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124" w:rsidRDefault="00DC7124">
      <w:pPr>
        <w:pStyle w:val="ConsPlusNormal"/>
        <w:rPr>
          <w:rFonts w:ascii="Tahoma" w:hAnsi="Tahoma" w:cs="Tahoma"/>
          <w:sz w:val="20"/>
          <w:szCs w:val="20"/>
        </w:rPr>
      </w:pPr>
      <w:bookmarkStart w:id="0" w:name="_GoBack"/>
      <w:bookmarkEnd w:id="0"/>
      <w:r>
        <w:rPr>
          <w:rFonts w:ascii="Tahoma" w:hAnsi="Tahoma" w:cs="Tahoma"/>
          <w:sz w:val="20"/>
          <w:szCs w:val="20"/>
        </w:rPr>
        <w:t xml:space="preserve">Документ предоставлен </w:t>
      </w:r>
      <w:hyperlink r:id="rId4" w:history="1">
        <w:r>
          <w:rPr>
            <w:rFonts w:ascii="Tahoma" w:hAnsi="Tahoma" w:cs="Tahoma"/>
            <w:color w:val="0000FF"/>
            <w:sz w:val="20"/>
            <w:szCs w:val="20"/>
          </w:rPr>
          <w:t>КонсультантПлюс</w:t>
        </w:r>
      </w:hyperlink>
      <w:r>
        <w:rPr>
          <w:rFonts w:ascii="Tahoma" w:hAnsi="Tahoma" w:cs="Tahoma"/>
          <w:sz w:val="20"/>
          <w:szCs w:val="20"/>
        </w:rPr>
        <w:br/>
      </w:r>
    </w:p>
    <w:p w:rsidR="00DC7124" w:rsidRDefault="00DC7124">
      <w:pPr>
        <w:pStyle w:val="ConsPlusNormal"/>
        <w:jc w:val="both"/>
        <w:outlineLvl w:val="0"/>
      </w:pPr>
    </w:p>
    <w:tbl>
      <w:tblPr>
        <w:tblW w:w="5000" w:type="pct"/>
        <w:tblCellMar>
          <w:left w:w="0" w:type="dxa"/>
          <w:right w:w="0" w:type="dxa"/>
        </w:tblCellMar>
        <w:tblLook w:val="0000" w:firstRow="0" w:lastRow="0" w:firstColumn="0" w:lastColumn="0" w:noHBand="0" w:noVBand="0"/>
      </w:tblPr>
      <w:tblGrid>
        <w:gridCol w:w="4677"/>
        <w:gridCol w:w="4678"/>
      </w:tblGrid>
      <w:tr w:rsidR="00DC7124">
        <w:tc>
          <w:tcPr>
            <w:tcW w:w="4677" w:type="dxa"/>
          </w:tcPr>
          <w:p w:rsidR="00DC7124" w:rsidRDefault="00DC7124">
            <w:pPr>
              <w:pStyle w:val="ConsPlusNormal"/>
              <w:outlineLvl w:val="0"/>
            </w:pPr>
            <w:r>
              <w:t>28 февраля 2023 года</w:t>
            </w:r>
          </w:p>
        </w:tc>
        <w:tc>
          <w:tcPr>
            <w:tcW w:w="4677" w:type="dxa"/>
          </w:tcPr>
          <w:p w:rsidR="00DC7124" w:rsidRDefault="00DC7124">
            <w:pPr>
              <w:pStyle w:val="ConsPlusNormal"/>
              <w:jc w:val="right"/>
              <w:outlineLvl w:val="0"/>
            </w:pPr>
            <w:r>
              <w:t>N 293-ОЗ</w:t>
            </w:r>
          </w:p>
        </w:tc>
      </w:tr>
    </w:tbl>
    <w:p w:rsidR="00DC7124" w:rsidRDefault="00DC7124">
      <w:pPr>
        <w:pStyle w:val="ConsPlusNormal"/>
        <w:pBdr>
          <w:top w:val="single" w:sz="6" w:space="0" w:color="auto"/>
        </w:pBdr>
        <w:spacing w:before="100" w:after="100"/>
        <w:jc w:val="both"/>
        <w:rPr>
          <w:sz w:val="2"/>
          <w:szCs w:val="2"/>
        </w:rPr>
      </w:pPr>
    </w:p>
    <w:p w:rsidR="00DC7124" w:rsidRDefault="00DC7124">
      <w:pPr>
        <w:pStyle w:val="ConsPlusNormal"/>
        <w:jc w:val="both"/>
      </w:pPr>
    </w:p>
    <w:p w:rsidR="00DC7124" w:rsidRDefault="00DC7124">
      <w:pPr>
        <w:pStyle w:val="ConsPlusNormal"/>
        <w:jc w:val="center"/>
        <w:rPr>
          <w:b/>
          <w:bCs/>
        </w:rPr>
      </w:pPr>
      <w:r>
        <w:rPr>
          <w:b/>
          <w:bCs/>
        </w:rPr>
        <w:t>НОВГОРОДСКАЯ ОБЛАСТЬ</w:t>
      </w:r>
    </w:p>
    <w:p w:rsidR="00DC7124" w:rsidRDefault="00DC7124">
      <w:pPr>
        <w:pStyle w:val="ConsPlusNormal"/>
        <w:jc w:val="center"/>
        <w:rPr>
          <w:b/>
          <w:bCs/>
        </w:rPr>
      </w:pPr>
    </w:p>
    <w:p w:rsidR="00DC7124" w:rsidRDefault="00DC7124">
      <w:pPr>
        <w:pStyle w:val="ConsPlusNormal"/>
        <w:jc w:val="center"/>
        <w:rPr>
          <w:b/>
          <w:bCs/>
        </w:rPr>
      </w:pPr>
      <w:r>
        <w:rPr>
          <w:b/>
          <w:bCs/>
        </w:rPr>
        <w:t>ОБЛАСТНОЙ ЗАКОН</w:t>
      </w:r>
    </w:p>
    <w:p w:rsidR="00DC7124" w:rsidRDefault="00DC7124">
      <w:pPr>
        <w:pStyle w:val="ConsPlusNormal"/>
        <w:jc w:val="center"/>
        <w:rPr>
          <w:b/>
          <w:bCs/>
        </w:rPr>
      </w:pPr>
    </w:p>
    <w:p w:rsidR="00DC7124" w:rsidRDefault="00DC7124">
      <w:pPr>
        <w:pStyle w:val="ConsPlusNormal"/>
        <w:jc w:val="center"/>
        <w:rPr>
          <w:b/>
          <w:bCs/>
        </w:rPr>
      </w:pPr>
      <w:r>
        <w:rPr>
          <w:b/>
          <w:bCs/>
        </w:rPr>
        <w:t>О ВНЕСЕНИИ ИЗМЕНЕНИЙ В ОБЛАСТНОЙ ЗАКОН</w:t>
      </w:r>
    </w:p>
    <w:p w:rsidR="00DC7124" w:rsidRDefault="00DC7124">
      <w:pPr>
        <w:pStyle w:val="ConsPlusNormal"/>
        <w:jc w:val="center"/>
        <w:rPr>
          <w:b/>
          <w:bCs/>
        </w:rPr>
      </w:pPr>
      <w:r>
        <w:rPr>
          <w:b/>
          <w:bCs/>
        </w:rPr>
        <w:t>"ОБ ОБЛАСТНОМ БЮДЖЕТЕ НА 2023 ГОД И</w:t>
      </w:r>
    </w:p>
    <w:p w:rsidR="00DC7124" w:rsidRDefault="00DC7124">
      <w:pPr>
        <w:pStyle w:val="ConsPlusNormal"/>
        <w:jc w:val="center"/>
        <w:rPr>
          <w:b/>
          <w:bCs/>
        </w:rPr>
      </w:pPr>
      <w:r>
        <w:rPr>
          <w:b/>
          <w:bCs/>
        </w:rPr>
        <w:t>НА ПЛАНОВЫЙ ПЕРИОД 2024 И 2025 ГОДОВ"</w:t>
      </w:r>
    </w:p>
    <w:p w:rsidR="00DC7124" w:rsidRDefault="00DC7124">
      <w:pPr>
        <w:pStyle w:val="ConsPlusNormal"/>
        <w:jc w:val="both"/>
      </w:pPr>
    </w:p>
    <w:p w:rsidR="00DC7124" w:rsidRDefault="00DC7124">
      <w:pPr>
        <w:pStyle w:val="ConsPlusNormal"/>
        <w:jc w:val="right"/>
      </w:pPr>
      <w:r>
        <w:t>Принят</w:t>
      </w:r>
    </w:p>
    <w:p w:rsidR="00DC7124" w:rsidRDefault="00DC7124">
      <w:pPr>
        <w:pStyle w:val="ConsPlusNormal"/>
        <w:jc w:val="right"/>
      </w:pPr>
      <w:hyperlink r:id="rId5" w:history="1">
        <w:r>
          <w:rPr>
            <w:color w:val="0000FF"/>
          </w:rPr>
          <w:t>Постановлением</w:t>
        </w:r>
      </w:hyperlink>
    </w:p>
    <w:p w:rsidR="00DC7124" w:rsidRDefault="00DC7124">
      <w:pPr>
        <w:pStyle w:val="ConsPlusNormal"/>
        <w:jc w:val="right"/>
      </w:pPr>
      <w:r>
        <w:t>Новгородской областной Думы</w:t>
      </w:r>
    </w:p>
    <w:p w:rsidR="00DC7124" w:rsidRDefault="00DC7124">
      <w:pPr>
        <w:pStyle w:val="ConsPlusNormal"/>
        <w:jc w:val="right"/>
      </w:pPr>
      <w:r>
        <w:t>от 22.02.2023 N 451-7 ОД</w:t>
      </w:r>
    </w:p>
    <w:p w:rsidR="00DC7124" w:rsidRDefault="00DC7124">
      <w:pPr>
        <w:pStyle w:val="ConsPlusNormal"/>
        <w:jc w:val="both"/>
      </w:pPr>
    </w:p>
    <w:p w:rsidR="00DC7124" w:rsidRDefault="00DC7124">
      <w:pPr>
        <w:pStyle w:val="ConsPlusNormal"/>
        <w:ind w:firstLine="540"/>
        <w:jc w:val="both"/>
        <w:outlineLvl w:val="1"/>
        <w:rPr>
          <w:b/>
          <w:bCs/>
        </w:rPr>
      </w:pPr>
      <w:r>
        <w:rPr>
          <w:b/>
          <w:bCs/>
        </w:rPr>
        <w:t>Статья 1</w:t>
      </w:r>
    </w:p>
    <w:p w:rsidR="00DC7124" w:rsidRDefault="00DC7124">
      <w:pPr>
        <w:pStyle w:val="ConsPlusNormal"/>
        <w:jc w:val="both"/>
      </w:pPr>
    </w:p>
    <w:p w:rsidR="00DC7124" w:rsidRDefault="00DC7124">
      <w:pPr>
        <w:pStyle w:val="ConsPlusNormal"/>
        <w:ind w:firstLine="540"/>
        <w:jc w:val="both"/>
      </w:pPr>
      <w:r>
        <w:t xml:space="preserve">Внести в областной </w:t>
      </w:r>
      <w:hyperlink r:id="rId6" w:history="1">
        <w:r>
          <w:rPr>
            <w:color w:val="0000FF"/>
          </w:rPr>
          <w:t>закон</w:t>
        </w:r>
      </w:hyperlink>
      <w:r>
        <w:t xml:space="preserve"> от 22.12.2022 N 251-ОЗ "Об областном бюджете на 2023 год и на плановый период 2024 и 2025 годов" (газета "Новгородские ведомости" от 23.12.2022) следующие изменения:</w:t>
      </w:r>
    </w:p>
    <w:p w:rsidR="00DC7124" w:rsidRDefault="00DC7124">
      <w:pPr>
        <w:pStyle w:val="ConsPlusNormal"/>
        <w:spacing w:before="160"/>
        <w:ind w:firstLine="540"/>
        <w:jc w:val="both"/>
      </w:pPr>
      <w:r>
        <w:t xml:space="preserve">1) в </w:t>
      </w:r>
      <w:hyperlink r:id="rId7" w:history="1">
        <w:r>
          <w:rPr>
            <w:color w:val="0000FF"/>
          </w:rPr>
          <w:t>статье 1</w:t>
        </w:r>
      </w:hyperlink>
      <w:r>
        <w:t>:</w:t>
      </w:r>
    </w:p>
    <w:p w:rsidR="00DC7124" w:rsidRDefault="00DC7124">
      <w:pPr>
        <w:pStyle w:val="ConsPlusNormal"/>
        <w:spacing w:before="160"/>
        <w:ind w:firstLine="540"/>
        <w:jc w:val="both"/>
      </w:pPr>
      <w:r>
        <w:t xml:space="preserve">а) в </w:t>
      </w:r>
      <w:hyperlink r:id="rId8" w:history="1">
        <w:r>
          <w:rPr>
            <w:color w:val="0000FF"/>
          </w:rPr>
          <w:t>пункте 1 части 1</w:t>
        </w:r>
      </w:hyperlink>
      <w:r>
        <w:t xml:space="preserve"> цифры "53718629,63398" заменить цифрами "55430312,59151";</w:t>
      </w:r>
    </w:p>
    <w:p w:rsidR="00DC7124" w:rsidRDefault="00DC7124">
      <w:pPr>
        <w:pStyle w:val="ConsPlusNormal"/>
        <w:spacing w:before="160"/>
        <w:ind w:firstLine="540"/>
        <w:jc w:val="both"/>
      </w:pPr>
      <w:r>
        <w:t xml:space="preserve">б) в </w:t>
      </w:r>
      <w:hyperlink r:id="rId9" w:history="1">
        <w:r>
          <w:rPr>
            <w:color w:val="0000FF"/>
          </w:rPr>
          <w:t>пункте 2 части 1</w:t>
        </w:r>
      </w:hyperlink>
      <w:r>
        <w:t xml:space="preserve"> цифры "56347083,34086" заменить цифрами "64880492,34143";</w:t>
      </w:r>
    </w:p>
    <w:p w:rsidR="00DC7124" w:rsidRDefault="00DC7124">
      <w:pPr>
        <w:pStyle w:val="ConsPlusNormal"/>
        <w:spacing w:before="160"/>
        <w:ind w:firstLine="540"/>
        <w:jc w:val="both"/>
      </w:pPr>
      <w:r>
        <w:t xml:space="preserve">в) в </w:t>
      </w:r>
      <w:hyperlink r:id="rId10" w:history="1">
        <w:r>
          <w:rPr>
            <w:color w:val="0000FF"/>
          </w:rPr>
          <w:t>пункте 3 части 1</w:t>
        </w:r>
      </w:hyperlink>
      <w:r>
        <w:t xml:space="preserve"> цифры "2628453,70688" заменить цифрами "9450179,74992";</w:t>
      </w:r>
    </w:p>
    <w:p w:rsidR="00DC7124" w:rsidRDefault="00DC7124">
      <w:pPr>
        <w:pStyle w:val="ConsPlusNormal"/>
        <w:spacing w:before="160"/>
        <w:ind w:firstLine="540"/>
        <w:jc w:val="both"/>
      </w:pPr>
      <w:r>
        <w:t xml:space="preserve">г) в пункте 1 части 2 </w:t>
      </w:r>
      <w:hyperlink r:id="rId11" w:history="1">
        <w:r>
          <w:rPr>
            <w:color w:val="0000FF"/>
          </w:rPr>
          <w:t>цифры</w:t>
        </w:r>
      </w:hyperlink>
      <w:r>
        <w:t xml:space="preserve"> "53223888,30000" заменить цифрами "54197688,30000", </w:t>
      </w:r>
      <w:hyperlink r:id="rId12" w:history="1">
        <w:r>
          <w:rPr>
            <w:color w:val="0000FF"/>
          </w:rPr>
          <w:t>цифры</w:t>
        </w:r>
      </w:hyperlink>
      <w:r>
        <w:t xml:space="preserve"> "47480265,50000" заменить цифрами "47980265,50000";</w:t>
      </w:r>
    </w:p>
    <w:p w:rsidR="00DC7124" w:rsidRDefault="00DC7124">
      <w:pPr>
        <w:pStyle w:val="ConsPlusNormal"/>
        <w:spacing w:before="160"/>
        <w:ind w:firstLine="540"/>
        <w:jc w:val="both"/>
      </w:pPr>
      <w:r>
        <w:t xml:space="preserve">д) в пункте 2 части 2 </w:t>
      </w:r>
      <w:hyperlink r:id="rId13" w:history="1">
        <w:r>
          <w:rPr>
            <w:color w:val="0000FF"/>
          </w:rPr>
          <w:t>цифры</w:t>
        </w:r>
      </w:hyperlink>
      <w:r>
        <w:t xml:space="preserve"> "53203508,71429" заменить цифрами "54177308,71429", </w:t>
      </w:r>
      <w:hyperlink r:id="rId14" w:history="1">
        <w:r>
          <w:rPr>
            <w:color w:val="0000FF"/>
          </w:rPr>
          <w:t>цифры</w:t>
        </w:r>
      </w:hyperlink>
      <w:r>
        <w:t xml:space="preserve"> "1896926,10219" заменить цифрами "1896926,11759", </w:t>
      </w:r>
      <w:hyperlink r:id="rId15" w:history="1">
        <w:r>
          <w:rPr>
            <w:color w:val="0000FF"/>
          </w:rPr>
          <w:t>цифры</w:t>
        </w:r>
      </w:hyperlink>
      <w:r>
        <w:t xml:space="preserve"> "44382394,40429" заменить цифрами "44882394,40429", </w:t>
      </w:r>
      <w:hyperlink r:id="rId16" w:history="1">
        <w:r>
          <w:rPr>
            <w:color w:val="0000FF"/>
          </w:rPr>
          <w:t>цифры</w:t>
        </w:r>
      </w:hyperlink>
      <w:r>
        <w:t xml:space="preserve"> "3379972,42787" заменить цифрами "3379972,42947";</w:t>
      </w:r>
    </w:p>
    <w:p w:rsidR="00DC7124" w:rsidRDefault="00DC7124">
      <w:pPr>
        <w:pStyle w:val="ConsPlusNormal"/>
        <w:spacing w:before="160"/>
        <w:ind w:firstLine="540"/>
        <w:jc w:val="both"/>
      </w:pPr>
      <w:r>
        <w:t xml:space="preserve">2) в </w:t>
      </w:r>
      <w:hyperlink r:id="rId17" w:history="1">
        <w:r>
          <w:rPr>
            <w:color w:val="0000FF"/>
          </w:rPr>
          <w:t>статье 10</w:t>
        </w:r>
      </w:hyperlink>
      <w:r>
        <w:t xml:space="preserve"> цифры "18235666,50000" заменить цифрами "19734424,90000", цифры "14199776,10000" заменить цифрами "14699776,10000", цифры "8938877,70000" заменить цифрами "9438877,70000";</w:t>
      </w:r>
    </w:p>
    <w:p w:rsidR="00DC7124" w:rsidRDefault="00DC7124">
      <w:pPr>
        <w:pStyle w:val="ConsPlusNormal"/>
        <w:spacing w:before="160"/>
        <w:ind w:firstLine="540"/>
        <w:jc w:val="both"/>
      </w:pPr>
      <w:r>
        <w:t xml:space="preserve">3) в </w:t>
      </w:r>
      <w:hyperlink r:id="rId18" w:history="1">
        <w:r>
          <w:rPr>
            <w:color w:val="0000FF"/>
          </w:rPr>
          <w:t>статье 11</w:t>
        </w:r>
      </w:hyperlink>
      <w:r>
        <w:t>:</w:t>
      </w:r>
    </w:p>
    <w:p w:rsidR="00DC7124" w:rsidRDefault="00DC7124">
      <w:pPr>
        <w:pStyle w:val="ConsPlusNormal"/>
        <w:spacing w:before="160"/>
        <w:ind w:firstLine="540"/>
        <w:jc w:val="both"/>
      </w:pPr>
      <w:r>
        <w:t xml:space="preserve">а) в </w:t>
      </w:r>
      <w:hyperlink r:id="rId19" w:history="1">
        <w:r>
          <w:rPr>
            <w:color w:val="0000FF"/>
          </w:rPr>
          <w:t>части 1</w:t>
        </w:r>
      </w:hyperlink>
      <w:r>
        <w:t xml:space="preserve"> цифры "4359158,60600" заменить цифрами "4361453,60600";</w:t>
      </w:r>
    </w:p>
    <w:p w:rsidR="00DC7124" w:rsidRDefault="00DC7124">
      <w:pPr>
        <w:pStyle w:val="ConsPlusNormal"/>
        <w:spacing w:before="160"/>
        <w:ind w:firstLine="540"/>
        <w:jc w:val="both"/>
      </w:pPr>
      <w:r>
        <w:t xml:space="preserve">б) </w:t>
      </w:r>
      <w:hyperlink r:id="rId20" w:history="1">
        <w:r>
          <w:rPr>
            <w:color w:val="0000FF"/>
          </w:rPr>
          <w:t>абзац первый части 6</w:t>
        </w:r>
      </w:hyperlink>
      <w:r>
        <w:t xml:space="preserve"> изложить в следующей редакции:</w:t>
      </w:r>
    </w:p>
    <w:p w:rsidR="00DC7124" w:rsidRDefault="00DC7124">
      <w:pPr>
        <w:pStyle w:val="ConsPlusNormal"/>
        <w:spacing w:before="160"/>
        <w:ind w:firstLine="540"/>
        <w:jc w:val="both"/>
      </w:pPr>
      <w:r>
        <w:t>"6. Утвердить объем бюджетных ассигнований дорожного фонда Новгородской области на 2023 год в сумме 10290381,13744 тыс. рублей, в том числе за счет не использованных в 2022 году бюджетных ассигнований дорожного фонда Новгородской области в сумме 893601,83744 тыс. рублей, на 2024 год в сумме 10803076,26000 тыс. рублей и на 2025 год в сумме 8009416,20000 тыс. рублей;</w:t>
      </w:r>
    </w:p>
    <w:p w:rsidR="00DC7124" w:rsidRDefault="00DC7124">
      <w:pPr>
        <w:pStyle w:val="ConsPlusNormal"/>
        <w:spacing w:before="160"/>
        <w:ind w:firstLine="540"/>
        <w:jc w:val="both"/>
      </w:pPr>
      <w:r>
        <w:t xml:space="preserve">в) </w:t>
      </w:r>
      <w:hyperlink r:id="rId21" w:history="1">
        <w:r>
          <w:rPr>
            <w:color w:val="0000FF"/>
          </w:rPr>
          <w:t>часть 8</w:t>
        </w:r>
      </w:hyperlink>
      <w:r>
        <w:t xml:space="preserve"> изложить в следующей редакции:</w:t>
      </w:r>
    </w:p>
    <w:p w:rsidR="00DC7124" w:rsidRDefault="00DC7124">
      <w:pPr>
        <w:pStyle w:val="ConsPlusNormal"/>
        <w:spacing w:before="160"/>
        <w:ind w:firstLine="540"/>
        <w:jc w:val="both"/>
      </w:pPr>
      <w:r>
        <w:t>"8. Установить размер резервного фонда Правительства Новгородской области на 2023 год в сумме 130000,00000 тыс. рублей, на 2024 год в сумме 15000,00000 тыс. рублей и на 2025 год в сумме 15000,00000 тыс. рублей.";</w:t>
      </w:r>
    </w:p>
    <w:p w:rsidR="00DC7124" w:rsidRDefault="00DC7124">
      <w:pPr>
        <w:pStyle w:val="ConsPlusNormal"/>
        <w:spacing w:before="160"/>
        <w:ind w:firstLine="540"/>
        <w:jc w:val="both"/>
      </w:pPr>
      <w:r>
        <w:t xml:space="preserve">4) в </w:t>
      </w:r>
      <w:hyperlink r:id="rId22" w:history="1">
        <w:r>
          <w:rPr>
            <w:color w:val="0000FF"/>
          </w:rPr>
          <w:t>части 1 статьи 12</w:t>
        </w:r>
      </w:hyperlink>
      <w:r>
        <w:t>:</w:t>
      </w:r>
    </w:p>
    <w:p w:rsidR="00DC7124" w:rsidRDefault="00DC7124">
      <w:pPr>
        <w:pStyle w:val="ConsPlusNormal"/>
        <w:spacing w:before="160"/>
        <w:ind w:firstLine="540"/>
        <w:jc w:val="both"/>
      </w:pPr>
      <w:r>
        <w:t xml:space="preserve">а) </w:t>
      </w:r>
      <w:hyperlink r:id="rId23" w:history="1">
        <w:r>
          <w:rPr>
            <w:color w:val="0000FF"/>
          </w:rPr>
          <w:t>подпункт "х" пункта 3</w:t>
        </w:r>
      </w:hyperlink>
      <w:r>
        <w:t xml:space="preserve"> изложить в следующей редакции:</w:t>
      </w:r>
    </w:p>
    <w:p w:rsidR="00DC7124" w:rsidRDefault="00DC7124">
      <w:pPr>
        <w:pStyle w:val="ConsPlusNormal"/>
        <w:spacing w:before="160"/>
        <w:ind w:firstLine="540"/>
        <w:jc w:val="both"/>
      </w:pPr>
      <w:r>
        <w:t>"х) сельскохозяйственным товаропроизводителям и российским организациям на возмещение части прямых понесенных затрат на создание и (или) модернизацию объектов агропромышленного комплекса, а также на приобретение и ввод в промышленную эксплуатацию маркировочного оборудования для внедрения обязательной маркировки отдельных видов молочной продукции;";</w:t>
      </w:r>
    </w:p>
    <w:p w:rsidR="00DC7124" w:rsidRDefault="00DC7124">
      <w:pPr>
        <w:pStyle w:val="ConsPlusNormal"/>
        <w:spacing w:before="160"/>
        <w:ind w:firstLine="540"/>
        <w:jc w:val="both"/>
      </w:pPr>
      <w:r>
        <w:t xml:space="preserve">б) </w:t>
      </w:r>
      <w:hyperlink r:id="rId24" w:history="1">
        <w:r>
          <w:rPr>
            <w:color w:val="0000FF"/>
          </w:rPr>
          <w:t>пункт 14</w:t>
        </w:r>
      </w:hyperlink>
      <w:r>
        <w:t xml:space="preserve"> дополнить подпунктом "в" следующего содержания:</w:t>
      </w:r>
    </w:p>
    <w:p w:rsidR="00DC7124" w:rsidRDefault="00DC7124">
      <w:pPr>
        <w:pStyle w:val="ConsPlusNormal"/>
        <w:spacing w:before="160"/>
        <w:ind w:firstLine="540"/>
        <w:jc w:val="both"/>
      </w:pPr>
      <w:r>
        <w:t>"в) на возмещение недополученных доходов организациям, осуществляющим реализацию сжиженного газа из групповых газовых резервуарных установок населению для бытовых нужд по регулируемым тарифам на территории Новгородской области;";</w:t>
      </w:r>
    </w:p>
    <w:p w:rsidR="00DC7124" w:rsidRDefault="00DC7124">
      <w:pPr>
        <w:pStyle w:val="ConsPlusNormal"/>
        <w:spacing w:before="160"/>
        <w:ind w:firstLine="540"/>
        <w:jc w:val="both"/>
      </w:pPr>
      <w:r>
        <w:t xml:space="preserve">в) </w:t>
      </w:r>
      <w:hyperlink r:id="rId25" w:history="1">
        <w:r>
          <w:rPr>
            <w:color w:val="0000FF"/>
          </w:rPr>
          <w:t>подпункт "г" пункта 16</w:t>
        </w:r>
      </w:hyperlink>
      <w:r>
        <w:t xml:space="preserve"> признать утратившим силу;</w:t>
      </w:r>
    </w:p>
    <w:p w:rsidR="00DC7124" w:rsidRDefault="00DC7124">
      <w:pPr>
        <w:pStyle w:val="ConsPlusNormal"/>
        <w:spacing w:before="160"/>
        <w:ind w:firstLine="540"/>
        <w:jc w:val="both"/>
      </w:pPr>
      <w:r>
        <w:t xml:space="preserve">г) </w:t>
      </w:r>
      <w:hyperlink r:id="rId26" w:history="1">
        <w:r>
          <w:rPr>
            <w:color w:val="0000FF"/>
          </w:rPr>
          <w:t>дополнить</w:t>
        </w:r>
      </w:hyperlink>
      <w:r>
        <w:t xml:space="preserve"> пунктом 18 следующего содержания:</w:t>
      </w:r>
    </w:p>
    <w:p w:rsidR="00DC7124" w:rsidRDefault="00DC7124">
      <w:pPr>
        <w:pStyle w:val="ConsPlusNormal"/>
        <w:spacing w:before="160"/>
        <w:ind w:firstLine="540"/>
        <w:jc w:val="both"/>
      </w:pPr>
      <w:r>
        <w:t>"18) управляющим компаниям инновационных научно-технологических центров на финансовое обеспечение мероприятий по функционированию инфраструктуры инновационного научно-технологического центра и организации научно-технологической деятельности, а также содействию в ее осуществлении в рамках государственной программы Новгородской области "Научно-технологическое развитие Новгородской области на 2022 - 2030 годы";</w:t>
      </w:r>
    </w:p>
    <w:p w:rsidR="00DC7124" w:rsidRDefault="00DC7124">
      <w:pPr>
        <w:pStyle w:val="ConsPlusNormal"/>
        <w:spacing w:before="160"/>
        <w:ind w:firstLine="540"/>
        <w:jc w:val="both"/>
      </w:pPr>
      <w:r>
        <w:lastRenderedPageBreak/>
        <w:t xml:space="preserve">5) в </w:t>
      </w:r>
      <w:hyperlink r:id="rId27" w:history="1">
        <w:r>
          <w:rPr>
            <w:color w:val="0000FF"/>
          </w:rPr>
          <w:t>части 1 статьи 13</w:t>
        </w:r>
      </w:hyperlink>
      <w:r>
        <w:t>:</w:t>
      </w:r>
    </w:p>
    <w:p w:rsidR="00DC7124" w:rsidRDefault="00DC7124">
      <w:pPr>
        <w:pStyle w:val="ConsPlusNormal"/>
        <w:spacing w:before="160"/>
        <w:ind w:firstLine="540"/>
        <w:jc w:val="both"/>
      </w:pPr>
      <w:r>
        <w:t xml:space="preserve">а) </w:t>
      </w:r>
      <w:hyperlink r:id="rId28" w:history="1">
        <w:r>
          <w:rPr>
            <w:color w:val="0000FF"/>
          </w:rPr>
          <w:t>пункт 10</w:t>
        </w:r>
      </w:hyperlink>
      <w:r>
        <w:t xml:space="preserve"> изложить в следующей редакции:</w:t>
      </w:r>
    </w:p>
    <w:p w:rsidR="00DC7124" w:rsidRDefault="00DC7124">
      <w:pPr>
        <w:pStyle w:val="ConsPlusNormal"/>
        <w:spacing w:before="160"/>
        <w:ind w:firstLine="540"/>
        <w:jc w:val="both"/>
      </w:pPr>
      <w:r>
        <w:t>"10) специализированной некоммерческой организации "Региональный фонд капитального ремонта многоквартирных домов, расположенных на территории Новгородской области":</w:t>
      </w:r>
    </w:p>
    <w:p w:rsidR="00DC7124" w:rsidRDefault="00DC7124">
      <w:pPr>
        <w:pStyle w:val="ConsPlusNormal"/>
        <w:spacing w:before="160"/>
        <w:ind w:firstLine="540"/>
        <w:jc w:val="both"/>
      </w:pPr>
      <w:r>
        <w:t>а) в целях финансового обеспечения ее деятельности;</w:t>
      </w:r>
    </w:p>
    <w:p w:rsidR="00DC7124" w:rsidRDefault="00DC7124">
      <w:pPr>
        <w:pStyle w:val="ConsPlusNormal"/>
        <w:spacing w:before="160"/>
        <w:ind w:firstLine="540"/>
        <w:jc w:val="both"/>
      </w:pPr>
      <w:r>
        <w:t>б) на финансовое обеспечение (возмещение) затрат в связи с выполнением работ и (или) оказанием услуг по капитальному ремонту общего имущества в многоквартирных домах, расположенных на территории Новгородской области;";</w:t>
      </w:r>
    </w:p>
    <w:p w:rsidR="00DC7124" w:rsidRDefault="00DC7124">
      <w:pPr>
        <w:pStyle w:val="ConsPlusNormal"/>
        <w:spacing w:before="160"/>
        <w:ind w:firstLine="540"/>
        <w:jc w:val="both"/>
      </w:pPr>
      <w:r>
        <w:t xml:space="preserve">б) </w:t>
      </w:r>
      <w:hyperlink r:id="rId29" w:history="1">
        <w:r>
          <w:rPr>
            <w:color w:val="0000FF"/>
          </w:rPr>
          <w:t>дополнить</w:t>
        </w:r>
      </w:hyperlink>
      <w:r>
        <w:t xml:space="preserve"> пунктами 21, 22 и 23 следующего содержания:</w:t>
      </w:r>
    </w:p>
    <w:p w:rsidR="00DC7124" w:rsidRDefault="00DC7124">
      <w:pPr>
        <w:pStyle w:val="ConsPlusNormal"/>
        <w:spacing w:before="160"/>
        <w:ind w:firstLine="540"/>
        <w:jc w:val="both"/>
      </w:pPr>
      <w:r>
        <w:t>"21) Фонду развития инновационного научно-технологического центра "Интеллектуальная электроника - Валдай" на финансовое обеспечение мероприятий по подготовке и проведению чемпионата высоких технологий в Великом Новгороде в рамках подпрограммы "Развитие профессионального образования в Новгородской области" государственной программы Новгородской области "Развитие образования в Новгородской области до 2026 года";</w:t>
      </w:r>
    </w:p>
    <w:p w:rsidR="00DC7124" w:rsidRDefault="00DC7124">
      <w:pPr>
        <w:pStyle w:val="ConsPlusNormal"/>
        <w:spacing w:before="160"/>
        <w:ind w:firstLine="540"/>
        <w:jc w:val="both"/>
      </w:pPr>
      <w:r>
        <w:t>22) Фонду развития инновационного научно-технологического центра "Интеллектуальная электроника - Валдай" на финансовое обеспечение реализации приоритетного регионального проекта "Создание и развитие "Центра подготовки кадров в сфере информационных технологий" в рамках государственной программы Новгородской области "Развитие цифровой экономики в Новгородской области на 2023 - 2030 годы";</w:t>
      </w:r>
    </w:p>
    <w:p w:rsidR="00DC7124" w:rsidRDefault="00DC7124">
      <w:pPr>
        <w:pStyle w:val="ConsPlusNormal"/>
        <w:spacing w:before="160"/>
        <w:ind w:firstLine="540"/>
        <w:jc w:val="both"/>
      </w:pPr>
      <w:r>
        <w:t>23) организациям, входящим в состав инфраструктуры поддержки субъектов деятельности в сфере промышленности, для оказания финансовой поддержки в форме займов субъектам деятельности в сфере промышленности на территории Новгородской области в рамках подпрограммы "Развитие промышленности в Новгородской области и повышение ее конкурентоспособности" государственной программы Новгородской области "Развитие промышленности, науки и инноваций, торговли и заготовительной деятельности, защиты прав потребителей в Новгородской области на 2019 - 2025 годы";";</w:t>
      </w:r>
    </w:p>
    <w:p w:rsidR="00DC7124" w:rsidRDefault="00DC7124">
      <w:pPr>
        <w:pStyle w:val="ConsPlusNormal"/>
        <w:spacing w:before="160"/>
        <w:ind w:firstLine="540"/>
        <w:jc w:val="both"/>
      </w:pPr>
      <w:r>
        <w:t xml:space="preserve">6) </w:t>
      </w:r>
      <w:hyperlink r:id="rId30" w:history="1">
        <w:r>
          <w:rPr>
            <w:color w:val="0000FF"/>
          </w:rPr>
          <w:t>часть 2 статьи 13</w:t>
        </w:r>
      </w:hyperlink>
      <w:r>
        <w:t xml:space="preserve"> дополнить пунктом 7 следующего содержания:</w:t>
      </w:r>
    </w:p>
    <w:p w:rsidR="00DC7124" w:rsidRDefault="00DC7124">
      <w:pPr>
        <w:pStyle w:val="ConsPlusNormal"/>
        <w:spacing w:before="160"/>
        <w:ind w:firstLine="540"/>
        <w:jc w:val="both"/>
      </w:pPr>
      <w:r>
        <w:t>"7) в рамках подпрограммы "Развитие системы государственной гражданской и муниципальной службы в Новгородской области" государственной программы Новгородской области "Совершенствование системы государственного и муниципального управления в Новгородской области на 2022 - 2028 годы" некоммерческим организациям, не являющимся казенными учреждениями, осуществляющим образовательную деятельность, на финансовое обеспечение затрат, связанных с обучением лиц, замещающих государственные должности Новгородской области, должности государственной гражданской службы Новгородской области, лиц, занимающих должности служащих в органах исполнительной власти Новгородской области, лиц, замещающих муниципальные должности, должности муниципальной службы, лиц, занимающих должности служащих в органах местного самоуправления Новгородской области, работников областных и муниципальных учреждений Новгородской области, а также лиц, включенных в резерв управленческих кадров Новгородской области, и лиц, состоящих в резервах управленческих кадров, сформированных в муниципальных образованиях Новгородской области.";</w:t>
      </w:r>
    </w:p>
    <w:p w:rsidR="00DC7124" w:rsidRDefault="00DC7124">
      <w:pPr>
        <w:pStyle w:val="ConsPlusNormal"/>
        <w:spacing w:before="160"/>
        <w:ind w:firstLine="540"/>
        <w:jc w:val="both"/>
      </w:pPr>
      <w:r>
        <w:t xml:space="preserve">7) </w:t>
      </w:r>
      <w:hyperlink r:id="rId31" w:history="1">
        <w:r>
          <w:rPr>
            <w:color w:val="0000FF"/>
          </w:rPr>
          <w:t>статью 23</w:t>
        </w:r>
      </w:hyperlink>
      <w:r>
        <w:t xml:space="preserve"> изложить в следующей редакции:</w:t>
      </w:r>
    </w:p>
    <w:p w:rsidR="00DC7124" w:rsidRDefault="00DC7124">
      <w:pPr>
        <w:pStyle w:val="ConsPlusNormal"/>
        <w:spacing w:before="160"/>
        <w:ind w:firstLine="540"/>
        <w:jc w:val="both"/>
      </w:pPr>
      <w:r>
        <w:t>"Статья 23. Нормативы средней стоимости проведения одного мероприятия по захоронению (перезахоронению) останков погибших при защите Отечества в братское (общее) захоронение, средней стоимости проведения одного мероприятия по захоронению (перезахоронению) останков погибших при защите Отечества в одиночное захоронение, средней стоимости затрат на захоронение (перезахоронение) останков 1 погибшего при защите Отечества</w:t>
      </w:r>
    </w:p>
    <w:p w:rsidR="00DC7124" w:rsidRDefault="00DC7124">
      <w:pPr>
        <w:pStyle w:val="ConsPlusNormal"/>
        <w:jc w:val="both"/>
      </w:pPr>
    </w:p>
    <w:p w:rsidR="00DC7124" w:rsidRDefault="00DC7124">
      <w:pPr>
        <w:pStyle w:val="ConsPlusNormal"/>
        <w:ind w:firstLine="540"/>
        <w:jc w:val="both"/>
      </w:pPr>
      <w:r>
        <w:t>Установить нормативы средней стоимости проведения одного мероприятия по захоронению (перезахоронению) останков погибших при защите Отечества в братское (общее) захоронение, средней стоимости проведения одного мероприятия по захоронению (перезахоронению) останков погибших при защите Отечества в одиночное захоронение, средней стоимости затрат на захоронение (перезахоронение) останков 1 погибшего при защите Отечества, учитываемые при формировании показателей межбюджетных отношений с бюджетами муниципальных районов, муниципальных округов и городского округа на 2023 год и на плановый период 2024 и 2025 годов:</w:t>
      </w:r>
    </w:p>
    <w:p w:rsidR="00DC7124" w:rsidRDefault="00DC7124">
      <w:pPr>
        <w:pStyle w:val="ConsPlusNormal"/>
        <w:jc w:val="both"/>
      </w:pPr>
    </w:p>
    <w:p w:rsidR="00DC7124" w:rsidRDefault="00DC7124">
      <w:pPr>
        <w:pStyle w:val="ConsPlusNormal"/>
        <w:jc w:val="right"/>
      </w:pPr>
      <w:r>
        <w:t>(тыс. рублей)</w:t>
      </w:r>
    </w:p>
    <w:p w:rsidR="00DC7124" w:rsidRDefault="00DC7124">
      <w:pPr>
        <w:pStyle w:val="ConsPlusNormal"/>
        <w:rPr>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824"/>
        <w:gridCol w:w="1191"/>
      </w:tblGrid>
      <w:tr w:rsidR="00DC7124">
        <w:tc>
          <w:tcPr>
            <w:tcW w:w="7824"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center"/>
            </w:pPr>
            <w:r>
              <w:t>Размер</w:t>
            </w:r>
          </w:p>
        </w:tc>
      </w:tr>
      <w:tr w:rsidR="00DC7124">
        <w:tc>
          <w:tcPr>
            <w:tcW w:w="782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both"/>
            </w:pPr>
            <w:r>
              <w:t>Норматив средней стоимости проведения одного мероприятия по захоронению (перезахоронению) останков погибших при защите Отечества в братское (общее) захоронение</w:t>
            </w:r>
          </w:p>
        </w:tc>
        <w:tc>
          <w:tcPr>
            <w:tcW w:w="1191"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center"/>
            </w:pPr>
            <w:r>
              <w:t>50,0</w:t>
            </w:r>
          </w:p>
        </w:tc>
      </w:tr>
      <w:tr w:rsidR="00DC7124">
        <w:tc>
          <w:tcPr>
            <w:tcW w:w="782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both"/>
            </w:pPr>
            <w:r>
              <w:t>Норматив средней стоимости проведения одного мероприятия по захоронению (перезахоронению) останков погибших при защите Отечества в одиночное захоронение</w:t>
            </w:r>
          </w:p>
        </w:tc>
        <w:tc>
          <w:tcPr>
            <w:tcW w:w="1191"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center"/>
            </w:pPr>
            <w:r>
              <w:t>30,0</w:t>
            </w:r>
          </w:p>
        </w:tc>
      </w:tr>
      <w:tr w:rsidR="00DC7124">
        <w:tc>
          <w:tcPr>
            <w:tcW w:w="782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both"/>
            </w:pPr>
            <w:r>
              <w:t>Норматив средней стоимости затрат на захоронение (перезахоронение) останков 1 погибшего при защите Отечества</w:t>
            </w:r>
          </w:p>
        </w:tc>
        <w:tc>
          <w:tcPr>
            <w:tcW w:w="1191"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center"/>
            </w:pPr>
            <w:r>
              <w:t>1,0";</w:t>
            </w:r>
          </w:p>
        </w:tc>
      </w:tr>
    </w:tbl>
    <w:p w:rsidR="00DC7124" w:rsidRDefault="00DC7124">
      <w:pPr>
        <w:pStyle w:val="ConsPlusNormal"/>
        <w:jc w:val="both"/>
      </w:pPr>
    </w:p>
    <w:p w:rsidR="00DC7124" w:rsidRDefault="00DC7124">
      <w:pPr>
        <w:pStyle w:val="ConsPlusNormal"/>
        <w:ind w:firstLine="540"/>
        <w:jc w:val="both"/>
      </w:pPr>
      <w:r>
        <w:t xml:space="preserve">8) в </w:t>
      </w:r>
      <w:hyperlink r:id="rId32" w:history="1">
        <w:r>
          <w:rPr>
            <w:color w:val="0000FF"/>
          </w:rPr>
          <w:t>части 3 статьи 30</w:t>
        </w:r>
      </w:hyperlink>
      <w:r>
        <w:t xml:space="preserve"> цифры "20217243,10000" заменить цифрами "18185620,79974", цифры "20196863,51429" заменить цифрами "18165241,21403", цифры "16721566,01858" заменить цифрами "14689943,71832";</w:t>
      </w:r>
    </w:p>
    <w:p w:rsidR="00DC7124" w:rsidRDefault="00DC7124">
      <w:pPr>
        <w:pStyle w:val="ConsPlusNormal"/>
        <w:spacing w:before="160"/>
        <w:ind w:firstLine="540"/>
        <w:jc w:val="both"/>
      </w:pPr>
      <w:r>
        <w:t xml:space="preserve">9) </w:t>
      </w:r>
      <w:hyperlink r:id="rId33" w:history="1">
        <w:r>
          <w:rPr>
            <w:color w:val="0000FF"/>
          </w:rPr>
          <w:t>абзац первый пункта 9 части 1 статьи 31</w:t>
        </w:r>
      </w:hyperlink>
      <w:r>
        <w:t xml:space="preserve"> изложить в следующей редакции:</w:t>
      </w:r>
    </w:p>
    <w:p w:rsidR="00DC7124" w:rsidRDefault="00DC7124">
      <w:pPr>
        <w:pStyle w:val="ConsPlusNormal"/>
        <w:spacing w:before="160"/>
        <w:ind w:firstLine="540"/>
        <w:jc w:val="both"/>
      </w:pPr>
      <w:r>
        <w:t xml:space="preserve">"9) гранты в форме субсидий в рамках подпрограммы "Развитие крестьянских (фермерских) хозяйств и сельскохозяйственной кооперации" государственной программы Новгородской области "Развитие сельского хозяйства Новгородской области на 2019 - 2025 годы", а также авансовые платежи по контрактам (договорам), источником финансового </w:t>
      </w:r>
      <w:r>
        <w:lastRenderedPageBreak/>
        <w:t>обеспечения которых являются указанные гранты:";</w:t>
      </w:r>
    </w:p>
    <w:p w:rsidR="00DC7124" w:rsidRDefault="00DC7124">
      <w:pPr>
        <w:pStyle w:val="ConsPlusNormal"/>
        <w:spacing w:before="160"/>
        <w:ind w:firstLine="540"/>
        <w:jc w:val="both"/>
      </w:pPr>
      <w:r>
        <w:t xml:space="preserve">10) </w:t>
      </w:r>
      <w:hyperlink r:id="rId34" w:history="1">
        <w:r>
          <w:rPr>
            <w:color w:val="0000FF"/>
          </w:rPr>
          <w:t>приложения 1</w:t>
        </w:r>
      </w:hyperlink>
      <w:r>
        <w:t xml:space="preserve"> и </w:t>
      </w:r>
      <w:hyperlink r:id="rId35" w:history="1">
        <w:r>
          <w:rPr>
            <w:color w:val="0000FF"/>
          </w:rPr>
          <w:t>2</w:t>
        </w:r>
      </w:hyperlink>
      <w:r>
        <w:t xml:space="preserve"> к областному закону "Об областном бюджете на 2023 год и на плановый период 2024 и 2025 годов" изложить в прилагаемой </w:t>
      </w:r>
      <w:hyperlink w:anchor="Par863" w:history="1">
        <w:r>
          <w:rPr>
            <w:color w:val="0000FF"/>
          </w:rPr>
          <w:t>редакции</w:t>
        </w:r>
      </w:hyperlink>
      <w:r>
        <w:t>;</w:t>
      </w:r>
    </w:p>
    <w:p w:rsidR="00DC7124" w:rsidRDefault="00DC7124">
      <w:pPr>
        <w:pStyle w:val="ConsPlusNormal"/>
        <w:spacing w:before="160"/>
        <w:ind w:firstLine="540"/>
        <w:jc w:val="both"/>
      </w:pPr>
      <w:r>
        <w:t xml:space="preserve">11) </w:t>
      </w:r>
      <w:hyperlink r:id="rId36" w:history="1">
        <w:r>
          <w:rPr>
            <w:color w:val="0000FF"/>
          </w:rPr>
          <w:t>приложения 8</w:t>
        </w:r>
      </w:hyperlink>
      <w:r>
        <w:t xml:space="preserve"> - </w:t>
      </w:r>
      <w:hyperlink r:id="rId37" w:history="1">
        <w:r>
          <w:rPr>
            <w:color w:val="0000FF"/>
          </w:rPr>
          <w:t>13</w:t>
        </w:r>
      </w:hyperlink>
      <w:r>
        <w:t xml:space="preserve"> к областному закону "Об областном бюджете на 2023 год и на плановый период 2024 и 2025 годов" изложить в прилагаемой </w:t>
      </w:r>
      <w:hyperlink w:anchor="Par2221" w:history="1">
        <w:r>
          <w:rPr>
            <w:color w:val="0000FF"/>
          </w:rPr>
          <w:t>редакции</w:t>
        </w:r>
      </w:hyperlink>
      <w:r>
        <w:t>;</w:t>
      </w:r>
    </w:p>
    <w:p w:rsidR="00DC7124" w:rsidRDefault="00DC7124">
      <w:pPr>
        <w:pStyle w:val="ConsPlusNormal"/>
        <w:spacing w:before="160"/>
        <w:ind w:firstLine="540"/>
        <w:jc w:val="both"/>
      </w:pPr>
      <w:r>
        <w:t xml:space="preserve">12) в </w:t>
      </w:r>
      <w:hyperlink r:id="rId38" w:history="1">
        <w:r>
          <w:rPr>
            <w:color w:val="0000FF"/>
          </w:rPr>
          <w:t>приложении 14</w:t>
        </w:r>
      </w:hyperlink>
      <w:r>
        <w:t xml:space="preserve"> к областному закону "Об областном бюджете на 2023 год и на плановый период 2024 и 2025 годов":</w:t>
      </w:r>
    </w:p>
    <w:p w:rsidR="00DC7124" w:rsidRDefault="00DC7124">
      <w:pPr>
        <w:pStyle w:val="ConsPlusNormal"/>
        <w:spacing w:before="160"/>
        <w:ind w:firstLine="540"/>
        <w:jc w:val="both"/>
      </w:pPr>
      <w:r>
        <w:t xml:space="preserve">а) в </w:t>
      </w:r>
      <w:hyperlink r:id="rId39" w:history="1">
        <w:r>
          <w:rPr>
            <w:color w:val="0000FF"/>
          </w:rPr>
          <w:t>разделе I таблицу 1</w:t>
        </w:r>
      </w:hyperlink>
      <w:r>
        <w:t xml:space="preserve"> изложить в прилагаемой </w:t>
      </w:r>
      <w:hyperlink w:anchor="Par73995" w:history="1">
        <w:r>
          <w:rPr>
            <w:color w:val="0000FF"/>
          </w:rPr>
          <w:t>редакции</w:t>
        </w:r>
      </w:hyperlink>
      <w:r>
        <w:t>;</w:t>
      </w:r>
    </w:p>
    <w:p w:rsidR="00DC7124" w:rsidRDefault="00DC7124">
      <w:pPr>
        <w:pStyle w:val="ConsPlusNormal"/>
        <w:spacing w:before="160"/>
        <w:ind w:firstLine="540"/>
        <w:jc w:val="both"/>
      </w:pPr>
      <w:r>
        <w:t xml:space="preserve">б) в </w:t>
      </w:r>
      <w:hyperlink r:id="rId40" w:history="1">
        <w:r>
          <w:rPr>
            <w:color w:val="0000FF"/>
          </w:rPr>
          <w:t>разделе II</w:t>
        </w:r>
      </w:hyperlink>
      <w:r>
        <w:t>:</w:t>
      </w:r>
    </w:p>
    <w:p w:rsidR="00DC7124" w:rsidRDefault="00DC7124">
      <w:pPr>
        <w:pStyle w:val="ConsPlusNormal"/>
        <w:spacing w:before="160"/>
        <w:ind w:firstLine="540"/>
        <w:jc w:val="both"/>
      </w:pPr>
      <w:hyperlink r:id="rId41" w:history="1">
        <w:r>
          <w:rPr>
            <w:color w:val="0000FF"/>
          </w:rPr>
          <w:t>таблицы 2</w:t>
        </w:r>
      </w:hyperlink>
      <w:r>
        <w:t xml:space="preserve">, </w:t>
      </w:r>
      <w:hyperlink r:id="rId42" w:history="1">
        <w:r>
          <w:rPr>
            <w:color w:val="0000FF"/>
          </w:rPr>
          <w:t>7</w:t>
        </w:r>
      </w:hyperlink>
      <w:r>
        <w:t xml:space="preserve">, </w:t>
      </w:r>
      <w:hyperlink r:id="rId43" w:history="1">
        <w:r>
          <w:rPr>
            <w:color w:val="0000FF"/>
          </w:rPr>
          <w:t>8</w:t>
        </w:r>
      </w:hyperlink>
      <w:r>
        <w:t xml:space="preserve">, </w:t>
      </w:r>
      <w:hyperlink r:id="rId44" w:history="1">
        <w:r>
          <w:rPr>
            <w:color w:val="0000FF"/>
          </w:rPr>
          <w:t>11</w:t>
        </w:r>
      </w:hyperlink>
      <w:r>
        <w:t xml:space="preserve">, </w:t>
      </w:r>
      <w:hyperlink r:id="rId45" w:history="1">
        <w:r>
          <w:rPr>
            <w:color w:val="0000FF"/>
          </w:rPr>
          <w:t>12</w:t>
        </w:r>
      </w:hyperlink>
      <w:r>
        <w:t xml:space="preserve">, </w:t>
      </w:r>
      <w:hyperlink r:id="rId46" w:history="1">
        <w:r>
          <w:rPr>
            <w:color w:val="0000FF"/>
          </w:rPr>
          <w:t>15</w:t>
        </w:r>
      </w:hyperlink>
      <w:r>
        <w:t xml:space="preserve">, </w:t>
      </w:r>
      <w:hyperlink r:id="rId47" w:history="1">
        <w:r>
          <w:rPr>
            <w:color w:val="0000FF"/>
          </w:rPr>
          <w:t>18</w:t>
        </w:r>
      </w:hyperlink>
      <w:r>
        <w:t xml:space="preserve"> - </w:t>
      </w:r>
      <w:hyperlink r:id="rId48" w:history="1">
        <w:r>
          <w:rPr>
            <w:color w:val="0000FF"/>
          </w:rPr>
          <w:t>21</w:t>
        </w:r>
      </w:hyperlink>
      <w:r>
        <w:t xml:space="preserve">, </w:t>
      </w:r>
      <w:hyperlink r:id="rId49" w:history="1">
        <w:r>
          <w:rPr>
            <w:color w:val="0000FF"/>
          </w:rPr>
          <w:t>26</w:t>
        </w:r>
      </w:hyperlink>
      <w:r>
        <w:t xml:space="preserve">, </w:t>
      </w:r>
      <w:hyperlink r:id="rId50" w:history="1">
        <w:r>
          <w:rPr>
            <w:color w:val="0000FF"/>
          </w:rPr>
          <w:t>28</w:t>
        </w:r>
      </w:hyperlink>
      <w:r>
        <w:t xml:space="preserve"> изложить в прилагаемой </w:t>
      </w:r>
      <w:hyperlink w:anchor="Par74098" w:history="1">
        <w:r>
          <w:rPr>
            <w:color w:val="0000FF"/>
          </w:rPr>
          <w:t>редакции</w:t>
        </w:r>
      </w:hyperlink>
      <w:r>
        <w:t>;</w:t>
      </w:r>
    </w:p>
    <w:p w:rsidR="00DC7124" w:rsidRDefault="00DC7124">
      <w:pPr>
        <w:pStyle w:val="ConsPlusNormal"/>
        <w:spacing w:before="160"/>
        <w:ind w:firstLine="540"/>
        <w:jc w:val="both"/>
      </w:pPr>
      <w:hyperlink r:id="rId51" w:history="1">
        <w:r>
          <w:rPr>
            <w:color w:val="0000FF"/>
          </w:rPr>
          <w:t>дополнить</w:t>
        </w:r>
      </w:hyperlink>
      <w:r>
        <w:t xml:space="preserve"> таблицей 37 в прилагаемой </w:t>
      </w:r>
      <w:hyperlink w:anchor="Par75204" w:history="1">
        <w:r>
          <w:rPr>
            <w:color w:val="0000FF"/>
          </w:rPr>
          <w:t>редакции</w:t>
        </w:r>
      </w:hyperlink>
      <w:r>
        <w:t>;</w:t>
      </w:r>
    </w:p>
    <w:p w:rsidR="00DC7124" w:rsidRDefault="00DC7124">
      <w:pPr>
        <w:pStyle w:val="ConsPlusNormal"/>
        <w:spacing w:before="160"/>
        <w:ind w:firstLine="540"/>
        <w:jc w:val="both"/>
      </w:pPr>
      <w:r>
        <w:t xml:space="preserve">в) в </w:t>
      </w:r>
      <w:hyperlink r:id="rId52" w:history="1">
        <w:r>
          <w:rPr>
            <w:color w:val="0000FF"/>
          </w:rPr>
          <w:t>разделе III таблицы 1</w:t>
        </w:r>
      </w:hyperlink>
      <w:r>
        <w:t xml:space="preserve">, </w:t>
      </w:r>
      <w:hyperlink r:id="rId53" w:history="1">
        <w:r>
          <w:rPr>
            <w:color w:val="0000FF"/>
          </w:rPr>
          <w:t>5</w:t>
        </w:r>
      </w:hyperlink>
      <w:r>
        <w:t xml:space="preserve">, </w:t>
      </w:r>
      <w:hyperlink r:id="rId54" w:history="1">
        <w:r>
          <w:rPr>
            <w:color w:val="0000FF"/>
          </w:rPr>
          <w:t>6</w:t>
        </w:r>
      </w:hyperlink>
      <w:r>
        <w:t xml:space="preserve">, </w:t>
      </w:r>
      <w:hyperlink r:id="rId55" w:history="1">
        <w:r>
          <w:rPr>
            <w:color w:val="0000FF"/>
          </w:rPr>
          <w:t>17</w:t>
        </w:r>
      </w:hyperlink>
      <w:r>
        <w:t xml:space="preserve">, </w:t>
      </w:r>
      <w:hyperlink r:id="rId56" w:history="1">
        <w:r>
          <w:rPr>
            <w:color w:val="0000FF"/>
          </w:rPr>
          <w:t>25</w:t>
        </w:r>
      </w:hyperlink>
      <w:r>
        <w:t xml:space="preserve"> изложить в прилагаемой </w:t>
      </w:r>
      <w:hyperlink w:anchor="Par75226" w:history="1">
        <w:r>
          <w:rPr>
            <w:color w:val="0000FF"/>
          </w:rPr>
          <w:t>редакции</w:t>
        </w:r>
      </w:hyperlink>
      <w:r>
        <w:t>;</w:t>
      </w:r>
    </w:p>
    <w:p w:rsidR="00DC7124" w:rsidRDefault="00DC7124">
      <w:pPr>
        <w:pStyle w:val="ConsPlusNormal"/>
        <w:spacing w:before="160"/>
        <w:ind w:firstLine="540"/>
        <w:jc w:val="both"/>
      </w:pPr>
      <w:r>
        <w:t xml:space="preserve">г) в </w:t>
      </w:r>
      <w:hyperlink r:id="rId57" w:history="1">
        <w:r>
          <w:rPr>
            <w:color w:val="0000FF"/>
          </w:rPr>
          <w:t>разделе IV</w:t>
        </w:r>
      </w:hyperlink>
      <w:r>
        <w:t>:</w:t>
      </w:r>
    </w:p>
    <w:p w:rsidR="00DC7124" w:rsidRDefault="00DC7124">
      <w:pPr>
        <w:pStyle w:val="ConsPlusNormal"/>
        <w:spacing w:before="160"/>
        <w:ind w:firstLine="540"/>
        <w:jc w:val="both"/>
      </w:pPr>
      <w:hyperlink r:id="rId58" w:history="1">
        <w:r>
          <w:rPr>
            <w:color w:val="0000FF"/>
          </w:rPr>
          <w:t>таблицы 5</w:t>
        </w:r>
      </w:hyperlink>
      <w:r>
        <w:t xml:space="preserve">, </w:t>
      </w:r>
      <w:hyperlink r:id="rId59" w:history="1">
        <w:r>
          <w:rPr>
            <w:color w:val="0000FF"/>
          </w:rPr>
          <w:t>9</w:t>
        </w:r>
      </w:hyperlink>
      <w:r>
        <w:t xml:space="preserve"> - </w:t>
      </w:r>
      <w:hyperlink r:id="rId60" w:history="1">
        <w:r>
          <w:rPr>
            <w:color w:val="0000FF"/>
          </w:rPr>
          <w:t>11</w:t>
        </w:r>
      </w:hyperlink>
      <w:r>
        <w:t xml:space="preserve"> изложить в прилагаемой </w:t>
      </w:r>
      <w:hyperlink w:anchor="Par75696" w:history="1">
        <w:r>
          <w:rPr>
            <w:color w:val="0000FF"/>
          </w:rPr>
          <w:t>редакции</w:t>
        </w:r>
      </w:hyperlink>
      <w:r>
        <w:t>;</w:t>
      </w:r>
    </w:p>
    <w:p w:rsidR="00DC7124" w:rsidRDefault="00DC7124">
      <w:pPr>
        <w:pStyle w:val="ConsPlusNormal"/>
        <w:spacing w:before="160"/>
        <w:ind w:firstLine="540"/>
        <w:jc w:val="both"/>
      </w:pPr>
      <w:hyperlink r:id="rId61" w:history="1">
        <w:r>
          <w:rPr>
            <w:color w:val="0000FF"/>
          </w:rPr>
          <w:t>дополнить</w:t>
        </w:r>
      </w:hyperlink>
      <w:r>
        <w:t xml:space="preserve"> таблицей 14 в прилагаемой </w:t>
      </w:r>
      <w:hyperlink w:anchor="Par75930" w:history="1">
        <w:r>
          <w:rPr>
            <w:color w:val="0000FF"/>
          </w:rPr>
          <w:t>редакции</w:t>
        </w:r>
      </w:hyperlink>
      <w:r>
        <w:t>;</w:t>
      </w:r>
    </w:p>
    <w:p w:rsidR="00DC7124" w:rsidRDefault="00DC7124">
      <w:pPr>
        <w:pStyle w:val="ConsPlusNormal"/>
        <w:spacing w:before="160"/>
        <w:ind w:firstLine="540"/>
        <w:jc w:val="both"/>
      </w:pPr>
      <w:r>
        <w:t xml:space="preserve">13) </w:t>
      </w:r>
      <w:hyperlink r:id="rId62" w:history="1">
        <w:r>
          <w:rPr>
            <w:color w:val="0000FF"/>
          </w:rPr>
          <w:t>раздел 3</w:t>
        </w:r>
      </w:hyperlink>
      <w:r>
        <w:t xml:space="preserve"> приложения 20 к областному закону "Об областном бюджете на 2023 год и на плановый период 2024 и 2025 годов" изложить в следующей редакции:</w:t>
      </w:r>
    </w:p>
    <w:p w:rsidR="00DC7124" w:rsidRDefault="00DC7124">
      <w:pPr>
        <w:pStyle w:val="ConsPlusNormal"/>
        <w:jc w:val="both"/>
      </w:pPr>
    </w:p>
    <w:p w:rsidR="00DC7124" w:rsidRDefault="00DC7124">
      <w:pPr>
        <w:pStyle w:val="ConsPlusNormal"/>
        <w:jc w:val="center"/>
      </w:pPr>
      <w:r>
        <w:t>"Раздел 3. ОБЛАСТНЫЕ НОРМАТИВЫ ФИНАНСИРОВАНИЯ МЕР СОЦИАЛЬНОЙ</w:t>
      </w:r>
    </w:p>
    <w:p w:rsidR="00DC7124" w:rsidRDefault="00DC7124">
      <w:pPr>
        <w:pStyle w:val="ConsPlusNormal"/>
        <w:jc w:val="center"/>
      </w:pPr>
      <w:r>
        <w:t>ПОДДЕРЖКИ ОБУЧАЮЩИХСЯ</w:t>
      </w:r>
    </w:p>
    <w:p w:rsidR="00DC7124" w:rsidRDefault="00DC7124">
      <w:pPr>
        <w:pStyle w:val="ConsPlusNormal"/>
        <w:jc w:val="both"/>
      </w:pPr>
    </w:p>
    <w:p w:rsidR="00DC7124" w:rsidRDefault="00DC7124">
      <w:pPr>
        <w:pStyle w:val="ConsPlusNormal"/>
        <w:sectPr w:rsidR="00DC7124">
          <w:pgSz w:w="11906" w:h="16838"/>
          <w:pgMar w:top="1134" w:right="850" w:bottom="1134" w:left="1701"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4"/>
        <w:gridCol w:w="2324"/>
        <w:gridCol w:w="680"/>
        <w:gridCol w:w="794"/>
        <w:gridCol w:w="794"/>
        <w:gridCol w:w="624"/>
        <w:gridCol w:w="680"/>
        <w:gridCol w:w="696"/>
        <w:gridCol w:w="737"/>
        <w:gridCol w:w="708"/>
        <w:gridCol w:w="864"/>
        <w:gridCol w:w="850"/>
        <w:gridCol w:w="992"/>
        <w:gridCol w:w="1020"/>
      </w:tblGrid>
      <w:tr w:rsidR="00DC7124">
        <w:tc>
          <w:tcPr>
            <w:tcW w:w="1814" w:type="dxa"/>
            <w:vMerge w:val="restart"/>
            <w:tcBorders>
              <w:top w:val="single" w:sz="4" w:space="0" w:color="auto"/>
              <w:left w:val="single" w:sz="4" w:space="0" w:color="auto"/>
              <w:bottom w:val="single" w:sz="4" w:space="0" w:color="auto"/>
              <w:right w:val="single" w:sz="4" w:space="0" w:color="auto"/>
            </w:tcBorders>
          </w:tcPr>
          <w:p w:rsidR="00DC7124" w:rsidRDefault="00DC7124">
            <w:pPr>
              <w:pStyle w:val="ConsPlusNormal"/>
              <w:jc w:val="center"/>
            </w:pPr>
            <w:r>
              <w:lastRenderedPageBreak/>
              <w:t>Наименование показателя</w:t>
            </w:r>
          </w:p>
        </w:tc>
        <w:tc>
          <w:tcPr>
            <w:tcW w:w="2324" w:type="dxa"/>
            <w:vMerge w:val="restart"/>
            <w:tcBorders>
              <w:top w:val="single" w:sz="4" w:space="0" w:color="auto"/>
              <w:left w:val="single" w:sz="4" w:space="0" w:color="auto"/>
              <w:bottom w:val="single" w:sz="4" w:space="0" w:color="auto"/>
              <w:right w:val="single" w:sz="4" w:space="0" w:color="auto"/>
            </w:tcBorders>
          </w:tcPr>
          <w:p w:rsidR="00DC7124" w:rsidRDefault="00DC7124">
            <w:pPr>
              <w:pStyle w:val="ConsPlusNormal"/>
              <w:jc w:val="center"/>
            </w:pPr>
            <w:r>
              <w:t>Единица измерения</w:t>
            </w:r>
          </w:p>
        </w:tc>
        <w:tc>
          <w:tcPr>
            <w:tcW w:w="680" w:type="dxa"/>
            <w:vMerge w:val="restart"/>
            <w:tcBorders>
              <w:top w:val="single" w:sz="4" w:space="0" w:color="auto"/>
              <w:left w:val="single" w:sz="4" w:space="0" w:color="auto"/>
              <w:bottom w:val="single" w:sz="4" w:space="0" w:color="auto"/>
              <w:right w:val="single" w:sz="4" w:space="0" w:color="auto"/>
            </w:tcBorders>
          </w:tcPr>
          <w:p w:rsidR="00DC7124" w:rsidRDefault="00DC7124">
            <w:pPr>
              <w:pStyle w:val="ConsPlusNormal"/>
              <w:jc w:val="center"/>
            </w:pPr>
            <w:r>
              <w:t>Питание и компенсация питания (рублей в день)</w:t>
            </w:r>
          </w:p>
        </w:tc>
        <w:tc>
          <w:tcPr>
            <w:tcW w:w="794" w:type="dxa"/>
            <w:vMerge w:val="restart"/>
            <w:tcBorders>
              <w:top w:val="single" w:sz="4" w:space="0" w:color="auto"/>
              <w:left w:val="single" w:sz="4" w:space="0" w:color="auto"/>
              <w:bottom w:val="single" w:sz="4" w:space="0" w:color="auto"/>
              <w:right w:val="single" w:sz="4" w:space="0" w:color="auto"/>
            </w:tcBorders>
          </w:tcPr>
          <w:p w:rsidR="00DC7124" w:rsidRDefault="00DC7124">
            <w:pPr>
              <w:pStyle w:val="ConsPlusNormal"/>
              <w:jc w:val="center"/>
            </w:pPr>
            <w:r>
              <w:t>Одежда, обувь, мягкий и жесткий инвентарь (рублей в год)</w:t>
            </w:r>
          </w:p>
        </w:tc>
        <w:tc>
          <w:tcPr>
            <w:tcW w:w="794" w:type="dxa"/>
            <w:vMerge w:val="restart"/>
            <w:tcBorders>
              <w:top w:val="single" w:sz="4" w:space="0" w:color="auto"/>
              <w:left w:val="single" w:sz="4" w:space="0" w:color="auto"/>
              <w:bottom w:val="single" w:sz="4" w:space="0" w:color="auto"/>
              <w:right w:val="single" w:sz="4" w:space="0" w:color="auto"/>
            </w:tcBorders>
          </w:tcPr>
          <w:p w:rsidR="00DC7124" w:rsidRDefault="00DC7124">
            <w:pPr>
              <w:pStyle w:val="ConsPlusNormal"/>
              <w:jc w:val="center"/>
            </w:pPr>
            <w:r>
              <w:t>Единовременная выплата на содержание (рублей)</w:t>
            </w:r>
          </w:p>
        </w:tc>
        <w:tc>
          <w:tcPr>
            <w:tcW w:w="624" w:type="dxa"/>
            <w:vMerge w:val="restart"/>
            <w:tcBorders>
              <w:top w:val="single" w:sz="4" w:space="0" w:color="auto"/>
              <w:left w:val="single" w:sz="4" w:space="0" w:color="auto"/>
              <w:bottom w:val="single" w:sz="4" w:space="0" w:color="auto"/>
              <w:right w:val="single" w:sz="4" w:space="0" w:color="auto"/>
            </w:tcBorders>
          </w:tcPr>
          <w:p w:rsidR="00DC7124" w:rsidRDefault="00DC7124">
            <w:pPr>
              <w:pStyle w:val="ConsPlusNormal"/>
              <w:jc w:val="center"/>
            </w:pPr>
            <w:r>
              <w:t>Медикаменты (рублей в год)</w:t>
            </w:r>
          </w:p>
        </w:tc>
        <w:tc>
          <w:tcPr>
            <w:tcW w:w="680" w:type="dxa"/>
            <w:vMerge w:val="restart"/>
            <w:tcBorders>
              <w:top w:val="single" w:sz="4" w:space="0" w:color="auto"/>
              <w:left w:val="single" w:sz="4" w:space="0" w:color="auto"/>
              <w:bottom w:val="single" w:sz="4" w:space="0" w:color="auto"/>
              <w:right w:val="single" w:sz="4" w:space="0" w:color="auto"/>
            </w:tcBorders>
          </w:tcPr>
          <w:p w:rsidR="00DC7124" w:rsidRDefault="00DC7124">
            <w:pPr>
              <w:pStyle w:val="ConsPlusNormal"/>
              <w:jc w:val="center"/>
            </w:pPr>
            <w:r>
              <w:t>Пособие на приобретение учебной литературы и письменных принадлежностей (рублей в год)</w:t>
            </w:r>
          </w:p>
        </w:tc>
        <w:tc>
          <w:tcPr>
            <w:tcW w:w="696" w:type="dxa"/>
            <w:vMerge w:val="restart"/>
            <w:tcBorders>
              <w:top w:val="single" w:sz="4" w:space="0" w:color="auto"/>
              <w:left w:val="single" w:sz="4" w:space="0" w:color="auto"/>
              <w:bottom w:val="single" w:sz="4" w:space="0" w:color="auto"/>
              <w:right w:val="single" w:sz="4" w:space="0" w:color="auto"/>
            </w:tcBorders>
          </w:tcPr>
          <w:p w:rsidR="00DC7124" w:rsidRDefault="00DC7124">
            <w:pPr>
              <w:pStyle w:val="ConsPlusNormal"/>
              <w:jc w:val="center"/>
            </w:pPr>
            <w:r>
              <w:t>Личные расходы (рублей в год)</w:t>
            </w:r>
          </w:p>
        </w:tc>
        <w:tc>
          <w:tcPr>
            <w:tcW w:w="1445" w:type="dxa"/>
            <w:gridSpan w:val="2"/>
            <w:tcBorders>
              <w:top w:val="single" w:sz="4" w:space="0" w:color="auto"/>
              <w:left w:val="single" w:sz="4" w:space="0" w:color="auto"/>
              <w:bottom w:val="single" w:sz="4" w:space="0" w:color="auto"/>
              <w:right w:val="single" w:sz="4" w:space="0" w:color="auto"/>
            </w:tcBorders>
          </w:tcPr>
          <w:p w:rsidR="00DC7124" w:rsidRDefault="00DC7124">
            <w:pPr>
              <w:pStyle w:val="ConsPlusNormal"/>
              <w:jc w:val="center"/>
            </w:pPr>
            <w:r>
              <w:t>При выпуске из образовательных организаций</w:t>
            </w:r>
          </w:p>
        </w:tc>
        <w:tc>
          <w:tcPr>
            <w:tcW w:w="864" w:type="dxa"/>
            <w:vMerge w:val="restart"/>
            <w:tcBorders>
              <w:top w:val="single" w:sz="4" w:space="0" w:color="auto"/>
              <w:left w:val="single" w:sz="4" w:space="0" w:color="auto"/>
              <w:bottom w:val="single" w:sz="4" w:space="0" w:color="auto"/>
              <w:right w:val="single" w:sz="4" w:space="0" w:color="auto"/>
            </w:tcBorders>
          </w:tcPr>
          <w:p w:rsidR="00DC7124" w:rsidRDefault="00DC7124">
            <w:pPr>
              <w:pStyle w:val="ConsPlusNormal"/>
              <w:jc w:val="center"/>
            </w:pPr>
            <w:r>
              <w:t>Государственная академическая стипендия (рублей в месяц)</w:t>
            </w:r>
          </w:p>
        </w:tc>
        <w:tc>
          <w:tcPr>
            <w:tcW w:w="850" w:type="dxa"/>
            <w:vMerge w:val="restart"/>
            <w:tcBorders>
              <w:top w:val="single" w:sz="4" w:space="0" w:color="auto"/>
              <w:left w:val="single" w:sz="4" w:space="0" w:color="auto"/>
              <w:bottom w:val="single" w:sz="4" w:space="0" w:color="auto"/>
              <w:right w:val="single" w:sz="4" w:space="0" w:color="auto"/>
            </w:tcBorders>
          </w:tcPr>
          <w:p w:rsidR="00DC7124" w:rsidRDefault="00DC7124">
            <w:pPr>
              <w:pStyle w:val="ConsPlusNormal"/>
              <w:jc w:val="center"/>
            </w:pPr>
            <w:r>
              <w:t>Государственная социальная стипендия (рублей в месяц)</w:t>
            </w:r>
          </w:p>
        </w:tc>
        <w:tc>
          <w:tcPr>
            <w:tcW w:w="992" w:type="dxa"/>
            <w:vMerge w:val="restart"/>
            <w:tcBorders>
              <w:top w:val="single" w:sz="4" w:space="0" w:color="auto"/>
              <w:left w:val="single" w:sz="4" w:space="0" w:color="auto"/>
              <w:bottom w:val="single" w:sz="4" w:space="0" w:color="auto"/>
              <w:right w:val="single" w:sz="4" w:space="0" w:color="auto"/>
            </w:tcBorders>
          </w:tcPr>
          <w:p w:rsidR="00DC7124" w:rsidRDefault="00DC7124">
            <w:pPr>
              <w:pStyle w:val="ConsPlusNormal"/>
              <w:jc w:val="center"/>
            </w:pPr>
            <w:r>
              <w:t>Пособие на детей малоимущих студенческих семей (рублей в учебный месяц)</w:t>
            </w:r>
          </w:p>
        </w:tc>
        <w:tc>
          <w:tcPr>
            <w:tcW w:w="1020" w:type="dxa"/>
            <w:vMerge w:val="restart"/>
            <w:tcBorders>
              <w:top w:val="single" w:sz="4" w:space="0" w:color="auto"/>
              <w:left w:val="single" w:sz="4" w:space="0" w:color="auto"/>
              <w:bottom w:val="single" w:sz="4" w:space="0" w:color="auto"/>
              <w:right w:val="single" w:sz="4" w:space="0" w:color="auto"/>
            </w:tcBorders>
          </w:tcPr>
          <w:p w:rsidR="00DC7124" w:rsidRDefault="00DC7124">
            <w:pPr>
              <w:pStyle w:val="ConsPlusNormal"/>
              <w:jc w:val="center"/>
            </w:pPr>
            <w:r>
              <w:t>Компенсация затрат родителей (законных представителей) детей-инвалидов на организацию обучения по основным общеобразовательным программам на дому (рублей в год)</w:t>
            </w:r>
          </w:p>
        </w:tc>
      </w:tr>
      <w:tr w:rsidR="00DC7124">
        <w:tc>
          <w:tcPr>
            <w:tcW w:w="1814" w:type="dxa"/>
            <w:vMerge/>
            <w:tcBorders>
              <w:top w:val="single" w:sz="4" w:space="0" w:color="auto"/>
              <w:left w:val="single" w:sz="4" w:space="0" w:color="auto"/>
              <w:bottom w:val="single" w:sz="4" w:space="0" w:color="auto"/>
              <w:right w:val="single" w:sz="4" w:space="0" w:color="auto"/>
            </w:tcBorders>
          </w:tcPr>
          <w:p w:rsidR="00DC7124" w:rsidRDefault="00DC7124">
            <w:pPr>
              <w:pStyle w:val="ConsPlusNormal"/>
              <w:jc w:val="center"/>
            </w:pPr>
          </w:p>
        </w:tc>
        <w:tc>
          <w:tcPr>
            <w:tcW w:w="2324" w:type="dxa"/>
            <w:vMerge/>
            <w:tcBorders>
              <w:top w:val="single" w:sz="4" w:space="0" w:color="auto"/>
              <w:left w:val="single" w:sz="4" w:space="0" w:color="auto"/>
              <w:bottom w:val="single" w:sz="4" w:space="0" w:color="auto"/>
              <w:right w:val="single" w:sz="4" w:space="0" w:color="auto"/>
            </w:tcBorders>
          </w:tcPr>
          <w:p w:rsidR="00DC7124" w:rsidRDefault="00DC7124">
            <w:pPr>
              <w:pStyle w:val="ConsPlusNormal"/>
              <w:jc w:val="center"/>
            </w:pPr>
          </w:p>
        </w:tc>
        <w:tc>
          <w:tcPr>
            <w:tcW w:w="680" w:type="dxa"/>
            <w:vMerge/>
            <w:tcBorders>
              <w:top w:val="single" w:sz="4" w:space="0" w:color="auto"/>
              <w:left w:val="single" w:sz="4" w:space="0" w:color="auto"/>
              <w:bottom w:val="single" w:sz="4" w:space="0" w:color="auto"/>
              <w:right w:val="single" w:sz="4" w:space="0" w:color="auto"/>
            </w:tcBorders>
          </w:tcPr>
          <w:p w:rsidR="00DC7124" w:rsidRDefault="00DC7124">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DC7124" w:rsidRDefault="00DC7124">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DC7124" w:rsidRDefault="00DC7124">
            <w:pPr>
              <w:pStyle w:val="ConsPlusNormal"/>
              <w:jc w:val="center"/>
            </w:pPr>
          </w:p>
        </w:tc>
        <w:tc>
          <w:tcPr>
            <w:tcW w:w="624" w:type="dxa"/>
            <w:vMerge/>
            <w:tcBorders>
              <w:top w:val="single" w:sz="4" w:space="0" w:color="auto"/>
              <w:left w:val="single" w:sz="4" w:space="0" w:color="auto"/>
              <w:bottom w:val="single" w:sz="4" w:space="0" w:color="auto"/>
              <w:right w:val="single" w:sz="4" w:space="0" w:color="auto"/>
            </w:tcBorders>
          </w:tcPr>
          <w:p w:rsidR="00DC7124" w:rsidRDefault="00DC7124">
            <w:pPr>
              <w:pStyle w:val="ConsPlusNormal"/>
              <w:jc w:val="center"/>
            </w:pPr>
          </w:p>
        </w:tc>
        <w:tc>
          <w:tcPr>
            <w:tcW w:w="680" w:type="dxa"/>
            <w:vMerge/>
            <w:tcBorders>
              <w:top w:val="single" w:sz="4" w:space="0" w:color="auto"/>
              <w:left w:val="single" w:sz="4" w:space="0" w:color="auto"/>
              <w:bottom w:val="single" w:sz="4" w:space="0" w:color="auto"/>
              <w:right w:val="single" w:sz="4" w:space="0" w:color="auto"/>
            </w:tcBorders>
          </w:tcPr>
          <w:p w:rsidR="00DC7124" w:rsidRDefault="00DC7124">
            <w:pPr>
              <w:pStyle w:val="ConsPlusNormal"/>
              <w:jc w:val="center"/>
            </w:pPr>
          </w:p>
        </w:tc>
        <w:tc>
          <w:tcPr>
            <w:tcW w:w="696" w:type="dxa"/>
            <w:vMerge/>
            <w:tcBorders>
              <w:top w:val="single" w:sz="4" w:space="0" w:color="auto"/>
              <w:left w:val="single" w:sz="4" w:space="0" w:color="auto"/>
              <w:bottom w:val="single" w:sz="4" w:space="0" w:color="auto"/>
              <w:right w:val="single" w:sz="4" w:space="0" w:color="auto"/>
            </w:tcBorders>
          </w:tcPr>
          <w:p w:rsidR="00DC7124" w:rsidRDefault="00DC7124">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center"/>
            </w:pPr>
            <w:r>
              <w:t>одежда, обувь, мягкий инвентарь и оборудование (рублей)</w:t>
            </w:r>
          </w:p>
        </w:tc>
        <w:tc>
          <w:tcPr>
            <w:tcW w:w="708"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center"/>
            </w:pPr>
            <w:r>
              <w:t>денежное пособие (рублей)</w:t>
            </w:r>
          </w:p>
        </w:tc>
        <w:tc>
          <w:tcPr>
            <w:tcW w:w="864" w:type="dxa"/>
            <w:vMerge/>
            <w:tcBorders>
              <w:top w:val="single" w:sz="4" w:space="0" w:color="auto"/>
              <w:left w:val="single" w:sz="4" w:space="0" w:color="auto"/>
              <w:bottom w:val="single" w:sz="4" w:space="0" w:color="auto"/>
              <w:right w:val="single" w:sz="4" w:space="0" w:color="auto"/>
            </w:tcBorders>
          </w:tcPr>
          <w:p w:rsidR="00DC7124" w:rsidRDefault="00DC7124">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DC7124" w:rsidRDefault="00DC7124">
            <w:pPr>
              <w:pStyle w:val="ConsPlusNormal"/>
              <w:jc w:val="center"/>
            </w:pPr>
          </w:p>
        </w:tc>
        <w:tc>
          <w:tcPr>
            <w:tcW w:w="992" w:type="dxa"/>
            <w:vMerge/>
            <w:tcBorders>
              <w:top w:val="single" w:sz="4" w:space="0" w:color="auto"/>
              <w:left w:val="single" w:sz="4" w:space="0" w:color="auto"/>
              <w:bottom w:val="single" w:sz="4" w:space="0" w:color="auto"/>
              <w:right w:val="single" w:sz="4" w:space="0" w:color="auto"/>
            </w:tcBorders>
          </w:tcPr>
          <w:p w:rsidR="00DC7124" w:rsidRDefault="00DC7124">
            <w:pPr>
              <w:pStyle w:val="ConsPlusNormal"/>
              <w:jc w:val="center"/>
            </w:pPr>
          </w:p>
        </w:tc>
        <w:tc>
          <w:tcPr>
            <w:tcW w:w="1020" w:type="dxa"/>
            <w:vMerge/>
            <w:tcBorders>
              <w:top w:val="single" w:sz="4" w:space="0" w:color="auto"/>
              <w:left w:val="single" w:sz="4" w:space="0" w:color="auto"/>
              <w:bottom w:val="single" w:sz="4" w:space="0" w:color="auto"/>
              <w:right w:val="single" w:sz="4" w:space="0" w:color="auto"/>
            </w:tcBorders>
          </w:tcPr>
          <w:p w:rsidR="00DC7124" w:rsidRDefault="00DC7124">
            <w:pPr>
              <w:pStyle w:val="ConsPlusNormal"/>
              <w:jc w:val="center"/>
            </w:pPr>
          </w:p>
        </w:tc>
      </w:tr>
      <w:tr w:rsidR="00DC7124">
        <w:tc>
          <w:tcPr>
            <w:tcW w:w="181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center"/>
            </w:pPr>
            <w:r>
              <w:t>1</w:t>
            </w:r>
          </w:p>
        </w:tc>
        <w:tc>
          <w:tcPr>
            <w:tcW w:w="232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center"/>
            </w:pPr>
            <w:r>
              <w:t>2</w:t>
            </w:r>
          </w:p>
        </w:tc>
        <w:tc>
          <w:tcPr>
            <w:tcW w:w="680"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center"/>
            </w:pPr>
            <w:r>
              <w:t>3</w:t>
            </w:r>
          </w:p>
        </w:tc>
        <w:tc>
          <w:tcPr>
            <w:tcW w:w="79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center"/>
            </w:pPr>
            <w:r>
              <w:t>4</w:t>
            </w:r>
          </w:p>
        </w:tc>
        <w:tc>
          <w:tcPr>
            <w:tcW w:w="79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center"/>
            </w:pPr>
            <w:r>
              <w:t>5</w:t>
            </w:r>
          </w:p>
        </w:tc>
        <w:tc>
          <w:tcPr>
            <w:tcW w:w="62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center"/>
            </w:pPr>
            <w:r>
              <w:t>6</w:t>
            </w:r>
          </w:p>
        </w:tc>
        <w:tc>
          <w:tcPr>
            <w:tcW w:w="680"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center"/>
            </w:pPr>
            <w:r>
              <w:t>7</w:t>
            </w:r>
          </w:p>
        </w:tc>
        <w:tc>
          <w:tcPr>
            <w:tcW w:w="696"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center"/>
            </w:pPr>
            <w:r>
              <w:t>8</w:t>
            </w:r>
          </w:p>
        </w:tc>
        <w:tc>
          <w:tcPr>
            <w:tcW w:w="737"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center"/>
            </w:pPr>
            <w:r>
              <w:t>9</w:t>
            </w:r>
          </w:p>
        </w:tc>
        <w:tc>
          <w:tcPr>
            <w:tcW w:w="708"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center"/>
            </w:pPr>
            <w:r>
              <w:t>10</w:t>
            </w:r>
          </w:p>
        </w:tc>
        <w:tc>
          <w:tcPr>
            <w:tcW w:w="86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center"/>
            </w:pPr>
            <w:r>
              <w:t>11</w:t>
            </w:r>
          </w:p>
        </w:tc>
        <w:tc>
          <w:tcPr>
            <w:tcW w:w="850"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center"/>
            </w:pPr>
            <w:r>
              <w:t>12</w:t>
            </w:r>
          </w:p>
        </w:tc>
        <w:tc>
          <w:tcPr>
            <w:tcW w:w="992"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center"/>
            </w:pPr>
            <w:r>
              <w:t>14</w:t>
            </w:r>
          </w:p>
        </w:tc>
      </w:tr>
      <w:tr w:rsidR="00DC7124">
        <w:tc>
          <w:tcPr>
            <w:tcW w:w="1814"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Дошкольное образование</w:t>
            </w:r>
          </w:p>
        </w:tc>
        <w:tc>
          <w:tcPr>
            <w:tcW w:w="2324"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696"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708"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86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992"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r>
      <w:tr w:rsidR="00DC7124">
        <w:tc>
          <w:tcPr>
            <w:tcW w:w="1814" w:type="dxa"/>
            <w:vMerge w:val="restart"/>
            <w:tcBorders>
              <w:top w:val="single" w:sz="4" w:space="0" w:color="auto"/>
              <w:left w:val="single" w:sz="4" w:space="0" w:color="auto"/>
              <w:bottom w:val="single" w:sz="4" w:space="0" w:color="auto"/>
              <w:right w:val="single" w:sz="4" w:space="0" w:color="auto"/>
            </w:tcBorders>
          </w:tcPr>
          <w:p w:rsidR="00DC7124" w:rsidRDefault="00DC7124">
            <w:pPr>
              <w:pStyle w:val="ConsPlusNormal"/>
            </w:pPr>
            <w:r>
              <w:t>Образовательные организации, реализующие основную общеобразовательную программу дошкольного образования</w:t>
            </w:r>
          </w:p>
        </w:tc>
        <w:tc>
          <w:tcPr>
            <w:tcW w:w="2324"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1 обучающийся с ОВЗ, который обучается без проживания</w:t>
            </w:r>
          </w:p>
        </w:tc>
        <w:tc>
          <w:tcPr>
            <w:tcW w:w="680"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86</w:t>
            </w:r>
          </w:p>
        </w:tc>
        <w:tc>
          <w:tcPr>
            <w:tcW w:w="79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696"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708"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86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992"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r>
      <w:tr w:rsidR="00DC7124">
        <w:tc>
          <w:tcPr>
            <w:tcW w:w="1814" w:type="dxa"/>
            <w:vMerge/>
            <w:tcBorders>
              <w:top w:val="single" w:sz="4" w:space="0" w:color="auto"/>
              <w:left w:val="single" w:sz="4" w:space="0" w:color="auto"/>
              <w:bottom w:val="single" w:sz="4" w:space="0" w:color="auto"/>
              <w:right w:val="single" w:sz="4" w:space="0" w:color="auto"/>
            </w:tcBorders>
          </w:tcPr>
          <w:p w:rsidR="00DC7124" w:rsidRDefault="00DC7124">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1 обучающийся из семьи, имеющих трех и более несовершеннолетних детей</w:t>
            </w:r>
          </w:p>
        </w:tc>
        <w:tc>
          <w:tcPr>
            <w:tcW w:w="680"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62</w:t>
            </w:r>
          </w:p>
        </w:tc>
        <w:tc>
          <w:tcPr>
            <w:tcW w:w="79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696"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708"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86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992"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r>
      <w:tr w:rsidR="00DC7124">
        <w:tc>
          <w:tcPr>
            <w:tcW w:w="1814"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1 обучающийся муниципальных организаций из числа детей-инвалидов, детей-сирот и детей, оставшихся без попечения родителей, а также детей с туберкулезной интоксикацией</w:t>
            </w:r>
          </w:p>
        </w:tc>
        <w:tc>
          <w:tcPr>
            <w:tcW w:w="680"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124</w:t>
            </w:r>
          </w:p>
        </w:tc>
        <w:tc>
          <w:tcPr>
            <w:tcW w:w="79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696"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708"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86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992"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r>
      <w:tr w:rsidR="00DC7124">
        <w:tc>
          <w:tcPr>
            <w:tcW w:w="1814"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 xml:space="preserve">1 обучающийся государственных организаций из числа детей-инвалидов, детей-сирот и детей, </w:t>
            </w:r>
            <w:r>
              <w:lastRenderedPageBreak/>
              <w:t>оставшихся без попечения родителей, а также детей с туберкулезной интоксикацией</w:t>
            </w:r>
          </w:p>
        </w:tc>
        <w:tc>
          <w:tcPr>
            <w:tcW w:w="680"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lastRenderedPageBreak/>
              <w:t>124</w:t>
            </w:r>
          </w:p>
        </w:tc>
        <w:tc>
          <w:tcPr>
            <w:tcW w:w="79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696"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708"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86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992"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r>
      <w:tr w:rsidR="00DC7124">
        <w:tc>
          <w:tcPr>
            <w:tcW w:w="1814"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lastRenderedPageBreak/>
              <w:t>Общее образование</w:t>
            </w:r>
          </w:p>
        </w:tc>
        <w:tc>
          <w:tcPr>
            <w:tcW w:w="2324"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1 ребенок-инвалид обучающийся по основным общеобразовательным программам на дому</w:t>
            </w:r>
          </w:p>
        </w:tc>
        <w:tc>
          <w:tcPr>
            <w:tcW w:w="680"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696"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708"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86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992"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r>
      <w:tr w:rsidR="00DC7124">
        <w:tc>
          <w:tcPr>
            <w:tcW w:w="1814"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1 - 4 классов</w:t>
            </w:r>
          </w:p>
        </w:tc>
        <w:tc>
          <w:tcPr>
            <w:tcW w:w="680"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696"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708"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86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992"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57963</w:t>
            </w:r>
          </w:p>
        </w:tc>
      </w:tr>
      <w:tr w:rsidR="00DC7124">
        <w:tc>
          <w:tcPr>
            <w:tcW w:w="1814" w:type="dxa"/>
            <w:tcBorders>
              <w:top w:val="single" w:sz="4" w:space="0" w:color="auto"/>
              <w:left w:val="single" w:sz="4" w:space="0" w:color="auto"/>
              <w:right w:val="single" w:sz="4" w:space="0" w:color="auto"/>
            </w:tcBorders>
          </w:tcPr>
          <w:p w:rsidR="00DC7124" w:rsidRDefault="00DC7124">
            <w:pPr>
              <w:pStyle w:val="ConsPlusNormal"/>
            </w:pPr>
            <w:r>
              <w:t>городская местность</w:t>
            </w:r>
          </w:p>
        </w:tc>
        <w:tc>
          <w:tcPr>
            <w:tcW w:w="2324"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5 - 6 классов</w:t>
            </w:r>
          </w:p>
        </w:tc>
        <w:tc>
          <w:tcPr>
            <w:tcW w:w="680"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696"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708"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86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992"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75269</w:t>
            </w:r>
          </w:p>
        </w:tc>
      </w:tr>
      <w:tr w:rsidR="00DC7124">
        <w:tc>
          <w:tcPr>
            <w:tcW w:w="1814" w:type="dxa"/>
            <w:tcBorders>
              <w:left w:val="single" w:sz="4" w:space="0" w:color="auto"/>
              <w:right w:val="single" w:sz="4" w:space="0" w:color="auto"/>
            </w:tcBorders>
          </w:tcPr>
          <w:p w:rsidR="00DC7124" w:rsidRDefault="00DC7124">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7 - 9 классов</w:t>
            </w:r>
          </w:p>
        </w:tc>
        <w:tc>
          <w:tcPr>
            <w:tcW w:w="680"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696"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708"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86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992"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86840</w:t>
            </w:r>
          </w:p>
        </w:tc>
      </w:tr>
      <w:tr w:rsidR="00DC7124">
        <w:tc>
          <w:tcPr>
            <w:tcW w:w="1814" w:type="dxa"/>
            <w:tcBorders>
              <w:left w:val="single" w:sz="4" w:space="0" w:color="auto"/>
              <w:right w:val="single" w:sz="4" w:space="0" w:color="auto"/>
            </w:tcBorders>
          </w:tcPr>
          <w:p w:rsidR="00DC7124" w:rsidRDefault="00DC7124">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10 - 11 классов</w:t>
            </w:r>
          </w:p>
        </w:tc>
        <w:tc>
          <w:tcPr>
            <w:tcW w:w="680"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696"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708"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86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992"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98412</w:t>
            </w:r>
          </w:p>
        </w:tc>
      </w:tr>
      <w:tr w:rsidR="00DC7124">
        <w:tc>
          <w:tcPr>
            <w:tcW w:w="1814" w:type="dxa"/>
            <w:tcBorders>
              <w:left w:val="single" w:sz="4" w:space="0" w:color="auto"/>
              <w:right w:val="single" w:sz="4" w:space="0" w:color="auto"/>
            </w:tcBorders>
          </w:tcPr>
          <w:p w:rsidR="00DC7124" w:rsidRDefault="00DC7124">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1 - 4 классов</w:t>
            </w:r>
          </w:p>
        </w:tc>
        <w:tc>
          <w:tcPr>
            <w:tcW w:w="680"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696"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708"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86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992"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69556</w:t>
            </w:r>
          </w:p>
        </w:tc>
      </w:tr>
      <w:tr w:rsidR="00DC7124">
        <w:tc>
          <w:tcPr>
            <w:tcW w:w="1814" w:type="dxa"/>
            <w:tcBorders>
              <w:left w:val="single" w:sz="4" w:space="0" w:color="auto"/>
              <w:right w:val="single" w:sz="4" w:space="0" w:color="auto"/>
            </w:tcBorders>
          </w:tcPr>
          <w:p w:rsidR="00DC7124" w:rsidRDefault="00DC7124">
            <w:pPr>
              <w:pStyle w:val="ConsPlusNormal"/>
            </w:pPr>
            <w:r>
              <w:t>сельская местность</w:t>
            </w:r>
          </w:p>
        </w:tc>
        <w:tc>
          <w:tcPr>
            <w:tcW w:w="2324"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5 - 6 классов</w:t>
            </w:r>
          </w:p>
        </w:tc>
        <w:tc>
          <w:tcPr>
            <w:tcW w:w="680"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696"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708"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86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992"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90322</w:t>
            </w:r>
          </w:p>
        </w:tc>
      </w:tr>
      <w:tr w:rsidR="00DC7124">
        <w:tc>
          <w:tcPr>
            <w:tcW w:w="1814" w:type="dxa"/>
            <w:tcBorders>
              <w:left w:val="single" w:sz="4" w:space="0" w:color="auto"/>
              <w:right w:val="single" w:sz="4" w:space="0" w:color="auto"/>
            </w:tcBorders>
          </w:tcPr>
          <w:p w:rsidR="00DC7124" w:rsidRDefault="00DC7124">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7 - 9 классов</w:t>
            </w:r>
          </w:p>
        </w:tc>
        <w:tc>
          <w:tcPr>
            <w:tcW w:w="680"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696"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708"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86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992"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104208</w:t>
            </w:r>
          </w:p>
        </w:tc>
      </w:tr>
      <w:tr w:rsidR="00DC7124">
        <w:tc>
          <w:tcPr>
            <w:tcW w:w="1814" w:type="dxa"/>
            <w:tcBorders>
              <w:left w:val="single" w:sz="4" w:space="0" w:color="auto"/>
              <w:right w:val="single" w:sz="4" w:space="0" w:color="auto"/>
            </w:tcBorders>
          </w:tcPr>
          <w:p w:rsidR="00DC7124" w:rsidRDefault="00DC7124">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10 - 11 классов</w:t>
            </w:r>
          </w:p>
        </w:tc>
        <w:tc>
          <w:tcPr>
            <w:tcW w:w="680"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696"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708"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86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992"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118094</w:t>
            </w:r>
          </w:p>
        </w:tc>
      </w:tr>
      <w:tr w:rsidR="00DC7124">
        <w:tc>
          <w:tcPr>
            <w:tcW w:w="1814" w:type="dxa"/>
            <w:tcBorders>
              <w:left w:val="single" w:sz="4" w:space="0" w:color="auto"/>
              <w:bottom w:val="single" w:sz="4" w:space="0" w:color="auto"/>
              <w:right w:val="single" w:sz="4" w:space="0" w:color="auto"/>
            </w:tcBorders>
          </w:tcPr>
          <w:p w:rsidR="00DC7124" w:rsidRDefault="00DC7124">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1 обучающийся по программам начального общего образования</w:t>
            </w:r>
          </w:p>
        </w:tc>
        <w:tc>
          <w:tcPr>
            <w:tcW w:w="680"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72,52</w:t>
            </w:r>
          </w:p>
        </w:tc>
        <w:tc>
          <w:tcPr>
            <w:tcW w:w="79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696"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708"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86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992"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r>
      <w:tr w:rsidR="00DC7124">
        <w:tc>
          <w:tcPr>
            <w:tcW w:w="1814" w:type="dxa"/>
            <w:vMerge w:val="restart"/>
            <w:tcBorders>
              <w:top w:val="single" w:sz="4" w:space="0" w:color="auto"/>
              <w:left w:val="single" w:sz="4" w:space="0" w:color="auto"/>
              <w:bottom w:val="single" w:sz="4" w:space="0" w:color="auto"/>
              <w:right w:val="single" w:sz="4" w:space="0" w:color="auto"/>
            </w:tcBorders>
          </w:tcPr>
          <w:p w:rsidR="00DC7124" w:rsidRDefault="00DC7124">
            <w:pPr>
              <w:pStyle w:val="ConsPlusNormal"/>
            </w:pPr>
            <w:r>
              <w:t>Образовательные организации, реализующие основные общеобразовательные программы, организации, осуществляющие образовательную деятельность по адаптированным образовательным программам начального общего, основного общего, среднего общего образования</w:t>
            </w:r>
          </w:p>
        </w:tc>
        <w:tc>
          <w:tcPr>
            <w:tcW w:w="2324"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1 обучающийся с ОВЗ, который обучается без проживания, по программам начального общего образования</w:t>
            </w:r>
          </w:p>
        </w:tc>
        <w:tc>
          <w:tcPr>
            <w:tcW w:w="680"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65,5</w:t>
            </w:r>
          </w:p>
        </w:tc>
        <w:tc>
          <w:tcPr>
            <w:tcW w:w="79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696"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708"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86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992"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r>
      <w:tr w:rsidR="00DC7124">
        <w:tc>
          <w:tcPr>
            <w:tcW w:w="1814" w:type="dxa"/>
            <w:vMerge/>
            <w:tcBorders>
              <w:top w:val="single" w:sz="4" w:space="0" w:color="auto"/>
              <w:left w:val="single" w:sz="4" w:space="0" w:color="auto"/>
              <w:bottom w:val="single" w:sz="4" w:space="0" w:color="auto"/>
              <w:right w:val="single" w:sz="4" w:space="0" w:color="auto"/>
            </w:tcBorders>
          </w:tcPr>
          <w:p w:rsidR="00DC7124" w:rsidRDefault="00DC7124">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1 обучающийся с ОВЗ, который обучается без проживания, (за исключением обучающихся по программам начального общего образования)</w:t>
            </w:r>
          </w:p>
        </w:tc>
        <w:tc>
          <w:tcPr>
            <w:tcW w:w="680"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92</w:t>
            </w:r>
          </w:p>
        </w:tc>
        <w:tc>
          <w:tcPr>
            <w:tcW w:w="79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696"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708"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86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992"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r>
      <w:tr w:rsidR="00DC7124">
        <w:tc>
          <w:tcPr>
            <w:tcW w:w="1814" w:type="dxa"/>
            <w:vMerge/>
            <w:tcBorders>
              <w:top w:val="single" w:sz="4" w:space="0" w:color="auto"/>
              <w:left w:val="single" w:sz="4" w:space="0" w:color="auto"/>
              <w:bottom w:val="single" w:sz="4" w:space="0" w:color="auto"/>
              <w:right w:val="single" w:sz="4" w:space="0" w:color="auto"/>
            </w:tcBorders>
          </w:tcPr>
          <w:p w:rsidR="00DC7124" w:rsidRDefault="00DC7124">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 xml:space="preserve">1 лицо из числа детей-сирот и детей, оставшихся без попечения родителей, лицо, потерявшее в период </w:t>
            </w:r>
            <w:r>
              <w:lastRenderedPageBreak/>
              <w:t>обучения обоих родителей или единственного родителя, обучающееся по образовательным программам основного общего, среднего общего образования:</w:t>
            </w:r>
          </w:p>
        </w:tc>
        <w:tc>
          <w:tcPr>
            <w:tcW w:w="680"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696"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708"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86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992"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r>
      <w:tr w:rsidR="00DC7124">
        <w:tc>
          <w:tcPr>
            <w:tcW w:w="1814" w:type="dxa"/>
            <w:vMerge/>
            <w:tcBorders>
              <w:top w:val="single" w:sz="4" w:space="0" w:color="auto"/>
              <w:left w:val="single" w:sz="4" w:space="0" w:color="auto"/>
              <w:bottom w:val="single" w:sz="4" w:space="0" w:color="auto"/>
              <w:right w:val="single" w:sz="4" w:space="0" w:color="auto"/>
            </w:tcBorders>
          </w:tcPr>
          <w:p w:rsidR="00DC7124" w:rsidRDefault="00DC7124">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за исключением обучающихся с ОВЗ</w:t>
            </w:r>
          </w:p>
        </w:tc>
        <w:tc>
          <w:tcPr>
            <w:tcW w:w="680"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341 &lt;1&gt;</w:t>
            </w:r>
          </w:p>
        </w:tc>
        <w:tc>
          <w:tcPr>
            <w:tcW w:w="79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14770</w:t>
            </w:r>
          </w:p>
        </w:tc>
        <w:tc>
          <w:tcPr>
            <w:tcW w:w="79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425</w:t>
            </w:r>
          </w:p>
        </w:tc>
        <w:tc>
          <w:tcPr>
            <w:tcW w:w="680"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696"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564</w:t>
            </w:r>
          </w:p>
        </w:tc>
        <w:tc>
          <w:tcPr>
            <w:tcW w:w="737"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708"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86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992"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r>
      <w:tr w:rsidR="00DC7124">
        <w:tc>
          <w:tcPr>
            <w:tcW w:w="1814" w:type="dxa"/>
            <w:vMerge/>
            <w:tcBorders>
              <w:top w:val="single" w:sz="4" w:space="0" w:color="auto"/>
              <w:left w:val="single" w:sz="4" w:space="0" w:color="auto"/>
              <w:bottom w:val="single" w:sz="4" w:space="0" w:color="auto"/>
              <w:right w:val="single" w:sz="4" w:space="0" w:color="auto"/>
            </w:tcBorders>
          </w:tcPr>
          <w:p w:rsidR="00DC7124" w:rsidRDefault="00DC7124">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обучающиеся с ОВЗ</w:t>
            </w:r>
          </w:p>
        </w:tc>
        <w:tc>
          <w:tcPr>
            <w:tcW w:w="680"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341 &lt;1&gt;</w:t>
            </w:r>
          </w:p>
        </w:tc>
        <w:tc>
          <w:tcPr>
            <w:tcW w:w="79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14770</w:t>
            </w:r>
          </w:p>
        </w:tc>
        <w:tc>
          <w:tcPr>
            <w:tcW w:w="79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810</w:t>
            </w:r>
          </w:p>
        </w:tc>
        <w:tc>
          <w:tcPr>
            <w:tcW w:w="680"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696"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564</w:t>
            </w:r>
          </w:p>
        </w:tc>
        <w:tc>
          <w:tcPr>
            <w:tcW w:w="737"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708"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86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992"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r>
      <w:tr w:rsidR="00DC7124">
        <w:tc>
          <w:tcPr>
            <w:tcW w:w="1814" w:type="dxa"/>
            <w:vMerge/>
            <w:tcBorders>
              <w:top w:val="single" w:sz="4" w:space="0" w:color="auto"/>
              <w:left w:val="single" w:sz="4" w:space="0" w:color="auto"/>
              <w:bottom w:val="single" w:sz="4" w:space="0" w:color="auto"/>
              <w:right w:val="single" w:sz="4" w:space="0" w:color="auto"/>
            </w:tcBorders>
          </w:tcPr>
          <w:p w:rsidR="00DC7124" w:rsidRDefault="00DC7124">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1 лицо из числа детей-сирот и детей, оставшихся без попечения родителей, лицо, потерявшее в период обучения обоих родителей или единственного родителя</w:t>
            </w:r>
          </w:p>
        </w:tc>
        <w:tc>
          <w:tcPr>
            <w:tcW w:w="680"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12201</w:t>
            </w:r>
          </w:p>
        </w:tc>
        <w:tc>
          <w:tcPr>
            <w:tcW w:w="62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696"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708"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86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992"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r>
      <w:tr w:rsidR="00DC7124">
        <w:tc>
          <w:tcPr>
            <w:tcW w:w="1814" w:type="dxa"/>
            <w:vMerge/>
            <w:tcBorders>
              <w:top w:val="single" w:sz="4" w:space="0" w:color="auto"/>
              <w:left w:val="single" w:sz="4" w:space="0" w:color="auto"/>
              <w:bottom w:val="single" w:sz="4" w:space="0" w:color="auto"/>
              <w:right w:val="single" w:sz="4" w:space="0" w:color="auto"/>
            </w:tcBorders>
          </w:tcPr>
          <w:p w:rsidR="00DC7124" w:rsidRDefault="00DC7124">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1 ребенок-сирота, ребенок, оставшийся без попечения родителей, лицо из числа детей-сирот и детей, оставшихся без попечения родителей, выпускник муниципальной общеобразовательных организаций (за исключением лиц, продолжающих обучение по имеющим государственную аккредитацию образовательным программам по очной форме)</w:t>
            </w:r>
          </w:p>
        </w:tc>
        <w:tc>
          <w:tcPr>
            <w:tcW w:w="680"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696"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29500</w:t>
            </w:r>
          </w:p>
        </w:tc>
        <w:tc>
          <w:tcPr>
            <w:tcW w:w="708"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500</w:t>
            </w:r>
          </w:p>
        </w:tc>
        <w:tc>
          <w:tcPr>
            <w:tcW w:w="86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992"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r>
      <w:tr w:rsidR="00DC7124">
        <w:tc>
          <w:tcPr>
            <w:tcW w:w="1814" w:type="dxa"/>
            <w:vMerge/>
            <w:tcBorders>
              <w:top w:val="single" w:sz="4" w:space="0" w:color="auto"/>
              <w:left w:val="single" w:sz="4" w:space="0" w:color="auto"/>
              <w:bottom w:val="single" w:sz="4" w:space="0" w:color="auto"/>
              <w:right w:val="single" w:sz="4" w:space="0" w:color="auto"/>
            </w:tcBorders>
          </w:tcPr>
          <w:p w:rsidR="00DC7124" w:rsidRDefault="00DC7124">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1 обучающийся, проживающий в организации, за исключением обучающихся, с ОВЗ</w:t>
            </w:r>
          </w:p>
        </w:tc>
        <w:tc>
          <w:tcPr>
            <w:tcW w:w="680"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183</w:t>
            </w:r>
          </w:p>
        </w:tc>
        <w:tc>
          <w:tcPr>
            <w:tcW w:w="79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696"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708"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86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992"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r>
      <w:tr w:rsidR="00DC7124">
        <w:tc>
          <w:tcPr>
            <w:tcW w:w="1814" w:type="dxa"/>
            <w:vMerge/>
            <w:tcBorders>
              <w:top w:val="single" w:sz="4" w:space="0" w:color="auto"/>
              <w:left w:val="single" w:sz="4" w:space="0" w:color="auto"/>
              <w:bottom w:val="single" w:sz="4" w:space="0" w:color="auto"/>
              <w:right w:val="single" w:sz="4" w:space="0" w:color="auto"/>
            </w:tcBorders>
          </w:tcPr>
          <w:p w:rsidR="00DC7124" w:rsidRDefault="00DC7124">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1 обучающийся, с ОВЗ, проживающий в организации</w:t>
            </w:r>
          </w:p>
        </w:tc>
        <w:tc>
          <w:tcPr>
            <w:tcW w:w="680"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341</w:t>
            </w:r>
          </w:p>
        </w:tc>
        <w:tc>
          <w:tcPr>
            <w:tcW w:w="79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14000</w:t>
            </w:r>
          </w:p>
        </w:tc>
        <w:tc>
          <w:tcPr>
            <w:tcW w:w="79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696"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708"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86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992"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r>
      <w:tr w:rsidR="00DC7124">
        <w:tc>
          <w:tcPr>
            <w:tcW w:w="1814"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Общеобразовательны</w:t>
            </w:r>
            <w:r>
              <w:lastRenderedPageBreak/>
              <w:t>е организации, реализующие основные общеобразовательные программы, организации, осуществляющие образовательную деятельность по адаптированным образовательным программам начального общего, основного общего, среднего общего образования, имеющие интернаты</w:t>
            </w:r>
          </w:p>
        </w:tc>
        <w:tc>
          <w:tcPr>
            <w:tcW w:w="2324"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lastRenderedPageBreak/>
              <w:t xml:space="preserve">1 обучающийся, </w:t>
            </w:r>
            <w:r>
              <w:lastRenderedPageBreak/>
              <w:t>проживающий в организации организация с наименованием "спортивная школа-интернат"</w:t>
            </w:r>
          </w:p>
        </w:tc>
        <w:tc>
          <w:tcPr>
            <w:tcW w:w="680"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lastRenderedPageBreak/>
              <w:t>319</w:t>
            </w:r>
          </w:p>
        </w:tc>
        <w:tc>
          <w:tcPr>
            <w:tcW w:w="79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696"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708"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86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992"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r>
      <w:tr w:rsidR="00DC7124">
        <w:tc>
          <w:tcPr>
            <w:tcW w:w="1814" w:type="dxa"/>
            <w:vMerge w:val="restart"/>
            <w:tcBorders>
              <w:top w:val="single" w:sz="4" w:space="0" w:color="auto"/>
              <w:left w:val="single" w:sz="4" w:space="0" w:color="auto"/>
              <w:bottom w:val="single" w:sz="4" w:space="0" w:color="auto"/>
              <w:right w:val="single" w:sz="4" w:space="0" w:color="auto"/>
            </w:tcBorders>
          </w:tcPr>
          <w:p w:rsidR="00DC7124" w:rsidRDefault="00DC7124">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1 ребенок-сирота, ребенок, оставшийся без попечения родителей:</w:t>
            </w:r>
          </w:p>
        </w:tc>
        <w:tc>
          <w:tcPr>
            <w:tcW w:w="680"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696"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708"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86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992"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r>
      <w:tr w:rsidR="00DC7124">
        <w:tc>
          <w:tcPr>
            <w:tcW w:w="1814" w:type="dxa"/>
            <w:vMerge/>
            <w:tcBorders>
              <w:top w:val="single" w:sz="4" w:space="0" w:color="auto"/>
              <w:left w:val="single" w:sz="4" w:space="0" w:color="auto"/>
              <w:bottom w:val="single" w:sz="4" w:space="0" w:color="auto"/>
              <w:right w:val="single" w:sz="4" w:space="0" w:color="auto"/>
            </w:tcBorders>
          </w:tcPr>
          <w:p w:rsidR="00DC7124" w:rsidRDefault="00DC7124">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до 3 лет</w:t>
            </w:r>
          </w:p>
        </w:tc>
        <w:tc>
          <w:tcPr>
            <w:tcW w:w="680"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341 &lt;1&gt;</w:t>
            </w:r>
          </w:p>
        </w:tc>
        <w:tc>
          <w:tcPr>
            <w:tcW w:w="79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12660</w:t>
            </w:r>
          </w:p>
        </w:tc>
        <w:tc>
          <w:tcPr>
            <w:tcW w:w="79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696"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486</w:t>
            </w:r>
          </w:p>
        </w:tc>
        <w:tc>
          <w:tcPr>
            <w:tcW w:w="737"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708"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86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992"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r>
      <w:tr w:rsidR="00DC7124">
        <w:tc>
          <w:tcPr>
            <w:tcW w:w="1814" w:type="dxa"/>
            <w:vMerge/>
            <w:tcBorders>
              <w:top w:val="single" w:sz="4" w:space="0" w:color="auto"/>
              <w:left w:val="single" w:sz="4" w:space="0" w:color="auto"/>
              <w:bottom w:val="single" w:sz="4" w:space="0" w:color="auto"/>
              <w:right w:val="single" w:sz="4" w:space="0" w:color="auto"/>
            </w:tcBorders>
          </w:tcPr>
          <w:p w:rsidR="00DC7124" w:rsidRDefault="00DC7124">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от 3 до 6 лет</w:t>
            </w:r>
          </w:p>
        </w:tc>
        <w:tc>
          <w:tcPr>
            <w:tcW w:w="680"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341 &lt;1&gt;</w:t>
            </w:r>
          </w:p>
        </w:tc>
        <w:tc>
          <w:tcPr>
            <w:tcW w:w="79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14770</w:t>
            </w:r>
          </w:p>
        </w:tc>
        <w:tc>
          <w:tcPr>
            <w:tcW w:w="79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696"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486</w:t>
            </w:r>
          </w:p>
        </w:tc>
        <w:tc>
          <w:tcPr>
            <w:tcW w:w="737"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708"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86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992"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r>
      <w:tr w:rsidR="00DC7124">
        <w:tc>
          <w:tcPr>
            <w:tcW w:w="1814" w:type="dxa"/>
            <w:vMerge w:val="restart"/>
            <w:tcBorders>
              <w:top w:val="single" w:sz="4" w:space="0" w:color="auto"/>
              <w:left w:val="single" w:sz="4" w:space="0" w:color="auto"/>
              <w:bottom w:val="single" w:sz="4" w:space="0" w:color="auto"/>
              <w:right w:val="single" w:sz="4" w:space="0" w:color="auto"/>
            </w:tcBorders>
          </w:tcPr>
          <w:p w:rsidR="00DC7124" w:rsidRDefault="00DC7124">
            <w:pPr>
              <w:pStyle w:val="ConsPlusNormal"/>
            </w:pPr>
            <w:r>
              <w:t>Организации с наименованием "интернат", организации для детей-сирот и детей, оставшихся без попечения родителей</w:t>
            </w:r>
          </w:p>
        </w:tc>
        <w:tc>
          <w:tcPr>
            <w:tcW w:w="2324"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от 6 лет</w:t>
            </w:r>
          </w:p>
        </w:tc>
        <w:tc>
          <w:tcPr>
            <w:tcW w:w="680"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341 &lt;1&gt;</w:t>
            </w:r>
          </w:p>
        </w:tc>
        <w:tc>
          <w:tcPr>
            <w:tcW w:w="79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14770</w:t>
            </w:r>
          </w:p>
        </w:tc>
        <w:tc>
          <w:tcPr>
            <w:tcW w:w="79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696"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564</w:t>
            </w:r>
          </w:p>
        </w:tc>
        <w:tc>
          <w:tcPr>
            <w:tcW w:w="737"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29500 &lt;2&gt;</w:t>
            </w:r>
          </w:p>
          <w:p w:rsidR="00DC7124" w:rsidRDefault="00DC7124">
            <w:pPr>
              <w:pStyle w:val="ConsPlusNormal"/>
              <w:jc w:val="center"/>
            </w:pPr>
            <w:r>
              <w:t>5800 &lt;3&gt;</w:t>
            </w:r>
          </w:p>
        </w:tc>
        <w:tc>
          <w:tcPr>
            <w:tcW w:w="708"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500 &lt;2&gt;</w:t>
            </w:r>
          </w:p>
          <w:p w:rsidR="00DC7124" w:rsidRDefault="00DC7124">
            <w:pPr>
              <w:pStyle w:val="ConsPlusNormal"/>
              <w:jc w:val="center"/>
            </w:pPr>
            <w:r>
              <w:t>200 &lt;3&gt;</w:t>
            </w:r>
          </w:p>
        </w:tc>
        <w:tc>
          <w:tcPr>
            <w:tcW w:w="86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992"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r>
      <w:tr w:rsidR="00DC7124">
        <w:tc>
          <w:tcPr>
            <w:tcW w:w="1814" w:type="dxa"/>
            <w:vMerge/>
            <w:tcBorders>
              <w:top w:val="single" w:sz="4" w:space="0" w:color="auto"/>
              <w:left w:val="single" w:sz="4" w:space="0" w:color="auto"/>
              <w:bottom w:val="single" w:sz="4" w:space="0" w:color="auto"/>
              <w:right w:val="single" w:sz="4" w:space="0" w:color="auto"/>
            </w:tcBorders>
          </w:tcPr>
          <w:p w:rsidR="00DC7124" w:rsidRDefault="00DC7124">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за исключением детей с ОВЗ</w:t>
            </w:r>
          </w:p>
        </w:tc>
        <w:tc>
          <w:tcPr>
            <w:tcW w:w="680"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425</w:t>
            </w:r>
          </w:p>
        </w:tc>
        <w:tc>
          <w:tcPr>
            <w:tcW w:w="680"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696"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708"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86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992"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r>
      <w:tr w:rsidR="00DC7124">
        <w:tc>
          <w:tcPr>
            <w:tcW w:w="1814" w:type="dxa"/>
            <w:vMerge/>
            <w:tcBorders>
              <w:top w:val="single" w:sz="4" w:space="0" w:color="auto"/>
              <w:left w:val="single" w:sz="4" w:space="0" w:color="auto"/>
              <w:bottom w:val="single" w:sz="4" w:space="0" w:color="auto"/>
              <w:right w:val="single" w:sz="4" w:space="0" w:color="auto"/>
            </w:tcBorders>
          </w:tcPr>
          <w:p w:rsidR="00DC7124" w:rsidRDefault="00DC7124">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с ОВЗ</w:t>
            </w:r>
          </w:p>
        </w:tc>
        <w:tc>
          <w:tcPr>
            <w:tcW w:w="680"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810</w:t>
            </w:r>
          </w:p>
        </w:tc>
        <w:tc>
          <w:tcPr>
            <w:tcW w:w="680"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696"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708"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86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992"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r>
      <w:tr w:rsidR="00DC7124">
        <w:tc>
          <w:tcPr>
            <w:tcW w:w="1814" w:type="dxa"/>
            <w:vMerge/>
            <w:tcBorders>
              <w:top w:val="single" w:sz="4" w:space="0" w:color="auto"/>
              <w:left w:val="single" w:sz="4" w:space="0" w:color="auto"/>
              <w:bottom w:val="single" w:sz="4" w:space="0" w:color="auto"/>
              <w:right w:val="single" w:sz="4" w:space="0" w:color="auto"/>
            </w:tcBorders>
          </w:tcPr>
          <w:p w:rsidR="00DC7124" w:rsidRDefault="00DC7124">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1 обучающийся, проживающий в организации:</w:t>
            </w:r>
          </w:p>
        </w:tc>
        <w:tc>
          <w:tcPr>
            <w:tcW w:w="680"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696"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708"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86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992"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r>
      <w:tr w:rsidR="00DC7124">
        <w:tc>
          <w:tcPr>
            <w:tcW w:w="1814" w:type="dxa"/>
            <w:vMerge/>
            <w:tcBorders>
              <w:top w:val="single" w:sz="4" w:space="0" w:color="auto"/>
              <w:left w:val="single" w:sz="4" w:space="0" w:color="auto"/>
              <w:bottom w:val="single" w:sz="4" w:space="0" w:color="auto"/>
              <w:right w:val="single" w:sz="4" w:space="0" w:color="auto"/>
            </w:tcBorders>
          </w:tcPr>
          <w:p w:rsidR="00DC7124" w:rsidRDefault="00DC7124">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от 6 лет</w:t>
            </w:r>
          </w:p>
        </w:tc>
        <w:tc>
          <w:tcPr>
            <w:tcW w:w="680"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183</w:t>
            </w:r>
          </w:p>
        </w:tc>
        <w:tc>
          <w:tcPr>
            <w:tcW w:w="79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696"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708"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86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992"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r>
      <w:tr w:rsidR="00DC7124">
        <w:tc>
          <w:tcPr>
            <w:tcW w:w="1814" w:type="dxa"/>
            <w:vMerge/>
            <w:tcBorders>
              <w:top w:val="single" w:sz="4" w:space="0" w:color="auto"/>
              <w:left w:val="single" w:sz="4" w:space="0" w:color="auto"/>
              <w:bottom w:val="single" w:sz="4" w:space="0" w:color="auto"/>
              <w:right w:val="single" w:sz="4" w:space="0" w:color="auto"/>
            </w:tcBorders>
          </w:tcPr>
          <w:p w:rsidR="00DC7124" w:rsidRDefault="00DC7124">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с ОВЗ</w:t>
            </w:r>
          </w:p>
        </w:tc>
        <w:tc>
          <w:tcPr>
            <w:tcW w:w="680"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341</w:t>
            </w:r>
          </w:p>
        </w:tc>
        <w:tc>
          <w:tcPr>
            <w:tcW w:w="79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14000</w:t>
            </w:r>
          </w:p>
        </w:tc>
        <w:tc>
          <w:tcPr>
            <w:tcW w:w="79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696"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708"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86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992"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r>
      <w:tr w:rsidR="00DC7124">
        <w:tc>
          <w:tcPr>
            <w:tcW w:w="1814" w:type="dxa"/>
            <w:vMerge/>
            <w:tcBorders>
              <w:top w:val="single" w:sz="4" w:space="0" w:color="auto"/>
              <w:left w:val="single" w:sz="4" w:space="0" w:color="auto"/>
              <w:bottom w:val="single" w:sz="4" w:space="0" w:color="auto"/>
              <w:right w:val="single" w:sz="4" w:space="0" w:color="auto"/>
            </w:tcBorders>
          </w:tcPr>
          <w:p w:rsidR="00DC7124" w:rsidRDefault="00DC7124">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 xml:space="preserve">1 обучающийся (за исключением обучающихся с </w:t>
            </w:r>
            <w:r>
              <w:lastRenderedPageBreak/>
              <w:t>ОВЗ, обучающихся из числа инвалидов, детей-сирот и детей, оставшихся без попечения родителей, лиц из их числа) по программам подготовки квалифицированных рабочих, служащих</w:t>
            </w:r>
          </w:p>
        </w:tc>
        <w:tc>
          <w:tcPr>
            <w:tcW w:w="680"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lastRenderedPageBreak/>
              <w:t>45</w:t>
            </w:r>
          </w:p>
        </w:tc>
        <w:tc>
          <w:tcPr>
            <w:tcW w:w="79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696"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708"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86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575 &lt;6&gt;</w:t>
            </w:r>
          </w:p>
          <w:p w:rsidR="00DC7124" w:rsidRDefault="00DC7124">
            <w:pPr>
              <w:pStyle w:val="ConsPlusNormal"/>
              <w:jc w:val="center"/>
            </w:pPr>
            <w:r>
              <w:t>607 &lt;7&gt;</w:t>
            </w:r>
          </w:p>
        </w:tc>
        <w:tc>
          <w:tcPr>
            <w:tcW w:w="850"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992"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r>
      <w:tr w:rsidR="00DC7124">
        <w:tc>
          <w:tcPr>
            <w:tcW w:w="1814" w:type="dxa"/>
            <w:vMerge/>
            <w:tcBorders>
              <w:top w:val="single" w:sz="4" w:space="0" w:color="auto"/>
              <w:left w:val="single" w:sz="4" w:space="0" w:color="auto"/>
              <w:bottom w:val="single" w:sz="4" w:space="0" w:color="auto"/>
              <w:right w:val="single" w:sz="4" w:space="0" w:color="auto"/>
            </w:tcBorders>
          </w:tcPr>
          <w:p w:rsidR="00DC7124" w:rsidRDefault="00DC7124">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1 обучающийся (за исключением обучающихся с ОВЗ, обучающихся из числа инвалидов, детей-сирот и детей, оставшихся без попечения родителей, лиц из их числа) по программам подготовки квалифицированных рабочих, служащих, по программам подготовки специалистов среднего звена</w:t>
            </w:r>
          </w:p>
        </w:tc>
        <w:tc>
          <w:tcPr>
            <w:tcW w:w="680"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696"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708"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86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575 &lt;6&gt;</w:t>
            </w:r>
          </w:p>
          <w:p w:rsidR="00DC7124" w:rsidRDefault="00DC7124">
            <w:pPr>
              <w:pStyle w:val="ConsPlusNormal"/>
              <w:jc w:val="center"/>
            </w:pPr>
            <w:r>
              <w:t>607 &lt;7&gt;</w:t>
            </w:r>
          </w:p>
        </w:tc>
        <w:tc>
          <w:tcPr>
            <w:tcW w:w="850"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992"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r>
      <w:tr w:rsidR="00DC7124">
        <w:tc>
          <w:tcPr>
            <w:tcW w:w="1814" w:type="dxa"/>
            <w:vMerge/>
            <w:tcBorders>
              <w:top w:val="single" w:sz="4" w:space="0" w:color="auto"/>
              <w:left w:val="single" w:sz="4" w:space="0" w:color="auto"/>
              <w:bottom w:val="single" w:sz="4" w:space="0" w:color="auto"/>
              <w:right w:val="single" w:sz="4" w:space="0" w:color="auto"/>
            </w:tcBorders>
          </w:tcPr>
          <w:p w:rsidR="00DC7124" w:rsidRDefault="00DC7124">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1 обучающийся (за исключением обучающихся с ОВЗ, обучающихся из числа инвалидов, детей-сирот и детей, оставшихся без попечения родителей, лиц из их числа) по программам подготовки квалифицированных рабочих, служащих</w:t>
            </w:r>
          </w:p>
        </w:tc>
        <w:tc>
          <w:tcPr>
            <w:tcW w:w="680"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45</w:t>
            </w:r>
          </w:p>
        </w:tc>
        <w:tc>
          <w:tcPr>
            <w:tcW w:w="79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696"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708"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86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575 &lt;6&gt;</w:t>
            </w:r>
          </w:p>
          <w:p w:rsidR="00DC7124" w:rsidRDefault="00DC7124">
            <w:pPr>
              <w:pStyle w:val="ConsPlusNormal"/>
              <w:jc w:val="center"/>
            </w:pPr>
            <w:r>
              <w:t>607 &lt;7&gt;</w:t>
            </w:r>
          </w:p>
        </w:tc>
        <w:tc>
          <w:tcPr>
            <w:tcW w:w="850"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992"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r>
      <w:tr w:rsidR="00DC7124">
        <w:tc>
          <w:tcPr>
            <w:tcW w:w="1814" w:type="dxa"/>
            <w:vMerge/>
            <w:tcBorders>
              <w:top w:val="single" w:sz="4" w:space="0" w:color="auto"/>
              <w:left w:val="single" w:sz="4" w:space="0" w:color="auto"/>
              <w:bottom w:val="single" w:sz="4" w:space="0" w:color="auto"/>
              <w:right w:val="single" w:sz="4" w:space="0" w:color="auto"/>
            </w:tcBorders>
          </w:tcPr>
          <w:p w:rsidR="00DC7124" w:rsidRDefault="00DC7124">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1 обучающийся (за исключением обучающихся с ОВЗ, обучающихся из числа инвалидов, детей-сирот и детей, оставшихся без попечения родителей, лиц из их числа) по программам подготовки квалифицированных рабочих, служащих, по программам подготовки специалистов среднего звена</w:t>
            </w:r>
          </w:p>
        </w:tc>
        <w:tc>
          <w:tcPr>
            <w:tcW w:w="680"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696"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708"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86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575 &lt;6&gt;</w:t>
            </w:r>
          </w:p>
          <w:p w:rsidR="00DC7124" w:rsidRDefault="00DC7124">
            <w:pPr>
              <w:pStyle w:val="ConsPlusNormal"/>
              <w:jc w:val="center"/>
            </w:pPr>
            <w:r>
              <w:t>607 &lt;7&gt;</w:t>
            </w:r>
          </w:p>
        </w:tc>
        <w:tc>
          <w:tcPr>
            <w:tcW w:w="850"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992"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r>
      <w:tr w:rsidR="00DC7124">
        <w:tc>
          <w:tcPr>
            <w:tcW w:w="1814" w:type="dxa"/>
            <w:vMerge w:val="restart"/>
            <w:tcBorders>
              <w:top w:val="single" w:sz="4" w:space="0" w:color="auto"/>
              <w:left w:val="single" w:sz="4" w:space="0" w:color="auto"/>
              <w:bottom w:val="single" w:sz="4" w:space="0" w:color="auto"/>
              <w:right w:val="single" w:sz="4" w:space="0" w:color="auto"/>
            </w:tcBorders>
          </w:tcPr>
          <w:p w:rsidR="00DC7124" w:rsidRDefault="00DC7124">
            <w:pPr>
              <w:pStyle w:val="ConsPlusNormal"/>
            </w:pPr>
            <w:r>
              <w:lastRenderedPageBreak/>
              <w:t>Профессиональные образовательные организации</w:t>
            </w:r>
          </w:p>
        </w:tc>
        <w:tc>
          <w:tcPr>
            <w:tcW w:w="2324"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1 обучающийся с ОВЗ, который обучается без проживания</w:t>
            </w:r>
          </w:p>
        </w:tc>
        <w:tc>
          <w:tcPr>
            <w:tcW w:w="680"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92</w:t>
            </w:r>
          </w:p>
        </w:tc>
        <w:tc>
          <w:tcPr>
            <w:tcW w:w="79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696"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708"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86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575 &lt;6&gt;</w:t>
            </w:r>
          </w:p>
          <w:p w:rsidR="00DC7124" w:rsidRDefault="00DC7124">
            <w:pPr>
              <w:pStyle w:val="ConsPlusNormal"/>
              <w:jc w:val="center"/>
            </w:pPr>
            <w:r>
              <w:t>607 &lt;7&gt;</w:t>
            </w:r>
          </w:p>
        </w:tc>
        <w:tc>
          <w:tcPr>
            <w:tcW w:w="850"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992"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r>
      <w:tr w:rsidR="00DC7124">
        <w:tc>
          <w:tcPr>
            <w:tcW w:w="1814" w:type="dxa"/>
            <w:vMerge/>
            <w:tcBorders>
              <w:top w:val="single" w:sz="4" w:space="0" w:color="auto"/>
              <w:left w:val="single" w:sz="4" w:space="0" w:color="auto"/>
              <w:bottom w:val="single" w:sz="4" w:space="0" w:color="auto"/>
              <w:right w:val="single" w:sz="4" w:space="0" w:color="auto"/>
            </w:tcBorders>
          </w:tcPr>
          <w:p w:rsidR="00DC7124" w:rsidRDefault="00DC7124">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1 обучающийся, с ОВЗ, проживающий в организации</w:t>
            </w:r>
          </w:p>
        </w:tc>
        <w:tc>
          <w:tcPr>
            <w:tcW w:w="680"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341</w:t>
            </w:r>
          </w:p>
        </w:tc>
        <w:tc>
          <w:tcPr>
            <w:tcW w:w="79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14000</w:t>
            </w:r>
          </w:p>
        </w:tc>
        <w:tc>
          <w:tcPr>
            <w:tcW w:w="79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696"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708"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86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575 &lt;6&gt;</w:t>
            </w:r>
          </w:p>
          <w:p w:rsidR="00DC7124" w:rsidRDefault="00DC7124">
            <w:pPr>
              <w:pStyle w:val="ConsPlusNormal"/>
              <w:jc w:val="center"/>
            </w:pPr>
            <w:r>
              <w:t>607 &lt;7&gt;</w:t>
            </w:r>
          </w:p>
        </w:tc>
        <w:tc>
          <w:tcPr>
            <w:tcW w:w="850"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992"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r>
      <w:tr w:rsidR="00DC7124">
        <w:tc>
          <w:tcPr>
            <w:tcW w:w="1814" w:type="dxa"/>
            <w:vMerge/>
            <w:tcBorders>
              <w:top w:val="single" w:sz="4" w:space="0" w:color="auto"/>
              <w:left w:val="single" w:sz="4" w:space="0" w:color="auto"/>
              <w:bottom w:val="single" w:sz="4" w:space="0" w:color="auto"/>
              <w:right w:val="single" w:sz="4" w:space="0" w:color="auto"/>
            </w:tcBorders>
          </w:tcPr>
          <w:p w:rsidR="00DC7124" w:rsidRDefault="00DC7124">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1 обучающийся из числа инвалидов I - II групп</w:t>
            </w:r>
          </w:p>
        </w:tc>
        <w:tc>
          <w:tcPr>
            <w:tcW w:w="680"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165</w:t>
            </w:r>
          </w:p>
        </w:tc>
        <w:tc>
          <w:tcPr>
            <w:tcW w:w="79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810</w:t>
            </w:r>
          </w:p>
        </w:tc>
        <w:tc>
          <w:tcPr>
            <w:tcW w:w="680"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696"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708"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86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575 &lt;6&gt;</w:t>
            </w:r>
          </w:p>
          <w:p w:rsidR="00DC7124" w:rsidRDefault="00DC7124">
            <w:pPr>
              <w:pStyle w:val="ConsPlusNormal"/>
              <w:jc w:val="center"/>
            </w:pPr>
            <w:r>
              <w:t>607 &lt;7&gt;</w:t>
            </w:r>
          </w:p>
        </w:tc>
        <w:tc>
          <w:tcPr>
            <w:tcW w:w="850"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863 &lt;6&gt;</w:t>
            </w:r>
          </w:p>
          <w:p w:rsidR="00DC7124" w:rsidRDefault="00DC7124">
            <w:pPr>
              <w:pStyle w:val="ConsPlusNormal"/>
              <w:jc w:val="center"/>
            </w:pPr>
            <w:r>
              <w:t>910 &lt;7&gt;</w:t>
            </w:r>
          </w:p>
        </w:tc>
        <w:tc>
          <w:tcPr>
            <w:tcW w:w="992"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r>
      <w:tr w:rsidR="00DC7124">
        <w:tc>
          <w:tcPr>
            <w:tcW w:w="1814" w:type="dxa"/>
            <w:vMerge/>
            <w:tcBorders>
              <w:top w:val="single" w:sz="4" w:space="0" w:color="auto"/>
              <w:left w:val="single" w:sz="4" w:space="0" w:color="auto"/>
              <w:bottom w:val="single" w:sz="4" w:space="0" w:color="auto"/>
              <w:right w:val="single" w:sz="4" w:space="0" w:color="auto"/>
            </w:tcBorders>
          </w:tcPr>
          <w:p w:rsidR="00DC7124" w:rsidRDefault="00DC7124">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1 обучающийся из числа инвалидов (за исключением инвалидов I - II групп)</w:t>
            </w:r>
          </w:p>
        </w:tc>
        <w:tc>
          <w:tcPr>
            <w:tcW w:w="680"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92</w:t>
            </w:r>
          </w:p>
        </w:tc>
        <w:tc>
          <w:tcPr>
            <w:tcW w:w="79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425</w:t>
            </w:r>
          </w:p>
        </w:tc>
        <w:tc>
          <w:tcPr>
            <w:tcW w:w="680"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696"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708"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86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575 &lt;6&gt;</w:t>
            </w:r>
          </w:p>
          <w:p w:rsidR="00DC7124" w:rsidRDefault="00DC7124">
            <w:pPr>
              <w:pStyle w:val="ConsPlusNormal"/>
              <w:jc w:val="center"/>
            </w:pPr>
            <w:r>
              <w:t>607 &lt;7&gt;</w:t>
            </w:r>
          </w:p>
        </w:tc>
        <w:tc>
          <w:tcPr>
            <w:tcW w:w="850"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863 &lt;6&gt;</w:t>
            </w:r>
          </w:p>
          <w:p w:rsidR="00DC7124" w:rsidRDefault="00DC7124">
            <w:pPr>
              <w:pStyle w:val="ConsPlusNormal"/>
              <w:jc w:val="center"/>
            </w:pPr>
            <w:r>
              <w:t>910 &lt;7&gt;</w:t>
            </w:r>
          </w:p>
        </w:tc>
        <w:tc>
          <w:tcPr>
            <w:tcW w:w="992"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r>
      <w:tr w:rsidR="00DC7124">
        <w:tc>
          <w:tcPr>
            <w:tcW w:w="1814" w:type="dxa"/>
            <w:vMerge/>
            <w:tcBorders>
              <w:top w:val="single" w:sz="4" w:space="0" w:color="auto"/>
              <w:left w:val="single" w:sz="4" w:space="0" w:color="auto"/>
              <w:bottom w:val="single" w:sz="4" w:space="0" w:color="auto"/>
              <w:right w:val="single" w:sz="4" w:space="0" w:color="auto"/>
            </w:tcBorders>
          </w:tcPr>
          <w:p w:rsidR="00DC7124" w:rsidRDefault="00DC7124">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1 обучающийся из числа детей-сирот и детей, оставшихся без попечения родителей, лица из их числа и лица, потерявшие в период обучения обоих или единственного родителя &lt;4&gt;:</w:t>
            </w:r>
          </w:p>
        </w:tc>
        <w:tc>
          <w:tcPr>
            <w:tcW w:w="680"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696"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708"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86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992"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r>
      <w:tr w:rsidR="00DC7124">
        <w:tc>
          <w:tcPr>
            <w:tcW w:w="1814" w:type="dxa"/>
            <w:vMerge/>
            <w:tcBorders>
              <w:top w:val="single" w:sz="4" w:space="0" w:color="auto"/>
              <w:left w:val="single" w:sz="4" w:space="0" w:color="auto"/>
              <w:bottom w:val="single" w:sz="4" w:space="0" w:color="auto"/>
              <w:right w:val="single" w:sz="4" w:space="0" w:color="auto"/>
            </w:tcBorders>
          </w:tcPr>
          <w:p w:rsidR="00DC7124" w:rsidRDefault="00DC7124">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за исключением обучающихся с ОВЗ</w:t>
            </w:r>
          </w:p>
        </w:tc>
        <w:tc>
          <w:tcPr>
            <w:tcW w:w="680"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341 &lt;1&gt;</w:t>
            </w:r>
          </w:p>
        </w:tc>
        <w:tc>
          <w:tcPr>
            <w:tcW w:w="79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14770</w:t>
            </w:r>
          </w:p>
        </w:tc>
        <w:tc>
          <w:tcPr>
            <w:tcW w:w="79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425</w:t>
            </w:r>
          </w:p>
        </w:tc>
        <w:tc>
          <w:tcPr>
            <w:tcW w:w="680"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2636</w:t>
            </w:r>
          </w:p>
        </w:tc>
        <w:tc>
          <w:tcPr>
            <w:tcW w:w="696"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29500 &lt;2&gt;</w:t>
            </w:r>
          </w:p>
        </w:tc>
        <w:tc>
          <w:tcPr>
            <w:tcW w:w="708"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500 &lt;2&gt;</w:t>
            </w:r>
          </w:p>
        </w:tc>
        <w:tc>
          <w:tcPr>
            <w:tcW w:w="86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575 &lt;6&gt;</w:t>
            </w:r>
          </w:p>
          <w:p w:rsidR="00DC7124" w:rsidRDefault="00DC7124">
            <w:pPr>
              <w:pStyle w:val="ConsPlusNormal"/>
              <w:jc w:val="center"/>
            </w:pPr>
            <w:r>
              <w:t>607 &lt;7&gt;</w:t>
            </w:r>
          </w:p>
        </w:tc>
        <w:tc>
          <w:tcPr>
            <w:tcW w:w="850"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863 &lt;6&gt;</w:t>
            </w:r>
          </w:p>
          <w:p w:rsidR="00DC7124" w:rsidRDefault="00DC7124">
            <w:pPr>
              <w:pStyle w:val="ConsPlusNormal"/>
              <w:jc w:val="center"/>
            </w:pPr>
            <w:r>
              <w:t>910 &lt;7&gt;</w:t>
            </w:r>
          </w:p>
        </w:tc>
        <w:tc>
          <w:tcPr>
            <w:tcW w:w="992"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r>
      <w:tr w:rsidR="00DC7124">
        <w:tc>
          <w:tcPr>
            <w:tcW w:w="1814" w:type="dxa"/>
            <w:vMerge/>
            <w:tcBorders>
              <w:top w:val="single" w:sz="4" w:space="0" w:color="auto"/>
              <w:left w:val="single" w:sz="4" w:space="0" w:color="auto"/>
              <w:bottom w:val="single" w:sz="4" w:space="0" w:color="auto"/>
              <w:right w:val="single" w:sz="4" w:space="0" w:color="auto"/>
            </w:tcBorders>
          </w:tcPr>
          <w:p w:rsidR="00DC7124" w:rsidRDefault="00DC7124">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с ОВЗ</w:t>
            </w:r>
          </w:p>
        </w:tc>
        <w:tc>
          <w:tcPr>
            <w:tcW w:w="680"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341 &lt;1&gt;</w:t>
            </w:r>
          </w:p>
        </w:tc>
        <w:tc>
          <w:tcPr>
            <w:tcW w:w="79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14770</w:t>
            </w:r>
          </w:p>
        </w:tc>
        <w:tc>
          <w:tcPr>
            <w:tcW w:w="79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810</w:t>
            </w:r>
          </w:p>
        </w:tc>
        <w:tc>
          <w:tcPr>
            <w:tcW w:w="680"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2636</w:t>
            </w:r>
          </w:p>
        </w:tc>
        <w:tc>
          <w:tcPr>
            <w:tcW w:w="696"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29500 &lt;2&gt;</w:t>
            </w:r>
          </w:p>
        </w:tc>
        <w:tc>
          <w:tcPr>
            <w:tcW w:w="708"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500 &lt;2&gt;</w:t>
            </w:r>
          </w:p>
        </w:tc>
        <w:tc>
          <w:tcPr>
            <w:tcW w:w="86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575 &lt;6&gt;</w:t>
            </w:r>
          </w:p>
          <w:p w:rsidR="00DC7124" w:rsidRDefault="00DC7124">
            <w:pPr>
              <w:pStyle w:val="ConsPlusNormal"/>
              <w:jc w:val="center"/>
            </w:pPr>
            <w:r>
              <w:t>607 &lt;7&gt;</w:t>
            </w:r>
          </w:p>
        </w:tc>
        <w:tc>
          <w:tcPr>
            <w:tcW w:w="850"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863 &lt;6&gt;</w:t>
            </w:r>
          </w:p>
          <w:p w:rsidR="00DC7124" w:rsidRDefault="00DC7124">
            <w:pPr>
              <w:pStyle w:val="ConsPlusNormal"/>
              <w:jc w:val="center"/>
            </w:pPr>
            <w:r>
              <w:t>910 &lt;7&gt;</w:t>
            </w:r>
          </w:p>
        </w:tc>
        <w:tc>
          <w:tcPr>
            <w:tcW w:w="992"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r>
      <w:tr w:rsidR="00DC7124">
        <w:tc>
          <w:tcPr>
            <w:tcW w:w="1814" w:type="dxa"/>
            <w:vMerge/>
            <w:tcBorders>
              <w:top w:val="single" w:sz="4" w:space="0" w:color="auto"/>
              <w:left w:val="single" w:sz="4" w:space="0" w:color="auto"/>
              <w:bottom w:val="single" w:sz="4" w:space="0" w:color="auto"/>
              <w:right w:val="single" w:sz="4" w:space="0" w:color="auto"/>
            </w:tcBorders>
          </w:tcPr>
          <w:p w:rsidR="00DC7124" w:rsidRDefault="00DC7124">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1 обучающийся из числа детей-сирот и детей, оставшихся без попечения родителей &lt;5&gt;:</w:t>
            </w:r>
          </w:p>
        </w:tc>
        <w:tc>
          <w:tcPr>
            <w:tcW w:w="680"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696"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708"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86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992"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r>
      <w:tr w:rsidR="00DC7124">
        <w:tc>
          <w:tcPr>
            <w:tcW w:w="1814" w:type="dxa"/>
            <w:vMerge/>
            <w:tcBorders>
              <w:top w:val="single" w:sz="4" w:space="0" w:color="auto"/>
              <w:left w:val="single" w:sz="4" w:space="0" w:color="auto"/>
              <w:bottom w:val="single" w:sz="4" w:space="0" w:color="auto"/>
              <w:right w:val="single" w:sz="4" w:space="0" w:color="auto"/>
            </w:tcBorders>
          </w:tcPr>
          <w:p w:rsidR="00DC7124" w:rsidRDefault="00DC7124">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за исключением обучающихся с ОВЗ</w:t>
            </w:r>
          </w:p>
        </w:tc>
        <w:tc>
          <w:tcPr>
            <w:tcW w:w="680"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2636</w:t>
            </w:r>
          </w:p>
        </w:tc>
        <w:tc>
          <w:tcPr>
            <w:tcW w:w="696"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29500 &lt;2&gt;</w:t>
            </w:r>
          </w:p>
        </w:tc>
        <w:tc>
          <w:tcPr>
            <w:tcW w:w="708"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500 &lt;2&gt;</w:t>
            </w:r>
          </w:p>
        </w:tc>
        <w:tc>
          <w:tcPr>
            <w:tcW w:w="86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575 &lt;6&gt;</w:t>
            </w:r>
          </w:p>
          <w:p w:rsidR="00DC7124" w:rsidRDefault="00DC7124">
            <w:pPr>
              <w:pStyle w:val="ConsPlusNormal"/>
              <w:jc w:val="center"/>
            </w:pPr>
            <w:r>
              <w:t>607 &lt;7&gt;</w:t>
            </w:r>
          </w:p>
        </w:tc>
        <w:tc>
          <w:tcPr>
            <w:tcW w:w="850"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863 &lt;6&gt;</w:t>
            </w:r>
          </w:p>
          <w:p w:rsidR="00DC7124" w:rsidRDefault="00DC7124">
            <w:pPr>
              <w:pStyle w:val="ConsPlusNormal"/>
              <w:jc w:val="center"/>
            </w:pPr>
            <w:r>
              <w:t>910 &lt;7&gt;</w:t>
            </w:r>
          </w:p>
        </w:tc>
        <w:tc>
          <w:tcPr>
            <w:tcW w:w="992"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r>
      <w:tr w:rsidR="00DC7124">
        <w:tc>
          <w:tcPr>
            <w:tcW w:w="1814" w:type="dxa"/>
            <w:vMerge/>
            <w:tcBorders>
              <w:top w:val="single" w:sz="4" w:space="0" w:color="auto"/>
              <w:left w:val="single" w:sz="4" w:space="0" w:color="auto"/>
              <w:bottom w:val="single" w:sz="4" w:space="0" w:color="auto"/>
              <w:right w:val="single" w:sz="4" w:space="0" w:color="auto"/>
            </w:tcBorders>
          </w:tcPr>
          <w:p w:rsidR="00DC7124" w:rsidRDefault="00DC7124">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с ОВЗ, который обучается без проживания</w:t>
            </w:r>
          </w:p>
        </w:tc>
        <w:tc>
          <w:tcPr>
            <w:tcW w:w="680"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92</w:t>
            </w:r>
          </w:p>
        </w:tc>
        <w:tc>
          <w:tcPr>
            <w:tcW w:w="79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2636</w:t>
            </w:r>
          </w:p>
        </w:tc>
        <w:tc>
          <w:tcPr>
            <w:tcW w:w="696"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29500 &lt;2&gt;</w:t>
            </w:r>
          </w:p>
        </w:tc>
        <w:tc>
          <w:tcPr>
            <w:tcW w:w="708"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500 &lt;2&gt;</w:t>
            </w:r>
          </w:p>
        </w:tc>
        <w:tc>
          <w:tcPr>
            <w:tcW w:w="86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575 &lt;6&gt;</w:t>
            </w:r>
          </w:p>
          <w:p w:rsidR="00DC7124" w:rsidRDefault="00DC7124">
            <w:pPr>
              <w:pStyle w:val="ConsPlusNormal"/>
              <w:jc w:val="center"/>
            </w:pPr>
            <w:r>
              <w:t>607 &lt;7&gt;</w:t>
            </w:r>
          </w:p>
        </w:tc>
        <w:tc>
          <w:tcPr>
            <w:tcW w:w="850"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863 &lt;6&gt;</w:t>
            </w:r>
          </w:p>
          <w:p w:rsidR="00DC7124" w:rsidRDefault="00DC7124">
            <w:pPr>
              <w:pStyle w:val="ConsPlusNormal"/>
              <w:jc w:val="center"/>
            </w:pPr>
            <w:r>
              <w:t>910 &lt;7&gt;</w:t>
            </w:r>
          </w:p>
        </w:tc>
        <w:tc>
          <w:tcPr>
            <w:tcW w:w="992"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r>
      <w:tr w:rsidR="00DC7124">
        <w:tc>
          <w:tcPr>
            <w:tcW w:w="1814" w:type="dxa"/>
            <w:vMerge/>
            <w:tcBorders>
              <w:top w:val="single" w:sz="4" w:space="0" w:color="auto"/>
              <w:left w:val="single" w:sz="4" w:space="0" w:color="auto"/>
              <w:bottom w:val="single" w:sz="4" w:space="0" w:color="auto"/>
              <w:right w:val="single" w:sz="4" w:space="0" w:color="auto"/>
            </w:tcBorders>
          </w:tcPr>
          <w:p w:rsidR="00DC7124" w:rsidRDefault="00DC7124">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с ОВЗ, проживающий в организации</w:t>
            </w:r>
          </w:p>
        </w:tc>
        <w:tc>
          <w:tcPr>
            <w:tcW w:w="680"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341</w:t>
            </w:r>
          </w:p>
        </w:tc>
        <w:tc>
          <w:tcPr>
            <w:tcW w:w="79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2636</w:t>
            </w:r>
          </w:p>
        </w:tc>
        <w:tc>
          <w:tcPr>
            <w:tcW w:w="696"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29500 &lt;2&gt;</w:t>
            </w:r>
          </w:p>
        </w:tc>
        <w:tc>
          <w:tcPr>
            <w:tcW w:w="708"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500 &lt;2&gt;</w:t>
            </w:r>
          </w:p>
        </w:tc>
        <w:tc>
          <w:tcPr>
            <w:tcW w:w="86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575 &lt;6&gt;</w:t>
            </w:r>
          </w:p>
          <w:p w:rsidR="00DC7124" w:rsidRDefault="00DC7124">
            <w:pPr>
              <w:pStyle w:val="ConsPlusNormal"/>
              <w:jc w:val="center"/>
            </w:pPr>
            <w:r>
              <w:t>607 &lt;7&gt;</w:t>
            </w:r>
          </w:p>
        </w:tc>
        <w:tc>
          <w:tcPr>
            <w:tcW w:w="850"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863 &lt;6&gt;</w:t>
            </w:r>
          </w:p>
          <w:p w:rsidR="00DC7124" w:rsidRDefault="00DC7124">
            <w:pPr>
              <w:pStyle w:val="ConsPlusNormal"/>
              <w:jc w:val="center"/>
            </w:pPr>
            <w:r>
              <w:t>910 &lt;7&gt;</w:t>
            </w:r>
          </w:p>
        </w:tc>
        <w:tc>
          <w:tcPr>
            <w:tcW w:w="992"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r>
      <w:tr w:rsidR="00DC7124">
        <w:tc>
          <w:tcPr>
            <w:tcW w:w="1814" w:type="dxa"/>
            <w:vMerge/>
            <w:tcBorders>
              <w:top w:val="single" w:sz="4" w:space="0" w:color="auto"/>
              <w:left w:val="single" w:sz="4" w:space="0" w:color="auto"/>
              <w:bottom w:val="single" w:sz="4" w:space="0" w:color="auto"/>
              <w:right w:val="single" w:sz="4" w:space="0" w:color="auto"/>
            </w:tcBorders>
          </w:tcPr>
          <w:p w:rsidR="00DC7124" w:rsidRDefault="00DC7124">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 xml:space="preserve">1 обучающийся, имеющий право на получение государственной социальной стипендии в соответствии с </w:t>
            </w:r>
            <w:hyperlink r:id="rId63" w:history="1">
              <w:r>
                <w:rPr>
                  <w:color w:val="0000FF"/>
                </w:rPr>
                <w:t>постановлением</w:t>
              </w:r>
            </w:hyperlink>
            <w:r>
              <w:t xml:space="preserve"> Правительства Новгородской области от 20.03.2014 N 181 (за исключением получающих социальную стипендию по иным основаниям)</w:t>
            </w:r>
          </w:p>
        </w:tc>
        <w:tc>
          <w:tcPr>
            <w:tcW w:w="680"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696"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708"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86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r>
              <w:t>400</w:t>
            </w:r>
          </w:p>
        </w:tc>
        <w:tc>
          <w:tcPr>
            <w:tcW w:w="992"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r>
      <w:tr w:rsidR="00DC7124">
        <w:tc>
          <w:tcPr>
            <w:tcW w:w="1814" w:type="dxa"/>
            <w:vMerge/>
            <w:tcBorders>
              <w:top w:val="single" w:sz="4" w:space="0" w:color="auto"/>
              <w:left w:val="single" w:sz="4" w:space="0" w:color="auto"/>
              <w:bottom w:val="single" w:sz="4" w:space="0" w:color="auto"/>
              <w:right w:val="single" w:sz="4" w:space="0" w:color="auto"/>
            </w:tcBorders>
          </w:tcPr>
          <w:p w:rsidR="00DC7124" w:rsidRDefault="00DC7124">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1 ребенок в малоимущей студенческой семье</w:t>
            </w:r>
          </w:p>
        </w:tc>
        <w:tc>
          <w:tcPr>
            <w:tcW w:w="680"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696"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708"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86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224</w:t>
            </w:r>
          </w:p>
        </w:tc>
        <w:tc>
          <w:tcPr>
            <w:tcW w:w="992"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r>
      <w:tr w:rsidR="00DC7124">
        <w:tc>
          <w:tcPr>
            <w:tcW w:w="1814"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Высшее профессиональное образование</w:t>
            </w:r>
          </w:p>
        </w:tc>
        <w:tc>
          <w:tcPr>
            <w:tcW w:w="2324"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1 ребенок в малоимущей студенческой семье</w:t>
            </w:r>
          </w:p>
        </w:tc>
        <w:tc>
          <w:tcPr>
            <w:tcW w:w="680"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696"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708"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86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224</w:t>
            </w:r>
          </w:p>
        </w:tc>
        <w:tc>
          <w:tcPr>
            <w:tcW w:w="992"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r>
    </w:tbl>
    <w:p w:rsidR="00DC7124" w:rsidRDefault="00DC7124">
      <w:pPr>
        <w:pStyle w:val="ConsPlusNormal"/>
        <w:sectPr w:rsidR="00DC7124">
          <w:pgSz w:w="16838" w:h="11906" w:orient="landscape"/>
          <w:pgMar w:top="1701" w:right="1134" w:bottom="850" w:left="1134" w:header="0" w:footer="0" w:gutter="0"/>
          <w:cols w:space="720"/>
          <w:noEndnote/>
        </w:sectPr>
      </w:pPr>
    </w:p>
    <w:p w:rsidR="00DC7124" w:rsidRDefault="00DC7124">
      <w:pPr>
        <w:pStyle w:val="ConsPlusNormal"/>
        <w:jc w:val="both"/>
      </w:pPr>
    </w:p>
    <w:p w:rsidR="00DC7124" w:rsidRDefault="00DC7124">
      <w:pPr>
        <w:pStyle w:val="ConsPlusNormal"/>
        <w:ind w:firstLine="540"/>
        <w:jc w:val="both"/>
      </w:pPr>
      <w:r>
        <w:t>--------------------------------</w:t>
      </w:r>
    </w:p>
    <w:p w:rsidR="00DC7124" w:rsidRDefault="00DC7124">
      <w:pPr>
        <w:pStyle w:val="ConsPlusNormal"/>
        <w:spacing w:before="160"/>
        <w:ind w:firstLine="540"/>
        <w:jc w:val="both"/>
      </w:pPr>
      <w:r>
        <w:t>&lt;1&gt; Норма расходов на питание в воскресные, праздничные и каникулярные дни увеличивается на 10 процентов.</w:t>
      </w:r>
    </w:p>
    <w:p w:rsidR="00DC7124" w:rsidRDefault="00DC7124">
      <w:pPr>
        <w:pStyle w:val="ConsPlusNormal"/>
        <w:spacing w:before="160"/>
        <w:ind w:firstLine="540"/>
        <w:jc w:val="both"/>
      </w:pPr>
      <w:r>
        <w:t>&lt;2&gt; За исключением продолжающих обучение по очной форме в профессиональных образовательных организациях.</w:t>
      </w:r>
    </w:p>
    <w:p w:rsidR="00DC7124" w:rsidRDefault="00DC7124">
      <w:pPr>
        <w:pStyle w:val="ConsPlusNormal"/>
        <w:spacing w:before="160"/>
        <w:ind w:firstLine="540"/>
        <w:jc w:val="both"/>
      </w:pPr>
      <w:r>
        <w:t>&lt;3&gt; Продолжающие обучение по очной форме в профессиональных образовательных организациях.</w:t>
      </w:r>
    </w:p>
    <w:p w:rsidR="00DC7124" w:rsidRDefault="00DC7124">
      <w:pPr>
        <w:pStyle w:val="ConsPlusNormal"/>
        <w:spacing w:before="160"/>
        <w:ind w:firstLine="540"/>
        <w:jc w:val="both"/>
      </w:pPr>
      <w:r>
        <w:t>&lt;4&gt; За исключением обучающихся из числа детей-сирот и детей, оставшихся без попечения родителей, на содержание которых выплачиваются денежные средства опекунам (попечителям), приемным родителям.</w:t>
      </w:r>
    </w:p>
    <w:p w:rsidR="00DC7124" w:rsidRDefault="00DC7124">
      <w:pPr>
        <w:pStyle w:val="ConsPlusNormal"/>
        <w:spacing w:before="160"/>
        <w:ind w:firstLine="540"/>
        <w:jc w:val="both"/>
      </w:pPr>
      <w:r>
        <w:t>&lt;5&gt; На содержание которых выплачиваются денежные средства опекунам (попечителям), приемным родителям.</w:t>
      </w:r>
    </w:p>
    <w:p w:rsidR="00DC7124" w:rsidRDefault="00DC7124">
      <w:pPr>
        <w:pStyle w:val="ConsPlusNormal"/>
        <w:spacing w:before="160"/>
        <w:ind w:firstLine="540"/>
        <w:jc w:val="both"/>
      </w:pPr>
      <w:r>
        <w:t>&lt;6&gt; До 1 сентября 2023 года.</w:t>
      </w:r>
    </w:p>
    <w:p w:rsidR="00DC7124" w:rsidRDefault="00DC7124">
      <w:pPr>
        <w:pStyle w:val="ConsPlusNormal"/>
        <w:spacing w:before="160"/>
        <w:ind w:firstLine="540"/>
        <w:jc w:val="both"/>
      </w:pPr>
      <w:r>
        <w:t>&lt;7&gt; С 1 сентября 2023 года.";</w:t>
      </w:r>
    </w:p>
    <w:p w:rsidR="00DC7124" w:rsidRDefault="00DC7124">
      <w:pPr>
        <w:pStyle w:val="ConsPlusNormal"/>
        <w:spacing w:before="160"/>
        <w:ind w:firstLine="540"/>
        <w:jc w:val="both"/>
      </w:pPr>
      <w:r>
        <w:t xml:space="preserve">14) </w:t>
      </w:r>
      <w:hyperlink r:id="rId64" w:history="1">
        <w:r>
          <w:rPr>
            <w:color w:val="0000FF"/>
          </w:rPr>
          <w:t>приложение 26</w:t>
        </w:r>
      </w:hyperlink>
      <w:r>
        <w:t xml:space="preserve"> к областному закону "Об областном бюджете на 2023 год и на плановый период 2024 и 2025 годов" изложить в прилагаемой </w:t>
      </w:r>
      <w:hyperlink w:anchor="Par75954" w:history="1">
        <w:r>
          <w:rPr>
            <w:color w:val="0000FF"/>
          </w:rPr>
          <w:t>редакции</w:t>
        </w:r>
      </w:hyperlink>
      <w:r>
        <w:t>.</w:t>
      </w:r>
    </w:p>
    <w:p w:rsidR="00DC7124" w:rsidRDefault="00DC7124">
      <w:pPr>
        <w:pStyle w:val="ConsPlusNormal"/>
        <w:jc w:val="both"/>
      </w:pPr>
    </w:p>
    <w:p w:rsidR="00DC7124" w:rsidRDefault="00DC7124">
      <w:pPr>
        <w:pStyle w:val="ConsPlusNormal"/>
        <w:ind w:firstLine="540"/>
        <w:jc w:val="both"/>
        <w:outlineLvl w:val="1"/>
        <w:rPr>
          <w:b/>
          <w:bCs/>
        </w:rPr>
      </w:pPr>
      <w:r>
        <w:rPr>
          <w:b/>
          <w:bCs/>
        </w:rPr>
        <w:t>Статья 2</w:t>
      </w:r>
    </w:p>
    <w:p w:rsidR="00DC7124" w:rsidRDefault="00DC7124">
      <w:pPr>
        <w:pStyle w:val="ConsPlusNormal"/>
        <w:jc w:val="both"/>
      </w:pPr>
    </w:p>
    <w:p w:rsidR="00DC7124" w:rsidRDefault="00DC7124">
      <w:pPr>
        <w:pStyle w:val="ConsPlusNormal"/>
        <w:ind w:firstLine="540"/>
        <w:jc w:val="both"/>
      </w:pPr>
      <w:r>
        <w:t>Настоящий областной закон подлежит официальному опубликованию не позднее пяти дней после его подписания и вступает в силу со дня, следующего за днем его официального опубликования.</w:t>
      </w:r>
    </w:p>
    <w:p w:rsidR="00DC7124" w:rsidRDefault="00DC7124">
      <w:pPr>
        <w:pStyle w:val="ConsPlusNormal"/>
        <w:jc w:val="both"/>
      </w:pPr>
    </w:p>
    <w:p w:rsidR="00DC7124" w:rsidRDefault="00DC7124">
      <w:pPr>
        <w:pStyle w:val="ConsPlusNormal"/>
        <w:jc w:val="right"/>
      </w:pPr>
      <w:r>
        <w:t>Губернатор Новгородской области</w:t>
      </w:r>
    </w:p>
    <w:p w:rsidR="00DC7124" w:rsidRDefault="00DC7124">
      <w:pPr>
        <w:pStyle w:val="ConsPlusNormal"/>
        <w:jc w:val="right"/>
      </w:pPr>
      <w:r>
        <w:t>А.С.НИКИТИН</w:t>
      </w:r>
    </w:p>
    <w:p w:rsidR="00DC7124" w:rsidRDefault="00DC7124">
      <w:pPr>
        <w:pStyle w:val="ConsPlusNormal"/>
      </w:pPr>
      <w:r>
        <w:t>Великий Новгород</w:t>
      </w:r>
    </w:p>
    <w:p w:rsidR="00DC7124" w:rsidRDefault="00DC7124">
      <w:pPr>
        <w:pStyle w:val="ConsPlusNormal"/>
        <w:spacing w:before="160"/>
      </w:pPr>
      <w:r>
        <w:t>28 февраля 2023 года</w:t>
      </w:r>
    </w:p>
    <w:p w:rsidR="00DC7124" w:rsidRDefault="00DC7124">
      <w:pPr>
        <w:pStyle w:val="ConsPlusNormal"/>
        <w:spacing w:before="160"/>
      </w:pPr>
      <w:r>
        <w:t>N 293-ОЗ</w:t>
      </w:r>
    </w:p>
    <w:p w:rsidR="00DC7124" w:rsidRDefault="00DC7124">
      <w:pPr>
        <w:pStyle w:val="ConsPlusNormal"/>
        <w:jc w:val="both"/>
      </w:pPr>
    </w:p>
    <w:p w:rsidR="00DC7124" w:rsidRDefault="00DC7124">
      <w:pPr>
        <w:pStyle w:val="ConsPlusNormal"/>
        <w:jc w:val="both"/>
      </w:pPr>
    </w:p>
    <w:p w:rsidR="00DC7124" w:rsidRDefault="00DC7124">
      <w:pPr>
        <w:pStyle w:val="ConsPlusNormal"/>
        <w:jc w:val="both"/>
      </w:pPr>
    </w:p>
    <w:p w:rsidR="00DC7124" w:rsidRDefault="00DC7124">
      <w:pPr>
        <w:pStyle w:val="ConsPlusNormal"/>
        <w:jc w:val="both"/>
      </w:pPr>
    </w:p>
    <w:p w:rsidR="00DC7124" w:rsidRDefault="00DC7124">
      <w:pPr>
        <w:pStyle w:val="ConsPlusNormal"/>
        <w:jc w:val="both"/>
      </w:pPr>
    </w:p>
    <w:p w:rsidR="00DC7124" w:rsidRDefault="00DC7124">
      <w:pPr>
        <w:pStyle w:val="ConsPlusNormal"/>
        <w:jc w:val="right"/>
        <w:outlineLvl w:val="0"/>
      </w:pPr>
      <w:r>
        <w:t>Приложение 1</w:t>
      </w:r>
    </w:p>
    <w:p w:rsidR="00DC7124" w:rsidRDefault="00DC7124">
      <w:pPr>
        <w:pStyle w:val="ConsPlusNormal"/>
        <w:jc w:val="right"/>
      </w:pPr>
      <w:r>
        <w:t>к областному закону</w:t>
      </w:r>
    </w:p>
    <w:p w:rsidR="00DC7124" w:rsidRDefault="00DC7124">
      <w:pPr>
        <w:pStyle w:val="ConsPlusNormal"/>
        <w:jc w:val="right"/>
      </w:pPr>
      <w:r>
        <w:t>"Об областном бюджете на 2023 год</w:t>
      </w:r>
    </w:p>
    <w:p w:rsidR="00DC7124" w:rsidRDefault="00DC7124">
      <w:pPr>
        <w:pStyle w:val="ConsPlusNormal"/>
        <w:jc w:val="right"/>
      </w:pPr>
      <w:r>
        <w:t>и на плановый период 2024 и 2025 годов"</w:t>
      </w:r>
    </w:p>
    <w:p w:rsidR="00DC7124" w:rsidRDefault="00DC7124">
      <w:pPr>
        <w:pStyle w:val="ConsPlusNormal"/>
        <w:jc w:val="both"/>
      </w:pPr>
    </w:p>
    <w:p w:rsidR="00DC7124" w:rsidRDefault="00DC7124">
      <w:pPr>
        <w:pStyle w:val="ConsPlusNormal"/>
        <w:jc w:val="center"/>
        <w:rPr>
          <w:b/>
          <w:bCs/>
        </w:rPr>
      </w:pPr>
      <w:bookmarkStart w:id="1" w:name="Par863"/>
      <w:bookmarkEnd w:id="1"/>
      <w:r>
        <w:rPr>
          <w:b/>
          <w:bCs/>
        </w:rPr>
        <w:t>ПРОГНОЗИРУЕМЫЕ ПОСТУПЛЕНИЯ ДОХОДОВ В ОБЛАСТНОЙ БЮДЖЕТ</w:t>
      </w:r>
    </w:p>
    <w:p w:rsidR="00DC7124" w:rsidRDefault="00DC7124">
      <w:pPr>
        <w:pStyle w:val="ConsPlusNormal"/>
        <w:jc w:val="center"/>
        <w:rPr>
          <w:b/>
          <w:bCs/>
        </w:rPr>
      </w:pPr>
      <w:r>
        <w:rPr>
          <w:b/>
          <w:bCs/>
        </w:rPr>
        <w:t>НА 2023 ГОД И НА ПЛАНОВЫЙ ПЕРИОД 2024 И 2025 ГОДОВ</w:t>
      </w:r>
    </w:p>
    <w:p w:rsidR="00DC7124" w:rsidRDefault="00DC7124">
      <w:pPr>
        <w:pStyle w:val="ConsPlusNormal"/>
        <w:jc w:val="both"/>
      </w:pPr>
    </w:p>
    <w:p w:rsidR="00DC7124" w:rsidRDefault="00DC7124">
      <w:pPr>
        <w:pStyle w:val="ConsPlusNormal"/>
        <w:jc w:val="right"/>
      </w:pPr>
      <w:r>
        <w:t>(тыс. рублей)</w:t>
      </w:r>
    </w:p>
    <w:p w:rsidR="00DC7124" w:rsidRDefault="00DC7124">
      <w:pPr>
        <w:pStyle w:val="ConsPlusNormal"/>
        <w:sectPr w:rsidR="00DC7124">
          <w:pgSz w:w="11906" w:h="16838"/>
          <w:pgMar w:top="1134" w:right="850" w:bottom="1134" w:left="1701"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06"/>
        <w:gridCol w:w="2835"/>
        <w:gridCol w:w="2055"/>
        <w:gridCol w:w="1984"/>
        <w:gridCol w:w="1985"/>
      </w:tblGrid>
      <w:tr w:rsidR="00DC7124">
        <w:tc>
          <w:tcPr>
            <w:tcW w:w="4706"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lastRenderedPageBreak/>
              <w:t>Наименование</w:t>
            </w:r>
          </w:p>
        </w:tc>
        <w:tc>
          <w:tcPr>
            <w:tcW w:w="2835"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Код бюджетной классификации</w:t>
            </w:r>
          </w:p>
        </w:tc>
        <w:tc>
          <w:tcPr>
            <w:tcW w:w="2055"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2023 год</w:t>
            </w:r>
          </w:p>
        </w:tc>
        <w:tc>
          <w:tcPr>
            <w:tcW w:w="198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2024 год</w:t>
            </w:r>
          </w:p>
        </w:tc>
        <w:tc>
          <w:tcPr>
            <w:tcW w:w="1985"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2025 год</w:t>
            </w:r>
          </w:p>
        </w:tc>
      </w:tr>
      <w:tr w:rsidR="00DC7124">
        <w:tc>
          <w:tcPr>
            <w:tcW w:w="4706"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1</w:t>
            </w:r>
          </w:p>
        </w:tc>
        <w:tc>
          <w:tcPr>
            <w:tcW w:w="2835"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2</w:t>
            </w:r>
          </w:p>
        </w:tc>
        <w:tc>
          <w:tcPr>
            <w:tcW w:w="2055"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3</w:t>
            </w:r>
          </w:p>
        </w:tc>
        <w:tc>
          <w:tcPr>
            <w:tcW w:w="198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4</w:t>
            </w:r>
          </w:p>
        </w:tc>
        <w:tc>
          <w:tcPr>
            <w:tcW w:w="1985"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5</w:t>
            </w:r>
          </w:p>
        </w:tc>
      </w:tr>
      <w:tr w:rsidR="00DC7124">
        <w:tc>
          <w:tcPr>
            <w:tcW w:w="4706"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ДОХОДЫ, ВСЕГО</w:t>
            </w:r>
          </w:p>
        </w:tc>
        <w:tc>
          <w:tcPr>
            <w:tcW w:w="283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pPr>
          </w:p>
        </w:tc>
        <w:tc>
          <w:tcPr>
            <w:tcW w:w="205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55430312,59151</w:t>
            </w:r>
          </w:p>
        </w:tc>
        <w:tc>
          <w:tcPr>
            <w:tcW w:w="198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54197688,30000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47980265,50000</w:t>
            </w:r>
          </w:p>
        </w:tc>
      </w:tr>
      <w:tr w:rsidR="00DC7124">
        <w:tc>
          <w:tcPr>
            <w:tcW w:w="4706"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Налоговые и неналоговые доходы</w:t>
            </w:r>
          </w:p>
        </w:tc>
        <w:tc>
          <w:tcPr>
            <w:tcW w:w="283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1 00 00000 00 0000 000</w:t>
            </w:r>
          </w:p>
        </w:tc>
        <w:tc>
          <w:tcPr>
            <w:tcW w:w="205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35365036,20000</w:t>
            </w:r>
          </w:p>
        </w:tc>
        <w:tc>
          <w:tcPr>
            <w:tcW w:w="198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39024112,20000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38541387,80000</w:t>
            </w:r>
          </w:p>
        </w:tc>
      </w:tr>
      <w:tr w:rsidR="00DC7124">
        <w:tc>
          <w:tcPr>
            <w:tcW w:w="4706"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Безвозмездные поступления</w:t>
            </w:r>
          </w:p>
        </w:tc>
        <w:tc>
          <w:tcPr>
            <w:tcW w:w="283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2 00 00000 00 0000 000</w:t>
            </w:r>
          </w:p>
        </w:tc>
        <w:tc>
          <w:tcPr>
            <w:tcW w:w="205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20065276,39151</w:t>
            </w:r>
          </w:p>
        </w:tc>
        <w:tc>
          <w:tcPr>
            <w:tcW w:w="198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15173576,10000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9438877,70000</w:t>
            </w:r>
          </w:p>
        </w:tc>
      </w:tr>
      <w:tr w:rsidR="00DC7124">
        <w:tc>
          <w:tcPr>
            <w:tcW w:w="4706"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Безвозмездные поступления от других бюджетов бюджетной системы Российской Федерации</w:t>
            </w:r>
          </w:p>
        </w:tc>
        <w:tc>
          <w:tcPr>
            <w:tcW w:w="283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2 02 00000 00 0000 000</w:t>
            </w:r>
          </w:p>
        </w:tc>
        <w:tc>
          <w:tcPr>
            <w:tcW w:w="205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19734424,90000</w:t>
            </w:r>
          </w:p>
        </w:tc>
        <w:tc>
          <w:tcPr>
            <w:tcW w:w="198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14699776,10000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9438877,70000</w:t>
            </w:r>
          </w:p>
        </w:tc>
      </w:tr>
      <w:tr w:rsidR="00DC7124">
        <w:tc>
          <w:tcPr>
            <w:tcW w:w="4706"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Дотации бюджетам бюджетной системы Российской Федерации</w:t>
            </w:r>
          </w:p>
        </w:tc>
        <w:tc>
          <w:tcPr>
            <w:tcW w:w="283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2 02 10000 00 0000 150</w:t>
            </w:r>
          </w:p>
        </w:tc>
        <w:tc>
          <w:tcPr>
            <w:tcW w:w="205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2605286,80000</w:t>
            </w:r>
          </w:p>
        </w:tc>
        <w:tc>
          <w:tcPr>
            <w:tcW w:w="198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1091012,60000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1458851,40000</w:t>
            </w:r>
          </w:p>
        </w:tc>
      </w:tr>
      <w:tr w:rsidR="00DC7124">
        <w:tc>
          <w:tcPr>
            <w:tcW w:w="4706"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Дотации на выравнивание бюджетной обеспеченности</w:t>
            </w:r>
          </w:p>
        </w:tc>
        <w:tc>
          <w:tcPr>
            <w:tcW w:w="283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2 02 15001 00 0000 150</w:t>
            </w:r>
          </w:p>
        </w:tc>
        <w:tc>
          <w:tcPr>
            <w:tcW w:w="205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2079472,80000</w:t>
            </w:r>
          </w:p>
        </w:tc>
        <w:tc>
          <w:tcPr>
            <w:tcW w:w="198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1091012,60000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1458851,40000</w:t>
            </w:r>
          </w:p>
        </w:tc>
      </w:tr>
      <w:tr w:rsidR="00DC7124">
        <w:tc>
          <w:tcPr>
            <w:tcW w:w="4706"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Дотации бюджетам субъектов Российской Федерации на выравнивание бюджетной обеспеченности</w:t>
            </w:r>
          </w:p>
        </w:tc>
        <w:tc>
          <w:tcPr>
            <w:tcW w:w="283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2 02 15001 02 0000 150</w:t>
            </w:r>
          </w:p>
        </w:tc>
        <w:tc>
          <w:tcPr>
            <w:tcW w:w="205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2079472,80000</w:t>
            </w:r>
          </w:p>
        </w:tc>
        <w:tc>
          <w:tcPr>
            <w:tcW w:w="198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1091012,60000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1458851,40000</w:t>
            </w:r>
          </w:p>
        </w:tc>
      </w:tr>
      <w:tr w:rsidR="00DC7124">
        <w:tc>
          <w:tcPr>
            <w:tcW w:w="4706"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Дотации бюджетам на частичную компенсацию дополнительных расходов на повышение оплаты труда работников бюджетной сферы и иные цели</w:t>
            </w:r>
          </w:p>
        </w:tc>
        <w:tc>
          <w:tcPr>
            <w:tcW w:w="283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2 02 15009 00 0000 150</w:t>
            </w:r>
          </w:p>
        </w:tc>
        <w:tc>
          <w:tcPr>
            <w:tcW w:w="205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525814,00000</w:t>
            </w:r>
          </w:p>
        </w:tc>
        <w:tc>
          <w:tcPr>
            <w:tcW w:w="198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r>
      <w:tr w:rsidR="00DC7124">
        <w:tc>
          <w:tcPr>
            <w:tcW w:w="4706"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 и иные цели</w:t>
            </w:r>
          </w:p>
        </w:tc>
        <w:tc>
          <w:tcPr>
            <w:tcW w:w="283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2 02 15009 02 0000 150</w:t>
            </w:r>
          </w:p>
        </w:tc>
        <w:tc>
          <w:tcPr>
            <w:tcW w:w="205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525814,00000</w:t>
            </w:r>
          </w:p>
        </w:tc>
        <w:tc>
          <w:tcPr>
            <w:tcW w:w="198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r>
      <w:tr w:rsidR="00DC7124">
        <w:tc>
          <w:tcPr>
            <w:tcW w:w="4706"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Субсидии бюджетам бюджетной системы Российской Федерации (межбюджетные субсидии)</w:t>
            </w:r>
          </w:p>
        </w:tc>
        <w:tc>
          <w:tcPr>
            <w:tcW w:w="283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2 02 20000 00 0000 150</w:t>
            </w:r>
          </w:p>
        </w:tc>
        <w:tc>
          <w:tcPr>
            <w:tcW w:w="205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13686937,10000</w:t>
            </w:r>
          </w:p>
        </w:tc>
        <w:tc>
          <w:tcPr>
            <w:tcW w:w="198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11579611,00000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6030518,60000</w:t>
            </w:r>
          </w:p>
        </w:tc>
      </w:tr>
      <w:tr w:rsidR="00DC7124">
        <w:tc>
          <w:tcPr>
            <w:tcW w:w="4706"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Субсидии бюджетам на стимулирование увеличения производства картофеля и овощей</w:t>
            </w:r>
          </w:p>
        </w:tc>
        <w:tc>
          <w:tcPr>
            <w:tcW w:w="283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2 02 25014 00 0000 150</w:t>
            </w:r>
          </w:p>
        </w:tc>
        <w:tc>
          <w:tcPr>
            <w:tcW w:w="205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52178,90000</w:t>
            </w:r>
          </w:p>
        </w:tc>
        <w:tc>
          <w:tcPr>
            <w:tcW w:w="198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52178,90000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52178,90000</w:t>
            </w:r>
          </w:p>
        </w:tc>
      </w:tr>
      <w:tr w:rsidR="00DC7124">
        <w:tc>
          <w:tcPr>
            <w:tcW w:w="4706"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Субсидии бюджетам субъектов Российской Федерации на стимулирование увеличения производства картофеля и овощей</w:t>
            </w:r>
          </w:p>
        </w:tc>
        <w:tc>
          <w:tcPr>
            <w:tcW w:w="283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2 02 25014 02 0000 150</w:t>
            </w:r>
          </w:p>
        </w:tc>
        <w:tc>
          <w:tcPr>
            <w:tcW w:w="205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52178,90000</w:t>
            </w:r>
          </w:p>
        </w:tc>
        <w:tc>
          <w:tcPr>
            <w:tcW w:w="198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52178,90000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52178,90000</w:t>
            </w:r>
          </w:p>
        </w:tc>
      </w:tr>
      <w:tr w:rsidR="00DC7124">
        <w:tc>
          <w:tcPr>
            <w:tcW w:w="4706"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Субсидии бюджетам на реализацию мероприятий по стимулированию программ развития жилищного строительства субъектов Российской Федерации</w:t>
            </w:r>
          </w:p>
        </w:tc>
        <w:tc>
          <w:tcPr>
            <w:tcW w:w="283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2 02 25021 00 0000 150</w:t>
            </w:r>
          </w:p>
        </w:tc>
        <w:tc>
          <w:tcPr>
            <w:tcW w:w="205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414003,50000</w:t>
            </w:r>
          </w:p>
        </w:tc>
        <w:tc>
          <w:tcPr>
            <w:tcW w:w="198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r>
      <w:tr w:rsidR="00DC7124">
        <w:tc>
          <w:tcPr>
            <w:tcW w:w="4706"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 xml:space="preserve">Субсидии бюджетам субъектов Российской Федерации на реализацию мероприятий по стимулированию программ развития жилищного строительства субъектов Российской </w:t>
            </w:r>
            <w:r>
              <w:lastRenderedPageBreak/>
              <w:t>Федерации</w:t>
            </w:r>
          </w:p>
        </w:tc>
        <w:tc>
          <w:tcPr>
            <w:tcW w:w="283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lastRenderedPageBreak/>
              <w:t>2 02 25021 02 0000 150</w:t>
            </w:r>
          </w:p>
        </w:tc>
        <w:tc>
          <w:tcPr>
            <w:tcW w:w="205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414003,50000</w:t>
            </w:r>
          </w:p>
        </w:tc>
        <w:tc>
          <w:tcPr>
            <w:tcW w:w="198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r>
      <w:tr w:rsidR="00DC7124">
        <w:tc>
          <w:tcPr>
            <w:tcW w:w="4706"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lastRenderedPageBreak/>
              <w:t>Субсидии бюджетам на реализацию мероприятий государственной программы Российской Федерации "Доступная среда"</w:t>
            </w:r>
          </w:p>
        </w:tc>
        <w:tc>
          <w:tcPr>
            <w:tcW w:w="283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2 02 25027 00 0000 150</w:t>
            </w:r>
          </w:p>
        </w:tc>
        <w:tc>
          <w:tcPr>
            <w:tcW w:w="205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13946,30000</w:t>
            </w:r>
          </w:p>
        </w:tc>
        <w:tc>
          <w:tcPr>
            <w:tcW w:w="198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r>
      <w:tr w:rsidR="00DC7124">
        <w:tc>
          <w:tcPr>
            <w:tcW w:w="4706"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Субсидии бюджетам субъектов Российской Федерации на реализацию мероприятий государственной программы Российской Федерации "Доступная среда"</w:t>
            </w:r>
          </w:p>
        </w:tc>
        <w:tc>
          <w:tcPr>
            <w:tcW w:w="283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2 02 25027 02 0000 150</w:t>
            </w:r>
          </w:p>
        </w:tc>
        <w:tc>
          <w:tcPr>
            <w:tcW w:w="205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13946,30000</w:t>
            </w:r>
          </w:p>
        </w:tc>
        <w:tc>
          <w:tcPr>
            <w:tcW w:w="198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r>
      <w:tr w:rsidR="00DC7124">
        <w:tc>
          <w:tcPr>
            <w:tcW w:w="4706"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Субсидии бюджетам на поддержку региональных проектов в сфере информационных технологий</w:t>
            </w:r>
          </w:p>
        </w:tc>
        <w:tc>
          <w:tcPr>
            <w:tcW w:w="283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2 02 25028 00 0000 150</w:t>
            </w:r>
          </w:p>
        </w:tc>
        <w:tc>
          <w:tcPr>
            <w:tcW w:w="205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3530,10000</w:t>
            </w:r>
          </w:p>
        </w:tc>
        <w:tc>
          <w:tcPr>
            <w:tcW w:w="198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3532,90000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r>
      <w:tr w:rsidR="00DC7124">
        <w:tc>
          <w:tcPr>
            <w:tcW w:w="4706"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Субсидии бюджетам субъектов Российской Федерации на поддержку региональных проектов в сфере информационных технологий</w:t>
            </w:r>
          </w:p>
        </w:tc>
        <w:tc>
          <w:tcPr>
            <w:tcW w:w="283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2 02 25028 02 0000 150</w:t>
            </w:r>
          </w:p>
        </w:tc>
        <w:tc>
          <w:tcPr>
            <w:tcW w:w="205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3530,10000</w:t>
            </w:r>
          </w:p>
        </w:tc>
        <w:tc>
          <w:tcPr>
            <w:tcW w:w="198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3532,90000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r>
      <w:tr w:rsidR="00DC7124">
        <w:tc>
          <w:tcPr>
            <w:tcW w:w="4706"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Субсидии бюджетам субъектов Российской Федерации на подготовку управленческих кадров для организаций народного хозяйства Российской Федерации</w:t>
            </w:r>
          </w:p>
        </w:tc>
        <w:tc>
          <w:tcPr>
            <w:tcW w:w="283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2 02 25066 02 0000 150</w:t>
            </w:r>
          </w:p>
        </w:tc>
        <w:tc>
          <w:tcPr>
            <w:tcW w:w="205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244,20000</w:t>
            </w:r>
          </w:p>
        </w:tc>
        <w:tc>
          <w:tcPr>
            <w:tcW w:w="198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244,20000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257,30000</w:t>
            </w:r>
          </w:p>
        </w:tc>
      </w:tr>
      <w:tr w:rsidR="00DC7124">
        <w:tc>
          <w:tcPr>
            <w:tcW w:w="4706"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Субсидии бюджетам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283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2 02 25081 00 0000 150</w:t>
            </w:r>
          </w:p>
        </w:tc>
        <w:tc>
          <w:tcPr>
            <w:tcW w:w="205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2248,10000</w:t>
            </w:r>
          </w:p>
        </w:tc>
        <w:tc>
          <w:tcPr>
            <w:tcW w:w="198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2351,10000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r>
      <w:tr w:rsidR="00DC7124">
        <w:tc>
          <w:tcPr>
            <w:tcW w:w="4706"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Субсидии бюджетам субъектов Российской Федерации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283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2 02 25081 02 0000 150</w:t>
            </w:r>
          </w:p>
        </w:tc>
        <w:tc>
          <w:tcPr>
            <w:tcW w:w="205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2248,10000</w:t>
            </w:r>
          </w:p>
        </w:tc>
        <w:tc>
          <w:tcPr>
            <w:tcW w:w="198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2351,10000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r>
      <w:tr w:rsidR="00DC7124">
        <w:tc>
          <w:tcPr>
            <w:tcW w:w="4706"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83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2 02 25082 02 0000 150</w:t>
            </w:r>
          </w:p>
        </w:tc>
        <w:tc>
          <w:tcPr>
            <w:tcW w:w="205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21430,40000</w:t>
            </w:r>
          </w:p>
        </w:tc>
        <w:tc>
          <w:tcPr>
            <w:tcW w:w="198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21430,40000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22543,90000</w:t>
            </w:r>
          </w:p>
        </w:tc>
      </w:tr>
      <w:tr w:rsidR="00DC7124">
        <w:tc>
          <w:tcPr>
            <w:tcW w:w="4706"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Субсидии бюджетам субъектов Российской Федерации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283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2 02 25084 02 0000 150</w:t>
            </w:r>
          </w:p>
        </w:tc>
        <w:tc>
          <w:tcPr>
            <w:tcW w:w="205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422778,20000</w:t>
            </w:r>
          </w:p>
        </w:tc>
        <w:tc>
          <w:tcPr>
            <w:tcW w:w="198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265454,70000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93576,80000</w:t>
            </w:r>
          </w:p>
        </w:tc>
      </w:tr>
      <w:tr w:rsidR="00DC7124">
        <w:tc>
          <w:tcPr>
            <w:tcW w:w="4706"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 xml:space="preserve">Субсидии бюджетам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w:t>
            </w:r>
            <w:r>
              <w:lastRenderedPageBreak/>
              <w:t>Федерацию соотечественников, проживающих за рубежом</w:t>
            </w:r>
          </w:p>
        </w:tc>
        <w:tc>
          <w:tcPr>
            <w:tcW w:w="283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lastRenderedPageBreak/>
              <w:t>2 02 25086 00 0000 150</w:t>
            </w:r>
          </w:p>
        </w:tc>
        <w:tc>
          <w:tcPr>
            <w:tcW w:w="205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2106,00000</w:t>
            </w:r>
          </w:p>
        </w:tc>
        <w:tc>
          <w:tcPr>
            <w:tcW w:w="198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2106,00000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2106,00000</w:t>
            </w:r>
          </w:p>
        </w:tc>
      </w:tr>
      <w:tr w:rsidR="00DC7124">
        <w:tc>
          <w:tcPr>
            <w:tcW w:w="4706"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lastRenderedPageBreak/>
              <w:t>Субсидии бюджетам субъектов Российской Федерации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283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2 02 25086 02 0000 150</w:t>
            </w:r>
          </w:p>
        </w:tc>
        <w:tc>
          <w:tcPr>
            <w:tcW w:w="205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2106,00000</w:t>
            </w:r>
          </w:p>
        </w:tc>
        <w:tc>
          <w:tcPr>
            <w:tcW w:w="198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2106,00000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2106,00000</w:t>
            </w:r>
          </w:p>
        </w:tc>
      </w:tr>
      <w:tr w:rsidR="00DC7124">
        <w:tc>
          <w:tcPr>
            <w:tcW w:w="4706"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Субсидии бюджетам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283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2 02 25098 00 0000 150</w:t>
            </w:r>
          </w:p>
        </w:tc>
        <w:tc>
          <w:tcPr>
            <w:tcW w:w="205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7433,70000</w:t>
            </w:r>
          </w:p>
        </w:tc>
        <w:tc>
          <w:tcPr>
            <w:tcW w:w="198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8398,60000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r>
      <w:tr w:rsidR="00DC7124">
        <w:tc>
          <w:tcPr>
            <w:tcW w:w="4706"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Субсидии бюджетам субъектов Российской Федерации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283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2 02 25098 02 0000 150</w:t>
            </w:r>
          </w:p>
        </w:tc>
        <w:tc>
          <w:tcPr>
            <w:tcW w:w="205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7433,70000</w:t>
            </w:r>
          </w:p>
        </w:tc>
        <w:tc>
          <w:tcPr>
            <w:tcW w:w="198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8398,60000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r>
      <w:tr w:rsidR="00DC7124">
        <w:tc>
          <w:tcPr>
            <w:tcW w:w="4706"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Субсидии бюджетам на реализацию региональных проектов "Создание единого цифрового контура в здравоохранении на основе единой государственной информационной системы в сфере здравоохранения (ЕГИСЗ)"</w:t>
            </w:r>
          </w:p>
        </w:tc>
        <w:tc>
          <w:tcPr>
            <w:tcW w:w="283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2 02 25114 00 0000 150</w:t>
            </w:r>
          </w:p>
        </w:tc>
        <w:tc>
          <w:tcPr>
            <w:tcW w:w="205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26966,20000</w:t>
            </w:r>
          </w:p>
        </w:tc>
        <w:tc>
          <w:tcPr>
            <w:tcW w:w="198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29063,30000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r>
      <w:tr w:rsidR="00DC7124">
        <w:tc>
          <w:tcPr>
            <w:tcW w:w="4706"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Субсидии бюджетам субъектов Российской Федерации на реализацию региональных проектов "Создание единого цифрового контура в здравоохранении на основе единой государственной информационной системы в сфере здравоохранения (ЕГИСЗ)"</w:t>
            </w:r>
          </w:p>
        </w:tc>
        <w:tc>
          <w:tcPr>
            <w:tcW w:w="283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2 02 25114 02 0000 150</w:t>
            </w:r>
          </w:p>
        </w:tc>
        <w:tc>
          <w:tcPr>
            <w:tcW w:w="205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26966,20000</w:t>
            </w:r>
          </w:p>
        </w:tc>
        <w:tc>
          <w:tcPr>
            <w:tcW w:w="198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29063,30000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r>
      <w:tr w:rsidR="00DC7124">
        <w:tc>
          <w:tcPr>
            <w:tcW w:w="4706"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Субсидия бюджету Новгородской области на обеспечение проведения капитального ремонта зданий общежитий региональных учреждений, реализующих программы среднего профессионального образования в Новгородской области</w:t>
            </w:r>
          </w:p>
        </w:tc>
        <w:tc>
          <w:tcPr>
            <w:tcW w:w="283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2 02 25115 02 0000 150</w:t>
            </w:r>
          </w:p>
        </w:tc>
        <w:tc>
          <w:tcPr>
            <w:tcW w:w="205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500000,00000</w:t>
            </w:r>
          </w:p>
        </w:tc>
        <w:tc>
          <w:tcPr>
            <w:tcW w:w="198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500000,00000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500000,00000</w:t>
            </w:r>
          </w:p>
        </w:tc>
      </w:tr>
      <w:tr w:rsidR="00DC7124">
        <w:tc>
          <w:tcPr>
            <w:tcW w:w="4706"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Субсидии бюджетам на реализацию программы комплексного развития молодежной политики в регионах Российской Федерации "Регион для молодых"</w:t>
            </w:r>
          </w:p>
        </w:tc>
        <w:tc>
          <w:tcPr>
            <w:tcW w:w="283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2 02 25116 00 0000 150</w:t>
            </w:r>
          </w:p>
        </w:tc>
        <w:tc>
          <w:tcPr>
            <w:tcW w:w="205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100426,60000</w:t>
            </w:r>
          </w:p>
        </w:tc>
        <w:tc>
          <w:tcPr>
            <w:tcW w:w="198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r>
      <w:tr w:rsidR="00DC7124">
        <w:tc>
          <w:tcPr>
            <w:tcW w:w="4706"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Субсидии бюджетам субъектов Российской Федерации на реализацию программы комплексного развития молодежной политики в регионах Российской Федерации "Регион для молодых"</w:t>
            </w:r>
          </w:p>
        </w:tc>
        <w:tc>
          <w:tcPr>
            <w:tcW w:w="283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2 02 25116 02 0000 150</w:t>
            </w:r>
          </w:p>
        </w:tc>
        <w:tc>
          <w:tcPr>
            <w:tcW w:w="205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100426,60000</w:t>
            </w:r>
          </w:p>
        </w:tc>
        <w:tc>
          <w:tcPr>
            <w:tcW w:w="198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r>
      <w:tr w:rsidR="00DC7124">
        <w:tc>
          <w:tcPr>
            <w:tcW w:w="4706"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lastRenderedPageBreak/>
              <w:t>Субсидии бюджетам на 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283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2 02 25138 00 0000 150</w:t>
            </w:r>
          </w:p>
        </w:tc>
        <w:tc>
          <w:tcPr>
            <w:tcW w:w="205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22477,50000</w:t>
            </w:r>
          </w:p>
        </w:tc>
        <w:tc>
          <w:tcPr>
            <w:tcW w:w="198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22072,50000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23162,50000</w:t>
            </w:r>
          </w:p>
        </w:tc>
      </w:tr>
      <w:tr w:rsidR="00DC7124">
        <w:tc>
          <w:tcPr>
            <w:tcW w:w="4706"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Субсидии бюджетам субъектов Российской Федерации на 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283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2 02 25138 02 0000 150</w:t>
            </w:r>
          </w:p>
        </w:tc>
        <w:tc>
          <w:tcPr>
            <w:tcW w:w="205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22477,50000</w:t>
            </w:r>
          </w:p>
        </w:tc>
        <w:tc>
          <w:tcPr>
            <w:tcW w:w="198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22072,50000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23162,50000</w:t>
            </w:r>
          </w:p>
        </w:tc>
      </w:tr>
      <w:tr w:rsidR="00DC7124">
        <w:tc>
          <w:tcPr>
            <w:tcW w:w="4706"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Субсидии бюджетам на создание системы долговременного ухода за гражданами пожилого возраста и инвалидами</w:t>
            </w:r>
          </w:p>
        </w:tc>
        <w:tc>
          <w:tcPr>
            <w:tcW w:w="283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2 02 25163 00 0000 150</w:t>
            </w:r>
          </w:p>
        </w:tc>
        <w:tc>
          <w:tcPr>
            <w:tcW w:w="205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743213,20000</w:t>
            </w:r>
          </w:p>
        </w:tc>
        <w:tc>
          <w:tcPr>
            <w:tcW w:w="198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748221,00000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r>
      <w:tr w:rsidR="00DC7124">
        <w:tc>
          <w:tcPr>
            <w:tcW w:w="4706"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Субсидии бюджетам субъектов Российской Федерации на создание системы долговременного ухода за гражданами пожилого возраста и инвалидами</w:t>
            </w:r>
          </w:p>
        </w:tc>
        <w:tc>
          <w:tcPr>
            <w:tcW w:w="283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2 02 25163 02 0000 150</w:t>
            </w:r>
          </w:p>
        </w:tc>
        <w:tc>
          <w:tcPr>
            <w:tcW w:w="205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743213,20000</w:t>
            </w:r>
          </w:p>
        </w:tc>
        <w:tc>
          <w:tcPr>
            <w:tcW w:w="198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748221,00000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r>
      <w:tr w:rsidR="00DC7124">
        <w:tc>
          <w:tcPr>
            <w:tcW w:w="4706"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Субсидии бюджетам на 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tc>
        <w:tc>
          <w:tcPr>
            <w:tcW w:w="283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2 02 25171 00 0000 150</w:t>
            </w:r>
          </w:p>
        </w:tc>
        <w:tc>
          <w:tcPr>
            <w:tcW w:w="205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177977,30000</w:t>
            </w:r>
          </w:p>
        </w:tc>
        <w:tc>
          <w:tcPr>
            <w:tcW w:w="198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14259,60000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r>
      <w:tr w:rsidR="00DC7124">
        <w:tc>
          <w:tcPr>
            <w:tcW w:w="4706"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Субсидии бюджетам субъектов Российской Федерации на 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tc>
        <w:tc>
          <w:tcPr>
            <w:tcW w:w="283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2 02 25171 02 0000 150</w:t>
            </w:r>
          </w:p>
        </w:tc>
        <w:tc>
          <w:tcPr>
            <w:tcW w:w="205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177977,30000</w:t>
            </w:r>
          </w:p>
        </w:tc>
        <w:tc>
          <w:tcPr>
            <w:tcW w:w="198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14259,60000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r>
      <w:tr w:rsidR="00DC7124">
        <w:tc>
          <w:tcPr>
            <w:tcW w:w="4706"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Субсидии бюджетам на 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tc>
        <w:tc>
          <w:tcPr>
            <w:tcW w:w="283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2 02 25172 00 0000 150</w:t>
            </w:r>
          </w:p>
        </w:tc>
        <w:tc>
          <w:tcPr>
            <w:tcW w:w="205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29809,80000</w:t>
            </w:r>
          </w:p>
        </w:tc>
        <w:tc>
          <w:tcPr>
            <w:tcW w:w="198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75270,80000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r>
      <w:tr w:rsidR="00DC7124">
        <w:tc>
          <w:tcPr>
            <w:tcW w:w="4706"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 xml:space="preserve">Субсидии бюджетам субъектов Российской Федерации на оснащение (обновление материально-технической базы) </w:t>
            </w:r>
            <w:r>
              <w:lastRenderedPageBreak/>
              <w:t>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tc>
        <w:tc>
          <w:tcPr>
            <w:tcW w:w="283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lastRenderedPageBreak/>
              <w:t>2 02 25172 02 0000 150</w:t>
            </w:r>
          </w:p>
        </w:tc>
        <w:tc>
          <w:tcPr>
            <w:tcW w:w="205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29809,80000</w:t>
            </w:r>
          </w:p>
        </w:tc>
        <w:tc>
          <w:tcPr>
            <w:tcW w:w="198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75270,80000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r>
      <w:tr w:rsidR="00DC7124">
        <w:tc>
          <w:tcPr>
            <w:tcW w:w="4706"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lastRenderedPageBreak/>
              <w:t>Субсидии бюджетам на создание и обеспечение функционирования центров опережающей профессиональной подготовки</w:t>
            </w:r>
          </w:p>
        </w:tc>
        <w:tc>
          <w:tcPr>
            <w:tcW w:w="283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2 02 25177 00 0000 150</w:t>
            </w:r>
          </w:p>
        </w:tc>
        <w:tc>
          <w:tcPr>
            <w:tcW w:w="205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c>
          <w:tcPr>
            <w:tcW w:w="198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18527,90000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r>
      <w:tr w:rsidR="00DC7124">
        <w:tc>
          <w:tcPr>
            <w:tcW w:w="4706"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Субсидии бюджетам субъектов Российской Федерации на создание и обеспечение функционирования центров опережающей профессиональной подготовки</w:t>
            </w:r>
          </w:p>
        </w:tc>
        <w:tc>
          <w:tcPr>
            <w:tcW w:w="283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2 02 25177 02 0000 150</w:t>
            </w:r>
          </w:p>
        </w:tc>
        <w:tc>
          <w:tcPr>
            <w:tcW w:w="205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c>
          <w:tcPr>
            <w:tcW w:w="198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18527,90000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r>
      <w:tr w:rsidR="00DC7124">
        <w:tc>
          <w:tcPr>
            <w:tcW w:w="4706"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Субсидии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283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2 02 25179 00 0000 150</w:t>
            </w:r>
          </w:p>
        </w:tc>
        <w:tc>
          <w:tcPr>
            <w:tcW w:w="205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5671,30000</w:t>
            </w:r>
          </w:p>
        </w:tc>
        <w:tc>
          <w:tcPr>
            <w:tcW w:w="198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22190,70000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22190,70000</w:t>
            </w:r>
          </w:p>
        </w:tc>
      </w:tr>
      <w:tr w:rsidR="00DC7124">
        <w:tc>
          <w:tcPr>
            <w:tcW w:w="4706"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Субсидии бюджетам субъектов Российской Федерации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283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2 02 25179 02 0000 150</w:t>
            </w:r>
          </w:p>
        </w:tc>
        <w:tc>
          <w:tcPr>
            <w:tcW w:w="205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5671,30000</w:t>
            </w:r>
          </w:p>
        </w:tc>
        <w:tc>
          <w:tcPr>
            <w:tcW w:w="198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22190,70000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22190,70000</w:t>
            </w:r>
          </w:p>
        </w:tc>
      </w:tr>
      <w:tr w:rsidR="00DC7124">
        <w:tc>
          <w:tcPr>
            <w:tcW w:w="4706"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Субсидии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283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2 02 25190 02 0000 150</w:t>
            </w:r>
          </w:p>
        </w:tc>
        <w:tc>
          <w:tcPr>
            <w:tcW w:w="205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c>
          <w:tcPr>
            <w:tcW w:w="198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31735,20000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r>
      <w:tr w:rsidR="00DC7124">
        <w:tc>
          <w:tcPr>
            <w:tcW w:w="4706"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Субсидии бюджетам на оснащение оборудованием региональных сосудистых центров и первичных сосудистых отделений</w:t>
            </w:r>
          </w:p>
        </w:tc>
        <w:tc>
          <w:tcPr>
            <w:tcW w:w="283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2 02 25192 00 0000 150</w:t>
            </w:r>
          </w:p>
        </w:tc>
        <w:tc>
          <w:tcPr>
            <w:tcW w:w="205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c>
          <w:tcPr>
            <w:tcW w:w="198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90878,00000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r>
      <w:tr w:rsidR="00DC7124">
        <w:tc>
          <w:tcPr>
            <w:tcW w:w="4706"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Субсидии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283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2 02 25192 02 0000 150</w:t>
            </w:r>
          </w:p>
        </w:tc>
        <w:tc>
          <w:tcPr>
            <w:tcW w:w="205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c>
          <w:tcPr>
            <w:tcW w:w="198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90878,00000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r>
      <w:tr w:rsidR="00DC7124">
        <w:tc>
          <w:tcPr>
            <w:tcW w:w="4706"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Субсидии бюджетам на развитие паллиативной медицинской помощи</w:t>
            </w:r>
          </w:p>
        </w:tc>
        <w:tc>
          <w:tcPr>
            <w:tcW w:w="283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2 02 25201 00 0000 150</w:t>
            </w:r>
          </w:p>
        </w:tc>
        <w:tc>
          <w:tcPr>
            <w:tcW w:w="205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22057,60000</w:t>
            </w:r>
          </w:p>
        </w:tc>
        <w:tc>
          <w:tcPr>
            <w:tcW w:w="198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22057,60000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23196,60000</w:t>
            </w:r>
          </w:p>
        </w:tc>
      </w:tr>
      <w:tr w:rsidR="00DC7124">
        <w:tc>
          <w:tcPr>
            <w:tcW w:w="4706"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Субсидии бюджетам субъектов Российской Федерации на развитие паллиативной медицинской помощи</w:t>
            </w:r>
          </w:p>
        </w:tc>
        <w:tc>
          <w:tcPr>
            <w:tcW w:w="283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2 02 25201 02 0000 150</w:t>
            </w:r>
          </w:p>
        </w:tc>
        <w:tc>
          <w:tcPr>
            <w:tcW w:w="205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22057,60000</w:t>
            </w:r>
          </w:p>
        </w:tc>
        <w:tc>
          <w:tcPr>
            <w:tcW w:w="198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22057,60000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23196,60000</w:t>
            </w:r>
          </w:p>
        </w:tc>
      </w:tr>
      <w:tr w:rsidR="00DC7124">
        <w:tc>
          <w:tcPr>
            <w:tcW w:w="4706"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Субсидии бюджетам на реализацию мероприятий по предупреждению и борьбе с социально значимыми инфекционными заболеваниями</w:t>
            </w:r>
          </w:p>
        </w:tc>
        <w:tc>
          <w:tcPr>
            <w:tcW w:w="283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2 02 25202 00 0000 150</w:t>
            </w:r>
          </w:p>
        </w:tc>
        <w:tc>
          <w:tcPr>
            <w:tcW w:w="205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7641,00000</w:t>
            </w:r>
          </w:p>
        </w:tc>
        <w:tc>
          <w:tcPr>
            <w:tcW w:w="198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7641,00000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7883,60000</w:t>
            </w:r>
          </w:p>
        </w:tc>
      </w:tr>
      <w:tr w:rsidR="00DC7124">
        <w:tc>
          <w:tcPr>
            <w:tcW w:w="4706"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lastRenderedPageBreak/>
              <w:t>Субсидии бюджетам субъектов Российской Федерации на реализацию мероприятий по предупреждению и борьбе с социально значимыми инфекционными заболеваниями</w:t>
            </w:r>
          </w:p>
        </w:tc>
        <w:tc>
          <w:tcPr>
            <w:tcW w:w="283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2 02 25202 02 0000 150</w:t>
            </w:r>
          </w:p>
        </w:tc>
        <w:tc>
          <w:tcPr>
            <w:tcW w:w="205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7641,00000</w:t>
            </w:r>
          </w:p>
        </w:tc>
        <w:tc>
          <w:tcPr>
            <w:tcW w:w="198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7641,00000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7883,60000</w:t>
            </w:r>
          </w:p>
        </w:tc>
      </w:tr>
      <w:tr w:rsidR="00DC7124">
        <w:tc>
          <w:tcPr>
            <w:tcW w:w="4706"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Субсидии бюджетам на 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w:t>
            </w:r>
          </w:p>
        </w:tc>
        <w:tc>
          <w:tcPr>
            <w:tcW w:w="283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2 02 25213 00 0000 150</w:t>
            </w:r>
          </w:p>
        </w:tc>
        <w:tc>
          <w:tcPr>
            <w:tcW w:w="205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52716,40000</w:t>
            </w:r>
          </w:p>
        </w:tc>
        <w:tc>
          <w:tcPr>
            <w:tcW w:w="198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74351,00000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r>
      <w:tr w:rsidR="00DC7124">
        <w:tc>
          <w:tcPr>
            <w:tcW w:w="4706"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Субсидии бюджетам субъектов Российской Федерации на 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w:t>
            </w:r>
          </w:p>
        </w:tc>
        <w:tc>
          <w:tcPr>
            <w:tcW w:w="283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2 02 25213 02 0000 150</w:t>
            </w:r>
          </w:p>
        </w:tc>
        <w:tc>
          <w:tcPr>
            <w:tcW w:w="205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52716,40000</w:t>
            </w:r>
          </w:p>
        </w:tc>
        <w:tc>
          <w:tcPr>
            <w:tcW w:w="198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74351,00000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r>
      <w:tr w:rsidR="00DC7124">
        <w:tc>
          <w:tcPr>
            <w:tcW w:w="4706"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Субсидии бюджетам на оснащение объектов спортивной инфраструктуры спортивно-технологическим оборудованием</w:t>
            </w:r>
          </w:p>
        </w:tc>
        <w:tc>
          <w:tcPr>
            <w:tcW w:w="283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2 02 25228 00 0000 150</w:t>
            </w:r>
          </w:p>
        </w:tc>
        <w:tc>
          <w:tcPr>
            <w:tcW w:w="205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7000,80000</w:t>
            </w:r>
          </w:p>
        </w:tc>
        <w:tc>
          <w:tcPr>
            <w:tcW w:w="198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r>
      <w:tr w:rsidR="00DC7124">
        <w:tc>
          <w:tcPr>
            <w:tcW w:w="4706"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Субсидии бюджетам субъектов Российской Федерации на оснащение объектов спортивной инфраструктуры спортивно-технологическим оборудованием</w:t>
            </w:r>
          </w:p>
        </w:tc>
        <w:tc>
          <w:tcPr>
            <w:tcW w:w="283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2 02 25228 02 0000 150</w:t>
            </w:r>
          </w:p>
        </w:tc>
        <w:tc>
          <w:tcPr>
            <w:tcW w:w="205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7000,80000</w:t>
            </w:r>
          </w:p>
        </w:tc>
        <w:tc>
          <w:tcPr>
            <w:tcW w:w="198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r>
      <w:tr w:rsidR="00DC7124">
        <w:tc>
          <w:tcPr>
            <w:tcW w:w="4706"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Субсидии бюджетам на приобретение спортивного оборудования и инвентаря для приведения организаций спортивной подготовки в нормативное состояние</w:t>
            </w:r>
          </w:p>
        </w:tc>
        <w:tc>
          <w:tcPr>
            <w:tcW w:w="283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2 02 25229 00 0000 150</w:t>
            </w:r>
          </w:p>
        </w:tc>
        <w:tc>
          <w:tcPr>
            <w:tcW w:w="205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2200,90000</w:t>
            </w:r>
          </w:p>
        </w:tc>
        <w:tc>
          <w:tcPr>
            <w:tcW w:w="198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2285,50000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r>
      <w:tr w:rsidR="00DC7124">
        <w:tc>
          <w:tcPr>
            <w:tcW w:w="4706"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Субсидии бюджетам субъектов Российской Федерации на приобретение спортивного оборудования и инвентаря для приведения организаций спортивной подготовки в нормативное состояние</w:t>
            </w:r>
          </w:p>
        </w:tc>
        <w:tc>
          <w:tcPr>
            <w:tcW w:w="283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2 02 25229 02 0000 150</w:t>
            </w:r>
          </w:p>
        </w:tc>
        <w:tc>
          <w:tcPr>
            <w:tcW w:w="205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2200,90000</w:t>
            </w:r>
          </w:p>
        </w:tc>
        <w:tc>
          <w:tcPr>
            <w:tcW w:w="198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2285,50000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r>
      <w:tr w:rsidR="00DC7124">
        <w:tc>
          <w:tcPr>
            <w:tcW w:w="4706"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Субсидии бюджетам на строительство и реконструкцию (модернизацию) объектов питьевого водоснабжения</w:t>
            </w:r>
          </w:p>
        </w:tc>
        <w:tc>
          <w:tcPr>
            <w:tcW w:w="283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2 02 25243 00 0000 150</w:t>
            </w:r>
          </w:p>
        </w:tc>
        <w:tc>
          <w:tcPr>
            <w:tcW w:w="205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426464,60000</w:t>
            </w:r>
          </w:p>
        </w:tc>
        <w:tc>
          <w:tcPr>
            <w:tcW w:w="198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285831,80000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r>
      <w:tr w:rsidR="00DC7124">
        <w:tc>
          <w:tcPr>
            <w:tcW w:w="4706"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Субсидии бюджетам субъектов Российской Федерации на строительство и реконструкцию (модернизацию) объектов питьевого водоснабжения</w:t>
            </w:r>
          </w:p>
        </w:tc>
        <w:tc>
          <w:tcPr>
            <w:tcW w:w="283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2 02 25243 02 0000 150</w:t>
            </w:r>
          </w:p>
        </w:tc>
        <w:tc>
          <w:tcPr>
            <w:tcW w:w="205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426464,60000</w:t>
            </w:r>
          </w:p>
        </w:tc>
        <w:tc>
          <w:tcPr>
            <w:tcW w:w="198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285831,80000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r>
      <w:tr w:rsidR="00DC7124">
        <w:tc>
          <w:tcPr>
            <w:tcW w:w="4706"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Субсидии бюджетам на государственную поддержку аккредитации ветеринарных лабораторий в национальной системе аккредитации</w:t>
            </w:r>
          </w:p>
        </w:tc>
        <w:tc>
          <w:tcPr>
            <w:tcW w:w="283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2 02 25251 00 0000 150</w:t>
            </w:r>
          </w:p>
        </w:tc>
        <w:tc>
          <w:tcPr>
            <w:tcW w:w="205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5365,60000</w:t>
            </w:r>
          </w:p>
        </w:tc>
        <w:tc>
          <w:tcPr>
            <w:tcW w:w="198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6091,70000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r>
      <w:tr w:rsidR="00DC7124">
        <w:tc>
          <w:tcPr>
            <w:tcW w:w="4706"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Субсидии бюджетам субъектов Российской Федерации на государственную поддержку аккредитации ветеринарных лабораторий в национальной системе аккредитации</w:t>
            </w:r>
          </w:p>
        </w:tc>
        <w:tc>
          <w:tcPr>
            <w:tcW w:w="283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2 02 25251 02 0000 150</w:t>
            </w:r>
          </w:p>
        </w:tc>
        <w:tc>
          <w:tcPr>
            <w:tcW w:w="205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5365,60000</w:t>
            </w:r>
          </w:p>
        </w:tc>
        <w:tc>
          <w:tcPr>
            <w:tcW w:w="198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6091,70000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r>
      <w:tr w:rsidR="00DC7124">
        <w:tc>
          <w:tcPr>
            <w:tcW w:w="4706"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lastRenderedPageBreak/>
              <w:t>Субсидии бюджетам на обеспечение реализации мероприятий по осуществлению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283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2 02 25256 00 0000 150</w:t>
            </w:r>
          </w:p>
        </w:tc>
        <w:tc>
          <w:tcPr>
            <w:tcW w:w="205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11340,00000</w:t>
            </w:r>
          </w:p>
        </w:tc>
        <w:tc>
          <w:tcPr>
            <w:tcW w:w="198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24300,00000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r>
      <w:tr w:rsidR="00DC7124">
        <w:tc>
          <w:tcPr>
            <w:tcW w:w="4706"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Субсидии бюджетам субъектов Российской Федерации на обеспечение реализации мероприятий по осуществлению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283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2 02 25256 02 0000 150</w:t>
            </w:r>
          </w:p>
        </w:tc>
        <w:tc>
          <w:tcPr>
            <w:tcW w:w="205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11340,00000</w:t>
            </w:r>
          </w:p>
        </w:tc>
        <w:tc>
          <w:tcPr>
            <w:tcW w:w="198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24300,00000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r>
      <w:tr w:rsidR="00DC7124">
        <w:tc>
          <w:tcPr>
            <w:tcW w:w="4706"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Субсидии бюджетам на развитие заправочной инфраструктуры компримированного природного газа</w:t>
            </w:r>
          </w:p>
        </w:tc>
        <w:tc>
          <w:tcPr>
            <w:tcW w:w="283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2 02 25261 00 0000 150</w:t>
            </w:r>
          </w:p>
        </w:tc>
        <w:tc>
          <w:tcPr>
            <w:tcW w:w="205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29160,00000</w:t>
            </w:r>
          </w:p>
        </w:tc>
        <w:tc>
          <w:tcPr>
            <w:tcW w:w="198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29160,00000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r>
      <w:tr w:rsidR="00DC7124">
        <w:tc>
          <w:tcPr>
            <w:tcW w:w="4706"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Субсидии бюджетам субъектов Российской Федерации на развитие заправочной инфраструктуры компримированного природного газа</w:t>
            </w:r>
          </w:p>
        </w:tc>
        <w:tc>
          <w:tcPr>
            <w:tcW w:w="283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2 02 25261 02 0000 150</w:t>
            </w:r>
          </w:p>
        </w:tc>
        <w:tc>
          <w:tcPr>
            <w:tcW w:w="205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29160,00000</w:t>
            </w:r>
          </w:p>
        </w:tc>
        <w:tc>
          <w:tcPr>
            <w:tcW w:w="198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29160,00000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r>
      <w:tr w:rsidR="00DC7124">
        <w:tc>
          <w:tcPr>
            <w:tcW w:w="4706"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Субсидии бюджетам на софинансирование расходных обязательств субъектов Российской Федерации, возникающих при поддержке переоборудования существующей автомобильной техники, включая общественный транспорт и коммунальную технику, для использования природного газа в качестве топлива</w:t>
            </w:r>
          </w:p>
        </w:tc>
        <w:tc>
          <w:tcPr>
            <w:tcW w:w="283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2 02 25276 00 0000 150</w:t>
            </w:r>
          </w:p>
        </w:tc>
        <w:tc>
          <w:tcPr>
            <w:tcW w:w="205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c>
          <w:tcPr>
            <w:tcW w:w="198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2884,70000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r>
      <w:tr w:rsidR="00DC7124">
        <w:tc>
          <w:tcPr>
            <w:tcW w:w="4706"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Субсидии бюджетам субъектов Российской Федерации на софинансирование расходных обязательств субъектов Российской Федерации, возникающих при поддержке переоборудования существующей автомобильной техники, включая общественный транспорт и коммунальную технику, для использования природного газа в качестве топлива</w:t>
            </w:r>
          </w:p>
        </w:tc>
        <w:tc>
          <w:tcPr>
            <w:tcW w:w="283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2 02 25276 02 0000 150</w:t>
            </w:r>
          </w:p>
        </w:tc>
        <w:tc>
          <w:tcPr>
            <w:tcW w:w="205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c>
          <w:tcPr>
            <w:tcW w:w="198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2884,70000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r>
      <w:tr w:rsidR="00DC7124">
        <w:tc>
          <w:tcPr>
            <w:tcW w:w="4706"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Субсидии бюджетам в целях достижения результатов национального проекта "Производительность труда"</w:t>
            </w:r>
          </w:p>
        </w:tc>
        <w:tc>
          <w:tcPr>
            <w:tcW w:w="283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2 02 25289 00 0000 150</w:t>
            </w:r>
          </w:p>
        </w:tc>
        <w:tc>
          <w:tcPr>
            <w:tcW w:w="205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c>
          <w:tcPr>
            <w:tcW w:w="198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9644,80000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r>
      <w:tr w:rsidR="00DC7124">
        <w:tc>
          <w:tcPr>
            <w:tcW w:w="4706"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Субсидии бюджетам субъектов Российской Федерации в целях достижения результатов национального проекта "Производительность труда"</w:t>
            </w:r>
          </w:p>
        </w:tc>
        <w:tc>
          <w:tcPr>
            <w:tcW w:w="283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2 02 25289 02 0000 150</w:t>
            </w:r>
          </w:p>
        </w:tc>
        <w:tc>
          <w:tcPr>
            <w:tcW w:w="205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c>
          <w:tcPr>
            <w:tcW w:w="198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9644,80000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r>
      <w:tr w:rsidR="00DC7124">
        <w:tc>
          <w:tcPr>
            <w:tcW w:w="4706"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Субсидии бюджетам на повышение эффективности службы занятости</w:t>
            </w:r>
          </w:p>
        </w:tc>
        <w:tc>
          <w:tcPr>
            <w:tcW w:w="283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2 02 25291 00 0000 150</w:t>
            </w:r>
          </w:p>
        </w:tc>
        <w:tc>
          <w:tcPr>
            <w:tcW w:w="205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200000,00000</w:t>
            </w:r>
          </w:p>
        </w:tc>
        <w:tc>
          <w:tcPr>
            <w:tcW w:w="198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r>
      <w:tr w:rsidR="00DC7124">
        <w:tc>
          <w:tcPr>
            <w:tcW w:w="4706"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Субсидии бюджетам субъектов Российской Федерации на повышение эффективности службы занятости</w:t>
            </w:r>
          </w:p>
        </w:tc>
        <w:tc>
          <w:tcPr>
            <w:tcW w:w="283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2 02 25291 02 0000 150</w:t>
            </w:r>
          </w:p>
        </w:tc>
        <w:tc>
          <w:tcPr>
            <w:tcW w:w="205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200000,00000</w:t>
            </w:r>
          </w:p>
        </w:tc>
        <w:tc>
          <w:tcPr>
            <w:tcW w:w="198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r>
      <w:tr w:rsidR="00DC7124">
        <w:tc>
          <w:tcPr>
            <w:tcW w:w="4706"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lastRenderedPageBreak/>
              <w:t xml:space="preserve">Субсидии бюджетам на софинансирование расходных обязательств субъектов Российской Федерации, связанных с реализацией федеральной целевой </w:t>
            </w:r>
            <w:hyperlink r:id="rId65" w:history="1">
              <w:r>
                <w:rPr>
                  <w:color w:val="0000FF"/>
                </w:rPr>
                <w:t>программы</w:t>
              </w:r>
            </w:hyperlink>
            <w:r>
              <w:t xml:space="preserve"> "Увековечение памяти погибших при защите Отечества на 2019 - 2024 годы"</w:t>
            </w:r>
          </w:p>
        </w:tc>
        <w:tc>
          <w:tcPr>
            <w:tcW w:w="283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2 02 25299 00 0000 150</w:t>
            </w:r>
          </w:p>
        </w:tc>
        <w:tc>
          <w:tcPr>
            <w:tcW w:w="205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77206,80000</w:t>
            </w:r>
          </w:p>
        </w:tc>
        <w:tc>
          <w:tcPr>
            <w:tcW w:w="198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28809,90000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r>
      <w:tr w:rsidR="00DC7124">
        <w:tc>
          <w:tcPr>
            <w:tcW w:w="4706"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 xml:space="preserve">Субсидии бюджетам субъектов Российской Федерации на софинансирование расходных обязательств субъектов Российской Федерации, связанных с реализацией федеральной целевой </w:t>
            </w:r>
            <w:hyperlink r:id="rId66" w:history="1">
              <w:r>
                <w:rPr>
                  <w:color w:val="0000FF"/>
                </w:rPr>
                <w:t>программы</w:t>
              </w:r>
            </w:hyperlink>
            <w:r>
              <w:t xml:space="preserve"> "Увековечение памяти погибших при защите Отечества на 2019 - 2024 годы"</w:t>
            </w:r>
          </w:p>
        </w:tc>
        <w:tc>
          <w:tcPr>
            <w:tcW w:w="283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2 02 25299 02 0000 150</w:t>
            </w:r>
          </w:p>
        </w:tc>
        <w:tc>
          <w:tcPr>
            <w:tcW w:w="205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77206,80000</w:t>
            </w:r>
          </w:p>
        </w:tc>
        <w:tc>
          <w:tcPr>
            <w:tcW w:w="198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28809,90000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r>
      <w:tr w:rsidR="00DC7124">
        <w:tc>
          <w:tcPr>
            <w:tcW w:w="4706"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Субсидии бюджетам субъектов Российской Федерации на осуществление ежемесячных выплат на детей в возрасте от трех до семи лет включительно</w:t>
            </w:r>
          </w:p>
        </w:tc>
        <w:tc>
          <w:tcPr>
            <w:tcW w:w="283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2 02 25302 02 0000 150</w:t>
            </w:r>
          </w:p>
        </w:tc>
        <w:tc>
          <w:tcPr>
            <w:tcW w:w="205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608333,00000</w:t>
            </w:r>
          </w:p>
        </w:tc>
        <w:tc>
          <w:tcPr>
            <w:tcW w:w="198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r>
      <w:tr w:rsidR="00DC7124">
        <w:tc>
          <w:tcPr>
            <w:tcW w:w="4706"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83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2 02 25304 00 0000 150</w:t>
            </w:r>
          </w:p>
        </w:tc>
        <w:tc>
          <w:tcPr>
            <w:tcW w:w="205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287253,10000</w:t>
            </w:r>
          </w:p>
        </w:tc>
        <w:tc>
          <w:tcPr>
            <w:tcW w:w="198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287253,10000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292982,50000</w:t>
            </w:r>
          </w:p>
        </w:tc>
      </w:tr>
      <w:tr w:rsidR="00DC7124">
        <w:tc>
          <w:tcPr>
            <w:tcW w:w="4706"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Субсидии бюджетам субъектов Российской Федерации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83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2 02 25304 02 0000 150</w:t>
            </w:r>
          </w:p>
        </w:tc>
        <w:tc>
          <w:tcPr>
            <w:tcW w:w="205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287253,10000</w:t>
            </w:r>
          </w:p>
        </w:tc>
        <w:tc>
          <w:tcPr>
            <w:tcW w:w="198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287253,10000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292982,50000</w:t>
            </w:r>
          </w:p>
        </w:tc>
      </w:tr>
      <w:tr w:rsidR="00DC7124">
        <w:tc>
          <w:tcPr>
            <w:tcW w:w="4706"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Субсидии бюджетам на развитие сельского туризма</w:t>
            </w:r>
          </w:p>
        </w:tc>
        <w:tc>
          <w:tcPr>
            <w:tcW w:w="283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2 02 25341 00 0000 150</w:t>
            </w:r>
          </w:p>
        </w:tc>
        <w:tc>
          <w:tcPr>
            <w:tcW w:w="205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16200,00000</w:t>
            </w:r>
          </w:p>
        </w:tc>
        <w:tc>
          <w:tcPr>
            <w:tcW w:w="198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12000,00000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12000,00000</w:t>
            </w:r>
          </w:p>
        </w:tc>
      </w:tr>
      <w:tr w:rsidR="00DC7124">
        <w:tc>
          <w:tcPr>
            <w:tcW w:w="4706"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Субсидии бюджетам субъектов Российской Федерации на развитие сельского туризма</w:t>
            </w:r>
          </w:p>
        </w:tc>
        <w:tc>
          <w:tcPr>
            <w:tcW w:w="283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2 02 25341 02 0000 150</w:t>
            </w:r>
          </w:p>
        </w:tc>
        <w:tc>
          <w:tcPr>
            <w:tcW w:w="205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16200,00000</w:t>
            </w:r>
          </w:p>
        </w:tc>
        <w:tc>
          <w:tcPr>
            <w:tcW w:w="198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12000,00000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12000,00000</w:t>
            </w:r>
          </w:p>
        </w:tc>
      </w:tr>
      <w:tr w:rsidR="00DC7124">
        <w:tc>
          <w:tcPr>
            <w:tcW w:w="4706"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Субсидии бюджетам на возмещение производителям зерновых культур части затрат на производство и реализацию зерновых культур</w:t>
            </w:r>
          </w:p>
        </w:tc>
        <w:tc>
          <w:tcPr>
            <w:tcW w:w="283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2 02 25358 00 0000 150</w:t>
            </w:r>
          </w:p>
        </w:tc>
        <w:tc>
          <w:tcPr>
            <w:tcW w:w="205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c>
          <w:tcPr>
            <w:tcW w:w="198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1177,90000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1177,90000</w:t>
            </w:r>
          </w:p>
        </w:tc>
      </w:tr>
      <w:tr w:rsidR="00DC7124">
        <w:tc>
          <w:tcPr>
            <w:tcW w:w="4706"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Субсидии бюджетам субъектов Российской Федерации на возмещение производителям зерновых культур части затрат на производство и реализацию зерновых культур</w:t>
            </w:r>
          </w:p>
        </w:tc>
        <w:tc>
          <w:tcPr>
            <w:tcW w:w="283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2 02 25358 02 0000 150</w:t>
            </w:r>
          </w:p>
        </w:tc>
        <w:tc>
          <w:tcPr>
            <w:tcW w:w="205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c>
          <w:tcPr>
            <w:tcW w:w="198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1177,90000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1177,90000</w:t>
            </w:r>
          </w:p>
        </w:tc>
      </w:tr>
      <w:tr w:rsidR="00DC7124">
        <w:tc>
          <w:tcPr>
            <w:tcW w:w="4706"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Субсидии бюджетам на реализацию региональных проектов модернизации первичного звена здравоохранения</w:t>
            </w:r>
          </w:p>
        </w:tc>
        <w:tc>
          <w:tcPr>
            <w:tcW w:w="283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2 02 25365 00 0000 150</w:t>
            </w:r>
          </w:p>
        </w:tc>
        <w:tc>
          <w:tcPr>
            <w:tcW w:w="205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547679,60000</w:t>
            </w:r>
          </w:p>
        </w:tc>
        <w:tc>
          <w:tcPr>
            <w:tcW w:w="198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547679,60000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821519,30000</w:t>
            </w:r>
          </w:p>
        </w:tc>
      </w:tr>
      <w:tr w:rsidR="00DC7124">
        <w:tc>
          <w:tcPr>
            <w:tcW w:w="4706"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Субсидии бюджетам субъектов Российской Федерации на реализацию региональных проектов модернизации первичного звена здравоохранения</w:t>
            </w:r>
          </w:p>
        </w:tc>
        <w:tc>
          <w:tcPr>
            <w:tcW w:w="283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2 02 25365 02 0000 150</w:t>
            </w:r>
          </w:p>
        </w:tc>
        <w:tc>
          <w:tcPr>
            <w:tcW w:w="205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547679,60000</w:t>
            </w:r>
          </w:p>
        </w:tc>
        <w:tc>
          <w:tcPr>
            <w:tcW w:w="198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547679,60000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821519,30000</w:t>
            </w:r>
          </w:p>
        </w:tc>
      </w:tr>
      <w:tr w:rsidR="00DC7124">
        <w:tc>
          <w:tcPr>
            <w:tcW w:w="4706"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lastRenderedPageBreak/>
              <w:t>Субсидии бюджетам на развитие транспортной инфраструктуры на сельских территориях</w:t>
            </w:r>
          </w:p>
        </w:tc>
        <w:tc>
          <w:tcPr>
            <w:tcW w:w="283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2 02 25372 00 0000 150</w:t>
            </w:r>
          </w:p>
        </w:tc>
        <w:tc>
          <w:tcPr>
            <w:tcW w:w="205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131147,80000</w:t>
            </w:r>
          </w:p>
        </w:tc>
        <w:tc>
          <w:tcPr>
            <w:tcW w:w="198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110228,80000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116091,10000</w:t>
            </w:r>
          </w:p>
        </w:tc>
      </w:tr>
      <w:tr w:rsidR="00DC7124">
        <w:tc>
          <w:tcPr>
            <w:tcW w:w="4706"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Субсидии бюджетам субъектов Российской Федерации на развитие транспортной инфраструктуры на сельских территориях</w:t>
            </w:r>
          </w:p>
        </w:tc>
        <w:tc>
          <w:tcPr>
            <w:tcW w:w="283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2 02 25372 02 0000 150</w:t>
            </w:r>
          </w:p>
        </w:tc>
        <w:tc>
          <w:tcPr>
            <w:tcW w:w="205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131147,80000</w:t>
            </w:r>
          </w:p>
        </w:tc>
        <w:tc>
          <w:tcPr>
            <w:tcW w:w="198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110228,80000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116091,10000</w:t>
            </w:r>
          </w:p>
        </w:tc>
      </w:tr>
      <w:tr w:rsidR="00DC7124">
        <w:tc>
          <w:tcPr>
            <w:tcW w:w="4706"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Субсидии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по проведению массового обследования новорожденных на врожденные и (или) наследственные заболевания (расширенный неонатальный скрининг)</w:t>
            </w:r>
          </w:p>
        </w:tc>
        <w:tc>
          <w:tcPr>
            <w:tcW w:w="283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2 02 25385 02 0000 150</w:t>
            </w:r>
          </w:p>
        </w:tc>
        <w:tc>
          <w:tcPr>
            <w:tcW w:w="205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9118,30000</w:t>
            </w:r>
          </w:p>
        </w:tc>
        <w:tc>
          <w:tcPr>
            <w:tcW w:w="198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9095,80000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9559,30000</w:t>
            </w:r>
          </w:p>
        </w:tc>
      </w:tr>
      <w:tr w:rsidR="00DC7124">
        <w:tc>
          <w:tcPr>
            <w:tcW w:w="4706"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Субсидии бюджетам на 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w:t>
            </w:r>
          </w:p>
        </w:tc>
        <w:tc>
          <w:tcPr>
            <w:tcW w:w="283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2 02 25394 00 0000 150</w:t>
            </w:r>
          </w:p>
        </w:tc>
        <w:tc>
          <w:tcPr>
            <w:tcW w:w="205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2586394,10000</w:t>
            </w:r>
          </w:p>
        </w:tc>
        <w:tc>
          <w:tcPr>
            <w:tcW w:w="198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3947699,60000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2394273,10000</w:t>
            </w:r>
          </w:p>
        </w:tc>
      </w:tr>
      <w:tr w:rsidR="00DC7124">
        <w:tc>
          <w:tcPr>
            <w:tcW w:w="4706"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Субсидии бюджетам субъектов Российской Федерации на 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w:t>
            </w:r>
          </w:p>
        </w:tc>
        <w:tc>
          <w:tcPr>
            <w:tcW w:w="283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2 02 25394 02 0000 150</w:t>
            </w:r>
          </w:p>
        </w:tc>
        <w:tc>
          <w:tcPr>
            <w:tcW w:w="205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2586394,10000</w:t>
            </w:r>
          </w:p>
        </w:tc>
        <w:tc>
          <w:tcPr>
            <w:tcW w:w="198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3947699,60000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2394273,10000</w:t>
            </w:r>
          </w:p>
        </w:tc>
      </w:tr>
      <w:tr w:rsidR="00DC7124">
        <w:tc>
          <w:tcPr>
            <w:tcW w:w="4706"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Субсидии бюджетам субъектов Российской Федерации 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283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2 02 25402 02 0000 150</w:t>
            </w:r>
          </w:p>
        </w:tc>
        <w:tc>
          <w:tcPr>
            <w:tcW w:w="205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4294,10000</w:t>
            </w:r>
          </w:p>
        </w:tc>
        <w:tc>
          <w:tcPr>
            <w:tcW w:w="198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4294,10000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4530,90000</w:t>
            </w:r>
          </w:p>
        </w:tc>
      </w:tr>
      <w:tr w:rsidR="00DC7124">
        <w:tc>
          <w:tcPr>
            <w:tcW w:w="4706"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Субсидии бюджетам субъектов Российской Федерации на софинансирование расходов, связанных с оказанием государственной социальной помощи на основании социального контракта отдельным категориям граждан</w:t>
            </w:r>
          </w:p>
        </w:tc>
        <w:tc>
          <w:tcPr>
            <w:tcW w:w="283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2 02 25404 02 0000 150</w:t>
            </w:r>
          </w:p>
        </w:tc>
        <w:tc>
          <w:tcPr>
            <w:tcW w:w="205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541027,90000</w:t>
            </w:r>
          </w:p>
        </w:tc>
        <w:tc>
          <w:tcPr>
            <w:tcW w:w="198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541027,90000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541027,90000</w:t>
            </w:r>
          </w:p>
        </w:tc>
      </w:tr>
      <w:tr w:rsidR="00DC7124">
        <w:tc>
          <w:tcPr>
            <w:tcW w:w="4706"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Субсидии бюджетам на реализацию практик поддержки добровольчества (волонтерства) по итогам проведения ежегодного Всероссийского конкурса лучших региональных практик поддержки и развития добровольчества (волонтерства) "Регион добрых дел"</w:t>
            </w:r>
          </w:p>
        </w:tc>
        <w:tc>
          <w:tcPr>
            <w:tcW w:w="283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2 02 25412 00 0000 150</w:t>
            </w:r>
          </w:p>
        </w:tc>
        <w:tc>
          <w:tcPr>
            <w:tcW w:w="205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7098,00000</w:t>
            </w:r>
          </w:p>
        </w:tc>
        <w:tc>
          <w:tcPr>
            <w:tcW w:w="198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r>
      <w:tr w:rsidR="00DC7124">
        <w:tc>
          <w:tcPr>
            <w:tcW w:w="4706"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 xml:space="preserve">Субсидии бюджетам субъектов Российской Федерации на реализацию практик поддержки добровольчества (волонтерства) по итогам проведения ежегодного Всероссийского конкурса лучших региональных практик поддержки и развития добровольчества (волонтерства) </w:t>
            </w:r>
            <w:r>
              <w:lastRenderedPageBreak/>
              <w:t>"Регион добрых дел"</w:t>
            </w:r>
          </w:p>
        </w:tc>
        <w:tc>
          <w:tcPr>
            <w:tcW w:w="283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lastRenderedPageBreak/>
              <w:t>2 02 25412 02 0000 150</w:t>
            </w:r>
          </w:p>
        </w:tc>
        <w:tc>
          <w:tcPr>
            <w:tcW w:w="205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7098,00000</w:t>
            </w:r>
          </w:p>
        </w:tc>
        <w:tc>
          <w:tcPr>
            <w:tcW w:w="198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r>
      <w:tr w:rsidR="00DC7124">
        <w:tc>
          <w:tcPr>
            <w:tcW w:w="4706"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lastRenderedPageBreak/>
              <w:t>Субсидии бюджетам на возмещение части затрат на уплату процентов по инвестиционным кредитам (займам) в агропромышленном комплексе</w:t>
            </w:r>
          </w:p>
        </w:tc>
        <w:tc>
          <w:tcPr>
            <w:tcW w:w="283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2 02 25436 00 0000 150</w:t>
            </w:r>
          </w:p>
        </w:tc>
        <w:tc>
          <w:tcPr>
            <w:tcW w:w="205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c>
          <w:tcPr>
            <w:tcW w:w="198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3827,60000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553,80000</w:t>
            </w:r>
          </w:p>
        </w:tc>
      </w:tr>
      <w:tr w:rsidR="00DC7124">
        <w:tc>
          <w:tcPr>
            <w:tcW w:w="4706"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Субсидии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w:t>
            </w:r>
          </w:p>
        </w:tc>
        <w:tc>
          <w:tcPr>
            <w:tcW w:w="283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2 02 25436 02 0000 150</w:t>
            </w:r>
          </w:p>
        </w:tc>
        <w:tc>
          <w:tcPr>
            <w:tcW w:w="205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c>
          <w:tcPr>
            <w:tcW w:w="198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3827,60000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553,80000</w:t>
            </w:r>
          </w:p>
        </w:tc>
      </w:tr>
      <w:tr w:rsidR="00DC7124">
        <w:tc>
          <w:tcPr>
            <w:tcW w:w="4706"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Субсидии бюджетам на реновацию учреждений отрасли культуры</w:t>
            </w:r>
          </w:p>
        </w:tc>
        <w:tc>
          <w:tcPr>
            <w:tcW w:w="283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2 02 25455 00 0000 150</w:t>
            </w:r>
          </w:p>
        </w:tc>
        <w:tc>
          <w:tcPr>
            <w:tcW w:w="205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1683930,40000</w:t>
            </w:r>
          </w:p>
        </w:tc>
        <w:tc>
          <w:tcPr>
            <w:tcW w:w="198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1600000,00000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r>
      <w:tr w:rsidR="00DC7124">
        <w:tc>
          <w:tcPr>
            <w:tcW w:w="4706"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Субсидии бюджетам субъектов Российской Федерации на реновацию учреждений отрасли культуры</w:t>
            </w:r>
          </w:p>
        </w:tc>
        <w:tc>
          <w:tcPr>
            <w:tcW w:w="283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2 02 25455 02 0000 150</w:t>
            </w:r>
          </w:p>
        </w:tc>
        <w:tc>
          <w:tcPr>
            <w:tcW w:w="205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1683930,40000</w:t>
            </w:r>
          </w:p>
        </w:tc>
        <w:tc>
          <w:tcPr>
            <w:tcW w:w="198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1600000,00000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r>
      <w:tr w:rsidR="00DC7124">
        <w:tc>
          <w:tcPr>
            <w:tcW w:w="4706"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w:t>
            </w:r>
          </w:p>
        </w:tc>
        <w:tc>
          <w:tcPr>
            <w:tcW w:w="283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2 02 25462 02 0000 150</w:t>
            </w:r>
          </w:p>
        </w:tc>
        <w:tc>
          <w:tcPr>
            <w:tcW w:w="205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2986,60000</w:t>
            </w:r>
          </w:p>
        </w:tc>
        <w:tc>
          <w:tcPr>
            <w:tcW w:w="198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3110,20000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3162,10000</w:t>
            </w:r>
          </w:p>
        </w:tc>
      </w:tr>
      <w:tr w:rsidR="00DC7124">
        <w:tc>
          <w:tcPr>
            <w:tcW w:w="4706"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Субсидии бюджетам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283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2 02 25466 00 0000 150</w:t>
            </w:r>
          </w:p>
        </w:tc>
        <w:tc>
          <w:tcPr>
            <w:tcW w:w="205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2548,00000</w:t>
            </w:r>
          </w:p>
        </w:tc>
        <w:tc>
          <w:tcPr>
            <w:tcW w:w="198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2371,50000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2391,30000</w:t>
            </w:r>
          </w:p>
        </w:tc>
      </w:tr>
      <w:tr w:rsidR="00DC7124">
        <w:tc>
          <w:tcPr>
            <w:tcW w:w="4706"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Субсидии бюджетам субъектов Российской Федерации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283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2 02 25466 02 0000 150</w:t>
            </w:r>
          </w:p>
        </w:tc>
        <w:tc>
          <w:tcPr>
            <w:tcW w:w="205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2548,00000</w:t>
            </w:r>
          </w:p>
        </w:tc>
        <w:tc>
          <w:tcPr>
            <w:tcW w:w="198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2371,50000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2391,30000</w:t>
            </w:r>
          </w:p>
        </w:tc>
      </w:tr>
      <w:tr w:rsidR="00DC7124">
        <w:tc>
          <w:tcPr>
            <w:tcW w:w="4706"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283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2 02 25467 00 0000 150</w:t>
            </w:r>
          </w:p>
        </w:tc>
        <w:tc>
          <w:tcPr>
            <w:tcW w:w="205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10176,60000</w:t>
            </w:r>
          </w:p>
        </w:tc>
        <w:tc>
          <w:tcPr>
            <w:tcW w:w="198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10176,60000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10628,70000</w:t>
            </w:r>
          </w:p>
        </w:tc>
      </w:tr>
      <w:tr w:rsidR="00DC7124">
        <w:tc>
          <w:tcPr>
            <w:tcW w:w="4706"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Субсидии бюджетам субъектов Российской Федерации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283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2 02 25467 02 0000 150</w:t>
            </w:r>
          </w:p>
        </w:tc>
        <w:tc>
          <w:tcPr>
            <w:tcW w:w="205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10176,60000</w:t>
            </w:r>
          </w:p>
        </w:tc>
        <w:tc>
          <w:tcPr>
            <w:tcW w:w="198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10176,60000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10628,70000</w:t>
            </w:r>
          </w:p>
        </w:tc>
      </w:tr>
      <w:tr w:rsidR="00DC7124">
        <w:tc>
          <w:tcPr>
            <w:tcW w:w="4706"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Субсидии бюджетам на создание системы поддержки фермеров и развитие сельской кооперации</w:t>
            </w:r>
          </w:p>
        </w:tc>
        <w:tc>
          <w:tcPr>
            <w:tcW w:w="283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2 02 25480 00 0000 150</w:t>
            </w:r>
          </w:p>
        </w:tc>
        <w:tc>
          <w:tcPr>
            <w:tcW w:w="205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58542,00000</w:t>
            </w:r>
          </w:p>
        </w:tc>
        <w:tc>
          <w:tcPr>
            <w:tcW w:w="198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77080,00000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r>
      <w:tr w:rsidR="00DC7124">
        <w:tc>
          <w:tcPr>
            <w:tcW w:w="4706"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 xml:space="preserve">Субсидии бюджетам субъектов Российской Федерации на создание системы поддержки фермеров и развитие </w:t>
            </w:r>
            <w:r>
              <w:lastRenderedPageBreak/>
              <w:t>сельской кооперации</w:t>
            </w:r>
          </w:p>
        </w:tc>
        <w:tc>
          <w:tcPr>
            <w:tcW w:w="283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lastRenderedPageBreak/>
              <w:t>2 02 25480 02 0000 150</w:t>
            </w:r>
          </w:p>
        </w:tc>
        <w:tc>
          <w:tcPr>
            <w:tcW w:w="205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58542,00000</w:t>
            </w:r>
          </w:p>
        </w:tc>
        <w:tc>
          <w:tcPr>
            <w:tcW w:w="198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77080,00000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r>
      <w:tr w:rsidR="00DC7124">
        <w:tc>
          <w:tcPr>
            <w:tcW w:w="4706"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lastRenderedPageBreak/>
              <w:t>Субсидии бюджетам на реализацию мероприятий по обеспечению жильем молодых семей</w:t>
            </w:r>
          </w:p>
        </w:tc>
        <w:tc>
          <w:tcPr>
            <w:tcW w:w="283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2 02 25497 00 0000 150</w:t>
            </w:r>
          </w:p>
        </w:tc>
        <w:tc>
          <w:tcPr>
            <w:tcW w:w="205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19469,10000</w:t>
            </w:r>
          </w:p>
        </w:tc>
        <w:tc>
          <w:tcPr>
            <w:tcW w:w="198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20167,60000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21131,10000</w:t>
            </w:r>
          </w:p>
        </w:tc>
      </w:tr>
      <w:tr w:rsidR="00DC7124">
        <w:tc>
          <w:tcPr>
            <w:tcW w:w="4706"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Субсидии бюджетам субъектов Российской Федерации на реализацию мероприятий по обеспечению жильем молодых семей</w:t>
            </w:r>
          </w:p>
        </w:tc>
        <w:tc>
          <w:tcPr>
            <w:tcW w:w="283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2 02 25497 02 0000 150</w:t>
            </w:r>
          </w:p>
        </w:tc>
        <w:tc>
          <w:tcPr>
            <w:tcW w:w="205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19469,10000</w:t>
            </w:r>
          </w:p>
        </w:tc>
        <w:tc>
          <w:tcPr>
            <w:tcW w:w="198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20167,60000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21131,10000</w:t>
            </w:r>
          </w:p>
        </w:tc>
      </w:tr>
      <w:tr w:rsidR="00DC7124">
        <w:tc>
          <w:tcPr>
            <w:tcW w:w="4706"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Субсидии бюджетам на стимулирование развития приоритетных подотраслей агропромышленного комплекса и развитие малых форм хозяйствования</w:t>
            </w:r>
          </w:p>
        </w:tc>
        <w:tc>
          <w:tcPr>
            <w:tcW w:w="283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2 02 25502 00 0000 150</w:t>
            </w:r>
          </w:p>
        </w:tc>
        <w:tc>
          <w:tcPr>
            <w:tcW w:w="205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145141,90000</w:t>
            </w:r>
          </w:p>
        </w:tc>
        <w:tc>
          <w:tcPr>
            <w:tcW w:w="198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145141,90000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145141,90000</w:t>
            </w:r>
          </w:p>
        </w:tc>
      </w:tr>
      <w:tr w:rsidR="00DC7124">
        <w:tc>
          <w:tcPr>
            <w:tcW w:w="4706"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Субсидии бюджетам субъектов Российской Федерации на стимулирование развития приоритетных подотраслей агропромышленного комплекса и развитие малых форм хозяйствования</w:t>
            </w:r>
          </w:p>
        </w:tc>
        <w:tc>
          <w:tcPr>
            <w:tcW w:w="283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2 02 25502 02 0000 150</w:t>
            </w:r>
          </w:p>
        </w:tc>
        <w:tc>
          <w:tcPr>
            <w:tcW w:w="205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145141,90000</w:t>
            </w:r>
          </w:p>
        </w:tc>
        <w:tc>
          <w:tcPr>
            <w:tcW w:w="198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145141,90000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145141,90000</w:t>
            </w:r>
          </w:p>
        </w:tc>
      </w:tr>
      <w:tr w:rsidR="00DC7124">
        <w:tc>
          <w:tcPr>
            <w:tcW w:w="4706"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Субсидии бюджетам на поддержку сельскохозяйственного производства по отдельным подотраслям растениеводства и животноводства</w:t>
            </w:r>
          </w:p>
        </w:tc>
        <w:tc>
          <w:tcPr>
            <w:tcW w:w="283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2 02 25508 00 0000 150</w:t>
            </w:r>
          </w:p>
        </w:tc>
        <w:tc>
          <w:tcPr>
            <w:tcW w:w="205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84690,20000</w:t>
            </w:r>
          </w:p>
        </w:tc>
        <w:tc>
          <w:tcPr>
            <w:tcW w:w="198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84690,20000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84690,20000</w:t>
            </w:r>
          </w:p>
        </w:tc>
      </w:tr>
      <w:tr w:rsidR="00DC7124">
        <w:tc>
          <w:tcPr>
            <w:tcW w:w="4706"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Субсидии бюджетам субъектов Российской Федерации на поддержку сельскохозяйственного производства по отдельным подотраслям растениеводства и животноводства</w:t>
            </w:r>
          </w:p>
        </w:tc>
        <w:tc>
          <w:tcPr>
            <w:tcW w:w="283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2 02 25508 02 0000 150</w:t>
            </w:r>
          </w:p>
        </w:tc>
        <w:tc>
          <w:tcPr>
            <w:tcW w:w="205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84690,20000</w:t>
            </w:r>
          </w:p>
        </w:tc>
        <w:tc>
          <w:tcPr>
            <w:tcW w:w="198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84690,20000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84690,20000</w:t>
            </w:r>
          </w:p>
        </w:tc>
      </w:tr>
      <w:tr w:rsidR="00DC7124">
        <w:tc>
          <w:tcPr>
            <w:tcW w:w="4706"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Субсидии бюджетам на проведение комплексных кадастровых работ</w:t>
            </w:r>
          </w:p>
        </w:tc>
        <w:tc>
          <w:tcPr>
            <w:tcW w:w="283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2 02 25511 00 0000 150</w:t>
            </w:r>
          </w:p>
        </w:tc>
        <w:tc>
          <w:tcPr>
            <w:tcW w:w="205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11660,00000</w:t>
            </w:r>
          </w:p>
        </w:tc>
        <w:tc>
          <w:tcPr>
            <w:tcW w:w="198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15484,70000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84054,00000</w:t>
            </w:r>
          </w:p>
        </w:tc>
      </w:tr>
      <w:tr w:rsidR="00DC7124">
        <w:tc>
          <w:tcPr>
            <w:tcW w:w="4706"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Субсидии бюджетам субъектов Российской Федерации на проведение комплексных кадастровых работ</w:t>
            </w:r>
          </w:p>
        </w:tc>
        <w:tc>
          <w:tcPr>
            <w:tcW w:w="283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2 02 25511 02 0000 150</w:t>
            </w:r>
          </w:p>
        </w:tc>
        <w:tc>
          <w:tcPr>
            <w:tcW w:w="205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11660,00000</w:t>
            </w:r>
          </w:p>
        </w:tc>
        <w:tc>
          <w:tcPr>
            <w:tcW w:w="198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15484,70000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84054,00000</w:t>
            </w:r>
          </w:p>
        </w:tc>
      </w:tr>
      <w:tr w:rsidR="00DC7124">
        <w:tc>
          <w:tcPr>
            <w:tcW w:w="4706"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Субсидии бюджетам на развитие сети учреждений культурно-досугового типа</w:t>
            </w:r>
          </w:p>
        </w:tc>
        <w:tc>
          <w:tcPr>
            <w:tcW w:w="283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2 02 25513 00 0000 150</w:t>
            </w:r>
          </w:p>
        </w:tc>
        <w:tc>
          <w:tcPr>
            <w:tcW w:w="205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32469,70000</w:t>
            </w:r>
          </w:p>
        </w:tc>
        <w:tc>
          <w:tcPr>
            <w:tcW w:w="198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65754,70000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r>
      <w:tr w:rsidR="00DC7124">
        <w:tc>
          <w:tcPr>
            <w:tcW w:w="4706"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Субсидии бюджетам субъектов Российской Федерации на развитие сети учреждений культурно-досугового типа</w:t>
            </w:r>
          </w:p>
        </w:tc>
        <w:tc>
          <w:tcPr>
            <w:tcW w:w="283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2 02 25513 02 0000 150</w:t>
            </w:r>
          </w:p>
        </w:tc>
        <w:tc>
          <w:tcPr>
            <w:tcW w:w="205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32469,70000</w:t>
            </w:r>
          </w:p>
        </w:tc>
        <w:tc>
          <w:tcPr>
            <w:tcW w:w="198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65754,70000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r>
      <w:tr w:rsidR="00DC7124">
        <w:tc>
          <w:tcPr>
            <w:tcW w:w="4706"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Субсидии бюджетам на реализацию мероприятий субъектов Российской Федерации в сфере реабилитации и абилитации инвалидов</w:t>
            </w:r>
          </w:p>
        </w:tc>
        <w:tc>
          <w:tcPr>
            <w:tcW w:w="283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2 02 25514 00 0000 150</w:t>
            </w:r>
          </w:p>
        </w:tc>
        <w:tc>
          <w:tcPr>
            <w:tcW w:w="205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12230,20000</w:t>
            </w:r>
          </w:p>
        </w:tc>
        <w:tc>
          <w:tcPr>
            <w:tcW w:w="198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8794,80000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8051,20000</w:t>
            </w:r>
          </w:p>
        </w:tc>
      </w:tr>
      <w:tr w:rsidR="00DC7124">
        <w:tc>
          <w:tcPr>
            <w:tcW w:w="4706"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Субсидии бюджетам субъектов Российской Федерации на реализацию мероприятий субъектов Российской Федерации в сфере реабилитации и абилитации инвалидов</w:t>
            </w:r>
          </w:p>
        </w:tc>
        <w:tc>
          <w:tcPr>
            <w:tcW w:w="283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2 02 25514 02 0000 150</w:t>
            </w:r>
          </w:p>
        </w:tc>
        <w:tc>
          <w:tcPr>
            <w:tcW w:w="205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12230,20000</w:t>
            </w:r>
          </w:p>
        </w:tc>
        <w:tc>
          <w:tcPr>
            <w:tcW w:w="198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8794,80000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8051,20000</w:t>
            </w:r>
          </w:p>
        </w:tc>
      </w:tr>
      <w:tr w:rsidR="00DC7124">
        <w:tc>
          <w:tcPr>
            <w:tcW w:w="4706"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 xml:space="preserve">Субсидии бюджетам на поддержку творческой деятельности </w:t>
            </w:r>
            <w:r>
              <w:lastRenderedPageBreak/>
              <w:t>и техническое оснащение детских и кукольных театров</w:t>
            </w:r>
          </w:p>
        </w:tc>
        <w:tc>
          <w:tcPr>
            <w:tcW w:w="283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lastRenderedPageBreak/>
              <w:t>2 02 25517 00 0000 150</w:t>
            </w:r>
          </w:p>
        </w:tc>
        <w:tc>
          <w:tcPr>
            <w:tcW w:w="205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1145,30000</w:t>
            </w:r>
          </w:p>
        </w:tc>
        <w:tc>
          <w:tcPr>
            <w:tcW w:w="198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1958,80000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1928,10000</w:t>
            </w:r>
          </w:p>
        </w:tc>
      </w:tr>
      <w:tr w:rsidR="00DC7124">
        <w:tc>
          <w:tcPr>
            <w:tcW w:w="4706"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lastRenderedPageBreak/>
              <w:t>Субсидии бюджетам субъектов Российской Федерации на поддержку творческой деятельности и техническое оснащение детских и кукольных театров</w:t>
            </w:r>
          </w:p>
        </w:tc>
        <w:tc>
          <w:tcPr>
            <w:tcW w:w="283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2 02 25517 02 0000 150</w:t>
            </w:r>
          </w:p>
        </w:tc>
        <w:tc>
          <w:tcPr>
            <w:tcW w:w="205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1145,30000</w:t>
            </w:r>
          </w:p>
        </w:tc>
        <w:tc>
          <w:tcPr>
            <w:tcW w:w="198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1958,80000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1928,10000</w:t>
            </w:r>
          </w:p>
        </w:tc>
      </w:tr>
      <w:tr w:rsidR="00DC7124">
        <w:tc>
          <w:tcPr>
            <w:tcW w:w="4706"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Субсидия бюджетам субъектов Российской Федерации на достижение показателей государственной программы Российской Федерации "Реализация государственной национальной политики"</w:t>
            </w:r>
          </w:p>
        </w:tc>
        <w:tc>
          <w:tcPr>
            <w:tcW w:w="283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2 02 25518 02 0000 150</w:t>
            </w:r>
          </w:p>
        </w:tc>
        <w:tc>
          <w:tcPr>
            <w:tcW w:w="205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3410,50000</w:t>
            </w:r>
          </w:p>
        </w:tc>
        <w:tc>
          <w:tcPr>
            <w:tcW w:w="198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r>
      <w:tr w:rsidR="00DC7124">
        <w:tc>
          <w:tcPr>
            <w:tcW w:w="4706"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Субсидии бюджетам на поддержку отрасли культуры</w:t>
            </w:r>
          </w:p>
        </w:tc>
        <w:tc>
          <w:tcPr>
            <w:tcW w:w="283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2 02 25519 00 0000 150</w:t>
            </w:r>
          </w:p>
        </w:tc>
        <w:tc>
          <w:tcPr>
            <w:tcW w:w="205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16904,90000</w:t>
            </w:r>
          </w:p>
        </w:tc>
        <w:tc>
          <w:tcPr>
            <w:tcW w:w="198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36273,10000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2445,40000</w:t>
            </w:r>
          </w:p>
        </w:tc>
      </w:tr>
      <w:tr w:rsidR="00DC7124">
        <w:tc>
          <w:tcPr>
            <w:tcW w:w="4706"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Субсидии бюджетам субъектов Российской Федерации на поддержку отрасли культуры</w:t>
            </w:r>
          </w:p>
        </w:tc>
        <w:tc>
          <w:tcPr>
            <w:tcW w:w="283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2 02 25519 02 0000 150</w:t>
            </w:r>
          </w:p>
        </w:tc>
        <w:tc>
          <w:tcPr>
            <w:tcW w:w="205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16904,90000</w:t>
            </w:r>
          </w:p>
        </w:tc>
        <w:tc>
          <w:tcPr>
            <w:tcW w:w="198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36273,10000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2445,40000</w:t>
            </w:r>
          </w:p>
        </w:tc>
      </w:tr>
      <w:tr w:rsidR="00DC7124">
        <w:tc>
          <w:tcPr>
            <w:tcW w:w="4706"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Субсидии бюджетам на реализацию мероприятий по созданию в субъектах Российской Федерации новых мест в общеобразовательных организациях</w:t>
            </w:r>
          </w:p>
        </w:tc>
        <w:tc>
          <w:tcPr>
            <w:tcW w:w="283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2 02 25520 00 0000 150</w:t>
            </w:r>
          </w:p>
        </w:tc>
        <w:tc>
          <w:tcPr>
            <w:tcW w:w="205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397372,60000</w:t>
            </w:r>
          </w:p>
        </w:tc>
        <w:tc>
          <w:tcPr>
            <w:tcW w:w="198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621734,60000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r>
      <w:tr w:rsidR="00DC7124">
        <w:tc>
          <w:tcPr>
            <w:tcW w:w="4706"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Субсидии бюджетам субъектов Российской Федерации на реализацию мероприятий по созданию в субъектах Российской Федерации новых мест в общеобразовательных организациях</w:t>
            </w:r>
          </w:p>
        </w:tc>
        <w:tc>
          <w:tcPr>
            <w:tcW w:w="283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2 02 25520 02 0000 150</w:t>
            </w:r>
          </w:p>
        </w:tc>
        <w:tc>
          <w:tcPr>
            <w:tcW w:w="205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397372,60000</w:t>
            </w:r>
          </w:p>
        </w:tc>
        <w:tc>
          <w:tcPr>
            <w:tcW w:w="198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621734,60000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r>
      <w:tr w:rsidR="00DC7124">
        <w:tc>
          <w:tcPr>
            <w:tcW w:w="4706"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Субсидии бюджетам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283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2 02 25527 00 0000 150</w:t>
            </w:r>
          </w:p>
        </w:tc>
        <w:tc>
          <w:tcPr>
            <w:tcW w:w="205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400755,50000</w:t>
            </w:r>
          </w:p>
        </w:tc>
        <w:tc>
          <w:tcPr>
            <w:tcW w:w="198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103666,00000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r>
      <w:tr w:rsidR="00DC7124">
        <w:tc>
          <w:tcPr>
            <w:tcW w:w="4706"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Субсидии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283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2 02 25527 02 0000 150</w:t>
            </w:r>
          </w:p>
        </w:tc>
        <w:tc>
          <w:tcPr>
            <w:tcW w:w="205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400755,50000</w:t>
            </w:r>
          </w:p>
        </w:tc>
        <w:tc>
          <w:tcPr>
            <w:tcW w:w="198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103666,00000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r>
      <w:tr w:rsidR="00DC7124">
        <w:tc>
          <w:tcPr>
            <w:tcW w:w="4706"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Субсидии бюджетам субъектов Российской Федерации на обеспечение закупки авиационных работ в целях оказания медицинской помощи</w:t>
            </w:r>
          </w:p>
        </w:tc>
        <w:tc>
          <w:tcPr>
            <w:tcW w:w="283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2 02 25554 02 0000 150</w:t>
            </w:r>
          </w:p>
        </w:tc>
        <w:tc>
          <w:tcPr>
            <w:tcW w:w="205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35890,90000</w:t>
            </w:r>
          </w:p>
        </w:tc>
        <w:tc>
          <w:tcPr>
            <w:tcW w:w="198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39877,00000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38917,70000</w:t>
            </w:r>
          </w:p>
        </w:tc>
      </w:tr>
      <w:tr w:rsidR="00DC7124">
        <w:tc>
          <w:tcPr>
            <w:tcW w:w="4706"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Субсидии бюджетам на реализацию программ формирования современной городской среды</w:t>
            </w:r>
          </w:p>
        </w:tc>
        <w:tc>
          <w:tcPr>
            <w:tcW w:w="283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2 02 25555 00 0000 150</w:t>
            </w:r>
          </w:p>
        </w:tc>
        <w:tc>
          <w:tcPr>
            <w:tcW w:w="205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153019,00000</w:t>
            </w:r>
          </w:p>
        </w:tc>
        <w:tc>
          <w:tcPr>
            <w:tcW w:w="198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167622,00000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r>
      <w:tr w:rsidR="00DC7124">
        <w:tc>
          <w:tcPr>
            <w:tcW w:w="4706"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 xml:space="preserve">Субсидии бюджетам субъектов Российской Федерации на реализацию программ формирования современной </w:t>
            </w:r>
            <w:r>
              <w:lastRenderedPageBreak/>
              <w:t>городской среды</w:t>
            </w:r>
          </w:p>
        </w:tc>
        <w:tc>
          <w:tcPr>
            <w:tcW w:w="283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lastRenderedPageBreak/>
              <w:t>2 02 25555 02 0000 150</w:t>
            </w:r>
          </w:p>
        </w:tc>
        <w:tc>
          <w:tcPr>
            <w:tcW w:w="205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153019,00000</w:t>
            </w:r>
          </w:p>
        </w:tc>
        <w:tc>
          <w:tcPr>
            <w:tcW w:w="198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167622,00000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r>
      <w:tr w:rsidR="00DC7124">
        <w:tc>
          <w:tcPr>
            <w:tcW w:w="4706"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lastRenderedPageBreak/>
              <w:t>Субсидии бюджетам на обеспечение комплексного развития сельских территорий</w:t>
            </w:r>
          </w:p>
        </w:tc>
        <w:tc>
          <w:tcPr>
            <w:tcW w:w="283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2 02 25576 00 0000 150</w:t>
            </w:r>
          </w:p>
        </w:tc>
        <w:tc>
          <w:tcPr>
            <w:tcW w:w="205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320945,90000</w:t>
            </w:r>
          </w:p>
        </w:tc>
        <w:tc>
          <w:tcPr>
            <w:tcW w:w="198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8916,90000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r>
      <w:tr w:rsidR="00DC7124">
        <w:tc>
          <w:tcPr>
            <w:tcW w:w="4706"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Субсидии бюджетам субъектов Российской Федерации на обеспечение комплексного развития сельских территорий</w:t>
            </w:r>
          </w:p>
        </w:tc>
        <w:tc>
          <w:tcPr>
            <w:tcW w:w="283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2 02 25576 02 0000 150</w:t>
            </w:r>
          </w:p>
        </w:tc>
        <w:tc>
          <w:tcPr>
            <w:tcW w:w="205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320945,90000</w:t>
            </w:r>
          </w:p>
        </w:tc>
        <w:tc>
          <w:tcPr>
            <w:tcW w:w="198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8916,90000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r>
      <w:tr w:rsidR="00DC7124">
        <w:tc>
          <w:tcPr>
            <w:tcW w:w="4706"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Субсидии бюджетам субъектов Российской Федерации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283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2 02 25586 02 0000 150</w:t>
            </w:r>
          </w:p>
        </w:tc>
        <w:tc>
          <w:tcPr>
            <w:tcW w:w="205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58138,80000</w:t>
            </w:r>
          </w:p>
        </w:tc>
        <w:tc>
          <w:tcPr>
            <w:tcW w:w="198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58138,80000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58138,80000</w:t>
            </w:r>
          </w:p>
        </w:tc>
      </w:tr>
      <w:tr w:rsidR="00DC7124">
        <w:tc>
          <w:tcPr>
            <w:tcW w:w="4706"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Субсидии бюджетам на техническое оснащение муниципальных музеев</w:t>
            </w:r>
          </w:p>
        </w:tc>
        <w:tc>
          <w:tcPr>
            <w:tcW w:w="283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2 02 25590 00 0000 150</w:t>
            </w:r>
          </w:p>
        </w:tc>
        <w:tc>
          <w:tcPr>
            <w:tcW w:w="205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48575,00000</w:t>
            </w:r>
          </w:p>
        </w:tc>
        <w:tc>
          <w:tcPr>
            <w:tcW w:w="198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46900,00000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r>
      <w:tr w:rsidR="00DC7124">
        <w:tc>
          <w:tcPr>
            <w:tcW w:w="4706"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Субсидии бюджетам субъектов Российской Федерации на техническое оснащение региональных и муниципальных музеев</w:t>
            </w:r>
          </w:p>
        </w:tc>
        <w:tc>
          <w:tcPr>
            <w:tcW w:w="283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2 02 25590 02 0000 150</w:t>
            </w:r>
          </w:p>
        </w:tc>
        <w:tc>
          <w:tcPr>
            <w:tcW w:w="205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48575,00000</w:t>
            </w:r>
          </w:p>
        </w:tc>
        <w:tc>
          <w:tcPr>
            <w:tcW w:w="198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46900,00000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r>
      <w:tr w:rsidR="00DC7124">
        <w:tc>
          <w:tcPr>
            <w:tcW w:w="4706"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Субсидии бюджетам на реконструкцию и капитальный ремонт муниципальных музеев</w:t>
            </w:r>
          </w:p>
        </w:tc>
        <w:tc>
          <w:tcPr>
            <w:tcW w:w="283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2 02 25597 00 0000 150</w:t>
            </w:r>
          </w:p>
        </w:tc>
        <w:tc>
          <w:tcPr>
            <w:tcW w:w="205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39196,00000</w:t>
            </w:r>
          </w:p>
        </w:tc>
        <w:tc>
          <w:tcPr>
            <w:tcW w:w="198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r>
      <w:tr w:rsidR="00DC7124">
        <w:tc>
          <w:tcPr>
            <w:tcW w:w="4706"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Субсидии бюджетам субъектов Российской Федерации на реконструкцию и капитальный ремонт региональных и муниципальных музеев</w:t>
            </w:r>
          </w:p>
        </w:tc>
        <w:tc>
          <w:tcPr>
            <w:tcW w:w="283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2 02 25597 02 0000 150</w:t>
            </w:r>
          </w:p>
        </w:tc>
        <w:tc>
          <w:tcPr>
            <w:tcW w:w="205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39196,00000</w:t>
            </w:r>
          </w:p>
        </w:tc>
        <w:tc>
          <w:tcPr>
            <w:tcW w:w="198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r>
      <w:tr w:rsidR="00DC7124">
        <w:tc>
          <w:tcPr>
            <w:tcW w:w="4706"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Субсидии бюджетам на подготовку проектов межевания земельных участков и на проведение кадастровых работ</w:t>
            </w:r>
          </w:p>
        </w:tc>
        <w:tc>
          <w:tcPr>
            <w:tcW w:w="283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2 02 25599 00 0000 150</w:t>
            </w:r>
          </w:p>
        </w:tc>
        <w:tc>
          <w:tcPr>
            <w:tcW w:w="205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9933,40000</w:t>
            </w:r>
          </w:p>
        </w:tc>
        <w:tc>
          <w:tcPr>
            <w:tcW w:w="198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25727,60000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30082,00000</w:t>
            </w:r>
          </w:p>
        </w:tc>
      </w:tr>
      <w:tr w:rsidR="00DC7124">
        <w:tc>
          <w:tcPr>
            <w:tcW w:w="4706"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Субсидии бюджетам субъектов Российской Федерации на подготовку проектов межевания земельных участков и на проведение кадастровых работ</w:t>
            </w:r>
          </w:p>
        </w:tc>
        <w:tc>
          <w:tcPr>
            <w:tcW w:w="283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2 02 25599 02 0000 150</w:t>
            </w:r>
          </w:p>
        </w:tc>
        <w:tc>
          <w:tcPr>
            <w:tcW w:w="205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9933,40000</w:t>
            </w:r>
          </w:p>
        </w:tc>
        <w:tc>
          <w:tcPr>
            <w:tcW w:w="198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25727,60000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30082,00000</w:t>
            </w:r>
          </w:p>
        </w:tc>
      </w:tr>
      <w:tr w:rsidR="00DC7124">
        <w:tc>
          <w:tcPr>
            <w:tcW w:w="4706"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Субсидии бюджетам на реализацию мероприятий по модернизации школьных систем образования</w:t>
            </w:r>
          </w:p>
        </w:tc>
        <w:tc>
          <w:tcPr>
            <w:tcW w:w="283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2 02 25750 00 0000 150</w:t>
            </w:r>
          </w:p>
        </w:tc>
        <w:tc>
          <w:tcPr>
            <w:tcW w:w="205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1482989,50000</w:t>
            </w:r>
          </w:p>
        </w:tc>
        <w:tc>
          <w:tcPr>
            <w:tcW w:w="198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251344,00000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251344,00000</w:t>
            </w:r>
          </w:p>
        </w:tc>
      </w:tr>
      <w:tr w:rsidR="00DC7124">
        <w:tc>
          <w:tcPr>
            <w:tcW w:w="4706"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Субсидии бюджетам субъектов Российской Федерации на реализацию мероприятий по модернизации школьных систем образования</w:t>
            </w:r>
          </w:p>
        </w:tc>
        <w:tc>
          <w:tcPr>
            <w:tcW w:w="283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2 02 25750 02 0000 150</w:t>
            </w:r>
          </w:p>
        </w:tc>
        <w:tc>
          <w:tcPr>
            <w:tcW w:w="205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1482989,50000</w:t>
            </w:r>
          </w:p>
        </w:tc>
        <w:tc>
          <w:tcPr>
            <w:tcW w:w="198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251344,00000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251344,00000</w:t>
            </w:r>
          </w:p>
        </w:tc>
      </w:tr>
      <w:tr w:rsidR="00DC7124">
        <w:tc>
          <w:tcPr>
            <w:tcW w:w="4706"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Субсидии бюджетам на оснащение (дооснащение и (или) переоснащение) медицинскими изделиями медицинских организаций, имеющих в своей структуре подразделения, оказывающие медицинскую помощь по медицинской реабилитации</w:t>
            </w:r>
          </w:p>
        </w:tc>
        <w:tc>
          <w:tcPr>
            <w:tcW w:w="283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2 02 25752 00 0000 150</w:t>
            </w:r>
          </w:p>
        </w:tc>
        <w:tc>
          <w:tcPr>
            <w:tcW w:w="205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90585,00000</w:t>
            </w:r>
          </w:p>
        </w:tc>
        <w:tc>
          <w:tcPr>
            <w:tcW w:w="198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r>
      <w:tr w:rsidR="00DC7124">
        <w:tc>
          <w:tcPr>
            <w:tcW w:w="4706"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lastRenderedPageBreak/>
              <w:t>Субсидии бюджетам субъектов Российской Федерации на оснащение (дооснащение и (или) переоснащение) медицинскими изделиями медицинских организаций, имеющих в своей структуре подразделения, оказывающие медицинскую помощь по медицинской реабилитации</w:t>
            </w:r>
          </w:p>
        </w:tc>
        <w:tc>
          <w:tcPr>
            <w:tcW w:w="283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2 02 25752 02 0000 150</w:t>
            </w:r>
          </w:p>
        </w:tc>
        <w:tc>
          <w:tcPr>
            <w:tcW w:w="205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90585,00000</w:t>
            </w:r>
          </w:p>
        </w:tc>
        <w:tc>
          <w:tcPr>
            <w:tcW w:w="198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r>
      <w:tr w:rsidR="00DC7124">
        <w:tc>
          <w:tcPr>
            <w:tcW w:w="4706"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Субсидии бюджетам на софинансирование закупки оборудования для создания "умных" спортивных площадок</w:t>
            </w:r>
          </w:p>
        </w:tc>
        <w:tc>
          <w:tcPr>
            <w:tcW w:w="283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2 02 25753 00 0000 150</w:t>
            </w:r>
          </w:p>
        </w:tc>
        <w:tc>
          <w:tcPr>
            <w:tcW w:w="205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78000,00000</w:t>
            </w:r>
          </w:p>
        </w:tc>
        <w:tc>
          <w:tcPr>
            <w:tcW w:w="198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r>
      <w:tr w:rsidR="00DC7124">
        <w:tc>
          <w:tcPr>
            <w:tcW w:w="4706"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Субсидии бюджетам субъектов Российской Федерации на софинансирование закупки оборудования для создания "умных" спортивных площадок</w:t>
            </w:r>
          </w:p>
        </w:tc>
        <w:tc>
          <w:tcPr>
            <w:tcW w:w="283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2 02 25753 02 0000 150</w:t>
            </w:r>
          </w:p>
        </w:tc>
        <w:tc>
          <w:tcPr>
            <w:tcW w:w="205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78000,00000</w:t>
            </w:r>
          </w:p>
        </w:tc>
        <w:tc>
          <w:tcPr>
            <w:tcW w:w="198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r>
      <w:tr w:rsidR="00DC7124">
        <w:tc>
          <w:tcPr>
            <w:tcW w:w="4706"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Субсидии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w:t>
            </w:r>
          </w:p>
        </w:tc>
        <w:tc>
          <w:tcPr>
            <w:tcW w:w="283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2 02 27 111 02 0000 150</w:t>
            </w:r>
          </w:p>
        </w:tc>
        <w:tc>
          <w:tcPr>
            <w:tcW w:w="205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c>
          <w:tcPr>
            <w:tcW w:w="198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347600,00000</w:t>
            </w:r>
          </w:p>
        </w:tc>
      </w:tr>
      <w:tr w:rsidR="00DC7124">
        <w:tc>
          <w:tcPr>
            <w:tcW w:w="4706"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Субсидии бюджетам на софинансирование капитальных вложений в объекты государственной (муниципальной) собственности в рамках финансового обеспечения программ, направленных на обеспечение безопасных и комфортных условий предоставления социальных услуг в сфере социального обслуживания</w:t>
            </w:r>
          </w:p>
        </w:tc>
        <w:tc>
          <w:tcPr>
            <w:tcW w:w="283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2 02 27121 00 0000 150</w:t>
            </w:r>
          </w:p>
        </w:tc>
        <w:tc>
          <w:tcPr>
            <w:tcW w:w="205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228720,20000</w:t>
            </w:r>
          </w:p>
        </w:tc>
        <w:tc>
          <w:tcPr>
            <w:tcW w:w="198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319421,80000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r>
      <w:tr w:rsidR="00DC7124">
        <w:tc>
          <w:tcPr>
            <w:tcW w:w="4706"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финансового обеспечения программ, направленных на обеспечение безопасных и комфортных условий предоставления социальных услуг в сфере социального обслуживания</w:t>
            </w:r>
          </w:p>
        </w:tc>
        <w:tc>
          <w:tcPr>
            <w:tcW w:w="283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2 02 27121 02 0000 150</w:t>
            </w:r>
          </w:p>
        </w:tc>
        <w:tc>
          <w:tcPr>
            <w:tcW w:w="205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228720,20000</w:t>
            </w:r>
          </w:p>
        </w:tc>
        <w:tc>
          <w:tcPr>
            <w:tcW w:w="198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319421,80000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r>
      <w:tr w:rsidR="00DC7124">
        <w:tc>
          <w:tcPr>
            <w:tcW w:w="4706"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Субсидии бюджетам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283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2 02 27576 00 0000 150</w:t>
            </w:r>
          </w:p>
        </w:tc>
        <w:tc>
          <w:tcPr>
            <w:tcW w:w="205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131369,00000</w:t>
            </w:r>
          </w:p>
        </w:tc>
        <w:tc>
          <w:tcPr>
            <w:tcW w:w="198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r>
      <w:tr w:rsidR="00DC7124">
        <w:tc>
          <w:tcPr>
            <w:tcW w:w="4706"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283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2 02 27576 02 0000 150</w:t>
            </w:r>
          </w:p>
        </w:tc>
        <w:tc>
          <w:tcPr>
            <w:tcW w:w="205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131369,00000</w:t>
            </w:r>
          </w:p>
        </w:tc>
        <w:tc>
          <w:tcPr>
            <w:tcW w:w="198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w:t>
            </w:r>
          </w:p>
        </w:tc>
      </w:tr>
      <w:tr w:rsidR="00DC7124">
        <w:tc>
          <w:tcPr>
            <w:tcW w:w="4706"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Субвенции бюджетам бюджетной системы Российской Федерации</w:t>
            </w:r>
          </w:p>
        </w:tc>
        <w:tc>
          <w:tcPr>
            <w:tcW w:w="283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2 02 30000 00 0000 150</w:t>
            </w:r>
          </w:p>
        </w:tc>
        <w:tc>
          <w:tcPr>
            <w:tcW w:w="205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1641956,10000</w:t>
            </w:r>
          </w:p>
        </w:tc>
        <w:tc>
          <w:tcPr>
            <w:tcW w:w="198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1656380,70000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1576735,90000</w:t>
            </w:r>
          </w:p>
        </w:tc>
      </w:tr>
      <w:tr w:rsidR="00DC7124">
        <w:tc>
          <w:tcPr>
            <w:tcW w:w="4706"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 xml:space="preserve">Субвенции бюджетам на осуществление первичного воинского учета органами местного самоуправления </w:t>
            </w:r>
            <w:r>
              <w:lastRenderedPageBreak/>
              <w:t>поселений, муниципальных и городских округов</w:t>
            </w:r>
          </w:p>
        </w:tc>
        <w:tc>
          <w:tcPr>
            <w:tcW w:w="283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lastRenderedPageBreak/>
              <w:t>2 02 35118 00 0000 150</w:t>
            </w:r>
          </w:p>
        </w:tc>
        <w:tc>
          <w:tcPr>
            <w:tcW w:w="205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17832,70000</w:t>
            </w:r>
          </w:p>
        </w:tc>
        <w:tc>
          <w:tcPr>
            <w:tcW w:w="198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18635,40000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19291,80000</w:t>
            </w:r>
          </w:p>
        </w:tc>
      </w:tr>
      <w:tr w:rsidR="00DC7124">
        <w:tc>
          <w:tcPr>
            <w:tcW w:w="4706"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lastRenderedPageBreak/>
              <w:t>Субвенции бюджетам субъектов Российской Федерации на осуществление первичного воинского учета органами местного самоуправления поселений, муниципальных и городских округов</w:t>
            </w:r>
          </w:p>
        </w:tc>
        <w:tc>
          <w:tcPr>
            <w:tcW w:w="283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2 02 35118 02 0000 150</w:t>
            </w:r>
          </w:p>
        </w:tc>
        <w:tc>
          <w:tcPr>
            <w:tcW w:w="205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17832,70000</w:t>
            </w:r>
          </w:p>
        </w:tc>
        <w:tc>
          <w:tcPr>
            <w:tcW w:w="198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18635,40000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19291,80000</w:t>
            </w:r>
          </w:p>
        </w:tc>
      </w:tr>
      <w:tr w:rsidR="00DC7124">
        <w:tc>
          <w:tcPr>
            <w:tcW w:w="4706"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83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2 02 35120 00 0000 150</w:t>
            </w:r>
          </w:p>
        </w:tc>
        <w:tc>
          <w:tcPr>
            <w:tcW w:w="205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100,90000</w:t>
            </w:r>
          </w:p>
        </w:tc>
        <w:tc>
          <w:tcPr>
            <w:tcW w:w="198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105,90000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94,40000</w:t>
            </w:r>
          </w:p>
        </w:tc>
      </w:tr>
      <w:tr w:rsidR="00DC7124">
        <w:tc>
          <w:tcPr>
            <w:tcW w:w="4706"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Субвенции бюджетам субъектов Российской Федерации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83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2 02 35120 02 0000 150</w:t>
            </w:r>
          </w:p>
        </w:tc>
        <w:tc>
          <w:tcPr>
            <w:tcW w:w="205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100,90000</w:t>
            </w:r>
          </w:p>
        </w:tc>
        <w:tc>
          <w:tcPr>
            <w:tcW w:w="198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105,90000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94,40000</w:t>
            </w:r>
          </w:p>
        </w:tc>
      </w:tr>
      <w:tr w:rsidR="00DC7124">
        <w:tc>
          <w:tcPr>
            <w:tcW w:w="4706"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Субвенции бюджетам субъектов Российской Федерации на осуществление отдельных полномочий в области водных отношений</w:t>
            </w:r>
          </w:p>
        </w:tc>
        <w:tc>
          <w:tcPr>
            <w:tcW w:w="283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2 02 35128 02 0000 150</w:t>
            </w:r>
          </w:p>
        </w:tc>
        <w:tc>
          <w:tcPr>
            <w:tcW w:w="205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87109,50000</w:t>
            </w:r>
          </w:p>
        </w:tc>
        <w:tc>
          <w:tcPr>
            <w:tcW w:w="198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72511,60000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16079,70000</w:t>
            </w:r>
          </w:p>
        </w:tc>
      </w:tr>
      <w:tr w:rsidR="00DC7124">
        <w:tc>
          <w:tcPr>
            <w:tcW w:w="4706"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Субвенции бюджетам субъектов Российской Федерации на осуществление отдельных полномочий в области лесных отношений</w:t>
            </w:r>
          </w:p>
        </w:tc>
        <w:tc>
          <w:tcPr>
            <w:tcW w:w="283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2 02 35129 02 0000 150</w:t>
            </w:r>
          </w:p>
        </w:tc>
        <w:tc>
          <w:tcPr>
            <w:tcW w:w="205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305337,20000</w:t>
            </w:r>
          </w:p>
        </w:tc>
        <w:tc>
          <w:tcPr>
            <w:tcW w:w="198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296566,10000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300834,90000</w:t>
            </w:r>
          </w:p>
        </w:tc>
      </w:tr>
      <w:tr w:rsidR="00DC7124">
        <w:tc>
          <w:tcPr>
            <w:tcW w:w="4706"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 xml:space="preserve">Субвенции бюджетам на осуществление полномочий по обеспечению жильем отдельных категорий граждан, установленных Федеральным </w:t>
            </w:r>
            <w:hyperlink r:id="rId67" w:history="1">
              <w:r>
                <w:rPr>
                  <w:color w:val="0000FF"/>
                </w:rPr>
                <w:t>законом</w:t>
              </w:r>
            </w:hyperlink>
            <w:r>
              <w:t xml:space="preserve"> от 12 января 1995 года N 5-ФЗ "О ветеранах", в соответствии с </w:t>
            </w:r>
            <w:hyperlink r:id="rId68"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283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2 02 35134 00 0000 150</w:t>
            </w:r>
          </w:p>
        </w:tc>
        <w:tc>
          <w:tcPr>
            <w:tcW w:w="205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2175,60000</w:t>
            </w:r>
          </w:p>
        </w:tc>
        <w:tc>
          <w:tcPr>
            <w:tcW w:w="198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2264,80000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2357,70000</w:t>
            </w:r>
          </w:p>
        </w:tc>
      </w:tr>
      <w:tr w:rsidR="00DC7124">
        <w:tc>
          <w:tcPr>
            <w:tcW w:w="4706"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 xml:space="preserve">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w:t>
            </w:r>
            <w:hyperlink r:id="rId69" w:history="1">
              <w:r>
                <w:rPr>
                  <w:color w:val="0000FF"/>
                </w:rPr>
                <w:t>законом</w:t>
              </w:r>
            </w:hyperlink>
            <w:r>
              <w:t xml:space="preserve"> от 12 января 1995 года N 5-ФЗ "О ветеранах", в соответствии с </w:t>
            </w:r>
            <w:hyperlink r:id="rId70"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283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2 02 35134 02 0000 150</w:t>
            </w:r>
          </w:p>
        </w:tc>
        <w:tc>
          <w:tcPr>
            <w:tcW w:w="205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2175,60000</w:t>
            </w:r>
          </w:p>
        </w:tc>
        <w:tc>
          <w:tcPr>
            <w:tcW w:w="198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2264,80000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2357,70000</w:t>
            </w:r>
          </w:p>
        </w:tc>
      </w:tr>
      <w:tr w:rsidR="00DC7124">
        <w:tc>
          <w:tcPr>
            <w:tcW w:w="4706"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 xml:space="preserve">Субвенции бюджетам на осуществление полномочий по обеспечению жильем отдельных категорий граждан, установленных Федеральным </w:t>
            </w:r>
            <w:hyperlink r:id="rId71" w:history="1">
              <w:r>
                <w:rPr>
                  <w:color w:val="0000FF"/>
                </w:rPr>
                <w:t>законом</w:t>
              </w:r>
            </w:hyperlink>
            <w:r>
              <w:t xml:space="preserve"> от 12 января 1995 года N 5-ФЗ "О ветеранах"</w:t>
            </w:r>
          </w:p>
        </w:tc>
        <w:tc>
          <w:tcPr>
            <w:tcW w:w="283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2 02 35135 00 0000 150</w:t>
            </w:r>
          </w:p>
        </w:tc>
        <w:tc>
          <w:tcPr>
            <w:tcW w:w="205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1219,00000</w:t>
            </w:r>
          </w:p>
        </w:tc>
        <w:tc>
          <w:tcPr>
            <w:tcW w:w="198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1274,60000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1368,90000</w:t>
            </w:r>
          </w:p>
        </w:tc>
      </w:tr>
      <w:tr w:rsidR="00DC7124">
        <w:tc>
          <w:tcPr>
            <w:tcW w:w="4706"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 xml:space="preserve">Субвенции бюджетам субъектов Российской Федерации на осуществление полномочий по обеспечению жильем </w:t>
            </w:r>
            <w:r>
              <w:lastRenderedPageBreak/>
              <w:t xml:space="preserve">отдельных категорий граждан, установленных Федеральным </w:t>
            </w:r>
            <w:hyperlink r:id="rId72" w:history="1">
              <w:r>
                <w:rPr>
                  <w:color w:val="0000FF"/>
                </w:rPr>
                <w:t>законом</w:t>
              </w:r>
            </w:hyperlink>
            <w:r>
              <w:t xml:space="preserve"> от 12 января 1995 года N 5-ФЗ "О ветеранах"</w:t>
            </w:r>
          </w:p>
        </w:tc>
        <w:tc>
          <w:tcPr>
            <w:tcW w:w="283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lastRenderedPageBreak/>
              <w:t>2 02 35135 02 0000 150</w:t>
            </w:r>
          </w:p>
        </w:tc>
        <w:tc>
          <w:tcPr>
            <w:tcW w:w="205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1219,00000</w:t>
            </w:r>
          </w:p>
        </w:tc>
        <w:tc>
          <w:tcPr>
            <w:tcW w:w="198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1274,60000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1368,90000</w:t>
            </w:r>
          </w:p>
        </w:tc>
      </w:tr>
      <w:tr w:rsidR="00DC7124">
        <w:tc>
          <w:tcPr>
            <w:tcW w:w="4706"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lastRenderedPageBreak/>
              <w:t xml:space="preserve">Субвенции бюджетам на осуществление полномочий по обеспечению жильем отдельных категорий граждан, установленных Федеральным </w:t>
            </w:r>
            <w:hyperlink r:id="rId73" w:history="1">
              <w:r>
                <w:rPr>
                  <w:color w:val="0000FF"/>
                </w:rPr>
                <w:t>законом</w:t>
              </w:r>
            </w:hyperlink>
            <w:r>
              <w:t xml:space="preserve"> от 24 ноября 1995 года N 181-ФЗ "О социальной защите инвалидов в Российской Федерации"</w:t>
            </w:r>
          </w:p>
        </w:tc>
        <w:tc>
          <w:tcPr>
            <w:tcW w:w="283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2 02 35176 00 0000 150</w:t>
            </w:r>
          </w:p>
        </w:tc>
        <w:tc>
          <w:tcPr>
            <w:tcW w:w="205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1362,20000</w:t>
            </w:r>
          </w:p>
        </w:tc>
        <w:tc>
          <w:tcPr>
            <w:tcW w:w="198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1552,50000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1627,50000</w:t>
            </w:r>
          </w:p>
        </w:tc>
      </w:tr>
      <w:tr w:rsidR="00DC7124">
        <w:tc>
          <w:tcPr>
            <w:tcW w:w="4706"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 xml:space="preserve">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w:t>
            </w:r>
            <w:hyperlink r:id="rId74" w:history="1">
              <w:r>
                <w:rPr>
                  <w:color w:val="0000FF"/>
                </w:rPr>
                <w:t>законом</w:t>
              </w:r>
            </w:hyperlink>
            <w:r>
              <w:t xml:space="preserve"> от 24 ноября 1995 года N 181-ФЗ "О социальной защите инвалидов в Российской Федерации"</w:t>
            </w:r>
          </w:p>
        </w:tc>
        <w:tc>
          <w:tcPr>
            <w:tcW w:w="283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2 02 35176 02 0000 150</w:t>
            </w:r>
          </w:p>
        </w:tc>
        <w:tc>
          <w:tcPr>
            <w:tcW w:w="205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1362,20000</w:t>
            </w:r>
          </w:p>
        </w:tc>
        <w:tc>
          <w:tcPr>
            <w:tcW w:w="198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1552,50000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1627,50000</w:t>
            </w:r>
          </w:p>
        </w:tc>
      </w:tr>
      <w:tr w:rsidR="00DC7124">
        <w:tc>
          <w:tcPr>
            <w:tcW w:w="4706"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Субвенции бюджетам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283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2 02 35220 00 0000 150</w:t>
            </w:r>
          </w:p>
        </w:tc>
        <w:tc>
          <w:tcPr>
            <w:tcW w:w="205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51575,10000</w:t>
            </w:r>
          </w:p>
        </w:tc>
        <w:tc>
          <w:tcPr>
            <w:tcW w:w="198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53638,20000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55782,60000</w:t>
            </w:r>
          </w:p>
        </w:tc>
      </w:tr>
      <w:tr w:rsidR="00DC7124">
        <w:tc>
          <w:tcPr>
            <w:tcW w:w="4706"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283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2 02 35220 02 0000 150</w:t>
            </w:r>
          </w:p>
        </w:tc>
        <w:tc>
          <w:tcPr>
            <w:tcW w:w="205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51575,10000</w:t>
            </w:r>
          </w:p>
        </w:tc>
        <w:tc>
          <w:tcPr>
            <w:tcW w:w="198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53638,20000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55782,60000</w:t>
            </w:r>
          </w:p>
        </w:tc>
      </w:tr>
      <w:tr w:rsidR="00DC7124">
        <w:tc>
          <w:tcPr>
            <w:tcW w:w="4706"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 xml:space="preserve">Субвенции бюджетам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w:t>
            </w:r>
            <w:hyperlink r:id="rId75" w:history="1">
              <w:r>
                <w:rPr>
                  <w:color w:val="0000FF"/>
                </w:rPr>
                <w:t>законом</w:t>
              </w:r>
            </w:hyperlink>
            <w:r>
              <w:t xml:space="preserve"> от 17 сентября 1998 года N 157-ФЗ "Об иммунопрофилактике инфекционных болезней"</w:t>
            </w:r>
          </w:p>
        </w:tc>
        <w:tc>
          <w:tcPr>
            <w:tcW w:w="283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2 02 35240 00 0000 150</w:t>
            </w:r>
          </w:p>
        </w:tc>
        <w:tc>
          <w:tcPr>
            <w:tcW w:w="205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28,80000</w:t>
            </w:r>
          </w:p>
        </w:tc>
        <w:tc>
          <w:tcPr>
            <w:tcW w:w="198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29,60000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30,50000</w:t>
            </w:r>
          </w:p>
        </w:tc>
      </w:tr>
      <w:tr w:rsidR="00DC7124">
        <w:tc>
          <w:tcPr>
            <w:tcW w:w="4706"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 xml:space="preserve">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w:t>
            </w:r>
            <w:hyperlink r:id="rId76" w:history="1">
              <w:r>
                <w:rPr>
                  <w:color w:val="0000FF"/>
                </w:rPr>
                <w:t>законом</w:t>
              </w:r>
            </w:hyperlink>
            <w:r>
              <w:t xml:space="preserve"> от 17 сентября 1998 года N 157-ФЗ "Об иммунопрофилактике инфекционных болезней"</w:t>
            </w:r>
          </w:p>
        </w:tc>
        <w:tc>
          <w:tcPr>
            <w:tcW w:w="283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2 02 35240 02 0000 150</w:t>
            </w:r>
          </w:p>
        </w:tc>
        <w:tc>
          <w:tcPr>
            <w:tcW w:w="205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28,80000</w:t>
            </w:r>
          </w:p>
        </w:tc>
        <w:tc>
          <w:tcPr>
            <w:tcW w:w="198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29,60000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30,50000</w:t>
            </w:r>
          </w:p>
        </w:tc>
      </w:tr>
      <w:tr w:rsidR="00DC7124">
        <w:tc>
          <w:tcPr>
            <w:tcW w:w="4706"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Субвенции бюджетам на оплату жилищно-коммунальных услуг отдельным категориям граждан</w:t>
            </w:r>
          </w:p>
        </w:tc>
        <w:tc>
          <w:tcPr>
            <w:tcW w:w="283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2 02 35250 00 0000 150</w:t>
            </w:r>
          </w:p>
        </w:tc>
        <w:tc>
          <w:tcPr>
            <w:tcW w:w="205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448143,80000</w:t>
            </w:r>
          </w:p>
        </w:tc>
        <w:tc>
          <w:tcPr>
            <w:tcW w:w="198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448083,20000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448061,60000</w:t>
            </w:r>
          </w:p>
        </w:tc>
      </w:tr>
      <w:tr w:rsidR="00DC7124">
        <w:tc>
          <w:tcPr>
            <w:tcW w:w="4706"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Субвенции бюджетам субъектов Российской Федерации на оплату жилищно-коммунальных услуг отдельным категориям граждан</w:t>
            </w:r>
          </w:p>
        </w:tc>
        <w:tc>
          <w:tcPr>
            <w:tcW w:w="283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2 02 35250 02 0000 150</w:t>
            </w:r>
          </w:p>
        </w:tc>
        <w:tc>
          <w:tcPr>
            <w:tcW w:w="205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448143,80000</w:t>
            </w:r>
          </w:p>
        </w:tc>
        <w:tc>
          <w:tcPr>
            <w:tcW w:w="198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448083,20000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448061,60000</w:t>
            </w:r>
          </w:p>
        </w:tc>
      </w:tr>
      <w:tr w:rsidR="00DC7124">
        <w:tc>
          <w:tcPr>
            <w:tcW w:w="4706"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lastRenderedPageBreak/>
              <w:t xml:space="preserve">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 в соответствии с </w:t>
            </w:r>
            <w:hyperlink r:id="rId77" w:history="1">
              <w:r>
                <w:rPr>
                  <w:color w:val="0000FF"/>
                </w:rPr>
                <w:t>Законом</w:t>
              </w:r>
            </w:hyperlink>
            <w:r>
              <w:t xml:space="preserve"> Российской Федерации от 19 апреля 1991 года N 1032-1 "О занятости населения в Российской Федерации"</w:t>
            </w:r>
          </w:p>
        </w:tc>
        <w:tc>
          <w:tcPr>
            <w:tcW w:w="283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2 02 35290 02 0000 150</w:t>
            </w:r>
          </w:p>
        </w:tc>
        <w:tc>
          <w:tcPr>
            <w:tcW w:w="205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292029,30000</w:t>
            </w:r>
          </w:p>
        </w:tc>
        <w:tc>
          <w:tcPr>
            <w:tcW w:w="198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258272,40000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246962,90000</w:t>
            </w:r>
          </w:p>
        </w:tc>
      </w:tr>
      <w:tr w:rsidR="00DC7124">
        <w:tc>
          <w:tcPr>
            <w:tcW w:w="4706"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Субвенции бюджетам на осуществление мер пожарной безопасности и тушение лесных пожаров</w:t>
            </w:r>
          </w:p>
        </w:tc>
        <w:tc>
          <w:tcPr>
            <w:tcW w:w="283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2 02 35345 00 0000 150</w:t>
            </w:r>
          </w:p>
        </w:tc>
        <w:tc>
          <w:tcPr>
            <w:tcW w:w="205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43747,00000</w:t>
            </w:r>
          </w:p>
        </w:tc>
        <w:tc>
          <w:tcPr>
            <w:tcW w:w="198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43746,90000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43746,90000</w:t>
            </w:r>
          </w:p>
        </w:tc>
      </w:tr>
      <w:tr w:rsidR="00DC7124">
        <w:tc>
          <w:tcPr>
            <w:tcW w:w="4706"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Субвенции бюджетам субъектов Российской Федерации на осуществление мер пожарной безопасности и тушение лесных пожаров</w:t>
            </w:r>
          </w:p>
        </w:tc>
        <w:tc>
          <w:tcPr>
            <w:tcW w:w="283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2 02 35345 02 0000 150</w:t>
            </w:r>
          </w:p>
        </w:tc>
        <w:tc>
          <w:tcPr>
            <w:tcW w:w="205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43747,00000</w:t>
            </w:r>
          </w:p>
        </w:tc>
        <w:tc>
          <w:tcPr>
            <w:tcW w:w="198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43746,90000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43746,90000</w:t>
            </w:r>
          </w:p>
        </w:tc>
      </w:tr>
      <w:tr w:rsidR="00DC7124">
        <w:tc>
          <w:tcPr>
            <w:tcW w:w="4706"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Субвенции бюджетам на увеличение площади лесовосстановления</w:t>
            </w:r>
          </w:p>
        </w:tc>
        <w:tc>
          <w:tcPr>
            <w:tcW w:w="283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2 02 35429 00 0000 150</w:t>
            </w:r>
          </w:p>
        </w:tc>
        <w:tc>
          <w:tcPr>
            <w:tcW w:w="205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39221,30000</w:t>
            </w:r>
          </w:p>
        </w:tc>
        <w:tc>
          <w:tcPr>
            <w:tcW w:w="198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31181,90000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31132,20000</w:t>
            </w:r>
          </w:p>
        </w:tc>
      </w:tr>
      <w:tr w:rsidR="00DC7124">
        <w:tc>
          <w:tcPr>
            <w:tcW w:w="4706"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Субвенции бюджетам субъектов Российской Федерации на увеличение площади лесовосстановления</w:t>
            </w:r>
          </w:p>
        </w:tc>
        <w:tc>
          <w:tcPr>
            <w:tcW w:w="283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2 02 35429 02 0000 150</w:t>
            </w:r>
          </w:p>
        </w:tc>
        <w:tc>
          <w:tcPr>
            <w:tcW w:w="205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39221,30000</w:t>
            </w:r>
          </w:p>
        </w:tc>
        <w:tc>
          <w:tcPr>
            <w:tcW w:w="198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31181,90000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31132,20000</w:t>
            </w:r>
          </w:p>
        </w:tc>
      </w:tr>
      <w:tr w:rsidR="00DC7124">
        <w:tc>
          <w:tcPr>
            <w:tcW w:w="4706"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Субвенции бюджетам на формирование запаса лесных семян для лесовосстановления</w:t>
            </w:r>
          </w:p>
        </w:tc>
        <w:tc>
          <w:tcPr>
            <w:tcW w:w="283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2 02 35431 00 0000 150</w:t>
            </w:r>
          </w:p>
        </w:tc>
        <w:tc>
          <w:tcPr>
            <w:tcW w:w="205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1,30000</w:t>
            </w:r>
          </w:p>
        </w:tc>
        <w:tc>
          <w:tcPr>
            <w:tcW w:w="198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0,90000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0,90000</w:t>
            </w:r>
          </w:p>
        </w:tc>
      </w:tr>
      <w:tr w:rsidR="00DC7124">
        <w:tc>
          <w:tcPr>
            <w:tcW w:w="4706"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Субвенции бюджетам субъектов Российской Федерации на формирование запаса лесных семян для лесовосстановления</w:t>
            </w:r>
          </w:p>
        </w:tc>
        <w:tc>
          <w:tcPr>
            <w:tcW w:w="283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2 02 35431 02 0000 150</w:t>
            </w:r>
          </w:p>
        </w:tc>
        <w:tc>
          <w:tcPr>
            <w:tcW w:w="205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1,30000</w:t>
            </w:r>
          </w:p>
        </w:tc>
        <w:tc>
          <w:tcPr>
            <w:tcW w:w="198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0,90000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0,90000</w:t>
            </w:r>
          </w:p>
        </w:tc>
      </w:tr>
      <w:tr w:rsidR="00DC7124">
        <w:tc>
          <w:tcPr>
            <w:tcW w:w="4706"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Субвенции бюджетам на 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c>
          <w:tcPr>
            <w:tcW w:w="283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2 02 35432 00 0000 150</w:t>
            </w:r>
          </w:p>
        </w:tc>
        <w:tc>
          <w:tcPr>
            <w:tcW w:w="205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82007,10000</w:t>
            </w:r>
          </w:p>
        </w:tc>
        <w:tc>
          <w:tcPr>
            <w:tcW w:w="198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142940,50000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114288,50000</w:t>
            </w:r>
          </w:p>
        </w:tc>
      </w:tr>
      <w:tr w:rsidR="00DC7124">
        <w:tc>
          <w:tcPr>
            <w:tcW w:w="4706"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Субвенции бюджетам субъектов Российской Федерации на 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c>
          <w:tcPr>
            <w:tcW w:w="283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2 02 35432 02 0000 150</w:t>
            </w:r>
          </w:p>
        </w:tc>
        <w:tc>
          <w:tcPr>
            <w:tcW w:w="205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82007,10000</w:t>
            </w:r>
          </w:p>
        </w:tc>
        <w:tc>
          <w:tcPr>
            <w:tcW w:w="198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142940,50000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114288,50000</w:t>
            </w:r>
          </w:p>
        </w:tc>
      </w:tr>
      <w:tr w:rsidR="00DC7124">
        <w:tc>
          <w:tcPr>
            <w:tcW w:w="4706"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Субвенции бюджетам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283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2 02 35460 00 0000 150</w:t>
            </w:r>
          </w:p>
        </w:tc>
        <w:tc>
          <w:tcPr>
            <w:tcW w:w="205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202189,90000</w:t>
            </w:r>
          </w:p>
        </w:tc>
        <w:tc>
          <w:tcPr>
            <w:tcW w:w="198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214567,20000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221512,70000</w:t>
            </w:r>
          </w:p>
        </w:tc>
      </w:tr>
      <w:tr w:rsidR="00DC7124">
        <w:tc>
          <w:tcPr>
            <w:tcW w:w="4706"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lastRenderedPageBreak/>
              <w:t>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283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2 02 35460 02 0000 150</w:t>
            </w:r>
          </w:p>
        </w:tc>
        <w:tc>
          <w:tcPr>
            <w:tcW w:w="205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202189,90000</w:t>
            </w:r>
          </w:p>
        </w:tc>
        <w:tc>
          <w:tcPr>
            <w:tcW w:w="198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214567,20000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221512,70000</w:t>
            </w:r>
          </w:p>
        </w:tc>
      </w:tr>
      <w:tr w:rsidR="00DC7124">
        <w:tc>
          <w:tcPr>
            <w:tcW w:w="4706"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Единая субвенция бюджетам субъектов Российской Федерации и бюджету г. Байконура</w:t>
            </w:r>
          </w:p>
        </w:tc>
        <w:tc>
          <w:tcPr>
            <w:tcW w:w="283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2 02 35900 02 0000 150</w:t>
            </w:r>
          </w:p>
        </w:tc>
        <w:tc>
          <w:tcPr>
            <w:tcW w:w="205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67875,40000</w:t>
            </w:r>
          </w:p>
        </w:tc>
        <w:tc>
          <w:tcPr>
            <w:tcW w:w="198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71009,00000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73562,20000</w:t>
            </w:r>
          </w:p>
        </w:tc>
      </w:tr>
      <w:tr w:rsidR="00DC7124">
        <w:tc>
          <w:tcPr>
            <w:tcW w:w="4706"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Иные межбюджетные трансферты</w:t>
            </w:r>
          </w:p>
        </w:tc>
        <w:tc>
          <w:tcPr>
            <w:tcW w:w="283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2 02 40000 00 0000 150</w:t>
            </w:r>
          </w:p>
        </w:tc>
        <w:tc>
          <w:tcPr>
            <w:tcW w:w="205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1800244,90000</w:t>
            </w:r>
          </w:p>
        </w:tc>
        <w:tc>
          <w:tcPr>
            <w:tcW w:w="198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372771,80000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372771,80000</w:t>
            </w:r>
          </w:p>
        </w:tc>
      </w:tr>
      <w:tr w:rsidR="00DC7124">
        <w:tc>
          <w:tcPr>
            <w:tcW w:w="4706"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Межбюджетные трансферты,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w:t>
            </w:r>
          </w:p>
        </w:tc>
        <w:tc>
          <w:tcPr>
            <w:tcW w:w="283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2 02 45141 02 0000 150</w:t>
            </w:r>
          </w:p>
        </w:tc>
        <w:tc>
          <w:tcPr>
            <w:tcW w:w="205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6308,00000</w:t>
            </w:r>
          </w:p>
        </w:tc>
        <w:tc>
          <w:tcPr>
            <w:tcW w:w="198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6308,00000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6308,00000</w:t>
            </w:r>
          </w:p>
        </w:tc>
      </w:tr>
      <w:tr w:rsidR="00DC7124">
        <w:tc>
          <w:tcPr>
            <w:tcW w:w="4706"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Межбюджетные трансферты, передаваемые бюджетам субъектов Российской Федерации на обеспечение деятельности сенаторов Российской Федерации и их помощников в субъектах Российской Федерации</w:t>
            </w:r>
          </w:p>
        </w:tc>
        <w:tc>
          <w:tcPr>
            <w:tcW w:w="283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2 02 45142 02 0000 150</w:t>
            </w:r>
          </w:p>
        </w:tc>
        <w:tc>
          <w:tcPr>
            <w:tcW w:w="205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6708,00000</w:t>
            </w:r>
          </w:p>
        </w:tc>
        <w:tc>
          <w:tcPr>
            <w:tcW w:w="198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6708,00000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6708,00000</w:t>
            </w:r>
          </w:p>
        </w:tc>
      </w:tr>
      <w:tr w:rsidR="00DC7124">
        <w:tc>
          <w:tcPr>
            <w:tcW w:w="4706"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Межбюджетные трансферты, передаваемые бюджетам на реализацию отдельных полномочий в области лекарственного обеспечения</w:t>
            </w:r>
          </w:p>
        </w:tc>
        <w:tc>
          <w:tcPr>
            <w:tcW w:w="283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2 02 45161 00 0000 150</w:t>
            </w:r>
          </w:p>
        </w:tc>
        <w:tc>
          <w:tcPr>
            <w:tcW w:w="205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60142,30000</w:t>
            </w:r>
          </w:p>
        </w:tc>
        <w:tc>
          <w:tcPr>
            <w:tcW w:w="198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60142,30000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60142,30000</w:t>
            </w:r>
          </w:p>
        </w:tc>
      </w:tr>
      <w:tr w:rsidR="00DC7124">
        <w:tc>
          <w:tcPr>
            <w:tcW w:w="4706"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w:t>
            </w:r>
          </w:p>
        </w:tc>
        <w:tc>
          <w:tcPr>
            <w:tcW w:w="283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2 02 45161 02 0000 150</w:t>
            </w:r>
          </w:p>
        </w:tc>
        <w:tc>
          <w:tcPr>
            <w:tcW w:w="205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60142,30000</w:t>
            </w:r>
          </w:p>
        </w:tc>
        <w:tc>
          <w:tcPr>
            <w:tcW w:w="198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60142,30000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60142,30000</w:t>
            </w:r>
          </w:p>
        </w:tc>
      </w:tr>
      <w:tr w:rsidR="00DC7124">
        <w:tc>
          <w:tcPr>
            <w:tcW w:w="4706"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Межбюджетные трансферты, передаваемые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283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2 02 45190 02 0000 150</w:t>
            </w:r>
          </w:p>
        </w:tc>
        <w:tc>
          <w:tcPr>
            <w:tcW w:w="205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26854,30000</w:t>
            </w:r>
          </w:p>
        </w:tc>
        <w:tc>
          <w:tcPr>
            <w:tcW w:w="198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r>
      <w:tr w:rsidR="00DC7124">
        <w:tc>
          <w:tcPr>
            <w:tcW w:w="4706"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Межбюджетные трансферты, передаваемые бюджетам на оснащение оборудованием региональных сосудистых центров и первичных сосудистых отделений</w:t>
            </w:r>
          </w:p>
        </w:tc>
        <w:tc>
          <w:tcPr>
            <w:tcW w:w="283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2 02 45192 00 0000 150</w:t>
            </w:r>
          </w:p>
        </w:tc>
        <w:tc>
          <w:tcPr>
            <w:tcW w:w="205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49795,40000</w:t>
            </w:r>
          </w:p>
        </w:tc>
        <w:tc>
          <w:tcPr>
            <w:tcW w:w="198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r>
      <w:tr w:rsidR="00DC7124">
        <w:tc>
          <w:tcPr>
            <w:tcW w:w="4706"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Межбюджетные трансферты, передаваемые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283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2 02 45192 02 0000 150</w:t>
            </w:r>
          </w:p>
        </w:tc>
        <w:tc>
          <w:tcPr>
            <w:tcW w:w="205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49795,40000</w:t>
            </w:r>
          </w:p>
        </w:tc>
        <w:tc>
          <w:tcPr>
            <w:tcW w:w="198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r>
      <w:tr w:rsidR="00DC7124">
        <w:tc>
          <w:tcPr>
            <w:tcW w:w="4706"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 xml:space="preserve">Межбюджетные трансферты, передаваемые бюджетам на финансовое обеспечение расходов на организационные </w:t>
            </w:r>
            <w:r>
              <w:lastRenderedPageBreak/>
              <w:t>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 а также после трансплантации органов и (или) тканей</w:t>
            </w:r>
          </w:p>
        </w:tc>
        <w:tc>
          <w:tcPr>
            <w:tcW w:w="283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lastRenderedPageBreak/>
              <w:t>2 02 45216 00 0000 150</w:t>
            </w:r>
          </w:p>
        </w:tc>
        <w:tc>
          <w:tcPr>
            <w:tcW w:w="205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1776,30000</w:t>
            </w:r>
          </w:p>
        </w:tc>
        <w:tc>
          <w:tcPr>
            <w:tcW w:w="198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r>
      <w:tr w:rsidR="00DC7124">
        <w:tc>
          <w:tcPr>
            <w:tcW w:w="4706"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lastRenderedPageBreak/>
              <w:t>Межбюджетные трансферты, передаваемые бюджетам субъектов Российской Федерации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 а также после трансплантации органов и (или) тканей</w:t>
            </w:r>
          </w:p>
        </w:tc>
        <w:tc>
          <w:tcPr>
            <w:tcW w:w="283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2 02 45216 02 0000 150</w:t>
            </w:r>
          </w:p>
        </w:tc>
        <w:tc>
          <w:tcPr>
            <w:tcW w:w="205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1776,30000</w:t>
            </w:r>
          </w:p>
        </w:tc>
        <w:tc>
          <w:tcPr>
            <w:tcW w:w="198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r>
      <w:tr w:rsidR="00DC7124">
        <w:tc>
          <w:tcPr>
            <w:tcW w:w="4706"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Межбюджетные трансферты, передаваемые бюджетам в целях достижения результатов национального проекта "Производительность труда"</w:t>
            </w:r>
          </w:p>
        </w:tc>
        <w:tc>
          <w:tcPr>
            <w:tcW w:w="283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2 02 45289 00 0000 150</w:t>
            </w:r>
          </w:p>
        </w:tc>
        <w:tc>
          <w:tcPr>
            <w:tcW w:w="205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8190,80000</w:t>
            </w:r>
          </w:p>
        </w:tc>
        <w:tc>
          <w:tcPr>
            <w:tcW w:w="198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r>
      <w:tr w:rsidR="00DC7124">
        <w:tc>
          <w:tcPr>
            <w:tcW w:w="4706"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Межбюджетные трансферты, передаваемые бюджетам субъектов Российской Федерации в целях достижения результатов национального проекта "Производительность труда"</w:t>
            </w:r>
          </w:p>
        </w:tc>
        <w:tc>
          <w:tcPr>
            <w:tcW w:w="283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2 02 45289 02 0000 150</w:t>
            </w:r>
          </w:p>
        </w:tc>
        <w:tc>
          <w:tcPr>
            <w:tcW w:w="205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8190,80000</w:t>
            </w:r>
          </w:p>
        </w:tc>
        <w:tc>
          <w:tcPr>
            <w:tcW w:w="198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r>
      <w:tr w:rsidR="00DC7124">
        <w:tc>
          <w:tcPr>
            <w:tcW w:w="4706"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Межбюджетные трансферты, передаваемые бюджетам субъектов Российской Федерации на реализацию дополнительных мероприятий, направленных на снижение напряженности на рынке труда субъектов Российской Федерации, по организации временного трудоустройства</w:t>
            </w:r>
          </w:p>
        </w:tc>
        <w:tc>
          <w:tcPr>
            <w:tcW w:w="283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2 02 45298 02 0000 150</w:t>
            </w:r>
          </w:p>
        </w:tc>
        <w:tc>
          <w:tcPr>
            <w:tcW w:w="205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9221,70000</w:t>
            </w:r>
          </w:p>
        </w:tc>
        <w:tc>
          <w:tcPr>
            <w:tcW w:w="198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r>
      <w:tr w:rsidR="00DC7124">
        <w:tc>
          <w:tcPr>
            <w:tcW w:w="4706"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 xml:space="preserve">Межбюджетные трансферты, передаваемые бюджетам субъектов Российской Федерации на реализацию дополнительных мероприятий, направленных на снижение </w:t>
            </w:r>
            <w:r>
              <w:lastRenderedPageBreak/>
              <w:t>напряженности на рынке труда субъектов Российской Федерации, по организации общественных работ</w:t>
            </w:r>
          </w:p>
        </w:tc>
        <w:tc>
          <w:tcPr>
            <w:tcW w:w="283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lastRenderedPageBreak/>
              <w:t>2 02 45300 02 0000 150</w:t>
            </w:r>
          </w:p>
        </w:tc>
        <w:tc>
          <w:tcPr>
            <w:tcW w:w="205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8967,80000</w:t>
            </w:r>
          </w:p>
        </w:tc>
        <w:tc>
          <w:tcPr>
            <w:tcW w:w="198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r>
      <w:tr w:rsidR="00DC7124">
        <w:tc>
          <w:tcPr>
            <w:tcW w:w="4706"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lastRenderedPageBreak/>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83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2 02 45303 00 0000 150</w:t>
            </w:r>
          </w:p>
        </w:tc>
        <w:tc>
          <w:tcPr>
            <w:tcW w:w="205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252952,60000</w:t>
            </w:r>
          </w:p>
        </w:tc>
        <w:tc>
          <w:tcPr>
            <w:tcW w:w="198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255843,00000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255843,00000</w:t>
            </w:r>
          </w:p>
        </w:tc>
      </w:tr>
      <w:tr w:rsidR="00DC7124">
        <w:tc>
          <w:tcPr>
            <w:tcW w:w="4706"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Межбюджетные трансферты, передаваемые бюджетам субъектов Российской Федерации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83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2 02 45303 02 0000 150</w:t>
            </w:r>
          </w:p>
        </w:tc>
        <w:tc>
          <w:tcPr>
            <w:tcW w:w="205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252952,60000</w:t>
            </w:r>
          </w:p>
        </w:tc>
        <w:tc>
          <w:tcPr>
            <w:tcW w:w="198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255843,00000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255843,00000</w:t>
            </w:r>
          </w:p>
        </w:tc>
      </w:tr>
      <w:tr w:rsidR="00DC7124">
        <w:tc>
          <w:tcPr>
            <w:tcW w:w="4706"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Межбюджетные трансферты, передаваемые бюджетам субъектов Российской Федерации на строительство, реконструкцию и капитальный ремонт объектов капитального строительства государственной собственности субъектов Российской Федерации</w:t>
            </w:r>
          </w:p>
        </w:tc>
        <w:tc>
          <w:tcPr>
            <w:tcW w:w="283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2 02 45309 02 0000 150</w:t>
            </w:r>
          </w:p>
        </w:tc>
        <w:tc>
          <w:tcPr>
            <w:tcW w:w="205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158535,00000</w:t>
            </w:r>
          </w:p>
        </w:tc>
        <w:tc>
          <w:tcPr>
            <w:tcW w:w="198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r>
      <w:tr w:rsidR="00DC7124">
        <w:tc>
          <w:tcPr>
            <w:tcW w:w="4706"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Межбюджетный трансферт, передаваемый бюджету Новгородской области на обеспечение подготовки и проведения чемпионата высоких технологий в г. Великом Новгороде</w:t>
            </w:r>
          </w:p>
        </w:tc>
        <w:tc>
          <w:tcPr>
            <w:tcW w:w="283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2 02 45361 02 0000 150</w:t>
            </w:r>
          </w:p>
        </w:tc>
        <w:tc>
          <w:tcPr>
            <w:tcW w:w="205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365000,00000</w:t>
            </w:r>
          </w:p>
        </w:tc>
        <w:tc>
          <w:tcPr>
            <w:tcW w:w="198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r>
      <w:tr w:rsidR="00DC7124">
        <w:tc>
          <w:tcPr>
            <w:tcW w:w="4706"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Межбюджетные трансферты, передаваемые бюджетам на 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283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2 02 45363 00 0000 150</w:t>
            </w:r>
          </w:p>
        </w:tc>
        <w:tc>
          <w:tcPr>
            <w:tcW w:w="205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42861,80000</w:t>
            </w:r>
          </w:p>
        </w:tc>
        <w:tc>
          <w:tcPr>
            <w:tcW w:w="198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43538,90000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43538,90000</w:t>
            </w:r>
          </w:p>
        </w:tc>
      </w:tr>
      <w:tr w:rsidR="00DC7124">
        <w:tc>
          <w:tcPr>
            <w:tcW w:w="4706"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Межбюджетные трансферты, передаваемые бюджетам субъектов Российской Федерации на 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283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2 02 45363 02 0000 150</w:t>
            </w:r>
          </w:p>
        </w:tc>
        <w:tc>
          <w:tcPr>
            <w:tcW w:w="205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42861,80000</w:t>
            </w:r>
          </w:p>
        </w:tc>
        <w:tc>
          <w:tcPr>
            <w:tcW w:w="198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43538,90000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43538,90000</w:t>
            </w:r>
          </w:p>
        </w:tc>
      </w:tr>
      <w:tr w:rsidR="00DC7124">
        <w:tc>
          <w:tcPr>
            <w:tcW w:w="4706"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lastRenderedPageBreak/>
              <w:t>Межбюджетные трансферты, передаваемые бюджетам субъектов Российской Федерации в целях софинансирования расходных обязательств субъектов Российской Федерации по финансовому обеспечению (возмещению) производителям зерновых культур части затрат на производство и реализацию зерновых культур</w:t>
            </w:r>
          </w:p>
        </w:tc>
        <w:tc>
          <w:tcPr>
            <w:tcW w:w="283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2 02 45368 02 0000 150</w:t>
            </w:r>
          </w:p>
        </w:tc>
        <w:tc>
          <w:tcPr>
            <w:tcW w:w="205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1225,00000</w:t>
            </w:r>
          </w:p>
        </w:tc>
        <w:tc>
          <w:tcPr>
            <w:tcW w:w="198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r>
      <w:tr w:rsidR="00DC7124">
        <w:tc>
          <w:tcPr>
            <w:tcW w:w="4706"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Межбюджетные трансферты, передаваемые бюджетам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283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2 02 45424 00 0000 150</w:t>
            </w:r>
          </w:p>
        </w:tc>
        <w:tc>
          <w:tcPr>
            <w:tcW w:w="205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230000,00000</w:t>
            </w:r>
          </w:p>
        </w:tc>
        <w:tc>
          <w:tcPr>
            <w:tcW w:w="198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r>
      <w:tr w:rsidR="00DC7124">
        <w:tc>
          <w:tcPr>
            <w:tcW w:w="4706"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Межбюджетные трансферты, передаваемые бюджетам субъектов Российской Федерации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283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2 02 45424 02 0000 150</w:t>
            </w:r>
          </w:p>
        </w:tc>
        <w:tc>
          <w:tcPr>
            <w:tcW w:w="205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230000,00000</w:t>
            </w:r>
          </w:p>
        </w:tc>
        <w:tc>
          <w:tcPr>
            <w:tcW w:w="198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r>
      <w:tr w:rsidR="00DC7124">
        <w:tc>
          <w:tcPr>
            <w:tcW w:w="4706"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Межбюджетные трансферты, передаваемые бюджетам на возмещение части затрат на уплату процентов по инвестиционным кредитам (займам) в агропромышленном комплексе</w:t>
            </w:r>
          </w:p>
        </w:tc>
        <w:tc>
          <w:tcPr>
            <w:tcW w:w="283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2 02 45433 00 0000 150</w:t>
            </w:r>
          </w:p>
        </w:tc>
        <w:tc>
          <w:tcPr>
            <w:tcW w:w="205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7739,10000</w:t>
            </w:r>
          </w:p>
        </w:tc>
        <w:tc>
          <w:tcPr>
            <w:tcW w:w="198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r>
      <w:tr w:rsidR="00DC7124">
        <w:tc>
          <w:tcPr>
            <w:tcW w:w="4706"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Межбюджетные трансферты, передаваемые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w:t>
            </w:r>
          </w:p>
        </w:tc>
        <w:tc>
          <w:tcPr>
            <w:tcW w:w="283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2 02 45433 02 0000 150</w:t>
            </w:r>
          </w:p>
        </w:tc>
        <w:tc>
          <w:tcPr>
            <w:tcW w:w="205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7739,10000</w:t>
            </w:r>
          </w:p>
        </w:tc>
        <w:tc>
          <w:tcPr>
            <w:tcW w:w="198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r>
      <w:tr w:rsidR="00DC7124">
        <w:tc>
          <w:tcPr>
            <w:tcW w:w="4706"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Межбюджетные трансферты, передаваемые бюджетам на создание модельных муниципальных библиотек</w:t>
            </w:r>
          </w:p>
        </w:tc>
        <w:tc>
          <w:tcPr>
            <w:tcW w:w="283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2 02 45454 00 0000 150</w:t>
            </w:r>
          </w:p>
        </w:tc>
        <w:tc>
          <w:tcPr>
            <w:tcW w:w="205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20000,00000</w:t>
            </w:r>
          </w:p>
        </w:tc>
        <w:tc>
          <w:tcPr>
            <w:tcW w:w="198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r>
      <w:tr w:rsidR="00DC7124">
        <w:tc>
          <w:tcPr>
            <w:tcW w:w="4706"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Межбюджетные трансферты, передаваемые бюджетам субъектов Российской Федерации на создание модельных муниципальных библиотек</w:t>
            </w:r>
          </w:p>
        </w:tc>
        <w:tc>
          <w:tcPr>
            <w:tcW w:w="283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2 02 45454 02 0000 150</w:t>
            </w:r>
          </w:p>
        </w:tc>
        <w:tc>
          <w:tcPr>
            <w:tcW w:w="205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20000,00000</w:t>
            </w:r>
          </w:p>
        </w:tc>
        <w:tc>
          <w:tcPr>
            <w:tcW w:w="198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r>
      <w:tr w:rsidR="00DC7124">
        <w:tc>
          <w:tcPr>
            <w:tcW w:w="4706"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Межбюджетные трансферты, передаваемые бюджетам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283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2 02 45468 00 0000 150</w:t>
            </w:r>
          </w:p>
        </w:tc>
        <w:tc>
          <w:tcPr>
            <w:tcW w:w="205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208,40000</w:t>
            </w:r>
          </w:p>
        </w:tc>
        <w:tc>
          <w:tcPr>
            <w:tcW w:w="198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231,60000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231,60000</w:t>
            </w:r>
          </w:p>
        </w:tc>
      </w:tr>
      <w:tr w:rsidR="00DC7124">
        <w:tc>
          <w:tcPr>
            <w:tcW w:w="4706"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Межбюджетные трансферты, передаваемые бюджетам субъектов Российской Федерации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283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2 02 45468 02 0000 150</w:t>
            </w:r>
          </w:p>
        </w:tc>
        <w:tc>
          <w:tcPr>
            <w:tcW w:w="205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208,40000</w:t>
            </w:r>
          </w:p>
        </w:tc>
        <w:tc>
          <w:tcPr>
            <w:tcW w:w="198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231,60000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231,60000</w:t>
            </w:r>
          </w:p>
        </w:tc>
      </w:tr>
      <w:tr w:rsidR="00DC7124">
        <w:tc>
          <w:tcPr>
            <w:tcW w:w="4706"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 xml:space="preserve">Межбюджетные трансферты, передаваемые бюджетам на </w:t>
            </w:r>
            <w:r>
              <w:lastRenderedPageBreak/>
              <w:t>финансирование дорожной деятельности в отношении автомобильных дорог общего пользования регионального или межмуниципального, местного значения</w:t>
            </w:r>
          </w:p>
        </w:tc>
        <w:tc>
          <w:tcPr>
            <w:tcW w:w="283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lastRenderedPageBreak/>
              <w:t>2 02 45784 00 0000 150</w:t>
            </w:r>
          </w:p>
        </w:tc>
        <w:tc>
          <w:tcPr>
            <w:tcW w:w="205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543758,40000</w:t>
            </w:r>
          </w:p>
        </w:tc>
        <w:tc>
          <w:tcPr>
            <w:tcW w:w="198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r>
      <w:tr w:rsidR="00DC7124">
        <w:tc>
          <w:tcPr>
            <w:tcW w:w="4706"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lastRenderedPageBreak/>
              <w:t>Межбюджетные трансферты, передаваемые бюджетам субъектов Российской Федерации на финансирование дорожной деятельности в отношении автомобильных дорог общего пользования регионального или межмуниципального, местного значения</w:t>
            </w:r>
          </w:p>
        </w:tc>
        <w:tc>
          <w:tcPr>
            <w:tcW w:w="283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2 02 45784 02 0000 150</w:t>
            </w:r>
          </w:p>
        </w:tc>
        <w:tc>
          <w:tcPr>
            <w:tcW w:w="205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543758,40000</w:t>
            </w:r>
          </w:p>
        </w:tc>
        <w:tc>
          <w:tcPr>
            <w:tcW w:w="198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r>
      <w:tr w:rsidR="00DC7124">
        <w:tc>
          <w:tcPr>
            <w:tcW w:w="4706"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БЕЗВОЗМЕЗДНЫЕ ПОСТУПЛЕНИЯ ОТ ГОСУДАРСТВЕННЫХ (МУНИЦИПАЛЬНЫХ) ОРГАНИЗАЦИЙ</w:t>
            </w:r>
          </w:p>
        </w:tc>
        <w:tc>
          <w:tcPr>
            <w:tcW w:w="283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2 03 00000 00 0000 000</w:t>
            </w:r>
          </w:p>
        </w:tc>
        <w:tc>
          <w:tcPr>
            <w:tcW w:w="205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271572,11867</w:t>
            </w:r>
          </w:p>
        </w:tc>
        <w:tc>
          <w:tcPr>
            <w:tcW w:w="198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473800,00000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r>
      <w:tr w:rsidR="00DC7124">
        <w:tc>
          <w:tcPr>
            <w:tcW w:w="4706"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Безвозмездные поступления от государственных (муниципальных) организаций в бюджеты субъектов Российской Федерации</w:t>
            </w:r>
          </w:p>
        </w:tc>
        <w:tc>
          <w:tcPr>
            <w:tcW w:w="283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2 03 02000 02 0000 150</w:t>
            </w:r>
          </w:p>
        </w:tc>
        <w:tc>
          <w:tcPr>
            <w:tcW w:w="205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271572,11867</w:t>
            </w:r>
          </w:p>
        </w:tc>
        <w:tc>
          <w:tcPr>
            <w:tcW w:w="198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473800,00000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r>
      <w:tr w:rsidR="00DC7124">
        <w:tc>
          <w:tcPr>
            <w:tcW w:w="4706"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Безвозмездные поступления в бюджеты субъектов Российской Федерации от публично-правовой компании "Фонд развития территорий"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283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2 03 02040 02 0000 150</w:t>
            </w:r>
          </w:p>
        </w:tc>
        <w:tc>
          <w:tcPr>
            <w:tcW w:w="205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109428,95667</w:t>
            </w:r>
          </w:p>
        </w:tc>
        <w:tc>
          <w:tcPr>
            <w:tcW w:w="198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r>
      <w:tr w:rsidR="00DC7124">
        <w:tc>
          <w:tcPr>
            <w:tcW w:w="4706"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Безвозмездные поступления в бюджеты субъектов Российской Федерации от публично-правовой компании "Фонд развития территорий" на обеспечение мероприятий по модернизации систем коммунальной инфраструктуры</w:t>
            </w:r>
          </w:p>
        </w:tc>
        <w:tc>
          <w:tcPr>
            <w:tcW w:w="283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2 03 02080 02 0000 150</w:t>
            </w:r>
          </w:p>
        </w:tc>
        <w:tc>
          <w:tcPr>
            <w:tcW w:w="205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162143,16200</w:t>
            </w:r>
          </w:p>
        </w:tc>
        <w:tc>
          <w:tcPr>
            <w:tcW w:w="198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473800,00000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r>
      <w:tr w:rsidR="00DC7124">
        <w:tc>
          <w:tcPr>
            <w:tcW w:w="4706"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БЕЗВОЗМЕЗДНЫЕ ПОСТУПЛЕНИЯ ОТ НЕГОСУДАРСТВЕННЫХ ОРГАНИЗАЦИЙ</w:t>
            </w:r>
          </w:p>
        </w:tc>
        <w:tc>
          <w:tcPr>
            <w:tcW w:w="283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2 04 00000 00 0000 000</w:t>
            </w:r>
          </w:p>
        </w:tc>
        <w:tc>
          <w:tcPr>
            <w:tcW w:w="205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9760,14000</w:t>
            </w:r>
          </w:p>
        </w:tc>
        <w:tc>
          <w:tcPr>
            <w:tcW w:w="198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r>
      <w:tr w:rsidR="00DC7124">
        <w:tc>
          <w:tcPr>
            <w:tcW w:w="4706"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Безвозмездные поступления от негосударственных организаций в бюджеты субъектов Российской Федерации</w:t>
            </w:r>
          </w:p>
        </w:tc>
        <w:tc>
          <w:tcPr>
            <w:tcW w:w="283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2 04 02000 02 0000 150</w:t>
            </w:r>
          </w:p>
        </w:tc>
        <w:tc>
          <w:tcPr>
            <w:tcW w:w="205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9760,14000</w:t>
            </w:r>
          </w:p>
        </w:tc>
        <w:tc>
          <w:tcPr>
            <w:tcW w:w="198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r>
      <w:tr w:rsidR="00DC7124">
        <w:tc>
          <w:tcPr>
            <w:tcW w:w="4706"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Прочие безвозмездные поступления от негосударственных организаций в бюджеты субъектов Российской Федерации</w:t>
            </w:r>
          </w:p>
        </w:tc>
        <w:tc>
          <w:tcPr>
            <w:tcW w:w="283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2 04 02099 02 0000 150</w:t>
            </w:r>
          </w:p>
        </w:tc>
        <w:tc>
          <w:tcPr>
            <w:tcW w:w="205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9760,14000</w:t>
            </w:r>
          </w:p>
        </w:tc>
        <w:tc>
          <w:tcPr>
            <w:tcW w:w="198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r>
      <w:tr w:rsidR="00DC7124">
        <w:tc>
          <w:tcPr>
            <w:tcW w:w="4706"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283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2 18 00000 00 0000 000</w:t>
            </w:r>
          </w:p>
        </w:tc>
        <w:tc>
          <w:tcPr>
            <w:tcW w:w="205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49519,23284</w:t>
            </w:r>
          </w:p>
        </w:tc>
        <w:tc>
          <w:tcPr>
            <w:tcW w:w="198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r>
      <w:tr w:rsidR="00DC7124">
        <w:tc>
          <w:tcPr>
            <w:tcW w:w="4706"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 xml:space="preserve">Доходы бюджетов бюджетной системы Российской Федерации от возврата бюджетами бюджетной системы Российской Федерации остатков субсидий, субвенций и </w:t>
            </w:r>
            <w:r>
              <w:lastRenderedPageBreak/>
              <w:t>иных межбюджетных трансфертов, имеющих целевое назначение, прошлых лет, а также от возврата организациями остатков субсидий прошлых лет</w:t>
            </w:r>
          </w:p>
        </w:tc>
        <w:tc>
          <w:tcPr>
            <w:tcW w:w="283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lastRenderedPageBreak/>
              <w:t>2 18 00000 00 0000 150</w:t>
            </w:r>
          </w:p>
        </w:tc>
        <w:tc>
          <w:tcPr>
            <w:tcW w:w="205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49519,23284</w:t>
            </w:r>
          </w:p>
        </w:tc>
        <w:tc>
          <w:tcPr>
            <w:tcW w:w="198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r>
      <w:tr w:rsidR="00DC7124">
        <w:tc>
          <w:tcPr>
            <w:tcW w:w="4706"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lastRenderedPageBreak/>
              <w:t>Доходы бюджетов субъектов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283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2 18 00000 02 0000 150</w:t>
            </w:r>
          </w:p>
        </w:tc>
        <w:tc>
          <w:tcPr>
            <w:tcW w:w="205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49519,23284</w:t>
            </w:r>
          </w:p>
        </w:tc>
        <w:tc>
          <w:tcPr>
            <w:tcW w:w="198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r>
      <w:tr w:rsidR="00DC7124">
        <w:tc>
          <w:tcPr>
            <w:tcW w:w="4706"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Доходы бюджетов субъектов Российской Федерации от возврата бюджетными учреждениями остатков субсидий прошлых лет</w:t>
            </w:r>
          </w:p>
        </w:tc>
        <w:tc>
          <w:tcPr>
            <w:tcW w:w="283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2 18 02010 02 0000 150</w:t>
            </w:r>
          </w:p>
        </w:tc>
        <w:tc>
          <w:tcPr>
            <w:tcW w:w="205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48429,06071</w:t>
            </w:r>
          </w:p>
        </w:tc>
        <w:tc>
          <w:tcPr>
            <w:tcW w:w="198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r>
      <w:tr w:rsidR="00DC7124">
        <w:tc>
          <w:tcPr>
            <w:tcW w:w="4706"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Доходы бюджетов субъектов Российской Федерации от возврата иными организациями остатков субсидий прошлых лет</w:t>
            </w:r>
          </w:p>
        </w:tc>
        <w:tc>
          <w:tcPr>
            <w:tcW w:w="283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2 18 02030 02 0000 150</w:t>
            </w:r>
          </w:p>
        </w:tc>
        <w:tc>
          <w:tcPr>
            <w:tcW w:w="205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1090,17213</w:t>
            </w:r>
          </w:p>
        </w:tc>
        <w:tc>
          <w:tcPr>
            <w:tcW w:w="198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r>
    </w:tbl>
    <w:p w:rsidR="00DC7124" w:rsidRDefault="00DC7124">
      <w:pPr>
        <w:pStyle w:val="ConsPlusNormal"/>
        <w:jc w:val="both"/>
      </w:pPr>
    </w:p>
    <w:p w:rsidR="00DC7124" w:rsidRDefault="00DC7124">
      <w:pPr>
        <w:pStyle w:val="ConsPlusNormal"/>
        <w:jc w:val="both"/>
      </w:pPr>
    </w:p>
    <w:p w:rsidR="00DC7124" w:rsidRDefault="00DC7124">
      <w:pPr>
        <w:pStyle w:val="ConsPlusNormal"/>
        <w:jc w:val="both"/>
      </w:pPr>
    </w:p>
    <w:p w:rsidR="00DC7124" w:rsidRDefault="00DC7124">
      <w:pPr>
        <w:pStyle w:val="ConsPlusNormal"/>
        <w:jc w:val="both"/>
      </w:pPr>
    </w:p>
    <w:p w:rsidR="00DC7124" w:rsidRDefault="00DC7124">
      <w:pPr>
        <w:pStyle w:val="ConsPlusNormal"/>
        <w:jc w:val="both"/>
      </w:pPr>
    </w:p>
    <w:p w:rsidR="00DC7124" w:rsidRDefault="00DC7124">
      <w:pPr>
        <w:pStyle w:val="ConsPlusNormal"/>
        <w:jc w:val="right"/>
        <w:outlineLvl w:val="0"/>
      </w:pPr>
      <w:r>
        <w:t>Приложение 2</w:t>
      </w:r>
    </w:p>
    <w:p w:rsidR="00DC7124" w:rsidRDefault="00DC7124">
      <w:pPr>
        <w:pStyle w:val="ConsPlusNormal"/>
        <w:jc w:val="right"/>
      </w:pPr>
      <w:r>
        <w:t>к областному закону</w:t>
      </w:r>
    </w:p>
    <w:p w:rsidR="00DC7124" w:rsidRDefault="00DC7124">
      <w:pPr>
        <w:pStyle w:val="ConsPlusNormal"/>
        <w:jc w:val="right"/>
      </w:pPr>
      <w:r>
        <w:t>"Об областном бюджете на 2023 год</w:t>
      </w:r>
    </w:p>
    <w:p w:rsidR="00DC7124" w:rsidRDefault="00DC7124">
      <w:pPr>
        <w:pStyle w:val="ConsPlusNormal"/>
        <w:jc w:val="right"/>
      </w:pPr>
      <w:r>
        <w:t>и на плановый период 2024 и 2025 годов"</w:t>
      </w:r>
    </w:p>
    <w:p w:rsidR="00DC7124" w:rsidRDefault="00DC7124">
      <w:pPr>
        <w:pStyle w:val="ConsPlusNormal"/>
        <w:jc w:val="both"/>
      </w:pPr>
    </w:p>
    <w:p w:rsidR="00DC7124" w:rsidRDefault="00DC7124">
      <w:pPr>
        <w:pStyle w:val="ConsPlusNormal"/>
        <w:jc w:val="center"/>
        <w:rPr>
          <w:b/>
          <w:bCs/>
        </w:rPr>
      </w:pPr>
      <w:r>
        <w:rPr>
          <w:b/>
          <w:bCs/>
        </w:rPr>
        <w:t>ИСТОЧНИКИ ВНУТРЕННЕГО ФИНАНСИРОВАНИЯ ДЕФИЦИТА ОБЛАСТНОГО</w:t>
      </w:r>
    </w:p>
    <w:p w:rsidR="00DC7124" w:rsidRDefault="00DC7124">
      <w:pPr>
        <w:pStyle w:val="ConsPlusNormal"/>
        <w:jc w:val="center"/>
        <w:rPr>
          <w:b/>
          <w:bCs/>
        </w:rPr>
      </w:pPr>
      <w:r>
        <w:rPr>
          <w:b/>
          <w:bCs/>
        </w:rPr>
        <w:t>БЮДЖЕТА НА 2023 ГОД И НА ПЛАНОВЫЙ ПЕРИОД 2024 И 2025 ГОДОВ</w:t>
      </w:r>
    </w:p>
    <w:p w:rsidR="00DC7124" w:rsidRDefault="00DC7124">
      <w:pPr>
        <w:pStyle w:val="ConsPlusNormal"/>
        <w:jc w:val="both"/>
      </w:pPr>
    </w:p>
    <w:p w:rsidR="00DC7124" w:rsidRDefault="00DC7124">
      <w:pPr>
        <w:pStyle w:val="ConsPlusNormal"/>
        <w:jc w:val="right"/>
      </w:pPr>
      <w:r>
        <w:t>(тыс. рублей)</w:t>
      </w:r>
    </w:p>
    <w:p w:rsidR="00DC7124" w:rsidRDefault="00DC7124">
      <w:pPr>
        <w:pStyle w:val="ConsPlusNormal"/>
        <w:rPr>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79"/>
        <w:gridCol w:w="3288"/>
        <w:gridCol w:w="1962"/>
        <w:gridCol w:w="1985"/>
        <w:gridCol w:w="1889"/>
      </w:tblGrid>
      <w:tr w:rsidR="00DC7124">
        <w:tc>
          <w:tcPr>
            <w:tcW w:w="4479"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Наименование источника внутреннего финансирования дефицита бюджета</w:t>
            </w:r>
          </w:p>
        </w:tc>
        <w:tc>
          <w:tcPr>
            <w:tcW w:w="3288"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Код группы, подгруппы, статьи и вида источников</w:t>
            </w:r>
          </w:p>
        </w:tc>
        <w:tc>
          <w:tcPr>
            <w:tcW w:w="1962"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2023 год</w:t>
            </w:r>
          </w:p>
        </w:tc>
        <w:tc>
          <w:tcPr>
            <w:tcW w:w="1985"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2024 год</w:t>
            </w:r>
          </w:p>
        </w:tc>
        <w:tc>
          <w:tcPr>
            <w:tcW w:w="1889"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2025 год</w:t>
            </w:r>
          </w:p>
        </w:tc>
      </w:tr>
      <w:tr w:rsidR="00DC7124">
        <w:tc>
          <w:tcPr>
            <w:tcW w:w="4479"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1</w:t>
            </w:r>
          </w:p>
        </w:tc>
        <w:tc>
          <w:tcPr>
            <w:tcW w:w="3288"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2</w:t>
            </w:r>
          </w:p>
        </w:tc>
        <w:tc>
          <w:tcPr>
            <w:tcW w:w="1962"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3</w:t>
            </w:r>
          </w:p>
        </w:tc>
        <w:tc>
          <w:tcPr>
            <w:tcW w:w="1985"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4</w:t>
            </w:r>
          </w:p>
        </w:tc>
        <w:tc>
          <w:tcPr>
            <w:tcW w:w="1889"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5</w:t>
            </w:r>
          </w:p>
        </w:tc>
      </w:tr>
      <w:tr w:rsidR="00DC7124">
        <w:tc>
          <w:tcPr>
            <w:tcW w:w="4479"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Источники внутреннего финансирования дефицитов бюджетов</w:t>
            </w:r>
          </w:p>
        </w:tc>
        <w:tc>
          <w:tcPr>
            <w:tcW w:w="3288"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000 01 00 00 00 00 0000 000</w:t>
            </w:r>
          </w:p>
        </w:tc>
        <w:tc>
          <w:tcPr>
            <w:tcW w:w="1962"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9450179,74992</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-20379,58571</w:t>
            </w:r>
          </w:p>
        </w:tc>
        <w:tc>
          <w:tcPr>
            <w:tcW w:w="1889"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-3097871,09571</w:t>
            </w:r>
          </w:p>
        </w:tc>
      </w:tr>
      <w:tr w:rsidR="00DC7124">
        <w:tc>
          <w:tcPr>
            <w:tcW w:w="4479"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Кредиты кредитных организаций в валюте Российской Федерации</w:t>
            </w:r>
          </w:p>
        </w:tc>
        <w:tc>
          <w:tcPr>
            <w:tcW w:w="3288"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000 01 02 00 00 00 0000 000</w:t>
            </w:r>
          </w:p>
        </w:tc>
        <w:tc>
          <w:tcPr>
            <w:tcW w:w="1962"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c>
          <w:tcPr>
            <w:tcW w:w="1889"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r>
      <w:tr w:rsidR="00DC7124">
        <w:tc>
          <w:tcPr>
            <w:tcW w:w="4479"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Привлечение кредитов от кредитных организаций в валюте Российской Федерации</w:t>
            </w:r>
          </w:p>
        </w:tc>
        <w:tc>
          <w:tcPr>
            <w:tcW w:w="3288"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000 01 02 00 00 00 0000 700</w:t>
            </w:r>
          </w:p>
        </w:tc>
        <w:tc>
          <w:tcPr>
            <w:tcW w:w="1962"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2031622,30000</w:t>
            </w:r>
          </w:p>
        </w:tc>
        <w:tc>
          <w:tcPr>
            <w:tcW w:w="1889"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2031622,30000</w:t>
            </w:r>
          </w:p>
        </w:tc>
      </w:tr>
      <w:tr w:rsidR="00DC7124">
        <w:tc>
          <w:tcPr>
            <w:tcW w:w="4479"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lastRenderedPageBreak/>
              <w:t>Привлечение субъектами Российской Федерации кредитов от кредитных организаций в валюте Российской Федерации</w:t>
            </w:r>
          </w:p>
        </w:tc>
        <w:tc>
          <w:tcPr>
            <w:tcW w:w="3288"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892 01 02 00 00 02 0000 710</w:t>
            </w:r>
          </w:p>
        </w:tc>
        <w:tc>
          <w:tcPr>
            <w:tcW w:w="1962"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2031622,30000</w:t>
            </w:r>
          </w:p>
        </w:tc>
        <w:tc>
          <w:tcPr>
            <w:tcW w:w="1889"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2031622,30000</w:t>
            </w:r>
          </w:p>
        </w:tc>
      </w:tr>
      <w:tr w:rsidR="00DC7124">
        <w:tc>
          <w:tcPr>
            <w:tcW w:w="4479"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Погашение кредитов, предоставленных кредитными организациями в валюте Российской Федерации</w:t>
            </w:r>
          </w:p>
        </w:tc>
        <w:tc>
          <w:tcPr>
            <w:tcW w:w="3288"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000 01 02 00 00 00 0000 800</w:t>
            </w:r>
          </w:p>
        </w:tc>
        <w:tc>
          <w:tcPr>
            <w:tcW w:w="1962"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-2031622,30000</w:t>
            </w:r>
          </w:p>
        </w:tc>
        <w:tc>
          <w:tcPr>
            <w:tcW w:w="1889"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-2031622,30000</w:t>
            </w:r>
          </w:p>
        </w:tc>
      </w:tr>
      <w:tr w:rsidR="00DC7124">
        <w:tc>
          <w:tcPr>
            <w:tcW w:w="4479"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Погашение субъектами Российской Федерации кредитов от кредитных организаций в валюте Российской Федерации</w:t>
            </w:r>
          </w:p>
        </w:tc>
        <w:tc>
          <w:tcPr>
            <w:tcW w:w="3288"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892 01 02 00 00 02 0000 810</w:t>
            </w:r>
          </w:p>
        </w:tc>
        <w:tc>
          <w:tcPr>
            <w:tcW w:w="1962"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-2031622,30000</w:t>
            </w:r>
          </w:p>
        </w:tc>
        <w:tc>
          <w:tcPr>
            <w:tcW w:w="1889"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-2031622,30000</w:t>
            </w:r>
          </w:p>
        </w:tc>
      </w:tr>
      <w:tr w:rsidR="00DC7124">
        <w:tc>
          <w:tcPr>
            <w:tcW w:w="4479"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Бюджетные кредиты из других бюджетов бюджетной системы Российской Федерации</w:t>
            </w:r>
          </w:p>
        </w:tc>
        <w:tc>
          <w:tcPr>
            <w:tcW w:w="3288"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000 01 03 00 00 00 0000 000</w:t>
            </w:r>
          </w:p>
        </w:tc>
        <w:tc>
          <w:tcPr>
            <w:tcW w:w="1962"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-531622,30000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-20379,58571</w:t>
            </w:r>
          </w:p>
        </w:tc>
        <w:tc>
          <w:tcPr>
            <w:tcW w:w="1889"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-3475297,49571</w:t>
            </w:r>
          </w:p>
        </w:tc>
      </w:tr>
      <w:tr w:rsidR="00DC7124">
        <w:tc>
          <w:tcPr>
            <w:tcW w:w="4479"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Бюджетные кредиты из других бюджетов бюджетной системы Российской Федерации в валюте Российской Федерации</w:t>
            </w:r>
          </w:p>
        </w:tc>
        <w:tc>
          <w:tcPr>
            <w:tcW w:w="3288"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000 01 03 01 00 00 0000 000</w:t>
            </w:r>
          </w:p>
        </w:tc>
        <w:tc>
          <w:tcPr>
            <w:tcW w:w="1962"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-531622,30000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-20379,58571</w:t>
            </w:r>
          </w:p>
        </w:tc>
        <w:tc>
          <w:tcPr>
            <w:tcW w:w="1889"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-3475297,49571</w:t>
            </w:r>
          </w:p>
        </w:tc>
      </w:tr>
      <w:tr w:rsidR="00DC7124">
        <w:tc>
          <w:tcPr>
            <w:tcW w:w="4479"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Привлечение бюджетных кредитов из других бюджетов бюджетной системы Российской Федерации в валюте Российской Федерации</w:t>
            </w:r>
          </w:p>
        </w:tc>
        <w:tc>
          <w:tcPr>
            <w:tcW w:w="3288"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000 01 03 01 00 00 0000 700</w:t>
            </w:r>
          </w:p>
        </w:tc>
        <w:tc>
          <w:tcPr>
            <w:tcW w:w="1962"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2000000,00000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2546957,00000</w:t>
            </w:r>
          </w:p>
        </w:tc>
        <w:tc>
          <w:tcPr>
            <w:tcW w:w="1889"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2000000,00000</w:t>
            </w:r>
          </w:p>
        </w:tc>
      </w:tr>
      <w:tr w:rsidR="00DC7124">
        <w:tc>
          <w:tcPr>
            <w:tcW w:w="4479"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w:t>
            </w:r>
          </w:p>
        </w:tc>
        <w:tc>
          <w:tcPr>
            <w:tcW w:w="3288"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892 01 03 01 00 02 0000 710</w:t>
            </w:r>
          </w:p>
        </w:tc>
        <w:tc>
          <w:tcPr>
            <w:tcW w:w="1962"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2000000,00000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2546957,00000</w:t>
            </w:r>
          </w:p>
        </w:tc>
        <w:tc>
          <w:tcPr>
            <w:tcW w:w="1889"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2000000,00000</w:t>
            </w:r>
          </w:p>
        </w:tc>
      </w:tr>
      <w:tr w:rsidR="00DC7124">
        <w:tc>
          <w:tcPr>
            <w:tcW w:w="4479"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в том числе:</w:t>
            </w:r>
          </w:p>
        </w:tc>
        <w:tc>
          <w:tcPr>
            <w:tcW w:w="3288"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pPr>
          </w:p>
        </w:tc>
        <w:tc>
          <w:tcPr>
            <w:tcW w:w="1962"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pP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pPr>
          </w:p>
        </w:tc>
        <w:tc>
          <w:tcPr>
            <w:tcW w:w="1889"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pPr>
          </w:p>
        </w:tc>
      </w:tr>
      <w:tr w:rsidR="00DC7124">
        <w:tc>
          <w:tcPr>
            <w:tcW w:w="4479"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Привлечение бюджетных кредитов из федерального бюджета на пополнение остатков средств на едином счете областного бюджета</w:t>
            </w:r>
          </w:p>
        </w:tc>
        <w:tc>
          <w:tcPr>
            <w:tcW w:w="3288"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892 01 03 01 00 02 0001 710</w:t>
            </w:r>
          </w:p>
        </w:tc>
        <w:tc>
          <w:tcPr>
            <w:tcW w:w="1962"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2000000,00000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2000000,00000</w:t>
            </w:r>
          </w:p>
        </w:tc>
        <w:tc>
          <w:tcPr>
            <w:tcW w:w="1889"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2000000,00000</w:t>
            </w:r>
          </w:p>
        </w:tc>
      </w:tr>
      <w:tr w:rsidR="00DC7124">
        <w:tc>
          <w:tcPr>
            <w:tcW w:w="4479"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Привлечение бюджетных кредитов из федерального бюджета на финансовое обеспечение реализации инфраструктурных проектов</w:t>
            </w:r>
          </w:p>
        </w:tc>
        <w:tc>
          <w:tcPr>
            <w:tcW w:w="3288"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892 01 03 01 00 02 2700 710</w:t>
            </w:r>
          </w:p>
        </w:tc>
        <w:tc>
          <w:tcPr>
            <w:tcW w:w="1962"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546957,00000</w:t>
            </w:r>
          </w:p>
        </w:tc>
        <w:tc>
          <w:tcPr>
            <w:tcW w:w="1889"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r>
      <w:tr w:rsidR="00DC7124">
        <w:tc>
          <w:tcPr>
            <w:tcW w:w="4479"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Погашение бюджетных кредитов, полученных из других бюджетов бюджетной системы Российской Федерации в валюте Российской Федерации</w:t>
            </w:r>
          </w:p>
        </w:tc>
        <w:tc>
          <w:tcPr>
            <w:tcW w:w="3288"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000 01 03 01 00 00 0000 800</w:t>
            </w:r>
          </w:p>
        </w:tc>
        <w:tc>
          <w:tcPr>
            <w:tcW w:w="1962"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-2531622,30000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-2567336,58571</w:t>
            </w:r>
          </w:p>
        </w:tc>
        <w:tc>
          <w:tcPr>
            <w:tcW w:w="1889"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-5475297,49571</w:t>
            </w:r>
          </w:p>
        </w:tc>
      </w:tr>
      <w:tr w:rsidR="00DC7124">
        <w:tc>
          <w:tcPr>
            <w:tcW w:w="4479"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w:t>
            </w:r>
          </w:p>
        </w:tc>
        <w:tc>
          <w:tcPr>
            <w:tcW w:w="3288"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892 01 03 01 00 02 0000 810</w:t>
            </w:r>
          </w:p>
        </w:tc>
        <w:tc>
          <w:tcPr>
            <w:tcW w:w="1962"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-2531622,30000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-2567336,58571</w:t>
            </w:r>
          </w:p>
        </w:tc>
        <w:tc>
          <w:tcPr>
            <w:tcW w:w="1889"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-5475297,49571</w:t>
            </w:r>
          </w:p>
        </w:tc>
      </w:tr>
      <w:tr w:rsidR="00DC7124">
        <w:tc>
          <w:tcPr>
            <w:tcW w:w="4479"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в том числе:</w:t>
            </w:r>
          </w:p>
        </w:tc>
        <w:tc>
          <w:tcPr>
            <w:tcW w:w="3288"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pPr>
          </w:p>
        </w:tc>
        <w:tc>
          <w:tcPr>
            <w:tcW w:w="1962"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pP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pPr>
          </w:p>
        </w:tc>
        <w:tc>
          <w:tcPr>
            <w:tcW w:w="1889"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pPr>
          </w:p>
        </w:tc>
      </w:tr>
      <w:tr w:rsidR="00DC7124">
        <w:tc>
          <w:tcPr>
            <w:tcW w:w="4479"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 xml:space="preserve">Погашение бюджетных кредитов, полученных из </w:t>
            </w:r>
            <w:r>
              <w:lastRenderedPageBreak/>
              <w:t>федерального бюджета на пополнение остатков средств на едином счете областного бюджета</w:t>
            </w:r>
          </w:p>
        </w:tc>
        <w:tc>
          <w:tcPr>
            <w:tcW w:w="3288"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lastRenderedPageBreak/>
              <w:t>892 01 03 01 00 02 0001 810</w:t>
            </w:r>
          </w:p>
        </w:tc>
        <w:tc>
          <w:tcPr>
            <w:tcW w:w="1962"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-2000000,00000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-2000000,00000</w:t>
            </w:r>
          </w:p>
        </w:tc>
        <w:tc>
          <w:tcPr>
            <w:tcW w:w="1889"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-2000000,00000</w:t>
            </w:r>
          </w:p>
        </w:tc>
      </w:tr>
      <w:tr w:rsidR="00DC7124">
        <w:tc>
          <w:tcPr>
            <w:tcW w:w="4479"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lastRenderedPageBreak/>
              <w:t>Погашение бюджетных кредитов, полученных из федерального бюджета для погашения бюджетных кредитов на пополнение остатков средств на счете областного бюджета</w:t>
            </w:r>
          </w:p>
        </w:tc>
        <w:tc>
          <w:tcPr>
            <w:tcW w:w="3288"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892 01 03 01 00 02 2500 810</w:t>
            </w:r>
          </w:p>
        </w:tc>
        <w:tc>
          <w:tcPr>
            <w:tcW w:w="1962"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-71500,00000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-71500,00000</w:t>
            </w:r>
          </w:p>
        </w:tc>
        <w:tc>
          <w:tcPr>
            <w:tcW w:w="1889"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-228800,00000</w:t>
            </w:r>
          </w:p>
        </w:tc>
      </w:tr>
      <w:tr w:rsidR="00DC7124">
        <w:tc>
          <w:tcPr>
            <w:tcW w:w="4479"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Погашение бюджетных кредитов, полученных из федерального бюджета на финансовое обеспечение реализации инфраструктурных проектов</w:t>
            </w:r>
          </w:p>
        </w:tc>
        <w:tc>
          <w:tcPr>
            <w:tcW w:w="3288"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892 01 03 01 00 02 2700 810</w:t>
            </w:r>
          </w:p>
        </w:tc>
        <w:tc>
          <w:tcPr>
            <w:tcW w:w="1962"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-35714,28571</w:t>
            </w:r>
          </w:p>
        </w:tc>
        <w:tc>
          <w:tcPr>
            <w:tcW w:w="1889"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-35714,28571</w:t>
            </w:r>
          </w:p>
        </w:tc>
      </w:tr>
      <w:tr w:rsidR="00DC7124">
        <w:tc>
          <w:tcPr>
            <w:tcW w:w="4479"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Погашение бюджетных кредитов, полученных из федерального бюджета для погашения долговых обязательств субъекта Российской Федерации (муниципального образования) в виде обязательств по государственным (муниципальным) ценным бумагам и кредитам, полученным субъектом Российской Федерации (муниципальным образованием) от кредитных организаций, иностранных банков и международных финансовых организаций</w:t>
            </w:r>
          </w:p>
        </w:tc>
        <w:tc>
          <w:tcPr>
            <w:tcW w:w="3288"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892 01 03 01 00 02 2800 810</w:t>
            </w:r>
          </w:p>
        </w:tc>
        <w:tc>
          <w:tcPr>
            <w:tcW w:w="1962"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c>
          <w:tcPr>
            <w:tcW w:w="1889"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-446017,00000</w:t>
            </w:r>
          </w:p>
        </w:tc>
      </w:tr>
      <w:tr w:rsidR="00DC7124">
        <w:tc>
          <w:tcPr>
            <w:tcW w:w="4479"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Погашение бюджетных кредитов, полученных из федерального бюджета для погашения долговых обязательств субъекта Российской Федерации (муниципального образования) в виде обязательств по государственным (муниципальным) ценным бумагам субъекта Российской Федерации (муниципального образования) и кредитам, полученным субъектом Российской Федерации (муниципальным образованием) от кредитных организаций, иностранных банков и международных финансовых организаций</w:t>
            </w:r>
          </w:p>
        </w:tc>
        <w:tc>
          <w:tcPr>
            <w:tcW w:w="3288"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892 01 03 01 00 02 2900 810</w:t>
            </w:r>
          </w:p>
        </w:tc>
        <w:tc>
          <w:tcPr>
            <w:tcW w:w="1962"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c>
          <w:tcPr>
            <w:tcW w:w="1889"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-1402963,50000</w:t>
            </w:r>
          </w:p>
        </w:tc>
      </w:tr>
      <w:tr w:rsidR="00DC7124">
        <w:tc>
          <w:tcPr>
            <w:tcW w:w="4479"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Погашение бюджетных кредитов, полученных из федерального бюджета для частичного покрытия дефицитов бюджетов субъектов Российской Федерации</w:t>
            </w:r>
          </w:p>
        </w:tc>
        <w:tc>
          <w:tcPr>
            <w:tcW w:w="3288"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892 01 03 01 00 02 5002 810</w:t>
            </w:r>
          </w:p>
        </w:tc>
        <w:tc>
          <w:tcPr>
            <w:tcW w:w="1962"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-460122,30000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-460122,30000</w:t>
            </w:r>
          </w:p>
        </w:tc>
        <w:tc>
          <w:tcPr>
            <w:tcW w:w="1889"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-1196317,98000</w:t>
            </w:r>
          </w:p>
        </w:tc>
      </w:tr>
      <w:tr w:rsidR="00DC7124">
        <w:tc>
          <w:tcPr>
            <w:tcW w:w="4479"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Погашение бюджетных кредитов, полученных из федерального бюджета для строительства, реконструкции, капитального ремонта, ремонта и содержания автомобильных дорог общего пользования (за исключением автомобильных дорог федерального значения)</w:t>
            </w:r>
          </w:p>
        </w:tc>
        <w:tc>
          <w:tcPr>
            <w:tcW w:w="3288"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892 01 03 01 00 02 5102 810</w:t>
            </w:r>
          </w:p>
        </w:tc>
        <w:tc>
          <w:tcPr>
            <w:tcW w:w="1962"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c>
          <w:tcPr>
            <w:tcW w:w="1889"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-165484,73000</w:t>
            </w:r>
          </w:p>
        </w:tc>
      </w:tr>
      <w:tr w:rsidR="00DC7124">
        <w:tc>
          <w:tcPr>
            <w:tcW w:w="4479"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Изменение остатков средств на счетах по учету средств бюджетов</w:t>
            </w:r>
          </w:p>
        </w:tc>
        <w:tc>
          <w:tcPr>
            <w:tcW w:w="3288"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000 01 05 00 00 00 0000 000</w:t>
            </w:r>
          </w:p>
        </w:tc>
        <w:tc>
          <w:tcPr>
            <w:tcW w:w="1962"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9981802,04992</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c>
          <w:tcPr>
            <w:tcW w:w="1889"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r>
      <w:tr w:rsidR="00DC7124">
        <w:tc>
          <w:tcPr>
            <w:tcW w:w="4479"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 xml:space="preserve">Иные источники внутреннего финансирования </w:t>
            </w:r>
            <w:r>
              <w:lastRenderedPageBreak/>
              <w:t>дефицитов бюджетов</w:t>
            </w:r>
          </w:p>
        </w:tc>
        <w:tc>
          <w:tcPr>
            <w:tcW w:w="3288"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lastRenderedPageBreak/>
              <w:t>000 01 06 00 00 00 0000 000</w:t>
            </w:r>
          </w:p>
        </w:tc>
        <w:tc>
          <w:tcPr>
            <w:tcW w:w="1962"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c>
          <w:tcPr>
            <w:tcW w:w="1889"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377426,40000</w:t>
            </w:r>
          </w:p>
        </w:tc>
      </w:tr>
      <w:tr w:rsidR="00DC7124">
        <w:tc>
          <w:tcPr>
            <w:tcW w:w="4479"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lastRenderedPageBreak/>
              <w:t>Бюджетные кредиты, предоставленные внутри страны в валюте Российской Федерации</w:t>
            </w:r>
          </w:p>
        </w:tc>
        <w:tc>
          <w:tcPr>
            <w:tcW w:w="3288"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000 01 06 05 00 00 0000 000</w:t>
            </w:r>
          </w:p>
        </w:tc>
        <w:tc>
          <w:tcPr>
            <w:tcW w:w="1962"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c>
          <w:tcPr>
            <w:tcW w:w="1889"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377426,40000</w:t>
            </w:r>
          </w:p>
        </w:tc>
      </w:tr>
      <w:tr w:rsidR="00DC7124">
        <w:tc>
          <w:tcPr>
            <w:tcW w:w="4479"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Возврат бюджетных кредитов, предоставленных внутри страны в валюте Российской Федерации</w:t>
            </w:r>
          </w:p>
        </w:tc>
        <w:tc>
          <w:tcPr>
            <w:tcW w:w="3288"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000 01 06 05 00 00 0000 600</w:t>
            </w:r>
          </w:p>
        </w:tc>
        <w:tc>
          <w:tcPr>
            <w:tcW w:w="1962"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189433,80000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249385,87000</w:t>
            </w:r>
          </w:p>
        </w:tc>
        <w:tc>
          <w:tcPr>
            <w:tcW w:w="1889"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520550,19400</w:t>
            </w:r>
          </w:p>
        </w:tc>
      </w:tr>
      <w:tr w:rsidR="00DC7124">
        <w:tc>
          <w:tcPr>
            <w:tcW w:w="4479"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Возврат бюджетных кредитов, предоставленных юридическим лицам в валюте Российской Федерации</w:t>
            </w:r>
          </w:p>
        </w:tc>
        <w:tc>
          <w:tcPr>
            <w:tcW w:w="3288"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000 01 06 05 01 00 0000 600</w:t>
            </w:r>
          </w:p>
        </w:tc>
        <w:tc>
          <w:tcPr>
            <w:tcW w:w="1962"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3565,00000</w:t>
            </w:r>
          </w:p>
        </w:tc>
        <w:tc>
          <w:tcPr>
            <w:tcW w:w="1889"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9200,00000</w:t>
            </w:r>
          </w:p>
        </w:tc>
      </w:tr>
      <w:tr w:rsidR="00DC7124">
        <w:tc>
          <w:tcPr>
            <w:tcW w:w="4479"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Возврат бюджетных кредитов, предоставленных юридическим лицам из бюджетов субъектов Российской Федерации в валюте Российской Федерации</w:t>
            </w:r>
          </w:p>
        </w:tc>
        <w:tc>
          <w:tcPr>
            <w:tcW w:w="3288"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000 01 06 05 01 02 0000 640</w:t>
            </w:r>
          </w:p>
        </w:tc>
        <w:tc>
          <w:tcPr>
            <w:tcW w:w="1962"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3565,00000</w:t>
            </w:r>
          </w:p>
        </w:tc>
        <w:tc>
          <w:tcPr>
            <w:tcW w:w="1889"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9200,00000</w:t>
            </w:r>
          </w:p>
        </w:tc>
      </w:tr>
      <w:tr w:rsidR="00DC7124">
        <w:tc>
          <w:tcPr>
            <w:tcW w:w="4479"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Возврат кредитов, предоставленных в рамках региональной целевой программы "Социальное развитие села до 2010 года"</w:t>
            </w:r>
          </w:p>
        </w:tc>
        <w:tc>
          <w:tcPr>
            <w:tcW w:w="3288"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892 01 06 05 01 02 0005 640</w:t>
            </w:r>
          </w:p>
        </w:tc>
        <w:tc>
          <w:tcPr>
            <w:tcW w:w="1962"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3565,00000</w:t>
            </w:r>
          </w:p>
        </w:tc>
        <w:tc>
          <w:tcPr>
            <w:tcW w:w="1889"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9200,00000</w:t>
            </w:r>
          </w:p>
        </w:tc>
      </w:tr>
      <w:tr w:rsidR="00DC7124">
        <w:tc>
          <w:tcPr>
            <w:tcW w:w="4479"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Возврат бюджетных кредитов, предоставленных другим бюджетам бюджетной системы Российской Федерации в валюте Российской Федерации</w:t>
            </w:r>
          </w:p>
        </w:tc>
        <w:tc>
          <w:tcPr>
            <w:tcW w:w="3288"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000 01 06 05 02 00 0000 600</w:t>
            </w:r>
          </w:p>
        </w:tc>
        <w:tc>
          <w:tcPr>
            <w:tcW w:w="1962"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189433,80000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245820,87000</w:t>
            </w:r>
          </w:p>
        </w:tc>
        <w:tc>
          <w:tcPr>
            <w:tcW w:w="1889"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511350,19400</w:t>
            </w:r>
          </w:p>
        </w:tc>
      </w:tr>
      <w:tr w:rsidR="00DC7124">
        <w:tc>
          <w:tcPr>
            <w:tcW w:w="4479"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Возврат бюджетных кредитов, предоставленных другим бюджетам бюджетной системы Российской Федерации из бюджетов субъектов Российской Федерации в валюте Российской Федерации</w:t>
            </w:r>
          </w:p>
        </w:tc>
        <w:tc>
          <w:tcPr>
            <w:tcW w:w="3288"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892 01 06 05 02 02 0000 640</w:t>
            </w:r>
          </w:p>
        </w:tc>
        <w:tc>
          <w:tcPr>
            <w:tcW w:w="1962"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189433,80000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245820,87000</w:t>
            </w:r>
          </w:p>
        </w:tc>
        <w:tc>
          <w:tcPr>
            <w:tcW w:w="1889"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511350,19400</w:t>
            </w:r>
          </w:p>
        </w:tc>
      </w:tr>
      <w:tr w:rsidR="00DC7124">
        <w:tc>
          <w:tcPr>
            <w:tcW w:w="4479"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в том числе:</w:t>
            </w:r>
          </w:p>
        </w:tc>
        <w:tc>
          <w:tcPr>
            <w:tcW w:w="3288"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pPr>
          </w:p>
        </w:tc>
        <w:tc>
          <w:tcPr>
            <w:tcW w:w="1962"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pP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pPr>
          </w:p>
        </w:tc>
        <w:tc>
          <w:tcPr>
            <w:tcW w:w="1889"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pPr>
          </w:p>
        </w:tc>
      </w:tr>
      <w:tr w:rsidR="00DC7124">
        <w:tc>
          <w:tcPr>
            <w:tcW w:w="4479"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Соглашения о реструктуризации задолженности по бюджетным кредитам, предоставленным из областного бюджета в 2009 и 2010 годах для частичного покрытия дефицитов бюджетов муниципальных районов и городского округа</w:t>
            </w:r>
          </w:p>
        </w:tc>
        <w:tc>
          <w:tcPr>
            <w:tcW w:w="3288"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892 01 06 05 02 02 0002 640</w:t>
            </w:r>
          </w:p>
        </w:tc>
        <w:tc>
          <w:tcPr>
            <w:tcW w:w="1962"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c>
          <w:tcPr>
            <w:tcW w:w="1889"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5326,00000</w:t>
            </w:r>
          </w:p>
        </w:tc>
      </w:tr>
      <w:tr w:rsidR="00DC7124">
        <w:tc>
          <w:tcPr>
            <w:tcW w:w="4479"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Бюджетные кредиты для погашения долговых обязательств муниципальных образований Новгородской области в виде обязательств по кредитам, полученным муниципальными образованиями Новгородской области от кредитных организаций, сложившихся на 1 января 2022 года и подлежащих погашению в марте - декабре 2022 года</w:t>
            </w:r>
          </w:p>
        </w:tc>
        <w:tc>
          <w:tcPr>
            <w:tcW w:w="3288"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892 01 06 05 02 02 2900 640</w:t>
            </w:r>
          </w:p>
        </w:tc>
        <w:tc>
          <w:tcPr>
            <w:tcW w:w="1962"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c>
          <w:tcPr>
            <w:tcW w:w="1889"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377426,40000</w:t>
            </w:r>
          </w:p>
        </w:tc>
      </w:tr>
      <w:tr w:rsidR="00DC7124">
        <w:tc>
          <w:tcPr>
            <w:tcW w:w="4479"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 xml:space="preserve">Бюджетные кредиты на частичное покрытие дефицитов, покрытие временных кассовых разрывов, рефинансирование ранее полученных из областного </w:t>
            </w:r>
            <w:r>
              <w:lastRenderedPageBreak/>
              <w:t>бюджета бюджетных кредитов</w:t>
            </w:r>
          </w:p>
        </w:tc>
        <w:tc>
          <w:tcPr>
            <w:tcW w:w="3288"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lastRenderedPageBreak/>
              <w:t>892 01 06 05 02 02 0012 640</w:t>
            </w:r>
          </w:p>
        </w:tc>
        <w:tc>
          <w:tcPr>
            <w:tcW w:w="1962"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189433,80000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245820,87000</w:t>
            </w:r>
          </w:p>
        </w:tc>
        <w:tc>
          <w:tcPr>
            <w:tcW w:w="1889"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128597,79400</w:t>
            </w:r>
          </w:p>
        </w:tc>
      </w:tr>
      <w:tr w:rsidR="00DC7124">
        <w:tc>
          <w:tcPr>
            <w:tcW w:w="4479"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lastRenderedPageBreak/>
              <w:t>Предоставление бюджетных кредитов внутри страны в валюте Российской Федерации</w:t>
            </w:r>
          </w:p>
        </w:tc>
        <w:tc>
          <w:tcPr>
            <w:tcW w:w="3288"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000 01 06 05 00 00 0000 500</w:t>
            </w:r>
          </w:p>
        </w:tc>
        <w:tc>
          <w:tcPr>
            <w:tcW w:w="1962"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-189433,80000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-249385,87000</w:t>
            </w:r>
          </w:p>
        </w:tc>
        <w:tc>
          <w:tcPr>
            <w:tcW w:w="1889"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-143123,79400</w:t>
            </w:r>
          </w:p>
        </w:tc>
      </w:tr>
      <w:tr w:rsidR="00DC7124">
        <w:tc>
          <w:tcPr>
            <w:tcW w:w="4479"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Предоставление бюджетных кредитов другим бюджетам бюджетной системы Российской Федерации в валюте Российской Федерации</w:t>
            </w:r>
          </w:p>
        </w:tc>
        <w:tc>
          <w:tcPr>
            <w:tcW w:w="3288"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000 01 06 05 02 00 0000 500</w:t>
            </w:r>
          </w:p>
        </w:tc>
        <w:tc>
          <w:tcPr>
            <w:tcW w:w="1962"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-189433,80000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-249385,87000</w:t>
            </w:r>
          </w:p>
        </w:tc>
        <w:tc>
          <w:tcPr>
            <w:tcW w:w="1889"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-143123,79400</w:t>
            </w:r>
          </w:p>
        </w:tc>
      </w:tr>
      <w:tr w:rsidR="00DC7124">
        <w:tc>
          <w:tcPr>
            <w:tcW w:w="4479"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w:t>
            </w:r>
          </w:p>
        </w:tc>
        <w:tc>
          <w:tcPr>
            <w:tcW w:w="3288"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892 01 06 05 02 02 0000 540</w:t>
            </w:r>
          </w:p>
        </w:tc>
        <w:tc>
          <w:tcPr>
            <w:tcW w:w="1962"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-189433,80000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-249385,87000</w:t>
            </w:r>
          </w:p>
        </w:tc>
        <w:tc>
          <w:tcPr>
            <w:tcW w:w="1889"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-143123,79400</w:t>
            </w:r>
          </w:p>
        </w:tc>
      </w:tr>
      <w:tr w:rsidR="00DC7124">
        <w:tc>
          <w:tcPr>
            <w:tcW w:w="4479"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в том числе:</w:t>
            </w:r>
          </w:p>
        </w:tc>
        <w:tc>
          <w:tcPr>
            <w:tcW w:w="3288"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pPr>
          </w:p>
        </w:tc>
        <w:tc>
          <w:tcPr>
            <w:tcW w:w="1962"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pP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pPr>
          </w:p>
        </w:tc>
        <w:tc>
          <w:tcPr>
            <w:tcW w:w="1889"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pPr>
          </w:p>
        </w:tc>
      </w:tr>
      <w:tr w:rsidR="00DC7124">
        <w:tc>
          <w:tcPr>
            <w:tcW w:w="4479"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Предоставление бюджетных кредитов на частичное покрытие дефицитов, покрытие временных кассовых разрывов, рефинансирование ранее полученных из областного бюджета бюджетных кредитов</w:t>
            </w:r>
          </w:p>
        </w:tc>
        <w:tc>
          <w:tcPr>
            <w:tcW w:w="3288"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892 01 06 05 02 02 0012 540</w:t>
            </w:r>
          </w:p>
        </w:tc>
        <w:tc>
          <w:tcPr>
            <w:tcW w:w="1962"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-189433,80000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-249385,87000</w:t>
            </w:r>
          </w:p>
        </w:tc>
        <w:tc>
          <w:tcPr>
            <w:tcW w:w="1889"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-143123,79400</w:t>
            </w:r>
          </w:p>
        </w:tc>
      </w:tr>
      <w:tr w:rsidR="00DC7124">
        <w:tc>
          <w:tcPr>
            <w:tcW w:w="4479"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Предоставление бюджетных кредитов для осуществления мероприятий, связанных с ликвидацией последствий стихийных бедствий</w:t>
            </w:r>
          </w:p>
        </w:tc>
        <w:tc>
          <w:tcPr>
            <w:tcW w:w="3288"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892 01 06 05 02 02 0013 540</w:t>
            </w:r>
          </w:p>
        </w:tc>
        <w:tc>
          <w:tcPr>
            <w:tcW w:w="1962"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c>
          <w:tcPr>
            <w:tcW w:w="1985"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c>
          <w:tcPr>
            <w:tcW w:w="1889"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r>
    </w:tbl>
    <w:p w:rsidR="00DC7124" w:rsidRDefault="00DC7124">
      <w:pPr>
        <w:pStyle w:val="ConsPlusNormal"/>
        <w:jc w:val="both"/>
      </w:pPr>
    </w:p>
    <w:p w:rsidR="00DC7124" w:rsidRDefault="00DC7124">
      <w:pPr>
        <w:pStyle w:val="ConsPlusNormal"/>
        <w:jc w:val="both"/>
      </w:pPr>
    </w:p>
    <w:p w:rsidR="00DC7124" w:rsidRDefault="00DC7124">
      <w:pPr>
        <w:pStyle w:val="ConsPlusNormal"/>
        <w:jc w:val="both"/>
      </w:pPr>
    </w:p>
    <w:p w:rsidR="00DC7124" w:rsidRDefault="00DC7124">
      <w:pPr>
        <w:pStyle w:val="ConsPlusNormal"/>
        <w:jc w:val="both"/>
      </w:pPr>
    </w:p>
    <w:p w:rsidR="00DC7124" w:rsidRDefault="00DC7124">
      <w:pPr>
        <w:pStyle w:val="ConsPlusNormal"/>
        <w:jc w:val="both"/>
      </w:pPr>
    </w:p>
    <w:p w:rsidR="00DC7124" w:rsidRDefault="00DC7124">
      <w:pPr>
        <w:pStyle w:val="ConsPlusNormal"/>
        <w:jc w:val="right"/>
        <w:outlineLvl w:val="0"/>
      </w:pPr>
      <w:r>
        <w:t>Приложение 8</w:t>
      </w:r>
    </w:p>
    <w:p w:rsidR="00DC7124" w:rsidRDefault="00DC7124">
      <w:pPr>
        <w:pStyle w:val="ConsPlusNormal"/>
        <w:jc w:val="right"/>
      </w:pPr>
      <w:r>
        <w:t>к областному закону</w:t>
      </w:r>
    </w:p>
    <w:p w:rsidR="00DC7124" w:rsidRDefault="00DC7124">
      <w:pPr>
        <w:pStyle w:val="ConsPlusNormal"/>
        <w:jc w:val="right"/>
      </w:pPr>
      <w:r>
        <w:t>"Об областном бюджете на 2023 год</w:t>
      </w:r>
    </w:p>
    <w:p w:rsidR="00DC7124" w:rsidRDefault="00DC7124">
      <w:pPr>
        <w:pStyle w:val="ConsPlusNormal"/>
        <w:jc w:val="right"/>
      </w:pPr>
      <w:r>
        <w:t>и на плановый период 2024 и 2025 годов"</w:t>
      </w:r>
    </w:p>
    <w:p w:rsidR="00DC7124" w:rsidRDefault="00DC7124">
      <w:pPr>
        <w:pStyle w:val="ConsPlusNormal"/>
        <w:jc w:val="both"/>
      </w:pPr>
    </w:p>
    <w:p w:rsidR="00DC7124" w:rsidRDefault="00DC7124">
      <w:pPr>
        <w:pStyle w:val="ConsPlusNormal"/>
        <w:jc w:val="center"/>
        <w:rPr>
          <w:b/>
          <w:bCs/>
        </w:rPr>
      </w:pPr>
      <w:bookmarkStart w:id="2" w:name="Par2221"/>
      <w:bookmarkEnd w:id="2"/>
      <w:r>
        <w:rPr>
          <w:b/>
          <w:bCs/>
        </w:rPr>
        <w:t>ВЕДОМСТВЕННАЯ СТРУКТУРА РАСХОДОВ ОБЛАСТНОГО БЮДЖЕТА</w:t>
      </w:r>
    </w:p>
    <w:p w:rsidR="00DC7124" w:rsidRDefault="00DC7124">
      <w:pPr>
        <w:pStyle w:val="ConsPlusNormal"/>
        <w:jc w:val="center"/>
        <w:rPr>
          <w:b/>
          <w:bCs/>
        </w:rPr>
      </w:pPr>
      <w:r>
        <w:rPr>
          <w:b/>
          <w:bCs/>
        </w:rPr>
        <w:t>НА 2023 ГОД И НА ПЛАНОВЫЙ ПЕРИОД 2024 И 2025 ГОДОВ</w:t>
      </w:r>
    </w:p>
    <w:p w:rsidR="00DC7124" w:rsidRDefault="00DC7124">
      <w:pPr>
        <w:pStyle w:val="ConsPlusNormal"/>
        <w:jc w:val="both"/>
      </w:pPr>
    </w:p>
    <w:p w:rsidR="00DC7124" w:rsidRDefault="00DC7124">
      <w:pPr>
        <w:pStyle w:val="ConsPlusNormal"/>
        <w:jc w:val="right"/>
      </w:pPr>
      <w:r>
        <w:t>Сумма (тыс. рублей)</w:t>
      </w:r>
    </w:p>
    <w:p w:rsidR="00DC7124" w:rsidRDefault="00DC7124">
      <w:pPr>
        <w:pStyle w:val="ConsPlusNormal"/>
        <w:rPr>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855"/>
        <w:gridCol w:w="567"/>
        <w:gridCol w:w="510"/>
        <w:gridCol w:w="465"/>
        <w:gridCol w:w="1757"/>
        <w:gridCol w:w="567"/>
        <w:gridCol w:w="1984"/>
        <w:gridCol w:w="1928"/>
        <w:gridCol w:w="1928"/>
      </w:tblGrid>
      <w:tr w:rsidR="00DC7124">
        <w:tc>
          <w:tcPr>
            <w:tcW w:w="3855"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Наименование</w:t>
            </w:r>
          </w:p>
        </w:tc>
        <w:tc>
          <w:tcPr>
            <w:tcW w:w="567"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Вед</w:t>
            </w:r>
          </w:p>
        </w:tc>
        <w:tc>
          <w:tcPr>
            <w:tcW w:w="510"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РЗ</w:t>
            </w:r>
          </w:p>
        </w:tc>
        <w:tc>
          <w:tcPr>
            <w:tcW w:w="465"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Пр</w:t>
            </w:r>
          </w:p>
        </w:tc>
        <w:tc>
          <w:tcPr>
            <w:tcW w:w="1757"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ЦСТ</w:t>
            </w:r>
          </w:p>
        </w:tc>
        <w:tc>
          <w:tcPr>
            <w:tcW w:w="567"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ВР</w:t>
            </w:r>
          </w:p>
        </w:tc>
        <w:tc>
          <w:tcPr>
            <w:tcW w:w="198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2023 год</w:t>
            </w:r>
          </w:p>
        </w:tc>
        <w:tc>
          <w:tcPr>
            <w:tcW w:w="1928"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2024 год</w:t>
            </w:r>
          </w:p>
        </w:tc>
        <w:tc>
          <w:tcPr>
            <w:tcW w:w="1928"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2025 год</w:t>
            </w:r>
          </w:p>
        </w:tc>
      </w:tr>
      <w:tr w:rsidR="00DC7124">
        <w:tc>
          <w:tcPr>
            <w:tcW w:w="3855" w:type="dxa"/>
            <w:tcBorders>
              <w:top w:val="single" w:sz="4" w:space="0" w:color="auto"/>
            </w:tcBorders>
            <w:vAlign w:val="bottom"/>
          </w:tcPr>
          <w:p w:rsidR="00DC7124" w:rsidRDefault="00DC7124">
            <w:pPr>
              <w:pStyle w:val="ConsPlusNormal"/>
              <w:outlineLvl w:val="1"/>
            </w:pPr>
            <w:r>
              <w:t>КОМИТЕТ ПО ТАРИФНОЙ ПОЛИТИКЕ НОВГОРОДСКОЙ ОБЛАСТИ</w:t>
            </w:r>
          </w:p>
        </w:tc>
        <w:tc>
          <w:tcPr>
            <w:tcW w:w="567" w:type="dxa"/>
            <w:tcBorders>
              <w:top w:val="single" w:sz="4" w:space="0" w:color="auto"/>
            </w:tcBorders>
            <w:vAlign w:val="bottom"/>
          </w:tcPr>
          <w:p w:rsidR="00DC7124" w:rsidRDefault="00DC7124">
            <w:pPr>
              <w:pStyle w:val="ConsPlusNormal"/>
              <w:jc w:val="center"/>
            </w:pPr>
            <w:r>
              <w:t>821</w:t>
            </w:r>
          </w:p>
        </w:tc>
        <w:tc>
          <w:tcPr>
            <w:tcW w:w="510" w:type="dxa"/>
            <w:tcBorders>
              <w:top w:val="single" w:sz="4" w:space="0" w:color="auto"/>
            </w:tcBorders>
            <w:vAlign w:val="bottom"/>
          </w:tcPr>
          <w:p w:rsidR="00DC7124" w:rsidRDefault="00DC7124">
            <w:pPr>
              <w:pStyle w:val="ConsPlusNormal"/>
            </w:pPr>
          </w:p>
        </w:tc>
        <w:tc>
          <w:tcPr>
            <w:tcW w:w="465" w:type="dxa"/>
            <w:tcBorders>
              <w:top w:val="single" w:sz="4" w:space="0" w:color="auto"/>
            </w:tcBorders>
            <w:vAlign w:val="bottom"/>
          </w:tcPr>
          <w:p w:rsidR="00DC7124" w:rsidRDefault="00DC7124">
            <w:pPr>
              <w:pStyle w:val="ConsPlusNormal"/>
            </w:pPr>
          </w:p>
        </w:tc>
        <w:tc>
          <w:tcPr>
            <w:tcW w:w="1757" w:type="dxa"/>
            <w:tcBorders>
              <w:top w:val="single" w:sz="4" w:space="0" w:color="auto"/>
            </w:tcBorders>
            <w:vAlign w:val="bottom"/>
          </w:tcPr>
          <w:p w:rsidR="00DC7124" w:rsidRDefault="00DC7124">
            <w:pPr>
              <w:pStyle w:val="ConsPlusNormal"/>
            </w:pPr>
          </w:p>
        </w:tc>
        <w:tc>
          <w:tcPr>
            <w:tcW w:w="567" w:type="dxa"/>
            <w:tcBorders>
              <w:top w:val="single" w:sz="4" w:space="0" w:color="auto"/>
            </w:tcBorders>
            <w:vAlign w:val="bottom"/>
          </w:tcPr>
          <w:p w:rsidR="00DC7124" w:rsidRDefault="00DC7124">
            <w:pPr>
              <w:pStyle w:val="ConsPlusNormal"/>
            </w:pPr>
          </w:p>
        </w:tc>
        <w:tc>
          <w:tcPr>
            <w:tcW w:w="1984" w:type="dxa"/>
            <w:tcBorders>
              <w:top w:val="single" w:sz="4" w:space="0" w:color="auto"/>
            </w:tcBorders>
            <w:vAlign w:val="bottom"/>
          </w:tcPr>
          <w:p w:rsidR="00DC7124" w:rsidRDefault="00DC7124">
            <w:pPr>
              <w:pStyle w:val="ConsPlusNormal"/>
              <w:jc w:val="right"/>
            </w:pPr>
            <w:r>
              <w:t>24247,10000</w:t>
            </w:r>
          </w:p>
        </w:tc>
        <w:tc>
          <w:tcPr>
            <w:tcW w:w="1928" w:type="dxa"/>
            <w:tcBorders>
              <w:top w:val="single" w:sz="4" w:space="0" w:color="auto"/>
            </w:tcBorders>
            <w:vAlign w:val="bottom"/>
          </w:tcPr>
          <w:p w:rsidR="00DC7124" w:rsidRDefault="00DC7124">
            <w:pPr>
              <w:pStyle w:val="ConsPlusNormal"/>
              <w:jc w:val="right"/>
            </w:pPr>
            <w:r>
              <w:t>16202,10000</w:t>
            </w:r>
          </w:p>
        </w:tc>
        <w:tc>
          <w:tcPr>
            <w:tcW w:w="1928" w:type="dxa"/>
            <w:tcBorders>
              <w:top w:val="single" w:sz="4" w:space="0" w:color="auto"/>
            </w:tcBorders>
            <w:vAlign w:val="bottom"/>
          </w:tcPr>
          <w:p w:rsidR="00DC7124" w:rsidRDefault="00DC7124">
            <w:pPr>
              <w:pStyle w:val="ConsPlusNormal"/>
              <w:jc w:val="right"/>
            </w:pPr>
            <w:r>
              <w:t>16202,10000</w:t>
            </w:r>
          </w:p>
        </w:tc>
      </w:tr>
      <w:tr w:rsidR="00DC7124">
        <w:tc>
          <w:tcPr>
            <w:tcW w:w="3855" w:type="dxa"/>
            <w:vAlign w:val="bottom"/>
          </w:tcPr>
          <w:p w:rsidR="00DC7124" w:rsidRDefault="00DC7124">
            <w:pPr>
              <w:pStyle w:val="ConsPlusNormal"/>
            </w:pPr>
            <w:r>
              <w:t>Национальная экономика</w:t>
            </w:r>
          </w:p>
        </w:tc>
        <w:tc>
          <w:tcPr>
            <w:tcW w:w="567" w:type="dxa"/>
            <w:vAlign w:val="bottom"/>
          </w:tcPr>
          <w:p w:rsidR="00DC7124" w:rsidRDefault="00DC7124">
            <w:pPr>
              <w:pStyle w:val="ConsPlusNormal"/>
              <w:jc w:val="center"/>
            </w:pPr>
            <w:r>
              <w:t>821</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pP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24224,90000</w:t>
            </w:r>
          </w:p>
        </w:tc>
        <w:tc>
          <w:tcPr>
            <w:tcW w:w="1928" w:type="dxa"/>
            <w:vAlign w:val="bottom"/>
          </w:tcPr>
          <w:p w:rsidR="00DC7124" w:rsidRDefault="00DC7124">
            <w:pPr>
              <w:pStyle w:val="ConsPlusNormal"/>
              <w:jc w:val="right"/>
            </w:pPr>
            <w:r>
              <w:t>16179,90000</w:t>
            </w:r>
          </w:p>
        </w:tc>
        <w:tc>
          <w:tcPr>
            <w:tcW w:w="1928" w:type="dxa"/>
            <w:vAlign w:val="bottom"/>
          </w:tcPr>
          <w:p w:rsidR="00DC7124" w:rsidRDefault="00DC7124">
            <w:pPr>
              <w:pStyle w:val="ConsPlusNormal"/>
              <w:jc w:val="right"/>
            </w:pPr>
            <w:r>
              <w:t>16179,90000</w:t>
            </w:r>
          </w:p>
        </w:tc>
      </w:tr>
      <w:tr w:rsidR="00DC7124">
        <w:tc>
          <w:tcPr>
            <w:tcW w:w="3855" w:type="dxa"/>
            <w:vAlign w:val="bottom"/>
          </w:tcPr>
          <w:p w:rsidR="00DC7124" w:rsidRDefault="00DC7124">
            <w:pPr>
              <w:pStyle w:val="ConsPlusNormal"/>
            </w:pPr>
            <w:r>
              <w:lastRenderedPageBreak/>
              <w:t>Другие вопросы в области национальной экономики</w:t>
            </w:r>
          </w:p>
        </w:tc>
        <w:tc>
          <w:tcPr>
            <w:tcW w:w="567" w:type="dxa"/>
            <w:vAlign w:val="bottom"/>
          </w:tcPr>
          <w:p w:rsidR="00DC7124" w:rsidRDefault="00DC7124">
            <w:pPr>
              <w:pStyle w:val="ConsPlusNormal"/>
              <w:jc w:val="center"/>
            </w:pPr>
            <w:r>
              <w:t>821</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24224,90000</w:t>
            </w:r>
          </w:p>
        </w:tc>
        <w:tc>
          <w:tcPr>
            <w:tcW w:w="1928" w:type="dxa"/>
            <w:vAlign w:val="bottom"/>
          </w:tcPr>
          <w:p w:rsidR="00DC7124" w:rsidRDefault="00DC7124">
            <w:pPr>
              <w:pStyle w:val="ConsPlusNormal"/>
              <w:jc w:val="right"/>
            </w:pPr>
            <w:r>
              <w:t>16179,90000</w:t>
            </w:r>
          </w:p>
        </w:tc>
        <w:tc>
          <w:tcPr>
            <w:tcW w:w="1928" w:type="dxa"/>
            <w:vAlign w:val="bottom"/>
          </w:tcPr>
          <w:p w:rsidR="00DC7124" w:rsidRDefault="00DC7124">
            <w:pPr>
              <w:pStyle w:val="ConsPlusNormal"/>
              <w:jc w:val="right"/>
            </w:pPr>
            <w:r>
              <w:t>16179,90000</w:t>
            </w:r>
          </w:p>
        </w:tc>
      </w:tr>
      <w:tr w:rsidR="00DC7124">
        <w:tc>
          <w:tcPr>
            <w:tcW w:w="3855" w:type="dxa"/>
            <w:vAlign w:val="bottom"/>
          </w:tcPr>
          <w:p w:rsidR="00DC7124" w:rsidRDefault="00DC7124">
            <w:pPr>
              <w:pStyle w:val="ConsPlusNormal"/>
            </w:pPr>
            <w:r>
              <w:t>Расходы на обеспечение деятельности отдельных органов исполнительной власти области, не отнесенные к государственным программам Новгородской области</w:t>
            </w:r>
          </w:p>
        </w:tc>
        <w:tc>
          <w:tcPr>
            <w:tcW w:w="567" w:type="dxa"/>
            <w:vAlign w:val="bottom"/>
          </w:tcPr>
          <w:p w:rsidR="00DC7124" w:rsidRDefault="00DC7124">
            <w:pPr>
              <w:pStyle w:val="ConsPlusNormal"/>
              <w:jc w:val="center"/>
            </w:pPr>
            <w:r>
              <w:t>821</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757" w:type="dxa"/>
            <w:vAlign w:val="bottom"/>
          </w:tcPr>
          <w:p w:rsidR="00DC7124" w:rsidRDefault="00DC7124">
            <w:pPr>
              <w:pStyle w:val="ConsPlusNormal"/>
              <w:jc w:val="center"/>
            </w:pPr>
            <w:r>
              <w:t>91 0 00 00000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16299,90000</w:t>
            </w:r>
          </w:p>
        </w:tc>
        <w:tc>
          <w:tcPr>
            <w:tcW w:w="1928" w:type="dxa"/>
            <w:vAlign w:val="bottom"/>
          </w:tcPr>
          <w:p w:rsidR="00DC7124" w:rsidRDefault="00DC7124">
            <w:pPr>
              <w:pStyle w:val="ConsPlusNormal"/>
              <w:jc w:val="right"/>
            </w:pPr>
            <w:r>
              <w:t>16179,90000</w:t>
            </w:r>
          </w:p>
        </w:tc>
        <w:tc>
          <w:tcPr>
            <w:tcW w:w="1928" w:type="dxa"/>
            <w:vAlign w:val="bottom"/>
          </w:tcPr>
          <w:p w:rsidR="00DC7124" w:rsidRDefault="00DC7124">
            <w:pPr>
              <w:pStyle w:val="ConsPlusNormal"/>
              <w:jc w:val="right"/>
            </w:pPr>
            <w:r>
              <w:t>16179,90000</w:t>
            </w:r>
          </w:p>
        </w:tc>
      </w:tr>
      <w:tr w:rsidR="00DC7124">
        <w:tc>
          <w:tcPr>
            <w:tcW w:w="3855" w:type="dxa"/>
            <w:vAlign w:val="bottom"/>
          </w:tcPr>
          <w:p w:rsidR="00DC7124" w:rsidRDefault="00DC7124">
            <w:pPr>
              <w:pStyle w:val="ConsPlusNormal"/>
            </w:pPr>
            <w:r>
              <w:t>Расходы на обеспечение деятельности отдельных органов исполнительной власти области, не отнесенные к государственным программам Новгородской области (за исключением расходов на Губернатора Новгородской области, заместителей Губернатора Новгородской области, заместителей Председателя Правительства Новгородской области)</w:t>
            </w:r>
          </w:p>
        </w:tc>
        <w:tc>
          <w:tcPr>
            <w:tcW w:w="567" w:type="dxa"/>
            <w:vAlign w:val="bottom"/>
          </w:tcPr>
          <w:p w:rsidR="00DC7124" w:rsidRDefault="00DC7124">
            <w:pPr>
              <w:pStyle w:val="ConsPlusNormal"/>
              <w:jc w:val="center"/>
            </w:pPr>
            <w:r>
              <w:t>821</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757" w:type="dxa"/>
            <w:vAlign w:val="bottom"/>
          </w:tcPr>
          <w:p w:rsidR="00DC7124" w:rsidRDefault="00DC7124">
            <w:pPr>
              <w:pStyle w:val="ConsPlusNormal"/>
              <w:jc w:val="center"/>
            </w:pPr>
            <w:r>
              <w:t>91 9 00 00000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16299,90000</w:t>
            </w:r>
          </w:p>
        </w:tc>
        <w:tc>
          <w:tcPr>
            <w:tcW w:w="1928" w:type="dxa"/>
            <w:vAlign w:val="bottom"/>
          </w:tcPr>
          <w:p w:rsidR="00DC7124" w:rsidRDefault="00DC7124">
            <w:pPr>
              <w:pStyle w:val="ConsPlusNormal"/>
              <w:jc w:val="right"/>
            </w:pPr>
            <w:r>
              <w:t>16179,90000</w:t>
            </w:r>
          </w:p>
        </w:tc>
        <w:tc>
          <w:tcPr>
            <w:tcW w:w="1928" w:type="dxa"/>
            <w:vAlign w:val="bottom"/>
          </w:tcPr>
          <w:p w:rsidR="00DC7124" w:rsidRDefault="00DC7124">
            <w:pPr>
              <w:pStyle w:val="ConsPlusNormal"/>
              <w:jc w:val="right"/>
            </w:pPr>
            <w:r>
              <w:t>16179,90000</w:t>
            </w:r>
          </w:p>
        </w:tc>
      </w:tr>
      <w:tr w:rsidR="00DC7124">
        <w:tc>
          <w:tcPr>
            <w:tcW w:w="3855" w:type="dxa"/>
            <w:vAlign w:val="bottom"/>
          </w:tcPr>
          <w:p w:rsidR="00DC7124" w:rsidRDefault="00DC7124">
            <w:pPr>
              <w:pStyle w:val="ConsPlusNormal"/>
            </w:pPr>
            <w:r>
              <w:t>Расходы на обеспечение функций государственных органов</w:t>
            </w:r>
          </w:p>
        </w:tc>
        <w:tc>
          <w:tcPr>
            <w:tcW w:w="567" w:type="dxa"/>
            <w:vAlign w:val="bottom"/>
          </w:tcPr>
          <w:p w:rsidR="00DC7124" w:rsidRDefault="00DC7124">
            <w:pPr>
              <w:pStyle w:val="ConsPlusNormal"/>
              <w:jc w:val="center"/>
            </w:pPr>
            <w:r>
              <w:t>821</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757" w:type="dxa"/>
            <w:vAlign w:val="bottom"/>
          </w:tcPr>
          <w:p w:rsidR="00DC7124" w:rsidRDefault="00DC7124">
            <w:pPr>
              <w:pStyle w:val="ConsPlusNormal"/>
              <w:jc w:val="center"/>
            </w:pPr>
            <w:r>
              <w:t>91 9 00 01000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16299,90000</w:t>
            </w:r>
          </w:p>
        </w:tc>
        <w:tc>
          <w:tcPr>
            <w:tcW w:w="1928" w:type="dxa"/>
            <w:vAlign w:val="bottom"/>
          </w:tcPr>
          <w:p w:rsidR="00DC7124" w:rsidRDefault="00DC7124">
            <w:pPr>
              <w:pStyle w:val="ConsPlusNormal"/>
              <w:jc w:val="right"/>
            </w:pPr>
            <w:r>
              <w:t>16179,90000</w:t>
            </w:r>
          </w:p>
        </w:tc>
        <w:tc>
          <w:tcPr>
            <w:tcW w:w="1928" w:type="dxa"/>
            <w:vAlign w:val="bottom"/>
          </w:tcPr>
          <w:p w:rsidR="00DC7124" w:rsidRDefault="00DC7124">
            <w:pPr>
              <w:pStyle w:val="ConsPlusNormal"/>
              <w:jc w:val="right"/>
            </w:pPr>
            <w:r>
              <w:t>16179,90000</w:t>
            </w:r>
          </w:p>
        </w:tc>
      </w:tr>
      <w:tr w:rsidR="00DC7124">
        <w:tc>
          <w:tcPr>
            <w:tcW w:w="3855" w:type="dxa"/>
            <w:vAlign w:val="bottom"/>
          </w:tcPr>
          <w:p w:rsidR="00DC7124" w:rsidRDefault="00DC7124">
            <w:pPr>
              <w:pStyle w:val="ConsPlusNormal"/>
            </w:pPr>
            <w:r>
              <w:t>Расходы на выплаты персоналу государственных (муниципальных) органов</w:t>
            </w:r>
          </w:p>
        </w:tc>
        <w:tc>
          <w:tcPr>
            <w:tcW w:w="567" w:type="dxa"/>
            <w:vAlign w:val="bottom"/>
          </w:tcPr>
          <w:p w:rsidR="00DC7124" w:rsidRDefault="00DC7124">
            <w:pPr>
              <w:pStyle w:val="ConsPlusNormal"/>
              <w:jc w:val="center"/>
            </w:pPr>
            <w:r>
              <w:t>821</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757" w:type="dxa"/>
            <w:vAlign w:val="bottom"/>
          </w:tcPr>
          <w:p w:rsidR="00DC7124" w:rsidRDefault="00DC7124">
            <w:pPr>
              <w:pStyle w:val="ConsPlusNormal"/>
              <w:jc w:val="center"/>
            </w:pPr>
            <w:r>
              <w:t>91 9 00 01000</w:t>
            </w:r>
          </w:p>
        </w:tc>
        <w:tc>
          <w:tcPr>
            <w:tcW w:w="567" w:type="dxa"/>
            <w:vAlign w:val="bottom"/>
          </w:tcPr>
          <w:p w:rsidR="00DC7124" w:rsidRDefault="00DC7124">
            <w:pPr>
              <w:pStyle w:val="ConsPlusNormal"/>
              <w:jc w:val="center"/>
            </w:pPr>
            <w:r>
              <w:t>120</w:t>
            </w:r>
          </w:p>
        </w:tc>
        <w:tc>
          <w:tcPr>
            <w:tcW w:w="1984" w:type="dxa"/>
            <w:vAlign w:val="bottom"/>
          </w:tcPr>
          <w:p w:rsidR="00DC7124" w:rsidRDefault="00DC7124">
            <w:pPr>
              <w:pStyle w:val="ConsPlusNormal"/>
              <w:jc w:val="right"/>
            </w:pPr>
            <w:r>
              <w:t>15873,70000</w:t>
            </w:r>
          </w:p>
        </w:tc>
        <w:tc>
          <w:tcPr>
            <w:tcW w:w="1928" w:type="dxa"/>
            <w:vAlign w:val="bottom"/>
          </w:tcPr>
          <w:p w:rsidR="00DC7124" w:rsidRDefault="00DC7124">
            <w:pPr>
              <w:pStyle w:val="ConsPlusNormal"/>
              <w:jc w:val="right"/>
            </w:pPr>
            <w:r>
              <w:t>15773,70000</w:t>
            </w:r>
          </w:p>
        </w:tc>
        <w:tc>
          <w:tcPr>
            <w:tcW w:w="1928" w:type="dxa"/>
            <w:vAlign w:val="bottom"/>
          </w:tcPr>
          <w:p w:rsidR="00DC7124" w:rsidRDefault="00DC7124">
            <w:pPr>
              <w:pStyle w:val="ConsPlusNormal"/>
              <w:jc w:val="right"/>
            </w:pPr>
            <w:r>
              <w:t>15773,70000</w:t>
            </w:r>
          </w:p>
        </w:tc>
      </w:tr>
      <w:tr w:rsidR="00DC7124">
        <w:tc>
          <w:tcPr>
            <w:tcW w:w="3855"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567" w:type="dxa"/>
            <w:vAlign w:val="bottom"/>
          </w:tcPr>
          <w:p w:rsidR="00DC7124" w:rsidRDefault="00DC7124">
            <w:pPr>
              <w:pStyle w:val="ConsPlusNormal"/>
              <w:jc w:val="center"/>
            </w:pPr>
            <w:r>
              <w:t>821</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757" w:type="dxa"/>
            <w:vAlign w:val="bottom"/>
          </w:tcPr>
          <w:p w:rsidR="00DC7124" w:rsidRDefault="00DC7124">
            <w:pPr>
              <w:pStyle w:val="ConsPlusNormal"/>
              <w:jc w:val="center"/>
            </w:pPr>
            <w:r>
              <w:t>91 9 00 01000</w:t>
            </w:r>
          </w:p>
        </w:tc>
        <w:tc>
          <w:tcPr>
            <w:tcW w:w="567" w:type="dxa"/>
            <w:vAlign w:val="bottom"/>
          </w:tcPr>
          <w:p w:rsidR="00DC7124" w:rsidRDefault="00DC7124">
            <w:pPr>
              <w:pStyle w:val="ConsPlusNormal"/>
              <w:jc w:val="center"/>
            </w:pPr>
            <w:r>
              <w:t>240</w:t>
            </w:r>
          </w:p>
        </w:tc>
        <w:tc>
          <w:tcPr>
            <w:tcW w:w="1984" w:type="dxa"/>
            <w:vAlign w:val="bottom"/>
          </w:tcPr>
          <w:p w:rsidR="00DC7124" w:rsidRDefault="00DC7124">
            <w:pPr>
              <w:pStyle w:val="ConsPlusNormal"/>
              <w:jc w:val="right"/>
            </w:pPr>
            <w:r>
              <w:t>426,20000</w:t>
            </w:r>
          </w:p>
        </w:tc>
        <w:tc>
          <w:tcPr>
            <w:tcW w:w="1928" w:type="dxa"/>
            <w:vAlign w:val="bottom"/>
          </w:tcPr>
          <w:p w:rsidR="00DC7124" w:rsidRDefault="00DC7124">
            <w:pPr>
              <w:pStyle w:val="ConsPlusNormal"/>
              <w:jc w:val="right"/>
            </w:pPr>
            <w:r>
              <w:t>406,20000</w:t>
            </w:r>
          </w:p>
        </w:tc>
        <w:tc>
          <w:tcPr>
            <w:tcW w:w="1928" w:type="dxa"/>
            <w:vAlign w:val="bottom"/>
          </w:tcPr>
          <w:p w:rsidR="00DC7124" w:rsidRDefault="00DC7124">
            <w:pPr>
              <w:pStyle w:val="ConsPlusNormal"/>
              <w:jc w:val="right"/>
            </w:pPr>
            <w:r>
              <w:t>406,20000</w:t>
            </w:r>
          </w:p>
        </w:tc>
      </w:tr>
      <w:tr w:rsidR="00DC7124">
        <w:tc>
          <w:tcPr>
            <w:tcW w:w="3855" w:type="dxa"/>
            <w:vAlign w:val="bottom"/>
          </w:tcPr>
          <w:p w:rsidR="00DC7124" w:rsidRDefault="00DC7124">
            <w:pPr>
              <w:pStyle w:val="ConsPlusNormal"/>
            </w:pPr>
            <w:r>
              <w:t>Прочие расходы, не отнесенные к государственным программам Новгородской области</w:t>
            </w:r>
          </w:p>
        </w:tc>
        <w:tc>
          <w:tcPr>
            <w:tcW w:w="567" w:type="dxa"/>
            <w:vAlign w:val="bottom"/>
          </w:tcPr>
          <w:p w:rsidR="00DC7124" w:rsidRDefault="00DC7124">
            <w:pPr>
              <w:pStyle w:val="ConsPlusNormal"/>
              <w:jc w:val="center"/>
            </w:pPr>
            <w:r>
              <w:t>821</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757" w:type="dxa"/>
            <w:vAlign w:val="bottom"/>
          </w:tcPr>
          <w:p w:rsidR="00DC7124" w:rsidRDefault="00DC7124">
            <w:pPr>
              <w:pStyle w:val="ConsPlusNormal"/>
              <w:jc w:val="center"/>
            </w:pPr>
            <w:r>
              <w:t>92 0 00 00000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7925,00000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Реализация мероприятий по внедрению региональной информационной системы в сфере тарифного регулирования на территории Новгородской области</w:t>
            </w:r>
          </w:p>
        </w:tc>
        <w:tc>
          <w:tcPr>
            <w:tcW w:w="567" w:type="dxa"/>
            <w:vAlign w:val="bottom"/>
          </w:tcPr>
          <w:p w:rsidR="00DC7124" w:rsidRDefault="00DC7124">
            <w:pPr>
              <w:pStyle w:val="ConsPlusNormal"/>
              <w:jc w:val="center"/>
            </w:pPr>
            <w:r>
              <w:t>821</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757" w:type="dxa"/>
            <w:vAlign w:val="bottom"/>
          </w:tcPr>
          <w:p w:rsidR="00DC7124" w:rsidRDefault="00DC7124">
            <w:pPr>
              <w:pStyle w:val="ConsPlusNormal"/>
              <w:jc w:val="center"/>
            </w:pPr>
            <w:r>
              <w:t>92 0 00 22590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7925,00000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567" w:type="dxa"/>
            <w:vAlign w:val="bottom"/>
          </w:tcPr>
          <w:p w:rsidR="00DC7124" w:rsidRDefault="00DC7124">
            <w:pPr>
              <w:pStyle w:val="ConsPlusNormal"/>
              <w:jc w:val="center"/>
            </w:pPr>
            <w:r>
              <w:t>821</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757" w:type="dxa"/>
            <w:vAlign w:val="bottom"/>
          </w:tcPr>
          <w:p w:rsidR="00DC7124" w:rsidRDefault="00DC7124">
            <w:pPr>
              <w:pStyle w:val="ConsPlusNormal"/>
              <w:jc w:val="center"/>
            </w:pPr>
            <w:r>
              <w:t>92 0 00 22590</w:t>
            </w:r>
          </w:p>
        </w:tc>
        <w:tc>
          <w:tcPr>
            <w:tcW w:w="567" w:type="dxa"/>
            <w:vAlign w:val="bottom"/>
          </w:tcPr>
          <w:p w:rsidR="00DC7124" w:rsidRDefault="00DC7124">
            <w:pPr>
              <w:pStyle w:val="ConsPlusNormal"/>
              <w:jc w:val="center"/>
            </w:pPr>
            <w:r>
              <w:t>240</w:t>
            </w:r>
          </w:p>
        </w:tc>
        <w:tc>
          <w:tcPr>
            <w:tcW w:w="1984" w:type="dxa"/>
            <w:vAlign w:val="bottom"/>
          </w:tcPr>
          <w:p w:rsidR="00DC7124" w:rsidRDefault="00DC7124">
            <w:pPr>
              <w:pStyle w:val="ConsPlusNormal"/>
              <w:jc w:val="right"/>
            </w:pPr>
            <w:r>
              <w:t>7925,00000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Образование</w:t>
            </w:r>
          </w:p>
        </w:tc>
        <w:tc>
          <w:tcPr>
            <w:tcW w:w="567" w:type="dxa"/>
            <w:vAlign w:val="bottom"/>
          </w:tcPr>
          <w:p w:rsidR="00DC7124" w:rsidRDefault="00DC7124">
            <w:pPr>
              <w:pStyle w:val="ConsPlusNormal"/>
              <w:jc w:val="center"/>
            </w:pPr>
            <w:r>
              <w:t>821</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pP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22,20000</w:t>
            </w:r>
          </w:p>
        </w:tc>
        <w:tc>
          <w:tcPr>
            <w:tcW w:w="1928" w:type="dxa"/>
            <w:vAlign w:val="bottom"/>
          </w:tcPr>
          <w:p w:rsidR="00DC7124" w:rsidRDefault="00DC7124">
            <w:pPr>
              <w:pStyle w:val="ConsPlusNormal"/>
              <w:jc w:val="right"/>
            </w:pPr>
            <w:r>
              <w:t>22,20000</w:t>
            </w:r>
          </w:p>
        </w:tc>
        <w:tc>
          <w:tcPr>
            <w:tcW w:w="1928" w:type="dxa"/>
            <w:vAlign w:val="bottom"/>
          </w:tcPr>
          <w:p w:rsidR="00DC7124" w:rsidRDefault="00DC7124">
            <w:pPr>
              <w:pStyle w:val="ConsPlusNormal"/>
              <w:jc w:val="right"/>
            </w:pPr>
            <w:r>
              <w:t>22,20000</w:t>
            </w:r>
          </w:p>
        </w:tc>
      </w:tr>
      <w:tr w:rsidR="00DC7124">
        <w:tc>
          <w:tcPr>
            <w:tcW w:w="3855" w:type="dxa"/>
            <w:vAlign w:val="bottom"/>
          </w:tcPr>
          <w:p w:rsidR="00DC7124" w:rsidRDefault="00DC7124">
            <w:pPr>
              <w:pStyle w:val="ConsPlusNormal"/>
            </w:pPr>
            <w:r>
              <w:t>Профессиональная подготовка, переподготовка и повышение квалификации</w:t>
            </w:r>
          </w:p>
        </w:tc>
        <w:tc>
          <w:tcPr>
            <w:tcW w:w="567" w:type="dxa"/>
            <w:vAlign w:val="bottom"/>
          </w:tcPr>
          <w:p w:rsidR="00DC7124" w:rsidRDefault="00DC7124">
            <w:pPr>
              <w:pStyle w:val="ConsPlusNormal"/>
              <w:jc w:val="center"/>
            </w:pPr>
            <w:r>
              <w:t>821</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5,20000</w:t>
            </w:r>
          </w:p>
        </w:tc>
        <w:tc>
          <w:tcPr>
            <w:tcW w:w="1928" w:type="dxa"/>
            <w:vAlign w:val="bottom"/>
          </w:tcPr>
          <w:p w:rsidR="00DC7124" w:rsidRDefault="00DC7124">
            <w:pPr>
              <w:pStyle w:val="ConsPlusNormal"/>
              <w:jc w:val="right"/>
            </w:pPr>
            <w:r>
              <w:t>5,20000</w:t>
            </w:r>
          </w:p>
        </w:tc>
        <w:tc>
          <w:tcPr>
            <w:tcW w:w="1928" w:type="dxa"/>
            <w:vAlign w:val="bottom"/>
          </w:tcPr>
          <w:p w:rsidR="00DC7124" w:rsidRDefault="00DC7124">
            <w:pPr>
              <w:pStyle w:val="ConsPlusNormal"/>
              <w:jc w:val="right"/>
            </w:pPr>
            <w:r>
              <w:t>5,20000</w:t>
            </w:r>
          </w:p>
        </w:tc>
      </w:tr>
      <w:tr w:rsidR="00DC7124">
        <w:tc>
          <w:tcPr>
            <w:tcW w:w="3855" w:type="dxa"/>
            <w:vAlign w:val="bottom"/>
          </w:tcPr>
          <w:p w:rsidR="00DC7124" w:rsidRDefault="00DC7124">
            <w:pPr>
              <w:pStyle w:val="ConsPlusNormal"/>
            </w:pPr>
            <w:r>
              <w:t xml:space="preserve">Государственная программа Новгородской области "Совершенствование системы </w:t>
            </w:r>
            <w:r>
              <w:lastRenderedPageBreak/>
              <w:t>государственного и муниципального управления в Новгородской области на 2022 - 2028 годы"</w:t>
            </w:r>
          </w:p>
        </w:tc>
        <w:tc>
          <w:tcPr>
            <w:tcW w:w="567" w:type="dxa"/>
            <w:vAlign w:val="bottom"/>
          </w:tcPr>
          <w:p w:rsidR="00DC7124" w:rsidRDefault="00DC7124">
            <w:pPr>
              <w:pStyle w:val="ConsPlusNormal"/>
              <w:jc w:val="center"/>
            </w:pPr>
            <w:r>
              <w:lastRenderedPageBreak/>
              <w:t>821</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17 0 00 00000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5,20000</w:t>
            </w:r>
          </w:p>
        </w:tc>
        <w:tc>
          <w:tcPr>
            <w:tcW w:w="1928" w:type="dxa"/>
            <w:vAlign w:val="bottom"/>
          </w:tcPr>
          <w:p w:rsidR="00DC7124" w:rsidRDefault="00DC7124">
            <w:pPr>
              <w:pStyle w:val="ConsPlusNormal"/>
              <w:jc w:val="right"/>
            </w:pPr>
            <w:r>
              <w:t>5,20000</w:t>
            </w:r>
          </w:p>
        </w:tc>
        <w:tc>
          <w:tcPr>
            <w:tcW w:w="1928" w:type="dxa"/>
            <w:vAlign w:val="bottom"/>
          </w:tcPr>
          <w:p w:rsidR="00DC7124" w:rsidRDefault="00DC7124">
            <w:pPr>
              <w:pStyle w:val="ConsPlusNormal"/>
              <w:jc w:val="right"/>
            </w:pPr>
            <w:r>
              <w:t>5,20000</w:t>
            </w:r>
          </w:p>
        </w:tc>
      </w:tr>
      <w:tr w:rsidR="00DC7124">
        <w:tc>
          <w:tcPr>
            <w:tcW w:w="3855" w:type="dxa"/>
            <w:vAlign w:val="bottom"/>
          </w:tcPr>
          <w:p w:rsidR="00DC7124" w:rsidRDefault="00DC7124">
            <w:pPr>
              <w:pStyle w:val="ConsPlusNormal"/>
            </w:pPr>
            <w:r>
              <w:lastRenderedPageBreak/>
              <w:t>Подпрограмма "Развитие системы государственной гражданской и муниципальной службы в Новгородской области" государственной программы Новгородской области "Совершенствование системы государственного и муниципального управления в Новгородской области на 2022 - 2028 годы"</w:t>
            </w:r>
          </w:p>
        </w:tc>
        <w:tc>
          <w:tcPr>
            <w:tcW w:w="567" w:type="dxa"/>
            <w:vAlign w:val="bottom"/>
          </w:tcPr>
          <w:p w:rsidR="00DC7124" w:rsidRDefault="00DC7124">
            <w:pPr>
              <w:pStyle w:val="ConsPlusNormal"/>
              <w:jc w:val="center"/>
            </w:pPr>
            <w:r>
              <w:t>821</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17 1 00 00000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5,20000</w:t>
            </w:r>
          </w:p>
        </w:tc>
        <w:tc>
          <w:tcPr>
            <w:tcW w:w="1928" w:type="dxa"/>
            <w:vAlign w:val="bottom"/>
          </w:tcPr>
          <w:p w:rsidR="00DC7124" w:rsidRDefault="00DC7124">
            <w:pPr>
              <w:pStyle w:val="ConsPlusNormal"/>
              <w:jc w:val="right"/>
            </w:pPr>
            <w:r>
              <w:t>5,20000</w:t>
            </w:r>
          </w:p>
        </w:tc>
        <w:tc>
          <w:tcPr>
            <w:tcW w:w="1928" w:type="dxa"/>
            <w:vAlign w:val="bottom"/>
          </w:tcPr>
          <w:p w:rsidR="00DC7124" w:rsidRDefault="00DC7124">
            <w:pPr>
              <w:pStyle w:val="ConsPlusNormal"/>
              <w:jc w:val="right"/>
            </w:pPr>
            <w:r>
              <w:t>5,20000</w:t>
            </w:r>
          </w:p>
        </w:tc>
      </w:tr>
      <w:tr w:rsidR="00DC7124">
        <w:tc>
          <w:tcPr>
            <w:tcW w:w="3855" w:type="dxa"/>
            <w:vAlign w:val="bottom"/>
          </w:tcPr>
          <w:p w:rsidR="00DC7124" w:rsidRDefault="00DC7124">
            <w:pPr>
              <w:pStyle w:val="ConsPlusNormal"/>
            </w:pPr>
            <w:r>
              <w:t>Предоставление грантов в форме субсидий из областного бюджета некоммерческим организациям, не являющимся казенными учреждениями, осуществляющим образовательную деятельность, в целях возмещения затрат, связанных с обучением государственных гражданских служащих Новгородской области на основании государственных образовательных сертификатов на дополнительное профессиональное образование</w:t>
            </w:r>
          </w:p>
        </w:tc>
        <w:tc>
          <w:tcPr>
            <w:tcW w:w="567" w:type="dxa"/>
            <w:vAlign w:val="bottom"/>
          </w:tcPr>
          <w:p w:rsidR="00DC7124" w:rsidRDefault="00DC7124">
            <w:pPr>
              <w:pStyle w:val="ConsPlusNormal"/>
              <w:jc w:val="center"/>
            </w:pPr>
            <w:r>
              <w:t>821</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17 1 00 24910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5,20000</w:t>
            </w:r>
          </w:p>
        </w:tc>
        <w:tc>
          <w:tcPr>
            <w:tcW w:w="1928" w:type="dxa"/>
            <w:vAlign w:val="bottom"/>
          </w:tcPr>
          <w:p w:rsidR="00DC7124" w:rsidRDefault="00DC7124">
            <w:pPr>
              <w:pStyle w:val="ConsPlusNormal"/>
              <w:jc w:val="right"/>
            </w:pPr>
            <w:r>
              <w:t>5,20000</w:t>
            </w:r>
          </w:p>
        </w:tc>
        <w:tc>
          <w:tcPr>
            <w:tcW w:w="1928" w:type="dxa"/>
            <w:vAlign w:val="bottom"/>
          </w:tcPr>
          <w:p w:rsidR="00DC7124" w:rsidRDefault="00DC7124">
            <w:pPr>
              <w:pStyle w:val="ConsPlusNormal"/>
              <w:jc w:val="right"/>
            </w:pPr>
            <w:r>
              <w:t>5,20000</w:t>
            </w:r>
          </w:p>
        </w:tc>
      </w:tr>
      <w:tr w:rsidR="00DC7124">
        <w:tc>
          <w:tcPr>
            <w:tcW w:w="3855" w:type="dxa"/>
            <w:vAlign w:val="bottom"/>
          </w:tcPr>
          <w:p w:rsidR="00DC7124" w:rsidRDefault="00DC7124">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vAlign w:val="bottom"/>
          </w:tcPr>
          <w:p w:rsidR="00DC7124" w:rsidRDefault="00DC7124">
            <w:pPr>
              <w:pStyle w:val="ConsPlusNormal"/>
              <w:jc w:val="center"/>
            </w:pPr>
            <w:r>
              <w:t>821</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17 1 00 24910</w:t>
            </w:r>
          </w:p>
        </w:tc>
        <w:tc>
          <w:tcPr>
            <w:tcW w:w="567" w:type="dxa"/>
            <w:vAlign w:val="bottom"/>
          </w:tcPr>
          <w:p w:rsidR="00DC7124" w:rsidRDefault="00DC7124">
            <w:pPr>
              <w:pStyle w:val="ConsPlusNormal"/>
              <w:jc w:val="center"/>
            </w:pPr>
            <w:r>
              <w:t>630</w:t>
            </w:r>
          </w:p>
        </w:tc>
        <w:tc>
          <w:tcPr>
            <w:tcW w:w="1984" w:type="dxa"/>
            <w:vAlign w:val="bottom"/>
          </w:tcPr>
          <w:p w:rsidR="00DC7124" w:rsidRDefault="00DC7124">
            <w:pPr>
              <w:pStyle w:val="ConsPlusNormal"/>
              <w:jc w:val="right"/>
            </w:pPr>
            <w:r>
              <w:t>5,20000</w:t>
            </w:r>
          </w:p>
        </w:tc>
        <w:tc>
          <w:tcPr>
            <w:tcW w:w="1928" w:type="dxa"/>
            <w:vAlign w:val="bottom"/>
          </w:tcPr>
          <w:p w:rsidR="00DC7124" w:rsidRDefault="00DC7124">
            <w:pPr>
              <w:pStyle w:val="ConsPlusNormal"/>
              <w:jc w:val="right"/>
            </w:pPr>
            <w:r>
              <w:t>5,20000</w:t>
            </w:r>
          </w:p>
        </w:tc>
        <w:tc>
          <w:tcPr>
            <w:tcW w:w="1928" w:type="dxa"/>
            <w:vAlign w:val="bottom"/>
          </w:tcPr>
          <w:p w:rsidR="00DC7124" w:rsidRDefault="00DC7124">
            <w:pPr>
              <w:pStyle w:val="ConsPlusNormal"/>
              <w:jc w:val="right"/>
            </w:pPr>
            <w:r>
              <w:t>5,20000</w:t>
            </w:r>
          </w:p>
        </w:tc>
      </w:tr>
      <w:tr w:rsidR="00DC7124">
        <w:tc>
          <w:tcPr>
            <w:tcW w:w="3855" w:type="dxa"/>
            <w:vAlign w:val="bottom"/>
          </w:tcPr>
          <w:p w:rsidR="00DC7124" w:rsidRDefault="00DC7124">
            <w:pPr>
              <w:pStyle w:val="ConsPlusNormal"/>
            </w:pPr>
            <w:r>
              <w:t>Другие вопросы в области образования</w:t>
            </w:r>
          </w:p>
        </w:tc>
        <w:tc>
          <w:tcPr>
            <w:tcW w:w="567" w:type="dxa"/>
            <w:vAlign w:val="bottom"/>
          </w:tcPr>
          <w:p w:rsidR="00DC7124" w:rsidRDefault="00DC7124">
            <w:pPr>
              <w:pStyle w:val="ConsPlusNormal"/>
              <w:jc w:val="center"/>
            </w:pPr>
            <w:r>
              <w:t>821</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17,00000</w:t>
            </w:r>
          </w:p>
        </w:tc>
        <w:tc>
          <w:tcPr>
            <w:tcW w:w="1928" w:type="dxa"/>
            <w:vAlign w:val="bottom"/>
          </w:tcPr>
          <w:p w:rsidR="00DC7124" w:rsidRDefault="00DC7124">
            <w:pPr>
              <w:pStyle w:val="ConsPlusNormal"/>
              <w:jc w:val="right"/>
            </w:pPr>
            <w:r>
              <w:t>17,00000</w:t>
            </w:r>
          </w:p>
        </w:tc>
        <w:tc>
          <w:tcPr>
            <w:tcW w:w="1928" w:type="dxa"/>
            <w:vAlign w:val="bottom"/>
          </w:tcPr>
          <w:p w:rsidR="00DC7124" w:rsidRDefault="00DC7124">
            <w:pPr>
              <w:pStyle w:val="ConsPlusNormal"/>
              <w:jc w:val="right"/>
            </w:pPr>
            <w:r>
              <w:t>17,00000</w:t>
            </w:r>
          </w:p>
        </w:tc>
      </w:tr>
      <w:tr w:rsidR="00DC7124">
        <w:tc>
          <w:tcPr>
            <w:tcW w:w="3855" w:type="dxa"/>
            <w:vAlign w:val="bottom"/>
          </w:tcPr>
          <w:p w:rsidR="00DC7124" w:rsidRDefault="00DC7124">
            <w:pPr>
              <w:pStyle w:val="ConsPlusNormal"/>
            </w:pPr>
            <w:r>
              <w:t>Государственная программа Новгородской области "Совершенствование системы государственного и муниципального управления в Новгородской области на 2022 - 2028 годы"</w:t>
            </w:r>
          </w:p>
        </w:tc>
        <w:tc>
          <w:tcPr>
            <w:tcW w:w="567" w:type="dxa"/>
            <w:vAlign w:val="bottom"/>
          </w:tcPr>
          <w:p w:rsidR="00DC7124" w:rsidRDefault="00DC7124">
            <w:pPr>
              <w:pStyle w:val="ConsPlusNormal"/>
              <w:jc w:val="center"/>
            </w:pPr>
            <w:r>
              <w:t>821</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17 0 00 00000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17,00000</w:t>
            </w:r>
          </w:p>
        </w:tc>
        <w:tc>
          <w:tcPr>
            <w:tcW w:w="1928" w:type="dxa"/>
            <w:vAlign w:val="bottom"/>
          </w:tcPr>
          <w:p w:rsidR="00DC7124" w:rsidRDefault="00DC7124">
            <w:pPr>
              <w:pStyle w:val="ConsPlusNormal"/>
              <w:jc w:val="right"/>
            </w:pPr>
            <w:r>
              <w:t>17,00000</w:t>
            </w:r>
          </w:p>
        </w:tc>
        <w:tc>
          <w:tcPr>
            <w:tcW w:w="1928" w:type="dxa"/>
            <w:vAlign w:val="bottom"/>
          </w:tcPr>
          <w:p w:rsidR="00DC7124" w:rsidRDefault="00DC7124">
            <w:pPr>
              <w:pStyle w:val="ConsPlusNormal"/>
              <w:jc w:val="right"/>
            </w:pPr>
            <w:r>
              <w:t>17,00000</w:t>
            </w:r>
          </w:p>
        </w:tc>
      </w:tr>
      <w:tr w:rsidR="00DC7124">
        <w:tc>
          <w:tcPr>
            <w:tcW w:w="3855" w:type="dxa"/>
            <w:vAlign w:val="bottom"/>
          </w:tcPr>
          <w:p w:rsidR="00DC7124" w:rsidRDefault="00DC7124">
            <w:pPr>
              <w:pStyle w:val="ConsPlusNormal"/>
            </w:pPr>
            <w:r>
              <w:t>Подпрограмма "Развитие системы государственной гражданской и муниципальной службы в Новгородской области" государственной программы Новгородской области "Совершенствование системы государственного и муниципального управления в Новгородской области на 2022 - 2028 годы"</w:t>
            </w:r>
          </w:p>
        </w:tc>
        <w:tc>
          <w:tcPr>
            <w:tcW w:w="567" w:type="dxa"/>
            <w:vAlign w:val="bottom"/>
          </w:tcPr>
          <w:p w:rsidR="00DC7124" w:rsidRDefault="00DC7124">
            <w:pPr>
              <w:pStyle w:val="ConsPlusNormal"/>
              <w:jc w:val="center"/>
            </w:pPr>
            <w:r>
              <w:t>821</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17 1 00 00000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17,00000</w:t>
            </w:r>
          </w:p>
        </w:tc>
        <w:tc>
          <w:tcPr>
            <w:tcW w:w="1928" w:type="dxa"/>
            <w:vAlign w:val="bottom"/>
          </w:tcPr>
          <w:p w:rsidR="00DC7124" w:rsidRDefault="00DC7124">
            <w:pPr>
              <w:pStyle w:val="ConsPlusNormal"/>
              <w:jc w:val="right"/>
            </w:pPr>
            <w:r>
              <w:t>17,00000</w:t>
            </w:r>
          </w:p>
        </w:tc>
        <w:tc>
          <w:tcPr>
            <w:tcW w:w="1928" w:type="dxa"/>
            <w:vAlign w:val="bottom"/>
          </w:tcPr>
          <w:p w:rsidR="00DC7124" w:rsidRDefault="00DC7124">
            <w:pPr>
              <w:pStyle w:val="ConsPlusNormal"/>
              <w:jc w:val="right"/>
            </w:pPr>
            <w:r>
              <w:t>17,00000</w:t>
            </w:r>
          </w:p>
        </w:tc>
      </w:tr>
      <w:tr w:rsidR="00DC7124">
        <w:tc>
          <w:tcPr>
            <w:tcW w:w="3855" w:type="dxa"/>
            <w:vAlign w:val="bottom"/>
          </w:tcPr>
          <w:p w:rsidR="00DC7124" w:rsidRDefault="00DC7124">
            <w:pPr>
              <w:pStyle w:val="ConsPlusNormal"/>
            </w:pPr>
            <w:r>
              <w:t>Реализация прочих мероприятий подпрограммы государственной программы Новгородской области (государственной программы Новгородской области)</w:t>
            </w:r>
          </w:p>
        </w:tc>
        <w:tc>
          <w:tcPr>
            <w:tcW w:w="567" w:type="dxa"/>
            <w:vAlign w:val="bottom"/>
          </w:tcPr>
          <w:p w:rsidR="00DC7124" w:rsidRDefault="00DC7124">
            <w:pPr>
              <w:pStyle w:val="ConsPlusNormal"/>
              <w:jc w:val="center"/>
            </w:pPr>
            <w:r>
              <w:t>821</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17 1 00 99990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17,00000</w:t>
            </w:r>
          </w:p>
        </w:tc>
        <w:tc>
          <w:tcPr>
            <w:tcW w:w="1928" w:type="dxa"/>
            <w:vAlign w:val="bottom"/>
          </w:tcPr>
          <w:p w:rsidR="00DC7124" w:rsidRDefault="00DC7124">
            <w:pPr>
              <w:pStyle w:val="ConsPlusNormal"/>
              <w:jc w:val="right"/>
            </w:pPr>
            <w:r>
              <w:t>17,00000</w:t>
            </w:r>
          </w:p>
        </w:tc>
        <w:tc>
          <w:tcPr>
            <w:tcW w:w="1928" w:type="dxa"/>
            <w:vAlign w:val="bottom"/>
          </w:tcPr>
          <w:p w:rsidR="00DC7124" w:rsidRDefault="00DC7124">
            <w:pPr>
              <w:pStyle w:val="ConsPlusNormal"/>
              <w:jc w:val="right"/>
            </w:pPr>
            <w:r>
              <w:t>17,00000</w:t>
            </w:r>
          </w:p>
        </w:tc>
      </w:tr>
      <w:tr w:rsidR="00DC7124">
        <w:tc>
          <w:tcPr>
            <w:tcW w:w="3855" w:type="dxa"/>
            <w:vAlign w:val="bottom"/>
          </w:tcPr>
          <w:p w:rsidR="00DC7124" w:rsidRDefault="00DC7124">
            <w:pPr>
              <w:pStyle w:val="ConsPlusNormal"/>
            </w:pPr>
            <w:r>
              <w:lastRenderedPageBreak/>
              <w:t>Иные закупки товаров, работ и услуг для обеспечения государственных (муниципальных) нужд</w:t>
            </w:r>
          </w:p>
        </w:tc>
        <w:tc>
          <w:tcPr>
            <w:tcW w:w="567" w:type="dxa"/>
            <w:vAlign w:val="bottom"/>
          </w:tcPr>
          <w:p w:rsidR="00DC7124" w:rsidRDefault="00DC7124">
            <w:pPr>
              <w:pStyle w:val="ConsPlusNormal"/>
              <w:jc w:val="center"/>
            </w:pPr>
            <w:r>
              <w:t>821</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17 1 00 99990</w:t>
            </w:r>
          </w:p>
        </w:tc>
        <w:tc>
          <w:tcPr>
            <w:tcW w:w="567" w:type="dxa"/>
            <w:vAlign w:val="bottom"/>
          </w:tcPr>
          <w:p w:rsidR="00DC7124" w:rsidRDefault="00DC7124">
            <w:pPr>
              <w:pStyle w:val="ConsPlusNormal"/>
              <w:jc w:val="center"/>
            </w:pPr>
            <w:r>
              <w:t>240</w:t>
            </w:r>
          </w:p>
        </w:tc>
        <w:tc>
          <w:tcPr>
            <w:tcW w:w="1984" w:type="dxa"/>
            <w:vAlign w:val="bottom"/>
          </w:tcPr>
          <w:p w:rsidR="00DC7124" w:rsidRDefault="00DC7124">
            <w:pPr>
              <w:pStyle w:val="ConsPlusNormal"/>
              <w:jc w:val="right"/>
            </w:pPr>
            <w:r>
              <w:t>17,00000</w:t>
            </w:r>
          </w:p>
        </w:tc>
        <w:tc>
          <w:tcPr>
            <w:tcW w:w="1928" w:type="dxa"/>
            <w:vAlign w:val="bottom"/>
          </w:tcPr>
          <w:p w:rsidR="00DC7124" w:rsidRDefault="00DC7124">
            <w:pPr>
              <w:pStyle w:val="ConsPlusNormal"/>
              <w:jc w:val="right"/>
            </w:pPr>
            <w:r>
              <w:t>17,00000</w:t>
            </w:r>
          </w:p>
        </w:tc>
        <w:tc>
          <w:tcPr>
            <w:tcW w:w="1928" w:type="dxa"/>
            <w:vAlign w:val="bottom"/>
          </w:tcPr>
          <w:p w:rsidR="00DC7124" w:rsidRDefault="00DC7124">
            <w:pPr>
              <w:pStyle w:val="ConsPlusNormal"/>
              <w:jc w:val="right"/>
            </w:pPr>
            <w:r>
              <w:t>17,00000</w:t>
            </w:r>
          </w:p>
        </w:tc>
      </w:tr>
      <w:tr w:rsidR="00DC7124">
        <w:tc>
          <w:tcPr>
            <w:tcW w:w="3855" w:type="dxa"/>
            <w:vAlign w:val="bottom"/>
          </w:tcPr>
          <w:p w:rsidR="00DC7124" w:rsidRDefault="00DC7124">
            <w:pPr>
              <w:pStyle w:val="ConsPlusNormal"/>
              <w:outlineLvl w:val="1"/>
            </w:pPr>
            <w:r>
              <w:t>МИНИСТЕРСТВО ПРИРОДНЫХ РЕСУРСОВ, ЛЕСНОГО ХОЗЯЙСТВА И ЭКОЛОГИИ НОВГОРОДСКОЙ ОБЛАСТИ</w:t>
            </w:r>
          </w:p>
        </w:tc>
        <w:tc>
          <w:tcPr>
            <w:tcW w:w="567" w:type="dxa"/>
            <w:vAlign w:val="bottom"/>
          </w:tcPr>
          <w:p w:rsidR="00DC7124" w:rsidRDefault="00DC7124">
            <w:pPr>
              <w:pStyle w:val="ConsPlusNormal"/>
              <w:jc w:val="center"/>
            </w:pPr>
            <w:r>
              <w:t>846</w:t>
            </w:r>
          </w:p>
        </w:tc>
        <w:tc>
          <w:tcPr>
            <w:tcW w:w="510" w:type="dxa"/>
            <w:vAlign w:val="bottom"/>
          </w:tcPr>
          <w:p w:rsidR="00DC7124" w:rsidRDefault="00DC7124">
            <w:pPr>
              <w:pStyle w:val="ConsPlusNormal"/>
            </w:pPr>
          </w:p>
        </w:tc>
        <w:tc>
          <w:tcPr>
            <w:tcW w:w="465" w:type="dxa"/>
            <w:vAlign w:val="bottom"/>
          </w:tcPr>
          <w:p w:rsidR="00DC7124" w:rsidRDefault="00DC7124">
            <w:pPr>
              <w:pStyle w:val="ConsPlusNormal"/>
            </w:pP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1038148,70000</w:t>
            </w:r>
          </w:p>
        </w:tc>
        <w:tc>
          <w:tcPr>
            <w:tcW w:w="1928" w:type="dxa"/>
            <w:vAlign w:val="bottom"/>
          </w:tcPr>
          <w:p w:rsidR="00DC7124" w:rsidRDefault="00DC7124">
            <w:pPr>
              <w:pStyle w:val="ConsPlusNormal"/>
              <w:jc w:val="right"/>
            </w:pPr>
            <w:r>
              <w:t>936510,70000</w:t>
            </w:r>
          </w:p>
        </w:tc>
        <w:tc>
          <w:tcPr>
            <w:tcW w:w="1928" w:type="dxa"/>
            <w:vAlign w:val="bottom"/>
          </w:tcPr>
          <w:p w:rsidR="00DC7124" w:rsidRDefault="00DC7124">
            <w:pPr>
              <w:pStyle w:val="ConsPlusNormal"/>
              <w:jc w:val="right"/>
            </w:pPr>
            <w:r>
              <w:t>817779,50000</w:t>
            </w:r>
          </w:p>
        </w:tc>
      </w:tr>
      <w:tr w:rsidR="00DC7124">
        <w:tc>
          <w:tcPr>
            <w:tcW w:w="3855" w:type="dxa"/>
            <w:vAlign w:val="bottom"/>
          </w:tcPr>
          <w:p w:rsidR="00DC7124" w:rsidRDefault="00DC7124">
            <w:pPr>
              <w:pStyle w:val="ConsPlusNormal"/>
            </w:pPr>
            <w:r>
              <w:t>Национальная экономика</w:t>
            </w:r>
          </w:p>
        </w:tc>
        <w:tc>
          <w:tcPr>
            <w:tcW w:w="567" w:type="dxa"/>
            <w:vAlign w:val="bottom"/>
          </w:tcPr>
          <w:p w:rsidR="00DC7124" w:rsidRDefault="00DC7124">
            <w:pPr>
              <w:pStyle w:val="ConsPlusNormal"/>
              <w:jc w:val="center"/>
            </w:pPr>
            <w:r>
              <w:t>846</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pP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875699,60000</w:t>
            </w:r>
          </w:p>
        </w:tc>
        <w:tc>
          <w:tcPr>
            <w:tcW w:w="1928" w:type="dxa"/>
            <w:vAlign w:val="bottom"/>
          </w:tcPr>
          <w:p w:rsidR="00DC7124" w:rsidRDefault="00DC7124">
            <w:pPr>
              <w:pStyle w:val="ConsPlusNormal"/>
              <w:jc w:val="right"/>
            </w:pPr>
            <w:r>
              <w:t>787324,10000</w:t>
            </w:r>
          </w:p>
        </w:tc>
        <w:tc>
          <w:tcPr>
            <w:tcW w:w="1928" w:type="dxa"/>
            <w:vAlign w:val="bottom"/>
          </w:tcPr>
          <w:p w:rsidR="00DC7124" w:rsidRDefault="00DC7124">
            <w:pPr>
              <w:pStyle w:val="ConsPlusNormal"/>
              <w:jc w:val="right"/>
            </w:pPr>
            <w:r>
              <w:t>706459,30000</w:t>
            </w:r>
          </w:p>
        </w:tc>
      </w:tr>
      <w:tr w:rsidR="00DC7124">
        <w:tc>
          <w:tcPr>
            <w:tcW w:w="3855" w:type="dxa"/>
            <w:vAlign w:val="bottom"/>
          </w:tcPr>
          <w:p w:rsidR="00DC7124" w:rsidRDefault="00DC7124">
            <w:pPr>
              <w:pStyle w:val="ConsPlusNormal"/>
            </w:pPr>
            <w:r>
              <w:t>Водное хозяйство</w:t>
            </w:r>
          </w:p>
        </w:tc>
        <w:tc>
          <w:tcPr>
            <w:tcW w:w="567" w:type="dxa"/>
            <w:vAlign w:val="bottom"/>
          </w:tcPr>
          <w:p w:rsidR="00DC7124" w:rsidRDefault="00DC7124">
            <w:pPr>
              <w:pStyle w:val="ConsPlusNormal"/>
              <w:jc w:val="center"/>
            </w:pPr>
            <w:r>
              <w:t>846</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06</w:t>
            </w: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88908,50000</w:t>
            </w:r>
          </w:p>
        </w:tc>
        <w:tc>
          <w:tcPr>
            <w:tcW w:w="1928" w:type="dxa"/>
            <w:vAlign w:val="bottom"/>
          </w:tcPr>
          <w:p w:rsidR="00DC7124" w:rsidRDefault="00DC7124">
            <w:pPr>
              <w:pStyle w:val="ConsPlusNormal"/>
              <w:jc w:val="right"/>
            </w:pPr>
            <w:r>
              <w:t>74310,60000</w:t>
            </w:r>
          </w:p>
        </w:tc>
        <w:tc>
          <w:tcPr>
            <w:tcW w:w="1928" w:type="dxa"/>
            <w:vAlign w:val="bottom"/>
          </w:tcPr>
          <w:p w:rsidR="00DC7124" w:rsidRDefault="00DC7124">
            <w:pPr>
              <w:pStyle w:val="ConsPlusNormal"/>
              <w:jc w:val="right"/>
            </w:pPr>
            <w:r>
              <w:t>17878,70000</w:t>
            </w:r>
          </w:p>
        </w:tc>
      </w:tr>
      <w:tr w:rsidR="00DC7124">
        <w:tc>
          <w:tcPr>
            <w:tcW w:w="3855" w:type="dxa"/>
            <w:vAlign w:val="bottom"/>
          </w:tcPr>
          <w:p w:rsidR="00DC7124" w:rsidRDefault="00DC7124">
            <w:pPr>
              <w:pStyle w:val="ConsPlusNormal"/>
            </w:pPr>
            <w:r>
              <w:t>Государственная программа Новгородской области "Развитие водохозяйственного комплекса Новгородской области в 2022 - 2026 годах"</w:t>
            </w:r>
          </w:p>
        </w:tc>
        <w:tc>
          <w:tcPr>
            <w:tcW w:w="567" w:type="dxa"/>
            <w:vAlign w:val="bottom"/>
          </w:tcPr>
          <w:p w:rsidR="00DC7124" w:rsidRDefault="00DC7124">
            <w:pPr>
              <w:pStyle w:val="ConsPlusNormal"/>
              <w:jc w:val="center"/>
            </w:pPr>
            <w:r>
              <w:t>846</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06</w:t>
            </w:r>
          </w:p>
        </w:tc>
        <w:tc>
          <w:tcPr>
            <w:tcW w:w="1757" w:type="dxa"/>
            <w:vAlign w:val="bottom"/>
          </w:tcPr>
          <w:p w:rsidR="00DC7124" w:rsidRDefault="00DC7124">
            <w:pPr>
              <w:pStyle w:val="ConsPlusNormal"/>
              <w:jc w:val="center"/>
            </w:pPr>
            <w:r>
              <w:t>14 0 00 00000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88908,50000</w:t>
            </w:r>
          </w:p>
        </w:tc>
        <w:tc>
          <w:tcPr>
            <w:tcW w:w="1928" w:type="dxa"/>
            <w:vAlign w:val="bottom"/>
          </w:tcPr>
          <w:p w:rsidR="00DC7124" w:rsidRDefault="00DC7124">
            <w:pPr>
              <w:pStyle w:val="ConsPlusNormal"/>
              <w:jc w:val="right"/>
            </w:pPr>
            <w:r>
              <w:t>74310,60000</w:t>
            </w:r>
          </w:p>
        </w:tc>
        <w:tc>
          <w:tcPr>
            <w:tcW w:w="1928" w:type="dxa"/>
            <w:vAlign w:val="bottom"/>
          </w:tcPr>
          <w:p w:rsidR="00DC7124" w:rsidRDefault="00DC7124">
            <w:pPr>
              <w:pStyle w:val="ConsPlusNormal"/>
              <w:jc w:val="right"/>
            </w:pPr>
            <w:r>
              <w:t>17878,70000</w:t>
            </w:r>
          </w:p>
        </w:tc>
      </w:tr>
      <w:tr w:rsidR="00DC7124">
        <w:tc>
          <w:tcPr>
            <w:tcW w:w="3855" w:type="dxa"/>
            <w:vAlign w:val="bottom"/>
          </w:tcPr>
          <w:p w:rsidR="00DC7124" w:rsidRDefault="00DC7124">
            <w:pPr>
              <w:pStyle w:val="ConsPlusNormal"/>
            </w:pPr>
            <w:r>
              <w:t>Осуществление отдельных полномочий в области водных отношений</w:t>
            </w:r>
          </w:p>
        </w:tc>
        <w:tc>
          <w:tcPr>
            <w:tcW w:w="567" w:type="dxa"/>
            <w:vAlign w:val="bottom"/>
          </w:tcPr>
          <w:p w:rsidR="00DC7124" w:rsidRDefault="00DC7124">
            <w:pPr>
              <w:pStyle w:val="ConsPlusNormal"/>
              <w:jc w:val="center"/>
            </w:pPr>
            <w:r>
              <w:t>846</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06</w:t>
            </w:r>
          </w:p>
        </w:tc>
        <w:tc>
          <w:tcPr>
            <w:tcW w:w="1757" w:type="dxa"/>
            <w:vAlign w:val="bottom"/>
          </w:tcPr>
          <w:p w:rsidR="00DC7124" w:rsidRDefault="00DC7124">
            <w:pPr>
              <w:pStyle w:val="ConsPlusNormal"/>
              <w:jc w:val="center"/>
            </w:pPr>
            <w:r>
              <w:t>14 0 00 51280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6095,70000</w:t>
            </w:r>
          </w:p>
        </w:tc>
        <w:tc>
          <w:tcPr>
            <w:tcW w:w="1928" w:type="dxa"/>
            <w:vAlign w:val="bottom"/>
          </w:tcPr>
          <w:p w:rsidR="00DC7124" w:rsidRDefault="00DC7124">
            <w:pPr>
              <w:pStyle w:val="ConsPlusNormal"/>
              <w:jc w:val="right"/>
            </w:pPr>
            <w:r>
              <w:t>6079,70000</w:t>
            </w:r>
          </w:p>
        </w:tc>
        <w:tc>
          <w:tcPr>
            <w:tcW w:w="1928" w:type="dxa"/>
            <w:vAlign w:val="bottom"/>
          </w:tcPr>
          <w:p w:rsidR="00DC7124" w:rsidRDefault="00DC7124">
            <w:pPr>
              <w:pStyle w:val="ConsPlusNormal"/>
              <w:jc w:val="right"/>
            </w:pPr>
            <w:r>
              <w:t>6079,70000</w:t>
            </w:r>
          </w:p>
        </w:tc>
      </w:tr>
      <w:tr w:rsidR="00DC7124">
        <w:tc>
          <w:tcPr>
            <w:tcW w:w="3855"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567" w:type="dxa"/>
            <w:vAlign w:val="bottom"/>
          </w:tcPr>
          <w:p w:rsidR="00DC7124" w:rsidRDefault="00DC7124">
            <w:pPr>
              <w:pStyle w:val="ConsPlusNormal"/>
              <w:jc w:val="center"/>
            </w:pPr>
            <w:r>
              <w:t>846</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06</w:t>
            </w:r>
          </w:p>
        </w:tc>
        <w:tc>
          <w:tcPr>
            <w:tcW w:w="1757" w:type="dxa"/>
            <w:vAlign w:val="bottom"/>
          </w:tcPr>
          <w:p w:rsidR="00DC7124" w:rsidRDefault="00DC7124">
            <w:pPr>
              <w:pStyle w:val="ConsPlusNormal"/>
              <w:jc w:val="center"/>
            </w:pPr>
            <w:r>
              <w:t>14 0 00 51280</w:t>
            </w:r>
          </w:p>
        </w:tc>
        <w:tc>
          <w:tcPr>
            <w:tcW w:w="567" w:type="dxa"/>
            <w:vAlign w:val="bottom"/>
          </w:tcPr>
          <w:p w:rsidR="00DC7124" w:rsidRDefault="00DC7124">
            <w:pPr>
              <w:pStyle w:val="ConsPlusNormal"/>
              <w:jc w:val="center"/>
            </w:pPr>
            <w:r>
              <w:t>240</w:t>
            </w:r>
          </w:p>
        </w:tc>
        <w:tc>
          <w:tcPr>
            <w:tcW w:w="1984" w:type="dxa"/>
            <w:vAlign w:val="bottom"/>
          </w:tcPr>
          <w:p w:rsidR="00DC7124" w:rsidRDefault="00DC7124">
            <w:pPr>
              <w:pStyle w:val="ConsPlusNormal"/>
              <w:jc w:val="right"/>
            </w:pPr>
            <w:r>
              <w:t>6095,70000</w:t>
            </w:r>
          </w:p>
        </w:tc>
        <w:tc>
          <w:tcPr>
            <w:tcW w:w="1928" w:type="dxa"/>
            <w:vAlign w:val="bottom"/>
          </w:tcPr>
          <w:p w:rsidR="00DC7124" w:rsidRDefault="00DC7124">
            <w:pPr>
              <w:pStyle w:val="ConsPlusNormal"/>
              <w:jc w:val="right"/>
            </w:pPr>
            <w:r>
              <w:t>6079,70000</w:t>
            </w:r>
          </w:p>
        </w:tc>
        <w:tc>
          <w:tcPr>
            <w:tcW w:w="1928" w:type="dxa"/>
            <w:vAlign w:val="bottom"/>
          </w:tcPr>
          <w:p w:rsidR="00DC7124" w:rsidRDefault="00DC7124">
            <w:pPr>
              <w:pStyle w:val="ConsPlusNormal"/>
              <w:jc w:val="right"/>
            </w:pPr>
            <w:r>
              <w:t>6079,70000</w:t>
            </w:r>
          </w:p>
        </w:tc>
      </w:tr>
      <w:tr w:rsidR="00DC7124">
        <w:tc>
          <w:tcPr>
            <w:tcW w:w="3855" w:type="dxa"/>
            <w:vAlign w:val="bottom"/>
          </w:tcPr>
          <w:p w:rsidR="00DC7124" w:rsidRDefault="00DC7124">
            <w:pPr>
              <w:pStyle w:val="ConsPlusNormal"/>
            </w:pPr>
            <w:r>
              <w:t>Осуществление отдельных полномочий в области водных отношений (Федеральный проект "Защита от наводнений и иных негативных воздействий вод и обеспечение безопасности гидротехнических сооружений")</w:t>
            </w:r>
          </w:p>
        </w:tc>
        <w:tc>
          <w:tcPr>
            <w:tcW w:w="567" w:type="dxa"/>
            <w:vAlign w:val="bottom"/>
          </w:tcPr>
          <w:p w:rsidR="00DC7124" w:rsidRDefault="00DC7124">
            <w:pPr>
              <w:pStyle w:val="ConsPlusNormal"/>
              <w:jc w:val="center"/>
            </w:pPr>
            <w:r>
              <w:t>846</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06</w:t>
            </w:r>
          </w:p>
        </w:tc>
        <w:tc>
          <w:tcPr>
            <w:tcW w:w="1757" w:type="dxa"/>
            <w:vAlign w:val="bottom"/>
          </w:tcPr>
          <w:p w:rsidR="00DC7124" w:rsidRDefault="00DC7124">
            <w:pPr>
              <w:pStyle w:val="ConsPlusNormal"/>
              <w:jc w:val="center"/>
            </w:pPr>
            <w:r>
              <w:t>14 0 00 51281</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81013,80000</w:t>
            </w:r>
          </w:p>
        </w:tc>
        <w:tc>
          <w:tcPr>
            <w:tcW w:w="1928" w:type="dxa"/>
            <w:vAlign w:val="bottom"/>
          </w:tcPr>
          <w:p w:rsidR="00DC7124" w:rsidRDefault="00DC7124">
            <w:pPr>
              <w:pStyle w:val="ConsPlusNormal"/>
              <w:jc w:val="right"/>
            </w:pPr>
            <w:r>
              <w:t>66431,90000</w:t>
            </w:r>
          </w:p>
        </w:tc>
        <w:tc>
          <w:tcPr>
            <w:tcW w:w="1928" w:type="dxa"/>
            <w:vAlign w:val="bottom"/>
          </w:tcPr>
          <w:p w:rsidR="00DC7124" w:rsidRDefault="00DC7124">
            <w:pPr>
              <w:pStyle w:val="ConsPlusNormal"/>
              <w:jc w:val="right"/>
            </w:pPr>
            <w:r>
              <w:t>10000,00000</w:t>
            </w:r>
          </w:p>
        </w:tc>
      </w:tr>
      <w:tr w:rsidR="00DC7124">
        <w:tc>
          <w:tcPr>
            <w:tcW w:w="3855"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567" w:type="dxa"/>
            <w:vAlign w:val="bottom"/>
          </w:tcPr>
          <w:p w:rsidR="00DC7124" w:rsidRDefault="00DC7124">
            <w:pPr>
              <w:pStyle w:val="ConsPlusNormal"/>
              <w:jc w:val="center"/>
            </w:pPr>
            <w:r>
              <w:t>846</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06</w:t>
            </w:r>
          </w:p>
        </w:tc>
        <w:tc>
          <w:tcPr>
            <w:tcW w:w="1757" w:type="dxa"/>
            <w:vAlign w:val="bottom"/>
          </w:tcPr>
          <w:p w:rsidR="00DC7124" w:rsidRDefault="00DC7124">
            <w:pPr>
              <w:pStyle w:val="ConsPlusNormal"/>
              <w:jc w:val="center"/>
            </w:pPr>
            <w:r>
              <w:t>14 0 00 51281</w:t>
            </w:r>
          </w:p>
        </w:tc>
        <w:tc>
          <w:tcPr>
            <w:tcW w:w="567" w:type="dxa"/>
            <w:vAlign w:val="bottom"/>
          </w:tcPr>
          <w:p w:rsidR="00DC7124" w:rsidRDefault="00DC7124">
            <w:pPr>
              <w:pStyle w:val="ConsPlusNormal"/>
              <w:jc w:val="center"/>
            </w:pPr>
            <w:r>
              <w:t>240</w:t>
            </w:r>
          </w:p>
        </w:tc>
        <w:tc>
          <w:tcPr>
            <w:tcW w:w="1984" w:type="dxa"/>
            <w:vAlign w:val="bottom"/>
          </w:tcPr>
          <w:p w:rsidR="00DC7124" w:rsidRDefault="00DC7124">
            <w:pPr>
              <w:pStyle w:val="ConsPlusNormal"/>
              <w:jc w:val="right"/>
            </w:pPr>
            <w:r>
              <w:t>81013,80000</w:t>
            </w:r>
          </w:p>
        </w:tc>
        <w:tc>
          <w:tcPr>
            <w:tcW w:w="1928" w:type="dxa"/>
            <w:vAlign w:val="bottom"/>
          </w:tcPr>
          <w:p w:rsidR="00DC7124" w:rsidRDefault="00DC7124">
            <w:pPr>
              <w:pStyle w:val="ConsPlusNormal"/>
              <w:jc w:val="right"/>
            </w:pPr>
            <w:r>
              <w:t>66431,90000</w:t>
            </w:r>
          </w:p>
        </w:tc>
        <w:tc>
          <w:tcPr>
            <w:tcW w:w="1928" w:type="dxa"/>
            <w:vAlign w:val="bottom"/>
          </w:tcPr>
          <w:p w:rsidR="00DC7124" w:rsidRDefault="00DC7124">
            <w:pPr>
              <w:pStyle w:val="ConsPlusNormal"/>
              <w:jc w:val="right"/>
            </w:pPr>
            <w:r>
              <w:t>10000,00000</w:t>
            </w:r>
          </w:p>
        </w:tc>
      </w:tr>
      <w:tr w:rsidR="00DC7124">
        <w:tc>
          <w:tcPr>
            <w:tcW w:w="3855" w:type="dxa"/>
            <w:vAlign w:val="bottom"/>
          </w:tcPr>
          <w:p w:rsidR="00DC7124" w:rsidRDefault="00DC7124">
            <w:pPr>
              <w:pStyle w:val="ConsPlusNormal"/>
            </w:pPr>
            <w:r>
              <w:t>Реализация прочих мероприятий подпрограммы государственной программы Новгородской области (государственной программы Новгородской области)</w:t>
            </w:r>
          </w:p>
        </w:tc>
        <w:tc>
          <w:tcPr>
            <w:tcW w:w="567" w:type="dxa"/>
            <w:vAlign w:val="bottom"/>
          </w:tcPr>
          <w:p w:rsidR="00DC7124" w:rsidRDefault="00DC7124">
            <w:pPr>
              <w:pStyle w:val="ConsPlusNormal"/>
              <w:jc w:val="center"/>
            </w:pPr>
            <w:r>
              <w:t>846</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06</w:t>
            </w:r>
          </w:p>
        </w:tc>
        <w:tc>
          <w:tcPr>
            <w:tcW w:w="1757" w:type="dxa"/>
            <w:vAlign w:val="bottom"/>
          </w:tcPr>
          <w:p w:rsidR="00DC7124" w:rsidRDefault="00DC7124">
            <w:pPr>
              <w:pStyle w:val="ConsPlusNormal"/>
              <w:jc w:val="center"/>
            </w:pPr>
            <w:r>
              <w:t>14 0 00 99990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1799,00000</w:t>
            </w:r>
          </w:p>
        </w:tc>
        <w:tc>
          <w:tcPr>
            <w:tcW w:w="1928" w:type="dxa"/>
            <w:vAlign w:val="bottom"/>
          </w:tcPr>
          <w:p w:rsidR="00DC7124" w:rsidRDefault="00DC7124">
            <w:pPr>
              <w:pStyle w:val="ConsPlusNormal"/>
              <w:jc w:val="right"/>
            </w:pPr>
            <w:r>
              <w:t>1799,00000</w:t>
            </w:r>
          </w:p>
        </w:tc>
        <w:tc>
          <w:tcPr>
            <w:tcW w:w="1928" w:type="dxa"/>
            <w:vAlign w:val="bottom"/>
          </w:tcPr>
          <w:p w:rsidR="00DC7124" w:rsidRDefault="00DC7124">
            <w:pPr>
              <w:pStyle w:val="ConsPlusNormal"/>
              <w:jc w:val="right"/>
            </w:pPr>
            <w:r>
              <w:t>1799,00000</w:t>
            </w:r>
          </w:p>
        </w:tc>
      </w:tr>
      <w:tr w:rsidR="00DC7124">
        <w:tc>
          <w:tcPr>
            <w:tcW w:w="3855"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567" w:type="dxa"/>
            <w:vAlign w:val="bottom"/>
          </w:tcPr>
          <w:p w:rsidR="00DC7124" w:rsidRDefault="00DC7124">
            <w:pPr>
              <w:pStyle w:val="ConsPlusNormal"/>
              <w:jc w:val="center"/>
            </w:pPr>
            <w:r>
              <w:t>846</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06</w:t>
            </w:r>
          </w:p>
        </w:tc>
        <w:tc>
          <w:tcPr>
            <w:tcW w:w="1757" w:type="dxa"/>
            <w:vAlign w:val="bottom"/>
          </w:tcPr>
          <w:p w:rsidR="00DC7124" w:rsidRDefault="00DC7124">
            <w:pPr>
              <w:pStyle w:val="ConsPlusNormal"/>
              <w:jc w:val="center"/>
            </w:pPr>
            <w:r>
              <w:t>14 0 00 99990</w:t>
            </w:r>
          </w:p>
        </w:tc>
        <w:tc>
          <w:tcPr>
            <w:tcW w:w="567" w:type="dxa"/>
            <w:vAlign w:val="bottom"/>
          </w:tcPr>
          <w:p w:rsidR="00DC7124" w:rsidRDefault="00DC7124">
            <w:pPr>
              <w:pStyle w:val="ConsPlusNormal"/>
              <w:jc w:val="center"/>
            </w:pPr>
            <w:r>
              <w:t>240</w:t>
            </w:r>
          </w:p>
        </w:tc>
        <w:tc>
          <w:tcPr>
            <w:tcW w:w="1984" w:type="dxa"/>
            <w:vAlign w:val="bottom"/>
          </w:tcPr>
          <w:p w:rsidR="00DC7124" w:rsidRDefault="00DC7124">
            <w:pPr>
              <w:pStyle w:val="ConsPlusNormal"/>
              <w:jc w:val="right"/>
            </w:pPr>
            <w:r>
              <w:t>1799,00000</w:t>
            </w:r>
          </w:p>
        </w:tc>
        <w:tc>
          <w:tcPr>
            <w:tcW w:w="1928" w:type="dxa"/>
            <w:vAlign w:val="bottom"/>
          </w:tcPr>
          <w:p w:rsidR="00DC7124" w:rsidRDefault="00DC7124">
            <w:pPr>
              <w:pStyle w:val="ConsPlusNormal"/>
              <w:jc w:val="right"/>
            </w:pPr>
            <w:r>
              <w:t>1799,00000</w:t>
            </w:r>
          </w:p>
        </w:tc>
        <w:tc>
          <w:tcPr>
            <w:tcW w:w="1928" w:type="dxa"/>
            <w:vAlign w:val="bottom"/>
          </w:tcPr>
          <w:p w:rsidR="00DC7124" w:rsidRDefault="00DC7124">
            <w:pPr>
              <w:pStyle w:val="ConsPlusNormal"/>
              <w:jc w:val="right"/>
            </w:pPr>
            <w:r>
              <w:t>1799,00000</w:t>
            </w:r>
          </w:p>
        </w:tc>
      </w:tr>
      <w:tr w:rsidR="00DC7124">
        <w:tc>
          <w:tcPr>
            <w:tcW w:w="3855" w:type="dxa"/>
            <w:vAlign w:val="bottom"/>
          </w:tcPr>
          <w:p w:rsidR="00DC7124" w:rsidRDefault="00DC7124">
            <w:pPr>
              <w:pStyle w:val="ConsPlusNormal"/>
            </w:pPr>
            <w:r>
              <w:t>Лесное хозяйство</w:t>
            </w:r>
          </w:p>
        </w:tc>
        <w:tc>
          <w:tcPr>
            <w:tcW w:w="567" w:type="dxa"/>
            <w:vAlign w:val="bottom"/>
          </w:tcPr>
          <w:p w:rsidR="00DC7124" w:rsidRDefault="00DC7124">
            <w:pPr>
              <w:pStyle w:val="ConsPlusNormal"/>
              <w:jc w:val="center"/>
            </w:pPr>
            <w:r>
              <w:t>846</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07</w:t>
            </w: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786791,10000</w:t>
            </w:r>
          </w:p>
        </w:tc>
        <w:tc>
          <w:tcPr>
            <w:tcW w:w="1928" w:type="dxa"/>
            <w:vAlign w:val="bottom"/>
          </w:tcPr>
          <w:p w:rsidR="00DC7124" w:rsidRDefault="00DC7124">
            <w:pPr>
              <w:pStyle w:val="ConsPlusNormal"/>
              <w:jc w:val="right"/>
            </w:pPr>
            <w:r>
              <w:t>713013,50000</w:t>
            </w:r>
          </w:p>
        </w:tc>
        <w:tc>
          <w:tcPr>
            <w:tcW w:w="1928" w:type="dxa"/>
            <w:vAlign w:val="bottom"/>
          </w:tcPr>
          <w:p w:rsidR="00DC7124" w:rsidRDefault="00DC7124">
            <w:pPr>
              <w:pStyle w:val="ConsPlusNormal"/>
              <w:jc w:val="right"/>
            </w:pPr>
            <w:r>
              <w:t>688580,60000</w:t>
            </w:r>
          </w:p>
        </w:tc>
      </w:tr>
      <w:tr w:rsidR="00DC7124">
        <w:tc>
          <w:tcPr>
            <w:tcW w:w="3855" w:type="dxa"/>
            <w:vAlign w:val="bottom"/>
          </w:tcPr>
          <w:p w:rsidR="00DC7124" w:rsidRDefault="00DC7124">
            <w:pPr>
              <w:pStyle w:val="ConsPlusNormal"/>
            </w:pPr>
            <w:r>
              <w:t>Государственная программа Новгородской области "Развитие лесного хозяйства Новгородской области на 2023 - 2027 годы"</w:t>
            </w:r>
          </w:p>
        </w:tc>
        <w:tc>
          <w:tcPr>
            <w:tcW w:w="567" w:type="dxa"/>
            <w:vAlign w:val="bottom"/>
          </w:tcPr>
          <w:p w:rsidR="00DC7124" w:rsidRDefault="00DC7124">
            <w:pPr>
              <w:pStyle w:val="ConsPlusNormal"/>
              <w:jc w:val="center"/>
            </w:pPr>
            <w:r>
              <w:t>846</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07</w:t>
            </w:r>
          </w:p>
        </w:tc>
        <w:tc>
          <w:tcPr>
            <w:tcW w:w="1757" w:type="dxa"/>
            <w:vAlign w:val="bottom"/>
          </w:tcPr>
          <w:p w:rsidR="00DC7124" w:rsidRDefault="00DC7124">
            <w:pPr>
              <w:pStyle w:val="ConsPlusNormal"/>
              <w:jc w:val="center"/>
            </w:pPr>
            <w:r>
              <w:t>12 0 00 00000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758791,10000</w:t>
            </w:r>
          </w:p>
        </w:tc>
        <w:tc>
          <w:tcPr>
            <w:tcW w:w="1928" w:type="dxa"/>
            <w:vAlign w:val="bottom"/>
          </w:tcPr>
          <w:p w:rsidR="00DC7124" w:rsidRDefault="00DC7124">
            <w:pPr>
              <w:pStyle w:val="ConsPlusNormal"/>
              <w:jc w:val="right"/>
            </w:pPr>
            <w:r>
              <w:t>713013,50000</w:t>
            </w:r>
          </w:p>
        </w:tc>
        <w:tc>
          <w:tcPr>
            <w:tcW w:w="1928" w:type="dxa"/>
            <w:vAlign w:val="bottom"/>
          </w:tcPr>
          <w:p w:rsidR="00DC7124" w:rsidRDefault="00DC7124">
            <w:pPr>
              <w:pStyle w:val="ConsPlusNormal"/>
              <w:jc w:val="right"/>
            </w:pPr>
            <w:r>
              <w:t>688580,60000</w:t>
            </w:r>
          </w:p>
        </w:tc>
      </w:tr>
      <w:tr w:rsidR="00DC7124">
        <w:tc>
          <w:tcPr>
            <w:tcW w:w="3855" w:type="dxa"/>
            <w:vAlign w:val="bottom"/>
          </w:tcPr>
          <w:p w:rsidR="00DC7124" w:rsidRDefault="00DC7124">
            <w:pPr>
              <w:pStyle w:val="ConsPlusNormal"/>
            </w:pPr>
            <w:r>
              <w:lastRenderedPageBreak/>
              <w:t>Подпрограмма "Обеспечение государственного управления в сфере лесного хозяйства" государственной программы Новгородской области "Развитие лесного хозяйства Новгородской области на 2023 - 2027 годы"</w:t>
            </w:r>
          </w:p>
        </w:tc>
        <w:tc>
          <w:tcPr>
            <w:tcW w:w="567" w:type="dxa"/>
            <w:vAlign w:val="bottom"/>
          </w:tcPr>
          <w:p w:rsidR="00DC7124" w:rsidRDefault="00DC7124">
            <w:pPr>
              <w:pStyle w:val="ConsPlusNormal"/>
              <w:jc w:val="center"/>
            </w:pPr>
            <w:r>
              <w:t>846</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07</w:t>
            </w:r>
          </w:p>
        </w:tc>
        <w:tc>
          <w:tcPr>
            <w:tcW w:w="1757" w:type="dxa"/>
            <w:vAlign w:val="bottom"/>
          </w:tcPr>
          <w:p w:rsidR="00DC7124" w:rsidRDefault="00DC7124">
            <w:pPr>
              <w:pStyle w:val="ConsPlusNormal"/>
              <w:jc w:val="center"/>
            </w:pPr>
            <w:r>
              <w:t>12 1 00 00000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35101,60000</w:t>
            </w:r>
          </w:p>
        </w:tc>
        <w:tc>
          <w:tcPr>
            <w:tcW w:w="1928" w:type="dxa"/>
            <w:vAlign w:val="bottom"/>
          </w:tcPr>
          <w:p w:rsidR="00DC7124" w:rsidRDefault="00DC7124">
            <w:pPr>
              <w:pStyle w:val="ConsPlusNormal"/>
              <w:jc w:val="right"/>
            </w:pPr>
            <w:r>
              <w:t>35101,60000</w:t>
            </w:r>
          </w:p>
        </w:tc>
        <w:tc>
          <w:tcPr>
            <w:tcW w:w="1928" w:type="dxa"/>
            <w:vAlign w:val="bottom"/>
          </w:tcPr>
          <w:p w:rsidR="00DC7124" w:rsidRDefault="00DC7124">
            <w:pPr>
              <w:pStyle w:val="ConsPlusNormal"/>
              <w:jc w:val="right"/>
            </w:pPr>
            <w:r>
              <w:t>35101,60000</w:t>
            </w:r>
          </w:p>
        </w:tc>
      </w:tr>
      <w:tr w:rsidR="00DC7124">
        <w:tc>
          <w:tcPr>
            <w:tcW w:w="3855" w:type="dxa"/>
            <w:vAlign w:val="bottom"/>
          </w:tcPr>
          <w:p w:rsidR="00DC7124" w:rsidRDefault="00DC7124">
            <w:pPr>
              <w:pStyle w:val="ConsPlusNormal"/>
            </w:pPr>
            <w:r>
              <w:t>Расходы на обеспечение функций государственных органов</w:t>
            </w:r>
          </w:p>
        </w:tc>
        <w:tc>
          <w:tcPr>
            <w:tcW w:w="567" w:type="dxa"/>
            <w:vAlign w:val="bottom"/>
          </w:tcPr>
          <w:p w:rsidR="00DC7124" w:rsidRDefault="00DC7124">
            <w:pPr>
              <w:pStyle w:val="ConsPlusNormal"/>
              <w:jc w:val="center"/>
            </w:pPr>
            <w:r>
              <w:t>846</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07</w:t>
            </w:r>
          </w:p>
        </w:tc>
        <w:tc>
          <w:tcPr>
            <w:tcW w:w="1757" w:type="dxa"/>
            <w:vAlign w:val="bottom"/>
          </w:tcPr>
          <w:p w:rsidR="00DC7124" w:rsidRDefault="00DC7124">
            <w:pPr>
              <w:pStyle w:val="ConsPlusNormal"/>
              <w:jc w:val="center"/>
            </w:pPr>
            <w:r>
              <w:t>12 1 00 01000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10779,90000</w:t>
            </w:r>
          </w:p>
        </w:tc>
        <w:tc>
          <w:tcPr>
            <w:tcW w:w="1928" w:type="dxa"/>
            <w:vAlign w:val="bottom"/>
          </w:tcPr>
          <w:p w:rsidR="00DC7124" w:rsidRDefault="00DC7124">
            <w:pPr>
              <w:pStyle w:val="ConsPlusNormal"/>
              <w:jc w:val="right"/>
            </w:pPr>
            <w:r>
              <w:t>10779,90000</w:t>
            </w:r>
          </w:p>
        </w:tc>
        <w:tc>
          <w:tcPr>
            <w:tcW w:w="1928" w:type="dxa"/>
            <w:vAlign w:val="bottom"/>
          </w:tcPr>
          <w:p w:rsidR="00DC7124" w:rsidRDefault="00DC7124">
            <w:pPr>
              <w:pStyle w:val="ConsPlusNormal"/>
              <w:jc w:val="right"/>
            </w:pPr>
            <w:r>
              <w:t>10779,90000</w:t>
            </w:r>
          </w:p>
        </w:tc>
      </w:tr>
      <w:tr w:rsidR="00DC7124">
        <w:tc>
          <w:tcPr>
            <w:tcW w:w="3855" w:type="dxa"/>
            <w:vAlign w:val="bottom"/>
          </w:tcPr>
          <w:p w:rsidR="00DC7124" w:rsidRDefault="00DC7124">
            <w:pPr>
              <w:pStyle w:val="ConsPlusNormal"/>
            </w:pPr>
            <w:r>
              <w:t>Расходы на выплаты персоналу государственных (муниципальных) органов</w:t>
            </w:r>
          </w:p>
        </w:tc>
        <w:tc>
          <w:tcPr>
            <w:tcW w:w="567" w:type="dxa"/>
            <w:vAlign w:val="bottom"/>
          </w:tcPr>
          <w:p w:rsidR="00DC7124" w:rsidRDefault="00DC7124">
            <w:pPr>
              <w:pStyle w:val="ConsPlusNormal"/>
              <w:jc w:val="center"/>
            </w:pPr>
            <w:r>
              <w:t>846</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07</w:t>
            </w:r>
          </w:p>
        </w:tc>
        <w:tc>
          <w:tcPr>
            <w:tcW w:w="1757" w:type="dxa"/>
            <w:vAlign w:val="bottom"/>
          </w:tcPr>
          <w:p w:rsidR="00DC7124" w:rsidRDefault="00DC7124">
            <w:pPr>
              <w:pStyle w:val="ConsPlusNormal"/>
              <w:jc w:val="center"/>
            </w:pPr>
            <w:r>
              <w:t>12 1 00 01000</w:t>
            </w:r>
          </w:p>
        </w:tc>
        <w:tc>
          <w:tcPr>
            <w:tcW w:w="567" w:type="dxa"/>
            <w:vAlign w:val="bottom"/>
          </w:tcPr>
          <w:p w:rsidR="00DC7124" w:rsidRDefault="00DC7124">
            <w:pPr>
              <w:pStyle w:val="ConsPlusNormal"/>
              <w:jc w:val="center"/>
            </w:pPr>
            <w:r>
              <w:t>120</w:t>
            </w:r>
          </w:p>
        </w:tc>
        <w:tc>
          <w:tcPr>
            <w:tcW w:w="1984" w:type="dxa"/>
            <w:vAlign w:val="bottom"/>
          </w:tcPr>
          <w:p w:rsidR="00DC7124" w:rsidRDefault="00DC7124">
            <w:pPr>
              <w:pStyle w:val="ConsPlusNormal"/>
              <w:jc w:val="right"/>
            </w:pPr>
            <w:r>
              <w:t>10769,10000</w:t>
            </w:r>
          </w:p>
        </w:tc>
        <w:tc>
          <w:tcPr>
            <w:tcW w:w="1928" w:type="dxa"/>
            <w:vAlign w:val="bottom"/>
          </w:tcPr>
          <w:p w:rsidR="00DC7124" w:rsidRDefault="00DC7124">
            <w:pPr>
              <w:pStyle w:val="ConsPlusNormal"/>
              <w:jc w:val="right"/>
            </w:pPr>
            <w:r>
              <w:t>10769,10000</w:t>
            </w:r>
          </w:p>
        </w:tc>
        <w:tc>
          <w:tcPr>
            <w:tcW w:w="1928" w:type="dxa"/>
            <w:vAlign w:val="bottom"/>
          </w:tcPr>
          <w:p w:rsidR="00DC7124" w:rsidRDefault="00DC7124">
            <w:pPr>
              <w:pStyle w:val="ConsPlusNormal"/>
              <w:jc w:val="right"/>
            </w:pPr>
            <w:r>
              <w:t>10769,10000</w:t>
            </w:r>
          </w:p>
        </w:tc>
      </w:tr>
      <w:tr w:rsidR="00DC7124">
        <w:tc>
          <w:tcPr>
            <w:tcW w:w="3855"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567" w:type="dxa"/>
            <w:vAlign w:val="bottom"/>
          </w:tcPr>
          <w:p w:rsidR="00DC7124" w:rsidRDefault="00DC7124">
            <w:pPr>
              <w:pStyle w:val="ConsPlusNormal"/>
              <w:jc w:val="center"/>
            </w:pPr>
            <w:r>
              <w:t>846</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07</w:t>
            </w:r>
          </w:p>
        </w:tc>
        <w:tc>
          <w:tcPr>
            <w:tcW w:w="1757" w:type="dxa"/>
            <w:vAlign w:val="bottom"/>
          </w:tcPr>
          <w:p w:rsidR="00DC7124" w:rsidRDefault="00DC7124">
            <w:pPr>
              <w:pStyle w:val="ConsPlusNormal"/>
              <w:jc w:val="center"/>
            </w:pPr>
            <w:r>
              <w:t>12 1 00 01000</w:t>
            </w:r>
          </w:p>
        </w:tc>
        <w:tc>
          <w:tcPr>
            <w:tcW w:w="567" w:type="dxa"/>
            <w:vAlign w:val="bottom"/>
          </w:tcPr>
          <w:p w:rsidR="00DC7124" w:rsidRDefault="00DC7124">
            <w:pPr>
              <w:pStyle w:val="ConsPlusNormal"/>
              <w:jc w:val="center"/>
            </w:pPr>
            <w:r>
              <w:t>240</w:t>
            </w:r>
          </w:p>
        </w:tc>
        <w:tc>
          <w:tcPr>
            <w:tcW w:w="1984" w:type="dxa"/>
            <w:vAlign w:val="bottom"/>
          </w:tcPr>
          <w:p w:rsidR="00DC7124" w:rsidRDefault="00DC7124">
            <w:pPr>
              <w:pStyle w:val="ConsPlusNormal"/>
              <w:jc w:val="right"/>
            </w:pPr>
            <w:r>
              <w:t>10,80000</w:t>
            </w:r>
          </w:p>
        </w:tc>
        <w:tc>
          <w:tcPr>
            <w:tcW w:w="1928" w:type="dxa"/>
            <w:vAlign w:val="bottom"/>
          </w:tcPr>
          <w:p w:rsidR="00DC7124" w:rsidRDefault="00DC7124">
            <w:pPr>
              <w:pStyle w:val="ConsPlusNormal"/>
              <w:jc w:val="right"/>
            </w:pPr>
            <w:r>
              <w:t>10,80000</w:t>
            </w:r>
          </w:p>
        </w:tc>
        <w:tc>
          <w:tcPr>
            <w:tcW w:w="1928" w:type="dxa"/>
            <w:vAlign w:val="bottom"/>
          </w:tcPr>
          <w:p w:rsidR="00DC7124" w:rsidRDefault="00DC7124">
            <w:pPr>
              <w:pStyle w:val="ConsPlusNormal"/>
              <w:jc w:val="right"/>
            </w:pPr>
            <w:r>
              <w:t>10,80000</w:t>
            </w:r>
          </w:p>
        </w:tc>
      </w:tr>
      <w:tr w:rsidR="00DC7124">
        <w:tc>
          <w:tcPr>
            <w:tcW w:w="3855" w:type="dxa"/>
            <w:vAlign w:val="bottom"/>
          </w:tcPr>
          <w:p w:rsidR="00DC7124" w:rsidRDefault="00DC7124">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78" w:history="1">
              <w:r>
                <w:rPr>
                  <w:color w:val="0000FF"/>
                </w:rPr>
                <w:t>частью 1 статьи 83</w:t>
              </w:r>
            </w:hyperlink>
            <w:r>
              <w:t xml:space="preserve"> Лесного кодекса Российской Федерации отдельных полномочий Российской Федерации в области лесных отношений</w:t>
            </w:r>
          </w:p>
        </w:tc>
        <w:tc>
          <w:tcPr>
            <w:tcW w:w="567" w:type="dxa"/>
            <w:vAlign w:val="bottom"/>
          </w:tcPr>
          <w:p w:rsidR="00DC7124" w:rsidRDefault="00DC7124">
            <w:pPr>
              <w:pStyle w:val="ConsPlusNormal"/>
              <w:jc w:val="center"/>
            </w:pPr>
            <w:r>
              <w:t>846</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07</w:t>
            </w:r>
          </w:p>
        </w:tc>
        <w:tc>
          <w:tcPr>
            <w:tcW w:w="1757" w:type="dxa"/>
            <w:vAlign w:val="bottom"/>
          </w:tcPr>
          <w:p w:rsidR="00DC7124" w:rsidRDefault="00DC7124">
            <w:pPr>
              <w:pStyle w:val="ConsPlusNormal"/>
              <w:jc w:val="center"/>
            </w:pPr>
            <w:r>
              <w:t>12 1 00 51290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24321,70000</w:t>
            </w:r>
          </w:p>
        </w:tc>
        <w:tc>
          <w:tcPr>
            <w:tcW w:w="1928" w:type="dxa"/>
            <w:vAlign w:val="bottom"/>
          </w:tcPr>
          <w:p w:rsidR="00DC7124" w:rsidRDefault="00DC7124">
            <w:pPr>
              <w:pStyle w:val="ConsPlusNormal"/>
              <w:jc w:val="right"/>
            </w:pPr>
            <w:r>
              <w:t>24321,70000</w:t>
            </w:r>
          </w:p>
        </w:tc>
        <w:tc>
          <w:tcPr>
            <w:tcW w:w="1928" w:type="dxa"/>
            <w:vAlign w:val="bottom"/>
          </w:tcPr>
          <w:p w:rsidR="00DC7124" w:rsidRDefault="00DC7124">
            <w:pPr>
              <w:pStyle w:val="ConsPlusNormal"/>
              <w:jc w:val="right"/>
            </w:pPr>
            <w:r>
              <w:t>24321,70000</w:t>
            </w:r>
          </w:p>
        </w:tc>
      </w:tr>
      <w:tr w:rsidR="00DC7124">
        <w:tc>
          <w:tcPr>
            <w:tcW w:w="3855" w:type="dxa"/>
            <w:vAlign w:val="bottom"/>
          </w:tcPr>
          <w:p w:rsidR="00DC7124" w:rsidRDefault="00DC7124">
            <w:pPr>
              <w:pStyle w:val="ConsPlusNormal"/>
            </w:pPr>
            <w:r>
              <w:t>Расходы на выплаты персоналу государственных (муниципальных) органов</w:t>
            </w:r>
          </w:p>
        </w:tc>
        <w:tc>
          <w:tcPr>
            <w:tcW w:w="567" w:type="dxa"/>
            <w:vAlign w:val="bottom"/>
          </w:tcPr>
          <w:p w:rsidR="00DC7124" w:rsidRDefault="00DC7124">
            <w:pPr>
              <w:pStyle w:val="ConsPlusNormal"/>
              <w:jc w:val="center"/>
            </w:pPr>
            <w:r>
              <w:t>846</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07</w:t>
            </w:r>
          </w:p>
        </w:tc>
        <w:tc>
          <w:tcPr>
            <w:tcW w:w="1757" w:type="dxa"/>
            <w:vAlign w:val="bottom"/>
          </w:tcPr>
          <w:p w:rsidR="00DC7124" w:rsidRDefault="00DC7124">
            <w:pPr>
              <w:pStyle w:val="ConsPlusNormal"/>
              <w:jc w:val="center"/>
            </w:pPr>
            <w:r>
              <w:t>12 1 00 51290</w:t>
            </w:r>
          </w:p>
        </w:tc>
        <w:tc>
          <w:tcPr>
            <w:tcW w:w="567" w:type="dxa"/>
            <w:vAlign w:val="bottom"/>
          </w:tcPr>
          <w:p w:rsidR="00DC7124" w:rsidRDefault="00DC7124">
            <w:pPr>
              <w:pStyle w:val="ConsPlusNormal"/>
              <w:jc w:val="center"/>
            </w:pPr>
            <w:r>
              <w:t>120</w:t>
            </w:r>
          </w:p>
        </w:tc>
        <w:tc>
          <w:tcPr>
            <w:tcW w:w="1984" w:type="dxa"/>
            <w:vAlign w:val="bottom"/>
          </w:tcPr>
          <w:p w:rsidR="00DC7124" w:rsidRDefault="00DC7124">
            <w:pPr>
              <w:pStyle w:val="ConsPlusNormal"/>
              <w:jc w:val="right"/>
            </w:pPr>
            <w:r>
              <w:t>24168,50000</w:t>
            </w:r>
          </w:p>
        </w:tc>
        <w:tc>
          <w:tcPr>
            <w:tcW w:w="1928" w:type="dxa"/>
            <w:vAlign w:val="bottom"/>
          </w:tcPr>
          <w:p w:rsidR="00DC7124" w:rsidRDefault="00DC7124">
            <w:pPr>
              <w:pStyle w:val="ConsPlusNormal"/>
              <w:jc w:val="right"/>
            </w:pPr>
            <w:r>
              <w:t>24168,50000</w:t>
            </w:r>
          </w:p>
        </w:tc>
        <w:tc>
          <w:tcPr>
            <w:tcW w:w="1928" w:type="dxa"/>
            <w:vAlign w:val="bottom"/>
          </w:tcPr>
          <w:p w:rsidR="00DC7124" w:rsidRDefault="00DC7124">
            <w:pPr>
              <w:pStyle w:val="ConsPlusNormal"/>
              <w:jc w:val="right"/>
            </w:pPr>
            <w:r>
              <w:t>24168,50000</w:t>
            </w:r>
          </w:p>
        </w:tc>
      </w:tr>
      <w:tr w:rsidR="00DC7124">
        <w:tc>
          <w:tcPr>
            <w:tcW w:w="3855"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567" w:type="dxa"/>
            <w:vAlign w:val="bottom"/>
          </w:tcPr>
          <w:p w:rsidR="00DC7124" w:rsidRDefault="00DC7124">
            <w:pPr>
              <w:pStyle w:val="ConsPlusNormal"/>
              <w:jc w:val="center"/>
            </w:pPr>
            <w:r>
              <w:t>846</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07</w:t>
            </w:r>
          </w:p>
        </w:tc>
        <w:tc>
          <w:tcPr>
            <w:tcW w:w="1757" w:type="dxa"/>
            <w:vAlign w:val="bottom"/>
          </w:tcPr>
          <w:p w:rsidR="00DC7124" w:rsidRDefault="00DC7124">
            <w:pPr>
              <w:pStyle w:val="ConsPlusNormal"/>
              <w:jc w:val="center"/>
            </w:pPr>
            <w:r>
              <w:t>12 1 00 51290</w:t>
            </w:r>
          </w:p>
        </w:tc>
        <w:tc>
          <w:tcPr>
            <w:tcW w:w="567" w:type="dxa"/>
            <w:vAlign w:val="bottom"/>
          </w:tcPr>
          <w:p w:rsidR="00DC7124" w:rsidRDefault="00DC7124">
            <w:pPr>
              <w:pStyle w:val="ConsPlusNormal"/>
              <w:jc w:val="center"/>
            </w:pPr>
            <w:r>
              <w:t>240</w:t>
            </w:r>
          </w:p>
        </w:tc>
        <w:tc>
          <w:tcPr>
            <w:tcW w:w="1984" w:type="dxa"/>
            <w:vAlign w:val="bottom"/>
          </w:tcPr>
          <w:p w:rsidR="00DC7124" w:rsidRDefault="00DC7124">
            <w:pPr>
              <w:pStyle w:val="ConsPlusNormal"/>
              <w:jc w:val="right"/>
            </w:pPr>
            <w:r>
              <w:t>153,20000</w:t>
            </w:r>
          </w:p>
        </w:tc>
        <w:tc>
          <w:tcPr>
            <w:tcW w:w="1928" w:type="dxa"/>
            <w:vAlign w:val="bottom"/>
          </w:tcPr>
          <w:p w:rsidR="00DC7124" w:rsidRDefault="00DC7124">
            <w:pPr>
              <w:pStyle w:val="ConsPlusNormal"/>
              <w:jc w:val="right"/>
            </w:pPr>
            <w:r>
              <w:t>153,20000</w:t>
            </w:r>
          </w:p>
        </w:tc>
        <w:tc>
          <w:tcPr>
            <w:tcW w:w="1928" w:type="dxa"/>
            <w:vAlign w:val="bottom"/>
          </w:tcPr>
          <w:p w:rsidR="00DC7124" w:rsidRDefault="00DC7124">
            <w:pPr>
              <w:pStyle w:val="ConsPlusNormal"/>
              <w:jc w:val="right"/>
            </w:pPr>
            <w:r>
              <w:t>153,20000</w:t>
            </w:r>
          </w:p>
        </w:tc>
      </w:tr>
      <w:tr w:rsidR="00DC7124">
        <w:tc>
          <w:tcPr>
            <w:tcW w:w="3855" w:type="dxa"/>
            <w:vAlign w:val="bottom"/>
          </w:tcPr>
          <w:p w:rsidR="00DC7124" w:rsidRDefault="00DC7124">
            <w:pPr>
              <w:pStyle w:val="ConsPlusNormal"/>
            </w:pPr>
            <w:r>
              <w:t>Подпрограмма "Обеспечение реализации государственной программы Новгородской области "Развитие лесного хозяйства Новгородской области на 2023 - 2027 годы" государственной программы Новгородской области "Развитие лесного хозяйства Новгородской области на 2023 - 2027 годы"</w:t>
            </w:r>
          </w:p>
        </w:tc>
        <w:tc>
          <w:tcPr>
            <w:tcW w:w="567" w:type="dxa"/>
            <w:vAlign w:val="bottom"/>
          </w:tcPr>
          <w:p w:rsidR="00DC7124" w:rsidRDefault="00DC7124">
            <w:pPr>
              <w:pStyle w:val="ConsPlusNormal"/>
              <w:jc w:val="center"/>
            </w:pPr>
            <w:r>
              <w:t>846</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07</w:t>
            </w:r>
          </w:p>
        </w:tc>
        <w:tc>
          <w:tcPr>
            <w:tcW w:w="1757" w:type="dxa"/>
            <w:vAlign w:val="bottom"/>
          </w:tcPr>
          <w:p w:rsidR="00DC7124" w:rsidRDefault="00DC7124">
            <w:pPr>
              <w:pStyle w:val="ConsPlusNormal"/>
              <w:jc w:val="center"/>
            </w:pPr>
            <w:r>
              <w:t>12 2 00 00000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137,90000</w:t>
            </w:r>
          </w:p>
        </w:tc>
        <w:tc>
          <w:tcPr>
            <w:tcW w:w="1928" w:type="dxa"/>
            <w:vAlign w:val="bottom"/>
          </w:tcPr>
          <w:p w:rsidR="00DC7124" w:rsidRDefault="00DC7124">
            <w:pPr>
              <w:pStyle w:val="ConsPlusNormal"/>
              <w:jc w:val="right"/>
            </w:pPr>
            <w:r>
              <w:t>137,90000</w:t>
            </w:r>
          </w:p>
        </w:tc>
        <w:tc>
          <w:tcPr>
            <w:tcW w:w="1928" w:type="dxa"/>
            <w:vAlign w:val="bottom"/>
          </w:tcPr>
          <w:p w:rsidR="00DC7124" w:rsidRDefault="00DC7124">
            <w:pPr>
              <w:pStyle w:val="ConsPlusNormal"/>
              <w:jc w:val="right"/>
            </w:pPr>
            <w:r>
              <w:t>137,90000</w:t>
            </w:r>
          </w:p>
        </w:tc>
      </w:tr>
      <w:tr w:rsidR="00DC7124">
        <w:tc>
          <w:tcPr>
            <w:tcW w:w="3855" w:type="dxa"/>
            <w:vAlign w:val="bottom"/>
          </w:tcPr>
          <w:p w:rsidR="00DC7124" w:rsidRDefault="00DC7124">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79" w:history="1">
              <w:r>
                <w:rPr>
                  <w:color w:val="0000FF"/>
                </w:rPr>
                <w:t>частью 1 статьи 83</w:t>
              </w:r>
            </w:hyperlink>
            <w:r>
              <w:t xml:space="preserve"> Лесного кодекса Российской Федерации отдельных полномочий Российской Федерации в области лесных отношений</w:t>
            </w:r>
          </w:p>
        </w:tc>
        <w:tc>
          <w:tcPr>
            <w:tcW w:w="567" w:type="dxa"/>
            <w:vAlign w:val="bottom"/>
          </w:tcPr>
          <w:p w:rsidR="00DC7124" w:rsidRDefault="00DC7124">
            <w:pPr>
              <w:pStyle w:val="ConsPlusNormal"/>
              <w:jc w:val="center"/>
            </w:pPr>
            <w:r>
              <w:t>846</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07</w:t>
            </w:r>
          </w:p>
        </w:tc>
        <w:tc>
          <w:tcPr>
            <w:tcW w:w="1757" w:type="dxa"/>
            <w:vAlign w:val="bottom"/>
          </w:tcPr>
          <w:p w:rsidR="00DC7124" w:rsidRDefault="00DC7124">
            <w:pPr>
              <w:pStyle w:val="ConsPlusNormal"/>
              <w:jc w:val="center"/>
            </w:pPr>
            <w:r>
              <w:t>12 2 00 51290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137,90000</w:t>
            </w:r>
          </w:p>
        </w:tc>
        <w:tc>
          <w:tcPr>
            <w:tcW w:w="1928" w:type="dxa"/>
            <w:vAlign w:val="bottom"/>
          </w:tcPr>
          <w:p w:rsidR="00DC7124" w:rsidRDefault="00DC7124">
            <w:pPr>
              <w:pStyle w:val="ConsPlusNormal"/>
              <w:jc w:val="right"/>
            </w:pPr>
            <w:r>
              <w:t>137,90000</w:t>
            </w:r>
          </w:p>
        </w:tc>
        <w:tc>
          <w:tcPr>
            <w:tcW w:w="1928" w:type="dxa"/>
            <w:vAlign w:val="bottom"/>
          </w:tcPr>
          <w:p w:rsidR="00DC7124" w:rsidRDefault="00DC7124">
            <w:pPr>
              <w:pStyle w:val="ConsPlusNormal"/>
              <w:jc w:val="right"/>
            </w:pPr>
            <w:r>
              <w:t>137,90000</w:t>
            </w:r>
          </w:p>
        </w:tc>
      </w:tr>
      <w:tr w:rsidR="00DC7124">
        <w:tc>
          <w:tcPr>
            <w:tcW w:w="3855"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567" w:type="dxa"/>
            <w:vAlign w:val="bottom"/>
          </w:tcPr>
          <w:p w:rsidR="00DC7124" w:rsidRDefault="00DC7124">
            <w:pPr>
              <w:pStyle w:val="ConsPlusNormal"/>
              <w:jc w:val="center"/>
            </w:pPr>
            <w:r>
              <w:t>846</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07</w:t>
            </w:r>
          </w:p>
        </w:tc>
        <w:tc>
          <w:tcPr>
            <w:tcW w:w="1757" w:type="dxa"/>
            <w:vAlign w:val="bottom"/>
          </w:tcPr>
          <w:p w:rsidR="00DC7124" w:rsidRDefault="00DC7124">
            <w:pPr>
              <w:pStyle w:val="ConsPlusNormal"/>
              <w:jc w:val="center"/>
            </w:pPr>
            <w:r>
              <w:t>12 2 00 51290</w:t>
            </w:r>
          </w:p>
        </w:tc>
        <w:tc>
          <w:tcPr>
            <w:tcW w:w="567" w:type="dxa"/>
            <w:vAlign w:val="bottom"/>
          </w:tcPr>
          <w:p w:rsidR="00DC7124" w:rsidRDefault="00DC7124">
            <w:pPr>
              <w:pStyle w:val="ConsPlusNormal"/>
              <w:jc w:val="center"/>
            </w:pPr>
            <w:r>
              <w:t>240</w:t>
            </w:r>
          </w:p>
        </w:tc>
        <w:tc>
          <w:tcPr>
            <w:tcW w:w="1984" w:type="dxa"/>
            <w:vAlign w:val="bottom"/>
          </w:tcPr>
          <w:p w:rsidR="00DC7124" w:rsidRDefault="00DC7124">
            <w:pPr>
              <w:pStyle w:val="ConsPlusNormal"/>
              <w:jc w:val="right"/>
            </w:pPr>
            <w:r>
              <w:t>137,90000</w:t>
            </w:r>
          </w:p>
        </w:tc>
        <w:tc>
          <w:tcPr>
            <w:tcW w:w="1928" w:type="dxa"/>
            <w:vAlign w:val="bottom"/>
          </w:tcPr>
          <w:p w:rsidR="00DC7124" w:rsidRDefault="00DC7124">
            <w:pPr>
              <w:pStyle w:val="ConsPlusNormal"/>
              <w:jc w:val="right"/>
            </w:pPr>
            <w:r>
              <w:t>137,90000</w:t>
            </w:r>
          </w:p>
        </w:tc>
        <w:tc>
          <w:tcPr>
            <w:tcW w:w="1928" w:type="dxa"/>
            <w:vAlign w:val="bottom"/>
          </w:tcPr>
          <w:p w:rsidR="00DC7124" w:rsidRDefault="00DC7124">
            <w:pPr>
              <w:pStyle w:val="ConsPlusNormal"/>
              <w:jc w:val="right"/>
            </w:pPr>
            <w:r>
              <w:t>137,90000</w:t>
            </w:r>
          </w:p>
        </w:tc>
      </w:tr>
      <w:tr w:rsidR="00DC7124">
        <w:tc>
          <w:tcPr>
            <w:tcW w:w="3855" w:type="dxa"/>
            <w:vAlign w:val="bottom"/>
          </w:tcPr>
          <w:p w:rsidR="00DC7124" w:rsidRDefault="00DC7124">
            <w:pPr>
              <w:pStyle w:val="ConsPlusNormal"/>
            </w:pPr>
            <w:r>
              <w:lastRenderedPageBreak/>
              <w:t>Подпрограмма "Обеспечение использования, охраны, защиты и воспроизводства лесов" государственной программы Новгородской области "Развитие лесного хозяйства Новгородской области на 2023 - 2027 годы"</w:t>
            </w:r>
          </w:p>
        </w:tc>
        <w:tc>
          <w:tcPr>
            <w:tcW w:w="567" w:type="dxa"/>
            <w:vAlign w:val="bottom"/>
          </w:tcPr>
          <w:p w:rsidR="00DC7124" w:rsidRDefault="00DC7124">
            <w:pPr>
              <w:pStyle w:val="ConsPlusNormal"/>
              <w:jc w:val="center"/>
            </w:pPr>
            <w:r>
              <w:t>846</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07</w:t>
            </w:r>
          </w:p>
        </w:tc>
        <w:tc>
          <w:tcPr>
            <w:tcW w:w="1757" w:type="dxa"/>
            <w:vAlign w:val="bottom"/>
          </w:tcPr>
          <w:p w:rsidR="00DC7124" w:rsidRDefault="00DC7124">
            <w:pPr>
              <w:pStyle w:val="ConsPlusNormal"/>
              <w:jc w:val="center"/>
            </w:pPr>
            <w:r>
              <w:t>12 3 00 00000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723551,60000</w:t>
            </w:r>
          </w:p>
        </w:tc>
        <w:tc>
          <w:tcPr>
            <w:tcW w:w="1928" w:type="dxa"/>
            <w:vAlign w:val="bottom"/>
          </w:tcPr>
          <w:p w:rsidR="00DC7124" w:rsidRDefault="00DC7124">
            <w:pPr>
              <w:pStyle w:val="ConsPlusNormal"/>
              <w:jc w:val="right"/>
            </w:pPr>
            <w:r>
              <w:t>677774,00000</w:t>
            </w:r>
          </w:p>
        </w:tc>
        <w:tc>
          <w:tcPr>
            <w:tcW w:w="1928" w:type="dxa"/>
            <w:vAlign w:val="bottom"/>
          </w:tcPr>
          <w:p w:rsidR="00DC7124" w:rsidRDefault="00DC7124">
            <w:pPr>
              <w:pStyle w:val="ConsPlusNormal"/>
              <w:jc w:val="right"/>
            </w:pPr>
            <w:r>
              <w:t>653341,10000</w:t>
            </w:r>
          </w:p>
        </w:tc>
      </w:tr>
      <w:tr w:rsidR="00DC7124">
        <w:tc>
          <w:tcPr>
            <w:tcW w:w="3855" w:type="dxa"/>
            <w:vAlign w:val="bottom"/>
          </w:tcPr>
          <w:p w:rsidR="00DC7124" w:rsidRDefault="00DC7124">
            <w:pPr>
              <w:pStyle w:val="ConsPlusNormal"/>
            </w:pPr>
            <w:r>
              <w:t>Обеспечение деятельности учреждений в сфере лесного хозяйства</w:t>
            </w:r>
          </w:p>
        </w:tc>
        <w:tc>
          <w:tcPr>
            <w:tcW w:w="567" w:type="dxa"/>
            <w:vAlign w:val="bottom"/>
          </w:tcPr>
          <w:p w:rsidR="00DC7124" w:rsidRDefault="00DC7124">
            <w:pPr>
              <w:pStyle w:val="ConsPlusNormal"/>
              <w:jc w:val="center"/>
            </w:pPr>
            <w:r>
              <w:t>846</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07</w:t>
            </w:r>
          </w:p>
        </w:tc>
        <w:tc>
          <w:tcPr>
            <w:tcW w:w="1757" w:type="dxa"/>
            <w:vAlign w:val="bottom"/>
          </w:tcPr>
          <w:p w:rsidR="00DC7124" w:rsidRDefault="00DC7124">
            <w:pPr>
              <w:pStyle w:val="ConsPlusNormal"/>
              <w:jc w:val="center"/>
            </w:pPr>
            <w:r>
              <w:t>12 3 00 01720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241603,71000</w:t>
            </w:r>
          </w:p>
        </w:tc>
        <w:tc>
          <w:tcPr>
            <w:tcW w:w="1928" w:type="dxa"/>
            <w:vAlign w:val="bottom"/>
          </w:tcPr>
          <w:p w:rsidR="00DC7124" w:rsidRDefault="00DC7124">
            <w:pPr>
              <w:pStyle w:val="ConsPlusNormal"/>
              <w:jc w:val="right"/>
            </w:pPr>
            <w:r>
              <w:t>156345,30000</w:t>
            </w:r>
          </w:p>
        </w:tc>
        <w:tc>
          <w:tcPr>
            <w:tcW w:w="1928" w:type="dxa"/>
            <w:vAlign w:val="bottom"/>
          </w:tcPr>
          <w:p w:rsidR="00DC7124" w:rsidRDefault="00DC7124">
            <w:pPr>
              <w:pStyle w:val="ConsPlusNormal"/>
              <w:jc w:val="right"/>
            </w:pPr>
            <w:r>
              <w:t>157215,60000</w:t>
            </w:r>
          </w:p>
        </w:tc>
      </w:tr>
      <w:tr w:rsidR="00DC7124">
        <w:tc>
          <w:tcPr>
            <w:tcW w:w="3855" w:type="dxa"/>
            <w:vAlign w:val="bottom"/>
          </w:tcPr>
          <w:p w:rsidR="00DC7124" w:rsidRDefault="00DC7124">
            <w:pPr>
              <w:pStyle w:val="ConsPlusNormal"/>
            </w:pPr>
            <w:r>
              <w:t>Расходы на выплаты персоналу казенных учреждений</w:t>
            </w:r>
          </w:p>
        </w:tc>
        <w:tc>
          <w:tcPr>
            <w:tcW w:w="567" w:type="dxa"/>
            <w:vAlign w:val="bottom"/>
          </w:tcPr>
          <w:p w:rsidR="00DC7124" w:rsidRDefault="00DC7124">
            <w:pPr>
              <w:pStyle w:val="ConsPlusNormal"/>
              <w:jc w:val="center"/>
            </w:pPr>
            <w:r>
              <w:t>846</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07</w:t>
            </w:r>
          </w:p>
        </w:tc>
        <w:tc>
          <w:tcPr>
            <w:tcW w:w="1757" w:type="dxa"/>
            <w:vAlign w:val="bottom"/>
          </w:tcPr>
          <w:p w:rsidR="00DC7124" w:rsidRDefault="00DC7124">
            <w:pPr>
              <w:pStyle w:val="ConsPlusNormal"/>
              <w:jc w:val="center"/>
            </w:pPr>
            <w:r>
              <w:t>12 3 00 01720</w:t>
            </w:r>
          </w:p>
        </w:tc>
        <w:tc>
          <w:tcPr>
            <w:tcW w:w="567" w:type="dxa"/>
            <w:vAlign w:val="bottom"/>
          </w:tcPr>
          <w:p w:rsidR="00DC7124" w:rsidRDefault="00DC7124">
            <w:pPr>
              <w:pStyle w:val="ConsPlusNormal"/>
              <w:jc w:val="center"/>
            </w:pPr>
            <w:r>
              <w:t>110</w:t>
            </w:r>
          </w:p>
        </w:tc>
        <w:tc>
          <w:tcPr>
            <w:tcW w:w="1984" w:type="dxa"/>
            <w:vAlign w:val="bottom"/>
          </w:tcPr>
          <w:p w:rsidR="00DC7124" w:rsidRDefault="00DC7124">
            <w:pPr>
              <w:pStyle w:val="ConsPlusNormal"/>
              <w:jc w:val="right"/>
            </w:pPr>
            <w:r>
              <w:t>62012,61029</w:t>
            </w:r>
          </w:p>
        </w:tc>
        <w:tc>
          <w:tcPr>
            <w:tcW w:w="1928" w:type="dxa"/>
            <w:vAlign w:val="bottom"/>
          </w:tcPr>
          <w:p w:rsidR="00DC7124" w:rsidRDefault="00DC7124">
            <w:pPr>
              <w:pStyle w:val="ConsPlusNormal"/>
              <w:jc w:val="right"/>
            </w:pPr>
            <w:r>
              <w:t>56961,24498</w:t>
            </w:r>
          </w:p>
        </w:tc>
        <w:tc>
          <w:tcPr>
            <w:tcW w:w="1928" w:type="dxa"/>
            <w:vAlign w:val="bottom"/>
          </w:tcPr>
          <w:p w:rsidR="00DC7124" w:rsidRDefault="00DC7124">
            <w:pPr>
              <w:pStyle w:val="ConsPlusNormal"/>
              <w:jc w:val="right"/>
            </w:pPr>
            <w:r>
              <w:t>56961,24498</w:t>
            </w:r>
          </w:p>
        </w:tc>
      </w:tr>
      <w:tr w:rsidR="00DC7124">
        <w:tc>
          <w:tcPr>
            <w:tcW w:w="3855"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567" w:type="dxa"/>
            <w:vAlign w:val="bottom"/>
          </w:tcPr>
          <w:p w:rsidR="00DC7124" w:rsidRDefault="00DC7124">
            <w:pPr>
              <w:pStyle w:val="ConsPlusNormal"/>
              <w:jc w:val="center"/>
            </w:pPr>
            <w:r>
              <w:t>846</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07</w:t>
            </w:r>
          </w:p>
        </w:tc>
        <w:tc>
          <w:tcPr>
            <w:tcW w:w="1757" w:type="dxa"/>
            <w:vAlign w:val="bottom"/>
          </w:tcPr>
          <w:p w:rsidR="00DC7124" w:rsidRDefault="00DC7124">
            <w:pPr>
              <w:pStyle w:val="ConsPlusNormal"/>
              <w:jc w:val="center"/>
            </w:pPr>
            <w:r>
              <w:t>12 3 00 01720</w:t>
            </w:r>
          </w:p>
        </w:tc>
        <w:tc>
          <w:tcPr>
            <w:tcW w:w="567" w:type="dxa"/>
            <w:vAlign w:val="bottom"/>
          </w:tcPr>
          <w:p w:rsidR="00DC7124" w:rsidRDefault="00DC7124">
            <w:pPr>
              <w:pStyle w:val="ConsPlusNormal"/>
              <w:jc w:val="center"/>
            </w:pPr>
            <w:r>
              <w:t>240</w:t>
            </w:r>
          </w:p>
        </w:tc>
        <w:tc>
          <w:tcPr>
            <w:tcW w:w="1984" w:type="dxa"/>
            <w:vAlign w:val="bottom"/>
          </w:tcPr>
          <w:p w:rsidR="00DC7124" w:rsidRDefault="00DC7124">
            <w:pPr>
              <w:pStyle w:val="ConsPlusNormal"/>
              <w:jc w:val="right"/>
            </w:pPr>
            <w:r>
              <w:t>19740,13582</w:t>
            </w:r>
          </w:p>
        </w:tc>
        <w:tc>
          <w:tcPr>
            <w:tcW w:w="1928" w:type="dxa"/>
            <w:vAlign w:val="bottom"/>
          </w:tcPr>
          <w:p w:rsidR="00DC7124" w:rsidRDefault="00DC7124">
            <w:pPr>
              <w:pStyle w:val="ConsPlusNormal"/>
              <w:jc w:val="right"/>
            </w:pPr>
            <w:r>
              <w:t>2252,27309</w:t>
            </w:r>
          </w:p>
        </w:tc>
        <w:tc>
          <w:tcPr>
            <w:tcW w:w="1928" w:type="dxa"/>
            <w:vAlign w:val="bottom"/>
          </w:tcPr>
          <w:p w:rsidR="00DC7124" w:rsidRDefault="00DC7124">
            <w:pPr>
              <w:pStyle w:val="ConsPlusNormal"/>
              <w:jc w:val="right"/>
            </w:pPr>
            <w:r>
              <w:t>2252,27309</w:t>
            </w:r>
          </w:p>
        </w:tc>
      </w:tr>
      <w:tr w:rsidR="00DC7124">
        <w:tc>
          <w:tcPr>
            <w:tcW w:w="3855" w:type="dxa"/>
            <w:vAlign w:val="bottom"/>
          </w:tcPr>
          <w:p w:rsidR="00DC7124" w:rsidRDefault="00DC7124">
            <w:pPr>
              <w:pStyle w:val="ConsPlusNormal"/>
            </w:pPr>
            <w:r>
              <w:t>Субсидии автономным учреждениям</w:t>
            </w:r>
          </w:p>
        </w:tc>
        <w:tc>
          <w:tcPr>
            <w:tcW w:w="567" w:type="dxa"/>
            <w:vAlign w:val="bottom"/>
          </w:tcPr>
          <w:p w:rsidR="00DC7124" w:rsidRDefault="00DC7124">
            <w:pPr>
              <w:pStyle w:val="ConsPlusNormal"/>
              <w:jc w:val="center"/>
            </w:pPr>
            <w:r>
              <w:t>846</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07</w:t>
            </w:r>
          </w:p>
        </w:tc>
        <w:tc>
          <w:tcPr>
            <w:tcW w:w="1757" w:type="dxa"/>
            <w:vAlign w:val="bottom"/>
          </w:tcPr>
          <w:p w:rsidR="00DC7124" w:rsidRDefault="00DC7124">
            <w:pPr>
              <w:pStyle w:val="ConsPlusNormal"/>
              <w:jc w:val="center"/>
            </w:pPr>
            <w:r>
              <w:t>12 3 00 01720</w:t>
            </w:r>
          </w:p>
        </w:tc>
        <w:tc>
          <w:tcPr>
            <w:tcW w:w="567" w:type="dxa"/>
            <w:vAlign w:val="bottom"/>
          </w:tcPr>
          <w:p w:rsidR="00DC7124" w:rsidRDefault="00DC7124">
            <w:pPr>
              <w:pStyle w:val="ConsPlusNormal"/>
              <w:jc w:val="center"/>
            </w:pPr>
            <w:r>
              <w:t>620</w:t>
            </w:r>
          </w:p>
        </w:tc>
        <w:tc>
          <w:tcPr>
            <w:tcW w:w="1984" w:type="dxa"/>
            <w:vAlign w:val="bottom"/>
          </w:tcPr>
          <w:p w:rsidR="00DC7124" w:rsidRDefault="00DC7124">
            <w:pPr>
              <w:pStyle w:val="ConsPlusNormal"/>
              <w:jc w:val="right"/>
            </w:pPr>
            <w:r>
              <w:t>157054,57175</w:t>
            </w:r>
          </w:p>
        </w:tc>
        <w:tc>
          <w:tcPr>
            <w:tcW w:w="1928" w:type="dxa"/>
            <w:vAlign w:val="bottom"/>
          </w:tcPr>
          <w:p w:rsidR="00DC7124" w:rsidRDefault="00DC7124">
            <w:pPr>
              <w:pStyle w:val="ConsPlusNormal"/>
              <w:jc w:val="right"/>
            </w:pPr>
            <w:r>
              <w:t>94727,39979</w:t>
            </w:r>
          </w:p>
        </w:tc>
        <w:tc>
          <w:tcPr>
            <w:tcW w:w="1928" w:type="dxa"/>
            <w:vAlign w:val="bottom"/>
          </w:tcPr>
          <w:p w:rsidR="00DC7124" w:rsidRDefault="00DC7124">
            <w:pPr>
              <w:pStyle w:val="ConsPlusNormal"/>
              <w:jc w:val="right"/>
            </w:pPr>
            <w:r>
              <w:t>95597,69979</w:t>
            </w:r>
          </w:p>
        </w:tc>
      </w:tr>
      <w:tr w:rsidR="00DC7124">
        <w:tc>
          <w:tcPr>
            <w:tcW w:w="3855" w:type="dxa"/>
            <w:vAlign w:val="bottom"/>
          </w:tcPr>
          <w:p w:rsidR="00DC7124" w:rsidRDefault="00DC7124">
            <w:pPr>
              <w:pStyle w:val="ConsPlusNormal"/>
            </w:pPr>
            <w:r>
              <w:t>Уплата налогов, сборов и иных платежей</w:t>
            </w:r>
          </w:p>
        </w:tc>
        <w:tc>
          <w:tcPr>
            <w:tcW w:w="567" w:type="dxa"/>
            <w:vAlign w:val="bottom"/>
          </w:tcPr>
          <w:p w:rsidR="00DC7124" w:rsidRDefault="00DC7124">
            <w:pPr>
              <w:pStyle w:val="ConsPlusNormal"/>
              <w:jc w:val="center"/>
            </w:pPr>
            <w:r>
              <w:t>846</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07</w:t>
            </w:r>
          </w:p>
        </w:tc>
        <w:tc>
          <w:tcPr>
            <w:tcW w:w="1757" w:type="dxa"/>
            <w:vAlign w:val="bottom"/>
          </w:tcPr>
          <w:p w:rsidR="00DC7124" w:rsidRDefault="00DC7124">
            <w:pPr>
              <w:pStyle w:val="ConsPlusNormal"/>
              <w:jc w:val="center"/>
            </w:pPr>
            <w:r>
              <w:t>12 3 00 01720</w:t>
            </w:r>
          </w:p>
        </w:tc>
        <w:tc>
          <w:tcPr>
            <w:tcW w:w="567" w:type="dxa"/>
            <w:vAlign w:val="bottom"/>
          </w:tcPr>
          <w:p w:rsidR="00DC7124" w:rsidRDefault="00DC7124">
            <w:pPr>
              <w:pStyle w:val="ConsPlusNormal"/>
              <w:jc w:val="center"/>
            </w:pPr>
            <w:r>
              <w:t>850</w:t>
            </w:r>
          </w:p>
        </w:tc>
        <w:tc>
          <w:tcPr>
            <w:tcW w:w="1984" w:type="dxa"/>
            <w:vAlign w:val="bottom"/>
          </w:tcPr>
          <w:p w:rsidR="00DC7124" w:rsidRDefault="00DC7124">
            <w:pPr>
              <w:pStyle w:val="ConsPlusNormal"/>
              <w:jc w:val="right"/>
            </w:pPr>
            <w:r>
              <w:t>2796,39214</w:t>
            </w:r>
          </w:p>
        </w:tc>
        <w:tc>
          <w:tcPr>
            <w:tcW w:w="1928" w:type="dxa"/>
            <w:vAlign w:val="bottom"/>
          </w:tcPr>
          <w:p w:rsidR="00DC7124" w:rsidRDefault="00DC7124">
            <w:pPr>
              <w:pStyle w:val="ConsPlusNormal"/>
              <w:jc w:val="right"/>
            </w:pPr>
            <w:r>
              <w:t>2404,38214</w:t>
            </w:r>
          </w:p>
        </w:tc>
        <w:tc>
          <w:tcPr>
            <w:tcW w:w="1928" w:type="dxa"/>
            <w:vAlign w:val="bottom"/>
          </w:tcPr>
          <w:p w:rsidR="00DC7124" w:rsidRDefault="00DC7124">
            <w:pPr>
              <w:pStyle w:val="ConsPlusNormal"/>
              <w:jc w:val="right"/>
            </w:pPr>
            <w:r>
              <w:t>2404,38214</w:t>
            </w:r>
          </w:p>
        </w:tc>
      </w:tr>
      <w:tr w:rsidR="00DC7124">
        <w:tc>
          <w:tcPr>
            <w:tcW w:w="3855" w:type="dxa"/>
            <w:vAlign w:val="bottom"/>
          </w:tcPr>
          <w:p w:rsidR="00DC7124" w:rsidRDefault="00DC7124">
            <w:pPr>
              <w:pStyle w:val="ConsPlusNormal"/>
            </w:pPr>
            <w:r>
              <w:t>Обеспечение деятельности по организации использования лесов и лесного планирования</w:t>
            </w:r>
          </w:p>
        </w:tc>
        <w:tc>
          <w:tcPr>
            <w:tcW w:w="567" w:type="dxa"/>
            <w:vAlign w:val="bottom"/>
          </w:tcPr>
          <w:p w:rsidR="00DC7124" w:rsidRDefault="00DC7124">
            <w:pPr>
              <w:pStyle w:val="ConsPlusNormal"/>
              <w:jc w:val="center"/>
            </w:pPr>
            <w:r>
              <w:t>846</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07</w:t>
            </w:r>
          </w:p>
        </w:tc>
        <w:tc>
          <w:tcPr>
            <w:tcW w:w="1757" w:type="dxa"/>
            <w:vAlign w:val="bottom"/>
          </w:tcPr>
          <w:p w:rsidR="00DC7124" w:rsidRDefault="00DC7124">
            <w:pPr>
              <w:pStyle w:val="ConsPlusNormal"/>
              <w:jc w:val="center"/>
            </w:pPr>
            <w:r>
              <w:t>12 3 00 22580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4800,00000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567" w:type="dxa"/>
            <w:vAlign w:val="bottom"/>
          </w:tcPr>
          <w:p w:rsidR="00DC7124" w:rsidRDefault="00DC7124">
            <w:pPr>
              <w:pStyle w:val="ConsPlusNormal"/>
              <w:jc w:val="center"/>
            </w:pPr>
            <w:r>
              <w:t>846</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07</w:t>
            </w:r>
          </w:p>
        </w:tc>
        <w:tc>
          <w:tcPr>
            <w:tcW w:w="1757" w:type="dxa"/>
            <w:vAlign w:val="bottom"/>
          </w:tcPr>
          <w:p w:rsidR="00DC7124" w:rsidRDefault="00DC7124">
            <w:pPr>
              <w:pStyle w:val="ConsPlusNormal"/>
              <w:jc w:val="center"/>
            </w:pPr>
            <w:r>
              <w:t>12 3 00 22580</w:t>
            </w:r>
          </w:p>
        </w:tc>
        <w:tc>
          <w:tcPr>
            <w:tcW w:w="567" w:type="dxa"/>
            <w:vAlign w:val="bottom"/>
          </w:tcPr>
          <w:p w:rsidR="00DC7124" w:rsidRDefault="00DC7124">
            <w:pPr>
              <w:pStyle w:val="ConsPlusNormal"/>
              <w:jc w:val="center"/>
            </w:pPr>
            <w:r>
              <w:t>240</w:t>
            </w:r>
          </w:p>
        </w:tc>
        <w:tc>
          <w:tcPr>
            <w:tcW w:w="1984" w:type="dxa"/>
            <w:vAlign w:val="bottom"/>
          </w:tcPr>
          <w:p w:rsidR="00DC7124" w:rsidRDefault="00DC7124">
            <w:pPr>
              <w:pStyle w:val="ConsPlusNormal"/>
              <w:jc w:val="right"/>
            </w:pPr>
            <w:r>
              <w:t>4800,00000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80" w:history="1">
              <w:r>
                <w:rPr>
                  <w:color w:val="0000FF"/>
                </w:rPr>
                <w:t>частью 1 статьи 83</w:t>
              </w:r>
            </w:hyperlink>
            <w:r>
              <w:t xml:space="preserve"> Лесного кодекса Российской Федерации отдельных полномочий Российской Федерации в области лесных отношений</w:t>
            </w:r>
          </w:p>
        </w:tc>
        <w:tc>
          <w:tcPr>
            <w:tcW w:w="567" w:type="dxa"/>
            <w:vAlign w:val="bottom"/>
          </w:tcPr>
          <w:p w:rsidR="00DC7124" w:rsidRDefault="00DC7124">
            <w:pPr>
              <w:pStyle w:val="ConsPlusNormal"/>
              <w:jc w:val="center"/>
            </w:pPr>
            <w:r>
              <w:t>846</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07</w:t>
            </w:r>
          </w:p>
        </w:tc>
        <w:tc>
          <w:tcPr>
            <w:tcW w:w="1757" w:type="dxa"/>
            <w:vAlign w:val="bottom"/>
          </w:tcPr>
          <w:p w:rsidR="00DC7124" w:rsidRDefault="00DC7124">
            <w:pPr>
              <w:pStyle w:val="ConsPlusNormal"/>
              <w:jc w:val="center"/>
            </w:pPr>
            <w:r>
              <w:t>12 3 00 51290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280877,60000</w:t>
            </w:r>
          </w:p>
        </w:tc>
        <w:tc>
          <w:tcPr>
            <w:tcW w:w="1928" w:type="dxa"/>
            <w:vAlign w:val="bottom"/>
          </w:tcPr>
          <w:p w:rsidR="00DC7124" w:rsidRDefault="00DC7124">
            <w:pPr>
              <w:pStyle w:val="ConsPlusNormal"/>
              <w:jc w:val="right"/>
            </w:pPr>
            <w:r>
              <w:t>272106,50000</w:t>
            </w:r>
          </w:p>
        </w:tc>
        <w:tc>
          <w:tcPr>
            <w:tcW w:w="1928" w:type="dxa"/>
            <w:vAlign w:val="bottom"/>
          </w:tcPr>
          <w:p w:rsidR="00DC7124" w:rsidRDefault="00DC7124">
            <w:pPr>
              <w:pStyle w:val="ConsPlusNormal"/>
              <w:jc w:val="right"/>
            </w:pPr>
            <w:r>
              <w:t>276375,30000</w:t>
            </w:r>
          </w:p>
        </w:tc>
      </w:tr>
      <w:tr w:rsidR="00DC7124">
        <w:tc>
          <w:tcPr>
            <w:tcW w:w="3855" w:type="dxa"/>
            <w:vAlign w:val="bottom"/>
          </w:tcPr>
          <w:p w:rsidR="00DC7124" w:rsidRDefault="00DC7124">
            <w:pPr>
              <w:pStyle w:val="ConsPlusNormal"/>
            </w:pPr>
            <w:r>
              <w:t>Расходы на выплаты персоналу казенных учреждений</w:t>
            </w:r>
          </w:p>
        </w:tc>
        <w:tc>
          <w:tcPr>
            <w:tcW w:w="567" w:type="dxa"/>
            <w:vAlign w:val="bottom"/>
          </w:tcPr>
          <w:p w:rsidR="00DC7124" w:rsidRDefault="00DC7124">
            <w:pPr>
              <w:pStyle w:val="ConsPlusNormal"/>
              <w:jc w:val="center"/>
            </w:pPr>
            <w:r>
              <w:t>846</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07</w:t>
            </w:r>
          </w:p>
        </w:tc>
        <w:tc>
          <w:tcPr>
            <w:tcW w:w="1757" w:type="dxa"/>
            <w:vAlign w:val="bottom"/>
          </w:tcPr>
          <w:p w:rsidR="00DC7124" w:rsidRDefault="00DC7124">
            <w:pPr>
              <w:pStyle w:val="ConsPlusNormal"/>
              <w:jc w:val="center"/>
            </w:pPr>
            <w:r>
              <w:t>12 3 00 51290</w:t>
            </w:r>
          </w:p>
        </w:tc>
        <w:tc>
          <w:tcPr>
            <w:tcW w:w="567" w:type="dxa"/>
            <w:vAlign w:val="bottom"/>
          </w:tcPr>
          <w:p w:rsidR="00DC7124" w:rsidRDefault="00DC7124">
            <w:pPr>
              <w:pStyle w:val="ConsPlusNormal"/>
              <w:jc w:val="center"/>
            </w:pPr>
            <w:r>
              <w:t>110</w:t>
            </w:r>
          </w:p>
        </w:tc>
        <w:tc>
          <w:tcPr>
            <w:tcW w:w="1984" w:type="dxa"/>
            <w:vAlign w:val="bottom"/>
          </w:tcPr>
          <w:p w:rsidR="00DC7124" w:rsidRDefault="00DC7124">
            <w:pPr>
              <w:pStyle w:val="ConsPlusNormal"/>
              <w:jc w:val="right"/>
            </w:pPr>
            <w:r>
              <w:t>228539,47500</w:t>
            </w:r>
          </w:p>
        </w:tc>
        <w:tc>
          <w:tcPr>
            <w:tcW w:w="1928" w:type="dxa"/>
            <w:vAlign w:val="bottom"/>
          </w:tcPr>
          <w:p w:rsidR="00DC7124" w:rsidRDefault="00DC7124">
            <w:pPr>
              <w:pStyle w:val="ConsPlusNormal"/>
              <w:jc w:val="right"/>
            </w:pPr>
            <w:r>
              <w:t>228539,47500</w:t>
            </w:r>
          </w:p>
        </w:tc>
        <w:tc>
          <w:tcPr>
            <w:tcW w:w="1928" w:type="dxa"/>
            <w:vAlign w:val="bottom"/>
          </w:tcPr>
          <w:p w:rsidR="00DC7124" w:rsidRDefault="00DC7124">
            <w:pPr>
              <w:pStyle w:val="ConsPlusNormal"/>
              <w:jc w:val="right"/>
            </w:pPr>
            <w:r>
              <w:t>228539,47500</w:t>
            </w:r>
          </w:p>
        </w:tc>
      </w:tr>
      <w:tr w:rsidR="00DC7124">
        <w:tc>
          <w:tcPr>
            <w:tcW w:w="3855"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567" w:type="dxa"/>
            <w:vAlign w:val="bottom"/>
          </w:tcPr>
          <w:p w:rsidR="00DC7124" w:rsidRDefault="00DC7124">
            <w:pPr>
              <w:pStyle w:val="ConsPlusNormal"/>
              <w:jc w:val="center"/>
            </w:pPr>
            <w:r>
              <w:t>846</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07</w:t>
            </w:r>
          </w:p>
        </w:tc>
        <w:tc>
          <w:tcPr>
            <w:tcW w:w="1757" w:type="dxa"/>
            <w:vAlign w:val="bottom"/>
          </w:tcPr>
          <w:p w:rsidR="00DC7124" w:rsidRDefault="00DC7124">
            <w:pPr>
              <w:pStyle w:val="ConsPlusNormal"/>
              <w:jc w:val="center"/>
            </w:pPr>
            <w:r>
              <w:t>12 3 00 51290</w:t>
            </w:r>
          </w:p>
        </w:tc>
        <w:tc>
          <w:tcPr>
            <w:tcW w:w="567" w:type="dxa"/>
            <w:vAlign w:val="bottom"/>
          </w:tcPr>
          <w:p w:rsidR="00DC7124" w:rsidRDefault="00DC7124">
            <w:pPr>
              <w:pStyle w:val="ConsPlusNormal"/>
              <w:jc w:val="center"/>
            </w:pPr>
            <w:r>
              <w:t>240</w:t>
            </w:r>
          </w:p>
        </w:tc>
        <w:tc>
          <w:tcPr>
            <w:tcW w:w="1984" w:type="dxa"/>
            <w:vAlign w:val="bottom"/>
          </w:tcPr>
          <w:p w:rsidR="00DC7124" w:rsidRDefault="00DC7124">
            <w:pPr>
              <w:pStyle w:val="ConsPlusNormal"/>
              <w:jc w:val="right"/>
            </w:pPr>
            <w:r>
              <w:t>52338,12500</w:t>
            </w:r>
          </w:p>
        </w:tc>
        <w:tc>
          <w:tcPr>
            <w:tcW w:w="1928" w:type="dxa"/>
            <w:vAlign w:val="bottom"/>
          </w:tcPr>
          <w:p w:rsidR="00DC7124" w:rsidRDefault="00DC7124">
            <w:pPr>
              <w:pStyle w:val="ConsPlusNormal"/>
              <w:jc w:val="right"/>
            </w:pPr>
            <w:r>
              <w:t>43567,02500</w:t>
            </w:r>
          </w:p>
        </w:tc>
        <w:tc>
          <w:tcPr>
            <w:tcW w:w="1928" w:type="dxa"/>
            <w:vAlign w:val="bottom"/>
          </w:tcPr>
          <w:p w:rsidR="00DC7124" w:rsidRDefault="00DC7124">
            <w:pPr>
              <w:pStyle w:val="ConsPlusNormal"/>
              <w:jc w:val="right"/>
            </w:pPr>
            <w:r>
              <w:t>47835,82500</w:t>
            </w:r>
          </w:p>
        </w:tc>
      </w:tr>
      <w:tr w:rsidR="00DC7124">
        <w:tc>
          <w:tcPr>
            <w:tcW w:w="3855" w:type="dxa"/>
            <w:vAlign w:val="bottom"/>
          </w:tcPr>
          <w:p w:rsidR="00DC7124" w:rsidRDefault="00DC7124">
            <w:pPr>
              <w:pStyle w:val="ConsPlusNormal"/>
            </w:pPr>
            <w:r>
              <w:t>Осуществление мер пожарной безопасности и тушение лесных пожаров</w:t>
            </w:r>
          </w:p>
        </w:tc>
        <w:tc>
          <w:tcPr>
            <w:tcW w:w="567" w:type="dxa"/>
            <w:vAlign w:val="bottom"/>
          </w:tcPr>
          <w:p w:rsidR="00DC7124" w:rsidRDefault="00DC7124">
            <w:pPr>
              <w:pStyle w:val="ConsPlusNormal"/>
              <w:jc w:val="center"/>
            </w:pPr>
            <w:r>
              <w:t>846</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07</w:t>
            </w:r>
          </w:p>
        </w:tc>
        <w:tc>
          <w:tcPr>
            <w:tcW w:w="1757" w:type="dxa"/>
            <w:vAlign w:val="bottom"/>
          </w:tcPr>
          <w:p w:rsidR="00DC7124" w:rsidRDefault="00DC7124">
            <w:pPr>
              <w:pStyle w:val="ConsPlusNormal"/>
              <w:jc w:val="center"/>
            </w:pPr>
            <w:r>
              <w:t>12 3 00 53450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43747,00000</w:t>
            </w:r>
          </w:p>
        </w:tc>
        <w:tc>
          <w:tcPr>
            <w:tcW w:w="1928" w:type="dxa"/>
            <w:vAlign w:val="bottom"/>
          </w:tcPr>
          <w:p w:rsidR="00DC7124" w:rsidRDefault="00DC7124">
            <w:pPr>
              <w:pStyle w:val="ConsPlusNormal"/>
              <w:jc w:val="right"/>
            </w:pPr>
            <w:r>
              <w:t>43746,90000</w:t>
            </w:r>
          </w:p>
        </w:tc>
        <w:tc>
          <w:tcPr>
            <w:tcW w:w="1928" w:type="dxa"/>
            <w:vAlign w:val="bottom"/>
          </w:tcPr>
          <w:p w:rsidR="00DC7124" w:rsidRDefault="00DC7124">
            <w:pPr>
              <w:pStyle w:val="ConsPlusNormal"/>
              <w:jc w:val="right"/>
            </w:pPr>
            <w:r>
              <w:t>43746,90000</w:t>
            </w:r>
          </w:p>
        </w:tc>
      </w:tr>
      <w:tr w:rsidR="00DC7124">
        <w:tc>
          <w:tcPr>
            <w:tcW w:w="3855"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567" w:type="dxa"/>
            <w:vAlign w:val="bottom"/>
          </w:tcPr>
          <w:p w:rsidR="00DC7124" w:rsidRDefault="00DC7124">
            <w:pPr>
              <w:pStyle w:val="ConsPlusNormal"/>
              <w:jc w:val="center"/>
            </w:pPr>
            <w:r>
              <w:t>846</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07</w:t>
            </w:r>
          </w:p>
        </w:tc>
        <w:tc>
          <w:tcPr>
            <w:tcW w:w="1757" w:type="dxa"/>
            <w:vAlign w:val="bottom"/>
          </w:tcPr>
          <w:p w:rsidR="00DC7124" w:rsidRDefault="00DC7124">
            <w:pPr>
              <w:pStyle w:val="ConsPlusNormal"/>
              <w:jc w:val="center"/>
            </w:pPr>
            <w:r>
              <w:t>12 3 00 53450</w:t>
            </w:r>
          </w:p>
        </w:tc>
        <w:tc>
          <w:tcPr>
            <w:tcW w:w="567" w:type="dxa"/>
            <w:vAlign w:val="bottom"/>
          </w:tcPr>
          <w:p w:rsidR="00DC7124" w:rsidRDefault="00DC7124">
            <w:pPr>
              <w:pStyle w:val="ConsPlusNormal"/>
              <w:jc w:val="center"/>
            </w:pPr>
            <w:r>
              <w:t>240</w:t>
            </w:r>
          </w:p>
        </w:tc>
        <w:tc>
          <w:tcPr>
            <w:tcW w:w="1984" w:type="dxa"/>
            <w:vAlign w:val="bottom"/>
          </w:tcPr>
          <w:p w:rsidR="00DC7124" w:rsidRDefault="00DC7124">
            <w:pPr>
              <w:pStyle w:val="ConsPlusNormal"/>
              <w:jc w:val="right"/>
            </w:pPr>
            <w:r>
              <w:t>16988,80000</w:t>
            </w:r>
          </w:p>
        </w:tc>
        <w:tc>
          <w:tcPr>
            <w:tcW w:w="1928" w:type="dxa"/>
            <w:vAlign w:val="bottom"/>
          </w:tcPr>
          <w:p w:rsidR="00DC7124" w:rsidRDefault="00DC7124">
            <w:pPr>
              <w:pStyle w:val="ConsPlusNormal"/>
              <w:jc w:val="right"/>
            </w:pPr>
            <w:r>
              <w:t>16988,80000</w:t>
            </w:r>
          </w:p>
        </w:tc>
        <w:tc>
          <w:tcPr>
            <w:tcW w:w="1928" w:type="dxa"/>
            <w:vAlign w:val="bottom"/>
          </w:tcPr>
          <w:p w:rsidR="00DC7124" w:rsidRDefault="00DC7124">
            <w:pPr>
              <w:pStyle w:val="ConsPlusNormal"/>
              <w:jc w:val="right"/>
            </w:pPr>
            <w:r>
              <w:t>16988,80000</w:t>
            </w:r>
          </w:p>
        </w:tc>
      </w:tr>
      <w:tr w:rsidR="00DC7124">
        <w:tc>
          <w:tcPr>
            <w:tcW w:w="3855" w:type="dxa"/>
            <w:vAlign w:val="bottom"/>
          </w:tcPr>
          <w:p w:rsidR="00DC7124" w:rsidRDefault="00DC7124">
            <w:pPr>
              <w:pStyle w:val="ConsPlusNormal"/>
            </w:pPr>
            <w:r>
              <w:lastRenderedPageBreak/>
              <w:t>Субсидии автономным учреждениям</w:t>
            </w:r>
          </w:p>
        </w:tc>
        <w:tc>
          <w:tcPr>
            <w:tcW w:w="567" w:type="dxa"/>
            <w:vAlign w:val="bottom"/>
          </w:tcPr>
          <w:p w:rsidR="00DC7124" w:rsidRDefault="00DC7124">
            <w:pPr>
              <w:pStyle w:val="ConsPlusNormal"/>
              <w:jc w:val="center"/>
            </w:pPr>
            <w:r>
              <w:t>846</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07</w:t>
            </w:r>
          </w:p>
        </w:tc>
        <w:tc>
          <w:tcPr>
            <w:tcW w:w="1757" w:type="dxa"/>
            <w:vAlign w:val="bottom"/>
          </w:tcPr>
          <w:p w:rsidR="00DC7124" w:rsidRDefault="00DC7124">
            <w:pPr>
              <w:pStyle w:val="ConsPlusNormal"/>
              <w:jc w:val="center"/>
            </w:pPr>
            <w:r>
              <w:t>12 3 00 53450</w:t>
            </w:r>
          </w:p>
        </w:tc>
        <w:tc>
          <w:tcPr>
            <w:tcW w:w="567" w:type="dxa"/>
            <w:vAlign w:val="bottom"/>
          </w:tcPr>
          <w:p w:rsidR="00DC7124" w:rsidRDefault="00DC7124">
            <w:pPr>
              <w:pStyle w:val="ConsPlusNormal"/>
              <w:jc w:val="center"/>
            </w:pPr>
            <w:r>
              <w:t>620</w:t>
            </w:r>
          </w:p>
        </w:tc>
        <w:tc>
          <w:tcPr>
            <w:tcW w:w="1984" w:type="dxa"/>
            <w:vAlign w:val="bottom"/>
          </w:tcPr>
          <w:p w:rsidR="00DC7124" w:rsidRDefault="00DC7124">
            <w:pPr>
              <w:pStyle w:val="ConsPlusNormal"/>
              <w:jc w:val="right"/>
            </w:pPr>
            <w:r>
              <w:t>26758,20000</w:t>
            </w:r>
          </w:p>
        </w:tc>
        <w:tc>
          <w:tcPr>
            <w:tcW w:w="1928" w:type="dxa"/>
            <w:vAlign w:val="bottom"/>
          </w:tcPr>
          <w:p w:rsidR="00DC7124" w:rsidRDefault="00DC7124">
            <w:pPr>
              <w:pStyle w:val="ConsPlusNormal"/>
              <w:jc w:val="right"/>
            </w:pPr>
            <w:r>
              <w:t>26758,10000</w:t>
            </w:r>
          </w:p>
        </w:tc>
        <w:tc>
          <w:tcPr>
            <w:tcW w:w="1928" w:type="dxa"/>
            <w:vAlign w:val="bottom"/>
          </w:tcPr>
          <w:p w:rsidR="00DC7124" w:rsidRDefault="00DC7124">
            <w:pPr>
              <w:pStyle w:val="ConsPlusNormal"/>
              <w:jc w:val="right"/>
            </w:pPr>
            <w:r>
              <w:t>26758,10000</w:t>
            </w:r>
          </w:p>
        </w:tc>
      </w:tr>
      <w:tr w:rsidR="00DC7124">
        <w:tc>
          <w:tcPr>
            <w:tcW w:w="3855" w:type="dxa"/>
            <w:vAlign w:val="bottom"/>
          </w:tcPr>
          <w:p w:rsidR="00DC7124" w:rsidRDefault="00DC7124">
            <w:pPr>
              <w:pStyle w:val="ConsPlusNormal"/>
            </w:pPr>
            <w:r>
              <w:t>Реализация прочих мероприятий подпрограммы государственной программы Новгородской области (государственной программы Новгородской области)</w:t>
            </w:r>
          </w:p>
        </w:tc>
        <w:tc>
          <w:tcPr>
            <w:tcW w:w="567" w:type="dxa"/>
            <w:vAlign w:val="bottom"/>
          </w:tcPr>
          <w:p w:rsidR="00DC7124" w:rsidRDefault="00DC7124">
            <w:pPr>
              <w:pStyle w:val="ConsPlusNormal"/>
              <w:jc w:val="center"/>
            </w:pPr>
            <w:r>
              <w:t>846</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07</w:t>
            </w:r>
          </w:p>
        </w:tc>
        <w:tc>
          <w:tcPr>
            <w:tcW w:w="1757" w:type="dxa"/>
            <w:vAlign w:val="bottom"/>
          </w:tcPr>
          <w:p w:rsidR="00DC7124" w:rsidRDefault="00DC7124">
            <w:pPr>
              <w:pStyle w:val="ConsPlusNormal"/>
              <w:jc w:val="center"/>
            </w:pPr>
            <w:r>
              <w:t>12 3 00 99990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1401,20000</w:t>
            </w:r>
          </w:p>
        </w:tc>
        <w:tc>
          <w:tcPr>
            <w:tcW w:w="1928" w:type="dxa"/>
            <w:vAlign w:val="bottom"/>
          </w:tcPr>
          <w:p w:rsidR="00DC7124" w:rsidRDefault="00DC7124">
            <w:pPr>
              <w:pStyle w:val="ConsPlusNormal"/>
              <w:jc w:val="right"/>
            </w:pPr>
            <w:r>
              <w:t>1401,20000</w:t>
            </w:r>
          </w:p>
        </w:tc>
        <w:tc>
          <w:tcPr>
            <w:tcW w:w="1928" w:type="dxa"/>
            <w:vAlign w:val="bottom"/>
          </w:tcPr>
          <w:p w:rsidR="00DC7124" w:rsidRDefault="00DC7124">
            <w:pPr>
              <w:pStyle w:val="ConsPlusNormal"/>
              <w:jc w:val="right"/>
            </w:pPr>
            <w:r>
              <w:t>1401,20000</w:t>
            </w:r>
          </w:p>
        </w:tc>
      </w:tr>
      <w:tr w:rsidR="00DC7124">
        <w:tc>
          <w:tcPr>
            <w:tcW w:w="3855"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567" w:type="dxa"/>
            <w:vAlign w:val="bottom"/>
          </w:tcPr>
          <w:p w:rsidR="00DC7124" w:rsidRDefault="00DC7124">
            <w:pPr>
              <w:pStyle w:val="ConsPlusNormal"/>
              <w:jc w:val="center"/>
            </w:pPr>
            <w:r>
              <w:t>846</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07</w:t>
            </w:r>
          </w:p>
        </w:tc>
        <w:tc>
          <w:tcPr>
            <w:tcW w:w="1757" w:type="dxa"/>
            <w:vAlign w:val="bottom"/>
          </w:tcPr>
          <w:p w:rsidR="00DC7124" w:rsidRDefault="00DC7124">
            <w:pPr>
              <w:pStyle w:val="ConsPlusNormal"/>
              <w:jc w:val="center"/>
            </w:pPr>
            <w:r>
              <w:t>12 3 00 99990</w:t>
            </w:r>
          </w:p>
        </w:tc>
        <w:tc>
          <w:tcPr>
            <w:tcW w:w="567" w:type="dxa"/>
            <w:vAlign w:val="bottom"/>
          </w:tcPr>
          <w:p w:rsidR="00DC7124" w:rsidRDefault="00DC7124">
            <w:pPr>
              <w:pStyle w:val="ConsPlusNormal"/>
              <w:jc w:val="center"/>
            </w:pPr>
            <w:r>
              <w:t>240</w:t>
            </w:r>
          </w:p>
        </w:tc>
        <w:tc>
          <w:tcPr>
            <w:tcW w:w="1984" w:type="dxa"/>
            <w:vAlign w:val="bottom"/>
          </w:tcPr>
          <w:p w:rsidR="00DC7124" w:rsidRDefault="00DC7124">
            <w:pPr>
              <w:pStyle w:val="ConsPlusNormal"/>
              <w:jc w:val="right"/>
            </w:pPr>
            <w:r>
              <w:t>1385,70000</w:t>
            </w:r>
          </w:p>
        </w:tc>
        <w:tc>
          <w:tcPr>
            <w:tcW w:w="1928" w:type="dxa"/>
            <w:vAlign w:val="bottom"/>
          </w:tcPr>
          <w:p w:rsidR="00DC7124" w:rsidRDefault="00DC7124">
            <w:pPr>
              <w:pStyle w:val="ConsPlusNormal"/>
              <w:jc w:val="right"/>
            </w:pPr>
            <w:r>
              <w:t>1385,70000</w:t>
            </w:r>
          </w:p>
        </w:tc>
        <w:tc>
          <w:tcPr>
            <w:tcW w:w="1928" w:type="dxa"/>
            <w:vAlign w:val="bottom"/>
          </w:tcPr>
          <w:p w:rsidR="00DC7124" w:rsidRDefault="00DC7124">
            <w:pPr>
              <w:pStyle w:val="ConsPlusNormal"/>
              <w:jc w:val="right"/>
            </w:pPr>
            <w:r>
              <w:t>1385,70000</w:t>
            </w:r>
          </w:p>
        </w:tc>
      </w:tr>
      <w:tr w:rsidR="00DC7124">
        <w:tc>
          <w:tcPr>
            <w:tcW w:w="3855" w:type="dxa"/>
            <w:vAlign w:val="bottom"/>
          </w:tcPr>
          <w:p w:rsidR="00DC7124" w:rsidRDefault="00DC7124">
            <w:pPr>
              <w:pStyle w:val="ConsPlusNormal"/>
            </w:pPr>
            <w:r>
              <w:t>Уплата налогов, сборов и иных платежей</w:t>
            </w:r>
          </w:p>
        </w:tc>
        <w:tc>
          <w:tcPr>
            <w:tcW w:w="567" w:type="dxa"/>
            <w:vAlign w:val="bottom"/>
          </w:tcPr>
          <w:p w:rsidR="00DC7124" w:rsidRDefault="00DC7124">
            <w:pPr>
              <w:pStyle w:val="ConsPlusNormal"/>
              <w:jc w:val="center"/>
            </w:pPr>
            <w:r>
              <w:t>846</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07</w:t>
            </w:r>
          </w:p>
        </w:tc>
        <w:tc>
          <w:tcPr>
            <w:tcW w:w="1757" w:type="dxa"/>
            <w:vAlign w:val="bottom"/>
          </w:tcPr>
          <w:p w:rsidR="00DC7124" w:rsidRDefault="00DC7124">
            <w:pPr>
              <w:pStyle w:val="ConsPlusNormal"/>
              <w:jc w:val="center"/>
            </w:pPr>
            <w:r>
              <w:t>12 3 00 99990</w:t>
            </w:r>
          </w:p>
        </w:tc>
        <w:tc>
          <w:tcPr>
            <w:tcW w:w="567" w:type="dxa"/>
            <w:vAlign w:val="bottom"/>
          </w:tcPr>
          <w:p w:rsidR="00DC7124" w:rsidRDefault="00DC7124">
            <w:pPr>
              <w:pStyle w:val="ConsPlusNormal"/>
              <w:jc w:val="center"/>
            </w:pPr>
            <w:r>
              <w:t>850</w:t>
            </w:r>
          </w:p>
        </w:tc>
        <w:tc>
          <w:tcPr>
            <w:tcW w:w="1984" w:type="dxa"/>
            <w:vAlign w:val="bottom"/>
          </w:tcPr>
          <w:p w:rsidR="00DC7124" w:rsidRDefault="00DC7124">
            <w:pPr>
              <w:pStyle w:val="ConsPlusNormal"/>
              <w:jc w:val="right"/>
            </w:pPr>
            <w:r>
              <w:t>15,50000</w:t>
            </w:r>
          </w:p>
        </w:tc>
        <w:tc>
          <w:tcPr>
            <w:tcW w:w="1928" w:type="dxa"/>
            <w:vAlign w:val="bottom"/>
          </w:tcPr>
          <w:p w:rsidR="00DC7124" w:rsidRDefault="00DC7124">
            <w:pPr>
              <w:pStyle w:val="ConsPlusNormal"/>
              <w:jc w:val="right"/>
            </w:pPr>
            <w:r>
              <w:t>15,50000</w:t>
            </w:r>
          </w:p>
        </w:tc>
        <w:tc>
          <w:tcPr>
            <w:tcW w:w="1928" w:type="dxa"/>
            <w:vAlign w:val="bottom"/>
          </w:tcPr>
          <w:p w:rsidR="00DC7124" w:rsidRDefault="00DC7124">
            <w:pPr>
              <w:pStyle w:val="ConsPlusNormal"/>
              <w:jc w:val="right"/>
            </w:pPr>
            <w:r>
              <w:t>15,50000</w:t>
            </w:r>
          </w:p>
        </w:tc>
      </w:tr>
      <w:tr w:rsidR="00DC7124">
        <w:tc>
          <w:tcPr>
            <w:tcW w:w="3855" w:type="dxa"/>
            <w:vAlign w:val="bottom"/>
          </w:tcPr>
          <w:p w:rsidR="00DC7124" w:rsidRDefault="00DC7124">
            <w:pPr>
              <w:pStyle w:val="ConsPlusNormal"/>
            </w:pPr>
            <w:r>
              <w:t>Федеральный проект "Сохранение лесов"</w:t>
            </w:r>
          </w:p>
        </w:tc>
        <w:tc>
          <w:tcPr>
            <w:tcW w:w="567" w:type="dxa"/>
            <w:vAlign w:val="bottom"/>
          </w:tcPr>
          <w:p w:rsidR="00DC7124" w:rsidRDefault="00DC7124">
            <w:pPr>
              <w:pStyle w:val="ConsPlusNormal"/>
              <w:jc w:val="center"/>
            </w:pPr>
            <w:r>
              <w:t>846</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07</w:t>
            </w:r>
          </w:p>
        </w:tc>
        <w:tc>
          <w:tcPr>
            <w:tcW w:w="1757" w:type="dxa"/>
            <w:vAlign w:val="bottom"/>
          </w:tcPr>
          <w:p w:rsidR="00DC7124" w:rsidRDefault="00DC7124">
            <w:pPr>
              <w:pStyle w:val="ConsPlusNormal"/>
              <w:jc w:val="center"/>
            </w:pPr>
            <w:r>
              <w:t>12 3 GА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151122,09000</w:t>
            </w:r>
          </w:p>
        </w:tc>
        <w:tc>
          <w:tcPr>
            <w:tcW w:w="1928" w:type="dxa"/>
            <w:vAlign w:val="bottom"/>
          </w:tcPr>
          <w:p w:rsidR="00DC7124" w:rsidRDefault="00DC7124">
            <w:pPr>
              <w:pStyle w:val="ConsPlusNormal"/>
              <w:jc w:val="right"/>
            </w:pPr>
            <w:r>
              <w:t>204174,10000</w:t>
            </w:r>
          </w:p>
        </w:tc>
        <w:tc>
          <w:tcPr>
            <w:tcW w:w="1928" w:type="dxa"/>
            <w:vAlign w:val="bottom"/>
          </w:tcPr>
          <w:p w:rsidR="00DC7124" w:rsidRDefault="00DC7124">
            <w:pPr>
              <w:pStyle w:val="ConsPlusNormal"/>
              <w:jc w:val="right"/>
            </w:pPr>
            <w:r>
              <w:t>174602,10000</w:t>
            </w:r>
          </w:p>
        </w:tc>
      </w:tr>
      <w:tr w:rsidR="00DC7124">
        <w:tc>
          <w:tcPr>
            <w:tcW w:w="3855" w:type="dxa"/>
            <w:vAlign w:val="bottom"/>
          </w:tcPr>
          <w:p w:rsidR="00DC7124" w:rsidRDefault="00DC7124">
            <w:pPr>
              <w:pStyle w:val="ConsPlusNormal"/>
            </w:pPr>
            <w:r>
              <w:t>Проведение мероприятий по увеличению площади лесовосстановления в рамках реализации регионального проекта "Сохранение лесов"</w:t>
            </w:r>
          </w:p>
        </w:tc>
        <w:tc>
          <w:tcPr>
            <w:tcW w:w="567" w:type="dxa"/>
            <w:vAlign w:val="bottom"/>
          </w:tcPr>
          <w:p w:rsidR="00DC7124" w:rsidRDefault="00DC7124">
            <w:pPr>
              <w:pStyle w:val="ConsPlusNormal"/>
              <w:jc w:val="center"/>
            </w:pPr>
            <w:r>
              <w:t>846</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07</w:t>
            </w:r>
          </w:p>
        </w:tc>
        <w:tc>
          <w:tcPr>
            <w:tcW w:w="1757" w:type="dxa"/>
            <w:vAlign w:val="bottom"/>
          </w:tcPr>
          <w:p w:rsidR="00DC7124" w:rsidRDefault="00DC7124">
            <w:pPr>
              <w:pStyle w:val="ConsPlusNormal"/>
              <w:jc w:val="center"/>
            </w:pPr>
            <w:r>
              <w:t>12 3 GА 23180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29193,65000</w:t>
            </w:r>
          </w:p>
        </w:tc>
        <w:tc>
          <w:tcPr>
            <w:tcW w:w="1928" w:type="dxa"/>
            <w:vAlign w:val="bottom"/>
          </w:tcPr>
          <w:p w:rsidR="00DC7124" w:rsidRDefault="00DC7124">
            <w:pPr>
              <w:pStyle w:val="ConsPlusNormal"/>
              <w:jc w:val="right"/>
            </w:pPr>
            <w:r>
              <w:t>28482,70000</w:t>
            </w:r>
          </w:p>
        </w:tc>
        <w:tc>
          <w:tcPr>
            <w:tcW w:w="1928" w:type="dxa"/>
            <w:vAlign w:val="bottom"/>
          </w:tcPr>
          <w:p w:rsidR="00DC7124" w:rsidRDefault="00DC7124">
            <w:pPr>
              <w:pStyle w:val="ConsPlusNormal"/>
              <w:jc w:val="right"/>
            </w:pPr>
            <w:r>
              <w:t>28762,40000</w:t>
            </w:r>
          </w:p>
        </w:tc>
      </w:tr>
      <w:tr w:rsidR="00DC7124">
        <w:tc>
          <w:tcPr>
            <w:tcW w:w="3855" w:type="dxa"/>
            <w:vAlign w:val="bottom"/>
          </w:tcPr>
          <w:p w:rsidR="00DC7124" w:rsidRDefault="00DC7124">
            <w:pPr>
              <w:pStyle w:val="ConsPlusNormal"/>
            </w:pPr>
            <w:r>
              <w:t>Субсидии автономным учреждениям</w:t>
            </w:r>
          </w:p>
        </w:tc>
        <w:tc>
          <w:tcPr>
            <w:tcW w:w="567" w:type="dxa"/>
            <w:vAlign w:val="bottom"/>
          </w:tcPr>
          <w:p w:rsidR="00DC7124" w:rsidRDefault="00DC7124">
            <w:pPr>
              <w:pStyle w:val="ConsPlusNormal"/>
              <w:jc w:val="center"/>
            </w:pPr>
            <w:r>
              <w:t>846</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07</w:t>
            </w:r>
          </w:p>
        </w:tc>
        <w:tc>
          <w:tcPr>
            <w:tcW w:w="1757" w:type="dxa"/>
            <w:vAlign w:val="bottom"/>
          </w:tcPr>
          <w:p w:rsidR="00DC7124" w:rsidRDefault="00DC7124">
            <w:pPr>
              <w:pStyle w:val="ConsPlusNormal"/>
              <w:jc w:val="center"/>
            </w:pPr>
            <w:r>
              <w:t>12 3 GА 23180</w:t>
            </w:r>
          </w:p>
        </w:tc>
        <w:tc>
          <w:tcPr>
            <w:tcW w:w="567" w:type="dxa"/>
            <w:vAlign w:val="bottom"/>
          </w:tcPr>
          <w:p w:rsidR="00DC7124" w:rsidRDefault="00DC7124">
            <w:pPr>
              <w:pStyle w:val="ConsPlusNormal"/>
              <w:jc w:val="center"/>
            </w:pPr>
            <w:r>
              <w:t>620</w:t>
            </w:r>
          </w:p>
        </w:tc>
        <w:tc>
          <w:tcPr>
            <w:tcW w:w="1984" w:type="dxa"/>
            <w:vAlign w:val="bottom"/>
          </w:tcPr>
          <w:p w:rsidR="00DC7124" w:rsidRDefault="00DC7124">
            <w:pPr>
              <w:pStyle w:val="ConsPlusNormal"/>
              <w:jc w:val="right"/>
            </w:pPr>
            <w:r>
              <w:t>29193,65000</w:t>
            </w:r>
          </w:p>
        </w:tc>
        <w:tc>
          <w:tcPr>
            <w:tcW w:w="1928" w:type="dxa"/>
            <w:vAlign w:val="bottom"/>
          </w:tcPr>
          <w:p w:rsidR="00DC7124" w:rsidRDefault="00DC7124">
            <w:pPr>
              <w:pStyle w:val="ConsPlusNormal"/>
              <w:jc w:val="right"/>
            </w:pPr>
            <w:r>
              <w:t>28482,70000</w:t>
            </w:r>
          </w:p>
        </w:tc>
        <w:tc>
          <w:tcPr>
            <w:tcW w:w="1928" w:type="dxa"/>
            <w:vAlign w:val="bottom"/>
          </w:tcPr>
          <w:p w:rsidR="00DC7124" w:rsidRDefault="00DC7124">
            <w:pPr>
              <w:pStyle w:val="ConsPlusNormal"/>
              <w:jc w:val="right"/>
            </w:pPr>
            <w:r>
              <w:t>28762,40000</w:t>
            </w:r>
          </w:p>
        </w:tc>
      </w:tr>
      <w:tr w:rsidR="00DC7124">
        <w:tc>
          <w:tcPr>
            <w:tcW w:w="3855" w:type="dxa"/>
            <w:vAlign w:val="bottom"/>
          </w:tcPr>
          <w:p w:rsidR="00DC7124" w:rsidRDefault="00DC7124">
            <w:pPr>
              <w:pStyle w:val="ConsPlusNormal"/>
            </w:pPr>
            <w:r>
              <w:t>Проведение мероприятий по формированию запаса лесных семян для лесовосстановления в рамках реализации регионального проекта "Сохранение лесов"</w:t>
            </w:r>
          </w:p>
        </w:tc>
        <w:tc>
          <w:tcPr>
            <w:tcW w:w="567" w:type="dxa"/>
            <w:vAlign w:val="bottom"/>
          </w:tcPr>
          <w:p w:rsidR="00DC7124" w:rsidRDefault="00DC7124">
            <w:pPr>
              <w:pStyle w:val="ConsPlusNormal"/>
              <w:jc w:val="center"/>
            </w:pPr>
            <w:r>
              <w:t>846</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07</w:t>
            </w:r>
          </w:p>
        </w:tc>
        <w:tc>
          <w:tcPr>
            <w:tcW w:w="1757" w:type="dxa"/>
            <w:vAlign w:val="bottom"/>
          </w:tcPr>
          <w:p w:rsidR="00DC7124" w:rsidRDefault="00DC7124">
            <w:pPr>
              <w:pStyle w:val="ConsPlusNormal"/>
              <w:jc w:val="center"/>
            </w:pPr>
            <w:r>
              <w:t>12 3 GА 23190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698,74000</w:t>
            </w:r>
          </w:p>
        </w:tc>
        <w:tc>
          <w:tcPr>
            <w:tcW w:w="1928" w:type="dxa"/>
            <w:vAlign w:val="bottom"/>
          </w:tcPr>
          <w:p w:rsidR="00DC7124" w:rsidRDefault="00DC7124">
            <w:pPr>
              <w:pStyle w:val="ConsPlusNormal"/>
              <w:jc w:val="right"/>
            </w:pPr>
            <w:r>
              <w:t>1568,10000</w:t>
            </w:r>
          </w:p>
        </w:tc>
        <w:tc>
          <w:tcPr>
            <w:tcW w:w="1928" w:type="dxa"/>
            <w:vAlign w:val="bottom"/>
          </w:tcPr>
          <w:p w:rsidR="00DC7124" w:rsidRDefault="00DC7124">
            <w:pPr>
              <w:pStyle w:val="ConsPlusNormal"/>
              <w:jc w:val="right"/>
            </w:pPr>
            <w:r>
              <w:t>418,10000</w:t>
            </w:r>
          </w:p>
        </w:tc>
      </w:tr>
      <w:tr w:rsidR="00DC7124">
        <w:tc>
          <w:tcPr>
            <w:tcW w:w="3855" w:type="dxa"/>
            <w:vAlign w:val="bottom"/>
          </w:tcPr>
          <w:p w:rsidR="00DC7124" w:rsidRDefault="00DC7124">
            <w:pPr>
              <w:pStyle w:val="ConsPlusNormal"/>
            </w:pPr>
            <w:r>
              <w:t>Субсидии автономным учреждениям</w:t>
            </w:r>
          </w:p>
        </w:tc>
        <w:tc>
          <w:tcPr>
            <w:tcW w:w="567" w:type="dxa"/>
            <w:vAlign w:val="bottom"/>
          </w:tcPr>
          <w:p w:rsidR="00DC7124" w:rsidRDefault="00DC7124">
            <w:pPr>
              <w:pStyle w:val="ConsPlusNormal"/>
              <w:jc w:val="center"/>
            </w:pPr>
            <w:r>
              <w:t>846</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07</w:t>
            </w:r>
          </w:p>
        </w:tc>
        <w:tc>
          <w:tcPr>
            <w:tcW w:w="1757" w:type="dxa"/>
            <w:vAlign w:val="bottom"/>
          </w:tcPr>
          <w:p w:rsidR="00DC7124" w:rsidRDefault="00DC7124">
            <w:pPr>
              <w:pStyle w:val="ConsPlusNormal"/>
              <w:jc w:val="center"/>
            </w:pPr>
            <w:r>
              <w:t>12 3 GА 23190</w:t>
            </w:r>
          </w:p>
        </w:tc>
        <w:tc>
          <w:tcPr>
            <w:tcW w:w="567" w:type="dxa"/>
            <w:vAlign w:val="bottom"/>
          </w:tcPr>
          <w:p w:rsidR="00DC7124" w:rsidRDefault="00DC7124">
            <w:pPr>
              <w:pStyle w:val="ConsPlusNormal"/>
              <w:jc w:val="center"/>
            </w:pPr>
            <w:r>
              <w:t>620</w:t>
            </w:r>
          </w:p>
        </w:tc>
        <w:tc>
          <w:tcPr>
            <w:tcW w:w="1984" w:type="dxa"/>
            <w:vAlign w:val="bottom"/>
          </w:tcPr>
          <w:p w:rsidR="00DC7124" w:rsidRDefault="00DC7124">
            <w:pPr>
              <w:pStyle w:val="ConsPlusNormal"/>
              <w:jc w:val="right"/>
            </w:pPr>
            <w:r>
              <w:t>698,74000</w:t>
            </w:r>
          </w:p>
        </w:tc>
        <w:tc>
          <w:tcPr>
            <w:tcW w:w="1928" w:type="dxa"/>
            <w:vAlign w:val="bottom"/>
          </w:tcPr>
          <w:p w:rsidR="00DC7124" w:rsidRDefault="00DC7124">
            <w:pPr>
              <w:pStyle w:val="ConsPlusNormal"/>
              <w:jc w:val="right"/>
            </w:pPr>
            <w:r>
              <w:t>1568,10000</w:t>
            </w:r>
          </w:p>
        </w:tc>
        <w:tc>
          <w:tcPr>
            <w:tcW w:w="1928" w:type="dxa"/>
            <w:vAlign w:val="bottom"/>
          </w:tcPr>
          <w:p w:rsidR="00DC7124" w:rsidRDefault="00DC7124">
            <w:pPr>
              <w:pStyle w:val="ConsPlusNormal"/>
              <w:jc w:val="right"/>
            </w:pPr>
            <w:r>
              <w:t>418,10000</w:t>
            </w:r>
          </w:p>
        </w:tc>
      </w:tr>
      <w:tr w:rsidR="00DC7124">
        <w:tc>
          <w:tcPr>
            <w:tcW w:w="3855" w:type="dxa"/>
            <w:vAlign w:val="bottom"/>
          </w:tcPr>
          <w:p w:rsidR="00DC7124" w:rsidRDefault="00DC7124">
            <w:pPr>
              <w:pStyle w:val="ConsPlusNormal"/>
            </w:pPr>
            <w:r>
              <w:t>Увеличение площади лесовосстановления</w:t>
            </w:r>
          </w:p>
        </w:tc>
        <w:tc>
          <w:tcPr>
            <w:tcW w:w="567" w:type="dxa"/>
            <w:vAlign w:val="bottom"/>
          </w:tcPr>
          <w:p w:rsidR="00DC7124" w:rsidRDefault="00DC7124">
            <w:pPr>
              <w:pStyle w:val="ConsPlusNormal"/>
              <w:jc w:val="center"/>
            </w:pPr>
            <w:r>
              <w:t>846</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07</w:t>
            </w:r>
          </w:p>
        </w:tc>
        <w:tc>
          <w:tcPr>
            <w:tcW w:w="1757" w:type="dxa"/>
            <w:vAlign w:val="bottom"/>
          </w:tcPr>
          <w:p w:rsidR="00DC7124" w:rsidRDefault="00DC7124">
            <w:pPr>
              <w:pStyle w:val="ConsPlusNormal"/>
              <w:jc w:val="center"/>
            </w:pPr>
            <w:r>
              <w:t>12 3 GА 54290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39221,30000</w:t>
            </w:r>
          </w:p>
        </w:tc>
        <w:tc>
          <w:tcPr>
            <w:tcW w:w="1928" w:type="dxa"/>
            <w:vAlign w:val="bottom"/>
          </w:tcPr>
          <w:p w:rsidR="00DC7124" w:rsidRDefault="00DC7124">
            <w:pPr>
              <w:pStyle w:val="ConsPlusNormal"/>
              <w:jc w:val="right"/>
            </w:pPr>
            <w:r>
              <w:t>31181,90000</w:t>
            </w:r>
          </w:p>
        </w:tc>
        <w:tc>
          <w:tcPr>
            <w:tcW w:w="1928" w:type="dxa"/>
            <w:vAlign w:val="bottom"/>
          </w:tcPr>
          <w:p w:rsidR="00DC7124" w:rsidRDefault="00DC7124">
            <w:pPr>
              <w:pStyle w:val="ConsPlusNormal"/>
              <w:jc w:val="right"/>
            </w:pPr>
            <w:r>
              <w:t>31132,20000</w:t>
            </w:r>
          </w:p>
        </w:tc>
      </w:tr>
      <w:tr w:rsidR="00DC7124">
        <w:tc>
          <w:tcPr>
            <w:tcW w:w="3855" w:type="dxa"/>
            <w:vAlign w:val="bottom"/>
          </w:tcPr>
          <w:p w:rsidR="00DC7124" w:rsidRDefault="00DC7124">
            <w:pPr>
              <w:pStyle w:val="ConsPlusNormal"/>
            </w:pPr>
            <w:r>
              <w:t>Субсидии автономным учреждениям</w:t>
            </w:r>
          </w:p>
        </w:tc>
        <w:tc>
          <w:tcPr>
            <w:tcW w:w="567" w:type="dxa"/>
            <w:vAlign w:val="bottom"/>
          </w:tcPr>
          <w:p w:rsidR="00DC7124" w:rsidRDefault="00DC7124">
            <w:pPr>
              <w:pStyle w:val="ConsPlusNormal"/>
              <w:jc w:val="center"/>
            </w:pPr>
            <w:r>
              <w:t>846</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07</w:t>
            </w:r>
          </w:p>
        </w:tc>
        <w:tc>
          <w:tcPr>
            <w:tcW w:w="1757" w:type="dxa"/>
            <w:vAlign w:val="bottom"/>
          </w:tcPr>
          <w:p w:rsidR="00DC7124" w:rsidRDefault="00DC7124">
            <w:pPr>
              <w:pStyle w:val="ConsPlusNormal"/>
              <w:jc w:val="center"/>
            </w:pPr>
            <w:r>
              <w:t>12 3 GА 54290</w:t>
            </w:r>
          </w:p>
        </w:tc>
        <w:tc>
          <w:tcPr>
            <w:tcW w:w="567" w:type="dxa"/>
            <w:vAlign w:val="bottom"/>
          </w:tcPr>
          <w:p w:rsidR="00DC7124" w:rsidRDefault="00DC7124">
            <w:pPr>
              <w:pStyle w:val="ConsPlusNormal"/>
              <w:jc w:val="center"/>
            </w:pPr>
            <w:r>
              <w:t>620</w:t>
            </w:r>
          </w:p>
        </w:tc>
        <w:tc>
          <w:tcPr>
            <w:tcW w:w="1984" w:type="dxa"/>
            <w:vAlign w:val="bottom"/>
          </w:tcPr>
          <w:p w:rsidR="00DC7124" w:rsidRDefault="00DC7124">
            <w:pPr>
              <w:pStyle w:val="ConsPlusNormal"/>
              <w:jc w:val="right"/>
            </w:pPr>
            <w:r>
              <w:t>39221,30000</w:t>
            </w:r>
          </w:p>
        </w:tc>
        <w:tc>
          <w:tcPr>
            <w:tcW w:w="1928" w:type="dxa"/>
            <w:vAlign w:val="bottom"/>
          </w:tcPr>
          <w:p w:rsidR="00DC7124" w:rsidRDefault="00DC7124">
            <w:pPr>
              <w:pStyle w:val="ConsPlusNormal"/>
              <w:jc w:val="right"/>
            </w:pPr>
            <w:r>
              <w:t>31181,90000</w:t>
            </w:r>
          </w:p>
        </w:tc>
        <w:tc>
          <w:tcPr>
            <w:tcW w:w="1928" w:type="dxa"/>
            <w:vAlign w:val="bottom"/>
          </w:tcPr>
          <w:p w:rsidR="00DC7124" w:rsidRDefault="00DC7124">
            <w:pPr>
              <w:pStyle w:val="ConsPlusNormal"/>
              <w:jc w:val="right"/>
            </w:pPr>
            <w:r>
              <w:t>31132,20000</w:t>
            </w:r>
          </w:p>
        </w:tc>
      </w:tr>
      <w:tr w:rsidR="00DC7124">
        <w:tc>
          <w:tcPr>
            <w:tcW w:w="3855" w:type="dxa"/>
            <w:vAlign w:val="bottom"/>
          </w:tcPr>
          <w:p w:rsidR="00DC7124" w:rsidRDefault="00DC7124">
            <w:pPr>
              <w:pStyle w:val="ConsPlusNormal"/>
            </w:pPr>
            <w:r>
              <w:t>Формирование запаса лесных семян для лесовосстановления</w:t>
            </w:r>
          </w:p>
        </w:tc>
        <w:tc>
          <w:tcPr>
            <w:tcW w:w="567" w:type="dxa"/>
            <w:vAlign w:val="bottom"/>
          </w:tcPr>
          <w:p w:rsidR="00DC7124" w:rsidRDefault="00DC7124">
            <w:pPr>
              <w:pStyle w:val="ConsPlusNormal"/>
              <w:jc w:val="center"/>
            </w:pPr>
            <w:r>
              <w:t>846</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07</w:t>
            </w:r>
          </w:p>
        </w:tc>
        <w:tc>
          <w:tcPr>
            <w:tcW w:w="1757" w:type="dxa"/>
            <w:vAlign w:val="bottom"/>
          </w:tcPr>
          <w:p w:rsidR="00DC7124" w:rsidRDefault="00DC7124">
            <w:pPr>
              <w:pStyle w:val="ConsPlusNormal"/>
              <w:jc w:val="center"/>
            </w:pPr>
            <w:r>
              <w:t>12 3 GА 54310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1,30000</w:t>
            </w:r>
          </w:p>
        </w:tc>
        <w:tc>
          <w:tcPr>
            <w:tcW w:w="1928" w:type="dxa"/>
            <w:vAlign w:val="bottom"/>
          </w:tcPr>
          <w:p w:rsidR="00DC7124" w:rsidRDefault="00DC7124">
            <w:pPr>
              <w:pStyle w:val="ConsPlusNormal"/>
              <w:jc w:val="right"/>
            </w:pPr>
            <w:r>
              <w:t>0,90000</w:t>
            </w:r>
          </w:p>
        </w:tc>
        <w:tc>
          <w:tcPr>
            <w:tcW w:w="1928" w:type="dxa"/>
            <w:vAlign w:val="bottom"/>
          </w:tcPr>
          <w:p w:rsidR="00DC7124" w:rsidRDefault="00DC7124">
            <w:pPr>
              <w:pStyle w:val="ConsPlusNormal"/>
              <w:jc w:val="right"/>
            </w:pPr>
            <w:r>
              <w:t>0,90000</w:t>
            </w:r>
          </w:p>
        </w:tc>
      </w:tr>
      <w:tr w:rsidR="00DC7124">
        <w:tc>
          <w:tcPr>
            <w:tcW w:w="3855" w:type="dxa"/>
            <w:vAlign w:val="bottom"/>
          </w:tcPr>
          <w:p w:rsidR="00DC7124" w:rsidRDefault="00DC7124">
            <w:pPr>
              <w:pStyle w:val="ConsPlusNormal"/>
            </w:pPr>
            <w:r>
              <w:t>Субсидии автономным учреждениям</w:t>
            </w:r>
          </w:p>
        </w:tc>
        <w:tc>
          <w:tcPr>
            <w:tcW w:w="567" w:type="dxa"/>
            <w:vAlign w:val="bottom"/>
          </w:tcPr>
          <w:p w:rsidR="00DC7124" w:rsidRDefault="00DC7124">
            <w:pPr>
              <w:pStyle w:val="ConsPlusNormal"/>
              <w:jc w:val="center"/>
            </w:pPr>
            <w:r>
              <w:t>846</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07</w:t>
            </w:r>
          </w:p>
        </w:tc>
        <w:tc>
          <w:tcPr>
            <w:tcW w:w="1757" w:type="dxa"/>
            <w:vAlign w:val="bottom"/>
          </w:tcPr>
          <w:p w:rsidR="00DC7124" w:rsidRDefault="00DC7124">
            <w:pPr>
              <w:pStyle w:val="ConsPlusNormal"/>
              <w:jc w:val="center"/>
            </w:pPr>
            <w:r>
              <w:t>12 3 GА 54310</w:t>
            </w:r>
          </w:p>
        </w:tc>
        <w:tc>
          <w:tcPr>
            <w:tcW w:w="567" w:type="dxa"/>
            <w:vAlign w:val="bottom"/>
          </w:tcPr>
          <w:p w:rsidR="00DC7124" w:rsidRDefault="00DC7124">
            <w:pPr>
              <w:pStyle w:val="ConsPlusNormal"/>
              <w:jc w:val="center"/>
            </w:pPr>
            <w:r>
              <w:t>620</w:t>
            </w:r>
          </w:p>
        </w:tc>
        <w:tc>
          <w:tcPr>
            <w:tcW w:w="1984" w:type="dxa"/>
            <w:vAlign w:val="bottom"/>
          </w:tcPr>
          <w:p w:rsidR="00DC7124" w:rsidRDefault="00DC7124">
            <w:pPr>
              <w:pStyle w:val="ConsPlusNormal"/>
              <w:jc w:val="right"/>
            </w:pPr>
            <w:r>
              <w:t>1,30000</w:t>
            </w:r>
          </w:p>
        </w:tc>
        <w:tc>
          <w:tcPr>
            <w:tcW w:w="1928" w:type="dxa"/>
            <w:vAlign w:val="bottom"/>
          </w:tcPr>
          <w:p w:rsidR="00DC7124" w:rsidRDefault="00DC7124">
            <w:pPr>
              <w:pStyle w:val="ConsPlusNormal"/>
              <w:jc w:val="right"/>
            </w:pPr>
            <w:r>
              <w:t>0,90000</w:t>
            </w:r>
          </w:p>
        </w:tc>
        <w:tc>
          <w:tcPr>
            <w:tcW w:w="1928" w:type="dxa"/>
            <w:vAlign w:val="bottom"/>
          </w:tcPr>
          <w:p w:rsidR="00DC7124" w:rsidRDefault="00DC7124">
            <w:pPr>
              <w:pStyle w:val="ConsPlusNormal"/>
              <w:jc w:val="right"/>
            </w:pPr>
            <w:r>
              <w:t>0,90000</w:t>
            </w:r>
          </w:p>
        </w:tc>
      </w:tr>
      <w:tr w:rsidR="00DC7124">
        <w:tc>
          <w:tcPr>
            <w:tcW w:w="3855" w:type="dxa"/>
            <w:vAlign w:val="bottom"/>
          </w:tcPr>
          <w:p w:rsidR="00DC7124" w:rsidRDefault="00DC7124">
            <w:pPr>
              <w:pStyle w:val="ConsPlusNormal"/>
            </w:pPr>
            <w:r>
              <w:t>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c>
          <w:tcPr>
            <w:tcW w:w="567" w:type="dxa"/>
            <w:vAlign w:val="bottom"/>
          </w:tcPr>
          <w:p w:rsidR="00DC7124" w:rsidRDefault="00DC7124">
            <w:pPr>
              <w:pStyle w:val="ConsPlusNormal"/>
              <w:jc w:val="center"/>
            </w:pPr>
            <w:r>
              <w:t>846</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07</w:t>
            </w:r>
          </w:p>
        </w:tc>
        <w:tc>
          <w:tcPr>
            <w:tcW w:w="1757" w:type="dxa"/>
            <w:vAlign w:val="bottom"/>
          </w:tcPr>
          <w:p w:rsidR="00DC7124" w:rsidRDefault="00DC7124">
            <w:pPr>
              <w:pStyle w:val="ConsPlusNormal"/>
              <w:jc w:val="center"/>
            </w:pPr>
            <w:r>
              <w:t>12 3 GА 54320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82007,10000</w:t>
            </w:r>
          </w:p>
        </w:tc>
        <w:tc>
          <w:tcPr>
            <w:tcW w:w="1928" w:type="dxa"/>
            <w:vAlign w:val="bottom"/>
          </w:tcPr>
          <w:p w:rsidR="00DC7124" w:rsidRDefault="00DC7124">
            <w:pPr>
              <w:pStyle w:val="ConsPlusNormal"/>
              <w:jc w:val="right"/>
            </w:pPr>
            <w:r>
              <w:t>142940,50000</w:t>
            </w:r>
          </w:p>
        </w:tc>
        <w:tc>
          <w:tcPr>
            <w:tcW w:w="1928" w:type="dxa"/>
            <w:vAlign w:val="bottom"/>
          </w:tcPr>
          <w:p w:rsidR="00DC7124" w:rsidRDefault="00DC7124">
            <w:pPr>
              <w:pStyle w:val="ConsPlusNormal"/>
              <w:jc w:val="right"/>
            </w:pPr>
            <w:r>
              <w:t>114288,50000</w:t>
            </w:r>
          </w:p>
        </w:tc>
      </w:tr>
      <w:tr w:rsidR="00DC7124">
        <w:tc>
          <w:tcPr>
            <w:tcW w:w="3855" w:type="dxa"/>
            <w:vAlign w:val="bottom"/>
          </w:tcPr>
          <w:p w:rsidR="00DC7124" w:rsidRDefault="00DC7124">
            <w:pPr>
              <w:pStyle w:val="ConsPlusNormal"/>
            </w:pPr>
            <w:r>
              <w:t>Субсидии автономным учреждениям</w:t>
            </w:r>
          </w:p>
        </w:tc>
        <w:tc>
          <w:tcPr>
            <w:tcW w:w="567" w:type="dxa"/>
            <w:vAlign w:val="bottom"/>
          </w:tcPr>
          <w:p w:rsidR="00DC7124" w:rsidRDefault="00DC7124">
            <w:pPr>
              <w:pStyle w:val="ConsPlusNormal"/>
              <w:jc w:val="center"/>
            </w:pPr>
            <w:r>
              <w:t>846</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07</w:t>
            </w:r>
          </w:p>
        </w:tc>
        <w:tc>
          <w:tcPr>
            <w:tcW w:w="1757" w:type="dxa"/>
            <w:vAlign w:val="bottom"/>
          </w:tcPr>
          <w:p w:rsidR="00DC7124" w:rsidRDefault="00DC7124">
            <w:pPr>
              <w:pStyle w:val="ConsPlusNormal"/>
              <w:jc w:val="center"/>
            </w:pPr>
            <w:r>
              <w:t>12 3 GА 54320</w:t>
            </w:r>
          </w:p>
        </w:tc>
        <w:tc>
          <w:tcPr>
            <w:tcW w:w="567" w:type="dxa"/>
            <w:vAlign w:val="bottom"/>
          </w:tcPr>
          <w:p w:rsidR="00DC7124" w:rsidRDefault="00DC7124">
            <w:pPr>
              <w:pStyle w:val="ConsPlusNormal"/>
              <w:jc w:val="center"/>
            </w:pPr>
            <w:r>
              <w:t>620</w:t>
            </w:r>
          </w:p>
        </w:tc>
        <w:tc>
          <w:tcPr>
            <w:tcW w:w="1984" w:type="dxa"/>
            <w:vAlign w:val="bottom"/>
          </w:tcPr>
          <w:p w:rsidR="00DC7124" w:rsidRDefault="00DC7124">
            <w:pPr>
              <w:pStyle w:val="ConsPlusNormal"/>
              <w:jc w:val="right"/>
            </w:pPr>
            <w:r>
              <w:t>82007,10000</w:t>
            </w:r>
          </w:p>
        </w:tc>
        <w:tc>
          <w:tcPr>
            <w:tcW w:w="1928" w:type="dxa"/>
            <w:vAlign w:val="bottom"/>
          </w:tcPr>
          <w:p w:rsidR="00DC7124" w:rsidRDefault="00DC7124">
            <w:pPr>
              <w:pStyle w:val="ConsPlusNormal"/>
              <w:jc w:val="right"/>
            </w:pPr>
            <w:r>
              <w:t>142940,50000</w:t>
            </w:r>
          </w:p>
        </w:tc>
        <w:tc>
          <w:tcPr>
            <w:tcW w:w="1928" w:type="dxa"/>
            <w:vAlign w:val="bottom"/>
          </w:tcPr>
          <w:p w:rsidR="00DC7124" w:rsidRDefault="00DC7124">
            <w:pPr>
              <w:pStyle w:val="ConsPlusNormal"/>
              <w:jc w:val="right"/>
            </w:pPr>
            <w:r>
              <w:t>114288,50000</w:t>
            </w:r>
          </w:p>
        </w:tc>
      </w:tr>
      <w:tr w:rsidR="00DC7124">
        <w:tc>
          <w:tcPr>
            <w:tcW w:w="3855" w:type="dxa"/>
            <w:vAlign w:val="bottom"/>
          </w:tcPr>
          <w:p w:rsidR="00DC7124" w:rsidRDefault="00DC7124">
            <w:pPr>
              <w:pStyle w:val="ConsPlusNormal"/>
            </w:pPr>
            <w:r>
              <w:t xml:space="preserve">Прочие расходы, не отнесенные к государственным программам Новгородской </w:t>
            </w:r>
            <w:r>
              <w:lastRenderedPageBreak/>
              <w:t>области</w:t>
            </w:r>
          </w:p>
        </w:tc>
        <w:tc>
          <w:tcPr>
            <w:tcW w:w="567" w:type="dxa"/>
            <w:vAlign w:val="bottom"/>
          </w:tcPr>
          <w:p w:rsidR="00DC7124" w:rsidRDefault="00DC7124">
            <w:pPr>
              <w:pStyle w:val="ConsPlusNormal"/>
              <w:jc w:val="center"/>
            </w:pPr>
            <w:r>
              <w:lastRenderedPageBreak/>
              <w:t>846</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07</w:t>
            </w:r>
          </w:p>
        </w:tc>
        <w:tc>
          <w:tcPr>
            <w:tcW w:w="1757" w:type="dxa"/>
            <w:vAlign w:val="bottom"/>
          </w:tcPr>
          <w:p w:rsidR="00DC7124" w:rsidRDefault="00DC7124">
            <w:pPr>
              <w:pStyle w:val="ConsPlusNormal"/>
              <w:jc w:val="center"/>
            </w:pPr>
            <w:r>
              <w:t>92 0 00 00000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28000,00000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lastRenderedPageBreak/>
              <w:t>Иные межбюджетные трансферты бюджетам муниципальных образований Новгородской области на организацию обеспечения твердым топливом (дровами) семей граждан, призванных на военную службу по мобилизации граждан, заключивших контракт о добровольном содействии в выполнении задач, возложенных на Вооруженные Силы Российской Федерации, сотрудников, находящихся в служебной командировке в зоне действия специальной военной операции, проживающих в жилых помещениях с печным отоплением</w:t>
            </w:r>
          </w:p>
        </w:tc>
        <w:tc>
          <w:tcPr>
            <w:tcW w:w="567" w:type="dxa"/>
            <w:vAlign w:val="bottom"/>
          </w:tcPr>
          <w:p w:rsidR="00DC7124" w:rsidRDefault="00DC7124">
            <w:pPr>
              <w:pStyle w:val="ConsPlusNormal"/>
              <w:jc w:val="center"/>
            </w:pPr>
            <w:r>
              <w:t>846</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07</w:t>
            </w:r>
          </w:p>
        </w:tc>
        <w:tc>
          <w:tcPr>
            <w:tcW w:w="1757" w:type="dxa"/>
            <w:vAlign w:val="bottom"/>
          </w:tcPr>
          <w:p w:rsidR="00DC7124" w:rsidRDefault="00DC7124">
            <w:pPr>
              <w:pStyle w:val="ConsPlusNormal"/>
              <w:jc w:val="center"/>
            </w:pPr>
            <w:r>
              <w:t>92 0 00 76230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28000,00000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Иные межбюджетные трансферты</w:t>
            </w:r>
          </w:p>
        </w:tc>
        <w:tc>
          <w:tcPr>
            <w:tcW w:w="567" w:type="dxa"/>
            <w:vAlign w:val="bottom"/>
          </w:tcPr>
          <w:p w:rsidR="00DC7124" w:rsidRDefault="00DC7124">
            <w:pPr>
              <w:pStyle w:val="ConsPlusNormal"/>
              <w:jc w:val="center"/>
            </w:pPr>
            <w:r>
              <w:t>846</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07</w:t>
            </w:r>
          </w:p>
        </w:tc>
        <w:tc>
          <w:tcPr>
            <w:tcW w:w="1757" w:type="dxa"/>
            <w:vAlign w:val="bottom"/>
          </w:tcPr>
          <w:p w:rsidR="00DC7124" w:rsidRDefault="00DC7124">
            <w:pPr>
              <w:pStyle w:val="ConsPlusNormal"/>
              <w:jc w:val="center"/>
            </w:pPr>
            <w:r>
              <w:t>92 0 00 76230</w:t>
            </w:r>
          </w:p>
        </w:tc>
        <w:tc>
          <w:tcPr>
            <w:tcW w:w="567" w:type="dxa"/>
            <w:vAlign w:val="bottom"/>
          </w:tcPr>
          <w:p w:rsidR="00DC7124" w:rsidRDefault="00DC7124">
            <w:pPr>
              <w:pStyle w:val="ConsPlusNormal"/>
              <w:jc w:val="center"/>
            </w:pPr>
            <w:r>
              <w:t>540</w:t>
            </w:r>
          </w:p>
        </w:tc>
        <w:tc>
          <w:tcPr>
            <w:tcW w:w="1984" w:type="dxa"/>
            <w:vAlign w:val="bottom"/>
          </w:tcPr>
          <w:p w:rsidR="00DC7124" w:rsidRDefault="00DC7124">
            <w:pPr>
              <w:pStyle w:val="ConsPlusNormal"/>
              <w:jc w:val="right"/>
            </w:pPr>
            <w:r>
              <w:t>28000,00000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Охрана окружающей среды</w:t>
            </w:r>
          </w:p>
        </w:tc>
        <w:tc>
          <w:tcPr>
            <w:tcW w:w="567" w:type="dxa"/>
            <w:vAlign w:val="bottom"/>
          </w:tcPr>
          <w:p w:rsidR="00DC7124" w:rsidRDefault="00DC7124">
            <w:pPr>
              <w:pStyle w:val="ConsPlusNormal"/>
              <w:jc w:val="center"/>
            </w:pPr>
            <w:r>
              <w:t>846</w:t>
            </w:r>
          </w:p>
        </w:tc>
        <w:tc>
          <w:tcPr>
            <w:tcW w:w="510" w:type="dxa"/>
            <w:vAlign w:val="bottom"/>
          </w:tcPr>
          <w:p w:rsidR="00DC7124" w:rsidRDefault="00DC7124">
            <w:pPr>
              <w:pStyle w:val="ConsPlusNormal"/>
              <w:jc w:val="center"/>
            </w:pPr>
            <w:r>
              <w:t>06</w:t>
            </w:r>
          </w:p>
        </w:tc>
        <w:tc>
          <w:tcPr>
            <w:tcW w:w="465" w:type="dxa"/>
            <w:vAlign w:val="bottom"/>
          </w:tcPr>
          <w:p w:rsidR="00DC7124" w:rsidRDefault="00DC7124">
            <w:pPr>
              <w:pStyle w:val="ConsPlusNormal"/>
            </w:pP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162374,90000</w:t>
            </w:r>
          </w:p>
        </w:tc>
        <w:tc>
          <w:tcPr>
            <w:tcW w:w="1928" w:type="dxa"/>
            <w:vAlign w:val="bottom"/>
          </w:tcPr>
          <w:p w:rsidR="00DC7124" w:rsidRDefault="00DC7124">
            <w:pPr>
              <w:pStyle w:val="ConsPlusNormal"/>
              <w:jc w:val="right"/>
            </w:pPr>
            <w:r>
              <w:t>149112,40000</w:t>
            </w:r>
          </w:p>
        </w:tc>
        <w:tc>
          <w:tcPr>
            <w:tcW w:w="1928" w:type="dxa"/>
            <w:vAlign w:val="bottom"/>
          </w:tcPr>
          <w:p w:rsidR="00DC7124" w:rsidRDefault="00DC7124">
            <w:pPr>
              <w:pStyle w:val="ConsPlusNormal"/>
              <w:jc w:val="right"/>
            </w:pPr>
            <w:r>
              <w:t>111246,00000</w:t>
            </w:r>
          </w:p>
        </w:tc>
      </w:tr>
      <w:tr w:rsidR="00DC7124">
        <w:tc>
          <w:tcPr>
            <w:tcW w:w="3855" w:type="dxa"/>
            <w:vAlign w:val="bottom"/>
          </w:tcPr>
          <w:p w:rsidR="00DC7124" w:rsidRDefault="00DC7124">
            <w:pPr>
              <w:pStyle w:val="ConsPlusNormal"/>
            </w:pPr>
            <w:r>
              <w:t>Охрана объектов растительного и животного мира и среды их обитания</w:t>
            </w:r>
          </w:p>
        </w:tc>
        <w:tc>
          <w:tcPr>
            <w:tcW w:w="567" w:type="dxa"/>
            <w:vAlign w:val="bottom"/>
          </w:tcPr>
          <w:p w:rsidR="00DC7124" w:rsidRDefault="00DC7124">
            <w:pPr>
              <w:pStyle w:val="ConsPlusNormal"/>
              <w:jc w:val="center"/>
            </w:pPr>
            <w:r>
              <w:t>846</w:t>
            </w:r>
          </w:p>
        </w:tc>
        <w:tc>
          <w:tcPr>
            <w:tcW w:w="510" w:type="dxa"/>
            <w:vAlign w:val="bottom"/>
          </w:tcPr>
          <w:p w:rsidR="00DC7124" w:rsidRDefault="00DC7124">
            <w:pPr>
              <w:pStyle w:val="ConsPlusNormal"/>
              <w:jc w:val="center"/>
            </w:pPr>
            <w:r>
              <w:t>06</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19415,00000</w:t>
            </w:r>
          </w:p>
        </w:tc>
        <w:tc>
          <w:tcPr>
            <w:tcW w:w="1928" w:type="dxa"/>
            <w:vAlign w:val="bottom"/>
          </w:tcPr>
          <w:p w:rsidR="00DC7124" w:rsidRDefault="00DC7124">
            <w:pPr>
              <w:pStyle w:val="ConsPlusNormal"/>
              <w:jc w:val="right"/>
            </w:pPr>
            <w:r>
              <w:t>18195,00000</w:t>
            </w:r>
          </w:p>
        </w:tc>
        <w:tc>
          <w:tcPr>
            <w:tcW w:w="1928" w:type="dxa"/>
            <w:vAlign w:val="bottom"/>
          </w:tcPr>
          <w:p w:rsidR="00DC7124" w:rsidRDefault="00DC7124">
            <w:pPr>
              <w:pStyle w:val="ConsPlusNormal"/>
              <w:jc w:val="right"/>
            </w:pPr>
            <w:r>
              <w:t>18195,00000</w:t>
            </w:r>
          </w:p>
        </w:tc>
      </w:tr>
      <w:tr w:rsidR="00DC7124">
        <w:tc>
          <w:tcPr>
            <w:tcW w:w="3855" w:type="dxa"/>
            <w:vAlign w:val="bottom"/>
          </w:tcPr>
          <w:p w:rsidR="00DC7124" w:rsidRDefault="00DC7124">
            <w:pPr>
              <w:pStyle w:val="ConsPlusNormal"/>
            </w:pPr>
            <w:r>
              <w:t>Государственная программа Новгородской области "Охрана окружающей среды Новгородской области на 2014 - 2025 годы"</w:t>
            </w:r>
          </w:p>
        </w:tc>
        <w:tc>
          <w:tcPr>
            <w:tcW w:w="567" w:type="dxa"/>
            <w:vAlign w:val="bottom"/>
          </w:tcPr>
          <w:p w:rsidR="00DC7124" w:rsidRDefault="00DC7124">
            <w:pPr>
              <w:pStyle w:val="ConsPlusNormal"/>
              <w:jc w:val="center"/>
            </w:pPr>
            <w:r>
              <w:t>846</w:t>
            </w:r>
          </w:p>
        </w:tc>
        <w:tc>
          <w:tcPr>
            <w:tcW w:w="510" w:type="dxa"/>
            <w:vAlign w:val="bottom"/>
          </w:tcPr>
          <w:p w:rsidR="00DC7124" w:rsidRDefault="00DC7124">
            <w:pPr>
              <w:pStyle w:val="ConsPlusNormal"/>
              <w:jc w:val="center"/>
            </w:pPr>
            <w:r>
              <w:t>06</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13 0 00 00000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19415,00000</w:t>
            </w:r>
          </w:p>
        </w:tc>
        <w:tc>
          <w:tcPr>
            <w:tcW w:w="1928" w:type="dxa"/>
            <w:vAlign w:val="bottom"/>
          </w:tcPr>
          <w:p w:rsidR="00DC7124" w:rsidRDefault="00DC7124">
            <w:pPr>
              <w:pStyle w:val="ConsPlusNormal"/>
              <w:jc w:val="right"/>
            </w:pPr>
            <w:r>
              <w:t>18195,00000</w:t>
            </w:r>
          </w:p>
        </w:tc>
        <w:tc>
          <w:tcPr>
            <w:tcW w:w="1928" w:type="dxa"/>
            <w:vAlign w:val="bottom"/>
          </w:tcPr>
          <w:p w:rsidR="00DC7124" w:rsidRDefault="00DC7124">
            <w:pPr>
              <w:pStyle w:val="ConsPlusNormal"/>
              <w:jc w:val="right"/>
            </w:pPr>
            <w:r>
              <w:t>18195,00000</w:t>
            </w:r>
          </w:p>
        </w:tc>
      </w:tr>
      <w:tr w:rsidR="00DC7124">
        <w:tc>
          <w:tcPr>
            <w:tcW w:w="3855" w:type="dxa"/>
            <w:vAlign w:val="bottom"/>
          </w:tcPr>
          <w:p w:rsidR="00DC7124" w:rsidRDefault="00DC7124">
            <w:pPr>
              <w:pStyle w:val="ConsPlusNormal"/>
            </w:pPr>
            <w:r>
              <w:t>Подпрограмма "Особо охраняемые природные территории регионального значения и сохранение биоразнообразия" государственной программы Новгородской области "Охрана окружающей среды Новгородской области на 2014 - 2025 годы"</w:t>
            </w:r>
          </w:p>
        </w:tc>
        <w:tc>
          <w:tcPr>
            <w:tcW w:w="567" w:type="dxa"/>
            <w:vAlign w:val="bottom"/>
          </w:tcPr>
          <w:p w:rsidR="00DC7124" w:rsidRDefault="00DC7124">
            <w:pPr>
              <w:pStyle w:val="ConsPlusNormal"/>
              <w:jc w:val="center"/>
            </w:pPr>
            <w:r>
              <w:t>846</w:t>
            </w:r>
          </w:p>
        </w:tc>
        <w:tc>
          <w:tcPr>
            <w:tcW w:w="510" w:type="dxa"/>
            <w:vAlign w:val="bottom"/>
          </w:tcPr>
          <w:p w:rsidR="00DC7124" w:rsidRDefault="00DC7124">
            <w:pPr>
              <w:pStyle w:val="ConsPlusNormal"/>
              <w:jc w:val="center"/>
            </w:pPr>
            <w:r>
              <w:t>06</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13 2 00 00000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19415,00000</w:t>
            </w:r>
          </w:p>
        </w:tc>
        <w:tc>
          <w:tcPr>
            <w:tcW w:w="1928" w:type="dxa"/>
            <w:vAlign w:val="bottom"/>
          </w:tcPr>
          <w:p w:rsidR="00DC7124" w:rsidRDefault="00DC7124">
            <w:pPr>
              <w:pStyle w:val="ConsPlusNormal"/>
              <w:jc w:val="right"/>
            </w:pPr>
            <w:r>
              <w:t>18195,00000</w:t>
            </w:r>
          </w:p>
        </w:tc>
        <w:tc>
          <w:tcPr>
            <w:tcW w:w="1928" w:type="dxa"/>
            <w:vAlign w:val="bottom"/>
          </w:tcPr>
          <w:p w:rsidR="00DC7124" w:rsidRDefault="00DC7124">
            <w:pPr>
              <w:pStyle w:val="ConsPlusNormal"/>
              <w:jc w:val="right"/>
            </w:pPr>
            <w:r>
              <w:t>18195,00000</w:t>
            </w:r>
          </w:p>
        </w:tc>
      </w:tr>
      <w:tr w:rsidR="00DC7124">
        <w:tc>
          <w:tcPr>
            <w:tcW w:w="3855" w:type="dxa"/>
            <w:vAlign w:val="bottom"/>
          </w:tcPr>
          <w:p w:rsidR="00DC7124" w:rsidRDefault="00DC7124">
            <w:pPr>
              <w:pStyle w:val="ConsPlusNormal"/>
            </w:pPr>
            <w:r>
              <w:t>Обеспечение деятельности природоохранных учреждений и учреждений, осуществляющих свою деятельность в области промышленной и экологической безопасности</w:t>
            </w:r>
          </w:p>
        </w:tc>
        <w:tc>
          <w:tcPr>
            <w:tcW w:w="567" w:type="dxa"/>
            <w:vAlign w:val="bottom"/>
          </w:tcPr>
          <w:p w:rsidR="00DC7124" w:rsidRDefault="00DC7124">
            <w:pPr>
              <w:pStyle w:val="ConsPlusNormal"/>
              <w:jc w:val="center"/>
            </w:pPr>
            <w:r>
              <w:t>846</w:t>
            </w:r>
          </w:p>
        </w:tc>
        <w:tc>
          <w:tcPr>
            <w:tcW w:w="510" w:type="dxa"/>
            <w:vAlign w:val="bottom"/>
          </w:tcPr>
          <w:p w:rsidR="00DC7124" w:rsidRDefault="00DC7124">
            <w:pPr>
              <w:pStyle w:val="ConsPlusNormal"/>
              <w:jc w:val="center"/>
            </w:pPr>
            <w:r>
              <w:t>06</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13 2 00 01110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19348,20000</w:t>
            </w:r>
          </w:p>
        </w:tc>
        <w:tc>
          <w:tcPr>
            <w:tcW w:w="1928" w:type="dxa"/>
            <w:vAlign w:val="bottom"/>
          </w:tcPr>
          <w:p w:rsidR="00DC7124" w:rsidRDefault="00DC7124">
            <w:pPr>
              <w:pStyle w:val="ConsPlusNormal"/>
              <w:jc w:val="right"/>
            </w:pPr>
            <w:r>
              <w:t>18128,20000</w:t>
            </w:r>
          </w:p>
        </w:tc>
        <w:tc>
          <w:tcPr>
            <w:tcW w:w="1928" w:type="dxa"/>
            <w:vAlign w:val="bottom"/>
          </w:tcPr>
          <w:p w:rsidR="00DC7124" w:rsidRDefault="00DC7124">
            <w:pPr>
              <w:pStyle w:val="ConsPlusNormal"/>
              <w:jc w:val="right"/>
            </w:pPr>
            <w:r>
              <w:t>18128,20000</w:t>
            </w:r>
          </w:p>
        </w:tc>
      </w:tr>
      <w:tr w:rsidR="00DC7124">
        <w:tc>
          <w:tcPr>
            <w:tcW w:w="3855" w:type="dxa"/>
            <w:vAlign w:val="bottom"/>
          </w:tcPr>
          <w:p w:rsidR="00DC7124" w:rsidRDefault="00DC7124">
            <w:pPr>
              <w:pStyle w:val="ConsPlusNormal"/>
            </w:pPr>
            <w:r>
              <w:t>Расходы на выплаты персоналу казенных учреждений</w:t>
            </w:r>
          </w:p>
        </w:tc>
        <w:tc>
          <w:tcPr>
            <w:tcW w:w="567" w:type="dxa"/>
            <w:vAlign w:val="bottom"/>
          </w:tcPr>
          <w:p w:rsidR="00DC7124" w:rsidRDefault="00DC7124">
            <w:pPr>
              <w:pStyle w:val="ConsPlusNormal"/>
              <w:jc w:val="center"/>
            </w:pPr>
            <w:r>
              <w:t>846</w:t>
            </w:r>
          </w:p>
        </w:tc>
        <w:tc>
          <w:tcPr>
            <w:tcW w:w="510" w:type="dxa"/>
            <w:vAlign w:val="bottom"/>
          </w:tcPr>
          <w:p w:rsidR="00DC7124" w:rsidRDefault="00DC7124">
            <w:pPr>
              <w:pStyle w:val="ConsPlusNormal"/>
              <w:jc w:val="center"/>
            </w:pPr>
            <w:r>
              <w:t>06</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13 2 00 01110</w:t>
            </w:r>
          </w:p>
        </w:tc>
        <w:tc>
          <w:tcPr>
            <w:tcW w:w="567" w:type="dxa"/>
            <w:vAlign w:val="bottom"/>
          </w:tcPr>
          <w:p w:rsidR="00DC7124" w:rsidRDefault="00DC7124">
            <w:pPr>
              <w:pStyle w:val="ConsPlusNormal"/>
              <w:jc w:val="center"/>
            </w:pPr>
            <w:r>
              <w:t>110</w:t>
            </w:r>
          </w:p>
        </w:tc>
        <w:tc>
          <w:tcPr>
            <w:tcW w:w="1984" w:type="dxa"/>
            <w:vAlign w:val="bottom"/>
          </w:tcPr>
          <w:p w:rsidR="00DC7124" w:rsidRDefault="00DC7124">
            <w:pPr>
              <w:pStyle w:val="ConsPlusNormal"/>
              <w:jc w:val="right"/>
            </w:pPr>
            <w:r>
              <w:t>17752,70000</w:t>
            </w:r>
          </w:p>
        </w:tc>
        <w:tc>
          <w:tcPr>
            <w:tcW w:w="1928" w:type="dxa"/>
            <w:vAlign w:val="bottom"/>
          </w:tcPr>
          <w:p w:rsidR="00DC7124" w:rsidRDefault="00DC7124">
            <w:pPr>
              <w:pStyle w:val="ConsPlusNormal"/>
              <w:jc w:val="right"/>
            </w:pPr>
            <w:r>
              <w:t>16532,70000</w:t>
            </w:r>
          </w:p>
        </w:tc>
        <w:tc>
          <w:tcPr>
            <w:tcW w:w="1928" w:type="dxa"/>
            <w:vAlign w:val="bottom"/>
          </w:tcPr>
          <w:p w:rsidR="00DC7124" w:rsidRDefault="00DC7124">
            <w:pPr>
              <w:pStyle w:val="ConsPlusNormal"/>
              <w:jc w:val="right"/>
            </w:pPr>
            <w:r>
              <w:t>16532,70000</w:t>
            </w:r>
          </w:p>
        </w:tc>
      </w:tr>
      <w:tr w:rsidR="00DC7124">
        <w:tc>
          <w:tcPr>
            <w:tcW w:w="3855"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567" w:type="dxa"/>
            <w:vAlign w:val="bottom"/>
          </w:tcPr>
          <w:p w:rsidR="00DC7124" w:rsidRDefault="00DC7124">
            <w:pPr>
              <w:pStyle w:val="ConsPlusNormal"/>
              <w:jc w:val="center"/>
            </w:pPr>
            <w:r>
              <w:t>846</w:t>
            </w:r>
          </w:p>
        </w:tc>
        <w:tc>
          <w:tcPr>
            <w:tcW w:w="510" w:type="dxa"/>
            <w:vAlign w:val="bottom"/>
          </w:tcPr>
          <w:p w:rsidR="00DC7124" w:rsidRDefault="00DC7124">
            <w:pPr>
              <w:pStyle w:val="ConsPlusNormal"/>
              <w:jc w:val="center"/>
            </w:pPr>
            <w:r>
              <w:t>06</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13 2 00 01110</w:t>
            </w:r>
          </w:p>
        </w:tc>
        <w:tc>
          <w:tcPr>
            <w:tcW w:w="567" w:type="dxa"/>
            <w:vAlign w:val="bottom"/>
          </w:tcPr>
          <w:p w:rsidR="00DC7124" w:rsidRDefault="00DC7124">
            <w:pPr>
              <w:pStyle w:val="ConsPlusNormal"/>
              <w:jc w:val="center"/>
            </w:pPr>
            <w:r>
              <w:t>240</w:t>
            </w:r>
          </w:p>
        </w:tc>
        <w:tc>
          <w:tcPr>
            <w:tcW w:w="1984" w:type="dxa"/>
            <w:vAlign w:val="bottom"/>
          </w:tcPr>
          <w:p w:rsidR="00DC7124" w:rsidRDefault="00DC7124">
            <w:pPr>
              <w:pStyle w:val="ConsPlusNormal"/>
              <w:jc w:val="right"/>
            </w:pPr>
            <w:r>
              <w:t>1587,40000</w:t>
            </w:r>
          </w:p>
        </w:tc>
        <w:tc>
          <w:tcPr>
            <w:tcW w:w="1928" w:type="dxa"/>
            <w:vAlign w:val="bottom"/>
          </w:tcPr>
          <w:p w:rsidR="00DC7124" w:rsidRDefault="00DC7124">
            <w:pPr>
              <w:pStyle w:val="ConsPlusNormal"/>
              <w:jc w:val="right"/>
            </w:pPr>
            <w:r>
              <w:t>1587,40000</w:t>
            </w:r>
          </w:p>
        </w:tc>
        <w:tc>
          <w:tcPr>
            <w:tcW w:w="1928" w:type="dxa"/>
            <w:vAlign w:val="bottom"/>
          </w:tcPr>
          <w:p w:rsidR="00DC7124" w:rsidRDefault="00DC7124">
            <w:pPr>
              <w:pStyle w:val="ConsPlusNormal"/>
              <w:jc w:val="right"/>
            </w:pPr>
            <w:r>
              <w:t>1587,40000</w:t>
            </w:r>
          </w:p>
        </w:tc>
      </w:tr>
      <w:tr w:rsidR="00DC7124">
        <w:tc>
          <w:tcPr>
            <w:tcW w:w="3855" w:type="dxa"/>
            <w:vAlign w:val="bottom"/>
          </w:tcPr>
          <w:p w:rsidR="00DC7124" w:rsidRDefault="00DC7124">
            <w:pPr>
              <w:pStyle w:val="ConsPlusNormal"/>
            </w:pPr>
            <w:r>
              <w:t>Уплата налогов, сборов и иных платежей</w:t>
            </w:r>
          </w:p>
        </w:tc>
        <w:tc>
          <w:tcPr>
            <w:tcW w:w="567" w:type="dxa"/>
            <w:vAlign w:val="bottom"/>
          </w:tcPr>
          <w:p w:rsidR="00DC7124" w:rsidRDefault="00DC7124">
            <w:pPr>
              <w:pStyle w:val="ConsPlusNormal"/>
              <w:jc w:val="center"/>
            </w:pPr>
            <w:r>
              <w:t>846</w:t>
            </w:r>
          </w:p>
        </w:tc>
        <w:tc>
          <w:tcPr>
            <w:tcW w:w="510" w:type="dxa"/>
            <w:vAlign w:val="bottom"/>
          </w:tcPr>
          <w:p w:rsidR="00DC7124" w:rsidRDefault="00DC7124">
            <w:pPr>
              <w:pStyle w:val="ConsPlusNormal"/>
              <w:jc w:val="center"/>
            </w:pPr>
            <w:r>
              <w:t>06</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13 2 00 01110</w:t>
            </w:r>
          </w:p>
        </w:tc>
        <w:tc>
          <w:tcPr>
            <w:tcW w:w="567" w:type="dxa"/>
            <w:vAlign w:val="bottom"/>
          </w:tcPr>
          <w:p w:rsidR="00DC7124" w:rsidRDefault="00DC7124">
            <w:pPr>
              <w:pStyle w:val="ConsPlusNormal"/>
              <w:jc w:val="center"/>
            </w:pPr>
            <w:r>
              <w:t>850</w:t>
            </w:r>
          </w:p>
        </w:tc>
        <w:tc>
          <w:tcPr>
            <w:tcW w:w="1984" w:type="dxa"/>
            <w:vAlign w:val="bottom"/>
          </w:tcPr>
          <w:p w:rsidR="00DC7124" w:rsidRDefault="00DC7124">
            <w:pPr>
              <w:pStyle w:val="ConsPlusNormal"/>
              <w:jc w:val="right"/>
            </w:pPr>
            <w:r>
              <w:t>8,10000</w:t>
            </w:r>
          </w:p>
        </w:tc>
        <w:tc>
          <w:tcPr>
            <w:tcW w:w="1928" w:type="dxa"/>
            <w:vAlign w:val="bottom"/>
          </w:tcPr>
          <w:p w:rsidR="00DC7124" w:rsidRDefault="00DC7124">
            <w:pPr>
              <w:pStyle w:val="ConsPlusNormal"/>
              <w:jc w:val="right"/>
            </w:pPr>
            <w:r>
              <w:t>8,10000</w:t>
            </w:r>
          </w:p>
        </w:tc>
        <w:tc>
          <w:tcPr>
            <w:tcW w:w="1928" w:type="dxa"/>
            <w:vAlign w:val="bottom"/>
          </w:tcPr>
          <w:p w:rsidR="00DC7124" w:rsidRDefault="00DC7124">
            <w:pPr>
              <w:pStyle w:val="ConsPlusNormal"/>
              <w:jc w:val="right"/>
            </w:pPr>
            <w:r>
              <w:t>8,10000</w:t>
            </w:r>
          </w:p>
        </w:tc>
      </w:tr>
      <w:tr w:rsidR="00DC7124">
        <w:tc>
          <w:tcPr>
            <w:tcW w:w="3855" w:type="dxa"/>
            <w:vAlign w:val="bottom"/>
          </w:tcPr>
          <w:p w:rsidR="00DC7124" w:rsidRDefault="00DC7124">
            <w:pPr>
              <w:pStyle w:val="ConsPlusNormal"/>
            </w:pPr>
            <w:r>
              <w:t xml:space="preserve">Осуществление переданных органам </w:t>
            </w:r>
            <w:r>
              <w:lastRenderedPageBreak/>
              <w:t xml:space="preserve">государственной власти субъектов Российской Федерации в соответствии с </w:t>
            </w:r>
            <w:hyperlink r:id="rId81" w:history="1">
              <w:r>
                <w:rPr>
                  <w:color w:val="0000FF"/>
                </w:rPr>
                <w:t>частью первой статьи 6</w:t>
              </w:r>
            </w:hyperlink>
            <w:r>
              <w:t xml:space="preserve"> Федерального закона "О животном мире"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c>
          <w:tcPr>
            <w:tcW w:w="567" w:type="dxa"/>
            <w:vAlign w:val="bottom"/>
          </w:tcPr>
          <w:p w:rsidR="00DC7124" w:rsidRDefault="00DC7124">
            <w:pPr>
              <w:pStyle w:val="ConsPlusNormal"/>
              <w:jc w:val="center"/>
            </w:pPr>
            <w:r>
              <w:lastRenderedPageBreak/>
              <w:t>846</w:t>
            </w:r>
          </w:p>
        </w:tc>
        <w:tc>
          <w:tcPr>
            <w:tcW w:w="510" w:type="dxa"/>
            <w:vAlign w:val="bottom"/>
          </w:tcPr>
          <w:p w:rsidR="00DC7124" w:rsidRDefault="00DC7124">
            <w:pPr>
              <w:pStyle w:val="ConsPlusNormal"/>
              <w:jc w:val="center"/>
            </w:pPr>
            <w:r>
              <w:t>06</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13 2 00 59200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66,80000</w:t>
            </w:r>
          </w:p>
        </w:tc>
        <w:tc>
          <w:tcPr>
            <w:tcW w:w="1928" w:type="dxa"/>
            <w:vAlign w:val="bottom"/>
          </w:tcPr>
          <w:p w:rsidR="00DC7124" w:rsidRDefault="00DC7124">
            <w:pPr>
              <w:pStyle w:val="ConsPlusNormal"/>
              <w:jc w:val="right"/>
            </w:pPr>
            <w:r>
              <w:t>66,80000</w:t>
            </w:r>
          </w:p>
        </w:tc>
        <w:tc>
          <w:tcPr>
            <w:tcW w:w="1928" w:type="dxa"/>
            <w:vAlign w:val="bottom"/>
          </w:tcPr>
          <w:p w:rsidR="00DC7124" w:rsidRDefault="00DC7124">
            <w:pPr>
              <w:pStyle w:val="ConsPlusNormal"/>
              <w:jc w:val="right"/>
            </w:pPr>
            <w:r>
              <w:t>66,80000</w:t>
            </w:r>
          </w:p>
        </w:tc>
      </w:tr>
      <w:tr w:rsidR="00DC7124">
        <w:tc>
          <w:tcPr>
            <w:tcW w:w="3855" w:type="dxa"/>
            <w:vAlign w:val="bottom"/>
          </w:tcPr>
          <w:p w:rsidR="00DC7124" w:rsidRDefault="00DC7124">
            <w:pPr>
              <w:pStyle w:val="ConsPlusNormal"/>
            </w:pPr>
            <w:r>
              <w:lastRenderedPageBreak/>
              <w:t>Иные закупки товаров, работ и услуг для обеспечения государственных (муниципальных) нужд</w:t>
            </w:r>
          </w:p>
        </w:tc>
        <w:tc>
          <w:tcPr>
            <w:tcW w:w="567" w:type="dxa"/>
            <w:vAlign w:val="bottom"/>
          </w:tcPr>
          <w:p w:rsidR="00DC7124" w:rsidRDefault="00DC7124">
            <w:pPr>
              <w:pStyle w:val="ConsPlusNormal"/>
              <w:jc w:val="center"/>
            </w:pPr>
            <w:r>
              <w:t>846</w:t>
            </w:r>
          </w:p>
        </w:tc>
        <w:tc>
          <w:tcPr>
            <w:tcW w:w="510" w:type="dxa"/>
            <w:vAlign w:val="bottom"/>
          </w:tcPr>
          <w:p w:rsidR="00DC7124" w:rsidRDefault="00DC7124">
            <w:pPr>
              <w:pStyle w:val="ConsPlusNormal"/>
              <w:jc w:val="center"/>
            </w:pPr>
            <w:r>
              <w:t>06</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13 2 00 59200</w:t>
            </w:r>
          </w:p>
        </w:tc>
        <w:tc>
          <w:tcPr>
            <w:tcW w:w="567" w:type="dxa"/>
            <w:vAlign w:val="bottom"/>
          </w:tcPr>
          <w:p w:rsidR="00DC7124" w:rsidRDefault="00DC7124">
            <w:pPr>
              <w:pStyle w:val="ConsPlusNormal"/>
              <w:jc w:val="center"/>
            </w:pPr>
            <w:r>
              <w:t>240</w:t>
            </w:r>
          </w:p>
        </w:tc>
        <w:tc>
          <w:tcPr>
            <w:tcW w:w="1984" w:type="dxa"/>
            <w:vAlign w:val="bottom"/>
          </w:tcPr>
          <w:p w:rsidR="00DC7124" w:rsidRDefault="00DC7124">
            <w:pPr>
              <w:pStyle w:val="ConsPlusNormal"/>
              <w:jc w:val="right"/>
            </w:pPr>
            <w:r>
              <w:t>66,80000</w:t>
            </w:r>
          </w:p>
        </w:tc>
        <w:tc>
          <w:tcPr>
            <w:tcW w:w="1928" w:type="dxa"/>
            <w:vAlign w:val="bottom"/>
          </w:tcPr>
          <w:p w:rsidR="00DC7124" w:rsidRDefault="00DC7124">
            <w:pPr>
              <w:pStyle w:val="ConsPlusNormal"/>
              <w:jc w:val="right"/>
            </w:pPr>
            <w:r>
              <w:t>66,80000</w:t>
            </w:r>
          </w:p>
        </w:tc>
        <w:tc>
          <w:tcPr>
            <w:tcW w:w="1928" w:type="dxa"/>
            <w:vAlign w:val="bottom"/>
          </w:tcPr>
          <w:p w:rsidR="00DC7124" w:rsidRDefault="00DC7124">
            <w:pPr>
              <w:pStyle w:val="ConsPlusNormal"/>
              <w:jc w:val="right"/>
            </w:pPr>
            <w:r>
              <w:t>66,80000</w:t>
            </w:r>
          </w:p>
        </w:tc>
      </w:tr>
      <w:tr w:rsidR="00DC7124">
        <w:tc>
          <w:tcPr>
            <w:tcW w:w="3855" w:type="dxa"/>
            <w:vAlign w:val="bottom"/>
          </w:tcPr>
          <w:p w:rsidR="00DC7124" w:rsidRDefault="00DC7124">
            <w:pPr>
              <w:pStyle w:val="ConsPlusNormal"/>
            </w:pPr>
            <w:r>
              <w:t>Прикладные научные исследования в области охраны окружающей среды</w:t>
            </w:r>
          </w:p>
        </w:tc>
        <w:tc>
          <w:tcPr>
            <w:tcW w:w="567" w:type="dxa"/>
            <w:vAlign w:val="bottom"/>
          </w:tcPr>
          <w:p w:rsidR="00DC7124" w:rsidRDefault="00DC7124">
            <w:pPr>
              <w:pStyle w:val="ConsPlusNormal"/>
              <w:jc w:val="center"/>
            </w:pPr>
            <w:r>
              <w:t>846</w:t>
            </w:r>
          </w:p>
        </w:tc>
        <w:tc>
          <w:tcPr>
            <w:tcW w:w="510" w:type="dxa"/>
            <w:vAlign w:val="bottom"/>
          </w:tcPr>
          <w:p w:rsidR="00DC7124" w:rsidRDefault="00DC7124">
            <w:pPr>
              <w:pStyle w:val="ConsPlusNormal"/>
              <w:jc w:val="center"/>
            </w:pPr>
            <w:r>
              <w:t>06</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200,00000</w:t>
            </w:r>
          </w:p>
        </w:tc>
        <w:tc>
          <w:tcPr>
            <w:tcW w:w="1928" w:type="dxa"/>
            <w:vAlign w:val="bottom"/>
          </w:tcPr>
          <w:p w:rsidR="00DC7124" w:rsidRDefault="00DC7124">
            <w:pPr>
              <w:pStyle w:val="ConsPlusNormal"/>
              <w:jc w:val="right"/>
            </w:pPr>
            <w:r>
              <w:t>200,00000</w:t>
            </w:r>
          </w:p>
        </w:tc>
        <w:tc>
          <w:tcPr>
            <w:tcW w:w="1928" w:type="dxa"/>
            <w:vAlign w:val="bottom"/>
          </w:tcPr>
          <w:p w:rsidR="00DC7124" w:rsidRDefault="00DC7124">
            <w:pPr>
              <w:pStyle w:val="ConsPlusNormal"/>
              <w:jc w:val="right"/>
            </w:pPr>
            <w:r>
              <w:t>200,00000</w:t>
            </w:r>
          </w:p>
        </w:tc>
      </w:tr>
      <w:tr w:rsidR="00DC7124">
        <w:tc>
          <w:tcPr>
            <w:tcW w:w="3855" w:type="dxa"/>
            <w:vAlign w:val="bottom"/>
          </w:tcPr>
          <w:p w:rsidR="00DC7124" w:rsidRDefault="00DC7124">
            <w:pPr>
              <w:pStyle w:val="ConsPlusNormal"/>
            </w:pPr>
            <w:r>
              <w:t>Государственная программа Новгородской области "Охрана окружающей среды Новгородской области на 2014 - 2025 годы"</w:t>
            </w:r>
          </w:p>
        </w:tc>
        <w:tc>
          <w:tcPr>
            <w:tcW w:w="567" w:type="dxa"/>
            <w:vAlign w:val="bottom"/>
          </w:tcPr>
          <w:p w:rsidR="00DC7124" w:rsidRDefault="00DC7124">
            <w:pPr>
              <w:pStyle w:val="ConsPlusNormal"/>
              <w:jc w:val="center"/>
            </w:pPr>
            <w:r>
              <w:t>846</w:t>
            </w:r>
          </w:p>
        </w:tc>
        <w:tc>
          <w:tcPr>
            <w:tcW w:w="510" w:type="dxa"/>
            <w:vAlign w:val="bottom"/>
          </w:tcPr>
          <w:p w:rsidR="00DC7124" w:rsidRDefault="00DC7124">
            <w:pPr>
              <w:pStyle w:val="ConsPlusNormal"/>
              <w:jc w:val="center"/>
            </w:pPr>
            <w:r>
              <w:t>06</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13 0 00 00000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200,00000</w:t>
            </w:r>
          </w:p>
        </w:tc>
        <w:tc>
          <w:tcPr>
            <w:tcW w:w="1928" w:type="dxa"/>
            <w:vAlign w:val="bottom"/>
          </w:tcPr>
          <w:p w:rsidR="00DC7124" w:rsidRDefault="00DC7124">
            <w:pPr>
              <w:pStyle w:val="ConsPlusNormal"/>
              <w:jc w:val="right"/>
            </w:pPr>
            <w:r>
              <w:t>200,00000</w:t>
            </w:r>
          </w:p>
        </w:tc>
        <w:tc>
          <w:tcPr>
            <w:tcW w:w="1928" w:type="dxa"/>
            <w:vAlign w:val="bottom"/>
          </w:tcPr>
          <w:p w:rsidR="00DC7124" w:rsidRDefault="00DC7124">
            <w:pPr>
              <w:pStyle w:val="ConsPlusNormal"/>
              <w:jc w:val="right"/>
            </w:pPr>
            <w:r>
              <w:t>200,00000</w:t>
            </w:r>
          </w:p>
        </w:tc>
      </w:tr>
      <w:tr w:rsidR="00DC7124">
        <w:tc>
          <w:tcPr>
            <w:tcW w:w="3855" w:type="dxa"/>
            <w:vAlign w:val="bottom"/>
          </w:tcPr>
          <w:p w:rsidR="00DC7124" w:rsidRDefault="00DC7124">
            <w:pPr>
              <w:pStyle w:val="ConsPlusNormal"/>
            </w:pPr>
            <w:r>
              <w:t>Подпрограмма "Особо охраняемые природные территории регионального значения и сохранение биоразнообразия" государственной программы Новгородской области "Охрана окружающей среды Новгородской области на 2014 - 2025 годы"</w:t>
            </w:r>
          </w:p>
        </w:tc>
        <w:tc>
          <w:tcPr>
            <w:tcW w:w="567" w:type="dxa"/>
            <w:vAlign w:val="bottom"/>
          </w:tcPr>
          <w:p w:rsidR="00DC7124" w:rsidRDefault="00DC7124">
            <w:pPr>
              <w:pStyle w:val="ConsPlusNormal"/>
              <w:jc w:val="center"/>
            </w:pPr>
            <w:r>
              <w:t>846</w:t>
            </w:r>
          </w:p>
        </w:tc>
        <w:tc>
          <w:tcPr>
            <w:tcW w:w="510" w:type="dxa"/>
            <w:vAlign w:val="bottom"/>
          </w:tcPr>
          <w:p w:rsidR="00DC7124" w:rsidRDefault="00DC7124">
            <w:pPr>
              <w:pStyle w:val="ConsPlusNormal"/>
              <w:jc w:val="center"/>
            </w:pPr>
            <w:r>
              <w:t>06</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13 2 00 00000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200,00000</w:t>
            </w:r>
          </w:p>
        </w:tc>
        <w:tc>
          <w:tcPr>
            <w:tcW w:w="1928" w:type="dxa"/>
            <w:vAlign w:val="bottom"/>
          </w:tcPr>
          <w:p w:rsidR="00DC7124" w:rsidRDefault="00DC7124">
            <w:pPr>
              <w:pStyle w:val="ConsPlusNormal"/>
              <w:jc w:val="right"/>
            </w:pPr>
            <w:r>
              <w:t>200,00000</w:t>
            </w:r>
          </w:p>
        </w:tc>
        <w:tc>
          <w:tcPr>
            <w:tcW w:w="1928" w:type="dxa"/>
            <w:vAlign w:val="bottom"/>
          </w:tcPr>
          <w:p w:rsidR="00DC7124" w:rsidRDefault="00DC7124">
            <w:pPr>
              <w:pStyle w:val="ConsPlusNormal"/>
              <w:jc w:val="right"/>
            </w:pPr>
            <w:r>
              <w:t>200,00000</w:t>
            </w:r>
          </w:p>
        </w:tc>
      </w:tr>
      <w:tr w:rsidR="00DC7124">
        <w:tc>
          <w:tcPr>
            <w:tcW w:w="3855" w:type="dxa"/>
            <w:vAlign w:val="bottom"/>
          </w:tcPr>
          <w:p w:rsidR="00DC7124" w:rsidRDefault="00DC7124">
            <w:pPr>
              <w:pStyle w:val="ConsPlusNormal"/>
            </w:pPr>
            <w:r>
              <w:t>Обеспечение деятельности природоохранных учреждений и учреждений, осуществляющих свою деятельность в области промышленной и экологической безопасности</w:t>
            </w:r>
          </w:p>
        </w:tc>
        <w:tc>
          <w:tcPr>
            <w:tcW w:w="567" w:type="dxa"/>
            <w:vAlign w:val="bottom"/>
          </w:tcPr>
          <w:p w:rsidR="00DC7124" w:rsidRDefault="00DC7124">
            <w:pPr>
              <w:pStyle w:val="ConsPlusNormal"/>
              <w:jc w:val="center"/>
            </w:pPr>
            <w:r>
              <w:t>846</w:t>
            </w:r>
          </w:p>
        </w:tc>
        <w:tc>
          <w:tcPr>
            <w:tcW w:w="510" w:type="dxa"/>
            <w:vAlign w:val="bottom"/>
          </w:tcPr>
          <w:p w:rsidR="00DC7124" w:rsidRDefault="00DC7124">
            <w:pPr>
              <w:pStyle w:val="ConsPlusNormal"/>
              <w:jc w:val="center"/>
            </w:pPr>
            <w:r>
              <w:t>06</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13 2 00 01110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200,00000</w:t>
            </w:r>
          </w:p>
        </w:tc>
        <w:tc>
          <w:tcPr>
            <w:tcW w:w="1928" w:type="dxa"/>
            <w:vAlign w:val="bottom"/>
          </w:tcPr>
          <w:p w:rsidR="00DC7124" w:rsidRDefault="00DC7124">
            <w:pPr>
              <w:pStyle w:val="ConsPlusNormal"/>
              <w:jc w:val="right"/>
            </w:pPr>
            <w:r>
              <w:t>200,00000</w:t>
            </w:r>
          </w:p>
        </w:tc>
        <w:tc>
          <w:tcPr>
            <w:tcW w:w="1928" w:type="dxa"/>
            <w:vAlign w:val="bottom"/>
          </w:tcPr>
          <w:p w:rsidR="00DC7124" w:rsidRDefault="00DC7124">
            <w:pPr>
              <w:pStyle w:val="ConsPlusNormal"/>
              <w:jc w:val="right"/>
            </w:pPr>
            <w:r>
              <w:t>200,00000</w:t>
            </w:r>
          </w:p>
        </w:tc>
      </w:tr>
      <w:tr w:rsidR="00DC7124">
        <w:tc>
          <w:tcPr>
            <w:tcW w:w="3855"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567" w:type="dxa"/>
            <w:vAlign w:val="bottom"/>
          </w:tcPr>
          <w:p w:rsidR="00DC7124" w:rsidRDefault="00DC7124">
            <w:pPr>
              <w:pStyle w:val="ConsPlusNormal"/>
              <w:jc w:val="center"/>
            </w:pPr>
            <w:r>
              <w:t>846</w:t>
            </w:r>
          </w:p>
        </w:tc>
        <w:tc>
          <w:tcPr>
            <w:tcW w:w="510" w:type="dxa"/>
            <w:vAlign w:val="bottom"/>
          </w:tcPr>
          <w:p w:rsidR="00DC7124" w:rsidRDefault="00DC7124">
            <w:pPr>
              <w:pStyle w:val="ConsPlusNormal"/>
              <w:jc w:val="center"/>
            </w:pPr>
            <w:r>
              <w:t>06</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13 2 00 01110</w:t>
            </w:r>
          </w:p>
        </w:tc>
        <w:tc>
          <w:tcPr>
            <w:tcW w:w="567" w:type="dxa"/>
            <w:vAlign w:val="bottom"/>
          </w:tcPr>
          <w:p w:rsidR="00DC7124" w:rsidRDefault="00DC7124">
            <w:pPr>
              <w:pStyle w:val="ConsPlusNormal"/>
              <w:jc w:val="center"/>
            </w:pPr>
            <w:r>
              <w:t>240</w:t>
            </w:r>
          </w:p>
        </w:tc>
        <w:tc>
          <w:tcPr>
            <w:tcW w:w="1984" w:type="dxa"/>
            <w:vAlign w:val="bottom"/>
          </w:tcPr>
          <w:p w:rsidR="00DC7124" w:rsidRDefault="00DC7124">
            <w:pPr>
              <w:pStyle w:val="ConsPlusNormal"/>
              <w:jc w:val="right"/>
            </w:pPr>
            <w:r>
              <w:t>200,00000</w:t>
            </w:r>
          </w:p>
        </w:tc>
        <w:tc>
          <w:tcPr>
            <w:tcW w:w="1928" w:type="dxa"/>
            <w:vAlign w:val="bottom"/>
          </w:tcPr>
          <w:p w:rsidR="00DC7124" w:rsidRDefault="00DC7124">
            <w:pPr>
              <w:pStyle w:val="ConsPlusNormal"/>
              <w:jc w:val="right"/>
            </w:pPr>
            <w:r>
              <w:t>200,00000</w:t>
            </w:r>
          </w:p>
        </w:tc>
        <w:tc>
          <w:tcPr>
            <w:tcW w:w="1928" w:type="dxa"/>
            <w:vAlign w:val="bottom"/>
          </w:tcPr>
          <w:p w:rsidR="00DC7124" w:rsidRDefault="00DC7124">
            <w:pPr>
              <w:pStyle w:val="ConsPlusNormal"/>
              <w:jc w:val="right"/>
            </w:pPr>
            <w:r>
              <w:t>200,00000</w:t>
            </w:r>
          </w:p>
        </w:tc>
      </w:tr>
      <w:tr w:rsidR="00DC7124">
        <w:tc>
          <w:tcPr>
            <w:tcW w:w="3855" w:type="dxa"/>
            <w:vAlign w:val="bottom"/>
          </w:tcPr>
          <w:p w:rsidR="00DC7124" w:rsidRDefault="00DC7124">
            <w:pPr>
              <w:pStyle w:val="ConsPlusNormal"/>
            </w:pPr>
            <w:r>
              <w:t>Другие вопросы в области охраны окружающей среды</w:t>
            </w:r>
          </w:p>
        </w:tc>
        <w:tc>
          <w:tcPr>
            <w:tcW w:w="567" w:type="dxa"/>
            <w:vAlign w:val="bottom"/>
          </w:tcPr>
          <w:p w:rsidR="00DC7124" w:rsidRDefault="00DC7124">
            <w:pPr>
              <w:pStyle w:val="ConsPlusNormal"/>
              <w:jc w:val="center"/>
            </w:pPr>
            <w:r>
              <w:t>846</w:t>
            </w:r>
          </w:p>
        </w:tc>
        <w:tc>
          <w:tcPr>
            <w:tcW w:w="510" w:type="dxa"/>
            <w:vAlign w:val="bottom"/>
          </w:tcPr>
          <w:p w:rsidR="00DC7124" w:rsidRDefault="00DC7124">
            <w:pPr>
              <w:pStyle w:val="ConsPlusNormal"/>
              <w:jc w:val="center"/>
            </w:pPr>
            <w:r>
              <w:t>06</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142759,90000</w:t>
            </w:r>
          </w:p>
        </w:tc>
        <w:tc>
          <w:tcPr>
            <w:tcW w:w="1928" w:type="dxa"/>
            <w:vAlign w:val="bottom"/>
          </w:tcPr>
          <w:p w:rsidR="00DC7124" w:rsidRDefault="00DC7124">
            <w:pPr>
              <w:pStyle w:val="ConsPlusNormal"/>
              <w:jc w:val="right"/>
            </w:pPr>
            <w:r>
              <w:t>130717,40000</w:t>
            </w:r>
          </w:p>
        </w:tc>
        <w:tc>
          <w:tcPr>
            <w:tcW w:w="1928" w:type="dxa"/>
            <w:vAlign w:val="bottom"/>
          </w:tcPr>
          <w:p w:rsidR="00DC7124" w:rsidRDefault="00DC7124">
            <w:pPr>
              <w:pStyle w:val="ConsPlusNormal"/>
              <w:jc w:val="right"/>
            </w:pPr>
            <w:r>
              <w:t>92851,00000</w:t>
            </w:r>
          </w:p>
        </w:tc>
      </w:tr>
      <w:tr w:rsidR="00DC7124">
        <w:tc>
          <w:tcPr>
            <w:tcW w:w="3855" w:type="dxa"/>
            <w:vAlign w:val="bottom"/>
          </w:tcPr>
          <w:p w:rsidR="00DC7124" w:rsidRDefault="00DC7124">
            <w:pPr>
              <w:pStyle w:val="ConsPlusNormal"/>
            </w:pPr>
            <w:r>
              <w:t>Государственная программа Новгородской области "Охрана окружающей среды Новгородской области на 2014 - 2025 годы"</w:t>
            </w:r>
          </w:p>
        </w:tc>
        <w:tc>
          <w:tcPr>
            <w:tcW w:w="567" w:type="dxa"/>
            <w:vAlign w:val="bottom"/>
          </w:tcPr>
          <w:p w:rsidR="00DC7124" w:rsidRDefault="00DC7124">
            <w:pPr>
              <w:pStyle w:val="ConsPlusNormal"/>
              <w:jc w:val="center"/>
            </w:pPr>
            <w:r>
              <w:t>846</w:t>
            </w:r>
          </w:p>
        </w:tc>
        <w:tc>
          <w:tcPr>
            <w:tcW w:w="510" w:type="dxa"/>
            <w:vAlign w:val="bottom"/>
          </w:tcPr>
          <w:p w:rsidR="00DC7124" w:rsidRDefault="00DC7124">
            <w:pPr>
              <w:pStyle w:val="ConsPlusNormal"/>
              <w:jc w:val="center"/>
            </w:pPr>
            <w:r>
              <w:t>06</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13 0 00 00000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113355,20000</w:t>
            </w:r>
          </w:p>
        </w:tc>
        <w:tc>
          <w:tcPr>
            <w:tcW w:w="1928" w:type="dxa"/>
            <w:vAlign w:val="bottom"/>
          </w:tcPr>
          <w:p w:rsidR="00DC7124" w:rsidRDefault="00DC7124">
            <w:pPr>
              <w:pStyle w:val="ConsPlusNormal"/>
              <w:jc w:val="right"/>
            </w:pPr>
            <w:r>
              <w:t>101312,70000</w:t>
            </w:r>
          </w:p>
        </w:tc>
        <w:tc>
          <w:tcPr>
            <w:tcW w:w="1928" w:type="dxa"/>
            <w:vAlign w:val="bottom"/>
          </w:tcPr>
          <w:p w:rsidR="00DC7124" w:rsidRDefault="00DC7124">
            <w:pPr>
              <w:pStyle w:val="ConsPlusNormal"/>
              <w:jc w:val="right"/>
            </w:pPr>
            <w:r>
              <w:t>63446,30000</w:t>
            </w:r>
          </w:p>
        </w:tc>
      </w:tr>
      <w:tr w:rsidR="00DC7124">
        <w:tc>
          <w:tcPr>
            <w:tcW w:w="3855" w:type="dxa"/>
            <w:vAlign w:val="bottom"/>
          </w:tcPr>
          <w:p w:rsidR="00DC7124" w:rsidRDefault="00DC7124">
            <w:pPr>
              <w:pStyle w:val="ConsPlusNormal"/>
            </w:pPr>
            <w:r>
              <w:t>Подпрограмма "Регулирование качества окружающей среды" государственной программы Новгородской области "Охрана окружающей среды Новгородской области на 2014 - 2025 годы"</w:t>
            </w:r>
          </w:p>
        </w:tc>
        <w:tc>
          <w:tcPr>
            <w:tcW w:w="567" w:type="dxa"/>
            <w:vAlign w:val="bottom"/>
          </w:tcPr>
          <w:p w:rsidR="00DC7124" w:rsidRDefault="00DC7124">
            <w:pPr>
              <w:pStyle w:val="ConsPlusNormal"/>
              <w:jc w:val="center"/>
            </w:pPr>
            <w:r>
              <w:t>846</w:t>
            </w:r>
          </w:p>
        </w:tc>
        <w:tc>
          <w:tcPr>
            <w:tcW w:w="510" w:type="dxa"/>
            <w:vAlign w:val="bottom"/>
          </w:tcPr>
          <w:p w:rsidR="00DC7124" w:rsidRDefault="00DC7124">
            <w:pPr>
              <w:pStyle w:val="ConsPlusNormal"/>
              <w:jc w:val="center"/>
            </w:pPr>
            <w:r>
              <w:t>06</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13 1 00 00000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6000,00000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lastRenderedPageBreak/>
              <w:t>Реализация прочих мероприятий подпрограммы государственной программы Новгородской области (государственной программы Новгородской области)</w:t>
            </w:r>
          </w:p>
        </w:tc>
        <w:tc>
          <w:tcPr>
            <w:tcW w:w="567" w:type="dxa"/>
            <w:vAlign w:val="bottom"/>
          </w:tcPr>
          <w:p w:rsidR="00DC7124" w:rsidRDefault="00DC7124">
            <w:pPr>
              <w:pStyle w:val="ConsPlusNormal"/>
              <w:jc w:val="center"/>
            </w:pPr>
            <w:r>
              <w:t>846</w:t>
            </w:r>
          </w:p>
        </w:tc>
        <w:tc>
          <w:tcPr>
            <w:tcW w:w="510" w:type="dxa"/>
            <w:vAlign w:val="bottom"/>
          </w:tcPr>
          <w:p w:rsidR="00DC7124" w:rsidRDefault="00DC7124">
            <w:pPr>
              <w:pStyle w:val="ConsPlusNormal"/>
              <w:jc w:val="center"/>
            </w:pPr>
            <w:r>
              <w:t>06</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13 1 00 99990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6000,00000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567" w:type="dxa"/>
            <w:vAlign w:val="bottom"/>
          </w:tcPr>
          <w:p w:rsidR="00DC7124" w:rsidRDefault="00DC7124">
            <w:pPr>
              <w:pStyle w:val="ConsPlusNormal"/>
              <w:jc w:val="center"/>
            </w:pPr>
            <w:r>
              <w:t>846</w:t>
            </w:r>
          </w:p>
        </w:tc>
        <w:tc>
          <w:tcPr>
            <w:tcW w:w="510" w:type="dxa"/>
            <w:vAlign w:val="bottom"/>
          </w:tcPr>
          <w:p w:rsidR="00DC7124" w:rsidRDefault="00DC7124">
            <w:pPr>
              <w:pStyle w:val="ConsPlusNormal"/>
              <w:jc w:val="center"/>
            </w:pPr>
            <w:r>
              <w:t>06</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13 1 00 99990</w:t>
            </w:r>
          </w:p>
        </w:tc>
        <w:tc>
          <w:tcPr>
            <w:tcW w:w="567" w:type="dxa"/>
            <w:vAlign w:val="bottom"/>
          </w:tcPr>
          <w:p w:rsidR="00DC7124" w:rsidRDefault="00DC7124">
            <w:pPr>
              <w:pStyle w:val="ConsPlusNormal"/>
              <w:jc w:val="center"/>
            </w:pPr>
            <w:r>
              <w:t>240</w:t>
            </w:r>
          </w:p>
        </w:tc>
        <w:tc>
          <w:tcPr>
            <w:tcW w:w="1984" w:type="dxa"/>
            <w:vAlign w:val="bottom"/>
          </w:tcPr>
          <w:p w:rsidR="00DC7124" w:rsidRDefault="00DC7124">
            <w:pPr>
              <w:pStyle w:val="ConsPlusNormal"/>
              <w:jc w:val="right"/>
            </w:pPr>
            <w:r>
              <w:t>6000,00000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Подпрограмма "Особо охраняемые природные территории регионального значения и сохранение биоразнообразия" государственной программы Новгородской области "Охрана окружающей среды Новгородской области на 2014 - 2025 годы"</w:t>
            </w:r>
          </w:p>
        </w:tc>
        <w:tc>
          <w:tcPr>
            <w:tcW w:w="567" w:type="dxa"/>
            <w:vAlign w:val="bottom"/>
          </w:tcPr>
          <w:p w:rsidR="00DC7124" w:rsidRDefault="00DC7124">
            <w:pPr>
              <w:pStyle w:val="ConsPlusNormal"/>
              <w:jc w:val="center"/>
            </w:pPr>
            <w:r>
              <w:t>846</w:t>
            </w:r>
          </w:p>
        </w:tc>
        <w:tc>
          <w:tcPr>
            <w:tcW w:w="510" w:type="dxa"/>
            <w:vAlign w:val="bottom"/>
          </w:tcPr>
          <w:p w:rsidR="00DC7124" w:rsidRDefault="00DC7124">
            <w:pPr>
              <w:pStyle w:val="ConsPlusNormal"/>
              <w:jc w:val="center"/>
            </w:pPr>
            <w:r>
              <w:t>06</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13 2 00 00000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20000,00000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Организация мероприятий по благоустройству территорий объектов туристического интереса</w:t>
            </w:r>
          </w:p>
        </w:tc>
        <w:tc>
          <w:tcPr>
            <w:tcW w:w="567" w:type="dxa"/>
            <w:vAlign w:val="bottom"/>
          </w:tcPr>
          <w:p w:rsidR="00DC7124" w:rsidRDefault="00DC7124">
            <w:pPr>
              <w:pStyle w:val="ConsPlusNormal"/>
              <w:jc w:val="center"/>
            </w:pPr>
            <w:r>
              <w:t>846</w:t>
            </w:r>
          </w:p>
        </w:tc>
        <w:tc>
          <w:tcPr>
            <w:tcW w:w="510" w:type="dxa"/>
            <w:vAlign w:val="bottom"/>
          </w:tcPr>
          <w:p w:rsidR="00DC7124" w:rsidRDefault="00DC7124">
            <w:pPr>
              <w:pStyle w:val="ConsPlusNormal"/>
              <w:jc w:val="center"/>
            </w:pPr>
            <w:r>
              <w:t>06</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13 2 00 24280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15000,00000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567" w:type="dxa"/>
            <w:vAlign w:val="bottom"/>
          </w:tcPr>
          <w:p w:rsidR="00DC7124" w:rsidRDefault="00DC7124">
            <w:pPr>
              <w:pStyle w:val="ConsPlusNormal"/>
              <w:jc w:val="center"/>
            </w:pPr>
            <w:r>
              <w:t>846</w:t>
            </w:r>
          </w:p>
        </w:tc>
        <w:tc>
          <w:tcPr>
            <w:tcW w:w="510" w:type="dxa"/>
            <w:vAlign w:val="bottom"/>
          </w:tcPr>
          <w:p w:rsidR="00DC7124" w:rsidRDefault="00DC7124">
            <w:pPr>
              <w:pStyle w:val="ConsPlusNormal"/>
              <w:jc w:val="center"/>
            </w:pPr>
            <w:r>
              <w:t>06</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13 2 00 24280</w:t>
            </w:r>
          </w:p>
        </w:tc>
        <w:tc>
          <w:tcPr>
            <w:tcW w:w="567" w:type="dxa"/>
            <w:vAlign w:val="bottom"/>
          </w:tcPr>
          <w:p w:rsidR="00DC7124" w:rsidRDefault="00DC7124">
            <w:pPr>
              <w:pStyle w:val="ConsPlusNormal"/>
              <w:jc w:val="center"/>
            </w:pPr>
            <w:r>
              <w:t>240</w:t>
            </w:r>
          </w:p>
        </w:tc>
        <w:tc>
          <w:tcPr>
            <w:tcW w:w="1984" w:type="dxa"/>
            <w:vAlign w:val="bottom"/>
          </w:tcPr>
          <w:p w:rsidR="00DC7124" w:rsidRDefault="00DC7124">
            <w:pPr>
              <w:pStyle w:val="ConsPlusNormal"/>
              <w:jc w:val="right"/>
            </w:pPr>
            <w:r>
              <w:t>15000,00000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Реализация прочих мероприятий подпрограммы государственной программы Новгородской области (государственной программы Новгородской области)</w:t>
            </w:r>
          </w:p>
        </w:tc>
        <w:tc>
          <w:tcPr>
            <w:tcW w:w="567" w:type="dxa"/>
            <w:vAlign w:val="bottom"/>
          </w:tcPr>
          <w:p w:rsidR="00DC7124" w:rsidRDefault="00DC7124">
            <w:pPr>
              <w:pStyle w:val="ConsPlusNormal"/>
              <w:jc w:val="center"/>
            </w:pPr>
            <w:r>
              <w:t>846</w:t>
            </w:r>
          </w:p>
        </w:tc>
        <w:tc>
          <w:tcPr>
            <w:tcW w:w="510" w:type="dxa"/>
            <w:vAlign w:val="bottom"/>
          </w:tcPr>
          <w:p w:rsidR="00DC7124" w:rsidRDefault="00DC7124">
            <w:pPr>
              <w:pStyle w:val="ConsPlusNormal"/>
              <w:jc w:val="center"/>
            </w:pPr>
            <w:r>
              <w:t>06</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13 2 00 99990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5000,00000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567" w:type="dxa"/>
            <w:vAlign w:val="bottom"/>
          </w:tcPr>
          <w:p w:rsidR="00DC7124" w:rsidRDefault="00DC7124">
            <w:pPr>
              <w:pStyle w:val="ConsPlusNormal"/>
              <w:jc w:val="center"/>
            </w:pPr>
            <w:r>
              <w:t>846</w:t>
            </w:r>
          </w:p>
        </w:tc>
        <w:tc>
          <w:tcPr>
            <w:tcW w:w="510" w:type="dxa"/>
            <w:vAlign w:val="bottom"/>
          </w:tcPr>
          <w:p w:rsidR="00DC7124" w:rsidRDefault="00DC7124">
            <w:pPr>
              <w:pStyle w:val="ConsPlusNormal"/>
              <w:jc w:val="center"/>
            </w:pPr>
            <w:r>
              <w:t>06</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13 2 00 99990</w:t>
            </w:r>
          </w:p>
        </w:tc>
        <w:tc>
          <w:tcPr>
            <w:tcW w:w="567" w:type="dxa"/>
            <w:vAlign w:val="bottom"/>
          </w:tcPr>
          <w:p w:rsidR="00DC7124" w:rsidRDefault="00DC7124">
            <w:pPr>
              <w:pStyle w:val="ConsPlusNormal"/>
              <w:jc w:val="center"/>
            </w:pPr>
            <w:r>
              <w:t>240</w:t>
            </w:r>
          </w:p>
        </w:tc>
        <w:tc>
          <w:tcPr>
            <w:tcW w:w="1984" w:type="dxa"/>
            <w:vAlign w:val="bottom"/>
          </w:tcPr>
          <w:p w:rsidR="00DC7124" w:rsidRDefault="00DC7124">
            <w:pPr>
              <w:pStyle w:val="ConsPlusNormal"/>
              <w:jc w:val="right"/>
            </w:pPr>
            <w:r>
              <w:t>5000,00000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Подпрограмма "Региональная программа в области обращения с отходами, в том числе с твердыми коммунальными отходами" государственной программы Новгородской области "Охрана окружающей среды Новгородской области на 2014 - 2025 годы"</w:t>
            </w:r>
          </w:p>
        </w:tc>
        <w:tc>
          <w:tcPr>
            <w:tcW w:w="567" w:type="dxa"/>
            <w:vAlign w:val="bottom"/>
          </w:tcPr>
          <w:p w:rsidR="00DC7124" w:rsidRDefault="00DC7124">
            <w:pPr>
              <w:pStyle w:val="ConsPlusNormal"/>
              <w:jc w:val="center"/>
            </w:pPr>
            <w:r>
              <w:t>846</w:t>
            </w:r>
          </w:p>
        </w:tc>
        <w:tc>
          <w:tcPr>
            <w:tcW w:w="510" w:type="dxa"/>
            <w:vAlign w:val="bottom"/>
          </w:tcPr>
          <w:p w:rsidR="00DC7124" w:rsidRDefault="00DC7124">
            <w:pPr>
              <w:pStyle w:val="ConsPlusNormal"/>
              <w:jc w:val="center"/>
            </w:pPr>
            <w:r>
              <w:t>06</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13 5 00 00000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87355,20000</w:t>
            </w:r>
          </w:p>
        </w:tc>
        <w:tc>
          <w:tcPr>
            <w:tcW w:w="1928" w:type="dxa"/>
            <w:vAlign w:val="bottom"/>
          </w:tcPr>
          <w:p w:rsidR="00DC7124" w:rsidRDefault="00DC7124">
            <w:pPr>
              <w:pStyle w:val="ConsPlusNormal"/>
              <w:jc w:val="right"/>
            </w:pPr>
            <w:r>
              <w:t>101312,70000</w:t>
            </w:r>
          </w:p>
        </w:tc>
        <w:tc>
          <w:tcPr>
            <w:tcW w:w="1928" w:type="dxa"/>
            <w:vAlign w:val="bottom"/>
          </w:tcPr>
          <w:p w:rsidR="00DC7124" w:rsidRDefault="00DC7124">
            <w:pPr>
              <w:pStyle w:val="ConsPlusNormal"/>
              <w:jc w:val="right"/>
            </w:pPr>
            <w:r>
              <w:t>63446,30000</w:t>
            </w:r>
          </w:p>
        </w:tc>
      </w:tr>
      <w:tr w:rsidR="00DC7124">
        <w:tc>
          <w:tcPr>
            <w:tcW w:w="3855" w:type="dxa"/>
            <w:vAlign w:val="bottom"/>
          </w:tcPr>
          <w:p w:rsidR="00DC7124" w:rsidRDefault="00DC7124">
            <w:pPr>
              <w:pStyle w:val="ConsPlusNormal"/>
            </w:pPr>
            <w:r>
              <w:t>Осуществление отдельных государственных полномочий по организации деятельности по захоронению твердых коммунальных отходов в части строительства полигонов твердых коммунальных отходов</w:t>
            </w:r>
          </w:p>
        </w:tc>
        <w:tc>
          <w:tcPr>
            <w:tcW w:w="567" w:type="dxa"/>
            <w:vAlign w:val="bottom"/>
          </w:tcPr>
          <w:p w:rsidR="00DC7124" w:rsidRDefault="00DC7124">
            <w:pPr>
              <w:pStyle w:val="ConsPlusNormal"/>
              <w:jc w:val="center"/>
            </w:pPr>
            <w:r>
              <w:t>846</w:t>
            </w:r>
          </w:p>
        </w:tc>
        <w:tc>
          <w:tcPr>
            <w:tcW w:w="510" w:type="dxa"/>
            <w:vAlign w:val="bottom"/>
          </w:tcPr>
          <w:p w:rsidR="00DC7124" w:rsidRDefault="00DC7124">
            <w:pPr>
              <w:pStyle w:val="ConsPlusNormal"/>
              <w:jc w:val="center"/>
            </w:pPr>
            <w:r>
              <w:t>06</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13 5 00 70250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12450,00000</w:t>
            </w:r>
          </w:p>
        </w:tc>
        <w:tc>
          <w:tcPr>
            <w:tcW w:w="1928" w:type="dxa"/>
            <w:vAlign w:val="bottom"/>
          </w:tcPr>
          <w:p w:rsidR="00DC7124" w:rsidRDefault="00DC7124">
            <w:pPr>
              <w:pStyle w:val="ConsPlusNormal"/>
              <w:jc w:val="right"/>
            </w:pPr>
            <w:r>
              <w:t>12450,00000</w:t>
            </w:r>
          </w:p>
        </w:tc>
      </w:tr>
      <w:tr w:rsidR="00DC7124">
        <w:tc>
          <w:tcPr>
            <w:tcW w:w="3855" w:type="dxa"/>
            <w:vAlign w:val="bottom"/>
          </w:tcPr>
          <w:p w:rsidR="00DC7124" w:rsidRDefault="00DC7124">
            <w:pPr>
              <w:pStyle w:val="ConsPlusNormal"/>
            </w:pPr>
            <w:r>
              <w:t>Субвенции</w:t>
            </w:r>
          </w:p>
        </w:tc>
        <w:tc>
          <w:tcPr>
            <w:tcW w:w="567" w:type="dxa"/>
            <w:vAlign w:val="bottom"/>
          </w:tcPr>
          <w:p w:rsidR="00DC7124" w:rsidRDefault="00DC7124">
            <w:pPr>
              <w:pStyle w:val="ConsPlusNormal"/>
              <w:jc w:val="center"/>
            </w:pPr>
            <w:r>
              <w:t>846</w:t>
            </w:r>
          </w:p>
        </w:tc>
        <w:tc>
          <w:tcPr>
            <w:tcW w:w="510" w:type="dxa"/>
            <w:vAlign w:val="bottom"/>
          </w:tcPr>
          <w:p w:rsidR="00DC7124" w:rsidRDefault="00DC7124">
            <w:pPr>
              <w:pStyle w:val="ConsPlusNormal"/>
              <w:jc w:val="center"/>
            </w:pPr>
            <w:r>
              <w:t>06</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13 5 00 70250</w:t>
            </w:r>
          </w:p>
        </w:tc>
        <w:tc>
          <w:tcPr>
            <w:tcW w:w="567" w:type="dxa"/>
            <w:vAlign w:val="bottom"/>
          </w:tcPr>
          <w:p w:rsidR="00DC7124" w:rsidRDefault="00DC7124">
            <w:pPr>
              <w:pStyle w:val="ConsPlusNormal"/>
              <w:jc w:val="center"/>
            </w:pPr>
            <w:r>
              <w:t>530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12450,00000</w:t>
            </w:r>
          </w:p>
        </w:tc>
        <w:tc>
          <w:tcPr>
            <w:tcW w:w="1928" w:type="dxa"/>
            <w:vAlign w:val="bottom"/>
          </w:tcPr>
          <w:p w:rsidR="00DC7124" w:rsidRDefault="00DC7124">
            <w:pPr>
              <w:pStyle w:val="ConsPlusNormal"/>
              <w:jc w:val="right"/>
            </w:pPr>
            <w:r>
              <w:t>12450,00000</w:t>
            </w:r>
          </w:p>
        </w:tc>
      </w:tr>
      <w:tr w:rsidR="00DC7124">
        <w:tc>
          <w:tcPr>
            <w:tcW w:w="3855" w:type="dxa"/>
            <w:vAlign w:val="bottom"/>
          </w:tcPr>
          <w:p w:rsidR="00DC7124" w:rsidRDefault="00DC7124">
            <w:pPr>
              <w:pStyle w:val="ConsPlusNormal"/>
            </w:pPr>
            <w:r>
              <w:t xml:space="preserve">Осуществление отдельных государственных </w:t>
            </w:r>
            <w:r>
              <w:lastRenderedPageBreak/>
              <w:t>полномочий по организации деятельности по захоронению твердых коммунальных отходов в части разработки проектно-сметной документации на рекультивацию земельных участков, загрязненных в результате расположения на них объектов размещения отходов</w:t>
            </w:r>
          </w:p>
        </w:tc>
        <w:tc>
          <w:tcPr>
            <w:tcW w:w="567" w:type="dxa"/>
            <w:vAlign w:val="bottom"/>
          </w:tcPr>
          <w:p w:rsidR="00DC7124" w:rsidRDefault="00DC7124">
            <w:pPr>
              <w:pStyle w:val="ConsPlusNormal"/>
              <w:jc w:val="center"/>
            </w:pPr>
            <w:r>
              <w:lastRenderedPageBreak/>
              <w:t>846</w:t>
            </w:r>
          </w:p>
        </w:tc>
        <w:tc>
          <w:tcPr>
            <w:tcW w:w="510" w:type="dxa"/>
            <w:vAlign w:val="bottom"/>
          </w:tcPr>
          <w:p w:rsidR="00DC7124" w:rsidRDefault="00DC7124">
            <w:pPr>
              <w:pStyle w:val="ConsPlusNormal"/>
              <w:jc w:val="center"/>
            </w:pPr>
            <w:r>
              <w:t>06</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13 5 00 75240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14855,00000</w:t>
            </w:r>
          </w:p>
        </w:tc>
        <w:tc>
          <w:tcPr>
            <w:tcW w:w="1928" w:type="dxa"/>
            <w:vAlign w:val="bottom"/>
          </w:tcPr>
          <w:p w:rsidR="00DC7124" w:rsidRDefault="00DC7124">
            <w:pPr>
              <w:pStyle w:val="ConsPlusNormal"/>
              <w:jc w:val="right"/>
            </w:pPr>
            <w:r>
              <w:t>8200,00000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lastRenderedPageBreak/>
              <w:t>Субвенции</w:t>
            </w:r>
          </w:p>
        </w:tc>
        <w:tc>
          <w:tcPr>
            <w:tcW w:w="567" w:type="dxa"/>
            <w:vAlign w:val="bottom"/>
          </w:tcPr>
          <w:p w:rsidR="00DC7124" w:rsidRDefault="00DC7124">
            <w:pPr>
              <w:pStyle w:val="ConsPlusNormal"/>
              <w:jc w:val="center"/>
            </w:pPr>
            <w:r>
              <w:t>846</w:t>
            </w:r>
          </w:p>
        </w:tc>
        <w:tc>
          <w:tcPr>
            <w:tcW w:w="510" w:type="dxa"/>
            <w:vAlign w:val="bottom"/>
          </w:tcPr>
          <w:p w:rsidR="00DC7124" w:rsidRDefault="00DC7124">
            <w:pPr>
              <w:pStyle w:val="ConsPlusNormal"/>
              <w:jc w:val="center"/>
            </w:pPr>
            <w:r>
              <w:t>06</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13 5 00 75240</w:t>
            </w:r>
          </w:p>
        </w:tc>
        <w:tc>
          <w:tcPr>
            <w:tcW w:w="567" w:type="dxa"/>
            <w:vAlign w:val="bottom"/>
          </w:tcPr>
          <w:p w:rsidR="00DC7124" w:rsidRDefault="00DC7124">
            <w:pPr>
              <w:pStyle w:val="ConsPlusNormal"/>
              <w:jc w:val="center"/>
            </w:pPr>
            <w:r>
              <w:t>530</w:t>
            </w:r>
          </w:p>
        </w:tc>
        <w:tc>
          <w:tcPr>
            <w:tcW w:w="1984" w:type="dxa"/>
            <w:vAlign w:val="bottom"/>
          </w:tcPr>
          <w:p w:rsidR="00DC7124" w:rsidRDefault="00DC7124">
            <w:pPr>
              <w:pStyle w:val="ConsPlusNormal"/>
              <w:jc w:val="right"/>
            </w:pPr>
            <w:r>
              <w:t>14855,00000</w:t>
            </w:r>
          </w:p>
        </w:tc>
        <w:tc>
          <w:tcPr>
            <w:tcW w:w="1928" w:type="dxa"/>
            <w:vAlign w:val="bottom"/>
          </w:tcPr>
          <w:p w:rsidR="00DC7124" w:rsidRDefault="00DC7124">
            <w:pPr>
              <w:pStyle w:val="ConsPlusNormal"/>
              <w:jc w:val="right"/>
            </w:pPr>
            <w:r>
              <w:t>8200,00000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Осуществление отдельных государственных полномочий по организации деятельности по захоронению твердых коммунальных отходов в части рекультивации земельных участков, загрязненных в результате расположения на них объектов размещения отходов</w:t>
            </w:r>
          </w:p>
        </w:tc>
        <w:tc>
          <w:tcPr>
            <w:tcW w:w="567" w:type="dxa"/>
            <w:vAlign w:val="bottom"/>
          </w:tcPr>
          <w:p w:rsidR="00DC7124" w:rsidRDefault="00DC7124">
            <w:pPr>
              <w:pStyle w:val="ConsPlusNormal"/>
              <w:jc w:val="center"/>
            </w:pPr>
            <w:r>
              <w:t>846</w:t>
            </w:r>
          </w:p>
        </w:tc>
        <w:tc>
          <w:tcPr>
            <w:tcW w:w="510" w:type="dxa"/>
            <w:vAlign w:val="bottom"/>
          </w:tcPr>
          <w:p w:rsidR="00DC7124" w:rsidRDefault="00DC7124">
            <w:pPr>
              <w:pStyle w:val="ConsPlusNormal"/>
              <w:jc w:val="center"/>
            </w:pPr>
            <w:r>
              <w:t>06</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13 5 00 75300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50410,00000</w:t>
            </w:r>
          </w:p>
        </w:tc>
        <w:tc>
          <w:tcPr>
            <w:tcW w:w="1928" w:type="dxa"/>
            <w:vAlign w:val="bottom"/>
          </w:tcPr>
          <w:p w:rsidR="00DC7124" w:rsidRDefault="00DC7124">
            <w:pPr>
              <w:pStyle w:val="ConsPlusNormal"/>
              <w:jc w:val="right"/>
            </w:pPr>
            <w:r>
              <w:t>80662,70000</w:t>
            </w:r>
          </w:p>
        </w:tc>
        <w:tc>
          <w:tcPr>
            <w:tcW w:w="1928" w:type="dxa"/>
            <w:vAlign w:val="bottom"/>
          </w:tcPr>
          <w:p w:rsidR="00DC7124" w:rsidRDefault="00DC7124">
            <w:pPr>
              <w:pStyle w:val="ConsPlusNormal"/>
              <w:jc w:val="right"/>
            </w:pPr>
            <w:r>
              <w:t>50996,30000</w:t>
            </w:r>
          </w:p>
        </w:tc>
      </w:tr>
      <w:tr w:rsidR="00DC7124">
        <w:tc>
          <w:tcPr>
            <w:tcW w:w="3855" w:type="dxa"/>
            <w:vAlign w:val="bottom"/>
          </w:tcPr>
          <w:p w:rsidR="00DC7124" w:rsidRDefault="00DC7124">
            <w:pPr>
              <w:pStyle w:val="ConsPlusNormal"/>
            </w:pPr>
            <w:r>
              <w:t>Субвенции</w:t>
            </w:r>
          </w:p>
        </w:tc>
        <w:tc>
          <w:tcPr>
            <w:tcW w:w="567" w:type="dxa"/>
            <w:vAlign w:val="bottom"/>
          </w:tcPr>
          <w:p w:rsidR="00DC7124" w:rsidRDefault="00DC7124">
            <w:pPr>
              <w:pStyle w:val="ConsPlusNormal"/>
              <w:jc w:val="center"/>
            </w:pPr>
            <w:r>
              <w:t>846</w:t>
            </w:r>
          </w:p>
        </w:tc>
        <w:tc>
          <w:tcPr>
            <w:tcW w:w="510" w:type="dxa"/>
            <w:vAlign w:val="bottom"/>
          </w:tcPr>
          <w:p w:rsidR="00DC7124" w:rsidRDefault="00DC7124">
            <w:pPr>
              <w:pStyle w:val="ConsPlusNormal"/>
              <w:jc w:val="center"/>
            </w:pPr>
            <w:r>
              <w:t>06</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13 5 00 75300</w:t>
            </w:r>
          </w:p>
        </w:tc>
        <w:tc>
          <w:tcPr>
            <w:tcW w:w="567" w:type="dxa"/>
            <w:vAlign w:val="bottom"/>
          </w:tcPr>
          <w:p w:rsidR="00DC7124" w:rsidRDefault="00DC7124">
            <w:pPr>
              <w:pStyle w:val="ConsPlusNormal"/>
              <w:jc w:val="center"/>
            </w:pPr>
            <w:r>
              <w:t>530</w:t>
            </w:r>
          </w:p>
        </w:tc>
        <w:tc>
          <w:tcPr>
            <w:tcW w:w="1984" w:type="dxa"/>
            <w:vAlign w:val="bottom"/>
          </w:tcPr>
          <w:p w:rsidR="00DC7124" w:rsidRDefault="00DC7124">
            <w:pPr>
              <w:pStyle w:val="ConsPlusNormal"/>
              <w:jc w:val="right"/>
            </w:pPr>
            <w:r>
              <w:t>50410,00000</w:t>
            </w:r>
          </w:p>
        </w:tc>
        <w:tc>
          <w:tcPr>
            <w:tcW w:w="1928" w:type="dxa"/>
            <w:vAlign w:val="bottom"/>
          </w:tcPr>
          <w:p w:rsidR="00DC7124" w:rsidRDefault="00DC7124">
            <w:pPr>
              <w:pStyle w:val="ConsPlusNormal"/>
              <w:jc w:val="right"/>
            </w:pPr>
            <w:r>
              <w:t>80662,70000</w:t>
            </w:r>
          </w:p>
        </w:tc>
        <w:tc>
          <w:tcPr>
            <w:tcW w:w="1928" w:type="dxa"/>
            <w:vAlign w:val="bottom"/>
          </w:tcPr>
          <w:p w:rsidR="00DC7124" w:rsidRDefault="00DC7124">
            <w:pPr>
              <w:pStyle w:val="ConsPlusNormal"/>
              <w:jc w:val="right"/>
            </w:pPr>
            <w:r>
              <w:t>50996,30000</w:t>
            </w:r>
          </w:p>
        </w:tc>
      </w:tr>
      <w:tr w:rsidR="00DC7124">
        <w:tc>
          <w:tcPr>
            <w:tcW w:w="3855" w:type="dxa"/>
            <w:vAlign w:val="bottom"/>
          </w:tcPr>
          <w:p w:rsidR="00DC7124" w:rsidRDefault="00DC7124">
            <w:pPr>
              <w:pStyle w:val="ConsPlusNormal"/>
            </w:pPr>
            <w:r>
              <w:t>Иные межбюджетные трансферты бюджетам муниципальных районов, муниципальных округов, городских поселений и городского округа на финансовое обеспечение затрат по созданию и (или) содержанию мест (площадок) накопления твердых коммунальных отходов</w:t>
            </w:r>
          </w:p>
        </w:tc>
        <w:tc>
          <w:tcPr>
            <w:tcW w:w="567" w:type="dxa"/>
            <w:vAlign w:val="bottom"/>
          </w:tcPr>
          <w:p w:rsidR="00DC7124" w:rsidRDefault="00DC7124">
            <w:pPr>
              <w:pStyle w:val="ConsPlusNormal"/>
              <w:jc w:val="center"/>
            </w:pPr>
            <w:r>
              <w:t>846</w:t>
            </w:r>
          </w:p>
        </w:tc>
        <w:tc>
          <w:tcPr>
            <w:tcW w:w="510" w:type="dxa"/>
            <w:vAlign w:val="bottom"/>
          </w:tcPr>
          <w:p w:rsidR="00DC7124" w:rsidRDefault="00DC7124">
            <w:pPr>
              <w:pStyle w:val="ConsPlusNormal"/>
              <w:jc w:val="center"/>
            </w:pPr>
            <w:r>
              <w:t>06</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13 5 00 76210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22090,20000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Иные межбюджетные трансферты</w:t>
            </w:r>
          </w:p>
        </w:tc>
        <w:tc>
          <w:tcPr>
            <w:tcW w:w="567" w:type="dxa"/>
            <w:vAlign w:val="bottom"/>
          </w:tcPr>
          <w:p w:rsidR="00DC7124" w:rsidRDefault="00DC7124">
            <w:pPr>
              <w:pStyle w:val="ConsPlusNormal"/>
              <w:jc w:val="center"/>
            </w:pPr>
            <w:r>
              <w:t>846</w:t>
            </w:r>
          </w:p>
        </w:tc>
        <w:tc>
          <w:tcPr>
            <w:tcW w:w="510" w:type="dxa"/>
            <w:vAlign w:val="bottom"/>
          </w:tcPr>
          <w:p w:rsidR="00DC7124" w:rsidRDefault="00DC7124">
            <w:pPr>
              <w:pStyle w:val="ConsPlusNormal"/>
              <w:jc w:val="center"/>
            </w:pPr>
            <w:r>
              <w:t>06</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13 5 00 76210</w:t>
            </w:r>
          </w:p>
        </w:tc>
        <w:tc>
          <w:tcPr>
            <w:tcW w:w="567" w:type="dxa"/>
            <w:vAlign w:val="bottom"/>
          </w:tcPr>
          <w:p w:rsidR="00DC7124" w:rsidRDefault="00DC7124">
            <w:pPr>
              <w:pStyle w:val="ConsPlusNormal"/>
              <w:jc w:val="center"/>
            </w:pPr>
            <w:r>
              <w:t>540</w:t>
            </w:r>
          </w:p>
        </w:tc>
        <w:tc>
          <w:tcPr>
            <w:tcW w:w="1984" w:type="dxa"/>
            <w:vAlign w:val="bottom"/>
          </w:tcPr>
          <w:p w:rsidR="00DC7124" w:rsidRDefault="00DC7124">
            <w:pPr>
              <w:pStyle w:val="ConsPlusNormal"/>
              <w:jc w:val="right"/>
            </w:pPr>
            <w:r>
              <w:t>22090,20000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Расходы на обеспечение деятельности отдельных органов исполнительной власти области, не отнесенные к государственным программам Новгородской области</w:t>
            </w:r>
          </w:p>
        </w:tc>
        <w:tc>
          <w:tcPr>
            <w:tcW w:w="567" w:type="dxa"/>
            <w:vAlign w:val="bottom"/>
          </w:tcPr>
          <w:p w:rsidR="00DC7124" w:rsidRDefault="00DC7124">
            <w:pPr>
              <w:pStyle w:val="ConsPlusNormal"/>
              <w:jc w:val="center"/>
            </w:pPr>
            <w:r>
              <w:t>846</w:t>
            </w:r>
          </w:p>
        </w:tc>
        <w:tc>
          <w:tcPr>
            <w:tcW w:w="510" w:type="dxa"/>
            <w:vAlign w:val="bottom"/>
          </w:tcPr>
          <w:p w:rsidR="00DC7124" w:rsidRDefault="00DC7124">
            <w:pPr>
              <w:pStyle w:val="ConsPlusNormal"/>
              <w:jc w:val="center"/>
            </w:pPr>
            <w:r>
              <w:t>06</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91 0 00 00000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29404,70000</w:t>
            </w:r>
          </w:p>
        </w:tc>
        <w:tc>
          <w:tcPr>
            <w:tcW w:w="1928" w:type="dxa"/>
            <w:vAlign w:val="bottom"/>
          </w:tcPr>
          <w:p w:rsidR="00DC7124" w:rsidRDefault="00DC7124">
            <w:pPr>
              <w:pStyle w:val="ConsPlusNormal"/>
              <w:jc w:val="right"/>
            </w:pPr>
            <w:r>
              <w:t>29404,70000</w:t>
            </w:r>
          </w:p>
        </w:tc>
        <w:tc>
          <w:tcPr>
            <w:tcW w:w="1928" w:type="dxa"/>
            <w:vAlign w:val="bottom"/>
          </w:tcPr>
          <w:p w:rsidR="00DC7124" w:rsidRDefault="00DC7124">
            <w:pPr>
              <w:pStyle w:val="ConsPlusNormal"/>
              <w:jc w:val="right"/>
            </w:pPr>
            <w:r>
              <w:t>29404,70000</w:t>
            </w:r>
          </w:p>
        </w:tc>
      </w:tr>
      <w:tr w:rsidR="00DC7124">
        <w:tc>
          <w:tcPr>
            <w:tcW w:w="3855" w:type="dxa"/>
            <w:vAlign w:val="bottom"/>
          </w:tcPr>
          <w:p w:rsidR="00DC7124" w:rsidRDefault="00DC7124">
            <w:pPr>
              <w:pStyle w:val="ConsPlusNormal"/>
            </w:pPr>
            <w:r>
              <w:t>Расходы на обеспечение деятельности отдельных органов исполнительной власти области, не отнесенные к государственным программам Новгородской области (за исключением расходов на Губернатора Новгородской области, заместителей Губернатора Новгородской области, заместителей Председателя Правительства Новгородской области)</w:t>
            </w:r>
          </w:p>
        </w:tc>
        <w:tc>
          <w:tcPr>
            <w:tcW w:w="567" w:type="dxa"/>
            <w:vAlign w:val="bottom"/>
          </w:tcPr>
          <w:p w:rsidR="00DC7124" w:rsidRDefault="00DC7124">
            <w:pPr>
              <w:pStyle w:val="ConsPlusNormal"/>
              <w:jc w:val="center"/>
            </w:pPr>
            <w:r>
              <w:t>846</w:t>
            </w:r>
          </w:p>
        </w:tc>
        <w:tc>
          <w:tcPr>
            <w:tcW w:w="510" w:type="dxa"/>
            <w:vAlign w:val="bottom"/>
          </w:tcPr>
          <w:p w:rsidR="00DC7124" w:rsidRDefault="00DC7124">
            <w:pPr>
              <w:pStyle w:val="ConsPlusNormal"/>
              <w:jc w:val="center"/>
            </w:pPr>
            <w:r>
              <w:t>06</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91 9 00 00000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29404,70000</w:t>
            </w:r>
          </w:p>
        </w:tc>
        <w:tc>
          <w:tcPr>
            <w:tcW w:w="1928" w:type="dxa"/>
            <w:vAlign w:val="bottom"/>
          </w:tcPr>
          <w:p w:rsidR="00DC7124" w:rsidRDefault="00DC7124">
            <w:pPr>
              <w:pStyle w:val="ConsPlusNormal"/>
              <w:jc w:val="right"/>
            </w:pPr>
            <w:r>
              <w:t>29404,70000</w:t>
            </w:r>
          </w:p>
        </w:tc>
        <w:tc>
          <w:tcPr>
            <w:tcW w:w="1928" w:type="dxa"/>
            <w:vAlign w:val="bottom"/>
          </w:tcPr>
          <w:p w:rsidR="00DC7124" w:rsidRDefault="00DC7124">
            <w:pPr>
              <w:pStyle w:val="ConsPlusNormal"/>
              <w:jc w:val="right"/>
            </w:pPr>
            <w:r>
              <w:t>29404,70000</w:t>
            </w:r>
          </w:p>
        </w:tc>
      </w:tr>
      <w:tr w:rsidR="00DC7124">
        <w:tc>
          <w:tcPr>
            <w:tcW w:w="3855" w:type="dxa"/>
            <w:vAlign w:val="bottom"/>
          </w:tcPr>
          <w:p w:rsidR="00DC7124" w:rsidRDefault="00DC7124">
            <w:pPr>
              <w:pStyle w:val="ConsPlusNormal"/>
            </w:pPr>
            <w:r>
              <w:t>Расходы на обеспечение функций государственных органов</w:t>
            </w:r>
          </w:p>
        </w:tc>
        <w:tc>
          <w:tcPr>
            <w:tcW w:w="567" w:type="dxa"/>
            <w:vAlign w:val="bottom"/>
          </w:tcPr>
          <w:p w:rsidR="00DC7124" w:rsidRDefault="00DC7124">
            <w:pPr>
              <w:pStyle w:val="ConsPlusNormal"/>
              <w:jc w:val="center"/>
            </w:pPr>
            <w:r>
              <w:t>846</w:t>
            </w:r>
          </w:p>
        </w:tc>
        <w:tc>
          <w:tcPr>
            <w:tcW w:w="510" w:type="dxa"/>
            <w:vAlign w:val="bottom"/>
          </w:tcPr>
          <w:p w:rsidR="00DC7124" w:rsidRDefault="00DC7124">
            <w:pPr>
              <w:pStyle w:val="ConsPlusNormal"/>
              <w:jc w:val="center"/>
            </w:pPr>
            <w:r>
              <w:t>06</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91 9 00 01000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29404,70000</w:t>
            </w:r>
          </w:p>
        </w:tc>
        <w:tc>
          <w:tcPr>
            <w:tcW w:w="1928" w:type="dxa"/>
            <w:vAlign w:val="bottom"/>
          </w:tcPr>
          <w:p w:rsidR="00DC7124" w:rsidRDefault="00DC7124">
            <w:pPr>
              <w:pStyle w:val="ConsPlusNormal"/>
              <w:jc w:val="right"/>
            </w:pPr>
            <w:r>
              <w:t>29404,70000</w:t>
            </w:r>
          </w:p>
        </w:tc>
        <w:tc>
          <w:tcPr>
            <w:tcW w:w="1928" w:type="dxa"/>
            <w:vAlign w:val="bottom"/>
          </w:tcPr>
          <w:p w:rsidR="00DC7124" w:rsidRDefault="00DC7124">
            <w:pPr>
              <w:pStyle w:val="ConsPlusNormal"/>
              <w:jc w:val="right"/>
            </w:pPr>
            <w:r>
              <w:t>29404,70000</w:t>
            </w:r>
          </w:p>
        </w:tc>
      </w:tr>
      <w:tr w:rsidR="00DC7124">
        <w:tc>
          <w:tcPr>
            <w:tcW w:w="3855" w:type="dxa"/>
            <w:vAlign w:val="bottom"/>
          </w:tcPr>
          <w:p w:rsidR="00DC7124" w:rsidRDefault="00DC7124">
            <w:pPr>
              <w:pStyle w:val="ConsPlusNormal"/>
            </w:pPr>
            <w:r>
              <w:t>Расходы на выплаты персоналу государственных (муниципальных) органов</w:t>
            </w:r>
          </w:p>
        </w:tc>
        <w:tc>
          <w:tcPr>
            <w:tcW w:w="567" w:type="dxa"/>
            <w:vAlign w:val="bottom"/>
          </w:tcPr>
          <w:p w:rsidR="00DC7124" w:rsidRDefault="00DC7124">
            <w:pPr>
              <w:pStyle w:val="ConsPlusNormal"/>
              <w:jc w:val="center"/>
            </w:pPr>
            <w:r>
              <w:t>846</w:t>
            </w:r>
          </w:p>
        </w:tc>
        <w:tc>
          <w:tcPr>
            <w:tcW w:w="510" w:type="dxa"/>
            <w:vAlign w:val="bottom"/>
          </w:tcPr>
          <w:p w:rsidR="00DC7124" w:rsidRDefault="00DC7124">
            <w:pPr>
              <w:pStyle w:val="ConsPlusNormal"/>
              <w:jc w:val="center"/>
            </w:pPr>
            <w:r>
              <w:t>06</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91 9 00 01000</w:t>
            </w:r>
          </w:p>
        </w:tc>
        <w:tc>
          <w:tcPr>
            <w:tcW w:w="567" w:type="dxa"/>
            <w:vAlign w:val="bottom"/>
          </w:tcPr>
          <w:p w:rsidR="00DC7124" w:rsidRDefault="00DC7124">
            <w:pPr>
              <w:pStyle w:val="ConsPlusNormal"/>
              <w:jc w:val="center"/>
            </w:pPr>
            <w:r>
              <w:t>120</w:t>
            </w:r>
          </w:p>
        </w:tc>
        <w:tc>
          <w:tcPr>
            <w:tcW w:w="1984" w:type="dxa"/>
            <w:vAlign w:val="bottom"/>
          </w:tcPr>
          <w:p w:rsidR="00DC7124" w:rsidRDefault="00DC7124">
            <w:pPr>
              <w:pStyle w:val="ConsPlusNormal"/>
              <w:jc w:val="right"/>
            </w:pPr>
            <w:r>
              <w:t>28658,80000</w:t>
            </w:r>
          </w:p>
        </w:tc>
        <w:tc>
          <w:tcPr>
            <w:tcW w:w="1928" w:type="dxa"/>
            <w:vAlign w:val="bottom"/>
          </w:tcPr>
          <w:p w:rsidR="00DC7124" w:rsidRDefault="00DC7124">
            <w:pPr>
              <w:pStyle w:val="ConsPlusNormal"/>
              <w:jc w:val="right"/>
            </w:pPr>
            <w:r>
              <w:t>28658,80000</w:t>
            </w:r>
          </w:p>
        </w:tc>
        <w:tc>
          <w:tcPr>
            <w:tcW w:w="1928" w:type="dxa"/>
            <w:vAlign w:val="bottom"/>
          </w:tcPr>
          <w:p w:rsidR="00DC7124" w:rsidRDefault="00DC7124">
            <w:pPr>
              <w:pStyle w:val="ConsPlusNormal"/>
              <w:jc w:val="right"/>
            </w:pPr>
            <w:r>
              <w:t>28658,80000</w:t>
            </w:r>
          </w:p>
        </w:tc>
      </w:tr>
      <w:tr w:rsidR="00DC7124">
        <w:tc>
          <w:tcPr>
            <w:tcW w:w="3855" w:type="dxa"/>
            <w:vAlign w:val="bottom"/>
          </w:tcPr>
          <w:p w:rsidR="00DC7124" w:rsidRDefault="00DC7124">
            <w:pPr>
              <w:pStyle w:val="ConsPlusNormal"/>
            </w:pPr>
            <w:r>
              <w:lastRenderedPageBreak/>
              <w:t>Иные закупки товаров, работ и услуг для обеспечения государственных (муниципальных) нужд</w:t>
            </w:r>
          </w:p>
        </w:tc>
        <w:tc>
          <w:tcPr>
            <w:tcW w:w="567" w:type="dxa"/>
            <w:vAlign w:val="bottom"/>
          </w:tcPr>
          <w:p w:rsidR="00DC7124" w:rsidRDefault="00DC7124">
            <w:pPr>
              <w:pStyle w:val="ConsPlusNormal"/>
              <w:jc w:val="center"/>
            </w:pPr>
            <w:r>
              <w:t>846</w:t>
            </w:r>
          </w:p>
        </w:tc>
        <w:tc>
          <w:tcPr>
            <w:tcW w:w="510" w:type="dxa"/>
            <w:vAlign w:val="bottom"/>
          </w:tcPr>
          <w:p w:rsidR="00DC7124" w:rsidRDefault="00DC7124">
            <w:pPr>
              <w:pStyle w:val="ConsPlusNormal"/>
              <w:jc w:val="center"/>
            </w:pPr>
            <w:r>
              <w:t>06</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91 9 00 01000</w:t>
            </w:r>
          </w:p>
        </w:tc>
        <w:tc>
          <w:tcPr>
            <w:tcW w:w="567" w:type="dxa"/>
            <w:vAlign w:val="bottom"/>
          </w:tcPr>
          <w:p w:rsidR="00DC7124" w:rsidRDefault="00DC7124">
            <w:pPr>
              <w:pStyle w:val="ConsPlusNormal"/>
              <w:jc w:val="center"/>
            </w:pPr>
            <w:r>
              <w:t>240</w:t>
            </w:r>
          </w:p>
        </w:tc>
        <w:tc>
          <w:tcPr>
            <w:tcW w:w="1984" w:type="dxa"/>
            <w:vAlign w:val="bottom"/>
          </w:tcPr>
          <w:p w:rsidR="00DC7124" w:rsidRDefault="00DC7124">
            <w:pPr>
              <w:pStyle w:val="ConsPlusNormal"/>
              <w:jc w:val="right"/>
            </w:pPr>
            <w:r>
              <w:t>745,90000</w:t>
            </w:r>
          </w:p>
        </w:tc>
        <w:tc>
          <w:tcPr>
            <w:tcW w:w="1928" w:type="dxa"/>
            <w:vAlign w:val="bottom"/>
          </w:tcPr>
          <w:p w:rsidR="00DC7124" w:rsidRDefault="00DC7124">
            <w:pPr>
              <w:pStyle w:val="ConsPlusNormal"/>
              <w:jc w:val="right"/>
            </w:pPr>
            <w:r>
              <w:t>745,90000</w:t>
            </w:r>
          </w:p>
        </w:tc>
        <w:tc>
          <w:tcPr>
            <w:tcW w:w="1928" w:type="dxa"/>
            <w:vAlign w:val="bottom"/>
          </w:tcPr>
          <w:p w:rsidR="00DC7124" w:rsidRDefault="00DC7124">
            <w:pPr>
              <w:pStyle w:val="ConsPlusNormal"/>
              <w:jc w:val="right"/>
            </w:pPr>
            <w:r>
              <w:t>745,90000</w:t>
            </w:r>
          </w:p>
        </w:tc>
      </w:tr>
      <w:tr w:rsidR="00DC7124">
        <w:tc>
          <w:tcPr>
            <w:tcW w:w="3855" w:type="dxa"/>
            <w:vAlign w:val="bottom"/>
          </w:tcPr>
          <w:p w:rsidR="00DC7124" w:rsidRDefault="00DC7124">
            <w:pPr>
              <w:pStyle w:val="ConsPlusNormal"/>
            </w:pPr>
            <w:r>
              <w:t>Образование</w:t>
            </w:r>
          </w:p>
        </w:tc>
        <w:tc>
          <w:tcPr>
            <w:tcW w:w="567" w:type="dxa"/>
            <w:vAlign w:val="bottom"/>
          </w:tcPr>
          <w:p w:rsidR="00DC7124" w:rsidRDefault="00DC7124">
            <w:pPr>
              <w:pStyle w:val="ConsPlusNormal"/>
              <w:jc w:val="center"/>
            </w:pPr>
            <w:r>
              <w:t>846</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pP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74,20000</w:t>
            </w:r>
          </w:p>
        </w:tc>
        <w:tc>
          <w:tcPr>
            <w:tcW w:w="1928" w:type="dxa"/>
            <w:vAlign w:val="bottom"/>
          </w:tcPr>
          <w:p w:rsidR="00DC7124" w:rsidRDefault="00DC7124">
            <w:pPr>
              <w:pStyle w:val="ConsPlusNormal"/>
              <w:jc w:val="right"/>
            </w:pPr>
            <w:r>
              <w:t>74,20000</w:t>
            </w:r>
          </w:p>
        </w:tc>
        <w:tc>
          <w:tcPr>
            <w:tcW w:w="1928" w:type="dxa"/>
            <w:vAlign w:val="bottom"/>
          </w:tcPr>
          <w:p w:rsidR="00DC7124" w:rsidRDefault="00DC7124">
            <w:pPr>
              <w:pStyle w:val="ConsPlusNormal"/>
              <w:jc w:val="right"/>
            </w:pPr>
            <w:r>
              <w:t>74,20000</w:t>
            </w:r>
          </w:p>
        </w:tc>
      </w:tr>
      <w:tr w:rsidR="00DC7124">
        <w:tc>
          <w:tcPr>
            <w:tcW w:w="3855" w:type="dxa"/>
            <w:vAlign w:val="bottom"/>
          </w:tcPr>
          <w:p w:rsidR="00DC7124" w:rsidRDefault="00DC7124">
            <w:pPr>
              <w:pStyle w:val="ConsPlusNormal"/>
            </w:pPr>
            <w:r>
              <w:t>Профессиональная подготовка, переподготовка и повышение квалификации</w:t>
            </w:r>
          </w:p>
        </w:tc>
        <w:tc>
          <w:tcPr>
            <w:tcW w:w="567" w:type="dxa"/>
            <w:vAlign w:val="bottom"/>
          </w:tcPr>
          <w:p w:rsidR="00DC7124" w:rsidRDefault="00DC7124">
            <w:pPr>
              <w:pStyle w:val="ConsPlusNormal"/>
              <w:jc w:val="center"/>
            </w:pPr>
            <w:r>
              <w:t>846</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5,20000</w:t>
            </w:r>
          </w:p>
        </w:tc>
        <w:tc>
          <w:tcPr>
            <w:tcW w:w="1928" w:type="dxa"/>
            <w:vAlign w:val="bottom"/>
          </w:tcPr>
          <w:p w:rsidR="00DC7124" w:rsidRDefault="00DC7124">
            <w:pPr>
              <w:pStyle w:val="ConsPlusNormal"/>
              <w:jc w:val="right"/>
            </w:pPr>
            <w:r>
              <w:t>5,20000</w:t>
            </w:r>
          </w:p>
        </w:tc>
        <w:tc>
          <w:tcPr>
            <w:tcW w:w="1928" w:type="dxa"/>
            <w:vAlign w:val="bottom"/>
          </w:tcPr>
          <w:p w:rsidR="00DC7124" w:rsidRDefault="00DC7124">
            <w:pPr>
              <w:pStyle w:val="ConsPlusNormal"/>
              <w:jc w:val="right"/>
            </w:pPr>
            <w:r>
              <w:t>5,20000</w:t>
            </w:r>
          </w:p>
        </w:tc>
      </w:tr>
      <w:tr w:rsidR="00DC7124">
        <w:tc>
          <w:tcPr>
            <w:tcW w:w="3855" w:type="dxa"/>
            <w:vAlign w:val="bottom"/>
          </w:tcPr>
          <w:p w:rsidR="00DC7124" w:rsidRDefault="00DC7124">
            <w:pPr>
              <w:pStyle w:val="ConsPlusNormal"/>
            </w:pPr>
            <w:r>
              <w:t>Государственная программа Новгородской области "Совершенствование системы государственного и муниципального управления в Новгородской области на 2022 - 2028 годы"</w:t>
            </w:r>
          </w:p>
        </w:tc>
        <w:tc>
          <w:tcPr>
            <w:tcW w:w="567" w:type="dxa"/>
            <w:vAlign w:val="bottom"/>
          </w:tcPr>
          <w:p w:rsidR="00DC7124" w:rsidRDefault="00DC7124">
            <w:pPr>
              <w:pStyle w:val="ConsPlusNormal"/>
              <w:jc w:val="center"/>
            </w:pPr>
            <w:r>
              <w:t>846</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17 0 00 00000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5,20000</w:t>
            </w:r>
          </w:p>
        </w:tc>
        <w:tc>
          <w:tcPr>
            <w:tcW w:w="1928" w:type="dxa"/>
            <w:vAlign w:val="bottom"/>
          </w:tcPr>
          <w:p w:rsidR="00DC7124" w:rsidRDefault="00DC7124">
            <w:pPr>
              <w:pStyle w:val="ConsPlusNormal"/>
              <w:jc w:val="right"/>
            </w:pPr>
            <w:r>
              <w:t>5,20000</w:t>
            </w:r>
          </w:p>
        </w:tc>
        <w:tc>
          <w:tcPr>
            <w:tcW w:w="1928" w:type="dxa"/>
            <w:vAlign w:val="bottom"/>
          </w:tcPr>
          <w:p w:rsidR="00DC7124" w:rsidRDefault="00DC7124">
            <w:pPr>
              <w:pStyle w:val="ConsPlusNormal"/>
              <w:jc w:val="right"/>
            </w:pPr>
            <w:r>
              <w:t>5,20000</w:t>
            </w:r>
          </w:p>
        </w:tc>
      </w:tr>
      <w:tr w:rsidR="00DC7124">
        <w:tc>
          <w:tcPr>
            <w:tcW w:w="3855" w:type="dxa"/>
            <w:vAlign w:val="bottom"/>
          </w:tcPr>
          <w:p w:rsidR="00DC7124" w:rsidRDefault="00DC7124">
            <w:pPr>
              <w:pStyle w:val="ConsPlusNormal"/>
            </w:pPr>
            <w:r>
              <w:t>Подпрограмма "Развитие системы государственной гражданской и муниципальной службы в Новгородской области" государственной программы Новгородской области "Совершенствование системы государственного и муниципального управления в Новгородской области на 2022 - 2028 годы"</w:t>
            </w:r>
          </w:p>
        </w:tc>
        <w:tc>
          <w:tcPr>
            <w:tcW w:w="567" w:type="dxa"/>
            <w:vAlign w:val="bottom"/>
          </w:tcPr>
          <w:p w:rsidR="00DC7124" w:rsidRDefault="00DC7124">
            <w:pPr>
              <w:pStyle w:val="ConsPlusNormal"/>
              <w:jc w:val="center"/>
            </w:pPr>
            <w:r>
              <w:t>846</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17 1 00 00000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5,20000</w:t>
            </w:r>
          </w:p>
        </w:tc>
        <w:tc>
          <w:tcPr>
            <w:tcW w:w="1928" w:type="dxa"/>
            <w:vAlign w:val="bottom"/>
          </w:tcPr>
          <w:p w:rsidR="00DC7124" w:rsidRDefault="00DC7124">
            <w:pPr>
              <w:pStyle w:val="ConsPlusNormal"/>
              <w:jc w:val="right"/>
            </w:pPr>
            <w:r>
              <w:t>5,20000</w:t>
            </w:r>
          </w:p>
        </w:tc>
        <w:tc>
          <w:tcPr>
            <w:tcW w:w="1928" w:type="dxa"/>
            <w:vAlign w:val="bottom"/>
          </w:tcPr>
          <w:p w:rsidR="00DC7124" w:rsidRDefault="00DC7124">
            <w:pPr>
              <w:pStyle w:val="ConsPlusNormal"/>
              <w:jc w:val="right"/>
            </w:pPr>
            <w:r>
              <w:t>5,20000</w:t>
            </w:r>
          </w:p>
        </w:tc>
      </w:tr>
      <w:tr w:rsidR="00DC7124">
        <w:tc>
          <w:tcPr>
            <w:tcW w:w="3855" w:type="dxa"/>
            <w:vAlign w:val="bottom"/>
          </w:tcPr>
          <w:p w:rsidR="00DC7124" w:rsidRDefault="00DC7124">
            <w:pPr>
              <w:pStyle w:val="ConsPlusNormal"/>
            </w:pPr>
            <w:r>
              <w:t>Предоставление грантов в форме субсидий из областного бюджета некоммерческим организациям, не являющимся казенными учреждениями, осуществляющим образовательную деятельность, в целях возмещения затрат, связанных с обучением государственных гражданских служащих Новгородской области на основании государственных образовательных сертификатов на дополнительное профессиональное образование</w:t>
            </w:r>
          </w:p>
        </w:tc>
        <w:tc>
          <w:tcPr>
            <w:tcW w:w="567" w:type="dxa"/>
            <w:vAlign w:val="bottom"/>
          </w:tcPr>
          <w:p w:rsidR="00DC7124" w:rsidRDefault="00DC7124">
            <w:pPr>
              <w:pStyle w:val="ConsPlusNormal"/>
              <w:jc w:val="center"/>
            </w:pPr>
            <w:r>
              <w:t>846</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17 1 00 24910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5,20000</w:t>
            </w:r>
          </w:p>
        </w:tc>
        <w:tc>
          <w:tcPr>
            <w:tcW w:w="1928" w:type="dxa"/>
            <w:vAlign w:val="bottom"/>
          </w:tcPr>
          <w:p w:rsidR="00DC7124" w:rsidRDefault="00DC7124">
            <w:pPr>
              <w:pStyle w:val="ConsPlusNormal"/>
              <w:jc w:val="right"/>
            </w:pPr>
            <w:r>
              <w:t>5,20000</w:t>
            </w:r>
          </w:p>
        </w:tc>
        <w:tc>
          <w:tcPr>
            <w:tcW w:w="1928" w:type="dxa"/>
            <w:vAlign w:val="bottom"/>
          </w:tcPr>
          <w:p w:rsidR="00DC7124" w:rsidRDefault="00DC7124">
            <w:pPr>
              <w:pStyle w:val="ConsPlusNormal"/>
              <w:jc w:val="right"/>
            </w:pPr>
            <w:r>
              <w:t>5,20000</w:t>
            </w:r>
          </w:p>
        </w:tc>
      </w:tr>
      <w:tr w:rsidR="00DC7124">
        <w:tc>
          <w:tcPr>
            <w:tcW w:w="3855" w:type="dxa"/>
            <w:vAlign w:val="bottom"/>
          </w:tcPr>
          <w:p w:rsidR="00DC7124" w:rsidRDefault="00DC7124">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vAlign w:val="bottom"/>
          </w:tcPr>
          <w:p w:rsidR="00DC7124" w:rsidRDefault="00DC7124">
            <w:pPr>
              <w:pStyle w:val="ConsPlusNormal"/>
              <w:jc w:val="center"/>
            </w:pPr>
            <w:r>
              <w:t>846</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17 1 00 24910</w:t>
            </w:r>
          </w:p>
        </w:tc>
        <w:tc>
          <w:tcPr>
            <w:tcW w:w="567" w:type="dxa"/>
            <w:vAlign w:val="bottom"/>
          </w:tcPr>
          <w:p w:rsidR="00DC7124" w:rsidRDefault="00DC7124">
            <w:pPr>
              <w:pStyle w:val="ConsPlusNormal"/>
              <w:jc w:val="center"/>
            </w:pPr>
            <w:r>
              <w:t>630</w:t>
            </w:r>
          </w:p>
        </w:tc>
        <w:tc>
          <w:tcPr>
            <w:tcW w:w="1984" w:type="dxa"/>
            <w:vAlign w:val="bottom"/>
          </w:tcPr>
          <w:p w:rsidR="00DC7124" w:rsidRDefault="00DC7124">
            <w:pPr>
              <w:pStyle w:val="ConsPlusNormal"/>
              <w:jc w:val="right"/>
            </w:pPr>
            <w:r>
              <w:t>5,20000</w:t>
            </w:r>
          </w:p>
        </w:tc>
        <w:tc>
          <w:tcPr>
            <w:tcW w:w="1928" w:type="dxa"/>
            <w:vAlign w:val="bottom"/>
          </w:tcPr>
          <w:p w:rsidR="00DC7124" w:rsidRDefault="00DC7124">
            <w:pPr>
              <w:pStyle w:val="ConsPlusNormal"/>
              <w:jc w:val="right"/>
            </w:pPr>
            <w:r>
              <w:t>5,20000</w:t>
            </w:r>
          </w:p>
        </w:tc>
        <w:tc>
          <w:tcPr>
            <w:tcW w:w="1928" w:type="dxa"/>
            <w:vAlign w:val="bottom"/>
          </w:tcPr>
          <w:p w:rsidR="00DC7124" w:rsidRDefault="00DC7124">
            <w:pPr>
              <w:pStyle w:val="ConsPlusNormal"/>
              <w:jc w:val="right"/>
            </w:pPr>
            <w:r>
              <w:t>5,20000</w:t>
            </w:r>
          </w:p>
        </w:tc>
      </w:tr>
      <w:tr w:rsidR="00DC7124">
        <w:tc>
          <w:tcPr>
            <w:tcW w:w="3855" w:type="dxa"/>
            <w:vAlign w:val="bottom"/>
          </w:tcPr>
          <w:p w:rsidR="00DC7124" w:rsidRDefault="00DC7124">
            <w:pPr>
              <w:pStyle w:val="ConsPlusNormal"/>
            </w:pPr>
            <w:r>
              <w:t>Другие вопросы в области образования</w:t>
            </w:r>
          </w:p>
        </w:tc>
        <w:tc>
          <w:tcPr>
            <w:tcW w:w="567" w:type="dxa"/>
            <w:vAlign w:val="bottom"/>
          </w:tcPr>
          <w:p w:rsidR="00DC7124" w:rsidRDefault="00DC7124">
            <w:pPr>
              <w:pStyle w:val="ConsPlusNormal"/>
              <w:jc w:val="center"/>
            </w:pPr>
            <w:r>
              <w:t>846</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69,00000</w:t>
            </w:r>
          </w:p>
        </w:tc>
        <w:tc>
          <w:tcPr>
            <w:tcW w:w="1928" w:type="dxa"/>
            <w:vAlign w:val="bottom"/>
          </w:tcPr>
          <w:p w:rsidR="00DC7124" w:rsidRDefault="00DC7124">
            <w:pPr>
              <w:pStyle w:val="ConsPlusNormal"/>
              <w:jc w:val="right"/>
            </w:pPr>
            <w:r>
              <w:t>69,00000</w:t>
            </w:r>
          </w:p>
        </w:tc>
        <w:tc>
          <w:tcPr>
            <w:tcW w:w="1928" w:type="dxa"/>
            <w:vAlign w:val="bottom"/>
          </w:tcPr>
          <w:p w:rsidR="00DC7124" w:rsidRDefault="00DC7124">
            <w:pPr>
              <w:pStyle w:val="ConsPlusNormal"/>
              <w:jc w:val="right"/>
            </w:pPr>
            <w:r>
              <w:t>69,00000</w:t>
            </w:r>
          </w:p>
        </w:tc>
      </w:tr>
      <w:tr w:rsidR="00DC7124">
        <w:tc>
          <w:tcPr>
            <w:tcW w:w="3855" w:type="dxa"/>
            <w:vAlign w:val="bottom"/>
          </w:tcPr>
          <w:p w:rsidR="00DC7124" w:rsidRDefault="00DC7124">
            <w:pPr>
              <w:pStyle w:val="ConsPlusNormal"/>
            </w:pPr>
            <w:r>
              <w:t>Государственная программа Новгородской области "Совершенствование системы государственного и муниципального управления в Новгородской области на 2022 - 2028 годы"</w:t>
            </w:r>
          </w:p>
        </w:tc>
        <w:tc>
          <w:tcPr>
            <w:tcW w:w="567" w:type="dxa"/>
            <w:vAlign w:val="bottom"/>
          </w:tcPr>
          <w:p w:rsidR="00DC7124" w:rsidRDefault="00DC7124">
            <w:pPr>
              <w:pStyle w:val="ConsPlusNormal"/>
              <w:jc w:val="center"/>
            </w:pPr>
            <w:r>
              <w:t>846</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17 0 00 00000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69,00000</w:t>
            </w:r>
          </w:p>
        </w:tc>
        <w:tc>
          <w:tcPr>
            <w:tcW w:w="1928" w:type="dxa"/>
            <w:vAlign w:val="bottom"/>
          </w:tcPr>
          <w:p w:rsidR="00DC7124" w:rsidRDefault="00DC7124">
            <w:pPr>
              <w:pStyle w:val="ConsPlusNormal"/>
              <w:jc w:val="right"/>
            </w:pPr>
            <w:r>
              <w:t>69,00000</w:t>
            </w:r>
          </w:p>
        </w:tc>
        <w:tc>
          <w:tcPr>
            <w:tcW w:w="1928" w:type="dxa"/>
            <w:vAlign w:val="bottom"/>
          </w:tcPr>
          <w:p w:rsidR="00DC7124" w:rsidRDefault="00DC7124">
            <w:pPr>
              <w:pStyle w:val="ConsPlusNormal"/>
              <w:jc w:val="right"/>
            </w:pPr>
            <w:r>
              <w:t>69,00000</w:t>
            </w:r>
          </w:p>
        </w:tc>
      </w:tr>
      <w:tr w:rsidR="00DC7124">
        <w:tc>
          <w:tcPr>
            <w:tcW w:w="3855" w:type="dxa"/>
            <w:vAlign w:val="bottom"/>
          </w:tcPr>
          <w:p w:rsidR="00DC7124" w:rsidRDefault="00DC7124">
            <w:pPr>
              <w:pStyle w:val="ConsPlusNormal"/>
            </w:pPr>
            <w:r>
              <w:t xml:space="preserve">Подпрограмма "Развитие системы государственной гражданской и муниципальной </w:t>
            </w:r>
            <w:r>
              <w:lastRenderedPageBreak/>
              <w:t>службы в Новгородской области" государственной программы Новгородской области "Совершенствование системы государственного и муниципального управления в Новгородской области на 2022 - 2028 годы"</w:t>
            </w:r>
          </w:p>
        </w:tc>
        <w:tc>
          <w:tcPr>
            <w:tcW w:w="567" w:type="dxa"/>
            <w:vAlign w:val="bottom"/>
          </w:tcPr>
          <w:p w:rsidR="00DC7124" w:rsidRDefault="00DC7124">
            <w:pPr>
              <w:pStyle w:val="ConsPlusNormal"/>
              <w:jc w:val="center"/>
            </w:pPr>
            <w:r>
              <w:lastRenderedPageBreak/>
              <w:t>846</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17 1 00 00000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69,00000</w:t>
            </w:r>
          </w:p>
        </w:tc>
        <w:tc>
          <w:tcPr>
            <w:tcW w:w="1928" w:type="dxa"/>
            <w:vAlign w:val="bottom"/>
          </w:tcPr>
          <w:p w:rsidR="00DC7124" w:rsidRDefault="00DC7124">
            <w:pPr>
              <w:pStyle w:val="ConsPlusNormal"/>
              <w:jc w:val="right"/>
            </w:pPr>
            <w:r>
              <w:t>69,00000</w:t>
            </w:r>
          </w:p>
        </w:tc>
        <w:tc>
          <w:tcPr>
            <w:tcW w:w="1928" w:type="dxa"/>
            <w:vAlign w:val="bottom"/>
          </w:tcPr>
          <w:p w:rsidR="00DC7124" w:rsidRDefault="00DC7124">
            <w:pPr>
              <w:pStyle w:val="ConsPlusNormal"/>
              <w:jc w:val="right"/>
            </w:pPr>
            <w:r>
              <w:t>69,00000</w:t>
            </w:r>
          </w:p>
        </w:tc>
      </w:tr>
      <w:tr w:rsidR="00DC7124">
        <w:tc>
          <w:tcPr>
            <w:tcW w:w="3855" w:type="dxa"/>
            <w:vAlign w:val="bottom"/>
          </w:tcPr>
          <w:p w:rsidR="00DC7124" w:rsidRDefault="00DC7124">
            <w:pPr>
              <w:pStyle w:val="ConsPlusNormal"/>
            </w:pPr>
            <w:r>
              <w:lastRenderedPageBreak/>
              <w:t>Реализация прочих мероприятий подпрограммы государственной программы Новгородской области (государственной программы Новгородской области)</w:t>
            </w:r>
          </w:p>
        </w:tc>
        <w:tc>
          <w:tcPr>
            <w:tcW w:w="567" w:type="dxa"/>
            <w:vAlign w:val="bottom"/>
          </w:tcPr>
          <w:p w:rsidR="00DC7124" w:rsidRDefault="00DC7124">
            <w:pPr>
              <w:pStyle w:val="ConsPlusNormal"/>
              <w:jc w:val="center"/>
            </w:pPr>
            <w:r>
              <w:t>846</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17 1 00 99990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69,00000</w:t>
            </w:r>
          </w:p>
        </w:tc>
        <w:tc>
          <w:tcPr>
            <w:tcW w:w="1928" w:type="dxa"/>
            <w:vAlign w:val="bottom"/>
          </w:tcPr>
          <w:p w:rsidR="00DC7124" w:rsidRDefault="00DC7124">
            <w:pPr>
              <w:pStyle w:val="ConsPlusNormal"/>
              <w:jc w:val="right"/>
            </w:pPr>
            <w:r>
              <w:t>69,00000</w:t>
            </w:r>
          </w:p>
        </w:tc>
        <w:tc>
          <w:tcPr>
            <w:tcW w:w="1928" w:type="dxa"/>
            <w:vAlign w:val="bottom"/>
          </w:tcPr>
          <w:p w:rsidR="00DC7124" w:rsidRDefault="00DC7124">
            <w:pPr>
              <w:pStyle w:val="ConsPlusNormal"/>
              <w:jc w:val="right"/>
            </w:pPr>
            <w:r>
              <w:t>69,00000</w:t>
            </w:r>
          </w:p>
        </w:tc>
      </w:tr>
      <w:tr w:rsidR="00DC7124">
        <w:tc>
          <w:tcPr>
            <w:tcW w:w="3855"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567" w:type="dxa"/>
            <w:vAlign w:val="bottom"/>
          </w:tcPr>
          <w:p w:rsidR="00DC7124" w:rsidRDefault="00DC7124">
            <w:pPr>
              <w:pStyle w:val="ConsPlusNormal"/>
              <w:jc w:val="center"/>
            </w:pPr>
            <w:r>
              <w:t>846</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17 1 00 99990</w:t>
            </w:r>
          </w:p>
        </w:tc>
        <w:tc>
          <w:tcPr>
            <w:tcW w:w="567" w:type="dxa"/>
            <w:vAlign w:val="bottom"/>
          </w:tcPr>
          <w:p w:rsidR="00DC7124" w:rsidRDefault="00DC7124">
            <w:pPr>
              <w:pStyle w:val="ConsPlusNormal"/>
              <w:jc w:val="center"/>
            </w:pPr>
            <w:r>
              <w:t>240</w:t>
            </w:r>
          </w:p>
        </w:tc>
        <w:tc>
          <w:tcPr>
            <w:tcW w:w="1984" w:type="dxa"/>
            <w:vAlign w:val="bottom"/>
          </w:tcPr>
          <w:p w:rsidR="00DC7124" w:rsidRDefault="00DC7124">
            <w:pPr>
              <w:pStyle w:val="ConsPlusNormal"/>
              <w:jc w:val="right"/>
            </w:pPr>
            <w:r>
              <w:t>69,00000</w:t>
            </w:r>
          </w:p>
        </w:tc>
        <w:tc>
          <w:tcPr>
            <w:tcW w:w="1928" w:type="dxa"/>
            <w:vAlign w:val="bottom"/>
          </w:tcPr>
          <w:p w:rsidR="00DC7124" w:rsidRDefault="00DC7124">
            <w:pPr>
              <w:pStyle w:val="ConsPlusNormal"/>
              <w:jc w:val="right"/>
            </w:pPr>
            <w:r>
              <w:t>69,00000</w:t>
            </w:r>
          </w:p>
        </w:tc>
        <w:tc>
          <w:tcPr>
            <w:tcW w:w="1928" w:type="dxa"/>
            <w:vAlign w:val="bottom"/>
          </w:tcPr>
          <w:p w:rsidR="00DC7124" w:rsidRDefault="00DC7124">
            <w:pPr>
              <w:pStyle w:val="ConsPlusNormal"/>
              <w:jc w:val="right"/>
            </w:pPr>
            <w:r>
              <w:t>69,00000</w:t>
            </w:r>
          </w:p>
        </w:tc>
      </w:tr>
      <w:tr w:rsidR="00DC7124">
        <w:tc>
          <w:tcPr>
            <w:tcW w:w="3855" w:type="dxa"/>
            <w:vAlign w:val="bottom"/>
          </w:tcPr>
          <w:p w:rsidR="00DC7124" w:rsidRDefault="00DC7124">
            <w:pPr>
              <w:pStyle w:val="ConsPlusNormal"/>
              <w:outlineLvl w:val="1"/>
            </w:pPr>
            <w:r>
              <w:t>МИНИСТЕРСТВО ЗДРАВООХРАНЕНИЯ НОВГОРОДСКОЙ ОБЛАСТИ</w:t>
            </w:r>
          </w:p>
        </w:tc>
        <w:tc>
          <w:tcPr>
            <w:tcW w:w="567" w:type="dxa"/>
            <w:vAlign w:val="bottom"/>
          </w:tcPr>
          <w:p w:rsidR="00DC7124" w:rsidRDefault="00DC7124">
            <w:pPr>
              <w:pStyle w:val="ConsPlusNormal"/>
              <w:jc w:val="center"/>
            </w:pPr>
            <w:r>
              <w:t>855</w:t>
            </w:r>
          </w:p>
        </w:tc>
        <w:tc>
          <w:tcPr>
            <w:tcW w:w="510" w:type="dxa"/>
            <w:vAlign w:val="bottom"/>
          </w:tcPr>
          <w:p w:rsidR="00DC7124" w:rsidRDefault="00DC7124">
            <w:pPr>
              <w:pStyle w:val="ConsPlusNormal"/>
            </w:pPr>
          </w:p>
        </w:tc>
        <w:tc>
          <w:tcPr>
            <w:tcW w:w="465" w:type="dxa"/>
            <w:vAlign w:val="bottom"/>
          </w:tcPr>
          <w:p w:rsidR="00DC7124" w:rsidRDefault="00DC7124">
            <w:pPr>
              <w:pStyle w:val="ConsPlusNormal"/>
            </w:pP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7631893,13071</w:t>
            </w:r>
          </w:p>
        </w:tc>
        <w:tc>
          <w:tcPr>
            <w:tcW w:w="1928" w:type="dxa"/>
            <w:vAlign w:val="bottom"/>
          </w:tcPr>
          <w:p w:rsidR="00DC7124" w:rsidRDefault="00DC7124">
            <w:pPr>
              <w:pStyle w:val="ConsPlusNormal"/>
              <w:jc w:val="right"/>
            </w:pPr>
            <w:r>
              <w:t>6968551,35600</w:t>
            </w:r>
          </w:p>
        </w:tc>
        <w:tc>
          <w:tcPr>
            <w:tcW w:w="1928" w:type="dxa"/>
            <w:vAlign w:val="bottom"/>
          </w:tcPr>
          <w:p w:rsidR="00DC7124" w:rsidRDefault="00DC7124">
            <w:pPr>
              <w:pStyle w:val="ConsPlusNormal"/>
              <w:jc w:val="right"/>
            </w:pPr>
            <w:r>
              <w:t>7872136,30000</w:t>
            </w:r>
          </w:p>
        </w:tc>
      </w:tr>
      <w:tr w:rsidR="00DC7124">
        <w:tc>
          <w:tcPr>
            <w:tcW w:w="3855" w:type="dxa"/>
            <w:vAlign w:val="bottom"/>
          </w:tcPr>
          <w:p w:rsidR="00DC7124" w:rsidRDefault="00DC7124">
            <w:pPr>
              <w:pStyle w:val="ConsPlusNormal"/>
            </w:pPr>
            <w:r>
              <w:t>Жилищно-коммунальное хозяйство</w:t>
            </w:r>
          </w:p>
        </w:tc>
        <w:tc>
          <w:tcPr>
            <w:tcW w:w="567" w:type="dxa"/>
            <w:vAlign w:val="bottom"/>
          </w:tcPr>
          <w:p w:rsidR="00DC7124" w:rsidRDefault="00DC7124">
            <w:pPr>
              <w:pStyle w:val="ConsPlusNormal"/>
              <w:jc w:val="center"/>
            </w:pPr>
            <w:r>
              <w:t>855</w:t>
            </w:r>
          </w:p>
        </w:tc>
        <w:tc>
          <w:tcPr>
            <w:tcW w:w="510" w:type="dxa"/>
            <w:vAlign w:val="bottom"/>
          </w:tcPr>
          <w:p w:rsidR="00DC7124" w:rsidRDefault="00DC7124">
            <w:pPr>
              <w:pStyle w:val="ConsPlusNormal"/>
              <w:jc w:val="center"/>
            </w:pPr>
            <w:r>
              <w:t>05</w:t>
            </w:r>
          </w:p>
        </w:tc>
        <w:tc>
          <w:tcPr>
            <w:tcW w:w="465" w:type="dxa"/>
            <w:vAlign w:val="bottom"/>
          </w:tcPr>
          <w:p w:rsidR="00DC7124" w:rsidRDefault="00DC7124">
            <w:pPr>
              <w:pStyle w:val="ConsPlusNormal"/>
            </w:pP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173450,00000</w:t>
            </w:r>
          </w:p>
        </w:tc>
        <w:tc>
          <w:tcPr>
            <w:tcW w:w="1928" w:type="dxa"/>
            <w:vAlign w:val="bottom"/>
          </w:tcPr>
          <w:p w:rsidR="00DC7124" w:rsidRDefault="00DC7124">
            <w:pPr>
              <w:pStyle w:val="ConsPlusNormal"/>
              <w:jc w:val="right"/>
            </w:pPr>
            <w:r>
              <w:t>109720,00000</w:t>
            </w:r>
          </w:p>
        </w:tc>
        <w:tc>
          <w:tcPr>
            <w:tcW w:w="1928" w:type="dxa"/>
            <w:vAlign w:val="bottom"/>
          </w:tcPr>
          <w:p w:rsidR="00DC7124" w:rsidRDefault="00DC7124">
            <w:pPr>
              <w:pStyle w:val="ConsPlusNormal"/>
              <w:jc w:val="right"/>
            </w:pPr>
            <w:r>
              <w:t>109720,00000</w:t>
            </w:r>
          </w:p>
        </w:tc>
      </w:tr>
      <w:tr w:rsidR="00DC7124">
        <w:tc>
          <w:tcPr>
            <w:tcW w:w="3855" w:type="dxa"/>
            <w:vAlign w:val="bottom"/>
          </w:tcPr>
          <w:p w:rsidR="00DC7124" w:rsidRDefault="00DC7124">
            <w:pPr>
              <w:pStyle w:val="ConsPlusNormal"/>
            </w:pPr>
            <w:r>
              <w:t>Жилищное хозяйство</w:t>
            </w:r>
          </w:p>
        </w:tc>
        <w:tc>
          <w:tcPr>
            <w:tcW w:w="567" w:type="dxa"/>
            <w:vAlign w:val="bottom"/>
          </w:tcPr>
          <w:p w:rsidR="00DC7124" w:rsidRDefault="00DC7124">
            <w:pPr>
              <w:pStyle w:val="ConsPlusNormal"/>
              <w:jc w:val="center"/>
            </w:pPr>
            <w:r>
              <w:t>855</w:t>
            </w:r>
          </w:p>
        </w:tc>
        <w:tc>
          <w:tcPr>
            <w:tcW w:w="510"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173450,00000</w:t>
            </w:r>
          </w:p>
        </w:tc>
        <w:tc>
          <w:tcPr>
            <w:tcW w:w="1928" w:type="dxa"/>
            <w:vAlign w:val="bottom"/>
          </w:tcPr>
          <w:p w:rsidR="00DC7124" w:rsidRDefault="00DC7124">
            <w:pPr>
              <w:pStyle w:val="ConsPlusNormal"/>
              <w:jc w:val="right"/>
            </w:pPr>
            <w:r>
              <w:t>109720,00000</w:t>
            </w:r>
          </w:p>
        </w:tc>
        <w:tc>
          <w:tcPr>
            <w:tcW w:w="1928" w:type="dxa"/>
            <w:vAlign w:val="bottom"/>
          </w:tcPr>
          <w:p w:rsidR="00DC7124" w:rsidRDefault="00DC7124">
            <w:pPr>
              <w:pStyle w:val="ConsPlusNormal"/>
              <w:jc w:val="right"/>
            </w:pPr>
            <w:r>
              <w:t>109720,00000</w:t>
            </w:r>
          </w:p>
        </w:tc>
      </w:tr>
      <w:tr w:rsidR="00DC7124">
        <w:tc>
          <w:tcPr>
            <w:tcW w:w="3855" w:type="dxa"/>
            <w:vAlign w:val="bottom"/>
          </w:tcPr>
          <w:p w:rsidR="00DC7124" w:rsidRDefault="00DC7124">
            <w:pPr>
              <w:pStyle w:val="ConsPlusNormal"/>
            </w:pPr>
            <w:r>
              <w:t>Государственная программа Новгородской области "Развитие здравоохранения Новгородской области до 2029 года"</w:t>
            </w:r>
          </w:p>
        </w:tc>
        <w:tc>
          <w:tcPr>
            <w:tcW w:w="567" w:type="dxa"/>
            <w:vAlign w:val="bottom"/>
          </w:tcPr>
          <w:p w:rsidR="00DC7124" w:rsidRDefault="00DC7124">
            <w:pPr>
              <w:pStyle w:val="ConsPlusNormal"/>
              <w:jc w:val="center"/>
            </w:pPr>
            <w:r>
              <w:t>855</w:t>
            </w:r>
          </w:p>
        </w:tc>
        <w:tc>
          <w:tcPr>
            <w:tcW w:w="510"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01 0 00 00000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173450,00000</w:t>
            </w:r>
          </w:p>
        </w:tc>
        <w:tc>
          <w:tcPr>
            <w:tcW w:w="1928" w:type="dxa"/>
            <w:vAlign w:val="bottom"/>
          </w:tcPr>
          <w:p w:rsidR="00DC7124" w:rsidRDefault="00DC7124">
            <w:pPr>
              <w:pStyle w:val="ConsPlusNormal"/>
              <w:jc w:val="right"/>
            </w:pPr>
            <w:r>
              <w:t>109720,00000</w:t>
            </w:r>
          </w:p>
        </w:tc>
        <w:tc>
          <w:tcPr>
            <w:tcW w:w="1928" w:type="dxa"/>
            <w:vAlign w:val="bottom"/>
          </w:tcPr>
          <w:p w:rsidR="00DC7124" w:rsidRDefault="00DC7124">
            <w:pPr>
              <w:pStyle w:val="ConsPlusNormal"/>
              <w:jc w:val="right"/>
            </w:pPr>
            <w:r>
              <w:t>109720,00000</w:t>
            </w:r>
          </w:p>
        </w:tc>
      </w:tr>
      <w:tr w:rsidR="00DC7124">
        <w:tc>
          <w:tcPr>
            <w:tcW w:w="3855" w:type="dxa"/>
            <w:vAlign w:val="bottom"/>
          </w:tcPr>
          <w:p w:rsidR="00DC7124" w:rsidRDefault="00DC7124">
            <w:pPr>
              <w:pStyle w:val="ConsPlusNormal"/>
            </w:pPr>
            <w:r>
              <w:t>Подпрограмма "Кадровое обеспечение системы здравоохранения Новгородской области" государственной программы Новгородской области "Развитие здравоохранения Новгородской области до 2029 года"</w:t>
            </w:r>
          </w:p>
        </w:tc>
        <w:tc>
          <w:tcPr>
            <w:tcW w:w="567" w:type="dxa"/>
            <w:vAlign w:val="bottom"/>
          </w:tcPr>
          <w:p w:rsidR="00DC7124" w:rsidRDefault="00DC7124">
            <w:pPr>
              <w:pStyle w:val="ConsPlusNormal"/>
              <w:jc w:val="center"/>
            </w:pPr>
            <w:r>
              <w:t>855</w:t>
            </w:r>
          </w:p>
        </w:tc>
        <w:tc>
          <w:tcPr>
            <w:tcW w:w="510"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01 6 00 00000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173450,00000</w:t>
            </w:r>
          </w:p>
        </w:tc>
        <w:tc>
          <w:tcPr>
            <w:tcW w:w="1928" w:type="dxa"/>
            <w:vAlign w:val="bottom"/>
          </w:tcPr>
          <w:p w:rsidR="00DC7124" w:rsidRDefault="00DC7124">
            <w:pPr>
              <w:pStyle w:val="ConsPlusNormal"/>
              <w:jc w:val="right"/>
            </w:pPr>
            <w:r>
              <w:t>109720,00000</w:t>
            </w:r>
          </w:p>
        </w:tc>
        <w:tc>
          <w:tcPr>
            <w:tcW w:w="1928" w:type="dxa"/>
            <w:vAlign w:val="bottom"/>
          </w:tcPr>
          <w:p w:rsidR="00DC7124" w:rsidRDefault="00DC7124">
            <w:pPr>
              <w:pStyle w:val="ConsPlusNormal"/>
              <w:jc w:val="right"/>
            </w:pPr>
            <w:r>
              <w:t>109720,00000</w:t>
            </w:r>
          </w:p>
        </w:tc>
      </w:tr>
      <w:tr w:rsidR="00DC7124">
        <w:tc>
          <w:tcPr>
            <w:tcW w:w="3855" w:type="dxa"/>
            <w:vAlign w:val="bottom"/>
          </w:tcPr>
          <w:p w:rsidR="00DC7124" w:rsidRDefault="00DC7124">
            <w:pPr>
              <w:pStyle w:val="ConsPlusNormal"/>
            </w:pPr>
            <w:r>
              <w:t>Приобретение объектов недвижимого имущества</w:t>
            </w:r>
          </w:p>
        </w:tc>
        <w:tc>
          <w:tcPr>
            <w:tcW w:w="567" w:type="dxa"/>
            <w:vAlign w:val="bottom"/>
          </w:tcPr>
          <w:p w:rsidR="00DC7124" w:rsidRDefault="00DC7124">
            <w:pPr>
              <w:pStyle w:val="ConsPlusNormal"/>
              <w:jc w:val="center"/>
            </w:pPr>
            <w:r>
              <w:t>855</w:t>
            </w:r>
          </w:p>
        </w:tc>
        <w:tc>
          <w:tcPr>
            <w:tcW w:w="510"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01 6 00 24970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173450,00000</w:t>
            </w:r>
          </w:p>
        </w:tc>
        <w:tc>
          <w:tcPr>
            <w:tcW w:w="1928" w:type="dxa"/>
            <w:vAlign w:val="bottom"/>
          </w:tcPr>
          <w:p w:rsidR="00DC7124" w:rsidRDefault="00DC7124">
            <w:pPr>
              <w:pStyle w:val="ConsPlusNormal"/>
              <w:jc w:val="right"/>
            </w:pPr>
            <w:r>
              <w:t>109720,00000</w:t>
            </w:r>
          </w:p>
        </w:tc>
        <w:tc>
          <w:tcPr>
            <w:tcW w:w="1928" w:type="dxa"/>
            <w:vAlign w:val="bottom"/>
          </w:tcPr>
          <w:p w:rsidR="00DC7124" w:rsidRDefault="00DC7124">
            <w:pPr>
              <w:pStyle w:val="ConsPlusNormal"/>
              <w:jc w:val="right"/>
            </w:pPr>
            <w:r>
              <w:t>109720,00000</w:t>
            </w:r>
          </w:p>
        </w:tc>
      </w:tr>
      <w:tr w:rsidR="00DC7124">
        <w:tc>
          <w:tcPr>
            <w:tcW w:w="3855" w:type="dxa"/>
            <w:vAlign w:val="bottom"/>
          </w:tcPr>
          <w:p w:rsidR="00DC7124" w:rsidRDefault="00DC7124">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567" w:type="dxa"/>
            <w:vAlign w:val="bottom"/>
          </w:tcPr>
          <w:p w:rsidR="00DC7124" w:rsidRDefault="00DC7124">
            <w:pPr>
              <w:pStyle w:val="ConsPlusNormal"/>
              <w:jc w:val="center"/>
            </w:pPr>
            <w:r>
              <w:t>855</w:t>
            </w:r>
          </w:p>
        </w:tc>
        <w:tc>
          <w:tcPr>
            <w:tcW w:w="510"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01 6 00 24970</w:t>
            </w:r>
          </w:p>
        </w:tc>
        <w:tc>
          <w:tcPr>
            <w:tcW w:w="567" w:type="dxa"/>
            <w:vAlign w:val="bottom"/>
          </w:tcPr>
          <w:p w:rsidR="00DC7124" w:rsidRDefault="00DC7124">
            <w:pPr>
              <w:pStyle w:val="ConsPlusNormal"/>
              <w:jc w:val="center"/>
            </w:pPr>
            <w:r>
              <w:t>460</w:t>
            </w:r>
          </w:p>
        </w:tc>
        <w:tc>
          <w:tcPr>
            <w:tcW w:w="1984" w:type="dxa"/>
            <w:vAlign w:val="bottom"/>
          </w:tcPr>
          <w:p w:rsidR="00DC7124" w:rsidRDefault="00DC7124">
            <w:pPr>
              <w:pStyle w:val="ConsPlusNormal"/>
              <w:jc w:val="right"/>
            </w:pPr>
            <w:r>
              <w:t>173450,00000</w:t>
            </w:r>
          </w:p>
        </w:tc>
        <w:tc>
          <w:tcPr>
            <w:tcW w:w="1928" w:type="dxa"/>
            <w:vAlign w:val="bottom"/>
          </w:tcPr>
          <w:p w:rsidR="00DC7124" w:rsidRDefault="00DC7124">
            <w:pPr>
              <w:pStyle w:val="ConsPlusNormal"/>
              <w:jc w:val="right"/>
            </w:pPr>
            <w:r>
              <w:t>109720,00000</w:t>
            </w:r>
          </w:p>
        </w:tc>
        <w:tc>
          <w:tcPr>
            <w:tcW w:w="1928" w:type="dxa"/>
            <w:vAlign w:val="bottom"/>
          </w:tcPr>
          <w:p w:rsidR="00DC7124" w:rsidRDefault="00DC7124">
            <w:pPr>
              <w:pStyle w:val="ConsPlusNormal"/>
              <w:jc w:val="right"/>
            </w:pPr>
            <w:r>
              <w:t>109720,00000</w:t>
            </w:r>
          </w:p>
        </w:tc>
      </w:tr>
      <w:tr w:rsidR="00DC7124">
        <w:tc>
          <w:tcPr>
            <w:tcW w:w="3855" w:type="dxa"/>
            <w:vAlign w:val="bottom"/>
          </w:tcPr>
          <w:p w:rsidR="00DC7124" w:rsidRDefault="00DC7124">
            <w:pPr>
              <w:pStyle w:val="ConsPlusNormal"/>
            </w:pPr>
            <w:r>
              <w:t>Образование</w:t>
            </w:r>
          </w:p>
        </w:tc>
        <w:tc>
          <w:tcPr>
            <w:tcW w:w="567" w:type="dxa"/>
            <w:vAlign w:val="bottom"/>
          </w:tcPr>
          <w:p w:rsidR="00DC7124" w:rsidRDefault="00DC7124">
            <w:pPr>
              <w:pStyle w:val="ConsPlusNormal"/>
              <w:jc w:val="center"/>
            </w:pPr>
            <w:r>
              <w:t>855</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pP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3485,30000</w:t>
            </w:r>
          </w:p>
        </w:tc>
        <w:tc>
          <w:tcPr>
            <w:tcW w:w="1928" w:type="dxa"/>
            <w:vAlign w:val="bottom"/>
          </w:tcPr>
          <w:p w:rsidR="00DC7124" w:rsidRDefault="00DC7124">
            <w:pPr>
              <w:pStyle w:val="ConsPlusNormal"/>
              <w:jc w:val="right"/>
            </w:pPr>
            <w:r>
              <w:t>3485,30000</w:t>
            </w:r>
          </w:p>
        </w:tc>
        <w:tc>
          <w:tcPr>
            <w:tcW w:w="1928" w:type="dxa"/>
            <w:vAlign w:val="bottom"/>
          </w:tcPr>
          <w:p w:rsidR="00DC7124" w:rsidRDefault="00DC7124">
            <w:pPr>
              <w:pStyle w:val="ConsPlusNormal"/>
              <w:jc w:val="right"/>
            </w:pPr>
            <w:r>
              <w:t>3485,30000</w:t>
            </w:r>
          </w:p>
        </w:tc>
      </w:tr>
      <w:tr w:rsidR="00DC7124">
        <w:tc>
          <w:tcPr>
            <w:tcW w:w="3855" w:type="dxa"/>
            <w:vAlign w:val="bottom"/>
          </w:tcPr>
          <w:p w:rsidR="00DC7124" w:rsidRDefault="00DC7124">
            <w:pPr>
              <w:pStyle w:val="ConsPlusNormal"/>
            </w:pPr>
            <w:r>
              <w:t>Профессиональная подготовка, переподготовка и повышение квалификации</w:t>
            </w:r>
          </w:p>
        </w:tc>
        <w:tc>
          <w:tcPr>
            <w:tcW w:w="567" w:type="dxa"/>
            <w:vAlign w:val="bottom"/>
          </w:tcPr>
          <w:p w:rsidR="00DC7124" w:rsidRDefault="00DC7124">
            <w:pPr>
              <w:pStyle w:val="ConsPlusNormal"/>
              <w:jc w:val="center"/>
            </w:pPr>
            <w:r>
              <w:t>855</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47,20000</w:t>
            </w:r>
          </w:p>
        </w:tc>
        <w:tc>
          <w:tcPr>
            <w:tcW w:w="1928" w:type="dxa"/>
            <w:vAlign w:val="bottom"/>
          </w:tcPr>
          <w:p w:rsidR="00DC7124" w:rsidRDefault="00DC7124">
            <w:pPr>
              <w:pStyle w:val="ConsPlusNormal"/>
              <w:jc w:val="right"/>
            </w:pPr>
            <w:r>
              <w:t>47,20000</w:t>
            </w:r>
          </w:p>
        </w:tc>
        <w:tc>
          <w:tcPr>
            <w:tcW w:w="1928" w:type="dxa"/>
            <w:vAlign w:val="bottom"/>
          </w:tcPr>
          <w:p w:rsidR="00DC7124" w:rsidRDefault="00DC7124">
            <w:pPr>
              <w:pStyle w:val="ConsPlusNormal"/>
              <w:jc w:val="right"/>
            </w:pPr>
            <w:r>
              <w:t>47,20000</w:t>
            </w:r>
          </w:p>
        </w:tc>
      </w:tr>
      <w:tr w:rsidR="00DC7124">
        <w:tc>
          <w:tcPr>
            <w:tcW w:w="3855" w:type="dxa"/>
            <w:vAlign w:val="bottom"/>
          </w:tcPr>
          <w:p w:rsidR="00DC7124" w:rsidRDefault="00DC7124">
            <w:pPr>
              <w:pStyle w:val="ConsPlusNormal"/>
            </w:pPr>
            <w:r>
              <w:lastRenderedPageBreak/>
              <w:t>Государственная программа Новгородской области "Совершенствование системы государственного и муниципального управления в Новгородской области на 2022 - 2028 годы"</w:t>
            </w:r>
          </w:p>
        </w:tc>
        <w:tc>
          <w:tcPr>
            <w:tcW w:w="567" w:type="dxa"/>
            <w:vAlign w:val="bottom"/>
          </w:tcPr>
          <w:p w:rsidR="00DC7124" w:rsidRDefault="00DC7124">
            <w:pPr>
              <w:pStyle w:val="ConsPlusNormal"/>
              <w:jc w:val="center"/>
            </w:pPr>
            <w:r>
              <w:t>855</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17 0 00 00000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47,20000</w:t>
            </w:r>
          </w:p>
        </w:tc>
        <w:tc>
          <w:tcPr>
            <w:tcW w:w="1928" w:type="dxa"/>
            <w:vAlign w:val="bottom"/>
          </w:tcPr>
          <w:p w:rsidR="00DC7124" w:rsidRDefault="00DC7124">
            <w:pPr>
              <w:pStyle w:val="ConsPlusNormal"/>
              <w:jc w:val="right"/>
            </w:pPr>
            <w:r>
              <w:t>47,20000</w:t>
            </w:r>
          </w:p>
        </w:tc>
        <w:tc>
          <w:tcPr>
            <w:tcW w:w="1928" w:type="dxa"/>
            <w:vAlign w:val="bottom"/>
          </w:tcPr>
          <w:p w:rsidR="00DC7124" w:rsidRDefault="00DC7124">
            <w:pPr>
              <w:pStyle w:val="ConsPlusNormal"/>
              <w:jc w:val="right"/>
            </w:pPr>
            <w:r>
              <w:t>47,20000</w:t>
            </w:r>
          </w:p>
        </w:tc>
      </w:tr>
      <w:tr w:rsidR="00DC7124">
        <w:tc>
          <w:tcPr>
            <w:tcW w:w="3855" w:type="dxa"/>
            <w:vAlign w:val="bottom"/>
          </w:tcPr>
          <w:p w:rsidR="00DC7124" w:rsidRDefault="00DC7124">
            <w:pPr>
              <w:pStyle w:val="ConsPlusNormal"/>
            </w:pPr>
            <w:r>
              <w:t>Подпрограмма "Развитие системы государственной гражданской и муниципальной службы в Новгородской области" государственной программы Новгородской области "Совершенствование системы государственного и муниципального управления в Новгородской области на 2022 - 2028 годы"</w:t>
            </w:r>
          </w:p>
        </w:tc>
        <w:tc>
          <w:tcPr>
            <w:tcW w:w="567" w:type="dxa"/>
            <w:vAlign w:val="bottom"/>
          </w:tcPr>
          <w:p w:rsidR="00DC7124" w:rsidRDefault="00DC7124">
            <w:pPr>
              <w:pStyle w:val="ConsPlusNormal"/>
              <w:jc w:val="center"/>
            </w:pPr>
            <w:r>
              <w:t>855</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17 1 00 00000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47,20000</w:t>
            </w:r>
          </w:p>
        </w:tc>
        <w:tc>
          <w:tcPr>
            <w:tcW w:w="1928" w:type="dxa"/>
            <w:vAlign w:val="bottom"/>
          </w:tcPr>
          <w:p w:rsidR="00DC7124" w:rsidRDefault="00DC7124">
            <w:pPr>
              <w:pStyle w:val="ConsPlusNormal"/>
              <w:jc w:val="right"/>
            </w:pPr>
            <w:r>
              <w:t>47,20000</w:t>
            </w:r>
          </w:p>
        </w:tc>
        <w:tc>
          <w:tcPr>
            <w:tcW w:w="1928" w:type="dxa"/>
            <w:vAlign w:val="bottom"/>
          </w:tcPr>
          <w:p w:rsidR="00DC7124" w:rsidRDefault="00DC7124">
            <w:pPr>
              <w:pStyle w:val="ConsPlusNormal"/>
              <w:jc w:val="right"/>
            </w:pPr>
            <w:r>
              <w:t>47,20000</w:t>
            </w:r>
          </w:p>
        </w:tc>
      </w:tr>
      <w:tr w:rsidR="00DC7124">
        <w:tc>
          <w:tcPr>
            <w:tcW w:w="3855" w:type="dxa"/>
            <w:vAlign w:val="bottom"/>
          </w:tcPr>
          <w:p w:rsidR="00DC7124" w:rsidRDefault="00DC7124">
            <w:pPr>
              <w:pStyle w:val="ConsPlusNormal"/>
            </w:pPr>
            <w:r>
              <w:t>Предоставление грантов в форме субсидий из областного бюджета некоммерческим организациям, не являющимся казенными учреждениями, осуществляющим образовательную деятельность, в целях возмещения затрат, связанных с обучением государственных гражданских служащих Новгородской области на основании государственных образовательных сертификатов на дополнительное профессиональное образование</w:t>
            </w:r>
          </w:p>
        </w:tc>
        <w:tc>
          <w:tcPr>
            <w:tcW w:w="567" w:type="dxa"/>
            <w:vAlign w:val="bottom"/>
          </w:tcPr>
          <w:p w:rsidR="00DC7124" w:rsidRDefault="00DC7124">
            <w:pPr>
              <w:pStyle w:val="ConsPlusNormal"/>
              <w:jc w:val="center"/>
            </w:pPr>
            <w:r>
              <w:t>855</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17 1 00 24910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5,20000</w:t>
            </w:r>
          </w:p>
        </w:tc>
        <w:tc>
          <w:tcPr>
            <w:tcW w:w="1928" w:type="dxa"/>
            <w:vAlign w:val="bottom"/>
          </w:tcPr>
          <w:p w:rsidR="00DC7124" w:rsidRDefault="00DC7124">
            <w:pPr>
              <w:pStyle w:val="ConsPlusNormal"/>
              <w:jc w:val="right"/>
            </w:pPr>
            <w:r>
              <w:t>5,20000</w:t>
            </w:r>
          </w:p>
        </w:tc>
        <w:tc>
          <w:tcPr>
            <w:tcW w:w="1928" w:type="dxa"/>
            <w:vAlign w:val="bottom"/>
          </w:tcPr>
          <w:p w:rsidR="00DC7124" w:rsidRDefault="00DC7124">
            <w:pPr>
              <w:pStyle w:val="ConsPlusNormal"/>
              <w:jc w:val="right"/>
            </w:pPr>
            <w:r>
              <w:t>5,20000</w:t>
            </w:r>
          </w:p>
        </w:tc>
      </w:tr>
      <w:tr w:rsidR="00DC7124">
        <w:tc>
          <w:tcPr>
            <w:tcW w:w="3855" w:type="dxa"/>
            <w:vAlign w:val="bottom"/>
          </w:tcPr>
          <w:p w:rsidR="00DC7124" w:rsidRDefault="00DC7124">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vAlign w:val="bottom"/>
          </w:tcPr>
          <w:p w:rsidR="00DC7124" w:rsidRDefault="00DC7124">
            <w:pPr>
              <w:pStyle w:val="ConsPlusNormal"/>
              <w:jc w:val="center"/>
            </w:pPr>
            <w:r>
              <w:t>855</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17 1 00 24910</w:t>
            </w:r>
          </w:p>
        </w:tc>
        <w:tc>
          <w:tcPr>
            <w:tcW w:w="567" w:type="dxa"/>
            <w:vAlign w:val="bottom"/>
          </w:tcPr>
          <w:p w:rsidR="00DC7124" w:rsidRDefault="00DC7124">
            <w:pPr>
              <w:pStyle w:val="ConsPlusNormal"/>
              <w:jc w:val="center"/>
            </w:pPr>
            <w:r>
              <w:t>630</w:t>
            </w:r>
          </w:p>
        </w:tc>
        <w:tc>
          <w:tcPr>
            <w:tcW w:w="1984" w:type="dxa"/>
            <w:vAlign w:val="bottom"/>
          </w:tcPr>
          <w:p w:rsidR="00DC7124" w:rsidRDefault="00DC7124">
            <w:pPr>
              <w:pStyle w:val="ConsPlusNormal"/>
              <w:jc w:val="right"/>
            </w:pPr>
            <w:r>
              <w:t>5,20000</w:t>
            </w:r>
          </w:p>
        </w:tc>
        <w:tc>
          <w:tcPr>
            <w:tcW w:w="1928" w:type="dxa"/>
            <w:vAlign w:val="bottom"/>
          </w:tcPr>
          <w:p w:rsidR="00DC7124" w:rsidRDefault="00DC7124">
            <w:pPr>
              <w:pStyle w:val="ConsPlusNormal"/>
              <w:jc w:val="right"/>
            </w:pPr>
            <w:r>
              <w:t>5,20000</w:t>
            </w:r>
          </w:p>
        </w:tc>
        <w:tc>
          <w:tcPr>
            <w:tcW w:w="1928" w:type="dxa"/>
            <w:vAlign w:val="bottom"/>
          </w:tcPr>
          <w:p w:rsidR="00DC7124" w:rsidRDefault="00DC7124">
            <w:pPr>
              <w:pStyle w:val="ConsPlusNormal"/>
              <w:jc w:val="right"/>
            </w:pPr>
            <w:r>
              <w:t>5,20000</w:t>
            </w:r>
          </w:p>
        </w:tc>
      </w:tr>
      <w:tr w:rsidR="00DC7124">
        <w:tc>
          <w:tcPr>
            <w:tcW w:w="3855" w:type="dxa"/>
            <w:vAlign w:val="bottom"/>
          </w:tcPr>
          <w:p w:rsidR="00DC7124" w:rsidRDefault="00DC7124">
            <w:pPr>
              <w:pStyle w:val="ConsPlusNormal"/>
            </w:pPr>
            <w:r>
              <w:t>Реализация прочих мероприятий подпрограммы государственной программы Новгородской области (государственной программы Новгородской области)</w:t>
            </w:r>
          </w:p>
        </w:tc>
        <w:tc>
          <w:tcPr>
            <w:tcW w:w="567" w:type="dxa"/>
            <w:vAlign w:val="bottom"/>
          </w:tcPr>
          <w:p w:rsidR="00DC7124" w:rsidRDefault="00DC7124">
            <w:pPr>
              <w:pStyle w:val="ConsPlusNormal"/>
              <w:jc w:val="center"/>
            </w:pPr>
            <w:r>
              <w:t>855</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17 1 00 99990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42,00000</w:t>
            </w:r>
          </w:p>
        </w:tc>
        <w:tc>
          <w:tcPr>
            <w:tcW w:w="1928" w:type="dxa"/>
            <w:vAlign w:val="bottom"/>
          </w:tcPr>
          <w:p w:rsidR="00DC7124" w:rsidRDefault="00DC7124">
            <w:pPr>
              <w:pStyle w:val="ConsPlusNormal"/>
              <w:jc w:val="right"/>
            </w:pPr>
            <w:r>
              <w:t>42,00000</w:t>
            </w:r>
          </w:p>
        </w:tc>
        <w:tc>
          <w:tcPr>
            <w:tcW w:w="1928" w:type="dxa"/>
            <w:vAlign w:val="bottom"/>
          </w:tcPr>
          <w:p w:rsidR="00DC7124" w:rsidRDefault="00DC7124">
            <w:pPr>
              <w:pStyle w:val="ConsPlusNormal"/>
              <w:jc w:val="right"/>
            </w:pPr>
            <w:r>
              <w:t>42,00000</w:t>
            </w:r>
          </w:p>
        </w:tc>
      </w:tr>
      <w:tr w:rsidR="00DC7124">
        <w:tc>
          <w:tcPr>
            <w:tcW w:w="3855"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567" w:type="dxa"/>
            <w:vAlign w:val="bottom"/>
          </w:tcPr>
          <w:p w:rsidR="00DC7124" w:rsidRDefault="00DC7124">
            <w:pPr>
              <w:pStyle w:val="ConsPlusNormal"/>
              <w:jc w:val="center"/>
            </w:pPr>
            <w:r>
              <w:t>855</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17 1 00 99990</w:t>
            </w:r>
          </w:p>
        </w:tc>
        <w:tc>
          <w:tcPr>
            <w:tcW w:w="567" w:type="dxa"/>
            <w:vAlign w:val="bottom"/>
          </w:tcPr>
          <w:p w:rsidR="00DC7124" w:rsidRDefault="00DC7124">
            <w:pPr>
              <w:pStyle w:val="ConsPlusNormal"/>
              <w:jc w:val="center"/>
            </w:pPr>
            <w:r>
              <w:t>240</w:t>
            </w:r>
          </w:p>
        </w:tc>
        <w:tc>
          <w:tcPr>
            <w:tcW w:w="1984" w:type="dxa"/>
            <w:vAlign w:val="bottom"/>
          </w:tcPr>
          <w:p w:rsidR="00DC7124" w:rsidRDefault="00DC7124">
            <w:pPr>
              <w:pStyle w:val="ConsPlusNormal"/>
              <w:jc w:val="right"/>
            </w:pPr>
            <w:r>
              <w:t>42,00000</w:t>
            </w:r>
          </w:p>
        </w:tc>
        <w:tc>
          <w:tcPr>
            <w:tcW w:w="1928" w:type="dxa"/>
            <w:vAlign w:val="bottom"/>
          </w:tcPr>
          <w:p w:rsidR="00DC7124" w:rsidRDefault="00DC7124">
            <w:pPr>
              <w:pStyle w:val="ConsPlusNormal"/>
              <w:jc w:val="right"/>
            </w:pPr>
            <w:r>
              <w:t>42,00000</w:t>
            </w:r>
          </w:p>
        </w:tc>
        <w:tc>
          <w:tcPr>
            <w:tcW w:w="1928" w:type="dxa"/>
            <w:vAlign w:val="bottom"/>
          </w:tcPr>
          <w:p w:rsidR="00DC7124" w:rsidRDefault="00DC7124">
            <w:pPr>
              <w:pStyle w:val="ConsPlusNormal"/>
              <w:jc w:val="right"/>
            </w:pPr>
            <w:r>
              <w:t>42,00000</w:t>
            </w:r>
          </w:p>
        </w:tc>
      </w:tr>
      <w:tr w:rsidR="00DC7124">
        <w:tc>
          <w:tcPr>
            <w:tcW w:w="3855" w:type="dxa"/>
            <w:vAlign w:val="bottom"/>
          </w:tcPr>
          <w:p w:rsidR="00DC7124" w:rsidRDefault="00DC7124">
            <w:pPr>
              <w:pStyle w:val="ConsPlusNormal"/>
            </w:pPr>
            <w:r>
              <w:t>Другие вопросы в области образования</w:t>
            </w:r>
          </w:p>
        </w:tc>
        <w:tc>
          <w:tcPr>
            <w:tcW w:w="567" w:type="dxa"/>
            <w:vAlign w:val="bottom"/>
          </w:tcPr>
          <w:p w:rsidR="00DC7124" w:rsidRDefault="00DC7124">
            <w:pPr>
              <w:pStyle w:val="ConsPlusNormal"/>
              <w:jc w:val="center"/>
            </w:pPr>
            <w:r>
              <w:t>855</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3438,10000</w:t>
            </w:r>
          </w:p>
        </w:tc>
        <w:tc>
          <w:tcPr>
            <w:tcW w:w="1928" w:type="dxa"/>
            <w:vAlign w:val="bottom"/>
          </w:tcPr>
          <w:p w:rsidR="00DC7124" w:rsidRDefault="00DC7124">
            <w:pPr>
              <w:pStyle w:val="ConsPlusNormal"/>
              <w:jc w:val="right"/>
            </w:pPr>
            <w:r>
              <w:t>3438,10000</w:t>
            </w:r>
          </w:p>
        </w:tc>
        <w:tc>
          <w:tcPr>
            <w:tcW w:w="1928" w:type="dxa"/>
            <w:vAlign w:val="bottom"/>
          </w:tcPr>
          <w:p w:rsidR="00DC7124" w:rsidRDefault="00DC7124">
            <w:pPr>
              <w:pStyle w:val="ConsPlusNormal"/>
              <w:jc w:val="right"/>
            </w:pPr>
            <w:r>
              <w:t>3438,10000</w:t>
            </w:r>
          </w:p>
        </w:tc>
      </w:tr>
      <w:tr w:rsidR="00DC7124">
        <w:tc>
          <w:tcPr>
            <w:tcW w:w="3855" w:type="dxa"/>
            <w:vAlign w:val="bottom"/>
          </w:tcPr>
          <w:p w:rsidR="00DC7124" w:rsidRDefault="00DC7124">
            <w:pPr>
              <w:pStyle w:val="ConsPlusNormal"/>
            </w:pPr>
            <w:r>
              <w:t>Государственная программа Новгородской области "Развитие здравоохранения Новгородской области до 2029 года"</w:t>
            </w:r>
          </w:p>
        </w:tc>
        <w:tc>
          <w:tcPr>
            <w:tcW w:w="567" w:type="dxa"/>
            <w:vAlign w:val="bottom"/>
          </w:tcPr>
          <w:p w:rsidR="00DC7124" w:rsidRDefault="00DC7124">
            <w:pPr>
              <w:pStyle w:val="ConsPlusNormal"/>
              <w:jc w:val="center"/>
            </w:pPr>
            <w:r>
              <w:t>855</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01 0 00 00000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3438,10000</w:t>
            </w:r>
          </w:p>
        </w:tc>
        <w:tc>
          <w:tcPr>
            <w:tcW w:w="1928" w:type="dxa"/>
            <w:vAlign w:val="bottom"/>
          </w:tcPr>
          <w:p w:rsidR="00DC7124" w:rsidRDefault="00DC7124">
            <w:pPr>
              <w:pStyle w:val="ConsPlusNormal"/>
              <w:jc w:val="right"/>
            </w:pPr>
            <w:r>
              <w:t>3438,10000</w:t>
            </w:r>
          </w:p>
        </w:tc>
        <w:tc>
          <w:tcPr>
            <w:tcW w:w="1928" w:type="dxa"/>
            <w:vAlign w:val="bottom"/>
          </w:tcPr>
          <w:p w:rsidR="00DC7124" w:rsidRDefault="00DC7124">
            <w:pPr>
              <w:pStyle w:val="ConsPlusNormal"/>
              <w:jc w:val="right"/>
            </w:pPr>
            <w:r>
              <w:t>3438,10000</w:t>
            </w:r>
          </w:p>
        </w:tc>
      </w:tr>
      <w:tr w:rsidR="00DC7124">
        <w:tc>
          <w:tcPr>
            <w:tcW w:w="3855" w:type="dxa"/>
            <w:vAlign w:val="bottom"/>
          </w:tcPr>
          <w:p w:rsidR="00DC7124" w:rsidRDefault="00DC7124">
            <w:pPr>
              <w:pStyle w:val="ConsPlusNormal"/>
            </w:pPr>
            <w:r>
              <w:t xml:space="preserve">Подпрограмма "Развитие медицинской реабилитации и санаторно-курортного лечения, в том числе детям" государственной программы </w:t>
            </w:r>
            <w:r>
              <w:lastRenderedPageBreak/>
              <w:t>Новгородской области "Развитие здравоохранения Новгородской области до 2029 года"</w:t>
            </w:r>
          </w:p>
        </w:tc>
        <w:tc>
          <w:tcPr>
            <w:tcW w:w="567" w:type="dxa"/>
            <w:vAlign w:val="bottom"/>
          </w:tcPr>
          <w:p w:rsidR="00DC7124" w:rsidRDefault="00DC7124">
            <w:pPr>
              <w:pStyle w:val="ConsPlusNormal"/>
              <w:jc w:val="center"/>
            </w:pPr>
            <w:r>
              <w:lastRenderedPageBreak/>
              <w:t>855</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01 4 00 00000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3438,10000</w:t>
            </w:r>
          </w:p>
        </w:tc>
        <w:tc>
          <w:tcPr>
            <w:tcW w:w="1928" w:type="dxa"/>
            <w:vAlign w:val="bottom"/>
          </w:tcPr>
          <w:p w:rsidR="00DC7124" w:rsidRDefault="00DC7124">
            <w:pPr>
              <w:pStyle w:val="ConsPlusNormal"/>
              <w:jc w:val="right"/>
            </w:pPr>
            <w:r>
              <w:t>3438,10000</w:t>
            </w:r>
          </w:p>
        </w:tc>
        <w:tc>
          <w:tcPr>
            <w:tcW w:w="1928" w:type="dxa"/>
            <w:vAlign w:val="bottom"/>
          </w:tcPr>
          <w:p w:rsidR="00DC7124" w:rsidRDefault="00DC7124">
            <w:pPr>
              <w:pStyle w:val="ConsPlusNormal"/>
              <w:jc w:val="right"/>
            </w:pPr>
            <w:r>
              <w:t>3438,10000</w:t>
            </w:r>
          </w:p>
        </w:tc>
      </w:tr>
      <w:tr w:rsidR="00DC7124">
        <w:tc>
          <w:tcPr>
            <w:tcW w:w="3855" w:type="dxa"/>
            <w:vAlign w:val="bottom"/>
          </w:tcPr>
          <w:p w:rsidR="00DC7124" w:rsidRDefault="00DC7124">
            <w:pPr>
              <w:pStyle w:val="ConsPlusNormal"/>
            </w:pPr>
            <w:r>
              <w:lastRenderedPageBreak/>
              <w:t>Оздоровление детей</w:t>
            </w:r>
          </w:p>
        </w:tc>
        <w:tc>
          <w:tcPr>
            <w:tcW w:w="567" w:type="dxa"/>
            <w:vAlign w:val="bottom"/>
          </w:tcPr>
          <w:p w:rsidR="00DC7124" w:rsidRDefault="00DC7124">
            <w:pPr>
              <w:pStyle w:val="ConsPlusNormal"/>
              <w:jc w:val="center"/>
            </w:pPr>
            <w:r>
              <w:t>855</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01 4 00 23520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3438,10000</w:t>
            </w:r>
          </w:p>
        </w:tc>
        <w:tc>
          <w:tcPr>
            <w:tcW w:w="1928" w:type="dxa"/>
            <w:vAlign w:val="bottom"/>
          </w:tcPr>
          <w:p w:rsidR="00DC7124" w:rsidRDefault="00DC7124">
            <w:pPr>
              <w:pStyle w:val="ConsPlusNormal"/>
              <w:jc w:val="right"/>
            </w:pPr>
            <w:r>
              <w:t>3438,10000</w:t>
            </w:r>
          </w:p>
        </w:tc>
        <w:tc>
          <w:tcPr>
            <w:tcW w:w="1928" w:type="dxa"/>
            <w:vAlign w:val="bottom"/>
          </w:tcPr>
          <w:p w:rsidR="00DC7124" w:rsidRDefault="00DC7124">
            <w:pPr>
              <w:pStyle w:val="ConsPlusNormal"/>
              <w:jc w:val="right"/>
            </w:pPr>
            <w:r>
              <w:t>3438,10000</w:t>
            </w:r>
          </w:p>
        </w:tc>
      </w:tr>
      <w:tr w:rsidR="00DC7124">
        <w:tc>
          <w:tcPr>
            <w:tcW w:w="3855" w:type="dxa"/>
            <w:vAlign w:val="bottom"/>
          </w:tcPr>
          <w:p w:rsidR="00DC7124" w:rsidRDefault="00DC7124">
            <w:pPr>
              <w:pStyle w:val="ConsPlusNormal"/>
            </w:pPr>
            <w:r>
              <w:t>Социальные выплаты гражданам, кроме публичных нормативных социальных выплат</w:t>
            </w:r>
          </w:p>
        </w:tc>
        <w:tc>
          <w:tcPr>
            <w:tcW w:w="567" w:type="dxa"/>
            <w:vAlign w:val="bottom"/>
          </w:tcPr>
          <w:p w:rsidR="00DC7124" w:rsidRDefault="00DC7124">
            <w:pPr>
              <w:pStyle w:val="ConsPlusNormal"/>
              <w:jc w:val="center"/>
            </w:pPr>
            <w:r>
              <w:t>855</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01 4 00 23520</w:t>
            </w:r>
          </w:p>
        </w:tc>
        <w:tc>
          <w:tcPr>
            <w:tcW w:w="567" w:type="dxa"/>
            <w:vAlign w:val="bottom"/>
          </w:tcPr>
          <w:p w:rsidR="00DC7124" w:rsidRDefault="00DC7124">
            <w:pPr>
              <w:pStyle w:val="ConsPlusNormal"/>
              <w:jc w:val="center"/>
            </w:pPr>
            <w:r>
              <w:t>320</w:t>
            </w:r>
          </w:p>
        </w:tc>
        <w:tc>
          <w:tcPr>
            <w:tcW w:w="1984" w:type="dxa"/>
            <w:vAlign w:val="bottom"/>
          </w:tcPr>
          <w:p w:rsidR="00DC7124" w:rsidRDefault="00DC7124">
            <w:pPr>
              <w:pStyle w:val="ConsPlusNormal"/>
              <w:jc w:val="right"/>
            </w:pPr>
            <w:r>
              <w:t>3438,10000</w:t>
            </w:r>
          </w:p>
        </w:tc>
        <w:tc>
          <w:tcPr>
            <w:tcW w:w="1928" w:type="dxa"/>
            <w:vAlign w:val="bottom"/>
          </w:tcPr>
          <w:p w:rsidR="00DC7124" w:rsidRDefault="00DC7124">
            <w:pPr>
              <w:pStyle w:val="ConsPlusNormal"/>
              <w:jc w:val="right"/>
            </w:pPr>
            <w:r>
              <w:t>3438,10000</w:t>
            </w:r>
          </w:p>
        </w:tc>
        <w:tc>
          <w:tcPr>
            <w:tcW w:w="1928" w:type="dxa"/>
            <w:vAlign w:val="bottom"/>
          </w:tcPr>
          <w:p w:rsidR="00DC7124" w:rsidRDefault="00DC7124">
            <w:pPr>
              <w:pStyle w:val="ConsPlusNormal"/>
              <w:jc w:val="right"/>
            </w:pPr>
            <w:r>
              <w:t>3438,10000</w:t>
            </w:r>
          </w:p>
        </w:tc>
      </w:tr>
      <w:tr w:rsidR="00DC7124">
        <w:tc>
          <w:tcPr>
            <w:tcW w:w="3855" w:type="dxa"/>
            <w:vAlign w:val="bottom"/>
          </w:tcPr>
          <w:p w:rsidR="00DC7124" w:rsidRDefault="00DC7124">
            <w:pPr>
              <w:pStyle w:val="ConsPlusNormal"/>
            </w:pPr>
            <w:r>
              <w:t>Здравоохранение</w:t>
            </w:r>
          </w:p>
        </w:tc>
        <w:tc>
          <w:tcPr>
            <w:tcW w:w="567" w:type="dxa"/>
            <w:vAlign w:val="bottom"/>
          </w:tcPr>
          <w:p w:rsidR="00DC7124" w:rsidRDefault="00DC7124">
            <w:pPr>
              <w:pStyle w:val="ConsPlusNormal"/>
              <w:jc w:val="center"/>
            </w:pPr>
            <w:r>
              <w:t>855</w:t>
            </w:r>
          </w:p>
        </w:tc>
        <w:tc>
          <w:tcPr>
            <w:tcW w:w="510" w:type="dxa"/>
            <w:vAlign w:val="bottom"/>
          </w:tcPr>
          <w:p w:rsidR="00DC7124" w:rsidRDefault="00DC7124">
            <w:pPr>
              <w:pStyle w:val="ConsPlusNormal"/>
              <w:jc w:val="center"/>
            </w:pPr>
            <w:r>
              <w:t>09</w:t>
            </w:r>
          </w:p>
        </w:tc>
        <w:tc>
          <w:tcPr>
            <w:tcW w:w="465" w:type="dxa"/>
            <w:vAlign w:val="bottom"/>
          </w:tcPr>
          <w:p w:rsidR="00DC7124" w:rsidRDefault="00DC7124">
            <w:pPr>
              <w:pStyle w:val="ConsPlusNormal"/>
            </w:pP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3579157,49571</w:t>
            </w:r>
          </w:p>
        </w:tc>
        <w:tc>
          <w:tcPr>
            <w:tcW w:w="1928" w:type="dxa"/>
            <w:vAlign w:val="bottom"/>
          </w:tcPr>
          <w:p w:rsidR="00DC7124" w:rsidRDefault="00DC7124">
            <w:pPr>
              <w:pStyle w:val="ConsPlusNormal"/>
              <w:jc w:val="right"/>
            </w:pPr>
            <w:r>
              <w:t>2819882,75600</w:t>
            </w:r>
          </w:p>
        </w:tc>
        <w:tc>
          <w:tcPr>
            <w:tcW w:w="1928" w:type="dxa"/>
            <w:vAlign w:val="bottom"/>
          </w:tcPr>
          <w:p w:rsidR="00DC7124" w:rsidRDefault="00DC7124">
            <w:pPr>
              <w:pStyle w:val="ConsPlusNormal"/>
              <w:jc w:val="right"/>
            </w:pPr>
            <w:r>
              <w:t>3514272,70000</w:t>
            </w:r>
          </w:p>
        </w:tc>
      </w:tr>
      <w:tr w:rsidR="00DC7124">
        <w:tc>
          <w:tcPr>
            <w:tcW w:w="3855" w:type="dxa"/>
            <w:vAlign w:val="bottom"/>
          </w:tcPr>
          <w:p w:rsidR="00DC7124" w:rsidRDefault="00DC7124">
            <w:pPr>
              <w:pStyle w:val="ConsPlusNormal"/>
            </w:pPr>
            <w:r>
              <w:t>Стационарная медицинская помощь</w:t>
            </w:r>
          </w:p>
        </w:tc>
        <w:tc>
          <w:tcPr>
            <w:tcW w:w="567" w:type="dxa"/>
            <w:vAlign w:val="bottom"/>
          </w:tcPr>
          <w:p w:rsidR="00DC7124" w:rsidRDefault="00DC7124">
            <w:pPr>
              <w:pStyle w:val="ConsPlusNormal"/>
              <w:jc w:val="center"/>
            </w:pPr>
            <w:r>
              <w:t>855</w:t>
            </w:r>
          </w:p>
        </w:tc>
        <w:tc>
          <w:tcPr>
            <w:tcW w:w="510"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1685432,93780</w:t>
            </w:r>
          </w:p>
        </w:tc>
        <w:tc>
          <w:tcPr>
            <w:tcW w:w="1928" w:type="dxa"/>
            <w:vAlign w:val="bottom"/>
          </w:tcPr>
          <w:p w:rsidR="00DC7124" w:rsidRDefault="00DC7124">
            <w:pPr>
              <w:pStyle w:val="ConsPlusNormal"/>
              <w:jc w:val="right"/>
            </w:pPr>
            <w:r>
              <w:t>1308771,65472</w:t>
            </w:r>
          </w:p>
        </w:tc>
        <w:tc>
          <w:tcPr>
            <w:tcW w:w="1928" w:type="dxa"/>
            <w:vAlign w:val="bottom"/>
          </w:tcPr>
          <w:p w:rsidR="00DC7124" w:rsidRDefault="00DC7124">
            <w:pPr>
              <w:pStyle w:val="ConsPlusNormal"/>
              <w:jc w:val="right"/>
            </w:pPr>
            <w:r>
              <w:t>1180240,56674</w:t>
            </w:r>
          </w:p>
        </w:tc>
      </w:tr>
      <w:tr w:rsidR="00DC7124">
        <w:tc>
          <w:tcPr>
            <w:tcW w:w="3855" w:type="dxa"/>
            <w:vAlign w:val="bottom"/>
          </w:tcPr>
          <w:p w:rsidR="00DC7124" w:rsidRDefault="00DC7124">
            <w:pPr>
              <w:pStyle w:val="ConsPlusNormal"/>
            </w:pPr>
            <w:r>
              <w:t>Государственная программа Новгородской области "Развитие здравоохранения Новгородской области до 2029 года"</w:t>
            </w:r>
          </w:p>
        </w:tc>
        <w:tc>
          <w:tcPr>
            <w:tcW w:w="567" w:type="dxa"/>
            <w:vAlign w:val="bottom"/>
          </w:tcPr>
          <w:p w:rsidR="00DC7124" w:rsidRDefault="00DC7124">
            <w:pPr>
              <w:pStyle w:val="ConsPlusNormal"/>
              <w:jc w:val="center"/>
            </w:pPr>
            <w:r>
              <w:t>855</w:t>
            </w:r>
          </w:p>
        </w:tc>
        <w:tc>
          <w:tcPr>
            <w:tcW w:w="510"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01 0 00 00000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1682932,93780</w:t>
            </w:r>
          </w:p>
        </w:tc>
        <w:tc>
          <w:tcPr>
            <w:tcW w:w="1928" w:type="dxa"/>
            <w:vAlign w:val="bottom"/>
          </w:tcPr>
          <w:p w:rsidR="00DC7124" w:rsidRDefault="00DC7124">
            <w:pPr>
              <w:pStyle w:val="ConsPlusNormal"/>
              <w:jc w:val="right"/>
            </w:pPr>
            <w:r>
              <w:t>1308771,65472</w:t>
            </w:r>
          </w:p>
        </w:tc>
        <w:tc>
          <w:tcPr>
            <w:tcW w:w="1928" w:type="dxa"/>
            <w:vAlign w:val="bottom"/>
          </w:tcPr>
          <w:p w:rsidR="00DC7124" w:rsidRDefault="00DC7124">
            <w:pPr>
              <w:pStyle w:val="ConsPlusNormal"/>
              <w:jc w:val="right"/>
            </w:pPr>
            <w:r>
              <w:t>1180240,56674</w:t>
            </w:r>
          </w:p>
        </w:tc>
      </w:tr>
      <w:tr w:rsidR="00DC7124">
        <w:tc>
          <w:tcPr>
            <w:tcW w:w="3855" w:type="dxa"/>
            <w:vAlign w:val="bottom"/>
          </w:tcPr>
          <w:p w:rsidR="00DC7124" w:rsidRDefault="00DC7124">
            <w:pPr>
              <w:pStyle w:val="ConsPlusNormal"/>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государственной программы Новгородской области "Развитие здравоохранения Новгородской области до 2029 года"</w:t>
            </w:r>
          </w:p>
        </w:tc>
        <w:tc>
          <w:tcPr>
            <w:tcW w:w="567" w:type="dxa"/>
            <w:vAlign w:val="bottom"/>
          </w:tcPr>
          <w:p w:rsidR="00DC7124" w:rsidRDefault="00DC7124">
            <w:pPr>
              <w:pStyle w:val="ConsPlusNormal"/>
              <w:jc w:val="center"/>
            </w:pPr>
            <w:r>
              <w:t>855</w:t>
            </w:r>
          </w:p>
        </w:tc>
        <w:tc>
          <w:tcPr>
            <w:tcW w:w="510"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01 2 00 00000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1340593,83012</w:t>
            </w:r>
          </w:p>
        </w:tc>
        <w:tc>
          <w:tcPr>
            <w:tcW w:w="1928" w:type="dxa"/>
            <w:vAlign w:val="bottom"/>
          </w:tcPr>
          <w:p w:rsidR="00DC7124" w:rsidRDefault="00DC7124">
            <w:pPr>
              <w:pStyle w:val="ConsPlusNormal"/>
              <w:jc w:val="right"/>
            </w:pPr>
            <w:r>
              <w:t>1174184,00394</w:t>
            </w:r>
          </w:p>
        </w:tc>
        <w:tc>
          <w:tcPr>
            <w:tcW w:w="1928" w:type="dxa"/>
            <w:vAlign w:val="bottom"/>
          </w:tcPr>
          <w:p w:rsidR="00DC7124" w:rsidRDefault="00DC7124">
            <w:pPr>
              <w:pStyle w:val="ConsPlusNormal"/>
              <w:jc w:val="right"/>
            </w:pPr>
            <w:r>
              <w:t>1047913,11596</w:t>
            </w:r>
          </w:p>
        </w:tc>
      </w:tr>
      <w:tr w:rsidR="00DC7124">
        <w:tc>
          <w:tcPr>
            <w:tcW w:w="3855" w:type="dxa"/>
            <w:vAlign w:val="bottom"/>
          </w:tcPr>
          <w:p w:rsidR="00DC7124" w:rsidRDefault="00DC7124">
            <w:pPr>
              <w:pStyle w:val="ConsPlusNormal"/>
            </w:pPr>
            <w:r>
              <w:t>Обеспечение деятельности учреждений здравоохранения</w:t>
            </w:r>
          </w:p>
        </w:tc>
        <w:tc>
          <w:tcPr>
            <w:tcW w:w="567" w:type="dxa"/>
            <w:vAlign w:val="bottom"/>
          </w:tcPr>
          <w:p w:rsidR="00DC7124" w:rsidRDefault="00DC7124">
            <w:pPr>
              <w:pStyle w:val="ConsPlusNormal"/>
              <w:jc w:val="center"/>
            </w:pPr>
            <w:r>
              <w:t>855</w:t>
            </w:r>
          </w:p>
        </w:tc>
        <w:tc>
          <w:tcPr>
            <w:tcW w:w="510"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01 2 00 01500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1061716,94181</w:t>
            </w:r>
          </w:p>
        </w:tc>
        <w:tc>
          <w:tcPr>
            <w:tcW w:w="1928" w:type="dxa"/>
            <w:vAlign w:val="bottom"/>
          </w:tcPr>
          <w:p w:rsidR="00DC7124" w:rsidRDefault="00DC7124">
            <w:pPr>
              <w:pStyle w:val="ConsPlusNormal"/>
              <w:jc w:val="right"/>
            </w:pPr>
            <w:r>
              <w:t>915301,45481</w:t>
            </w:r>
          </w:p>
        </w:tc>
        <w:tc>
          <w:tcPr>
            <w:tcW w:w="1928" w:type="dxa"/>
            <w:vAlign w:val="bottom"/>
          </w:tcPr>
          <w:p w:rsidR="00DC7124" w:rsidRDefault="00DC7124">
            <w:pPr>
              <w:pStyle w:val="ConsPlusNormal"/>
              <w:jc w:val="right"/>
            </w:pPr>
            <w:r>
              <w:t>916538,27768</w:t>
            </w:r>
          </w:p>
        </w:tc>
      </w:tr>
      <w:tr w:rsidR="00DC7124">
        <w:tc>
          <w:tcPr>
            <w:tcW w:w="3855" w:type="dxa"/>
            <w:vAlign w:val="bottom"/>
          </w:tcPr>
          <w:p w:rsidR="00DC7124" w:rsidRDefault="00DC7124">
            <w:pPr>
              <w:pStyle w:val="ConsPlusNormal"/>
            </w:pPr>
            <w:r>
              <w:t>Субсидии бюджетным учреждениям</w:t>
            </w:r>
          </w:p>
        </w:tc>
        <w:tc>
          <w:tcPr>
            <w:tcW w:w="567" w:type="dxa"/>
            <w:vAlign w:val="bottom"/>
          </w:tcPr>
          <w:p w:rsidR="00DC7124" w:rsidRDefault="00DC7124">
            <w:pPr>
              <w:pStyle w:val="ConsPlusNormal"/>
              <w:jc w:val="center"/>
            </w:pPr>
            <w:r>
              <w:t>855</w:t>
            </w:r>
          </w:p>
        </w:tc>
        <w:tc>
          <w:tcPr>
            <w:tcW w:w="510"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01 2 00 01500</w:t>
            </w:r>
          </w:p>
        </w:tc>
        <w:tc>
          <w:tcPr>
            <w:tcW w:w="567" w:type="dxa"/>
            <w:vAlign w:val="bottom"/>
          </w:tcPr>
          <w:p w:rsidR="00DC7124" w:rsidRDefault="00DC7124">
            <w:pPr>
              <w:pStyle w:val="ConsPlusNormal"/>
              <w:jc w:val="center"/>
            </w:pPr>
            <w:r>
              <w:t>610</w:t>
            </w:r>
          </w:p>
        </w:tc>
        <w:tc>
          <w:tcPr>
            <w:tcW w:w="1984" w:type="dxa"/>
            <w:vAlign w:val="bottom"/>
          </w:tcPr>
          <w:p w:rsidR="00DC7124" w:rsidRDefault="00DC7124">
            <w:pPr>
              <w:pStyle w:val="ConsPlusNormal"/>
              <w:jc w:val="right"/>
            </w:pPr>
            <w:r>
              <w:t>1056701,37634</w:t>
            </w:r>
          </w:p>
        </w:tc>
        <w:tc>
          <w:tcPr>
            <w:tcW w:w="1928" w:type="dxa"/>
            <w:vAlign w:val="bottom"/>
          </w:tcPr>
          <w:p w:rsidR="00DC7124" w:rsidRDefault="00DC7124">
            <w:pPr>
              <w:pStyle w:val="ConsPlusNormal"/>
              <w:jc w:val="right"/>
            </w:pPr>
            <w:r>
              <w:t>910403,88934</w:t>
            </w:r>
          </w:p>
        </w:tc>
        <w:tc>
          <w:tcPr>
            <w:tcW w:w="1928" w:type="dxa"/>
            <w:vAlign w:val="bottom"/>
          </w:tcPr>
          <w:p w:rsidR="00DC7124" w:rsidRDefault="00DC7124">
            <w:pPr>
              <w:pStyle w:val="ConsPlusNormal"/>
              <w:jc w:val="right"/>
            </w:pPr>
            <w:r>
              <w:t>911640,71221</w:t>
            </w:r>
          </w:p>
        </w:tc>
      </w:tr>
      <w:tr w:rsidR="00DC7124">
        <w:tc>
          <w:tcPr>
            <w:tcW w:w="3855" w:type="dxa"/>
            <w:vAlign w:val="bottom"/>
          </w:tcPr>
          <w:p w:rsidR="00DC7124" w:rsidRDefault="00DC7124">
            <w:pPr>
              <w:pStyle w:val="ConsPlusNormal"/>
            </w:pPr>
            <w:r>
              <w:t>Субсидии автономным учреждениям</w:t>
            </w:r>
          </w:p>
        </w:tc>
        <w:tc>
          <w:tcPr>
            <w:tcW w:w="567" w:type="dxa"/>
            <w:vAlign w:val="bottom"/>
          </w:tcPr>
          <w:p w:rsidR="00DC7124" w:rsidRDefault="00DC7124">
            <w:pPr>
              <w:pStyle w:val="ConsPlusNormal"/>
              <w:jc w:val="center"/>
            </w:pPr>
            <w:r>
              <w:t>855</w:t>
            </w:r>
          </w:p>
        </w:tc>
        <w:tc>
          <w:tcPr>
            <w:tcW w:w="510"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01 2 00 01500</w:t>
            </w:r>
          </w:p>
        </w:tc>
        <w:tc>
          <w:tcPr>
            <w:tcW w:w="567" w:type="dxa"/>
            <w:vAlign w:val="bottom"/>
          </w:tcPr>
          <w:p w:rsidR="00DC7124" w:rsidRDefault="00DC7124">
            <w:pPr>
              <w:pStyle w:val="ConsPlusNormal"/>
              <w:jc w:val="center"/>
            </w:pPr>
            <w:r>
              <w:t>620</w:t>
            </w:r>
          </w:p>
        </w:tc>
        <w:tc>
          <w:tcPr>
            <w:tcW w:w="1984" w:type="dxa"/>
            <w:vAlign w:val="bottom"/>
          </w:tcPr>
          <w:p w:rsidR="00DC7124" w:rsidRDefault="00DC7124">
            <w:pPr>
              <w:pStyle w:val="ConsPlusNormal"/>
              <w:jc w:val="right"/>
            </w:pPr>
            <w:r>
              <w:t>5015,56547</w:t>
            </w:r>
          </w:p>
        </w:tc>
        <w:tc>
          <w:tcPr>
            <w:tcW w:w="1928" w:type="dxa"/>
            <w:vAlign w:val="bottom"/>
          </w:tcPr>
          <w:p w:rsidR="00DC7124" w:rsidRDefault="00DC7124">
            <w:pPr>
              <w:pStyle w:val="ConsPlusNormal"/>
              <w:jc w:val="right"/>
            </w:pPr>
            <w:r>
              <w:t>4897,56547</w:t>
            </w:r>
          </w:p>
        </w:tc>
        <w:tc>
          <w:tcPr>
            <w:tcW w:w="1928" w:type="dxa"/>
            <w:vAlign w:val="bottom"/>
          </w:tcPr>
          <w:p w:rsidR="00DC7124" w:rsidRDefault="00DC7124">
            <w:pPr>
              <w:pStyle w:val="ConsPlusNormal"/>
              <w:jc w:val="right"/>
            </w:pPr>
            <w:r>
              <w:t>4897,56547</w:t>
            </w:r>
          </w:p>
        </w:tc>
      </w:tr>
      <w:tr w:rsidR="00DC7124">
        <w:tc>
          <w:tcPr>
            <w:tcW w:w="3855" w:type="dxa"/>
            <w:vAlign w:val="bottom"/>
          </w:tcPr>
          <w:p w:rsidR="00DC7124" w:rsidRDefault="00DC7124">
            <w:pPr>
              <w:pStyle w:val="ConsPlusNormal"/>
            </w:pPr>
            <w:r>
              <w:t>Приобретение оборудования для медицинских организаций</w:t>
            </w:r>
          </w:p>
        </w:tc>
        <w:tc>
          <w:tcPr>
            <w:tcW w:w="567" w:type="dxa"/>
            <w:vAlign w:val="bottom"/>
          </w:tcPr>
          <w:p w:rsidR="00DC7124" w:rsidRDefault="00DC7124">
            <w:pPr>
              <w:pStyle w:val="ConsPlusNormal"/>
              <w:jc w:val="center"/>
            </w:pPr>
            <w:r>
              <w:t>855</w:t>
            </w:r>
          </w:p>
        </w:tc>
        <w:tc>
          <w:tcPr>
            <w:tcW w:w="510"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01 2 00 24960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95933,70204</w:t>
            </w:r>
          </w:p>
        </w:tc>
        <w:tc>
          <w:tcPr>
            <w:tcW w:w="1928" w:type="dxa"/>
            <w:vAlign w:val="bottom"/>
          </w:tcPr>
          <w:p w:rsidR="00DC7124" w:rsidRDefault="00DC7124">
            <w:pPr>
              <w:pStyle w:val="ConsPlusNormal"/>
              <w:jc w:val="right"/>
            </w:pPr>
            <w:r>
              <w:t>95933,70204</w:t>
            </w:r>
          </w:p>
        </w:tc>
        <w:tc>
          <w:tcPr>
            <w:tcW w:w="1928" w:type="dxa"/>
            <w:vAlign w:val="bottom"/>
          </w:tcPr>
          <w:p w:rsidR="00DC7124" w:rsidRDefault="00DC7124">
            <w:pPr>
              <w:pStyle w:val="ConsPlusNormal"/>
              <w:jc w:val="right"/>
            </w:pPr>
            <w:r>
              <w:t>95933,70204</w:t>
            </w:r>
          </w:p>
        </w:tc>
      </w:tr>
      <w:tr w:rsidR="00DC7124">
        <w:tc>
          <w:tcPr>
            <w:tcW w:w="3855" w:type="dxa"/>
            <w:vAlign w:val="bottom"/>
          </w:tcPr>
          <w:p w:rsidR="00DC7124" w:rsidRDefault="00DC7124">
            <w:pPr>
              <w:pStyle w:val="ConsPlusNormal"/>
            </w:pPr>
            <w:r>
              <w:t>Субсидии бюджетным учреждениям</w:t>
            </w:r>
          </w:p>
        </w:tc>
        <w:tc>
          <w:tcPr>
            <w:tcW w:w="567" w:type="dxa"/>
            <w:vAlign w:val="bottom"/>
          </w:tcPr>
          <w:p w:rsidR="00DC7124" w:rsidRDefault="00DC7124">
            <w:pPr>
              <w:pStyle w:val="ConsPlusNormal"/>
              <w:jc w:val="center"/>
            </w:pPr>
            <w:r>
              <w:t>855</w:t>
            </w:r>
          </w:p>
        </w:tc>
        <w:tc>
          <w:tcPr>
            <w:tcW w:w="510"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01 2 00 24960</w:t>
            </w:r>
          </w:p>
        </w:tc>
        <w:tc>
          <w:tcPr>
            <w:tcW w:w="567" w:type="dxa"/>
            <w:vAlign w:val="bottom"/>
          </w:tcPr>
          <w:p w:rsidR="00DC7124" w:rsidRDefault="00DC7124">
            <w:pPr>
              <w:pStyle w:val="ConsPlusNormal"/>
              <w:jc w:val="center"/>
            </w:pPr>
            <w:r>
              <w:t>610</w:t>
            </w:r>
          </w:p>
        </w:tc>
        <w:tc>
          <w:tcPr>
            <w:tcW w:w="1984" w:type="dxa"/>
            <w:vAlign w:val="bottom"/>
          </w:tcPr>
          <w:p w:rsidR="00DC7124" w:rsidRDefault="00DC7124">
            <w:pPr>
              <w:pStyle w:val="ConsPlusNormal"/>
              <w:jc w:val="right"/>
            </w:pPr>
            <w:r>
              <w:t>89369,52204</w:t>
            </w:r>
          </w:p>
        </w:tc>
        <w:tc>
          <w:tcPr>
            <w:tcW w:w="1928" w:type="dxa"/>
            <w:vAlign w:val="bottom"/>
          </w:tcPr>
          <w:p w:rsidR="00DC7124" w:rsidRDefault="00DC7124">
            <w:pPr>
              <w:pStyle w:val="ConsPlusNormal"/>
              <w:jc w:val="right"/>
            </w:pPr>
            <w:r>
              <w:t>89369,52204</w:t>
            </w:r>
          </w:p>
        </w:tc>
        <w:tc>
          <w:tcPr>
            <w:tcW w:w="1928" w:type="dxa"/>
            <w:vAlign w:val="bottom"/>
          </w:tcPr>
          <w:p w:rsidR="00DC7124" w:rsidRDefault="00DC7124">
            <w:pPr>
              <w:pStyle w:val="ConsPlusNormal"/>
              <w:jc w:val="right"/>
            </w:pPr>
            <w:r>
              <w:t>89369,52204</w:t>
            </w:r>
          </w:p>
        </w:tc>
      </w:tr>
      <w:tr w:rsidR="00DC7124">
        <w:tc>
          <w:tcPr>
            <w:tcW w:w="3855" w:type="dxa"/>
            <w:vAlign w:val="bottom"/>
          </w:tcPr>
          <w:p w:rsidR="00DC7124" w:rsidRDefault="00DC7124">
            <w:pPr>
              <w:pStyle w:val="ConsPlusNormal"/>
            </w:pPr>
            <w:r>
              <w:t>Субсидии автономным учреждениям</w:t>
            </w:r>
          </w:p>
        </w:tc>
        <w:tc>
          <w:tcPr>
            <w:tcW w:w="567" w:type="dxa"/>
            <w:vAlign w:val="bottom"/>
          </w:tcPr>
          <w:p w:rsidR="00DC7124" w:rsidRDefault="00DC7124">
            <w:pPr>
              <w:pStyle w:val="ConsPlusNormal"/>
              <w:jc w:val="center"/>
            </w:pPr>
            <w:r>
              <w:t>855</w:t>
            </w:r>
          </w:p>
        </w:tc>
        <w:tc>
          <w:tcPr>
            <w:tcW w:w="510"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01 2 00 24960</w:t>
            </w:r>
          </w:p>
        </w:tc>
        <w:tc>
          <w:tcPr>
            <w:tcW w:w="567" w:type="dxa"/>
            <w:vAlign w:val="bottom"/>
          </w:tcPr>
          <w:p w:rsidR="00DC7124" w:rsidRDefault="00DC7124">
            <w:pPr>
              <w:pStyle w:val="ConsPlusNormal"/>
              <w:jc w:val="center"/>
            </w:pPr>
            <w:r>
              <w:t>620</w:t>
            </w:r>
          </w:p>
        </w:tc>
        <w:tc>
          <w:tcPr>
            <w:tcW w:w="1984" w:type="dxa"/>
            <w:vAlign w:val="bottom"/>
          </w:tcPr>
          <w:p w:rsidR="00DC7124" w:rsidRDefault="00DC7124">
            <w:pPr>
              <w:pStyle w:val="ConsPlusNormal"/>
              <w:jc w:val="right"/>
            </w:pPr>
            <w:r>
              <w:t>6564,18000</w:t>
            </w:r>
          </w:p>
        </w:tc>
        <w:tc>
          <w:tcPr>
            <w:tcW w:w="1928" w:type="dxa"/>
            <w:vAlign w:val="bottom"/>
          </w:tcPr>
          <w:p w:rsidR="00DC7124" w:rsidRDefault="00DC7124">
            <w:pPr>
              <w:pStyle w:val="ConsPlusNormal"/>
              <w:jc w:val="right"/>
            </w:pPr>
            <w:r>
              <w:t>6564,18000</w:t>
            </w:r>
          </w:p>
        </w:tc>
        <w:tc>
          <w:tcPr>
            <w:tcW w:w="1928" w:type="dxa"/>
            <w:vAlign w:val="bottom"/>
          </w:tcPr>
          <w:p w:rsidR="00DC7124" w:rsidRDefault="00DC7124">
            <w:pPr>
              <w:pStyle w:val="ConsPlusNormal"/>
              <w:jc w:val="right"/>
            </w:pPr>
            <w:r>
              <w:t>6564,18000</w:t>
            </w:r>
          </w:p>
        </w:tc>
      </w:tr>
      <w:tr w:rsidR="00DC7124">
        <w:tc>
          <w:tcPr>
            <w:tcW w:w="3855" w:type="dxa"/>
            <w:vAlign w:val="bottom"/>
          </w:tcPr>
          <w:p w:rsidR="00DC7124" w:rsidRDefault="00DC7124">
            <w:pPr>
              <w:pStyle w:val="ConsPlusNormal"/>
            </w:pPr>
            <w:r>
              <w:t>Строительство объектов социального и производственного комплексов, в том числе объектов общегражданского назначения, жилья, инфраструктуры</w:t>
            </w:r>
          </w:p>
        </w:tc>
        <w:tc>
          <w:tcPr>
            <w:tcW w:w="567" w:type="dxa"/>
            <w:vAlign w:val="bottom"/>
          </w:tcPr>
          <w:p w:rsidR="00DC7124" w:rsidRDefault="00DC7124">
            <w:pPr>
              <w:pStyle w:val="ConsPlusNormal"/>
              <w:jc w:val="center"/>
            </w:pPr>
            <w:r>
              <w:t>855</w:t>
            </w:r>
          </w:p>
        </w:tc>
        <w:tc>
          <w:tcPr>
            <w:tcW w:w="510"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01 2 00 41010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69750,00000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 xml:space="preserve">Субсидии бюджетным и автономным учреждениям, государственным (муниципальным) унитарным предприятиям на </w:t>
            </w:r>
            <w:r>
              <w:lastRenderedPageBreak/>
              <w:t>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567" w:type="dxa"/>
            <w:vAlign w:val="bottom"/>
          </w:tcPr>
          <w:p w:rsidR="00DC7124" w:rsidRDefault="00DC7124">
            <w:pPr>
              <w:pStyle w:val="ConsPlusNormal"/>
              <w:jc w:val="center"/>
            </w:pPr>
            <w:r>
              <w:lastRenderedPageBreak/>
              <w:t>855</w:t>
            </w:r>
          </w:p>
        </w:tc>
        <w:tc>
          <w:tcPr>
            <w:tcW w:w="510"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01 2 00 41010</w:t>
            </w:r>
          </w:p>
        </w:tc>
        <w:tc>
          <w:tcPr>
            <w:tcW w:w="567" w:type="dxa"/>
            <w:vAlign w:val="bottom"/>
          </w:tcPr>
          <w:p w:rsidR="00DC7124" w:rsidRDefault="00DC7124">
            <w:pPr>
              <w:pStyle w:val="ConsPlusNormal"/>
              <w:jc w:val="center"/>
            </w:pPr>
            <w:r>
              <w:t>460</w:t>
            </w:r>
          </w:p>
        </w:tc>
        <w:tc>
          <w:tcPr>
            <w:tcW w:w="1984" w:type="dxa"/>
            <w:vAlign w:val="bottom"/>
          </w:tcPr>
          <w:p w:rsidR="00DC7124" w:rsidRDefault="00DC7124">
            <w:pPr>
              <w:pStyle w:val="ConsPlusNormal"/>
              <w:jc w:val="right"/>
            </w:pPr>
            <w:r>
              <w:t>69750,00000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lastRenderedPageBreak/>
              <w:t>Реализация мероприятий по финансовому обеспечению закупок диагностических средств для выявления, определения чувствительности микобактерии туберкулеза и мониторинга лечения лиц, больных туберкулезом с множественной лекарственной устойчивостью возбудителя, в соответствии с перечнем, утвержденным Министерством здравоохранения Российской Федерации, а также медицинских изделий в соответствии со стандартом оснащения, предусмотренным порядком оказания медицинской помощи больным туберкулезом</w:t>
            </w:r>
          </w:p>
        </w:tc>
        <w:tc>
          <w:tcPr>
            <w:tcW w:w="567" w:type="dxa"/>
            <w:vAlign w:val="bottom"/>
          </w:tcPr>
          <w:p w:rsidR="00DC7124" w:rsidRDefault="00DC7124">
            <w:pPr>
              <w:pStyle w:val="ConsPlusNormal"/>
              <w:jc w:val="center"/>
            </w:pPr>
            <w:r>
              <w:t>855</w:t>
            </w:r>
          </w:p>
        </w:tc>
        <w:tc>
          <w:tcPr>
            <w:tcW w:w="510"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01 2 00 R2024</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2174,93827</w:t>
            </w:r>
          </w:p>
        </w:tc>
        <w:tc>
          <w:tcPr>
            <w:tcW w:w="1928" w:type="dxa"/>
            <w:vAlign w:val="bottom"/>
          </w:tcPr>
          <w:p w:rsidR="00DC7124" w:rsidRDefault="00DC7124">
            <w:pPr>
              <w:pStyle w:val="ConsPlusNormal"/>
              <w:jc w:val="right"/>
            </w:pPr>
            <w:r>
              <w:t>2174,93827</w:t>
            </w:r>
          </w:p>
        </w:tc>
        <w:tc>
          <w:tcPr>
            <w:tcW w:w="1928" w:type="dxa"/>
            <w:vAlign w:val="bottom"/>
          </w:tcPr>
          <w:p w:rsidR="00DC7124" w:rsidRDefault="00DC7124">
            <w:pPr>
              <w:pStyle w:val="ConsPlusNormal"/>
              <w:jc w:val="right"/>
            </w:pPr>
            <w:r>
              <w:t>2072,58824</w:t>
            </w:r>
          </w:p>
        </w:tc>
      </w:tr>
      <w:tr w:rsidR="00DC7124">
        <w:tc>
          <w:tcPr>
            <w:tcW w:w="3855" w:type="dxa"/>
            <w:vAlign w:val="bottom"/>
          </w:tcPr>
          <w:p w:rsidR="00DC7124" w:rsidRDefault="00DC7124">
            <w:pPr>
              <w:pStyle w:val="ConsPlusNormal"/>
            </w:pPr>
            <w:r>
              <w:t>Субсидии бюджетным учреждениям</w:t>
            </w:r>
          </w:p>
        </w:tc>
        <w:tc>
          <w:tcPr>
            <w:tcW w:w="567" w:type="dxa"/>
            <w:vAlign w:val="bottom"/>
          </w:tcPr>
          <w:p w:rsidR="00DC7124" w:rsidRDefault="00DC7124">
            <w:pPr>
              <w:pStyle w:val="ConsPlusNormal"/>
              <w:jc w:val="center"/>
            </w:pPr>
            <w:r>
              <w:t>855</w:t>
            </w:r>
          </w:p>
        </w:tc>
        <w:tc>
          <w:tcPr>
            <w:tcW w:w="510"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01 2 00 R2024</w:t>
            </w:r>
          </w:p>
        </w:tc>
        <w:tc>
          <w:tcPr>
            <w:tcW w:w="567" w:type="dxa"/>
            <w:vAlign w:val="bottom"/>
          </w:tcPr>
          <w:p w:rsidR="00DC7124" w:rsidRDefault="00DC7124">
            <w:pPr>
              <w:pStyle w:val="ConsPlusNormal"/>
              <w:jc w:val="center"/>
            </w:pPr>
            <w:r>
              <w:t>610</w:t>
            </w:r>
          </w:p>
        </w:tc>
        <w:tc>
          <w:tcPr>
            <w:tcW w:w="1984" w:type="dxa"/>
            <w:vAlign w:val="bottom"/>
          </w:tcPr>
          <w:p w:rsidR="00DC7124" w:rsidRDefault="00DC7124">
            <w:pPr>
              <w:pStyle w:val="ConsPlusNormal"/>
              <w:jc w:val="right"/>
            </w:pPr>
            <w:r>
              <w:t>2174,93827</w:t>
            </w:r>
          </w:p>
        </w:tc>
        <w:tc>
          <w:tcPr>
            <w:tcW w:w="1928" w:type="dxa"/>
            <w:vAlign w:val="bottom"/>
          </w:tcPr>
          <w:p w:rsidR="00DC7124" w:rsidRDefault="00DC7124">
            <w:pPr>
              <w:pStyle w:val="ConsPlusNormal"/>
              <w:jc w:val="right"/>
            </w:pPr>
            <w:r>
              <w:t>2174,93827</w:t>
            </w:r>
          </w:p>
        </w:tc>
        <w:tc>
          <w:tcPr>
            <w:tcW w:w="1928" w:type="dxa"/>
            <w:vAlign w:val="bottom"/>
          </w:tcPr>
          <w:p w:rsidR="00DC7124" w:rsidRDefault="00DC7124">
            <w:pPr>
              <w:pStyle w:val="ConsPlusNormal"/>
              <w:jc w:val="right"/>
            </w:pPr>
            <w:r>
              <w:t>2072,58824</w:t>
            </w:r>
          </w:p>
        </w:tc>
      </w:tr>
      <w:tr w:rsidR="00DC7124">
        <w:tc>
          <w:tcPr>
            <w:tcW w:w="3855" w:type="dxa"/>
            <w:vAlign w:val="bottom"/>
          </w:tcPr>
          <w:p w:rsidR="00DC7124" w:rsidRDefault="00DC7124">
            <w:pPr>
              <w:pStyle w:val="ConsPlusNormal"/>
            </w:pPr>
            <w:r>
              <w:t>Мероприятия по оказанию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567" w:type="dxa"/>
            <w:vAlign w:val="bottom"/>
          </w:tcPr>
          <w:p w:rsidR="00DC7124" w:rsidRDefault="00DC7124">
            <w:pPr>
              <w:pStyle w:val="ConsPlusNormal"/>
              <w:jc w:val="center"/>
            </w:pPr>
            <w:r>
              <w:t>855</w:t>
            </w:r>
          </w:p>
        </w:tc>
        <w:tc>
          <w:tcPr>
            <w:tcW w:w="510"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01 2 00 R4020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33368,54800</w:t>
            </w:r>
          </w:p>
        </w:tc>
        <w:tc>
          <w:tcPr>
            <w:tcW w:w="1928" w:type="dxa"/>
            <w:vAlign w:val="bottom"/>
          </w:tcPr>
          <w:p w:rsidR="00DC7124" w:rsidRDefault="00DC7124">
            <w:pPr>
              <w:pStyle w:val="ConsPlusNormal"/>
              <w:jc w:val="right"/>
            </w:pPr>
            <w:r>
              <w:t>33368,54800</w:t>
            </w:r>
          </w:p>
        </w:tc>
        <w:tc>
          <w:tcPr>
            <w:tcW w:w="1928" w:type="dxa"/>
            <w:vAlign w:val="bottom"/>
          </w:tcPr>
          <w:p w:rsidR="00DC7124" w:rsidRDefault="00DC7124">
            <w:pPr>
              <w:pStyle w:val="ConsPlusNormal"/>
              <w:jc w:val="right"/>
            </w:pPr>
            <w:r>
              <w:t>33368,54800</w:t>
            </w:r>
          </w:p>
        </w:tc>
      </w:tr>
      <w:tr w:rsidR="00DC7124">
        <w:tc>
          <w:tcPr>
            <w:tcW w:w="3855" w:type="dxa"/>
            <w:vAlign w:val="bottom"/>
          </w:tcPr>
          <w:p w:rsidR="00DC7124" w:rsidRDefault="00DC7124">
            <w:pPr>
              <w:pStyle w:val="ConsPlusNormal"/>
            </w:pPr>
            <w:r>
              <w:t>Субсидии бюджетным учреждениям</w:t>
            </w:r>
          </w:p>
        </w:tc>
        <w:tc>
          <w:tcPr>
            <w:tcW w:w="567" w:type="dxa"/>
            <w:vAlign w:val="bottom"/>
          </w:tcPr>
          <w:p w:rsidR="00DC7124" w:rsidRDefault="00DC7124">
            <w:pPr>
              <w:pStyle w:val="ConsPlusNormal"/>
              <w:jc w:val="center"/>
            </w:pPr>
            <w:r>
              <w:t>855</w:t>
            </w:r>
          </w:p>
        </w:tc>
        <w:tc>
          <w:tcPr>
            <w:tcW w:w="510"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01 2 00 R4020</w:t>
            </w:r>
          </w:p>
        </w:tc>
        <w:tc>
          <w:tcPr>
            <w:tcW w:w="567" w:type="dxa"/>
            <w:vAlign w:val="bottom"/>
          </w:tcPr>
          <w:p w:rsidR="00DC7124" w:rsidRDefault="00DC7124">
            <w:pPr>
              <w:pStyle w:val="ConsPlusNormal"/>
              <w:jc w:val="center"/>
            </w:pPr>
            <w:r>
              <w:t>610</w:t>
            </w:r>
          </w:p>
        </w:tc>
        <w:tc>
          <w:tcPr>
            <w:tcW w:w="1984" w:type="dxa"/>
            <w:vAlign w:val="bottom"/>
          </w:tcPr>
          <w:p w:rsidR="00DC7124" w:rsidRDefault="00DC7124">
            <w:pPr>
              <w:pStyle w:val="ConsPlusNormal"/>
              <w:jc w:val="right"/>
            </w:pPr>
            <w:r>
              <w:t>33368,54800</w:t>
            </w:r>
          </w:p>
        </w:tc>
        <w:tc>
          <w:tcPr>
            <w:tcW w:w="1928" w:type="dxa"/>
            <w:vAlign w:val="bottom"/>
          </w:tcPr>
          <w:p w:rsidR="00DC7124" w:rsidRDefault="00DC7124">
            <w:pPr>
              <w:pStyle w:val="ConsPlusNormal"/>
              <w:jc w:val="right"/>
            </w:pPr>
            <w:r>
              <w:t>33368,54800</w:t>
            </w:r>
          </w:p>
        </w:tc>
        <w:tc>
          <w:tcPr>
            <w:tcW w:w="1928" w:type="dxa"/>
            <w:vAlign w:val="bottom"/>
          </w:tcPr>
          <w:p w:rsidR="00DC7124" w:rsidRDefault="00DC7124">
            <w:pPr>
              <w:pStyle w:val="ConsPlusNormal"/>
              <w:jc w:val="right"/>
            </w:pPr>
            <w:r>
              <w:t>33368,54800</w:t>
            </w:r>
          </w:p>
        </w:tc>
      </w:tr>
      <w:tr w:rsidR="00DC7124">
        <w:tc>
          <w:tcPr>
            <w:tcW w:w="3855" w:type="dxa"/>
            <w:vAlign w:val="bottom"/>
          </w:tcPr>
          <w:p w:rsidR="00DC7124" w:rsidRDefault="00DC7124">
            <w:pPr>
              <w:pStyle w:val="ConsPlusNormal"/>
            </w:pPr>
            <w:r>
              <w:t>Федеральный проект "Борьба с сердечно-сосудистыми заболеваниями"</w:t>
            </w:r>
          </w:p>
        </w:tc>
        <w:tc>
          <w:tcPr>
            <w:tcW w:w="567" w:type="dxa"/>
            <w:vAlign w:val="bottom"/>
          </w:tcPr>
          <w:p w:rsidR="00DC7124" w:rsidRDefault="00DC7124">
            <w:pPr>
              <w:pStyle w:val="ConsPlusNormal"/>
              <w:jc w:val="center"/>
            </w:pPr>
            <w:r>
              <w:t>855</w:t>
            </w:r>
          </w:p>
        </w:tc>
        <w:tc>
          <w:tcPr>
            <w:tcW w:w="510"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01 2 N2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49795,40000</w:t>
            </w:r>
          </w:p>
        </w:tc>
        <w:tc>
          <w:tcPr>
            <w:tcW w:w="1928" w:type="dxa"/>
            <w:vAlign w:val="bottom"/>
          </w:tcPr>
          <w:p w:rsidR="00DC7124" w:rsidRDefault="00DC7124">
            <w:pPr>
              <w:pStyle w:val="ConsPlusNormal"/>
              <w:jc w:val="right"/>
            </w:pPr>
            <w:r>
              <w:t>93688,65979</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Оснащение оборудованием региональных сосудистых центров и первичных сосудистых отделений</w:t>
            </w:r>
          </w:p>
        </w:tc>
        <w:tc>
          <w:tcPr>
            <w:tcW w:w="567" w:type="dxa"/>
            <w:vAlign w:val="bottom"/>
          </w:tcPr>
          <w:p w:rsidR="00DC7124" w:rsidRDefault="00DC7124">
            <w:pPr>
              <w:pStyle w:val="ConsPlusNormal"/>
              <w:jc w:val="center"/>
            </w:pPr>
            <w:r>
              <w:t>855</w:t>
            </w:r>
          </w:p>
        </w:tc>
        <w:tc>
          <w:tcPr>
            <w:tcW w:w="510"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01 2 N2 51920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49795,40000</w:t>
            </w:r>
          </w:p>
        </w:tc>
        <w:tc>
          <w:tcPr>
            <w:tcW w:w="1928" w:type="dxa"/>
            <w:vAlign w:val="bottom"/>
          </w:tcPr>
          <w:p w:rsidR="00DC7124" w:rsidRDefault="00DC7124">
            <w:pPr>
              <w:pStyle w:val="ConsPlusNormal"/>
              <w:jc w:val="right"/>
            </w:pPr>
            <w:r>
              <w:t>93688,65979</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Субсидии бюджетным учреждениям</w:t>
            </w:r>
          </w:p>
        </w:tc>
        <w:tc>
          <w:tcPr>
            <w:tcW w:w="567" w:type="dxa"/>
            <w:vAlign w:val="bottom"/>
          </w:tcPr>
          <w:p w:rsidR="00DC7124" w:rsidRDefault="00DC7124">
            <w:pPr>
              <w:pStyle w:val="ConsPlusNormal"/>
              <w:jc w:val="center"/>
            </w:pPr>
            <w:r>
              <w:t>855</w:t>
            </w:r>
          </w:p>
        </w:tc>
        <w:tc>
          <w:tcPr>
            <w:tcW w:w="510"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01 2 N2 51920</w:t>
            </w:r>
          </w:p>
        </w:tc>
        <w:tc>
          <w:tcPr>
            <w:tcW w:w="567" w:type="dxa"/>
            <w:vAlign w:val="bottom"/>
          </w:tcPr>
          <w:p w:rsidR="00DC7124" w:rsidRDefault="00DC7124">
            <w:pPr>
              <w:pStyle w:val="ConsPlusNormal"/>
              <w:jc w:val="center"/>
            </w:pPr>
            <w:r>
              <w:t>610</w:t>
            </w:r>
          </w:p>
        </w:tc>
        <w:tc>
          <w:tcPr>
            <w:tcW w:w="1984" w:type="dxa"/>
            <w:vAlign w:val="bottom"/>
          </w:tcPr>
          <w:p w:rsidR="00DC7124" w:rsidRDefault="00DC7124">
            <w:pPr>
              <w:pStyle w:val="ConsPlusNormal"/>
              <w:jc w:val="right"/>
            </w:pPr>
            <w:r>
              <w:t>49795,40000</w:t>
            </w:r>
          </w:p>
        </w:tc>
        <w:tc>
          <w:tcPr>
            <w:tcW w:w="1928" w:type="dxa"/>
            <w:vAlign w:val="bottom"/>
          </w:tcPr>
          <w:p w:rsidR="00DC7124" w:rsidRDefault="00DC7124">
            <w:pPr>
              <w:pStyle w:val="ConsPlusNormal"/>
              <w:jc w:val="right"/>
            </w:pPr>
            <w:r>
              <w:t>93688,65979</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Федеральный проект "Борьба с онкологическими заболеваниями"</w:t>
            </w:r>
          </w:p>
        </w:tc>
        <w:tc>
          <w:tcPr>
            <w:tcW w:w="567" w:type="dxa"/>
            <w:vAlign w:val="bottom"/>
          </w:tcPr>
          <w:p w:rsidR="00DC7124" w:rsidRDefault="00DC7124">
            <w:pPr>
              <w:pStyle w:val="ConsPlusNormal"/>
              <w:jc w:val="center"/>
            </w:pPr>
            <w:r>
              <w:t>855</w:t>
            </w:r>
          </w:p>
        </w:tc>
        <w:tc>
          <w:tcPr>
            <w:tcW w:w="510"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01 2 N3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27854,30000</w:t>
            </w:r>
          </w:p>
        </w:tc>
        <w:tc>
          <w:tcPr>
            <w:tcW w:w="1928" w:type="dxa"/>
            <w:vAlign w:val="bottom"/>
          </w:tcPr>
          <w:p w:rsidR="00DC7124" w:rsidRDefault="00DC7124">
            <w:pPr>
              <w:pStyle w:val="ConsPlusNormal"/>
              <w:jc w:val="right"/>
            </w:pPr>
            <w:r>
              <w:t>33716,70103</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 xml:space="preserve">Мероприятия по проведению информационно-коммуникационной кампании, направленной на профилактику онкологических заболеваний, и переоснащение сети региональных медицинских организаций, </w:t>
            </w:r>
            <w:r>
              <w:lastRenderedPageBreak/>
              <w:t>оказывающих помощь больным онкологическими заболеваниями</w:t>
            </w:r>
          </w:p>
        </w:tc>
        <w:tc>
          <w:tcPr>
            <w:tcW w:w="567" w:type="dxa"/>
            <w:vAlign w:val="bottom"/>
          </w:tcPr>
          <w:p w:rsidR="00DC7124" w:rsidRDefault="00DC7124">
            <w:pPr>
              <w:pStyle w:val="ConsPlusNormal"/>
              <w:jc w:val="center"/>
            </w:pPr>
            <w:r>
              <w:lastRenderedPageBreak/>
              <w:t>855</w:t>
            </w:r>
          </w:p>
        </w:tc>
        <w:tc>
          <w:tcPr>
            <w:tcW w:w="510"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01 2 N3 24030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1000,00000</w:t>
            </w:r>
          </w:p>
        </w:tc>
        <w:tc>
          <w:tcPr>
            <w:tcW w:w="1928" w:type="dxa"/>
            <w:vAlign w:val="bottom"/>
          </w:tcPr>
          <w:p w:rsidR="00DC7124" w:rsidRDefault="00DC7124">
            <w:pPr>
              <w:pStyle w:val="ConsPlusNormal"/>
              <w:jc w:val="right"/>
            </w:pPr>
            <w:r>
              <w:t>1000,00000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lastRenderedPageBreak/>
              <w:t>Субсидии бюджетным учреждениям</w:t>
            </w:r>
          </w:p>
        </w:tc>
        <w:tc>
          <w:tcPr>
            <w:tcW w:w="567" w:type="dxa"/>
            <w:vAlign w:val="bottom"/>
          </w:tcPr>
          <w:p w:rsidR="00DC7124" w:rsidRDefault="00DC7124">
            <w:pPr>
              <w:pStyle w:val="ConsPlusNormal"/>
              <w:jc w:val="center"/>
            </w:pPr>
            <w:r>
              <w:t>855</w:t>
            </w:r>
          </w:p>
        </w:tc>
        <w:tc>
          <w:tcPr>
            <w:tcW w:w="510"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01 2 N3 24030</w:t>
            </w:r>
          </w:p>
        </w:tc>
        <w:tc>
          <w:tcPr>
            <w:tcW w:w="567" w:type="dxa"/>
            <w:vAlign w:val="bottom"/>
          </w:tcPr>
          <w:p w:rsidR="00DC7124" w:rsidRDefault="00DC7124">
            <w:pPr>
              <w:pStyle w:val="ConsPlusNormal"/>
              <w:jc w:val="center"/>
            </w:pPr>
            <w:r>
              <w:t>610</w:t>
            </w:r>
          </w:p>
        </w:tc>
        <w:tc>
          <w:tcPr>
            <w:tcW w:w="1984" w:type="dxa"/>
            <w:vAlign w:val="bottom"/>
          </w:tcPr>
          <w:p w:rsidR="00DC7124" w:rsidRDefault="00DC7124">
            <w:pPr>
              <w:pStyle w:val="ConsPlusNormal"/>
              <w:jc w:val="right"/>
            </w:pPr>
            <w:r>
              <w:t>1000,00000</w:t>
            </w:r>
          </w:p>
        </w:tc>
        <w:tc>
          <w:tcPr>
            <w:tcW w:w="1928" w:type="dxa"/>
            <w:vAlign w:val="bottom"/>
          </w:tcPr>
          <w:p w:rsidR="00DC7124" w:rsidRDefault="00DC7124">
            <w:pPr>
              <w:pStyle w:val="ConsPlusNormal"/>
              <w:jc w:val="right"/>
            </w:pPr>
            <w:r>
              <w:t>1000,00000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Переоснащение медицинских организаций, оказывающих медицинскую помощь больным с онкологическими заболеваниями</w:t>
            </w:r>
          </w:p>
        </w:tc>
        <w:tc>
          <w:tcPr>
            <w:tcW w:w="567" w:type="dxa"/>
            <w:vAlign w:val="bottom"/>
          </w:tcPr>
          <w:p w:rsidR="00DC7124" w:rsidRDefault="00DC7124">
            <w:pPr>
              <w:pStyle w:val="ConsPlusNormal"/>
              <w:jc w:val="center"/>
            </w:pPr>
            <w:r>
              <w:t>855</w:t>
            </w:r>
          </w:p>
        </w:tc>
        <w:tc>
          <w:tcPr>
            <w:tcW w:w="510"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01 2 N3 51900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26854,30000</w:t>
            </w:r>
          </w:p>
        </w:tc>
        <w:tc>
          <w:tcPr>
            <w:tcW w:w="1928" w:type="dxa"/>
            <w:vAlign w:val="bottom"/>
          </w:tcPr>
          <w:p w:rsidR="00DC7124" w:rsidRDefault="00DC7124">
            <w:pPr>
              <w:pStyle w:val="ConsPlusNormal"/>
              <w:jc w:val="right"/>
            </w:pPr>
            <w:r>
              <w:t>32716,70103</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Субсидии бюджетным учреждениям</w:t>
            </w:r>
          </w:p>
        </w:tc>
        <w:tc>
          <w:tcPr>
            <w:tcW w:w="567" w:type="dxa"/>
            <w:vAlign w:val="bottom"/>
          </w:tcPr>
          <w:p w:rsidR="00DC7124" w:rsidRDefault="00DC7124">
            <w:pPr>
              <w:pStyle w:val="ConsPlusNormal"/>
              <w:jc w:val="center"/>
            </w:pPr>
            <w:r>
              <w:t>855</w:t>
            </w:r>
          </w:p>
        </w:tc>
        <w:tc>
          <w:tcPr>
            <w:tcW w:w="510"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01 2 N3 51900</w:t>
            </w:r>
          </w:p>
        </w:tc>
        <w:tc>
          <w:tcPr>
            <w:tcW w:w="567" w:type="dxa"/>
            <w:vAlign w:val="bottom"/>
          </w:tcPr>
          <w:p w:rsidR="00DC7124" w:rsidRDefault="00DC7124">
            <w:pPr>
              <w:pStyle w:val="ConsPlusNormal"/>
              <w:jc w:val="center"/>
            </w:pPr>
            <w:r>
              <w:t>610</w:t>
            </w:r>
          </w:p>
        </w:tc>
        <w:tc>
          <w:tcPr>
            <w:tcW w:w="1984" w:type="dxa"/>
            <w:vAlign w:val="bottom"/>
          </w:tcPr>
          <w:p w:rsidR="00DC7124" w:rsidRDefault="00DC7124">
            <w:pPr>
              <w:pStyle w:val="ConsPlusNormal"/>
              <w:jc w:val="right"/>
            </w:pPr>
            <w:r>
              <w:t>26854,30000</w:t>
            </w:r>
          </w:p>
        </w:tc>
        <w:tc>
          <w:tcPr>
            <w:tcW w:w="1928" w:type="dxa"/>
            <w:vAlign w:val="bottom"/>
          </w:tcPr>
          <w:p w:rsidR="00DC7124" w:rsidRDefault="00DC7124">
            <w:pPr>
              <w:pStyle w:val="ConsPlusNormal"/>
              <w:jc w:val="right"/>
            </w:pPr>
            <w:r>
              <w:t>32716,70103</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Подпрограмма "Охрана здоровья матери и ребенка" государственной программы Новгородской области "Развитие здравоохранения Новгородской области до 2029 года"</w:t>
            </w:r>
          </w:p>
        </w:tc>
        <w:tc>
          <w:tcPr>
            <w:tcW w:w="567" w:type="dxa"/>
            <w:vAlign w:val="bottom"/>
          </w:tcPr>
          <w:p w:rsidR="00DC7124" w:rsidRDefault="00DC7124">
            <w:pPr>
              <w:pStyle w:val="ConsPlusNormal"/>
              <w:jc w:val="center"/>
            </w:pPr>
            <w:r>
              <w:t>855</w:t>
            </w:r>
          </w:p>
        </w:tc>
        <w:tc>
          <w:tcPr>
            <w:tcW w:w="510"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01 3 00 00000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237019,40561</w:t>
            </w:r>
          </w:p>
        </w:tc>
        <w:tc>
          <w:tcPr>
            <w:tcW w:w="1928" w:type="dxa"/>
            <w:vAlign w:val="bottom"/>
          </w:tcPr>
          <w:p w:rsidR="00DC7124" w:rsidRDefault="00DC7124">
            <w:pPr>
              <w:pStyle w:val="ConsPlusNormal"/>
              <w:jc w:val="right"/>
            </w:pPr>
            <w:r>
              <w:t>29957,55365</w:t>
            </w:r>
          </w:p>
        </w:tc>
        <w:tc>
          <w:tcPr>
            <w:tcW w:w="1928" w:type="dxa"/>
            <w:vAlign w:val="bottom"/>
          </w:tcPr>
          <w:p w:rsidR="00DC7124" w:rsidRDefault="00DC7124">
            <w:pPr>
              <w:pStyle w:val="ConsPlusNormal"/>
              <w:jc w:val="right"/>
            </w:pPr>
            <w:r>
              <w:t>29974,35365</w:t>
            </w:r>
          </w:p>
        </w:tc>
      </w:tr>
      <w:tr w:rsidR="00DC7124">
        <w:tc>
          <w:tcPr>
            <w:tcW w:w="3855" w:type="dxa"/>
            <w:vAlign w:val="bottom"/>
          </w:tcPr>
          <w:p w:rsidR="00DC7124" w:rsidRDefault="00DC7124">
            <w:pPr>
              <w:pStyle w:val="ConsPlusNormal"/>
            </w:pPr>
            <w:r>
              <w:t>Обеспечение деятельности учреждений здравоохранения</w:t>
            </w:r>
          </w:p>
        </w:tc>
        <w:tc>
          <w:tcPr>
            <w:tcW w:w="567" w:type="dxa"/>
            <w:vAlign w:val="bottom"/>
          </w:tcPr>
          <w:p w:rsidR="00DC7124" w:rsidRDefault="00DC7124">
            <w:pPr>
              <w:pStyle w:val="ConsPlusNormal"/>
              <w:jc w:val="center"/>
            </w:pPr>
            <w:r>
              <w:t>855</w:t>
            </w:r>
          </w:p>
        </w:tc>
        <w:tc>
          <w:tcPr>
            <w:tcW w:w="510"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01 3 00 01500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225762,20561</w:t>
            </w:r>
          </w:p>
        </w:tc>
        <w:tc>
          <w:tcPr>
            <w:tcW w:w="1928" w:type="dxa"/>
            <w:vAlign w:val="bottom"/>
          </w:tcPr>
          <w:p w:rsidR="00DC7124" w:rsidRDefault="00DC7124">
            <w:pPr>
              <w:pStyle w:val="ConsPlusNormal"/>
              <w:jc w:val="right"/>
            </w:pPr>
            <w:r>
              <w:t>18728,15365</w:t>
            </w:r>
          </w:p>
        </w:tc>
        <w:tc>
          <w:tcPr>
            <w:tcW w:w="1928" w:type="dxa"/>
            <w:vAlign w:val="bottom"/>
          </w:tcPr>
          <w:p w:rsidR="00DC7124" w:rsidRDefault="00DC7124">
            <w:pPr>
              <w:pStyle w:val="ConsPlusNormal"/>
              <w:jc w:val="right"/>
            </w:pPr>
            <w:r>
              <w:t>18728,15365</w:t>
            </w:r>
          </w:p>
        </w:tc>
      </w:tr>
      <w:tr w:rsidR="00DC7124">
        <w:tc>
          <w:tcPr>
            <w:tcW w:w="3855" w:type="dxa"/>
            <w:vAlign w:val="bottom"/>
          </w:tcPr>
          <w:p w:rsidR="00DC7124" w:rsidRDefault="00DC7124">
            <w:pPr>
              <w:pStyle w:val="ConsPlusNormal"/>
            </w:pPr>
            <w:r>
              <w:t>Субсидии бюджетным учреждениям</w:t>
            </w:r>
          </w:p>
        </w:tc>
        <w:tc>
          <w:tcPr>
            <w:tcW w:w="567" w:type="dxa"/>
            <w:vAlign w:val="bottom"/>
          </w:tcPr>
          <w:p w:rsidR="00DC7124" w:rsidRDefault="00DC7124">
            <w:pPr>
              <w:pStyle w:val="ConsPlusNormal"/>
              <w:jc w:val="center"/>
            </w:pPr>
            <w:r>
              <w:t>855</w:t>
            </w:r>
          </w:p>
        </w:tc>
        <w:tc>
          <w:tcPr>
            <w:tcW w:w="510"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01 3 00 01500</w:t>
            </w:r>
          </w:p>
        </w:tc>
        <w:tc>
          <w:tcPr>
            <w:tcW w:w="567" w:type="dxa"/>
            <w:vAlign w:val="bottom"/>
          </w:tcPr>
          <w:p w:rsidR="00DC7124" w:rsidRDefault="00DC7124">
            <w:pPr>
              <w:pStyle w:val="ConsPlusNormal"/>
              <w:jc w:val="center"/>
            </w:pPr>
            <w:r>
              <w:t>610</w:t>
            </w:r>
          </w:p>
        </w:tc>
        <w:tc>
          <w:tcPr>
            <w:tcW w:w="1984" w:type="dxa"/>
            <w:vAlign w:val="bottom"/>
          </w:tcPr>
          <w:p w:rsidR="00DC7124" w:rsidRDefault="00DC7124">
            <w:pPr>
              <w:pStyle w:val="ConsPlusNormal"/>
              <w:jc w:val="right"/>
            </w:pPr>
            <w:r>
              <w:t>225762,20561</w:t>
            </w:r>
          </w:p>
        </w:tc>
        <w:tc>
          <w:tcPr>
            <w:tcW w:w="1928" w:type="dxa"/>
            <w:vAlign w:val="bottom"/>
          </w:tcPr>
          <w:p w:rsidR="00DC7124" w:rsidRDefault="00DC7124">
            <w:pPr>
              <w:pStyle w:val="ConsPlusNormal"/>
              <w:jc w:val="right"/>
            </w:pPr>
            <w:r>
              <w:t>18728,15365</w:t>
            </w:r>
          </w:p>
        </w:tc>
        <w:tc>
          <w:tcPr>
            <w:tcW w:w="1928" w:type="dxa"/>
            <w:vAlign w:val="bottom"/>
          </w:tcPr>
          <w:p w:rsidR="00DC7124" w:rsidRDefault="00DC7124">
            <w:pPr>
              <w:pStyle w:val="ConsPlusNormal"/>
              <w:jc w:val="right"/>
            </w:pPr>
            <w:r>
              <w:t>18728,15365</w:t>
            </w:r>
          </w:p>
        </w:tc>
      </w:tr>
      <w:tr w:rsidR="00DC7124">
        <w:tc>
          <w:tcPr>
            <w:tcW w:w="3855" w:type="dxa"/>
            <w:vAlign w:val="bottom"/>
          </w:tcPr>
          <w:p w:rsidR="00DC7124" w:rsidRDefault="00DC7124">
            <w:pPr>
              <w:pStyle w:val="ConsPlusNormal"/>
            </w:pPr>
            <w:r>
              <w:t>Проведение массового обследования новорожденных на врожденные и (или) наследственные заболевания расширенного неонатального скрининга</w:t>
            </w:r>
          </w:p>
        </w:tc>
        <w:tc>
          <w:tcPr>
            <w:tcW w:w="567" w:type="dxa"/>
            <w:vAlign w:val="bottom"/>
          </w:tcPr>
          <w:p w:rsidR="00DC7124" w:rsidRDefault="00DC7124">
            <w:pPr>
              <w:pStyle w:val="ConsPlusNormal"/>
              <w:jc w:val="center"/>
            </w:pPr>
            <w:r>
              <w:t>855</w:t>
            </w:r>
          </w:p>
        </w:tc>
        <w:tc>
          <w:tcPr>
            <w:tcW w:w="510"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01 3 00 R3850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11257,20000</w:t>
            </w:r>
          </w:p>
        </w:tc>
        <w:tc>
          <w:tcPr>
            <w:tcW w:w="1928" w:type="dxa"/>
            <w:vAlign w:val="bottom"/>
          </w:tcPr>
          <w:p w:rsidR="00DC7124" w:rsidRDefault="00DC7124">
            <w:pPr>
              <w:pStyle w:val="ConsPlusNormal"/>
              <w:jc w:val="right"/>
            </w:pPr>
            <w:r>
              <w:t>11229,40000</w:t>
            </w:r>
          </w:p>
        </w:tc>
        <w:tc>
          <w:tcPr>
            <w:tcW w:w="1928" w:type="dxa"/>
            <w:vAlign w:val="bottom"/>
          </w:tcPr>
          <w:p w:rsidR="00DC7124" w:rsidRDefault="00DC7124">
            <w:pPr>
              <w:pStyle w:val="ConsPlusNormal"/>
              <w:jc w:val="right"/>
            </w:pPr>
            <w:r>
              <w:t>11246,20000</w:t>
            </w:r>
          </w:p>
        </w:tc>
      </w:tr>
      <w:tr w:rsidR="00DC7124">
        <w:tc>
          <w:tcPr>
            <w:tcW w:w="3855" w:type="dxa"/>
            <w:vAlign w:val="bottom"/>
          </w:tcPr>
          <w:p w:rsidR="00DC7124" w:rsidRDefault="00DC7124">
            <w:pPr>
              <w:pStyle w:val="ConsPlusNormal"/>
            </w:pPr>
            <w:r>
              <w:t>Субсидии бюджетным учреждениям</w:t>
            </w:r>
          </w:p>
        </w:tc>
        <w:tc>
          <w:tcPr>
            <w:tcW w:w="567" w:type="dxa"/>
            <w:vAlign w:val="bottom"/>
          </w:tcPr>
          <w:p w:rsidR="00DC7124" w:rsidRDefault="00DC7124">
            <w:pPr>
              <w:pStyle w:val="ConsPlusNormal"/>
              <w:jc w:val="center"/>
            </w:pPr>
            <w:r>
              <w:t>855</w:t>
            </w:r>
          </w:p>
        </w:tc>
        <w:tc>
          <w:tcPr>
            <w:tcW w:w="510"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01 3 00 R3850</w:t>
            </w:r>
          </w:p>
        </w:tc>
        <w:tc>
          <w:tcPr>
            <w:tcW w:w="567" w:type="dxa"/>
            <w:vAlign w:val="bottom"/>
          </w:tcPr>
          <w:p w:rsidR="00DC7124" w:rsidRDefault="00DC7124">
            <w:pPr>
              <w:pStyle w:val="ConsPlusNormal"/>
              <w:jc w:val="center"/>
            </w:pPr>
            <w:r>
              <w:t>610</w:t>
            </w:r>
          </w:p>
        </w:tc>
        <w:tc>
          <w:tcPr>
            <w:tcW w:w="1984" w:type="dxa"/>
            <w:vAlign w:val="bottom"/>
          </w:tcPr>
          <w:p w:rsidR="00DC7124" w:rsidRDefault="00DC7124">
            <w:pPr>
              <w:pStyle w:val="ConsPlusNormal"/>
              <w:jc w:val="right"/>
            </w:pPr>
            <w:r>
              <w:t>11257,20000</w:t>
            </w:r>
          </w:p>
        </w:tc>
        <w:tc>
          <w:tcPr>
            <w:tcW w:w="1928" w:type="dxa"/>
            <w:vAlign w:val="bottom"/>
          </w:tcPr>
          <w:p w:rsidR="00DC7124" w:rsidRDefault="00DC7124">
            <w:pPr>
              <w:pStyle w:val="ConsPlusNormal"/>
              <w:jc w:val="right"/>
            </w:pPr>
            <w:r>
              <w:t>11229,40000</w:t>
            </w:r>
          </w:p>
        </w:tc>
        <w:tc>
          <w:tcPr>
            <w:tcW w:w="1928" w:type="dxa"/>
            <w:vAlign w:val="bottom"/>
          </w:tcPr>
          <w:p w:rsidR="00DC7124" w:rsidRDefault="00DC7124">
            <w:pPr>
              <w:pStyle w:val="ConsPlusNormal"/>
              <w:jc w:val="right"/>
            </w:pPr>
            <w:r>
              <w:t>11246,20000</w:t>
            </w:r>
          </w:p>
        </w:tc>
      </w:tr>
      <w:tr w:rsidR="00DC7124">
        <w:tc>
          <w:tcPr>
            <w:tcW w:w="3855" w:type="dxa"/>
            <w:vAlign w:val="bottom"/>
          </w:tcPr>
          <w:p w:rsidR="00DC7124" w:rsidRDefault="00DC7124">
            <w:pPr>
              <w:pStyle w:val="ConsPlusNormal"/>
            </w:pPr>
            <w:r>
              <w:t>Подпрограмма "Оказание паллиативной помощи населению, в том числе детям" государственной программы Новгородской области "Развитие здравоохранения Новгородской области до 2029 года"</w:t>
            </w:r>
          </w:p>
        </w:tc>
        <w:tc>
          <w:tcPr>
            <w:tcW w:w="567" w:type="dxa"/>
            <w:vAlign w:val="bottom"/>
          </w:tcPr>
          <w:p w:rsidR="00DC7124" w:rsidRDefault="00DC7124">
            <w:pPr>
              <w:pStyle w:val="ConsPlusNormal"/>
              <w:jc w:val="center"/>
            </w:pPr>
            <w:r>
              <w:t>855</w:t>
            </w:r>
          </w:p>
        </w:tc>
        <w:tc>
          <w:tcPr>
            <w:tcW w:w="510"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01 5 00 00000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105319,70207</w:t>
            </w:r>
          </w:p>
        </w:tc>
        <w:tc>
          <w:tcPr>
            <w:tcW w:w="1928" w:type="dxa"/>
            <w:vAlign w:val="bottom"/>
          </w:tcPr>
          <w:p w:rsidR="00DC7124" w:rsidRDefault="00DC7124">
            <w:pPr>
              <w:pStyle w:val="ConsPlusNormal"/>
              <w:jc w:val="right"/>
            </w:pPr>
            <w:r>
              <w:t>104630,09713</w:t>
            </w:r>
          </w:p>
        </w:tc>
        <w:tc>
          <w:tcPr>
            <w:tcW w:w="1928" w:type="dxa"/>
            <w:vAlign w:val="bottom"/>
          </w:tcPr>
          <w:p w:rsidR="00DC7124" w:rsidRDefault="00DC7124">
            <w:pPr>
              <w:pStyle w:val="ConsPlusNormal"/>
              <w:jc w:val="right"/>
            </w:pPr>
            <w:r>
              <w:t>102353,09713</w:t>
            </w:r>
          </w:p>
        </w:tc>
      </w:tr>
      <w:tr w:rsidR="00DC7124">
        <w:tc>
          <w:tcPr>
            <w:tcW w:w="3855" w:type="dxa"/>
            <w:vAlign w:val="bottom"/>
          </w:tcPr>
          <w:p w:rsidR="00DC7124" w:rsidRDefault="00DC7124">
            <w:pPr>
              <w:pStyle w:val="ConsPlusNormal"/>
            </w:pPr>
            <w:r>
              <w:t>Обеспечение деятельности учреждений здравоохранения</w:t>
            </w:r>
          </w:p>
        </w:tc>
        <w:tc>
          <w:tcPr>
            <w:tcW w:w="567" w:type="dxa"/>
            <w:vAlign w:val="bottom"/>
          </w:tcPr>
          <w:p w:rsidR="00DC7124" w:rsidRDefault="00DC7124">
            <w:pPr>
              <w:pStyle w:val="ConsPlusNormal"/>
              <w:jc w:val="center"/>
            </w:pPr>
            <w:r>
              <w:t>855</w:t>
            </w:r>
          </w:p>
        </w:tc>
        <w:tc>
          <w:tcPr>
            <w:tcW w:w="510"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01 5 00 01500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95303,09713</w:t>
            </w:r>
          </w:p>
        </w:tc>
        <w:tc>
          <w:tcPr>
            <w:tcW w:w="1928" w:type="dxa"/>
            <w:vAlign w:val="bottom"/>
          </w:tcPr>
          <w:p w:rsidR="00DC7124" w:rsidRDefault="00DC7124">
            <w:pPr>
              <w:pStyle w:val="ConsPlusNormal"/>
              <w:jc w:val="right"/>
            </w:pPr>
            <w:r>
              <w:t>95303,09713</w:t>
            </w:r>
          </w:p>
        </w:tc>
        <w:tc>
          <w:tcPr>
            <w:tcW w:w="1928" w:type="dxa"/>
            <w:vAlign w:val="bottom"/>
          </w:tcPr>
          <w:p w:rsidR="00DC7124" w:rsidRDefault="00DC7124">
            <w:pPr>
              <w:pStyle w:val="ConsPlusNormal"/>
              <w:jc w:val="right"/>
            </w:pPr>
            <w:r>
              <w:t>95303,09713</w:t>
            </w:r>
          </w:p>
        </w:tc>
      </w:tr>
      <w:tr w:rsidR="00DC7124">
        <w:tc>
          <w:tcPr>
            <w:tcW w:w="3855" w:type="dxa"/>
            <w:vAlign w:val="bottom"/>
          </w:tcPr>
          <w:p w:rsidR="00DC7124" w:rsidRDefault="00DC7124">
            <w:pPr>
              <w:pStyle w:val="ConsPlusNormal"/>
            </w:pPr>
            <w:r>
              <w:t>Субсидии бюджетным учреждениям</w:t>
            </w:r>
          </w:p>
        </w:tc>
        <w:tc>
          <w:tcPr>
            <w:tcW w:w="567" w:type="dxa"/>
            <w:vAlign w:val="bottom"/>
          </w:tcPr>
          <w:p w:rsidR="00DC7124" w:rsidRDefault="00DC7124">
            <w:pPr>
              <w:pStyle w:val="ConsPlusNormal"/>
              <w:jc w:val="center"/>
            </w:pPr>
            <w:r>
              <w:t>855</w:t>
            </w:r>
          </w:p>
        </w:tc>
        <w:tc>
          <w:tcPr>
            <w:tcW w:w="510"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01 5 00 01500</w:t>
            </w:r>
          </w:p>
        </w:tc>
        <w:tc>
          <w:tcPr>
            <w:tcW w:w="567" w:type="dxa"/>
            <w:vAlign w:val="bottom"/>
          </w:tcPr>
          <w:p w:rsidR="00DC7124" w:rsidRDefault="00DC7124">
            <w:pPr>
              <w:pStyle w:val="ConsPlusNormal"/>
              <w:jc w:val="center"/>
            </w:pPr>
            <w:r>
              <w:t>610</w:t>
            </w:r>
          </w:p>
        </w:tc>
        <w:tc>
          <w:tcPr>
            <w:tcW w:w="1984" w:type="dxa"/>
            <w:vAlign w:val="bottom"/>
          </w:tcPr>
          <w:p w:rsidR="00DC7124" w:rsidRDefault="00DC7124">
            <w:pPr>
              <w:pStyle w:val="ConsPlusNormal"/>
              <w:jc w:val="right"/>
            </w:pPr>
            <w:r>
              <w:t>64483,34898</w:t>
            </w:r>
          </w:p>
        </w:tc>
        <w:tc>
          <w:tcPr>
            <w:tcW w:w="1928" w:type="dxa"/>
            <w:vAlign w:val="bottom"/>
          </w:tcPr>
          <w:p w:rsidR="00DC7124" w:rsidRDefault="00DC7124">
            <w:pPr>
              <w:pStyle w:val="ConsPlusNormal"/>
              <w:jc w:val="right"/>
            </w:pPr>
            <w:r>
              <w:t>64483,34898</w:t>
            </w:r>
          </w:p>
        </w:tc>
        <w:tc>
          <w:tcPr>
            <w:tcW w:w="1928" w:type="dxa"/>
            <w:vAlign w:val="bottom"/>
          </w:tcPr>
          <w:p w:rsidR="00DC7124" w:rsidRDefault="00DC7124">
            <w:pPr>
              <w:pStyle w:val="ConsPlusNormal"/>
              <w:jc w:val="right"/>
            </w:pPr>
            <w:r>
              <w:t>64483,34898</w:t>
            </w:r>
          </w:p>
        </w:tc>
      </w:tr>
      <w:tr w:rsidR="00DC7124">
        <w:tc>
          <w:tcPr>
            <w:tcW w:w="3855" w:type="dxa"/>
            <w:vAlign w:val="bottom"/>
          </w:tcPr>
          <w:p w:rsidR="00DC7124" w:rsidRDefault="00DC7124">
            <w:pPr>
              <w:pStyle w:val="ConsPlusNormal"/>
            </w:pPr>
            <w:r>
              <w:t>Субсидии автономным учреждениям</w:t>
            </w:r>
          </w:p>
        </w:tc>
        <w:tc>
          <w:tcPr>
            <w:tcW w:w="567" w:type="dxa"/>
            <w:vAlign w:val="bottom"/>
          </w:tcPr>
          <w:p w:rsidR="00DC7124" w:rsidRDefault="00DC7124">
            <w:pPr>
              <w:pStyle w:val="ConsPlusNormal"/>
              <w:jc w:val="center"/>
            </w:pPr>
            <w:r>
              <w:t>855</w:t>
            </w:r>
          </w:p>
        </w:tc>
        <w:tc>
          <w:tcPr>
            <w:tcW w:w="510"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01 5 00 01500</w:t>
            </w:r>
          </w:p>
        </w:tc>
        <w:tc>
          <w:tcPr>
            <w:tcW w:w="567" w:type="dxa"/>
            <w:vAlign w:val="bottom"/>
          </w:tcPr>
          <w:p w:rsidR="00DC7124" w:rsidRDefault="00DC7124">
            <w:pPr>
              <w:pStyle w:val="ConsPlusNormal"/>
              <w:jc w:val="center"/>
            </w:pPr>
            <w:r>
              <w:t>620</w:t>
            </w:r>
          </w:p>
        </w:tc>
        <w:tc>
          <w:tcPr>
            <w:tcW w:w="1984" w:type="dxa"/>
            <w:vAlign w:val="bottom"/>
          </w:tcPr>
          <w:p w:rsidR="00DC7124" w:rsidRDefault="00DC7124">
            <w:pPr>
              <w:pStyle w:val="ConsPlusNormal"/>
              <w:jc w:val="right"/>
            </w:pPr>
            <w:r>
              <w:t>30819,74815</w:t>
            </w:r>
          </w:p>
        </w:tc>
        <w:tc>
          <w:tcPr>
            <w:tcW w:w="1928" w:type="dxa"/>
            <w:vAlign w:val="bottom"/>
          </w:tcPr>
          <w:p w:rsidR="00DC7124" w:rsidRDefault="00DC7124">
            <w:pPr>
              <w:pStyle w:val="ConsPlusNormal"/>
              <w:jc w:val="right"/>
            </w:pPr>
            <w:r>
              <w:t>30819,74815</w:t>
            </w:r>
          </w:p>
        </w:tc>
        <w:tc>
          <w:tcPr>
            <w:tcW w:w="1928" w:type="dxa"/>
            <w:vAlign w:val="bottom"/>
          </w:tcPr>
          <w:p w:rsidR="00DC7124" w:rsidRDefault="00DC7124">
            <w:pPr>
              <w:pStyle w:val="ConsPlusNormal"/>
              <w:jc w:val="right"/>
            </w:pPr>
            <w:r>
              <w:t>30819,74815</w:t>
            </w:r>
          </w:p>
        </w:tc>
      </w:tr>
      <w:tr w:rsidR="00DC7124">
        <w:tc>
          <w:tcPr>
            <w:tcW w:w="3855" w:type="dxa"/>
            <w:vAlign w:val="bottom"/>
          </w:tcPr>
          <w:p w:rsidR="00DC7124" w:rsidRDefault="00DC7124">
            <w:pPr>
              <w:pStyle w:val="ConsPlusNormal"/>
            </w:pPr>
            <w:r>
              <w:t>Развитие паллиативной медицинской помощи</w:t>
            </w:r>
          </w:p>
        </w:tc>
        <w:tc>
          <w:tcPr>
            <w:tcW w:w="567" w:type="dxa"/>
            <w:vAlign w:val="bottom"/>
          </w:tcPr>
          <w:p w:rsidR="00DC7124" w:rsidRDefault="00DC7124">
            <w:pPr>
              <w:pStyle w:val="ConsPlusNormal"/>
              <w:jc w:val="center"/>
            </w:pPr>
            <w:r>
              <w:t>855</w:t>
            </w:r>
          </w:p>
        </w:tc>
        <w:tc>
          <w:tcPr>
            <w:tcW w:w="510"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01 5 00 R2010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10016,60494</w:t>
            </w:r>
          </w:p>
        </w:tc>
        <w:tc>
          <w:tcPr>
            <w:tcW w:w="1928" w:type="dxa"/>
            <w:vAlign w:val="bottom"/>
          </w:tcPr>
          <w:p w:rsidR="00DC7124" w:rsidRDefault="00DC7124">
            <w:pPr>
              <w:pStyle w:val="ConsPlusNormal"/>
              <w:jc w:val="right"/>
            </w:pPr>
            <w:r>
              <w:t>9327,00000</w:t>
            </w:r>
          </w:p>
        </w:tc>
        <w:tc>
          <w:tcPr>
            <w:tcW w:w="1928" w:type="dxa"/>
            <w:vAlign w:val="bottom"/>
          </w:tcPr>
          <w:p w:rsidR="00DC7124" w:rsidRDefault="00DC7124">
            <w:pPr>
              <w:pStyle w:val="ConsPlusNormal"/>
              <w:jc w:val="right"/>
            </w:pPr>
            <w:r>
              <w:t>7050,00000</w:t>
            </w:r>
          </w:p>
        </w:tc>
      </w:tr>
      <w:tr w:rsidR="00DC7124">
        <w:tc>
          <w:tcPr>
            <w:tcW w:w="3855" w:type="dxa"/>
            <w:vAlign w:val="bottom"/>
          </w:tcPr>
          <w:p w:rsidR="00DC7124" w:rsidRDefault="00DC7124">
            <w:pPr>
              <w:pStyle w:val="ConsPlusNormal"/>
            </w:pPr>
            <w:r>
              <w:t>Субсидии бюджетным учреждениям</w:t>
            </w:r>
          </w:p>
        </w:tc>
        <w:tc>
          <w:tcPr>
            <w:tcW w:w="567" w:type="dxa"/>
            <w:vAlign w:val="bottom"/>
          </w:tcPr>
          <w:p w:rsidR="00DC7124" w:rsidRDefault="00DC7124">
            <w:pPr>
              <w:pStyle w:val="ConsPlusNormal"/>
              <w:jc w:val="center"/>
            </w:pPr>
            <w:r>
              <w:t>855</w:t>
            </w:r>
          </w:p>
        </w:tc>
        <w:tc>
          <w:tcPr>
            <w:tcW w:w="510"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01 5 00 R2010</w:t>
            </w:r>
          </w:p>
        </w:tc>
        <w:tc>
          <w:tcPr>
            <w:tcW w:w="567" w:type="dxa"/>
            <w:vAlign w:val="bottom"/>
          </w:tcPr>
          <w:p w:rsidR="00DC7124" w:rsidRDefault="00DC7124">
            <w:pPr>
              <w:pStyle w:val="ConsPlusNormal"/>
              <w:jc w:val="center"/>
            </w:pPr>
            <w:r>
              <w:t>610</w:t>
            </w:r>
          </w:p>
        </w:tc>
        <w:tc>
          <w:tcPr>
            <w:tcW w:w="1984" w:type="dxa"/>
            <w:vAlign w:val="bottom"/>
          </w:tcPr>
          <w:p w:rsidR="00DC7124" w:rsidRDefault="00DC7124">
            <w:pPr>
              <w:pStyle w:val="ConsPlusNormal"/>
              <w:jc w:val="right"/>
            </w:pPr>
            <w:r>
              <w:t>9016,00000</w:t>
            </w:r>
          </w:p>
        </w:tc>
        <w:tc>
          <w:tcPr>
            <w:tcW w:w="1928" w:type="dxa"/>
            <w:vAlign w:val="bottom"/>
          </w:tcPr>
          <w:p w:rsidR="00DC7124" w:rsidRDefault="00DC7124">
            <w:pPr>
              <w:pStyle w:val="ConsPlusNormal"/>
              <w:jc w:val="right"/>
            </w:pPr>
            <w:r>
              <w:t>9327,00000</w:t>
            </w:r>
          </w:p>
        </w:tc>
        <w:tc>
          <w:tcPr>
            <w:tcW w:w="1928" w:type="dxa"/>
            <w:vAlign w:val="bottom"/>
          </w:tcPr>
          <w:p w:rsidR="00DC7124" w:rsidRDefault="00DC7124">
            <w:pPr>
              <w:pStyle w:val="ConsPlusNormal"/>
              <w:jc w:val="right"/>
            </w:pPr>
            <w:r>
              <w:t>7050,00000</w:t>
            </w:r>
          </w:p>
        </w:tc>
      </w:tr>
      <w:tr w:rsidR="00DC7124">
        <w:tc>
          <w:tcPr>
            <w:tcW w:w="3855" w:type="dxa"/>
            <w:vAlign w:val="bottom"/>
          </w:tcPr>
          <w:p w:rsidR="00DC7124" w:rsidRDefault="00DC7124">
            <w:pPr>
              <w:pStyle w:val="ConsPlusNormal"/>
            </w:pPr>
            <w:r>
              <w:t>Субсидии автономным учреждениям</w:t>
            </w:r>
          </w:p>
        </w:tc>
        <w:tc>
          <w:tcPr>
            <w:tcW w:w="567" w:type="dxa"/>
            <w:vAlign w:val="bottom"/>
          </w:tcPr>
          <w:p w:rsidR="00DC7124" w:rsidRDefault="00DC7124">
            <w:pPr>
              <w:pStyle w:val="ConsPlusNormal"/>
              <w:jc w:val="center"/>
            </w:pPr>
            <w:r>
              <w:t>855</w:t>
            </w:r>
          </w:p>
        </w:tc>
        <w:tc>
          <w:tcPr>
            <w:tcW w:w="510"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01 5 00 R2010</w:t>
            </w:r>
          </w:p>
        </w:tc>
        <w:tc>
          <w:tcPr>
            <w:tcW w:w="567" w:type="dxa"/>
            <w:vAlign w:val="bottom"/>
          </w:tcPr>
          <w:p w:rsidR="00DC7124" w:rsidRDefault="00DC7124">
            <w:pPr>
              <w:pStyle w:val="ConsPlusNormal"/>
              <w:jc w:val="center"/>
            </w:pPr>
            <w:r>
              <w:t>620</w:t>
            </w:r>
          </w:p>
        </w:tc>
        <w:tc>
          <w:tcPr>
            <w:tcW w:w="1984" w:type="dxa"/>
            <w:vAlign w:val="bottom"/>
          </w:tcPr>
          <w:p w:rsidR="00DC7124" w:rsidRDefault="00DC7124">
            <w:pPr>
              <w:pStyle w:val="ConsPlusNormal"/>
              <w:jc w:val="right"/>
            </w:pPr>
            <w:r>
              <w:t>1000,60494</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lastRenderedPageBreak/>
              <w:t>Государственная программа Новгородской области "Социальная поддержка граждан в Новгородской области на 2019 - 2025 годы"</w:t>
            </w:r>
          </w:p>
        </w:tc>
        <w:tc>
          <w:tcPr>
            <w:tcW w:w="567" w:type="dxa"/>
            <w:vAlign w:val="bottom"/>
          </w:tcPr>
          <w:p w:rsidR="00DC7124" w:rsidRDefault="00DC7124">
            <w:pPr>
              <w:pStyle w:val="ConsPlusNormal"/>
              <w:jc w:val="center"/>
            </w:pPr>
            <w:r>
              <w:t>855</w:t>
            </w:r>
          </w:p>
        </w:tc>
        <w:tc>
          <w:tcPr>
            <w:tcW w:w="510"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04 0 00 00000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2500,00000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Подпрограмма "Формирование системы комплексной реабилитации и абилитации инвалидов, в том числе детей-инвалидов, в Новгородской области" государственной программы Новгородской области "Социальная поддержка граждан в Новгородской области на 2019 - 2025 годы"</w:t>
            </w:r>
          </w:p>
        </w:tc>
        <w:tc>
          <w:tcPr>
            <w:tcW w:w="567" w:type="dxa"/>
            <w:vAlign w:val="bottom"/>
          </w:tcPr>
          <w:p w:rsidR="00DC7124" w:rsidRDefault="00DC7124">
            <w:pPr>
              <w:pStyle w:val="ConsPlusNormal"/>
              <w:jc w:val="center"/>
            </w:pPr>
            <w:r>
              <w:t>855</w:t>
            </w:r>
          </w:p>
        </w:tc>
        <w:tc>
          <w:tcPr>
            <w:tcW w:w="510"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04 8 00 00000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2500,00000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Реализация мероприятий в сфере реабилитации и абилитации инвалидов (формирование условий для обеспечения и развития системы комплексной реабилитации и абилитации инвалидов, в том числе детей-инвалидов, приобретение реабилитационного и абилитационного оборудования для оснащения организаций, подлежащих включению в систему комплексной реабилитации и абилитации инвалидов, обучение инвалидов, в том числе детей-инвалидов, и членов их семей навыкам ухода, подбору и пользованию техническими средствами реабилитации, абилитационным навыкам, обучение, повышение квалификации, профессиональная переподготовка специалистов, обеспечивающих осуществление мероприятий реабилитации и абилитации инвалидов (дети))</w:t>
            </w:r>
          </w:p>
        </w:tc>
        <w:tc>
          <w:tcPr>
            <w:tcW w:w="567" w:type="dxa"/>
            <w:vAlign w:val="bottom"/>
          </w:tcPr>
          <w:p w:rsidR="00DC7124" w:rsidRDefault="00DC7124">
            <w:pPr>
              <w:pStyle w:val="ConsPlusNormal"/>
              <w:jc w:val="center"/>
            </w:pPr>
            <w:r>
              <w:t>855</w:t>
            </w:r>
          </w:p>
        </w:tc>
        <w:tc>
          <w:tcPr>
            <w:tcW w:w="510"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04 8 00 R5141</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2500,00000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Субсидии бюджетным учреждениям</w:t>
            </w:r>
          </w:p>
        </w:tc>
        <w:tc>
          <w:tcPr>
            <w:tcW w:w="567" w:type="dxa"/>
            <w:vAlign w:val="bottom"/>
          </w:tcPr>
          <w:p w:rsidR="00DC7124" w:rsidRDefault="00DC7124">
            <w:pPr>
              <w:pStyle w:val="ConsPlusNormal"/>
              <w:jc w:val="center"/>
            </w:pPr>
            <w:r>
              <w:t>855</w:t>
            </w:r>
          </w:p>
        </w:tc>
        <w:tc>
          <w:tcPr>
            <w:tcW w:w="510"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04 8 00 R5141</w:t>
            </w:r>
          </w:p>
        </w:tc>
        <w:tc>
          <w:tcPr>
            <w:tcW w:w="567" w:type="dxa"/>
            <w:vAlign w:val="bottom"/>
          </w:tcPr>
          <w:p w:rsidR="00DC7124" w:rsidRDefault="00DC7124">
            <w:pPr>
              <w:pStyle w:val="ConsPlusNormal"/>
              <w:jc w:val="center"/>
            </w:pPr>
            <w:r>
              <w:t>610</w:t>
            </w:r>
          </w:p>
        </w:tc>
        <w:tc>
          <w:tcPr>
            <w:tcW w:w="1984" w:type="dxa"/>
            <w:vAlign w:val="bottom"/>
          </w:tcPr>
          <w:p w:rsidR="00DC7124" w:rsidRDefault="00DC7124">
            <w:pPr>
              <w:pStyle w:val="ConsPlusNormal"/>
              <w:jc w:val="right"/>
            </w:pPr>
            <w:r>
              <w:t>2500,00000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Амбулаторная помощь</w:t>
            </w:r>
          </w:p>
        </w:tc>
        <w:tc>
          <w:tcPr>
            <w:tcW w:w="567" w:type="dxa"/>
            <w:vAlign w:val="bottom"/>
          </w:tcPr>
          <w:p w:rsidR="00DC7124" w:rsidRDefault="00DC7124">
            <w:pPr>
              <w:pStyle w:val="ConsPlusNormal"/>
              <w:jc w:val="center"/>
            </w:pPr>
            <w:r>
              <w:t>855</w:t>
            </w:r>
          </w:p>
        </w:tc>
        <w:tc>
          <w:tcPr>
            <w:tcW w:w="510"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833756,90155</w:t>
            </w:r>
          </w:p>
        </w:tc>
        <w:tc>
          <w:tcPr>
            <w:tcW w:w="1928" w:type="dxa"/>
            <w:vAlign w:val="bottom"/>
          </w:tcPr>
          <w:p w:rsidR="00DC7124" w:rsidRDefault="00DC7124">
            <w:pPr>
              <w:pStyle w:val="ConsPlusNormal"/>
              <w:jc w:val="right"/>
            </w:pPr>
            <w:r>
              <w:t>484112,88616</w:t>
            </w:r>
          </w:p>
        </w:tc>
        <w:tc>
          <w:tcPr>
            <w:tcW w:w="1928" w:type="dxa"/>
            <w:vAlign w:val="bottom"/>
          </w:tcPr>
          <w:p w:rsidR="00DC7124" w:rsidRDefault="00DC7124">
            <w:pPr>
              <w:pStyle w:val="ConsPlusNormal"/>
              <w:jc w:val="right"/>
            </w:pPr>
            <w:r>
              <w:t>1336587,24287</w:t>
            </w:r>
          </w:p>
        </w:tc>
      </w:tr>
      <w:tr w:rsidR="00DC7124">
        <w:tc>
          <w:tcPr>
            <w:tcW w:w="3855" w:type="dxa"/>
            <w:vAlign w:val="bottom"/>
          </w:tcPr>
          <w:p w:rsidR="00DC7124" w:rsidRDefault="00DC7124">
            <w:pPr>
              <w:pStyle w:val="ConsPlusNormal"/>
            </w:pPr>
            <w:r>
              <w:t>Государственная программа Новгородской области "Развитие здравоохранения Новгородской области до 2029 года"</w:t>
            </w:r>
          </w:p>
        </w:tc>
        <w:tc>
          <w:tcPr>
            <w:tcW w:w="567" w:type="dxa"/>
            <w:vAlign w:val="bottom"/>
          </w:tcPr>
          <w:p w:rsidR="00DC7124" w:rsidRDefault="00DC7124">
            <w:pPr>
              <w:pStyle w:val="ConsPlusNormal"/>
              <w:jc w:val="center"/>
            </w:pPr>
            <w:r>
              <w:t>855</w:t>
            </w:r>
          </w:p>
        </w:tc>
        <w:tc>
          <w:tcPr>
            <w:tcW w:w="510"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01 0 00 00000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833652,40155</w:t>
            </w:r>
          </w:p>
        </w:tc>
        <w:tc>
          <w:tcPr>
            <w:tcW w:w="1928" w:type="dxa"/>
            <w:vAlign w:val="bottom"/>
          </w:tcPr>
          <w:p w:rsidR="00DC7124" w:rsidRDefault="00DC7124">
            <w:pPr>
              <w:pStyle w:val="ConsPlusNormal"/>
              <w:jc w:val="right"/>
            </w:pPr>
            <w:r>
              <w:t>484008,38616</w:t>
            </w:r>
          </w:p>
        </w:tc>
        <w:tc>
          <w:tcPr>
            <w:tcW w:w="1928" w:type="dxa"/>
            <w:vAlign w:val="bottom"/>
          </w:tcPr>
          <w:p w:rsidR="00DC7124" w:rsidRDefault="00DC7124">
            <w:pPr>
              <w:pStyle w:val="ConsPlusNormal"/>
              <w:jc w:val="right"/>
            </w:pPr>
            <w:r>
              <w:t>1336482,74287</w:t>
            </w:r>
          </w:p>
        </w:tc>
      </w:tr>
      <w:tr w:rsidR="00DC7124">
        <w:tc>
          <w:tcPr>
            <w:tcW w:w="3855" w:type="dxa"/>
            <w:vAlign w:val="bottom"/>
          </w:tcPr>
          <w:p w:rsidR="00DC7124" w:rsidRDefault="00DC7124">
            <w:pPr>
              <w:pStyle w:val="ConsPlusNormal"/>
            </w:pPr>
            <w:r>
              <w:t>Подпрограмма "Профилактика заболеваний, формирование здорового образа жизни и развитие первичной медико-санитарной помощи" государственной программы Новгородской области "Развитие здравоохранения Новгородской области до 2029 года"</w:t>
            </w:r>
          </w:p>
        </w:tc>
        <w:tc>
          <w:tcPr>
            <w:tcW w:w="567" w:type="dxa"/>
            <w:vAlign w:val="bottom"/>
          </w:tcPr>
          <w:p w:rsidR="00DC7124" w:rsidRDefault="00DC7124">
            <w:pPr>
              <w:pStyle w:val="ConsPlusNormal"/>
              <w:jc w:val="center"/>
            </w:pPr>
            <w:r>
              <w:t>855</w:t>
            </w:r>
          </w:p>
        </w:tc>
        <w:tc>
          <w:tcPr>
            <w:tcW w:w="510"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01 1 00 00000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272441,57000</w:t>
            </w:r>
          </w:p>
        </w:tc>
        <w:tc>
          <w:tcPr>
            <w:tcW w:w="1928" w:type="dxa"/>
            <w:vAlign w:val="bottom"/>
          </w:tcPr>
          <w:p w:rsidR="00DC7124" w:rsidRDefault="00DC7124">
            <w:pPr>
              <w:pStyle w:val="ConsPlusNormal"/>
              <w:jc w:val="right"/>
            </w:pPr>
            <w:r>
              <w:t>67377,75600</w:t>
            </w:r>
          </w:p>
        </w:tc>
        <w:tc>
          <w:tcPr>
            <w:tcW w:w="1928" w:type="dxa"/>
            <w:vAlign w:val="bottom"/>
          </w:tcPr>
          <w:p w:rsidR="00DC7124" w:rsidRDefault="00DC7124">
            <w:pPr>
              <w:pStyle w:val="ConsPlusNormal"/>
              <w:jc w:val="right"/>
            </w:pPr>
            <w:r>
              <w:t>917922,60000</w:t>
            </w:r>
          </w:p>
        </w:tc>
      </w:tr>
      <w:tr w:rsidR="00DC7124">
        <w:tc>
          <w:tcPr>
            <w:tcW w:w="3855" w:type="dxa"/>
            <w:vAlign w:val="bottom"/>
          </w:tcPr>
          <w:p w:rsidR="00DC7124" w:rsidRDefault="00DC7124">
            <w:pPr>
              <w:pStyle w:val="ConsPlusNormal"/>
            </w:pPr>
            <w:r>
              <w:t>Реализация отдельных полномочий в области лекарственного обеспечения</w:t>
            </w:r>
          </w:p>
        </w:tc>
        <w:tc>
          <w:tcPr>
            <w:tcW w:w="567" w:type="dxa"/>
            <w:vAlign w:val="bottom"/>
          </w:tcPr>
          <w:p w:rsidR="00DC7124" w:rsidRDefault="00DC7124">
            <w:pPr>
              <w:pStyle w:val="ConsPlusNormal"/>
              <w:jc w:val="center"/>
            </w:pPr>
            <w:r>
              <w:t>855</w:t>
            </w:r>
          </w:p>
        </w:tc>
        <w:tc>
          <w:tcPr>
            <w:tcW w:w="510"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01 1 00 51610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60142,30000</w:t>
            </w:r>
          </w:p>
        </w:tc>
        <w:tc>
          <w:tcPr>
            <w:tcW w:w="1928" w:type="dxa"/>
            <w:vAlign w:val="bottom"/>
          </w:tcPr>
          <w:p w:rsidR="00DC7124" w:rsidRDefault="00DC7124">
            <w:pPr>
              <w:pStyle w:val="ConsPlusNormal"/>
              <w:jc w:val="right"/>
            </w:pPr>
            <w:r>
              <w:t>60142,30000</w:t>
            </w:r>
          </w:p>
        </w:tc>
        <w:tc>
          <w:tcPr>
            <w:tcW w:w="1928" w:type="dxa"/>
            <w:vAlign w:val="bottom"/>
          </w:tcPr>
          <w:p w:rsidR="00DC7124" w:rsidRDefault="00DC7124">
            <w:pPr>
              <w:pStyle w:val="ConsPlusNormal"/>
              <w:jc w:val="right"/>
            </w:pPr>
            <w:r>
              <w:t>60142,30000</w:t>
            </w:r>
          </w:p>
        </w:tc>
      </w:tr>
      <w:tr w:rsidR="00DC7124">
        <w:tc>
          <w:tcPr>
            <w:tcW w:w="3855" w:type="dxa"/>
            <w:vAlign w:val="bottom"/>
          </w:tcPr>
          <w:p w:rsidR="00DC7124" w:rsidRDefault="00DC7124">
            <w:pPr>
              <w:pStyle w:val="ConsPlusNormal"/>
            </w:pPr>
            <w:r>
              <w:lastRenderedPageBreak/>
              <w:t>Социальные выплаты гражданам, кроме публичных нормативных социальных выплат</w:t>
            </w:r>
          </w:p>
        </w:tc>
        <w:tc>
          <w:tcPr>
            <w:tcW w:w="567" w:type="dxa"/>
            <w:vAlign w:val="bottom"/>
          </w:tcPr>
          <w:p w:rsidR="00DC7124" w:rsidRDefault="00DC7124">
            <w:pPr>
              <w:pStyle w:val="ConsPlusNormal"/>
              <w:jc w:val="center"/>
            </w:pPr>
            <w:r>
              <w:t>855</w:t>
            </w:r>
          </w:p>
        </w:tc>
        <w:tc>
          <w:tcPr>
            <w:tcW w:w="510"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01 1 00 51610</w:t>
            </w:r>
          </w:p>
        </w:tc>
        <w:tc>
          <w:tcPr>
            <w:tcW w:w="567" w:type="dxa"/>
            <w:vAlign w:val="bottom"/>
          </w:tcPr>
          <w:p w:rsidR="00DC7124" w:rsidRDefault="00DC7124">
            <w:pPr>
              <w:pStyle w:val="ConsPlusNormal"/>
              <w:jc w:val="center"/>
            </w:pPr>
            <w:r>
              <w:t>320</w:t>
            </w:r>
          </w:p>
        </w:tc>
        <w:tc>
          <w:tcPr>
            <w:tcW w:w="1984" w:type="dxa"/>
            <w:vAlign w:val="bottom"/>
          </w:tcPr>
          <w:p w:rsidR="00DC7124" w:rsidRDefault="00DC7124">
            <w:pPr>
              <w:pStyle w:val="ConsPlusNormal"/>
              <w:jc w:val="right"/>
            </w:pPr>
            <w:r>
              <w:t>60142,30000</w:t>
            </w:r>
          </w:p>
        </w:tc>
        <w:tc>
          <w:tcPr>
            <w:tcW w:w="1928" w:type="dxa"/>
            <w:vAlign w:val="bottom"/>
          </w:tcPr>
          <w:p w:rsidR="00DC7124" w:rsidRDefault="00DC7124">
            <w:pPr>
              <w:pStyle w:val="ConsPlusNormal"/>
              <w:jc w:val="right"/>
            </w:pPr>
            <w:r>
              <w:t>60142,30000</w:t>
            </w:r>
          </w:p>
        </w:tc>
        <w:tc>
          <w:tcPr>
            <w:tcW w:w="1928" w:type="dxa"/>
            <w:vAlign w:val="bottom"/>
          </w:tcPr>
          <w:p w:rsidR="00DC7124" w:rsidRDefault="00DC7124">
            <w:pPr>
              <w:pStyle w:val="ConsPlusNormal"/>
              <w:jc w:val="right"/>
            </w:pPr>
            <w:r>
              <w:t>60142,30000</w:t>
            </w:r>
          </w:p>
        </w:tc>
      </w:tr>
      <w:tr w:rsidR="00DC7124">
        <w:tc>
          <w:tcPr>
            <w:tcW w:w="3855" w:type="dxa"/>
            <w:vAlign w:val="bottom"/>
          </w:tcPr>
          <w:p w:rsidR="00DC7124" w:rsidRDefault="00DC7124">
            <w:pPr>
              <w:pStyle w:val="ConsPlusNormal"/>
            </w:pPr>
            <w:r>
              <w:t>Федеральный проект "Модернизация первичного звена здравоохранения Российской Федерации"</w:t>
            </w:r>
          </w:p>
        </w:tc>
        <w:tc>
          <w:tcPr>
            <w:tcW w:w="567" w:type="dxa"/>
            <w:vAlign w:val="bottom"/>
          </w:tcPr>
          <w:p w:rsidR="00DC7124" w:rsidRDefault="00DC7124">
            <w:pPr>
              <w:pStyle w:val="ConsPlusNormal"/>
              <w:jc w:val="center"/>
            </w:pPr>
            <w:r>
              <w:t>855</w:t>
            </w:r>
          </w:p>
        </w:tc>
        <w:tc>
          <w:tcPr>
            <w:tcW w:w="510"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01 1 N9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212299,27000</w:t>
            </w:r>
          </w:p>
        </w:tc>
        <w:tc>
          <w:tcPr>
            <w:tcW w:w="1928" w:type="dxa"/>
            <w:vAlign w:val="bottom"/>
          </w:tcPr>
          <w:p w:rsidR="00DC7124" w:rsidRDefault="00DC7124">
            <w:pPr>
              <w:pStyle w:val="ConsPlusNormal"/>
              <w:jc w:val="right"/>
            </w:pPr>
            <w:r>
              <w:t>7235,45600</w:t>
            </w:r>
          </w:p>
        </w:tc>
        <w:tc>
          <w:tcPr>
            <w:tcW w:w="1928" w:type="dxa"/>
            <w:vAlign w:val="bottom"/>
          </w:tcPr>
          <w:p w:rsidR="00DC7124" w:rsidRDefault="00DC7124">
            <w:pPr>
              <w:pStyle w:val="ConsPlusNormal"/>
              <w:jc w:val="right"/>
            </w:pPr>
            <w:r>
              <w:t>857780,30000</w:t>
            </w:r>
          </w:p>
        </w:tc>
      </w:tr>
      <w:tr w:rsidR="00DC7124">
        <w:tc>
          <w:tcPr>
            <w:tcW w:w="3855" w:type="dxa"/>
            <w:vAlign w:val="bottom"/>
          </w:tcPr>
          <w:p w:rsidR="00DC7124" w:rsidRDefault="00DC7124">
            <w:pPr>
              <w:pStyle w:val="ConsPlusNormal"/>
            </w:pPr>
            <w:r>
              <w:t>Реализация региональных проектов модернизации первичного звена здравоохранения</w:t>
            </w:r>
          </w:p>
        </w:tc>
        <w:tc>
          <w:tcPr>
            <w:tcW w:w="567" w:type="dxa"/>
            <w:vAlign w:val="bottom"/>
          </w:tcPr>
          <w:p w:rsidR="00DC7124" w:rsidRDefault="00DC7124">
            <w:pPr>
              <w:pStyle w:val="ConsPlusNormal"/>
              <w:jc w:val="center"/>
            </w:pPr>
            <w:r>
              <w:t>855</w:t>
            </w:r>
          </w:p>
        </w:tc>
        <w:tc>
          <w:tcPr>
            <w:tcW w:w="510"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01 1 N9 53650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147999,27000</w:t>
            </w:r>
          </w:p>
        </w:tc>
        <w:tc>
          <w:tcPr>
            <w:tcW w:w="1928" w:type="dxa"/>
            <w:vAlign w:val="bottom"/>
          </w:tcPr>
          <w:p w:rsidR="00DC7124" w:rsidRDefault="00DC7124">
            <w:pPr>
              <w:pStyle w:val="ConsPlusNormal"/>
              <w:jc w:val="right"/>
            </w:pPr>
            <w:r>
              <w:t>7235,45600</w:t>
            </w:r>
          </w:p>
        </w:tc>
        <w:tc>
          <w:tcPr>
            <w:tcW w:w="1928" w:type="dxa"/>
            <w:vAlign w:val="bottom"/>
          </w:tcPr>
          <w:p w:rsidR="00DC7124" w:rsidRDefault="00DC7124">
            <w:pPr>
              <w:pStyle w:val="ConsPlusNormal"/>
              <w:jc w:val="right"/>
            </w:pPr>
            <w:r>
              <w:t>857780,30000</w:t>
            </w:r>
          </w:p>
        </w:tc>
      </w:tr>
      <w:tr w:rsidR="00DC7124">
        <w:tc>
          <w:tcPr>
            <w:tcW w:w="3855"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567" w:type="dxa"/>
            <w:vAlign w:val="bottom"/>
          </w:tcPr>
          <w:p w:rsidR="00DC7124" w:rsidRDefault="00DC7124">
            <w:pPr>
              <w:pStyle w:val="ConsPlusNormal"/>
              <w:jc w:val="center"/>
            </w:pPr>
            <w:r>
              <w:t>855</w:t>
            </w:r>
          </w:p>
        </w:tc>
        <w:tc>
          <w:tcPr>
            <w:tcW w:w="510"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01 1 N9 53650</w:t>
            </w:r>
          </w:p>
        </w:tc>
        <w:tc>
          <w:tcPr>
            <w:tcW w:w="567" w:type="dxa"/>
            <w:vAlign w:val="bottom"/>
          </w:tcPr>
          <w:p w:rsidR="00DC7124" w:rsidRDefault="00DC7124">
            <w:pPr>
              <w:pStyle w:val="ConsPlusNormal"/>
              <w:jc w:val="center"/>
            </w:pPr>
            <w:r>
              <w:t>240</w:t>
            </w:r>
          </w:p>
        </w:tc>
        <w:tc>
          <w:tcPr>
            <w:tcW w:w="1984" w:type="dxa"/>
            <w:vAlign w:val="bottom"/>
          </w:tcPr>
          <w:p w:rsidR="00DC7124" w:rsidRDefault="00DC7124">
            <w:pPr>
              <w:pStyle w:val="ConsPlusNormal"/>
              <w:jc w:val="right"/>
            </w:pPr>
            <w:r>
              <w:t>127300,00000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213699,90000</w:t>
            </w:r>
          </w:p>
        </w:tc>
      </w:tr>
      <w:tr w:rsidR="00DC7124">
        <w:tc>
          <w:tcPr>
            <w:tcW w:w="3855" w:type="dxa"/>
            <w:vAlign w:val="bottom"/>
          </w:tcPr>
          <w:p w:rsidR="00DC7124" w:rsidRDefault="00DC7124">
            <w:pPr>
              <w:pStyle w:val="ConsPlusNormal"/>
            </w:pPr>
            <w:r>
              <w:t>Субсидии бюджетным учреждениям</w:t>
            </w:r>
          </w:p>
        </w:tc>
        <w:tc>
          <w:tcPr>
            <w:tcW w:w="567" w:type="dxa"/>
            <w:vAlign w:val="bottom"/>
          </w:tcPr>
          <w:p w:rsidR="00DC7124" w:rsidRDefault="00DC7124">
            <w:pPr>
              <w:pStyle w:val="ConsPlusNormal"/>
              <w:jc w:val="center"/>
            </w:pPr>
            <w:r>
              <w:t>855</w:t>
            </w:r>
          </w:p>
        </w:tc>
        <w:tc>
          <w:tcPr>
            <w:tcW w:w="510"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01 1 N9 53650</w:t>
            </w:r>
          </w:p>
        </w:tc>
        <w:tc>
          <w:tcPr>
            <w:tcW w:w="567" w:type="dxa"/>
            <w:vAlign w:val="bottom"/>
          </w:tcPr>
          <w:p w:rsidR="00DC7124" w:rsidRDefault="00DC7124">
            <w:pPr>
              <w:pStyle w:val="ConsPlusNormal"/>
              <w:jc w:val="center"/>
            </w:pPr>
            <w:r>
              <w:t>610</w:t>
            </w:r>
          </w:p>
        </w:tc>
        <w:tc>
          <w:tcPr>
            <w:tcW w:w="1984" w:type="dxa"/>
            <w:vAlign w:val="bottom"/>
          </w:tcPr>
          <w:p w:rsidR="00DC7124" w:rsidRDefault="00DC7124">
            <w:pPr>
              <w:pStyle w:val="ConsPlusNormal"/>
              <w:jc w:val="right"/>
            </w:pPr>
            <w:r>
              <w:t>19007,27000</w:t>
            </w:r>
          </w:p>
        </w:tc>
        <w:tc>
          <w:tcPr>
            <w:tcW w:w="1928" w:type="dxa"/>
            <w:vAlign w:val="bottom"/>
          </w:tcPr>
          <w:p w:rsidR="00DC7124" w:rsidRDefault="00DC7124">
            <w:pPr>
              <w:pStyle w:val="ConsPlusNormal"/>
              <w:jc w:val="right"/>
            </w:pPr>
            <w:r>
              <w:t>735,45600</w:t>
            </w:r>
          </w:p>
        </w:tc>
        <w:tc>
          <w:tcPr>
            <w:tcW w:w="1928" w:type="dxa"/>
            <w:vAlign w:val="bottom"/>
          </w:tcPr>
          <w:p w:rsidR="00DC7124" w:rsidRDefault="00DC7124">
            <w:pPr>
              <w:pStyle w:val="ConsPlusNormal"/>
              <w:jc w:val="right"/>
            </w:pPr>
            <w:r>
              <w:t>644080,40000</w:t>
            </w:r>
          </w:p>
        </w:tc>
      </w:tr>
      <w:tr w:rsidR="00DC7124">
        <w:tc>
          <w:tcPr>
            <w:tcW w:w="3855" w:type="dxa"/>
            <w:vAlign w:val="bottom"/>
          </w:tcPr>
          <w:p w:rsidR="00DC7124" w:rsidRDefault="00DC7124">
            <w:pPr>
              <w:pStyle w:val="ConsPlusNormal"/>
            </w:pPr>
            <w:r>
              <w:t>Субсидии автономным учреждениям</w:t>
            </w:r>
          </w:p>
        </w:tc>
        <w:tc>
          <w:tcPr>
            <w:tcW w:w="567" w:type="dxa"/>
            <w:vAlign w:val="bottom"/>
          </w:tcPr>
          <w:p w:rsidR="00DC7124" w:rsidRDefault="00DC7124">
            <w:pPr>
              <w:pStyle w:val="ConsPlusNormal"/>
              <w:jc w:val="center"/>
            </w:pPr>
            <w:r>
              <w:t>855</w:t>
            </w:r>
          </w:p>
        </w:tc>
        <w:tc>
          <w:tcPr>
            <w:tcW w:w="510"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01 1 N9 53650</w:t>
            </w:r>
          </w:p>
        </w:tc>
        <w:tc>
          <w:tcPr>
            <w:tcW w:w="567" w:type="dxa"/>
            <w:vAlign w:val="bottom"/>
          </w:tcPr>
          <w:p w:rsidR="00DC7124" w:rsidRDefault="00DC7124">
            <w:pPr>
              <w:pStyle w:val="ConsPlusNormal"/>
              <w:jc w:val="center"/>
            </w:pPr>
            <w:r>
              <w:t>620</w:t>
            </w:r>
          </w:p>
        </w:tc>
        <w:tc>
          <w:tcPr>
            <w:tcW w:w="1984" w:type="dxa"/>
            <w:vAlign w:val="bottom"/>
          </w:tcPr>
          <w:p w:rsidR="00DC7124" w:rsidRDefault="00DC7124">
            <w:pPr>
              <w:pStyle w:val="ConsPlusNormal"/>
              <w:jc w:val="right"/>
            </w:pPr>
            <w:r>
              <w:t>1692,00000</w:t>
            </w:r>
          </w:p>
        </w:tc>
        <w:tc>
          <w:tcPr>
            <w:tcW w:w="1928" w:type="dxa"/>
            <w:vAlign w:val="bottom"/>
          </w:tcPr>
          <w:p w:rsidR="00DC7124" w:rsidRDefault="00DC7124">
            <w:pPr>
              <w:pStyle w:val="ConsPlusNormal"/>
              <w:jc w:val="right"/>
            </w:pPr>
            <w:r>
              <w:t>6500,00000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Реализация региональных программ модернизации первичного звена здравоохранения (сверх уровня, предусмотренного соглашением)</w:t>
            </w:r>
          </w:p>
        </w:tc>
        <w:tc>
          <w:tcPr>
            <w:tcW w:w="567" w:type="dxa"/>
            <w:vAlign w:val="bottom"/>
          </w:tcPr>
          <w:p w:rsidR="00DC7124" w:rsidRDefault="00DC7124">
            <w:pPr>
              <w:pStyle w:val="ConsPlusNormal"/>
              <w:jc w:val="center"/>
            </w:pPr>
            <w:r>
              <w:t>855</w:t>
            </w:r>
          </w:p>
        </w:tc>
        <w:tc>
          <w:tcPr>
            <w:tcW w:w="510"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01 1 N9 N3650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64300,00000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567" w:type="dxa"/>
            <w:vAlign w:val="bottom"/>
          </w:tcPr>
          <w:p w:rsidR="00DC7124" w:rsidRDefault="00DC7124">
            <w:pPr>
              <w:pStyle w:val="ConsPlusNormal"/>
              <w:jc w:val="center"/>
            </w:pPr>
            <w:r>
              <w:t>855</w:t>
            </w:r>
          </w:p>
        </w:tc>
        <w:tc>
          <w:tcPr>
            <w:tcW w:w="510"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01 1 N9 N3650</w:t>
            </w:r>
          </w:p>
        </w:tc>
        <w:tc>
          <w:tcPr>
            <w:tcW w:w="567" w:type="dxa"/>
            <w:vAlign w:val="bottom"/>
          </w:tcPr>
          <w:p w:rsidR="00DC7124" w:rsidRDefault="00DC7124">
            <w:pPr>
              <w:pStyle w:val="ConsPlusNormal"/>
              <w:jc w:val="center"/>
            </w:pPr>
            <w:r>
              <w:t>240</w:t>
            </w:r>
          </w:p>
        </w:tc>
        <w:tc>
          <w:tcPr>
            <w:tcW w:w="1984" w:type="dxa"/>
            <w:vAlign w:val="bottom"/>
          </w:tcPr>
          <w:p w:rsidR="00DC7124" w:rsidRDefault="00DC7124">
            <w:pPr>
              <w:pStyle w:val="ConsPlusNormal"/>
              <w:jc w:val="right"/>
            </w:pPr>
            <w:r>
              <w:t>33580,00000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Субсидии бюджетным учреждениям</w:t>
            </w:r>
          </w:p>
        </w:tc>
        <w:tc>
          <w:tcPr>
            <w:tcW w:w="567" w:type="dxa"/>
            <w:vAlign w:val="bottom"/>
          </w:tcPr>
          <w:p w:rsidR="00DC7124" w:rsidRDefault="00DC7124">
            <w:pPr>
              <w:pStyle w:val="ConsPlusNormal"/>
              <w:jc w:val="center"/>
            </w:pPr>
            <w:r>
              <w:t>855</w:t>
            </w:r>
          </w:p>
        </w:tc>
        <w:tc>
          <w:tcPr>
            <w:tcW w:w="510"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01 1 N9 N3650</w:t>
            </w:r>
          </w:p>
        </w:tc>
        <w:tc>
          <w:tcPr>
            <w:tcW w:w="567" w:type="dxa"/>
            <w:vAlign w:val="bottom"/>
          </w:tcPr>
          <w:p w:rsidR="00DC7124" w:rsidRDefault="00DC7124">
            <w:pPr>
              <w:pStyle w:val="ConsPlusNormal"/>
              <w:jc w:val="center"/>
            </w:pPr>
            <w:r>
              <w:t>610</w:t>
            </w:r>
          </w:p>
        </w:tc>
        <w:tc>
          <w:tcPr>
            <w:tcW w:w="1984" w:type="dxa"/>
            <w:vAlign w:val="bottom"/>
          </w:tcPr>
          <w:p w:rsidR="00DC7124" w:rsidRDefault="00DC7124">
            <w:pPr>
              <w:pStyle w:val="ConsPlusNormal"/>
              <w:jc w:val="right"/>
            </w:pPr>
            <w:r>
              <w:t>30613,60321</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Субсидии автономным учреждениям</w:t>
            </w:r>
          </w:p>
        </w:tc>
        <w:tc>
          <w:tcPr>
            <w:tcW w:w="567" w:type="dxa"/>
            <w:vAlign w:val="bottom"/>
          </w:tcPr>
          <w:p w:rsidR="00DC7124" w:rsidRDefault="00DC7124">
            <w:pPr>
              <w:pStyle w:val="ConsPlusNormal"/>
              <w:jc w:val="center"/>
            </w:pPr>
            <w:r>
              <w:t>855</w:t>
            </w:r>
          </w:p>
        </w:tc>
        <w:tc>
          <w:tcPr>
            <w:tcW w:w="510"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01 1 N9 N3650</w:t>
            </w:r>
          </w:p>
        </w:tc>
        <w:tc>
          <w:tcPr>
            <w:tcW w:w="567" w:type="dxa"/>
            <w:vAlign w:val="bottom"/>
          </w:tcPr>
          <w:p w:rsidR="00DC7124" w:rsidRDefault="00DC7124">
            <w:pPr>
              <w:pStyle w:val="ConsPlusNormal"/>
              <w:jc w:val="center"/>
            </w:pPr>
            <w:r>
              <w:t>620</w:t>
            </w:r>
          </w:p>
        </w:tc>
        <w:tc>
          <w:tcPr>
            <w:tcW w:w="1984" w:type="dxa"/>
            <w:vAlign w:val="bottom"/>
          </w:tcPr>
          <w:p w:rsidR="00DC7124" w:rsidRDefault="00DC7124">
            <w:pPr>
              <w:pStyle w:val="ConsPlusNormal"/>
              <w:jc w:val="right"/>
            </w:pPr>
            <w:r>
              <w:t>106,39679</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государственной программы Новгородской области "Развитие здравоохранения Новгородской области до 2029 года"</w:t>
            </w:r>
          </w:p>
        </w:tc>
        <w:tc>
          <w:tcPr>
            <w:tcW w:w="567" w:type="dxa"/>
            <w:vAlign w:val="bottom"/>
          </w:tcPr>
          <w:p w:rsidR="00DC7124" w:rsidRDefault="00DC7124">
            <w:pPr>
              <w:pStyle w:val="ConsPlusNormal"/>
              <w:jc w:val="center"/>
            </w:pPr>
            <w:r>
              <w:t>855</w:t>
            </w:r>
          </w:p>
        </w:tc>
        <w:tc>
          <w:tcPr>
            <w:tcW w:w="510"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01 2 00 00000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453680,55133</w:t>
            </w:r>
          </w:p>
        </w:tc>
        <w:tc>
          <w:tcPr>
            <w:tcW w:w="1928" w:type="dxa"/>
            <w:vAlign w:val="bottom"/>
          </w:tcPr>
          <w:p w:rsidR="00DC7124" w:rsidRDefault="00DC7124">
            <w:pPr>
              <w:pStyle w:val="ConsPlusNormal"/>
              <w:jc w:val="right"/>
            </w:pPr>
            <w:r>
              <w:t>309170,76800</w:t>
            </w:r>
          </w:p>
        </w:tc>
        <w:tc>
          <w:tcPr>
            <w:tcW w:w="1928" w:type="dxa"/>
            <w:vAlign w:val="bottom"/>
          </w:tcPr>
          <w:p w:rsidR="00DC7124" w:rsidRDefault="00DC7124">
            <w:pPr>
              <w:pStyle w:val="ConsPlusNormal"/>
              <w:jc w:val="right"/>
            </w:pPr>
            <w:r>
              <w:t>309170,76800</w:t>
            </w:r>
          </w:p>
        </w:tc>
      </w:tr>
      <w:tr w:rsidR="00DC7124">
        <w:tc>
          <w:tcPr>
            <w:tcW w:w="3855" w:type="dxa"/>
            <w:vAlign w:val="bottom"/>
          </w:tcPr>
          <w:p w:rsidR="00DC7124" w:rsidRDefault="00DC7124">
            <w:pPr>
              <w:pStyle w:val="ConsPlusNormal"/>
            </w:pPr>
            <w:r>
              <w:t>Обеспечение деятельности учреждений здравоохранения</w:t>
            </w:r>
          </w:p>
        </w:tc>
        <w:tc>
          <w:tcPr>
            <w:tcW w:w="567" w:type="dxa"/>
            <w:vAlign w:val="bottom"/>
          </w:tcPr>
          <w:p w:rsidR="00DC7124" w:rsidRDefault="00DC7124">
            <w:pPr>
              <w:pStyle w:val="ConsPlusNormal"/>
              <w:jc w:val="center"/>
            </w:pPr>
            <w:r>
              <w:t>855</w:t>
            </w:r>
          </w:p>
        </w:tc>
        <w:tc>
          <w:tcPr>
            <w:tcW w:w="510"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01 2 00 01500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332124,21800</w:t>
            </w:r>
          </w:p>
        </w:tc>
        <w:tc>
          <w:tcPr>
            <w:tcW w:w="1928" w:type="dxa"/>
            <w:vAlign w:val="bottom"/>
          </w:tcPr>
          <w:p w:rsidR="00DC7124" w:rsidRDefault="00DC7124">
            <w:pPr>
              <w:pStyle w:val="ConsPlusNormal"/>
              <w:jc w:val="right"/>
            </w:pPr>
            <w:r>
              <w:t>299447,76800</w:t>
            </w:r>
          </w:p>
        </w:tc>
        <w:tc>
          <w:tcPr>
            <w:tcW w:w="1928" w:type="dxa"/>
            <w:vAlign w:val="bottom"/>
          </w:tcPr>
          <w:p w:rsidR="00DC7124" w:rsidRDefault="00DC7124">
            <w:pPr>
              <w:pStyle w:val="ConsPlusNormal"/>
              <w:jc w:val="right"/>
            </w:pPr>
            <w:r>
              <w:t>299447,76800</w:t>
            </w:r>
          </w:p>
        </w:tc>
      </w:tr>
      <w:tr w:rsidR="00DC7124">
        <w:tc>
          <w:tcPr>
            <w:tcW w:w="3855" w:type="dxa"/>
            <w:vAlign w:val="bottom"/>
          </w:tcPr>
          <w:p w:rsidR="00DC7124" w:rsidRDefault="00DC7124">
            <w:pPr>
              <w:pStyle w:val="ConsPlusNormal"/>
            </w:pPr>
            <w:r>
              <w:t>Субсидии бюджетным учреждениям</w:t>
            </w:r>
          </w:p>
        </w:tc>
        <w:tc>
          <w:tcPr>
            <w:tcW w:w="567" w:type="dxa"/>
            <w:vAlign w:val="bottom"/>
          </w:tcPr>
          <w:p w:rsidR="00DC7124" w:rsidRDefault="00DC7124">
            <w:pPr>
              <w:pStyle w:val="ConsPlusNormal"/>
              <w:jc w:val="center"/>
            </w:pPr>
            <w:r>
              <w:t>855</w:t>
            </w:r>
          </w:p>
        </w:tc>
        <w:tc>
          <w:tcPr>
            <w:tcW w:w="510"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01 2 00 01500</w:t>
            </w:r>
          </w:p>
        </w:tc>
        <w:tc>
          <w:tcPr>
            <w:tcW w:w="567" w:type="dxa"/>
            <w:vAlign w:val="bottom"/>
          </w:tcPr>
          <w:p w:rsidR="00DC7124" w:rsidRDefault="00DC7124">
            <w:pPr>
              <w:pStyle w:val="ConsPlusNormal"/>
              <w:jc w:val="center"/>
            </w:pPr>
            <w:r>
              <w:t>610</w:t>
            </w:r>
          </w:p>
        </w:tc>
        <w:tc>
          <w:tcPr>
            <w:tcW w:w="1984" w:type="dxa"/>
            <w:vAlign w:val="bottom"/>
          </w:tcPr>
          <w:p w:rsidR="00DC7124" w:rsidRDefault="00DC7124">
            <w:pPr>
              <w:pStyle w:val="ConsPlusNormal"/>
              <w:jc w:val="right"/>
            </w:pPr>
            <w:r>
              <w:t>284098,35200</w:t>
            </w:r>
          </w:p>
        </w:tc>
        <w:tc>
          <w:tcPr>
            <w:tcW w:w="1928" w:type="dxa"/>
            <w:vAlign w:val="bottom"/>
          </w:tcPr>
          <w:p w:rsidR="00DC7124" w:rsidRDefault="00DC7124">
            <w:pPr>
              <w:pStyle w:val="ConsPlusNormal"/>
              <w:jc w:val="right"/>
            </w:pPr>
            <w:r>
              <w:t>251421,90200</w:t>
            </w:r>
          </w:p>
        </w:tc>
        <w:tc>
          <w:tcPr>
            <w:tcW w:w="1928" w:type="dxa"/>
            <w:vAlign w:val="bottom"/>
          </w:tcPr>
          <w:p w:rsidR="00DC7124" w:rsidRDefault="00DC7124">
            <w:pPr>
              <w:pStyle w:val="ConsPlusNormal"/>
              <w:jc w:val="right"/>
            </w:pPr>
            <w:r>
              <w:t>251421,90200</w:t>
            </w:r>
          </w:p>
        </w:tc>
      </w:tr>
      <w:tr w:rsidR="00DC7124">
        <w:tc>
          <w:tcPr>
            <w:tcW w:w="3855" w:type="dxa"/>
            <w:vAlign w:val="bottom"/>
          </w:tcPr>
          <w:p w:rsidR="00DC7124" w:rsidRDefault="00DC7124">
            <w:pPr>
              <w:pStyle w:val="ConsPlusNormal"/>
            </w:pPr>
            <w:r>
              <w:t>Субсидии автономным учреждениям</w:t>
            </w:r>
          </w:p>
        </w:tc>
        <w:tc>
          <w:tcPr>
            <w:tcW w:w="567" w:type="dxa"/>
            <w:vAlign w:val="bottom"/>
          </w:tcPr>
          <w:p w:rsidR="00DC7124" w:rsidRDefault="00DC7124">
            <w:pPr>
              <w:pStyle w:val="ConsPlusNormal"/>
              <w:jc w:val="center"/>
            </w:pPr>
            <w:r>
              <w:t>855</w:t>
            </w:r>
          </w:p>
        </w:tc>
        <w:tc>
          <w:tcPr>
            <w:tcW w:w="510"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01 2 00 01500</w:t>
            </w:r>
          </w:p>
        </w:tc>
        <w:tc>
          <w:tcPr>
            <w:tcW w:w="567" w:type="dxa"/>
            <w:vAlign w:val="bottom"/>
          </w:tcPr>
          <w:p w:rsidR="00DC7124" w:rsidRDefault="00DC7124">
            <w:pPr>
              <w:pStyle w:val="ConsPlusNormal"/>
              <w:jc w:val="center"/>
            </w:pPr>
            <w:r>
              <w:t>620</w:t>
            </w:r>
          </w:p>
        </w:tc>
        <w:tc>
          <w:tcPr>
            <w:tcW w:w="1984" w:type="dxa"/>
            <w:vAlign w:val="bottom"/>
          </w:tcPr>
          <w:p w:rsidR="00DC7124" w:rsidRDefault="00DC7124">
            <w:pPr>
              <w:pStyle w:val="ConsPlusNormal"/>
              <w:jc w:val="right"/>
            </w:pPr>
            <w:r>
              <w:t>48025,86600</w:t>
            </w:r>
          </w:p>
        </w:tc>
        <w:tc>
          <w:tcPr>
            <w:tcW w:w="1928" w:type="dxa"/>
            <w:vAlign w:val="bottom"/>
          </w:tcPr>
          <w:p w:rsidR="00DC7124" w:rsidRDefault="00DC7124">
            <w:pPr>
              <w:pStyle w:val="ConsPlusNormal"/>
              <w:jc w:val="right"/>
            </w:pPr>
            <w:r>
              <w:t>48025,86600</w:t>
            </w:r>
          </w:p>
        </w:tc>
        <w:tc>
          <w:tcPr>
            <w:tcW w:w="1928" w:type="dxa"/>
            <w:vAlign w:val="bottom"/>
          </w:tcPr>
          <w:p w:rsidR="00DC7124" w:rsidRDefault="00DC7124">
            <w:pPr>
              <w:pStyle w:val="ConsPlusNormal"/>
              <w:jc w:val="right"/>
            </w:pPr>
            <w:r>
              <w:t>48025,86600</w:t>
            </w:r>
          </w:p>
        </w:tc>
      </w:tr>
      <w:tr w:rsidR="00DC7124">
        <w:tc>
          <w:tcPr>
            <w:tcW w:w="3855" w:type="dxa"/>
            <w:vAlign w:val="bottom"/>
          </w:tcPr>
          <w:p w:rsidR="00DC7124" w:rsidRDefault="00DC7124">
            <w:pPr>
              <w:pStyle w:val="ConsPlusNormal"/>
            </w:pPr>
            <w:r>
              <w:t xml:space="preserve">Приобретение оборудования для медицинских </w:t>
            </w:r>
            <w:r>
              <w:lastRenderedPageBreak/>
              <w:t>организаций</w:t>
            </w:r>
          </w:p>
        </w:tc>
        <w:tc>
          <w:tcPr>
            <w:tcW w:w="567" w:type="dxa"/>
            <w:vAlign w:val="bottom"/>
          </w:tcPr>
          <w:p w:rsidR="00DC7124" w:rsidRDefault="00DC7124">
            <w:pPr>
              <w:pStyle w:val="ConsPlusNormal"/>
              <w:jc w:val="center"/>
            </w:pPr>
            <w:r>
              <w:lastRenderedPageBreak/>
              <w:t>855</w:t>
            </w:r>
          </w:p>
        </w:tc>
        <w:tc>
          <w:tcPr>
            <w:tcW w:w="510"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01 2 00 24960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9723,00000</w:t>
            </w:r>
          </w:p>
        </w:tc>
        <w:tc>
          <w:tcPr>
            <w:tcW w:w="1928" w:type="dxa"/>
            <w:vAlign w:val="bottom"/>
          </w:tcPr>
          <w:p w:rsidR="00DC7124" w:rsidRDefault="00DC7124">
            <w:pPr>
              <w:pStyle w:val="ConsPlusNormal"/>
              <w:jc w:val="right"/>
            </w:pPr>
            <w:r>
              <w:t>9723,00000</w:t>
            </w:r>
          </w:p>
        </w:tc>
        <w:tc>
          <w:tcPr>
            <w:tcW w:w="1928" w:type="dxa"/>
            <w:vAlign w:val="bottom"/>
          </w:tcPr>
          <w:p w:rsidR="00DC7124" w:rsidRDefault="00DC7124">
            <w:pPr>
              <w:pStyle w:val="ConsPlusNormal"/>
              <w:jc w:val="right"/>
            </w:pPr>
            <w:r>
              <w:t>9723,00000</w:t>
            </w:r>
          </w:p>
        </w:tc>
      </w:tr>
      <w:tr w:rsidR="00DC7124">
        <w:tc>
          <w:tcPr>
            <w:tcW w:w="3855" w:type="dxa"/>
            <w:vAlign w:val="bottom"/>
          </w:tcPr>
          <w:p w:rsidR="00DC7124" w:rsidRDefault="00DC7124">
            <w:pPr>
              <w:pStyle w:val="ConsPlusNormal"/>
            </w:pPr>
            <w:r>
              <w:lastRenderedPageBreak/>
              <w:t>Субсидии бюджетным учреждениям</w:t>
            </w:r>
          </w:p>
        </w:tc>
        <w:tc>
          <w:tcPr>
            <w:tcW w:w="567" w:type="dxa"/>
            <w:vAlign w:val="bottom"/>
          </w:tcPr>
          <w:p w:rsidR="00DC7124" w:rsidRDefault="00DC7124">
            <w:pPr>
              <w:pStyle w:val="ConsPlusNormal"/>
              <w:jc w:val="center"/>
            </w:pPr>
            <w:r>
              <w:t>855</w:t>
            </w:r>
          </w:p>
        </w:tc>
        <w:tc>
          <w:tcPr>
            <w:tcW w:w="510"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01 2 00 24960</w:t>
            </w:r>
          </w:p>
        </w:tc>
        <w:tc>
          <w:tcPr>
            <w:tcW w:w="567" w:type="dxa"/>
            <w:vAlign w:val="bottom"/>
          </w:tcPr>
          <w:p w:rsidR="00DC7124" w:rsidRDefault="00DC7124">
            <w:pPr>
              <w:pStyle w:val="ConsPlusNormal"/>
              <w:jc w:val="center"/>
            </w:pPr>
            <w:r>
              <w:t>610</w:t>
            </w:r>
          </w:p>
        </w:tc>
        <w:tc>
          <w:tcPr>
            <w:tcW w:w="1984" w:type="dxa"/>
            <w:vAlign w:val="bottom"/>
          </w:tcPr>
          <w:p w:rsidR="00DC7124" w:rsidRDefault="00DC7124">
            <w:pPr>
              <w:pStyle w:val="ConsPlusNormal"/>
              <w:jc w:val="right"/>
            </w:pPr>
            <w:r>
              <w:t>9723,00000</w:t>
            </w:r>
          </w:p>
        </w:tc>
        <w:tc>
          <w:tcPr>
            <w:tcW w:w="1928" w:type="dxa"/>
            <w:vAlign w:val="bottom"/>
          </w:tcPr>
          <w:p w:rsidR="00DC7124" w:rsidRDefault="00DC7124">
            <w:pPr>
              <w:pStyle w:val="ConsPlusNormal"/>
              <w:jc w:val="right"/>
            </w:pPr>
            <w:r>
              <w:t>9723,00000</w:t>
            </w:r>
          </w:p>
        </w:tc>
        <w:tc>
          <w:tcPr>
            <w:tcW w:w="1928" w:type="dxa"/>
            <w:vAlign w:val="bottom"/>
          </w:tcPr>
          <w:p w:rsidR="00DC7124" w:rsidRDefault="00DC7124">
            <w:pPr>
              <w:pStyle w:val="ConsPlusNormal"/>
              <w:jc w:val="right"/>
            </w:pPr>
            <w:r>
              <w:t>9723,00000</w:t>
            </w:r>
          </w:p>
        </w:tc>
      </w:tr>
      <w:tr w:rsidR="00DC7124">
        <w:tc>
          <w:tcPr>
            <w:tcW w:w="3855" w:type="dxa"/>
            <w:vAlign w:val="bottom"/>
          </w:tcPr>
          <w:p w:rsidR="00DC7124" w:rsidRDefault="00DC7124">
            <w:pPr>
              <w:pStyle w:val="ConsPlusNormal"/>
            </w:pPr>
            <w:r>
              <w:t>Оснащение (дооснащение и (или) переоснащение) медицинскими изделиями медицинских организаций, имеющих в своей структуре подразделения, оказывающие медицинскую помощь по медицинской реабилитации</w:t>
            </w:r>
          </w:p>
        </w:tc>
        <w:tc>
          <w:tcPr>
            <w:tcW w:w="567" w:type="dxa"/>
            <w:vAlign w:val="bottom"/>
          </w:tcPr>
          <w:p w:rsidR="00DC7124" w:rsidRDefault="00DC7124">
            <w:pPr>
              <w:pStyle w:val="ConsPlusNormal"/>
              <w:jc w:val="center"/>
            </w:pPr>
            <w:r>
              <w:t>855</w:t>
            </w:r>
          </w:p>
        </w:tc>
        <w:tc>
          <w:tcPr>
            <w:tcW w:w="510"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01 2 00 R7520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111833,33333</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Субсидии бюджетным учреждениям</w:t>
            </w:r>
          </w:p>
        </w:tc>
        <w:tc>
          <w:tcPr>
            <w:tcW w:w="567" w:type="dxa"/>
            <w:vAlign w:val="bottom"/>
          </w:tcPr>
          <w:p w:rsidR="00DC7124" w:rsidRDefault="00DC7124">
            <w:pPr>
              <w:pStyle w:val="ConsPlusNormal"/>
              <w:jc w:val="center"/>
            </w:pPr>
            <w:r>
              <w:t>855</w:t>
            </w:r>
          </w:p>
        </w:tc>
        <w:tc>
          <w:tcPr>
            <w:tcW w:w="510"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01 2 00 R7520</w:t>
            </w:r>
          </w:p>
        </w:tc>
        <w:tc>
          <w:tcPr>
            <w:tcW w:w="567" w:type="dxa"/>
            <w:vAlign w:val="bottom"/>
          </w:tcPr>
          <w:p w:rsidR="00DC7124" w:rsidRDefault="00DC7124">
            <w:pPr>
              <w:pStyle w:val="ConsPlusNormal"/>
              <w:jc w:val="center"/>
            </w:pPr>
            <w:r>
              <w:t>610</w:t>
            </w:r>
          </w:p>
        </w:tc>
        <w:tc>
          <w:tcPr>
            <w:tcW w:w="1984" w:type="dxa"/>
            <w:vAlign w:val="bottom"/>
          </w:tcPr>
          <w:p w:rsidR="00DC7124" w:rsidRDefault="00DC7124">
            <w:pPr>
              <w:pStyle w:val="ConsPlusNormal"/>
              <w:jc w:val="right"/>
            </w:pPr>
            <w:r>
              <w:t>111833,33333</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Подпрограмма "Охрана здоровья матери и ребенка" государственной программы Новгородской области "Развитие здравоохранения Новгородской области до 2029 года"</w:t>
            </w:r>
          </w:p>
        </w:tc>
        <w:tc>
          <w:tcPr>
            <w:tcW w:w="567" w:type="dxa"/>
            <w:vAlign w:val="bottom"/>
          </w:tcPr>
          <w:p w:rsidR="00DC7124" w:rsidRDefault="00DC7124">
            <w:pPr>
              <w:pStyle w:val="ConsPlusNormal"/>
              <w:jc w:val="center"/>
            </w:pPr>
            <w:r>
              <w:t>855</w:t>
            </w:r>
          </w:p>
        </w:tc>
        <w:tc>
          <w:tcPr>
            <w:tcW w:w="510"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01 3 00 00000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12987,98200</w:t>
            </w:r>
          </w:p>
        </w:tc>
        <w:tc>
          <w:tcPr>
            <w:tcW w:w="1928" w:type="dxa"/>
            <w:vAlign w:val="bottom"/>
          </w:tcPr>
          <w:p w:rsidR="00DC7124" w:rsidRDefault="00DC7124">
            <w:pPr>
              <w:pStyle w:val="ConsPlusNormal"/>
              <w:jc w:val="right"/>
            </w:pPr>
            <w:r>
              <w:t>12676,95900</w:t>
            </w:r>
          </w:p>
        </w:tc>
        <w:tc>
          <w:tcPr>
            <w:tcW w:w="1928" w:type="dxa"/>
            <w:vAlign w:val="bottom"/>
          </w:tcPr>
          <w:p w:rsidR="00DC7124" w:rsidRDefault="00DC7124">
            <w:pPr>
              <w:pStyle w:val="ConsPlusNormal"/>
              <w:jc w:val="right"/>
            </w:pPr>
            <w:r>
              <w:t>12676,95900</w:t>
            </w:r>
          </w:p>
        </w:tc>
      </w:tr>
      <w:tr w:rsidR="00DC7124">
        <w:tc>
          <w:tcPr>
            <w:tcW w:w="3855" w:type="dxa"/>
            <w:vAlign w:val="bottom"/>
          </w:tcPr>
          <w:p w:rsidR="00DC7124" w:rsidRDefault="00DC7124">
            <w:pPr>
              <w:pStyle w:val="ConsPlusNormal"/>
            </w:pPr>
            <w:r>
              <w:t>Обеспечение деятельности учреждений здравоохранения</w:t>
            </w:r>
          </w:p>
        </w:tc>
        <w:tc>
          <w:tcPr>
            <w:tcW w:w="567" w:type="dxa"/>
            <w:vAlign w:val="bottom"/>
          </w:tcPr>
          <w:p w:rsidR="00DC7124" w:rsidRDefault="00DC7124">
            <w:pPr>
              <w:pStyle w:val="ConsPlusNormal"/>
              <w:jc w:val="center"/>
            </w:pPr>
            <w:r>
              <w:t>855</w:t>
            </w:r>
          </w:p>
        </w:tc>
        <w:tc>
          <w:tcPr>
            <w:tcW w:w="510"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01 3 00 01500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12987,98200</w:t>
            </w:r>
          </w:p>
        </w:tc>
        <w:tc>
          <w:tcPr>
            <w:tcW w:w="1928" w:type="dxa"/>
            <w:vAlign w:val="bottom"/>
          </w:tcPr>
          <w:p w:rsidR="00DC7124" w:rsidRDefault="00DC7124">
            <w:pPr>
              <w:pStyle w:val="ConsPlusNormal"/>
              <w:jc w:val="right"/>
            </w:pPr>
            <w:r>
              <w:t>12676,95900</w:t>
            </w:r>
          </w:p>
        </w:tc>
        <w:tc>
          <w:tcPr>
            <w:tcW w:w="1928" w:type="dxa"/>
            <w:vAlign w:val="bottom"/>
          </w:tcPr>
          <w:p w:rsidR="00DC7124" w:rsidRDefault="00DC7124">
            <w:pPr>
              <w:pStyle w:val="ConsPlusNormal"/>
              <w:jc w:val="right"/>
            </w:pPr>
            <w:r>
              <w:t>12676,95900</w:t>
            </w:r>
          </w:p>
        </w:tc>
      </w:tr>
      <w:tr w:rsidR="00DC7124">
        <w:tc>
          <w:tcPr>
            <w:tcW w:w="3855" w:type="dxa"/>
            <w:vAlign w:val="bottom"/>
          </w:tcPr>
          <w:p w:rsidR="00DC7124" w:rsidRDefault="00DC7124">
            <w:pPr>
              <w:pStyle w:val="ConsPlusNormal"/>
            </w:pPr>
            <w:r>
              <w:t>Субсидии бюджетным учреждениям</w:t>
            </w:r>
          </w:p>
        </w:tc>
        <w:tc>
          <w:tcPr>
            <w:tcW w:w="567" w:type="dxa"/>
            <w:vAlign w:val="bottom"/>
          </w:tcPr>
          <w:p w:rsidR="00DC7124" w:rsidRDefault="00DC7124">
            <w:pPr>
              <w:pStyle w:val="ConsPlusNormal"/>
              <w:jc w:val="center"/>
            </w:pPr>
            <w:r>
              <w:t>855</w:t>
            </w:r>
          </w:p>
        </w:tc>
        <w:tc>
          <w:tcPr>
            <w:tcW w:w="510"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01 3 00 01500</w:t>
            </w:r>
          </w:p>
        </w:tc>
        <w:tc>
          <w:tcPr>
            <w:tcW w:w="567" w:type="dxa"/>
            <w:vAlign w:val="bottom"/>
          </w:tcPr>
          <w:p w:rsidR="00DC7124" w:rsidRDefault="00DC7124">
            <w:pPr>
              <w:pStyle w:val="ConsPlusNormal"/>
              <w:jc w:val="center"/>
            </w:pPr>
            <w:r>
              <w:t>610</w:t>
            </w:r>
          </w:p>
        </w:tc>
        <w:tc>
          <w:tcPr>
            <w:tcW w:w="1984" w:type="dxa"/>
            <w:vAlign w:val="bottom"/>
          </w:tcPr>
          <w:p w:rsidR="00DC7124" w:rsidRDefault="00DC7124">
            <w:pPr>
              <w:pStyle w:val="ConsPlusNormal"/>
              <w:jc w:val="right"/>
            </w:pPr>
            <w:r>
              <w:t>12987,98200</w:t>
            </w:r>
          </w:p>
        </w:tc>
        <w:tc>
          <w:tcPr>
            <w:tcW w:w="1928" w:type="dxa"/>
            <w:vAlign w:val="bottom"/>
          </w:tcPr>
          <w:p w:rsidR="00DC7124" w:rsidRDefault="00DC7124">
            <w:pPr>
              <w:pStyle w:val="ConsPlusNormal"/>
              <w:jc w:val="right"/>
            </w:pPr>
            <w:r>
              <w:t>12676,95900</w:t>
            </w:r>
          </w:p>
        </w:tc>
        <w:tc>
          <w:tcPr>
            <w:tcW w:w="1928" w:type="dxa"/>
            <w:vAlign w:val="bottom"/>
          </w:tcPr>
          <w:p w:rsidR="00DC7124" w:rsidRDefault="00DC7124">
            <w:pPr>
              <w:pStyle w:val="ConsPlusNormal"/>
              <w:jc w:val="right"/>
            </w:pPr>
            <w:r>
              <w:t>12676,95900</w:t>
            </w:r>
          </w:p>
        </w:tc>
      </w:tr>
      <w:tr w:rsidR="00DC7124">
        <w:tc>
          <w:tcPr>
            <w:tcW w:w="3855" w:type="dxa"/>
            <w:vAlign w:val="bottom"/>
          </w:tcPr>
          <w:p w:rsidR="00DC7124" w:rsidRDefault="00DC7124">
            <w:pPr>
              <w:pStyle w:val="ConsPlusNormal"/>
            </w:pPr>
            <w:r>
              <w:t>Подпрограмма "Оказание паллиативной помощи населению, в том числе детям" государственной программы Новгородской области "Развитие здравоохранения Новгородской области до 2029 года"</w:t>
            </w:r>
          </w:p>
        </w:tc>
        <w:tc>
          <w:tcPr>
            <w:tcW w:w="567" w:type="dxa"/>
            <w:vAlign w:val="bottom"/>
          </w:tcPr>
          <w:p w:rsidR="00DC7124" w:rsidRDefault="00DC7124">
            <w:pPr>
              <w:pStyle w:val="ConsPlusNormal"/>
              <w:jc w:val="center"/>
            </w:pPr>
            <w:r>
              <w:t>855</w:t>
            </w:r>
          </w:p>
        </w:tc>
        <w:tc>
          <w:tcPr>
            <w:tcW w:w="510"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01 5 00 00000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34605,39100</w:t>
            </w:r>
          </w:p>
        </w:tc>
        <w:tc>
          <w:tcPr>
            <w:tcW w:w="1928" w:type="dxa"/>
            <w:vAlign w:val="bottom"/>
          </w:tcPr>
          <w:p w:rsidR="00DC7124" w:rsidRDefault="00DC7124">
            <w:pPr>
              <w:pStyle w:val="ConsPlusNormal"/>
              <w:jc w:val="right"/>
            </w:pPr>
            <w:r>
              <w:t>34845,99594</w:t>
            </w:r>
          </w:p>
        </w:tc>
        <w:tc>
          <w:tcPr>
            <w:tcW w:w="1928" w:type="dxa"/>
            <w:vAlign w:val="bottom"/>
          </w:tcPr>
          <w:p w:rsidR="00DC7124" w:rsidRDefault="00DC7124">
            <w:pPr>
              <w:pStyle w:val="ConsPlusNormal"/>
              <w:jc w:val="right"/>
            </w:pPr>
            <w:r>
              <w:t>36775,50865</w:t>
            </w:r>
          </w:p>
        </w:tc>
      </w:tr>
      <w:tr w:rsidR="00DC7124">
        <w:tc>
          <w:tcPr>
            <w:tcW w:w="3855" w:type="dxa"/>
            <w:vAlign w:val="bottom"/>
          </w:tcPr>
          <w:p w:rsidR="00DC7124" w:rsidRDefault="00DC7124">
            <w:pPr>
              <w:pStyle w:val="ConsPlusNormal"/>
            </w:pPr>
            <w:r>
              <w:t>Обеспечение деятельности учреждений здравоохранения</w:t>
            </w:r>
          </w:p>
        </w:tc>
        <w:tc>
          <w:tcPr>
            <w:tcW w:w="567" w:type="dxa"/>
            <w:vAlign w:val="bottom"/>
          </w:tcPr>
          <w:p w:rsidR="00DC7124" w:rsidRDefault="00DC7124">
            <w:pPr>
              <w:pStyle w:val="ConsPlusNormal"/>
              <w:jc w:val="center"/>
            </w:pPr>
            <w:r>
              <w:t>855</w:t>
            </w:r>
          </w:p>
        </w:tc>
        <w:tc>
          <w:tcPr>
            <w:tcW w:w="510"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01 5 00 01500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18545,39100</w:t>
            </w:r>
          </w:p>
        </w:tc>
        <w:tc>
          <w:tcPr>
            <w:tcW w:w="1928" w:type="dxa"/>
            <w:vAlign w:val="bottom"/>
          </w:tcPr>
          <w:p w:rsidR="00DC7124" w:rsidRDefault="00DC7124">
            <w:pPr>
              <w:pStyle w:val="ConsPlusNormal"/>
              <w:jc w:val="right"/>
            </w:pPr>
            <w:r>
              <w:t>18545,39100</w:t>
            </w:r>
          </w:p>
        </w:tc>
        <w:tc>
          <w:tcPr>
            <w:tcW w:w="1928" w:type="dxa"/>
            <w:vAlign w:val="bottom"/>
          </w:tcPr>
          <w:p w:rsidR="00DC7124" w:rsidRDefault="00DC7124">
            <w:pPr>
              <w:pStyle w:val="ConsPlusNormal"/>
              <w:jc w:val="right"/>
            </w:pPr>
            <w:r>
              <w:t>18545,39100</w:t>
            </w:r>
          </w:p>
        </w:tc>
      </w:tr>
      <w:tr w:rsidR="00DC7124">
        <w:tc>
          <w:tcPr>
            <w:tcW w:w="3855" w:type="dxa"/>
            <w:vAlign w:val="bottom"/>
          </w:tcPr>
          <w:p w:rsidR="00DC7124" w:rsidRDefault="00DC7124">
            <w:pPr>
              <w:pStyle w:val="ConsPlusNormal"/>
            </w:pPr>
            <w:r>
              <w:t>Субсидии бюджетным учреждениям</w:t>
            </w:r>
          </w:p>
        </w:tc>
        <w:tc>
          <w:tcPr>
            <w:tcW w:w="567" w:type="dxa"/>
            <w:vAlign w:val="bottom"/>
          </w:tcPr>
          <w:p w:rsidR="00DC7124" w:rsidRDefault="00DC7124">
            <w:pPr>
              <w:pStyle w:val="ConsPlusNormal"/>
              <w:jc w:val="center"/>
            </w:pPr>
            <w:r>
              <w:t>855</w:t>
            </w:r>
          </w:p>
        </w:tc>
        <w:tc>
          <w:tcPr>
            <w:tcW w:w="510"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01 5 00 01500</w:t>
            </w:r>
          </w:p>
        </w:tc>
        <w:tc>
          <w:tcPr>
            <w:tcW w:w="567" w:type="dxa"/>
            <w:vAlign w:val="bottom"/>
          </w:tcPr>
          <w:p w:rsidR="00DC7124" w:rsidRDefault="00DC7124">
            <w:pPr>
              <w:pStyle w:val="ConsPlusNormal"/>
              <w:jc w:val="center"/>
            </w:pPr>
            <w:r>
              <w:t>610</w:t>
            </w:r>
          </w:p>
        </w:tc>
        <w:tc>
          <w:tcPr>
            <w:tcW w:w="1984" w:type="dxa"/>
            <w:vAlign w:val="bottom"/>
          </w:tcPr>
          <w:p w:rsidR="00DC7124" w:rsidRDefault="00DC7124">
            <w:pPr>
              <w:pStyle w:val="ConsPlusNormal"/>
              <w:jc w:val="right"/>
            </w:pPr>
            <w:r>
              <w:t>18545,39100</w:t>
            </w:r>
          </w:p>
        </w:tc>
        <w:tc>
          <w:tcPr>
            <w:tcW w:w="1928" w:type="dxa"/>
            <w:vAlign w:val="bottom"/>
          </w:tcPr>
          <w:p w:rsidR="00DC7124" w:rsidRDefault="00DC7124">
            <w:pPr>
              <w:pStyle w:val="ConsPlusNormal"/>
              <w:jc w:val="right"/>
            </w:pPr>
            <w:r>
              <w:t>18545,39100</w:t>
            </w:r>
          </w:p>
        </w:tc>
        <w:tc>
          <w:tcPr>
            <w:tcW w:w="1928" w:type="dxa"/>
            <w:vAlign w:val="bottom"/>
          </w:tcPr>
          <w:p w:rsidR="00DC7124" w:rsidRDefault="00DC7124">
            <w:pPr>
              <w:pStyle w:val="ConsPlusNormal"/>
              <w:jc w:val="right"/>
            </w:pPr>
            <w:r>
              <w:t>18545,39100</w:t>
            </w:r>
          </w:p>
        </w:tc>
      </w:tr>
      <w:tr w:rsidR="00DC7124">
        <w:tc>
          <w:tcPr>
            <w:tcW w:w="3855" w:type="dxa"/>
            <w:vAlign w:val="bottom"/>
          </w:tcPr>
          <w:p w:rsidR="00DC7124" w:rsidRDefault="00DC7124">
            <w:pPr>
              <w:pStyle w:val="ConsPlusNormal"/>
            </w:pPr>
            <w:r>
              <w:t>Развитие паллиативной медицинской помощи</w:t>
            </w:r>
          </w:p>
        </w:tc>
        <w:tc>
          <w:tcPr>
            <w:tcW w:w="567" w:type="dxa"/>
            <w:vAlign w:val="bottom"/>
          </w:tcPr>
          <w:p w:rsidR="00DC7124" w:rsidRDefault="00DC7124">
            <w:pPr>
              <w:pStyle w:val="ConsPlusNormal"/>
              <w:jc w:val="center"/>
            </w:pPr>
            <w:r>
              <w:t>855</w:t>
            </w:r>
          </w:p>
        </w:tc>
        <w:tc>
          <w:tcPr>
            <w:tcW w:w="510"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01 5 00 R2010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16060,00000</w:t>
            </w:r>
          </w:p>
        </w:tc>
        <w:tc>
          <w:tcPr>
            <w:tcW w:w="1928" w:type="dxa"/>
            <w:vAlign w:val="bottom"/>
          </w:tcPr>
          <w:p w:rsidR="00DC7124" w:rsidRDefault="00DC7124">
            <w:pPr>
              <w:pStyle w:val="ConsPlusNormal"/>
              <w:jc w:val="right"/>
            </w:pPr>
            <w:r>
              <w:t>16300,60494</w:t>
            </w:r>
          </w:p>
        </w:tc>
        <w:tc>
          <w:tcPr>
            <w:tcW w:w="1928" w:type="dxa"/>
            <w:vAlign w:val="bottom"/>
          </w:tcPr>
          <w:p w:rsidR="00DC7124" w:rsidRDefault="00DC7124">
            <w:pPr>
              <w:pStyle w:val="ConsPlusNormal"/>
              <w:jc w:val="right"/>
            </w:pPr>
            <w:r>
              <w:t>18230,11765</w:t>
            </w:r>
          </w:p>
        </w:tc>
      </w:tr>
      <w:tr w:rsidR="00DC7124">
        <w:tc>
          <w:tcPr>
            <w:tcW w:w="3855" w:type="dxa"/>
            <w:vAlign w:val="bottom"/>
          </w:tcPr>
          <w:p w:rsidR="00DC7124" w:rsidRDefault="00DC7124">
            <w:pPr>
              <w:pStyle w:val="ConsPlusNormal"/>
            </w:pPr>
            <w:r>
              <w:t>Субсидии бюджетным учреждениям</w:t>
            </w:r>
          </w:p>
        </w:tc>
        <w:tc>
          <w:tcPr>
            <w:tcW w:w="567" w:type="dxa"/>
            <w:vAlign w:val="bottom"/>
          </w:tcPr>
          <w:p w:rsidR="00DC7124" w:rsidRDefault="00DC7124">
            <w:pPr>
              <w:pStyle w:val="ConsPlusNormal"/>
              <w:jc w:val="center"/>
            </w:pPr>
            <w:r>
              <w:t>855</w:t>
            </w:r>
          </w:p>
        </w:tc>
        <w:tc>
          <w:tcPr>
            <w:tcW w:w="510"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01 5 00 R2010</w:t>
            </w:r>
          </w:p>
        </w:tc>
        <w:tc>
          <w:tcPr>
            <w:tcW w:w="567" w:type="dxa"/>
            <w:vAlign w:val="bottom"/>
          </w:tcPr>
          <w:p w:rsidR="00DC7124" w:rsidRDefault="00DC7124">
            <w:pPr>
              <w:pStyle w:val="ConsPlusNormal"/>
              <w:jc w:val="center"/>
            </w:pPr>
            <w:r>
              <w:t>610</w:t>
            </w:r>
          </w:p>
        </w:tc>
        <w:tc>
          <w:tcPr>
            <w:tcW w:w="1984" w:type="dxa"/>
            <w:vAlign w:val="bottom"/>
          </w:tcPr>
          <w:p w:rsidR="00DC7124" w:rsidRDefault="00DC7124">
            <w:pPr>
              <w:pStyle w:val="ConsPlusNormal"/>
              <w:jc w:val="right"/>
            </w:pPr>
            <w:r>
              <w:t>16060,00000</w:t>
            </w:r>
          </w:p>
        </w:tc>
        <w:tc>
          <w:tcPr>
            <w:tcW w:w="1928" w:type="dxa"/>
            <w:vAlign w:val="bottom"/>
          </w:tcPr>
          <w:p w:rsidR="00DC7124" w:rsidRDefault="00DC7124">
            <w:pPr>
              <w:pStyle w:val="ConsPlusNormal"/>
              <w:jc w:val="right"/>
            </w:pPr>
            <w:r>
              <w:t>16300,60494</w:t>
            </w:r>
          </w:p>
        </w:tc>
        <w:tc>
          <w:tcPr>
            <w:tcW w:w="1928" w:type="dxa"/>
            <w:vAlign w:val="bottom"/>
          </w:tcPr>
          <w:p w:rsidR="00DC7124" w:rsidRDefault="00DC7124">
            <w:pPr>
              <w:pStyle w:val="ConsPlusNormal"/>
              <w:jc w:val="right"/>
            </w:pPr>
            <w:r>
              <w:t>18230,11765</w:t>
            </w:r>
          </w:p>
        </w:tc>
      </w:tr>
      <w:tr w:rsidR="00DC7124">
        <w:tc>
          <w:tcPr>
            <w:tcW w:w="3855" w:type="dxa"/>
            <w:vAlign w:val="bottom"/>
          </w:tcPr>
          <w:p w:rsidR="00DC7124" w:rsidRDefault="00DC7124">
            <w:pPr>
              <w:pStyle w:val="ConsPlusNormal"/>
            </w:pPr>
            <w:r>
              <w:t>Подпрограмма "Совершенствование системы лекарственного обеспечения, в том числе в амбулаторных условиях" государственной программы Новгородской области "Развитие здравоохранения Новгородской области до 2029 года"</w:t>
            </w:r>
          </w:p>
        </w:tc>
        <w:tc>
          <w:tcPr>
            <w:tcW w:w="567" w:type="dxa"/>
            <w:vAlign w:val="bottom"/>
          </w:tcPr>
          <w:p w:rsidR="00DC7124" w:rsidRDefault="00DC7124">
            <w:pPr>
              <w:pStyle w:val="ConsPlusNormal"/>
              <w:jc w:val="center"/>
            </w:pPr>
            <w:r>
              <w:t>855</w:t>
            </w:r>
          </w:p>
        </w:tc>
        <w:tc>
          <w:tcPr>
            <w:tcW w:w="510"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01 7 00 00000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59936,90722</w:t>
            </w:r>
          </w:p>
        </w:tc>
        <w:tc>
          <w:tcPr>
            <w:tcW w:w="1928" w:type="dxa"/>
            <w:vAlign w:val="bottom"/>
          </w:tcPr>
          <w:p w:rsidR="00DC7124" w:rsidRDefault="00DC7124">
            <w:pPr>
              <w:pStyle w:val="ConsPlusNormal"/>
              <w:jc w:val="right"/>
            </w:pPr>
            <w:r>
              <w:t>59936,90722</w:t>
            </w:r>
          </w:p>
        </w:tc>
        <w:tc>
          <w:tcPr>
            <w:tcW w:w="1928" w:type="dxa"/>
            <w:vAlign w:val="bottom"/>
          </w:tcPr>
          <w:p w:rsidR="00DC7124" w:rsidRDefault="00DC7124">
            <w:pPr>
              <w:pStyle w:val="ConsPlusNormal"/>
              <w:jc w:val="right"/>
            </w:pPr>
            <w:r>
              <w:t>59936,90722</w:t>
            </w:r>
          </w:p>
        </w:tc>
      </w:tr>
      <w:tr w:rsidR="00DC7124">
        <w:tc>
          <w:tcPr>
            <w:tcW w:w="3855" w:type="dxa"/>
            <w:vAlign w:val="bottom"/>
          </w:tcPr>
          <w:p w:rsidR="00DC7124" w:rsidRDefault="00DC7124">
            <w:pPr>
              <w:pStyle w:val="ConsPlusNormal"/>
            </w:pPr>
            <w:r>
              <w:t>Федеральный проект "Борьба с сердечно-сосудистыми заболеваниями"</w:t>
            </w:r>
          </w:p>
        </w:tc>
        <w:tc>
          <w:tcPr>
            <w:tcW w:w="567" w:type="dxa"/>
            <w:vAlign w:val="bottom"/>
          </w:tcPr>
          <w:p w:rsidR="00DC7124" w:rsidRDefault="00DC7124">
            <w:pPr>
              <w:pStyle w:val="ConsPlusNormal"/>
              <w:jc w:val="center"/>
            </w:pPr>
            <w:r>
              <w:t>855</w:t>
            </w:r>
          </w:p>
        </w:tc>
        <w:tc>
          <w:tcPr>
            <w:tcW w:w="510"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01 7 N2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59936,90722</w:t>
            </w:r>
          </w:p>
        </w:tc>
        <w:tc>
          <w:tcPr>
            <w:tcW w:w="1928" w:type="dxa"/>
            <w:vAlign w:val="bottom"/>
          </w:tcPr>
          <w:p w:rsidR="00DC7124" w:rsidRDefault="00DC7124">
            <w:pPr>
              <w:pStyle w:val="ConsPlusNormal"/>
              <w:jc w:val="right"/>
            </w:pPr>
            <w:r>
              <w:t>59936,90722</w:t>
            </w:r>
          </w:p>
        </w:tc>
        <w:tc>
          <w:tcPr>
            <w:tcW w:w="1928" w:type="dxa"/>
            <w:vAlign w:val="bottom"/>
          </w:tcPr>
          <w:p w:rsidR="00DC7124" w:rsidRDefault="00DC7124">
            <w:pPr>
              <w:pStyle w:val="ConsPlusNormal"/>
              <w:jc w:val="right"/>
            </w:pPr>
            <w:r>
              <w:t>59936,90722</w:t>
            </w:r>
          </w:p>
        </w:tc>
      </w:tr>
      <w:tr w:rsidR="00DC7124">
        <w:tc>
          <w:tcPr>
            <w:tcW w:w="3855" w:type="dxa"/>
            <w:vAlign w:val="bottom"/>
          </w:tcPr>
          <w:p w:rsidR="00DC7124" w:rsidRDefault="00DC7124">
            <w:pPr>
              <w:pStyle w:val="ConsPlusNormal"/>
            </w:pPr>
            <w:r>
              <w:lastRenderedPageBreak/>
              <w:t>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567" w:type="dxa"/>
            <w:vAlign w:val="bottom"/>
          </w:tcPr>
          <w:p w:rsidR="00DC7124" w:rsidRDefault="00DC7124">
            <w:pPr>
              <w:pStyle w:val="ConsPlusNormal"/>
              <w:jc w:val="center"/>
            </w:pPr>
            <w:r>
              <w:t>855</w:t>
            </w:r>
          </w:p>
        </w:tc>
        <w:tc>
          <w:tcPr>
            <w:tcW w:w="510"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01 7 N2 55860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59936,90722</w:t>
            </w:r>
          </w:p>
        </w:tc>
        <w:tc>
          <w:tcPr>
            <w:tcW w:w="1928" w:type="dxa"/>
            <w:vAlign w:val="bottom"/>
          </w:tcPr>
          <w:p w:rsidR="00DC7124" w:rsidRDefault="00DC7124">
            <w:pPr>
              <w:pStyle w:val="ConsPlusNormal"/>
              <w:jc w:val="right"/>
            </w:pPr>
            <w:r>
              <w:t>59936,90722</w:t>
            </w:r>
          </w:p>
        </w:tc>
        <w:tc>
          <w:tcPr>
            <w:tcW w:w="1928" w:type="dxa"/>
            <w:vAlign w:val="bottom"/>
          </w:tcPr>
          <w:p w:rsidR="00DC7124" w:rsidRDefault="00DC7124">
            <w:pPr>
              <w:pStyle w:val="ConsPlusNormal"/>
              <w:jc w:val="right"/>
            </w:pPr>
            <w:r>
              <w:t>59936,90722</w:t>
            </w:r>
          </w:p>
        </w:tc>
      </w:tr>
      <w:tr w:rsidR="00DC7124">
        <w:tc>
          <w:tcPr>
            <w:tcW w:w="3855"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567" w:type="dxa"/>
            <w:vAlign w:val="bottom"/>
          </w:tcPr>
          <w:p w:rsidR="00DC7124" w:rsidRDefault="00DC7124">
            <w:pPr>
              <w:pStyle w:val="ConsPlusNormal"/>
              <w:jc w:val="center"/>
            </w:pPr>
            <w:r>
              <w:t>855</w:t>
            </w:r>
          </w:p>
        </w:tc>
        <w:tc>
          <w:tcPr>
            <w:tcW w:w="510"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01 7 N2 55860</w:t>
            </w:r>
          </w:p>
        </w:tc>
        <w:tc>
          <w:tcPr>
            <w:tcW w:w="567" w:type="dxa"/>
            <w:vAlign w:val="bottom"/>
          </w:tcPr>
          <w:p w:rsidR="00DC7124" w:rsidRDefault="00DC7124">
            <w:pPr>
              <w:pStyle w:val="ConsPlusNormal"/>
              <w:jc w:val="center"/>
            </w:pPr>
            <w:r>
              <w:t>240</w:t>
            </w:r>
          </w:p>
        </w:tc>
        <w:tc>
          <w:tcPr>
            <w:tcW w:w="1984" w:type="dxa"/>
            <w:vAlign w:val="bottom"/>
          </w:tcPr>
          <w:p w:rsidR="00DC7124" w:rsidRDefault="00DC7124">
            <w:pPr>
              <w:pStyle w:val="ConsPlusNormal"/>
              <w:jc w:val="right"/>
            </w:pPr>
            <w:r>
              <w:t>59936,90722</w:t>
            </w:r>
          </w:p>
        </w:tc>
        <w:tc>
          <w:tcPr>
            <w:tcW w:w="1928" w:type="dxa"/>
            <w:vAlign w:val="bottom"/>
          </w:tcPr>
          <w:p w:rsidR="00DC7124" w:rsidRDefault="00DC7124">
            <w:pPr>
              <w:pStyle w:val="ConsPlusNormal"/>
              <w:jc w:val="right"/>
            </w:pPr>
            <w:r>
              <w:t>59936,90722</w:t>
            </w:r>
          </w:p>
        </w:tc>
        <w:tc>
          <w:tcPr>
            <w:tcW w:w="1928" w:type="dxa"/>
            <w:vAlign w:val="bottom"/>
          </w:tcPr>
          <w:p w:rsidR="00DC7124" w:rsidRDefault="00DC7124">
            <w:pPr>
              <w:pStyle w:val="ConsPlusNormal"/>
              <w:jc w:val="right"/>
            </w:pPr>
            <w:r>
              <w:t>59936,90722</w:t>
            </w:r>
          </w:p>
        </w:tc>
      </w:tr>
      <w:tr w:rsidR="00DC7124">
        <w:tc>
          <w:tcPr>
            <w:tcW w:w="3855" w:type="dxa"/>
            <w:vAlign w:val="bottom"/>
          </w:tcPr>
          <w:p w:rsidR="00DC7124" w:rsidRDefault="00DC7124">
            <w:pPr>
              <w:pStyle w:val="ConsPlusNormal"/>
            </w:pPr>
            <w:r>
              <w:t>Государственная программа Новгородской области "Социальная поддержка граждан в Новгородской области на 2019 - 2025 годы"</w:t>
            </w:r>
          </w:p>
        </w:tc>
        <w:tc>
          <w:tcPr>
            <w:tcW w:w="567" w:type="dxa"/>
            <w:vAlign w:val="bottom"/>
          </w:tcPr>
          <w:p w:rsidR="00DC7124" w:rsidRDefault="00DC7124">
            <w:pPr>
              <w:pStyle w:val="ConsPlusNormal"/>
              <w:jc w:val="center"/>
            </w:pPr>
            <w:r>
              <w:t>855</w:t>
            </w:r>
          </w:p>
        </w:tc>
        <w:tc>
          <w:tcPr>
            <w:tcW w:w="510"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04 0 00 00000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104,50000</w:t>
            </w:r>
          </w:p>
        </w:tc>
        <w:tc>
          <w:tcPr>
            <w:tcW w:w="1928" w:type="dxa"/>
            <w:vAlign w:val="bottom"/>
          </w:tcPr>
          <w:p w:rsidR="00DC7124" w:rsidRDefault="00DC7124">
            <w:pPr>
              <w:pStyle w:val="ConsPlusNormal"/>
              <w:jc w:val="right"/>
            </w:pPr>
            <w:r>
              <w:t>104,50000</w:t>
            </w:r>
          </w:p>
        </w:tc>
        <w:tc>
          <w:tcPr>
            <w:tcW w:w="1928" w:type="dxa"/>
            <w:vAlign w:val="bottom"/>
          </w:tcPr>
          <w:p w:rsidR="00DC7124" w:rsidRDefault="00DC7124">
            <w:pPr>
              <w:pStyle w:val="ConsPlusNormal"/>
              <w:jc w:val="right"/>
            </w:pPr>
            <w:r>
              <w:t>104,50000</w:t>
            </w:r>
          </w:p>
        </w:tc>
      </w:tr>
      <w:tr w:rsidR="00DC7124">
        <w:tc>
          <w:tcPr>
            <w:tcW w:w="3855" w:type="dxa"/>
            <w:vAlign w:val="bottom"/>
          </w:tcPr>
          <w:p w:rsidR="00DC7124" w:rsidRDefault="00DC7124">
            <w:pPr>
              <w:pStyle w:val="ConsPlusNormal"/>
            </w:pPr>
            <w:r>
              <w:t>Подпрограмма "Доступная среда" государственной программы Новгородской области "Социальная поддержка граждан в Новгородской области на 2019 - 2025 годы"</w:t>
            </w:r>
          </w:p>
        </w:tc>
        <w:tc>
          <w:tcPr>
            <w:tcW w:w="567" w:type="dxa"/>
            <w:vAlign w:val="bottom"/>
          </w:tcPr>
          <w:p w:rsidR="00DC7124" w:rsidRDefault="00DC7124">
            <w:pPr>
              <w:pStyle w:val="ConsPlusNormal"/>
              <w:jc w:val="center"/>
            </w:pPr>
            <w:r>
              <w:t>855</w:t>
            </w:r>
          </w:p>
        </w:tc>
        <w:tc>
          <w:tcPr>
            <w:tcW w:w="510"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04 2 00 00000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104,50000</w:t>
            </w:r>
          </w:p>
        </w:tc>
        <w:tc>
          <w:tcPr>
            <w:tcW w:w="1928" w:type="dxa"/>
            <w:vAlign w:val="bottom"/>
          </w:tcPr>
          <w:p w:rsidR="00DC7124" w:rsidRDefault="00DC7124">
            <w:pPr>
              <w:pStyle w:val="ConsPlusNormal"/>
              <w:jc w:val="right"/>
            </w:pPr>
            <w:r>
              <w:t>104,50000</w:t>
            </w:r>
          </w:p>
        </w:tc>
        <w:tc>
          <w:tcPr>
            <w:tcW w:w="1928" w:type="dxa"/>
            <w:vAlign w:val="bottom"/>
          </w:tcPr>
          <w:p w:rsidR="00DC7124" w:rsidRDefault="00DC7124">
            <w:pPr>
              <w:pStyle w:val="ConsPlusNormal"/>
              <w:jc w:val="right"/>
            </w:pPr>
            <w:r>
              <w:t>104,50000</w:t>
            </w:r>
          </w:p>
        </w:tc>
      </w:tr>
      <w:tr w:rsidR="00DC7124">
        <w:tc>
          <w:tcPr>
            <w:tcW w:w="3855" w:type="dxa"/>
            <w:vAlign w:val="bottom"/>
          </w:tcPr>
          <w:p w:rsidR="00DC7124" w:rsidRDefault="00DC7124">
            <w:pPr>
              <w:pStyle w:val="ConsPlusNormal"/>
            </w:pPr>
            <w:r>
              <w:t>Реализация прочих мероприятий подпрограммы государственной программы Новгородской области (государственной программы Новгородской области)</w:t>
            </w:r>
          </w:p>
        </w:tc>
        <w:tc>
          <w:tcPr>
            <w:tcW w:w="567" w:type="dxa"/>
            <w:vAlign w:val="bottom"/>
          </w:tcPr>
          <w:p w:rsidR="00DC7124" w:rsidRDefault="00DC7124">
            <w:pPr>
              <w:pStyle w:val="ConsPlusNormal"/>
              <w:jc w:val="center"/>
            </w:pPr>
            <w:r>
              <w:t>855</w:t>
            </w:r>
          </w:p>
        </w:tc>
        <w:tc>
          <w:tcPr>
            <w:tcW w:w="510"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04 2 00 99990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104,50000</w:t>
            </w:r>
          </w:p>
        </w:tc>
        <w:tc>
          <w:tcPr>
            <w:tcW w:w="1928" w:type="dxa"/>
            <w:vAlign w:val="bottom"/>
          </w:tcPr>
          <w:p w:rsidR="00DC7124" w:rsidRDefault="00DC7124">
            <w:pPr>
              <w:pStyle w:val="ConsPlusNormal"/>
              <w:jc w:val="right"/>
            </w:pPr>
            <w:r>
              <w:t>104,50000</w:t>
            </w:r>
          </w:p>
        </w:tc>
        <w:tc>
          <w:tcPr>
            <w:tcW w:w="1928" w:type="dxa"/>
            <w:vAlign w:val="bottom"/>
          </w:tcPr>
          <w:p w:rsidR="00DC7124" w:rsidRDefault="00DC7124">
            <w:pPr>
              <w:pStyle w:val="ConsPlusNormal"/>
              <w:jc w:val="right"/>
            </w:pPr>
            <w:r>
              <w:t>104,50000</w:t>
            </w:r>
          </w:p>
        </w:tc>
      </w:tr>
      <w:tr w:rsidR="00DC7124">
        <w:tc>
          <w:tcPr>
            <w:tcW w:w="3855" w:type="dxa"/>
            <w:vAlign w:val="bottom"/>
          </w:tcPr>
          <w:p w:rsidR="00DC7124" w:rsidRDefault="00DC7124">
            <w:pPr>
              <w:pStyle w:val="ConsPlusNormal"/>
            </w:pPr>
            <w:r>
              <w:t>Субсидии бюджетным учреждениям</w:t>
            </w:r>
          </w:p>
        </w:tc>
        <w:tc>
          <w:tcPr>
            <w:tcW w:w="567" w:type="dxa"/>
            <w:vAlign w:val="bottom"/>
          </w:tcPr>
          <w:p w:rsidR="00DC7124" w:rsidRDefault="00DC7124">
            <w:pPr>
              <w:pStyle w:val="ConsPlusNormal"/>
              <w:jc w:val="center"/>
            </w:pPr>
            <w:r>
              <w:t>855</w:t>
            </w:r>
          </w:p>
        </w:tc>
        <w:tc>
          <w:tcPr>
            <w:tcW w:w="510"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04 2 00 99990</w:t>
            </w:r>
          </w:p>
        </w:tc>
        <w:tc>
          <w:tcPr>
            <w:tcW w:w="567" w:type="dxa"/>
            <w:vAlign w:val="bottom"/>
          </w:tcPr>
          <w:p w:rsidR="00DC7124" w:rsidRDefault="00DC7124">
            <w:pPr>
              <w:pStyle w:val="ConsPlusNormal"/>
              <w:jc w:val="center"/>
            </w:pPr>
            <w:r>
              <w:t>610</w:t>
            </w:r>
          </w:p>
        </w:tc>
        <w:tc>
          <w:tcPr>
            <w:tcW w:w="1984" w:type="dxa"/>
            <w:vAlign w:val="bottom"/>
          </w:tcPr>
          <w:p w:rsidR="00DC7124" w:rsidRDefault="00DC7124">
            <w:pPr>
              <w:pStyle w:val="ConsPlusNormal"/>
              <w:jc w:val="right"/>
            </w:pPr>
            <w:r>
              <w:t>104,50000</w:t>
            </w:r>
          </w:p>
        </w:tc>
        <w:tc>
          <w:tcPr>
            <w:tcW w:w="1928" w:type="dxa"/>
            <w:vAlign w:val="bottom"/>
          </w:tcPr>
          <w:p w:rsidR="00DC7124" w:rsidRDefault="00DC7124">
            <w:pPr>
              <w:pStyle w:val="ConsPlusNormal"/>
              <w:jc w:val="right"/>
            </w:pPr>
            <w:r>
              <w:t>104,50000</w:t>
            </w:r>
          </w:p>
        </w:tc>
        <w:tc>
          <w:tcPr>
            <w:tcW w:w="1928" w:type="dxa"/>
            <w:vAlign w:val="bottom"/>
          </w:tcPr>
          <w:p w:rsidR="00DC7124" w:rsidRDefault="00DC7124">
            <w:pPr>
              <w:pStyle w:val="ConsPlusNormal"/>
              <w:jc w:val="right"/>
            </w:pPr>
            <w:r>
              <w:t>104,50000</w:t>
            </w:r>
          </w:p>
        </w:tc>
      </w:tr>
      <w:tr w:rsidR="00DC7124">
        <w:tc>
          <w:tcPr>
            <w:tcW w:w="3855" w:type="dxa"/>
            <w:vAlign w:val="bottom"/>
          </w:tcPr>
          <w:p w:rsidR="00DC7124" w:rsidRDefault="00DC7124">
            <w:pPr>
              <w:pStyle w:val="ConsPlusNormal"/>
            </w:pPr>
            <w:r>
              <w:t>Медицинская помощь в дневных стационарах всех типов</w:t>
            </w:r>
          </w:p>
        </w:tc>
        <w:tc>
          <w:tcPr>
            <w:tcW w:w="567" w:type="dxa"/>
            <w:vAlign w:val="bottom"/>
          </w:tcPr>
          <w:p w:rsidR="00DC7124" w:rsidRDefault="00DC7124">
            <w:pPr>
              <w:pStyle w:val="ConsPlusNormal"/>
              <w:jc w:val="center"/>
            </w:pPr>
            <w:r>
              <w:t>855</w:t>
            </w:r>
          </w:p>
        </w:tc>
        <w:tc>
          <w:tcPr>
            <w:tcW w:w="510"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32860,35000</w:t>
            </w:r>
          </w:p>
        </w:tc>
        <w:tc>
          <w:tcPr>
            <w:tcW w:w="1928" w:type="dxa"/>
            <w:vAlign w:val="bottom"/>
          </w:tcPr>
          <w:p w:rsidR="00DC7124" w:rsidRDefault="00DC7124">
            <w:pPr>
              <w:pStyle w:val="ConsPlusNormal"/>
              <w:jc w:val="right"/>
            </w:pPr>
            <w:r>
              <w:t>32860,35000</w:t>
            </w:r>
          </w:p>
        </w:tc>
        <w:tc>
          <w:tcPr>
            <w:tcW w:w="1928" w:type="dxa"/>
            <w:vAlign w:val="bottom"/>
          </w:tcPr>
          <w:p w:rsidR="00DC7124" w:rsidRDefault="00DC7124">
            <w:pPr>
              <w:pStyle w:val="ConsPlusNormal"/>
              <w:jc w:val="right"/>
            </w:pPr>
            <w:r>
              <w:t>32860,35000</w:t>
            </w:r>
          </w:p>
        </w:tc>
      </w:tr>
      <w:tr w:rsidR="00DC7124">
        <w:tc>
          <w:tcPr>
            <w:tcW w:w="3855" w:type="dxa"/>
            <w:vAlign w:val="bottom"/>
          </w:tcPr>
          <w:p w:rsidR="00DC7124" w:rsidRDefault="00DC7124">
            <w:pPr>
              <w:pStyle w:val="ConsPlusNormal"/>
            </w:pPr>
            <w:r>
              <w:t>Государственная программа Новгородской области "Развитие здравоохранения Новгородской области до 2029 года"</w:t>
            </w:r>
          </w:p>
        </w:tc>
        <w:tc>
          <w:tcPr>
            <w:tcW w:w="567" w:type="dxa"/>
            <w:vAlign w:val="bottom"/>
          </w:tcPr>
          <w:p w:rsidR="00DC7124" w:rsidRDefault="00DC7124">
            <w:pPr>
              <w:pStyle w:val="ConsPlusNormal"/>
              <w:jc w:val="center"/>
            </w:pPr>
            <w:r>
              <w:t>855</w:t>
            </w:r>
          </w:p>
        </w:tc>
        <w:tc>
          <w:tcPr>
            <w:tcW w:w="510"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01 0 00 00000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32860,35000</w:t>
            </w:r>
          </w:p>
        </w:tc>
        <w:tc>
          <w:tcPr>
            <w:tcW w:w="1928" w:type="dxa"/>
            <w:vAlign w:val="bottom"/>
          </w:tcPr>
          <w:p w:rsidR="00DC7124" w:rsidRDefault="00DC7124">
            <w:pPr>
              <w:pStyle w:val="ConsPlusNormal"/>
              <w:jc w:val="right"/>
            </w:pPr>
            <w:r>
              <w:t>32860,35000</w:t>
            </w:r>
          </w:p>
        </w:tc>
        <w:tc>
          <w:tcPr>
            <w:tcW w:w="1928" w:type="dxa"/>
            <w:vAlign w:val="bottom"/>
          </w:tcPr>
          <w:p w:rsidR="00DC7124" w:rsidRDefault="00DC7124">
            <w:pPr>
              <w:pStyle w:val="ConsPlusNormal"/>
              <w:jc w:val="right"/>
            </w:pPr>
            <w:r>
              <w:t>32860,35000</w:t>
            </w:r>
          </w:p>
        </w:tc>
      </w:tr>
      <w:tr w:rsidR="00DC7124">
        <w:tc>
          <w:tcPr>
            <w:tcW w:w="3855" w:type="dxa"/>
            <w:vAlign w:val="bottom"/>
          </w:tcPr>
          <w:p w:rsidR="00DC7124" w:rsidRDefault="00DC7124">
            <w:pPr>
              <w:pStyle w:val="ConsPlusNormal"/>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государственной программы Новгородской области "Развитие здравоохранения Новгородской области до 2029 года"</w:t>
            </w:r>
          </w:p>
        </w:tc>
        <w:tc>
          <w:tcPr>
            <w:tcW w:w="567" w:type="dxa"/>
            <w:vAlign w:val="bottom"/>
          </w:tcPr>
          <w:p w:rsidR="00DC7124" w:rsidRDefault="00DC7124">
            <w:pPr>
              <w:pStyle w:val="ConsPlusNormal"/>
              <w:jc w:val="center"/>
            </w:pPr>
            <w:r>
              <w:t>855</w:t>
            </w:r>
          </w:p>
        </w:tc>
        <w:tc>
          <w:tcPr>
            <w:tcW w:w="510"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01 2 00 00000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32860,35000</w:t>
            </w:r>
          </w:p>
        </w:tc>
        <w:tc>
          <w:tcPr>
            <w:tcW w:w="1928" w:type="dxa"/>
            <w:vAlign w:val="bottom"/>
          </w:tcPr>
          <w:p w:rsidR="00DC7124" w:rsidRDefault="00DC7124">
            <w:pPr>
              <w:pStyle w:val="ConsPlusNormal"/>
              <w:jc w:val="right"/>
            </w:pPr>
            <w:r>
              <w:t>32860,35000</w:t>
            </w:r>
          </w:p>
        </w:tc>
        <w:tc>
          <w:tcPr>
            <w:tcW w:w="1928" w:type="dxa"/>
            <w:vAlign w:val="bottom"/>
          </w:tcPr>
          <w:p w:rsidR="00DC7124" w:rsidRDefault="00DC7124">
            <w:pPr>
              <w:pStyle w:val="ConsPlusNormal"/>
              <w:jc w:val="right"/>
            </w:pPr>
            <w:r>
              <w:t>32860,35000</w:t>
            </w:r>
          </w:p>
        </w:tc>
      </w:tr>
      <w:tr w:rsidR="00DC7124">
        <w:tc>
          <w:tcPr>
            <w:tcW w:w="3855" w:type="dxa"/>
            <w:vAlign w:val="bottom"/>
          </w:tcPr>
          <w:p w:rsidR="00DC7124" w:rsidRDefault="00DC7124">
            <w:pPr>
              <w:pStyle w:val="ConsPlusNormal"/>
            </w:pPr>
            <w:r>
              <w:t>Обеспечение деятельности учреждений здравоохранения</w:t>
            </w:r>
          </w:p>
        </w:tc>
        <w:tc>
          <w:tcPr>
            <w:tcW w:w="567" w:type="dxa"/>
            <w:vAlign w:val="bottom"/>
          </w:tcPr>
          <w:p w:rsidR="00DC7124" w:rsidRDefault="00DC7124">
            <w:pPr>
              <w:pStyle w:val="ConsPlusNormal"/>
              <w:jc w:val="center"/>
            </w:pPr>
            <w:r>
              <w:t>855</w:t>
            </w:r>
          </w:p>
        </w:tc>
        <w:tc>
          <w:tcPr>
            <w:tcW w:w="510"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01 2 00 01500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32860,35000</w:t>
            </w:r>
          </w:p>
        </w:tc>
        <w:tc>
          <w:tcPr>
            <w:tcW w:w="1928" w:type="dxa"/>
            <w:vAlign w:val="bottom"/>
          </w:tcPr>
          <w:p w:rsidR="00DC7124" w:rsidRDefault="00DC7124">
            <w:pPr>
              <w:pStyle w:val="ConsPlusNormal"/>
              <w:jc w:val="right"/>
            </w:pPr>
            <w:r>
              <w:t>32860,35000</w:t>
            </w:r>
          </w:p>
        </w:tc>
        <w:tc>
          <w:tcPr>
            <w:tcW w:w="1928" w:type="dxa"/>
            <w:vAlign w:val="bottom"/>
          </w:tcPr>
          <w:p w:rsidR="00DC7124" w:rsidRDefault="00DC7124">
            <w:pPr>
              <w:pStyle w:val="ConsPlusNormal"/>
              <w:jc w:val="right"/>
            </w:pPr>
            <w:r>
              <w:t>32860,35000</w:t>
            </w:r>
          </w:p>
        </w:tc>
      </w:tr>
      <w:tr w:rsidR="00DC7124">
        <w:tc>
          <w:tcPr>
            <w:tcW w:w="3855" w:type="dxa"/>
            <w:vAlign w:val="bottom"/>
          </w:tcPr>
          <w:p w:rsidR="00DC7124" w:rsidRDefault="00DC7124">
            <w:pPr>
              <w:pStyle w:val="ConsPlusNormal"/>
            </w:pPr>
            <w:r>
              <w:t>Субсидии бюджетным учреждениям</w:t>
            </w:r>
          </w:p>
        </w:tc>
        <w:tc>
          <w:tcPr>
            <w:tcW w:w="567" w:type="dxa"/>
            <w:vAlign w:val="bottom"/>
          </w:tcPr>
          <w:p w:rsidR="00DC7124" w:rsidRDefault="00DC7124">
            <w:pPr>
              <w:pStyle w:val="ConsPlusNormal"/>
              <w:jc w:val="center"/>
            </w:pPr>
            <w:r>
              <w:t>855</w:t>
            </w:r>
          </w:p>
        </w:tc>
        <w:tc>
          <w:tcPr>
            <w:tcW w:w="510"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01 2 00 01500</w:t>
            </w:r>
          </w:p>
        </w:tc>
        <w:tc>
          <w:tcPr>
            <w:tcW w:w="567" w:type="dxa"/>
            <w:vAlign w:val="bottom"/>
          </w:tcPr>
          <w:p w:rsidR="00DC7124" w:rsidRDefault="00DC7124">
            <w:pPr>
              <w:pStyle w:val="ConsPlusNormal"/>
              <w:jc w:val="center"/>
            </w:pPr>
            <w:r>
              <w:t>610</w:t>
            </w:r>
          </w:p>
        </w:tc>
        <w:tc>
          <w:tcPr>
            <w:tcW w:w="1984" w:type="dxa"/>
            <w:vAlign w:val="bottom"/>
          </w:tcPr>
          <w:p w:rsidR="00DC7124" w:rsidRDefault="00DC7124">
            <w:pPr>
              <w:pStyle w:val="ConsPlusNormal"/>
              <w:jc w:val="right"/>
            </w:pPr>
            <w:r>
              <w:t>30115,96600</w:t>
            </w:r>
          </w:p>
        </w:tc>
        <w:tc>
          <w:tcPr>
            <w:tcW w:w="1928" w:type="dxa"/>
            <w:vAlign w:val="bottom"/>
          </w:tcPr>
          <w:p w:rsidR="00DC7124" w:rsidRDefault="00DC7124">
            <w:pPr>
              <w:pStyle w:val="ConsPlusNormal"/>
              <w:jc w:val="right"/>
            </w:pPr>
            <w:r>
              <w:t>30115,96600</w:t>
            </w:r>
          </w:p>
        </w:tc>
        <w:tc>
          <w:tcPr>
            <w:tcW w:w="1928" w:type="dxa"/>
            <w:vAlign w:val="bottom"/>
          </w:tcPr>
          <w:p w:rsidR="00DC7124" w:rsidRDefault="00DC7124">
            <w:pPr>
              <w:pStyle w:val="ConsPlusNormal"/>
              <w:jc w:val="right"/>
            </w:pPr>
            <w:r>
              <w:t>30115,96600</w:t>
            </w:r>
          </w:p>
        </w:tc>
      </w:tr>
      <w:tr w:rsidR="00DC7124">
        <w:tc>
          <w:tcPr>
            <w:tcW w:w="3855" w:type="dxa"/>
            <w:vAlign w:val="bottom"/>
          </w:tcPr>
          <w:p w:rsidR="00DC7124" w:rsidRDefault="00DC7124">
            <w:pPr>
              <w:pStyle w:val="ConsPlusNormal"/>
            </w:pPr>
            <w:r>
              <w:t>Субсидии автономным учреждениям</w:t>
            </w:r>
          </w:p>
        </w:tc>
        <w:tc>
          <w:tcPr>
            <w:tcW w:w="567" w:type="dxa"/>
            <w:vAlign w:val="bottom"/>
          </w:tcPr>
          <w:p w:rsidR="00DC7124" w:rsidRDefault="00DC7124">
            <w:pPr>
              <w:pStyle w:val="ConsPlusNormal"/>
              <w:jc w:val="center"/>
            </w:pPr>
            <w:r>
              <w:t>855</w:t>
            </w:r>
          </w:p>
        </w:tc>
        <w:tc>
          <w:tcPr>
            <w:tcW w:w="510"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01 2 00 01500</w:t>
            </w:r>
          </w:p>
        </w:tc>
        <w:tc>
          <w:tcPr>
            <w:tcW w:w="567" w:type="dxa"/>
            <w:vAlign w:val="bottom"/>
          </w:tcPr>
          <w:p w:rsidR="00DC7124" w:rsidRDefault="00DC7124">
            <w:pPr>
              <w:pStyle w:val="ConsPlusNormal"/>
              <w:jc w:val="center"/>
            </w:pPr>
            <w:r>
              <w:t>620</w:t>
            </w:r>
          </w:p>
        </w:tc>
        <w:tc>
          <w:tcPr>
            <w:tcW w:w="1984" w:type="dxa"/>
            <w:vAlign w:val="bottom"/>
          </w:tcPr>
          <w:p w:rsidR="00DC7124" w:rsidRDefault="00DC7124">
            <w:pPr>
              <w:pStyle w:val="ConsPlusNormal"/>
              <w:jc w:val="right"/>
            </w:pPr>
            <w:r>
              <w:t>2744,38400</w:t>
            </w:r>
          </w:p>
        </w:tc>
        <w:tc>
          <w:tcPr>
            <w:tcW w:w="1928" w:type="dxa"/>
            <w:vAlign w:val="bottom"/>
          </w:tcPr>
          <w:p w:rsidR="00DC7124" w:rsidRDefault="00DC7124">
            <w:pPr>
              <w:pStyle w:val="ConsPlusNormal"/>
              <w:jc w:val="right"/>
            </w:pPr>
            <w:r>
              <w:t>2744,38400</w:t>
            </w:r>
          </w:p>
        </w:tc>
        <w:tc>
          <w:tcPr>
            <w:tcW w:w="1928" w:type="dxa"/>
            <w:vAlign w:val="bottom"/>
          </w:tcPr>
          <w:p w:rsidR="00DC7124" w:rsidRDefault="00DC7124">
            <w:pPr>
              <w:pStyle w:val="ConsPlusNormal"/>
              <w:jc w:val="right"/>
            </w:pPr>
            <w:r>
              <w:t>2744,38400</w:t>
            </w:r>
          </w:p>
        </w:tc>
      </w:tr>
      <w:tr w:rsidR="00DC7124">
        <w:tc>
          <w:tcPr>
            <w:tcW w:w="3855" w:type="dxa"/>
            <w:vAlign w:val="bottom"/>
          </w:tcPr>
          <w:p w:rsidR="00DC7124" w:rsidRDefault="00DC7124">
            <w:pPr>
              <w:pStyle w:val="ConsPlusNormal"/>
            </w:pPr>
            <w:r>
              <w:lastRenderedPageBreak/>
              <w:t>Скорая медицинская помощь</w:t>
            </w:r>
          </w:p>
        </w:tc>
        <w:tc>
          <w:tcPr>
            <w:tcW w:w="567" w:type="dxa"/>
            <w:vAlign w:val="bottom"/>
          </w:tcPr>
          <w:p w:rsidR="00DC7124" w:rsidRDefault="00DC7124">
            <w:pPr>
              <w:pStyle w:val="ConsPlusNormal"/>
              <w:jc w:val="center"/>
            </w:pPr>
            <w:r>
              <w:t>855</w:t>
            </w:r>
          </w:p>
        </w:tc>
        <w:tc>
          <w:tcPr>
            <w:tcW w:w="510"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114584,72300</w:t>
            </w:r>
          </w:p>
        </w:tc>
        <w:tc>
          <w:tcPr>
            <w:tcW w:w="1928" w:type="dxa"/>
            <w:vAlign w:val="bottom"/>
          </w:tcPr>
          <w:p w:rsidR="00DC7124" w:rsidRDefault="00DC7124">
            <w:pPr>
              <w:pStyle w:val="ConsPlusNormal"/>
              <w:jc w:val="right"/>
            </w:pPr>
            <w:r>
              <w:t>114584,72300</w:t>
            </w:r>
          </w:p>
        </w:tc>
        <w:tc>
          <w:tcPr>
            <w:tcW w:w="1928" w:type="dxa"/>
            <w:vAlign w:val="bottom"/>
          </w:tcPr>
          <w:p w:rsidR="00DC7124" w:rsidRDefault="00DC7124">
            <w:pPr>
              <w:pStyle w:val="ConsPlusNormal"/>
              <w:jc w:val="right"/>
            </w:pPr>
            <w:r>
              <w:t>114584,72300</w:t>
            </w:r>
          </w:p>
        </w:tc>
      </w:tr>
      <w:tr w:rsidR="00DC7124">
        <w:tc>
          <w:tcPr>
            <w:tcW w:w="3855" w:type="dxa"/>
            <w:vAlign w:val="bottom"/>
          </w:tcPr>
          <w:p w:rsidR="00DC7124" w:rsidRDefault="00DC7124">
            <w:pPr>
              <w:pStyle w:val="ConsPlusNormal"/>
            </w:pPr>
            <w:r>
              <w:t>Государственная программа Новгородской области "Развитие здравоохранения Новгородской области до 2029 года"</w:t>
            </w:r>
          </w:p>
        </w:tc>
        <w:tc>
          <w:tcPr>
            <w:tcW w:w="567" w:type="dxa"/>
            <w:vAlign w:val="bottom"/>
          </w:tcPr>
          <w:p w:rsidR="00DC7124" w:rsidRDefault="00DC7124">
            <w:pPr>
              <w:pStyle w:val="ConsPlusNormal"/>
              <w:jc w:val="center"/>
            </w:pPr>
            <w:r>
              <w:t>855</w:t>
            </w:r>
          </w:p>
        </w:tc>
        <w:tc>
          <w:tcPr>
            <w:tcW w:w="510"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01 0 00 00000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114584,72300</w:t>
            </w:r>
          </w:p>
        </w:tc>
        <w:tc>
          <w:tcPr>
            <w:tcW w:w="1928" w:type="dxa"/>
            <w:vAlign w:val="bottom"/>
          </w:tcPr>
          <w:p w:rsidR="00DC7124" w:rsidRDefault="00DC7124">
            <w:pPr>
              <w:pStyle w:val="ConsPlusNormal"/>
              <w:jc w:val="right"/>
            </w:pPr>
            <w:r>
              <w:t>114584,72300</w:t>
            </w:r>
          </w:p>
        </w:tc>
        <w:tc>
          <w:tcPr>
            <w:tcW w:w="1928" w:type="dxa"/>
            <w:vAlign w:val="bottom"/>
          </w:tcPr>
          <w:p w:rsidR="00DC7124" w:rsidRDefault="00DC7124">
            <w:pPr>
              <w:pStyle w:val="ConsPlusNormal"/>
              <w:jc w:val="right"/>
            </w:pPr>
            <w:r>
              <w:t>114584,72300</w:t>
            </w:r>
          </w:p>
        </w:tc>
      </w:tr>
      <w:tr w:rsidR="00DC7124">
        <w:tc>
          <w:tcPr>
            <w:tcW w:w="3855" w:type="dxa"/>
            <w:vAlign w:val="bottom"/>
          </w:tcPr>
          <w:p w:rsidR="00DC7124" w:rsidRDefault="00DC7124">
            <w:pPr>
              <w:pStyle w:val="ConsPlusNormal"/>
            </w:pPr>
            <w:r>
              <w:t>Подпрограмма "Профилактика заболеваний, формирование здорового образа жизни и развитие первичной медико-санитарной помощи" государственной программы Новгородской области "Развитие здравоохранения Новгородской области до 2029 года"</w:t>
            </w:r>
          </w:p>
        </w:tc>
        <w:tc>
          <w:tcPr>
            <w:tcW w:w="567" w:type="dxa"/>
            <w:vAlign w:val="bottom"/>
          </w:tcPr>
          <w:p w:rsidR="00DC7124" w:rsidRDefault="00DC7124">
            <w:pPr>
              <w:pStyle w:val="ConsPlusNormal"/>
              <w:jc w:val="center"/>
            </w:pPr>
            <w:r>
              <w:t>855</w:t>
            </w:r>
          </w:p>
        </w:tc>
        <w:tc>
          <w:tcPr>
            <w:tcW w:w="510"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01 1 00 00000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85150,00000</w:t>
            </w:r>
          </w:p>
        </w:tc>
        <w:tc>
          <w:tcPr>
            <w:tcW w:w="1928" w:type="dxa"/>
            <w:vAlign w:val="bottom"/>
          </w:tcPr>
          <w:p w:rsidR="00DC7124" w:rsidRDefault="00DC7124">
            <w:pPr>
              <w:pStyle w:val="ConsPlusNormal"/>
              <w:jc w:val="right"/>
            </w:pPr>
            <w:r>
              <w:t>85150,00000</w:t>
            </w:r>
          </w:p>
        </w:tc>
        <w:tc>
          <w:tcPr>
            <w:tcW w:w="1928" w:type="dxa"/>
            <w:vAlign w:val="bottom"/>
          </w:tcPr>
          <w:p w:rsidR="00DC7124" w:rsidRDefault="00DC7124">
            <w:pPr>
              <w:pStyle w:val="ConsPlusNormal"/>
              <w:jc w:val="right"/>
            </w:pPr>
            <w:r>
              <w:t>85150,00000</w:t>
            </w:r>
          </w:p>
        </w:tc>
      </w:tr>
      <w:tr w:rsidR="00DC7124">
        <w:tc>
          <w:tcPr>
            <w:tcW w:w="3855" w:type="dxa"/>
            <w:vAlign w:val="bottom"/>
          </w:tcPr>
          <w:p w:rsidR="00DC7124" w:rsidRDefault="00DC7124">
            <w:pPr>
              <w:pStyle w:val="ConsPlusNormal"/>
            </w:pPr>
            <w:r>
              <w:t>Федеральный проект "Первичная медико-санитарная помощь"</w:t>
            </w:r>
          </w:p>
        </w:tc>
        <w:tc>
          <w:tcPr>
            <w:tcW w:w="567" w:type="dxa"/>
            <w:vAlign w:val="bottom"/>
          </w:tcPr>
          <w:p w:rsidR="00DC7124" w:rsidRDefault="00DC7124">
            <w:pPr>
              <w:pStyle w:val="ConsPlusNormal"/>
              <w:jc w:val="center"/>
            </w:pPr>
            <w:r>
              <w:t>855</w:t>
            </w:r>
          </w:p>
        </w:tc>
        <w:tc>
          <w:tcPr>
            <w:tcW w:w="510"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01 1 N1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85150,00000</w:t>
            </w:r>
          </w:p>
        </w:tc>
        <w:tc>
          <w:tcPr>
            <w:tcW w:w="1928" w:type="dxa"/>
            <w:vAlign w:val="bottom"/>
          </w:tcPr>
          <w:p w:rsidR="00DC7124" w:rsidRDefault="00DC7124">
            <w:pPr>
              <w:pStyle w:val="ConsPlusNormal"/>
              <w:jc w:val="right"/>
            </w:pPr>
            <w:r>
              <w:t>85150,00000</w:t>
            </w:r>
          </w:p>
        </w:tc>
        <w:tc>
          <w:tcPr>
            <w:tcW w:w="1928" w:type="dxa"/>
            <w:vAlign w:val="bottom"/>
          </w:tcPr>
          <w:p w:rsidR="00DC7124" w:rsidRDefault="00DC7124">
            <w:pPr>
              <w:pStyle w:val="ConsPlusNormal"/>
              <w:jc w:val="right"/>
            </w:pPr>
            <w:r>
              <w:t>85150,00000</w:t>
            </w:r>
          </w:p>
        </w:tc>
      </w:tr>
      <w:tr w:rsidR="00DC7124">
        <w:tc>
          <w:tcPr>
            <w:tcW w:w="3855" w:type="dxa"/>
            <w:vAlign w:val="bottom"/>
          </w:tcPr>
          <w:p w:rsidR="00DC7124" w:rsidRDefault="00DC7124">
            <w:pPr>
              <w:pStyle w:val="ConsPlusNormal"/>
            </w:pPr>
            <w:r>
              <w:t>Обеспечение закупки авиационных работ в целях оказания медицинской помощи</w:t>
            </w:r>
          </w:p>
        </w:tc>
        <w:tc>
          <w:tcPr>
            <w:tcW w:w="567" w:type="dxa"/>
            <w:vAlign w:val="bottom"/>
          </w:tcPr>
          <w:p w:rsidR="00DC7124" w:rsidRDefault="00DC7124">
            <w:pPr>
              <w:pStyle w:val="ConsPlusNormal"/>
              <w:jc w:val="center"/>
            </w:pPr>
            <w:r>
              <w:t>855</w:t>
            </w:r>
          </w:p>
        </w:tc>
        <w:tc>
          <w:tcPr>
            <w:tcW w:w="510"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01 1 N1 55540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85150,00000</w:t>
            </w:r>
          </w:p>
        </w:tc>
        <w:tc>
          <w:tcPr>
            <w:tcW w:w="1928" w:type="dxa"/>
            <w:vAlign w:val="bottom"/>
          </w:tcPr>
          <w:p w:rsidR="00DC7124" w:rsidRDefault="00DC7124">
            <w:pPr>
              <w:pStyle w:val="ConsPlusNormal"/>
              <w:jc w:val="right"/>
            </w:pPr>
            <w:r>
              <w:t>85150,00000</w:t>
            </w:r>
          </w:p>
        </w:tc>
        <w:tc>
          <w:tcPr>
            <w:tcW w:w="1928" w:type="dxa"/>
            <w:vAlign w:val="bottom"/>
          </w:tcPr>
          <w:p w:rsidR="00DC7124" w:rsidRDefault="00DC7124">
            <w:pPr>
              <w:pStyle w:val="ConsPlusNormal"/>
              <w:jc w:val="right"/>
            </w:pPr>
            <w:r>
              <w:t>85150,00000</w:t>
            </w:r>
          </w:p>
        </w:tc>
      </w:tr>
      <w:tr w:rsidR="00DC7124">
        <w:tc>
          <w:tcPr>
            <w:tcW w:w="3855" w:type="dxa"/>
            <w:vAlign w:val="bottom"/>
          </w:tcPr>
          <w:p w:rsidR="00DC7124" w:rsidRDefault="00DC7124">
            <w:pPr>
              <w:pStyle w:val="ConsPlusNormal"/>
            </w:pPr>
            <w:r>
              <w:t>Субсидии бюджетным учреждениям</w:t>
            </w:r>
          </w:p>
        </w:tc>
        <w:tc>
          <w:tcPr>
            <w:tcW w:w="567" w:type="dxa"/>
            <w:vAlign w:val="bottom"/>
          </w:tcPr>
          <w:p w:rsidR="00DC7124" w:rsidRDefault="00DC7124">
            <w:pPr>
              <w:pStyle w:val="ConsPlusNormal"/>
              <w:jc w:val="center"/>
            </w:pPr>
            <w:r>
              <w:t>855</w:t>
            </w:r>
          </w:p>
        </w:tc>
        <w:tc>
          <w:tcPr>
            <w:tcW w:w="510"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01 1 N1 55540</w:t>
            </w:r>
          </w:p>
        </w:tc>
        <w:tc>
          <w:tcPr>
            <w:tcW w:w="567" w:type="dxa"/>
            <w:vAlign w:val="bottom"/>
          </w:tcPr>
          <w:p w:rsidR="00DC7124" w:rsidRDefault="00DC7124">
            <w:pPr>
              <w:pStyle w:val="ConsPlusNormal"/>
              <w:jc w:val="center"/>
            </w:pPr>
            <w:r>
              <w:t>610</w:t>
            </w:r>
          </w:p>
        </w:tc>
        <w:tc>
          <w:tcPr>
            <w:tcW w:w="1984" w:type="dxa"/>
            <w:vAlign w:val="bottom"/>
          </w:tcPr>
          <w:p w:rsidR="00DC7124" w:rsidRDefault="00DC7124">
            <w:pPr>
              <w:pStyle w:val="ConsPlusNormal"/>
              <w:jc w:val="right"/>
            </w:pPr>
            <w:r>
              <w:t>85150,00000</w:t>
            </w:r>
          </w:p>
        </w:tc>
        <w:tc>
          <w:tcPr>
            <w:tcW w:w="1928" w:type="dxa"/>
            <w:vAlign w:val="bottom"/>
          </w:tcPr>
          <w:p w:rsidR="00DC7124" w:rsidRDefault="00DC7124">
            <w:pPr>
              <w:pStyle w:val="ConsPlusNormal"/>
              <w:jc w:val="right"/>
            </w:pPr>
            <w:r>
              <w:t>85150,00000</w:t>
            </w:r>
          </w:p>
        </w:tc>
        <w:tc>
          <w:tcPr>
            <w:tcW w:w="1928" w:type="dxa"/>
            <w:vAlign w:val="bottom"/>
          </w:tcPr>
          <w:p w:rsidR="00DC7124" w:rsidRDefault="00DC7124">
            <w:pPr>
              <w:pStyle w:val="ConsPlusNormal"/>
              <w:jc w:val="right"/>
            </w:pPr>
            <w:r>
              <w:t>85150,00000</w:t>
            </w:r>
          </w:p>
        </w:tc>
      </w:tr>
      <w:tr w:rsidR="00DC7124">
        <w:tc>
          <w:tcPr>
            <w:tcW w:w="3855" w:type="dxa"/>
            <w:vAlign w:val="bottom"/>
          </w:tcPr>
          <w:p w:rsidR="00DC7124" w:rsidRDefault="00DC7124">
            <w:pPr>
              <w:pStyle w:val="ConsPlusNormal"/>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государственной программы Новгородской области "Развитие здравоохранения Новгородской области до 2029 года"</w:t>
            </w:r>
          </w:p>
        </w:tc>
        <w:tc>
          <w:tcPr>
            <w:tcW w:w="567" w:type="dxa"/>
            <w:vAlign w:val="bottom"/>
          </w:tcPr>
          <w:p w:rsidR="00DC7124" w:rsidRDefault="00DC7124">
            <w:pPr>
              <w:pStyle w:val="ConsPlusNormal"/>
              <w:jc w:val="center"/>
            </w:pPr>
            <w:r>
              <w:t>855</w:t>
            </w:r>
          </w:p>
        </w:tc>
        <w:tc>
          <w:tcPr>
            <w:tcW w:w="510"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01 2 00 00000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29434,72300</w:t>
            </w:r>
          </w:p>
        </w:tc>
        <w:tc>
          <w:tcPr>
            <w:tcW w:w="1928" w:type="dxa"/>
            <w:vAlign w:val="bottom"/>
          </w:tcPr>
          <w:p w:rsidR="00DC7124" w:rsidRDefault="00DC7124">
            <w:pPr>
              <w:pStyle w:val="ConsPlusNormal"/>
              <w:jc w:val="right"/>
            </w:pPr>
            <w:r>
              <w:t>29434,72300</w:t>
            </w:r>
          </w:p>
        </w:tc>
        <w:tc>
          <w:tcPr>
            <w:tcW w:w="1928" w:type="dxa"/>
            <w:vAlign w:val="bottom"/>
          </w:tcPr>
          <w:p w:rsidR="00DC7124" w:rsidRDefault="00DC7124">
            <w:pPr>
              <w:pStyle w:val="ConsPlusNormal"/>
              <w:jc w:val="right"/>
            </w:pPr>
            <w:r>
              <w:t>29434,72300</w:t>
            </w:r>
          </w:p>
        </w:tc>
      </w:tr>
      <w:tr w:rsidR="00DC7124">
        <w:tc>
          <w:tcPr>
            <w:tcW w:w="3855" w:type="dxa"/>
            <w:vAlign w:val="bottom"/>
          </w:tcPr>
          <w:p w:rsidR="00DC7124" w:rsidRDefault="00DC7124">
            <w:pPr>
              <w:pStyle w:val="ConsPlusNormal"/>
            </w:pPr>
            <w:r>
              <w:t>Обеспечение деятельности учреждений здравоохранения</w:t>
            </w:r>
          </w:p>
        </w:tc>
        <w:tc>
          <w:tcPr>
            <w:tcW w:w="567" w:type="dxa"/>
            <w:vAlign w:val="bottom"/>
          </w:tcPr>
          <w:p w:rsidR="00DC7124" w:rsidRDefault="00DC7124">
            <w:pPr>
              <w:pStyle w:val="ConsPlusNormal"/>
              <w:jc w:val="center"/>
            </w:pPr>
            <w:r>
              <w:t>855</w:t>
            </w:r>
          </w:p>
        </w:tc>
        <w:tc>
          <w:tcPr>
            <w:tcW w:w="510"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01 2 00 01500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29434,72300</w:t>
            </w:r>
          </w:p>
        </w:tc>
        <w:tc>
          <w:tcPr>
            <w:tcW w:w="1928" w:type="dxa"/>
            <w:vAlign w:val="bottom"/>
          </w:tcPr>
          <w:p w:rsidR="00DC7124" w:rsidRDefault="00DC7124">
            <w:pPr>
              <w:pStyle w:val="ConsPlusNormal"/>
              <w:jc w:val="right"/>
            </w:pPr>
            <w:r>
              <w:t>29434,72300</w:t>
            </w:r>
          </w:p>
        </w:tc>
        <w:tc>
          <w:tcPr>
            <w:tcW w:w="1928" w:type="dxa"/>
            <w:vAlign w:val="bottom"/>
          </w:tcPr>
          <w:p w:rsidR="00DC7124" w:rsidRDefault="00DC7124">
            <w:pPr>
              <w:pStyle w:val="ConsPlusNormal"/>
              <w:jc w:val="right"/>
            </w:pPr>
            <w:r>
              <w:t>29434,72300</w:t>
            </w:r>
          </w:p>
        </w:tc>
      </w:tr>
      <w:tr w:rsidR="00DC7124">
        <w:tc>
          <w:tcPr>
            <w:tcW w:w="3855" w:type="dxa"/>
            <w:vAlign w:val="bottom"/>
          </w:tcPr>
          <w:p w:rsidR="00DC7124" w:rsidRDefault="00DC7124">
            <w:pPr>
              <w:pStyle w:val="ConsPlusNormal"/>
            </w:pPr>
            <w:r>
              <w:t>Субсидии бюджетным учреждениям</w:t>
            </w:r>
          </w:p>
        </w:tc>
        <w:tc>
          <w:tcPr>
            <w:tcW w:w="567" w:type="dxa"/>
            <w:vAlign w:val="bottom"/>
          </w:tcPr>
          <w:p w:rsidR="00DC7124" w:rsidRDefault="00DC7124">
            <w:pPr>
              <w:pStyle w:val="ConsPlusNormal"/>
              <w:jc w:val="center"/>
            </w:pPr>
            <w:r>
              <w:t>855</w:t>
            </w:r>
          </w:p>
        </w:tc>
        <w:tc>
          <w:tcPr>
            <w:tcW w:w="510"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01 2 00 01500</w:t>
            </w:r>
          </w:p>
        </w:tc>
        <w:tc>
          <w:tcPr>
            <w:tcW w:w="567" w:type="dxa"/>
            <w:vAlign w:val="bottom"/>
          </w:tcPr>
          <w:p w:rsidR="00DC7124" w:rsidRDefault="00DC7124">
            <w:pPr>
              <w:pStyle w:val="ConsPlusNormal"/>
              <w:jc w:val="center"/>
            </w:pPr>
            <w:r>
              <w:t>610</w:t>
            </w:r>
          </w:p>
        </w:tc>
        <w:tc>
          <w:tcPr>
            <w:tcW w:w="1984" w:type="dxa"/>
            <w:vAlign w:val="bottom"/>
          </w:tcPr>
          <w:p w:rsidR="00DC7124" w:rsidRDefault="00DC7124">
            <w:pPr>
              <w:pStyle w:val="ConsPlusNormal"/>
              <w:jc w:val="right"/>
            </w:pPr>
            <w:r>
              <w:t>29434,72300</w:t>
            </w:r>
          </w:p>
        </w:tc>
        <w:tc>
          <w:tcPr>
            <w:tcW w:w="1928" w:type="dxa"/>
            <w:vAlign w:val="bottom"/>
          </w:tcPr>
          <w:p w:rsidR="00DC7124" w:rsidRDefault="00DC7124">
            <w:pPr>
              <w:pStyle w:val="ConsPlusNormal"/>
              <w:jc w:val="right"/>
            </w:pPr>
            <w:r>
              <w:t>29434,72300</w:t>
            </w:r>
          </w:p>
        </w:tc>
        <w:tc>
          <w:tcPr>
            <w:tcW w:w="1928" w:type="dxa"/>
            <w:vAlign w:val="bottom"/>
          </w:tcPr>
          <w:p w:rsidR="00DC7124" w:rsidRDefault="00DC7124">
            <w:pPr>
              <w:pStyle w:val="ConsPlusNormal"/>
              <w:jc w:val="right"/>
            </w:pPr>
            <w:r>
              <w:t>29434,72300</w:t>
            </w:r>
          </w:p>
        </w:tc>
      </w:tr>
      <w:tr w:rsidR="00DC7124">
        <w:tc>
          <w:tcPr>
            <w:tcW w:w="3855" w:type="dxa"/>
            <w:vAlign w:val="bottom"/>
          </w:tcPr>
          <w:p w:rsidR="00DC7124" w:rsidRDefault="00DC7124">
            <w:pPr>
              <w:pStyle w:val="ConsPlusNormal"/>
            </w:pPr>
            <w:r>
              <w:t>Санаторно-оздоровительная помощь</w:t>
            </w:r>
          </w:p>
        </w:tc>
        <w:tc>
          <w:tcPr>
            <w:tcW w:w="567" w:type="dxa"/>
            <w:vAlign w:val="bottom"/>
          </w:tcPr>
          <w:p w:rsidR="00DC7124" w:rsidRDefault="00DC7124">
            <w:pPr>
              <w:pStyle w:val="ConsPlusNormal"/>
              <w:jc w:val="center"/>
            </w:pPr>
            <w:r>
              <w:t>855</w:t>
            </w:r>
          </w:p>
        </w:tc>
        <w:tc>
          <w:tcPr>
            <w:tcW w:w="510"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173760,48800</w:t>
            </w:r>
          </w:p>
        </w:tc>
        <w:tc>
          <w:tcPr>
            <w:tcW w:w="1928" w:type="dxa"/>
            <w:vAlign w:val="bottom"/>
          </w:tcPr>
          <w:p w:rsidR="00DC7124" w:rsidRDefault="00DC7124">
            <w:pPr>
              <w:pStyle w:val="ConsPlusNormal"/>
              <w:jc w:val="right"/>
            </w:pPr>
            <w:r>
              <w:t>173760,48800</w:t>
            </w:r>
          </w:p>
        </w:tc>
        <w:tc>
          <w:tcPr>
            <w:tcW w:w="1928" w:type="dxa"/>
            <w:vAlign w:val="bottom"/>
          </w:tcPr>
          <w:p w:rsidR="00DC7124" w:rsidRDefault="00DC7124">
            <w:pPr>
              <w:pStyle w:val="ConsPlusNormal"/>
              <w:jc w:val="right"/>
            </w:pPr>
            <w:r>
              <w:t>173760,48800</w:t>
            </w:r>
          </w:p>
        </w:tc>
      </w:tr>
      <w:tr w:rsidR="00DC7124">
        <w:tc>
          <w:tcPr>
            <w:tcW w:w="3855" w:type="dxa"/>
            <w:vAlign w:val="bottom"/>
          </w:tcPr>
          <w:p w:rsidR="00DC7124" w:rsidRDefault="00DC7124">
            <w:pPr>
              <w:pStyle w:val="ConsPlusNormal"/>
            </w:pPr>
            <w:r>
              <w:t>Государственная программа Новгородской области "Развитие здравоохранения Новгородской области до 2029 года"</w:t>
            </w:r>
          </w:p>
        </w:tc>
        <w:tc>
          <w:tcPr>
            <w:tcW w:w="567" w:type="dxa"/>
            <w:vAlign w:val="bottom"/>
          </w:tcPr>
          <w:p w:rsidR="00DC7124" w:rsidRDefault="00DC7124">
            <w:pPr>
              <w:pStyle w:val="ConsPlusNormal"/>
              <w:jc w:val="center"/>
            </w:pPr>
            <w:r>
              <w:t>855</w:t>
            </w:r>
          </w:p>
        </w:tc>
        <w:tc>
          <w:tcPr>
            <w:tcW w:w="510"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01 0 00 00000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173760,48800</w:t>
            </w:r>
          </w:p>
        </w:tc>
        <w:tc>
          <w:tcPr>
            <w:tcW w:w="1928" w:type="dxa"/>
            <w:vAlign w:val="bottom"/>
          </w:tcPr>
          <w:p w:rsidR="00DC7124" w:rsidRDefault="00DC7124">
            <w:pPr>
              <w:pStyle w:val="ConsPlusNormal"/>
              <w:jc w:val="right"/>
            </w:pPr>
            <w:r>
              <w:t>173760,48800</w:t>
            </w:r>
          </w:p>
        </w:tc>
        <w:tc>
          <w:tcPr>
            <w:tcW w:w="1928" w:type="dxa"/>
            <w:vAlign w:val="bottom"/>
          </w:tcPr>
          <w:p w:rsidR="00DC7124" w:rsidRDefault="00DC7124">
            <w:pPr>
              <w:pStyle w:val="ConsPlusNormal"/>
              <w:jc w:val="right"/>
            </w:pPr>
            <w:r>
              <w:t>173760,48800</w:t>
            </w:r>
          </w:p>
        </w:tc>
      </w:tr>
      <w:tr w:rsidR="00DC7124">
        <w:tc>
          <w:tcPr>
            <w:tcW w:w="3855" w:type="dxa"/>
            <w:vAlign w:val="bottom"/>
          </w:tcPr>
          <w:p w:rsidR="00DC7124" w:rsidRDefault="00DC7124">
            <w:pPr>
              <w:pStyle w:val="ConsPlusNormal"/>
            </w:pPr>
            <w:r>
              <w:t>Подпрограмма "Развитие медицинской реабилитации и санаторно-курортного лечения, в том числе детям" государственной программы Новгородской области "Развитие здравоохранения Новгородской области до 2029 года"</w:t>
            </w:r>
          </w:p>
        </w:tc>
        <w:tc>
          <w:tcPr>
            <w:tcW w:w="567" w:type="dxa"/>
            <w:vAlign w:val="bottom"/>
          </w:tcPr>
          <w:p w:rsidR="00DC7124" w:rsidRDefault="00DC7124">
            <w:pPr>
              <w:pStyle w:val="ConsPlusNormal"/>
              <w:jc w:val="center"/>
            </w:pPr>
            <w:r>
              <w:t>855</w:t>
            </w:r>
          </w:p>
        </w:tc>
        <w:tc>
          <w:tcPr>
            <w:tcW w:w="510"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01 4 00 00000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173760,48800</w:t>
            </w:r>
          </w:p>
        </w:tc>
        <w:tc>
          <w:tcPr>
            <w:tcW w:w="1928" w:type="dxa"/>
            <w:vAlign w:val="bottom"/>
          </w:tcPr>
          <w:p w:rsidR="00DC7124" w:rsidRDefault="00DC7124">
            <w:pPr>
              <w:pStyle w:val="ConsPlusNormal"/>
              <w:jc w:val="right"/>
            </w:pPr>
            <w:r>
              <w:t>173760,48800</w:t>
            </w:r>
          </w:p>
        </w:tc>
        <w:tc>
          <w:tcPr>
            <w:tcW w:w="1928" w:type="dxa"/>
            <w:vAlign w:val="bottom"/>
          </w:tcPr>
          <w:p w:rsidR="00DC7124" w:rsidRDefault="00DC7124">
            <w:pPr>
              <w:pStyle w:val="ConsPlusNormal"/>
              <w:jc w:val="right"/>
            </w:pPr>
            <w:r>
              <w:t>173760,48800</w:t>
            </w:r>
          </w:p>
        </w:tc>
      </w:tr>
      <w:tr w:rsidR="00DC7124">
        <w:tc>
          <w:tcPr>
            <w:tcW w:w="3855" w:type="dxa"/>
            <w:vAlign w:val="bottom"/>
          </w:tcPr>
          <w:p w:rsidR="00DC7124" w:rsidRDefault="00DC7124">
            <w:pPr>
              <w:pStyle w:val="ConsPlusNormal"/>
            </w:pPr>
            <w:r>
              <w:lastRenderedPageBreak/>
              <w:t>Обеспечение деятельности учреждений здравоохранения</w:t>
            </w:r>
          </w:p>
        </w:tc>
        <w:tc>
          <w:tcPr>
            <w:tcW w:w="567" w:type="dxa"/>
            <w:vAlign w:val="bottom"/>
          </w:tcPr>
          <w:p w:rsidR="00DC7124" w:rsidRDefault="00DC7124">
            <w:pPr>
              <w:pStyle w:val="ConsPlusNormal"/>
              <w:jc w:val="center"/>
            </w:pPr>
            <w:r>
              <w:t>855</w:t>
            </w:r>
          </w:p>
        </w:tc>
        <w:tc>
          <w:tcPr>
            <w:tcW w:w="510"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01 4 00 01500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173760,48800</w:t>
            </w:r>
          </w:p>
        </w:tc>
        <w:tc>
          <w:tcPr>
            <w:tcW w:w="1928" w:type="dxa"/>
            <w:vAlign w:val="bottom"/>
          </w:tcPr>
          <w:p w:rsidR="00DC7124" w:rsidRDefault="00DC7124">
            <w:pPr>
              <w:pStyle w:val="ConsPlusNormal"/>
              <w:jc w:val="right"/>
            </w:pPr>
            <w:r>
              <w:t>173760,48800</w:t>
            </w:r>
          </w:p>
        </w:tc>
        <w:tc>
          <w:tcPr>
            <w:tcW w:w="1928" w:type="dxa"/>
            <w:vAlign w:val="bottom"/>
          </w:tcPr>
          <w:p w:rsidR="00DC7124" w:rsidRDefault="00DC7124">
            <w:pPr>
              <w:pStyle w:val="ConsPlusNormal"/>
              <w:jc w:val="right"/>
            </w:pPr>
            <w:r>
              <w:t>173760,48800</w:t>
            </w:r>
          </w:p>
        </w:tc>
      </w:tr>
      <w:tr w:rsidR="00DC7124">
        <w:tc>
          <w:tcPr>
            <w:tcW w:w="3855" w:type="dxa"/>
            <w:vAlign w:val="bottom"/>
          </w:tcPr>
          <w:p w:rsidR="00DC7124" w:rsidRDefault="00DC7124">
            <w:pPr>
              <w:pStyle w:val="ConsPlusNormal"/>
            </w:pPr>
            <w:r>
              <w:t>Субсидии бюджетным учреждениям</w:t>
            </w:r>
          </w:p>
        </w:tc>
        <w:tc>
          <w:tcPr>
            <w:tcW w:w="567" w:type="dxa"/>
            <w:vAlign w:val="bottom"/>
          </w:tcPr>
          <w:p w:rsidR="00DC7124" w:rsidRDefault="00DC7124">
            <w:pPr>
              <w:pStyle w:val="ConsPlusNormal"/>
              <w:jc w:val="center"/>
            </w:pPr>
            <w:r>
              <w:t>855</w:t>
            </w:r>
          </w:p>
        </w:tc>
        <w:tc>
          <w:tcPr>
            <w:tcW w:w="510"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01 4 00 01500</w:t>
            </w:r>
          </w:p>
        </w:tc>
        <w:tc>
          <w:tcPr>
            <w:tcW w:w="567" w:type="dxa"/>
            <w:vAlign w:val="bottom"/>
          </w:tcPr>
          <w:p w:rsidR="00DC7124" w:rsidRDefault="00DC7124">
            <w:pPr>
              <w:pStyle w:val="ConsPlusNormal"/>
              <w:jc w:val="center"/>
            </w:pPr>
            <w:r>
              <w:t>610</w:t>
            </w:r>
          </w:p>
        </w:tc>
        <w:tc>
          <w:tcPr>
            <w:tcW w:w="1984" w:type="dxa"/>
            <w:vAlign w:val="bottom"/>
          </w:tcPr>
          <w:p w:rsidR="00DC7124" w:rsidRDefault="00DC7124">
            <w:pPr>
              <w:pStyle w:val="ConsPlusNormal"/>
              <w:jc w:val="right"/>
            </w:pPr>
            <w:r>
              <w:t>62581,22600</w:t>
            </w:r>
          </w:p>
        </w:tc>
        <w:tc>
          <w:tcPr>
            <w:tcW w:w="1928" w:type="dxa"/>
            <w:vAlign w:val="bottom"/>
          </w:tcPr>
          <w:p w:rsidR="00DC7124" w:rsidRDefault="00DC7124">
            <w:pPr>
              <w:pStyle w:val="ConsPlusNormal"/>
              <w:jc w:val="right"/>
            </w:pPr>
            <w:r>
              <w:t>62581,22600</w:t>
            </w:r>
          </w:p>
        </w:tc>
        <w:tc>
          <w:tcPr>
            <w:tcW w:w="1928" w:type="dxa"/>
            <w:vAlign w:val="bottom"/>
          </w:tcPr>
          <w:p w:rsidR="00DC7124" w:rsidRDefault="00DC7124">
            <w:pPr>
              <w:pStyle w:val="ConsPlusNormal"/>
              <w:jc w:val="right"/>
            </w:pPr>
            <w:r>
              <w:t>62581,22600</w:t>
            </w:r>
          </w:p>
        </w:tc>
      </w:tr>
      <w:tr w:rsidR="00DC7124">
        <w:tc>
          <w:tcPr>
            <w:tcW w:w="3855" w:type="dxa"/>
            <w:vAlign w:val="bottom"/>
          </w:tcPr>
          <w:p w:rsidR="00DC7124" w:rsidRDefault="00DC7124">
            <w:pPr>
              <w:pStyle w:val="ConsPlusNormal"/>
            </w:pPr>
            <w:r>
              <w:t>Субсидии автономным учреждениям</w:t>
            </w:r>
          </w:p>
        </w:tc>
        <w:tc>
          <w:tcPr>
            <w:tcW w:w="567" w:type="dxa"/>
            <w:vAlign w:val="bottom"/>
          </w:tcPr>
          <w:p w:rsidR="00DC7124" w:rsidRDefault="00DC7124">
            <w:pPr>
              <w:pStyle w:val="ConsPlusNormal"/>
              <w:jc w:val="center"/>
            </w:pPr>
            <w:r>
              <w:t>855</w:t>
            </w:r>
          </w:p>
        </w:tc>
        <w:tc>
          <w:tcPr>
            <w:tcW w:w="510"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01 4 00 01500</w:t>
            </w:r>
          </w:p>
        </w:tc>
        <w:tc>
          <w:tcPr>
            <w:tcW w:w="567" w:type="dxa"/>
            <w:vAlign w:val="bottom"/>
          </w:tcPr>
          <w:p w:rsidR="00DC7124" w:rsidRDefault="00DC7124">
            <w:pPr>
              <w:pStyle w:val="ConsPlusNormal"/>
              <w:jc w:val="center"/>
            </w:pPr>
            <w:r>
              <w:t>620</w:t>
            </w:r>
          </w:p>
        </w:tc>
        <w:tc>
          <w:tcPr>
            <w:tcW w:w="1984" w:type="dxa"/>
            <w:vAlign w:val="bottom"/>
          </w:tcPr>
          <w:p w:rsidR="00DC7124" w:rsidRDefault="00DC7124">
            <w:pPr>
              <w:pStyle w:val="ConsPlusNormal"/>
              <w:jc w:val="right"/>
            </w:pPr>
            <w:r>
              <w:t>111179,26200</w:t>
            </w:r>
          </w:p>
        </w:tc>
        <w:tc>
          <w:tcPr>
            <w:tcW w:w="1928" w:type="dxa"/>
            <w:vAlign w:val="bottom"/>
          </w:tcPr>
          <w:p w:rsidR="00DC7124" w:rsidRDefault="00DC7124">
            <w:pPr>
              <w:pStyle w:val="ConsPlusNormal"/>
              <w:jc w:val="right"/>
            </w:pPr>
            <w:r>
              <w:t>111179,26200</w:t>
            </w:r>
          </w:p>
        </w:tc>
        <w:tc>
          <w:tcPr>
            <w:tcW w:w="1928" w:type="dxa"/>
            <w:vAlign w:val="bottom"/>
          </w:tcPr>
          <w:p w:rsidR="00DC7124" w:rsidRDefault="00DC7124">
            <w:pPr>
              <w:pStyle w:val="ConsPlusNormal"/>
              <w:jc w:val="right"/>
            </w:pPr>
            <w:r>
              <w:t>111179,26200</w:t>
            </w:r>
          </w:p>
        </w:tc>
      </w:tr>
      <w:tr w:rsidR="00DC7124">
        <w:tc>
          <w:tcPr>
            <w:tcW w:w="3855" w:type="dxa"/>
            <w:vAlign w:val="bottom"/>
          </w:tcPr>
          <w:p w:rsidR="00DC7124" w:rsidRDefault="00DC7124">
            <w:pPr>
              <w:pStyle w:val="ConsPlusNormal"/>
            </w:pPr>
            <w:r>
              <w:t>Заготовка, переработка, хранение и обеспечение безопасности донорской крови и ее компонентов</w:t>
            </w:r>
          </w:p>
        </w:tc>
        <w:tc>
          <w:tcPr>
            <w:tcW w:w="567" w:type="dxa"/>
            <w:vAlign w:val="bottom"/>
          </w:tcPr>
          <w:p w:rsidR="00DC7124" w:rsidRDefault="00DC7124">
            <w:pPr>
              <w:pStyle w:val="ConsPlusNormal"/>
              <w:jc w:val="center"/>
            </w:pPr>
            <w:r>
              <w:t>855</w:t>
            </w:r>
          </w:p>
        </w:tc>
        <w:tc>
          <w:tcPr>
            <w:tcW w:w="510"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06</w:t>
            </w: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128515,00600</w:t>
            </w:r>
          </w:p>
        </w:tc>
        <w:tc>
          <w:tcPr>
            <w:tcW w:w="1928" w:type="dxa"/>
            <w:vAlign w:val="bottom"/>
          </w:tcPr>
          <w:p w:rsidR="00DC7124" w:rsidRDefault="00DC7124">
            <w:pPr>
              <w:pStyle w:val="ConsPlusNormal"/>
              <w:jc w:val="right"/>
            </w:pPr>
            <w:r>
              <w:t>128515,00600</w:t>
            </w:r>
          </w:p>
        </w:tc>
        <w:tc>
          <w:tcPr>
            <w:tcW w:w="1928" w:type="dxa"/>
            <w:vAlign w:val="bottom"/>
          </w:tcPr>
          <w:p w:rsidR="00DC7124" w:rsidRDefault="00DC7124">
            <w:pPr>
              <w:pStyle w:val="ConsPlusNormal"/>
              <w:jc w:val="right"/>
            </w:pPr>
            <w:r>
              <w:t>128515,00600</w:t>
            </w:r>
          </w:p>
        </w:tc>
      </w:tr>
      <w:tr w:rsidR="00DC7124">
        <w:tc>
          <w:tcPr>
            <w:tcW w:w="3855" w:type="dxa"/>
            <w:vAlign w:val="bottom"/>
          </w:tcPr>
          <w:p w:rsidR="00DC7124" w:rsidRDefault="00DC7124">
            <w:pPr>
              <w:pStyle w:val="ConsPlusNormal"/>
            </w:pPr>
            <w:r>
              <w:t>Государственная программа Новгородской области "Развитие здравоохранения Новгородской области до 2029 года"</w:t>
            </w:r>
          </w:p>
        </w:tc>
        <w:tc>
          <w:tcPr>
            <w:tcW w:w="567" w:type="dxa"/>
            <w:vAlign w:val="bottom"/>
          </w:tcPr>
          <w:p w:rsidR="00DC7124" w:rsidRDefault="00DC7124">
            <w:pPr>
              <w:pStyle w:val="ConsPlusNormal"/>
              <w:jc w:val="center"/>
            </w:pPr>
            <w:r>
              <w:t>855</w:t>
            </w:r>
          </w:p>
        </w:tc>
        <w:tc>
          <w:tcPr>
            <w:tcW w:w="510"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06</w:t>
            </w:r>
          </w:p>
        </w:tc>
        <w:tc>
          <w:tcPr>
            <w:tcW w:w="1757" w:type="dxa"/>
            <w:vAlign w:val="bottom"/>
          </w:tcPr>
          <w:p w:rsidR="00DC7124" w:rsidRDefault="00DC7124">
            <w:pPr>
              <w:pStyle w:val="ConsPlusNormal"/>
              <w:jc w:val="center"/>
            </w:pPr>
            <w:r>
              <w:t>01 0 00 00000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128515,00600</w:t>
            </w:r>
          </w:p>
        </w:tc>
        <w:tc>
          <w:tcPr>
            <w:tcW w:w="1928" w:type="dxa"/>
            <w:vAlign w:val="bottom"/>
          </w:tcPr>
          <w:p w:rsidR="00DC7124" w:rsidRDefault="00DC7124">
            <w:pPr>
              <w:pStyle w:val="ConsPlusNormal"/>
              <w:jc w:val="right"/>
            </w:pPr>
            <w:r>
              <w:t>128515,00600</w:t>
            </w:r>
          </w:p>
        </w:tc>
        <w:tc>
          <w:tcPr>
            <w:tcW w:w="1928" w:type="dxa"/>
            <w:vAlign w:val="bottom"/>
          </w:tcPr>
          <w:p w:rsidR="00DC7124" w:rsidRDefault="00DC7124">
            <w:pPr>
              <w:pStyle w:val="ConsPlusNormal"/>
              <w:jc w:val="right"/>
            </w:pPr>
            <w:r>
              <w:t>128515,00600</w:t>
            </w:r>
          </w:p>
        </w:tc>
      </w:tr>
      <w:tr w:rsidR="00DC7124">
        <w:tc>
          <w:tcPr>
            <w:tcW w:w="3855" w:type="dxa"/>
            <w:vAlign w:val="bottom"/>
          </w:tcPr>
          <w:p w:rsidR="00DC7124" w:rsidRDefault="00DC7124">
            <w:pPr>
              <w:pStyle w:val="ConsPlusNormal"/>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государственной программы Новгородской области "Развитие здравоохранения Новгородской области до 2029 года"</w:t>
            </w:r>
          </w:p>
        </w:tc>
        <w:tc>
          <w:tcPr>
            <w:tcW w:w="567" w:type="dxa"/>
            <w:vAlign w:val="bottom"/>
          </w:tcPr>
          <w:p w:rsidR="00DC7124" w:rsidRDefault="00DC7124">
            <w:pPr>
              <w:pStyle w:val="ConsPlusNormal"/>
              <w:jc w:val="center"/>
            </w:pPr>
            <w:r>
              <w:t>855</w:t>
            </w:r>
          </w:p>
        </w:tc>
        <w:tc>
          <w:tcPr>
            <w:tcW w:w="510"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06</w:t>
            </w:r>
          </w:p>
        </w:tc>
        <w:tc>
          <w:tcPr>
            <w:tcW w:w="1757" w:type="dxa"/>
            <w:vAlign w:val="bottom"/>
          </w:tcPr>
          <w:p w:rsidR="00DC7124" w:rsidRDefault="00DC7124">
            <w:pPr>
              <w:pStyle w:val="ConsPlusNormal"/>
              <w:jc w:val="center"/>
            </w:pPr>
            <w:r>
              <w:t>01 2 00 00000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128515,00600</w:t>
            </w:r>
          </w:p>
        </w:tc>
        <w:tc>
          <w:tcPr>
            <w:tcW w:w="1928" w:type="dxa"/>
            <w:vAlign w:val="bottom"/>
          </w:tcPr>
          <w:p w:rsidR="00DC7124" w:rsidRDefault="00DC7124">
            <w:pPr>
              <w:pStyle w:val="ConsPlusNormal"/>
              <w:jc w:val="right"/>
            </w:pPr>
            <w:r>
              <w:t>128515,00600</w:t>
            </w:r>
          </w:p>
        </w:tc>
        <w:tc>
          <w:tcPr>
            <w:tcW w:w="1928" w:type="dxa"/>
            <w:vAlign w:val="bottom"/>
          </w:tcPr>
          <w:p w:rsidR="00DC7124" w:rsidRDefault="00DC7124">
            <w:pPr>
              <w:pStyle w:val="ConsPlusNormal"/>
              <w:jc w:val="right"/>
            </w:pPr>
            <w:r>
              <w:t>128515,00600</w:t>
            </w:r>
          </w:p>
        </w:tc>
      </w:tr>
      <w:tr w:rsidR="00DC7124">
        <w:tc>
          <w:tcPr>
            <w:tcW w:w="3855" w:type="dxa"/>
            <w:vAlign w:val="bottom"/>
          </w:tcPr>
          <w:p w:rsidR="00DC7124" w:rsidRDefault="00DC7124">
            <w:pPr>
              <w:pStyle w:val="ConsPlusNormal"/>
            </w:pPr>
            <w:r>
              <w:t>Обеспечение деятельности учреждений здравоохранения</w:t>
            </w:r>
          </w:p>
        </w:tc>
        <w:tc>
          <w:tcPr>
            <w:tcW w:w="567" w:type="dxa"/>
            <w:vAlign w:val="bottom"/>
          </w:tcPr>
          <w:p w:rsidR="00DC7124" w:rsidRDefault="00DC7124">
            <w:pPr>
              <w:pStyle w:val="ConsPlusNormal"/>
              <w:jc w:val="center"/>
            </w:pPr>
            <w:r>
              <w:t>855</w:t>
            </w:r>
          </w:p>
        </w:tc>
        <w:tc>
          <w:tcPr>
            <w:tcW w:w="510"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06</w:t>
            </w:r>
          </w:p>
        </w:tc>
        <w:tc>
          <w:tcPr>
            <w:tcW w:w="1757" w:type="dxa"/>
            <w:vAlign w:val="bottom"/>
          </w:tcPr>
          <w:p w:rsidR="00DC7124" w:rsidRDefault="00DC7124">
            <w:pPr>
              <w:pStyle w:val="ConsPlusNormal"/>
              <w:jc w:val="center"/>
            </w:pPr>
            <w:r>
              <w:t>01 2 00 01500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128515,00600</w:t>
            </w:r>
          </w:p>
        </w:tc>
        <w:tc>
          <w:tcPr>
            <w:tcW w:w="1928" w:type="dxa"/>
            <w:vAlign w:val="bottom"/>
          </w:tcPr>
          <w:p w:rsidR="00DC7124" w:rsidRDefault="00DC7124">
            <w:pPr>
              <w:pStyle w:val="ConsPlusNormal"/>
              <w:jc w:val="right"/>
            </w:pPr>
            <w:r>
              <w:t>128515,00600</w:t>
            </w:r>
          </w:p>
        </w:tc>
        <w:tc>
          <w:tcPr>
            <w:tcW w:w="1928" w:type="dxa"/>
            <w:vAlign w:val="bottom"/>
          </w:tcPr>
          <w:p w:rsidR="00DC7124" w:rsidRDefault="00DC7124">
            <w:pPr>
              <w:pStyle w:val="ConsPlusNormal"/>
              <w:jc w:val="right"/>
            </w:pPr>
            <w:r>
              <w:t>128515,00600</w:t>
            </w:r>
          </w:p>
        </w:tc>
      </w:tr>
      <w:tr w:rsidR="00DC7124">
        <w:tc>
          <w:tcPr>
            <w:tcW w:w="3855" w:type="dxa"/>
            <w:vAlign w:val="bottom"/>
          </w:tcPr>
          <w:p w:rsidR="00DC7124" w:rsidRDefault="00DC7124">
            <w:pPr>
              <w:pStyle w:val="ConsPlusNormal"/>
            </w:pPr>
            <w:r>
              <w:t>Субсидии бюджетным учреждениям</w:t>
            </w:r>
          </w:p>
        </w:tc>
        <w:tc>
          <w:tcPr>
            <w:tcW w:w="567" w:type="dxa"/>
            <w:vAlign w:val="bottom"/>
          </w:tcPr>
          <w:p w:rsidR="00DC7124" w:rsidRDefault="00DC7124">
            <w:pPr>
              <w:pStyle w:val="ConsPlusNormal"/>
              <w:jc w:val="center"/>
            </w:pPr>
            <w:r>
              <w:t>855</w:t>
            </w:r>
          </w:p>
        </w:tc>
        <w:tc>
          <w:tcPr>
            <w:tcW w:w="510"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06</w:t>
            </w:r>
          </w:p>
        </w:tc>
        <w:tc>
          <w:tcPr>
            <w:tcW w:w="1757" w:type="dxa"/>
            <w:vAlign w:val="bottom"/>
          </w:tcPr>
          <w:p w:rsidR="00DC7124" w:rsidRDefault="00DC7124">
            <w:pPr>
              <w:pStyle w:val="ConsPlusNormal"/>
              <w:jc w:val="center"/>
            </w:pPr>
            <w:r>
              <w:t>01 2 00 01500</w:t>
            </w:r>
          </w:p>
        </w:tc>
        <w:tc>
          <w:tcPr>
            <w:tcW w:w="567" w:type="dxa"/>
            <w:vAlign w:val="bottom"/>
          </w:tcPr>
          <w:p w:rsidR="00DC7124" w:rsidRDefault="00DC7124">
            <w:pPr>
              <w:pStyle w:val="ConsPlusNormal"/>
              <w:jc w:val="center"/>
            </w:pPr>
            <w:r>
              <w:t>610</w:t>
            </w:r>
          </w:p>
        </w:tc>
        <w:tc>
          <w:tcPr>
            <w:tcW w:w="1984" w:type="dxa"/>
            <w:vAlign w:val="bottom"/>
          </w:tcPr>
          <w:p w:rsidR="00DC7124" w:rsidRDefault="00DC7124">
            <w:pPr>
              <w:pStyle w:val="ConsPlusNormal"/>
              <w:jc w:val="right"/>
            </w:pPr>
            <w:r>
              <w:t>128515,00600</w:t>
            </w:r>
          </w:p>
        </w:tc>
        <w:tc>
          <w:tcPr>
            <w:tcW w:w="1928" w:type="dxa"/>
            <w:vAlign w:val="bottom"/>
          </w:tcPr>
          <w:p w:rsidR="00DC7124" w:rsidRDefault="00DC7124">
            <w:pPr>
              <w:pStyle w:val="ConsPlusNormal"/>
              <w:jc w:val="right"/>
            </w:pPr>
            <w:r>
              <w:t>128515,00600</w:t>
            </w:r>
          </w:p>
        </w:tc>
        <w:tc>
          <w:tcPr>
            <w:tcW w:w="1928" w:type="dxa"/>
            <w:vAlign w:val="bottom"/>
          </w:tcPr>
          <w:p w:rsidR="00DC7124" w:rsidRDefault="00DC7124">
            <w:pPr>
              <w:pStyle w:val="ConsPlusNormal"/>
              <w:jc w:val="right"/>
            </w:pPr>
            <w:r>
              <w:t>128515,00600</w:t>
            </w:r>
          </w:p>
        </w:tc>
      </w:tr>
      <w:tr w:rsidR="00DC7124">
        <w:tc>
          <w:tcPr>
            <w:tcW w:w="3855" w:type="dxa"/>
            <w:vAlign w:val="bottom"/>
          </w:tcPr>
          <w:p w:rsidR="00DC7124" w:rsidRDefault="00DC7124">
            <w:pPr>
              <w:pStyle w:val="ConsPlusNormal"/>
            </w:pPr>
            <w:r>
              <w:t>Санитарно-эпидемиологическое благополучие</w:t>
            </w:r>
          </w:p>
        </w:tc>
        <w:tc>
          <w:tcPr>
            <w:tcW w:w="567" w:type="dxa"/>
            <w:vAlign w:val="bottom"/>
          </w:tcPr>
          <w:p w:rsidR="00DC7124" w:rsidRDefault="00DC7124">
            <w:pPr>
              <w:pStyle w:val="ConsPlusNormal"/>
              <w:jc w:val="center"/>
            </w:pPr>
            <w:r>
              <w:t>855</w:t>
            </w:r>
          </w:p>
        </w:tc>
        <w:tc>
          <w:tcPr>
            <w:tcW w:w="510"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07</w:t>
            </w: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438,00000</w:t>
            </w:r>
          </w:p>
        </w:tc>
        <w:tc>
          <w:tcPr>
            <w:tcW w:w="1928" w:type="dxa"/>
            <w:vAlign w:val="bottom"/>
          </w:tcPr>
          <w:p w:rsidR="00DC7124" w:rsidRDefault="00DC7124">
            <w:pPr>
              <w:pStyle w:val="ConsPlusNormal"/>
              <w:jc w:val="right"/>
            </w:pPr>
            <w:r>
              <w:t>438,00000</w:t>
            </w:r>
          </w:p>
        </w:tc>
        <w:tc>
          <w:tcPr>
            <w:tcW w:w="1928" w:type="dxa"/>
            <w:vAlign w:val="bottom"/>
          </w:tcPr>
          <w:p w:rsidR="00DC7124" w:rsidRDefault="00DC7124">
            <w:pPr>
              <w:pStyle w:val="ConsPlusNormal"/>
              <w:jc w:val="right"/>
            </w:pPr>
            <w:r>
              <w:t>438,00000</w:t>
            </w:r>
          </w:p>
        </w:tc>
      </w:tr>
      <w:tr w:rsidR="00DC7124">
        <w:tc>
          <w:tcPr>
            <w:tcW w:w="3855" w:type="dxa"/>
            <w:vAlign w:val="bottom"/>
          </w:tcPr>
          <w:p w:rsidR="00DC7124" w:rsidRDefault="00DC7124">
            <w:pPr>
              <w:pStyle w:val="ConsPlusNormal"/>
            </w:pPr>
            <w:r>
              <w:t>Государственная программа Новгородской области "Развитие здравоохранения Новгородской области до 2029 года"</w:t>
            </w:r>
          </w:p>
        </w:tc>
        <w:tc>
          <w:tcPr>
            <w:tcW w:w="567" w:type="dxa"/>
            <w:vAlign w:val="bottom"/>
          </w:tcPr>
          <w:p w:rsidR="00DC7124" w:rsidRDefault="00DC7124">
            <w:pPr>
              <w:pStyle w:val="ConsPlusNormal"/>
              <w:jc w:val="center"/>
            </w:pPr>
            <w:r>
              <w:t>855</w:t>
            </w:r>
          </w:p>
        </w:tc>
        <w:tc>
          <w:tcPr>
            <w:tcW w:w="510"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07</w:t>
            </w:r>
          </w:p>
        </w:tc>
        <w:tc>
          <w:tcPr>
            <w:tcW w:w="1757" w:type="dxa"/>
            <w:vAlign w:val="bottom"/>
          </w:tcPr>
          <w:p w:rsidR="00DC7124" w:rsidRDefault="00DC7124">
            <w:pPr>
              <w:pStyle w:val="ConsPlusNormal"/>
              <w:jc w:val="center"/>
            </w:pPr>
            <w:r>
              <w:t>01 0 00 00000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438,00000</w:t>
            </w:r>
          </w:p>
        </w:tc>
        <w:tc>
          <w:tcPr>
            <w:tcW w:w="1928" w:type="dxa"/>
            <w:vAlign w:val="bottom"/>
          </w:tcPr>
          <w:p w:rsidR="00DC7124" w:rsidRDefault="00DC7124">
            <w:pPr>
              <w:pStyle w:val="ConsPlusNormal"/>
              <w:jc w:val="right"/>
            </w:pPr>
            <w:r>
              <w:t>438,00000</w:t>
            </w:r>
          </w:p>
        </w:tc>
        <w:tc>
          <w:tcPr>
            <w:tcW w:w="1928" w:type="dxa"/>
            <w:vAlign w:val="bottom"/>
          </w:tcPr>
          <w:p w:rsidR="00DC7124" w:rsidRDefault="00DC7124">
            <w:pPr>
              <w:pStyle w:val="ConsPlusNormal"/>
              <w:jc w:val="right"/>
            </w:pPr>
            <w:r>
              <w:t>438,00000</w:t>
            </w:r>
          </w:p>
        </w:tc>
      </w:tr>
      <w:tr w:rsidR="00DC7124">
        <w:tc>
          <w:tcPr>
            <w:tcW w:w="3855" w:type="dxa"/>
            <w:vAlign w:val="bottom"/>
          </w:tcPr>
          <w:p w:rsidR="00DC7124" w:rsidRDefault="00DC7124">
            <w:pPr>
              <w:pStyle w:val="ConsPlusNormal"/>
            </w:pPr>
            <w:r>
              <w:t>Подпрограмма "Профилактика заболеваний, формирование здорового образа жизни и развитие первичной медико-санитарной помощи" государственной программы Новгородской области "Развитие здравоохранения Новгородской области до 2029 года"</w:t>
            </w:r>
          </w:p>
        </w:tc>
        <w:tc>
          <w:tcPr>
            <w:tcW w:w="567" w:type="dxa"/>
            <w:vAlign w:val="bottom"/>
          </w:tcPr>
          <w:p w:rsidR="00DC7124" w:rsidRDefault="00DC7124">
            <w:pPr>
              <w:pStyle w:val="ConsPlusNormal"/>
              <w:jc w:val="center"/>
            </w:pPr>
            <w:r>
              <w:t>855</w:t>
            </w:r>
          </w:p>
        </w:tc>
        <w:tc>
          <w:tcPr>
            <w:tcW w:w="510"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07</w:t>
            </w:r>
          </w:p>
        </w:tc>
        <w:tc>
          <w:tcPr>
            <w:tcW w:w="1757" w:type="dxa"/>
            <w:vAlign w:val="bottom"/>
          </w:tcPr>
          <w:p w:rsidR="00DC7124" w:rsidRDefault="00DC7124">
            <w:pPr>
              <w:pStyle w:val="ConsPlusNormal"/>
              <w:jc w:val="center"/>
            </w:pPr>
            <w:r>
              <w:t>01 1 00 00000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438,00000</w:t>
            </w:r>
          </w:p>
        </w:tc>
        <w:tc>
          <w:tcPr>
            <w:tcW w:w="1928" w:type="dxa"/>
            <w:vAlign w:val="bottom"/>
          </w:tcPr>
          <w:p w:rsidR="00DC7124" w:rsidRDefault="00DC7124">
            <w:pPr>
              <w:pStyle w:val="ConsPlusNormal"/>
              <w:jc w:val="right"/>
            </w:pPr>
            <w:r>
              <w:t>438,00000</w:t>
            </w:r>
          </w:p>
        </w:tc>
        <w:tc>
          <w:tcPr>
            <w:tcW w:w="1928" w:type="dxa"/>
            <w:vAlign w:val="bottom"/>
          </w:tcPr>
          <w:p w:rsidR="00DC7124" w:rsidRDefault="00DC7124">
            <w:pPr>
              <w:pStyle w:val="ConsPlusNormal"/>
              <w:jc w:val="right"/>
            </w:pPr>
            <w:r>
              <w:t>438,00000</w:t>
            </w:r>
          </w:p>
        </w:tc>
      </w:tr>
      <w:tr w:rsidR="00DC7124">
        <w:tc>
          <w:tcPr>
            <w:tcW w:w="3855" w:type="dxa"/>
            <w:vAlign w:val="bottom"/>
          </w:tcPr>
          <w:p w:rsidR="00DC7124" w:rsidRDefault="00DC7124">
            <w:pPr>
              <w:pStyle w:val="ConsPlusNormal"/>
            </w:pPr>
            <w:r>
              <w:t>Профилактика инфекционных заболеваний, включая иммунопрофилактику</w:t>
            </w:r>
          </w:p>
        </w:tc>
        <w:tc>
          <w:tcPr>
            <w:tcW w:w="567" w:type="dxa"/>
            <w:vAlign w:val="bottom"/>
          </w:tcPr>
          <w:p w:rsidR="00DC7124" w:rsidRDefault="00DC7124">
            <w:pPr>
              <w:pStyle w:val="ConsPlusNormal"/>
              <w:jc w:val="center"/>
            </w:pPr>
            <w:r>
              <w:t>855</w:t>
            </w:r>
          </w:p>
        </w:tc>
        <w:tc>
          <w:tcPr>
            <w:tcW w:w="510"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07</w:t>
            </w:r>
          </w:p>
        </w:tc>
        <w:tc>
          <w:tcPr>
            <w:tcW w:w="1757" w:type="dxa"/>
            <w:vAlign w:val="bottom"/>
          </w:tcPr>
          <w:p w:rsidR="00DC7124" w:rsidRDefault="00DC7124">
            <w:pPr>
              <w:pStyle w:val="ConsPlusNormal"/>
              <w:jc w:val="center"/>
            </w:pPr>
            <w:r>
              <w:t>01 1 00 23610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438,00000</w:t>
            </w:r>
          </w:p>
        </w:tc>
        <w:tc>
          <w:tcPr>
            <w:tcW w:w="1928" w:type="dxa"/>
            <w:vAlign w:val="bottom"/>
          </w:tcPr>
          <w:p w:rsidR="00DC7124" w:rsidRDefault="00DC7124">
            <w:pPr>
              <w:pStyle w:val="ConsPlusNormal"/>
              <w:jc w:val="right"/>
            </w:pPr>
            <w:r>
              <w:t>438,00000</w:t>
            </w:r>
          </w:p>
        </w:tc>
        <w:tc>
          <w:tcPr>
            <w:tcW w:w="1928" w:type="dxa"/>
            <w:vAlign w:val="bottom"/>
          </w:tcPr>
          <w:p w:rsidR="00DC7124" w:rsidRDefault="00DC7124">
            <w:pPr>
              <w:pStyle w:val="ConsPlusNormal"/>
              <w:jc w:val="right"/>
            </w:pPr>
            <w:r>
              <w:t>438,00000</w:t>
            </w:r>
          </w:p>
        </w:tc>
      </w:tr>
      <w:tr w:rsidR="00DC7124">
        <w:tc>
          <w:tcPr>
            <w:tcW w:w="3855"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567" w:type="dxa"/>
            <w:vAlign w:val="bottom"/>
          </w:tcPr>
          <w:p w:rsidR="00DC7124" w:rsidRDefault="00DC7124">
            <w:pPr>
              <w:pStyle w:val="ConsPlusNormal"/>
              <w:jc w:val="center"/>
            </w:pPr>
            <w:r>
              <w:t>855</w:t>
            </w:r>
          </w:p>
        </w:tc>
        <w:tc>
          <w:tcPr>
            <w:tcW w:w="510"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07</w:t>
            </w:r>
          </w:p>
        </w:tc>
        <w:tc>
          <w:tcPr>
            <w:tcW w:w="1757" w:type="dxa"/>
            <w:vAlign w:val="bottom"/>
          </w:tcPr>
          <w:p w:rsidR="00DC7124" w:rsidRDefault="00DC7124">
            <w:pPr>
              <w:pStyle w:val="ConsPlusNormal"/>
              <w:jc w:val="center"/>
            </w:pPr>
            <w:r>
              <w:t>01 1 00 23610</w:t>
            </w:r>
          </w:p>
        </w:tc>
        <w:tc>
          <w:tcPr>
            <w:tcW w:w="567" w:type="dxa"/>
            <w:vAlign w:val="bottom"/>
          </w:tcPr>
          <w:p w:rsidR="00DC7124" w:rsidRDefault="00DC7124">
            <w:pPr>
              <w:pStyle w:val="ConsPlusNormal"/>
              <w:jc w:val="center"/>
            </w:pPr>
            <w:r>
              <w:t>240</w:t>
            </w:r>
          </w:p>
        </w:tc>
        <w:tc>
          <w:tcPr>
            <w:tcW w:w="1984" w:type="dxa"/>
            <w:vAlign w:val="bottom"/>
          </w:tcPr>
          <w:p w:rsidR="00DC7124" w:rsidRDefault="00DC7124">
            <w:pPr>
              <w:pStyle w:val="ConsPlusNormal"/>
              <w:jc w:val="right"/>
            </w:pPr>
            <w:r>
              <w:t>438,00000</w:t>
            </w:r>
          </w:p>
        </w:tc>
        <w:tc>
          <w:tcPr>
            <w:tcW w:w="1928" w:type="dxa"/>
            <w:vAlign w:val="bottom"/>
          </w:tcPr>
          <w:p w:rsidR="00DC7124" w:rsidRDefault="00DC7124">
            <w:pPr>
              <w:pStyle w:val="ConsPlusNormal"/>
              <w:jc w:val="right"/>
            </w:pPr>
            <w:r>
              <w:t>438,00000</w:t>
            </w:r>
          </w:p>
        </w:tc>
        <w:tc>
          <w:tcPr>
            <w:tcW w:w="1928" w:type="dxa"/>
            <w:vAlign w:val="bottom"/>
          </w:tcPr>
          <w:p w:rsidR="00DC7124" w:rsidRDefault="00DC7124">
            <w:pPr>
              <w:pStyle w:val="ConsPlusNormal"/>
              <w:jc w:val="right"/>
            </w:pPr>
            <w:r>
              <w:t>438,00000</w:t>
            </w:r>
          </w:p>
        </w:tc>
      </w:tr>
      <w:tr w:rsidR="00DC7124">
        <w:tc>
          <w:tcPr>
            <w:tcW w:w="3855" w:type="dxa"/>
            <w:vAlign w:val="bottom"/>
          </w:tcPr>
          <w:p w:rsidR="00DC7124" w:rsidRDefault="00DC7124">
            <w:pPr>
              <w:pStyle w:val="ConsPlusNormal"/>
            </w:pPr>
            <w:r>
              <w:lastRenderedPageBreak/>
              <w:t>Другие вопросы в области здравоохранения</w:t>
            </w:r>
          </w:p>
        </w:tc>
        <w:tc>
          <w:tcPr>
            <w:tcW w:w="567" w:type="dxa"/>
            <w:vAlign w:val="bottom"/>
          </w:tcPr>
          <w:p w:rsidR="00DC7124" w:rsidRDefault="00DC7124">
            <w:pPr>
              <w:pStyle w:val="ConsPlusNormal"/>
              <w:jc w:val="center"/>
            </w:pPr>
            <w:r>
              <w:t>855</w:t>
            </w:r>
          </w:p>
        </w:tc>
        <w:tc>
          <w:tcPr>
            <w:tcW w:w="510"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609809,08936</w:t>
            </w:r>
          </w:p>
        </w:tc>
        <w:tc>
          <w:tcPr>
            <w:tcW w:w="1928" w:type="dxa"/>
            <w:vAlign w:val="bottom"/>
          </w:tcPr>
          <w:p w:rsidR="00DC7124" w:rsidRDefault="00DC7124">
            <w:pPr>
              <w:pStyle w:val="ConsPlusNormal"/>
              <w:jc w:val="right"/>
            </w:pPr>
            <w:r>
              <w:t>576839,64812</w:t>
            </w:r>
          </w:p>
        </w:tc>
        <w:tc>
          <w:tcPr>
            <w:tcW w:w="1928" w:type="dxa"/>
            <w:vAlign w:val="bottom"/>
          </w:tcPr>
          <w:p w:rsidR="00DC7124" w:rsidRDefault="00DC7124">
            <w:pPr>
              <w:pStyle w:val="ConsPlusNormal"/>
              <w:jc w:val="right"/>
            </w:pPr>
            <w:r>
              <w:t>547286,32339</w:t>
            </w:r>
          </w:p>
        </w:tc>
      </w:tr>
      <w:tr w:rsidR="00DC7124">
        <w:tc>
          <w:tcPr>
            <w:tcW w:w="3855" w:type="dxa"/>
            <w:vAlign w:val="bottom"/>
          </w:tcPr>
          <w:p w:rsidR="00DC7124" w:rsidRDefault="00DC7124">
            <w:pPr>
              <w:pStyle w:val="ConsPlusNormal"/>
            </w:pPr>
            <w:r>
              <w:t>Государственная программа Новгородской области "Развитие здравоохранения Новгородской области до 2029 года"</w:t>
            </w:r>
          </w:p>
        </w:tc>
        <w:tc>
          <w:tcPr>
            <w:tcW w:w="567" w:type="dxa"/>
            <w:vAlign w:val="bottom"/>
          </w:tcPr>
          <w:p w:rsidR="00DC7124" w:rsidRDefault="00DC7124">
            <w:pPr>
              <w:pStyle w:val="ConsPlusNormal"/>
              <w:jc w:val="center"/>
            </w:pPr>
            <w:r>
              <w:t>855</w:t>
            </w:r>
          </w:p>
        </w:tc>
        <w:tc>
          <w:tcPr>
            <w:tcW w:w="510"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01 0 00 00000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608799,08936</w:t>
            </w:r>
          </w:p>
        </w:tc>
        <w:tc>
          <w:tcPr>
            <w:tcW w:w="1928" w:type="dxa"/>
            <w:vAlign w:val="bottom"/>
          </w:tcPr>
          <w:p w:rsidR="00DC7124" w:rsidRDefault="00DC7124">
            <w:pPr>
              <w:pStyle w:val="ConsPlusNormal"/>
              <w:jc w:val="right"/>
            </w:pPr>
            <w:r>
              <w:t>576029,64812</w:t>
            </w:r>
          </w:p>
        </w:tc>
        <w:tc>
          <w:tcPr>
            <w:tcW w:w="1928" w:type="dxa"/>
            <w:vAlign w:val="bottom"/>
          </w:tcPr>
          <w:p w:rsidR="00DC7124" w:rsidRDefault="00DC7124">
            <w:pPr>
              <w:pStyle w:val="ConsPlusNormal"/>
              <w:jc w:val="right"/>
            </w:pPr>
            <w:r>
              <w:t>546476,32339</w:t>
            </w:r>
          </w:p>
        </w:tc>
      </w:tr>
      <w:tr w:rsidR="00DC7124">
        <w:tc>
          <w:tcPr>
            <w:tcW w:w="3855" w:type="dxa"/>
            <w:vAlign w:val="bottom"/>
          </w:tcPr>
          <w:p w:rsidR="00DC7124" w:rsidRDefault="00DC7124">
            <w:pPr>
              <w:pStyle w:val="ConsPlusNormal"/>
            </w:pPr>
            <w:r>
              <w:t>Подпрограмма "Профилактика заболеваний, формирование здорового образа жизни и развитие первичной медико-санитарной помощи" государственной программы Новгородской области "Развитие здравоохранения Новгородской области до 2029 года"</w:t>
            </w:r>
          </w:p>
        </w:tc>
        <w:tc>
          <w:tcPr>
            <w:tcW w:w="567" w:type="dxa"/>
            <w:vAlign w:val="bottom"/>
          </w:tcPr>
          <w:p w:rsidR="00DC7124" w:rsidRDefault="00DC7124">
            <w:pPr>
              <w:pStyle w:val="ConsPlusNormal"/>
              <w:jc w:val="center"/>
            </w:pPr>
            <w:r>
              <w:t>855</w:t>
            </w:r>
          </w:p>
        </w:tc>
        <w:tc>
          <w:tcPr>
            <w:tcW w:w="510"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01 1 00 00000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56783,13890</w:t>
            </w:r>
          </w:p>
        </w:tc>
        <w:tc>
          <w:tcPr>
            <w:tcW w:w="1928" w:type="dxa"/>
            <w:vAlign w:val="bottom"/>
          </w:tcPr>
          <w:p w:rsidR="00DC7124" w:rsidRDefault="00DC7124">
            <w:pPr>
              <w:pStyle w:val="ConsPlusNormal"/>
              <w:jc w:val="right"/>
            </w:pPr>
            <w:r>
              <w:t>55737,43890</w:t>
            </w:r>
          </w:p>
        </w:tc>
        <w:tc>
          <w:tcPr>
            <w:tcW w:w="1928" w:type="dxa"/>
            <w:vAlign w:val="bottom"/>
          </w:tcPr>
          <w:p w:rsidR="00DC7124" w:rsidRDefault="00DC7124">
            <w:pPr>
              <w:pStyle w:val="ConsPlusNormal"/>
              <w:jc w:val="right"/>
            </w:pPr>
            <w:r>
              <w:t>55737,43890</w:t>
            </w:r>
          </w:p>
        </w:tc>
      </w:tr>
      <w:tr w:rsidR="00DC7124">
        <w:tc>
          <w:tcPr>
            <w:tcW w:w="3855" w:type="dxa"/>
            <w:vAlign w:val="bottom"/>
          </w:tcPr>
          <w:p w:rsidR="00DC7124" w:rsidRDefault="00DC7124">
            <w:pPr>
              <w:pStyle w:val="ConsPlusNormal"/>
            </w:pPr>
            <w:r>
              <w:t>Обеспечение деятельности учреждений здравоохранения</w:t>
            </w:r>
          </w:p>
        </w:tc>
        <w:tc>
          <w:tcPr>
            <w:tcW w:w="567" w:type="dxa"/>
            <w:vAlign w:val="bottom"/>
          </w:tcPr>
          <w:p w:rsidR="00DC7124" w:rsidRDefault="00DC7124">
            <w:pPr>
              <w:pStyle w:val="ConsPlusNormal"/>
              <w:jc w:val="center"/>
            </w:pPr>
            <w:r>
              <w:t>855</w:t>
            </w:r>
          </w:p>
        </w:tc>
        <w:tc>
          <w:tcPr>
            <w:tcW w:w="510"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01 1 00 01500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29466,53890</w:t>
            </w:r>
          </w:p>
        </w:tc>
        <w:tc>
          <w:tcPr>
            <w:tcW w:w="1928" w:type="dxa"/>
            <w:vAlign w:val="bottom"/>
          </w:tcPr>
          <w:p w:rsidR="00DC7124" w:rsidRDefault="00DC7124">
            <w:pPr>
              <w:pStyle w:val="ConsPlusNormal"/>
              <w:jc w:val="right"/>
            </w:pPr>
            <w:r>
              <w:t>28397,63890</w:t>
            </w:r>
          </w:p>
        </w:tc>
        <w:tc>
          <w:tcPr>
            <w:tcW w:w="1928" w:type="dxa"/>
            <w:vAlign w:val="bottom"/>
          </w:tcPr>
          <w:p w:rsidR="00DC7124" w:rsidRDefault="00DC7124">
            <w:pPr>
              <w:pStyle w:val="ConsPlusNormal"/>
              <w:jc w:val="right"/>
            </w:pPr>
            <w:r>
              <w:t>28397,63890</w:t>
            </w:r>
          </w:p>
        </w:tc>
      </w:tr>
      <w:tr w:rsidR="00DC7124">
        <w:tc>
          <w:tcPr>
            <w:tcW w:w="3855" w:type="dxa"/>
            <w:vAlign w:val="bottom"/>
          </w:tcPr>
          <w:p w:rsidR="00DC7124" w:rsidRDefault="00DC7124">
            <w:pPr>
              <w:pStyle w:val="ConsPlusNormal"/>
            </w:pPr>
            <w:r>
              <w:t>Субсидии бюджетным учреждениям</w:t>
            </w:r>
          </w:p>
        </w:tc>
        <w:tc>
          <w:tcPr>
            <w:tcW w:w="567" w:type="dxa"/>
            <w:vAlign w:val="bottom"/>
          </w:tcPr>
          <w:p w:rsidR="00DC7124" w:rsidRDefault="00DC7124">
            <w:pPr>
              <w:pStyle w:val="ConsPlusNormal"/>
              <w:jc w:val="center"/>
            </w:pPr>
            <w:r>
              <w:t>855</w:t>
            </w:r>
          </w:p>
        </w:tc>
        <w:tc>
          <w:tcPr>
            <w:tcW w:w="510"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01 1 00 01500</w:t>
            </w:r>
          </w:p>
        </w:tc>
        <w:tc>
          <w:tcPr>
            <w:tcW w:w="567" w:type="dxa"/>
            <w:vAlign w:val="bottom"/>
          </w:tcPr>
          <w:p w:rsidR="00DC7124" w:rsidRDefault="00DC7124">
            <w:pPr>
              <w:pStyle w:val="ConsPlusNormal"/>
              <w:jc w:val="center"/>
            </w:pPr>
            <w:r>
              <w:t>610</w:t>
            </w:r>
          </w:p>
        </w:tc>
        <w:tc>
          <w:tcPr>
            <w:tcW w:w="1984" w:type="dxa"/>
            <w:vAlign w:val="bottom"/>
          </w:tcPr>
          <w:p w:rsidR="00DC7124" w:rsidRDefault="00DC7124">
            <w:pPr>
              <w:pStyle w:val="ConsPlusNormal"/>
              <w:jc w:val="right"/>
            </w:pPr>
            <w:r>
              <w:t>29466,53890</w:t>
            </w:r>
          </w:p>
        </w:tc>
        <w:tc>
          <w:tcPr>
            <w:tcW w:w="1928" w:type="dxa"/>
            <w:vAlign w:val="bottom"/>
          </w:tcPr>
          <w:p w:rsidR="00DC7124" w:rsidRDefault="00DC7124">
            <w:pPr>
              <w:pStyle w:val="ConsPlusNormal"/>
              <w:jc w:val="right"/>
            </w:pPr>
            <w:r>
              <w:t>28397,63890</w:t>
            </w:r>
          </w:p>
        </w:tc>
        <w:tc>
          <w:tcPr>
            <w:tcW w:w="1928" w:type="dxa"/>
            <w:vAlign w:val="bottom"/>
          </w:tcPr>
          <w:p w:rsidR="00DC7124" w:rsidRDefault="00DC7124">
            <w:pPr>
              <w:pStyle w:val="ConsPlusNormal"/>
              <w:jc w:val="right"/>
            </w:pPr>
            <w:r>
              <w:t>28397,63890</w:t>
            </w:r>
          </w:p>
        </w:tc>
      </w:tr>
      <w:tr w:rsidR="00DC7124">
        <w:tc>
          <w:tcPr>
            <w:tcW w:w="3855" w:type="dxa"/>
            <w:vAlign w:val="bottom"/>
          </w:tcPr>
          <w:p w:rsidR="00DC7124" w:rsidRDefault="00DC7124">
            <w:pPr>
              <w:pStyle w:val="ConsPlusNormal"/>
            </w:pPr>
            <w:r>
              <w:t>Профилактика неинфекционных заболеваний и формирование здорового образа жизни</w:t>
            </w:r>
          </w:p>
        </w:tc>
        <w:tc>
          <w:tcPr>
            <w:tcW w:w="567" w:type="dxa"/>
            <w:vAlign w:val="bottom"/>
          </w:tcPr>
          <w:p w:rsidR="00DC7124" w:rsidRDefault="00DC7124">
            <w:pPr>
              <w:pStyle w:val="ConsPlusNormal"/>
              <w:jc w:val="center"/>
            </w:pPr>
            <w:r>
              <w:t>855</w:t>
            </w:r>
          </w:p>
        </w:tc>
        <w:tc>
          <w:tcPr>
            <w:tcW w:w="510"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01 1 00 23600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3500,00000</w:t>
            </w:r>
          </w:p>
        </w:tc>
        <w:tc>
          <w:tcPr>
            <w:tcW w:w="1928" w:type="dxa"/>
            <w:vAlign w:val="bottom"/>
          </w:tcPr>
          <w:p w:rsidR="00DC7124" w:rsidRDefault="00DC7124">
            <w:pPr>
              <w:pStyle w:val="ConsPlusNormal"/>
              <w:jc w:val="right"/>
            </w:pPr>
            <w:r>
              <w:t>3500,00000</w:t>
            </w:r>
          </w:p>
        </w:tc>
        <w:tc>
          <w:tcPr>
            <w:tcW w:w="1928" w:type="dxa"/>
            <w:vAlign w:val="bottom"/>
          </w:tcPr>
          <w:p w:rsidR="00DC7124" w:rsidRDefault="00DC7124">
            <w:pPr>
              <w:pStyle w:val="ConsPlusNormal"/>
              <w:jc w:val="right"/>
            </w:pPr>
            <w:r>
              <w:t>3500,00000</w:t>
            </w:r>
          </w:p>
        </w:tc>
      </w:tr>
      <w:tr w:rsidR="00DC7124">
        <w:tc>
          <w:tcPr>
            <w:tcW w:w="3855" w:type="dxa"/>
            <w:vAlign w:val="bottom"/>
          </w:tcPr>
          <w:p w:rsidR="00DC7124" w:rsidRDefault="00DC7124">
            <w:pPr>
              <w:pStyle w:val="ConsPlusNormal"/>
            </w:pPr>
            <w:r>
              <w:t>Субсидии бюджетным учреждениям</w:t>
            </w:r>
          </w:p>
        </w:tc>
        <w:tc>
          <w:tcPr>
            <w:tcW w:w="567" w:type="dxa"/>
            <w:vAlign w:val="bottom"/>
          </w:tcPr>
          <w:p w:rsidR="00DC7124" w:rsidRDefault="00DC7124">
            <w:pPr>
              <w:pStyle w:val="ConsPlusNormal"/>
              <w:jc w:val="center"/>
            </w:pPr>
            <w:r>
              <w:t>855</w:t>
            </w:r>
          </w:p>
        </w:tc>
        <w:tc>
          <w:tcPr>
            <w:tcW w:w="510"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01 1 00 23600</w:t>
            </w:r>
          </w:p>
        </w:tc>
        <w:tc>
          <w:tcPr>
            <w:tcW w:w="567" w:type="dxa"/>
            <w:vAlign w:val="bottom"/>
          </w:tcPr>
          <w:p w:rsidR="00DC7124" w:rsidRDefault="00DC7124">
            <w:pPr>
              <w:pStyle w:val="ConsPlusNormal"/>
              <w:jc w:val="center"/>
            </w:pPr>
            <w:r>
              <w:t>610</w:t>
            </w:r>
          </w:p>
        </w:tc>
        <w:tc>
          <w:tcPr>
            <w:tcW w:w="1984" w:type="dxa"/>
            <w:vAlign w:val="bottom"/>
          </w:tcPr>
          <w:p w:rsidR="00DC7124" w:rsidRDefault="00DC7124">
            <w:pPr>
              <w:pStyle w:val="ConsPlusNormal"/>
              <w:jc w:val="right"/>
            </w:pPr>
            <w:r>
              <w:t>3500,00000</w:t>
            </w:r>
          </w:p>
        </w:tc>
        <w:tc>
          <w:tcPr>
            <w:tcW w:w="1928" w:type="dxa"/>
            <w:vAlign w:val="bottom"/>
          </w:tcPr>
          <w:p w:rsidR="00DC7124" w:rsidRDefault="00DC7124">
            <w:pPr>
              <w:pStyle w:val="ConsPlusNormal"/>
              <w:jc w:val="right"/>
            </w:pPr>
            <w:r>
              <w:t>3500,00000</w:t>
            </w:r>
          </w:p>
        </w:tc>
        <w:tc>
          <w:tcPr>
            <w:tcW w:w="1928" w:type="dxa"/>
            <w:vAlign w:val="bottom"/>
          </w:tcPr>
          <w:p w:rsidR="00DC7124" w:rsidRDefault="00DC7124">
            <w:pPr>
              <w:pStyle w:val="ConsPlusNormal"/>
              <w:jc w:val="right"/>
            </w:pPr>
            <w:r>
              <w:t>3500,00000</w:t>
            </w:r>
          </w:p>
        </w:tc>
      </w:tr>
      <w:tr w:rsidR="00DC7124">
        <w:tc>
          <w:tcPr>
            <w:tcW w:w="3855" w:type="dxa"/>
            <w:vAlign w:val="bottom"/>
          </w:tcPr>
          <w:p w:rsidR="00DC7124" w:rsidRDefault="00DC7124">
            <w:pPr>
              <w:pStyle w:val="ConsPlusNormal"/>
            </w:pPr>
            <w:r>
              <w:t>Профилактика инфекционных заболеваний, включая иммунопрофилактику</w:t>
            </w:r>
          </w:p>
        </w:tc>
        <w:tc>
          <w:tcPr>
            <w:tcW w:w="567" w:type="dxa"/>
            <w:vAlign w:val="bottom"/>
          </w:tcPr>
          <w:p w:rsidR="00DC7124" w:rsidRDefault="00DC7124">
            <w:pPr>
              <w:pStyle w:val="ConsPlusNormal"/>
              <w:jc w:val="center"/>
            </w:pPr>
            <w:r>
              <w:t>855</w:t>
            </w:r>
          </w:p>
        </w:tc>
        <w:tc>
          <w:tcPr>
            <w:tcW w:w="510"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01 1 00 23610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21568,20000</w:t>
            </w:r>
          </w:p>
        </w:tc>
        <w:tc>
          <w:tcPr>
            <w:tcW w:w="1928" w:type="dxa"/>
            <w:vAlign w:val="bottom"/>
          </w:tcPr>
          <w:p w:rsidR="00DC7124" w:rsidRDefault="00DC7124">
            <w:pPr>
              <w:pStyle w:val="ConsPlusNormal"/>
              <w:jc w:val="right"/>
            </w:pPr>
            <w:r>
              <w:t>21568,20000</w:t>
            </w:r>
          </w:p>
        </w:tc>
        <w:tc>
          <w:tcPr>
            <w:tcW w:w="1928" w:type="dxa"/>
            <w:vAlign w:val="bottom"/>
          </w:tcPr>
          <w:p w:rsidR="00DC7124" w:rsidRDefault="00DC7124">
            <w:pPr>
              <w:pStyle w:val="ConsPlusNormal"/>
              <w:jc w:val="right"/>
            </w:pPr>
            <w:r>
              <w:t>21568,20000</w:t>
            </w:r>
          </w:p>
        </w:tc>
      </w:tr>
      <w:tr w:rsidR="00DC7124">
        <w:tc>
          <w:tcPr>
            <w:tcW w:w="3855"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567" w:type="dxa"/>
            <w:vAlign w:val="bottom"/>
          </w:tcPr>
          <w:p w:rsidR="00DC7124" w:rsidRDefault="00DC7124">
            <w:pPr>
              <w:pStyle w:val="ConsPlusNormal"/>
              <w:jc w:val="center"/>
            </w:pPr>
            <w:r>
              <w:t>855</w:t>
            </w:r>
          </w:p>
        </w:tc>
        <w:tc>
          <w:tcPr>
            <w:tcW w:w="510"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01 1 00 23610</w:t>
            </w:r>
          </w:p>
        </w:tc>
        <w:tc>
          <w:tcPr>
            <w:tcW w:w="567" w:type="dxa"/>
            <w:vAlign w:val="bottom"/>
          </w:tcPr>
          <w:p w:rsidR="00DC7124" w:rsidRDefault="00DC7124">
            <w:pPr>
              <w:pStyle w:val="ConsPlusNormal"/>
              <w:jc w:val="center"/>
            </w:pPr>
            <w:r>
              <w:t>240</w:t>
            </w:r>
          </w:p>
        </w:tc>
        <w:tc>
          <w:tcPr>
            <w:tcW w:w="1984" w:type="dxa"/>
            <w:vAlign w:val="bottom"/>
          </w:tcPr>
          <w:p w:rsidR="00DC7124" w:rsidRDefault="00DC7124">
            <w:pPr>
              <w:pStyle w:val="ConsPlusNormal"/>
              <w:jc w:val="right"/>
            </w:pPr>
            <w:r>
              <w:t>21568,20000</w:t>
            </w:r>
          </w:p>
        </w:tc>
        <w:tc>
          <w:tcPr>
            <w:tcW w:w="1928" w:type="dxa"/>
            <w:vAlign w:val="bottom"/>
          </w:tcPr>
          <w:p w:rsidR="00DC7124" w:rsidRDefault="00DC7124">
            <w:pPr>
              <w:pStyle w:val="ConsPlusNormal"/>
              <w:jc w:val="right"/>
            </w:pPr>
            <w:r>
              <w:t>21568,20000</w:t>
            </w:r>
          </w:p>
        </w:tc>
        <w:tc>
          <w:tcPr>
            <w:tcW w:w="1928" w:type="dxa"/>
            <w:vAlign w:val="bottom"/>
          </w:tcPr>
          <w:p w:rsidR="00DC7124" w:rsidRDefault="00DC7124">
            <w:pPr>
              <w:pStyle w:val="ConsPlusNormal"/>
              <w:jc w:val="right"/>
            </w:pPr>
            <w:r>
              <w:t>21568,20000</w:t>
            </w:r>
          </w:p>
        </w:tc>
      </w:tr>
      <w:tr w:rsidR="00DC7124">
        <w:tc>
          <w:tcPr>
            <w:tcW w:w="3855" w:type="dxa"/>
            <w:vAlign w:val="bottom"/>
          </w:tcPr>
          <w:p w:rsidR="00DC7124" w:rsidRDefault="00DC7124">
            <w:pPr>
              <w:pStyle w:val="ConsPlusNormal"/>
            </w:pPr>
            <w:r>
              <w:t>Федеральный проект "Старшее поколение"</w:t>
            </w:r>
          </w:p>
        </w:tc>
        <w:tc>
          <w:tcPr>
            <w:tcW w:w="567" w:type="dxa"/>
            <w:vAlign w:val="bottom"/>
          </w:tcPr>
          <w:p w:rsidR="00DC7124" w:rsidRDefault="00DC7124">
            <w:pPr>
              <w:pStyle w:val="ConsPlusNormal"/>
              <w:jc w:val="center"/>
            </w:pPr>
            <w:r>
              <w:t>855</w:t>
            </w:r>
          </w:p>
        </w:tc>
        <w:tc>
          <w:tcPr>
            <w:tcW w:w="510"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01 1 P3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208,40000</w:t>
            </w:r>
          </w:p>
        </w:tc>
        <w:tc>
          <w:tcPr>
            <w:tcW w:w="1928" w:type="dxa"/>
            <w:vAlign w:val="bottom"/>
          </w:tcPr>
          <w:p w:rsidR="00DC7124" w:rsidRDefault="00DC7124">
            <w:pPr>
              <w:pStyle w:val="ConsPlusNormal"/>
              <w:jc w:val="right"/>
            </w:pPr>
            <w:r>
              <w:t>231,60000</w:t>
            </w:r>
          </w:p>
        </w:tc>
        <w:tc>
          <w:tcPr>
            <w:tcW w:w="1928" w:type="dxa"/>
            <w:vAlign w:val="bottom"/>
          </w:tcPr>
          <w:p w:rsidR="00DC7124" w:rsidRDefault="00DC7124">
            <w:pPr>
              <w:pStyle w:val="ConsPlusNormal"/>
              <w:jc w:val="right"/>
            </w:pPr>
            <w:r>
              <w:t>231,60000</w:t>
            </w:r>
          </w:p>
        </w:tc>
      </w:tr>
      <w:tr w:rsidR="00DC7124">
        <w:tc>
          <w:tcPr>
            <w:tcW w:w="3855" w:type="dxa"/>
            <w:vAlign w:val="bottom"/>
          </w:tcPr>
          <w:p w:rsidR="00DC7124" w:rsidRDefault="00DC7124">
            <w:pPr>
              <w:pStyle w:val="ConsPlusNormal"/>
            </w:pPr>
            <w:r>
              <w:t>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567" w:type="dxa"/>
            <w:vAlign w:val="bottom"/>
          </w:tcPr>
          <w:p w:rsidR="00DC7124" w:rsidRDefault="00DC7124">
            <w:pPr>
              <w:pStyle w:val="ConsPlusNormal"/>
              <w:jc w:val="center"/>
            </w:pPr>
            <w:r>
              <w:t>855</w:t>
            </w:r>
          </w:p>
        </w:tc>
        <w:tc>
          <w:tcPr>
            <w:tcW w:w="510"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01 1 P3 54680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208,40000</w:t>
            </w:r>
          </w:p>
        </w:tc>
        <w:tc>
          <w:tcPr>
            <w:tcW w:w="1928" w:type="dxa"/>
            <w:vAlign w:val="bottom"/>
          </w:tcPr>
          <w:p w:rsidR="00DC7124" w:rsidRDefault="00DC7124">
            <w:pPr>
              <w:pStyle w:val="ConsPlusNormal"/>
              <w:jc w:val="right"/>
            </w:pPr>
            <w:r>
              <w:t>231,60000</w:t>
            </w:r>
          </w:p>
        </w:tc>
        <w:tc>
          <w:tcPr>
            <w:tcW w:w="1928" w:type="dxa"/>
            <w:vAlign w:val="bottom"/>
          </w:tcPr>
          <w:p w:rsidR="00DC7124" w:rsidRDefault="00DC7124">
            <w:pPr>
              <w:pStyle w:val="ConsPlusNormal"/>
              <w:jc w:val="right"/>
            </w:pPr>
            <w:r>
              <w:t>231,60000</w:t>
            </w:r>
          </w:p>
        </w:tc>
      </w:tr>
      <w:tr w:rsidR="00DC7124">
        <w:tc>
          <w:tcPr>
            <w:tcW w:w="3855"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567" w:type="dxa"/>
            <w:vAlign w:val="bottom"/>
          </w:tcPr>
          <w:p w:rsidR="00DC7124" w:rsidRDefault="00DC7124">
            <w:pPr>
              <w:pStyle w:val="ConsPlusNormal"/>
              <w:jc w:val="center"/>
            </w:pPr>
            <w:r>
              <w:t>855</w:t>
            </w:r>
          </w:p>
        </w:tc>
        <w:tc>
          <w:tcPr>
            <w:tcW w:w="510"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01 1 P3 54680</w:t>
            </w:r>
          </w:p>
        </w:tc>
        <w:tc>
          <w:tcPr>
            <w:tcW w:w="567" w:type="dxa"/>
            <w:vAlign w:val="bottom"/>
          </w:tcPr>
          <w:p w:rsidR="00DC7124" w:rsidRDefault="00DC7124">
            <w:pPr>
              <w:pStyle w:val="ConsPlusNormal"/>
              <w:jc w:val="center"/>
            </w:pPr>
            <w:r>
              <w:t>240</w:t>
            </w:r>
          </w:p>
        </w:tc>
        <w:tc>
          <w:tcPr>
            <w:tcW w:w="1984" w:type="dxa"/>
            <w:vAlign w:val="bottom"/>
          </w:tcPr>
          <w:p w:rsidR="00DC7124" w:rsidRDefault="00DC7124">
            <w:pPr>
              <w:pStyle w:val="ConsPlusNormal"/>
              <w:jc w:val="right"/>
            </w:pPr>
            <w:r>
              <w:t>208,40000</w:t>
            </w:r>
          </w:p>
        </w:tc>
        <w:tc>
          <w:tcPr>
            <w:tcW w:w="1928" w:type="dxa"/>
            <w:vAlign w:val="bottom"/>
          </w:tcPr>
          <w:p w:rsidR="00DC7124" w:rsidRDefault="00DC7124">
            <w:pPr>
              <w:pStyle w:val="ConsPlusNormal"/>
              <w:jc w:val="right"/>
            </w:pPr>
            <w:r>
              <w:t>231,60000</w:t>
            </w:r>
          </w:p>
        </w:tc>
        <w:tc>
          <w:tcPr>
            <w:tcW w:w="1928" w:type="dxa"/>
            <w:vAlign w:val="bottom"/>
          </w:tcPr>
          <w:p w:rsidR="00DC7124" w:rsidRDefault="00DC7124">
            <w:pPr>
              <w:pStyle w:val="ConsPlusNormal"/>
              <w:jc w:val="right"/>
            </w:pPr>
            <w:r>
              <w:t>231,60000</w:t>
            </w:r>
          </w:p>
        </w:tc>
      </w:tr>
      <w:tr w:rsidR="00DC7124">
        <w:tc>
          <w:tcPr>
            <w:tcW w:w="3855" w:type="dxa"/>
            <w:vAlign w:val="bottom"/>
          </w:tcPr>
          <w:p w:rsidR="00DC7124" w:rsidRDefault="00DC7124">
            <w:pPr>
              <w:pStyle w:val="ConsPlusNormal"/>
            </w:pPr>
            <w:r>
              <w:t>Федеральный проект "Укрепление общественного здоровья"</w:t>
            </w:r>
          </w:p>
        </w:tc>
        <w:tc>
          <w:tcPr>
            <w:tcW w:w="567" w:type="dxa"/>
            <w:vAlign w:val="bottom"/>
          </w:tcPr>
          <w:p w:rsidR="00DC7124" w:rsidRDefault="00DC7124">
            <w:pPr>
              <w:pStyle w:val="ConsPlusNormal"/>
              <w:jc w:val="center"/>
            </w:pPr>
            <w:r>
              <w:t>855</w:t>
            </w:r>
          </w:p>
        </w:tc>
        <w:tc>
          <w:tcPr>
            <w:tcW w:w="510"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01 1 P4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2040,00000</w:t>
            </w:r>
          </w:p>
        </w:tc>
        <w:tc>
          <w:tcPr>
            <w:tcW w:w="1928" w:type="dxa"/>
            <w:vAlign w:val="bottom"/>
          </w:tcPr>
          <w:p w:rsidR="00DC7124" w:rsidRDefault="00DC7124">
            <w:pPr>
              <w:pStyle w:val="ConsPlusNormal"/>
              <w:jc w:val="right"/>
            </w:pPr>
            <w:r>
              <w:t>2040,00000</w:t>
            </w:r>
          </w:p>
        </w:tc>
        <w:tc>
          <w:tcPr>
            <w:tcW w:w="1928" w:type="dxa"/>
            <w:vAlign w:val="bottom"/>
          </w:tcPr>
          <w:p w:rsidR="00DC7124" w:rsidRDefault="00DC7124">
            <w:pPr>
              <w:pStyle w:val="ConsPlusNormal"/>
              <w:jc w:val="right"/>
            </w:pPr>
            <w:r>
              <w:t>2040,00000</w:t>
            </w:r>
          </w:p>
        </w:tc>
      </w:tr>
      <w:tr w:rsidR="00DC7124">
        <w:tc>
          <w:tcPr>
            <w:tcW w:w="3855" w:type="dxa"/>
            <w:vAlign w:val="bottom"/>
          </w:tcPr>
          <w:p w:rsidR="00DC7124" w:rsidRDefault="00DC7124">
            <w:pPr>
              <w:pStyle w:val="ConsPlusNormal"/>
            </w:pPr>
            <w:r>
              <w:t>Профилактика неинфекционных заболеваний и формирование здорового образа жизни</w:t>
            </w:r>
          </w:p>
        </w:tc>
        <w:tc>
          <w:tcPr>
            <w:tcW w:w="567" w:type="dxa"/>
            <w:vAlign w:val="bottom"/>
          </w:tcPr>
          <w:p w:rsidR="00DC7124" w:rsidRDefault="00DC7124">
            <w:pPr>
              <w:pStyle w:val="ConsPlusNormal"/>
              <w:jc w:val="center"/>
            </w:pPr>
            <w:r>
              <w:t>855</w:t>
            </w:r>
          </w:p>
        </w:tc>
        <w:tc>
          <w:tcPr>
            <w:tcW w:w="510"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01 1 P4 23600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2040,00000</w:t>
            </w:r>
          </w:p>
        </w:tc>
        <w:tc>
          <w:tcPr>
            <w:tcW w:w="1928" w:type="dxa"/>
            <w:vAlign w:val="bottom"/>
          </w:tcPr>
          <w:p w:rsidR="00DC7124" w:rsidRDefault="00DC7124">
            <w:pPr>
              <w:pStyle w:val="ConsPlusNormal"/>
              <w:jc w:val="right"/>
            </w:pPr>
            <w:r>
              <w:t>2040,00000</w:t>
            </w:r>
          </w:p>
        </w:tc>
        <w:tc>
          <w:tcPr>
            <w:tcW w:w="1928" w:type="dxa"/>
            <w:vAlign w:val="bottom"/>
          </w:tcPr>
          <w:p w:rsidR="00DC7124" w:rsidRDefault="00DC7124">
            <w:pPr>
              <w:pStyle w:val="ConsPlusNormal"/>
              <w:jc w:val="right"/>
            </w:pPr>
            <w:r>
              <w:t>2040,00000</w:t>
            </w:r>
          </w:p>
        </w:tc>
      </w:tr>
      <w:tr w:rsidR="00DC7124">
        <w:tc>
          <w:tcPr>
            <w:tcW w:w="3855" w:type="dxa"/>
            <w:vAlign w:val="bottom"/>
          </w:tcPr>
          <w:p w:rsidR="00DC7124" w:rsidRDefault="00DC7124">
            <w:pPr>
              <w:pStyle w:val="ConsPlusNormal"/>
            </w:pPr>
            <w:r>
              <w:t>Субсидии бюджетным учреждениям</w:t>
            </w:r>
          </w:p>
        </w:tc>
        <w:tc>
          <w:tcPr>
            <w:tcW w:w="567" w:type="dxa"/>
            <w:vAlign w:val="bottom"/>
          </w:tcPr>
          <w:p w:rsidR="00DC7124" w:rsidRDefault="00DC7124">
            <w:pPr>
              <w:pStyle w:val="ConsPlusNormal"/>
              <w:jc w:val="center"/>
            </w:pPr>
            <w:r>
              <w:t>855</w:t>
            </w:r>
          </w:p>
        </w:tc>
        <w:tc>
          <w:tcPr>
            <w:tcW w:w="510"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01 1 P4 23600</w:t>
            </w:r>
          </w:p>
        </w:tc>
        <w:tc>
          <w:tcPr>
            <w:tcW w:w="567" w:type="dxa"/>
            <w:vAlign w:val="bottom"/>
          </w:tcPr>
          <w:p w:rsidR="00DC7124" w:rsidRDefault="00DC7124">
            <w:pPr>
              <w:pStyle w:val="ConsPlusNormal"/>
              <w:jc w:val="center"/>
            </w:pPr>
            <w:r>
              <w:t>610</w:t>
            </w:r>
          </w:p>
        </w:tc>
        <w:tc>
          <w:tcPr>
            <w:tcW w:w="1984" w:type="dxa"/>
            <w:vAlign w:val="bottom"/>
          </w:tcPr>
          <w:p w:rsidR="00DC7124" w:rsidRDefault="00DC7124">
            <w:pPr>
              <w:pStyle w:val="ConsPlusNormal"/>
              <w:jc w:val="right"/>
            </w:pPr>
            <w:r>
              <w:t>2040,00000</w:t>
            </w:r>
          </w:p>
        </w:tc>
        <w:tc>
          <w:tcPr>
            <w:tcW w:w="1928" w:type="dxa"/>
            <w:vAlign w:val="bottom"/>
          </w:tcPr>
          <w:p w:rsidR="00DC7124" w:rsidRDefault="00DC7124">
            <w:pPr>
              <w:pStyle w:val="ConsPlusNormal"/>
              <w:jc w:val="right"/>
            </w:pPr>
            <w:r>
              <w:t>2040,00000</w:t>
            </w:r>
          </w:p>
        </w:tc>
        <w:tc>
          <w:tcPr>
            <w:tcW w:w="1928" w:type="dxa"/>
            <w:vAlign w:val="bottom"/>
          </w:tcPr>
          <w:p w:rsidR="00DC7124" w:rsidRDefault="00DC7124">
            <w:pPr>
              <w:pStyle w:val="ConsPlusNormal"/>
              <w:jc w:val="right"/>
            </w:pPr>
            <w:r>
              <w:t>2040,00000</w:t>
            </w:r>
          </w:p>
        </w:tc>
      </w:tr>
      <w:tr w:rsidR="00DC7124">
        <w:tc>
          <w:tcPr>
            <w:tcW w:w="3855" w:type="dxa"/>
            <w:vAlign w:val="bottom"/>
          </w:tcPr>
          <w:p w:rsidR="00DC7124" w:rsidRDefault="00DC7124">
            <w:pPr>
              <w:pStyle w:val="ConsPlusNormal"/>
            </w:pPr>
            <w:r>
              <w:lastRenderedPageBreak/>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государственной программы Новгородской области "Развитие здравоохранения Новгородской области до 2029 года"</w:t>
            </w:r>
          </w:p>
        </w:tc>
        <w:tc>
          <w:tcPr>
            <w:tcW w:w="567" w:type="dxa"/>
            <w:vAlign w:val="bottom"/>
          </w:tcPr>
          <w:p w:rsidR="00DC7124" w:rsidRDefault="00DC7124">
            <w:pPr>
              <w:pStyle w:val="ConsPlusNormal"/>
              <w:jc w:val="center"/>
            </w:pPr>
            <w:r>
              <w:t>855</w:t>
            </w:r>
          </w:p>
        </w:tc>
        <w:tc>
          <w:tcPr>
            <w:tcW w:w="510"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01 2 00 00000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206129,48006</w:t>
            </w:r>
          </w:p>
        </w:tc>
        <w:tc>
          <w:tcPr>
            <w:tcW w:w="1928" w:type="dxa"/>
            <w:vAlign w:val="bottom"/>
          </w:tcPr>
          <w:p w:rsidR="00DC7124" w:rsidRDefault="00DC7124">
            <w:pPr>
              <w:pStyle w:val="ConsPlusNormal"/>
              <w:jc w:val="right"/>
            </w:pPr>
            <w:r>
              <w:t>198884,78006</w:t>
            </w:r>
          </w:p>
        </w:tc>
        <w:tc>
          <w:tcPr>
            <w:tcW w:w="1928" w:type="dxa"/>
            <w:vAlign w:val="bottom"/>
          </w:tcPr>
          <w:p w:rsidR="00DC7124" w:rsidRDefault="00DC7124">
            <w:pPr>
              <w:pStyle w:val="ConsPlusNormal"/>
              <w:jc w:val="right"/>
            </w:pPr>
            <w:r>
              <w:t>198828,62028</w:t>
            </w:r>
          </w:p>
        </w:tc>
      </w:tr>
      <w:tr w:rsidR="00DC7124">
        <w:tc>
          <w:tcPr>
            <w:tcW w:w="3855" w:type="dxa"/>
            <w:vAlign w:val="bottom"/>
          </w:tcPr>
          <w:p w:rsidR="00DC7124" w:rsidRDefault="00DC7124">
            <w:pPr>
              <w:pStyle w:val="ConsPlusNormal"/>
            </w:pPr>
            <w:r>
              <w:t>Обеспечение деятельности учреждений здравоохранения</w:t>
            </w:r>
          </w:p>
        </w:tc>
        <w:tc>
          <w:tcPr>
            <w:tcW w:w="567" w:type="dxa"/>
            <w:vAlign w:val="bottom"/>
          </w:tcPr>
          <w:p w:rsidR="00DC7124" w:rsidRDefault="00DC7124">
            <w:pPr>
              <w:pStyle w:val="ConsPlusNormal"/>
              <w:jc w:val="center"/>
            </w:pPr>
            <w:r>
              <w:t>855</w:t>
            </w:r>
          </w:p>
        </w:tc>
        <w:tc>
          <w:tcPr>
            <w:tcW w:w="510"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01 2 00 01500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175157,08500</w:t>
            </w:r>
          </w:p>
        </w:tc>
        <w:tc>
          <w:tcPr>
            <w:tcW w:w="1928" w:type="dxa"/>
            <w:vAlign w:val="bottom"/>
          </w:tcPr>
          <w:p w:rsidR="00DC7124" w:rsidRDefault="00DC7124">
            <w:pPr>
              <w:pStyle w:val="ConsPlusNormal"/>
              <w:jc w:val="right"/>
            </w:pPr>
            <w:r>
              <w:t>175157,08500</w:t>
            </w:r>
          </w:p>
        </w:tc>
        <w:tc>
          <w:tcPr>
            <w:tcW w:w="1928" w:type="dxa"/>
            <w:vAlign w:val="bottom"/>
          </w:tcPr>
          <w:p w:rsidR="00DC7124" w:rsidRDefault="00DC7124">
            <w:pPr>
              <w:pStyle w:val="ConsPlusNormal"/>
              <w:jc w:val="right"/>
            </w:pPr>
            <w:r>
              <w:t>175157,08500</w:t>
            </w:r>
          </w:p>
        </w:tc>
      </w:tr>
      <w:tr w:rsidR="00DC7124">
        <w:tc>
          <w:tcPr>
            <w:tcW w:w="3855" w:type="dxa"/>
            <w:vAlign w:val="bottom"/>
          </w:tcPr>
          <w:p w:rsidR="00DC7124" w:rsidRDefault="00DC7124">
            <w:pPr>
              <w:pStyle w:val="ConsPlusNormal"/>
            </w:pPr>
            <w:r>
              <w:t>Субсидии бюджетным учреждениям</w:t>
            </w:r>
          </w:p>
        </w:tc>
        <w:tc>
          <w:tcPr>
            <w:tcW w:w="567" w:type="dxa"/>
            <w:vAlign w:val="bottom"/>
          </w:tcPr>
          <w:p w:rsidR="00DC7124" w:rsidRDefault="00DC7124">
            <w:pPr>
              <w:pStyle w:val="ConsPlusNormal"/>
              <w:jc w:val="center"/>
            </w:pPr>
            <w:r>
              <w:t>855</w:t>
            </w:r>
          </w:p>
        </w:tc>
        <w:tc>
          <w:tcPr>
            <w:tcW w:w="510"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01 2 00 01500</w:t>
            </w:r>
          </w:p>
        </w:tc>
        <w:tc>
          <w:tcPr>
            <w:tcW w:w="567" w:type="dxa"/>
            <w:vAlign w:val="bottom"/>
          </w:tcPr>
          <w:p w:rsidR="00DC7124" w:rsidRDefault="00DC7124">
            <w:pPr>
              <w:pStyle w:val="ConsPlusNormal"/>
              <w:jc w:val="center"/>
            </w:pPr>
            <w:r>
              <w:t>610</w:t>
            </w:r>
          </w:p>
        </w:tc>
        <w:tc>
          <w:tcPr>
            <w:tcW w:w="1984" w:type="dxa"/>
            <w:vAlign w:val="bottom"/>
          </w:tcPr>
          <w:p w:rsidR="00DC7124" w:rsidRDefault="00DC7124">
            <w:pPr>
              <w:pStyle w:val="ConsPlusNormal"/>
              <w:jc w:val="right"/>
            </w:pPr>
            <w:r>
              <w:t>175157,08500</w:t>
            </w:r>
          </w:p>
        </w:tc>
        <w:tc>
          <w:tcPr>
            <w:tcW w:w="1928" w:type="dxa"/>
            <w:vAlign w:val="bottom"/>
          </w:tcPr>
          <w:p w:rsidR="00DC7124" w:rsidRDefault="00DC7124">
            <w:pPr>
              <w:pStyle w:val="ConsPlusNormal"/>
              <w:jc w:val="right"/>
            </w:pPr>
            <w:r>
              <w:t>175157,08500</w:t>
            </w:r>
          </w:p>
        </w:tc>
        <w:tc>
          <w:tcPr>
            <w:tcW w:w="1928" w:type="dxa"/>
            <w:vAlign w:val="bottom"/>
          </w:tcPr>
          <w:p w:rsidR="00DC7124" w:rsidRDefault="00DC7124">
            <w:pPr>
              <w:pStyle w:val="ConsPlusNormal"/>
              <w:jc w:val="right"/>
            </w:pPr>
            <w:r>
              <w:t>175157,08500</w:t>
            </w:r>
          </w:p>
        </w:tc>
      </w:tr>
      <w:tr w:rsidR="00DC7124">
        <w:tc>
          <w:tcPr>
            <w:tcW w:w="3855" w:type="dxa"/>
            <w:vAlign w:val="bottom"/>
          </w:tcPr>
          <w:p w:rsidR="00DC7124" w:rsidRDefault="00DC7124">
            <w:pPr>
              <w:pStyle w:val="ConsPlusNormal"/>
            </w:pPr>
            <w:r>
              <w:t>Выплаты стимулирующего характера за дополнительную нагрузку работникам медицинских организаций, подведомственных министерству здравоохранения Новгородской области, осуществляющим реализацию населению лекарственных препаратов через фельдшерско-акушерские пункты, врачебные амбулатории, фельдшерские здравпункты, центры общеврачебной практики</w:t>
            </w:r>
          </w:p>
        </w:tc>
        <w:tc>
          <w:tcPr>
            <w:tcW w:w="567" w:type="dxa"/>
            <w:vAlign w:val="bottom"/>
          </w:tcPr>
          <w:p w:rsidR="00DC7124" w:rsidRDefault="00DC7124">
            <w:pPr>
              <w:pStyle w:val="ConsPlusNormal"/>
              <w:jc w:val="center"/>
            </w:pPr>
            <w:r>
              <w:t>855</w:t>
            </w:r>
          </w:p>
        </w:tc>
        <w:tc>
          <w:tcPr>
            <w:tcW w:w="510"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01 2 00 23440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5468,40000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Субсидии бюджетным учреждениям</w:t>
            </w:r>
          </w:p>
        </w:tc>
        <w:tc>
          <w:tcPr>
            <w:tcW w:w="567" w:type="dxa"/>
            <w:vAlign w:val="bottom"/>
          </w:tcPr>
          <w:p w:rsidR="00DC7124" w:rsidRDefault="00DC7124">
            <w:pPr>
              <w:pStyle w:val="ConsPlusNormal"/>
              <w:jc w:val="center"/>
            </w:pPr>
            <w:r>
              <w:t>855</w:t>
            </w:r>
          </w:p>
        </w:tc>
        <w:tc>
          <w:tcPr>
            <w:tcW w:w="510"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01 2 00 23440</w:t>
            </w:r>
          </w:p>
        </w:tc>
        <w:tc>
          <w:tcPr>
            <w:tcW w:w="567" w:type="dxa"/>
            <w:vAlign w:val="bottom"/>
          </w:tcPr>
          <w:p w:rsidR="00DC7124" w:rsidRDefault="00DC7124">
            <w:pPr>
              <w:pStyle w:val="ConsPlusNormal"/>
              <w:jc w:val="center"/>
            </w:pPr>
            <w:r>
              <w:t>610</w:t>
            </w:r>
          </w:p>
        </w:tc>
        <w:tc>
          <w:tcPr>
            <w:tcW w:w="1984" w:type="dxa"/>
            <w:vAlign w:val="bottom"/>
          </w:tcPr>
          <w:p w:rsidR="00DC7124" w:rsidRDefault="00DC7124">
            <w:pPr>
              <w:pStyle w:val="ConsPlusNormal"/>
              <w:jc w:val="right"/>
            </w:pPr>
            <w:r>
              <w:t>5468,40000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Мероприятия по оказанию специализированной медицинской помощи</w:t>
            </w:r>
          </w:p>
        </w:tc>
        <w:tc>
          <w:tcPr>
            <w:tcW w:w="567" w:type="dxa"/>
            <w:vAlign w:val="bottom"/>
          </w:tcPr>
          <w:p w:rsidR="00DC7124" w:rsidRDefault="00DC7124">
            <w:pPr>
              <w:pStyle w:val="ConsPlusNormal"/>
              <w:jc w:val="center"/>
            </w:pPr>
            <w:r>
              <w:t>855</w:t>
            </w:r>
          </w:p>
        </w:tc>
        <w:tc>
          <w:tcPr>
            <w:tcW w:w="510"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01 2 00 23640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9000,00000</w:t>
            </w:r>
          </w:p>
        </w:tc>
        <w:tc>
          <w:tcPr>
            <w:tcW w:w="1928" w:type="dxa"/>
            <w:vAlign w:val="bottom"/>
          </w:tcPr>
          <w:p w:rsidR="00DC7124" w:rsidRDefault="00DC7124">
            <w:pPr>
              <w:pStyle w:val="ConsPlusNormal"/>
              <w:jc w:val="right"/>
            </w:pPr>
            <w:r>
              <w:t>9000,00000</w:t>
            </w:r>
          </w:p>
        </w:tc>
        <w:tc>
          <w:tcPr>
            <w:tcW w:w="1928" w:type="dxa"/>
            <w:vAlign w:val="bottom"/>
          </w:tcPr>
          <w:p w:rsidR="00DC7124" w:rsidRDefault="00DC7124">
            <w:pPr>
              <w:pStyle w:val="ConsPlusNormal"/>
              <w:jc w:val="right"/>
            </w:pPr>
            <w:r>
              <w:t>9000,00000</w:t>
            </w:r>
          </w:p>
        </w:tc>
      </w:tr>
      <w:tr w:rsidR="00DC7124">
        <w:tc>
          <w:tcPr>
            <w:tcW w:w="3855" w:type="dxa"/>
            <w:vAlign w:val="bottom"/>
          </w:tcPr>
          <w:p w:rsidR="00DC7124" w:rsidRDefault="00DC7124">
            <w:pPr>
              <w:pStyle w:val="ConsPlusNormal"/>
            </w:pPr>
            <w:r>
              <w:t>Субсидии бюджетным учреждениям</w:t>
            </w:r>
          </w:p>
        </w:tc>
        <w:tc>
          <w:tcPr>
            <w:tcW w:w="567" w:type="dxa"/>
            <w:vAlign w:val="bottom"/>
          </w:tcPr>
          <w:p w:rsidR="00DC7124" w:rsidRDefault="00DC7124">
            <w:pPr>
              <w:pStyle w:val="ConsPlusNormal"/>
              <w:jc w:val="center"/>
            </w:pPr>
            <w:r>
              <w:t>855</w:t>
            </w:r>
          </w:p>
        </w:tc>
        <w:tc>
          <w:tcPr>
            <w:tcW w:w="510"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01 2 00 23640</w:t>
            </w:r>
          </w:p>
        </w:tc>
        <w:tc>
          <w:tcPr>
            <w:tcW w:w="567" w:type="dxa"/>
            <w:vAlign w:val="bottom"/>
          </w:tcPr>
          <w:p w:rsidR="00DC7124" w:rsidRDefault="00DC7124">
            <w:pPr>
              <w:pStyle w:val="ConsPlusNormal"/>
              <w:jc w:val="center"/>
            </w:pPr>
            <w:r>
              <w:t>610</w:t>
            </w:r>
          </w:p>
        </w:tc>
        <w:tc>
          <w:tcPr>
            <w:tcW w:w="1984" w:type="dxa"/>
            <w:vAlign w:val="bottom"/>
          </w:tcPr>
          <w:p w:rsidR="00DC7124" w:rsidRDefault="00DC7124">
            <w:pPr>
              <w:pStyle w:val="ConsPlusNormal"/>
              <w:jc w:val="right"/>
            </w:pPr>
            <w:r>
              <w:t>9000,00000</w:t>
            </w:r>
          </w:p>
        </w:tc>
        <w:tc>
          <w:tcPr>
            <w:tcW w:w="1928" w:type="dxa"/>
            <w:vAlign w:val="bottom"/>
          </w:tcPr>
          <w:p w:rsidR="00DC7124" w:rsidRDefault="00DC7124">
            <w:pPr>
              <w:pStyle w:val="ConsPlusNormal"/>
              <w:jc w:val="right"/>
            </w:pPr>
            <w:r>
              <w:t>9000,00000</w:t>
            </w:r>
          </w:p>
        </w:tc>
        <w:tc>
          <w:tcPr>
            <w:tcW w:w="1928" w:type="dxa"/>
            <w:vAlign w:val="bottom"/>
          </w:tcPr>
          <w:p w:rsidR="00DC7124" w:rsidRDefault="00DC7124">
            <w:pPr>
              <w:pStyle w:val="ConsPlusNormal"/>
              <w:jc w:val="right"/>
            </w:pPr>
            <w:r>
              <w:t>9000,00000</w:t>
            </w:r>
          </w:p>
        </w:tc>
      </w:tr>
      <w:tr w:rsidR="00DC7124">
        <w:tc>
          <w:tcPr>
            <w:tcW w:w="3855" w:type="dxa"/>
            <w:vAlign w:val="bottom"/>
          </w:tcPr>
          <w:p w:rsidR="00DC7124" w:rsidRDefault="00DC7124">
            <w:pPr>
              <w:pStyle w:val="ConsPlusNormal"/>
            </w:pPr>
            <w:r>
              <w:t>Совершенствование высокотехнологичной медицинской помощи, развитие новых эффективных методов лечения</w:t>
            </w:r>
          </w:p>
        </w:tc>
        <w:tc>
          <w:tcPr>
            <w:tcW w:w="567" w:type="dxa"/>
            <w:vAlign w:val="bottom"/>
          </w:tcPr>
          <w:p w:rsidR="00DC7124" w:rsidRDefault="00DC7124">
            <w:pPr>
              <w:pStyle w:val="ConsPlusNormal"/>
              <w:jc w:val="center"/>
            </w:pPr>
            <w:r>
              <w:t>855</w:t>
            </w:r>
          </w:p>
        </w:tc>
        <w:tc>
          <w:tcPr>
            <w:tcW w:w="510"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01 2 00 23650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7469,30000</w:t>
            </w:r>
          </w:p>
        </w:tc>
        <w:tc>
          <w:tcPr>
            <w:tcW w:w="1928" w:type="dxa"/>
            <w:vAlign w:val="bottom"/>
          </w:tcPr>
          <w:p w:rsidR="00DC7124" w:rsidRDefault="00DC7124">
            <w:pPr>
              <w:pStyle w:val="ConsPlusNormal"/>
              <w:jc w:val="right"/>
            </w:pPr>
            <w:r>
              <w:t>7469,30000</w:t>
            </w:r>
          </w:p>
        </w:tc>
        <w:tc>
          <w:tcPr>
            <w:tcW w:w="1928" w:type="dxa"/>
            <w:vAlign w:val="bottom"/>
          </w:tcPr>
          <w:p w:rsidR="00DC7124" w:rsidRDefault="00DC7124">
            <w:pPr>
              <w:pStyle w:val="ConsPlusNormal"/>
              <w:jc w:val="right"/>
            </w:pPr>
            <w:r>
              <w:t>7469,30000</w:t>
            </w:r>
          </w:p>
        </w:tc>
      </w:tr>
      <w:tr w:rsidR="00DC7124">
        <w:tc>
          <w:tcPr>
            <w:tcW w:w="3855"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567" w:type="dxa"/>
            <w:vAlign w:val="bottom"/>
          </w:tcPr>
          <w:p w:rsidR="00DC7124" w:rsidRDefault="00DC7124">
            <w:pPr>
              <w:pStyle w:val="ConsPlusNormal"/>
              <w:jc w:val="center"/>
            </w:pPr>
            <w:r>
              <w:t>855</w:t>
            </w:r>
          </w:p>
        </w:tc>
        <w:tc>
          <w:tcPr>
            <w:tcW w:w="510"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01 2 00 23650</w:t>
            </w:r>
          </w:p>
        </w:tc>
        <w:tc>
          <w:tcPr>
            <w:tcW w:w="567" w:type="dxa"/>
            <w:vAlign w:val="bottom"/>
          </w:tcPr>
          <w:p w:rsidR="00DC7124" w:rsidRDefault="00DC7124">
            <w:pPr>
              <w:pStyle w:val="ConsPlusNormal"/>
              <w:jc w:val="center"/>
            </w:pPr>
            <w:r>
              <w:t>240</w:t>
            </w:r>
          </w:p>
        </w:tc>
        <w:tc>
          <w:tcPr>
            <w:tcW w:w="1984" w:type="dxa"/>
            <w:vAlign w:val="bottom"/>
          </w:tcPr>
          <w:p w:rsidR="00DC7124" w:rsidRDefault="00DC7124">
            <w:pPr>
              <w:pStyle w:val="ConsPlusNormal"/>
              <w:jc w:val="right"/>
            </w:pPr>
            <w:r>
              <w:t>7469,30000</w:t>
            </w:r>
          </w:p>
        </w:tc>
        <w:tc>
          <w:tcPr>
            <w:tcW w:w="1928" w:type="dxa"/>
            <w:vAlign w:val="bottom"/>
          </w:tcPr>
          <w:p w:rsidR="00DC7124" w:rsidRDefault="00DC7124">
            <w:pPr>
              <w:pStyle w:val="ConsPlusNormal"/>
              <w:jc w:val="right"/>
            </w:pPr>
            <w:r>
              <w:t>7469,30000</w:t>
            </w:r>
          </w:p>
        </w:tc>
        <w:tc>
          <w:tcPr>
            <w:tcW w:w="1928" w:type="dxa"/>
            <w:vAlign w:val="bottom"/>
          </w:tcPr>
          <w:p w:rsidR="00DC7124" w:rsidRDefault="00DC7124">
            <w:pPr>
              <w:pStyle w:val="ConsPlusNormal"/>
              <w:jc w:val="right"/>
            </w:pPr>
            <w:r>
              <w:t>7469,30000</w:t>
            </w:r>
          </w:p>
        </w:tc>
      </w:tr>
      <w:tr w:rsidR="00DC7124">
        <w:tc>
          <w:tcPr>
            <w:tcW w:w="3855" w:type="dxa"/>
            <w:vAlign w:val="bottom"/>
          </w:tcPr>
          <w:p w:rsidR="00DC7124" w:rsidRDefault="00DC7124">
            <w:pPr>
              <w:pStyle w:val="ConsPlusNormal"/>
            </w:pPr>
            <w:r>
              <w:t>Реализация мероприятий по финансовому обеспечению закупок диагностических средств для выявления и мониторинга лечения лиц, инфицированных вирусами иммунодефицита человека, в том числе в сочетании с вирусами гепатитов B и C</w:t>
            </w:r>
          </w:p>
        </w:tc>
        <w:tc>
          <w:tcPr>
            <w:tcW w:w="567" w:type="dxa"/>
            <w:vAlign w:val="bottom"/>
          </w:tcPr>
          <w:p w:rsidR="00DC7124" w:rsidRDefault="00DC7124">
            <w:pPr>
              <w:pStyle w:val="ConsPlusNormal"/>
              <w:jc w:val="center"/>
            </w:pPr>
            <w:r>
              <w:t>855</w:t>
            </w:r>
          </w:p>
        </w:tc>
        <w:tc>
          <w:tcPr>
            <w:tcW w:w="510"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01 2 00 R2022</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5901,23456</w:t>
            </w:r>
          </w:p>
        </w:tc>
        <w:tc>
          <w:tcPr>
            <w:tcW w:w="1928" w:type="dxa"/>
            <w:vAlign w:val="bottom"/>
          </w:tcPr>
          <w:p w:rsidR="00DC7124" w:rsidRDefault="00DC7124">
            <w:pPr>
              <w:pStyle w:val="ConsPlusNormal"/>
              <w:jc w:val="right"/>
            </w:pPr>
            <w:r>
              <w:t>5901,23456</w:t>
            </w:r>
          </w:p>
        </w:tc>
        <w:tc>
          <w:tcPr>
            <w:tcW w:w="1928" w:type="dxa"/>
            <w:vAlign w:val="bottom"/>
          </w:tcPr>
          <w:p w:rsidR="00DC7124" w:rsidRDefault="00DC7124">
            <w:pPr>
              <w:pStyle w:val="ConsPlusNormal"/>
              <w:jc w:val="right"/>
            </w:pPr>
            <w:r>
              <w:t>5908,94118</w:t>
            </w:r>
          </w:p>
        </w:tc>
      </w:tr>
      <w:tr w:rsidR="00DC7124">
        <w:tc>
          <w:tcPr>
            <w:tcW w:w="3855" w:type="dxa"/>
            <w:vAlign w:val="bottom"/>
          </w:tcPr>
          <w:p w:rsidR="00DC7124" w:rsidRDefault="00DC7124">
            <w:pPr>
              <w:pStyle w:val="ConsPlusNormal"/>
            </w:pPr>
            <w:r>
              <w:t>Субсидии бюджетным учреждениям</w:t>
            </w:r>
          </w:p>
        </w:tc>
        <w:tc>
          <w:tcPr>
            <w:tcW w:w="567" w:type="dxa"/>
            <w:vAlign w:val="bottom"/>
          </w:tcPr>
          <w:p w:rsidR="00DC7124" w:rsidRDefault="00DC7124">
            <w:pPr>
              <w:pStyle w:val="ConsPlusNormal"/>
              <w:jc w:val="center"/>
            </w:pPr>
            <w:r>
              <w:t>855</w:t>
            </w:r>
          </w:p>
        </w:tc>
        <w:tc>
          <w:tcPr>
            <w:tcW w:w="510"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01 2 00 R2022</w:t>
            </w:r>
          </w:p>
        </w:tc>
        <w:tc>
          <w:tcPr>
            <w:tcW w:w="567" w:type="dxa"/>
            <w:vAlign w:val="bottom"/>
          </w:tcPr>
          <w:p w:rsidR="00DC7124" w:rsidRDefault="00DC7124">
            <w:pPr>
              <w:pStyle w:val="ConsPlusNormal"/>
              <w:jc w:val="center"/>
            </w:pPr>
            <w:r>
              <w:t>610</w:t>
            </w:r>
          </w:p>
        </w:tc>
        <w:tc>
          <w:tcPr>
            <w:tcW w:w="1984" w:type="dxa"/>
            <w:vAlign w:val="bottom"/>
          </w:tcPr>
          <w:p w:rsidR="00DC7124" w:rsidRDefault="00DC7124">
            <w:pPr>
              <w:pStyle w:val="ConsPlusNormal"/>
              <w:jc w:val="right"/>
            </w:pPr>
            <w:r>
              <w:t>5901,23456</w:t>
            </w:r>
          </w:p>
        </w:tc>
        <w:tc>
          <w:tcPr>
            <w:tcW w:w="1928" w:type="dxa"/>
            <w:vAlign w:val="bottom"/>
          </w:tcPr>
          <w:p w:rsidR="00DC7124" w:rsidRDefault="00DC7124">
            <w:pPr>
              <w:pStyle w:val="ConsPlusNormal"/>
              <w:jc w:val="right"/>
            </w:pPr>
            <w:r>
              <w:t>5901,23456</w:t>
            </w:r>
          </w:p>
        </w:tc>
        <w:tc>
          <w:tcPr>
            <w:tcW w:w="1928" w:type="dxa"/>
            <w:vAlign w:val="bottom"/>
          </w:tcPr>
          <w:p w:rsidR="00DC7124" w:rsidRDefault="00DC7124">
            <w:pPr>
              <w:pStyle w:val="ConsPlusNormal"/>
              <w:jc w:val="right"/>
            </w:pPr>
            <w:r>
              <w:t>5908,94118</w:t>
            </w:r>
          </w:p>
        </w:tc>
      </w:tr>
      <w:tr w:rsidR="00DC7124">
        <w:tc>
          <w:tcPr>
            <w:tcW w:w="3855" w:type="dxa"/>
            <w:vAlign w:val="bottom"/>
          </w:tcPr>
          <w:p w:rsidR="00DC7124" w:rsidRDefault="00DC7124">
            <w:pPr>
              <w:pStyle w:val="ConsPlusNormal"/>
            </w:pPr>
            <w:r>
              <w:lastRenderedPageBreak/>
              <w:t>Реализация мероприятий по финансовому обеспечению реализации мероприятий по профилактике ВИЧ-инфекции и гепатитов B и C, в том числе с привлечением к реализации указанных мероприятий социально ориентированных некоммерческих организаций</w:t>
            </w:r>
          </w:p>
        </w:tc>
        <w:tc>
          <w:tcPr>
            <w:tcW w:w="567" w:type="dxa"/>
            <w:vAlign w:val="bottom"/>
          </w:tcPr>
          <w:p w:rsidR="00DC7124" w:rsidRDefault="00DC7124">
            <w:pPr>
              <w:pStyle w:val="ConsPlusNormal"/>
              <w:jc w:val="center"/>
            </w:pPr>
            <w:r>
              <w:t>855</w:t>
            </w:r>
          </w:p>
        </w:tc>
        <w:tc>
          <w:tcPr>
            <w:tcW w:w="510"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01 2 00 R2023</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1357,16050</w:t>
            </w:r>
          </w:p>
        </w:tc>
        <w:tc>
          <w:tcPr>
            <w:tcW w:w="1928" w:type="dxa"/>
            <w:vAlign w:val="bottom"/>
          </w:tcPr>
          <w:p w:rsidR="00DC7124" w:rsidRDefault="00DC7124">
            <w:pPr>
              <w:pStyle w:val="ConsPlusNormal"/>
              <w:jc w:val="right"/>
            </w:pPr>
            <w:r>
              <w:t>1357,16050</w:t>
            </w:r>
          </w:p>
        </w:tc>
        <w:tc>
          <w:tcPr>
            <w:tcW w:w="1928" w:type="dxa"/>
            <w:vAlign w:val="bottom"/>
          </w:tcPr>
          <w:p w:rsidR="00DC7124" w:rsidRDefault="00DC7124">
            <w:pPr>
              <w:pStyle w:val="ConsPlusNormal"/>
              <w:jc w:val="right"/>
            </w:pPr>
            <w:r>
              <w:t>1293,29410</w:t>
            </w:r>
          </w:p>
        </w:tc>
      </w:tr>
      <w:tr w:rsidR="00DC7124">
        <w:tc>
          <w:tcPr>
            <w:tcW w:w="3855" w:type="dxa"/>
            <w:vAlign w:val="bottom"/>
          </w:tcPr>
          <w:p w:rsidR="00DC7124" w:rsidRDefault="00DC7124">
            <w:pPr>
              <w:pStyle w:val="ConsPlusNormal"/>
            </w:pPr>
            <w:r>
              <w:t>Субсидии бюджетным учреждениям</w:t>
            </w:r>
          </w:p>
        </w:tc>
        <w:tc>
          <w:tcPr>
            <w:tcW w:w="567" w:type="dxa"/>
            <w:vAlign w:val="bottom"/>
          </w:tcPr>
          <w:p w:rsidR="00DC7124" w:rsidRDefault="00DC7124">
            <w:pPr>
              <w:pStyle w:val="ConsPlusNormal"/>
              <w:jc w:val="center"/>
            </w:pPr>
            <w:r>
              <w:t>855</w:t>
            </w:r>
          </w:p>
        </w:tc>
        <w:tc>
          <w:tcPr>
            <w:tcW w:w="510"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01 2 00 R2023</w:t>
            </w:r>
          </w:p>
        </w:tc>
        <w:tc>
          <w:tcPr>
            <w:tcW w:w="567" w:type="dxa"/>
            <w:vAlign w:val="bottom"/>
          </w:tcPr>
          <w:p w:rsidR="00DC7124" w:rsidRDefault="00DC7124">
            <w:pPr>
              <w:pStyle w:val="ConsPlusNormal"/>
              <w:jc w:val="center"/>
            </w:pPr>
            <w:r>
              <w:t>610</w:t>
            </w:r>
          </w:p>
        </w:tc>
        <w:tc>
          <w:tcPr>
            <w:tcW w:w="1984" w:type="dxa"/>
            <w:vAlign w:val="bottom"/>
          </w:tcPr>
          <w:p w:rsidR="00DC7124" w:rsidRDefault="00DC7124">
            <w:pPr>
              <w:pStyle w:val="ConsPlusNormal"/>
              <w:jc w:val="right"/>
            </w:pPr>
            <w:r>
              <w:t>1357,16050</w:t>
            </w:r>
          </w:p>
        </w:tc>
        <w:tc>
          <w:tcPr>
            <w:tcW w:w="1928" w:type="dxa"/>
            <w:vAlign w:val="bottom"/>
          </w:tcPr>
          <w:p w:rsidR="00DC7124" w:rsidRDefault="00DC7124">
            <w:pPr>
              <w:pStyle w:val="ConsPlusNormal"/>
              <w:jc w:val="right"/>
            </w:pPr>
            <w:r>
              <w:t>1357,16050</w:t>
            </w:r>
          </w:p>
        </w:tc>
        <w:tc>
          <w:tcPr>
            <w:tcW w:w="1928" w:type="dxa"/>
            <w:vAlign w:val="bottom"/>
          </w:tcPr>
          <w:p w:rsidR="00DC7124" w:rsidRDefault="00DC7124">
            <w:pPr>
              <w:pStyle w:val="ConsPlusNormal"/>
              <w:jc w:val="right"/>
            </w:pPr>
            <w:r>
              <w:t>1293,29410</w:t>
            </w:r>
          </w:p>
        </w:tc>
      </w:tr>
      <w:tr w:rsidR="00DC7124">
        <w:tc>
          <w:tcPr>
            <w:tcW w:w="3855" w:type="dxa"/>
            <w:vAlign w:val="bottom"/>
          </w:tcPr>
          <w:p w:rsidR="00DC7124" w:rsidRDefault="00DC7124">
            <w:pPr>
              <w:pStyle w:val="ConsPlusNormal"/>
            </w:pPr>
            <w:r>
              <w:t>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 а также после трансплантации органов и (или) тканей</w:t>
            </w:r>
          </w:p>
        </w:tc>
        <w:tc>
          <w:tcPr>
            <w:tcW w:w="567" w:type="dxa"/>
            <w:vAlign w:val="bottom"/>
          </w:tcPr>
          <w:p w:rsidR="00DC7124" w:rsidRDefault="00DC7124">
            <w:pPr>
              <w:pStyle w:val="ConsPlusNormal"/>
              <w:jc w:val="center"/>
            </w:pPr>
            <w:r>
              <w:t>855</w:t>
            </w:r>
          </w:p>
        </w:tc>
        <w:tc>
          <w:tcPr>
            <w:tcW w:w="510"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01 2 00 R2160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1776,30000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Социальные выплаты гражданам, кроме публичных нормативных социальных выплат</w:t>
            </w:r>
          </w:p>
        </w:tc>
        <w:tc>
          <w:tcPr>
            <w:tcW w:w="567" w:type="dxa"/>
            <w:vAlign w:val="bottom"/>
          </w:tcPr>
          <w:p w:rsidR="00DC7124" w:rsidRDefault="00DC7124">
            <w:pPr>
              <w:pStyle w:val="ConsPlusNormal"/>
              <w:jc w:val="center"/>
            </w:pPr>
            <w:r>
              <w:t>855</w:t>
            </w:r>
          </w:p>
        </w:tc>
        <w:tc>
          <w:tcPr>
            <w:tcW w:w="510"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01 2 00 R2160</w:t>
            </w:r>
          </w:p>
        </w:tc>
        <w:tc>
          <w:tcPr>
            <w:tcW w:w="567" w:type="dxa"/>
            <w:vAlign w:val="bottom"/>
          </w:tcPr>
          <w:p w:rsidR="00DC7124" w:rsidRDefault="00DC7124">
            <w:pPr>
              <w:pStyle w:val="ConsPlusNormal"/>
              <w:jc w:val="center"/>
            </w:pPr>
            <w:r>
              <w:t>320</w:t>
            </w:r>
          </w:p>
        </w:tc>
        <w:tc>
          <w:tcPr>
            <w:tcW w:w="1984" w:type="dxa"/>
            <w:vAlign w:val="bottom"/>
          </w:tcPr>
          <w:p w:rsidR="00DC7124" w:rsidRDefault="00DC7124">
            <w:pPr>
              <w:pStyle w:val="ConsPlusNormal"/>
              <w:jc w:val="right"/>
            </w:pPr>
            <w:r>
              <w:t>1776,30000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Подпрограмма "Охрана здоровья матери и ребенка" государственной программы Новгородской области "Развитие здравоохранения Новгородской области до 2029 года"</w:t>
            </w:r>
          </w:p>
        </w:tc>
        <w:tc>
          <w:tcPr>
            <w:tcW w:w="567" w:type="dxa"/>
            <w:vAlign w:val="bottom"/>
          </w:tcPr>
          <w:p w:rsidR="00DC7124" w:rsidRDefault="00DC7124">
            <w:pPr>
              <w:pStyle w:val="ConsPlusNormal"/>
              <w:jc w:val="center"/>
            </w:pPr>
            <w:r>
              <w:t>855</w:t>
            </w:r>
          </w:p>
        </w:tc>
        <w:tc>
          <w:tcPr>
            <w:tcW w:w="510"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01 3 00 00000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98338,19121</w:t>
            </w:r>
          </w:p>
        </w:tc>
        <w:tc>
          <w:tcPr>
            <w:tcW w:w="1928" w:type="dxa"/>
            <w:vAlign w:val="bottom"/>
          </w:tcPr>
          <w:p w:rsidR="00DC7124" w:rsidRDefault="00DC7124">
            <w:pPr>
              <w:pStyle w:val="ConsPlusNormal"/>
              <w:jc w:val="right"/>
            </w:pPr>
            <w:r>
              <w:t>98338,19121</w:t>
            </w:r>
          </w:p>
        </w:tc>
        <w:tc>
          <w:tcPr>
            <w:tcW w:w="1928" w:type="dxa"/>
            <w:vAlign w:val="bottom"/>
          </w:tcPr>
          <w:p w:rsidR="00DC7124" w:rsidRDefault="00DC7124">
            <w:pPr>
              <w:pStyle w:val="ConsPlusNormal"/>
              <w:jc w:val="right"/>
            </w:pPr>
            <w:r>
              <w:t>98338,19121</w:t>
            </w:r>
          </w:p>
        </w:tc>
      </w:tr>
      <w:tr w:rsidR="00DC7124">
        <w:tc>
          <w:tcPr>
            <w:tcW w:w="3855" w:type="dxa"/>
            <w:vAlign w:val="bottom"/>
          </w:tcPr>
          <w:p w:rsidR="00DC7124" w:rsidRDefault="00DC7124">
            <w:pPr>
              <w:pStyle w:val="ConsPlusNormal"/>
            </w:pPr>
            <w:r>
              <w:t>Обеспечение деятельности учреждений здравоохранения</w:t>
            </w:r>
          </w:p>
        </w:tc>
        <w:tc>
          <w:tcPr>
            <w:tcW w:w="567" w:type="dxa"/>
            <w:vAlign w:val="bottom"/>
          </w:tcPr>
          <w:p w:rsidR="00DC7124" w:rsidRDefault="00DC7124">
            <w:pPr>
              <w:pStyle w:val="ConsPlusNormal"/>
              <w:jc w:val="center"/>
            </w:pPr>
            <w:r>
              <w:t>855</w:t>
            </w:r>
          </w:p>
        </w:tc>
        <w:tc>
          <w:tcPr>
            <w:tcW w:w="510"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01 3 00 01500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77972,09121</w:t>
            </w:r>
          </w:p>
        </w:tc>
        <w:tc>
          <w:tcPr>
            <w:tcW w:w="1928" w:type="dxa"/>
            <w:vAlign w:val="bottom"/>
          </w:tcPr>
          <w:p w:rsidR="00DC7124" w:rsidRDefault="00DC7124">
            <w:pPr>
              <w:pStyle w:val="ConsPlusNormal"/>
              <w:jc w:val="right"/>
            </w:pPr>
            <w:r>
              <w:t>77972,09121</w:t>
            </w:r>
          </w:p>
        </w:tc>
        <w:tc>
          <w:tcPr>
            <w:tcW w:w="1928" w:type="dxa"/>
            <w:vAlign w:val="bottom"/>
          </w:tcPr>
          <w:p w:rsidR="00DC7124" w:rsidRDefault="00DC7124">
            <w:pPr>
              <w:pStyle w:val="ConsPlusNormal"/>
              <w:jc w:val="right"/>
            </w:pPr>
            <w:r>
              <w:t>77972,09121</w:t>
            </w:r>
          </w:p>
        </w:tc>
      </w:tr>
      <w:tr w:rsidR="00DC7124">
        <w:tc>
          <w:tcPr>
            <w:tcW w:w="3855" w:type="dxa"/>
            <w:vAlign w:val="bottom"/>
          </w:tcPr>
          <w:p w:rsidR="00DC7124" w:rsidRDefault="00DC7124">
            <w:pPr>
              <w:pStyle w:val="ConsPlusNormal"/>
            </w:pPr>
            <w:r>
              <w:t>Субсидии бюджетным учреждениям</w:t>
            </w:r>
          </w:p>
        </w:tc>
        <w:tc>
          <w:tcPr>
            <w:tcW w:w="567" w:type="dxa"/>
            <w:vAlign w:val="bottom"/>
          </w:tcPr>
          <w:p w:rsidR="00DC7124" w:rsidRDefault="00DC7124">
            <w:pPr>
              <w:pStyle w:val="ConsPlusNormal"/>
              <w:jc w:val="center"/>
            </w:pPr>
            <w:r>
              <w:t>855</w:t>
            </w:r>
          </w:p>
        </w:tc>
        <w:tc>
          <w:tcPr>
            <w:tcW w:w="510"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01 3 00 01500</w:t>
            </w:r>
          </w:p>
        </w:tc>
        <w:tc>
          <w:tcPr>
            <w:tcW w:w="567" w:type="dxa"/>
            <w:vAlign w:val="bottom"/>
          </w:tcPr>
          <w:p w:rsidR="00DC7124" w:rsidRDefault="00DC7124">
            <w:pPr>
              <w:pStyle w:val="ConsPlusNormal"/>
              <w:jc w:val="center"/>
            </w:pPr>
            <w:r>
              <w:t>610</w:t>
            </w:r>
          </w:p>
        </w:tc>
        <w:tc>
          <w:tcPr>
            <w:tcW w:w="1984" w:type="dxa"/>
            <w:vAlign w:val="bottom"/>
          </w:tcPr>
          <w:p w:rsidR="00DC7124" w:rsidRDefault="00DC7124">
            <w:pPr>
              <w:pStyle w:val="ConsPlusNormal"/>
              <w:jc w:val="right"/>
            </w:pPr>
            <w:r>
              <w:t>77972,09121</w:t>
            </w:r>
          </w:p>
        </w:tc>
        <w:tc>
          <w:tcPr>
            <w:tcW w:w="1928" w:type="dxa"/>
            <w:vAlign w:val="bottom"/>
          </w:tcPr>
          <w:p w:rsidR="00DC7124" w:rsidRDefault="00DC7124">
            <w:pPr>
              <w:pStyle w:val="ConsPlusNormal"/>
              <w:jc w:val="right"/>
            </w:pPr>
            <w:r>
              <w:t>77972,09121</w:t>
            </w:r>
          </w:p>
        </w:tc>
        <w:tc>
          <w:tcPr>
            <w:tcW w:w="1928" w:type="dxa"/>
            <w:vAlign w:val="bottom"/>
          </w:tcPr>
          <w:p w:rsidR="00DC7124" w:rsidRDefault="00DC7124">
            <w:pPr>
              <w:pStyle w:val="ConsPlusNormal"/>
              <w:jc w:val="right"/>
            </w:pPr>
            <w:r>
              <w:t>77972,09121</w:t>
            </w:r>
          </w:p>
        </w:tc>
      </w:tr>
      <w:tr w:rsidR="00DC7124">
        <w:tc>
          <w:tcPr>
            <w:tcW w:w="3855" w:type="dxa"/>
            <w:vAlign w:val="bottom"/>
          </w:tcPr>
          <w:p w:rsidR="00DC7124" w:rsidRDefault="00DC7124">
            <w:pPr>
              <w:pStyle w:val="ConsPlusNormal"/>
            </w:pPr>
            <w:r>
              <w:t>Мероприятия по охране здоровья матери и ребенка</w:t>
            </w:r>
          </w:p>
        </w:tc>
        <w:tc>
          <w:tcPr>
            <w:tcW w:w="567" w:type="dxa"/>
            <w:vAlign w:val="bottom"/>
          </w:tcPr>
          <w:p w:rsidR="00DC7124" w:rsidRDefault="00DC7124">
            <w:pPr>
              <w:pStyle w:val="ConsPlusNormal"/>
              <w:jc w:val="center"/>
            </w:pPr>
            <w:r>
              <w:t>855</w:t>
            </w:r>
          </w:p>
        </w:tc>
        <w:tc>
          <w:tcPr>
            <w:tcW w:w="510"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01 3 00 23660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20366,10000</w:t>
            </w:r>
          </w:p>
        </w:tc>
        <w:tc>
          <w:tcPr>
            <w:tcW w:w="1928" w:type="dxa"/>
            <w:vAlign w:val="bottom"/>
          </w:tcPr>
          <w:p w:rsidR="00DC7124" w:rsidRDefault="00DC7124">
            <w:pPr>
              <w:pStyle w:val="ConsPlusNormal"/>
              <w:jc w:val="right"/>
            </w:pPr>
            <w:r>
              <w:t>20366,10000</w:t>
            </w:r>
          </w:p>
        </w:tc>
        <w:tc>
          <w:tcPr>
            <w:tcW w:w="1928" w:type="dxa"/>
            <w:vAlign w:val="bottom"/>
          </w:tcPr>
          <w:p w:rsidR="00DC7124" w:rsidRDefault="00DC7124">
            <w:pPr>
              <w:pStyle w:val="ConsPlusNormal"/>
              <w:jc w:val="right"/>
            </w:pPr>
            <w:r>
              <w:t>20366,10000</w:t>
            </w:r>
          </w:p>
        </w:tc>
      </w:tr>
      <w:tr w:rsidR="00DC7124">
        <w:tc>
          <w:tcPr>
            <w:tcW w:w="3855"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567" w:type="dxa"/>
            <w:vAlign w:val="bottom"/>
          </w:tcPr>
          <w:p w:rsidR="00DC7124" w:rsidRDefault="00DC7124">
            <w:pPr>
              <w:pStyle w:val="ConsPlusNormal"/>
              <w:jc w:val="center"/>
            </w:pPr>
            <w:r>
              <w:t>855</w:t>
            </w:r>
          </w:p>
        </w:tc>
        <w:tc>
          <w:tcPr>
            <w:tcW w:w="510"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01 3 00 23660</w:t>
            </w:r>
          </w:p>
        </w:tc>
        <w:tc>
          <w:tcPr>
            <w:tcW w:w="567" w:type="dxa"/>
            <w:vAlign w:val="bottom"/>
          </w:tcPr>
          <w:p w:rsidR="00DC7124" w:rsidRDefault="00DC7124">
            <w:pPr>
              <w:pStyle w:val="ConsPlusNormal"/>
              <w:jc w:val="center"/>
            </w:pPr>
            <w:r>
              <w:t>240</w:t>
            </w:r>
          </w:p>
        </w:tc>
        <w:tc>
          <w:tcPr>
            <w:tcW w:w="1984" w:type="dxa"/>
            <w:vAlign w:val="bottom"/>
          </w:tcPr>
          <w:p w:rsidR="00DC7124" w:rsidRDefault="00DC7124">
            <w:pPr>
              <w:pStyle w:val="ConsPlusNormal"/>
              <w:jc w:val="right"/>
            </w:pPr>
            <w:r>
              <w:t>13816,10000</w:t>
            </w:r>
          </w:p>
        </w:tc>
        <w:tc>
          <w:tcPr>
            <w:tcW w:w="1928" w:type="dxa"/>
            <w:vAlign w:val="bottom"/>
          </w:tcPr>
          <w:p w:rsidR="00DC7124" w:rsidRDefault="00DC7124">
            <w:pPr>
              <w:pStyle w:val="ConsPlusNormal"/>
              <w:jc w:val="right"/>
            </w:pPr>
            <w:r>
              <w:t>13816,10000</w:t>
            </w:r>
          </w:p>
        </w:tc>
        <w:tc>
          <w:tcPr>
            <w:tcW w:w="1928" w:type="dxa"/>
            <w:vAlign w:val="bottom"/>
          </w:tcPr>
          <w:p w:rsidR="00DC7124" w:rsidRDefault="00DC7124">
            <w:pPr>
              <w:pStyle w:val="ConsPlusNormal"/>
              <w:jc w:val="right"/>
            </w:pPr>
            <w:r>
              <w:t>13816,10000</w:t>
            </w:r>
          </w:p>
        </w:tc>
      </w:tr>
      <w:tr w:rsidR="00DC7124">
        <w:tc>
          <w:tcPr>
            <w:tcW w:w="3855" w:type="dxa"/>
            <w:vAlign w:val="bottom"/>
          </w:tcPr>
          <w:p w:rsidR="00DC7124" w:rsidRDefault="00DC7124">
            <w:pPr>
              <w:pStyle w:val="ConsPlusNormal"/>
            </w:pPr>
            <w:r>
              <w:lastRenderedPageBreak/>
              <w:t>Субсидии бюджетным учреждениям</w:t>
            </w:r>
          </w:p>
        </w:tc>
        <w:tc>
          <w:tcPr>
            <w:tcW w:w="567" w:type="dxa"/>
            <w:vAlign w:val="bottom"/>
          </w:tcPr>
          <w:p w:rsidR="00DC7124" w:rsidRDefault="00DC7124">
            <w:pPr>
              <w:pStyle w:val="ConsPlusNormal"/>
              <w:jc w:val="center"/>
            </w:pPr>
            <w:r>
              <w:t>855</w:t>
            </w:r>
          </w:p>
        </w:tc>
        <w:tc>
          <w:tcPr>
            <w:tcW w:w="510"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01 3 00 23660</w:t>
            </w:r>
          </w:p>
        </w:tc>
        <w:tc>
          <w:tcPr>
            <w:tcW w:w="567" w:type="dxa"/>
            <w:vAlign w:val="bottom"/>
          </w:tcPr>
          <w:p w:rsidR="00DC7124" w:rsidRDefault="00DC7124">
            <w:pPr>
              <w:pStyle w:val="ConsPlusNormal"/>
              <w:jc w:val="center"/>
            </w:pPr>
            <w:r>
              <w:t>610</w:t>
            </w:r>
          </w:p>
        </w:tc>
        <w:tc>
          <w:tcPr>
            <w:tcW w:w="1984" w:type="dxa"/>
            <w:vAlign w:val="bottom"/>
          </w:tcPr>
          <w:p w:rsidR="00DC7124" w:rsidRDefault="00DC7124">
            <w:pPr>
              <w:pStyle w:val="ConsPlusNormal"/>
              <w:jc w:val="right"/>
            </w:pPr>
            <w:r>
              <w:t>6550,00000</w:t>
            </w:r>
          </w:p>
        </w:tc>
        <w:tc>
          <w:tcPr>
            <w:tcW w:w="1928" w:type="dxa"/>
            <w:vAlign w:val="bottom"/>
          </w:tcPr>
          <w:p w:rsidR="00DC7124" w:rsidRDefault="00DC7124">
            <w:pPr>
              <w:pStyle w:val="ConsPlusNormal"/>
              <w:jc w:val="right"/>
            </w:pPr>
            <w:r>
              <w:t>6550,00000</w:t>
            </w:r>
          </w:p>
        </w:tc>
        <w:tc>
          <w:tcPr>
            <w:tcW w:w="1928" w:type="dxa"/>
            <w:vAlign w:val="bottom"/>
          </w:tcPr>
          <w:p w:rsidR="00DC7124" w:rsidRDefault="00DC7124">
            <w:pPr>
              <w:pStyle w:val="ConsPlusNormal"/>
              <w:jc w:val="right"/>
            </w:pPr>
            <w:r>
              <w:t>6550,00000</w:t>
            </w:r>
          </w:p>
        </w:tc>
      </w:tr>
      <w:tr w:rsidR="00DC7124">
        <w:tc>
          <w:tcPr>
            <w:tcW w:w="3855" w:type="dxa"/>
            <w:vAlign w:val="bottom"/>
          </w:tcPr>
          <w:p w:rsidR="00DC7124" w:rsidRDefault="00DC7124">
            <w:pPr>
              <w:pStyle w:val="ConsPlusNormal"/>
            </w:pPr>
            <w:r>
              <w:t>Подпрограмма "Оказание паллиативной помощи населению, в том числе детям" государственной программы Новгородской области "Развитие здравоохранения Новгородской области до 2029 года"</w:t>
            </w:r>
          </w:p>
        </w:tc>
        <w:tc>
          <w:tcPr>
            <w:tcW w:w="567" w:type="dxa"/>
            <w:vAlign w:val="bottom"/>
          </w:tcPr>
          <w:p w:rsidR="00DC7124" w:rsidRDefault="00DC7124">
            <w:pPr>
              <w:pStyle w:val="ConsPlusNormal"/>
              <w:jc w:val="center"/>
            </w:pPr>
            <w:r>
              <w:t>855</w:t>
            </w:r>
          </w:p>
        </w:tc>
        <w:tc>
          <w:tcPr>
            <w:tcW w:w="510"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01 5 00 00000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1155,00000</w:t>
            </w:r>
          </w:p>
        </w:tc>
        <w:tc>
          <w:tcPr>
            <w:tcW w:w="1928" w:type="dxa"/>
            <w:vAlign w:val="bottom"/>
          </w:tcPr>
          <w:p w:rsidR="00DC7124" w:rsidRDefault="00DC7124">
            <w:pPr>
              <w:pStyle w:val="ConsPlusNormal"/>
              <w:jc w:val="right"/>
            </w:pPr>
            <w:r>
              <w:t>1604,00000</w:t>
            </w:r>
          </w:p>
        </w:tc>
        <w:tc>
          <w:tcPr>
            <w:tcW w:w="1928" w:type="dxa"/>
            <w:vAlign w:val="bottom"/>
          </w:tcPr>
          <w:p w:rsidR="00DC7124" w:rsidRDefault="00DC7124">
            <w:pPr>
              <w:pStyle w:val="ConsPlusNormal"/>
              <w:jc w:val="right"/>
            </w:pPr>
            <w:r>
              <w:t>2010,00000</w:t>
            </w:r>
          </w:p>
        </w:tc>
      </w:tr>
      <w:tr w:rsidR="00DC7124">
        <w:tc>
          <w:tcPr>
            <w:tcW w:w="3855" w:type="dxa"/>
            <w:vAlign w:val="bottom"/>
          </w:tcPr>
          <w:p w:rsidR="00DC7124" w:rsidRDefault="00DC7124">
            <w:pPr>
              <w:pStyle w:val="ConsPlusNormal"/>
            </w:pPr>
            <w:r>
              <w:t>Развитие паллиативной медицинской помощи</w:t>
            </w:r>
          </w:p>
        </w:tc>
        <w:tc>
          <w:tcPr>
            <w:tcW w:w="567" w:type="dxa"/>
            <w:vAlign w:val="bottom"/>
          </w:tcPr>
          <w:p w:rsidR="00DC7124" w:rsidRDefault="00DC7124">
            <w:pPr>
              <w:pStyle w:val="ConsPlusNormal"/>
              <w:jc w:val="center"/>
            </w:pPr>
            <w:r>
              <w:t>855</w:t>
            </w:r>
          </w:p>
        </w:tc>
        <w:tc>
          <w:tcPr>
            <w:tcW w:w="510"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01 5 00 R2010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1155,00000</w:t>
            </w:r>
          </w:p>
        </w:tc>
        <w:tc>
          <w:tcPr>
            <w:tcW w:w="1928" w:type="dxa"/>
            <w:vAlign w:val="bottom"/>
          </w:tcPr>
          <w:p w:rsidR="00DC7124" w:rsidRDefault="00DC7124">
            <w:pPr>
              <w:pStyle w:val="ConsPlusNormal"/>
              <w:jc w:val="right"/>
            </w:pPr>
            <w:r>
              <w:t>1604,00000</w:t>
            </w:r>
          </w:p>
        </w:tc>
        <w:tc>
          <w:tcPr>
            <w:tcW w:w="1928" w:type="dxa"/>
            <w:vAlign w:val="bottom"/>
          </w:tcPr>
          <w:p w:rsidR="00DC7124" w:rsidRDefault="00DC7124">
            <w:pPr>
              <w:pStyle w:val="ConsPlusNormal"/>
              <w:jc w:val="right"/>
            </w:pPr>
            <w:r>
              <w:t>2010,00000</w:t>
            </w:r>
          </w:p>
        </w:tc>
      </w:tr>
      <w:tr w:rsidR="00DC7124">
        <w:tc>
          <w:tcPr>
            <w:tcW w:w="3855" w:type="dxa"/>
            <w:vAlign w:val="bottom"/>
          </w:tcPr>
          <w:p w:rsidR="00DC7124" w:rsidRDefault="00DC7124">
            <w:pPr>
              <w:pStyle w:val="ConsPlusNormal"/>
            </w:pPr>
            <w:r>
              <w:t>Субсидии бюджетным учреждениям</w:t>
            </w:r>
          </w:p>
        </w:tc>
        <w:tc>
          <w:tcPr>
            <w:tcW w:w="567" w:type="dxa"/>
            <w:vAlign w:val="bottom"/>
          </w:tcPr>
          <w:p w:rsidR="00DC7124" w:rsidRDefault="00DC7124">
            <w:pPr>
              <w:pStyle w:val="ConsPlusNormal"/>
              <w:jc w:val="center"/>
            </w:pPr>
            <w:r>
              <w:t>855</w:t>
            </w:r>
          </w:p>
        </w:tc>
        <w:tc>
          <w:tcPr>
            <w:tcW w:w="510"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01 5 00 R2010</w:t>
            </w:r>
          </w:p>
        </w:tc>
        <w:tc>
          <w:tcPr>
            <w:tcW w:w="567" w:type="dxa"/>
            <w:vAlign w:val="bottom"/>
          </w:tcPr>
          <w:p w:rsidR="00DC7124" w:rsidRDefault="00DC7124">
            <w:pPr>
              <w:pStyle w:val="ConsPlusNormal"/>
              <w:jc w:val="center"/>
            </w:pPr>
            <w:r>
              <w:t>610</w:t>
            </w:r>
          </w:p>
        </w:tc>
        <w:tc>
          <w:tcPr>
            <w:tcW w:w="1984" w:type="dxa"/>
            <w:vAlign w:val="bottom"/>
          </w:tcPr>
          <w:p w:rsidR="00DC7124" w:rsidRDefault="00DC7124">
            <w:pPr>
              <w:pStyle w:val="ConsPlusNormal"/>
              <w:jc w:val="right"/>
            </w:pPr>
            <w:r>
              <w:t>1155,00000</w:t>
            </w:r>
          </w:p>
        </w:tc>
        <w:tc>
          <w:tcPr>
            <w:tcW w:w="1928" w:type="dxa"/>
            <w:vAlign w:val="bottom"/>
          </w:tcPr>
          <w:p w:rsidR="00DC7124" w:rsidRDefault="00DC7124">
            <w:pPr>
              <w:pStyle w:val="ConsPlusNormal"/>
              <w:jc w:val="right"/>
            </w:pPr>
            <w:r>
              <w:t>1604,00000</w:t>
            </w:r>
          </w:p>
        </w:tc>
        <w:tc>
          <w:tcPr>
            <w:tcW w:w="1928" w:type="dxa"/>
            <w:vAlign w:val="bottom"/>
          </w:tcPr>
          <w:p w:rsidR="00DC7124" w:rsidRDefault="00DC7124">
            <w:pPr>
              <w:pStyle w:val="ConsPlusNormal"/>
              <w:jc w:val="right"/>
            </w:pPr>
            <w:r>
              <w:t>2010,00000</w:t>
            </w:r>
          </w:p>
        </w:tc>
      </w:tr>
      <w:tr w:rsidR="00DC7124">
        <w:tc>
          <w:tcPr>
            <w:tcW w:w="3855" w:type="dxa"/>
            <w:vAlign w:val="bottom"/>
          </w:tcPr>
          <w:p w:rsidR="00DC7124" w:rsidRDefault="00DC7124">
            <w:pPr>
              <w:pStyle w:val="ConsPlusNormal"/>
            </w:pPr>
            <w:r>
              <w:t>Подпрограмма "Кадровое обеспечение системы здравоохранения Новгородской области" государственной программы Новгородской области "Развитие здравоохранения Новгородской области до 2029 года"</w:t>
            </w:r>
          </w:p>
        </w:tc>
        <w:tc>
          <w:tcPr>
            <w:tcW w:w="567" w:type="dxa"/>
            <w:vAlign w:val="bottom"/>
          </w:tcPr>
          <w:p w:rsidR="00DC7124" w:rsidRDefault="00DC7124">
            <w:pPr>
              <w:pStyle w:val="ConsPlusNormal"/>
              <w:jc w:val="center"/>
            </w:pPr>
            <w:r>
              <w:t>855</w:t>
            </w:r>
          </w:p>
        </w:tc>
        <w:tc>
          <w:tcPr>
            <w:tcW w:w="510"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01 6 00 00000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14977,65800</w:t>
            </w:r>
          </w:p>
        </w:tc>
        <w:tc>
          <w:tcPr>
            <w:tcW w:w="1928" w:type="dxa"/>
            <w:vAlign w:val="bottom"/>
          </w:tcPr>
          <w:p w:rsidR="00DC7124" w:rsidRDefault="00DC7124">
            <w:pPr>
              <w:pStyle w:val="ConsPlusNormal"/>
              <w:jc w:val="right"/>
            </w:pPr>
            <w:r>
              <w:t>13277,65800</w:t>
            </w:r>
          </w:p>
        </w:tc>
        <w:tc>
          <w:tcPr>
            <w:tcW w:w="1928" w:type="dxa"/>
            <w:vAlign w:val="bottom"/>
          </w:tcPr>
          <w:p w:rsidR="00DC7124" w:rsidRDefault="00DC7124">
            <w:pPr>
              <w:pStyle w:val="ConsPlusNormal"/>
              <w:jc w:val="right"/>
            </w:pPr>
            <w:r>
              <w:t>13277,65800</w:t>
            </w:r>
          </w:p>
        </w:tc>
      </w:tr>
      <w:tr w:rsidR="00DC7124">
        <w:tc>
          <w:tcPr>
            <w:tcW w:w="3855" w:type="dxa"/>
            <w:vAlign w:val="bottom"/>
          </w:tcPr>
          <w:p w:rsidR="00DC7124" w:rsidRDefault="00DC7124">
            <w:pPr>
              <w:pStyle w:val="ConsPlusNormal"/>
            </w:pPr>
            <w:r>
              <w:t>Обеспечение деятельности учреждений здравоохранения</w:t>
            </w:r>
          </w:p>
        </w:tc>
        <w:tc>
          <w:tcPr>
            <w:tcW w:w="567" w:type="dxa"/>
            <w:vAlign w:val="bottom"/>
          </w:tcPr>
          <w:p w:rsidR="00DC7124" w:rsidRDefault="00DC7124">
            <w:pPr>
              <w:pStyle w:val="ConsPlusNormal"/>
              <w:jc w:val="center"/>
            </w:pPr>
            <w:r>
              <w:t>855</w:t>
            </w:r>
          </w:p>
        </w:tc>
        <w:tc>
          <w:tcPr>
            <w:tcW w:w="510"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01 6 00 01500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11654,65800</w:t>
            </w:r>
          </w:p>
        </w:tc>
        <w:tc>
          <w:tcPr>
            <w:tcW w:w="1928" w:type="dxa"/>
            <w:vAlign w:val="bottom"/>
          </w:tcPr>
          <w:p w:rsidR="00DC7124" w:rsidRDefault="00DC7124">
            <w:pPr>
              <w:pStyle w:val="ConsPlusNormal"/>
              <w:jc w:val="right"/>
            </w:pPr>
            <w:r>
              <w:t>11554,65800</w:t>
            </w:r>
          </w:p>
        </w:tc>
        <w:tc>
          <w:tcPr>
            <w:tcW w:w="1928" w:type="dxa"/>
            <w:vAlign w:val="bottom"/>
          </w:tcPr>
          <w:p w:rsidR="00DC7124" w:rsidRDefault="00DC7124">
            <w:pPr>
              <w:pStyle w:val="ConsPlusNormal"/>
              <w:jc w:val="right"/>
            </w:pPr>
            <w:r>
              <w:t>11554,65800</w:t>
            </w:r>
          </w:p>
        </w:tc>
      </w:tr>
      <w:tr w:rsidR="00DC7124">
        <w:tc>
          <w:tcPr>
            <w:tcW w:w="3855" w:type="dxa"/>
            <w:vAlign w:val="bottom"/>
          </w:tcPr>
          <w:p w:rsidR="00DC7124" w:rsidRDefault="00DC7124">
            <w:pPr>
              <w:pStyle w:val="ConsPlusNormal"/>
            </w:pPr>
            <w:r>
              <w:t>Субсидии автономным учреждениям</w:t>
            </w:r>
          </w:p>
        </w:tc>
        <w:tc>
          <w:tcPr>
            <w:tcW w:w="567" w:type="dxa"/>
            <w:vAlign w:val="bottom"/>
          </w:tcPr>
          <w:p w:rsidR="00DC7124" w:rsidRDefault="00DC7124">
            <w:pPr>
              <w:pStyle w:val="ConsPlusNormal"/>
              <w:jc w:val="center"/>
            </w:pPr>
            <w:r>
              <w:t>855</w:t>
            </w:r>
          </w:p>
        </w:tc>
        <w:tc>
          <w:tcPr>
            <w:tcW w:w="510"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01 6 00 01500</w:t>
            </w:r>
          </w:p>
        </w:tc>
        <w:tc>
          <w:tcPr>
            <w:tcW w:w="567" w:type="dxa"/>
            <w:vAlign w:val="bottom"/>
          </w:tcPr>
          <w:p w:rsidR="00DC7124" w:rsidRDefault="00DC7124">
            <w:pPr>
              <w:pStyle w:val="ConsPlusNormal"/>
              <w:jc w:val="center"/>
            </w:pPr>
            <w:r>
              <w:t>620</w:t>
            </w:r>
          </w:p>
        </w:tc>
        <w:tc>
          <w:tcPr>
            <w:tcW w:w="1984" w:type="dxa"/>
            <w:vAlign w:val="bottom"/>
          </w:tcPr>
          <w:p w:rsidR="00DC7124" w:rsidRDefault="00DC7124">
            <w:pPr>
              <w:pStyle w:val="ConsPlusNormal"/>
              <w:jc w:val="right"/>
            </w:pPr>
            <w:r>
              <w:t>11654,65800</w:t>
            </w:r>
          </w:p>
        </w:tc>
        <w:tc>
          <w:tcPr>
            <w:tcW w:w="1928" w:type="dxa"/>
            <w:vAlign w:val="bottom"/>
          </w:tcPr>
          <w:p w:rsidR="00DC7124" w:rsidRDefault="00DC7124">
            <w:pPr>
              <w:pStyle w:val="ConsPlusNormal"/>
              <w:jc w:val="right"/>
            </w:pPr>
            <w:r>
              <w:t>11554,65800</w:t>
            </w:r>
          </w:p>
        </w:tc>
        <w:tc>
          <w:tcPr>
            <w:tcW w:w="1928" w:type="dxa"/>
            <w:vAlign w:val="bottom"/>
          </w:tcPr>
          <w:p w:rsidR="00DC7124" w:rsidRDefault="00DC7124">
            <w:pPr>
              <w:pStyle w:val="ConsPlusNormal"/>
              <w:jc w:val="right"/>
            </w:pPr>
            <w:r>
              <w:t>11554,65800</w:t>
            </w:r>
          </w:p>
        </w:tc>
      </w:tr>
      <w:tr w:rsidR="00DC7124">
        <w:tc>
          <w:tcPr>
            <w:tcW w:w="3855" w:type="dxa"/>
            <w:vAlign w:val="bottom"/>
          </w:tcPr>
          <w:p w:rsidR="00DC7124" w:rsidRDefault="00DC7124">
            <w:pPr>
              <w:pStyle w:val="ConsPlusNormal"/>
            </w:pPr>
            <w:r>
              <w:t>Предоставление выплат работникам медицинских организаций, подведомственных министерству здравоохранения Новгородской области, участвующих в аккредитации специалистов, имеющих высшее или среднее медицинское или фармацевтическое образование, и включенных в составы аккредитационных комиссий Министерства здравоохранения Российской Федерации</w:t>
            </w:r>
          </w:p>
        </w:tc>
        <w:tc>
          <w:tcPr>
            <w:tcW w:w="567" w:type="dxa"/>
            <w:vAlign w:val="bottom"/>
          </w:tcPr>
          <w:p w:rsidR="00DC7124" w:rsidRDefault="00DC7124">
            <w:pPr>
              <w:pStyle w:val="ConsPlusNormal"/>
              <w:jc w:val="center"/>
            </w:pPr>
            <w:r>
              <w:t>855</w:t>
            </w:r>
          </w:p>
        </w:tc>
        <w:tc>
          <w:tcPr>
            <w:tcW w:w="510"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01 6 00 22550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1000,00000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Субсидии бюджетным учреждениям</w:t>
            </w:r>
          </w:p>
        </w:tc>
        <w:tc>
          <w:tcPr>
            <w:tcW w:w="567" w:type="dxa"/>
            <w:vAlign w:val="bottom"/>
          </w:tcPr>
          <w:p w:rsidR="00DC7124" w:rsidRDefault="00DC7124">
            <w:pPr>
              <w:pStyle w:val="ConsPlusNormal"/>
              <w:jc w:val="center"/>
            </w:pPr>
            <w:r>
              <w:t>855</w:t>
            </w:r>
          </w:p>
        </w:tc>
        <w:tc>
          <w:tcPr>
            <w:tcW w:w="510"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01 6 00 22550</w:t>
            </w:r>
          </w:p>
        </w:tc>
        <w:tc>
          <w:tcPr>
            <w:tcW w:w="567" w:type="dxa"/>
            <w:vAlign w:val="bottom"/>
          </w:tcPr>
          <w:p w:rsidR="00DC7124" w:rsidRDefault="00DC7124">
            <w:pPr>
              <w:pStyle w:val="ConsPlusNormal"/>
              <w:jc w:val="center"/>
            </w:pPr>
            <w:r>
              <w:t>610</w:t>
            </w:r>
          </w:p>
        </w:tc>
        <w:tc>
          <w:tcPr>
            <w:tcW w:w="1984" w:type="dxa"/>
            <w:vAlign w:val="bottom"/>
          </w:tcPr>
          <w:p w:rsidR="00DC7124" w:rsidRDefault="00DC7124">
            <w:pPr>
              <w:pStyle w:val="ConsPlusNormal"/>
              <w:jc w:val="right"/>
            </w:pPr>
            <w:r>
              <w:t>1000,00000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Федеральный проект "Обеспечение медицинских организаций системы здравоохранения квалифицированными кадрами"</w:t>
            </w:r>
          </w:p>
        </w:tc>
        <w:tc>
          <w:tcPr>
            <w:tcW w:w="567" w:type="dxa"/>
            <w:vAlign w:val="bottom"/>
          </w:tcPr>
          <w:p w:rsidR="00DC7124" w:rsidRDefault="00DC7124">
            <w:pPr>
              <w:pStyle w:val="ConsPlusNormal"/>
              <w:jc w:val="center"/>
            </w:pPr>
            <w:r>
              <w:t>855</w:t>
            </w:r>
          </w:p>
        </w:tc>
        <w:tc>
          <w:tcPr>
            <w:tcW w:w="510"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01 6 N5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2323,00000</w:t>
            </w:r>
          </w:p>
        </w:tc>
        <w:tc>
          <w:tcPr>
            <w:tcW w:w="1928" w:type="dxa"/>
            <w:vAlign w:val="bottom"/>
          </w:tcPr>
          <w:p w:rsidR="00DC7124" w:rsidRDefault="00DC7124">
            <w:pPr>
              <w:pStyle w:val="ConsPlusNormal"/>
              <w:jc w:val="right"/>
            </w:pPr>
            <w:r>
              <w:t>1723,00000</w:t>
            </w:r>
          </w:p>
        </w:tc>
        <w:tc>
          <w:tcPr>
            <w:tcW w:w="1928" w:type="dxa"/>
            <w:vAlign w:val="bottom"/>
          </w:tcPr>
          <w:p w:rsidR="00DC7124" w:rsidRDefault="00DC7124">
            <w:pPr>
              <w:pStyle w:val="ConsPlusNormal"/>
              <w:jc w:val="right"/>
            </w:pPr>
            <w:r>
              <w:t>1723,00000</w:t>
            </w:r>
          </w:p>
        </w:tc>
      </w:tr>
      <w:tr w:rsidR="00DC7124">
        <w:tc>
          <w:tcPr>
            <w:tcW w:w="3855" w:type="dxa"/>
            <w:vAlign w:val="bottom"/>
          </w:tcPr>
          <w:p w:rsidR="00DC7124" w:rsidRDefault="00DC7124">
            <w:pPr>
              <w:pStyle w:val="ConsPlusNormal"/>
            </w:pPr>
            <w:r>
              <w:t>Реализация мероприятий по кадровому обеспечению системы здравоохранения</w:t>
            </w:r>
          </w:p>
        </w:tc>
        <w:tc>
          <w:tcPr>
            <w:tcW w:w="567" w:type="dxa"/>
            <w:vAlign w:val="bottom"/>
          </w:tcPr>
          <w:p w:rsidR="00DC7124" w:rsidRDefault="00DC7124">
            <w:pPr>
              <w:pStyle w:val="ConsPlusNormal"/>
              <w:jc w:val="center"/>
            </w:pPr>
            <w:r>
              <w:t>855</w:t>
            </w:r>
          </w:p>
        </w:tc>
        <w:tc>
          <w:tcPr>
            <w:tcW w:w="510"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01 6 N5 23670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2323,00000</w:t>
            </w:r>
          </w:p>
        </w:tc>
        <w:tc>
          <w:tcPr>
            <w:tcW w:w="1928" w:type="dxa"/>
            <w:vAlign w:val="bottom"/>
          </w:tcPr>
          <w:p w:rsidR="00DC7124" w:rsidRDefault="00DC7124">
            <w:pPr>
              <w:pStyle w:val="ConsPlusNormal"/>
              <w:jc w:val="right"/>
            </w:pPr>
            <w:r>
              <w:t>1723,00000</w:t>
            </w:r>
          </w:p>
        </w:tc>
        <w:tc>
          <w:tcPr>
            <w:tcW w:w="1928" w:type="dxa"/>
            <w:vAlign w:val="bottom"/>
          </w:tcPr>
          <w:p w:rsidR="00DC7124" w:rsidRDefault="00DC7124">
            <w:pPr>
              <w:pStyle w:val="ConsPlusNormal"/>
              <w:jc w:val="right"/>
            </w:pPr>
            <w:r>
              <w:t>1723,00000</w:t>
            </w:r>
          </w:p>
        </w:tc>
      </w:tr>
      <w:tr w:rsidR="00DC7124">
        <w:tc>
          <w:tcPr>
            <w:tcW w:w="3855" w:type="dxa"/>
            <w:vAlign w:val="bottom"/>
          </w:tcPr>
          <w:p w:rsidR="00DC7124" w:rsidRDefault="00DC7124">
            <w:pPr>
              <w:pStyle w:val="ConsPlusNormal"/>
            </w:pPr>
            <w:r>
              <w:t>Премии и гранты</w:t>
            </w:r>
          </w:p>
        </w:tc>
        <w:tc>
          <w:tcPr>
            <w:tcW w:w="567" w:type="dxa"/>
            <w:vAlign w:val="bottom"/>
          </w:tcPr>
          <w:p w:rsidR="00DC7124" w:rsidRDefault="00DC7124">
            <w:pPr>
              <w:pStyle w:val="ConsPlusNormal"/>
              <w:jc w:val="center"/>
            </w:pPr>
            <w:r>
              <w:t>855</w:t>
            </w:r>
          </w:p>
        </w:tc>
        <w:tc>
          <w:tcPr>
            <w:tcW w:w="510"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01 6 N5 23670</w:t>
            </w:r>
          </w:p>
        </w:tc>
        <w:tc>
          <w:tcPr>
            <w:tcW w:w="567" w:type="dxa"/>
            <w:vAlign w:val="bottom"/>
          </w:tcPr>
          <w:p w:rsidR="00DC7124" w:rsidRDefault="00DC7124">
            <w:pPr>
              <w:pStyle w:val="ConsPlusNormal"/>
              <w:jc w:val="center"/>
            </w:pPr>
            <w:r>
              <w:t>350</w:t>
            </w:r>
          </w:p>
        </w:tc>
        <w:tc>
          <w:tcPr>
            <w:tcW w:w="1984" w:type="dxa"/>
            <w:vAlign w:val="bottom"/>
          </w:tcPr>
          <w:p w:rsidR="00DC7124" w:rsidRDefault="00DC7124">
            <w:pPr>
              <w:pStyle w:val="ConsPlusNormal"/>
              <w:jc w:val="right"/>
            </w:pPr>
            <w:r>
              <w:t>530,00000</w:t>
            </w:r>
          </w:p>
        </w:tc>
        <w:tc>
          <w:tcPr>
            <w:tcW w:w="1928" w:type="dxa"/>
            <w:vAlign w:val="bottom"/>
          </w:tcPr>
          <w:p w:rsidR="00DC7124" w:rsidRDefault="00DC7124">
            <w:pPr>
              <w:pStyle w:val="ConsPlusNormal"/>
              <w:jc w:val="right"/>
            </w:pPr>
            <w:r>
              <w:t>530,00000</w:t>
            </w:r>
          </w:p>
        </w:tc>
        <w:tc>
          <w:tcPr>
            <w:tcW w:w="1928" w:type="dxa"/>
            <w:vAlign w:val="bottom"/>
          </w:tcPr>
          <w:p w:rsidR="00DC7124" w:rsidRDefault="00DC7124">
            <w:pPr>
              <w:pStyle w:val="ConsPlusNormal"/>
              <w:jc w:val="right"/>
            </w:pPr>
            <w:r>
              <w:t>530,00000</w:t>
            </w:r>
          </w:p>
        </w:tc>
      </w:tr>
      <w:tr w:rsidR="00DC7124">
        <w:tc>
          <w:tcPr>
            <w:tcW w:w="3855" w:type="dxa"/>
            <w:vAlign w:val="bottom"/>
          </w:tcPr>
          <w:p w:rsidR="00DC7124" w:rsidRDefault="00DC7124">
            <w:pPr>
              <w:pStyle w:val="ConsPlusNormal"/>
            </w:pPr>
            <w:r>
              <w:t>Субсидии бюджетным учреждениям</w:t>
            </w:r>
          </w:p>
        </w:tc>
        <w:tc>
          <w:tcPr>
            <w:tcW w:w="567" w:type="dxa"/>
            <w:vAlign w:val="bottom"/>
          </w:tcPr>
          <w:p w:rsidR="00DC7124" w:rsidRDefault="00DC7124">
            <w:pPr>
              <w:pStyle w:val="ConsPlusNormal"/>
              <w:jc w:val="center"/>
            </w:pPr>
            <w:r>
              <w:t>855</w:t>
            </w:r>
          </w:p>
        </w:tc>
        <w:tc>
          <w:tcPr>
            <w:tcW w:w="510"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01 6 N5 23670</w:t>
            </w:r>
          </w:p>
        </w:tc>
        <w:tc>
          <w:tcPr>
            <w:tcW w:w="567" w:type="dxa"/>
            <w:vAlign w:val="bottom"/>
          </w:tcPr>
          <w:p w:rsidR="00DC7124" w:rsidRDefault="00DC7124">
            <w:pPr>
              <w:pStyle w:val="ConsPlusNormal"/>
              <w:jc w:val="center"/>
            </w:pPr>
            <w:r>
              <w:t>610</w:t>
            </w:r>
          </w:p>
        </w:tc>
        <w:tc>
          <w:tcPr>
            <w:tcW w:w="1984" w:type="dxa"/>
            <w:vAlign w:val="bottom"/>
          </w:tcPr>
          <w:p w:rsidR="00DC7124" w:rsidRDefault="00DC7124">
            <w:pPr>
              <w:pStyle w:val="ConsPlusNormal"/>
              <w:jc w:val="right"/>
            </w:pPr>
            <w:r>
              <w:t>1793,00000</w:t>
            </w:r>
          </w:p>
        </w:tc>
        <w:tc>
          <w:tcPr>
            <w:tcW w:w="1928" w:type="dxa"/>
            <w:vAlign w:val="bottom"/>
          </w:tcPr>
          <w:p w:rsidR="00DC7124" w:rsidRDefault="00DC7124">
            <w:pPr>
              <w:pStyle w:val="ConsPlusNormal"/>
              <w:jc w:val="right"/>
            </w:pPr>
            <w:r>
              <w:t>1193,00000</w:t>
            </w:r>
          </w:p>
        </w:tc>
        <w:tc>
          <w:tcPr>
            <w:tcW w:w="1928" w:type="dxa"/>
            <w:vAlign w:val="bottom"/>
          </w:tcPr>
          <w:p w:rsidR="00DC7124" w:rsidRDefault="00DC7124">
            <w:pPr>
              <w:pStyle w:val="ConsPlusNormal"/>
              <w:jc w:val="right"/>
            </w:pPr>
            <w:r>
              <w:t>1193,00000</w:t>
            </w:r>
          </w:p>
        </w:tc>
      </w:tr>
      <w:tr w:rsidR="00DC7124">
        <w:tc>
          <w:tcPr>
            <w:tcW w:w="3855" w:type="dxa"/>
            <w:vAlign w:val="bottom"/>
          </w:tcPr>
          <w:p w:rsidR="00DC7124" w:rsidRDefault="00DC7124">
            <w:pPr>
              <w:pStyle w:val="ConsPlusNormal"/>
            </w:pPr>
            <w:r>
              <w:t xml:space="preserve">Подпрограмма "Совершенствование системы лекарственного обеспечения, в том числе в </w:t>
            </w:r>
            <w:r>
              <w:lastRenderedPageBreak/>
              <w:t>амбулаторных условиях" государственной программы Новгородской области "Развитие здравоохранения Новгородской области до 2029 года"</w:t>
            </w:r>
          </w:p>
        </w:tc>
        <w:tc>
          <w:tcPr>
            <w:tcW w:w="567" w:type="dxa"/>
            <w:vAlign w:val="bottom"/>
          </w:tcPr>
          <w:p w:rsidR="00DC7124" w:rsidRDefault="00DC7124">
            <w:pPr>
              <w:pStyle w:val="ConsPlusNormal"/>
              <w:jc w:val="center"/>
            </w:pPr>
            <w:r>
              <w:lastRenderedPageBreak/>
              <w:t>855</w:t>
            </w:r>
          </w:p>
        </w:tc>
        <w:tc>
          <w:tcPr>
            <w:tcW w:w="510"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01 7 00 00000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12901,20300</w:t>
            </w:r>
          </w:p>
        </w:tc>
        <w:tc>
          <w:tcPr>
            <w:tcW w:w="1928" w:type="dxa"/>
            <w:vAlign w:val="bottom"/>
          </w:tcPr>
          <w:p w:rsidR="00DC7124" w:rsidRDefault="00DC7124">
            <w:pPr>
              <w:pStyle w:val="ConsPlusNormal"/>
              <w:jc w:val="right"/>
            </w:pPr>
            <w:r>
              <w:t>12901,20300</w:t>
            </w:r>
          </w:p>
        </w:tc>
        <w:tc>
          <w:tcPr>
            <w:tcW w:w="1928" w:type="dxa"/>
            <w:vAlign w:val="bottom"/>
          </w:tcPr>
          <w:p w:rsidR="00DC7124" w:rsidRDefault="00DC7124">
            <w:pPr>
              <w:pStyle w:val="ConsPlusNormal"/>
              <w:jc w:val="right"/>
            </w:pPr>
            <w:r>
              <w:t>12901,20300</w:t>
            </w:r>
          </w:p>
        </w:tc>
      </w:tr>
      <w:tr w:rsidR="00DC7124">
        <w:tc>
          <w:tcPr>
            <w:tcW w:w="3855" w:type="dxa"/>
            <w:vAlign w:val="bottom"/>
          </w:tcPr>
          <w:p w:rsidR="00DC7124" w:rsidRDefault="00DC7124">
            <w:pPr>
              <w:pStyle w:val="ConsPlusNormal"/>
            </w:pPr>
            <w:r>
              <w:lastRenderedPageBreak/>
              <w:t>Обеспечение деятельности учреждений здравоохранения</w:t>
            </w:r>
          </w:p>
        </w:tc>
        <w:tc>
          <w:tcPr>
            <w:tcW w:w="567" w:type="dxa"/>
            <w:vAlign w:val="bottom"/>
          </w:tcPr>
          <w:p w:rsidR="00DC7124" w:rsidRDefault="00DC7124">
            <w:pPr>
              <w:pStyle w:val="ConsPlusNormal"/>
              <w:jc w:val="center"/>
            </w:pPr>
            <w:r>
              <w:t>855</w:t>
            </w:r>
          </w:p>
        </w:tc>
        <w:tc>
          <w:tcPr>
            <w:tcW w:w="510"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01 7 00 01500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12901,20300</w:t>
            </w:r>
          </w:p>
        </w:tc>
        <w:tc>
          <w:tcPr>
            <w:tcW w:w="1928" w:type="dxa"/>
            <w:vAlign w:val="bottom"/>
          </w:tcPr>
          <w:p w:rsidR="00DC7124" w:rsidRDefault="00DC7124">
            <w:pPr>
              <w:pStyle w:val="ConsPlusNormal"/>
              <w:jc w:val="right"/>
            </w:pPr>
            <w:r>
              <w:t>12901,20300</w:t>
            </w:r>
          </w:p>
        </w:tc>
        <w:tc>
          <w:tcPr>
            <w:tcW w:w="1928" w:type="dxa"/>
            <w:vAlign w:val="bottom"/>
          </w:tcPr>
          <w:p w:rsidR="00DC7124" w:rsidRDefault="00DC7124">
            <w:pPr>
              <w:pStyle w:val="ConsPlusNormal"/>
              <w:jc w:val="right"/>
            </w:pPr>
            <w:r>
              <w:t>12901,20300</w:t>
            </w:r>
          </w:p>
        </w:tc>
      </w:tr>
      <w:tr w:rsidR="00DC7124">
        <w:tc>
          <w:tcPr>
            <w:tcW w:w="3855" w:type="dxa"/>
            <w:vAlign w:val="bottom"/>
          </w:tcPr>
          <w:p w:rsidR="00DC7124" w:rsidRDefault="00DC7124">
            <w:pPr>
              <w:pStyle w:val="ConsPlusNormal"/>
            </w:pPr>
            <w:r>
              <w:t>Субсидии бюджетным учреждениям</w:t>
            </w:r>
          </w:p>
        </w:tc>
        <w:tc>
          <w:tcPr>
            <w:tcW w:w="567" w:type="dxa"/>
            <w:vAlign w:val="bottom"/>
          </w:tcPr>
          <w:p w:rsidR="00DC7124" w:rsidRDefault="00DC7124">
            <w:pPr>
              <w:pStyle w:val="ConsPlusNormal"/>
              <w:jc w:val="center"/>
            </w:pPr>
            <w:r>
              <w:t>855</w:t>
            </w:r>
          </w:p>
        </w:tc>
        <w:tc>
          <w:tcPr>
            <w:tcW w:w="510"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01 7 00 01500</w:t>
            </w:r>
          </w:p>
        </w:tc>
        <w:tc>
          <w:tcPr>
            <w:tcW w:w="567" w:type="dxa"/>
            <w:vAlign w:val="bottom"/>
          </w:tcPr>
          <w:p w:rsidR="00DC7124" w:rsidRDefault="00DC7124">
            <w:pPr>
              <w:pStyle w:val="ConsPlusNormal"/>
              <w:jc w:val="center"/>
            </w:pPr>
            <w:r>
              <w:t>610</w:t>
            </w:r>
          </w:p>
        </w:tc>
        <w:tc>
          <w:tcPr>
            <w:tcW w:w="1984" w:type="dxa"/>
            <w:vAlign w:val="bottom"/>
          </w:tcPr>
          <w:p w:rsidR="00DC7124" w:rsidRDefault="00DC7124">
            <w:pPr>
              <w:pStyle w:val="ConsPlusNormal"/>
              <w:jc w:val="right"/>
            </w:pPr>
            <w:r>
              <w:t>12901,20300</w:t>
            </w:r>
          </w:p>
        </w:tc>
        <w:tc>
          <w:tcPr>
            <w:tcW w:w="1928" w:type="dxa"/>
            <w:vAlign w:val="bottom"/>
          </w:tcPr>
          <w:p w:rsidR="00DC7124" w:rsidRDefault="00DC7124">
            <w:pPr>
              <w:pStyle w:val="ConsPlusNormal"/>
              <w:jc w:val="right"/>
            </w:pPr>
            <w:r>
              <w:t>12901,20300</w:t>
            </w:r>
          </w:p>
        </w:tc>
        <w:tc>
          <w:tcPr>
            <w:tcW w:w="1928" w:type="dxa"/>
            <w:vAlign w:val="bottom"/>
          </w:tcPr>
          <w:p w:rsidR="00DC7124" w:rsidRDefault="00DC7124">
            <w:pPr>
              <w:pStyle w:val="ConsPlusNormal"/>
              <w:jc w:val="right"/>
            </w:pPr>
            <w:r>
              <w:t>12901,20300</w:t>
            </w:r>
          </w:p>
        </w:tc>
      </w:tr>
      <w:tr w:rsidR="00DC7124">
        <w:tc>
          <w:tcPr>
            <w:tcW w:w="3855" w:type="dxa"/>
            <w:vAlign w:val="bottom"/>
          </w:tcPr>
          <w:p w:rsidR="00DC7124" w:rsidRDefault="00DC7124">
            <w:pPr>
              <w:pStyle w:val="ConsPlusNormal"/>
            </w:pPr>
            <w:r>
              <w:t>Подпрограмма "Развитие информатизации в системе здравоохранения Новгородской области" государственной программы Новгородской области "Развитие здравоохранения Новгородской области до 2029 года"</w:t>
            </w:r>
          </w:p>
        </w:tc>
        <w:tc>
          <w:tcPr>
            <w:tcW w:w="567" w:type="dxa"/>
            <w:vAlign w:val="bottom"/>
          </w:tcPr>
          <w:p w:rsidR="00DC7124" w:rsidRDefault="00DC7124">
            <w:pPr>
              <w:pStyle w:val="ConsPlusNormal"/>
              <w:jc w:val="center"/>
            </w:pPr>
            <w:r>
              <w:t>855</w:t>
            </w:r>
          </w:p>
        </w:tc>
        <w:tc>
          <w:tcPr>
            <w:tcW w:w="510"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01 8 00 00000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111064,16919</w:t>
            </w:r>
          </w:p>
        </w:tc>
        <w:tc>
          <w:tcPr>
            <w:tcW w:w="1928" w:type="dxa"/>
            <w:vAlign w:val="bottom"/>
          </w:tcPr>
          <w:p w:rsidR="00DC7124" w:rsidRDefault="00DC7124">
            <w:pPr>
              <w:pStyle w:val="ConsPlusNormal"/>
              <w:jc w:val="right"/>
            </w:pPr>
            <w:r>
              <w:t>113226,12795</w:t>
            </w:r>
          </w:p>
        </w:tc>
        <w:tc>
          <w:tcPr>
            <w:tcW w:w="1928" w:type="dxa"/>
            <w:vAlign w:val="bottom"/>
          </w:tcPr>
          <w:p w:rsidR="00DC7124" w:rsidRDefault="00DC7124">
            <w:pPr>
              <w:pStyle w:val="ConsPlusNormal"/>
              <w:jc w:val="right"/>
            </w:pPr>
            <w:r>
              <w:t>83263,96300</w:t>
            </w:r>
          </w:p>
        </w:tc>
      </w:tr>
      <w:tr w:rsidR="00DC7124">
        <w:tc>
          <w:tcPr>
            <w:tcW w:w="3855" w:type="dxa"/>
            <w:vAlign w:val="bottom"/>
          </w:tcPr>
          <w:p w:rsidR="00DC7124" w:rsidRDefault="00DC7124">
            <w:pPr>
              <w:pStyle w:val="ConsPlusNormal"/>
            </w:pPr>
            <w:r>
              <w:t>Обеспечение деятельности учреждений здравоохранения</w:t>
            </w:r>
          </w:p>
        </w:tc>
        <w:tc>
          <w:tcPr>
            <w:tcW w:w="567" w:type="dxa"/>
            <w:vAlign w:val="bottom"/>
          </w:tcPr>
          <w:p w:rsidR="00DC7124" w:rsidRDefault="00DC7124">
            <w:pPr>
              <w:pStyle w:val="ConsPlusNormal"/>
              <w:jc w:val="center"/>
            </w:pPr>
            <w:r>
              <w:t>855</w:t>
            </w:r>
          </w:p>
        </w:tc>
        <w:tc>
          <w:tcPr>
            <w:tcW w:w="510"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01 8 00 01500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63864,06300</w:t>
            </w:r>
          </w:p>
        </w:tc>
        <w:tc>
          <w:tcPr>
            <w:tcW w:w="1928" w:type="dxa"/>
            <w:vAlign w:val="bottom"/>
          </w:tcPr>
          <w:p w:rsidR="00DC7124" w:rsidRDefault="00DC7124">
            <w:pPr>
              <w:pStyle w:val="ConsPlusNormal"/>
              <w:jc w:val="right"/>
            </w:pPr>
            <w:r>
              <w:t>63864,06300</w:t>
            </w:r>
          </w:p>
        </w:tc>
        <w:tc>
          <w:tcPr>
            <w:tcW w:w="1928" w:type="dxa"/>
            <w:vAlign w:val="bottom"/>
          </w:tcPr>
          <w:p w:rsidR="00DC7124" w:rsidRDefault="00DC7124">
            <w:pPr>
              <w:pStyle w:val="ConsPlusNormal"/>
              <w:jc w:val="right"/>
            </w:pPr>
            <w:r>
              <w:t>63864,06300</w:t>
            </w:r>
          </w:p>
        </w:tc>
      </w:tr>
      <w:tr w:rsidR="00DC7124">
        <w:tc>
          <w:tcPr>
            <w:tcW w:w="3855" w:type="dxa"/>
            <w:vAlign w:val="bottom"/>
          </w:tcPr>
          <w:p w:rsidR="00DC7124" w:rsidRDefault="00DC7124">
            <w:pPr>
              <w:pStyle w:val="ConsPlusNormal"/>
            </w:pPr>
            <w:r>
              <w:t>Субсидии бюджетным учреждениям</w:t>
            </w:r>
          </w:p>
        </w:tc>
        <w:tc>
          <w:tcPr>
            <w:tcW w:w="567" w:type="dxa"/>
            <w:vAlign w:val="bottom"/>
          </w:tcPr>
          <w:p w:rsidR="00DC7124" w:rsidRDefault="00DC7124">
            <w:pPr>
              <w:pStyle w:val="ConsPlusNormal"/>
              <w:jc w:val="center"/>
            </w:pPr>
            <w:r>
              <w:t>855</w:t>
            </w:r>
          </w:p>
        </w:tc>
        <w:tc>
          <w:tcPr>
            <w:tcW w:w="510"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01 8 00 01500</w:t>
            </w:r>
          </w:p>
        </w:tc>
        <w:tc>
          <w:tcPr>
            <w:tcW w:w="567" w:type="dxa"/>
            <w:vAlign w:val="bottom"/>
          </w:tcPr>
          <w:p w:rsidR="00DC7124" w:rsidRDefault="00DC7124">
            <w:pPr>
              <w:pStyle w:val="ConsPlusNormal"/>
              <w:jc w:val="center"/>
            </w:pPr>
            <w:r>
              <w:t>610</w:t>
            </w:r>
          </w:p>
        </w:tc>
        <w:tc>
          <w:tcPr>
            <w:tcW w:w="1984" w:type="dxa"/>
            <w:vAlign w:val="bottom"/>
          </w:tcPr>
          <w:p w:rsidR="00DC7124" w:rsidRDefault="00DC7124">
            <w:pPr>
              <w:pStyle w:val="ConsPlusNormal"/>
              <w:jc w:val="right"/>
            </w:pPr>
            <w:r>
              <w:t>63864,06300</w:t>
            </w:r>
          </w:p>
        </w:tc>
        <w:tc>
          <w:tcPr>
            <w:tcW w:w="1928" w:type="dxa"/>
            <w:vAlign w:val="bottom"/>
          </w:tcPr>
          <w:p w:rsidR="00DC7124" w:rsidRDefault="00DC7124">
            <w:pPr>
              <w:pStyle w:val="ConsPlusNormal"/>
              <w:jc w:val="right"/>
            </w:pPr>
            <w:r>
              <w:t>63864,06300</w:t>
            </w:r>
          </w:p>
        </w:tc>
        <w:tc>
          <w:tcPr>
            <w:tcW w:w="1928" w:type="dxa"/>
            <w:vAlign w:val="bottom"/>
          </w:tcPr>
          <w:p w:rsidR="00DC7124" w:rsidRDefault="00DC7124">
            <w:pPr>
              <w:pStyle w:val="ConsPlusNormal"/>
              <w:jc w:val="right"/>
            </w:pPr>
            <w:r>
              <w:t>63864,06300</w:t>
            </w:r>
          </w:p>
        </w:tc>
      </w:tr>
      <w:tr w:rsidR="00DC7124">
        <w:tc>
          <w:tcPr>
            <w:tcW w:w="3855" w:type="dxa"/>
            <w:vAlign w:val="bottom"/>
          </w:tcPr>
          <w:p w:rsidR="00DC7124" w:rsidRDefault="00DC7124">
            <w:pPr>
              <w:pStyle w:val="ConsPlusNormal"/>
            </w:pPr>
            <w:r>
              <w:t>Федеральный проект "Цифровой контур здравоохранения"</w:t>
            </w:r>
          </w:p>
        </w:tc>
        <w:tc>
          <w:tcPr>
            <w:tcW w:w="567" w:type="dxa"/>
            <w:vAlign w:val="bottom"/>
          </w:tcPr>
          <w:p w:rsidR="00DC7124" w:rsidRDefault="00DC7124">
            <w:pPr>
              <w:pStyle w:val="ConsPlusNormal"/>
              <w:jc w:val="center"/>
            </w:pPr>
            <w:r>
              <w:t>855</w:t>
            </w:r>
          </w:p>
        </w:tc>
        <w:tc>
          <w:tcPr>
            <w:tcW w:w="510"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01 8 N7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47200,10619</w:t>
            </w:r>
          </w:p>
        </w:tc>
        <w:tc>
          <w:tcPr>
            <w:tcW w:w="1928" w:type="dxa"/>
            <w:vAlign w:val="bottom"/>
          </w:tcPr>
          <w:p w:rsidR="00DC7124" w:rsidRDefault="00DC7124">
            <w:pPr>
              <w:pStyle w:val="ConsPlusNormal"/>
              <w:jc w:val="right"/>
            </w:pPr>
            <w:r>
              <w:t>49362,06495</w:t>
            </w:r>
          </w:p>
        </w:tc>
        <w:tc>
          <w:tcPr>
            <w:tcW w:w="1928" w:type="dxa"/>
            <w:vAlign w:val="bottom"/>
          </w:tcPr>
          <w:p w:rsidR="00DC7124" w:rsidRDefault="00DC7124">
            <w:pPr>
              <w:pStyle w:val="ConsPlusNormal"/>
              <w:jc w:val="right"/>
            </w:pPr>
            <w:r>
              <w:t>19399,90000</w:t>
            </w:r>
          </w:p>
        </w:tc>
      </w:tr>
      <w:tr w:rsidR="00DC7124">
        <w:tc>
          <w:tcPr>
            <w:tcW w:w="3855" w:type="dxa"/>
            <w:vAlign w:val="bottom"/>
          </w:tcPr>
          <w:p w:rsidR="00DC7124" w:rsidRDefault="00DC7124">
            <w:pPr>
              <w:pStyle w:val="ConsPlusNormal"/>
            </w:pPr>
            <w:r>
              <w:t>Мероприятия по организации работы государственной информационной системы в сфере здравоохранения, информационное взаимодействие с подсистемами ЕГИСЗ, а также межведомственное взаимодействие в целях оказания медицинской помощи и электронных услуг (сервисов) для граждан</w:t>
            </w:r>
          </w:p>
        </w:tc>
        <w:tc>
          <w:tcPr>
            <w:tcW w:w="567" w:type="dxa"/>
            <w:vAlign w:val="bottom"/>
          </w:tcPr>
          <w:p w:rsidR="00DC7124" w:rsidRDefault="00DC7124">
            <w:pPr>
              <w:pStyle w:val="ConsPlusNormal"/>
              <w:jc w:val="center"/>
            </w:pPr>
            <w:r>
              <w:t>855</w:t>
            </w:r>
          </w:p>
        </w:tc>
        <w:tc>
          <w:tcPr>
            <w:tcW w:w="510"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01 8 N7 24040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19399,90000</w:t>
            </w:r>
          </w:p>
        </w:tc>
        <w:tc>
          <w:tcPr>
            <w:tcW w:w="1928" w:type="dxa"/>
            <w:vAlign w:val="bottom"/>
          </w:tcPr>
          <w:p w:rsidR="00DC7124" w:rsidRDefault="00DC7124">
            <w:pPr>
              <w:pStyle w:val="ConsPlusNormal"/>
              <w:jc w:val="right"/>
            </w:pPr>
            <w:r>
              <w:t>19399,90000</w:t>
            </w:r>
          </w:p>
        </w:tc>
        <w:tc>
          <w:tcPr>
            <w:tcW w:w="1928" w:type="dxa"/>
            <w:vAlign w:val="bottom"/>
          </w:tcPr>
          <w:p w:rsidR="00DC7124" w:rsidRDefault="00DC7124">
            <w:pPr>
              <w:pStyle w:val="ConsPlusNormal"/>
              <w:jc w:val="right"/>
            </w:pPr>
            <w:r>
              <w:t>19399,90000</w:t>
            </w:r>
          </w:p>
        </w:tc>
      </w:tr>
      <w:tr w:rsidR="00DC7124">
        <w:tc>
          <w:tcPr>
            <w:tcW w:w="3855" w:type="dxa"/>
            <w:vAlign w:val="bottom"/>
          </w:tcPr>
          <w:p w:rsidR="00DC7124" w:rsidRDefault="00DC7124">
            <w:pPr>
              <w:pStyle w:val="ConsPlusNormal"/>
            </w:pPr>
            <w:r>
              <w:t>Субсидии бюджетным учреждениям</w:t>
            </w:r>
          </w:p>
        </w:tc>
        <w:tc>
          <w:tcPr>
            <w:tcW w:w="567" w:type="dxa"/>
            <w:vAlign w:val="bottom"/>
          </w:tcPr>
          <w:p w:rsidR="00DC7124" w:rsidRDefault="00DC7124">
            <w:pPr>
              <w:pStyle w:val="ConsPlusNormal"/>
              <w:jc w:val="center"/>
            </w:pPr>
            <w:r>
              <w:t>855</w:t>
            </w:r>
          </w:p>
        </w:tc>
        <w:tc>
          <w:tcPr>
            <w:tcW w:w="510"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01 8 N7 24040</w:t>
            </w:r>
          </w:p>
        </w:tc>
        <w:tc>
          <w:tcPr>
            <w:tcW w:w="567" w:type="dxa"/>
            <w:vAlign w:val="bottom"/>
          </w:tcPr>
          <w:p w:rsidR="00DC7124" w:rsidRDefault="00DC7124">
            <w:pPr>
              <w:pStyle w:val="ConsPlusNormal"/>
              <w:jc w:val="center"/>
            </w:pPr>
            <w:r>
              <w:t>610</w:t>
            </w:r>
          </w:p>
        </w:tc>
        <w:tc>
          <w:tcPr>
            <w:tcW w:w="1984" w:type="dxa"/>
            <w:vAlign w:val="bottom"/>
          </w:tcPr>
          <w:p w:rsidR="00DC7124" w:rsidRDefault="00DC7124">
            <w:pPr>
              <w:pStyle w:val="ConsPlusNormal"/>
              <w:jc w:val="right"/>
            </w:pPr>
            <w:r>
              <w:t>19399,90000</w:t>
            </w:r>
          </w:p>
        </w:tc>
        <w:tc>
          <w:tcPr>
            <w:tcW w:w="1928" w:type="dxa"/>
            <w:vAlign w:val="bottom"/>
          </w:tcPr>
          <w:p w:rsidR="00DC7124" w:rsidRDefault="00DC7124">
            <w:pPr>
              <w:pStyle w:val="ConsPlusNormal"/>
              <w:jc w:val="right"/>
            </w:pPr>
            <w:r>
              <w:t>19399,90000</w:t>
            </w:r>
          </w:p>
        </w:tc>
        <w:tc>
          <w:tcPr>
            <w:tcW w:w="1928" w:type="dxa"/>
            <w:vAlign w:val="bottom"/>
          </w:tcPr>
          <w:p w:rsidR="00DC7124" w:rsidRDefault="00DC7124">
            <w:pPr>
              <w:pStyle w:val="ConsPlusNormal"/>
              <w:jc w:val="right"/>
            </w:pPr>
            <w:r>
              <w:t>19399,90000</w:t>
            </w:r>
          </w:p>
        </w:tc>
      </w:tr>
      <w:tr w:rsidR="00DC7124">
        <w:tc>
          <w:tcPr>
            <w:tcW w:w="3855" w:type="dxa"/>
            <w:vAlign w:val="bottom"/>
          </w:tcPr>
          <w:p w:rsidR="00DC7124" w:rsidRDefault="00DC7124">
            <w:pPr>
              <w:pStyle w:val="ConsPlusNormal"/>
            </w:pPr>
            <w:r>
              <w:t>Реализация региональных проектов "Создание единого цифрового контура в здравоохранении на основе единой государственной информационной системы в сфере здравоохранения (ЕГИСЗ)"</w:t>
            </w:r>
          </w:p>
        </w:tc>
        <w:tc>
          <w:tcPr>
            <w:tcW w:w="567" w:type="dxa"/>
            <w:vAlign w:val="bottom"/>
          </w:tcPr>
          <w:p w:rsidR="00DC7124" w:rsidRDefault="00DC7124">
            <w:pPr>
              <w:pStyle w:val="ConsPlusNormal"/>
              <w:jc w:val="center"/>
            </w:pPr>
            <w:r>
              <w:t>855</w:t>
            </w:r>
          </w:p>
        </w:tc>
        <w:tc>
          <w:tcPr>
            <w:tcW w:w="510"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01 8 N7 51140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27800,20619</w:t>
            </w:r>
          </w:p>
        </w:tc>
        <w:tc>
          <w:tcPr>
            <w:tcW w:w="1928" w:type="dxa"/>
            <w:vAlign w:val="bottom"/>
          </w:tcPr>
          <w:p w:rsidR="00DC7124" w:rsidRDefault="00DC7124">
            <w:pPr>
              <w:pStyle w:val="ConsPlusNormal"/>
              <w:jc w:val="right"/>
            </w:pPr>
            <w:r>
              <w:t>29962,16495</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Субсидии бюджетным учреждениям</w:t>
            </w:r>
          </w:p>
        </w:tc>
        <w:tc>
          <w:tcPr>
            <w:tcW w:w="567" w:type="dxa"/>
            <w:vAlign w:val="bottom"/>
          </w:tcPr>
          <w:p w:rsidR="00DC7124" w:rsidRDefault="00DC7124">
            <w:pPr>
              <w:pStyle w:val="ConsPlusNormal"/>
              <w:jc w:val="center"/>
            </w:pPr>
            <w:r>
              <w:t>855</w:t>
            </w:r>
          </w:p>
        </w:tc>
        <w:tc>
          <w:tcPr>
            <w:tcW w:w="510"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01 8 N7 51140</w:t>
            </w:r>
          </w:p>
        </w:tc>
        <w:tc>
          <w:tcPr>
            <w:tcW w:w="567" w:type="dxa"/>
            <w:vAlign w:val="bottom"/>
          </w:tcPr>
          <w:p w:rsidR="00DC7124" w:rsidRDefault="00DC7124">
            <w:pPr>
              <w:pStyle w:val="ConsPlusNormal"/>
              <w:jc w:val="center"/>
            </w:pPr>
            <w:r>
              <w:t>610</w:t>
            </w:r>
          </w:p>
        </w:tc>
        <w:tc>
          <w:tcPr>
            <w:tcW w:w="1984" w:type="dxa"/>
            <w:vAlign w:val="bottom"/>
          </w:tcPr>
          <w:p w:rsidR="00DC7124" w:rsidRDefault="00DC7124">
            <w:pPr>
              <w:pStyle w:val="ConsPlusNormal"/>
              <w:jc w:val="right"/>
            </w:pPr>
            <w:r>
              <w:t>27800,20619</w:t>
            </w:r>
          </w:p>
        </w:tc>
        <w:tc>
          <w:tcPr>
            <w:tcW w:w="1928" w:type="dxa"/>
            <w:vAlign w:val="bottom"/>
          </w:tcPr>
          <w:p w:rsidR="00DC7124" w:rsidRDefault="00DC7124">
            <w:pPr>
              <w:pStyle w:val="ConsPlusNormal"/>
              <w:jc w:val="right"/>
            </w:pPr>
            <w:r>
              <w:t>29962,16495</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 xml:space="preserve">Подпрограмма "Совершенствование системы территориального планирования здравоохранения Новгородской области" государственной программы Новгородской области "Развитие здравоохранения </w:t>
            </w:r>
            <w:r>
              <w:lastRenderedPageBreak/>
              <w:t>Новгородской области до 2029 года"</w:t>
            </w:r>
          </w:p>
        </w:tc>
        <w:tc>
          <w:tcPr>
            <w:tcW w:w="567" w:type="dxa"/>
            <w:vAlign w:val="bottom"/>
          </w:tcPr>
          <w:p w:rsidR="00DC7124" w:rsidRDefault="00DC7124">
            <w:pPr>
              <w:pStyle w:val="ConsPlusNormal"/>
              <w:jc w:val="center"/>
            </w:pPr>
            <w:r>
              <w:lastRenderedPageBreak/>
              <w:t>855</w:t>
            </w:r>
          </w:p>
        </w:tc>
        <w:tc>
          <w:tcPr>
            <w:tcW w:w="510"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01 9 00 00000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107450,24900</w:t>
            </w:r>
          </w:p>
        </w:tc>
        <w:tc>
          <w:tcPr>
            <w:tcW w:w="1928" w:type="dxa"/>
            <w:vAlign w:val="bottom"/>
          </w:tcPr>
          <w:p w:rsidR="00DC7124" w:rsidRDefault="00DC7124">
            <w:pPr>
              <w:pStyle w:val="ConsPlusNormal"/>
              <w:jc w:val="right"/>
            </w:pPr>
            <w:r>
              <w:t>82060,24900</w:t>
            </w:r>
          </w:p>
        </w:tc>
        <w:tc>
          <w:tcPr>
            <w:tcW w:w="1928" w:type="dxa"/>
            <w:vAlign w:val="bottom"/>
          </w:tcPr>
          <w:p w:rsidR="00DC7124" w:rsidRDefault="00DC7124">
            <w:pPr>
              <w:pStyle w:val="ConsPlusNormal"/>
              <w:jc w:val="right"/>
            </w:pPr>
            <w:r>
              <w:t>82119,24900</w:t>
            </w:r>
          </w:p>
        </w:tc>
      </w:tr>
      <w:tr w:rsidR="00DC7124">
        <w:tc>
          <w:tcPr>
            <w:tcW w:w="3855" w:type="dxa"/>
            <w:vAlign w:val="bottom"/>
          </w:tcPr>
          <w:p w:rsidR="00DC7124" w:rsidRDefault="00DC7124">
            <w:pPr>
              <w:pStyle w:val="ConsPlusNormal"/>
            </w:pPr>
            <w:r>
              <w:lastRenderedPageBreak/>
              <w:t>Расходы на обеспечение функций государственных органов</w:t>
            </w:r>
          </w:p>
        </w:tc>
        <w:tc>
          <w:tcPr>
            <w:tcW w:w="567" w:type="dxa"/>
            <w:vAlign w:val="bottom"/>
          </w:tcPr>
          <w:p w:rsidR="00DC7124" w:rsidRDefault="00DC7124">
            <w:pPr>
              <w:pStyle w:val="ConsPlusNormal"/>
              <w:jc w:val="center"/>
            </w:pPr>
            <w:r>
              <w:t>855</w:t>
            </w:r>
          </w:p>
        </w:tc>
        <w:tc>
          <w:tcPr>
            <w:tcW w:w="510"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01 9 00 01000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41510,80000</w:t>
            </w:r>
          </w:p>
        </w:tc>
        <w:tc>
          <w:tcPr>
            <w:tcW w:w="1928" w:type="dxa"/>
            <w:vAlign w:val="bottom"/>
          </w:tcPr>
          <w:p w:rsidR="00DC7124" w:rsidRDefault="00DC7124">
            <w:pPr>
              <w:pStyle w:val="ConsPlusNormal"/>
              <w:jc w:val="right"/>
            </w:pPr>
            <w:r>
              <w:t>41510,80000</w:t>
            </w:r>
          </w:p>
        </w:tc>
        <w:tc>
          <w:tcPr>
            <w:tcW w:w="1928" w:type="dxa"/>
            <w:vAlign w:val="bottom"/>
          </w:tcPr>
          <w:p w:rsidR="00DC7124" w:rsidRDefault="00DC7124">
            <w:pPr>
              <w:pStyle w:val="ConsPlusNormal"/>
              <w:jc w:val="right"/>
            </w:pPr>
            <w:r>
              <w:t>41510,80000</w:t>
            </w:r>
          </w:p>
        </w:tc>
      </w:tr>
      <w:tr w:rsidR="00DC7124">
        <w:tc>
          <w:tcPr>
            <w:tcW w:w="3855" w:type="dxa"/>
            <w:vAlign w:val="bottom"/>
          </w:tcPr>
          <w:p w:rsidR="00DC7124" w:rsidRDefault="00DC7124">
            <w:pPr>
              <w:pStyle w:val="ConsPlusNormal"/>
            </w:pPr>
            <w:r>
              <w:t>Расходы на выплаты персоналу государственных (муниципальных) органов</w:t>
            </w:r>
          </w:p>
        </w:tc>
        <w:tc>
          <w:tcPr>
            <w:tcW w:w="567" w:type="dxa"/>
            <w:vAlign w:val="bottom"/>
          </w:tcPr>
          <w:p w:rsidR="00DC7124" w:rsidRDefault="00DC7124">
            <w:pPr>
              <w:pStyle w:val="ConsPlusNormal"/>
              <w:jc w:val="center"/>
            </w:pPr>
            <w:r>
              <w:t>855</w:t>
            </w:r>
          </w:p>
        </w:tc>
        <w:tc>
          <w:tcPr>
            <w:tcW w:w="510"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01 9 00 01000</w:t>
            </w:r>
          </w:p>
        </w:tc>
        <w:tc>
          <w:tcPr>
            <w:tcW w:w="567" w:type="dxa"/>
            <w:vAlign w:val="bottom"/>
          </w:tcPr>
          <w:p w:rsidR="00DC7124" w:rsidRDefault="00DC7124">
            <w:pPr>
              <w:pStyle w:val="ConsPlusNormal"/>
              <w:jc w:val="center"/>
            </w:pPr>
            <w:r>
              <w:t>120</w:t>
            </w:r>
          </w:p>
        </w:tc>
        <w:tc>
          <w:tcPr>
            <w:tcW w:w="1984" w:type="dxa"/>
            <w:vAlign w:val="bottom"/>
          </w:tcPr>
          <w:p w:rsidR="00DC7124" w:rsidRDefault="00DC7124">
            <w:pPr>
              <w:pStyle w:val="ConsPlusNormal"/>
              <w:jc w:val="right"/>
            </w:pPr>
            <w:r>
              <w:t>40182,80000</w:t>
            </w:r>
          </w:p>
        </w:tc>
        <w:tc>
          <w:tcPr>
            <w:tcW w:w="1928" w:type="dxa"/>
            <w:vAlign w:val="bottom"/>
          </w:tcPr>
          <w:p w:rsidR="00DC7124" w:rsidRDefault="00DC7124">
            <w:pPr>
              <w:pStyle w:val="ConsPlusNormal"/>
              <w:jc w:val="right"/>
            </w:pPr>
            <w:r>
              <w:t>40182,80000</w:t>
            </w:r>
          </w:p>
        </w:tc>
        <w:tc>
          <w:tcPr>
            <w:tcW w:w="1928" w:type="dxa"/>
            <w:vAlign w:val="bottom"/>
          </w:tcPr>
          <w:p w:rsidR="00DC7124" w:rsidRDefault="00DC7124">
            <w:pPr>
              <w:pStyle w:val="ConsPlusNormal"/>
              <w:jc w:val="right"/>
            </w:pPr>
            <w:r>
              <w:t>40182,80000</w:t>
            </w:r>
          </w:p>
        </w:tc>
      </w:tr>
      <w:tr w:rsidR="00DC7124">
        <w:tc>
          <w:tcPr>
            <w:tcW w:w="3855"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567" w:type="dxa"/>
            <w:vAlign w:val="bottom"/>
          </w:tcPr>
          <w:p w:rsidR="00DC7124" w:rsidRDefault="00DC7124">
            <w:pPr>
              <w:pStyle w:val="ConsPlusNormal"/>
              <w:jc w:val="center"/>
            </w:pPr>
            <w:r>
              <w:t>855</w:t>
            </w:r>
          </w:p>
        </w:tc>
        <w:tc>
          <w:tcPr>
            <w:tcW w:w="510"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01 9 00 01000</w:t>
            </w:r>
          </w:p>
        </w:tc>
        <w:tc>
          <w:tcPr>
            <w:tcW w:w="567" w:type="dxa"/>
            <w:vAlign w:val="bottom"/>
          </w:tcPr>
          <w:p w:rsidR="00DC7124" w:rsidRDefault="00DC7124">
            <w:pPr>
              <w:pStyle w:val="ConsPlusNormal"/>
              <w:jc w:val="center"/>
            </w:pPr>
            <w:r>
              <w:t>240</w:t>
            </w:r>
          </w:p>
        </w:tc>
        <w:tc>
          <w:tcPr>
            <w:tcW w:w="1984" w:type="dxa"/>
            <w:vAlign w:val="bottom"/>
          </w:tcPr>
          <w:p w:rsidR="00DC7124" w:rsidRDefault="00DC7124">
            <w:pPr>
              <w:pStyle w:val="ConsPlusNormal"/>
              <w:jc w:val="right"/>
            </w:pPr>
            <w:r>
              <w:t>1328,00000</w:t>
            </w:r>
          </w:p>
        </w:tc>
        <w:tc>
          <w:tcPr>
            <w:tcW w:w="1928" w:type="dxa"/>
            <w:vAlign w:val="bottom"/>
          </w:tcPr>
          <w:p w:rsidR="00DC7124" w:rsidRDefault="00DC7124">
            <w:pPr>
              <w:pStyle w:val="ConsPlusNormal"/>
              <w:jc w:val="right"/>
            </w:pPr>
            <w:r>
              <w:t>1328,00000</w:t>
            </w:r>
          </w:p>
        </w:tc>
        <w:tc>
          <w:tcPr>
            <w:tcW w:w="1928" w:type="dxa"/>
            <w:vAlign w:val="bottom"/>
          </w:tcPr>
          <w:p w:rsidR="00DC7124" w:rsidRDefault="00DC7124">
            <w:pPr>
              <w:pStyle w:val="ConsPlusNormal"/>
              <w:jc w:val="right"/>
            </w:pPr>
            <w:r>
              <w:t>1328,00000</w:t>
            </w:r>
          </w:p>
        </w:tc>
      </w:tr>
      <w:tr w:rsidR="00DC7124">
        <w:tc>
          <w:tcPr>
            <w:tcW w:w="3855" w:type="dxa"/>
            <w:vAlign w:val="bottom"/>
          </w:tcPr>
          <w:p w:rsidR="00DC7124" w:rsidRDefault="00DC7124">
            <w:pPr>
              <w:pStyle w:val="ConsPlusNormal"/>
            </w:pPr>
            <w:r>
              <w:t>Обеспечение деятельности учреждений здравоохранения</w:t>
            </w:r>
          </w:p>
        </w:tc>
        <w:tc>
          <w:tcPr>
            <w:tcW w:w="567" w:type="dxa"/>
            <w:vAlign w:val="bottom"/>
          </w:tcPr>
          <w:p w:rsidR="00DC7124" w:rsidRDefault="00DC7124">
            <w:pPr>
              <w:pStyle w:val="ConsPlusNormal"/>
              <w:jc w:val="center"/>
            </w:pPr>
            <w:r>
              <w:t>855</w:t>
            </w:r>
          </w:p>
        </w:tc>
        <w:tc>
          <w:tcPr>
            <w:tcW w:w="510"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01 9 00 01500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64309,94900</w:t>
            </w:r>
          </w:p>
        </w:tc>
        <w:tc>
          <w:tcPr>
            <w:tcW w:w="1928" w:type="dxa"/>
            <w:vAlign w:val="bottom"/>
          </w:tcPr>
          <w:p w:rsidR="00DC7124" w:rsidRDefault="00DC7124">
            <w:pPr>
              <w:pStyle w:val="ConsPlusNormal"/>
              <w:jc w:val="right"/>
            </w:pPr>
            <w:r>
              <w:t>38851,74900</w:t>
            </w:r>
          </w:p>
        </w:tc>
        <w:tc>
          <w:tcPr>
            <w:tcW w:w="1928" w:type="dxa"/>
            <w:vAlign w:val="bottom"/>
          </w:tcPr>
          <w:p w:rsidR="00DC7124" w:rsidRDefault="00DC7124">
            <w:pPr>
              <w:pStyle w:val="ConsPlusNormal"/>
              <w:jc w:val="right"/>
            </w:pPr>
            <w:r>
              <w:t>38851,74900</w:t>
            </w:r>
          </w:p>
        </w:tc>
      </w:tr>
      <w:tr w:rsidR="00DC7124">
        <w:tc>
          <w:tcPr>
            <w:tcW w:w="3855" w:type="dxa"/>
            <w:vAlign w:val="bottom"/>
          </w:tcPr>
          <w:p w:rsidR="00DC7124" w:rsidRDefault="00DC7124">
            <w:pPr>
              <w:pStyle w:val="ConsPlusNormal"/>
            </w:pPr>
            <w:r>
              <w:t>Расходы на выплаты персоналу казенных учреждений</w:t>
            </w:r>
          </w:p>
        </w:tc>
        <w:tc>
          <w:tcPr>
            <w:tcW w:w="567" w:type="dxa"/>
            <w:vAlign w:val="bottom"/>
          </w:tcPr>
          <w:p w:rsidR="00DC7124" w:rsidRDefault="00DC7124">
            <w:pPr>
              <w:pStyle w:val="ConsPlusNormal"/>
              <w:jc w:val="center"/>
            </w:pPr>
            <w:r>
              <w:t>855</w:t>
            </w:r>
          </w:p>
        </w:tc>
        <w:tc>
          <w:tcPr>
            <w:tcW w:w="510"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01 9 00 01500</w:t>
            </w:r>
          </w:p>
        </w:tc>
        <w:tc>
          <w:tcPr>
            <w:tcW w:w="567" w:type="dxa"/>
            <w:vAlign w:val="bottom"/>
          </w:tcPr>
          <w:p w:rsidR="00DC7124" w:rsidRDefault="00DC7124">
            <w:pPr>
              <w:pStyle w:val="ConsPlusNormal"/>
              <w:jc w:val="center"/>
            </w:pPr>
            <w:r>
              <w:t>110</w:t>
            </w:r>
          </w:p>
        </w:tc>
        <w:tc>
          <w:tcPr>
            <w:tcW w:w="1984" w:type="dxa"/>
            <w:vAlign w:val="bottom"/>
          </w:tcPr>
          <w:p w:rsidR="00DC7124" w:rsidRDefault="00DC7124">
            <w:pPr>
              <w:pStyle w:val="ConsPlusNormal"/>
              <w:jc w:val="right"/>
            </w:pPr>
            <w:r>
              <w:t>24433,42800</w:t>
            </w:r>
          </w:p>
        </w:tc>
        <w:tc>
          <w:tcPr>
            <w:tcW w:w="1928" w:type="dxa"/>
            <w:vAlign w:val="bottom"/>
          </w:tcPr>
          <w:p w:rsidR="00DC7124" w:rsidRDefault="00DC7124">
            <w:pPr>
              <w:pStyle w:val="ConsPlusNormal"/>
              <w:jc w:val="right"/>
            </w:pPr>
            <w:r>
              <w:t>24433,42800</w:t>
            </w:r>
          </w:p>
        </w:tc>
        <w:tc>
          <w:tcPr>
            <w:tcW w:w="1928" w:type="dxa"/>
            <w:vAlign w:val="bottom"/>
          </w:tcPr>
          <w:p w:rsidR="00DC7124" w:rsidRDefault="00DC7124">
            <w:pPr>
              <w:pStyle w:val="ConsPlusNormal"/>
              <w:jc w:val="right"/>
            </w:pPr>
            <w:r>
              <w:t>24433,42800</w:t>
            </w:r>
          </w:p>
        </w:tc>
      </w:tr>
      <w:tr w:rsidR="00DC7124">
        <w:tc>
          <w:tcPr>
            <w:tcW w:w="3855"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567" w:type="dxa"/>
            <w:vAlign w:val="bottom"/>
          </w:tcPr>
          <w:p w:rsidR="00DC7124" w:rsidRDefault="00DC7124">
            <w:pPr>
              <w:pStyle w:val="ConsPlusNormal"/>
              <w:jc w:val="center"/>
            </w:pPr>
            <w:r>
              <w:t>855</w:t>
            </w:r>
          </w:p>
        </w:tc>
        <w:tc>
          <w:tcPr>
            <w:tcW w:w="510"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01 9 00 01500</w:t>
            </w:r>
          </w:p>
        </w:tc>
        <w:tc>
          <w:tcPr>
            <w:tcW w:w="567" w:type="dxa"/>
            <w:vAlign w:val="bottom"/>
          </w:tcPr>
          <w:p w:rsidR="00DC7124" w:rsidRDefault="00DC7124">
            <w:pPr>
              <w:pStyle w:val="ConsPlusNormal"/>
              <w:jc w:val="center"/>
            </w:pPr>
            <w:r>
              <w:t>240</w:t>
            </w:r>
          </w:p>
        </w:tc>
        <w:tc>
          <w:tcPr>
            <w:tcW w:w="1984" w:type="dxa"/>
            <w:vAlign w:val="bottom"/>
          </w:tcPr>
          <w:p w:rsidR="00DC7124" w:rsidRDefault="00DC7124">
            <w:pPr>
              <w:pStyle w:val="ConsPlusNormal"/>
              <w:jc w:val="right"/>
            </w:pPr>
            <w:r>
              <w:t>39353,32100</w:t>
            </w:r>
          </w:p>
        </w:tc>
        <w:tc>
          <w:tcPr>
            <w:tcW w:w="1928" w:type="dxa"/>
            <w:vAlign w:val="bottom"/>
          </w:tcPr>
          <w:p w:rsidR="00DC7124" w:rsidRDefault="00DC7124">
            <w:pPr>
              <w:pStyle w:val="ConsPlusNormal"/>
              <w:jc w:val="right"/>
            </w:pPr>
            <w:r>
              <w:t>13895,12100</w:t>
            </w:r>
          </w:p>
        </w:tc>
        <w:tc>
          <w:tcPr>
            <w:tcW w:w="1928" w:type="dxa"/>
            <w:vAlign w:val="bottom"/>
          </w:tcPr>
          <w:p w:rsidR="00DC7124" w:rsidRDefault="00DC7124">
            <w:pPr>
              <w:pStyle w:val="ConsPlusNormal"/>
              <w:jc w:val="right"/>
            </w:pPr>
            <w:r>
              <w:t>13895,12100</w:t>
            </w:r>
          </w:p>
        </w:tc>
      </w:tr>
      <w:tr w:rsidR="00DC7124">
        <w:tc>
          <w:tcPr>
            <w:tcW w:w="3855" w:type="dxa"/>
            <w:vAlign w:val="bottom"/>
          </w:tcPr>
          <w:p w:rsidR="00DC7124" w:rsidRDefault="00DC7124">
            <w:pPr>
              <w:pStyle w:val="ConsPlusNormal"/>
            </w:pPr>
            <w:r>
              <w:t>Уплата налогов, сборов и иных платежей</w:t>
            </w:r>
          </w:p>
        </w:tc>
        <w:tc>
          <w:tcPr>
            <w:tcW w:w="567" w:type="dxa"/>
            <w:vAlign w:val="bottom"/>
          </w:tcPr>
          <w:p w:rsidR="00DC7124" w:rsidRDefault="00DC7124">
            <w:pPr>
              <w:pStyle w:val="ConsPlusNormal"/>
              <w:jc w:val="center"/>
            </w:pPr>
            <w:r>
              <w:t>855</w:t>
            </w:r>
          </w:p>
        </w:tc>
        <w:tc>
          <w:tcPr>
            <w:tcW w:w="510"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01 9 00 01500</w:t>
            </w:r>
          </w:p>
        </w:tc>
        <w:tc>
          <w:tcPr>
            <w:tcW w:w="567" w:type="dxa"/>
            <w:vAlign w:val="bottom"/>
          </w:tcPr>
          <w:p w:rsidR="00DC7124" w:rsidRDefault="00DC7124">
            <w:pPr>
              <w:pStyle w:val="ConsPlusNormal"/>
              <w:jc w:val="center"/>
            </w:pPr>
            <w:r>
              <w:t>850</w:t>
            </w:r>
          </w:p>
        </w:tc>
        <w:tc>
          <w:tcPr>
            <w:tcW w:w="1984" w:type="dxa"/>
            <w:vAlign w:val="bottom"/>
          </w:tcPr>
          <w:p w:rsidR="00DC7124" w:rsidRDefault="00DC7124">
            <w:pPr>
              <w:pStyle w:val="ConsPlusNormal"/>
              <w:jc w:val="right"/>
            </w:pPr>
            <w:r>
              <w:t>523,20000</w:t>
            </w:r>
          </w:p>
        </w:tc>
        <w:tc>
          <w:tcPr>
            <w:tcW w:w="1928" w:type="dxa"/>
            <w:vAlign w:val="bottom"/>
          </w:tcPr>
          <w:p w:rsidR="00DC7124" w:rsidRDefault="00DC7124">
            <w:pPr>
              <w:pStyle w:val="ConsPlusNormal"/>
              <w:jc w:val="right"/>
            </w:pPr>
            <w:r>
              <w:t>523,20000</w:t>
            </w:r>
          </w:p>
        </w:tc>
        <w:tc>
          <w:tcPr>
            <w:tcW w:w="1928" w:type="dxa"/>
            <w:vAlign w:val="bottom"/>
          </w:tcPr>
          <w:p w:rsidR="00DC7124" w:rsidRDefault="00DC7124">
            <w:pPr>
              <w:pStyle w:val="ConsPlusNormal"/>
              <w:jc w:val="right"/>
            </w:pPr>
            <w:r>
              <w:t>523,20000</w:t>
            </w:r>
          </w:p>
        </w:tc>
      </w:tr>
      <w:tr w:rsidR="00DC7124">
        <w:tc>
          <w:tcPr>
            <w:tcW w:w="3855" w:type="dxa"/>
            <w:vAlign w:val="bottom"/>
          </w:tcPr>
          <w:p w:rsidR="00DC7124" w:rsidRDefault="00DC7124">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82" w:history="1">
              <w:r>
                <w:rPr>
                  <w:color w:val="0000FF"/>
                </w:rPr>
                <w:t>частью 1 статьи 15</w:t>
              </w:r>
            </w:hyperlink>
            <w:r>
              <w:t xml:space="preserve"> Федерального закона "Об основах охраны здоровья граждан в Российской Федерации" полномочий Российской Федерации в сфере охраны здоровья</w:t>
            </w:r>
          </w:p>
        </w:tc>
        <w:tc>
          <w:tcPr>
            <w:tcW w:w="567" w:type="dxa"/>
            <w:vAlign w:val="bottom"/>
          </w:tcPr>
          <w:p w:rsidR="00DC7124" w:rsidRDefault="00DC7124">
            <w:pPr>
              <w:pStyle w:val="ConsPlusNormal"/>
              <w:jc w:val="center"/>
            </w:pPr>
            <w:r>
              <w:t>855</w:t>
            </w:r>
          </w:p>
        </w:tc>
        <w:tc>
          <w:tcPr>
            <w:tcW w:w="510"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01 9 00 59800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1629,50000</w:t>
            </w:r>
          </w:p>
        </w:tc>
        <w:tc>
          <w:tcPr>
            <w:tcW w:w="1928" w:type="dxa"/>
            <w:vAlign w:val="bottom"/>
          </w:tcPr>
          <w:p w:rsidR="00DC7124" w:rsidRDefault="00DC7124">
            <w:pPr>
              <w:pStyle w:val="ConsPlusNormal"/>
              <w:jc w:val="right"/>
            </w:pPr>
            <w:r>
              <w:t>1697,70000</w:t>
            </w:r>
          </w:p>
        </w:tc>
        <w:tc>
          <w:tcPr>
            <w:tcW w:w="1928" w:type="dxa"/>
            <w:vAlign w:val="bottom"/>
          </w:tcPr>
          <w:p w:rsidR="00DC7124" w:rsidRDefault="00DC7124">
            <w:pPr>
              <w:pStyle w:val="ConsPlusNormal"/>
              <w:jc w:val="right"/>
            </w:pPr>
            <w:r>
              <w:t>1756,70000</w:t>
            </w:r>
          </w:p>
        </w:tc>
      </w:tr>
      <w:tr w:rsidR="00DC7124">
        <w:tc>
          <w:tcPr>
            <w:tcW w:w="3855" w:type="dxa"/>
            <w:vAlign w:val="bottom"/>
          </w:tcPr>
          <w:p w:rsidR="00DC7124" w:rsidRDefault="00DC7124">
            <w:pPr>
              <w:pStyle w:val="ConsPlusNormal"/>
            </w:pPr>
            <w:r>
              <w:t>Расходы на выплаты персоналу государственных (муниципальных) органов</w:t>
            </w:r>
          </w:p>
        </w:tc>
        <w:tc>
          <w:tcPr>
            <w:tcW w:w="567" w:type="dxa"/>
            <w:vAlign w:val="bottom"/>
          </w:tcPr>
          <w:p w:rsidR="00DC7124" w:rsidRDefault="00DC7124">
            <w:pPr>
              <w:pStyle w:val="ConsPlusNormal"/>
              <w:jc w:val="center"/>
            </w:pPr>
            <w:r>
              <w:t>855</w:t>
            </w:r>
          </w:p>
        </w:tc>
        <w:tc>
          <w:tcPr>
            <w:tcW w:w="510"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01 9 00 59800</w:t>
            </w:r>
          </w:p>
        </w:tc>
        <w:tc>
          <w:tcPr>
            <w:tcW w:w="567" w:type="dxa"/>
            <w:vAlign w:val="bottom"/>
          </w:tcPr>
          <w:p w:rsidR="00DC7124" w:rsidRDefault="00DC7124">
            <w:pPr>
              <w:pStyle w:val="ConsPlusNormal"/>
              <w:jc w:val="center"/>
            </w:pPr>
            <w:r>
              <w:t>120</w:t>
            </w:r>
          </w:p>
        </w:tc>
        <w:tc>
          <w:tcPr>
            <w:tcW w:w="1984" w:type="dxa"/>
            <w:vAlign w:val="bottom"/>
          </w:tcPr>
          <w:p w:rsidR="00DC7124" w:rsidRDefault="00DC7124">
            <w:pPr>
              <w:pStyle w:val="ConsPlusNormal"/>
              <w:jc w:val="right"/>
            </w:pPr>
            <w:r>
              <w:t>883,60000</w:t>
            </w:r>
          </w:p>
        </w:tc>
        <w:tc>
          <w:tcPr>
            <w:tcW w:w="1928" w:type="dxa"/>
            <w:vAlign w:val="bottom"/>
          </w:tcPr>
          <w:p w:rsidR="00DC7124" w:rsidRDefault="00DC7124">
            <w:pPr>
              <w:pStyle w:val="ConsPlusNormal"/>
              <w:jc w:val="right"/>
            </w:pPr>
            <w:r>
              <w:t>883,60000</w:t>
            </w:r>
          </w:p>
        </w:tc>
        <w:tc>
          <w:tcPr>
            <w:tcW w:w="1928" w:type="dxa"/>
            <w:vAlign w:val="bottom"/>
          </w:tcPr>
          <w:p w:rsidR="00DC7124" w:rsidRDefault="00DC7124">
            <w:pPr>
              <w:pStyle w:val="ConsPlusNormal"/>
              <w:jc w:val="right"/>
            </w:pPr>
            <w:r>
              <w:t>883,60000</w:t>
            </w:r>
          </w:p>
        </w:tc>
      </w:tr>
      <w:tr w:rsidR="00DC7124">
        <w:tc>
          <w:tcPr>
            <w:tcW w:w="3855"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567" w:type="dxa"/>
            <w:vAlign w:val="bottom"/>
          </w:tcPr>
          <w:p w:rsidR="00DC7124" w:rsidRDefault="00DC7124">
            <w:pPr>
              <w:pStyle w:val="ConsPlusNormal"/>
              <w:jc w:val="center"/>
            </w:pPr>
            <w:r>
              <w:t>855</w:t>
            </w:r>
          </w:p>
        </w:tc>
        <w:tc>
          <w:tcPr>
            <w:tcW w:w="510"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01 9 00 59800</w:t>
            </w:r>
          </w:p>
        </w:tc>
        <w:tc>
          <w:tcPr>
            <w:tcW w:w="567" w:type="dxa"/>
            <w:vAlign w:val="bottom"/>
          </w:tcPr>
          <w:p w:rsidR="00DC7124" w:rsidRDefault="00DC7124">
            <w:pPr>
              <w:pStyle w:val="ConsPlusNormal"/>
              <w:jc w:val="center"/>
            </w:pPr>
            <w:r>
              <w:t>240</w:t>
            </w:r>
          </w:p>
        </w:tc>
        <w:tc>
          <w:tcPr>
            <w:tcW w:w="1984" w:type="dxa"/>
            <w:vAlign w:val="bottom"/>
          </w:tcPr>
          <w:p w:rsidR="00DC7124" w:rsidRDefault="00DC7124">
            <w:pPr>
              <w:pStyle w:val="ConsPlusNormal"/>
              <w:jc w:val="right"/>
            </w:pPr>
            <w:r>
              <w:t>745,90000</w:t>
            </w:r>
          </w:p>
        </w:tc>
        <w:tc>
          <w:tcPr>
            <w:tcW w:w="1928" w:type="dxa"/>
            <w:vAlign w:val="bottom"/>
          </w:tcPr>
          <w:p w:rsidR="00DC7124" w:rsidRDefault="00DC7124">
            <w:pPr>
              <w:pStyle w:val="ConsPlusNormal"/>
              <w:jc w:val="right"/>
            </w:pPr>
            <w:r>
              <w:t>814,10000</w:t>
            </w:r>
          </w:p>
        </w:tc>
        <w:tc>
          <w:tcPr>
            <w:tcW w:w="1928" w:type="dxa"/>
            <w:vAlign w:val="bottom"/>
          </w:tcPr>
          <w:p w:rsidR="00DC7124" w:rsidRDefault="00DC7124">
            <w:pPr>
              <w:pStyle w:val="ConsPlusNormal"/>
              <w:jc w:val="right"/>
            </w:pPr>
            <w:r>
              <w:t>873,10000</w:t>
            </w:r>
          </w:p>
        </w:tc>
      </w:tr>
      <w:tr w:rsidR="00DC7124">
        <w:tc>
          <w:tcPr>
            <w:tcW w:w="3855" w:type="dxa"/>
            <w:vAlign w:val="bottom"/>
          </w:tcPr>
          <w:p w:rsidR="00DC7124" w:rsidRDefault="00DC7124">
            <w:pPr>
              <w:pStyle w:val="ConsPlusNormal"/>
            </w:pPr>
            <w:r>
              <w:t>Государственная программа Новгородской области "Социальная поддержка граждан в Новгородской области на 2019 - 2025 годы"</w:t>
            </w:r>
          </w:p>
        </w:tc>
        <w:tc>
          <w:tcPr>
            <w:tcW w:w="567" w:type="dxa"/>
            <w:vAlign w:val="bottom"/>
          </w:tcPr>
          <w:p w:rsidR="00DC7124" w:rsidRDefault="00DC7124">
            <w:pPr>
              <w:pStyle w:val="ConsPlusNormal"/>
              <w:jc w:val="center"/>
            </w:pPr>
            <w:r>
              <w:t>855</w:t>
            </w:r>
          </w:p>
        </w:tc>
        <w:tc>
          <w:tcPr>
            <w:tcW w:w="510"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04 0 00 00000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 xml:space="preserve">Подпрограмма "Формирование системы комплексной реабилитации и абилитации инвалидов, в том числе детей-инвалидов, в Новгородской области" государственной программы Новгородской области "Социальная </w:t>
            </w:r>
            <w:r>
              <w:lastRenderedPageBreak/>
              <w:t>поддержка граждан в Новгородской области на 2019 - 2025 годы"</w:t>
            </w:r>
          </w:p>
        </w:tc>
        <w:tc>
          <w:tcPr>
            <w:tcW w:w="567" w:type="dxa"/>
            <w:vAlign w:val="bottom"/>
          </w:tcPr>
          <w:p w:rsidR="00DC7124" w:rsidRDefault="00DC7124">
            <w:pPr>
              <w:pStyle w:val="ConsPlusNormal"/>
              <w:jc w:val="center"/>
            </w:pPr>
            <w:r>
              <w:lastRenderedPageBreak/>
              <w:t>855</w:t>
            </w:r>
          </w:p>
        </w:tc>
        <w:tc>
          <w:tcPr>
            <w:tcW w:w="510"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04 8 00 00000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lastRenderedPageBreak/>
              <w:t>Реализация мероприятий в сфере реабилитации и абилитации инвалидов (формирование условий для обеспечения и развития системы комплексной реабилитации и абилитации инвалидов, в том числе детей-инвалидов, приобретение реабилитационного и абилитационного оборудования для оснащения организаций, подлежащих включению в систему комплексной реабилитации и абилитации инвалидов, обучение инвалидов, в том числе детей-инвалидов, и членов их семей навыкам ухода, подбору и пользованию техническими средствами реабилитации, абилитационным навыкам, обучение, повышение квалификации, профессиональная переподготовка специалистов, обеспечивающих осуществление мероприятий реабилитации и абилитации инвалидов (взрослые))</w:t>
            </w:r>
          </w:p>
        </w:tc>
        <w:tc>
          <w:tcPr>
            <w:tcW w:w="567" w:type="dxa"/>
            <w:vAlign w:val="bottom"/>
          </w:tcPr>
          <w:p w:rsidR="00DC7124" w:rsidRDefault="00DC7124">
            <w:pPr>
              <w:pStyle w:val="ConsPlusNormal"/>
              <w:jc w:val="center"/>
            </w:pPr>
            <w:r>
              <w:t>855</w:t>
            </w:r>
          </w:p>
        </w:tc>
        <w:tc>
          <w:tcPr>
            <w:tcW w:w="510"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04 8 00 R5142</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Субсидии бюджетным учреждениям</w:t>
            </w:r>
          </w:p>
        </w:tc>
        <w:tc>
          <w:tcPr>
            <w:tcW w:w="567" w:type="dxa"/>
            <w:vAlign w:val="bottom"/>
          </w:tcPr>
          <w:p w:rsidR="00DC7124" w:rsidRDefault="00DC7124">
            <w:pPr>
              <w:pStyle w:val="ConsPlusNormal"/>
              <w:jc w:val="center"/>
            </w:pPr>
            <w:r>
              <w:t>855</w:t>
            </w:r>
          </w:p>
        </w:tc>
        <w:tc>
          <w:tcPr>
            <w:tcW w:w="510"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04 8 00 R5142</w:t>
            </w:r>
          </w:p>
        </w:tc>
        <w:tc>
          <w:tcPr>
            <w:tcW w:w="567" w:type="dxa"/>
            <w:vAlign w:val="bottom"/>
          </w:tcPr>
          <w:p w:rsidR="00DC7124" w:rsidRDefault="00DC7124">
            <w:pPr>
              <w:pStyle w:val="ConsPlusNormal"/>
              <w:jc w:val="center"/>
            </w:pPr>
            <w:r>
              <w:t>610</w:t>
            </w:r>
          </w:p>
        </w:tc>
        <w:tc>
          <w:tcPr>
            <w:tcW w:w="1984" w:type="dxa"/>
            <w:vAlign w:val="bottom"/>
          </w:tcPr>
          <w:p w:rsidR="00DC7124" w:rsidRDefault="00DC7124">
            <w:pPr>
              <w:pStyle w:val="ConsPlusNormal"/>
              <w:jc w:val="right"/>
            </w:pPr>
            <w:r>
              <w:t>200,00000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Государственная программа Новгородской области "Обеспечение общественного порядка и противодействие преступности в Новгородской области на 2021 - 2025 годы"</w:t>
            </w:r>
          </w:p>
        </w:tc>
        <w:tc>
          <w:tcPr>
            <w:tcW w:w="567" w:type="dxa"/>
            <w:vAlign w:val="bottom"/>
          </w:tcPr>
          <w:p w:rsidR="00DC7124" w:rsidRDefault="00DC7124">
            <w:pPr>
              <w:pStyle w:val="ConsPlusNormal"/>
              <w:jc w:val="center"/>
            </w:pPr>
            <w:r>
              <w:t>855</w:t>
            </w:r>
          </w:p>
        </w:tc>
        <w:tc>
          <w:tcPr>
            <w:tcW w:w="510"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22 0 00 00000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810,00000</w:t>
            </w:r>
          </w:p>
        </w:tc>
        <w:tc>
          <w:tcPr>
            <w:tcW w:w="1928" w:type="dxa"/>
            <w:vAlign w:val="bottom"/>
          </w:tcPr>
          <w:p w:rsidR="00DC7124" w:rsidRDefault="00DC7124">
            <w:pPr>
              <w:pStyle w:val="ConsPlusNormal"/>
              <w:jc w:val="right"/>
            </w:pPr>
            <w:r>
              <w:t>810,00000</w:t>
            </w:r>
          </w:p>
        </w:tc>
        <w:tc>
          <w:tcPr>
            <w:tcW w:w="1928" w:type="dxa"/>
            <w:vAlign w:val="bottom"/>
          </w:tcPr>
          <w:p w:rsidR="00DC7124" w:rsidRDefault="00DC7124">
            <w:pPr>
              <w:pStyle w:val="ConsPlusNormal"/>
              <w:jc w:val="right"/>
            </w:pPr>
            <w:r>
              <w:t>810,00000</w:t>
            </w:r>
          </w:p>
        </w:tc>
      </w:tr>
      <w:tr w:rsidR="00DC7124">
        <w:tc>
          <w:tcPr>
            <w:tcW w:w="3855" w:type="dxa"/>
            <w:vAlign w:val="bottom"/>
          </w:tcPr>
          <w:p w:rsidR="00DC7124" w:rsidRDefault="00DC7124">
            <w:pPr>
              <w:pStyle w:val="ConsPlusNormal"/>
            </w:pPr>
            <w:r>
              <w:t>Подпрограмма "Комплексные меры противодействия наркомании и зависимости от других психоактивных веществ в Новгородской области" государственной программы Новгородской области "Обеспечение общественного порядка и противодействие преступности в Новгородской области на 2021 - 2025 годы"</w:t>
            </w:r>
          </w:p>
        </w:tc>
        <w:tc>
          <w:tcPr>
            <w:tcW w:w="567" w:type="dxa"/>
            <w:vAlign w:val="bottom"/>
          </w:tcPr>
          <w:p w:rsidR="00DC7124" w:rsidRDefault="00DC7124">
            <w:pPr>
              <w:pStyle w:val="ConsPlusNormal"/>
              <w:jc w:val="center"/>
            </w:pPr>
            <w:r>
              <w:t>855</w:t>
            </w:r>
          </w:p>
        </w:tc>
        <w:tc>
          <w:tcPr>
            <w:tcW w:w="510"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22 3 00 00000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810,00000</w:t>
            </w:r>
          </w:p>
        </w:tc>
        <w:tc>
          <w:tcPr>
            <w:tcW w:w="1928" w:type="dxa"/>
            <w:vAlign w:val="bottom"/>
          </w:tcPr>
          <w:p w:rsidR="00DC7124" w:rsidRDefault="00DC7124">
            <w:pPr>
              <w:pStyle w:val="ConsPlusNormal"/>
              <w:jc w:val="right"/>
            </w:pPr>
            <w:r>
              <w:t>810,00000</w:t>
            </w:r>
          </w:p>
        </w:tc>
        <w:tc>
          <w:tcPr>
            <w:tcW w:w="1928" w:type="dxa"/>
            <w:vAlign w:val="bottom"/>
          </w:tcPr>
          <w:p w:rsidR="00DC7124" w:rsidRDefault="00DC7124">
            <w:pPr>
              <w:pStyle w:val="ConsPlusNormal"/>
              <w:jc w:val="right"/>
            </w:pPr>
            <w:r>
              <w:t>810,00000</w:t>
            </w:r>
          </w:p>
        </w:tc>
      </w:tr>
      <w:tr w:rsidR="00DC7124">
        <w:tc>
          <w:tcPr>
            <w:tcW w:w="3855" w:type="dxa"/>
            <w:vAlign w:val="bottom"/>
          </w:tcPr>
          <w:p w:rsidR="00DC7124" w:rsidRDefault="00DC7124">
            <w:pPr>
              <w:pStyle w:val="ConsPlusNormal"/>
            </w:pPr>
            <w:r>
              <w:t>Противодействие наркомании и зависимости от других психоактивных веществ в Новгородской области</w:t>
            </w:r>
          </w:p>
        </w:tc>
        <w:tc>
          <w:tcPr>
            <w:tcW w:w="567" w:type="dxa"/>
            <w:vAlign w:val="bottom"/>
          </w:tcPr>
          <w:p w:rsidR="00DC7124" w:rsidRDefault="00DC7124">
            <w:pPr>
              <w:pStyle w:val="ConsPlusNormal"/>
              <w:jc w:val="center"/>
            </w:pPr>
            <w:r>
              <w:t>855</w:t>
            </w:r>
          </w:p>
        </w:tc>
        <w:tc>
          <w:tcPr>
            <w:tcW w:w="510"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22 3 00 25040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810,00000</w:t>
            </w:r>
          </w:p>
        </w:tc>
        <w:tc>
          <w:tcPr>
            <w:tcW w:w="1928" w:type="dxa"/>
            <w:vAlign w:val="bottom"/>
          </w:tcPr>
          <w:p w:rsidR="00DC7124" w:rsidRDefault="00DC7124">
            <w:pPr>
              <w:pStyle w:val="ConsPlusNormal"/>
              <w:jc w:val="right"/>
            </w:pPr>
            <w:r>
              <w:t>810,00000</w:t>
            </w:r>
          </w:p>
        </w:tc>
        <w:tc>
          <w:tcPr>
            <w:tcW w:w="1928" w:type="dxa"/>
            <w:vAlign w:val="bottom"/>
          </w:tcPr>
          <w:p w:rsidR="00DC7124" w:rsidRDefault="00DC7124">
            <w:pPr>
              <w:pStyle w:val="ConsPlusNormal"/>
              <w:jc w:val="right"/>
            </w:pPr>
            <w:r>
              <w:t>810,00000</w:t>
            </w:r>
          </w:p>
        </w:tc>
      </w:tr>
      <w:tr w:rsidR="00DC7124">
        <w:tc>
          <w:tcPr>
            <w:tcW w:w="3855" w:type="dxa"/>
            <w:vAlign w:val="bottom"/>
          </w:tcPr>
          <w:p w:rsidR="00DC7124" w:rsidRDefault="00DC7124">
            <w:pPr>
              <w:pStyle w:val="ConsPlusNormal"/>
            </w:pPr>
            <w:r>
              <w:t>Субсидии бюджетным учреждениям</w:t>
            </w:r>
          </w:p>
        </w:tc>
        <w:tc>
          <w:tcPr>
            <w:tcW w:w="567" w:type="dxa"/>
            <w:vAlign w:val="bottom"/>
          </w:tcPr>
          <w:p w:rsidR="00DC7124" w:rsidRDefault="00DC7124">
            <w:pPr>
              <w:pStyle w:val="ConsPlusNormal"/>
              <w:jc w:val="center"/>
            </w:pPr>
            <w:r>
              <w:t>855</w:t>
            </w:r>
          </w:p>
        </w:tc>
        <w:tc>
          <w:tcPr>
            <w:tcW w:w="510"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22 3 00 25040</w:t>
            </w:r>
          </w:p>
        </w:tc>
        <w:tc>
          <w:tcPr>
            <w:tcW w:w="567" w:type="dxa"/>
            <w:vAlign w:val="bottom"/>
          </w:tcPr>
          <w:p w:rsidR="00DC7124" w:rsidRDefault="00DC7124">
            <w:pPr>
              <w:pStyle w:val="ConsPlusNormal"/>
              <w:jc w:val="center"/>
            </w:pPr>
            <w:r>
              <w:t>610</w:t>
            </w:r>
          </w:p>
        </w:tc>
        <w:tc>
          <w:tcPr>
            <w:tcW w:w="1984" w:type="dxa"/>
            <w:vAlign w:val="bottom"/>
          </w:tcPr>
          <w:p w:rsidR="00DC7124" w:rsidRDefault="00DC7124">
            <w:pPr>
              <w:pStyle w:val="ConsPlusNormal"/>
              <w:jc w:val="right"/>
            </w:pPr>
            <w:r>
              <w:t>810,00000</w:t>
            </w:r>
          </w:p>
        </w:tc>
        <w:tc>
          <w:tcPr>
            <w:tcW w:w="1928" w:type="dxa"/>
            <w:vAlign w:val="bottom"/>
          </w:tcPr>
          <w:p w:rsidR="00DC7124" w:rsidRDefault="00DC7124">
            <w:pPr>
              <w:pStyle w:val="ConsPlusNormal"/>
              <w:jc w:val="right"/>
            </w:pPr>
            <w:r>
              <w:t>810,00000</w:t>
            </w:r>
          </w:p>
        </w:tc>
        <w:tc>
          <w:tcPr>
            <w:tcW w:w="1928" w:type="dxa"/>
            <w:vAlign w:val="bottom"/>
          </w:tcPr>
          <w:p w:rsidR="00DC7124" w:rsidRDefault="00DC7124">
            <w:pPr>
              <w:pStyle w:val="ConsPlusNormal"/>
              <w:jc w:val="right"/>
            </w:pPr>
            <w:r>
              <w:t>810,00000</w:t>
            </w:r>
          </w:p>
        </w:tc>
      </w:tr>
      <w:tr w:rsidR="00DC7124">
        <w:tc>
          <w:tcPr>
            <w:tcW w:w="3855" w:type="dxa"/>
            <w:vAlign w:val="bottom"/>
          </w:tcPr>
          <w:p w:rsidR="00DC7124" w:rsidRDefault="00DC7124">
            <w:pPr>
              <w:pStyle w:val="ConsPlusNormal"/>
            </w:pPr>
            <w:r>
              <w:t>Социальная политика</w:t>
            </w:r>
          </w:p>
        </w:tc>
        <w:tc>
          <w:tcPr>
            <w:tcW w:w="567" w:type="dxa"/>
            <w:vAlign w:val="bottom"/>
          </w:tcPr>
          <w:p w:rsidR="00DC7124" w:rsidRDefault="00DC7124">
            <w:pPr>
              <w:pStyle w:val="ConsPlusNormal"/>
              <w:jc w:val="center"/>
            </w:pPr>
            <w:r>
              <w:t>855</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pP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3875800,33500</w:t>
            </w:r>
          </w:p>
        </w:tc>
        <w:tc>
          <w:tcPr>
            <w:tcW w:w="1928" w:type="dxa"/>
            <w:vAlign w:val="bottom"/>
          </w:tcPr>
          <w:p w:rsidR="00DC7124" w:rsidRDefault="00DC7124">
            <w:pPr>
              <w:pStyle w:val="ConsPlusNormal"/>
              <w:jc w:val="right"/>
            </w:pPr>
            <w:r>
              <w:t>4035463,30000</w:t>
            </w:r>
          </w:p>
        </w:tc>
        <w:tc>
          <w:tcPr>
            <w:tcW w:w="1928" w:type="dxa"/>
            <w:vAlign w:val="bottom"/>
          </w:tcPr>
          <w:p w:rsidR="00DC7124" w:rsidRDefault="00DC7124">
            <w:pPr>
              <w:pStyle w:val="ConsPlusNormal"/>
              <w:jc w:val="right"/>
            </w:pPr>
            <w:r>
              <w:t>4244658,30000</w:t>
            </w:r>
          </w:p>
        </w:tc>
      </w:tr>
      <w:tr w:rsidR="00DC7124">
        <w:tc>
          <w:tcPr>
            <w:tcW w:w="3855" w:type="dxa"/>
            <w:vAlign w:val="bottom"/>
          </w:tcPr>
          <w:p w:rsidR="00DC7124" w:rsidRDefault="00DC7124">
            <w:pPr>
              <w:pStyle w:val="ConsPlusNormal"/>
            </w:pPr>
            <w:r>
              <w:t>Социальное обеспечение населения</w:t>
            </w:r>
          </w:p>
        </w:tc>
        <w:tc>
          <w:tcPr>
            <w:tcW w:w="567" w:type="dxa"/>
            <w:vAlign w:val="bottom"/>
          </w:tcPr>
          <w:p w:rsidR="00DC7124" w:rsidRDefault="00DC7124">
            <w:pPr>
              <w:pStyle w:val="ConsPlusNormal"/>
              <w:jc w:val="center"/>
            </w:pPr>
            <w:r>
              <w:t>855</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3847801,63500</w:t>
            </w:r>
          </w:p>
        </w:tc>
        <w:tc>
          <w:tcPr>
            <w:tcW w:w="1928" w:type="dxa"/>
            <w:vAlign w:val="bottom"/>
          </w:tcPr>
          <w:p w:rsidR="00DC7124" w:rsidRDefault="00DC7124">
            <w:pPr>
              <w:pStyle w:val="ConsPlusNormal"/>
              <w:jc w:val="right"/>
            </w:pPr>
            <w:r>
              <w:t>4007464,60000</w:t>
            </w:r>
          </w:p>
        </w:tc>
        <w:tc>
          <w:tcPr>
            <w:tcW w:w="1928" w:type="dxa"/>
            <w:vAlign w:val="bottom"/>
          </w:tcPr>
          <w:p w:rsidR="00DC7124" w:rsidRDefault="00DC7124">
            <w:pPr>
              <w:pStyle w:val="ConsPlusNormal"/>
              <w:jc w:val="right"/>
            </w:pPr>
            <w:r>
              <w:t>4216659,60000</w:t>
            </w:r>
          </w:p>
        </w:tc>
      </w:tr>
      <w:tr w:rsidR="00DC7124">
        <w:tc>
          <w:tcPr>
            <w:tcW w:w="3855" w:type="dxa"/>
            <w:vAlign w:val="bottom"/>
          </w:tcPr>
          <w:p w:rsidR="00DC7124" w:rsidRDefault="00DC7124">
            <w:pPr>
              <w:pStyle w:val="ConsPlusNormal"/>
            </w:pPr>
            <w:r>
              <w:lastRenderedPageBreak/>
              <w:t>Государственная программа Новгородской области "Развитие здравоохранения Новгородской области до 2029 года"</w:t>
            </w:r>
          </w:p>
        </w:tc>
        <w:tc>
          <w:tcPr>
            <w:tcW w:w="567" w:type="dxa"/>
            <w:vAlign w:val="bottom"/>
          </w:tcPr>
          <w:p w:rsidR="00DC7124" w:rsidRDefault="00DC7124">
            <w:pPr>
              <w:pStyle w:val="ConsPlusNormal"/>
              <w:jc w:val="center"/>
            </w:pPr>
            <w:r>
              <w:t>855</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01 0 00 00000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3847801,63500</w:t>
            </w:r>
          </w:p>
        </w:tc>
        <w:tc>
          <w:tcPr>
            <w:tcW w:w="1928" w:type="dxa"/>
            <w:vAlign w:val="bottom"/>
          </w:tcPr>
          <w:p w:rsidR="00DC7124" w:rsidRDefault="00DC7124">
            <w:pPr>
              <w:pStyle w:val="ConsPlusNormal"/>
              <w:jc w:val="right"/>
            </w:pPr>
            <w:r>
              <w:t>4007464,60000</w:t>
            </w:r>
          </w:p>
        </w:tc>
        <w:tc>
          <w:tcPr>
            <w:tcW w:w="1928" w:type="dxa"/>
            <w:vAlign w:val="bottom"/>
          </w:tcPr>
          <w:p w:rsidR="00DC7124" w:rsidRDefault="00DC7124">
            <w:pPr>
              <w:pStyle w:val="ConsPlusNormal"/>
              <w:jc w:val="right"/>
            </w:pPr>
            <w:r>
              <w:t>4216659,60000</w:t>
            </w:r>
          </w:p>
        </w:tc>
      </w:tr>
      <w:tr w:rsidR="00DC7124">
        <w:tc>
          <w:tcPr>
            <w:tcW w:w="3855" w:type="dxa"/>
            <w:vAlign w:val="bottom"/>
          </w:tcPr>
          <w:p w:rsidR="00DC7124" w:rsidRDefault="00DC7124">
            <w:pPr>
              <w:pStyle w:val="ConsPlusNormal"/>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государственной программы Новгородской области "Развитие здравоохранения Новгородской области до 2029 года"</w:t>
            </w:r>
          </w:p>
        </w:tc>
        <w:tc>
          <w:tcPr>
            <w:tcW w:w="567" w:type="dxa"/>
            <w:vAlign w:val="bottom"/>
          </w:tcPr>
          <w:p w:rsidR="00DC7124" w:rsidRDefault="00DC7124">
            <w:pPr>
              <w:pStyle w:val="ConsPlusNormal"/>
              <w:jc w:val="center"/>
            </w:pPr>
            <w:r>
              <w:t>855</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01 2 00 00000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21064,33500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Специальные социальные выплаты для медицинских работников, оказывающих не входящую в базовую программу обязательного медицинского страхования скорую медицинскую помощь, первичную медико-санитарную помощь гражданам, включая диспансерное наблюдение граждан по основному заболеванию (состоянию)</w:t>
            </w:r>
          </w:p>
        </w:tc>
        <w:tc>
          <w:tcPr>
            <w:tcW w:w="567" w:type="dxa"/>
            <w:vAlign w:val="bottom"/>
          </w:tcPr>
          <w:p w:rsidR="00DC7124" w:rsidRDefault="00DC7124">
            <w:pPr>
              <w:pStyle w:val="ConsPlusNormal"/>
              <w:jc w:val="center"/>
            </w:pPr>
            <w:r>
              <w:t>855</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01 2 00 61270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21064,33500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Социальные выплаты гражданам, кроме публичных нормативных социальных выплат</w:t>
            </w:r>
          </w:p>
        </w:tc>
        <w:tc>
          <w:tcPr>
            <w:tcW w:w="567" w:type="dxa"/>
            <w:vAlign w:val="bottom"/>
          </w:tcPr>
          <w:p w:rsidR="00DC7124" w:rsidRDefault="00DC7124">
            <w:pPr>
              <w:pStyle w:val="ConsPlusNormal"/>
              <w:jc w:val="center"/>
            </w:pPr>
            <w:r>
              <w:t>855</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01 2 00 61270</w:t>
            </w:r>
          </w:p>
        </w:tc>
        <w:tc>
          <w:tcPr>
            <w:tcW w:w="567" w:type="dxa"/>
            <w:vAlign w:val="bottom"/>
          </w:tcPr>
          <w:p w:rsidR="00DC7124" w:rsidRDefault="00DC7124">
            <w:pPr>
              <w:pStyle w:val="ConsPlusNormal"/>
              <w:jc w:val="center"/>
            </w:pPr>
            <w:r>
              <w:t>320</w:t>
            </w:r>
          </w:p>
        </w:tc>
        <w:tc>
          <w:tcPr>
            <w:tcW w:w="1984" w:type="dxa"/>
            <w:vAlign w:val="bottom"/>
          </w:tcPr>
          <w:p w:rsidR="00DC7124" w:rsidRDefault="00DC7124">
            <w:pPr>
              <w:pStyle w:val="ConsPlusNormal"/>
              <w:jc w:val="right"/>
            </w:pPr>
            <w:r>
              <w:t>21064,33500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Подпрограмма "Кадровое обеспечение системы здравоохранения Новгородской области" государственной программы Новгородской области "Развитие здравоохранения Новгородской области до 2029 года"</w:t>
            </w:r>
          </w:p>
        </w:tc>
        <w:tc>
          <w:tcPr>
            <w:tcW w:w="567" w:type="dxa"/>
            <w:vAlign w:val="bottom"/>
          </w:tcPr>
          <w:p w:rsidR="00DC7124" w:rsidRDefault="00DC7124">
            <w:pPr>
              <w:pStyle w:val="ConsPlusNormal"/>
              <w:jc w:val="center"/>
            </w:pPr>
            <w:r>
              <w:t>855</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01 6 00 00000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87790,00000</w:t>
            </w:r>
          </w:p>
        </w:tc>
        <w:tc>
          <w:tcPr>
            <w:tcW w:w="1928" w:type="dxa"/>
            <w:vAlign w:val="bottom"/>
          </w:tcPr>
          <w:p w:rsidR="00DC7124" w:rsidRDefault="00DC7124">
            <w:pPr>
              <w:pStyle w:val="ConsPlusNormal"/>
              <w:jc w:val="right"/>
            </w:pPr>
            <w:r>
              <w:t>47623,00000</w:t>
            </w:r>
          </w:p>
        </w:tc>
        <w:tc>
          <w:tcPr>
            <w:tcW w:w="1928" w:type="dxa"/>
            <w:vAlign w:val="bottom"/>
          </w:tcPr>
          <w:p w:rsidR="00DC7124" w:rsidRDefault="00DC7124">
            <w:pPr>
              <w:pStyle w:val="ConsPlusNormal"/>
              <w:jc w:val="right"/>
            </w:pPr>
            <w:r>
              <w:t>47623,00000</w:t>
            </w:r>
          </w:p>
        </w:tc>
      </w:tr>
      <w:tr w:rsidR="00DC7124">
        <w:tc>
          <w:tcPr>
            <w:tcW w:w="3855" w:type="dxa"/>
            <w:vAlign w:val="bottom"/>
          </w:tcPr>
          <w:p w:rsidR="00DC7124" w:rsidRDefault="00DC7124">
            <w:pPr>
              <w:pStyle w:val="ConsPlusNormal"/>
            </w:pPr>
            <w:r>
              <w:t>Компенсация расходов на оплату обучения по образовательным программам высшего образования-программам ординатуры</w:t>
            </w:r>
          </w:p>
        </w:tc>
        <w:tc>
          <w:tcPr>
            <w:tcW w:w="567" w:type="dxa"/>
            <w:vAlign w:val="bottom"/>
          </w:tcPr>
          <w:p w:rsidR="00DC7124" w:rsidRDefault="00DC7124">
            <w:pPr>
              <w:pStyle w:val="ConsPlusNormal"/>
              <w:jc w:val="center"/>
            </w:pPr>
            <w:r>
              <w:t>855</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01 6 00 22260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3900,00000</w:t>
            </w:r>
          </w:p>
        </w:tc>
        <w:tc>
          <w:tcPr>
            <w:tcW w:w="1928" w:type="dxa"/>
            <w:vAlign w:val="bottom"/>
          </w:tcPr>
          <w:p w:rsidR="00DC7124" w:rsidRDefault="00DC7124">
            <w:pPr>
              <w:pStyle w:val="ConsPlusNormal"/>
              <w:jc w:val="right"/>
            </w:pPr>
            <w:r>
              <w:t>3900,00000</w:t>
            </w:r>
          </w:p>
        </w:tc>
        <w:tc>
          <w:tcPr>
            <w:tcW w:w="1928" w:type="dxa"/>
            <w:vAlign w:val="bottom"/>
          </w:tcPr>
          <w:p w:rsidR="00DC7124" w:rsidRDefault="00DC7124">
            <w:pPr>
              <w:pStyle w:val="ConsPlusNormal"/>
              <w:jc w:val="right"/>
            </w:pPr>
            <w:r>
              <w:t>3900,00000</w:t>
            </w:r>
          </w:p>
        </w:tc>
      </w:tr>
      <w:tr w:rsidR="00DC7124">
        <w:tc>
          <w:tcPr>
            <w:tcW w:w="3855" w:type="dxa"/>
            <w:vAlign w:val="bottom"/>
          </w:tcPr>
          <w:p w:rsidR="00DC7124" w:rsidRDefault="00DC7124">
            <w:pPr>
              <w:pStyle w:val="ConsPlusNormal"/>
            </w:pPr>
            <w:r>
              <w:t>Социальные выплаты гражданам, кроме публичных нормативных социальных выплат</w:t>
            </w:r>
          </w:p>
        </w:tc>
        <w:tc>
          <w:tcPr>
            <w:tcW w:w="567" w:type="dxa"/>
            <w:vAlign w:val="bottom"/>
          </w:tcPr>
          <w:p w:rsidR="00DC7124" w:rsidRDefault="00DC7124">
            <w:pPr>
              <w:pStyle w:val="ConsPlusNormal"/>
              <w:jc w:val="center"/>
            </w:pPr>
            <w:r>
              <w:t>855</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01 6 00 22260</w:t>
            </w:r>
          </w:p>
        </w:tc>
        <w:tc>
          <w:tcPr>
            <w:tcW w:w="567" w:type="dxa"/>
            <w:vAlign w:val="bottom"/>
          </w:tcPr>
          <w:p w:rsidR="00DC7124" w:rsidRDefault="00DC7124">
            <w:pPr>
              <w:pStyle w:val="ConsPlusNormal"/>
              <w:jc w:val="center"/>
            </w:pPr>
            <w:r>
              <w:t>320</w:t>
            </w:r>
          </w:p>
        </w:tc>
        <w:tc>
          <w:tcPr>
            <w:tcW w:w="1984" w:type="dxa"/>
            <w:vAlign w:val="bottom"/>
          </w:tcPr>
          <w:p w:rsidR="00DC7124" w:rsidRDefault="00DC7124">
            <w:pPr>
              <w:pStyle w:val="ConsPlusNormal"/>
              <w:jc w:val="right"/>
            </w:pPr>
            <w:r>
              <w:t>3900,00000</w:t>
            </w:r>
          </w:p>
        </w:tc>
        <w:tc>
          <w:tcPr>
            <w:tcW w:w="1928" w:type="dxa"/>
            <w:vAlign w:val="bottom"/>
          </w:tcPr>
          <w:p w:rsidR="00DC7124" w:rsidRDefault="00DC7124">
            <w:pPr>
              <w:pStyle w:val="ConsPlusNormal"/>
              <w:jc w:val="right"/>
            </w:pPr>
            <w:r>
              <w:t>3900,00000</w:t>
            </w:r>
          </w:p>
        </w:tc>
        <w:tc>
          <w:tcPr>
            <w:tcW w:w="1928" w:type="dxa"/>
            <w:vAlign w:val="bottom"/>
          </w:tcPr>
          <w:p w:rsidR="00DC7124" w:rsidRDefault="00DC7124">
            <w:pPr>
              <w:pStyle w:val="ConsPlusNormal"/>
              <w:jc w:val="right"/>
            </w:pPr>
            <w:r>
              <w:t>3900,00000</w:t>
            </w:r>
          </w:p>
        </w:tc>
      </w:tr>
      <w:tr w:rsidR="00DC7124">
        <w:tc>
          <w:tcPr>
            <w:tcW w:w="3855" w:type="dxa"/>
            <w:vAlign w:val="bottom"/>
          </w:tcPr>
          <w:p w:rsidR="00DC7124" w:rsidRDefault="00DC7124">
            <w:pPr>
              <w:pStyle w:val="ConsPlusNormal"/>
            </w:pPr>
            <w:r>
              <w:t>Дополнительные меры социальной поддержки молодых специалистов системы здравоохранения Новгородской области, осуществляющих трудовую деятельность на территории муниципального района, муниципального округа Новгородской области</w:t>
            </w:r>
          </w:p>
        </w:tc>
        <w:tc>
          <w:tcPr>
            <w:tcW w:w="567" w:type="dxa"/>
            <w:vAlign w:val="bottom"/>
          </w:tcPr>
          <w:p w:rsidR="00DC7124" w:rsidRDefault="00DC7124">
            <w:pPr>
              <w:pStyle w:val="ConsPlusNormal"/>
              <w:jc w:val="center"/>
            </w:pPr>
            <w:r>
              <w:t>855</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01 6 00 61190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8640,00000</w:t>
            </w:r>
          </w:p>
        </w:tc>
        <w:tc>
          <w:tcPr>
            <w:tcW w:w="1928" w:type="dxa"/>
            <w:vAlign w:val="bottom"/>
          </w:tcPr>
          <w:p w:rsidR="00DC7124" w:rsidRDefault="00DC7124">
            <w:pPr>
              <w:pStyle w:val="ConsPlusNormal"/>
              <w:jc w:val="right"/>
            </w:pPr>
            <w:r>
              <w:t>8640,00000</w:t>
            </w:r>
          </w:p>
        </w:tc>
        <w:tc>
          <w:tcPr>
            <w:tcW w:w="1928" w:type="dxa"/>
            <w:vAlign w:val="bottom"/>
          </w:tcPr>
          <w:p w:rsidR="00DC7124" w:rsidRDefault="00DC7124">
            <w:pPr>
              <w:pStyle w:val="ConsPlusNormal"/>
              <w:jc w:val="right"/>
            </w:pPr>
            <w:r>
              <w:t>8640,00000</w:t>
            </w:r>
          </w:p>
        </w:tc>
      </w:tr>
      <w:tr w:rsidR="00DC7124">
        <w:tc>
          <w:tcPr>
            <w:tcW w:w="3855" w:type="dxa"/>
            <w:vAlign w:val="bottom"/>
          </w:tcPr>
          <w:p w:rsidR="00DC7124" w:rsidRDefault="00DC7124">
            <w:pPr>
              <w:pStyle w:val="ConsPlusNormal"/>
            </w:pPr>
            <w:r>
              <w:t>Социальные выплаты гражданам, кроме публичных нормативных социальных выплат</w:t>
            </w:r>
          </w:p>
        </w:tc>
        <w:tc>
          <w:tcPr>
            <w:tcW w:w="567" w:type="dxa"/>
            <w:vAlign w:val="bottom"/>
          </w:tcPr>
          <w:p w:rsidR="00DC7124" w:rsidRDefault="00DC7124">
            <w:pPr>
              <w:pStyle w:val="ConsPlusNormal"/>
              <w:jc w:val="center"/>
            </w:pPr>
            <w:r>
              <w:t>855</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01 6 00 61190</w:t>
            </w:r>
          </w:p>
        </w:tc>
        <w:tc>
          <w:tcPr>
            <w:tcW w:w="567" w:type="dxa"/>
            <w:vAlign w:val="bottom"/>
          </w:tcPr>
          <w:p w:rsidR="00DC7124" w:rsidRDefault="00DC7124">
            <w:pPr>
              <w:pStyle w:val="ConsPlusNormal"/>
              <w:jc w:val="center"/>
            </w:pPr>
            <w:r>
              <w:t>320</w:t>
            </w:r>
          </w:p>
        </w:tc>
        <w:tc>
          <w:tcPr>
            <w:tcW w:w="1984" w:type="dxa"/>
            <w:vAlign w:val="bottom"/>
          </w:tcPr>
          <w:p w:rsidR="00DC7124" w:rsidRDefault="00DC7124">
            <w:pPr>
              <w:pStyle w:val="ConsPlusNormal"/>
              <w:jc w:val="right"/>
            </w:pPr>
            <w:r>
              <w:t>8640,00000</w:t>
            </w:r>
          </w:p>
        </w:tc>
        <w:tc>
          <w:tcPr>
            <w:tcW w:w="1928" w:type="dxa"/>
            <w:vAlign w:val="bottom"/>
          </w:tcPr>
          <w:p w:rsidR="00DC7124" w:rsidRDefault="00DC7124">
            <w:pPr>
              <w:pStyle w:val="ConsPlusNormal"/>
              <w:jc w:val="right"/>
            </w:pPr>
            <w:r>
              <w:t>8640,00000</w:t>
            </w:r>
          </w:p>
        </w:tc>
        <w:tc>
          <w:tcPr>
            <w:tcW w:w="1928" w:type="dxa"/>
            <w:vAlign w:val="bottom"/>
          </w:tcPr>
          <w:p w:rsidR="00DC7124" w:rsidRDefault="00DC7124">
            <w:pPr>
              <w:pStyle w:val="ConsPlusNormal"/>
              <w:jc w:val="right"/>
            </w:pPr>
            <w:r>
              <w:t>8640,00000</w:t>
            </w:r>
          </w:p>
        </w:tc>
      </w:tr>
      <w:tr w:rsidR="00DC7124">
        <w:tc>
          <w:tcPr>
            <w:tcW w:w="3855" w:type="dxa"/>
            <w:vAlign w:val="bottom"/>
          </w:tcPr>
          <w:p w:rsidR="00DC7124" w:rsidRDefault="00DC7124">
            <w:pPr>
              <w:pStyle w:val="ConsPlusNormal"/>
            </w:pPr>
            <w:r>
              <w:t xml:space="preserve">Дополнительные меры социальной поддержки </w:t>
            </w:r>
            <w:r>
              <w:lastRenderedPageBreak/>
              <w:t>отдельных категорий медицинских работников, осуществляющих трудовую деятельность на территории Новгородской области</w:t>
            </w:r>
          </w:p>
        </w:tc>
        <w:tc>
          <w:tcPr>
            <w:tcW w:w="567" w:type="dxa"/>
            <w:vAlign w:val="bottom"/>
          </w:tcPr>
          <w:p w:rsidR="00DC7124" w:rsidRDefault="00DC7124">
            <w:pPr>
              <w:pStyle w:val="ConsPlusNormal"/>
              <w:jc w:val="center"/>
            </w:pPr>
            <w:r>
              <w:lastRenderedPageBreak/>
              <w:t>855</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01 6 00 61200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20000,00000</w:t>
            </w:r>
          </w:p>
        </w:tc>
        <w:tc>
          <w:tcPr>
            <w:tcW w:w="1928" w:type="dxa"/>
            <w:vAlign w:val="bottom"/>
          </w:tcPr>
          <w:p w:rsidR="00DC7124" w:rsidRDefault="00DC7124">
            <w:pPr>
              <w:pStyle w:val="ConsPlusNormal"/>
              <w:jc w:val="right"/>
            </w:pPr>
            <w:r>
              <w:t>7833,00000</w:t>
            </w:r>
          </w:p>
        </w:tc>
        <w:tc>
          <w:tcPr>
            <w:tcW w:w="1928" w:type="dxa"/>
            <w:vAlign w:val="bottom"/>
          </w:tcPr>
          <w:p w:rsidR="00DC7124" w:rsidRDefault="00DC7124">
            <w:pPr>
              <w:pStyle w:val="ConsPlusNormal"/>
              <w:jc w:val="right"/>
            </w:pPr>
            <w:r>
              <w:t>7833,00000</w:t>
            </w:r>
          </w:p>
        </w:tc>
      </w:tr>
      <w:tr w:rsidR="00DC7124">
        <w:tc>
          <w:tcPr>
            <w:tcW w:w="3855" w:type="dxa"/>
            <w:vAlign w:val="bottom"/>
          </w:tcPr>
          <w:p w:rsidR="00DC7124" w:rsidRDefault="00DC7124">
            <w:pPr>
              <w:pStyle w:val="ConsPlusNormal"/>
            </w:pPr>
            <w:r>
              <w:lastRenderedPageBreak/>
              <w:t>Социальные выплаты гражданам, кроме публичных нормативных социальных выплат</w:t>
            </w:r>
          </w:p>
        </w:tc>
        <w:tc>
          <w:tcPr>
            <w:tcW w:w="567" w:type="dxa"/>
            <w:vAlign w:val="bottom"/>
          </w:tcPr>
          <w:p w:rsidR="00DC7124" w:rsidRDefault="00DC7124">
            <w:pPr>
              <w:pStyle w:val="ConsPlusNormal"/>
              <w:jc w:val="center"/>
            </w:pPr>
            <w:r>
              <w:t>855</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01 6 00 61200</w:t>
            </w:r>
          </w:p>
        </w:tc>
        <w:tc>
          <w:tcPr>
            <w:tcW w:w="567" w:type="dxa"/>
            <w:vAlign w:val="bottom"/>
          </w:tcPr>
          <w:p w:rsidR="00DC7124" w:rsidRDefault="00DC7124">
            <w:pPr>
              <w:pStyle w:val="ConsPlusNormal"/>
              <w:jc w:val="center"/>
            </w:pPr>
            <w:r>
              <w:t>320</w:t>
            </w:r>
          </w:p>
        </w:tc>
        <w:tc>
          <w:tcPr>
            <w:tcW w:w="1984" w:type="dxa"/>
            <w:vAlign w:val="bottom"/>
          </w:tcPr>
          <w:p w:rsidR="00DC7124" w:rsidRDefault="00DC7124">
            <w:pPr>
              <w:pStyle w:val="ConsPlusNormal"/>
              <w:jc w:val="right"/>
            </w:pPr>
            <w:r>
              <w:t>20000,00000</w:t>
            </w:r>
          </w:p>
        </w:tc>
        <w:tc>
          <w:tcPr>
            <w:tcW w:w="1928" w:type="dxa"/>
            <w:vAlign w:val="bottom"/>
          </w:tcPr>
          <w:p w:rsidR="00DC7124" w:rsidRDefault="00DC7124">
            <w:pPr>
              <w:pStyle w:val="ConsPlusNormal"/>
              <w:jc w:val="right"/>
            </w:pPr>
            <w:r>
              <w:t>7833,00000</w:t>
            </w:r>
          </w:p>
        </w:tc>
        <w:tc>
          <w:tcPr>
            <w:tcW w:w="1928" w:type="dxa"/>
            <w:vAlign w:val="bottom"/>
          </w:tcPr>
          <w:p w:rsidR="00DC7124" w:rsidRDefault="00DC7124">
            <w:pPr>
              <w:pStyle w:val="ConsPlusNormal"/>
              <w:jc w:val="right"/>
            </w:pPr>
            <w:r>
              <w:t>7833,00000</w:t>
            </w:r>
          </w:p>
        </w:tc>
      </w:tr>
      <w:tr w:rsidR="00DC7124">
        <w:tc>
          <w:tcPr>
            <w:tcW w:w="3855" w:type="dxa"/>
            <w:vAlign w:val="bottom"/>
          </w:tcPr>
          <w:p w:rsidR="00DC7124" w:rsidRDefault="00DC7124">
            <w:pPr>
              <w:pStyle w:val="ConsPlusNormal"/>
            </w:pPr>
            <w:r>
              <w:t>Дополнительные меры социальной поддержки в виде единовременной выплаты проекта "Новгородский врач"</w:t>
            </w:r>
          </w:p>
        </w:tc>
        <w:tc>
          <w:tcPr>
            <w:tcW w:w="567" w:type="dxa"/>
            <w:vAlign w:val="bottom"/>
          </w:tcPr>
          <w:p w:rsidR="00DC7124" w:rsidRDefault="00DC7124">
            <w:pPr>
              <w:pStyle w:val="ConsPlusNormal"/>
              <w:jc w:val="center"/>
            </w:pPr>
            <w:r>
              <w:t>855</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01 6 00 61280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27500,00000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Социальные выплаты гражданам, кроме публичных нормативных социальных выплат</w:t>
            </w:r>
          </w:p>
        </w:tc>
        <w:tc>
          <w:tcPr>
            <w:tcW w:w="567" w:type="dxa"/>
            <w:vAlign w:val="bottom"/>
          </w:tcPr>
          <w:p w:rsidR="00DC7124" w:rsidRDefault="00DC7124">
            <w:pPr>
              <w:pStyle w:val="ConsPlusNormal"/>
              <w:jc w:val="center"/>
            </w:pPr>
            <w:r>
              <w:t>855</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01 6 00 61280</w:t>
            </w:r>
          </w:p>
        </w:tc>
        <w:tc>
          <w:tcPr>
            <w:tcW w:w="567" w:type="dxa"/>
            <w:vAlign w:val="bottom"/>
          </w:tcPr>
          <w:p w:rsidR="00DC7124" w:rsidRDefault="00DC7124">
            <w:pPr>
              <w:pStyle w:val="ConsPlusNormal"/>
              <w:jc w:val="center"/>
            </w:pPr>
            <w:r>
              <w:t>320</w:t>
            </w:r>
          </w:p>
        </w:tc>
        <w:tc>
          <w:tcPr>
            <w:tcW w:w="1984" w:type="dxa"/>
            <w:vAlign w:val="bottom"/>
          </w:tcPr>
          <w:p w:rsidR="00DC7124" w:rsidRDefault="00DC7124">
            <w:pPr>
              <w:pStyle w:val="ConsPlusNormal"/>
              <w:jc w:val="right"/>
            </w:pPr>
            <w:r>
              <w:t>27500,00000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567" w:type="dxa"/>
            <w:vAlign w:val="bottom"/>
          </w:tcPr>
          <w:p w:rsidR="00DC7124" w:rsidRDefault="00DC7124">
            <w:pPr>
              <w:pStyle w:val="ConsPlusNormal"/>
              <w:jc w:val="center"/>
            </w:pPr>
            <w:r>
              <w:t>855</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01 6 00 R1380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27750,00000</w:t>
            </w:r>
          </w:p>
        </w:tc>
        <w:tc>
          <w:tcPr>
            <w:tcW w:w="1928" w:type="dxa"/>
            <w:vAlign w:val="bottom"/>
          </w:tcPr>
          <w:p w:rsidR="00DC7124" w:rsidRDefault="00DC7124">
            <w:pPr>
              <w:pStyle w:val="ConsPlusNormal"/>
              <w:jc w:val="right"/>
            </w:pPr>
            <w:r>
              <w:t>27250,00000</w:t>
            </w:r>
          </w:p>
        </w:tc>
        <w:tc>
          <w:tcPr>
            <w:tcW w:w="1928" w:type="dxa"/>
            <w:vAlign w:val="bottom"/>
          </w:tcPr>
          <w:p w:rsidR="00DC7124" w:rsidRDefault="00DC7124">
            <w:pPr>
              <w:pStyle w:val="ConsPlusNormal"/>
              <w:jc w:val="right"/>
            </w:pPr>
            <w:r>
              <w:t>27250,00000</w:t>
            </w:r>
          </w:p>
        </w:tc>
      </w:tr>
      <w:tr w:rsidR="00DC7124">
        <w:tc>
          <w:tcPr>
            <w:tcW w:w="3855" w:type="dxa"/>
            <w:vAlign w:val="bottom"/>
          </w:tcPr>
          <w:p w:rsidR="00DC7124" w:rsidRDefault="00DC7124">
            <w:pPr>
              <w:pStyle w:val="ConsPlusNormal"/>
            </w:pPr>
            <w:r>
              <w:t>Социальные выплаты гражданам, кроме публичных нормативных социальных выплат</w:t>
            </w:r>
          </w:p>
        </w:tc>
        <w:tc>
          <w:tcPr>
            <w:tcW w:w="567" w:type="dxa"/>
            <w:vAlign w:val="bottom"/>
          </w:tcPr>
          <w:p w:rsidR="00DC7124" w:rsidRDefault="00DC7124">
            <w:pPr>
              <w:pStyle w:val="ConsPlusNormal"/>
              <w:jc w:val="center"/>
            </w:pPr>
            <w:r>
              <w:t>855</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01 6 00 R1380</w:t>
            </w:r>
          </w:p>
        </w:tc>
        <w:tc>
          <w:tcPr>
            <w:tcW w:w="567" w:type="dxa"/>
            <w:vAlign w:val="bottom"/>
          </w:tcPr>
          <w:p w:rsidR="00DC7124" w:rsidRDefault="00DC7124">
            <w:pPr>
              <w:pStyle w:val="ConsPlusNormal"/>
              <w:jc w:val="center"/>
            </w:pPr>
            <w:r>
              <w:t>320</w:t>
            </w:r>
          </w:p>
        </w:tc>
        <w:tc>
          <w:tcPr>
            <w:tcW w:w="1984" w:type="dxa"/>
            <w:vAlign w:val="bottom"/>
          </w:tcPr>
          <w:p w:rsidR="00DC7124" w:rsidRDefault="00DC7124">
            <w:pPr>
              <w:pStyle w:val="ConsPlusNormal"/>
              <w:jc w:val="right"/>
            </w:pPr>
            <w:r>
              <w:t>27750,00000</w:t>
            </w:r>
          </w:p>
        </w:tc>
        <w:tc>
          <w:tcPr>
            <w:tcW w:w="1928" w:type="dxa"/>
            <w:vAlign w:val="bottom"/>
          </w:tcPr>
          <w:p w:rsidR="00DC7124" w:rsidRDefault="00DC7124">
            <w:pPr>
              <w:pStyle w:val="ConsPlusNormal"/>
              <w:jc w:val="right"/>
            </w:pPr>
            <w:r>
              <w:t>27250,00000</w:t>
            </w:r>
          </w:p>
        </w:tc>
        <w:tc>
          <w:tcPr>
            <w:tcW w:w="1928" w:type="dxa"/>
            <w:vAlign w:val="bottom"/>
          </w:tcPr>
          <w:p w:rsidR="00DC7124" w:rsidRDefault="00DC7124">
            <w:pPr>
              <w:pStyle w:val="ConsPlusNormal"/>
              <w:jc w:val="right"/>
            </w:pPr>
            <w:r>
              <w:t>27250,00000</w:t>
            </w:r>
          </w:p>
        </w:tc>
      </w:tr>
      <w:tr w:rsidR="00DC7124">
        <w:tc>
          <w:tcPr>
            <w:tcW w:w="3855" w:type="dxa"/>
            <w:vAlign w:val="bottom"/>
          </w:tcPr>
          <w:p w:rsidR="00DC7124" w:rsidRDefault="00DC7124">
            <w:pPr>
              <w:pStyle w:val="ConsPlusNormal"/>
            </w:pPr>
            <w:r>
              <w:t>Подпрограмма "Совершенствование системы лекарственного обеспечения, в том числе в амбулаторных условиях" государственной программы Новгородской области "Развитие здравоохранения Новгородской области до 2029 года"</w:t>
            </w:r>
          </w:p>
        </w:tc>
        <w:tc>
          <w:tcPr>
            <w:tcW w:w="567" w:type="dxa"/>
            <w:vAlign w:val="bottom"/>
          </w:tcPr>
          <w:p w:rsidR="00DC7124" w:rsidRDefault="00DC7124">
            <w:pPr>
              <w:pStyle w:val="ConsPlusNormal"/>
              <w:jc w:val="center"/>
            </w:pPr>
            <w:r>
              <w:t>855</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01 7 00 00000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890806,70000</w:t>
            </w:r>
          </w:p>
        </w:tc>
        <w:tc>
          <w:tcPr>
            <w:tcW w:w="1928" w:type="dxa"/>
            <w:vAlign w:val="bottom"/>
          </w:tcPr>
          <w:p w:rsidR="00DC7124" w:rsidRDefault="00DC7124">
            <w:pPr>
              <w:pStyle w:val="ConsPlusNormal"/>
              <w:jc w:val="right"/>
            </w:pPr>
            <w:r>
              <w:t>903184,00000</w:t>
            </w:r>
          </w:p>
        </w:tc>
        <w:tc>
          <w:tcPr>
            <w:tcW w:w="1928" w:type="dxa"/>
            <w:vAlign w:val="bottom"/>
          </w:tcPr>
          <w:p w:rsidR="00DC7124" w:rsidRDefault="00DC7124">
            <w:pPr>
              <w:pStyle w:val="ConsPlusNormal"/>
              <w:jc w:val="right"/>
            </w:pPr>
            <w:r>
              <w:t>910129,50000</w:t>
            </w:r>
          </w:p>
        </w:tc>
      </w:tr>
      <w:tr w:rsidR="00DC7124">
        <w:tc>
          <w:tcPr>
            <w:tcW w:w="3855" w:type="dxa"/>
            <w:vAlign w:val="bottom"/>
          </w:tcPr>
          <w:p w:rsidR="00DC7124" w:rsidRDefault="00DC7124">
            <w:pPr>
              <w:pStyle w:val="ConsPlusNormal"/>
            </w:pPr>
            <w:r>
              <w:t>Предоставление мер социальной поддержки отдельных категорий граждан по бесплатному обеспечению лекарственными препаратами для медицинского применения и медицинскими изделиями</w:t>
            </w:r>
          </w:p>
        </w:tc>
        <w:tc>
          <w:tcPr>
            <w:tcW w:w="567" w:type="dxa"/>
            <w:vAlign w:val="bottom"/>
          </w:tcPr>
          <w:p w:rsidR="00DC7124" w:rsidRDefault="00DC7124">
            <w:pPr>
              <w:pStyle w:val="ConsPlusNormal"/>
              <w:jc w:val="center"/>
            </w:pPr>
            <w:r>
              <w:t>855</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01 7 00 22100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688616,80000</w:t>
            </w:r>
          </w:p>
        </w:tc>
        <w:tc>
          <w:tcPr>
            <w:tcW w:w="1928" w:type="dxa"/>
            <w:vAlign w:val="bottom"/>
          </w:tcPr>
          <w:p w:rsidR="00DC7124" w:rsidRDefault="00DC7124">
            <w:pPr>
              <w:pStyle w:val="ConsPlusNormal"/>
              <w:jc w:val="right"/>
            </w:pPr>
            <w:r>
              <w:t>688616,80000</w:t>
            </w:r>
          </w:p>
        </w:tc>
        <w:tc>
          <w:tcPr>
            <w:tcW w:w="1928" w:type="dxa"/>
            <w:vAlign w:val="bottom"/>
          </w:tcPr>
          <w:p w:rsidR="00DC7124" w:rsidRDefault="00DC7124">
            <w:pPr>
              <w:pStyle w:val="ConsPlusNormal"/>
              <w:jc w:val="right"/>
            </w:pPr>
            <w:r>
              <w:t>688616,80000</w:t>
            </w:r>
          </w:p>
        </w:tc>
      </w:tr>
      <w:tr w:rsidR="00DC7124">
        <w:tc>
          <w:tcPr>
            <w:tcW w:w="3855" w:type="dxa"/>
            <w:vAlign w:val="bottom"/>
          </w:tcPr>
          <w:p w:rsidR="00DC7124" w:rsidRDefault="00DC7124">
            <w:pPr>
              <w:pStyle w:val="ConsPlusNormal"/>
            </w:pPr>
            <w:r>
              <w:t>Социальные выплаты гражданам, кроме публичных нормативных социальных выплат</w:t>
            </w:r>
          </w:p>
        </w:tc>
        <w:tc>
          <w:tcPr>
            <w:tcW w:w="567" w:type="dxa"/>
            <w:vAlign w:val="bottom"/>
          </w:tcPr>
          <w:p w:rsidR="00DC7124" w:rsidRDefault="00DC7124">
            <w:pPr>
              <w:pStyle w:val="ConsPlusNormal"/>
              <w:jc w:val="center"/>
            </w:pPr>
            <w:r>
              <w:t>855</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01 7 00 22100</w:t>
            </w:r>
          </w:p>
        </w:tc>
        <w:tc>
          <w:tcPr>
            <w:tcW w:w="567" w:type="dxa"/>
            <w:vAlign w:val="bottom"/>
          </w:tcPr>
          <w:p w:rsidR="00DC7124" w:rsidRDefault="00DC7124">
            <w:pPr>
              <w:pStyle w:val="ConsPlusNormal"/>
              <w:jc w:val="center"/>
            </w:pPr>
            <w:r>
              <w:t>320</w:t>
            </w:r>
          </w:p>
        </w:tc>
        <w:tc>
          <w:tcPr>
            <w:tcW w:w="1984" w:type="dxa"/>
            <w:vAlign w:val="bottom"/>
          </w:tcPr>
          <w:p w:rsidR="00DC7124" w:rsidRDefault="00DC7124">
            <w:pPr>
              <w:pStyle w:val="ConsPlusNormal"/>
              <w:jc w:val="right"/>
            </w:pPr>
            <w:r>
              <w:t>687033,80000</w:t>
            </w:r>
          </w:p>
        </w:tc>
        <w:tc>
          <w:tcPr>
            <w:tcW w:w="1928" w:type="dxa"/>
            <w:vAlign w:val="bottom"/>
          </w:tcPr>
          <w:p w:rsidR="00DC7124" w:rsidRDefault="00DC7124">
            <w:pPr>
              <w:pStyle w:val="ConsPlusNormal"/>
              <w:jc w:val="right"/>
            </w:pPr>
            <w:r>
              <w:t>687033,80000</w:t>
            </w:r>
          </w:p>
        </w:tc>
        <w:tc>
          <w:tcPr>
            <w:tcW w:w="1928" w:type="dxa"/>
            <w:vAlign w:val="bottom"/>
          </w:tcPr>
          <w:p w:rsidR="00DC7124" w:rsidRDefault="00DC7124">
            <w:pPr>
              <w:pStyle w:val="ConsPlusNormal"/>
              <w:jc w:val="right"/>
            </w:pPr>
            <w:r>
              <w:t>687033,80000</w:t>
            </w:r>
          </w:p>
        </w:tc>
      </w:tr>
      <w:tr w:rsidR="00DC7124">
        <w:tc>
          <w:tcPr>
            <w:tcW w:w="3855" w:type="dxa"/>
            <w:vAlign w:val="bottom"/>
          </w:tcPr>
          <w:p w:rsidR="00DC7124" w:rsidRDefault="00DC7124">
            <w:pPr>
              <w:pStyle w:val="ConsPlusNormal"/>
            </w:pPr>
            <w:r>
              <w:t>Субсидии бюджетным учреждениям</w:t>
            </w:r>
          </w:p>
        </w:tc>
        <w:tc>
          <w:tcPr>
            <w:tcW w:w="567" w:type="dxa"/>
            <w:vAlign w:val="bottom"/>
          </w:tcPr>
          <w:p w:rsidR="00DC7124" w:rsidRDefault="00DC7124">
            <w:pPr>
              <w:pStyle w:val="ConsPlusNormal"/>
              <w:jc w:val="center"/>
            </w:pPr>
            <w:r>
              <w:t>855</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01 7 00 22100</w:t>
            </w:r>
          </w:p>
        </w:tc>
        <w:tc>
          <w:tcPr>
            <w:tcW w:w="567" w:type="dxa"/>
            <w:vAlign w:val="bottom"/>
          </w:tcPr>
          <w:p w:rsidR="00DC7124" w:rsidRDefault="00DC7124">
            <w:pPr>
              <w:pStyle w:val="ConsPlusNormal"/>
              <w:jc w:val="center"/>
            </w:pPr>
            <w:r>
              <w:t>610</w:t>
            </w:r>
          </w:p>
        </w:tc>
        <w:tc>
          <w:tcPr>
            <w:tcW w:w="1984" w:type="dxa"/>
            <w:vAlign w:val="bottom"/>
          </w:tcPr>
          <w:p w:rsidR="00DC7124" w:rsidRDefault="00DC7124">
            <w:pPr>
              <w:pStyle w:val="ConsPlusNormal"/>
              <w:jc w:val="right"/>
            </w:pPr>
            <w:r>
              <w:t>1583,00000</w:t>
            </w:r>
          </w:p>
        </w:tc>
        <w:tc>
          <w:tcPr>
            <w:tcW w:w="1928" w:type="dxa"/>
            <w:vAlign w:val="bottom"/>
          </w:tcPr>
          <w:p w:rsidR="00DC7124" w:rsidRDefault="00DC7124">
            <w:pPr>
              <w:pStyle w:val="ConsPlusNormal"/>
              <w:jc w:val="right"/>
            </w:pPr>
            <w:r>
              <w:t>1583,00000</w:t>
            </w:r>
          </w:p>
        </w:tc>
        <w:tc>
          <w:tcPr>
            <w:tcW w:w="1928" w:type="dxa"/>
            <w:vAlign w:val="bottom"/>
          </w:tcPr>
          <w:p w:rsidR="00DC7124" w:rsidRDefault="00DC7124">
            <w:pPr>
              <w:pStyle w:val="ConsPlusNormal"/>
              <w:jc w:val="right"/>
            </w:pPr>
            <w:r>
              <w:t>1583,00000</w:t>
            </w:r>
          </w:p>
        </w:tc>
      </w:tr>
      <w:tr w:rsidR="00DC7124">
        <w:tc>
          <w:tcPr>
            <w:tcW w:w="3855" w:type="dxa"/>
            <w:vAlign w:val="bottom"/>
          </w:tcPr>
          <w:p w:rsidR="00DC7124" w:rsidRDefault="00DC7124">
            <w:pPr>
              <w:pStyle w:val="ConsPlusNormal"/>
            </w:pPr>
            <w:r>
              <w:t xml:space="preserve">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w:t>
            </w:r>
            <w:r>
              <w:lastRenderedPageBreak/>
              <w:t>препараты, медицинскими изделиями по рецептам на медицинские изделия, а также специализированными продуктами лечебного питания для детей-инвалидов в рамках подпрограммы "Профилактика заболеваний и формирование здорового образа жизни. Развитие первичной медико-санитарной помощи" государственной программы Российской Федерации "Развитие здравоохранения"</w:t>
            </w:r>
          </w:p>
        </w:tc>
        <w:tc>
          <w:tcPr>
            <w:tcW w:w="567" w:type="dxa"/>
            <w:vAlign w:val="bottom"/>
          </w:tcPr>
          <w:p w:rsidR="00DC7124" w:rsidRDefault="00DC7124">
            <w:pPr>
              <w:pStyle w:val="ConsPlusNormal"/>
              <w:jc w:val="center"/>
            </w:pPr>
            <w:r>
              <w:lastRenderedPageBreak/>
              <w:t>855</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01 7 00 54600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202189,90000</w:t>
            </w:r>
          </w:p>
        </w:tc>
        <w:tc>
          <w:tcPr>
            <w:tcW w:w="1928" w:type="dxa"/>
            <w:vAlign w:val="bottom"/>
          </w:tcPr>
          <w:p w:rsidR="00DC7124" w:rsidRDefault="00DC7124">
            <w:pPr>
              <w:pStyle w:val="ConsPlusNormal"/>
              <w:jc w:val="right"/>
            </w:pPr>
            <w:r>
              <w:t>214567,20000</w:t>
            </w:r>
          </w:p>
        </w:tc>
        <w:tc>
          <w:tcPr>
            <w:tcW w:w="1928" w:type="dxa"/>
            <w:vAlign w:val="bottom"/>
          </w:tcPr>
          <w:p w:rsidR="00DC7124" w:rsidRDefault="00DC7124">
            <w:pPr>
              <w:pStyle w:val="ConsPlusNormal"/>
              <w:jc w:val="right"/>
            </w:pPr>
            <w:r>
              <w:t>221512,70000</w:t>
            </w:r>
          </w:p>
        </w:tc>
      </w:tr>
      <w:tr w:rsidR="00DC7124">
        <w:tc>
          <w:tcPr>
            <w:tcW w:w="3855" w:type="dxa"/>
            <w:vAlign w:val="bottom"/>
          </w:tcPr>
          <w:p w:rsidR="00DC7124" w:rsidRDefault="00DC7124">
            <w:pPr>
              <w:pStyle w:val="ConsPlusNormal"/>
            </w:pPr>
            <w:r>
              <w:lastRenderedPageBreak/>
              <w:t>Социальные выплаты гражданам, кроме публичных нормативных социальных выплат</w:t>
            </w:r>
          </w:p>
        </w:tc>
        <w:tc>
          <w:tcPr>
            <w:tcW w:w="567" w:type="dxa"/>
            <w:vAlign w:val="bottom"/>
          </w:tcPr>
          <w:p w:rsidR="00DC7124" w:rsidRDefault="00DC7124">
            <w:pPr>
              <w:pStyle w:val="ConsPlusNormal"/>
              <w:jc w:val="center"/>
            </w:pPr>
            <w:r>
              <w:t>855</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01 7 00 54600</w:t>
            </w:r>
          </w:p>
        </w:tc>
        <w:tc>
          <w:tcPr>
            <w:tcW w:w="567" w:type="dxa"/>
            <w:vAlign w:val="bottom"/>
          </w:tcPr>
          <w:p w:rsidR="00DC7124" w:rsidRDefault="00DC7124">
            <w:pPr>
              <w:pStyle w:val="ConsPlusNormal"/>
              <w:jc w:val="center"/>
            </w:pPr>
            <w:r>
              <w:t>320</w:t>
            </w:r>
          </w:p>
        </w:tc>
        <w:tc>
          <w:tcPr>
            <w:tcW w:w="1984" w:type="dxa"/>
            <w:vAlign w:val="bottom"/>
          </w:tcPr>
          <w:p w:rsidR="00DC7124" w:rsidRDefault="00DC7124">
            <w:pPr>
              <w:pStyle w:val="ConsPlusNormal"/>
              <w:jc w:val="right"/>
            </w:pPr>
            <w:r>
              <w:t>198265,90000</w:t>
            </w:r>
          </w:p>
        </w:tc>
        <w:tc>
          <w:tcPr>
            <w:tcW w:w="1928" w:type="dxa"/>
            <w:vAlign w:val="bottom"/>
          </w:tcPr>
          <w:p w:rsidR="00DC7124" w:rsidRDefault="00DC7124">
            <w:pPr>
              <w:pStyle w:val="ConsPlusNormal"/>
              <w:jc w:val="right"/>
            </w:pPr>
            <w:r>
              <w:t>210643,20000</w:t>
            </w:r>
          </w:p>
        </w:tc>
        <w:tc>
          <w:tcPr>
            <w:tcW w:w="1928" w:type="dxa"/>
            <w:vAlign w:val="bottom"/>
          </w:tcPr>
          <w:p w:rsidR="00DC7124" w:rsidRDefault="00DC7124">
            <w:pPr>
              <w:pStyle w:val="ConsPlusNormal"/>
              <w:jc w:val="right"/>
            </w:pPr>
            <w:r>
              <w:t>217588,70000</w:t>
            </w:r>
          </w:p>
        </w:tc>
      </w:tr>
      <w:tr w:rsidR="00DC7124">
        <w:tc>
          <w:tcPr>
            <w:tcW w:w="3855" w:type="dxa"/>
            <w:vAlign w:val="bottom"/>
          </w:tcPr>
          <w:p w:rsidR="00DC7124" w:rsidRDefault="00DC7124">
            <w:pPr>
              <w:pStyle w:val="ConsPlusNormal"/>
            </w:pPr>
            <w:r>
              <w:t>Субсидии бюджетным учреждениям</w:t>
            </w:r>
          </w:p>
        </w:tc>
        <w:tc>
          <w:tcPr>
            <w:tcW w:w="567" w:type="dxa"/>
            <w:vAlign w:val="bottom"/>
          </w:tcPr>
          <w:p w:rsidR="00DC7124" w:rsidRDefault="00DC7124">
            <w:pPr>
              <w:pStyle w:val="ConsPlusNormal"/>
              <w:jc w:val="center"/>
            </w:pPr>
            <w:r>
              <w:t>855</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01 7 00 54600</w:t>
            </w:r>
          </w:p>
        </w:tc>
        <w:tc>
          <w:tcPr>
            <w:tcW w:w="567" w:type="dxa"/>
            <w:vAlign w:val="bottom"/>
          </w:tcPr>
          <w:p w:rsidR="00DC7124" w:rsidRDefault="00DC7124">
            <w:pPr>
              <w:pStyle w:val="ConsPlusNormal"/>
              <w:jc w:val="center"/>
            </w:pPr>
            <w:r>
              <w:t>610</w:t>
            </w:r>
          </w:p>
        </w:tc>
        <w:tc>
          <w:tcPr>
            <w:tcW w:w="1984" w:type="dxa"/>
            <w:vAlign w:val="bottom"/>
          </w:tcPr>
          <w:p w:rsidR="00DC7124" w:rsidRDefault="00DC7124">
            <w:pPr>
              <w:pStyle w:val="ConsPlusNormal"/>
              <w:jc w:val="right"/>
            </w:pPr>
            <w:r>
              <w:t>3924,00000</w:t>
            </w:r>
          </w:p>
        </w:tc>
        <w:tc>
          <w:tcPr>
            <w:tcW w:w="1928" w:type="dxa"/>
            <w:vAlign w:val="bottom"/>
          </w:tcPr>
          <w:p w:rsidR="00DC7124" w:rsidRDefault="00DC7124">
            <w:pPr>
              <w:pStyle w:val="ConsPlusNormal"/>
              <w:jc w:val="right"/>
            </w:pPr>
            <w:r>
              <w:t>3924,00000</w:t>
            </w:r>
          </w:p>
        </w:tc>
        <w:tc>
          <w:tcPr>
            <w:tcW w:w="1928" w:type="dxa"/>
            <w:vAlign w:val="bottom"/>
          </w:tcPr>
          <w:p w:rsidR="00DC7124" w:rsidRDefault="00DC7124">
            <w:pPr>
              <w:pStyle w:val="ConsPlusNormal"/>
              <w:jc w:val="right"/>
            </w:pPr>
            <w:r>
              <w:t>3924,00000</w:t>
            </w:r>
          </w:p>
        </w:tc>
      </w:tr>
      <w:tr w:rsidR="00DC7124">
        <w:tc>
          <w:tcPr>
            <w:tcW w:w="3855" w:type="dxa"/>
            <w:vAlign w:val="bottom"/>
          </w:tcPr>
          <w:p w:rsidR="00DC7124" w:rsidRDefault="00DC7124">
            <w:pPr>
              <w:pStyle w:val="ConsPlusNormal"/>
            </w:pPr>
            <w:r>
              <w:t>Подпрограмма "Совершенствование системы территориального планирования здравоохранения Новгородской области" государственной программы Новгородской области "Развитие здравоохранения Новгородской области до 2029 года"</w:t>
            </w:r>
          </w:p>
        </w:tc>
        <w:tc>
          <w:tcPr>
            <w:tcW w:w="567" w:type="dxa"/>
            <w:vAlign w:val="bottom"/>
          </w:tcPr>
          <w:p w:rsidR="00DC7124" w:rsidRDefault="00DC7124">
            <w:pPr>
              <w:pStyle w:val="ConsPlusNormal"/>
              <w:jc w:val="center"/>
            </w:pPr>
            <w:r>
              <w:t>855</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01 9 00 00000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2848140,60000</w:t>
            </w:r>
          </w:p>
        </w:tc>
        <w:tc>
          <w:tcPr>
            <w:tcW w:w="1928" w:type="dxa"/>
            <w:vAlign w:val="bottom"/>
          </w:tcPr>
          <w:p w:rsidR="00DC7124" w:rsidRDefault="00DC7124">
            <w:pPr>
              <w:pStyle w:val="ConsPlusNormal"/>
              <w:jc w:val="right"/>
            </w:pPr>
            <w:r>
              <w:t>3056657,60000</w:t>
            </w:r>
          </w:p>
        </w:tc>
        <w:tc>
          <w:tcPr>
            <w:tcW w:w="1928" w:type="dxa"/>
            <w:vAlign w:val="bottom"/>
          </w:tcPr>
          <w:p w:rsidR="00DC7124" w:rsidRDefault="00DC7124">
            <w:pPr>
              <w:pStyle w:val="ConsPlusNormal"/>
              <w:jc w:val="right"/>
            </w:pPr>
            <w:r>
              <w:t>3258907,10000</w:t>
            </w:r>
          </w:p>
        </w:tc>
      </w:tr>
      <w:tr w:rsidR="00DC7124">
        <w:tc>
          <w:tcPr>
            <w:tcW w:w="3855" w:type="dxa"/>
            <w:vAlign w:val="bottom"/>
          </w:tcPr>
          <w:p w:rsidR="00DC7124" w:rsidRDefault="00DC7124">
            <w:pPr>
              <w:pStyle w:val="ConsPlusNormal"/>
            </w:pPr>
            <w:r>
              <w:t>Обязательное медицинское страхование неработающего населения</w:t>
            </w:r>
          </w:p>
        </w:tc>
        <w:tc>
          <w:tcPr>
            <w:tcW w:w="567" w:type="dxa"/>
            <w:vAlign w:val="bottom"/>
          </w:tcPr>
          <w:p w:rsidR="00DC7124" w:rsidRDefault="00DC7124">
            <w:pPr>
              <w:pStyle w:val="ConsPlusNormal"/>
              <w:jc w:val="center"/>
            </w:pPr>
            <w:r>
              <w:t>855</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01 9 00 77010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2848140,60000</w:t>
            </w:r>
          </w:p>
        </w:tc>
        <w:tc>
          <w:tcPr>
            <w:tcW w:w="1928" w:type="dxa"/>
            <w:vAlign w:val="bottom"/>
          </w:tcPr>
          <w:p w:rsidR="00DC7124" w:rsidRDefault="00DC7124">
            <w:pPr>
              <w:pStyle w:val="ConsPlusNormal"/>
              <w:jc w:val="right"/>
            </w:pPr>
            <w:r>
              <w:t>3056657,60000</w:t>
            </w:r>
          </w:p>
        </w:tc>
        <w:tc>
          <w:tcPr>
            <w:tcW w:w="1928" w:type="dxa"/>
            <w:vAlign w:val="bottom"/>
          </w:tcPr>
          <w:p w:rsidR="00DC7124" w:rsidRDefault="00DC7124">
            <w:pPr>
              <w:pStyle w:val="ConsPlusNormal"/>
              <w:jc w:val="right"/>
            </w:pPr>
            <w:r>
              <w:t>3258907,10000</w:t>
            </w:r>
          </w:p>
        </w:tc>
      </w:tr>
      <w:tr w:rsidR="00DC7124">
        <w:tc>
          <w:tcPr>
            <w:tcW w:w="3855" w:type="dxa"/>
            <w:vAlign w:val="bottom"/>
          </w:tcPr>
          <w:p w:rsidR="00DC7124" w:rsidRDefault="00DC7124">
            <w:pPr>
              <w:pStyle w:val="ConsPlusNormal"/>
            </w:pPr>
            <w:r>
              <w:t>Социальные выплаты гражданам, кроме публичных нормативных социальных выплат</w:t>
            </w:r>
          </w:p>
        </w:tc>
        <w:tc>
          <w:tcPr>
            <w:tcW w:w="567" w:type="dxa"/>
            <w:vAlign w:val="bottom"/>
          </w:tcPr>
          <w:p w:rsidR="00DC7124" w:rsidRDefault="00DC7124">
            <w:pPr>
              <w:pStyle w:val="ConsPlusNormal"/>
              <w:jc w:val="center"/>
            </w:pPr>
            <w:r>
              <w:t>855</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01 9 00 77010</w:t>
            </w:r>
          </w:p>
        </w:tc>
        <w:tc>
          <w:tcPr>
            <w:tcW w:w="567" w:type="dxa"/>
            <w:vAlign w:val="bottom"/>
          </w:tcPr>
          <w:p w:rsidR="00DC7124" w:rsidRDefault="00DC7124">
            <w:pPr>
              <w:pStyle w:val="ConsPlusNormal"/>
              <w:jc w:val="center"/>
            </w:pPr>
            <w:r>
              <w:t>320</w:t>
            </w:r>
          </w:p>
        </w:tc>
        <w:tc>
          <w:tcPr>
            <w:tcW w:w="1984" w:type="dxa"/>
            <w:vAlign w:val="bottom"/>
          </w:tcPr>
          <w:p w:rsidR="00DC7124" w:rsidRDefault="00DC7124">
            <w:pPr>
              <w:pStyle w:val="ConsPlusNormal"/>
              <w:jc w:val="right"/>
            </w:pPr>
            <w:r>
              <w:t>2848140,60000</w:t>
            </w:r>
          </w:p>
        </w:tc>
        <w:tc>
          <w:tcPr>
            <w:tcW w:w="1928" w:type="dxa"/>
            <w:vAlign w:val="bottom"/>
          </w:tcPr>
          <w:p w:rsidR="00DC7124" w:rsidRDefault="00DC7124">
            <w:pPr>
              <w:pStyle w:val="ConsPlusNormal"/>
              <w:jc w:val="right"/>
            </w:pPr>
            <w:r>
              <w:t>3056657,60000</w:t>
            </w:r>
          </w:p>
        </w:tc>
        <w:tc>
          <w:tcPr>
            <w:tcW w:w="1928" w:type="dxa"/>
            <w:vAlign w:val="bottom"/>
          </w:tcPr>
          <w:p w:rsidR="00DC7124" w:rsidRDefault="00DC7124">
            <w:pPr>
              <w:pStyle w:val="ConsPlusNormal"/>
              <w:jc w:val="right"/>
            </w:pPr>
            <w:r>
              <w:t>3258907,10000</w:t>
            </w:r>
          </w:p>
        </w:tc>
      </w:tr>
      <w:tr w:rsidR="00DC7124">
        <w:tc>
          <w:tcPr>
            <w:tcW w:w="3855" w:type="dxa"/>
            <w:vAlign w:val="bottom"/>
          </w:tcPr>
          <w:p w:rsidR="00DC7124" w:rsidRDefault="00DC7124">
            <w:pPr>
              <w:pStyle w:val="ConsPlusNormal"/>
            </w:pPr>
            <w:r>
              <w:t>Охрана семьи и детства</w:t>
            </w:r>
          </w:p>
        </w:tc>
        <w:tc>
          <w:tcPr>
            <w:tcW w:w="567" w:type="dxa"/>
            <w:vAlign w:val="bottom"/>
          </w:tcPr>
          <w:p w:rsidR="00DC7124" w:rsidRDefault="00DC7124">
            <w:pPr>
              <w:pStyle w:val="ConsPlusNormal"/>
              <w:jc w:val="center"/>
            </w:pPr>
            <w:r>
              <w:t>855</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27998,70000</w:t>
            </w:r>
          </w:p>
        </w:tc>
        <w:tc>
          <w:tcPr>
            <w:tcW w:w="1928" w:type="dxa"/>
            <w:vAlign w:val="bottom"/>
          </w:tcPr>
          <w:p w:rsidR="00DC7124" w:rsidRDefault="00DC7124">
            <w:pPr>
              <w:pStyle w:val="ConsPlusNormal"/>
              <w:jc w:val="right"/>
            </w:pPr>
            <w:r>
              <w:t>27998,70000</w:t>
            </w:r>
          </w:p>
        </w:tc>
        <w:tc>
          <w:tcPr>
            <w:tcW w:w="1928" w:type="dxa"/>
            <w:vAlign w:val="bottom"/>
          </w:tcPr>
          <w:p w:rsidR="00DC7124" w:rsidRDefault="00DC7124">
            <w:pPr>
              <w:pStyle w:val="ConsPlusNormal"/>
              <w:jc w:val="right"/>
            </w:pPr>
            <w:r>
              <w:t>27998,70000</w:t>
            </w:r>
          </w:p>
        </w:tc>
      </w:tr>
      <w:tr w:rsidR="00DC7124">
        <w:tc>
          <w:tcPr>
            <w:tcW w:w="3855" w:type="dxa"/>
            <w:vAlign w:val="bottom"/>
          </w:tcPr>
          <w:p w:rsidR="00DC7124" w:rsidRDefault="00DC7124">
            <w:pPr>
              <w:pStyle w:val="ConsPlusNormal"/>
            </w:pPr>
            <w:r>
              <w:t>Государственная программа Новгородской области "Развитие здравоохранения Новгородской области до 2029 года"</w:t>
            </w:r>
          </w:p>
        </w:tc>
        <w:tc>
          <w:tcPr>
            <w:tcW w:w="567" w:type="dxa"/>
            <w:vAlign w:val="bottom"/>
          </w:tcPr>
          <w:p w:rsidR="00DC7124" w:rsidRDefault="00DC7124">
            <w:pPr>
              <w:pStyle w:val="ConsPlusNormal"/>
              <w:jc w:val="center"/>
            </w:pPr>
            <w:r>
              <w:t>855</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01 0 00 00000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27998,70000</w:t>
            </w:r>
          </w:p>
        </w:tc>
        <w:tc>
          <w:tcPr>
            <w:tcW w:w="1928" w:type="dxa"/>
            <w:vAlign w:val="bottom"/>
          </w:tcPr>
          <w:p w:rsidR="00DC7124" w:rsidRDefault="00DC7124">
            <w:pPr>
              <w:pStyle w:val="ConsPlusNormal"/>
              <w:jc w:val="right"/>
            </w:pPr>
            <w:r>
              <w:t>27998,70000</w:t>
            </w:r>
          </w:p>
        </w:tc>
        <w:tc>
          <w:tcPr>
            <w:tcW w:w="1928" w:type="dxa"/>
            <w:vAlign w:val="bottom"/>
          </w:tcPr>
          <w:p w:rsidR="00DC7124" w:rsidRDefault="00DC7124">
            <w:pPr>
              <w:pStyle w:val="ConsPlusNormal"/>
              <w:jc w:val="right"/>
            </w:pPr>
            <w:r>
              <w:t>27998,70000</w:t>
            </w:r>
          </w:p>
        </w:tc>
      </w:tr>
      <w:tr w:rsidR="00DC7124">
        <w:tc>
          <w:tcPr>
            <w:tcW w:w="3855" w:type="dxa"/>
            <w:vAlign w:val="bottom"/>
          </w:tcPr>
          <w:p w:rsidR="00DC7124" w:rsidRDefault="00DC7124">
            <w:pPr>
              <w:pStyle w:val="ConsPlusNormal"/>
            </w:pPr>
            <w:r>
              <w:t>Подпрограмма "Охрана здоровья матери и ребенка" государственной программы Новгородской области "Развитие здравоохранения Новгородской области до 2029 года"</w:t>
            </w:r>
          </w:p>
        </w:tc>
        <w:tc>
          <w:tcPr>
            <w:tcW w:w="567" w:type="dxa"/>
            <w:vAlign w:val="bottom"/>
          </w:tcPr>
          <w:p w:rsidR="00DC7124" w:rsidRDefault="00DC7124">
            <w:pPr>
              <w:pStyle w:val="ConsPlusNormal"/>
              <w:jc w:val="center"/>
            </w:pPr>
            <w:r>
              <w:t>855</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01 3 00 00000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27998,70000</w:t>
            </w:r>
          </w:p>
        </w:tc>
        <w:tc>
          <w:tcPr>
            <w:tcW w:w="1928" w:type="dxa"/>
            <w:vAlign w:val="bottom"/>
          </w:tcPr>
          <w:p w:rsidR="00DC7124" w:rsidRDefault="00DC7124">
            <w:pPr>
              <w:pStyle w:val="ConsPlusNormal"/>
              <w:jc w:val="right"/>
            </w:pPr>
            <w:r>
              <w:t>27998,70000</w:t>
            </w:r>
          </w:p>
        </w:tc>
        <w:tc>
          <w:tcPr>
            <w:tcW w:w="1928" w:type="dxa"/>
            <w:vAlign w:val="bottom"/>
          </w:tcPr>
          <w:p w:rsidR="00DC7124" w:rsidRDefault="00DC7124">
            <w:pPr>
              <w:pStyle w:val="ConsPlusNormal"/>
              <w:jc w:val="right"/>
            </w:pPr>
            <w:r>
              <w:t>27998,70000</w:t>
            </w:r>
          </w:p>
        </w:tc>
      </w:tr>
      <w:tr w:rsidR="00DC7124">
        <w:tc>
          <w:tcPr>
            <w:tcW w:w="3855" w:type="dxa"/>
            <w:vAlign w:val="bottom"/>
          </w:tcPr>
          <w:p w:rsidR="00DC7124" w:rsidRDefault="00DC7124">
            <w:pPr>
              <w:pStyle w:val="ConsPlusNormal"/>
            </w:pPr>
            <w:r>
              <w:t>Обеспечение молочными смесями и молочными продуктами детей, специальными продуктами питания беременных женщин и кормящих матерей</w:t>
            </w:r>
          </w:p>
        </w:tc>
        <w:tc>
          <w:tcPr>
            <w:tcW w:w="567" w:type="dxa"/>
            <w:vAlign w:val="bottom"/>
          </w:tcPr>
          <w:p w:rsidR="00DC7124" w:rsidRDefault="00DC7124">
            <w:pPr>
              <w:pStyle w:val="ConsPlusNormal"/>
              <w:jc w:val="center"/>
            </w:pPr>
            <w:r>
              <w:t>855</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01 3 00 22070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25000,00000</w:t>
            </w:r>
          </w:p>
        </w:tc>
        <w:tc>
          <w:tcPr>
            <w:tcW w:w="1928" w:type="dxa"/>
            <w:vAlign w:val="bottom"/>
          </w:tcPr>
          <w:p w:rsidR="00DC7124" w:rsidRDefault="00DC7124">
            <w:pPr>
              <w:pStyle w:val="ConsPlusNormal"/>
              <w:jc w:val="right"/>
            </w:pPr>
            <w:r>
              <w:t>25000,00000</w:t>
            </w:r>
          </w:p>
        </w:tc>
        <w:tc>
          <w:tcPr>
            <w:tcW w:w="1928" w:type="dxa"/>
            <w:vAlign w:val="bottom"/>
          </w:tcPr>
          <w:p w:rsidR="00DC7124" w:rsidRDefault="00DC7124">
            <w:pPr>
              <w:pStyle w:val="ConsPlusNormal"/>
              <w:jc w:val="right"/>
            </w:pPr>
            <w:r>
              <w:t>25000,00000</w:t>
            </w:r>
          </w:p>
        </w:tc>
      </w:tr>
      <w:tr w:rsidR="00DC7124">
        <w:tc>
          <w:tcPr>
            <w:tcW w:w="3855" w:type="dxa"/>
            <w:vAlign w:val="bottom"/>
          </w:tcPr>
          <w:p w:rsidR="00DC7124" w:rsidRDefault="00DC7124">
            <w:pPr>
              <w:pStyle w:val="ConsPlusNormal"/>
            </w:pPr>
            <w:r>
              <w:t>Социальные выплаты гражданам, кроме публичных нормативных социальных выплат</w:t>
            </w:r>
          </w:p>
        </w:tc>
        <w:tc>
          <w:tcPr>
            <w:tcW w:w="567" w:type="dxa"/>
            <w:vAlign w:val="bottom"/>
          </w:tcPr>
          <w:p w:rsidR="00DC7124" w:rsidRDefault="00DC7124">
            <w:pPr>
              <w:pStyle w:val="ConsPlusNormal"/>
              <w:jc w:val="center"/>
            </w:pPr>
            <w:r>
              <w:t>855</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01 3 00 22070</w:t>
            </w:r>
          </w:p>
        </w:tc>
        <w:tc>
          <w:tcPr>
            <w:tcW w:w="567" w:type="dxa"/>
            <w:vAlign w:val="bottom"/>
          </w:tcPr>
          <w:p w:rsidR="00DC7124" w:rsidRDefault="00DC7124">
            <w:pPr>
              <w:pStyle w:val="ConsPlusNormal"/>
              <w:jc w:val="center"/>
            </w:pPr>
            <w:r>
              <w:t>320</w:t>
            </w:r>
          </w:p>
        </w:tc>
        <w:tc>
          <w:tcPr>
            <w:tcW w:w="1984" w:type="dxa"/>
            <w:vAlign w:val="bottom"/>
          </w:tcPr>
          <w:p w:rsidR="00DC7124" w:rsidRDefault="00DC7124">
            <w:pPr>
              <w:pStyle w:val="ConsPlusNormal"/>
              <w:jc w:val="right"/>
            </w:pPr>
            <w:r>
              <w:t>25000,00000</w:t>
            </w:r>
          </w:p>
        </w:tc>
        <w:tc>
          <w:tcPr>
            <w:tcW w:w="1928" w:type="dxa"/>
            <w:vAlign w:val="bottom"/>
          </w:tcPr>
          <w:p w:rsidR="00DC7124" w:rsidRDefault="00DC7124">
            <w:pPr>
              <w:pStyle w:val="ConsPlusNormal"/>
              <w:jc w:val="right"/>
            </w:pPr>
            <w:r>
              <w:t>25000,00000</w:t>
            </w:r>
          </w:p>
        </w:tc>
        <w:tc>
          <w:tcPr>
            <w:tcW w:w="1928" w:type="dxa"/>
            <w:vAlign w:val="bottom"/>
          </w:tcPr>
          <w:p w:rsidR="00DC7124" w:rsidRDefault="00DC7124">
            <w:pPr>
              <w:pStyle w:val="ConsPlusNormal"/>
              <w:jc w:val="right"/>
            </w:pPr>
            <w:r>
              <w:t>25000,00000</w:t>
            </w:r>
          </w:p>
        </w:tc>
      </w:tr>
      <w:tr w:rsidR="00DC7124">
        <w:tc>
          <w:tcPr>
            <w:tcW w:w="3855" w:type="dxa"/>
            <w:vAlign w:val="bottom"/>
          </w:tcPr>
          <w:p w:rsidR="00DC7124" w:rsidRDefault="00DC7124">
            <w:pPr>
              <w:pStyle w:val="ConsPlusNormal"/>
            </w:pPr>
            <w:r>
              <w:lastRenderedPageBreak/>
              <w:t>Предоставление мер социальной поддержки многодетным семьям по бесплатному обеспечению лекарственными препаратами детей в возрасте до 6 лет</w:t>
            </w:r>
          </w:p>
        </w:tc>
        <w:tc>
          <w:tcPr>
            <w:tcW w:w="567" w:type="dxa"/>
            <w:vAlign w:val="bottom"/>
          </w:tcPr>
          <w:p w:rsidR="00DC7124" w:rsidRDefault="00DC7124">
            <w:pPr>
              <w:pStyle w:val="ConsPlusNormal"/>
              <w:jc w:val="center"/>
            </w:pPr>
            <w:r>
              <w:t>855</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01 3 00 22110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2998,70000</w:t>
            </w:r>
          </w:p>
        </w:tc>
        <w:tc>
          <w:tcPr>
            <w:tcW w:w="1928" w:type="dxa"/>
            <w:vAlign w:val="bottom"/>
          </w:tcPr>
          <w:p w:rsidR="00DC7124" w:rsidRDefault="00DC7124">
            <w:pPr>
              <w:pStyle w:val="ConsPlusNormal"/>
              <w:jc w:val="right"/>
            </w:pPr>
            <w:r>
              <w:t>2998,70000</w:t>
            </w:r>
          </w:p>
        </w:tc>
        <w:tc>
          <w:tcPr>
            <w:tcW w:w="1928" w:type="dxa"/>
            <w:vAlign w:val="bottom"/>
          </w:tcPr>
          <w:p w:rsidR="00DC7124" w:rsidRDefault="00DC7124">
            <w:pPr>
              <w:pStyle w:val="ConsPlusNormal"/>
              <w:jc w:val="right"/>
            </w:pPr>
            <w:r>
              <w:t>2998,70000</w:t>
            </w:r>
          </w:p>
        </w:tc>
      </w:tr>
      <w:tr w:rsidR="00DC7124">
        <w:tc>
          <w:tcPr>
            <w:tcW w:w="3855" w:type="dxa"/>
            <w:vAlign w:val="bottom"/>
          </w:tcPr>
          <w:p w:rsidR="00DC7124" w:rsidRDefault="00DC7124">
            <w:pPr>
              <w:pStyle w:val="ConsPlusNormal"/>
            </w:pPr>
            <w:r>
              <w:t>Социальные выплаты гражданам, кроме публичных нормативных социальных выплат</w:t>
            </w:r>
          </w:p>
        </w:tc>
        <w:tc>
          <w:tcPr>
            <w:tcW w:w="567" w:type="dxa"/>
            <w:vAlign w:val="bottom"/>
          </w:tcPr>
          <w:p w:rsidR="00DC7124" w:rsidRDefault="00DC7124">
            <w:pPr>
              <w:pStyle w:val="ConsPlusNormal"/>
              <w:jc w:val="center"/>
            </w:pPr>
            <w:r>
              <w:t>855</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01 3 00 22110</w:t>
            </w:r>
          </w:p>
        </w:tc>
        <w:tc>
          <w:tcPr>
            <w:tcW w:w="567" w:type="dxa"/>
            <w:vAlign w:val="bottom"/>
          </w:tcPr>
          <w:p w:rsidR="00DC7124" w:rsidRDefault="00DC7124">
            <w:pPr>
              <w:pStyle w:val="ConsPlusNormal"/>
              <w:jc w:val="center"/>
            </w:pPr>
            <w:r>
              <w:t>320</w:t>
            </w:r>
          </w:p>
        </w:tc>
        <w:tc>
          <w:tcPr>
            <w:tcW w:w="1984" w:type="dxa"/>
            <w:vAlign w:val="bottom"/>
          </w:tcPr>
          <w:p w:rsidR="00DC7124" w:rsidRDefault="00DC7124">
            <w:pPr>
              <w:pStyle w:val="ConsPlusNormal"/>
              <w:jc w:val="right"/>
            </w:pPr>
            <w:r>
              <w:t>2998,70000</w:t>
            </w:r>
          </w:p>
        </w:tc>
        <w:tc>
          <w:tcPr>
            <w:tcW w:w="1928" w:type="dxa"/>
            <w:vAlign w:val="bottom"/>
          </w:tcPr>
          <w:p w:rsidR="00DC7124" w:rsidRDefault="00DC7124">
            <w:pPr>
              <w:pStyle w:val="ConsPlusNormal"/>
              <w:jc w:val="right"/>
            </w:pPr>
            <w:r>
              <w:t>2998,70000</w:t>
            </w:r>
          </w:p>
        </w:tc>
        <w:tc>
          <w:tcPr>
            <w:tcW w:w="1928" w:type="dxa"/>
            <w:vAlign w:val="bottom"/>
          </w:tcPr>
          <w:p w:rsidR="00DC7124" w:rsidRDefault="00DC7124">
            <w:pPr>
              <w:pStyle w:val="ConsPlusNormal"/>
              <w:jc w:val="right"/>
            </w:pPr>
            <w:r>
              <w:t>2998,70000</w:t>
            </w:r>
          </w:p>
        </w:tc>
      </w:tr>
      <w:tr w:rsidR="00DC7124">
        <w:tc>
          <w:tcPr>
            <w:tcW w:w="3855" w:type="dxa"/>
            <w:vAlign w:val="bottom"/>
          </w:tcPr>
          <w:p w:rsidR="00DC7124" w:rsidRDefault="00DC7124">
            <w:pPr>
              <w:pStyle w:val="ConsPlusNormal"/>
              <w:outlineLvl w:val="1"/>
            </w:pPr>
            <w:r>
              <w:t>МИНИСТЕРСТВО КУЛЬТУРЫ НОВГОРОДСКОЙ ОБЛАСТИ</w:t>
            </w:r>
          </w:p>
        </w:tc>
        <w:tc>
          <w:tcPr>
            <w:tcW w:w="567" w:type="dxa"/>
            <w:vAlign w:val="bottom"/>
          </w:tcPr>
          <w:p w:rsidR="00DC7124" w:rsidRDefault="00DC7124">
            <w:pPr>
              <w:pStyle w:val="ConsPlusNormal"/>
              <w:jc w:val="center"/>
            </w:pPr>
            <w:r>
              <w:t>857</w:t>
            </w:r>
          </w:p>
        </w:tc>
        <w:tc>
          <w:tcPr>
            <w:tcW w:w="510" w:type="dxa"/>
            <w:vAlign w:val="bottom"/>
          </w:tcPr>
          <w:p w:rsidR="00DC7124" w:rsidRDefault="00DC7124">
            <w:pPr>
              <w:pStyle w:val="ConsPlusNormal"/>
            </w:pPr>
          </w:p>
        </w:tc>
        <w:tc>
          <w:tcPr>
            <w:tcW w:w="465" w:type="dxa"/>
            <w:vAlign w:val="bottom"/>
          </w:tcPr>
          <w:p w:rsidR="00DC7124" w:rsidRDefault="00DC7124">
            <w:pPr>
              <w:pStyle w:val="ConsPlusNormal"/>
            </w:pP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908030,87589</w:t>
            </w:r>
          </w:p>
        </w:tc>
        <w:tc>
          <w:tcPr>
            <w:tcW w:w="1928" w:type="dxa"/>
            <w:vAlign w:val="bottom"/>
          </w:tcPr>
          <w:p w:rsidR="00DC7124" w:rsidRDefault="00DC7124">
            <w:pPr>
              <w:pStyle w:val="ConsPlusNormal"/>
              <w:jc w:val="right"/>
            </w:pPr>
            <w:r>
              <w:t>574312,23170</w:t>
            </w:r>
          </w:p>
        </w:tc>
        <w:tc>
          <w:tcPr>
            <w:tcW w:w="1928" w:type="dxa"/>
            <w:vAlign w:val="bottom"/>
          </w:tcPr>
          <w:p w:rsidR="00DC7124" w:rsidRDefault="00DC7124">
            <w:pPr>
              <w:pStyle w:val="ConsPlusNormal"/>
              <w:jc w:val="right"/>
            </w:pPr>
            <w:r>
              <w:t>403590,32850</w:t>
            </w:r>
          </w:p>
        </w:tc>
      </w:tr>
      <w:tr w:rsidR="00DC7124">
        <w:tc>
          <w:tcPr>
            <w:tcW w:w="3855" w:type="dxa"/>
            <w:vAlign w:val="bottom"/>
          </w:tcPr>
          <w:p w:rsidR="00DC7124" w:rsidRDefault="00DC7124">
            <w:pPr>
              <w:pStyle w:val="ConsPlusNormal"/>
            </w:pPr>
            <w:r>
              <w:t>Жилищно-коммунальное хозяйство</w:t>
            </w:r>
          </w:p>
        </w:tc>
        <w:tc>
          <w:tcPr>
            <w:tcW w:w="567" w:type="dxa"/>
            <w:vAlign w:val="bottom"/>
          </w:tcPr>
          <w:p w:rsidR="00DC7124" w:rsidRDefault="00DC7124">
            <w:pPr>
              <w:pStyle w:val="ConsPlusNormal"/>
              <w:jc w:val="center"/>
            </w:pPr>
            <w:r>
              <w:t>857</w:t>
            </w:r>
          </w:p>
        </w:tc>
        <w:tc>
          <w:tcPr>
            <w:tcW w:w="510" w:type="dxa"/>
            <w:vAlign w:val="bottom"/>
          </w:tcPr>
          <w:p w:rsidR="00DC7124" w:rsidRDefault="00DC7124">
            <w:pPr>
              <w:pStyle w:val="ConsPlusNormal"/>
              <w:jc w:val="center"/>
            </w:pPr>
            <w:r>
              <w:t>05</w:t>
            </w:r>
          </w:p>
        </w:tc>
        <w:tc>
          <w:tcPr>
            <w:tcW w:w="465" w:type="dxa"/>
            <w:vAlign w:val="bottom"/>
          </w:tcPr>
          <w:p w:rsidR="00DC7124" w:rsidRDefault="00DC7124">
            <w:pPr>
              <w:pStyle w:val="ConsPlusNormal"/>
            </w:pP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40000,00000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Жилищное хозяйство</w:t>
            </w:r>
          </w:p>
        </w:tc>
        <w:tc>
          <w:tcPr>
            <w:tcW w:w="567" w:type="dxa"/>
            <w:vAlign w:val="bottom"/>
          </w:tcPr>
          <w:p w:rsidR="00DC7124" w:rsidRDefault="00DC7124">
            <w:pPr>
              <w:pStyle w:val="ConsPlusNormal"/>
              <w:jc w:val="center"/>
            </w:pPr>
            <w:r>
              <w:t>857</w:t>
            </w:r>
          </w:p>
        </w:tc>
        <w:tc>
          <w:tcPr>
            <w:tcW w:w="510"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40000,00000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Государственная программа Новгородской области "Развитие культуры и архивного дела Новгородской области на 2019 - 2025 годы"</w:t>
            </w:r>
          </w:p>
        </w:tc>
        <w:tc>
          <w:tcPr>
            <w:tcW w:w="567" w:type="dxa"/>
            <w:vAlign w:val="bottom"/>
          </w:tcPr>
          <w:p w:rsidR="00DC7124" w:rsidRDefault="00DC7124">
            <w:pPr>
              <w:pStyle w:val="ConsPlusNormal"/>
              <w:jc w:val="center"/>
            </w:pPr>
            <w:r>
              <w:t>857</w:t>
            </w:r>
          </w:p>
        </w:tc>
        <w:tc>
          <w:tcPr>
            <w:tcW w:w="510"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03 0 00 00000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40000,00000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Подпрограмма "Наследие и современность" государственной программы Новгородской области "Развитие культуры и архивного дела Новгородской области на 2019 - 2025 годы"</w:t>
            </w:r>
          </w:p>
        </w:tc>
        <w:tc>
          <w:tcPr>
            <w:tcW w:w="567" w:type="dxa"/>
            <w:vAlign w:val="bottom"/>
          </w:tcPr>
          <w:p w:rsidR="00DC7124" w:rsidRDefault="00DC7124">
            <w:pPr>
              <w:pStyle w:val="ConsPlusNormal"/>
              <w:jc w:val="center"/>
            </w:pPr>
            <w:r>
              <w:t>857</w:t>
            </w:r>
          </w:p>
        </w:tc>
        <w:tc>
          <w:tcPr>
            <w:tcW w:w="510"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03 2 00 00000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40000,00000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Приобретение объектов недвижимого имущества</w:t>
            </w:r>
          </w:p>
        </w:tc>
        <w:tc>
          <w:tcPr>
            <w:tcW w:w="567" w:type="dxa"/>
            <w:vAlign w:val="bottom"/>
          </w:tcPr>
          <w:p w:rsidR="00DC7124" w:rsidRDefault="00DC7124">
            <w:pPr>
              <w:pStyle w:val="ConsPlusNormal"/>
              <w:jc w:val="center"/>
            </w:pPr>
            <w:r>
              <w:t>857</w:t>
            </w:r>
          </w:p>
        </w:tc>
        <w:tc>
          <w:tcPr>
            <w:tcW w:w="510"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03 2 00 24970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40000,00000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567" w:type="dxa"/>
            <w:vAlign w:val="bottom"/>
          </w:tcPr>
          <w:p w:rsidR="00DC7124" w:rsidRDefault="00DC7124">
            <w:pPr>
              <w:pStyle w:val="ConsPlusNormal"/>
              <w:jc w:val="center"/>
            </w:pPr>
            <w:r>
              <w:t>857</w:t>
            </w:r>
          </w:p>
        </w:tc>
        <w:tc>
          <w:tcPr>
            <w:tcW w:w="510"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03 2 00 24970</w:t>
            </w:r>
          </w:p>
        </w:tc>
        <w:tc>
          <w:tcPr>
            <w:tcW w:w="567" w:type="dxa"/>
            <w:vAlign w:val="bottom"/>
          </w:tcPr>
          <w:p w:rsidR="00DC7124" w:rsidRDefault="00DC7124">
            <w:pPr>
              <w:pStyle w:val="ConsPlusNormal"/>
              <w:jc w:val="center"/>
            </w:pPr>
            <w:r>
              <w:t>460</w:t>
            </w:r>
          </w:p>
        </w:tc>
        <w:tc>
          <w:tcPr>
            <w:tcW w:w="1984" w:type="dxa"/>
            <w:vAlign w:val="bottom"/>
          </w:tcPr>
          <w:p w:rsidR="00DC7124" w:rsidRDefault="00DC7124">
            <w:pPr>
              <w:pStyle w:val="ConsPlusNormal"/>
              <w:jc w:val="right"/>
            </w:pPr>
            <w:r>
              <w:t>40000,00000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Образование</w:t>
            </w:r>
          </w:p>
        </w:tc>
        <w:tc>
          <w:tcPr>
            <w:tcW w:w="567" w:type="dxa"/>
            <w:vAlign w:val="bottom"/>
          </w:tcPr>
          <w:p w:rsidR="00DC7124" w:rsidRDefault="00DC7124">
            <w:pPr>
              <w:pStyle w:val="ConsPlusNormal"/>
              <w:jc w:val="center"/>
            </w:pPr>
            <w:r>
              <w:t>857</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pP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148807,70000</w:t>
            </w:r>
          </w:p>
        </w:tc>
        <w:tc>
          <w:tcPr>
            <w:tcW w:w="1928" w:type="dxa"/>
            <w:vAlign w:val="bottom"/>
          </w:tcPr>
          <w:p w:rsidR="00DC7124" w:rsidRDefault="00DC7124">
            <w:pPr>
              <w:pStyle w:val="ConsPlusNormal"/>
              <w:jc w:val="right"/>
            </w:pPr>
            <w:r>
              <w:t>102983,30000</w:t>
            </w:r>
          </w:p>
        </w:tc>
        <w:tc>
          <w:tcPr>
            <w:tcW w:w="1928" w:type="dxa"/>
            <w:vAlign w:val="bottom"/>
          </w:tcPr>
          <w:p w:rsidR="00DC7124" w:rsidRDefault="00DC7124">
            <w:pPr>
              <w:pStyle w:val="ConsPlusNormal"/>
              <w:jc w:val="right"/>
            </w:pPr>
            <w:r>
              <w:t>102983,30000</w:t>
            </w:r>
          </w:p>
        </w:tc>
      </w:tr>
      <w:tr w:rsidR="00DC7124">
        <w:tc>
          <w:tcPr>
            <w:tcW w:w="3855" w:type="dxa"/>
            <w:vAlign w:val="bottom"/>
          </w:tcPr>
          <w:p w:rsidR="00DC7124" w:rsidRDefault="00DC7124">
            <w:pPr>
              <w:pStyle w:val="ConsPlusNormal"/>
            </w:pPr>
            <w:r>
              <w:t>Среднее профессиональное образование</w:t>
            </w:r>
          </w:p>
        </w:tc>
        <w:tc>
          <w:tcPr>
            <w:tcW w:w="567" w:type="dxa"/>
            <w:vAlign w:val="bottom"/>
          </w:tcPr>
          <w:p w:rsidR="00DC7124" w:rsidRDefault="00DC7124">
            <w:pPr>
              <w:pStyle w:val="ConsPlusNormal"/>
              <w:jc w:val="center"/>
            </w:pPr>
            <w:r>
              <w:t>857</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146886,70000</w:t>
            </w:r>
          </w:p>
        </w:tc>
        <w:tc>
          <w:tcPr>
            <w:tcW w:w="1928" w:type="dxa"/>
            <w:vAlign w:val="bottom"/>
          </w:tcPr>
          <w:p w:rsidR="00DC7124" w:rsidRDefault="00DC7124">
            <w:pPr>
              <w:pStyle w:val="ConsPlusNormal"/>
              <w:jc w:val="right"/>
            </w:pPr>
            <w:r>
              <w:t>101315,30000</w:t>
            </w:r>
          </w:p>
        </w:tc>
        <w:tc>
          <w:tcPr>
            <w:tcW w:w="1928" w:type="dxa"/>
            <w:vAlign w:val="bottom"/>
          </w:tcPr>
          <w:p w:rsidR="00DC7124" w:rsidRDefault="00DC7124">
            <w:pPr>
              <w:pStyle w:val="ConsPlusNormal"/>
              <w:jc w:val="right"/>
            </w:pPr>
            <w:r>
              <w:t>101315,30000</w:t>
            </w:r>
          </w:p>
        </w:tc>
      </w:tr>
      <w:tr w:rsidR="00DC7124">
        <w:tc>
          <w:tcPr>
            <w:tcW w:w="3855" w:type="dxa"/>
            <w:vAlign w:val="bottom"/>
          </w:tcPr>
          <w:p w:rsidR="00DC7124" w:rsidRDefault="00DC7124">
            <w:pPr>
              <w:pStyle w:val="ConsPlusNormal"/>
            </w:pPr>
            <w:r>
              <w:t>Государственная программа Новгородской области "Развитие образования в Новгородской области до 2026 года"</w:t>
            </w:r>
          </w:p>
        </w:tc>
        <w:tc>
          <w:tcPr>
            <w:tcW w:w="567" w:type="dxa"/>
            <w:vAlign w:val="bottom"/>
          </w:tcPr>
          <w:p w:rsidR="00DC7124" w:rsidRDefault="00DC7124">
            <w:pPr>
              <w:pStyle w:val="ConsPlusNormal"/>
              <w:jc w:val="center"/>
            </w:pPr>
            <w:r>
              <w:t>857</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02 0 00 00000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3226,70000</w:t>
            </w:r>
          </w:p>
        </w:tc>
        <w:tc>
          <w:tcPr>
            <w:tcW w:w="1928" w:type="dxa"/>
            <w:vAlign w:val="bottom"/>
          </w:tcPr>
          <w:p w:rsidR="00DC7124" w:rsidRDefault="00DC7124">
            <w:pPr>
              <w:pStyle w:val="ConsPlusNormal"/>
              <w:jc w:val="right"/>
            </w:pPr>
            <w:r>
              <w:t>3226,70000</w:t>
            </w:r>
          </w:p>
        </w:tc>
        <w:tc>
          <w:tcPr>
            <w:tcW w:w="1928" w:type="dxa"/>
            <w:vAlign w:val="bottom"/>
          </w:tcPr>
          <w:p w:rsidR="00DC7124" w:rsidRDefault="00DC7124">
            <w:pPr>
              <w:pStyle w:val="ConsPlusNormal"/>
              <w:jc w:val="right"/>
            </w:pPr>
            <w:r>
              <w:t>3226,70000</w:t>
            </w:r>
          </w:p>
        </w:tc>
      </w:tr>
      <w:tr w:rsidR="00DC7124">
        <w:tc>
          <w:tcPr>
            <w:tcW w:w="3855" w:type="dxa"/>
            <w:vAlign w:val="bottom"/>
          </w:tcPr>
          <w:p w:rsidR="00DC7124" w:rsidRDefault="00DC7124">
            <w:pPr>
              <w:pStyle w:val="ConsPlusNormal"/>
            </w:pPr>
            <w:r>
              <w:t xml:space="preserve">Подпрограмма "Развитие профессионального образования в Новгородской области" государственной программы Новгородской области "Развитие образования в Новгородской </w:t>
            </w:r>
            <w:r>
              <w:lastRenderedPageBreak/>
              <w:t>области до 2026 года"</w:t>
            </w:r>
          </w:p>
        </w:tc>
        <w:tc>
          <w:tcPr>
            <w:tcW w:w="567" w:type="dxa"/>
            <w:vAlign w:val="bottom"/>
          </w:tcPr>
          <w:p w:rsidR="00DC7124" w:rsidRDefault="00DC7124">
            <w:pPr>
              <w:pStyle w:val="ConsPlusNormal"/>
              <w:jc w:val="center"/>
            </w:pPr>
            <w:r>
              <w:lastRenderedPageBreak/>
              <w:t>857</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02 3 00 00000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3046,70000</w:t>
            </w:r>
          </w:p>
        </w:tc>
        <w:tc>
          <w:tcPr>
            <w:tcW w:w="1928" w:type="dxa"/>
            <w:vAlign w:val="bottom"/>
          </w:tcPr>
          <w:p w:rsidR="00DC7124" w:rsidRDefault="00DC7124">
            <w:pPr>
              <w:pStyle w:val="ConsPlusNormal"/>
              <w:jc w:val="right"/>
            </w:pPr>
            <w:r>
              <w:t>3046,70000</w:t>
            </w:r>
          </w:p>
        </w:tc>
        <w:tc>
          <w:tcPr>
            <w:tcW w:w="1928" w:type="dxa"/>
            <w:vAlign w:val="bottom"/>
          </w:tcPr>
          <w:p w:rsidR="00DC7124" w:rsidRDefault="00DC7124">
            <w:pPr>
              <w:pStyle w:val="ConsPlusNormal"/>
              <w:jc w:val="right"/>
            </w:pPr>
            <w:r>
              <w:t>3046,70000</w:t>
            </w:r>
          </w:p>
        </w:tc>
      </w:tr>
      <w:tr w:rsidR="00DC7124">
        <w:tc>
          <w:tcPr>
            <w:tcW w:w="3855" w:type="dxa"/>
            <w:vAlign w:val="bottom"/>
          </w:tcPr>
          <w:p w:rsidR="00DC7124" w:rsidRDefault="00DC7124">
            <w:pPr>
              <w:pStyle w:val="ConsPlusNormal"/>
            </w:pPr>
            <w:r>
              <w:lastRenderedPageBreak/>
              <w:t>Ежемесячное денежное вознаграждение за классное руководство (кураторство) педагогическим работникам государственных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567" w:type="dxa"/>
            <w:vAlign w:val="bottom"/>
          </w:tcPr>
          <w:p w:rsidR="00DC7124" w:rsidRDefault="00DC7124">
            <w:pPr>
              <w:pStyle w:val="ConsPlusNormal"/>
              <w:jc w:val="center"/>
            </w:pPr>
            <w:r>
              <w:t>857</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02 3 00 53630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3046,70000</w:t>
            </w:r>
          </w:p>
        </w:tc>
        <w:tc>
          <w:tcPr>
            <w:tcW w:w="1928" w:type="dxa"/>
            <w:vAlign w:val="bottom"/>
          </w:tcPr>
          <w:p w:rsidR="00DC7124" w:rsidRDefault="00DC7124">
            <w:pPr>
              <w:pStyle w:val="ConsPlusNormal"/>
              <w:jc w:val="right"/>
            </w:pPr>
            <w:r>
              <w:t>3046,70000</w:t>
            </w:r>
          </w:p>
        </w:tc>
        <w:tc>
          <w:tcPr>
            <w:tcW w:w="1928" w:type="dxa"/>
            <w:vAlign w:val="bottom"/>
          </w:tcPr>
          <w:p w:rsidR="00DC7124" w:rsidRDefault="00DC7124">
            <w:pPr>
              <w:pStyle w:val="ConsPlusNormal"/>
              <w:jc w:val="right"/>
            </w:pPr>
            <w:r>
              <w:t>3046,70000</w:t>
            </w:r>
          </w:p>
        </w:tc>
      </w:tr>
      <w:tr w:rsidR="00DC7124">
        <w:tc>
          <w:tcPr>
            <w:tcW w:w="3855" w:type="dxa"/>
            <w:vAlign w:val="bottom"/>
          </w:tcPr>
          <w:p w:rsidR="00DC7124" w:rsidRDefault="00DC7124">
            <w:pPr>
              <w:pStyle w:val="ConsPlusNormal"/>
            </w:pPr>
            <w:r>
              <w:t>Субсидии бюджетным учреждениям</w:t>
            </w:r>
          </w:p>
        </w:tc>
        <w:tc>
          <w:tcPr>
            <w:tcW w:w="567" w:type="dxa"/>
            <w:vAlign w:val="bottom"/>
          </w:tcPr>
          <w:p w:rsidR="00DC7124" w:rsidRDefault="00DC7124">
            <w:pPr>
              <w:pStyle w:val="ConsPlusNormal"/>
              <w:jc w:val="center"/>
            </w:pPr>
            <w:r>
              <w:t>857</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02 3 00 53630</w:t>
            </w:r>
          </w:p>
        </w:tc>
        <w:tc>
          <w:tcPr>
            <w:tcW w:w="567" w:type="dxa"/>
            <w:vAlign w:val="bottom"/>
          </w:tcPr>
          <w:p w:rsidR="00DC7124" w:rsidRDefault="00DC7124">
            <w:pPr>
              <w:pStyle w:val="ConsPlusNormal"/>
              <w:jc w:val="center"/>
            </w:pPr>
            <w:r>
              <w:t>610</w:t>
            </w:r>
          </w:p>
        </w:tc>
        <w:tc>
          <w:tcPr>
            <w:tcW w:w="1984" w:type="dxa"/>
            <w:vAlign w:val="bottom"/>
          </w:tcPr>
          <w:p w:rsidR="00DC7124" w:rsidRDefault="00DC7124">
            <w:pPr>
              <w:pStyle w:val="ConsPlusNormal"/>
              <w:jc w:val="right"/>
            </w:pPr>
            <w:r>
              <w:t>3046,70000</w:t>
            </w:r>
          </w:p>
        </w:tc>
        <w:tc>
          <w:tcPr>
            <w:tcW w:w="1928" w:type="dxa"/>
            <w:vAlign w:val="bottom"/>
          </w:tcPr>
          <w:p w:rsidR="00DC7124" w:rsidRDefault="00DC7124">
            <w:pPr>
              <w:pStyle w:val="ConsPlusNormal"/>
              <w:jc w:val="right"/>
            </w:pPr>
            <w:r>
              <w:t>3046,70000</w:t>
            </w:r>
          </w:p>
        </w:tc>
        <w:tc>
          <w:tcPr>
            <w:tcW w:w="1928" w:type="dxa"/>
            <w:vAlign w:val="bottom"/>
          </w:tcPr>
          <w:p w:rsidR="00DC7124" w:rsidRDefault="00DC7124">
            <w:pPr>
              <w:pStyle w:val="ConsPlusNormal"/>
              <w:jc w:val="right"/>
            </w:pPr>
            <w:r>
              <w:t>3046,70000</w:t>
            </w:r>
          </w:p>
        </w:tc>
      </w:tr>
      <w:tr w:rsidR="00DC7124">
        <w:tc>
          <w:tcPr>
            <w:tcW w:w="3855" w:type="dxa"/>
            <w:vAlign w:val="bottom"/>
          </w:tcPr>
          <w:p w:rsidR="00DC7124" w:rsidRDefault="00DC7124">
            <w:pPr>
              <w:pStyle w:val="ConsPlusNormal"/>
            </w:pPr>
            <w:r>
              <w:t>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государственной программы Новгородской области "Развитие образования в Новгородской области до 2026 года"</w:t>
            </w:r>
          </w:p>
        </w:tc>
        <w:tc>
          <w:tcPr>
            <w:tcW w:w="567" w:type="dxa"/>
            <w:vAlign w:val="bottom"/>
          </w:tcPr>
          <w:p w:rsidR="00DC7124" w:rsidRDefault="00DC7124">
            <w:pPr>
              <w:pStyle w:val="ConsPlusNormal"/>
              <w:jc w:val="center"/>
            </w:pPr>
            <w:r>
              <w:t>857</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02 4 00 00000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180,00000</w:t>
            </w:r>
          </w:p>
        </w:tc>
        <w:tc>
          <w:tcPr>
            <w:tcW w:w="1928" w:type="dxa"/>
            <w:vAlign w:val="bottom"/>
          </w:tcPr>
          <w:p w:rsidR="00DC7124" w:rsidRDefault="00DC7124">
            <w:pPr>
              <w:pStyle w:val="ConsPlusNormal"/>
              <w:jc w:val="right"/>
            </w:pPr>
            <w:r>
              <w:t>180,00000</w:t>
            </w:r>
          </w:p>
        </w:tc>
        <w:tc>
          <w:tcPr>
            <w:tcW w:w="1928" w:type="dxa"/>
            <w:vAlign w:val="bottom"/>
          </w:tcPr>
          <w:p w:rsidR="00DC7124" w:rsidRDefault="00DC7124">
            <w:pPr>
              <w:pStyle w:val="ConsPlusNormal"/>
              <w:jc w:val="right"/>
            </w:pPr>
            <w:r>
              <w:t>180,00000</w:t>
            </w:r>
          </w:p>
        </w:tc>
      </w:tr>
      <w:tr w:rsidR="00DC7124">
        <w:tc>
          <w:tcPr>
            <w:tcW w:w="3855" w:type="dxa"/>
            <w:vAlign w:val="bottom"/>
          </w:tcPr>
          <w:p w:rsidR="00DC7124" w:rsidRDefault="00DC7124">
            <w:pPr>
              <w:pStyle w:val="ConsPlusNormal"/>
            </w:pPr>
            <w:r>
              <w:t>Обеспечение детей-сирот, а также лиц из числа детей-сирот при выпуске из организаций для детей-сирот и профессиональных образовательных организаций</w:t>
            </w:r>
          </w:p>
        </w:tc>
        <w:tc>
          <w:tcPr>
            <w:tcW w:w="567" w:type="dxa"/>
            <w:vAlign w:val="bottom"/>
          </w:tcPr>
          <w:p w:rsidR="00DC7124" w:rsidRDefault="00DC7124">
            <w:pPr>
              <w:pStyle w:val="ConsPlusNormal"/>
              <w:jc w:val="center"/>
            </w:pPr>
            <w:r>
              <w:t>857</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02 4 00 22030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180,00000</w:t>
            </w:r>
          </w:p>
        </w:tc>
        <w:tc>
          <w:tcPr>
            <w:tcW w:w="1928" w:type="dxa"/>
            <w:vAlign w:val="bottom"/>
          </w:tcPr>
          <w:p w:rsidR="00DC7124" w:rsidRDefault="00DC7124">
            <w:pPr>
              <w:pStyle w:val="ConsPlusNormal"/>
              <w:jc w:val="right"/>
            </w:pPr>
            <w:r>
              <w:t>180,00000</w:t>
            </w:r>
          </w:p>
        </w:tc>
        <w:tc>
          <w:tcPr>
            <w:tcW w:w="1928" w:type="dxa"/>
            <w:vAlign w:val="bottom"/>
          </w:tcPr>
          <w:p w:rsidR="00DC7124" w:rsidRDefault="00DC7124">
            <w:pPr>
              <w:pStyle w:val="ConsPlusNormal"/>
              <w:jc w:val="right"/>
            </w:pPr>
            <w:r>
              <w:t>180,00000</w:t>
            </w:r>
          </w:p>
        </w:tc>
      </w:tr>
      <w:tr w:rsidR="00DC7124">
        <w:tc>
          <w:tcPr>
            <w:tcW w:w="3855" w:type="dxa"/>
            <w:vAlign w:val="bottom"/>
          </w:tcPr>
          <w:p w:rsidR="00DC7124" w:rsidRDefault="00DC7124">
            <w:pPr>
              <w:pStyle w:val="ConsPlusNormal"/>
            </w:pPr>
            <w:r>
              <w:t>Социальные выплаты гражданам, кроме публичных нормативных социальных выплат</w:t>
            </w:r>
          </w:p>
        </w:tc>
        <w:tc>
          <w:tcPr>
            <w:tcW w:w="567" w:type="dxa"/>
            <w:vAlign w:val="bottom"/>
          </w:tcPr>
          <w:p w:rsidR="00DC7124" w:rsidRDefault="00DC7124">
            <w:pPr>
              <w:pStyle w:val="ConsPlusNormal"/>
              <w:jc w:val="center"/>
            </w:pPr>
            <w:r>
              <w:t>857</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02 4 00 22030</w:t>
            </w:r>
          </w:p>
        </w:tc>
        <w:tc>
          <w:tcPr>
            <w:tcW w:w="567" w:type="dxa"/>
            <w:vAlign w:val="bottom"/>
          </w:tcPr>
          <w:p w:rsidR="00DC7124" w:rsidRDefault="00DC7124">
            <w:pPr>
              <w:pStyle w:val="ConsPlusNormal"/>
              <w:jc w:val="center"/>
            </w:pPr>
            <w:r>
              <w:t>320</w:t>
            </w:r>
          </w:p>
        </w:tc>
        <w:tc>
          <w:tcPr>
            <w:tcW w:w="1984" w:type="dxa"/>
            <w:vAlign w:val="bottom"/>
          </w:tcPr>
          <w:p w:rsidR="00DC7124" w:rsidRDefault="00DC7124">
            <w:pPr>
              <w:pStyle w:val="ConsPlusNormal"/>
              <w:jc w:val="right"/>
            </w:pPr>
            <w:r>
              <w:t>180,00000</w:t>
            </w:r>
          </w:p>
        </w:tc>
        <w:tc>
          <w:tcPr>
            <w:tcW w:w="1928" w:type="dxa"/>
            <w:vAlign w:val="bottom"/>
          </w:tcPr>
          <w:p w:rsidR="00DC7124" w:rsidRDefault="00DC7124">
            <w:pPr>
              <w:pStyle w:val="ConsPlusNormal"/>
              <w:jc w:val="right"/>
            </w:pPr>
            <w:r>
              <w:t>180,00000</w:t>
            </w:r>
          </w:p>
        </w:tc>
        <w:tc>
          <w:tcPr>
            <w:tcW w:w="1928" w:type="dxa"/>
            <w:vAlign w:val="bottom"/>
          </w:tcPr>
          <w:p w:rsidR="00DC7124" w:rsidRDefault="00DC7124">
            <w:pPr>
              <w:pStyle w:val="ConsPlusNormal"/>
              <w:jc w:val="right"/>
            </w:pPr>
            <w:r>
              <w:t>180,00000</w:t>
            </w:r>
          </w:p>
        </w:tc>
      </w:tr>
      <w:tr w:rsidR="00DC7124">
        <w:tc>
          <w:tcPr>
            <w:tcW w:w="3855" w:type="dxa"/>
            <w:vAlign w:val="bottom"/>
          </w:tcPr>
          <w:p w:rsidR="00DC7124" w:rsidRDefault="00DC7124">
            <w:pPr>
              <w:pStyle w:val="ConsPlusNormal"/>
            </w:pPr>
            <w:r>
              <w:t>Государственная программа Новгородской области "Развитие культуры и архивного дела Новгородской области на 2019 - 2025 годы"</w:t>
            </w:r>
          </w:p>
        </w:tc>
        <w:tc>
          <w:tcPr>
            <w:tcW w:w="567" w:type="dxa"/>
            <w:vAlign w:val="bottom"/>
          </w:tcPr>
          <w:p w:rsidR="00DC7124" w:rsidRDefault="00DC7124">
            <w:pPr>
              <w:pStyle w:val="ConsPlusNormal"/>
              <w:jc w:val="center"/>
            </w:pPr>
            <w:r>
              <w:t>857</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03 0 00 00000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143660,00000</w:t>
            </w:r>
          </w:p>
        </w:tc>
        <w:tc>
          <w:tcPr>
            <w:tcW w:w="1928" w:type="dxa"/>
            <w:vAlign w:val="bottom"/>
          </w:tcPr>
          <w:p w:rsidR="00DC7124" w:rsidRDefault="00DC7124">
            <w:pPr>
              <w:pStyle w:val="ConsPlusNormal"/>
              <w:jc w:val="right"/>
            </w:pPr>
            <w:r>
              <w:t>98088,60000</w:t>
            </w:r>
          </w:p>
        </w:tc>
        <w:tc>
          <w:tcPr>
            <w:tcW w:w="1928" w:type="dxa"/>
            <w:vAlign w:val="bottom"/>
          </w:tcPr>
          <w:p w:rsidR="00DC7124" w:rsidRDefault="00DC7124">
            <w:pPr>
              <w:pStyle w:val="ConsPlusNormal"/>
              <w:jc w:val="right"/>
            </w:pPr>
            <w:r>
              <w:t>98088,60000</w:t>
            </w:r>
          </w:p>
        </w:tc>
      </w:tr>
      <w:tr w:rsidR="00DC7124">
        <w:tc>
          <w:tcPr>
            <w:tcW w:w="3855" w:type="dxa"/>
            <w:vAlign w:val="bottom"/>
          </w:tcPr>
          <w:p w:rsidR="00DC7124" w:rsidRDefault="00DC7124">
            <w:pPr>
              <w:pStyle w:val="ConsPlusNormal"/>
            </w:pPr>
            <w:r>
              <w:t>Подпрограмма "Культурное поколение" государственной программы Новгородской области "Развитие культуры и архивного дела Новгородской области на 2019 - 2025 годы"</w:t>
            </w:r>
          </w:p>
        </w:tc>
        <w:tc>
          <w:tcPr>
            <w:tcW w:w="567" w:type="dxa"/>
            <w:vAlign w:val="bottom"/>
          </w:tcPr>
          <w:p w:rsidR="00DC7124" w:rsidRDefault="00DC7124">
            <w:pPr>
              <w:pStyle w:val="ConsPlusNormal"/>
              <w:jc w:val="center"/>
            </w:pPr>
            <w:r>
              <w:t>857</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03 1 00 00000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5076,70000</w:t>
            </w:r>
          </w:p>
        </w:tc>
        <w:tc>
          <w:tcPr>
            <w:tcW w:w="1928" w:type="dxa"/>
            <w:vAlign w:val="bottom"/>
          </w:tcPr>
          <w:p w:rsidR="00DC7124" w:rsidRDefault="00DC7124">
            <w:pPr>
              <w:pStyle w:val="ConsPlusNormal"/>
              <w:jc w:val="right"/>
            </w:pPr>
            <w:r>
              <w:t>5076,70000</w:t>
            </w:r>
          </w:p>
        </w:tc>
        <w:tc>
          <w:tcPr>
            <w:tcW w:w="1928" w:type="dxa"/>
            <w:vAlign w:val="bottom"/>
          </w:tcPr>
          <w:p w:rsidR="00DC7124" w:rsidRDefault="00DC7124">
            <w:pPr>
              <w:pStyle w:val="ConsPlusNormal"/>
              <w:jc w:val="right"/>
            </w:pPr>
            <w:r>
              <w:t>5076,70000</w:t>
            </w:r>
          </w:p>
        </w:tc>
      </w:tr>
      <w:tr w:rsidR="00DC7124">
        <w:tc>
          <w:tcPr>
            <w:tcW w:w="3855" w:type="dxa"/>
            <w:vAlign w:val="bottom"/>
          </w:tcPr>
          <w:p w:rsidR="00DC7124" w:rsidRDefault="00DC7124">
            <w:pPr>
              <w:pStyle w:val="ConsPlusNormal"/>
            </w:pPr>
            <w:r>
              <w:t>Социальная поддержка обучающихся</w:t>
            </w:r>
          </w:p>
        </w:tc>
        <w:tc>
          <w:tcPr>
            <w:tcW w:w="567" w:type="dxa"/>
            <w:vAlign w:val="bottom"/>
          </w:tcPr>
          <w:p w:rsidR="00DC7124" w:rsidRDefault="00DC7124">
            <w:pPr>
              <w:pStyle w:val="ConsPlusNormal"/>
              <w:jc w:val="center"/>
            </w:pPr>
            <w:r>
              <w:t>857</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03 1 00 22020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5076,70000</w:t>
            </w:r>
          </w:p>
        </w:tc>
        <w:tc>
          <w:tcPr>
            <w:tcW w:w="1928" w:type="dxa"/>
            <w:vAlign w:val="bottom"/>
          </w:tcPr>
          <w:p w:rsidR="00DC7124" w:rsidRDefault="00DC7124">
            <w:pPr>
              <w:pStyle w:val="ConsPlusNormal"/>
              <w:jc w:val="right"/>
            </w:pPr>
            <w:r>
              <w:t>5076,70000</w:t>
            </w:r>
          </w:p>
        </w:tc>
        <w:tc>
          <w:tcPr>
            <w:tcW w:w="1928" w:type="dxa"/>
            <w:vAlign w:val="bottom"/>
          </w:tcPr>
          <w:p w:rsidR="00DC7124" w:rsidRDefault="00DC7124">
            <w:pPr>
              <w:pStyle w:val="ConsPlusNormal"/>
              <w:jc w:val="right"/>
            </w:pPr>
            <w:r>
              <w:t>5076,70000</w:t>
            </w:r>
          </w:p>
        </w:tc>
      </w:tr>
      <w:tr w:rsidR="00DC7124">
        <w:tc>
          <w:tcPr>
            <w:tcW w:w="3855" w:type="dxa"/>
            <w:vAlign w:val="bottom"/>
          </w:tcPr>
          <w:p w:rsidR="00DC7124" w:rsidRDefault="00DC7124">
            <w:pPr>
              <w:pStyle w:val="ConsPlusNormal"/>
            </w:pPr>
            <w:r>
              <w:t>Социальные выплаты гражданам, кроме публичных нормативных социальных выплат</w:t>
            </w:r>
          </w:p>
        </w:tc>
        <w:tc>
          <w:tcPr>
            <w:tcW w:w="567" w:type="dxa"/>
            <w:vAlign w:val="bottom"/>
          </w:tcPr>
          <w:p w:rsidR="00DC7124" w:rsidRDefault="00DC7124">
            <w:pPr>
              <w:pStyle w:val="ConsPlusNormal"/>
              <w:jc w:val="center"/>
            </w:pPr>
            <w:r>
              <w:t>857</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03 1 00 22020</w:t>
            </w:r>
          </w:p>
        </w:tc>
        <w:tc>
          <w:tcPr>
            <w:tcW w:w="567" w:type="dxa"/>
            <w:vAlign w:val="bottom"/>
          </w:tcPr>
          <w:p w:rsidR="00DC7124" w:rsidRDefault="00DC7124">
            <w:pPr>
              <w:pStyle w:val="ConsPlusNormal"/>
              <w:jc w:val="center"/>
            </w:pPr>
            <w:r>
              <w:t>320</w:t>
            </w:r>
          </w:p>
        </w:tc>
        <w:tc>
          <w:tcPr>
            <w:tcW w:w="1984" w:type="dxa"/>
            <w:vAlign w:val="bottom"/>
          </w:tcPr>
          <w:p w:rsidR="00DC7124" w:rsidRDefault="00DC7124">
            <w:pPr>
              <w:pStyle w:val="ConsPlusNormal"/>
              <w:jc w:val="right"/>
            </w:pPr>
            <w:r>
              <w:t>1752,10000</w:t>
            </w:r>
          </w:p>
        </w:tc>
        <w:tc>
          <w:tcPr>
            <w:tcW w:w="1928" w:type="dxa"/>
            <w:vAlign w:val="bottom"/>
          </w:tcPr>
          <w:p w:rsidR="00DC7124" w:rsidRDefault="00DC7124">
            <w:pPr>
              <w:pStyle w:val="ConsPlusNormal"/>
              <w:jc w:val="right"/>
            </w:pPr>
            <w:r>
              <w:t>1752,10000</w:t>
            </w:r>
          </w:p>
        </w:tc>
        <w:tc>
          <w:tcPr>
            <w:tcW w:w="1928" w:type="dxa"/>
            <w:vAlign w:val="bottom"/>
          </w:tcPr>
          <w:p w:rsidR="00DC7124" w:rsidRDefault="00DC7124">
            <w:pPr>
              <w:pStyle w:val="ConsPlusNormal"/>
              <w:jc w:val="right"/>
            </w:pPr>
            <w:r>
              <w:t>1752,10000</w:t>
            </w:r>
          </w:p>
        </w:tc>
      </w:tr>
      <w:tr w:rsidR="00DC7124">
        <w:tc>
          <w:tcPr>
            <w:tcW w:w="3855" w:type="dxa"/>
            <w:vAlign w:val="bottom"/>
          </w:tcPr>
          <w:p w:rsidR="00DC7124" w:rsidRDefault="00DC7124">
            <w:pPr>
              <w:pStyle w:val="ConsPlusNormal"/>
            </w:pPr>
            <w:r>
              <w:t>Стипендии</w:t>
            </w:r>
          </w:p>
        </w:tc>
        <w:tc>
          <w:tcPr>
            <w:tcW w:w="567" w:type="dxa"/>
            <w:vAlign w:val="bottom"/>
          </w:tcPr>
          <w:p w:rsidR="00DC7124" w:rsidRDefault="00DC7124">
            <w:pPr>
              <w:pStyle w:val="ConsPlusNormal"/>
              <w:jc w:val="center"/>
            </w:pPr>
            <w:r>
              <w:t>857</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03 1 00 22020</w:t>
            </w:r>
          </w:p>
        </w:tc>
        <w:tc>
          <w:tcPr>
            <w:tcW w:w="567" w:type="dxa"/>
            <w:vAlign w:val="bottom"/>
          </w:tcPr>
          <w:p w:rsidR="00DC7124" w:rsidRDefault="00DC7124">
            <w:pPr>
              <w:pStyle w:val="ConsPlusNormal"/>
              <w:jc w:val="center"/>
            </w:pPr>
            <w:r>
              <w:t>340</w:t>
            </w:r>
          </w:p>
        </w:tc>
        <w:tc>
          <w:tcPr>
            <w:tcW w:w="1984" w:type="dxa"/>
            <w:vAlign w:val="bottom"/>
          </w:tcPr>
          <w:p w:rsidR="00DC7124" w:rsidRDefault="00DC7124">
            <w:pPr>
              <w:pStyle w:val="ConsPlusNormal"/>
              <w:jc w:val="right"/>
            </w:pPr>
            <w:r>
              <w:t>3324,60000</w:t>
            </w:r>
          </w:p>
        </w:tc>
        <w:tc>
          <w:tcPr>
            <w:tcW w:w="1928" w:type="dxa"/>
            <w:vAlign w:val="bottom"/>
          </w:tcPr>
          <w:p w:rsidR="00DC7124" w:rsidRDefault="00DC7124">
            <w:pPr>
              <w:pStyle w:val="ConsPlusNormal"/>
              <w:jc w:val="right"/>
            </w:pPr>
            <w:r>
              <w:t>3324,60000</w:t>
            </w:r>
          </w:p>
        </w:tc>
        <w:tc>
          <w:tcPr>
            <w:tcW w:w="1928" w:type="dxa"/>
            <w:vAlign w:val="bottom"/>
          </w:tcPr>
          <w:p w:rsidR="00DC7124" w:rsidRDefault="00DC7124">
            <w:pPr>
              <w:pStyle w:val="ConsPlusNormal"/>
              <w:jc w:val="right"/>
            </w:pPr>
            <w:r>
              <w:t>3324,60000</w:t>
            </w:r>
          </w:p>
        </w:tc>
      </w:tr>
      <w:tr w:rsidR="00DC7124">
        <w:tc>
          <w:tcPr>
            <w:tcW w:w="3855" w:type="dxa"/>
            <w:vAlign w:val="bottom"/>
          </w:tcPr>
          <w:p w:rsidR="00DC7124" w:rsidRDefault="00DC7124">
            <w:pPr>
              <w:pStyle w:val="ConsPlusNormal"/>
            </w:pPr>
            <w:r>
              <w:t xml:space="preserve">Подпрограмма "Наследие и современность" государственной программы Новгородской области "Развитие культуры и архивного дела </w:t>
            </w:r>
            <w:r>
              <w:lastRenderedPageBreak/>
              <w:t>Новгородской области на 2019 - 2025 годы"</w:t>
            </w:r>
          </w:p>
        </w:tc>
        <w:tc>
          <w:tcPr>
            <w:tcW w:w="567" w:type="dxa"/>
            <w:vAlign w:val="bottom"/>
          </w:tcPr>
          <w:p w:rsidR="00DC7124" w:rsidRDefault="00DC7124">
            <w:pPr>
              <w:pStyle w:val="ConsPlusNormal"/>
              <w:jc w:val="center"/>
            </w:pPr>
            <w:r>
              <w:lastRenderedPageBreak/>
              <w:t>857</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03 2 00 00000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45050,00000</w:t>
            </w:r>
          </w:p>
        </w:tc>
        <w:tc>
          <w:tcPr>
            <w:tcW w:w="1928" w:type="dxa"/>
            <w:vAlign w:val="bottom"/>
          </w:tcPr>
          <w:p w:rsidR="00DC7124" w:rsidRDefault="00DC7124">
            <w:pPr>
              <w:pStyle w:val="ConsPlusNormal"/>
              <w:jc w:val="right"/>
            </w:pPr>
            <w:r>
              <w:t>50,00000</w:t>
            </w:r>
          </w:p>
        </w:tc>
        <w:tc>
          <w:tcPr>
            <w:tcW w:w="1928" w:type="dxa"/>
            <w:vAlign w:val="bottom"/>
          </w:tcPr>
          <w:p w:rsidR="00DC7124" w:rsidRDefault="00DC7124">
            <w:pPr>
              <w:pStyle w:val="ConsPlusNormal"/>
              <w:jc w:val="right"/>
            </w:pPr>
            <w:r>
              <w:t>50,00000</w:t>
            </w:r>
          </w:p>
        </w:tc>
      </w:tr>
      <w:tr w:rsidR="00DC7124">
        <w:tc>
          <w:tcPr>
            <w:tcW w:w="3855" w:type="dxa"/>
            <w:vAlign w:val="bottom"/>
          </w:tcPr>
          <w:p w:rsidR="00DC7124" w:rsidRDefault="00DC7124">
            <w:pPr>
              <w:pStyle w:val="ConsPlusNormal"/>
            </w:pPr>
            <w:r>
              <w:lastRenderedPageBreak/>
              <w:t>Мероприятия в сфере культуры</w:t>
            </w:r>
          </w:p>
        </w:tc>
        <w:tc>
          <w:tcPr>
            <w:tcW w:w="567" w:type="dxa"/>
            <w:vAlign w:val="bottom"/>
          </w:tcPr>
          <w:p w:rsidR="00DC7124" w:rsidRDefault="00DC7124">
            <w:pPr>
              <w:pStyle w:val="ConsPlusNormal"/>
              <w:jc w:val="center"/>
            </w:pPr>
            <w:r>
              <w:t>857</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03 2 00 23590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45050,00000</w:t>
            </w:r>
          </w:p>
        </w:tc>
        <w:tc>
          <w:tcPr>
            <w:tcW w:w="1928" w:type="dxa"/>
            <w:vAlign w:val="bottom"/>
          </w:tcPr>
          <w:p w:rsidR="00DC7124" w:rsidRDefault="00DC7124">
            <w:pPr>
              <w:pStyle w:val="ConsPlusNormal"/>
              <w:jc w:val="right"/>
            </w:pPr>
            <w:r>
              <w:t>50,00000</w:t>
            </w:r>
          </w:p>
        </w:tc>
        <w:tc>
          <w:tcPr>
            <w:tcW w:w="1928" w:type="dxa"/>
            <w:vAlign w:val="bottom"/>
          </w:tcPr>
          <w:p w:rsidR="00DC7124" w:rsidRDefault="00DC7124">
            <w:pPr>
              <w:pStyle w:val="ConsPlusNormal"/>
              <w:jc w:val="right"/>
            </w:pPr>
            <w:r>
              <w:t>50,00000</w:t>
            </w:r>
          </w:p>
        </w:tc>
      </w:tr>
      <w:tr w:rsidR="00DC7124">
        <w:tc>
          <w:tcPr>
            <w:tcW w:w="3855" w:type="dxa"/>
            <w:vAlign w:val="bottom"/>
          </w:tcPr>
          <w:p w:rsidR="00DC7124" w:rsidRDefault="00DC7124">
            <w:pPr>
              <w:pStyle w:val="ConsPlusNormal"/>
            </w:pPr>
            <w:r>
              <w:t>Субсидии бюджетным учреждениям</w:t>
            </w:r>
          </w:p>
        </w:tc>
        <w:tc>
          <w:tcPr>
            <w:tcW w:w="567" w:type="dxa"/>
            <w:vAlign w:val="bottom"/>
          </w:tcPr>
          <w:p w:rsidR="00DC7124" w:rsidRDefault="00DC7124">
            <w:pPr>
              <w:pStyle w:val="ConsPlusNormal"/>
              <w:jc w:val="center"/>
            </w:pPr>
            <w:r>
              <w:t>857</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03 2 00 23590</w:t>
            </w:r>
          </w:p>
        </w:tc>
        <w:tc>
          <w:tcPr>
            <w:tcW w:w="567" w:type="dxa"/>
            <w:vAlign w:val="bottom"/>
          </w:tcPr>
          <w:p w:rsidR="00DC7124" w:rsidRDefault="00DC7124">
            <w:pPr>
              <w:pStyle w:val="ConsPlusNormal"/>
              <w:jc w:val="center"/>
            </w:pPr>
            <w:r>
              <w:t>610</w:t>
            </w:r>
          </w:p>
        </w:tc>
        <w:tc>
          <w:tcPr>
            <w:tcW w:w="1984" w:type="dxa"/>
            <w:vAlign w:val="bottom"/>
          </w:tcPr>
          <w:p w:rsidR="00DC7124" w:rsidRDefault="00DC7124">
            <w:pPr>
              <w:pStyle w:val="ConsPlusNormal"/>
              <w:jc w:val="right"/>
            </w:pPr>
            <w:r>
              <w:t>45050,00000</w:t>
            </w:r>
          </w:p>
        </w:tc>
        <w:tc>
          <w:tcPr>
            <w:tcW w:w="1928" w:type="dxa"/>
            <w:vAlign w:val="bottom"/>
          </w:tcPr>
          <w:p w:rsidR="00DC7124" w:rsidRDefault="00DC7124">
            <w:pPr>
              <w:pStyle w:val="ConsPlusNormal"/>
              <w:jc w:val="right"/>
            </w:pPr>
            <w:r>
              <w:t>50,00000</w:t>
            </w:r>
          </w:p>
        </w:tc>
        <w:tc>
          <w:tcPr>
            <w:tcW w:w="1928" w:type="dxa"/>
            <w:vAlign w:val="bottom"/>
          </w:tcPr>
          <w:p w:rsidR="00DC7124" w:rsidRDefault="00DC7124">
            <w:pPr>
              <w:pStyle w:val="ConsPlusNormal"/>
              <w:jc w:val="right"/>
            </w:pPr>
            <w:r>
              <w:t>50,00000</w:t>
            </w:r>
          </w:p>
        </w:tc>
      </w:tr>
      <w:tr w:rsidR="00DC7124">
        <w:tc>
          <w:tcPr>
            <w:tcW w:w="3855" w:type="dxa"/>
            <w:vAlign w:val="bottom"/>
          </w:tcPr>
          <w:p w:rsidR="00DC7124" w:rsidRDefault="00DC7124">
            <w:pPr>
              <w:pStyle w:val="ConsPlusNormal"/>
            </w:pPr>
            <w:r>
              <w:t>Подпрограмма "Обеспечение государственного управления в сферах культуры и архивного дела Новгородской области" государственной программы Новгородской области "Развитие культуры и архивного дела Новгородской области на 2019 - 2025 годы"</w:t>
            </w:r>
          </w:p>
        </w:tc>
        <w:tc>
          <w:tcPr>
            <w:tcW w:w="567" w:type="dxa"/>
            <w:vAlign w:val="bottom"/>
          </w:tcPr>
          <w:p w:rsidR="00DC7124" w:rsidRDefault="00DC7124">
            <w:pPr>
              <w:pStyle w:val="ConsPlusNormal"/>
              <w:jc w:val="center"/>
            </w:pPr>
            <w:r>
              <w:t>857</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03 5 00 00000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93533,30000</w:t>
            </w:r>
          </w:p>
        </w:tc>
        <w:tc>
          <w:tcPr>
            <w:tcW w:w="1928" w:type="dxa"/>
            <w:vAlign w:val="bottom"/>
          </w:tcPr>
          <w:p w:rsidR="00DC7124" w:rsidRDefault="00DC7124">
            <w:pPr>
              <w:pStyle w:val="ConsPlusNormal"/>
              <w:jc w:val="right"/>
            </w:pPr>
            <w:r>
              <w:t>92961,90000</w:t>
            </w:r>
          </w:p>
        </w:tc>
        <w:tc>
          <w:tcPr>
            <w:tcW w:w="1928" w:type="dxa"/>
            <w:vAlign w:val="bottom"/>
          </w:tcPr>
          <w:p w:rsidR="00DC7124" w:rsidRDefault="00DC7124">
            <w:pPr>
              <w:pStyle w:val="ConsPlusNormal"/>
              <w:jc w:val="right"/>
            </w:pPr>
            <w:r>
              <w:t>92961,90000</w:t>
            </w:r>
          </w:p>
        </w:tc>
      </w:tr>
      <w:tr w:rsidR="00DC7124">
        <w:tc>
          <w:tcPr>
            <w:tcW w:w="3855" w:type="dxa"/>
            <w:vAlign w:val="bottom"/>
          </w:tcPr>
          <w:p w:rsidR="00DC7124" w:rsidRDefault="00DC7124">
            <w:pPr>
              <w:pStyle w:val="ConsPlusNormal"/>
            </w:pPr>
            <w:r>
              <w:t>Обеспечение деятельности профессиональных образовательных организаций, реализующих программы подготовки специалистов среднего звена</w:t>
            </w:r>
          </w:p>
        </w:tc>
        <w:tc>
          <w:tcPr>
            <w:tcW w:w="567" w:type="dxa"/>
            <w:vAlign w:val="bottom"/>
          </w:tcPr>
          <w:p w:rsidR="00DC7124" w:rsidRDefault="00DC7124">
            <w:pPr>
              <w:pStyle w:val="ConsPlusNormal"/>
              <w:jc w:val="center"/>
            </w:pPr>
            <w:r>
              <w:t>857</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03 5 00 01270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93533,30000</w:t>
            </w:r>
          </w:p>
        </w:tc>
        <w:tc>
          <w:tcPr>
            <w:tcW w:w="1928" w:type="dxa"/>
            <w:vAlign w:val="bottom"/>
          </w:tcPr>
          <w:p w:rsidR="00DC7124" w:rsidRDefault="00DC7124">
            <w:pPr>
              <w:pStyle w:val="ConsPlusNormal"/>
              <w:jc w:val="right"/>
            </w:pPr>
            <w:r>
              <w:t>92961,90000</w:t>
            </w:r>
          </w:p>
        </w:tc>
        <w:tc>
          <w:tcPr>
            <w:tcW w:w="1928" w:type="dxa"/>
            <w:vAlign w:val="bottom"/>
          </w:tcPr>
          <w:p w:rsidR="00DC7124" w:rsidRDefault="00DC7124">
            <w:pPr>
              <w:pStyle w:val="ConsPlusNormal"/>
              <w:jc w:val="right"/>
            </w:pPr>
            <w:r>
              <w:t>92961,90000</w:t>
            </w:r>
          </w:p>
        </w:tc>
      </w:tr>
      <w:tr w:rsidR="00DC7124">
        <w:tc>
          <w:tcPr>
            <w:tcW w:w="3855" w:type="dxa"/>
            <w:vAlign w:val="bottom"/>
          </w:tcPr>
          <w:p w:rsidR="00DC7124" w:rsidRDefault="00DC7124">
            <w:pPr>
              <w:pStyle w:val="ConsPlusNormal"/>
            </w:pPr>
            <w:r>
              <w:t>Субсидии бюджетным учреждениям</w:t>
            </w:r>
          </w:p>
        </w:tc>
        <w:tc>
          <w:tcPr>
            <w:tcW w:w="567" w:type="dxa"/>
            <w:vAlign w:val="bottom"/>
          </w:tcPr>
          <w:p w:rsidR="00DC7124" w:rsidRDefault="00DC7124">
            <w:pPr>
              <w:pStyle w:val="ConsPlusNormal"/>
              <w:jc w:val="center"/>
            </w:pPr>
            <w:r>
              <w:t>857</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03 5 00 01270</w:t>
            </w:r>
          </w:p>
        </w:tc>
        <w:tc>
          <w:tcPr>
            <w:tcW w:w="567" w:type="dxa"/>
            <w:vAlign w:val="bottom"/>
          </w:tcPr>
          <w:p w:rsidR="00DC7124" w:rsidRDefault="00DC7124">
            <w:pPr>
              <w:pStyle w:val="ConsPlusNormal"/>
              <w:jc w:val="center"/>
            </w:pPr>
            <w:r>
              <w:t>610</w:t>
            </w:r>
          </w:p>
        </w:tc>
        <w:tc>
          <w:tcPr>
            <w:tcW w:w="1984" w:type="dxa"/>
            <w:vAlign w:val="bottom"/>
          </w:tcPr>
          <w:p w:rsidR="00DC7124" w:rsidRDefault="00DC7124">
            <w:pPr>
              <w:pStyle w:val="ConsPlusNormal"/>
              <w:jc w:val="right"/>
            </w:pPr>
            <w:r>
              <w:t>93533,30000</w:t>
            </w:r>
          </w:p>
        </w:tc>
        <w:tc>
          <w:tcPr>
            <w:tcW w:w="1928" w:type="dxa"/>
            <w:vAlign w:val="bottom"/>
          </w:tcPr>
          <w:p w:rsidR="00DC7124" w:rsidRDefault="00DC7124">
            <w:pPr>
              <w:pStyle w:val="ConsPlusNormal"/>
              <w:jc w:val="right"/>
            </w:pPr>
            <w:r>
              <w:t>92961,90000</w:t>
            </w:r>
          </w:p>
        </w:tc>
        <w:tc>
          <w:tcPr>
            <w:tcW w:w="1928" w:type="dxa"/>
            <w:vAlign w:val="bottom"/>
          </w:tcPr>
          <w:p w:rsidR="00DC7124" w:rsidRDefault="00DC7124">
            <w:pPr>
              <w:pStyle w:val="ConsPlusNormal"/>
              <w:jc w:val="right"/>
            </w:pPr>
            <w:r>
              <w:t>92961,90000</w:t>
            </w:r>
          </w:p>
        </w:tc>
      </w:tr>
      <w:tr w:rsidR="00DC7124">
        <w:tc>
          <w:tcPr>
            <w:tcW w:w="3855" w:type="dxa"/>
            <w:vAlign w:val="bottom"/>
          </w:tcPr>
          <w:p w:rsidR="00DC7124" w:rsidRDefault="00DC7124">
            <w:pPr>
              <w:pStyle w:val="ConsPlusNormal"/>
            </w:pPr>
            <w:r>
              <w:t>Профессиональная подготовка, переподготовка и повышение квалификации</w:t>
            </w:r>
          </w:p>
        </w:tc>
        <w:tc>
          <w:tcPr>
            <w:tcW w:w="567" w:type="dxa"/>
            <w:vAlign w:val="bottom"/>
          </w:tcPr>
          <w:p w:rsidR="00DC7124" w:rsidRDefault="00DC7124">
            <w:pPr>
              <w:pStyle w:val="ConsPlusNormal"/>
              <w:jc w:val="center"/>
            </w:pPr>
            <w:r>
              <w:t>857</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5,20000</w:t>
            </w:r>
          </w:p>
        </w:tc>
        <w:tc>
          <w:tcPr>
            <w:tcW w:w="1928" w:type="dxa"/>
            <w:vAlign w:val="bottom"/>
          </w:tcPr>
          <w:p w:rsidR="00DC7124" w:rsidRDefault="00DC7124">
            <w:pPr>
              <w:pStyle w:val="ConsPlusNormal"/>
              <w:jc w:val="right"/>
            </w:pPr>
            <w:r>
              <w:t>5,20000</w:t>
            </w:r>
          </w:p>
        </w:tc>
        <w:tc>
          <w:tcPr>
            <w:tcW w:w="1928" w:type="dxa"/>
            <w:vAlign w:val="bottom"/>
          </w:tcPr>
          <w:p w:rsidR="00DC7124" w:rsidRDefault="00DC7124">
            <w:pPr>
              <w:pStyle w:val="ConsPlusNormal"/>
              <w:jc w:val="right"/>
            </w:pPr>
            <w:r>
              <w:t>5,20000</w:t>
            </w:r>
          </w:p>
        </w:tc>
      </w:tr>
      <w:tr w:rsidR="00DC7124">
        <w:tc>
          <w:tcPr>
            <w:tcW w:w="3855" w:type="dxa"/>
            <w:vAlign w:val="bottom"/>
          </w:tcPr>
          <w:p w:rsidR="00DC7124" w:rsidRDefault="00DC7124">
            <w:pPr>
              <w:pStyle w:val="ConsPlusNormal"/>
            </w:pPr>
            <w:r>
              <w:t>Государственная программа Новгородской области "Совершенствование системы государственного и муниципального управления в Новгородской области на 2022 - 2028 годы"</w:t>
            </w:r>
          </w:p>
        </w:tc>
        <w:tc>
          <w:tcPr>
            <w:tcW w:w="567" w:type="dxa"/>
            <w:vAlign w:val="bottom"/>
          </w:tcPr>
          <w:p w:rsidR="00DC7124" w:rsidRDefault="00DC7124">
            <w:pPr>
              <w:pStyle w:val="ConsPlusNormal"/>
              <w:jc w:val="center"/>
            </w:pPr>
            <w:r>
              <w:t>857</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17 0 00 00000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5,20000</w:t>
            </w:r>
          </w:p>
        </w:tc>
        <w:tc>
          <w:tcPr>
            <w:tcW w:w="1928" w:type="dxa"/>
            <w:vAlign w:val="bottom"/>
          </w:tcPr>
          <w:p w:rsidR="00DC7124" w:rsidRDefault="00DC7124">
            <w:pPr>
              <w:pStyle w:val="ConsPlusNormal"/>
              <w:jc w:val="right"/>
            </w:pPr>
            <w:r>
              <w:t>5,20000</w:t>
            </w:r>
          </w:p>
        </w:tc>
        <w:tc>
          <w:tcPr>
            <w:tcW w:w="1928" w:type="dxa"/>
            <w:vAlign w:val="bottom"/>
          </w:tcPr>
          <w:p w:rsidR="00DC7124" w:rsidRDefault="00DC7124">
            <w:pPr>
              <w:pStyle w:val="ConsPlusNormal"/>
              <w:jc w:val="right"/>
            </w:pPr>
            <w:r>
              <w:t>5,20000</w:t>
            </w:r>
          </w:p>
        </w:tc>
      </w:tr>
      <w:tr w:rsidR="00DC7124">
        <w:tc>
          <w:tcPr>
            <w:tcW w:w="3855" w:type="dxa"/>
            <w:vAlign w:val="bottom"/>
          </w:tcPr>
          <w:p w:rsidR="00DC7124" w:rsidRDefault="00DC7124">
            <w:pPr>
              <w:pStyle w:val="ConsPlusNormal"/>
            </w:pPr>
            <w:r>
              <w:t>Подпрограмма "Развитие системы государственной гражданской и муниципальной службы в Новгородской области" государственной программы Новгородской области "Совершенствование системы государственного и муниципального управления в Новгородской области на 2022 - 2028 годы"</w:t>
            </w:r>
          </w:p>
        </w:tc>
        <w:tc>
          <w:tcPr>
            <w:tcW w:w="567" w:type="dxa"/>
            <w:vAlign w:val="bottom"/>
          </w:tcPr>
          <w:p w:rsidR="00DC7124" w:rsidRDefault="00DC7124">
            <w:pPr>
              <w:pStyle w:val="ConsPlusNormal"/>
              <w:jc w:val="center"/>
            </w:pPr>
            <w:r>
              <w:t>857</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17 1 00 00000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5,20000</w:t>
            </w:r>
          </w:p>
        </w:tc>
        <w:tc>
          <w:tcPr>
            <w:tcW w:w="1928" w:type="dxa"/>
            <w:vAlign w:val="bottom"/>
          </w:tcPr>
          <w:p w:rsidR="00DC7124" w:rsidRDefault="00DC7124">
            <w:pPr>
              <w:pStyle w:val="ConsPlusNormal"/>
              <w:jc w:val="right"/>
            </w:pPr>
            <w:r>
              <w:t>5,20000</w:t>
            </w:r>
          </w:p>
        </w:tc>
        <w:tc>
          <w:tcPr>
            <w:tcW w:w="1928" w:type="dxa"/>
            <w:vAlign w:val="bottom"/>
          </w:tcPr>
          <w:p w:rsidR="00DC7124" w:rsidRDefault="00DC7124">
            <w:pPr>
              <w:pStyle w:val="ConsPlusNormal"/>
              <w:jc w:val="right"/>
            </w:pPr>
            <w:r>
              <w:t>5,20000</w:t>
            </w:r>
          </w:p>
        </w:tc>
      </w:tr>
      <w:tr w:rsidR="00DC7124">
        <w:tc>
          <w:tcPr>
            <w:tcW w:w="3855" w:type="dxa"/>
            <w:vAlign w:val="bottom"/>
          </w:tcPr>
          <w:p w:rsidR="00DC7124" w:rsidRDefault="00DC7124">
            <w:pPr>
              <w:pStyle w:val="ConsPlusNormal"/>
            </w:pPr>
            <w:r>
              <w:t>Предоставление грантов в форме субсидий из областного бюджета некоммерческим организациям, не являющимся казенными учреждениями, осуществляющим образовательную деятельность, в целях возмещения затрат, связанных с обучением государственных гражданских служащих Новгородской области на основании государственных образовательных сертификатов на дополнительное профессиональное образование</w:t>
            </w:r>
          </w:p>
        </w:tc>
        <w:tc>
          <w:tcPr>
            <w:tcW w:w="567" w:type="dxa"/>
            <w:vAlign w:val="bottom"/>
          </w:tcPr>
          <w:p w:rsidR="00DC7124" w:rsidRDefault="00DC7124">
            <w:pPr>
              <w:pStyle w:val="ConsPlusNormal"/>
              <w:jc w:val="center"/>
            </w:pPr>
            <w:r>
              <w:t>857</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17 1 00 24910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5,20000</w:t>
            </w:r>
          </w:p>
        </w:tc>
        <w:tc>
          <w:tcPr>
            <w:tcW w:w="1928" w:type="dxa"/>
            <w:vAlign w:val="bottom"/>
          </w:tcPr>
          <w:p w:rsidR="00DC7124" w:rsidRDefault="00DC7124">
            <w:pPr>
              <w:pStyle w:val="ConsPlusNormal"/>
              <w:jc w:val="right"/>
            </w:pPr>
            <w:r>
              <w:t>5,20000</w:t>
            </w:r>
          </w:p>
        </w:tc>
        <w:tc>
          <w:tcPr>
            <w:tcW w:w="1928" w:type="dxa"/>
            <w:vAlign w:val="bottom"/>
          </w:tcPr>
          <w:p w:rsidR="00DC7124" w:rsidRDefault="00DC7124">
            <w:pPr>
              <w:pStyle w:val="ConsPlusNormal"/>
              <w:jc w:val="right"/>
            </w:pPr>
            <w:r>
              <w:t>5,20000</w:t>
            </w:r>
          </w:p>
        </w:tc>
      </w:tr>
      <w:tr w:rsidR="00DC7124">
        <w:tc>
          <w:tcPr>
            <w:tcW w:w="3855" w:type="dxa"/>
            <w:vAlign w:val="bottom"/>
          </w:tcPr>
          <w:p w:rsidR="00DC7124" w:rsidRDefault="00DC7124">
            <w:pPr>
              <w:pStyle w:val="ConsPlusNormal"/>
            </w:pPr>
            <w: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vAlign w:val="bottom"/>
          </w:tcPr>
          <w:p w:rsidR="00DC7124" w:rsidRDefault="00DC7124">
            <w:pPr>
              <w:pStyle w:val="ConsPlusNormal"/>
              <w:jc w:val="center"/>
            </w:pPr>
            <w:r>
              <w:t>857</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17 1 00 24910</w:t>
            </w:r>
          </w:p>
        </w:tc>
        <w:tc>
          <w:tcPr>
            <w:tcW w:w="567" w:type="dxa"/>
            <w:vAlign w:val="bottom"/>
          </w:tcPr>
          <w:p w:rsidR="00DC7124" w:rsidRDefault="00DC7124">
            <w:pPr>
              <w:pStyle w:val="ConsPlusNormal"/>
              <w:jc w:val="center"/>
            </w:pPr>
            <w:r>
              <w:t>630</w:t>
            </w:r>
          </w:p>
        </w:tc>
        <w:tc>
          <w:tcPr>
            <w:tcW w:w="1984" w:type="dxa"/>
            <w:vAlign w:val="bottom"/>
          </w:tcPr>
          <w:p w:rsidR="00DC7124" w:rsidRDefault="00DC7124">
            <w:pPr>
              <w:pStyle w:val="ConsPlusNormal"/>
              <w:jc w:val="right"/>
            </w:pPr>
            <w:r>
              <w:t>5,20000</w:t>
            </w:r>
          </w:p>
        </w:tc>
        <w:tc>
          <w:tcPr>
            <w:tcW w:w="1928" w:type="dxa"/>
            <w:vAlign w:val="bottom"/>
          </w:tcPr>
          <w:p w:rsidR="00DC7124" w:rsidRDefault="00DC7124">
            <w:pPr>
              <w:pStyle w:val="ConsPlusNormal"/>
              <w:jc w:val="right"/>
            </w:pPr>
            <w:r>
              <w:t>5,20000</w:t>
            </w:r>
          </w:p>
        </w:tc>
        <w:tc>
          <w:tcPr>
            <w:tcW w:w="1928" w:type="dxa"/>
            <w:vAlign w:val="bottom"/>
          </w:tcPr>
          <w:p w:rsidR="00DC7124" w:rsidRDefault="00DC7124">
            <w:pPr>
              <w:pStyle w:val="ConsPlusNormal"/>
              <w:jc w:val="right"/>
            </w:pPr>
            <w:r>
              <w:t>5,20000</w:t>
            </w:r>
          </w:p>
        </w:tc>
      </w:tr>
      <w:tr w:rsidR="00DC7124">
        <w:tc>
          <w:tcPr>
            <w:tcW w:w="3855" w:type="dxa"/>
            <w:vAlign w:val="bottom"/>
          </w:tcPr>
          <w:p w:rsidR="00DC7124" w:rsidRDefault="00DC7124">
            <w:pPr>
              <w:pStyle w:val="ConsPlusNormal"/>
            </w:pPr>
            <w:r>
              <w:t>Другие вопросы в области образования</w:t>
            </w:r>
          </w:p>
        </w:tc>
        <w:tc>
          <w:tcPr>
            <w:tcW w:w="567" w:type="dxa"/>
            <w:vAlign w:val="bottom"/>
          </w:tcPr>
          <w:p w:rsidR="00DC7124" w:rsidRDefault="00DC7124">
            <w:pPr>
              <w:pStyle w:val="ConsPlusNormal"/>
              <w:jc w:val="center"/>
            </w:pPr>
            <w:r>
              <w:t>857</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1915,80000</w:t>
            </w:r>
          </w:p>
        </w:tc>
        <w:tc>
          <w:tcPr>
            <w:tcW w:w="1928" w:type="dxa"/>
            <w:vAlign w:val="bottom"/>
          </w:tcPr>
          <w:p w:rsidR="00DC7124" w:rsidRDefault="00DC7124">
            <w:pPr>
              <w:pStyle w:val="ConsPlusNormal"/>
              <w:jc w:val="right"/>
            </w:pPr>
            <w:r>
              <w:t>1662,80000</w:t>
            </w:r>
          </w:p>
        </w:tc>
        <w:tc>
          <w:tcPr>
            <w:tcW w:w="1928" w:type="dxa"/>
            <w:vAlign w:val="bottom"/>
          </w:tcPr>
          <w:p w:rsidR="00DC7124" w:rsidRDefault="00DC7124">
            <w:pPr>
              <w:pStyle w:val="ConsPlusNormal"/>
              <w:jc w:val="right"/>
            </w:pPr>
            <w:r>
              <w:t>1662,80000</w:t>
            </w:r>
          </w:p>
        </w:tc>
      </w:tr>
      <w:tr w:rsidR="00DC7124">
        <w:tc>
          <w:tcPr>
            <w:tcW w:w="3855" w:type="dxa"/>
            <w:vAlign w:val="bottom"/>
          </w:tcPr>
          <w:p w:rsidR="00DC7124" w:rsidRDefault="00DC7124">
            <w:pPr>
              <w:pStyle w:val="ConsPlusNormal"/>
            </w:pPr>
            <w:r>
              <w:t>Государственная программа Новгородской области "Развитие культуры и архивного дела Новгородской области на 2019 - 2025 годы"</w:t>
            </w:r>
          </w:p>
        </w:tc>
        <w:tc>
          <w:tcPr>
            <w:tcW w:w="567" w:type="dxa"/>
            <w:vAlign w:val="bottom"/>
          </w:tcPr>
          <w:p w:rsidR="00DC7124" w:rsidRDefault="00DC7124">
            <w:pPr>
              <w:pStyle w:val="ConsPlusNormal"/>
              <w:jc w:val="center"/>
            </w:pPr>
            <w:r>
              <w:t>857</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03 0 00 00000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1871,30000</w:t>
            </w:r>
          </w:p>
        </w:tc>
        <w:tc>
          <w:tcPr>
            <w:tcW w:w="1928" w:type="dxa"/>
            <w:vAlign w:val="bottom"/>
          </w:tcPr>
          <w:p w:rsidR="00DC7124" w:rsidRDefault="00DC7124">
            <w:pPr>
              <w:pStyle w:val="ConsPlusNormal"/>
              <w:jc w:val="right"/>
            </w:pPr>
            <w:r>
              <w:t>1618,30000</w:t>
            </w:r>
          </w:p>
        </w:tc>
        <w:tc>
          <w:tcPr>
            <w:tcW w:w="1928" w:type="dxa"/>
            <w:vAlign w:val="bottom"/>
          </w:tcPr>
          <w:p w:rsidR="00DC7124" w:rsidRDefault="00DC7124">
            <w:pPr>
              <w:pStyle w:val="ConsPlusNormal"/>
              <w:jc w:val="right"/>
            </w:pPr>
            <w:r>
              <w:t>1618,30000</w:t>
            </w:r>
          </w:p>
        </w:tc>
      </w:tr>
      <w:tr w:rsidR="00DC7124">
        <w:tc>
          <w:tcPr>
            <w:tcW w:w="3855" w:type="dxa"/>
            <w:vAlign w:val="bottom"/>
          </w:tcPr>
          <w:p w:rsidR="00DC7124" w:rsidRDefault="00DC7124">
            <w:pPr>
              <w:pStyle w:val="ConsPlusNormal"/>
            </w:pPr>
            <w:r>
              <w:t>Подпрограмма "Культурное поколение" государственной программы Новгородской области "Развитие культуры и архивного дела Новгородской области на 2019 - 2025 годы"</w:t>
            </w:r>
          </w:p>
        </w:tc>
        <w:tc>
          <w:tcPr>
            <w:tcW w:w="567" w:type="dxa"/>
            <w:vAlign w:val="bottom"/>
          </w:tcPr>
          <w:p w:rsidR="00DC7124" w:rsidRDefault="00DC7124">
            <w:pPr>
              <w:pStyle w:val="ConsPlusNormal"/>
              <w:jc w:val="center"/>
            </w:pPr>
            <w:r>
              <w:t>857</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03 1 00 00000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564,00000</w:t>
            </w:r>
          </w:p>
        </w:tc>
        <w:tc>
          <w:tcPr>
            <w:tcW w:w="1928" w:type="dxa"/>
            <w:vAlign w:val="bottom"/>
          </w:tcPr>
          <w:p w:rsidR="00DC7124" w:rsidRDefault="00DC7124">
            <w:pPr>
              <w:pStyle w:val="ConsPlusNormal"/>
              <w:jc w:val="right"/>
            </w:pPr>
            <w:r>
              <w:t>311,00000</w:t>
            </w:r>
          </w:p>
        </w:tc>
        <w:tc>
          <w:tcPr>
            <w:tcW w:w="1928" w:type="dxa"/>
            <w:vAlign w:val="bottom"/>
          </w:tcPr>
          <w:p w:rsidR="00DC7124" w:rsidRDefault="00DC7124">
            <w:pPr>
              <w:pStyle w:val="ConsPlusNormal"/>
              <w:jc w:val="right"/>
            </w:pPr>
            <w:r>
              <w:t>311,00000</w:t>
            </w:r>
          </w:p>
        </w:tc>
      </w:tr>
      <w:tr w:rsidR="00DC7124">
        <w:tc>
          <w:tcPr>
            <w:tcW w:w="3855" w:type="dxa"/>
            <w:vAlign w:val="bottom"/>
          </w:tcPr>
          <w:p w:rsidR="00DC7124" w:rsidRDefault="00DC7124">
            <w:pPr>
              <w:pStyle w:val="ConsPlusNormal"/>
            </w:pPr>
            <w:r>
              <w:t>Мероприятия в сфере культуры</w:t>
            </w:r>
          </w:p>
        </w:tc>
        <w:tc>
          <w:tcPr>
            <w:tcW w:w="567" w:type="dxa"/>
            <w:vAlign w:val="bottom"/>
          </w:tcPr>
          <w:p w:rsidR="00DC7124" w:rsidRDefault="00DC7124">
            <w:pPr>
              <w:pStyle w:val="ConsPlusNormal"/>
              <w:jc w:val="center"/>
            </w:pPr>
            <w:r>
              <w:t>857</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03 1 00 23590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564,00000</w:t>
            </w:r>
          </w:p>
        </w:tc>
        <w:tc>
          <w:tcPr>
            <w:tcW w:w="1928" w:type="dxa"/>
            <w:vAlign w:val="bottom"/>
          </w:tcPr>
          <w:p w:rsidR="00DC7124" w:rsidRDefault="00DC7124">
            <w:pPr>
              <w:pStyle w:val="ConsPlusNormal"/>
              <w:jc w:val="right"/>
            </w:pPr>
            <w:r>
              <w:t>311,00000</w:t>
            </w:r>
          </w:p>
        </w:tc>
        <w:tc>
          <w:tcPr>
            <w:tcW w:w="1928" w:type="dxa"/>
            <w:vAlign w:val="bottom"/>
          </w:tcPr>
          <w:p w:rsidR="00DC7124" w:rsidRDefault="00DC7124">
            <w:pPr>
              <w:pStyle w:val="ConsPlusNormal"/>
              <w:jc w:val="right"/>
            </w:pPr>
            <w:r>
              <w:t>311,00000</w:t>
            </w:r>
          </w:p>
        </w:tc>
      </w:tr>
      <w:tr w:rsidR="00DC7124">
        <w:tc>
          <w:tcPr>
            <w:tcW w:w="3855" w:type="dxa"/>
            <w:vAlign w:val="bottom"/>
          </w:tcPr>
          <w:p w:rsidR="00DC7124" w:rsidRDefault="00DC7124">
            <w:pPr>
              <w:pStyle w:val="ConsPlusNormal"/>
            </w:pPr>
            <w:r>
              <w:t>Стипендии</w:t>
            </w:r>
          </w:p>
        </w:tc>
        <w:tc>
          <w:tcPr>
            <w:tcW w:w="567" w:type="dxa"/>
            <w:vAlign w:val="bottom"/>
          </w:tcPr>
          <w:p w:rsidR="00DC7124" w:rsidRDefault="00DC7124">
            <w:pPr>
              <w:pStyle w:val="ConsPlusNormal"/>
              <w:jc w:val="center"/>
            </w:pPr>
            <w:r>
              <w:t>857</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03 1 00 23590</w:t>
            </w:r>
          </w:p>
        </w:tc>
        <w:tc>
          <w:tcPr>
            <w:tcW w:w="567" w:type="dxa"/>
            <w:vAlign w:val="bottom"/>
          </w:tcPr>
          <w:p w:rsidR="00DC7124" w:rsidRDefault="00DC7124">
            <w:pPr>
              <w:pStyle w:val="ConsPlusNormal"/>
              <w:jc w:val="center"/>
            </w:pPr>
            <w:r>
              <w:t>340</w:t>
            </w:r>
          </w:p>
        </w:tc>
        <w:tc>
          <w:tcPr>
            <w:tcW w:w="1984" w:type="dxa"/>
            <w:vAlign w:val="bottom"/>
          </w:tcPr>
          <w:p w:rsidR="00DC7124" w:rsidRDefault="00DC7124">
            <w:pPr>
              <w:pStyle w:val="ConsPlusNormal"/>
              <w:jc w:val="right"/>
            </w:pPr>
            <w:r>
              <w:t>564,00000</w:t>
            </w:r>
          </w:p>
        </w:tc>
        <w:tc>
          <w:tcPr>
            <w:tcW w:w="1928" w:type="dxa"/>
            <w:vAlign w:val="bottom"/>
          </w:tcPr>
          <w:p w:rsidR="00DC7124" w:rsidRDefault="00DC7124">
            <w:pPr>
              <w:pStyle w:val="ConsPlusNormal"/>
              <w:jc w:val="right"/>
            </w:pPr>
            <w:r>
              <w:t>311,00000</w:t>
            </w:r>
          </w:p>
        </w:tc>
        <w:tc>
          <w:tcPr>
            <w:tcW w:w="1928" w:type="dxa"/>
            <w:vAlign w:val="bottom"/>
          </w:tcPr>
          <w:p w:rsidR="00DC7124" w:rsidRDefault="00DC7124">
            <w:pPr>
              <w:pStyle w:val="ConsPlusNormal"/>
              <w:jc w:val="right"/>
            </w:pPr>
            <w:r>
              <w:t>311,00000</w:t>
            </w:r>
          </w:p>
        </w:tc>
      </w:tr>
      <w:tr w:rsidR="00DC7124">
        <w:tc>
          <w:tcPr>
            <w:tcW w:w="3855" w:type="dxa"/>
            <w:vAlign w:val="bottom"/>
          </w:tcPr>
          <w:p w:rsidR="00DC7124" w:rsidRDefault="00DC7124">
            <w:pPr>
              <w:pStyle w:val="ConsPlusNormal"/>
            </w:pPr>
            <w:r>
              <w:t>Подпрограмма "Обеспечение государственного управления в сферах культуры и архивного дела Новгородской области" государственной программы Новгородской области "Развитие культуры и архивного дела Новгородской области на 2019 - 2025 годы"</w:t>
            </w:r>
          </w:p>
        </w:tc>
        <w:tc>
          <w:tcPr>
            <w:tcW w:w="567" w:type="dxa"/>
            <w:vAlign w:val="bottom"/>
          </w:tcPr>
          <w:p w:rsidR="00DC7124" w:rsidRDefault="00DC7124">
            <w:pPr>
              <w:pStyle w:val="ConsPlusNormal"/>
              <w:jc w:val="center"/>
            </w:pPr>
            <w:r>
              <w:t>857</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03 5 00 00000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1307,30000</w:t>
            </w:r>
          </w:p>
        </w:tc>
        <w:tc>
          <w:tcPr>
            <w:tcW w:w="1928" w:type="dxa"/>
            <w:vAlign w:val="bottom"/>
          </w:tcPr>
          <w:p w:rsidR="00DC7124" w:rsidRDefault="00DC7124">
            <w:pPr>
              <w:pStyle w:val="ConsPlusNormal"/>
              <w:jc w:val="right"/>
            </w:pPr>
            <w:r>
              <w:t>1307,30000</w:t>
            </w:r>
          </w:p>
        </w:tc>
        <w:tc>
          <w:tcPr>
            <w:tcW w:w="1928" w:type="dxa"/>
            <w:vAlign w:val="bottom"/>
          </w:tcPr>
          <w:p w:rsidR="00DC7124" w:rsidRDefault="00DC7124">
            <w:pPr>
              <w:pStyle w:val="ConsPlusNormal"/>
              <w:jc w:val="right"/>
            </w:pPr>
            <w:r>
              <w:t>1307,30000</w:t>
            </w:r>
          </w:p>
        </w:tc>
      </w:tr>
      <w:tr w:rsidR="00DC7124">
        <w:tc>
          <w:tcPr>
            <w:tcW w:w="3855" w:type="dxa"/>
            <w:vAlign w:val="bottom"/>
          </w:tcPr>
          <w:p w:rsidR="00DC7124" w:rsidRDefault="00DC7124">
            <w:pPr>
              <w:pStyle w:val="ConsPlusNormal"/>
            </w:pPr>
            <w:r>
              <w:t>Обеспечение деятельности организаций, обеспечивающих предоставление услуг в сфере образования</w:t>
            </w:r>
          </w:p>
        </w:tc>
        <w:tc>
          <w:tcPr>
            <w:tcW w:w="567" w:type="dxa"/>
            <w:vAlign w:val="bottom"/>
          </w:tcPr>
          <w:p w:rsidR="00DC7124" w:rsidRDefault="00DC7124">
            <w:pPr>
              <w:pStyle w:val="ConsPlusNormal"/>
              <w:jc w:val="center"/>
            </w:pPr>
            <w:r>
              <w:t>857</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03 5 00 01350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1307,30000</w:t>
            </w:r>
          </w:p>
        </w:tc>
        <w:tc>
          <w:tcPr>
            <w:tcW w:w="1928" w:type="dxa"/>
            <w:vAlign w:val="bottom"/>
          </w:tcPr>
          <w:p w:rsidR="00DC7124" w:rsidRDefault="00DC7124">
            <w:pPr>
              <w:pStyle w:val="ConsPlusNormal"/>
              <w:jc w:val="right"/>
            </w:pPr>
            <w:r>
              <w:t>1307,30000</w:t>
            </w:r>
          </w:p>
        </w:tc>
        <w:tc>
          <w:tcPr>
            <w:tcW w:w="1928" w:type="dxa"/>
            <w:vAlign w:val="bottom"/>
          </w:tcPr>
          <w:p w:rsidR="00DC7124" w:rsidRDefault="00DC7124">
            <w:pPr>
              <w:pStyle w:val="ConsPlusNormal"/>
              <w:jc w:val="right"/>
            </w:pPr>
            <w:r>
              <w:t>1307,30000</w:t>
            </w:r>
          </w:p>
        </w:tc>
      </w:tr>
      <w:tr w:rsidR="00DC7124">
        <w:tc>
          <w:tcPr>
            <w:tcW w:w="3855" w:type="dxa"/>
            <w:vAlign w:val="bottom"/>
          </w:tcPr>
          <w:p w:rsidR="00DC7124" w:rsidRDefault="00DC7124">
            <w:pPr>
              <w:pStyle w:val="ConsPlusNormal"/>
            </w:pPr>
            <w:r>
              <w:t>Субсидии бюджетным учреждениям</w:t>
            </w:r>
          </w:p>
        </w:tc>
        <w:tc>
          <w:tcPr>
            <w:tcW w:w="567" w:type="dxa"/>
            <w:vAlign w:val="bottom"/>
          </w:tcPr>
          <w:p w:rsidR="00DC7124" w:rsidRDefault="00DC7124">
            <w:pPr>
              <w:pStyle w:val="ConsPlusNormal"/>
              <w:jc w:val="center"/>
            </w:pPr>
            <w:r>
              <w:t>857</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03 5 00 01350</w:t>
            </w:r>
          </w:p>
        </w:tc>
        <w:tc>
          <w:tcPr>
            <w:tcW w:w="567" w:type="dxa"/>
            <w:vAlign w:val="bottom"/>
          </w:tcPr>
          <w:p w:rsidR="00DC7124" w:rsidRDefault="00DC7124">
            <w:pPr>
              <w:pStyle w:val="ConsPlusNormal"/>
              <w:jc w:val="center"/>
            </w:pPr>
            <w:r>
              <w:t>610</w:t>
            </w:r>
          </w:p>
        </w:tc>
        <w:tc>
          <w:tcPr>
            <w:tcW w:w="1984" w:type="dxa"/>
            <w:vAlign w:val="bottom"/>
          </w:tcPr>
          <w:p w:rsidR="00DC7124" w:rsidRDefault="00DC7124">
            <w:pPr>
              <w:pStyle w:val="ConsPlusNormal"/>
              <w:jc w:val="right"/>
            </w:pPr>
            <w:r>
              <w:t>1307,30000</w:t>
            </w:r>
          </w:p>
        </w:tc>
        <w:tc>
          <w:tcPr>
            <w:tcW w:w="1928" w:type="dxa"/>
            <w:vAlign w:val="bottom"/>
          </w:tcPr>
          <w:p w:rsidR="00DC7124" w:rsidRDefault="00DC7124">
            <w:pPr>
              <w:pStyle w:val="ConsPlusNormal"/>
              <w:jc w:val="right"/>
            </w:pPr>
            <w:r>
              <w:t>1307,30000</w:t>
            </w:r>
          </w:p>
        </w:tc>
        <w:tc>
          <w:tcPr>
            <w:tcW w:w="1928" w:type="dxa"/>
            <w:vAlign w:val="bottom"/>
          </w:tcPr>
          <w:p w:rsidR="00DC7124" w:rsidRDefault="00DC7124">
            <w:pPr>
              <w:pStyle w:val="ConsPlusNormal"/>
              <w:jc w:val="right"/>
            </w:pPr>
            <w:r>
              <w:t>1307,30000</w:t>
            </w:r>
          </w:p>
        </w:tc>
      </w:tr>
      <w:tr w:rsidR="00DC7124">
        <w:tc>
          <w:tcPr>
            <w:tcW w:w="3855" w:type="dxa"/>
            <w:vAlign w:val="bottom"/>
          </w:tcPr>
          <w:p w:rsidR="00DC7124" w:rsidRDefault="00DC7124">
            <w:pPr>
              <w:pStyle w:val="ConsPlusNormal"/>
            </w:pPr>
            <w:r>
              <w:t>Государственная программа Новгородской области "Совершенствование системы государственного и муниципального управления в Новгородской области на 2022 - 2028 годы"</w:t>
            </w:r>
          </w:p>
        </w:tc>
        <w:tc>
          <w:tcPr>
            <w:tcW w:w="567" w:type="dxa"/>
            <w:vAlign w:val="bottom"/>
          </w:tcPr>
          <w:p w:rsidR="00DC7124" w:rsidRDefault="00DC7124">
            <w:pPr>
              <w:pStyle w:val="ConsPlusNormal"/>
              <w:jc w:val="center"/>
            </w:pPr>
            <w:r>
              <w:t>857</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17 0 00 00000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44,50000</w:t>
            </w:r>
          </w:p>
        </w:tc>
        <w:tc>
          <w:tcPr>
            <w:tcW w:w="1928" w:type="dxa"/>
            <w:vAlign w:val="bottom"/>
          </w:tcPr>
          <w:p w:rsidR="00DC7124" w:rsidRDefault="00DC7124">
            <w:pPr>
              <w:pStyle w:val="ConsPlusNormal"/>
              <w:jc w:val="right"/>
            </w:pPr>
            <w:r>
              <w:t>44,50000</w:t>
            </w:r>
          </w:p>
        </w:tc>
        <w:tc>
          <w:tcPr>
            <w:tcW w:w="1928" w:type="dxa"/>
            <w:vAlign w:val="bottom"/>
          </w:tcPr>
          <w:p w:rsidR="00DC7124" w:rsidRDefault="00DC7124">
            <w:pPr>
              <w:pStyle w:val="ConsPlusNormal"/>
              <w:jc w:val="right"/>
            </w:pPr>
            <w:r>
              <w:t>44,50000</w:t>
            </w:r>
          </w:p>
        </w:tc>
      </w:tr>
      <w:tr w:rsidR="00DC7124">
        <w:tc>
          <w:tcPr>
            <w:tcW w:w="3855" w:type="dxa"/>
            <w:vAlign w:val="bottom"/>
          </w:tcPr>
          <w:p w:rsidR="00DC7124" w:rsidRDefault="00DC7124">
            <w:pPr>
              <w:pStyle w:val="ConsPlusNormal"/>
            </w:pPr>
            <w:r>
              <w:t>Подпрограмма "Развитие системы государственной гражданской и муниципальной службы в Новгородской области" государственной программы Новгородской области "Совершенствование системы государственного и муниципального управления в Новгородской области на 2022 - 2028 годы"</w:t>
            </w:r>
          </w:p>
        </w:tc>
        <w:tc>
          <w:tcPr>
            <w:tcW w:w="567" w:type="dxa"/>
            <w:vAlign w:val="bottom"/>
          </w:tcPr>
          <w:p w:rsidR="00DC7124" w:rsidRDefault="00DC7124">
            <w:pPr>
              <w:pStyle w:val="ConsPlusNormal"/>
              <w:jc w:val="center"/>
            </w:pPr>
            <w:r>
              <w:t>857</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17 1 00 00000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44,50000</w:t>
            </w:r>
          </w:p>
        </w:tc>
        <w:tc>
          <w:tcPr>
            <w:tcW w:w="1928" w:type="dxa"/>
            <w:vAlign w:val="bottom"/>
          </w:tcPr>
          <w:p w:rsidR="00DC7124" w:rsidRDefault="00DC7124">
            <w:pPr>
              <w:pStyle w:val="ConsPlusNormal"/>
              <w:jc w:val="right"/>
            </w:pPr>
            <w:r>
              <w:t>44,50000</w:t>
            </w:r>
          </w:p>
        </w:tc>
        <w:tc>
          <w:tcPr>
            <w:tcW w:w="1928" w:type="dxa"/>
            <w:vAlign w:val="bottom"/>
          </w:tcPr>
          <w:p w:rsidR="00DC7124" w:rsidRDefault="00DC7124">
            <w:pPr>
              <w:pStyle w:val="ConsPlusNormal"/>
              <w:jc w:val="right"/>
            </w:pPr>
            <w:r>
              <w:t>44,50000</w:t>
            </w:r>
          </w:p>
        </w:tc>
      </w:tr>
      <w:tr w:rsidR="00DC7124">
        <w:tc>
          <w:tcPr>
            <w:tcW w:w="3855" w:type="dxa"/>
            <w:vAlign w:val="bottom"/>
          </w:tcPr>
          <w:p w:rsidR="00DC7124" w:rsidRDefault="00DC7124">
            <w:pPr>
              <w:pStyle w:val="ConsPlusNormal"/>
            </w:pPr>
            <w:r>
              <w:t xml:space="preserve">Реализация прочих мероприятий подпрограммы государственной программы Новгородской </w:t>
            </w:r>
            <w:r>
              <w:lastRenderedPageBreak/>
              <w:t>области (государственной программы Новгородской области)</w:t>
            </w:r>
          </w:p>
        </w:tc>
        <w:tc>
          <w:tcPr>
            <w:tcW w:w="567" w:type="dxa"/>
            <w:vAlign w:val="bottom"/>
          </w:tcPr>
          <w:p w:rsidR="00DC7124" w:rsidRDefault="00DC7124">
            <w:pPr>
              <w:pStyle w:val="ConsPlusNormal"/>
              <w:jc w:val="center"/>
            </w:pPr>
            <w:r>
              <w:lastRenderedPageBreak/>
              <w:t>857</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17 1 00 99990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44,50000</w:t>
            </w:r>
          </w:p>
        </w:tc>
        <w:tc>
          <w:tcPr>
            <w:tcW w:w="1928" w:type="dxa"/>
            <w:vAlign w:val="bottom"/>
          </w:tcPr>
          <w:p w:rsidR="00DC7124" w:rsidRDefault="00DC7124">
            <w:pPr>
              <w:pStyle w:val="ConsPlusNormal"/>
              <w:jc w:val="right"/>
            </w:pPr>
            <w:r>
              <w:t>44,50000</w:t>
            </w:r>
          </w:p>
        </w:tc>
        <w:tc>
          <w:tcPr>
            <w:tcW w:w="1928" w:type="dxa"/>
            <w:vAlign w:val="bottom"/>
          </w:tcPr>
          <w:p w:rsidR="00DC7124" w:rsidRDefault="00DC7124">
            <w:pPr>
              <w:pStyle w:val="ConsPlusNormal"/>
              <w:jc w:val="right"/>
            </w:pPr>
            <w:r>
              <w:t>44,50000</w:t>
            </w:r>
          </w:p>
        </w:tc>
      </w:tr>
      <w:tr w:rsidR="00DC7124">
        <w:tc>
          <w:tcPr>
            <w:tcW w:w="3855" w:type="dxa"/>
            <w:vAlign w:val="bottom"/>
          </w:tcPr>
          <w:p w:rsidR="00DC7124" w:rsidRDefault="00DC7124">
            <w:pPr>
              <w:pStyle w:val="ConsPlusNormal"/>
            </w:pPr>
            <w:r>
              <w:lastRenderedPageBreak/>
              <w:t>Иные закупки товаров, работ и услуг для обеспечения государственных (муниципальных) нужд</w:t>
            </w:r>
          </w:p>
        </w:tc>
        <w:tc>
          <w:tcPr>
            <w:tcW w:w="567" w:type="dxa"/>
            <w:vAlign w:val="bottom"/>
          </w:tcPr>
          <w:p w:rsidR="00DC7124" w:rsidRDefault="00DC7124">
            <w:pPr>
              <w:pStyle w:val="ConsPlusNormal"/>
              <w:jc w:val="center"/>
            </w:pPr>
            <w:r>
              <w:t>857</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17 1 00 99990</w:t>
            </w:r>
          </w:p>
        </w:tc>
        <w:tc>
          <w:tcPr>
            <w:tcW w:w="567" w:type="dxa"/>
            <w:vAlign w:val="bottom"/>
          </w:tcPr>
          <w:p w:rsidR="00DC7124" w:rsidRDefault="00DC7124">
            <w:pPr>
              <w:pStyle w:val="ConsPlusNormal"/>
              <w:jc w:val="center"/>
            </w:pPr>
            <w:r>
              <w:t>240</w:t>
            </w:r>
          </w:p>
        </w:tc>
        <w:tc>
          <w:tcPr>
            <w:tcW w:w="1984" w:type="dxa"/>
            <w:vAlign w:val="bottom"/>
          </w:tcPr>
          <w:p w:rsidR="00DC7124" w:rsidRDefault="00DC7124">
            <w:pPr>
              <w:pStyle w:val="ConsPlusNormal"/>
              <w:jc w:val="right"/>
            </w:pPr>
            <w:r>
              <w:t>44,50000</w:t>
            </w:r>
          </w:p>
        </w:tc>
        <w:tc>
          <w:tcPr>
            <w:tcW w:w="1928" w:type="dxa"/>
            <w:vAlign w:val="bottom"/>
          </w:tcPr>
          <w:p w:rsidR="00DC7124" w:rsidRDefault="00DC7124">
            <w:pPr>
              <w:pStyle w:val="ConsPlusNormal"/>
              <w:jc w:val="right"/>
            </w:pPr>
            <w:r>
              <w:t>44,50000</w:t>
            </w:r>
          </w:p>
        </w:tc>
        <w:tc>
          <w:tcPr>
            <w:tcW w:w="1928" w:type="dxa"/>
            <w:vAlign w:val="bottom"/>
          </w:tcPr>
          <w:p w:rsidR="00DC7124" w:rsidRDefault="00DC7124">
            <w:pPr>
              <w:pStyle w:val="ConsPlusNormal"/>
              <w:jc w:val="right"/>
            </w:pPr>
            <w:r>
              <w:t>44,50000</w:t>
            </w:r>
          </w:p>
        </w:tc>
      </w:tr>
      <w:tr w:rsidR="00DC7124">
        <w:tc>
          <w:tcPr>
            <w:tcW w:w="3855" w:type="dxa"/>
            <w:vAlign w:val="bottom"/>
          </w:tcPr>
          <w:p w:rsidR="00DC7124" w:rsidRDefault="00DC7124">
            <w:pPr>
              <w:pStyle w:val="ConsPlusNormal"/>
            </w:pPr>
            <w:r>
              <w:t>Культура, кинематография</w:t>
            </w:r>
          </w:p>
        </w:tc>
        <w:tc>
          <w:tcPr>
            <w:tcW w:w="567" w:type="dxa"/>
            <w:vAlign w:val="bottom"/>
          </w:tcPr>
          <w:p w:rsidR="00DC7124" w:rsidRDefault="00DC7124">
            <w:pPr>
              <w:pStyle w:val="ConsPlusNormal"/>
              <w:jc w:val="center"/>
            </w:pPr>
            <w:r>
              <w:t>857</w:t>
            </w:r>
          </w:p>
        </w:tc>
        <w:tc>
          <w:tcPr>
            <w:tcW w:w="510" w:type="dxa"/>
            <w:vAlign w:val="bottom"/>
          </w:tcPr>
          <w:p w:rsidR="00DC7124" w:rsidRDefault="00DC7124">
            <w:pPr>
              <w:pStyle w:val="ConsPlusNormal"/>
              <w:jc w:val="center"/>
            </w:pPr>
            <w:r>
              <w:t>08</w:t>
            </w:r>
          </w:p>
        </w:tc>
        <w:tc>
          <w:tcPr>
            <w:tcW w:w="465" w:type="dxa"/>
            <w:vAlign w:val="bottom"/>
          </w:tcPr>
          <w:p w:rsidR="00DC7124" w:rsidRDefault="00DC7124">
            <w:pPr>
              <w:pStyle w:val="ConsPlusNormal"/>
            </w:pP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717933,17589</w:t>
            </w:r>
          </w:p>
        </w:tc>
        <w:tc>
          <w:tcPr>
            <w:tcW w:w="1928" w:type="dxa"/>
            <w:vAlign w:val="bottom"/>
          </w:tcPr>
          <w:p w:rsidR="00DC7124" w:rsidRDefault="00DC7124">
            <w:pPr>
              <w:pStyle w:val="ConsPlusNormal"/>
              <w:jc w:val="right"/>
            </w:pPr>
            <w:r>
              <w:t>470124,03170</w:t>
            </w:r>
          </w:p>
        </w:tc>
        <w:tc>
          <w:tcPr>
            <w:tcW w:w="1928" w:type="dxa"/>
            <w:vAlign w:val="bottom"/>
          </w:tcPr>
          <w:p w:rsidR="00DC7124" w:rsidRDefault="00DC7124">
            <w:pPr>
              <w:pStyle w:val="ConsPlusNormal"/>
              <w:jc w:val="right"/>
            </w:pPr>
            <w:r>
              <w:t>299402,12850</w:t>
            </w:r>
          </w:p>
        </w:tc>
      </w:tr>
      <w:tr w:rsidR="00DC7124">
        <w:tc>
          <w:tcPr>
            <w:tcW w:w="3855" w:type="dxa"/>
            <w:vAlign w:val="bottom"/>
          </w:tcPr>
          <w:p w:rsidR="00DC7124" w:rsidRDefault="00DC7124">
            <w:pPr>
              <w:pStyle w:val="ConsPlusNormal"/>
            </w:pPr>
            <w:r>
              <w:t>Культура</w:t>
            </w:r>
          </w:p>
        </w:tc>
        <w:tc>
          <w:tcPr>
            <w:tcW w:w="567" w:type="dxa"/>
            <w:vAlign w:val="bottom"/>
          </w:tcPr>
          <w:p w:rsidR="00DC7124" w:rsidRDefault="00DC7124">
            <w:pPr>
              <w:pStyle w:val="ConsPlusNormal"/>
              <w:jc w:val="center"/>
            </w:pPr>
            <w:r>
              <w:t>857</w:t>
            </w:r>
          </w:p>
        </w:tc>
        <w:tc>
          <w:tcPr>
            <w:tcW w:w="510"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670172,07589</w:t>
            </w:r>
          </w:p>
        </w:tc>
        <w:tc>
          <w:tcPr>
            <w:tcW w:w="1928" w:type="dxa"/>
            <w:vAlign w:val="bottom"/>
          </w:tcPr>
          <w:p w:rsidR="00DC7124" w:rsidRDefault="00DC7124">
            <w:pPr>
              <w:pStyle w:val="ConsPlusNormal"/>
              <w:jc w:val="right"/>
            </w:pPr>
            <w:r>
              <w:t>424362,93170</w:t>
            </w:r>
          </w:p>
        </w:tc>
        <w:tc>
          <w:tcPr>
            <w:tcW w:w="1928" w:type="dxa"/>
            <w:vAlign w:val="bottom"/>
          </w:tcPr>
          <w:p w:rsidR="00DC7124" w:rsidRDefault="00DC7124">
            <w:pPr>
              <w:pStyle w:val="ConsPlusNormal"/>
              <w:jc w:val="right"/>
            </w:pPr>
            <w:r>
              <w:t>253641,02850</w:t>
            </w:r>
          </w:p>
        </w:tc>
      </w:tr>
      <w:tr w:rsidR="00DC7124">
        <w:tc>
          <w:tcPr>
            <w:tcW w:w="3855" w:type="dxa"/>
            <w:vAlign w:val="bottom"/>
          </w:tcPr>
          <w:p w:rsidR="00DC7124" w:rsidRDefault="00DC7124">
            <w:pPr>
              <w:pStyle w:val="ConsPlusNormal"/>
            </w:pPr>
            <w:r>
              <w:t>Государственная программа Новгородской области "Развитие культуры и архивного дела Новгородской области на 2019 - 2025 годы"</w:t>
            </w:r>
          </w:p>
        </w:tc>
        <w:tc>
          <w:tcPr>
            <w:tcW w:w="567" w:type="dxa"/>
            <w:vAlign w:val="bottom"/>
          </w:tcPr>
          <w:p w:rsidR="00DC7124" w:rsidRDefault="00DC7124">
            <w:pPr>
              <w:pStyle w:val="ConsPlusNormal"/>
              <w:jc w:val="center"/>
            </w:pPr>
            <w:r>
              <w:t>857</w:t>
            </w:r>
          </w:p>
        </w:tc>
        <w:tc>
          <w:tcPr>
            <w:tcW w:w="510"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03 0 00 00000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665880,78144</w:t>
            </w:r>
          </w:p>
        </w:tc>
        <w:tc>
          <w:tcPr>
            <w:tcW w:w="1928" w:type="dxa"/>
            <w:vAlign w:val="bottom"/>
          </w:tcPr>
          <w:p w:rsidR="00DC7124" w:rsidRDefault="00DC7124">
            <w:pPr>
              <w:pStyle w:val="ConsPlusNormal"/>
              <w:jc w:val="right"/>
            </w:pPr>
            <w:r>
              <w:t>422265,68144</w:t>
            </w:r>
          </w:p>
        </w:tc>
        <w:tc>
          <w:tcPr>
            <w:tcW w:w="1928" w:type="dxa"/>
            <w:vAlign w:val="bottom"/>
          </w:tcPr>
          <w:p w:rsidR="00DC7124" w:rsidRDefault="00DC7124">
            <w:pPr>
              <w:pStyle w:val="ConsPlusNormal"/>
              <w:jc w:val="right"/>
            </w:pPr>
            <w:r>
              <w:t>250953,08144</w:t>
            </w:r>
          </w:p>
        </w:tc>
      </w:tr>
      <w:tr w:rsidR="00DC7124">
        <w:tc>
          <w:tcPr>
            <w:tcW w:w="3855" w:type="dxa"/>
            <w:vAlign w:val="bottom"/>
          </w:tcPr>
          <w:p w:rsidR="00DC7124" w:rsidRDefault="00DC7124">
            <w:pPr>
              <w:pStyle w:val="ConsPlusNormal"/>
            </w:pPr>
            <w:r>
              <w:t>Подпрограмма "Культурное поколение" государственной программы Новгородской области "Развитие культуры и архивного дела Новгородской области на 2019 - 2025 годы"</w:t>
            </w:r>
          </w:p>
        </w:tc>
        <w:tc>
          <w:tcPr>
            <w:tcW w:w="567" w:type="dxa"/>
            <w:vAlign w:val="bottom"/>
          </w:tcPr>
          <w:p w:rsidR="00DC7124" w:rsidRDefault="00DC7124">
            <w:pPr>
              <w:pStyle w:val="ConsPlusNormal"/>
              <w:jc w:val="center"/>
            </w:pPr>
            <w:r>
              <w:t>857</w:t>
            </w:r>
          </w:p>
        </w:tc>
        <w:tc>
          <w:tcPr>
            <w:tcW w:w="510"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03 1 00 00000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60,00000</w:t>
            </w:r>
          </w:p>
        </w:tc>
        <w:tc>
          <w:tcPr>
            <w:tcW w:w="1928" w:type="dxa"/>
            <w:vAlign w:val="bottom"/>
          </w:tcPr>
          <w:p w:rsidR="00DC7124" w:rsidRDefault="00DC7124">
            <w:pPr>
              <w:pStyle w:val="ConsPlusNormal"/>
              <w:jc w:val="right"/>
            </w:pPr>
            <w:r>
              <w:t>60,00000</w:t>
            </w:r>
          </w:p>
        </w:tc>
        <w:tc>
          <w:tcPr>
            <w:tcW w:w="1928" w:type="dxa"/>
            <w:vAlign w:val="bottom"/>
          </w:tcPr>
          <w:p w:rsidR="00DC7124" w:rsidRDefault="00DC7124">
            <w:pPr>
              <w:pStyle w:val="ConsPlusNormal"/>
              <w:jc w:val="right"/>
            </w:pPr>
            <w:r>
              <w:t>60,00000</w:t>
            </w:r>
          </w:p>
        </w:tc>
      </w:tr>
      <w:tr w:rsidR="00DC7124">
        <w:tc>
          <w:tcPr>
            <w:tcW w:w="3855" w:type="dxa"/>
            <w:vAlign w:val="bottom"/>
          </w:tcPr>
          <w:p w:rsidR="00DC7124" w:rsidRDefault="00DC7124">
            <w:pPr>
              <w:pStyle w:val="ConsPlusNormal"/>
            </w:pPr>
            <w:r>
              <w:t>Мероприятия в сфере культуры</w:t>
            </w:r>
          </w:p>
        </w:tc>
        <w:tc>
          <w:tcPr>
            <w:tcW w:w="567" w:type="dxa"/>
            <w:vAlign w:val="bottom"/>
          </w:tcPr>
          <w:p w:rsidR="00DC7124" w:rsidRDefault="00DC7124">
            <w:pPr>
              <w:pStyle w:val="ConsPlusNormal"/>
              <w:jc w:val="center"/>
            </w:pPr>
            <w:r>
              <w:t>857</w:t>
            </w:r>
          </w:p>
        </w:tc>
        <w:tc>
          <w:tcPr>
            <w:tcW w:w="510"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03 1 00 23590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60,00000</w:t>
            </w:r>
          </w:p>
        </w:tc>
        <w:tc>
          <w:tcPr>
            <w:tcW w:w="1928" w:type="dxa"/>
            <w:vAlign w:val="bottom"/>
          </w:tcPr>
          <w:p w:rsidR="00DC7124" w:rsidRDefault="00DC7124">
            <w:pPr>
              <w:pStyle w:val="ConsPlusNormal"/>
              <w:jc w:val="right"/>
            </w:pPr>
            <w:r>
              <w:t>60,00000</w:t>
            </w:r>
          </w:p>
        </w:tc>
        <w:tc>
          <w:tcPr>
            <w:tcW w:w="1928" w:type="dxa"/>
            <w:vAlign w:val="bottom"/>
          </w:tcPr>
          <w:p w:rsidR="00DC7124" w:rsidRDefault="00DC7124">
            <w:pPr>
              <w:pStyle w:val="ConsPlusNormal"/>
              <w:jc w:val="right"/>
            </w:pPr>
            <w:r>
              <w:t>60,00000</w:t>
            </w:r>
          </w:p>
        </w:tc>
      </w:tr>
      <w:tr w:rsidR="00DC7124">
        <w:tc>
          <w:tcPr>
            <w:tcW w:w="3855" w:type="dxa"/>
            <w:vAlign w:val="bottom"/>
          </w:tcPr>
          <w:p w:rsidR="00DC7124" w:rsidRDefault="00DC7124">
            <w:pPr>
              <w:pStyle w:val="ConsPlusNormal"/>
            </w:pPr>
            <w:r>
              <w:t>Субсидии бюджетным учреждениям</w:t>
            </w:r>
          </w:p>
        </w:tc>
        <w:tc>
          <w:tcPr>
            <w:tcW w:w="567" w:type="dxa"/>
            <w:vAlign w:val="bottom"/>
          </w:tcPr>
          <w:p w:rsidR="00DC7124" w:rsidRDefault="00DC7124">
            <w:pPr>
              <w:pStyle w:val="ConsPlusNormal"/>
              <w:jc w:val="center"/>
            </w:pPr>
            <w:r>
              <w:t>857</w:t>
            </w:r>
          </w:p>
        </w:tc>
        <w:tc>
          <w:tcPr>
            <w:tcW w:w="510"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03 1 00 23590</w:t>
            </w:r>
          </w:p>
        </w:tc>
        <w:tc>
          <w:tcPr>
            <w:tcW w:w="567" w:type="dxa"/>
            <w:vAlign w:val="bottom"/>
          </w:tcPr>
          <w:p w:rsidR="00DC7124" w:rsidRDefault="00DC7124">
            <w:pPr>
              <w:pStyle w:val="ConsPlusNormal"/>
              <w:jc w:val="center"/>
            </w:pPr>
            <w:r>
              <w:t>610</w:t>
            </w:r>
          </w:p>
        </w:tc>
        <w:tc>
          <w:tcPr>
            <w:tcW w:w="1984" w:type="dxa"/>
            <w:vAlign w:val="bottom"/>
          </w:tcPr>
          <w:p w:rsidR="00DC7124" w:rsidRDefault="00DC7124">
            <w:pPr>
              <w:pStyle w:val="ConsPlusNormal"/>
              <w:jc w:val="right"/>
            </w:pPr>
            <w:r>
              <w:t>60,00000</w:t>
            </w:r>
          </w:p>
        </w:tc>
        <w:tc>
          <w:tcPr>
            <w:tcW w:w="1928" w:type="dxa"/>
            <w:vAlign w:val="bottom"/>
          </w:tcPr>
          <w:p w:rsidR="00DC7124" w:rsidRDefault="00DC7124">
            <w:pPr>
              <w:pStyle w:val="ConsPlusNormal"/>
              <w:jc w:val="right"/>
            </w:pPr>
            <w:r>
              <w:t>60,00000</w:t>
            </w:r>
          </w:p>
        </w:tc>
        <w:tc>
          <w:tcPr>
            <w:tcW w:w="1928" w:type="dxa"/>
            <w:vAlign w:val="bottom"/>
          </w:tcPr>
          <w:p w:rsidR="00DC7124" w:rsidRDefault="00DC7124">
            <w:pPr>
              <w:pStyle w:val="ConsPlusNormal"/>
              <w:jc w:val="right"/>
            </w:pPr>
            <w:r>
              <w:t>60,00000</w:t>
            </w:r>
          </w:p>
        </w:tc>
      </w:tr>
      <w:tr w:rsidR="00DC7124">
        <w:tc>
          <w:tcPr>
            <w:tcW w:w="3855" w:type="dxa"/>
            <w:vAlign w:val="bottom"/>
          </w:tcPr>
          <w:p w:rsidR="00DC7124" w:rsidRDefault="00DC7124">
            <w:pPr>
              <w:pStyle w:val="ConsPlusNormal"/>
            </w:pPr>
            <w:r>
              <w:t>Подпрограмма "Наследие и современность" государственной программы Новгородской области "Развитие культуры и архивного дела Новгородской области на 2019 - 2025 годы"</w:t>
            </w:r>
          </w:p>
        </w:tc>
        <w:tc>
          <w:tcPr>
            <w:tcW w:w="567" w:type="dxa"/>
            <w:vAlign w:val="bottom"/>
          </w:tcPr>
          <w:p w:rsidR="00DC7124" w:rsidRDefault="00DC7124">
            <w:pPr>
              <w:pStyle w:val="ConsPlusNormal"/>
              <w:jc w:val="center"/>
            </w:pPr>
            <w:r>
              <w:t>857</w:t>
            </w:r>
          </w:p>
        </w:tc>
        <w:tc>
          <w:tcPr>
            <w:tcW w:w="510"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03 2 00 00000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426428,98144</w:t>
            </w:r>
          </w:p>
        </w:tc>
        <w:tc>
          <w:tcPr>
            <w:tcW w:w="1928" w:type="dxa"/>
            <w:vAlign w:val="bottom"/>
          </w:tcPr>
          <w:p w:rsidR="00DC7124" w:rsidRDefault="00DC7124">
            <w:pPr>
              <w:pStyle w:val="ConsPlusNormal"/>
              <w:jc w:val="right"/>
            </w:pPr>
            <w:r>
              <w:t>210185,78144</w:t>
            </w:r>
          </w:p>
        </w:tc>
        <w:tc>
          <w:tcPr>
            <w:tcW w:w="1928" w:type="dxa"/>
            <w:vAlign w:val="bottom"/>
          </w:tcPr>
          <w:p w:rsidR="00DC7124" w:rsidRDefault="00DC7124">
            <w:pPr>
              <w:pStyle w:val="ConsPlusNormal"/>
              <w:jc w:val="right"/>
            </w:pPr>
            <w:r>
              <w:t>38873,18144</w:t>
            </w:r>
          </w:p>
        </w:tc>
      </w:tr>
      <w:tr w:rsidR="00DC7124">
        <w:tc>
          <w:tcPr>
            <w:tcW w:w="3855" w:type="dxa"/>
            <w:vAlign w:val="bottom"/>
          </w:tcPr>
          <w:p w:rsidR="00DC7124" w:rsidRDefault="00DC7124">
            <w:pPr>
              <w:pStyle w:val="ConsPlusNormal"/>
            </w:pPr>
            <w:r>
              <w:t>Мероприятия в сфере культуры</w:t>
            </w:r>
          </w:p>
        </w:tc>
        <w:tc>
          <w:tcPr>
            <w:tcW w:w="567" w:type="dxa"/>
            <w:vAlign w:val="bottom"/>
          </w:tcPr>
          <w:p w:rsidR="00DC7124" w:rsidRDefault="00DC7124">
            <w:pPr>
              <w:pStyle w:val="ConsPlusNormal"/>
              <w:jc w:val="center"/>
            </w:pPr>
            <w:r>
              <w:t>857</w:t>
            </w:r>
          </w:p>
        </w:tc>
        <w:tc>
          <w:tcPr>
            <w:tcW w:w="510"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03 2 00 23590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104454,70000</w:t>
            </w:r>
          </w:p>
        </w:tc>
        <w:tc>
          <w:tcPr>
            <w:tcW w:w="1928" w:type="dxa"/>
            <w:vAlign w:val="bottom"/>
          </w:tcPr>
          <w:p w:rsidR="00DC7124" w:rsidRDefault="00DC7124">
            <w:pPr>
              <w:pStyle w:val="ConsPlusNormal"/>
              <w:jc w:val="right"/>
            </w:pPr>
            <w:r>
              <w:t>11707,50000</w:t>
            </w:r>
          </w:p>
        </w:tc>
        <w:tc>
          <w:tcPr>
            <w:tcW w:w="1928" w:type="dxa"/>
            <w:vAlign w:val="bottom"/>
          </w:tcPr>
          <w:p w:rsidR="00DC7124" w:rsidRDefault="00DC7124">
            <w:pPr>
              <w:pStyle w:val="ConsPlusNormal"/>
              <w:jc w:val="right"/>
            </w:pPr>
            <w:r>
              <w:t>11551,68144</w:t>
            </w:r>
          </w:p>
        </w:tc>
      </w:tr>
      <w:tr w:rsidR="00DC7124">
        <w:tc>
          <w:tcPr>
            <w:tcW w:w="3855"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567" w:type="dxa"/>
            <w:vAlign w:val="bottom"/>
          </w:tcPr>
          <w:p w:rsidR="00DC7124" w:rsidRDefault="00DC7124">
            <w:pPr>
              <w:pStyle w:val="ConsPlusNormal"/>
              <w:jc w:val="center"/>
            </w:pPr>
            <w:r>
              <w:t>857</w:t>
            </w:r>
          </w:p>
        </w:tc>
        <w:tc>
          <w:tcPr>
            <w:tcW w:w="510"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03 2 00 23590</w:t>
            </w:r>
          </w:p>
        </w:tc>
        <w:tc>
          <w:tcPr>
            <w:tcW w:w="567" w:type="dxa"/>
            <w:vAlign w:val="bottom"/>
          </w:tcPr>
          <w:p w:rsidR="00DC7124" w:rsidRDefault="00DC7124">
            <w:pPr>
              <w:pStyle w:val="ConsPlusNormal"/>
              <w:jc w:val="center"/>
            </w:pPr>
            <w:r>
              <w:t>240</w:t>
            </w:r>
          </w:p>
        </w:tc>
        <w:tc>
          <w:tcPr>
            <w:tcW w:w="1984" w:type="dxa"/>
            <w:vAlign w:val="bottom"/>
          </w:tcPr>
          <w:p w:rsidR="00DC7124" w:rsidRDefault="00DC7124">
            <w:pPr>
              <w:pStyle w:val="ConsPlusNormal"/>
              <w:jc w:val="right"/>
            </w:pPr>
            <w:r>
              <w:t>1550,00000</w:t>
            </w:r>
          </w:p>
        </w:tc>
        <w:tc>
          <w:tcPr>
            <w:tcW w:w="1928" w:type="dxa"/>
            <w:vAlign w:val="bottom"/>
          </w:tcPr>
          <w:p w:rsidR="00DC7124" w:rsidRDefault="00DC7124">
            <w:pPr>
              <w:pStyle w:val="ConsPlusNormal"/>
              <w:jc w:val="right"/>
            </w:pPr>
            <w:r>
              <w:t>400,00000</w:t>
            </w:r>
          </w:p>
        </w:tc>
        <w:tc>
          <w:tcPr>
            <w:tcW w:w="1928" w:type="dxa"/>
            <w:vAlign w:val="bottom"/>
          </w:tcPr>
          <w:p w:rsidR="00DC7124" w:rsidRDefault="00DC7124">
            <w:pPr>
              <w:pStyle w:val="ConsPlusNormal"/>
              <w:jc w:val="right"/>
            </w:pPr>
            <w:r>
              <w:t>400,00000</w:t>
            </w:r>
          </w:p>
        </w:tc>
      </w:tr>
      <w:tr w:rsidR="00DC7124">
        <w:tc>
          <w:tcPr>
            <w:tcW w:w="3855" w:type="dxa"/>
            <w:vAlign w:val="bottom"/>
          </w:tcPr>
          <w:p w:rsidR="00DC7124" w:rsidRDefault="00DC7124">
            <w:pPr>
              <w:pStyle w:val="ConsPlusNormal"/>
            </w:pPr>
            <w:r>
              <w:t>Субсидии бюджетным учреждениям</w:t>
            </w:r>
          </w:p>
        </w:tc>
        <w:tc>
          <w:tcPr>
            <w:tcW w:w="567" w:type="dxa"/>
            <w:vAlign w:val="bottom"/>
          </w:tcPr>
          <w:p w:rsidR="00DC7124" w:rsidRDefault="00DC7124">
            <w:pPr>
              <w:pStyle w:val="ConsPlusNormal"/>
              <w:jc w:val="center"/>
            </w:pPr>
            <w:r>
              <w:t>857</w:t>
            </w:r>
          </w:p>
        </w:tc>
        <w:tc>
          <w:tcPr>
            <w:tcW w:w="510"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03 2 00 23590</w:t>
            </w:r>
          </w:p>
        </w:tc>
        <w:tc>
          <w:tcPr>
            <w:tcW w:w="567" w:type="dxa"/>
            <w:vAlign w:val="bottom"/>
          </w:tcPr>
          <w:p w:rsidR="00DC7124" w:rsidRDefault="00DC7124">
            <w:pPr>
              <w:pStyle w:val="ConsPlusNormal"/>
              <w:jc w:val="center"/>
            </w:pPr>
            <w:r>
              <w:t>610</w:t>
            </w:r>
          </w:p>
        </w:tc>
        <w:tc>
          <w:tcPr>
            <w:tcW w:w="1984" w:type="dxa"/>
            <w:vAlign w:val="bottom"/>
          </w:tcPr>
          <w:p w:rsidR="00DC7124" w:rsidRDefault="00DC7124">
            <w:pPr>
              <w:pStyle w:val="ConsPlusNormal"/>
              <w:jc w:val="right"/>
            </w:pPr>
            <w:r>
              <w:t>3340,00000</w:t>
            </w:r>
          </w:p>
        </w:tc>
        <w:tc>
          <w:tcPr>
            <w:tcW w:w="1928" w:type="dxa"/>
            <w:vAlign w:val="bottom"/>
          </w:tcPr>
          <w:p w:rsidR="00DC7124" w:rsidRDefault="00DC7124">
            <w:pPr>
              <w:pStyle w:val="ConsPlusNormal"/>
              <w:jc w:val="right"/>
            </w:pPr>
            <w:r>
              <w:t>890,00000</w:t>
            </w:r>
          </w:p>
        </w:tc>
        <w:tc>
          <w:tcPr>
            <w:tcW w:w="1928" w:type="dxa"/>
            <w:vAlign w:val="bottom"/>
          </w:tcPr>
          <w:p w:rsidR="00DC7124" w:rsidRDefault="00DC7124">
            <w:pPr>
              <w:pStyle w:val="ConsPlusNormal"/>
              <w:jc w:val="right"/>
            </w:pPr>
            <w:r>
              <w:t>890,00000</w:t>
            </w:r>
          </w:p>
        </w:tc>
      </w:tr>
      <w:tr w:rsidR="00DC7124">
        <w:tc>
          <w:tcPr>
            <w:tcW w:w="3855" w:type="dxa"/>
            <w:vAlign w:val="bottom"/>
          </w:tcPr>
          <w:p w:rsidR="00DC7124" w:rsidRDefault="00DC7124">
            <w:pPr>
              <w:pStyle w:val="ConsPlusNormal"/>
            </w:pPr>
            <w:r>
              <w:t>Субсидии автономным учреждениям</w:t>
            </w:r>
          </w:p>
        </w:tc>
        <w:tc>
          <w:tcPr>
            <w:tcW w:w="567" w:type="dxa"/>
            <w:vAlign w:val="bottom"/>
          </w:tcPr>
          <w:p w:rsidR="00DC7124" w:rsidRDefault="00DC7124">
            <w:pPr>
              <w:pStyle w:val="ConsPlusNormal"/>
              <w:jc w:val="center"/>
            </w:pPr>
            <w:r>
              <w:t>857</w:t>
            </w:r>
          </w:p>
        </w:tc>
        <w:tc>
          <w:tcPr>
            <w:tcW w:w="510"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03 2 00 23590</w:t>
            </w:r>
          </w:p>
        </w:tc>
        <w:tc>
          <w:tcPr>
            <w:tcW w:w="567" w:type="dxa"/>
            <w:vAlign w:val="bottom"/>
          </w:tcPr>
          <w:p w:rsidR="00DC7124" w:rsidRDefault="00DC7124">
            <w:pPr>
              <w:pStyle w:val="ConsPlusNormal"/>
              <w:jc w:val="center"/>
            </w:pPr>
            <w:r>
              <w:t>620</w:t>
            </w:r>
          </w:p>
        </w:tc>
        <w:tc>
          <w:tcPr>
            <w:tcW w:w="1984" w:type="dxa"/>
            <w:vAlign w:val="bottom"/>
          </w:tcPr>
          <w:p w:rsidR="00DC7124" w:rsidRDefault="00DC7124">
            <w:pPr>
              <w:pStyle w:val="ConsPlusNormal"/>
              <w:jc w:val="right"/>
            </w:pPr>
            <w:r>
              <w:t>99564,70000</w:t>
            </w:r>
          </w:p>
        </w:tc>
        <w:tc>
          <w:tcPr>
            <w:tcW w:w="1928" w:type="dxa"/>
            <w:vAlign w:val="bottom"/>
          </w:tcPr>
          <w:p w:rsidR="00DC7124" w:rsidRDefault="00DC7124">
            <w:pPr>
              <w:pStyle w:val="ConsPlusNormal"/>
              <w:jc w:val="right"/>
            </w:pPr>
            <w:r>
              <w:t>10417,50000</w:t>
            </w:r>
          </w:p>
        </w:tc>
        <w:tc>
          <w:tcPr>
            <w:tcW w:w="1928" w:type="dxa"/>
            <w:vAlign w:val="bottom"/>
          </w:tcPr>
          <w:p w:rsidR="00DC7124" w:rsidRDefault="00DC7124">
            <w:pPr>
              <w:pStyle w:val="ConsPlusNormal"/>
              <w:jc w:val="right"/>
            </w:pPr>
            <w:r>
              <w:t>10261,68144</w:t>
            </w:r>
          </w:p>
        </w:tc>
      </w:tr>
      <w:tr w:rsidR="00DC7124">
        <w:tc>
          <w:tcPr>
            <w:tcW w:w="3855" w:type="dxa"/>
            <w:vAlign w:val="bottom"/>
          </w:tcPr>
          <w:p w:rsidR="00DC7124" w:rsidRDefault="00DC7124">
            <w:pPr>
              <w:pStyle w:val="ConsPlusNormal"/>
            </w:pPr>
            <w:r>
              <w:t>Субсидии организациям кинематографии на возмещение части затрат в связи с производством национального фильма (части национального фильма) на территории Новгородской области</w:t>
            </w:r>
          </w:p>
        </w:tc>
        <w:tc>
          <w:tcPr>
            <w:tcW w:w="567" w:type="dxa"/>
            <w:vAlign w:val="bottom"/>
          </w:tcPr>
          <w:p w:rsidR="00DC7124" w:rsidRDefault="00DC7124">
            <w:pPr>
              <w:pStyle w:val="ConsPlusNormal"/>
              <w:jc w:val="center"/>
            </w:pPr>
            <w:r>
              <w:t>857</w:t>
            </w:r>
          </w:p>
        </w:tc>
        <w:tc>
          <w:tcPr>
            <w:tcW w:w="510"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03 2 00 81700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40000,00000</w:t>
            </w:r>
          </w:p>
        </w:tc>
        <w:tc>
          <w:tcPr>
            <w:tcW w:w="1928" w:type="dxa"/>
            <w:vAlign w:val="bottom"/>
          </w:tcPr>
          <w:p w:rsidR="00DC7124" w:rsidRDefault="00DC7124">
            <w:pPr>
              <w:pStyle w:val="ConsPlusNormal"/>
              <w:jc w:val="right"/>
            </w:pPr>
            <w:r>
              <w:t>5000,00000</w:t>
            </w:r>
          </w:p>
        </w:tc>
        <w:tc>
          <w:tcPr>
            <w:tcW w:w="1928" w:type="dxa"/>
            <w:vAlign w:val="bottom"/>
          </w:tcPr>
          <w:p w:rsidR="00DC7124" w:rsidRDefault="00DC7124">
            <w:pPr>
              <w:pStyle w:val="ConsPlusNormal"/>
              <w:jc w:val="right"/>
            </w:pPr>
            <w:r>
              <w:t>5000,00000</w:t>
            </w:r>
          </w:p>
        </w:tc>
      </w:tr>
      <w:tr w:rsidR="00DC7124">
        <w:tc>
          <w:tcPr>
            <w:tcW w:w="3855" w:type="dxa"/>
            <w:vAlign w:val="bottom"/>
          </w:tcPr>
          <w:p w:rsidR="00DC7124" w:rsidRDefault="00DC7124">
            <w:pPr>
              <w:pStyle w:val="ConsPlusNormal"/>
            </w:pPr>
            <w:r>
              <w:t xml:space="preserve">Субсидии юридическим лицам (кроме некоммерческих организаций), индивидуальным предпринимателям, физическим лицам - </w:t>
            </w:r>
            <w:r>
              <w:lastRenderedPageBreak/>
              <w:t>производителям товаров, работ, услуг</w:t>
            </w:r>
          </w:p>
        </w:tc>
        <w:tc>
          <w:tcPr>
            <w:tcW w:w="567" w:type="dxa"/>
            <w:vAlign w:val="bottom"/>
          </w:tcPr>
          <w:p w:rsidR="00DC7124" w:rsidRDefault="00DC7124">
            <w:pPr>
              <w:pStyle w:val="ConsPlusNormal"/>
              <w:jc w:val="center"/>
            </w:pPr>
            <w:r>
              <w:lastRenderedPageBreak/>
              <w:t>857</w:t>
            </w:r>
          </w:p>
        </w:tc>
        <w:tc>
          <w:tcPr>
            <w:tcW w:w="510"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03 2 00 81700</w:t>
            </w:r>
          </w:p>
        </w:tc>
        <w:tc>
          <w:tcPr>
            <w:tcW w:w="567" w:type="dxa"/>
            <w:vAlign w:val="bottom"/>
          </w:tcPr>
          <w:p w:rsidR="00DC7124" w:rsidRDefault="00DC7124">
            <w:pPr>
              <w:pStyle w:val="ConsPlusNormal"/>
              <w:jc w:val="center"/>
            </w:pPr>
            <w:r>
              <w:t>810</w:t>
            </w:r>
          </w:p>
        </w:tc>
        <w:tc>
          <w:tcPr>
            <w:tcW w:w="1984" w:type="dxa"/>
            <w:vAlign w:val="bottom"/>
          </w:tcPr>
          <w:p w:rsidR="00DC7124" w:rsidRDefault="00DC7124">
            <w:pPr>
              <w:pStyle w:val="ConsPlusNormal"/>
              <w:jc w:val="right"/>
            </w:pPr>
            <w:r>
              <w:t>40000,00000</w:t>
            </w:r>
          </w:p>
        </w:tc>
        <w:tc>
          <w:tcPr>
            <w:tcW w:w="1928" w:type="dxa"/>
            <w:vAlign w:val="bottom"/>
          </w:tcPr>
          <w:p w:rsidR="00DC7124" w:rsidRDefault="00DC7124">
            <w:pPr>
              <w:pStyle w:val="ConsPlusNormal"/>
              <w:jc w:val="right"/>
            </w:pPr>
            <w:r>
              <w:t>5000,00000</w:t>
            </w:r>
          </w:p>
        </w:tc>
        <w:tc>
          <w:tcPr>
            <w:tcW w:w="1928" w:type="dxa"/>
            <w:vAlign w:val="bottom"/>
          </w:tcPr>
          <w:p w:rsidR="00DC7124" w:rsidRDefault="00DC7124">
            <w:pPr>
              <w:pStyle w:val="ConsPlusNormal"/>
              <w:jc w:val="right"/>
            </w:pPr>
            <w:r>
              <w:t>5000,00000</w:t>
            </w:r>
          </w:p>
        </w:tc>
      </w:tr>
      <w:tr w:rsidR="00DC7124">
        <w:tc>
          <w:tcPr>
            <w:tcW w:w="3855" w:type="dxa"/>
            <w:vAlign w:val="bottom"/>
          </w:tcPr>
          <w:p w:rsidR="00DC7124" w:rsidRDefault="00DC7124">
            <w:pPr>
              <w:pStyle w:val="ConsPlusNormal"/>
            </w:pPr>
            <w:r>
              <w:lastRenderedPageBreak/>
              <w:t>Субсидии социально ориентированным некоммерческим организациям на выполнение работ по подготовке информационно-аналитических материалов</w:t>
            </w:r>
          </w:p>
        </w:tc>
        <w:tc>
          <w:tcPr>
            <w:tcW w:w="567" w:type="dxa"/>
            <w:vAlign w:val="bottom"/>
          </w:tcPr>
          <w:p w:rsidR="00DC7124" w:rsidRDefault="00DC7124">
            <w:pPr>
              <w:pStyle w:val="ConsPlusNormal"/>
              <w:jc w:val="center"/>
            </w:pPr>
            <w:r>
              <w:t>857</w:t>
            </w:r>
          </w:p>
        </w:tc>
        <w:tc>
          <w:tcPr>
            <w:tcW w:w="510"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03 2 00 82110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1858,50000</w:t>
            </w:r>
          </w:p>
        </w:tc>
        <w:tc>
          <w:tcPr>
            <w:tcW w:w="1928" w:type="dxa"/>
            <w:vAlign w:val="bottom"/>
          </w:tcPr>
          <w:p w:rsidR="00DC7124" w:rsidRDefault="00DC7124">
            <w:pPr>
              <w:pStyle w:val="ConsPlusNormal"/>
              <w:jc w:val="right"/>
            </w:pPr>
            <w:r>
              <w:t>1858,50000</w:t>
            </w:r>
          </w:p>
        </w:tc>
        <w:tc>
          <w:tcPr>
            <w:tcW w:w="1928" w:type="dxa"/>
            <w:vAlign w:val="bottom"/>
          </w:tcPr>
          <w:p w:rsidR="00DC7124" w:rsidRDefault="00DC7124">
            <w:pPr>
              <w:pStyle w:val="ConsPlusNormal"/>
              <w:jc w:val="right"/>
            </w:pPr>
            <w:r>
              <w:t>1858,50000</w:t>
            </w:r>
          </w:p>
        </w:tc>
      </w:tr>
      <w:tr w:rsidR="00DC7124">
        <w:tc>
          <w:tcPr>
            <w:tcW w:w="3855" w:type="dxa"/>
            <w:vAlign w:val="bottom"/>
          </w:tcPr>
          <w:p w:rsidR="00DC7124" w:rsidRDefault="00DC7124">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vAlign w:val="bottom"/>
          </w:tcPr>
          <w:p w:rsidR="00DC7124" w:rsidRDefault="00DC7124">
            <w:pPr>
              <w:pStyle w:val="ConsPlusNormal"/>
              <w:jc w:val="center"/>
            </w:pPr>
            <w:r>
              <w:t>857</w:t>
            </w:r>
          </w:p>
        </w:tc>
        <w:tc>
          <w:tcPr>
            <w:tcW w:w="510"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03 2 00 82110</w:t>
            </w:r>
          </w:p>
        </w:tc>
        <w:tc>
          <w:tcPr>
            <w:tcW w:w="567" w:type="dxa"/>
            <w:vAlign w:val="bottom"/>
          </w:tcPr>
          <w:p w:rsidR="00DC7124" w:rsidRDefault="00DC7124">
            <w:pPr>
              <w:pStyle w:val="ConsPlusNormal"/>
              <w:jc w:val="center"/>
            </w:pPr>
            <w:r>
              <w:t>630</w:t>
            </w:r>
          </w:p>
        </w:tc>
        <w:tc>
          <w:tcPr>
            <w:tcW w:w="1984" w:type="dxa"/>
            <w:vAlign w:val="bottom"/>
          </w:tcPr>
          <w:p w:rsidR="00DC7124" w:rsidRDefault="00DC7124">
            <w:pPr>
              <w:pStyle w:val="ConsPlusNormal"/>
              <w:jc w:val="right"/>
            </w:pPr>
            <w:r>
              <w:t>1858,50000</w:t>
            </w:r>
          </w:p>
        </w:tc>
        <w:tc>
          <w:tcPr>
            <w:tcW w:w="1928" w:type="dxa"/>
            <w:vAlign w:val="bottom"/>
          </w:tcPr>
          <w:p w:rsidR="00DC7124" w:rsidRDefault="00DC7124">
            <w:pPr>
              <w:pStyle w:val="ConsPlusNormal"/>
              <w:jc w:val="right"/>
            </w:pPr>
            <w:r>
              <w:t>1858,50000</w:t>
            </w:r>
          </w:p>
        </w:tc>
        <w:tc>
          <w:tcPr>
            <w:tcW w:w="1928" w:type="dxa"/>
            <w:vAlign w:val="bottom"/>
          </w:tcPr>
          <w:p w:rsidR="00DC7124" w:rsidRDefault="00DC7124">
            <w:pPr>
              <w:pStyle w:val="ConsPlusNormal"/>
              <w:jc w:val="right"/>
            </w:pPr>
            <w:r>
              <w:t>1858,50000</w:t>
            </w:r>
          </w:p>
        </w:tc>
      </w:tr>
      <w:tr w:rsidR="00DC7124">
        <w:tc>
          <w:tcPr>
            <w:tcW w:w="3855" w:type="dxa"/>
            <w:vAlign w:val="bottom"/>
          </w:tcPr>
          <w:p w:rsidR="00DC7124" w:rsidRDefault="00DC7124">
            <w:pPr>
              <w:pStyle w:val="ConsPlusNormal"/>
            </w:pPr>
            <w: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567" w:type="dxa"/>
            <w:vAlign w:val="bottom"/>
          </w:tcPr>
          <w:p w:rsidR="00DC7124" w:rsidRDefault="00DC7124">
            <w:pPr>
              <w:pStyle w:val="ConsPlusNormal"/>
              <w:jc w:val="center"/>
            </w:pPr>
            <w:r>
              <w:t>857</w:t>
            </w:r>
          </w:p>
        </w:tc>
        <w:tc>
          <w:tcPr>
            <w:tcW w:w="510"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03 2 00 R4660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3145,70000</w:t>
            </w:r>
          </w:p>
        </w:tc>
        <w:tc>
          <w:tcPr>
            <w:tcW w:w="1928" w:type="dxa"/>
            <w:vAlign w:val="bottom"/>
          </w:tcPr>
          <w:p w:rsidR="00DC7124" w:rsidRDefault="00DC7124">
            <w:pPr>
              <w:pStyle w:val="ConsPlusNormal"/>
              <w:jc w:val="right"/>
            </w:pPr>
            <w:r>
              <w:t>2927,80000</w:t>
            </w:r>
          </w:p>
        </w:tc>
        <w:tc>
          <w:tcPr>
            <w:tcW w:w="1928" w:type="dxa"/>
            <w:vAlign w:val="bottom"/>
          </w:tcPr>
          <w:p w:rsidR="00DC7124" w:rsidRDefault="00DC7124">
            <w:pPr>
              <w:pStyle w:val="ConsPlusNormal"/>
              <w:jc w:val="right"/>
            </w:pPr>
            <w:r>
              <w:t>2813,30000</w:t>
            </w:r>
          </w:p>
        </w:tc>
      </w:tr>
      <w:tr w:rsidR="00DC7124">
        <w:tc>
          <w:tcPr>
            <w:tcW w:w="3855" w:type="dxa"/>
            <w:vAlign w:val="bottom"/>
          </w:tcPr>
          <w:p w:rsidR="00DC7124" w:rsidRDefault="00DC7124">
            <w:pPr>
              <w:pStyle w:val="ConsPlusNormal"/>
            </w:pPr>
            <w:r>
              <w:t>Субсидии автономным учреждениям</w:t>
            </w:r>
          </w:p>
        </w:tc>
        <w:tc>
          <w:tcPr>
            <w:tcW w:w="567" w:type="dxa"/>
            <w:vAlign w:val="bottom"/>
          </w:tcPr>
          <w:p w:rsidR="00DC7124" w:rsidRDefault="00DC7124">
            <w:pPr>
              <w:pStyle w:val="ConsPlusNormal"/>
              <w:jc w:val="center"/>
            </w:pPr>
            <w:r>
              <w:t>857</w:t>
            </w:r>
          </w:p>
        </w:tc>
        <w:tc>
          <w:tcPr>
            <w:tcW w:w="510"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03 2 00 R4660</w:t>
            </w:r>
          </w:p>
        </w:tc>
        <w:tc>
          <w:tcPr>
            <w:tcW w:w="567" w:type="dxa"/>
            <w:vAlign w:val="bottom"/>
          </w:tcPr>
          <w:p w:rsidR="00DC7124" w:rsidRDefault="00DC7124">
            <w:pPr>
              <w:pStyle w:val="ConsPlusNormal"/>
              <w:jc w:val="center"/>
            </w:pPr>
            <w:r>
              <w:t>620</w:t>
            </w:r>
          </w:p>
        </w:tc>
        <w:tc>
          <w:tcPr>
            <w:tcW w:w="1984" w:type="dxa"/>
            <w:vAlign w:val="bottom"/>
          </w:tcPr>
          <w:p w:rsidR="00DC7124" w:rsidRDefault="00DC7124">
            <w:pPr>
              <w:pStyle w:val="ConsPlusNormal"/>
              <w:jc w:val="right"/>
            </w:pPr>
            <w:r>
              <w:t>3145,70000</w:t>
            </w:r>
          </w:p>
        </w:tc>
        <w:tc>
          <w:tcPr>
            <w:tcW w:w="1928" w:type="dxa"/>
            <w:vAlign w:val="bottom"/>
          </w:tcPr>
          <w:p w:rsidR="00DC7124" w:rsidRDefault="00DC7124">
            <w:pPr>
              <w:pStyle w:val="ConsPlusNormal"/>
              <w:jc w:val="right"/>
            </w:pPr>
            <w:r>
              <w:t>2927,80000</w:t>
            </w:r>
          </w:p>
        </w:tc>
        <w:tc>
          <w:tcPr>
            <w:tcW w:w="1928" w:type="dxa"/>
            <w:vAlign w:val="bottom"/>
          </w:tcPr>
          <w:p w:rsidR="00DC7124" w:rsidRDefault="00DC7124">
            <w:pPr>
              <w:pStyle w:val="ConsPlusNormal"/>
              <w:jc w:val="right"/>
            </w:pPr>
            <w:r>
              <w:t>2813,30000</w:t>
            </w:r>
          </w:p>
        </w:tc>
      </w:tr>
      <w:tr w:rsidR="00DC7124">
        <w:tc>
          <w:tcPr>
            <w:tcW w:w="3855" w:type="dxa"/>
            <w:vAlign w:val="bottom"/>
          </w:tcPr>
          <w:p w:rsidR="00DC7124" w:rsidRDefault="00DC7124">
            <w:pPr>
              <w:pStyle w:val="ConsPlusNormal"/>
            </w:pPr>
            <w:r>
              <w:t>Субсидии бюджетам муниципальных районов, муниципальных округов, поселений области на обеспечение развития и укрепления материально-технической базы домов культуры, подведомственных органам местного самоуправления муниципальных районов, муниципальных округов, поселений области, реализующим полномочия в сфере культуры, в населенных пунктах с числом жителей до 50 тыс. человек</w:t>
            </w:r>
          </w:p>
        </w:tc>
        <w:tc>
          <w:tcPr>
            <w:tcW w:w="567" w:type="dxa"/>
            <w:vAlign w:val="bottom"/>
          </w:tcPr>
          <w:p w:rsidR="00DC7124" w:rsidRDefault="00DC7124">
            <w:pPr>
              <w:pStyle w:val="ConsPlusNormal"/>
              <w:jc w:val="center"/>
            </w:pPr>
            <w:r>
              <w:t>857</w:t>
            </w:r>
          </w:p>
        </w:tc>
        <w:tc>
          <w:tcPr>
            <w:tcW w:w="510"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03 2 00 R4670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12563,70000</w:t>
            </w:r>
          </w:p>
        </w:tc>
        <w:tc>
          <w:tcPr>
            <w:tcW w:w="1928" w:type="dxa"/>
            <w:vAlign w:val="bottom"/>
          </w:tcPr>
          <w:p w:rsidR="00DC7124" w:rsidRDefault="00DC7124">
            <w:pPr>
              <w:pStyle w:val="ConsPlusNormal"/>
              <w:jc w:val="right"/>
            </w:pPr>
            <w:r>
              <w:t>12563,70000</w:t>
            </w:r>
          </w:p>
        </w:tc>
        <w:tc>
          <w:tcPr>
            <w:tcW w:w="1928" w:type="dxa"/>
            <w:vAlign w:val="bottom"/>
          </w:tcPr>
          <w:p w:rsidR="00DC7124" w:rsidRDefault="00DC7124">
            <w:pPr>
              <w:pStyle w:val="ConsPlusNormal"/>
              <w:jc w:val="right"/>
            </w:pPr>
            <w:r>
              <w:t>12504,40000</w:t>
            </w:r>
          </w:p>
        </w:tc>
      </w:tr>
      <w:tr w:rsidR="00DC7124">
        <w:tc>
          <w:tcPr>
            <w:tcW w:w="3855" w:type="dxa"/>
            <w:vAlign w:val="bottom"/>
          </w:tcPr>
          <w:p w:rsidR="00DC7124" w:rsidRDefault="00DC7124">
            <w:pPr>
              <w:pStyle w:val="ConsPlusNormal"/>
            </w:pPr>
            <w:r>
              <w:t>Субсидии</w:t>
            </w:r>
          </w:p>
        </w:tc>
        <w:tc>
          <w:tcPr>
            <w:tcW w:w="567" w:type="dxa"/>
            <w:vAlign w:val="bottom"/>
          </w:tcPr>
          <w:p w:rsidR="00DC7124" w:rsidRDefault="00DC7124">
            <w:pPr>
              <w:pStyle w:val="ConsPlusNormal"/>
              <w:jc w:val="center"/>
            </w:pPr>
            <w:r>
              <w:t>857</w:t>
            </w:r>
          </w:p>
        </w:tc>
        <w:tc>
          <w:tcPr>
            <w:tcW w:w="510"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03 2 00 R4670</w:t>
            </w:r>
          </w:p>
        </w:tc>
        <w:tc>
          <w:tcPr>
            <w:tcW w:w="567" w:type="dxa"/>
            <w:vAlign w:val="bottom"/>
          </w:tcPr>
          <w:p w:rsidR="00DC7124" w:rsidRDefault="00DC7124">
            <w:pPr>
              <w:pStyle w:val="ConsPlusNormal"/>
              <w:jc w:val="center"/>
            </w:pPr>
            <w:r>
              <w:t>520</w:t>
            </w:r>
          </w:p>
        </w:tc>
        <w:tc>
          <w:tcPr>
            <w:tcW w:w="1984" w:type="dxa"/>
            <w:vAlign w:val="bottom"/>
          </w:tcPr>
          <w:p w:rsidR="00DC7124" w:rsidRDefault="00DC7124">
            <w:pPr>
              <w:pStyle w:val="ConsPlusNormal"/>
              <w:jc w:val="right"/>
            </w:pPr>
            <w:r>
              <w:t>12563,70000</w:t>
            </w:r>
          </w:p>
        </w:tc>
        <w:tc>
          <w:tcPr>
            <w:tcW w:w="1928" w:type="dxa"/>
            <w:vAlign w:val="bottom"/>
          </w:tcPr>
          <w:p w:rsidR="00DC7124" w:rsidRDefault="00DC7124">
            <w:pPr>
              <w:pStyle w:val="ConsPlusNormal"/>
              <w:jc w:val="right"/>
            </w:pPr>
            <w:r>
              <w:t>12563,70000</w:t>
            </w:r>
          </w:p>
        </w:tc>
        <w:tc>
          <w:tcPr>
            <w:tcW w:w="1928" w:type="dxa"/>
            <w:vAlign w:val="bottom"/>
          </w:tcPr>
          <w:p w:rsidR="00DC7124" w:rsidRDefault="00DC7124">
            <w:pPr>
              <w:pStyle w:val="ConsPlusNormal"/>
              <w:jc w:val="right"/>
            </w:pPr>
            <w:r>
              <w:t>12504,40000</w:t>
            </w:r>
          </w:p>
        </w:tc>
      </w:tr>
      <w:tr w:rsidR="00DC7124">
        <w:tc>
          <w:tcPr>
            <w:tcW w:w="3855" w:type="dxa"/>
            <w:vAlign w:val="bottom"/>
          </w:tcPr>
          <w:p w:rsidR="00DC7124" w:rsidRDefault="00DC7124">
            <w:pPr>
              <w:pStyle w:val="ConsPlusNormal"/>
            </w:pPr>
            <w:r>
              <w:t>Субсидии бюджетам муниципальных районов, муниципальных округов, городского округа, поселений области на поддержку творческой деятельности и техническое оснащение детских и кукольных театров</w:t>
            </w:r>
          </w:p>
        </w:tc>
        <w:tc>
          <w:tcPr>
            <w:tcW w:w="567" w:type="dxa"/>
            <w:vAlign w:val="bottom"/>
          </w:tcPr>
          <w:p w:rsidR="00DC7124" w:rsidRDefault="00DC7124">
            <w:pPr>
              <w:pStyle w:val="ConsPlusNormal"/>
              <w:jc w:val="center"/>
            </w:pPr>
            <w:r>
              <w:t>857</w:t>
            </w:r>
          </w:p>
        </w:tc>
        <w:tc>
          <w:tcPr>
            <w:tcW w:w="510"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03 2 00 R5170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1414,00000</w:t>
            </w:r>
          </w:p>
        </w:tc>
        <w:tc>
          <w:tcPr>
            <w:tcW w:w="1928" w:type="dxa"/>
            <w:vAlign w:val="bottom"/>
          </w:tcPr>
          <w:p w:rsidR="00DC7124" w:rsidRDefault="00DC7124">
            <w:pPr>
              <w:pStyle w:val="ConsPlusNormal"/>
              <w:jc w:val="right"/>
            </w:pPr>
            <w:r>
              <w:t>2418,30000</w:t>
            </w:r>
          </w:p>
        </w:tc>
        <w:tc>
          <w:tcPr>
            <w:tcW w:w="1928" w:type="dxa"/>
            <w:vAlign w:val="bottom"/>
          </w:tcPr>
          <w:p w:rsidR="00DC7124" w:rsidRDefault="00DC7124">
            <w:pPr>
              <w:pStyle w:val="ConsPlusNormal"/>
              <w:jc w:val="right"/>
            </w:pPr>
            <w:r>
              <w:t>2268,40000</w:t>
            </w:r>
          </w:p>
        </w:tc>
      </w:tr>
      <w:tr w:rsidR="00DC7124">
        <w:tc>
          <w:tcPr>
            <w:tcW w:w="3855" w:type="dxa"/>
            <w:vAlign w:val="bottom"/>
          </w:tcPr>
          <w:p w:rsidR="00DC7124" w:rsidRDefault="00DC7124">
            <w:pPr>
              <w:pStyle w:val="ConsPlusNormal"/>
            </w:pPr>
            <w:r>
              <w:t>Субсидии</w:t>
            </w:r>
          </w:p>
        </w:tc>
        <w:tc>
          <w:tcPr>
            <w:tcW w:w="567" w:type="dxa"/>
            <w:vAlign w:val="bottom"/>
          </w:tcPr>
          <w:p w:rsidR="00DC7124" w:rsidRDefault="00DC7124">
            <w:pPr>
              <w:pStyle w:val="ConsPlusNormal"/>
              <w:jc w:val="center"/>
            </w:pPr>
            <w:r>
              <w:t>857</w:t>
            </w:r>
          </w:p>
        </w:tc>
        <w:tc>
          <w:tcPr>
            <w:tcW w:w="510"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03 2 00 R5170</w:t>
            </w:r>
          </w:p>
        </w:tc>
        <w:tc>
          <w:tcPr>
            <w:tcW w:w="567" w:type="dxa"/>
            <w:vAlign w:val="bottom"/>
          </w:tcPr>
          <w:p w:rsidR="00DC7124" w:rsidRDefault="00DC7124">
            <w:pPr>
              <w:pStyle w:val="ConsPlusNormal"/>
              <w:jc w:val="center"/>
            </w:pPr>
            <w:r>
              <w:t>520</w:t>
            </w:r>
          </w:p>
        </w:tc>
        <w:tc>
          <w:tcPr>
            <w:tcW w:w="1984" w:type="dxa"/>
            <w:vAlign w:val="bottom"/>
          </w:tcPr>
          <w:p w:rsidR="00DC7124" w:rsidRDefault="00DC7124">
            <w:pPr>
              <w:pStyle w:val="ConsPlusNormal"/>
              <w:jc w:val="right"/>
            </w:pPr>
            <w:r>
              <w:t>1414,00000</w:t>
            </w:r>
          </w:p>
        </w:tc>
        <w:tc>
          <w:tcPr>
            <w:tcW w:w="1928" w:type="dxa"/>
            <w:vAlign w:val="bottom"/>
          </w:tcPr>
          <w:p w:rsidR="00DC7124" w:rsidRDefault="00DC7124">
            <w:pPr>
              <w:pStyle w:val="ConsPlusNormal"/>
              <w:jc w:val="right"/>
            </w:pPr>
            <w:r>
              <w:t>2418,30000</w:t>
            </w:r>
          </w:p>
        </w:tc>
        <w:tc>
          <w:tcPr>
            <w:tcW w:w="1928" w:type="dxa"/>
            <w:vAlign w:val="bottom"/>
          </w:tcPr>
          <w:p w:rsidR="00DC7124" w:rsidRDefault="00DC7124">
            <w:pPr>
              <w:pStyle w:val="ConsPlusNormal"/>
              <w:jc w:val="right"/>
            </w:pPr>
            <w:r>
              <w:t>2268,40000</w:t>
            </w:r>
          </w:p>
        </w:tc>
      </w:tr>
      <w:tr w:rsidR="00DC7124">
        <w:tc>
          <w:tcPr>
            <w:tcW w:w="3855" w:type="dxa"/>
            <w:vAlign w:val="bottom"/>
          </w:tcPr>
          <w:p w:rsidR="00DC7124" w:rsidRDefault="00DC7124">
            <w:pPr>
              <w:pStyle w:val="ConsPlusNormal"/>
            </w:pPr>
            <w:r>
              <w:t>Субсидии бюджетам муниципальных районов, муниципальных округов, городского округа, поселений области на поддержку отрасли культуры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567" w:type="dxa"/>
            <w:vAlign w:val="bottom"/>
          </w:tcPr>
          <w:p w:rsidR="00DC7124" w:rsidRDefault="00DC7124">
            <w:pPr>
              <w:pStyle w:val="ConsPlusNormal"/>
              <w:jc w:val="center"/>
            </w:pPr>
            <w:r>
              <w:t>857</w:t>
            </w:r>
          </w:p>
        </w:tc>
        <w:tc>
          <w:tcPr>
            <w:tcW w:w="510"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03 2 00 R5191</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2369,59000</w:t>
            </w:r>
          </w:p>
        </w:tc>
        <w:tc>
          <w:tcPr>
            <w:tcW w:w="1928" w:type="dxa"/>
            <w:vAlign w:val="bottom"/>
          </w:tcPr>
          <w:p w:rsidR="00DC7124" w:rsidRDefault="00DC7124">
            <w:pPr>
              <w:pStyle w:val="ConsPlusNormal"/>
              <w:jc w:val="right"/>
            </w:pPr>
            <w:r>
              <w:t>2369,59000</w:t>
            </w:r>
          </w:p>
        </w:tc>
        <w:tc>
          <w:tcPr>
            <w:tcW w:w="1928" w:type="dxa"/>
            <w:vAlign w:val="bottom"/>
          </w:tcPr>
          <w:p w:rsidR="00DC7124" w:rsidRDefault="00DC7124">
            <w:pPr>
              <w:pStyle w:val="ConsPlusNormal"/>
              <w:jc w:val="right"/>
            </w:pPr>
            <w:r>
              <w:t>2390,90000</w:t>
            </w:r>
          </w:p>
        </w:tc>
      </w:tr>
      <w:tr w:rsidR="00DC7124">
        <w:tc>
          <w:tcPr>
            <w:tcW w:w="3855" w:type="dxa"/>
            <w:vAlign w:val="bottom"/>
          </w:tcPr>
          <w:p w:rsidR="00DC7124" w:rsidRDefault="00DC7124">
            <w:pPr>
              <w:pStyle w:val="ConsPlusNormal"/>
            </w:pPr>
            <w:r>
              <w:lastRenderedPageBreak/>
              <w:t>Субсидии</w:t>
            </w:r>
          </w:p>
        </w:tc>
        <w:tc>
          <w:tcPr>
            <w:tcW w:w="567" w:type="dxa"/>
            <w:vAlign w:val="bottom"/>
          </w:tcPr>
          <w:p w:rsidR="00DC7124" w:rsidRDefault="00DC7124">
            <w:pPr>
              <w:pStyle w:val="ConsPlusNormal"/>
              <w:jc w:val="center"/>
            </w:pPr>
            <w:r>
              <w:t>857</w:t>
            </w:r>
          </w:p>
        </w:tc>
        <w:tc>
          <w:tcPr>
            <w:tcW w:w="510"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03 2 00 R5191</w:t>
            </w:r>
          </w:p>
        </w:tc>
        <w:tc>
          <w:tcPr>
            <w:tcW w:w="567" w:type="dxa"/>
            <w:vAlign w:val="bottom"/>
          </w:tcPr>
          <w:p w:rsidR="00DC7124" w:rsidRDefault="00DC7124">
            <w:pPr>
              <w:pStyle w:val="ConsPlusNormal"/>
              <w:jc w:val="center"/>
            </w:pPr>
            <w:r>
              <w:t>520</w:t>
            </w:r>
          </w:p>
        </w:tc>
        <w:tc>
          <w:tcPr>
            <w:tcW w:w="1984" w:type="dxa"/>
            <w:vAlign w:val="bottom"/>
          </w:tcPr>
          <w:p w:rsidR="00DC7124" w:rsidRDefault="00DC7124">
            <w:pPr>
              <w:pStyle w:val="ConsPlusNormal"/>
              <w:jc w:val="right"/>
            </w:pPr>
            <w:r>
              <w:t>2369,59000</w:t>
            </w:r>
          </w:p>
        </w:tc>
        <w:tc>
          <w:tcPr>
            <w:tcW w:w="1928" w:type="dxa"/>
            <w:vAlign w:val="bottom"/>
          </w:tcPr>
          <w:p w:rsidR="00DC7124" w:rsidRDefault="00DC7124">
            <w:pPr>
              <w:pStyle w:val="ConsPlusNormal"/>
              <w:jc w:val="right"/>
            </w:pPr>
            <w:r>
              <w:t>2369,59000</w:t>
            </w:r>
          </w:p>
        </w:tc>
        <w:tc>
          <w:tcPr>
            <w:tcW w:w="1928" w:type="dxa"/>
            <w:vAlign w:val="bottom"/>
          </w:tcPr>
          <w:p w:rsidR="00DC7124" w:rsidRDefault="00DC7124">
            <w:pPr>
              <w:pStyle w:val="ConsPlusNormal"/>
              <w:jc w:val="right"/>
            </w:pPr>
            <w:r>
              <w:t>2390,90000</w:t>
            </w:r>
          </w:p>
        </w:tc>
      </w:tr>
      <w:tr w:rsidR="00DC7124">
        <w:tc>
          <w:tcPr>
            <w:tcW w:w="3855" w:type="dxa"/>
            <w:vAlign w:val="bottom"/>
          </w:tcPr>
          <w:p w:rsidR="00DC7124" w:rsidRDefault="00DC7124">
            <w:pPr>
              <w:pStyle w:val="ConsPlusNormal"/>
            </w:pPr>
            <w:r>
              <w:t>Государственная поддержка отрасли культуры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567" w:type="dxa"/>
            <w:vAlign w:val="bottom"/>
          </w:tcPr>
          <w:p w:rsidR="00DC7124" w:rsidRDefault="00DC7124">
            <w:pPr>
              <w:pStyle w:val="ConsPlusNormal"/>
              <w:jc w:val="center"/>
            </w:pPr>
            <w:r>
              <w:t>857</w:t>
            </w:r>
          </w:p>
        </w:tc>
        <w:tc>
          <w:tcPr>
            <w:tcW w:w="510"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03 2 00 R5192</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504,01000</w:t>
            </w:r>
          </w:p>
        </w:tc>
        <w:tc>
          <w:tcPr>
            <w:tcW w:w="1928" w:type="dxa"/>
            <w:vAlign w:val="bottom"/>
          </w:tcPr>
          <w:p w:rsidR="00DC7124" w:rsidRDefault="00DC7124">
            <w:pPr>
              <w:pStyle w:val="ConsPlusNormal"/>
              <w:jc w:val="right"/>
            </w:pPr>
            <w:r>
              <w:t>504,01000</w:t>
            </w:r>
          </w:p>
        </w:tc>
        <w:tc>
          <w:tcPr>
            <w:tcW w:w="1928" w:type="dxa"/>
            <w:vAlign w:val="bottom"/>
          </w:tcPr>
          <w:p w:rsidR="00DC7124" w:rsidRDefault="00DC7124">
            <w:pPr>
              <w:pStyle w:val="ConsPlusNormal"/>
              <w:jc w:val="right"/>
            </w:pPr>
            <w:r>
              <w:t>486,00000</w:t>
            </w:r>
          </w:p>
        </w:tc>
      </w:tr>
      <w:tr w:rsidR="00DC7124">
        <w:tc>
          <w:tcPr>
            <w:tcW w:w="3855" w:type="dxa"/>
            <w:vAlign w:val="bottom"/>
          </w:tcPr>
          <w:p w:rsidR="00DC7124" w:rsidRDefault="00DC7124">
            <w:pPr>
              <w:pStyle w:val="ConsPlusNormal"/>
            </w:pPr>
            <w:r>
              <w:t>Субсидии бюджетным учреждениям</w:t>
            </w:r>
          </w:p>
        </w:tc>
        <w:tc>
          <w:tcPr>
            <w:tcW w:w="567" w:type="dxa"/>
            <w:vAlign w:val="bottom"/>
          </w:tcPr>
          <w:p w:rsidR="00DC7124" w:rsidRDefault="00DC7124">
            <w:pPr>
              <w:pStyle w:val="ConsPlusNormal"/>
              <w:jc w:val="center"/>
            </w:pPr>
            <w:r>
              <w:t>857</w:t>
            </w:r>
          </w:p>
        </w:tc>
        <w:tc>
          <w:tcPr>
            <w:tcW w:w="510"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03 2 00 R5192</w:t>
            </w:r>
          </w:p>
        </w:tc>
        <w:tc>
          <w:tcPr>
            <w:tcW w:w="567" w:type="dxa"/>
            <w:vAlign w:val="bottom"/>
          </w:tcPr>
          <w:p w:rsidR="00DC7124" w:rsidRDefault="00DC7124">
            <w:pPr>
              <w:pStyle w:val="ConsPlusNormal"/>
              <w:jc w:val="center"/>
            </w:pPr>
            <w:r>
              <w:t>610</w:t>
            </w:r>
          </w:p>
        </w:tc>
        <w:tc>
          <w:tcPr>
            <w:tcW w:w="1984" w:type="dxa"/>
            <w:vAlign w:val="bottom"/>
          </w:tcPr>
          <w:p w:rsidR="00DC7124" w:rsidRDefault="00DC7124">
            <w:pPr>
              <w:pStyle w:val="ConsPlusNormal"/>
              <w:jc w:val="right"/>
            </w:pPr>
            <w:r>
              <w:t>504,01000</w:t>
            </w:r>
          </w:p>
        </w:tc>
        <w:tc>
          <w:tcPr>
            <w:tcW w:w="1928" w:type="dxa"/>
            <w:vAlign w:val="bottom"/>
          </w:tcPr>
          <w:p w:rsidR="00DC7124" w:rsidRDefault="00DC7124">
            <w:pPr>
              <w:pStyle w:val="ConsPlusNormal"/>
              <w:jc w:val="right"/>
            </w:pPr>
            <w:r>
              <w:t>504,01000</w:t>
            </w:r>
          </w:p>
        </w:tc>
        <w:tc>
          <w:tcPr>
            <w:tcW w:w="1928" w:type="dxa"/>
            <w:vAlign w:val="bottom"/>
          </w:tcPr>
          <w:p w:rsidR="00DC7124" w:rsidRDefault="00DC7124">
            <w:pPr>
              <w:pStyle w:val="ConsPlusNormal"/>
              <w:jc w:val="right"/>
            </w:pPr>
            <w:r>
              <w:t>486,00000</w:t>
            </w:r>
          </w:p>
        </w:tc>
      </w:tr>
      <w:tr w:rsidR="00DC7124">
        <w:tc>
          <w:tcPr>
            <w:tcW w:w="3855" w:type="dxa"/>
            <w:vAlign w:val="bottom"/>
          </w:tcPr>
          <w:p w:rsidR="00DC7124" w:rsidRDefault="00DC7124">
            <w:pPr>
              <w:pStyle w:val="ConsPlusNormal"/>
            </w:pPr>
            <w:r>
              <w:t>Федеральный проект "Культурная среда"</w:t>
            </w:r>
          </w:p>
        </w:tc>
        <w:tc>
          <w:tcPr>
            <w:tcW w:w="567" w:type="dxa"/>
            <w:vAlign w:val="bottom"/>
          </w:tcPr>
          <w:p w:rsidR="00DC7124" w:rsidRDefault="00DC7124">
            <w:pPr>
              <w:pStyle w:val="ConsPlusNormal"/>
              <w:jc w:val="center"/>
            </w:pPr>
            <w:r>
              <w:t>857</w:t>
            </w:r>
          </w:p>
        </w:tc>
        <w:tc>
          <w:tcPr>
            <w:tcW w:w="510"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03 2 A1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259139,40000</w:t>
            </w:r>
          </w:p>
        </w:tc>
        <w:tc>
          <w:tcPr>
            <w:tcW w:w="1928" w:type="dxa"/>
            <w:vAlign w:val="bottom"/>
          </w:tcPr>
          <w:p w:rsidR="00DC7124" w:rsidRDefault="00DC7124">
            <w:pPr>
              <w:pStyle w:val="ConsPlusNormal"/>
              <w:jc w:val="right"/>
            </w:pPr>
            <w:r>
              <w:t>169857,00000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Иные межбюджетные трансферты бюджетам муниципальных образований Новгородской области на создание модельных муниципальных библиотек в целях реализации национального проекта "Культура"</w:t>
            </w:r>
          </w:p>
        </w:tc>
        <w:tc>
          <w:tcPr>
            <w:tcW w:w="567" w:type="dxa"/>
            <w:vAlign w:val="bottom"/>
          </w:tcPr>
          <w:p w:rsidR="00DC7124" w:rsidRDefault="00DC7124">
            <w:pPr>
              <w:pStyle w:val="ConsPlusNormal"/>
              <w:jc w:val="center"/>
            </w:pPr>
            <w:r>
              <w:t>857</w:t>
            </w:r>
          </w:p>
        </w:tc>
        <w:tc>
          <w:tcPr>
            <w:tcW w:w="510"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03 2 A1 54541</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20000,00000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Иные межбюджетные трансферты</w:t>
            </w:r>
          </w:p>
        </w:tc>
        <w:tc>
          <w:tcPr>
            <w:tcW w:w="567" w:type="dxa"/>
            <w:vAlign w:val="bottom"/>
          </w:tcPr>
          <w:p w:rsidR="00DC7124" w:rsidRDefault="00DC7124">
            <w:pPr>
              <w:pStyle w:val="ConsPlusNormal"/>
              <w:jc w:val="center"/>
            </w:pPr>
            <w:r>
              <w:t>857</w:t>
            </w:r>
          </w:p>
        </w:tc>
        <w:tc>
          <w:tcPr>
            <w:tcW w:w="510"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03 2 A1 54541</w:t>
            </w:r>
          </w:p>
        </w:tc>
        <w:tc>
          <w:tcPr>
            <w:tcW w:w="567" w:type="dxa"/>
            <w:vAlign w:val="bottom"/>
          </w:tcPr>
          <w:p w:rsidR="00DC7124" w:rsidRDefault="00DC7124">
            <w:pPr>
              <w:pStyle w:val="ConsPlusNormal"/>
              <w:jc w:val="center"/>
            </w:pPr>
            <w:r>
              <w:t>540</w:t>
            </w:r>
          </w:p>
        </w:tc>
        <w:tc>
          <w:tcPr>
            <w:tcW w:w="1984" w:type="dxa"/>
            <w:vAlign w:val="bottom"/>
          </w:tcPr>
          <w:p w:rsidR="00DC7124" w:rsidRDefault="00DC7124">
            <w:pPr>
              <w:pStyle w:val="ConsPlusNormal"/>
              <w:jc w:val="right"/>
            </w:pPr>
            <w:r>
              <w:t>20000,00000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Субсидии бюджетам муниципальных районов, муниципальных округов, городского округа, поселений области на реновацию учреждений отрасли культуры</w:t>
            </w:r>
          </w:p>
        </w:tc>
        <w:tc>
          <w:tcPr>
            <w:tcW w:w="567" w:type="dxa"/>
            <w:vAlign w:val="bottom"/>
          </w:tcPr>
          <w:p w:rsidR="00DC7124" w:rsidRDefault="00DC7124">
            <w:pPr>
              <w:pStyle w:val="ConsPlusNormal"/>
              <w:jc w:val="center"/>
            </w:pPr>
            <w:r>
              <w:t>857</w:t>
            </w:r>
          </w:p>
        </w:tc>
        <w:tc>
          <w:tcPr>
            <w:tcW w:w="510"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03 2 A1 54551</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83930,40000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Субсидии</w:t>
            </w:r>
          </w:p>
        </w:tc>
        <w:tc>
          <w:tcPr>
            <w:tcW w:w="567" w:type="dxa"/>
            <w:vAlign w:val="bottom"/>
          </w:tcPr>
          <w:p w:rsidR="00DC7124" w:rsidRDefault="00DC7124">
            <w:pPr>
              <w:pStyle w:val="ConsPlusNormal"/>
              <w:jc w:val="center"/>
            </w:pPr>
            <w:r>
              <w:t>857</w:t>
            </w:r>
          </w:p>
        </w:tc>
        <w:tc>
          <w:tcPr>
            <w:tcW w:w="510"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03 2 A1 54551</w:t>
            </w:r>
          </w:p>
        </w:tc>
        <w:tc>
          <w:tcPr>
            <w:tcW w:w="567" w:type="dxa"/>
            <w:vAlign w:val="bottom"/>
          </w:tcPr>
          <w:p w:rsidR="00DC7124" w:rsidRDefault="00DC7124">
            <w:pPr>
              <w:pStyle w:val="ConsPlusNormal"/>
              <w:jc w:val="center"/>
            </w:pPr>
            <w:r>
              <w:t>520</w:t>
            </w:r>
          </w:p>
        </w:tc>
        <w:tc>
          <w:tcPr>
            <w:tcW w:w="1984" w:type="dxa"/>
            <w:vAlign w:val="bottom"/>
          </w:tcPr>
          <w:p w:rsidR="00DC7124" w:rsidRDefault="00DC7124">
            <w:pPr>
              <w:pStyle w:val="ConsPlusNormal"/>
              <w:jc w:val="right"/>
            </w:pPr>
            <w:r>
              <w:t>83930,40000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Субсидии бюджетам муниципальных районов, муниципальных округов, городского округа, поселений области на развитие сети учреждений культурно-досугового типа</w:t>
            </w:r>
          </w:p>
        </w:tc>
        <w:tc>
          <w:tcPr>
            <w:tcW w:w="567" w:type="dxa"/>
            <w:vAlign w:val="bottom"/>
          </w:tcPr>
          <w:p w:rsidR="00DC7124" w:rsidRDefault="00DC7124">
            <w:pPr>
              <w:pStyle w:val="ConsPlusNormal"/>
              <w:jc w:val="center"/>
            </w:pPr>
            <w:r>
              <w:t>857</w:t>
            </w:r>
          </w:p>
        </w:tc>
        <w:tc>
          <w:tcPr>
            <w:tcW w:w="510"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03 2 A1 55130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40086,00000</w:t>
            </w:r>
          </w:p>
        </w:tc>
        <w:tc>
          <w:tcPr>
            <w:tcW w:w="1928" w:type="dxa"/>
            <w:vAlign w:val="bottom"/>
          </w:tcPr>
          <w:p w:rsidR="00DC7124" w:rsidRDefault="00DC7124">
            <w:pPr>
              <w:pStyle w:val="ConsPlusNormal"/>
              <w:jc w:val="right"/>
            </w:pPr>
            <w:r>
              <w:t>81178,60000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Субсидии</w:t>
            </w:r>
          </w:p>
        </w:tc>
        <w:tc>
          <w:tcPr>
            <w:tcW w:w="567" w:type="dxa"/>
            <w:vAlign w:val="bottom"/>
          </w:tcPr>
          <w:p w:rsidR="00DC7124" w:rsidRDefault="00DC7124">
            <w:pPr>
              <w:pStyle w:val="ConsPlusNormal"/>
              <w:jc w:val="center"/>
            </w:pPr>
            <w:r>
              <w:t>857</w:t>
            </w:r>
          </w:p>
        </w:tc>
        <w:tc>
          <w:tcPr>
            <w:tcW w:w="510"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03 2 A1 55130</w:t>
            </w:r>
          </w:p>
        </w:tc>
        <w:tc>
          <w:tcPr>
            <w:tcW w:w="567" w:type="dxa"/>
            <w:vAlign w:val="bottom"/>
          </w:tcPr>
          <w:p w:rsidR="00DC7124" w:rsidRDefault="00DC7124">
            <w:pPr>
              <w:pStyle w:val="ConsPlusNormal"/>
              <w:jc w:val="center"/>
            </w:pPr>
            <w:r>
              <w:t>520</w:t>
            </w:r>
          </w:p>
        </w:tc>
        <w:tc>
          <w:tcPr>
            <w:tcW w:w="1984" w:type="dxa"/>
            <w:vAlign w:val="bottom"/>
          </w:tcPr>
          <w:p w:rsidR="00DC7124" w:rsidRDefault="00DC7124">
            <w:pPr>
              <w:pStyle w:val="ConsPlusNormal"/>
              <w:jc w:val="right"/>
            </w:pPr>
            <w:r>
              <w:t>40086,00000</w:t>
            </w:r>
          </w:p>
        </w:tc>
        <w:tc>
          <w:tcPr>
            <w:tcW w:w="1928" w:type="dxa"/>
            <w:vAlign w:val="bottom"/>
          </w:tcPr>
          <w:p w:rsidR="00DC7124" w:rsidRDefault="00DC7124">
            <w:pPr>
              <w:pStyle w:val="ConsPlusNormal"/>
              <w:jc w:val="right"/>
            </w:pPr>
            <w:r>
              <w:t>81178,60000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Субсидии бюджетам муниципальных районов, муниципальных округов, городского округа на поддержку отрасли культуры (в рамках национального проекта "Культура" оснащение образовательных учреждений в сфере культуры (детских школ искусств по видам искусств и училищ) музыкальными инструментами, оборудованием и учебными материалами)</w:t>
            </w:r>
          </w:p>
        </w:tc>
        <w:tc>
          <w:tcPr>
            <w:tcW w:w="567" w:type="dxa"/>
            <w:vAlign w:val="bottom"/>
          </w:tcPr>
          <w:p w:rsidR="00DC7124" w:rsidRDefault="00DC7124">
            <w:pPr>
              <w:pStyle w:val="ConsPlusNormal"/>
              <w:jc w:val="center"/>
            </w:pPr>
            <w:r>
              <w:t>857</w:t>
            </w:r>
          </w:p>
        </w:tc>
        <w:tc>
          <w:tcPr>
            <w:tcW w:w="510"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03 2 A1 55191</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11955,40000</w:t>
            </w:r>
          </w:p>
        </w:tc>
        <w:tc>
          <w:tcPr>
            <w:tcW w:w="1928" w:type="dxa"/>
            <w:vAlign w:val="bottom"/>
          </w:tcPr>
          <w:p w:rsidR="00DC7124" w:rsidRDefault="00DC7124">
            <w:pPr>
              <w:pStyle w:val="ConsPlusNormal"/>
              <w:jc w:val="right"/>
            </w:pPr>
            <w:r>
              <w:t>12179,60000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Субсидии</w:t>
            </w:r>
          </w:p>
        </w:tc>
        <w:tc>
          <w:tcPr>
            <w:tcW w:w="567" w:type="dxa"/>
            <w:vAlign w:val="bottom"/>
          </w:tcPr>
          <w:p w:rsidR="00DC7124" w:rsidRDefault="00DC7124">
            <w:pPr>
              <w:pStyle w:val="ConsPlusNormal"/>
              <w:jc w:val="center"/>
            </w:pPr>
            <w:r>
              <w:t>857</w:t>
            </w:r>
          </w:p>
        </w:tc>
        <w:tc>
          <w:tcPr>
            <w:tcW w:w="510"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03 2 A1 55191</w:t>
            </w:r>
          </w:p>
        </w:tc>
        <w:tc>
          <w:tcPr>
            <w:tcW w:w="567" w:type="dxa"/>
            <w:vAlign w:val="bottom"/>
          </w:tcPr>
          <w:p w:rsidR="00DC7124" w:rsidRDefault="00DC7124">
            <w:pPr>
              <w:pStyle w:val="ConsPlusNormal"/>
              <w:jc w:val="center"/>
            </w:pPr>
            <w:r>
              <w:t>520</w:t>
            </w:r>
          </w:p>
        </w:tc>
        <w:tc>
          <w:tcPr>
            <w:tcW w:w="1984" w:type="dxa"/>
            <w:vAlign w:val="bottom"/>
          </w:tcPr>
          <w:p w:rsidR="00DC7124" w:rsidRDefault="00DC7124">
            <w:pPr>
              <w:pStyle w:val="ConsPlusNormal"/>
              <w:jc w:val="right"/>
            </w:pPr>
            <w:r>
              <w:t>11955,40000</w:t>
            </w:r>
          </w:p>
        </w:tc>
        <w:tc>
          <w:tcPr>
            <w:tcW w:w="1928" w:type="dxa"/>
            <w:vAlign w:val="bottom"/>
          </w:tcPr>
          <w:p w:rsidR="00DC7124" w:rsidRDefault="00DC7124">
            <w:pPr>
              <w:pStyle w:val="ConsPlusNormal"/>
              <w:jc w:val="right"/>
            </w:pPr>
            <w:r>
              <w:t>12179,60000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 xml:space="preserve">Субсидии бюджетам муниципальных районов, муниципальных округов, городского округа, поселений области на поддержку отрасли </w:t>
            </w:r>
            <w:r>
              <w:lastRenderedPageBreak/>
              <w:t>культуры (мероприятия по модернизации муниципальных детских школ искусств по видам искусств путем их реконструкции и (или) капитального ремонта)</w:t>
            </w:r>
          </w:p>
        </w:tc>
        <w:tc>
          <w:tcPr>
            <w:tcW w:w="567" w:type="dxa"/>
            <w:vAlign w:val="bottom"/>
          </w:tcPr>
          <w:p w:rsidR="00DC7124" w:rsidRDefault="00DC7124">
            <w:pPr>
              <w:pStyle w:val="ConsPlusNormal"/>
              <w:jc w:val="center"/>
            </w:pPr>
            <w:r>
              <w:lastRenderedPageBreak/>
              <w:t>857</w:t>
            </w:r>
          </w:p>
        </w:tc>
        <w:tc>
          <w:tcPr>
            <w:tcW w:w="510"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03 2 A1 55193</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4700,20000</w:t>
            </w:r>
          </w:p>
        </w:tc>
        <w:tc>
          <w:tcPr>
            <w:tcW w:w="1928" w:type="dxa"/>
            <w:vAlign w:val="bottom"/>
          </w:tcPr>
          <w:p w:rsidR="00DC7124" w:rsidRDefault="00DC7124">
            <w:pPr>
              <w:pStyle w:val="ConsPlusNormal"/>
              <w:jc w:val="right"/>
            </w:pPr>
            <w:r>
              <w:t>28148,30000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lastRenderedPageBreak/>
              <w:t>Субсидии</w:t>
            </w:r>
          </w:p>
        </w:tc>
        <w:tc>
          <w:tcPr>
            <w:tcW w:w="567" w:type="dxa"/>
            <w:vAlign w:val="bottom"/>
          </w:tcPr>
          <w:p w:rsidR="00DC7124" w:rsidRDefault="00DC7124">
            <w:pPr>
              <w:pStyle w:val="ConsPlusNormal"/>
              <w:jc w:val="center"/>
            </w:pPr>
            <w:r>
              <w:t>857</w:t>
            </w:r>
          </w:p>
        </w:tc>
        <w:tc>
          <w:tcPr>
            <w:tcW w:w="510"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03 2 A1 55193</w:t>
            </w:r>
          </w:p>
        </w:tc>
        <w:tc>
          <w:tcPr>
            <w:tcW w:w="567" w:type="dxa"/>
            <w:vAlign w:val="bottom"/>
          </w:tcPr>
          <w:p w:rsidR="00DC7124" w:rsidRDefault="00DC7124">
            <w:pPr>
              <w:pStyle w:val="ConsPlusNormal"/>
              <w:jc w:val="center"/>
            </w:pPr>
            <w:r>
              <w:t>520</w:t>
            </w:r>
          </w:p>
        </w:tc>
        <w:tc>
          <w:tcPr>
            <w:tcW w:w="1984" w:type="dxa"/>
            <w:vAlign w:val="bottom"/>
          </w:tcPr>
          <w:p w:rsidR="00DC7124" w:rsidRDefault="00DC7124">
            <w:pPr>
              <w:pStyle w:val="ConsPlusNormal"/>
              <w:jc w:val="right"/>
            </w:pPr>
            <w:r>
              <w:t>4700,20000</w:t>
            </w:r>
          </w:p>
        </w:tc>
        <w:tc>
          <w:tcPr>
            <w:tcW w:w="1928" w:type="dxa"/>
            <w:vAlign w:val="bottom"/>
          </w:tcPr>
          <w:p w:rsidR="00DC7124" w:rsidRDefault="00DC7124">
            <w:pPr>
              <w:pStyle w:val="ConsPlusNormal"/>
              <w:jc w:val="right"/>
            </w:pPr>
            <w:r>
              <w:t>28148,30000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Субсидии бюджетам муниципальных районов, муниципальных округов, городского округа, поселений области на техническое оснащение муниципальных музеев</w:t>
            </w:r>
          </w:p>
        </w:tc>
        <w:tc>
          <w:tcPr>
            <w:tcW w:w="567" w:type="dxa"/>
            <w:vAlign w:val="bottom"/>
          </w:tcPr>
          <w:p w:rsidR="00DC7124" w:rsidRDefault="00DC7124">
            <w:pPr>
              <w:pStyle w:val="ConsPlusNormal"/>
              <w:jc w:val="center"/>
            </w:pPr>
            <w:r>
              <w:t>857</w:t>
            </w:r>
          </w:p>
        </w:tc>
        <w:tc>
          <w:tcPr>
            <w:tcW w:w="510"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03 2 A1 55900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50077,30000</w:t>
            </w:r>
          </w:p>
        </w:tc>
        <w:tc>
          <w:tcPr>
            <w:tcW w:w="1928" w:type="dxa"/>
            <w:vAlign w:val="bottom"/>
          </w:tcPr>
          <w:p w:rsidR="00DC7124" w:rsidRDefault="00DC7124">
            <w:pPr>
              <w:pStyle w:val="ConsPlusNormal"/>
              <w:jc w:val="right"/>
            </w:pPr>
            <w:r>
              <w:t>48350,50000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Субсидии</w:t>
            </w:r>
          </w:p>
        </w:tc>
        <w:tc>
          <w:tcPr>
            <w:tcW w:w="567" w:type="dxa"/>
            <w:vAlign w:val="bottom"/>
          </w:tcPr>
          <w:p w:rsidR="00DC7124" w:rsidRDefault="00DC7124">
            <w:pPr>
              <w:pStyle w:val="ConsPlusNormal"/>
              <w:jc w:val="center"/>
            </w:pPr>
            <w:r>
              <w:t>857</w:t>
            </w:r>
          </w:p>
        </w:tc>
        <w:tc>
          <w:tcPr>
            <w:tcW w:w="510"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03 2 A1 55900</w:t>
            </w:r>
          </w:p>
        </w:tc>
        <w:tc>
          <w:tcPr>
            <w:tcW w:w="567" w:type="dxa"/>
            <w:vAlign w:val="bottom"/>
          </w:tcPr>
          <w:p w:rsidR="00DC7124" w:rsidRDefault="00DC7124">
            <w:pPr>
              <w:pStyle w:val="ConsPlusNormal"/>
              <w:jc w:val="center"/>
            </w:pPr>
            <w:r>
              <w:t>520</w:t>
            </w:r>
          </w:p>
        </w:tc>
        <w:tc>
          <w:tcPr>
            <w:tcW w:w="1984" w:type="dxa"/>
            <w:vAlign w:val="bottom"/>
          </w:tcPr>
          <w:p w:rsidR="00DC7124" w:rsidRDefault="00DC7124">
            <w:pPr>
              <w:pStyle w:val="ConsPlusNormal"/>
              <w:jc w:val="right"/>
            </w:pPr>
            <w:r>
              <w:t>35489,86000</w:t>
            </w:r>
          </w:p>
        </w:tc>
        <w:tc>
          <w:tcPr>
            <w:tcW w:w="1928" w:type="dxa"/>
            <w:vAlign w:val="bottom"/>
          </w:tcPr>
          <w:p w:rsidR="00DC7124" w:rsidRDefault="00DC7124">
            <w:pPr>
              <w:pStyle w:val="ConsPlusNormal"/>
              <w:jc w:val="right"/>
            </w:pPr>
            <w:r>
              <w:t>34005,26000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Субсидии бюджетным учреждениям</w:t>
            </w:r>
          </w:p>
        </w:tc>
        <w:tc>
          <w:tcPr>
            <w:tcW w:w="567" w:type="dxa"/>
            <w:vAlign w:val="bottom"/>
          </w:tcPr>
          <w:p w:rsidR="00DC7124" w:rsidRDefault="00DC7124">
            <w:pPr>
              <w:pStyle w:val="ConsPlusNormal"/>
              <w:jc w:val="center"/>
            </w:pPr>
            <w:r>
              <w:t>857</w:t>
            </w:r>
          </w:p>
        </w:tc>
        <w:tc>
          <w:tcPr>
            <w:tcW w:w="510"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03 2 A1 55900</w:t>
            </w:r>
          </w:p>
        </w:tc>
        <w:tc>
          <w:tcPr>
            <w:tcW w:w="567" w:type="dxa"/>
            <w:vAlign w:val="bottom"/>
          </w:tcPr>
          <w:p w:rsidR="00DC7124" w:rsidRDefault="00DC7124">
            <w:pPr>
              <w:pStyle w:val="ConsPlusNormal"/>
              <w:jc w:val="center"/>
            </w:pPr>
            <w:r>
              <w:t>610</w:t>
            </w:r>
          </w:p>
        </w:tc>
        <w:tc>
          <w:tcPr>
            <w:tcW w:w="1984" w:type="dxa"/>
            <w:vAlign w:val="bottom"/>
          </w:tcPr>
          <w:p w:rsidR="00DC7124" w:rsidRDefault="00DC7124">
            <w:pPr>
              <w:pStyle w:val="ConsPlusNormal"/>
              <w:jc w:val="right"/>
            </w:pPr>
            <w:r>
              <w:t>14587,44000</w:t>
            </w:r>
          </w:p>
        </w:tc>
        <w:tc>
          <w:tcPr>
            <w:tcW w:w="1928" w:type="dxa"/>
            <w:vAlign w:val="bottom"/>
          </w:tcPr>
          <w:p w:rsidR="00DC7124" w:rsidRDefault="00DC7124">
            <w:pPr>
              <w:pStyle w:val="ConsPlusNormal"/>
              <w:jc w:val="right"/>
            </w:pPr>
            <w:r>
              <w:t>14345,24000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Субсидии бюджетам муниципальных районов, муниципальных округов, городского округа, поселений области на реконструкцию и капитальный ремонт муниципальных музеев</w:t>
            </w:r>
          </w:p>
        </w:tc>
        <w:tc>
          <w:tcPr>
            <w:tcW w:w="567" w:type="dxa"/>
            <w:vAlign w:val="bottom"/>
          </w:tcPr>
          <w:p w:rsidR="00DC7124" w:rsidRDefault="00DC7124">
            <w:pPr>
              <w:pStyle w:val="ConsPlusNormal"/>
              <w:jc w:val="center"/>
            </w:pPr>
            <w:r>
              <w:t>857</w:t>
            </w:r>
          </w:p>
        </w:tc>
        <w:tc>
          <w:tcPr>
            <w:tcW w:w="510"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03 2 A1 55970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48390,10000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Субсидии</w:t>
            </w:r>
          </w:p>
        </w:tc>
        <w:tc>
          <w:tcPr>
            <w:tcW w:w="567" w:type="dxa"/>
            <w:vAlign w:val="bottom"/>
          </w:tcPr>
          <w:p w:rsidR="00DC7124" w:rsidRDefault="00DC7124">
            <w:pPr>
              <w:pStyle w:val="ConsPlusNormal"/>
              <w:jc w:val="center"/>
            </w:pPr>
            <w:r>
              <w:t>857</w:t>
            </w:r>
          </w:p>
        </w:tc>
        <w:tc>
          <w:tcPr>
            <w:tcW w:w="510"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03 2 A1 55970</w:t>
            </w:r>
          </w:p>
        </w:tc>
        <w:tc>
          <w:tcPr>
            <w:tcW w:w="567" w:type="dxa"/>
            <w:vAlign w:val="bottom"/>
          </w:tcPr>
          <w:p w:rsidR="00DC7124" w:rsidRDefault="00DC7124">
            <w:pPr>
              <w:pStyle w:val="ConsPlusNormal"/>
              <w:jc w:val="center"/>
            </w:pPr>
            <w:r>
              <w:t>520</w:t>
            </w:r>
          </w:p>
        </w:tc>
        <w:tc>
          <w:tcPr>
            <w:tcW w:w="1984" w:type="dxa"/>
            <w:vAlign w:val="bottom"/>
          </w:tcPr>
          <w:p w:rsidR="00DC7124" w:rsidRDefault="00DC7124">
            <w:pPr>
              <w:pStyle w:val="ConsPlusNormal"/>
              <w:jc w:val="right"/>
            </w:pPr>
            <w:r>
              <w:t>48390,10000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Федеральный проект "Творческие люди"</w:t>
            </w:r>
          </w:p>
        </w:tc>
        <w:tc>
          <w:tcPr>
            <w:tcW w:w="567" w:type="dxa"/>
            <w:vAlign w:val="bottom"/>
          </w:tcPr>
          <w:p w:rsidR="00DC7124" w:rsidRDefault="00DC7124">
            <w:pPr>
              <w:pStyle w:val="ConsPlusNormal"/>
              <w:jc w:val="center"/>
            </w:pPr>
            <w:r>
              <w:t>857</w:t>
            </w:r>
          </w:p>
        </w:tc>
        <w:tc>
          <w:tcPr>
            <w:tcW w:w="510"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03 2 A2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979,38144</w:t>
            </w:r>
          </w:p>
        </w:tc>
        <w:tc>
          <w:tcPr>
            <w:tcW w:w="1928" w:type="dxa"/>
            <w:vAlign w:val="bottom"/>
          </w:tcPr>
          <w:p w:rsidR="00DC7124" w:rsidRDefault="00DC7124">
            <w:pPr>
              <w:pStyle w:val="ConsPlusNormal"/>
              <w:jc w:val="right"/>
            </w:pPr>
            <w:r>
              <w:t>979,38144</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Субсидии бюджетам муниципальных районов, муниципальных округов, городского округа, поселений области на поддержку отрасли культуры (государственная поддержка лучших работников сельских учреждений культуры)</w:t>
            </w:r>
          </w:p>
        </w:tc>
        <w:tc>
          <w:tcPr>
            <w:tcW w:w="567" w:type="dxa"/>
            <w:vAlign w:val="bottom"/>
          </w:tcPr>
          <w:p w:rsidR="00DC7124" w:rsidRDefault="00DC7124">
            <w:pPr>
              <w:pStyle w:val="ConsPlusNormal"/>
              <w:jc w:val="center"/>
            </w:pPr>
            <w:r>
              <w:t>857</w:t>
            </w:r>
          </w:p>
        </w:tc>
        <w:tc>
          <w:tcPr>
            <w:tcW w:w="510"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03 2 A2 55195</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257,73195</w:t>
            </w:r>
          </w:p>
        </w:tc>
        <w:tc>
          <w:tcPr>
            <w:tcW w:w="1928" w:type="dxa"/>
            <w:vAlign w:val="bottom"/>
          </w:tcPr>
          <w:p w:rsidR="00DC7124" w:rsidRDefault="00DC7124">
            <w:pPr>
              <w:pStyle w:val="ConsPlusNormal"/>
              <w:jc w:val="right"/>
            </w:pPr>
            <w:r>
              <w:t>257,73195</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Субсидии</w:t>
            </w:r>
          </w:p>
        </w:tc>
        <w:tc>
          <w:tcPr>
            <w:tcW w:w="567" w:type="dxa"/>
            <w:vAlign w:val="bottom"/>
          </w:tcPr>
          <w:p w:rsidR="00DC7124" w:rsidRDefault="00DC7124">
            <w:pPr>
              <w:pStyle w:val="ConsPlusNormal"/>
              <w:jc w:val="center"/>
            </w:pPr>
            <w:r>
              <w:t>857</w:t>
            </w:r>
          </w:p>
        </w:tc>
        <w:tc>
          <w:tcPr>
            <w:tcW w:w="510"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03 2 A2 55195</w:t>
            </w:r>
          </w:p>
        </w:tc>
        <w:tc>
          <w:tcPr>
            <w:tcW w:w="567" w:type="dxa"/>
            <w:vAlign w:val="bottom"/>
          </w:tcPr>
          <w:p w:rsidR="00DC7124" w:rsidRDefault="00DC7124">
            <w:pPr>
              <w:pStyle w:val="ConsPlusNormal"/>
              <w:jc w:val="center"/>
            </w:pPr>
            <w:r>
              <w:t>520</w:t>
            </w:r>
          </w:p>
        </w:tc>
        <w:tc>
          <w:tcPr>
            <w:tcW w:w="1984" w:type="dxa"/>
            <w:vAlign w:val="bottom"/>
          </w:tcPr>
          <w:p w:rsidR="00DC7124" w:rsidRDefault="00DC7124">
            <w:pPr>
              <w:pStyle w:val="ConsPlusNormal"/>
              <w:jc w:val="right"/>
            </w:pPr>
            <w:r>
              <w:t>257,73195</w:t>
            </w:r>
          </w:p>
        </w:tc>
        <w:tc>
          <w:tcPr>
            <w:tcW w:w="1928" w:type="dxa"/>
            <w:vAlign w:val="bottom"/>
          </w:tcPr>
          <w:p w:rsidR="00DC7124" w:rsidRDefault="00DC7124">
            <w:pPr>
              <w:pStyle w:val="ConsPlusNormal"/>
              <w:jc w:val="right"/>
            </w:pPr>
            <w:r>
              <w:t>257,73195</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Субсидии бюджетам муниципальных районов, муниципальных округов, городского округа, поселений области на поддержку отрасли культуры (государственная поддержка лучших сельских учреждений культуры)</w:t>
            </w:r>
          </w:p>
        </w:tc>
        <w:tc>
          <w:tcPr>
            <w:tcW w:w="567" w:type="dxa"/>
            <w:vAlign w:val="bottom"/>
          </w:tcPr>
          <w:p w:rsidR="00DC7124" w:rsidRDefault="00DC7124">
            <w:pPr>
              <w:pStyle w:val="ConsPlusNormal"/>
              <w:jc w:val="center"/>
            </w:pPr>
            <w:r>
              <w:t>857</w:t>
            </w:r>
          </w:p>
        </w:tc>
        <w:tc>
          <w:tcPr>
            <w:tcW w:w="510"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03 2 A2 55196</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721,64949</w:t>
            </w:r>
          </w:p>
        </w:tc>
        <w:tc>
          <w:tcPr>
            <w:tcW w:w="1928" w:type="dxa"/>
            <w:vAlign w:val="bottom"/>
          </w:tcPr>
          <w:p w:rsidR="00DC7124" w:rsidRDefault="00DC7124">
            <w:pPr>
              <w:pStyle w:val="ConsPlusNormal"/>
              <w:jc w:val="right"/>
            </w:pPr>
            <w:r>
              <w:t>721,64949</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Субсидии</w:t>
            </w:r>
          </w:p>
        </w:tc>
        <w:tc>
          <w:tcPr>
            <w:tcW w:w="567" w:type="dxa"/>
            <w:vAlign w:val="bottom"/>
          </w:tcPr>
          <w:p w:rsidR="00DC7124" w:rsidRDefault="00DC7124">
            <w:pPr>
              <w:pStyle w:val="ConsPlusNormal"/>
              <w:jc w:val="center"/>
            </w:pPr>
            <w:r>
              <w:t>857</w:t>
            </w:r>
          </w:p>
        </w:tc>
        <w:tc>
          <w:tcPr>
            <w:tcW w:w="510"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03 2 A2 55196</w:t>
            </w:r>
          </w:p>
        </w:tc>
        <w:tc>
          <w:tcPr>
            <w:tcW w:w="567" w:type="dxa"/>
            <w:vAlign w:val="bottom"/>
          </w:tcPr>
          <w:p w:rsidR="00DC7124" w:rsidRDefault="00DC7124">
            <w:pPr>
              <w:pStyle w:val="ConsPlusNormal"/>
              <w:jc w:val="center"/>
            </w:pPr>
            <w:r>
              <w:t>520</w:t>
            </w:r>
          </w:p>
        </w:tc>
        <w:tc>
          <w:tcPr>
            <w:tcW w:w="1984" w:type="dxa"/>
            <w:vAlign w:val="bottom"/>
          </w:tcPr>
          <w:p w:rsidR="00DC7124" w:rsidRDefault="00DC7124">
            <w:pPr>
              <w:pStyle w:val="ConsPlusNormal"/>
              <w:jc w:val="right"/>
            </w:pPr>
            <w:r>
              <w:t>721,64949</w:t>
            </w:r>
          </w:p>
        </w:tc>
        <w:tc>
          <w:tcPr>
            <w:tcW w:w="1928" w:type="dxa"/>
            <w:vAlign w:val="bottom"/>
          </w:tcPr>
          <w:p w:rsidR="00DC7124" w:rsidRDefault="00DC7124">
            <w:pPr>
              <w:pStyle w:val="ConsPlusNormal"/>
              <w:jc w:val="right"/>
            </w:pPr>
            <w:r>
              <w:t>721,64949</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Подпрограмма "Обеспечение государственного управления в сферах культуры и архивного дела Новгородской области" государственной программы Новгородской области "Развитие культуры и архивного дела Новгородской области на 2019 - 2025 годы"</w:t>
            </w:r>
          </w:p>
        </w:tc>
        <w:tc>
          <w:tcPr>
            <w:tcW w:w="567" w:type="dxa"/>
            <w:vAlign w:val="bottom"/>
          </w:tcPr>
          <w:p w:rsidR="00DC7124" w:rsidRDefault="00DC7124">
            <w:pPr>
              <w:pStyle w:val="ConsPlusNormal"/>
              <w:jc w:val="center"/>
            </w:pPr>
            <w:r>
              <w:t>857</w:t>
            </w:r>
          </w:p>
        </w:tc>
        <w:tc>
          <w:tcPr>
            <w:tcW w:w="510"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03 5 00 00000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239391,80000</w:t>
            </w:r>
          </w:p>
        </w:tc>
        <w:tc>
          <w:tcPr>
            <w:tcW w:w="1928" w:type="dxa"/>
            <w:vAlign w:val="bottom"/>
          </w:tcPr>
          <w:p w:rsidR="00DC7124" w:rsidRDefault="00DC7124">
            <w:pPr>
              <w:pStyle w:val="ConsPlusNormal"/>
              <w:jc w:val="right"/>
            </w:pPr>
            <w:r>
              <w:t>212019,90000</w:t>
            </w:r>
          </w:p>
        </w:tc>
        <w:tc>
          <w:tcPr>
            <w:tcW w:w="1928" w:type="dxa"/>
            <w:vAlign w:val="bottom"/>
          </w:tcPr>
          <w:p w:rsidR="00DC7124" w:rsidRDefault="00DC7124">
            <w:pPr>
              <w:pStyle w:val="ConsPlusNormal"/>
              <w:jc w:val="right"/>
            </w:pPr>
            <w:r>
              <w:t>212019,90000</w:t>
            </w:r>
          </w:p>
        </w:tc>
      </w:tr>
      <w:tr w:rsidR="00DC7124">
        <w:tc>
          <w:tcPr>
            <w:tcW w:w="3855" w:type="dxa"/>
            <w:vAlign w:val="bottom"/>
          </w:tcPr>
          <w:p w:rsidR="00DC7124" w:rsidRDefault="00DC7124">
            <w:pPr>
              <w:pStyle w:val="ConsPlusNormal"/>
            </w:pPr>
            <w:r>
              <w:lastRenderedPageBreak/>
              <w:t>Обеспечение деятельности музеев</w:t>
            </w:r>
          </w:p>
        </w:tc>
        <w:tc>
          <w:tcPr>
            <w:tcW w:w="567" w:type="dxa"/>
            <w:vAlign w:val="bottom"/>
          </w:tcPr>
          <w:p w:rsidR="00DC7124" w:rsidRDefault="00DC7124">
            <w:pPr>
              <w:pStyle w:val="ConsPlusNormal"/>
              <w:jc w:val="center"/>
            </w:pPr>
            <w:r>
              <w:t>857</w:t>
            </w:r>
          </w:p>
        </w:tc>
        <w:tc>
          <w:tcPr>
            <w:tcW w:w="510"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03 5 00 01410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15335,90000</w:t>
            </w:r>
          </w:p>
        </w:tc>
        <w:tc>
          <w:tcPr>
            <w:tcW w:w="1928" w:type="dxa"/>
            <w:vAlign w:val="bottom"/>
          </w:tcPr>
          <w:p w:rsidR="00DC7124" w:rsidRDefault="00DC7124">
            <w:pPr>
              <w:pStyle w:val="ConsPlusNormal"/>
              <w:jc w:val="right"/>
            </w:pPr>
            <w:r>
              <w:t>15191,40000</w:t>
            </w:r>
          </w:p>
        </w:tc>
        <w:tc>
          <w:tcPr>
            <w:tcW w:w="1928" w:type="dxa"/>
            <w:vAlign w:val="bottom"/>
          </w:tcPr>
          <w:p w:rsidR="00DC7124" w:rsidRDefault="00DC7124">
            <w:pPr>
              <w:pStyle w:val="ConsPlusNormal"/>
              <w:jc w:val="right"/>
            </w:pPr>
            <w:r>
              <w:t>15191,40000</w:t>
            </w:r>
          </w:p>
        </w:tc>
      </w:tr>
      <w:tr w:rsidR="00DC7124">
        <w:tc>
          <w:tcPr>
            <w:tcW w:w="3855" w:type="dxa"/>
            <w:vAlign w:val="bottom"/>
          </w:tcPr>
          <w:p w:rsidR="00DC7124" w:rsidRDefault="00DC7124">
            <w:pPr>
              <w:pStyle w:val="ConsPlusNormal"/>
            </w:pPr>
            <w:r>
              <w:t>Субсидии бюджетным учреждениям</w:t>
            </w:r>
          </w:p>
        </w:tc>
        <w:tc>
          <w:tcPr>
            <w:tcW w:w="567" w:type="dxa"/>
            <w:vAlign w:val="bottom"/>
          </w:tcPr>
          <w:p w:rsidR="00DC7124" w:rsidRDefault="00DC7124">
            <w:pPr>
              <w:pStyle w:val="ConsPlusNormal"/>
              <w:jc w:val="center"/>
            </w:pPr>
            <w:r>
              <w:t>857</w:t>
            </w:r>
          </w:p>
        </w:tc>
        <w:tc>
          <w:tcPr>
            <w:tcW w:w="510"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03 5 00 01410</w:t>
            </w:r>
          </w:p>
        </w:tc>
        <w:tc>
          <w:tcPr>
            <w:tcW w:w="567" w:type="dxa"/>
            <w:vAlign w:val="bottom"/>
          </w:tcPr>
          <w:p w:rsidR="00DC7124" w:rsidRDefault="00DC7124">
            <w:pPr>
              <w:pStyle w:val="ConsPlusNormal"/>
              <w:jc w:val="center"/>
            </w:pPr>
            <w:r>
              <w:t>610</w:t>
            </w:r>
          </w:p>
        </w:tc>
        <w:tc>
          <w:tcPr>
            <w:tcW w:w="1984" w:type="dxa"/>
            <w:vAlign w:val="bottom"/>
          </w:tcPr>
          <w:p w:rsidR="00DC7124" w:rsidRDefault="00DC7124">
            <w:pPr>
              <w:pStyle w:val="ConsPlusNormal"/>
              <w:jc w:val="right"/>
            </w:pPr>
            <w:r>
              <w:t>15335,90000</w:t>
            </w:r>
          </w:p>
        </w:tc>
        <w:tc>
          <w:tcPr>
            <w:tcW w:w="1928" w:type="dxa"/>
            <w:vAlign w:val="bottom"/>
          </w:tcPr>
          <w:p w:rsidR="00DC7124" w:rsidRDefault="00DC7124">
            <w:pPr>
              <w:pStyle w:val="ConsPlusNormal"/>
              <w:jc w:val="right"/>
            </w:pPr>
            <w:r>
              <w:t>15191,40000</w:t>
            </w:r>
          </w:p>
        </w:tc>
        <w:tc>
          <w:tcPr>
            <w:tcW w:w="1928" w:type="dxa"/>
            <w:vAlign w:val="bottom"/>
          </w:tcPr>
          <w:p w:rsidR="00DC7124" w:rsidRDefault="00DC7124">
            <w:pPr>
              <w:pStyle w:val="ConsPlusNormal"/>
              <w:jc w:val="right"/>
            </w:pPr>
            <w:r>
              <w:t>15191,40000</w:t>
            </w:r>
          </w:p>
        </w:tc>
      </w:tr>
      <w:tr w:rsidR="00DC7124">
        <w:tc>
          <w:tcPr>
            <w:tcW w:w="3855" w:type="dxa"/>
            <w:vAlign w:val="bottom"/>
          </w:tcPr>
          <w:p w:rsidR="00DC7124" w:rsidRDefault="00DC7124">
            <w:pPr>
              <w:pStyle w:val="ConsPlusNormal"/>
            </w:pPr>
            <w:r>
              <w:t>Обеспечение деятельности библиотек</w:t>
            </w:r>
          </w:p>
        </w:tc>
        <w:tc>
          <w:tcPr>
            <w:tcW w:w="567" w:type="dxa"/>
            <w:vAlign w:val="bottom"/>
          </w:tcPr>
          <w:p w:rsidR="00DC7124" w:rsidRDefault="00DC7124">
            <w:pPr>
              <w:pStyle w:val="ConsPlusNormal"/>
              <w:jc w:val="center"/>
            </w:pPr>
            <w:r>
              <w:t>857</w:t>
            </w:r>
          </w:p>
        </w:tc>
        <w:tc>
          <w:tcPr>
            <w:tcW w:w="510"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03 5 00 01420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51928,70000</w:t>
            </w:r>
          </w:p>
        </w:tc>
        <w:tc>
          <w:tcPr>
            <w:tcW w:w="1928" w:type="dxa"/>
            <w:vAlign w:val="bottom"/>
          </w:tcPr>
          <w:p w:rsidR="00DC7124" w:rsidRDefault="00DC7124">
            <w:pPr>
              <w:pStyle w:val="ConsPlusNormal"/>
              <w:jc w:val="right"/>
            </w:pPr>
            <w:r>
              <w:t>51312,70000</w:t>
            </w:r>
          </w:p>
        </w:tc>
        <w:tc>
          <w:tcPr>
            <w:tcW w:w="1928" w:type="dxa"/>
            <w:vAlign w:val="bottom"/>
          </w:tcPr>
          <w:p w:rsidR="00DC7124" w:rsidRDefault="00DC7124">
            <w:pPr>
              <w:pStyle w:val="ConsPlusNormal"/>
              <w:jc w:val="right"/>
            </w:pPr>
            <w:r>
              <w:t>51312,70000</w:t>
            </w:r>
          </w:p>
        </w:tc>
      </w:tr>
      <w:tr w:rsidR="00DC7124">
        <w:tc>
          <w:tcPr>
            <w:tcW w:w="3855" w:type="dxa"/>
            <w:vAlign w:val="bottom"/>
          </w:tcPr>
          <w:p w:rsidR="00DC7124" w:rsidRDefault="00DC7124">
            <w:pPr>
              <w:pStyle w:val="ConsPlusNormal"/>
            </w:pPr>
            <w:r>
              <w:t>Субсидии бюджетным учреждениям</w:t>
            </w:r>
          </w:p>
        </w:tc>
        <w:tc>
          <w:tcPr>
            <w:tcW w:w="567" w:type="dxa"/>
            <w:vAlign w:val="bottom"/>
          </w:tcPr>
          <w:p w:rsidR="00DC7124" w:rsidRDefault="00DC7124">
            <w:pPr>
              <w:pStyle w:val="ConsPlusNormal"/>
              <w:jc w:val="center"/>
            </w:pPr>
            <w:r>
              <w:t>857</w:t>
            </w:r>
          </w:p>
        </w:tc>
        <w:tc>
          <w:tcPr>
            <w:tcW w:w="510"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03 5 00 01420</w:t>
            </w:r>
          </w:p>
        </w:tc>
        <w:tc>
          <w:tcPr>
            <w:tcW w:w="567" w:type="dxa"/>
            <w:vAlign w:val="bottom"/>
          </w:tcPr>
          <w:p w:rsidR="00DC7124" w:rsidRDefault="00DC7124">
            <w:pPr>
              <w:pStyle w:val="ConsPlusNormal"/>
              <w:jc w:val="center"/>
            </w:pPr>
            <w:r>
              <w:t>610</w:t>
            </w:r>
          </w:p>
        </w:tc>
        <w:tc>
          <w:tcPr>
            <w:tcW w:w="1984" w:type="dxa"/>
            <w:vAlign w:val="bottom"/>
          </w:tcPr>
          <w:p w:rsidR="00DC7124" w:rsidRDefault="00DC7124">
            <w:pPr>
              <w:pStyle w:val="ConsPlusNormal"/>
              <w:jc w:val="right"/>
            </w:pPr>
            <w:r>
              <w:t>51928,70000</w:t>
            </w:r>
          </w:p>
        </w:tc>
        <w:tc>
          <w:tcPr>
            <w:tcW w:w="1928" w:type="dxa"/>
            <w:vAlign w:val="bottom"/>
          </w:tcPr>
          <w:p w:rsidR="00DC7124" w:rsidRDefault="00DC7124">
            <w:pPr>
              <w:pStyle w:val="ConsPlusNormal"/>
              <w:jc w:val="right"/>
            </w:pPr>
            <w:r>
              <w:t>51312,70000</w:t>
            </w:r>
          </w:p>
        </w:tc>
        <w:tc>
          <w:tcPr>
            <w:tcW w:w="1928" w:type="dxa"/>
            <w:vAlign w:val="bottom"/>
          </w:tcPr>
          <w:p w:rsidR="00DC7124" w:rsidRDefault="00DC7124">
            <w:pPr>
              <w:pStyle w:val="ConsPlusNormal"/>
              <w:jc w:val="right"/>
            </w:pPr>
            <w:r>
              <w:t>51312,70000</w:t>
            </w:r>
          </w:p>
        </w:tc>
      </w:tr>
      <w:tr w:rsidR="00DC7124">
        <w:tc>
          <w:tcPr>
            <w:tcW w:w="3855" w:type="dxa"/>
            <w:vAlign w:val="bottom"/>
          </w:tcPr>
          <w:p w:rsidR="00DC7124" w:rsidRDefault="00DC7124">
            <w:pPr>
              <w:pStyle w:val="ConsPlusNormal"/>
            </w:pPr>
            <w:r>
              <w:t>Обеспечение деятельности театров, цирков, концертных и иных организаций исполнительских искусств</w:t>
            </w:r>
          </w:p>
        </w:tc>
        <w:tc>
          <w:tcPr>
            <w:tcW w:w="567" w:type="dxa"/>
            <w:vAlign w:val="bottom"/>
          </w:tcPr>
          <w:p w:rsidR="00DC7124" w:rsidRDefault="00DC7124">
            <w:pPr>
              <w:pStyle w:val="ConsPlusNormal"/>
              <w:jc w:val="center"/>
            </w:pPr>
            <w:r>
              <w:t>857</w:t>
            </w:r>
          </w:p>
        </w:tc>
        <w:tc>
          <w:tcPr>
            <w:tcW w:w="510"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03 5 00 01430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172127,20000</w:t>
            </w:r>
          </w:p>
        </w:tc>
        <w:tc>
          <w:tcPr>
            <w:tcW w:w="1928" w:type="dxa"/>
            <w:vAlign w:val="bottom"/>
          </w:tcPr>
          <w:p w:rsidR="00DC7124" w:rsidRDefault="00DC7124">
            <w:pPr>
              <w:pStyle w:val="ConsPlusNormal"/>
              <w:jc w:val="right"/>
            </w:pPr>
            <w:r>
              <w:t>145515,80000</w:t>
            </w:r>
          </w:p>
        </w:tc>
        <w:tc>
          <w:tcPr>
            <w:tcW w:w="1928" w:type="dxa"/>
            <w:vAlign w:val="bottom"/>
          </w:tcPr>
          <w:p w:rsidR="00DC7124" w:rsidRDefault="00DC7124">
            <w:pPr>
              <w:pStyle w:val="ConsPlusNormal"/>
              <w:jc w:val="right"/>
            </w:pPr>
            <w:r>
              <w:t>145515,80000</w:t>
            </w:r>
          </w:p>
        </w:tc>
      </w:tr>
      <w:tr w:rsidR="00DC7124">
        <w:tc>
          <w:tcPr>
            <w:tcW w:w="3855" w:type="dxa"/>
            <w:vAlign w:val="bottom"/>
          </w:tcPr>
          <w:p w:rsidR="00DC7124" w:rsidRDefault="00DC7124">
            <w:pPr>
              <w:pStyle w:val="ConsPlusNormal"/>
            </w:pPr>
            <w:r>
              <w:t>Субсидии автономным учреждениям</w:t>
            </w:r>
          </w:p>
        </w:tc>
        <w:tc>
          <w:tcPr>
            <w:tcW w:w="567" w:type="dxa"/>
            <w:vAlign w:val="bottom"/>
          </w:tcPr>
          <w:p w:rsidR="00DC7124" w:rsidRDefault="00DC7124">
            <w:pPr>
              <w:pStyle w:val="ConsPlusNormal"/>
              <w:jc w:val="center"/>
            </w:pPr>
            <w:r>
              <w:t>857</w:t>
            </w:r>
          </w:p>
        </w:tc>
        <w:tc>
          <w:tcPr>
            <w:tcW w:w="510"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03 5 00 01430</w:t>
            </w:r>
          </w:p>
        </w:tc>
        <w:tc>
          <w:tcPr>
            <w:tcW w:w="567" w:type="dxa"/>
            <w:vAlign w:val="bottom"/>
          </w:tcPr>
          <w:p w:rsidR="00DC7124" w:rsidRDefault="00DC7124">
            <w:pPr>
              <w:pStyle w:val="ConsPlusNormal"/>
              <w:jc w:val="center"/>
            </w:pPr>
            <w:r>
              <w:t>620</w:t>
            </w:r>
          </w:p>
        </w:tc>
        <w:tc>
          <w:tcPr>
            <w:tcW w:w="1984" w:type="dxa"/>
            <w:vAlign w:val="bottom"/>
          </w:tcPr>
          <w:p w:rsidR="00DC7124" w:rsidRDefault="00DC7124">
            <w:pPr>
              <w:pStyle w:val="ConsPlusNormal"/>
              <w:jc w:val="right"/>
            </w:pPr>
            <w:r>
              <w:t>172127,20000</w:t>
            </w:r>
          </w:p>
        </w:tc>
        <w:tc>
          <w:tcPr>
            <w:tcW w:w="1928" w:type="dxa"/>
            <w:vAlign w:val="bottom"/>
          </w:tcPr>
          <w:p w:rsidR="00DC7124" w:rsidRDefault="00DC7124">
            <w:pPr>
              <w:pStyle w:val="ConsPlusNormal"/>
              <w:jc w:val="right"/>
            </w:pPr>
            <w:r>
              <w:t>145515,80000</w:t>
            </w:r>
          </w:p>
        </w:tc>
        <w:tc>
          <w:tcPr>
            <w:tcW w:w="1928" w:type="dxa"/>
            <w:vAlign w:val="bottom"/>
          </w:tcPr>
          <w:p w:rsidR="00DC7124" w:rsidRDefault="00DC7124">
            <w:pPr>
              <w:pStyle w:val="ConsPlusNormal"/>
              <w:jc w:val="right"/>
            </w:pPr>
            <w:r>
              <w:t>145515,80000</w:t>
            </w:r>
          </w:p>
        </w:tc>
      </w:tr>
      <w:tr w:rsidR="00DC7124">
        <w:tc>
          <w:tcPr>
            <w:tcW w:w="3855" w:type="dxa"/>
            <w:vAlign w:val="bottom"/>
          </w:tcPr>
          <w:p w:rsidR="00DC7124" w:rsidRDefault="00DC7124">
            <w:pPr>
              <w:pStyle w:val="ConsPlusNormal"/>
            </w:pPr>
            <w:r>
              <w:t>Государственная программа Новгородской области "Социальная поддержка граждан в Новгородской области на 2019 - 2025 годы"</w:t>
            </w:r>
          </w:p>
        </w:tc>
        <w:tc>
          <w:tcPr>
            <w:tcW w:w="567" w:type="dxa"/>
            <w:vAlign w:val="bottom"/>
          </w:tcPr>
          <w:p w:rsidR="00DC7124" w:rsidRDefault="00DC7124">
            <w:pPr>
              <w:pStyle w:val="ConsPlusNormal"/>
              <w:jc w:val="center"/>
            </w:pPr>
            <w:r>
              <w:t>857</w:t>
            </w:r>
          </w:p>
        </w:tc>
        <w:tc>
          <w:tcPr>
            <w:tcW w:w="510"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04 0 00 00000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2552,29445</w:t>
            </w:r>
          </w:p>
        </w:tc>
        <w:tc>
          <w:tcPr>
            <w:tcW w:w="1928" w:type="dxa"/>
            <w:vAlign w:val="bottom"/>
          </w:tcPr>
          <w:p w:rsidR="00DC7124" w:rsidRDefault="00DC7124">
            <w:pPr>
              <w:pStyle w:val="ConsPlusNormal"/>
              <w:jc w:val="right"/>
            </w:pPr>
            <w:r>
              <w:t>1667,25026</w:t>
            </w:r>
          </w:p>
        </w:tc>
        <w:tc>
          <w:tcPr>
            <w:tcW w:w="1928" w:type="dxa"/>
            <w:vAlign w:val="bottom"/>
          </w:tcPr>
          <w:p w:rsidR="00DC7124" w:rsidRDefault="00DC7124">
            <w:pPr>
              <w:pStyle w:val="ConsPlusNormal"/>
              <w:jc w:val="right"/>
            </w:pPr>
            <w:r>
              <w:t>2227,94706</w:t>
            </w:r>
          </w:p>
        </w:tc>
      </w:tr>
      <w:tr w:rsidR="00DC7124">
        <w:tc>
          <w:tcPr>
            <w:tcW w:w="3855" w:type="dxa"/>
            <w:vAlign w:val="bottom"/>
          </w:tcPr>
          <w:p w:rsidR="00DC7124" w:rsidRDefault="00DC7124">
            <w:pPr>
              <w:pStyle w:val="ConsPlusNormal"/>
            </w:pPr>
            <w:r>
              <w:t>Подпрограмма "Доступная среда" государственной программы Новгородской области "Социальная поддержка граждан в Новгородской области на 2019 - 2025 годы"</w:t>
            </w:r>
          </w:p>
        </w:tc>
        <w:tc>
          <w:tcPr>
            <w:tcW w:w="567" w:type="dxa"/>
            <w:vAlign w:val="bottom"/>
          </w:tcPr>
          <w:p w:rsidR="00DC7124" w:rsidRDefault="00DC7124">
            <w:pPr>
              <w:pStyle w:val="ConsPlusNormal"/>
              <w:jc w:val="center"/>
            </w:pPr>
            <w:r>
              <w:t>857</w:t>
            </w:r>
          </w:p>
        </w:tc>
        <w:tc>
          <w:tcPr>
            <w:tcW w:w="510"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04 2 00 00000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52,30000</w:t>
            </w:r>
          </w:p>
        </w:tc>
        <w:tc>
          <w:tcPr>
            <w:tcW w:w="1928" w:type="dxa"/>
            <w:vAlign w:val="bottom"/>
          </w:tcPr>
          <w:p w:rsidR="00DC7124" w:rsidRDefault="00DC7124">
            <w:pPr>
              <w:pStyle w:val="ConsPlusNormal"/>
              <w:jc w:val="right"/>
            </w:pPr>
            <w:r>
              <w:t>52,30000</w:t>
            </w:r>
          </w:p>
        </w:tc>
        <w:tc>
          <w:tcPr>
            <w:tcW w:w="1928" w:type="dxa"/>
            <w:vAlign w:val="bottom"/>
          </w:tcPr>
          <w:p w:rsidR="00DC7124" w:rsidRDefault="00DC7124">
            <w:pPr>
              <w:pStyle w:val="ConsPlusNormal"/>
              <w:jc w:val="right"/>
            </w:pPr>
            <w:r>
              <w:t>52,30000</w:t>
            </w:r>
          </w:p>
        </w:tc>
      </w:tr>
      <w:tr w:rsidR="00DC7124">
        <w:tc>
          <w:tcPr>
            <w:tcW w:w="3855" w:type="dxa"/>
            <w:vAlign w:val="bottom"/>
          </w:tcPr>
          <w:p w:rsidR="00DC7124" w:rsidRDefault="00DC7124">
            <w:pPr>
              <w:pStyle w:val="ConsPlusNormal"/>
            </w:pPr>
            <w:r>
              <w:t>Реализация прочих мероприятий подпрограммы государственной программы Новгородской области (государственной программы Новгородской области)</w:t>
            </w:r>
          </w:p>
        </w:tc>
        <w:tc>
          <w:tcPr>
            <w:tcW w:w="567" w:type="dxa"/>
            <w:vAlign w:val="bottom"/>
          </w:tcPr>
          <w:p w:rsidR="00DC7124" w:rsidRDefault="00DC7124">
            <w:pPr>
              <w:pStyle w:val="ConsPlusNormal"/>
              <w:jc w:val="center"/>
            </w:pPr>
            <w:r>
              <w:t>857</w:t>
            </w:r>
          </w:p>
        </w:tc>
        <w:tc>
          <w:tcPr>
            <w:tcW w:w="510"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04 2 00 99990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52,30000</w:t>
            </w:r>
          </w:p>
        </w:tc>
        <w:tc>
          <w:tcPr>
            <w:tcW w:w="1928" w:type="dxa"/>
            <w:vAlign w:val="bottom"/>
          </w:tcPr>
          <w:p w:rsidR="00DC7124" w:rsidRDefault="00DC7124">
            <w:pPr>
              <w:pStyle w:val="ConsPlusNormal"/>
              <w:jc w:val="right"/>
            </w:pPr>
            <w:r>
              <w:t>52,30000</w:t>
            </w:r>
          </w:p>
        </w:tc>
        <w:tc>
          <w:tcPr>
            <w:tcW w:w="1928" w:type="dxa"/>
            <w:vAlign w:val="bottom"/>
          </w:tcPr>
          <w:p w:rsidR="00DC7124" w:rsidRDefault="00DC7124">
            <w:pPr>
              <w:pStyle w:val="ConsPlusNormal"/>
              <w:jc w:val="right"/>
            </w:pPr>
            <w:r>
              <w:t>52,30000</w:t>
            </w:r>
          </w:p>
        </w:tc>
      </w:tr>
      <w:tr w:rsidR="00DC7124">
        <w:tc>
          <w:tcPr>
            <w:tcW w:w="3855" w:type="dxa"/>
            <w:vAlign w:val="bottom"/>
          </w:tcPr>
          <w:p w:rsidR="00DC7124" w:rsidRDefault="00DC7124">
            <w:pPr>
              <w:pStyle w:val="ConsPlusNormal"/>
            </w:pPr>
            <w:r>
              <w:t>Субсидии бюджетным учреждениям</w:t>
            </w:r>
          </w:p>
        </w:tc>
        <w:tc>
          <w:tcPr>
            <w:tcW w:w="567" w:type="dxa"/>
            <w:vAlign w:val="bottom"/>
          </w:tcPr>
          <w:p w:rsidR="00DC7124" w:rsidRDefault="00DC7124">
            <w:pPr>
              <w:pStyle w:val="ConsPlusNormal"/>
              <w:jc w:val="center"/>
            </w:pPr>
            <w:r>
              <w:t>857</w:t>
            </w:r>
          </w:p>
        </w:tc>
        <w:tc>
          <w:tcPr>
            <w:tcW w:w="510"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04 2 00 99990</w:t>
            </w:r>
          </w:p>
        </w:tc>
        <w:tc>
          <w:tcPr>
            <w:tcW w:w="567" w:type="dxa"/>
            <w:vAlign w:val="bottom"/>
          </w:tcPr>
          <w:p w:rsidR="00DC7124" w:rsidRDefault="00DC7124">
            <w:pPr>
              <w:pStyle w:val="ConsPlusNormal"/>
              <w:jc w:val="center"/>
            </w:pPr>
            <w:r>
              <w:t>610</w:t>
            </w:r>
          </w:p>
        </w:tc>
        <w:tc>
          <w:tcPr>
            <w:tcW w:w="1984" w:type="dxa"/>
            <w:vAlign w:val="bottom"/>
          </w:tcPr>
          <w:p w:rsidR="00DC7124" w:rsidRDefault="00DC7124">
            <w:pPr>
              <w:pStyle w:val="ConsPlusNormal"/>
              <w:jc w:val="right"/>
            </w:pPr>
            <w:r>
              <w:t>52,30000</w:t>
            </w:r>
          </w:p>
        </w:tc>
        <w:tc>
          <w:tcPr>
            <w:tcW w:w="1928" w:type="dxa"/>
            <w:vAlign w:val="bottom"/>
          </w:tcPr>
          <w:p w:rsidR="00DC7124" w:rsidRDefault="00DC7124">
            <w:pPr>
              <w:pStyle w:val="ConsPlusNormal"/>
              <w:jc w:val="right"/>
            </w:pPr>
            <w:r>
              <w:t>52,30000</w:t>
            </w:r>
          </w:p>
        </w:tc>
        <w:tc>
          <w:tcPr>
            <w:tcW w:w="1928" w:type="dxa"/>
            <w:vAlign w:val="bottom"/>
          </w:tcPr>
          <w:p w:rsidR="00DC7124" w:rsidRDefault="00DC7124">
            <w:pPr>
              <w:pStyle w:val="ConsPlusNormal"/>
              <w:jc w:val="right"/>
            </w:pPr>
            <w:r>
              <w:t>52,30000</w:t>
            </w:r>
          </w:p>
        </w:tc>
      </w:tr>
      <w:tr w:rsidR="00DC7124">
        <w:tc>
          <w:tcPr>
            <w:tcW w:w="3855" w:type="dxa"/>
            <w:vAlign w:val="bottom"/>
          </w:tcPr>
          <w:p w:rsidR="00DC7124" w:rsidRDefault="00DC7124">
            <w:pPr>
              <w:pStyle w:val="ConsPlusNormal"/>
            </w:pPr>
            <w:r>
              <w:t>Подпрограмма "Формирование системы комплексной реабилитации и абилитации инвалидов, в том числе детей-инвалидов, в Новгородской области" государственной программы Новгородской области "Социальная поддержка граждан в Новгородской области на 2019 - 2025 годы"</w:t>
            </w:r>
          </w:p>
        </w:tc>
        <w:tc>
          <w:tcPr>
            <w:tcW w:w="567" w:type="dxa"/>
            <w:vAlign w:val="bottom"/>
          </w:tcPr>
          <w:p w:rsidR="00DC7124" w:rsidRDefault="00DC7124">
            <w:pPr>
              <w:pStyle w:val="ConsPlusNormal"/>
              <w:jc w:val="center"/>
            </w:pPr>
            <w:r>
              <w:t>857</w:t>
            </w:r>
          </w:p>
        </w:tc>
        <w:tc>
          <w:tcPr>
            <w:tcW w:w="510"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04 8 00 00000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2499,99445</w:t>
            </w:r>
          </w:p>
        </w:tc>
        <w:tc>
          <w:tcPr>
            <w:tcW w:w="1928" w:type="dxa"/>
            <w:vAlign w:val="bottom"/>
          </w:tcPr>
          <w:p w:rsidR="00DC7124" w:rsidRDefault="00DC7124">
            <w:pPr>
              <w:pStyle w:val="ConsPlusNormal"/>
              <w:jc w:val="right"/>
            </w:pPr>
            <w:r>
              <w:t>1614,95026</w:t>
            </w:r>
          </w:p>
        </w:tc>
        <w:tc>
          <w:tcPr>
            <w:tcW w:w="1928" w:type="dxa"/>
            <w:vAlign w:val="bottom"/>
          </w:tcPr>
          <w:p w:rsidR="00DC7124" w:rsidRDefault="00DC7124">
            <w:pPr>
              <w:pStyle w:val="ConsPlusNormal"/>
              <w:jc w:val="right"/>
            </w:pPr>
            <w:r>
              <w:t>2175,64706</w:t>
            </w:r>
          </w:p>
        </w:tc>
      </w:tr>
      <w:tr w:rsidR="00DC7124">
        <w:tc>
          <w:tcPr>
            <w:tcW w:w="3855" w:type="dxa"/>
            <w:vAlign w:val="bottom"/>
          </w:tcPr>
          <w:p w:rsidR="00DC7124" w:rsidRDefault="00DC7124">
            <w:pPr>
              <w:pStyle w:val="ConsPlusNormal"/>
            </w:pPr>
            <w:r>
              <w:t xml:space="preserve">Реализация мероприятий в сфере реабилитации и абилитации инвалидов (формирование условий для обеспечения и развития системы комплексной реабилитации и абилитации инвалидов, в том числе детей-инвалидов, приобретение реабилитационного и абилитационного оборудования для оснащения организаций, подлежащих включению в систему комплексной реабилитации и абилитации инвалидов, обучение инвалидов, в том числе </w:t>
            </w:r>
            <w:r>
              <w:lastRenderedPageBreak/>
              <w:t>детей-инвалидов, и членов их семей навыкам ухода, подбору и пользованию техническими средствами реабилитации, абилитационным навыкам, обучение, повышение квалификации, профессиональная переподготовка специалистов, обеспечивающих осуществление мероприятий реабилитации и абилитации инвалидов (дети))</w:t>
            </w:r>
          </w:p>
        </w:tc>
        <w:tc>
          <w:tcPr>
            <w:tcW w:w="567" w:type="dxa"/>
            <w:vAlign w:val="bottom"/>
          </w:tcPr>
          <w:p w:rsidR="00DC7124" w:rsidRDefault="00DC7124">
            <w:pPr>
              <w:pStyle w:val="ConsPlusNormal"/>
              <w:jc w:val="center"/>
            </w:pPr>
            <w:r>
              <w:lastRenderedPageBreak/>
              <w:t>857</w:t>
            </w:r>
          </w:p>
        </w:tc>
        <w:tc>
          <w:tcPr>
            <w:tcW w:w="510"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04 8 00 R5141</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299,99715</w:t>
            </w:r>
          </w:p>
        </w:tc>
        <w:tc>
          <w:tcPr>
            <w:tcW w:w="1928" w:type="dxa"/>
            <w:vAlign w:val="bottom"/>
          </w:tcPr>
          <w:p w:rsidR="00DC7124" w:rsidRDefault="00DC7124">
            <w:pPr>
              <w:pStyle w:val="ConsPlusNormal"/>
              <w:jc w:val="right"/>
            </w:pPr>
            <w:r>
              <w:t>956,05799</w:t>
            </w:r>
          </w:p>
        </w:tc>
        <w:tc>
          <w:tcPr>
            <w:tcW w:w="1928" w:type="dxa"/>
            <w:vAlign w:val="bottom"/>
          </w:tcPr>
          <w:p w:rsidR="00DC7124" w:rsidRDefault="00DC7124">
            <w:pPr>
              <w:pStyle w:val="ConsPlusNormal"/>
              <w:jc w:val="right"/>
            </w:pPr>
            <w:r>
              <w:t>1823,29412</w:t>
            </w:r>
          </w:p>
        </w:tc>
      </w:tr>
      <w:tr w:rsidR="00DC7124">
        <w:tc>
          <w:tcPr>
            <w:tcW w:w="3855" w:type="dxa"/>
            <w:vAlign w:val="bottom"/>
          </w:tcPr>
          <w:p w:rsidR="00DC7124" w:rsidRDefault="00DC7124">
            <w:pPr>
              <w:pStyle w:val="ConsPlusNormal"/>
            </w:pPr>
            <w:r>
              <w:lastRenderedPageBreak/>
              <w:t>Субсидии бюджетным учреждениям</w:t>
            </w:r>
          </w:p>
        </w:tc>
        <w:tc>
          <w:tcPr>
            <w:tcW w:w="567" w:type="dxa"/>
            <w:vAlign w:val="bottom"/>
          </w:tcPr>
          <w:p w:rsidR="00DC7124" w:rsidRDefault="00DC7124">
            <w:pPr>
              <w:pStyle w:val="ConsPlusNormal"/>
              <w:jc w:val="center"/>
            </w:pPr>
            <w:r>
              <w:t>857</w:t>
            </w:r>
          </w:p>
        </w:tc>
        <w:tc>
          <w:tcPr>
            <w:tcW w:w="510"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04 8 00 R5141</w:t>
            </w:r>
          </w:p>
        </w:tc>
        <w:tc>
          <w:tcPr>
            <w:tcW w:w="567" w:type="dxa"/>
            <w:vAlign w:val="bottom"/>
          </w:tcPr>
          <w:p w:rsidR="00DC7124" w:rsidRDefault="00DC7124">
            <w:pPr>
              <w:pStyle w:val="ConsPlusNormal"/>
              <w:jc w:val="center"/>
            </w:pPr>
            <w:r>
              <w:t>610</w:t>
            </w:r>
          </w:p>
        </w:tc>
        <w:tc>
          <w:tcPr>
            <w:tcW w:w="1984" w:type="dxa"/>
            <w:vAlign w:val="bottom"/>
          </w:tcPr>
          <w:p w:rsidR="00DC7124" w:rsidRDefault="00DC7124">
            <w:pPr>
              <w:pStyle w:val="ConsPlusNormal"/>
              <w:jc w:val="right"/>
            </w:pPr>
            <w:r>
              <w:t>299,99715</w:t>
            </w:r>
          </w:p>
        </w:tc>
        <w:tc>
          <w:tcPr>
            <w:tcW w:w="1928" w:type="dxa"/>
            <w:vAlign w:val="bottom"/>
          </w:tcPr>
          <w:p w:rsidR="00DC7124" w:rsidRDefault="00DC7124">
            <w:pPr>
              <w:pStyle w:val="ConsPlusNormal"/>
              <w:jc w:val="right"/>
            </w:pPr>
            <w:r>
              <w:t>956,05799</w:t>
            </w:r>
          </w:p>
        </w:tc>
        <w:tc>
          <w:tcPr>
            <w:tcW w:w="1928" w:type="dxa"/>
            <w:vAlign w:val="bottom"/>
          </w:tcPr>
          <w:p w:rsidR="00DC7124" w:rsidRDefault="00DC7124">
            <w:pPr>
              <w:pStyle w:val="ConsPlusNormal"/>
              <w:jc w:val="right"/>
            </w:pPr>
            <w:r>
              <w:t>1823,29412</w:t>
            </w:r>
          </w:p>
        </w:tc>
      </w:tr>
      <w:tr w:rsidR="00DC7124">
        <w:tc>
          <w:tcPr>
            <w:tcW w:w="3855" w:type="dxa"/>
            <w:vAlign w:val="bottom"/>
          </w:tcPr>
          <w:p w:rsidR="00DC7124" w:rsidRDefault="00DC7124">
            <w:pPr>
              <w:pStyle w:val="ConsPlusNormal"/>
            </w:pPr>
            <w:r>
              <w:t>Реализация мероприятий в сфере реабилитации и абилитации инвалидов (формирование условий для обеспечения и развития системы комплексной реабилитации и абилитации инвалидов, в том числе детей-инвалидов, приобретение реабилитационного и абилитационного оборудования для оснащения организаций, подлежащих включению в систему комплексной реабилитации и абилитации инвалидов, обучение инвалидов, в том числе детей-инвалидов, и членов их семей навыкам ухода, подбору и пользованию техническими средствами реабилитации, абилитационным навыкам, обучение, повышение квалификации, профессиональная переподготовка специалистов, обеспечивающих осуществление мероприятий реабилитации и абилитации инвалидов (взрослые))</w:t>
            </w:r>
          </w:p>
        </w:tc>
        <w:tc>
          <w:tcPr>
            <w:tcW w:w="567" w:type="dxa"/>
            <w:vAlign w:val="bottom"/>
          </w:tcPr>
          <w:p w:rsidR="00DC7124" w:rsidRDefault="00DC7124">
            <w:pPr>
              <w:pStyle w:val="ConsPlusNormal"/>
              <w:jc w:val="center"/>
            </w:pPr>
            <w:r>
              <w:t>857</w:t>
            </w:r>
          </w:p>
        </w:tc>
        <w:tc>
          <w:tcPr>
            <w:tcW w:w="510"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04 8 00 R5142</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2199,99730</w:t>
            </w:r>
          </w:p>
        </w:tc>
        <w:tc>
          <w:tcPr>
            <w:tcW w:w="1928" w:type="dxa"/>
            <w:vAlign w:val="bottom"/>
          </w:tcPr>
          <w:p w:rsidR="00DC7124" w:rsidRDefault="00DC7124">
            <w:pPr>
              <w:pStyle w:val="ConsPlusNormal"/>
              <w:jc w:val="right"/>
            </w:pPr>
            <w:r>
              <w:t>658,89227</w:t>
            </w:r>
          </w:p>
        </w:tc>
        <w:tc>
          <w:tcPr>
            <w:tcW w:w="1928" w:type="dxa"/>
            <w:vAlign w:val="bottom"/>
          </w:tcPr>
          <w:p w:rsidR="00DC7124" w:rsidRDefault="00DC7124">
            <w:pPr>
              <w:pStyle w:val="ConsPlusNormal"/>
              <w:jc w:val="right"/>
            </w:pPr>
            <w:r>
              <w:t>352,35294</w:t>
            </w:r>
          </w:p>
        </w:tc>
      </w:tr>
      <w:tr w:rsidR="00DC7124">
        <w:tc>
          <w:tcPr>
            <w:tcW w:w="3855" w:type="dxa"/>
            <w:vAlign w:val="bottom"/>
          </w:tcPr>
          <w:p w:rsidR="00DC7124" w:rsidRDefault="00DC7124">
            <w:pPr>
              <w:pStyle w:val="ConsPlusNormal"/>
            </w:pPr>
            <w:r>
              <w:t>Субсидии бюджетным учреждениям</w:t>
            </w:r>
          </w:p>
        </w:tc>
        <w:tc>
          <w:tcPr>
            <w:tcW w:w="567" w:type="dxa"/>
            <w:vAlign w:val="bottom"/>
          </w:tcPr>
          <w:p w:rsidR="00DC7124" w:rsidRDefault="00DC7124">
            <w:pPr>
              <w:pStyle w:val="ConsPlusNormal"/>
              <w:jc w:val="center"/>
            </w:pPr>
            <w:r>
              <w:t>857</w:t>
            </w:r>
          </w:p>
        </w:tc>
        <w:tc>
          <w:tcPr>
            <w:tcW w:w="510"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04 8 00 R5142</w:t>
            </w:r>
          </w:p>
        </w:tc>
        <w:tc>
          <w:tcPr>
            <w:tcW w:w="567" w:type="dxa"/>
            <w:vAlign w:val="bottom"/>
          </w:tcPr>
          <w:p w:rsidR="00DC7124" w:rsidRDefault="00DC7124">
            <w:pPr>
              <w:pStyle w:val="ConsPlusNormal"/>
              <w:jc w:val="center"/>
            </w:pPr>
            <w:r>
              <w:t>610</w:t>
            </w:r>
          </w:p>
        </w:tc>
        <w:tc>
          <w:tcPr>
            <w:tcW w:w="1984" w:type="dxa"/>
            <w:vAlign w:val="bottom"/>
          </w:tcPr>
          <w:p w:rsidR="00DC7124" w:rsidRDefault="00DC7124">
            <w:pPr>
              <w:pStyle w:val="ConsPlusNormal"/>
              <w:jc w:val="right"/>
            </w:pPr>
            <w:r>
              <w:t>2199,99730</w:t>
            </w:r>
          </w:p>
        </w:tc>
        <w:tc>
          <w:tcPr>
            <w:tcW w:w="1928" w:type="dxa"/>
            <w:vAlign w:val="bottom"/>
          </w:tcPr>
          <w:p w:rsidR="00DC7124" w:rsidRDefault="00DC7124">
            <w:pPr>
              <w:pStyle w:val="ConsPlusNormal"/>
              <w:jc w:val="right"/>
            </w:pPr>
            <w:r>
              <w:t>658,89227</w:t>
            </w:r>
          </w:p>
        </w:tc>
        <w:tc>
          <w:tcPr>
            <w:tcW w:w="1928" w:type="dxa"/>
            <w:vAlign w:val="bottom"/>
          </w:tcPr>
          <w:p w:rsidR="00DC7124" w:rsidRDefault="00DC7124">
            <w:pPr>
              <w:pStyle w:val="ConsPlusNormal"/>
              <w:jc w:val="right"/>
            </w:pPr>
            <w:r>
              <w:t>352,35294</w:t>
            </w:r>
          </w:p>
        </w:tc>
      </w:tr>
      <w:tr w:rsidR="00DC7124">
        <w:tc>
          <w:tcPr>
            <w:tcW w:w="3855" w:type="dxa"/>
            <w:vAlign w:val="bottom"/>
          </w:tcPr>
          <w:p w:rsidR="00DC7124" w:rsidRDefault="00DC7124">
            <w:pPr>
              <w:pStyle w:val="ConsPlusNormal"/>
            </w:pPr>
            <w:r>
              <w:t>Государственная программа Новгородской области "Развитие физической культуры, спорта и молодежной политики на территории Новгородской области на 2019 - 2025 годы"</w:t>
            </w:r>
          </w:p>
        </w:tc>
        <w:tc>
          <w:tcPr>
            <w:tcW w:w="567" w:type="dxa"/>
            <w:vAlign w:val="bottom"/>
          </w:tcPr>
          <w:p w:rsidR="00DC7124" w:rsidRDefault="00DC7124">
            <w:pPr>
              <w:pStyle w:val="ConsPlusNormal"/>
              <w:jc w:val="center"/>
            </w:pPr>
            <w:r>
              <w:t>857</w:t>
            </w:r>
          </w:p>
        </w:tc>
        <w:tc>
          <w:tcPr>
            <w:tcW w:w="510"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05 0 00 00000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38,00000</w:t>
            </w:r>
          </w:p>
        </w:tc>
        <w:tc>
          <w:tcPr>
            <w:tcW w:w="1928" w:type="dxa"/>
            <w:vAlign w:val="bottom"/>
          </w:tcPr>
          <w:p w:rsidR="00DC7124" w:rsidRDefault="00DC7124">
            <w:pPr>
              <w:pStyle w:val="ConsPlusNormal"/>
              <w:jc w:val="right"/>
            </w:pPr>
            <w:r>
              <w:t>8,00000</w:t>
            </w:r>
          </w:p>
        </w:tc>
        <w:tc>
          <w:tcPr>
            <w:tcW w:w="1928" w:type="dxa"/>
            <w:vAlign w:val="bottom"/>
          </w:tcPr>
          <w:p w:rsidR="00DC7124" w:rsidRDefault="00DC7124">
            <w:pPr>
              <w:pStyle w:val="ConsPlusNormal"/>
              <w:jc w:val="right"/>
            </w:pPr>
            <w:r>
              <w:t>38,00000</w:t>
            </w:r>
          </w:p>
        </w:tc>
      </w:tr>
      <w:tr w:rsidR="00DC7124">
        <w:tc>
          <w:tcPr>
            <w:tcW w:w="3855" w:type="dxa"/>
            <w:vAlign w:val="bottom"/>
          </w:tcPr>
          <w:p w:rsidR="00DC7124" w:rsidRDefault="00DC7124">
            <w:pPr>
              <w:pStyle w:val="ConsPlusNormal"/>
            </w:pPr>
            <w:r>
              <w:t>Подпрограмма "Патриотическое воспитание населения Новгородской области" государственной программы Новгородской области "Развитие физической культуры, спорта и молодежной политики на территории Новгородской области на 2019 - 2025 годы"</w:t>
            </w:r>
          </w:p>
        </w:tc>
        <w:tc>
          <w:tcPr>
            <w:tcW w:w="567" w:type="dxa"/>
            <w:vAlign w:val="bottom"/>
          </w:tcPr>
          <w:p w:rsidR="00DC7124" w:rsidRDefault="00DC7124">
            <w:pPr>
              <w:pStyle w:val="ConsPlusNormal"/>
              <w:jc w:val="center"/>
            </w:pPr>
            <w:r>
              <w:t>857</w:t>
            </w:r>
          </w:p>
        </w:tc>
        <w:tc>
          <w:tcPr>
            <w:tcW w:w="510"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05 6 00 00000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38,00000</w:t>
            </w:r>
          </w:p>
        </w:tc>
        <w:tc>
          <w:tcPr>
            <w:tcW w:w="1928" w:type="dxa"/>
            <w:vAlign w:val="bottom"/>
          </w:tcPr>
          <w:p w:rsidR="00DC7124" w:rsidRDefault="00DC7124">
            <w:pPr>
              <w:pStyle w:val="ConsPlusNormal"/>
              <w:jc w:val="right"/>
            </w:pPr>
            <w:r>
              <w:t>8,00000</w:t>
            </w:r>
          </w:p>
        </w:tc>
        <w:tc>
          <w:tcPr>
            <w:tcW w:w="1928" w:type="dxa"/>
            <w:vAlign w:val="bottom"/>
          </w:tcPr>
          <w:p w:rsidR="00DC7124" w:rsidRDefault="00DC7124">
            <w:pPr>
              <w:pStyle w:val="ConsPlusNormal"/>
              <w:jc w:val="right"/>
            </w:pPr>
            <w:r>
              <w:t>38,00000</w:t>
            </w:r>
          </w:p>
        </w:tc>
      </w:tr>
      <w:tr w:rsidR="00DC7124">
        <w:tc>
          <w:tcPr>
            <w:tcW w:w="3855" w:type="dxa"/>
            <w:vAlign w:val="bottom"/>
          </w:tcPr>
          <w:p w:rsidR="00DC7124" w:rsidRDefault="00DC7124">
            <w:pPr>
              <w:pStyle w:val="ConsPlusNormal"/>
            </w:pPr>
            <w:r>
              <w:t>Реализация прочих мероприятий подпрограммы государственной программы Новгородской области (государственной программы Новгородской области)</w:t>
            </w:r>
          </w:p>
        </w:tc>
        <w:tc>
          <w:tcPr>
            <w:tcW w:w="567" w:type="dxa"/>
            <w:vAlign w:val="bottom"/>
          </w:tcPr>
          <w:p w:rsidR="00DC7124" w:rsidRDefault="00DC7124">
            <w:pPr>
              <w:pStyle w:val="ConsPlusNormal"/>
              <w:jc w:val="center"/>
            </w:pPr>
            <w:r>
              <w:t>857</w:t>
            </w:r>
          </w:p>
        </w:tc>
        <w:tc>
          <w:tcPr>
            <w:tcW w:w="510"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05 6 00 99990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38,00000</w:t>
            </w:r>
          </w:p>
        </w:tc>
        <w:tc>
          <w:tcPr>
            <w:tcW w:w="1928" w:type="dxa"/>
            <w:vAlign w:val="bottom"/>
          </w:tcPr>
          <w:p w:rsidR="00DC7124" w:rsidRDefault="00DC7124">
            <w:pPr>
              <w:pStyle w:val="ConsPlusNormal"/>
              <w:jc w:val="right"/>
            </w:pPr>
            <w:r>
              <w:t>8,00000</w:t>
            </w:r>
          </w:p>
        </w:tc>
        <w:tc>
          <w:tcPr>
            <w:tcW w:w="1928" w:type="dxa"/>
            <w:vAlign w:val="bottom"/>
          </w:tcPr>
          <w:p w:rsidR="00DC7124" w:rsidRDefault="00DC7124">
            <w:pPr>
              <w:pStyle w:val="ConsPlusNormal"/>
              <w:jc w:val="right"/>
            </w:pPr>
            <w:r>
              <w:t>38,00000</w:t>
            </w:r>
          </w:p>
        </w:tc>
      </w:tr>
      <w:tr w:rsidR="00DC7124">
        <w:tc>
          <w:tcPr>
            <w:tcW w:w="3855" w:type="dxa"/>
            <w:vAlign w:val="bottom"/>
          </w:tcPr>
          <w:p w:rsidR="00DC7124" w:rsidRDefault="00DC7124">
            <w:pPr>
              <w:pStyle w:val="ConsPlusNormal"/>
            </w:pPr>
            <w:r>
              <w:lastRenderedPageBreak/>
              <w:t>Субсидии бюджетным учреждениям</w:t>
            </w:r>
          </w:p>
        </w:tc>
        <w:tc>
          <w:tcPr>
            <w:tcW w:w="567" w:type="dxa"/>
            <w:vAlign w:val="bottom"/>
          </w:tcPr>
          <w:p w:rsidR="00DC7124" w:rsidRDefault="00DC7124">
            <w:pPr>
              <w:pStyle w:val="ConsPlusNormal"/>
              <w:jc w:val="center"/>
            </w:pPr>
            <w:r>
              <w:t>857</w:t>
            </w:r>
          </w:p>
        </w:tc>
        <w:tc>
          <w:tcPr>
            <w:tcW w:w="510"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05 6 00 99990</w:t>
            </w:r>
          </w:p>
        </w:tc>
        <w:tc>
          <w:tcPr>
            <w:tcW w:w="567" w:type="dxa"/>
            <w:vAlign w:val="bottom"/>
          </w:tcPr>
          <w:p w:rsidR="00DC7124" w:rsidRDefault="00DC7124">
            <w:pPr>
              <w:pStyle w:val="ConsPlusNormal"/>
              <w:jc w:val="center"/>
            </w:pPr>
            <w:r>
              <w:t>610</w:t>
            </w:r>
          </w:p>
        </w:tc>
        <w:tc>
          <w:tcPr>
            <w:tcW w:w="1984" w:type="dxa"/>
            <w:vAlign w:val="bottom"/>
          </w:tcPr>
          <w:p w:rsidR="00DC7124" w:rsidRDefault="00DC7124">
            <w:pPr>
              <w:pStyle w:val="ConsPlusNormal"/>
              <w:jc w:val="right"/>
            </w:pPr>
            <w:r>
              <w:t>3,00000</w:t>
            </w:r>
          </w:p>
        </w:tc>
        <w:tc>
          <w:tcPr>
            <w:tcW w:w="1928" w:type="dxa"/>
            <w:vAlign w:val="bottom"/>
          </w:tcPr>
          <w:p w:rsidR="00DC7124" w:rsidRDefault="00DC7124">
            <w:pPr>
              <w:pStyle w:val="ConsPlusNormal"/>
              <w:jc w:val="right"/>
            </w:pPr>
            <w:r>
              <w:t>3,00000</w:t>
            </w:r>
          </w:p>
        </w:tc>
        <w:tc>
          <w:tcPr>
            <w:tcW w:w="1928" w:type="dxa"/>
            <w:vAlign w:val="bottom"/>
          </w:tcPr>
          <w:p w:rsidR="00DC7124" w:rsidRDefault="00DC7124">
            <w:pPr>
              <w:pStyle w:val="ConsPlusNormal"/>
              <w:jc w:val="right"/>
            </w:pPr>
            <w:r>
              <w:t>3,00000</w:t>
            </w:r>
          </w:p>
        </w:tc>
      </w:tr>
      <w:tr w:rsidR="00DC7124">
        <w:tc>
          <w:tcPr>
            <w:tcW w:w="3855" w:type="dxa"/>
            <w:vAlign w:val="bottom"/>
          </w:tcPr>
          <w:p w:rsidR="00DC7124" w:rsidRDefault="00DC7124">
            <w:pPr>
              <w:pStyle w:val="ConsPlusNormal"/>
            </w:pPr>
            <w:r>
              <w:t>Субсидии автономным учреждениям</w:t>
            </w:r>
          </w:p>
        </w:tc>
        <w:tc>
          <w:tcPr>
            <w:tcW w:w="567" w:type="dxa"/>
            <w:vAlign w:val="bottom"/>
          </w:tcPr>
          <w:p w:rsidR="00DC7124" w:rsidRDefault="00DC7124">
            <w:pPr>
              <w:pStyle w:val="ConsPlusNormal"/>
              <w:jc w:val="center"/>
            </w:pPr>
            <w:r>
              <w:t>857</w:t>
            </w:r>
          </w:p>
        </w:tc>
        <w:tc>
          <w:tcPr>
            <w:tcW w:w="510"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05 6 00 99990</w:t>
            </w:r>
          </w:p>
        </w:tc>
        <w:tc>
          <w:tcPr>
            <w:tcW w:w="567" w:type="dxa"/>
            <w:vAlign w:val="bottom"/>
          </w:tcPr>
          <w:p w:rsidR="00DC7124" w:rsidRDefault="00DC7124">
            <w:pPr>
              <w:pStyle w:val="ConsPlusNormal"/>
              <w:jc w:val="center"/>
            </w:pPr>
            <w:r>
              <w:t>620</w:t>
            </w:r>
          </w:p>
        </w:tc>
        <w:tc>
          <w:tcPr>
            <w:tcW w:w="1984" w:type="dxa"/>
            <w:vAlign w:val="bottom"/>
          </w:tcPr>
          <w:p w:rsidR="00DC7124" w:rsidRDefault="00DC7124">
            <w:pPr>
              <w:pStyle w:val="ConsPlusNormal"/>
              <w:jc w:val="right"/>
            </w:pPr>
            <w:r>
              <w:t>35,00000</w:t>
            </w:r>
          </w:p>
        </w:tc>
        <w:tc>
          <w:tcPr>
            <w:tcW w:w="1928" w:type="dxa"/>
            <w:vAlign w:val="bottom"/>
          </w:tcPr>
          <w:p w:rsidR="00DC7124" w:rsidRDefault="00DC7124">
            <w:pPr>
              <w:pStyle w:val="ConsPlusNormal"/>
              <w:jc w:val="right"/>
            </w:pPr>
            <w:r>
              <w:t>5,00000</w:t>
            </w:r>
          </w:p>
        </w:tc>
        <w:tc>
          <w:tcPr>
            <w:tcW w:w="1928" w:type="dxa"/>
            <w:vAlign w:val="bottom"/>
          </w:tcPr>
          <w:p w:rsidR="00DC7124" w:rsidRDefault="00DC7124">
            <w:pPr>
              <w:pStyle w:val="ConsPlusNormal"/>
              <w:jc w:val="right"/>
            </w:pPr>
            <w:r>
              <w:t>35,00000</w:t>
            </w:r>
          </w:p>
        </w:tc>
      </w:tr>
      <w:tr w:rsidR="00DC7124">
        <w:tc>
          <w:tcPr>
            <w:tcW w:w="3855" w:type="dxa"/>
            <w:vAlign w:val="bottom"/>
          </w:tcPr>
          <w:p w:rsidR="00DC7124" w:rsidRDefault="00DC7124">
            <w:pPr>
              <w:pStyle w:val="ConsPlusNormal"/>
            </w:pPr>
            <w:r>
              <w:t>Государственная программа Новгородской области "Обеспечение общественного порядка и противодействие преступности в Новгородской области на 2021 - 2025 годы"</w:t>
            </w:r>
          </w:p>
        </w:tc>
        <w:tc>
          <w:tcPr>
            <w:tcW w:w="567" w:type="dxa"/>
            <w:vAlign w:val="bottom"/>
          </w:tcPr>
          <w:p w:rsidR="00DC7124" w:rsidRDefault="00DC7124">
            <w:pPr>
              <w:pStyle w:val="ConsPlusNormal"/>
              <w:jc w:val="center"/>
            </w:pPr>
            <w:r>
              <w:t>857</w:t>
            </w:r>
          </w:p>
        </w:tc>
        <w:tc>
          <w:tcPr>
            <w:tcW w:w="510"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22 0 00 00000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52,00000</w:t>
            </w:r>
          </w:p>
        </w:tc>
        <w:tc>
          <w:tcPr>
            <w:tcW w:w="1928" w:type="dxa"/>
            <w:vAlign w:val="bottom"/>
          </w:tcPr>
          <w:p w:rsidR="00DC7124" w:rsidRDefault="00DC7124">
            <w:pPr>
              <w:pStyle w:val="ConsPlusNormal"/>
              <w:jc w:val="right"/>
            </w:pPr>
            <w:r>
              <w:t>52,00000</w:t>
            </w:r>
          </w:p>
        </w:tc>
        <w:tc>
          <w:tcPr>
            <w:tcW w:w="1928" w:type="dxa"/>
            <w:vAlign w:val="bottom"/>
          </w:tcPr>
          <w:p w:rsidR="00DC7124" w:rsidRDefault="00DC7124">
            <w:pPr>
              <w:pStyle w:val="ConsPlusNormal"/>
              <w:jc w:val="right"/>
            </w:pPr>
            <w:r>
              <w:t>52,00000</w:t>
            </w:r>
          </w:p>
        </w:tc>
      </w:tr>
      <w:tr w:rsidR="00DC7124">
        <w:tc>
          <w:tcPr>
            <w:tcW w:w="3855" w:type="dxa"/>
            <w:vAlign w:val="bottom"/>
          </w:tcPr>
          <w:p w:rsidR="00DC7124" w:rsidRDefault="00DC7124">
            <w:pPr>
              <w:pStyle w:val="ConsPlusNormal"/>
            </w:pPr>
            <w:r>
              <w:t>Подпрограмма "Комплексные меры противодействия наркомании и зависимости от других психоактивных веществ в Новгородской области" государственной программы Новгородской области "Обеспечение общественного порядка и противодействие преступности в Новгородской области на 2021 - 2025 годы"</w:t>
            </w:r>
          </w:p>
        </w:tc>
        <w:tc>
          <w:tcPr>
            <w:tcW w:w="567" w:type="dxa"/>
            <w:vAlign w:val="bottom"/>
          </w:tcPr>
          <w:p w:rsidR="00DC7124" w:rsidRDefault="00DC7124">
            <w:pPr>
              <w:pStyle w:val="ConsPlusNormal"/>
              <w:jc w:val="center"/>
            </w:pPr>
            <w:r>
              <w:t>857</w:t>
            </w:r>
          </w:p>
        </w:tc>
        <w:tc>
          <w:tcPr>
            <w:tcW w:w="510"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22 3 00 00000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52,00000</w:t>
            </w:r>
          </w:p>
        </w:tc>
        <w:tc>
          <w:tcPr>
            <w:tcW w:w="1928" w:type="dxa"/>
            <w:vAlign w:val="bottom"/>
          </w:tcPr>
          <w:p w:rsidR="00DC7124" w:rsidRDefault="00DC7124">
            <w:pPr>
              <w:pStyle w:val="ConsPlusNormal"/>
              <w:jc w:val="right"/>
            </w:pPr>
            <w:r>
              <w:t>52,00000</w:t>
            </w:r>
          </w:p>
        </w:tc>
        <w:tc>
          <w:tcPr>
            <w:tcW w:w="1928" w:type="dxa"/>
            <w:vAlign w:val="bottom"/>
          </w:tcPr>
          <w:p w:rsidR="00DC7124" w:rsidRDefault="00DC7124">
            <w:pPr>
              <w:pStyle w:val="ConsPlusNormal"/>
              <w:jc w:val="right"/>
            </w:pPr>
            <w:r>
              <w:t>52,00000</w:t>
            </w:r>
          </w:p>
        </w:tc>
      </w:tr>
      <w:tr w:rsidR="00DC7124">
        <w:tc>
          <w:tcPr>
            <w:tcW w:w="3855" w:type="dxa"/>
            <w:vAlign w:val="bottom"/>
          </w:tcPr>
          <w:p w:rsidR="00DC7124" w:rsidRDefault="00DC7124">
            <w:pPr>
              <w:pStyle w:val="ConsPlusNormal"/>
            </w:pPr>
            <w:r>
              <w:t>Противодействие наркомании и зависимости от других психоактивных веществ в Новгородской области</w:t>
            </w:r>
          </w:p>
        </w:tc>
        <w:tc>
          <w:tcPr>
            <w:tcW w:w="567" w:type="dxa"/>
            <w:vAlign w:val="bottom"/>
          </w:tcPr>
          <w:p w:rsidR="00DC7124" w:rsidRDefault="00DC7124">
            <w:pPr>
              <w:pStyle w:val="ConsPlusNormal"/>
              <w:jc w:val="center"/>
            </w:pPr>
            <w:r>
              <w:t>857</w:t>
            </w:r>
          </w:p>
        </w:tc>
        <w:tc>
          <w:tcPr>
            <w:tcW w:w="510"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22 3 00 25040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52,00000</w:t>
            </w:r>
          </w:p>
        </w:tc>
        <w:tc>
          <w:tcPr>
            <w:tcW w:w="1928" w:type="dxa"/>
            <w:vAlign w:val="bottom"/>
          </w:tcPr>
          <w:p w:rsidR="00DC7124" w:rsidRDefault="00DC7124">
            <w:pPr>
              <w:pStyle w:val="ConsPlusNormal"/>
              <w:jc w:val="right"/>
            </w:pPr>
            <w:r>
              <w:t>52,00000</w:t>
            </w:r>
          </w:p>
        </w:tc>
        <w:tc>
          <w:tcPr>
            <w:tcW w:w="1928" w:type="dxa"/>
            <w:vAlign w:val="bottom"/>
          </w:tcPr>
          <w:p w:rsidR="00DC7124" w:rsidRDefault="00DC7124">
            <w:pPr>
              <w:pStyle w:val="ConsPlusNormal"/>
              <w:jc w:val="right"/>
            </w:pPr>
            <w:r>
              <w:t>52,00000</w:t>
            </w:r>
          </w:p>
        </w:tc>
      </w:tr>
      <w:tr w:rsidR="00DC7124">
        <w:tc>
          <w:tcPr>
            <w:tcW w:w="3855"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567" w:type="dxa"/>
            <w:vAlign w:val="bottom"/>
          </w:tcPr>
          <w:p w:rsidR="00DC7124" w:rsidRDefault="00DC7124">
            <w:pPr>
              <w:pStyle w:val="ConsPlusNormal"/>
              <w:jc w:val="center"/>
            </w:pPr>
            <w:r>
              <w:t>857</w:t>
            </w:r>
          </w:p>
        </w:tc>
        <w:tc>
          <w:tcPr>
            <w:tcW w:w="510"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22 3 00 25040</w:t>
            </w:r>
          </w:p>
        </w:tc>
        <w:tc>
          <w:tcPr>
            <w:tcW w:w="567" w:type="dxa"/>
            <w:vAlign w:val="bottom"/>
          </w:tcPr>
          <w:p w:rsidR="00DC7124" w:rsidRDefault="00DC7124">
            <w:pPr>
              <w:pStyle w:val="ConsPlusNormal"/>
              <w:jc w:val="center"/>
            </w:pPr>
            <w:r>
              <w:t>240</w:t>
            </w:r>
          </w:p>
        </w:tc>
        <w:tc>
          <w:tcPr>
            <w:tcW w:w="1984" w:type="dxa"/>
            <w:vAlign w:val="bottom"/>
          </w:tcPr>
          <w:p w:rsidR="00DC7124" w:rsidRDefault="00DC7124">
            <w:pPr>
              <w:pStyle w:val="ConsPlusNormal"/>
              <w:jc w:val="right"/>
            </w:pPr>
            <w:r>
              <w:t>12,00000</w:t>
            </w:r>
          </w:p>
        </w:tc>
        <w:tc>
          <w:tcPr>
            <w:tcW w:w="1928" w:type="dxa"/>
            <w:vAlign w:val="bottom"/>
          </w:tcPr>
          <w:p w:rsidR="00DC7124" w:rsidRDefault="00DC7124">
            <w:pPr>
              <w:pStyle w:val="ConsPlusNormal"/>
              <w:jc w:val="right"/>
            </w:pPr>
            <w:r>
              <w:t>12,00000</w:t>
            </w:r>
          </w:p>
        </w:tc>
        <w:tc>
          <w:tcPr>
            <w:tcW w:w="1928" w:type="dxa"/>
            <w:vAlign w:val="bottom"/>
          </w:tcPr>
          <w:p w:rsidR="00DC7124" w:rsidRDefault="00DC7124">
            <w:pPr>
              <w:pStyle w:val="ConsPlusNormal"/>
              <w:jc w:val="right"/>
            </w:pPr>
            <w:r>
              <w:t>12,00000</w:t>
            </w:r>
          </w:p>
        </w:tc>
      </w:tr>
      <w:tr w:rsidR="00DC7124">
        <w:tc>
          <w:tcPr>
            <w:tcW w:w="3855" w:type="dxa"/>
            <w:vAlign w:val="bottom"/>
          </w:tcPr>
          <w:p w:rsidR="00DC7124" w:rsidRDefault="00DC7124">
            <w:pPr>
              <w:pStyle w:val="ConsPlusNormal"/>
            </w:pPr>
            <w:r>
              <w:t>Субсидии бюджетным учреждениям</w:t>
            </w:r>
          </w:p>
        </w:tc>
        <w:tc>
          <w:tcPr>
            <w:tcW w:w="567" w:type="dxa"/>
            <w:vAlign w:val="bottom"/>
          </w:tcPr>
          <w:p w:rsidR="00DC7124" w:rsidRDefault="00DC7124">
            <w:pPr>
              <w:pStyle w:val="ConsPlusNormal"/>
              <w:jc w:val="center"/>
            </w:pPr>
            <w:r>
              <w:t>857</w:t>
            </w:r>
          </w:p>
        </w:tc>
        <w:tc>
          <w:tcPr>
            <w:tcW w:w="510"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22 3 00 25040</w:t>
            </w:r>
          </w:p>
        </w:tc>
        <w:tc>
          <w:tcPr>
            <w:tcW w:w="567" w:type="dxa"/>
            <w:vAlign w:val="bottom"/>
          </w:tcPr>
          <w:p w:rsidR="00DC7124" w:rsidRDefault="00DC7124">
            <w:pPr>
              <w:pStyle w:val="ConsPlusNormal"/>
              <w:jc w:val="center"/>
            </w:pPr>
            <w:r>
              <w:t>610</w:t>
            </w:r>
          </w:p>
        </w:tc>
        <w:tc>
          <w:tcPr>
            <w:tcW w:w="1984" w:type="dxa"/>
            <w:vAlign w:val="bottom"/>
          </w:tcPr>
          <w:p w:rsidR="00DC7124" w:rsidRDefault="00DC7124">
            <w:pPr>
              <w:pStyle w:val="ConsPlusNormal"/>
              <w:jc w:val="right"/>
            </w:pPr>
            <w:r>
              <w:t>40,00000</w:t>
            </w:r>
          </w:p>
        </w:tc>
        <w:tc>
          <w:tcPr>
            <w:tcW w:w="1928" w:type="dxa"/>
            <w:vAlign w:val="bottom"/>
          </w:tcPr>
          <w:p w:rsidR="00DC7124" w:rsidRDefault="00DC7124">
            <w:pPr>
              <w:pStyle w:val="ConsPlusNormal"/>
              <w:jc w:val="right"/>
            </w:pPr>
            <w:r>
              <w:t>40,00000</w:t>
            </w:r>
          </w:p>
        </w:tc>
        <w:tc>
          <w:tcPr>
            <w:tcW w:w="1928" w:type="dxa"/>
            <w:vAlign w:val="bottom"/>
          </w:tcPr>
          <w:p w:rsidR="00DC7124" w:rsidRDefault="00DC7124">
            <w:pPr>
              <w:pStyle w:val="ConsPlusNormal"/>
              <w:jc w:val="right"/>
            </w:pPr>
            <w:r>
              <w:t>40,00000</w:t>
            </w:r>
          </w:p>
        </w:tc>
      </w:tr>
      <w:tr w:rsidR="00DC7124">
        <w:tc>
          <w:tcPr>
            <w:tcW w:w="3855" w:type="dxa"/>
            <w:vAlign w:val="bottom"/>
          </w:tcPr>
          <w:p w:rsidR="00DC7124" w:rsidRDefault="00DC7124">
            <w:pPr>
              <w:pStyle w:val="ConsPlusNormal"/>
            </w:pPr>
            <w:r>
              <w:t>Государственная программа Новгородской области "Гармонизация межнациональных отношений на территории Новгородской области на 2021 - 2025 годы"</w:t>
            </w:r>
          </w:p>
        </w:tc>
        <w:tc>
          <w:tcPr>
            <w:tcW w:w="567" w:type="dxa"/>
            <w:vAlign w:val="bottom"/>
          </w:tcPr>
          <w:p w:rsidR="00DC7124" w:rsidRDefault="00DC7124">
            <w:pPr>
              <w:pStyle w:val="ConsPlusNormal"/>
              <w:jc w:val="center"/>
            </w:pPr>
            <w:r>
              <w:t>857</w:t>
            </w:r>
          </w:p>
        </w:tc>
        <w:tc>
          <w:tcPr>
            <w:tcW w:w="510"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28 0 00 00000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1629,00000</w:t>
            </w:r>
          </w:p>
        </w:tc>
        <w:tc>
          <w:tcPr>
            <w:tcW w:w="1928" w:type="dxa"/>
            <w:vAlign w:val="bottom"/>
          </w:tcPr>
          <w:p w:rsidR="00DC7124" w:rsidRDefault="00DC7124">
            <w:pPr>
              <w:pStyle w:val="ConsPlusNormal"/>
              <w:jc w:val="right"/>
            </w:pPr>
            <w:r>
              <w:t>350,00000</w:t>
            </w:r>
          </w:p>
        </w:tc>
        <w:tc>
          <w:tcPr>
            <w:tcW w:w="1928" w:type="dxa"/>
            <w:vAlign w:val="bottom"/>
          </w:tcPr>
          <w:p w:rsidR="00DC7124" w:rsidRDefault="00DC7124">
            <w:pPr>
              <w:pStyle w:val="ConsPlusNormal"/>
              <w:jc w:val="right"/>
            </w:pPr>
            <w:r>
              <w:t>350,00000</w:t>
            </w:r>
          </w:p>
        </w:tc>
      </w:tr>
      <w:tr w:rsidR="00DC7124">
        <w:tc>
          <w:tcPr>
            <w:tcW w:w="3855" w:type="dxa"/>
            <w:vAlign w:val="bottom"/>
          </w:tcPr>
          <w:p w:rsidR="00DC7124" w:rsidRDefault="00DC7124">
            <w:pPr>
              <w:pStyle w:val="ConsPlusNormal"/>
            </w:pPr>
            <w:r>
              <w:t>Реализация прочих мероприятий государственной программы Новгородской области</w:t>
            </w:r>
          </w:p>
        </w:tc>
        <w:tc>
          <w:tcPr>
            <w:tcW w:w="567" w:type="dxa"/>
            <w:vAlign w:val="bottom"/>
          </w:tcPr>
          <w:p w:rsidR="00DC7124" w:rsidRDefault="00DC7124">
            <w:pPr>
              <w:pStyle w:val="ConsPlusNormal"/>
              <w:jc w:val="center"/>
            </w:pPr>
            <w:r>
              <w:t>857</w:t>
            </w:r>
          </w:p>
        </w:tc>
        <w:tc>
          <w:tcPr>
            <w:tcW w:w="510"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28 0 00 99990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50,00000</w:t>
            </w:r>
          </w:p>
        </w:tc>
        <w:tc>
          <w:tcPr>
            <w:tcW w:w="1928" w:type="dxa"/>
            <w:vAlign w:val="bottom"/>
          </w:tcPr>
          <w:p w:rsidR="00DC7124" w:rsidRDefault="00DC7124">
            <w:pPr>
              <w:pStyle w:val="ConsPlusNormal"/>
              <w:jc w:val="right"/>
            </w:pPr>
            <w:r>
              <w:t>350,00000</w:t>
            </w:r>
          </w:p>
        </w:tc>
        <w:tc>
          <w:tcPr>
            <w:tcW w:w="1928" w:type="dxa"/>
            <w:vAlign w:val="bottom"/>
          </w:tcPr>
          <w:p w:rsidR="00DC7124" w:rsidRDefault="00DC7124">
            <w:pPr>
              <w:pStyle w:val="ConsPlusNormal"/>
              <w:jc w:val="right"/>
            </w:pPr>
            <w:r>
              <w:t>350,00000</w:t>
            </w:r>
          </w:p>
        </w:tc>
      </w:tr>
      <w:tr w:rsidR="00DC7124">
        <w:tc>
          <w:tcPr>
            <w:tcW w:w="3855" w:type="dxa"/>
            <w:vAlign w:val="bottom"/>
          </w:tcPr>
          <w:p w:rsidR="00DC7124" w:rsidRDefault="00DC7124">
            <w:pPr>
              <w:pStyle w:val="ConsPlusNormal"/>
            </w:pPr>
            <w:r>
              <w:t>Субсидии автономным учреждениям</w:t>
            </w:r>
          </w:p>
        </w:tc>
        <w:tc>
          <w:tcPr>
            <w:tcW w:w="567" w:type="dxa"/>
            <w:vAlign w:val="bottom"/>
          </w:tcPr>
          <w:p w:rsidR="00DC7124" w:rsidRDefault="00DC7124">
            <w:pPr>
              <w:pStyle w:val="ConsPlusNormal"/>
              <w:jc w:val="center"/>
            </w:pPr>
            <w:r>
              <w:t>857</w:t>
            </w:r>
          </w:p>
        </w:tc>
        <w:tc>
          <w:tcPr>
            <w:tcW w:w="510"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28 0 00 99990</w:t>
            </w:r>
          </w:p>
        </w:tc>
        <w:tc>
          <w:tcPr>
            <w:tcW w:w="567" w:type="dxa"/>
            <w:vAlign w:val="bottom"/>
          </w:tcPr>
          <w:p w:rsidR="00DC7124" w:rsidRDefault="00DC7124">
            <w:pPr>
              <w:pStyle w:val="ConsPlusNormal"/>
              <w:jc w:val="center"/>
            </w:pPr>
            <w:r>
              <w:t>620</w:t>
            </w:r>
          </w:p>
        </w:tc>
        <w:tc>
          <w:tcPr>
            <w:tcW w:w="1984" w:type="dxa"/>
            <w:vAlign w:val="bottom"/>
          </w:tcPr>
          <w:p w:rsidR="00DC7124" w:rsidRDefault="00DC7124">
            <w:pPr>
              <w:pStyle w:val="ConsPlusNormal"/>
              <w:jc w:val="right"/>
            </w:pPr>
            <w:r>
              <w:t>50,00000</w:t>
            </w:r>
          </w:p>
        </w:tc>
        <w:tc>
          <w:tcPr>
            <w:tcW w:w="1928" w:type="dxa"/>
            <w:vAlign w:val="bottom"/>
          </w:tcPr>
          <w:p w:rsidR="00DC7124" w:rsidRDefault="00DC7124">
            <w:pPr>
              <w:pStyle w:val="ConsPlusNormal"/>
              <w:jc w:val="right"/>
            </w:pPr>
            <w:r>
              <w:t>350,00000</w:t>
            </w:r>
          </w:p>
        </w:tc>
        <w:tc>
          <w:tcPr>
            <w:tcW w:w="1928" w:type="dxa"/>
            <w:vAlign w:val="bottom"/>
          </w:tcPr>
          <w:p w:rsidR="00DC7124" w:rsidRDefault="00DC7124">
            <w:pPr>
              <w:pStyle w:val="ConsPlusNormal"/>
              <w:jc w:val="right"/>
            </w:pPr>
            <w:r>
              <w:t>350,00000</w:t>
            </w:r>
          </w:p>
        </w:tc>
      </w:tr>
      <w:tr w:rsidR="00DC7124">
        <w:tc>
          <w:tcPr>
            <w:tcW w:w="3855" w:type="dxa"/>
            <w:vAlign w:val="bottom"/>
          </w:tcPr>
          <w:p w:rsidR="00DC7124" w:rsidRDefault="00DC7124">
            <w:pPr>
              <w:pStyle w:val="ConsPlusNormal"/>
            </w:pPr>
            <w:r>
              <w:t>Субсидии бюджетным и автономным учреждениям, на реализацию мероприятий, направленных на этнокультурное и духовное развитие народов, проживающих на территории Новгородской области, за счет единой субсидии на достижение показателей государственной программы Российской Федерации "Реализация государственной национальной политики"</w:t>
            </w:r>
          </w:p>
        </w:tc>
        <w:tc>
          <w:tcPr>
            <w:tcW w:w="567" w:type="dxa"/>
            <w:vAlign w:val="bottom"/>
          </w:tcPr>
          <w:p w:rsidR="00DC7124" w:rsidRDefault="00DC7124">
            <w:pPr>
              <w:pStyle w:val="ConsPlusNormal"/>
              <w:jc w:val="center"/>
            </w:pPr>
            <w:r>
              <w:t>857</w:t>
            </w:r>
          </w:p>
        </w:tc>
        <w:tc>
          <w:tcPr>
            <w:tcW w:w="510"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28 0 00 R5182</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1579,00000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lastRenderedPageBreak/>
              <w:t>Субсидии автономным учреждениям</w:t>
            </w:r>
          </w:p>
        </w:tc>
        <w:tc>
          <w:tcPr>
            <w:tcW w:w="567" w:type="dxa"/>
            <w:vAlign w:val="bottom"/>
          </w:tcPr>
          <w:p w:rsidR="00DC7124" w:rsidRDefault="00DC7124">
            <w:pPr>
              <w:pStyle w:val="ConsPlusNormal"/>
              <w:jc w:val="center"/>
            </w:pPr>
            <w:r>
              <w:t>857</w:t>
            </w:r>
          </w:p>
        </w:tc>
        <w:tc>
          <w:tcPr>
            <w:tcW w:w="510"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28 0 00 R5182</w:t>
            </w:r>
          </w:p>
        </w:tc>
        <w:tc>
          <w:tcPr>
            <w:tcW w:w="567" w:type="dxa"/>
            <w:vAlign w:val="bottom"/>
          </w:tcPr>
          <w:p w:rsidR="00DC7124" w:rsidRDefault="00DC7124">
            <w:pPr>
              <w:pStyle w:val="ConsPlusNormal"/>
              <w:jc w:val="center"/>
            </w:pPr>
            <w:r>
              <w:t>620</w:t>
            </w:r>
          </w:p>
        </w:tc>
        <w:tc>
          <w:tcPr>
            <w:tcW w:w="1984" w:type="dxa"/>
            <w:vAlign w:val="bottom"/>
          </w:tcPr>
          <w:p w:rsidR="00DC7124" w:rsidRDefault="00DC7124">
            <w:pPr>
              <w:pStyle w:val="ConsPlusNormal"/>
              <w:jc w:val="right"/>
            </w:pPr>
            <w:r>
              <w:t>1579,00000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Государственная программа Новгородской области "Профилактика безнадзорности и правонарушений несовершеннолетних в Новгородской области на 2021 - 2025 годы"</w:t>
            </w:r>
          </w:p>
        </w:tc>
        <w:tc>
          <w:tcPr>
            <w:tcW w:w="567" w:type="dxa"/>
            <w:vAlign w:val="bottom"/>
          </w:tcPr>
          <w:p w:rsidR="00DC7124" w:rsidRDefault="00DC7124">
            <w:pPr>
              <w:pStyle w:val="ConsPlusNormal"/>
              <w:jc w:val="center"/>
            </w:pPr>
            <w:r>
              <w:t>857</w:t>
            </w:r>
          </w:p>
        </w:tc>
        <w:tc>
          <w:tcPr>
            <w:tcW w:w="510"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36 0 00 00000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20,00000</w:t>
            </w:r>
          </w:p>
        </w:tc>
        <w:tc>
          <w:tcPr>
            <w:tcW w:w="1928" w:type="dxa"/>
            <w:vAlign w:val="bottom"/>
          </w:tcPr>
          <w:p w:rsidR="00DC7124" w:rsidRDefault="00DC7124">
            <w:pPr>
              <w:pStyle w:val="ConsPlusNormal"/>
              <w:jc w:val="right"/>
            </w:pPr>
            <w:r>
              <w:t>20,00000</w:t>
            </w:r>
          </w:p>
        </w:tc>
        <w:tc>
          <w:tcPr>
            <w:tcW w:w="1928" w:type="dxa"/>
            <w:vAlign w:val="bottom"/>
          </w:tcPr>
          <w:p w:rsidR="00DC7124" w:rsidRDefault="00DC7124">
            <w:pPr>
              <w:pStyle w:val="ConsPlusNormal"/>
              <w:jc w:val="right"/>
            </w:pPr>
            <w:r>
              <w:t>20,00000</w:t>
            </w:r>
          </w:p>
        </w:tc>
      </w:tr>
      <w:tr w:rsidR="00DC7124">
        <w:tc>
          <w:tcPr>
            <w:tcW w:w="3855" w:type="dxa"/>
            <w:vAlign w:val="bottom"/>
          </w:tcPr>
          <w:p w:rsidR="00DC7124" w:rsidRDefault="00DC7124">
            <w:pPr>
              <w:pStyle w:val="ConsPlusNormal"/>
            </w:pPr>
            <w:r>
              <w:t>Профилактика безнадзорности и правонарушений несовершеннолетних в Новгородской области</w:t>
            </w:r>
          </w:p>
        </w:tc>
        <w:tc>
          <w:tcPr>
            <w:tcW w:w="567" w:type="dxa"/>
            <w:vAlign w:val="bottom"/>
          </w:tcPr>
          <w:p w:rsidR="00DC7124" w:rsidRDefault="00DC7124">
            <w:pPr>
              <w:pStyle w:val="ConsPlusNormal"/>
              <w:jc w:val="center"/>
            </w:pPr>
            <w:r>
              <w:t>857</w:t>
            </w:r>
          </w:p>
        </w:tc>
        <w:tc>
          <w:tcPr>
            <w:tcW w:w="510"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36 0 00 25060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20,00000</w:t>
            </w:r>
          </w:p>
        </w:tc>
        <w:tc>
          <w:tcPr>
            <w:tcW w:w="1928" w:type="dxa"/>
            <w:vAlign w:val="bottom"/>
          </w:tcPr>
          <w:p w:rsidR="00DC7124" w:rsidRDefault="00DC7124">
            <w:pPr>
              <w:pStyle w:val="ConsPlusNormal"/>
              <w:jc w:val="right"/>
            </w:pPr>
            <w:r>
              <w:t>20,00000</w:t>
            </w:r>
          </w:p>
        </w:tc>
        <w:tc>
          <w:tcPr>
            <w:tcW w:w="1928" w:type="dxa"/>
            <w:vAlign w:val="bottom"/>
          </w:tcPr>
          <w:p w:rsidR="00DC7124" w:rsidRDefault="00DC7124">
            <w:pPr>
              <w:pStyle w:val="ConsPlusNormal"/>
              <w:jc w:val="right"/>
            </w:pPr>
            <w:r>
              <w:t>20,00000</w:t>
            </w:r>
          </w:p>
        </w:tc>
      </w:tr>
      <w:tr w:rsidR="00DC7124">
        <w:tc>
          <w:tcPr>
            <w:tcW w:w="3855" w:type="dxa"/>
            <w:vAlign w:val="bottom"/>
          </w:tcPr>
          <w:p w:rsidR="00DC7124" w:rsidRDefault="00DC7124">
            <w:pPr>
              <w:pStyle w:val="ConsPlusNormal"/>
            </w:pPr>
            <w:r>
              <w:t>Субсидии бюджетным учреждениям</w:t>
            </w:r>
          </w:p>
        </w:tc>
        <w:tc>
          <w:tcPr>
            <w:tcW w:w="567" w:type="dxa"/>
            <w:vAlign w:val="bottom"/>
          </w:tcPr>
          <w:p w:rsidR="00DC7124" w:rsidRDefault="00DC7124">
            <w:pPr>
              <w:pStyle w:val="ConsPlusNormal"/>
              <w:jc w:val="center"/>
            </w:pPr>
            <w:r>
              <w:t>857</w:t>
            </w:r>
          </w:p>
        </w:tc>
        <w:tc>
          <w:tcPr>
            <w:tcW w:w="510"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36 0 00 25060</w:t>
            </w:r>
          </w:p>
        </w:tc>
        <w:tc>
          <w:tcPr>
            <w:tcW w:w="567" w:type="dxa"/>
            <w:vAlign w:val="bottom"/>
          </w:tcPr>
          <w:p w:rsidR="00DC7124" w:rsidRDefault="00DC7124">
            <w:pPr>
              <w:pStyle w:val="ConsPlusNormal"/>
              <w:jc w:val="center"/>
            </w:pPr>
            <w:r>
              <w:t>610</w:t>
            </w:r>
          </w:p>
        </w:tc>
        <w:tc>
          <w:tcPr>
            <w:tcW w:w="1984" w:type="dxa"/>
            <w:vAlign w:val="bottom"/>
          </w:tcPr>
          <w:p w:rsidR="00DC7124" w:rsidRDefault="00DC7124">
            <w:pPr>
              <w:pStyle w:val="ConsPlusNormal"/>
              <w:jc w:val="right"/>
            </w:pPr>
            <w:r>
              <w:t>20,00000</w:t>
            </w:r>
          </w:p>
        </w:tc>
        <w:tc>
          <w:tcPr>
            <w:tcW w:w="1928" w:type="dxa"/>
            <w:vAlign w:val="bottom"/>
          </w:tcPr>
          <w:p w:rsidR="00DC7124" w:rsidRDefault="00DC7124">
            <w:pPr>
              <w:pStyle w:val="ConsPlusNormal"/>
              <w:jc w:val="right"/>
            </w:pPr>
            <w:r>
              <w:t>20,00000</w:t>
            </w:r>
          </w:p>
        </w:tc>
        <w:tc>
          <w:tcPr>
            <w:tcW w:w="1928" w:type="dxa"/>
            <w:vAlign w:val="bottom"/>
          </w:tcPr>
          <w:p w:rsidR="00DC7124" w:rsidRDefault="00DC7124">
            <w:pPr>
              <w:pStyle w:val="ConsPlusNormal"/>
              <w:jc w:val="right"/>
            </w:pPr>
            <w:r>
              <w:t>20,00000</w:t>
            </w:r>
          </w:p>
        </w:tc>
      </w:tr>
      <w:tr w:rsidR="00DC7124">
        <w:tc>
          <w:tcPr>
            <w:tcW w:w="3855" w:type="dxa"/>
            <w:vAlign w:val="bottom"/>
          </w:tcPr>
          <w:p w:rsidR="00DC7124" w:rsidRDefault="00DC7124">
            <w:pPr>
              <w:pStyle w:val="ConsPlusNormal"/>
            </w:pPr>
            <w:r>
              <w:t>Другие вопросы в области культуры, кинематографии</w:t>
            </w:r>
          </w:p>
        </w:tc>
        <w:tc>
          <w:tcPr>
            <w:tcW w:w="567" w:type="dxa"/>
            <w:vAlign w:val="bottom"/>
          </w:tcPr>
          <w:p w:rsidR="00DC7124" w:rsidRDefault="00DC7124">
            <w:pPr>
              <w:pStyle w:val="ConsPlusNormal"/>
              <w:jc w:val="center"/>
            </w:pPr>
            <w:r>
              <w:t>857</w:t>
            </w:r>
          </w:p>
        </w:tc>
        <w:tc>
          <w:tcPr>
            <w:tcW w:w="510"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47761,10000</w:t>
            </w:r>
          </w:p>
        </w:tc>
        <w:tc>
          <w:tcPr>
            <w:tcW w:w="1928" w:type="dxa"/>
            <w:vAlign w:val="bottom"/>
          </w:tcPr>
          <w:p w:rsidR="00DC7124" w:rsidRDefault="00DC7124">
            <w:pPr>
              <w:pStyle w:val="ConsPlusNormal"/>
              <w:jc w:val="right"/>
            </w:pPr>
            <w:r>
              <w:t>45761,10000</w:t>
            </w:r>
          </w:p>
        </w:tc>
        <w:tc>
          <w:tcPr>
            <w:tcW w:w="1928" w:type="dxa"/>
            <w:vAlign w:val="bottom"/>
          </w:tcPr>
          <w:p w:rsidR="00DC7124" w:rsidRDefault="00DC7124">
            <w:pPr>
              <w:pStyle w:val="ConsPlusNormal"/>
              <w:jc w:val="right"/>
            </w:pPr>
            <w:r>
              <w:t>45761,10000</w:t>
            </w:r>
          </w:p>
        </w:tc>
      </w:tr>
      <w:tr w:rsidR="00DC7124">
        <w:tc>
          <w:tcPr>
            <w:tcW w:w="3855" w:type="dxa"/>
            <w:vAlign w:val="bottom"/>
          </w:tcPr>
          <w:p w:rsidR="00DC7124" w:rsidRDefault="00DC7124">
            <w:pPr>
              <w:pStyle w:val="ConsPlusNormal"/>
            </w:pPr>
            <w:r>
              <w:t>Государственная программа Новгородской области "Развитие культуры и архивного дела Новгородской области на 2019 - 2025 годы"</w:t>
            </w:r>
          </w:p>
        </w:tc>
        <w:tc>
          <w:tcPr>
            <w:tcW w:w="567" w:type="dxa"/>
            <w:vAlign w:val="bottom"/>
          </w:tcPr>
          <w:p w:rsidR="00DC7124" w:rsidRDefault="00DC7124">
            <w:pPr>
              <w:pStyle w:val="ConsPlusNormal"/>
              <w:jc w:val="center"/>
            </w:pPr>
            <w:r>
              <w:t>857</w:t>
            </w:r>
          </w:p>
        </w:tc>
        <w:tc>
          <w:tcPr>
            <w:tcW w:w="510"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03 0 00 00000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47761,10000</w:t>
            </w:r>
          </w:p>
        </w:tc>
        <w:tc>
          <w:tcPr>
            <w:tcW w:w="1928" w:type="dxa"/>
            <w:vAlign w:val="bottom"/>
          </w:tcPr>
          <w:p w:rsidR="00DC7124" w:rsidRDefault="00DC7124">
            <w:pPr>
              <w:pStyle w:val="ConsPlusNormal"/>
              <w:jc w:val="right"/>
            </w:pPr>
            <w:r>
              <w:t>45761,10000</w:t>
            </w:r>
          </w:p>
        </w:tc>
        <w:tc>
          <w:tcPr>
            <w:tcW w:w="1928" w:type="dxa"/>
            <w:vAlign w:val="bottom"/>
          </w:tcPr>
          <w:p w:rsidR="00DC7124" w:rsidRDefault="00DC7124">
            <w:pPr>
              <w:pStyle w:val="ConsPlusNormal"/>
              <w:jc w:val="right"/>
            </w:pPr>
            <w:r>
              <w:t>45761,10000</w:t>
            </w:r>
          </w:p>
        </w:tc>
      </w:tr>
      <w:tr w:rsidR="00DC7124">
        <w:tc>
          <w:tcPr>
            <w:tcW w:w="3855" w:type="dxa"/>
            <w:vAlign w:val="bottom"/>
          </w:tcPr>
          <w:p w:rsidR="00DC7124" w:rsidRDefault="00DC7124">
            <w:pPr>
              <w:pStyle w:val="ConsPlusNormal"/>
            </w:pPr>
            <w:r>
              <w:t>Подпрограмма "Обеспечение государственного управления в сферах культуры и архивного дела Новгородской области" государственной программы Новгородской области "Развитие культуры и архивного дела Новгородской области на 2019 - 2025 годы"</w:t>
            </w:r>
          </w:p>
        </w:tc>
        <w:tc>
          <w:tcPr>
            <w:tcW w:w="567" w:type="dxa"/>
            <w:vAlign w:val="bottom"/>
          </w:tcPr>
          <w:p w:rsidR="00DC7124" w:rsidRDefault="00DC7124">
            <w:pPr>
              <w:pStyle w:val="ConsPlusNormal"/>
              <w:jc w:val="center"/>
            </w:pPr>
            <w:r>
              <w:t>857</w:t>
            </w:r>
          </w:p>
        </w:tc>
        <w:tc>
          <w:tcPr>
            <w:tcW w:w="510"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03 5 00 00000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47761,10000</w:t>
            </w:r>
          </w:p>
        </w:tc>
        <w:tc>
          <w:tcPr>
            <w:tcW w:w="1928" w:type="dxa"/>
            <w:vAlign w:val="bottom"/>
          </w:tcPr>
          <w:p w:rsidR="00DC7124" w:rsidRDefault="00DC7124">
            <w:pPr>
              <w:pStyle w:val="ConsPlusNormal"/>
              <w:jc w:val="right"/>
            </w:pPr>
            <w:r>
              <w:t>45761,10000</w:t>
            </w:r>
          </w:p>
        </w:tc>
        <w:tc>
          <w:tcPr>
            <w:tcW w:w="1928" w:type="dxa"/>
            <w:vAlign w:val="bottom"/>
          </w:tcPr>
          <w:p w:rsidR="00DC7124" w:rsidRDefault="00DC7124">
            <w:pPr>
              <w:pStyle w:val="ConsPlusNormal"/>
              <w:jc w:val="right"/>
            </w:pPr>
            <w:r>
              <w:t>45761,10000</w:t>
            </w:r>
          </w:p>
        </w:tc>
      </w:tr>
      <w:tr w:rsidR="00DC7124">
        <w:tc>
          <w:tcPr>
            <w:tcW w:w="3855" w:type="dxa"/>
            <w:vAlign w:val="bottom"/>
          </w:tcPr>
          <w:p w:rsidR="00DC7124" w:rsidRDefault="00DC7124">
            <w:pPr>
              <w:pStyle w:val="ConsPlusNormal"/>
            </w:pPr>
            <w:r>
              <w:t>Расходы на обеспечение функций государственных органов</w:t>
            </w:r>
          </w:p>
        </w:tc>
        <w:tc>
          <w:tcPr>
            <w:tcW w:w="567" w:type="dxa"/>
            <w:vAlign w:val="bottom"/>
          </w:tcPr>
          <w:p w:rsidR="00DC7124" w:rsidRDefault="00DC7124">
            <w:pPr>
              <w:pStyle w:val="ConsPlusNormal"/>
              <w:jc w:val="center"/>
            </w:pPr>
            <w:r>
              <w:t>857</w:t>
            </w:r>
          </w:p>
        </w:tc>
        <w:tc>
          <w:tcPr>
            <w:tcW w:w="510"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03 5 00 01000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19188,40000</w:t>
            </w:r>
          </w:p>
        </w:tc>
        <w:tc>
          <w:tcPr>
            <w:tcW w:w="1928" w:type="dxa"/>
            <w:vAlign w:val="bottom"/>
          </w:tcPr>
          <w:p w:rsidR="00DC7124" w:rsidRDefault="00DC7124">
            <w:pPr>
              <w:pStyle w:val="ConsPlusNormal"/>
              <w:jc w:val="right"/>
            </w:pPr>
            <w:r>
              <w:t>19188,40000</w:t>
            </w:r>
          </w:p>
        </w:tc>
        <w:tc>
          <w:tcPr>
            <w:tcW w:w="1928" w:type="dxa"/>
            <w:vAlign w:val="bottom"/>
          </w:tcPr>
          <w:p w:rsidR="00DC7124" w:rsidRDefault="00DC7124">
            <w:pPr>
              <w:pStyle w:val="ConsPlusNormal"/>
              <w:jc w:val="right"/>
            </w:pPr>
            <w:r>
              <w:t>19188,40000</w:t>
            </w:r>
          </w:p>
        </w:tc>
      </w:tr>
      <w:tr w:rsidR="00DC7124">
        <w:tc>
          <w:tcPr>
            <w:tcW w:w="3855" w:type="dxa"/>
            <w:vAlign w:val="bottom"/>
          </w:tcPr>
          <w:p w:rsidR="00DC7124" w:rsidRDefault="00DC7124">
            <w:pPr>
              <w:pStyle w:val="ConsPlusNormal"/>
            </w:pPr>
            <w:r>
              <w:t>Расходы на выплаты персоналу государственных (муниципальных) органов</w:t>
            </w:r>
          </w:p>
        </w:tc>
        <w:tc>
          <w:tcPr>
            <w:tcW w:w="567" w:type="dxa"/>
            <w:vAlign w:val="bottom"/>
          </w:tcPr>
          <w:p w:rsidR="00DC7124" w:rsidRDefault="00DC7124">
            <w:pPr>
              <w:pStyle w:val="ConsPlusNormal"/>
              <w:jc w:val="center"/>
            </w:pPr>
            <w:r>
              <w:t>857</w:t>
            </w:r>
          </w:p>
        </w:tc>
        <w:tc>
          <w:tcPr>
            <w:tcW w:w="510"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03 5 00 01000</w:t>
            </w:r>
          </w:p>
        </w:tc>
        <w:tc>
          <w:tcPr>
            <w:tcW w:w="567" w:type="dxa"/>
            <w:vAlign w:val="bottom"/>
          </w:tcPr>
          <w:p w:rsidR="00DC7124" w:rsidRDefault="00DC7124">
            <w:pPr>
              <w:pStyle w:val="ConsPlusNormal"/>
              <w:jc w:val="center"/>
            </w:pPr>
            <w:r>
              <w:t>120</w:t>
            </w:r>
          </w:p>
        </w:tc>
        <w:tc>
          <w:tcPr>
            <w:tcW w:w="1984" w:type="dxa"/>
            <w:vAlign w:val="bottom"/>
          </w:tcPr>
          <w:p w:rsidR="00DC7124" w:rsidRDefault="00DC7124">
            <w:pPr>
              <w:pStyle w:val="ConsPlusNormal"/>
              <w:jc w:val="right"/>
            </w:pPr>
            <w:r>
              <w:t>19118,40000</w:t>
            </w:r>
          </w:p>
        </w:tc>
        <w:tc>
          <w:tcPr>
            <w:tcW w:w="1928" w:type="dxa"/>
            <w:vAlign w:val="bottom"/>
          </w:tcPr>
          <w:p w:rsidR="00DC7124" w:rsidRDefault="00DC7124">
            <w:pPr>
              <w:pStyle w:val="ConsPlusNormal"/>
              <w:jc w:val="right"/>
            </w:pPr>
            <w:r>
              <w:t>19118,40000</w:t>
            </w:r>
          </w:p>
        </w:tc>
        <w:tc>
          <w:tcPr>
            <w:tcW w:w="1928" w:type="dxa"/>
            <w:vAlign w:val="bottom"/>
          </w:tcPr>
          <w:p w:rsidR="00DC7124" w:rsidRDefault="00DC7124">
            <w:pPr>
              <w:pStyle w:val="ConsPlusNormal"/>
              <w:jc w:val="right"/>
            </w:pPr>
            <w:r>
              <w:t>19118,40000</w:t>
            </w:r>
          </w:p>
        </w:tc>
      </w:tr>
      <w:tr w:rsidR="00DC7124">
        <w:tc>
          <w:tcPr>
            <w:tcW w:w="3855"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567" w:type="dxa"/>
            <w:vAlign w:val="bottom"/>
          </w:tcPr>
          <w:p w:rsidR="00DC7124" w:rsidRDefault="00DC7124">
            <w:pPr>
              <w:pStyle w:val="ConsPlusNormal"/>
              <w:jc w:val="center"/>
            </w:pPr>
            <w:r>
              <w:t>857</w:t>
            </w:r>
          </w:p>
        </w:tc>
        <w:tc>
          <w:tcPr>
            <w:tcW w:w="510"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03 5 00 01000</w:t>
            </w:r>
          </w:p>
        </w:tc>
        <w:tc>
          <w:tcPr>
            <w:tcW w:w="567" w:type="dxa"/>
            <w:vAlign w:val="bottom"/>
          </w:tcPr>
          <w:p w:rsidR="00DC7124" w:rsidRDefault="00DC7124">
            <w:pPr>
              <w:pStyle w:val="ConsPlusNormal"/>
              <w:jc w:val="center"/>
            </w:pPr>
            <w:r>
              <w:t>240</w:t>
            </w:r>
          </w:p>
        </w:tc>
        <w:tc>
          <w:tcPr>
            <w:tcW w:w="1984" w:type="dxa"/>
            <w:vAlign w:val="bottom"/>
          </w:tcPr>
          <w:p w:rsidR="00DC7124" w:rsidRDefault="00DC7124">
            <w:pPr>
              <w:pStyle w:val="ConsPlusNormal"/>
              <w:jc w:val="right"/>
            </w:pPr>
            <w:r>
              <w:t>70,00000</w:t>
            </w:r>
          </w:p>
        </w:tc>
        <w:tc>
          <w:tcPr>
            <w:tcW w:w="1928" w:type="dxa"/>
            <w:vAlign w:val="bottom"/>
          </w:tcPr>
          <w:p w:rsidR="00DC7124" w:rsidRDefault="00DC7124">
            <w:pPr>
              <w:pStyle w:val="ConsPlusNormal"/>
              <w:jc w:val="right"/>
            </w:pPr>
            <w:r>
              <w:t>70,00000</w:t>
            </w:r>
          </w:p>
        </w:tc>
        <w:tc>
          <w:tcPr>
            <w:tcW w:w="1928" w:type="dxa"/>
            <w:vAlign w:val="bottom"/>
          </w:tcPr>
          <w:p w:rsidR="00DC7124" w:rsidRDefault="00DC7124">
            <w:pPr>
              <w:pStyle w:val="ConsPlusNormal"/>
              <w:jc w:val="right"/>
            </w:pPr>
            <w:r>
              <w:t>70,00000</w:t>
            </w:r>
          </w:p>
        </w:tc>
      </w:tr>
      <w:tr w:rsidR="00DC7124">
        <w:tc>
          <w:tcPr>
            <w:tcW w:w="3855" w:type="dxa"/>
            <w:vAlign w:val="bottom"/>
          </w:tcPr>
          <w:p w:rsidR="00DC7124" w:rsidRDefault="00DC7124">
            <w:pPr>
              <w:pStyle w:val="ConsPlusNormal"/>
            </w:pPr>
            <w:r>
              <w:t>Обеспечение деятельности учреждений, осуществляющих комплексную административно-хозяйственную деятельность по обеспечению работы учреждений</w:t>
            </w:r>
          </w:p>
        </w:tc>
        <w:tc>
          <w:tcPr>
            <w:tcW w:w="567" w:type="dxa"/>
            <w:vAlign w:val="bottom"/>
          </w:tcPr>
          <w:p w:rsidR="00DC7124" w:rsidRDefault="00DC7124">
            <w:pPr>
              <w:pStyle w:val="ConsPlusNormal"/>
              <w:jc w:val="center"/>
            </w:pPr>
            <w:r>
              <w:t>857</w:t>
            </w:r>
          </w:p>
        </w:tc>
        <w:tc>
          <w:tcPr>
            <w:tcW w:w="510"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03 5 00 01390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28572,70000</w:t>
            </w:r>
          </w:p>
        </w:tc>
        <w:tc>
          <w:tcPr>
            <w:tcW w:w="1928" w:type="dxa"/>
            <w:vAlign w:val="bottom"/>
          </w:tcPr>
          <w:p w:rsidR="00DC7124" w:rsidRDefault="00DC7124">
            <w:pPr>
              <w:pStyle w:val="ConsPlusNormal"/>
              <w:jc w:val="right"/>
            </w:pPr>
            <w:r>
              <w:t>26572,70000</w:t>
            </w:r>
          </w:p>
        </w:tc>
        <w:tc>
          <w:tcPr>
            <w:tcW w:w="1928" w:type="dxa"/>
            <w:vAlign w:val="bottom"/>
          </w:tcPr>
          <w:p w:rsidR="00DC7124" w:rsidRDefault="00DC7124">
            <w:pPr>
              <w:pStyle w:val="ConsPlusNormal"/>
              <w:jc w:val="right"/>
            </w:pPr>
            <w:r>
              <w:t>26572,70000</w:t>
            </w:r>
          </w:p>
        </w:tc>
      </w:tr>
      <w:tr w:rsidR="00DC7124">
        <w:tc>
          <w:tcPr>
            <w:tcW w:w="3855" w:type="dxa"/>
            <w:vAlign w:val="bottom"/>
          </w:tcPr>
          <w:p w:rsidR="00DC7124" w:rsidRDefault="00DC7124">
            <w:pPr>
              <w:pStyle w:val="ConsPlusNormal"/>
            </w:pPr>
            <w:r>
              <w:t>Расходы на выплаты персоналу казенных учреждений</w:t>
            </w:r>
          </w:p>
        </w:tc>
        <w:tc>
          <w:tcPr>
            <w:tcW w:w="567" w:type="dxa"/>
            <w:vAlign w:val="bottom"/>
          </w:tcPr>
          <w:p w:rsidR="00DC7124" w:rsidRDefault="00DC7124">
            <w:pPr>
              <w:pStyle w:val="ConsPlusNormal"/>
              <w:jc w:val="center"/>
            </w:pPr>
            <w:r>
              <w:t>857</w:t>
            </w:r>
          </w:p>
        </w:tc>
        <w:tc>
          <w:tcPr>
            <w:tcW w:w="510"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03 5 00 01390</w:t>
            </w:r>
          </w:p>
        </w:tc>
        <w:tc>
          <w:tcPr>
            <w:tcW w:w="567" w:type="dxa"/>
            <w:vAlign w:val="bottom"/>
          </w:tcPr>
          <w:p w:rsidR="00DC7124" w:rsidRDefault="00DC7124">
            <w:pPr>
              <w:pStyle w:val="ConsPlusNormal"/>
              <w:jc w:val="center"/>
            </w:pPr>
            <w:r>
              <w:t>110</w:t>
            </w:r>
          </w:p>
        </w:tc>
        <w:tc>
          <w:tcPr>
            <w:tcW w:w="1984" w:type="dxa"/>
            <w:vAlign w:val="bottom"/>
          </w:tcPr>
          <w:p w:rsidR="00DC7124" w:rsidRDefault="00DC7124">
            <w:pPr>
              <w:pStyle w:val="ConsPlusNormal"/>
              <w:jc w:val="right"/>
            </w:pPr>
            <w:r>
              <w:t>23251,70000</w:t>
            </w:r>
          </w:p>
        </w:tc>
        <w:tc>
          <w:tcPr>
            <w:tcW w:w="1928" w:type="dxa"/>
            <w:vAlign w:val="bottom"/>
          </w:tcPr>
          <w:p w:rsidR="00DC7124" w:rsidRDefault="00DC7124">
            <w:pPr>
              <w:pStyle w:val="ConsPlusNormal"/>
              <w:jc w:val="right"/>
            </w:pPr>
            <w:r>
              <w:t>23251,70000</w:t>
            </w:r>
          </w:p>
        </w:tc>
        <w:tc>
          <w:tcPr>
            <w:tcW w:w="1928" w:type="dxa"/>
            <w:vAlign w:val="bottom"/>
          </w:tcPr>
          <w:p w:rsidR="00DC7124" w:rsidRDefault="00DC7124">
            <w:pPr>
              <w:pStyle w:val="ConsPlusNormal"/>
              <w:jc w:val="right"/>
            </w:pPr>
            <w:r>
              <w:t>23251,70000</w:t>
            </w:r>
          </w:p>
        </w:tc>
      </w:tr>
      <w:tr w:rsidR="00DC7124">
        <w:tc>
          <w:tcPr>
            <w:tcW w:w="3855"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567" w:type="dxa"/>
            <w:vAlign w:val="bottom"/>
          </w:tcPr>
          <w:p w:rsidR="00DC7124" w:rsidRDefault="00DC7124">
            <w:pPr>
              <w:pStyle w:val="ConsPlusNormal"/>
              <w:jc w:val="center"/>
            </w:pPr>
            <w:r>
              <w:t>857</w:t>
            </w:r>
          </w:p>
        </w:tc>
        <w:tc>
          <w:tcPr>
            <w:tcW w:w="510"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03 5 00 01390</w:t>
            </w:r>
          </w:p>
        </w:tc>
        <w:tc>
          <w:tcPr>
            <w:tcW w:w="567" w:type="dxa"/>
            <w:vAlign w:val="bottom"/>
          </w:tcPr>
          <w:p w:rsidR="00DC7124" w:rsidRDefault="00DC7124">
            <w:pPr>
              <w:pStyle w:val="ConsPlusNormal"/>
              <w:jc w:val="center"/>
            </w:pPr>
            <w:r>
              <w:t>240</w:t>
            </w:r>
          </w:p>
        </w:tc>
        <w:tc>
          <w:tcPr>
            <w:tcW w:w="1984" w:type="dxa"/>
            <w:vAlign w:val="bottom"/>
          </w:tcPr>
          <w:p w:rsidR="00DC7124" w:rsidRDefault="00DC7124">
            <w:pPr>
              <w:pStyle w:val="ConsPlusNormal"/>
              <w:jc w:val="right"/>
            </w:pPr>
            <w:r>
              <w:t>5305,10000</w:t>
            </w:r>
          </w:p>
        </w:tc>
        <w:tc>
          <w:tcPr>
            <w:tcW w:w="1928" w:type="dxa"/>
            <w:vAlign w:val="bottom"/>
          </w:tcPr>
          <w:p w:rsidR="00DC7124" w:rsidRDefault="00DC7124">
            <w:pPr>
              <w:pStyle w:val="ConsPlusNormal"/>
              <w:jc w:val="right"/>
            </w:pPr>
            <w:r>
              <w:t>3305,10000</w:t>
            </w:r>
          </w:p>
        </w:tc>
        <w:tc>
          <w:tcPr>
            <w:tcW w:w="1928" w:type="dxa"/>
            <w:vAlign w:val="bottom"/>
          </w:tcPr>
          <w:p w:rsidR="00DC7124" w:rsidRDefault="00DC7124">
            <w:pPr>
              <w:pStyle w:val="ConsPlusNormal"/>
              <w:jc w:val="right"/>
            </w:pPr>
            <w:r>
              <w:t>3305,10000</w:t>
            </w:r>
          </w:p>
        </w:tc>
      </w:tr>
      <w:tr w:rsidR="00DC7124">
        <w:tc>
          <w:tcPr>
            <w:tcW w:w="3855" w:type="dxa"/>
            <w:vAlign w:val="bottom"/>
          </w:tcPr>
          <w:p w:rsidR="00DC7124" w:rsidRDefault="00DC7124">
            <w:pPr>
              <w:pStyle w:val="ConsPlusNormal"/>
            </w:pPr>
            <w:r>
              <w:lastRenderedPageBreak/>
              <w:t>Уплата налогов, сборов и иных платежей</w:t>
            </w:r>
          </w:p>
        </w:tc>
        <w:tc>
          <w:tcPr>
            <w:tcW w:w="567" w:type="dxa"/>
            <w:vAlign w:val="bottom"/>
          </w:tcPr>
          <w:p w:rsidR="00DC7124" w:rsidRDefault="00DC7124">
            <w:pPr>
              <w:pStyle w:val="ConsPlusNormal"/>
              <w:jc w:val="center"/>
            </w:pPr>
            <w:r>
              <w:t>857</w:t>
            </w:r>
          </w:p>
        </w:tc>
        <w:tc>
          <w:tcPr>
            <w:tcW w:w="510"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03 5 00 01390</w:t>
            </w:r>
          </w:p>
        </w:tc>
        <w:tc>
          <w:tcPr>
            <w:tcW w:w="567" w:type="dxa"/>
            <w:vAlign w:val="bottom"/>
          </w:tcPr>
          <w:p w:rsidR="00DC7124" w:rsidRDefault="00DC7124">
            <w:pPr>
              <w:pStyle w:val="ConsPlusNormal"/>
              <w:jc w:val="center"/>
            </w:pPr>
            <w:r>
              <w:t>850</w:t>
            </w:r>
          </w:p>
        </w:tc>
        <w:tc>
          <w:tcPr>
            <w:tcW w:w="1984" w:type="dxa"/>
            <w:vAlign w:val="bottom"/>
          </w:tcPr>
          <w:p w:rsidR="00DC7124" w:rsidRDefault="00DC7124">
            <w:pPr>
              <w:pStyle w:val="ConsPlusNormal"/>
              <w:jc w:val="right"/>
            </w:pPr>
            <w:r>
              <w:t>15,90000</w:t>
            </w:r>
          </w:p>
        </w:tc>
        <w:tc>
          <w:tcPr>
            <w:tcW w:w="1928" w:type="dxa"/>
            <w:vAlign w:val="bottom"/>
          </w:tcPr>
          <w:p w:rsidR="00DC7124" w:rsidRDefault="00DC7124">
            <w:pPr>
              <w:pStyle w:val="ConsPlusNormal"/>
              <w:jc w:val="right"/>
            </w:pPr>
            <w:r>
              <w:t>15,90000</w:t>
            </w:r>
          </w:p>
        </w:tc>
        <w:tc>
          <w:tcPr>
            <w:tcW w:w="1928" w:type="dxa"/>
            <w:vAlign w:val="bottom"/>
          </w:tcPr>
          <w:p w:rsidR="00DC7124" w:rsidRDefault="00DC7124">
            <w:pPr>
              <w:pStyle w:val="ConsPlusNormal"/>
              <w:jc w:val="right"/>
            </w:pPr>
            <w:r>
              <w:t>15,90000</w:t>
            </w:r>
          </w:p>
        </w:tc>
      </w:tr>
      <w:tr w:rsidR="00DC7124">
        <w:tc>
          <w:tcPr>
            <w:tcW w:w="3855" w:type="dxa"/>
            <w:vAlign w:val="bottom"/>
          </w:tcPr>
          <w:p w:rsidR="00DC7124" w:rsidRDefault="00DC7124">
            <w:pPr>
              <w:pStyle w:val="ConsPlusNormal"/>
            </w:pPr>
            <w:r>
              <w:t>Социальная политика</w:t>
            </w:r>
          </w:p>
        </w:tc>
        <w:tc>
          <w:tcPr>
            <w:tcW w:w="567" w:type="dxa"/>
            <w:vAlign w:val="bottom"/>
          </w:tcPr>
          <w:p w:rsidR="00DC7124" w:rsidRDefault="00DC7124">
            <w:pPr>
              <w:pStyle w:val="ConsPlusNormal"/>
              <w:jc w:val="center"/>
            </w:pPr>
            <w:r>
              <w:t>857</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pP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485,00000</w:t>
            </w:r>
          </w:p>
        </w:tc>
        <w:tc>
          <w:tcPr>
            <w:tcW w:w="1928" w:type="dxa"/>
            <w:vAlign w:val="bottom"/>
          </w:tcPr>
          <w:p w:rsidR="00DC7124" w:rsidRDefault="00DC7124">
            <w:pPr>
              <w:pStyle w:val="ConsPlusNormal"/>
              <w:jc w:val="right"/>
            </w:pPr>
            <w:r>
              <w:t>399,90000</w:t>
            </w:r>
          </w:p>
        </w:tc>
        <w:tc>
          <w:tcPr>
            <w:tcW w:w="1928" w:type="dxa"/>
            <w:vAlign w:val="bottom"/>
          </w:tcPr>
          <w:p w:rsidR="00DC7124" w:rsidRDefault="00DC7124">
            <w:pPr>
              <w:pStyle w:val="ConsPlusNormal"/>
              <w:jc w:val="right"/>
            </w:pPr>
            <w:r>
              <w:t>399,90000</w:t>
            </w:r>
          </w:p>
        </w:tc>
      </w:tr>
      <w:tr w:rsidR="00DC7124">
        <w:tc>
          <w:tcPr>
            <w:tcW w:w="3855" w:type="dxa"/>
            <w:vAlign w:val="bottom"/>
          </w:tcPr>
          <w:p w:rsidR="00DC7124" w:rsidRDefault="00DC7124">
            <w:pPr>
              <w:pStyle w:val="ConsPlusNormal"/>
            </w:pPr>
            <w:r>
              <w:t>Социальное обеспечение населения</w:t>
            </w:r>
          </w:p>
        </w:tc>
        <w:tc>
          <w:tcPr>
            <w:tcW w:w="567" w:type="dxa"/>
            <w:vAlign w:val="bottom"/>
          </w:tcPr>
          <w:p w:rsidR="00DC7124" w:rsidRDefault="00DC7124">
            <w:pPr>
              <w:pStyle w:val="ConsPlusNormal"/>
              <w:jc w:val="center"/>
            </w:pPr>
            <w:r>
              <w:t>857</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485,00000</w:t>
            </w:r>
          </w:p>
        </w:tc>
        <w:tc>
          <w:tcPr>
            <w:tcW w:w="1928" w:type="dxa"/>
            <w:vAlign w:val="bottom"/>
          </w:tcPr>
          <w:p w:rsidR="00DC7124" w:rsidRDefault="00DC7124">
            <w:pPr>
              <w:pStyle w:val="ConsPlusNormal"/>
              <w:jc w:val="right"/>
            </w:pPr>
            <w:r>
              <w:t>399,90000</w:t>
            </w:r>
          </w:p>
        </w:tc>
        <w:tc>
          <w:tcPr>
            <w:tcW w:w="1928" w:type="dxa"/>
            <w:vAlign w:val="bottom"/>
          </w:tcPr>
          <w:p w:rsidR="00DC7124" w:rsidRDefault="00DC7124">
            <w:pPr>
              <w:pStyle w:val="ConsPlusNormal"/>
              <w:jc w:val="right"/>
            </w:pPr>
            <w:r>
              <w:t>399,90000</w:t>
            </w:r>
          </w:p>
        </w:tc>
      </w:tr>
      <w:tr w:rsidR="00DC7124">
        <w:tc>
          <w:tcPr>
            <w:tcW w:w="3855" w:type="dxa"/>
            <w:vAlign w:val="bottom"/>
          </w:tcPr>
          <w:p w:rsidR="00DC7124" w:rsidRDefault="00DC7124">
            <w:pPr>
              <w:pStyle w:val="ConsPlusNormal"/>
            </w:pPr>
            <w:r>
              <w:t>Государственная программа Новгородской области "Развитие культуры и архивного дела Новгородской области на 2019 - 2025 годы"</w:t>
            </w:r>
          </w:p>
        </w:tc>
        <w:tc>
          <w:tcPr>
            <w:tcW w:w="567" w:type="dxa"/>
            <w:vAlign w:val="bottom"/>
          </w:tcPr>
          <w:p w:rsidR="00DC7124" w:rsidRDefault="00DC7124">
            <w:pPr>
              <w:pStyle w:val="ConsPlusNormal"/>
              <w:jc w:val="center"/>
            </w:pPr>
            <w:r>
              <w:t>857</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03 0 00 00000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473,60000</w:t>
            </w:r>
          </w:p>
        </w:tc>
        <w:tc>
          <w:tcPr>
            <w:tcW w:w="1928" w:type="dxa"/>
            <w:vAlign w:val="bottom"/>
          </w:tcPr>
          <w:p w:rsidR="00DC7124" w:rsidRDefault="00DC7124">
            <w:pPr>
              <w:pStyle w:val="ConsPlusNormal"/>
              <w:jc w:val="right"/>
            </w:pPr>
            <w:r>
              <w:t>388,50000</w:t>
            </w:r>
          </w:p>
        </w:tc>
        <w:tc>
          <w:tcPr>
            <w:tcW w:w="1928" w:type="dxa"/>
            <w:vAlign w:val="bottom"/>
          </w:tcPr>
          <w:p w:rsidR="00DC7124" w:rsidRDefault="00DC7124">
            <w:pPr>
              <w:pStyle w:val="ConsPlusNormal"/>
              <w:jc w:val="right"/>
            </w:pPr>
            <w:r>
              <w:t>388,50000</w:t>
            </w:r>
          </w:p>
        </w:tc>
      </w:tr>
      <w:tr w:rsidR="00DC7124">
        <w:tc>
          <w:tcPr>
            <w:tcW w:w="3855" w:type="dxa"/>
            <w:vAlign w:val="bottom"/>
          </w:tcPr>
          <w:p w:rsidR="00DC7124" w:rsidRDefault="00DC7124">
            <w:pPr>
              <w:pStyle w:val="ConsPlusNormal"/>
            </w:pPr>
            <w:r>
              <w:t>Подпрограмма "Культурное поколение" государственной программы Новгородской области "Развитие культуры и архивного дела Новгородской области на 2019 - 2025 годы"</w:t>
            </w:r>
          </w:p>
        </w:tc>
        <w:tc>
          <w:tcPr>
            <w:tcW w:w="567" w:type="dxa"/>
            <w:vAlign w:val="bottom"/>
          </w:tcPr>
          <w:p w:rsidR="00DC7124" w:rsidRDefault="00DC7124">
            <w:pPr>
              <w:pStyle w:val="ConsPlusNormal"/>
              <w:jc w:val="center"/>
            </w:pPr>
            <w:r>
              <w:t>857</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03 1 00 00000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35,00000</w:t>
            </w:r>
          </w:p>
        </w:tc>
        <w:tc>
          <w:tcPr>
            <w:tcW w:w="1928" w:type="dxa"/>
            <w:vAlign w:val="bottom"/>
          </w:tcPr>
          <w:p w:rsidR="00DC7124" w:rsidRDefault="00DC7124">
            <w:pPr>
              <w:pStyle w:val="ConsPlusNormal"/>
              <w:jc w:val="right"/>
            </w:pPr>
            <w:r>
              <w:t>35,00000</w:t>
            </w:r>
          </w:p>
        </w:tc>
        <w:tc>
          <w:tcPr>
            <w:tcW w:w="1928" w:type="dxa"/>
            <w:vAlign w:val="bottom"/>
          </w:tcPr>
          <w:p w:rsidR="00DC7124" w:rsidRDefault="00DC7124">
            <w:pPr>
              <w:pStyle w:val="ConsPlusNormal"/>
              <w:jc w:val="right"/>
            </w:pPr>
            <w:r>
              <w:t>35,00000</w:t>
            </w:r>
          </w:p>
        </w:tc>
      </w:tr>
      <w:tr w:rsidR="00DC7124">
        <w:tc>
          <w:tcPr>
            <w:tcW w:w="3855" w:type="dxa"/>
            <w:vAlign w:val="bottom"/>
          </w:tcPr>
          <w:p w:rsidR="00DC7124" w:rsidRDefault="00DC7124">
            <w:pPr>
              <w:pStyle w:val="ConsPlusNormal"/>
            </w:pPr>
            <w:r>
              <w:t>Компенсация стоимости проезда обучающимся</w:t>
            </w:r>
          </w:p>
        </w:tc>
        <w:tc>
          <w:tcPr>
            <w:tcW w:w="567" w:type="dxa"/>
            <w:vAlign w:val="bottom"/>
          </w:tcPr>
          <w:p w:rsidR="00DC7124" w:rsidRDefault="00DC7124">
            <w:pPr>
              <w:pStyle w:val="ConsPlusNormal"/>
              <w:jc w:val="center"/>
            </w:pPr>
            <w:r>
              <w:t>857</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03 1 00 22050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35,00000</w:t>
            </w:r>
          </w:p>
        </w:tc>
        <w:tc>
          <w:tcPr>
            <w:tcW w:w="1928" w:type="dxa"/>
            <w:vAlign w:val="bottom"/>
          </w:tcPr>
          <w:p w:rsidR="00DC7124" w:rsidRDefault="00DC7124">
            <w:pPr>
              <w:pStyle w:val="ConsPlusNormal"/>
              <w:jc w:val="right"/>
            </w:pPr>
            <w:r>
              <w:t>35,00000</w:t>
            </w:r>
          </w:p>
        </w:tc>
        <w:tc>
          <w:tcPr>
            <w:tcW w:w="1928" w:type="dxa"/>
            <w:vAlign w:val="bottom"/>
          </w:tcPr>
          <w:p w:rsidR="00DC7124" w:rsidRDefault="00DC7124">
            <w:pPr>
              <w:pStyle w:val="ConsPlusNormal"/>
              <w:jc w:val="right"/>
            </w:pPr>
            <w:r>
              <w:t>35,00000</w:t>
            </w:r>
          </w:p>
        </w:tc>
      </w:tr>
      <w:tr w:rsidR="00DC7124">
        <w:tc>
          <w:tcPr>
            <w:tcW w:w="3855" w:type="dxa"/>
            <w:vAlign w:val="bottom"/>
          </w:tcPr>
          <w:p w:rsidR="00DC7124" w:rsidRDefault="00DC7124">
            <w:pPr>
              <w:pStyle w:val="ConsPlusNormal"/>
            </w:pPr>
            <w:r>
              <w:t>Социальные выплаты гражданам, кроме публичных нормативных социальных выплат</w:t>
            </w:r>
          </w:p>
        </w:tc>
        <w:tc>
          <w:tcPr>
            <w:tcW w:w="567" w:type="dxa"/>
            <w:vAlign w:val="bottom"/>
          </w:tcPr>
          <w:p w:rsidR="00DC7124" w:rsidRDefault="00DC7124">
            <w:pPr>
              <w:pStyle w:val="ConsPlusNormal"/>
              <w:jc w:val="center"/>
            </w:pPr>
            <w:r>
              <w:t>857</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03 1 00 22050</w:t>
            </w:r>
          </w:p>
        </w:tc>
        <w:tc>
          <w:tcPr>
            <w:tcW w:w="567" w:type="dxa"/>
            <w:vAlign w:val="bottom"/>
          </w:tcPr>
          <w:p w:rsidR="00DC7124" w:rsidRDefault="00DC7124">
            <w:pPr>
              <w:pStyle w:val="ConsPlusNormal"/>
              <w:jc w:val="center"/>
            </w:pPr>
            <w:r>
              <w:t>320</w:t>
            </w:r>
          </w:p>
        </w:tc>
        <w:tc>
          <w:tcPr>
            <w:tcW w:w="1984" w:type="dxa"/>
            <w:vAlign w:val="bottom"/>
          </w:tcPr>
          <w:p w:rsidR="00DC7124" w:rsidRDefault="00DC7124">
            <w:pPr>
              <w:pStyle w:val="ConsPlusNormal"/>
              <w:jc w:val="right"/>
            </w:pPr>
            <w:r>
              <w:t>35,00000</w:t>
            </w:r>
          </w:p>
        </w:tc>
        <w:tc>
          <w:tcPr>
            <w:tcW w:w="1928" w:type="dxa"/>
            <w:vAlign w:val="bottom"/>
          </w:tcPr>
          <w:p w:rsidR="00DC7124" w:rsidRDefault="00DC7124">
            <w:pPr>
              <w:pStyle w:val="ConsPlusNormal"/>
              <w:jc w:val="right"/>
            </w:pPr>
            <w:r>
              <w:t>35,00000</w:t>
            </w:r>
          </w:p>
        </w:tc>
        <w:tc>
          <w:tcPr>
            <w:tcW w:w="1928" w:type="dxa"/>
            <w:vAlign w:val="bottom"/>
          </w:tcPr>
          <w:p w:rsidR="00DC7124" w:rsidRDefault="00DC7124">
            <w:pPr>
              <w:pStyle w:val="ConsPlusNormal"/>
              <w:jc w:val="right"/>
            </w:pPr>
            <w:r>
              <w:t>35,00000</w:t>
            </w:r>
          </w:p>
        </w:tc>
      </w:tr>
      <w:tr w:rsidR="00DC7124">
        <w:tc>
          <w:tcPr>
            <w:tcW w:w="3855" w:type="dxa"/>
            <w:vAlign w:val="bottom"/>
          </w:tcPr>
          <w:p w:rsidR="00DC7124" w:rsidRDefault="00DC7124">
            <w:pPr>
              <w:pStyle w:val="ConsPlusNormal"/>
            </w:pPr>
            <w:r>
              <w:t>Подпрограмма "Наследие и современность" государственной программы Новгородской области "Развитие культуры и архивного дела Новгородской области на 2019 - 2025 годы"</w:t>
            </w:r>
          </w:p>
        </w:tc>
        <w:tc>
          <w:tcPr>
            <w:tcW w:w="567" w:type="dxa"/>
            <w:vAlign w:val="bottom"/>
          </w:tcPr>
          <w:p w:rsidR="00DC7124" w:rsidRDefault="00DC7124">
            <w:pPr>
              <w:pStyle w:val="ConsPlusNormal"/>
              <w:jc w:val="center"/>
            </w:pPr>
            <w:r>
              <w:t>857</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03 2 00 00000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438,60000</w:t>
            </w:r>
          </w:p>
        </w:tc>
        <w:tc>
          <w:tcPr>
            <w:tcW w:w="1928" w:type="dxa"/>
            <w:vAlign w:val="bottom"/>
          </w:tcPr>
          <w:p w:rsidR="00DC7124" w:rsidRDefault="00DC7124">
            <w:pPr>
              <w:pStyle w:val="ConsPlusNormal"/>
              <w:jc w:val="right"/>
            </w:pPr>
            <w:r>
              <w:t>353,50000</w:t>
            </w:r>
          </w:p>
        </w:tc>
        <w:tc>
          <w:tcPr>
            <w:tcW w:w="1928" w:type="dxa"/>
            <w:vAlign w:val="bottom"/>
          </w:tcPr>
          <w:p w:rsidR="00DC7124" w:rsidRDefault="00DC7124">
            <w:pPr>
              <w:pStyle w:val="ConsPlusNormal"/>
              <w:jc w:val="right"/>
            </w:pPr>
            <w:r>
              <w:t>353,50000</w:t>
            </w:r>
          </w:p>
        </w:tc>
      </w:tr>
      <w:tr w:rsidR="00DC7124">
        <w:tc>
          <w:tcPr>
            <w:tcW w:w="3855" w:type="dxa"/>
            <w:vAlign w:val="bottom"/>
          </w:tcPr>
          <w:p w:rsidR="00DC7124" w:rsidRDefault="00DC7124">
            <w:pPr>
              <w:pStyle w:val="ConsPlusNormal"/>
            </w:pPr>
            <w:r>
              <w:t>Ежегодная единовременная денежная выплата поэтам и писателям Новгородской области</w:t>
            </w:r>
          </w:p>
        </w:tc>
        <w:tc>
          <w:tcPr>
            <w:tcW w:w="567" w:type="dxa"/>
            <w:vAlign w:val="bottom"/>
          </w:tcPr>
          <w:p w:rsidR="00DC7124" w:rsidRDefault="00DC7124">
            <w:pPr>
              <w:pStyle w:val="ConsPlusNormal"/>
              <w:jc w:val="center"/>
            </w:pPr>
            <w:r>
              <w:t>857</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03 2 00 61140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185,60000</w:t>
            </w:r>
          </w:p>
        </w:tc>
        <w:tc>
          <w:tcPr>
            <w:tcW w:w="1928" w:type="dxa"/>
            <w:vAlign w:val="bottom"/>
          </w:tcPr>
          <w:p w:rsidR="00DC7124" w:rsidRDefault="00DC7124">
            <w:pPr>
              <w:pStyle w:val="ConsPlusNormal"/>
              <w:jc w:val="right"/>
            </w:pPr>
            <w:r>
              <w:t>185,60000</w:t>
            </w:r>
          </w:p>
        </w:tc>
        <w:tc>
          <w:tcPr>
            <w:tcW w:w="1928" w:type="dxa"/>
            <w:vAlign w:val="bottom"/>
          </w:tcPr>
          <w:p w:rsidR="00DC7124" w:rsidRDefault="00DC7124">
            <w:pPr>
              <w:pStyle w:val="ConsPlusNormal"/>
              <w:jc w:val="right"/>
            </w:pPr>
            <w:r>
              <w:t>185,60000</w:t>
            </w:r>
          </w:p>
        </w:tc>
      </w:tr>
      <w:tr w:rsidR="00DC7124">
        <w:tc>
          <w:tcPr>
            <w:tcW w:w="3855" w:type="dxa"/>
            <w:vAlign w:val="bottom"/>
          </w:tcPr>
          <w:p w:rsidR="00DC7124" w:rsidRDefault="00DC7124">
            <w:pPr>
              <w:pStyle w:val="ConsPlusNormal"/>
            </w:pPr>
            <w:r>
              <w:t>Публичные нормативные социальные выплаты гражданам</w:t>
            </w:r>
          </w:p>
        </w:tc>
        <w:tc>
          <w:tcPr>
            <w:tcW w:w="567" w:type="dxa"/>
            <w:vAlign w:val="bottom"/>
          </w:tcPr>
          <w:p w:rsidR="00DC7124" w:rsidRDefault="00DC7124">
            <w:pPr>
              <w:pStyle w:val="ConsPlusNormal"/>
              <w:jc w:val="center"/>
            </w:pPr>
            <w:r>
              <w:t>857</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03 2 00 61140</w:t>
            </w:r>
          </w:p>
        </w:tc>
        <w:tc>
          <w:tcPr>
            <w:tcW w:w="567" w:type="dxa"/>
            <w:vAlign w:val="bottom"/>
          </w:tcPr>
          <w:p w:rsidR="00DC7124" w:rsidRDefault="00DC7124">
            <w:pPr>
              <w:pStyle w:val="ConsPlusNormal"/>
              <w:jc w:val="center"/>
            </w:pPr>
            <w:r>
              <w:t>310</w:t>
            </w:r>
          </w:p>
        </w:tc>
        <w:tc>
          <w:tcPr>
            <w:tcW w:w="1984" w:type="dxa"/>
            <w:vAlign w:val="bottom"/>
          </w:tcPr>
          <w:p w:rsidR="00DC7124" w:rsidRDefault="00DC7124">
            <w:pPr>
              <w:pStyle w:val="ConsPlusNormal"/>
              <w:jc w:val="right"/>
            </w:pPr>
            <w:r>
              <w:t>185,60000</w:t>
            </w:r>
          </w:p>
        </w:tc>
        <w:tc>
          <w:tcPr>
            <w:tcW w:w="1928" w:type="dxa"/>
            <w:vAlign w:val="bottom"/>
          </w:tcPr>
          <w:p w:rsidR="00DC7124" w:rsidRDefault="00DC7124">
            <w:pPr>
              <w:pStyle w:val="ConsPlusNormal"/>
              <w:jc w:val="right"/>
            </w:pPr>
            <w:r>
              <w:t>185,60000</w:t>
            </w:r>
          </w:p>
        </w:tc>
        <w:tc>
          <w:tcPr>
            <w:tcW w:w="1928" w:type="dxa"/>
            <w:vAlign w:val="bottom"/>
          </w:tcPr>
          <w:p w:rsidR="00DC7124" w:rsidRDefault="00DC7124">
            <w:pPr>
              <w:pStyle w:val="ConsPlusNormal"/>
              <w:jc w:val="right"/>
            </w:pPr>
            <w:r>
              <w:t>185,60000</w:t>
            </w:r>
          </w:p>
        </w:tc>
      </w:tr>
      <w:tr w:rsidR="00DC7124">
        <w:tc>
          <w:tcPr>
            <w:tcW w:w="3855" w:type="dxa"/>
            <w:vAlign w:val="bottom"/>
          </w:tcPr>
          <w:p w:rsidR="00DC7124" w:rsidRDefault="00DC7124">
            <w:pPr>
              <w:pStyle w:val="ConsPlusNormal"/>
            </w:pPr>
            <w:r>
              <w:t>Дополнительные меры социальной поддержки заслуженным деятелям культуры и искусства Новгородской области</w:t>
            </w:r>
          </w:p>
        </w:tc>
        <w:tc>
          <w:tcPr>
            <w:tcW w:w="567" w:type="dxa"/>
            <w:vAlign w:val="bottom"/>
          </w:tcPr>
          <w:p w:rsidR="00DC7124" w:rsidRDefault="00DC7124">
            <w:pPr>
              <w:pStyle w:val="ConsPlusNormal"/>
              <w:jc w:val="center"/>
            </w:pPr>
            <w:r>
              <w:t>857</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03 2 00 61160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167,90000</w:t>
            </w:r>
          </w:p>
        </w:tc>
        <w:tc>
          <w:tcPr>
            <w:tcW w:w="1928" w:type="dxa"/>
            <w:vAlign w:val="bottom"/>
          </w:tcPr>
          <w:p w:rsidR="00DC7124" w:rsidRDefault="00DC7124">
            <w:pPr>
              <w:pStyle w:val="ConsPlusNormal"/>
              <w:jc w:val="right"/>
            </w:pPr>
            <w:r>
              <w:t>167,90000</w:t>
            </w:r>
          </w:p>
        </w:tc>
        <w:tc>
          <w:tcPr>
            <w:tcW w:w="1928" w:type="dxa"/>
            <w:vAlign w:val="bottom"/>
          </w:tcPr>
          <w:p w:rsidR="00DC7124" w:rsidRDefault="00DC7124">
            <w:pPr>
              <w:pStyle w:val="ConsPlusNormal"/>
              <w:jc w:val="right"/>
            </w:pPr>
            <w:r>
              <w:t>167,90000</w:t>
            </w:r>
          </w:p>
        </w:tc>
      </w:tr>
      <w:tr w:rsidR="00DC7124">
        <w:tc>
          <w:tcPr>
            <w:tcW w:w="3855" w:type="dxa"/>
            <w:vAlign w:val="bottom"/>
          </w:tcPr>
          <w:p w:rsidR="00DC7124" w:rsidRDefault="00DC7124">
            <w:pPr>
              <w:pStyle w:val="ConsPlusNormal"/>
            </w:pPr>
            <w:r>
              <w:t>Публичные нормативные социальные выплаты гражданам</w:t>
            </w:r>
          </w:p>
        </w:tc>
        <w:tc>
          <w:tcPr>
            <w:tcW w:w="567" w:type="dxa"/>
            <w:vAlign w:val="bottom"/>
          </w:tcPr>
          <w:p w:rsidR="00DC7124" w:rsidRDefault="00DC7124">
            <w:pPr>
              <w:pStyle w:val="ConsPlusNormal"/>
              <w:jc w:val="center"/>
            </w:pPr>
            <w:r>
              <w:t>857</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03 2 00 61160</w:t>
            </w:r>
          </w:p>
        </w:tc>
        <w:tc>
          <w:tcPr>
            <w:tcW w:w="567" w:type="dxa"/>
            <w:vAlign w:val="bottom"/>
          </w:tcPr>
          <w:p w:rsidR="00DC7124" w:rsidRDefault="00DC7124">
            <w:pPr>
              <w:pStyle w:val="ConsPlusNormal"/>
              <w:jc w:val="center"/>
            </w:pPr>
            <w:r>
              <w:t>310</w:t>
            </w:r>
          </w:p>
        </w:tc>
        <w:tc>
          <w:tcPr>
            <w:tcW w:w="1984" w:type="dxa"/>
            <w:vAlign w:val="bottom"/>
          </w:tcPr>
          <w:p w:rsidR="00DC7124" w:rsidRDefault="00DC7124">
            <w:pPr>
              <w:pStyle w:val="ConsPlusNormal"/>
              <w:jc w:val="right"/>
            </w:pPr>
            <w:r>
              <w:t>167,90000</w:t>
            </w:r>
          </w:p>
        </w:tc>
        <w:tc>
          <w:tcPr>
            <w:tcW w:w="1928" w:type="dxa"/>
            <w:vAlign w:val="bottom"/>
          </w:tcPr>
          <w:p w:rsidR="00DC7124" w:rsidRDefault="00DC7124">
            <w:pPr>
              <w:pStyle w:val="ConsPlusNormal"/>
              <w:jc w:val="right"/>
            </w:pPr>
            <w:r>
              <w:t>167,90000</w:t>
            </w:r>
          </w:p>
        </w:tc>
        <w:tc>
          <w:tcPr>
            <w:tcW w:w="1928" w:type="dxa"/>
            <w:vAlign w:val="bottom"/>
          </w:tcPr>
          <w:p w:rsidR="00DC7124" w:rsidRDefault="00DC7124">
            <w:pPr>
              <w:pStyle w:val="ConsPlusNormal"/>
              <w:jc w:val="right"/>
            </w:pPr>
            <w:r>
              <w:t>167,90000</w:t>
            </w:r>
          </w:p>
        </w:tc>
      </w:tr>
      <w:tr w:rsidR="00DC7124">
        <w:tc>
          <w:tcPr>
            <w:tcW w:w="3855" w:type="dxa"/>
            <w:vAlign w:val="bottom"/>
          </w:tcPr>
          <w:p w:rsidR="00DC7124" w:rsidRDefault="00DC7124">
            <w:pPr>
              <w:pStyle w:val="ConsPlusNormal"/>
            </w:pPr>
            <w:r>
              <w:t>Социальная поддержка обучающихся, являющихся детьми граждан, призванных на военную службу по мобилизации, граждан, заключивших контракт о прохождении военной службы, граждан, заключивших контракт о добровольном содействии, участвующих в специальной военной операции, начавшейся 24 февраля 2022 года, сотрудников, находящихся в служебной командировке</w:t>
            </w:r>
          </w:p>
        </w:tc>
        <w:tc>
          <w:tcPr>
            <w:tcW w:w="567" w:type="dxa"/>
            <w:vAlign w:val="bottom"/>
          </w:tcPr>
          <w:p w:rsidR="00DC7124" w:rsidRDefault="00DC7124">
            <w:pPr>
              <w:pStyle w:val="ConsPlusNormal"/>
              <w:jc w:val="center"/>
            </w:pPr>
            <w:r>
              <w:t>857</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03 2 00 61250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85,10000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lastRenderedPageBreak/>
              <w:t>Социальные выплаты гражданам, кроме публичных нормативных социальных выплат</w:t>
            </w:r>
          </w:p>
        </w:tc>
        <w:tc>
          <w:tcPr>
            <w:tcW w:w="567" w:type="dxa"/>
            <w:vAlign w:val="bottom"/>
          </w:tcPr>
          <w:p w:rsidR="00DC7124" w:rsidRDefault="00DC7124">
            <w:pPr>
              <w:pStyle w:val="ConsPlusNormal"/>
              <w:jc w:val="center"/>
            </w:pPr>
            <w:r>
              <w:t>857</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03 2 00 61250</w:t>
            </w:r>
          </w:p>
        </w:tc>
        <w:tc>
          <w:tcPr>
            <w:tcW w:w="567" w:type="dxa"/>
            <w:vAlign w:val="bottom"/>
          </w:tcPr>
          <w:p w:rsidR="00DC7124" w:rsidRDefault="00DC7124">
            <w:pPr>
              <w:pStyle w:val="ConsPlusNormal"/>
              <w:jc w:val="center"/>
            </w:pPr>
            <w:r>
              <w:t>320</w:t>
            </w:r>
          </w:p>
        </w:tc>
        <w:tc>
          <w:tcPr>
            <w:tcW w:w="1984" w:type="dxa"/>
            <w:vAlign w:val="bottom"/>
          </w:tcPr>
          <w:p w:rsidR="00DC7124" w:rsidRDefault="00DC7124">
            <w:pPr>
              <w:pStyle w:val="ConsPlusNormal"/>
              <w:jc w:val="right"/>
            </w:pPr>
            <w:r>
              <w:t>85,10000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Государственная программа Новгородской области "Социальная поддержка граждан в Новгородской области на 2019 - 2025 годы"</w:t>
            </w:r>
          </w:p>
        </w:tc>
        <w:tc>
          <w:tcPr>
            <w:tcW w:w="567" w:type="dxa"/>
            <w:vAlign w:val="bottom"/>
          </w:tcPr>
          <w:p w:rsidR="00DC7124" w:rsidRDefault="00DC7124">
            <w:pPr>
              <w:pStyle w:val="ConsPlusNormal"/>
              <w:jc w:val="center"/>
            </w:pPr>
            <w:r>
              <w:t>857</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04 0 00 00000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11,40000</w:t>
            </w:r>
          </w:p>
        </w:tc>
        <w:tc>
          <w:tcPr>
            <w:tcW w:w="1928" w:type="dxa"/>
            <w:vAlign w:val="bottom"/>
          </w:tcPr>
          <w:p w:rsidR="00DC7124" w:rsidRDefault="00DC7124">
            <w:pPr>
              <w:pStyle w:val="ConsPlusNormal"/>
              <w:jc w:val="right"/>
            </w:pPr>
            <w:r>
              <w:t>11,40000</w:t>
            </w:r>
          </w:p>
        </w:tc>
        <w:tc>
          <w:tcPr>
            <w:tcW w:w="1928" w:type="dxa"/>
            <w:vAlign w:val="bottom"/>
          </w:tcPr>
          <w:p w:rsidR="00DC7124" w:rsidRDefault="00DC7124">
            <w:pPr>
              <w:pStyle w:val="ConsPlusNormal"/>
              <w:jc w:val="right"/>
            </w:pPr>
            <w:r>
              <w:t>11,40000</w:t>
            </w:r>
          </w:p>
        </w:tc>
      </w:tr>
      <w:tr w:rsidR="00DC7124">
        <w:tc>
          <w:tcPr>
            <w:tcW w:w="3855" w:type="dxa"/>
            <w:vAlign w:val="bottom"/>
          </w:tcPr>
          <w:p w:rsidR="00DC7124" w:rsidRDefault="00DC7124">
            <w:pPr>
              <w:pStyle w:val="ConsPlusNormal"/>
            </w:pPr>
            <w:r>
              <w:t>Подпрограмма "Доступная среда" государственной программы Новгородской области "Социальная поддержка граждан в Новгородской области на 2019 - 2025 годы"</w:t>
            </w:r>
          </w:p>
        </w:tc>
        <w:tc>
          <w:tcPr>
            <w:tcW w:w="567" w:type="dxa"/>
            <w:vAlign w:val="bottom"/>
          </w:tcPr>
          <w:p w:rsidR="00DC7124" w:rsidRDefault="00DC7124">
            <w:pPr>
              <w:pStyle w:val="ConsPlusNormal"/>
              <w:jc w:val="center"/>
            </w:pPr>
            <w:r>
              <w:t>857</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04 2 00 00000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11,40000</w:t>
            </w:r>
          </w:p>
        </w:tc>
        <w:tc>
          <w:tcPr>
            <w:tcW w:w="1928" w:type="dxa"/>
            <w:vAlign w:val="bottom"/>
          </w:tcPr>
          <w:p w:rsidR="00DC7124" w:rsidRDefault="00DC7124">
            <w:pPr>
              <w:pStyle w:val="ConsPlusNormal"/>
              <w:jc w:val="right"/>
            </w:pPr>
            <w:r>
              <w:t>11,40000</w:t>
            </w:r>
          </w:p>
        </w:tc>
        <w:tc>
          <w:tcPr>
            <w:tcW w:w="1928" w:type="dxa"/>
            <w:vAlign w:val="bottom"/>
          </w:tcPr>
          <w:p w:rsidR="00DC7124" w:rsidRDefault="00DC7124">
            <w:pPr>
              <w:pStyle w:val="ConsPlusNormal"/>
              <w:jc w:val="right"/>
            </w:pPr>
            <w:r>
              <w:t>11,40000</w:t>
            </w:r>
          </w:p>
        </w:tc>
      </w:tr>
      <w:tr w:rsidR="00DC7124">
        <w:tc>
          <w:tcPr>
            <w:tcW w:w="3855" w:type="dxa"/>
            <w:vAlign w:val="bottom"/>
          </w:tcPr>
          <w:p w:rsidR="00DC7124" w:rsidRDefault="00DC7124">
            <w:pPr>
              <w:pStyle w:val="ConsPlusNormal"/>
            </w:pPr>
            <w:r>
              <w:t>Реализация прочих мероприятий подпрограммы государственной программы Новгородской области (государственной программы Новгородской области)</w:t>
            </w:r>
          </w:p>
        </w:tc>
        <w:tc>
          <w:tcPr>
            <w:tcW w:w="567" w:type="dxa"/>
            <w:vAlign w:val="bottom"/>
          </w:tcPr>
          <w:p w:rsidR="00DC7124" w:rsidRDefault="00DC7124">
            <w:pPr>
              <w:pStyle w:val="ConsPlusNormal"/>
              <w:jc w:val="center"/>
            </w:pPr>
            <w:r>
              <w:t>857</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04 2 00 99990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11,40000</w:t>
            </w:r>
          </w:p>
        </w:tc>
        <w:tc>
          <w:tcPr>
            <w:tcW w:w="1928" w:type="dxa"/>
            <w:vAlign w:val="bottom"/>
          </w:tcPr>
          <w:p w:rsidR="00DC7124" w:rsidRDefault="00DC7124">
            <w:pPr>
              <w:pStyle w:val="ConsPlusNormal"/>
              <w:jc w:val="right"/>
            </w:pPr>
            <w:r>
              <w:t>11,40000</w:t>
            </w:r>
          </w:p>
        </w:tc>
        <w:tc>
          <w:tcPr>
            <w:tcW w:w="1928" w:type="dxa"/>
            <w:vAlign w:val="bottom"/>
          </w:tcPr>
          <w:p w:rsidR="00DC7124" w:rsidRDefault="00DC7124">
            <w:pPr>
              <w:pStyle w:val="ConsPlusNormal"/>
              <w:jc w:val="right"/>
            </w:pPr>
            <w:r>
              <w:t>11,40000</w:t>
            </w:r>
          </w:p>
        </w:tc>
      </w:tr>
      <w:tr w:rsidR="00DC7124">
        <w:tc>
          <w:tcPr>
            <w:tcW w:w="3855" w:type="dxa"/>
            <w:vAlign w:val="bottom"/>
          </w:tcPr>
          <w:p w:rsidR="00DC7124" w:rsidRDefault="00DC7124">
            <w:pPr>
              <w:pStyle w:val="ConsPlusNormal"/>
            </w:pPr>
            <w:r>
              <w:t>Субсидии бюджетным учреждениям</w:t>
            </w:r>
          </w:p>
        </w:tc>
        <w:tc>
          <w:tcPr>
            <w:tcW w:w="567" w:type="dxa"/>
            <w:vAlign w:val="bottom"/>
          </w:tcPr>
          <w:p w:rsidR="00DC7124" w:rsidRDefault="00DC7124">
            <w:pPr>
              <w:pStyle w:val="ConsPlusNormal"/>
              <w:jc w:val="center"/>
            </w:pPr>
            <w:r>
              <w:t>857</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04 2 00 99990</w:t>
            </w:r>
          </w:p>
        </w:tc>
        <w:tc>
          <w:tcPr>
            <w:tcW w:w="567" w:type="dxa"/>
            <w:vAlign w:val="bottom"/>
          </w:tcPr>
          <w:p w:rsidR="00DC7124" w:rsidRDefault="00DC7124">
            <w:pPr>
              <w:pStyle w:val="ConsPlusNormal"/>
              <w:jc w:val="center"/>
            </w:pPr>
            <w:r>
              <w:t>610</w:t>
            </w:r>
          </w:p>
        </w:tc>
        <w:tc>
          <w:tcPr>
            <w:tcW w:w="1984" w:type="dxa"/>
            <w:vAlign w:val="bottom"/>
          </w:tcPr>
          <w:p w:rsidR="00DC7124" w:rsidRDefault="00DC7124">
            <w:pPr>
              <w:pStyle w:val="ConsPlusNormal"/>
              <w:jc w:val="right"/>
            </w:pPr>
            <w:r>
              <w:t>11,40000</w:t>
            </w:r>
          </w:p>
        </w:tc>
        <w:tc>
          <w:tcPr>
            <w:tcW w:w="1928" w:type="dxa"/>
            <w:vAlign w:val="bottom"/>
          </w:tcPr>
          <w:p w:rsidR="00DC7124" w:rsidRDefault="00DC7124">
            <w:pPr>
              <w:pStyle w:val="ConsPlusNormal"/>
              <w:jc w:val="right"/>
            </w:pPr>
            <w:r>
              <w:t>11,40000</w:t>
            </w:r>
          </w:p>
        </w:tc>
        <w:tc>
          <w:tcPr>
            <w:tcW w:w="1928" w:type="dxa"/>
            <w:vAlign w:val="bottom"/>
          </w:tcPr>
          <w:p w:rsidR="00DC7124" w:rsidRDefault="00DC7124">
            <w:pPr>
              <w:pStyle w:val="ConsPlusNormal"/>
              <w:jc w:val="right"/>
            </w:pPr>
            <w:r>
              <w:t>11,40000</w:t>
            </w:r>
          </w:p>
        </w:tc>
      </w:tr>
      <w:tr w:rsidR="00DC7124">
        <w:tc>
          <w:tcPr>
            <w:tcW w:w="3855" w:type="dxa"/>
            <w:vAlign w:val="bottom"/>
          </w:tcPr>
          <w:p w:rsidR="00DC7124" w:rsidRDefault="00DC7124">
            <w:pPr>
              <w:pStyle w:val="ConsPlusNormal"/>
            </w:pPr>
            <w:r>
              <w:t>Средства массовой информации</w:t>
            </w:r>
          </w:p>
        </w:tc>
        <w:tc>
          <w:tcPr>
            <w:tcW w:w="567" w:type="dxa"/>
            <w:vAlign w:val="bottom"/>
          </w:tcPr>
          <w:p w:rsidR="00DC7124" w:rsidRDefault="00DC7124">
            <w:pPr>
              <w:pStyle w:val="ConsPlusNormal"/>
              <w:jc w:val="center"/>
            </w:pPr>
            <w:r>
              <w:t>857</w:t>
            </w:r>
          </w:p>
        </w:tc>
        <w:tc>
          <w:tcPr>
            <w:tcW w:w="510" w:type="dxa"/>
            <w:vAlign w:val="bottom"/>
          </w:tcPr>
          <w:p w:rsidR="00DC7124" w:rsidRDefault="00DC7124">
            <w:pPr>
              <w:pStyle w:val="ConsPlusNormal"/>
              <w:jc w:val="center"/>
            </w:pPr>
            <w:r>
              <w:t>12</w:t>
            </w:r>
          </w:p>
        </w:tc>
        <w:tc>
          <w:tcPr>
            <w:tcW w:w="465" w:type="dxa"/>
            <w:vAlign w:val="bottom"/>
          </w:tcPr>
          <w:p w:rsidR="00DC7124" w:rsidRDefault="00DC7124">
            <w:pPr>
              <w:pStyle w:val="ConsPlusNormal"/>
            </w:pP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805,00000</w:t>
            </w:r>
          </w:p>
        </w:tc>
        <w:tc>
          <w:tcPr>
            <w:tcW w:w="1928" w:type="dxa"/>
            <w:vAlign w:val="bottom"/>
          </w:tcPr>
          <w:p w:rsidR="00DC7124" w:rsidRDefault="00DC7124">
            <w:pPr>
              <w:pStyle w:val="ConsPlusNormal"/>
              <w:jc w:val="right"/>
            </w:pPr>
            <w:r>
              <w:t>805,00000</w:t>
            </w:r>
          </w:p>
        </w:tc>
        <w:tc>
          <w:tcPr>
            <w:tcW w:w="1928" w:type="dxa"/>
            <w:vAlign w:val="bottom"/>
          </w:tcPr>
          <w:p w:rsidR="00DC7124" w:rsidRDefault="00DC7124">
            <w:pPr>
              <w:pStyle w:val="ConsPlusNormal"/>
              <w:jc w:val="right"/>
            </w:pPr>
            <w:r>
              <w:t>805,00000</w:t>
            </w:r>
          </w:p>
        </w:tc>
      </w:tr>
      <w:tr w:rsidR="00DC7124">
        <w:tc>
          <w:tcPr>
            <w:tcW w:w="3855" w:type="dxa"/>
            <w:vAlign w:val="bottom"/>
          </w:tcPr>
          <w:p w:rsidR="00DC7124" w:rsidRDefault="00DC7124">
            <w:pPr>
              <w:pStyle w:val="ConsPlusNormal"/>
            </w:pPr>
            <w:r>
              <w:t>Другие вопросы в области средств массовой информации</w:t>
            </w:r>
          </w:p>
        </w:tc>
        <w:tc>
          <w:tcPr>
            <w:tcW w:w="567" w:type="dxa"/>
            <w:vAlign w:val="bottom"/>
          </w:tcPr>
          <w:p w:rsidR="00DC7124" w:rsidRDefault="00DC7124">
            <w:pPr>
              <w:pStyle w:val="ConsPlusNormal"/>
              <w:jc w:val="center"/>
            </w:pPr>
            <w:r>
              <w:t>857</w:t>
            </w:r>
          </w:p>
        </w:tc>
        <w:tc>
          <w:tcPr>
            <w:tcW w:w="510" w:type="dxa"/>
            <w:vAlign w:val="bottom"/>
          </w:tcPr>
          <w:p w:rsidR="00DC7124" w:rsidRDefault="00DC7124">
            <w:pPr>
              <w:pStyle w:val="ConsPlusNormal"/>
              <w:jc w:val="center"/>
            </w:pPr>
            <w:r>
              <w:t>12</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805,00000</w:t>
            </w:r>
          </w:p>
        </w:tc>
        <w:tc>
          <w:tcPr>
            <w:tcW w:w="1928" w:type="dxa"/>
            <w:vAlign w:val="bottom"/>
          </w:tcPr>
          <w:p w:rsidR="00DC7124" w:rsidRDefault="00DC7124">
            <w:pPr>
              <w:pStyle w:val="ConsPlusNormal"/>
              <w:jc w:val="right"/>
            </w:pPr>
            <w:r>
              <w:t>805,00000</w:t>
            </w:r>
          </w:p>
        </w:tc>
        <w:tc>
          <w:tcPr>
            <w:tcW w:w="1928" w:type="dxa"/>
            <w:vAlign w:val="bottom"/>
          </w:tcPr>
          <w:p w:rsidR="00DC7124" w:rsidRDefault="00DC7124">
            <w:pPr>
              <w:pStyle w:val="ConsPlusNormal"/>
              <w:jc w:val="right"/>
            </w:pPr>
            <w:r>
              <w:t>805,00000</w:t>
            </w:r>
          </w:p>
        </w:tc>
      </w:tr>
      <w:tr w:rsidR="00DC7124">
        <w:tc>
          <w:tcPr>
            <w:tcW w:w="3855" w:type="dxa"/>
            <w:vAlign w:val="bottom"/>
          </w:tcPr>
          <w:p w:rsidR="00DC7124" w:rsidRDefault="00DC7124">
            <w:pPr>
              <w:pStyle w:val="ConsPlusNormal"/>
            </w:pPr>
            <w:r>
              <w:t>Государственная программа Новгородской области "Развитие культуры и архивного дела Новгородской области на 2019 - 2025 годы"</w:t>
            </w:r>
          </w:p>
        </w:tc>
        <w:tc>
          <w:tcPr>
            <w:tcW w:w="567" w:type="dxa"/>
            <w:vAlign w:val="bottom"/>
          </w:tcPr>
          <w:p w:rsidR="00DC7124" w:rsidRDefault="00DC7124">
            <w:pPr>
              <w:pStyle w:val="ConsPlusNormal"/>
              <w:jc w:val="center"/>
            </w:pPr>
            <w:r>
              <w:t>857</w:t>
            </w:r>
          </w:p>
        </w:tc>
        <w:tc>
          <w:tcPr>
            <w:tcW w:w="510" w:type="dxa"/>
            <w:vAlign w:val="bottom"/>
          </w:tcPr>
          <w:p w:rsidR="00DC7124" w:rsidRDefault="00DC7124">
            <w:pPr>
              <w:pStyle w:val="ConsPlusNormal"/>
              <w:jc w:val="center"/>
            </w:pPr>
            <w:r>
              <w:t>12</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03 0 00 00000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805,00000</w:t>
            </w:r>
          </w:p>
        </w:tc>
        <w:tc>
          <w:tcPr>
            <w:tcW w:w="1928" w:type="dxa"/>
            <w:vAlign w:val="bottom"/>
          </w:tcPr>
          <w:p w:rsidR="00DC7124" w:rsidRDefault="00DC7124">
            <w:pPr>
              <w:pStyle w:val="ConsPlusNormal"/>
              <w:jc w:val="right"/>
            </w:pPr>
            <w:r>
              <w:t>805,00000</w:t>
            </w:r>
          </w:p>
        </w:tc>
        <w:tc>
          <w:tcPr>
            <w:tcW w:w="1928" w:type="dxa"/>
            <w:vAlign w:val="bottom"/>
          </w:tcPr>
          <w:p w:rsidR="00DC7124" w:rsidRDefault="00DC7124">
            <w:pPr>
              <w:pStyle w:val="ConsPlusNormal"/>
              <w:jc w:val="right"/>
            </w:pPr>
            <w:r>
              <w:t>805,00000</w:t>
            </w:r>
          </w:p>
        </w:tc>
      </w:tr>
      <w:tr w:rsidR="00DC7124">
        <w:tc>
          <w:tcPr>
            <w:tcW w:w="3855" w:type="dxa"/>
            <w:vAlign w:val="bottom"/>
          </w:tcPr>
          <w:p w:rsidR="00DC7124" w:rsidRDefault="00DC7124">
            <w:pPr>
              <w:pStyle w:val="ConsPlusNormal"/>
            </w:pPr>
            <w:r>
              <w:t>Подпрограмма "Наследие и современность" государственной программы Новгородской области "Развитие культуры и архивного дела Новгородской области на 2019 - 2025 годы"</w:t>
            </w:r>
          </w:p>
        </w:tc>
        <w:tc>
          <w:tcPr>
            <w:tcW w:w="567" w:type="dxa"/>
            <w:vAlign w:val="bottom"/>
          </w:tcPr>
          <w:p w:rsidR="00DC7124" w:rsidRDefault="00DC7124">
            <w:pPr>
              <w:pStyle w:val="ConsPlusNormal"/>
              <w:jc w:val="center"/>
            </w:pPr>
            <w:r>
              <w:t>857</w:t>
            </w:r>
          </w:p>
        </w:tc>
        <w:tc>
          <w:tcPr>
            <w:tcW w:w="510" w:type="dxa"/>
            <w:vAlign w:val="bottom"/>
          </w:tcPr>
          <w:p w:rsidR="00DC7124" w:rsidRDefault="00DC7124">
            <w:pPr>
              <w:pStyle w:val="ConsPlusNormal"/>
              <w:jc w:val="center"/>
            </w:pPr>
            <w:r>
              <w:t>12</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03 2 00 00000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805,00000</w:t>
            </w:r>
          </w:p>
        </w:tc>
        <w:tc>
          <w:tcPr>
            <w:tcW w:w="1928" w:type="dxa"/>
            <w:vAlign w:val="bottom"/>
          </w:tcPr>
          <w:p w:rsidR="00DC7124" w:rsidRDefault="00DC7124">
            <w:pPr>
              <w:pStyle w:val="ConsPlusNormal"/>
              <w:jc w:val="right"/>
            </w:pPr>
            <w:r>
              <w:t>805,00000</w:t>
            </w:r>
          </w:p>
        </w:tc>
        <w:tc>
          <w:tcPr>
            <w:tcW w:w="1928" w:type="dxa"/>
            <w:vAlign w:val="bottom"/>
          </w:tcPr>
          <w:p w:rsidR="00DC7124" w:rsidRDefault="00DC7124">
            <w:pPr>
              <w:pStyle w:val="ConsPlusNormal"/>
              <w:jc w:val="right"/>
            </w:pPr>
            <w:r>
              <w:t>805,00000</w:t>
            </w:r>
          </w:p>
        </w:tc>
      </w:tr>
      <w:tr w:rsidR="00DC7124">
        <w:tc>
          <w:tcPr>
            <w:tcW w:w="3855" w:type="dxa"/>
            <w:vAlign w:val="bottom"/>
          </w:tcPr>
          <w:p w:rsidR="00DC7124" w:rsidRDefault="00DC7124">
            <w:pPr>
              <w:pStyle w:val="ConsPlusNormal"/>
            </w:pPr>
            <w:r>
              <w:t>Организация и проведение областного конкурса среди представителей творческих работников "Хрустальный Пегас"</w:t>
            </w:r>
          </w:p>
        </w:tc>
        <w:tc>
          <w:tcPr>
            <w:tcW w:w="567" w:type="dxa"/>
            <w:vAlign w:val="bottom"/>
          </w:tcPr>
          <w:p w:rsidR="00DC7124" w:rsidRDefault="00DC7124">
            <w:pPr>
              <w:pStyle w:val="ConsPlusNormal"/>
              <w:jc w:val="center"/>
            </w:pPr>
            <w:r>
              <w:t>857</w:t>
            </w:r>
          </w:p>
        </w:tc>
        <w:tc>
          <w:tcPr>
            <w:tcW w:w="510" w:type="dxa"/>
            <w:vAlign w:val="bottom"/>
          </w:tcPr>
          <w:p w:rsidR="00DC7124" w:rsidRDefault="00DC7124">
            <w:pPr>
              <w:pStyle w:val="ConsPlusNormal"/>
              <w:jc w:val="center"/>
            </w:pPr>
            <w:r>
              <w:t>12</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03 2 00 22280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805,00000</w:t>
            </w:r>
          </w:p>
        </w:tc>
        <w:tc>
          <w:tcPr>
            <w:tcW w:w="1928" w:type="dxa"/>
            <w:vAlign w:val="bottom"/>
          </w:tcPr>
          <w:p w:rsidR="00DC7124" w:rsidRDefault="00DC7124">
            <w:pPr>
              <w:pStyle w:val="ConsPlusNormal"/>
              <w:jc w:val="right"/>
            </w:pPr>
            <w:r>
              <w:t>805,00000</w:t>
            </w:r>
          </w:p>
        </w:tc>
        <w:tc>
          <w:tcPr>
            <w:tcW w:w="1928" w:type="dxa"/>
            <w:vAlign w:val="bottom"/>
          </w:tcPr>
          <w:p w:rsidR="00DC7124" w:rsidRDefault="00DC7124">
            <w:pPr>
              <w:pStyle w:val="ConsPlusNormal"/>
              <w:jc w:val="right"/>
            </w:pPr>
            <w:r>
              <w:t>805,00000</w:t>
            </w:r>
          </w:p>
        </w:tc>
      </w:tr>
      <w:tr w:rsidR="00DC7124">
        <w:tc>
          <w:tcPr>
            <w:tcW w:w="3855" w:type="dxa"/>
            <w:vAlign w:val="bottom"/>
          </w:tcPr>
          <w:p w:rsidR="00DC7124" w:rsidRDefault="00DC7124">
            <w:pPr>
              <w:pStyle w:val="ConsPlusNormal"/>
            </w:pPr>
            <w:r>
              <w:t>Субсидии автономным учреждениям</w:t>
            </w:r>
          </w:p>
        </w:tc>
        <w:tc>
          <w:tcPr>
            <w:tcW w:w="567" w:type="dxa"/>
            <w:vAlign w:val="bottom"/>
          </w:tcPr>
          <w:p w:rsidR="00DC7124" w:rsidRDefault="00DC7124">
            <w:pPr>
              <w:pStyle w:val="ConsPlusNormal"/>
              <w:jc w:val="center"/>
            </w:pPr>
            <w:r>
              <w:t>857</w:t>
            </w:r>
          </w:p>
        </w:tc>
        <w:tc>
          <w:tcPr>
            <w:tcW w:w="510" w:type="dxa"/>
            <w:vAlign w:val="bottom"/>
          </w:tcPr>
          <w:p w:rsidR="00DC7124" w:rsidRDefault="00DC7124">
            <w:pPr>
              <w:pStyle w:val="ConsPlusNormal"/>
              <w:jc w:val="center"/>
            </w:pPr>
            <w:r>
              <w:t>12</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03 2 00 22280</w:t>
            </w:r>
          </w:p>
        </w:tc>
        <w:tc>
          <w:tcPr>
            <w:tcW w:w="567" w:type="dxa"/>
            <w:vAlign w:val="bottom"/>
          </w:tcPr>
          <w:p w:rsidR="00DC7124" w:rsidRDefault="00DC7124">
            <w:pPr>
              <w:pStyle w:val="ConsPlusNormal"/>
              <w:jc w:val="center"/>
            </w:pPr>
            <w:r>
              <w:t>620</w:t>
            </w:r>
          </w:p>
        </w:tc>
        <w:tc>
          <w:tcPr>
            <w:tcW w:w="1984" w:type="dxa"/>
            <w:vAlign w:val="bottom"/>
          </w:tcPr>
          <w:p w:rsidR="00DC7124" w:rsidRDefault="00DC7124">
            <w:pPr>
              <w:pStyle w:val="ConsPlusNormal"/>
              <w:jc w:val="right"/>
            </w:pPr>
            <w:r>
              <w:t>805,00000</w:t>
            </w:r>
          </w:p>
        </w:tc>
        <w:tc>
          <w:tcPr>
            <w:tcW w:w="1928" w:type="dxa"/>
            <w:vAlign w:val="bottom"/>
          </w:tcPr>
          <w:p w:rsidR="00DC7124" w:rsidRDefault="00DC7124">
            <w:pPr>
              <w:pStyle w:val="ConsPlusNormal"/>
              <w:jc w:val="right"/>
            </w:pPr>
            <w:r>
              <w:t>805,00000</w:t>
            </w:r>
          </w:p>
        </w:tc>
        <w:tc>
          <w:tcPr>
            <w:tcW w:w="1928" w:type="dxa"/>
            <w:vAlign w:val="bottom"/>
          </w:tcPr>
          <w:p w:rsidR="00DC7124" w:rsidRDefault="00DC7124">
            <w:pPr>
              <w:pStyle w:val="ConsPlusNormal"/>
              <w:jc w:val="right"/>
            </w:pPr>
            <w:r>
              <w:t>805,00000</w:t>
            </w:r>
          </w:p>
        </w:tc>
      </w:tr>
      <w:tr w:rsidR="00DC7124">
        <w:tc>
          <w:tcPr>
            <w:tcW w:w="3855" w:type="dxa"/>
            <w:vAlign w:val="bottom"/>
          </w:tcPr>
          <w:p w:rsidR="00DC7124" w:rsidRDefault="00DC7124">
            <w:pPr>
              <w:pStyle w:val="ConsPlusNormal"/>
              <w:outlineLvl w:val="1"/>
            </w:pPr>
            <w:r>
              <w:t>ИНСПЕКЦИЯ ГОСУДАРСТВЕННОЙ ОХРАНЫ КУЛЬТУРНОГО НАСЛЕДИЯ НОВГОРОДСКОЙ ОБЛАСТИ</w:t>
            </w:r>
          </w:p>
        </w:tc>
        <w:tc>
          <w:tcPr>
            <w:tcW w:w="567" w:type="dxa"/>
            <w:vAlign w:val="bottom"/>
          </w:tcPr>
          <w:p w:rsidR="00DC7124" w:rsidRDefault="00DC7124">
            <w:pPr>
              <w:pStyle w:val="ConsPlusNormal"/>
              <w:jc w:val="center"/>
            </w:pPr>
            <w:r>
              <w:t>858</w:t>
            </w:r>
          </w:p>
        </w:tc>
        <w:tc>
          <w:tcPr>
            <w:tcW w:w="510" w:type="dxa"/>
            <w:vAlign w:val="bottom"/>
          </w:tcPr>
          <w:p w:rsidR="00DC7124" w:rsidRDefault="00DC7124">
            <w:pPr>
              <w:pStyle w:val="ConsPlusNormal"/>
            </w:pPr>
          </w:p>
        </w:tc>
        <w:tc>
          <w:tcPr>
            <w:tcW w:w="465" w:type="dxa"/>
            <w:vAlign w:val="bottom"/>
          </w:tcPr>
          <w:p w:rsidR="00DC7124" w:rsidRDefault="00DC7124">
            <w:pPr>
              <w:pStyle w:val="ConsPlusNormal"/>
            </w:pP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53687,90000</w:t>
            </w:r>
          </w:p>
        </w:tc>
        <w:tc>
          <w:tcPr>
            <w:tcW w:w="1928" w:type="dxa"/>
            <w:vAlign w:val="bottom"/>
          </w:tcPr>
          <w:p w:rsidR="00DC7124" w:rsidRDefault="00DC7124">
            <w:pPr>
              <w:pStyle w:val="ConsPlusNormal"/>
              <w:jc w:val="right"/>
            </w:pPr>
            <w:r>
              <w:t>38475,80000</w:t>
            </w:r>
          </w:p>
        </w:tc>
        <w:tc>
          <w:tcPr>
            <w:tcW w:w="1928" w:type="dxa"/>
            <w:vAlign w:val="bottom"/>
          </w:tcPr>
          <w:p w:rsidR="00DC7124" w:rsidRDefault="00DC7124">
            <w:pPr>
              <w:pStyle w:val="ConsPlusNormal"/>
              <w:jc w:val="right"/>
            </w:pPr>
            <w:r>
              <w:t>39024,10000</w:t>
            </w:r>
          </w:p>
        </w:tc>
      </w:tr>
      <w:tr w:rsidR="00DC7124">
        <w:tc>
          <w:tcPr>
            <w:tcW w:w="3855" w:type="dxa"/>
            <w:vAlign w:val="bottom"/>
          </w:tcPr>
          <w:p w:rsidR="00DC7124" w:rsidRDefault="00DC7124">
            <w:pPr>
              <w:pStyle w:val="ConsPlusNormal"/>
            </w:pPr>
            <w:r>
              <w:t>Образование</w:t>
            </w:r>
          </w:p>
        </w:tc>
        <w:tc>
          <w:tcPr>
            <w:tcW w:w="567" w:type="dxa"/>
            <w:vAlign w:val="bottom"/>
          </w:tcPr>
          <w:p w:rsidR="00DC7124" w:rsidRDefault="00DC7124">
            <w:pPr>
              <w:pStyle w:val="ConsPlusNormal"/>
              <w:jc w:val="center"/>
            </w:pPr>
            <w:r>
              <w:t>858</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pP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28,20000</w:t>
            </w:r>
          </w:p>
        </w:tc>
        <w:tc>
          <w:tcPr>
            <w:tcW w:w="1928" w:type="dxa"/>
            <w:vAlign w:val="bottom"/>
          </w:tcPr>
          <w:p w:rsidR="00DC7124" w:rsidRDefault="00DC7124">
            <w:pPr>
              <w:pStyle w:val="ConsPlusNormal"/>
              <w:jc w:val="right"/>
            </w:pPr>
            <w:r>
              <w:t>28,20000</w:t>
            </w:r>
          </w:p>
        </w:tc>
        <w:tc>
          <w:tcPr>
            <w:tcW w:w="1928" w:type="dxa"/>
            <w:vAlign w:val="bottom"/>
          </w:tcPr>
          <w:p w:rsidR="00DC7124" w:rsidRDefault="00DC7124">
            <w:pPr>
              <w:pStyle w:val="ConsPlusNormal"/>
              <w:jc w:val="right"/>
            </w:pPr>
            <w:r>
              <w:t>28,20000</w:t>
            </w:r>
          </w:p>
        </w:tc>
      </w:tr>
      <w:tr w:rsidR="00DC7124">
        <w:tc>
          <w:tcPr>
            <w:tcW w:w="3855" w:type="dxa"/>
            <w:vAlign w:val="bottom"/>
          </w:tcPr>
          <w:p w:rsidR="00DC7124" w:rsidRDefault="00DC7124">
            <w:pPr>
              <w:pStyle w:val="ConsPlusNormal"/>
            </w:pPr>
            <w:r>
              <w:t>Профессиональная подготовка, переподготовка и повышение квалификации</w:t>
            </w:r>
          </w:p>
        </w:tc>
        <w:tc>
          <w:tcPr>
            <w:tcW w:w="567" w:type="dxa"/>
            <w:vAlign w:val="bottom"/>
          </w:tcPr>
          <w:p w:rsidR="00DC7124" w:rsidRDefault="00DC7124">
            <w:pPr>
              <w:pStyle w:val="ConsPlusNormal"/>
              <w:jc w:val="center"/>
            </w:pPr>
            <w:r>
              <w:t>858</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5,20000</w:t>
            </w:r>
          </w:p>
        </w:tc>
        <w:tc>
          <w:tcPr>
            <w:tcW w:w="1928" w:type="dxa"/>
            <w:vAlign w:val="bottom"/>
          </w:tcPr>
          <w:p w:rsidR="00DC7124" w:rsidRDefault="00DC7124">
            <w:pPr>
              <w:pStyle w:val="ConsPlusNormal"/>
              <w:jc w:val="right"/>
            </w:pPr>
            <w:r>
              <w:t>5,20000</w:t>
            </w:r>
          </w:p>
        </w:tc>
        <w:tc>
          <w:tcPr>
            <w:tcW w:w="1928" w:type="dxa"/>
            <w:vAlign w:val="bottom"/>
          </w:tcPr>
          <w:p w:rsidR="00DC7124" w:rsidRDefault="00DC7124">
            <w:pPr>
              <w:pStyle w:val="ConsPlusNormal"/>
              <w:jc w:val="right"/>
            </w:pPr>
            <w:r>
              <w:t>5,20000</w:t>
            </w:r>
          </w:p>
        </w:tc>
      </w:tr>
      <w:tr w:rsidR="00DC7124">
        <w:tc>
          <w:tcPr>
            <w:tcW w:w="3855" w:type="dxa"/>
            <w:vAlign w:val="bottom"/>
          </w:tcPr>
          <w:p w:rsidR="00DC7124" w:rsidRDefault="00DC7124">
            <w:pPr>
              <w:pStyle w:val="ConsPlusNormal"/>
            </w:pPr>
            <w:r>
              <w:lastRenderedPageBreak/>
              <w:t>Государственная программа Новгородской области "Совершенствование системы государственного и муниципального управления в Новгородской области на 2022 - 2028 годы"</w:t>
            </w:r>
          </w:p>
        </w:tc>
        <w:tc>
          <w:tcPr>
            <w:tcW w:w="567" w:type="dxa"/>
            <w:vAlign w:val="bottom"/>
          </w:tcPr>
          <w:p w:rsidR="00DC7124" w:rsidRDefault="00DC7124">
            <w:pPr>
              <w:pStyle w:val="ConsPlusNormal"/>
              <w:jc w:val="center"/>
            </w:pPr>
            <w:r>
              <w:t>858</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17 0 00 00000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5,20000</w:t>
            </w:r>
          </w:p>
        </w:tc>
        <w:tc>
          <w:tcPr>
            <w:tcW w:w="1928" w:type="dxa"/>
            <w:vAlign w:val="bottom"/>
          </w:tcPr>
          <w:p w:rsidR="00DC7124" w:rsidRDefault="00DC7124">
            <w:pPr>
              <w:pStyle w:val="ConsPlusNormal"/>
              <w:jc w:val="right"/>
            </w:pPr>
            <w:r>
              <w:t>5,20000</w:t>
            </w:r>
          </w:p>
        </w:tc>
        <w:tc>
          <w:tcPr>
            <w:tcW w:w="1928" w:type="dxa"/>
            <w:vAlign w:val="bottom"/>
          </w:tcPr>
          <w:p w:rsidR="00DC7124" w:rsidRDefault="00DC7124">
            <w:pPr>
              <w:pStyle w:val="ConsPlusNormal"/>
              <w:jc w:val="right"/>
            </w:pPr>
            <w:r>
              <w:t>5,20000</w:t>
            </w:r>
          </w:p>
        </w:tc>
      </w:tr>
      <w:tr w:rsidR="00DC7124">
        <w:tc>
          <w:tcPr>
            <w:tcW w:w="3855" w:type="dxa"/>
            <w:vAlign w:val="bottom"/>
          </w:tcPr>
          <w:p w:rsidR="00DC7124" w:rsidRDefault="00DC7124">
            <w:pPr>
              <w:pStyle w:val="ConsPlusNormal"/>
            </w:pPr>
            <w:r>
              <w:t>Подпрограмма "Развитие системы государственной гражданской и муниципальной службы в Новгородской области" государственной программы Новгородской области "Совершенствование системы государственного и муниципального управления в Новгородской области на 2022 - 2028 годы"</w:t>
            </w:r>
          </w:p>
        </w:tc>
        <w:tc>
          <w:tcPr>
            <w:tcW w:w="567" w:type="dxa"/>
            <w:vAlign w:val="bottom"/>
          </w:tcPr>
          <w:p w:rsidR="00DC7124" w:rsidRDefault="00DC7124">
            <w:pPr>
              <w:pStyle w:val="ConsPlusNormal"/>
              <w:jc w:val="center"/>
            </w:pPr>
            <w:r>
              <w:t>858</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17 1 00 00000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5,20000</w:t>
            </w:r>
          </w:p>
        </w:tc>
        <w:tc>
          <w:tcPr>
            <w:tcW w:w="1928" w:type="dxa"/>
            <w:vAlign w:val="bottom"/>
          </w:tcPr>
          <w:p w:rsidR="00DC7124" w:rsidRDefault="00DC7124">
            <w:pPr>
              <w:pStyle w:val="ConsPlusNormal"/>
              <w:jc w:val="right"/>
            </w:pPr>
            <w:r>
              <w:t>5,20000</w:t>
            </w:r>
          </w:p>
        </w:tc>
        <w:tc>
          <w:tcPr>
            <w:tcW w:w="1928" w:type="dxa"/>
            <w:vAlign w:val="bottom"/>
          </w:tcPr>
          <w:p w:rsidR="00DC7124" w:rsidRDefault="00DC7124">
            <w:pPr>
              <w:pStyle w:val="ConsPlusNormal"/>
              <w:jc w:val="right"/>
            </w:pPr>
            <w:r>
              <w:t>5,20000</w:t>
            </w:r>
          </w:p>
        </w:tc>
      </w:tr>
      <w:tr w:rsidR="00DC7124">
        <w:tc>
          <w:tcPr>
            <w:tcW w:w="3855" w:type="dxa"/>
            <w:vAlign w:val="bottom"/>
          </w:tcPr>
          <w:p w:rsidR="00DC7124" w:rsidRDefault="00DC7124">
            <w:pPr>
              <w:pStyle w:val="ConsPlusNormal"/>
            </w:pPr>
            <w:r>
              <w:t>Предоставление грантов в форме субсидий из областного бюджета некоммерческим организациям, не являющимся казенными учреждениями, осуществляющим образовательную деятельность, в целях возмещения затрат, связанных с обучением государственных гражданских служащих Новгородской области на основании государственных образовательных сертификатов на дополнительное профессиональное образование</w:t>
            </w:r>
          </w:p>
        </w:tc>
        <w:tc>
          <w:tcPr>
            <w:tcW w:w="567" w:type="dxa"/>
            <w:vAlign w:val="bottom"/>
          </w:tcPr>
          <w:p w:rsidR="00DC7124" w:rsidRDefault="00DC7124">
            <w:pPr>
              <w:pStyle w:val="ConsPlusNormal"/>
              <w:jc w:val="center"/>
            </w:pPr>
            <w:r>
              <w:t>858</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17 1 00 24910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5,20000</w:t>
            </w:r>
          </w:p>
        </w:tc>
        <w:tc>
          <w:tcPr>
            <w:tcW w:w="1928" w:type="dxa"/>
            <w:vAlign w:val="bottom"/>
          </w:tcPr>
          <w:p w:rsidR="00DC7124" w:rsidRDefault="00DC7124">
            <w:pPr>
              <w:pStyle w:val="ConsPlusNormal"/>
              <w:jc w:val="right"/>
            </w:pPr>
            <w:r>
              <w:t>5,20000</w:t>
            </w:r>
          </w:p>
        </w:tc>
        <w:tc>
          <w:tcPr>
            <w:tcW w:w="1928" w:type="dxa"/>
            <w:vAlign w:val="bottom"/>
          </w:tcPr>
          <w:p w:rsidR="00DC7124" w:rsidRDefault="00DC7124">
            <w:pPr>
              <w:pStyle w:val="ConsPlusNormal"/>
              <w:jc w:val="right"/>
            </w:pPr>
            <w:r>
              <w:t>5,20000</w:t>
            </w:r>
          </w:p>
        </w:tc>
      </w:tr>
      <w:tr w:rsidR="00DC7124">
        <w:tc>
          <w:tcPr>
            <w:tcW w:w="3855" w:type="dxa"/>
            <w:vAlign w:val="bottom"/>
          </w:tcPr>
          <w:p w:rsidR="00DC7124" w:rsidRDefault="00DC7124">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vAlign w:val="bottom"/>
          </w:tcPr>
          <w:p w:rsidR="00DC7124" w:rsidRDefault="00DC7124">
            <w:pPr>
              <w:pStyle w:val="ConsPlusNormal"/>
              <w:jc w:val="center"/>
            </w:pPr>
            <w:r>
              <w:t>858</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17 1 00 24910</w:t>
            </w:r>
          </w:p>
        </w:tc>
        <w:tc>
          <w:tcPr>
            <w:tcW w:w="567" w:type="dxa"/>
            <w:vAlign w:val="bottom"/>
          </w:tcPr>
          <w:p w:rsidR="00DC7124" w:rsidRDefault="00DC7124">
            <w:pPr>
              <w:pStyle w:val="ConsPlusNormal"/>
              <w:jc w:val="center"/>
            </w:pPr>
            <w:r>
              <w:t>630</w:t>
            </w:r>
          </w:p>
        </w:tc>
        <w:tc>
          <w:tcPr>
            <w:tcW w:w="1984" w:type="dxa"/>
            <w:vAlign w:val="bottom"/>
          </w:tcPr>
          <w:p w:rsidR="00DC7124" w:rsidRDefault="00DC7124">
            <w:pPr>
              <w:pStyle w:val="ConsPlusNormal"/>
              <w:jc w:val="right"/>
            </w:pPr>
            <w:r>
              <w:t>5,20000</w:t>
            </w:r>
          </w:p>
        </w:tc>
        <w:tc>
          <w:tcPr>
            <w:tcW w:w="1928" w:type="dxa"/>
            <w:vAlign w:val="bottom"/>
          </w:tcPr>
          <w:p w:rsidR="00DC7124" w:rsidRDefault="00DC7124">
            <w:pPr>
              <w:pStyle w:val="ConsPlusNormal"/>
              <w:jc w:val="right"/>
            </w:pPr>
            <w:r>
              <w:t>5,20000</w:t>
            </w:r>
          </w:p>
        </w:tc>
        <w:tc>
          <w:tcPr>
            <w:tcW w:w="1928" w:type="dxa"/>
            <w:vAlign w:val="bottom"/>
          </w:tcPr>
          <w:p w:rsidR="00DC7124" w:rsidRDefault="00DC7124">
            <w:pPr>
              <w:pStyle w:val="ConsPlusNormal"/>
              <w:jc w:val="right"/>
            </w:pPr>
            <w:r>
              <w:t>5,20000</w:t>
            </w:r>
          </w:p>
        </w:tc>
      </w:tr>
      <w:tr w:rsidR="00DC7124">
        <w:tc>
          <w:tcPr>
            <w:tcW w:w="3855" w:type="dxa"/>
            <w:vAlign w:val="bottom"/>
          </w:tcPr>
          <w:p w:rsidR="00DC7124" w:rsidRDefault="00DC7124">
            <w:pPr>
              <w:pStyle w:val="ConsPlusNormal"/>
            </w:pPr>
            <w:r>
              <w:t>Другие вопросы в области образования</w:t>
            </w:r>
          </w:p>
        </w:tc>
        <w:tc>
          <w:tcPr>
            <w:tcW w:w="567" w:type="dxa"/>
            <w:vAlign w:val="bottom"/>
          </w:tcPr>
          <w:p w:rsidR="00DC7124" w:rsidRDefault="00DC7124">
            <w:pPr>
              <w:pStyle w:val="ConsPlusNormal"/>
              <w:jc w:val="center"/>
            </w:pPr>
            <w:r>
              <w:t>858</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23,00000</w:t>
            </w:r>
          </w:p>
        </w:tc>
        <w:tc>
          <w:tcPr>
            <w:tcW w:w="1928" w:type="dxa"/>
            <w:vAlign w:val="bottom"/>
          </w:tcPr>
          <w:p w:rsidR="00DC7124" w:rsidRDefault="00DC7124">
            <w:pPr>
              <w:pStyle w:val="ConsPlusNormal"/>
              <w:jc w:val="right"/>
            </w:pPr>
            <w:r>
              <w:t>23,00000</w:t>
            </w:r>
          </w:p>
        </w:tc>
        <w:tc>
          <w:tcPr>
            <w:tcW w:w="1928" w:type="dxa"/>
            <w:vAlign w:val="bottom"/>
          </w:tcPr>
          <w:p w:rsidR="00DC7124" w:rsidRDefault="00DC7124">
            <w:pPr>
              <w:pStyle w:val="ConsPlusNormal"/>
              <w:jc w:val="right"/>
            </w:pPr>
            <w:r>
              <w:t>23,00000</w:t>
            </w:r>
          </w:p>
        </w:tc>
      </w:tr>
      <w:tr w:rsidR="00DC7124">
        <w:tc>
          <w:tcPr>
            <w:tcW w:w="3855" w:type="dxa"/>
            <w:vAlign w:val="bottom"/>
          </w:tcPr>
          <w:p w:rsidR="00DC7124" w:rsidRDefault="00DC7124">
            <w:pPr>
              <w:pStyle w:val="ConsPlusNormal"/>
            </w:pPr>
            <w:r>
              <w:t>Государственная программа Новгородской области "Совершенствование системы государственного и муниципального управления в Новгородской области на 2022 - 2028 годы"</w:t>
            </w:r>
          </w:p>
        </w:tc>
        <w:tc>
          <w:tcPr>
            <w:tcW w:w="567" w:type="dxa"/>
            <w:vAlign w:val="bottom"/>
          </w:tcPr>
          <w:p w:rsidR="00DC7124" w:rsidRDefault="00DC7124">
            <w:pPr>
              <w:pStyle w:val="ConsPlusNormal"/>
              <w:jc w:val="center"/>
            </w:pPr>
            <w:r>
              <w:t>858</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17 0 00 00000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23,00000</w:t>
            </w:r>
          </w:p>
        </w:tc>
        <w:tc>
          <w:tcPr>
            <w:tcW w:w="1928" w:type="dxa"/>
            <w:vAlign w:val="bottom"/>
          </w:tcPr>
          <w:p w:rsidR="00DC7124" w:rsidRDefault="00DC7124">
            <w:pPr>
              <w:pStyle w:val="ConsPlusNormal"/>
              <w:jc w:val="right"/>
            </w:pPr>
            <w:r>
              <w:t>23,00000</w:t>
            </w:r>
          </w:p>
        </w:tc>
        <w:tc>
          <w:tcPr>
            <w:tcW w:w="1928" w:type="dxa"/>
            <w:vAlign w:val="bottom"/>
          </w:tcPr>
          <w:p w:rsidR="00DC7124" w:rsidRDefault="00DC7124">
            <w:pPr>
              <w:pStyle w:val="ConsPlusNormal"/>
              <w:jc w:val="right"/>
            </w:pPr>
            <w:r>
              <w:t>23,00000</w:t>
            </w:r>
          </w:p>
        </w:tc>
      </w:tr>
      <w:tr w:rsidR="00DC7124">
        <w:tc>
          <w:tcPr>
            <w:tcW w:w="3855" w:type="dxa"/>
            <w:vAlign w:val="bottom"/>
          </w:tcPr>
          <w:p w:rsidR="00DC7124" w:rsidRDefault="00DC7124">
            <w:pPr>
              <w:pStyle w:val="ConsPlusNormal"/>
            </w:pPr>
            <w:r>
              <w:t>Подпрограмма "Развитие системы государственной гражданской и муниципальной службы в Новгородской области" государственной программы Новгородской области "Совершенствование системы государственного и муниципального управления в Новгородской области на 2022 - 2028 годы"</w:t>
            </w:r>
          </w:p>
        </w:tc>
        <w:tc>
          <w:tcPr>
            <w:tcW w:w="567" w:type="dxa"/>
            <w:vAlign w:val="bottom"/>
          </w:tcPr>
          <w:p w:rsidR="00DC7124" w:rsidRDefault="00DC7124">
            <w:pPr>
              <w:pStyle w:val="ConsPlusNormal"/>
              <w:jc w:val="center"/>
            </w:pPr>
            <w:r>
              <w:t>858</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17 1 00 00000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23,00000</w:t>
            </w:r>
          </w:p>
        </w:tc>
        <w:tc>
          <w:tcPr>
            <w:tcW w:w="1928" w:type="dxa"/>
            <w:vAlign w:val="bottom"/>
          </w:tcPr>
          <w:p w:rsidR="00DC7124" w:rsidRDefault="00DC7124">
            <w:pPr>
              <w:pStyle w:val="ConsPlusNormal"/>
              <w:jc w:val="right"/>
            </w:pPr>
            <w:r>
              <w:t>23,00000</w:t>
            </w:r>
          </w:p>
        </w:tc>
        <w:tc>
          <w:tcPr>
            <w:tcW w:w="1928" w:type="dxa"/>
            <w:vAlign w:val="bottom"/>
          </w:tcPr>
          <w:p w:rsidR="00DC7124" w:rsidRDefault="00DC7124">
            <w:pPr>
              <w:pStyle w:val="ConsPlusNormal"/>
              <w:jc w:val="right"/>
            </w:pPr>
            <w:r>
              <w:t>23,00000</w:t>
            </w:r>
          </w:p>
        </w:tc>
      </w:tr>
      <w:tr w:rsidR="00DC7124">
        <w:tc>
          <w:tcPr>
            <w:tcW w:w="3855" w:type="dxa"/>
            <w:vAlign w:val="bottom"/>
          </w:tcPr>
          <w:p w:rsidR="00DC7124" w:rsidRDefault="00DC7124">
            <w:pPr>
              <w:pStyle w:val="ConsPlusNormal"/>
            </w:pPr>
            <w:r>
              <w:t xml:space="preserve">Реализация прочих мероприятий подпрограммы государственной программы Новгородской области (государственной программы </w:t>
            </w:r>
            <w:r>
              <w:lastRenderedPageBreak/>
              <w:t>Новгородской области)</w:t>
            </w:r>
          </w:p>
        </w:tc>
        <w:tc>
          <w:tcPr>
            <w:tcW w:w="567" w:type="dxa"/>
            <w:vAlign w:val="bottom"/>
          </w:tcPr>
          <w:p w:rsidR="00DC7124" w:rsidRDefault="00DC7124">
            <w:pPr>
              <w:pStyle w:val="ConsPlusNormal"/>
              <w:jc w:val="center"/>
            </w:pPr>
            <w:r>
              <w:lastRenderedPageBreak/>
              <w:t>858</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17 1 00 99990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23,00000</w:t>
            </w:r>
          </w:p>
        </w:tc>
        <w:tc>
          <w:tcPr>
            <w:tcW w:w="1928" w:type="dxa"/>
            <w:vAlign w:val="bottom"/>
          </w:tcPr>
          <w:p w:rsidR="00DC7124" w:rsidRDefault="00DC7124">
            <w:pPr>
              <w:pStyle w:val="ConsPlusNormal"/>
              <w:jc w:val="right"/>
            </w:pPr>
            <w:r>
              <w:t>23,00000</w:t>
            </w:r>
          </w:p>
        </w:tc>
        <w:tc>
          <w:tcPr>
            <w:tcW w:w="1928" w:type="dxa"/>
            <w:vAlign w:val="bottom"/>
          </w:tcPr>
          <w:p w:rsidR="00DC7124" w:rsidRDefault="00DC7124">
            <w:pPr>
              <w:pStyle w:val="ConsPlusNormal"/>
              <w:jc w:val="right"/>
            </w:pPr>
            <w:r>
              <w:t>23,00000</w:t>
            </w:r>
          </w:p>
        </w:tc>
      </w:tr>
      <w:tr w:rsidR="00DC7124">
        <w:tc>
          <w:tcPr>
            <w:tcW w:w="3855" w:type="dxa"/>
            <w:vAlign w:val="bottom"/>
          </w:tcPr>
          <w:p w:rsidR="00DC7124" w:rsidRDefault="00DC7124">
            <w:pPr>
              <w:pStyle w:val="ConsPlusNormal"/>
            </w:pPr>
            <w:r>
              <w:lastRenderedPageBreak/>
              <w:t>Иные закупки товаров, работ и услуг для обеспечения государственных (муниципальных) нужд</w:t>
            </w:r>
          </w:p>
        </w:tc>
        <w:tc>
          <w:tcPr>
            <w:tcW w:w="567" w:type="dxa"/>
            <w:vAlign w:val="bottom"/>
          </w:tcPr>
          <w:p w:rsidR="00DC7124" w:rsidRDefault="00DC7124">
            <w:pPr>
              <w:pStyle w:val="ConsPlusNormal"/>
              <w:jc w:val="center"/>
            </w:pPr>
            <w:r>
              <w:t>858</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17 1 00 99990</w:t>
            </w:r>
          </w:p>
        </w:tc>
        <w:tc>
          <w:tcPr>
            <w:tcW w:w="567" w:type="dxa"/>
            <w:vAlign w:val="bottom"/>
          </w:tcPr>
          <w:p w:rsidR="00DC7124" w:rsidRDefault="00DC7124">
            <w:pPr>
              <w:pStyle w:val="ConsPlusNormal"/>
              <w:jc w:val="center"/>
            </w:pPr>
            <w:r>
              <w:t>240</w:t>
            </w:r>
          </w:p>
        </w:tc>
        <w:tc>
          <w:tcPr>
            <w:tcW w:w="1984" w:type="dxa"/>
            <w:vAlign w:val="bottom"/>
          </w:tcPr>
          <w:p w:rsidR="00DC7124" w:rsidRDefault="00DC7124">
            <w:pPr>
              <w:pStyle w:val="ConsPlusNormal"/>
              <w:jc w:val="right"/>
            </w:pPr>
            <w:r>
              <w:t>23,00000</w:t>
            </w:r>
          </w:p>
        </w:tc>
        <w:tc>
          <w:tcPr>
            <w:tcW w:w="1928" w:type="dxa"/>
            <w:vAlign w:val="bottom"/>
          </w:tcPr>
          <w:p w:rsidR="00DC7124" w:rsidRDefault="00DC7124">
            <w:pPr>
              <w:pStyle w:val="ConsPlusNormal"/>
              <w:jc w:val="right"/>
            </w:pPr>
            <w:r>
              <w:t>23,00000</w:t>
            </w:r>
          </w:p>
        </w:tc>
        <w:tc>
          <w:tcPr>
            <w:tcW w:w="1928" w:type="dxa"/>
            <w:vAlign w:val="bottom"/>
          </w:tcPr>
          <w:p w:rsidR="00DC7124" w:rsidRDefault="00DC7124">
            <w:pPr>
              <w:pStyle w:val="ConsPlusNormal"/>
              <w:jc w:val="right"/>
            </w:pPr>
            <w:r>
              <w:t>23,00000</w:t>
            </w:r>
          </w:p>
        </w:tc>
      </w:tr>
      <w:tr w:rsidR="00DC7124">
        <w:tc>
          <w:tcPr>
            <w:tcW w:w="3855" w:type="dxa"/>
            <w:vAlign w:val="bottom"/>
          </w:tcPr>
          <w:p w:rsidR="00DC7124" w:rsidRDefault="00DC7124">
            <w:pPr>
              <w:pStyle w:val="ConsPlusNormal"/>
            </w:pPr>
            <w:r>
              <w:t>Культура, кинематография</w:t>
            </w:r>
          </w:p>
        </w:tc>
        <w:tc>
          <w:tcPr>
            <w:tcW w:w="567" w:type="dxa"/>
            <w:vAlign w:val="bottom"/>
          </w:tcPr>
          <w:p w:rsidR="00DC7124" w:rsidRDefault="00DC7124">
            <w:pPr>
              <w:pStyle w:val="ConsPlusNormal"/>
              <w:jc w:val="center"/>
            </w:pPr>
            <w:r>
              <w:t>858</w:t>
            </w:r>
          </w:p>
        </w:tc>
        <w:tc>
          <w:tcPr>
            <w:tcW w:w="510" w:type="dxa"/>
            <w:vAlign w:val="bottom"/>
          </w:tcPr>
          <w:p w:rsidR="00DC7124" w:rsidRDefault="00DC7124">
            <w:pPr>
              <w:pStyle w:val="ConsPlusNormal"/>
              <w:jc w:val="center"/>
            </w:pPr>
            <w:r>
              <w:t>08</w:t>
            </w:r>
          </w:p>
        </w:tc>
        <w:tc>
          <w:tcPr>
            <w:tcW w:w="465" w:type="dxa"/>
            <w:vAlign w:val="bottom"/>
          </w:tcPr>
          <w:p w:rsidR="00DC7124" w:rsidRDefault="00DC7124">
            <w:pPr>
              <w:pStyle w:val="ConsPlusNormal"/>
            </w:pP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53659,70000</w:t>
            </w:r>
          </w:p>
        </w:tc>
        <w:tc>
          <w:tcPr>
            <w:tcW w:w="1928" w:type="dxa"/>
            <w:vAlign w:val="bottom"/>
          </w:tcPr>
          <w:p w:rsidR="00DC7124" w:rsidRDefault="00DC7124">
            <w:pPr>
              <w:pStyle w:val="ConsPlusNormal"/>
              <w:jc w:val="right"/>
            </w:pPr>
            <w:r>
              <w:t>38447,60000</w:t>
            </w:r>
          </w:p>
        </w:tc>
        <w:tc>
          <w:tcPr>
            <w:tcW w:w="1928" w:type="dxa"/>
            <w:vAlign w:val="bottom"/>
          </w:tcPr>
          <w:p w:rsidR="00DC7124" w:rsidRDefault="00DC7124">
            <w:pPr>
              <w:pStyle w:val="ConsPlusNormal"/>
              <w:jc w:val="right"/>
            </w:pPr>
            <w:r>
              <w:t>38995,90000</w:t>
            </w:r>
          </w:p>
        </w:tc>
      </w:tr>
      <w:tr w:rsidR="00DC7124">
        <w:tc>
          <w:tcPr>
            <w:tcW w:w="3855" w:type="dxa"/>
            <w:vAlign w:val="bottom"/>
          </w:tcPr>
          <w:p w:rsidR="00DC7124" w:rsidRDefault="00DC7124">
            <w:pPr>
              <w:pStyle w:val="ConsPlusNormal"/>
            </w:pPr>
            <w:r>
              <w:t>Культура</w:t>
            </w:r>
          </w:p>
        </w:tc>
        <w:tc>
          <w:tcPr>
            <w:tcW w:w="567" w:type="dxa"/>
            <w:vAlign w:val="bottom"/>
          </w:tcPr>
          <w:p w:rsidR="00DC7124" w:rsidRDefault="00DC7124">
            <w:pPr>
              <w:pStyle w:val="ConsPlusNormal"/>
              <w:jc w:val="center"/>
            </w:pPr>
            <w:r>
              <w:t>858</w:t>
            </w:r>
          </w:p>
        </w:tc>
        <w:tc>
          <w:tcPr>
            <w:tcW w:w="510"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32133,50000</w:t>
            </w:r>
          </w:p>
        </w:tc>
        <w:tc>
          <w:tcPr>
            <w:tcW w:w="1928" w:type="dxa"/>
            <w:vAlign w:val="bottom"/>
          </w:tcPr>
          <w:p w:rsidR="00DC7124" w:rsidRDefault="00DC7124">
            <w:pPr>
              <w:pStyle w:val="ConsPlusNormal"/>
              <w:jc w:val="right"/>
            </w:pPr>
            <w:r>
              <w:t>16301,70000</w:t>
            </w:r>
          </w:p>
        </w:tc>
        <w:tc>
          <w:tcPr>
            <w:tcW w:w="1928" w:type="dxa"/>
            <w:vAlign w:val="bottom"/>
          </w:tcPr>
          <w:p w:rsidR="00DC7124" w:rsidRDefault="00DC7124">
            <w:pPr>
              <w:pStyle w:val="ConsPlusNormal"/>
              <w:jc w:val="right"/>
            </w:pPr>
            <w:r>
              <w:t>16301,70000</w:t>
            </w:r>
          </w:p>
        </w:tc>
      </w:tr>
      <w:tr w:rsidR="00DC7124">
        <w:tc>
          <w:tcPr>
            <w:tcW w:w="3855" w:type="dxa"/>
            <w:vAlign w:val="bottom"/>
          </w:tcPr>
          <w:p w:rsidR="00DC7124" w:rsidRDefault="00DC7124">
            <w:pPr>
              <w:pStyle w:val="ConsPlusNormal"/>
            </w:pPr>
            <w:r>
              <w:t>Государственная программа Новгородской области "Развитие культуры и архивного дела Новгородской области на 2019 - 2025 годы"</w:t>
            </w:r>
          </w:p>
        </w:tc>
        <w:tc>
          <w:tcPr>
            <w:tcW w:w="567" w:type="dxa"/>
            <w:vAlign w:val="bottom"/>
          </w:tcPr>
          <w:p w:rsidR="00DC7124" w:rsidRDefault="00DC7124">
            <w:pPr>
              <w:pStyle w:val="ConsPlusNormal"/>
              <w:jc w:val="center"/>
            </w:pPr>
            <w:r>
              <w:t>858</w:t>
            </w:r>
          </w:p>
        </w:tc>
        <w:tc>
          <w:tcPr>
            <w:tcW w:w="510"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03 0 00 00000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32133,50000</w:t>
            </w:r>
          </w:p>
        </w:tc>
        <w:tc>
          <w:tcPr>
            <w:tcW w:w="1928" w:type="dxa"/>
            <w:vAlign w:val="bottom"/>
          </w:tcPr>
          <w:p w:rsidR="00DC7124" w:rsidRDefault="00DC7124">
            <w:pPr>
              <w:pStyle w:val="ConsPlusNormal"/>
              <w:jc w:val="right"/>
            </w:pPr>
            <w:r>
              <w:t>16301,70000</w:t>
            </w:r>
          </w:p>
        </w:tc>
        <w:tc>
          <w:tcPr>
            <w:tcW w:w="1928" w:type="dxa"/>
            <w:vAlign w:val="bottom"/>
          </w:tcPr>
          <w:p w:rsidR="00DC7124" w:rsidRDefault="00DC7124">
            <w:pPr>
              <w:pStyle w:val="ConsPlusNormal"/>
              <w:jc w:val="right"/>
            </w:pPr>
            <w:r>
              <w:t>16301,70000</w:t>
            </w:r>
          </w:p>
        </w:tc>
      </w:tr>
      <w:tr w:rsidR="00DC7124">
        <w:tc>
          <w:tcPr>
            <w:tcW w:w="3855" w:type="dxa"/>
            <w:vAlign w:val="bottom"/>
          </w:tcPr>
          <w:p w:rsidR="00DC7124" w:rsidRDefault="00DC7124">
            <w:pPr>
              <w:pStyle w:val="ConsPlusNormal"/>
            </w:pPr>
            <w:r>
              <w:t>Подпрограмма "Обеспечение государственного управления в сферах культуры и архивного дела Новгородской области" государственной программы Новгородской области "Развитие культуры и архивного дела Новгородской области на 2019 - 2025 годы"</w:t>
            </w:r>
          </w:p>
        </w:tc>
        <w:tc>
          <w:tcPr>
            <w:tcW w:w="567" w:type="dxa"/>
            <w:vAlign w:val="bottom"/>
          </w:tcPr>
          <w:p w:rsidR="00DC7124" w:rsidRDefault="00DC7124">
            <w:pPr>
              <w:pStyle w:val="ConsPlusNormal"/>
              <w:jc w:val="center"/>
            </w:pPr>
            <w:r>
              <w:t>858</w:t>
            </w:r>
          </w:p>
        </w:tc>
        <w:tc>
          <w:tcPr>
            <w:tcW w:w="510"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03 5 00 00000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32133,50000</w:t>
            </w:r>
          </w:p>
        </w:tc>
        <w:tc>
          <w:tcPr>
            <w:tcW w:w="1928" w:type="dxa"/>
            <w:vAlign w:val="bottom"/>
          </w:tcPr>
          <w:p w:rsidR="00DC7124" w:rsidRDefault="00DC7124">
            <w:pPr>
              <w:pStyle w:val="ConsPlusNormal"/>
              <w:jc w:val="right"/>
            </w:pPr>
            <w:r>
              <w:t>16301,70000</w:t>
            </w:r>
          </w:p>
        </w:tc>
        <w:tc>
          <w:tcPr>
            <w:tcW w:w="1928" w:type="dxa"/>
            <w:vAlign w:val="bottom"/>
          </w:tcPr>
          <w:p w:rsidR="00DC7124" w:rsidRDefault="00DC7124">
            <w:pPr>
              <w:pStyle w:val="ConsPlusNormal"/>
              <w:jc w:val="right"/>
            </w:pPr>
            <w:r>
              <w:t>16301,70000</w:t>
            </w:r>
          </w:p>
        </w:tc>
      </w:tr>
      <w:tr w:rsidR="00DC7124">
        <w:tc>
          <w:tcPr>
            <w:tcW w:w="3855" w:type="dxa"/>
            <w:vAlign w:val="bottom"/>
          </w:tcPr>
          <w:p w:rsidR="00DC7124" w:rsidRDefault="00DC7124">
            <w:pPr>
              <w:pStyle w:val="ConsPlusNormal"/>
            </w:pPr>
            <w:r>
              <w:t>Обеспечение деятельности учреждений культуры</w:t>
            </w:r>
          </w:p>
        </w:tc>
        <w:tc>
          <w:tcPr>
            <w:tcW w:w="567" w:type="dxa"/>
            <w:vAlign w:val="bottom"/>
          </w:tcPr>
          <w:p w:rsidR="00DC7124" w:rsidRDefault="00DC7124">
            <w:pPr>
              <w:pStyle w:val="ConsPlusNormal"/>
              <w:jc w:val="center"/>
            </w:pPr>
            <w:r>
              <w:t>858</w:t>
            </w:r>
          </w:p>
        </w:tc>
        <w:tc>
          <w:tcPr>
            <w:tcW w:w="510"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03 5 00 01400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32133,50000</w:t>
            </w:r>
          </w:p>
        </w:tc>
        <w:tc>
          <w:tcPr>
            <w:tcW w:w="1928" w:type="dxa"/>
            <w:vAlign w:val="bottom"/>
          </w:tcPr>
          <w:p w:rsidR="00DC7124" w:rsidRDefault="00DC7124">
            <w:pPr>
              <w:pStyle w:val="ConsPlusNormal"/>
              <w:jc w:val="right"/>
            </w:pPr>
            <w:r>
              <w:t>16301,70000</w:t>
            </w:r>
          </w:p>
        </w:tc>
        <w:tc>
          <w:tcPr>
            <w:tcW w:w="1928" w:type="dxa"/>
            <w:vAlign w:val="bottom"/>
          </w:tcPr>
          <w:p w:rsidR="00DC7124" w:rsidRDefault="00DC7124">
            <w:pPr>
              <w:pStyle w:val="ConsPlusNormal"/>
              <w:jc w:val="right"/>
            </w:pPr>
            <w:r>
              <w:t>16301,70000</w:t>
            </w:r>
          </w:p>
        </w:tc>
      </w:tr>
      <w:tr w:rsidR="00DC7124">
        <w:tc>
          <w:tcPr>
            <w:tcW w:w="3855" w:type="dxa"/>
            <w:vAlign w:val="bottom"/>
          </w:tcPr>
          <w:p w:rsidR="00DC7124" w:rsidRDefault="00DC7124">
            <w:pPr>
              <w:pStyle w:val="ConsPlusNormal"/>
            </w:pPr>
            <w:r>
              <w:t>Субсидии бюджетным учреждениям</w:t>
            </w:r>
          </w:p>
        </w:tc>
        <w:tc>
          <w:tcPr>
            <w:tcW w:w="567" w:type="dxa"/>
            <w:vAlign w:val="bottom"/>
          </w:tcPr>
          <w:p w:rsidR="00DC7124" w:rsidRDefault="00DC7124">
            <w:pPr>
              <w:pStyle w:val="ConsPlusNormal"/>
              <w:jc w:val="center"/>
            </w:pPr>
            <w:r>
              <w:t>858</w:t>
            </w:r>
          </w:p>
        </w:tc>
        <w:tc>
          <w:tcPr>
            <w:tcW w:w="510"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03 5 00 01400</w:t>
            </w:r>
          </w:p>
        </w:tc>
        <w:tc>
          <w:tcPr>
            <w:tcW w:w="567" w:type="dxa"/>
            <w:vAlign w:val="bottom"/>
          </w:tcPr>
          <w:p w:rsidR="00DC7124" w:rsidRDefault="00DC7124">
            <w:pPr>
              <w:pStyle w:val="ConsPlusNormal"/>
              <w:jc w:val="center"/>
            </w:pPr>
            <w:r>
              <w:t>610</w:t>
            </w:r>
          </w:p>
        </w:tc>
        <w:tc>
          <w:tcPr>
            <w:tcW w:w="1984" w:type="dxa"/>
            <w:vAlign w:val="bottom"/>
          </w:tcPr>
          <w:p w:rsidR="00DC7124" w:rsidRDefault="00DC7124">
            <w:pPr>
              <w:pStyle w:val="ConsPlusNormal"/>
              <w:jc w:val="right"/>
            </w:pPr>
            <w:r>
              <w:t>32133,50000</w:t>
            </w:r>
          </w:p>
        </w:tc>
        <w:tc>
          <w:tcPr>
            <w:tcW w:w="1928" w:type="dxa"/>
            <w:vAlign w:val="bottom"/>
          </w:tcPr>
          <w:p w:rsidR="00DC7124" w:rsidRDefault="00DC7124">
            <w:pPr>
              <w:pStyle w:val="ConsPlusNormal"/>
              <w:jc w:val="right"/>
            </w:pPr>
            <w:r>
              <w:t>16301,70000</w:t>
            </w:r>
          </w:p>
        </w:tc>
        <w:tc>
          <w:tcPr>
            <w:tcW w:w="1928" w:type="dxa"/>
            <w:vAlign w:val="bottom"/>
          </w:tcPr>
          <w:p w:rsidR="00DC7124" w:rsidRDefault="00DC7124">
            <w:pPr>
              <w:pStyle w:val="ConsPlusNormal"/>
              <w:jc w:val="right"/>
            </w:pPr>
            <w:r>
              <w:t>16301,70000</w:t>
            </w:r>
          </w:p>
        </w:tc>
      </w:tr>
      <w:tr w:rsidR="00DC7124">
        <w:tc>
          <w:tcPr>
            <w:tcW w:w="3855" w:type="dxa"/>
            <w:vAlign w:val="bottom"/>
          </w:tcPr>
          <w:p w:rsidR="00DC7124" w:rsidRDefault="00DC7124">
            <w:pPr>
              <w:pStyle w:val="ConsPlusNormal"/>
            </w:pPr>
            <w:r>
              <w:t>Другие вопросы в области культуры, кинематографии</w:t>
            </w:r>
          </w:p>
        </w:tc>
        <w:tc>
          <w:tcPr>
            <w:tcW w:w="567" w:type="dxa"/>
            <w:vAlign w:val="bottom"/>
          </w:tcPr>
          <w:p w:rsidR="00DC7124" w:rsidRDefault="00DC7124">
            <w:pPr>
              <w:pStyle w:val="ConsPlusNormal"/>
              <w:jc w:val="center"/>
            </w:pPr>
            <w:r>
              <w:t>858</w:t>
            </w:r>
          </w:p>
        </w:tc>
        <w:tc>
          <w:tcPr>
            <w:tcW w:w="510"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21526,20000</w:t>
            </w:r>
          </w:p>
        </w:tc>
        <w:tc>
          <w:tcPr>
            <w:tcW w:w="1928" w:type="dxa"/>
            <w:vAlign w:val="bottom"/>
          </w:tcPr>
          <w:p w:rsidR="00DC7124" w:rsidRDefault="00DC7124">
            <w:pPr>
              <w:pStyle w:val="ConsPlusNormal"/>
              <w:jc w:val="right"/>
            </w:pPr>
            <w:r>
              <w:t>22145,90000</w:t>
            </w:r>
          </w:p>
        </w:tc>
        <w:tc>
          <w:tcPr>
            <w:tcW w:w="1928" w:type="dxa"/>
            <w:vAlign w:val="bottom"/>
          </w:tcPr>
          <w:p w:rsidR="00DC7124" w:rsidRDefault="00DC7124">
            <w:pPr>
              <w:pStyle w:val="ConsPlusNormal"/>
              <w:jc w:val="right"/>
            </w:pPr>
            <w:r>
              <w:t>22694,20000</w:t>
            </w:r>
          </w:p>
        </w:tc>
      </w:tr>
      <w:tr w:rsidR="00DC7124">
        <w:tc>
          <w:tcPr>
            <w:tcW w:w="3855" w:type="dxa"/>
            <w:vAlign w:val="bottom"/>
          </w:tcPr>
          <w:p w:rsidR="00DC7124" w:rsidRDefault="00DC7124">
            <w:pPr>
              <w:pStyle w:val="ConsPlusNormal"/>
            </w:pPr>
            <w:r>
              <w:t>Государственная программа Новгородской области "Развитие культуры и архивного дела Новгородской области на 2019 - 2025 годы"</w:t>
            </w:r>
          </w:p>
        </w:tc>
        <w:tc>
          <w:tcPr>
            <w:tcW w:w="567" w:type="dxa"/>
            <w:vAlign w:val="bottom"/>
          </w:tcPr>
          <w:p w:rsidR="00DC7124" w:rsidRDefault="00DC7124">
            <w:pPr>
              <w:pStyle w:val="ConsPlusNormal"/>
              <w:jc w:val="center"/>
            </w:pPr>
            <w:r>
              <w:t>858</w:t>
            </w:r>
          </w:p>
        </w:tc>
        <w:tc>
          <w:tcPr>
            <w:tcW w:w="510"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03 0 00 00000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21526,20000</w:t>
            </w:r>
          </w:p>
        </w:tc>
        <w:tc>
          <w:tcPr>
            <w:tcW w:w="1928" w:type="dxa"/>
            <w:vAlign w:val="bottom"/>
          </w:tcPr>
          <w:p w:rsidR="00DC7124" w:rsidRDefault="00DC7124">
            <w:pPr>
              <w:pStyle w:val="ConsPlusNormal"/>
              <w:jc w:val="right"/>
            </w:pPr>
            <w:r>
              <w:t>22145,90000</w:t>
            </w:r>
          </w:p>
        </w:tc>
        <w:tc>
          <w:tcPr>
            <w:tcW w:w="1928" w:type="dxa"/>
            <w:vAlign w:val="bottom"/>
          </w:tcPr>
          <w:p w:rsidR="00DC7124" w:rsidRDefault="00DC7124">
            <w:pPr>
              <w:pStyle w:val="ConsPlusNormal"/>
              <w:jc w:val="right"/>
            </w:pPr>
            <w:r>
              <w:t>22694,20000</w:t>
            </w:r>
          </w:p>
        </w:tc>
      </w:tr>
      <w:tr w:rsidR="00DC7124">
        <w:tc>
          <w:tcPr>
            <w:tcW w:w="3855" w:type="dxa"/>
            <w:vAlign w:val="bottom"/>
          </w:tcPr>
          <w:p w:rsidR="00DC7124" w:rsidRDefault="00DC7124">
            <w:pPr>
              <w:pStyle w:val="ConsPlusNormal"/>
            </w:pPr>
            <w:r>
              <w:t>Подпрограмма "Обеспечение государственного управления в сферах культуры и архивного дела Новгородской области" государственной программы Новгородской области "Развитие культуры и архивного дела Новгородской области на 2019 - 2025 годы"</w:t>
            </w:r>
          </w:p>
        </w:tc>
        <w:tc>
          <w:tcPr>
            <w:tcW w:w="567" w:type="dxa"/>
            <w:vAlign w:val="bottom"/>
          </w:tcPr>
          <w:p w:rsidR="00DC7124" w:rsidRDefault="00DC7124">
            <w:pPr>
              <w:pStyle w:val="ConsPlusNormal"/>
              <w:jc w:val="center"/>
            </w:pPr>
            <w:r>
              <w:t>858</w:t>
            </w:r>
          </w:p>
        </w:tc>
        <w:tc>
          <w:tcPr>
            <w:tcW w:w="510"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03 5 00 00000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21526,20000</w:t>
            </w:r>
          </w:p>
        </w:tc>
        <w:tc>
          <w:tcPr>
            <w:tcW w:w="1928" w:type="dxa"/>
            <w:vAlign w:val="bottom"/>
          </w:tcPr>
          <w:p w:rsidR="00DC7124" w:rsidRDefault="00DC7124">
            <w:pPr>
              <w:pStyle w:val="ConsPlusNormal"/>
              <w:jc w:val="right"/>
            </w:pPr>
            <w:r>
              <w:t>22145,90000</w:t>
            </w:r>
          </w:p>
        </w:tc>
        <w:tc>
          <w:tcPr>
            <w:tcW w:w="1928" w:type="dxa"/>
            <w:vAlign w:val="bottom"/>
          </w:tcPr>
          <w:p w:rsidR="00DC7124" w:rsidRDefault="00DC7124">
            <w:pPr>
              <w:pStyle w:val="ConsPlusNormal"/>
              <w:jc w:val="right"/>
            </w:pPr>
            <w:r>
              <w:t>22694,20000</w:t>
            </w:r>
          </w:p>
        </w:tc>
      </w:tr>
      <w:tr w:rsidR="00DC7124">
        <w:tc>
          <w:tcPr>
            <w:tcW w:w="3855" w:type="dxa"/>
            <w:vAlign w:val="bottom"/>
          </w:tcPr>
          <w:p w:rsidR="00DC7124" w:rsidRDefault="00DC7124">
            <w:pPr>
              <w:pStyle w:val="ConsPlusNormal"/>
            </w:pPr>
            <w:r>
              <w:t>Расходы на обеспечение функций государственных органов</w:t>
            </w:r>
          </w:p>
        </w:tc>
        <w:tc>
          <w:tcPr>
            <w:tcW w:w="567" w:type="dxa"/>
            <w:vAlign w:val="bottom"/>
          </w:tcPr>
          <w:p w:rsidR="00DC7124" w:rsidRDefault="00DC7124">
            <w:pPr>
              <w:pStyle w:val="ConsPlusNormal"/>
              <w:jc w:val="center"/>
            </w:pPr>
            <w:r>
              <w:t>858</w:t>
            </w:r>
          </w:p>
        </w:tc>
        <w:tc>
          <w:tcPr>
            <w:tcW w:w="510"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03 5 00 01000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6936,20000</w:t>
            </w:r>
          </w:p>
        </w:tc>
        <w:tc>
          <w:tcPr>
            <w:tcW w:w="1928" w:type="dxa"/>
            <w:vAlign w:val="bottom"/>
          </w:tcPr>
          <w:p w:rsidR="00DC7124" w:rsidRDefault="00DC7124">
            <w:pPr>
              <w:pStyle w:val="ConsPlusNormal"/>
              <w:jc w:val="right"/>
            </w:pPr>
            <w:r>
              <w:t>6936,20000</w:t>
            </w:r>
          </w:p>
        </w:tc>
        <w:tc>
          <w:tcPr>
            <w:tcW w:w="1928" w:type="dxa"/>
            <w:vAlign w:val="bottom"/>
          </w:tcPr>
          <w:p w:rsidR="00DC7124" w:rsidRDefault="00DC7124">
            <w:pPr>
              <w:pStyle w:val="ConsPlusNormal"/>
              <w:jc w:val="right"/>
            </w:pPr>
            <w:r>
              <w:t>6936,20000</w:t>
            </w:r>
          </w:p>
        </w:tc>
      </w:tr>
      <w:tr w:rsidR="00DC7124">
        <w:tc>
          <w:tcPr>
            <w:tcW w:w="3855" w:type="dxa"/>
            <w:vAlign w:val="bottom"/>
          </w:tcPr>
          <w:p w:rsidR="00DC7124" w:rsidRDefault="00DC7124">
            <w:pPr>
              <w:pStyle w:val="ConsPlusNormal"/>
            </w:pPr>
            <w:r>
              <w:t>Расходы на выплаты персоналу государственных (муниципальных) органов</w:t>
            </w:r>
          </w:p>
        </w:tc>
        <w:tc>
          <w:tcPr>
            <w:tcW w:w="567" w:type="dxa"/>
            <w:vAlign w:val="bottom"/>
          </w:tcPr>
          <w:p w:rsidR="00DC7124" w:rsidRDefault="00DC7124">
            <w:pPr>
              <w:pStyle w:val="ConsPlusNormal"/>
              <w:jc w:val="center"/>
            </w:pPr>
            <w:r>
              <w:t>858</w:t>
            </w:r>
          </w:p>
        </w:tc>
        <w:tc>
          <w:tcPr>
            <w:tcW w:w="510"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03 5 00 01000</w:t>
            </w:r>
          </w:p>
        </w:tc>
        <w:tc>
          <w:tcPr>
            <w:tcW w:w="567" w:type="dxa"/>
            <w:vAlign w:val="bottom"/>
          </w:tcPr>
          <w:p w:rsidR="00DC7124" w:rsidRDefault="00DC7124">
            <w:pPr>
              <w:pStyle w:val="ConsPlusNormal"/>
              <w:jc w:val="center"/>
            </w:pPr>
            <w:r>
              <w:t>120</w:t>
            </w:r>
          </w:p>
        </w:tc>
        <w:tc>
          <w:tcPr>
            <w:tcW w:w="1984" w:type="dxa"/>
            <w:vAlign w:val="bottom"/>
          </w:tcPr>
          <w:p w:rsidR="00DC7124" w:rsidRDefault="00DC7124">
            <w:pPr>
              <w:pStyle w:val="ConsPlusNormal"/>
              <w:jc w:val="right"/>
            </w:pPr>
            <w:r>
              <w:t>6766,20000</w:t>
            </w:r>
          </w:p>
        </w:tc>
        <w:tc>
          <w:tcPr>
            <w:tcW w:w="1928" w:type="dxa"/>
            <w:vAlign w:val="bottom"/>
          </w:tcPr>
          <w:p w:rsidR="00DC7124" w:rsidRDefault="00DC7124">
            <w:pPr>
              <w:pStyle w:val="ConsPlusNormal"/>
              <w:jc w:val="right"/>
            </w:pPr>
            <w:r>
              <w:t>6766,20000</w:t>
            </w:r>
          </w:p>
        </w:tc>
        <w:tc>
          <w:tcPr>
            <w:tcW w:w="1928" w:type="dxa"/>
            <w:vAlign w:val="bottom"/>
          </w:tcPr>
          <w:p w:rsidR="00DC7124" w:rsidRDefault="00DC7124">
            <w:pPr>
              <w:pStyle w:val="ConsPlusNormal"/>
              <w:jc w:val="right"/>
            </w:pPr>
            <w:r>
              <w:t>6766,20000</w:t>
            </w:r>
          </w:p>
        </w:tc>
      </w:tr>
      <w:tr w:rsidR="00DC7124">
        <w:tc>
          <w:tcPr>
            <w:tcW w:w="3855" w:type="dxa"/>
            <w:vAlign w:val="bottom"/>
          </w:tcPr>
          <w:p w:rsidR="00DC7124" w:rsidRDefault="00DC7124">
            <w:pPr>
              <w:pStyle w:val="ConsPlusNormal"/>
            </w:pPr>
            <w:r>
              <w:t xml:space="preserve">Иные закупки товаров, работ и услуг для обеспечения государственных (муниципальных) </w:t>
            </w:r>
            <w:r>
              <w:lastRenderedPageBreak/>
              <w:t>нужд</w:t>
            </w:r>
          </w:p>
        </w:tc>
        <w:tc>
          <w:tcPr>
            <w:tcW w:w="567" w:type="dxa"/>
            <w:vAlign w:val="bottom"/>
          </w:tcPr>
          <w:p w:rsidR="00DC7124" w:rsidRDefault="00DC7124">
            <w:pPr>
              <w:pStyle w:val="ConsPlusNormal"/>
              <w:jc w:val="center"/>
            </w:pPr>
            <w:r>
              <w:lastRenderedPageBreak/>
              <w:t>858</w:t>
            </w:r>
          </w:p>
        </w:tc>
        <w:tc>
          <w:tcPr>
            <w:tcW w:w="510"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03 5 00 01000</w:t>
            </w:r>
          </w:p>
        </w:tc>
        <w:tc>
          <w:tcPr>
            <w:tcW w:w="567" w:type="dxa"/>
            <w:vAlign w:val="bottom"/>
          </w:tcPr>
          <w:p w:rsidR="00DC7124" w:rsidRDefault="00DC7124">
            <w:pPr>
              <w:pStyle w:val="ConsPlusNormal"/>
              <w:jc w:val="center"/>
            </w:pPr>
            <w:r>
              <w:t>240</w:t>
            </w:r>
          </w:p>
        </w:tc>
        <w:tc>
          <w:tcPr>
            <w:tcW w:w="1984" w:type="dxa"/>
            <w:vAlign w:val="bottom"/>
          </w:tcPr>
          <w:p w:rsidR="00DC7124" w:rsidRDefault="00DC7124">
            <w:pPr>
              <w:pStyle w:val="ConsPlusNormal"/>
              <w:jc w:val="right"/>
            </w:pPr>
            <w:r>
              <w:t>170,00000</w:t>
            </w:r>
          </w:p>
        </w:tc>
        <w:tc>
          <w:tcPr>
            <w:tcW w:w="1928" w:type="dxa"/>
            <w:vAlign w:val="bottom"/>
          </w:tcPr>
          <w:p w:rsidR="00DC7124" w:rsidRDefault="00DC7124">
            <w:pPr>
              <w:pStyle w:val="ConsPlusNormal"/>
              <w:jc w:val="right"/>
            </w:pPr>
            <w:r>
              <w:t>170,00000</w:t>
            </w:r>
          </w:p>
        </w:tc>
        <w:tc>
          <w:tcPr>
            <w:tcW w:w="1928" w:type="dxa"/>
            <w:vAlign w:val="bottom"/>
          </w:tcPr>
          <w:p w:rsidR="00DC7124" w:rsidRDefault="00DC7124">
            <w:pPr>
              <w:pStyle w:val="ConsPlusNormal"/>
              <w:jc w:val="right"/>
            </w:pPr>
            <w:r>
              <w:t>170,00000</w:t>
            </w:r>
          </w:p>
        </w:tc>
      </w:tr>
      <w:tr w:rsidR="00DC7124">
        <w:tc>
          <w:tcPr>
            <w:tcW w:w="3855" w:type="dxa"/>
            <w:vAlign w:val="bottom"/>
          </w:tcPr>
          <w:p w:rsidR="00DC7124" w:rsidRDefault="00DC7124">
            <w:pPr>
              <w:pStyle w:val="ConsPlusNormal"/>
            </w:pPr>
            <w:r>
              <w:lastRenderedPageBreak/>
              <w:t xml:space="preserve">Осуществление переданных органам государственной власти субъектов Российской Федерации в соответствии с </w:t>
            </w:r>
            <w:hyperlink r:id="rId83" w:history="1">
              <w:r>
                <w:rPr>
                  <w:color w:val="0000FF"/>
                </w:rPr>
                <w:t>пунктом 1 статьи 9.1</w:t>
              </w:r>
            </w:hyperlink>
            <w:r>
              <w:t xml:space="preserve"> Федерального закона "Об объектах культурного наследия (памятниках истории и культуры) народов Российской Федерации" полномочий Российской Федерации в отношении объектов культурного наследия</w:t>
            </w:r>
          </w:p>
        </w:tc>
        <w:tc>
          <w:tcPr>
            <w:tcW w:w="567" w:type="dxa"/>
            <w:vAlign w:val="bottom"/>
          </w:tcPr>
          <w:p w:rsidR="00DC7124" w:rsidRDefault="00DC7124">
            <w:pPr>
              <w:pStyle w:val="ConsPlusNormal"/>
              <w:jc w:val="center"/>
            </w:pPr>
            <w:r>
              <w:t>858</w:t>
            </w:r>
          </w:p>
        </w:tc>
        <w:tc>
          <w:tcPr>
            <w:tcW w:w="510"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03 5 00 59500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14590,00000</w:t>
            </w:r>
          </w:p>
        </w:tc>
        <w:tc>
          <w:tcPr>
            <w:tcW w:w="1928" w:type="dxa"/>
            <w:vAlign w:val="bottom"/>
          </w:tcPr>
          <w:p w:rsidR="00DC7124" w:rsidRDefault="00DC7124">
            <w:pPr>
              <w:pStyle w:val="ConsPlusNormal"/>
              <w:jc w:val="right"/>
            </w:pPr>
            <w:r>
              <w:t>15209,70000</w:t>
            </w:r>
          </w:p>
        </w:tc>
        <w:tc>
          <w:tcPr>
            <w:tcW w:w="1928" w:type="dxa"/>
            <w:vAlign w:val="bottom"/>
          </w:tcPr>
          <w:p w:rsidR="00DC7124" w:rsidRDefault="00DC7124">
            <w:pPr>
              <w:pStyle w:val="ConsPlusNormal"/>
              <w:jc w:val="right"/>
            </w:pPr>
            <w:r>
              <w:t>15758,00000</w:t>
            </w:r>
          </w:p>
        </w:tc>
      </w:tr>
      <w:tr w:rsidR="00DC7124">
        <w:tc>
          <w:tcPr>
            <w:tcW w:w="3855" w:type="dxa"/>
            <w:vAlign w:val="bottom"/>
          </w:tcPr>
          <w:p w:rsidR="00DC7124" w:rsidRDefault="00DC7124">
            <w:pPr>
              <w:pStyle w:val="ConsPlusNormal"/>
            </w:pPr>
            <w:r>
              <w:t>Расходы на выплаты персоналу государственных (муниципальных) органов</w:t>
            </w:r>
          </w:p>
        </w:tc>
        <w:tc>
          <w:tcPr>
            <w:tcW w:w="567" w:type="dxa"/>
            <w:vAlign w:val="bottom"/>
          </w:tcPr>
          <w:p w:rsidR="00DC7124" w:rsidRDefault="00DC7124">
            <w:pPr>
              <w:pStyle w:val="ConsPlusNormal"/>
              <w:jc w:val="center"/>
            </w:pPr>
            <w:r>
              <w:t>858</w:t>
            </w:r>
          </w:p>
        </w:tc>
        <w:tc>
          <w:tcPr>
            <w:tcW w:w="510"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03 5 00 59500</w:t>
            </w:r>
          </w:p>
        </w:tc>
        <w:tc>
          <w:tcPr>
            <w:tcW w:w="567" w:type="dxa"/>
            <w:vAlign w:val="bottom"/>
          </w:tcPr>
          <w:p w:rsidR="00DC7124" w:rsidRDefault="00DC7124">
            <w:pPr>
              <w:pStyle w:val="ConsPlusNormal"/>
              <w:jc w:val="center"/>
            </w:pPr>
            <w:r>
              <w:t>120</w:t>
            </w:r>
          </w:p>
        </w:tc>
        <w:tc>
          <w:tcPr>
            <w:tcW w:w="1984" w:type="dxa"/>
            <w:vAlign w:val="bottom"/>
          </w:tcPr>
          <w:p w:rsidR="00DC7124" w:rsidRDefault="00DC7124">
            <w:pPr>
              <w:pStyle w:val="ConsPlusNormal"/>
              <w:jc w:val="right"/>
            </w:pPr>
            <w:r>
              <w:t>8214,40000</w:t>
            </w:r>
          </w:p>
        </w:tc>
        <w:tc>
          <w:tcPr>
            <w:tcW w:w="1928" w:type="dxa"/>
            <w:vAlign w:val="bottom"/>
          </w:tcPr>
          <w:p w:rsidR="00DC7124" w:rsidRDefault="00DC7124">
            <w:pPr>
              <w:pStyle w:val="ConsPlusNormal"/>
              <w:jc w:val="right"/>
            </w:pPr>
            <w:r>
              <w:t>8563,50000</w:t>
            </w:r>
          </w:p>
        </w:tc>
        <w:tc>
          <w:tcPr>
            <w:tcW w:w="1928" w:type="dxa"/>
            <w:vAlign w:val="bottom"/>
          </w:tcPr>
          <w:p w:rsidR="00DC7124" w:rsidRDefault="00DC7124">
            <w:pPr>
              <w:pStyle w:val="ConsPlusNormal"/>
              <w:jc w:val="right"/>
            </w:pPr>
            <w:r>
              <w:t>8872,00000</w:t>
            </w:r>
          </w:p>
        </w:tc>
      </w:tr>
      <w:tr w:rsidR="00DC7124">
        <w:tc>
          <w:tcPr>
            <w:tcW w:w="3855"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567" w:type="dxa"/>
            <w:vAlign w:val="bottom"/>
          </w:tcPr>
          <w:p w:rsidR="00DC7124" w:rsidRDefault="00DC7124">
            <w:pPr>
              <w:pStyle w:val="ConsPlusNormal"/>
              <w:jc w:val="center"/>
            </w:pPr>
            <w:r>
              <w:t>858</w:t>
            </w:r>
          </w:p>
        </w:tc>
        <w:tc>
          <w:tcPr>
            <w:tcW w:w="510"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03 5 00 59500</w:t>
            </w:r>
          </w:p>
        </w:tc>
        <w:tc>
          <w:tcPr>
            <w:tcW w:w="567" w:type="dxa"/>
            <w:vAlign w:val="bottom"/>
          </w:tcPr>
          <w:p w:rsidR="00DC7124" w:rsidRDefault="00DC7124">
            <w:pPr>
              <w:pStyle w:val="ConsPlusNormal"/>
              <w:jc w:val="center"/>
            </w:pPr>
            <w:r>
              <w:t>240</w:t>
            </w:r>
          </w:p>
        </w:tc>
        <w:tc>
          <w:tcPr>
            <w:tcW w:w="1984" w:type="dxa"/>
            <w:vAlign w:val="bottom"/>
          </w:tcPr>
          <w:p w:rsidR="00DC7124" w:rsidRDefault="00DC7124">
            <w:pPr>
              <w:pStyle w:val="ConsPlusNormal"/>
              <w:jc w:val="right"/>
            </w:pPr>
            <w:r>
              <w:t>6332,10000</w:t>
            </w:r>
          </w:p>
        </w:tc>
        <w:tc>
          <w:tcPr>
            <w:tcW w:w="1928" w:type="dxa"/>
            <w:vAlign w:val="bottom"/>
          </w:tcPr>
          <w:p w:rsidR="00DC7124" w:rsidRDefault="00DC7124">
            <w:pPr>
              <w:pStyle w:val="ConsPlusNormal"/>
              <w:jc w:val="right"/>
            </w:pPr>
            <w:r>
              <w:t>6601,00000</w:t>
            </w:r>
          </w:p>
        </w:tc>
        <w:tc>
          <w:tcPr>
            <w:tcW w:w="1928" w:type="dxa"/>
            <w:vAlign w:val="bottom"/>
          </w:tcPr>
          <w:p w:rsidR="00DC7124" w:rsidRDefault="00DC7124">
            <w:pPr>
              <w:pStyle w:val="ConsPlusNormal"/>
              <w:jc w:val="right"/>
            </w:pPr>
            <w:r>
              <w:t>6839,30000</w:t>
            </w:r>
          </w:p>
        </w:tc>
      </w:tr>
      <w:tr w:rsidR="00DC7124">
        <w:tc>
          <w:tcPr>
            <w:tcW w:w="3855" w:type="dxa"/>
            <w:vAlign w:val="bottom"/>
          </w:tcPr>
          <w:p w:rsidR="00DC7124" w:rsidRDefault="00DC7124">
            <w:pPr>
              <w:pStyle w:val="ConsPlusNormal"/>
            </w:pPr>
            <w:r>
              <w:t>Уплата налогов, сборов и иных платежей</w:t>
            </w:r>
          </w:p>
        </w:tc>
        <w:tc>
          <w:tcPr>
            <w:tcW w:w="567" w:type="dxa"/>
            <w:vAlign w:val="bottom"/>
          </w:tcPr>
          <w:p w:rsidR="00DC7124" w:rsidRDefault="00DC7124">
            <w:pPr>
              <w:pStyle w:val="ConsPlusNormal"/>
              <w:jc w:val="center"/>
            </w:pPr>
            <w:r>
              <w:t>858</w:t>
            </w:r>
          </w:p>
        </w:tc>
        <w:tc>
          <w:tcPr>
            <w:tcW w:w="510"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03 5 00 59500</w:t>
            </w:r>
          </w:p>
        </w:tc>
        <w:tc>
          <w:tcPr>
            <w:tcW w:w="567" w:type="dxa"/>
            <w:vAlign w:val="bottom"/>
          </w:tcPr>
          <w:p w:rsidR="00DC7124" w:rsidRDefault="00DC7124">
            <w:pPr>
              <w:pStyle w:val="ConsPlusNormal"/>
              <w:jc w:val="center"/>
            </w:pPr>
            <w:r>
              <w:t>850</w:t>
            </w:r>
          </w:p>
        </w:tc>
        <w:tc>
          <w:tcPr>
            <w:tcW w:w="1984" w:type="dxa"/>
            <w:vAlign w:val="bottom"/>
          </w:tcPr>
          <w:p w:rsidR="00DC7124" w:rsidRDefault="00DC7124">
            <w:pPr>
              <w:pStyle w:val="ConsPlusNormal"/>
              <w:jc w:val="right"/>
            </w:pPr>
            <w:r>
              <w:t>43,50000</w:t>
            </w:r>
          </w:p>
        </w:tc>
        <w:tc>
          <w:tcPr>
            <w:tcW w:w="1928" w:type="dxa"/>
            <w:vAlign w:val="bottom"/>
          </w:tcPr>
          <w:p w:rsidR="00DC7124" w:rsidRDefault="00DC7124">
            <w:pPr>
              <w:pStyle w:val="ConsPlusNormal"/>
              <w:jc w:val="right"/>
            </w:pPr>
            <w:r>
              <w:t>45,20000</w:t>
            </w:r>
          </w:p>
        </w:tc>
        <w:tc>
          <w:tcPr>
            <w:tcW w:w="1928" w:type="dxa"/>
            <w:vAlign w:val="bottom"/>
          </w:tcPr>
          <w:p w:rsidR="00DC7124" w:rsidRDefault="00DC7124">
            <w:pPr>
              <w:pStyle w:val="ConsPlusNormal"/>
              <w:jc w:val="right"/>
            </w:pPr>
            <w:r>
              <w:t>46,70000</w:t>
            </w:r>
          </w:p>
        </w:tc>
      </w:tr>
      <w:tr w:rsidR="00DC7124">
        <w:tc>
          <w:tcPr>
            <w:tcW w:w="3855" w:type="dxa"/>
            <w:vAlign w:val="bottom"/>
          </w:tcPr>
          <w:p w:rsidR="00DC7124" w:rsidRDefault="00DC7124">
            <w:pPr>
              <w:pStyle w:val="ConsPlusNormal"/>
              <w:outlineLvl w:val="1"/>
            </w:pPr>
            <w:r>
              <w:t>АРХИВНЫЙ КОМИТЕТ НОВГОРОДСКОЙ ОБЛАСТИ</w:t>
            </w:r>
          </w:p>
        </w:tc>
        <w:tc>
          <w:tcPr>
            <w:tcW w:w="567" w:type="dxa"/>
            <w:vAlign w:val="bottom"/>
          </w:tcPr>
          <w:p w:rsidR="00DC7124" w:rsidRDefault="00DC7124">
            <w:pPr>
              <w:pStyle w:val="ConsPlusNormal"/>
              <w:jc w:val="center"/>
            </w:pPr>
            <w:r>
              <w:t>859</w:t>
            </w:r>
          </w:p>
        </w:tc>
        <w:tc>
          <w:tcPr>
            <w:tcW w:w="510" w:type="dxa"/>
            <w:vAlign w:val="bottom"/>
          </w:tcPr>
          <w:p w:rsidR="00DC7124" w:rsidRDefault="00DC7124">
            <w:pPr>
              <w:pStyle w:val="ConsPlusNormal"/>
            </w:pPr>
          </w:p>
        </w:tc>
        <w:tc>
          <w:tcPr>
            <w:tcW w:w="465" w:type="dxa"/>
            <w:vAlign w:val="bottom"/>
          </w:tcPr>
          <w:p w:rsidR="00DC7124" w:rsidRDefault="00DC7124">
            <w:pPr>
              <w:pStyle w:val="ConsPlusNormal"/>
            </w:pP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130630,74000</w:t>
            </w:r>
          </w:p>
        </w:tc>
        <w:tc>
          <w:tcPr>
            <w:tcW w:w="1928" w:type="dxa"/>
            <w:vAlign w:val="bottom"/>
          </w:tcPr>
          <w:p w:rsidR="00DC7124" w:rsidRDefault="00DC7124">
            <w:pPr>
              <w:pStyle w:val="ConsPlusNormal"/>
              <w:jc w:val="right"/>
            </w:pPr>
            <w:r>
              <w:t>121133,10000</w:t>
            </w:r>
          </w:p>
        </w:tc>
        <w:tc>
          <w:tcPr>
            <w:tcW w:w="1928" w:type="dxa"/>
            <w:vAlign w:val="bottom"/>
          </w:tcPr>
          <w:p w:rsidR="00DC7124" w:rsidRDefault="00DC7124">
            <w:pPr>
              <w:pStyle w:val="ConsPlusNormal"/>
              <w:jc w:val="right"/>
            </w:pPr>
            <w:r>
              <w:t>121133,10000</w:t>
            </w:r>
          </w:p>
        </w:tc>
      </w:tr>
      <w:tr w:rsidR="00DC7124">
        <w:tc>
          <w:tcPr>
            <w:tcW w:w="3855" w:type="dxa"/>
            <w:vAlign w:val="bottom"/>
          </w:tcPr>
          <w:p w:rsidR="00DC7124" w:rsidRDefault="00DC7124">
            <w:pPr>
              <w:pStyle w:val="ConsPlusNormal"/>
            </w:pPr>
            <w:r>
              <w:t>Общегосударственные вопросы</w:t>
            </w:r>
          </w:p>
        </w:tc>
        <w:tc>
          <w:tcPr>
            <w:tcW w:w="567" w:type="dxa"/>
            <w:vAlign w:val="bottom"/>
          </w:tcPr>
          <w:p w:rsidR="00DC7124" w:rsidRDefault="00DC7124">
            <w:pPr>
              <w:pStyle w:val="ConsPlusNormal"/>
              <w:jc w:val="center"/>
            </w:pPr>
            <w:r>
              <w:t>859</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pP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130621,54000</w:t>
            </w:r>
          </w:p>
        </w:tc>
        <w:tc>
          <w:tcPr>
            <w:tcW w:w="1928" w:type="dxa"/>
            <w:vAlign w:val="bottom"/>
          </w:tcPr>
          <w:p w:rsidR="00DC7124" w:rsidRDefault="00DC7124">
            <w:pPr>
              <w:pStyle w:val="ConsPlusNormal"/>
              <w:jc w:val="right"/>
            </w:pPr>
            <w:r>
              <w:t>121123,90000</w:t>
            </w:r>
          </w:p>
        </w:tc>
        <w:tc>
          <w:tcPr>
            <w:tcW w:w="1928" w:type="dxa"/>
            <w:vAlign w:val="bottom"/>
          </w:tcPr>
          <w:p w:rsidR="00DC7124" w:rsidRDefault="00DC7124">
            <w:pPr>
              <w:pStyle w:val="ConsPlusNormal"/>
              <w:jc w:val="right"/>
            </w:pPr>
            <w:r>
              <w:t>121123,90000</w:t>
            </w:r>
          </w:p>
        </w:tc>
      </w:tr>
      <w:tr w:rsidR="00DC7124">
        <w:tc>
          <w:tcPr>
            <w:tcW w:w="3855" w:type="dxa"/>
            <w:vAlign w:val="bottom"/>
          </w:tcPr>
          <w:p w:rsidR="00DC7124" w:rsidRDefault="00DC7124">
            <w:pPr>
              <w:pStyle w:val="ConsPlusNormal"/>
            </w:pPr>
            <w:r>
              <w:t>Другие общегосударственные вопросы</w:t>
            </w:r>
          </w:p>
        </w:tc>
        <w:tc>
          <w:tcPr>
            <w:tcW w:w="567" w:type="dxa"/>
            <w:vAlign w:val="bottom"/>
          </w:tcPr>
          <w:p w:rsidR="00DC7124" w:rsidRDefault="00DC7124">
            <w:pPr>
              <w:pStyle w:val="ConsPlusNormal"/>
              <w:jc w:val="center"/>
            </w:pPr>
            <w:r>
              <w:t>859</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130621,54000</w:t>
            </w:r>
          </w:p>
        </w:tc>
        <w:tc>
          <w:tcPr>
            <w:tcW w:w="1928" w:type="dxa"/>
            <w:vAlign w:val="bottom"/>
          </w:tcPr>
          <w:p w:rsidR="00DC7124" w:rsidRDefault="00DC7124">
            <w:pPr>
              <w:pStyle w:val="ConsPlusNormal"/>
              <w:jc w:val="right"/>
            </w:pPr>
            <w:r>
              <w:t>121123,90000</w:t>
            </w:r>
          </w:p>
        </w:tc>
        <w:tc>
          <w:tcPr>
            <w:tcW w:w="1928" w:type="dxa"/>
            <w:vAlign w:val="bottom"/>
          </w:tcPr>
          <w:p w:rsidR="00DC7124" w:rsidRDefault="00DC7124">
            <w:pPr>
              <w:pStyle w:val="ConsPlusNormal"/>
              <w:jc w:val="right"/>
            </w:pPr>
            <w:r>
              <w:t>121123,90000</w:t>
            </w:r>
          </w:p>
        </w:tc>
      </w:tr>
      <w:tr w:rsidR="00DC7124">
        <w:tc>
          <w:tcPr>
            <w:tcW w:w="3855" w:type="dxa"/>
            <w:vAlign w:val="bottom"/>
          </w:tcPr>
          <w:p w:rsidR="00DC7124" w:rsidRDefault="00DC7124">
            <w:pPr>
              <w:pStyle w:val="ConsPlusNormal"/>
            </w:pPr>
            <w:r>
              <w:t>Государственная программа Новгородской области "Развитие культуры и архивного дела Новгородской области на 2019 - 2025 годы"</w:t>
            </w:r>
          </w:p>
        </w:tc>
        <w:tc>
          <w:tcPr>
            <w:tcW w:w="567" w:type="dxa"/>
            <w:vAlign w:val="bottom"/>
          </w:tcPr>
          <w:p w:rsidR="00DC7124" w:rsidRDefault="00DC7124">
            <w:pPr>
              <w:pStyle w:val="ConsPlusNormal"/>
              <w:jc w:val="center"/>
            </w:pPr>
            <w:r>
              <w:t>859</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757" w:type="dxa"/>
            <w:vAlign w:val="bottom"/>
          </w:tcPr>
          <w:p w:rsidR="00DC7124" w:rsidRDefault="00DC7124">
            <w:pPr>
              <w:pStyle w:val="ConsPlusNormal"/>
              <w:jc w:val="center"/>
            </w:pPr>
            <w:r>
              <w:t>03 0 00 00000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130621,54000</w:t>
            </w:r>
          </w:p>
        </w:tc>
        <w:tc>
          <w:tcPr>
            <w:tcW w:w="1928" w:type="dxa"/>
            <w:vAlign w:val="bottom"/>
          </w:tcPr>
          <w:p w:rsidR="00DC7124" w:rsidRDefault="00DC7124">
            <w:pPr>
              <w:pStyle w:val="ConsPlusNormal"/>
              <w:jc w:val="right"/>
            </w:pPr>
            <w:r>
              <w:t>121123,90000</w:t>
            </w:r>
          </w:p>
        </w:tc>
        <w:tc>
          <w:tcPr>
            <w:tcW w:w="1928" w:type="dxa"/>
            <w:vAlign w:val="bottom"/>
          </w:tcPr>
          <w:p w:rsidR="00DC7124" w:rsidRDefault="00DC7124">
            <w:pPr>
              <w:pStyle w:val="ConsPlusNormal"/>
              <w:jc w:val="right"/>
            </w:pPr>
            <w:r>
              <w:t>121123,90000</w:t>
            </w:r>
          </w:p>
        </w:tc>
      </w:tr>
      <w:tr w:rsidR="00DC7124">
        <w:tc>
          <w:tcPr>
            <w:tcW w:w="3855" w:type="dxa"/>
            <w:vAlign w:val="bottom"/>
          </w:tcPr>
          <w:p w:rsidR="00DC7124" w:rsidRDefault="00DC7124">
            <w:pPr>
              <w:pStyle w:val="ConsPlusNormal"/>
            </w:pPr>
            <w:r>
              <w:t>Подпрограмма "Развитие архивного дела в Новгородской области" государственной программы Новгородской области "Развитие культуры и архивного дела Новгородской области на 2019 - 2025 годы"</w:t>
            </w:r>
          </w:p>
        </w:tc>
        <w:tc>
          <w:tcPr>
            <w:tcW w:w="567" w:type="dxa"/>
            <w:vAlign w:val="bottom"/>
          </w:tcPr>
          <w:p w:rsidR="00DC7124" w:rsidRDefault="00DC7124">
            <w:pPr>
              <w:pStyle w:val="ConsPlusNormal"/>
              <w:jc w:val="center"/>
            </w:pPr>
            <w:r>
              <w:t>859</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757" w:type="dxa"/>
            <w:vAlign w:val="bottom"/>
          </w:tcPr>
          <w:p w:rsidR="00DC7124" w:rsidRDefault="00DC7124">
            <w:pPr>
              <w:pStyle w:val="ConsPlusNormal"/>
              <w:jc w:val="center"/>
            </w:pPr>
            <w:r>
              <w:t>03 3 00 00000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2270,00000</w:t>
            </w:r>
          </w:p>
        </w:tc>
        <w:tc>
          <w:tcPr>
            <w:tcW w:w="1928" w:type="dxa"/>
            <w:vAlign w:val="bottom"/>
          </w:tcPr>
          <w:p w:rsidR="00DC7124" w:rsidRDefault="00DC7124">
            <w:pPr>
              <w:pStyle w:val="ConsPlusNormal"/>
              <w:jc w:val="right"/>
            </w:pPr>
            <w:r>
              <w:t>2270,00000</w:t>
            </w:r>
          </w:p>
        </w:tc>
        <w:tc>
          <w:tcPr>
            <w:tcW w:w="1928" w:type="dxa"/>
            <w:vAlign w:val="bottom"/>
          </w:tcPr>
          <w:p w:rsidR="00DC7124" w:rsidRDefault="00DC7124">
            <w:pPr>
              <w:pStyle w:val="ConsPlusNormal"/>
              <w:jc w:val="right"/>
            </w:pPr>
            <w:r>
              <w:t>2270,00000</w:t>
            </w:r>
          </w:p>
        </w:tc>
      </w:tr>
      <w:tr w:rsidR="00DC7124">
        <w:tc>
          <w:tcPr>
            <w:tcW w:w="3855" w:type="dxa"/>
            <w:vAlign w:val="bottom"/>
          </w:tcPr>
          <w:p w:rsidR="00DC7124" w:rsidRDefault="00DC7124">
            <w:pPr>
              <w:pStyle w:val="ConsPlusNormal"/>
            </w:pPr>
            <w:r>
              <w:t>Реализация прочих мероприятий подпрограммы государственной программы Новгородской области (государственной программы Новгородской области)</w:t>
            </w:r>
          </w:p>
        </w:tc>
        <w:tc>
          <w:tcPr>
            <w:tcW w:w="567" w:type="dxa"/>
            <w:vAlign w:val="bottom"/>
          </w:tcPr>
          <w:p w:rsidR="00DC7124" w:rsidRDefault="00DC7124">
            <w:pPr>
              <w:pStyle w:val="ConsPlusNormal"/>
              <w:jc w:val="center"/>
            </w:pPr>
            <w:r>
              <w:t>859</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757" w:type="dxa"/>
            <w:vAlign w:val="bottom"/>
          </w:tcPr>
          <w:p w:rsidR="00DC7124" w:rsidRDefault="00DC7124">
            <w:pPr>
              <w:pStyle w:val="ConsPlusNormal"/>
              <w:jc w:val="center"/>
            </w:pPr>
            <w:r>
              <w:t>03 3 00 99990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2270,00000</w:t>
            </w:r>
          </w:p>
        </w:tc>
        <w:tc>
          <w:tcPr>
            <w:tcW w:w="1928" w:type="dxa"/>
            <w:vAlign w:val="bottom"/>
          </w:tcPr>
          <w:p w:rsidR="00DC7124" w:rsidRDefault="00DC7124">
            <w:pPr>
              <w:pStyle w:val="ConsPlusNormal"/>
              <w:jc w:val="right"/>
            </w:pPr>
            <w:r>
              <w:t>2270,00000</w:t>
            </w:r>
          </w:p>
        </w:tc>
        <w:tc>
          <w:tcPr>
            <w:tcW w:w="1928" w:type="dxa"/>
            <w:vAlign w:val="bottom"/>
          </w:tcPr>
          <w:p w:rsidR="00DC7124" w:rsidRDefault="00DC7124">
            <w:pPr>
              <w:pStyle w:val="ConsPlusNormal"/>
              <w:jc w:val="right"/>
            </w:pPr>
            <w:r>
              <w:t>2270,00000</w:t>
            </w:r>
          </w:p>
        </w:tc>
      </w:tr>
      <w:tr w:rsidR="00DC7124">
        <w:tc>
          <w:tcPr>
            <w:tcW w:w="3855"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567" w:type="dxa"/>
            <w:vAlign w:val="bottom"/>
          </w:tcPr>
          <w:p w:rsidR="00DC7124" w:rsidRDefault="00DC7124">
            <w:pPr>
              <w:pStyle w:val="ConsPlusNormal"/>
              <w:jc w:val="center"/>
            </w:pPr>
            <w:r>
              <w:t>859</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757" w:type="dxa"/>
            <w:vAlign w:val="bottom"/>
          </w:tcPr>
          <w:p w:rsidR="00DC7124" w:rsidRDefault="00DC7124">
            <w:pPr>
              <w:pStyle w:val="ConsPlusNormal"/>
              <w:jc w:val="center"/>
            </w:pPr>
            <w:r>
              <w:t>03 3 00 99990</w:t>
            </w:r>
          </w:p>
        </w:tc>
        <w:tc>
          <w:tcPr>
            <w:tcW w:w="567" w:type="dxa"/>
            <w:vAlign w:val="bottom"/>
          </w:tcPr>
          <w:p w:rsidR="00DC7124" w:rsidRDefault="00DC7124">
            <w:pPr>
              <w:pStyle w:val="ConsPlusNormal"/>
              <w:jc w:val="center"/>
            </w:pPr>
            <w:r>
              <w:t>240</w:t>
            </w:r>
          </w:p>
        </w:tc>
        <w:tc>
          <w:tcPr>
            <w:tcW w:w="1984" w:type="dxa"/>
            <w:vAlign w:val="bottom"/>
          </w:tcPr>
          <w:p w:rsidR="00DC7124" w:rsidRDefault="00DC7124">
            <w:pPr>
              <w:pStyle w:val="ConsPlusNormal"/>
              <w:jc w:val="right"/>
            </w:pPr>
            <w:r>
              <w:t>2270,00000</w:t>
            </w:r>
          </w:p>
        </w:tc>
        <w:tc>
          <w:tcPr>
            <w:tcW w:w="1928" w:type="dxa"/>
            <w:vAlign w:val="bottom"/>
          </w:tcPr>
          <w:p w:rsidR="00DC7124" w:rsidRDefault="00DC7124">
            <w:pPr>
              <w:pStyle w:val="ConsPlusNormal"/>
              <w:jc w:val="right"/>
            </w:pPr>
            <w:r>
              <w:t>2270,00000</w:t>
            </w:r>
          </w:p>
        </w:tc>
        <w:tc>
          <w:tcPr>
            <w:tcW w:w="1928" w:type="dxa"/>
            <w:vAlign w:val="bottom"/>
          </w:tcPr>
          <w:p w:rsidR="00DC7124" w:rsidRDefault="00DC7124">
            <w:pPr>
              <w:pStyle w:val="ConsPlusNormal"/>
              <w:jc w:val="right"/>
            </w:pPr>
            <w:r>
              <w:t>2270,00000</w:t>
            </w:r>
          </w:p>
        </w:tc>
      </w:tr>
      <w:tr w:rsidR="00DC7124">
        <w:tc>
          <w:tcPr>
            <w:tcW w:w="3855" w:type="dxa"/>
            <w:vAlign w:val="bottom"/>
          </w:tcPr>
          <w:p w:rsidR="00DC7124" w:rsidRDefault="00DC7124">
            <w:pPr>
              <w:pStyle w:val="ConsPlusNormal"/>
            </w:pPr>
            <w:r>
              <w:t xml:space="preserve">Подпрограмма "Обеспечение государственного управления в сферах культуры и архивного дела </w:t>
            </w:r>
            <w:r>
              <w:lastRenderedPageBreak/>
              <w:t>Новгородской области" государственной программы Новгородской области "Развитие культуры и архивного дела Новгородской области на 2019 - 2025 годы"</w:t>
            </w:r>
          </w:p>
        </w:tc>
        <w:tc>
          <w:tcPr>
            <w:tcW w:w="567" w:type="dxa"/>
            <w:vAlign w:val="bottom"/>
          </w:tcPr>
          <w:p w:rsidR="00DC7124" w:rsidRDefault="00DC7124">
            <w:pPr>
              <w:pStyle w:val="ConsPlusNormal"/>
              <w:jc w:val="center"/>
            </w:pPr>
            <w:r>
              <w:lastRenderedPageBreak/>
              <w:t>859</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757" w:type="dxa"/>
            <w:vAlign w:val="bottom"/>
          </w:tcPr>
          <w:p w:rsidR="00DC7124" w:rsidRDefault="00DC7124">
            <w:pPr>
              <w:pStyle w:val="ConsPlusNormal"/>
              <w:jc w:val="center"/>
            </w:pPr>
            <w:r>
              <w:t>03 5 00 00000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128351,54000</w:t>
            </w:r>
          </w:p>
        </w:tc>
        <w:tc>
          <w:tcPr>
            <w:tcW w:w="1928" w:type="dxa"/>
            <w:vAlign w:val="bottom"/>
          </w:tcPr>
          <w:p w:rsidR="00DC7124" w:rsidRDefault="00DC7124">
            <w:pPr>
              <w:pStyle w:val="ConsPlusNormal"/>
              <w:jc w:val="right"/>
            </w:pPr>
            <w:r>
              <w:t>118853,90000</w:t>
            </w:r>
          </w:p>
        </w:tc>
        <w:tc>
          <w:tcPr>
            <w:tcW w:w="1928" w:type="dxa"/>
            <w:vAlign w:val="bottom"/>
          </w:tcPr>
          <w:p w:rsidR="00DC7124" w:rsidRDefault="00DC7124">
            <w:pPr>
              <w:pStyle w:val="ConsPlusNormal"/>
              <w:jc w:val="right"/>
            </w:pPr>
            <w:r>
              <w:t>118853,90000</w:t>
            </w:r>
          </w:p>
        </w:tc>
      </w:tr>
      <w:tr w:rsidR="00DC7124">
        <w:tc>
          <w:tcPr>
            <w:tcW w:w="3855" w:type="dxa"/>
            <w:vAlign w:val="bottom"/>
          </w:tcPr>
          <w:p w:rsidR="00DC7124" w:rsidRDefault="00DC7124">
            <w:pPr>
              <w:pStyle w:val="ConsPlusNormal"/>
            </w:pPr>
            <w:r>
              <w:lastRenderedPageBreak/>
              <w:t>Расходы на обеспечение функций государственных органов</w:t>
            </w:r>
          </w:p>
        </w:tc>
        <w:tc>
          <w:tcPr>
            <w:tcW w:w="567" w:type="dxa"/>
            <w:vAlign w:val="bottom"/>
          </w:tcPr>
          <w:p w:rsidR="00DC7124" w:rsidRDefault="00DC7124">
            <w:pPr>
              <w:pStyle w:val="ConsPlusNormal"/>
              <w:jc w:val="center"/>
            </w:pPr>
            <w:r>
              <w:t>859</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757" w:type="dxa"/>
            <w:vAlign w:val="bottom"/>
          </w:tcPr>
          <w:p w:rsidR="00DC7124" w:rsidRDefault="00DC7124">
            <w:pPr>
              <w:pStyle w:val="ConsPlusNormal"/>
              <w:jc w:val="center"/>
            </w:pPr>
            <w:r>
              <w:t>03 5 00 01000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10742,30000</w:t>
            </w:r>
          </w:p>
        </w:tc>
        <w:tc>
          <w:tcPr>
            <w:tcW w:w="1928" w:type="dxa"/>
            <w:vAlign w:val="bottom"/>
          </w:tcPr>
          <w:p w:rsidR="00DC7124" w:rsidRDefault="00DC7124">
            <w:pPr>
              <w:pStyle w:val="ConsPlusNormal"/>
              <w:jc w:val="right"/>
            </w:pPr>
            <w:r>
              <w:t>10488,80000</w:t>
            </w:r>
          </w:p>
        </w:tc>
        <w:tc>
          <w:tcPr>
            <w:tcW w:w="1928" w:type="dxa"/>
            <w:vAlign w:val="bottom"/>
          </w:tcPr>
          <w:p w:rsidR="00DC7124" w:rsidRDefault="00DC7124">
            <w:pPr>
              <w:pStyle w:val="ConsPlusNormal"/>
              <w:jc w:val="right"/>
            </w:pPr>
            <w:r>
              <w:t>10488,80000</w:t>
            </w:r>
          </w:p>
        </w:tc>
      </w:tr>
      <w:tr w:rsidR="00DC7124">
        <w:tc>
          <w:tcPr>
            <w:tcW w:w="3855" w:type="dxa"/>
            <w:vAlign w:val="bottom"/>
          </w:tcPr>
          <w:p w:rsidR="00DC7124" w:rsidRDefault="00DC7124">
            <w:pPr>
              <w:pStyle w:val="ConsPlusNormal"/>
            </w:pPr>
            <w:r>
              <w:t>Расходы на выплаты персоналу государственных (муниципальных) органов</w:t>
            </w:r>
          </w:p>
        </w:tc>
        <w:tc>
          <w:tcPr>
            <w:tcW w:w="567" w:type="dxa"/>
            <w:vAlign w:val="bottom"/>
          </w:tcPr>
          <w:p w:rsidR="00DC7124" w:rsidRDefault="00DC7124">
            <w:pPr>
              <w:pStyle w:val="ConsPlusNormal"/>
              <w:jc w:val="center"/>
            </w:pPr>
            <w:r>
              <w:t>859</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757" w:type="dxa"/>
            <w:vAlign w:val="bottom"/>
          </w:tcPr>
          <w:p w:rsidR="00DC7124" w:rsidRDefault="00DC7124">
            <w:pPr>
              <w:pStyle w:val="ConsPlusNormal"/>
              <w:jc w:val="center"/>
            </w:pPr>
            <w:r>
              <w:t>03 5 00 01000</w:t>
            </w:r>
          </w:p>
        </w:tc>
        <w:tc>
          <w:tcPr>
            <w:tcW w:w="567" w:type="dxa"/>
            <w:vAlign w:val="bottom"/>
          </w:tcPr>
          <w:p w:rsidR="00DC7124" w:rsidRDefault="00DC7124">
            <w:pPr>
              <w:pStyle w:val="ConsPlusNormal"/>
              <w:jc w:val="center"/>
            </w:pPr>
            <w:r>
              <w:t>120</w:t>
            </w:r>
          </w:p>
        </w:tc>
        <w:tc>
          <w:tcPr>
            <w:tcW w:w="1984" w:type="dxa"/>
            <w:vAlign w:val="bottom"/>
          </w:tcPr>
          <w:p w:rsidR="00DC7124" w:rsidRDefault="00DC7124">
            <w:pPr>
              <w:pStyle w:val="ConsPlusNormal"/>
              <w:jc w:val="right"/>
            </w:pPr>
            <w:r>
              <w:t>10520,80000</w:t>
            </w:r>
          </w:p>
        </w:tc>
        <w:tc>
          <w:tcPr>
            <w:tcW w:w="1928" w:type="dxa"/>
            <w:vAlign w:val="bottom"/>
          </w:tcPr>
          <w:p w:rsidR="00DC7124" w:rsidRDefault="00DC7124">
            <w:pPr>
              <w:pStyle w:val="ConsPlusNormal"/>
              <w:jc w:val="right"/>
            </w:pPr>
            <w:r>
              <w:t>10370,80000</w:t>
            </w:r>
          </w:p>
        </w:tc>
        <w:tc>
          <w:tcPr>
            <w:tcW w:w="1928" w:type="dxa"/>
            <w:vAlign w:val="bottom"/>
          </w:tcPr>
          <w:p w:rsidR="00DC7124" w:rsidRDefault="00DC7124">
            <w:pPr>
              <w:pStyle w:val="ConsPlusNormal"/>
              <w:jc w:val="right"/>
            </w:pPr>
            <w:r>
              <w:t>10370,80000</w:t>
            </w:r>
          </w:p>
        </w:tc>
      </w:tr>
      <w:tr w:rsidR="00DC7124">
        <w:tc>
          <w:tcPr>
            <w:tcW w:w="3855"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567" w:type="dxa"/>
            <w:vAlign w:val="bottom"/>
          </w:tcPr>
          <w:p w:rsidR="00DC7124" w:rsidRDefault="00DC7124">
            <w:pPr>
              <w:pStyle w:val="ConsPlusNormal"/>
              <w:jc w:val="center"/>
            </w:pPr>
            <w:r>
              <w:t>859</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757" w:type="dxa"/>
            <w:vAlign w:val="bottom"/>
          </w:tcPr>
          <w:p w:rsidR="00DC7124" w:rsidRDefault="00DC7124">
            <w:pPr>
              <w:pStyle w:val="ConsPlusNormal"/>
              <w:jc w:val="center"/>
            </w:pPr>
            <w:r>
              <w:t>03 5 00 01000</w:t>
            </w:r>
          </w:p>
        </w:tc>
        <w:tc>
          <w:tcPr>
            <w:tcW w:w="567" w:type="dxa"/>
            <w:vAlign w:val="bottom"/>
          </w:tcPr>
          <w:p w:rsidR="00DC7124" w:rsidRDefault="00DC7124">
            <w:pPr>
              <w:pStyle w:val="ConsPlusNormal"/>
              <w:jc w:val="center"/>
            </w:pPr>
            <w:r>
              <w:t>240</w:t>
            </w:r>
          </w:p>
        </w:tc>
        <w:tc>
          <w:tcPr>
            <w:tcW w:w="1984" w:type="dxa"/>
            <w:vAlign w:val="bottom"/>
          </w:tcPr>
          <w:p w:rsidR="00DC7124" w:rsidRDefault="00DC7124">
            <w:pPr>
              <w:pStyle w:val="ConsPlusNormal"/>
              <w:jc w:val="right"/>
            </w:pPr>
            <w:r>
              <w:t>221,50000</w:t>
            </w:r>
          </w:p>
        </w:tc>
        <w:tc>
          <w:tcPr>
            <w:tcW w:w="1928" w:type="dxa"/>
            <w:vAlign w:val="bottom"/>
          </w:tcPr>
          <w:p w:rsidR="00DC7124" w:rsidRDefault="00DC7124">
            <w:pPr>
              <w:pStyle w:val="ConsPlusNormal"/>
              <w:jc w:val="right"/>
            </w:pPr>
            <w:r>
              <w:t>118,00000</w:t>
            </w:r>
          </w:p>
        </w:tc>
        <w:tc>
          <w:tcPr>
            <w:tcW w:w="1928" w:type="dxa"/>
            <w:vAlign w:val="bottom"/>
          </w:tcPr>
          <w:p w:rsidR="00DC7124" w:rsidRDefault="00DC7124">
            <w:pPr>
              <w:pStyle w:val="ConsPlusNormal"/>
              <w:jc w:val="right"/>
            </w:pPr>
            <w:r>
              <w:t>118,00000</w:t>
            </w:r>
          </w:p>
        </w:tc>
      </w:tr>
      <w:tr w:rsidR="00DC7124">
        <w:tc>
          <w:tcPr>
            <w:tcW w:w="3855" w:type="dxa"/>
            <w:vAlign w:val="bottom"/>
          </w:tcPr>
          <w:p w:rsidR="00DC7124" w:rsidRDefault="00DC7124">
            <w:pPr>
              <w:pStyle w:val="ConsPlusNormal"/>
            </w:pPr>
            <w:r>
              <w:t>Обеспечение деятельности учреждений, осуществляющих комплексную административно-хозяйственную деятельность по обеспечению работы учреждений</w:t>
            </w:r>
          </w:p>
        </w:tc>
        <w:tc>
          <w:tcPr>
            <w:tcW w:w="567" w:type="dxa"/>
            <w:vAlign w:val="bottom"/>
          </w:tcPr>
          <w:p w:rsidR="00DC7124" w:rsidRDefault="00DC7124">
            <w:pPr>
              <w:pStyle w:val="ConsPlusNormal"/>
              <w:jc w:val="center"/>
            </w:pPr>
            <w:r>
              <w:t>859</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757" w:type="dxa"/>
            <w:vAlign w:val="bottom"/>
          </w:tcPr>
          <w:p w:rsidR="00DC7124" w:rsidRDefault="00DC7124">
            <w:pPr>
              <w:pStyle w:val="ConsPlusNormal"/>
              <w:jc w:val="center"/>
            </w:pPr>
            <w:r>
              <w:t>03 5 00 01390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28563,10000</w:t>
            </w:r>
          </w:p>
        </w:tc>
        <w:tc>
          <w:tcPr>
            <w:tcW w:w="1928" w:type="dxa"/>
            <w:vAlign w:val="bottom"/>
          </w:tcPr>
          <w:p w:rsidR="00DC7124" w:rsidRDefault="00DC7124">
            <w:pPr>
              <w:pStyle w:val="ConsPlusNormal"/>
              <w:jc w:val="right"/>
            </w:pPr>
            <w:r>
              <w:t>28945,20000</w:t>
            </w:r>
          </w:p>
        </w:tc>
        <w:tc>
          <w:tcPr>
            <w:tcW w:w="1928" w:type="dxa"/>
            <w:vAlign w:val="bottom"/>
          </w:tcPr>
          <w:p w:rsidR="00DC7124" w:rsidRDefault="00DC7124">
            <w:pPr>
              <w:pStyle w:val="ConsPlusNormal"/>
              <w:jc w:val="right"/>
            </w:pPr>
            <w:r>
              <w:t>28945,20000</w:t>
            </w:r>
          </w:p>
        </w:tc>
      </w:tr>
      <w:tr w:rsidR="00DC7124">
        <w:tc>
          <w:tcPr>
            <w:tcW w:w="3855" w:type="dxa"/>
            <w:vAlign w:val="bottom"/>
          </w:tcPr>
          <w:p w:rsidR="00DC7124" w:rsidRDefault="00DC7124">
            <w:pPr>
              <w:pStyle w:val="ConsPlusNormal"/>
            </w:pPr>
            <w:r>
              <w:t>Расходы на выплаты персоналу казенных учреждений</w:t>
            </w:r>
          </w:p>
        </w:tc>
        <w:tc>
          <w:tcPr>
            <w:tcW w:w="567" w:type="dxa"/>
            <w:vAlign w:val="bottom"/>
          </w:tcPr>
          <w:p w:rsidR="00DC7124" w:rsidRDefault="00DC7124">
            <w:pPr>
              <w:pStyle w:val="ConsPlusNormal"/>
              <w:jc w:val="center"/>
            </w:pPr>
            <w:r>
              <w:t>859</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757" w:type="dxa"/>
            <w:vAlign w:val="bottom"/>
          </w:tcPr>
          <w:p w:rsidR="00DC7124" w:rsidRDefault="00DC7124">
            <w:pPr>
              <w:pStyle w:val="ConsPlusNormal"/>
              <w:jc w:val="center"/>
            </w:pPr>
            <w:r>
              <w:t>03 5 00 01390</w:t>
            </w:r>
          </w:p>
        </w:tc>
        <w:tc>
          <w:tcPr>
            <w:tcW w:w="567" w:type="dxa"/>
            <w:vAlign w:val="bottom"/>
          </w:tcPr>
          <w:p w:rsidR="00DC7124" w:rsidRDefault="00DC7124">
            <w:pPr>
              <w:pStyle w:val="ConsPlusNormal"/>
              <w:jc w:val="center"/>
            </w:pPr>
            <w:r>
              <w:t>110</w:t>
            </w:r>
          </w:p>
        </w:tc>
        <w:tc>
          <w:tcPr>
            <w:tcW w:w="1984" w:type="dxa"/>
            <w:vAlign w:val="bottom"/>
          </w:tcPr>
          <w:p w:rsidR="00DC7124" w:rsidRDefault="00DC7124">
            <w:pPr>
              <w:pStyle w:val="ConsPlusNormal"/>
              <w:jc w:val="right"/>
            </w:pPr>
            <w:r>
              <w:t>27016,40000</w:t>
            </w:r>
          </w:p>
        </w:tc>
        <w:tc>
          <w:tcPr>
            <w:tcW w:w="1928" w:type="dxa"/>
            <w:vAlign w:val="bottom"/>
          </w:tcPr>
          <w:p w:rsidR="00DC7124" w:rsidRDefault="00DC7124">
            <w:pPr>
              <w:pStyle w:val="ConsPlusNormal"/>
              <w:jc w:val="right"/>
            </w:pPr>
            <w:r>
              <w:t>27016,40000</w:t>
            </w:r>
          </w:p>
        </w:tc>
        <w:tc>
          <w:tcPr>
            <w:tcW w:w="1928" w:type="dxa"/>
            <w:vAlign w:val="bottom"/>
          </w:tcPr>
          <w:p w:rsidR="00DC7124" w:rsidRDefault="00DC7124">
            <w:pPr>
              <w:pStyle w:val="ConsPlusNormal"/>
              <w:jc w:val="right"/>
            </w:pPr>
            <w:r>
              <w:t>27016,40000</w:t>
            </w:r>
          </w:p>
        </w:tc>
      </w:tr>
      <w:tr w:rsidR="00DC7124">
        <w:tc>
          <w:tcPr>
            <w:tcW w:w="3855"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567" w:type="dxa"/>
            <w:vAlign w:val="bottom"/>
          </w:tcPr>
          <w:p w:rsidR="00DC7124" w:rsidRDefault="00DC7124">
            <w:pPr>
              <w:pStyle w:val="ConsPlusNormal"/>
              <w:jc w:val="center"/>
            </w:pPr>
            <w:r>
              <w:t>859</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757" w:type="dxa"/>
            <w:vAlign w:val="bottom"/>
          </w:tcPr>
          <w:p w:rsidR="00DC7124" w:rsidRDefault="00DC7124">
            <w:pPr>
              <w:pStyle w:val="ConsPlusNormal"/>
              <w:jc w:val="center"/>
            </w:pPr>
            <w:r>
              <w:t>03 5 00 01390</w:t>
            </w:r>
          </w:p>
        </w:tc>
        <w:tc>
          <w:tcPr>
            <w:tcW w:w="567" w:type="dxa"/>
            <w:vAlign w:val="bottom"/>
          </w:tcPr>
          <w:p w:rsidR="00DC7124" w:rsidRDefault="00DC7124">
            <w:pPr>
              <w:pStyle w:val="ConsPlusNormal"/>
              <w:jc w:val="center"/>
            </w:pPr>
            <w:r>
              <w:t>240</w:t>
            </w:r>
          </w:p>
        </w:tc>
        <w:tc>
          <w:tcPr>
            <w:tcW w:w="1984" w:type="dxa"/>
            <w:vAlign w:val="bottom"/>
          </w:tcPr>
          <w:p w:rsidR="00DC7124" w:rsidRDefault="00DC7124">
            <w:pPr>
              <w:pStyle w:val="ConsPlusNormal"/>
              <w:jc w:val="right"/>
            </w:pPr>
            <w:r>
              <w:t>1455,30000</w:t>
            </w:r>
          </w:p>
        </w:tc>
        <w:tc>
          <w:tcPr>
            <w:tcW w:w="1928" w:type="dxa"/>
            <w:vAlign w:val="bottom"/>
          </w:tcPr>
          <w:p w:rsidR="00DC7124" w:rsidRDefault="00DC7124">
            <w:pPr>
              <w:pStyle w:val="ConsPlusNormal"/>
              <w:jc w:val="right"/>
            </w:pPr>
            <w:r>
              <w:t>1837,40000</w:t>
            </w:r>
          </w:p>
        </w:tc>
        <w:tc>
          <w:tcPr>
            <w:tcW w:w="1928" w:type="dxa"/>
            <w:vAlign w:val="bottom"/>
          </w:tcPr>
          <w:p w:rsidR="00DC7124" w:rsidRDefault="00DC7124">
            <w:pPr>
              <w:pStyle w:val="ConsPlusNormal"/>
              <w:jc w:val="right"/>
            </w:pPr>
            <w:r>
              <w:t>1837,40000</w:t>
            </w:r>
          </w:p>
        </w:tc>
      </w:tr>
      <w:tr w:rsidR="00DC7124">
        <w:tc>
          <w:tcPr>
            <w:tcW w:w="3855" w:type="dxa"/>
            <w:vAlign w:val="bottom"/>
          </w:tcPr>
          <w:p w:rsidR="00DC7124" w:rsidRDefault="00DC7124">
            <w:pPr>
              <w:pStyle w:val="ConsPlusNormal"/>
            </w:pPr>
            <w:r>
              <w:t>Уплата налогов, сборов и иных платежей</w:t>
            </w:r>
          </w:p>
        </w:tc>
        <w:tc>
          <w:tcPr>
            <w:tcW w:w="567" w:type="dxa"/>
            <w:vAlign w:val="bottom"/>
          </w:tcPr>
          <w:p w:rsidR="00DC7124" w:rsidRDefault="00DC7124">
            <w:pPr>
              <w:pStyle w:val="ConsPlusNormal"/>
              <w:jc w:val="center"/>
            </w:pPr>
            <w:r>
              <w:t>859</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757" w:type="dxa"/>
            <w:vAlign w:val="bottom"/>
          </w:tcPr>
          <w:p w:rsidR="00DC7124" w:rsidRDefault="00DC7124">
            <w:pPr>
              <w:pStyle w:val="ConsPlusNormal"/>
              <w:jc w:val="center"/>
            </w:pPr>
            <w:r>
              <w:t>03 5 00 01390</w:t>
            </w:r>
          </w:p>
        </w:tc>
        <w:tc>
          <w:tcPr>
            <w:tcW w:w="567" w:type="dxa"/>
            <w:vAlign w:val="bottom"/>
          </w:tcPr>
          <w:p w:rsidR="00DC7124" w:rsidRDefault="00DC7124">
            <w:pPr>
              <w:pStyle w:val="ConsPlusNormal"/>
              <w:jc w:val="center"/>
            </w:pPr>
            <w:r>
              <w:t>850</w:t>
            </w:r>
          </w:p>
        </w:tc>
        <w:tc>
          <w:tcPr>
            <w:tcW w:w="1984" w:type="dxa"/>
            <w:vAlign w:val="bottom"/>
          </w:tcPr>
          <w:p w:rsidR="00DC7124" w:rsidRDefault="00DC7124">
            <w:pPr>
              <w:pStyle w:val="ConsPlusNormal"/>
              <w:jc w:val="right"/>
            </w:pPr>
            <w:r>
              <w:t>91,40000</w:t>
            </w:r>
          </w:p>
        </w:tc>
        <w:tc>
          <w:tcPr>
            <w:tcW w:w="1928" w:type="dxa"/>
            <w:vAlign w:val="bottom"/>
          </w:tcPr>
          <w:p w:rsidR="00DC7124" w:rsidRDefault="00DC7124">
            <w:pPr>
              <w:pStyle w:val="ConsPlusNormal"/>
              <w:jc w:val="right"/>
            </w:pPr>
            <w:r>
              <w:t>91,40000</w:t>
            </w:r>
          </w:p>
        </w:tc>
        <w:tc>
          <w:tcPr>
            <w:tcW w:w="1928" w:type="dxa"/>
            <w:vAlign w:val="bottom"/>
          </w:tcPr>
          <w:p w:rsidR="00DC7124" w:rsidRDefault="00DC7124">
            <w:pPr>
              <w:pStyle w:val="ConsPlusNormal"/>
              <w:jc w:val="right"/>
            </w:pPr>
            <w:r>
              <w:t>91,40000</w:t>
            </w:r>
          </w:p>
        </w:tc>
      </w:tr>
      <w:tr w:rsidR="00DC7124">
        <w:tc>
          <w:tcPr>
            <w:tcW w:w="3855" w:type="dxa"/>
            <w:vAlign w:val="bottom"/>
          </w:tcPr>
          <w:p w:rsidR="00DC7124" w:rsidRDefault="00DC7124">
            <w:pPr>
              <w:pStyle w:val="ConsPlusNormal"/>
            </w:pPr>
            <w:r>
              <w:t>Обеспечение деятельности архивных учреждений</w:t>
            </w:r>
          </w:p>
        </w:tc>
        <w:tc>
          <w:tcPr>
            <w:tcW w:w="567" w:type="dxa"/>
            <w:vAlign w:val="bottom"/>
          </w:tcPr>
          <w:p w:rsidR="00DC7124" w:rsidRDefault="00DC7124">
            <w:pPr>
              <w:pStyle w:val="ConsPlusNormal"/>
              <w:jc w:val="center"/>
            </w:pPr>
            <w:r>
              <w:t>859</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757" w:type="dxa"/>
            <w:vAlign w:val="bottom"/>
          </w:tcPr>
          <w:p w:rsidR="00DC7124" w:rsidRDefault="00DC7124">
            <w:pPr>
              <w:pStyle w:val="ConsPlusNormal"/>
              <w:jc w:val="center"/>
            </w:pPr>
            <w:r>
              <w:t>03 5 00 01440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89046,14000</w:t>
            </w:r>
          </w:p>
        </w:tc>
        <w:tc>
          <w:tcPr>
            <w:tcW w:w="1928" w:type="dxa"/>
            <w:vAlign w:val="bottom"/>
          </w:tcPr>
          <w:p w:rsidR="00DC7124" w:rsidRDefault="00DC7124">
            <w:pPr>
              <w:pStyle w:val="ConsPlusNormal"/>
              <w:jc w:val="right"/>
            </w:pPr>
            <w:r>
              <w:t>79419,90000</w:t>
            </w:r>
          </w:p>
        </w:tc>
        <w:tc>
          <w:tcPr>
            <w:tcW w:w="1928" w:type="dxa"/>
            <w:vAlign w:val="bottom"/>
          </w:tcPr>
          <w:p w:rsidR="00DC7124" w:rsidRDefault="00DC7124">
            <w:pPr>
              <w:pStyle w:val="ConsPlusNormal"/>
              <w:jc w:val="right"/>
            </w:pPr>
            <w:r>
              <w:t>79419,90000</w:t>
            </w:r>
          </w:p>
        </w:tc>
      </w:tr>
      <w:tr w:rsidR="00DC7124">
        <w:tc>
          <w:tcPr>
            <w:tcW w:w="3855" w:type="dxa"/>
            <w:vAlign w:val="bottom"/>
          </w:tcPr>
          <w:p w:rsidR="00DC7124" w:rsidRDefault="00DC7124">
            <w:pPr>
              <w:pStyle w:val="ConsPlusNormal"/>
            </w:pPr>
            <w:r>
              <w:t>Расходы на выплаты персоналу казенных учреждений</w:t>
            </w:r>
          </w:p>
        </w:tc>
        <w:tc>
          <w:tcPr>
            <w:tcW w:w="567" w:type="dxa"/>
            <w:vAlign w:val="bottom"/>
          </w:tcPr>
          <w:p w:rsidR="00DC7124" w:rsidRDefault="00DC7124">
            <w:pPr>
              <w:pStyle w:val="ConsPlusNormal"/>
              <w:jc w:val="center"/>
            </w:pPr>
            <w:r>
              <w:t>859</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757" w:type="dxa"/>
            <w:vAlign w:val="bottom"/>
          </w:tcPr>
          <w:p w:rsidR="00DC7124" w:rsidRDefault="00DC7124">
            <w:pPr>
              <w:pStyle w:val="ConsPlusNormal"/>
              <w:jc w:val="center"/>
            </w:pPr>
            <w:r>
              <w:t>03 5 00 01440</w:t>
            </w:r>
          </w:p>
        </w:tc>
        <w:tc>
          <w:tcPr>
            <w:tcW w:w="567" w:type="dxa"/>
            <w:vAlign w:val="bottom"/>
          </w:tcPr>
          <w:p w:rsidR="00DC7124" w:rsidRDefault="00DC7124">
            <w:pPr>
              <w:pStyle w:val="ConsPlusNormal"/>
              <w:jc w:val="center"/>
            </w:pPr>
            <w:r>
              <w:t>110</w:t>
            </w:r>
          </w:p>
        </w:tc>
        <w:tc>
          <w:tcPr>
            <w:tcW w:w="1984" w:type="dxa"/>
            <w:vAlign w:val="bottom"/>
          </w:tcPr>
          <w:p w:rsidR="00DC7124" w:rsidRDefault="00DC7124">
            <w:pPr>
              <w:pStyle w:val="ConsPlusNormal"/>
              <w:jc w:val="right"/>
            </w:pPr>
            <w:r>
              <w:t>43802,30000</w:t>
            </w:r>
          </w:p>
        </w:tc>
        <w:tc>
          <w:tcPr>
            <w:tcW w:w="1928" w:type="dxa"/>
            <w:vAlign w:val="bottom"/>
          </w:tcPr>
          <w:p w:rsidR="00DC7124" w:rsidRDefault="00DC7124">
            <w:pPr>
              <w:pStyle w:val="ConsPlusNormal"/>
              <w:jc w:val="right"/>
            </w:pPr>
            <w:r>
              <w:t>43227,60000</w:t>
            </w:r>
          </w:p>
        </w:tc>
        <w:tc>
          <w:tcPr>
            <w:tcW w:w="1928" w:type="dxa"/>
            <w:vAlign w:val="bottom"/>
          </w:tcPr>
          <w:p w:rsidR="00DC7124" w:rsidRDefault="00DC7124">
            <w:pPr>
              <w:pStyle w:val="ConsPlusNormal"/>
              <w:jc w:val="right"/>
            </w:pPr>
            <w:r>
              <w:t>43227,60000</w:t>
            </w:r>
          </w:p>
        </w:tc>
      </w:tr>
      <w:tr w:rsidR="00DC7124">
        <w:tc>
          <w:tcPr>
            <w:tcW w:w="3855"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567" w:type="dxa"/>
            <w:vAlign w:val="bottom"/>
          </w:tcPr>
          <w:p w:rsidR="00DC7124" w:rsidRDefault="00DC7124">
            <w:pPr>
              <w:pStyle w:val="ConsPlusNormal"/>
              <w:jc w:val="center"/>
            </w:pPr>
            <w:r>
              <w:t>859</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757" w:type="dxa"/>
            <w:vAlign w:val="bottom"/>
          </w:tcPr>
          <w:p w:rsidR="00DC7124" w:rsidRDefault="00DC7124">
            <w:pPr>
              <w:pStyle w:val="ConsPlusNormal"/>
              <w:jc w:val="center"/>
            </w:pPr>
            <w:r>
              <w:t>03 5 00 01440</w:t>
            </w:r>
          </w:p>
        </w:tc>
        <w:tc>
          <w:tcPr>
            <w:tcW w:w="567" w:type="dxa"/>
            <w:vAlign w:val="bottom"/>
          </w:tcPr>
          <w:p w:rsidR="00DC7124" w:rsidRDefault="00DC7124">
            <w:pPr>
              <w:pStyle w:val="ConsPlusNormal"/>
              <w:jc w:val="center"/>
            </w:pPr>
            <w:r>
              <w:t>240</w:t>
            </w:r>
          </w:p>
        </w:tc>
        <w:tc>
          <w:tcPr>
            <w:tcW w:w="1984" w:type="dxa"/>
            <w:vAlign w:val="bottom"/>
          </w:tcPr>
          <w:p w:rsidR="00DC7124" w:rsidRDefault="00DC7124">
            <w:pPr>
              <w:pStyle w:val="ConsPlusNormal"/>
              <w:jc w:val="right"/>
            </w:pPr>
            <w:r>
              <w:t>35247,44000</w:t>
            </w:r>
          </w:p>
        </w:tc>
        <w:tc>
          <w:tcPr>
            <w:tcW w:w="1928" w:type="dxa"/>
            <w:vAlign w:val="bottom"/>
          </w:tcPr>
          <w:p w:rsidR="00DC7124" w:rsidRDefault="00DC7124">
            <w:pPr>
              <w:pStyle w:val="ConsPlusNormal"/>
              <w:jc w:val="right"/>
            </w:pPr>
            <w:r>
              <w:t>26195,90000</w:t>
            </w:r>
          </w:p>
        </w:tc>
        <w:tc>
          <w:tcPr>
            <w:tcW w:w="1928" w:type="dxa"/>
            <w:vAlign w:val="bottom"/>
          </w:tcPr>
          <w:p w:rsidR="00DC7124" w:rsidRDefault="00DC7124">
            <w:pPr>
              <w:pStyle w:val="ConsPlusNormal"/>
              <w:jc w:val="right"/>
            </w:pPr>
            <w:r>
              <w:t>26195,90000</w:t>
            </w:r>
          </w:p>
        </w:tc>
      </w:tr>
      <w:tr w:rsidR="00DC7124">
        <w:tc>
          <w:tcPr>
            <w:tcW w:w="3855" w:type="dxa"/>
            <w:vAlign w:val="bottom"/>
          </w:tcPr>
          <w:p w:rsidR="00DC7124" w:rsidRDefault="00DC7124">
            <w:pPr>
              <w:pStyle w:val="ConsPlusNormal"/>
            </w:pPr>
            <w:r>
              <w:t>Уплата налогов, сборов и иных платежей</w:t>
            </w:r>
          </w:p>
        </w:tc>
        <w:tc>
          <w:tcPr>
            <w:tcW w:w="567" w:type="dxa"/>
            <w:vAlign w:val="bottom"/>
          </w:tcPr>
          <w:p w:rsidR="00DC7124" w:rsidRDefault="00DC7124">
            <w:pPr>
              <w:pStyle w:val="ConsPlusNormal"/>
              <w:jc w:val="center"/>
            </w:pPr>
            <w:r>
              <w:t>859</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757" w:type="dxa"/>
            <w:vAlign w:val="bottom"/>
          </w:tcPr>
          <w:p w:rsidR="00DC7124" w:rsidRDefault="00DC7124">
            <w:pPr>
              <w:pStyle w:val="ConsPlusNormal"/>
              <w:jc w:val="center"/>
            </w:pPr>
            <w:r>
              <w:t>03 5 00 01440</w:t>
            </w:r>
          </w:p>
        </w:tc>
        <w:tc>
          <w:tcPr>
            <w:tcW w:w="567" w:type="dxa"/>
            <w:vAlign w:val="bottom"/>
          </w:tcPr>
          <w:p w:rsidR="00DC7124" w:rsidRDefault="00DC7124">
            <w:pPr>
              <w:pStyle w:val="ConsPlusNormal"/>
              <w:jc w:val="center"/>
            </w:pPr>
            <w:r>
              <w:t>850</w:t>
            </w:r>
          </w:p>
        </w:tc>
        <w:tc>
          <w:tcPr>
            <w:tcW w:w="1984" w:type="dxa"/>
            <w:vAlign w:val="bottom"/>
          </w:tcPr>
          <w:p w:rsidR="00DC7124" w:rsidRDefault="00DC7124">
            <w:pPr>
              <w:pStyle w:val="ConsPlusNormal"/>
              <w:jc w:val="right"/>
            </w:pPr>
            <w:r>
              <w:t>9996,40000</w:t>
            </w:r>
          </w:p>
        </w:tc>
        <w:tc>
          <w:tcPr>
            <w:tcW w:w="1928" w:type="dxa"/>
            <w:vAlign w:val="bottom"/>
          </w:tcPr>
          <w:p w:rsidR="00DC7124" w:rsidRDefault="00DC7124">
            <w:pPr>
              <w:pStyle w:val="ConsPlusNormal"/>
              <w:jc w:val="right"/>
            </w:pPr>
            <w:r>
              <w:t>9996,40000</w:t>
            </w:r>
          </w:p>
        </w:tc>
        <w:tc>
          <w:tcPr>
            <w:tcW w:w="1928" w:type="dxa"/>
            <w:vAlign w:val="bottom"/>
          </w:tcPr>
          <w:p w:rsidR="00DC7124" w:rsidRDefault="00DC7124">
            <w:pPr>
              <w:pStyle w:val="ConsPlusNormal"/>
              <w:jc w:val="right"/>
            </w:pPr>
            <w:r>
              <w:t>9996,40000</w:t>
            </w:r>
          </w:p>
        </w:tc>
      </w:tr>
      <w:tr w:rsidR="00DC7124">
        <w:tc>
          <w:tcPr>
            <w:tcW w:w="3855" w:type="dxa"/>
            <w:vAlign w:val="bottom"/>
          </w:tcPr>
          <w:p w:rsidR="00DC7124" w:rsidRDefault="00DC7124">
            <w:pPr>
              <w:pStyle w:val="ConsPlusNormal"/>
            </w:pPr>
            <w:r>
              <w:t>Образование</w:t>
            </w:r>
          </w:p>
        </w:tc>
        <w:tc>
          <w:tcPr>
            <w:tcW w:w="567" w:type="dxa"/>
            <w:vAlign w:val="bottom"/>
          </w:tcPr>
          <w:p w:rsidR="00DC7124" w:rsidRDefault="00DC7124">
            <w:pPr>
              <w:pStyle w:val="ConsPlusNormal"/>
              <w:jc w:val="center"/>
            </w:pPr>
            <w:r>
              <w:t>859</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pP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9,20000</w:t>
            </w:r>
          </w:p>
        </w:tc>
        <w:tc>
          <w:tcPr>
            <w:tcW w:w="1928" w:type="dxa"/>
            <w:vAlign w:val="bottom"/>
          </w:tcPr>
          <w:p w:rsidR="00DC7124" w:rsidRDefault="00DC7124">
            <w:pPr>
              <w:pStyle w:val="ConsPlusNormal"/>
              <w:jc w:val="right"/>
            </w:pPr>
            <w:r>
              <w:t>9,20000</w:t>
            </w:r>
          </w:p>
        </w:tc>
        <w:tc>
          <w:tcPr>
            <w:tcW w:w="1928" w:type="dxa"/>
            <w:vAlign w:val="bottom"/>
          </w:tcPr>
          <w:p w:rsidR="00DC7124" w:rsidRDefault="00DC7124">
            <w:pPr>
              <w:pStyle w:val="ConsPlusNormal"/>
              <w:jc w:val="right"/>
            </w:pPr>
            <w:r>
              <w:t>9,20000</w:t>
            </w:r>
          </w:p>
        </w:tc>
      </w:tr>
      <w:tr w:rsidR="00DC7124">
        <w:tc>
          <w:tcPr>
            <w:tcW w:w="3855" w:type="dxa"/>
            <w:vAlign w:val="bottom"/>
          </w:tcPr>
          <w:p w:rsidR="00DC7124" w:rsidRDefault="00DC7124">
            <w:pPr>
              <w:pStyle w:val="ConsPlusNormal"/>
            </w:pPr>
            <w:r>
              <w:t>Другие вопросы в области образования</w:t>
            </w:r>
          </w:p>
        </w:tc>
        <w:tc>
          <w:tcPr>
            <w:tcW w:w="567" w:type="dxa"/>
            <w:vAlign w:val="bottom"/>
          </w:tcPr>
          <w:p w:rsidR="00DC7124" w:rsidRDefault="00DC7124">
            <w:pPr>
              <w:pStyle w:val="ConsPlusNormal"/>
              <w:jc w:val="center"/>
            </w:pPr>
            <w:r>
              <w:t>859</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9,20000</w:t>
            </w:r>
          </w:p>
        </w:tc>
        <w:tc>
          <w:tcPr>
            <w:tcW w:w="1928" w:type="dxa"/>
            <w:vAlign w:val="bottom"/>
          </w:tcPr>
          <w:p w:rsidR="00DC7124" w:rsidRDefault="00DC7124">
            <w:pPr>
              <w:pStyle w:val="ConsPlusNormal"/>
              <w:jc w:val="right"/>
            </w:pPr>
            <w:r>
              <w:t>9,20000</w:t>
            </w:r>
          </w:p>
        </w:tc>
        <w:tc>
          <w:tcPr>
            <w:tcW w:w="1928" w:type="dxa"/>
            <w:vAlign w:val="bottom"/>
          </w:tcPr>
          <w:p w:rsidR="00DC7124" w:rsidRDefault="00DC7124">
            <w:pPr>
              <w:pStyle w:val="ConsPlusNormal"/>
              <w:jc w:val="right"/>
            </w:pPr>
            <w:r>
              <w:t>9,20000</w:t>
            </w:r>
          </w:p>
        </w:tc>
      </w:tr>
      <w:tr w:rsidR="00DC7124">
        <w:tc>
          <w:tcPr>
            <w:tcW w:w="3855" w:type="dxa"/>
            <w:vAlign w:val="bottom"/>
          </w:tcPr>
          <w:p w:rsidR="00DC7124" w:rsidRDefault="00DC7124">
            <w:pPr>
              <w:pStyle w:val="ConsPlusNormal"/>
            </w:pPr>
            <w:r>
              <w:t xml:space="preserve">Государственная программа Новгородской области "Совершенствование системы государственного и муниципального управления </w:t>
            </w:r>
            <w:r>
              <w:lastRenderedPageBreak/>
              <w:t>в Новгородской области на 2022 - 2028 годы"</w:t>
            </w:r>
          </w:p>
        </w:tc>
        <w:tc>
          <w:tcPr>
            <w:tcW w:w="567" w:type="dxa"/>
            <w:vAlign w:val="bottom"/>
          </w:tcPr>
          <w:p w:rsidR="00DC7124" w:rsidRDefault="00DC7124">
            <w:pPr>
              <w:pStyle w:val="ConsPlusNormal"/>
              <w:jc w:val="center"/>
            </w:pPr>
            <w:r>
              <w:lastRenderedPageBreak/>
              <w:t>859</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17 0 00 00000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9,20000</w:t>
            </w:r>
          </w:p>
        </w:tc>
        <w:tc>
          <w:tcPr>
            <w:tcW w:w="1928" w:type="dxa"/>
            <w:vAlign w:val="bottom"/>
          </w:tcPr>
          <w:p w:rsidR="00DC7124" w:rsidRDefault="00DC7124">
            <w:pPr>
              <w:pStyle w:val="ConsPlusNormal"/>
              <w:jc w:val="right"/>
            </w:pPr>
            <w:r>
              <w:t>9,20000</w:t>
            </w:r>
          </w:p>
        </w:tc>
        <w:tc>
          <w:tcPr>
            <w:tcW w:w="1928" w:type="dxa"/>
            <w:vAlign w:val="bottom"/>
          </w:tcPr>
          <w:p w:rsidR="00DC7124" w:rsidRDefault="00DC7124">
            <w:pPr>
              <w:pStyle w:val="ConsPlusNormal"/>
              <w:jc w:val="right"/>
            </w:pPr>
            <w:r>
              <w:t>9,20000</w:t>
            </w:r>
          </w:p>
        </w:tc>
      </w:tr>
      <w:tr w:rsidR="00DC7124">
        <w:tc>
          <w:tcPr>
            <w:tcW w:w="3855" w:type="dxa"/>
            <w:vAlign w:val="bottom"/>
          </w:tcPr>
          <w:p w:rsidR="00DC7124" w:rsidRDefault="00DC7124">
            <w:pPr>
              <w:pStyle w:val="ConsPlusNormal"/>
            </w:pPr>
            <w:r>
              <w:lastRenderedPageBreak/>
              <w:t>Подпрограмма "Развитие системы государственной гражданской и муниципальной службы в Новгородской области" государственной программы Новгородской области "Совершенствование системы государственного и муниципального управления в Новгородской области на 2022 - 2028 годы"</w:t>
            </w:r>
          </w:p>
        </w:tc>
        <w:tc>
          <w:tcPr>
            <w:tcW w:w="567" w:type="dxa"/>
            <w:vAlign w:val="bottom"/>
          </w:tcPr>
          <w:p w:rsidR="00DC7124" w:rsidRDefault="00DC7124">
            <w:pPr>
              <w:pStyle w:val="ConsPlusNormal"/>
              <w:jc w:val="center"/>
            </w:pPr>
            <w:r>
              <w:t>859</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17 1 00 00000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9,20000</w:t>
            </w:r>
          </w:p>
        </w:tc>
        <w:tc>
          <w:tcPr>
            <w:tcW w:w="1928" w:type="dxa"/>
            <w:vAlign w:val="bottom"/>
          </w:tcPr>
          <w:p w:rsidR="00DC7124" w:rsidRDefault="00DC7124">
            <w:pPr>
              <w:pStyle w:val="ConsPlusNormal"/>
              <w:jc w:val="right"/>
            </w:pPr>
            <w:r>
              <w:t>9,20000</w:t>
            </w:r>
          </w:p>
        </w:tc>
        <w:tc>
          <w:tcPr>
            <w:tcW w:w="1928" w:type="dxa"/>
            <w:vAlign w:val="bottom"/>
          </w:tcPr>
          <w:p w:rsidR="00DC7124" w:rsidRDefault="00DC7124">
            <w:pPr>
              <w:pStyle w:val="ConsPlusNormal"/>
              <w:jc w:val="right"/>
            </w:pPr>
            <w:r>
              <w:t>9,20000</w:t>
            </w:r>
          </w:p>
        </w:tc>
      </w:tr>
      <w:tr w:rsidR="00DC7124">
        <w:tc>
          <w:tcPr>
            <w:tcW w:w="3855" w:type="dxa"/>
            <w:vAlign w:val="bottom"/>
          </w:tcPr>
          <w:p w:rsidR="00DC7124" w:rsidRDefault="00DC7124">
            <w:pPr>
              <w:pStyle w:val="ConsPlusNormal"/>
            </w:pPr>
            <w:r>
              <w:t>Предоставление грантов в форме субсидий из областного бюджета некоммерческим организациям, не являющимся казенными учреждениями, осуществляющим образовательную деятельность, в целях возмещения затрат, связанных с обучением государственных гражданских служащих Новгородской области на основании государственных образовательных сертификатов на дополнительное профессиональное образование</w:t>
            </w:r>
          </w:p>
        </w:tc>
        <w:tc>
          <w:tcPr>
            <w:tcW w:w="567" w:type="dxa"/>
            <w:vAlign w:val="bottom"/>
          </w:tcPr>
          <w:p w:rsidR="00DC7124" w:rsidRDefault="00DC7124">
            <w:pPr>
              <w:pStyle w:val="ConsPlusNormal"/>
              <w:jc w:val="center"/>
            </w:pPr>
            <w:r>
              <w:t>859</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17 1 00 24910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5,20000</w:t>
            </w:r>
          </w:p>
        </w:tc>
        <w:tc>
          <w:tcPr>
            <w:tcW w:w="1928" w:type="dxa"/>
            <w:vAlign w:val="bottom"/>
          </w:tcPr>
          <w:p w:rsidR="00DC7124" w:rsidRDefault="00DC7124">
            <w:pPr>
              <w:pStyle w:val="ConsPlusNormal"/>
              <w:jc w:val="right"/>
            </w:pPr>
            <w:r>
              <w:t>5,20000</w:t>
            </w:r>
          </w:p>
        </w:tc>
        <w:tc>
          <w:tcPr>
            <w:tcW w:w="1928" w:type="dxa"/>
            <w:vAlign w:val="bottom"/>
          </w:tcPr>
          <w:p w:rsidR="00DC7124" w:rsidRDefault="00DC7124">
            <w:pPr>
              <w:pStyle w:val="ConsPlusNormal"/>
              <w:jc w:val="right"/>
            </w:pPr>
            <w:r>
              <w:t>5,20000</w:t>
            </w:r>
          </w:p>
        </w:tc>
      </w:tr>
      <w:tr w:rsidR="00DC7124">
        <w:tc>
          <w:tcPr>
            <w:tcW w:w="3855" w:type="dxa"/>
            <w:vAlign w:val="bottom"/>
          </w:tcPr>
          <w:p w:rsidR="00DC7124" w:rsidRDefault="00DC7124">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vAlign w:val="bottom"/>
          </w:tcPr>
          <w:p w:rsidR="00DC7124" w:rsidRDefault="00DC7124">
            <w:pPr>
              <w:pStyle w:val="ConsPlusNormal"/>
              <w:jc w:val="center"/>
            </w:pPr>
            <w:r>
              <w:t>859</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17 1 00 24910</w:t>
            </w:r>
          </w:p>
        </w:tc>
        <w:tc>
          <w:tcPr>
            <w:tcW w:w="567" w:type="dxa"/>
            <w:vAlign w:val="bottom"/>
          </w:tcPr>
          <w:p w:rsidR="00DC7124" w:rsidRDefault="00DC7124">
            <w:pPr>
              <w:pStyle w:val="ConsPlusNormal"/>
              <w:jc w:val="center"/>
            </w:pPr>
            <w:r>
              <w:t>630</w:t>
            </w:r>
          </w:p>
        </w:tc>
        <w:tc>
          <w:tcPr>
            <w:tcW w:w="1984" w:type="dxa"/>
            <w:vAlign w:val="bottom"/>
          </w:tcPr>
          <w:p w:rsidR="00DC7124" w:rsidRDefault="00DC7124">
            <w:pPr>
              <w:pStyle w:val="ConsPlusNormal"/>
              <w:jc w:val="right"/>
            </w:pPr>
            <w:r>
              <w:t>5,20000</w:t>
            </w:r>
          </w:p>
        </w:tc>
        <w:tc>
          <w:tcPr>
            <w:tcW w:w="1928" w:type="dxa"/>
            <w:vAlign w:val="bottom"/>
          </w:tcPr>
          <w:p w:rsidR="00DC7124" w:rsidRDefault="00DC7124">
            <w:pPr>
              <w:pStyle w:val="ConsPlusNormal"/>
              <w:jc w:val="right"/>
            </w:pPr>
            <w:r>
              <w:t>5,20000</w:t>
            </w:r>
          </w:p>
        </w:tc>
        <w:tc>
          <w:tcPr>
            <w:tcW w:w="1928" w:type="dxa"/>
            <w:vAlign w:val="bottom"/>
          </w:tcPr>
          <w:p w:rsidR="00DC7124" w:rsidRDefault="00DC7124">
            <w:pPr>
              <w:pStyle w:val="ConsPlusNormal"/>
              <w:jc w:val="right"/>
            </w:pPr>
            <w:r>
              <w:t>5,20000</w:t>
            </w:r>
          </w:p>
        </w:tc>
      </w:tr>
      <w:tr w:rsidR="00DC7124">
        <w:tc>
          <w:tcPr>
            <w:tcW w:w="3855" w:type="dxa"/>
            <w:vAlign w:val="bottom"/>
          </w:tcPr>
          <w:p w:rsidR="00DC7124" w:rsidRDefault="00DC7124">
            <w:pPr>
              <w:pStyle w:val="ConsPlusNormal"/>
            </w:pPr>
            <w:r>
              <w:t>Реализация прочих мероприятий подпрограммы государственной программы Новгородской области (государственной программы Новгородской области)</w:t>
            </w:r>
          </w:p>
        </w:tc>
        <w:tc>
          <w:tcPr>
            <w:tcW w:w="567" w:type="dxa"/>
            <w:vAlign w:val="bottom"/>
          </w:tcPr>
          <w:p w:rsidR="00DC7124" w:rsidRDefault="00DC7124">
            <w:pPr>
              <w:pStyle w:val="ConsPlusNormal"/>
              <w:jc w:val="center"/>
            </w:pPr>
            <w:r>
              <w:t>859</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17 1 00 99990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4,00000</w:t>
            </w:r>
          </w:p>
        </w:tc>
        <w:tc>
          <w:tcPr>
            <w:tcW w:w="1928" w:type="dxa"/>
            <w:vAlign w:val="bottom"/>
          </w:tcPr>
          <w:p w:rsidR="00DC7124" w:rsidRDefault="00DC7124">
            <w:pPr>
              <w:pStyle w:val="ConsPlusNormal"/>
              <w:jc w:val="right"/>
            </w:pPr>
            <w:r>
              <w:t>4,00000</w:t>
            </w:r>
          </w:p>
        </w:tc>
        <w:tc>
          <w:tcPr>
            <w:tcW w:w="1928" w:type="dxa"/>
            <w:vAlign w:val="bottom"/>
          </w:tcPr>
          <w:p w:rsidR="00DC7124" w:rsidRDefault="00DC7124">
            <w:pPr>
              <w:pStyle w:val="ConsPlusNormal"/>
              <w:jc w:val="right"/>
            </w:pPr>
            <w:r>
              <w:t>4,00000</w:t>
            </w:r>
          </w:p>
        </w:tc>
      </w:tr>
      <w:tr w:rsidR="00DC7124">
        <w:tc>
          <w:tcPr>
            <w:tcW w:w="3855"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567" w:type="dxa"/>
            <w:vAlign w:val="bottom"/>
          </w:tcPr>
          <w:p w:rsidR="00DC7124" w:rsidRDefault="00DC7124">
            <w:pPr>
              <w:pStyle w:val="ConsPlusNormal"/>
              <w:jc w:val="center"/>
            </w:pPr>
            <w:r>
              <w:t>859</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17 1 00 99990</w:t>
            </w:r>
          </w:p>
        </w:tc>
        <w:tc>
          <w:tcPr>
            <w:tcW w:w="567" w:type="dxa"/>
            <w:vAlign w:val="bottom"/>
          </w:tcPr>
          <w:p w:rsidR="00DC7124" w:rsidRDefault="00DC7124">
            <w:pPr>
              <w:pStyle w:val="ConsPlusNormal"/>
              <w:jc w:val="center"/>
            </w:pPr>
            <w:r>
              <w:t>240</w:t>
            </w:r>
          </w:p>
        </w:tc>
        <w:tc>
          <w:tcPr>
            <w:tcW w:w="1984" w:type="dxa"/>
            <w:vAlign w:val="bottom"/>
          </w:tcPr>
          <w:p w:rsidR="00DC7124" w:rsidRDefault="00DC7124">
            <w:pPr>
              <w:pStyle w:val="ConsPlusNormal"/>
              <w:jc w:val="right"/>
            </w:pPr>
            <w:r>
              <w:t>4,00000</w:t>
            </w:r>
          </w:p>
        </w:tc>
        <w:tc>
          <w:tcPr>
            <w:tcW w:w="1928" w:type="dxa"/>
            <w:vAlign w:val="bottom"/>
          </w:tcPr>
          <w:p w:rsidR="00DC7124" w:rsidRDefault="00DC7124">
            <w:pPr>
              <w:pStyle w:val="ConsPlusNormal"/>
              <w:jc w:val="right"/>
            </w:pPr>
            <w:r>
              <w:t>4,00000</w:t>
            </w:r>
          </w:p>
        </w:tc>
        <w:tc>
          <w:tcPr>
            <w:tcW w:w="1928" w:type="dxa"/>
            <w:vAlign w:val="bottom"/>
          </w:tcPr>
          <w:p w:rsidR="00DC7124" w:rsidRDefault="00DC7124">
            <w:pPr>
              <w:pStyle w:val="ConsPlusNormal"/>
              <w:jc w:val="right"/>
            </w:pPr>
            <w:r>
              <w:t>4,00000</w:t>
            </w:r>
          </w:p>
        </w:tc>
      </w:tr>
      <w:tr w:rsidR="00DC7124">
        <w:tc>
          <w:tcPr>
            <w:tcW w:w="3855" w:type="dxa"/>
            <w:vAlign w:val="bottom"/>
          </w:tcPr>
          <w:p w:rsidR="00DC7124" w:rsidRDefault="00DC7124">
            <w:pPr>
              <w:pStyle w:val="ConsPlusNormal"/>
              <w:outlineLvl w:val="1"/>
            </w:pPr>
            <w:r>
              <w:t>МИНИСТЕРСТВО ОБРАЗОВАНИЯ НОВГОРОДСКОЙ ОБЛАСТИ</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pPr>
          </w:p>
        </w:tc>
        <w:tc>
          <w:tcPr>
            <w:tcW w:w="465" w:type="dxa"/>
            <w:vAlign w:val="bottom"/>
          </w:tcPr>
          <w:p w:rsidR="00DC7124" w:rsidRDefault="00DC7124">
            <w:pPr>
              <w:pStyle w:val="ConsPlusNormal"/>
            </w:pP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7475065,96968</w:t>
            </w:r>
          </w:p>
        </w:tc>
        <w:tc>
          <w:tcPr>
            <w:tcW w:w="1928" w:type="dxa"/>
            <w:vAlign w:val="bottom"/>
          </w:tcPr>
          <w:p w:rsidR="00DC7124" w:rsidRDefault="00DC7124">
            <w:pPr>
              <w:pStyle w:val="ConsPlusNormal"/>
              <w:jc w:val="right"/>
            </w:pPr>
            <w:r>
              <w:t>4746923,93339</w:t>
            </w:r>
          </w:p>
        </w:tc>
        <w:tc>
          <w:tcPr>
            <w:tcW w:w="1928" w:type="dxa"/>
            <w:vAlign w:val="bottom"/>
          </w:tcPr>
          <w:p w:rsidR="00DC7124" w:rsidRDefault="00DC7124">
            <w:pPr>
              <w:pStyle w:val="ConsPlusNormal"/>
              <w:jc w:val="right"/>
            </w:pPr>
            <w:r>
              <w:t>4504343,64852</w:t>
            </w:r>
          </w:p>
        </w:tc>
      </w:tr>
      <w:tr w:rsidR="00DC7124">
        <w:tc>
          <w:tcPr>
            <w:tcW w:w="3855" w:type="dxa"/>
            <w:vAlign w:val="bottom"/>
          </w:tcPr>
          <w:p w:rsidR="00DC7124" w:rsidRDefault="00DC7124">
            <w:pPr>
              <w:pStyle w:val="ConsPlusNormal"/>
            </w:pPr>
            <w:r>
              <w:t>Образование</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pP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6689627,86968</w:t>
            </w:r>
          </w:p>
        </w:tc>
        <w:tc>
          <w:tcPr>
            <w:tcW w:w="1928" w:type="dxa"/>
            <w:vAlign w:val="bottom"/>
          </w:tcPr>
          <w:p w:rsidR="00DC7124" w:rsidRDefault="00DC7124">
            <w:pPr>
              <w:pStyle w:val="ConsPlusNormal"/>
              <w:jc w:val="right"/>
            </w:pPr>
            <w:r>
              <w:t>3947137,23339</w:t>
            </w:r>
          </w:p>
        </w:tc>
        <w:tc>
          <w:tcPr>
            <w:tcW w:w="1928" w:type="dxa"/>
            <w:vAlign w:val="bottom"/>
          </w:tcPr>
          <w:p w:rsidR="00DC7124" w:rsidRDefault="00DC7124">
            <w:pPr>
              <w:pStyle w:val="ConsPlusNormal"/>
              <w:jc w:val="right"/>
            </w:pPr>
            <w:r>
              <w:t>3734556,94852</w:t>
            </w:r>
          </w:p>
        </w:tc>
      </w:tr>
      <w:tr w:rsidR="00DC7124">
        <w:tc>
          <w:tcPr>
            <w:tcW w:w="3855" w:type="dxa"/>
            <w:vAlign w:val="bottom"/>
          </w:tcPr>
          <w:p w:rsidR="00DC7124" w:rsidRDefault="00DC7124">
            <w:pPr>
              <w:pStyle w:val="ConsPlusNormal"/>
            </w:pPr>
            <w:r>
              <w:t>Дошкольное образование</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15661,60000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Государственная программа Новгородской области "Развитие образования в Новгородской области до 2026 года"</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02 0 00 00000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15661,60000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 xml:space="preserve">Подпрограмма "Обеспечение реализации </w:t>
            </w:r>
            <w:r>
              <w:lastRenderedPageBreak/>
              <w:t>государственной программы Новгородской области "Развитие образования в Новгородской области до 2026 года" государственной программы Новгородской области "Развитие образования в Новгородской области до 2026 года"</w:t>
            </w:r>
          </w:p>
        </w:tc>
        <w:tc>
          <w:tcPr>
            <w:tcW w:w="567" w:type="dxa"/>
            <w:vAlign w:val="bottom"/>
          </w:tcPr>
          <w:p w:rsidR="00DC7124" w:rsidRDefault="00DC7124">
            <w:pPr>
              <w:pStyle w:val="ConsPlusNormal"/>
              <w:jc w:val="center"/>
            </w:pPr>
            <w:r>
              <w:lastRenderedPageBreak/>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02 5 00 00000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15661,60000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lastRenderedPageBreak/>
              <w:t xml:space="preserve">Иные межбюджетные трансферты бюджетам муниципальных районов, муниципальных округов, городского округа Новгородской области на обеспечение расходных обязательств, связанных с реализацией </w:t>
            </w:r>
            <w:hyperlink r:id="rId84" w:history="1">
              <w:r>
                <w:rPr>
                  <w:color w:val="0000FF"/>
                </w:rPr>
                <w:t>указа</w:t>
              </w:r>
            </w:hyperlink>
            <w:r>
              <w:t xml:space="preserve"> Губернатора Новгородской области от 11.10.2022 N 584 "О мерах поддержки граждан, призванных на военную службу по мобилизации, граждан, заключивших контракт о прохождении военной службы, граждан, заключивших контракт о добровольном содействии в выполнении задач, возложенных на Вооруженные Силы Российской Федерации, сотрудников, находящихся в служебной командировке в зоне действия специальной военной операции, и членов их семей"</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02 5 00 72670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15661,60000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Иные межбюджетные трансферты</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02 5 00 72670</w:t>
            </w:r>
          </w:p>
        </w:tc>
        <w:tc>
          <w:tcPr>
            <w:tcW w:w="567" w:type="dxa"/>
            <w:vAlign w:val="bottom"/>
          </w:tcPr>
          <w:p w:rsidR="00DC7124" w:rsidRDefault="00DC7124">
            <w:pPr>
              <w:pStyle w:val="ConsPlusNormal"/>
              <w:jc w:val="center"/>
            </w:pPr>
            <w:r>
              <w:t>540</w:t>
            </w:r>
          </w:p>
        </w:tc>
        <w:tc>
          <w:tcPr>
            <w:tcW w:w="1984" w:type="dxa"/>
            <w:vAlign w:val="bottom"/>
          </w:tcPr>
          <w:p w:rsidR="00DC7124" w:rsidRDefault="00DC7124">
            <w:pPr>
              <w:pStyle w:val="ConsPlusNormal"/>
              <w:jc w:val="right"/>
            </w:pPr>
            <w:r>
              <w:t>15661,60000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Общее образование</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3654103,03968</w:t>
            </w:r>
          </w:p>
        </w:tc>
        <w:tc>
          <w:tcPr>
            <w:tcW w:w="1928" w:type="dxa"/>
            <w:vAlign w:val="bottom"/>
          </w:tcPr>
          <w:p w:rsidR="00DC7124" w:rsidRDefault="00DC7124">
            <w:pPr>
              <w:pStyle w:val="ConsPlusNormal"/>
              <w:jc w:val="right"/>
            </w:pPr>
            <w:r>
              <w:t>1966944,70339</w:t>
            </w:r>
          </w:p>
        </w:tc>
        <w:tc>
          <w:tcPr>
            <w:tcW w:w="1928" w:type="dxa"/>
            <w:vAlign w:val="bottom"/>
          </w:tcPr>
          <w:p w:rsidR="00DC7124" w:rsidRDefault="00DC7124">
            <w:pPr>
              <w:pStyle w:val="ConsPlusNormal"/>
              <w:jc w:val="right"/>
            </w:pPr>
            <w:r>
              <w:t>1840531,01852</w:t>
            </w:r>
          </w:p>
        </w:tc>
      </w:tr>
      <w:tr w:rsidR="00DC7124">
        <w:tc>
          <w:tcPr>
            <w:tcW w:w="3855" w:type="dxa"/>
            <w:vAlign w:val="bottom"/>
          </w:tcPr>
          <w:p w:rsidR="00DC7124" w:rsidRDefault="00DC7124">
            <w:pPr>
              <w:pStyle w:val="ConsPlusNormal"/>
            </w:pPr>
            <w:r>
              <w:t>Государственная программа Новгородской области "Развитие образования в Новгородской области до 2026 года"</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02 0 00 00000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1702623,56879</w:t>
            </w:r>
          </w:p>
        </w:tc>
        <w:tc>
          <w:tcPr>
            <w:tcW w:w="1928" w:type="dxa"/>
            <w:vAlign w:val="bottom"/>
          </w:tcPr>
          <w:p w:rsidR="00DC7124" w:rsidRDefault="00DC7124">
            <w:pPr>
              <w:pStyle w:val="ConsPlusNormal"/>
              <w:jc w:val="right"/>
            </w:pPr>
            <w:r>
              <w:t>1653643,46879</w:t>
            </w:r>
          </w:p>
        </w:tc>
        <w:tc>
          <w:tcPr>
            <w:tcW w:w="1928" w:type="dxa"/>
            <w:vAlign w:val="bottom"/>
          </w:tcPr>
          <w:p w:rsidR="00DC7124" w:rsidRDefault="00DC7124">
            <w:pPr>
              <w:pStyle w:val="ConsPlusNormal"/>
              <w:jc w:val="right"/>
            </w:pPr>
            <w:r>
              <w:t>1484800,38012</w:t>
            </w:r>
          </w:p>
        </w:tc>
      </w:tr>
      <w:tr w:rsidR="00DC7124">
        <w:tc>
          <w:tcPr>
            <w:tcW w:w="3855" w:type="dxa"/>
            <w:vAlign w:val="bottom"/>
          </w:tcPr>
          <w:p w:rsidR="00DC7124" w:rsidRDefault="00DC7124">
            <w:pPr>
              <w:pStyle w:val="ConsPlusNormal"/>
            </w:pPr>
            <w:r>
              <w:t>Подпрограмма "Развитие дошкольного и общего образования в Новгородской области" государственной программы Новгородской области "Развитие образования в Новгородской области до 2026 года"</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02 1 00 00000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922595,77779</w:t>
            </w:r>
          </w:p>
        </w:tc>
        <w:tc>
          <w:tcPr>
            <w:tcW w:w="1928" w:type="dxa"/>
            <w:vAlign w:val="bottom"/>
          </w:tcPr>
          <w:p w:rsidR="00DC7124" w:rsidRDefault="00DC7124">
            <w:pPr>
              <w:pStyle w:val="ConsPlusNormal"/>
              <w:jc w:val="right"/>
            </w:pPr>
            <w:r>
              <w:t>947143,37779</w:t>
            </w:r>
          </w:p>
        </w:tc>
        <w:tc>
          <w:tcPr>
            <w:tcW w:w="1928" w:type="dxa"/>
            <w:vAlign w:val="bottom"/>
          </w:tcPr>
          <w:p w:rsidR="00DC7124" w:rsidRDefault="00DC7124">
            <w:pPr>
              <w:pStyle w:val="ConsPlusNormal"/>
              <w:jc w:val="right"/>
            </w:pPr>
            <w:r>
              <w:t>778298,98212</w:t>
            </w:r>
          </w:p>
        </w:tc>
      </w:tr>
      <w:tr w:rsidR="00DC7124">
        <w:tc>
          <w:tcPr>
            <w:tcW w:w="3855" w:type="dxa"/>
            <w:vAlign w:val="bottom"/>
          </w:tcPr>
          <w:p w:rsidR="00DC7124" w:rsidRDefault="00DC7124">
            <w:pPr>
              <w:pStyle w:val="ConsPlusNormal"/>
            </w:pPr>
            <w:r>
              <w:t>Предоставление гражданину, заключившему договор о целевом обучении, в период обучения мер поддержки, включая меры материального стимулирования</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02 1 00 22640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36,00000</w:t>
            </w:r>
          </w:p>
        </w:tc>
        <w:tc>
          <w:tcPr>
            <w:tcW w:w="1928" w:type="dxa"/>
            <w:vAlign w:val="bottom"/>
          </w:tcPr>
          <w:p w:rsidR="00DC7124" w:rsidRDefault="00DC7124">
            <w:pPr>
              <w:pStyle w:val="ConsPlusNormal"/>
              <w:jc w:val="right"/>
            </w:pPr>
            <w:r>
              <w:t>36,00000</w:t>
            </w:r>
          </w:p>
        </w:tc>
        <w:tc>
          <w:tcPr>
            <w:tcW w:w="1928" w:type="dxa"/>
            <w:vAlign w:val="bottom"/>
          </w:tcPr>
          <w:p w:rsidR="00DC7124" w:rsidRDefault="00DC7124">
            <w:pPr>
              <w:pStyle w:val="ConsPlusNormal"/>
              <w:jc w:val="right"/>
            </w:pPr>
            <w:r>
              <w:t>36,00000</w:t>
            </w:r>
          </w:p>
        </w:tc>
      </w:tr>
      <w:tr w:rsidR="00DC7124">
        <w:tc>
          <w:tcPr>
            <w:tcW w:w="3855" w:type="dxa"/>
            <w:vAlign w:val="bottom"/>
          </w:tcPr>
          <w:p w:rsidR="00DC7124" w:rsidRDefault="00DC7124">
            <w:pPr>
              <w:pStyle w:val="ConsPlusNormal"/>
            </w:pPr>
            <w:r>
              <w:t>Субсидии автономным учреждениям</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02 1 00 22640</w:t>
            </w:r>
          </w:p>
        </w:tc>
        <w:tc>
          <w:tcPr>
            <w:tcW w:w="567" w:type="dxa"/>
            <w:vAlign w:val="bottom"/>
          </w:tcPr>
          <w:p w:rsidR="00DC7124" w:rsidRDefault="00DC7124">
            <w:pPr>
              <w:pStyle w:val="ConsPlusNormal"/>
              <w:jc w:val="center"/>
            </w:pPr>
            <w:r>
              <w:t>620</w:t>
            </w:r>
          </w:p>
        </w:tc>
        <w:tc>
          <w:tcPr>
            <w:tcW w:w="1984" w:type="dxa"/>
            <w:vAlign w:val="bottom"/>
          </w:tcPr>
          <w:p w:rsidR="00DC7124" w:rsidRDefault="00DC7124">
            <w:pPr>
              <w:pStyle w:val="ConsPlusNormal"/>
              <w:jc w:val="right"/>
            </w:pPr>
            <w:r>
              <w:t>36,00000</w:t>
            </w:r>
          </w:p>
        </w:tc>
        <w:tc>
          <w:tcPr>
            <w:tcW w:w="1928" w:type="dxa"/>
            <w:vAlign w:val="bottom"/>
          </w:tcPr>
          <w:p w:rsidR="00DC7124" w:rsidRDefault="00DC7124">
            <w:pPr>
              <w:pStyle w:val="ConsPlusNormal"/>
              <w:jc w:val="right"/>
            </w:pPr>
            <w:r>
              <w:t>36,00000</w:t>
            </w:r>
          </w:p>
        </w:tc>
        <w:tc>
          <w:tcPr>
            <w:tcW w:w="1928" w:type="dxa"/>
            <w:vAlign w:val="bottom"/>
          </w:tcPr>
          <w:p w:rsidR="00DC7124" w:rsidRDefault="00DC7124">
            <w:pPr>
              <w:pStyle w:val="ConsPlusNormal"/>
              <w:jc w:val="right"/>
            </w:pPr>
            <w:r>
              <w:t>36,00000</w:t>
            </w:r>
          </w:p>
        </w:tc>
      </w:tr>
      <w:tr w:rsidR="00DC7124">
        <w:tc>
          <w:tcPr>
            <w:tcW w:w="3855" w:type="dxa"/>
            <w:vAlign w:val="bottom"/>
          </w:tcPr>
          <w:p w:rsidR="00DC7124" w:rsidRDefault="00DC7124">
            <w:pPr>
              <w:pStyle w:val="ConsPlusNormal"/>
            </w:pPr>
            <w:r>
              <w:t xml:space="preserve">Обеспечение доступа к информационно-телекоммуникационной сети "Интернет" государственных образовательных </w:t>
            </w:r>
            <w:r>
              <w:lastRenderedPageBreak/>
              <w:t>организаций</w:t>
            </w:r>
          </w:p>
        </w:tc>
        <w:tc>
          <w:tcPr>
            <w:tcW w:w="567" w:type="dxa"/>
            <w:vAlign w:val="bottom"/>
          </w:tcPr>
          <w:p w:rsidR="00DC7124" w:rsidRDefault="00DC7124">
            <w:pPr>
              <w:pStyle w:val="ConsPlusNormal"/>
              <w:jc w:val="center"/>
            </w:pPr>
            <w:r>
              <w:lastRenderedPageBreak/>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02 1 00 23450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370,97000</w:t>
            </w:r>
          </w:p>
        </w:tc>
        <w:tc>
          <w:tcPr>
            <w:tcW w:w="1928" w:type="dxa"/>
            <w:vAlign w:val="bottom"/>
          </w:tcPr>
          <w:p w:rsidR="00DC7124" w:rsidRDefault="00DC7124">
            <w:pPr>
              <w:pStyle w:val="ConsPlusNormal"/>
              <w:jc w:val="right"/>
            </w:pPr>
            <w:r>
              <w:t>370,97000</w:t>
            </w:r>
          </w:p>
        </w:tc>
        <w:tc>
          <w:tcPr>
            <w:tcW w:w="1928" w:type="dxa"/>
            <w:vAlign w:val="bottom"/>
          </w:tcPr>
          <w:p w:rsidR="00DC7124" w:rsidRDefault="00DC7124">
            <w:pPr>
              <w:pStyle w:val="ConsPlusNormal"/>
              <w:jc w:val="right"/>
            </w:pPr>
            <w:r>
              <w:t>370,97000</w:t>
            </w:r>
          </w:p>
        </w:tc>
      </w:tr>
      <w:tr w:rsidR="00DC7124">
        <w:tc>
          <w:tcPr>
            <w:tcW w:w="3855" w:type="dxa"/>
            <w:vAlign w:val="bottom"/>
          </w:tcPr>
          <w:p w:rsidR="00DC7124" w:rsidRDefault="00DC7124">
            <w:pPr>
              <w:pStyle w:val="ConsPlusNormal"/>
            </w:pPr>
            <w:r>
              <w:lastRenderedPageBreak/>
              <w:t>Субсидии бюджетным учреждениям</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02 1 00 23450</w:t>
            </w:r>
          </w:p>
        </w:tc>
        <w:tc>
          <w:tcPr>
            <w:tcW w:w="567" w:type="dxa"/>
            <w:vAlign w:val="bottom"/>
          </w:tcPr>
          <w:p w:rsidR="00DC7124" w:rsidRDefault="00DC7124">
            <w:pPr>
              <w:pStyle w:val="ConsPlusNormal"/>
              <w:jc w:val="center"/>
            </w:pPr>
            <w:r>
              <w:t>610</w:t>
            </w:r>
          </w:p>
        </w:tc>
        <w:tc>
          <w:tcPr>
            <w:tcW w:w="1984" w:type="dxa"/>
            <w:vAlign w:val="bottom"/>
          </w:tcPr>
          <w:p w:rsidR="00DC7124" w:rsidRDefault="00DC7124">
            <w:pPr>
              <w:pStyle w:val="ConsPlusNormal"/>
              <w:jc w:val="right"/>
            </w:pPr>
            <w:r>
              <w:t>347,37000</w:t>
            </w:r>
          </w:p>
        </w:tc>
        <w:tc>
          <w:tcPr>
            <w:tcW w:w="1928" w:type="dxa"/>
            <w:vAlign w:val="bottom"/>
          </w:tcPr>
          <w:p w:rsidR="00DC7124" w:rsidRDefault="00DC7124">
            <w:pPr>
              <w:pStyle w:val="ConsPlusNormal"/>
              <w:jc w:val="right"/>
            </w:pPr>
            <w:r>
              <w:t>347,37000</w:t>
            </w:r>
          </w:p>
        </w:tc>
        <w:tc>
          <w:tcPr>
            <w:tcW w:w="1928" w:type="dxa"/>
            <w:vAlign w:val="bottom"/>
          </w:tcPr>
          <w:p w:rsidR="00DC7124" w:rsidRDefault="00DC7124">
            <w:pPr>
              <w:pStyle w:val="ConsPlusNormal"/>
              <w:jc w:val="right"/>
            </w:pPr>
            <w:r>
              <w:t>347,37000</w:t>
            </w:r>
          </w:p>
        </w:tc>
      </w:tr>
      <w:tr w:rsidR="00DC7124">
        <w:tc>
          <w:tcPr>
            <w:tcW w:w="3855" w:type="dxa"/>
            <w:vAlign w:val="bottom"/>
          </w:tcPr>
          <w:p w:rsidR="00DC7124" w:rsidRDefault="00DC7124">
            <w:pPr>
              <w:pStyle w:val="ConsPlusNormal"/>
            </w:pPr>
            <w:r>
              <w:t>Субсидии автономным учреждениям</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02 1 00 23450</w:t>
            </w:r>
          </w:p>
        </w:tc>
        <w:tc>
          <w:tcPr>
            <w:tcW w:w="567" w:type="dxa"/>
            <w:vAlign w:val="bottom"/>
          </w:tcPr>
          <w:p w:rsidR="00DC7124" w:rsidRDefault="00DC7124">
            <w:pPr>
              <w:pStyle w:val="ConsPlusNormal"/>
              <w:jc w:val="center"/>
            </w:pPr>
            <w:r>
              <w:t>620</w:t>
            </w:r>
          </w:p>
        </w:tc>
        <w:tc>
          <w:tcPr>
            <w:tcW w:w="1984" w:type="dxa"/>
            <w:vAlign w:val="bottom"/>
          </w:tcPr>
          <w:p w:rsidR="00DC7124" w:rsidRDefault="00DC7124">
            <w:pPr>
              <w:pStyle w:val="ConsPlusNormal"/>
              <w:jc w:val="right"/>
            </w:pPr>
            <w:r>
              <w:t>23,60000</w:t>
            </w:r>
          </w:p>
        </w:tc>
        <w:tc>
          <w:tcPr>
            <w:tcW w:w="1928" w:type="dxa"/>
            <w:vAlign w:val="bottom"/>
          </w:tcPr>
          <w:p w:rsidR="00DC7124" w:rsidRDefault="00DC7124">
            <w:pPr>
              <w:pStyle w:val="ConsPlusNormal"/>
              <w:jc w:val="right"/>
            </w:pPr>
            <w:r>
              <w:t>23,60000</w:t>
            </w:r>
          </w:p>
        </w:tc>
        <w:tc>
          <w:tcPr>
            <w:tcW w:w="1928" w:type="dxa"/>
            <w:vAlign w:val="bottom"/>
          </w:tcPr>
          <w:p w:rsidR="00DC7124" w:rsidRDefault="00DC7124">
            <w:pPr>
              <w:pStyle w:val="ConsPlusNormal"/>
              <w:jc w:val="right"/>
            </w:pPr>
            <w:r>
              <w:t>23,60000</w:t>
            </w:r>
          </w:p>
        </w:tc>
      </w:tr>
      <w:tr w:rsidR="00DC7124">
        <w:tc>
          <w:tcPr>
            <w:tcW w:w="3855" w:type="dxa"/>
            <w:vAlign w:val="bottom"/>
          </w:tcPr>
          <w:p w:rsidR="00DC7124" w:rsidRDefault="00DC7124">
            <w:pPr>
              <w:pStyle w:val="ConsPlusNormal"/>
            </w:pPr>
            <w:r>
              <w:t>Обеспечение образовательных организаций учебниками и учебными пособиями</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02 1 00 23460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1148,30000</w:t>
            </w:r>
          </w:p>
        </w:tc>
        <w:tc>
          <w:tcPr>
            <w:tcW w:w="1928" w:type="dxa"/>
            <w:vAlign w:val="bottom"/>
          </w:tcPr>
          <w:p w:rsidR="00DC7124" w:rsidRDefault="00DC7124">
            <w:pPr>
              <w:pStyle w:val="ConsPlusNormal"/>
              <w:jc w:val="right"/>
            </w:pPr>
            <w:r>
              <w:t>1148,30000</w:t>
            </w:r>
          </w:p>
        </w:tc>
        <w:tc>
          <w:tcPr>
            <w:tcW w:w="1928" w:type="dxa"/>
            <w:vAlign w:val="bottom"/>
          </w:tcPr>
          <w:p w:rsidR="00DC7124" w:rsidRDefault="00DC7124">
            <w:pPr>
              <w:pStyle w:val="ConsPlusNormal"/>
              <w:jc w:val="right"/>
            </w:pPr>
            <w:r>
              <w:t>1148,30000</w:t>
            </w:r>
          </w:p>
        </w:tc>
      </w:tr>
      <w:tr w:rsidR="00DC7124">
        <w:tc>
          <w:tcPr>
            <w:tcW w:w="3855" w:type="dxa"/>
            <w:vAlign w:val="bottom"/>
          </w:tcPr>
          <w:p w:rsidR="00DC7124" w:rsidRDefault="00DC7124">
            <w:pPr>
              <w:pStyle w:val="ConsPlusNormal"/>
            </w:pPr>
            <w:r>
              <w:t>Субсидии бюджетным учреждениям</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02 1 00 23460</w:t>
            </w:r>
          </w:p>
        </w:tc>
        <w:tc>
          <w:tcPr>
            <w:tcW w:w="567" w:type="dxa"/>
            <w:vAlign w:val="bottom"/>
          </w:tcPr>
          <w:p w:rsidR="00DC7124" w:rsidRDefault="00DC7124">
            <w:pPr>
              <w:pStyle w:val="ConsPlusNormal"/>
              <w:jc w:val="center"/>
            </w:pPr>
            <w:r>
              <w:t>610</w:t>
            </w:r>
          </w:p>
        </w:tc>
        <w:tc>
          <w:tcPr>
            <w:tcW w:w="1984" w:type="dxa"/>
            <w:vAlign w:val="bottom"/>
          </w:tcPr>
          <w:p w:rsidR="00DC7124" w:rsidRDefault="00DC7124">
            <w:pPr>
              <w:pStyle w:val="ConsPlusNormal"/>
              <w:jc w:val="right"/>
            </w:pPr>
            <w:r>
              <w:t>790,90000</w:t>
            </w:r>
          </w:p>
        </w:tc>
        <w:tc>
          <w:tcPr>
            <w:tcW w:w="1928" w:type="dxa"/>
            <w:vAlign w:val="bottom"/>
          </w:tcPr>
          <w:p w:rsidR="00DC7124" w:rsidRDefault="00DC7124">
            <w:pPr>
              <w:pStyle w:val="ConsPlusNormal"/>
              <w:jc w:val="right"/>
            </w:pPr>
            <w:r>
              <w:t>790,90000</w:t>
            </w:r>
          </w:p>
        </w:tc>
        <w:tc>
          <w:tcPr>
            <w:tcW w:w="1928" w:type="dxa"/>
            <w:vAlign w:val="bottom"/>
          </w:tcPr>
          <w:p w:rsidR="00DC7124" w:rsidRDefault="00DC7124">
            <w:pPr>
              <w:pStyle w:val="ConsPlusNormal"/>
              <w:jc w:val="right"/>
            </w:pPr>
            <w:r>
              <w:t>790,90000</w:t>
            </w:r>
          </w:p>
        </w:tc>
      </w:tr>
      <w:tr w:rsidR="00DC7124">
        <w:tc>
          <w:tcPr>
            <w:tcW w:w="3855" w:type="dxa"/>
            <w:vAlign w:val="bottom"/>
          </w:tcPr>
          <w:p w:rsidR="00DC7124" w:rsidRDefault="00DC7124">
            <w:pPr>
              <w:pStyle w:val="ConsPlusNormal"/>
            </w:pPr>
            <w:r>
              <w:t>Субсидии автономным учреждениям</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02 1 00 23460</w:t>
            </w:r>
          </w:p>
        </w:tc>
        <w:tc>
          <w:tcPr>
            <w:tcW w:w="567" w:type="dxa"/>
            <w:vAlign w:val="bottom"/>
          </w:tcPr>
          <w:p w:rsidR="00DC7124" w:rsidRDefault="00DC7124">
            <w:pPr>
              <w:pStyle w:val="ConsPlusNormal"/>
              <w:jc w:val="center"/>
            </w:pPr>
            <w:r>
              <w:t>620</w:t>
            </w:r>
          </w:p>
        </w:tc>
        <w:tc>
          <w:tcPr>
            <w:tcW w:w="1984" w:type="dxa"/>
            <w:vAlign w:val="bottom"/>
          </w:tcPr>
          <w:p w:rsidR="00DC7124" w:rsidRDefault="00DC7124">
            <w:pPr>
              <w:pStyle w:val="ConsPlusNormal"/>
              <w:jc w:val="right"/>
            </w:pPr>
            <w:r>
              <w:t>357,40000</w:t>
            </w:r>
          </w:p>
        </w:tc>
        <w:tc>
          <w:tcPr>
            <w:tcW w:w="1928" w:type="dxa"/>
            <w:vAlign w:val="bottom"/>
          </w:tcPr>
          <w:p w:rsidR="00DC7124" w:rsidRDefault="00DC7124">
            <w:pPr>
              <w:pStyle w:val="ConsPlusNormal"/>
              <w:jc w:val="right"/>
            </w:pPr>
            <w:r>
              <w:t>357,40000</w:t>
            </w:r>
          </w:p>
        </w:tc>
        <w:tc>
          <w:tcPr>
            <w:tcW w:w="1928" w:type="dxa"/>
            <w:vAlign w:val="bottom"/>
          </w:tcPr>
          <w:p w:rsidR="00DC7124" w:rsidRDefault="00DC7124">
            <w:pPr>
              <w:pStyle w:val="ConsPlusNormal"/>
              <w:jc w:val="right"/>
            </w:pPr>
            <w:r>
              <w:t>357,40000</w:t>
            </w:r>
          </w:p>
        </w:tc>
      </w:tr>
      <w:tr w:rsidR="00DC7124">
        <w:tc>
          <w:tcPr>
            <w:tcW w:w="3855" w:type="dxa"/>
            <w:vAlign w:val="bottom"/>
          </w:tcPr>
          <w:p w:rsidR="00DC7124" w:rsidRDefault="00DC7124">
            <w:pPr>
              <w:pStyle w:val="ConsPlusNormal"/>
            </w:pPr>
            <w:r>
              <w:t>Организация дистанционного образования детей-инвалидов</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02 1 00 23510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10585,00000</w:t>
            </w:r>
          </w:p>
        </w:tc>
        <w:tc>
          <w:tcPr>
            <w:tcW w:w="1928" w:type="dxa"/>
            <w:vAlign w:val="bottom"/>
          </w:tcPr>
          <w:p w:rsidR="00DC7124" w:rsidRDefault="00DC7124">
            <w:pPr>
              <w:pStyle w:val="ConsPlusNormal"/>
              <w:jc w:val="right"/>
            </w:pPr>
            <w:r>
              <w:t>85,00000</w:t>
            </w:r>
          </w:p>
        </w:tc>
        <w:tc>
          <w:tcPr>
            <w:tcW w:w="1928" w:type="dxa"/>
            <w:vAlign w:val="bottom"/>
          </w:tcPr>
          <w:p w:rsidR="00DC7124" w:rsidRDefault="00DC7124">
            <w:pPr>
              <w:pStyle w:val="ConsPlusNormal"/>
              <w:jc w:val="right"/>
            </w:pPr>
            <w:r>
              <w:t>85,00000</w:t>
            </w:r>
          </w:p>
        </w:tc>
      </w:tr>
      <w:tr w:rsidR="00DC7124">
        <w:tc>
          <w:tcPr>
            <w:tcW w:w="3855" w:type="dxa"/>
            <w:vAlign w:val="bottom"/>
          </w:tcPr>
          <w:p w:rsidR="00DC7124" w:rsidRDefault="00DC7124">
            <w:pPr>
              <w:pStyle w:val="ConsPlusNormal"/>
            </w:pPr>
            <w:r>
              <w:t>Субсидии бюджетным учреждениям</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02 1 00 23510</w:t>
            </w:r>
          </w:p>
        </w:tc>
        <w:tc>
          <w:tcPr>
            <w:tcW w:w="567" w:type="dxa"/>
            <w:vAlign w:val="bottom"/>
          </w:tcPr>
          <w:p w:rsidR="00DC7124" w:rsidRDefault="00DC7124">
            <w:pPr>
              <w:pStyle w:val="ConsPlusNormal"/>
              <w:jc w:val="center"/>
            </w:pPr>
            <w:r>
              <w:t>610</w:t>
            </w:r>
          </w:p>
        </w:tc>
        <w:tc>
          <w:tcPr>
            <w:tcW w:w="1984" w:type="dxa"/>
            <w:vAlign w:val="bottom"/>
          </w:tcPr>
          <w:p w:rsidR="00DC7124" w:rsidRDefault="00DC7124">
            <w:pPr>
              <w:pStyle w:val="ConsPlusNormal"/>
              <w:jc w:val="right"/>
            </w:pPr>
            <w:r>
              <w:t>10585,00000</w:t>
            </w:r>
          </w:p>
        </w:tc>
        <w:tc>
          <w:tcPr>
            <w:tcW w:w="1928" w:type="dxa"/>
            <w:vAlign w:val="bottom"/>
          </w:tcPr>
          <w:p w:rsidR="00DC7124" w:rsidRDefault="00DC7124">
            <w:pPr>
              <w:pStyle w:val="ConsPlusNormal"/>
              <w:jc w:val="right"/>
            </w:pPr>
            <w:r>
              <w:t>85,00000</w:t>
            </w:r>
          </w:p>
        </w:tc>
        <w:tc>
          <w:tcPr>
            <w:tcW w:w="1928" w:type="dxa"/>
            <w:vAlign w:val="bottom"/>
          </w:tcPr>
          <w:p w:rsidR="00DC7124" w:rsidRDefault="00DC7124">
            <w:pPr>
              <w:pStyle w:val="ConsPlusNormal"/>
              <w:jc w:val="right"/>
            </w:pPr>
            <w:r>
              <w:t>85,00000</w:t>
            </w:r>
          </w:p>
        </w:tc>
      </w:tr>
      <w:tr w:rsidR="00DC7124">
        <w:tc>
          <w:tcPr>
            <w:tcW w:w="3855" w:type="dxa"/>
            <w:vAlign w:val="bottom"/>
          </w:tcPr>
          <w:p w:rsidR="00DC7124" w:rsidRDefault="00DC7124">
            <w:pPr>
              <w:pStyle w:val="ConsPlusNormal"/>
            </w:pPr>
            <w:r>
              <w:t>Обновление состава и компетенций педагогических кадров, создание механизмов мотивации педагогов к непрерывному профессиональному развитию</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02 1 00 24880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800,00000</w:t>
            </w:r>
          </w:p>
        </w:tc>
        <w:tc>
          <w:tcPr>
            <w:tcW w:w="1928" w:type="dxa"/>
            <w:vAlign w:val="bottom"/>
          </w:tcPr>
          <w:p w:rsidR="00DC7124" w:rsidRDefault="00DC7124">
            <w:pPr>
              <w:pStyle w:val="ConsPlusNormal"/>
              <w:jc w:val="right"/>
            </w:pPr>
            <w:r>
              <w:t>800,00000</w:t>
            </w:r>
          </w:p>
        </w:tc>
        <w:tc>
          <w:tcPr>
            <w:tcW w:w="1928" w:type="dxa"/>
            <w:vAlign w:val="bottom"/>
          </w:tcPr>
          <w:p w:rsidR="00DC7124" w:rsidRDefault="00DC7124">
            <w:pPr>
              <w:pStyle w:val="ConsPlusNormal"/>
              <w:jc w:val="right"/>
            </w:pPr>
            <w:r>
              <w:t>800,00000</w:t>
            </w:r>
          </w:p>
        </w:tc>
      </w:tr>
      <w:tr w:rsidR="00DC7124">
        <w:tc>
          <w:tcPr>
            <w:tcW w:w="3855" w:type="dxa"/>
            <w:vAlign w:val="bottom"/>
          </w:tcPr>
          <w:p w:rsidR="00DC7124" w:rsidRDefault="00DC7124">
            <w:pPr>
              <w:pStyle w:val="ConsPlusNormal"/>
            </w:pPr>
            <w:r>
              <w:t>Премии и гранты</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02 1 00 24880</w:t>
            </w:r>
          </w:p>
        </w:tc>
        <w:tc>
          <w:tcPr>
            <w:tcW w:w="567" w:type="dxa"/>
            <w:vAlign w:val="bottom"/>
          </w:tcPr>
          <w:p w:rsidR="00DC7124" w:rsidRDefault="00DC7124">
            <w:pPr>
              <w:pStyle w:val="ConsPlusNormal"/>
              <w:jc w:val="center"/>
            </w:pPr>
            <w:r>
              <w:t>350</w:t>
            </w:r>
          </w:p>
        </w:tc>
        <w:tc>
          <w:tcPr>
            <w:tcW w:w="1984" w:type="dxa"/>
            <w:vAlign w:val="bottom"/>
          </w:tcPr>
          <w:p w:rsidR="00DC7124" w:rsidRDefault="00DC7124">
            <w:pPr>
              <w:pStyle w:val="ConsPlusNormal"/>
              <w:jc w:val="right"/>
            </w:pPr>
            <w:r>
              <w:t>800,00000</w:t>
            </w:r>
          </w:p>
        </w:tc>
        <w:tc>
          <w:tcPr>
            <w:tcW w:w="1928" w:type="dxa"/>
            <w:vAlign w:val="bottom"/>
          </w:tcPr>
          <w:p w:rsidR="00DC7124" w:rsidRDefault="00DC7124">
            <w:pPr>
              <w:pStyle w:val="ConsPlusNormal"/>
              <w:jc w:val="right"/>
            </w:pPr>
            <w:r>
              <w:t>800,00000</w:t>
            </w:r>
          </w:p>
        </w:tc>
        <w:tc>
          <w:tcPr>
            <w:tcW w:w="1928" w:type="dxa"/>
            <w:vAlign w:val="bottom"/>
          </w:tcPr>
          <w:p w:rsidR="00DC7124" w:rsidRDefault="00DC7124">
            <w:pPr>
              <w:pStyle w:val="ConsPlusNormal"/>
              <w:jc w:val="right"/>
            </w:pPr>
            <w:r>
              <w:t>800,00000</w:t>
            </w:r>
          </w:p>
        </w:tc>
      </w:tr>
      <w:tr w:rsidR="00DC7124">
        <w:tc>
          <w:tcPr>
            <w:tcW w:w="3855" w:type="dxa"/>
            <w:vAlign w:val="bottom"/>
          </w:tcPr>
          <w:p w:rsidR="00DC7124" w:rsidRDefault="00DC7124">
            <w:pPr>
              <w:pStyle w:val="ConsPlusNormal"/>
            </w:pPr>
            <w:r>
              <w:t>Ежемесячное денежное вознаграждение за классное руководство педагогическим работникам муниципальных общеобразовательных организаций (источником финансового обеспечения которых является иной межбюджетный трансферт из федерального бюджета)</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02 1 00 53031</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236703,92000</w:t>
            </w:r>
          </w:p>
        </w:tc>
        <w:tc>
          <w:tcPr>
            <w:tcW w:w="1928" w:type="dxa"/>
            <w:vAlign w:val="bottom"/>
          </w:tcPr>
          <w:p w:rsidR="00DC7124" w:rsidRDefault="00DC7124">
            <w:pPr>
              <w:pStyle w:val="ConsPlusNormal"/>
              <w:jc w:val="right"/>
            </w:pPr>
            <w:r>
              <w:t>239594,02000</w:t>
            </w:r>
          </w:p>
        </w:tc>
        <w:tc>
          <w:tcPr>
            <w:tcW w:w="1928" w:type="dxa"/>
            <w:vAlign w:val="bottom"/>
          </w:tcPr>
          <w:p w:rsidR="00DC7124" w:rsidRDefault="00DC7124">
            <w:pPr>
              <w:pStyle w:val="ConsPlusNormal"/>
              <w:jc w:val="right"/>
            </w:pPr>
            <w:r>
              <w:t>239594,02000</w:t>
            </w:r>
          </w:p>
        </w:tc>
      </w:tr>
      <w:tr w:rsidR="00DC7124">
        <w:tc>
          <w:tcPr>
            <w:tcW w:w="3855" w:type="dxa"/>
            <w:vAlign w:val="bottom"/>
          </w:tcPr>
          <w:p w:rsidR="00DC7124" w:rsidRDefault="00DC7124">
            <w:pPr>
              <w:pStyle w:val="ConsPlusNormal"/>
            </w:pPr>
            <w:r>
              <w:t>Субвенции</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02 1 00 53031</w:t>
            </w:r>
          </w:p>
        </w:tc>
        <w:tc>
          <w:tcPr>
            <w:tcW w:w="567" w:type="dxa"/>
            <w:vAlign w:val="bottom"/>
          </w:tcPr>
          <w:p w:rsidR="00DC7124" w:rsidRDefault="00DC7124">
            <w:pPr>
              <w:pStyle w:val="ConsPlusNormal"/>
              <w:jc w:val="center"/>
            </w:pPr>
            <w:r>
              <w:t>530</w:t>
            </w:r>
          </w:p>
        </w:tc>
        <w:tc>
          <w:tcPr>
            <w:tcW w:w="1984" w:type="dxa"/>
            <w:vAlign w:val="bottom"/>
          </w:tcPr>
          <w:p w:rsidR="00DC7124" w:rsidRDefault="00DC7124">
            <w:pPr>
              <w:pStyle w:val="ConsPlusNormal"/>
              <w:jc w:val="right"/>
            </w:pPr>
            <w:r>
              <w:t>236703,92000</w:t>
            </w:r>
          </w:p>
        </w:tc>
        <w:tc>
          <w:tcPr>
            <w:tcW w:w="1928" w:type="dxa"/>
            <w:vAlign w:val="bottom"/>
          </w:tcPr>
          <w:p w:rsidR="00DC7124" w:rsidRDefault="00DC7124">
            <w:pPr>
              <w:pStyle w:val="ConsPlusNormal"/>
              <w:jc w:val="right"/>
            </w:pPr>
            <w:r>
              <w:t>239594,02000</w:t>
            </w:r>
          </w:p>
        </w:tc>
        <w:tc>
          <w:tcPr>
            <w:tcW w:w="1928" w:type="dxa"/>
            <w:vAlign w:val="bottom"/>
          </w:tcPr>
          <w:p w:rsidR="00DC7124" w:rsidRDefault="00DC7124">
            <w:pPr>
              <w:pStyle w:val="ConsPlusNormal"/>
              <w:jc w:val="right"/>
            </w:pPr>
            <w:r>
              <w:t>239594,02000</w:t>
            </w:r>
          </w:p>
        </w:tc>
      </w:tr>
      <w:tr w:rsidR="00DC7124">
        <w:tc>
          <w:tcPr>
            <w:tcW w:w="3855" w:type="dxa"/>
            <w:vAlign w:val="bottom"/>
          </w:tcPr>
          <w:p w:rsidR="00DC7124" w:rsidRDefault="00DC7124">
            <w:pPr>
              <w:pStyle w:val="ConsPlusNormal"/>
            </w:pPr>
            <w:r>
              <w:t>Ежемесячное денежное вознаграждение за классное руководство педагогическим работникам государственных общеобразовательных организаций (источником финансового обеспечения которых является иной межбюджетный трансферт из федерального бюджета)</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02 1 00 53032</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15779,96000</w:t>
            </w:r>
          </w:p>
        </w:tc>
        <w:tc>
          <w:tcPr>
            <w:tcW w:w="1928" w:type="dxa"/>
            <w:vAlign w:val="bottom"/>
          </w:tcPr>
          <w:p w:rsidR="00DC7124" w:rsidRDefault="00DC7124">
            <w:pPr>
              <w:pStyle w:val="ConsPlusNormal"/>
              <w:jc w:val="right"/>
            </w:pPr>
            <w:r>
              <w:t>15780,26000</w:t>
            </w:r>
          </w:p>
        </w:tc>
        <w:tc>
          <w:tcPr>
            <w:tcW w:w="1928" w:type="dxa"/>
            <w:vAlign w:val="bottom"/>
          </w:tcPr>
          <w:p w:rsidR="00DC7124" w:rsidRDefault="00DC7124">
            <w:pPr>
              <w:pStyle w:val="ConsPlusNormal"/>
              <w:jc w:val="right"/>
            </w:pPr>
            <w:r>
              <w:t>15780,26000</w:t>
            </w:r>
          </w:p>
        </w:tc>
      </w:tr>
      <w:tr w:rsidR="00DC7124">
        <w:tc>
          <w:tcPr>
            <w:tcW w:w="3855" w:type="dxa"/>
            <w:vAlign w:val="bottom"/>
          </w:tcPr>
          <w:p w:rsidR="00DC7124" w:rsidRDefault="00DC7124">
            <w:pPr>
              <w:pStyle w:val="ConsPlusNormal"/>
            </w:pPr>
            <w:r>
              <w:t>Субсидии бюджетным учреждениям</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02 1 00 53032</w:t>
            </w:r>
          </w:p>
        </w:tc>
        <w:tc>
          <w:tcPr>
            <w:tcW w:w="567" w:type="dxa"/>
            <w:vAlign w:val="bottom"/>
          </w:tcPr>
          <w:p w:rsidR="00DC7124" w:rsidRDefault="00DC7124">
            <w:pPr>
              <w:pStyle w:val="ConsPlusNormal"/>
              <w:jc w:val="center"/>
            </w:pPr>
            <w:r>
              <w:t>610</w:t>
            </w:r>
          </w:p>
        </w:tc>
        <w:tc>
          <w:tcPr>
            <w:tcW w:w="1984" w:type="dxa"/>
            <w:vAlign w:val="bottom"/>
          </w:tcPr>
          <w:p w:rsidR="00DC7124" w:rsidRDefault="00DC7124">
            <w:pPr>
              <w:pStyle w:val="ConsPlusNormal"/>
              <w:jc w:val="right"/>
            </w:pPr>
            <w:r>
              <w:t>13514,46000</w:t>
            </w:r>
          </w:p>
        </w:tc>
        <w:tc>
          <w:tcPr>
            <w:tcW w:w="1928" w:type="dxa"/>
            <w:vAlign w:val="bottom"/>
          </w:tcPr>
          <w:p w:rsidR="00DC7124" w:rsidRDefault="00DC7124">
            <w:pPr>
              <w:pStyle w:val="ConsPlusNormal"/>
              <w:jc w:val="right"/>
            </w:pPr>
            <w:r>
              <w:t>13514,76000</w:t>
            </w:r>
          </w:p>
        </w:tc>
        <w:tc>
          <w:tcPr>
            <w:tcW w:w="1928" w:type="dxa"/>
            <w:vAlign w:val="bottom"/>
          </w:tcPr>
          <w:p w:rsidR="00DC7124" w:rsidRDefault="00DC7124">
            <w:pPr>
              <w:pStyle w:val="ConsPlusNormal"/>
              <w:jc w:val="right"/>
            </w:pPr>
            <w:r>
              <w:t>13514,76000</w:t>
            </w:r>
          </w:p>
        </w:tc>
      </w:tr>
      <w:tr w:rsidR="00DC7124">
        <w:tc>
          <w:tcPr>
            <w:tcW w:w="3855" w:type="dxa"/>
            <w:vAlign w:val="bottom"/>
          </w:tcPr>
          <w:p w:rsidR="00DC7124" w:rsidRDefault="00DC7124">
            <w:pPr>
              <w:pStyle w:val="ConsPlusNormal"/>
            </w:pPr>
            <w:r>
              <w:t>Субсидии автономным учреждениям</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02 1 00 53032</w:t>
            </w:r>
          </w:p>
        </w:tc>
        <w:tc>
          <w:tcPr>
            <w:tcW w:w="567" w:type="dxa"/>
            <w:vAlign w:val="bottom"/>
          </w:tcPr>
          <w:p w:rsidR="00DC7124" w:rsidRDefault="00DC7124">
            <w:pPr>
              <w:pStyle w:val="ConsPlusNormal"/>
              <w:jc w:val="center"/>
            </w:pPr>
            <w:r>
              <w:t>620</w:t>
            </w:r>
          </w:p>
        </w:tc>
        <w:tc>
          <w:tcPr>
            <w:tcW w:w="1984" w:type="dxa"/>
            <w:vAlign w:val="bottom"/>
          </w:tcPr>
          <w:p w:rsidR="00DC7124" w:rsidRDefault="00DC7124">
            <w:pPr>
              <w:pStyle w:val="ConsPlusNormal"/>
              <w:jc w:val="right"/>
            </w:pPr>
            <w:r>
              <w:t>2265,50000</w:t>
            </w:r>
          </w:p>
        </w:tc>
        <w:tc>
          <w:tcPr>
            <w:tcW w:w="1928" w:type="dxa"/>
            <w:vAlign w:val="bottom"/>
          </w:tcPr>
          <w:p w:rsidR="00DC7124" w:rsidRDefault="00DC7124">
            <w:pPr>
              <w:pStyle w:val="ConsPlusNormal"/>
              <w:jc w:val="right"/>
            </w:pPr>
            <w:r>
              <w:t>2265,50000</w:t>
            </w:r>
          </w:p>
        </w:tc>
        <w:tc>
          <w:tcPr>
            <w:tcW w:w="1928" w:type="dxa"/>
            <w:vAlign w:val="bottom"/>
          </w:tcPr>
          <w:p w:rsidR="00DC7124" w:rsidRDefault="00DC7124">
            <w:pPr>
              <w:pStyle w:val="ConsPlusNormal"/>
              <w:jc w:val="right"/>
            </w:pPr>
            <w:r>
              <w:t>2265,50000</w:t>
            </w:r>
          </w:p>
        </w:tc>
      </w:tr>
      <w:tr w:rsidR="00DC7124">
        <w:tc>
          <w:tcPr>
            <w:tcW w:w="3855" w:type="dxa"/>
            <w:vAlign w:val="bottom"/>
          </w:tcPr>
          <w:p w:rsidR="00DC7124" w:rsidRDefault="00DC7124">
            <w:pPr>
              <w:pStyle w:val="ConsPlusNormal"/>
            </w:pPr>
            <w:r>
              <w:t xml:space="preserve">Обеспечение муниципальных организаций, </w:t>
            </w:r>
            <w:r>
              <w:lastRenderedPageBreak/>
              <w:t>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567" w:type="dxa"/>
            <w:vAlign w:val="bottom"/>
          </w:tcPr>
          <w:p w:rsidR="00DC7124" w:rsidRDefault="00DC7124">
            <w:pPr>
              <w:pStyle w:val="ConsPlusNormal"/>
              <w:jc w:val="center"/>
            </w:pPr>
            <w:r>
              <w:lastRenderedPageBreak/>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02 1 00 70500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26360,90000</w:t>
            </w:r>
          </w:p>
        </w:tc>
        <w:tc>
          <w:tcPr>
            <w:tcW w:w="1928" w:type="dxa"/>
            <w:vAlign w:val="bottom"/>
          </w:tcPr>
          <w:p w:rsidR="00DC7124" w:rsidRDefault="00DC7124">
            <w:pPr>
              <w:pStyle w:val="ConsPlusNormal"/>
              <w:jc w:val="right"/>
            </w:pPr>
            <w:r>
              <w:t>26360,90000</w:t>
            </w:r>
          </w:p>
        </w:tc>
        <w:tc>
          <w:tcPr>
            <w:tcW w:w="1928" w:type="dxa"/>
            <w:vAlign w:val="bottom"/>
          </w:tcPr>
          <w:p w:rsidR="00DC7124" w:rsidRDefault="00DC7124">
            <w:pPr>
              <w:pStyle w:val="ConsPlusNormal"/>
              <w:jc w:val="right"/>
            </w:pPr>
            <w:r>
              <w:t>26360,90000</w:t>
            </w:r>
          </w:p>
        </w:tc>
      </w:tr>
      <w:tr w:rsidR="00DC7124">
        <w:tc>
          <w:tcPr>
            <w:tcW w:w="3855" w:type="dxa"/>
            <w:vAlign w:val="bottom"/>
          </w:tcPr>
          <w:p w:rsidR="00DC7124" w:rsidRDefault="00DC7124">
            <w:pPr>
              <w:pStyle w:val="ConsPlusNormal"/>
            </w:pPr>
            <w:r>
              <w:lastRenderedPageBreak/>
              <w:t>Субвенции</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02 1 00 70500</w:t>
            </w:r>
          </w:p>
        </w:tc>
        <w:tc>
          <w:tcPr>
            <w:tcW w:w="567" w:type="dxa"/>
            <w:vAlign w:val="bottom"/>
          </w:tcPr>
          <w:p w:rsidR="00DC7124" w:rsidRDefault="00DC7124">
            <w:pPr>
              <w:pStyle w:val="ConsPlusNormal"/>
              <w:jc w:val="center"/>
            </w:pPr>
            <w:r>
              <w:t>530</w:t>
            </w:r>
          </w:p>
        </w:tc>
        <w:tc>
          <w:tcPr>
            <w:tcW w:w="1984" w:type="dxa"/>
            <w:vAlign w:val="bottom"/>
          </w:tcPr>
          <w:p w:rsidR="00DC7124" w:rsidRDefault="00DC7124">
            <w:pPr>
              <w:pStyle w:val="ConsPlusNormal"/>
              <w:jc w:val="right"/>
            </w:pPr>
            <w:r>
              <w:t>26360,90000</w:t>
            </w:r>
          </w:p>
        </w:tc>
        <w:tc>
          <w:tcPr>
            <w:tcW w:w="1928" w:type="dxa"/>
            <w:vAlign w:val="bottom"/>
          </w:tcPr>
          <w:p w:rsidR="00DC7124" w:rsidRDefault="00DC7124">
            <w:pPr>
              <w:pStyle w:val="ConsPlusNormal"/>
              <w:jc w:val="right"/>
            </w:pPr>
            <w:r>
              <w:t>26360,90000</w:t>
            </w:r>
          </w:p>
        </w:tc>
        <w:tc>
          <w:tcPr>
            <w:tcW w:w="1928" w:type="dxa"/>
            <w:vAlign w:val="bottom"/>
          </w:tcPr>
          <w:p w:rsidR="00DC7124" w:rsidRDefault="00DC7124">
            <w:pPr>
              <w:pStyle w:val="ConsPlusNormal"/>
              <w:jc w:val="right"/>
            </w:pPr>
            <w:r>
              <w:t>26360,90000</w:t>
            </w:r>
          </w:p>
        </w:tc>
      </w:tr>
      <w:tr w:rsidR="00DC7124">
        <w:tc>
          <w:tcPr>
            <w:tcW w:w="3855" w:type="dxa"/>
            <w:vAlign w:val="bottom"/>
          </w:tcPr>
          <w:p w:rsidR="00DC7124" w:rsidRDefault="00DC7124">
            <w:pPr>
              <w:pStyle w:val="ConsPlusNormal"/>
            </w:pPr>
            <w:r>
              <w:t>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02 1 00 70570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4189,70000</w:t>
            </w:r>
          </w:p>
        </w:tc>
        <w:tc>
          <w:tcPr>
            <w:tcW w:w="1928" w:type="dxa"/>
            <w:vAlign w:val="bottom"/>
          </w:tcPr>
          <w:p w:rsidR="00DC7124" w:rsidRDefault="00DC7124">
            <w:pPr>
              <w:pStyle w:val="ConsPlusNormal"/>
              <w:jc w:val="right"/>
            </w:pPr>
            <w:r>
              <w:t>4189,70000</w:t>
            </w:r>
          </w:p>
        </w:tc>
        <w:tc>
          <w:tcPr>
            <w:tcW w:w="1928" w:type="dxa"/>
            <w:vAlign w:val="bottom"/>
          </w:tcPr>
          <w:p w:rsidR="00DC7124" w:rsidRDefault="00DC7124">
            <w:pPr>
              <w:pStyle w:val="ConsPlusNormal"/>
              <w:jc w:val="right"/>
            </w:pPr>
            <w:r>
              <w:t>4189,70000</w:t>
            </w:r>
          </w:p>
        </w:tc>
      </w:tr>
      <w:tr w:rsidR="00DC7124">
        <w:tc>
          <w:tcPr>
            <w:tcW w:w="3855" w:type="dxa"/>
            <w:vAlign w:val="bottom"/>
          </w:tcPr>
          <w:p w:rsidR="00DC7124" w:rsidRDefault="00DC7124">
            <w:pPr>
              <w:pStyle w:val="ConsPlusNormal"/>
            </w:pPr>
            <w:r>
              <w:t>Субвенции</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02 1 00 70570</w:t>
            </w:r>
          </w:p>
        </w:tc>
        <w:tc>
          <w:tcPr>
            <w:tcW w:w="567" w:type="dxa"/>
            <w:vAlign w:val="bottom"/>
          </w:tcPr>
          <w:p w:rsidR="00DC7124" w:rsidRDefault="00DC7124">
            <w:pPr>
              <w:pStyle w:val="ConsPlusNormal"/>
              <w:jc w:val="center"/>
            </w:pPr>
            <w:r>
              <w:t>530</w:t>
            </w:r>
          </w:p>
        </w:tc>
        <w:tc>
          <w:tcPr>
            <w:tcW w:w="1984" w:type="dxa"/>
            <w:vAlign w:val="bottom"/>
          </w:tcPr>
          <w:p w:rsidR="00DC7124" w:rsidRDefault="00DC7124">
            <w:pPr>
              <w:pStyle w:val="ConsPlusNormal"/>
              <w:jc w:val="right"/>
            </w:pPr>
            <w:r>
              <w:t>4189,70000</w:t>
            </w:r>
          </w:p>
        </w:tc>
        <w:tc>
          <w:tcPr>
            <w:tcW w:w="1928" w:type="dxa"/>
            <w:vAlign w:val="bottom"/>
          </w:tcPr>
          <w:p w:rsidR="00DC7124" w:rsidRDefault="00DC7124">
            <w:pPr>
              <w:pStyle w:val="ConsPlusNormal"/>
              <w:jc w:val="right"/>
            </w:pPr>
            <w:r>
              <w:t>4189,70000</w:t>
            </w:r>
          </w:p>
        </w:tc>
        <w:tc>
          <w:tcPr>
            <w:tcW w:w="1928" w:type="dxa"/>
            <w:vAlign w:val="bottom"/>
          </w:tcPr>
          <w:p w:rsidR="00DC7124" w:rsidRDefault="00DC7124">
            <w:pPr>
              <w:pStyle w:val="ConsPlusNormal"/>
              <w:jc w:val="right"/>
            </w:pPr>
            <w:r>
              <w:t>4189,70000</w:t>
            </w:r>
          </w:p>
        </w:tc>
      </w:tr>
      <w:tr w:rsidR="00DC7124">
        <w:tc>
          <w:tcPr>
            <w:tcW w:w="3855" w:type="dxa"/>
            <w:vAlign w:val="bottom"/>
          </w:tcPr>
          <w:p w:rsidR="00DC7124" w:rsidRDefault="00DC7124">
            <w:pPr>
              <w:pStyle w:val="ConsPlusNormal"/>
            </w:pPr>
            <w:r>
              <w:t>Иные межбюджетные трансферты бюджетам муниципальных районов, муниципальных округов и городского округа Новгородской области на оснащение кабинетов информатики</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02 1 00 70730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5200,00000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Иные межбюджетные трансферты</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02 1 00 70730</w:t>
            </w:r>
          </w:p>
        </w:tc>
        <w:tc>
          <w:tcPr>
            <w:tcW w:w="567" w:type="dxa"/>
            <w:vAlign w:val="bottom"/>
          </w:tcPr>
          <w:p w:rsidR="00DC7124" w:rsidRDefault="00DC7124">
            <w:pPr>
              <w:pStyle w:val="ConsPlusNormal"/>
              <w:jc w:val="center"/>
            </w:pPr>
            <w:r>
              <w:t>540</w:t>
            </w:r>
          </w:p>
        </w:tc>
        <w:tc>
          <w:tcPr>
            <w:tcW w:w="1984" w:type="dxa"/>
            <w:vAlign w:val="bottom"/>
          </w:tcPr>
          <w:p w:rsidR="00DC7124" w:rsidRDefault="00DC7124">
            <w:pPr>
              <w:pStyle w:val="ConsPlusNormal"/>
              <w:jc w:val="right"/>
            </w:pPr>
            <w:r>
              <w:t>5200,00000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Иные межбюджетные трансферты бюджетам муниципальных районов и городского округа Новгородской области в целях создания классов естественно-научного профиля</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02 1 00 72170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7500,00000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Иные межбюджетные трансферты</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02 1 00 72170</w:t>
            </w:r>
          </w:p>
        </w:tc>
        <w:tc>
          <w:tcPr>
            <w:tcW w:w="567" w:type="dxa"/>
            <w:vAlign w:val="bottom"/>
          </w:tcPr>
          <w:p w:rsidR="00DC7124" w:rsidRDefault="00DC7124">
            <w:pPr>
              <w:pStyle w:val="ConsPlusNormal"/>
              <w:jc w:val="center"/>
            </w:pPr>
            <w:r>
              <w:t>540</w:t>
            </w:r>
          </w:p>
        </w:tc>
        <w:tc>
          <w:tcPr>
            <w:tcW w:w="1984" w:type="dxa"/>
            <w:vAlign w:val="bottom"/>
          </w:tcPr>
          <w:p w:rsidR="00DC7124" w:rsidRDefault="00DC7124">
            <w:pPr>
              <w:pStyle w:val="ConsPlusNormal"/>
              <w:jc w:val="right"/>
            </w:pPr>
            <w:r>
              <w:t>7500,00000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Иные межбюджетные трансферты бюджетам муниципальных районов, муниципальных округов Новгородской области на реализацию в Новгородской области мероприятий по созданию "Космических Классов"</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02 1 00 75410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6200,00000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Иные межбюджетные трансферты</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02 1 00 75410</w:t>
            </w:r>
          </w:p>
        </w:tc>
        <w:tc>
          <w:tcPr>
            <w:tcW w:w="567" w:type="dxa"/>
            <w:vAlign w:val="bottom"/>
          </w:tcPr>
          <w:p w:rsidR="00DC7124" w:rsidRDefault="00DC7124">
            <w:pPr>
              <w:pStyle w:val="ConsPlusNormal"/>
              <w:jc w:val="center"/>
            </w:pPr>
            <w:r>
              <w:t>540</w:t>
            </w:r>
          </w:p>
        </w:tc>
        <w:tc>
          <w:tcPr>
            <w:tcW w:w="1984" w:type="dxa"/>
            <w:vAlign w:val="bottom"/>
          </w:tcPr>
          <w:p w:rsidR="00DC7124" w:rsidRDefault="00DC7124">
            <w:pPr>
              <w:pStyle w:val="ConsPlusNormal"/>
              <w:jc w:val="right"/>
            </w:pPr>
            <w:r>
              <w:t>6200,00000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Иные межбюджетные трансферты бюджетам муниципальных районов, муниципальных округов Новгородской области на реализацию в Новгородской области мероприятий по созданию "Агроклассов"</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02 1 00 75420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18000,00000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Иные межбюджетные трансферты</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02 1 00 75420</w:t>
            </w:r>
          </w:p>
        </w:tc>
        <w:tc>
          <w:tcPr>
            <w:tcW w:w="567" w:type="dxa"/>
            <w:vAlign w:val="bottom"/>
          </w:tcPr>
          <w:p w:rsidR="00DC7124" w:rsidRDefault="00DC7124">
            <w:pPr>
              <w:pStyle w:val="ConsPlusNormal"/>
              <w:jc w:val="center"/>
            </w:pPr>
            <w:r>
              <w:t>540</w:t>
            </w:r>
          </w:p>
        </w:tc>
        <w:tc>
          <w:tcPr>
            <w:tcW w:w="1984" w:type="dxa"/>
            <w:vAlign w:val="bottom"/>
          </w:tcPr>
          <w:p w:rsidR="00DC7124" w:rsidRDefault="00DC7124">
            <w:pPr>
              <w:pStyle w:val="ConsPlusNormal"/>
              <w:jc w:val="right"/>
            </w:pPr>
            <w:r>
              <w:t>18000,00000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lastRenderedPageBreak/>
              <w:t>Иные межбюджетные трансферты бюджетам муниципальных районов, муниципальных округов и городского округа Новгородской области на оказание финансовой поддержки участникам Программы "Учитель для России"</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02 1 00 76130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5866,40000</w:t>
            </w:r>
          </w:p>
        </w:tc>
        <w:tc>
          <w:tcPr>
            <w:tcW w:w="1928" w:type="dxa"/>
            <w:vAlign w:val="bottom"/>
          </w:tcPr>
          <w:p w:rsidR="00DC7124" w:rsidRDefault="00DC7124">
            <w:pPr>
              <w:pStyle w:val="ConsPlusNormal"/>
              <w:jc w:val="right"/>
            </w:pPr>
            <w:r>
              <w:t>5028,30000</w:t>
            </w:r>
          </w:p>
        </w:tc>
        <w:tc>
          <w:tcPr>
            <w:tcW w:w="1928" w:type="dxa"/>
            <w:vAlign w:val="bottom"/>
          </w:tcPr>
          <w:p w:rsidR="00DC7124" w:rsidRDefault="00DC7124">
            <w:pPr>
              <w:pStyle w:val="ConsPlusNormal"/>
              <w:jc w:val="right"/>
            </w:pPr>
            <w:r>
              <w:t>4190,20000</w:t>
            </w:r>
          </w:p>
        </w:tc>
      </w:tr>
      <w:tr w:rsidR="00DC7124">
        <w:tc>
          <w:tcPr>
            <w:tcW w:w="3855" w:type="dxa"/>
            <w:vAlign w:val="bottom"/>
          </w:tcPr>
          <w:p w:rsidR="00DC7124" w:rsidRDefault="00DC7124">
            <w:pPr>
              <w:pStyle w:val="ConsPlusNormal"/>
            </w:pPr>
            <w:r>
              <w:t>Иные межбюджетные трансферты</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02 1 00 76130</w:t>
            </w:r>
          </w:p>
        </w:tc>
        <w:tc>
          <w:tcPr>
            <w:tcW w:w="567" w:type="dxa"/>
            <w:vAlign w:val="bottom"/>
          </w:tcPr>
          <w:p w:rsidR="00DC7124" w:rsidRDefault="00DC7124">
            <w:pPr>
              <w:pStyle w:val="ConsPlusNormal"/>
              <w:jc w:val="center"/>
            </w:pPr>
            <w:r>
              <w:t>540</w:t>
            </w:r>
          </w:p>
        </w:tc>
        <w:tc>
          <w:tcPr>
            <w:tcW w:w="1984" w:type="dxa"/>
            <w:vAlign w:val="bottom"/>
          </w:tcPr>
          <w:p w:rsidR="00DC7124" w:rsidRDefault="00DC7124">
            <w:pPr>
              <w:pStyle w:val="ConsPlusNormal"/>
              <w:jc w:val="right"/>
            </w:pPr>
            <w:r>
              <w:t>5866,40000</w:t>
            </w:r>
          </w:p>
        </w:tc>
        <w:tc>
          <w:tcPr>
            <w:tcW w:w="1928" w:type="dxa"/>
            <w:vAlign w:val="bottom"/>
          </w:tcPr>
          <w:p w:rsidR="00DC7124" w:rsidRDefault="00DC7124">
            <w:pPr>
              <w:pStyle w:val="ConsPlusNormal"/>
              <w:jc w:val="right"/>
            </w:pPr>
            <w:r>
              <w:t>5028,30000</w:t>
            </w:r>
          </w:p>
        </w:tc>
        <w:tc>
          <w:tcPr>
            <w:tcW w:w="1928" w:type="dxa"/>
            <w:vAlign w:val="bottom"/>
          </w:tcPr>
          <w:p w:rsidR="00DC7124" w:rsidRDefault="00DC7124">
            <w:pPr>
              <w:pStyle w:val="ConsPlusNormal"/>
              <w:jc w:val="right"/>
            </w:pPr>
            <w:r>
              <w:t>4190,20000</w:t>
            </w:r>
          </w:p>
        </w:tc>
      </w:tr>
      <w:tr w:rsidR="00DC7124">
        <w:tc>
          <w:tcPr>
            <w:tcW w:w="3855" w:type="dxa"/>
            <w:vAlign w:val="bottom"/>
          </w:tcPr>
          <w:p w:rsidR="00DC7124" w:rsidRDefault="00DC7124">
            <w:pPr>
              <w:pStyle w:val="ConsPlusNormal"/>
            </w:pPr>
            <w:r>
              <w:t>Субсидии бюджетам муниципальных районов, муниципальных округов и городского округа на организацию бесплатного горячего питания обучающихся, получающих начальное общее образование в муниципальных образовательных организациях</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02 1 00 R3041</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340087,67100</w:t>
            </w:r>
          </w:p>
        </w:tc>
        <w:tc>
          <w:tcPr>
            <w:tcW w:w="1928" w:type="dxa"/>
            <w:vAlign w:val="bottom"/>
          </w:tcPr>
          <w:p w:rsidR="00DC7124" w:rsidRDefault="00DC7124">
            <w:pPr>
              <w:pStyle w:val="ConsPlusNormal"/>
              <w:jc w:val="right"/>
            </w:pPr>
            <w:r>
              <w:t>340087,67100</w:t>
            </w:r>
          </w:p>
        </w:tc>
        <w:tc>
          <w:tcPr>
            <w:tcW w:w="1928" w:type="dxa"/>
            <w:vAlign w:val="bottom"/>
          </w:tcPr>
          <w:p w:rsidR="00DC7124" w:rsidRDefault="00DC7124">
            <w:pPr>
              <w:pStyle w:val="ConsPlusNormal"/>
              <w:jc w:val="right"/>
            </w:pPr>
            <w:r>
              <w:t>330547,33800</w:t>
            </w:r>
          </w:p>
        </w:tc>
      </w:tr>
      <w:tr w:rsidR="00DC7124">
        <w:tc>
          <w:tcPr>
            <w:tcW w:w="3855" w:type="dxa"/>
            <w:vAlign w:val="bottom"/>
          </w:tcPr>
          <w:p w:rsidR="00DC7124" w:rsidRDefault="00DC7124">
            <w:pPr>
              <w:pStyle w:val="ConsPlusNormal"/>
            </w:pPr>
            <w:r>
              <w:t>Субсидии</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02 1 00 R3041</w:t>
            </w:r>
          </w:p>
        </w:tc>
        <w:tc>
          <w:tcPr>
            <w:tcW w:w="567" w:type="dxa"/>
            <w:vAlign w:val="bottom"/>
          </w:tcPr>
          <w:p w:rsidR="00DC7124" w:rsidRDefault="00DC7124">
            <w:pPr>
              <w:pStyle w:val="ConsPlusNormal"/>
              <w:jc w:val="center"/>
            </w:pPr>
            <w:r>
              <w:t>520</w:t>
            </w:r>
          </w:p>
        </w:tc>
        <w:tc>
          <w:tcPr>
            <w:tcW w:w="1984" w:type="dxa"/>
            <w:vAlign w:val="bottom"/>
          </w:tcPr>
          <w:p w:rsidR="00DC7124" w:rsidRDefault="00DC7124">
            <w:pPr>
              <w:pStyle w:val="ConsPlusNormal"/>
              <w:jc w:val="right"/>
            </w:pPr>
            <w:r>
              <w:t>340087,67100</w:t>
            </w:r>
          </w:p>
        </w:tc>
        <w:tc>
          <w:tcPr>
            <w:tcW w:w="1928" w:type="dxa"/>
            <w:vAlign w:val="bottom"/>
          </w:tcPr>
          <w:p w:rsidR="00DC7124" w:rsidRDefault="00DC7124">
            <w:pPr>
              <w:pStyle w:val="ConsPlusNormal"/>
              <w:jc w:val="right"/>
            </w:pPr>
            <w:r>
              <w:t>340087,67100</w:t>
            </w:r>
          </w:p>
        </w:tc>
        <w:tc>
          <w:tcPr>
            <w:tcW w:w="1928" w:type="dxa"/>
            <w:vAlign w:val="bottom"/>
          </w:tcPr>
          <w:p w:rsidR="00DC7124" w:rsidRDefault="00DC7124">
            <w:pPr>
              <w:pStyle w:val="ConsPlusNormal"/>
              <w:jc w:val="right"/>
            </w:pPr>
            <w:r>
              <w:t>330547,33800</w:t>
            </w:r>
          </w:p>
        </w:tc>
      </w:tr>
      <w:tr w:rsidR="00DC7124">
        <w:tc>
          <w:tcPr>
            <w:tcW w:w="3855" w:type="dxa"/>
            <w:vAlign w:val="bottom"/>
          </w:tcPr>
          <w:p w:rsidR="00DC7124" w:rsidRDefault="00DC7124">
            <w:pPr>
              <w:pStyle w:val="ConsPlusNormal"/>
            </w:pPr>
            <w:r>
              <w:t>Организация бесплатного горячего питания обучающихся, получающих начальное общее образование в государственных образовательных организациях</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02 1 00 R3042</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11110,55679</w:t>
            </w:r>
          </w:p>
        </w:tc>
        <w:tc>
          <w:tcPr>
            <w:tcW w:w="1928" w:type="dxa"/>
            <w:vAlign w:val="bottom"/>
          </w:tcPr>
          <w:p w:rsidR="00DC7124" w:rsidRDefault="00DC7124">
            <w:pPr>
              <w:pStyle w:val="ConsPlusNormal"/>
              <w:jc w:val="right"/>
            </w:pPr>
            <w:r>
              <w:t>11110,55679</w:t>
            </w:r>
          </w:p>
        </w:tc>
        <w:tc>
          <w:tcPr>
            <w:tcW w:w="1928" w:type="dxa"/>
            <w:vAlign w:val="bottom"/>
          </w:tcPr>
          <w:p w:rsidR="00DC7124" w:rsidRDefault="00DC7124">
            <w:pPr>
              <w:pStyle w:val="ConsPlusNormal"/>
              <w:jc w:val="right"/>
            </w:pPr>
            <w:r>
              <w:t>10799,09412</w:t>
            </w:r>
          </w:p>
        </w:tc>
      </w:tr>
      <w:tr w:rsidR="00DC7124">
        <w:tc>
          <w:tcPr>
            <w:tcW w:w="3855" w:type="dxa"/>
            <w:vAlign w:val="bottom"/>
          </w:tcPr>
          <w:p w:rsidR="00DC7124" w:rsidRDefault="00DC7124">
            <w:pPr>
              <w:pStyle w:val="ConsPlusNormal"/>
            </w:pPr>
            <w:r>
              <w:t>Субсидии бюджетным учреждениям</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02 1 00 R3042</w:t>
            </w:r>
          </w:p>
        </w:tc>
        <w:tc>
          <w:tcPr>
            <w:tcW w:w="567" w:type="dxa"/>
            <w:vAlign w:val="bottom"/>
          </w:tcPr>
          <w:p w:rsidR="00DC7124" w:rsidRDefault="00DC7124">
            <w:pPr>
              <w:pStyle w:val="ConsPlusNormal"/>
              <w:jc w:val="center"/>
            </w:pPr>
            <w:r>
              <w:t>610</w:t>
            </w:r>
          </w:p>
        </w:tc>
        <w:tc>
          <w:tcPr>
            <w:tcW w:w="1984" w:type="dxa"/>
            <w:vAlign w:val="bottom"/>
          </w:tcPr>
          <w:p w:rsidR="00DC7124" w:rsidRDefault="00DC7124">
            <w:pPr>
              <w:pStyle w:val="ConsPlusNormal"/>
              <w:jc w:val="right"/>
            </w:pPr>
            <w:r>
              <w:t>6449,65679</w:t>
            </w:r>
          </w:p>
        </w:tc>
        <w:tc>
          <w:tcPr>
            <w:tcW w:w="1928" w:type="dxa"/>
            <w:vAlign w:val="bottom"/>
          </w:tcPr>
          <w:p w:rsidR="00DC7124" w:rsidRDefault="00DC7124">
            <w:pPr>
              <w:pStyle w:val="ConsPlusNormal"/>
              <w:jc w:val="right"/>
            </w:pPr>
            <w:r>
              <w:t>6449,65679</w:t>
            </w:r>
          </w:p>
        </w:tc>
        <w:tc>
          <w:tcPr>
            <w:tcW w:w="1928" w:type="dxa"/>
            <w:vAlign w:val="bottom"/>
          </w:tcPr>
          <w:p w:rsidR="00DC7124" w:rsidRDefault="00DC7124">
            <w:pPr>
              <w:pStyle w:val="ConsPlusNormal"/>
              <w:jc w:val="right"/>
            </w:pPr>
            <w:r>
              <w:t>6268,89412</w:t>
            </w:r>
          </w:p>
        </w:tc>
      </w:tr>
      <w:tr w:rsidR="00DC7124">
        <w:tc>
          <w:tcPr>
            <w:tcW w:w="3855" w:type="dxa"/>
            <w:vAlign w:val="bottom"/>
          </w:tcPr>
          <w:p w:rsidR="00DC7124" w:rsidRDefault="00DC7124">
            <w:pPr>
              <w:pStyle w:val="ConsPlusNormal"/>
            </w:pPr>
            <w:r>
              <w:t>Субсидии автономным учреждениям</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02 1 00 R3042</w:t>
            </w:r>
          </w:p>
        </w:tc>
        <w:tc>
          <w:tcPr>
            <w:tcW w:w="567" w:type="dxa"/>
            <w:vAlign w:val="bottom"/>
          </w:tcPr>
          <w:p w:rsidR="00DC7124" w:rsidRDefault="00DC7124">
            <w:pPr>
              <w:pStyle w:val="ConsPlusNormal"/>
              <w:jc w:val="center"/>
            </w:pPr>
            <w:r>
              <w:t>620</w:t>
            </w:r>
          </w:p>
        </w:tc>
        <w:tc>
          <w:tcPr>
            <w:tcW w:w="1984" w:type="dxa"/>
            <w:vAlign w:val="bottom"/>
          </w:tcPr>
          <w:p w:rsidR="00DC7124" w:rsidRDefault="00DC7124">
            <w:pPr>
              <w:pStyle w:val="ConsPlusNormal"/>
              <w:jc w:val="right"/>
            </w:pPr>
            <w:r>
              <w:t>4660,90000</w:t>
            </w:r>
          </w:p>
        </w:tc>
        <w:tc>
          <w:tcPr>
            <w:tcW w:w="1928" w:type="dxa"/>
            <w:vAlign w:val="bottom"/>
          </w:tcPr>
          <w:p w:rsidR="00DC7124" w:rsidRDefault="00DC7124">
            <w:pPr>
              <w:pStyle w:val="ConsPlusNormal"/>
              <w:jc w:val="right"/>
            </w:pPr>
            <w:r>
              <w:t>4660,90000</w:t>
            </w:r>
          </w:p>
        </w:tc>
        <w:tc>
          <w:tcPr>
            <w:tcW w:w="1928" w:type="dxa"/>
            <w:vAlign w:val="bottom"/>
          </w:tcPr>
          <w:p w:rsidR="00DC7124" w:rsidRDefault="00DC7124">
            <w:pPr>
              <w:pStyle w:val="ConsPlusNormal"/>
              <w:jc w:val="right"/>
            </w:pPr>
            <w:r>
              <w:t>4530,20000</w:t>
            </w:r>
          </w:p>
        </w:tc>
      </w:tr>
      <w:tr w:rsidR="00DC7124">
        <w:tc>
          <w:tcPr>
            <w:tcW w:w="3855" w:type="dxa"/>
            <w:vAlign w:val="bottom"/>
          </w:tcPr>
          <w:p w:rsidR="00DC7124" w:rsidRDefault="00DC7124">
            <w:pPr>
              <w:pStyle w:val="ConsPlusNormal"/>
            </w:pPr>
            <w:r>
              <w:t>Федеральный проект "Современная школа"</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02 1 E1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161969,00000</w:t>
            </w:r>
          </w:p>
        </w:tc>
        <w:tc>
          <w:tcPr>
            <w:tcW w:w="1928" w:type="dxa"/>
            <w:vAlign w:val="bottom"/>
          </w:tcPr>
          <w:p w:rsidR="00DC7124" w:rsidRDefault="00DC7124">
            <w:pPr>
              <w:pStyle w:val="ConsPlusNormal"/>
              <w:jc w:val="right"/>
            </w:pPr>
            <w:r>
              <w:t>212431,90000</w:t>
            </w:r>
          </w:p>
        </w:tc>
        <w:tc>
          <w:tcPr>
            <w:tcW w:w="1928" w:type="dxa"/>
            <w:vAlign w:val="bottom"/>
          </w:tcPr>
          <w:p w:rsidR="00DC7124" w:rsidRDefault="00DC7124">
            <w:pPr>
              <w:pStyle w:val="ConsPlusNormal"/>
              <w:jc w:val="right"/>
            </w:pPr>
            <w:r>
              <w:t>118865,10000</w:t>
            </w:r>
          </w:p>
        </w:tc>
      </w:tr>
      <w:tr w:rsidR="00DC7124">
        <w:tc>
          <w:tcPr>
            <w:tcW w:w="3855" w:type="dxa"/>
            <w:vAlign w:val="bottom"/>
          </w:tcPr>
          <w:p w:rsidR="00DC7124" w:rsidRDefault="00DC7124">
            <w:pPr>
              <w:pStyle w:val="ConsPlusNormal"/>
            </w:pPr>
            <w:r>
              <w:t>Обеспечение деятельности организаций, осуществляющих образовательную деятельность по адаптированным общеобразовательным программам начального общего, основного общего, среднего общего образования, на модернизацию образовательной области "Технология"</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02 1 E1 24060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15115,40000</w:t>
            </w:r>
          </w:p>
        </w:tc>
        <w:tc>
          <w:tcPr>
            <w:tcW w:w="1928" w:type="dxa"/>
            <w:vAlign w:val="bottom"/>
          </w:tcPr>
          <w:p w:rsidR="00DC7124" w:rsidRDefault="00DC7124">
            <w:pPr>
              <w:pStyle w:val="ConsPlusNormal"/>
              <w:jc w:val="right"/>
            </w:pPr>
            <w:r>
              <w:t>15115,40000</w:t>
            </w:r>
          </w:p>
        </w:tc>
        <w:tc>
          <w:tcPr>
            <w:tcW w:w="1928" w:type="dxa"/>
            <w:vAlign w:val="bottom"/>
          </w:tcPr>
          <w:p w:rsidR="00DC7124" w:rsidRDefault="00DC7124">
            <w:pPr>
              <w:pStyle w:val="ConsPlusNormal"/>
              <w:jc w:val="right"/>
            </w:pPr>
            <w:r>
              <w:t>15115,40000</w:t>
            </w:r>
          </w:p>
        </w:tc>
      </w:tr>
      <w:tr w:rsidR="00DC7124">
        <w:tc>
          <w:tcPr>
            <w:tcW w:w="3855" w:type="dxa"/>
            <w:vAlign w:val="bottom"/>
          </w:tcPr>
          <w:p w:rsidR="00DC7124" w:rsidRDefault="00DC7124">
            <w:pPr>
              <w:pStyle w:val="ConsPlusNormal"/>
            </w:pPr>
            <w:r>
              <w:t>Субсидии бюджетным учреждениям</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02 1 E1 24060</w:t>
            </w:r>
          </w:p>
        </w:tc>
        <w:tc>
          <w:tcPr>
            <w:tcW w:w="567" w:type="dxa"/>
            <w:vAlign w:val="bottom"/>
          </w:tcPr>
          <w:p w:rsidR="00DC7124" w:rsidRDefault="00DC7124">
            <w:pPr>
              <w:pStyle w:val="ConsPlusNormal"/>
              <w:jc w:val="center"/>
            </w:pPr>
            <w:r>
              <w:t>610</w:t>
            </w:r>
          </w:p>
        </w:tc>
        <w:tc>
          <w:tcPr>
            <w:tcW w:w="1984" w:type="dxa"/>
            <w:vAlign w:val="bottom"/>
          </w:tcPr>
          <w:p w:rsidR="00DC7124" w:rsidRDefault="00DC7124">
            <w:pPr>
              <w:pStyle w:val="ConsPlusNormal"/>
              <w:jc w:val="right"/>
            </w:pPr>
            <w:r>
              <w:t>15115,40000</w:t>
            </w:r>
          </w:p>
        </w:tc>
        <w:tc>
          <w:tcPr>
            <w:tcW w:w="1928" w:type="dxa"/>
            <w:vAlign w:val="bottom"/>
          </w:tcPr>
          <w:p w:rsidR="00DC7124" w:rsidRDefault="00DC7124">
            <w:pPr>
              <w:pStyle w:val="ConsPlusNormal"/>
              <w:jc w:val="right"/>
            </w:pPr>
            <w:r>
              <w:t>15115,40000</w:t>
            </w:r>
          </w:p>
        </w:tc>
        <w:tc>
          <w:tcPr>
            <w:tcW w:w="1928" w:type="dxa"/>
            <w:vAlign w:val="bottom"/>
          </w:tcPr>
          <w:p w:rsidR="00DC7124" w:rsidRDefault="00DC7124">
            <w:pPr>
              <w:pStyle w:val="ConsPlusNormal"/>
              <w:jc w:val="right"/>
            </w:pPr>
            <w:r>
              <w:t>15115,40000</w:t>
            </w:r>
          </w:p>
        </w:tc>
      </w:tr>
      <w:tr w:rsidR="00DC7124">
        <w:tc>
          <w:tcPr>
            <w:tcW w:w="3855" w:type="dxa"/>
            <w:vAlign w:val="bottom"/>
          </w:tcPr>
          <w:p w:rsidR="00DC7124" w:rsidRDefault="00DC7124">
            <w:pPr>
              <w:pStyle w:val="ConsPlusNormal"/>
            </w:pPr>
            <w:r>
              <w:t>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02 1 E1 51720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30731,90000</w:t>
            </w:r>
          </w:p>
        </w:tc>
        <w:tc>
          <w:tcPr>
            <w:tcW w:w="1928" w:type="dxa"/>
            <w:vAlign w:val="bottom"/>
          </w:tcPr>
          <w:p w:rsidR="00DC7124" w:rsidRDefault="00DC7124">
            <w:pPr>
              <w:pStyle w:val="ConsPlusNormal"/>
              <w:jc w:val="right"/>
            </w:pPr>
            <w:r>
              <w:t>77598,80000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 xml:space="preserve">Иные закупки товаров, работ и услуг для обеспечения государственных (муниципальных) </w:t>
            </w:r>
            <w:r>
              <w:lastRenderedPageBreak/>
              <w:t>нужд</w:t>
            </w:r>
          </w:p>
        </w:tc>
        <w:tc>
          <w:tcPr>
            <w:tcW w:w="567" w:type="dxa"/>
            <w:vAlign w:val="bottom"/>
          </w:tcPr>
          <w:p w:rsidR="00DC7124" w:rsidRDefault="00DC7124">
            <w:pPr>
              <w:pStyle w:val="ConsPlusNormal"/>
              <w:jc w:val="center"/>
            </w:pPr>
            <w:r>
              <w:lastRenderedPageBreak/>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02 1 E1 51720</w:t>
            </w:r>
          </w:p>
        </w:tc>
        <w:tc>
          <w:tcPr>
            <w:tcW w:w="567" w:type="dxa"/>
            <w:vAlign w:val="bottom"/>
          </w:tcPr>
          <w:p w:rsidR="00DC7124" w:rsidRDefault="00DC7124">
            <w:pPr>
              <w:pStyle w:val="ConsPlusNormal"/>
              <w:jc w:val="center"/>
            </w:pPr>
            <w:r>
              <w:t>240</w:t>
            </w:r>
          </w:p>
        </w:tc>
        <w:tc>
          <w:tcPr>
            <w:tcW w:w="1984" w:type="dxa"/>
            <w:vAlign w:val="bottom"/>
          </w:tcPr>
          <w:p w:rsidR="00DC7124" w:rsidRDefault="00DC7124">
            <w:pPr>
              <w:pStyle w:val="ConsPlusNormal"/>
              <w:jc w:val="right"/>
            </w:pPr>
            <w:r>
              <w:t>30731,90000</w:t>
            </w:r>
          </w:p>
        </w:tc>
        <w:tc>
          <w:tcPr>
            <w:tcW w:w="1928" w:type="dxa"/>
            <w:vAlign w:val="bottom"/>
          </w:tcPr>
          <w:p w:rsidR="00DC7124" w:rsidRDefault="00DC7124">
            <w:pPr>
              <w:pStyle w:val="ConsPlusNormal"/>
              <w:jc w:val="right"/>
            </w:pPr>
            <w:r>
              <w:t>77598,80000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lastRenderedPageBreak/>
              <w:t>Обеспечение деятельности центров образования цифрового и гуманитарного профилей, центров образования естественно-научной и технологической направленностей в общеобразовательных муниципальных организациях области</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02 1 E1 70020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92349,70000</w:t>
            </w:r>
          </w:p>
        </w:tc>
        <w:tc>
          <w:tcPr>
            <w:tcW w:w="1928" w:type="dxa"/>
            <w:vAlign w:val="bottom"/>
          </w:tcPr>
          <w:p w:rsidR="00DC7124" w:rsidRDefault="00DC7124">
            <w:pPr>
              <w:pStyle w:val="ConsPlusNormal"/>
              <w:jc w:val="right"/>
            </w:pPr>
            <w:r>
              <w:t>92349,70000</w:t>
            </w:r>
          </w:p>
        </w:tc>
        <w:tc>
          <w:tcPr>
            <w:tcW w:w="1928" w:type="dxa"/>
            <w:vAlign w:val="bottom"/>
          </w:tcPr>
          <w:p w:rsidR="00DC7124" w:rsidRDefault="00DC7124">
            <w:pPr>
              <w:pStyle w:val="ConsPlusNormal"/>
              <w:jc w:val="right"/>
            </w:pPr>
            <w:r>
              <w:t>92349,70000</w:t>
            </w:r>
          </w:p>
        </w:tc>
      </w:tr>
      <w:tr w:rsidR="00DC7124">
        <w:tc>
          <w:tcPr>
            <w:tcW w:w="3855" w:type="dxa"/>
            <w:vAlign w:val="bottom"/>
          </w:tcPr>
          <w:p w:rsidR="00DC7124" w:rsidRDefault="00DC7124">
            <w:pPr>
              <w:pStyle w:val="ConsPlusNormal"/>
            </w:pPr>
            <w:r>
              <w:t>Субвенции</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02 1 E1 70020</w:t>
            </w:r>
          </w:p>
        </w:tc>
        <w:tc>
          <w:tcPr>
            <w:tcW w:w="567" w:type="dxa"/>
            <w:vAlign w:val="bottom"/>
          </w:tcPr>
          <w:p w:rsidR="00DC7124" w:rsidRDefault="00DC7124">
            <w:pPr>
              <w:pStyle w:val="ConsPlusNormal"/>
              <w:jc w:val="center"/>
            </w:pPr>
            <w:r>
              <w:t>530</w:t>
            </w:r>
          </w:p>
        </w:tc>
        <w:tc>
          <w:tcPr>
            <w:tcW w:w="1984" w:type="dxa"/>
            <w:vAlign w:val="bottom"/>
          </w:tcPr>
          <w:p w:rsidR="00DC7124" w:rsidRDefault="00DC7124">
            <w:pPr>
              <w:pStyle w:val="ConsPlusNormal"/>
              <w:jc w:val="right"/>
            </w:pPr>
            <w:r>
              <w:t>92349,70000</w:t>
            </w:r>
          </w:p>
        </w:tc>
        <w:tc>
          <w:tcPr>
            <w:tcW w:w="1928" w:type="dxa"/>
            <w:vAlign w:val="bottom"/>
          </w:tcPr>
          <w:p w:rsidR="00DC7124" w:rsidRDefault="00DC7124">
            <w:pPr>
              <w:pStyle w:val="ConsPlusNormal"/>
              <w:jc w:val="right"/>
            </w:pPr>
            <w:r>
              <w:t>92349,70000</w:t>
            </w:r>
          </w:p>
        </w:tc>
        <w:tc>
          <w:tcPr>
            <w:tcW w:w="1928" w:type="dxa"/>
            <w:vAlign w:val="bottom"/>
          </w:tcPr>
          <w:p w:rsidR="00DC7124" w:rsidRDefault="00DC7124">
            <w:pPr>
              <w:pStyle w:val="ConsPlusNormal"/>
              <w:jc w:val="right"/>
            </w:pPr>
            <w:r>
              <w:t>92349,70000</w:t>
            </w:r>
          </w:p>
        </w:tc>
      </w:tr>
      <w:tr w:rsidR="00DC7124">
        <w:tc>
          <w:tcPr>
            <w:tcW w:w="3855" w:type="dxa"/>
            <w:vAlign w:val="bottom"/>
          </w:tcPr>
          <w:p w:rsidR="00DC7124" w:rsidRDefault="00DC7124">
            <w:pPr>
              <w:pStyle w:val="ConsPlusNormal"/>
            </w:pPr>
            <w:r>
              <w:t>Иные межбюджетные трансферты бюджетам муниципальных районов, муниципальных округов на 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02 1 E1 71370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5200,00000</w:t>
            </w:r>
          </w:p>
        </w:tc>
        <w:tc>
          <w:tcPr>
            <w:tcW w:w="1928" w:type="dxa"/>
            <w:vAlign w:val="bottom"/>
          </w:tcPr>
          <w:p w:rsidR="00DC7124" w:rsidRDefault="00DC7124">
            <w:pPr>
              <w:pStyle w:val="ConsPlusNormal"/>
              <w:jc w:val="right"/>
            </w:pPr>
            <w:r>
              <w:t>5200,00000</w:t>
            </w:r>
          </w:p>
        </w:tc>
        <w:tc>
          <w:tcPr>
            <w:tcW w:w="1928" w:type="dxa"/>
            <w:vAlign w:val="bottom"/>
          </w:tcPr>
          <w:p w:rsidR="00DC7124" w:rsidRDefault="00DC7124">
            <w:pPr>
              <w:pStyle w:val="ConsPlusNormal"/>
              <w:jc w:val="right"/>
            </w:pPr>
            <w:r>
              <w:t>5200,00000</w:t>
            </w:r>
          </w:p>
        </w:tc>
      </w:tr>
      <w:tr w:rsidR="00DC7124">
        <w:tc>
          <w:tcPr>
            <w:tcW w:w="3855" w:type="dxa"/>
            <w:vAlign w:val="bottom"/>
          </w:tcPr>
          <w:p w:rsidR="00DC7124" w:rsidRDefault="00DC7124">
            <w:pPr>
              <w:pStyle w:val="ConsPlusNormal"/>
            </w:pPr>
            <w:r>
              <w:t>Иные межбюджетные трансферты</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02 1 E1 71370</w:t>
            </w:r>
          </w:p>
        </w:tc>
        <w:tc>
          <w:tcPr>
            <w:tcW w:w="567" w:type="dxa"/>
            <w:vAlign w:val="bottom"/>
          </w:tcPr>
          <w:p w:rsidR="00DC7124" w:rsidRDefault="00DC7124">
            <w:pPr>
              <w:pStyle w:val="ConsPlusNormal"/>
              <w:jc w:val="center"/>
            </w:pPr>
            <w:r>
              <w:t>540</w:t>
            </w:r>
          </w:p>
        </w:tc>
        <w:tc>
          <w:tcPr>
            <w:tcW w:w="1984" w:type="dxa"/>
            <w:vAlign w:val="bottom"/>
          </w:tcPr>
          <w:p w:rsidR="00DC7124" w:rsidRDefault="00DC7124">
            <w:pPr>
              <w:pStyle w:val="ConsPlusNormal"/>
              <w:jc w:val="right"/>
            </w:pPr>
            <w:r>
              <w:t>5200,00000</w:t>
            </w:r>
          </w:p>
        </w:tc>
        <w:tc>
          <w:tcPr>
            <w:tcW w:w="1928" w:type="dxa"/>
            <w:vAlign w:val="bottom"/>
          </w:tcPr>
          <w:p w:rsidR="00DC7124" w:rsidRDefault="00DC7124">
            <w:pPr>
              <w:pStyle w:val="ConsPlusNormal"/>
              <w:jc w:val="right"/>
            </w:pPr>
            <w:r>
              <w:t>5200,00000</w:t>
            </w:r>
          </w:p>
        </w:tc>
        <w:tc>
          <w:tcPr>
            <w:tcW w:w="1928" w:type="dxa"/>
            <w:vAlign w:val="bottom"/>
          </w:tcPr>
          <w:p w:rsidR="00DC7124" w:rsidRDefault="00DC7124">
            <w:pPr>
              <w:pStyle w:val="ConsPlusNormal"/>
              <w:jc w:val="right"/>
            </w:pPr>
            <w:r>
              <w:t>5200,00000</w:t>
            </w:r>
          </w:p>
        </w:tc>
      </w:tr>
      <w:tr w:rsidR="00DC7124">
        <w:tc>
          <w:tcPr>
            <w:tcW w:w="3855" w:type="dxa"/>
            <w:vAlign w:val="bottom"/>
          </w:tcPr>
          <w:p w:rsidR="00DC7124" w:rsidRDefault="00DC7124">
            <w:pPr>
              <w:pStyle w:val="ConsPlusNormal"/>
            </w:pPr>
            <w:r>
              <w:t>Иные межбюджетные трансферты бюджетам муниципальных районов, муниципальных округов на финансовое обеспечение деятельности центров образования естественно-научной и технологической направленностей в муниципальных общеобразовательных организациях области, расположенных в сельской местности и малых городах</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02 1 E1 72330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18572,00000</w:t>
            </w:r>
          </w:p>
        </w:tc>
        <w:tc>
          <w:tcPr>
            <w:tcW w:w="1928" w:type="dxa"/>
            <w:vAlign w:val="bottom"/>
          </w:tcPr>
          <w:p w:rsidR="00DC7124" w:rsidRDefault="00DC7124">
            <w:pPr>
              <w:pStyle w:val="ConsPlusNormal"/>
              <w:jc w:val="right"/>
            </w:pPr>
            <w:r>
              <w:t>22168,00000</w:t>
            </w:r>
          </w:p>
        </w:tc>
        <w:tc>
          <w:tcPr>
            <w:tcW w:w="1928" w:type="dxa"/>
            <w:vAlign w:val="bottom"/>
          </w:tcPr>
          <w:p w:rsidR="00DC7124" w:rsidRDefault="00DC7124">
            <w:pPr>
              <w:pStyle w:val="ConsPlusNormal"/>
              <w:jc w:val="right"/>
            </w:pPr>
            <w:r>
              <w:t>6200,00000</w:t>
            </w:r>
          </w:p>
        </w:tc>
      </w:tr>
      <w:tr w:rsidR="00DC7124">
        <w:tc>
          <w:tcPr>
            <w:tcW w:w="3855" w:type="dxa"/>
            <w:vAlign w:val="bottom"/>
          </w:tcPr>
          <w:p w:rsidR="00DC7124" w:rsidRDefault="00DC7124">
            <w:pPr>
              <w:pStyle w:val="ConsPlusNormal"/>
            </w:pPr>
            <w:r>
              <w:t>Иные межбюджетные трансферты</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02 1 E1 72330</w:t>
            </w:r>
          </w:p>
        </w:tc>
        <w:tc>
          <w:tcPr>
            <w:tcW w:w="567" w:type="dxa"/>
            <w:vAlign w:val="bottom"/>
          </w:tcPr>
          <w:p w:rsidR="00DC7124" w:rsidRDefault="00DC7124">
            <w:pPr>
              <w:pStyle w:val="ConsPlusNormal"/>
              <w:jc w:val="center"/>
            </w:pPr>
            <w:r>
              <w:t>540</w:t>
            </w:r>
          </w:p>
        </w:tc>
        <w:tc>
          <w:tcPr>
            <w:tcW w:w="1984" w:type="dxa"/>
            <w:vAlign w:val="bottom"/>
          </w:tcPr>
          <w:p w:rsidR="00DC7124" w:rsidRDefault="00DC7124">
            <w:pPr>
              <w:pStyle w:val="ConsPlusNormal"/>
              <w:jc w:val="right"/>
            </w:pPr>
            <w:r>
              <w:t>18572,00000</w:t>
            </w:r>
          </w:p>
        </w:tc>
        <w:tc>
          <w:tcPr>
            <w:tcW w:w="1928" w:type="dxa"/>
            <w:vAlign w:val="bottom"/>
          </w:tcPr>
          <w:p w:rsidR="00DC7124" w:rsidRDefault="00DC7124">
            <w:pPr>
              <w:pStyle w:val="ConsPlusNormal"/>
              <w:jc w:val="right"/>
            </w:pPr>
            <w:r>
              <w:t>22168,00000</w:t>
            </w:r>
          </w:p>
        </w:tc>
        <w:tc>
          <w:tcPr>
            <w:tcW w:w="1928" w:type="dxa"/>
            <w:vAlign w:val="bottom"/>
          </w:tcPr>
          <w:p w:rsidR="00DC7124" w:rsidRDefault="00DC7124">
            <w:pPr>
              <w:pStyle w:val="ConsPlusNormal"/>
              <w:jc w:val="right"/>
            </w:pPr>
            <w:r>
              <w:t>6200,00000</w:t>
            </w:r>
          </w:p>
        </w:tc>
      </w:tr>
      <w:tr w:rsidR="00DC7124">
        <w:tc>
          <w:tcPr>
            <w:tcW w:w="3855" w:type="dxa"/>
            <w:vAlign w:val="bottom"/>
          </w:tcPr>
          <w:p w:rsidR="00DC7124" w:rsidRDefault="00DC7124">
            <w:pPr>
              <w:pStyle w:val="ConsPlusNormal"/>
            </w:pPr>
            <w:r>
              <w:t>Федеральный проект "Успех каждого ребенка"</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02 1 E2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7663,70000</w:t>
            </w:r>
          </w:p>
        </w:tc>
        <w:tc>
          <w:tcPr>
            <w:tcW w:w="1928" w:type="dxa"/>
            <w:vAlign w:val="bottom"/>
          </w:tcPr>
          <w:p w:rsidR="00DC7124" w:rsidRDefault="00DC7124">
            <w:pPr>
              <w:pStyle w:val="ConsPlusNormal"/>
              <w:jc w:val="right"/>
            </w:pPr>
            <w:r>
              <w:t>8658,40000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Субсидии бюджетам муниципальных районов, муниципальных округов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02 1 E2 50980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7663,70000</w:t>
            </w:r>
          </w:p>
        </w:tc>
        <w:tc>
          <w:tcPr>
            <w:tcW w:w="1928" w:type="dxa"/>
            <w:vAlign w:val="bottom"/>
          </w:tcPr>
          <w:p w:rsidR="00DC7124" w:rsidRDefault="00DC7124">
            <w:pPr>
              <w:pStyle w:val="ConsPlusNormal"/>
              <w:jc w:val="right"/>
            </w:pPr>
            <w:r>
              <w:t>8658,40000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Субсидии</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02 1 E2 50980</w:t>
            </w:r>
          </w:p>
        </w:tc>
        <w:tc>
          <w:tcPr>
            <w:tcW w:w="567" w:type="dxa"/>
            <w:vAlign w:val="bottom"/>
          </w:tcPr>
          <w:p w:rsidR="00DC7124" w:rsidRDefault="00DC7124">
            <w:pPr>
              <w:pStyle w:val="ConsPlusNormal"/>
              <w:jc w:val="center"/>
            </w:pPr>
            <w:r>
              <w:t>520</w:t>
            </w:r>
          </w:p>
        </w:tc>
        <w:tc>
          <w:tcPr>
            <w:tcW w:w="1984" w:type="dxa"/>
            <w:vAlign w:val="bottom"/>
          </w:tcPr>
          <w:p w:rsidR="00DC7124" w:rsidRDefault="00DC7124">
            <w:pPr>
              <w:pStyle w:val="ConsPlusNormal"/>
              <w:jc w:val="right"/>
            </w:pPr>
            <w:r>
              <w:t>7663,70000</w:t>
            </w:r>
          </w:p>
        </w:tc>
        <w:tc>
          <w:tcPr>
            <w:tcW w:w="1928" w:type="dxa"/>
            <w:vAlign w:val="bottom"/>
          </w:tcPr>
          <w:p w:rsidR="00DC7124" w:rsidRDefault="00DC7124">
            <w:pPr>
              <w:pStyle w:val="ConsPlusNormal"/>
              <w:jc w:val="right"/>
            </w:pPr>
            <w:r>
              <w:t>8658,40000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Федеральный проект "Цифровая образовательная среда"</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02 1 E4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57176,90000</w:t>
            </w:r>
          </w:p>
        </w:tc>
        <w:tc>
          <w:tcPr>
            <w:tcW w:w="1928" w:type="dxa"/>
            <w:vAlign w:val="bottom"/>
          </w:tcPr>
          <w:p w:rsidR="00DC7124" w:rsidRDefault="00DC7124">
            <w:pPr>
              <w:pStyle w:val="ConsPlusNormal"/>
              <w:jc w:val="right"/>
            </w:pPr>
            <w:r>
              <w:t>58584,30000</w:t>
            </w:r>
          </w:p>
        </w:tc>
        <w:tc>
          <w:tcPr>
            <w:tcW w:w="1928" w:type="dxa"/>
            <w:vAlign w:val="bottom"/>
          </w:tcPr>
          <w:p w:rsidR="00DC7124" w:rsidRDefault="00DC7124">
            <w:pPr>
              <w:pStyle w:val="ConsPlusNormal"/>
              <w:jc w:val="right"/>
            </w:pPr>
            <w:r>
              <w:t>2655,00000</w:t>
            </w:r>
          </w:p>
        </w:tc>
      </w:tr>
      <w:tr w:rsidR="00DC7124">
        <w:tc>
          <w:tcPr>
            <w:tcW w:w="3855" w:type="dxa"/>
            <w:vAlign w:val="bottom"/>
          </w:tcPr>
          <w:p w:rsidR="00DC7124" w:rsidRDefault="00DC7124">
            <w:pPr>
              <w:pStyle w:val="ConsPlusNormal"/>
            </w:pPr>
            <w:r>
              <w:t xml:space="preserve">Внедрение целевой модели цифровой </w:t>
            </w:r>
            <w:r>
              <w:lastRenderedPageBreak/>
              <w:t>образовательной среды в государственных образовательных организациях, реализующих образовательные программы общего образования</w:t>
            </w:r>
          </w:p>
        </w:tc>
        <w:tc>
          <w:tcPr>
            <w:tcW w:w="567" w:type="dxa"/>
            <w:vAlign w:val="bottom"/>
          </w:tcPr>
          <w:p w:rsidR="00DC7124" w:rsidRDefault="00DC7124">
            <w:pPr>
              <w:pStyle w:val="ConsPlusNormal"/>
              <w:jc w:val="center"/>
            </w:pPr>
            <w:r>
              <w:lastRenderedPageBreak/>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02 1 E4 22130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75,00000</w:t>
            </w:r>
          </w:p>
        </w:tc>
        <w:tc>
          <w:tcPr>
            <w:tcW w:w="1928" w:type="dxa"/>
            <w:vAlign w:val="bottom"/>
          </w:tcPr>
          <w:p w:rsidR="00DC7124" w:rsidRDefault="00DC7124">
            <w:pPr>
              <w:pStyle w:val="ConsPlusNormal"/>
              <w:jc w:val="right"/>
            </w:pPr>
            <w:r>
              <w:t>75,00000</w:t>
            </w:r>
          </w:p>
        </w:tc>
        <w:tc>
          <w:tcPr>
            <w:tcW w:w="1928" w:type="dxa"/>
            <w:vAlign w:val="bottom"/>
          </w:tcPr>
          <w:p w:rsidR="00DC7124" w:rsidRDefault="00DC7124">
            <w:pPr>
              <w:pStyle w:val="ConsPlusNormal"/>
              <w:jc w:val="right"/>
            </w:pPr>
            <w:r>
              <w:t>75,00000</w:t>
            </w:r>
          </w:p>
        </w:tc>
      </w:tr>
      <w:tr w:rsidR="00DC7124">
        <w:tc>
          <w:tcPr>
            <w:tcW w:w="3855" w:type="dxa"/>
            <w:vAlign w:val="bottom"/>
          </w:tcPr>
          <w:p w:rsidR="00DC7124" w:rsidRDefault="00DC7124">
            <w:pPr>
              <w:pStyle w:val="ConsPlusNormal"/>
            </w:pPr>
            <w:r>
              <w:lastRenderedPageBreak/>
              <w:t>Субсидии бюджетным учреждениям</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02 1 E4 22130</w:t>
            </w:r>
          </w:p>
        </w:tc>
        <w:tc>
          <w:tcPr>
            <w:tcW w:w="567" w:type="dxa"/>
            <w:vAlign w:val="bottom"/>
          </w:tcPr>
          <w:p w:rsidR="00DC7124" w:rsidRDefault="00DC7124">
            <w:pPr>
              <w:pStyle w:val="ConsPlusNormal"/>
              <w:jc w:val="center"/>
            </w:pPr>
            <w:r>
              <w:t>610</w:t>
            </w:r>
          </w:p>
        </w:tc>
        <w:tc>
          <w:tcPr>
            <w:tcW w:w="1984" w:type="dxa"/>
            <w:vAlign w:val="bottom"/>
          </w:tcPr>
          <w:p w:rsidR="00DC7124" w:rsidRDefault="00DC7124">
            <w:pPr>
              <w:pStyle w:val="ConsPlusNormal"/>
              <w:jc w:val="right"/>
            </w:pPr>
            <w:r>
              <w:t>45,00000</w:t>
            </w:r>
          </w:p>
        </w:tc>
        <w:tc>
          <w:tcPr>
            <w:tcW w:w="1928" w:type="dxa"/>
            <w:vAlign w:val="bottom"/>
          </w:tcPr>
          <w:p w:rsidR="00DC7124" w:rsidRDefault="00DC7124">
            <w:pPr>
              <w:pStyle w:val="ConsPlusNormal"/>
              <w:jc w:val="right"/>
            </w:pPr>
            <w:r>
              <w:t>45,00000</w:t>
            </w:r>
          </w:p>
        </w:tc>
        <w:tc>
          <w:tcPr>
            <w:tcW w:w="1928" w:type="dxa"/>
            <w:vAlign w:val="bottom"/>
          </w:tcPr>
          <w:p w:rsidR="00DC7124" w:rsidRDefault="00DC7124">
            <w:pPr>
              <w:pStyle w:val="ConsPlusNormal"/>
              <w:jc w:val="right"/>
            </w:pPr>
            <w:r>
              <w:t>45,00000</w:t>
            </w:r>
          </w:p>
        </w:tc>
      </w:tr>
      <w:tr w:rsidR="00DC7124">
        <w:tc>
          <w:tcPr>
            <w:tcW w:w="3855" w:type="dxa"/>
            <w:vAlign w:val="bottom"/>
          </w:tcPr>
          <w:p w:rsidR="00DC7124" w:rsidRDefault="00DC7124">
            <w:pPr>
              <w:pStyle w:val="ConsPlusNormal"/>
            </w:pPr>
            <w:r>
              <w:t>Субсидии автономным учреждениям</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02 1 E4 22130</w:t>
            </w:r>
          </w:p>
        </w:tc>
        <w:tc>
          <w:tcPr>
            <w:tcW w:w="567" w:type="dxa"/>
            <w:vAlign w:val="bottom"/>
          </w:tcPr>
          <w:p w:rsidR="00DC7124" w:rsidRDefault="00DC7124">
            <w:pPr>
              <w:pStyle w:val="ConsPlusNormal"/>
              <w:jc w:val="center"/>
            </w:pPr>
            <w:r>
              <w:t>620</w:t>
            </w:r>
          </w:p>
        </w:tc>
        <w:tc>
          <w:tcPr>
            <w:tcW w:w="1984" w:type="dxa"/>
            <w:vAlign w:val="bottom"/>
          </w:tcPr>
          <w:p w:rsidR="00DC7124" w:rsidRDefault="00DC7124">
            <w:pPr>
              <w:pStyle w:val="ConsPlusNormal"/>
              <w:jc w:val="right"/>
            </w:pPr>
            <w:r>
              <w:t>30,00000</w:t>
            </w:r>
          </w:p>
        </w:tc>
        <w:tc>
          <w:tcPr>
            <w:tcW w:w="1928" w:type="dxa"/>
            <w:vAlign w:val="bottom"/>
          </w:tcPr>
          <w:p w:rsidR="00DC7124" w:rsidRDefault="00DC7124">
            <w:pPr>
              <w:pStyle w:val="ConsPlusNormal"/>
              <w:jc w:val="right"/>
            </w:pPr>
            <w:r>
              <w:t>30,00000</w:t>
            </w:r>
          </w:p>
        </w:tc>
        <w:tc>
          <w:tcPr>
            <w:tcW w:w="1928" w:type="dxa"/>
            <w:vAlign w:val="bottom"/>
          </w:tcPr>
          <w:p w:rsidR="00DC7124" w:rsidRDefault="00DC7124">
            <w:pPr>
              <w:pStyle w:val="ConsPlusNormal"/>
              <w:jc w:val="right"/>
            </w:pPr>
            <w:r>
              <w:t>30,00000</w:t>
            </w:r>
          </w:p>
        </w:tc>
      </w:tr>
      <w:tr w:rsidR="00DC7124">
        <w:tc>
          <w:tcPr>
            <w:tcW w:w="3855" w:type="dxa"/>
            <w:vAlign w:val="bottom"/>
          </w:tcPr>
          <w:p w:rsidR="00DC7124" w:rsidRDefault="00DC7124">
            <w:pPr>
              <w:pStyle w:val="ConsPlusNormal"/>
            </w:pPr>
            <w:r>
              <w:t>Обеспечение функционирования целевой модели цифровой образовательной среды в рамках эксперимента по модернизации начального общего, основного общего и среднего общего образования в государственных общеобразовательных организациях</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02 1 E4 22330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120,00000</w:t>
            </w:r>
          </w:p>
        </w:tc>
        <w:tc>
          <w:tcPr>
            <w:tcW w:w="1928" w:type="dxa"/>
            <w:vAlign w:val="bottom"/>
          </w:tcPr>
          <w:p w:rsidR="00DC7124" w:rsidRDefault="00DC7124">
            <w:pPr>
              <w:pStyle w:val="ConsPlusNormal"/>
              <w:jc w:val="right"/>
            </w:pPr>
            <w:r>
              <w:t>120,00000</w:t>
            </w:r>
          </w:p>
        </w:tc>
        <w:tc>
          <w:tcPr>
            <w:tcW w:w="1928" w:type="dxa"/>
            <w:vAlign w:val="bottom"/>
          </w:tcPr>
          <w:p w:rsidR="00DC7124" w:rsidRDefault="00DC7124">
            <w:pPr>
              <w:pStyle w:val="ConsPlusNormal"/>
              <w:jc w:val="right"/>
            </w:pPr>
            <w:r>
              <w:t>120,00000</w:t>
            </w:r>
          </w:p>
        </w:tc>
      </w:tr>
      <w:tr w:rsidR="00DC7124">
        <w:tc>
          <w:tcPr>
            <w:tcW w:w="3855" w:type="dxa"/>
            <w:vAlign w:val="bottom"/>
          </w:tcPr>
          <w:p w:rsidR="00DC7124" w:rsidRDefault="00DC7124">
            <w:pPr>
              <w:pStyle w:val="ConsPlusNormal"/>
            </w:pPr>
            <w:r>
              <w:t>Субсидии бюджетным учреждениям</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02 1 E4 22330</w:t>
            </w:r>
          </w:p>
        </w:tc>
        <w:tc>
          <w:tcPr>
            <w:tcW w:w="567" w:type="dxa"/>
            <w:vAlign w:val="bottom"/>
          </w:tcPr>
          <w:p w:rsidR="00DC7124" w:rsidRDefault="00DC7124">
            <w:pPr>
              <w:pStyle w:val="ConsPlusNormal"/>
              <w:jc w:val="center"/>
            </w:pPr>
            <w:r>
              <w:t>610</w:t>
            </w:r>
          </w:p>
        </w:tc>
        <w:tc>
          <w:tcPr>
            <w:tcW w:w="1984" w:type="dxa"/>
            <w:vAlign w:val="bottom"/>
          </w:tcPr>
          <w:p w:rsidR="00DC7124" w:rsidRDefault="00DC7124">
            <w:pPr>
              <w:pStyle w:val="ConsPlusNormal"/>
              <w:jc w:val="right"/>
            </w:pPr>
            <w:r>
              <w:t>120,00000</w:t>
            </w:r>
          </w:p>
        </w:tc>
        <w:tc>
          <w:tcPr>
            <w:tcW w:w="1928" w:type="dxa"/>
            <w:vAlign w:val="bottom"/>
          </w:tcPr>
          <w:p w:rsidR="00DC7124" w:rsidRDefault="00DC7124">
            <w:pPr>
              <w:pStyle w:val="ConsPlusNormal"/>
              <w:jc w:val="right"/>
            </w:pPr>
            <w:r>
              <w:t>120,00000</w:t>
            </w:r>
          </w:p>
        </w:tc>
        <w:tc>
          <w:tcPr>
            <w:tcW w:w="1928" w:type="dxa"/>
            <w:vAlign w:val="bottom"/>
          </w:tcPr>
          <w:p w:rsidR="00DC7124" w:rsidRDefault="00DC7124">
            <w:pPr>
              <w:pStyle w:val="ConsPlusNormal"/>
              <w:jc w:val="right"/>
            </w:pPr>
            <w:r>
              <w:t>120,00000</w:t>
            </w:r>
          </w:p>
        </w:tc>
      </w:tr>
      <w:tr w:rsidR="00DC7124">
        <w:tc>
          <w:tcPr>
            <w:tcW w:w="3855" w:type="dxa"/>
            <w:vAlign w:val="bottom"/>
          </w:tcPr>
          <w:p w:rsidR="00DC7124" w:rsidRDefault="00DC7124">
            <w:pPr>
              <w:pStyle w:val="ConsPlusNormal"/>
            </w:pPr>
            <w:r>
              <w:t>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02 1 E4 52130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54346,90000</w:t>
            </w:r>
          </w:p>
        </w:tc>
        <w:tc>
          <w:tcPr>
            <w:tcW w:w="1928" w:type="dxa"/>
            <w:vAlign w:val="bottom"/>
          </w:tcPr>
          <w:p w:rsidR="00DC7124" w:rsidRDefault="00DC7124">
            <w:pPr>
              <w:pStyle w:val="ConsPlusNormal"/>
              <w:jc w:val="right"/>
            </w:pPr>
            <w:r>
              <w:t>55649,30000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02 1 E4 52130</w:t>
            </w:r>
          </w:p>
        </w:tc>
        <w:tc>
          <w:tcPr>
            <w:tcW w:w="567" w:type="dxa"/>
            <w:vAlign w:val="bottom"/>
          </w:tcPr>
          <w:p w:rsidR="00DC7124" w:rsidRDefault="00DC7124">
            <w:pPr>
              <w:pStyle w:val="ConsPlusNormal"/>
              <w:jc w:val="center"/>
            </w:pPr>
            <w:r>
              <w:t>240</w:t>
            </w:r>
          </w:p>
        </w:tc>
        <w:tc>
          <w:tcPr>
            <w:tcW w:w="1984" w:type="dxa"/>
            <w:vAlign w:val="bottom"/>
          </w:tcPr>
          <w:p w:rsidR="00DC7124" w:rsidRDefault="00DC7124">
            <w:pPr>
              <w:pStyle w:val="ConsPlusNormal"/>
              <w:jc w:val="right"/>
            </w:pPr>
            <w:r>
              <w:t>54346,90000</w:t>
            </w:r>
          </w:p>
        </w:tc>
        <w:tc>
          <w:tcPr>
            <w:tcW w:w="1928" w:type="dxa"/>
            <w:vAlign w:val="bottom"/>
          </w:tcPr>
          <w:p w:rsidR="00DC7124" w:rsidRDefault="00DC7124">
            <w:pPr>
              <w:pStyle w:val="ConsPlusNormal"/>
              <w:jc w:val="right"/>
            </w:pPr>
            <w:r>
              <w:t>55649,30000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Иные межбюджетные трансферты бюджетам муниципальных районов, муниципальных округов и городского округа на 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02 1 E4 71380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1945,00000</w:t>
            </w:r>
          </w:p>
        </w:tc>
        <w:tc>
          <w:tcPr>
            <w:tcW w:w="1928" w:type="dxa"/>
            <w:vAlign w:val="bottom"/>
          </w:tcPr>
          <w:p w:rsidR="00DC7124" w:rsidRDefault="00DC7124">
            <w:pPr>
              <w:pStyle w:val="ConsPlusNormal"/>
              <w:jc w:val="right"/>
            </w:pPr>
            <w:r>
              <w:t>2050,00000</w:t>
            </w:r>
          </w:p>
        </w:tc>
        <w:tc>
          <w:tcPr>
            <w:tcW w:w="1928" w:type="dxa"/>
            <w:vAlign w:val="bottom"/>
          </w:tcPr>
          <w:p w:rsidR="00DC7124" w:rsidRDefault="00DC7124">
            <w:pPr>
              <w:pStyle w:val="ConsPlusNormal"/>
              <w:jc w:val="right"/>
            </w:pPr>
            <w:r>
              <w:t>1770,00000</w:t>
            </w:r>
          </w:p>
        </w:tc>
      </w:tr>
      <w:tr w:rsidR="00DC7124">
        <w:tc>
          <w:tcPr>
            <w:tcW w:w="3855" w:type="dxa"/>
            <w:vAlign w:val="bottom"/>
          </w:tcPr>
          <w:p w:rsidR="00DC7124" w:rsidRDefault="00DC7124">
            <w:pPr>
              <w:pStyle w:val="ConsPlusNormal"/>
            </w:pPr>
            <w:r>
              <w:t>Иные межбюджетные трансферты</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02 1 E4 71380</w:t>
            </w:r>
          </w:p>
        </w:tc>
        <w:tc>
          <w:tcPr>
            <w:tcW w:w="567" w:type="dxa"/>
            <w:vAlign w:val="bottom"/>
          </w:tcPr>
          <w:p w:rsidR="00DC7124" w:rsidRDefault="00DC7124">
            <w:pPr>
              <w:pStyle w:val="ConsPlusNormal"/>
              <w:jc w:val="center"/>
            </w:pPr>
            <w:r>
              <w:t>540</w:t>
            </w:r>
          </w:p>
        </w:tc>
        <w:tc>
          <w:tcPr>
            <w:tcW w:w="1984" w:type="dxa"/>
            <w:vAlign w:val="bottom"/>
          </w:tcPr>
          <w:p w:rsidR="00DC7124" w:rsidRDefault="00DC7124">
            <w:pPr>
              <w:pStyle w:val="ConsPlusNormal"/>
              <w:jc w:val="right"/>
            </w:pPr>
            <w:r>
              <w:t>1945,00000</w:t>
            </w:r>
          </w:p>
        </w:tc>
        <w:tc>
          <w:tcPr>
            <w:tcW w:w="1928" w:type="dxa"/>
            <w:vAlign w:val="bottom"/>
          </w:tcPr>
          <w:p w:rsidR="00DC7124" w:rsidRDefault="00DC7124">
            <w:pPr>
              <w:pStyle w:val="ConsPlusNormal"/>
              <w:jc w:val="right"/>
            </w:pPr>
            <w:r>
              <w:t>2050,00000</w:t>
            </w:r>
          </w:p>
        </w:tc>
        <w:tc>
          <w:tcPr>
            <w:tcW w:w="1928" w:type="dxa"/>
            <w:vAlign w:val="bottom"/>
          </w:tcPr>
          <w:p w:rsidR="00DC7124" w:rsidRDefault="00DC7124">
            <w:pPr>
              <w:pStyle w:val="ConsPlusNormal"/>
              <w:jc w:val="right"/>
            </w:pPr>
            <w:r>
              <w:t>1770,00000</w:t>
            </w:r>
          </w:p>
        </w:tc>
      </w:tr>
      <w:tr w:rsidR="00DC7124">
        <w:tc>
          <w:tcPr>
            <w:tcW w:w="3855" w:type="dxa"/>
            <w:vAlign w:val="bottom"/>
          </w:tcPr>
          <w:p w:rsidR="00DC7124" w:rsidRDefault="00DC7124">
            <w:pPr>
              <w:pStyle w:val="ConsPlusNormal"/>
            </w:pPr>
            <w:r>
              <w:t>Иные межбюджетные трансферты бюджетам муниципальных районов, муниципальных округов и городского округа на финансовое обеспечение функционирования целевой модели цифровой образовательной среды в рамках эксперимента по модернизации начального общего, основного общего и среднего общего образования в муниципальных общеобразовательных организациях области</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02 1 E4 72340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690,00000</w:t>
            </w:r>
          </w:p>
        </w:tc>
        <w:tc>
          <w:tcPr>
            <w:tcW w:w="1928" w:type="dxa"/>
            <w:vAlign w:val="bottom"/>
          </w:tcPr>
          <w:p w:rsidR="00DC7124" w:rsidRDefault="00DC7124">
            <w:pPr>
              <w:pStyle w:val="ConsPlusNormal"/>
              <w:jc w:val="right"/>
            </w:pPr>
            <w:r>
              <w:t>690,00000</w:t>
            </w:r>
          </w:p>
        </w:tc>
        <w:tc>
          <w:tcPr>
            <w:tcW w:w="1928" w:type="dxa"/>
            <w:vAlign w:val="bottom"/>
          </w:tcPr>
          <w:p w:rsidR="00DC7124" w:rsidRDefault="00DC7124">
            <w:pPr>
              <w:pStyle w:val="ConsPlusNormal"/>
              <w:jc w:val="right"/>
            </w:pPr>
            <w:r>
              <w:t>690,00000</w:t>
            </w:r>
          </w:p>
        </w:tc>
      </w:tr>
      <w:tr w:rsidR="00DC7124">
        <w:tc>
          <w:tcPr>
            <w:tcW w:w="3855" w:type="dxa"/>
            <w:vAlign w:val="bottom"/>
          </w:tcPr>
          <w:p w:rsidR="00DC7124" w:rsidRDefault="00DC7124">
            <w:pPr>
              <w:pStyle w:val="ConsPlusNormal"/>
            </w:pPr>
            <w:r>
              <w:t>Иные межбюджетные трансферты</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02 1 E4 72340</w:t>
            </w:r>
          </w:p>
        </w:tc>
        <w:tc>
          <w:tcPr>
            <w:tcW w:w="567" w:type="dxa"/>
            <w:vAlign w:val="bottom"/>
          </w:tcPr>
          <w:p w:rsidR="00DC7124" w:rsidRDefault="00DC7124">
            <w:pPr>
              <w:pStyle w:val="ConsPlusNormal"/>
              <w:jc w:val="center"/>
            </w:pPr>
            <w:r>
              <w:t>540</w:t>
            </w:r>
          </w:p>
        </w:tc>
        <w:tc>
          <w:tcPr>
            <w:tcW w:w="1984" w:type="dxa"/>
            <w:vAlign w:val="bottom"/>
          </w:tcPr>
          <w:p w:rsidR="00DC7124" w:rsidRDefault="00DC7124">
            <w:pPr>
              <w:pStyle w:val="ConsPlusNormal"/>
              <w:jc w:val="right"/>
            </w:pPr>
            <w:r>
              <w:t>690,00000</w:t>
            </w:r>
          </w:p>
        </w:tc>
        <w:tc>
          <w:tcPr>
            <w:tcW w:w="1928" w:type="dxa"/>
            <w:vAlign w:val="bottom"/>
          </w:tcPr>
          <w:p w:rsidR="00DC7124" w:rsidRDefault="00DC7124">
            <w:pPr>
              <w:pStyle w:val="ConsPlusNormal"/>
              <w:jc w:val="right"/>
            </w:pPr>
            <w:r>
              <w:t>690,00000</w:t>
            </w:r>
          </w:p>
        </w:tc>
        <w:tc>
          <w:tcPr>
            <w:tcW w:w="1928" w:type="dxa"/>
            <w:vAlign w:val="bottom"/>
          </w:tcPr>
          <w:p w:rsidR="00DC7124" w:rsidRDefault="00DC7124">
            <w:pPr>
              <w:pStyle w:val="ConsPlusNormal"/>
              <w:jc w:val="right"/>
            </w:pPr>
            <w:r>
              <w:t>690,00000</w:t>
            </w:r>
          </w:p>
        </w:tc>
      </w:tr>
      <w:tr w:rsidR="00DC7124">
        <w:tc>
          <w:tcPr>
            <w:tcW w:w="3855" w:type="dxa"/>
            <w:vAlign w:val="bottom"/>
          </w:tcPr>
          <w:p w:rsidR="00DC7124" w:rsidRDefault="00DC7124">
            <w:pPr>
              <w:pStyle w:val="ConsPlusNormal"/>
            </w:pPr>
            <w:r>
              <w:lastRenderedPageBreak/>
              <w:t>Федеральный проект "Патриотическое воспитание граждан Российской Федерации"</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02 1 EВ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5846,80000</w:t>
            </w:r>
          </w:p>
        </w:tc>
        <w:tc>
          <w:tcPr>
            <w:tcW w:w="1928" w:type="dxa"/>
            <w:vAlign w:val="bottom"/>
          </w:tcPr>
          <w:p w:rsidR="00DC7124" w:rsidRDefault="00DC7124">
            <w:pPr>
              <w:pStyle w:val="ConsPlusNormal"/>
              <w:jc w:val="right"/>
            </w:pPr>
            <w:r>
              <w:t>22877,10000</w:t>
            </w:r>
          </w:p>
        </w:tc>
        <w:tc>
          <w:tcPr>
            <w:tcW w:w="1928" w:type="dxa"/>
            <w:vAlign w:val="bottom"/>
          </w:tcPr>
          <w:p w:rsidR="00DC7124" w:rsidRDefault="00DC7124">
            <w:pPr>
              <w:pStyle w:val="ConsPlusNormal"/>
              <w:jc w:val="right"/>
            </w:pPr>
            <w:r>
              <w:t>22877,10000</w:t>
            </w:r>
          </w:p>
        </w:tc>
      </w:tr>
      <w:tr w:rsidR="00DC7124">
        <w:tc>
          <w:tcPr>
            <w:tcW w:w="3855" w:type="dxa"/>
            <w:vAlign w:val="bottom"/>
          </w:tcPr>
          <w:p w:rsidR="00DC7124" w:rsidRDefault="00DC7124">
            <w:pPr>
              <w:pStyle w:val="ConsPlusNormal"/>
            </w:pPr>
            <w: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02 1 EВ 51790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5846,80000</w:t>
            </w:r>
          </w:p>
        </w:tc>
        <w:tc>
          <w:tcPr>
            <w:tcW w:w="1928" w:type="dxa"/>
            <w:vAlign w:val="bottom"/>
          </w:tcPr>
          <w:p w:rsidR="00DC7124" w:rsidRDefault="00DC7124">
            <w:pPr>
              <w:pStyle w:val="ConsPlusNormal"/>
              <w:jc w:val="right"/>
            </w:pPr>
            <w:r>
              <w:t>22877,10000</w:t>
            </w:r>
          </w:p>
        </w:tc>
        <w:tc>
          <w:tcPr>
            <w:tcW w:w="1928" w:type="dxa"/>
            <w:vAlign w:val="bottom"/>
          </w:tcPr>
          <w:p w:rsidR="00DC7124" w:rsidRDefault="00DC7124">
            <w:pPr>
              <w:pStyle w:val="ConsPlusNormal"/>
              <w:jc w:val="right"/>
            </w:pPr>
            <w:r>
              <w:t>22877,10000</w:t>
            </w:r>
          </w:p>
        </w:tc>
      </w:tr>
      <w:tr w:rsidR="00DC7124">
        <w:tc>
          <w:tcPr>
            <w:tcW w:w="3855"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02 1 EВ 51790</w:t>
            </w:r>
          </w:p>
        </w:tc>
        <w:tc>
          <w:tcPr>
            <w:tcW w:w="567" w:type="dxa"/>
            <w:vAlign w:val="bottom"/>
          </w:tcPr>
          <w:p w:rsidR="00DC7124" w:rsidRDefault="00DC7124">
            <w:pPr>
              <w:pStyle w:val="ConsPlusNormal"/>
              <w:jc w:val="center"/>
            </w:pPr>
            <w:r>
              <w:t>240</w:t>
            </w:r>
          </w:p>
        </w:tc>
        <w:tc>
          <w:tcPr>
            <w:tcW w:w="1984" w:type="dxa"/>
            <w:vAlign w:val="bottom"/>
          </w:tcPr>
          <w:p w:rsidR="00DC7124" w:rsidRDefault="00DC7124">
            <w:pPr>
              <w:pStyle w:val="ConsPlusNormal"/>
              <w:jc w:val="right"/>
            </w:pPr>
            <w:r>
              <w:t>5397,00000</w:t>
            </w:r>
          </w:p>
        </w:tc>
        <w:tc>
          <w:tcPr>
            <w:tcW w:w="1928" w:type="dxa"/>
            <w:vAlign w:val="bottom"/>
          </w:tcPr>
          <w:p w:rsidR="00DC7124" w:rsidRDefault="00DC7124">
            <w:pPr>
              <w:pStyle w:val="ConsPlusNormal"/>
              <w:jc w:val="right"/>
            </w:pPr>
            <w:r>
              <w:t>22427,30000</w:t>
            </w:r>
          </w:p>
        </w:tc>
        <w:tc>
          <w:tcPr>
            <w:tcW w:w="1928" w:type="dxa"/>
            <w:vAlign w:val="bottom"/>
          </w:tcPr>
          <w:p w:rsidR="00DC7124" w:rsidRDefault="00DC7124">
            <w:pPr>
              <w:pStyle w:val="ConsPlusNormal"/>
              <w:jc w:val="right"/>
            </w:pPr>
            <w:r>
              <w:t>22427,30000</w:t>
            </w:r>
          </w:p>
        </w:tc>
      </w:tr>
      <w:tr w:rsidR="00DC7124">
        <w:tc>
          <w:tcPr>
            <w:tcW w:w="3855" w:type="dxa"/>
            <w:vAlign w:val="bottom"/>
          </w:tcPr>
          <w:p w:rsidR="00DC7124" w:rsidRDefault="00DC7124">
            <w:pPr>
              <w:pStyle w:val="ConsPlusNormal"/>
            </w:pPr>
            <w:r>
              <w:t>Субсидии бюджетным учреждениям</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02 1 EВ 51790</w:t>
            </w:r>
          </w:p>
        </w:tc>
        <w:tc>
          <w:tcPr>
            <w:tcW w:w="567" w:type="dxa"/>
            <w:vAlign w:val="bottom"/>
          </w:tcPr>
          <w:p w:rsidR="00DC7124" w:rsidRDefault="00DC7124">
            <w:pPr>
              <w:pStyle w:val="ConsPlusNormal"/>
              <w:jc w:val="center"/>
            </w:pPr>
            <w:r>
              <w:t>610</w:t>
            </w:r>
          </w:p>
        </w:tc>
        <w:tc>
          <w:tcPr>
            <w:tcW w:w="1984" w:type="dxa"/>
            <w:vAlign w:val="bottom"/>
          </w:tcPr>
          <w:p w:rsidR="00DC7124" w:rsidRDefault="00DC7124">
            <w:pPr>
              <w:pStyle w:val="ConsPlusNormal"/>
              <w:jc w:val="right"/>
            </w:pPr>
            <w:r>
              <w:t>449,80000</w:t>
            </w:r>
          </w:p>
        </w:tc>
        <w:tc>
          <w:tcPr>
            <w:tcW w:w="1928" w:type="dxa"/>
            <w:vAlign w:val="bottom"/>
          </w:tcPr>
          <w:p w:rsidR="00DC7124" w:rsidRDefault="00DC7124">
            <w:pPr>
              <w:pStyle w:val="ConsPlusNormal"/>
              <w:jc w:val="right"/>
            </w:pPr>
            <w:r>
              <w:t>449,80000</w:t>
            </w:r>
          </w:p>
        </w:tc>
        <w:tc>
          <w:tcPr>
            <w:tcW w:w="1928" w:type="dxa"/>
            <w:vAlign w:val="bottom"/>
          </w:tcPr>
          <w:p w:rsidR="00DC7124" w:rsidRDefault="00DC7124">
            <w:pPr>
              <w:pStyle w:val="ConsPlusNormal"/>
              <w:jc w:val="right"/>
            </w:pPr>
            <w:r>
              <w:t>449,80000</w:t>
            </w:r>
          </w:p>
        </w:tc>
      </w:tr>
      <w:tr w:rsidR="00DC7124">
        <w:tc>
          <w:tcPr>
            <w:tcW w:w="3855" w:type="dxa"/>
            <w:vAlign w:val="bottom"/>
          </w:tcPr>
          <w:p w:rsidR="00DC7124" w:rsidRDefault="00DC7124">
            <w:pPr>
              <w:pStyle w:val="ConsPlusNormal"/>
            </w:pPr>
            <w:r>
              <w:t>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государственной программы Новгородской области "Развитие образования в Новгородской области до 2026 года"</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02 4 00 00000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96,00000</w:t>
            </w:r>
          </w:p>
        </w:tc>
        <w:tc>
          <w:tcPr>
            <w:tcW w:w="1928" w:type="dxa"/>
            <w:vAlign w:val="bottom"/>
          </w:tcPr>
          <w:p w:rsidR="00DC7124" w:rsidRDefault="00DC7124">
            <w:pPr>
              <w:pStyle w:val="ConsPlusNormal"/>
              <w:jc w:val="right"/>
            </w:pPr>
            <w:r>
              <w:t>96,00000</w:t>
            </w:r>
          </w:p>
        </w:tc>
        <w:tc>
          <w:tcPr>
            <w:tcW w:w="1928" w:type="dxa"/>
            <w:vAlign w:val="bottom"/>
          </w:tcPr>
          <w:p w:rsidR="00DC7124" w:rsidRDefault="00DC7124">
            <w:pPr>
              <w:pStyle w:val="ConsPlusNormal"/>
              <w:jc w:val="right"/>
            </w:pPr>
            <w:r>
              <w:t>96,00000</w:t>
            </w:r>
          </w:p>
        </w:tc>
      </w:tr>
      <w:tr w:rsidR="00DC7124">
        <w:tc>
          <w:tcPr>
            <w:tcW w:w="3855" w:type="dxa"/>
            <w:vAlign w:val="bottom"/>
          </w:tcPr>
          <w:p w:rsidR="00DC7124" w:rsidRDefault="00DC7124">
            <w:pPr>
              <w:pStyle w:val="ConsPlusNormal"/>
            </w:pPr>
            <w:r>
              <w:t>Обеспечение детей-сирот, а также лиц из числа детей-сирот при выпуске из организаций для детей-сирот и профессиональных образовательных организаций</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02 4 00 22030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96,00000</w:t>
            </w:r>
          </w:p>
        </w:tc>
        <w:tc>
          <w:tcPr>
            <w:tcW w:w="1928" w:type="dxa"/>
            <w:vAlign w:val="bottom"/>
          </w:tcPr>
          <w:p w:rsidR="00DC7124" w:rsidRDefault="00DC7124">
            <w:pPr>
              <w:pStyle w:val="ConsPlusNormal"/>
              <w:jc w:val="right"/>
            </w:pPr>
            <w:r>
              <w:t>96,00000</w:t>
            </w:r>
          </w:p>
        </w:tc>
        <w:tc>
          <w:tcPr>
            <w:tcW w:w="1928" w:type="dxa"/>
            <w:vAlign w:val="bottom"/>
          </w:tcPr>
          <w:p w:rsidR="00DC7124" w:rsidRDefault="00DC7124">
            <w:pPr>
              <w:pStyle w:val="ConsPlusNormal"/>
              <w:jc w:val="right"/>
            </w:pPr>
            <w:r>
              <w:t>96,00000</w:t>
            </w:r>
          </w:p>
        </w:tc>
      </w:tr>
      <w:tr w:rsidR="00DC7124">
        <w:tc>
          <w:tcPr>
            <w:tcW w:w="3855" w:type="dxa"/>
            <w:vAlign w:val="bottom"/>
          </w:tcPr>
          <w:p w:rsidR="00DC7124" w:rsidRDefault="00DC7124">
            <w:pPr>
              <w:pStyle w:val="ConsPlusNormal"/>
            </w:pPr>
            <w:r>
              <w:t>Социальные выплаты гражданам, кроме публичных нормативных социальных выплат</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02 4 00 22030</w:t>
            </w:r>
          </w:p>
        </w:tc>
        <w:tc>
          <w:tcPr>
            <w:tcW w:w="567" w:type="dxa"/>
            <w:vAlign w:val="bottom"/>
          </w:tcPr>
          <w:p w:rsidR="00DC7124" w:rsidRDefault="00DC7124">
            <w:pPr>
              <w:pStyle w:val="ConsPlusNormal"/>
              <w:jc w:val="center"/>
            </w:pPr>
            <w:r>
              <w:t>320</w:t>
            </w:r>
          </w:p>
        </w:tc>
        <w:tc>
          <w:tcPr>
            <w:tcW w:w="1984" w:type="dxa"/>
            <w:vAlign w:val="bottom"/>
          </w:tcPr>
          <w:p w:rsidR="00DC7124" w:rsidRDefault="00DC7124">
            <w:pPr>
              <w:pStyle w:val="ConsPlusNormal"/>
              <w:jc w:val="right"/>
            </w:pPr>
            <w:r>
              <w:t>96,00000</w:t>
            </w:r>
          </w:p>
        </w:tc>
        <w:tc>
          <w:tcPr>
            <w:tcW w:w="1928" w:type="dxa"/>
            <w:vAlign w:val="bottom"/>
          </w:tcPr>
          <w:p w:rsidR="00DC7124" w:rsidRDefault="00DC7124">
            <w:pPr>
              <w:pStyle w:val="ConsPlusNormal"/>
              <w:jc w:val="right"/>
            </w:pPr>
            <w:r>
              <w:t>96,00000</w:t>
            </w:r>
          </w:p>
        </w:tc>
        <w:tc>
          <w:tcPr>
            <w:tcW w:w="1928" w:type="dxa"/>
            <w:vAlign w:val="bottom"/>
          </w:tcPr>
          <w:p w:rsidR="00DC7124" w:rsidRDefault="00DC7124">
            <w:pPr>
              <w:pStyle w:val="ConsPlusNormal"/>
              <w:jc w:val="right"/>
            </w:pPr>
            <w:r>
              <w:t>96,00000</w:t>
            </w:r>
          </w:p>
        </w:tc>
      </w:tr>
      <w:tr w:rsidR="00DC7124">
        <w:tc>
          <w:tcPr>
            <w:tcW w:w="3855" w:type="dxa"/>
            <w:vAlign w:val="bottom"/>
          </w:tcPr>
          <w:p w:rsidR="00DC7124" w:rsidRDefault="00DC7124">
            <w:pPr>
              <w:pStyle w:val="ConsPlusNormal"/>
            </w:pPr>
            <w:r>
              <w:t>Подпрограмма "Обеспечение реализации государственной программы Новгородской области "Развитие образования в Новгородской области до 2026 года" государственной программы Новгородской области "Развитие образования в Новгородской области до 2026 года"</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02 5 00 00000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779931,79100</w:t>
            </w:r>
          </w:p>
        </w:tc>
        <w:tc>
          <w:tcPr>
            <w:tcW w:w="1928" w:type="dxa"/>
            <w:vAlign w:val="bottom"/>
          </w:tcPr>
          <w:p w:rsidR="00DC7124" w:rsidRDefault="00DC7124">
            <w:pPr>
              <w:pStyle w:val="ConsPlusNormal"/>
              <w:jc w:val="right"/>
            </w:pPr>
            <w:r>
              <w:t>706404,09100</w:t>
            </w:r>
          </w:p>
        </w:tc>
        <w:tc>
          <w:tcPr>
            <w:tcW w:w="1928" w:type="dxa"/>
            <w:vAlign w:val="bottom"/>
          </w:tcPr>
          <w:p w:rsidR="00DC7124" w:rsidRDefault="00DC7124">
            <w:pPr>
              <w:pStyle w:val="ConsPlusNormal"/>
              <w:jc w:val="right"/>
            </w:pPr>
            <w:r>
              <w:t>706405,39800</w:t>
            </w:r>
          </w:p>
        </w:tc>
      </w:tr>
      <w:tr w:rsidR="00DC7124">
        <w:tc>
          <w:tcPr>
            <w:tcW w:w="3855" w:type="dxa"/>
            <w:vAlign w:val="bottom"/>
          </w:tcPr>
          <w:p w:rsidR="00DC7124" w:rsidRDefault="00DC7124">
            <w:pPr>
              <w:pStyle w:val="ConsPlusNormal"/>
            </w:pPr>
            <w:r>
              <w:t>Обеспечение деятельности образовательных организаций, реализующих основные общеобразовательные программы</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02 5 00 01210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14955,10000</w:t>
            </w:r>
          </w:p>
        </w:tc>
        <w:tc>
          <w:tcPr>
            <w:tcW w:w="1928" w:type="dxa"/>
            <w:vAlign w:val="bottom"/>
          </w:tcPr>
          <w:p w:rsidR="00DC7124" w:rsidRDefault="00DC7124">
            <w:pPr>
              <w:pStyle w:val="ConsPlusNormal"/>
              <w:jc w:val="right"/>
            </w:pPr>
            <w:r>
              <w:t>14955,10000</w:t>
            </w:r>
          </w:p>
        </w:tc>
        <w:tc>
          <w:tcPr>
            <w:tcW w:w="1928" w:type="dxa"/>
            <w:vAlign w:val="bottom"/>
          </w:tcPr>
          <w:p w:rsidR="00DC7124" w:rsidRDefault="00DC7124">
            <w:pPr>
              <w:pStyle w:val="ConsPlusNormal"/>
              <w:jc w:val="right"/>
            </w:pPr>
            <w:r>
              <w:t>14955,10000</w:t>
            </w:r>
          </w:p>
        </w:tc>
      </w:tr>
      <w:tr w:rsidR="00DC7124">
        <w:tc>
          <w:tcPr>
            <w:tcW w:w="3855" w:type="dxa"/>
            <w:vAlign w:val="bottom"/>
          </w:tcPr>
          <w:p w:rsidR="00DC7124" w:rsidRDefault="00DC7124">
            <w:pPr>
              <w:pStyle w:val="ConsPlusNormal"/>
            </w:pPr>
            <w:r>
              <w:t>Субсидии бюджетным учреждениям</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02 5 00 01210</w:t>
            </w:r>
          </w:p>
        </w:tc>
        <w:tc>
          <w:tcPr>
            <w:tcW w:w="567" w:type="dxa"/>
            <w:vAlign w:val="bottom"/>
          </w:tcPr>
          <w:p w:rsidR="00DC7124" w:rsidRDefault="00DC7124">
            <w:pPr>
              <w:pStyle w:val="ConsPlusNormal"/>
              <w:jc w:val="center"/>
            </w:pPr>
            <w:r>
              <w:t>610</w:t>
            </w:r>
          </w:p>
        </w:tc>
        <w:tc>
          <w:tcPr>
            <w:tcW w:w="1984" w:type="dxa"/>
            <w:vAlign w:val="bottom"/>
          </w:tcPr>
          <w:p w:rsidR="00DC7124" w:rsidRDefault="00DC7124">
            <w:pPr>
              <w:pStyle w:val="ConsPlusNormal"/>
              <w:jc w:val="right"/>
            </w:pPr>
            <w:r>
              <w:t>14955,10000</w:t>
            </w:r>
          </w:p>
        </w:tc>
        <w:tc>
          <w:tcPr>
            <w:tcW w:w="1928" w:type="dxa"/>
            <w:vAlign w:val="bottom"/>
          </w:tcPr>
          <w:p w:rsidR="00DC7124" w:rsidRDefault="00DC7124">
            <w:pPr>
              <w:pStyle w:val="ConsPlusNormal"/>
              <w:jc w:val="right"/>
            </w:pPr>
            <w:r>
              <w:t>14955,10000</w:t>
            </w:r>
          </w:p>
        </w:tc>
        <w:tc>
          <w:tcPr>
            <w:tcW w:w="1928" w:type="dxa"/>
            <w:vAlign w:val="bottom"/>
          </w:tcPr>
          <w:p w:rsidR="00DC7124" w:rsidRDefault="00DC7124">
            <w:pPr>
              <w:pStyle w:val="ConsPlusNormal"/>
              <w:jc w:val="right"/>
            </w:pPr>
            <w:r>
              <w:t>14955,10000</w:t>
            </w:r>
          </w:p>
        </w:tc>
      </w:tr>
      <w:tr w:rsidR="00DC7124">
        <w:tc>
          <w:tcPr>
            <w:tcW w:w="3855" w:type="dxa"/>
            <w:vAlign w:val="bottom"/>
          </w:tcPr>
          <w:p w:rsidR="00DC7124" w:rsidRDefault="00DC7124">
            <w:pPr>
              <w:pStyle w:val="ConsPlusNormal"/>
            </w:pPr>
            <w:r>
              <w:t>Обеспечение деятельности организаций для детей-сирот и детей, оставшихся без попечения родителей</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02 5 00 01240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73616,50000</w:t>
            </w:r>
          </w:p>
        </w:tc>
        <w:tc>
          <w:tcPr>
            <w:tcW w:w="1928" w:type="dxa"/>
            <w:vAlign w:val="bottom"/>
          </w:tcPr>
          <w:p w:rsidR="00DC7124" w:rsidRDefault="00DC7124">
            <w:pPr>
              <w:pStyle w:val="ConsPlusNormal"/>
              <w:jc w:val="right"/>
            </w:pPr>
            <w:r>
              <w:t>78977,40000</w:t>
            </w:r>
          </w:p>
        </w:tc>
        <w:tc>
          <w:tcPr>
            <w:tcW w:w="1928" w:type="dxa"/>
            <w:vAlign w:val="bottom"/>
          </w:tcPr>
          <w:p w:rsidR="00DC7124" w:rsidRDefault="00DC7124">
            <w:pPr>
              <w:pStyle w:val="ConsPlusNormal"/>
              <w:jc w:val="right"/>
            </w:pPr>
            <w:r>
              <w:t>78977,40000</w:t>
            </w:r>
          </w:p>
        </w:tc>
      </w:tr>
      <w:tr w:rsidR="00DC7124">
        <w:tc>
          <w:tcPr>
            <w:tcW w:w="3855" w:type="dxa"/>
            <w:vAlign w:val="bottom"/>
          </w:tcPr>
          <w:p w:rsidR="00DC7124" w:rsidRDefault="00DC7124">
            <w:pPr>
              <w:pStyle w:val="ConsPlusNormal"/>
            </w:pPr>
            <w:r>
              <w:lastRenderedPageBreak/>
              <w:t>Субсидии бюджетным учреждениям</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02 5 00 01240</w:t>
            </w:r>
          </w:p>
        </w:tc>
        <w:tc>
          <w:tcPr>
            <w:tcW w:w="567" w:type="dxa"/>
            <w:vAlign w:val="bottom"/>
          </w:tcPr>
          <w:p w:rsidR="00DC7124" w:rsidRDefault="00DC7124">
            <w:pPr>
              <w:pStyle w:val="ConsPlusNormal"/>
              <w:jc w:val="center"/>
            </w:pPr>
            <w:r>
              <w:t>610</w:t>
            </w:r>
          </w:p>
        </w:tc>
        <w:tc>
          <w:tcPr>
            <w:tcW w:w="1984" w:type="dxa"/>
            <w:vAlign w:val="bottom"/>
          </w:tcPr>
          <w:p w:rsidR="00DC7124" w:rsidRDefault="00DC7124">
            <w:pPr>
              <w:pStyle w:val="ConsPlusNormal"/>
              <w:jc w:val="right"/>
            </w:pPr>
            <w:r>
              <w:t>73616,50000</w:t>
            </w:r>
          </w:p>
        </w:tc>
        <w:tc>
          <w:tcPr>
            <w:tcW w:w="1928" w:type="dxa"/>
            <w:vAlign w:val="bottom"/>
          </w:tcPr>
          <w:p w:rsidR="00DC7124" w:rsidRDefault="00DC7124">
            <w:pPr>
              <w:pStyle w:val="ConsPlusNormal"/>
              <w:jc w:val="right"/>
            </w:pPr>
            <w:r>
              <w:t>78977,40000</w:t>
            </w:r>
          </w:p>
        </w:tc>
        <w:tc>
          <w:tcPr>
            <w:tcW w:w="1928" w:type="dxa"/>
            <w:vAlign w:val="bottom"/>
          </w:tcPr>
          <w:p w:rsidR="00DC7124" w:rsidRDefault="00DC7124">
            <w:pPr>
              <w:pStyle w:val="ConsPlusNormal"/>
              <w:jc w:val="right"/>
            </w:pPr>
            <w:r>
              <w:t>78977,40000</w:t>
            </w:r>
          </w:p>
        </w:tc>
      </w:tr>
      <w:tr w:rsidR="00DC7124">
        <w:tc>
          <w:tcPr>
            <w:tcW w:w="3855" w:type="dxa"/>
            <w:vAlign w:val="bottom"/>
          </w:tcPr>
          <w:p w:rsidR="00DC7124" w:rsidRDefault="00DC7124">
            <w:pPr>
              <w:pStyle w:val="ConsPlusNormal"/>
            </w:pPr>
            <w:r>
              <w:t>Обеспечение деятельности организаций, осуществляющих образовательную деятельность по адаптированным образовательным программам начального общего, основного общего, среднего общего образования (за исключением центров психолого-педагогической, медицинской и социальной помощи)</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02 5 00 01330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348838,59100</w:t>
            </w:r>
          </w:p>
        </w:tc>
        <w:tc>
          <w:tcPr>
            <w:tcW w:w="1928" w:type="dxa"/>
            <w:vAlign w:val="bottom"/>
          </w:tcPr>
          <w:p w:rsidR="00DC7124" w:rsidRDefault="00DC7124">
            <w:pPr>
              <w:pStyle w:val="ConsPlusNormal"/>
              <w:jc w:val="right"/>
            </w:pPr>
            <w:r>
              <w:t>348245,49100</w:t>
            </w:r>
          </w:p>
        </w:tc>
        <w:tc>
          <w:tcPr>
            <w:tcW w:w="1928" w:type="dxa"/>
            <w:vAlign w:val="bottom"/>
          </w:tcPr>
          <w:p w:rsidR="00DC7124" w:rsidRDefault="00DC7124">
            <w:pPr>
              <w:pStyle w:val="ConsPlusNormal"/>
              <w:jc w:val="right"/>
            </w:pPr>
            <w:r>
              <w:t>348246,79800</w:t>
            </w:r>
          </w:p>
        </w:tc>
      </w:tr>
      <w:tr w:rsidR="00DC7124">
        <w:tc>
          <w:tcPr>
            <w:tcW w:w="3855" w:type="dxa"/>
            <w:vAlign w:val="bottom"/>
          </w:tcPr>
          <w:p w:rsidR="00DC7124" w:rsidRDefault="00DC7124">
            <w:pPr>
              <w:pStyle w:val="ConsPlusNormal"/>
            </w:pPr>
            <w:r>
              <w:t>Субсидии бюджетным учреждениям</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02 5 00 01330</w:t>
            </w:r>
          </w:p>
        </w:tc>
        <w:tc>
          <w:tcPr>
            <w:tcW w:w="567" w:type="dxa"/>
            <w:vAlign w:val="bottom"/>
          </w:tcPr>
          <w:p w:rsidR="00DC7124" w:rsidRDefault="00DC7124">
            <w:pPr>
              <w:pStyle w:val="ConsPlusNormal"/>
              <w:jc w:val="center"/>
            </w:pPr>
            <w:r>
              <w:t>610</w:t>
            </w:r>
          </w:p>
        </w:tc>
        <w:tc>
          <w:tcPr>
            <w:tcW w:w="1984" w:type="dxa"/>
            <w:vAlign w:val="bottom"/>
          </w:tcPr>
          <w:p w:rsidR="00DC7124" w:rsidRDefault="00DC7124">
            <w:pPr>
              <w:pStyle w:val="ConsPlusNormal"/>
              <w:jc w:val="right"/>
            </w:pPr>
            <w:r>
              <w:t>348838,59100</w:t>
            </w:r>
          </w:p>
        </w:tc>
        <w:tc>
          <w:tcPr>
            <w:tcW w:w="1928" w:type="dxa"/>
            <w:vAlign w:val="bottom"/>
          </w:tcPr>
          <w:p w:rsidR="00DC7124" w:rsidRDefault="00DC7124">
            <w:pPr>
              <w:pStyle w:val="ConsPlusNormal"/>
              <w:jc w:val="right"/>
            </w:pPr>
            <w:r>
              <w:t>348245,49100</w:t>
            </w:r>
          </w:p>
        </w:tc>
        <w:tc>
          <w:tcPr>
            <w:tcW w:w="1928" w:type="dxa"/>
            <w:vAlign w:val="bottom"/>
          </w:tcPr>
          <w:p w:rsidR="00DC7124" w:rsidRDefault="00DC7124">
            <w:pPr>
              <w:pStyle w:val="ConsPlusNormal"/>
              <w:jc w:val="right"/>
            </w:pPr>
            <w:r>
              <w:t>348246,79800</w:t>
            </w:r>
          </w:p>
        </w:tc>
      </w:tr>
      <w:tr w:rsidR="00DC7124">
        <w:tc>
          <w:tcPr>
            <w:tcW w:w="3855" w:type="dxa"/>
            <w:vAlign w:val="bottom"/>
          </w:tcPr>
          <w:p w:rsidR="00DC7124" w:rsidRDefault="00DC7124">
            <w:pPr>
              <w:pStyle w:val="ConsPlusNormal"/>
            </w:pPr>
            <w:r>
              <w:t>Социальная поддержка обучающихся</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02 5 00 22020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4043,20000</w:t>
            </w:r>
          </w:p>
        </w:tc>
        <w:tc>
          <w:tcPr>
            <w:tcW w:w="1928" w:type="dxa"/>
            <w:vAlign w:val="bottom"/>
          </w:tcPr>
          <w:p w:rsidR="00DC7124" w:rsidRDefault="00DC7124">
            <w:pPr>
              <w:pStyle w:val="ConsPlusNormal"/>
              <w:jc w:val="right"/>
            </w:pPr>
            <w:r>
              <w:t>4043,20000</w:t>
            </w:r>
          </w:p>
        </w:tc>
        <w:tc>
          <w:tcPr>
            <w:tcW w:w="1928" w:type="dxa"/>
            <w:vAlign w:val="bottom"/>
          </w:tcPr>
          <w:p w:rsidR="00DC7124" w:rsidRDefault="00DC7124">
            <w:pPr>
              <w:pStyle w:val="ConsPlusNormal"/>
              <w:jc w:val="right"/>
            </w:pPr>
            <w:r>
              <w:t>4043,20000</w:t>
            </w:r>
          </w:p>
        </w:tc>
      </w:tr>
      <w:tr w:rsidR="00DC7124">
        <w:tc>
          <w:tcPr>
            <w:tcW w:w="3855" w:type="dxa"/>
            <w:vAlign w:val="bottom"/>
          </w:tcPr>
          <w:p w:rsidR="00DC7124" w:rsidRDefault="00DC7124">
            <w:pPr>
              <w:pStyle w:val="ConsPlusNormal"/>
            </w:pPr>
            <w:r>
              <w:t>Социальные выплаты гражданам, кроме публичных нормативных социальных выплат</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02 5 00 22020</w:t>
            </w:r>
          </w:p>
        </w:tc>
        <w:tc>
          <w:tcPr>
            <w:tcW w:w="567" w:type="dxa"/>
            <w:vAlign w:val="bottom"/>
          </w:tcPr>
          <w:p w:rsidR="00DC7124" w:rsidRDefault="00DC7124">
            <w:pPr>
              <w:pStyle w:val="ConsPlusNormal"/>
              <w:jc w:val="center"/>
            </w:pPr>
            <w:r>
              <w:t>320</w:t>
            </w:r>
          </w:p>
        </w:tc>
        <w:tc>
          <w:tcPr>
            <w:tcW w:w="1984" w:type="dxa"/>
            <w:vAlign w:val="bottom"/>
          </w:tcPr>
          <w:p w:rsidR="00DC7124" w:rsidRDefault="00DC7124">
            <w:pPr>
              <w:pStyle w:val="ConsPlusNormal"/>
              <w:jc w:val="right"/>
            </w:pPr>
            <w:r>
              <w:t>4043,20000</w:t>
            </w:r>
          </w:p>
        </w:tc>
        <w:tc>
          <w:tcPr>
            <w:tcW w:w="1928" w:type="dxa"/>
            <w:vAlign w:val="bottom"/>
          </w:tcPr>
          <w:p w:rsidR="00DC7124" w:rsidRDefault="00DC7124">
            <w:pPr>
              <w:pStyle w:val="ConsPlusNormal"/>
              <w:jc w:val="right"/>
            </w:pPr>
            <w:r>
              <w:t>4043,20000</w:t>
            </w:r>
          </w:p>
        </w:tc>
        <w:tc>
          <w:tcPr>
            <w:tcW w:w="1928" w:type="dxa"/>
            <w:vAlign w:val="bottom"/>
          </w:tcPr>
          <w:p w:rsidR="00DC7124" w:rsidRDefault="00DC7124">
            <w:pPr>
              <w:pStyle w:val="ConsPlusNormal"/>
              <w:jc w:val="right"/>
            </w:pPr>
            <w:r>
              <w:t>4043,20000</w:t>
            </w:r>
          </w:p>
        </w:tc>
      </w:tr>
      <w:tr w:rsidR="00DC7124">
        <w:tc>
          <w:tcPr>
            <w:tcW w:w="3855" w:type="dxa"/>
            <w:vAlign w:val="bottom"/>
          </w:tcPr>
          <w:p w:rsidR="00DC7124" w:rsidRDefault="00DC7124">
            <w:pPr>
              <w:pStyle w:val="ConsPlusNormal"/>
            </w:pPr>
            <w:r>
              <w:t>Обеспечение деятельности нетиповых государственных образовательных организаций</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02 5 00 22630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47955,50000</w:t>
            </w:r>
          </w:p>
        </w:tc>
        <w:tc>
          <w:tcPr>
            <w:tcW w:w="1928" w:type="dxa"/>
            <w:vAlign w:val="bottom"/>
          </w:tcPr>
          <w:p w:rsidR="00DC7124" w:rsidRDefault="00DC7124">
            <w:pPr>
              <w:pStyle w:val="ConsPlusNormal"/>
              <w:jc w:val="right"/>
            </w:pPr>
            <w:r>
              <w:t>29034,30000</w:t>
            </w:r>
          </w:p>
        </w:tc>
        <w:tc>
          <w:tcPr>
            <w:tcW w:w="1928" w:type="dxa"/>
            <w:vAlign w:val="bottom"/>
          </w:tcPr>
          <w:p w:rsidR="00DC7124" w:rsidRDefault="00DC7124">
            <w:pPr>
              <w:pStyle w:val="ConsPlusNormal"/>
              <w:jc w:val="right"/>
            </w:pPr>
            <w:r>
              <w:t>29034,30000</w:t>
            </w:r>
          </w:p>
        </w:tc>
      </w:tr>
      <w:tr w:rsidR="00DC7124">
        <w:tc>
          <w:tcPr>
            <w:tcW w:w="3855" w:type="dxa"/>
            <w:vAlign w:val="bottom"/>
          </w:tcPr>
          <w:p w:rsidR="00DC7124" w:rsidRDefault="00DC7124">
            <w:pPr>
              <w:pStyle w:val="ConsPlusNormal"/>
            </w:pPr>
            <w:r>
              <w:t>Субсидии автономным учреждениям</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02 5 00 22630</w:t>
            </w:r>
          </w:p>
        </w:tc>
        <w:tc>
          <w:tcPr>
            <w:tcW w:w="567" w:type="dxa"/>
            <w:vAlign w:val="bottom"/>
          </w:tcPr>
          <w:p w:rsidR="00DC7124" w:rsidRDefault="00DC7124">
            <w:pPr>
              <w:pStyle w:val="ConsPlusNormal"/>
              <w:jc w:val="center"/>
            </w:pPr>
            <w:r>
              <w:t>620</w:t>
            </w:r>
          </w:p>
        </w:tc>
        <w:tc>
          <w:tcPr>
            <w:tcW w:w="1984" w:type="dxa"/>
            <w:vAlign w:val="bottom"/>
          </w:tcPr>
          <w:p w:rsidR="00DC7124" w:rsidRDefault="00DC7124">
            <w:pPr>
              <w:pStyle w:val="ConsPlusNormal"/>
              <w:jc w:val="right"/>
            </w:pPr>
            <w:r>
              <w:t>47955,50000</w:t>
            </w:r>
          </w:p>
        </w:tc>
        <w:tc>
          <w:tcPr>
            <w:tcW w:w="1928" w:type="dxa"/>
            <w:vAlign w:val="bottom"/>
          </w:tcPr>
          <w:p w:rsidR="00DC7124" w:rsidRDefault="00DC7124">
            <w:pPr>
              <w:pStyle w:val="ConsPlusNormal"/>
              <w:jc w:val="right"/>
            </w:pPr>
            <w:r>
              <w:t>29034,30000</w:t>
            </w:r>
          </w:p>
        </w:tc>
        <w:tc>
          <w:tcPr>
            <w:tcW w:w="1928" w:type="dxa"/>
            <w:vAlign w:val="bottom"/>
          </w:tcPr>
          <w:p w:rsidR="00DC7124" w:rsidRDefault="00DC7124">
            <w:pPr>
              <w:pStyle w:val="ConsPlusNormal"/>
              <w:jc w:val="right"/>
            </w:pPr>
            <w:r>
              <w:t>29034,30000</w:t>
            </w:r>
          </w:p>
        </w:tc>
      </w:tr>
      <w:tr w:rsidR="00DC7124">
        <w:tc>
          <w:tcPr>
            <w:tcW w:w="3855" w:type="dxa"/>
            <w:vAlign w:val="bottom"/>
          </w:tcPr>
          <w:p w:rsidR="00DC7124" w:rsidRDefault="00DC7124">
            <w:pPr>
              <w:pStyle w:val="ConsPlusNormal"/>
            </w:pPr>
            <w:r>
              <w:t>Ежемесячное денежное вознаграждение за классное руководство</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02 5 00 23420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3090,70000</w:t>
            </w:r>
          </w:p>
        </w:tc>
        <w:tc>
          <w:tcPr>
            <w:tcW w:w="1928" w:type="dxa"/>
            <w:vAlign w:val="bottom"/>
          </w:tcPr>
          <w:p w:rsidR="00DC7124" w:rsidRDefault="00DC7124">
            <w:pPr>
              <w:pStyle w:val="ConsPlusNormal"/>
              <w:jc w:val="right"/>
            </w:pPr>
            <w:r>
              <w:t>3090,70000</w:t>
            </w:r>
          </w:p>
        </w:tc>
        <w:tc>
          <w:tcPr>
            <w:tcW w:w="1928" w:type="dxa"/>
            <w:vAlign w:val="bottom"/>
          </w:tcPr>
          <w:p w:rsidR="00DC7124" w:rsidRDefault="00DC7124">
            <w:pPr>
              <w:pStyle w:val="ConsPlusNormal"/>
              <w:jc w:val="right"/>
            </w:pPr>
            <w:r>
              <w:t>3090,70000</w:t>
            </w:r>
          </w:p>
        </w:tc>
      </w:tr>
      <w:tr w:rsidR="00DC7124">
        <w:tc>
          <w:tcPr>
            <w:tcW w:w="3855" w:type="dxa"/>
            <w:vAlign w:val="bottom"/>
          </w:tcPr>
          <w:p w:rsidR="00DC7124" w:rsidRDefault="00DC7124">
            <w:pPr>
              <w:pStyle w:val="ConsPlusNormal"/>
            </w:pPr>
            <w:r>
              <w:t>Субсидии бюджетным учреждениям</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02 5 00 23420</w:t>
            </w:r>
          </w:p>
        </w:tc>
        <w:tc>
          <w:tcPr>
            <w:tcW w:w="567" w:type="dxa"/>
            <w:vAlign w:val="bottom"/>
          </w:tcPr>
          <w:p w:rsidR="00DC7124" w:rsidRDefault="00DC7124">
            <w:pPr>
              <w:pStyle w:val="ConsPlusNormal"/>
              <w:jc w:val="center"/>
            </w:pPr>
            <w:r>
              <w:t>610</w:t>
            </w:r>
          </w:p>
        </w:tc>
        <w:tc>
          <w:tcPr>
            <w:tcW w:w="1984" w:type="dxa"/>
            <w:vAlign w:val="bottom"/>
          </w:tcPr>
          <w:p w:rsidR="00DC7124" w:rsidRDefault="00DC7124">
            <w:pPr>
              <w:pStyle w:val="ConsPlusNormal"/>
              <w:jc w:val="right"/>
            </w:pPr>
            <w:r>
              <w:t>2637,90000</w:t>
            </w:r>
          </w:p>
        </w:tc>
        <w:tc>
          <w:tcPr>
            <w:tcW w:w="1928" w:type="dxa"/>
            <w:vAlign w:val="bottom"/>
          </w:tcPr>
          <w:p w:rsidR="00DC7124" w:rsidRDefault="00DC7124">
            <w:pPr>
              <w:pStyle w:val="ConsPlusNormal"/>
              <w:jc w:val="right"/>
            </w:pPr>
            <w:r>
              <w:t>2637,90000</w:t>
            </w:r>
          </w:p>
        </w:tc>
        <w:tc>
          <w:tcPr>
            <w:tcW w:w="1928" w:type="dxa"/>
            <w:vAlign w:val="bottom"/>
          </w:tcPr>
          <w:p w:rsidR="00DC7124" w:rsidRDefault="00DC7124">
            <w:pPr>
              <w:pStyle w:val="ConsPlusNormal"/>
              <w:jc w:val="right"/>
            </w:pPr>
            <w:r>
              <w:t>2637,90000</w:t>
            </w:r>
          </w:p>
        </w:tc>
      </w:tr>
      <w:tr w:rsidR="00DC7124">
        <w:tc>
          <w:tcPr>
            <w:tcW w:w="3855" w:type="dxa"/>
            <w:vAlign w:val="bottom"/>
          </w:tcPr>
          <w:p w:rsidR="00DC7124" w:rsidRDefault="00DC7124">
            <w:pPr>
              <w:pStyle w:val="ConsPlusNormal"/>
            </w:pPr>
            <w:r>
              <w:t>Субсидии автономным учреждениям</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02 5 00 23420</w:t>
            </w:r>
          </w:p>
        </w:tc>
        <w:tc>
          <w:tcPr>
            <w:tcW w:w="567" w:type="dxa"/>
            <w:vAlign w:val="bottom"/>
          </w:tcPr>
          <w:p w:rsidR="00DC7124" w:rsidRDefault="00DC7124">
            <w:pPr>
              <w:pStyle w:val="ConsPlusNormal"/>
              <w:jc w:val="center"/>
            </w:pPr>
            <w:r>
              <w:t>620</w:t>
            </w:r>
          </w:p>
        </w:tc>
        <w:tc>
          <w:tcPr>
            <w:tcW w:w="1984" w:type="dxa"/>
            <w:vAlign w:val="bottom"/>
          </w:tcPr>
          <w:p w:rsidR="00DC7124" w:rsidRDefault="00DC7124">
            <w:pPr>
              <w:pStyle w:val="ConsPlusNormal"/>
              <w:jc w:val="right"/>
            </w:pPr>
            <w:r>
              <w:t>452,80000</w:t>
            </w:r>
          </w:p>
        </w:tc>
        <w:tc>
          <w:tcPr>
            <w:tcW w:w="1928" w:type="dxa"/>
            <w:vAlign w:val="bottom"/>
          </w:tcPr>
          <w:p w:rsidR="00DC7124" w:rsidRDefault="00DC7124">
            <w:pPr>
              <w:pStyle w:val="ConsPlusNormal"/>
              <w:jc w:val="right"/>
            </w:pPr>
            <w:r>
              <w:t>452,80000</w:t>
            </w:r>
          </w:p>
        </w:tc>
        <w:tc>
          <w:tcPr>
            <w:tcW w:w="1928" w:type="dxa"/>
            <w:vAlign w:val="bottom"/>
          </w:tcPr>
          <w:p w:rsidR="00DC7124" w:rsidRDefault="00DC7124">
            <w:pPr>
              <w:pStyle w:val="ConsPlusNormal"/>
              <w:jc w:val="right"/>
            </w:pPr>
            <w:r>
              <w:t>452,80000</w:t>
            </w:r>
          </w:p>
        </w:tc>
      </w:tr>
      <w:tr w:rsidR="00DC7124">
        <w:tc>
          <w:tcPr>
            <w:tcW w:w="3855" w:type="dxa"/>
            <w:vAlign w:val="bottom"/>
          </w:tcPr>
          <w:p w:rsidR="00DC7124" w:rsidRDefault="00DC7124">
            <w:pPr>
              <w:pStyle w:val="ConsPlusNormal"/>
            </w:pPr>
            <w:r>
              <w:t>Ремонт зданий государственных автономных и бюджетных организаций</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02 5 00 23430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10838,60000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Субсидии бюджетным учреждениям</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02 5 00 23430</w:t>
            </w:r>
          </w:p>
        </w:tc>
        <w:tc>
          <w:tcPr>
            <w:tcW w:w="567" w:type="dxa"/>
            <w:vAlign w:val="bottom"/>
          </w:tcPr>
          <w:p w:rsidR="00DC7124" w:rsidRDefault="00DC7124">
            <w:pPr>
              <w:pStyle w:val="ConsPlusNormal"/>
              <w:jc w:val="center"/>
            </w:pPr>
            <w:r>
              <w:t>610</w:t>
            </w:r>
          </w:p>
        </w:tc>
        <w:tc>
          <w:tcPr>
            <w:tcW w:w="1984" w:type="dxa"/>
            <w:vAlign w:val="bottom"/>
          </w:tcPr>
          <w:p w:rsidR="00DC7124" w:rsidRDefault="00DC7124">
            <w:pPr>
              <w:pStyle w:val="ConsPlusNormal"/>
              <w:jc w:val="right"/>
            </w:pPr>
            <w:r>
              <w:t>10838,60000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Приобретение или изготовление бланков документов об образовании и (или) о квалификации государственными образовательными организациями</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02 5 00 23470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54,00000</w:t>
            </w:r>
          </w:p>
        </w:tc>
        <w:tc>
          <w:tcPr>
            <w:tcW w:w="1928" w:type="dxa"/>
            <w:vAlign w:val="bottom"/>
          </w:tcPr>
          <w:p w:rsidR="00DC7124" w:rsidRDefault="00DC7124">
            <w:pPr>
              <w:pStyle w:val="ConsPlusNormal"/>
              <w:jc w:val="right"/>
            </w:pPr>
            <w:r>
              <w:t>52,70000</w:t>
            </w:r>
          </w:p>
        </w:tc>
        <w:tc>
          <w:tcPr>
            <w:tcW w:w="1928" w:type="dxa"/>
            <w:vAlign w:val="bottom"/>
          </w:tcPr>
          <w:p w:rsidR="00DC7124" w:rsidRDefault="00DC7124">
            <w:pPr>
              <w:pStyle w:val="ConsPlusNormal"/>
              <w:jc w:val="right"/>
            </w:pPr>
            <w:r>
              <w:t>52,70000</w:t>
            </w:r>
          </w:p>
        </w:tc>
      </w:tr>
      <w:tr w:rsidR="00DC7124">
        <w:tc>
          <w:tcPr>
            <w:tcW w:w="3855" w:type="dxa"/>
            <w:vAlign w:val="bottom"/>
          </w:tcPr>
          <w:p w:rsidR="00DC7124" w:rsidRDefault="00DC7124">
            <w:pPr>
              <w:pStyle w:val="ConsPlusNormal"/>
            </w:pPr>
            <w:r>
              <w:t>Субсидии бюджетным учреждениям</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02 5 00 23470</w:t>
            </w:r>
          </w:p>
        </w:tc>
        <w:tc>
          <w:tcPr>
            <w:tcW w:w="567" w:type="dxa"/>
            <w:vAlign w:val="bottom"/>
          </w:tcPr>
          <w:p w:rsidR="00DC7124" w:rsidRDefault="00DC7124">
            <w:pPr>
              <w:pStyle w:val="ConsPlusNormal"/>
              <w:jc w:val="center"/>
            </w:pPr>
            <w:r>
              <w:t>610</w:t>
            </w:r>
          </w:p>
        </w:tc>
        <w:tc>
          <w:tcPr>
            <w:tcW w:w="1984" w:type="dxa"/>
            <w:vAlign w:val="bottom"/>
          </w:tcPr>
          <w:p w:rsidR="00DC7124" w:rsidRDefault="00DC7124">
            <w:pPr>
              <w:pStyle w:val="ConsPlusNormal"/>
              <w:jc w:val="right"/>
            </w:pPr>
            <w:r>
              <w:t>39,70000</w:t>
            </w:r>
          </w:p>
        </w:tc>
        <w:tc>
          <w:tcPr>
            <w:tcW w:w="1928" w:type="dxa"/>
            <w:vAlign w:val="bottom"/>
          </w:tcPr>
          <w:p w:rsidR="00DC7124" w:rsidRDefault="00DC7124">
            <w:pPr>
              <w:pStyle w:val="ConsPlusNormal"/>
              <w:jc w:val="right"/>
            </w:pPr>
            <w:r>
              <w:t>39,70000</w:t>
            </w:r>
          </w:p>
        </w:tc>
        <w:tc>
          <w:tcPr>
            <w:tcW w:w="1928" w:type="dxa"/>
            <w:vAlign w:val="bottom"/>
          </w:tcPr>
          <w:p w:rsidR="00DC7124" w:rsidRDefault="00DC7124">
            <w:pPr>
              <w:pStyle w:val="ConsPlusNormal"/>
              <w:jc w:val="right"/>
            </w:pPr>
            <w:r>
              <w:t>39,70000</w:t>
            </w:r>
          </w:p>
        </w:tc>
      </w:tr>
      <w:tr w:rsidR="00DC7124">
        <w:tc>
          <w:tcPr>
            <w:tcW w:w="3855" w:type="dxa"/>
            <w:vAlign w:val="bottom"/>
          </w:tcPr>
          <w:p w:rsidR="00DC7124" w:rsidRDefault="00DC7124">
            <w:pPr>
              <w:pStyle w:val="ConsPlusNormal"/>
            </w:pPr>
            <w:r>
              <w:t>Субсидии автономным учреждениям</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02 5 00 23470</w:t>
            </w:r>
          </w:p>
        </w:tc>
        <w:tc>
          <w:tcPr>
            <w:tcW w:w="567" w:type="dxa"/>
            <w:vAlign w:val="bottom"/>
          </w:tcPr>
          <w:p w:rsidR="00DC7124" w:rsidRDefault="00DC7124">
            <w:pPr>
              <w:pStyle w:val="ConsPlusNormal"/>
              <w:jc w:val="center"/>
            </w:pPr>
            <w:r>
              <w:t>620</w:t>
            </w:r>
          </w:p>
        </w:tc>
        <w:tc>
          <w:tcPr>
            <w:tcW w:w="1984" w:type="dxa"/>
            <w:vAlign w:val="bottom"/>
          </w:tcPr>
          <w:p w:rsidR="00DC7124" w:rsidRDefault="00DC7124">
            <w:pPr>
              <w:pStyle w:val="ConsPlusNormal"/>
              <w:jc w:val="right"/>
            </w:pPr>
            <w:r>
              <w:t>14,30000</w:t>
            </w:r>
          </w:p>
        </w:tc>
        <w:tc>
          <w:tcPr>
            <w:tcW w:w="1928" w:type="dxa"/>
            <w:vAlign w:val="bottom"/>
          </w:tcPr>
          <w:p w:rsidR="00DC7124" w:rsidRDefault="00DC7124">
            <w:pPr>
              <w:pStyle w:val="ConsPlusNormal"/>
              <w:jc w:val="right"/>
            </w:pPr>
            <w:r>
              <w:t>13,00000</w:t>
            </w:r>
          </w:p>
        </w:tc>
        <w:tc>
          <w:tcPr>
            <w:tcW w:w="1928" w:type="dxa"/>
            <w:vAlign w:val="bottom"/>
          </w:tcPr>
          <w:p w:rsidR="00DC7124" w:rsidRDefault="00DC7124">
            <w:pPr>
              <w:pStyle w:val="ConsPlusNormal"/>
              <w:jc w:val="right"/>
            </w:pPr>
            <w:r>
              <w:t>13,00000</w:t>
            </w:r>
          </w:p>
        </w:tc>
      </w:tr>
      <w:tr w:rsidR="00DC7124">
        <w:tc>
          <w:tcPr>
            <w:tcW w:w="3855" w:type="dxa"/>
            <w:vAlign w:val="bottom"/>
          </w:tcPr>
          <w:p w:rsidR="00DC7124" w:rsidRDefault="00DC7124">
            <w:pPr>
              <w:pStyle w:val="ConsPlusNormal"/>
            </w:pPr>
            <w:r>
              <w:t>Обеспечение пожарной безопасности, антитеррористической и антикриминальной безопасности государственных автономных и бюджетных организаций</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02 5 00 23490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3263,20000</w:t>
            </w:r>
          </w:p>
        </w:tc>
        <w:tc>
          <w:tcPr>
            <w:tcW w:w="1928" w:type="dxa"/>
            <w:vAlign w:val="bottom"/>
          </w:tcPr>
          <w:p w:rsidR="00DC7124" w:rsidRDefault="00DC7124">
            <w:pPr>
              <w:pStyle w:val="ConsPlusNormal"/>
              <w:jc w:val="right"/>
            </w:pPr>
            <w:r>
              <w:t>3161,40000</w:t>
            </w:r>
          </w:p>
        </w:tc>
        <w:tc>
          <w:tcPr>
            <w:tcW w:w="1928" w:type="dxa"/>
            <w:vAlign w:val="bottom"/>
          </w:tcPr>
          <w:p w:rsidR="00DC7124" w:rsidRDefault="00DC7124">
            <w:pPr>
              <w:pStyle w:val="ConsPlusNormal"/>
              <w:jc w:val="right"/>
            </w:pPr>
            <w:r>
              <w:t>3161,40000</w:t>
            </w:r>
          </w:p>
        </w:tc>
      </w:tr>
      <w:tr w:rsidR="00DC7124">
        <w:tc>
          <w:tcPr>
            <w:tcW w:w="3855" w:type="dxa"/>
            <w:vAlign w:val="bottom"/>
          </w:tcPr>
          <w:p w:rsidR="00DC7124" w:rsidRDefault="00DC7124">
            <w:pPr>
              <w:pStyle w:val="ConsPlusNormal"/>
            </w:pPr>
            <w:r>
              <w:lastRenderedPageBreak/>
              <w:t>Субсидии бюджетным учреждениям</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02 5 00 23490</w:t>
            </w:r>
          </w:p>
        </w:tc>
        <w:tc>
          <w:tcPr>
            <w:tcW w:w="567" w:type="dxa"/>
            <w:vAlign w:val="bottom"/>
          </w:tcPr>
          <w:p w:rsidR="00DC7124" w:rsidRDefault="00DC7124">
            <w:pPr>
              <w:pStyle w:val="ConsPlusNormal"/>
              <w:jc w:val="center"/>
            </w:pPr>
            <w:r>
              <w:t>610</w:t>
            </w:r>
          </w:p>
        </w:tc>
        <w:tc>
          <w:tcPr>
            <w:tcW w:w="1984" w:type="dxa"/>
            <w:vAlign w:val="bottom"/>
          </w:tcPr>
          <w:p w:rsidR="00DC7124" w:rsidRDefault="00DC7124">
            <w:pPr>
              <w:pStyle w:val="ConsPlusNormal"/>
              <w:jc w:val="right"/>
            </w:pPr>
            <w:r>
              <w:t>3086,40000</w:t>
            </w:r>
          </w:p>
        </w:tc>
        <w:tc>
          <w:tcPr>
            <w:tcW w:w="1928" w:type="dxa"/>
            <w:vAlign w:val="bottom"/>
          </w:tcPr>
          <w:p w:rsidR="00DC7124" w:rsidRDefault="00DC7124">
            <w:pPr>
              <w:pStyle w:val="ConsPlusNormal"/>
              <w:jc w:val="right"/>
            </w:pPr>
            <w:r>
              <w:t>3086,40000</w:t>
            </w:r>
          </w:p>
        </w:tc>
        <w:tc>
          <w:tcPr>
            <w:tcW w:w="1928" w:type="dxa"/>
            <w:vAlign w:val="bottom"/>
          </w:tcPr>
          <w:p w:rsidR="00DC7124" w:rsidRDefault="00DC7124">
            <w:pPr>
              <w:pStyle w:val="ConsPlusNormal"/>
              <w:jc w:val="right"/>
            </w:pPr>
            <w:r>
              <w:t>3086,40000</w:t>
            </w:r>
          </w:p>
        </w:tc>
      </w:tr>
      <w:tr w:rsidR="00DC7124">
        <w:tc>
          <w:tcPr>
            <w:tcW w:w="3855" w:type="dxa"/>
            <w:vAlign w:val="bottom"/>
          </w:tcPr>
          <w:p w:rsidR="00DC7124" w:rsidRDefault="00DC7124">
            <w:pPr>
              <w:pStyle w:val="ConsPlusNormal"/>
            </w:pPr>
            <w:r>
              <w:t>Субсидии автономным учреждениям</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02 5 00 23490</w:t>
            </w:r>
          </w:p>
        </w:tc>
        <w:tc>
          <w:tcPr>
            <w:tcW w:w="567" w:type="dxa"/>
            <w:vAlign w:val="bottom"/>
          </w:tcPr>
          <w:p w:rsidR="00DC7124" w:rsidRDefault="00DC7124">
            <w:pPr>
              <w:pStyle w:val="ConsPlusNormal"/>
              <w:jc w:val="center"/>
            </w:pPr>
            <w:r>
              <w:t>620</w:t>
            </w:r>
          </w:p>
        </w:tc>
        <w:tc>
          <w:tcPr>
            <w:tcW w:w="1984" w:type="dxa"/>
            <w:vAlign w:val="bottom"/>
          </w:tcPr>
          <w:p w:rsidR="00DC7124" w:rsidRDefault="00DC7124">
            <w:pPr>
              <w:pStyle w:val="ConsPlusNormal"/>
              <w:jc w:val="right"/>
            </w:pPr>
            <w:r>
              <w:t>176,80000</w:t>
            </w:r>
          </w:p>
        </w:tc>
        <w:tc>
          <w:tcPr>
            <w:tcW w:w="1928" w:type="dxa"/>
            <w:vAlign w:val="bottom"/>
          </w:tcPr>
          <w:p w:rsidR="00DC7124" w:rsidRDefault="00DC7124">
            <w:pPr>
              <w:pStyle w:val="ConsPlusNormal"/>
              <w:jc w:val="right"/>
            </w:pPr>
            <w:r>
              <w:t>75,00000</w:t>
            </w:r>
          </w:p>
        </w:tc>
        <w:tc>
          <w:tcPr>
            <w:tcW w:w="1928" w:type="dxa"/>
            <w:vAlign w:val="bottom"/>
          </w:tcPr>
          <w:p w:rsidR="00DC7124" w:rsidRDefault="00DC7124">
            <w:pPr>
              <w:pStyle w:val="ConsPlusNormal"/>
              <w:jc w:val="right"/>
            </w:pPr>
            <w:r>
              <w:t>75,00000</w:t>
            </w:r>
          </w:p>
        </w:tc>
      </w:tr>
      <w:tr w:rsidR="00DC7124">
        <w:tc>
          <w:tcPr>
            <w:tcW w:w="3855" w:type="dxa"/>
            <w:vAlign w:val="bottom"/>
          </w:tcPr>
          <w:p w:rsidR="00DC7124" w:rsidRDefault="00DC7124">
            <w:pPr>
              <w:pStyle w:val="ConsPlusNormal"/>
            </w:pPr>
            <w:r>
              <w:t>Создание классов естественно-научного профиля</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02 5 00 24290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2500,00000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Субсидии автономным учреждениям</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02 5 00 24290</w:t>
            </w:r>
          </w:p>
        </w:tc>
        <w:tc>
          <w:tcPr>
            <w:tcW w:w="567" w:type="dxa"/>
            <w:vAlign w:val="bottom"/>
          </w:tcPr>
          <w:p w:rsidR="00DC7124" w:rsidRDefault="00DC7124">
            <w:pPr>
              <w:pStyle w:val="ConsPlusNormal"/>
              <w:jc w:val="center"/>
            </w:pPr>
            <w:r>
              <w:t>620</w:t>
            </w:r>
          </w:p>
        </w:tc>
        <w:tc>
          <w:tcPr>
            <w:tcW w:w="1984" w:type="dxa"/>
            <w:vAlign w:val="bottom"/>
          </w:tcPr>
          <w:p w:rsidR="00DC7124" w:rsidRDefault="00DC7124">
            <w:pPr>
              <w:pStyle w:val="ConsPlusNormal"/>
              <w:jc w:val="right"/>
            </w:pPr>
            <w:r>
              <w:t>2500,00000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Предоставление мер социальной поддержки по оплате жилья и коммунальных услуг отдельным категориям граждан, работающих и проживающих в сельских населенных пунктах и поселках городского типа Новгородской области</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02 5 00 61070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1101,60000</w:t>
            </w:r>
          </w:p>
        </w:tc>
        <w:tc>
          <w:tcPr>
            <w:tcW w:w="1928" w:type="dxa"/>
            <w:vAlign w:val="bottom"/>
          </w:tcPr>
          <w:p w:rsidR="00DC7124" w:rsidRDefault="00DC7124">
            <w:pPr>
              <w:pStyle w:val="ConsPlusNormal"/>
              <w:jc w:val="right"/>
            </w:pPr>
            <w:r>
              <w:t>1101,60000</w:t>
            </w:r>
          </w:p>
        </w:tc>
        <w:tc>
          <w:tcPr>
            <w:tcW w:w="1928" w:type="dxa"/>
            <w:vAlign w:val="bottom"/>
          </w:tcPr>
          <w:p w:rsidR="00DC7124" w:rsidRDefault="00DC7124">
            <w:pPr>
              <w:pStyle w:val="ConsPlusNormal"/>
              <w:jc w:val="right"/>
            </w:pPr>
            <w:r>
              <w:t>1101,60000</w:t>
            </w:r>
          </w:p>
        </w:tc>
      </w:tr>
      <w:tr w:rsidR="00DC7124">
        <w:tc>
          <w:tcPr>
            <w:tcW w:w="3855" w:type="dxa"/>
            <w:vAlign w:val="bottom"/>
          </w:tcPr>
          <w:p w:rsidR="00DC7124" w:rsidRDefault="00DC7124">
            <w:pPr>
              <w:pStyle w:val="ConsPlusNormal"/>
            </w:pPr>
            <w:r>
              <w:t>Субсидии бюджетным учреждениям</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02 5 00 61070</w:t>
            </w:r>
          </w:p>
        </w:tc>
        <w:tc>
          <w:tcPr>
            <w:tcW w:w="567" w:type="dxa"/>
            <w:vAlign w:val="bottom"/>
          </w:tcPr>
          <w:p w:rsidR="00DC7124" w:rsidRDefault="00DC7124">
            <w:pPr>
              <w:pStyle w:val="ConsPlusNormal"/>
              <w:jc w:val="center"/>
            </w:pPr>
            <w:r>
              <w:t>610</w:t>
            </w:r>
          </w:p>
        </w:tc>
        <w:tc>
          <w:tcPr>
            <w:tcW w:w="1984" w:type="dxa"/>
            <w:vAlign w:val="bottom"/>
          </w:tcPr>
          <w:p w:rsidR="00DC7124" w:rsidRDefault="00DC7124">
            <w:pPr>
              <w:pStyle w:val="ConsPlusNormal"/>
              <w:jc w:val="right"/>
            </w:pPr>
            <w:r>
              <w:t>1101,60000</w:t>
            </w:r>
          </w:p>
        </w:tc>
        <w:tc>
          <w:tcPr>
            <w:tcW w:w="1928" w:type="dxa"/>
            <w:vAlign w:val="bottom"/>
          </w:tcPr>
          <w:p w:rsidR="00DC7124" w:rsidRDefault="00DC7124">
            <w:pPr>
              <w:pStyle w:val="ConsPlusNormal"/>
              <w:jc w:val="right"/>
            </w:pPr>
            <w:r>
              <w:t>1101,60000</w:t>
            </w:r>
          </w:p>
        </w:tc>
        <w:tc>
          <w:tcPr>
            <w:tcW w:w="1928" w:type="dxa"/>
            <w:vAlign w:val="bottom"/>
          </w:tcPr>
          <w:p w:rsidR="00DC7124" w:rsidRDefault="00DC7124">
            <w:pPr>
              <w:pStyle w:val="ConsPlusNormal"/>
              <w:jc w:val="right"/>
            </w:pPr>
            <w:r>
              <w:t>1101,60000</w:t>
            </w:r>
          </w:p>
        </w:tc>
      </w:tr>
      <w:tr w:rsidR="00DC7124">
        <w:tc>
          <w:tcPr>
            <w:tcW w:w="3855" w:type="dxa"/>
            <w:vAlign w:val="bottom"/>
          </w:tcPr>
          <w:p w:rsidR="00DC7124" w:rsidRDefault="00DC7124">
            <w:pPr>
              <w:pStyle w:val="ConsPlusNormal"/>
            </w:pPr>
            <w:r>
              <w:t>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02 5 00 70630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41837,40000</w:t>
            </w:r>
          </w:p>
        </w:tc>
        <w:tc>
          <w:tcPr>
            <w:tcW w:w="1928" w:type="dxa"/>
            <w:vAlign w:val="bottom"/>
          </w:tcPr>
          <w:p w:rsidR="00DC7124" w:rsidRDefault="00DC7124">
            <w:pPr>
              <w:pStyle w:val="ConsPlusNormal"/>
              <w:jc w:val="right"/>
            </w:pPr>
            <w:r>
              <w:t>41837,40000</w:t>
            </w:r>
          </w:p>
        </w:tc>
        <w:tc>
          <w:tcPr>
            <w:tcW w:w="1928" w:type="dxa"/>
            <w:vAlign w:val="bottom"/>
          </w:tcPr>
          <w:p w:rsidR="00DC7124" w:rsidRDefault="00DC7124">
            <w:pPr>
              <w:pStyle w:val="ConsPlusNormal"/>
              <w:jc w:val="right"/>
            </w:pPr>
            <w:r>
              <w:t>41837,40000</w:t>
            </w:r>
          </w:p>
        </w:tc>
      </w:tr>
      <w:tr w:rsidR="00DC7124">
        <w:tc>
          <w:tcPr>
            <w:tcW w:w="3855" w:type="dxa"/>
            <w:vAlign w:val="bottom"/>
          </w:tcPr>
          <w:p w:rsidR="00DC7124" w:rsidRDefault="00DC7124">
            <w:pPr>
              <w:pStyle w:val="ConsPlusNormal"/>
            </w:pPr>
            <w:r>
              <w:t>Субвенции</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02 5 00 70630</w:t>
            </w:r>
          </w:p>
        </w:tc>
        <w:tc>
          <w:tcPr>
            <w:tcW w:w="567" w:type="dxa"/>
            <w:vAlign w:val="bottom"/>
          </w:tcPr>
          <w:p w:rsidR="00DC7124" w:rsidRDefault="00DC7124">
            <w:pPr>
              <w:pStyle w:val="ConsPlusNormal"/>
              <w:jc w:val="center"/>
            </w:pPr>
            <w:r>
              <w:t>530</w:t>
            </w:r>
          </w:p>
        </w:tc>
        <w:tc>
          <w:tcPr>
            <w:tcW w:w="1984" w:type="dxa"/>
            <w:vAlign w:val="bottom"/>
          </w:tcPr>
          <w:p w:rsidR="00DC7124" w:rsidRDefault="00DC7124">
            <w:pPr>
              <w:pStyle w:val="ConsPlusNormal"/>
              <w:jc w:val="right"/>
            </w:pPr>
            <w:r>
              <w:t>41837,40000</w:t>
            </w:r>
          </w:p>
        </w:tc>
        <w:tc>
          <w:tcPr>
            <w:tcW w:w="1928" w:type="dxa"/>
            <w:vAlign w:val="bottom"/>
          </w:tcPr>
          <w:p w:rsidR="00DC7124" w:rsidRDefault="00DC7124">
            <w:pPr>
              <w:pStyle w:val="ConsPlusNormal"/>
              <w:jc w:val="right"/>
            </w:pPr>
            <w:r>
              <w:t>41837,40000</w:t>
            </w:r>
          </w:p>
        </w:tc>
        <w:tc>
          <w:tcPr>
            <w:tcW w:w="1928" w:type="dxa"/>
            <w:vAlign w:val="bottom"/>
          </w:tcPr>
          <w:p w:rsidR="00DC7124" w:rsidRDefault="00DC7124">
            <w:pPr>
              <w:pStyle w:val="ConsPlusNormal"/>
              <w:jc w:val="right"/>
            </w:pPr>
            <w:r>
              <w:t>41837,40000</w:t>
            </w:r>
          </w:p>
        </w:tc>
      </w:tr>
      <w:tr w:rsidR="00DC7124">
        <w:tc>
          <w:tcPr>
            <w:tcW w:w="3855" w:type="dxa"/>
            <w:vAlign w:val="bottom"/>
          </w:tcPr>
          <w:p w:rsidR="00DC7124" w:rsidRDefault="00DC7124">
            <w:pPr>
              <w:pStyle w:val="ConsPlusNormal"/>
            </w:pPr>
            <w:r>
              <w:t>Осуществление отдельных государственных полномочий по предоставлению дополнительных мер социальной поддержки обучающимся муниципальных образовательных организаций, являющихся детьми граждан, призванных на военную службу по мобилизации, граждан, заключивших контракт о прохождении военной службы, граждан, заключивших контракт о добровольном содействии, сотрудников, находящихся в служебной командировке</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02 5 00 71640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6026,40000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Субвенции</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02 5 00 71640</w:t>
            </w:r>
          </w:p>
        </w:tc>
        <w:tc>
          <w:tcPr>
            <w:tcW w:w="567" w:type="dxa"/>
            <w:vAlign w:val="bottom"/>
          </w:tcPr>
          <w:p w:rsidR="00DC7124" w:rsidRDefault="00DC7124">
            <w:pPr>
              <w:pStyle w:val="ConsPlusNormal"/>
              <w:jc w:val="center"/>
            </w:pPr>
            <w:r>
              <w:t>530</w:t>
            </w:r>
          </w:p>
        </w:tc>
        <w:tc>
          <w:tcPr>
            <w:tcW w:w="1984" w:type="dxa"/>
            <w:vAlign w:val="bottom"/>
          </w:tcPr>
          <w:p w:rsidR="00DC7124" w:rsidRDefault="00DC7124">
            <w:pPr>
              <w:pStyle w:val="ConsPlusNormal"/>
              <w:jc w:val="right"/>
            </w:pPr>
            <w:r>
              <w:t>6026,40000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Субсидии бюджетам муниципальных районов, муниципальных округов и городского округа на приобретение или изготовление бланков документов об образовании и (или) о квалификации</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02 5 00 72080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935,40000</w:t>
            </w:r>
          </w:p>
        </w:tc>
        <w:tc>
          <w:tcPr>
            <w:tcW w:w="1928" w:type="dxa"/>
            <w:vAlign w:val="bottom"/>
          </w:tcPr>
          <w:p w:rsidR="00DC7124" w:rsidRDefault="00DC7124">
            <w:pPr>
              <w:pStyle w:val="ConsPlusNormal"/>
              <w:jc w:val="right"/>
            </w:pPr>
            <w:r>
              <w:t>935,40000</w:t>
            </w:r>
          </w:p>
        </w:tc>
        <w:tc>
          <w:tcPr>
            <w:tcW w:w="1928" w:type="dxa"/>
            <w:vAlign w:val="bottom"/>
          </w:tcPr>
          <w:p w:rsidR="00DC7124" w:rsidRDefault="00DC7124">
            <w:pPr>
              <w:pStyle w:val="ConsPlusNormal"/>
              <w:jc w:val="right"/>
            </w:pPr>
            <w:r>
              <w:t>935,40000</w:t>
            </w:r>
          </w:p>
        </w:tc>
      </w:tr>
      <w:tr w:rsidR="00DC7124">
        <w:tc>
          <w:tcPr>
            <w:tcW w:w="3855" w:type="dxa"/>
            <w:vAlign w:val="bottom"/>
          </w:tcPr>
          <w:p w:rsidR="00DC7124" w:rsidRDefault="00DC7124">
            <w:pPr>
              <w:pStyle w:val="ConsPlusNormal"/>
            </w:pPr>
            <w:r>
              <w:t>Субсидии</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02 5 00 72080</w:t>
            </w:r>
          </w:p>
        </w:tc>
        <w:tc>
          <w:tcPr>
            <w:tcW w:w="567" w:type="dxa"/>
            <w:vAlign w:val="bottom"/>
          </w:tcPr>
          <w:p w:rsidR="00DC7124" w:rsidRDefault="00DC7124">
            <w:pPr>
              <w:pStyle w:val="ConsPlusNormal"/>
              <w:jc w:val="center"/>
            </w:pPr>
            <w:r>
              <w:t>520</w:t>
            </w:r>
          </w:p>
        </w:tc>
        <w:tc>
          <w:tcPr>
            <w:tcW w:w="1984" w:type="dxa"/>
            <w:vAlign w:val="bottom"/>
          </w:tcPr>
          <w:p w:rsidR="00DC7124" w:rsidRDefault="00DC7124">
            <w:pPr>
              <w:pStyle w:val="ConsPlusNormal"/>
              <w:jc w:val="right"/>
            </w:pPr>
            <w:r>
              <w:t>935,40000</w:t>
            </w:r>
          </w:p>
        </w:tc>
        <w:tc>
          <w:tcPr>
            <w:tcW w:w="1928" w:type="dxa"/>
            <w:vAlign w:val="bottom"/>
          </w:tcPr>
          <w:p w:rsidR="00DC7124" w:rsidRDefault="00DC7124">
            <w:pPr>
              <w:pStyle w:val="ConsPlusNormal"/>
              <w:jc w:val="right"/>
            </w:pPr>
            <w:r>
              <w:t>935,40000</w:t>
            </w:r>
          </w:p>
        </w:tc>
        <w:tc>
          <w:tcPr>
            <w:tcW w:w="1928" w:type="dxa"/>
            <w:vAlign w:val="bottom"/>
          </w:tcPr>
          <w:p w:rsidR="00DC7124" w:rsidRDefault="00DC7124">
            <w:pPr>
              <w:pStyle w:val="ConsPlusNormal"/>
              <w:jc w:val="right"/>
            </w:pPr>
            <w:r>
              <w:t>935,40000</w:t>
            </w:r>
          </w:p>
        </w:tc>
      </w:tr>
      <w:tr w:rsidR="00DC7124">
        <w:tc>
          <w:tcPr>
            <w:tcW w:w="3855" w:type="dxa"/>
            <w:vAlign w:val="bottom"/>
          </w:tcPr>
          <w:p w:rsidR="00DC7124" w:rsidRDefault="00DC7124">
            <w:pPr>
              <w:pStyle w:val="ConsPlusNormal"/>
            </w:pPr>
            <w:r>
              <w:t xml:space="preserve">Субсидии бюджетам муниципальных районов, </w:t>
            </w:r>
            <w:r>
              <w:lastRenderedPageBreak/>
              <w:t>муниципальных округов и городского округа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567" w:type="dxa"/>
            <w:vAlign w:val="bottom"/>
          </w:tcPr>
          <w:p w:rsidR="00DC7124" w:rsidRDefault="00DC7124">
            <w:pPr>
              <w:pStyle w:val="ConsPlusNormal"/>
              <w:jc w:val="center"/>
            </w:pPr>
            <w:r>
              <w:lastRenderedPageBreak/>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02 5 00 72120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71895,70000</w:t>
            </w:r>
          </w:p>
        </w:tc>
        <w:tc>
          <w:tcPr>
            <w:tcW w:w="1928" w:type="dxa"/>
            <w:vAlign w:val="bottom"/>
          </w:tcPr>
          <w:p w:rsidR="00DC7124" w:rsidRDefault="00DC7124">
            <w:pPr>
              <w:pStyle w:val="ConsPlusNormal"/>
              <w:jc w:val="right"/>
            </w:pPr>
            <w:r>
              <w:t>31989,50000</w:t>
            </w:r>
          </w:p>
        </w:tc>
        <w:tc>
          <w:tcPr>
            <w:tcW w:w="1928" w:type="dxa"/>
            <w:vAlign w:val="bottom"/>
          </w:tcPr>
          <w:p w:rsidR="00DC7124" w:rsidRDefault="00DC7124">
            <w:pPr>
              <w:pStyle w:val="ConsPlusNormal"/>
              <w:jc w:val="right"/>
            </w:pPr>
            <w:r>
              <w:t>31989,50000</w:t>
            </w:r>
          </w:p>
        </w:tc>
      </w:tr>
      <w:tr w:rsidR="00DC7124">
        <w:tc>
          <w:tcPr>
            <w:tcW w:w="3855" w:type="dxa"/>
            <w:vAlign w:val="bottom"/>
          </w:tcPr>
          <w:p w:rsidR="00DC7124" w:rsidRDefault="00DC7124">
            <w:pPr>
              <w:pStyle w:val="ConsPlusNormal"/>
            </w:pPr>
            <w:r>
              <w:lastRenderedPageBreak/>
              <w:t>Субсидии</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02 5 00 72120</w:t>
            </w:r>
          </w:p>
        </w:tc>
        <w:tc>
          <w:tcPr>
            <w:tcW w:w="567" w:type="dxa"/>
            <w:vAlign w:val="bottom"/>
          </w:tcPr>
          <w:p w:rsidR="00DC7124" w:rsidRDefault="00DC7124">
            <w:pPr>
              <w:pStyle w:val="ConsPlusNormal"/>
              <w:jc w:val="center"/>
            </w:pPr>
            <w:r>
              <w:t>520</w:t>
            </w:r>
          </w:p>
        </w:tc>
        <w:tc>
          <w:tcPr>
            <w:tcW w:w="1984" w:type="dxa"/>
            <w:vAlign w:val="bottom"/>
          </w:tcPr>
          <w:p w:rsidR="00DC7124" w:rsidRDefault="00DC7124">
            <w:pPr>
              <w:pStyle w:val="ConsPlusNormal"/>
              <w:jc w:val="right"/>
            </w:pPr>
            <w:r>
              <w:t>71895,70000</w:t>
            </w:r>
          </w:p>
        </w:tc>
        <w:tc>
          <w:tcPr>
            <w:tcW w:w="1928" w:type="dxa"/>
            <w:vAlign w:val="bottom"/>
          </w:tcPr>
          <w:p w:rsidR="00DC7124" w:rsidRDefault="00DC7124">
            <w:pPr>
              <w:pStyle w:val="ConsPlusNormal"/>
              <w:jc w:val="right"/>
            </w:pPr>
            <w:r>
              <w:t>31989,50000</w:t>
            </w:r>
          </w:p>
        </w:tc>
        <w:tc>
          <w:tcPr>
            <w:tcW w:w="1928" w:type="dxa"/>
            <w:vAlign w:val="bottom"/>
          </w:tcPr>
          <w:p w:rsidR="00DC7124" w:rsidRDefault="00DC7124">
            <w:pPr>
              <w:pStyle w:val="ConsPlusNormal"/>
              <w:jc w:val="right"/>
            </w:pPr>
            <w:r>
              <w:t>31989,50000</w:t>
            </w:r>
          </w:p>
        </w:tc>
      </w:tr>
      <w:tr w:rsidR="00DC7124">
        <w:tc>
          <w:tcPr>
            <w:tcW w:w="3855" w:type="dxa"/>
            <w:vAlign w:val="bottom"/>
          </w:tcPr>
          <w:p w:rsidR="00DC7124" w:rsidRDefault="00DC7124">
            <w:pPr>
              <w:pStyle w:val="ConsPlusNormal"/>
            </w:pPr>
            <w:r>
              <w:t>Иные межбюджетные трансферты бюджетам муниципальных районов, муниципальных округов Новгородской области на организацию бесплатной перевозки обучающихся общеобразовательных организаций</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02 5 00 72380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148979,90000</w:t>
            </w:r>
          </w:p>
        </w:tc>
        <w:tc>
          <w:tcPr>
            <w:tcW w:w="1928" w:type="dxa"/>
            <w:vAlign w:val="bottom"/>
          </w:tcPr>
          <w:p w:rsidR="00DC7124" w:rsidRDefault="00DC7124">
            <w:pPr>
              <w:pStyle w:val="ConsPlusNormal"/>
              <w:jc w:val="right"/>
            </w:pPr>
            <w:r>
              <w:t>148979,90000</w:t>
            </w:r>
          </w:p>
        </w:tc>
        <w:tc>
          <w:tcPr>
            <w:tcW w:w="1928" w:type="dxa"/>
            <w:vAlign w:val="bottom"/>
          </w:tcPr>
          <w:p w:rsidR="00DC7124" w:rsidRDefault="00DC7124">
            <w:pPr>
              <w:pStyle w:val="ConsPlusNormal"/>
              <w:jc w:val="right"/>
            </w:pPr>
            <w:r>
              <w:t>148979,90000</w:t>
            </w:r>
          </w:p>
        </w:tc>
      </w:tr>
      <w:tr w:rsidR="00DC7124">
        <w:tc>
          <w:tcPr>
            <w:tcW w:w="3855" w:type="dxa"/>
            <w:vAlign w:val="bottom"/>
          </w:tcPr>
          <w:p w:rsidR="00DC7124" w:rsidRDefault="00DC7124">
            <w:pPr>
              <w:pStyle w:val="ConsPlusNormal"/>
            </w:pPr>
            <w:r>
              <w:t>Иные межбюджетные трансферты</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02 5 00 72380</w:t>
            </w:r>
          </w:p>
        </w:tc>
        <w:tc>
          <w:tcPr>
            <w:tcW w:w="567" w:type="dxa"/>
            <w:vAlign w:val="bottom"/>
          </w:tcPr>
          <w:p w:rsidR="00DC7124" w:rsidRDefault="00DC7124">
            <w:pPr>
              <w:pStyle w:val="ConsPlusNormal"/>
              <w:jc w:val="center"/>
            </w:pPr>
            <w:r>
              <w:t>540</w:t>
            </w:r>
          </w:p>
        </w:tc>
        <w:tc>
          <w:tcPr>
            <w:tcW w:w="1984" w:type="dxa"/>
            <w:vAlign w:val="bottom"/>
          </w:tcPr>
          <w:p w:rsidR="00DC7124" w:rsidRDefault="00DC7124">
            <w:pPr>
              <w:pStyle w:val="ConsPlusNormal"/>
              <w:jc w:val="right"/>
            </w:pPr>
            <w:r>
              <w:t>148979,90000</w:t>
            </w:r>
          </w:p>
        </w:tc>
        <w:tc>
          <w:tcPr>
            <w:tcW w:w="1928" w:type="dxa"/>
            <w:vAlign w:val="bottom"/>
          </w:tcPr>
          <w:p w:rsidR="00DC7124" w:rsidRDefault="00DC7124">
            <w:pPr>
              <w:pStyle w:val="ConsPlusNormal"/>
              <w:jc w:val="right"/>
            </w:pPr>
            <w:r>
              <w:t>148979,90000</w:t>
            </w:r>
          </w:p>
        </w:tc>
        <w:tc>
          <w:tcPr>
            <w:tcW w:w="1928" w:type="dxa"/>
            <w:vAlign w:val="bottom"/>
          </w:tcPr>
          <w:p w:rsidR="00DC7124" w:rsidRDefault="00DC7124">
            <w:pPr>
              <w:pStyle w:val="ConsPlusNormal"/>
              <w:jc w:val="right"/>
            </w:pPr>
            <w:r>
              <w:t>148979,90000</w:t>
            </w:r>
          </w:p>
        </w:tc>
      </w:tr>
      <w:tr w:rsidR="00DC7124">
        <w:tc>
          <w:tcPr>
            <w:tcW w:w="3855" w:type="dxa"/>
            <w:vAlign w:val="bottom"/>
          </w:tcPr>
          <w:p w:rsidR="00DC7124" w:rsidRDefault="00DC7124">
            <w:pPr>
              <w:pStyle w:val="ConsPlusNormal"/>
            </w:pPr>
            <w:r>
              <w:t>Государственная программа Новгородской области "Социальная поддержка граждан в Новгородской области на 2019 - 2025 годы"</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04 0 00 00000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500,00000</w:t>
            </w:r>
          </w:p>
        </w:tc>
        <w:tc>
          <w:tcPr>
            <w:tcW w:w="1928" w:type="dxa"/>
            <w:vAlign w:val="bottom"/>
          </w:tcPr>
          <w:p w:rsidR="00DC7124" w:rsidRDefault="00DC7124">
            <w:pPr>
              <w:pStyle w:val="ConsPlusNormal"/>
              <w:jc w:val="right"/>
            </w:pPr>
            <w:r>
              <w:t>3000,00000</w:t>
            </w:r>
          </w:p>
        </w:tc>
        <w:tc>
          <w:tcPr>
            <w:tcW w:w="1928" w:type="dxa"/>
            <w:vAlign w:val="bottom"/>
          </w:tcPr>
          <w:p w:rsidR="00DC7124" w:rsidRDefault="00DC7124">
            <w:pPr>
              <w:pStyle w:val="ConsPlusNormal"/>
              <w:jc w:val="right"/>
            </w:pPr>
            <w:r>
              <w:t>1882,00000</w:t>
            </w:r>
          </w:p>
        </w:tc>
      </w:tr>
      <w:tr w:rsidR="00DC7124">
        <w:tc>
          <w:tcPr>
            <w:tcW w:w="3855" w:type="dxa"/>
            <w:vAlign w:val="bottom"/>
          </w:tcPr>
          <w:p w:rsidR="00DC7124" w:rsidRDefault="00DC7124">
            <w:pPr>
              <w:pStyle w:val="ConsPlusNormal"/>
            </w:pPr>
            <w:r>
              <w:t>Подпрограмма "Формирование системы комплексной реабилитации и абилитации инвалидов, в том числе детей-инвалидов, в Новгородской области" государственной программы Новгородской области "Социальная поддержка граждан в Новгородской области на 2019 - 2025 годы"</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04 8 00 00000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500,00000</w:t>
            </w:r>
          </w:p>
        </w:tc>
        <w:tc>
          <w:tcPr>
            <w:tcW w:w="1928" w:type="dxa"/>
            <w:vAlign w:val="bottom"/>
          </w:tcPr>
          <w:p w:rsidR="00DC7124" w:rsidRDefault="00DC7124">
            <w:pPr>
              <w:pStyle w:val="ConsPlusNormal"/>
              <w:jc w:val="right"/>
            </w:pPr>
            <w:r>
              <w:t>3000,00000</w:t>
            </w:r>
          </w:p>
        </w:tc>
        <w:tc>
          <w:tcPr>
            <w:tcW w:w="1928" w:type="dxa"/>
            <w:vAlign w:val="bottom"/>
          </w:tcPr>
          <w:p w:rsidR="00DC7124" w:rsidRDefault="00DC7124">
            <w:pPr>
              <w:pStyle w:val="ConsPlusNormal"/>
              <w:jc w:val="right"/>
            </w:pPr>
            <w:r>
              <w:t>1882,00000</w:t>
            </w:r>
          </w:p>
        </w:tc>
      </w:tr>
      <w:tr w:rsidR="00DC7124">
        <w:tc>
          <w:tcPr>
            <w:tcW w:w="3855" w:type="dxa"/>
            <w:vAlign w:val="bottom"/>
          </w:tcPr>
          <w:p w:rsidR="00DC7124" w:rsidRDefault="00DC7124">
            <w:pPr>
              <w:pStyle w:val="ConsPlusNormal"/>
            </w:pPr>
            <w:r>
              <w:t>Реализация мероприятий в сфере реабилитации и абилитации инвалидов (формирование условий для обеспечения и развития системы комплексной реабилитации и абилитации инвалидов, в том числе детей-инвалидов, приобретение реабилитационного и абилитационного оборудования для оснащения организаций, подлежащих включению в систему комплексной реабилитации и абилитации инвалидов, обучение инвалидов, в том числе детей-инвалидов, и членов их семей навыкам ухода, подбору и пользованию техническими средствами реабилитации, абилитационным навыкам, обучение, повышение квалификации, профессиональная переподготовка специалистов, обеспечивающих осуществление мероприятий реабилитации и абилитации инвалидов (дети))</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04 8 00 R5141</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500,00000</w:t>
            </w:r>
          </w:p>
        </w:tc>
        <w:tc>
          <w:tcPr>
            <w:tcW w:w="1928" w:type="dxa"/>
            <w:vAlign w:val="bottom"/>
          </w:tcPr>
          <w:p w:rsidR="00DC7124" w:rsidRDefault="00DC7124">
            <w:pPr>
              <w:pStyle w:val="ConsPlusNormal"/>
              <w:jc w:val="right"/>
            </w:pPr>
            <w:r>
              <w:t>3000,00000</w:t>
            </w:r>
          </w:p>
        </w:tc>
        <w:tc>
          <w:tcPr>
            <w:tcW w:w="1928" w:type="dxa"/>
            <w:vAlign w:val="bottom"/>
          </w:tcPr>
          <w:p w:rsidR="00DC7124" w:rsidRDefault="00DC7124">
            <w:pPr>
              <w:pStyle w:val="ConsPlusNormal"/>
              <w:jc w:val="right"/>
            </w:pPr>
            <w:r>
              <w:t>1882,00000</w:t>
            </w:r>
          </w:p>
        </w:tc>
      </w:tr>
      <w:tr w:rsidR="00DC7124">
        <w:tc>
          <w:tcPr>
            <w:tcW w:w="3855" w:type="dxa"/>
            <w:vAlign w:val="bottom"/>
          </w:tcPr>
          <w:p w:rsidR="00DC7124" w:rsidRDefault="00DC7124">
            <w:pPr>
              <w:pStyle w:val="ConsPlusNormal"/>
            </w:pPr>
            <w:r>
              <w:lastRenderedPageBreak/>
              <w:t>Иные закупки товаров, работ и услуг для обеспечения государственных (муниципальных) нужд</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04 8 00 R5141</w:t>
            </w:r>
          </w:p>
        </w:tc>
        <w:tc>
          <w:tcPr>
            <w:tcW w:w="567" w:type="dxa"/>
            <w:vAlign w:val="bottom"/>
          </w:tcPr>
          <w:p w:rsidR="00DC7124" w:rsidRDefault="00DC7124">
            <w:pPr>
              <w:pStyle w:val="ConsPlusNormal"/>
              <w:jc w:val="center"/>
            </w:pPr>
            <w:r>
              <w:t>240</w:t>
            </w:r>
          </w:p>
        </w:tc>
        <w:tc>
          <w:tcPr>
            <w:tcW w:w="1984" w:type="dxa"/>
            <w:vAlign w:val="bottom"/>
          </w:tcPr>
          <w:p w:rsidR="00DC7124" w:rsidRDefault="00DC7124">
            <w:pPr>
              <w:pStyle w:val="ConsPlusNormal"/>
              <w:jc w:val="right"/>
            </w:pPr>
            <w:r>
              <w:t>500,00000</w:t>
            </w:r>
          </w:p>
        </w:tc>
        <w:tc>
          <w:tcPr>
            <w:tcW w:w="1928" w:type="dxa"/>
            <w:vAlign w:val="bottom"/>
          </w:tcPr>
          <w:p w:rsidR="00DC7124" w:rsidRDefault="00DC7124">
            <w:pPr>
              <w:pStyle w:val="ConsPlusNormal"/>
              <w:jc w:val="right"/>
            </w:pPr>
            <w:r>
              <w:t>3000,00000</w:t>
            </w:r>
          </w:p>
        </w:tc>
        <w:tc>
          <w:tcPr>
            <w:tcW w:w="1928" w:type="dxa"/>
            <w:vAlign w:val="bottom"/>
          </w:tcPr>
          <w:p w:rsidR="00DC7124" w:rsidRDefault="00DC7124">
            <w:pPr>
              <w:pStyle w:val="ConsPlusNormal"/>
              <w:jc w:val="right"/>
            </w:pPr>
            <w:r>
              <w:t>1882,00000</w:t>
            </w:r>
          </w:p>
        </w:tc>
      </w:tr>
      <w:tr w:rsidR="00DC7124">
        <w:tc>
          <w:tcPr>
            <w:tcW w:w="3855" w:type="dxa"/>
            <w:vAlign w:val="bottom"/>
          </w:tcPr>
          <w:p w:rsidR="00DC7124" w:rsidRDefault="00DC7124">
            <w:pPr>
              <w:pStyle w:val="ConsPlusNormal"/>
            </w:pPr>
            <w:r>
              <w:t>Государственная программа Новгородской области "Модернизация школьных систем образования Новгородской области в 2022 - 2026 годах"</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37 0 00 00000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1950979,47089</w:t>
            </w:r>
          </w:p>
        </w:tc>
        <w:tc>
          <w:tcPr>
            <w:tcW w:w="1928" w:type="dxa"/>
            <w:vAlign w:val="bottom"/>
          </w:tcPr>
          <w:p w:rsidR="00DC7124" w:rsidRDefault="00DC7124">
            <w:pPr>
              <w:pStyle w:val="ConsPlusNormal"/>
              <w:jc w:val="right"/>
            </w:pPr>
            <w:r>
              <w:t>310301,23460</w:t>
            </w:r>
          </w:p>
        </w:tc>
        <w:tc>
          <w:tcPr>
            <w:tcW w:w="1928" w:type="dxa"/>
            <w:vAlign w:val="bottom"/>
          </w:tcPr>
          <w:p w:rsidR="00DC7124" w:rsidRDefault="00DC7124">
            <w:pPr>
              <w:pStyle w:val="ConsPlusNormal"/>
              <w:jc w:val="right"/>
            </w:pPr>
            <w:r>
              <w:t>353848,63840</w:t>
            </w:r>
          </w:p>
        </w:tc>
      </w:tr>
      <w:tr w:rsidR="00DC7124">
        <w:tc>
          <w:tcPr>
            <w:tcW w:w="3855" w:type="dxa"/>
            <w:vAlign w:val="bottom"/>
          </w:tcPr>
          <w:p w:rsidR="00DC7124" w:rsidRDefault="00DC7124">
            <w:pPr>
              <w:pStyle w:val="ConsPlusNormal"/>
            </w:pPr>
            <w:r>
              <w:t>Реализация мероприятий по модернизации школьных систем образования (на выполнение работ, не включенных в перечень работ по капитальному ремонту зданий государственных и муниципальных общеобразовательных организаций, подлежащих софинансированию из федерального бюджета)</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37 0 00 27500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2902,67000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Субсидии бюджетным учреждениям</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37 0 00 27500</w:t>
            </w:r>
          </w:p>
        </w:tc>
        <w:tc>
          <w:tcPr>
            <w:tcW w:w="567" w:type="dxa"/>
            <w:vAlign w:val="bottom"/>
          </w:tcPr>
          <w:p w:rsidR="00DC7124" w:rsidRDefault="00DC7124">
            <w:pPr>
              <w:pStyle w:val="ConsPlusNormal"/>
              <w:jc w:val="center"/>
            </w:pPr>
            <w:r>
              <w:t>610</w:t>
            </w:r>
          </w:p>
        </w:tc>
        <w:tc>
          <w:tcPr>
            <w:tcW w:w="1984" w:type="dxa"/>
            <w:vAlign w:val="bottom"/>
          </w:tcPr>
          <w:p w:rsidR="00DC7124" w:rsidRDefault="00DC7124">
            <w:pPr>
              <w:pStyle w:val="ConsPlusNormal"/>
              <w:jc w:val="right"/>
            </w:pPr>
            <w:r>
              <w:t>2902,67000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Субсидии бюджетам муниципальных районов, муниципальных округов, городского округа Новгородской области на реализацию мероприятий по модернизации школьных систем образования (на выполнение работ, не включенных в перечень работ по капитальному ремонту зданий государственных и муниципальных общеобразовательных организаций, подлежащих софинансированию из федерального бюджета)</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37 0 00 77500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92752,26000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32463,34000</w:t>
            </w:r>
          </w:p>
        </w:tc>
      </w:tr>
      <w:tr w:rsidR="00DC7124">
        <w:tc>
          <w:tcPr>
            <w:tcW w:w="3855" w:type="dxa"/>
            <w:vAlign w:val="bottom"/>
          </w:tcPr>
          <w:p w:rsidR="00DC7124" w:rsidRDefault="00DC7124">
            <w:pPr>
              <w:pStyle w:val="ConsPlusNormal"/>
            </w:pPr>
            <w:r>
              <w:t>Субсидии</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37 0 00 77500</w:t>
            </w:r>
          </w:p>
        </w:tc>
        <w:tc>
          <w:tcPr>
            <w:tcW w:w="567" w:type="dxa"/>
            <w:vAlign w:val="bottom"/>
          </w:tcPr>
          <w:p w:rsidR="00DC7124" w:rsidRDefault="00DC7124">
            <w:pPr>
              <w:pStyle w:val="ConsPlusNormal"/>
              <w:jc w:val="center"/>
            </w:pPr>
            <w:r>
              <w:t>520</w:t>
            </w:r>
          </w:p>
        </w:tc>
        <w:tc>
          <w:tcPr>
            <w:tcW w:w="1984" w:type="dxa"/>
            <w:vAlign w:val="bottom"/>
          </w:tcPr>
          <w:p w:rsidR="00DC7124" w:rsidRDefault="00DC7124">
            <w:pPr>
              <w:pStyle w:val="ConsPlusNormal"/>
              <w:jc w:val="right"/>
            </w:pPr>
            <w:r>
              <w:t>92752,26000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32463,34000</w:t>
            </w:r>
          </w:p>
        </w:tc>
      </w:tr>
      <w:tr w:rsidR="00DC7124">
        <w:tc>
          <w:tcPr>
            <w:tcW w:w="3855" w:type="dxa"/>
            <w:vAlign w:val="bottom"/>
          </w:tcPr>
          <w:p w:rsidR="00DC7124" w:rsidRDefault="00DC7124">
            <w:pPr>
              <w:pStyle w:val="ConsPlusNormal"/>
            </w:pPr>
            <w:r>
              <w:t>Субсидии бюджетам муниципальных районов, муниципальных округов, городского округа Новгородской области на реализацию мероприятий по модернизации школьных систем образования (сверх уровня, предусмотренного соглашением)</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37 0 00 N7501</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86079,28262</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11084,06380</w:t>
            </w:r>
          </w:p>
        </w:tc>
      </w:tr>
      <w:tr w:rsidR="00DC7124">
        <w:tc>
          <w:tcPr>
            <w:tcW w:w="3855" w:type="dxa"/>
            <w:vAlign w:val="bottom"/>
          </w:tcPr>
          <w:p w:rsidR="00DC7124" w:rsidRDefault="00DC7124">
            <w:pPr>
              <w:pStyle w:val="ConsPlusNormal"/>
            </w:pPr>
            <w:r>
              <w:t>Субсидии</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37 0 00 N7501</w:t>
            </w:r>
          </w:p>
        </w:tc>
        <w:tc>
          <w:tcPr>
            <w:tcW w:w="567" w:type="dxa"/>
            <w:vAlign w:val="bottom"/>
          </w:tcPr>
          <w:p w:rsidR="00DC7124" w:rsidRDefault="00DC7124">
            <w:pPr>
              <w:pStyle w:val="ConsPlusNormal"/>
              <w:jc w:val="center"/>
            </w:pPr>
            <w:r>
              <w:t>520</w:t>
            </w:r>
          </w:p>
        </w:tc>
        <w:tc>
          <w:tcPr>
            <w:tcW w:w="1984" w:type="dxa"/>
            <w:vAlign w:val="bottom"/>
          </w:tcPr>
          <w:p w:rsidR="00DC7124" w:rsidRDefault="00DC7124">
            <w:pPr>
              <w:pStyle w:val="ConsPlusNormal"/>
              <w:jc w:val="right"/>
            </w:pPr>
            <w:r>
              <w:t>86079,28262</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11084,06380</w:t>
            </w:r>
          </w:p>
        </w:tc>
      </w:tr>
      <w:tr w:rsidR="00DC7124">
        <w:tc>
          <w:tcPr>
            <w:tcW w:w="3855" w:type="dxa"/>
            <w:vAlign w:val="bottom"/>
          </w:tcPr>
          <w:p w:rsidR="00DC7124" w:rsidRDefault="00DC7124">
            <w:pPr>
              <w:pStyle w:val="ConsPlusNormal"/>
            </w:pPr>
            <w:r>
              <w:t>Реализация мероприятий по модернизации школьных систем образования (сверх уровня, предусмотренного соглашением)</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37 0 00 N7502</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1580,31987</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Субсидии бюджетным учреждениям</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37 0 00 N7502</w:t>
            </w:r>
          </w:p>
        </w:tc>
        <w:tc>
          <w:tcPr>
            <w:tcW w:w="567" w:type="dxa"/>
            <w:vAlign w:val="bottom"/>
          </w:tcPr>
          <w:p w:rsidR="00DC7124" w:rsidRDefault="00DC7124">
            <w:pPr>
              <w:pStyle w:val="ConsPlusNormal"/>
              <w:jc w:val="center"/>
            </w:pPr>
            <w:r>
              <w:t>610</w:t>
            </w:r>
          </w:p>
        </w:tc>
        <w:tc>
          <w:tcPr>
            <w:tcW w:w="1984" w:type="dxa"/>
            <w:vAlign w:val="bottom"/>
          </w:tcPr>
          <w:p w:rsidR="00DC7124" w:rsidRDefault="00DC7124">
            <w:pPr>
              <w:pStyle w:val="ConsPlusNormal"/>
              <w:jc w:val="right"/>
            </w:pPr>
            <w:r>
              <w:t>1580,31987</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 xml:space="preserve">Субсидии бюджетам муниципальных районов, </w:t>
            </w:r>
            <w:r>
              <w:lastRenderedPageBreak/>
              <w:t>муниципальных округов, городского округа Новгородской области на реализацию мероприятий по модернизации школьных систем образования</w:t>
            </w:r>
          </w:p>
        </w:tc>
        <w:tc>
          <w:tcPr>
            <w:tcW w:w="567" w:type="dxa"/>
            <w:vAlign w:val="bottom"/>
          </w:tcPr>
          <w:p w:rsidR="00DC7124" w:rsidRDefault="00DC7124">
            <w:pPr>
              <w:pStyle w:val="ConsPlusNormal"/>
              <w:jc w:val="center"/>
            </w:pPr>
            <w:r>
              <w:lastRenderedPageBreak/>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37 0 00 R7501</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1710328,27173</w:t>
            </w:r>
          </w:p>
        </w:tc>
        <w:tc>
          <w:tcPr>
            <w:tcW w:w="1928" w:type="dxa"/>
            <w:vAlign w:val="bottom"/>
          </w:tcPr>
          <w:p w:rsidR="00DC7124" w:rsidRDefault="00DC7124">
            <w:pPr>
              <w:pStyle w:val="ConsPlusNormal"/>
              <w:jc w:val="right"/>
            </w:pPr>
            <w:r>
              <w:t>310301,23460</w:t>
            </w:r>
          </w:p>
        </w:tc>
        <w:tc>
          <w:tcPr>
            <w:tcW w:w="1928" w:type="dxa"/>
            <w:vAlign w:val="bottom"/>
          </w:tcPr>
          <w:p w:rsidR="00DC7124" w:rsidRDefault="00DC7124">
            <w:pPr>
              <w:pStyle w:val="ConsPlusNormal"/>
              <w:jc w:val="right"/>
            </w:pPr>
            <w:r>
              <w:t>310301,23460</w:t>
            </w:r>
          </w:p>
        </w:tc>
      </w:tr>
      <w:tr w:rsidR="00DC7124">
        <w:tc>
          <w:tcPr>
            <w:tcW w:w="3855" w:type="dxa"/>
            <w:vAlign w:val="bottom"/>
          </w:tcPr>
          <w:p w:rsidR="00DC7124" w:rsidRDefault="00DC7124">
            <w:pPr>
              <w:pStyle w:val="ConsPlusNormal"/>
            </w:pPr>
            <w:r>
              <w:lastRenderedPageBreak/>
              <w:t>Субсидии</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37 0 00 R7501</w:t>
            </w:r>
          </w:p>
        </w:tc>
        <w:tc>
          <w:tcPr>
            <w:tcW w:w="567" w:type="dxa"/>
            <w:vAlign w:val="bottom"/>
          </w:tcPr>
          <w:p w:rsidR="00DC7124" w:rsidRDefault="00DC7124">
            <w:pPr>
              <w:pStyle w:val="ConsPlusNormal"/>
              <w:jc w:val="center"/>
            </w:pPr>
            <w:r>
              <w:t>520</w:t>
            </w:r>
          </w:p>
        </w:tc>
        <w:tc>
          <w:tcPr>
            <w:tcW w:w="1984" w:type="dxa"/>
            <w:vAlign w:val="bottom"/>
          </w:tcPr>
          <w:p w:rsidR="00DC7124" w:rsidRDefault="00DC7124">
            <w:pPr>
              <w:pStyle w:val="ConsPlusNormal"/>
              <w:jc w:val="right"/>
            </w:pPr>
            <w:r>
              <w:t>1710328,27173</w:t>
            </w:r>
          </w:p>
        </w:tc>
        <w:tc>
          <w:tcPr>
            <w:tcW w:w="1928" w:type="dxa"/>
            <w:vAlign w:val="bottom"/>
          </w:tcPr>
          <w:p w:rsidR="00DC7124" w:rsidRDefault="00DC7124">
            <w:pPr>
              <w:pStyle w:val="ConsPlusNormal"/>
              <w:jc w:val="right"/>
            </w:pPr>
            <w:r>
              <w:t>310301,23460</w:t>
            </w:r>
          </w:p>
        </w:tc>
        <w:tc>
          <w:tcPr>
            <w:tcW w:w="1928" w:type="dxa"/>
            <w:vAlign w:val="bottom"/>
          </w:tcPr>
          <w:p w:rsidR="00DC7124" w:rsidRDefault="00DC7124">
            <w:pPr>
              <w:pStyle w:val="ConsPlusNormal"/>
              <w:jc w:val="right"/>
            </w:pPr>
            <w:r>
              <w:t>310301,23460</w:t>
            </w:r>
          </w:p>
        </w:tc>
      </w:tr>
      <w:tr w:rsidR="00DC7124">
        <w:tc>
          <w:tcPr>
            <w:tcW w:w="3855" w:type="dxa"/>
            <w:vAlign w:val="bottom"/>
          </w:tcPr>
          <w:p w:rsidR="00DC7124" w:rsidRDefault="00DC7124">
            <w:pPr>
              <w:pStyle w:val="ConsPlusNormal"/>
            </w:pPr>
            <w:r>
              <w:t>Реализация мероприятий по модернизации школьных систем образования</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37 0 00 R7502</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57336,66667</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Субсидии бюджетным учреждениям</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37 0 00 R7502</w:t>
            </w:r>
          </w:p>
        </w:tc>
        <w:tc>
          <w:tcPr>
            <w:tcW w:w="567" w:type="dxa"/>
            <w:vAlign w:val="bottom"/>
          </w:tcPr>
          <w:p w:rsidR="00DC7124" w:rsidRDefault="00DC7124">
            <w:pPr>
              <w:pStyle w:val="ConsPlusNormal"/>
              <w:jc w:val="center"/>
            </w:pPr>
            <w:r>
              <w:t>610</w:t>
            </w:r>
          </w:p>
        </w:tc>
        <w:tc>
          <w:tcPr>
            <w:tcW w:w="1984" w:type="dxa"/>
            <w:vAlign w:val="bottom"/>
          </w:tcPr>
          <w:p w:rsidR="00DC7124" w:rsidRDefault="00DC7124">
            <w:pPr>
              <w:pStyle w:val="ConsPlusNormal"/>
              <w:jc w:val="right"/>
            </w:pPr>
            <w:r>
              <w:t>57336,66667</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Дополнительное образование детей</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531225,95000</w:t>
            </w:r>
          </w:p>
        </w:tc>
        <w:tc>
          <w:tcPr>
            <w:tcW w:w="1928" w:type="dxa"/>
            <w:vAlign w:val="bottom"/>
          </w:tcPr>
          <w:p w:rsidR="00DC7124" w:rsidRDefault="00DC7124">
            <w:pPr>
              <w:pStyle w:val="ConsPlusNormal"/>
              <w:jc w:val="right"/>
            </w:pPr>
            <w:r>
              <w:t>119538,35000</w:t>
            </w:r>
          </w:p>
        </w:tc>
        <w:tc>
          <w:tcPr>
            <w:tcW w:w="1928" w:type="dxa"/>
            <w:vAlign w:val="bottom"/>
          </w:tcPr>
          <w:p w:rsidR="00DC7124" w:rsidRDefault="00DC7124">
            <w:pPr>
              <w:pStyle w:val="ConsPlusNormal"/>
              <w:jc w:val="right"/>
            </w:pPr>
            <w:r>
              <w:t>83836,25000</w:t>
            </w:r>
          </w:p>
        </w:tc>
      </w:tr>
      <w:tr w:rsidR="00DC7124">
        <w:tc>
          <w:tcPr>
            <w:tcW w:w="3855" w:type="dxa"/>
            <w:vAlign w:val="bottom"/>
          </w:tcPr>
          <w:p w:rsidR="00DC7124" w:rsidRDefault="00DC7124">
            <w:pPr>
              <w:pStyle w:val="ConsPlusNormal"/>
            </w:pPr>
            <w:r>
              <w:t>Государственная программа Новгородской области "Развитие образования в Новгородской области до 2026 года"</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02 0 00 00000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531225,95000</w:t>
            </w:r>
          </w:p>
        </w:tc>
        <w:tc>
          <w:tcPr>
            <w:tcW w:w="1928" w:type="dxa"/>
            <w:vAlign w:val="bottom"/>
          </w:tcPr>
          <w:p w:rsidR="00DC7124" w:rsidRDefault="00DC7124">
            <w:pPr>
              <w:pStyle w:val="ConsPlusNormal"/>
              <w:jc w:val="right"/>
            </w:pPr>
            <w:r>
              <w:t>119538,35000</w:t>
            </w:r>
          </w:p>
        </w:tc>
        <w:tc>
          <w:tcPr>
            <w:tcW w:w="1928" w:type="dxa"/>
            <w:vAlign w:val="bottom"/>
          </w:tcPr>
          <w:p w:rsidR="00DC7124" w:rsidRDefault="00DC7124">
            <w:pPr>
              <w:pStyle w:val="ConsPlusNormal"/>
              <w:jc w:val="right"/>
            </w:pPr>
            <w:r>
              <w:t>83836,25000</w:t>
            </w:r>
          </w:p>
        </w:tc>
      </w:tr>
      <w:tr w:rsidR="00DC7124">
        <w:tc>
          <w:tcPr>
            <w:tcW w:w="3855" w:type="dxa"/>
            <w:vAlign w:val="bottom"/>
          </w:tcPr>
          <w:p w:rsidR="00DC7124" w:rsidRDefault="00DC7124">
            <w:pPr>
              <w:pStyle w:val="ConsPlusNormal"/>
            </w:pPr>
            <w:r>
              <w:t>Подпрограмма "Развитие дошкольного и общего образования в Новгородской области" государственной программы Новгородской области "Развитие образования в Новгородской области до 2026 года"</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02 1 00 00000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21001,40000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Федеральный проект "Цифровая образовательная среда"</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02 1 E4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21001,40000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02 1 E4 52130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21001,40000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02 1 E4 52130</w:t>
            </w:r>
          </w:p>
        </w:tc>
        <w:tc>
          <w:tcPr>
            <w:tcW w:w="567" w:type="dxa"/>
            <w:vAlign w:val="bottom"/>
          </w:tcPr>
          <w:p w:rsidR="00DC7124" w:rsidRDefault="00DC7124">
            <w:pPr>
              <w:pStyle w:val="ConsPlusNormal"/>
              <w:jc w:val="center"/>
            </w:pPr>
            <w:r>
              <w:t>240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21001,40000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Подпрограмма "Развитие дополнительного образования в Новгородской области" государственной программы Новгородской области "Развитие образования в Новгородской области до 2026 года"</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02 2 00 00000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393483,15000</w:t>
            </w:r>
          </w:p>
        </w:tc>
        <w:tc>
          <w:tcPr>
            <w:tcW w:w="1928" w:type="dxa"/>
            <w:vAlign w:val="bottom"/>
          </w:tcPr>
          <w:p w:rsidR="00DC7124" w:rsidRDefault="00DC7124">
            <w:pPr>
              <w:pStyle w:val="ConsPlusNormal"/>
              <w:jc w:val="right"/>
            </w:pPr>
            <w:r>
              <w:t>37455,55000</w:t>
            </w:r>
          </w:p>
        </w:tc>
        <w:tc>
          <w:tcPr>
            <w:tcW w:w="1928" w:type="dxa"/>
            <w:vAlign w:val="bottom"/>
          </w:tcPr>
          <w:p w:rsidR="00DC7124" w:rsidRDefault="00DC7124">
            <w:pPr>
              <w:pStyle w:val="ConsPlusNormal"/>
              <w:jc w:val="right"/>
            </w:pPr>
            <w:r>
              <w:t>22754,85000</w:t>
            </w:r>
          </w:p>
        </w:tc>
      </w:tr>
      <w:tr w:rsidR="00DC7124">
        <w:tc>
          <w:tcPr>
            <w:tcW w:w="3855" w:type="dxa"/>
            <w:vAlign w:val="bottom"/>
          </w:tcPr>
          <w:p w:rsidR="00DC7124" w:rsidRDefault="00DC7124">
            <w:pPr>
              <w:pStyle w:val="ConsPlusNormal"/>
            </w:pPr>
            <w:r>
              <w:t>Реализация мероприятий, направленных на создание новых организаций отдыха детей и их оздоровления палаточного типа, в том числе из быстровозводимых конструкций</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02 2 00 22620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7600,00000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 xml:space="preserve">Иные закупки товаров, работ и услуг для </w:t>
            </w:r>
            <w:r>
              <w:lastRenderedPageBreak/>
              <w:t>обеспечения государственных (муниципальных) нужд</w:t>
            </w:r>
          </w:p>
        </w:tc>
        <w:tc>
          <w:tcPr>
            <w:tcW w:w="567" w:type="dxa"/>
            <w:vAlign w:val="bottom"/>
          </w:tcPr>
          <w:p w:rsidR="00DC7124" w:rsidRDefault="00DC7124">
            <w:pPr>
              <w:pStyle w:val="ConsPlusNormal"/>
              <w:jc w:val="center"/>
            </w:pPr>
            <w:r>
              <w:lastRenderedPageBreak/>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02 2 00 22620</w:t>
            </w:r>
          </w:p>
        </w:tc>
        <w:tc>
          <w:tcPr>
            <w:tcW w:w="567" w:type="dxa"/>
            <w:vAlign w:val="bottom"/>
          </w:tcPr>
          <w:p w:rsidR="00DC7124" w:rsidRDefault="00DC7124">
            <w:pPr>
              <w:pStyle w:val="ConsPlusNormal"/>
              <w:jc w:val="center"/>
            </w:pPr>
            <w:r>
              <w:t>240</w:t>
            </w:r>
          </w:p>
        </w:tc>
        <w:tc>
          <w:tcPr>
            <w:tcW w:w="1984" w:type="dxa"/>
            <w:vAlign w:val="bottom"/>
          </w:tcPr>
          <w:p w:rsidR="00DC7124" w:rsidRDefault="00DC7124">
            <w:pPr>
              <w:pStyle w:val="ConsPlusNormal"/>
              <w:jc w:val="right"/>
            </w:pPr>
            <w:r>
              <w:t>7600,00000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lastRenderedPageBreak/>
              <w:t>Обеспечение доступа к информационно-телекоммуникационной сети "Интернет" государственных образовательных организаций</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02 2 00 23450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698,85000</w:t>
            </w:r>
          </w:p>
        </w:tc>
        <w:tc>
          <w:tcPr>
            <w:tcW w:w="1928" w:type="dxa"/>
            <w:vAlign w:val="bottom"/>
          </w:tcPr>
          <w:p w:rsidR="00DC7124" w:rsidRDefault="00DC7124">
            <w:pPr>
              <w:pStyle w:val="ConsPlusNormal"/>
              <w:jc w:val="right"/>
            </w:pPr>
            <w:r>
              <w:t>698,85000</w:t>
            </w:r>
          </w:p>
        </w:tc>
        <w:tc>
          <w:tcPr>
            <w:tcW w:w="1928" w:type="dxa"/>
            <w:vAlign w:val="bottom"/>
          </w:tcPr>
          <w:p w:rsidR="00DC7124" w:rsidRDefault="00DC7124">
            <w:pPr>
              <w:pStyle w:val="ConsPlusNormal"/>
              <w:jc w:val="right"/>
            </w:pPr>
            <w:r>
              <w:t>698,85000</w:t>
            </w:r>
          </w:p>
        </w:tc>
      </w:tr>
      <w:tr w:rsidR="00DC7124">
        <w:tc>
          <w:tcPr>
            <w:tcW w:w="3855" w:type="dxa"/>
            <w:vAlign w:val="bottom"/>
          </w:tcPr>
          <w:p w:rsidR="00DC7124" w:rsidRDefault="00DC7124">
            <w:pPr>
              <w:pStyle w:val="ConsPlusNormal"/>
            </w:pPr>
            <w:r>
              <w:t>Субсидии автономным учреждениям</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02 2 00 23450</w:t>
            </w:r>
          </w:p>
        </w:tc>
        <w:tc>
          <w:tcPr>
            <w:tcW w:w="567" w:type="dxa"/>
            <w:vAlign w:val="bottom"/>
          </w:tcPr>
          <w:p w:rsidR="00DC7124" w:rsidRDefault="00DC7124">
            <w:pPr>
              <w:pStyle w:val="ConsPlusNormal"/>
              <w:jc w:val="center"/>
            </w:pPr>
            <w:r>
              <w:t>620</w:t>
            </w:r>
          </w:p>
        </w:tc>
        <w:tc>
          <w:tcPr>
            <w:tcW w:w="1984" w:type="dxa"/>
            <w:vAlign w:val="bottom"/>
          </w:tcPr>
          <w:p w:rsidR="00DC7124" w:rsidRDefault="00DC7124">
            <w:pPr>
              <w:pStyle w:val="ConsPlusNormal"/>
              <w:jc w:val="right"/>
            </w:pPr>
            <w:r>
              <w:t>698,85000</w:t>
            </w:r>
          </w:p>
        </w:tc>
        <w:tc>
          <w:tcPr>
            <w:tcW w:w="1928" w:type="dxa"/>
            <w:vAlign w:val="bottom"/>
          </w:tcPr>
          <w:p w:rsidR="00DC7124" w:rsidRDefault="00DC7124">
            <w:pPr>
              <w:pStyle w:val="ConsPlusNormal"/>
              <w:jc w:val="right"/>
            </w:pPr>
            <w:r>
              <w:t>698,85000</w:t>
            </w:r>
          </w:p>
        </w:tc>
        <w:tc>
          <w:tcPr>
            <w:tcW w:w="1928" w:type="dxa"/>
            <w:vAlign w:val="bottom"/>
          </w:tcPr>
          <w:p w:rsidR="00DC7124" w:rsidRDefault="00DC7124">
            <w:pPr>
              <w:pStyle w:val="ConsPlusNormal"/>
              <w:jc w:val="right"/>
            </w:pPr>
            <w:r>
              <w:t>698,85000</w:t>
            </w:r>
          </w:p>
        </w:tc>
      </w:tr>
      <w:tr w:rsidR="00DC7124">
        <w:tc>
          <w:tcPr>
            <w:tcW w:w="3855" w:type="dxa"/>
            <w:vAlign w:val="bottom"/>
          </w:tcPr>
          <w:p w:rsidR="00DC7124" w:rsidRDefault="00DC7124">
            <w:pPr>
              <w:pStyle w:val="ConsPlusNormal"/>
            </w:pPr>
            <w:r>
              <w:t>Мероприятия по выявлению, продвижению и поддержке одаренных детей и талантливой молодежи</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02 2 00 23550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5334,50000</w:t>
            </w:r>
          </w:p>
        </w:tc>
        <w:tc>
          <w:tcPr>
            <w:tcW w:w="1928" w:type="dxa"/>
            <w:vAlign w:val="bottom"/>
          </w:tcPr>
          <w:p w:rsidR="00DC7124" w:rsidRDefault="00DC7124">
            <w:pPr>
              <w:pStyle w:val="ConsPlusNormal"/>
              <w:jc w:val="right"/>
            </w:pPr>
            <w:r>
              <w:t>2238,10000</w:t>
            </w:r>
          </w:p>
        </w:tc>
        <w:tc>
          <w:tcPr>
            <w:tcW w:w="1928" w:type="dxa"/>
            <w:vAlign w:val="bottom"/>
          </w:tcPr>
          <w:p w:rsidR="00DC7124" w:rsidRDefault="00DC7124">
            <w:pPr>
              <w:pStyle w:val="ConsPlusNormal"/>
              <w:jc w:val="right"/>
            </w:pPr>
            <w:r>
              <w:t>2238,10000</w:t>
            </w:r>
          </w:p>
        </w:tc>
      </w:tr>
      <w:tr w:rsidR="00DC7124">
        <w:tc>
          <w:tcPr>
            <w:tcW w:w="3855" w:type="dxa"/>
            <w:vAlign w:val="bottom"/>
          </w:tcPr>
          <w:p w:rsidR="00DC7124" w:rsidRDefault="00DC7124">
            <w:pPr>
              <w:pStyle w:val="ConsPlusNormal"/>
            </w:pPr>
            <w:r>
              <w:t>Субсидии автономным учреждениям</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02 2 00 23550</w:t>
            </w:r>
          </w:p>
        </w:tc>
        <w:tc>
          <w:tcPr>
            <w:tcW w:w="567" w:type="dxa"/>
            <w:vAlign w:val="bottom"/>
          </w:tcPr>
          <w:p w:rsidR="00DC7124" w:rsidRDefault="00DC7124">
            <w:pPr>
              <w:pStyle w:val="ConsPlusNormal"/>
              <w:jc w:val="center"/>
            </w:pPr>
            <w:r>
              <w:t>620</w:t>
            </w:r>
          </w:p>
        </w:tc>
        <w:tc>
          <w:tcPr>
            <w:tcW w:w="1984" w:type="dxa"/>
            <w:vAlign w:val="bottom"/>
          </w:tcPr>
          <w:p w:rsidR="00DC7124" w:rsidRDefault="00DC7124">
            <w:pPr>
              <w:pStyle w:val="ConsPlusNormal"/>
              <w:jc w:val="right"/>
            </w:pPr>
            <w:r>
              <w:t>5334,50000</w:t>
            </w:r>
          </w:p>
        </w:tc>
        <w:tc>
          <w:tcPr>
            <w:tcW w:w="1928" w:type="dxa"/>
            <w:vAlign w:val="bottom"/>
          </w:tcPr>
          <w:p w:rsidR="00DC7124" w:rsidRDefault="00DC7124">
            <w:pPr>
              <w:pStyle w:val="ConsPlusNormal"/>
              <w:jc w:val="right"/>
            </w:pPr>
            <w:r>
              <w:t>2238,10000</w:t>
            </w:r>
          </w:p>
        </w:tc>
        <w:tc>
          <w:tcPr>
            <w:tcW w:w="1928" w:type="dxa"/>
            <w:vAlign w:val="bottom"/>
          </w:tcPr>
          <w:p w:rsidR="00DC7124" w:rsidRDefault="00DC7124">
            <w:pPr>
              <w:pStyle w:val="ConsPlusNormal"/>
              <w:jc w:val="right"/>
            </w:pPr>
            <w:r>
              <w:t>2238,10000</w:t>
            </w:r>
          </w:p>
        </w:tc>
      </w:tr>
      <w:tr w:rsidR="00DC7124">
        <w:tc>
          <w:tcPr>
            <w:tcW w:w="3855" w:type="dxa"/>
            <w:vAlign w:val="bottom"/>
          </w:tcPr>
          <w:p w:rsidR="00DC7124" w:rsidRDefault="00DC7124">
            <w:pPr>
              <w:pStyle w:val="ConsPlusNormal"/>
            </w:pPr>
            <w:r>
              <w:t>Строительство, реконструкция и капитальный ремонт объектов капитального строительства государственной собственности субъектов Российской Федерации</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02 2 00 53090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158535,00000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02 2 00 53090</w:t>
            </w:r>
          </w:p>
        </w:tc>
        <w:tc>
          <w:tcPr>
            <w:tcW w:w="567" w:type="dxa"/>
            <w:vAlign w:val="bottom"/>
          </w:tcPr>
          <w:p w:rsidR="00DC7124" w:rsidRDefault="00DC7124">
            <w:pPr>
              <w:pStyle w:val="ConsPlusNormal"/>
              <w:jc w:val="center"/>
            </w:pPr>
            <w:r>
              <w:t>460</w:t>
            </w:r>
          </w:p>
        </w:tc>
        <w:tc>
          <w:tcPr>
            <w:tcW w:w="1984" w:type="dxa"/>
            <w:vAlign w:val="bottom"/>
          </w:tcPr>
          <w:p w:rsidR="00DC7124" w:rsidRDefault="00DC7124">
            <w:pPr>
              <w:pStyle w:val="ConsPlusNormal"/>
              <w:jc w:val="right"/>
            </w:pPr>
            <w:r>
              <w:t>158535,00000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Иные межбюджетные трансферты бюджетам муниципальных районов, муниципальных округов и городского округа области на проведение мероприятий по внедрению модели персонифицированного финансирования дополнительного образования детей в частных образовательных организациях, реализующих дополнительные общеобразовательные программы</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02 2 00 76060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263,70000</w:t>
            </w:r>
          </w:p>
        </w:tc>
        <w:tc>
          <w:tcPr>
            <w:tcW w:w="1928" w:type="dxa"/>
            <w:vAlign w:val="bottom"/>
          </w:tcPr>
          <w:p w:rsidR="00DC7124" w:rsidRDefault="00DC7124">
            <w:pPr>
              <w:pStyle w:val="ConsPlusNormal"/>
              <w:jc w:val="right"/>
            </w:pPr>
            <w:r>
              <w:t>263,70000</w:t>
            </w:r>
          </w:p>
        </w:tc>
        <w:tc>
          <w:tcPr>
            <w:tcW w:w="1928" w:type="dxa"/>
            <w:vAlign w:val="bottom"/>
          </w:tcPr>
          <w:p w:rsidR="00DC7124" w:rsidRDefault="00DC7124">
            <w:pPr>
              <w:pStyle w:val="ConsPlusNormal"/>
              <w:jc w:val="right"/>
            </w:pPr>
            <w:r>
              <w:t>263,70000</w:t>
            </w:r>
          </w:p>
        </w:tc>
      </w:tr>
      <w:tr w:rsidR="00DC7124">
        <w:tc>
          <w:tcPr>
            <w:tcW w:w="3855" w:type="dxa"/>
            <w:vAlign w:val="bottom"/>
          </w:tcPr>
          <w:p w:rsidR="00DC7124" w:rsidRDefault="00DC7124">
            <w:pPr>
              <w:pStyle w:val="ConsPlusNormal"/>
            </w:pPr>
            <w:r>
              <w:t>Иные межбюджетные трансферты</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02 2 00 76060</w:t>
            </w:r>
          </w:p>
        </w:tc>
        <w:tc>
          <w:tcPr>
            <w:tcW w:w="567" w:type="dxa"/>
            <w:vAlign w:val="bottom"/>
          </w:tcPr>
          <w:p w:rsidR="00DC7124" w:rsidRDefault="00DC7124">
            <w:pPr>
              <w:pStyle w:val="ConsPlusNormal"/>
              <w:jc w:val="center"/>
            </w:pPr>
            <w:r>
              <w:t>540</w:t>
            </w:r>
          </w:p>
        </w:tc>
        <w:tc>
          <w:tcPr>
            <w:tcW w:w="1984" w:type="dxa"/>
            <w:vAlign w:val="bottom"/>
          </w:tcPr>
          <w:p w:rsidR="00DC7124" w:rsidRDefault="00DC7124">
            <w:pPr>
              <w:pStyle w:val="ConsPlusNormal"/>
              <w:jc w:val="right"/>
            </w:pPr>
            <w:r>
              <w:t>263,70000</w:t>
            </w:r>
          </w:p>
        </w:tc>
        <w:tc>
          <w:tcPr>
            <w:tcW w:w="1928" w:type="dxa"/>
            <w:vAlign w:val="bottom"/>
          </w:tcPr>
          <w:p w:rsidR="00DC7124" w:rsidRDefault="00DC7124">
            <w:pPr>
              <w:pStyle w:val="ConsPlusNormal"/>
              <w:jc w:val="right"/>
            </w:pPr>
            <w:r>
              <w:t>263,70000</w:t>
            </w:r>
          </w:p>
        </w:tc>
        <w:tc>
          <w:tcPr>
            <w:tcW w:w="1928" w:type="dxa"/>
            <w:vAlign w:val="bottom"/>
          </w:tcPr>
          <w:p w:rsidR="00DC7124" w:rsidRDefault="00DC7124">
            <w:pPr>
              <w:pStyle w:val="ConsPlusNormal"/>
              <w:jc w:val="right"/>
            </w:pPr>
            <w:r>
              <w:t>263,70000</w:t>
            </w:r>
          </w:p>
        </w:tc>
      </w:tr>
      <w:tr w:rsidR="00DC7124">
        <w:tc>
          <w:tcPr>
            <w:tcW w:w="3855" w:type="dxa"/>
            <w:vAlign w:val="bottom"/>
          </w:tcPr>
          <w:p w:rsidR="00DC7124" w:rsidRDefault="00DC7124">
            <w:pPr>
              <w:pStyle w:val="ConsPlusNormal"/>
            </w:pPr>
            <w:r>
              <w:t>Строительство, реконструкция и капитальный ремонт объектов капитального строительства государственной собственности субъектов Российской Федерации (сверх уровня, предусмотренного соглашением)</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02 2 00 N3090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17615,00000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lastRenderedPageBreak/>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02 2 00 N3090</w:t>
            </w:r>
          </w:p>
        </w:tc>
        <w:tc>
          <w:tcPr>
            <w:tcW w:w="567" w:type="dxa"/>
            <w:vAlign w:val="bottom"/>
          </w:tcPr>
          <w:p w:rsidR="00DC7124" w:rsidRDefault="00DC7124">
            <w:pPr>
              <w:pStyle w:val="ConsPlusNormal"/>
              <w:jc w:val="center"/>
            </w:pPr>
            <w:r>
              <w:t>460</w:t>
            </w:r>
          </w:p>
        </w:tc>
        <w:tc>
          <w:tcPr>
            <w:tcW w:w="1984" w:type="dxa"/>
            <w:vAlign w:val="bottom"/>
          </w:tcPr>
          <w:p w:rsidR="00DC7124" w:rsidRDefault="00DC7124">
            <w:pPr>
              <w:pStyle w:val="ConsPlusNormal"/>
              <w:jc w:val="right"/>
            </w:pPr>
            <w:r>
              <w:t>17615,00000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Федеральный проект "Успех каждого ребенка"</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02 2 E2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203436,10000</w:t>
            </w:r>
          </w:p>
        </w:tc>
        <w:tc>
          <w:tcPr>
            <w:tcW w:w="1928" w:type="dxa"/>
            <w:vAlign w:val="bottom"/>
          </w:tcPr>
          <w:p w:rsidR="00DC7124" w:rsidRDefault="00DC7124">
            <w:pPr>
              <w:pStyle w:val="ConsPlusNormal"/>
              <w:jc w:val="right"/>
            </w:pPr>
            <w:r>
              <w:t>34254,90000</w:t>
            </w:r>
          </w:p>
        </w:tc>
        <w:tc>
          <w:tcPr>
            <w:tcW w:w="1928" w:type="dxa"/>
            <w:vAlign w:val="bottom"/>
          </w:tcPr>
          <w:p w:rsidR="00DC7124" w:rsidRDefault="00DC7124">
            <w:pPr>
              <w:pStyle w:val="ConsPlusNormal"/>
              <w:jc w:val="right"/>
            </w:pPr>
            <w:r>
              <w:t>19554,20000</w:t>
            </w:r>
          </w:p>
        </w:tc>
      </w:tr>
      <w:tr w:rsidR="00DC7124">
        <w:tc>
          <w:tcPr>
            <w:tcW w:w="3855" w:type="dxa"/>
            <w:vAlign w:val="bottom"/>
          </w:tcPr>
          <w:p w:rsidR="00DC7124" w:rsidRDefault="00DC7124">
            <w:pPr>
              <w:pStyle w:val="ConsPlusNormal"/>
            </w:pPr>
            <w:r>
              <w:t>Мероприятия по выявлению, продвижению и поддержке одаренных детей и талантливой молодежи</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02 2 E2 23550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1883,60000</w:t>
            </w:r>
          </w:p>
        </w:tc>
        <w:tc>
          <w:tcPr>
            <w:tcW w:w="1928" w:type="dxa"/>
            <w:vAlign w:val="bottom"/>
          </w:tcPr>
          <w:p w:rsidR="00DC7124" w:rsidRDefault="00DC7124">
            <w:pPr>
              <w:pStyle w:val="ConsPlusNormal"/>
              <w:jc w:val="right"/>
            </w:pPr>
            <w:r>
              <w:t>1483,60000</w:t>
            </w:r>
          </w:p>
        </w:tc>
        <w:tc>
          <w:tcPr>
            <w:tcW w:w="1928" w:type="dxa"/>
            <w:vAlign w:val="bottom"/>
          </w:tcPr>
          <w:p w:rsidR="00DC7124" w:rsidRDefault="00DC7124">
            <w:pPr>
              <w:pStyle w:val="ConsPlusNormal"/>
              <w:jc w:val="right"/>
            </w:pPr>
            <w:r>
              <w:t>1483,60000</w:t>
            </w:r>
          </w:p>
        </w:tc>
      </w:tr>
      <w:tr w:rsidR="00DC7124">
        <w:tc>
          <w:tcPr>
            <w:tcW w:w="3855" w:type="dxa"/>
            <w:vAlign w:val="bottom"/>
          </w:tcPr>
          <w:p w:rsidR="00DC7124" w:rsidRDefault="00DC7124">
            <w:pPr>
              <w:pStyle w:val="ConsPlusNormal"/>
            </w:pPr>
            <w:r>
              <w:t>Субсидии автономным учреждениям</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02 2 E2 23550</w:t>
            </w:r>
          </w:p>
        </w:tc>
        <w:tc>
          <w:tcPr>
            <w:tcW w:w="567" w:type="dxa"/>
            <w:vAlign w:val="bottom"/>
          </w:tcPr>
          <w:p w:rsidR="00DC7124" w:rsidRDefault="00DC7124">
            <w:pPr>
              <w:pStyle w:val="ConsPlusNormal"/>
              <w:jc w:val="center"/>
            </w:pPr>
            <w:r>
              <w:t>620</w:t>
            </w:r>
          </w:p>
        </w:tc>
        <w:tc>
          <w:tcPr>
            <w:tcW w:w="1984" w:type="dxa"/>
            <w:vAlign w:val="bottom"/>
          </w:tcPr>
          <w:p w:rsidR="00DC7124" w:rsidRDefault="00DC7124">
            <w:pPr>
              <w:pStyle w:val="ConsPlusNormal"/>
              <w:jc w:val="right"/>
            </w:pPr>
            <w:r>
              <w:t>1883,60000</w:t>
            </w:r>
          </w:p>
        </w:tc>
        <w:tc>
          <w:tcPr>
            <w:tcW w:w="1928" w:type="dxa"/>
            <w:vAlign w:val="bottom"/>
          </w:tcPr>
          <w:p w:rsidR="00DC7124" w:rsidRDefault="00DC7124">
            <w:pPr>
              <w:pStyle w:val="ConsPlusNormal"/>
              <w:jc w:val="right"/>
            </w:pPr>
            <w:r>
              <w:t>1483,60000</w:t>
            </w:r>
          </w:p>
        </w:tc>
        <w:tc>
          <w:tcPr>
            <w:tcW w:w="1928" w:type="dxa"/>
            <w:vAlign w:val="bottom"/>
          </w:tcPr>
          <w:p w:rsidR="00DC7124" w:rsidRDefault="00DC7124">
            <w:pPr>
              <w:pStyle w:val="ConsPlusNormal"/>
              <w:jc w:val="right"/>
            </w:pPr>
            <w:r>
              <w:t>1483,60000</w:t>
            </w:r>
          </w:p>
        </w:tc>
      </w:tr>
      <w:tr w:rsidR="00DC7124">
        <w:tc>
          <w:tcPr>
            <w:tcW w:w="3855" w:type="dxa"/>
            <w:vAlign w:val="bottom"/>
          </w:tcPr>
          <w:p w:rsidR="00DC7124" w:rsidRDefault="00DC7124">
            <w:pPr>
              <w:pStyle w:val="ConsPlusNormal"/>
            </w:pPr>
            <w:r>
              <w:t>Обеспечение функционирования мобильного технопарка "Кванториум"</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02 2 E2 24070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12404,20000</w:t>
            </w:r>
          </w:p>
        </w:tc>
        <w:tc>
          <w:tcPr>
            <w:tcW w:w="1928" w:type="dxa"/>
            <w:vAlign w:val="bottom"/>
          </w:tcPr>
          <w:p w:rsidR="00DC7124" w:rsidRDefault="00DC7124">
            <w:pPr>
              <w:pStyle w:val="ConsPlusNormal"/>
              <w:jc w:val="right"/>
            </w:pPr>
            <w:r>
              <w:t>12404,20000</w:t>
            </w:r>
          </w:p>
        </w:tc>
        <w:tc>
          <w:tcPr>
            <w:tcW w:w="1928" w:type="dxa"/>
            <w:vAlign w:val="bottom"/>
          </w:tcPr>
          <w:p w:rsidR="00DC7124" w:rsidRDefault="00DC7124">
            <w:pPr>
              <w:pStyle w:val="ConsPlusNormal"/>
              <w:jc w:val="right"/>
            </w:pPr>
            <w:r>
              <w:t>12404,20000</w:t>
            </w:r>
          </w:p>
        </w:tc>
      </w:tr>
      <w:tr w:rsidR="00DC7124">
        <w:tc>
          <w:tcPr>
            <w:tcW w:w="3855" w:type="dxa"/>
            <w:vAlign w:val="bottom"/>
          </w:tcPr>
          <w:p w:rsidR="00DC7124" w:rsidRDefault="00DC7124">
            <w:pPr>
              <w:pStyle w:val="ConsPlusNormal"/>
            </w:pPr>
            <w:r>
              <w:t>Субсидии автономным учреждениям</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02 2 E2 24070</w:t>
            </w:r>
          </w:p>
        </w:tc>
        <w:tc>
          <w:tcPr>
            <w:tcW w:w="567" w:type="dxa"/>
            <w:vAlign w:val="bottom"/>
          </w:tcPr>
          <w:p w:rsidR="00DC7124" w:rsidRDefault="00DC7124">
            <w:pPr>
              <w:pStyle w:val="ConsPlusNormal"/>
              <w:jc w:val="center"/>
            </w:pPr>
            <w:r>
              <w:t>620</w:t>
            </w:r>
          </w:p>
        </w:tc>
        <w:tc>
          <w:tcPr>
            <w:tcW w:w="1984" w:type="dxa"/>
            <w:vAlign w:val="bottom"/>
          </w:tcPr>
          <w:p w:rsidR="00DC7124" w:rsidRDefault="00DC7124">
            <w:pPr>
              <w:pStyle w:val="ConsPlusNormal"/>
              <w:jc w:val="right"/>
            </w:pPr>
            <w:r>
              <w:t>12404,20000</w:t>
            </w:r>
          </w:p>
        </w:tc>
        <w:tc>
          <w:tcPr>
            <w:tcW w:w="1928" w:type="dxa"/>
            <w:vAlign w:val="bottom"/>
          </w:tcPr>
          <w:p w:rsidR="00DC7124" w:rsidRDefault="00DC7124">
            <w:pPr>
              <w:pStyle w:val="ConsPlusNormal"/>
              <w:jc w:val="right"/>
            </w:pPr>
            <w:r>
              <w:t>12404,20000</w:t>
            </w:r>
          </w:p>
        </w:tc>
        <w:tc>
          <w:tcPr>
            <w:tcW w:w="1928" w:type="dxa"/>
            <w:vAlign w:val="bottom"/>
          </w:tcPr>
          <w:p w:rsidR="00DC7124" w:rsidRDefault="00DC7124">
            <w:pPr>
              <w:pStyle w:val="ConsPlusNormal"/>
              <w:jc w:val="right"/>
            </w:pPr>
            <w:r>
              <w:t>12404,20000</w:t>
            </w:r>
          </w:p>
        </w:tc>
      </w:tr>
      <w:tr w:rsidR="00DC7124">
        <w:tc>
          <w:tcPr>
            <w:tcW w:w="3855" w:type="dxa"/>
            <w:vAlign w:val="bottom"/>
          </w:tcPr>
          <w:p w:rsidR="00DC7124" w:rsidRDefault="00DC7124">
            <w:pPr>
              <w:pStyle w:val="ConsPlusNormal"/>
            </w:pPr>
            <w:r>
              <w:t>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02 2 E2 51710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183481,90000</w:t>
            </w:r>
          </w:p>
        </w:tc>
        <w:tc>
          <w:tcPr>
            <w:tcW w:w="1928" w:type="dxa"/>
            <w:vAlign w:val="bottom"/>
          </w:tcPr>
          <w:p w:rsidR="00DC7124" w:rsidRDefault="00DC7124">
            <w:pPr>
              <w:pStyle w:val="ConsPlusNormal"/>
              <w:jc w:val="right"/>
            </w:pPr>
            <w:r>
              <w:t>14700,70000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02 2 E2 51710</w:t>
            </w:r>
          </w:p>
        </w:tc>
        <w:tc>
          <w:tcPr>
            <w:tcW w:w="567" w:type="dxa"/>
            <w:vAlign w:val="bottom"/>
          </w:tcPr>
          <w:p w:rsidR="00DC7124" w:rsidRDefault="00DC7124">
            <w:pPr>
              <w:pStyle w:val="ConsPlusNormal"/>
              <w:jc w:val="center"/>
            </w:pPr>
            <w:r>
              <w:t>240</w:t>
            </w:r>
          </w:p>
        </w:tc>
        <w:tc>
          <w:tcPr>
            <w:tcW w:w="1984" w:type="dxa"/>
            <w:vAlign w:val="bottom"/>
          </w:tcPr>
          <w:p w:rsidR="00DC7124" w:rsidRDefault="00DC7124">
            <w:pPr>
              <w:pStyle w:val="ConsPlusNormal"/>
              <w:jc w:val="right"/>
            </w:pPr>
            <w:r>
              <w:t>165738,86000</w:t>
            </w:r>
          </w:p>
        </w:tc>
        <w:tc>
          <w:tcPr>
            <w:tcW w:w="1928" w:type="dxa"/>
            <w:vAlign w:val="bottom"/>
          </w:tcPr>
          <w:p w:rsidR="00DC7124" w:rsidRDefault="00DC7124">
            <w:pPr>
              <w:pStyle w:val="ConsPlusNormal"/>
              <w:jc w:val="right"/>
            </w:pPr>
            <w:r>
              <w:t>14700,70000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Субсидии автономным учреждениям</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02 2 E2 51710</w:t>
            </w:r>
          </w:p>
        </w:tc>
        <w:tc>
          <w:tcPr>
            <w:tcW w:w="567" w:type="dxa"/>
            <w:vAlign w:val="bottom"/>
          </w:tcPr>
          <w:p w:rsidR="00DC7124" w:rsidRDefault="00DC7124">
            <w:pPr>
              <w:pStyle w:val="ConsPlusNormal"/>
              <w:jc w:val="center"/>
            </w:pPr>
            <w:r>
              <w:t>620</w:t>
            </w:r>
          </w:p>
        </w:tc>
        <w:tc>
          <w:tcPr>
            <w:tcW w:w="1984" w:type="dxa"/>
            <w:vAlign w:val="bottom"/>
          </w:tcPr>
          <w:p w:rsidR="00DC7124" w:rsidRDefault="00DC7124">
            <w:pPr>
              <w:pStyle w:val="ConsPlusNormal"/>
              <w:jc w:val="right"/>
            </w:pPr>
            <w:r>
              <w:t>17743,04000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Иные межбюджетные трансферты бюджетам муниципальных районов, муниципальных округов и городского округа Новгородской области на финансовое обеспечение функционирования новых мест в образовательных организациях для реализации дополнительных общеразвивающих программ всех направленностей</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02 2 E2 72020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5666,40000</w:t>
            </w:r>
          </w:p>
        </w:tc>
        <w:tc>
          <w:tcPr>
            <w:tcW w:w="1928" w:type="dxa"/>
            <w:vAlign w:val="bottom"/>
          </w:tcPr>
          <w:p w:rsidR="00DC7124" w:rsidRDefault="00DC7124">
            <w:pPr>
              <w:pStyle w:val="ConsPlusNormal"/>
              <w:jc w:val="right"/>
            </w:pPr>
            <w:r>
              <w:t>5666,40000</w:t>
            </w:r>
          </w:p>
        </w:tc>
        <w:tc>
          <w:tcPr>
            <w:tcW w:w="1928" w:type="dxa"/>
            <w:vAlign w:val="bottom"/>
          </w:tcPr>
          <w:p w:rsidR="00DC7124" w:rsidRDefault="00DC7124">
            <w:pPr>
              <w:pStyle w:val="ConsPlusNormal"/>
              <w:jc w:val="right"/>
            </w:pPr>
            <w:r>
              <w:t>5666,40000</w:t>
            </w:r>
          </w:p>
        </w:tc>
      </w:tr>
      <w:tr w:rsidR="00DC7124">
        <w:tc>
          <w:tcPr>
            <w:tcW w:w="3855" w:type="dxa"/>
            <w:vAlign w:val="bottom"/>
          </w:tcPr>
          <w:p w:rsidR="00DC7124" w:rsidRDefault="00DC7124">
            <w:pPr>
              <w:pStyle w:val="ConsPlusNormal"/>
            </w:pPr>
            <w:r>
              <w:t>Иные межбюджетные трансферты</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02 2 E2 72020</w:t>
            </w:r>
          </w:p>
        </w:tc>
        <w:tc>
          <w:tcPr>
            <w:tcW w:w="567" w:type="dxa"/>
            <w:vAlign w:val="bottom"/>
          </w:tcPr>
          <w:p w:rsidR="00DC7124" w:rsidRDefault="00DC7124">
            <w:pPr>
              <w:pStyle w:val="ConsPlusNormal"/>
              <w:jc w:val="center"/>
            </w:pPr>
            <w:r>
              <w:t>540</w:t>
            </w:r>
          </w:p>
        </w:tc>
        <w:tc>
          <w:tcPr>
            <w:tcW w:w="1984" w:type="dxa"/>
            <w:vAlign w:val="bottom"/>
          </w:tcPr>
          <w:p w:rsidR="00DC7124" w:rsidRDefault="00DC7124">
            <w:pPr>
              <w:pStyle w:val="ConsPlusNormal"/>
              <w:jc w:val="right"/>
            </w:pPr>
            <w:r>
              <w:t>5666,40000</w:t>
            </w:r>
          </w:p>
        </w:tc>
        <w:tc>
          <w:tcPr>
            <w:tcW w:w="1928" w:type="dxa"/>
            <w:vAlign w:val="bottom"/>
          </w:tcPr>
          <w:p w:rsidR="00DC7124" w:rsidRDefault="00DC7124">
            <w:pPr>
              <w:pStyle w:val="ConsPlusNormal"/>
              <w:jc w:val="right"/>
            </w:pPr>
            <w:r>
              <w:t>5666,40000</w:t>
            </w:r>
          </w:p>
        </w:tc>
        <w:tc>
          <w:tcPr>
            <w:tcW w:w="1928" w:type="dxa"/>
            <w:vAlign w:val="bottom"/>
          </w:tcPr>
          <w:p w:rsidR="00DC7124" w:rsidRDefault="00DC7124">
            <w:pPr>
              <w:pStyle w:val="ConsPlusNormal"/>
              <w:jc w:val="right"/>
            </w:pPr>
            <w:r>
              <w:t>5666,40000</w:t>
            </w:r>
          </w:p>
        </w:tc>
      </w:tr>
      <w:tr w:rsidR="00DC7124">
        <w:tc>
          <w:tcPr>
            <w:tcW w:w="3855" w:type="dxa"/>
            <w:vAlign w:val="bottom"/>
          </w:tcPr>
          <w:p w:rsidR="00DC7124" w:rsidRDefault="00DC7124">
            <w:pPr>
              <w:pStyle w:val="ConsPlusNormal"/>
            </w:pPr>
            <w:r>
              <w:lastRenderedPageBreak/>
              <w:t>Подпрограмма "Обеспечение реализации государственной программы Новгородской области "Развитие образования в Новгородской области до 2026 года" государственной программы Новгородской области "Развитие образования в Новгородской области до 2026 года"</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02 5 00 00000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137742,80000</w:t>
            </w:r>
          </w:p>
        </w:tc>
        <w:tc>
          <w:tcPr>
            <w:tcW w:w="1928" w:type="dxa"/>
            <w:vAlign w:val="bottom"/>
          </w:tcPr>
          <w:p w:rsidR="00DC7124" w:rsidRDefault="00DC7124">
            <w:pPr>
              <w:pStyle w:val="ConsPlusNormal"/>
              <w:jc w:val="right"/>
            </w:pPr>
            <w:r>
              <w:t>61081,40000</w:t>
            </w:r>
          </w:p>
        </w:tc>
        <w:tc>
          <w:tcPr>
            <w:tcW w:w="1928" w:type="dxa"/>
            <w:vAlign w:val="bottom"/>
          </w:tcPr>
          <w:p w:rsidR="00DC7124" w:rsidRDefault="00DC7124">
            <w:pPr>
              <w:pStyle w:val="ConsPlusNormal"/>
              <w:jc w:val="right"/>
            </w:pPr>
            <w:r>
              <w:t>61081,40000</w:t>
            </w:r>
          </w:p>
        </w:tc>
      </w:tr>
      <w:tr w:rsidR="00DC7124">
        <w:tc>
          <w:tcPr>
            <w:tcW w:w="3855" w:type="dxa"/>
            <w:vAlign w:val="bottom"/>
          </w:tcPr>
          <w:p w:rsidR="00DC7124" w:rsidRDefault="00DC7124">
            <w:pPr>
              <w:pStyle w:val="ConsPlusNormal"/>
            </w:pPr>
            <w:r>
              <w:t>Обеспечение деятельности организаций дополнительного образования детей</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02 5 00 01230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64049,10000</w:t>
            </w:r>
          </w:p>
        </w:tc>
        <w:tc>
          <w:tcPr>
            <w:tcW w:w="1928" w:type="dxa"/>
            <w:vAlign w:val="bottom"/>
          </w:tcPr>
          <w:p w:rsidR="00DC7124" w:rsidRDefault="00DC7124">
            <w:pPr>
              <w:pStyle w:val="ConsPlusNormal"/>
              <w:jc w:val="right"/>
            </w:pPr>
            <w:r>
              <w:t>60783,30000</w:t>
            </w:r>
          </w:p>
        </w:tc>
        <w:tc>
          <w:tcPr>
            <w:tcW w:w="1928" w:type="dxa"/>
            <w:vAlign w:val="bottom"/>
          </w:tcPr>
          <w:p w:rsidR="00DC7124" w:rsidRDefault="00DC7124">
            <w:pPr>
              <w:pStyle w:val="ConsPlusNormal"/>
              <w:jc w:val="right"/>
            </w:pPr>
            <w:r>
              <w:t>60783,30000</w:t>
            </w:r>
          </w:p>
        </w:tc>
      </w:tr>
      <w:tr w:rsidR="00DC7124">
        <w:tc>
          <w:tcPr>
            <w:tcW w:w="3855" w:type="dxa"/>
            <w:vAlign w:val="bottom"/>
          </w:tcPr>
          <w:p w:rsidR="00DC7124" w:rsidRDefault="00DC7124">
            <w:pPr>
              <w:pStyle w:val="ConsPlusNormal"/>
            </w:pPr>
            <w:r>
              <w:t>Субсидии автономным учреждениям</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02 5 00 01230</w:t>
            </w:r>
          </w:p>
        </w:tc>
        <w:tc>
          <w:tcPr>
            <w:tcW w:w="567" w:type="dxa"/>
            <w:vAlign w:val="bottom"/>
          </w:tcPr>
          <w:p w:rsidR="00DC7124" w:rsidRDefault="00DC7124">
            <w:pPr>
              <w:pStyle w:val="ConsPlusNormal"/>
              <w:jc w:val="center"/>
            </w:pPr>
            <w:r>
              <w:t>620</w:t>
            </w:r>
          </w:p>
        </w:tc>
        <w:tc>
          <w:tcPr>
            <w:tcW w:w="1984" w:type="dxa"/>
            <w:vAlign w:val="bottom"/>
          </w:tcPr>
          <w:p w:rsidR="00DC7124" w:rsidRDefault="00DC7124">
            <w:pPr>
              <w:pStyle w:val="ConsPlusNormal"/>
              <w:jc w:val="right"/>
            </w:pPr>
            <w:r>
              <w:t>64049,10000</w:t>
            </w:r>
          </w:p>
        </w:tc>
        <w:tc>
          <w:tcPr>
            <w:tcW w:w="1928" w:type="dxa"/>
            <w:vAlign w:val="bottom"/>
          </w:tcPr>
          <w:p w:rsidR="00DC7124" w:rsidRDefault="00DC7124">
            <w:pPr>
              <w:pStyle w:val="ConsPlusNormal"/>
              <w:jc w:val="right"/>
            </w:pPr>
            <w:r>
              <w:t>60783,30000</w:t>
            </w:r>
          </w:p>
        </w:tc>
        <w:tc>
          <w:tcPr>
            <w:tcW w:w="1928" w:type="dxa"/>
            <w:vAlign w:val="bottom"/>
          </w:tcPr>
          <w:p w:rsidR="00DC7124" w:rsidRDefault="00DC7124">
            <w:pPr>
              <w:pStyle w:val="ConsPlusNormal"/>
              <w:jc w:val="right"/>
            </w:pPr>
            <w:r>
              <w:t>60783,30000</w:t>
            </w:r>
          </w:p>
        </w:tc>
      </w:tr>
      <w:tr w:rsidR="00DC7124">
        <w:tc>
          <w:tcPr>
            <w:tcW w:w="3855" w:type="dxa"/>
            <w:vAlign w:val="bottom"/>
          </w:tcPr>
          <w:p w:rsidR="00DC7124" w:rsidRDefault="00DC7124">
            <w:pPr>
              <w:pStyle w:val="ConsPlusNormal"/>
            </w:pPr>
            <w:r>
              <w:t>Обеспечение деятельности нетиповых государственных образовательных организаций</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02 5 00 22630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30961,60000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Субсидии автономным учреждениям</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02 5 00 22630</w:t>
            </w:r>
          </w:p>
        </w:tc>
        <w:tc>
          <w:tcPr>
            <w:tcW w:w="567" w:type="dxa"/>
            <w:vAlign w:val="bottom"/>
          </w:tcPr>
          <w:p w:rsidR="00DC7124" w:rsidRDefault="00DC7124">
            <w:pPr>
              <w:pStyle w:val="ConsPlusNormal"/>
              <w:jc w:val="center"/>
            </w:pPr>
            <w:r>
              <w:t>620</w:t>
            </w:r>
          </w:p>
        </w:tc>
        <w:tc>
          <w:tcPr>
            <w:tcW w:w="1984" w:type="dxa"/>
            <w:vAlign w:val="bottom"/>
          </w:tcPr>
          <w:p w:rsidR="00DC7124" w:rsidRDefault="00DC7124">
            <w:pPr>
              <w:pStyle w:val="ConsPlusNormal"/>
              <w:jc w:val="right"/>
            </w:pPr>
            <w:r>
              <w:t>30961,60000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Организация ремонта учебных судов</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02 5 00 23320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25000,00000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Субсидии автономным учреждениям</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02 5 00 23320</w:t>
            </w:r>
          </w:p>
        </w:tc>
        <w:tc>
          <w:tcPr>
            <w:tcW w:w="567" w:type="dxa"/>
            <w:vAlign w:val="bottom"/>
          </w:tcPr>
          <w:p w:rsidR="00DC7124" w:rsidRDefault="00DC7124">
            <w:pPr>
              <w:pStyle w:val="ConsPlusNormal"/>
              <w:jc w:val="center"/>
            </w:pPr>
            <w:r>
              <w:t>620</w:t>
            </w:r>
          </w:p>
        </w:tc>
        <w:tc>
          <w:tcPr>
            <w:tcW w:w="1984" w:type="dxa"/>
            <w:vAlign w:val="bottom"/>
          </w:tcPr>
          <w:p w:rsidR="00DC7124" w:rsidRDefault="00DC7124">
            <w:pPr>
              <w:pStyle w:val="ConsPlusNormal"/>
              <w:jc w:val="right"/>
            </w:pPr>
            <w:r>
              <w:t>25000,00000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Обеспечение пожарной безопасности, антитеррористической и антикриминальной безопасности государственных автономных и бюджетных организаций</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02 5 00 23490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298,10000</w:t>
            </w:r>
          </w:p>
        </w:tc>
        <w:tc>
          <w:tcPr>
            <w:tcW w:w="1928" w:type="dxa"/>
            <w:vAlign w:val="bottom"/>
          </w:tcPr>
          <w:p w:rsidR="00DC7124" w:rsidRDefault="00DC7124">
            <w:pPr>
              <w:pStyle w:val="ConsPlusNormal"/>
              <w:jc w:val="right"/>
            </w:pPr>
            <w:r>
              <w:t>298,10000</w:t>
            </w:r>
          </w:p>
        </w:tc>
        <w:tc>
          <w:tcPr>
            <w:tcW w:w="1928" w:type="dxa"/>
            <w:vAlign w:val="bottom"/>
          </w:tcPr>
          <w:p w:rsidR="00DC7124" w:rsidRDefault="00DC7124">
            <w:pPr>
              <w:pStyle w:val="ConsPlusNormal"/>
              <w:jc w:val="right"/>
            </w:pPr>
            <w:r>
              <w:t>298,10000</w:t>
            </w:r>
          </w:p>
        </w:tc>
      </w:tr>
      <w:tr w:rsidR="00DC7124">
        <w:tc>
          <w:tcPr>
            <w:tcW w:w="3855" w:type="dxa"/>
            <w:vAlign w:val="bottom"/>
          </w:tcPr>
          <w:p w:rsidR="00DC7124" w:rsidRDefault="00DC7124">
            <w:pPr>
              <w:pStyle w:val="ConsPlusNormal"/>
            </w:pPr>
            <w:r>
              <w:t>Субсидии автономным учреждениям</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02 5 00 23490</w:t>
            </w:r>
          </w:p>
        </w:tc>
        <w:tc>
          <w:tcPr>
            <w:tcW w:w="567" w:type="dxa"/>
            <w:vAlign w:val="bottom"/>
          </w:tcPr>
          <w:p w:rsidR="00DC7124" w:rsidRDefault="00DC7124">
            <w:pPr>
              <w:pStyle w:val="ConsPlusNormal"/>
              <w:jc w:val="center"/>
            </w:pPr>
            <w:r>
              <w:t>620</w:t>
            </w:r>
          </w:p>
        </w:tc>
        <w:tc>
          <w:tcPr>
            <w:tcW w:w="1984" w:type="dxa"/>
            <w:vAlign w:val="bottom"/>
          </w:tcPr>
          <w:p w:rsidR="00DC7124" w:rsidRDefault="00DC7124">
            <w:pPr>
              <w:pStyle w:val="ConsPlusNormal"/>
              <w:jc w:val="right"/>
            </w:pPr>
            <w:r>
              <w:t>298,10000</w:t>
            </w:r>
          </w:p>
        </w:tc>
        <w:tc>
          <w:tcPr>
            <w:tcW w:w="1928" w:type="dxa"/>
            <w:vAlign w:val="bottom"/>
          </w:tcPr>
          <w:p w:rsidR="00DC7124" w:rsidRDefault="00DC7124">
            <w:pPr>
              <w:pStyle w:val="ConsPlusNormal"/>
              <w:jc w:val="right"/>
            </w:pPr>
            <w:r>
              <w:t>298,10000</w:t>
            </w:r>
          </w:p>
        </w:tc>
        <w:tc>
          <w:tcPr>
            <w:tcW w:w="1928" w:type="dxa"/>
            <w:vAlign w:val="bottom"/>
          </w:tcPr>
          <w:p w:rsidR="00DC7124" w:rsidRDefault="00DC7124">
            <w:pPr>
              <w:pStyle w:val="ConsPlusNormal"/>
              <w:jc w:val="right"/>
            </w:pPr>
            <w:r>
              <w:t>298,10000</w:t>
            </w:r>
          </w:p>
        </w:tc>
      </w:tr>
      <w:tr w:rsidR="00DC7124">
        <w:tc>
          <w:tcPr>
            <w:tcW w:w="3855" w:type="dxa"/>
            <w:vAlign w:val="bottom"/>
          </w:tcPr>
          <w:p w:rsidR="00DC7124" w:rsidRDefault="00DC7124">
            <w:pPr>
              <w:pStyle w:val="ConsPlusNormal"/>
            </w:pPr>
            <w:r>
              <w:t>Федеральный проект "Успех каждого ребенка"</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02 5 E2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17434,00000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Обеспечение деятельности нетиповых государственных образовательных организаций</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02 5 E2 22630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17434,00000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Субсидии автономным учреждениям</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02 5 E2 22630</w:t>
            </w:r>
          </w:p>
        </w:tc>
        <w:tc>
          <w:tcPr>
            <w:tcW w:w="567" w:type="dxa"/>
            <w:vAlign w:val="bottom"/>
          </w:tcPr>
          <w:p w:rsidR="00DC7124" w:rsidRDefault="00DC7124">
            <w:pPr>
              <w:pStyle w:val="ConsPlusNormal"/>
              <w:jc w:val="center"/>
            </w:pPr>
            <w:r>
              <w:t>620</w:t>
            </w:r>
          </w:p>
        </w:tc>
        <w:tc>
          <w:tcPr>
            <w:tcW w:w="1984" w:type="dxa"/>
            <w:vAlign w:val="bottom"/>
          </w:tcPr>
          <w:p w:rsidR="00DC7124" w:rsidRDefault="00DC7124">
            <w:pPr>
              <w:pStyle w:val="ConsPlusNormal"/>
              <w:jc w:val="right"/>
            </w:pPr>
            <w:r>
              <w:t>17434,00000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Среднее профессиональное образование</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1675423,98000</w:t>
            </w:r>
          </w:p>
        </w:tc>
        <w:tc>
          <w:tcPr>
            <w:tcW w:w="1928" w:type="dxa"/>
            <w:vAlign w:val="bottom"/>
          </w:tcPr>
          <w:p w:rsidR="00DC7124" w:rsidRDefault="00DC7124">
            <w:pPr>
              <w:pStyle w:val="ConsPlusNormal"/>
              <w:jc w:val="right"/>
            </w:pPr>
            <w:r>
              <w:t>1576973,68000</w:t>
            </w:r>
          </w:p>
        </w:tc>
        <w:tc>
          <w:tcPr>
            <w:tcW w:w="1928" w:type="dxa"/>
            <w:vAlign w:val="bottom"/>
          </w:tcPr>
          <w:p w:rsidR="00DC7124" w:rsidRDefault="00DC7124">
            <w:pPr>
              <w:pStyle w:val="ConsPlusNormal"/>
              <w:jc w:val="right"/>
            </w:pPr>
            <w:r>
              <w:t>1526320,28000</w:t>
            </w:r>
          </w:p>
        </w:tc>
      </w:tr>
      <w:tr w:rsidR="00DC7124">
        <w:tc>
          <w:tcPr>
            <w:tcW w:w="3855" w:type="dxa"/>
            <w:vAlign w:val="bottom"/>
          </w:tcPr>
          <w:p w:rsidR="00DC7124" w:rsidRDefault="00DC7124">
            <w:pPr>
              <w:pStyle w:val="ConsPlusNormal"/>
            </w:pPr>
            <w:r>
              <w:t>Государственная программа Новгородской области "Развитие образования в Новгородской области до 2026 года"</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02 0 00 00000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1675423,98000</w:t>
            </w:r>
          </w:p>
        </w:tc>
        <w:tc>
          <w:tcPr>
            <w:tcW w:w="1928" w:type="dxa"/>
            <w:vAlign w:val="bottom"/>
          </w:tcPr>
          <w:p w:rsidR="00DC7124" w:rsidRDefault="00DC7124">
            <w:pPr>
              <w:pStyle w:val="ConsPlusNormal"/>
              <w:jc w:val="right"/>
            </w:pPr>
            <w:r>
              <w:t>1576973,68000</w:t>
            </w:r>
          </w:p>
        </w:tc>
        <w:tc>
          <w:tcPr>
            <w:tcW w:w="1928" w:type="dxa"/>
            <w:vAlign w:val="bottom"/>
          </w:tcPr>
          <w:p w:rsidR="00DC7124" w:rsidRDefault="00DC7124">
            <w:pPr>
              <w:pStyle w:val="ConsPlusNormal"/>
              <w:jc w:val="right"/>
            </w:pPr>
            <w:r>
              <w:t>1526320,28000</w:t>
            </w:r>
          </w:p>
        </w:tc>
      </w:tr>
      <w:tr w:rsidR="00DC7124">
        <w:tc>
          <w:tcPr>
            <w:tcW w:w="3855" w:type="dxa"/>
            <w:vAlign w:val="bottom"/>
          </w:tcPr>
          <w:p w:rsidR="00DC7124" w:rsidRDefault="00DC7124">
            <w:pPr>
              <w:pStyle w:val="ConsPlusNormal"/>
            </w:pPr>
            <w:r>
              <w:t>Подпрограмма "Развитие профессионального образования в Новгородской области" государственной программы Новгородской области "Развитие образования в Новгородской области до 2026 года"</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02 3 00 00000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104934,98000</w:t>
            </w:r>
          </w:p>
        </w:tc>
        <w:tc>
          <w:tcPr>
            <w:tcW w:w="1928" w:type="dxa"/>
            <w:vAlign w:val="bottom"/>
          </w:tcPr>
          <w:p w:rsidR="00DC7124" w:rsidRDefault="00DC7124">
            <w:pPr>
              <w:pStyle w:val="ConsPlusNormal"/>
              <w:jc w:val="right"/>
            </w:pPr>
            <w:r>
              <w:t>104286,98000</w:t>
            </w:r>
          </w:p>
        </w:tc>
        <w:tc>
          <w:tcPr>
            <w:tcW w:w="1928" w:type="dxa"/>
            <w:vAlign w:val="bottom"/>
          </w:tcPr>
          <w:p w:rsidR="00DC7124" w:rsidRDefault="00DC7124">
            <w:pPr>
              <w:pStyle w:val="ConsPlusNormal"/>
              <w:jc w:val="right"/>
            </w:pPr>
            <w:r>
              <w:t>82682,58000</w:t>
            </w:r>
          </w:p>
        </w:tc>
      </w:tr>
      <w:tr w:rsidR="00DC7124">
        <w:tc>
          <w:tcPr>
            <w:tcW w:w="3855" w:type="dxa"/>
            <w:vAlign w:val="bottom"/>
          </w:tcPr>
          <w:p w:rsidR="00DC7124" w:rsidRDefault="00DC7124">
            <w:pPr>
              <w:pStyle w:val="ConsPlusNormal"/>
            </w:pPr>
            <w:r>
              <w:lastRenderedPageBreak/>
              <w:t>Обеспечение доступа к информационно-телекоммуникационной сети "Интернет" государственных образовательных организаций</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02 3 00 23450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94,68000</w:t>
            </w:r>
          </w:p>
        </w:tc>
        <w:tc>
          <w:tcPr>
            <w:tcW w:w="1928" w:type="dxa"/>
            <w:vAlign w:val="bottom"/>
          </w:tcPr>
          <w:p w:rsidR="00DC7124" w:rsidRDefault="00DC7124">
            <w:pPr>
              <w:pStyle w:val="ConsPlusNormal"/>
              <w:jc w:val="right"/>
            </w:pPr>
            <w:r>
              <w:t>94,68000</w:t>
            </w:r>
          </w:p>
        </w:tc>
        <w:tc>
          <w:tcPr>
            <w:tcW w:w="1928" w:type="dxa"/>
            <w:vAlign w:val="bottom"/>
          </w:tcPr>
          <w:p w:rsidR="00DC7124" w:rsidRDefault="00DC7124">
            <w:pPr>
              <w:pStyle w:val="ConsPlusNormal"/>
              <w:jc w:val="right"/>
            </w:pPr>
            <w:r>
              <w:t>94,68000</w:t>
            </w:r>
          </w:p>
        </w:tc>
      </w:tr>
      <w:tr w:rsidR="00DC7124">
        <w:tc>
          <w:tcPr>
            <w:tcW w:w="3855" w:type="dxa"/>
            <w:vAlign w:val="bottom"/>
          </w:tcPr>
          <w:p w:rsidR="00DC7124" w:rsidRDefault="00DC7124">
            <w:pPr>
              <w:pStyle w:val="ConsPlusNormal"/>
            </w:pPr>
            <w:r>
              <w:t>Субсидии автономным учреждениям</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02 3 00 23450</w:t>
            </w:r>
          </w:p>
        </w:tc>
        <w:tc>
          <w:tcPr>
            <w:tcW w:w="567" w:type="dxa"/>
            <w:vAlign w:val="bottom"/>
          </w:tcPr>
          <w:p w:rsidR="00DC7124" w:rsidRDefault="00DC7124">
            <w:pPr>
              <w:pStyle w:val="ConsPlusNormal"/>
              <w:jc w:val="center"/>
            </w:pPr>
            <w:r>
              <w:t>620</w:t>
            </w:r>
          </w:p>
        </w:tc>
        <w:tc>
          <w:tcPr>
            <w:tcW w:w="1984" w:type="dxa"/>
            <w:vAlign w:val="bottom"/>
          </w:tcPr>
          <w:p w:rsidR="00DC7124" w:rsidRDefault="00DC7124">
            <w:pPr>
              <w:pStyle w:val="ConsPlusNormal"/>
              <w:jc w:val="right"/>
            </w:pPr>
            <w:r>
              <w:t>94,68000</w:t>
            </w:r>
          </w:p>
        </w:tc>
        <w:tc>
          <w:tcPr>
            <w:tcW w:w="1928" w:type="dxa"/>
            <w:vAlign w:val="bottom"/>
          </w:tcPr>
          <w:p w:rsidR="00DC7124" w:rsidRDefault="00DC7124">
            <w:pPr>
              <w:pStyle w:val="ConsPlusNormal"/>
              <w:jc w:val="right"/>
            </w:pPr>
            <w:r>
              <w:t>94,68000</w:t>
            </w:r>
          </w:p>
        </w:tc>
        <w:tc>
          <w:tcPr>
            <w:tcW w:w="1928" w:type="dxa"/>
            <w:vAlign w:val="bottom"/>
          </w:tcPr>
          <w:p w:rsidR="00DC7124" w:rsidRDefault="00DC7124">
            <w:pPr>
              <w:pStyle w:val="ConsPlusNormal"/>
              <w:jc w:val="right"/>
            </w:pPr>
            <w:r>
              <w:t>94,68000</w:t>
            </w:r>
          </w:p>
        </w:tc>
      </w:tr>
      <w:tr w:rsidR="00DC7124">
        <w:tc>
          <w:tcPr>
            <w:tcW w:w="3855" w:type="dxa"/>
            <w:vAlign w:val="bottom"/>
          </w:tcPr>
          <w:p w:rsidR="00DC7124" w:rsidRDefault="00DC7124">
            <w:pPr>
              <w:pStyle w:val="ConsPlusNormal"/>
            </w:pPr>
            <w:r>
              <w:t>Обеспечение образовательных организаций учебниками и учебными пособиями</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02 3 00 23460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3226,40000</w:t>
            </w:r>
          </w:p>
        </w:tc>
        <w:tc>
          <w:tcPr>
            <w:tcW w:w="1928" w:type="dxa"/>
            <w:vAlign w:val="bottom"/>
          </w:tcPr>
          <w:p w:rsidR="00DC7124" w:rsidRDefault="00DC7124">
            <w:pPr>
              <w:pStyle w:val="ConsPlusNormal"/>
              <w:jc w:val="right"/>
            </w:pPr>
            <w:r>
              <w:t>3226,40000</w:t>
            </w:r>
          </w:p>
        </w:tc>
        <w:tc>
          <w:tcPr>
            <w:tcW w:w="1928" w:type="dxa"/>
            <w:vAlign w:val="bottom"/>
          </w:tcPr>
          <w:p w:rsidR="00DC7124" w:rsidRDefault="00DC7124">
            <w:pPr>
              <w:pStyle w:val="ConsPlusNormal"/>
              <w:jc w:val="right"/>
            </w:pPr>
            <w:r>
              <w:t>3226,40000</w:t>
            </w:r>
          </w:p>
        </w:tc>
      </w:tr>
      <w:tr w:rsidR="00DC7124">
        <w:tc>
          <w:tcPr>
            <w:tcW w:w="3855" w:type="dxa"/>
            <w:vAlign w:val="bottom"/>
          </w:tcPr>
          <w:p w:rsidR="00DC7124" w:rsidRDefault="00DC7124">
            <w:pPr>
              <w:pStyle w:val="ConsPlusNormal"/>
            </w:pPr>
            <w:r>
              <w:t>Субсидии бюджетным учреждениям</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02 3 00 23460</w:t>
            </w:r>
          </w:p>
        </w:tc>
        <w:tc>
          <w:tcPr>
            <w:tcW w:w="567" w:type="dxa"/>
            <w:vAlign w:val="bottom"/>
          </w:tcPr>
          <w:p w:rsidR="00DC7124" w:rsidRDefault="00DC7124">
            <w:pPr>
              <w:pStyle w:val="ConsPlusNormal"/>
              <w:jc w:val="center"/>
            </w:pPr>
            <w:r>
              <w:t>610</w:t>
            </w:r>
          </w:p>
        </w:tc>
        <w:tc>
          <w:tcPr>
            <w:tcW w:w="1984" w:type="dxa"/>
            <w:vAlign w:val="bottom"/>
          </w:tcPr>
          <w:p w:rsidR="00DC7124" w:rsidRDefault="00DC7124">
            <w:pPr>
              <w:pStyle w:val="ConsPlusNormal"/>
              <w:jc w:val="right"/>
            </w:pPr>
            <w:r>
              <w:t>515,20000</w:t>
            </w:r>
          </w:p>
        </w:tc>
        <w:tc>
          <w:tcPr>
            <w:tcW w:w="1928" w:type="dxa"/>
            <w:vAlign w:val="bottom"/>
          </w:tcPr>
          <w:p w:rsidR="00DC7124" w:rsidRDefault="00DC7124">
            <w:pPr>
              <w:pStyle w:val="ConsPlusNormal"/>
              <w:jc w:val="right"/>
            </w:pPr>
            <w:r>
              <w:t>515,20000</w:t>
            </w:r>
          </w:p>
        </w:tc>
        <w:tc>
          <w:tcPr>
            <w:tcW w:w="1928" w:type="dxa"/>
            <w:vAlign w:val="bottom"/>
          </w:tcPr>
          <w:p w:rsidR="00DC7124" w:rsidRDefault="00DC7124">
            <w:pPr>
              <w:pStyle w:val="ConsPlusNormal"/>
              <w:jc w:val="right"/>
            </w:pPr>
            <w:r>
              <w:t>515,20000</w:t>
            </w:r>
          </w:p>
        </w:tc>
      </w:tr>
      <w:tr w:rsidR="00DC7124">
        <w:tc>
          <w:tcPr>
            <w:tcW w:w="3855" w:type="dxa"/>
            <w:vAlign w:val="bottom"/>
          </w:tcPr>
          <w:p w:rsidR="00DC7124" w:rsidRDefault="00DC7124">
            <w:pPr>
              <w:pStyle w:val="ConsPlusNormal"/>
            </w:pPr>
            <w:r>
              <w:t>Субсидии автономным учреждениям</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02 3 00 23460</w:t>
            </w:r>
          </w:p>
        </w:tc>
        <w:tc>
          <w:tcPr>
            <w:tcW w:w="567" w:type="dxa"/>
            <w:vAlign w:val="bottom"/>
          </w:tcPr>
          <w:p w:rsidR="00DC7124" w:rsidRDefault="00DC7124">
            <w:pPr>
              <w:pStyle w:val="ConsPlusNormal"/>
              <w:jc w:val="center"/>
            </w:pPr>
            <w:r>
              <w:t>620</w:t>
            </w:r>
          </w:p>
        </w:tc>
        <w:tc>
          <w:tcPr>
            <w:tcW w:w="1984" w:type="dxa"/>
            <w:vAlign w:val="bottom"/>
          </w:tcPr>
          <w:p w:rsidR="00DC7124" w:rsidRDefault="00DC7124">
            <w:pPr>
              <w:pStyle w:val="ConsPlusNormal"/>
              <w:jc w:val="right"/>
            </w:pPr>
            <w:r>
              <w:t>2711,20000</w:t>
            </w:r>
          </w:p>
        </w:tc>
        <w:tc>
          <w:tcPr>
            <w:tcW w:w="1928" w:type="dxa"/>
            <w:vAlign w:val="bottom"/>
          </w:tcPr>
          <w:p w:rsidR="00DC7124" w:rsidRDefault="00DC7124">
            <w:pPr>
              <w:pStyle w:val="ConsPlusNormal"/>
              <w:jc w:val="right"/>
            </w:pPr>
            <w:r>
              <w:t>2711,20000</w:t>
            </w:r>
          </w:p>
        </w:tc>
        <w:tc>
          <w:tcPr>
            <w:tcW w:w="1928" w:type="dxa"/>
            <w:vAlign w:val="bottom"/>
          </w:tcPr>
          <w:p w:rsidR="00DC7124" w:rsidRDefault="00DC7124">
            <w:pPr>
              <w:pStyle w:val="ConsPlusNormal"/>
              <w:jc w:val="right"/>
            </w:pPr>
            <w:r>
              <w:t>2711,20000</w:t>
            </w:r>
          </w:p>
        </w:tc>
      </w:tr>
      <w:tr w:rsidR="00DC7124">
        <w:tc>
          <w:tcPr>
            <w:tcW w:w="3855" w:type="dxa"/>
            <w:vAlign w:val="bottom"/>
          </w:tcPr>
          <w:p w:rsidR="00DC7124" w:rsidRDefault="00DC7124">
            <w:pPr>
              <w:pStyle w:val="ConsPlusNormal"/>
            </w:pPr>
            <w:r>
              <w:t>Ежемесячное денежное вознаграждение за классное руководство (кураторство) педагогическим работникам государственных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02 3 00 53630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39815,10000</w:t>
            </w:r>
          </w:p>
        </w:tc>
        <w:tc>
          <w:tcPr>
            <w:tcW w:w="1928" w:type="dxa"/>
            <w:vAlign w:val="bottom"/>
          </w:tcPr>
          <w:p w:rsidR="00DC7124" w:rsidRDefault="00DC7124">
            <w:pPr>
              <w:pStyle w:val="ConsPlusNormal"/>
              <w:jc w:val="right"/>
            </w:pPr>
            <w:r>
              <w:t>40492,20000</w:t>
            </w:r>
          </w:p>
        </w:tc>
        <w:tc>
          <w:tcPr>
            <w:tcW w:w="1928" w:type="dxa"/>
            <w:vAlign w:val="bottom"/>
          </w:tcPr>
          <w:p w:rsidR="00DC7124" w:rsidRDefault="00DC7124">
            <w:pPr>
              <w:pStyle w:val="ConsPlusNormal"/>
              <w:jc w:val="right"/>
            </w:pPr>
            <w:r>
              <w:t>40492,20000</w:t>
            </w:r>
          </w:p>
        </w:tc>
      </w:tr>
      <w:tr w:rsidR="00DC7124">
        <w:tc>
          <w:tcPr>
            <w:tcW w:w="3855" w:type="dxa"/>
            <w:vAlign w:val="bottom"/>
          </w:tcPr>
          <w:p w:rsidR="00DC7124" w:rsidRDefault="00DC7124">
            <w:pPr>
              <w:pStyle w:val="ConsPlusNormal"/>
            </w:pPr>
            <w:r>
              <w:t>Субсидии бюджетным учреждениям</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02 3 00 53630</w:t>
            </w:r>
          </w:p>
        </w:tc>
        <w:tc>
          <w:tcPr>
            <w:tcW w:w="567" w:type="dxa"/>
            <w:vAlign w:val="bottom"/>
          </w:tcPr>
          <w:p w:rsidR="00DC7124" w:rsidRDefault="00DC7124">
            <w:pPr>
              <w:pStyle w:val="ConsPlusNormal"/>
              <w:jc w:val="center"/>
            </w:pPr>
            <w:r>
              <w:t>610</w:t>
            </w:r>
          </w:p>
        </w:tc>
        <w:tc>
          <w:tcPr>
            <w:tcW w:w="1984" w:type="dxa"/>
            <w:vAlign w:val="bottom"/>
          </w:tcPr>
          <w:p w:rsidR="00DC7124" w:rsidRDefault="00DC7124">
            <w:pPr>
              <w:pStyle w:val="ConsPlusNormal"/>
              <w:jc w:val="right"/>
            </w:pPr>
            <w:r>
              <w:t>9843,00000</w:t>
            </w:r>
          </w:p>
        </w:tc>
        <w:tc>
          <w:tcPr>
            <w:tcW w:w="1928" w:type="dxa"/>
            <w:vAlign w:val="bottom"/>
          </w:tcPr>
          <w:p w:rsidR="00DC7124" w:rsidRDefault="00DC7124">
            <w:pPr>
              <w:pStyle w:val="ConsPlusNormal"/>
              <w:jc w:val="right"/>
            </w:pPr>
            <w:r>
              <w:t>9843,00000</w:t>
            </w:r>
          </w:p>
        </w:tc>
        <w:tc>
          <w:tcPr>
            <w:tcW w:w="1928" w:type="dxa"/>
            <w:vAlign w:val="bottom"/>
          </w:tcPr>
          <w:p w:rsidR="00DC7124" w:rsidRDefault="00DC7124">
            <w:pPr>
              <w:pStyle w:val="ConsPlusNormal"/>
              <w:jc w:val="right"/>
            </w:pPr>
            <w:r>
              <w:t>9843,00000</w:t>
            </w:r>
          </w:p>
        </w:tc>
      </w:tr>
      <w:tr w:rsidR="00DC7124">
        <w:tc>
          <w:tcPr>
            <w:tcW w:w="3855" w:type="dxa"/>
            <w:vAlign w:val="bottom"/>
          </w:tcPr>
          <w:p w:rsidR="00DC7124" w:rsidRDefault="00DC7124">
            <w:pPr>
              <w:pStyle w:val="ConsPlusNormal"/>
            </w:pPr>
            <w:r>
              <w:t>Субсидии автономным учреждениям</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02 3 00 53630</w:t>
            </w:r>
          </w:p>
        </w:tc>
        <w:tc>
          <w:tcPr>
            <w:tcW w:w="567" w:type="dxa"/>
            <w:vAlign w:val="bottom"/>
          </w:tcPr>
          <w:p w:rsidR="00DC7124" w:rsidRDefault="00DC7124">
            <w:pPr>
              <w:pStyle w:val="ConsPlusNormal"/>
              <w:jc w:val="center"/>
            </w:pPr>
            <w:r>
              <w:t>620</w:t>
            </w:r>
          </w:p>
        </w:tc>
        <w:tc>
          <w:tcPr>
            <w:tcW w:w="1984" w:type="dxa"/>
            <w:vAlign w:val="bottom"/>
          </w:tcPr>
          <w:p w:rsidR="00DC7124" w:rsidRDefault="00DC7124">
            <w:pPr>
              <w:pStyle w:val="ConsPlusNormal"/>
              <w:jc w:val="right"/>
            </w:pPr>
            <w:r>
              <w:t>29972,10000</w:t>
            </w:r>
          </w:p>
        </w:tc>
        <w:tc>
          <w:tcPr>
            <w:tcW w:w="1928" w:type="dxa"/>
            <w:vAlign w:val="bottom"/>
          </w:tcPr>
          <w:p w:rsidR="00DC7124" w:rsidRDefault="00DC7124">
            <w:pPr>
              <w:pStyle w:val="ConsPlusNormal"/>
              <w:jc w:val="right"/>
            </w:pPr>
            <w:r>
              <w:t>30649,20000</w:t>
            </w:r>
          </w:p>
        </w:tc>
        <w:tc>
          <w:tcPr>
            <w:tcW w:w="1928" w:type="dxa"/>
            <w:vAlign w:val="bottom"/>
          </w:tcPr>
          <w:p w:rsidR="00DC7124" w:rsidRDefault="00DC7124">
            <w:pPr>
              <w:pStyle w:val="ConsPlusNormal"/>
              <w:jc w:val="right"/>
            </w:pPr>
            <w:r>
              <w:t>30649,20000</w:t>
            </w:r>
          </w:p>
        </w:tc>
      </w:tr>
      <w:tr w:rsidR="00DC7124">
        <w:tc>
          <w:tcPr>
            <w:tcW w:w="3855" w:type="dxa"/>
            <w:vAlign w:val="bottom"/>
          </w:tcPr>
          <w:p w:rsidR="00DC7124" w:rsidRDefault="00DC7124">
            <w:pPr>
              <w:pStyle w:val="ConsPlusNormal"/>
            </w:pPr>
            <w:r>
              <w:t>Предоставление грантов в форме субсидий некоммерческим организациям, не являющимся казенными учреждениями, которым установлены контрольные цифры приема граждан для обучения по имеющим государственную аккредитацию образовательным программам среднего профессионального образования</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02 3 00 83210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5315,10000</w:t>
            </w:r>
          </w:p>
        </w:tc>
        <w:tc>
          <w:tcPr>
            <w:tcW w:w="1928" w:type="dxa"/>
            <w:vAlign w:val="bottom"/>
          </w:tcPr>
          <w:p w:rsidR="00DC7124" w:rsidRDefault="00DC7124">
            <w:pPr>
              <w:pStyle w:val="ConsPlusNormal"/>
              <w:jc w:val="right"/>
            </w:pPr>
            <w:r>
              <w:t>5315,10000</w:t>
            </w:r>
          </w:p>
        </w:tc>
        <w:tc>
          <w:tcPr>
            <w:tcW w:w="1928" w:type="dxa"/>
            <w:vAlign w:val="bottom"/>
          </w:tcPr>
          <w:p w:rsidR="00DC7124" w:rsidRDefault="00DC7124">
            <w:pPr>
              <w:pStyle w:val="ConsPlusNormal"/>
              <w:jc w:val="right"/>
            </w:pPr>
            <w:r>
              <w:t>5315,10000</w:t>
            </w:r>
          </w:p>
        </w:tc>
      </w:tr>
      <w:tr w:rsidR="00DC7124">
        <w:tc>
          <w:tcPr>
            <w:tcW w:w="3855" w:type="dxa"/>
            <w:vAlign w:val="bottom"/>
          </w:tcPr>
          <w:p w:rsidR="00DC7124" w:rsidRDefault="00DC7124">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02 3 00 83210</w:t>
            </w:r>
          </w:p>
        </w:tc>
        <w:tc>
          <w:tcPr>
            <w:tcW w:w="567" w:type="dxa"/>
            <w:vAlign w:val="bottom"/>
          </w:tcPr>
          <w:p w:rsidR="00DC7124" w:rsidRDefault="00DC7124">
            <w:pPr>
              <w:pStyle w:val="ConsPlusNormal"/>
              <w:jc w:val="center"/>
            </w:pPr>
            <w:r>
              <w:t>630</w:t>
            </w:r>
          </w:p>
        </w:tc>
        <w:tc>
          <w:tcPr>
            <w:tcW w:w="1984" w:type="dxa"/>
            <w:vAlign w:val="bottom"/>
          </w:tcPr>
          <w:p w:rsidR="00DC7124" w:rsidRDefault="00DC7124">
            <w:pPr>
              <w:pStyle w:val="ConsPlusNormal"/>
              <w:jc w:val="right"/>
            </w:pPr>
            <w:r>
              <w:t>5315,10000</w:t>
            </w:r>
          </w:p>
        </w:tc>
        <w:tc>
          <w:tcPr>
            <w:tcW w:w="1928" w:type="dxa"/>
            <w:vAlign w:val="bottom"/>
          </w:tcPr>
          <w:p w:rsidR="00DC7124" w:rsidRDefault="00DC7124">
            <w:pPr>
              <w:pStyle w:val="ConsPlusNormal"/>
              <w:jc w:val="right"/>
            </w:pPr>
            <w:r>
              <w:t>5315,10000</w:t>
            </w:r>
          </w:p>
        </w:tc>
        <w:tc>
          <w:tcPr>
            <w:tcW w:w="1928" w:type="dxa"/>
            <w:vAlign w:val="bottom"/>
          </w:tcPr>
          <w:p w:rsidR="00DC7124" w:rsidRDefault="00DC7124">
            <w:pPr>
              <w:pStyle w:val="ConsPlusNormal"/>
              <w:jc w:val="right"/>
            </w:pPr>
            <w:r>
              <w:t>5315,10000</w:t>
            </w:r>
          </w:p>
        </w:tc>
      </w:tr>
      <w:tr w:rsidR="00DC7124">
        <w:tc>
          <w:tcPr>
            <w:tcW w:w="3855" w:type="dxa"/>
            <w:vAlign w:val="bottom"/>
          </w:tcPr>
          <w:p w:rsidR="00DC7124" w:rsidRDefault="00DC7124">
            <w:pPr>
              <w:pStyle w:val="ConsPlusNormal"/>
            </w:pPr>
            <w:r>
              <w:t>Создание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02 3 00 R0272</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17217,70000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Субсидии автономным учреждениям</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02 3 00 R0272</w:t>
            </w:r>
          </w:p>
        </w:tc>
        <w:tc>
          <w:tcPr>
            <w:tcW w:w="567" w:type="dxa"/>
            <w:vAlign w:val="bottom"/>
          </w:tcPr>
          <w:p w:rsidR="00DC7124" w:rsidRDefault="00DC7124">
            <w:pPr>
              <w:pStyle w:val="ConsPlusNormal"/>
              <w:jc w:val="center"/>
            </w:pPr>
            <w:r>
              <w:t>620</w:t>
            </w:r>
          </w:p>
        </w:tc>
        <w:tc>
          <w:tcPr>
            <w:tcW w:w="1984" w:type="dxa"/>
            <w:vAlign w:val="bottom"/>
          </w:tcPr>
          <w:p w:rsidR="00DC7124" w:rsidRDefault="00DC7124">
            <w:pPr>
              <w:pStyle w:val="ConsPlusNormal"/>
              <w:jc w:val="right"/>
            </w:pPr>
            <w:r>
              <w:t>17217,70000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Федеральный проект "Профессионалитет"</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02 3 6D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1723,20000</w:t>
            </w:r>
          </w:p>
        </w:tc>
        <w:tc>
          <w:tcPr>
            <w:tcW w:w="1928" w:type="dxa"/>
            <w:vAlign w:val="bottom"/>
          </w:tcPr>
          <w:p w:rsidR="00DC7124" w:rsidRDefault="00DC7124">
            <w:pPr>
              <w:pStyle w:val="ConsPlusNormal"/>
              <w:jc w:val="right"/>
            </w:pPr>
            <w:r>
              <w:t>22874,00000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lastRenderedPageBreak/>
              <w:t>Создание и обеспечение функционирования центров опережающей профессиональной подготовки</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02 3 6D 51770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22874,00000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02 3 6D 51770</w:t>
            </w:r>
          </w:p>
        </w:tc>
        <w:tc>
          <w:tcPr>
            <w:tcW w:w="567" w:type="dxa"/>
            <w:vAlign w:val="bottom"/>
          </w:tcPr>
          <w:p w:rsidR="00DC7124" w:rsidRDefault="00DC7124">
            <w:pPr>
              <w:pStyle w:val="ConsPlusNormal"/>
              <w:jc w:val="center"/>
            </w:pPr>
            <w:r>
              <w:t>240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22874,00000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Создание и обеспечение функционирования центров опережающей профессиональной подготовки (сверх уровня, предусмотренного соглашением)</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02 3 6D N1770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1723,20000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02 3 6D N1770</w:t>
            </w:r>
          </w:p>
        </w:tc>
        <w:tc>
          <w:tcPr>
            <w:tcW w:w="567" w:type="dxa"/>
            <w:vAlign w:val="bottom"/>
          </w:tcPr>
          <w:p w:rsidR="00DC7124" w:rsidRDefault="00DC7124">
            <w:pPr>
              <w:pStyle w:val="ConsPlusNormal"/>
              <w:jc w:val="center"/>
            </w:pPr>
            <w:r>
              <w:t>240</w:t>
            </w:r>
          </w:p>
        </w:tc>
        <w:tc>
          <w:tcPr>
            <w:tcW w:w="1984" w:type="dxa"/>
            <w:vAlign w:val="bottom"/>
          </w:tcPr>
          <w:p w:rsidR="00DC7124" w:rsidRDefault="00DC7124">
            <w:pPr>
              <w:pStyle w:val="ConsPlusNormal"/>
              <w:jc w:val="right"/>
            </w:pPr>
            <w:r>
              <w:t>1723,20000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Федеральный проект "Цифровая образовательная среда"</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02 3 E4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595,00000</w:t>
            </w:r>
          </w:p>
        </w:tc>
        <w:tc>
          <w:tcPr>
            <w:tcW w:w="1928" w:type="dxa"/>
            <w:vAlign w:val="bottom"/>
          </w:tcPr>
          <w:p w:rsidR="00DC7124" w:rsidRDefault="00DC7124">
            <w:pPr>
              <w:pStyle w:val="ConsPlusNormal"/>
              <w:jc w:val="right"/>
            </w:pPr>
            <w:r>
              <w:t>690,00000</w:t>
            </w:r>
          </w:p>
        </w:tc>
        <w:tc>
          <w:tcPr>
            <w:tcW w:w="1928" w:type="dxa"/>
            <w:vAlign w:val="bottom"/>
          </w:tcPr>
          <w:p w:rsidR="00DC7124" w:rsidRDefault="00DC7124">
            <w:pPr>
              <w:pStyle w:val="ConsPlusNormal"/>
              <w:jc w:val="right"/>
            </w:pPr>
            <w:r>
              <w:t>330,00000</w:t>
            </w:r>
          </w:p>
        </w:tc>
      </w:tr>
      <w:tr w:rsidR="00DC7124">
        <w:tc>
          <w:tcPr>
            <w:tcW w:w="3855" w:type="dxa"/>
            <w:vAlign w:val="bottom"/>
          </w:tcPr>
          <w:p w:rsidR="00DC7124" w:rsidRDefault="00DC7124">
            <w:pPr>
              <w:pStyle w:val="ConsPlusNormal"/>
            </w:pPr>
            <w:r>
              <w:t>Внедрение целевой модели цифровой образовательной среды в государственных образовательных организациях, реализующих образовательные программы среднего профессионального образования</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02 3 E4 22180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595,00000</w:t>
            </w:r>
          </w:p>
        </w:tc>
        <w:tc>
          <w:tcPr>
            <w:tcW w:w="1928" w:type="dxa"/>
            <w:vAlign w:val="bottom"/>
          </w:tcPr>
          <w:p w:rsidR="00DC7124" w:rsidRDefault="00DC7124">
            <w:pPr>
              <w:pStyle w:val="ConsPlusNormal"/>
              <w:jc w:val="right"/>
            </w:pPr>
            <w:r>
              <w:t>690,00000</w:t>
            </w:r>
          </w:p>
        </w:tc>
        <w:tc>
          <w:tcPr>
            <w:tcW w:w="1928" w:type="dxa"/>
            <w:vAlign w:val="bottom"/>
          </w:tcPr>
          <w:p w:rsidR="00DC7124" w:rsidRDefault="00DC7124">
            <w:pPr>
              <w:pStyle w:val="ConsPlusNormal"/>
              <w:jc w:val="right"/>
            </w:pPr>
            <w:r>
              <w:t>330,00000</w:t>
            </w:r>
          </w:p>
        </w:tc>
      </w:tr>
      <w:tr w:rsidR="00DC7124">
        <w:tc>
          <w:tcPr>
            <w:tcW w:w="3855" w:type="dxa"/>
            <w:vAlign w:val="bottom"/>
          </w:tcPr>
          <w:p w:rsidR="00DC7124" w:rsidRDefault="00DC7124">
            <w:pPr>
              <w:pStyle w:val="ConsPlusNormal"/>
            </w:pPr>
            <w:r>
              <w:t>Субсидии бюджетным учреждениям</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02 3 E4 22180</w:t>
            </w:r>
          </w:p>
        </w:tc>
        <w:tc>
          <w:tcPr>
            <w:tcW w:w="567" w:type="dxa"/>
            <w:vAlign w:val="bottom"/>
          </w:tcPr>
          <w:p w:rsidR="00DC7124" w:rsidRDefault="00DC7124">
            <w:pPr>
              <w:pStyle w:val="ConsPlusNormal"/>
              <w:jc w:val="center"/>
            </w:pPr>
            <w:r>
              <w:t>610</w:t>
            </w:r>
          </w:p>
        </w:tc>
        <w:tc>
          <w:tcPr>
            <w:tcW w:w="1984" w:type="dxa"/>
            <w:vAlign w:val="bottom"/>
          </w:tcPr>
          <w:p w:rsidR="00DC7124" w:rsidRDefault="00DC7124">
            <w:pPr>
              <w:pStyle w:val="ConsPlusNormal"/>
              <w:jc w:val="right"/>
            </w:pPr>
            <w:r>
              <w:t>125,00000</w:t>
            </w:r>
          </w:p>
        </w:tc>
        <w:tc>
          <w:tcPr>
            <w:tcW w:w="1928" w:type="dxa"/>
            <w:vAlign w:val="bottom"/>
          </w:tcPr>
          <w:p w:rsidR="00DC7124" w:rsidRDefault="00DC7124">
            <w:pPr>
              <w:pStyle w:val="ConsPlusNormal"/>
              <w:jc w:val="right"/>
            </w:pPr>
            <w:r>
              <w:t>155,00000</w:t>
            </w:r>
          </w:p>
        </w:tc>
        <w:tc>
          <w:tcPr>
            <w:tcW w:w="1928" w:type="dxa"/>
            <w:vAlign w:val="bottom"/>
          </w:tcPr>
          <w:p w:rsidR="00DC7124" w:rsidRDefault="00DC7124">
            <w:pPr>
              <w:pStyle w:val="ConsPlusNormal"/>
              <w:jc w:val="right"/>
            </w:pPr>
            <w:r>
              <w:t>75,00000</w:t>
            </w:r>
          </w:p>
        </w:tc>
      </w:tr>
      <w:tr w:rsidR="00DC7124">
        <w:tc>
          <w:tcPr>
            <w:tcW w:w="3855" w:type="dxa"/>
            <w:vAlign w:val="bottom"/>
          </w:tcPr>
          <w:p w:rsidR="00DC7124" w:rsidRDefault="00DC7124">
            <w:pPr>
              <w:pStyle w:val="ConsPlusNormal"/>
            </w:pPr>
            <w:r>
              <w:t>Субсидии автономным учреждениям</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02 3 E4 22180</w:t>
            </w:r>
          </w:p>
        </w:tc>
        <w:tc>
          <w:tcPr>
            <w:tcW w:w="567" w:type="dxa"/>
            <w:vAlign w:val="bottom"/>
          </w:tcPr>
          <w:p w:rsidR="00DC7124" w:rsidRDefault="00DC7124">
            <w:pPr>
              <w:pStyle w:val="ConsPlusNormal"/>
              <w:jc w:val="center"/>
            </w:pPr>
            <w:r>
              <w:t>620</w:t>
            </w:r>
          </w:p>
        </w:tc>
        <w:tc>
          <w:tcPr>
            <w:tcW w:w="1984" w:type="dxa"/>
            <w:vAlign w:val="bottom"/>
          </w:tcPr>
          <w:p w:rsidR="00DC7124" w:rsidRDefault="00DC7124">
            <w:pPr>
              <w:pStyle w:val="ConsPlusNormal"/>
              <w:jc w:val="right"/>
            </w:pPr>
            <w:r>
              <w:t>470,00000</w:t>
            </w:r>
          </w:p>
        </w:tc>
        <w:tc>
          <w:tcPr>
            <w:tcW w:w="1928" w:type="dxa"/>
            <w:vAlign w:val="bottom"/>
          </w:tcPr>
          <w:p w:rsidR="00DC7124" w:rsidRDefault="00DC7124">
            <w:pPr>
              <w:pStyle w:val="ConsPlusNormal"/>
              <w:jc w:val="right"/>
            </w:pPr>
            <w:r>
              <w:t>535,00000</w:t>
            </w:r>
          </w:p>
        </w:tc>
        <w:tc>
          <w:tcPr>
            <w:tcW w:w="1928" w:type="dxa"/>
            <w:vAlign w:val="bottom"/>
          </w:tcPr>
          <w:p w:rsidR="00DC7124" w:rsidRDefault="00DC7124">
            <w:pPr>
              <w:pStyle w:val="ConsPlusNormal"/>
              <w:jc w:val="right"/>
            </w:pPr>
            <w:r>
              <w:t>255,00000</w:t>
            </w:r>
          </w:p>
        </w:tc>
      </w:tr>
      <w:tr w:rsidR="00DC7124">
        <w:tc>
          <w:tcPr>
            <w:tcW w:w="3855" w:type="dxa"/>
            <w:vAlign w:val="bottom"/>
          </w:tcPr>
          <w:p w:rsidR="00DC7124" w:rsidRDefault="00DC7124">
            <w:pPr>
              <w:pStyle w:val="ConsPlusNormal"/>
            </w:pPr>
            <w:r>
              <w:t>Федеральный проект "Молодые профессионалы"</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02 3 E6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36947,80000</w:t>
            </w:r>
          </w:p>
        </w:tc>
        <w:tc>
          <w:tcPr>
            <w:tcW w:w="1928" w:type="dxa"/>
            <w:vAlign w:val="bottom"/>
          </w:tcPr>
          <w:p w:rsidR="00DC7124" w:rsidRDefault="00DC7124">
            <w:pPr>
              <w:pStyle w:val="ConsPlusNormal"/>
              <w:jc w:val="right"/>
            </w:pPr>
            <w:r>
              <w:t>31594,60000</w:t>
            </w:r>
          </w:p>
        </w:tc>
        <w:tc>
          <w:tcPr>
            <w:tcW w:w="1928" w:type="dxa"/>
            <w:vAlign w:val="bottom"/>
          </w:tcPr>
          <w:p w:rsidR="00DC7124" w:rsidRDefault="00DC7124">
            <w:pPr>
              <w:pStyle w:val="ConsPlusNormal"/>
              <w:jc w:val="right"/>
            </w:pPr>
            <w:r>
              <w:t>33224,20000</w:t>
            </w:r>
          </w:p>
        </w:tc>
      </w:tr>
      <w:tr w:rsidR="00DC7124">
        <w:tc>
          <w:tcPr>
            <w:tcW w:w="3855" w:type="dxa"/>
            <w:vAlign w:val="bottom"/>
          </w:tcPr>
          <w:p w:rsidR="00DC7124" w:rsidRDefault="00DC7124">
            <w:pPr>
              <w:pStyle w:val="ConsPlusNormal"/>
            </w:pPr>
            <w:r>
              <w:t>Обеспечение деятельности профессиональных образовательных организаций, реализующих программы подготовки специалистов среднего звена</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02 3 E6 01270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5500,00000</w:t>
            </w:r>
          </w:p>
        </w:tc>
        <w:tc>
          <w:tcPr>
            <w:tcW w:w="1928" w:type="dxa"/>
            <w:vAlign w:val="bottom"/>
          </w:tcPr>
          <w:p w:rsidR="00DC7124" w:rsidRDefault="00DC7124">
            <w:pPr>
              <w:pStyle w:val="ConsPlusNormal"/>
              <w:jc w:val="right"/>
            </w:pPr>
            <w:r>
              <w:t>1776,40000</w:t>
            </w:r>
          </w:p>
        </w:tc>
        <w:tc>
          <w:tcPr>
            <w:tcW w:w="1928" w:type="dxa"/>
            <w:vAlign w:val="bottom"/>
          </w:tcPr>
          <w:p w:rsidR="00DC7124" w:rsidRDefault="00DC7124">
            <w:pPr>
              <w:pStyle w:val="ConsPlusNormal"/>
              <w:jc w:val="right"/>
            </w:pPr>
            <w:r>
              <w:t>1776,40000</w:t>
            </w:r>
          </w:p>
        </w:tc>
      </w:tr>
      <w:tr w:rsidR="00DC7124">
        <w:tc>
          <w:tcPr>
            <w:tcW w:w="3855" w:type="dxa"/>
            <w:vAlign w:val="bottom"/>
          </w:tcPr>
          <w:p w:rsidR="00DC7124" w:rsidRDefault="00DC7124">
            <w:pPr>
              <w:pStyle w:val="ConsPlusNormal"/>
            </w:pPr>
            <w:r>
              <w:t>Субсидии автономным учреждениям</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02 3 E6 01270</w:t>
            </w:r>
          </w:p>
        </w:tc>
        <w:tc>
          <w:tcPr>
            <w:tcW w:w="567" w:type="dxa"/>
            <w:vAlign w:val="bottom"/>
          </w:tcPr>
          <w:p w:rsidR="00DC7124" w:rsidRDefault="00DC7124">
            <w:pPr>
              <w:pStyle w:val="ConsPlusNormal"/>
              <w:jc w:val="center"/>
            </w:pPr>
            <w:r>
              <w:t>620</w:t>
            </w:r>
          </w:p>
        </w:tc>
        <w:tc>
          <w:tcPr>
            <w:tcW w:w="1984" w:type="dxa"/>
            <w:vAlign w:val="bottom"/>
          </w:tcPr>
          <w:p w:rsidR="00DC7124" w:rsidRDefault="00DC7124">
            <w:pPr>
              <w:pStyle w:val="ConsPlusNormal"/>
              <w:jc w:val="right"/>
            </w:pPr>
            <w:r>
              <w:t>5500,00000</w:t>
            </w:r>
          </w:p>
        </w:tc>
        <w:tc>
          <w:tcPr>
            <w:tcW w:w="1928" w:type="dxa"/>
            <w:vAlign w:val="bottom"/>
          </w:tcPr>
          <w:p w:rsidR="00DC7124" w:rsidRDefault="00DC7124">
            <w:pPr>
              <w:pStyle w:val="ConsPlusNormal"/>
              <w:jc w:val="right"/>
            </w:pPr>
            <w:r>
              <w:t>1776,40000</w:t>
            </w:r>
          </w:p>
        </w:tc>
        <w:tc>
          <w:tcPr>
            <w:tcW w:w="1928" w:type="dxa"/>
            <w:vAlign w:val="bottom"/>
          </w:tcPr>
          <w:p w:rsidR="00DC7124" w:rsidRDefault="00DC7124">
            <w:pPr>
              <w:pStyle w:val="ConsPlusNormal"/>
              <w:jc w:val="right"/>
            </w:pPr>
            <w:r>
              <w:t>1776,40000</w:t>
            </w:r>
          </w:p>
        </w:tc>
      </w:tr>
      <w:tr w:rsidR="00DC7124">
        <w:tc>
          <w:tcPr>
            <w:tcW w:w="3855" w:type="dxa"/>
            <w:vAlign w:val="bottom"/>
          </w:tcPr>
          <w:p w:rsidR="00DC7124" w:rsidRDefault="00DC7124">
            <w:pPr>
              <w:pStyle w:val="ConsPlusNormal"/>
            </w:pPr>
            <w:r>
              <w:t>Организация и проведение региональных чемпионатов профессионального мастерства, олимпиад и конкурсов по перспективным и востребованным профессиям (специальностям), в том числе чемпионата "Ворлдскиллс Россия"</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02 3 E6 23810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18000,00000</w:t>
            </w:r>
          </w:p>
        </w:tc>
        <w:tc>
          <w:tcPr>
            <w:tcW w:w="1928" w:type="dxa"/>
            <w:vAlign w:val="bottom"/>
          </w:tcPr>
          <w:p w:rsidR="00DC7124" w:rsidRDefault="00DC7124">
            <w:pPr>
              <w:pStyle w:val="ConsPlusNormal"/>
              <w:jc w:val="right"/>
            </w:pPr>
            <w:r>
              <w:t>18000,00000</w:t>
            </w:r>
          </w:p>
        </w:tc>
        <w:tc>
          <w:tcPr>
            <w:tcW w:w="1928" w:type="dxa"/>
            <w:vAlign w:val="bottom"/>
          </w:tcPr>
          <w:p w:rsidR="00DC7124" w:rsidRDefault="00DC7124">
            <w:pPr>
              <w:pStyle w:val="ConsPlusNormal"/>
              <w:jc w:val="right"/>
            </w:pPr>
            <w:r>
              <w:t>18000,00000</w:t>
            </w:r>
          </w:p>
        </w:tc>
      </w:tr>
      <w:tr w:rsidR="00DC7124">
        <w:tc>
          <w:tcPr>
            <w:tcW w:w="3855" w:type="dxa"/>
            <w:vAlign w:val="bottom"/>
          </w:tcPr>
          <w:p w:rsidR="00DC7124" w:rsidRDefault="00DC7124">
            <w:pPr>
              <w:pStyle w:val="ConsPlusNormal"/>
            </w:pPr>
            <w:r>
              <w:t>Субсидии автономным учреждениям</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02 3 E6 23810</w:t>
            </w:r>
          </w:p>
        </w:tc>
        <w:tc>
          <w:tcPr>
            <w:tcW w:w="567" w:type="dxa"/>
            <w:vAlign w:val="bottom"/>
          </w:tcPr>
          <w:p w:rsidR="00DC7124" w:rsidRDefault="00DC7124">
            <w:pPr>
              <w:pStyle w:val="ConsPlusNormal"/>
              <w:jc w:val="center"/>
            </w:pPr>
            <w:r>
              <w:t>620</w:t>
            </w:r>
          </w:p>
        </w:tc>
        <w:tc>
          <w:tcPr>
            <w:tcW w:w="1984" w:type="dxa"/>
            <w:vAlign w:val="bottom"/>
          </w:tcPr>
          <w:p w:rsidR="00DC7124" w:rsidRDefault="00DC7124">
            <w:pPr>
              <w:pStyle w:val="ConsPlusNormal"/>
              <w:jc w:val="right"/>
            </w:pPr>
            <w:r>
              <w:t>18000,00000</w:t>
            </w:r>
          </w:p>
        </w:tc>
        <w:tc>
          <w:tcPr>
            <w:tcW w:w="1928" w:type="dxa"/>
            <w:vAlign w:val="bottom"/>
          </w:tcPr>
          <w:p w:rsidR="00DC7124" w:rsidRDefault="00DC7124">
            <w:pPr>
              <w:pStyle w:val="ConsPlusNormal"/>
              <w:jc w:val="right"/>
            </w:pPr>
            <w:r>
              <w:t>18000,00000</w:t>
            </w:r>
          </w:p>
        </w:tc>
        <w:tc>
          <w:tcPr>
            <w:tcW w:w="1928" w:type="dxa"/>
            <w:vAlign w:val="bottom"/>
          </w:tcPr>
          <w:p w:rsidR="00DC7124" w:rsidRDefault="00DC7124">
            <w:pPr>
              <w:pStyle w:val="ConsPlusNormal"/>
              <w:jc w:val="right"/>
            </w:pPr>
            <w:r>
              <w:t>18000,00000</w:t>
            </w:r>
          </w:p>
        </w:tc>
      </w:tr>
      <w:tr w:rsidR="00DC7124">
        <w:tc>
          <w:tcPr>
            <w:tcW w:w="3855" w:type="dxa"/>
            <w:vAlign w:val="bottom"/>
          </w:tcPr>
          <w:p w:rsidR="00DC7124" w:rsidRDefault="00DC7124">
            <w:pPr>
              <w:pStyle w:val="ConsPlusNormal"/>
            </w:pPr>
            <w:r>
              <w:t xml:space="preserve">Обеспечение функционирования центра </w:t>
            </w:r>
            <w:r>
              <w:lastRenderedPageBreak/>
              <w:t>опережающей профессиональной подготовки</w:t>
            </w:r>
          </w:p>
        </w:tc>
        <w:tc>
          <w:tcPr>
            <w:tcW w:w="567" w:type="dxa"/>
            <w:vAlign w:val="bottom"/>
          </w:tcPr>
          <w:p w:rsidR="00DC7124" w:rsidRDefault="00DC7124">
            <w:pPr>
              <w:pStyle w:val="ConsPlusNormal"/>
              <w:jc w:val="center"/>
            </w:pPr>
            <w:r>
              <w:lastRenderedPageBreak/>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02 3 E6 24080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13447,80000</w:t>
            </w:r>
          </w:p>
        </w:tc>
        <w:tc>
          <w:tcPr>
            <w:tcW w:w="1928" w:type="dxa"/>
            <w:vAlign w:val="bottom"/>
          </w:tcPr>
          <w:p w:rsidR="00DC7124" w:rsidRDefault="00DC7124">
            <w:pPr>
              <w:pStyle w:val="ConsPlusNormal"/>
              <w:jc w:val="right"/>
            </w:pPr>
            <w:r>
              <w:t>11818,20000</w:t>
            </w:r>
          </w:p>
        </w:tc>
        <w:tc>
          <w:tcPr>
            <w:tcW w:w="1928" w:type="dxa"/>
            <w:vAlign w:val="bottom"/>
          </w:tcPr>
          <w:p w:rsidR="00DC7124" w:rsidRDefault="00DC7124">
            <w:pPr>
              <w:pStyle w:val="ConsPlusNormal"/>
              <w:jc w:val="right"/>
            </w:pPr>
            <w:r>
              <w:t>13447,80000</w:t>
            </w:r>
          </w:p>
        </w:tc>
      </w:tr>
      <w:tr w:rsidR="00DC7124">
        <w:tc>
          <w:tcPr>
            <w:tcW w:w="3855" w:type="dxa"/>
            <w:vAlign w:val="bottom"/>
          </w:tcPr>
          <w:p w:rsidR="00DC7124" w:rsidRDefault="00DC7124">
            <w:pPr>
              <w:pStyle w:val="ConsPlusNormal"/>
            </w:pPr>
            <w:r>
              <w:lastRenderedPageBreak/>
              <w:t>Субсидии автономным учреждениям</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02 3 E6 24080</w:t>
            </w:r>
          </w:p>
        </w:tc>
        <w:tc>
          <w:tcPr>
            <w:tcW w:w="567" w:type="dxa"/>
            <w:vAlign w:val="bottom"/>
          </w:tcPr>
          <w:p w:rsidR="00DC7124" w:rsidRDefault="00DC7124">
            <w:pPr>
              <w:pStyle w:val="ConsPlusNormal"/>
              <w:jc w:val="center"/>
            </w:pPr>
            <w:r>
              <w:t>620</w:t>
            </w:r>
          </w:p>
        </w:tc>
        <w:tc>
          <w:tcPr>
            <w:tcW w:w="1984" w:type="dxa"/>
            <w:vAlign w:val="bottom"/>
          </w:tcPr>
          <w:p w:rsidR="00DC7124" w:rsidRDefault="00DC7124">
            <w:pPr>
              <w:pStyle w:val="ConsPlusNormal"/>
              <w:jc w:val="right"/>
            </w:pPr>
            <w:r>
              <w:t>13447,80000</w:t>
            </w:r>
          </w:p>
        </w:tc>
        <w:tc>
          <w:tcPr>
            <w:tcW w:w="1928" w:type="dxa"/>
            <w:vAlign w:val="bottom"/>
          </w:tcPr>
          <w:p w:rsidR="00DC7124" w:rsidRDefault="00DC7124">
            <w:pPr>
              <w:pStyle w:val="ConsPlusNormal"/>
              <w:jc w:val="right"/>
            </w:pPr>
            <w:r>
              <w:t>11818,20000</w:t>
            </w:r>
          </w:p>
        </w:tc>
        <w:tc>
          <w:tcPr>
            <w:tcW w:w="1928" w:type="dxa"/>
            <w:vAlign w:val="bottom"/>
          </w:tcPr>
          <w:p w:rsidR="00DC7124" w:rsidRDefault="00DC7124">
            <w:pPr>
              <w:pStyle w:val="ConsPlusNormal"/>
              <w:jc w:val="right"/>
            </w:pPr>
            <w:r>
              <w:t>13447,80000</w:t>
            </w:r>
          </w:p>
        </w:tc>
      </w:tr>
      <w:tr w:rsidR="00DC7124">
        <w:tc>
          <w:tcPr>
            <w:tcW w:w="3855" w:type="dxa"/>
            <w:vAlign w:val="bottom"/>
          </w:tcPr>
          <w:p w:rsidR="00DC7124" w:rsidRDefault="00DC7124">
            <w:pPr>
              <w:pStyle w:val="ConsPlusNormal"/>
            </w:pPr>
            <w:r>
              <w:t>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государственной программы Новгородской области "Развитие образования в Новгородской области до 2026 года"</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02 4 00 00000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5490,00000</w:t>
            </w:r>
          </w:p>
        </w:tc>
        <w:tc>
          <w:tcPr>
            <w:tcW w:w="1928" w:type="dxa"/>
            <w:vAlign w:val="bottom"/>
          </w:tcPr>
          <w:p w:rsidR="00DC7124" w:rsidRDefault="00DC7124">
            <w:pPr>
              <w:pStyle w:val="ConsPlusNormal"/>
              <w:jc w:val="right"/>
            </w:pPr>
            <w:r>
              <w:t>5490,00000</w:t>
            </w:r>
          </w:p>
        </w:tc>
        <w:tc>
          <w:tcPr>
            <w:tcW w:w="1928" w:type="dxa"/>
            <w:vAlign w:val="bottom"/>
          </w:tcPr>
          <w:p w:rsidR="00DC7124" w:rsidRDefault="00DC7124">
            <w:pPr>
              <w:pStyle w:val="ConsPlusNormal"/>
              <w:jc w:val="right"/>
            </w:pPr>
            <w:r>
              <w:t>5490,00000</w:t>
            </w:r>
          </w:p>
        </w:tc>
      </w:tr>
      <w:tr w:rsidR="00DC7124">
        <w:tc>
          <w:tcPr>
            <w:tcW w:w="3855" w:type="dxa"/>
            <w:vAlign w:val="bottom"/>
          </w:tcPr>
          <w:p w:rsidR="00DC7124" w:rsidRDefault="00DC7124">
            <w:pPr>
              <w:pStyle w:val="ConsPlusNormal"/>
            </w:pPr>
            <w:r>
              <w:t>Обеспечение детей-сирот, а также лиц из числа детей-сирот при выпуске из организаций для детей-сирот и профессиональных образовательных организаций</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02 4 00 22030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5490,00000</w:t>
            </w:r>
          </w:p>
        </w:tc>
        <w:tc>
          <w:tcPr>
            <w:tcW w:w="1928" w:type="dxa"/>
            <w:vAlign w:val="bottom"/>
          </w:tcPr>
          <w:p w:rsidR="00DC7124" w:rsidRDefault="00DC7124">
            <w:pPr>
              <w:pStyle w:val="ConsPlusNormal"/>
              <w:jc w:val="right"/>
            </w:pPr>
            <w:r>
              <w:t>5490,00000</w:t>
            </w:r>
          </w:p>
        </w:tc>
        <w:tc>
          <w:tcPr>
            <w:tcW w:w="1928" w:type="dxa"/>
            <w:vAlign w:val="bottom"/>
          </w:tcPr>
          <w:p w:rsidR="00DC7124" w:rsidRDefault="00DC7124">
            <w:pPr>
              <w:pStyle w:val="ConsPlusNormal"/>
              <w:jc w:val="right"/>
            </w:pPr>
            <w:r>
              <w:t>5490,00000</w:t>
            </w:r>
          </w:p>
        </w:tc>
      </w:tr>
      <w:tr w:rsidR="00DC7124">
        <w:tc>
          <w:tcPr>
            <w:tcW w:w="3855" w:type="dxa"/>
            <w:vAlign w:val="bottom"/>
          </w:tcPr>
          <w:p w:rsidR="00DC7124" w:rsidRDefault="00DC7124">
            <w:pPr>
              <w:pStyle w:val="ConsPlusNormal"/>
            </w:pPr>
            <w:r>
              <w:t>Социальные выплаты гражданам, кроме публичных нормативных социальных выплат</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02 4 00 22030</w:t>
            </w:r>
          </w:p>
        </w:tc>
        <w:tc>
          <w:tcPr>
            <w:tcW w:w="567" w:type="dxa"/>
            <w:vAlign w:val="bottom"/>
          </w:tcPr>
          <w:p w:rsidR="00DC7124" w:rsidRDefault="00DC7124">
            <w:pPr>
              <w:pStyle w:val="ConsPlusNormal"/>
              <w:jc w:val="center"/>
            </w:pPr>
            <w:r>
              <w:t>320</w:t>
            </w:r>
          </w:p>
        </w:tc>
        <w:tc>
          <w:tcPr>
            <w:tcW w:w="1984" w:type="dxa"/>
            <w:vAlign w:val="bottom"/>
          </w:tcPr>
          <w:p w:rsidR="00DC7124" w:rsidRDefault="00DC7124">
            <w:pPr>
              <w:pStyle w:val="ConsPlusNormal"/>
              <w:jc w:val="right"/>
            </w:pPr>
            <w:r>
              <w:t>5490,00000</w:t>
            </w:r>
          </w:p>
        </w:tc>
        <w:tc>
          <w:tcPr>
            <w:tcW w:w="1928" w:type="dxa"/>
            <w:vAlign w:val="bottom"/>
          </w:tcPr>
          <w:p w:rsidR="00DC7124" w:rsidRDefault="00DC7124">
            <w:pPr>
              <w:pStyle w:val="ConsPlusNormal"/>
              <w:jc w:val="right"/>
            </w:pPr>
            <w:r>
              <w:t>5490,00000</w:t>
            </w:r>
          </w:p>
        </w:tc>
        <w:tc>
          <w:tcPr>
            <w:tcW w:w="1928" w:type="dxa"/>
            <w:vAlign w:val="bottom"/>
          </w:tcPr>
          <w:p w:rsidR="00DC7124" w:rsidRDefault="00DC7124">
            <w:pPr>
              <w:pStyle w:val="ConsPlusNormal"/>
              <w:jc w:val="right"/>
            </w:pPr>
            <w:r>
              <w:t>5490,00000</w:t>
            </w:r>
          </w:p>
        </w:tc>
      </w:tr>
      <w:tr w:rsidR="00DC7124">
        <w:tc>
          <w:tcPr>
            <w:tcW w:w="3855" w:type="dxa"/>
            <w:vAlign w:val="bottom"/>
          </w:tcPr>
          <w:p w:rsidR="00DC7124" w:rsidRDefault="00DC7124">
            <w:pPr>
              <w:pStyle w:val="ConsPlusNormal"/>
            </w:pPr>
            <w:r>
              <w:t>Подпрограмма "Обеспечение реализации государственной программы Новгородской области "Развитие образования в Новгородской области до 2026 года" государственной программы Новгородской области "Развитие образования в Новгородской области до 2026 года"</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02 5 00 00000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1564999,00000</w:t>
            </w:r>
          </w:p>
        </w:tc>
        <w:tc>
          <w:tcPr>
            <w:tcW w:w="1928" w:type="dxa"/>
            <w:vAlign w:val="bottom"/>
          </w:tcPr>
          <w:p w:rsidR="00DC7124" w:rsidRDefault="00DC7124">
            <w:pPr>
              <w:pStyle w:val="ConsPlusNormal"/>
              <w:jc w:val="right"/>
            </w:pPr>
            <w:r>
              <w:t>1467196,70000</w:t>
            </w:r>
          </w:p>
        </w:tc>
        <w:tc>
          <w:tcPr>
            <w:tcW w:w="1928" w:type="dxa"/>
            <w:vAlign w:val="bottom"/>
          </w:tcPr>
          <w:p w:rsidR="00DC7124" w:rsidRDefault="00DC7124">
            <w:pPr>
              <w:pStyle w:val="ConsPlusNormal"/>
              <w:jc w:val="right"/>
            </w:pPr>
            <w:r>
              <w:t>1438147,70000</w:t>
            </w:r>
          </w:p>
        </w:tc>
      </w:tr>
      <w:tr w:rsidR="00DC7124">
        <w:tc>
          <w:tcPr>
            <w:tcW w:w="3855" w:type="dxa"/>
            <w:vAlign w:val="bottom"/>
          </w:tcPr>
          <w:p w:rsidR="00DC7124" w:rsidRDefault="00DC7124">
            <w:pPr>
              <w:pStyle w:val="ConsPlusNormal"/>
            </w:pPr>
            <w:r>
              <w:t>Обеспечение деятельности профессиональных образовательных организаций, реализующих программы подготовки специалистов среднего звена</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02 5 00 01270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738706,10000</w:t>
            </w:r>
          </w:p>
        </w:tc>
        <w:tc>
          <w:tcPr>
            <w:tcW w:w="1928" w:type="dxa"/>
            <w:vAlign w:val="bottom"/>
          </w:tcPr>
          <w:p w:rsidR="00DC7124" w:rsidRDefault="00DC7124">
            <w:pPr>
              <w:pStyle w:val="ConsPlusNormal"/>
              <w:jc w:val="right"/>
            </w:pPr>
            <w:r>
              <w:t>700903,80000</w:t>
            </w:r>
          </w:p>
        </w:tc>
        <w:tc>
          <w:tcPr>
            <w:tcW w:w="1928" w:type="dxa"/>
            <w:vAlign w:val="bottom"/>
          </w:tcPr>
          <w:p w:rsidR="00DC7124" w:rsidRDefault="00DC7124">
            <w:pPr>
              <w:pStyle w:val="ConsPlusNormal"/>
              <w:jc w:val="right"/>
            </w:pPr>
            <w:r>
              <w:t>700903,80000</w:t>
            </w:r>
          </w:p>
        </w:tc>
      </w:tr>
      <w:tr w:rsidR="00DC7124">
        <w:tc>
          <w:tcPr>
            <w:tcW w:w="3855" w:type="dxa"/>
            <w:vAlign w:val="bottom"/>
          </w:tcPr>
          <w:p w:rsidR="00DC7124" w:rsidRDefault="00DC7124">
            <w:pPr>
              <w:pStyle w:val="ConsPlusNormal"/>
            </w:pPr>
            <w:r>
              <w:t>Субсидии бюджетным учреждениям</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02 5 00 01270</w:t>
            </w:r>
          </w:p>
        </w:tc>
        <w:tc>
          <w:tcPr>
            <w:tcW w:w="567" w:type="dxa"/>
            <w:vAlign w:val="bottom"/>
          </w:tcPr>
          <w:p w:rsidR="00DC7124" w:rsidRDefault="00DC7124">
            <w:pPr>
              <w:pStyle w:val="ConsPlusNormal"/>
              <w:jc w:val="center"/>
            </w:pPr>
            <w:r>
              <w:t>610</w:t>
            </w:r>
          </w:p>
        </w:tc>
        <w:tc>
          <w:tcPr>
            <w:tcW w:w="1984" w:type="dxa"/>
            <w:vAlign w:val="bottom"/>
          </w:tcPr>
          <w:p w:rsidR="00DC7124" w:rsidRDefault="00DC7124">
            <w:pPr>
              <w:pStyle w:val="ConsPlusNormal"/>
              <w:jc w:val="right"/>
            </w:pPr>
            <w:r>
              <w:t>182177,20000</w:t>
            </w:r>
          </w:p>
        </w:tc>
        <w:tc>
          <w:tcPr>
            <w:tcW w:w="1928" w:type="dxa"/>
            <w:vAlign w:val="bottom"/>
          </w:tcPr>
          <w:p w:rsidR="00DC7124" w:rsidRDefault="00DC7124">
            <w:pPr>
              <w:pStyle w:val="ConsPlusNormal"/>
              <w:jc w:val="right"/>
            </w:pPr>
            <w:r>
              <w:t>181415,30000</w:t>
            </w:r>
          </w:p>
        </w:tc>
        <w:tc>
          <w:tcPr>
            <w:tcW w:w="1928" w:type="dxa"/>
            <w:vAlign w:val="bottom"/>
          </w:tcPr>
          <w:p w:rsidR="00DC7124" w:rsidRDefault="00DC7124">
            <w:pPr>
              <w:pStyle w:val="ConsPlusNormal"/>
              <w:jc w:val="right"/>
            </w:pPr>
            <w:r>
              <w:t>181415,30000</w:t>
            </w:r>
          </w:p>
        </w:tc>
      </w:tr>
      <w:tr w:rsidR="00DC7124">
        <w:tc>
          <w:tcPr>
            <w:tcW w:w="3855" w:type="dxa"/>
            <w:vAlign w:val="bottom"/>
          </w:tcPr>
          <w:p w:rsidR="00DC7124" w:rsidRDefault="00DC7124">
            <w:pPr>
              <w:pStyle w:val="ConsPlusNormal"/>
            </w:pPr>
            <w:r>
              <w:t>Субсидии автономным учреждениям</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02 5 00 01270</w:t>
            </w:r>
          </w:p>
        </w:tc>
        <w:tc>
          <w:tcPr>
            <w:tcW w:w="567" w:type="dxa"/>
            <w:vAlign w:val="bottom"/>
          </w:tcPr>
          <w:p w:rsidR="00DC7124" w:rsidRDefault="00DC7124">
            <w:pPr>
              <w:pStyle w:val="ConsPlusNormal"/>
              <w:jc w:val="center"/>
            </w:pPr>
            <w:r>
              <w:t>620</w:t>
            </w:r>
          </w:p>
        </w:tc>
        <w:tc>
          <w:tcPr>
            <w:tcW w:w="1984" w:type="dxa"/>
            <w:vAlign w:val="bottom"/>
          </w:tcPr>
          <w:p w:rsidR="00DC7124" w:rsidRDefault="00DC7124">
            <w:pPr>
              <w:pStyle w:val="ConsPlusNormal"/>
              <w:jc w:val="right"/>
            </w:pPr>
            <w:r>
              <w:t>556528,90000</w:t>
            </w:r>
          </w:p>
        </w:tc>
        <w:tc>
          <w:tcPr>
            <w:tcW w:w="1928" w:type="dxa"/>
            <w:vAlign w:val="bottom"/>
          </w:tcPr>
          <w:p w:rsidR="00DC7124" w:rsidRDefault="00DC7124">
            <w:pPr>
              <w:pStyle w:val="ConsPlusNormal"/>
              <w:jc w:val="right"/>
            </w:pPr>
            <w:r>
              <w:t>519488,50000</w:t>
            </w:r>
          </w:p>
        </w:tc>
        <w:tc>
          <w:tcPr>
            <w:tcW w:w="1928" w:type="dxa"/>
            <w:vAlign w:val="bottom"/>
          </w:tcPr>
          <w:p w:rsidR="00DC7124" w:rsidRDefault="00DC7124">
            <w:pPr>
              <w:pStyle w:val="ConsPlusNormal"/>
              <w:jc w:val="right"/>
            </w:pPr>
            <w:r>
              <w:t>519488,50000</w:t>
            </w:r>
          </w:p>
        </w:tc>
      </w:tr>
      <w:tr w:rsidR="00DC7124">
        <w:tc>
          <w:tcPr>
            <w:tcW w:w="3855" w:type="dxa"/>
            <w:vAlign w:val="bottom"/>
          </w:tcPr>
          <w:p w:rsidR="00DC7124" w:rsidRDefault="00DC7124">
            <w:pPr>
              <w:pStyle w:val="ConsPlusNormal"/>
            </w:pPr>
            <w:r>
              <w:t>Социальная поддержка обучающихся</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02 5 00 22020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139171,60000</w:t>
            </w:r>
          </w:p>
        </w:tc>
        <w:tc>
          <w:tcPr>
            <w:tcW w:w="1928" w:type="dxa"/>
            <w:vAlign w:val="bottom"/>
          </w:tcPr>
          <w:p w:rsidR="00DC7124" w:rsidRDefault="00DC7124">
            <w:pPr>
              <w:pStyle w:val="ConsPlusNormal"/>
              <w:jc w:val="right"/>
            </w:pPr>
            <w:r>
              <w:t>139171,60000</w:t>
            </w:r>
          </w:p>
        </w:tc>
        <w:tc>
          <w:tcPr>
            <w:tcW w:w="1928" w:type="dxa"/>
            <w:vAlign w:val="bottom"/>
          </w:tcPr>
          <w:p w:rsidR="00DC7124" w:rsidRDefault="00DC7124">
            <w:pPr>
              <w:pStyle w:val="ConsPlusNormal"/>
              <w:jc w:val="right"/>
            </w:pPr>
            <w:r>
              <w:t>139171,60000</w:t>
            </w:r>
          </w:p>
        </w:tc>
      </w:tr>
      <w:tr w:rsidR="00DC7124">
        <w:tc>
          <w:tcPr>
            <w:tcW w:w="3855" w:type="dxa"/>
            <w:vAlign w:val="bottom"/>
          </w:tcPr>
          <w:p w:rsidR="00DC7124" w:rsidRDefault="00DC7124">
            <w:pPr>
              <w:pStyle w:val="ConsPlusNormal"/>
            </w:pPr>
            <w:r>
              <w:t>Социальные выплаты гражданам, кроме публичных нормативных социальных выплат</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02 5 00 22020</w:t>
            </w:r>
          </w:p>
        </w:tc>
        <w:tc>
          <w:tcPr>
            <w:tcW w:w="567" w:type="dxa"/>
            <w:vAlign w:val="bottom"/>
          </w:tcPr>
          <w:p w:rsidR="00DC7124" w:rsidRDefault="00DC7124">
            <w:pPr>
              <w:pStyle w:val="ConsPlusNormal"/>
              <w:jc w:val="center"/>
            </w:pPr>
            <w:r>
              <w:t>320</w:t>
            </w:r>
          </w:p>
        </w:tc>
        <w:tc>
          <w:tcPr>
            <w:tcW w:w="1984" w:type="dxa"/>
            <w:vAlign w:val="bottom"/>
          </w:tcPr>
          <w:p w:rsidR="00DC7124" w:rsidRDefault="00DC7124">
            <w:pPr>
              <w:pStyle w:val="ConsPlusNormal"/>
              <w:jc w:val="right"/>
            </w:pPr>
            <w:r>
              <w:t>81448,40000</w:t>
            </w:r>
          </w:p>
        </w:tc>
        <w:tc>
          <w:tcPr>
            <w:tcW w:w="1928" w:type="dxa"/>
            <w:vAlign w:val="bottom"/>
          </w:tcPr>
          <w:p w:rsidR="00DC7124" w:rsidRDefault="00DC7124">
            <w:pPr>
              <w:pStyle w:val="ConsPlusNormal"/>
              <w:jc w:val="right"/>
            </w:pPr>
            <w:r>
              <w:t>81448,40000</w:t>
            </w:r>
          </w:p>
        </w:tc>
        <w:tc>
          <w:tcPr>
            <w:tcW w:w="1928" w:type="dxa"/>
            <w:vAlign w:val="bottom"/>
          </w:tcPr>
          <w:p w:rsidR="00DC7124" w:rsidRDefault="00DC7124">
            <w:pPr>
              <w:pStyle w:val="ConsPlusNormal"/>
              <w:jc w:val="right"/>
            </w:pPr>
            <w:r>
              <w:t>81448,40000</w:t>
            </w:r>
          </w:p>
        </w:tc>
      </w:tr>
      <w:tr w:rsidR="00DC7124">
        <w:tc>
          <w:tcPr>
            <w:tcW w:w="3855" w:type="dxa"/>
            <w:vAlign w:val="bottom"/>
          </w:tcPr>
          <w:p w:rsidR="00DC7124" w:rsidRDefault="00DC7124">
            <w:pPr>
              <w:pStyle w:val="ConsPlusNormal"/>
            </w:pPr>
            <w:r>
              <w:t>Стипендии</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02 5 00 22020</w:t>
            </w:r>
          </w:p>
        </w:tc>
        <w:tc>
          <w:tcPr>
            <w:tcW w:w="567" w:type="dxa"/>
            <w:vAlign w:val="bottom"/>
          </w:tcPr>
          <w:p w:rsidR="00DC7124" w:rsidRDefault="00DC7124">
            <w:pPr>
              <w:pStyle w:val="ConsPlusNormal"/>
              <w:jc w:val="center"/>
            </w:pPr>
            <w:r>
              <w:t>340</w:t>
            </w:r>
          </w:p>
        </w:tc>
        <w:tc>
          <w:tcPr>
            <w:tcW w:w="1984" w:type="dxa"/>
            <w:vAlign w:val="bottom"/>
          </w:tcPr>
          <w:p w:rsidR="00DC7124" w:rsidRDefault="00DC7124">
            <w:pPr>
              <w:pStyle w:val="ConsPlusNormal"/>
              <w:jc w:val="right"/>
            </w:pPr>
            <w:r>
              <w:t>57723,20000</w:t>
            </w:r>
          </w:p>
        </w:tc>
        <w:tc>
          <w:tcPr>
            <w:tcW w:w="1928" w:type="dxa"/>
            <w:vAlign w:val="bottom"/>
          </w:tcPr>
          <w:p w:rsidR="00DC7124" w:rsidRDefault="00DC7124">
            <w:pPr>
              <w:pStyle w:val="ConsPlusNormal"/>
              <w:jc w:val="right"/>
            </w:pPr>
            <w:r>
              <w:t>57723,20000</w:t>
            </w:r>
          </w:p>
        </w:tc>
        <w:tc>
          <w:tcPr>
            <w:tcW w:w="1928" w:type="dxa"/>
            <w:vAlign w:val="bottom"/>
          </w:tcPr>
          <w:p w:rsidR="00DC7124" w:rsidRDefault="00DC7124">
            <w:pPr>
              <w:pStyle w:val="ConsPlusNormal"/>
              <w:jc w:val="right"/>
            </w:pPr>
            <w:r>
              <w:t>57723,20000</w:t>
            </w:r>
          </w:p>
        </w:tc>
      </w:tr>
      <w:tr w:rsidR="00DC7124">
        <w:tc>
          <w:tcPr>
            <w:tcW w:w="3855" w:type="dxa"/>
            <w:vAlign w:val="bottom"/>
          </w:tcPr>
          <w:p w:rsidR="00DC7124" w:rsidRDefault="00DC7124">
            <w:pPr>
              <w:pStyle w:val="ConsPlusNormal"/>
            </w:pPr>
            <w:r>
              <w:t>Ремонт зданий государственных автономных и бюджетных организаций</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02 5 00 23430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50000,00000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Субсидии автономным учреждениям</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02 5 00 23430</w:t>
            </w:r>
          </w:p>
        </w:tc>
        <w:tc>
          <w:tcPr>
            <w:tcW w:w="567" w:type="dxa"/>
            <w:vAlign w:val="bottom"/>
          </w:tcPr>
          <w:p w:rsidR="00DC7124" w:rsidRDefault="00DC7124">
            <w:pPr>
              <w:pStyle w:val="ConsPlusNormal"/>
              <w:jc w:val="center"/>
            </w:pPr>
            <w:r>
              <w:t>620</w:t>
            </w:r>
          </w:p>
        </w:tc>
        <w:tc>
          <w:tcPr>
            <w:tcW w:w="1984" w:type="dxa"/>
            <w:vAlign w:val="bottom"/>
          </w:tcPr>
          <w:p w:rsidR="00DC7124" w:rsidRDefault="00DC7124">
            <w:pPr>
              <w:pStyle w:val="ConsPlusNormal"/>
              <w:jc w:val="right"/>
            </w:pPr>
            <w:r>
              <w:t>50000,00000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lastRenderedPageBreak/>
              <w:t>Приобретение или изготовление бланков документов об образовании и (или) о квалификации государственными образовательными организациями</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02 5 00 23470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328,90000</w:t>
            </w:r>
          </w:p>
        </w:tc>
        <w:tc>
          <w:tcPr>
            <w:tcW w:w="1928" w:type="dxa"/>
            <w:vAlign w:val="bottom"/>
          </w:tcPr>
          <w:p w:rsidR="00DC7124" w:rsidRDefault="00DC7124">
            <w:pPr>
              <w:pStyle w:val="ConsPlusNormal"/>
              <w:jc w:val="right"/>
            </w:pPr>
            <w:r>
              <w:t>328,90000</w:t>
            </w:r>
          </w:p>
        </w:tc>
        <w:tc>
          <w:tcPr>
            <w:tcW w:w="1928" w:type="dxa"/>
            <w:vAlign w:val="bottom"/>
          </w:tcPr>
          <w:p w:rsidR="00DC7124" w:rsidRDefault="00DC7124">
            <w:pPr>
              <w:pStyle w:val="ConsPlusNormal"/>
              <w:jc w:val="right"/>
            </w:pPr>
            <w:r>
              <w:t>328,90000</w:t>
            </w:r>
          </w:p>
        </w:tc>
      </w:tr>
      <w:tr w:rsidR="00DC7124">
        <w:tc>
          <w:tcPr>
            <w:tcW w:w="3855" w:type="dxa"/>
            <w:vAlign w:val="bottom"/>
          </w:tcPr>
          <w:p w:rsidR="00DC7124" w:rsidRDefault="00DC7124">
            <w:pPr>
              <w:pStyle w:val="ConsPlusNormal"/>
            </w:pPr>
            <w:r>
              <w:t>Субсидии бюджетным учреждениям</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02 5 00 23470</w:t>
            </w:r>
          </w:p>
        </w:tc>
        <w:tc>
          <w:tcPr>
            <w:tcW w:w="567" w:type="dxa"/>
            <w:vAlign w:val="bottom"/>
          </w:tcPr>
          <w:p w:rsidR="00DC7124" w:rsidRDefault="00DC7124">
            <w:pPr>
              <w:pStyle w:val="ConsPlusNormal"/>
              <w:jc w:val="center"/>
            </w:pPr>
            <w:r>
              <w:t>610</w:t>
            </w:r>
          </w:p>
        </w:tc>
        <w:tc>
          <w:tcPr>
            <w:tcW w:w="1984" w:type="dxa"/>
            <w:vAlign w:val="bottom"/>
          </w:tcPr>
          <w:p w:rsidR="00DC7124" w:rsidRDefault="00DC7124">
            <w:pPr>
              <w:pStyle w:val="ConsPlusNormal"/>
              <w:jc w:val="right"/>
            </w:pPr>
            <w:r>
              <w:t>73,90000</w:t>
            </w:r>
          </w:p>
        </w:tc>
        <w:tc>
          <w:tcPr>
            <w:tcW w:w="1928" w:type="dxa"/>
            <w:vAlign w:val="bottom"/>
          </w:tcPr>
          <w:p w:rsidR="00DC7124" w:rsidRDefault="00DC7124">
            <w:pPr>
              <w:pStyle w:val="ConsPlusNormal"/>
              <w:jc w:val="right"/>
            </w:pPr>
            <w:r>
              <w:t>73,90000</w:t>
            </w:r>
          </w:p>
        </w:tc>
        <w:tc>
          <w:tcPr>
            <w:tcW w:w="1928" w:type="dxa"/>
            <w:vAlign w:val="bottom"/>
          </w:tcPr>
          <w:p w:rsidR="00DC7124" w:rsidRDefault="00DC7124">
            <w:pPr>
              <w:pStyle w:val="ConsPlusNormal"/>
              <w:jc w:val="right"/>
            </w:pPr>
            <w:r>
              <w:t>73,90000</w:t>
            </w:r>
          </w:p>
        </w:tc>
      </w:tr>
      <w:tr w:rsidR="00DC7124">
        <w:tc>
          <w:tcPr>
            <w:tcW w:w="3855" w:type="dxa"/>
            <w:vAlign w:val="bottom"/>
          </w:tcPr>
          <w:p w:rsidR="00DC7124" w:rsidRDefault="00DC7124">
            <w:pPr>
              <w:pStyle w:val="ConsPlusNormal"/>
            </w:pPr>
            <w:r>
              <w:t>Субсидии автономным учреждениям</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02 5 00 23470</w:t>
            </w:r>
          </w:p>
        </w:tc>
        <w:tc>
          <w:tcPr>
            <w:tcW w:w="567" w:type="dxa"/>
            <w:vAlign w:val="bottom"/>
          </w:tcPr>
          <w:p w:rsidR="00DC7124" w:rsidRDefault="00DC7124">
            <w:pPr>
              <w:pStyle w:val="ConsPlusNormal"/>
              <w:jc w:val="center"/>
            </w:pPr>
            <w:r>
              <w:t>620</w:t>
            </w:r>
          </w:p>
        </w:tc>
        <w:tc>
          <w:tcPr>
            <w:tcW w:w="1984" w:type="dxa"/>
            <w:vAlign w:val="bottom"/>
          </w:tcPr>
          <w:p w:rsidR="00DC7124" w:rsidRDefault="00DC7124">
            <w:pPr>
              <w:pStyle w:val="ConsPlusNormal"/>
              <w:jc w:val="right"/>
            </w:pPr>
            <w:r>
              <w:t>255,00000</w:t>
            </w:r>
          </w:p>
        </w:tc>
        <w:tc>
          <w:tcPr>
            <w:tcW w:w="1928" w:type="dxa"/>
            <w:vAlign w:val="bottom"/>
          </w:tcPr>
          <w:p w:rsidR="00DC7124" w:rsidRDefault="00DC7124">
            <w:pPr>
              <w:pStyle w:val="ConsPlusNormal"/>
              <w:jc w:val="right"/>
            </w:pPr>
            <w:r>
              <w:t>255,00000</w:t>
            </w:r>
          </w:p>
        </w:tc>
        <w:tc>
          <w:tcPr>
            <w:tcW w:w="1928" w:type="dxa"/>
            <w:vAlign w:val="bottom"/>
          </w:tcPr>
          <w:p w:rsidR="00DC7124" w:rsidRDefault="00DC7124">
            <w:pPr>
              <w:pStyle w:val="ConsPlusNormal"/>
              <w:jc w:val="right"/>
            </w:pPr>
            <w:r>
              <w:t>255,00000</w:t>
            </w:r>
          </w:p>
        </w:tc>
      </w:tr>
      <w:tr w:rsidR="00DC7124">
        <w:tc>
          <w:tcPr>
            <w:tcW w:w="3855" w:type="dxa"/>
            <w:vAlign w:val="bottom"/>
          </w:tcPr>
          <w:p w:rsidR="00DC7124" w:rsidRDefault="00DC7124">
            <w:pPr>
              <w:pStyle w:val="ConsPlusNormal"/>
            </w:pPr>
            <w:r>
              <w:t>Обеспечение пожарной безопасности, антитеррористической и антикриминальной безопасности государственных автономных и бюджетных организаций</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02 5 00 23490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18523,20000</w:t>
            </w:r>
          </w:p>
        </w:tc>
        <w:tc>
          <w:tcPr>
            <w:tcW w:w="1928" w:type="dxa"/>
            <w:vAlign w:val="bottom"/>
          </w:tcPr>
          <w:p w:rsidR="00DC7124" w:rsidRDefault="00DC7124">
            <w:pPr>
              <w:pStyle w:val="ConsPlusNormal"/>
              <w:jc w:val="right"/>
            </w:pPr>
            <w:r>
              <w:t>8523,20000</w:t>
            </w:r>
          </w:p>
        </w:tc>
        <w:tc>
          <w:tcPr>
            <w:tcW w:w="1928" w:type="dxa"/>
            <w:vAlign w:val="bottom"/>
          </w:tcPr>
          <w:p w:rsidR="00DC7124" w:rsidRDefault="00DC7124">
            <w:pPr>
              <w:pStyle w:val="ConsPlusNormal"/>
              <w:jc w:val="right"/>
            </w:pPr>
            <w:r>
              <w:t>8523,20000</w:t>
            </w:r>
          </w:p>
        </w:tc>
      </w:tr>
      <w:tr w:rsidR="00DC7124">
        <w:tc>
          <w:tcPr>
            <w:tcW w:w="3855" w:type="dxa"/>
            <w:vAlign w:val="bottom"/>
          </w:tcPr>
          <w:p w:rsidR="00DC7124" w:rsidRDefault="00DC7124">
            <w:pPr>
              <w:pStyle w:val="ConsPlusNormal"/>
            </w:pPr>
            <w:r>
              <w:t>Субсидии бюджетным учреждениям</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02 5 00 23490</w:t>
            </w:r>
          </w:p>
        </w:tc>
        <w:tc>
          <w:tcPr>
            <w:tcW w:w="567" w:type="dxa"/>
            <w:vAlign w:val="bottom"/>
          </w:tcPr>
          <w:p w:rsidR="00DC7124" w:rsidRDefault="00DC7124">
            <w:pPr>
              <w:pStyle w:val="ConsPlusNormal"/>
              <w:jc w:val="center"/>
            </w:pPr>
            <w:r>
              <w:t>610</w:t>
            </w:r>
          </w:p>
        </w:tc>
        <w:tc>
          <w:tcPr>
            <w:tcW w:w="1984" w:type="dxa"/>
            <w:vAlign w:val="bottom"/>
          </w:tcPr>
          <w:p w:rsidR="00DC7124" w:rsidRDefault="00DC7124">
            <w:pPr>
              <w:pStyle w:val="ConsPlusNormal"/>
              <w:jc w:val="right"/>
            </w:pPr>
            <w:r>
              <w:t>1860,10000</w:t>
            </w:r>
          </w:p>
        </w:tc>
        <w:tc>
          <w:tcPr>
            <w:tcW w:w="1928" w:type="dxa"/>
            <w:vAlign w:val="bottom"/>
          </w:tcPr>
          <w:p w:rsidR="00DC7124" w:rsidRDefault="00DC7124">
            <w:pPr>
              <w:pStyle w:val="ConsPlusNormal"/>
              <w:jc w:val="right"/>
            </w:pPr>
            <w:r>
              <w:t>1860,10000</w:t>
            </w:r>
          </w:p>
        </w:tc>
        <w:tc>
          <w:tcPr>
            <w:tcW w:w="1928" w:type="dxa"/>
            <w:vAlign w:val="bottom"/>
          </w:tcPr>
          <w:p w:rsidR="00DC7124" w:rsidRDefault="00DC7124">
            <w:pPr>
              <w:pStyle w:val="ConsPlusNormal"/>
              <w:jc w:val="right"/>
            </w:pPr>
            <w:r>
              <w:t>1860,10000</w:t>
            </w:r>
          </w:p>
        </w:tc>
      </w:tr>
      <w:tr w:rsidR="00DC7124">
        <w:tc>
          <w:tcPr>
            <w:tcW w:w="3855" w:type="dxa"/>
            <w:vAlign w:val="bottom"/>
          </w:tcPr>
          <w:p w:rsidR="00DC7124" w:rsidRDefault="00DC7124">
            <w:pPr>
              <w:pStyle w:val="ConsPlusNormal"/>
            </w:pPr>
            <w:r>
              <w:t>Субсидии автономным учреждениям</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02 5 00 23490</w:t>
            </w:r>
          </w:p>
        </w:tc>
        <w:tc>
          <w:tcPr>
            <w:tcW w:w="567" w:type="dxa"/>
            <w:vAlign w:val="bottom"/>
          </w:tcPr>
          <w:p w:rsidR="00DC7124" w:rsidRDefault="00DC7124">
            <w:pPr>
              <w:pStyle w:val="ConsPlusNormal"/>
              <w:jc w:val="center"/>
            </w:pPr>
            <w:r>
              <w:t>620</w:t>
            </w:r>
          </w:p>
        </w:tc>
        <w:tc>
          <w:tcPr>
            <w:tcW w:w="1984" w:type="dxa"/>
            <w:vAlign w:val="bottom"/>
          </w:tcPr>
          <w:p w:rsidR="00DC7124" w:rsidRDefault="00DC7124">
            <w:pPr>
              <w:pStyle w:val="ConsPlusNormal"/>
              <w:jc w:val="right"/>
            </w:pPr>
            <w:r>
              <w:t>16663,10000</w:t>
            </w:r>
          </w:p>
        </w:tc>
        <w:tc>
          <w:tcPr>
            <w:tcW w:w="1928" w:type="dxa"/>
            <w:vAlign w:val="bottom"/>
          </w:tcPr>
          <w:p w:rsidR="00DC7124" w:rsidRDefault="00DC7124">
            <w:pPr>
              <w:pStyle w:val="ConsPlusNormal"/>
              <w:jc w:val="right"/>
            </w:pPr>
            <w:r>
              <w:t>6663,10000</w:t>
            </w:r>
          </w:p>
        </w:tc>
        <w:tc>
          <w:tcPr>
            <w:tcW w:w="1928" w:type="dxa"/>
            <w:vAlign w:val="bottom"/>
          </w:tcPr>
          <w:p w:rsidR="00DC7124" w:rsidRDefault="00DC7124">
            <w:pPr>
              <w:pStyle w:val="ConsPlusNormal"/>
              <w:jc w:val="right"/>
            </w:pPr>
            <w:r>
              <w:t>6663,10000</w:t>
            </w:r>
          </w:p>
        </w:tc>
      </w:tr>
      <w:tr w:rsidR="00DC7124">
        <w:tc>
          <w:tcPr>
            <w:tcW w:w="3855" w:type="dxa"/>
            <w:vAlign w:val="bottom"/>
          </w:tcPr>
          <w:p w:rsidR="00DC7124" w:rsidRDefault="00DC7124">
            <w:pPr>
              <w:pStyle w:val="ConsPlusNormal"/>
            </w:pPr>
            <w:r>
              <w:t>Предоставление мер социальной поддержки по оплате жилья и коммунальных услуг отдельным категориям граждан, работающих и проживающих в сельских населенных пунктах и поселках городского типа Новгородской области</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02 5 00 61070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985,20000</w:t>
            </w:r>
          </w:p>
        </w:tc>
        <w:tc>
          <w:tcPr>
            <w:tcW w:w="1928" w:type="dxa"/>
            <w:vAlign w:val="bottom"/>
          </w:tcPr>
          <w:p w:rsidR="00DC7124" w:rsidRDefault="00DC7124">
            <w:pPr>
              <w:pStyle w:val="ConsPlusNormal"/>
              <w:jc w:val="right"/>
            </w:pPr>
            <w:r>
              <w:t>985,20000</w:t>
            </w:r>
          </w:p>
        </w:tc>
        <w:tc>
          <w:tcPr>
            <w:tcW w:w="1928" w:type="dxa"/>
            <w:vAlign w:val="bottom"/>
          </w:tcPr>
          <w:p w:rsidR="00DC7124" w:rsidRDefault="00DC7124">
            <w:pPr>
              <w:pStyle w:val="ConsPlusNormal"/>
              <w:jc w:val="right"/>
            </w:pPr>
            <w:r>
              <w:t>985,20000</w:t>
            </w:r>
          </w:p>
        </w:tc>
      </w:tr>
      <w:tr w:rsidR="00DC7124">
        <w:tc>
          <w:tcPr>
            <w:tcW w:w="3855" w:type="dxa"/>
            <w:vAlign w:val="bottom"/>
          </w:tcPr>
          <w:p w:rsidR="00DC7124" w:rsidRDefault="00DC7124">
            <w:pPr>
              <w:pStyle w:val="ConsPlusNormal"/>
            </w:pPr>
            <w:r>
              <w:t>Субсидии автономным учреждениям</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02 5 00 61070</w:t>
            </w:r>
          </w:p>
        </w:tc>
        <w:tc>
          <w:tcPr>
            <w:tcW w:w="567" w:type="dxa"/>
            <w:vAlign w:val="bottom"/>
          </w:tcPr>
          <w:p w:rsidR="00DC7124" w:rsidRDefault="00DC7124">
            <w:pPr>
              <w:pStyle w:val="ConsPlusNormal"/>
              <w:jc w:val="center"/>
            </w:pPr>
            <w:r>
              <w:t>620</w:t>
            </w:r>
          </w:p>
        </w:tc>
        <w:tc>
          <w:tcPr>
            <w:tcW w:w="1984" w:type="dxa"/>
            <w:vAlign w:val="bottom"/>
          </w:tcPr>
          <w:p w:rsidR="00DC7124" w:rsidRDefault="00DC7124">
            <w:pPr>
              <w:pStyle w:val="ConsPlusNormal"/>
              <w:jc w:val="right"/>
            </w:pPr>
            <w:r>
              <w:t>985,20000</w:t>
            </w:r>
          </w:p>
        </w:tc>
        <w:tc>
          <w:tcPr>
            <w:tcW w:w="1928" w:type="dxa"/>
            <w:vAlign w:val="bottom"/>
          </w:tcPr>
          <w:p w:rsidR="00DC7124" w:rsidRDefault="00DC7124">
            <w:pPr>
              <w:pStyle w:val="ConsPlusNormal"/>
              <w:jc w:val="right"/>
            </w:pPr>
            <w:r>
              <w:t>985,20000</w:t>
            </w:r>
          </w:p>
        </w:tc>
        <w:tc>
          <w:tcPr>
            <w:tcW w:w="1928" w:type="dxa"/>
            <w:vAlign w:val="bottom"/>
          </w:tcPr>
          <w:p w:rsidR="00DC7124" w:rsidRDefault="00DC7124">
            <w:pPr>
              <w:pStyle w:val="ConsPlusNormal"/>
              <w:jc w:val="right"/>
            </w:pPr>
            <w:r>
              <w:t>985,20000</w:t>
            </w:r>
          </w:p>
        </w:tc>
      </w:tr>
      <w:tr w:rsidR="00DC7124">
        <w:tc>
          <w:tcPr>
            <w:tcW w:w="3855" w:type="dxa"/>
            <w:vAlign w:val="bottom"/>
          </w:tcPr>
          <w:p w:rsidR="00DC7124" w:rsidRDefault="00DC7124">
            <w:pPr>
              <w:pStyle w:val="ConsPlusNormal"/>
            </w:pPr>
            <w:r>
              <w:t>Обеспечение проведения капитального ремонта зданий общежитий региональных учреждений, реализующих программы среднего профессионального образования в Новгородской области</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02 5 00 R1150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617284,00000</w:t>
            </w:r>
          </w:p>
        </w:tc>
        <w:tc>
          <w:tcPr>
            <w:tcW w:w="1928" w:type="dxa"/>
            <w:vAlign w:val="bottom"/>
          </w:tcPr>
          <w:p w:rsidR="00DC7124" w:rsidRDefault="00DC7124">
            <w:pPr>
              <w:pStyle w:val="ConsPlusNormal"/>
              <w:jc w:val="right"/>
            </w:pPr>
            <w:r>
              <w:t>617284,00000</w:t>
            </w:r>
          </w:p>
        </w:tc>
        <w:tc>
          <w:tcPr>
            <w:tcW w:w="1928" w:type="dxa"/>
            <w:vAlign w:val="bottom"/>
          </w:tcPr>
          <w:p w:rsidR="00DC7124" w:rsidRDefault="00DC7124">
            <w:pPr>
              <w:pStyle w:val="ConsPlusNormal"/>
              <w:jc w:val="right"/>
            </w:pPr>
            <w:r>
              <w:t>588235,00000</w:t>
            </w:r>
          </w:p>
        </w:tc>
      </w:tr>
      <w:tr w:rsidR="00DC7124">
        <w:tc>
          <w:tcPr>
            <w:tcW w:w="3855" w:type="dxa"/>
            <w:vAlign w:val="bottom"/>
          </w:tcPr>
          <w:p w:rsidR="00DC7124" w:rsidRDefault="00DC7124">
            <w:pPr>
              <w:pStyle w:val="ConsPlusNormal"/>
            </w:pPr>
            <w:r>
              <w:t>Субсидии бюджетным учреждениям</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02 5 00 R1150</w:t>
            </w:r>
          </w:p>
        </w:tc>
        <w:tc>
          <w:tcPr>
            <w:tcW w:w="567" w:type="dxa"/>
            <w:vAlign w:val="bottom"/>
          </w:tcPr>
          <w:p w:rsidR="00DC7124" w:rsidRDefault="00DC7124">
            <w:pPr>
              <w:pStyle w:val="ConsPlusNormal"/>
              <w:jc w:val="center"/>
            </w:pPr>
            <w:r>
              <w:t>610</w:t>
            </w:r>
          </w:p>
        </w:tc>
        <w:tc>
          <w:tcPr>
            <w:tcW w:w="1984" w:type="dxa"/>
            <w:vAlign w:val="bottom"/>
          </w:tcPr>
          <w:p w:rsidR="00DC7124" w:rsidRDefault="00DC7124">
            <w:pPr>
              <w:pStyle w:val="ConsPlusNormal"/>
              <w:jc w:val="right"/>
            </w:pPr>
            <w:r>
              <w:t>453812,12000</w:t>
            </w:r>
          </w:p>
        </w:tc>
        <w:tc>
          <w:tcPr>
            <w:tcW w:w="1928" w:type="dxa"/>
            <w:vAlign w:val="bottom"/>
          </w:tcPr>
          <w:p w:rsidR="00DC7124" w:rsidRDefault="00DC7124">
            <w:pPr>
              <w:pStyle w:val="ConsPlusNormal"/>
              <w:jc w:val="right"/>
            </w:pPr>
            <w:r>
              <w:t>617284,00000</w:t>
            </w:r>
          </w:p>
        </w:tc>
        <w:tc>
          <w:tcPr>
            <w:tcW w:w="1928" w:type="dxa"/>
            <w:vAlign w:val="bottom"/>
          </w:tcPr>
          <w:p w:rsidR="00DC7124" w:rsidRDefault="00DC7124">
            <w:pPr>
              <w:pStyle w:val="ConsPlusNormal"/>
              <w:jc w:val="right"/>
            </w:pPr>
            <w:r>
              <w:t>588235,00000</w:t>
            </w:r>
          </w:p>
        </w:tc>
      </w:tr>
      <w:tr w:rsidR="00DC7124">
        <w:tc>
          <w:tcPr>
            <w:tcW w:w="3855" w:type="dxa"/>
            <w:vAlign w:val="bottom"/>
          </w:tcPr>
          <w:p w:rsidR="00DC7124" w:rsidRDefault="00DC7124">
            <w:pPr>
              <w:pStyle w:val="ConsPlusNormal"/>
            </w:pPr>
            <w:r>
              <w:t>Субсидии автономным учреждениям</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02 5 00 R1150</w:t>
            </w:r>
          </w:p>
        </w:tc>
        <w:tc>
          <w:tcPr>
            <w:tcW w:w="567" w:type="dxa"/>
            <w:vAlign w:val="bottom"/>
          </w:tcPr>
          <w:p w:rsidR="00DC7124" w:rsidRDefault="00DC7124">
            <w:pPr>
              <w:pStyle w:val="ConsPlusNormal"/>
              <w:jc w:val="center"/>
            </w:pPr>
            <w:r>
              <w:t>620</w:t>
            </w:r>
          </w:p>
        </w:tc>
        <w:tc>
          <w:tcPr>
            <w:tcW w:w="1984" w:type="dxa"/>
            <w:vAlign w:val="bottom"/>
          </w:tcPr>
          <w:p w:rsidR="00DC7124" w:rsidRDefault="00DC7124">
            <w:pPr>
              <w:pStyle w:val="ConsPlusNormal"/>
              <w:jc w:val="right"/>
            </w:pPr>
            <w:r>
              <w:t>163471,88000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Профессиональная подготовка, переподготовка и повышение квалификации</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74886,70000</w:t>
            </w:r>
          </w:p>
        </w:tc>
        <w:tc>
          <w:tcPr>
            <w:tcW w:w="1928" w:type="dxa"/>
            <w:vAlign w:val="bottom"/>
          </w:tcPr>
          <w:p w:rsidR="00DC7124" w:rsidRDefault="00DC7124">
            <w:pPr>
              <w:pStyle w:val="ConsPlusNormal"/>
              <w:jc w:val="right"/>
            </w:pPr>
            <w:r>
              <w:t>67204,80000</w:t>
            </w:r>
          </w:p>
        </w:tc>
        <w:tc>
          <w:tcPr>
            <w:tcW w:w="1928" w:type="dxa"/>
            <w:vAlign w:val="bottom"/>
          </w:tcPr>
          <w:p w:rsidR="00DC7124" w:rsidRDefault="00DC7124">
            <w:pPr>
              <w:pStyle w:val="ConsPlusNormal"/>
              <w:jc w:val="right"/>
            </w:pPr>
            <w:r>
              <w:t>67204,80000</w:t>
            </w:r>
          </w:p>
        </w:tc>
      </w:tr>
      <w:tr w:rsidR="00DC7124">
        <w:tc>
          <w:tcPr>
            <w:tcW w:w="3855" w:type="dxa"/>
            <w:vAlign w:val="bottom"/>
          </w:tcPr>
          <w:p w:rsidR="00DC7124" w:rsidRDefault="00DC7124">
            <w:pPr>
              <w:pStyle w:val="ConsPlusNormal"/>
            </w:pPr>
            <w:r>
              <w:t>Государственная программа Новгородской области "Развитие образования в Новгородской области до 2026 года"</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02 0 00 00000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74844,50000</w:t>
            </w:r>
          </w:p>
        </w:tc>
        <w:tc>
          <w:tcPr>
            <w:tcW w:w="1928" w:type="dxa"/>
            <w:vAlign w:val="bottom"/>
          </w:tcPr>
          <w:p w:rsidR="00DC7124" w:rsidRDefault="00DC7124">
            <w:pPr>
              <w:pStyle w:val="ConsPlusNormal"/>
              <w:jc w:val="right"/>
            </w:pPr>
            <w:r>
              <w:t>67162,60000</w:t>
            </w:r>
          </w:p>
        </w:tc>
        <w:tc>
          <w:tcPr>
            <w:tcW w:w="1928" w:type="dxa"/>
            <w:vAlign w:val="bottom"/>
          </w:tcPr>
          <w:p w:rsidR="00DC7124" w:rsidRDefault="00DC7124">
            <w:pPr>
              <w:pStyle w:val="ConsPlusNormal"/>
              <w:jc w:val="right"/>
            </w:pPr>
            <w:r>
              <w:t>67162,60000</w:t>
            </w:r>
          </w:p>
        </w:tc>
      </w:tr>
      <w:tr w:rsidR="00DC7124">
        <w:tc>
          <w:tcPr>
            <w:tcW w:w="3855" w:type="dxa"/>
            <w:vAlign w:val="bottom"/>
          </w:tcPr>
          <w:p w:rsidR="00DC7124" w:rsidRDefault="00DC7124">
            <w:pPr>
              <w:pStyle w:val="ConsPlusNormal"/>
            </w:pPr>
            <w:r>
              <w:t>Подпрограмма "Развитие дошкольного и общего образования в Новгородской области" государственной программы Новгородской области "Развитие образования в Новгородской области до 2026 года"</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02 1 00 00000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12678,60000</w:t>
            </w:r>
          </w:p>
        </w:tc>
        <w:tc>
          <w:tcPr>
            <w:tcW w:w="1928" w:type="dxa"/>
            <w:vAlign w:val="bottom"/>
          </w:tcPr>
          <w:p w:rsidR="00DC7124" w:rsidRDefault="00DC7124">
            <w:pPr>
              <w:pStyle w:val="ConsPlusNormal"/>
              <w:jc w:val="right"/>
            </w:pPr>
            <w:r>
              <w:t>12678,60000</w:t>
            </w:r>
          </w:p>
        </w:tc>
        <w:tc>
          <w:tcPr>
            <w:tcW w:w="1928" w:type="dxa"/>
            <w:vAlign w:val="bottom"/>
          </w:tcPr>
          <w:p w:rsidR="00DC7124" w:rsidRDefault="00DC7124">
            <w:pPr>
              <w:pStyle w:val="ConsPlusNormal"/>
              <w:jc w:val="right"/>
            </w:pPr>
            <w:r>
              <w:t>12678,60000</w:t>
            </w:r>
          </w:p>
        </w:tc>
      </w:tr>
      <w:tr w:rsidR="00DC7124">
        <w:tc>
          <w:tcPr>
            <w:tcW w:w="3855" w:type="dxa"/>
            <w:vAlign w:val="bottom"/>
          </w:tcPr>
          <w:p w:rsidR="00DC7124" w:rsidRDefault="00DC7124">
            <w:pPr>
              <w:pStyle w:val="ConsPlusNormal"/>
            </w:pPr>
            <w:r>
              <w:lastRenderedPageBreak/>
              <w:t>Федеральный проект "Современная школа"</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02 1 E1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12678,60000</w:t>
            </w:r>
          </w:p>
        </w:tc>
        <w:tc>
          <w:tcPr>
            <w:tcW w:w="1928" w:type="dxa"/>
            <w:vAlign w:val="bottom"/>
          </w:tcPr>
          <w:p w:rsidR="00DC7124" w:rsidRDefault="00DC7124">
            <w:pPr>
              <w:pStyle w:val="ConsPlusNormal"/>
              <w:jc w:val="right"/>
            </w:pPr>
            <w:r>
              <w:t>12678,60000</w:t>
            </w:r>
          </w:p>
        </w:tc>
        <w:tc>
          <w:tcPr>
            <w:tcW w:w="1928" w:type="dxa"/>
            <w:vAlign w:val="bottom"/>
          </w:tcPr>
          <w:p w:rsidR="00DC7124" w:rsidRDefault="00DC7124">
            <w:pPr>
              <w:pStyle w:val="ConsPlusNormal"/>
              <w:jc w:val="right"/>
            </w:pPr>
            <w:r>
              <w:t>12678,60000</w:t>
            </w:r>
          </w:p>
        </w:tc>
      </w:tr>
      <w:tr w:rsidR="00DC7124">
        <w:tc>
          <w:tcPr>
            <w:tcW w:w="3855" w:type="dxa"/>
            <w:vAlign w:val="bottom"/>
          </w:tcPr>
          <w:p w:rsidR="00DC7124" w:rsidRDefault="00DC7124">
            <w:pPr>
              <w:pStyle w:val="ConsPlusNormal"/>
            </w:pPr>
            <w:r>
              <w:t>Обеспечение функционирования центров непрерывного повышения профессионального мастерства педагогических работников и центра оценки профессионального мастерства и квалификации педагогов</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02 1 E1 24090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12678,60000</w:t>
            </w:r>
          </w:p>
        </w:tc>
        <w:tc>
          <w:tcPr>
            <w:tcW w:w="1928" w:type="dxa"/>
            <w:vAlign w:val="bottom"/>
          </w:tcPr>
          <w:p w:rsidR="00DC7124" w:rsidRDefault="00DC7124">
            <w:pPr>
              <w:pStyle w:val="ConsPlusNormal"/>
              <w:jc w:val="right"/>
            </w:pPr>
            <w:r>
              <w:t>12678,60000</w:t>
            </w:r>
          </w:p>
        </w:tc>
        <w:tc>
          <w:tcPr>
            <w:tcW w:w="1928" w:type="dxa"/>
            <w:vAlign w:val="bottom"/>
          </w:tcPr>
          <w:p w:rsidR="00DC7124" w:rsidRDefault="00DC7124">
            <w:pPr>
              <w:pStyle w:val="ConsPlusNormal"/>
              <w:jc w:val="right"/>
            </w:pPr>
            <w:r>
              <w:t>12678,60000</w:t>
            </w:r>
          </w:p>
        </w:tc>
      </w:tr>
      <w:tr w:rsidR="00DC7124">
        <w:tc>
          <w:tcPr>
            <w:tcW w:w="3855" w:type="dxa"/>
            <w:vAlign w:val="bottom"/>
          </w:tcPr>
          <w:p w:rsidR="00DC7124" w:rsidRDefault="00DC7124">
            <w:pPr>
              <w:pStyle w:val="ConsPlusNormal"/>
            </w:pPr>
            <w:r>
              <w:t>Субсидии автономным учреждениям</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02 1 E1 24090</w:t>
            </w:r>
          </w:p>
        </w:tc>
        <w:tc>
          <w:tcPr>
            <w:tcW w:w="567" w:type="dxa"/>
            <w:vAlign w:val="bottom"/>
          </w:tcPr>
          <w:p w:rsidR="00DC7124" w:rsidRDefault="00DC7124">
            <w:pPr>
              <w:pStyle w:val="ConsPlusNormal"/>
              <w:jc w:val="center"/>
            </w:pPr>
            <w:r>
              <w:t>620</w:t>
            </w:r>
          </w:p>
        </w:tc>
        <w:tc>
          <w:tcPr>
            <w:tcW w:w="1984" w:type="dxa"/>
            <w:vAlign w:val="bottom"/>
          </w:tcPr>
          <w:p w:rsidR="00DC7124" w:rsidRDefault="00DC7124">
            <w:pPr>
              <w:pStyle w:val="ConsPlusNormal"/>
              <w:jc w:val="right"/>
            </w:pPr>
            <w:r>
              <w:t>12678,60000</w:t>
            </w:r>
          </w:p>
        </w:tc>
        <w:tc>
          <w:tcPr>
            <w:tcW w:w="1928" w:type="dxa"/>
            <w:vAlign w:val="bottom"/>
          </w:tcPr>
          <w:p w:rsidR="00DC7124" w:rsidRDefault="00DC7124">
            <w:pPr>
              <w:pStyle w:val="ConsPlusNormal"/>
              <w:jc w:val="right"/>
            </w:pPr>
            <w:r>
              <w:t>12678,60000</w:t>
            </w:r>
          </w:p>
        </w:tc>
        <w:tc>
          <w:tcPr>
            <w:tcW w:w="1928" w:type="dxa"/>
            <w:vAlign w:val="bottom"/>
          </w:tcPr>
          <w:p w:rsidR="00DC7124" w:rsidRDefault="00DC7124">
            <w:pPr>
              <w:pStyle w:val="ConsPlusNormal"/>
              <w:jc w:val="right"/>
            </w:pPr>
            <w:r>
              <w:t>12678,60000</w:t>
            </w:r>
          </w:p>
        </w:tc>
      </w:tr>
      <w:tr w:rsidR="00DC7124">
        <w:tc>
          <w:tcPr>
            <w:tcW w:w="3855" w:type="dxa"/>
            <w:vAlign w:val="bottom"/>
          </w:tcPr>
          <w:p w:rsidR="00DC7124" w:rsidRDefault="00DC7124">
            <w:pPr>
              <w:pStyle w:val="ConsPlusNormal"/>
            </w:pPr>
            <w:r>
              <w:t>Подпрограмма "Обеспечение реализации государственной программы Новгородской области "Развитие образования в Новгородской области до 2026 года" государственной программы Новгородской области "Развитие образования в Новгородской области до 2026 года"</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02 5 00 00000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62165,90000</w:t>
            </w:r>
          </w:p>
        </w:tc>
        <w:tc>
          <w:tcPr>
            <w:tcW w:w="1928" w:type="dxa"/>
            <w:vAlign w:val="bottom"/>
          </w:tcPr>
          <w:p w:rsidR="00DC7124" w:rsidRDefault="00DC7124">
            <w:pPr>
              <w:pStyle w:val="ConsPlusNormal"/>
              <w:jc w:val="right"/>
            </w:pPr>
            <w:r>
              <w:t>54484,00000</w:t>
            </w:r>
          </w:p>
        </w:tc>
        <w:tc>
          <w:tcPr>
            <w:tcW w:w="1928" w:type="dxa"/>
            <w:vAlign w:val="bottom"/>
          </w:tcPr>
          <w:p w:rsidR="00DC7124" w:rsidRDefault="00DC7124">
            <w:pPr>
              <w:pStyle w:val="ConsPlusNormal"/>
              <w:jc w:val="right"/>
            </w:pPr>
            <w:r>
              <w:t>54484,00000</w:t>
            </w:r>
          </w:p>
        </w:tc>
      </w:tr>
      <w:tr w:rsidR="00DC7124">
        <w:tc>
          <w:tcPr>
            <w:tcW w:w="3855" w:type="dxa"/>
            <w:vAlign w:val="bottom"/>
          </w:tcPr>
          <w:p w:rsidR="00DC7124" w:rsidRDefault="00DC7124">
            <w:pPr>
              <w:pStyle w:val="ConsPlusNormal"/>
            </w:pPr>
            <w:r>
              <w:t>Обеспечение деятельности организаций дополнительного профессионального образования</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02 5 00 01280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62007,50000</w:t>
            </w:r>
          </w:p>
        </w:tc>
        <w:tc>
          <w:tcPr>
            <w:tcW w:w="1928" w:type="dxa"/>
            <w:vAlign w:val="bottom"/>
          </w:tcPr>
          <w:p w:rsidR="00DC7124" w:rsidRDefault="00DC7124">
            <w:pPr>
              <w:pStyle w:val="ConsPlusNormal"/>
              <w:jc w:val="right"/>
            </w:pPr>
            <w:r>
              <w:t>54325,60000</w:t>
            </w:r>
          </w:p>
        </w:tc>
        <w:tc>
          <w:tcPr>
            <w:tcW w:w="1928" w:type="dxa"/>
            <w:vAlign w:val="bottom"/>
          </w:tcPr>
          <w:p w:rsidR="00DC7124" w:rsidRDefault="00DC7124">
            <w:pPr>
              <w:pStyle w:val="ConsPlusNormal"/>
              <w:jc w:val="right"/>
            </w:pPr>
            <w:r>
              <w:t>54325,60000</w:t>
            </w:r>
          </w:p>
        </w:tc>
      </w:tr>
      <w:tr w:rsidR="00DC7124">
        <w:tc>
          <w:tcPr>
            <w:tcW w:w="3855" w:type="dxa"/>
            <w:vAlign w:val="bottom"/>
          </w:tcPr>
          <w:p w:rsidR="00DC7124" w:rsidRDefault="00DC7124">
            <w:pPr>
              <w:pStyle w:val="ConsPlusNormal"/>
            </w:pPr>
            <w:r>
              <w:t>Субсидии автономным учреждениям</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02 5 00 01280</w:t>
            </w:r>
          </w:p>
        </w:tc>
        <w:tc>
          <w:tcPr>
            <w:tcW w:w="567" w:type="dxa"/>
            <w:vAlign w:val="bottom"/>
          </w:tcPr>
          <w:p w:rsidR="00DC7124" w:rsidRDefault="00DC7124">
            <w:pPr>
              <w:pStyle w:val="ConsPlusNormal"/>
              <w:jc w:val="center"/>
            </w:pPr>
            <w:r>
              <w:t>620</w:t>
            </w:r>
          </w:p>
        </w:tc>
        <w:tc>
          <w:tcPr>
            <w:tcW w:w="1984" w:type="dxa"/>
            <w:vAlign w:val="bottom"/>
          </w:tcPr>
          <w:p w:rsidR="00DC7124" w:rsidRDefault="00DC7124">
            <w:pPr>
              <w:pStyle w:val="ConsPlusNormal"/>
              <w:jc w:val="right"/>
            </w:pPr>
            <w:r>
              <w:t>62007,50000</w:t>
            </w:r>
          </w:p>
        </w:tc>
        <w:tc>
          <w:tcPr>
            <w:tcW w:w="1928" w:type="dxa"/>
            <w:vAlign w:val="bottom"/>
          </w:tcPr>
          <w:p w:rsidR="00DC7124" w:rsidRDefault="00DC7124">
            <w:pPr>
              <w:pStyle w:val="ConsPlusNormal"/>
              <w:jc w:val="right"/>
            </w:pPr>
            <w:r>
              <w:t>54325,60000</w:t>
            </w:r>
          </w:p>
        </w:tc>
        <w:tc>
          <w:tcPr>
            <w:tcW w:w="1928" w:type="dxa"/>
            <w:vAlign w:val="bottom"/>
          </w:tcPr>
          <w:p w:rsidR="00DC7124" w:rsidRDefault="00DC7124">
            <w:pPr>
              <w:pStyle w:val="ConsPlusNormal"/>
              <w:jc w:val="right"/>
            </w:pPr>
            <w:r>
              <w:t>54325,60000</w:t>
            </w:r>
          </w:p>
        </w:tc>
      </w:tr>
      <w:tr w:rsidR="00DC7124">
        <w:tc>
          <w:tcPr>
            <w:tcW w:w="3855" w:type="dxa"/>
            <w:vAlign w:val="bottom"/>
          </w:tcPr>
          <w:p w:rsidR="00DC7124" w:rsidRDefault="00DC7124">
            <w:pPr>
              <w:pStyle w:val="ConsPlusNormal"/>
            </w:pPr>
            <w:r>
              <w:t>Обеспечение пожарной безопасности, антитеррористической и антикриминальной безопасности государственных автономных и бюджетных организаций</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02 5 00 23490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158,40000</w:t>
            </w:r>
          </w:p>
        </w:tc>
        <w:tc>
          <w:tcPr>
            <w:tcW w:w="1928" w:type="dxa"/>
            <w:vAlign w:val="bottom"/>
          </w:tcPr>
          <w:p w:rsidR="00DC7124" w:rsidRDefault="00DC7124">
            <w:pPr>
              <w:pStyle w:val="ConsPlusNormal"/>
              <w:jc w:val="right"/>
            </w:pPr>
            <w:r>
              <w:t>158,40000</w:t>
            </w:r>
          </w:p>
        </w:tc>
        <w:tc>
          <w:tcPr>
            <w:tcW w:w="1928" w:type="dxa"/>
            <w:vAlign w:val="bottom"/>
          </w:tcPr>
          <w:p w:rsidR="00DC7124" w:rsidRDefault="00DC7124">
            <w:pPr>
              <w:pStyle w:val="ConsPlusNormal"/>
              <w:jc w:val="right"/>
            </w:pPr>
            <w:r>
              <w:t>158,40000</w:t>
            </w:r>
          </w:p>
        </w:tc>
      </w:tr>
      <w:tr w:rsidR="00DC7124">
        <w:tc>
          <w:tcPr>
            <w:tcW w:w="3855" w:type="dxa"/>
            <w:vAlign w:val="bottom"/>
          </w:tcPr>
          <w:p w:rsidR="00DC7124" w:rsidRDefault="00DC7124">
            <w:pPr>
              <w:pStyle w:val="ConsPlusNormal"/>
            </w:pPr>
            <w:r>
              <w:t>Субсидии автономным учреждениям</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02 5 00 23490</w:t>
            </w:r>
          </w:p>
        </w:tc>
        <w:tc>
          <w:tcPr>
            <w:tcW w:w="567" w:type="dxa"/>
            <w:vAlign w:val="bottom"/>
          </w:tcPr>
          <w:p w:rsidR="00DC7124" w:rsidRDefault="00DC7124">
            <w:pPr>
              <w:pStyle w:val="ConsPlusNormal"/>
              <w:jc w:val="center"/>
            </w:pPr>
            <w:r>
              <w:t>620</w:t>
            </w:r>
          </w:p>
        </w:tc>
        <w:tc>
          <w:tcPr>
            <w:tcW w:w="1984" w:type="dxa"/>
            <w:vAlign w:val="bottom"/>
          </w:tcPr>
          <w:p w:rsidR="00DC7124" w:rsidRDefault="00DC7124">
            <w:pPr>
              <w:pStyle w:val="ConsPlusNormal"/>
              <w:jc w:val="right"/>
            </w:pPr>
            <w:r>
              <w:t>158,40000</w:t>
            </w:r>
          </w:p>
        </w:tc>
        <w:tc>
          <w:tcPr>
            <w:tcW w:w="1928" w:type="dxa"/>
            <w:vAlign w:val="bottom"/>
          </w:tcPr>
          <w:p w:rsidR="00DC7124" w:rsidRDefault="00DC7124">
            <w:pPr>
              <w:pStyle w:val="ConsPlusNormal"/>
              <w:jc w:val="right"/>
            </w:pPr>
            <w:r>
              <w:t>158,40000</w:t>
            </w:r>
          </w:p>
        </w:tc>
        <w:tc>
          <w:tcPr>
            <w:tcW w:w="1928" w:type="dxa"/>
            <w:vAlign w:val="bottom"/>
          </w:tcPr>
          <w:p w:rsidR="00DC7124" w:rsidRDefault="00DC7124">
            <w:pPr>
              <w:pStyle w:val="ConsPlusNormal"/>
              <w:jc w:val="right"/>
            </w:pPr>
            <w:r>
              <w:t>158,40000</w:t>
            </w:r>
          </w:p>
        </w:tc>
      </w:tr>
      <w:tr w:rsidR="00DC7124">
        <w:tc>
          <w:tcPr>
            <w:tcW w:w="3855" w:type="dxa"/>
            <w:vAlign w:val="bottom"/>
          </w:tcPr>
          <w:p w:rsidR="00DC7124" w:rsidRDefault="00DC7124">
            <w:pPr>
              <w:pStyle w:val="ConsPlusNormal"/>
            </w:pPr>
            <w:r>
              <w:t>Государственная программа Новгородской области "Совершенствование системы государственного и муниципального управления в Новгородской области на 2022 - 2028 годы"</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17 0 00 00000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42,20000</w:t>
            </w:r>
          </w:p>
        </w:tc>
        <w:tc>
          <w:tcPr>
            <w:tcW w:w="1928" w:type="dxa"/>
            <w:vAlign w:val="bottom"/>
          </w:tcPr>
          <w:p w:rsidR="00DC7124" w:rsidRDefault="00DC7124">
            <w:pPr>
              <w:pStyle w:val="ConsPlusNormal"/>
              <w:jc w:val="right"/>
            </w:pPr>
            <w:r>
              <w:t>42,20000</w:t>
            </w:r>
          </w:p>
        </w:tc>
        <w:tc>
          <w:tcPr>
            <w:tcW w:w="1928" w:type="dxa"/>
            <w:vAlign w:val="bottom"/>
          </w:tcPr>
          <w:p w:rsidR="00DC7124" w:rsidRDefault="00DC7124">
            <w:pPr>
              <w:pStyle w:val="ConsPlusNormal"/>
              <w:jc w:val="right"/>
            </w:pPr>
            <w:r>
              <w:t>42,20000</w:t>
            </w:r>
          </w:p>
        </w:tc>
      </w:tr>
      <w:tr w:rsidR="00DC7124">
        <w:tc>
          <w:tcPr>
            <w:tcW w:w="3855" w:type="dxa"/>
            <w:vAlign w:val="bottom"/>
          </w:tcPr>
          <w:p w:rsidR="00DC7124" w:rsidRDefault="00DC7124">
            <w:pPr>
              <w:pStyle w:val="ConsPlusNormal"/>
            </w:pPr>
            <w:r>
              <w:t>Подпрограмма "Развитие системы государственной гражданской и муниципальной службы в Новгородской области" государственной программы Новгородской области "Совершенствование системы государственного и муниципального управления в Новгородской области на 2022 - 2028 годы"</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17 1 00 00000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42,20000</w:t>
            </w:r>
          </w:p>
        </w:tc>
        <w:tc>
          <w:tcPr>
            <w:tcW w:w="1928" w:type="dxa"/>
            <w:vAlign w:val="bottom"/>
          </w:tcPr>
          <w:p w:rsidR="00DC7124" w:rsidRDefault="00DC7124">
            <w:pPr>
              <w:pStyle w:val="ConsPlusNormal"/>
              <w:jc w:val="right"/>
            </w:pPr>
            <w:r>
              <w:t>42,20000</w:t>
            </w:r>
          </w:p>
        </w:tc>
        <w:tc>
          <w:tcPr>
            <w:tcW w:w="1928" w:type="dxa"/>
            <w:vAlign w:val="bottom"/>
          </w:tcPr>
          <w:p w:rsidR="00DC7124" w:rsidRDefault="00DC7124">
            <w:pPr>
              <w:pStyle w:val="ConsPlusNormal"/>
              <w:jc w:val="right"/>
            </w:pPr>
            <w:r>
              <w:t>42,20000</w:t>
            </w:r>
          </w:p>
        </w:tc>
      </w:tr>
      <w:tr w:rsidR="00DC7124">
        <w:tc>
          <w:tcPr>
            <w:tcW w:w="3855" w:type="dxa"/>
            <w:vAlign w:val="bottom"/>
          </w:tcPr>
          <w:p w:rsidR="00DC7124" w:rsidRDefault="00DC7124">
            <w:pPr>
              <w:pStyle w:val="ConsPlusNormal"/>
            </w:pPr>
            <w:r>
              <w:t xml:space="preserve">Предоставление грантов в форме субсидий из областного бюджета некоммерческим организациям, не являющимся казенными учреждениями, осуществляющим </w:t>
            </w:r>
            <w:r>
              <w:lastRenderedPageBreak/>
              <w:t>образовательную деятельность, в целях возмещения затрат, связанных с обучением государственных гражданских служащих Новгородской области на основании государственных образовательных сертификатов на дополнительное профессиональное образование</w:t>
            </w:r>
          </w:p>
        </w:tc>
        <w:tc>
          <w:tcPr>
            <w:tcW w:w="567" w:type="dxa"/>
            <w:vAlign w:val="bottom"/>
          </w:tcPr>
          <w:p w:rsidR="00DC7124" w:rsidRDefault="00DC7124">
            <w:pPr>
              <w:pStyle w:val="ConsPlusNormal"/>
              <w:jc w:val="center"/>
            </w:pPr>
            <w:r>
              <w:lastRenderedPageBreak/>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17 1 00 24910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5,20000</w:t>
            </w:r>
          </w:p>
        </w:tc>
        <w:tc>
          <w:tcPr>
            <w:tcW w:w="1928" w:type="dxa"/>
            <w:vAlign w:val="bottom"/>
          </w:tcPr>
          <w:p w:rsidR="00DC7124" w:rsidRDefault="00DC7124">
            <w:pPr>
              <w:pStyle w:val="ConsPlusNormal"/>
              <w:jc w:val="right"/>
            </w:pPr>
            <w:r>
              <w:t>5,20000</w:t>
            </w:r>
          </w:p>
        </w:tc>
        <w:tc>
          <w:tcPr>
            <w:tcW w:w="1928" w:type="dxa"/>
            <w:vAlign w:val="bottom"/>
          </w:tcPr>
          <w:p w:rsidR="00DC7124" w:rsidRDefault="00DC7124">
            <w:pPr>
              <w:pStyle w:val="ConsPlusNormal"/>
              <w:jc w:val="right"/>
            </w:pPr>
            <w:r>
              <w:t>5,20000</w:t>
            </w:r>
          </w:p>
        </w:tc>
      </w:tr>
      <w:tr w:rsidR="00DC7124">
        <w:tc>
          <w:tcPr>
            <w:tcW w:w="3855" w:type="dxa"/>
            <w:vAlign w:val="bottom"/>
          </w:tcPr>
          <w:p w:rsidR="00DC7124" w:rsidRDefault="00DC7124">
            <w:pPr>
              <w:pStyle w:val="ConsPlusNormal"/>
            </w:pPr>
            <w: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17 1 00 24910</w:t>
            </w:r>
          </w:p>
        </w:tc>
        <w:tc>
          <w:tcPr>
            <w:tcW w:w="567" w:type="dxa"/>
            <w:vAlign w:val="bottom"/>
          </w:tcPr>
          <w:p w:rsidR="00DC7124" w:rsidRDefault="00DC7124">
            <w:pPr>
              <w:pStyle w:val="ConsPlusNormal"/>
              <w:jc w:val="center"/>
            </w:pPr>
            <w:r>
              <w:t>630</w:t>
            </w:r>
          </w:p>
        </w:tc>
        <w:tc>
          <w:tcPr>
            <w:tcW w:w="1984" w:type="dxa"/>
            <w:vAlign w:val="bottom"/>
          </w:tcPr>
          <w:p w:rsidR="00DC7124" w:rsidRDefault="00DC7124">
            <w:pPr>
              <w:pStyle w:val="ConsPlusNormal"/>
              <w:jc w:val="right"/>
            </w:pPr>
            <w:r>
              <w:t>5,20000</w:t>
            </w:r>
          </w:p>
        </w:tc>
        <w:tc>
          <w:tcPr>
            <w:tcW w:w="1928" w:type="dxa"/>
            <w:vAlign w:val="bottom"/>
          </w:tcPr>
          <w:p w:rsidR="00DC7124" w:rsidRDefault="00DC7124">
            <w:pPr>
              <w:pStyle w:val="ConsPlusNormal"/>
              <w:jc w:val="right"/>
            </w:pPr>
            <w:r>
              <w:t>5,20000</w:t>
            </w:r>
          </w:p>
        </w:tc>
        <w:tc>
          <w:tcPr>
            <w:tcW w:w="1928" w:type="dxa"/>
            <w:vAlign w:val="bottom"/>
          </w:tcPr>
          <w:p w:rsidR="00DC7124" w:rsidRDefault="00DC7124">
            <w:pPr>
              <w:pStyle w:val="ConsPlusNormal"/>
              <w:jc w:val="right"/>
            </w:pPr>
            <w:r>
              <w:t>5,20000</w:t>
            </w:r>
          </w:p>
        </w:tc>
      </w:tr>
      <w:tr w:rsidR="00DC7124">
        <w:tc>
          <w:tcPr>
            <w:tcW w:w="3855" w:type="dxa"/>
            <w:vAlign w:val="bottom"/>
          </w:tcPr>
          <w:p w:rsidR="00DC7124" w:rsidRDefault="00DC7124">
            <w:pPr>
              <w:pStyle w:val="ConsPlusNormal"/>
            </w:pPr>
            <w:r>
              <w:t>Реализация прочих мероприятий подпрограммы государственной программы Новгородской области (государственной программы Новгородской области)</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17 1 00 99990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37,00000</w:t>
            </w:r>
          </w:p>
        </w:tc>
        <w:tc>
          <w:tcPr>
            <w:tcW w:w="1928" w:type="dxa"/>
            <w:vAlign w:val="bottom"/>
          </w:tcPr>
          <w:p w:rsidR="00DC7124" w:rsidRDefault="00DC7124">
            <w:pPr>
              <w:pStyle w:val="ConsPlusNormal"/>
              <w:jc w:val="right"/>
            </w:pPr>
            <w:r>
              <w:t>37,00000</w:t>
            </w:r>
          </w:p>
        </w:tc>
        <w:tc>
          <w:tcPr>
            <w:tcW w:w="1928" w:type="dxa"/>
            <w:vAlign w:val="bottom"/>
          </w:tcPr>
          <w:p w:rsidR="00DC7124" w:rsidRDefault="00DC7124">
            <w:pPr>
              <w:pStyle w:val="ConsPlusNormal"/>
              <w:jc w:val="right"/>
            </w:pPr>
            <w:r>
              <w:t>37,00000</w:t>
            </w:r>
          </w:p>
        </w:tc>
      </w:tr>
      <w:tr w:rsidR="00DC7124">
        <w:tc>
          <w:tcPr>
            <w:tcW w:w="3855"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17 1 00 99990</w:t>
            </w:r>
          </w:p>
        </w:tc>
        <w:tc>
          <w:tcPr>
            <w:tcW w:w="567" w:type="dxa"/>
            <w:vAlign w:val="bottom"/>
          </w:tcPr>
          <w:p w:rsidR="00DC7124" w:rsidRDefault="00DC7124">
            <w:pPr>
              <w:pStyle w:val="ConsPlusNormal"/>
              <w:jc w:val="center"/>
            </w:pPr>
            <w:r>
              <w:t>240</w:t>
            </w:r>
          </w:p>
        </w:tc>
        <w:tc>
          <w:tcPr>
            <w:tcW w:w="1984" w:type="dxa"/>
            <w:vAlign w:val="bottom"/>
          </w:tcPr>
          <w:p w:rsidR="00DC7124" w:rsidRDefault="00DC7124">
            <w:pPr>
              <w:pStyle w:val="ConsPlusNormal"/>
              <w:jc w:val="right"/>
            </w:pPr>
            <w:r>
              <w:t>37,00000</w:t>
            </w:r>
          </w:p>
        </w:tc>
        <w:tc>
          <w:tcPr>
            <w:tcW w:w="1928" w:type="dxa"/>
            <w:vAlign w:val="bottom"/>
          </w:tcPr>
          <w:p w:rsidR="00DC7124" w:rsidRDefault="00DC7124">
            <w:pPr>
              <w:pStyle w:val="ConsPlusNormal"/>
              <w:jc w:val="right"/>
            </w:pPr>
            <w:r>
              <w:t>37,00000</w:t>
            </w:r>
          </w:p>
        </w:tc>
        <w:tc>
          <w:tcPr>
            <w:tcW w:w="1928" w:type="dxa"/>
            <w:vAlign w:val="bottom"/>
          </w:tcPr>
          <w:p w:rsidR="00DC7124" w:rsidRDefault="00DC7124">
            <w:pPr>
              <w:pStyle w:val="ConsPlusNormal"/>
              <w:jc w:val="right"/>
            </w:pPr>
            <w:r>
              <w:t>37,00000</w:t>
            </w:r>
          </w:p>
        </w:tc>
      </w:tr>
      <w:tr w:rsidR="00DC7124">
        <w:tc>
          <w:tcPr>
            <w:tcW w:w="3855" w:type="dxa"/>
            <w:vAlign w:val="bottom"/>
          </w:tcPr>
          <w:p w:rsidR="00DC7124" w:rsidRDefault="00DC7124">
            <w:pPr>
              <w:pStyle w:val="ConsPlusNormal"/>
            </w:pPr>
            <w:r>
              <w:t>Другие вопросы в области образования</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738326,60000</w:t>
            </w:r>
          </w:p>
        </w:tc>
        <w:tc>
          <w:tcPr>
            <w:tcW w:w="1928" w:type="dxa"/>
            <w:vAlign w:val="bottom"/>
          </w:tcPr>
          <w:p w:rsidR="00DC7124" w:rsidRDefault="00DC7124">
            <w:pPr>
              <w:pStyle w:val="ConsPlusNormal"/>
              <w:jc w:val="right"/>
            </w:pPr>
            <w:r>
              <w:t>216475,70000</w:t>
            </w:r>
          </w:p>
        </w:tc>
        <w:tc>
          <w:tcPr>
            <w:tcW w:w="1928" w:type="dxa"/>
            <w:vAlign w:val="bottom"/>
          </w:tcPr>
          <w:p w:rsidR="00DC7124" w:rsidRDefault="00DC7124">
            <w:pPr>
              <w:pStyle w:val="ConsPlusNormal"/>
              <w:jc w:val="right"/>
            </w:pPr>
            <w:r>
              <w:t>216664,60000</w:t>
            </w:r>
          </w:p>
        </w:tc>
      </w:tr>
      <w:tr w:rsidR="00DC7124">
        <w:tc>
          <w:tcPr>
            <w:tcW w:w="3855" w:type="dxa"/>
            <w:vAlign w:val="bottom"/>
          </w:tcPr>
          <w:p w:rsidR="00DC7124" w:rsidRDefault="00DC7124">
            <w:pPr>
              <w:pStyle w:val="ConsPlusNormal"/>
            </w:pPr>
            <w:r>
              <w:t>Государственная программа Новгородской области "Развитие образования в Новгородской области до 2026 года"</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02 0 00 00000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715584,60000</w:t>
            </w:r>
          </w:p>
        </w:tc>
        <w:tc>
          <w:tcPr>
            <w:tcW w:w="1928" w:type="dxa"/>
            <w:vAlign w:val="bottom"/>
          </w:tcPr>
          <w:p w:rsidR="00DC7124" w:rsidRDefault="00DC7124">
            <w:pPr>
              <w:pStyle w:val="ConsPlusNormal"/>
              <w:jc w:val="right"/>
            </w:pPr>
            <w:r>
              <w:t>216315,70000</w:t>
            </w:r>
          </w:p>
        </w:tc>
        <w:tc>
          <w:tcPr>
            <w:tcW w:w="1928" w:type="dxa"/>
            <w:vAlign w:val="bottom"/>
          </w:tcPr>
          <w:p w:rsidR="00DC7124" w:rsidRDefault="00DC7124">
            <w:pPr>
              <w:pStyle w:val="ConsPlusNormal"/>
              <w:jc w:val="right"/>
            </w:pPr>
            <w:r>
              <w:t>216504,60000</w:t>
            </w:r>
          </w:p>
        </w:tc>
      </w:tr>
      <w:tr w:rsidR="00DC7124">
        <w:tc>
          <w:tcPr>
            <w:tcW w:w="3855" w:type="dxa"/>
            <w:vAlign w:val="bottom"/>
          </w:tcPr>
          <w:p w:rsidR="00DC7124" w:rsidRDefault="00DC7124">
            <w:pPr>
              <w:pStyle w:val="ConsPlusNormal"/>
            </w:pPr>
            <w:r>
              <w:t>Подпрограмма "Развитие дошкольного и общего образования в Новгородской области" государственной программы Новгородской области "Развитие образования в Новгородской области до 2026 года"</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02 1 00 00000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30482,10000</w:t>
            </w:r>
          </w:p>
        </w:tc>
        <w:tc>
          <w:tcPr>
            <w:tcW w:w="1928" w:type="dxa"/>
            <w:vAlign w:val="bottom"/>
          </w:tcPr>
          <w:p w:rsidR="00DC7124" w:rsidRDefault="00DC7124">
            <w:pPr>
              <w:pStyle w:val="ConsPlusNormal"/>
              <w:jc w:val="right"/>
            </w:pPr>
            <w:r>
              <w:t>12460,90000</w:t>
            </w:r>
          </w:p>
        </w:tc>
        <w:tc>
          <w:tcPr>
            <w:tcW w:w="1928" w:type="dxa"/>
            <w:vAlign w:val="bottom"/>
          </w:tcPr>
          <w:p w:rsidR="00DC7124" w:rsidRDefault="00DC7124">
            <w:pPr>
              <w:pStyle w:val="ConsPlusNormal"/>
              <w:jc w:val="right"/>
            </w:pPr>
            <w:r>
              <w:t>12460,90000</w:t>
            </w:r>
          </w:p>
        </w:tc>
      </w:tr>
      <w:tr w:rsidR="00DC7124">
        <w:tc>
          <w:tcPr>
            <w:tcW w:w="3855" w:type="dxa"/>
            <w:vAlign w:val="bottom"/>
          </w:tcPr>
          <w:p w:rsidR="00DC7124" w:rsidRDefault="00DC7124">
            <w:pPr>
              <w:pStyle w:val="ConsPlusNormal"/>
            </w:pPr>
            <w:r>
              <w:t>Повышение эффективности и качества услуг в сфере общего образования</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02 1 00 23530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28838,10000</w:t>
            </w:r>
          </w:p>
        </w:tc>
        <w:tc>
          <w:tcPr>
            <w:tcW w:w="1928" w:type="dxa"/>
            <w:vAlign w:val="bottom"/>
          </w:tcPr>
          <w:p w:rsidR="00DC7124" w:rsidRDefault="00DC7124">
            <w:pPr>
              <w:pStyle w:val="ConsPlusNormal"/>
              <w:jc w:val="right"/>
            </w:pPr>
            <w:r>
              <w:t>10816,90000</w:t>
            </w:r>
          </w:p>
        </w:tc>
        <w:tc>
          <w:tcPr>
            <w:tcW w:w="1928" w:type="dxa"/>
            <w:vAlign w:val="bottom"/>
          </w:tcPr>
          <w:p w:rsidR="00DC7124" w:rsidRDefault="00DC7124">
            <w:pPr>
              <w:pStyle w:val="ConsPlusNormal"/>
              <w:jc w:val="right"/>
            </w:pPr>
            <w:r>
              <w:t>10816,90000</w:t>
            </w:r>
          </w:p>
        </w:tc>
      </w:tr>
      <w:tr w:rsidR="00DC7124">
        <w:tc>
          <w:tcPr>
            <w:tcW w:w="3855"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02 1 00 23530</w:t>
            </w:r>
          </w:p>
        </w:tc>
        <w:tc>
          <w:tcPr>
            <w:tcW w:w="567" w:type="dxa"/>
            <w:vAlign w:val="bottom"/>
          </w:tcPr>
          <w:p w:rsidR="00DC7124" w:rsidRDefault="00DC7124">
            <w:pPr>
              <w:pStyle w:val="ConsPlusNormal"/>
              <w:jc w:val="center"/>
            </w:pPr>
            <w:r>
              <w:t>240</w:t>
            </w:r>
          </w:p>
        </w:tc>
        <w:tc>
          <w:tcPr>
            <w:tcW w:w="1984" w:type="dxa"/>
            <w:vAlign w:val="bottom"/>
          </w:tcPr>
          <w:p w:rsidR="00DC7124" w:rsidRDefault="00DC7124">
            <w:pPr>
              <w:pStyle w:val="ConsPlusNormal"/>
              <w:jc w:val="right"/>
            </w:pPr>
            <w:r>
              <w:t>170,00000</w:t>
            </w:r>
          </w:p>
        </w:tc>
        <w:tc>
          <w:tcPr>
            <w:tcW w:w="1928" w:type="dxa"/>
            <w:vAlign w:val="bottom"/>
          </w:tcPr>
          <w:p w:rsidR="00DC7124" w:rsidRDefault="00DC7124">
            <w:pPr>
              <w:pStyle w:val="ConsPlusNormal"/>
              <w:jc w:val="right"/>
            </w:pPr>
            <w:r>
              <w:t>170,00000</w:t>
            </w:r>
          </w:p>
        </w:tc>
        <w:tc>
          <w:tcPr>
            <w:tcW w:w="1928" w:type="dxa"/>
            <w:vAlign w:val="bottom"/>
          </w:tcPr>
          <w:p w:rsidR="00DC7124" w:rsidRDefault="00DC7124">
            <w:pPr>
              <w:pStyle w:val="ConsPlusNormal"/>
              <w:jc w:val="right"/>
            </w:pPr>
            <w:r>
              <w:t>170,00000</w:t>
            </w:r>
          </w:p>
        </w:tc>
      </w:tr>
      <w:tr w:rsidR="00DC7124">
        <w:tc>
          <w:tcPr>
            <w:tcW w:w="3855" w:type="dxa"/>
            <w:vAlign w:val="bottom"/>
          </w:tcPr>
          <w:p w:rsidR="00DC7124" w:rsidRDefault="00DC7124">
            <w:pPr>
              <w:pStyle w:val="ConsPlusNormal"/>
            </w:pPr>
            <w:r>
              <w:t>Субсидии автономным учреждениям</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02 1 00 23530</w:t>
            </w:r>
          </w:p>
        </w:tc>
        <w:tc>
          <w:tcPr>
            <w:tcW w:w="567" w:type="dxa"/>
            <w:vAlign w:val="bottom"/>
          </w:tcPr>
          <w:p w:rsidR="00DC7124" w:rsidRDefault="00DC7124">
            <w:pPr>
              <w:pStyle w:val="ConsPlusNormal"/>
              <w:jc w:val="center"/>
            </w:pPr>
            <w:r>
              <w:t>620</w:t>
            </w:r>
          </w:p>
        </w:tc>
        <w:tc>
          <w:tcPr>
            <w:tcW w:w="1984" w:type="dxa"/>
            <w:vAlign w:val="bottom"/>
          </w:tcPr>
          <w:p w:rsidR="00DC7124" w:rsidRDefault="00DC7124">
            <w:pPr>
              <w:pStyle w:val="ConsPlusNormal"/>
              <w:jc w:val="right"/>
            </w:pPr>
            <w:r>
              <w:t>28668,10000</w:t>
            </w:r>
          </w:p>
        </w:tc>
        <w:tc>
          <w:tcPr>
            <w:tcW w:w="1928" w:type="dxa"/>
            <w:vAlign w:val="bottom"/>
          </w:tcPr>
          <w:p w:rsidR="00DC7124" w:rsidRDefault="00DC7124">
            <w:pPr>
              <w:pStyle w:val="ConsPlusNormal"/>
              <w:jc w:val="right"/>
            </w:pPr>
            <w:r>
              <w:t>10646,90000</w:t>
            </w:r>
          </w:p>
        </w:tc>
        <w:tc>
          <w:tcPr>
            <w:tcW w:w="1928" w:type="dxa"/>
            <w:vAlign w:val="bottom"/>
          </w:tcPr>
          <w:p w:rsidR="00DC7124" w:rsidRDefault="00DC7124">
            <w:pPr>
              <w:pStyle w:val="ConsPlusNormal"/>
              <w:jc w:val="right"/>
            </w:pPr>
            <w:r>
              <w:t>10646,90000</w:t>
            </w:r>
          </w:p>
        </w:tc>
      </w:tr>
      <w:tr w:rsidR="00DC7124">
        <w:tc>
          <w:tcPr>
            <w:tcW w:w="3855" w:type="dxa"/>
            <w:vAlign w:val="bottom"/>
          </w:tcPr>
          <w:p w:rsidR="00DC7124" w:rsidRDefault="00DC7124">
            <w:pPr>
              <w:pStyle w:val="ConsPlusNormal"/>
            </w:pPr>
            <w:r>
              <w:t xml:space="preserve">Иные межбюджетные трансферты бюджетам муниципальных районов, муниципальных округов и городского округа Новгородской области на выплату стипендии обучающимся, заключившим договор о целевом обучении по </w:t>
            </w:r>
            <w:r>
              <w:lastRenderedPageBreak/>
              <w:t>образовательным программам высшего образования по направлению "Педагогическое образование"</w:t>
            </w:r>
          </w:p>
        </w:tc>
        <w:tc>
          <w:tcPr>
            <w:tcW w:w="567" w:type="dxa"/>
            <w:vAlign w:val="bottom"/>
          </w:tcPr>
          <w:p w:rsidR="00DC7124" w:rsidRDefault="00DC7124">
            <w:pPr>
              <w:pStyle w:val="ConsPlusNormal"/>
              <w:jc w:val="center"/>
            </w:pPr>
            <w:r>
              <w:lastRenderedPageBreak/>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02 1 00 75320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1644,00000</w:t>
            </w:r>
          </w:p>
        </w:tc>
        <w:tc>
          <w:tcPr>
            <w:tcW w:w="1928" w:type="dxa"/>
            <w:vAlign w:val="bottom"/>
          </w:tcPr>
          <w:p w:rsidR="00DC7124" w:rsidRDefault="00DC7124">
            <w:pPr>
              <w:pStyle w:val="ConsPlusNormal"/>
              <w:jc w:val="right"/>
            </w:pPr>
            <w:r>
              <w:t>1644,00000</w:t>
            </w:r>
          </w:p>
        </w:tc>
        <w:tc>
          <w:tcPr>
            <w:tcW w:w="1928" w:type="dxa"/>
            <w:vAlign w:val="bottom"/>
          </w:tcPr>
          <w:p w:rsidR="00DC7124" w:rsidRDefault="00DC7124">
            <w:pPr>
              <w:pStyle w:val="ConsPlusNormal"/>
              <w:jc w:val="right"/>
            </w:pPr>
            <w:r>
              <w:t>1644,00000</w:t>
            </w:r>
          </w:p>
        </w:tc>
      </w:tr>
      <w:tr w:rsidR="00DC7124">
        <w:tc>
          <w:tcPr>
            <w:tcW w:w="3855" w:type="dxa"/>
            <w:vAlign w:val="bottom"/>
          </w:tcPr>
          <w:p w:rsidR="00DC7124" w:rsidRDefault="00DC7124">
            <w:pPr>
              <w:pStyle w:val="ConsPlusNormal"/>
            </w:pPr>
            <w:r>
              <w:lastRenderedPageBreak/>
              <w:t>Иные межбюджетные трансферты</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02 1 00 75320</w:t>
            </w:r>
          </w:p>
        </w:tc>
        <w:tc>
          <w:tcPr>
            <w:tcW w:w="567" w:type="dxa"/>
            <w:vAlign w:val="bottom"/>
          </w:tcPr>
          <w:p w:rsidR="00DC7124" w:rsidRDefault="00DC7124">
            <w:pPr>
              <w:pStyle w:val="ConsPlusNormal"/>
              <w:jc w:val="center"/>
            </w:pPr>
            <w:r>
              <w:t>540</w:t>
            </w:r>
          </w:p>
        </w:tc>
        <w:tc>
          <w:tcPr>
            <w:tcW w:w="1984" w:type="dxa"/>
            <w:vAlign w:val="bottom"/>
          </w:tcPr>
          <w:p w:rsidR="00DC7124" w:rsidRDefault="00DC7124">
            <w:pPr>
              <w:pStyle w:val="ConsPlusNormal"/>
              <w:jc w:val="right"/>
            </w:pPr>
            <w:r>
              <w:t>1644,00000</w:t>
            </w:r>
          </w:p>
        </w:tc>
        <w:tc>
          <w:tcPr>
            <w:tcW w:w="1928" w:type="dxa"/>
            <w:vAlign w:val="bottom"/>
          </w:tcPr>
          <w:p w:rsidR="00DC7124" w:rsidRDefault="00DC7124">
            <w:pPr>
              <w:pStyle w:val="ConsPlusNormal"/>
              <w:jc w:val="right"/>
            </w:pPr>
            <w:r>
              <w:t>1644,00000</w:t>
            </w:r>
          </w:p>
        </w:tc>
        <w:tc>
          <w:tcPr>
            <w:tcW w:w="1928" w:type="dxa"/>
            <w:vAlign w:val="bottom"/>
          </w:tcPr>
          <w:p w:rsidR="00DC7124" w:rsidRDefault="00DC7124">
            <w:pPr>
              <w:pStyle w:val="ConsPlusNormal"/>
              <w:jc w:val="right"/>
            </w:pPr>
            <w:r>
              <w:t>1644,00000</w:t>
            </w:r>
          </w:p>
        </w:tc>
      </w:tr>
      <w:tr w:rsidR="00DC7124">
        <w:tc>
          <w:tcPr>
            <w:tcW w:w="3855" w:type="dxa"/>
            <w:vAlign w:val="bottom"/>
          </w:tcPr>
          <w:p w:rsidR="00DC7124" w:rsidRDefault="00DC7124">
            <w:pPr>
              <w:pStyle w:val="ConsPlusNormal"/>
            </w:pPr>
            <w:r>
              <w:t>Подпрограмма "Развитие дополнительного образования в Новгородской области" государственной программы Новгородской области "Развитие образования в Новгородской области до 2026 года"</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02 2 00 00000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7734,00000</w:t>
            </w:r>
          </w:p>
        </w:tc>
        <w:tc>
          <w:tcPr>
            <w:tcW w:w="1928" w:type="dxa"/>
            <w:vAlign w:val="bottom"/>
          </w:tcPr>
          <w:p w:rsidR="00DC7124" w:rsidRDefault="00DC7124">
            <w:pPr>
              <w:pStyle w:val="ConsPlusNormal"/>
              <w:jc w:val="right"/>
            </w:pPr>
            <w:r>
              <w:t>7734,00000</w:t>
            </w:r>
          </w:p>
        </w:tc>
        <w:tc>
          <w:tcPr>
            <w:tcW w:w="1928" w:type="dxa"/>
            <w:vAlign w:val="bottom"/>
          </w:tcPr>
          <w:p w:rsidR="00DC7124" w:rsidRDefault="00DC7124">
            <w:pPr>
              <w:pStyle w:val="ConsPlusNormal"/>
              <w:jc w:val="right"/>
            </w:pPr>
            <w:r>
              <w:t>7734,00000</w:t>
            </w:r>
          </w:p>
        </w:tc>
      </w:tr>
      <w:tr w:rsidR="00DC7124">
        <w:tc>
          <w:tcPr>
            <w:tcW w:w="3855" w:type="dxa"/>
            <w:vAlign w:val="bottom"/>
          </w:tcPr>
          <w:p w:rsidR="00DC7124" w:rsidRDefault="00DC7124">
            <w:pPr>
              <w:pStyle w:val="ConsPlusNormal"/>
            </w:pPr>
            <w:r>
              <w:t>Мероприятия по выявлению, продвижению и поддержке одаренных детей и талантливой молодежи</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02 2 00 23550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7334,00000</w:t>
            </w:r>
          </w:p>
        </w:tc>
        <w:tc>
          <w:tcPr>
            <w:tcW w:w="1928" w:type="dxa"/>
            <w:vAlign w:val="bottom"/>
          </w:tcPr>
          <w:p w:rsidR="00DC7124" w:rsidRDefault="00DC7124">
            <w:pPr>
              <w:pStyle w:val="ConsPlusNormal"/>
              <w:jc w:val="right"/>
            </w:pPr>
            <w:r>
              <w:t>7334,00000</w:t>
            </w:r>
          </w:p>
        </w:tc>
        <w:tc>
          <w:tcPr>
            <w:tcW w:w="1928" w:type="dxa"/>
            <w:vAlign w:val="bottom"/>
          </w:tcPr>
          <w:p w:rsidR="00DC7124" w:rsidRDefault="00DC7124">
            <w:pPr>
              <w:pStyle w:val="ConsPlusNormal"/>
              <w:jc w:val="right"/>
            </w:pPr>
            <w:r>
              <w:t>7334,00000</w:t>
            </w:r>
          </w:p>
        </w:tc>
      </w:tr>
      <w:tr w:rsidR="00DC7124">
        <w:tc>
          <w:tcPr>
            <w:tcW w:w="3855" w:type="dxa"/>
            <w:vAlign w:val="bottom"/>
          </w:tcPr>
          <w:p w:rsidR="00DC7124" w:rsidRDefault="00DC7124">
            <w:pPr>
              <w:pStyle w:val="ConsPlusNormal"/>
            </w:pPr>
            <w:r>
              <w:t>Стипендии</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02 2 00 23550</w:t>
            </w:r>
          </w:p>
        </w:tc>
        <w:tc>
          <w:tcPr>
            <w:tcW w:w="567" w:type="dxa"/>
            <w:vAlign w:val="bottom"/>
          </w:tcPr>
          <w:p w:rsidR="00DC7124" w:rsidRDefault="00DC7124">
            <w:pPr>
              <w:pStyle w:val="ConsPlusNormal"/>
              <w:jc w:val="center"/>
            </w:pPr>
            <w:r>
              <w:t>340</w:t>
            </w:r>
          </w:p>
        </w:tc>
        <w:tc>
          <w:tcPr>
            <w:tcW w:w="1984" w:type="dxa"/>
            <w:vAlign w:val="bottom"/>
          </w:tcPr>
          <w:p w:rsidR="00DC7124" w:rsidRDefault="00DC7124">
            <w:pPr>
              <w:pStyle w:val="ConsPlusNormal"/>
              <w:jc w:val="right"/>
            </w:pPr>
            <w:r>
              <w:t>7334,00000</w:t>
            </w:r>
          </w:p>
        </w:tc>
        <w:tc>
          <w:tcPr>
            <w:tcW w:w="1928" w:type="dxa"/>
            <w:vAlign w:val="bottom"/>
          </w:tcPr>
          <w:p w:rsidR="00DC7124" w:rsidRDefault="00DC7124">
            <w:pPr>
              <w:pStyle w:val="ConsPlusNormal"/>
              <w:jc w:val="right"/>
            </w:pPr>
            <w:r>
              <w:t>7334,00000</w:t>
            </w:r>
          </w:p>
        </w:tc>
        <w:tc>
          <w:tcPr>
            <w:tcW w:w="1928" w:type="dxa"/>
            <w:vAlign w:val="bottom"/>
          </w:tcPr>
          <w:p w:rsidR="00DC7124" w:rsidRDefault="00DC7124">
            <w:pPr>
              <w:pStyle w:val="ConsPlusNormal"/>
              <w:jc w:val="right"/>
            </w:pPr>
            <w:r>
              <w:t>7334,00000</w:t>
            </w:r>
          </w:p>
        </w:tc>
      </w:tr>
      <w:tr w:rsidR="00DC7124">
        <w:tc>
          <w:tcPr>
            <w:tcW w:w="3855" w:type="dxa"/>
            <w:vAlign w:val="bottom"/>
          </w:tcPr>
          <w:p w:rsidR="00DC7124" w:rsidRDefault="00DC7124">
            <w:pPr>
              <w:pStyle w:val="ConsPlusNormal"/>
            </w:pPr>
            <w:r>
              <w:t>Предоставление грантов в форме субсидий некоммерческим организациям, не являющимся казенными учреждениями, организующим детский оздоровительный отдых, на реализацию отдельных мероприятий государственной программы Новгородской области "Развитие образования в Новгородской области до 2026 года"</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02 2 00 83000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400,00000</w:t>
            </w:r>
          </w:p>
        </w:tc>
        <w:tc>
          <w:tcPr>
            <w:tcW w:w="1928" w:type="dxa"/>
            <w:vAlign w:val="bottom"/>
          </w:tcPr>
          <w:p w:rsidR="00DC7124" w:rsidRDefault="00DC7124">
            <w:pPr>
              <w:pStyle w:val="ConsPlusNormal"/>
              <w:jc w:val="right"/>
            </w:pPr>
            <w:r>
              <w:t>400,00000</w:t>
            </w:r>
          </w:p>
        </w:tc>
        <w:tc>
          <w:tcPr>
            <w:tcW w:w="1928" w:type="dxa"/>
            <w:vAlign w:val="bottom"/>
          </w:tcPr>
          <w:p w:rsidR="00DC7124" w:rsidRDefault="00DC7124">
            <w:pPr>
              <w:pStyle w:val="ConsPlusNormal"/>
              <w:jc w:val="right"/>
            </w:pPr>
            <w:r>
              <w:t>400,00000</w:t>
            </w:r>
          </w:p>
        </w:tc>
      </w:tr>
      <w:tr w:rsidR="00DC7124">
        <w:tc>
          <w:tcPr>
            <w:tcW w:w="3855" w:type="dxa"/>
            <w:vAlign w:val="bottom"/>
          </w:tcPr>
          <w:p w:rsidR="00DC7124" w:rsidRDefault="00DC7124">
            <w:pPr>
              <w:pStyle w:val="ConsPlusNormal"/>
            </w:pPr>
            <w:r>
              <w:t>Субсидии автономным учреждениям</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02 2 00 83000</w:t>
            </w:r>
          </w:p>
        </w:tc>
        <w:tc>
          <w:tcPr>
            <w:tcW w:w="567" w:type="dxa"/>
            <w:vAlign w:val="bottom"/>
          </w:tcPr>
          <w:p w:rsidR="00DC7124" w:rsidRDefault="00DC7124">
            <w:pPr>
              <w:pStyle w:val="ConsPlusNormal"/>
              <w:jc w:val="center"/>
            </w:pPr>
            <w:r>
              <w:t>620</w:t>
            </w:r>
          </w:p>
        </w:tc>
        <w:tc>
          <w:tcPr>
            <w:tcW w:w="1984" w:type="dxa"/>
            <w:vAlign w:val="bottom"/>
          </w:tcPr>
          <w:p w:rsidR="00DC7124" w:rsidRDefault="00DC7124">
            <w:pPr>
              <w:pStyle w:val="ConsPlusNormal"/>
              <w:jc w:val="right"/>
            </w:pPr>
            <w:r>
              <w:t>400,00000</w:t>
            </w:r>
          </w:p>
        </w:tc>
        <w:tc>
          <w:tcPr>
            <w:tcW w:w="1928" w:type="dxa"/>
            <w:vAlign w:val="bottom"/>
          </w:tcPr>
          <w:p w:rsidR="00DC7124" w:rsidRDefault="00DC7124">
            <w:pPr>
              <w:pStyle w:val="ConsPlusNormal"/>
              <w:jc w:val="right"/>
            </w:pPr>
            <w:r>
              <w:t>400,00000</w:t>
            </w:r>
          </w:p>
        </w:tc>
        <w:tc>
          <w:tcPr>
            <w:tcW w:w="1928" w:type="dxa"/>
            <w:vAlign w:val="bottom"/>
          </w:tcPr>
          <w:p w:rsidR="00DC7124" w:rsidRDefault="00DC7124">
            <w:pPr>
              <w:pStyle w:val="ConsPlusNormal"/>
              <w:jc w:val="right"/>
            </w:pPr>
            <w:r>
              <w:t>400,00000</w:t>
            </w:r>
          </w:p>
        </w:tc>
      </w:tr>
      <w:tr w:rsidR="00DC7124">
        <w:tc>
          <w:tcPr>
            <w:tcW w:w="3855" w:type="dxa"/>
            <w:vAlign w:val="bottom"/>
          </w:tcPr>
          <w:p w:rsidR="00DC7124" w:rsidRDefault="00DC7124">
            <w:pPr>
              <w:pStyle w:val="ConsPlusNormal"/>
            </w:pPr>
            <w:r>
              <w:t>Подпрограмма "Развитие профессионального образования в Новгородской области" государственной программы Новгородской области "Развитие образования в Новгородской области до 2026 года"</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02 3 00 00000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490874,20000</w:t>
            </w:r>
          </w:p>
        </w:tc>
        <w:tc>
          <w:tcPr>
            <w:tcW w:w="1928" w:type="dxa"/>
            <w:vAlign w:val="bottom"/>
          </w:tcPr>
          <w:p w:rsidR="00DC7124" w:rsidRDefault="00DC7124">
            <w:pPr>
              <w:pStyle w:val="ConsPlusNormal"/>
              <w:jc w:val="right"/>
            </w:pPr>
            <w:r>
              <w:t>14238,10000</w:t>
            </w:r>
          </w:p>
        </w:tc>
        <w:tc>
          <w:tcPr>
            <w:tcW w:w="1928" w:type="dxa"/>
            <w:vAlign w:val="bottom"/>
          </w:tcPr>
          <w:p w:rsidR="00DC7124" w:rsidRDefault="00DC7124">
            <w:pPr>
              <w:pStyle w:val="ConsPlusNormal"/>
              <w:jc w:val="right"/>
            </w:pPr>
            <w:r>
              <w:t>14238,10000</w:t>
            </w:r>
          </w:p>
        </w:tc>
      </w:tr>
      <w:tr w:rsidR="00DC7124">
        <w:tc>
          <w:tcPr>
            <w:tcW w:w="3855" w:type="dxa"/>
            <w:vAlign w:val="bottom"/>
          </w:tcPr>
          <w:p w:rsidR="00DC7124" w:rsidRDefault="00DC7124">
            <w:pPr>
              <w:pStyle w:val="ConsPlusNormal"/>
            </w:pPr>
            <w:r>
              <w:t>Субсидии некоммерческим организациям на финансовое обеспечение мероприятий в рамках подпрограммы "Развитие профессионального образования в Новгородской области" государственной программы Новгородской области "Развитие образования в Новгородской области до 2026 года"</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02 3 00 83100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15874,20000</w:t>
            </w:r>
          </w:p>
        </w:tc>
        <w:tc>
          <w:tcPr>
            <w:tcW w:w="1928" w:type="dxa"/>
            <w:vAlign w:val="bottom"/>
          </w:tcPr>
          <w:p w:rsidR="00DC7124" w:rsidRDefault="00DC7124">
            <w:pPr>
              <w:pStyle w:val="ConsPlusNormal"/>
              <w:jc w:val="right"/>
            </w:pPr>
            <w:r>
              <w:t>14238,10000</w:t>
            </w:r>
          </w:p>
        </w:tc>
        <w:tc>
          <w:tcPr>
            <w:tcW w:w="1928" w:type="dxa"/>
            <w:vAlign w:val="bottom"/>
          </w:tcPr>
          <w:p w:rsidR="00DC7124" w:rsidRDefault="00DC7124">
            <w:pPr>
              <w:pStyle w:val="ConsPlusNormal"/>
              <w:jc w:val="right"/>
            </w:pPr>
            <w:r>
              <w:t>14238,10000</w:t>
            </w:r>
          </w:p>
        </w:tc>
      </w:tr>
      <w:tr w:rsidR="00DC7124">
        <w:tc>
          <w:tcPr>
            <w:tcW w:w="3855" w:type="dxa"/>
            <w:vAlign w:val="bottom"/>
          </w:tcPr>
          <w:p w:rsidR="00DC7124" w:rsidRDefault="00DC7124">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02 3 00 83100</w:t>
            </w:r>
          </w:p>
        </w:tc>
        <w:tc>
          <w:tcPr>
            <w:tcW w:w="567" w:type="dxa"/>
            <w:vAlign w:val="bottom"/>
          </w:tcPr>
          <w:p w:rsidR="00DC7124" w:rsidRDefault="00DC7124">
            <w:pPr>
              <w:pStyle w:val="ConsPlusNormal"/>
              <w:jc w:val="center"/>
            </w:pPr>
            <w:r>
              <w:t>630</w:t>
            </w:r>
          </w:p>
        </w:tc>
        <w:tc>
          <w:tcPr>
            <w:tcW w:w="1984" w:type="dxa"/>
            <w:vAlign w:val="bottom"/>
          </w:tcPr>
          <w:p w:rsidR="00DC7124" w:rsidRDefault="00DC7124">
            <w:pPr>
              <w:pStyle w:val="ConsPlusNormal"/>
              <w:jc w:val="right"/>
            </w:pPr>
            <w:r>
              <w:t>15874,20000</w:t>
            </w:r>
          </w:p>
        </w:tc>
        <w:tc>
          <w:tcPr>
            <w:tcW w:w="1928" w:type="dxa"/>
            <w:vAlign w:val="bottom"/>
          </w:tcPr>
          <w:p w:rsidR="00DC7124" w:rsidRDefault="00DC7124">
            <w:pPr>
              <w:pStyle w:val="ConsPlusNormal"/>
              <w:jc w:val="right"/>
            </w:pPr>
            <w:r>
              <w:t>14238,10000</w:t>
            </w:r>
          </w:p>
        </w:tc>
        <w:tc>
          <w:tcPr>
            <w:tcW w:w="1928" w:type="dxa"/>
            <w:vAlign w:val="bottom"/>
          </w:tcPr>
          <w:p w:rsidR="00DC7124" w:rsidRDefault="00DC7124">
            <w:pPr>
              <w:pStyle w:val="ConsPlusNormal"/>
              <w:jc w:val="right"/>
            </w:pPr>
            <w:r>
              <w:t>14238,10000</w:t>
            </w:r>
          </w:p>
        </w:tc>
      </w:tr>
      <w:tr w:rsidR="00DC7124">
        <w:tc>
          <w:tcPr>
            <w:tcW w:w="3855" w:type="dxa"/>
            <w:vAlign w:val="bottom"/>
          </w:tcPr>
          <w:p w:rsidR="00DC7124" w:rsidRDefault="00DC7124">
            <w:pPr>
              <w:pStyle w:val="ConsPlusNormal"/>
            </w:pPr>
            <w:r>
              <w:lastRenderedPageBreak/>
              <w:t>Федеральный проект "Профессионалитет"</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02 3 6D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475000,00000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Субсидии Фонду развития инновационного научно-технологического центра "Интеллектуальная электроника - Валдай" на финансовое обеспечение мероприятий по подготовке и проведению чемпионата высоких технологий в Великом Новгороде</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02 3 6D R3611</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475000,00000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02 3 6D R3611</w:t>
            </w:r>
          </w:p>
        </w:tc>
        <w:tc>
          <w:tcPr>
            <w:tcW w:w="567" w:type="dxa"/>
            <w:vAlign w:val="bottom"/>
          </w:tcPr>
          <w:p w:rsidR="00DC7124" w:rsidRDefault="00DC7124">
            <w:pPr>
              <w:pStyle w:val="ConsPlusNormal"/>
              <w:jc w:val="center"/>
            </w:pPr>
            <w:r>
              <w:t>630</w:t>
            </w:r>
          </w:p>
        </w:tc>
        <w:tc>
          <w:tcPr>
            <w:tcW w:w="1984" w:type="dxa"/>
            <w:vAlign w:val="bottom"/>
          </w:tcPr>
          <w:p w:rsidR="00DC7124" w:rsidRDefault="00DC7124">
            <w:pPr>
              <w:pStyle w:val="ConsPlusNormal"/>
              <w:jc w:val="right"/>
            </w:pPr>
            <w:r>
              <w:t>475000,00000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государственной программы Новгородской области "Развитие образования в Новгородской области до 2026 года"</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02 4 00 00000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55,00000</w:t>
            </w:r>
          </w:p>
        </w:tc>
        <w:tc>
          <w:tcPr>
            <w:tcW w:w="1928" w:type="dxa"/>
            <w:vAlign w:val="bottom"/>
          </w:tcPr>
          <w:p w:rsidR="00DC7124" w:rsidRDefault="00DC7124">
            <w:pPr>
              <w:pStyle w:val="ConsPlusNormal"/>
              <w:jc w:val="right"/>
            </w:pPr>
            <w:r>
              <w:t>55,00000</w:t>
            </w:r>
          </w:p>
        </w:tc>
        <w:tc>
          <w:tcPr>
            <w:tcW w:w="1928" w:type="dxa"/>
            <w:vAlign w:val="bottom"/>
          </w:tcPr>
          <w:p w:rsidR="00DC7124" w:rsidRDefault="00DC7124">
            <w:pPr>
              <w:pStyle w:val="ConsPlusNormal"/>
              <w:jc w:val="right"/>
            </w:pPr>
            <w:r>
              <w:t>55,00000</w:t>
            </w:r>
          </w:p>
        </w:tc>
      </w:tr>
      <w:tr w:rsidR="00DC7124">
        <w:tc>
          <w:tcPr>
            <w:tcW w:w="3855" w:type="dxa"/>
            <w:vAlign w:val="bottom"/>
          </w:tcPr>
          <w:p w:rsidR="00DC7124" w:rsidRDefault="00DC7124">
            <w:pPr>
              <w:pStyle w:val="ConsPlusNormal"/>
            </w:pPr>
            <w:r>
              <w:t>Реализация прочих мероприятий подпрограммы государственной программы Новгородской области (государственной программы Новгородской области)</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02 4 00 99990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55,00000</w:t>
            </w:r>
          </w:p>
        </w:tc>
        <w:tc>
          <w:tcPr>
            <w:tcW w:w="1928" w:type="dxa"/>
            <w:vAlign w:val="bottom"/>
          </w:tcPr>
          <w:p w:rsidR="00DC7124" w:rsidRDefault="00DC7124">
            <w:pPr>
              <w:pStyle w:val="ConsPlusNormal"/>
              <w:jc w:val="right"/>
            </w:pPr>
            <w:r>
              <w:t>55,00000</w:t>
            </w:r>
          </w:p>
        </w:tc>
        <w:tc>
          <w:tcPr>
            <w:tcW w:w="1928" w:type="dxa"/>
            <w:vAlign w:val="bottom"/>
          </w:tcPr>
          <w:p w:rsidR="00DC7124" w:rsidRDefault="00DC7124">
            <w:pPr>
              <w:pStyle w:val="ConsPlusNormal"/>
              <w:jc w:val="right"/>
            </w:pPr>
            <w:r>
              <w:t>55,00000</w:t>
            </w:r>
          </w:p>
        </w:tc>
      </w:tr>
      <w:tr w:rsidR="00DC7124">
        <w:tc>
          <w:tcPr>
            <w:tcW w:w="3855" w:type="dxa"/>
            <w:vAlign w:val="bottom"/>
          </w:tcPr>
          <w:p w:rsidR="00DC7124" w:rsidRDefault="00DC7124">
            <w:pPr>
              <w:pStyle w:val="ConsPlusNormal"/>
            </w:pPr>
            <w:r>
              <w:t>Субсидии бюджетным учреждениям</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02 4 00 99990</w:t>
            </w:r>
          </w:p>
        </w:tc>
        <w:tc>
          <w:tcPr>
            <w:tcW w:w="567" w:type="dxa"/>
            <w:vAlign w:val="bottom"/>
          </w:tcPr>
          <w:p w:rsidR="00DC7124" w:rsidRDefault="00DC7124">
            <w:pPr>
              <w:pStyle w:val="ConsPlusNormal"/>
              <w:jc w:val="center"/>
            </w:pPr>
            <w:r>
              <w:t>610</w:t>
            </w:r>
          </w:p>
        </w:tc>
        <w:tc>
          <w:tcPr>
            <w:tcW w:w="1984" w:type="dxa"/>
            <w:vAlign w:val="bottom"/>
          </w:tcPr>
          <w:p w:rsidR="00DC7124" w:rsidRDefault="00DC7124">
            <w:pPr>
              <w:pStyle w:val="ConsPlusNormal"/>
              <w:jc w:val="right"/>
            </w:pPr>
            <w:r>
              <w:t>55,00000</w:t>
            </w:r>
          </w:p>
        </w:tc>
        <w:tc>
          <w:tcPr>
            <w:tcW w:w="1928" w:type="dxa"/>
            <w:vAlign w:val="bottom"/>
          </w:tcPr>
          <w:p w:rsidR="00DC7124" w:rsidRDefault="00DC7124">
            <w:pPr>
              <w:pStyle w:val="ConsPlusNormal"/>
              <w:jc w:val="right"/>
            </w:pPr>
            <w:r>
              <w:t>55,00000</w:t>
            </w:r>
          </w:p>
        </w:tc>
        <w:tc>
          <w:tcPr>
            <w:tcW w:w="1928" w:type="dxa"/>
            <w:vAlign w:val="bottom"/>
          </w:tcPr>
          <w:p w:rsidR="00DC7124" w:rsidRDefault="00DC7124">
            <w:pPr>
              <w:pStyle w:val="ConsPlusNormal"/>
              <w:jc w:val="right"/>
            </w:pPr>
            <w:r>
              <w:t>55,00000</w:t>
            </w:r>
          </w:p>
        </w:tc>
      </w:tr>
      <w:tr w:rsidR="00DC7124">
        <w:tc>
          <w:tcPr>
            <w:tcW w:w="3855" w:type="dxa"/>
            <w:vAlign w:val="bottom"/>
          </w:tcPr>
          <w:p w:rsidR="00DC7124" w:rsidRDefault="00DC7124">
            <w:pPr>
              <w:pStyle w:val="ConsPlusNormal"/>
            </w:pPr>
            <w:r>
              <w:t>Подпрограмма "Обеспечение реализации государственной программы Новгородской области "Развитие образования в Новгородской области до 2026 года" государственной программы Новгородской области "Развитие образования в Новгородской области до 2026 года"</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02 5 00 00000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186439,30000</w:t>
            </w:r>
          </w:p>
        </w:tc>
        <w:tc>
          <w:tcPr>
            <w:tcW w:w="1928" w:type="dxa"/>
            <w:vAlign w:val="bottom"/>
          </w:tcPr>
          <w:p w:rsidR="00DC7124" w:rsidRDefault="00DC7124">
            <w:pPr>
              <w:pStyle w:val="ConsPlusNormal"/>
              <w:jc w:val="right"/>
            </w:pPr>
            <w:r>
              <w:t>181827,70000</w:t>
            </w:r>
          </w:p>
        </w:tc>
        <w:tc>
          <w:tcPr>
            <w:tcW w:w="1928" w:type="dxa"/>
            <w:vAlign w:val="bottom"/>
          </w:tcPr>
          <w:p w:rsidR="00DC7124" w:rsidRDefault="00DC7124">
            <w:pPr>
              <w:pStyle w:val="ConsPlusNormal"/>
              <w:jc w:val="right"/>
            </w:pPr>
            <w:r>
              <w:t>182016,60000</w:t>
            </w:r>
          </w:p>
        </w:tc>
      </w:tr>
      <w:tr w:rsidR="00DC7124">
        <w:tc>
          <w:tcPr>
            <w:tcW w:w="3855" w:type="dxa"/>
            <w:vAlign w:val="bottom"/>
          </w:tcPr>
          <w:p w:rsidR="00DC7124" w:rsidRDefault="00DC7124">
            <w:pPr>
              <w:pStyle w:val="ConsPlusNormal"/>
            </w:pPr>
            <w:r>
              <w:t>Расходы на обеспечение функций государственных органов</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02 5 00 01000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31863,70000</w:t>
            </w:r>
          </w:p>
        </w:tc>
        <w:tc>
          <w:tcPr>
            <w:tcW w:w="1928" w:type="dxa"/>
            <w:vAlign w:val="bottom"/>
          </w:tcPr>
          <w:p w:rsidR="00DC7124" w:rsidRDefault="00DC7124">
            <w:pPr>
              <w:pStyle w:val="ConsPlusNormal"/>
              <w:jc w:val="right"/>
            </w:pPr>
            <w:r>
              <w:t>31863,70000</w:t>
            </w:r>
          </w:p>
        </w:tc>
        <w:tc>
          <w:tcPr>
            <w:tcW w:w="1928" w:type="dxa"/>
            <w:vAlign w:val="bottom"/>
          </w:tcPr>
          <w:p w:rsidR="00DC7124" w:rsidRDefault="00DC7124">
            <w:pPr>
              <w:pStyle w:val="ConsPlusNormal"/>
              <w:jc w:val="right"/>
            </w:pPr>
            <w:r>
              <w:t>31863,70000</w:t>
            </w:r>
          </w:p>
        </w:tc>
      </w:tr>
      <w:tr w:rsidR="00DC7124">
        <w:tc>
          <w:tcPr>
            <w:tcW w:w="3855" w:type="dxa"/>
            <w:vAlign w:val="bottom"/>
          </w:tcPr>
          <w:p w:rsidR="00DC7124" w:rsidRDefault="00DC7124">
            <w:pPr>
              <w:pStyle w:val="ConsPlusNormal"/>
            </w:pPr>
            <w:r>
              <w:t>Расходы на выплаты персоналу государственных (муниципальных) органов</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02 5 00 01000</w:t>
            </w:r>
          </w:p>
        </w:tc>
        <w:tc>
          <w:tcPr>
            <w:tcW w:w="567" w:type="dxa"/>
            <w:vAlign w:val="bottom"/>
          </w:tcPr>
          <w:p w:rsidR="00DC7124" w:rsidRDefault="00DC7124">
            <w:pPr>
              <w:pStyle w:val="ConsPlusNormal"/>
              <w:jc w:val="center"/>
            </w:pPr>
            <w:r>
              <w:t>120</w:t>
            </w:r>
          </w:p>
        </w:tc>
        <w:tc>
          <w:tcPr>
            <w:tcW w:w="1984" w:type="dxa"/>
            <w:vAlign w:val="bottom"/>
          </w:tcPr>
          <w:p w:rsidR="00DC7124" w:rsidRDefault="00DC7124">
            <w:pPr>
              <w:pStyle w:val="ConsPlusNormal"/>
              <w:jc w:val="right"/>
            </w:pPr>
            <w:r>
              <w:t>31693,70000</w:t>
            </w:r>
          </w:p>
        </w:tc>
        <w:tc>
          <w:tcPr>
            <w:tcW w:w="1928" w:type="dxa"/>
            <w:vAlign w:val="bottom"/>
          </w:tcPr>
          <w:p w:rsidR="00DC7124" w:rsidRDefault="00DC7124">
            <w:pPr>
              <w:pStyle w:val="ConsPlusNormal"/>
              <w:jc w:val="right"/>
            </w:pPr>
            <w:r>
              <w:t>31693,70000</w:t>
            </w:r>
          </w:p>
        </w:tc>
        <w:tc>
          <w:tcPr>
            <w:tcW w:w="1928" w:type="dxa"/>
            <w:vAlign w:val="bottom"/>
          </w:tcPr>
          <w:p w:rsidR="00DC7124" w:rsidRDefault="00DC7124">
            <w:pPr>
              <w:pStyle w:val="ConsPlusNormal"/>
              <w:jc w:val="right"/>
            </w:pPr>
            <w:r>
              <w:t>31693,70000</w:t>
            </w:r>
          </w:p>
        </w:tc>
      </w:tr>
      <w:tr w:rsidR="00DC7124">
        <w:tc>
          <w:tcPr>
            <w:tcW w:w="3855"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02 5 00 01000</w:t>
            </w:r>
          </w:p>
        </w:tc>
        <w:tc>
          <w:tcPr>
            <w:tcW w:w="567" w:type="dxa"/>
            <w:vAlign w:val="bottom"/>
          </w:tcPr>
          <w:p w:rsidR="00DC7124" w:rsidRDefault="00DC7124">
            <w:pPr>
              <w:pStyle w:val="ConsPlusNormal"/>
              <w:jc w:val="center"/>
            </w:pPr>
            <w:r>
              <w:t>240</w:t>
            </w:r>
          </w:p>
        </w:tc>
        <w:tc>
          <w:tcPr>
            <w:tcW w:w="1984" w:type="dxa"/>
            <w:vAlign w:val="bottom"/>
          </w:tcPr>
          <w:p w:rsidR="00DC7124" w:rsidRDefault="00DC7124">
            <w:pPr>
              <w:pStyle w:val="ConsPlusNormal"/>
              <w:jc w:val="right"/>
            </w:pPr>
            <w:r>
              <w:t>170,00000</w:t>
            </w:r>
          </w:p>
        </w:tc>
        <w:tc>
          <w:tcPr>
            <w:tcW w:w="1928" w:type="dxa"/>
            <w:vAlign w:val="bottom"/>
          </w:tcPr>
          <w:p w:rsidR="00DC7124" w:rsidRDefault="00DC7124">
            <w:pPr>
              <w:pStyle w:val="ConsPlusNormal"/>
              <w:jc w:val="right"/>
            </w:pPr>
            <w:r>
              <w:t>170,00000</w:t>
            </w:r>
          </w:p>
        </w:tc>
        <w:tc>
          <w:tcPr>
            <w:tcW w:w="1928" w:type="dxa"/>
            <w:vAlign w:val="bottom"/>
          </w:tcPr>
          <w:p w:rsidR="00DC7124" w:rsidRDefault="00DC7124">
            <w:pPr>
              <w:pStyle w:val="ConsPlusNormal"/>
              <w:jc w:val="right"/>
            </w:pPr>
            <w:r>
              <w:t>170,00000</w:t>
            </w:r>
          </w:p>
        </w:tc>
      </w:tr>
      <w:tr w:rsidR="00DC7124">
        <w:tc>
          <w:tcPr>
            <w:tcW w:w="3855" w:type="dxa"/>
            <w:vAlign w:val="bottom"/>
          </w:tcPr>
          <w:p w:rsidR="00DC7124" w:rsidRDefault="00DC7124">
            <w:pPr>
              <w:pStyle w:val="ConsPlusNormal"/>
            </w:pPr>
            <w:r>
              <w:t xml:space="preserve">Обеспечение деятельности организаций, </w:t>
            </w:r>
            <w:r>
              <w:lastRenderedPageBreak/>
              <w:t>обеспечивающих предоставление услуг в сфере образования</w:t>
            </w:r>
          </w:p>
        </w:tc>
        <w:tc>
          <w:tcPr>
            <w:tcW w:w="567" w:type="dxa"/>
            <w:vAlign w:val="bottom"/>
          </w:tcPr>
          <w:p w:rsidR="00DC7124" w:rsidRDefault="00DC7124">
            <w:pPr>
              <w:pStyle w:val="ConsPlusNormal"/>
              <w:jc w:val="center"/>
            </w:pPr>
            <w:r>
              <w:lastRenderedPageBreak/>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02 5 00 01350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139671,80000</w:t>
            </w:r>
          </w:p>
        </w:tc>
        <w:tc>
          <w:tcPr>
            <w:tcW w:w="1928" w:type="dxa"/>
            <w:vAlign w:val="bottom"/>
          </w:tcPr>
          <w:p w:rsidR="00DC7124" w:rsidRDefault="00DC7124">
            <w:pPr>
              <w:pStyle w:val="ConsPlusNormal"/>
              <w:jc w:val="right"/>
            </w:pPr>
            <w:r>
              <w:t>137376,40000</w:t>
            </w:r>
          </w:p>
        </w:tc>
        <w:tc>
          <w:tcPr>
            <w:tcW w:w="1928" w:type="dxa"/>
            <w:vAlign w:val="bottom"/>
          </w:tcPr>
          <w:p w:rsidR="00DC7124" w:rsidRDefault="00DC7124">
            <w:pPr>
              <w:pStyle w:val="ConsPlusNormal"/>
              <w:jc w:val="right"/>
            </w:pPr>
            <w:r>
              <w:t>137376,40000</w:t>
            </w:r>
          </w:p>
        </w:tc>
      </w:tr>
      <w:tr w:rsidR="00DC7124">
        <w:tc>
          <w:tcPr>
            <w:tcW w:w="3855" w:type="dxa"/>
            <w:vAlign w:val="bottom"/>
          </w:tcPr>
          <w:p w:rsidR="00DC7124" w:rsidRDefault="00DC7124">
            <w:pPr>
              <w:pStyle w:val="ConsPlusNormal"/>
            </w:pPr>
            <w:r>
              <w:lastRenderedPageBreak/>
              <w:t>Расходы на выплаты персоналу казенных учреждений</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02 5 00 01350</w:t>
            </w:r>
          </w:p>
        </w:tc>
        <w:tc>
          <w:tcPr>
            <w:tcW w:w="567" w:type="dxa"/>
            <w:vAlign w:val="bottom"/>
          </w:tcPr>
          <w:p w:rsidR="00DC7124" w:rsidRDefault="00DC7124">
            <w:pPr>
              <w:pStyle w:val="ConsPlusNormal"/>
              <w:jc w:val="center"/>
            </w:pPr>
            <w:r>
              <w:t>110</w:t>
            </w:r>
          </w:p>
        </w:tc>
        <w:tc>
          <w:tcPr>
            <w:tcW w:w="1984" w:type="dxa"/>
            <w:vAlign w:val="bottom"/>
          </w:tcPr>
          <w:p w:rsidR="00DC7124" w:rsidRDefault="00DC7124">
            <w:pPr>
              <w:pStyle w:val="ConsPlusNormal"/>
              <w:jc w:val="right"/>
            </w:pPr>
            <w:r>
              <w:t>55764,40000</w:t>
            </w:r>
          </w:p>
        </w:tc>
        <w:tc>
          <w:tcPr>
            <w:tcW w:w="1928" w:type="dxa"/>
            <w:vAlign w:val="bottom"/>
          </w:tcPr>
          <w:p w:rsidR="00DC7124" w:rsidRDefault="00DC7124">
            <w:pPr>
              <w:pStyle w:val="ConsPlusNormal"/>
              <w:jc w:val="right"/>
            </w:pPr>
            <w:r>
              <w:t>55764,40000</w:t>
            </w:r>
          </w:p>
        </w:tc>
        <w:tc>
          <w:tcPr>
            <w:tcW w:w="1928" w:type="dxa"/>
            <w:vAlign w:val="bottom"/>
          </w:tcPr>
          <w:p w:rsidR="00DC7124" w:rsidRDefault="00DC7124">
            <w:pPr>
              <w:pStyle w:val="ConsPlusNormal"/>
              <w:jc w:val="right"/>
            </w:pPr>
            <w:r>
              <w:t>55764,40000</w:t>
            </w:r>
          </w:p>
        </w:tc>
      </w:tr>
      <w:tr w:rsidR="00DC7124">
        <w:tc>
          <w:tcPr>
            <w:tcW w:w="3855"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02 5 00 01350</w:t>
            </w:r>
          </w:p>
        </w:tc>
        <w:tc>
          <w:tcPr>
            <w:tcW w:w="567" w:type="dxa"/>
            <w:vAlign w:val="bottom"/>
          </w:tcPr>
          <w:p w:rsidR="00DC7124" w:rsidRDefault="00DC7124">
            <w:pPr>
              <w:pStyle w:val="ConsPlusNormal"/>
              <w:jc w:val="center"/>
            </w:pPr>
            <w:r>
              <w:t>240</w:t>
            </w:r>
          </w:p>
        </w:tc>
        <w:tc>
          <w:tcPr>
            <w:tcW w:w="1984" w:type="dxa"/>
            <w:vAlign w:val="bottom"/>
          </w:tcPr>
          <w:p w:rsidR="00DC7124" w:rsidRDefault="00DC7124">
            <w:pPr>
              <w:pStyle w:val="ConsPlusNormal"/>
              <w:jc w:val="right"/>
            </w:pPr>
            <w:r>
              <w:t>7554,30000</w:t>
            </w:r>
          </w:p>
        </w:tc>
        <w:tc>
          <w:tcPr>
            <w:tcW w:w="1928" w:type="dxa"/>
            <w:vAlign w:val="bottom"/>
          </w:tcPr>
          <w:p w:rsidR="00DC7124" w:rsidRDefault="00DC7124">
            <w:pPr>
              <w:pStyle w:val="ConsPlusNormal"/>
              <w:jc w:val="right"/>
            </w:pPr>
            <w:r>
              <w:t>5454,20000</w:t>
            </w:r>
          </w:p>
        </w:tc>
        <w:tc>
          <w:tcPr>
            <w:tcW w:w="1928" w:type="dxa"/>
            <w:vAlign w:val="bottom"/>
          </w:tcPr>
          <w:p w:rsidR="00DC7124" w:rsidRDefault="00DC7124">
            <w:pPr>
              <w:pStyle w:val="ConsPlusNormal"/>
              <w:jc w:val="right"/>
            </w:pPr>
            <w:r>
              <w:t>5454,20000</w:t>
            </w:r>
          </w:p>
        </w:tc>
      </w:tr>
      <w:tr w:rsidR="00DC7124">
        <w:tc>
          <w:tcPr>
            <w:tcW w:w="3855" w:type="dxa"/>
            <w:vAlign w:val="bottom"/>
          </w:tcPr>
          <w:p w:rsidR="00DC7124" w:rsidRDefault="00DC7124">
            <w:pPr>
              <w:pStyle w:val="ConsPlusNormal"/>
            </w:pPr>
            <w:r>
              <w:t>Субсидии бюджетным учреждениям</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02 5 00 01350</w:t>
            </w:r>
          </w:p>
        </w:tc>
        <w:tc>
          <w:tcPr>
            <w:tcW w:w="567" w:type="dxa"/>
            <w:vAlign w:val="bottom"/>
          </w:tcPr>
          <w:p w:rsidR="00DC7124" w:rsidRDefault="00DC7124">
            <w:pPr>
              <w:pStyle w:val="ConsPlusNormal"/>
              <w:jc w:val="center"/>
            </w:pPr>
            <w:r>
              <w:t>610</w:t>
            </w:r>
          </w:p>
        </w:tc>
        <w:tc>
          <w:tcPr>
            <w:tcW w:w="1984" w:type="dxa"/>
            <w:vAlign w:val="bottom"/>
          </w:tcPr>
          <w:p w:rsidR="00DC7124" w:rsidRDefault="00DC7124">
            <w:pPr>
              <w:pStyle w:val="ConsPlusNormal"/>
              <w:jc w:val="right"/>
            </w:pPr>
            <w:r>
              <w:t>76301,10000</w:t>
            </w:r>
          </w:p>
        </w:tc>
        <w:tc>
          <w:tcPr>
            <w:tcW w:w="1928" w:type="dxa"/>
            <w:vAlign w:val="bottom"/>
          </w:tcPr>
          <w:p w:rsidR="00DC7124" w:rsidRDefault="00DC7124">
            <w:pPr>
              <w:pStyle w:val="ConsPlusNormal"/>
              <w:jc w:val="right"/>
            </w:pPr>
            <w:r>
              <w:t>76105,80000</w:t>
            </w:r>
          </w:p>
        </w:tc>
        <w:tc>
          <w:tcPr>
            <w:tcW w:w="1928" w:type="dxa"/>
            <w:vAlign w:val="bottom"/>
          </w:tcPr>
          <w:p w:rsidR="00DC7124" w:rsidRDefault="00DC7124">
            <w:pPr>
              <w:pStyle w:val="ConsPlusNormal"/>
              <w:jc w:val="right"/>
            </w:pPr>
            <w:r>
              <w:t>76105,80000</w:t>
            </w:r>
          </w:p>
        </w:tc>
      </w:tr>
      <w:tr w:rsidR="00DC7124">
        <w:tc>
          <w:tcPr>
            <w:tcW w:w="3855" w:type="dxa"/>
            <w:vAlign w:val="bottom"/>
          </w:tcPr>
          <w:p w:rsidR="00DC7124" w:rsidRDefault="00DC7124">
            <w:pPr>
              <w:pStyle w:val="ConsPlusNormal"/>
            </w:pPr>
            <w:r>
              <w:t>Уплата налогов, сборов и иных платежей</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02 5 00 01350</w:t>
            </w:r>
          </w:p>
        </w:tc>
        <w:tc>
          <w:tcPr>
            <w:tcW w:w="567" w:type="dxa"/>
            <w:vAlign w:val="bottom"/>
          </w:tcPr>
          <w:p w:rsidR="00DC7124" w:rsidRDefault="00DC7124">
            <w:pPr>
              <w:pStyle w:val="ConsPlusNormal"/>
              <w:jc w:val="center"/>
            </w:pPr>
            <w:r>
              <w:t>850</w:t>
            </w:r>
          </w:p>
        </w:tc>
        <w:tc>
          <w:tcPr>
            <w:tcW w:w="1984" w:type="dxa"/>
            <w:vAlign w:val="bottom"/>
          </w:tcPr>
          <w:p w:rsidR="00DC7124" w:rsidRDefault="00DC7124">
            <w:pPr>
              <w:pStyle w:val="ConsPlusNormal"/>
              <w:jc w:val="right"/>
            </w:pPr>
            <w:r>
              <w:t>52,00000</w:t>
            </w:r>
          </w:p>
        </w:tc>
        <w:tc>
          <w:tcPr>
            <w:tcW w:w="1928" w:type="dxa"/>
            <w:vAlign w:val="bottom"/>
          </w:tcPr>
          <w:p w:rsidR="00DC7124" w:rsidRDefault="00DC7124">
            <w:pPr>
              <w:pStyle w:val="ConsPlusNormal"/>
              <w:jc w:val="right"/>
            </w:pPr>
            <w:r>
              <w:t>52,00000</w:t>
            </w:r>
          </w:p>
        </w:tc>
        <w:tc>
          <w:tcPr>
            <w:tcW w:w="1928" w:type="dxa"/>
            <w:vAlign w:val="bottom"/>
          </w:tcPr>
          <w:p w:rsidR="00DC7124" w:rsidRDefault="00DC7124">
            <w:pPr>
              <w:pStyle w:val="ConsPlusNormal"/>
              <w:jc w:val="right"/>
            </w:pPr>
            <w:r>
              <w:t>52,00000</w:t>
            </w:r>
          </w:p>
        </w:tc>
      </w:tr>
      <w:tr w:rsidR="00DC7124">
        <w:tc>
          <w:tcPr>
            <w:tcW w:w="3855" w:type="dxa"/>
            <w:vAlign w:val="bottom"/>
          </w:tcPr>
          <w:p w:rsidR="00DC7124" w:rsidRDefault="00DC7124">
            <w:pPr>
              <w:pStyle w:val="ConsPlusNormal"/>
            </w:pPr>
            <w:r>
              <w:t>Обеспечение пожарной безопасности, антитеррористической и антикриминальной безопасности государственных автономных и бюджетных организаций</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02 5 00 23490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808,50000</w:t>
            </w:r>
          </w:p>
        </w:tc>
        <w:tc>
          <w:tcPr>
            <w:tcW w:w="1928" w:type="dxa"/>
            <w:vAlign w:val="bottom"/>
          </w:tcPr>
          <w:p w:rsidR="00DC7124" w:rsidRDefault="00DC7124">
            <w:pPr>
              <w:pStyle w:val="ConsPlusNormal"/>
              <w:jc w:val="right"/>
            </w:pPr>
            <w:r>
              <w:t>808,50000</w:t>
            </w:r>
          </w:p>
        </w:tc>
        <w:tc>
          <w:tcPr>
            <w:tcW w:w="1928" w:type="dxa"/>
            <w:vAlign w:val="bottom"/>
          </w:tcPr>
          <w:p w:rsidR="00DC7124" w:rsidRDefault="00DC7124">
            <w:pPr>
              <w:pStyle w:val="ConsPlusNormal"/>
              <w:jc w:val="right"/>
            </w:pPr>
            <w:r>
              <w:t>808,50000</w:t>
            </w:r>
          </w:p>
        </w:tc>
      </w:tr>
      <w:tr w:rsidR="00DC7124">
        <w:tc>
          <w:tcPr>
            <w:tcW w:w="3855" w:type="dxa"/>
            <w:vAlign w:val="bottom"/>
          </w:tcPr>
          <w:p w:rsidR="00DC7124" w:rsidRDefault="00DC7124">
            <w:pPr>
              <w:pStyle w:val="ConsPlusNormal"/>
            </w:pPr>
            <w:r>
              <w:t>Субсидии бюджетным учреждениям</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02 5 00 23490</w:t>
            </w:r>
          </w:p>
        </w:tc>
        <w:tc>
          <w:tcPr>
            <w:tcW w:w="567" w:type="dxa"/>
            <w:vAlign w:val="bottom"/>
          </w:tcPr>
          <w:p w:rsidR="00DC7124" w:rsidRDefault="00DC7124">
            <w:pPr>
              <w:pStyle w:val="ConsPlusNormal"/>
              <w:jc w:val="center"/>
            </w:pPr>
            <w:r>
              <w:t>610</w:t>
            </w:r>
          </w:p>
        </w:tc>
        <w:tc>
          <w:tcPr>
            <w:tcW w:w="1984" w:type="dxa"/>
            <w:vAlign w:val="bottom"/>
          </w:tcPr>
          <w:p w:rsidR="00DC7124" w:rsidRDefault="00DC7124">
            <w:pPr>
              <w:pStyle w:val="ConsPlusNormal"/>
              <w:jc w:val="right"/>
            </w:pPr>
            <w:r>
              <w:t>808,50000</w:t>
            </w:r>
          </w:p>
        </w:tc>
        <w:tc>
          <w:tcPr>
            <w:tcW w:w="1928" w:type="dxa"/>
            <w:vAlign w:val="bottom"/>
          </w:tcPr>
          <w:p w:rsidR="00DC7124" w:rsidRDefault="00DC7124">
            <w:pPr>
              <w:pStyle w:val="ConsPlusNormal"/>
              <w:jc w:val="right"/>
            </w:pPr>
            <w:r>
              <w:t>808,50000</w:t>
            </w:r>
          </w:p>
        </w:tc>
        <w:tc>
          <w:tcPr>
            <w:tcW w:w="1928" w:type="dxa"/>
            <w:vAlign w:val="bottom"/>
          </w:tcPr>
          <w:p w:rsidR="00DC7124" w:rsidRDefault="00DC7124">
            <w:pPr>
              <w:pStyle w:val="ConsPlusNormal"/>
              <w:jc w:val="right"/>
            </w:pPr>
            <w:r>
              <w:t>808,50000</w:t>
            </w:r>
          </w:p>
        </w:tc>
      </w:tr>
      <w:tr w:rsidR="00DC7124">
        <w:tc>
          <w:tcPr>
            <w:tcW w:w="3855" w:type="dxa"/>
            <w:vAlign w:val="bottom"/>
          </w:tcPr>
          <w:p w:rsidR="00DC7124" w:rsidRDefault="00DC7124">
            <w:pPr>
              <w:pStyle w:val="ConsPlusNormal"/>
            </w:pPr>
            <w:r>
              <w:t>Оздоровление детей</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02 5 00 23520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2992,00000</w:t>
            </w:r>
          </w:p>
        </w:tc>
        <w:tc>
          <w:tcPr>
            <w:tcW w:w="1928" w:type="dxa"/>
            <w:vAlign w:val="bottom"/>
          </w:tcPr>
          <w:p w:rsidR="00DC7124" w:rsidRDefault="00DC7124">
            <w:pPr>
              <w:pStyle w:val="ConsPlusNormal"/>
              <w:jc w:val="right"/>
            </w:pPr>
            <w:r>
              <w:t>2992,00000</w:t>
            </w:r>
          </w:p>
        </w:tc>
        <w:tc>
          <w:tcPr>
            <w:tcW w:w="1928" w:type="dxa"/>
            <w:vAlign w:val="bottom"/>
          </w:tcPr>
          <w:p w:rsidR="00DC7124" w:rsidRDefault="00DC7124">
            <w:pPr>
              <w:pStyle w:val="ConsPlusNormal"/>
              <w:jc w:val="right"/>
            </w:pPr>
            <w:r>
              <w:t>2992,00000</w:t>
            </w:r>
          </w:p>
        </w:tc>
      </w:tr>
      <w:tr w:rsidR="00DC7124">
        <w:tc>
          <w:tcPr>
            <w:tcW w:w="3855" w:type="dxa"/>
            <w:vAlign w:val="bottom"/>
          </w:tcPr>
          <w:p w:rsidR="00DC7124" w:rsidRDefault="00DC7124">
            <w:pPr>
              <w:pStyle w:val="ConsPlusNormal"/>
            </w:pPr>
            <w:r>
              <w:t>Субсидии бюджетным учреждениям</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02 5 00 23520</w:t>
            </w:r>
          </w:p>
        </w:tc>
        <w:tc>
          <w:tcPr>
            <w:tcW w:w="567" w:type="dxa"/>
            <w:vAlign w:val="bottom"/>
          </w:tcPr>
          <w:p w:rsidR="00DC7124" w:rsidRDefault="00DC7124">
            <w:pPr>
              <w:pStyle w:val="ConsPlusNormal"/>
              <w:jc w:val="center"/>
            </w:pPr>
            <w:r>
              <w:t>610</w:t>
            </w:r>
          </w:p>
        </w:tc>
        <w:tc>
          <w:tcPr>
            <w:tcW w:w="1984" w:type="dxa"/>
            <w:vAlign w:val="bottom"/>
          </w:tcPr>
          <w:p w:rsidR="00DC7124" w:rsidRDefault="00DC7124">
            <w:pPr>
              <w:pStyle w:val="ConsPlusNormal"/>
              <w:jc w:val="right"/>
            </w:pPr>
            <w:r>
              <w:t>631,80000</w:t>
            </w:r>
          </w:p>
        </w:tc>
        <w:tc>
          <w:tcPr>
            <w:tcW w:w="1928" w:type="dxa"/>
            <w:vAlign w:val="bottom"/>
          </w:tcPr>
          <w:p w:rsidR="00DC7124" w:rsidRDefault="00DC7124">
            <w:pPr>
              <w:pStyle w:val="ConsPlusNormal"/>
              <w:jc w:val="right"/>
            </w:pPr>
            <w:r>
              <w:t>631,80000</w:t>
            </w:r>
          </w:p>
        </w:tc>
        <w:tc>
          <w:tcPr>
            <w:tcW w:w="1928" w:type="dxa"/>
            <w:vAlign w:val="bottom"/>
          </w:tcPr>
          <w:p w:rsidR="00DC7124" w:rsidRDefault="00DC7124">
            <w:pPr>
              <w:pStyle w:val="ConsPlusNormal"/>
              <w:jc w:val="right"/>
            </w:pPr>
            <w:r>
              <w:t>631,80000</w:t>
            </w:r>
          </w:p>
        </w:tc>
      </w:tr>
      <w:tr w:rsidR="00DC7124">
        <w:tc>
          <w:tcPr>
            <w:tcW w:w="3855" w:type="dxa"/>
            <w:vAlign w:val="bottom"/>
          </w:tcPr>
          <w:p w:rsidR="00DC7124" w:rsidRDefault="00DC7124">
            <w:pPr>
              <w:pStyle w:val="ConsPlusNormal"/>
            </w:pPr>
            <w:r>
              <w:t>Субсидии автономным учреждениям</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02 5 00 23520</w:t>
            </w:r>
          </w:p>
        </w:tc>
        <w:tc>
          <w:tcPr>
            <w:tcW w:w="567" w:type="dxa"/>
            <w:vAlign w:val="bottom"/>
          </w:tcPr>
          <w:p w:rsidR="00DC7124" w:rsidRDefault="00DC7124">
            <w:pPr>
              <w:pStyle w:val="ConsPlusNormal"/>
              <w:jc w:val="center"/>
            </w:pPr>
            <w:r>
              <w:t>620</w:t>
            </w:r>
          </w:p>
        </w:tc>
        <w:tc>
          <w:tcPr>
            <w:tcW w:w="1984" w:type="dxa"/>
            <w:vAlign w:val="bottom"/>
          </w:tcPr>
          <w:p w:rsidR="00DC7124" w:rsidRDefault="00DC7124">
            <w:pPr>
              <w:pStyle w:val="ConsPlusNormal"/>
              <w:jc w:val="right"/>
            </w:pPr>
            <w:r>
              <w:t>2360,20000</w:t>
            </w:r>
          </w:p>
        </w:tc>
        <w:tc>
          <w:tcPr>
            <w:tcW w:w="1928" w:type="dxa"/>
            <w:vAlign w:val="bottom"/>
          </w:tcPr>
          <w:p w:rsidR="00DC7124" w:rsidRDefault="00DC7124">
            <w:pPr>
              <w:pStyle w:val="ConsPlusNormal"/>
              <w:jc w:val="right"/>
            </w:pPr>
            <w:r>
              <w:t>2360,20000</w:t>
            </w:r>
          </w:p>
        </w:tc>
        <w:tc>
          <w:tcPr>
            <w:tcW w:w="1928" w:type="dxa"/>
            <w:vAlign w:val="bottom"/>
          </w:tcPr>
          <w:p w:rsidR="00DC7124" w:rsidRDefault="00DC7124">
            <w:pPr>
              <w:pStyle w:val="ConsPlusNormal"/>
              <w:jc w:val="right"/>
            </w:pPr>
            <w:r>
              <w:t>2360,20000</w:t>
            </w:r>
          </w:p>
        </w:tc>
      </w:tr>
      <w:tr w:rsidR="00DC7124">
        <w:tc>
          <w:tcPr>
            <w:tcW w:w="3855" w:type="dxa"/>
            <w:vAlign w:val="bottom"/>
          </w:tcPr>
          <w:p w:rsidR="00DC7124" w:rsidRDefault="00DC7124">
            <w:pPr>
              <w:pStyle w:val="ConsPlusNormal"/>
            </w:pPr>
            <w:r>
              <w:t>Методическое обеспечение и информационная поддержка</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02 5 00 23540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170,00000</w:t>
            </w:r>
          </w:p>
        </w:tc>
        <w:tc>
          <w:tcPr>
            <w:tcW w:w="1928" w:type="dxa"/>
            <w:vAlign w:val="bottom"/>
          </w:tcPr>
          <w:p w:rsidR="00DC7124" w:rsidRDefault="00DC7124">
            <w:pPr>
              <w:pStyle w:val="ConsPlusNormal"/>
              <w:jc w:val="right"/>
            </w:pPr>
            <w:r>
              <w:t>170,00000</w:t>
            </w:r>
          </w:p>
        </w:tc>
        <w:tc>
          <w:tcPr>
            <w:tcW w:w="1928" w:type="dxa"/>
            <w:vAlign w:val="bottom"/>
          </w:tcPr>
          <w:p w:rsidR="00DC7124" w:rsidRDefault="00DC7124">
            <w:pPr>
              <w:pStyle w:val="ConsPlusNormal"/>
              <w:jc w:val="right"/>
            </w:pPr>
            <w:r>
              <w:t>170,00000</w:t>
            </w:r>
          </w:p>
        </w:tc>
      </w:tr>
      <w:tr w:rsidR="00DC7124">
        <w:tc>
          <w:tcPr>
            <w:tcW w:w="3855" w:type="dxa"/>
            <w:vAlign w:val="bottom"/>
          </w:tcPr>
          <w:p w:rsidR="00DC7124" w:rsidRDefault="00DC7124">
            <w:pPr>
              <w:pStyle w:val="ConsPlusNormal"/>
            </w:pPr>
            <w:r>
              <w:t>Субсидии автономным учреждениям</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02 5 00 23540</w:t>
            </w:r>
          </w:p>
        </w:tc>
        <w:tc>
          <w:tcPr>
            <w:tcW w:w="567" w:type="dxa"/>
            <w:vAlign w:val="bottom"/>
          </w:tcPr>
          <w:p w:rsidR="00DC7124" w:rsidRDefault="00DC7124">
            <w:pPr>
              <w:pStyle w:val="ConsPlusNormal"/>
              <w:jc w:val="center"/>
            </w:pPr>
            <w:r>
              <w:t>620</w:t>
            </w:r>
          </w:p>
        </w:tc>
        <w:tc>
          <w:tcPr>
            <w:tcW w:w="1984" w:type="dxa"/>
            <w:vAlign w:val="bottom"/>
          </w:tcPr>
          <w:p w:rsidR="00DC7124" w:rsidRDefault="00DC7124">
            <w:pPr>
              <w:pStyle w:val="ConsPlusNormal"/>
              <w:jc w:val="right"/>
            </w:pPr>
            <w:r>
              <w:t>170,00000</w:t>
            </w:r>
          </w:p>
        </w:tc>
        <w:tc>
          <w:tcPr>
            <w:tcW w:w="1928" w:type="dxa"/>
            <w:vAlign w:val="bottom"/>
          </w:tcPr>
          <w:p w:rsidR="00DC7124" w:rsidRDefault="00DC7124">
            <w:pPr>
              <w:pStyle w:val="ConsPlusNormal"/>
              <w:jc w:val="right"/>
            </w:pPr>
            <w:r>
              <w:t>170,00000</w:t>
            </w:r>
          </w:p>
        </w:tc>
        <w:tc>
          <w:tcPr>
            <w:tcW w:w="1928" w:type="dxa"/>
            <w:vAlign w:val="bottom"/>
          </w:tcPr>
          <w:p w:rsidR="00DC7124" w:rsidRDefault="00DC7124">
            <w:pPr>
              <w:pStyle w:val="ConsPlusNormal"/>
              <w:jc w:val="right"/>
            </w:pPr>
            <w:r>
              <w:t>170,00000</w:t>
            </w:r>
          </w:p>
        </w:tc>
      </w:tr>
      <w:tr w:rsidR="00DC7124">
        <w:tc>
          <w:tcPr>
            <w:tcW w:w="3855" w:type="dxa"/>
            <w:vAlign w:val="bottom"/>
          </w:tcPr>
          <w:p w:rsidR="00DC7124" w:rsidRDefault="00DC7124">
            <w:pPr>
              <w:pStyle w:val="ConsPlusNormal"/>
            </w:pPr>
            <w:r>
              <w:t>Организационно-методическое и информационно-аналитическое обеспечение образовательных организаций по физическому воспитанию обучающихся</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02 5 00 23820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2807,40000</w:t>
            </w:r>
          </w:p>
        </w:tc>
        <w:tc>
          <w:tcPr>
            <w:tcW w:w="1928" w:type="dxa"/>
            <w:vAlign w:val="bottom"/>
          </w:tcPr>
          <w:p w:rsidR="00DC7124" w:rsidRDefault="00DC7124">
            <w:pPr>
              <w:pStyle w:val="ConsPlusNormal"/>
              <w:jc w:val="right"/>
            </w:pPr>
            <w:r>
              <w:t>1593,40000</w:t>
            </w:r>
          </w:p>
        </w:tc>
        <w:tc>
          <w:tcPr>
            <w:tcW w:w="1928" w:type="dxa"/>
            <w:vAlign w:val="bottom"/>
          </w:tcPr>
          <w:p w:rsidR="00DC7124" w:rsidRDefault="00DC7124">
            <w:pPr>
              <w:pStyle w:val="ConsPlusNormal"/>
              <w:jc w:val="right"/>
            </w:pPr>
            <w:r>
              <w:t>1593,40000</w:t>
            </w:r>
          </w:p>
        </w:tc>
      </w:tr>
      <w:tr w:rsidR="00DC7124">
        <w:tc>
          <w:tcPr>
            <w:tcW w:w="3855" w:type="dxa"/>
            <w:vAlign w:val="bottom"/>
          </w:tcPr>
          <w:p w:rsidR="00DC7124" w:rsidRDefault="00DC7124">
            <w:pPr>
              <w:pStyle w:val="ConsPlusNormal"/>
            </w:pPr>
            <w:r>
              <w:t>Субсидии автономным учреждениям</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02 5 00 23820</w:t>
            </w:r>
          </w:p>
        </w:tc>
        <w:tc>
          <w:tcPr>
            <w:tcW w:w="567" w:type="dxa"/>
            <w:vAlign w:val="bottom"/>
          </w:tcPr>
          <w:p w:rsidR="00DC7124" w:rsidRDefault="00DC7124">
            <w:pPr>
              <w:pStyle w:val="ConsPlusNormal"/>
              <w:jc w:val="center"/>
            </w:pPr>
            <w:r>
              <w:t>620</w:t>
            </w:r>
          </w:p>
        </w:tc>
        <w:tc>
          <w:tcPr>
            <w:tcW w:w="1984" w:type="dxa"/>
            <w:vAlign w:val="bottom"/>
          </w:tcPr>
          <w:p w:rsidR="00DC7124" w:rsidRDefault="00DC7124">
            <w:pPr>
              <w:pStyle w:val="ConsPlusNormal"/>
              <w:jc w:val="right"/>
            </w:pPr>
            <w:r>
              <w:t>2807,40000</w:t>
            </w:r>
          </w:p>
        </w:tc>
        <w:tc>
          <w:tcPr>
            <w:tcW w:w="1928" w:type="dxa"/>
            <w:vAlign w:val="bottom"/>
          </w:tcPr>
          <w:p w:rsidR="00DC7124" w:rsidRDefault="00DC7124">
            <w:pPr>
              <w:pStyle w:val="ConsPlusNormal"/>
              <w:jc w:val="right"/>
            </w:pPr>
            <w:r>
              <w:t>1593,40000</w:t>
            </w:r>
          </w:p>
        </w:tc>
        <w:tc>
          <w:tcPr>
            <w:tcW w:w="1928" w:type="dxa"/>
            <w:vAlign w:val="bottom"/>
          </w:tcPr>
          <w:p w:rsidR="00DC7124" w:rsidRDefault="00DC7124">
            <w:pPr>
              <w:pStyle w:val="ConsPlusNormal"/>
              <w:jc w:val="right"/>
            </w:pPr>
            <w:r>
              <w:t>1593,40000</w:t>
            </w:r>
          </w:p>
        </w:tc>
      </w:tr>
      <w:tr w:rsidR="00DC7124">
        <w:tc>
          <w:tcPr>
            <w:tcW w:w="3855" w:type="dxa"/>
            <w:vAlign w:val="bottom"/>
          </w:tcPr>
          <w:p w:rsidR="00DC7124" w:rsidRDefault="00DC7124">
            <w:pPr>
              <w:pStyle w:val="ConsPlusNormal"/>
            </w:pPr>
            <w:r>
              <w:t>Приобретение специализированных учебников для обучающихся психолого-педагогических классов</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02 5 00 24270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1300,00000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02 5 00 24270</w:t>
            </w:r>
          </w:p>
        </w:tc>
        <w:tc>
          <w:tcPr>
            <w:tcW w:w="567" w:type="dxa"/>
            <w:vAlign w:val="bottom"/>
          </w:tcPr>
          <w:p w:rsidR="00DC7124" w:rsidRDefault="00DC7124">
            <w:pPr>
              <w:pStyle w:val="ConsPlusNormal"/>
              <w:jc w:val="center"/>
            </w:pPr>
            <w:r>
              <w:t>240</w:t>
            </w:r>
          </w:p>
        </w:tc>
        <w:tc>
          <w:tcPr>
            <w:tcW w:w="1984" w:type="dxa"/>
            <w:vAlign w:val="bottom"/>
          </w:tcPr>
          <w:p w:rsidR="00DC7124" w:rsidRDefault="00DC7124">
            <w:pPr>
              <w:pStyle w:val="ConsPlusNormal"/>
              <w:jc w:val="right"/>
            </w:pPr>
            <w:r>
              <w:t>1300,00000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lastRenderedPageBreak/>
              <w:t xml:space="preserve">Осуществление переданных органам государственной власти субъектов Российской Федерации в соответствии с </w:t>
            </w:r>
            <w:hyperlink r:id="rId85" w:history="1">
              <w:r>
                <w:rPr>
                  <w:color w:val="0000FF"/>
                </w:rPr>
                <w:t>частью 1 статьи 7</w:t>
              </w:r>
            </w:hyperlink>
            <w:r>
              <w:t xml:space="preserve"> Федерального закона "Об образовании в Российской Федерации" полномочий Российской Федерации в сфере образования</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02 5 00 59900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5107,10000</w:t>
            </w:r>
          </w:p>
        </w:tc>
        <w:tc>
          <w:tcPr>
            <w:tcW w:w="1928" w:type="dxa"/>
            <w:vAlign w:val="bottom"/>
          </w:tcPr>
          <w:p w:rsidR="00DC7124" w:rsidRDefault="00DC7124">
            <w:pPr>
              <w:pStyle w:val="ConsPlusNormal"/>
              <w:jc w:val="right"/>
            </w:pPr>
            <w:r>
              <w:t>5304,90000</w:t>
            </w:r>
          </w:p>
        </w:tc>
        <w:tc>
          <w:tcPr>
            <w:tcW w:w="1928" w:type="dxa"/>
            <w:vAlign w:val="bottom"/>
          </w:tcPr>
          <w:p w:rsidR="00DC7124" w:rsidRDefault="00DC7124">
            <w:pPr>
              <w:pStyle w:val="ConsPlusNormal"/>
              <w:jc w:val="right"/>
            </w:pPr>
            <w:r>
              <w:t>5493,80000</w:t>
            </w:r>
          </w:p>
        </w:tc>
      </w:tr>
      <w:tr w:rsidR="00DC7124">
        <w:tc>
          <w:tcPr>
            <w:tcW w:w="3855" w:type="dxa"/>
            <w:vAlign w:val="bottom"/>
          </w:tcPr>
          <w:p w:rsidR="00DC7124" w:rsidRDefault="00DC7124">
            <w:pPr>
              <w:pStyle w:val="ConsPlusNormal"/>
            </w:pPr>
            <w:r>
              <w:t>Расходы на выплаты персоналу государственных (муниципальных) органов</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02 5 00 59900</w:t>
            </w:r>
          </w:p>
        </w:tc>
        <w:tc>
          <w:tcPr>
            <w:tcW w:w="567" w:type="dxa"/>
            <w:vAlign w:val="bottom"/>
          </w:tcPr>
          <w:p w:rsidR="00DC7124" w:rsidRDefault="00DC7124">
            <w:pPr>
              <w:pStyle w:val="ConsPlusNormal"/>
              <w:jc w:val="center"/>
            </w:pPr>
            <w:r>
              <w:t>120</w:t>
            </w:r>
          </w:p>
        </w:tc>
        <w:tc>
          <w:tcPr>
            <w:tcW w:w="1984" w:type="dxa"/>
            <w:vAlign w:val="bottom"/>
          </w:tcPr>
          <w:p w:rsidR="00DC7124" w:rsidRDefault="00DC7124">
            <w:pPr>
              <w:pStyle w:val="ConsPlusNormal"/>
              <w:jc w:val="right"/>
            </w:pPr>
            <w:r>
              <w:t>4857,10000</w:t>
            </w:r>
          </w:p>
        </w:tc>
        <w:tc>
          <w:tcPr>
            <w:tcW w:w="1928" w:type="dxa"/>
            <w:vAlign w:val="bottom"/>
          </w:tcPr>
          <w:p w:rsidR="00DC7124" w:rsidRDefault="00DC7124">
            <w:pPr>
              <w:pStyle w:val="ConsPlusNormal"/>
              <w:jc w:val="right"/>
            </w:pPr>
            <w:r>
              <w:t>5054,90000</w:t>
            </w:r>
          </w:p>
        </w:tc>
        <w:tc>
          <w:tcPr>
            <w:tcW w:w="1928" w:type="dxa"/>
            <w:vAlign w:val="bottom"/>
          </w:tcPr>
          <w:p w:rsidR="00DC7124" w:rsidRDefault="00DC7124">
            <w:pPr>
              <w:pStyle w:val="ConsPlusNormal"/>
              <w:jc w:val="right"/>
            </w:pPr>
            <w:r>
              <w:t>5243,80000</w:t>
            </w:r>
          </w:p>
        </w:tc>
      </w:tr>
      <w:tr w:rsidR="00DC7124">
        <w:tc>
          <w:tcPr>
            <w:tcW w:w="3855"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02 5 00 59900</w:t>
            </w:r>
          </w:p>
        </w:tc>
        <w:tc>
          <w:tcPr>
            <w:tcW w:w="567" w:type="dxa"/>
            <w:vAlign w:val="bottom"/>
          </w:tcPr>
          <w:p w:rsidR="00DC7124" w:rsidRDefault="00DC7124">
            <w:pPr>
              <w:pStyle w:val="ConsPlusNormal"/>
              <w:jc w:val="center"/>
            </w:pPr>
            <w:r>
              <w:t>240</w:t>
            </w:r>
          </w:p>
        </w:tc>
        <w:tc>
          <w:tcPr>
            <w:tcW w:w="1984" w:type="dxa"/>
            <w:vAlign w:val="bottom"/>
          </w:tcPr>
          <w:p w:rsidR="00DC7124" w:rsidRDefault="00DC7124">
            <w:pPr>
              <w:pStyle w:val="ConsPlusNormal"/>
              <w:jc w:val="right"/>
            </w:pPr>
            <w:r>
              <w:t>250,00000</w:t>
            </w:r>
          </w:p>
        </w:tc>
        <w:tc>
          <w:tcPr>
            <w:tcW w:w="1928" w:type="dxa"/>
            <w:vAlign w:val="bottom"/>
          </w:tcPr>
          <w:p w:rsidR="00DC7124" w:rsidRDefault="00DC7124">
            <w:pPr>
              <w:pStyle w:val="ConsPlusNormal"/>
              <w:jc w:val="right"/>
            </w:pPr>
            <w:r>
              <w:t>250,00000</w:t>
            </w:r>
          </w:p>
        </w:tc>
        <w:tc>
          <w:tcPr>
            <w:tcW w:w="1928" w:type="dxa"/>
            <w:vAlign w:val="bottom"/>
          </w:tcPr>
          <w:p w:rsidR="00DC7124" w:rsidRDefault="00DC7124">
            <w:pPr>
              <w:pStyle w:val="ConsPlusNormal"/>
              <w:jc w:val="right"/>
            </w:pPr>
            <w:r>
              <w:t>250,00000</w:t>
            </w:r>
          </w:p>
        </w:tc>
      </w:tr>
      <w:tr w:rsidR="00DC7124">
        <w:tc>
          <w:tcPr>
            <w:tcW w:w="3855" w:type="dxa"/>
            <w:vAlign w:val="bottom"/>
          </w:tcPr>
          <w:p w:rsidR="00DC7124" w:rsidRDefault="00DC7124">
            <w:pPr>
              <w:pStyle w:val="ConsPlusNormal"/>
            </w:pPr>
            <w:r>
              <w:t>Предоставление мер социальной поддержки по оплате жилья и коммунальных услуг отдельным категориям граждан, работающих и проживающих в сельских населенных пунктах и поселках городского типа Новгородской области</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02 5 00 61070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227,00000</w:t>
            </w:r>
          </w:p>
        </w:tc>
        <w:tc>
          <w:tcPr>
            <w:tcW w:w="1928" w:type="dxa"/>
            <w:vAlign w:val="bottom"/>
          </w:tcPr>
          <w:p w:rsidR="00DC7124" w:rsidRDefault="00DC7124">
            <w:pPr>
              <w:pStyle w:val="ConsPlusNormal"/>
              <w:jc w:val="right"/>
            </w:pPr>
            <w:r>
              <w:t>227,00000</w:t>
            </w:r>
          </w:p>
        </w:tc>
        <w:tc>
          <w:tcPr>
            <w:tcW w:w="1928" w:type="dxa"/>
            <w:vAlign w:val="bottom"/>
          </w:tcPr>
          <w:p w:rsidR="00DC7124" w:rsidRDefault="00DC7124">
            <w:pPr>
              <w:pStyle w:val="ConsPlusNormal"/>
              <w:jc w:val="right"/>
            </w:pPr>
            <w:r>
              <w:t>227,00000</w:t>
            </w:r>
          </w:p>
        </w:tc>
      </w:tr>
      <w:tr w:rsidR="00DC7124">
        <w:tc>
          <w:tcPr>
            <w:tcW w:w="3855" w:type="dxa"/>
            <w:vAlign w:val="bottom"/>
          </w:tcPr>
          <w:p w:rsidR="00DC7124" w:rsidRDefault="00DC7124">
            <w:pPr>
              <w:pStyle w:val="ConsPlusNormal"/>
            </w:pPr>
            <w:r>
              <w:t>Субсидии бюджетным учреждениям</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02 5 00 61070</w:t>
            </w:r>
          </w:p>
        </w:tc>
        <w:tc>
          <w:tcPr>
            <w:tcW w:w="567" w:type="dxa"/>
            <w:vAlign w:val="bottom"/>
          </w:tcPr>
          <w:p w:rsidR="00DC7124" w:rsidRDefault="00DC7124">
            <w:pPr>
              <w:pStyle w:val="ConsPlusNormal"/>
              <w:jc w:val="center"/>
            </w:pPr>
            <w:r>
              <w:t>610</w:t>
            </w:r>
          </w:p>
        </w:tc>
        <w:tc>
          <w:tcPr>
            <w:tcW w:w="1984" w:type="dxa"/>
            <w:vAlign w:val="bottom"/>
          </w:tcPr>
          <w:p w:rsidR="00DC7124" w:rsidRDefault="00DC7124">
            <w:pPr>
              <w:pStyle w:val="ConsPlusNormal"/>
              <w:jc w:val="right"/>
            </w:pPr>
            <w:r>
              <w:t>227,00000</w:t>
            </w:r>
          </w:p>
        </w:tc>
        <w:tc>
          <w:tcPr>
            <w:tcW w:w="1928" w:type="dxa"/>
            <w:vAlign w:val="bottom"/>
          </w:tcPr>
          <w:p w:rsidR="00DC7124" w:rsidRDefault="00DC7124">
            <w:pPr>
              <w:pStyle w:val="ConsPlusNormal"/>
              <w:jc w:val="right"/>
            </w:pPr>
            <w:r>
              <w:t>227,00000</w:t>
            </w:r>
          </w:p>
        </w:tc>
        <w:tc>
          <w:tcPr>
            <w:tcW w:w="1928" w:type="dxa"/>
            <w:vAlign w:val="bottom"/>
          </w:tcPr>
          <w:p w:rsidR="00DC7124" w:rsidRDefault="00DC7124">
            <w:pPr>
              <w:pStyle w:val="ConsPlusNormal"/>
              <w:jc w:val="right"/>
            </w:pPr>
            <w:r>
              <w:t>227,00000</w:t>
            </w:r>
          </w:p>
        </w:tc>
      </w:tr>
      <w:tr w:rsidR="00DC7124">
        <w:tc>
          <w:tcPr>
            <w:tcW w:w="3855" w:type="dxa"/>
            <w:vAlign w:val="bottom"/>
          </w:tcPr>
          <w:p w:rsidR="00DC7124" w:rsidRDefault="00DC7124">
            <w:pPr>
              <w:pStyle w:val="ConsPlusNormal"/>
            </w:pPr>
            <w:r>
              <w:t>Реализация прочих мероприятий подпрограммы государственной программы Новгородской области (государственной программы Новгородской области)</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02 5 00 99990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1491,80000</w:t>
            </w:r>
          </w:p>
        </w:tc>
        <w:tc>
          <w:tcPr>
            <w:tcW w:w="1928" w:type="dxa"/>
            <w:vAlign w:val="bottom"/>
          </w:tcPr>
          <w:p w:rsidR="00DC7124" w:rsidRDefault="00DC7124">
            <w:pPr>
              <w:pStyle w:val="ConsPlusNormal"/>
              <w:jc w:val="right"/>
            </w:pPr>
            <w:r>
              <w:t>1491,80000</w:t>
            </w:r>
          </w:p>
        </w:tc>
        <w:tc>
          <w:tcPr>
            <w:tcW w:w="1928" w:type="dxa"/>
            <w:vAlign w:val="bottom"/>
          </w:tcPr>
          <w:p w:rsidR="00DC7124" w:rsidRDefault="00DC7124">
            <w:pPr>
              <w:pStyle w:val="ConsPlusNormal"/>
              <w:jc w:val="right"/>
            </w:pPr>
            <w:r>
              <w:t>1491,80000</w:t>
            </w:r>
          </w:p>
        </w:tc>
      </w:tr>
      <w:tr w:rsidR="00DC7124">
        <w:tc>
          <w:tcPr>
            <w:tcW w:w="3855"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02 5 00 99990</w:t>
            </w:r>
          </w:p>
        </w:tc>
        <w:tc>
          <w:tcPr>
            <w:tcW w:w="567" w:type="dxa"/>
            <w:vAlign w:val="bottom"/>
          </w:tcPr>
          <w:p w:rsidR="00DC7124" w:rsidRDefault="00DC7124">
            <w:pPr>
              <w:pStyle w:val="ConsPlusNormal"/>
              <w:jc w:val="center"/>
            </w:pPr>
            <w:r>
              <w:t>240</w:t>
            </w:r>
          </w:p>
        </w:tc>
        <w:tc>
          <w:tcPr>
            <w:tcW w:w="1984" w:type="dxa"/>
            <w:vAlign w:val="bottom"/>
          </w:tcPr>
          <w:p w:rsidR="00DC7124" w:rsidRDefault="00DC7124">
            <w:pPr>
              <w:pStyle w:val="ConsPlusNormal"/>
              <w:jc w:val="right"/>
            </w:pPr>
            <w:r>
              <w:t>1491,80000</w:t>
            </w:r>
          </w:p>
        </w:tc>
        <w:tc>
          <w:tcPr>
            <w:tcW w:w="1928" w:type="dxa"/>
            <w:vAlign w:val="bottom"/>
          </w:tcPr>
          <w:p w:rsidR="00DC7124" w:rsidRDefault="00DC7124">
            <w:pPr>
              <w:pStyle w:val="ConsPlusNormal"/>
              <w:jc w:val="right"/>
            </w:pPr>
            <w:r>
              <w:t>1491,80000</w:t>
            </w:r>
          </w:p>
        </w:tc>
        <w:tc>
          <w:tcPr>
            <w:tcW w:w="1928" w:type="dxa"/>
            <w:vAlign w:val="bottom"/>
          </w:tcPr>
          <w:p w:rsidR="00DC7124" w:rsidRDefault="00DC7124">
            <w:pPr>
              <w:pStyle w:val="ConsPlusNormal"/>
              <w:jc w:val="right"/>
            </w:pPr>
            <w:r>
              <w:t>1491,80000</w:t>
            </w:r>
          </w:p>
        </w:tc>
      </w:tr>
      <w:tr w:rsidR="00DC7124">
        <w:tc>
          <w:tcPr>
            <w:tcW w:w="3855" w:type="dxa"/>
            <w:vAlign w:val="bottom"/>
          </w:tcPr>
          <w:p w:rsidR="00DC7124" w:rsidRDefault="00DC7124">
            <w:pPr>
              <w:pStyle w:val="ConsPlusNormal"/>
            </w:pPr>
            <w:r>
              <w:t>Государственная программа Новгородской области "Обеспечение общественного порядка и противодействие преступности в Новгородской области на 2021 - 2025 годы"</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22 0 00 00000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60,00000</w:t>
            </w:r>
          </w:p>
        </w:tc>
        <w:tc>
          <w:tcPr>
            <w:tcW w:w="1928" w:type="dxa"/>
            <w:vAlign w:val="bottom"/>
          </w:tcPr>
          <w:p w:rsidR="00DC7124" w:rsidRDefault="00DC7124">
            <w:pPr>
              <w:pStyle w:val="ConsPlusNormal"/>
              <w:jc w:val="right"/>
            </w:pPr>
            <w:r>
              <w:t>60,00000</w:t>
            </w:r>
          </w:p>
        </w:tc>
        <w:tc>
          <w:tcPr>
            <w:tcW w:w="1928" w:type="dxa"/>
            <w:vAlign w:val="bottom"/>
          </w:tcPr>
          <w:p w:rsidR="00DC7124" w:rsidRDefault="00DC7124">
            <w:pPr>
              <w:pStyle w:val="ConsPlusNormal"/>
              <w:jc w:val="right"/>
            </w:pPr>
            <w:r>
              <w:t>60,00000</w:t>
            </w:r>
          </w:p>
        </w:tc>
      </w:tr>
      <w:tr w:rsidR="00DC7124">
        <w:tc>
          <w:tcPr>
            <w:tcW w:w="3855" w:type="dxa"/>
            <w:vAlign w:val="bottom"/>
          </w:tcPr>
          <w:p w:rsidR="00DC7124" w:rsidRDefault="00DC7124">
            <w:pPr>
              <w:pStyle w:val="ConsPlusNormal"/>
            </w:pPr>
            <w:r>
              <w:t>Подпрограмма "Комплексные меры противодействия наркомании и зависимости от других психоактивных веществ в Новгородской области" государственной программы Новгородской области "Обеспечение общественного порядка и противодействие преступности в Новгородской области на 2021 - 2025 годы"</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22 3 00 00000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60,00000</w:t>
            </w:r>
          </w:p>
        </w:tc>
        <w:tc>
          <w:tcPr>
            <w:tcW w:w="1928" w:type="dxa"/>
            <w:vAlign w:val="bottom"/>
          </w:tcPr>
          <w:p w:rsidR="00DC7124" w:rsidRDefault="00DC7124">
            <w:pPr>
              <w:pStyle w:val="ConsPlusNormal"/>
              <w:jc w:val="right"/>
            </w:pPr>
            <w:r>
              <w:t>60,00000</w:t>
            </w:r>
          </w:p>
        </w:tc>
        <w:tc>
          <w:tcPr>
            <w:tcW w:w="1928" w:type="dxa"/>
            <w:vAlign w:val="bottom"/>
          </w:tcPr>
          <w:p w:rsidR="00DC7124" w:rsidRDefault="00DC7124">
            <w:pPr>
              <w:pStyle w:val="ConsPlusNormal"/>
              <w:jc w:val="right"/>
            </w:pPr>
            <w:r>
              <w:t>60,00000</w:t>
            </w:r>
          </w:p>
        </w:tc>
      </w:tr>
      <w:tr w:rsidR="00DC7124">
        <w:tc>
          <w:tcPr>
            <w:tcW w:w="3855" w:type="dxa"/>
            <w:vAlign w:val="bottom"/>
          </w:tcPr>
          <w:p w:rsidR="00DC7124" w:rsidRDefault="00DC7124">
            <w:pPr>
              <w:pStyle w:val="ConsPlusNormal"/>
            </w:pPr>
            <w:r>
              <w:t>Противодействие наркомании и зависимости от других психоактивных веществ в Новгородской области</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22 3 00 25040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60,00000</w:t>
            </w:r>
          </w:p>
        </w:tc>
        <w:tc>
          <w:tcPr>
            <w:tcW w:w="1928" w:type="dxa"/>
            <w:vAlign w:val="bottom"/>
          </w:tcPr>
          <w:p w:rsidR="00DC7124" w:rsidRDefault="00DC7124">
            <w:pPr>
              <w:pStyle w:val="ConsPlusNormal"/>
              <w:jc w:val="right"/>
            </w:pPr>
            <w:r>
              <w:t>60,00000</w:t>
            </w:r>
          </w:p>
        </w:tc>
        <w:tc>
          <w:tcPr>
            <w:tcW w:w="1928" w:type="dxa"/>
            <w:vAlign w:val="bottom"/>
          </w:tcPr>
          <w:p w:rsidR="00DC7124" w:rsidRDefault="00DC7124">
            <w:pPr>
              <w:pStyle w:val="ConsPlusNormal"/>
              <w:jc w:val="right"/>
            </w:pPr>
            <w:r>
              <w:t>60,00000</w:t>
            </w:r>
          </w:p>
        </w:tc>
      </w:tr>
      <w:tr w:rsidR="00DC7124">
        <w:tc>
          <w:tcPr>
            <w:tcW w:w="3855" w:type="dxa"/>
            <w:vAlign w:val="bottom"/>
          </w:tcPr>
          <w:p w:rsidR="00DC7124" w:rsidRDefault="00DC7124">
            <w:pPr>
              <w:pStyle w:val="ConsPlusNormal"/>
            </w:pPr>
            <w:r>
              <w:lastRenderedPageBreak/>
              <w:t>Субсидии автономным учреждениям</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22 3 00 25040</w:t>
            </w:r>
          </w:p>
        </w:tc>
        <w:tc>
          <w:tcPr>
            <w:tcW w:w="567" w:type="dxa"/>
            <w:vAlign w:val="bottom"/>
          </w:tcPr>
          <w:p w:rsidR="00DC7124" w:rsidRDefault="00DC7124">
            <w:pPr>
              <w:pStyle w:val="ConsPlusNormal"/>
              <w:jc w:val="center"/>
            </w:pPr>
            <w:r>
              <w:t>620</w:t>
            </w:r>
          </w:p>
        </w:tc>
        <w:tc>
          <w:tcPr>
            <w:tcW w:w="1984" w:type="dxa"/>
            <w:vAlign w:val="bottom"/>
          </w:tcPr>
          <w:p w:rsidR="00DC7124" w:rsidRDefault="00DC7124">
            <w:pPr>
              <w:pStyle w:val="ConsPlusNormal"/>
              <w:jc w:val="right"/>
            </w:pPr>
            <w:r>
              <w:t>60,00000</w:t>
            </w:r>
          </w:p>
        </w:tc>
        <w:tc>
          <w:tcPr>
            <w:tcW w:w="1928" w:type="dxa"/>
            <w:vAlign w:val="bottom"/>
          </w:tcPr>
          <w:p w:rsidR="00DC7124" w:rsidRDefault="00DC7124">
            <w:pPr>
              <w:pStyle w:val="ConsPlusNormal"/>
              <w:jc w:val="right"/>
            </w:pPr>
            <w:r>
              <w:t>60,00000</w:t>
            </w:r>
          </w:p>
        </w:tc>
        <w:tc>
          <w:tcPr>
            <w:tcW w:w="1928" w:type="dxa"/>
            <w:vAlign w:val="bottom"/>
          </w:tcPr>
          <w:p w:rsidR="00DC7124" w:rsidRDefault="00DC7124">
            <w:pPr>
              <w:pStyle w:val="ConsPlusNormal"/>
              <w:jc w:val="right"/>
            </w:pPr>
            <w:r>
              <w:t>60,00000</w:t>
            </w:r>
          </w:p>
        </w:tc>
      </w:tr>
      <w:tr w:rsidR="00DC7124">
        <w:tc>
          <w:tcPr>
            <w:tcW w:w="3855" w:type="dxa"/>
            <w:vAlign w:val="bottom"/>
          </w:tcPr>
          <w:p w:rsidR="00DC7124" w:rsidRDefault="00DC7124">
            <w:pPr>
              <w:pStyle w:val="ConsPlusNormal"/>
            </w:pPr>
            <w:r>
              <w:t>Государственная программа Новгородской области "Повышение безопасности дорожного движения в Новгородской области на 2015 - 2026 годы"</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27 0 00 00000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22582,00000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Реализация прочих мероприятий подпрограммы государственной программы Новгородской области (государственной программы Новгородской области)</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27 0 00 99990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22582,00000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Субсидии автономным учреждениям</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27 0 00 99990</w:t>
            </w:r>
          </w:p>
        </w:tc>
        <w:tc>
          <w:tcPr>
            <w:tcW w:w="567" w:type="dxa"/>
            <w:vAlign w:val="bottom"/>
          </w:tcPr>
          <w:p w:rsidR="00DC7124" w:rsidRDefault="00DC7124">
            <w:pPr>
              <w:pStyle w:val="ConsPlusNormal"/>
              <w:jc w:val="center"/>
            </w:pPr>
            <w:r>
              <w:t>620</w:t>
            </w:r>
          </w:p>
        </w:tc>
        <w:tc>
          <w:tcPr>
            <w:tcW w:w="1984" w:type="dxa"/>
            <w:vAlign w:val="bottom"/>
          </w:tcPr>
          <w:p w:rsidR="00DC7124" w:rsidRDefault="00DC7124">
            <w:pPr>
              <w:pStyle w:val="ConsPlusNormal"/>
              <w:jc w:val="right"/>
            </w:pPr>
            <w:r>
              <w:t>22582,00000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Государственная программа Новгородской области "Профилактика безнадзорности и правонарушений несовершеннолетних в Новгородской области на 2021 - 2025 годы"</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36 0 00 00000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100,00000</w:t>
            </w:r>
          </w:p>
        </w:tc>
        <w:tc>
          <w:tcPr>
            <w:tcW w:w="1928" w:type="dxa"/>
            <w:vAlign w:val="bottom"/>
          </w:tcPr>
          <w:p w:rsidR="00DC7124" w:rsidRDefault="00DC7124">
            <w:pPr>
              <w:pStyle w:val="ConsPlusNormal"/>
              <w:jc w:val="right"/>
            </w:pPr>
            <w:r>
              <w:t>100,00000</w:t>
            </w:r>
          </w:p>
        </w:tc>
        <w:tc>
          <w:tcPr>
            <w:tcW w:w="1928" w:type="dxa"/>
            <w:vAlign w:val="bottom"/>
          </w:tcPr>
          <w:p w:rsidR="00DC7124" w:rsidRDefault="00DC7124">
            <w:pPr>
              <w:pStyle w:val="ConsPlusNormal"/>
              <w:jc w:val="right"/>
            </w:pPr>
            <w:r>
              <w:t>100,00000</w:t>
            </w:r>
          </w:p>
        </w:tc>
      </w:tr>
      <w:tr w:rsidR="00DC7124">
        <w:tc>
          <w:tcPr>
            <w:tcW w:w="3855" w:type="dxa"/>
            <w:vAlign w:val="bottom"/>
          </w:tcPr>
          <w:p w:rsidR="00DC7124" w:rsidRDefault="00DC7124">
            <w:pPr>
              <w:pStyle w:val="ConsPlusNormal"/>
            </w:pPr>
            <w:r>
              <w:t>Профилактика безнадзорности и правонарушений несовершеннолетних в Новгородской области</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36 0 00 25060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100,00000</w:t>
            </w:r>
          </w:p>
        </w:tc>
        <w:tc>
          <w:tcPr>
            <w:tcW w:w="1928" w:type="dxa"/>
            <w:vAlign w:val="bottom"/>
          </w:tcPr>
          <w:p w:rsidR="00DC7124" w:rsidRDefault="00DC7124">
            <w:pPr>
              <w:pStyle w:val="ConsPlusNormal"/>
              <w:jc w:val="right"/>
            </w:pPr>
            <w:r>
              <w:t>100,00000</w:t>
            </w:r>
          </w:p>
        </w:tc>
        <w:tc>
          <w:tcPr>
            <w:tcW w:w="1928" w:type="dxa"/>
            <w:vAlign w:val="bottom"/>
          </w:tcPr>
          <w:p w:rsidR="00DC7124" w:rsidRDefault="00DC7124">
            <w:pPr>
              <w:pStyle w:val="ConsPlusNormal"/>
              <w:jc w:val="right"/>
            </w:pPr>
            <w:r>
              <w:t>100,00000</w:t>
            </w:r>
          </w:p>
        </w:tc>
      </w:tr>
      <w:tr w:rsidR="00DC7124">
        <w:tc>
          <w:tcPr>
            <w:tcW w:w="3855" w:type="dxa"/>
            <w:vAlign w:val="bottom"/>
          </w:tcPr>
          <w:p w:rsidR="00DC7124" w:rsidRDefault="00DC7124">
            <w:pPr>
              <w:pStyle w:val="ConsPlusNormal"/>
            </w:pPr>
            <w:r>
              <w:t>Субсидии автономным учреждениям</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36 0 00 25060</w:t>
            </w:r>
          </w:p>
        </w:tc>
        <w:tc>
          <w:tcPr>
            <w:tcW w:w="567" w:type="dxa"/>
            <w:vAlign w:val="bottom"/>
          </w:tcPr>
          <w:p w:rsidR="00DC7124" w:rsidRDefault="00DC7124">
            <w:pPr>
              <w:pStyle w:val="ConsPlusNormal"/>
              <w:jc w:val="center"/>
            </w:pPr>
            <w:r>
              <w:t>620</w:t>
            </w:r>
          </w:p>
        </w:tc>
        <w:tc>
          <w:tcPr>
            <w:tcW w:w="1984" w:type="dxa"/>
            <w:vAlign w:val="bottom"/>
          </w:tcPr>
          <w:p w:rsidR="00DC7124" w:rsidRDefault="00DC7124">
            <w:pPr>
              <w:pStyle w:val="ConsPlusNormal"/>
              <w:jc w:val="right"/>
            </w:pPr>
            <w:r>
              <w:t>100,00000</w:t>
            </w:r>
          </w:p>
        </w:tc>
        <w:tc>
          <w:tcPr>
            <w:tcW w:w="1928" w:type="dxa"/>
            <w:vAlign w:val="bottom"/>
          </w:tcPr>
          <w:p w:rsidR="00DC7124" w:rsidRDefault="00DC7124">
            <w:pPr>
              <w:pStyle w:val="ConsPlusNormal"/>
              <w:jc w:val="right"/>
            </w:pPr>
            <w:r>
              <w:t>100,00000</w:t>
            </w:r>
          </w:p>
        </w:tc>
        <w:tc>
          <w:tcPr>
            <w:tcW w:w="1928" w:type="dxa"/>
            <w:vAlign w:val="bottom"/>
          </w:tcPr>
          <w:p w:rsidR="00DC7124" w:rsidRDefault="00DC7124">
            <w:pPr>
              <w:pStyle w:val="ConsPlusNormal"/>
              <w:jc w:val="right"/>
            </w:pPr>
            <w:r>
              <w:t>100,00000</w:t>
            </w:r>
          </w:p>
        </w:tc>
      </w:tr>
      <w:tr w:rsidR="00DC7124">
        <w:tc>
          <w:tcPr>
            <w:tcW w:w="3855" w:type="dxa"/>
            <w:vAlign w:val="bottom"/>
          </w:tcPr>
          <w:p w:rsidR="00DC7124" w:rsidRDefault="00DC7124">
            <w:pPr>
              <w:pStyle w:val="ConsPlusNormal"/>
            </w:pPr>
            <w:r>
              <w:t>Социальная политика</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pP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785438,10000</w:t>
            </w:r>
          </w:p>
        </w:tc>
        <w:tc>
          <w:tcPr>
            <w:tcW w:w="1928" w:type="dxa"/>
            <w:vAlign w:val="bottom"/>
          </w:tcPr>
          <w:p w:rsidR="00DC7124" w:rsidRDefault="00DC7124">
            <w:pPr>
              <w:pStyle w:val="ConsPlusNormal"/>
              <w:jc w:val="right"/>
            </w:pPr>
            <w:r>
              <w:t>799786,70000</w:t>
            </w:r>
          </w:p>
        </w:tc>
        <w:tc>
          <w:tcPr>
            <w:tcW w:w="1928" w:type="dxa"/>
            <w:vAlign w:val="bottom"/>
          </w:tcPr>
          <w:p w:rsidR="00DC7124" w:rsidRDefault="00DC7124">
            <w:pPr>
              <w:pStyle w:val="ConsPlusNormal"/>
              <w:jc w:val="right"/>
            </w:pPr>
            <w:r>
              <w:t>769786,70000</w:t>
            </w:r>
          </w:p>
        </w:tc>
      </w:tr>
      <w:tr w:rsidR="00DC7124">
        <w:tc>
          <w:tcPr>
            <w:tcW w:w="3855" w:type="dxa"/>
            <w:vAlign w:val="bottom"/>
          </w:tcPr>
          <w:p w:rsidR="00DC7124" w:rsidRDefault="00DC7124">
            <w:pPr>
              <w:pStyle w:val="ConsPlusNormal"/>
            </w:pPr>
            <w:r>
              <w:t>Социальное обеспечение населения</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27596,40000</w:t>
            </w:r>
          </w:p>
        </w:tc>
        <w:tc>
          <w:tcPr>
            <w:tcW w:w="1928" w:type="dxa"/>
            <w:vAlign w:val="bottom"/>
          </w:tcPr>
          <w:p w:rsidR="00DC7124" w:rsidRDefault="00DC7124">
            <w:pPr>
              <w:pStyle w:val="ConsPlusNormal"/>
              <w:jc w:val="right"/>
            </w:pPr>
            <w:r>
              <w:t>41945,00000</w:t>
            </w:r>
          </w:p>
        </w:tc>
        <w:tc>
          <w:tcPr>
            <w:tcW w:w="1928" w:type="dxa"/>
            <w:vAlign w:val="bottom"/>
          </w:tcPr>
          <w:p w:rsidR="00DC7124" w:rsidRDefault="00DC7124">
            <w:pPr>
              <w:pStyle w:val="ConsPlusNormal"/>
              <w:jc w:val="right"/>
            </w:pPr>
            <w:r>
              <w:t>11945,00000</w:t>
            </w:r>
          </w:p>
        </w:tc>
      </w:tr>
      <w:tr w:rsidR="00DC7124">
        <w:tc>
          <w:tcPr>
            <w:tcW w:w="3855" w:type="dxa"/>
            <w:vAlign w:val="bottom"/>
          </w:tcPr>
          <w:p w:rsidR="00DC7124" w:rsidRDefault="00DC7124">
            <w:pPr>
              <w:pStyle w:val="ConsPlusNormal"/>
            </w:pPr>
            <w:r>
              <w:t>Государственная программа Новгородской области "Развитие образования в Новгородской области до 2026 года"</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02 0 00 00000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27596,40000</w:t>
            </w:r>
          </w:p>
        </w:tc>
        <w:tc>
          <w:tcPr>
            <w:tcW w:w="1928" w:type="dxa"/>
            <w:vAlign w:val="bottom"/>
          </w:tcPr>
          <w:p w:rsidR="00DC7124" w:rsidRDefault="00DC7124">
            <w:pPr>
              <w:pStyle w:val="ConsPlusNormal"/>
              <w:jc w:val="right"/>
            </w:pPr>
            <w:r>
              <w:t>41945,00000</w:t>
            </w:r>
          </w:p>
        </w:tc>
        <w:tc>
          <w:tcPr>
            <w:tcW w:w="1928" w:type="dxa"/>
            <w:vAlign w:val="bottom"/>
          </w:tcPr>
          <w:p w:rsidR="00DC7124" w:rsidRDefault="00DC7124">
            <w:pPr>
              <w:pStyle w:val="ConsPlusNormal"/>
              <w:jc w:val="right"/>
            </w:pPr>
            <w:r>
              <w:t>11945,00000</w:t>
            </w:r>
          </w:p>
        </w:tc>
      </w:tr>
      <w:tr w:rsidR="00DC7124">
        <w:tc>
          <w:tcPr>
            <w:tcW w:w="3855" w:type="dxa"/>
            <w:vAlign w:val="bottom"/>
          </w:tcPr>
          <w:p w:rsidR="00DC7124" w:rsidRDefault="00DC7124">
            <w:pPr>
              <w:pStyle w:val="ConsPlusNormal"/>
            </w:pPr>
            <w:r>
              <w:t>Подпрограмма "Развитие дошкольного и общего образования в Новгородской области" государственной программы Новгородской области "Развитие образования в Новгородской области до 2026 года"</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02 1 00 00000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21882,00000</w:t>
            </w:r>
          </w:p>
        </w:tc>
        <w:tc>
          <w:tcPr>
            <w:tcW w:w="1928" w:type="dxa"/>
            <w:vAlign w:val="bottom"/>
          </w:tcPr>
          <w:p w:rsidR="00DC7124" w:rsidRDefault="00DC7124">
            <w:pPr>
              <w:pStyle w:val="ConsPlusNormal"/>
              <w:jc w:val="right"/>
            </w:pPr>
            <w:r>
              <w:t>37882,00000</w:t>
            </w:r>
          </w:p>
        </w:tc>
        <w:tc>
          <w:tcPr>
            <w:tcW w:w="1928" w:type="dxa"/>
            <w:vAlign w:val="bottom"/>
          </w:tcPr>
          <w:p w:rsidR="00DC7124" w:rsidRDefault="00DC7124">
            <w:pPr>
              <w:pStyle w:val="ConsPlusNormal"/>
              <w:jc w:val="right"/>
            </w:pPr>
            <w:r>
              <w:t>7882,00000</w:t>
            </w:r>
          </w:p>
        </w:tc>
      </w:tr>
      <w:tr w:rsidR="00DC7124">
        <w:tc>
          <w:tcPr>
            <w:tcW w:w="3855" w:type="dxa"/>
            <w:vAlign w:val="bottom"/>
          </w:tcPr>
          <w:p w:rsidR="00DC7124" w:rsidRDefault="00DC7124">
            <w:pPr>
              <w:pStyle w:val="ConsPlusNormal"/>
            </w:pPr>
            <w:r>
              <w:t xml:space="preserve">Организация предоставления дополнительных мер социальной поддержки отдельным категориям педагогических работников, трудоустроившихся в государственные образовательные организации Новгородской области, реализующие образовательные программы начального общего, основного общего, среднего общего образования, и осуществляющих трудовую деятельность на </w:t>
            </w:r>
            <w:r>
              <w:lastRenderedPageBreak/>
              <w:t>территории Новгородской области в 2022 - 2025 годах</w:t>
            </w:r>
          </w:p>
        </w:tc>
        <w:tc>
          <w:tcPr>
            <w:tcW w:w="567" w:type="dxa"/>
            <w:vAlign w:val="bottom"/>
          </w:tcPr>
          <w:p w:rsidR="00DC7124" w:rsidRDefault="00DC7124">
            <w:pPr>
              <w:pStyle w:val="ConsPlusNormal"/>
              <w:jc w:val="center"/>
            </w:pPr>
            <w:r>
              <w:lastRenderedPageBreak/>
              <w:t>874</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02 1 00 22560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948,20000</w:t>
            </w:r>
          </w:p>
        </w:tc>
        <w:tc>
          <w:tcPr>
            <w:tcW w:w="1928" w:type="dxa"/>
            <w:vAlign w:val="bottom"/>
          </w:tcPr>
          <w:p w:rsidR="00DC7124" w:rsidRDefault="00DC7124">
            <w:pPr>
              <w:pStyle w:val="ConsPlusNormal"/>
              <w:jc w:val="right"/>
            </w:pPr>
            <w:r>
              <w:t>948,20000</w:t>
            </w:r>
          </w:p>
        </w:tc>
        <w:tc>
          <w:tcPr>
            <w:tcW w:w="1928" w:type="dxa"/>
            <w:vAlign w:val="bottom"/>
          </w:tcPr>
          <w:p w:rsidR="00DC7124" w:rsidRDefault="00DC7124">
            <w:pPr>
              <w:pStyle w:val="ConsPlusNormal"/>
              <w:jc w:val="right"/>
            </w:pPr>
            <w:r>
              <w:t>948,20000</w:t>
            </w:r>
          </w:p>
        </w:tc>
      </w:tr>
      <w:tr w:rsidR="00DC7124">
        <w:tc>
          <w:tcPr>
            <w:tcW w:w="3855" w:type="dxa"/>
            <w:vAlign w:val="bottom"/>
          </w:tcPr>
          <w:p w:rsidR="00DC7124" w:rsidRDefault="00DC7124">
            <w:pPr>
              <w:pStyle w:val="ConsPlusNormal"/>
            </w:pPr>
            <w:r>
              <w:lastRenderedPageBreak/>
              <w:t>Социальные выплаты гражданам, кроме публичных нормативных социальных выплат</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02 1 00 22560</w:t>
            </w:r>
          </w:p>
        </w:tc>
        <w:tc>
          <w:tcPr>
            <w:tcW w:w="567" w:type="dxa"/>
            <w:vAlign w:val="bottom"/>
          </w:tcPr>
          <w:p w:rsidR="00DC7124" w:rsidRDefault="00DC7124">
            <w:pPr>
              <w:pStyle w:val="ConsPlusNormal"/>
              <w:jc w:val="center"/>
            </w:pPr>
            <w:r>
              <w:t>320</w:t>
            </w:r>
          </w:p>
        </w:tc>
        <w:tc>
          <w:tcPr>
            <w:tcW w:w="1984" w:type="dxa"/>
            <w:vAlign w:val="bottom"/>
          </w:tcPr>
          <w:p w:rsidR="00DC7124" w:rsidRDefault="00DC7124">
            <w:pPr>
              <w:pStyle w:val="ConsPlusNormal"/>
              <w:jc w:val="right"/>
            </w:pPr>
            <w:r>
              <w:t>948,20000</w:t>
            </w:r>
          </w:p>
        </w:tc>
        <w:tc>
          <w:tcPr>
            <w:tcW w:w="1928" w:type="dxa"/>
            <w:vAlign w:val="bottom"/>
          </w:tcPr>
          <w:p w:rsidR="00DC7124" w:rsidRDefault="00DC7124">
            <w:pPr>
              <w:pStyle w:val="ConsPlusNormal"/>
              <w:jc w:val="right"/>
            </w:pPr>
            <w:r>
              <w:t>948,20000</w:t>
            </w:r>
          </w:p>
        </w:tc>
        <w:tc>
          <w:tcPr>
            <w:tcW w:w="1928" w:type="dxa"/>
            <w:vAlign w:val="bottom"/>
          </w:tcPr>
          <w:p w:rsidR="00DC7124" w:rsidRDefault="00DC7124">
            <w:pPr>
              <w:pStyle w:val="ConsPlusNormal"/>
              <w:jc w:val="right"/>
            </w:pPr>
            <w:r>
              <w:t>948,20000</w:t>
            </w:r>
          </w:p>
        </w:tc>
      </w:tr>
      <w:tr w:rsidR="00DC7124">
        <w:tc>
          <w:tcPr>
            <w:tcW w:w="3855" w:type="dxa"/>
            <w:vAlign w:val="bottom"/>
          </w:tcPr>
          <w:p w:rsidR="00DC7124" w:rsidRDefault="00DC7124">
            <w:pPr>
              <w:pStyle w:val="ConsPlusNormal"/>
            </w:pPr>
            <w:r>
              <w:t>Осуществление отдельных государственных полномочий по предоставлению дополнительных мер социальной поддержки отдельным категориям педагогических работников, трудоустроившихся в муниципальные образовательные организации, реализующие образовательные программы начального общего, основного общего, среднего общего образования, и осуществляющих трудовую деятельность на территории муниципального района, муниципального округа Новгородской области в 2022 - 2025 годах</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02 1 00 72650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6933,80000</w:t>
            </w:r>
          </w:p>
        </w:tc>
        <w:tc>
          <w:tcPr>
            <w:tcW w:w="1928" w:type="dxa"/>
            <w:vAlign w:val="bottom"/>
          </w:tcPr>
          <w:p w:rsidR="00DC7124" w:rsidRDefault="00DC7124">
            <w:pPr>
              <w:pStyle w:val="ConsPlusNormal"/>
              <w:jc w:val="right"/>
            </w:pPr>
            <w:r>
              <w:t>6933,80000</w:t>
            </w:r>
          </w:p>
        </w:tc>
        <w:tc>
          <w:tcPr>
            <w:tcW w:w="1928" w:type="dxa"/>
            <w:vAlign w:val="bottom"/>
          </w:tcPr>
          <w:p w:rsidR="00DC7124" w:rsidRDefault="00DC7124">
            <w:pPr>
              <w:pStyle w:val="ConsPlusNormal"/>
              <w:jc w:val="right"/>
            </w:pPr>
            <w:r>
              <w:t>6933,80000</w:t>
            </w:r>
          </w:p>
        </w:tc>
      </w:tr>
      <w:tr w:rsidR="00DC7124">
        <w:tc>
          <w:tcPr>
            <w:tcW w:w="3855" w:type="dxa"/>
            <w:vAlign w:val="bottom"/>
          </w:tcPr>
          <w:p w:rsidR="00DC7124" w:rsidRDefault="00DC7124">
            <w:pPr>
              <w:pStyle w:val="ConsPlusNormal"/>
            </w:pPr>
            <w:r>
              <w:t>Субвенции</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02 1 00 72650</w:t>
            </w:r>
          </w:p>
        </w:tc>
        <w:tc>
          <w:tcPr>
            <w:tcW w:w="567" w:type="dxa"/>
            <w:vAlign w:val="bottom"/>
          </w:tcPr>
          <w:p w:rsidR="00DC7124" w:rsidRDefault="00DC7124">
            <w:pPr>
              <w:pStyle w:val="ConsPlusNormal"/>
              <w:jc w:val="center"/>
            </w:pPr>
            <w:r>
              <w:t>530</w:t>
            </w:r>
          </w:p>
        </w:tc>
        <w:tc>
          <w:tcPr>
            <w:tcW w:w="1984" w:type="dxa"/>
            <w:vAlign w:val="bottom"/>
          </w:tcPr>
          <w:p w:rsidR="00DC7124" w:rsidRDefault="00DC7124">
            <w:pPr>
              <w:pStyle w:val="ConsPlusNormal"/>
              <w:jc w:val="right"/>
            </w:pPr>
            <w:r>
              <w:t>6933,80000</w:t>
            </w:r>
          </w:p>
        </w:tc>
        <w:tc>
          <w:tcPr>
            <w:tcW w:w="1928" w:type="dxa"/>
            <w:vAlign w:val="bottom"/>
          </w:tcPr>
          <w:p w:rsidR="00DC7124" w:rsidRDefault="00DC7124">
            <w:pPr>
              <w:pStyle w:val="ConsPlusNormal"/>
              <w:jc w:val="right"/>
            </w:pPr>
            <w:r>
              <w:t>6933,80000</w:t>
            </w:r>
          </w:p>
        </w:tc>
        <w:tc>
          <w:tcPr>
            <w:tcW w:w="1928" w:type="dxa"/>
            <w:vAlign w:val="bottom"/>
          </w:tcPr>
          <w:p w:rsidR="00DC7124" w:rsidRDefault="00DC7124">
            <w:pPr>
              <w:pStyle w:val="ConsPlusNormal"/>
              <w:jc w:val="right"/>
            </w:pPr>
            <w:r>
              <w:t>6933,80000</w:t>
            </w:r>
          </w:p>
        </w:tc>
      </w:tr>
      <w:tr w:rsidR="00DC7124">
        <w:tc>
          <w:tcPr>
            <w:tcW w:w="3855" w:type="dxa"/>
            <w:vAlign w:val="bottom"/>
          </w:tcPr>
          <w:p w:rsidR="00DC7124" w:rsidRDefault="00DC7124">
            <w:pPr>
              <w:pStyle w:val="ConsPlusNormal"/>
            </w:pPr>
            <w:r>
              <w:t>Федеральный проект "Современная школа"</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02 1 E1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14000,00000</w:t>
            </w:r>
          </w:p>
        </w:tc>
        <w:tc>
          <w:tcPr>
            <w:tcW w:w="1928" w:type="dxa"/>
            <w:vAlign w:val="bottom"/>
          </w:tcPr>
          <w:p w:rsidR="00DC7124" w:rsidRDefault="00DC7124">
            <w:pPr>
              <w:pStyle w:val="ConsPlusNormal"/>
              <w:jc w:val="right"/>
            </w:pPr>
            <w:r>
              <w:t>30000,00000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Обеспечение реализации мероприятий по осуществлению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02 1 E1 52560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14000,00000</w:t>
            </w:r>
          </w:p>
        </w:tc>
        <w:tc>
          <w:tcPr>
            <w:tcW w:w="1928" w:type="dxa"/>
            <w:vAlign w:val="bottom"/>
          </w:tcPr>
          <w:p w:rsidR="00DC7124" w:rsidRDefault="00DC7124">
            <w:pPr>
              <w:pStyle w:val="ConsPlusNormal"/>
              <w:jc w:val="right"/>
            </w:pPr>
            <w:r>
              <w:t>30000,00000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Публичные нормативные социальные выплаты гражданам</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02 1 E1 52560</w:t>
            </w:r>
          </w:p>
        </w:tc>
        <w:tc>
          <w:tcPr>
            <w:tcW w:w="567" w:type="dxa"/>
            <w:vAlign w:val="bottom"/>
          </w:tcPr>
          <w:p w:rsidR="00DC7124" w:rsidRDefault="00DC7124">
            <w:pPr>
              <w:pStyle w:val="ConsPlusNormal"/>
              <w:jc w:val="center"/>
            </w:pPr>
            <w:r>
              <w:t>310</w:t>
            </w:r>
          </w:p>
        </w:tc>
        <w:tc>
          <w:tcPr>
            <w:tcW w:w="1984" w:type="dxa"/>
            <w:vAlign w:val="bottom"/>
          </w:tcPr>
          <w:p w:rsidR="00DC7124" w:rsidRDefault="00DC7124">
            <w:pPr>
              <w:pStyle w:val="ConsPlusNormal"/>
              <w:jc w:val="right"/>
            </w:pPr>
            <w:r>
              <w:t>14000,00000</w:t>
            </w:r>
          </w:p>
        </w:tc>
        <w:tc>
          <w:tcPr>
            <w:tcW w:w="1928" w:type="dxa"/>
            <w:vAlign w:val="bottom"/>
          </w:tcPr>
          <w:p w:rsidR="00DC7124" w:rsidRDefault="00DC7124">
            <w:pPr>
              <w:pStyle w:val="ConsPlusNormal"/>
              <w:jc w:val="right"/>
            </w:pPr>
            <w:r>
              <w:t>30000,00000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Подпрограмма "Обеспечение реализации государственной программы Новгородской области "Развитие образования в Новгородской области до 2026 года" государственной программы Новгородской области "Развитие образования в Новгородской области до 2026 года"</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02 5 00 00000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5714,40000</w:t>
            </w:r>
          </w:p>
        </w:tc>
        <w:tc>
          <w:tcPr>
            <w:tcW w:w="1928" w:type="dxa"/>
            <w:vAlign w:val="bottom"/>
          </w:tcPr>
          <w:p w:rsidR="00DC7124" w:rsidRDefault="00DC7124">
            <w:pPr>
              <w:pStyle w:val="ConsPlusNormal"/>
              <w:jc w:val="right"/>
            </w:pPr>
            <w:r>
              <w:t>4063,00000</w:t>
            </w:r>
          </w:p>
        </w:tc>
        <w:tc>
          <w:tcPr>
            <w:tcW w:w="1928" w:type="dxa"/>
            <w:vAlign w:val="bottom"/>
          </w:tcPr>
          <w:p w:rsidR="00DC7124" w:rsidRDefault="00DC7124">
            <w:pPr>
              <w:pStyle w:val="ConsPlusNormal"/>
              <w:jc w:val="right"/>
            </w:pPr>
            <w:r>
              <w:t>4063,00000</w:t>
            </w:r>
          </w:p>
        </w:tc>
      </w:tr>
      <w:tr w:rsidR="00DC7124">
        <w:tc>
          <w:tcPr>
            <w:tcW w:w="3855" w:type="dxa"/>
            <w:vAlign w:val="bottom"/>
          </w:tcPr>
          <w:p w:rsidR="00DC7124" w:rsidRDefault="00DC7124">
            <w:pPr>
              <w:pStyle w:val="ConsPlusNormal"/>
            </w:pPr>
            <w:r>
              <w:t>Компенсация стоимости проезда обучающимся</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02 5 00 22050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2019,00000</w:t>
            </w:r>
          </w:p>
        </w:tc>
        <w:tc>
          <w:tcPr>
            <w:tcW w:w="1928" w:type="dxa"/>
            <w:vAlign w:val="bottom"/>
          </w:tcPr>
          <w:p w:rsidR="00DC7124" w:rsidRDefault="00DC7124">
            <w:pPr>
              <w:pStyle w:val="ConsPlusNormal"/>
              <w:jc w:val="right"/>
            </w:pPr>
            <w:r>
              <w:t>2019,00000</w:t>
            </w:r>
          </w:p>
        </w:tc>
        <w:tc>
          <w:tcPr>
            <w:tcW w:w="1928" w:type="dxa"/>
            <w:vAlign w:val="bottom"/>
          </w:tcPr>
          <w:p w:rsidR="00DC7124" w:rsidRDefault="00DC7124">
            <w:pPr>
              <w:pStyle w:val="ConsPlusNormal"/>
              <w:jc w:val="right"/>
            </w:pPr>
            <w:r>
              <w:t>2019,00000</w:t>
            </w:r>
          </w:p>
        </w:tc>
      </w:tr>
      <w:tr w:rsidR="00DC7124">
        <w:tc>
          <w:tcPr>
            <w:tcW w:w="3855" w:type="dxa"/>
            <w:vAlign w:val="bottom"/>
          </w:tcPr>
          <w:p w:rsidR="00DC7124" w:rsidRDefault="00DC7124">
            <w:pPr>
              <w:pStyle w:val="ConsPlusNormal"/>
            </w:pPr>
            <w:r>
              <w:t>Социальные выплаты гражданам, кроме публичных нормативных социальных выплат</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02 5 00 22050</w:t>
            </w:r>
          </w:p>
        </w:tc>
        <w:tc>
          <w:tcPr>
            <w:tcW w:w="567" w:type="dxa"/>
            <w:vAlign w:val="bottom"/>
          </w:tcPr>
          <w:p w:rsidR="00DC7124" w:rsidRDefault="00DC7124">
            <w:pPr>
              <w:pStyle w:val="ConsPlusNormal"/>
              <w:jc w:val="center"/>
            </w:pPr>
            <w:r>
              <w:t>320</w:t>
            </w:r>
          </w:p>
        </w:tc>
        <w:tc>
          <w:tcPr>
            <w:tcW w:w="1984" w:type="dxa"/>
            <w:vAlign w:val="bottom"/>
          </w:tcPr>
          <w:p w:rsidR="00DC7124" w:rsidRDefault="00DC7124">
            <w:pPr>
              <w:pStyle w:val="ConsPlusNormal"/>
              <w:jc w:val="right"/>
            </w:pPr>
            <w:r>
              <w:t>2019,00000</w:t>
            </w:r>
          </w:p>
        </w:tc>
        <w:tc>
          <w:tcPr>
            <w:tcW w:w="1928" w:type="dxa"/>
            <w:vAlign w:val="bottom"/>
          </w:tcPr>
          <w:p w:rsidR="00DC7124" w:rsidRDefault="00DC7124">
            <w:pPr>
              <w:pStyle w:val="ConsPlusNormal"/>
              <w:jc w:val="right"/>
            </w:pPr>
            <w:r>
              <w:t>2019,00000</w:t>
            </w:r>
          </w:p>
        </w:tc>
        <w:tc>
          <w:tcPr>
            <w:tcW w:w="1928" w:type="dxa"/>
            <w:vAlign w:val="bottom"/>
          </w:tcPr>
          <w:p w:rsidR="00DC7124" w:rsidRDefault="00DC7124">
            <w:pPr>
              <w:pStyle w:val="ConsPlusNormal"/>
              <w:jc w:val="right"/>
            </w:pPr>
            <w:r>
              <w:t>2019,00000</w:t>
            </w:r>
          </w:p>
        </w:tc>
      </w:tr>
      <w:tr w:rsidR="00DC7124">
        <w:tc>
          <w:tcPr>
            <w:tcW w:w="3855" w:type="dxa"/>
            <w:vAlign w:val="bottom"/>
          </w:tcPr>
          <w:p w:rsidR="00DC7124" w:rsidRDefault="00DC7124">
            <w:pPr>
              <w:pStyle w:val="ConsPlusNormal"/>
            </w:pPr>
            <w:r>
              <w:t xml:space="preserve">Социальная поддержка многодетных семей, </w:t>
            </w:r>
            <w:r>
              <w:lastRenderedPageBreak/>
              <w:t>воспитывающих детей, обучающихся в профессиональных образовательных организациях Новгородской области</w:t>
            </w:r>
          </w:p>
        </w:tc>
        <w:tc>
          <w:tcPr>
            <w:tcW w:w="567" w:type="dxa"/>
            <w:vAlign w:val="bottom"/>
          </w:tcPr>
          <w:p w:rsidR="00DC7124" w:rsidRDefault="00DC7124">
            <w:pPr>
              <w:pStyle w:val="ConsPlusNormal"/>
              <w:jc w:val="center"/>
            </w:pPr>
            <w:r>
              <w:lastRenderedPageBreak/>
              <w:t>874</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02 5 00 61240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2044,00000</w:t>
            </w:r>
          </w:p>
        </w:tc>
        <w:tc>
          <w:tcPr>
            <w:tcW w:w="1928" w:type="dxa"/>
            <w:vAlign w:val="bottom"/>
          </w:tcPr>
          <w:p w:rsidR="00DC7124" w:rsidRDefault="00DC7124">
            <w:pPr>
              <w:pStyle w:val="ConsPlusNormal"/>
              <w:jc w:val="right"/>
            </w:pPr>
            <w:r>
              <w:t>2044,00000</w:t>
            </w:r>
          </w:p>
        </w:tc>
        <w:tc>
          <w:tcPr>
            <w:tcW w:w="1928" w:type="dxa"/>
            <w:vAlign w:val="bottom"/>
          </w:tcPr>
          <w:p w:rsidR="00DC7124" w:rsidRDefault="00DC7124">
            <w:pPr>
              <w:pStyle w:val="ConsPlusNormal"/>
              <w:jc w:val="right"/>
            </w:pPr>
            <w:r>
              <w:t>2044,00000</w:t>
            </w:r>
          </w:p>
        </w:tc>
      </w:tr>
      <w:tr w:rsidR="00DC7124">
        <w:tc>
          <w:tcPr>
            <w:tcW w:w="3855" w:type="dxa"/>
            <w:vAlign w:val="bottom"/>
          </w:tcPr>
          <w:p w:rsidR="00DC7124" w:rsidRDefault="00DC7124">
            <w:pPr>
              <w:pStyle w:val="ConsPlusNormal"/>
            </w:pPr>
            <w:r>
              <w:lastRenderedPageBreak/>
              <w:t>Социальные выплаты гражданам, кроме публичных нормативных социальных выплат</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02 5 00 61240</w:t>
            </w:r>
          </w:p>
        </w:tc>
        <w:tc>
          <w:tcPr>
            <w:tcW w:w="567" w:type="dxa"/>
            <w:vAlign w:val="bottom"/>
          </w:tcPr>
          <w:p w:rsidR="00DC7124" w:rsidRDefault="00DC7124">
            <w:pPr>
              <w:pStyle w:val="ConsPlusNormal"/>
              <w:jc w:val="center"/>
            </w:pPr>
            <w:r>
              <w:t>320</w:t>
            </w:r>
          </w:p>
        </w:tc>
        <w:tc>
          <w:tcPr>
            <w:tcW w:w="1984" w:type="dxa"/>
            <w:vAlign w:val="bottom"/>
          </w:tcPr>
          <w:p w:rsidR="00DC7124" w:rsidRDefault="00DC7124">
            <w:pPr>
              <w:pStyle w:val="ConsPlusNormal"/>
              <w:jc w:val="right"/>
            </w:pPr>
            <w:r>
              <w:t>2044,00000</w:t>
            </w:r>
          </w:p>
        </w:tc>
        <w:tc>
          <w:tcPr>
            <w:tcW w:w="1928" w:type="dxa"/>
            <w:vAlign w:val="bottom"/>
          </w:tcPr>
          <w:p w:rsidR="00DC7124" w:rsidRDefault="00DC7124">
            <w:pPr>
              <w:pStyle w:val="ConsPlusNormal"/>
              <w:jc w:val="right"/>
            </w:pPr>
            <w:r>
              <w:t>2044,00000</w:t>
            </w:r>
          </w:p>
        </w:tc>
        <w:tc>
          <w:tcPr>
            <w:tcW w:w="1928" w:type="dxa"/>
            <w:vAlign w:val="bottom"/>
          </w:tcPr>
          <w:p w:rsidR="00DC7124" w:rsidRDefault="00DC7124">
            <w:pPr>
              <w:pStyle w:val="ConsPlusNormal"/>
              <w:jc w:val="right"/>
            </w:pPr>
            <w:r>
              <w:t>2044,00000</w:t>
            </w:r>
          </w:p>
        </w:tc>
      </w:tr>
      <w:tr w:rsidR="00DC7124">
        <w:tc>
          <w:tcPr>
            <w:tcW w:w="3855" w:type="dxa"/>
            <w:vAlign w:val="bottom"/>
          </w:tcPr>
          <w:p w:rsidR="00DC7124" w:rsidRDefault="00DC7124">
            <w:pPr>
              <w:pStyle w:val="ConsPlusNormal"/>
            </w:pPr>
            <w:r>
              <w:t>Социальная поддержка обучающихся, являющихся детьми граждан, призванных на военную службу по мобилизации, граждан, заключивших контракт о прохождении военной службы, граждан, заключивших контракт о добровольном содействии, участвующих в специальной военной операции, начавшейся 24 февраля 2022 года, сотрудников, находящихся в служебной командировке</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02 5 00 61250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1651,40000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Социальные выплаты гражданам, кроме публичных нормативных социальных выплат</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02 5 00 61250</w:t>
            </w:r>
          </w:p>
        </w:tc>
        <w:tc>
          <w:tcPr>
            <w:tcW w:w="567" w:type="dxa"/>
            <w:vAlign w:val="bottom"/>
          </w:tcPr>
          <w:p w:rsidR="00DC7124" w:rsidRDefault="00DC7124">
            <w:pPr>
              <w:pStyle w:val="ConsPlusNormal"/>
              <w:jc w:val="center"/>
            </w:pPr>
            <w:r>
              <w:t>320</w:t>
            </w:r>
          </w:p>
        </w:tc>
        <w:tc>
          <w:tcPr>
            <w:tcW w:w="1984" w:type="dxa"/>
            <w:vAlign w:val="bottom"/>
          </w:tcPr>
          <w:p w:rsidR="00DC7124" w:rsidRDefault="00DC7124">
            <w:pPr>
              <w:pStyle w:val="ConsPlusNormal"/>
              <w:jc w:val="right"/>
            </w:pPr>
            <w:r>
              <w:t>1651,40000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Охрана семьи и детства</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757841,70000</w:t>
            </w:r>
          </w:p>
        </w:tc>
        <w:tc>
          <w:tcPr>
            <w:tcW w:w="1928" w:type="dxa"/>
            <w:vAlign w:val="bottom"/>
          </w:tcPr>
          <w:p w:rsidR="00DC7124" w:rsidRDefault="00DC7124">
            <w:pPr>
              <w:pStyle w:val="ConsPlusNormal"/>
              <w:jc w:val="right"/>
            </w:pPr>
            <w:r>
              <w:t>757841,70000</w:t>
            </w:r>
          </w:p>
        </w:tc>
        <w:tc>
          <w:tcPr>
            <w:tcW w:w="1928" w:type="dxa"/>
            <w:vAlign w:val="bottom"/>
          </w:tcPr>
          <w:p w:rsidR="00DC7124" w:rsidRDefault="00DC7124">
            <w:pPr>
              <w:pStyle w:val="ConsPlusNormal"/>
              <w:jc w:val="right"/>
            </w:pPr>
            <w:r>
              <w:t>757841,70000</w:t>
            </w:r>
          </w:p>
        </w:tc>
      </w:tr>
      <w:tr w:rsidR="00DC7124">
        <w:tc>
          <w:tcPr>
            <w:tcW w:w="3855" w:type="dxa"/>
            <w:vAlign w:val="bottom"/>
          </w:tcPr>
          <w:p w:rsidR="00DC7124" w:rsidRDefault="00DC7124">
            <w:pPr>
              <w:pStyle w:val="ConsPlusNormal"/>
            </w:pPr>
            <w:r>
              <w:t>Государственная программа Новгородской области "Развитие образования в Новгородской области до 2026 года"</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02 0 00 00000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757841,70000</w:t>
            </w:r>
          </w:p>
        </w:tc>
        <w:tc>
          <w:tcPr>
            <w:tcW w:w="1928" w:type="dxa"/>
            <w:vAlign w:val="bottom"/>
          </w:tcPr>
          <w:p w:rsidR="00DC7124" w:rsidRDefault="00DC7124">
            <w:pPr>
              <w:pStyle w:val="ConsPlusNormal"/>
              <w:jc w:val="right"/>
            </w:pPr>
            <w:r>
              <w:t>757841,70000</w:t>
            </w:r>
          </w:p>
        </w:tc>
        <w:tc>
          <w:tcPr>
            <w:tcW w:w="1928" w:type="dxa"/>
            <w:vAlign w:val="bottom"/>
          </w:tcPr>
          <w:p w:rsidR="00DC7124" w:rsidRDefault="00DC7124">
            <w:pPr>
              <w:pStyle w:val="ConsPlusNormal"/>
              <w:jc w:val="right"/>
            </w:pPr>
            <w:r>
              <w:t>757841,70000</w:t>
            </w:r>
          </w:p>
        </w:tc>
      </w:tr>
      <w:tr w:rsidR="00DC7124">
        <w:tc>
          <w:tcPr>
            <w:tcW w:w="3855" w:type="dxa"/>
            <w:vAlign w:val="bottom"/>
          </w:tcPr>
          <w:p w:rsidR="00DC7124" w:rsidRDefault="00DC7124">
            <w:pPr>
              <w:pStyle w:val="ConsPlusNormal"/>
            </w:pPr>
            <w:r>
              <w:t>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государственной программы Новгородской области "Развитие образования в Новгородской области до 2026 года"</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02 4 00 00000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343522,30000</w:t>
            </w:r>
          </w:p>
        </w:tc>
        <w:tc>
          <w:tcPr>
            <w:tcW w:w="1928" w:type="dxa"/>
            <w:vAlign w:val="bottom"/>
          </w:tcPr>
          <w:p w:rsidR="00DC7124" w:rsidRDefault="00DC7124">
            <w:pPr>
              <w:pStyle w:val="ConsPlusNormal"/>
              <w:jc w:val="right"/>
            </w:pPr>
            <w:r>
              <w:t>343522,30000</w:t>
            </w:r>
          </w:p>
        </w:tc>
        <w:tc>
          <w:tcPr>
            <w:tcW w:w="1928" w:type="dxa"/>
            <w:vAlign w:val="bottom"/>
          </w:tcPr>
          <w:p w:rsidR="00DC7124" w:rsidRDefault="00DC7124">
            <w:pPr>
              <w:pStyle w:val="ConsPlusNormal"/>
              <w:jc w:val="right"/>
            </w:pPr>
            <w:r>
              <w:t>343522,30000</w:t>
            </w:r>
          </w:p>
        </w:tc>
      </w:tr>
      <w:tr w:rsidR="00DC7124">
        <w:tc>
          <w:tcPr>
            <w:tcW w:w="3855" w:type="dxa"/>
            <w:vAlign w:val="bottom"/>
          </w:tcPr>
          <w:p w:rsidR="00DC7124" w:rsidRDefault="00DC7124">
            <w:pPr>
              <w:pStyle w:val="ConsPlusNormal"/>
            </w:pPr>
            <w:r>
              <w:t>Выплата единовременного пособия при усыновлении (удочерении) детей-сирот и детей, оставшихся без попечения родителей</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02 4 00 61120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3960,00000</w:t>
            </w:r>
          </w:p>
        </w:tc>
        <w:tc>
          <w:tcPr>
            <w:tcW w:w="1928" w:type="dxa"/>
            <w:vAlign w:val="bottom"/>
          </w:tcPr>
          <w:p w:rsidR="00DC7124" w:rsidRDefault="00DC7124">
            <w:pPr>
              <w:pStyle w:val="ConsPlusNormal"/>
              <w:jc w:val="right"/>
            </w:pPr>
            <w:r>
              <w:t>3960,00000</w:t>
            </w:r>
          </w:p>
        </w:tc>
        <w:tc>
          <w:tcPr>
            <w:tcW w:w="1928" w:type="dxa"/>
            <w:vAlign w:val="bottom"/>
          </w:tcPr>
          <w:p w:rsidR="00DC7124" w:rsidRDefault="00DC7124">
            <w:pPr>
              <w:pStyle w:val="ConsPlusNormal"/>
              <w:jc w:val="right"/>
            </w:pPr>
            <w:r>
              <w:t>3960,00000</w:t>
            </w:r>
          </w:p>
        </w:tc>
      </w:tr>
      <w:tr w:rsidR="00DC7124">
        <w:tc>
          <w:tcPr>
            <w:tcW w:w="3855" w:type="dxa"/>
            <w:vAlign w:val="bottom"/>
          </w:tcPr>
          <w:p w:rsidR="00DC7124" w:rsidRDefault="00DC7124">
            <w:pPr>
              <w:pStyle w:val="ConsPlusNormal"/>
            </w:pPr>
            <w:r>
              <w:t>Публичные нормативные социальные выплаты гражданам</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02 4 00 61120</w:t>
            </w:r>
          </w:p>
        </w:tc>
        <w:tc>
          <w:tcPr>
            <w:tcW w:w="567" w:type="dxa"/>
            <w:vAlign w:val="bottom"/>
          </w:tcPr>
          <w:p w:rsidR="00DC7124" w:rsidRDefault="00DC7124">
            <w:pPr>
              <w:pStyle w:val="ConsPlusNormal"/>
              <w:jc w:val="center"/>
            </w:pPr>
            <w:r>
              <w:t>310</w:t>
            </w:r>
          </w:p>
        </w:tc>
        <w:tc>
          <w:tcPr>
            <w:tcW w:w="1984" w:type="dxa"/>
            <w:vAlign w:val="bottom"/>
          </w:tcPr>
          <w:p w:rsidR="00DC7124" w:rsidRDefault="00DC7124">
            <w:pPr>
              <w:pStyle w:val="ConsPlusNormal"/>
              <w:jc w:val="right"/>
            </w:pPr>
            <w:r>
              <w:t>3960,00000</w:t>
            </w:r>
          </w:p>
        </w:tc>
        <w:tc>
          <w:tcPr>
            <w:tcW w:w="1928" w:type="dxa"/>
            <w:vAlign w:val="bottom"/>
          </w:tcPr>
          <w:p w:rsidR="00DC7124" w:rsidRDefault="00DC7124">
            <w:pPr>
              <w:pStyle w:val="ConsPlusNormal"/>
              <w:jc w:val="right"/>
            </w:pPr>
            <w:r>
              <w:t>3960,00000</w:t>
            </w:r>
          </w:p>
        </w:tc>
        <w:tc>
          <w:tcPr>
            <w:tcW w:w="1928" w:type="dxa"/>
            <w:vAlign w:val="bottom"/>
          </w:tcPr>
          <w:p w:rsidR="00DC7124" w:rsidRDefault="00DC7124">
            <w:pPr>
              <w:pStyle w:val="ConsPlusNormal"/>
              <w:jc w:val="right"/>
            </w:pPr>
            <w:r>
              <w:t>3960,00000</w:t>
            </w:r>
          </w:p>
        </w:tc>
      </w:tr>
      <w:tr w:rsidR="00DC7124">
        <w:tc>
          <w:tcPr>
            <w:tcW w:w="3855" w:type="dxa"/>
            <w:vAlign w:val="bottom"/>
          </w:tcPr>
          <w:p w:rsidR="00DC7124" w:rsidRDefault="00DC7124">
            <w:pPr>
              <w:pStyle w:val="ConsPlusNormal"/>
            </w:pPr>
            <w:r>
              <w:t>Единовременная выплата лицам из числа детей-сирот и детей, оставшихся без попечения родителей, на ремонт находящихся в их личной, долевой, совместной собственности жилых помещений, расположенных на территории Новгородской области</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02 4 00 70600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1050,00000</w:t>
            </w:r>
          </w:p>
        </w:tc>
        <w:tc>
          <w:tcPr>
            <w:tcW w:w="1928" w:type="dxa"/>
            <w:vAlign w:val="bottom"/>
          </w:tcPr>
          <w:p w:rsidR="00DC7124" w:rsidRDefault="00DC7124">
            <w:pPr>
              <w:pStyle w:val="ConsPlusNormal"/>
              <w:jc w:val="right"/>
            </w:pPr>
            <w:r>
              <w:t>1050,00000</w:t>
            </w:r>
          </w:p>
        </w:tc>
        <w:tc>
          <w:tcPr>
            <w:tcW w:w="1928" w:type="dxa"/>
            <w:vAlign w:val="bottom"/>
          </w:tcPr>
          <w:p w:rsidR="00DC7124" w:rsidRDefault="00DC7124">
            <w:pPr>
              <w:pStyle w:val="ConsPlusNormal"/>
              <w:jc w:val="right"/>
            </w:pPr>
            <w:r>
              <w:t>1050,00000</w:t>
            </w:r>
          </w:p>
        </w:tc>
      </w:tr>
      <w:tr w:rsidR="00DC7124">
        <w:tc>
          <w:tcPr>
            <w:tcW w:w="3855" w:type="dxa"/>
            <w:vAlign w:val="bottom"/>
          </w:tcPr>
          <w:p w:rsidR="00DC7124" w:rsidRDefault="00DC7124">
            <w:pPr>
              <w:pStyle w:val="ConsPlusNormal"/>
            </w:pPr>
            <w:r>
              <w:lastRenderedPageBreak/>
              <w:t>Субвенции</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02 4 00 70600</w:t>
            </w:r>
          </w:p>
        </w:tc>
        <w:tc>
          <w:tcPr>
            <w:tcW w:w="567" w:type="dxa"/>
            <w:vAlign w:val="bottom"/>
          </w:tcPr>
          <w:p w:rsidR="00DC7124" w:rsidRDefault="00DC7124">
            <w:pPr>
              <w:pStyle w:val="ConsPlusNormal"/>
              <w:jc w:val="center"/>
            </w:pPr>
            <w:r>
              <w:t>530</w:t>
            </w:r>
          </w:p>
        </w:tc>
        <w:tc>
          <w:tcPr>
            <w:tcW w:w="1984" w:type="dxa"/>
            <w:vAlign w:val="bottom"/>
          </w:tcPr>
          <w:p w:rsidR="00DC7124" w:rsidRDefault="00DC7124">
            <w:pPr>
              <w:pStyle w:val="ConsPlusNormal"/>
              <w:jc w:val="right"/>
            </w:pPr>
            <w:r>
              <w:t>1050,00000</w:t>
            </w:r>
          </w:p>
        </w:tc>
        <w:tc>
          <w:tcPr>
            <w:tcW w:w="1928" w:type="dxa"/>
            <w:vAlign w:val="bottom"/>
          </w:tcPr>
          <w:p w:rsidR="00DC7124" w:rsidRDefault="00DC7124">
            <w:pPr>
              <w:pStyle w:val="ConsPlusNormal"/>
              <w:jc w:val="right"/>
            </w:pPr>
            <w:r>
              <w:t>1050,00000</w:t>
            </w:r>
          </w:p>
        </w:tc>
        <w:tc>
          <w:tcPr>
            <w:tcW w:w="1928" w:type="dxa"/>
            <w:vAlign w:val="bottom"/>
          </w:tcPr>
          <w:p w:rsidR="00DC7124" w:rsidRDefault="00DC7124">
            <w:pPr>
              <w:pStyle w:val="ConsPlusNormal"/>
              <w:jc w:val="right"/>
            </w:pPr>
            <w:r>
              <w:t>1050,00000</w:t>
            </w:r>
          </w:p>
        </w:tc>
      </w:tr>
      <w:tr w:rsidR="00DC7124">
        <w:tc>
          <w:tcPr>
            <w:tcW w:w="3855" w:type="dxa"/>
            <w:vAlign w:val="bottom"/>
          </w:tcPr>
          <w:p w:rsidR="00DC7124" w:rsidRDefault="00DC7124">
            <w:pPr>
              <w:pStyle w:val="ConsPlusNormal"/>
            </w:pPr>
            <w: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(сверх уровня, предусмотренного соглашением)</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02 4 00 N0821</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312055,01605</w:t>
            </w:r>
          </w:p>
        </w:tc>
        <w:tc>
          <w:tcPr>
            <w:tcW w:w="1928" w:type="dxa"/>
            <w:vAlign w:val="bottom"/>
          </w:tcPr>
          <w:p w:rsidR="00DC7124" w:rsidRDefault="00DC7124">
            <w:pPr>
              <w:pStyle w:val="ConsPlusNormal"/>
              <w:jc w:val="right"/>
            </w:pPr>
            <w:r>
              <w:t>312055,01605</w:t>
            </w:r>
          </w:p>
        </w:tc>
        <w:tc>
          <w:tcPr>
            <w:tcW w:w="1928" w:type="dxa"/>
            <w:vAlign w:val="bottom"/>
          </w:tcPr>
          <w:p w:rsidR="00DC7124" w:rsidRDefault="00DC7124">
            <w:pPr>
              <w:pStyle w:val="ConsPlusNormal"/>
              <w:jc w:val="right"/>
            </w:pPr>
            <w:r>
              <w:t>311990,06472</w:t>
            </w:r>
          </w:p>
        </w:tc>
      </w:tr>
      <w:tr w:rsidR="00DC7124">
        <w:tc>
          <w:tcPr>
            <w:tcW w:w="3855" w:type="dxa"/>
            <w:vAlign w:val="bottom"/>
          </w:tcPr>
          <w:p w:rsidR="00DC7124" w:rsidRDefault="00DC7124">
            <w:pPr>
              <w:pStyle w:val="ConsPlusNormal"/>
            </w:pPr>
            <w:r>
              <w:t>Субвенции</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02 4 00 N0821</w:t>
            </w:r>
          </w:p>
        </w:tc>
        <w:tc>
          <w:tcPr>
            <w:tcW w:w="567" w:type="dxa"/>
            <w:vAlign w:val="bottom"/>
          </w:tcPr>
          <w:p w:rsidR="00DC7124" w:rsidRDefault="00DC7124">
            <w:pPr>
              <w:pStyle w:val="ConsPlusNormal"/>
              <w:jc w:val="center"/>
            </w:pPr>
            <w:r>
              <w:t>530</w:t>
            </w:r>
          </w:p>
        </w:tc>
        <w:tc>
          <w:tcPr>
            <w:tcW w:w="1984" w:type="dxa"/>
            <w:vAlign w:val="bottom"/>
          </w:tcPr>
          <w:p w:rsidR="00DC7124" w:rsidRDefault="00DC7124">
            <w:pPr>
              <w:pStyle w:val="ConsPlusNormal"/>
              <w:jc w:val="right"/>
            </w:pPr>
            <w:r>
              <w:t>312055,01605</w:t>
            </w:r>
          </w:p>
        </w:tc>
        <w:tc>
          <w:tcPr>
            <w:tcW w:w="1928" w:type="dxa"/>
            <w:vAlign w:val="bottom"/>
          </w:tcPr>
          <w:p w:rsidR="00DC7124" w:rsidRDefault="00DC7124">
            <w:pPr>
              <w:pStyle w:val="ConsPlusNormal"/>
              <w:jc w:val="right"/>
            </w:pPr>
            <w:r>
              <w:t>312055,01605</w:t>
            </w:r>
          </w:p>
        </w:tc>
        <w:tc>
          <w:tcPr>
            <w:tcW w:w="1928" w:type="dxa"/>
            <w:vAlign w:val="bottom"/>
          </w:tcPr>
          <w:p w:rsidR="00DC7124" w:rsidRDefault="00DC7124">
            <w:pPr>
              <w:pStyle w:val="ConsPlusNormal"/>
              <w:jc w:val="right"/>
            </w:pPr>
            <w:r>
              <w:t>311990,06472</w:t>
            </w:r>
          </w:p>
        </w:tc>
      </w:tr>
      <w:tr w:rsidR="00DC7124">
        <w:tc>
          <w:tcPr>
            <w:tcW w:w="3855" w:type="dxa"/>
            <w:vAlign w:val="bottom"/>
          </w:tcPr>
          <w:p w:rsidR="00DC7124" w:rsidRDefault="00DC7124">
            <w:pPr>
              <w:pStyle w:val="ConsPlusNormal"/>
            </w:pPr>
            <w: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02 4 00 R0821</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26457,28395</w:t>
            </w:r>
          </w:p>
        </w:tc>
        <w:tc>
          <w:tcPr>
            <w:tcW w:w="1928" w:type="dxa"/>
            <w:vAlign w:val="bottom"/>
          </w:tcPr>
          <w:p w:rsidR="00DC7124" w:rsidRDefault="00DC7124">
            <w:pPr>
              <w:pStyle w:val="ConsPlusNormal"/>
              <w:jc w:val="right"/>
            </w:pPr>
            <w:r>
              <w:t>26457,28395</w:t>
            </w:r>
          </w:p>
        </w:tc>
        <w:tc>
          <w:tcPr>
            <w:tcW w:w="1928" w:type="dxa"/>
            <w:vAlign w:val="bottom"/>
          </w:tcPr>
          <w:p w:rsidR="00DC7124" w:rsidRDefault="00DC7124">
            <w:pPr>
              <w:pStyle w:val="ConsPlusNormal"/>
              <w:jc w:val="right"/>
            </w:pPr>
            <w:r>
              <w:t>26522,23528</w:t>
            </w:r>
          </w:p>
        </w:tc>
      </w:tr>
      <w:tr w:rsidR="00DC7124">
        <w:tc>
          <w:tcPr>
            <w:tcW w:w="3855" w:type="dxa"/>
            <w:vAlign w:val="bottom"/>
          </w:tcPr>
          <w:p w:rsidR="00DC7124" w:rsidRDefault="00DC7124">
            <w:pPr>
              <w:pStyle w:val="ConsPlusNormal"/>
            </w:pPr>
            <w:r>
              <w:t>Субвенции</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02 4 00 R0821</w:t>
            </w:r>
          </w:p>
        </w:tc>
        <w:tc>
          <w:tcPr>
            <w:tcW w:w="567" w:type="dxa"/>
            <w:vAlign w:val="bottom"/>
          </w:tcPr>
          <w:p w:rsidR="00DC7124" w:rsidRDefault="00DC7124">
            <w:pPr>
              <w:pStyle w:val="ConsPlusNormal"/>
              <w:jc w:val="center"/>
            </w:pPr>
            <w:r>
              <w:t>530</w:t>
            </w:r>
          </w:p>
        </w:tc>
        <w:tc>
          <w:tcPr>
            <w:tcW w:w="1984" w:type="dxa"/>
            <w:vAlign w:val="bottom"/>
          </w:tcPr>
          <w:p w:rsidR="00DC7124" w:rsidRDefault="00DC7124">
            <w:pPr>
              <w:pStyle w:val="ConsPlusNormal"/>
              <w:jc w:val="right"/>
            </w:pPr>
            <w:r>
              <w:t>26457,28395</w:t>
            </w:r>
          </w:p>
        </w:tc>
        <w:tc>
          <w:tcPr>
            <w:tcW w:w="1928" w:type="dxa"/>
            <w:vAlign w:val="bottom"/>
          </w:tcPr>
          <w:p w:rsidR="00DC7124" w:rsidRDefault="00DC7124">
            <w:pPr>
              <w:pStyle w:val="ConsPlusNormal"/>
              <w:jc w:val="right"/>
            </w:pPr>
            <w:r>
              <w:t>26457,28395</w:t>
            </w:r>
          </w:p>
        </w:tc>
        <w:tc>
          <w:tcPr>
            <w:tcW w:w="1928" w:type="dxa"/>
            <w:vAlign w:val="bottom"/>
          </w:tcPr>
          <w:p w:rsidR="00DC7124" w:rsidRDefault="00DC7124">
            <w:pPr>
              <w:pStyle w:val="ConsPlusNormal"/>
              <w:jc w:val="right"/>
            </w:pPr>
            <w:r>
              <w:t>26522,23528</w:t>
            </w:r>
          </w:p>
        </w:tc>
      </w:tr>
      <w:tr w:rsidR="00DC7124">
        <w:tc>
          <w:tcPr>
            <w:tcW w:w="3855" w:type="dxa"/>
            <w:vAlign w:val="bottom"/>
          </w:tcPr>
          <w:p w:rsidR="00DC7124" w:rsidRDefault="00DC7124">
            <w:pPr>
              <w:pStyle w:val="ConsPlusNormal"/>
            </w:pPr>
            <w:r>
              <w:t>Подпрограмма "Обеспечение реализации государственной программы Новгородской области "Развитие образования в Новгородской области до 2026 года" государственной программы Новгородской области "Развитие образования в Новгородской области до 2026 года"</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02 5 00 00000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414319,40000</w:t>
            </w:r>
          </w:p>
        </w:tc>
        <w:tc>
          <w:tcPr>
            <w:tcW w:w="1928" w:type="dxa"/>
            <w:vAlign w:val="bottom"/>
          </w:tcPr>
          <w:p w:rsidR="00DC7124" w:rsidRDefault="00DC7124">
            <w:pPr>
              <w:pStyle w:val="ConsPlusNormal"/>
              <w:jc w:val="right"/>
            </w:pPr>
            <w:r>
              <w:t>414319,40000</w:t>
            </w:r>
          </w:p>
        </w:tc>
        <w:tc>
          <w:tcPr>
            <w:tcW w:w="1928" w:type="dxa"/>
            <w:vAlign w:val="bottom"/>
          </w:tcPr>
          <w:p w:rsidR="00DC7124" w:rsidRDefault="00DC7124">
            <w:pPr>
              <w:pStyle w:val="ConsPlusNormal"/>
              <w:jc w:val="right"/>
            </w:pPr>
            <w:r>
              <w:t>414319,40000</w:t>
            </w:r>
          </w:p>
        </w:tc>
      </w:tr>
      <w:tr w:rsidR="00DC7124">
        <w:tc>
          <w:tcPr>
            <w:tcW w:w="3855" w:type="dxa"/>
            <w:vAlign w:val="bottom"/>
          </w:tcPr>
          <w:p w:rsidR="00DC7124" w:rsidRDefault="00DC7124">
            <w:pPr>
              <w:pStyle w:val="ConsPlusNormal"/>
            </w:pPr>
            <w:r>
              <w:t>Содержание лиц из числа детей-сирот и детей, оставшихся без попечения родителей, находившихся до 18 лет на воспитании в приемных семьях, под опекой (попечительством)</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02 5 00 22060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683,90000</w:t>
            </w:r>
          </w:p>
        </w:tc>
        <w:tc>
          <w:tcPr>
            <w:tcW w:w="1928" w:type="dxa"/>
            <w:vAlign w:val="bottom"/>
          </w:tcPr>
          <w:p w:rsidR="00DC7124" w:rsidRDefault="00DC7124">
            <w:pPr>
              <w:pStyle w:val="ConsPlusNormal"/>
              <w:jc w:val="right"/>
            </w:pPr>
            <w:r>
              <w:t>683,90000</w:t>
            </w:r>
          </w:p>
        </w:tc>
        <w:tc>
          <w:tcPr>
            <w:tcW w:w="1928" w:type="dxa"/>
            <w:vAlign w:val="bottom"/>
          </w:tcPr>
          <w:p w:rsidR="00DC7124" w:rsidRDefault="00DC7124">
            <w:pPr>
              <w:pStyle w:val="ConsPlusNormal"/>
              <w:jc w:val="right"/>
            </w:pPr>
            <w:r>
              <w:t>683,90000</w:t>
            </w:r>
          </w:p>
        </w:tc>
      </w:tr>
      <w:tr w:rsidR="00DC7124">
        <w:tc>
          <w:tcPr>
            <w:tcW w:w="3855" w:type="dxa"/>
            <w:vAlign w:val="bottom"/>
          </w:tcPr>
          <w:p w:rsidR="00DC7124" w:rsidRDefault="00DC7124">
            <w:pPr>
              <w:pStyle w:val="ConsPlusNormal"/>
            </w:pPr>
            <w:r>
              <w:t>Социальные выплаты гражданам, кроме публичных нормативных социальных выплат</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02 5 00 22060</w:t>
            </w:r>
          </w:p>
        </w:tc>
        <w:tc>
          <w:tcPr>
            <w:tcW w:w="567" w:type="dxa"/>
            <w:vAlign w:val="bottom"/>
          </w:tcPr>
          <w:p w:rsidR="00DC7124" w:rsidRDefault="00DC7124">
            <w:pPr>
              <w:pStyle w:val="ConsPlusNormal"/>
              <w:jc w:val="center"/>
            </w:pPr>
            <w:r>
              <w:t>320</w:t>
            </w:r>
          </w:p>
        </w:tc>
        <w:tc>
          <w:tcPr>
            <w:tcW w:w="1984" w:type="dxa"/>
            <w:vAlign w:val="bottom"/>
          </w:tcPr>
          <w:p w:rsidR="00DC7124" w:rsidRDefault="00DC7124">
            <w:pPr>
              <w:pStyle w:val="ConsPlusNormal"/>
              <w:jc w:val="right"/>
            </w:pPr>
            <w:r>
              <w:t>683,90000</w:t>
            </w:r>
          </w:p>
        </w:tc>
        <w:tc>
          <w:tcPr>
            <w:tcW w:w="1928" w:type="dxa"/>
            <w:vAlign w:val="bottom"/>
          </w:tcPr>
          <w:p w:rsidR="00DC7124" w:rsidRDefault="00DC7124">
            <w:pPr>
              <w:pStyle w:val="ConsPlusNormal"/>
              <w:jc w:val="right"/>
            </w:pPr>
            <w:r>
              <w:t>683,90000</w:t>
            </w:r>
          </w:p>
        </w:tc>
        <w:tc>
          <w:tcPr>
            <w:tcW w:w="1928" w:type="dxa"/>
            <w:vAlign w:val="bottom"/>
          </w:tcPr>
          <w:p w:rsidR="00DC7124" w:rsidRDefault="00DC7124">
            <w:pPr>
              <w:pStyle w:val="ConsPlusNormal"/>
              <w:jc w:val="right"/>
            </w:pPr>
            <w:r>
              <w:t>683,90000</w:t>
            </w:r>
          </w:p>
        </w:tc>
      </w:tr>
      <w:tr w:rsidR="00DC7124">
        <w:tc>
          <w:tcPr>
            <w:tcW w:w="3855" w:type="dxa"/>
            <w:vAlign w:val="bottom"/>
          </w:tcPr>
          <w:p w:rsidR="00DC7124" w:rsidRDefault="00DC7124">
            <w:pPr>
              <w:pStyle w:val="ConsPlusNormal"/>
            </w:pPr>
            <w:r>
              <w:t>Компенсация части родительской платы родителям (законным представителям) детей, посещающих государственные образовательные организации, реализующие основную образовательную программу дошкольного образования</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02 5 00 61110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92,30000</w:t>
            </w:r>
          </w:p>
        </w:tc>
        <w:tc>
          <w:tcPr>
            <w:tcW w:w="1928" w:type="dxa"/>
            <w:vAlign w:val="bottom"/>
          </w:tcPr>
          <w:p w:rsidR="00DC7124" w:rsidRDefault="00DC7124">
            <w:pPr>
              <w:pStyle w:val="ConsPlusNormal"/>
              <w:jc w:val="right"/>
            </w:pPr>
            <w:r>
              <w:t>92,30000</w:t>
            </w:r>
          </w:p>
        </w:tc>
        <w:tc>
          <w:tcPr>
            <w:tcW w:w="1928" w:type="dxa"/>
            <w:vAlign w:val="bottom"/>
          </w:tcPr>
          <w:p w:rsidR="00DC7124" w:rsidRDefault="00DC7124">
            <w:pPr>
              <w:pStyle w:val="ConsPlusNormal"/>
              <w:jc w:val="right"/>
            </w:pPr>
            <w:r>
              <w:t>92,30000</w:t>
            </w:r>
          </w:p>
        </w:tc>
      </w:tr>
      <w:tr w:rsidR="00DC7124">
        <w:tc>
          <w:tcPr>
            <w:tcW w:w="3855" w:type="dxa"/>
            <w:vAlign w:val="bottom"/>
          </w:tcPr>
          <w:p w:rsidR="00DC7124" w:rsidRDefault="00DC7124">
            <w:pPr>
              <w:pStyle w:val="ConsPlusNormal"/>
            </w:pPr>
            <w:r>
              <w:t>Публичные нормативные социальные выплаты гражданам</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02 5 00 61110</w:t>
            </w:r>
          </w:p>
        </w:tc>
        <w:tc>
          <w:tcPr>
            <w:tcW w:w="567" w:type="dxa"/>
            <w:vAlign w:val="bottom"/>
          </w:tcPr>
          <w:p w:rsidR="00DC7124" w:rsidRDefault="00DC7124">
            <w:pPr>
              <w:pStyle w:val="ConsPlusNormal"/>
              <w:jc w:val="center"/>
            </w:pPr>
            <w:r>
              <w:t>310</w:t>
            </w:r>
          </w:p>
        </w:tc>
        <w:tc>
          <w:tcPr>
            <w:tcW w:w="1984" w:type="dxa"/>
            <w:vAlign w:val="bottom"/>
          </w:tcPr>
          <w:p w:rsidR="00DC7124" w:rsidRDefault="00DC7124">
            <w:pPr>
              <w:pStyle w:val="ConsPlusNormal"/>
              <w:jc w:val="right"/>
            </w:pPr>
            <w:r>
              <w:t>92,30000</w:t>
            </w:r>
          </w:p>
        </w:tc>
        <w:tc>
          <w:tcPr>
            <w:tcW w:w="1928" w:type="dxa"/>
            <w:vAlign w:val="bottom"/>
          </w:tcPr>
          <w:p w:rsidR="00DC7124" w:rsidRDefault="00DC7124">
            <w:pPr>
              <w:pStyle w:val="ConsPlusNormal"/>
              <w:jc w:val="right"/>
            </w:pPr>
            <w:r>
              <w:t>92,30000</w:t>
            </w:r>
          </w:p>
        </w:tc>
        <w:tc>
          <w:tcPr>
            <w:tcW w:w="1928" w:type="dxa"/>
            <w:vAlign w:val="bottom"/>
          </w:tcPr>
          <w:p w:rsidR="00DC7124" w:rsidRDefault="00DC7124">
            <w:pPr>
              <w:pStyle w:val="ConsPlusNormal"/>
              <w:jc w:val="right"/>
            </w:pPr>
            <w:r>
              <w:t>92,30000</w:t>
            </w:r>
          </w:p>
        </w:tc>
      </w:tr>
      <w:tr w:rsidR="00DC7124">
        <w:tc>
          <w:tcPr>
            <w:tcW w:w="3855" w:type="dxa"/>
            <w:vAlign w:val="bottom"/>
          </w:tcPr>
          <w:p w:rsidR="00DC7124" w:rsidRDefault="00DC7124">
            <w:pPr>
              <w:pStyle w:val="ConsPlusNormal"/>
            </w:pPr>
            <w:r>
              <w:t>Компенсация родительской платы родителям (законным представителям) детей, посещающих частные и муниципальные образовательные организации, реализующие образовательную программу дошкольного образования</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02 5 00 70010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35805,50000</w:t>
            </w:r>
          </w:p>
        </w:tc>
        <w:tc>
          <w:tcPr>
            <w:tcW w:w="1928" w:type="dxa"/>
            <w:vAlign w:val="bottom"/>
          </w:tcPr>
          <w:p w:rsidR="00DC7124" w:rsidRDefault="00DC7124">
            <w:pPr>
              <w:pStyle w:val="ConsPlusNormal"/>
              <w:jc w:val="right"/>
            </w:pPr>
            <w:r>
              <w:t>35805,50000</w:t>
            </w:r>
          </w:p>
        </w:tc>
        <w:tc>
          <w:tcPr>
            <w:tcW w:w="1928" w:type="dxa"/>
            <w:vAlign w:val="bottom"/>
          </w:tcPr>
          <w:p w:rsidR="00DC7124" w:rsidRDefault="00DC7124">
            <w:pPr>
              <w:pStyle w:val="ConsPlusNormal"/>
              <w:jc w:val="right"/>
            </w:pPr>
            <w:r>
              <w:t>35805,50000</w:t>
            </w:r>
          </w:p>
        </w:tc>
      </w:tr>
      <w:tr w:rsidR="00DC7124">
        <w:tc>
          <w:tcPr>
            <w:tcW w:w="3855" w:type="dxa"/>
            <w:vAlign w:val="bottom"/>
          </w:tcPr>
          <w:p w:rsidR="00DC7124" w:rsidRDefault="00DC7124">
            <w:pPr>
              <w:pStyle w:val="ConsPlusNormal"/>
            </w:pPr>
            <w:r>
              <w:lastRenderedPageBreak/>
              <w:t>Субвенции</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02 5 00 70010</w:t>
            </w:r>
          </w:p>
        </w:tc>
        <w:tc>
          <w:tcPr>
            <w:tcW w:w="567" w:type="dxa"/>
            <w:vAlign w:val="bottom"/>
          </w:tcPr>
          <w:p w:rsidR="00DC7124" w:rsidRDefault="00DC7124">
            <w:pPr>
              <w:pStyle w:val="ConsPlusNormal"/>
              <w:jc w:val="center"/>
            </w:pPr>
            <w:r>
              <w:t>530</w:t>
            </w:r>
          </w:p>
        </w:tc>
        <w:tc>
          <w:tcPr>
            <w:tcW w:w="1984" w:type="dxa"/>
            <w:vAlign w:val="bottom"/>
          </w:tcPr>
          <w:p w:rsidR="00DC7124" w:rsidRDefault="00DC7124">
            <w:pPr>
              <w:pStyle w:val="ConsPlusNormal"/>
              <w:jc w:val="right"/>
            </w:pPr>
            <w:r>
              <w:t>35805,50000</w:t>
            </w:r>
          </w:p>
        </w:tc>
        <w:tc>
          <w:tcPr>
            <w:tcW w:w="1928" w:type="dxa"/>
            <w:vAlign w:val="bottom"/>
          </w:tcPr>
          <w:p w:rsidR="00DC7124" w:rsidRDefault="00DC7124">
            <w:pPr>
              <w:pStyle w:val="ConsPlusNormal"/>
              <w:jc w:val="right"/>
            </w:pPr>
            <w:r>
              <w:t>35805,50000</w:t>
            </w:r>
          </w:p>
        </w:tc>
        <w:tc>
          <w:tcPr>
            <w:tcW w:w="1928" w:type="dxa"/>
            <w:vAlign w:val="bottom"/>
          </w:tcPr>
          <w:p w:rsidR="00DC7124" w:rsidRDefault="00DC7124">
            <w:pPr>
              <w:pStyle w:val="ConsPlusNormal"/>
              <w:jc w:val="right"/>
            </w:pPr>
            <w:r>
              <w:t>35805,50000</w:t>
            </w:r>
          </w:p>
        </w:tc>
      </w:tr>
      <w:tr w:rsidR="00DC7124">
        <w:tc>
          <w:tcPr>
            <w:tcW w:w="3855" w:type="dxa"/>
            <w:vAlign w:val="bottom"/>
          </w:tcPr>
          <w:p w:rsidR="00DC7124" w:rsidRDefault="00DC7124">
            <w:pPr>
              <w:pStyle w:val="ConsPlusNormal"/>
            </w:pPr>
            <w:r>
              <w:t>Содержание ребенка в семье опекуна и приемной семье, а также вознаграждение, причитающееся приемному родителю</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02 5 00 70130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377737,70000</w:t>
            </w:r>
          </w:p>
        </w:tc>
        <w:tc>
          <w:tcPr>
            <w:tcW w:w="1928" w:type="dxa"/>
            <w:vAlign w:val="bottom"/>
          </w:tcPr>
          <w:p w:rsidR="00DC7124" w:rsidRDefault="00DC7124">
            <w:pPr>
              <w:pStyle w:val="ConsPlusNormal"/>
              <w:jc w:val="right"/>
            </w:pPr>
            <w:r>
              <w:t>377737,70000</w:t>
            </w:r>
          </w:p>
        </w:tc>
        <w:tc>
          <w:tcPr>
            <w:tcW w:w="1928" w:type="dxa"/>
            <w:vAlign w:val="bottom"/>
          </w:tcPr>
          <w:p w:rsidR="00DC7124" w:rsidRDefault="00DC7124">
            <w:pPr>
              <w:pStyle w:val="ConsPlusNormal"/>
              <w:jc w:val="right"/>
            </w:pPr>
            <w:r>
              <w:t>377737,70000</w:t>
            </w:r>
          </w:p>
        </w:tc>
      </w:tr>
      <w:tr w:rsidR="00DC7124">
        <w:tc>
          <w:tcPr>
            <w:tcW w:w="3855" w:type="dxa"/>
            <w:vAlign w:val="bottom"/>
          </w:tcPr>
          <w:p w:rsidR="00DC7124" w:rsidRDefault="00DC7124">
            <w:pPr>
              <w:pStyle w:val="ConsPlusNormal"/>
            </w:pPr>
            <w:r>
              <w:t>Субвенции</w:t>
            </w:r>
          </w:p>
        </w:tc>
        <w:tc>
          <w:tcPr>
            <w:tcW w:w="567" w:type="dxa"/>
            <w:vAlign w:val="bottom"/>
          </w:tcPr>
          <w:p w:rsidR="00DC7124" w:rsidRDefault="00DC7124">
            <w:pPr>
              <w:pStyle w:val="ConsPlusNormal"/>
              <w:jc w:val="center"/>
            </w:pPr>
            <w:r>
              <w:t>874</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02 5 00 70130</w:t>
            </w:r>
          </w:p>
        </w:tc>
        <w:tc>
          <w:tcPr>
            <w:tcW w:w="567" w:type="dxa"/>
            <w:vAlign w:val="bottom"/>
          </w:tcPr>
          <w:p w:rsidR="00DC7124" w:rsidRDefault="00DC7124">
            <w:pPr>
              <w:pStyle w:val="ConsPlusNormal"/>
              <w:jc w:val="center"/>
            </w:pPr>
            <w:r>
              <w:t>530</w:t>
            </w:r>
          </w:p>
        </w:tc>
        <w:tc>
          <w:tcPr>
            <w:tcW w:w="1984" w:type="dxa"/>
            <w:vAlign w:val="bottom"/>
          </w:tcPr>
          <w:p w:rsidR="00DC7124" w:rsidRDefault="00DC7124">
            <w:pPr>
              <w:pStyle w:val="ConsPlusNormal"/>
              <w:jc w:val="right"/>
            </w:pPr>
            <w:r>
              <w:t>377737,70000</w:t>
            </w:r>
          </w:p>
        </w:tc>
        <w:tc>
          <w:tcPr>
            <w:tcW w:w="1928" w:type="dxa"/>
            <w:vAlign w:val="bottom"/>
          </w:tcPr>
          <w:p w:rsidR="00DC7124" w:rsidRDefault="00DC7124">
            <w:pPr>
              <w:pStyle w:val="ConsPlusNormal"/>
              <w:jc w:val="right"/>
            </w:pPr>
            <w:r>
              <w:t>377737,70000</w:t>
            </w:r>
          </w:p>
        </w:tc>
        <w:tc>
          <w:tcPr>
            <w:tcW w:w="1928" w:type="dxa"/>
            <w:vAlign w:val="bottom"/>
          </w:tcPr>
          <w:p w:rsidR="00DC7124" w:rsidRDefault="00DC7124">
            <w:pPr>
              <w:pStyle w:val="ConsPlusNormal"/>
              <w:jc w:val="right"/>
            </w:pPr>
            <w:r>
              <w:t>377737,70000</w:t>
            </w:r>
          </w:p>
        </w:tc>
      </w:tr>
      <w:tr w:rsidR="00DC7124">
        <w:tc>
          <w:tcPr>
            <w:tcW w:w="3855" w:type="dxa"/>
            <w:vAlign w:val="bottom"/>
          </w:tcPr>
          <w:p w:rsidR="00DC7124" w:rsidRDefault="00DC7124">
            <w:pPr>
              <w:pStyle w:val="ConsPlusNormal"/>
              <w:outlineLvl w:val="1"/>
            </w:pPr>
            <w:r>
              <w:t>КОМИТЕТ ОХОТНИЧЬЕГО ХОЗЯЙСТВА И РЫБОЛОВСТВА НОВГОРОДСКОЙ ОБЛАСТИ</w:t>
            </w:r>
          </w:p>
        </w:tc>
        <w:tc>
          <w:tcPr>
            <w:tcW w:w="567" w:type="dxa"/>
            <w:vAlign w:val="bottom"/>
          </w:tcPr>
          <w:p w:rsidR="00DC7124" w:rsidRDefault="00DC7124">
            <w:pPr>
              <w:pStyle w:val="ConsPlusNormal"/>
              <w:jc w:val="center"/>
            </w:pPr>
            <w:r>
              <w:t>878</w:t>
            </w:r>
          </w:p>
        </w:tc>
        <w:tc>
          <w:tcPr>
            <w:tcW w:w="510" w:type="dxa"/>
            <w:vAlign w:val="bottom"/>
          </w:tcPr>
          <w:p w:rsidR="00DC7124" w:rsidRDefault="00DC7124">
            <w:pPr>
              <w:pStyle w:val="ConsPlusNormal"/>
            </w:pPr>
          </w:p>
        </w:tc>
        <w:tc>
          <w:tcPr>
            <w:tcW w:w="465" w:type="dxa"/>
            <w:vAlign w:val="bottom"/>
          </w:tcPr>
          <w:p w:rsidR="00DC7124" w:rsidRDefault="00DC7124">
            <w:pPr>
              <w:pStyle w:val="ConsPlusNormal"/>
            </w:pP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46934,80000</w:t>
            </w:r>
          </w:p>
        </w:tc>
        <w:tc>
          <w:tcPr>
            <w:tcW w:w="1928" w:type="dxa"/>
            <w:vAlign w:val="bottom"/>
          </w:tcPr>
          <w:p w:rsidR="00DC7124" w:rsidRDefault="00DC7124">
            <w:pPr>
              <w:pStyle w:val="ConsPlusNormal"/>
              <w:jc w:val="right"/>
            </w:pPr>
            <w:r>
              <w:t>40731,90000</w:t>
            </w:r>
          </w:p>
        </w:tc>
        <w:tc>
          <w:tcPr>
            <w:tcW w:w="1928" w:type="dxa"/>
            <w:vAlign w:val="bottom"/>
          </w:tcPr>
          <w:p w:rsidR="00DC7124" w:rsidRDefault="00DC7124">
            <w:pPr>
              <w:pStyle w:val="ConsPlusNormal"/>
              <w:jc w:val="right"/>
            </w:pPr>
            <w:r>
              <w:t>41164,70000</w:t>
            </w:r>
          </w:p>
        </w:tc>
      </w:tr>
      <w:tr w:rsidR="00DC7124">
        <w:tc>
          <w:tcPr>
            <w:tcW w:w="3855" w:type="dxa"/>
            <w:vAlign w:val="bottom"/>
          </w:tcPr>
          <w:p w:rsidR="00DC7124" w:rsidRDefault="00DC7124">
            <w:pPr>
              <w:pStyle w:val="ConsPlusNormal"/>
            </w:pPr>
            <w:r>
              <w:t>Национальная экономика</w:t>
            </w:r>
          </w:p>
        </w:tc>
        <w:tc>
          <w:tcPr>
            <w:tcW w:w="567" w:type="dxa"/>
            <w:vAlign w:val="bottom"/>
          </w:tcPr>
          <w:p w:rsidR="00DC7124" w:rsidRDefault="00DC7124">
            <w:pPr>
              <w:pStyle w:val="ConsPlusNormal"/>
              <w:jc w:val="center"/>
            </w:pPr>
            <w:r>
              <w:t>878</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pP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258,40000</w:t>
            </w:r>
          </w:p>
        </w:tc>
        <w:tc>
          <w:tcPr>
            <w:tcW w:w="1928" w:type="dxa"/>
            <w:vAlign w:val="bottom"/>
          </w:tcPr>
          <w:p w:rsidR="00DC7124" w:rsidRDefault="00DC7124">
            <w:pPr>
              <w:pStyle w:val="ConsPlusNormal"/>
              <w:jc w:val="right"/>
            </w:pPr>
            <w:r>
              <w:t>258,40000</w:t>
            </w:r>
          </w:p>
        </w:tc>
        <w:tc>
          <w:tcPr>
            <w:tcW w:w="1928" w:type="dxa"/>
            <w:vAlign w:val="bottom"/>
          </w:tcPr>
          <w:p w:rsidR="00DC7124" w:rsidRDefault="00DC7124">
            <w:pPr>
              <w:pStyle w:val="ConsPlusNormal"/>
              <w:jc w:val="right"/>
            </w:pPr>
            <w:r>
              <w:t>258,40000</w:t>
            </w:r>
          </w:p>
        </w:tc>
      </w:tr>
      <w:tr w:rsidR="00DC7124">
        <w:tc>
          <w:tcPr>
            <w:tcW w:w="3855" w:type="dxa"/>
            <w:vAlign w:val="bottom"/>
          </w:tcPr>
          <w:p w:rsidR="00DC7124" w:rsidRDefault="00DC7124">
            <w:pPr>
              <w:pStyle w:val="ConsPlusNormal"/>
            </w:pPr>
            <w:r>
              <w:t>Сельское хозяйство и рыболовство</w:t>
            </w:r>
          </w:p>
        </w:tc>
        <w:tc>
          <w:tcPr>
            <w:tcW w:w="567" w:type="dxa"/>
            <w:vAlign w:val="bottom"/>
          </w:tcPr>
          <w:p w:rsidR="00DC7124" w:rsidRDefault="00DC7124">
            <w:pPr>
              <w:pStyle w:val="ConsPlusNormal"/>
              <w:jc w:val="center"/>
            </w:pPr>
            <w:r>
              <w:t>878</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258,40000</w:t>
            </w:r>
          </w:p>
        </w:tc>
        <w:tc>
          <w:tcPr>
            <w:tcW w:w="1928" w:type="dxa"/>
            <w:vAlign w:val="bottom"/>
          </w:tcPr>
          <w:p w:rsidR="00DC7124" w:rsidRDefault="00DC7124">
            <w:pPr>
              <w:pStyle w:val="ConsPlusNormal"/>
              <w:jc w:val="right"/>
            </w:pPr>
            <w:r>
              <w:t>258,40000</w:t>
            </w:r>
          </w:p>
        </w:tc>
        <w:tc>
          <w:tcPr>
            <w:tcW w:w="1928" w:type="dxa"/>
            <w:vAlign w:val="bottom"/>
          </w:tcPr>
          <w:p w:rsidR="00DC7124" w:rsidRDefault="00DC7124">
            <w:pPr>
              <w:pStyle w:val="ConsPlusNormal"/>
              <w:jc w:val="right"/>
            </w:pPr>
            <w:r>
              <w:t>258,40000</w:t>
            </w:r>
          </w:p>
        </w:tc>
      </w:tr>
      <w:tr w:rsidR="00DC7124">
        <w:tc>
          <w:tcPr>
            <w:tcW w:w="3855" w:type="dxa"/>
            <w:vAlign w:val="bottom"/>
          </w:tcPr>
          <w:p w:rsidR="00DC7124" w:rsidRDefault="00DC7124">
            <w:pPr>
              <w:pStyle w:val="ConsPlusNormal"/>
            </w:pPr>
            <w:r>
              <w:t>Государственная программа Новгородской области "Развитие рыбохозяйственного комплекса Новгородской области в 2014 - 2025 годах"</w:t>
            </w:r>
          </w:p>
        </w:tc>
        <w:tc>
          <w:tcPr>
            <w:tcW w:w="567" w:type="dxa"/>
            <w:vAlign w:val="bottom"/>
          </w:tcPr>
          <w:p w:rsidR="00DC7124" w:rsidRDefault="00DC7124">
            <w:pPr>
              <w:pStyle w:val="ConsPlusNormal"/>
              <w:jc w:val="center"/>
            </w:pPr>
            <w:r>
              <w:t>878</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15 0 00 00000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258,40000</w:t>
            </w:r>
          </w:p>
        </w:tc>
        <w:tc>
          <w:tcPr>
            <w:tcW w:w="1928" w:type="dxa"/>
            <w:vAlign w:val="bottom"/>
          </w:tcPr>
          <w:p w:rsidR="00DC7124" w:rsidRDefault="00DC7124">
            <w:pPr>
              <w:pStyle w:val="ConsPlusNormal"/>
              <w:jc w:val="right"/>
            </w:pPr>
            <w:r>
              <w:t>258,40000</w:t>
            </w:r>
          </w:p>
        </w:tc>
        <w:tc>
          <w:tcPr>
            <w:tcW w:w="1928" w:type="dxa"/>
            <w:vAlign w:val="bottom"/>
          </w:tcPr>
          <w:p w:rsidR="00DC7124" w:rsidRDefault="00DC7124">
            <w:pPr>
              <w:pStyle w:val="ConsPlusNormal"/>
              <w:jc w:val="right"/>
            </w:pPr>
            <w:r>
              <w:t>258,40000</w:t>
            </w:r>
          </w:p>
        </w:tc>
      </w:tr>
      <w:tr w:rsidR="00DC7124">
        <w:tc>
          <w:tcPr>
            <w:tcW w:w="3855" w:type="dxa"/>
            <w:vAlign w:val="bottom"/>
          </w:tcPr>
          <w:p w:rsidR="00DC7124" w:rsidRDefault="00DC7124">
            <w:pPr>
              <w:pStyle w:val="ConsPlusNormal"/>
            </w:pPr>
            <w:r>
              <w:t>Подпрограмма "Развитие товарной аквакультуры (товарного рыбоводства) в Новгородской области" государственной программы Новгородской области "Развитие рыбохозяйственного комплекса Новгородской области в 2014 - 2025 годах"</w:t>
            </w:r>
          </w:p>
        </w:tc>
        <w:tc>
          <w:tcPr>
            <w:tcW w:w="567" w:type="dxa"/>
            <w:vAlign w:val="bottom"/>
          </w:tcPr>
          <w:p w:rsidR="00DC7124" w:rsidRDefault="00DC7124">
            <w:pPr>
              <w:pStyle w:val="ConsPlusNormal"/>
              <w:jc w:val="center"/>
            </w:pPr>
            <w:r>
              <w:t>878</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15 1 00 00000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155,50000</w:t>
            </w:r>
          </w:p>
        </w:tc>
        <w:tc>
          <w:tcPr>
            <w:tcW w:w="1928" w:type="dxa"/>
            <w:vAlign w:val="bottom"/>
          </w:tcPr>
          <w:p w:rsidR="00DC7124" w:rsidRDefault="00DC7124">
            <w:pPr>
              <w:pStyle w:val="ConsPlusNormal"/>
              <w:jc w:val="right"/>
            </w:pPr>
            <w:r>
              <w:t>155,50000</w:t>
            </w:r>
          </w:p>
        </w:tc>
        <w:tc>
          <w:tcPr>
            <w:tcW w:w="1928" w:type="dxa"/>
            <w:vAlign w:val="bottom"/>
          </w:tcPr>
          <w:p w:rsidR="00DC7124" w:rsidRDefault="00DC7124">
            <w:pPr>
              <w:pStyle w:val="ConsPlusNormal"/>
              <w:jc w:val="right"/>
            </w:pPr>
            <w:r>
              <w:t>155,50000</w:t>
            </w:r>
          </w:p>
        </w:tc>
      </w:tr>
      <w:tr w:rsidR="00DC7124">
        <w:tc>
          <w:tcPr>
            <w:tcW w:w="3855" w:type="dxa"/>
            <w:vAlign w:val="bottom"/>
          </w:tcPr>
          <w:p w:rsidR="00DC7124" w:rsidRDefault="00DC7124">
            <w:pPr>
              <w:pStyle w:val="ConsPlusNormal"/>
            </w:pPr>
            <w:r>
              <w:t>Субсидии рыбоводным организациям на возмещение части затрат на приобретение кормов для рыб в целях развития аквакультуры (рыбоводства)</w:t>
            </w:r>
          </w:p>
        </w:tc>
        <w:tc>
          <w:tcPr>
            <w:tcW w:w="567" w:type="dxa"/>
            <w:vAlign w:val="bottom"/>
          </w:tcPr>
          <w:p w:rsidR="00DC7124" w:rsidRDefault="00DC7124">
            <w:pPr>
              <w:pStyle w:val="ConsPlusNormal"/>
              <w:jc w:val="center"/>
            </w:pPr>
            <w:r>
              <w:t>878</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15 1 00 81060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155,50000</w:t>
            </w:r>
          </w:p>
        </w:tc>
        <w:tc>
          <w:tcPr>
            <w:tcW w:w="1928" w:type="dxa"/>
            <w:vAlign w:val="bottom"/>
          </w:tcPr>
          <w:p w:rsidR="00DC7124" w:rsidRDefault="00DC7124">
            <w:pPr>
              <w:pStyle w:val="ConsPlusNormal"/>
              <w:jc w:val="right"/>
            </w:pPr>
            <w:r>
              <w:t>155,50000</w:t>
            </w:r>
          </w:p>
        </w:tc>
        <w:tc>
          <w:tcPr>
            <w:tcW w:w="1928" w:type="dxa"/>
            <w:vAlign w:val="bottom"/>
          </w:tcPr>
          <w:p w:rsidR="00DC7124" w:rsidRDefault="00DC7124">
            <w:pPr>
              <w:pStyle w:val="ConsPlusNormal"/>
              <w:jc w:val="right"/>
            </w:pPr>
            <w:r>
              <w:t>155,50000</w:t>
            </w:r>
          </w:p>
        </w:tc>
      </w:tr>
      <w:tr w:rsidR="00DC7124">
        <w:tc>
          <w:tcPr>
            <w:tcW w:w="3855"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vAlign w:val="bottom"/>
          </w:tcPr>
          <w:p w:rsidR="00DC7124" w:rsidRDefault="00DC7124">
            <w:pPr>
              <w:pStyle w:val="ConsPlusNormal"/>
              <w:jc w:val="center"/>
            </w:pPr>
            <w:r>
              <w:t>878</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15 1 00 81060</w:t>
            </w:r>
          </w:p>
        </w:tc>
        <w:tc>
          <w:tcPr>
            <w:tcW w:w="567" w:type="dxa"/>
            <w:vAlign w:val="bottom"/>
          </w:tcPr>
          <w:p w:rsidR="00DC7124" w:rsidRDefault="00DC7124">
            <w:pPr>
              <w:pStyle w:val="ConsPlusNormal"/>
              <w:jc w:val="center"/>
            </w:pPr>
            <w:r>
              <w:t>810</w:t>
            </w:r>
          </w:p>
        </w:tc>
        <w:tc>
          <w:tcPr>
            <w:tcW w:w="1984" w:type="dxa"/>
            <w:vAlign w:val="bottom"/>
          </w:tcPr>
          <w:p w:rsidR="00DC7124" w:rsidRDefault="00DC7124">
            <w:pPr>
              <w:pStyle w:val="ConsPlusNormal"/>
              <w:jc w:val="right"/>
            </w:pPr>
            <w:r>
              <w:t>155,50000</w:t>
            </w:r>
          </w:p>
        </w:tc>
        <w:tc>
          <w:tcPr>
            <w:tcW w:w="1928" w:type="dxa"/>
            <w:vAlign w:val="bottom"/>
          </w:tcPr>
          <w:p w:rsidR="00DC7124" w:rsidRDefault="00DC7124">
            <w:pPr>
              <w:pStyle w:val="ConsPlusNormal"/>
              <w:jc w:val="right"/>
            </w:pPr>
            <w:r>
              <w:t>155,50000</w:t>
            </w:r>
          </w:p>
        </w:tc>
        <w:tc>
          <w:tcPr>
            <w:tcW w:w="1928" w:type="dxa"/>
            <w:vAlign w:val="bottom"/>
          </w:tcPr>
          <w:p w:rsidR="00DC7124" w:rsidRDefault="00DC7124">
            <w:pPr>
              <w:pStyle w:val="ConsPlusNormal"/>
              <w:jc w:val="right"/>
            </w:pPr>
            <w:r>
              <w:t>155,50000</w:t>
            </w:r>
          </w:p>
        </w:tc>
      </w:tr>
      <w:tr w:rsidR="00DC7124">
        <w:tc>
          <w:tcPr>
            <w:tcW w:w="3855" w:type="dxa"/>
            <w:vAlign w:val="bottom"/>
          </w:tcPr>
          <w:p w:rsidR="00DC7124" w:rsidRDefault="00DC7124">
            <w:pPr>
              <w:pStyle w:val="ConsPlusNormal"/>
            </w:pPr>
            <w:r>
              <w:t>Подпрограмма "Организация рыболовства и охрана водных биологических ресурсов на водных объектах Новгородской области" государственной программы Новгородской области "Развитие рыбохозяйственного комплекса Новгородской области в 2014 - 2025 годах"</w:t>
            </w:r>
          </w:p>
        </w:tc>
        <w:tc>
          <w:tcPr>
            <w:tcW w:w="567" w:type="dxa"/>
            <w:vAlign w:val="bottom"/>
          </w:tcPr>
          <w:p w:rsidR="00DC7124" w:rsidRDefault="00DC7124">
            <w:pPr>
              <w:pStyle w:val="ConsPlusNormal"/>
              <w:jc w:val="center"/>
            </w:pPr>
            <w:r>
              <w:t>878</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15 2 00 00000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102,90000</w:t>
            </w:r>
          </w:p>
        </w:tc>
        <w:tc>
          <w:tcPr>
            <w:tcW w:w="1928" w:type="dxa"/>
            <w:vAlign w:val="bottom"/>
          </w:tcPr>
          <w:p w:rsidR="00DC7124" w:rsidRDefault="00DC7124">
            <w:pPr>
              <w:pStyle w:val="ConsPlusNormal"/>
              <w:jc w:val="right"/>
            </w:pPr>
            <w:r>
              <w:t>102,90000</w:t>
            </w:r>
          </w:p>
        </w:tc>
        <w:tc>
          <w:tcPr>
            <w:tcW w:w="1928" w:type="dxa"/>
            <w:vAlign w:val="bottom"/>
          </w:tcPr>
          <w:p w:rsidR="00DC7124" w:rsidRDefault="00DC7124">
            <w:pPr>
              <w:pStyle w:val="ConsPlusNormal"/>
              <w:jc w:val="right"/>
            </w:pPr>
            <w:r>
              <w:t>102,90000</w:t>
            </w:r>
          </w:p>
        </w:tc>
      </w:tr>
      <w:tr w:rsidR="00DC7124">
        <w:tc>
          <w:tcPr>
            <w:tcW w:w="3855" w:type="dxa"/>
            <w:vAlign w:val="bottom"/>
          </w:tcPr>
          <w:p w:rsidR="00DC7124" w:rsidRDefault="00DC7124">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86" w:history="1">
              <w:r>
                <w:rPr>
                  <w:color w:val="0000FF"/>
                </w:rPr>
                <w:t xml:space="preserve">частью первой </w:t>
              </w:r>
              <w:r>
                <w:rPr>
                  <w:color w:val="0000FF"/>
                </w:rPr>
                <w:lastRenderedPageBreak/>
                <w:t>статьи 6</w:t>
              </w:r>
            </w:hyperlink>
            <w:r>
              <w:t xml:space="preserve"> Федерального закона "О животном мире" полномочий Российской Федерации в области организации, регулирования и охраны водных биологических ресурсов</w:t>
            </w:r>
          </w:p>
        </w:tc>
        <w:tc>
          <w:tcPr>
            <w:tcW w:w="567" w:type="dxa"/>
            <w:vAlign w:val="bottom"/>
          </w:tcPr>
          <w:p w:rsidR="00DC7124" w:rsidRDefault="00DC7124">
            <w:pPr>
              <w:pStyle w:val="ConsPlusNormal"/>
              <w:jc w:val="center"/>
            </w:pPr>
            <w:r>
              <w:lastRenderedPageBreak/>
              <w:t>878</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15 2 00 59100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102,90000</w:t>
            </w:r>
          </w:p>
        </w:tc>
        <w:tc>
          <w:tcPr>
            <w:tcW w:w="1928" w:type="dxa"/>
            <w:vAlign w:val="bottom"/>
          </w:tcPr>
          <w:p w:rsidR="00DC7124" w:rsidRDefault="00DC7124">
            <w:pPr>
              <w:pStyle w:val="ConsPlusNormal"/>
              <w:jc w:val="right"/>
            </w:pPr>
            <w:r>
              <w:t>102,90000</w:t>
            </w:r>
          </w:p>
        </w:tc>
        <w:tc>
          <w:tcPr>
            <w:tcW w:w="1928" w:type="dxa"/>
            <w:vAlign w:val="bottom"/>
          </w:tcPr>
          <w:p w:rsidR="00DC7124" w:rsidRDefault="00DC7124">
            <w:pPr>
              <w:pStyle w:val="ConsPlusNormal"/>
              <w:jc w:val="right"/>
            </w:pPr>
            <w:r>
              <w:t>102,90000</w:t>
            </w:r>
          </w:p>
        </w:tc>
      </w:tr>
      <w:tr w:rsidR="00DC7124">
        <w:tc>
          <w:tcPr>
            <w:tcW w:w="3855" w:type="dxa"/>
            <w:vAlign w:val="bottom"/>
          </w:tcPr>
          <w:p w:rsidR="00DC7124" w:rsidRDefault="00DC7124">
            <w:pPr>
              <w:pStyle w:val="ConsPlusNormal"/>
            </w:pPr>
            <w:r>
              <w:lastRenderedPageBreak/>
              <w:t>Иные закупки товаров, работ и услуг для обеспечения государственных (муниципальных) нужд</w:t>
            </w:r>
          </w:p>
        </w:tc>
        <w:tc>
          <w:tcPr>
            <w:tcW w:w="567" w:type="dxa"/>
            <w:vAlign w:val="bottom"/>
          </w:tcPr>
          <w:p w:rsidR="00DC7124" w:rsidRDefault="00DC7124">
            <w:pPr>
              <w:pStyle w:val="ConsPlusNormal"/>
              <w:jc w:val="center"/>
            </w:pPr>
            <w:r>
              <w:t>878</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15 2 00 59100</w:t>
            </w:r>
          </w:p>
        </w:tc>
        <w:tc>
          <w:tcPr>
            <w:tcW w:w="567" w:type="dxa"/>
            <w:vAlign w:val="bottom"/>
          </w:tcPr>
          <w:p w:rsidR="00DC7124" w:rsidRDefault="00DC7124">
            <w:pPr>
              <w:pStyle w:val="ConsPlusNormal"/>
              <w:jc w:val="center"/>
            </w:pPr>
            <w:r>
              <w:t>240</w:t>
            </w:r>
          </w:p>
        </w:tc>
        <w:tc>
          <w:tcPr>
            <w:tcW w:w="1984" w:type="dxa"/>
            <w:vAlign w:val="bottom"/>
          </w:tcPr>
          <w:p w:rsidR="00DC7124" w:rsidRDefault="00DC7124">
            <w:pPr>
              <w:pStyle w:val="ConsPlusNormal"/>
              <w:jc w:val="right"/>
            </w:pPr>
            <w:r>
              <w:t>102,90000</w:t>
            </w:r>
          </w:p>
        </w:tc>
        <w:tc>
          <w:tcPr>
            <w:tcW w:w="1928" w:type="dxa"/>
            <w:vAlign w:val="bottom"/>
          </w:tcPr>
          <w:p w:rsidR="00DC7124" w:rsidRDefault="00DC7124">
            <w:pPr>
              <w:pStyle w:val="ConsPlusNormal"/>
              <w:jc w:val="right"/>
            </w:pPr>
            <w:r>
              <w:t>102,90000</w:t>
            </w:r>
          </w:p>
        </w:tc>
        <w:tc>
          <w:tcPr>
            <w:tcW w:w="1928" w:type="dxa"/>
            <w:vAlign w:val="bottom"/>
          </w:tcPr>
          <w:p w:rsidR="00DC7124" w:rsidRDefault="00DC7124">
            <w:pPr>
              <w:pStyle w:val="ConsPlusNormal"/>
              <w:jc w:val="right"/>
            </w:pPr>
            <w:r>
              <w:t>102,90000</w:t>
            </w:r>
          </w:p>
        </w:tc>
      </w:tr>
      <w:tr w:rsidR="00DC7124">
        <w:tc>
          <w:tcPr>
            <w:tcW w:w="3855" w:type="dxa"/>
            <w:vAlign w:val="bottom"/>
          </w:tcPr>
          <w:p w:rsidR="00DC7124" w:rsidRDefault="00DC7124">
            <w:pPr>
              <w:pStyle w:val="ConsPlusNormal"/>
            </w:pPr>
            <w:r>
              <w:t>Охрана окружающей среды</w:t>
            </w:r>
          </w:p>
        </w:tc>
        <w:tc>
          <w:tcPr>
            <w:tcW w:w="567" w:type="dxa"/>
            <w:vAlign w:val="bottom"/>
          </w:tcPr>
          <w:p w:rsidR="00DC7124" w:rsidRDefault="00DC7124">
            <w:pPr>
              <w:pStyle w:val="ConsPlusNormal"/>
              <w:jc w:val="center"/>
            </w:pPr>
            <w:r>
              <w:t>878</w:t>
            </w:r>
          </w:p>
        </w:tc>
        <w:tc>
          <w:tcPr>
            <w:tcW w:w="510" w:type="dxa"/>
            <w:vAlign w:val="bottom"/>
          </w:tcPr>
          <w:p w:rsidR="00DC7124" w:rsidRDefault="00DC7124">
            <w:pPr>
              <w:pStyle w:val="ConsPlusNormal"/>
              <w:jc w:val="center"/>
            </w:pPr>
            <w:r>
              <w:t>06</w:t>
            </w:r>
          </w:p>
        </w:tc>
        <w:tc>
          <w:tcPr>
            <w:tcW w:w="465" w:type="dxa"/>
            <w:vAlign w:val="bottom"/>
          </w:tcPr>
          <w:p w:rsidR="00DC7124" w:rsidRDefault="00DC7124">
            <w:pPr>
              <w:pStyle w:val="ConsPlusNormal"/>
            </w:pP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46639,20000</w:t>
            </w:r>
          </w:p>
        </w:tc>
        <w:tc>
          <w:tcPr>
            <w:tcW w:w="1928" w:type="dxa"/>
            <w:vAlign w:val="bottom"/>
          </w:tcPr>
          <w:p w:rsidR="00DC7124" w:rsidRDefault="00DC7124">
            <w:pPr>
              <w:pStyle w:val="ConsPlusNormal"/>
              <w:jc w:val="right"/>
            </w:pPr>
            <w:r>
              <w:t>40436,30000</w:t>
            </w:r>
          </w:p>
        </w:tc>
        <w:tc>
          <w:tcPr>
            <w:tcW w:w="1928" w:type="dxa"/>
            <w:vAlign w:val="bottom"/>
          </w:tcPr>
          <w:p w:rsidR="00DC7124" w:rsidRDefault="00DC7124">
            <w:pPr>
              <w:pStyle w:val="ConsPlusNormal"/>
              <w:jc w:val="right"/>
            </w:pPr>
            <w:r>
              <w:t>40869,10000</w:t>
            </w:r>
          </w:p>
        </w:tc>
      </w:tr>
      <w:tr w:rsidR="00DC7124">
        <w:tc>
          <w:tcPr>
            <w:tcW w:w="3855" w:type="dxa"/>
            <w:vAlign w:val="bottom"/>
          </w:tcPr>
          <w:p w:rsidR="00DC7124" w:rsidRDefault="00DC7124">
            <w:pPr>
              <w:pStyle w:val="ConsPlusNormal"/>
            </w:pPr>
            <w:r>
              <w:t>Другие вопросы в области охраны окружающей среды</w:t>
            </w:r>
          </w:p>
        </w:tc>
        <w:tc>
          <w:tcPr>
            <w:tcW w:w="567" w:type="dxa"/>
            <w:vAlign w:val="bottom"/>
          </w:tcPr>
          <w:p w:rsidR="00DC7124" w:rsidRDefault="00DC7124">
            <w:pPr>
              <w:pStyle w:val="ConsPlusNormal"/>
              <w:jc w:val="center"/>
            </w:pPr>
            <w:r>
              <w:t>878</w:t>
            </w:r>
          </w:p>
        </w:tc>
        <w:tc>
          <w:tcPr>
            <w:tcW w:w="510" w:type="dxa"/>
            <w:vAlign w:val="bottom"/>
          </w:tcPr>
          <w:p w:rsidR="00DC7124" w:rsidRDefault="00DC7124">
            <w:pPr>
              <w:pStyle w:val="ConsPlusNormal"/>
              <w:jc w:val="center"/>
            </w:pPr>
            <w:r>
              <w:t>06</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46639,20000</w:t>
            </w:r>
          </w:p>
        </w:tc>
        <w:tc>
          <w:tcPr>
            <w:tcW w:w="1928" w:type="dxa"/>
            <w:vAlign w:val="bottom"/>
          </w:tcPr>
          <w:p w:rsidR="00DC7124" w:rsidRDefault="00DC7124">
            <w:pPr>
              <w:pStyle w:val="ConsPlusNormal"/>
              <w:jc w:val="right"/>
            </w:pPr>
            <w:r>
              <w:t>40436,30000</w:t>
            </w:r>
          </w:p>
        </w:tc>
        <w:tc>
          <w:tcPr>
            <w:tcW w:w="1928" w:type="dxa"/>
            <w:vAlign w:val="bottom"/>
          </w:tcPr>
          <w:p w:rsidR="00DC7124" w:rsidRDefault="00DC7124">
            <w:pPr>
              <w:pStyle w:val="ConsPlusNormal"/>
              <w:jc w:val="right"/>
            </w:pPr>
            <w:r>
              <w:t>40869,10000</w:t>
            </w:r>
          </w:p>
        </w:tc>
      </w:tr>
      <w:tr w:rsidR="00DC7124">
        <w:tc>
          <w:tcPr>
            <w:tcW w:w="3855" w:type="dxa"/>
            <w:vAlign w:val="bottom"/>
          </w:tcPr>
          <w:p w:rsidR="00DC7124" w:rsidRDefault="00DC7124">
            <w:pPr>
              <w:pStyle w:val="ConsPlusNormal"/>
            </w:pPr>
            <w:r>
              <w:t>Государственная программа Новгородской области "Охрана окружающей среды Новгородской области на 2014 - 2025 годы"</w:t>
            </w:r>
          </w:p>
        </w:tc>
        <w:tc>
          <w:tcPr>
            <w:tcW w:w="567" w:type="dxa"/>
            <w:vAlign w:val="bottom"/>
          </w:tcPr>
          <w:p w:rsidR="00DC7124" w:rsidRDefault="00DC7124">
            <w:pPr>
              <w:pStyle w:val="ConsPlusNormal"/>
              <w:jc w:val="center"/>
            </w:pPr>
            <w:r>
              <w:t>878</w:t>
            </w:r>
          </w:p>
        </w:tc>
        <w:tc>
          <w:tcPr>
            <w:tcW w:w="510" w:type="dxa"/>
            <w:vAlign w:val="bottom"/>
          </w:tcPr>
          <w:p w:rsidR="00DC7124" w:rsidRDefault="00DC7124">
            <w:pPr>
              <w:pStyle w:val="ConsPlusNormal"/>
              <w:jc w:val="center"/>
            </w:pPr>
            <w:r>
              <w:t>06</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13 0 00 00000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7443,70000</w:t>
            </w:r>
          </w:p>
        </w:tc>
        <w:tc>
          <w:tcPr>
            <w:tcW w:w="1928" w:type="dxa"/>
            <w:vAlign w:val="bottom"/>
          </w:tcPr>
          <w:p w:rsidR="00DC7124" w:rsidRDefault="00DC7124">
            <w:pPr>
              <w:pStyle w:val="ConsPlusNormal"/>
              <w:jc w:val="right"/>
            </w:pPr>
            <w:r>
              <w:t>843,70000</w:t>
            </w:r>
          </w:p>
        </w:tc>
        <w:tc>
          <w:tcPr>
            <w:tcW w:w="1928" w:type="dxa"/>
            <w:vAlign w:val="bottom"/>
          </w:tcPr>
          <w:p w:rsidR="00DC7124" w:rsidRDefault="00DC7124">
            <w:pPr>
              <w:pStyle w:val="ConsPlusNormal"/>
              <w:jc w:val="right"/>
            </w:pPr>
            <w:r>
              <w:t>843,70000</w:t>
            </w:r>
          </w:p>
        </w:tc>
      </w:tr>
      <w:tr w:rsidR="00DC7124">
        <w:tc>
          <w:tcPr>
            <w:tcW w:w="3855" w:type="dxa"/>
            <w:vAlign w:val="bottom"/>
          </w:tcPr>
          <w:p w:rsidR="00DC7124" w:rsidRDefault="00DC7124">
            <w:pPr>
              <w:pStyle w:val="ConsPlusNormal"/>
            </w:pPr>
            <w:r>
              <w:t>Подпрограмма "Охрана и воспроизводство объектов животного мира, рациональное использование охотничьих ресурсов" государственной программы Новгородской области "Охрана окружающей среды Новгородской области на 2014 - 2025 годы"</w:t>
            </w:r>
          </w:p>
        </w:tc>
        <w:tc>
          <w:tcPr>
            <w:tcW w:w="567" w:type="dxa"/>
            <w:vAlign w:val="bottom"/>
          </w:tcPr>
          <w:p w:rsidR="00DC7124" w:rsidRDefault="00DC7124">
            <w:pPr>
              <w:pStyle w:val="ConsPlusNormal"/>
              <w:jc w:val="center"/>
            </w:pPr>
            <w:r>
              <w:t>878</w:t>
            </w:r>
          </w:p>
        </w:tc>
        <w:tc>
          <w:tcPr>
            <w:tcW w:w="510" w:type="dxa"/>
            <w:vAlign w:val="bottom"/>
          </w:tcPr>
          <w:p w:rsidR="00DC7124" w:rsidRDefault="00DC7124">
            <w:pPr>
              <w:pStyle w:val="ConsPlusNormal"/>
              <w:jc w:val="center"/>
            </w:pPr>
            <w:r>
              <w:t>06</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13 4 00 00000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7443,70000</w:t>
            </w:r>
          </w:p>
        </w:tc>
        <w:tc>
          <w:tcPr>
            <w:tcW w:w="1928" w:type="dxa"/>
            <w:vAlign w:val="bottom"/>
          </w:tcPr>
          <w:p w:rsidR="00DC7124" w:rsidRDefault="00DC7124">
            <w:pPr>
              <w:pStyle w:val="ConsPlusNormal"/>
              <w:jc w:val="right"/>
            </w:pPr>
            <w:r>
              <w:t>843,70000</w:t>
            </w:r>
          </w:p>
        </w:tc>
        <w:tc>
          <w:tcPr>
            <w:tcW w:w="1928" w:type="dxa"/>
            <w:vAlign w:val="bottom"/>
          </w:tcPr>
          <w:p w:rsidR="00DC7124" w:rsidRDefault="00DC7124">
            <w:pPr>
              <w:pStyle w:val="ConsPlusNormal"/>
              <w:jc w:val="right"/>
            </w:pPr>
            <w:r>
              <w:t>843,70000</w:t>
            </w:r>
          </w:p>
        </w:tc>
      </w:tr>
      <w:tr w:rsidR="00DC7124">
        <w:tc>
          <w:tcPr>
            <w:tcW w:w="3855" w:type="dxa"/>
            <w:vAlign w:val="bottom"/>
          </w:tcPr>
          <w:p w:rsidR="00DC7124" w:rsidRDefault="00DC7124">
            <w:pPr>
              <w:pStyle w:val="ConsPlusNormal"/>
            </w:pPr>
            <w:r>
              <w:t>Реализация прочих мероприятий подпрограммы государственной программы Новгородской области (государственной программы Новгородской области)</w:t>
            </w:r>
          </w:p>
        </w:tc>
        <w:tc>
          <w:tcPr>
            <w:tcW w:w="567" w:type="dxa"/>
            <w:vAlign w:val="bottom"/>
          </w:tcPr>
          <w:p w:rsidR="00DC7124" w:rsidRDefault="00DC7124">
            <w:pPr>
              <w:pStyle w:val="ConsPlusNormal"/>
              <w:jc w:val="center"/>
            </w:pPr>
            <w:r>
              <w:t>878</w:t>
            </w:r>
          </w:p>
        </w:tc>
        <w:tc>
          <w:tcPr>
            <w:tcW w:w="510" w:type="dxa"/>
            <w:vAlign w:val="bottom"/>
          </w:tcPr>
          <w:p w:rsidR="00DC7124" w:rsidRDefault="00DC7124">
            <w:pPr>
              <w:pStyle w:val="ConsPlusNormal"/>
              <w:jc w:val="center"/>
            </w:pPr>
            <w:r>
              <w:t>06</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13 4 00 99990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7443,70000</w:t>
            </w:r>
          </w:p>
        </w:tc>
        <w:tc>
          <w:tcPr>
            <w:tcW w:w="1928" w:type="dxa"/>
            <w:vAlign w:val="bottom"/>
          </w:tcPr>
          <w:p w:rsidR="00DC7124" w:rsidRDefault="00DC7124">
            <w:pPr>
              <w:pStyle w:val="ConsPlusNormal"/>
              <w:jc w:val="right"/>
            </w:pPr>
            <w:r>
              <w:t>843,70000</w:t>
            </w:r>
          </w:p>
        </w:tc>
        <w:tc>
          <w:tcPr>
            <w:tcW w:w="1928" w:type="dxa"/>
            <w:vAlign w:val="bottom"/>
          </w:tcPr>
          <w:p w:rsidR="00DC7124" w:rsidRDefault="00DC7124">
            <w:pPr>
              <w:pStyle w:val="ConsPlusNormal"/>
              <w:jc w:val="right"/>
            </w:pPr>
            <w:r>
              <w:t>843,70000</w:t>
            </w:r>
          </w:p>
        </w:tc>
      </w:tr>
      <w:tr w:rsidR="00DC7124">
        <w:tc>
          <w:tcPr>
            <w:tcW w:w="3855"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567" w:type="dxa"/>
            <w:vAlign w:val="bottom"/>
          </w:tcPr>
          <w:p w:rsidR="00DC7124" w:rsidRDefault="00DC7124">
            <w:pPr>
              <w:pStyle w:val="ConsPlusNormal"/>
              <w:jc w:val="center"/>
            </w:pPr>
            <w:r>
              <w:t>878</w:t>
            </w:r>
          </w:p>
        </w:tc>
        <w:tc>
          <w:tcPr>
            <w:tcW w:w="510" w:type="dxa"/>
            <w:vAlign w:val="bottom"/>
          </w:tcPr>
          <w:p w:rsidR="00DC7124" w:rsidRDefault="00DC7124">
            <w:pPr>
              <w:pStyle w:val="ConsPlusNormal"/>
              <w:jc w:val="center"/>
            </w:pPr>
            <w:r>
              <w:t>06</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13 4 00 99990</w:t>
            </w:r>
          </w:p>
        </w:tc>
        <w:tc>
          <w:tcPr>
            <w:tcW w:w="567" w:type="dxa"/>
            <w:vAlign w:val="bottom"/>
          </w:tcPr>
          <w:p w:rsidR="00DC7124" w:rsidRDefault="00DC7124">
            <w:pPr>
              <w:pStyle w:val="ConsPlusNormal"/>
              <w:jc w:val="center"/>
            </w:pPr>
            <w:r>
              <w:t>240</w:t>
            </w:r>
          </w:p>
        </w:tc>
        <w:tc>
          <w:tcPr>
            <w:tcW w:w="1984" w:type="dxa"/>
            <w:vAlign w:val="bottom"/>
          </w:tcPr>
          <w:p w:rsidR="00DC7124" w:rsidRDefault="00DC7124">
            <w:pPr>
              <w:pStyle w:val="ConsPlusNormal"/>
              <w:jc w:val="right"/>
            </w:pPr>
            <w:r>
              <w:t>5000,00000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Иные выплаты населению</w:t>
            </w:r>
          </w:p>
        </w:tc>
        <w:tc>
          <w:tcPr>
            <w:tcW w:w="567" w:type="dxa"/>
            <w:vAlign w:val="bottom"/>
          </w:tcPr>
          <w:p w:rsidR="00DC7124" w:rsidRDefault="00DC7124">
            <w:pPr>
              <w:pStyle w:val="ConsPlusNormal"/>
              <w:jc w:val="center"/>
            </w:pPr>
            <w:r>
              <w:t>878</w:t>
            </w:r>
          </w:p>
        </w:tc>
        <w:tc>
          <w:tcPr>
            <w:tcW w:w="510" w:type="dxa"/>
            <w:vAlign w:val="bottom"/>
          </w:tcPr>
          <w:p w:rsidR="00DC7124" w:rsidRDefault="00DC7124">
            <w:pPr>
              <w:pStyle w:val="ConsPlusNormal"/>
              <w:jc w:val="center"/>
            </w:pPr>
            <w:r>
              <w:t>06</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13 4 00 99990</w:t>
            </w:r>
          </w:p>
        </w:tc>
        <w:tc>
          <w:tcPr>
            <w:tcW w:w="567" w:type="dxa"/>
            <w:vAlign w:val="bottom"/>
          </w:tcPr>
          <w:p w:rsidR="00DC7124" w:rsidRDefault="00DC7124">
            <w:pPr>
              <w:pStyle w:val="ConsPlusNormal"/>
              <w:jc w:val="center"/>
            </w:pPr>
            <w:r>
              <w:t>360</w:t>
            </w:r>
          </w:p>
        </w:tc>
        <w:tc>
          <w:tcPr>
            <w:tcW w:w="1984" w:type="dxa"/>
            <w:vAlign w:val="bottom"/>
          </w:tcPr>
          <w:p w:rsidR="00DC7124" w:rsidRDefault="00DC7124">
            <w:pPr>
              <w:pStyle w:val="ConsPlusNormal"/>
              <w:jc w:val="right"/>
            </w:pPr>
            <w:r>
              <w:t>2443,70000</w:t>
            </w:r>
          </w:p>
        </w:tc>
        <w:tc>
          <w:tcPr>
            <w:tcW w:w="1928" w:type="dxa"/>
            <w:vAlign w:val="bottom"/>
          </w:tcPr>
          <w:p w:rsidR="00DC7124" w:rsidRDefault="00DC7124">
            <w:pPr>
              <w:pStyle w:val="ConsPlusNormal"/>
              <w:jc w:val="right"/>
            </w:pPr>
            <w:r>
              <w:t>843,70000</w:t>
            </w:r>
          </w:p>
        </w:tc>
        <w:tc>
          <w:tcPr>
            <w:tcW w:w="1928" w:type="dxa"/>
            <w:vAlign w:val="bottom"/>
          </w:tcPr>
          <w:p w:rsidR="00DC7124" w:rsidRDefault="00DC7124">
            <w:pPr>
              <w:pStyle w:val="ConsPlusNormal"/>
              <w:jc w:val="right"/>
            </w:pPr>
            <w:r>
              <w:t>843,70000</w:t>
            </w:r>
          </w:p>
        </w:tc>
      </w:tr>
      <w:tr w:rsidR="00DC7124">
        <w:tc>
          <w:tcPr>
            <w:tcW w:w="3855" w:type="dxa"/>
            <w:vAlign w:val="bottom"/>
          </w:tcPr>
          <w:p w:rsidR="00DC7124" w:rsidRDefault="00DC7124">
            <w:pPr>
              <w:pStyle w:val="ConsPlusNormal"/>
            </w:pPr>
            <w:r>
              <w:t>Расходы на обеспечение деятельности отдельных органов исполнительной власти области, не отнесенные к государственным программам Новгородской области</w:t>
            </w:r>
          </w:p>
        </w:tc>
        <w:tc>
          <w:tcPr>
            <w:tcW w:w="567" w:type="dxa"/>
            <w:vAlign w:val="bottom"/>
          </w:tcPr>
          <w:p w:rsidR="00DC7124" w:rsidRDefault="00DC7124">
            <w:pPr>
              <w:pStyle w:val="ConsPlusNormal"/>
              <w:jc w:val="center"/>
            </w:pPr>
            <w:r>
              <w:t>878</w:t>
            </w:r>
          </w:p>
        </w:tc>
        <w:tc>
          <w:tcPr>
            <w:tcW w:w="510" w:type="dxa"/>
            <w:vAlign w:val="bottom"/>
          </w:tcPr>
          <w:p w:rsidR="00DC7124" w:rsidRDefault="00DC7124">
            <w:pPr>
              <w:pStyle w:val="ConsPlusNormal"/>
              <w:jc w:val="center"/>
            </w:pPr>
            <w:r>
              <w:t>06</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91 0 00 00000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39081,50000</w:t>
            </w:r>
          </w:p>
        </w:tc>
        <w:tc>
          <w:tcPr>
            <w:tcW w:w="1928" w:type="dxa"/>
            <w:vAlign w:val="bottom"/>
          </w:tcPr>
          <w:p w:rsidR="00DC7124" w:rsidRDefault="00DC7124">
            <w:pPr>
              <w:pStyle w:val="ConsPlusNormal"/>
              <w:jc w:val="right"/>
            </w:pPr>
            <w:r>
              <w:t>39592,60000</w:t>
            </w:r>
          </w:p>
        </w:tc>
        <w:tc>
          <w:tcPr>
            <w:tcW w:w="1928" w:type="dxa"/>
            <w:vAlign w:val="bottom"/>
          </w:tcPr>
          <w:p w:rsidR="00DC7124" w:rsidRDefault="00DC7124">
            <w:pPr>
              <w:pStyle w:val="ConsPlusNormal"/>
              <w:jc w:val="right"/>
            </w:pPr>
            <w:r>
              <w:t>40025,40000</w:t>
            </w:r>
          </w:p>
        </w:tc>
      </w:tr>
      <w:tr w:rsidR="00DC7124">
        <w:tc>
          <w:tcPr>
            <w:tcW w:w="3855" w:type="dxa"/>
            <w:vAlign w:val="bottom"/>
          </w:tcPr>
          <w:p w:rsidR="00DC7124" w:rsidRDefault="00DC7124">
            <w:pPr>
              <w:pStyle w:val="ConsPlusNormal"/>
            </w:pPr>
            <w:r>
              <w:t xml:space="preserve">Расходы на обеспечение деятельности отдельных органов исполнительной власти области, не отнесенные к государственным программам Новгородской области (за исключением расходов на Губернатора Новгородской области, заместителей Губернатора Новгородской области, </w:t>
            </w:r>
            <w:r>
              <w:lastRenderedPageBreak/>
              <w:t>заместителей Председателя Правительства Новгородской области)</w:t>
            </w:r>
          </w:p>
        </w:tc>
        <w:tc>
          <w:tcPr>
            <w:tcW w:w="567" w:type="dxa"/>
            <w:vAlign w:val="bottom"/>
          </w:tcPr>
          <w:p w:rsidR="00DC7124" w:rsidRDefault="00DC7124">
            <w:pPr>
              <w:pStyle w:val="ConsPlusNormal"/>
              <w:jc w:val="center"/>
            </w:pPr>
            <w:r>
              <w:lastRenderedPageBreak/>
              <w:t>878</w:t>
            </w:r>
          </w:p>
        </w:tc>
        <w:tc>
          <w:tcPr>
            <w:tcW w:w="510" w:type="dxa"/>
            <w:vAlign w:val="bottom"/>
          </w:tcPr>
          <w:p w:rsidR="00DC7124" w:rsidRDefault="00DC7124">
            <w:pPr>
              <w:pStyle w:val="ConsPlusNormal"/>
              <w:jc w:val="center"/>
            </w:pPr>
            <w:r>
              <w:t>06</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91 9 00 00000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39081,50000</w:t>
            </w:r>
          </w:p>
        </w:tc>
        <w:tc>
          <w:tcPr>
            <w:tcW w:w="1928" w:type="dxa"/>
            <w:vAlign w:val="bottom"/>
          </w:tcPr>
          <w:p w:rsidR="00DC7124" w:rsidRDefault="00DC7124">
            <w:pPr>
              <w:pStyle w:val="ConsPlusNormal"/>
              <w:jc w:val="right"/>
            </w:pPr>
            <w:r>
              <w:t>39592,60000</w:t>
            </w:r>
          </w:p>
        </w:tc>
        <w:tc>
          <w:tcPr>
            <w:tcW w:w="1928" w:type="dxa"/>
            <w:vAlign w:val="bottom"/>
          </w:tcPr>
          <w:p w:rsidR="00DC7124" w:rsidRDefault="00DC7124">
            <w:pPr>
              <w:pStyle w:val="ConsPlusNormal"/>
              <w:jc w:val="right"/>
            </w:pPr>
            <w:r>
              <w:t>40025,40000</w:t>
            </w:r>
          </w:p>
        </w:tc>
      </w:tr>
      <w:tr w:rsidR="00DC7124">
        <w:tc>
          <w:tcPr>
            <w:tcW w:w="3855" w:type="dxa"/>
            <w:vAlign w:val="bottom"/>
          </w:tcPr>
          <w:p w:rsidR="00DC7124" w:rsidRDefault="00DC7124">
            <w:pPr>
              <w:pStyle w:val="ConsPlusNormal"/>
            </w:pPr>
            <w:r>
              <w:lastRenderedPageBreak/>
              <w:t>Расходы на обеспечение функций государственных органов</w:t>
            </w:r>
          </w:p>
        </w:tc>
        <w:tc>
          <w:tcPr>
            <w:tcW w:w="567" w:type="dxa"/>
            <w:vAlign w:val="bottom"/>
          </w:tcPr>
          <w:p w:rsidR="00DC7124" w:rsidRDefault="00DC7124">
            <w:pPr>
              <w:pStyle w:val="ConsPlusNormal"/>
              <w:jc w:val="center"/>
            </w:pPr>
            <w:r>
              <w:t>878</w:t>
            </w:r>
          </w:p>
        </w:tc>
        <w:tc>
          <w:tcPr>
            <w:tcW w:w="510" w:type="dxa"/>
            <w:vAlign w:val="bottom"/>
          </w:tcPr>
          <w:p w:rsidR="00DC7124" w:rsidRDefault="00DC7124">
            <w:pPr>
              <w:pStyle w:val="ConsPlusNormal"/>
              <w:jc w:val="center"/>
            </w:pPr>
            <w:r>
              <w:t>06</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91 9 00 01000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27653,80000</w:t>
            </w:r>
          </w:p>
        </w:tc>
        <w:tc>
          <w:tcPr>
            <w:tcW w:w="1928" w:type="dxa"/>
            <w:vAlign w:val="bottom"/>
          </w:tcPr>
          <w:p w:rsidR="00DC7124" w:rsidRDefault="00DC7124">
            <w:pPr>
              <w:pStyle w:val="ConsPlusNormal"/>
              <w:jc w:val="right"/>
            </w:pPr>
            <w:r>
              <w:t>27767,80000</w:t>
            </w:r>
          </w:p>
        </w:tc>
        <w:tc>
          <w:tcPr>
            <w:tcW w:w="1928" w:type="dxa"/>
            <w:vAlign w:val="bottom"/>
          </w:tcPr>
          <w:p w:rsidR="00DC7124" w:rsidRDefault="00DC7124">
            <w:pPr>
              <w:pStyle w:val="ConsPlusNormal"/>
              <w:jc w:val="right"/>
            </w:pPr>
            <w:r>
              <w:t>27767,80000</w:t>
            </w:r>
          </w:p>
        </w:tc>
      </w:tr>
      <w:tr w:rsidR="00DC7124">
        <w:tc>
          <w:tcPr>
            <w:tcW w:w="3855" w:type="dxa"/>
            <w:vAlign w:val="bottom"/>
          </w:tcPr>
          <w:p w:rsidR="00DC7124" w:rsidRDefault="00DC7124">
            <w:pPr>
              <w:pStyle w:val="ConsPlusNormal"/>
            </w:pPr>
            <w:r>
              <w:t>Расходы на выплаты персоналу государственных (муниципальных) органов</w:t>
            </w:r>
          </w:p>
        </w:tc>
        <w:tc>
          <w:tcPr>
            <w:tcW w:w="567" w:type="dxa"/>
            <w:vAlign w:val="bottom"/>
          </w:tcPr>
          <w:p w:rsidR="00DC7124" w:rsidRDefault="00DC7124">
            <w:pPr>
              <w:pStyle w:val="ConsPlusNormal"/>
              <w:jc w:val="center"/>
            </w:pPr>
            <w:r>
              <w:t>878</w:t>
            </w:r>
          </w:p>
        </w:tc>
        <w:tc>
          <w:tcPr>
            <w:tcW w:w="510" w:type="dxa"/>
            <w:vAlign w:val="bottom"/>
          </w:tcPr>
          <w:p w:rsidR="00DC7124" w:rsidRDefault="00DC7124">
            <w:pPr>
              <w:pStyle w:val="ConsPlusNormal"/>
              <w:jc w:val="center"/>
            </w:pPr>
            <w:r>
              <w:t>06</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91 9 00 01000</w:t>
            </w:r>
          </w:p>
        </w:tc>
        <w:tc>
          <w:tcPr>
            <w:tcW w:w="567" w:type="dxa"/>
            <w:vAlign w:val="bottom"/>
          </w:tcPr>
          <w:p w:rsidR="00DC7124" w:rsidRDefault="00DC7124">
            <w:pPr>
              <w:pStyle w:val="ConsPlusNormal"/>
              <w:jc w:val="center"/>
            </w:pPr>
            <w:r>
              <w:t>120</w:t>
            </w:r>
          </w:p>
        </w:tc>
        <w:tc>
          <w:tcPr>
            <w:tcW w:w="1984" w:type="dxa"/>
            <w:vAlign w:val="bottom"/>
          </w:tcPr>
          <w:p w:rsidR="00DC7124" w:rsidRDefault="00DC7124">
            <w:pPr>
              <w:pStyle w:val="ConsPlusNormal"/>
              <w:jc w:val="right"/>
            </w:pPr>
            <w:r>
              <w:t>26257,60000</w:t>
            </w:r>
          </w:p>
        </w:tc>
        <w:tc>
          <w:tcPr>
            <w:tcW w:w="1928" w:type="dxa"/>
            <w:vAlign w:val="bottom"/>
          </w:tcPr>
          <w:p w:rsidR="00DC7124" w:rsidRDefault="00DC7124">
            <w:pPr>
              <w:pStyle w:val="ConsPlusNormal"/>
              <w:jc w:val="right"/>
            </w:pPr>
            <w:r>
              <w:t>26257,60000</w:t>
            </w:r>
          </w:p>
        </w:tc>
        <w:tc>
          <w:tcPr>
            <w:tcW w:w="1928" w:type="dxa"/>
            <w:vAlign w:val="bottom"/>
          </w:tcPr>
          <w:p w:rsidR="00DC7124" w:rsidRDefault="00DC7124">
            <w:pPr>
              <w:pStyle w:val="ConsPlusNormal"/>
              <w:jc w:val="right"/>
            </w:pPr>
            <w:r>
              <w:t>26257,60000</w:t>
            </w:r>
          </w:p>
        </w:tc>
      </w:tr>
      <w:tr w:rsidR="00DC7124">
        <w:tc>
          <w:tcPr>
            <w:tcW w:w="3855"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567" w:type="dxa"/>
            <w:vAlign w:val="bottom"/>
          </w:tcPr>
          <w:p w:rsidR="00DC7124" w:rsidRDefault="00DC7124">
            <w:pPr>
              <w:pStyle w:val="ConsPlusNormal"/>
              <w:jc w:val="center"/>
            </w:pPr>
            <w:r>
              <w:t>878</w:t>
            </w:r>
          </w:p>
        </w:tc>
        <w:tc>
          <w:tcPr>
            <w:tcW w:w="510" w:type="dxa"/>
            <w:vAlign w:val="bottom"/>
          </w:tcPr>
          <w:p w:rsidR="00DC7124" w:rsidRDefault="00DC7124">
            <w:pPr>
              <w:pStyle w:val="ConsPlusNormal"/>
              <w:jc w:val="center"/>
            </w:pPr>
            <w:r>
              <w:t>06</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91 9 00 01000</w:t>
            </w:r>
          </w:p>
        </w:tc>
        <w:tc>
          <w:tcPr>
            <w:tcW w:w="567" w:type="dxa"/>
            <w:vAlign w:val="bottom"/>
          </w:tcPr>
          <w:p w:rsidR="00DC7124" w:rsidRDefault="00DC7124">
            <w:pPr>
              <w:pStyle w:val="ConsPlusNormal"/>
              <w:jc w:val="center"/>
            </w:pPr>
            <w:r>
              <w:t>240</w:t>
            </w:r>
          </w:p>
        </w:tc>
        <w:tc>
          <w:tcPr>
            <w:tcW w:w="1984" w:type="dxa"/>
            <w:vAlign w:val="bottom"/>
          </w:tcPr>
          <w:p w:rsidR="00DC7124" w:rsidRDefault="00DC7124">
            <w:pPr>
              <w:pStyle w:val="ConsPlusNormal"/>
              <w:jc w:val="right"/>
            </w:pPr>
            <w:r>
              <w:t>1396,20000</w:t>
            </w:r>
          </w:p>
        </w:tc>
        <w:tc>
          <w:tcPr>
            <w:tcW w:w="1928" w:type="dxa"/>
            <w:vAlign w:val="bottom"/>
          </w:tcPr>
          <w:p w:rsidR="00DC7124" w:rsidRDefault="00DC7124">
            <w:pPr>
              <w:pStyle w:val="ConsPlusNormal"/>
              <w:jc w:val="right"/>
            </w:pPr>
            <w:r>
              <w:t>1510,20000</w:t>
            </w:r>
          </w:p>
        </w:tc>
        <w:tc>
          <w:tcPr>
            <w:tcW w:w="1928" w:type="dxa"/>
            <w:vAlign w:val="bottom"/>
          </w:tcPr>
          <w:p w:rsidR="00DC7124" w:rsidRDefault="00DC7124">
            <w:pPr>
              <w:pStyle w:val="ConsPlusNormal"/>
              <w:jc w:val="right"/>
            </w:pPr>
            <w:r>
              <w:t>1510,20000</w:t>
            </w:r>
          </w:p>
        </w:tc>
      </w:tr>
      <w:tr w:rsidR="00DC7124">
        <w:tc>
          <w:tcPr>
            <w:tcW w:w="3855" w:type="dxa"/>
            <w:vAlign w:val="bottom"/>
          </w:tcPr>
          <w:p w:rsidR="00DC7124" w:rsidRDefault="00DC7124">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87" w:history="1">
              <w:r>
                <w:rPr>
                  <w:color w:val="0000FF"/>
                </w:rPr>
                <w:t>частью 1 статьи 33</w:t>
              </w:r>
            </w:hyperlink>
            <w:r>
              <w:t xml:space="preserve"> Федерального закона "Об охоте и о сохранении охотничьих ресурсов и о внесении изменений в отдельные законодательные акты Российской Федерации" полномочий Российской Федерации в области охоты и сохранения охотничьих ресурсов</w:t>
            </w:r>
          </w:p>
        </w:tc>
        <w:tc>
          <w:tcPr>
            <w:tcW w:w="567" w:type="dxa"/>
            <w:vAlign w:val="bottom"/>
          </w:tcPr>
          <w:p w:rsidR="00DC7124" w:rsidRDefault="00DC7124">
            <w:pPr>
              <w:pStyle w:val="ConsPlusNormal"/>
              <w:jc w:val="center"/>
            </w:pPr>
            <w:r>
              <w:t>878</w:t>
            </w:r>
          </w:p>
        </w:tc>
        <w:tc>
          <w:tcPr>
            <w:tcW w:w="510" w:type="dxa"/>
            <w:vAlign w:val="bottom"/>
          </w:tcPr>
          <w:p w:rsidR="00DC7124" w:rsidRDefault="00DC7124">
            <w:pPr>
              <w:pStyle w:val="ConsPlusNormal"/>
              <w:jc w:val="center"/>
            </w:pPr>
            <w:r>
              <w:t>06</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91 9 00 59700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11427,70000</w:t>
            </w:r>
          </w:p>
        </w:tc>
        <w:tc>
          <w:tcPr>
            <w:tcW w:w="1928" w:type="dxa"/>
            <w:vAlign w:val="bottom"/>
          </w:tcPr>
          <w:p w:rsidR="00DC7124" w:rsidRDefault="00DC7124">
            <w:pPr>
              <w:pStyle w:val="ConsPlusNormal"/>
              <w:jc w:val="right"/>
            </w:pPr>
            <w:r>
              <w:t>11824,80000</w:t>
            </w:r>
          </w:p>
        </w:tc>
        <w:tc>
          <w:tcPr>
            <w:tcW w:w="1928" w:type="dxa"/>
            <w:vAlign w:val="bottom"/>
          </w:tcPr>
          <w:p w:rsidR="00DC7124" w:rsidRDefault="00DC7124">
            <w:pPr>
              <w:pStyle w:val="ConsPlusNormal"/>
              <w:jc w:val="right"/>
            </w:pPr>
            <w:r>
              <w:t>12257,60000</w:t>
            </w:r>
          </w:p>
        </w:tc>
      </w:tr>
      <w:tr w:rsidR="00DC7124">
        <w:tc>
          <w:tcPr>
            <w:tcW w:w="3855" w:type="dxa"/>
            <w:vAlign w:val="bottom"/>
          </w:tcPr>
          <w:p w:rsidR="00DC7124" w:rsidRDefault="00DC7124">
            <w:pPr>
              <w:pStyle w:val="ConsPlusNormal"/>
            </w:pPr>
            <w:r>
              <w:t>Расходы на выплаты персоналу государственных (муниципальных) органов</w:t>
            </w:r>
          </w:p>
        </w:tc>
        <w:tc>
          <w:tcPr>
            <w:tcW w:w="567" w:type="dxa"/>
            <w:vAlign w:val="bottom"/>
          </w:tcPr>
          <w:p w:rsidR="00DC7124" w:rsidRDefault="00DC7124">
            <w:pPr>
              <w:pStyle w:val="ConsPlusNormal"/>
              <w:jc w:val="center"/>
            </w:pPr>
            <w:r>
              <w:t>878</w:t>
            </w:r>
          </w:p>
        </w:tc>
        <w:tc>
          <w:tcPr>
            <w:tcW w:w="510" w:type="dxa"/>
            <w:vAlign w:val="bottom"/>
          </w:tcPr>
          <w:p w:rsidR="00DC7124" w:rsidRDefault="00DC7124">
            <w:pPr>
              <w:pStyle w:val="ConsPlusNormal"/>
              <w:jc w:val="center"/>
            </w:pPr>
            <w:r>
              <w:t>06</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91 9 00 59700</w:t>
            </w:r>
          </w:p>
        </w:tc>
        <w:tc>
          <w:tcPr>
            <w:tcW w:w="567" w:type="dxa"/>
            <w:vAlign w:val="bottom"/>
          </w:tcPr>
          <w:p w:rsidR="00DC7124" w:rsidRDefault="00DC7124">
            <w:pPr>
              <w:pStyle w:val="ConsPlusNormal"/>
              <w:jc w:val="center"/>
            </w:pPr>
            <w:r>
              <w:t>120</w:t>
            </w:r>
          </w:p>
        </w:tc>
        <w:tc>
          <w:tcPr>
            <w:tcW w:w="1984" w:type="dxa"/>
            <w:vAlign w:val="bottom"/>
          </w:tcPr>
          <w:p w:rsidR="00DC7124" w:rsidRDefault="00DC7124">
            <w:pPr>
              <w:pStyle w:val="ConsPlusNormal"/>
              <w:jc w:val="right"/>
            </w:pPr>
            <w:r>
              <w:t>6504,90000</w:t>
            </w:r>
          </w:p>
        </w:tc>
        <w:tc>
          <w:tcPr>
            <w:tcW w:w="1928" w:type="dxa"/>
            <w:vAlign w:val="bottom"/>
          </w:tcPr>
          <w:p w:rsidR="00DC7124" w:rsidRDefault="00DC7124">
            <w:pPr>
              <w:pStyle w:val="ConsPlusNormal"/>
              <w:jc w:val="right"/>
            </w:pPr>
            <w:r>
              <w:t>6504,90000</w:t>
            </w:r>
          </w:p>
        </w:tc>
        <w:tc>
          <w:tcPr>
            <w:tcW w:w="1928" w:type="dxa"/>
            <w:vAlign w:val="bottom"/>
          </w:tcPr>
          <w:p w:rsidR="00DC7124" w:rsidRDefault="00DC7124">
            <w:pPr>
              <w:pStyle w:val="ConsPlusNormal"/>
              <w:jc w:val="right"/>
            </w:pPr>
            <w:r>
              <w:t>6504,90000</w:t>
            </w:r>
          </w:p>
        </w:tc>
      </w:tr>
      <w:tr w:rsidR="00DC7124">
        <w:tc>
          <w:tcPr>
            <w:tcW w:w="3855"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567" w:type="dxa"/>
            <w:vAlign w:val="bottom"/>
          </w:tcPr>
          <w:p w:rsidR="00DC7124" w:rsidRDefault="00DC7124">
            <w:pPr>
              <w:pStyle w:val="ConsPlusNormal"/>
              <w:jc w:val="center"/>
            </w:pPr>
            <w:r>
              <w:t>878</w:t>
            </w:r>
          </w:p>
        </w:tc>
        <w:tc>
          <w:tcPr>
            <w:tcW w:w="510" w:type="dxa"/>
            <w:vAlign w:val="bottom"/>
          </w:tcPr>
          <w:p w:rsidR="00DC7124" w:rsidRDefault="00DC7124">
            <w:pPr>
              <w:pStyle w:val="ConsPlusNormal"/>
              <w:jc w:val="center"/>
            </w:pPr>
            <w:r>
              <w:t>06</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91 9 00 59700</w:t>
            </w:r>
          </w:p>
        </w:tc>
        <w:tc>
          <w:tcPr>
            <w:tcW w:w="567" w:type="dxa"/>
            <w:vAlign w:val="bottom"/>
          </w:tcPr>
          <w:p w:rsidR="00DC7124" w:rsidRDefault="00DC7124">
            <w:pPr>
              <w:pStyle w:val="ConsPlusNormal"/>
              <w:jc w:val="center"/>
            </w:pPr>
            <w:r>
              <w:t>240</w:t>
            </w:r>
          </w:p>
        </w:tc>
        <w:tc>
          <w:tcPr>
            <w:tcW w:w="1984" w:type="dxa"/>
            <w:vAlign w:val="bottom"/>
          </w:tcPr>
          <w:p w:rsidR="00DC7124" w:rsidRDefault="00DC7124">
            <w:pPr>
              <w:pStyle w:val="ConsPlusNormal"/>
              <w:jc w:val="right"/>
            </w:pPr>
            <w:r>
              <w:t>4752,80000</w:t>
            </w:r>
          </w:p>
        </w:tc>
        <w:tc>
          <w:tcPr>
            <w:tcW w:w="1928" w:type="dxa"/>
            <w:vAlign w:val="bottom"/>
          </w:tcPr>
          <w:p w:rsidR="00DC7124" w:rsidRDefault="00DC7124">
            <w:pPr>
              <w:pStyle w:val="ConsPlusNormal"/>
              <w:jc w:val="right"/>
            </w:pPr>
            <w:r>
              <w:t>5149,90000</w:t>
            </w:r>
          </w:p>
        </w:tc>
        <w:tc>
          <w:tcPr>
            <w:tcW w:w="1928" w:type="dxa"/>
            <w:vAlign w:val="bottom"/>
          </w:tcPr>
          <w:p w:rsidR="00DC7124" w:rsidRDefault="00DC7124">
            <w:pPr>
              <w:pStyle w:val="ConsPlusNormal"/>
              <w:jc w:val="right"/>
            </w:pPr>
            <w:r>
              <w:t>5582,70000</w:t>
            </w:r>
          </w:p>
        </w:tc>
      </w:tr>
      <w:tr w:rsidR="00DC7124">
        <w:tc>
          <w:tcPr>
            <w:tcW w:w="3855" w:type="dxa"/>
            <w:vAlign w:val="bottom"/>
          </w:tcPr>
          <w:p w:rsidR="00DC7124" w:rsidRDefault="00DC7124">
            <w:pPr>
              <w:pStyle w:val="ConsPlusNormal"/>
            </w:pPr>
            <w:r>
              <w:t>Уплата налогов, сборов и иных платежей</w:t>
            </w:r>
          </w:p>
        </w:tc>
        <w:tc>
          <w:tcPr>
            <w:tcW w:w="567" w:type="dxa"/>
            <w:vAlign w:val="bottom"/>
          </w:tcPr>
          <w:p w:rsidR="00DC7124" w:rsidRDefault="00DC7124">
            <w:pPr>
              <w:pStyle w:val="ConsPlusNormal"/>
              <w:jc w:val="center"/>
            </w:pPr>
            <w:r>
              <w:t>878</w:t>
            </w:r>
          </w:p>
        </w:tc>
        <w:tc>
          <w:tcPr>
            <w:tcW w:w="510" w:type="dxa"/>
            <w:vAlign w:val="bottom"/>
          </w:tcPr>
          <w:p w:rsidR="00DC7124" w:rsidRDefault="00DC7124">
            <w:pPr>
              <w:pStyle w:val="ConsPlusNormal"/>
              <w:jc w:val="center"/>
            </w:pPr>
            <w:r>
              <w:t>06</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91 9 00 59700</w:t>
            </w:r>
          </w:p>
        </w:tc>
        <w:tc>
          <w:tcPr>
            <w:tcW w:w="567" w:type="dxa"/>
            <w:vAlign w:val="bottom"/>
          </w:tcPr>
          <w:p w:rsidR="00DC7124" w:rsidRDefault="00DC7124">
            <w:pPr>
              <w:pStyle w:val="ConsPlusNormal"/>
              <w:jc w:val="center"/>
            </w:pPr>
            <w:r>
              <w:t>850</w:t>
            </w:r>
          </w:p>
        </w:tc>
        <w:tc>
          <w:tcPr>
            <w:tcW w:w="1984" w:type="dxa"/>
            <w:vAlign w:val="bottom"/>
          </w:tcPr>
          <w:p w:rsidR="00DC7124" w:rsidRDefault="00DC7124">
            <w:pPr>
              <w:pStyle w:val="ConsPlusNormal"/>
              <w:jc w:val="right"/>
            </w:pPr>
            <w:r>
              <w:t>170,00000</w:t>
            </w:r>
          </w:p>
        </w:tc>
        <w:tc>
          <w:tcPr>
            <w:tcW w:w="1928" w:type="dxa"/>
            <w:vAlign w:val="bottom"/>
          </w:tcPr>
          <w:p w:rsidR="00DC7124" w:rsidRDefault="00DC7124">
            <w:pPr>
              <w:pStyle w:val="ConsPlusNormal"/>
              <w:jc w:val="right"/>
            </w:pPr>
            <w:r>
              <w:t>170,00000</w:t>
            </w:r>
          </w:p>
        </w:tc>
        <w:tc>
          <w:tcPr>
            <w:tcW w:w="1928" w:type="dxa"/>
            <w:vAlign w:val="bottom"/>
          </w:tcPr>
          <w:p w:rsidR="00DC7124" w:rsidRDefault="00DC7124">
            <w:pPr>
              <w:pStyle w:val="ConsPlusNormal"/>
              <w:jc w:val="right"/>
            </w:pPr>
            <w:r>
              <w:t>170,00000</w:t>
            </w:r>
          </w:p>
        </w:tc>
      </w:tr>
      <w:tr w:rsidR="00DC7124">
        <w:tc>
          <w:tcPr>
            <w:tcW w:w="3855" w:type="dxa"/>
            <w:vAlign w:val="bottom"/>
          </w:tcPr>
          <w:p w:rsidR="00DC7124" w:rsidRDefault="00DC7124">
            <w:pPr>
              <w:pStyle w:val="ConsPlusNormal"/>
            </w:pPr>
            <w:r>
              <w:t>Прочие расходы, не отнесенные к государственным программам Новгородской области</w:t>
            </w:r>
          </w:p>
        </w:tc>
        <w:tc>
          <w:tcPr>
            <w:tcW w:w="567" w:type="dxa"/>
            <w:vAlign w:val="bottom"/>
          </w:tcPr>
          <w:p w:rsidR="00DC7124" w:rsidRDefault="00DC7124">
            <w:pPr>
              <w:pStyle w:val="ConsPlusNormal"/>
              <w:jc w:val="center"/>
            </w:pPr>
            <w:r>
              <w:t>878</w:t>
            </w:r>
          </w:p>
        </w:tc>
        <w:tc>
          <w:tcPr>
            <w:tcW w:w="510" w:type="dxa"/>
            <w:vAlign w:val="bottom"/>
          </w:tcPr>
          <w:p w:rsidR="00DC7124" w:rsidRDefault="00DC7124">
            <w:pPr>
              <w:pStyle w:val="ConsPlusNormal"/>
              <w:jc w:val="center"/>
            </w:pPr>
            <w:r>
              <w:t>06</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92 0 00 00000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114,00000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Возмещение учреждением-ответчиком судебных издержек и морального вреда, связанных с рассмотрением дел в судах</w:t>
            </w:r>
          </w:p>
        </w:tc>
        <w:tc>
          <w:tcPr>
            <w:tcW w:w="567" w:type="dxa"/>
            <w:vAlign w:val="bottom"/>
          </w:tcPr>
          <w:p w:rsidR="00DC7124" w:rsidRDefault="00DC7124">
            <w:pPr>
              <w:pStyle w:val="ConsPlusNormal"/>
              <w:jc w:val="center"/>
            </w:pPr>
            <w:r>
              <w:t>878</w:t>
            </w:r>
          </w:p>
        </w:tc>
        <w:tc>
          <w:tcPr>
            <w:tcW w:w="510" w:type="dxa"/>
            <w:vAlign w:val="bottom"/>
          </w:tcPr>
          <w:p w:rsidR="00DC7124" w:rsidRDefault="00DC7124">
            <w:pPr>
              <w:pStyle w:val="ConsPlusNormal"/>
              <w:jc w:val="center"/>
            </w:pPr>
            <w:r>
              <w:t>06</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92 0 00 26030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114,00000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Исполнение судебных актов</w:t>
            </w:r>
          </w:p>
        </w:tc>
        <w:tc>
          <w:tcPr>
            <w:tcW w:w="567" w:type="dxa"/>
            <w:vAlign w:val="bottom"/>
          </w:tcPr>
          <w:p w:rsidR="00DC7124" w:rsidRDefault="00DC7124">
            <w:pPr>
              <w:pStyle w:val="ConsPlusNormal"/>
              <w:jc w:val="center"/>
            </w:pPr>
            <w:r>
              <w:t>878</w:t>
            </w:r>
          </w:p>
        </w:tc>
        <w:tc>
          <w:tcPr>
            <w:tcW w:w="510" w:type="dxa"/>
            <w:vAlign w:val="bottom"/>
          </w:tcPr>
          <w:p w:rsidR="00DC7124" w:rsidRDefault="00DC7124">
            <w:pPr>
              <w:pStyle w:val="ConsPlusNormal"/>
              <w:jc w:val="center"/>
            </w:pPr>
            <w:r>
              <w:t>06</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92 0 00 26030</w:t>
            </w:r>
          </w:p>
        </w:tc>
        <w:tc>
          <w:tcPr>
            <w:tcW w:w="567" w:type="dxa"/>
            <w:vAlign w:val="bottom"/>
          </w:tcPr>
          <w:p w:rsidR="00DC7124" w:rsidRDefault="00DC7124">
            <w:pPr>
              <w:pStyle w:val="ConsPlusNormal"/>
              <w:jc w:val="center"/>
            </w:pPr>
            <w:r>
              <w:t>830</w:t>
            </w:r>
          </w:p>
        </w:tc>
        <w:tc>
          <w:tcPr>
            <w:tcW w:w="1984" w:type="dxa"/>
            <w:vAlign w:val="bottom"/>
          </w:tcPr>
          <w:p w:rsidR="00DC7124" w:rsidRDefault="00DC7124">
            <w:pPr>
              <w:pStyle w:val="ConsPlusNormal"/>
              <w:jc w:val="right"/>
            </w:pPr>
            <w:r>
              <w:t>114,00000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Образование</w:t>
            </w:r>
          </w:p>
        </w:tc>
        <w:tc>
          <w:tcPr>
            <w:tcW w:w="567" w:type="dxa"/>
            <w:vAlign w:val="bottom"/>
          </w:tcPr>
          <w:p w:rsidR="00DC7124" w:rsidRDefault="00DC7124">
            <w:pPr>
              <w:pStyle w:val="ConsPlusNormal"/>
              <w:jc w:val="center"/>
            </w:pPr>
            <w:r>
              <w:t>878</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pP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37,20000</w:t>
            </w:r>
          </w:p>
        </w:tc>
        <w:tc>
          <w:tcPr>
            <w:tcW w:w="1928" w:type="dxa"/>
            <w:vAlign w:val="bottom"/>
          </w:tcPr>
          <w:p w:rsidR="00DC7124" w:rsidRDefault="00DC7124">
            <w:pPr>
              <w:pStyle w:val="ConsPlusNormal"/>
              <w:jc w:val="right"/>
            </w:pPr>
            <w:r>
              <w:t>37,20000</w:t>
            </w:r>
          </w:p>
        </w:tc>
        <w:tc>
          <w:tcPr>
            <w:tcW w:w="1928" w:type="dxa"/>
            <w:vAlign w:val="bottom"/>
          </w:tcPr>
          <w:p w:rsidR="00DC7124" w:rsidRDefault="00DC7124">
            <w:pPr>
              <w:pStyle w:val="ConsPlusNormal"/>
              <w:jc w:val="right"/>
            </w:pPr>
            <w:r>
              <w:t>37,20000</w:t>
            </w:r>
          </w:p>
        </w:tc>
      </w:tr>
      <w:tr w:rsidR="00DC7124">
        <w:tc>
          <w:tcPr>
            <w:tcW w:w="3855" w:type="dxa"/>
            <w:vAlign w:val="bottom"/>
          </w:tcPr>
          <w:p w:rsidR="00DC7124" w:rsidRDefault="00DC7124">
            <w:pPr>
              <w:pStyle w:val="ConsPlusNormal"/>
            </w:pPr>
            <w:r>
              <w:t>Профессиональная подготовка, переподготовка и повышение квалификации</w:t>
            </w:r>
          </w:p>
        </w:tc>
        <w:tc>
          <w:tcPr>
            <w:tcW w:w="567" w:type="dxa"/>
            <w:vAlign w:val="bottom"/>
          </w:tcPr>
          <w:p w:rsidR="00DC7124" w:rsidRDefault="00DC7124">
            <w:pPr>
              <w:pStyle w:val="ConsPlusNormal"/>
              <w:jc w:val="center"/>
            </w:pPr>
            <w:r>
              <w:t>878</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5,20000</w:t>
            </w:r>
          </w:p>
        </w:tc>
        <w:tc>
          <w:tcPr>
            <w:tcW w:w="1928" w:type="dxa"/>
            <w:vAlign w:val="bottom"/>
          </w:tcPr>
          <w:p w:rsidR="00DC7124" w:rsidRDefault="00DC7124">
            <w:pPr>
              <w:pStyle w:val="ConsPlusNormal"/>
              <w:jc w:val="right"/>
            </w:pPr>
            <w:r>
              <w:t>5,20000</w:t>
            </w:r>
          </w:p>
        </w:tc>
        <w:tc>
          <w:tcPr>
            <w:tcW w:w="1928" w:type="dxa"/>
            <w:vAlign w:val="bottom"/>
          </w:tcPr>
          <w:p w:rsidR="00DC7124" w:rsidRDefault="00DC7124">
            <w:pPr>
              <w:pStyle w:val="ConsPlusNormal"/>
              <w:jc w:val="right"/>
            </w:pPr>
            <w:r>
              <w:t>5,20000</w:t>
            </w:r>
          </w:p>
        </w:tc>
      </w:tr>
      <w:tr w:rsidR="00DC7124">
        <w:tc>
          <w:tcPr>
            <w:tcW w:w="3855" w:type="dxa"/>
            <w:vAlign w:val="bottom"/>
          </w:tcPr>
          <w:p w:rsidR="00DC7124" w:rsidRDefault="00DC7124">
            <w:pPr>
              <w:pStyle w:val="ConsPlusNormal"/>
            </w:pPr>
            <w:r>
              <w:t xml:space="preserve">Государственная программа Новгородской </w:t>
            </w:r>
            <w:r>
              <w:lastRenderedPageBreak/>
              <w:t>области "Совершенствование системы государственного и муниципального управления в Новгородской области на 2022 - 2028 годы"</w:t>
            </w:r>
          </w:p>
        </w:tc>
        <w:tc>
          <w:tcPr>
            <w:tcW w:w="567" w:type="dxa"/>
            <w:vAlign w:val="bottom"/>
          </w:tcPr>
          <w:p w:rsidR="00DC7124" w:rsidRDefault="00DC7124">
            <w:pPr>
              <w:pStyle w:val="ConsPlusNormal"/>
              <w:jc w:val="center"/>
            </w:pPr>
            <w:r>
              <w:lastRenderedPageBreak/>
              <w:t>878</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17 0 00 00000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5,20000</w:t>
            </w:r>
          </w:p>
        </w:tc>
        <w:tc>
          <w:tcPr>
            <w:tcW w:w="1928" w:type="dxa"/>
            <w:vAlign w:val="bottom"/>
          </w:tcPr>
          <w:p w:rsidR="00DC7124" w:rsidRDefault="00DC7124">
            <w:pPr>
              <w:pStyle w:val="ConsPlusNormal"/>
              <w:jc w:val="right"/>
            </w:pPr>
            <w:r>
              <w:t>5,20000</w:t>
            </w:r>
          </w:p>
        </w:tc>
        <w:tc>
          <w:tcPr>
            <w:tcW w:w="1928" w:type="dxa"/>
            <w:vAlign w:val="bottom"/>
          </w:tcPr>
          <w:p w:rsidR="00DC7124" w:rsidRDefault="00DC7124">
            <w:pPr>
              <w:pStyle w:val="ConsPlusNormal"/>
              <w:jc w:val="right"/>
            </w:pPr>
            <w:r>
              <w:t>5,20000</w:t>
            </w:r>
          </w:p>
        </w:tc>
      </w:tr>
      <w:tr w:rsidR="00DC7124">
        <w:tc>
          <w:tcPr>
            <w:tcW w:w="3855" w:type="dxa"/>
            <w:vAlign w:val="bottom"/>
          </w:tcPr>
          <w:p w:rsidR="00DC7124" w:rsidRDefault="00DC7124">
            <w:pPr>
              <w:pStyle w:val="ConsPlusNormal"/>
            </w:pPr>
            <w:r>
              <w:lastRenderedPageBreak/>
              <w:t>Подпрограмма "Развитие системы государственной гражданской и муниципальной службы в Новгородской области" государственной программы Новгородской области "Совершенствование системы государственного и муниципального управления в Новгородской области на 2022 - 2028 годы"</w:t>
            </w:r>
          </w:p>
        </w:tc>
        <w:tc>
          <w:tcPr>
            <w:tcW w:w="567" w:type="dxa"/>
            <w:vAlign w:val="bottom"/>
          </w:tcPr>
          <w:p w:rsidR="00DC7124" w:rsidRDefault="00DC7124">
            <w:pPr>
              <w:pStyle w:val="ConsPlusNormal"/>
              <w:jc w:val="center"/>
            </w:pPr>
            <w:r>
              <w:t>878</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17 1 00 00000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5,20000</w:t>
            </w:r>
          </w:p>
        </w:tc>
        <w:tc>
          <w:tcPr>
            <w:tcW w:w="1928" w:type="dxa"/>
            <w:vAlign w:val="bottom"/>
          </w:tcPr>
          <w:p w:rsidR="00DC7124" w:rsidRDefault="00DC7124">
            <w:pPr>
              <w:pStyle w:val="ConsPlusNormal"/>
              <w:jc w:val="right"/>
            </w:pPr>
            <w:r>
              <w:t>5,20000</w:t>
            </w:r>
          </w:p>
        </w:tc>
        <w:tc>
          <w:tcPr>
            <w:tcW w:w="1928" w:type="dxa"/>
            <w:vAlign w:val="bottom"/>
          </w:tcPr>
          <w:p w:rsidR="00DC7124" w:rsidRDefault="00DC7124">
            <w:pPr>
              <w:pStyle w:val="ConsPlusNormal"/>
              <w:jc w:val="right"/>
            </w:pPr>
            <w:r>
              <w:t>5,20000</w:t>
            </w:r>
          </w:p>
        </w:tc>
      </w:tr>
      <w:tr w:rsidR="00DC7124">
        <w:tc>
          <w:tcPr>
            <w:tcW w:w="3855" w:type="dxa"/>
            <w:vAlign w:val="bottom"/>
          </w:tcPr>
          <w:p w:rsidR="00DC7124" w:rsidRDefault="00DC7124">
            <w:pPr>
              <w:pStyle w:val="ConsPlusNormal"/>
            </w:pPr>
            <w:r>
              <w:t>Предоставление грантов в форме субсидий из областного бюджета некоммерческим организациям, не являющимся казенными учреждениями, осуществляющим образовательную деятельность, в целях возмещения затрат, связанных с обучением государственных гражданских служащих Новгородской области на основании государственных образовательных сертификатов на дополнительное профессиональное образование</w:t>
            </w:r>
          </w:p>
        </w:tc>
        <w:tc>
          <w:tcPr>
            <w:tcW w:w="567" w:type="dxa"/>
            <w:vAlign w:val="bottom"/>
          </w:tcPr>
          <w:p w:rsidR="00DC7124" w:rsidRDefault="00DC7124">
            <w:pPr>
              <w:pStyle w:val="ConsPlusNormal"/>
              <w:jc w:val="center"/>
            </w:pPr>
            <w:r>
              <w:t>878</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17 1 00 24910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5,20000</w:t>
            </w:r>
          </w:p>
        </w:tc>
        <w:tc>
          <w:tcPr>
            <w:tcW w:w="1928" w:type="dxa"/>
            <w:vAlign w:val="bottom"/>
          </w:tcPr>
          <w:p w:rsidR="00DC7124" w:rsidRDefault="00DC7124">
            <w:pPr>
              <w:pStyle w:val="ConsPlusNormal"/>
              <w:jc w:val="right"/>
            </w:pPr>
            <w:r>
              <w:t>5,20000</w:t>
            </w:r>
          </w:p>
        </w:tc>
        <w:tc>
          <w:tcPr>
            <w:tcW w:w="1928" w:type="dxa"/>
            <w:vAlign w:val="bottom"/>
          </w:tcPr>
          <w:p w:rsidR="00DC7124" w:rsidRDefault="00DC7124">
            <w:pPr>
              <w:pStyle w:val="ConsPlusNormal"/>
              <w:jc w:val="right"/>
            </w:pPr>
            <w:r>
              <w:t>5,20000</w:t>
            </w:r>
          </w:p>
        </w:tc>
      </w:tr>
      <w:tr w:rsidR="00DC7124">
        <w:tc>
          <w:tcPr>
            <w:tcW w:w="3855" w:type="dxa"/>
            <w:vAlign w:val="bottom"/>
          </w:tcPr>
          <w:p w:rsidR="00DC7124" w:rsidRDefault="00DC7124">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vAlign w:val="bottom"/>
          </w:tcPr>
          <w:p w:rsidR="00DC7124" w:rsidRDefault="00DC7124">
            <w:pPr>
              <w:pStyle w:val="ConsPlusNormal"/>
              <w:jc w:val="center"/>
            </w:pPr>
            <w:r>
              <w:t>878</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17 1 00 24910</w:t>
            </w:r>
          </w:p>
        </w:tc>
        <w:tc>
          <w:tcPr>
            <w:tcW w:w="567" w:type="dxa"/>
            <w:vAlign w:val="bottom"/>
          </w:tcPr>
          <w:p w:rsidR="00DC7124" w:rsidRDefault="00DC7124">
            <w:pPr>
              <w:pStyle w:val="ConsPlusNormal"/>
              <w:jc w:val="center"/>
            </w:pPr>
            <w:r>
              <w:t>630</w:t>
            </w:r>
          </w:p>
        </w:tc>
        <w:tc>
          <w:tcPr>
            <w:tcW w:w="1984" w:type="dxa"/>
            <w:vAlign w:val="bottom"/>
          </w:tcPr>
          <w:p w:rsidR="00DC7124" w:rsidRDefault="00DC7124">
            <w:pPr>
              <w:pStyle w:val="ConsPlusNormal"/>
              <w:jc w:val="right"/>
            </w:pPr>
            <w:r>
              <w:t>5,20000</w:t>
            </w:r>
          </w:p>
        </w:tc>
        <w:tc>
          <w:tcPr>
            <w:tcW w:w="1928" w:type="dxa"/>
            <w:vAlign w:val="bottom"/>
          </w:tcPr>
          <w:p w:rsidR="00DC7124" w:rsidRDefault="00DC7124">
            <w:pPr>
              <w:pStyle w:val="ConsPlusNormal"/>
              <w:jc w:val="right"/>
            </w:pPr>
            <w:r>
              <w:t>5,20000</w:t>
            </w:r>
          </w:p>
        </w:tc>
        <w:tc>
          <w:tcPr>
            <w:tcW w:w="1928" w:type="dxa"/>
            <w:vAlign w:val="bottom"/>
          </w:tcPr>
          <w:p w:rsidR="00DC7124" w:rsidRDefault="00DC7124">
            <w:pPr>
              <w:pStyle w:val="ConsPlusNormal"/>
              <w:jc w:val="right"/>
            </w:pPr>
            <w:r>
              <w:t>5,20000</w:t>
            </w:r>
          </w:p>
        </w:tc>
      </w:tr>
      <w:tr w:rsidR="00DC7124">
        <w:tc>
          <w:tcPr>
            <w:tcW w:w="3855" w:type="dxa"/>
            <w:vAlign w:val="bottom"/>
          </w:tcPr>
          <w:p w:rsidR="00DC7124" w:rsidRDefault="00DC7124">
            <w:pPr>
              <w:pStyle w:val="ConsPlusNormal"/>
            </w:pPr>
            <w:r>
              <w:t>Другие вопросы в области образования</w:t>
            </w:r>
          </w:p>
        </w:tc>
        <w:tc>
          <w:tcPr>
            <w:tcW w:w="567" w:type="dxa"/>
            <w:vAlign w:val="bottom"/>
          </w:tcPr>
          <w:p w:rsidR="00DC7124" w:rsidRDefault="00DC7124">
            <w:pPr>
              <w:pStyle w:val="ConsPlusNormal"/>
              <w:jc w:val="center"/>
            </w:pPr>
            <w:r>
              <w:t>878</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32,00000</w:t>
            </w:r>
          </w:p>
        </w:tc>
        <w:tc>
          <w:tcPr>
            <w:tcW w:w="1928" w:type="dxa"/>
            <w:vAlign w:val="bottom"/>
          </w:tcPr>
          <w:p w:rsidR="00DC7124" w:rsidRDefault="00DC7124">
            <w:pPr>
              <w:pStyle w:val="ConsPlusNormal"/>
              <w:jc w:val="right"/>
            </w:pPr>
            <w:r>
              <w:t>32,00000</w:t>
            </w:r>
          </w:p>
        </w:tc>
        <w:tc>
          <w:tcPr>
            <w:tcW w:w="1928" w:type="dxa"/>
            <w:vAlign w:val="bottom"/>
          </w:tcPr>
          <w:p w:rsidR="00DC7124" w:rsidRDefault="00DC7124">
            <w:pPr>
              <w:pStyle w:val="ConsPlusNormal"/>
              <w:jc w:val="right"/>
            </w:pPr>
            <w:r>
              <w:t>32,00000</w:t>
            </w:r>
          </w:p>
        </w:tc>
      </w:tr>
      <w:tr w:rsidR="00DC7124">
        <w:tc>
          <w:tcPr>
            <w:tcW w:w="3855" w:type="dxa"/>
            <w:vAlign w:val="bottom"/>
          </w:tcPr>
          <w:p w:rsidR="00DC7124" w:rsidRDefault="00DC7124">
            <w:pPr>
              <w:pStyle w:val="ConsPlusNormal"/>
            </w:pPr>
            <w:r>
              <w:t>Государственная программа Новгородской области "Совершенствование системы государственного и муниципального управления в Новгородской области на 2022 - 2028 годы"</w:t>
            </w:r>
          </w:p>
        </w:tc>
        <w:tc>
          <w:tcPr>
            <w:tcW w:w="567" w:type="dxa"/>
            <w:vAlign w:val="bottom"/>
          </w:tcPr>
          <w:p w:rsidR="00DC7124" w:rsidRDefault="00DC7124">
            <w:pPr>
              <w:pStyle w:val="ConsPlusNormal"/>
              <w:jc w:val="center"/>
            </w:pPr>
            <w:r>
              <w:t>878</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17 0 00 00000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32,00000</w:t>
            </w:r>
          </w:p>
        </w:tc>
        <w:tc>
          <w:tcPr>
            <w:tcW w:w="1928" w:type="dxa"/>
            <w:vAlign w:val="bottom"/>
          </w:tcPr>
          <w:p w:rsidR="00DC7124" w:rsidRDefault="00DC7124">
            <w:pPr>
              <w:pStyle w:val="ConsPlusNormal"/>
              <w:jc w:val="right"/>
            </w:pPr>
            <w:r>
              <w:t>32,00000</w:t>
            </w:r>
          </w:p>
        </w:tc>
        <w:tc>
          <w:tcPr>
            <w:tcW w:w="1928" w:type="dxa"/>
            <w:vAlign w:val="bottom"/>
          </w:tcPr>
          <w:p w:rsidR="00DC7124" w:rsidRDefault="00DC7124">
            <w:pPr>
              <w:pStyle w:val="ConsPlusNormal"/>
              <w:jc w:val="right"/>
            </w:pPr>
            <w:r>
              <w:t>32,00000</w:t>
            </w:r>
          </w:p>
        </w:tc>
      </w:tr>
      <w:tr w:rsidR="00DC7124">
        <w:tc>
          <w:tcPr>
            <w:tcW w:w="3855" w:type="dxa"/>
            <w:vAlign w:val="bottom"/>
          </w:tcPr>
          <w:p w:rsidR="00DC7124" w:rsidRDefault="00DC7124">
            <w:pPr>
              <w:pStyle w:val="ConsPlusNormal"/>
            </w:pPr>
            <w:r>
              <w:t>Подпрограмма "Развитие системы государственной гражданской и муниципальной службы в Новгородской области" государственной программы Новгородской области "Совершенствование системы государственного и муниципального управления в Новгородской области на 2022 - 2028 годы"</w:t>
            </w:r>
          </w:p>
        </w:tc>
        <w:tc>
          <w:tcPr>
            <w:tcW w:w="567" w:type="dxa"/>
            <w:vAlign w:val="bottom"/>
          </w:tcPr>
          <w:p w:rsidR="00DC7124" w:rsidRDefault="00DC7124">
            <w:pPr>
              <w:pStyle w:val="ConsPlusNormal"/>
              <w:jc w:val="center"/>
            </w:pPr>
            <w:r>
              <w:t>878</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17 1 00 00000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32,00000</w:t>
            </w:r>
          </w:p>
        </w:tc>
        <w:tc>
          <w:tcPr>
            <w:tcW w:w="1928" w:type="dxa"/>
            <w:vAlign w:val="bottom"/>
          </w:tcPr>
          <w:p w:rsidR="00DC7124" w:rsidRDefault="00DC7124">
            <w:pPr>
              <w:pStyle w:val="ConsPlusNormal"/>
              <w:jc w:val="right"/>
            </w:pPr>
            <w:r>
              <w:t>32,00000</w:t>
            </w:r>
          </w:p>
        </w:tc>
        <w:tc>
          <w:tcPr>
            <w:tcW w:w="1928" w:type="dxa"/>
            <w:vAlign w:val="bottom"/>
          </w:tcPr>
          <w:p w:rsidR="00DC7124" w:rsidRDefault="00DC7124">
            <w:pPr>
              <w:pStyle w:val="ConsPlusNormal"/>
              <w:jc w:val="right"/>
            </w:pPr>
            <w:r>
              <w:t>32,00000</w:t>
            </w:r>
          </w:p>
        </w:tc>
      </w:tr>
      <w:tr w:rsidR="00DC7124">
        <w:tc>
          <w:tcPr>
            <w:tcW w:w="3855" w:type="dxa"/>
            <w:vAlign w:val="bottom"/>
          </w:tcPr>
          <w:p w:rsidR="00DC7124" w:rsidRDefault="00DC7124">
            <w:pPr>
              <w:pStyle w:val="ConsPlusNormal"/>
            </w:pPr>
            <w:r>
              <w:t>Реализация прочих мероприятий подпрограммы государственной программы Новгородской области (государственной программы Новгородской области)</w:t>
            </w:r>
          </w:p>
        </w:tc>
        <w:tc>
          <w:tcPr>
            <w:tcW w:w="567" w:type="dxa"/>
            <w:vAlign w:val="bottom"/>
          </w:tcPr>
          <w:p w:rsidR="00DC7124" w:rsidRDefault="00DC7124">
            <w:pPr>
              <w:pStyle w:val="ConsPlusNormal"/>
              <w:jc w:val="center"/>
            </w:pPr>
            <w:r>
              <w:t>878</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17 1 00 99990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32,00000</w:t>
            </w:r>
          </w:p>
        </w:tc>
        <w:tc>
          <w:tcPr>
            <w:tcW w:w="1928" w:type="dxa"/>
            <w:vAlign w:val="bottom"/>
          </w:tcPr>
          <w:p w:rsidR="00DC7124" w:rsidRDefault="00DC7124">
            <w:pPr>
              <w:pStyle w:val="ConsPlusNormal"/>
              <w:jc w:val="right"/>
            </w:pPr>
            <w:r>
              <w:t>32,00000</w:t>
            </w:r>
          </w:p>
        </w:tc>
        <w:tc>
          <w:tcPr>
            <w:tcW w:w="1928" w:type="dxa"/>
            <w:vAlign w:val="bottom"/>
          </w:tcPr>
          <w:p w:rsidR="00DC7124" w:rsidRDefault="00DC7124">
            <w:pPr>
              <w:pStyle w:val="ConsPlusNormal"/>
              <w:jc w:val="right"/>
            </w:pPr>
            <w:r>
              <w:t>32,00000</w:t>
            </w:r>
          </w:p>
        </w:tc>
      </w:tr>
      <w:tr w:rsidR="00DC7124">
        <w:tc>
          <w:tcPr>
            <w:tcW w:w="3855" w:type="dxa"/>
            <w:vAlign w:val="bottom"/>
          </w:tcPr>
          <w:p w:rsidR="00DC7124" w:rsidRDefault="00DC7124">
            <w:pPr>
              <w:pStyle w:val="ConsPlusNormal"/>
            </w:pPr>
            <w:r>
              <w:lastRenderedPageBreak/>
              <w:t>Иные закупки товаров, работ и услуг для обеспечения государственных (муниципальных) нужд</w:t>
            </w:r>
          </w:p>
        </w:tc>
        <w:tc>
          <w:tcPr>
            <w:tcW w:w="567" w:type="dxa"/>
            <w:vAlign w:val="bottom"/>
          </w:tcPr>
          <w:p w:rsidR="00DC7124" w:rsidRDefault="00DC7124">
            <w:pPr>
              <w:pStyle w:val="ConsPlusNormal"/>
              <w:jc w:val="center"/>
            </w:pPr>
            <w:r>
              <w:t>878</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17 1 00 99990</w:t>
            </w:r>
          </w:p>
        </w:tc>
        <w:tc>
          <w:tcPr>
            <w:tcW w:w="567" w:type="dxa"/>
            <w:vAlign w:val="bottom"/>
          </w:tcPr>
          <w:p w:rsidR="00DC7124" w:rsidRDefault="00DC7124">
            <w:pPr>
              <w:pStyle w:val="ConsPlusNormal"/>
              <w:jc w:val="center"/>
            </w:pPr>
            <w:r>
              <w:t>240</w:t>
            </w:r>
          </w:p>
        </w:tc>
        <w:tc>
          <w:tcPr>
            <w:tcW w:w="1984" w:type="dxa"/>
            <w:vAlign w:val="bottom"/>
          </w:tcPr>
          <w:p w:rsidR="00DC7124" w:rsidRDefault="00DC7124">
            <w:pPr>
              <w:pStyle w:val="ConsPlusNormal"/>
              <w:jc w:val="right"/>
            </w:pPr>
            <w:r>
              <w:t>32,00000</w:t>
            </w:r>
          </w:p>
        </w:tc>
        <w:tc>
          <w:tcPr>
            <w:tcW w:w="1928" w:type="dxa"/>
            <w:vAlign w:val="bottom"/>
          </w:tcPr>
          <w:p w:rsidR="00DC7124" w:rsidRDefault="00DC7124">
            <w:pPr>
              <w:pStyle w:val="ConsPlusNormal"/>
              <w:jc w:val="right"/>
            </w:pPr>
            <w:r>
              <w:t>32,00000</w:t>
            </w:r>
          </w:p>
        </w:tc>
        <w:tc>
          <w:tcPr>
            <w:tcW w:w="1928" w:type="dxa"/>
            <w:vAlign w:val="bottom"/>
          </w:tcPr>
          <w:p w:rsidR="00DC7124" w:rsidRDefault="00DC7124">
            <w:pPr>
              <w:pStyle w:val="ConsPlusNormal"/>
              <w:jc w:val="right"/>
            </w:pPr>
            <w:r>
              <w:t>32,00000</w:t>
            </w:r>
          </w:p>
        </w:tc>
      </w:tr>
      <w:tr w:rsidR="00DC7124">
        <w:tc>
          <w:tcPr>
            <w:tcW w:w="3855" w:type="dxa"/>
            <w:vAlign w:val="bottom"/>
          </w:tcPr>
          <w:p w:rsidR="00DC7124" w:rsidRDefault="00DC7124">
            <w:pPr>
              <w:pStyle w:val="ConsPlusNormal"/>
              <w:outlineLvl w:val="1"/>
            </w:pPr>
            <w:r>
              <w:t>Комитет ветеринарии Новгородской области</w:t>
            </w:r>
          </w:p>
        </w:tc>
        <w:tc>
          <w:tcPr>
            <w:tcW w:w="567" w:type="dxa"/>
            <w:vAlign w:val="bottom"/>
          </w:tcPr>
          <w:p w:rsidR="00DC7124" w:rsidRDefault="00DC7124">
            <w:pPr>
              <w:pStyle w:val="ConsPlusNormal"/>
              <w:jc w:val="center"/>
            </w:pPr>
            <w:r>
              <w:t>881</w:t>
            </w:r>
          </w:p>
        </w:tc>
        <w:tc>
          <w:tcPr>
            <w:tcW w:w="510" w:type="dxa"/>
            <w:vAlign w:val="bottom"/>
          </w:tcPr>
          <w:p w:rsidR="00DC7124" w:rsidRDefault="00DC7124">
            <w:pPr>
              <w:pStyle w:val="ConsPlusNormal"/>
            </w:pPr>
          </w:p>
        </w:tc>
        <w:tc>
          <w:tcPr>
            <w:tcW w:w="465" w:type="dxa"/>
            <w:vAlign w:val="bottom"/>
          </w:tcPr>
          <w:p w:rsidR="00DC7124" w:rsidRDefault="00DC7124">
            <w:pPr>
              <w:pStyle w:val="ConsPlusNormal"/>
            </w:pP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227315,20000</w:t>
            </w:r>
          </w:p>
        </w:tc>
        <w:tc>
          <w:tcPr>
            <w:tcW w:w="1928" w:type="dxa"/>
            <w:vAlign w:val="bottom"/>
          </w:tcPr>
          <w:p w:rsidR="00DC7124" w:rsidRDefault="00DC7124">
            <w:pPr>
              <w:pStyle w:val="ConsPlusNormal"/>
              <w:jc w:val="right"/>
            </w:pPr>
            <w:r>
              <w:t>212841,30000</w:t>
            </w:r>
          </w:p>
        </w:tc>
        <w:tc>
          <w:tcPr>
            <w:tcW w:w="1928" w:type="dxa"/>
            <w:vAlign w:val="bottom"/>
          </w:tcPr>
          <w:p w:rsidR="00DC7124" w:rsidRDefault="00DC7124">
            <w:pPr>
              <w:pStyle w:val="ConsPlusNormal"/>
              <w:jc w:val="right"/>
            </w:pPr>
            <w:r>
              <w:t>206749,60000</w:t>
            </w:r>
          </w:p>
        </w:tc>
      </w:tr>
      <w:tr w:rsidR="00DC7124">
        <w:tc>
          <w:tcPr>
            <w:tcW w:w="3855" w:type="dxa"/>
            <w:vAlign w:val="bottom"/>
          </w:tcPr>
          <w:p w:rsidR="00DC7124" w:rsidRDefault="00DC7124">
            <w:pPr>
              <w:pStyle w:val="ConsPlusNormal"/>
            </w:pPr>
            <w:r>
              <w:t>Национальная экономика</w:t>
            </w:r>
          </w:p>
        </w:tc>
        <w:tc>
          <w:tcPr>
            <w:tcW w:w="567" w:type="dxa"/>
            <w:vAlign w:val="bottom"/>
          </w:tcPr>
          <w:p w:rsidR="00DC7124" w:rsidRDefault="00DC7124">
            <w:pPr>
              <w:pStyle w:val="ConsPlusNormal"/>
              <w:jc w:val="center"/>
            </w:pPr>
            <w:r>
              <w:t>881</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pP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224737,20000</w:t>
            </w:r>
          </w:p>
        </w:tc>
        <w:tc>
          <w:tcPr>
            <w:tcW w:w="1928" w:type="dxa"/>
            <w:vAlign w:val="bottom"/>
          </w:tcPr>
          <w:p w:rsidR="00DC7124" w:rsidRDefault="00DC7124">
            <w:pPr>
              <w:pStyle w:val="ConsPlusNormal"/>
              <w:jc w:val="right"/>
            </w:pPr>
            <w:r>
              <w:t>210263,30000</w:t>
            </w:r>
          </w:p>
        </w:tc>
        <w:tc>
          <w:tcPr>
            <w:tcW w:w="1928" w:type="dxa"/>
            <w:vAlign w:val="bottom"/>
          </w:tcPr>
          <w:p w:rsidR="00DC7124" w:rsidRDefault="00DC7124">
            <w:pPr>
              <w:pStyle w:val="ConsPlusNormal"/>
              <w:jc w:val="right"/>
            </w:pPr>
            <w:r>
              <w:t>204171,60000</w:t>
            </w:r>
          </w:p>
        </w:tc>
      </w:tr>
      <w:tr w:rsidR="00DC7124">
        <w:tc>
          <w:tcPr>
            <w:tcW w:w="3855" w:type="dxa"/>
            <w:vAlign w:val="bottom"/>
          </w:tcPr>
          <w:p w:rsidR="00DC7124" w:rsidRDefault="00DC7124">
            <w:pPr>
              <w:pStyle w:val="ConsPlusNormal"/>
            </w:pPr>
            <w:r>
              <w:t>Сельское хозяйство и рыболовство</w:t>
            </w:r>
          </w:p>
        </w:tc>
        <w:tc>
          <w:tcPr>
            <w:tcW w:w="567" w:type="dxa"/>
            <w:vAlign w:val="bottom"/>
          </w:tcPr>
          <w:p w:rsidR="00DC7124" w:rsidRDefault="00DC7124">
            <w:pPr>
              <w:pStyle w:val="ConsPlusNormal"/>
              <w:jc w:val="center"/>
            </w:pPr>
            <w:r>
              <w:t>881</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224737,20000</w:t>
            </w:r>
          </w:p>
        </w:tc>
        <w:tc>
          <w:tcPr>
            <w:tcW w:w="1928" w:type="dxa"/>
            <w:vAlign w:val="bottom"/>
          </w:tcPr>
          <w:p w:rsidR="00DC7124" w:rsidRDefault="00DC7124">
            <w:pPr>
              <w:pStyle w:val="ConsPlusNormal"/>
              <w:jc w:val="right"/>
            </w:pPr>
            <w:r>
              <w:t>210263,30000</w:t>
            </w:r>
          </w:p>
        </w:tc>
        <w:tc>
          <w:tcPr>
            <w:tcW w:w="1928" w:type="dxa"/>
            <w:vAlign w:val="bottom"/>
          </w:tcPr>
          <w:p w:rsidR="00DC7124" w:rsidRDefault="00DC7124">
            <w:pPr>
              <w:pStyle w:val="ConsPlusNormal"/>
              <w:jc w:val="right"/>
            </w:pPr>
            <w:r>
              <w:t>204171,60000</w:t>
            </w:r>
          </w:p>
        </w:tc>
      </w:tr>
      <w:tr w:rsidR="00DC7124">
        <w:tc>
          <w:tcPr>
            <w:tcW w:w="3855" w:type="dxa"/>
            <w:vAlign w:val="bottom"/>
          </w:tcPr>
          <w:p w:rsidR="00DC7124" w:rsidRDefault="00DC7124">
            <w:pPr>
              <w:pStyle w:val="ConsPlusNormal"/>
            </w:pPr>
            <w:r>
              <w:t>Государственная программа Новгородской области "Обеспечение эпизоотического благополучия и безопасности продуктов животноводства в ветеринарно-санитарном отношении на территории Новгородской области на 2019 - 2026 годы"</w:t>
            </w:r>
          </w:p>
        </w:tc>
        <w:tc>
          <w:tcPr>
            <w:tcW w:w="567" w:type="dxa"/>
            <w:vAlign w:val="bottom"/>
          </w:tcPr>
          <w:p w:rsidR="00DC7124" w:rsidRDefault="00DC7124">
            <w:pPr>
              <w:pStyle w:val="ConsPlusNormal"/>
              <w:jc w:val="center"/>
            </w:pPr>
            <w:r>
              <w:t>881</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16 0 00 00000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224737,20000</w:t>
            </w:r>
          </w:p>
        </w:tc>
        <w:tc>
          <w:tcPr>
            <w:tcW w:w="1928" w:type="dxa"/>
            <w:vAlign w:val="bottom"/>
          </w:tcPr>
          <w:p w:rsidR="00DC7124" w:rsidRDefault="00DC7124">
            <w:pPr>
              <w:pStyle w:val="ConsPlusNormal"/>
              <w:jc w:val="right"/>
            </w:pPr>
            <w:r>
              <w:t>210263,30000</w:t>
            </w:r>
          </w:p>
        </w:tc>
        <w:tc>
          <w:tcPr>
            <w:tcW w:w="1928" w:type="dxa"/>
            <w:vAlign w:val="bottom"/>
          </w:tcPr>
          <w:p w:rsidR="00DC7124" w:rsidRDefault="00DC7124">
            <w:pPr>
              <w:pStyle w:val="ConsPlusNormal"/>
              <w:jc w:val="right"/>
            </w:pPr>
            <w:r>
              <w:t>204171,60000</w:t>
            </w:r>
          </w:p>
        </w:tc>
      </w:tr>
      <w:tr w:rsidR="00DC7124">
        <w:tc>
          <w:tcPr>
            <w:tcW w:w="3855" w:type="dxa"/>
            <w:vAlign w:val="bottom"/>
          </w:tcPr>
          <w:p w:rsidR="00DC7124" w:rsidRDefault="00DC7124">
            <w:pPr>
              <w:pStyle w:val="ConsPlusNormal"/>
            </w:pPr>
            <w:r>
              <w:t>Подпрограмма "Повышение эффективности работы государственной ветеринарной службы Новгородской области" государственной программы Новгородской области "Обеспечение эпизоотического благополучия и безопасности продуктов животноводства в ветеринарно-санитарном отношении на территории Новгородской области на 2019 - 2026 годы"</w:t>
            </w:r>
          </w:p>
        </w:tc>
        <w:tc>
          <w:tcPr>
            <w:tcW w:w="567" w:type="dxa"/>
            <w:vAlign w:val="bottom"/>
          </w:tcPr>
          <w:p w:rsidR="00DC7124" w:rsidRDefault="00DC7124">
            <w:pPr>
              <w:pStyle w:val="ConsPlusNormal"/>
              <w:jc w:val="center"/>
            </w:pPr>
            <w:r>
              <w:t>881</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16 1 00 00000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34749,80000</w:t>
            </w:r>
          </w:p>
        </w:tc>
        <w:tc>
          <w:tcPr>
            <w:tcW w:w="1928" w:type="dxa"/>
            <w:vAlign w:val="bottom"/>
          </w:tcPr>
          <w:p w:rsidR="00DC7124" w:rsidRDefault="00DC7124">
            <w:pPr>
              <w:pStyle w:val="ConsPlusNormal"/>
              <w:jc w:val="right"/>
            </w:pPr>
            <w:r>
              <w:t>20275,90000</w:t>
            </w:r>
          </w:p>
        </w:tc>
        <w:tc>
          <w:tcPr>
            <w:tcW w:w="1928" w:type="dxa"/>
            <w:vAlign w:val="bottom"/>
          </w:tcPr>
          <w:p w:rsidR="00DC7124" w:rsidRDefault="00DC7124">
            <w:pPr>
              <w:pStyle w:val="ConsPlusNormal"/>
              <w:jc w:val="right"/>
            </w:pPr>
            <w:r>
              <w:t>14184,20000</w:t>
            </w:r>
          </w:p>
        </w:tc>
      </w:tr>
      <w:tr w:rsidR="00DC7124">
        <w:tc>
          <w:tcPr>
            <w:tcW w:w="3855" w:type="dxa"/>
            <w:vAlign w:val="bottom"/>
          </w:tcPr>
          <w:p w:rsidR="00DC7124" w:rsidRDefault="00DC7124">
            <w:pPr>
              <w:pStyle w:val="ConsPlusNormal"/>
            </w:pPr>
            <w:r>
              <w:t>Проведение противоэпизоотических мероприятий</w:t>
            </w:r>
          </w:p>
        </w:tc>
        <w:tc>
          <w:tcPr>
            <w:tcW w:w="567" w:type="dxa"/>
            <w:vAlign w:val="bottom"/>
          </w:tcPr>
          <w:p w:rsidR="00DC7124" w:rsidRDefault="00DC7124">
            <w:pPr>
              <w:pStyle w:val="ConsPlusNormal"/>
              <w:jc w:val="center"/>
            </w:pPr>
            <w:r>
              <w:t>881</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16 1 00 23720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2776,00000</w:t>
            </w:r>
          </w:p>
        </w:tc>
        <w:tc>
          <w:tcPr>
            <w:tcW w:w="1928" w:type="dxa"/>
            <w:vAlign w:val="bottom"/>
          </w:tcPr>
          <w:p w:rsidR="00DC7124" w:rsidRDefault="00DC7124">
            <w:pPr>
              <w:pStyle w:val="ConsPlusNormal"/>
              <w:jc w:val="right"/>
            </w:pPr>
            <w:r>
              <w:t>2776,00000</w:t>
            </w:r>
          </w:p>
        </w:tc>
        <w:tc>
          <w:tcPr>
            <w:tcW w:w="1928" w:type="dxa"/>
            <w:vAlign w:val="bottom"/>
          </w:tcPr>
          <w:p w:rsidR="00DC7124" w:rsidRDefault="00DC7124">
            <w:pPr>
              <w:pStyle w:val="ConsPlusNormal"/>
              <w:jc w:val="right"/>
            </w:pPr>
            <w:r>
              <w:t>2776,00000</w:t>
            </w:r>
          </w:p>
        </w:tc>
      </w:tr>
      <w:tr w:rsidR="00DC7124">
        <w:tc>
          <w:tcPr>
            <w:tcW w:w="3855"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567" w:type="dxa"/>
            <w:vAlign w:val="bottom"/>
          </w:tcPr>
          <w:p w:rsidR="00DC7124" w:rsidRDefault="00DC7124">
            <w:pPr>
              <w:pStyle w:val="ConsPlusNormal"/>
              <w:jc w:val="center"/>
            </w:pPr>
            <w:r>
              <w:t>881</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16 1 00 23720</w:t>
            </w:r>
          </w:p>
        </w:tc>
        <w:tc>
          <w:tcPr>
            <w:tcW w:w="567" w:type="dxa"/>
            <w:vAlign w:val="bottom"/>
          </w:tcPr>
          <w:p w:rsidR="00DC7124" w:rsidRDefault="00DC7124">
            <w:pPr>
              <w:pStyle w:val="ConsPlusNormal"/>
              <w:jc w:val="center"/>
            </w:pPr>
            <w:r>
              <w:t>240</w:t>
            </w:r>
          </w:p>
        </w:tc>
        <w:tc>
          <w:tcPr>
            <w:tcW w:w="1984" w:type="dxa"/>
            <w:vAlign w:val="bottom"/>
          </w:tcPr>
          <w:p w:rsidR="00DC7124" w:rsidRDefault="00DC7124">
            <w:pPr>
              <w:pStyle w:val="ConsPlusNormal"/>
              <w:jc w:val="right"/>
            </w:pPr>
            <w:r>
              <w:t>20,00000</w:t>
            </w:r>
          </w:p>
        </w:tc>
        <w:tc>
          <w:tcPr>
            <w:tcW w:w="1928" w:type="dxa"/>
            <w:vAlign w:val="bottom"/>
          </w:tcPr>
          <w:p w:rsidR="00DC7124" w:rsidRDefault="00DC7124">
            <w:pPr>
              <w:pStyle w:val="ConsPlusNormal"/>
              <w:jc w:val="right"/>
            </w:pPr>
            <w:r>
              <w:t>20,00000</w:t>
            </w:r>
          </w:p>
        </w:tc>
        <w:tc>
          <w:tcPr>
            <w:tcW w:w="1928" w:type="dxa"/>
            <w:vAlign w:val="bottom"/>
          </w:tcPr>
          <w:p w:rsidR="00DC7124" w:rsidRDefault="00DC7124">
            <w:pPr>
              <w:pStyle w:val="ConsPlusNormal"/>
              <w:jc w:val="right"/>
            </w:pPr>
            <w:r>
              <w:t>20,00000</w:t>
            </w:r>
          </w:p>
        </w:tc>
      </w:tr>
      <w:tr w:rsidR="00DC7124">
        <w:tc>
          <w:tcPr>
            <w:tcW w:w="3855" w:type="dxa"/>
            <w:vAlign w:val="bottom"/>
          </w:tcPr>
          <w:p w:rsidR="00DC7124" w:rsidRDefault="00DC7124">
            <w:pPr>
              <w:pStyle w:val="ConsPlusNormal"/>
            </w:pPr>
            <w:r>
              <w:t>Субсидии бюджетным учреждениям</w:t>
            </w:r>
          </w:p>
        </w:tc>
        <w:tc>
          <w:tcPr>
            <w:tcW w:w="567" w:type="dxa"/>
            <w:vAlign w:val="bottom"/>
          </w:tcPr>
          <w:p w:rsidR="00DC7124" w:rsidRDefault="00DC7124">
            <w:pPr>
              <w:pStyle w:val="ConsPlusNormal"/>
              <w:jc w:val="center"/>
            </w:pPr>
            <w:r>
              <w:t>881</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16 1 00 23720</w:t>
            </w:r>
          </w:p>
        </w:tc>
        <w:tc>
          <w:tcPr>
            <w:tcW w:w="567" w:type="dxa"/>
            <w:vAlign w:val="bottom"/>
          </w:tcPr>
          <w:p w:rsidR="00DC7124" w:rsidRDefault="00DC7124">
            <w:pPr>
              <w:pStyle w:val="ConsPlusNormal"/>
              <w:jc w:val="center"/>
            </w:pPr>
            <w:r>
              <w:t>610</w:t>
            </w:r>
          </w:p>
        </w:tc>
        <w:tc>
          <w:tcPr>
            <w:tcW w:w="1984" w:type="dxa"/>
            <w:vAlign w:val="bottom"/>
          </w:tcPr>
          <w:p w:rsidR="00DC7124" w:rsidRDefault="00DC7124">
            <w:pPr>
              <w:pStyle w:val="ConsPlusNormal"/>
              <w:jc w:val="right"/>
            </w:pPr>
            <w:r>
              <w:t>2756,00000</w:t>
            </w:r>
          </w:p>
        </w:tc>
        <w:tc>
          <w:tcPr>
            <w:tcW w:w="1928" w:type="dxa"/>
            <w:vAlign w:val="bottom"/>
          </w:tcPr>
          <w:p w:rsidR="00DC7124" w:rsidRDefault="00DC7124">
            <w:pPr>
              <w:pStyle w:val="ConsPlusNormal"/>
              <w:jc w:val="right"/>
            </w:pPr>
            <w:r>
              <w:t>2756,00000</w:t>
            </w:r>
          </w:p>
        </w:tc>
        <w:tc>
          <w:tcPr>
            <w:tcW w:w="1928" w:type="dxa"/>
            <w:vAlign w:val="bottom"/>
          </w:tcPr>
          <w:p w:rsidR="00DC7124" w:rsidRDefault="00DC7124">
            <w:pPr>
              <w:pStyle w:val="ConsPlusNormal"/>
              <w:jc w:val="right"/>
            </w:pPr>
            <w:r>
              <w:t>2756,00000</w:t>
            </w:r>
          </w:p>
        </w:tc>
      </w:tr>
      <w:tr w:rsidR="00DC7124">
        <w:tc>
          <w:tcPr>
            <w:tcW w:w="3855" w:type="dxa"/>
            <w:vAlign w:val="bottom"/>
          </w:tcPr>
          <w:p w:rsidR="00DC7124" w:rsidRDefault="00DC7124">
            <w:pPr>
              <w:pStyle w:val="ConsPlusNormal"/>
            </w:pPr>
            <w:r>
              <w:t xml:space="preserve">Осуществление отдельных государственных полномочий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в части приведения скотомогильников (биотермических ям) на территории Новгородской области в соответствие с ветеринарно-санитарными правилами сбора, утилизации и уничтожения биологических отходов, а также содержания скотомогильников (биотермических ям) на территории </w:t>
            </w:r>
            <w:r>
              <w:lastRenderedPageBreak/>
              <w:t>Новгородской области в соответствии с ветеринарно-санитарными правилами сбора, утилизации и уничтожения биологических отходов</w:t>
            </w:r>
          </w:p>
        </w:tc>
        <w:tc>
          <w:tcPr>
            <w:tcW w:w="567" w:type="dxa"/>
            <w:vAlign w:val="bottom"/>
          </w:tcPr>
          <w:p w:rsidR="00DC7124" w:rsidRDefault="00DC7124">
            <w:pPr>
              <w:pStyle w:val="ConsPlusNormal"/>
              <w:jc w:val="center"/>
            </w:pPr>
            <w:r>
              <w:lastRenderedPageBreak/>
              <w:t>881</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16 1 00 70710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672,10000</w:t>
            </w:r>
          </w:p>
        </w:tc>
        <w:tc>
          <w:tcPr>
            <w:tcW w:w="1928" w:type="dxa"/>
            <w:vAlign w:val="bottom"/>
          </w:tcPr>
          <w:p w:rsidR="00DC7124" w:rsidRDefault="00DC7124">
            <w:pPr>
              <w:pStyle w:val="ConsPlusNormal"/>
              <w:jc w:val="right"/>
            </w:pPr>
            <w:r>
              <w:t>672,10000</w:t>
            </w:r>
          </w:p>
        </w:tc>
        <w:tc>
          <w:tcPr>
            <w:tcW w:w="1928" w:type="dxa"/>
            <w:vAlign w:val="bottom"/>
          </w:tcPr>
          <w:p w:rsidR="00DC7124" w:rsidRDefault="00DC7124">
            <w:pPr>
              <w:pStyle w:val="ConsPlusNormal"/>
              <w:jc w:val="right"/>
            </w:pPr>
            <w:r>
              <w:t>672,10000</w:t>
            </w:r>
          </w:p>
        </w:tc>
      </w:tr>
      <w:tr w:rsidR="00DC7124">
        <w:tc>
          <w:tcPr>
            <w:tcW w:w="3855" w:type="dxa"/>
            <w:vAlign w:val="bottom"/>
          </w:tcPr>
          <w:p w:rsidR="00DC7124" w:rsidRDefault="00DC7124">
            <w:pPr>
              <w:pStyle w:val="ConsPlusNormal"/>
            </w:pPr>
            <w:r>
              <w:lastRenderedPageBreak/>
              <w:t>Субвенции</w:t>
            </w:r>
          </w:p>
        </w:tc>
        <w:tc>
          <w:tcPr>
            <w:tcW w:w="567" w:type="dxa"/>
            <w:vAlign w:val="bottom"/>
          </w:tcPr>
          <w:p w:rsidR="00DC7124" w:rsidRDefault="00DC7124">
            <w:pPr>
              <w:pStyle w:val="ConsPlusNormal"/>
              <w:jc w:val="center"/>
            </w:pPr>
            <w:r>
              <w:t>881</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16 1 00 70710</w:t>
            </w:r>
          </w:p>
        </w:tc>
        <w:tc>
          <w:tcPr>
            <w:tcW w:w="567" w:type="dxa"/>
            <w:vAlign w:val="bottom"/>
          </w:tcPr>
          <w:p w:rsidR="00DC7124" w:rsidRDefault="00DC7124">
            <w:pPr>
              <w:pStyle w:val="ConsPlusNormal"/>
              <w:jc w:val="center"/>
            </w:pPr>
            <w:r>
              <w:t>530</w:t>
            </w:r>
          </w:p>
        </w:tc>
        <w:tc>
          <w:tcPr>
            <w:tcW w:w="1984" w:type="dxa"/>
            <w:vAlign w:val="bottom"/>
          </w:tcPr>
          <w:p w:rsidR="00DC7124" w:rsidRDefault="00DC7124">
            <w:pPr>
              <w:pStyle w:val="ConsPlusNormal"/>
              <w:jc w:val="right"/>
            </w:pPr>
            <w:r>
              <w:t>672,10000</w:t>
            </w:r>
          </w:p>
        </w:tc>
        <w:tc>
          <w:tcPr>
            <w:tcW w:w="1928" w:type="dxa"/>
            <w:vAlign w:val="bottom"/>
          </w:tcPr>
          <w:p w:rsidR="00DC7124" w:rsidRDefault="00DC7124">
            <w:pPr>
              <w:pStyle w:val="ConsPlusNormal"/>
              <w:jc w:val="right"/>
            </w:pPr>
            <w:r>
              <w:t>672,10000</w:t>
            </w:r>
          </w:p>
        </w:tc>
        <w:tc>
          <w:tcPr>
            <w:tcW w:w="1928" w:type="dxa"/>
            <w:vAlign w:val="bottom"/>
          </w:tcPr>
          <w:p w:rsidR="00DC7124" w:rsidRDefault="00DC7124">
            <w:pPr>
              <w:pStyle w:val="ConsPlusNormal"/>
              <w:jc w:val="right"/>
            </w:pPr>
            <w:r>
              <w:t>672,10000</w:t>
            </w:r>
          </w:p>
        </w:tc>
      </w:tr>
      <w:tr w:rsidR="00DC7124">
        <w:tc>
          <w:tcPr>
            <w:tcW w:w="3855" w:type="dxa"/>
            <w:vAlign w:val="bottom"/>
          </w:tcPr>
          <w:p w:rsidR="00DC7124" w:rsidRDefault="00DC7124">
            <w:pPr>
              <w:pStyle w:val="ConsPlusNormal"/>
            </w:pPr>
            <w:r>
              <w:t>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c>
          <w:tcPr>
            <w:tcW w:w="567" w:type="dxa"/>
            <w:vAlign w:val="bottom"/>
          </w:tcPr>
          <w:p w:rsidR="00DC7124" w:rsidRDefault="00DC7124">
            <w:pPr>
              <w:pStyle w:val="ConsPlusNormal"/>
              <w:jc w:val="center"/>
            </w:pPr>
            <w:r>
              <w:t>881</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16 1 00 70720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6536,10000</w:t>
            </w:r>
          </w:p>
        </w:tc>
        <w:tc>
          <w:tcPr>
            <w:tcW w:w="1928" w:type="dxa"/>
            <w:vAlign w:val="bottom"/>
          </w:tcPr>
          <w:p w:rsidR="00DC7124" w:rsidRDefault="00DC7124">
            <w:pPr>
              <w:pStyle w:val="ConsPlusNormal"/>
              <w:jc w:val="right"/>
            </w:pPr>
            <w:r>
              <w:t>3336,10000</w:t>
            </w:r>
          </w:p>
        </w:tc>
        <w:tc>
          <w:tcPr>
            <w:tcW w:w="1928" w:type="dxa"/>
            <w:vAlign w:val="bottom"/>
          </w:tcPr>
          <w:p w:rsidR="00DC7124" w:rsidRDefault="00DC7124">
            <w:pPr>
              <w:pStyle w:val="ConsPlusNormal"/>
              <w:jc w:val="right"/>
            </w:pPr>
            <w:r>
              <w:t>3336,10000</w:t>
            </w:r>
          </w:p>
        </w:tc>
      </w:tr>
      <w:tr w:rsidR="00DC7124">
        <w:tc>
          <w:tcPr>
            <w:tcW w:w="3855" w:type="dxa"/>
            <w:vAlign w:val="bottom"/>
          </w:tcPr>
          <w:p w:rsidR="00DC7124" w:rsidRDefault="00DC7124">
            <w:pPr>
              <w:pStyle w:val="ConsPlusNormal"/>
            </w:pPr>
            <w:r>
              <w:t>Субвенции</w:t>
            </w:r>
          </w:p>
        </w:tc>
        <w:tc>
          <w:tcPr>
            <w:tcW w:w="567" w:type="dxa"/>
            <w:vAlign w:val="bottom"/>
          </w:tcPr>
          <w:p w:rsidR="00DC7124" w:rsidRDefault="00DC7124">
            <w:pPr>
              <w:pStyle w:val="ConsPlusNormal"/>
              <w:jc w:val="center"/>
            </w:pPr>
            <w:r>
              <w:t>881</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16 1 00 70720</w:t>
            </w:r>
          </w:p>
        </w:tc>
        <w:tc>
          <w:tcPr>
            <w:tcW w:w="567" w:type="dxa"/>
            <w:vAlign w:val="bottom"/>
          </w:tcPr>
          <w:p w:rsidR="00DC7124" w:rsidRDefault="00DC7124">
            <w:pPr>
              <w:pStyle w:val="ConsPlusNormal"/>
              <w:jc w:val="center"/>
            </w:pPr>
            <w:r>
              <w:t>530</w:t>
            </w:r>
          </w:p>
        </w:tc>
        <w:tc>
          <w:tcPr>
            <w:tcW w:w="1984" w:type="dxa"/>
            <w:vAlign w:val="bottom"/>
          </w:tcPr>
          <w:p w:rsidR="00DC7124" w:rsidRDefault="00DC7124">
            <w:pPr>
              <w:pStyle w:val="ConsPlusNormal"/>
              <w:jc w:val="right"/>
            </w:pPr>
            <w:r>
              <w:t>6536,10000</w:t>
            </w:r>
          </w:p>
        </w:tc>
        <w:tc>
          <w:tcPr>
            <w:tcW w:w="1928" w:type="dxa"/>
            <w:vAlign w:val="bottom"/>
          </w:tcPr>
          <w:p w:rsidR="00DC7124" w:rsidRDefault="00DC7124">
            <w:pPr>
              <w:pStyle w:val="ConsPlusNormal"/>
              <w:jc w:val="right"/>
            </w:pPr>
            <w:r>
              <w:t>3336,10000</w:t>
            </w:r>
          </w:p>
        </w:tc>
        <w:tc>
          <w:tcPr>
            <w:tcW w:w="1928" w:type="dxa"/>
            <w:vAlign w:val="bottom"/>
          </w:tcPr>
          <w:p w:rsidR="00DC7124" w:rsidRDefault="00DC7124">
            <w:pPr>
              <w:pStyle w:val="ConsPlusNormal"/>
              <w:jc w:val="right"/>
            </w:pPr>
            <w:r>
              <w:t>3336,10000</w:t>
            </w:r>
          </w:p>
        </w:tc>
      </w:tr>
      <w:tr w:rsidR="00DC7124">
        <w:tc>
          <w:tcPr>
            <w:tcW w:w="3855" w:type="dxa"/>
            <w:vAlign w:val="bottom"/>
          </w:tcPr>
          <w:p w:rsidR="00DC7124" w:rsidRDefault="00DC7124">
            <w:pPr>
              <w:pStyle w:val="ConsPlusNormal"/>
            </w:pPr>
            <w:r>
              <w:t>Реализация прочих мероприятий подпрограммы государственной программы Новгородской области (государственной программы Новгородской области)</w:t>
            </w:r>
          </w:p>
        </w:tc>
        <w:tc>
          <w:tcPr>
            <w:tcW w:w="567" w:type="dxa"/>
            <w:vAlign w:val="bottom"/>
          </w:tcPr>
          <w:p w:rsidR="00DC7124" w:rsidRDefault="00DC7124">
            <w:pPr>
              <w:pStyle w:val="ConsPlusNormal"/>
              <w:jc w:val="center"/>
            </w:pPr>
            <w:r>
              <w:t>881</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16 1 00 99990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19234,00000</w:t>
            </w:r>
          </w:p>
        </w:tc>
        <w:tc>
          <w:tcPr>
            <w:tcW w:w="1928" w:type="dxa"/>
            <w:vAlign w:val="bottom"/>
          </w:tcPr>
          <w:p w:rsidR="00DC7124" w:rsidRDefault="00DC7124">
            <w:pPr>
              <w:pStyle w:val="ConsPlusNormal"/>
              <w:jc w:val="right"/>
            </w:pPr>
            <w:r>
              <w:t>7211,60000</w:t>
            </w:r>
          </w:p>
        </w:tc>
        <w:tc>
          <w:tcPr>
            <w:tcW w:w="1928" w:type="dxa"/>
            <w:vAlign w:val="bottom"/>
          </w:tcPr>
          <w:p w:rsidR="00DC7124" w:rsidRDefault="00DC7124">
            <w:pPr>
              <w:pStyle w:val="ConsPlusNormal"/>
              <w:jc w:val="right"/>
            </w:pPr>
            <w:r>
              <w:t>7400,00000</w:t>
            </w:r>
          </w:p>
        </w:tc>
      </w:tr>
      <w:tr w:rsidR="00DC7124">
        <w:tc>
          <w:tcPr>
            <w:tcW w:w="3855" w:type="dxa"/>
            <w:vAlign w:val="bottom"/>
          </w:tcPr>
          <w:p w:rsidR="00DC7124" w:rsidRDefault="00DC7124">
            <w:pPr>
              <w:pStyle w:val="ConsPlusNormal"/>
            </w:pPr>
            <w:r>
              <w:t>Субсидии бюджетным учреждениям</w:t>
            </w:r>
          </w:p>
        </w:tc>
        <w:tc>
          <w:tcPr>
            <w:tcW w:w="567" w:type="dxa"/>
            <w:vAlign w:val="bottom"/>
          </w:tcPr>
          <w:p w:rsidR="00DC7124" w:rsidRDefault="00DC7124">
            <w:pPr>
              <w:pStyle w:val="ConsPlusNormal"/>
              <w:jc w:val="center"/>
            </w:pPr>
            <w:r>
              <w:t>881</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16 1 00 99990</w:t>
            </w:r>
          </w:p>
        </w:tc>
        <w:tc>
          <w:tcPr>
            <w:tcW w:w="567" w:type="dxa"/>
            <w:vAlign w:val="bottom"/>
          </w:tcPr>
          <w:p w:rsidR="00DC7124" w:rsidRDefault="00DC7124">
            <w:pPr>
              <w:pStyle w:val="ConsPlusNormal"/>
              <w:jc w:val="center"/>
            </w:pPr>
            <w:r>
              <w:t>610</w:t>
            </w:r>
          </w:p>
        </w:tc>
        <w:tc>
          <w:tcPr>
            <w:tcW w:w="1984" w:type="dxa"/>
            <w:vAlign w:val="bottom"/>
          </w:tcPr>
          <w:p w:rsidR="00DC7124" w:rsidRDefault="00DC7124">
            <w:pPr>
              <w:pStyle w:val="ConsPlusNormal"/>
              <w:jc w:val="right"/>
            </w:pPr>
            <w:r>
              <w:t>19234,00000</w:t>
            </w:r>
          </w:p>
        </w:tc>
        <w:tc>
          <w:tcPr>
            <w:tcW w:w="1928" w:type="dxa"/>
            <w:vAlign w:val="bottom"/>
          </w:tcPr>
          <w:p w:rsidR="00DC7124" w:rsidRDefault="00DC7124">
            <w:pPr>
              <w:pStyle w:val="ConsPlusNormal"/>
              <w:jc w:val="right"/>
            </w:pPr>
            <w:r>
              <w:t>7211,60000</w:t>
            </w:r>
          </w:p>
        </w:tc>
        <w:tc>
          <w:tcPr>
            <w:tcW w:w="1928" w:type="dxa"/>
            <w:vAlign w:val="bottom"/>
          </w:tcPr>
          <w:p w:rsidR="00DC7124" w:rsidRDefault="00DC7124">
            <w:pPr>
              <w:pStyle w:val="ConsPlusNormal"/>
              <w:jc w:val="right"/>
            </w:pPr>
            <w:r>
              <w:t>7400,00000</w:t>
            </w:r>
          </w:p>
        </w:tc>
      </w:tr>
      <w:tr w:rsidR="00DC7124">
        <w:tc>
          <w:tcPr>
            <w:tcW w:w="3855" w:type="dxa"/>
            <w:vAlign w:val="bottom"/>
          </w:tcPr>
          <w:p w:rsidR="00DC7124" w:rsidRDefault="00DC7124">
            <w:pPr>
              <w:pStyle w:val="ConsPlusNormal"/>
            </w:pPr>
            <w:r>
              <w:t>Федеральный проект "Экспорт продукции агропромышленного комплекса"</w:t>
            </w:r>
          </w:p>
        </w:tc>
        <w:tc>
          <w:tcPr>
            <w:tcW w:w="567" w:type="dxa"/>
            <w:vAlign w:val="bottom"/>
          </w:tcPr>
          <w:p w:rsidR="00DC7124" w:rsidRDefault="00DC7124">
            <w:pPr>
              <w:pStyle w:val="ConsPlusNormal"/>
              <w:jc w:val="center"/>
            </w:pPr>
            <w:r>
              <w:t>881</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16 1 T2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5531,60000</w:t>
            </w:r>
          </w:p>
        </w:tc>
        <w:tc>
          <w:tcPr>
            <w:tcW w:w="1928" w:type="dxa"/>
            <w:vAlign w:val="bottom"/>
          </w:tcPr>
          <w:p w:rsidR="00DC7124" w:rsidRDefault="00DC7124">
            <w:pPr>
              <w:pStyle w:val="ConsPlusNormal"/>
              <w:jc w:val="right"/>
            </w:pPr>
            <w:r>
              <w:t>6280,10000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Государственная поддержка аккредитации ветеринарных лабораторий в национальной системе аккредитации</w:t>
            </w:r>
          </w:p>
        </w:tc>
        <w:tc>
          <w:tcPr>
            <w:tcW w:w="567" w:type="dxa"/>
            <w:vAlign w:val="bottom"/>
          </w:tcPr>
          <w:p w:rsidR="00DC7124" w:rsidRDefault="00DC7124">
            <w:pPr>
              <w:pStyle w:val="ConsPlusNormal"/>
              <w:jc w:val="center"/>
            </w:pPr>
            <w:r>
              <w:t>881</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16 1 T2 52510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5531,60000</w:t>
            </w:r>
          </w:p>
        </w:tc>
        <w:tc>
          <w:tcPr>
            <w:tcW w:w="1928" w:type="dxa"/>
            <w:vAlign w:val="bottom"/>
          </w:tcPr>
          <w:p w:rsidR="00DC7124" w:rsidRDefault="00DC7124">
            <w:pPr>
              <w:pStyle w:val="ConsPlusNormal"/>
              <w:jc w:val="right"/>
            </w:pPr>
            <w:r>
              <w:t>6280,10000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Субсидии бюджетным учреждениям</w:t>
            </w:r>
          </w:p>
        </w:tc>
        <w:tc>
          <w:tcPr>
            <w:tcW w:w="567" w:type="dxa"/>
            <w:vAlign w:val="bottom"/>
          </w:tcPr>
          <w:p w:rsidR="00DC7124" w:rsidRDefault="00DC7124">
            <w:pPr>
              <w:pStyle w:val="ConsPlusNormal"/>
              <w:jc w:val="center"/>
            </w:pPr>
            <w:r>
              <w:t>881</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16 1 T2 52510</w:t>
            </w:r>
          </w:p>
        </w:tc>
        <w:tc>
          <w:tcPr>
            <w:tcW w:w="567" w:type="dxa"/>
            <w:vAlign w:val="bottom"/>
          </w:tcPr>
          <w:p w:rsidR="00DC7124" w:rsidRDefault="00DC7124">
            <w:pPr>
              <w:pStyle w:val="ConsPlusNormal"/>
              <w:jc w:val="center"/>
            </w:pPr>
            <w:r>
              <w:t>610</w:t>
            </w:r>
          </w:p>
        </w:tc>
        <w:tc>
          <w:tcPr>
            <w:tcW w:w="1984" w:type="dxa"/>
            <w:vAlign w:val="bottom"/>
          </w:tcPr>
          <w:p w:rsidR="00DC7124" w:rsidRDefault="00DC7124">
            <w:pPr>
              <w:pStyle w:val="ConsPlusNormal"/>
              <w:jc w:val="right"/>
            </w:pPr>
            <w:r>
              <w:t>5531,60000</w:t>
            </w:r>
          </w:p>
        </w:tc>
        <w:tc>
          <w:tcPr>
            <w:tcW w:w="1928" w:type="dxa"/>
            <w:vAlign w:val="bottom"/>
          </w:tcPr>
          <w:p w:rsidR="00DC7124" w:rsidRDefault="00DC7124">
            <w:pPr>
              <w:pStyle w:val="ConsPlusNormal"/>
              <w:jc w:val="right"/>
            </w:pPr>
            <w:r>
              <w:t>6280,10000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Подпрограмма "Предотвращение заноса и распространения африканской чумы свиней (АЧС) на территории Новгородской области" государственной программы Новгородской области "Обеспечение эпизоотического благополучия и безопасности продуктов животноводства в ветеринарно-санитарном отношении на территории Новгородской области на 2019 - 2026 годы"</w:t>
            </w:r>
          </w:p>
        </w:tc>
        <w:tc>
          <w:tcPr>
            <w:tcW w:w="567" w:type="dxa"/>
            <w:vAlign w:val="bottom"/>
          </w:tcPr>
          <w:p w:rsidR="00DC7124" w:rsidRDefault="00DC7124">
            <w:pPr>
              <w:pStyle w:val="ConsPlusNormal"/>
              <w:jc w:val="center"/>
            </w:pPr>
            <w:r>
              <w:t>881</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16 2 00 00000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180,00000</w:t>
            </w:r>
          </w:p>
        </w:tc>
        <w:tc>
          <w:tcPr>
            <w:tcW w:w="1928" w:type="dxa"/>
            <w:vAlign w:val="bottom"/>
          </w:tcPr>
          <w:p w:rsidR="00DC7124" w:rsidRDefault="00DC7124">
            <w:pPr>
              <w:pStyle w:val="ConsPlusNormal"/>
              <w:jc w:val="right"/>
            </w:pPr>
            <w:r>
              <w:t>180,00000</w:t>
            </w:r>
          </w:p>
        </w:tc>
        <w:tc>
          <w:tcPr>
            <w:tcW w:w="1928" w:type="dxa"/>
            <w:vAlign w:val="bottom"/>
          </w:tcPr>
          <w:p w:rsidR="00DC7124" w:rsidRDefault="00DC7124">
            <w:pPr>
              <w:pStyle w:val="ConsPlusNormal"/>
              <w:jc w:val="right"/>
            </w:pPr>
            <w:r>
              <w:t>180,00000</w:t>
            </w:r>
          </w:p>
        </w:tc>
      </w:tr>
      <w:tr w:rsidR="00DC7124">
        <w:tc>
          <w:tcPr>
            <w:tcW w:w="3855" w:type="dxa"/>
            <w:vAlign w:val="bottom"/>
          </w:tcPr>
          <w:p w:rsidR="00DC7124" w:rsidRDefault="00DC7124">
            <w:pPr>
              <w:pStyle w:val="ConsPlusNormal"/>
            </w:pPr>
            <w:r>
              <w:t>Реализация прочих мероприятий подпрограммы государственной программы Новгородской области (государственной программы Новгородской области)</w:t>
            </w:r>
          </w:p>
        </w:tc>
        <w:tc>
          <w:tcPr>
            <w:tcW w:w="567" w:type="dxa"/>
            <w:vAlign w:val="bottom"/>
          </w:tcPr>
          <w:p w:rsidR="00DC7124" w:rsidRDefault="00DC7124">
            <w:pPr>
              <w:pStyle w:val="ConsPlusNormal"/>
              <w:jc w:val="center"/>
            </w:pPr>
            <w:r>
              <w:t>881</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16 2 00 99990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180,00000</w:t>
            </w:r>
          </w:p>
        </w:tc>
        <w:tc>
          <w:tcPr>
            <w:tcW w:w="1928" w:type="dxa"/>
            <w:vAlign w:val="bottom"/>
          </w:tcPr>
          <w:p w:rsidR="00DC7124" w:rsidRDefault="00DC7124">
            <w:pPr>
              <w:pStyle w:val="ConsPlusNormal"/>
              <w:jc w:val="right"/>
            </w:pPr>
            <w:r>
              <w:t>180,00000</w:t>
            </w:r>
          </w:p>
        </w:tc>
        <w:tc>
          <w:tcPr>
            <w:tcW w:w="1928" w:type="dxa"/>
            <w:vAlign w:val="bottom"/>
          </w:tcPr>
          <w:p w:rsidR="00DC7124" w:rsidRDefault="00DC7124">
            <w:pPr>
              <w:pStyle w:val="ConsPlusNormal"/>
              <w:jc w:val="right"/>
            </w:pPr>
            <w:r>
              <w:t>180,00000</w:t>
            </w:r>
          </w:p>
        </w:tc>
      </w:tr>
      <w:tr w:rsidR="00DC7124">
        <w:tc>
          <w:tcPr>
            <w:tcW w:w="3855" w:type="dxa"/>
            <w:vAlign w:val="bottom"/>
          </w:tcPr>
          <w:p w:rsidR="00DC7124" w:rsidRDefault="00DC7124">
            <w:pPr>
              <w:pStyle w:val="ConsPlusNormal"/>
            </w:pPr>
            <w:r>
              <w:t>Субсидии бюджетным учреждениям</w:t>
            </w:r>
          </w:p>
        </w:tc>
        <w:tc>
          <w:tcPr>
            <w:tcW w:w="567" w:type="dxa"/>
            <w:vAlign w:val="bottom"/>
          </w:tcPr>
          <w:p w:rsidR="00DC7124" w:rsidRDefault="00DC7124">
            <w:pPr>
              <w:pStyle w:val="ConsPlusNormal"/>
              <w:jc w:val="center"/>
            </w:pPr>
            <w:r>
              <w:t>881</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16 2 00 99990</w:t>
            </w:r>
          </w:p>
        </w:tc>
        <w:tc>
          <w:tcPr>
            <w:tcW w:w="567" w:type="dxa"/>
            <w:vAlign w:val="bottom"/>
          </w:tcPr>
          <w:p w:rsidR="00DC7124" w:rsidRDefault="00DC7124">
            <w:pPr>
              <w:pStyle w:val="ConsPlusNormal"/>
              <w:jc w:val="center"/>
            </w:pPr>
            <w:r>
              <w:t>610</w:t>
            </w:r>
          </w:p>
        </w:tc>
        <w:tc>
          <w:tcPr>
            <w:tcW w:w="1984" w:type="dxa"/>
            <w:vAlign w:val="bottom"/>
          </w:tcPr>
          <w:p w:rsidR="00DC7124" w:rsidRDefault="00DC7124">
            <w:pPr>
              <w:pStyle w:val="ConsPlusNormal"/>
              <w:jc w:val="right"/>
            </w:pPr>
            <w:r>
              <w:t>180,00000</w:t>
            </w:r>
          </w:p>
        </w:tc>
        <w:tc>
          <w:tcPr>
            <w:tcW w:w="1928" w:type="dxa"/>
            <w:vAlign w:val="bottom"/>
          </w:tcPr>
          <w:p w:rsidR="00DC7124" w:rsidRDefault="00DC7124">
            <w:pPr>
              <w:pStyle w:val="ConsPlusNormal"/>
              <w:jc w:val="right"/>
            </w:pPr>
            <w:r>
              <w:t>180,00000</w:t>
            </w:r>
          </w:p>
        </w:tc>
        <w:tc>
          <w:tcPr>
            <w:tcW w:w="1928" w:type="dxa"/>
            <w:vAlign w:val="bottom"/>
          </w:tcPr>
          <w:p w:rsidR="00DC7124" w:rsidRDefault="00DC7124">
            <w:pPr>
              <w:pStyle w:val="ConsPlusNormal"/>
              <w:jc w:val="right"/>
            </w:pPr>
            <w:r>
              <w:t>180,00000</w:t>
            </w:r>
          </w:p>
        </w:tc>
      </w:tr>
      <w:tr w:rsidR="00DC7124">
        <w:tc>
          <w:tcPr>
            <w:tcW w:w="3855" w:type="dxa"/>
            <w:vAlign w:val="bottom"/>
          </w:tcPr>
          <w:p w:rsidR="00DC7124" w:rsidRDefault="00DC7124">
            <w:pPr>
              <w:pStyle w:val="ConsPlusNormal"/>
            </w:pPr>
            <w:r>
              <w:t xml:space="preserve">Подпрограмма "Комплексные меры по борьбе с </w:t>
            </w:r>
            <w:r>
              <w:lastRenderedPageBreak/>
              <w:t>лейкозом крупного рогатого скота в Новгородской области" государственной программы Новгородской области "Обеспечение эпизоотического благополучия и безопасности продуктов животноводства в ветеринарно-санитарном отношении на территории Новгородской области на 2019 - 2026 годы"</w:t>
            </w:r>
          </w:p>
        </w:tc>
        <w:tc>
          <w:tcPr>
            <w:tcW w:w="567" w:type="dxa"/>
            <w:vAlign w:val="bottom"/>
          </w:tcPr>
          <w:p w:rsidR="00DC7124" w:rsidRDefault="00DC7124">
            <w:pPr>
              <w:pStyle w:val="ConsPlusNormal"/>
              <w:jc w:val="center"/>
            </w:pPr>
            <w:r>
              <w:lastRenderedPageBreak/>
              <w:t>881</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16 3 00 00000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187,00000</w:t>
            </w:r>
          </w:p>
        </w:tc>
        <w:tc>
          <w:tcPr>
            <w:tcW w:w="1928" w:type="dxa"/>
            <w:vAlign w:val="bottom"/>
          </w:tcPr>
          <w:p w:rsidR="00DC7124" w:rsidRDefault="00DC7124">
            <w:pPr>
              <w:pStyle w:val="ConsPlusNormal"/>
              <w:jc w:val="right"/>
            </w:pPr>
            <w:r>
              <w:t>187,00000</w:t>
            </w:r>
          </w:p>
        </w:tc>
        <w:tc>
          <w:tcPr>
            <w:tcW w:w="1928" w:type="dxa"/>
            <w:vAlign w:val="bottom"/>
          </w:tcPr>
          <w:p w:rsidR="00DC7124" w:rsidRDefault="00DC7124">
            <w:pPr>
              <w:pStyle w:val="ConsPlusNormal"/>
              <w:jc w:val="right"/>
            </w:pPr>
            <w:r>
              <w:t>187,00000</w:t>
            </w:r>
          </w:p>
        </w:tc>
      </w:tr>
      <w:tr w:rsidR="00DC7124">
        <w:tc>
          <w:tcPr>
            <w:tcW w:w="3855" w:type="dxa"/>
            <w:vAlign w:val="bottom"/>
          </w:tcPr>
          <w:p w:rsidR="00DC7124" w:rsidRDefault="00DC7124">
            <w:pPr>
              <w:pStyle w:val="ConsPlusNormal"/>
            </w:pPr>
            <w:r>
              <w:lastRenderedPageBreak/>
              <w:t>Реализация прочих мероприятий подпрограммы государственной программы Новгородской области (государственной программы Новгородской области)</w:t>
            </w:r>
          </w:p>
        </w:tc>
        <w:tc>
          <w:tcPr>
            <w:tcW w:w="567" w:type="dxa"/>
            <w:vAlign w:val="bottom"/>
          </w:tcPr>
          <w:p w:rsidR="00DC7124" w:rsidRDefault="00DC7124">
            <w:pPr>
              <w:pStyle w:val="ConsPlusNormal"/>
              <w:jc w:val="center"/>
            </w:pPr>
            <w:r>
              <w:t>881</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16 3 00 99990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187,00000</w:t>
            </w:r>
          </w:p>
        </w:tc>
        <w:tc>
          <w:tcPr>
            <w:tcW w:w="1928" w:type="dxa"/>
            <w:vAlign w:val="bottom"/>
          </w:tcPr>
          <w:p w:rsidR="00DC7124" w:rsidRDefault="00DC7124">
            <w:pPr>
              <w:pStyle w:val="ConsPlusNormal"/>
              <w:jc w:val="right"/>
            </w:pPr>
            <w:r>
              <w:t>187,00000</w:t>
            </w:r>
          </w:p>
        </w:tc>
        <w:tc>
          <w:tcPr>
            <w:tcW w:w="1928" w:type="dxa"/>
            <w:vAlign w:val="bottom"/>
          </w:tcPr>
          <w:p w:rsidR="00DC7124" w:rsidRDefault="00DC7124">
            <w:pPr>
              <w:pStyle w:val="ConsPlusNormal"/>
              <w:jc w:val="right"/>
            </w:pPr>
            <w:r>
              <w:t>187,00000</w:t>
            </w:r>
          </w:p>
        </w:tc>
      </w:tr>
      <w:tr w:rsidR="00DC7124">
        <w:tc>
          <w:tcPr>
            <w:tcW w:w="3855" w:type="dxa"/>
            <w:vAlign w:val="bottom"/>
          </w:tcPr>
          <w:p w:rsidR="00DC7124" w:rsidRDefault="00DC7124">
            <w:pPr>
              <w:pStyle w:val="ConsPlusNormal"/>
            </w:pPr>
            <w:r>
              <w:t>Субсидии бюджетным учреждениям</w:t>
            </w:r>
          </w:p>
        </w:tc>
        <w:tc>
          <w:tcPr>
            <w:tcW w:w="567" w:type="dxa"/>
            <w:vAlign w:val="bottom"/>
          </w:tcPr>
          <w:p w:rsidR="00DC7124" w:rsidRDefault="00DC7124">
            <w:pPr>
              <w:pStyle w:val="ConsPlusNormal"/>
              <w:jc w:val="center"/>
            </w:pPr>
            <w:r>
              <w:t>881</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16 3 00 99990</w:t>
            </w:r>
          </w:p>
        </w:tc>
        <w:tc>
          <w:tcPr>
            <w:tcW w:w="567" w:type="dxa"/>
            <w:vAlign w:val="bottom"/>
          </w:tcPr>
          <w:p w:rsidR="00DC7124" w:rsidRDefault="00DC7124">
            <w:pPr>
              <w:pStyle w:val="ConsPlusNormal"/>
              <w:jc w:val="center"/>
            </w:pPr>
            <w:r>
              <w:t>610</w:t>
            </w:r>
          </w:p>
        </w:tc>
        <w:tc>
          <w:tcPr>
            <w:tcW w:w="1984" w:type="dxa"/>
            <w:vAlign w:val="bottom"/>
          </w:tcPr>
          <w:p w:rsidR="00DC7124" w:rsidRDefault="00DC7124">
            <w:pPr>
              <w:pStyle w:val="ConsPlusNormal"/>
              <w:jc w:val="right"/>
            </w:pPr>
            <w:r>
              <w:t>187,00000</w:t>
            </w:r>
          </w:p>
        </w:tc>
        <w:tc>
          <w:tcPr>
            <w:tcW w:w="1928" w:type="dxa"/>
            <w:vAlign w:val="bottom"/>
          </w:tcPr>
          <w:p w:rsidR="00DC7124" w:rsidRDefault="00DC7124">
            <w:pPr>
              <w:pStyle w:val="ConsPlusNormal"/>
              <w:jc w:val="right"/>
            </w:pPr>
            <w:r>
              <w:t>187,00000</w:t>
            </w:r>
          </w:p>
        </w:tc>
        <w:tc>
          <w:tcPr>
            <w:tcW w:w="1928" w:type="dxa"/>
            <w:vAlign w:val="bottom"/>
          </w:tcPr>
          <w:p w:rsidR="00DC7124" w:rsidRDefault="00DC7124">
            <w:pPr>
              <w:pStyle w:val="ConsPlusNormal"/>
              <w:jc w:val="right"/>
            </w:pPr>
            <w:r>
              <w:t>187,00000</w:t>
            </w:r>
          </w:p>
        </w:tc>
      </w:tr>
      <w:tr w:rsidR="00DC7124">
        <w:tc>
          <w:tcPr>
            <w:tcW w:w="3855" w:type="dxa"/>
            <w:vAlign w:val="bottom"/>
          </w:tcPr>
          <w:p w:rsidR="00DC7124" w:rsidRDefault="00DC7124">
            <w:pPr>
              <w:pStyle w:val="ConsPlusNormal"/>
            </w:pPr>
            <w:r>
              <w:t>Подпрограмма "Обеспечение государственного управления в сфере ветеринарии" государственной программы Новгородской области "Обеспечение эпизоотического благополучия и безопасности продуктов животноводства в ветеринарно-санитарном отношении на территории Новгородской области на 2019 - 2026 годы"</w:t>
            </w:r>
          </w:p>
        </w:tc>
        <w:tc>
          <w:tcPr>
            <w:tcW w:w="567" w:type="dxa"/>
            <w:vAlign w:val="bottom"/>
          </w:tcPr>
          <w:p w:rsidR="00DC7124" w:rsidRDefault="00DC7124">
            <w:pPr>
              <w:pStyle w:val="ConsPlusNormal"/>
              <w:jc w:val="center"/>
            </w:pPr>
            <w:r>
              <w:t>881</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16 4 00 00000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189620,40000</w:t>
            </w:r>
          </w:p>
        </w:tc>
        <w:tc>
          <w:tcPr>
            <w:tcW w:w="1928" w:type="dxa"/>
            <w:vAlign w:val="bottom"/>
          </w:tcPr>
          <w:p w:rsidR="00DC7124" w:rsidRDefault="00DC7124">
            <w:pPr>
              <w:pStyle w:val="ConsPlusNormal"/>
              <w:jc w:val="right"/>
            </w:pPr>
            <w:r>
              <w:t>189620,40000</w:t>
            </w:r>
          </w:p>
        </w:tc>
        <w:tc>
          <w:tcPr>
            <w:tcW w:w="1928" w:type="dxa"/>
            <w:vAlign w:val="bottom"/>
          </w:tcPr>
          <w:p w:rsidR="00DC7124" w:rsidRDefault="00DC7124">
            <w:pPr>
              <w:pStyle w:val="ConsPlusNormal"/>
              <w:jc w:val="right"/>
            </w:pPr>
            <w:r>
              <w:t>189620,40000</w:t>
            </w:r>
          </w:p>
        </w:tc>
      </w:tr>
      <w:tr w:rsidR="00DC7124">
        <w:tc>
          <w:tcPr>
            <w:tcW w:w="3855" w:type="dxa"/>
            <w:vAlign w:val="bottom"/>
          </w:tcPr>
          <w:p w:rsidR="00DC7124" w:rsidRDefault="00DC7124">
            <w:pPr>
              <w:pStyle w:val="ConsPlusNormal"/>
            </w:pPr>
            <w:r>
              <w:t>Расходы на обеспечение функций государственных органов</w:t>
            </w:r>
          </w:p>
        </w:tc>
        <w:tc>
          <w:tcPr>
            <w:tcW w:w="567" w:type="dxa"/>
            <w:vAlign w:val="bottom"/>
          </w:tcPr>
          <w:p w:rsidR="00DC7124" w:rsidRDefault="00DC7124">
            <w:pPr>
              <w:pStyle w:val="ConsPlusNormal"/>
              <w:jc w:val="center"/>
            </w:pPr>
            <w:r>
              <w:t>881</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16 4 00 01000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20432,40000</w:t>
            </w:r>
          </w:p>
        </w:tc>
        <w:tc>
          <w:tcPr>
            <w:tcW w:w="1928" w:type="dxa"/>
            <w:vAlign w:val="bottom"/>
          </w:tcPr>
          <w:p w:rsidR="00DC7124" w:rsidRDefault="00DC7124">
            <w:pPr>
              <w:pStyle w:val="ConsPlusNormal"/>
              <w:jc w:val="right"/>
            </w:pPr>
            <w:r>
              <w:t>20432,40000</w:t>
            </w:r>
          </w:p>
        </w:tc>
        <w:tc>
          <w:tcPr>
            <w:tcW w:w="1928" w:type="dxa"/>
            <w:vAlign w:val="bottom"/>
          </w:tcPr>
          <w:p w:rsidR="00DC7124" w:rsidRDefault="00DC7124">
            <w:pPr>
              <w:pStyle w:val="ConsPlusNormal"/>
              <w:jc w:val="right"/>
            </w:pPr>
            <w:r>
              <w:t>20432,40000</w:t>
            </w:r>
          </w:p>
        </w:tc>
      </w:tr>
      <w:tr w:rsidR="00DC7124">
        <w:tc>
          <w:tcPr>
            <w:tcW w:w="3855" w:type="dxa"/>
            <w:vAlign w:val="bottom"/>
          </w:tcPr>
          <w:p w:rsidR="00DC7124" w:rsidRDefault="00DC7124">
            <w:pPr>
              <w:pStyle w:val="ConsPlusNormal"/>
            </w:pPr>
            <w:r>
              <w:t>Расходы на выплаты персоналу государственных (муниципальных) органов</w:t>
            </w:r>
          </w:p>
        </w:tc>
        <w:tc>
          <w:tcPr>
            <w:tcW w:w="567" w:type="dxa"/>
            <w:vAlign w:val="bottom"/>
          </w:tcPr>
          <w:p w:rsidR="00DC7124" w:rsidRDefault="00DC7124">
            <w:pPr>
              <w:pStyle w:val="ConsPlusNormal"/>
              <w:jc w:val="center"/>
            </w:pPr>
            <w:r>
              <w:t>881</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16 4 00 01000</w:t>
            </w:r>
          </w:p>
        </w:tc>
        <w:tc>
          <w:tcPr>
            <w:tcW w:w="567" w:type="dxa"/>
            <w:vAlign w:val="bottom"/>
          </w:tcPr>
          <w:p w:rsidR="00DC7124" w:rsidRDefault="00DC7124">
            <w:pPr>
              <w:pStyle w:val="ConsPlusNormal"/>
              <w:jc w:val="center"/>
            </w:pPr>
            <w:r>
              <w:t>120</w:t>
            </w:r>
          </w:p>
        </w:tc>
        <w:tc>
          <w:tcPr>
            <w:tcW w:w="1984" w:type="dxa"/>
            <w:vAlign w:val="bottom"/>
          </w:tcPr>
          <w:p w:rsidR="00DC7124" w:rsidRDefault="00DC7124">
            <w:pPr>
              <w:pStyle w:val="ConsPlusNormal"/>
              <w:jc w:val="right"/>
            </w:pPr>
            <w:r>
              <w:t>19953,50000</w:t>
            </w:r>
          </w:p>
        </w:tc>
        <w:tc>
          <w:tcPr>
            <w:tcW w:w="1928" w:type="dxa"/>
            <w:vAlign w:val="bottom"/>
          </w:tcPr>
          <w:p w:rsidR="00DC7124" w:rsidRDefault="00DC7124">
            <w:pPr>
              <w:pStyle w:val="ConsPlusNormal"/>
              <w:jc w:val="right"/>
            </w:pPr>
            <w:r>
              <w:t>19953,50000</w:t>
            </w:r>
          </w:p>
        </w:tc>
        <w:tc>
          <w:tcPr>
            <w:tcW w:w="1928" w:type="dxa"/>
            <w:vAlign w:val="bottom"/>
          </w:tcPr>
          <w:p w:rsidR="00DC7124" w:rsidRDefault="00DC7124">
            <w:pPr>
              <w:pStyle w:val="ConsPlusNormal"/>
              <w:jc w:val="right"/>
            </w:pPr>
            <w:r>
              <w:t>19953,50000</w:t>
            </w:r>
          </w:p>
        </w:tc>
      </w:tr>
      <w:tr w:rsidR="00DC7124">
        <w:tc>
          <w:tcPr>
            <w:tcW w:w="3855"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567" w:type="dxa"/>
            <w:vAlign w:val="bottom"/>
          </w:tcPr>
          <w:p w:rsidR="00DC7124" w:rsidRDefault="00DC7124">
            <w:pPr>
              <w:pStyle w:val="ConsPlusNormal"/>
              <w:jc w:val="center"/>
            </w:pPr>
            <w:r>
              <w:t>881</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16 4 00 01000</w:t>
            </w:r>
          </w:p>
        </w:tc>
        <w:tc>
          <w:tcPr>
            <w:tcW w:w="567" w:type="dxa"/>
            <w:vAlign w:val="bottom"/>
          </w:tcPr>
          <w:p w:rsidR="00DC7124" w:rsidRDefault="00DC7124">
            <w:pPr>
              <w:pStyle w:val="ConsPlusNormal"/>
              <w:jc w:val="center"/>
            </w:pPr>
            <w:r>
              <w:t>240</w:t>
            </w:r>
          </w:p>
        </w:tc>
        <w:tc>
          <w:tcPr>
            <w:tcW w:w="1984" w:type="dxa"/>
            <w:vAlign w:val="bottom"/>
          </w:tcPr>
          <w:p w:rsidR="00DC7124" w:rsidRDefault="00DC7124">
            <w:pPr>
              <w:pStyle w:val="ConsPlusNormal"/>
              <w:jc w:val="right"/>
            </w:pPr>
            <w:r>
              <w:t>478,40000</w:t>
            </w:r>
          </w:p>
        </w:tc>
        <w:tc>
          <w:tcPr>
            <w:tcW w:w="1928" w:type="dxa"/>
            <w:vAlign w:val="bottom"/>
          </w:tcPr>
          <w:p w:rsidR="00DC7124" w:rsidRDefault="00DC7124">
            <w:pPr>
              <w:pStyle w:val="ConsPlusNormal"/>
              <w:jc w:val="right"/>
            </w:pPr>
            <w:r>
              <w:t>478,40000</w:t>
            </w:r>
          </w:p>
        </w:tc>
        <w:tc>
          <w:tcPr>
            <w:tcW w:w="1928" w:type="dxa"/>
            <w:vAlign w:val="bottom"/>
          </w:tcPr>
          <w:p w:rsidR="00DC7124" w:rsidRDefault="00DC7124">
            <w:pPr>
              <w:pStyle w:val="ConsPlusNormal"/>
              <w:jc w:val="right"/>
            </w:pPr>
            <w:r>
              <w:t>478,40000</w:t>
            </w:r>
          </w:p>
        </w:tc>
      </w:tr>
      <w:tr w:rsidR="00DC7124">
        <w:tc>
          <w:tcPr>
            <w:tcW w:w="3855" w:type="dxa"/>
            <w:vAlign w:val="bottom"/>
          </w:tcPr>
          <w:p w:rsidR="00DC7124" w:rsidRDefault="00DC7124">
            <w:pPr>
              <w:pStyle w:val="ConsPlusNormal"/>
            </w:pPr>
            <w:r>
              <w:t>Уплата налогов, сборов и иных платежей</w:t>
            </w:r>
          </w:p>
        </w:tc>
        <w:tc>
          <w:tcPr>
            <w:tcW w:w="567" w:type="dxa"/>
            <w:vAlign w:val="bottom"/>
          </w:tcPr>
          <w:p w:rsidR="00DC7124" w:rsidRDefault="00DC7124">
            <w:pPr>
              <w:pStyle w:val="ConsPlusNormal"/>
              <w:jc w:val="center"/>
            </w:pPr>
            <w:r>
              <w:t>881</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16 4 00 01000</w:t>
            </w:r>
          </w:p>
        </w:tc>
        <w:tc>
          <w:tcPr>
            <w:tcW w:w="567" w:type="dxa"/>
            <w:vAlign w:val="bottom"/>
          </w:tcPr>
          <w:p w:rsidR="00DC7124" w:rsidRDefault="00DC7124">
            <w:pPr>
              <w:pStyle w:val="ConsPlusNormal"/>
              <w:jc w:val="center"/>
            </w:pPr>
            <w:r>
              <w:t>850</w:t>
            </w:r>
          </w:p>
        </w:tc>
        <w:tc>
          <w:tcPr>
            <w:tcW w:w="1984" w:type="dxa"/>
            <w:vAlign w:val="bottom"/>
          </w:tcPr>
          <w:p w:rsidR="00DC7124" w:rsidRDefault="00DC7124">
            <w:pPr>
              <w:pStyle w:val="ConsPlusNormal"/>
              <w:jc w:val="right"/>
            </w:pPr>
            <w:r>
              <w:t>0,50000</w:t>
            </w:r>
          </w:p>
        </w:tc>
        <w:tc>
          <w:tcPr>
            <w:tcW w:w="1928" w:type="dxa"/>
            <w:vAlign w:val="bottom"/>
          </w:tcPr>
          <w:p w:rsidR="00DC7124" w:rsidRDefault="00DC7124">
            <w:pPr>
              <w:pStyle w:val="ConsPlusNormal"/>
              <w:jc w:val="right"/>
            </w:pPr>
            <w:r>
              <w:t>0,50000</w:t>
            </w:r>
          </w:p>
        </w:tc>
        <w:tc>
          <w:tcPr>
            <w:tcW w:w="1928" w:type="dxa"/>
            <w:vAlign w:val="bottom"/>
          </w:tcPr>
          <w:p w:rsidR="00DC7124" w:rsidRDefault="00DC7124">
            <w:pPr>
              <w:pStyle w:val="ConsPlusNormal"/>
              <w:jc w:val="right"/>
            </w:pPr>
            <w:r>
              <w:t>0,50000</w:t>
            </w:r>
          </w:p>
        </w:tc>
      </w:tr>
      <w:tr w:rsidR="00DC7124">
        <w:tc>
          <w:tcPr>
            <w:tcW w:w="3855" w:type="dxa"/>
            <w:vAlign w:val="bottom"/>
          </w:tcPr>
          <w:p w:rsidR="00DC7124" w:rsidRDefault="00DC7124">
            <w:pPr>
              <w:pStyle w:val="ConsPlusNormal"/>
            </w:pPr>
            <w:r>
              <w:t>Обеспечение деятельности учреждений, обеспечивающих предоставление услуг в области животноводства</w:t>
            </w:r>
          </w:p>
        </w:tc>
        <w:tc>
          <w:tcPr>
            <w:tcW w:w="567" w:type="dxa"/>
            <w:vAlign w:val="bottom"/>
          </w:tcPr>
          <w:p w:rsidR="00DC7124" w:rsidRDefault="00DC7124">
            <w:pPr>
              <w:pStyle w:val="ConsPlusNormal"/>
              <w:jc w:val="center"/>
            </w:pPr>
            <w:r>
              <w:t>881</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16 4 00 01450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169188,00000</w:t>
            </w:r>
          </w:p>
        </w:tc>
        <w:tc>
          <w:tcPr>
            <w:tcW w:w="1928" w:type="dxa"/>
            <w:vAlign w:val="bottom"/>
          </w:tcPr>
          <w:p w:rsidR="00DC7124" w:rsidRDefault="00DC7124">
            <w:pPr>
              <w:pStyle w:val="ConsPlusNormal"/>
              <w:jc w:val="right"/>
            </w:pPr>
            <w:r>
              <w:t>169188,00000</w:t>
            </w:r>
          </w:p>
        </w:tc>
        <w:tc>
          <w:tcPr>
            <w:tcW w:w="1928" w:type="dxa"/>
            <w:vAlign w:val="bottom"/>
          </w:tcPr>
          <w:p w:rsidR="00DC7124" w:rsidRDefault="00DC7124">
            <w:pPr>
              <w:pStyle w:val="ConsPlusNormal"/>
              <w:jc w:val="right"/>
            </w:pPr>
            <w:r>
              <w:t>169188,00000</w:t>
            </w:r>
          </w:p>
        </w:tc>
      </w:tr>
      <w:tr w:rsidR="00DC7124">
        <w:tc>
          <w:tcPr>
            <w:tcW w:w="3855" w:type="dxa"/>
            <w:vAlign w:val="bottom"/>
          </w:tcPr>
          <w:p w:rsidR="00DC7124" w:rsidRDefault="00DC7124">
            <w:pPr>
              <w:pStyle w:val="ConsPlusNormal"/>
            </w:pPr>
            <w:r>
              <w:t>Субсидии бюджетным учреждениям</w:t>
            </w:r>
          </w:p>
        </w:tc>
        <w:tc>
          <w:tcPr>
            <w:tcW w:w="567" w:type="dxa"/>
            <w:vAlign w:val="bottom"/>
          </w:tcPr>
          <w:p w:rsidR="00DC7124" w:rsidRDefault="00DC7124">
            <w:pPr>
              <w:pStyle w:val="ConsPlusNormal"/>
              <w:jc w:val="center"/>
            </w:pPr>
            <w:r>
              <w:t>881</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16 4 00 01450</w:t>
            </w:r>
          </w:p>
        </w:tc>
        <w:tc>
          <w:tcPr>
            <w:tcW w:w="567" w:type="dxa"/>
            <w:vAlign w:val="bottom"/>
          </w:tcPr>
          <w:p w:rsidR="00DC7124" w:rsidRDefault="00DC7124">
            <w:pPr>
              <w:pStyle w:val="ConsPlusNormal"/>
              <w:jc w:val="center"/>
            </w:pPr>
            <w:r>
              <w:t>610</w:t>
            </w:r>
          </w:p>
        </w:tc>
        <w:tc>
          <w:tcPr>
            <w:tcW w:w="1984" w:type="dxa"/>
            <w:vAlign w:val="bottom"/>
          </w:tcPr>
          <w:p w:rsidR="00DC7124" w:rsidRDefault="00DC7124">
            <w:pPr>
              <w:pStyle w:val="ConsPlusNormal"/>
              <w:jc w:val="right"/>
            </w:pPr>
            <w:r>
              <w:t>169188,00000</w:t>
            </w:r>
          </w:p>
        </w:tc>
        <w:tc>
          <w:tcPr>
            <w:tcW w:w="1928" w:type="dxa"/>
            <w:vAlign w:val="bottom"/>
          </w:tcPr>
          <w:p w:rsidR="00DC7124" w:rsidRDefault="00DC7124">
            <w:pPr>
              <w:pStyle w:val="ConsPlusNormal"/>
              <w:jc w:val="right"/>
            </w:pPr>
            <w:r>
              <w:t>169188,00000</w:t>
            </w:r>
          </w:p>
        </w:tc>
        <w:tc>
          <w:tcPr>
            <w:tcW w:w="1928" w:type="dxa"/>
            <w:vAlign w:val="bottom"/>
          </w:tcPr>
          <w:p w:rsidR="00DC7124" w:rsidRDefault="00DC7124">
            <w:pPr>
              <w:pStyle w:val="ConsPlusNormal"/>
              <w:jc w:val="right"/>
            </w:pPr>
            <w:r>
              <w:t>169188,00000</w:t>
            </w:r>
          </w:p>
        </w:tc>
      </w:tr>
      <w:tr w:rsidR="00DC7124">
        <w:tc>
          <w:tcPr>
            <w:tcW w:w="3855" w:type="dxa"/>
            <w:vAlign w:val="bottom"/>
          </w:tcPr>
          <w:p w:rsidR="00DC7124" w:rsidRDefault="00DC7124">
            <w:pPr>
              <w:pStyle w:val="ConsPlusNormal"/>
            </w:pPr>
            <w:r>
              <w:t>Образование</w:t>
            </w:r>
          </w:p>
        </w:tc>
        <w:tc>
          <w:tcPr>
            <w:tcW w:w="567" w:type="dxa"/>
            <w:vAlign w:val="bottom"/>
          </w:tcPr>
          <w:p w:rsidR="00DC7124" w:rsidRDefault="00DC7124">
            <w:pPr>
              <w:pStyle w:val="ConsPlusNormal"/>
              <w:jc w:val="center"/>
            </w:pPr>
            <w:r>
              <w:t>881</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pP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29,20000</w:t>
            </w:r>
          </w:p>
        </w:tc>
        <w:tc>
          <w:tcPr>
            <w:tcW w:w="1928" w:type="dxa"/>
            <w:vAlign w:val="bottom"/>
          </w:tcPr>
          <w:p w:rsidR="00DC7124" w:rsidRDefault="00DC7124">
            <w:pPr>
              <w:pStyle w:val="ConsPlusNormal"/>
              <w:jc w:val="right"/>
            </w:pPr>
            <w:r>
              <w:t>29,20000</w:t>
            </w:r>
          </w:p>
        </w:tc>
        <w:tc>
          <w:tcPr>
            <w:tcW w:w="1928" w:type="dxa"/>
            <w:vAlign w:val="bottom"/>
          </w:tcPr>
          <w:p w:rsidR="00DC7124" w:rsidRDefault="00DC7124">
            <w:pPr>
              <w:pStyle w:val="ConsPlusNormal"/>
              <w:jc w:val="right"/>
            </w:pPr>
            <w:r>
              <w:t>29,20000</w:t>
            </w:r>
          </w:p>
        </w:tc>
      </w:tr>
      <w:tr w:rsidR="00DC7124">
        <w:tc>
          <w:tcPr>
            <w:tcW w:w="3855" w:type="dxa"/>
            <w:vAlign w:val="bottom"/>
          </w:tcPr>
          <w:p w:rsidR="00DC7124" w:rsidRDefault="00DC7124">
            <w:pPr>
              <w:pStyle w:val="ConsPlusNormal"/>
            </w:pPr>
            <w:r>
              <w:t>Профессиональная подготовка, переподготовка и повышение квалификации</w:t>
            </w:r>
          </w:p>
        </w:tc>
        <w:tc>
          <w:tcPr>
            <w:tcW w:w="567" w:type="dxa"/>
            <w:vAlign w:val="bottom"/>
          </w:tcPr>
          <w:p w:rsidR="00DC7124" w:rsidRDefault="00DC7124">
            <w:pPr>
              <w:pStyle w:val="ConsPlusNormal"/>
              <w:jc w:val="center"/>
            </w:pPr>
            <w:r>
              <w:t>881</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5,20000</w:t>
            </w:r>
          </w:p>
        </w:tc>
        <w:tc>
          <w:tcPr>
            <w:tcW w:w="1928" w:type="dxa"/>
            <w:vAlign w:val="bottom"/>
          </w:tcPr>
          <w:p w:rsidR="00DC7124" w:rsidRDefault="00DC7124">
            <w:pPr>
              <w:pStyle w:val="ConsPlusNormal"/>
              <w:jc w:val="right"/>
            </w:pPr>
            <w:r>
              <w:t>5,20000</w:t>
            </w:r>
          </w:p>
        </w:tc>
        <w:tc>
          <w:tcPr>
            <w:tcW w:w="1928" w:type="dxa"/>
            <w:vAlign w:val="bottom"/>
          </w:tcPr>
          <w:p w:rsidR="00DC7124" w:rsidRDefault="00DC7124">
            <w:pPr>
              <w:pStyle w:val="ConsPlusNormal"/>
              <w:jc w:val="right"/>
            </w:pPr>
            <w:r>
              <w:t>5,20000</w:t>
            </w:r>
          </w:p>
        </w:tc>
      </w:tr>
      <w:tr w:rsidR="00DC7124">
        <w:tc>
          <w:tcPr>
            <w:tcW w:w="3855" w:type="dxa"/>
            <w:vAlign w:val="bottom"/>
          </w:tcPr>
          <w:p w:rsidR="00DC7124" w:rsidRDefault="00DC7124">
            <w:pPr>
              <w:pStyle w:val="ConsPlusNormal"/>
            </w:pPr>
            <w:r>
              <w:lastRenderedPageBreak/>
              <w:t>Государственная программа Новгородской области "Совершенствование системы государственного и муниципального управления в Новгородской области на 2022 - 2028 годы"</w:t>
            </w:r>
          </w:p>
        </w:tc>
        <w:tc>
          <w:tcPr>
            <w:tcW w:w="567" w:type="dxa"/>
            <w:vAlign w:val="bottom"/>
          </w:tcPr>
          <w:p w:rsidR="00DC7124" w:rsidRDefault="00DC7124">
            <w:pPr>
              <w:pStyle w:val="ConsPlusNormal"/>
              <w:jc w:val="center"/>
            </w:pPr>
            <w:r>
              <w:t>881</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17 0 00 00000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5,20000</w:t>
            </w:r>
          </w:p>
        </w:tc>
        <w:tc>
          <w:tcPr>
            <w:tcW w:w="1928" w:type="dxa"/>
            <w:vAlign w:val="bottom"/>
          </w:tcPr>
          <w:p w:rsidR="00DC7124" w:rsidRDefault="00DC7124">
            <w:pPr>
              <w:pStyle w:val="ConsPlusNormal"/>
              <w:jc w:val="right"/>
            </w:pPr>
            <w:r>
              <w:t>5,20000</w:t>
            </w:r>
          </w:p>
        </w:tc>
        <w:tc>
          <w:tcPr>
            <w:tcW w:w="1928" w:type="dxa"/>
            <w:vAlign w:val="bottom"/>
          </w:tcPr>
          <w:p w:rsidR="00DC7124" w:rsidRDefault="00DC7124">
            <w:pPr>
              <w:pStyle w:val="ConsPlusNormal"/>
              <w:jc w:val="right"/>
            </w:pPr>
            <w:r>
              <w:t>5,20000</w:t>
            </w:r>
          </w:p>
        </w:tc>
      </w:tr>
      <w:tr w:rsidR="00DC7124">
        <w:tc>
          <w:tcPr>
            <w:tcW w:w="3855" w:type="dxa"/>
            <w:vAlign w:val="bottom"/>
          </w:tcPr>
          <w:p w:rsidR="00DC7124" w:rsidRDefault="00DC7124">
            <w:pPr>
              <w:pStyle w:val="ConsPlusNormal"/>
            </w:pPr>
            <w:r>
              <w:t>Подпрограмма "Развитие системы государственной гражданской и муниципальной службы в Новгородской области" государственной программы Новгородской области "Совершенствование системы государственного и муниципального управления в Новгородской области на 2022 - 2028 годы"</w:t>
            </w:r>
          </w:p>
        </w:tc>
        <w:tc>
          <w:tcPr>
            <w:tcW w:w="567" w:type="dxa"/>
            <w:vAlign w:val="bottom"/>
          </w:tcPr>
          <w:p w:rsidR="00DC7124" w:rsidRDefault="00DC7124">
            <w:pPr>
              <w:pStyle w:val="ConsPlusNormal"/>
              <w:jc w:val="center"/>
            </w:pPr>
            <w:r>
              <w:t>881</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17 1 00 00000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5,20000</w:t>
            </w:r>
          </w:p>
        </w:tc>
        <w:tc>
          <w:tcPr>
            <w:tcW w:w="1928" w:type="dxa"/>
            <w:vAlign w:val="bottom"/>
          </w:tcPr>
          <w:p w:rsidR="00DC7124" w:rsidRDefault="00DC7124">
            <w:pPr>
              <w:pStyle w:val="ConsPlusNormal"/>
              <w:jc w:val="right"/>
            </w:pPr>
            <w:r>
              <w:t>5,20000</w:t>
            </w:r>
          </w:p>
        </w:tc>
        <w:tc>
          <w:tcPr>
            <w:tcW w:w="1928" w:type="dxa"/>
            <w:vAlign w:val="bottom"/>
          </w:tcPr>
          <w:p w:rsidR="00DC7124" w:rsidRDefault="00DC7124">
            <w:pPr>
              <w:pStyle w:val="ConsPlusNormal"/>
              <w:jc w:val="right"/>
            </w:pPr>
            <w:r>
              <w:t>5,20000</w:t>
            </w:r>
          </w:p>
        </w:tc>
      </w:tr>
      <w:tr w:rsidR="00DC7124">
        <w:tc>
          <w:tcPr>
            <w:tcW w:w="3855" w:type="dxa"/>
            <w:vAlign w:val="bottom"/>
          </w:tcPr>
          <w:p w:rsidR="00DC7124" w:rsidRDefault="00DC7124">
            <w:pPr>
              <w:pStyle w:val="ConsPlusNormal"/>
            </w:pPr>
            <w:r>
              <w:t>Предоставление грантов в форме субсидий из областного бюджета некоммерческим организациям, не являющимся казенными учреждениями, осуществляющим образовательную деятельность, в целях возмещения затрат, связанных с обучением государственных гражданских служащих Новгородской области на основании государственных образовательных сертификатов на дополнительное профессиональное образование</w:t>
            </w:r>
          </w:p>
        </w:tc>
        <w:tc>
          <w:tcPr>
            <w:tcW w:w="567" w:type="dxa"/>
            <w:vAlign w:val="bottom"/>
          </w:tcPr>
          <w:p w:rsidR="00DC7124" w:rsidRDefault="00DC7124">
            <w:pPr>
              <w:pStyle w:val="ConsPlusNormal"/>
              <w:jc w:val="center"/>
            </w:pPr>
            <w:r>
              <w:t>881</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17 1 00 24910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5,20000</w:t>
            </w:r>
          </w:p>
        </w:tc>
        <w:tc>
          <w:tcPr>
            <w:tcW w:w="1928" w:type="dxa"/>
            <w:vAlign w:val="bottom"/>
          </w:tcPr>
          <w:p w:rsidR="00DC7124" w:rsidRDefault="00DC7124">
            <w:pPr>
              <w:pStyle w:val="ConsPlusNormal"/>
              <w:jc w:val="right"/>
            </w:pPr>
            <w:r>
              <w:t>5,20000</w:t>
            </w:r>
          </w:p>
        </w:tc>
        <w:tc>
          <w:tcPr>
            <w:tcW w:w="1928" w:type="dxa"/>
            <w:vAlign w:val="bottom"/>
          </w:tcPr>
          <w:p w:rsidR="00DC7124" w:rsidRDefault="00DC7124">
            <w:pPr>
              <w:pStyle w:val="ConsPlusNormal"/>
              <w:jc w:val="right"/>
            </w:pPr>
            <w:r>
              <w:t>5,20000</w:t>
            </w:r>
          </w:p>
        </w:tc>
      </w:tr>
      <w:tr w:rsidR="00DC7124">
        <w:tc>
          <w:tcPr>
            <w:tcW w:w="3855" w:type="dxa"/>
            <w:vAlign w:val="bottom"/>
          </w:tcPr>
          <w:p w:rsidR="00DC7124" w:rsidRDefault="00DC7124">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vAlign w:val="bottom"/>
          </w:tcPr>
          <w:p w:rsidR="00DC7124" w:rsidRDefault="00DC7124">
            <w:pPr>
              <w:pStyle w:val="ConsPlusNormal"/>
              <w:jc w:val="center"/>
            </w:pPr>
            <w:r>
              <w:t>881</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17 1 00 24910</w:t>
            </w:r>
          </w:p>
        </w:tc>
        <w:tc>
          <w:tcPr>
            <w:tcW w:w="567" w:type="dxa"/>
            <w:vAlign w:val="bottom"/>
          </w:tcPr>
          <w:p w:rsidR="00DC7124" w:rsidRDefault="00DC7124">
            <w:pPr>
              <w:pStyle w:val="ConsPlusNormal"/>
              <w:jc w:val="center"/>
            </w:pPr>
            <w:r>
              <w:t>630</w:t>
            </w:r>
          </w:p>
        </w:tc>
        <w:tc>
          <w:tcPr>
            <w:tcW w:w="1984" w:type="dxa"/>
            <w:vAlign w:val="bottom"/>
          </w:tcPr>
          <w:p w:rsidR="00DC7124" w:rsidRDefault="00DC7124">
            <w:pPr>
              <w:pStyle w:val="ConsPlusNormal"/>
              <w:jc w:val="right"/>
            </w:pPr>
            <w:r>
              <w:t>5,20000</w:t>
            </w:r>
          </w:p>
        </w:tc>
        <w:tc>
          <w:tcPr>
            <w:tcW w:w="1928" w:type="dxa"/>
            <w:vAlign w:val="bottom"/>
          </w:tcPr>
          <w:p w:rsidR="00DC7124" w:rsidRDefault="00DC7124">
            <w:pPr>
              <w:pStyle w:val="ConsPlusNormal"/>
              <w:jc w:val="right"/>
            </w:pPr>
            <w:r>
              <w:t>5,20000</w:t>
            </w:r>
          </w:p>
        </w:tc>
        <w:tc>
          <w:tcPr>
            <w:tcW w:w="1928" w:type="dxa"/>
            <w:vAlign w:val="bottom"/>
          </w:tcPr>
          <w:p w:rsidR="00DC7124" w:rsidRDefault="00DC7124">
            <w:pPr>
              <w:pStyle w:val="ConsPlusNormal"/>
              <w:jc w:val="right"/>
            </w:pPr>
            <w:r>
              <w:t>5,20000</w:t>
            </w:r>
          </w:p>
        </w:tc>
      </w:tr>
      <w:tr w:rsidR="00DC7124">
        <w:tc>
          <w:tcPr>
            <w:tcW w:w="3855" w:type="dxa"/>
            <w:vAlign w:val="bottom"/>
          </w:tcPr>
          <w:p w:rsidR="00DC7124" w:rsidRDefault="00DC7124">
            <w:pPr>
              <w:pStyle w:val="ConsPlusNormal"/>
            </w:pPr>
            <w:r>
              <w:t>Другие вопросы в области образования</w:t>
            </w:r>
          </w:p>
        </w:tc>
        <w:tc>
          <w:tcPr>
            <w:tcW w:w="567" w:type="dxa"/>
            <w:vAlign w:val="bottom"/>
          </w:tcPr>
          <w:p w:rsidR="00DC7124" w:rsidRDefault="00DC7124">
            <w:pPr>
              <w:pStyle w:val="ConsPlusNormal"/>
              <w:jc w:val="center"/>
            </w:pPr>
            <w:r>
              <w:t>881</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24,00000</w:t>
            </w:r>
          </w:p>
        </w:tc>
        <w:tc>
          <w:tcPr>
            <w:tcW w:w="1928" w:type="dxa"/>
            <w:vAlign w:val="bottom"/>
          </w:tcPr>
          <w:p w:rsidR="00DC7124" w:rsidRDefault="00DC7124">
            <w:pPr>
              <w:pStyle w:val="ConsPlusNormal"/>
              <w:jc w:val="right"/>
            </w:pPr>
            <w:r>
              <w:t>24,00000</w:t>
            </w:r>
          </w:p>
        </w:tc>
        <w:tc>
          <w:tcPr>
            <w:tcW w:w="1928" w:type="dxa"/>
            <w:vAlign w:val="bottom"/>
          </w:tcPr>
          <w:p w:rsidR="00DC7124" w:rsidRDefault="00DC7124">
            <w:pPr>
              <w:pStyle w:val="ConsPlusNormal"/>
              <w:jc w:val="right"/>
            </w:pPr>
            <w:r>
              <w:t>24,00000</w:t>
            </w:r>
          </w:p>
        </w:tc>
      </w:tr>
      <w:tr w:rsidR="00DC7124">
        <w:tc>
          <w:tcPr>
            <w:tcW w:w="3855" w:type="dxa"/>
            <w:vAlign w:val="bottom"/>
          </w:tcPr>
          <w:p w:rsidR="00DC7124" w:rsidRDefault="00DC7124">
            <w:pPr>
              <w:pStyle w:val="ConsPlusNormal"/>
            </w:pPr>
            <w:r>
              <w:t>Государственная программа Новгородской области "Совершенствование системы государственного и муниципального управления в Новгородской области на 2022 - 2028 годы"</w:t>
            </w:r>
          </w:p>
        </w:tc>
        <w:tc>
          <w:tcPr>
            <w:tcW w:w="567" w:type="dxa"/>
            <w:vAlign w:val="bottom"/>
          </w:tcPr>
          <w:p w:rsidR="00DC7124" w:rsidRDefault="00DC7124">
            <w:pPr>
              <w:pStyle w:val="ConsPlusNormal"/>
              <w:jc w:val="center"/>
            </w:pPr>
            <w:r>
              <w:t>881</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17 0 00 00000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24,00000</w:t>
            </w:r>
          </w:p>
        </w:tc>
        <w:tc>
          <w:tcPr>
            <w:tcW w:w="1928" w:type="dxa"/>
            <w:vAlign w:val="bottom"/>
          </w:tcPr>
          <w:p w:rsidR="00DC7124" w:rsidRDefault="00DC7124">
            <w:pPr>
              <w:pStyle w:val="ConsPlusNormal"/>
              <w:jc w:val="right"/>
            </w:pPr>
            <w:r>
              <w:t>24,00000</w:t>
            </w:r>
          </w:p>
        </w:tc>
        <w:tc>
          <w:tcPr>
            <w:tcW w:w="1928" w:type="dxa"/>
            <w:vAlign w:val="bottom"/>
          </w:tcPr>
          <w:p w:rsidR="00DC7124" w:rsidRDefault="00DC7124">
            <w:pPr>
              <w:pStyle w:val="ConsPlusNormal"/>
              <w:jc w:val="right"/>
            </w:pPr>
            <w:r>
              <w:t>24,00000</w:t>
            </w:r>
          </w:p>
        </w:tc>
      </w:tr>
      <w:tr w:rsidR="00DC7124">
        <w:tc>
          <w:tcPr>
            <w:tcW w:w="3855" w:type="dxa"/>
            <w:vAlign w:val="bottom"/>
          </w:tcPr>
          <w:p w:rsidR="00DC7124" w:rsidRDefault="00DC7124">
            <w:pPr>
              <w:pStyle w:val="ConsPlusNormal"/>
            </w:pPr>
            <w:r>
              <w:t>Подпрограмма "Развитие системы государственной гражданской и муниципальной службы в Новгородской области" государственной программы Новгородской области "Совершенствование системы государственного и муниципального управления в Новгородской области на 2022 - 2028 годы"</w:t>
            </w:r>
          </w:p>
        </w:tc>
        <w:tc>
          <w:tcPr>
            <w:tcW w:w="567" w:type="dxa"/>
            <w:vAlign w:val="bottom"/>
          </w:tcPr>
          <w:p w:rsidR="00DC7124" w:rsidRDefault="00DC7124">
            <w:pPr>
              <w:pStyle w:val="ConsPlusNormal"/>
              <w:jc w:val="center"/>
            </w:pPr>
            <w:r>
              <w:t>881</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17 1 00 00000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24,00000</w:t>
            </w:r>
          </w:p>
        </w:tc>
        <w:tc>
          <w:tcPr>
            <w:tcW w:w="1928" w:type="dxa"/>
            <w:vAlign w:val="bottom"/>
          </w:tcPr>
          <w:p w:rsidR="00DC7124" w:rsidRDefault="00DC7124">
            <w:pPr>
              <w:pStyle w:val="ConsPlusNormal"/>
              <w:jc w:val="right"/>
            </w:pPr>
            <w:r>
              <w:t>24,00000</w:t>
            </w:r>
          </w:p>
        </w:tc>
        <w:tc>
          <w:tcPr>
            <w:tcW w:w="1928" w:type="dxa"/>
            <w:vAlign w:val="bottom"/>
          </w:tcPr>
          <w:p w:rsidR="00DC7124" w:rsidRDefault="00DC7124">
            <w:pPr>
              <w:pStyle w:val="ConsPlusNormal"/>
              <w:jc w:val="right"/>
            </w:pPr>
            <w:r>
              <w:t>24,00000</w:t>
            </w:r>
          </w:p>
        </w:tc>
      </w:tr>
      <w:tr w:rsidR="00DC7124">
        <w:tc>
          <w:tcPr>
            <w:tcW w:w="3855" w:type="dxa"/>
            <w:vAlign w:val="bottom"/>
          </w:tcPr>
          <w:p w:rsidR="00DC7124" w:rsidRDefault="00DC7124">
            <w:pPr>
              <w:pStyle w:val="ConsPlusNormal"/>
            </w:pPr>
            <w:r>
              <w:t xml:space="preserve">Реализация прочих мероприятий подпрограммы государственной программы Новгородской области (государственной программы </w:t>
            </w:r>
            <w:r>
              <w:lastRenderedPageBreak/>
              <w:t>Новгородской области)</w:t>
            </w:r>
          </w:p>
        </w:tc>
        <w:tc>
          <w:tcPr>
            <w:tcW w:w="567" w:type="dxa"/>
            <w:vAlign w:val="bottom"/>
          </w:tcPr>
          <w:p w:rsidR="00DC7124" w:rsidRDefault="00DC7124">
            <w:pPr>
              <w:pStyle w:val="ConsPlusNormal"/>
              <w:jc w:val="center"/>
            </w:pPr>
            <w:r>
              <w:lastRenderedPageBreak/>
              <w:t>881</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17 1 00 99990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24,00000</w:t>
            </w:r>
          </w:p>
        </w:tc>
        <w:tc>
          <w:tcPr>
            <w:tcW w:w="1928" w:type="dxa"/>
            <w:vAlign w:val="bottom"/>
          </w:tcPr>
          <w:p w:rsidR="00DC7124" w:rsidRDefault="00DC7124">
            <w:pPr>
              <w:pStyle w:val="ConsPlusNormal"/>
              <w:jc w:val="right"/>
            </w:pPr>
            <w:r>
              <w:t>24,00000</w:t>
            </w:r>
          </w:p>
        </w:tc>
        <w:tc>
          <w:tcPr>
            <w:tcW w:w="1928" w:type="dxa"/>
            <w:vAlign w:val="bottom"/>
          </w:tcPr>
          <w:p w:rsidR="00DC7124" w:rsidRDefault="00DC7124">
            <w:pPr>
              <w:pStyle w:val="ConsPlusNormal"/>
              <w:jc w:val="right"/>
            </w:pPr>
            <w:r>
              <w:t>24,00000</w:t>
            </w:r>
          </w:p>
        </w:tc>
      </w:tr>
      <w:tr w:rsidR="00DC7124">
        <w:tc>
          <w:tcPr>
            <w:tcW w:w="3855" w:type="dxa"/>
            <w:vAlign w:val="bottom"/>
          </w:tcPr>
          <w:p w:rsidR="00DC7124" w:rsidRDefault="00DC7124">
            <w:pPr>
              <w:pStyle w:val="ConsPlusNormal"/>
            </w:pPr>
            <w:r>
              <w:lastRenderedPageBreak/>
              <w:t>Иные закупки товаров, работ и услуг для обеспечения государственных (муниципальных) нужд</w:t>
            </w:r>
          </w:p>
        </w:tc>
        <w:tc>
          <w:tcPr>
            <w:tcW w:w="567" w:type="dxa"/>
            <w:vAlign w:val="bottom"/>
          </w:tcPr>
          <w:p w:rsidR="00DC7124" w:rsidRDefault="00DC7124">
            <w:pPr>
              <w:pStyle w:val="ConsPlusNormal"/>
              <w:jc w:val="center"/>
            </w:pPr>
            <w:r>
              <w:t>881</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17 1 00 99990</w:t>
            </w:r>
          </w:p>
        </w:tc>
        <w:tc>
          <w:tcPr>
            <w:tcW w:w="567" w:type="dxa"/>
            <w:vAlign w:val="bottom"/>
          </w:tcPr>
          <w:p w:rsidR="00DC7124" w:rsidRDefault="00DC7124">
            <w:pPr>
              <w:pStyle w:val="ConsPlusNormal"/>
              <w:jc w:val="center"/>
            </w:pPr>
            <w:r>
              <w:t>240</w:t>
            </w:r>
          </w:p>
        </w:tc>
        <w:tc>
          <w:tcPr>
            <w:tcW w:w="1984" w:type="dxa"/>
            <w:vAlign w:val="bottom"/>
          </w:tcPr>
          <w:p w:rsidR="00DC7124" w:rsidRDefault="00DC7124">
            <w:pPr>
              <w:pStyle w:val="ConsPlusNormal"/>
              <w:jc w:val="right"/>
            </w:pPr>
            <w:r>
              <w:t>24,00000</w:t>
            </w:r>
          </w:p>
        </w:tc>
        <w:tc>
          <w:tcPr>
            <w:tcW w:w="1928" w:type="dxa"/>
            <w:vAlign w:val="bottom"/>
          </w:tcPr>
          <w:p w:rsidR="00DC7124" w:rsidRDefault="00DC7124">
            <w:pPr>
              <w:pStyle w:val="ConsPlusNormal"/>
              <w:jc w:val="right"/>
            </w:pPr>
            <w:r>
              <w:t>24,00000</w:t>
            </w:r>
          </w:p>
        </w:tc>
        <w:tc>
          <w:tcPr>
            <w:tcW w:w="1928" w:type="dxa"/>
            <w:vAlign w:val="bottom"/>
          </w:tcPr>
          <w:p w:rsidR="00DC7124" w:rsidRDefault="00DC7124">
            <w:pPr>
              <w:pStyle w:val="ConsPlusNormal"/>
              <w:jc w:val="right"/>
            </w:pPr>
            <w:r>
              <w:t>24,00000</w:t>
            </w:r>
          </w:p>
        </w:tc>
      </w:tr>
      <w:tr w:rsidR="00DC7124">
        <w:tc>
          <w:tcPr>
            <w:tcW w:w="3855" w:type="dxa"/>
            <w:vAlign w:val="bottom"/>
          </w:tcPr>
          <w:p w:rsidR="00DC7124" w:rsidRDefault="00DC7124">
            <w:pPr>
              <w:pStyle w:val="ConsPlusNormal"/>
            </w:pPr>
            <w:r>
              <w:t>Социальная политика</w:t>
            </w:r>
          </w:p>
        </w:tc>
        <w:tc>
          <w:tcPr>
            <w:tcW w:w="567" w:type="dxa"/>
            <w:vAlign w:val="bottom"/>
          </w:tcPr>
          <w:p w:rsidR="00DC7124" w:rsidRDefault="00DC7124">
            <w:pPr>
              <w:pStyle w:val="ConsPlusNormal"/>
              <w:jc w:val="center"/>
            </w:pPr>
            <w:r>
              <w:t>881</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pP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2548,80000</w:t>
            </w:r>
          </w:p>
        </w:tc>
        <w:tc>
          <w:tcPr>
            <w:tcW w:w="1928" w:type="dxa"/>
            <w:vAlign w:val="bottom"/>
          </w:tcPr>
          <w:p w:rsidR="00DC7124" w:rsidRDefault="00DC7124">
            <w:pPr>
              <w:pStyle w:val="ConsPlusNormal"/>
              <w:jc w:val="right"/>
            </w:pPr>
            <w:r>
              <w:t>2548,80000</w:t>
            </w:r>
          </w:p>
        </w:tc>
        <w:tc>
          <w:tcPr>
            <w:tcW w:w="1928" w:type="dxa"/>
            <w:vAlign w:val="bottom"/>
          </w:tcPr>
          <w:p w:rsidR="00DC7124" w:rsidRDefault="00DC7124">
            <w:pPr>
              <w:pStyle w:val="ConsPlusNormal"/>
              <w:jc w:val="right"/>
            </w:pPr>
            <w:r>
              <w:t>2548,80000</w:t>
            </w:r>
          </w:p>
        </w:tc>
      </w:tr>
      <w:tr w:rsidR="00DC7124">
        <w:tc>
          <w:tcPr>
            <w:tcW w:w="3855" w:type="dxa"/>
            <w:vAlign w:val="bottom"/>
          </w:tcPr>
          <w:p w:rsidR="00DC7124" w:rsidRDefault="00DC7124">
            <w:pPr>
              <w:pStyle w:val="ConsPlusNormal"/>
            </w:pPr>
            <w:r>
              <w:t>Социальное обеспечение населения</w:t>
            </w:r>
          </w:p>
        </w:tc>
        <w:tc>
          <w:tcPr>
            <w:tcW w:w="567" w:type="dxa"/>
            <w:vAlign w:val="bottom"/>
          </w:tcPr>
          <w:p w:rsidR="00DC7124" w:rsidRDefault="00DC7124">
            <w:pPr>
              <w:pStyle w:val="ConsPlusNormal"/>
              <w:jc w:val="center"/>
            </w:pPr>
            <w:r>
              <w:t>881</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2548,80000</w:t>
            </w:r>
          </w:p>
        </w:tc>
        <w:tc>
          <w:tcPr>
            <w:tcW w:w="1928" w:type="dxa"/>
            <w:vAlign w:val="bottom"/>
          </w:tcPr>
          <w:p w:rsidR="00DC7124" w:rsidRDefault="00DC7124">
            <w:pPr>
              <w:pStyle w:val="ConsPlusNormal"/>
              <w:jc w:val="right"/>
            </w:pPr>
            <w:r>
              <w:t>2548,80000</w:t>
            </w:r>
          </w:p>
        </w:tc>
        <w:tc>
          <w:tcPr>
            <w:tcW w:w="1928" w:type="dxa"/>
            <w:vAlign w:val="bottom"/>
          </w:tcPr>
          <w:p w:rsidR="00DC7124" w:rsidRDefault="00DC7124">
            <w:pPr>
              <w:pStyle w:val="ConsPlusNormal"/>
              <w:jc w:val="right"/>
            </w:pPr>
            <w:r>
              <w:t>2548,80000</w:t>
            </w:r>
          </w:p>
        </w:tc>
      </w:tr>
      <w:tr w:rsidR="00DC7124">
        <w:tc>
          <w:tcPr>
            <w:tcW w:w="3855" w:type="dxa"/>
            <w:vAlign w:val="bottom"/>
          </w:tcPr>
          <w:p w:rsidR="00DC7124" w:rsidRDefault="00DC7124">
            <w:pPr>
              <w:pStyle w:val="ConsPlusNormal"/>
            </w:pPr>
            <w:r>
              <w:t>Государственная программа Новгородской области "Обеспечение эпизоотического благополучия и безопасности продуктов животноводства в ветеринарно-санитарном отношении на территории Новгородской области на 2019 - 2026 годы"</w:t>
            </w:r>
          </w:p>
        </w:tc>
        <w:tc>
          <w:tcPr>
            <w:tcW w:w="567" w:type="dxa"/>
            <w:vAlign w:val="bottom"/>
          </w:tcPr>
          <w:p w:rsidR="00DC7124" w:rsidRDefault="00DC7124">
            <w:pPr>
              <w:pStyle w:val="ConsPlusNormal"/>
              <w:jc w:val="center"/>
            </w:pPr>
            <w:r>
              <w:t>881</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16 0 00 00000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2548,80000</w:t>
            </w:r>
          </w:p>
        </w:tc>
        <w:tc>
          <w:tcPr>
            <w:tcW w:w="1928" w:type="dxa"/>
            <w:vAlign w:val="bottom"/>
          </w:tcPr>
          <w:p w:rsidR="00DC7124" w:rsidRDefault="00DC7124">
            <w:pPr>
              <w:pStyle w:val="ConsPlusNormal"/>
              <w:jc w:val="right"/>
            </w:pPr>
            <w:r>
              <w:t>2548,80000</w:t>
            </w:r>
          </w:p>
        </w:tc>
        <w:tc>
          <w:tcPr>
            <w:tcW w:w="1928" w:type="dxa"/>
            <w:vAlign w:val="bottom"/>
          </w:tcPr>
          <w:p w:rsidR="00DC7124" w:rsidRDefault="00DC7124">
            <w:pPr>
              <w:pStyle w:val="ConsPlusNormal"/>
              <w:jc w:val="right"/>
            </w:pPr>
            <w:r>
              <w:t>2548,80000</w:t>
            </w:r>
          </w:p>
        </w:tc>
      </w:tr>
      <w:tr w:rsidR="00DC7124">
        <w:tc>
          <w:tcPr>
            <w:tcW w:w="3855" w:type="dxa"/>
            <w:vAlign w:val="bottom"/>
          </w:tcPr>
          <w:p w:rsidR="00DC7124" w:rsidRDefault="00DC7124">
            <w:pPr>
              <w:pStyle w:val="ConsPlusNormal"/>
            </w:pPr>
            <w:r>
              <w:t>Подпрограмма "Обеспечение государственного управления в сфере ветеринарии" государственной программы Новгородской области "Обеспечение эпизоотического благополучия и безопасности продуктов животноводства в ветеринарно-санитарном отношении на территории Новгородской области на 2019 - 2026 годы"</w:t>
            </w:r>
          </w:p>
        </w:tc>
        <w:tc>
          <w:tcPr>
            <w:tcW w:w="567" w:type="dxa"/>
            <w:vAlign w:val="bottom"/>
          </w:tcPr>
          <w:p w:rsidR="00DC7124" w:rsidRDefault="00DC7124">
            <w:pPr>
              <w:pStyle w:val="ConsPlusNormal"/>
              <w:jc w:val="center"/>
            </w:pPr>
            <w:r>
              <w:t>881</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16 4 00 00000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2548,80000</w:t>
            </w:r>
          </w:p>
        </w:tc>
        <w:tc>
          <w:tcPr>
            <w:tcW w:w="1928" w:type="dxa"/>
            <w:vAlign w:val="bottom"/>
          </w:tcPr>
          <w:p w:rsidR="00DC7124" w:rsidRDefault="00DC7124">
            <w:pPr>
              <w:pStyle w:val="ConsPlusNormal"/>
              <w:jc w:val="right"/>
            </w:pPr>
            <w:r>
              <w:t>2548,80000</w:t>
            </w:r>
          </w:p>
        </w:tc>
        <w:tc>
          <w:tcPr>
            <w:tcW w:w="1928" w:type="dxa"/>
            <w:vAlign w:val="bottom"/>
          </w:tcPr>
          <w:p w:rsidR="00DC7124" w:rsidRDefault="00DC7124">
            <w:pPr>
              <w:pStyle w:val="ConsPlusNormal"/>
              <w:jc w:val="right"/>
            </w:pPr>
            <w:r>
              <w:t>2548,80000</w:t>
            </w:r>
          </w:p>
        </w:tc>
      </w:tr>
      <w:tr w:rsidR="00DC7124">
        <w:tc>
          <w:tcPr>
            <w:tcW w:w="3855" w:type="dxa"/>
            <w:vAlign w:val="bottom"/>
          </w:tcPr>
          <w:p w:rsidR="00DC7124" w:rsidRDefault="00DC7124">
            <w:pPr>
              <w:pStyle w:val="ConsPlusNormal"/>
            </w:pPr>
            <w:r>
              <w:t>Предоставление мер социальной поддержки по оплате жилья и коммунальных услуг отдельным категориям граждан, работающих и проживающих в сельских населенных пунктах и поселках городского типа Новгородской области</w:t>
            </w:r>
          </w:p>
        </w:tc>
        <w:tc>
          <w:tcPr>
            <w:tcW w:w="567" w:type="dxa"/>
            <w:vAlign w:val="bottom"/>
          </w:tcPr>
          <w:p w:rsidR="00DC7124" w:rsidRDefault="00DC7124">
            <w:pPr>
              <w:pStyle w:val="ConsPlusNormal"/>
              <w:jc w:val="center"/>
            </w:pPr>
            <w:r>
              <w:t>881</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16 4 00 61070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2548,80000</w:t>
            </w:r>
          </w:p>
        </w:tc>
        <w:tc>
          <w:tcPr>
            <w:tcW w:w="1928" w:type="dxa"/>
            <w:vAlign w:val="bottom"/>
          </w:tcPr>
          <w:p w:rsidR="00DC7124" w:rsidRDefault="00DC7124">
            <w:pPr>
              <w:pStyle w:val="ConsPlusNormal"/>
              <w:jc w:val="right"/>
            </w:pPr>
            <w:r>
              <w:t>2548,80000</w:t>
            </w:r>
          </w:p>
        </w:tc>
        <w:tc>
          <w:tcPr>
            <w:tcW w:w="1928" w:type="dxa"/>
            <w:vAlign w:val="bottom"/>
          </w:tcPr>
          <w:p w:rsidR="00DC7124" w:rsidRDefault="00DC7124">
            <w:pPr>
              <w:pStyle w:val="ConsPlusNormal"/>
              <w:jc w:val="right"/>
            </w:pPr>
            <w:r>
              <w:t>2548,80000</w:t>
            </w:r>
          </w:p>
        </w:tc>
      </w:tr>
      <w:tr w:rsidR="00DC7124">
        <w:tc>
          <w:tcPr>
            <w:tcW w:w="3855" w:type="dxa"/>
            <w:vAlign w:val="bottom"/>
          </w:tcPr>
          <w:p w:rsidR="00DC7124" w:rsidRDefault="00DC7124">
            <w:pPr>
              <w:pStyle w:val="ConsPlusNormal"/>
            </w:pPr>
            <w:r>
              <w:t>Публичные нормативные социальные выплаты гражданам</w:t>
            </w:r>
          </w:p>
        </w:tc>
        <w:tc>
          <w:tcPr>
            <w:tcW w:w="567" w:type="dxa"/>
            <w:vAlign w:val="bottom"/>
          </w:tcPr>
          <w:p w:rsidR="00DC7124" w:rsidRDefault="00DC7124">
            <w:pPr>
              <w:pStyle w:val="ConsPlusNormal"/>
              <w:jc w:val="center"/>
            </w:pPr>
            <w:r>
              <w:t>881</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16 4 00 61070</w:t>
            </w:r>
          </w:p>
        </w:tc>
        <w:tc>
          <w:tcPr>
            <w:tcW w:w="567" w:type="dxa"/>
            <w:vAlign w:val="bottom"/>
          </w:tcPr>
          <w:p w:rsidR="00DC7124" w:rsidRDefault="00DC7124">
            <w:pPr>
              <w:pStyle w:val="ConsPlusNormal"/>
              <w:jc w:val="center"/>
            </w:pPr>
            <w:r>
              <w:t>310</w:t>
            </w:r>
          </w:p>
        </w:tc>
        <w:tc>
          <w:tcPr>
            <w:tcW w:w="1984" w:type="dxa"/>
            <w:vAlign w:val="bottom"/>
          </w:tcPr>
          <w:p w:rsidR="00DC7124" w:rsidRDefault="00DC7124">
            <w:pPr>
              <w:pStyle w:val="ConsPlusNormal"/>
              <w:jc w:val="right"/>
            </w:pPr>
            <w:r>
              <w:t>2548,80000</w:t>
            </w:r>
          </w:p>
        </w:tc>
        <w:tc>
          <w:tcPr>
            <w:tcW w:w="1928" w:type="dxa"/>
            <w:vAlign w:val="bottom"/>
          </w:tcPr>
          <w:p w:rsidR="00DC7124" w:rsidRDefault="00DC7124">
            <w:pPr>
              <w:pStyle w:val="ConsPlusNormal"/>
              <w:jc w:val="right"/>
            </w:pPr>
            <w:r>
              <w:t>2548,80000</w:t>
            </w:r>
          </w:p>
        </w:tc>
        <w:tc>
          <w:tcPr>
            <w:tcW w:w="1928" w:type="dxa"/>
            <w:vAlign w:val="bottom"/>
          </w:tcPr>
          <w:p w:rsidR="00DC7124" w:rsidRDefault="00DC7124">
            <w:pPr>
              <w:pStyle w:val="ConsPlusNormal"/>
              <w:jc w:val="right"/>
            </w:pPr>
            <w:r>
              <w:t>2548,80000</w:t>
            </w:r>
          </w:p>
        </w:tc>
      </w:tr>
      <w:tr w:rsidR="00DC7124">
        <w:tc>
          <w:tcPr>
            <w:tcW w:w="3855" w:type="dxa"/>
            <w:vAlign w:val="bottom"/>
          </w:tcPr>
          <w:p w:rsidR="00DC7124" w:rsidRDefault="00DC7124">
            <w:pPr>
              <w:pStyle w:val="ConsPlusNormal"/>
              <w:outlineLvl w:val="1"/>
            </w:pPr>
            <w:r>
              <w:t>МИНИСТЕРСТВО СЕЛЬСКОГО ХОЗЯЙСТВА НОВГОРОДСКОЙ ОБЛАСТИ</w:t>
            </w:r>
          </w:p>
        </w:tc>
        <w:tc>
          <w:tcPr>
            <w:tcW w:w="567" w:type="dxa"/>
            <w:vAlign w:val="bottom"/>
          </w:tcPr>
          <w:p w:rsidR="00DC7124" w:rsidRDefault="00DC7124">
            <w:pPr>
              <w:pStyle w:val="ConsPlusNormal"/>
              <w:jc w:val="center"/>
            </w:pPr>
            <w:r>
              <w:t>882</w:t>
            </w:r>
          </w:p>
        </w:tc>
        <w:tc>
          <w:tcPr>
            <w:tcW w:w="510" w:type="dxa"/>
            <w:vAlign w:val="bottom"/>
          </w:tcPr>
          <w:p w:rsidR="00DC7124" w:rsidRDefault="00DC7124">
            <w:pPr>
              <w:pStyle w:val="ConsPlusNormal"/>
            </w:pPr>
          </w:p>
        </w:tc>
        <w:tc>
          <w:tcPr>
            <w:tcW w:w="465" w:type="dxa"/>
            <w:vAlign w:val="bottom"/>
          </w:tcPr>
          <w:p w:rsidR="00DC7124" w:rsidRDefault="00DC7124">
            <w:pPr>
              <w:pStyle w:val="ConsPlusNormal"/>
            </w:pP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1167357,89705</w:t>
            </w:r>
          </w:p>
        </w:tc>
        <w:tc>
          <w:tcPr>
            <w:tcW w:w="1928" w:type="dxa"/>
            <w:vAlign w:val="bottom"/>
          </w:tcPr>
          <w:p w:rsidR="00DC7124" w:rsidRDefault="00DC7124">
            <w:pPr>
              <w:pStyle w:val="ConsPlusNormal"/>
              <w:jc w:val="right"/>
            </w:pPr>
            <w:r>
              <w:t>685113,10716</w:t>
            </w:r>
          </w:p>
        </w:tc>
        <w:tc>
          <w:tcPr>
            <w:tcW w:w="1928" w:type="dxa"/>
            <w:vAlign w:val="bottom"/>
          </w:tcPr>
          <w:p w:rsidR="00DC7124" w:rsidRDefault="00DC7124">
            <w:pPr>
              <w:pStyle w:val="ConsPlusNormal"/>
              <w:jc w:val="right"/>
            </w:pPr>
            <w:r>
              <w:t>600021,25886</w:t>
            </w:r>
          </w:p>
        </w:tc>
      </w:tr>
      <w:tr w:rsidR="00DC7124">
        <w:tc>
          <w:tcPr>
            <w:tcW w:w="3855" w:type="dxa"/>
            <w:vAlign w:val="bottom"/>
          </w:tcPr>
          <w:p w:rsidR="00DC7124" w:rsidRDefault="00DC7124">
            <w:pPr>
              <w:pStyle w:val="ConsPlusNormal"/>
            </w:pPr>
            <w:r>
              <w:t>Национальная экономика</w:t>
            </w:r>
          </w:p>
        </w:tc>
        <w:tc>
          <w:tcPr>
            <w:tcW w:w="567" w:type="dxa"/>
            <w:vAlign w:val="bottom"/>
          </w:tcPr>
          <w:p w:rsidR="00DC7124" w:rsidRDefault="00DC7124">
            <w:pPr>
              <w:pStyle w:val="ConsPlusNormal"/>
              <w:jc w:val="center"/>
            </w:pPr>
            <w:r>
              <w:t>882</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pP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623092,25705</w:t>
            </w:r>
          </w:p>
        </w:tc>
        <w:tc>
          <w:tcPr>
            <w:tcW w:w="1928" w:type="dxa"/>
            <w:vAlign w:val="bottom"/>
          </w:tcPr>
          <w:p w:rsidR="00DC7124" w:rsidRDefault="00DC7124">
            <w:pPr>
              <w:pStyle w:val="ConsPlusNormal"/>
              <w:jc w:val="right"/>
            </w:pPr>
            <w:r>
              <w:t>635680,10716</w:t>
            </w:r>
          </w:p>
        </w:tc>
        <w:tc>
          <w:tcPr>
            <w:tcW w:w="1928" w:type="dxa"/>
            <w:vAlign w:val="bottom"/>
          </w:tcPr>
          <w:p w:rsidR="00DC7124" w:rsidRDefault="00DC7124">
            <w:pPr>
              <w:pStyle w:val="ConsPlusNormal"/>
              <w:jc w:val="right"/>
            </w:pPr>
            <w:r>
              <w:t>559527,95886</w:t>
            </w:r>
          </w:p>
        </w:tc>
      </w:tr>
      <w:tr w:rsidR="00DC7124">
        <w:tc>
          <w:tcPr>
            <w:tcW w:w="3855" w:type="dxa"/>
            <w:vAlign w:val="bottom"/>
          </w:tcPr>
          <w:p w:rsidR="00DC7124" w:rsidRDefault="00DC7124">
            <w:pPr>
              <w:pStyle w:val="ConsPlusNormal"/>
            </w:pPr>
            <w:r>
              <w:t>Сельское хозяйство и рыболовство</w:t>
            </w:r>
          </w:p>
        </w:tc>
        <w:tc>
          <w:tcPr>
            <w:tcW w:w="567" w:type="dxa"/>
            <w:vAlign w:val="bottom"/>
          </w:tcPr>
          <w:p w:rsidR="00DC7124" w:rsidRDefault="00DC7124">
            <w:pPr>
              <w:pStyle w:val="ConsPlusNormal"/>
              <w:jc w:val="center"/>
            </w:pPr>
            <w:r>
              <w:t>882</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623092,25705</w:t>
            </w:r>
          </w:p>
        </w:tc>
        <w:tc>
          <w:tcPr>
            <w:tcW w:w="1928" w:type="dxa"/>
            <w:vAlign w:val="bottom"/>
          </w:tcPr>
          <w:p w:rsidR="00DC7124" w:rsidRDefault="00DC7124">
            <w:pPr>
              <w:pStyle w:val="ConsPlusNormal"/>
              <w:jc w:val="right"/>
            </w:pPr>
            <w:r>
              <w:t>635680,10716</w:t>
            </w:r>
          </w:p>
        </w:tc>
        <w:tc>
          <w:tcPr>
            <w:tcW w:w="1928" w:type="dxa"/>
            <w:vAlign w:val="bottom"/>
          </w:tcPr>
          <w:p w:rsidR="00DC7124" w:rsidRDefault="00DC7124">
            <w:pPr>
              <w:pStyle w:val="ConsPlusNormal"/>
              <w:jc w:val="right"/>
            </w:pPr>
            <w:r>
              <w:t>559527,95886</w:t>
            </w:r>
          </w:p>
        </w:tc>
      </w:tr>
      <w:tr w:rsidR="00DC7124">
        <w:tc>
          <w:tcPr>
            <w:tcW w:w="3855" w:type="dxa"/>
            <w:vAlign w:val="bottom"/>
          </w:tcPr>
          <w:p w:rsidR="00DC7124" w:rsidRDefault="00DC7124">
            <w:pPr>
              <w:pStyle w:val="ConsPlusNormal"/>
            </w:pPr>
            <w:r>
              <w:t>Государственная программа Новгородской области "Развитие сельского хозяйства в Новгородской области на 2019 - 2025 годы"</w:t>
            </w:r>
          </w:p>
        </w:tc>
        <w:tc>
          <w:tcPr>
            <w:tcW w:w="567" w:type="dxa"/>
            <w:vAlign w:val="bottom"/>
          </w:tcPr>
          <w:p w:rsidR="00DC7124" w:rsidRDefault="00DC7124">
            <w:pPr>
              <w:pStyle w:val="ConsPlusNormal"/>
              <w:jc w:val="center"/>
            </w:pPr>
            <w:r>
              <w:t>882</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08 0 00 00000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621861,15705</w:t>
            </w:r>
          </w:p>
        </w:tc>
        <w:tc>
          <w:tcPr>
            <w:tcW w:w="1928" w:type="dxa"/>
            <w:vAlign w:val="bottom"/>
          </w:tcPr>
          <w:p w:rsidR="00DC7124" w:rsidRDefault="00DC7124">
            <w:pPr>
              <w:pStyle w:val="ConsPlusNormal"/>
              <w:jc w:val="right"/>
            </w:pPr>
            <w:r>
              <w:t>634449,00716</w:t>
            </w:r>
          </w:p>
        </w:tc>
        <w:tc>
          <w:tcPr>
            <w:tcW w:w="1928" w:type="dxa"/>
            <w:vAlign w:val="bottom"/>
          </w:tcPr>
          <w:p w:rsidR="00DC7124" w:rsidRDefault="00DC7124">
            <w:pPr>
              <w:pStyle w:val="ConsPlusNormal"/>
              <w:jc w:val="right"/>
            </w:pPr>
            <w:r>
              <w:t>558296,85886</w:t>
            </w:r>
          </w:p>
        </w:tc>
      </w:tr>
      <w:tr w:rsidR="00DC7124">
        <w:tc>
          <w:tcPr>
            <w:tcW w:w="3855" w:type="dxa"/>
            <w:vAlign w:val="bottom"/>
          </w:tcPr>
          <w:p w:rsidR="00DC7124" w:rsidRDefault="00DC7124">
            <w:pPr>
              <w:pStyle w:val="ConsPlusNormal"/>
            </w:pPr>
            <w:r>
              <w:t xml:space="preserve">Подпрограмма "Развитие производства и переработки сельскохозяйственной продукции" </w:t>
            </w:r>
            <w:r>
              <w:lastRenderedPageBreak/>
              <w:t>государственной программы Новгородской области "Развитие сельского хозяйства в Новгородской области на 2019 - 2025 годы"</w:t>
            </w:r>
          </w:p>
        </w:tc>
        <w:tc>
          <w:tcPr>
            <w:tcW w:w="567" w:type="dxa"/>
            <w:vAlign w:val="bottom"/>
          </w:tcPr>
          <w:p w:rsidR="00DC7124" w:rsidRDefault="00DC7124">
            <w:pPr>
              <w:pStyle w:val="ConsPlusNormal"/>
              <w:jc w:val="center"/>
            </w:pPr>
            <w:r>
              <w:lastRenderedPageBreak/>
              <w:t>882</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08 1 00 00000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290692,11550</w:t>
            </w:r>
          </w:p>
        </w:tc>
        <w:tc>
          <w:tcPr>
            <w:tcW w:w="1928" w:type="dxa"/>
            <w:vAlign w:val="bottom"/>
          </w:tcPr>
          <w:p w:rsidR="00DC7124" w:rsidRDefault="00DC7124">
            <w:pPr>
              <w:pStyle w:val="ConsPlusNormal"/>
              <w:jc w:val="right"/>
            </w:pPr>
            <w:r>
              <w:t>274551,69826</w:t>
            </w:r>
          </w:p>
        </w:tc>
        <w:tc>
          <w:tcPr>
            <w:tcW w:w="1928" w:type="dxa"/>
            <w:vAlign w:val="bottom"/>
          </w:tcPr>
          <w:p w:rsidR="00DC7124" w:rsidRDefault="00DC7124">
            <w:pPr>
              <w:pStyle w:val="ConsPlusNormal"/>
              <w:jc w:val="right"/>
            </w:pPr>
            <w:r>
              <w:t>280726,04122</w:t>
            </w:r>
          </w:p>
        </w:tc>
      </w:tr>
      <w:tr w:rsidR="00DC7124">
        <w:tc>
          <w:tcPr>
            <w:tcW w:w="3855" w:type="dxa"/>
            <w:vAlign w:val="bottom"/>
          </w:tcPr>
          <w:p w:rsidR="00DC7124" w:rsidRDefault="00DC7124">
            <w:pPr>
              <w:pStyle w:val="ConsPlusNormal"/>
            </w:pPr>
            <w:r>
              <w:lastRenderedPageBreak/>
              <w:t>Субсидии сельскохозяйственным товаропроизводителям на возмещение части затрат на производство мини-клубней картофеля</w:t>
            </w:r>
          </w:p>
        </w:tc>
        <w:tc>
          <w:tcPr>
            <w:tcW w:w="567" w:type="dxa"/>
            <w:vAlign w:val="bottom"/>
          </w:tcPr>
          <w:p w:rsidR="00DC7124" w:rsidRDefault="00DC7124">
            <w:pPr>
              <w:pStyle w:val="ConsPlusNormal"/>
              <w:jc w:val="center"/>
            </w:pPr>
            <w:r>
              <w:t>882</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08 1 00 81350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4500,00000</w:t>
            </w:r>
          </w:p>
        </w:tc>
        <w:tc>
          <w:tcPr>
            <w:tcW w:w="1928" w:type="dxa"/>
            <w:vAlign w:val="bottom"/>
          </w:tcPr>
          <w:p w:rsidR="00DC7124" w:rsidRDefault="00DC7124">
            <w:pPr>
              <w:pStyle w:val="ConsPlusNormal"/>
              <w:jc w:val="right"/>
            </w:pPr>
            <w:r>
              <w:t>4500,00000</w:t>
            </w:r>
          </w:p>
        </w:tc>
        <w:tc>
          <w:tcPr>
            <w:tcW w:w="1928" w:type="dxa"/>
            <w:vAlign w:val="bottom"/>
          </w:tcPr>
          <w:p w:rsidR="00DC7124" w:rsidRDefault="00DC7124">
            <w:pPr>
              <w:pStyle w:val="ConsPlusNormal"/>
              <w:jc w:val="right"/>
            </w:pPr>
            <w:r>
              <w:t>4500,00000</w:t>
            </w:r>
          </w:p>
        </w:tc>
      </w:tr>
      <w:tr w:rsidR="00DC7124">
        <w:tc>
          <w:tcPr>
            <w:tcW w:w="3855"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vAlign w:val="bottom"/>
          </w:tcPr>
          <w:p w:rsidR="00DC7124" w:rsidRDefault="00DC7124">
            <w:pPr>
              <w:pStyle w:val="ConsPlusNormal"/>
              <w:jc w:val="center"/>
            </w:pPr>
            <w:r>
              <w:t>882</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08 1 00 81350</w:t>
            </w:r>
          </w:p>
        </w:tc>
        <w:tc>
          <w:tcPr>
            <w:tcW w:w="567" w:type="dxa"/>
            <w:vAlign w:val="bottom"/>
          </w:tcPr>
          <w:p w:rsidR="00DC7124" w:rsidRDefault="00DC7124">
            <w:pPr>
              <w:pStyle w:val="ConsPlusNormal"/>
              <w:jc w:val="center"/>
            </w:pPr>
            <w:r>
              <w:t>810</w:t>
            </w:r>
          </w:p>
        </w:tc>
        <w:tc>
          <w:tcPr>
            <w:tcW w:w="1984" w:type="dxa"/>
            <w:vAlign w:val="bottom"/>
          </w:tcPr>
          <w:p w:rsidR="00DC7124" w:rsidRDefault="00DC7124">
            <w:pPr>
              <w:pStyle w:val="ConsPlusNormal"/>
              <w:jc w:val="right"/>
            </w:pPr>
            <w:r>
              <w:t>4500,00000</w:t>
            </w:r>
          </w:p>
        </w:tc>
        <w:tc>
          <w:tcPr>
            <w:tcW w:w="1928" w:type="dxa"/>
            <w:vAlign w:val="bottom"/>
          </w:tcPr>
          <w:p w:rsidR="00DC7124" w:rsidRDefault="00DC7124">
            <w:pPr>
              <w:pStyle w:val="ConsPlusNormal"/>
              <w:jc w:val="right"/>
            </w:pPr>
            <w:r>
              <w:t>4500,00000</w:t>
            </w:r>
          </w:p>
        </w:tc>
        <w:tc>
          <w:tcPr>
            <w:tcW w:w="1928" w:type="dxa"/>
            <w:vAlign w:val="bottom"/>
          </w:tcPr>
          <w:p w:rsidR="00DC7124" w:rsidRDefault="00DC7124">
            <w:pPr>
              <w:pStyle w:val="ConsPlusNormal"/>
              <w:jc w:val="right"/>
            </w:pPr>
            <w:r>
              <w:t>4500,00000</w:t>
            </w:r>
          </w:p>
        </w:tc>
      </w:tr>
      <w:tr w:rsidR="00DC7124">
        <w:tc>
          <w:tcPr>
            <w:tcW w:w="3855" w:type="dxa"/>
            <w:vAlign w:val="bottom"/>
          </w:tcPr>
          <w:p w:rsidR="00DC7124" w:rsidRDefault="00DC7124">
            <w:pPr>
              <w:pStyle w:val="ConsPlusNormal"/>
            </w:pPr>
            <w:r>
              <w:t>Субсидии сельскохозяйственным товаропроизводителям (кроме крестьянских (фермерских) хозяйств) на возмещение части затрат на приобретение сельскохозяйственной техники и оборудования</w:t>
            </w:r>
          </w:p>
        </w:tc>
        <w:tc>
          <w:tcPr>
            <w:tcW w:w="567" w:type="dxa"/>
            <w:vAlign w:val="bottom"/>
          </w:tcPr>
          <w:p w:rsidR="00DC7124" w:rsidRDefault="00DC7124">
            <w:pPr>
              <w:pStyle w:val="ConsPlusNormal"/>
              <w:jc w:val="center"/>
            </w:pPr>
            <w:r>
              <w:t>882</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08 1 00 81530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27000,00000</w:t>
            </w:r>
          </w:p>
        </w:tc>
        <w:tc>
          <w:tcPr>
            <w:tcW w:w="1928" w:type="dxa"/>
            <w:vAlign w:val="bottom"/>
          </w:tcPr>
          <w:p w:rsidR="00DC7124" w:rsidRDefault="00DC7124">
            <w:pPr>
              <w:pStyle w:val="ConsPlusNormal"/>
              <w:jc w:val="right"/>
            </w:pPr>
            <w:r>
              <w:t>17000,00000</w:t>
            </w:r>
          </w:p>
        </w:tc>
        <w:tc>
          <w:tcPr>
            <w:tcW w:w="1928" w:type="dxa"/>
            <w:vAlign w:val="bottom"/>
          </w:tcPr>
          <w:p w:rsidR="00DC7124" w:rsidRDefault="00DC7124">
            <w:pPr>
              <w:pStyle w:val="ConsPlusNormal"/>
              <w:jc w:val="right"/>
            </w:pPr>
            <w:r>
              <w:t>17000,00000</w:t>
            </w:r>
          </w:p>
        </w:tc>
      </w:tr>
      <w:tr w:rsidR="00DC7124">
        <w:tc>
          <w:tcPr>
            <w:tcW w:w="3855"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vAlign w:val="bottom"/>
          </w:tcPr>
          <w:p w:rsidR="00DC7124" w:rsidRDefault="00DC7124">
            <w:pPr>
              <w:pStyle w:val="ConsPlusNormal"/>
              <w:jc w:val="center"/>
            </w:pPr>
            <w:r>
              <w:t>882</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08 1 00 81530</w:t>
            </w:r>
          </w:p>
        </w:tc>
        <w:tc>
          <w:tcPr>
            <w:tcW w:w="567" w:type="dxa"/>
            <w:vAlign w:val="bottom"/>
          </w:tcPr>
          <w:p w:rsidR="00DC7124" w:rsidRDefault="00DC7124">
            <w:pPr>
              <w:pStyle w:val="ConsPlusNormal"/>
              <w:jc w:val="center"/>
            </w:pPr>
            <w:r>
              <w:t>810</w:t>
            </w:r>
          </w:p>
        </w:tc>
        <w:tc>
          <w:tcPr>
            <w:tcW w:w="1984" w:type="dxa"/>
            <w:vAlign w:val="bottom"/>
          </w:tcPr>
          <w:p w:rsidR="00DC7124" w:rsidRDefault="00DC7124">
            <w:pPr>
              <w:pStyle w:val="ConsPlusNormal"/>
              <w:jc w:val="right"/>
            </w:pPr>
            <w:r>
              <w:t>27000,00000</w:t>
            </w:r>
          </w:p>
        </w:tc>
        <w:tc>
          <w:tcPr>
            <w:tcW w:w="1928" w:type="dxa"/>
            <w:vAlign w:val="bottom"/>
          </w:tcPr>
          <w:p w:rsidR="00DC7124" w:rsidRDefault="00DC7124">
            <w:pPr>
              <w:pStyle w:val="ConsPlusNormal"/>
              <w:jc w:val="right"/>
            </w:pPr>
            <w:r>
              <w:t>17000,00000</w:t>
            </w:r>
          </w:p>
        </w:tc>
        <w:tc>
          <w:tcPr>
            <w:tcW w:w="1928" w:type="dxa"/>
            <w:vAlign w:val="bottom"/>
          </w:tcPr>
          <w:p w:rsidR="00DC7124" w:rsidRDefault="00DC7124">
            <w:pPr>
              <w:pStyle w:val="ConsPlusNormal"/>
              <w:jc w:val="right"/>
            </w:pPr>
            <w:r>
              <w:t>17000,00000</w:t>
            </w:r>
          </w:p>
        </w:tc>
      </w:tr>
      <w:tr w:rsidR="00DC7124">
        <w:tc>
          <w:tcPr>
            <w:tcW w:w="3855" w:type="dxa"/>
            <w:vAlign w:val="bottom"/>
          </w:tcPr>
          <w:p w:rsidR="00DC7124" w:rsidRDefault="00DC7124">
            <w:pPr>
              <w:pStyle w:val="ConsPlusNormal"/>
            </w:pPr>
            <w:r>
              <w:t>Субсидии сельскохозяйственным товаропроизводителям на возмещение части затрат на уплату процентов по инвестиционным кредитам (займам), полученным на развитие животноводства и технологическую модернизацию сельскохозяйственного производства</w:t>
            </w:r>
          </w:p>
        </w:tc>
        <w:tc>
          <w:tcPr>
            <w:tcW w:w="567" w:type="dxa"/>
            <w:vAlign w:val="bottom"/>
          </w:tcPr>
          <w:p w:rsidR="00DC7124" w:rsidRDefault="00DC7124">
            <w:pPr>
              <w:pStyle w:val="ConsPlusNormal"/>
              <w:jc w:val="center"/>
            </w:pPr>
            <w:r>
              <w:t>882</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08 1 00 81680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6528,82457</w:t>
            </w:r>
          </w:p>
        </w:tc>
        <w:tc>
          <w:tcPr>
            <w:tcW w:w="1928" w:type="dxa"/>
            <w:vAlign w:val="bottom"/>
          </w:tcPr>
          <w:p w:rsidR="00DC7124" w:rsidRDefault="00DC7124">
            <w:pPr>
              <w:pStyle w:val="ConsPlusNormal"/>
              <w:jc w:val="right"/>
            </w:pPr>
            <w:r>
              <w:t>6292,24763</w:t>
            </w:r>
          </w:p>
        </w:tc>
        <w:tc>
          <w:tcPr>
            <w:tcW w:w="1928" w:type="dxa"/>
            <w:vAlign w:val="bottom"/>
          </w:tcPr>
          <w:p w:rsidR="00DC7124" w:rsidRDefault="00DC7124">
            <w:pPr>
              <w:pStyle w:val="ConsPlusNormal"/>
              <w:jc w:val="right"/>
            </w:pPr>
            <w:r>
              <w:t>27931,48236</w:t>
            </w:r>
          </w:p>
        </w:tc>
      </w:tr>
      <w:tr w:rsidR="00DC7124">
        <w:tc>
          <w:tcPr>
            <w:tcW w:w="3855"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vAlign w:val="bottom"/>
          </w:tcPr>
          <w:p w:rsidR="00DC7124" w:rsidRDefault="00DC7124">
            <w:pPr>
              <w:pStyle w:val="ConsPlusNormal"/>
              <w:jc w:val="center"/>
            </w:pPr>
            <w:r>
              <w:t>882</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08 1 00 81680</w:t>
            </w:r>
          </w:p>
        </w:tc>
        <w:tc>
          <w:tcPr>
            <w:tcW w:w="567" w:type="dxa"/>
            <w:vAlign w:val="bottom"/>
          </w:tcPr>
          <w:p w:rsidR="00DC7124" w:rsidRDefault="00DC7124">
            <w:pPr>
              <w:pStyle w:val="ConsPlusNormal"/>
              <w:jc w:val="center"/>
            </w:pPr>
            <w:r>
              <w:t>810</w:t>
            </w:r>
          </w:p>
        </w:tc>
        <w:tc>
          <w:tcPr>
            <w:tcW w:w="1984" w:type="dxa"/>
            <w:vAlign w:val="bottom"/>
          </w:tcPr>
          <w:p w:rsidR="00DC7124" w:rsidRDefault="00DC7124">
            <w:pPr>
              <w:pStyle w:val="ConsPlusNormal"/>
              <w:jc w:val="right"/>
            </w:pPr>
            <w:r>
              <w:t>6528,82457</w:t>
            </w:r>
          </w:p>
        </w:tc>
        <w:tc>
          <w:tcPr>
            <w:tcW w:w="1928" w:type="dxa"/>
            <w:vAlign w:val="bottom"/>
          </w:tcPr>
          <w:p w:rsidR="00DC7124" w:rsidRDefault="00DC7124">
            <w:pPr>
              <w:pStyle w:val="ConsPlusNormal"/>
              <w:jc w:val="right"/>
            </w:pPr>
            <w:r>
              <w:t>6292,24763</w:t>
            </w:r>
          </w:p>
        </w:tc>
        <w:tc>
          <w:tcPr>
            <w:tcW w:w="1928" w:type="dxa"/>
            <w:vAlign w:val="bottom"/>
          </w:tcPr>
          <w:p w:rsidR="00DC7124" w:rsidRDefault="00DC7124">
            <w:pPr>
              <w:pStyle w:val="ConsPlusNormal"/>
              <w:jc w:val="right"/>
            </w:pPr>
            <w:r>
              <w:t>27931,48236</w:t>
            </w:r>
          </w:p>
        </w:tc>
      </w:tr>
      <w:tr w:rsidR="00DC7124">
        <w:tc>
          <w:tcPr>
            <w:tcW w:w="3855" w:type="dxa"/>
            <w:vAlign w:val="bottom"/>
          </w:tcPr>
          <w:p w:rsidR="00DC7124" w:rsidRDefault="00DC7124">
            <w:pPr>
              <w:pStyle w:val="ConsPlusNormal"/>
            </w:pPr>
            <w:r>
              <w:t>Субсидии сельскохозяйственным товаропроизводителям на возмещение части затрат на осуществление контроля качества кормов и кормовых добавок</w:t>
            </w:r>
          </w:p>
        </w:tc>
        <w:tc>
          <w:tcPr>
            <w:tcW w:w="567" w:type="dxa"/>
            <w:vAlign w:val="bottom"/>
          </w:tcPr>
          <w:p w:rsidR="00DC7124" w:rsidRDefault="00DC7124">
            <w:pPr>
              <w:pStyle w:val="ConsPlusNormal"/>
              <w:jc w:val="center"/>
            </w:pPr>
            <w:r>
              <w:t>882</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08 1 00 82080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1000,00000</w:t>
            </w:r>
          </w:p>
        </w:tc>
        <w:tc>
          <w:tcPr>
            <w:tcW w:w="1928" w:type="dxa"/>
            <w:vAlign w:val="bottom"/>
          </w:tcPr>
          <w:p w:rsidR="00DC7124" w:rsidRDefault="00DC7124">
            <w:pPr>
              <w:pStyle w:val="ConsPlusNormal"/>
              <w:jc w:val="right"/>
            </w:pPr>
            <w:r>
              <w:t>1000,00000</w:t>
            </w:r>
          </w:p>
        </w:tc>
        <w:tc>
          <w:tcPr>
            <w:tcW w:w="1928" w:type="dxa"/>
            <w:vAlign w:val="bottom"/>
          </w:tcPr>
          <w:p w:rsidR="00DC7124" w:rsidRDefault="00DC7124">
            <w:pPr>
              <w:pStyle w:val="ConsPlusNormal"/>
              <w:jc w:val="right"/>
            </w:pPr>
            <w:r>
              <w:t>1000,00000</w:t>
            </w:r>
          </w:p>
        </w:tc>
      </w:tr>
      <w:tr w:rsidR="00DC7124">
        <w:tc>
          <w:tcPr>
            <w:tcW w:w="3855"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vAlign w:val="bottom"/>
          </w:tcPr>
          <w:p w:rsidR="00DC7124" w:rsidRDefault="00DC7124">
            <w:pPr>
              <w:pStyle w:val="ConsPlusNormal"/>
              <w:jc w:val="center"/>
            </w:pPr>
            <w:r>
              <w:t>882</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08 1 00 82080</w:t>
            </w:r>
          </w:p>
        </w:tc>
        <w:tc>
          <w:tcPr>
            <w:tcW w:w="567" w:type="dxa"/>
            <w:vAlign w:val="bottom"/>
          </w:tcPr>
          <w:p w:rsidR="00DC7124" w:rsidRDefault="00DC7124">
            <w:pPr>
              <w:pStyle w:val="ConsPlusNormal"/>
              <w:jc w:val="center"/>
            </w:pPr>
            <w:r>
              <w:t>810</w:t>
            </w:r>
          </w:p>
        </w:tc>
        <w:tc>
          <w:tcPr>
            <w:tcW w:w="1984" w:type="dxa"/>
            <w:vAlign w:val="bottom"/>
          </w:tcPr>
          <w:p w:rsidR="00DC7124" w:rsidRDefault="00DC7124">
            <w:pPr>
              <w:pStyle w:val="ConsPlusNormal"/>
              <w:jc w:val="right"/>
            </w:pPr>
            <w:r>
              <w:t>1000,00000</w:t>
            </w:r>
          </w:p>
        </w:tc>
        <w:tc>
          <w:tcPr>
            <w:tcW w:w="1928" w:type="dxa"/>
            <w:vAlign w:val="bottom"/>
          </w:tcPr>
          <w:p w:rsidR="00DC7124" w:rsidRDefault="00DC7124">
            <w:pPr>
              <w:pStyle w:val="ConsPlusNormal"/>
              <w:jc w:val="right"/>
            </w:pPr>
            <w:r>
              <w:t>1000,00000</w:t>
            </w:r>
          </w:p>
        </w:tc>
        <w:tc>
          <w:tcPr>
            <w:tcW w:w="1928" w:type="dxa"/>
            <w:vAlign w:val="bottom"/>
          </w:tcPr>
          <w:p w:rsidR="00DC7124" w:rsidRDefault="00DC7124">
            <w:pPr>
              <w:pStyle w:val="ConsPlusNormal"/>
              <w:jc w:val="right"/>
            </w:pPr>
            <w:r>
              <w:t>1000,00000</w:t>
            </w:r>
          </w:p>
        </w:tc>
      </w:tr>
      <w:tr w:rsidR="00DC7124">
        <w:tc>
          <w:tcPr>
            <w:tcW w:w="3855" w:type="dxa"/>
            <w:vAlign w:val="bottom"/>
          </w:tcPr>
          <w:p w:rsidR="00DC7124" w:rsidRDefault="00DC7124">
            <w:pPr>
              <w:pStyle w:val="ConsPlusNormal"/>
            </w:pPr>
            <w:r>
              <w:t xml:space="preserve">Субсидии сельскохозяйственным </w:t>
            </w:r>
            <w:r>
              <w:lastRenderedPageBreak/>
              <w:t>товаропроизводителям на возмещение части затрат на поддержку доходов в области растениеводства</w:t>
            </w:r>
          </w:p>
        </w:tc>
        <w:tc>
          <w:tcPr>
            <w:tcW w:w="567" w:type="dxa"/>
            <w:vAlign w:val="bottom"/>
          </w:tcPr>
          <w:p w:rsidR="00DC7124" w:rsidRDefault="00DC7124">
            <w:pPr>
              <w:pStyle w:val="ConsPlusNormal"/>
              <w:jc w:val="center"/>
            </w:pPr>
            <w:r>
              <w:lastRenderedPageBreak/>
              <w:t>882</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08 1 00 82240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568,70000</w:t>
            </w:r>
          </w:p>
        </w:tc>
        <w:tc>
          <w:tcPr>
            <w:tcW w:w="1928" w:type="dxa"/>
            <w:vAlign w:val="bottom"/>
          </w:tcPr>
          <w:p w:rsidR="00DC7124" w:rsidRDefault="00DC7124">
            <w:pPr>
              <w:pStyle w:val="ConsPlusNormal"/>
              <w:jc w:val="right"/>
            </w:pPr>
            <w:r>
              <w:t>173,50000</w:t>
            </w:r>
          </w:p>
        </w:tc>
        <w:tc>
          <w:tcPr>
            <w:tcW w:w="1928" w:type="dxa"/>
            <w:vAlign w:val="bottom"/>
          </w:tcPr>
          <w:p w:rsidR="00DC7124" w:rsidRDefault="00DC7124">
            <w:pPr>
              <w:pStyle w:val="ConsPlusNormal"/>
              <w:jc w:val="right"/>
            </w:pPr>
            <w:r>
              <w:t>173,50000</w:t>
            </w:r>
          </w:p>
        </w:tc>
      </w:tr>
      <w:tr w:rsidR="00DC7124">
        <w:tc>
          <w:tcPr>
            <w:tcW w:w="3855" w:type="dxa"/>
            <w:vAlign w:val="bottom"/>
          </w:tcPr>
          <w:p w:rsidR="00DC7124" w:rsidRDefault="00DC7124">
            <w:pPr>
              <w:pStyle w:val="ConsPlusNormal"/>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vAlign w:val="bottom"/>
          </w:tcPr>
          <w:p w:rsidR="00DC7124" w:rsidRDefault="00DC7124">
            <w:pPr>
              <w:pStyle w:val="ConsPlusNormal"/>
              <w:jc w:val="center"/>
            </w:pPr>
            <w:r>
              <w:t>882</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08 1 00 82240</w:t>
            </w:r>
          </w:p>
        </w:tc>
        <w:tc>
          <w:tcPr>
            <w:tcW w:w="567" w:type="dxa"/>
            <w:vAlign w:val="bottom"/>
          </w:tcPr>
          <w:p w:rsidR="00DC7124" w:rsidRDefault="00DC7124">
            <w:pPr>
              <w:pStyle w:val="ConsPlusNormal"/>
              <w:jc w:val="center"/>
            </w:pPr>
            <w:r>
              <w:t>810</w:t>
            </w:r>
          </w:p>
        </w:tc>
        <w:tc>
          <w:tcPr>
            <w:tcW w:w="1984" w:type="dxa"/>
            <w:vAlign w:val="bottom"/>
          </w:tcPr>
          <w:p w:rsidR="00DC7124" w:rsidRDefault="00DC7124">
            <w:pPr>
              <w:pStyle w:val="ConsPlusNormal"/>
              <w:jc w:val="right"/>
            </w:pPr>
            <w:r>
              <w:t>568,70000</w:t>
            </w:r>
          </w:p>
        </w:tc>
        <w:tc>
          <w:tcPr>
            <w:tcW w:w="1928" w:type="dxa"/>
            <w:vAlign w:val="bottom"/>
          </w:tcPr>
          <w:p w:rsidR="00DC7124" w:rsidRDefault="00DC7124">
            <w:pPr>
              <w:pStyle w:val="ConsPlusNormal"/>
              <w:jc w:val="right"/>
            </w:pPr>
            <w:r>
              <w:t>173,50000</w:t>
            </w:r>
          </w:p>
        </w:tc>
        <w:tc>
          <w:tcPr>
            <w:tcW w:w="1928" w:type="dxa"/>
            <w:vAlign w:val="bottom"/>
          </w:tcPr>
          <w:p w:rsidR="00DC7124" w:rsidRDefault="00DC7124">
            <w:pPr>
              <w:pStyle w:val="ConsPlusNormal"/>
              <w:jc w:val="right"/>
            </w:pPr>
            <w:r>
              <w:t>173,50000</w:t>
            </w:r>
          </w:p>
        </w:tc>
      </w:tr>
      <w:tr w:rsidR="00DC7124">
        <w:tc>
          <w:tcPr>
            <w:tcW w:w="3855" w:type="dxa"/>
            <w:vAlign w:val="bottom"/>
          </w:tcPr>
          <w:p w:rsidR="00DC7124" w:rsidRDefault="00DC7124">
            <w:pPr>
              <w:pStyle w:val="ConsPlusNormal"/>
            </w:pPr>
            <w:r>
              <w:t>Субсидии сельскохозяйственным товаропроизводителям и российским организациям на возмещение части прямых понесенных затрат на создание и (или) модернизацию объектов агропромышленного комплекса, а также на приобретение и ввод в промышленную эксплуатацию маркировочного оборудования для внедрения обязательной маркировки отдельных видов молочной продукции</w:t>
            </w:r>
          </w:p>
        </w:tc>
        <w:tc>
          <w:tcPr>
            <w:tcW w:w="567" w:type="dxa"/>
            <w:vAlign w:val="bottom"/>
          </w:tcPr>
          <w:p w:rsidR="00DC7124" w:rsidRDefault="00DC7124">
            <w:pPr>
              <w:pStyle w:val="ConsPlusNormal"/>
              <w:jc w:val="center"/>
            </w:pPr>
            <w:r>
              <w:t>882</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08 1 00 84040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3000,00000</w:t>
            </w:r>
          </w:p>
        </w:tc>
        <w:tc>
          <w:tcPr>
            <w:tcW w:w="1928" w:type="dxa"/>
            <w:vAlign w:val="bottom"/>
          </w:tcPr>
          <w:p w:rsidR="00DC7124" w:rsidRDefault="00DC7124">
            <w:pPr>
              <w:pStyle w:val="ConsPlusNormal"/>
              <w:jc w:val="right"/>
            </w:pPr>
            <w:r>
              <w:t>3000,00000</w:t>
            </w:r>
          </w:p>
        </w:tc>
        <w:tc>
          <w:tcPr>
            <w:tcW w:w="1928" w:type="dxa"/>
            <w:vAlign w:val="bottom"/>
          </w:tcPr>
          <w:p w:rsidR="00DC7124" w:rsidRDefault="00DC7124">
            <w:pPr>
              <w:pStyle w:val="ConsPlusNormal"/>
              <w:jc w:val="right"/>
            </w:pPr>
            <w:r>
              <w:t>3000,00000</w:t>
            </w:r>
          </w:p>
        </w:tc>
      </w:tr>
      <w:tr w:rsidR="00DC7124">
        <w:tc>
          <w:tcPr>
            <w:tcW w:w="3855"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vAlign w:val="bottom"/>
          </w:tcPr>
          <w:p w:rsidR="00DC7124" w:rsidRDefault="00DC7124">
            <w:pPr>
              <w:pStyle w:val="ConsPlusNormal"/>
              <w:jc w:val="center"/>
            </w:pPr>
            <w:r>
              <w:t>882</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08 1 00 84040</w:t>
            </w:r>
          </w:p>
        </w:tc>
        <w:tc>
          <w:tcPr>
            <w:tcW w:w="567" w:type="dxa"/>
            <w:vAlign w:val="bottom"/>
          </w:tcPr>
          <w:p w:rsidR="00DC7124" w:rsidRDefault="00DC7124">
            <w:pPr>
              <w:pStyle w:val="ConsPlusNormal"/>
              <w:jc w:val="center"/>
            </w:pPr>
            <w:r>
              <w:t>810</w:t>
            </w:r>
          </w:p>
        </w:tc>
        <w:tc>
          <w:tcPr>
            <w:tcW w:w="1984" w:type="dxa"/>
            <w:vAlign w:val="bottom"/>
          </w:tcPr>
          <w:p w:rsidR="00DC7124" w:rsidRDefault="00DC7124">
            <w:pPr>
              <w:pStyle w:val="ConsPlusNormal"/>
              <w:jc w:val="right"/>
            </w:pPr>
            <w:r>
              <w:t>3000,00000</w:t>
            </w:r>
          </w:p>
        </w:tc>
        <w:tc>
          <w:tcPr>
            <w:tcW w:w="1928" w:type="dxa"/>
            <w:vAlign w:val="bottom"/>
          </w:tcPr>
          <w:p w:rsidR="00DC7124" w:rsidRDefault="00DC7124">
            <w:pPr>
              <w:pStyle w:val="ConsPlusNormal"/>
              <w:jc w:val="right"/>
            </w:pPr>
            <w:r>
              <w:t>3000,00000</w:t>
            </w:r>
          </w:p>
        </w:tc>
        <w:tc>
          <w:tcPr>
            <w:tcW w:w="1928" w:type="dxa"/>
            <w:vAlign w:val="bottom"/>
          </w:tcPr>
          <w:p w:rsidR="00DC7124" w:rsidRDefault="00DC7124">
            <w:pPr>
              <w:pStyle w:val="ConsPlusNormal"/>
              <w:jc w:val="right"/>
            </w:pPr>
            <w:r>
              <w:t>3000,00000</w:t>
            </w:r>
          </w:p>
        </w:tc>
      </w:tr>
      <w:tr w:rsidR="00DC7124">
        <w:tc>
          <w:tcPr>
            <w:tcW w:w="3855" w:type="dxa"/>
            <w:vAlign w:val="bottom"/>
          </w:tcPr>
          <w:p w:rsidR="00DC7124" w:rsidRDefault="00DC7124">
            <w:pPr>
              <w:pStyle w:val="ConsPlusNormal"/>
            </w:pPr>
            <w:r>
              <w:t>Субсидии сельскохозяйственным товаропроизводителям на возмещение части затрат на уплату процентов по инвестиционным кредитам (займам) в агропромышленном комплексе (сверх уровня предусмотренного соглашением)</w:t>
            </w:r>
          </w:p>
        </w:tc>
        <w:tc>
          <w:tcPr>
            <w:tcW w:w="567" w:type="dxa"/>
            <w:vAlign w:val="bottom"/>
          </w:tcPr>
          <w:p w:rsidR="00DC7124" w:rsidRDefault="00DC7124">
            <w:pPr>
              <w:pStyle w:val="ConsPlusNormal"/>
              <w:jc w:val="center"/>
            </w:pPr>
            <w:r>
              <w:t>882</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08 1 00 N4330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1234,00000</w:t>
            </w:r>
          </w:p>
        </w:tc>
        <w:tc>
          <w:tcPr>
            <w:tcW w:w="1928" w:type="dxa"/>
            <w:vAlign w:val="bottom"/>
          </w:tcPr>
          <w:p w:rsidR="00DC7124" w:rsidRDefault="00DC7124">
            <w:pPr>
              <w:pStyle w:val="ConsPlusNormal"/>
              <w:jc w:val="right"/>
            </w:pPr>
            <w:r>
              <w:t>732,00000</w:t>
            </w:r>
          </w:p>
        </w:tc>
        <w:tc>
          <w:tcPr>
            <w:tcW w:w="1928" w:type="dxa"/>
            <w:vAlign w:val="bottom"/>
          </w:tcPr>
          <w:p w:rsidR="00DC7124" w:rsidRDefault="00DC7124">
            <w:pPr>
              <w:pStyle w:val="ConsPlusNormal"/>
              <w:jc w:val="right"/>
            </w:pPr>
            <w:r>
              <w:t>500,00000</w:t>
            </w:r>
          </w:p>
        </w:tc>
      </w:tr>
      <w:tr w:rsidR="00DC7124">
        <w:tc>
          <w:tcPr>
            <w:tcW w:w="3855"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vAlign w:val="bottom"/>
          </w:tcPr>
          <w:p w:rsidR="00DC7124" w:rsidRDefault="00DC7124">
            <w:pPr>
              <w:pStyle w:val="ConsPlusNormal"/>
              <w:jc w:val="center"/>
            </w:pPr>
            <w:r>
              <w:t>882</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08 1 00 N4330</w:t>
            </w:r>
          </w:p>
        </w:tc>
        <w:tc>
          <w:tcPr>
            <w:tcW w:w="567" w:type="dxa"/>
            <w:vAlign w:val="bottom"/>
          </w:tcPr>
          <w:p w:rsidR="00DC7124" w:rsidRDefault="00DC7124">
            <w:pPr>
              <w:pStyle w:val="ConsPlusNormal"/>
              <w:jc w:val="center"/>
            </w:pPr>
            <w:r>
              <w:t>810</w:t>
            </w:r>
          </w:p>
        </w:tc>
        <w:tc>
          <w:tcPr>
            <w:tcW w:w="1984" w:type="dxa"/>
            <w:vAlign w:val="bottom"/>
          </w:tcPr>
          <w:p w:rsidR="00DC7124" w:rsidRDefault="00DC7124">
            <w:pPr>
              <w:pStyle w:val="ConsPlusNormal"/>
              <w:jc w:val="right"/>
            </w:pPr>
            <w:r>
              <w:t>1234,00000</w:t>
            </w:r>
          </w:p>
        </w:tc>
        <w:tc>
          <w:tcPr>
            <w:tcW w:w="1928" w:type="dxa"/>
            <w:vAlign w:val="bottom"/>
          </w:tcPr>
          <w:p w:rsidR="00DC7124" w:rsidRDefault="00DC7124">
            <w:pPr>
              <w:pStyle w:val="ConsPlusNormal"/>
              <w:jc w:val="right"/>
            </w:pPr>
            <w:r>
              <w:t>732,00000</w:t>
            </w:r>
          </w:p>
        </w:tc>
        <w:tc>
          <w:tcPr>
            <w:tcW w:w="1928" w:type="dxa"/>
            <w:vAlign w:val="bottom"/>
          </w:tcPr>
          <w:p w:rsidR="00DC7124" w:rsidRDefault="00DC7124">
            <w:pPr>
              <w:pStyle w:val="ConsPlusNormal"/>
              <w:jc w:val="right"/>
            </w:pPr>
            <w:r>
              <w:t>500,00000</w:t>
            </w:r>
          </w:p>
        </w:tc>
      </w:tr>
      <w:tr w:rsidR="00DC7124">
        <w:tc>
          <w:tcPr>
            <w:tcW w:w="3855" w:type="dxa"/>
            <w:vAlign w:val="bottom"/>
          </w:tcPr>
          <w:p w:rsidR="00DC7124" w:rsidRDefault="00DC7124">
            <w:pPr>
              <w:pStyle w:val="ConsPlusNormal"/>
            </w:pPr>
            <w:r>
              <w:t>Субсидии сельскохозяйственным товаропроизводителям на возмещение части затрат на приобретение элитных семян сельскохозяйственных культур (картофеля и (или) овощных культур)</w:t>
            </w:r>
          </w:p>
        </w:tc>
        <w:tc>
          <w:tcPr>
            <w:tcW w:w="567" w:type="dxa"/>
            <w:vAlign w:val="bottom"/>
          </w:tcPr>
          <w:p w:rsidR="00DC7124" w:rsidRDefault="00DC7124">
            <w:pPr>
              <w:pStyle w:val="ConsPlusNormal"/>
              <w:jc w:val="center"/>
            </w:pPr>
            <w:r>
              <w:t>882</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08 1 00 R0141</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4876,54321</w:t>
            </w:r>
          </w:p>
        </w:tc>
        <w:tc>
          <w:tcPr>
            <w:tcW w:w="1928" w:type="dxa"/>
            <w:vAlign w:val="bottom"/>
          </w:tcPr>
          <w:p w:rsidR="00DC7124" w:rsidRDefault="00DC7124">
            <w:pPr>
              <w:pStyle w:val="ConsPlusNormal"/>
              <w:jc w:val="right"/>
            </w:pPr>
            <w:r>
              <w:t>4876,54321</w:t>
            </w:r>
          </w:p>
        </w:tc>
        <w:tc>
          <w:tcPr>
            <w:tcW w:w="1928" w:type="dxa"/>
            <w:vAlign w:val="bottom"/>
          </w:tcPr>
          <w:p w:rsidR="00DC7124" w:rsidRDefault="00DC7124">
            <w:pPr>
              <w:pStyle w:val="ConsPlusNormal"/>
              <w:jc w:val="right"/>
            </w:pPr>
            <w:r>
              <w:t>4647,05883</w:t>
            </w:r>
          </w:p>
        </w:tc>
      </w:tr>
      <w:tr w:rsidR="00DC7124">
        <w:tc>
          <w:tcPr>
            <w:tcW w:w="3855"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vAlign w:val="bottom"/>
          </w:tcPr>
          <w:p w:rsidR="00DC7124" w:rsidRDefault="00DC7124">
            <w:pPr>
              <w:pStyle w:val="ConsPlusNormal"/>
              <w:jc w:val="center"/>
            </w:pPr>
            <w:r>
              <w:t>882</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08 1 00 R0141</w:t>
            </w:r>
          </w:p>
        </w:tc>
        <w:tc>
          <w:tcPr>
            <w:tcW w:w="567" w:type="dxa"/>
            <w:vAlign w:val="bottom"/>
          </w:tcPr>
          <w:p w:rsidR="00DC7124" w:rsidRDefault="00DC7124">
            <w:pPr>
              <w:pStyle w:val="ConsPlusNormal"/>
              <w:jc w:val="center"/>
            </w:pPr>
            <w:r>
              <w:t>810</w:t>
            </w:r>
          </w:p>
        </w:tc>
        <w:tc>
          <w:tcPr>
            <w:tcW w:w="1984" w:type="dxa"/>
            <w:vAlign w:val="bottom"/>
          </w:tcPr>
          <w:p w:rsidR="00DC7124" w:rsidRDefault="00DC7124">
            <w:pPr>
              <w:pStyle w:val="ConsPlusNormal"/>
              <w:jc w:val="right"/>
            </w:pPr>
            <w:r>
              <w:t>4876,54321</w:t>
            </w:r>
          </w:p>
        </w:tc>
        <w:tc>
          <w:tcPr>
            <w:tcW w:w="1928" w:type="dxa"/>
            <w:vAlign w:val="bottom"/>
          </w:tcPr>
          <w:p w:rsidR="00DC7124" w:rsidRDefault="00DC7124">
            <w:pPr>
              <w:pStyle w:val="ConsPlusNormal"/>
              <w:jc w:val="right"/>
            </w:pPr>
            <w:r>
              <w:t>4876,54321</w:t>
            </w:r>
          </w:p>
        </w:tc>
        <w:tc>
          <w:tcPr>
            <w:tcW w:w="1928" w:type="dxa"/>
            <w:vAlign w:val="bottom"/>
          </w:tcPr>
          <w:p w:rsidR="00DC7124" w:rsidRDefault="00DC7124">
            <w:pPr>
              <w:pStyle w:val="ConsPlusNormal"/>
              <w:jc w:val="right"/>
            </w:pPr>
            <w:r>
              <w:t>4647,05883</w:t>
            </w:r>
          </w:p>
        </w:tc>
      </w:tr>
      <w:tr w:rsidR="00DC7124">
        <w:tc>
          <w:tcPr>
            <w:tcW w:w="3855" w:type="dxa"/>
            <w:vAlign w:val="bottom"/>
          </w:tcPr>
          <w:p w:rsidR="00DC7124" w:rsidRDefault="00DC7124">
            <w:pPr>
              <w:pStyle w:val="ConsPlusNormal"/>
            </w:pPr>
            <w:r>
              <w:lastRenderedPageBreak/>
              <w:t>Субсидии сельскохозяйственным товаропроизводителям на финансовое обеспечение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(картофель)</w:t>
            </w:r>
          </w:p>
        </w:tc>
        <w:tc>
          <w:tcPr>
            <w:tcW w:w="567" w:type="dxa"/>
            <w:vAlign w:val="bottom"/>
          </w:tcPr>
          <w:p w:rsidR="00DC7124" w:rsidRDefault="00DC7124">
            <w:pPr>
              <w:pStyle w:val="ConsPlusNormal"/>
              <w:jc w:val="center"/>
            </w:pPr>
            <w:r>
              <w:t>882</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08 1 00 R0142</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18352,59259</w:t>
            </w:r>
          </w:p>
        </w:tc>
        <w:tc>
          <w:tcPr>
            <w:tcW w:w="1928" w:type="dxa"/>
            <w:vAlign w:val="bottom"/>
          </w:tcPr>
          <w:p w:rsidR="00DC7124" w:rsidRDefault="00DC7124">
            <w:pPr>
              <w:pStyle w:val="ConsPlusNormal"/>
              <w:jc w:val="right"/>
            </w:pPr>
            <w:r>
              <w:t>18352,59259</w:t>
            </w:r>
          </w:p>
        </w:tc>
        <w:tc>
          <w:tcPr>
            <w:tcW w:w="1928" w:type="dxa"/>
            <w:vAlign w:val="bottom"/>
          </w:tcPr>
          <w:p w:rsidR="00DC7124" w:rsidRDefault="00DC7124">
            <w:pPr>
              <w:pStyle w:val="ConsPlusNormal"/>
              <w:jc w:val="right"/>
            </w:pPr>
            <w:r>
              <w:t>17488,94118</w:t>
            </w:r>
          </w:p>
        </w:tc>
      </w:tr>
      <w:tr w:rsidR="00DC7124">
        <w:tc>
          <w:tcPr>
            <w:tcW w:w="3855"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vAlign w:val="bottom"/>
          </w:tcPr>
          <w:p w:rsidR="00DC7124" w:rsidRDefault="00DC7124">
            <w:pPr>
              <w:pStyle w:val="ConsPlusNormal"/>
              <w:jc w:val="center"/>
            </w:pPr>
            <w:r>
              <w:t>882</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08 1 00 R0142</w:t>
            </w:r>
          </w:p>
        </w:tc>
        <w:tc>
          <w:tcPr>
            <w:tcW w:w="567" w:type="dxa"/>
            <w:vAlign w:val="bottom"/>
          </w:tcPr>
          <w:p w:rsidR="00DC7124" w:rsidRDefault="00DC7124">
            <w:pPr>
              <w:pStyle w:val="ConsPlusNormal"/>
              <w:jc w:val="center"/>
            </w:pPr>
            <w:r>
              <w:t>810</w:t>
            </w:r>
          </w:p>
        </w:tc>
        <w:tc>
          <w:tcPr>
            <w:tcW w:w="1984" w:type="dxa"/>
            <w:vAlign w:val="bottom"/>
          </w:tcPr>
          <w:p w:rsidR="00DC7124" w:rsidRDefault="00DC7124">
            <w:pPr>
              <w:pStyle w:val="ConsPlusNormal"/>
              <w:jc w:val="right"/>
            </w:pPr>
            <w:r>
              <w:t>18352,59259</w:t>
            </w:r>
          </w:p>
        </w:tc>
        <w:tc>
          <w:tcPr>
            <w:tcW w:w="1928" w:type="dxa"/>
            <w:vAlign w:val="bottom"/>
          </w:tcPr>
          <w:p w:rsidR="00DC7124" w:rsidRDefault="00DC7124">
            <w:pPr>
              <w:pStyle w:val="ConsPlusNormal"/>
              <w:jc w:val="right"/>
            </w:pPr>
            <w:r>
              <w:t>18352,59259</w:t>
            </w:r>
          </w:p>
        </w:tc>
        <w:tc>
          <w:tcPr>
            <w:tcW w:w="1928" w:type="dxa"/>
            <w:vAlign w:val="bottom"/>
          </w:tcPr>
          <w:p w:rsidR="00DC7124" w:rsidRDefault="00DC7124">
            <w:pPr>
              <w:pStyle w:val="ConsPlusNormal"/>
              <w:jc w:val="right"/>
            </w:pPr>
            <w:r>
              <w:t>17488,94118</w:t>
            </w:r>
          </w:p>
        </w:tc>
      </w:tr>
      <w:tr w:rsidR="00DC7124">
        <w:tc>
          <w:tcPr>
            <w:tcW w:w="3855" w:type="dxa"/>
            <w:vAlign w:val="bottom"/>
          </w:tcPr>
          <w:p w:rsidR="00DC7124" w:rsidRDefault="00DC7124">
            <w:pPr>
              <w:pStyle w:val="ConsPlusNormal"/>
            </w:pPr>
            <w:r>
              <w:t>Субсидии сельскохозяйственным товаропроизводителям на финансовое обеспечение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(овощи открытого грунта)</w:t>
            </w:r>
          </w:p>
        </w:tc>
        <w:tc>
          <w:tcPr>
            <w:tcW w:w="567" w:type="dxa"/>
            <w:vAlign w:val="bottom"/>
          </w:tcPr>
          <w:p w:rsidR="00DC7124" w:rsidRDefault="00DC7124">
            <w:pPr>
              <w:pStyle w:val="ConsPlusNormal"/>
              <w:jc w:val="center"/>
            </w:pPr>
            <w:r>
              <w:t>882</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08 1 00 R0143</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6666,66667</w:t>
            </w:r>
          </w:p>
        </w:tc>
        <w:tc>
          <w:tcPr>
            <w:tcW w:w="1928" w:type="dxa"/>
            <w:vAlign w:val="bottom"/>
          </w:tcPr>
          <w:p w:rsidR="00DC7124" w:rsidRDefault="00DC7124">
            <w:pPr>
              <w:pStyle w:val="ConsPlusNormal"/>
              <w:jc w:val="right"/>
            </w:pPr>
            <w:r>
              <w:t>6666,66667</w:t>
            </w:r>
          </w:p>
        </w:tc>
        <w:tc>
          <w:tcPr>
            <w:tcW w:w="1928" w:type="dxa"/>
            <w:vAlign w:val="bottom"/>
          </w:tcPr>
          <w:p w:rsidR="00DC7124" w:rsidRDefault="00DC7124">
            <w:pPr>
              <w:pStyle w:val="ConsPlusNormal"/>
              <w:jc w:val="right"/>
            </w:pPr>
            <w:r>
              <w:t>6352,94118</w:t>
            </w:r>
          </w:p>
        </w:tc>
      </w:tr>
      <w:tr w:rsidR="00DC7124">
        <w:tc>
          <w:tcPr>
            <w:tcW w:w="3855"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vAlign w:val="bottom"/>
          </w:tcPr>
          <w:p w:rsidR="00DC7124" w:rsidRDefault="00DC7124">
            <w:pPr>
              <w:pStyle w:val="ConsPlusNormal"/>
              <w:jc w:val="center"/>
            </w:pPr>
            <w:r>
              <w:t>882</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08 1 00 R0143</w:t>
            </w:r>
          </w:p>
        </w:tc>
        <w:tc>
          <w:tcPr>
            <w:tcW w:w="567" w:type="dxa"/>
            <w:vAlign w:val="bottom"/>
          </w:tcPr>
          <w:p w:rsidR="00DC7124" w:rsidRDefault="00DC7124">
            <w:pPr>
              <w:pStyle w:val="ConsPlusNormal"/>
              <w:jc w:val="center"/>
            </w:pPr>
            <w:r>
              <w:t>810</w:t>
            </w:r>
          </w:p>
        </w:tc>
        <w:tc>
          <w:tcPr>
            <w:tcW w:w="1984" w:type="dxa"/>
            <w:vAlign w:val="bottom"/>
          </w:tcPr>
          <w:p w:rsidR="00DC7124" w:rsidRDefault="00DC7124">
            <w:pPr>
              <w:pStyle w:val="ConsPlusNormal"/>
              <w:jc w:val="right"/>
            </w:pPr>
            <w:r>
              <w:t>6666,66667</w:t>
            </w:r>
          </w:p>
        </w:tc>
        <w:tc>
          <w:tcPr>
            <w:tcW w:w="1928" w:type="dxa"/>
            <w:vAlign w:val="bottom"/>
          </w:tcPr>
          <w:p w:rsidR="00DC7124" w:rsidRDefault="00DC7124">
            <w:pPr>
              <w:pStyle w:val="ConsPlusNormal"/>
              <w:jc w:val="right"/>
            </w:pPr>
            <w:r>
              <w:t>6666,66667</w:t>
            </w:r>
          </w:p>
        </w:tc>
        <w:tc>
          <w:tcPr>
            <w:tcW w:w="1928" w:type="dxa"/>
            <w:vAlign w:val="bottom"/>
          </w:tcPr>
          <w:p w:rsidR="00DC7124" w:rsidRDefault="00DC7124">
            <w:pPr>
              <w:pStyle w:val="ConsPlusNormal"/>
              <w:jc w:val="right"/>
            </w:pPr>
            <w:r>
              <w:t>6352,94118</w:t>
            </w:r>
          </w:p>
        </w:tc>
      </w:tr>
      <w:tr w:rsidR="00DC7124">
        <w:tc>
          <w:tcPr>
            <w:tcW w:w="3855" w:type="dxa"/>
            <w:vAlign w:val="bottom"/>
          </w:tcPr>
          <w:p w:rsidR="00DC7124" w:rsidRDefault="00DC7124">
            <w:pPr>
              <w:pStyle w:val="ConsPlusNormal"/>
            </w:pPr>
            <w:r>
              <w:t>Субсидии сельскохозяйственным товаропроизводителям на финансовое обеспечение части затрат на производство картофеля и овощей открытого грунта (картофель)</w:t>
            </w:r>
          </w:p>
        </w:tc>
        <w:tc>
          <w:tcPr>
            <w:tcW w:w="567" w:type="dxa"/>
            <w:vAlign w:val="bottom"/>
          </w:tcPr>
          <w:p w:rsidR="00DC7124" w:rsidRDefault="00DC7124">
            <w:pPr>
              <w:pStyle w:val="ConsPlusNormal"/>
              <w:jc w:val="center"/>
            </w:pPr>
            <w:r>
              <w:t>882</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08 1 00 R0144</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9629,62963</w:t>
            </w:r>
          </w:p>
        </w:tc>
        <w:tc>
          <w:tcPr>
            <w:tcW w:w="1928" w:type="dxa"/>
            <w:vAlign w:val="bottom"/>
          </w:tcPr>
          <w:p w:rsidR="00DC7124" w:rsidRDefault="00DC7124">
            <w:pPr>
              <w:pStyle w:val="ConsPlusNormal"/>
              <w:jc w:val="right"/>
            </w:pPr>
            <w:r>
              <w:t>9629,62963</w:t>
            </w:r>
          </w:p>
        </w:tc>
        <w:tc>
          <w:tcPr>
            <w:tcW w:w="1928" w:type="dxa"/>
            <w:vAlign w:val="bottom"/>
          </w:tcPr>
          <w:p w:rsidR="00DC7124" w:rsidRDefault="00DC7124">
            <w:pPr>
              <w:pStyle w:val="ConsPlusNormal"/>
              <w:jc w:val="right"/>
            </w:pPr>
            <w:r>
              <w:t>9176,47059</w:t>
            </w:r>
          </w:p>
        </w:tc>
      </w:tr>
      <w:tr w:rsidR="00DC7124">
        <w:tc>
          <w:tcPr>
            <w:tcW w:w="3855"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vAlign w:val="bottom"/>
          </w:tcPr>
          <w:p w:rsidR="00DC7124" w:rsidRDefault="00DC7124">
            <w:pPr>
              <w:pStyle w:val="ConsPlusNormal"/>
              <w:jc w:val="center"/>
            </w:pPr>
            <w:r>
              <w:t>882</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08 1 00 R0144</w:t>
            </w:r>
          </w:p>
        </w:tc>
        <w:tc>
          <w:tcPr>
            <w:tcW w:w="567" w:type="dxa"/>
            <w:vAlign w:val="bottom"/>
          </w:tcPr>
          <w:p w:rsidR="00DC7124" w:rsidRDefault="00DC7124">
            <w:pPr>
              <w:pStyle w:val="ConsPlusNormal"/>
              <w:jc w:val="center"/>
            </w:pPr>
            <w:r>
              <w:t>810</w:t>
            </w:r>
          </w:p>
        </w:tc>
        <w:tc>
          <w:tcPr>
            <w:tcW w:w="1984" w:type="dxa"/>
            <w:vAlign w:val="bottom"/>
          </w:tcPr>
          <w:p w:rsidR="00DC7124" w:rsidRDefault="00DC7124">
            <w:pPr>
              <w:pStyle w:val="ConsPlusNormal"/>
              <w:jc w:val="right"/>
            </w:pPr>
            <w:r>
              <w:t>9629,62963</w:t>
            </w:r>
          </w:p>
        </w:tc>
        <w:tc>
          <w:tcPr>
            <w:tcW w:w="1928" w:type="dxa"/>
            <w:vAlign w:val="bottom"/>
          </w:tcPr>
          <w:p w:rsidR="00DC7124" w:rsidRDefault="00DC7124">
            <w:pPr>
              <w:pStyle w:val="ConsPlusNormal"/>
              <w:jc w:val="right"/>
            </w:pPr>
            <w:r>
              <w:t>9629,62963</w:t>
            </w:r>
          </w:p>
        </w:tc>
        <w:tc>
          <w:tcPr>
            <w:tcW w:w="1928" w:type="dxa"/>
            <w:vAlign w:val="bottom"/>
          </w:tcPr>
          <w:p w:rsidR="00DC7124" w:rsidRDefault="00DC7124">
            <w:pPr>
              <w:pStyle w:val="ConsPlusNormal"/>
              <w:jc w:val="right"/>
            </w:pPr>
            <w:r>
              <w:t>9176,47059</w:t>
            </w:r>
          </w:p>
        </w:tc>
      </w:tr>
      <w:tr w:rsidR="00DC7124">
        <w:tc>
          <w:tcPr>
            <w:tcW w:w="3855" w:type="dxa"/>
            <w:vAlign w:val="bottom"/>
          </w:tcPr>
          <w:p w:rsidR="00DC7124" w:rsidRDefault="00DC7124">
            <w:pPr>
              <w:pStyle w:val="ConsPlusNormal"/>
            </w:pPr>
            <w:r>
              <w:t>Субсидии сельскохозяйственным товаропроизводителям на финансовое обеспечение части затрат на производство картофеля и овощей открытого грунта (овощи открытого грунта)</w:t>
            </w:r>
          </w:p>
        </w:tc>
        <w:tc>
          <w:tcPr>
            <w:tcW w:w="567" w:type="dxa"/>
            <w:vAlign w:val="bottom"/>
          </w:tcPr>
          <w:p w:rsidR="00DC7124" w:rsidRDefault="00DC7124">
            <w:pPr>
              <w:pStyle w:val="ConsPlusNormal"/>
              <w:jc w:val="center"/>
            </w:pPr>
            <w:r>
              <w:t>882</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08 1 00 R0145</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6172,83951</w:t>
            </w:r>
          </w:p>
        </w:tc>
        <w:tc>
          <w:tcPr>
            <w:tcW w:w="1928" w:type="dxa"/>
            <w:vAlign w:val="bottom"/>
          </w:tcPr>
          <w:p w:rsidR="00DC7124" w:rsidRDefault="00DC7124">
            <w:pPr>
              <w:pStyle w:val="ConsPlusNormal"/>
              <w:jc w:val="right"/>
            </w:pPr>
            <w:r>
              <w:t>6172,83951</w:t>
            </w:r>
          </w:p>
        </w:tc>
        <w:tc>
          <w:tcPr>
            <w:tcW w:w="1928" w:type="dxa"/>
            <w:vAlign w:val="bottom"/>
          </w:tcPr>
          <w:p w:rsidR="00DC7124" w:rsidRDefault="00DC7124">
            <w:pPr>
              <w:pStyle w:val="ConsPlusNormal"/>
              <w:jc w:val="right"/>
            </w:pPr>
            <w:r>
              <w:t>5882,35295</w:t>
            </w:r>
          </w:p>
        </w:tc>
      </w:tr>
      <w:tr w:rsidR="00DC7124">
        <w:tc>
          <w:tcPr>
            <w:tcW w:w="3855" w:type="dxa"/>
            <w:vAlign w:val="bottom"/>
          </w:tcPr>
          <w:p w:rsidR="00DC7124" w:rsidRDefault="00DC7124">
            <w:pPr>
              <w:pStyle w:val="ConsPlusNormal"/>
            </w:pPr>
            <w:r>
              <w:t xml:space="preserve">Субсидии юридическим лицам (кроме некоммерческих организаций), индивидуальным предпринимателям, физическим лицам - </w:t>
            </w:r>
            <w:r>
              <w:lastRenderedPageBreak/>
              <w:t>производителям товаров, работ, услуг</w:t>
            </w:r>
          </w:p>
        </w:tc>
        <w:tc>
          <w:tcPr>
            <w:tcW w:w="567" w:type="dxa"/>
            <w:vAlign w:val="bottom"/>
          </w:tcPr>
          <w:p w:rsidR="00DC7124" w:rsidRDefault="00DC7124">
            <w:pPr>
              <w:pStyle w:val="ConsPlusNormal"/>
              <w:jc w:val="center"/>
            </w:pPr>
            <w:r>
              <w:lastRenderedPageBreak/>
              <w:t>882</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08 1 00 R0145</w:t>
            </w:r>
          </w:p>
        </w:tc>
        <w:tc>
          <w:tcPr>
            <w:tcW w:w="567" w:type="dxa"/>
            <w:vAlign w:val="bottom"/>
          </w:tcPr>
          <w:p w:rsidR="00DC7124" w:rsidRDefault="00DC7124">
            <w:pPr>
              <w:pStyle w:val="ConsPlusNormal"/>
              <w:jc w:val="center"/>
            </w:pPr>
            <w:r>
              <w:t>810</w:t>
            </w:r>
          </w:p>
        </w:tc>
        <w:tc>
          <w:tcPr>
            <w:tcW w:w="1984" w:type="dxa"/>
            <w:vAlign w:val="bottom"/>
          </w:tcPr>
          <w:p w:rsidR="00DC7124" w:rsidRDefault="00DC7124">
            <w:pPr>
              <w:pStyle w:val="ConsPlusNormal"/>
              <w:jc w:val="right"/>
            </w:pPr>
            <w:r>
              <w:t>6172,83951</w:t>
            </w:r>
          </w:p>
        </w:tc>
        <w:tc>
          <w:tcPr>
            <w:tcW w:w="1928" w:type="dxa"/>
            <w:vAlign w:val="bottom"/>
          </w:tcPr>
          <w:p w:rsidR="00DC7124" w:rsidRDefault="00DC7124">
            <w:pPr>
              <w:pStyle w:val="ConsPlusNormal"/>
              <w:jc w:val="right"/>
            </w:pPr>
            <w:r>
              <w:t>6172,83951</w:t>
            </w:r>
          </w:p>
        </w:tc>
        <w:tc>
          <w:tcPr>
            <w:tcW w:w="1928" w:type="dxa"/>
            <w:vAlign w:val="bottom"/>
          </w:tcPr>
          <w:p w:rsidR="00DC7124" w:rsidRDefault="00DC7124">
            <w:pPr>
              <w:pStyle w:val="ConsPlusNormal"/>
              <w:jc w:val="right"/>
            </w:pPr>
            <w:r>
              <w:t>5882,35295</w:t>
            </w:r>
          </w:p>
        </w:tc>
      </w:tr>
      <w:tr w:rsidR="00DC7124">
        <w:tc>
          <w:tcPr>
            <w:tcW w:w="3855" w:type="dxa"/>
            <w:vAlign w:val="bottom"/>
          </w:tcPr>
          <w:p w:rsidR="00DC7124" w:rsidRDefault="00DC7124">
            <w:pPr>
              <w:pStyle w:val="ConsPlusNormal"/>
            </w:pPr>
            <w:r>
              <w:lastRenderedPageBreak/>
              <w:t>Субсидии сельскохозяйственным товаропроизводителям на финансовое обеспечение части затрат на производство овощей закрытого грунта, произведенных с применением технологии досвечивания</w:t>
            </w:r>
          </w:p>
        </w:tc>
        <w:tc>
          <w:tcPr>
            <w:tcW w:w="567" w:type="dxa"/>
            <w:vAlign w:val="bottom"/>
          </w:tcPr>
          <w:p w:rsidR="00DC7124" w:rsidRDefault="00DC7124">
            <w:pPr>
              <w:pStyle w:val="ConsPlusNormal"/>
              <w:jc w:val="center"/>
            </w:pPr>
            <w:r>
              <w:t>882</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08 1 00 R0146</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18720,12346</w:t>
            </w:r>
          </w:p>
        </w:tc>
        <w:tc>
          <w:tcPr>
            <w:tcW w:w="1928" w:type="dxa"/>
            <w:vAlign w:val="bottom"/>
          </w:tcPr>
          <w:p w:rsidR="00DC7124" w:rsidRDefault="00DC7124">
            <w:pPr>
              <w:pStyle w:val="ConsPlusNormal"/>
              <w:jc w:val="right"/>
            </w:pPr>
            <w:r>
              <w:t>18720,12346</w:t>
            </w:r>
          </w:p>
        </w:tc>
        <w:tc>
          <w:tcPr>
            <w:tcW w:w="1928" w:type="dxa"/>
            <w:vAlign w:val="bottom"/>
          </w:tcPr>
          <w:p w:rsidR="00DC7124" w:rsidRDefault="00DC7124">
            <w:pPr>
              <w:pStyle w:val="ConsPlusNormal"/>
              <w:jc w:val="right"/>
            </w:pPr>
            <w:r>
              <w:t>17839,17647</w:t>
            </w:r>
          </w:p>
        </w:tc>
      </w:tr>
      <w:tr w:rsidR="00DC7124">
        <w:tc>
          <w:tcPr>
            <w:tcW w:w="3855"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vAlign w:val="bottom"/>
          </w:tcPr>
          <w:p w:rsidR="00DC7124" w:rsidRDefault="00DC7124">
            <w:pPr>
              <w:pStyle w:val="ConsPlusNormal"/>
              <w:jc w:val="center"/>
            </w:pPr>
            <w:r>
              <w:t>882</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08 1 00 R0146</w:t>
            </w:r>
          </w:p>
        </w:tc>
        <w:tc>
          <w:tcPr>
            <w:tcW w:w="567" w:type="dxa"/>
            <w:vAlign w:val="bottom"/>
          </w:tcPr>
          <w:p w:rsidR="00DC7124" w:rsidRDefault="00DC7124">
            <w:pPr>
              <w:pStyle w:val="ConsPlusNormal"/>
              <w:jc w:val="center"/>
            </w:pPr>
            <w:r>
              <w:t>810</w:t>
            </w:r>
          </w:p>
        </w:tc>
        <w:tc>
          <w:tcPr>
            <w:tcW w:w="1984" w:type="dxa"/>
            <w:vAlign w:val="bottom"/>
          </w:tcPr>
          <w:p w:rsidR="00DC7124" w:rsidRDefault="00DC7124">
            <w:pPr>
              <w:pStyle w:val="ConsPlusNormal"/>
              <w:jc w:val="right"/>
            </w:pPr>
            <w:r>
              <w:t>18720,12346</w:t>
            </w:r>
          </w:p>
        </w:tc>
        <w:tc>
          <w:tcPr>
            <w:tcW w:w="1928" w:type="dxa"/>
            <w:vAlign w:val="bottom"/>
          </w:tcPr>
          <w:p w:rsidR="00DC7124" w:rsidRDefault="00DC7124">
            <w:pPr>
              <w:pStyle w:val="ConsPlusNormal"/>
              <w:jc w:val="right"/>
            </w:pPr>
            <w:r>
              <w:t>18720,12346</w:t>
            </w:r>
          </w:p>
        </w:tc>
        <w:tc>
          <w:tcPr>
            <w:tcW w:w="1928" w:type="dxa"/>
            <w:vAlign w:val="bottom"/>
          </w:tcPr>
          <w:p w:rsidR="00DC7124" w:rsidRDefault="00DC7124">
            <w:pPr>
              <w:pStyle w:val="ConsPlusNormal"/>
              <w:jc w:val="right"/>
            </w:pPr>
            <w:r>
              <w:t>17839,17647</w:t>
            </w:r>
          </w:p>
        </w:tc>
      </w:tr>
      <w:tr w:rsidR="00DC7124">
        <w:tc>
          <w:tcPr>
            <w:tcW w:w="3855" w:type="dxa"/>
            <w:vAlign w:val="bottom"/>
          </w:tcPr>
          <w:p w:rsidR="00DC7124" w:rsidRDefault="00DC7124">
            <w:pPr>
              <w:pStyle w:val="ConsPlusNormal"/>
            </w:pPr>
            <w:r>
              <w:t>Субсидии сельскохозяйственным товаропроизводителям на возмещение части затрат на производство и реализацию зерновых культур</w:t>
            </w:r>
          </w:p>
        </w:tc>
        <w:tc>
          <w:tcPr>
            <w:tcW w:w="567" w:type="dxa"/>
            <w:vAlign w:val="bottom"/>
          </w:tcPr>
          <w:p w:rsidR="00DC7124" w:rsidRDefault="00DC7124">
            <w:pPr>
              <w:pStyle w:val="ConsPlusNormal"/>
              <w:jc w:val="center"/>
            </w:pPr>
            <w:r>
              <w:t>882</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08 1 00 R3580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1454,19753</w:t>
            </w:r>
          </w:p>
        </w:tc>
        <w:tc>
          <w:tcPr>
            <w:tcW w:w="1928" w:type="dxa"/>
            <w:vAlign w:val="bottom"/>
          </w:tcPr>
          <w:p w:rsidR="00DC7124" w:rsidRDefault="00DC7124">
            <w:pPr>
              <w:pStyle w:val="ConsPlusNormal"/>
              <w:jc w:val="right"/>
            </w:pPr>
            <w:r>
              <w:t>1385,76471</w:t>
            </w:r>
          </w:p>
        </w:tc>
      </w:tr>
      <w:tr w:rsidR="00DC7124">
        <w:tc>
          <w:tcPr>
            <w:tcW w:w="3855"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vAlign w:val="bottom"/>
          </w:tcPr>
          <w:p w:rsidR="00DC7124" w:rsidRDefault="00DC7124">
            <w:pPr>
              <w:pStyle w:val="ConsPlusNormal"/>
              <w:jc w:val="center"/>
            </w:pPr>
            <w:r>
              <w:t>882</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08 1 00 R3580</w:t>
            </w:r>
          </w:p>
        </w:tc>
        <w:tc>
          <w:tcPr>
            <w:tcW w:w="567" w:type="dxa"/>
            <w:vAlign w:val="bottom"/>
          </w:tcPr>
          <w:p w:rsidR="00DC7124" w:rsidRDefault="00DC7124">
            <w:pPr>
              <w:pStyle w:val="ConsPlusNormal"/>
              <w:jc w:val="center"/>
            </w:pPr>
            <w:r>
              <w:t>810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1454,19753</w:t>
            </w:r>
          </w:p>
        </w:tc>
        <w:tc>
          <w:tcPr>
            <w:tcW w:w="1928" w:type="dxa"/>
            <w:vAlign w:val="bottom"/>
          </w:tcPr>
          <w:p w:rsidR="00DC7124" w:rsidRDefault="00DC7124">
            <w:pPr>
              <w:pStyle w:val="ConsPlusNormal"/>
              <w:jc w:val="right"/>
            </w:pPr>
            <w:r>
              <w:t>1385,76471</w:t>
            </w:r>
          </w:p>
        </w:tc>
      </w:tr>
      <w:tr w:rsidR="00DC7124">
        <w:tc>
          <w:tcPr>
            <w:tcW w:w="3855" w:type="dxa"/>
            <w:vAlign w:val="bottom"/>
          </w:tcPr>
          <w:p w:rsidR="00DC7124" w:rsidRDefault="00DC7124">
            <w:pPr>
              <w:pStyle w:val="ConsPlusNormal"/>
            </w:pPr>
            <w:r>
              <w:t>Субсидии сельскохозяйственным товаропроизводителям на возмещение части затрат на производство и реализацию зерновых культур</w:t>
            </w:r>
          </w:p>
        </w:tc>
        <w:tc>
          <w:tcPr>
            <w:tcW w:w="567" w:type="dxa"/>
            <w:vAlign w:val="bottom"/>
          </w:tcPr>
          <w:p w:rsidR="00DC7124" w:rsidRDefault="00DC7124">
            <w:pPr>
              <w:pStyle w:val="ConsPlusNormal"/>
              <w:jc w:val="center"/>
            </w:pPr>
            <w:r>
              <w:t>882</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08 1 00 R3680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1512,36993</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vAlign w:val="bottom"/>
          </w:tcPr>
          <w:p w:rsidR="00DC7124" w:rsidRDefault="00DC7124">
            <w:pPr>
              <w:pStyle w:val="ConsPlusNormal"/>
              <w:jc w:val="center"/>
            </w:pPr>
            <w:r>
              <w:t>882</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08 1 00 R3680</w:t>
            </w:r>
          </w:p>
        </w:tc>
        <w:tc>
          <w:tcPr>
            <w:tcW w:w="567" w:type="dxa"/>
            <w:vAlign w:val="bottom"/>
          </w:tcPr>
          <w:p w:rsidR="00DC7124" w:rsidRDefault="00DC7124">
            <w:pPr>
              <w:pStyle w:val="ConsPlusNormal"/>
              <w:jc w:val="center"/>
            </w:pPr>
            <w:r>
              <w:t>810</w:t>
            </w:r>
          </w:p>
        </w:tc>
        <w:tc>
          <w:tcPr>
            <w:tcW w:w="1984" w:type="dxa"/>
            <w:vAlign w:val="bottom"/>
          </w:tcPr>
          <w:p w:rsidR="00DC7124" w:rsidRDefault="00DC7124">
            <w:pPr>
              <w:pStyle w:val="ConsPlusNormal"/>
              <w:jc w:val="right"/>
            </w:pPr>
            <w:r>
              <w:t>1512,36993</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Субсидии сельскохозяйственным товаропроизводителям на возмещение части затрат на уплату процентов по инвестиционным кредитам (займам) в агропромышленном комплексе</w:t>
            </w:r>
          </w:p>
        </w:tc>
        <w:tc>
          <w:tcPr>
            <w:tcW w:w="567" w:type="dxa"/>
            <w:vAlign w:val="bottom"/>
          </w:tcPr>
          <w:p w:rsidR="00DC7124" w:rsidRDefault="00DC7124">
            <w:pPr>
              <w:pStyle w:val="ConsPlusNormal"/>
              <w:jc w:val="center"/>
            </w:pPr>
            <w:r>
              <w:t>882</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08 1 00 R4330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9673,90000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vAlign w:val="bottom"/>
          </w:tcPr>
          <w:p w:rsidR="00DC7124" w:rsidRDefault="00DC7124">
            <w:pPr>
              <w:pStyle w:val="ConsPlusNormal"/>
              <w:jc w:val="center"/>
            </w:pPr>
            <w:r>
              <w:t>882</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08 1 00 R4330</w:t>
            </w:r>
          </w:p>
        </w:tc>
        <w:tc>
          <w:tcPr>
            <w:tcW w:w="567" w:type="dxa"/>
            <w:vAlign w:val="bottom"/>
          </w:tcPr>
          <w:p w:rsidR="00DC7124" w:rsidRDefault="00DC7124">
            <w:pPr>
              <w:pStyle w:val="ConsPlusNormal"/>
              <w:jc w:val="center"/>
            </w:pPr>
            <w:r>
              <w:t>810</w:t>
            </w:r>
          </w:p>
        </w:tc>
        <w:tc>
          <w:tcPr>
            <w:tcW w:w="1984" w:type="dxa"/>
            <w:vAlign w:val="bottom"/>
          </w:tcPr>
          <w:p w:rsidR="00DC7124" w:rsidRDefault="00DC7124">
            <w:pPr>
              <w:pStyle w:val="ConsPlusNormal"/>
              <w:jc w:val="right"/>
            </w:pPr>
            <w:r>
              <w:t>9673,90000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 xml:space="preserve">Субсидии сельскохозяйственным товаропроизводителям на возмещение части затрат на уплату процентов по инвестиционным кредитам (займам) в агропромышленном </w:t>
            </w:r>
            <w:r>
              <w:lastRenderedPageBreak/>
              <w:t>комплексе</w:t>
            </w:r>
          </w:p>
        </w:tc>
        <w:tc>
          <w:tcPr>
            <w:tcW w:w="567" w:type="dxa"/>
            <w:vAlign w:val="bottom"/>
          </w:tcPr>
          <w:p w:rsidR="00DC7124" w:rsidRDefault="00DC7124">
            <w:pPr>
              <w:pStyle w:val="ConsPlusNormal"/>
              <w:jc w:val="center"/>
            </w:pPr>
            <w:r>
              <w:lastRenderedPageBreak/>
              <w:t>882</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08 1 00 R4360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4725,43210</w:t>
            </w:r>
          </w:p>
        </w:tc>
        <w:tc>
          <w:tcPr>
            <w:tcW w:w="1928" w:type="dxa"/>
            <w:vAlign w:val="bottom"/>
          </w:tcPr>
          <w:p w:rsidR="00DC7124" w:rsidRDefault="00DC7124">
            <w:pPr>
              <w:pStyle w:val="ConsPlusNormal"/>
              <w:jc w:val="right"/>
            </w:pPr>
            <w:r>
              <w:t>651,52942</w:t>
            </w:r>
          </w:p>
        </w:tc>
      </w:tr>
      <w:tr w:rsidR="00DC7124">
        <w:tc>
          <w:tcPr>
            <w:tcW w:w="3855" w:type="dxa"/>
            <w:vAlign w:val="bottom"/>
          </w:tcPr>
          <w:p w:rsidR="00DC7124" w:rsidRDefault="00DC7124">
            <w:pPr>
              <w:pStyle w:val="ConsPlusNormal"/>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vAlign w:val="bottom"/>
          </w:tcPr>
          <w:p w:rsidR="00DC7124" w:rsidRDefault="00DC7124">
            <w:pPr>
              <w:pStyle w:val="ConsPlusNormal"/>
              <w:jc w:val="center"/>
            </w:pPr>
            <w:r>
              <w:t>882</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08 1 00 R4360</w:t>
            </w:r>
          </w:p>
        </w:tc>
        <w:tc>
          <w:tcPr>
            <w:tcW w:w="567" w:type="dxa"/>
            <w:vAlign w:val="bottom"/>
          </w:tcPr>
          <w:p w:rsidR="00DC7124" w:rsidRDefault="00DC7124">
            <w:pPr>
              <w:pStyle w:val="ConsPlusNormal"/>
              <w:jc w:val="center"/>
            </w:pPr>
            <w:r>
              <w:t>810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4725,43210</w:t>
            </w:r>
          </w:p>
        </w:tc>
        <w:tc>
          <w:tcPr>
            <w:tcW w:w="1928" w:type="dxa"/>
            <w:vAlign w:val="bottom"/>
          </w:tcPr>
          <w:p w:rsidR="00DC7124" w:rsidRDefault="00DC7124">
            <w:pPr>
              <w:pStyle w:val="ConsPlusNormal"/>
              <w:jc w:val="right"/>
            </w:pPr>
            <w:r>
              <w:t>651,52942</w:t>
            </w:r>
          </w:p>
        </w:tc>
      </w:tr>
      <w:tr w:rsidR="00DC7124">
        <w:tc>
          <w:tcPr>
            <w:tcW w:w="3855" w:type="dxa"/>
            <w:vAlign w:val="bottom"/>
          </w:tcPr>
          <w:p w:rsidR="00DC7124" w:rsidRDefault="00DC7124">
            <w:pPr>
              <w:pStyle w:val="ConsPlusNormal"/>
            </w:pPr>
            <w:r>
              <w:t>Субсидии сельскохозяйственным товаропроизводителям на финансовое обеспечение части затрат на поддержку собственного производства молока</w:t>
            </w:r>
          </w:p>
        </w:tc>
        <w:tc>
          <w:tcPr>
            <w:tcW w:w="567" w:type="dxa"/>
            <w:vAlign w:val="bottom"/>
          </w:tcPr>
          <w:p w:rsidR="00DC7124" w:rsidRDefault="00DC7124">
            <w:pPr>
              <w:pStyle w:val="ConsPlusNormal"/>
              <w:jc w:val="center"/>
            </w:pPr>
            <w:r>
              <w:t>882</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08 1 00 R5021</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34873,45679</w:t>
            </w:r>
          </w:p>
        </w:tc>
        <w:tc>
          <w:tcPr>
            <w:tcW w:w="1928" w:type="dxa"/>
            <w:vAlign w:val="bottom"/>
          </w:tcPr>
          <w:p w:rsidR="00DC7124" w:rsidRDefault="00DC7124">
            <w:pPr>
              <w:pStyle w:val="ConsPlusNormal"/>
              <w:jc w:val="right"/>
            </w:pPr>
            <w:r>
              <w:t>34873,45679</w:t>
            </w:r>
          </w:p>
        </w:tc>
        <w:tc>
          <w:tcPr>
            <w:tcW w:w="1928" w:type="dxa"/>
            <w:vAlign w:val="bottom"/>
          </w:tcPr>
          <w:p w:rsidR="00DC7124" w:rsidRDefault="00DC7124">
            <w:pPr>
              <w:pStyle w:val="ConsPlusNormal"/>
              <w:jc w:val="right"/>
            </w:pPr>
            <w:r>
              <w:t>33232,35294</w:t>
            </w:r>
          </w:p>
        </w:tc>
      </w:tr>
      <w:tr w:rsidR="00DC7124">
        <w:tc>
          <w:tcPr>
            <w:tcW w:w="3855"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vAlign w:val="bottom"/>
          </w:tcPr>
          <w:p w:rsidR="00DC7124" w:rsidRDefault="00DC7124">
            <w:pPr>
              <w:pStyle w:val="ConsPlusNormal"/>
              <w:jc w:val="center"/>
            </w:pPr>
            <w:r>
              <w:t>882</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08 1 00 R5021</w:t>
            </w:r>
          </w:p>
        </w:tc>
        <w:tc>
          <w:tcPr>
            <w:tcW w:w="567" w:type="dxa"/>
            <w:vAlign w:val="bottom"/>
          </w:tcPr>
          <w:p w:rsidR="00DC7124" w:rsidRDefault="00DC7124">
            <w:pPr>
              <w:pStyle w:val="ConsPlusNormal"/>
              <w:jc w:val="center"/>
            </w:pPr>
            <w:r>
              <w:t>810</w:t>
            </w:r>
          </w:p>
        </w:tc>
        <w:tc>
          <w:tcPr>
            <w:tcW w:w="1984" w:type="dxa"/>
            <w:vAlign w:val="bottom"/>
          </w:tcPr>
          <w:p w:rsidR="00DC7124" w:rsidRDefault="00DC7124">
            <w:pPr>
              <w:pStyle w:val="ConsPlusNormal"/>
              <w:jc w:val="right"/>
            </w:pPr>
            <w:r>
              <w:t>34873,45679</w:t>
            </w:r>
          </w:p>
        </w:tc>
        <w:tc>
          <w:tcPr>
            <w:tcW w:w="1928" w:type="dxa"/>
            <w:vAlign w:val="bottom"/>
          </w:tcPr>
          <w:p w:rsidR="00DC7124" w:rsidRDefault="00DC7124">
            <w:pPr>
              <w:pStyle w:val="ConsPlusNormal"/>
              <w:jc w:val="right"/>
            </w:pPr>
            <w:r>
              <w:t>34873,45679</w:t>
            </w:r>
          </w:p>
        </w:tc>
        <w:tc>
          <w:tcPr>
            <w:tcW w:w="1928" w:type="dxa"/>
            <w:vAlign w:val="bottom"/>
          </w:tcPr>
          <w:p w:rsidR="00DC7124" w:rsidRDefault="00DC7124">
            <w:pPr>
              <w:pStyle w:val="ConsPlusNormal"/>
              <w:jc w:val="right"/>
            </w:pPr>
            <w:r>
              <w:t>33232,35294</w:t>
            </w:r>
          </w:p>
        </w:tc>
      </w:tr>
      <w:tr w:rsidR="00DC7124">
        <w:tc>
          <w:tcPr>
            <w:tcW w:w="3855" w:type="dxa"/>
            <w:vAlign w:val="bottom"/>
          </w:tcPr>
          <w:p w:rsidR="00DC7124" w:rsidRDefault="00DC7124">
            <w:pPr>
              <w:pStyle w:val="ConsPlusNormal"/>
            </w:pPr>
            <w:r>
              <w:t>Субсидии сельскохозяйственным товаропроизводителям,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на финансовое обеспечение части затрат на закладку и (или) уход за многолетними насаждениями</w:t>
            </w:r>
          </w:p>
        </w:tc>
        <w:tc>
          <w:tcPr>
            <w:tcW w:w="567" w:type="dxa"/>
            <w:vAlign w:val="bottom"/>
          </w:tcPr>
          <w:p w:rsidR="00DC7124" w:rsidRDefault="00DC7124">
            <w:pPr>
              <w:pStyle w:val="ConsPlusNormal"/>
              <w:jc w:val="center"/>
            </w:pPr>
            <w:r>
              <w:t>882</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08 1 00 R5024</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2333,82716</w:t>
            </w:r>
          </w:p>
        </w:tc>
        <w:tc>
          <w:tcPr>
            <w:tcW w:w="1928" w:type="dxa"/>
            <w:vAlign w:val="bottom"/>
          </w:tcPr>
          <w:p w:rsidR="00DC7124" w:rsidRDefault="00DC7124">
            <w:pPr>
              <w:pStyle w:val="ConsPlusNormal"/>
              <w:jc w:val="right"/>
            </w:pPr>
            <w:r>
              <w:t>2333,82716</w:t>
            </w:r>
          </w:p>
        </w:tc>
        <w:tc>
          <w:tcPr>
            <w:tcW w:w="1928" w:type="dxa"/>
            <w:vAlign w:val="bottom"/>
          </w:tcPr>
          <w:p w:rsidR="00DC7124" w:rsidRDefault="00DC7124">
            <w:pPr>
              <w:pStyle w:val="ConsPlusNormal"/>
              <w:jc w:val="right"/>
            </w:pPr>
            <w:r>
              <w:t>2224,00000</w:t>
            </w:r>
          </w:p>
        </w:tc>
      </w:tr>
      <w:tr w:rsidR="00DC7124">
        <w:tc>
          <w:tcPr>
            <w:tcW w:w="3855"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vAlign w:val="bottom"/>
          </w:tcPr>
          <w:p w:rsidR="00DC7124" w:rsidRDefault="00DC7124">
            <w:pPr>
              <w:pStyle w:val="ConsPlusNormal"/>
              <w:jc w:val="center"/>
            </w:pPr>
            <w:r>
              <w:t>882</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08 1 00 R5024</w:t>
            </w:r>
          </w:p>
        </w:tc>
        <w:tc>
          <w:tcPr>
            <w:tcW w:w="567" w:type="dxa"/>
            <w:vAlign w:val="bottom"/>
          </w:tcPr>
          <w:p w:rsidR="00DC7124" w:rsidRDefault="00DC7124">
            <w:pPr>
              <w:pStyle w:val="ConsPlusNormal"/>
              <w:jc w:val="center"/>
            </w:pPr>
            <w:r>
              <w:t>810</w:t>
            </w:r>
          </w:p>
        </w:tc>
        <w:tc>
          <w:tcPr>
            <w:tcW w:w="1984" w:type="dxa"/>
            <w:vAlign w:val="bottom"/>
          </w:tcPr>
          <w:p w:rsidR="00DC7124" w:rsidRDefault="00DC7124">
            <w:pPr>
              <w:pStyle w:val="ConsPlusNormal"/>
              <w:jc w:val="right"/>
            </w:pPr>
            <w:r>
              <w:t>2333,82716</w:t>
            </w:r>
          </w:p>
        </w:tc>
        <w:tc>
          <w:tcPr>
            <w:tcW w:w="1928" w:type="dxa"/>
            <w:vAlign w:val="bottom"/>
          </w:tcPr>
          <w:p w:rsidR="00DC7124" w:rsidRDefault="00DC7124">
            <w:pPr>
              <w:pStyle w:val="ConsPlusNormal"/>
              <w:jc w:val="right"/>
            </w:pPr>
            <w:r>
              <w:t>2333,82716</w:t>
            </w:r>
          </w:p>
        </w:tc>
        <w:tc>
          <w:tcPr>
            <w:tcW w:w="1928" w:type="dxa"/>
            <w:vAlign w:val="bottom"/>
          </w:tcPr>
          <w:p w:rsidR="00DC7124" w:rsidRDefault="00DC7124">
            <w:pPr>
              <w:pStyle w:val="ConsPlusNormal"/>
              <w:jc w:val="right"/>
            </w:pPr>
            <w:r>
              <w:t>2224,00000</w:t>
            </w:r>
          </w:p>
        </w:tc>
      </w:tr>
      <w:tr w:rsidR="00DC7124">
        <w:tc>
          <w:tcPr>
            <w:tcW w:w="3855" w:type="dxa"/>
            <w:vAlign w:val="bottom"/>
          </w:tcPr>
          <w:p w:rsidR="00DC7124" w:rsidRDefault="00DC7124">
            <w:pPr>
              <w:pStyle w:val="ConsPlusNormal"/>
            </w:pPr>
            <w:r>
              <w:t>Субсидии сельскохозяйственным товаропроизводителям, организациям и индивидуальным предпринимателям, осуществляющим производство и (или) первичную и (или) последующую (промышленную) переработку сельскохозяйственной продукции, на финансовое обеспечение части затрат на обеспечение прироста объема молока сырого, переработанного на пищевую продукцию</w:t>
            </w:r>
          </w:p>
        </w:tc>
        <w:tc>
          <w:tcPr>
            <w:tcW w:w="567" w:type="dxa"/>
            <w:vAlign w:val="bottom"/>
          </w:tcPr>
          <w:p w:rsidR="00DC7124" w:rsidRDefault="00DC7124">
            <w:pPr>
              <w:pStyle w:val="ConsPlusNormal"/>
              <w:jc w:val="center"/>
            </w:pPr>
            <w:r>
              <w:t>882</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08 1 00 R5027</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29492,83950</w:t>
            </w:r>
          </w:p>
        </w:tc>
        <w:tc>
          <w:tcPr>
            <w:tcW w:w="1928" w:type="dxa"/>
            <w:vAlign w:val="bottom"/>
          </w:tcPr>
          <w:p w:rsidR="00DC7124" w:rsidRDefault="00DC7124">
            <w:pPr>
              <w:pStyle w:val="ConsPlusNormal"/>
              <w:jc w:val="right"/>
            </w:pPr>
            <w:r>
              <w:t>29492,83950</w:t>
            </w:r>
          </w:p>
        </w:tc>
        <w:tc>
          <w:tcPr>
            <w:tcW w:w="1928" w:type="dxa"/>
            <w:vAlign w:val="bottom"/>
          </w:tcPr>
          <w:p w:rsidR="00DC7124" w:rsidRDefault="00DC7124">
            <w:pPr>
              <w:pStyle w:val="ConsPlusNormal"/>
              <w:jc w:val="right"/>
            </w:pPr>
            <w:r>
              <w:t>28104,94118</w:t>
            </w:r>
          </w:p>
        </w:tc>
      </w:tr>
      <w:tr w:rsidR="00DC7124">
        <w:tc>
          <w:tcPr>
            <w:tcW w:w="3855"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vAlign w:val="bottom"/>
          </w:tcPr>
          <w:p w:rsidR="00DC7124" w:rsidRDefault="00DC7124">
            <w:pPr>
              <w:pStyle w:val="ConsPlusNormal"/>
              <w:jc w:val="center"/>
            </w:pPr>
            <w:r>
              <w:t>882</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08 1 00 R5027</w:t>
            </w:r>
          </w:p>
        </w:tc>
        <w:tc>
          <w:tcPr>
            <w:tcW w:w="567" w:type="dxa"/>
            <w:vAlign w:val="bottom"/>
          </w:tcPr>
          <w:p w:rsidR="00DC7124" w:rsidRDefault="00DC7124">
            <w:pPr>
              <w:pStyle w:val="ConsPlusNormal"/>
              <w:jc w:val="center"/>
            </w:pPr>
            <w:r>
              <w:t>810</w:t>
            </w:r>
          </w:p>
        </w:tc>
        <w:tc>
          <w:tcPr>
            <w:tcW w:w="1984" w:type="dxa"/>
            <w:vAlign w:val="bottom"/>
          </w:tcPr>
          <w:p w:rsidR="00DC7124" w:rsidRDefault="00DC7124">
            <w:pPr>
              <w:pStyle w:val="ConsPlusNormal"/>
              <w:jc w:val="right"/>
            </w:pPr>
            <w:r>
              <w:t>29492,83950</w:t>
            </w:r>
          </w:p>
        </w:tc>
        <w:tc>
          <w:tcPr>
            <w:tcW w:w="1928" w:type="dxa"/>
            <w:vAlign w:val="bottom"/>
          </w:tcPr>
          <w:p w:rsidR="00DC7124" w:rsidRDefault="00DC7124">
            <w:pPr>
              <w:pStyle w:val="ConsPlusNormal"/>
              <w:jc w:val="right"/>
            </w:pPr>
            <w:r>
              <w:t>29492,83950</w:t>
            </w:r>
          </w:p>
        </w:tc>
        <w:tc>
          <w:tcPr>
            <w:tcW w:w="1928" w:type="dxa"/>
            <w:vAlign w:val="bottom"/>
          </w:tcPr>
          <w:p w:rsidR="00DC7124" w:rsidRDefault="00DC7124">
            <w:pPr>
              <w:pStyle w:val="ConsPlusNormal"/>
              <w:jc w:val="right"/>
            </w:pPr>
            <w:r>
              <w:t>28104,94118</w:t>
            </w:r>
          </w:p>
        </w:tc>
      </w:tr>
      <w:tr w:rsidR="00DC7124">
        <w:tc>
          <w:tcPr>
            <w:tcW w:w="3855" w:type="dxa"/>
            <w:vAlign w:val="bottom"/>
          </w:tcPr>
          <w:p w:rsidR="00DC7124" w:rsidRDefault="00DC7124">
            <w:pPr>
              <w:pStyle w:val="ConsPlusNormal"/>
            </w:pPr>
            <w:r>
              <w:lastRenderedPageBreak/>
              <w:t>Субсидии сельскохозяйственным товаропроизводителям на возмещение части затрат на поддержку племенного животноводства</w:t>
            </w:r>
          </w:p>
        </w:tc>
        <w:tc>
          <w:tcPr>
            <w:tcW w:w="567" w:type="dxa"/>
            <w:vAlign w:val="bottom"/>
          </w:tcPr>
          <w:p w:rsidR="00DC7124" w:rsidRDefault="00DC7124">
            <w:pPr>
              <w:pStyle w:val="ConsPlusNormal"/>
              <w:jc w:val="center"/>
            </w:pPr>
            <w:r>
              <w:t>882</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08 1 00 R5082</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73543,45679</w:t>
            </w:r>
          </w:p>
        </w:tc>
        <w:tc>
          <w:tcPr>
            <w:tcW w:w="1928" w:type="dxa"/>
            <w:vAlign w:val="bottom"/>
          </w:tcPr>
          <w:p w:rsidR="00DC7124" w:rsidRDefault="00DC7124">
            <w:pPr>
              <w:pStyle w:val="ConsPlusNormal"/>
              <w:jc w:val="right"/>
            </w:pPr>
            <w:r>
              <w:t>73543,45679</w:t>
            </w:r>
          </w:p>
        </w:tc>
        <w:tc>
          <w:tcPr>
            <w:tcW w:w="1928" w:type="dxa"/>
            <w:vAlign w:val="bottom"/>
          </w:tcPr>
          <w:p w:rsidR="00DC7124" w:rsidRDefault="00DC7124">
            <w:pPr>
              <w:pStyle w:val="ConsPlusNormal"/>
              <w:jc w:val="right"/>
            </w:pPr>
            <w:r>
              <w:t>70082,58824</w:t>
            </w:r>
          </w:p>
        </w:tc>
      </w:tr>
      <w:tr w:rsidR="00DC7124">
        <w:tc>
          <w:tcPr>
            <w:tcW w:w="3855"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vAlign w:val="bottom"/>
          </w:tcPr>
          <w:p w:rsidR="00DC7124" w:rsidRDefault="00DC7124">
            <w:pPr>
              <w:pStyle w:val="ConsPlusNormal"/>
              <w:jc w:val="center"/>
            </w:pPr>
            <w:r>
              <w:t>882</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08 1 00 R5082</w:t>
            </w:r>
          </w:p>
        </w:tc>
        <w:tc>
          <w:tcPr>
            <w:tcW w:w="567" w:type="dxa"/>
            <w:vAlign w:val="bottom"/>
          </w:tcPr>
          <w:p w:rsidR="00DC7124" w:rsidRDefault="00DC7124">
            <w:pPr>
              <w:pStyle w:val="ConsPlusNormal"/>
              <w:jc w:val="center"/>
            </w:pPr>
            <w:r>
              <w:t>810</w:t>
            </w:r>
          </w:p>
        </w:tc>
        <w:tc>
          <w:tcPr>
            <w:tcW w:w="1984" w:type="dxa"/>
            <w:vAlign w:val="bottom"/>
          </w:tcPr>
          <w:p w:rsidR="00DC7124" w:rsidRDefault="00DC7124">
            <w:pPr>
              <w:pStyle w:val="ConsPlusNormal"/>
              <w:jc w:val="right"/>
            </w:pPr>
            <w:r>
              <w:t>73543,45679</w:t>
            </w:r>
          </w:p>
        </w:tc>
        <w:tc>
          <w:tcPr>
            <w:tcW w:w="1928" w:type="dxa"/>
            <w:vAlign w:val="bottom"/>
          </w:tcPr>
          <w:p w:rsidR="00DC7124" w:rsidRDefault="00DC7124">
            <w:pPr>
              <w:pStyle w:val="ConsPlusNormal"/>
              <w:jc w:val="right"/>
            </w:pPr>
            <w:r>
              <w:t>73543,45679</w:t>
            </w:r>
          </w:p>
        </w:tc>
        <w:tc>
          <w:tcPr>
            <w:tcW w:w="1928" w:type="dxa"/>
            <w:vAlign w:val="bottom"/>
          </w:tcPr>
          <w:p w:rsidR="00DC7124" w:rsidRDefault="00DC7124">
            <w:pPr>
              <w:pStyle w:val="ConsPlusNormal"/>
              <w:jc w:val="right"/>
            </w:pPr>
            <w:r>
              <w:t>70082,58824</w:t>
            </w:r>
          </w:p>
        </w:tc>
      </w:tr>
      <w:tr w:rsidR="00DC7124">
        <w:tc>
          <w:tcPr>
            <w:tcW w:w="3855" w:type="dxa"/>
            <w:vAlign w:val="bottom"/>
          </w:tcPr>
          <w:p w:rsidR="00DC7124" w:rsidRDefault="00DC7124">
            <w:pPr>
              <w:pStyle w:val="ConsPlusNormal"/>
            </w:pPr>
            <w:r>
              <w:t>Субсидии сельскохозяйственным товаропроизводителям на возмещение части затрат на уплату страховой премии, начисленной по договорам страхования сельскохозяйственных животных и птицы</w:t>
            </w:r>
          </w:p>
        </w:tc>
        <w:tc>
          <w:tcPr>
            <w:tcW w:w="567" w:type="dxa"/>
            <w:vAlign w:val="bottom"/>
          </w:tcPr>
          <w:p w:rsidR="00DC7124" w:rsidRDefault="00DC7124">
            <w:pPr>
              <w:pStyle w:val="ConsPlusNormal"/>
              <w:jc w:val="center"/>
            </w:pPr>
            <w:r>
              <w:t>882</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08 1 00 R5083</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11259,25926</w:t>
            </w:r>
          </w:p>
        </w:tc>
        <w:tc>
          <w:tcPr>
            <w:tcW w:w="1928" w:type="dxa"/>
            <w:vAlign w:val="bottom"/>
          </w:tcPr>
          <w:p w:rsidR="00DC7124" w:rsidRDefault="00DC7124">
            <w:pPr>
              <w:pStyle w:val="ConsPlusNormal"/>
              <w:jc w:val="right"/>
            </w:pPr>
            <w:r>
              <w:t>11259,25926</w:t>
            </w:r>
          </w:p>
        </w:tc>
        <w:tc>
          <w:tcPr>
            <w:tcW w:w="1928" w:type="dxa"/>
            <w:vAlign w:val="bottom"/>
          </w:tcPr>
          <w:p w:rsidR="00DC7124" w:rsidRDefault="00DC7124">
            <w:pPr>
              <w:pStyle w:val="ConsPlusNormal"/>
              <w:jc w:val="right"/>
            </w:pPr>
            <w:r>
              <w:t>10729,41176</w:t>
            </w:r>
          </w:p>
        </w:tc>
      </w:tr>
      <w:tr w:rsidR="00DC7124">
        <w:tc>
          <w:tcPr>
            <w:tcW w:w="3855"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vAlign w:val="bottom"/>
          </w:tcPr>
          <w:p w:rsidR="00DC7124" w:rsidRDefault="00DC7124">
            <w:pPr>
              <w:pStyle w:val="ConsPlusNormal"/>
              <w:jc w:val="center"/>
            </w:pPr>
            <w:r>
              <w:t>882</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08 1 00 R5083</w:t>
            </w:r>
          </w:p>
        </w:tc>
        <w:tc>
          <w:tcPr>
            <w:tcW w:w="567" w:type="dxa"/>
            <w:vAlign w:val="bottom"/>
          </w:tcPr>
          <w:p w:rsidR="00DC7124" w:rsidRDefault="00DC7124">
            <w:pPr>
              <w:pStyle w:val="ConsPlusNormal"/>
              <w:jc w:val="center"/>
            </w:pPr>
            <w:r>
              <w:t>810</w:t>
            </w:r>
          </w:p>
        </w:tc>
        <w:tc>
          <w:tcPr>
            <w:tcW w:w="1984" w:type="dxa"/>
            <w:vAlign w:val="bottom"/>
          </w:tcPr>
          <w:p w:rsidR="00DC7124" w:rsidRDefault="00DC7124">
            <w:pPr>
              <w:pStyle w:val="ConsPlusNormal"/>
              <w:jc w:val="right"/>
            </w:pPr>
            <w:r>
              <w:t>11259,25926</w:t>
            </w:r>
          </w:p>
        </w:tc>
        <w:tc>
          <w:tcPr>
            <w:tcW w:w="1928" w:type="dxa"/>
            <w:vAlign w:val="bottom"/>
          </w:tcPr>
          <w:p w:rsidR="00DC7124" w:rsidRDefault="00DC7124">
            <w:pPr>
              <w:pStyle w:val="ConsPlusNormal"/>
              <w:jc w:val="right"/>
            </w:pPr>
            <w:r>
              <w:t>11259,25926</w:t>
            </w:r>
          </w:p>
        </w:tc>
        <w:tc>
          <w:tcPr>
            <w:tcW w:w="1928" w:type="dxa"/>
            <w:vAlign w:val="bottom"/>
          </w:tcPr>
          <w:p w:rsidR="00DC7124" w:rsidRDefault="00DC7124">
            <w:pPr>
              <w:pStyle w:val="ConsPlusNormal"/>
              <w:jc w:val="right"/>
            </w:pPr>
            <w:r>
              <w:t>10729,41176</w:t>
            </w:r>
          </w:p>
        </w:tc>
      </w:tr>
      <w:tr w:rsidR="00DC7124">
        <w:tc>
          <w:tcPr>
            <w:tcW w:w="3855" w:type="dxa"/>
            <w:vAlign w:val="bottom"/>
          </w:tcPr>
          <w:p w:rsidR="00DC7124" w:rsidRDefault="00DC7124">
            <w:pPr>
              <w:pStyle w:val="ConsPlusNormal"/>
            </w:pPr>
            <w:r>
              <w:t>Субсидии сельскохозяйственным товаропроизводителям на финансовое обеспечение части затрат на проведение агротехнических работ, повышение уровня экологической безопасности сельскохозяйственного производства, а также на повышение плодородия и качества почв (за исключением картофеля и овощей открытого грунта)</w:t>
            </w:r>
          </w:p>
        </w:tc>
        <w:tc>
          <w:tcPr>
            <w:tcW w:w="567" w:type="dxa"/>
            <w:vAlign w:val="bottom"/>
          </w:tcPr>
          <w:p w:rsidR="00DC7124" w:rsidRDefault="00DC7124">
            <w:pPr>
              <w:pStyle w:val="ConsPlusNormal"/>
              <w:jc w:val="center"/>
            </w:pPr>
            <w:r>
              <w:t>882</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08 1 00 R5084</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12345,67902</w:t>
            </w:r>
          </w:p>
        </w:tc>
        <w:tc>
          <w:tcPr>
            <w:tcW w:w="1928" w:type="dxa"/>
            <w:vAlign w:val="bottom"/>
          </w:tcPr>
          <w:p w:rsidR="00DC7124" w:rsidRDefault="00DC7124">
            <w:pPr>
              <w:pStyle w:val="ConsPlusNormal"/>
              <w:jc w:val="right"/>
            </w:pPr>
            <w:r>
              <w:t>12345,67902</w:t>
            </w:r>
          </w:p>
        </w:tc>
        <w:tc>
          <w:tcPr>
            <w:tcW w:w="1928" w:type="dxa"/>
            <w:vAlign w:val="bottom"/>
          </w:tcPr>
          <w:p w:rsidR="00DC7124" w:rsidRDefault="00DC7124">
            <w:pPr>
              <w:pStyle w:val="ConsPlusNormal"/>
              <w:jc w:val="right"/>
            </w:pPr>
            <w:r>
              <w:t>11764,70588</w:t>
            </w:r>
          </w:p>
        </w:tc>
      </w:tr>
      <w:tr w:rsidR="00DC7124">
        <w:tc>
          <w:tcPr>
            <w:tcW w:w="3855"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vAlign w:val="bottom"/>
          </w:tcPr>
          <w:p w:rsidR="00DC7124" w:rsidRDefault="00DC7124">
            <w:pPr>
              <w:pStyle w:val="ConsPlusNormal"/>
              <w:jc w:val="center"/>
            </w:pPr>
            <w:r>
              <w:t>882</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08 1 00 R5084</w:t>
            </w:r>
          </w:p>
        </w:tc>
        <w:tc>
          <w:tcPr>
            <w:tcW w:w="567" w:type="dxa"/>
            <w:vAlign w:val="bottom"/>
          </w:tcPr>
          <w:p w:rsidR="00DC7124" w:rsidRDefault="00DC7124">
            <w:pPr>
              <w:pStyle w:val="ConsPlusNormal"/>
              <w:jc w:val="center"/>
            </w:pPr>
            <w:r>
              <w:t>810</w:t>
            </w:r>
          </w:p>
        </w:tc>
        <w:tc>
          <w:tcPr>
            <w:tcW w:w="1984" w:type="dxa"/>
            <w:vAlign w:val="bottom"/>
          </w:tcPr>
          <w:p w:rsidR="00DC7124" w:rsidRDefault="00DC7124">
            <w:pPr>
              <w:pStyle w:val="ConsPlusNormal"/>
              <w:jc w:val="right"/>
            </w:pPr>
            <w:r>
              <w:t>12345,67902</w:t>
            </w:r>
          </w:p>
        </w:tc>
        <w:tc>
          <w:tcPr>
            <w:tcW w:w="1928" w:type="dxa"/>
            <w:vAlign w:val="bottom"/>
          </w:tcPr>
          <w:p w:rsidR="00DC7124" w:rsidRDefault="00DC7124">
            <w:pPr>
              <w:pStyle w:val="ConsPlusNormal"/>
              <w:jc w:val="right"/>
            </w:pPr>
            <w:r>
              <w:t>12345,67902</w:t>
            </w:r>
          </w:p>
        </w:tc>
        <w:tc>
          <w:tcPr>
            <w:tcW w:w="1928" w:type="dxa"/>
            <w:vAlign w:val="bottom"/>
          </w:tcPr>
          <w:p w:rsidR="00DC7124" w:rsidRDefault="00DC7124">
            <w:pPr>
              <w:pStyle w:val="ConsPlusNormal"/>
              <w:jc w:val="right"/>
            </w:pPr>
            <w:r>
              <w:t>11764,70588</w:t>
            </w:r>
          </w:p>
        </w:tc>
      </w:tr>
      <w:tr w:rsidR="00DC7124">
        <w:tc>
          <w:tcPr>
            <w:tcW w:w="3855" w:type="dxa"/>
            <w:vAlign w:val="bottom"/>
          </w:tcPr>
          <w:p w:rsidR="00DC7124" w:rsidRDefault="00DC7124">
            <w:pPr>
              <w:pStyle w:val="ConsPlusNormal"/>
            </w:pPr>
            <w:r>
              <w:t>Субсидии сельскохозяйственным товаропроизводителям на возмещение части затрат на приобретение элитных семян сельскохозяйственных культур</w:t>
            </w:r>
          </w:p>
        </w:tc>
        <w:tc>
          <w:tcPr>
            <w:tcW w:w="567" w:type="dxa"/>
            <w:vAlign w:val="bottom"/>
          </w:tcPr>
          <w:p w:rsidR="00DC7124" w:rsidRDefault="00DC7124">
            <w:pPr>
              <w:pStyle w:val="ConsPlusNormal"/>
              <w:jc w:val="center"/>
            </w:pPr>
            <w:r>
              <w:t>882</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08 1 00 R5085</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7407,40741</w:t>
            </w:r>
          </w:p>
        </w:tc>
        <w:tc>
          <w:tcPr>
            <w:tcW w:w="1928" w:type="dxa"/>
            <w:vAlign w:val="bottom"/>
          </w:tcPr>
          <w:p w:rsidR="00DC7124" w:rsidRDefault="00DC7124">
            <w:pPr>
              <w:pStyle w:val="ConsPlusNormal"/>
              <w:jc w:val="right"/>
            </w:pPr>
            <w:r>
              <w:t>7407,40741</w:t>
            </w:r>
          </w:p>
        </w:tc>
        <w:tc>
          <w:tcPr>
            <w:tcW w:w="1928" w:type="dxa"/>
            <w:vAlign w:val="bottom"/>
          </w:tcPr>
          <w:p w:rsidR="00DC7124" w:rsidRDefault="00DC7124">
            <w:pPr>
              <w:pStyle w:val="ConsPlusNormal"/>
              <w:jc w:val="right"/>
            </w:pPr>
            <w:r>
              <w:t>7058,82353</w:t>
            </w:r>
          </w:p>
        </w:tc>
      </w:tr>
      <w:tr w:rsidR="00DC7124">
        <w:tc>
          <w:tcPr>
            <w:tcW w:w="3855"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vAlign w:val="bottom"/>
          </w:tcPr>
          <w:p w:rsidR="00DC7124" w:rsidRDefault="00DC7124">
            <w:pPr>
              <w:pStyle w:val="ConsPlusNormal"/>
              <w:jc w:val="center"/>
            </w:pPr>
            <w:r>
              <w:t>882</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08 1 00 R5085</w:t>
            </w:r>
          </w:p>
        </w:tc>
        <w:tc>
          <w:tcPr>
            <w:tcW w:w="567" w:type="dxa"/>
            <w:vAlign w:val="bottom"/>
          </w:tcPr>
          <w:p w:rsidR="00DC7124" w:rsidRDefault="00DC7124">
            <w:pPr>
              <w:pStyle w:val="ConsPlusNormal"/>
              <w:jc w:val="center"/>
            </w:pPr>
            <w:r>
              <w:t>810</w:t>
            </w:r>
          </w:p>
        </w:tc>
        <w:tc>
          <w:tcPr>
            <w:tcW w:w="1984" w:type="dxa"/>
            <w:vAlign w:val="bottom"/>
          </w:tcPr>
          <w:p w:rsidR="00DC7124" w:rsidRDefault="00DC7124">
            <w:pPr>
              <w:pStyle w:val="ConsPlusNormal"/>
              <w:jc w:val="right"/>
            </w:pPr>
            <w:r>
              <w:t>7407,40741</w:t>
            </w:r>
          </w:p>
        </w:tc>
        <w:tc>
          <w:tcPr>
            <w:tcW w:w="1928" w:type="dxa"/>
            <w:vAlign w:val="bottom"/>
          </w:tcPr>
          <w:p w:rsidR="00DC7124" w:rsidRDefault="00DC7124">
            <w:pPr>
              <w:pStyle w:val="ConsPlusNormal"/>
              <w:jc w:val="right"/>
            </w:pPr>
            <w:r>
              <w:t>7407,40741</w:t>
            </w:r>
          </w:p>
        </w:tc>
        <w:tc>
          <w:tcPr>
            <w:tcW w:w="1928" w:type="dxa"/>
            <w:vAlign w:val="bottom"/>
          </w:tcPr>
          <w:p w:rsidR="00DC7124" w:rsidRDefault="00DC7124">
            <w:pPr>
              <w:pStyle w:val="ConsPlusNormal"/>
              <w:jc w:val="right"/>
            </w:pPr>
            <w:r>
              <w:t>7058,82353</w:t>
            </w:r>
          </w:p>
        </w:tc>
      </w:tr>
      <w:tr w:rsidR="00DC7124">
        <w:tc>
          <w:tcPr>
            <w:tcW w:w="3855" w:type="dxa"/>
            <w:vAlign w:val="bottom"/>
          </w:tcPr>
          <w:p w:rsidR="00DC7124" w:rsidRDefault="00DC7124">
            <w:pPr>
              <w:pStyle w:val="ConsPlusNormal"/>
            </w:pPr>
            <w:r>
              <w:t xml:space="preserve">Подпрограмма "Развитие крестьянских (фермерских) хозяйств и сельскохозяйственной </w:t>
            </w:r>
            <w:r>
              <w:lastRenderedPageBreak/>
              <w:t>кооперации" государственной программы Новгородской области "Развитие сельского хозяйства в Новгородской области на 2019 - 2025 годы"</w:t>
            </w:r>
          </w:p>
        </w:tc>
        <w:tc>
          <w:tcPr>
            <w:tcW w:w="567" w:type="dxa"/>
            <w:vAlign w:val="bottom"/>
          </w:tcPr>
          <w:p w:rsidR="00DC7124" w:rsidRDefault="00DC7124">
            <w:pPr>
              <w:pStyle w:val="ConsPlusNormal"/>
              <w:jc w:val="center"/>
            </w:pPr>
            <w:r>
              <w:lastRenderedPageBreak/>
              <w:t>882</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08 2 00 00000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224672,98476</w:t>
            </w:r>
          </w:p>
        </w:tc>
        <w:tc>
          <w:tcPr>
            <w:tcW w:w="1928" w:type="dxa"/>
            <w:vAlign w:val="bottom"/>
          </w:tcPr>
          <w:p w:rsidR="00DC7124" w:rsidRDefault="00DC7124">
            <w:pPr>
              <w:pStyle w:val="ConsPlusNormal"/>
              <w:jc w:val="right"/>
            </w:pPr>
            <w:r>
              <w:t>238599,13977</w:t>
            </w:r>
          </w:p>
        </w:tc>
        <w:tc>
          <w:tcPr>
            <w:tcW w:w="1928" w:type="dxa"/>
            <w:vAlign w:val="bottom"/>
          </w:tcPr>
          <w:p w:rsidR="00DC7124" w:rsidRDefault="00DC7124">
            <w:pPr>
              <w:pStyle w:val="ConsPlusNormal"/>
              <w:jc w:val="right"/>
            </w:pPr>
            <w:r>
              <w:t>153144,52941</w:t>
            </w:r>
          </w:p>
        </w:tc>
      </w:tr>
      <w:tr w:rsidR="00DC7124">
        <w:tc>
          <w:tcPr>
            <w:tcW w:w="3855" w:type="dxa"/>
            <w:vAlign w:val="bottom"/>
          </w:tcPr>
          <w:p w:rsidR="00DC7124" w:rsidRDefault="00DC7124">
            <w:pPr>
              <w:pStyle w:val="ConsPlusNormal"/>
            </w:pPr>
            <w:r>
              <w:lastRenderedPageBreak/>
              <w:t>Субсидии крестьянским (фермерским) хозяйствам на возмещение части затрат на приобретение сельскохозяйственной техники и оборудования</w:t>
            </w:r>
          </w:p>
        </w:tc>
        <w:tc>
          <w:tcPr>
            <w:tcW w:w="567" w:type="dxa"/>
            <w:vAlign w:val="bottom"/>
          </w:tcPr>
          <w:p w:rsidR="00DC7124" w:rsidRDefault="00DC7124">
            <w:pPr>
              <w:pStyle w:val="ConsPlusNormal"/>
              <w:jc w:val="center"/>
            </w:pPr>
            <w:r>
              <w:t>882</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08 2 00 81370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19065,00000</w:t>
            </w:r>
          </w:p>
        </w:tc>
        <w:tc>
          <w:tcPr>
            <w:tcW w:w="1928" w:type="dxa"/>
            <w:vAlign w:val="bottom"/>
          </w:tcPr>
          <w:p w:rsidR="00DC7124" w:rsidRDefault="00DC7124">
            <w:pPr>
              <w:pStyle w:val="ConsPlusNormal"/>
              <w:jc w:val="right"/>
            </w:pPr>
            <w:r>
              <w:t>19065,00000</w:t>
            </w:r>
          </w:p>
        </w:tc>
        <w:tc>
          <w:tcPr>
            <w:tcW w:w="1928" w:type="dxa"/>
            <w:vAlign w:val="bottom"/>
          </w:tcPr>
          <w:p w:rsidR="00DC7124" w:rsidRDefault="00DC7124">
            <w:pPr>
              <w:pStyle w:val="ConsPlusNormal"/>
              <w:jc w:val="right"/>
            </w:pPr>
            <w:r>
              <w:t>19065,00000</w:t>
            </w:r>
          </w:p>
        </w:tc>
      </w:tr>
      <w:tr w:rsidR="00DC7124">
        <w:tc>
          <w:tcPr>
            <w:tcW w:w="3855"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vAlign w:val="bottom"/>
          </w:tcPr>
          <w:p w:rsidR="00DC7124" w:rsidRDefault="00DC7124">
            <w:pPr>
              <w:pStyle w:val="ConsPlusNormal"/>
              <w:jc w:val="center"/>
            </w:pPr>
            <w:r>
              <w:t>882</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08 2 00 81370</w:t>
            </w:r>
          </w:p>
        </w:tc>
        <w:tc>
          <w:tcPr>
            <w:tcW w:w="567" w:type="dxa"/>
            <w:vAlign w:val="bottom"/>
          </w:tcPr>
          <w:p w:rsidR="00DC7124" w:rsidRDefault="00DC7124">
            <w:pPr>
              <w:pStyle w:val="ConsPlusNormal"/>
              <w:jc w:val="center"/>
            </w:pPr>
            <w:r>
              <w:t>810</w:t>
            </w:r>
          </w:p>
        </w:tc>
        <w:tc>
          <w:tcPr>
            <w:tcW w:w="1984" w:type="dxa"/>
            <w:vAlign w:val="bottom"/>
          </w:tcPr>
          <w:p w:rsidR="00DC7124" w:rsidRDefault="00DC7124">
            <w:pPr>
              <w:pStyle w:val="ConsPlusNormal"/>
              <w:jc w:val="right"/>
            </w:pPr>
            <w:r>
              <w:t>19065,00000</w:t>
            </w:r>
          </w:p>
        </w:tc>
        <w:tc>
          <w:tcPr>
            <w:tcW w:w="1928" w:type="dxa"/>
            <w:vAlign w:val="bottom"/>
          </w:tcPr>
          <w:p w:rsidR="00DC7124" w:rsidRDefault="00DC7124">
            <w:pPr>
              <w:pStyle w:val="ConsPlusNormal"/>
              <w:jc w:val="right"/>
            </w:pPr>
            <w:r>
              <w:t>19065,00000</w:t>
            </w:r>
          </w:p>
        </w:tc>
        <w:tc>
          <w:tcPr>
            <w:tcW w:w="1928" w:type="dxa"/>
            <w:vAlign w:val="bottom"/>
          </w:tcPr>
          <w:p w:rsidR="00DC7124" w:rsidRDefault="00DC7124">
            <w:pPr>
              <w:pStyle w:val="ConsPlusNormal"/>
              <w:jc w:val="right"/>
            </w:pPr>
            <w:r>
              <w:t>19065,00000</w:t>
            </w:r>
          </w:p>
        </w:tc>
      </w:tr>
      <w:tr w:rsidR="00DC7124">
        <w:tc>
          <w:tcPr>
            <w:tcW w:w="3855" w:type="dxa"/>
            <w:vAlign w:val="bottom"/>
          </w:tcPr>
          <w:p w:rsidR="00DC7124" w:rsidRDefault="00DC7124">
            <w:pPr>
              <w:pStyle w:val="ConsPlusNormal"/>
            </w:pPr>
            <w:r>
              <w:t>Субсидии автономной некоммерческой организации "Центр консалтинга и инноваций АПК" в целях финансового обеспечения ее деятельности</w:t>
            </w:r>
          </w:p>
        </w:tc>
        <w:tc>
          <w:tcPr>
            <w:tcW w:w="567" w:type="dxa"/>
            <w:vAlign w:val="bottom"/>
          </w:tcPr>
          <w:p w:rsidR="00DC7124" w:rsidRDefault="00DC7124">
            <w:pPr>
              <w:pStyle w:val="ConsPlusNormal"/>
              <w:jc w:val="center"/>
            </w:pPr>
            <w:r>
              <w:t>882</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08 2 00 83240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12768,00000</w:t>
            </w:r>
          </w:p>
        </w:tc>
        <w:tc>
          <w:tcPr>
            <w:tcW w:w="1928" w:type="dxa"/>
            <w:vAlign w:val="bottom"/>
          </w:tcPr>
          <w:p w:rsidR="00DC7124" w:rsidRDefault="00DC7124">
            <w:pPr>
              <w:pStyle w:val="ConsPlusNormal"/>
              <w:jc w:val="right"/>
            </w:pPr>
            <w:r>
              <w:t>12768,00000</w:t>
            </w:r>
          </w:p>
        </w:tc>
        <w:tc>
          <w:tcPr>
            <w:tcW w:w="1928" w:type="dxa"/>
            <w:vAlign w:val="bottom"/>
          </w:tcPr>
          <w:p w:rsidR="00DC7124" w:rsidRDefault="00DC7124">
            <w:pPr>
              <w:pStyle w:val="ConsPlusNormal"/>
              <w:jc w:val="right"/>
            </w:pPr>
            <w:r>
              <w:t>12768,00000</w:t>
            </w:r>
          </w:p>
        </w:tc>
      </w:tr>
      <w:tr w:rsidR="00DC7124">
        <w:tc>
          <w:tcPr>
            <w:tcW w:w="3855" w:type="dxa"/>
            <w:vAlign w:val="bottom"/>
          </w:tcPr>
          <w:p w:rsidR="00DC7124" w:rsidRDefault="00DC7124">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vAlign w:val="bottom"/>
          </w:tcPr>
          <w:p w:rsidR="00DC7124" w:rsidRDefault="00DC7124">
            <w:pPr>
              <w:pStyle w:val="ConsPlusNormal"/>
              <w:jc w:val="center"/>
            </w:pPr>
            <w:r>
              <w:t>882</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08 2 00 83240</w:t>
            </w:r>
          </w:p>
        </w:tc>
        <w:tc>
          <w:tcPr>
            <w:tcW w:w="567" w:type="dxa"/>
            <w:vAlign w:val="bottom"/>
          </w:tcPr>
          <w:p w:rsidR="00DC7124" w:rsidRDefault="00DC7124">
            <w:pPr>
              <w:pStyle w:val="ConsPlusNormal"/>
              <w:jc w:val="center"/>
            </w:pPr>
            <w:r>
              <w:t>630</w:t>
            </w:r>
          </w:p>
        </w:tc>
        <w:tc>
          <w:tcPr>
            <w:tcW w:w="1984" w:type="dxa"/>
            <w:vAlign w:val="bottom"/>
          </w:tcPr>
          <w:p w:rsidR="00DC7124" w:rsidRDefault="00DC7124">
            <w:pPr>
              <w:pStyle w:val="ConsPlusNormal"/>
              <w:jc w:val="right"/>
            </w:pPr>
            <w:r>
              <w:t>12768,00000</w:t>
            </w:r>
          </w:p>
        </w:tc>
        <w:tc>
          <w:tcPr>
            <w:tcW w:w="1928" w:type="dxa"/>
            <w:vAlign w:val="bottom"/>
          </w:tcPr>
          <w:p w:rsidR="00DC7124" w:rsidRDefault="00DC7124">
            <w:pPr>
              <w:pStyle w:val="ConsPlusNormal"/>
              <w:jc w:val="right"/>
            </w:pPr>
            <w:r>
              <w:t>12768,00000</w:t>
            </w:r>
          </w:p>
        </w:tc>
        <w:tc>
          <w:tcPr>
            <w:tcW w:w="1928" w:type="dxa"/>
            <w:vAlign w:val="bottom"/>
          </w:tcPr>
          <w:p w:rsidR="00DC7124" w:rsidRDefault="00DC7124">
            <w:pPr>
              <w:pStyle w:val="ConsPlusNormal"/>
              <w:jc w:val="right"/>
            </w:pPr>
            <w:r>
              <w:t>12768,00000</w:t>
            </w:r>
          </w:p>
        </w:tc>
      </w:tr>
      <w:tr w:rsidR="00DC7124">
        <w:tc>
          <w:tcPr>
            <w:tcW w:w="3855" w:type="dxa"/>
            <w:vAlign w:val="bottom"/>
          </w:tcPr>
          <w:p w:rsidR="00DC7124" w:rsidRDefault="00DC7124">
            <w:pPr>
              <w:pStyle w:val="ConsPlusNormal"/>
            </w:pPr>
            <w:r>
              <w:t>Предоставление сельскохозяйственным товаропроизводителям области грантов "Агротуризм"</w:t>
            </w:r>
          </w:p>
        </w:tc>
        <w:tc>
          <w:tcPr>
            <w:tcW w:w="567" w:type="dxa"/>
            <w:vAlign w:val="bottom"/>
          </w:tcPr>
          <w:p w:rsidR="00DC7124" w:rsidRDefault="00DC7124">
            <w:pPr>
              <w:pStyle w:val="ConsPlusNormal"/>
              <w:jc w:val="center"/>
            </w:pPr>
            <w:r>
              <w:t>882</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08 2 00 R3410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20000,00000</w:t>
            </w:r>
          </w:p>
        </w:tc>
        <w:tc>
          <w:tcPr>
            <w:tcW w:w="1928" w:type="dxa"/>
            <w:vAlign w:val="bottom"/>
          </w:tcPr>
          <w:p w:rsidR="00DC7124" w:rsidRDefault="00DC7124">
            <w:pPr>
              <w:pStyle w:val="ConsPlusNormal"/>
              <w:jc w:val="right"/>
            </w:pPr>
            <w:r>
              <w:t>14814,81481</w:t>
            </w:r>
          </w:p>
        </w:tc>
        <w:tc>
          <w:tcPr>
            <w:tcW w:w="1928" w:type="dxa"/>
            <w:vAlign w:val="bottom"/>
          </w:tcPr>
          <w:p w:rsidR="00DC7124" w:rsidRDefault="00DC7124">
            <w:pPr>
              <w:pStyle w:val="ConsPlusNormal"/>
              <w:jc w:val="right"/>
            </w:pPr>
            <w:r>
              <w:t>14117,64706</w:t>
            </w:r>
          </w:p>
        </w:tc>
      </w:tr>
      <w:tr w:rsidR="00DC7124">
        <w:tc>
          <w:tcPr>
            <w:tcW w:w="3855"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vAlign w:val="bottom"/>
          </w:tcPr>
          <w:p w:rsidR="00DC7124" w:rsidRDefault="00DC7124">
            <w:pPr>
              <w:pStyle w:val="ConsPlusNormal"/>
              <w:jc w:val="center"/>
            </w:pPr>
            <w:r>
              <w:t>882</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08 2 00 R3410</w:t>
            </w:r>
          </w:p>
        </w:tc>
        <w:tc>
          <w:tcPr>
            <w:tcW w:w="567" w:type="dxa"/>
            <w:vAlign w:val="bottom"/>
          </w:tcPr>
          <w:p w:rsidR="00DC7124" w:rsidRDefault="00DC7124">
            <w:pPr>
              <w:pStyle w:val="ConsPlusNormal"/>
              <w:jc w:val="center"/>
            </w:pPr>
            <w:r>
              <w:t>810</w:t>
            </w:r>
          </w:p>
        </w:tc>
        <w:tc>
          <w:tcPr>
            <w:tcW w:w="1984" w:type="dxa"/>
            <w:vAlign w:val="bottom"/>
          </w:tcPr>
          <w:p w:rsidR="00DC7124" w:rsidRDefault="00DC7124">
            <w:pPr>
              <w:pStyle w:val="ConsPlusNormal"/>
              <w:jc w:val="right"/>
            </w:pPr>
            <w:r>
              <w:t>20000,00000</w:t>
            </w:r>
          </w:p>
        </w:tc>
        <w:tc>
          <w:tcPr>
            <w:tcW w:w="1928" w:type="dxa"/>
            <w:vAlign w:val="bottom"/>
          </w:tcPr>
          <w:p w:rsidR="00DC7124" w:rsidRDefault="00DC7124">
            <w:pPr>
              <w:pStyle w:val="ConsPlusNormal"/>
              <w:jc w:val="right"/>
            </w:pPr>
            <w:r>
              <w:t>14814,81481</w:t>
            </w:r>
          </w:p>
        </w:tc>
        <w:tc>
          <w:tcPr>
            <w:tcW w:w="1928" w:type="dxa"/>
            <w:vAlign w:val="bottom"/>
          </w:tcPr>
          <w:p w:rsidR="00DC7124" w:rsidRDefault="00DC7124">
            <w:pPr>
              <w:pStyle w:val="ConsPlusNormal"/>
              <w:jc w:val="right"/>
            </w:pPr>
            <w:r>
              <w:t>14117,64706</w:t>
            </w:r>
          </w:p>
        </w:tc>
      </w:tr>
      <w:tr w:rsidR="00DC7124">
        <w:tc>
          <w:tcPr>
            <w:tcW w:w="3855" w:type="dxa"/>
            <w:vAlign w:val="bottom"/>
          </w:tcPr>
          <w:p w:rsidR="00DC7124" w:rsidRDefault="00DC7124">
            <w:pPr>
              <w:pStyle w:val="ConsPlusNormal"/>
            </w:pPr>
            <w:r>
              <w:t>Предоставление сельскохозяйственным потребительским кооперативам области грантов на развитие материально-технической базы</w:t>
            </w:r>
          </w:p>
        </w:tc>
        <w:tc>
          <w:tcPr>
            <w:tcW w:w="567" w:type="dxa"/>
            <w:vAlign w:val="bottom"/>
          </w:tcPr>
          <w:p w:rsidR="00DC7124" w:rsidRDefault="00DC7124">
            <w:pPr>
              <w:pStyle w:val="ConsPlusNormal"/>
              <w:jc w:val="center"/>
            </w:pPr>
            <w:r>
              <w:t>882</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08 2 00 R5025</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37037,03704</w:t>
            </w:r>
          </w:p>
        </w:tc>
        <w:tc>
          <w:tcPr>
            <w:tcW w:w="1928" w:type="dxa"/>
            <w:vAlign w:val="bottom"/>
          </w:tcPr>
          <w:p w:rsidR="00DC7124" w:rsidRDefault="00DC7124">
            <w:pPr>
              <w:pStyle w:val="ConsPlusNormal"/>
              <w:jc w:val="right"/>
            </w:pPr>
            <w:r>
              <w:t>37037,03704</w:t>
            </w:r>
          </w:p>
        </w:tc>
        <w:tc>
          <w:tcPr>
            <w:tcW w:w="1928" w:type="dxa"/>
            <w:vAlign w:val="bottom"/>
          </w:tcPr>
          <w:p w:rsidR="00DC7124" w:rsidRDefault="00DC7124">
            <w:pPr>
              <w:pStyle w:val="ConsPlusNormal"/>
              <w:jc w:val="right"/>
            </w:pPr>
            <w:r>
              <w:t>35294,11765</w:t>
            </w:r>
          </w:p>
        </w:tc>
      </w:tr>
      <w:tr w:rsidR="00DC7124">
        <w:tc>
          <w:tcPr>
            <w:tcW w:w="3855"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vAlign w:val="bottom"/>
          </w:tcPr>
          <w:p w:rsidR="00DC7124" w:rsidRDefault="00DC7124">
            <w:pPr>
              <w:pStyle w:val="ConsPlusNormal"/>
              <w:jc w:val="center"/>
            </w:pPr>
            <w:r>
              <w:t>882</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08 2 00 R5025</w:t>
            </w:r>
          </w:p>
        </w:tc>
        <w:tc>
          <w:tcPr>
            <w:tcW w:w="567" w:type="dxa"/>
            <w:vAlign w:val="bottom"/>
          </w:tcPr>
          <w:p w:rsidR="00DC7124" w:rsidRDefault="00DC7124">
            <w:pPr>
              <w:pStyle w:val="ConsPlusNormal"/>
              <w:jc w:val="center"/>
            </w:pPr>
            <w:r>
              <w:t>810</w:t>
            </w:r>
          </w:p>
        </w:tc>
        <w:tc>
          <w:tcPr>
            <w:tcW w:w="1984" w:type="dxa"/>
            <w:vAlign w:val="bottom"/>
          </w:tcPr>
          <w:p w:rsidR="00DC7124" w:rsidRDefault="00DC7124">
            <w:pPr>
              <w:pStyle w:val="ConsPlusNormal"/>
              <w:jc w:val="right"/>
            </w:pPr>
            <w:r>
              <w:t>37037,03704</w:t>
            </w:r>
          </w:p>
        </w:tc>
        <w:tc>
          <w:tcPr>
            <w:tcW w:w="1928" w:type="dxa"/>
            <w:vAlign w:val="bottom"/>
          </w:tcPr>
          <w:p w:rsidR="00DC7124" w:rsidRDefault="00DC7124">
            <w:pPr>
              <w:pStyle w:val="ConsPlusNormal"/>
              <w:jc w:val="right"/>
            </w:pPr>
            <w:r>
              <w:t>37037,03704</w:t>
            </w:r>
          </w:p>
        </w:tc>
        <w:tc>
          <w:tcPr>
            <w:tcW w:w="1928" w:type="dxa"/>
            <w:vAlign w:val="bottom"/>
          </w:tcPr>
          <w:p w:rsidR="00DC7124" w:rsidRDefault="00DC7124">
            <w:pPr>
              <w:pStyle w:val="ConsPlusNormal"/>
              <w:jc w:val="right"/>
            </w:pPr>
            <w:r>
              <w:t>35294,11765</w:t>
            </w:r>
          </w:p>
        </w:tc>
      </w:tr>
      <w:tr w:rsidR="00DC7124">
        <w:tc>
          <w:tcPr>
            <w:tcW w:w="3855" w:type="dxa"/>
            <w:vAlign w:val="bottom"/>
          </w:tcPr>
          <w:p w:rsidR="00DC7124" w:rsidRDefault="00DC7124">
            <w:pPr>
              <w:pStyle w:val="ConsPlusNormal"/>
            </w:pPr>
            <w:r>
              <w:t>Гранты крестьянским (фермерским) хозяйствам и индивидуальным предпринимателям области на развитие семейных ферм</w:t>
            </w:r>
          </w:p>
        </w:tc>
        <w:tc>
          <w:tcPr>
            <w:tcW w:w="567" w:type="dxa"/>
            <w:vAlign w:val="bottom"/>
          </w:tcPr>
          <w:p w:rsidR="00DC7124" w:rsidRDefault="00DC7124">
            <w:pPr>
              <w:pStyle w:val="ConsPlusNormal"/>
              <w:jc w:val="center"/>
            </w:pPr>
            <w:r>
              <w:t>882</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08 2 00 R5026</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58587,20371</w:t>
            </w:r>
          </w:p>
        </w:tc>
        <w:tc>
          <w:tcPr>
            <w:tcW w:w="1928" w:type="dxa"/>
            <w:vAlign w:val="bottom"/>
          </w:tcPr>
          <w:p w:rsidR="00DC7124" w:rsidRDefault="00DC7124">
            <w:pPr>
              <w:pStyle w:val="ConsPlusNormal"/>
              <w:jc w:val="right"/>
            </w:pPr>
            <w:r>
              <w:t>58587,20371</w:t>
            </w:r>
          </w:p>
        </w:tc>
        <w:tc>
          <w:tcPr>
            <w:tcW w:w="1928" w:type="dxa"/>
            <w:vAlign w:val="bottom"/>
          </w:tcPr>
          <w:p w:rsidR="00DC7124" w:rsidRDefault="00DC7124">
            <w:pPr>
              <w:pStyle w:val="ConsPlusNormal"/>
              <w:jc w:val="right"/>
            </w:pPr>
            <w:r>
              <w:t>55830,15882</w:t>
            </w:r>
          </w:p>
        </w:tc>
      </w:tr>
      <w:tr w:rsidR="00DC7124">
        <w:tc>
          <w:tcPr>
            <w:tcW w:w="3855" w:type="dxa"/>
            <w:vAlign w:val="bottom"/>
          </w:tcPr>
          <w:p w:rsidR="00DC7124" w:rsidRDefault="00DC7124">
            <w:pPr>
              <w:pStyle w:val="ConsPlusNormal"/>
            </w:pPr>
            <w:r>
              <w:t xml:space="preserve">Субсидии юридическим лицам (кроме </w:t>
            </w:r>
            <w:r>
              <w:lastRenderedPageBreak/>
              <w:t>некоммерческих организаций), индивидуальным предпринимателям, физическим лицам - производителям товаров, работ, услуг</w:t>
            </w:r>
          </w:p>
        </w:tc>
        <w:tc>
          <w:tcPr>
            <w:tcW w:w="567" w:type="dxa"/>
            <w:vAlign w:val="bottom"/>
          </w:tcPr>
          <w:p w:rsidR="00DC7124" w:rsidRDefault="00DC7124">
            <w:pPr>
              <w:pStyle w:val="ConsPlusNormal"/>
              <w:jc w:val="center"/>
            </w:pPr>
            <w:r>
              <w:lastRenderedPageBreak/>
              <w:t>882</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08 2 00 R5026</w:t>
            </w:r>
          </w:p>
        </w:tc>
        <w:tc>
          <w:tcPr>
            <w:tcW w:w="567" w:type="dxa"/>
            <w:vAlign w:val="bottom"/>
          </w:tcPr>
          <w:p w:rsidR="00DC7124" w:rsidRDefault="00DC7124">
            <w:pPr>
              <w:pStyle w:val="ConsPlusNormal"/>
              <w:jc w:val="center"/>
            </w:pPr>
            <w:r>
              <w:t>810</w:t>
            </w:r>
          </w:p>
        </w:tc>
        <w:tc>
          <w:tcPr>
            <w:tcW w:w="1984" w:type="dxa"/>
            <w:vAlign w:val="bottom"/>
          </w:tcPr>
          <w:p w:rsidR="00DC7124" w:rsidRDefault="00DC7124">
            <w:pPr>
              <w:pStyle w:val="ConsPlusNormal"/>
              <w:jc w:val="right"/>
            </w:pPr>
            <w:r>
              <w:t>58587,20371</w:t>
            </w:r>
          </w:p>
        </w:tc>
        <w:tc>
          <w:tcPr>
            <w:tcW w:w="1928" w:type="dxa"/>
            <w:vAlign w:val="bottom"/>
          </w:tcPr>
          <w:p w:rsidR="00DC7124" w:rsidRDefault="00DC7124">
            <w:pPr>
              <w:pStyle w:val="ConsPlusNormal"/>
              <w:jc w:val="right"/>
            </w:pPr>
            <w:r>
              <w:t>58587,20371</w:t>
            </w:r>
          </w:p>
        </w:tc>
        <w:tc>
          <w:tcPr>
            <w:tcW w:w="1928" w:type="dxa"/>
            <w:vAlign w:val="bottom"/>
          </w:tcPr>
          <w:p w:rsidR="00DC7124" w:rsidRDefault="00DC7124">
            <w:pPr>
              <w:pStyle w:val="ConsPlusNormal"/>
              <w:jc w:val="right"/>
            </w:pPr>
            <w:r>
              <w:t>55830,15882</w:t>
            </w:r>
          </w:p>
        </w:tc>
      </w:tr>
      <w:tr w:rsidR="00DC7124">
        <w:tc>
          <w:tcPr>
            <w:tcW w:w="3855" w:type="dxa"/>
            <w:vAlign w:val="bottom"/>
          </w:tcPr>
          <w:p w:rsidR="00DC7124" w:rsidRDefault="00DC7124">
            <w:pPr>
              <w:pStyle w:val="ConsPlusNormal"/>
            </w:pPr>
            <w:r>
              <w:lastRenderedPageBreak/>
              <w:t>Предоставление сельскохозяйственным товаропроизводителям грантов "Агропрогресс"</w:t>
            </w:r>
          </w:p>
        </w:tc>
        <w:tc>
          <w:tcPr>
            <w:tcW w:w="567" w:type="dxa"/>
            <w:vAlign w:val="bottom"/>
          </w:tcPr>
          <w:p w:rsidR="00DC7124" w:rsidRDefault="00DC7124">
            <w:pPr>
              <w:pStyle w:val="ConsPlusNormal"/>
              <w:jc w:val="center"/>
            </w:pPr>
            <w:r>
              <w:t>882</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08 2 00 R5029</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16863,16667</w:t>
            </w:r>
          </w:p>
        </w:tc>
        <w:tc>
          <w:tcPr>
            <w:tcW w:w="1928" w:type="dxa"/>
            <w:vAlign w:val="bottom"/>
          </w:tcPr>
          <w:p w:rsidR="00DC7124" w:rsidRDefault="00DC7124">
            <w:pPr>
              <w:pStyle w:val="ConsPlusNormal"/>
              <w:jc w:val="right"/>
            </w:pPr>
            <w:r>
              <w:t>16863,16667</w:t>
            </w:r>
          </w:p>
        </w:tc>
        <w:tc>
          <w:tcPr>
            <w:tcW w:w="1928" w:type="dxa"/>
            <w:vAlign w:val="bottom"/>
          </w:tcPr>
          <w:p w:rsidR="00DC7124" w:rsidRDefault="00DC7124">
            <w:pPr>
              <w:pStyle w:val="ConsPlusNormal"/>
              <w:jc w:val="right"/>
            </w:pPr>
            <w:r>
              <w:t>16069,60588</w:t>
            </w:r>
          </w:p>
        </w:tc>
      </w:tr>
      <w:tr w:rsidR="00DC7124">
        <w:tc>
          <w:tcPr>
            <w:tcW w:w="3855"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vAlign w:val="bottom"/>
          </w:tcPr>
          <w:p w:rsidR="00DC7124" w:rsidRDefault="00DC7124">
            <w:pPr>
              <w:pStyle w:val="ConsPlusNormal"/>
              <w:jc w:val="center"/>
            </w:pPr>
            <w:r>
              <w:t>882</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08 2 00 R5029</w:t>
            </w:r>
          </w:p>
        </w:tc>
        <w:tc>
          <w:tcPr>
            <w:tcW w:w="567" w:type="dxa"/>
            <w:vAlign w:val="bottom"/>
          </w:tcPr>
          <w:p w:rsidR="00DC7124" w:rsidRDefault="00DC7124">
            <w:pPr>
              <w:pStyle w:val="ConsPlusNormal"/>
              <w:jc w:val="center"/>
            </w:pPr>
            <w:r>
              <w:t>810</w:t>
            </w:r>
          </w:p>
        </w:tc>
        <w:tc>
          <w:tcPr>
            <w:tcW w:w="1984" w:type="dxa"/>
            <w:vAlign w:val="bottom"/>
          </w:tcPr>
          <w:p w:rsidR="00DC7124" w:rsidRDefault="00DC7124">
            <w:pPr>
              <w:pStyle w:val="ConsPlusNormal"/>
              <w:jc w:val="right"/>
            </w:pPr>
            <w:r>
              <w:t>16863,16667</w:t>
            </w:r>
          </w:p>
        </w:tc>
        <w:tc>
          <w:tcPr>
            <w:tcW w:w="1928" w:type="dxa"/>
            <w:vAlign w:val="bottom"/>
          </w:tcPr>
          <w:p w:rsidR="00DC7124" w:rsidRDefault="00DC7124">
            <w:pPr>
              <w:pStyle w:val="ConsPlusNormal"/>
              <w:jc w:val="right"/>
            </w:pPr>
            <w:r>
              <w:t>16863,16667</w:t>
            </w:r>
          </w:p>
        </w:tc>
        <w:tc>
          <w:tcPr>
            <w:tcW w:w="1928" w:type="dxa"/>
            <w:vAlign w:val="bottom"/>
          </w:tcPr>
          <w:p w:rsidR="00DC7124" w:rsidRDefault="00DC7124">
            <w:pPr>
              <w:pStyle w:val="ConsPlusNormal"/>
              <w:jc w:val="right"/>
            </w:pPr>
            <w:r>
              <w:t>16069,60588</w:t>
            </w:r>
          </w:p>
        </w:tc>
      </w:tr>
      <w:tr w:rsidR="00DC7124">
        <w:tc>
          <w:tcPr>
            <w:tcW w:w="3855" w:type="dxa"/>
            <w:vAlign w:val="bottom"/>
          </w:tcPr>
          <w:p w:rsidR="00DC7124" w:rsidRDefault="00DC7124">
            <w:pPr>
              <w:pStyle w:val="ConsPlusNormal"/>
            </w:pPr>
            <w:r>
              <w:t>Федеральный проект "Акселерация субъектов малого и среднего предпринимательства"</w:t>
            </w:r>
          </w:p>
        </w:tc>
        <w:tc>
          <w:tcPr>
            <w:tcW w:w="567" w:type="dxa"/>
            <w:vAlign w:val="bottom"/>
          </w:tcPr>
          <w:p w:rsidR="00DC7124" w:rsidRDefault="00DC7124">
            <w:pPr>
              <w:pStyle w:val="ConsPlusNormal"/>
              <w:jc w:val="center"/>
            </w:pPr>
            <w:r>
              <w:t>882</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08 2 I5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60352,57734</w:t>
            </w:r>
          </w:p>
        </w:tc>
        <w:tc>
          <w:tcPr>
            <w:tcW w:w="1928" w:type="dxa"/>
            <w:vAlign w:val="bottom"/>
          </w:tcPr>
          <w:p w:rsidR="00DC7124" w:rsidRDefault="00DC7124">
            <w:pPr>
              <w:pStyle w:val="ConsPlusNormal"/>
              <w:jc w:val="right"/>
            </w:pPr>
            <w:r>
              <w:t>79463,91754</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Предоставление грантов крестьянским (фермерским) хозяйствам и индивидуальным предпринимателям области в виде гранта "Агростартап"</w:t>
            </w:r>
          </w:p>
        </w:tc>
        <w:tc>
          <w:tcPr>
            <w:tcW w:w="567" w:type="dxa"/>
            <w:vAlign w:val="bottom"/>
          </w:tcPr>
          <w:p w:rsidR="00DC7124" w:rsidRDefault="00DC7124">
            <w:pPr>
              <w:pStyle w:val="ConsPlusNormal"/>
              <w:jc w:val="center"/>
            </w:pPr>
            <w:r>
              <w:t>882</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08 2 I5 54801</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19024,74227</w:t>
            </w:r>
          </w:p>
        </w:tc>
        <w:tc>
          <w:tcPr>
            <w:tcW w:w="1928" w:type="dxa"/>
            <w:vAlign w:val="bottom"/>
          </w:tcPr>
          <w:p w:rsidR="00DC7124" w:rsidRDefault="00DC7124">
            <w:pPr>
              <w:pStyle w:val="ConsPlusNormal"/>
              <w:jc w:val="right"/>
            </w:pPr>
            <w:r>
              <w:t>29515,46392</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vAlign w:val="bottom"/>
          </w:tcPr>
          <w:p w:rsidR="00DC7124" w:rsidRDefault="00DC7124">
            <w:pPr>
              <w:pStyle w:val="ConsPlusNormal"/>
              <w:jc w:val="center"/>
            </w:pPr>
            <w:r>
              <w:t>882</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08 2 I5 54801</w:t>
            </w:r>
          </w:p>
        </w:tc>
        <w:tc>
          <w:tcPr>
            <w:tcW w:w="567" w:type="dxa"/>
            <w:vAlign w:val="bottom"/>
          </w:tcPr>
          <w:p w:rsidR="00DC7124" w:rsidRDefault="00DC7124">
            <w:pPr>
              <w:pStyle w:val="ConsPlusNormal"/>
              <w:jc w:val="center"/>
            </w:pPr>
            <w:r>
              <w:t>810</w:t>
            </w:r>
          </w:p>
        </w:tc>
        <w:tc>
          <w:tcPr>
            <w:tcW w:w="1984" w:type="dxa"/>
            <w:vAlign w:val="bottom"/>
          </w:tcPr>
          <w:p w:rsidR="00DC7124" w:rsidRDefault="00DC7124">
            <w:pPr>
              <w:pStyle w:val="ConsPlusNormal"/>
              <w:jc w:val="right"/>
            </w:pPr>
            <w:r>
              <w:t>19024,74227</w:t>
            </w:r>
          </w:p>
        </w:tc>
        <w:tc>
          <w:tcPr>
            <w:tcW w:w="1928" w:type="dxa"/>
            <w:vAlign w:val="bottom"/>
          </w:tcPr>
          <w:p w:rsidR="00DC7124" w:rsidRDefault="00DC7124">
            <w:pPr>
              <w:pStyle w:val="ConsPlusNormal"/>
              <w:jc w:val="right"/>
            </w:pPr>
            <w:r>
              <w:t>29515,46392</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Субсидии сельскохозяйственным потребительским кооперативам на возмещение части затрат в целях реализации федерального проекта "Акселерация субъектов малого и среднего предпринимательства"</w:t>
            </w:r>
          </w:p>
        </w:tc>
        <w:tc>
          <w:tcPr>
            <w:tcW w:w="567" w:type="dxa"/>
            <w:vAlign w:val="bottom"/>
          </w:tcPr>
          <w:p w:rsidR="00DC7124" w:rsidRDefault="00DC7124">
            <w:pPr>
              <w:pStyle w:val="ConsPlusNormal"/>
              <w:jc w:val="center"/>
            </w:pPr>
            <w:r>
              <w:t>882</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08 2 I5 54802</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36173,19588</w:t>
            </w:r>
          </w:p>
        </w:tc>
        <w:tc>
          <w:tcPr>
            <w:tcW w:w="1928" w:type="dxa"/>
            <w:vAlign w:val="bottom"/>
          </w:tcPr>
          <w:p w:rsidR="00DC7124" w:rsidRDefault="00DC7124">
            <w:pPr>
              <w:pStyle w:val="ConsPlusNormal"/>
              <w:jc w:val="right"/>
            </w:pPr>
            <w:r>
              <w:t>44793,81443</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vAlign w:val="bottom"/>
          </w:tcPr>
          <w:p w:rsidR="00DC7124" w:rsidRDefault="00DC7124">
            <w:pPr>
              <w:pStyle w:val="ConsPlusNormal"/>
              <w:jc w:val="center"/>
            </w:pPr>
            <w:r>
              <w:t>882</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08 2 I5 54802</w:t>
            </w:r>
          </w:p>
        </w:tc>
        <w:tc>
          <w:tcPr>
            <w:tcW w:w="567" w:type="dxa"/>
            <w:vAlign w:val="bottom"/>
          </w:tcPr>
          <w:p w:rsidR="00DC7124" w:rsidRDefault="00DC7124">
            <w:pPr>
              <w:pStyle w:val="ConsPlusNormal"/>
              <w:jc w:val="center"/>
            </w:pPr>
            <w:r>
              <w:t>810</w:t>
            </w:r>
          </w:p>
        </w:tc>
        <w:tc>
          <w:tcPr>
            <w:tcW w:w="1984" w:type="dxa"/>
            <w:vAlign w:val="bottom"/>
          </w:tcPr>
          <w:p w:rsidR="00DC7124" w:rsidRDefault="00DC7124">
            <w:pPr>
              <w:pStyle w:val="ConsPlusNormal"/>
              <w:jc w:val="right"/>
            </w:pPr>
            <w:r>
              <w:t>36173,19588</w:t>
            </w:r>
          </w:p>
        </w:tc>
        <w:tc>
          <w:tcPr>
            <w:tcW w:w="1928" w:type="dxa"/>
            <w:vAlign w:val="bottom"/>
          </w:tcPr>
          <w:p w:rsidR="00DC7124" w:rsidRDefault="00DC7124">
            <w:pPr>
              <w:pStyle w:val="ConsPlusNormal"/>
              <w:jc w:val="right"/>
            </w:pPr>
            <w:r>
              <w:t>44793,81443</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Субсидии автономной некоммерческой организации "Центр консалтинга и инноваций АПК" в целях финансового обеспечения деятельности центра компетенций в сельскохозяйственной кооперации и поддержки фермеров</w:t>
            </w:r>
          </w:p>
        </w:tc>
        <w:tc>
          <w:tcPr>
            <w:tcW w:w="567" w:type="dxa"/>
            <w:vAlign w:val="bottom"/>
          </w:tcPr>
          <w:p w:rsidR="00DC7124" w:rsidRDefault="00DC7124">
            <w:pPr>
              <w:pStyle w:val="ConsPlusNormal"/>
              <w:jc w:val="center"/>
            </w:pPr>
            <w:r>
              <w:t>882</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08 2 I5 54803</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5154,63919</w:t>
            </w:r>
          </w:p>
        </w:tc>
        <w:tc>
          <w:tcPr>
            <w:tcW w:w="1928" w:type="dxa"/>
            <w:vAlign w:val="bottom"/>
          </w:tcPr>
          <w:p w:rsidR="00DC7124" w:rsidRDefault="00DC7124">
            <w:pPr>
              <w:pStyle w:val="ConsPlusNormal"/>
              <w:jc w:val="right"/>
            </w:pPr>
            <w:r>
              <w:t>5154,63919</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vAlign w:val="bottom"/>
          </w:tcPr>
          <w:p w:rsidR="00DC7124" w:rsidRDefault="00DC7124">
            <w:pPr>
              <w:pStyle w:val="ConsPlusNormal"/>
              <w:jc w:val="center"/>
            </w:pPr>
            <w:r>
              <w:t>882</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08 2 I5 54803</w:t>
            </w:r>
          </w:p>
        </w:tc>
        <w:tc>
          <w:tcPr>
            <w:tcW w:w="567" w:type="dxa"/>
            <w:vAlign w:val="bottom"/>
          </w:tcPr>
          <w:p w:rsidR="00DC7124" w:rsidRDefault="00DC7124">
            <w:pPr>
              <w:pStyle w:val="ConsPlusNormal"/>
              <w:jc w:val="center"/>
            </w:pPr>
            <w:r>
              <w:t>630</w:t>
            </w:r>
          </w:p>
        </w:tc>
        <w:tc>
          <w:tcPr>
            <w:tcW w:w="1984" w:type="dxa"/>
            <w:vAlign w:val="bottom"/>
          </w:tcPr>
          <w:p w:rsidR="00DC7124" w:rsidRDefault="00DC7124">
            <w:pPr>
              <w:pStyle w:val="ConsPlusNormal"/>
              <w:jc w:val="right"/>
            </w:pPr>
            <w:r>
              <w:t>5154,63919</w:t>
            </w:r>
          </w:p>
        </w:tc>
        <w:tc>
          <w:tcPr>
            <w:tcW w:w="1928" w:type="dxa"/>
            <w:vAlign w:val="bottom"/>
          </w:tcPr>
          <w:p w:rsidR="00DC7124" w:rsidRDefault="00DC7124">
            <w:pPr>
              <w:pStyle w:val="ConsPlusNormal"/>
              <w:jc w:val="right"/>
            </w:pPr>
            <w:r>
              <w:t>5154,63919</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lastRenderedPageBreak/>
              <w:t>Подпрограмма "Развитие мелиорации земель сельскохозяйственного назначения" государственной программы Новгородской области "Развитие сельского хозяйства в Новгородской области на 2019 - 2025 годы"</w:t>
            </w:r>
          </w:p>
        </w:tc>
        <w:tc>
          <w:tcPr>
            <w:tcW w:w="567" w:type="dxa"/>
            <w:vAlign w:val="bottom"/>
          </w:tcPr>
          <w:p w:rsidR="00DC7124" w:rsidRDefault="00DC7124">
            <w:pPr>
              <w:pStyle w:val="ConsPlusNormal"/>
              <w:jc w:val="center"/>
            </w:pPr>
            <w:r>
              <w:t>882</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08 3 00 00000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13263,45679</w:t>
            </w:r>
          </w:p>
        </w:tc>
        <w:tc>
          <w:tcPr>
            <w:tcW w:w="1928" w:type="dxa"/>
            <w:vAlign w:val="bottom"/>
          </w:tcPr>
          <w:p w:rsidR="00DC7124" w:rsidRDefault="00DC7124">
            <w:pPr>
              <w:pStyle w:val="ConsPlusNormal"/>
              <w:jc w:val="right"/>
            </w:pPr>
            <w:r>
              <w:t>34762,46913</w:t>
            </w:r>
          </w:p>
        </w:tc>
        <w:tc>
          <w:tcPr>
            <w:tcW w:w="1928" w:type="dxa"/>
            <w:vAlign w:val="bottom"/>
          </w:tcPr>
          <w:p w:rsidR="00DC7124" w:rsidRDefault="00DC7124">
            <w:pPr>
              <w:pStyle w:val="ConsPlusNormal"/>
              <w:jc w:val="right"/>
            </w:pPr>
            <w:r>
              <w:t>38390,58823</w:t>
            </w:r>
          </w:p>
        </w:tc>
      </w:tr>
      <w:tr w:rsidR="00DC7124">
        <w:tc>
          <w:tcPr>
            <w:tcW w:w="3855" w:type="dxa"/>
            <w:vAlign w:val="bottom"/>
          </w:tcPr>
          <w:p w:rsidR="00DC7124" w:rsidRDefault="00DC7124">
            <w:pPr>
              <w:pStyle w:val="ConsPlusNormal"/>
            </w:pPr>
            <w:r>
              <w:t>Субсидии сельскохозяйственным товаропроизводителям на возмещение части затрат на проведение мероприятий в области известкования кислых почв на пашне</w:t>
            </w:r>
          </w:p>
        </w:tc>
        <w:tc>
          <w:tcPr>
            <w:tcW w:w="567" w:type="dxa"/>
            <w:vAlign w:val="bottom"/>
          </w:tcPr>
          <w:p w:rsidR="00DC7124" w:rsidRDefault="00DC7124">
            <w:pPr>
              <w:pStyle w:val="ConsPlusNormal"/>
              <w:jc w:val="center"/>
            </w:pPr>
            <w:r>
              <w:t>882</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08 3 00 82260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1000,00000</w:t>
            </w:r>
          </w:p>
        </w:tc>
        <w:tc>
          <w:tcPr>
            <w:tcW w:w="1928" w:type="dxa"/>
            <w:vAlign w:val="bottom"/>
          </w:tcPr>
          <w:p w:rsidR="00DC7124" w:rsidRDefault="00DC7124">
            <w:pPr>
              <w:pStyle w:val="ConsPlusNormal"/>
              <w:jc w:val="right"/>
            </w:pPr>
            <w:r>
              <w:t>3000,00000</w:t>
            </w:r>
          </w:p>
        </w:tc>
        <w:tc>
          <w:tcPr>
            <w:tcW w:w="1928" w:type="dxa"/>
            <w:vAlign w:val="bottom"/>
          </w:tcPr>
          <w:p w:rsidR="00DC7124" w:rsidRDefault="00DC7124">
            <w:pPr>
              <w:pStyle w:val="ConsPlusNormal"/>
              <w:jc w:val="right"/>
            </w:pPr>
            <w:r>
              <w:t>3000,00000</w:t>
            </w:r>
          </w:p>
        </w:tc>
      </w:tr>
      <w:tr w:rsidR="00DC7124">
        <w:tc>
          <w:tcPr>
            <w:tcW w:w="3855"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vAlign w:val="bottom"/>
          </w:tcPr>
          <w:p w:rsidR="00DC7124" w:rsidRDefault="00DC7124">
            <w:pPr>
              <w:pStyle w:val="ConsPlusNormal"/>
              <w:jc w:val="center"/>
            </w:pPr>
            <w:r>
              <w:t>882</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08 3 00 82260</w:t>
            </w:r>
          </w:p>
        </w:tc>
        <w:tc>
          <w:tcPr>
            <w:tcW w:w="567" w:type="dxa"/>
            <w:vAlign w:val="bottom"/>
          </w:tcPr>
          <w:p w:rsidR="00DC7124" w:rsidRDefault="00DC7124">
            <w:pPr>
              <w:pStyle w:val="ConsPlusNormal"/>
              <w:jc w:val="center"/>
            </w:pPr>
            <w:r>
              <w:t>810</w:t>
            </w:r>
          </w:p>
        </w:tc>
        <w:tc>
          <w:tcPr>
            <w:tcW w:w="1984" w:type="dxa"/>
            <w:vAlign w:val="bottom"/>
          </w:tcPr>
          <w:p w:rsidR="00DC7124" w:rsidRDefault="00DC7124">
            <w:pPr>
              <w:pStyle w:val="ConsPlusNormal"/>
              <w:jc w:val="right"/>
            </w:pPr>
            <w:r>
              <w:t>1000,00000</w:t>
            </w:r>
          </w:p>
        </w:tc>
        <w:tc>
          <w:tcPr>
            <w:tcW w:w="1928" w:type="dxa"/>
            <w:vAlign w:val="bottom"/>
          </w:tcPr>
          <w:p w:rsidR="00DC7124" w:rsidRDefault="00DC7124">
            <w:pPr>
              <w:pStyle w:val="ConsPlusNormal"/>
              <w:jc w:val="right"/>
            </w:pPr>
            <w:r>
              <w:t>3000,00000</w:t>
            </w:r>
          </w:p>
        </w:tc>
        <w:tc>
          <w:tcPr>
            <w:tcW w:w="1928" w:type="dxa"/>
            <w:vAlign w:val="bottom"/>
          </w:tcPr>
          <w:p w:rsidR="00DC7124" w:rsidRDefault="00DC7124">
            <w:pPr>
              <w:pStyle w:val="ConsPlusNormal"/>
              <w:jc w:val="right"/>
            </w:pPr>
            <w:r>
              <w:t>3000,00000</w:t>
            </w:r>
          </w:p>
        </w:tc>
      </w:tr>
      <w:tr w:rsidR="00DC7124">
        <w:tc>
          <w:tcPr>
            <w:tcW w:w="3855" w:type="dxa"/>
            <w:vAlign w:val="bottom"/>
          </w:tcPr>
          <w:p w:rsidR="00DC7124" w:rsidRDefault="00DC7124">
            <w:pPr>
              <w:pStyle w:val="ConsPlusNormal"/>
            </w:pPr>
            <w:r>
              <w:t>Реализация мероприятий по подготовке проектов межевания земельных участков и проведению кадастровых работ</w:t>
            </w:r>
          </w:p>
        </w:tc>
        <w:tc>
          <w:tcPr>
            <w:tcW w:w="567" w:type="dxa"/>
            <w:vAlign w:val="bottom"/>
          </w:tcPr>
          <w:p w:rsidR="00DC7124" w:rsidRDefault="00DC7124">
            <w:pPr>
              <w:pStyle w:val="ConsPlusNormal"/>
              <w:jc w:val="center"/>
            </w:pPr>
            <w:r>
              <w:t>882</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08 3 00 R5991</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12263,45679</w:t>
            </w:r>
          </w:p>
        </w:tc>
        <w:tc>
          <w:tcPr>
            <w:tcW w:w="1928" w:type="dxa"/>
            <w:vAlign w:val="bottom"/>
          </w:tcPr>
          <w:p w:rsidR="00DC7124" w:rsidRDefault="00DC7124">
            <w:pPr>
              <w:pStyle w:val="ConsPlusNormal"/>
              <w:jc w:val="right"/>
            </w:pPr>
            <w:r>
              <w:t>31762,46913</w:t>
            </w:r>
          </w:p>
        </w:tc>
        <w:tc>
          <w:tcPr>
            <w:tcW w:w="1928" w:type="dxa"/>
            <w:vAlign w:val="bottom"/>
          </w:tcPr>
          <w:p w:rsidR="00DC7124" w:rsidRDefault="00DC7124">
            <w:pPr>
              <w:pStyle w:val="ConsPlusNormal"/>
              <w:jc w:val="right"/>
            </w:pPr>
            <w:r>
              <w:t>35390,58823</w:t>
            </w:r>
          </w:p>
        </w:tc>
      </w:tr>
      <w:tr w:rsidR="00DC7124">
        <w:tc>
          <w:tcPr>
            <w:tcW w:w="3855"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567" w:type="dxa"/>
            <w:vAlign w:val="bottom"/>
          </w:tcPr>
          <w:p w:rsidR="00DC7124" w:rsidRDefault="00DC7124">
            <w:pPr>
              <w:pStyle w:val="ConsPlusNormal"/>
              <w:jc w:val="center"/>
            </w:pPr>
            <w:r>
              <w:t>882</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08 3 00 R5991</w:t>
            </w:r>
          </w:p>
        </w:tc>
        <w:tc>
          <w:tcPr>
            <w:tcW w:w="567" w:type="dxa"/>
            <w:vAlign w:val="bottom"/>
          </w:tcPr>
          <w:p w:rsidR="00DC7124" w:rsidRDefault="00DC7124">
            <w:pPr>
              <w:pStyle w:val="ConsPlusNormal"/>
              <w:jc w:val="center"/>
            </w:pPr>
            <w:r>
              <w:t>240</w:t>
            </w:r>
          </w:p>
        </w:tc>
        <w:tc>
          <w:tcPr>
            <w:tcW w:w="1984" w:type="dxa"/>
            <w:vAlign w:val="bottom"/>
          </w:tcPr>
          <w:p w:rsidR="00DC7124" w:rsidRDefault="00DC7124">
            <w:pPr>
              <w:pStyle w:val="ConsPlusNormal"/>
              <w:jc w:val="right"/>
            </w:pPr>
            <w:r>
              <w:t>12263,45679</w:t>
            </w:r>
          </w:p>
        </w:tc>
        <w:tc>
          <w:tcPr>
            <w:tcW w:w="1928" w:type="dxa"/>
            <w:vAlign w:val="bottom"/>
          </w:tcPr>
          <w:p w:rsidR="00DC7124" w:rsidRDefault="00DC7124">
            <w:pPr>
              <w:pStyle w:val="ConsPlusNormal"/>
              <w:jc w:val="right"/>
            </w:pPr>
            <w:r>
              <w:t>31762,46913</w:t>
            </w:r>
          </w:p>
        </w:tc>
        <w:tc>
          <w:tcPr>
            <w:tcW w:w="1928" w:type="dxa"/>
            <w:vAlign w:val="bottom"/>
          </w:tcPr>
          <w:p w:rsidR="00DC7124" w:rsidRDefault="00DC7124">
            <w:pPr>
              <w:pStyle w:val="ConsPlusNormal"/>
              <w:jc w:val="right"/>
            </w:pPr>
            <w:r>
              <w:t>35390,58823</w:t>
            </w:r>
          </w:p>
        </w:tc>
      </w:tr>
      <w:tr w:rsidR="00DC7124">
        <w:tc>
          <w:tcPr>
            <w:tcW w:w="3855" w:type="dxa"/>
            <w:vAlign w:val="bottom"/>
          </w:tcPr>
          <w:p w:rsidR="00DC7124" w:rsidRDefault="00DC7124">
            <w:pPr>
              <w:pStyle w:val="ConsPlusNormal"/>
            </w:pPr>
            <w:r>
              <w:t>Подпрограмма "Обеспечение общих условий функционирования отраслей сельского хозяйства" государственной программы Новгородской области "Развитие сельского хозяйства в Новгородской области на 2019 - 2025 годы"</w:t>
            </w:r>
          </w:p>
        </w:tc>
        <w:tc>
          <w:tcPr>
            <w:tcW w:w="567" w:type="dxa"/>
            <w:vAlign w:val="bottom"/>
          </w:tcPr>
          <w:p w:rsidR="00DC7124" w:rsidRDefault="00DC7124">
            <w:pPr>
              <w:pStyle w:val="ConsPlusNormal"/>
              <w:jc w:val="center"/>
            </w:pPr>
            <w:r>
              <w:t>882</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08 4 00 00000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20428,40000</w:t>
            </w:r>
          </w:p>
        </w:tc>
        <w:tc>
          <w:tcPr>
            <w:tcW w:w="1928" w:type="dxa"/>
            <w:vAlign w:val="bottom"/>
          </w:tcPr>
          <w:p w:rsidR="00DC7124" w:rsidRDefault="00DC7124">
            <w:pPr>
              <w:pStyle w:val="ConsPlusNormal"/>
              <w:jc w:val="right"/>
            </w:pPr>
            <w:r>
              <w:t>7428,40000</w:t>
            </w:r>
          </w:p>
        </w:tc>
        <w:tc>
          <w:tcPr>
            <w:tcW w:w="1928" w:type="dxa"/>
            <w:vAlign w:val="bottom"/>
          </w:tcPr>
          <w:p w:rsidR="00DC7124" w:rsidRDefault="00DC7124">
            <w:pPr>
              <w:pStyle w:val="ConsPlusNormal"/>
              <w:jc w:val="right"/>
            </w:pPr>
            <w:r>
              <w:t>6928,40000</w:t>
            </w:r>
          </w:p>
        </w:tc>
      </w:tr>
      <w:tr w:rsidR="00DC7124">
        <w:tc>
          <w:tcPr>
            <w:tcW w:w="3855" w:type="dxa"/>
            <w:vAlign w:val="bottom"/>
          </w:tcPr>
          <w:p w:rsidR="00DC7124" w:rsidRDefault="00DC7124">
            <w:pPr>
              <w:pStyle w:val="ConsPlusNormal"/>
            </w:pPr>
            <w:r>
              <w:t>Материальное стимулирование молодых специалистов в сфере сельского хозяйства</w:t>
            </w:r>
          </w:p>
        </w:tc>
        <w:tc>
          <w:tcPr>
            <w:tcW w:w="567" w:type="dxa"/>
            <w:vAlign w:val="bottom"/>
          </w:tcPr>
          <w:p w:rsidR="00DC7124" w:rsidRDefault="00DC7124">
            <w:pPr>
              <w:pStyle w:val="ConsPlusNormal"/>
              <w:jc w:val="center"/>
            </w:pPr>
            <w:r>
              <w:t>882</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08 4 00 22150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500,00000</w:t>
            </w:r>
          </w:p>
        </w:tc>
        <w:tc>
          <w:tcPr>
            <w:tcW w:w="1928" w:type="dxa"/>
            <w:vAlign w:val="bottom"/>
          </w:tcPr>
          <w:p w:rsidR="00DC7124" w:rsidRDefault="00DC7124">
            <w:pPr>
              <w:pStyle w:val="ConsPlusNormal"/>
              <w:jc w:val="right"/>
            </w:pPr>
            <w:r>
              <w:t>500,00000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Социальные выплаты гражданам, кроме публичных нормативных социальных выплат</w:t>
            </w:r>
          </w:p>
        </w:tc>
        <w:tc>
          <w:tcPr>
            <w:tcW w:w="567" w:type="dxa"/>
            <w:vAlign w:val="bottom"/>
          </w:tcPr>
          <w:p w:rsidR="00DC7124" w:rsidRDefault="00DC7124">
            <w:pPr>
              <w:pStyle w:val="ConsPlusNormal"/>
              <w:jc w:val="center"/>
            </w:pPr>
            <w:r>
              <w:t>882</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08 4 00 22150</w:t>
            </w:r>
          </w:p>
        </w:tc>
        <w:tc>
          <w:tcPr>
            <w:tcW w:w="567" w:type="dxa"/>
            <w:vAlign w:val="bottom"/>
          </w:tcPr>
          <w:p w:rsidR="00DC7124" w:rsidRDefault="00DC7124">
            <w:pPr>
              <w:pStyle w:val="ConsPlusNormal"/>
              <w:jc w:val="center"/>
            </w:pPr>
            <w:r>
              <w:t>320</w:t>
            </w:r>
          </w:p>
        </w:tc>
        <w:tc>
          <w:tcPr>
            <w:tcW w:w="1984" w:type="dxa"/>
            <w:vAlign w:val="bottom"/>
          </w:tcPr>
          <w:p w:rsidR="00DC7124" w:rsidRDefault="00DC7124">
            <w:pPr>
              <w:pStyle w:val="ConsPlusNormal"/>
              <w:jc w:val="right"/>
            </w:pPr>
            <w:r>
              <w:t>500,00000</w:t>
            </w:r>
          </w:p>
        </w:tc>
        <w:tc>
          <w:tcPr>
            <w:tcW w:w="1928" w:type="dxa"/>
            <w:vAlign w:val="bottom"/>
          </w:tcPr>
          <w:p w:rsidR="00DC7124" w:rsidRDefault="00DC7124">
            <w:pPr>
              <w:pStyle w:val="ConsPlusNormal"/>
              <w:jc w:val="right"/>
            </w:pPr>
            <w:r>
              <w:t>500,00000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Субсидии сельскохозяйственным товаропроизводителям, организациям по переработке сельскохозяйственной продукции на возмещение части затрат на переподготовку и повышение квалификации кадров агропромышленного комплекса</w:t>
            </w:r>
          </w:p>
        </w:tc>
        <w:tc>
          <w:tcPr>
            <w:tcW w:w="567" w:type="dxa"/>
            <w:vAlign w:val="bottom"/>
          </w:tcPr>
          <w:p w:rsidR="00DC7124" w:rsidRDefault="00DC7124">
            <w:pPr>
              <w:pStyle w:val="ConsPlusNormal"/>
              <w:jc w:val="center"/>
            </w:pPr>
            <w:r>
              <w:t>882</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08 4 00 81690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3000,00000</w:t>
            </w:r>
          </w:p>
        </w:tc>
        <w:tc>
          <w:tcPr>
            <w:tcW w:w="1928" w:type="dxa"/>
            <w:vAlign w:val="bottom"/>
          </w:tcPr>
          <w:p w:rsidR="00DC7124" w:rsidRDefault="00DC7124">
            <w:pPr>
              <w:pStyle w:val="ConsPlusNormal"/>
              <w:jc w:val="right"/>
            </w:pPr>
            <w:r>
              <w:t>3000,00000</w:t>
            </w:r>
          </w:p>
        </w:tc>
        <w:tc>
          <w:tcPr>
            <w:tcW w:w="1928" w:type="dxa"/>
            <w:vAlign w:val="bottom"/>
          </w:tcPr>
          <w:p w:rsidR="00DC7124" w:rsidRDefault="00DC7124">
            <w:pPr>
              <w:pStyle w:val="ConsPlusNormal"/>
              <w:jc w:val="right"/>
            </w:pPr>
            <w:r>
              <w:t>3000,00000</w:t>
            </w:r>
          </w:p>
        </w:tc>
      </w:tr>
      <w:tr w:rsidR="00DC7124">
        <w:tc>
          <w:tcPr>
            <w:tcW w:w="3855"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vAlign w:val="bottom"/>
          </w:tcPr>
          <w:p w:rsidR="00DC7124" w:rsidRDefault="00DC7124">
            <w:pPr>
              <w:pStyle w:val="ConsPlusNormal"/>
              <w:jc w:val="center"/>
            </w:pPr>
            <w:r>
              <w:t>882</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08 4 00 81690</w:t>
            </w:r>
          </w:p>
        </w:tc>
        <w:tc>
          <w:tcPr>
            <w:tcW w:w="567" w:type="dxa"/>
            <w:vAlign w:val="bottom"/>
          </w:tcPr>
          <w:p w:rsidR="00DC7124" w:rsidRDefault="00DC7124">
            <w:pPr>
              <w:pStyle w:val="ConsPlusNormal"/>
              <w:jc w:val="center"/>
            </w:pPr>
            <w:r>
              <w:t>810</w:t>
            </w:r>
          </w:p>
        </w:tc>
        <w:tc>
          <w:tcPr>
            <w:tcW w:w="1984" w:type="dxa"/>
            <w:vAlign w:val="bottom"/>
          </w:tcPr>
          <w:p w:rsidR="00DC7124" w:rsidRDefault="00DC7124">
            <w:pPr>
              <w:pStyle w:val="ConsPlusNormal"/>
              <w:jc w:val="right"/>
            </w:pPr>
            <w:r>
              <w:t>3000,00000</w:t>
            </w:r>
          </w:p>
        </w:tc>
        <w:tc>
          <w:tcPr>
            <w:tcW w:w="1928" w:type="dxa"/>
            <w:vAlign w:val="bottom"/>
          </w:tcPr>
          <w:p w:rsidR="00DC7124" w:rsidRDefault="00DC7124">
            <w:pPr>
              <w:pStyle w:val="ConsPlusNormal"/>
              <w:jc w:val="right"/>
            </w:pPr>
            <w:r>
              <w:t>3000,00000</w:t>
            </w:r>
          </w:p>
        </w:tc>
        <w:tc>
          <w:tcPr>
            <w:tcW w:w="1928" w:type="dxa"/>
            <w:vAlign w:val="bottom"/>
          </w:tcPr>
          <w:p w:rsidR="00DC7124" w:rsidRDefault="00DC7124">
            <w:pPr>
              <w:pStyle w:val="ConsPlusNormal"/>
              <w:jc w:val="right"/>
            </w:pPr>
            <w:r>
              <w:t>3000,00000</w:t>
            </w:r>
          </w:p>
        </w:tc>
      </w:tr>
      <w:tr w:rsidR="00DC7124">
        <w:tc>
          <w:tcPr>
            <w:tcW w:w="3855" w:type="dxa"/>
            <w:vAlign w:val="bottom"/>
          </w:tcPr>
          <w:p w:rsidR="00DC7124" w:rsidRDefault="00DC7124">
            <w:pPr>
              <w:pStyle w:val="ConsPlusNormal"/>
            </w:pPr>
            <w:r>
              <w:lastRenderedPageBreak/>
              <w:t>Субсидии сельскохозяйственным товаропроизводителям на возмещение части затрат на проведение научно-исследовательских работ прикладного характера в сфере сельского хозяйства</w:t>
            </w:r>
          </w:p>
        </w:tc>
        <w:tc>
          <w:tcPr>
            <w:tcW w:w="567" w:type="dxa"/>
            <w:vAlign w:val="bottom"/>
          </w:tcPr>
          <w:p w:rsidR="00DC7124" w:rsidRDefault="00DC7124">
            <w:pPr>
              <w:pStyle w:val="ConsPlusNormal"/>
              <w:jc w:val="center"/>
            </w:pPr>
            <w:r>
              <w:t>882</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08 4 00 82090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2000,00000</w:t>
            </w:r>
          </w:p>
        </w:tc>
        <w:tc>
          <w:tcPr>
            <w:tcW w:w="1928" w:type="dxa"/>
            <w:vAlign w:val="bottom"/>
          </w:tcPr>
          <w:p w:rsidR="00DC7124" w:rsidRDefault="00DC7124">
            <w:pPr>
              <w:pStyle w:val="ConsPlusNormal"/>
              <w:jc w:val="right"/>
            </w:pPr>
            <w:r>
              <w:t>2000,00000</w:t>
            </w:r>
          </w:p>
        </w:tc>
        <w:tc>
          <w:tcPr>
            <w:tcW w:w="1928" w:type="dxa"/>
            <w:vAlign w:val="bottom"/>
          </w:tcPr>
          <w:p w:rsidR="00DC7124" w:rsidRDefault="00DC7124">
            <w:pPr>
              <w:pStyle w:val="ConsPlusNormal"/>
              <w:jc w:val="right"/>
            </w:pPr>
            <w:r>
              <w:t>2000,00000</w:t>
            </w:r>
          </w:p>
        </w:tc>
      </w:tr>
      <w:tr w:rsidR="00DC7124">
        <w:tc>
          <w:tcPr>
            <w:tcW w:w="3855"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vAlign w:val="bottom"/>
          </w:tcPr>
          <w:p w:rsidR="00DC7124" w:rsidRDefault="00DC7124">
            <w:pPr>
              <w:pStyle w:val="ConsPlusNormal"/>
              <w:jc w:val="center"/>
            </w:pPr>
            <w:r>
              <w:t>882</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08 4 00 82090</w:t>
            </w:r>
          </w:p>
        </w:tc>
        <w:tc>
          <w:tcPr>
            <w:tcW w:w="567" w:type="dxa"/>
            <w:vAlign w:val="bottom"/>
          </w:tcPr>
          <w:p w:rsidR="00DC7124" w:rsidRDefault="00DC7124">
            <w:pPr>
              <w:pStyle w:val="ConsPlusNormal"/>
              <w:jc w:val="center"/>
            </w:pPr>
            <w:r>
              <w:t>810</w:t>
            </w:r>
          </w:p>
        </w:tc>
        <w:tc>
          <w:tcPr>
            <w:tcW w:w="1984" w:type="dxa"/>
            <w:vAlign w:val="bottom"/>
          </w:tcPr>
          <w:p w:rsidR="00DC7124" w:rsidRDefault="00DC7124">
            <w:pPr>
              <w:pStyle w:val="ConsPlusNormal"/>
              <w:jc w:val="right"/>
            </w:pPr>
            <w:r>
              <w:t>2000,00000</w:t>
            </w:r>
          </w:p>
        </w:tc>
        <w:tc>
          <w:tcPr>
            <w:tcW w:w="1928" w:type="dxa"/>
            <w:vAlign w:val="bottom"/>
          </w:tcPr>
          <w:p w:rsidR="00DC7124" w:rsidRDefault="00DC7124">
            <w:pPr>
              <w:pStyle w:val="ConsPlusNormal"/>
              <w:jc w:val="right"/>
            </w:pPr>
            <w:r>
              <w:t>2000,00000</w:t>
            </w:r>
          </w:p>
        </w:tc>
        <w:tc>
          <w:tcPr>
            <w:tcW w:w="1928" w:type="dxa"/>
            <w:vAlign w:val="bottom"/>
          </w:tcPr>
          <w:p w:rsidR="00DC7124" w:rsidRDefault="00DC7124">
            <w:pPr>
              <w:pStyle w:val="ConsPlusNormal"/>
              <w:jc w:val="right"/>
            </w:pPr>
            <w:r>
              <w:t>2000,00000</w:t>
            </w:r>
          </w:p>
        </w:tc>
      </w:tr>
      <w:tr w:rsidR="00DC7124">
        <w:tc>
          <w:tcPr>
            <w:tcW w:w="3855" w:type="dxa"/>
            <w:vAlign w:val="bottom"/>
          </w:tcPr>
          <w:p w:rsidR="00DC7124" w:rsidRDefault="00DC7124">
            <w:pPr>
              <w:pStyle w:val="ConsPlusNormal"/>
            </w:pPr>
            <w:r>
              <w:t>Субсидии сельскохозяйственным товаропроизводителям, организациям по переработке сельскохозяйственной продукции на возмещение части затрат на обучение кадров агропромышленного комплекса по программам магистратуры</w:t>
            </w:r>
          </w:p>
        </w:tc>
        <w:tc>
          <w:tcPr>
            <w:tcW w:w="567" w:type="dxa"/>
            <w:vAlign w:val="bottom"/>
          </w:tcPr>
          <w:p w:rsidR="00DC7124" w:rsidRDefault="00DC7124">
            <w:pPr>
              <w:pStyle w:val="ConsPlusNormal"/>
              <w:jc w:val="center"/>
            </w:pPr>
            <w:r>
              <w:t>882</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08 4 00 83190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400,00000</w:t>
            </w:r>
          </w:p>
        </w:tc>
        <w:tc>
          <w:tcPr>
            <w:tcW w:w="1928" w:type="dxa"/>
            <w:vAlign w:val="bottom"/>
          </w:tcPr>
          <w:p w:rsidR="00DC7124" w:rsidRDefault="00DC7124">
            <w:pPr>
              <w:pStyle w:val="ConsPlusNormal"/>
              <w:jc w:val="right"/>
            </w:pPr>
            <w:r>
              <w:t>400,00000</w:t>
            </w:r>
          </w:p>
        </w:tc>
        <w:tc>
          <w:tcPr>
            <w:tcW w:w="1928" w:type="dxa"/>
            <w:vAlign w:val="bottom"/>
          </w:tcPr>
          <w:p w:rsidR="00DC7124" w:rsidRDefault="00DC7124">
            <w:pPr>
              <w:pStyle w:val="ConsPlusNormal"/>
              <w:jc w:val="right"/>
            </w:pPr>
            <w:r>
              <w:t>400,00000</w:t>
            </w:r>
          </w:p>
        </w:tc>
      </w:tr>
      <w:tr w:rsidR="00DC7124">
        <w:tc>
          <w:tcPr>
            <w:tcW w:w="3855"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vAlign w:val="bottom"/>
          </w:tcPr>
          <w:p w:rsidR="00DC7124" w:rsidRDefault="00DC7124">
            <w:pPr>
              <w:pStyle w:val="ConsPlusNormal"/>
              <w:jc w:val="center"/>
            </w:pPr>
            <w:r>
              <w:t>882</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08 4 00 83190</w:t>
            </w:r>
          </w:p>
        </w:tc>
        <w:tc>
          <w:tcPr>
            <w:tcW w:w="567" w:type="dxa"/>
            <w:vAlign w:val="bottom"/>
          </w:tcPr>
          <w:p w:rsidR="00DC7124" w:rsidRDefault="00DC7124">
            <w:pPr>
              <w:pStyle w:val="ConsPlusNormal"/>
              <w:jc w:val="center"/>
            </w:pPr>
            <w:r>
              <w:t>810</w:t>
            </w:r>
          </w:p>
        </w:tc>
        <w:tc>
          <w:tcPr>
            <w:tcW w:w="1984" w:type="dxa"/>
            <w:vAlign w:val="bottom"/>
          </w:tcPr>
          <w:p w:rsidR="00DC7124" w:rsidRDefault="00DC7124">
            <w:pPr>
              <w:pStyle w:val="ConsPlusNormal"/>
              <w:jc w:val="right"/>
            </w:pPr>
            <w:r>
              <w:t>400,00000</w:t>
            </w:r>
          </w:p>
        </w:tc>
        <w:tc>
          <w:tcPr>
            <w:tcW w:w="1928" w:type="dxa"/>
            <w:vAlign w:val="bottom"/>
          </w:tcPr>
          <w:p w:rsidR="00DC7124" w:rsidRDefault="00DC7124">
            <w:pPr>
              <w:pStyle w:val="ConsPlusNormal"/>
              <w:jc w:val="right"/>
            </w:pPr>
            <w:r>
              <w:t>400,00000</w:t>
            </w:r>
          </w:p>
        </w:tc>
        <w:tc>
          <w:tcPr>
            <w:tcW w:w="1928" w:type="dxa"/>
            <w:vAlign w:val="bottom"/>
          </w:tcPr>
          <w:p w:rsidR="00DC7124" w:rsidRDefault="00DC7124">
            <w:pPr>
              <w:pStyle w:val="ConsPlusNormal"/>
              <w:jc w:val="right"/>
            </w:pPr>
            <w:r>
              <w:t>400,00000</w:t>
            </w:r>
          </w:p>
        </w:tc>
      </w:tr>
      <w:tr w:rsidR="00DC7124">
        <w:tc>
          <w:tcPr>
            <w:tcW w:w="3855" w:type="dxa"/>
            <w:vAlign w:val="bottom"/>
          </w:tcPr>
          <w:p w:rsidR="00DC7124" w:rsidRDefault="00DC7124">
            <w:pPr>
              <w:pStyle w:val="ConsPlusNormal"/>
            </w:pPr>
            <w:r>
              <w:t>Реализация прочих мероприятий подпрограммы государственной программы Новгородской области (государственной программы Новгородской области)</w:t>
            </w:r>
          </w:p>
        </w:tc>
        <w:tc>
          <w:tcPr>
            <w:tcW w:w="567" w:type="dxa"/>
            <w:vAlign w:val="bottom"/>
          </w:tcPr>
          <w:p w:rsidR="00DC7124" w:rsidRDefault="00DC7124">
            <w:pPr>
              <w:pStyle w:val="ConsPlusNormal"/>
              <w:jc w:val="center"/>
            </w:pPr>
            <w:r>
              <w:t>882</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08 4 00 99990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14528,40000</w:t>
            </w:r>
          </w:p>
        </w:tc>
        <w:tc>
          <w:tcPr>
            <w:tcW w:w="1928" w:type="dxa"/>
            <w:vAlign w:val="bottom"/>
          </w:tcPr>
          <w:p w:rsidR="00DC7124" w:rsidRDefault="00DC7124">
            <w:pPr>
              <w:pStyle w:val="ConsPlusNormal"/>
              <w:jc w:val="right"/>
            </w:pPr>
            <w:r>
              <w:t>1528,40000</w:t>
            </w:r>
          </w:p>
        </w:tc>
        <w:tc>
          <w:tcPr>
            <w:tcW w:w="1928" w:type="dxa"/>
            <w:vAlign w:val="bottom"/>
          </w:tcPr>
          <w:p w:rsidR="00DC7124" w:rsidRDefault="00DC7124">
            <w:pPr>
              <w:pStyle w:val="ConsPlusNormal"/>
              <w:jc w:val="right"/>
            </w:pPr>
            <w:r>
              <w:t>1528,40000</w:t>
            </w:r>
          </w:p>
        </w:tc>
      </w:tr>
      <w:tr w:rsidR="00DC7124">
        <w:tc>
          <w:tcPr>
            <w:tcW w:w="3855"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567" w:type="dxa"/>
            <w:vAlign w:val="bottom"/>
          </w:tcPr>
          <w:p w:rsidR="00DC7124" w:rsidRDefault="00DC7124">
            <w:pPr>
              <w:pStyle w:val="ConsPlusNormal"/>
              <w:jc w:val="center"/>
            </w:pPr>
            <w:r>
              <w:t>882</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08 4 00 99990</w:t>
            </w:r>
          </w:p>
        </w:tc>
        <w:tc>
          <w:tcPr>
            <w:tcW w:w="567" w:type="dxa"/>
            <w:vAlign w:val="bottom"/>
          </w:tcPr>
          <w:p w:rsidR="00DC7124" w:rsidRDefault="00DC7124">
            <w:pPr>
              <w:pStyle w:val="ConsPlusNormal"/>
              <w:jc w:val="center"/>
            </w:pPr>
            <w:r>
              <w:t>240</w:t>
            </w:r>
          </w:p>
        </w:tc>
        <w:tc>
          <w:tcPr>
            <w:tcW w:w="1984" w:type="dxa"/>
            <w:vAlign w:val="bottom"/>
          </w:tcPr>
          <w:p w:rsidR="00DC7124" w:rsidRDefault="00DC7124">
            <w:pPr>
              <w:pStyle w:val="ConsPlusNormal"/>
              <w:jc w:val="right"/>
            </w:pPr>
            <w:r>
              <w:t>14200,00000</w:t>
            </w:r>
          </w:p>
        </w:tc>
        <w:tc>
          <w:tcPr>
            <w:tcW w:w="1928" w:type="dxa"/>
            <w:vAlign w:val="bottom"/>
          </w:tcPr>
          <w:p w:rsidR="00DC7124" w:rsidRDefault="00DC7124">
            <w:pPr>
              <w:pStyle w:val="ConsPlusNormal"/>
              <w:jc w:val="right"/>
            </w:pPr>
            <w:r>
              <w:t>1200,00000</w:t>
            </w:r>
          </w:p>
        </w:tc>
        <w:tc>
          <w:tcPr>
            <w:tcW w:w="1928" w:type="dxa"/>
            <w:vAlign w:val="bottom"/>
          </w:tcPr>
          <w:p w:rsidR="00DC7124" w:rsidRDefault="00DC7124">
            <w:pPr>
              <w:pStyle w:val="ConsPlusNormal"/>
              <w:jc w:val="right"/>
            </w:pPr>
            <w:r>
              <w:t>1200,00000</w:t>
            </w:r>
          </w:p>
        </w:tc>
      </w:tr>
      <w:tr w:rsidR="00DC7124">
        <w:tc>
          <w:tcPr>
            <w:tcW w:w="3855" w:type="dxa"/>
            <w:vAlign w:val="bottom"/>
          </w:tcPr>
          <w:p w:rsidR="00DC7124" w:rsidRDefault="00DC7124">
            <w:pPr>
              <w:pStyle w:val="ConsPlusNormal"/>
            </w:pPr>
            <w:r>
              <w:t>Иные выплаты населению</w:t>
            </w:r>
          </w:p>
        </w:tc>
        <w:tc>
          <w:tcPr>
            <w:tcW w:w="567" w:type="dxa"/>
            <w:vAlign w:val="bottom"/>
          </w:tcPr>
          <w:p w:rsidR="00DC7124" w:rsidRDefault="00DC7124">
            <w:pPr>
              <w:pStyle w:val="ConsPlusNormal"/>
              <w:jc w:val="center"/>
            </w:pPr>
            <w:r>
              <w:t>882</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08 4 00 99990</w:t>
            </w:r>
          </w:p>
        </w:tc>
        <w:tc>
          <w:tcPr>
            <w:tcW w:w="567" w:type="dxa"/>
            <w:vAlign w:val="bottom"/>
          </w:tcPr>
          <w:p w:rsidR="00DC7124" w:rsidRDefault="00DC7124">
            <w:pPr>
              <w:pStyle w:val="ConsPlusNormal"/>
              <w:jc w:val="center"/>
            </w:pPr>
            <w:r>
              <w:t>360</w:t>
            </w:r>
          </w:p>
        </w:tc>
        <w:tc>
          <w:tcPr>
            <w:tcW w:w="1984" w:type="dxa"/>
            <w:vAlign w:val="bottom"/>
          </w:tcPr>
          <w:p w:rsidR="00DC7124" w:rsidRDefault="00DC7124">
            <w:pPr>
              <w:pStyle w:val="ConsPlusNormal"/>
              <w:jc w:val="right"/>
            </w:pPr>
            <w:r>
              <w:t>328,40000</w:t>
            </w:r>
          </w:p>
        </w:tc>
        <w:tc>
          <w:tcPr>
            <w:tcW w:w="1928" w:type="dxa"/>
            <w:vAlign w:val="bottom"/>
          </w:tcPr>
          <w:p w:rsidR="00DC7124" w:rsidRDefault="00DC7124">
            <w:pPr>
              <w:pStyle w:val="ConsPlusNormal"/>
              <w:jc w:val="right"/>
            </w:pPr>
            <w:r>
              <w:t>328,40000</w:t>
            </w:r>
          </w:p>
        </w:tc>
        <w:tc>
          <w:tcPr>
            <w:tcW w:w="1928" w:type="dxa"/>
            <w:vAlign w:val="bottom"/>
          </w:tcPr>
          <w:p w:rsidR="00DC7124" w:rsidRDefault="00DC7124">
            <w:pPr>
              <w:pStyle w:val="ConsPlusNormal"/>
              <w:jc w:val="right"/>
            </w:pPr>
            <w:r>
              <w:t>328,40000</w:t>
            </w:r>
          </w:p>
        </w:tc>
      </w:tr>
      <w:tr w:rsidR="00DC7124">
        <w:tc>
          <w:tcPr>
            <w:tcW w:w="3855" w:type="dxa"/>
            <w:vAlign w:val="bottom"/>
          </w:tcPr>
          <w:p w:rsidR="00DC7124" w:rsidRDefault="00DC7124">
            <w:pPr>
              <w:pStyle w:val="ConsPlusNormal"/>
            </w:pPr>
            <w:r>
              <w:t>Подпрограмма "Реализация функций и полномочий по управлению государственной программой" государственной программы Новгородской области "Развитие сельского хозяйства в Новгородской области на 2019 - 2025 годы"</w:t>
            </w:r>
          </w:p>
        </w:tc>
        <w:tc>
          <w:tcPr>
            <w:tcW w:w="567" w:type="dxa"/>
            <w:vAlign w:val="bottom"/>
          </w:tcPr>
          <w:p w:rsidR="00DC7124" w:rsidRDefault="00DC7124">
            <w:pPr>
              <w:pStyle w:val="ConsPlusNormal"/>
              <w:jc w:val="center"/>
            </w:pPr>
            <w:r>
              <w:t>882</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08 5 00 00000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72804,20000</w:t>
            </w:r>
          </w:p>
        </w:tc>
        <w:tc>
          <w:tcPr>
            <w:tcW w:w="1928" w:type="dxa"/>
            <w:vAlign w:val="bottom"/>
          </w:tcPr>
          <w:p w:rsidR="00DC7124" w:rsidRDefault="00DC7124">
            <w:pPr>
              <w:pStyle w:val="ConsPlusNormal"/>
              <w:jc w:val="right"/>
            </w:pPr>
            <w:r>
              <w:t>79107,30000</w:t>
            </w:r>
          </w:p>
        </w:tc>
        <w:tc>
          <w:tcPr>
            <w:tcW w:w="1928" w:type="dxa"/>
            <w:vAlign w:val="bottom"/>
          </w:tcPr>
          <w:p w:rsidR="00DC7124" w:rsidRDefault="00DC7124">
            <w:pPr>
              <w:pStyle w:val="ConsPlusNormal"/>
              <w:jc w:val="right"/>
            </w:pPr>
            <w:r>
              <w:t>79107,30000</w:t>
            </w:r>
          </w:p>
        </w:tc>
      </w:tr>
      <w:tr w:rsidR="00DC7124">
        <w:tc>
          <w:tcPr>
            <w:tcW w:w="3855" w:type="dxa"/>
            <w:vAlign w:val="bottom"/>
          </w:tcPr>
          <w:p w:rsidR="00DC7124" w:rsidRDefault="00DC7124">
            <w:pPr>
              <w:pStyle w:val="ConsPlusNormal"/>
            </w:pPr>
            <w:r>
              <w:t>Расходы на обеспечение функций государственных органов</w:t>
            </w:r>
          </w:p>
        </w:tc>
        <w:tc>
          <w:tcPr>
            <w:tcW w:w="567" w:type="dxa"/>
            <w:vAlign w:val="bottom"/>
          </w:tcPr>
          <w:p w:rsidR="00DC7124" w:rsidRDefault="00DC7124">
            <w:pPr>
              <w:pStyle w:val="ConsPlusNormal"/>
              <w:jc w:val="center"/>
            </w:pPr>
            <w:r>
              <w:t>882</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08 5 00 01000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57811,40000</w:t>
            </w:r>
          </w:p>
        </w:tc>
        <w:tc>
          <w:tcPr>
            <w:tcW w:w="1928" w:type="dxa"/>
            <w:vAlign w:val="bottom"/>
          </w:tcPr>
          <w:p w:rsidR="00DC7124" w:rsidRDefault="00DC7124">
            <w:pPr>
              <w:pStyle w:val="ConsPlusNormal"/>
              <w:jc w:val="right"/>
            </w:pPr>
            <w:r>
              <w:t>64114,50000</w:t>
            </w:r>
          </w:p>
        </w:tc>
        <w:tc>
          <w:tcPr>
            <w:tcW w:w="1928" w:type="dxa"/>
            <w:vAlign w:val="bottom"/>
          </w:tcPr>
          <w:p w:rsidR="00DC7124" w:rsidRDefault="00DC7124">
            <w:pPr>
              <w:pStyle w:val="ConsPlusNormal"/>
              <w:jc w:val="right"/>
            </w:pPr>
            <w:r>
              <w:t>64114,50000</w:t>
            </w:r>
          </w:p>
        </w:tc>
      </w:tr>
      <w:tr w:rsidR="00DC7124">
        <w:tc>
          <w:tcPr>
            <w:tcW w:w="3855" w:type="dxa"/>
            <w:vAlign w:val="bottom"/>
          </w:tcPr>
          <w:p w:rsidR="00DC7124" w:rsidRDefault="00DC7124">
            <w:pPr>
              <w:pStyle w:val="ConsPlusNormal"/>
            </w:pPr>
            <w:r>
              <w:t>Расходы на выплаты персоналу государственных (муниципальных) органов</w:t>
            </w:r>
          </w:p>
        </w:tc>
        <w:tc>
          <w:tcPr>
            <w:tcW w:w="567" w:type="dxa"/>
            <w:vAlign w:val="bottom"/>
          </w:tcPr>
          <w:p w:rsidR="00DC7124" w:rsidRDefault="00DC7124">
            <w:pPr>
              <w:pStyle w:val="ConsPlusNormal"/>
              <w:jc w:val="center"/>
            </w:pPr>
            <w:r>
              <w:t>882</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08 5 00 01000</w:t>
            </w:r>
          </w:p>
        </w:tc>
        <w:tc>
          <w:tcPr>
            <w:tcW w:w="567" w:type="dxa"/>
            <w:vAlign w:val="bottom"/>
          </w:tcPr>
          <w:p w:rsidR="00DC7124" w:rsidRDefault="00DC7124">
            <w:pPr>
              <w:pStyle w:val="ConsPlusNormal"/>
              <w:jc w:val="center"/>
            </w:pPr>
            <w:r>
              <w:t>120</w:t>
            </w:r>
          </w:p>
        </w:tc>
        <w:tc>
          <w:tcPr>
            <w:tcW w:w="1984" w:type="dxa"/>
            <w:vAlign w:val="bottom"/>
          </w:tcPr>
          <w:p w:rsidR="00DC7124" w:rsidRDefault="00DC7124">
            <w:pPr>
              <w:pStyle w:val="ConsPlusNormal"/>
              <w:jc w:val="right"/>
            </w:pPr>
            <w:r>
              <w:t>54700,20000</w:t>
            </w:r>
          </w:p>
        </w:tc>
        <w:tc>
          <w:tcPr>
            <w:tcW w:w="1928" w:type="dxa"/>
            <w:vAlign w:val="bottom"/>
          </w:tcPr>
          <w:p w:rsidR="00DC7124" w:rsidRDefault="00DC7124">
            <w:pPr>
              <w:pStyle w:val="ConsPlusNormal"/>
              <w:jc w:val="right"/>
            </w:pPr>
            <w:r>
              <w:t>60647,30000</w:t>
            </w:r>
          </w:p>
        </w:tc>
        <w:tc>
          <w:tcPr>
            <w:tcW w:w="1928" w:type="dxa"/>
            <w:vAlign w:val="bottom"/>
          </w:tcPr>
          <w:p w:rsidR="00DC7124" w:rsidRDefault="00DC7124">
            <w:pPr>
              <w:pStyle w:val="ConsPlusNormal"/>
              <w:jc w:val="right"/>
            </w:pPr>
            <w:r>
              <w:t>60647,30000</w:t>
            </w:r>
          </w:p>
        </w:tc>
      </w:tr>
      <w:tr w:rsidR="00DC7124">
        <w:tc>
          <w:tcPr>
            <w:tcW w:w="3855" w:type="dxa"/>
            <w:vAlign w:val="bottom"/>
          </w:tcPr>
          <w:p w:rsidR="00DC7124" w:rsidRDefault="00DC7124">
            <w:pPr>
              <w:pStyle w:val="ConsPlusNormal"/>
            </w:pPr>
            <w:r>
              <w:t xml:space="preserve">Иные закупки товаров, работ и услуг для </w:t>
            </w:r>
            <w:r>
              <w:lastRenderedPageBreak/>
              <w:t>обеспечения государственных (муниципальных) нужд</w:t>
            </w:r>
          </w:p>
        </w:tc>
        <w:tc>
          <w:tcPr>
            <w:tcW w:w="567" w:type="dxa"/>
            <w:vAlign w:val="bottom"/>
          </w:tcPr>
          <w:p w:rsidR="00DC7124" w:rsidRDefault="00DC7124">
            <w:pPr>
              <w:pStyle w:val="ConsPlusNormal"/>
              <w:jc w:val="center"/>
            </w:pPr>
            <w:r>
              <w:lastRenderedPageBreak/>
              <w:t>882</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08 5 00 01000</w:t>
            </w:r>
          </w:p>
        </w:tc>
        <w:tc>
          <w:tcPr>
            <w:tcW w:w="567" w:type="dxa"/>
            <w:vAlign w:val="bottom"/>
          </w:tcPr>
          <w:p w:rsidR="00DC7124" w:rsidRDefault="00DC7124">
            <w:pPr>
              <w:pStyle w:val="ConsPlusNormal"/>
              <w:jc w:val="center"/>
            </w:pPr>
            <w:r>
              <w:t>240</w:t>
            </w:r>
          </w:p>
        </w:tc>
        <w:tc>
          <w:tcPr>
            <w:tcW w:w="1984" w:type="dxa"/>
            <w:vAlign w:val="bottom"/>
          </w:tcPr>
          <w:p w:rsidR="00DC7124" w:rsidRDefault="00DC7124">
            <w:pPr>
              <w:pStyle w:val="ConsPlusNormal"/>
              <w:jc w:val="right"/>
            </w:pPr>
            <w:r>
              <w:t>3081,70000</w:t>
            </w:r>
          </w:p>
        </w:tc>
        <w:tc>
          <w:tcPr>
            <w:tcW w:w="1928" w:type="dxa"/>
            <w:vAlign w:val="bottom"/>
          </w:tcPr>
          <w:p w:rsidR="00DC7124" w:rsidRDefault="00DC7124">
            <w:pPr>
              <w:pStyle w:val="ConsPlusNormal"/>
              <w:jc w:val="right"/>
            </w:pPr>
            <w:r>
              <w:t>3437,70000</w:t>
            </w:r>
          </w:p>
        </w:tc>
        <w:tc>
          <w:tcPr>
            <w:tcW w:w="1928" w:type="dxa"/>
            <w:vAlign w:val="bottom"/>
          </w:tcPr>
          <w:p w:rsidR="00DC7124" w:rsidRDefault="00DC7124">
            <w:pPr>
              <w:pStyle w:val="ConsPlusNormal"/>
              <w:jc w:val="right"/>
            </w:pPr>
            <w:r>
              <w:t>3437,70000</w:t>
            </w:r>
          </w:p>
        </w:tc>
      </w:tr>
      <w:tr w:rsidR="00DC7124">
        <w:tc>
          <w:tcPr>
            <w:tcW w:w="3855" w:type="dxa"/>
            <w:vAlign w:val="bottom"/>
          </w:tcPr>
          <w:p w:rsidR="00DC7124" w:rsidRDefault="00DC7124">
            <w:pPr>
              <w:pStyle w:val="ConsPlusNormal"/>
            </w:pPr>
            <w:r>
              <w:lastRenderedPageBreak/>
              <w:t>Уплата налогов, сборов и иных платежей</w:t>
            </w:r>
          </w:p>
        </w:tc>
        <w:tc>
          <w:tcPr>
            <w:tcW w:w="567" w:type="dxa"/>
            <w:vAlign w:val="bottom"/>
          </w:tcPr>
          <w:p w:rsidR="00DC7124" w:rsidRDefault="00DC7124">
            <w:pPr>
              <w:pStyle w:val="ConsPlusNormal"/>
              <w:jc w:val="center"/>
            </w:pPr>
            <w:r>
              <w:t>882</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08 5 00 01000</w:t>
            </w:r>
          </w:p>
        </w:tc>
        <w:tc>
          <w:tcPr>
            <w:tcW w:w="567" w:type="dxa"/>
            <w:vAlign w:val="bottom"/>
          </w:tcPr>
          <w:p w:rsidR="00DC7124" w:rsidRDefault="00DC7124">
            <w:pPr>
              <w:pStyle w:val="ConsPlusNormal"/>
              <w:jc w:val="center"/>
            </w:pPr>
            <w:r>
              <w:t>850</w:t>
            </w:r>
          </w:p>
        </w:tc>
        <w:tc>
          <w:tcPr>
            <w:tcW w:w="1984" w:type="dxa"/>
            <w:vAlign w:val="bottom"/>
          </w:tcPr>
          <w:p w:rsidR="00DC7124" w:rsidRDefault="00DC7124">
            <w:pPr>
              <w:pStyle w:val="ConsPlusNormal"/>
              <w:jc w:val="right"/>
            </w:pPr>
            <w:r>
              <w:t>29,50000</w:t>
            </w:r>
          </w:p>
        </w:tc>
        <w:tc>
          <w:tcPr>
            <w:tcW w:w="1928" w:type="dxa"/>
            <w:vAlign w:val="bottom"/>
          </w:tcPr>
          <w:p w:rsidR="00DC7124" w:rsidRDefault="00DC7124">
            <w:pPr>
              <w:pStyle w:val="ConsPlusNormal"/>
              <w:jc w:val="right"/>
            </w:pPr>
            <w:r>
              <w:t>29,50000</w:t>
            </w:r>
          </w:p>
        </w:tc>
        <w:tc>
          <w:tcPr>
            <w:tcW w:w="1928" w:type="dxa"/>
            <w:vAlign w:val="bottom"/>
          </w:tcPr>
          <w:p w:rsidR="00DC7124" w:rsidRDefault="00DC7124">
            <w:pPr>
              <w:pStyle w:val="ConsPlusNormal"/>
              <w:jc w:val="right"/>
            </w:pPr>
            <w:r>
              <w:t>29,50000</w:t>
            </w:r>
          </w:p>
        </w:tc>
      </w:tr>
      <w:tr w:rsidR="00DC7124">
        <w:tc>
          <w:tcPr>
            <w:tcW w:w="3855" w:type="dxa"/>
            <w:vAlign w:val="bottom"/>
          </w:tcPr>
          <w:p w:rsidR="00DC7124" w:rsidRDefault="00DC7124">
            <w:pPr>
              <w:pStyle w:val="ConsPlusNormal"/>
            </w:pPr>
            <w:r>
              <w:t>Кадровое материально-техническое и хозяйственное обеспечение деятельности ГОКУ "Центр поддержки развития АПК"</w:t>
            </w:r>
          </w:p>
        </w:tc>
        <w:tc>
          <w:tcPr>
            <w:tcW w:w="567" w:type="dxa"/>
            <w:vAlign w:val="bottom"/>
          </w:tcPr>
          <w:p w:rsidR="00DC7124" w:rsidRDefault="00DC7124">
            <w:pPr>
              <w:pStyle w:val="ConsPlusNormal"/>
              <w:jc w:val="center"/>
            </w:pPr>
            <w:r>
              <w:t>882</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08 5 00 01840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14992,80000</w:t>
            </w:r>
          </w:p>
        </w:tc>
        <w:tc>
          <w:tcPr>
            <w:tcW w:w="1928" w:type="dxa"/>
            <w:vAlign w:val="bottom"/>
          </w:tcPr>
          <w:p w:rsidR="00DC7124" w:rsidRDefault="00DC7124">
            <w:pPr>
              <w:pStyle w:val="ConsPlusNormal"/>
              <w:jc w:val="right"/>
            </w:pPr>
            <w:r>
              <w:t>14992,80000</w:t>
            </w:r>
          </w:p>
        </w:tc>
        <w:tc>
          <w:tcPr>
            <w:tcW w:w="1928" w:type="dxa"/>
            <w:vAlign w:val="bottom"/>
          </w:tcPr>
          <w:p w:rsidR="00DC7124" w:rsidRDefault="00DC7124">
            <w:pPr>
              <w:pStyle w:val="ConsPlusNormal"/>
              <w:jc w:val="right"/>
            </w:pPr>
            <w:r>
              <w:t>14992,80000</w:t>
            </w:r>
          </w:p>
        </w:tc>
      </w:tr>
      <w:tr w:rsidR="00DC7124">
        <w:tc>
          <w:tcPr>
            <w:tcW w:w="3855" w:type="dxa"/>
            <w:vAlign w:val="bottom"/>
          </w:tcPr>
          <w:p w:rsidR="00DC7124" w:rsidRDefault="00DC7124">
            <w:pPr>
              <w:pStyle w:val="ConsPlusNormal"/>
            </w:pPr>
            <w:r>
              <w:t>Расходы на выплаты персоналу казенных учреждений</w:t>
            </w:r>
          </w:p>
        </w:tc>
        <w:tc>
          <w:tcPr>
            <w:tcW w:w="567" w:type="dxa"/>
            <w:vAlign w:val="bottom"/>
          </w:tcPr>
          <w:p w:rsidR="00DC7124" w:rsidRDefault="00DC7124">
            <w:pPr>
              <w:pStyle w:val="ConsPlusNormal"/>
              <w:jc w:val="center"/>
            </w:pPr>
            <w:r>
              <w:t>882</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08 5 00 01840</w:t>
            </w:r>
          </w:p>
        </w:tc>
        <w:tc>
          <w:tcPr>
            <w:tcW w:w="567" w:type="dxa"/>
            <w:vAlign w:val="bottom"/>
          </w:tcPr>
          <w:p w:rsidR="00DC7124" w:rsidRDefault="00DC7124">
            <w:pPr>
              <w:pStyle w:val="ConsPlusNormal"/>
              <w:jc w:val="center"/>
            </w:pPr>
            <w:r>
              <w:t>110</w:t>
            </w:r>
          </w:p>
        </w:tc>
        <w:tc>
          <w:tcPr>
            <w:tcW w:w="1984" w:type="dxa"/>
            <w:vAlign w:val="bottom"/>
          </w:tcPr>
          <w:p w:rsidR="00DC7124" w:rsidRDefault="00DC7124">
            <w:pPr>
              <w:pStyle w:val="ConsPlusNormal"/>
              <w:jc w:val="right"/>
            </w:pPr>
            <w:r>
              <w:t>13611,60000</w:t>
            </w:r>
          </w:p>
        </w:tc>
        <w:tc>
          <w:tcPr>
            <w:tcW w:w="1928" w:type="dxa"/>
            <w:vAlign w:val="bottom"/>
          </w:tcPr>
          <w:p w:rsidR="00DC7124" w:rsidRDefault="00DC7124">
            <w:pPr>
              <w:pStyle w:val="ConsPlusNormal"/>
              <w:jc w:val="right"/>
            </w:pPr>
            <w:r>
              <w:t>13611,60000</w:t>
            </w:r>
          </w:p>
        </w:tc>
        <w:tc>
          <w:tcPr>
            <w:tcW w:w="1928" w:type="dxa"/>
            <w:vAlign w:val="bottom"/>
          </w:tcPr>
          <w:p w:rsidR="00DC7124" w:rsidRDefault="00DC7124">
            <w:pPr>
              <w:pStyle w:val="ConsPlusNormal"/>
              <w:jc w:val="right"/>
            </w:pPr>
            <w:r>
              <w:t>13611,60000</w:t>
            </w:r>
          </w:p>
        </w:tc>
      </w:tr>
      <w:tr w:rsidR="00DC7124">
        <w:tc>
          <w:tcPr>
            <w:tcW w:w="3855"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567" w:type="dxa"/>
            <w:vAlign w:val="bottom"/>
          </w:tcPr>
          <w:p w:rsidR="00DC7124" w:rsidRDefault="00DC7124">
            <w:pPr>
              <w:pStyle w:val="ConsPlusNormal"/>
              <w:jc w:val="center"/>
            </w:pPr>
            <w:r>
              <w:t>882</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08 5 00 01840</w:t>
            </w:r>
          </w:p>
        </w:tc>
        <w:tc>
          <w:tcPr>
            <w:tcW w:w="567" w:type="dxa"/>
            <w:vAlign w:val="bottom"/>
          </w:tcPr>
          <w:p w:rsidR="00DC7124" w:rsidRDefault="00DC7124">
            <w:pPr>
              <w:pStyle w:val="ConsPlusNormal"/>
              <w:jc w:val="center"/>
            </w:pPr>
            <w:r>
              <w:t>240</w:t>
            </w:r>
          </w:p>
        </w:tc>
        <w:tc>
          <w:tcPr>
            <w:tcW w:w="1984" w:type="dxa"/>
            <w:vAlign w:val="bottom"/>
          </w:tcPr>
          <w:p w:rsidR="00DC7124" w:rsidRDefault="00DC7124">
            <w:pPr>
              <w:pStyle w:val="ConsPlusNormal"/>
              <w:jc w:val="right"/>
            </w:pPr>
            <w:r>
              <w:t>1374,20000</w:t>
            </w:r>
          </w:p>
        </w:tc>
        <w:tc>
          <w:tcPr>
            <w:tcW w:w="1928" w:type="dxa"/>
            <w:vAlign w:val="bottom"/>
          </w:tcPr>
          <w:p w:rsidR="00DC7124" w:rsidRDefault="00DC7124">
            <w:pPr>
              <w:pStyle w:val="ConsPlusNormal"/>
              <w:jc w:val="right"/>
            </w:pPr>
            <w:r>
              <w:t>1374,20000</w:t>
            </w:r>
          </w:p>
        </w:tc>
        <w:tc>
          <w:tcPr>
            <w:tcW w:w="1928" w:type="dxa"/>
            <w:vAlign w:val="bottom"/>
          </w:tcPr>
          <w:p w:rsidR="00DC7124" w:rsidRDefault="00DC7124">
            <w:pPr>
              <w:pStyle w:val="ConsPlusNormal"/>
              <w:jc w:val="right"/>
            </w:pPr>
            <w:r>
              <w:t>1374,20000</w:t>
            </w:r>
          </w:p>
        </w:tc>
      </w:tr>
      <w:tr w:rsidR="00DC7124">
        <w:tc>
          <w:tcPr>
            <w:tcW w:w="3855" w:type="dxa"/>
            <w:vAlign w:val="bottom"/>
          </w:tcPr>
          <w:p w:rsidR="00DC7124" w:rsidRDefault="00DC7124">
            <w:pPr>
              <w:pStyle w:val="ConsPlusNormal"/>
            </w:pPr>
            <w:r>
              <w:t>Уплата налогов, сборов и иных платежей</w:t>
            </w:r>
          </w:p>
        </w:tc>
        <w:tc>
          <w:tcPr>
            <w:tcW w:w="567" w:type="dxa"/>
            <w:vAlign w:val="bottom"/>
          </w:tcPr>
          <w:p w:rsidR="00DC7124" w:rsidRDefault="00DC7124">
            <w:pPr>
              <w:pStyle w:val="ConsPlusNormal"/>
              <w:jc w:val="center"/>
            </w:pPr>
            <w:r>
              <w:t>882</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08 5 00 01840</w:t>
            </w:r>
          </w:p>
        </w:tc>
        <w:tc>
          <w:tcPr>
            <w:tcW w:w="567" w:type="dxa"/>
            <w:vAlign w:val="bottom"/>
          </w:tcPr>
          <w:p w:rsidR="00DC7124" w:rsidRDefault="00DC7124">
            <w:pPr>
              <w:pStyle w:val="ConsPlusNormal"/>
              <w:jc w:val="center"/>
            </w:pPr>
            <w:r>
              <w:t>850</w:t>
            </w:r>
          </w:p>
        </w:tc>
        <w:tc>
          <w:tcPr>
            <w:tcW w:w="1984" w:type="dxa"/>
            <w:vAlign w:val="bottom"/>
          </w:tcPr>
          <w:p w:rsidR="00DC7124" w:rsidRDefault="00DC7124">
            <w:pPr>
              <w:pStyle w:val="ConsPlusNormal"/>
              <w:jc w:val="right"/>
            </w:pPr>
            <w:r>
              <w:t>7,00000</w:t>
            </w:r>
          </w:p>
        </w:tc>
        <w:tc>
          <w:tcPr>
            <w:tcW w:w="1928" w:type="dxa"/>
            <w:vAlign w:val="bottom"/>
          </w:tcPr>
          <w:p w:rsidR="00DC7124" w:rsidRDefault="00DC7124">
            <w:pPr>
              <w:pStyle w:val="ConsPlusNormal"/>
              <w:jc w:val="right"/>
            </w:pPr>
            <w:r>
              <w:t>7,00000</w:t>
            </w:r>
          </w:p>
        </w:tc>
        <w:tc>
          <w:tcPr>
            <w:tcW w:w="1928" w:type="dxa"/>
            <w:vAlign w:val="bottom"/>
          </w:tcPr>
          <w:p w:rsidR="00DC7124" w:rsidRDefault="00DC7124">
            <w:pPr>
              <w:pStyle w:val="ConsPlusNormal"/>
              <w:jc w:val="right"/>
            </w:pPr>
            <w:r>
              <w:t>7,00000</w:t>
            </w:r>
          </w:p>
        </w:tc>
      </w:tr>
      <w:tr w:rsidR="00DC7124">
        <w:tc>
          <w:tcPr>
            <w:tcW w:w="3855" w:type="dxa"/>
            <w:vAlign w:val="bottom"/>
          </w:tcPr>
          <w:p w:rsidR="00DC7124" w:rsidRDefault="00DC7124">
            <w:pPr>
              <w:pStyle w:val="ConsPlusNormal"/>
            </w:pPr>
            <w:r>
              <w:t>Прочие расходы, не отнесенные к государственным программам Новгородской области</w:t>
            </w:r>
          </w:p>
        </w:tc>
        <w:tc>
          <w:tcPr>
            <w:tcW w:w="567" w:type="dxa"/>
            <w:vAlign w:val="bottom"/>
          </w:tcPr>
          <w:p w:rsidR="00DC7124" w:rsidRDefault="00DC7124">
            <w:pPr>
              <w:pStyle w:val="ConsPlusNormal"/>
              <w:jc w:val="center"/>
            </w:pPr>
            <w:r>
              <w:t>882</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92 0 00 00000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1231,10000</w:t>
            </w:r>
          </w:p>
        </w:tc>
        <w:tc>
          <w:tcPr>
            <w:tcW w:w="1928" w:type="dxa"/>
            <w:vAlign w:val="bottom"/>
          </w:tcPr>
          <w:p w:rsidR="00DC7124" w:rsidRDefault="00DC7124">
            <w:pPr>
              <w:pStyle w:val="ConsPlusNormal"/>
              <w:jc w:val="right"/>
            </w:pPr>
            <w:r>
              <w:t>1231,10000</w:t>
            </w:r>
          </w:p>
        </w:tc>
        <w:tc>
          <w:tcPr>
            <w:tcW w:w="1928" w:type="dxa"/>
            <w:vAlign w:val="bottom"/>
          </w:tcPr>
          <w:p w:rsidR="00DC7124" w:rsidRDefault="00DC7124">
            <w:pPr>
              <w:pStyle w:val="ConsPlusNormal"/>
              <w:jc w:val="right"/>
            </w:pPr>
            <w:r>
              <w:t>1231,10000</w:t>
            </w:r>
          </w:p>
        </w:tc>
      </w:tr>
      <w:tr w:rsidR="00DC7124">
        <w:tc>
          <w:tcPr>
            <w:tcW w:w="3855" w:type="dxa"/>
            <w:vAlign w:val="bottom"/>
          </w:tcPr>
          <w:p w:rsidR="00DC7124" w:rsidRDefault="00DC7124">
            <w:pPr>
              <w:pStyle w:val="ConsPlusNormal"/>
            </w:pPr>
            <w:r>
              <w:t>Мероприятия в области сельскохозяйственного производства</w:t>
            </w:r>
          </w:p>
        </w:tc>
        <w:tc>
          <w:tcPr>
            <w:tcW w:w="567" w:type="dxa"/>
            <w:vAlign w:val="bottom"/>
          </w:tcPr>
          <w:p w:rsidR="00DC7124" w:rsidRDefault="00DC7124">
            <w:pPr>
              <w:pStyle w:val="ConsPlusNormal"/>
              <w:jc w:val="center"/>
            </w:pPr>
            <w:r>
              <w:t>882</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92 0 00 23750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1231,10000</w:t>
            </w:r>
          </w:p>
        </w:tc>
        <w:tc>
          <w:tcPr>
            <w:tcW w:w="1928" w:type="dxa"/>
            <w:vAlign w:val="bottom"/>
          </w:tcPr>
          <w:p w:rsidR="00DC7124" w:rsidRDefault="00DC7124">
            <w:pPr>
              <w:pStyle w:val="ConsPlusNormal"/>
              <w:jc w:val="right"/>
            </w:pPr>
            <w:r>
              <w:t>1231,10000</w:t>
            </w:r>
          </w:p>
        </w:tc>
        <w:tc>
          <w:tcPr>
            <w:tcW w:w="1928" w:type="dxa"/>
            <w:vAlign w:val="bottom"/>
          </w:tcPr>
          <w:p w:rsidR="00DC7124" w:rsidRDefault="00DC7124">
            <w:pPr>
              <w:pStyle w:val="ConsPlusNormal"/>
              <w:jc w:val="right"/>
            </w:pPr>
            <w:r>
              <w:t>1231,10000</w:t>
            </w:r>
          </w:p>
        </w:tc>
      </w:tr>
      <w:tr w:rsidR="00DC7124">
        <w:tc>
          <w:tcPr>
            <w:tcW w:w="3855"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567" w:type="dxa"/>
            <w:vAlign w:val="bottom"/>
          </w:tcPr>
          <w:p w:rsidR="00DC7124" w:rsidRDefault="00DC7124">
            <w:pPr>
              <w:pStyle w:val="ConsPlusNormal"/>
              <w:jc w:val="center"/>
            </w:pPr>
            <w:r>
              <w:t>882</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92 0 00 23750</w:t>
            </w:r>
          </w:p>
        </w:tc>
        <w:tc>
          <w:tcPr>
            <w:tcW w:w="567" w:type="dxa"/>
            <w:vAlign w:val="bottom"/>
          </w:tcPr>
          <w:p w:rsidR="00DC7124" w:rsidRDefault="00DC7124">
            <w:pPr>
              <w:pStyle w:val="ConsPlusNormal"/>
              <w:jc w:val="center"/>
            </w:pPr>
            <w:r>
              <w:t>240</w:t>
            </w:r>
          </w:p>
        </w:tc>
        <w:tc>
          <w:tcPr>
            <w:tcW w:w="1984" w:type="dxa"/>
            <w:vAlign w:val="bottom"/>
          </w:tcPr>
          <w:p w:rsidR="00DC7124" w:rsidRDefault="00DC7124">
            <w:pPr>
              <w:pStyle w:val="ConsPlusNormal"/>
              <w:jc w:val="right"/>
            </w:pPr>
            <w:r>
              <w:t>1231,10000</w:t>
            </w:r>
          </w:p>
        </w:tc>
        <w:tc>
          <w:tcPr>
            <w:tcW w:w="1928" w:type="dxa"/>
            <w:vAlign w:val="bottom"/>
          </w:tcPr>
          <w:p w:rsidR="00DC7124" w:rsidRDefault="00DC7124">
            <w:pPr>
              <w:pStyle w:val="ConsPlusNormal"/>
              <w:jc w:val="right"/>
            </w:pPr>
            <w:r>
              <w:t>1231,10000</w:t>
            </w:r>
          </w:p>
        </w:tc>
        <w:tc>
          <w:tcPr>
            <w:tcW w:w="1928" w:type="dxa"/>
            <w:vAlign w:val="bottom"/>
          </w:tcPr>
          <w:p w:rsidR="00DC7124" w:rsidRDefault="00DC7124">
            <w:pPr>
              <w:pStyle w:val="ConsPlusNormal"/>
              <w:jc w:val="right"/>
            </w:pPr>
            <w:r>
              <w:t>1231,10000</w:t>
            </w:r>
          </w:p>
        </w:tc>
      </w:tr>
      <w:tr w:rsidR="00DC7124">
        <w:tc>
          <w:tcPr>
            <w:tcW w:w="3855" w:type="dxa"/>
            <w:vAlign w:val="bottom"/>
          </w:tcPr>
          <w:p w:rsidR="00DC7124" w:rsidRDefault="00DC7124">
            <w:pPr>
              <w:pStyle w:val="ConsPlusNormal"/>
            </w:pPr>
            <w:r>
              <w:t>Жилищно-коммунальное хозяйство</w:t>
            </w:r>
          </w:p>
        </w:tc>
        <w:tc>
          <w:tcPr>
            <w:tcW w:w="567" w:type="dxa"/>
            <w:vAlign w:val="bottom"/>
          </w:tcPr>
          <w:p w:rsidR="00DC7124" w:rsidRDefault="00DC7124">
            <w:pPr>
              <w:pStyle w:val="ConsPlusNormal"/>
              <w:jc w:val="center"/>
            </w:pPr>
            <w:r>
              <w:t>882</w:t>
            </w:r>
          </w:p>
        </w:tc>
        <w:tc>
          <w:tcPr>
            <w:tcW w:w="510" w:type="dxa"/>
            <w:vAlign w:val="bottom"/>
          </w:tcPr>
          <w:p w:rsidR="00DC7124" w:rsidRDefault="00DC7124">
            <w:pPr>
              <w:pStyle w:val="ConsPlusNormal"/>
              <w:jc w:val="center"/>
            </w:pPr>
            <w:r>
              <w:t>05</w:t>
            </w:r>
          </w:p>
        </w:tc>
        <w:tc>
          <w:tcPr>
            <w:tcW w:w="465" w:type="dxa"/>
            <w:vAlign w:val="bottom"/>
          </w:tcPr>
          <w:p w:rsidR="00DC7124" w:rsidRDefault="00DC7124">
            <w:pPr>
              <w:pStyle w:val="ConsPlusNormal"/>
            </w:pP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13454,60000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Благоустройство</w:t>
            </w:r>
          </w:p>
        </w:tc>
        <w:tc>
          <w:tcPr>
            <w:tcW w:w="567" w:type="dxa"/>
            <w:vAlign w:val="bottom"/>
          </w:tcPr>
          <w:p w:rsidR="00DC7124" w:rsidRDefault="00DC7124">
            <w:pPr>
              <w:pStyle w:val="ConsPlusNormal"/>
              <w:jc w:val="center"/>
            </w:pPr>
            <w:r>
              <w:t>882</w:t>
            </w:r>
          </w:p>
        </w:tc>
        <w:tc>
          <w:tcPr>
            <w:tcW w:w="510"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13454,60000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Государственная программа Новгородской области "Комплексное развитие сельских территорий Новгородской области до 2030 года"</w:t>
            </w:r>
          </w:p>
        </w:tc>
        <w:tc>
          <w:tcPr>
            <w:tcW w:w="567" w:type="dxa"/>
            <w:vAlign w:val="bottom"/>
          </w:tcPr>
          <w:p w:rsidR="00DC7124" w:rsidRDefault="00DC7124">
            <w:pPr>
              <w:pStyle w:val="ConsPlusNormal"/>
              <w:jc w:val="center"/>
            </w:pPr>
            <w:r>
              <w:t>882</w:t>
            </w:r>
          </w:p>
        </w:tc>
        <w:tc>
          <w:tcPr>
            <w:tcW w:w="510"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09 0 00 00000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13454,60000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Реализация мероприятий по уничтожению борщевика Сосновского</w:t>
            </w:r>
          </w:p>
        </w:tc>
        <w:tc>
          <w:tcPr>
            <w:tcW w:w="567" w:type="dxa"/>
            <w:vAlign w:val="bottom"/>
          </w:tcPr>
          <w:p w:rsidR="00DC7124" w:rsidRDefault="00DC7124">
            <w:pPr>
              <w:pStyle w:val="ConsPlusNormal"/>
              <w:jc w:val="center"/>
            </w:pPr>
            <w:r>
              <w:t>882</w:t>
            </w:r>
          </w:p>
        </w:tc>
        <w:tc>
          <w:tcPr>
            <w:tcW w:w="510"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09 0 00 22610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10000,00000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567" w:type="dxa"/>
            <w:vAlign w:val="bottom"/>
          </w:tcPr>
          <w:p w:rsidR="00DC7124" w:rsidRDefault="00DC7124">
            <w:pPr>
              <w:pStyle w:val="ConsPlusNormal"/>
              <w:jc w:val="center"/>
            </w:pPr>
            <w:r>
              <w:t>882</w:t>
            </w:r>
          </w:p>
        </w:tc>
        <w:tc>
          <w:tcPr>
            <w:tcW w:w="510"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09 0 00 22610</w:t>
            </w:r>
          </w:p>
        </w:tc>
        <w:tc>
          <w:tcPr>
            <w:tcW w:w="567" w:type="dxa"/>
            <w:vAlign w:val="bottom"/>
          </w:tcPr>
          <w:p w:rsidR="00DC7124" w:rsidRDefault="00DC7124">
            <w:pPr>
              <w:pStyle w:val="ConsPlusNormal"/>
              <w:jc w:val="center"/>
            </w:pPr>
            <w:r>
              <w:t>240</w:t>
            </w:r>
          </w:p>
        </w:tc>
        <w:tc>
          <w:tcPr>
            <w:tcW w:w="1984" w:type="dxa"/>
            <w:vAlign w:val="bottom"/>
          </w:tcPr>
          <w:p w:rsidR="00DC7124" w:rsidRDefault="00DC7124">
            <w:pPr>
              <w:pStyle w:val="ConsPlusNormal"/>
              <w:jc w:val="right"/>
            </w:pPr>
            <w:r>
              <w:t>10000,00000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 xml:space="preserve">Субсидии бюджетам муниципальных округов, городских и сельских поселений Новгородской области в целях софинансирования расходных обязательств на реализацию общественно </w:t>
            </w:r>
            <w:r>
              <w:lastRenderedPageBreak/>
              <w:t>значимых проектов по благоустройству сельских территорий Новгородской области</w:t>
            </w:r>
          </w:p>
        </w:tc>
        <w:tc>
          <w:tcPr>
            <w:tcW w:w="567" w:type="dxa"/>
            <w:vAlign w:val="bottom"/>
          </w:tcPr>
          <w:p w:rsidR="00DC7124" w:rsidRDefault="00DC7124">
            <w:pPr>
              <w:pStyle w:val="ConsPlusNormal"/>
              <w:jc w:val="center"/>
            </w:pPr>
            <w:r>
              <w:lastRenderedPageBreak/>
              <w:t>882</w:t>
            </w:r>
          </w:p>
        </w:tc>
        <w:tc>
          <w:tcPr>
            <w:tcW w:w="510"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09 0 00 R5764</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3454,60000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lastRenderedPageBreak/>
              <w:t>Субсидии</w:t>
            </w:r>
          </w:p>
        </w:tc>
        <w:tc>
          <w:tcPr>
            <w:tcW w:w="567" w:type="dxa"/>
            <w:vAlign w:val="bottom"/>
          </w:tcPr>
          <w:p w:rsidR="00DC7124" w:rsidRDefault="00DC7124">
            <w:pPr>
              <w:pStyle w:val="ConsPlusNormal"/>
              <w:jc w:val="center"/>
            </w:pPr>
            <w:r>
              <w:t>882</w:t>
            </w:r>
          </w:p>
        </w:tc>
        <w:tc>
          <w:tcPr>
            <w:tcW w:w="510"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09 0 00 R5764</w:t>
            </w:r>
          </w:p>
        </w:tc>
        <w:tc>
          <w:tcPr>
            <w:tcW w:w="567" w:type="dxa"/>
            <w:vAlign w:val="bottom"/>
          </w:tcPr>
          <w:p w:rsidR="00DC7124" w:rsidRDefault="00DC7124">
            <w:pPr>
              <w:pStyle w:val="ConsPlusNormal"/>
              <w:jc w:val="center"/>
            </w:pPr>
            <w:r>
              <w:t>520</w:t>
            </w:r>
          </w:p>
        </w:tc>
        <w:tc>
          <w:tcPr>
            <w:tcW w:w="1984" w:type="dxa"/>
            <w:vAlign w:val="bottom"/>
          </w:tcPr>
          <w:p w:rsidR="00DC7124" w:rsidRDefault="00DC7124">
            <w:pPr>
              <w:pStyle w:val="ConsPlusNormal"/>
              <w:jc w:val="right"/>
            </w:pPr>
            <w:r>
              <w:t>3454,60000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Образование</w:t>
            </w:r>
          </w:p>
        </w:tc>
        <w:tc>
          <w:tcPr>
            <w:tcW w:w="567" w:type="dxa"/>
            <w:vAlign w:val="bottom"/>
          </w:tcPr>
          <w:p w:rsidR="00DC7124" w:rsidRDefault="00DC7124">
            <w:pPr>
              <w:pStyle w:val="ConsPlusNormal"/>
              <w:jc w:val="center"/>
            </w:pPr>
            <w:r>
              <w:t>882</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pP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76,40000</w:t>
            </w:r>
          </w:p>
        </w:tc>
        <w:tc>
          <w:tcPr>
            <w:tcW w:w="1928" w:type="dxa"/>
            <w:vAlign w:val="bottom"/>
          </w:tcPr>
          <w:p w:rsidR="00DC7124" w:rsidRDefault="00DC7124">
            <w:pPr>
              <w:pStyle w:val="ConsPlusNormal"/>
              <w:jc w:val="right"/>
            </w:pPr>
            <w:r>
              <w:t>76,40000</w:t>
            </w:r>
          </w:p>
        </w:tc>
        <w:tc>
          <w:tcPr>
            <w:tcW w:w="1928" w:type="dxa"/>
            <w:vAlign w:val="bottom"/>
          </w:tcPr>
          <w:p w:rsidR="00DC7124" w:rsidRDefault="00DC7124">
            <w:pPr>
              <w:pStyle w:val="ConsPlusNormal"/>
              <w:jc w:val="right"/>
            </w:pPr>
            <w:r>
              <w:t>76,40000</w:t>
            </w:r>
          </w:p>
        </w:tc>
      </w:tr>
      <w:tr w:rsidR="00DC7124">
        <w:tc>
          <w:tcPr>
            <w:tcW w:w="3855" w:type="dxa"/>
            <w:vAlign w:val="bottom"/>
          </w:tcPr>
          <w:p w:rsidR="00DC7124" w:rsidRDefault="00DC7124">
            <w:pPr>
              <w:pStyle w:val="ConsPlusNormal"/>
            </w:pPr>
            <w:r>
              <w:t>Профессиональная подготовка, переподготовка и повышение квалификации</w:t>
            </w:r>
          </w:p>
        </w:tc>
        <w:tc>
          <w:tcPr>
            <w:tcW w:w="567" w:type="dxa"/>
            <w:vAlign w:val="bottom"/>
          </w:tcPr>
          <w:p w:rsidR="00DC7124" w:rsidRDefault="00DC7124">
            <w:pPr>
              <w:pStyle w:val="ConsPlusNormal"/>
              <w:jc w:val="center"/>
            </w:pPr>
            <w:r>
              <w:t>882</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10,40000</w:t>
            </w:r>
          </w:p>
        </w:tc>
        <w:tc>
          <w:tcPr>
            <w:tcW w:w="1928" w:type="dxa"/>
            <w:vAlign w:val="bottom"/>
          </w:tcPr>
          <w:p w:rsidR="00DC7124" w:rsidRDefault="00DC7124">
            <w:pPr>
              <w:pStyle w:val="ConsPlusNormal"/>
              <w:jc w:val="right"/>
            </w:pPr>
            <w:r>
              <w:t>10,40000</w:t>
            </w:r>
          </w:p>
        </w:tc>
        <w:tc>
          <w:tcPr>
            <w:tcW w:w="1928" w:type="dxa"/>
            <w:vAlign w:val="bottom"/>
          </w:tcPr>
          <w:p w:rsidR="00DC7124" w:rsidRDefault="00DC7124">
            <w:pPr>
              <w:pStyle w:val="ConsPlusNormal"/>
              <w:jc w:val="right"/>
            </w:pPr>
            <w:r>
              <w:t>10,40000</w:t>
            </w:r>
          </w:p>
        </w:tc>
      </w:tr>
      <w:tr w:rsidR="00DC7124">
        <w:tc>
          <w:tcPr>
            <w:tcW w:w="3855" w:type="dxa"/>
            <w:vAlign w:val="bottom"/>
          </w:tcPr>
          <w:p w:rsidR="00DC7124" w:rsidRDefault="00DC7124">
            <w:pPr>
              <w:pStyle w:val="ConsPlusNormal"/>
            </w:pPr>
            <w:r>
              <w:t>Государственная программа Новгородской области "Совершенствование системы государственного и муниципального управления в Новгородской области на 2022 - 2028 годы"</w:t>
            </w:r>
          </w:p>
        </w:tc>
        <w:tc>
          <w:tcPr>
            <w:tcW w:w="567" w:type="dxa"/>
            <w:vAlign w:val="bottom"/>
          </w:tcPr>
          <w:p w:rsidR="00DC7124" w:rsidRDefault="00DC7124">
            <w:pPr>
              <w:pStyle w:val="ConsPlusNormal"/>
              <w:jc w:val="center"/>
            </w:pPr>
            <w:r>
              <w:t>882</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17 0 00 00000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10,40000</w:t>
            </w:r>
          </w:p>
        </w:tc>
        <w:tc>
          <w:tcPr>
            <w:tcW w:w="1928" w:type="dxa"/>
            <w:vAlign w:val="bottom"/>
          </w:tcPr>
          <w:p w:rsidR="00DC7124" w:rsidRDefault="00DC7124">
            <w:pPr>
              <w:pStyle w:val="ConsPlusNormal"/>
              <w:jc w:val="right"/>
            </w:pPr>
            <w:r>
              <w:t>10,40000</w:t>
            </w:r>
          </w:p>
        </w:tc>
        <w:tc>
          <w:tcPr>
            <w:tcW w:w="1928" w:type="dxa"/>
            <w:vAlign w:val="bottom"/>
          </w:tcPr>
          <w:p w:rsidR="00DC7124" w:rsidRDefault="00DC7124">
            <w:pPr>
              <w:pStyle w:val="ConsPlusNormal"/>
              <w:jc w:val="right"/>
            </w:pPr>
            <w:r>
              <w:t>10,40000</w:t>
            </w:r>
          </w:p>
        </w:tc>
      </w:tr>
      <w:tr w:rsidR="00DC7124">
        <w:tc>
          <w:tcPr>
            <w:tcW w:w="3855" w:type="dxa"/>
            <w:vAlign w:val="bottom"/>
          </w:tcPr>
          <w:p w:rsidR="00DC7124" w:rsidRDefault="00DC7124">
            <w:pPr>
              <w:pStyle w:val="ConsPlusNormal"/>
            </w:pPr>
            <w:r>
              <w:t>Подпрограмма "Развитие системы государственной гражданской и муниципальной службы в Новгородской области" государственной программы Новгородской области "Совершенствование системы государственного и муниципального управления в Новгородской области на 2022 - 2028 годы"</w:t>
            </w:r>
          </w:p>
        </w:tc>
        <w:tc>
          <w:tcPr>
            <w:tcW w:w="567" w:type="dxa"/>
            <w:vAlign w:val="bottom"/>
          </w:tcPr>
          <w:p w:rsidR="00DC7124" w:rsidRDefault="00DC7124">
            <w:pPr>
              <w:pStyle w:val="ConsPlusNormal"/>
              <w:jc w:val="center"/>
            </w:pPr>
            <w:r>
              <w:t>882</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17 1 00 00000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10,40000</w:t>
            </w:r>
          </w:p>
        </w:tc>
        <w:tc>
          <w:tcPr>
            <w:tcW w:w="1928" w:type="dxa"/>
            <w:vAlign w:val="bottom"/>
          </w:tcPr>
          <w:p w:rsidR="00DC7124" w:rsidRDefault="00DC7124">
            <w:pPr>
              <w:pStyle w:val="ConsPlusNormal"/>
              <w:jc w:val="right"/>
            </w:pPr>
            <w:r>
              <w:t>10,40000</w:t>
            </w:r>
          </w:p>
        </w:tc>
        <w:tc>
          <w:tcPr>
            <w:tcW w:w="1928" w:type="dxa"/>
            <w:vAlign w:val="bottom"/>
          </w:tcPr>
          <w:p w:rsidR="00DC7124" w:rsidRDefault="00DC7124">
            <w:pPr>
              <w:pStyle w:val="ConsPlusNormal"/>
              <w:jc w:val="right"/>
            </w:pPr>
            <w:r>
              <w:t>10,40000</w:t>
            </w:r>
          </w:p>
        </w:tc>
      </w:tr>
      <w:tr w:rsidR="00DC7124">
        <w:tc>
          <w:tcPr>
            <w:tcW w:w="3855" w:type="dxa"/>
            <w:vAlign w:val="bottom"/>
          </w:tcPr>
          <w:p w:rsidR="00DC7124" w:rsidRDefault="00DC7124">
            <w:pPr>
              <w:pStyle w:val="ConsPlusNormal"/>
            </w:pPr>
            <w:r>
              <w:t>Предоставление грантов в форме субсидий из областного бюджета некоммерческим организациям, не являющимся казенными учреждениями, осуществляющим образовательную деятельность, в целях возмещения затрат, связанных с обучением государственных гражданских служащих Новгородской области на основании государственных образовательных сертификатов на дополнительное профессиональное образование</w:t>
            </w:r>
          </w:p>
        </w:tc>
        <w:tc>
          <w:tcPr>
            <w:tcW w:w="567" w:type="dxa"/>
            <w:vAlign w:val="bottom"/>
          </w:tcPr>
          <w:p w:rsidR="00DC7124" w:rsidRDefault="00DC7124">
            <w:pPr>
              <w:pStyle w:val="ConsPlusNormal"/>
              <w:jc w:val="center"/>
            </w:pPr>
            <w:r>
              <w:t>882</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17 1 00 24910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10,40000</w:t>
            </w:r>
          </w:p>
        </w:tc>
        <w:tc>
          <w:tcPr>
            <w:tcW w:w="1928" w:type="dxa"/>
            <w:vAlign w:val="bottom"/>
          </w:tcPr>
          <w:p w:rsidR="00DC7124" w:rsidRDefault="00DC7124">
            <w:pPr>
              <w:pStyle w:val="ConsPlusNormal"/>
              <w:jc w:val="right"/>
            </w:pPr>
            <w:r>
              <w:t>10,40000</w:t>
            </w:r>
          </w:p>
        </w:tc>
        <w:tc>
          <w:tcPr>
            <w:tcW w:w="1928" w:type="dxa"/>
            <w:vAlign w:val="bottom"/>
          </w:tcPr>
          <w:p w:rsidR="00DC7124" w:rsidRDefault="00DC7124">
            <w:pPr>
              <w:pStyle w:val="ConsPlusNormal"/>
              <w:jc w:val="right"/>
            </w:pPr>
            <w:r>
              <w:t>10,40000</w:t>
            </w:r>
          </w:p>
        </w:tc>
      </w:tr>
      <w:tr w:rsidR="00DC7124">
        <w:tc>
          <w:tcPr>
            <w:tcW w:w="3855" w:type="dxa"/>
            <w:vAlign w:val="bottom"/>
          </w:tcPr>
          <w:p w:rsidR="00DC7124" w:rsidRDefault="00DC7124">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vAlign w:val="bottom"/>
          </w:tcPr>
          <w:p w:rsidR="00DC7124" w:rsidRDefault="00DC7124">
            <w:pPr>
              <w:pStyle w:val="ConsPlusNormal"/>
              <w:jc w:val="center"/>
            </w:pPr>
            <w:r>
              <w:t>882</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17 1 00 24910</w:t>
            </w:r>
          </w:p>
        </w:tc>
        <w:tc>
          <w:tcPr>
            <w:tcW w:w="567" w:type="dxa"/>
            <w:vAlign w:val="bottom"/>
          </w:tcPr>
          <w:p w:rsidR="00DC7124" w:rsidRDefault="00DC7124">
            <w:pPr>
              <w:pStyle w:val="ConsPlusNormal"/>
              <w:jc w:val="center"/>
            </w:pPr>
            <w:r>
              <w:t>630</w:t>
            </w:r>
          </w:p>
        </w:tc>
        <w:tc>
          <w:tcPr>
            <w:tcW w:w="1984" w:type="dxa"/>
            <w:vAlign w:val="bottom"/>
          </w:tcPr>
          <w:p w:rsidR="00DC7124" w:rsidRDefault="00DC7124">
            <w:pPr>
              <w:pStyle w:val="ConsPlusNormal"/>
              <w:jc w:val="right"/>
            </w:pPr>
            <w:r>
              <w:t>10,40000</w:t>
            </w:r>
          </w:p>
        </w:tc>
        <w:tc>
          <w:tcPr>
            <w:tcW w:w="1928" w:type="dxa"/>
            <w:vAlign w:val="bottom"/>
          </w:tcPr>
          <w:p w:rsidR="00DC7124" w:rsidRDefault="00DC7124">
            <w:pPr>
              <w:pStyle w:val="ConsPlusNormal"/>
              <w:jc w:val="right"/>
            </w:pPr>
            <w:r>
              <w:t>10,40000</w:t>
            </w:r>
          </w:p>
        </w:tc>
        <w:tc>
          <w:tcPr>
            <w:tcW w:w="1928" w:type="dxa"/>
            <w:vAlign w:val="bottom"/>
          </w:tcPr>
          <w:p w:rsidR="00DC7124" w:rsidRDefault="00DC7124">
            <w:pPr>
              <w:pStyle w:val="ConsPlusNormal"/>
              <w:jc w:val="right"/>
            </w:pPr>
            <w:r>
              <w:t>10,40000</w:t>
            </w:r>
          </w:p>
        </w:tc>
      </w:tr>
      <w:tr w:rsidR="00DC7124">
        <w:tc>
          <w:tcPr>
            <w:tcW w:w="3855" w:type="dxa"/>
            <w:vAlign w:val="bottom"/>
          </w:tcPr>
          <w:p w:rsidR="00DC7124" w:rsidRDefault="00DC7124">
            <w:pPr>
              <w:pStyle w:val="ConsPlusNormal"/>
            </w:pPr>
            <w:r>
              <w:t>Другие вопросы в области образования</w:t>
            </w:r>
          </w:p>
        </w:tc>
        <w:tc>
          <w:tcPr>
            <w:tcW w:w="567" w:type="dxa"/>
            <w:vAlign w:val="bottom"/>
          </w:tcPr>
          <w:p w:rsidR="00DC7124" w:rsidRDefault="00DC7124">
            <w:pPr>
              <w:pStyle w:val="ConsPlusNormal"/>
              <w:jc w:val="center"/>
            </w:pPr>
            <w:r>
              <w:t>882</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66,00000</w:t>
            </w:r>
          </w:p>
        </w:tc>
        <w:tc>
          <w:tcPr>
            <w:tcW w:w="1928" w:type="dxa"/>
            <w:vAlign w:val="bottom"/>
          </w:tcPr>
          <w:p w:rsidR="00DC7124" w:rsidRDefault="00DC7124">
            <w:pPr>
              <w:pStyle w:val="ConsPlusNormal"/>
              <w:jc w:val="right"/>
            </w:pPr>
            <w:r>
              <w:t>66,00000</w:t>
            </w:r>
          </w:p>
        </w:tc>
        <w:tc>
          <w:tcPr>
            <w:tcW w:w="1928" w:type="dxa"/>
            <w:vAlign w:val="bottom"/>
          </w:tcPr>
          <w:p w:rsidR="00DC7124" w:rsidRDefault="00DC7124">
            <w:pPr>
              <w:pStyle w:val="ConsPlusNormal"/>
              <w:jc w:val="right"/>
            </w:pPr>
            <w:r>
              <w:t>66,00000</w:t>
            </w:r>
          </w:p>
        </w:tc>
      </w:tr>
      <w:tr w:rsidR="00DC7124">
        <w:tc>
          <w:tcPr>
            <w:tcW w:w="3855" w:type="dxa"/>
            <w:vAlign w:val="bottom"/>
          </w:tcPr>
          <w:p w:rsidR="00DC7124" w:rsidRDefault="00DC7124">
            <w:pPr>
              <w:pStyle w:val="ConsPlusNormal"/>
            </w:pPr>
            <w:r>
              <w:t>Государственная программа Новгородской области "Совершенствование системы государственного и муниципального управления в Новгородской области на 2022 - 2028 годы"</w:t>
            </w:r>
          </w:p>
        </w:tc>
        <w:tc>
          <w:tcPr>
            <w:tcW w:w="567" w:type="dxa"/>
            <w:vAlign w:val="bottom"/>
          </w:tcPr>
          <w:p w:rsidR="00DC7124" w:rsidRDefault="00DC7124">
            <w:pPr>
              <w:pStyle w:val="ConsPlusNormal"/>
              <w:jc w:val="center"/>
            </w:pPr>
            <w:r>
              <w:t>882</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17 0 00 00000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66,00000</w:t>
            </w:r>
          </w:p>
        </w:tc>
        <w:tc>
          <w:tcPr>
            <w:tcW w:w="1928" w:type="dxa"/>
            <w:vAlign w:val="bottom"/>
          </w:tcPr>
          <w:p w:rsidR="00DC7124" w:rsidRDefault="00DC7124">
            <w:pPr>
              <w:pStyle w:val="ConsPlusNormal"/>
              <w:jc w:val="right"/>
            </w:pPr>
            <w:r>
              <w:t>66,00000</w:t>
            </w:r>
          </w:p>
        </w:tc>
        <w:tc>
          <w:tcPr>
            <w:tcW w:w="1928" w:type="dxa"/>
            <w:vAlign w:val="bottom"/>
          </w:tcPr>
          <w:p w:rsidR="00DC7124" w:rsidRDefault="00DC7124">
            <w:pPr>
              <w:pStyle w:val="ConsPlusNormal"/>
              <w:jc w:val="right"/>
            </w:pPr>
            <w:r>
              <w:t>66,00000</w:t>
            </w:r>
          </w:p>
        </w:tc>
      </w:tr>
      <w:tr w:rsidR="00DC7124">
        <w:tc>
          <w:tcPr>
            <w:tcW w:w="3855" w:type="dxa"/>
            <w:vAlign w:val="bottom"/>
          </w:tcPr>
          <w:p w:rsidR="00DC7124" w:rsidRDefault="00DC7124">
            <w:pPr>
              <w:pStyle w:val="ConsPlusNormal"/>
            </w:pPr>
            <w:r>
              <w:t xml:space="preserve">Подпрограмма "Развитие системы </w:t>
            </w:r>
            <w:r>
              <w:lastRenderedPageBreak/>
              <w:t>государственной гражданской и муниципальной службы в Новгородской области" государственной программы Новгородской области "Совершенствование системы государственного и муниципального управления в Новгородской области на 2022 - 2028 годы"</w:t>
            </w:r>
          </w:p>
        </w:tc>
        <w:tc>
          <w:tcPr>
            <w:tcW w:w="567" w:type="dxa"/>
            <w:vAlign w:val="bottom"/>
          </w:tcPr>
          <w:p w:rsidR="00DC7124" w:rsidRDefault="00DC7124">
            <w:pPr>
              <w:pStyle w:val="ConsPlusNormal"/>
              <w:jc w:val="center"/>
            </w:pPr>
            <w:r>
              <w:lastRenderedPageBreak/>
              <w:t>882</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17 1 00 00000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66,00000</w:t>
            </w:r>
          </w:p>
        </w:tc>
        <w:tc>
          <w:tcPr>
            <w:tcW w:w="1928" w:type="dxa"/>
            <w:vAlign w:val="bottom"/>
          </w:tcPr>
          <w:p w:rsidR="00DC7124" w:rsidRDefault="00DC7124">
            <w:pPr>
              <w:pStyle w:val="ConsPlusNormal"/>
              <w:jc w:val="right"/>
            </w:pPr>
            <w:r>
              <w:t>66,00000</w:t>
            </w:r>
          </w:p>
        </w:tc>
        <w:tc>
          <w:tcPr>
            <w:tcW w:w="1928" w:type="dxa"/>
            <w:vAlign w:val="bottom"/>
          </w:tcPr>
          <w:p w:rsidR="00DC7124" w:rsidRDefault="00DC7124">
            <w:pPr>
              <w:pStyle w:val="ConsPlusNormal"/>
              <w:jc w:val="right"/>
            </w:pPr>
            <w:r>
              <w:t>66,00000</w:t>
            </w:r>
          </w:p>
        </w:tc>
      </w:tr>
      <w:tr w:rsidR="00DC7124">
        <w:tc>
          <w:tcPr>
            <w:tcW w:w="3855" w:type="dxa"/>
            <w:vAlign w:val="bottom"/>
          </w:tcPr>
          <w:p w:rsidR="00DC7124" w:rsidRDefault="00DC7124">
            <w:pPr>
              <w:pStyle w:val="ConsPlusNormal"/>
            </w:pPr>
            <w:r>
              <w:lastRenderedPageBreak/>
              <w:t>Реализация прочих мероприятий подпрограммы государственной программы Новгородской области (государственной программы Новгородской области)</w:t>
            </w:r>
          </w:p>
        </w:tc>
        <w:tc>
          <w:tcPr>
            <w:tcW w:w="567" w:type="dxa"/>
            <w:vAlign w:val="bottom"/>
          </w:tcPr>
          <w:p w:rsidR="00DC7124" w:rsidRDefault="00DC7124">
            <w:pPr>
              <w:pStyle w:val="ConsPlusNormal"/>
              <w:jc w:val="center"/>
            </w:pPr>
            <w:r>
              <w:t>882</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17 1 00 99990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66,00000</w:t>
            </w:r>
          </w:p>
        </w:tc>
        <w:tc>
          <w:tcPr>
            <w:tcW w:w="1928" w:type="dxa"/>
            <w:vAlign w:val="bottom"/>
          </w:tcPr>
          <w:p w:rsidR="00DC7124" w:rsidRDefault="00DC7124">
            <w:pPr>
              <w:pStyle w:val="ConsPlusNormal"/>
              <w:jc w:val="right"/>
            </w:pPr>
            <w:r>
              <w:t>66,00000</w:t>
            </w:r>
          </w:p>
        </w:tc>
        <w:tc>
          <w:tcPr>
            <w:tcW w:w="1928" w:type="dxa"/>
            <w:vAlign w:val="bottom"/>
          </w:tcPr>
          <w:p w:rsidR="00DC7124" w:rsidRDefault="00DC7124">
            <w:pPr>
              <w:pStyle w:val="ConsPlusNormal"/>
              <w:jc w:val="right"/>
            </w:pPr>
            <w:r>
              <w:t>66,00000</w:t>
            </w:r>
          </w:p>
        </w:tc>
      </w:tr>
      <w:tr w:rsidR="00DC7124">
        <w:tc>
          <w:tcPr>
            <w:tcW w:w="3855"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567" w:type="dxa"/>
            <w:vAlign w:val="bottom"/>
          </w:tcPr>
          <w:p w:rsidR="00DC7124" w:rsidRDefault="00DC7124">
            <w:pPr>
              <w:pStyle w:val="ConsPlusNormal"/>
              <w:jc w:val="center"/>
            </w:pPr>
            <w:r>
              <w:t>882</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17 1 00 99990</w:t>
            </w:r>
          </w:p>
        </w:tc>
        <w:tc>
          <w:tcPr>
            <w:tcW w:w="567" w:type="dxa"/>
            <w:vAlign w:val="bottom"/>
          </w:tcPr>
          <w:p w:rsidR="00DC7124" w:rsidRDefault="00DC7124">
            <w:pPr>
              <w:pStyle w:val="ConsPlusNormal"/>
              <w:jc w:val="center"/>
            </w:pPr>
            <w:r>
              <w:t>240</w:t>
            </w:r>
          </w:p>
        </w:tc>
        <w:tc>
          <w:tcPr>
            <w:tcW w:w="1984" w:type="dxa"/>
            <w:vAlign w:val="bottom"/>
          </w:tcPr>
          <w:p w:rsidR="00DC7124" w:rsidRDefault="00DC7124">
            <w:pPr>
              <w:pStyle w:val="ConsPlusNormal"/>
              <w:jc w:val="right"/>
            </w:pPr>
            <w:r>
              <w:t>66,00000</w:t>
            </w:r>
          </w:p>
        </w:tc>
        <w:tc>
          <w:tcPr>
            <w:tcW w:w="1928" w:type="dxa"/>
            <w:vAlign w:val="bottom"/>
          </w:tcPr>
          <w:p w:rsidR="00DC7124" w:rsidRDefault="00DC7124">
            <w:pPr>
              <w:pStyle w:val="ConsPlusNormal"/>
              <w:jc w:val="right"/>
            </w:pPr>
            <w:r>
              <w:t>66,00000</w:t>
            </w:r>
          </w:p>
        </w:tc>
        <w:tc>
          <w:tcPr>
            <w:tcW w:w="1928" w:type="dxa"/>
            <w:vAlign w:val="bottom"/>
          </w:tcPr>
          <w:p w:rsidR="00DC7124" w:rsidRDefault="00DC7124">
            <w:pPr>
              <w:pStyle w:val="ConsPlusNormal"/>
              <w:jc w:val="right"/>
            </w:pPr>
            <w:r>
              <w:t>66,00000</w:t>
            </w:r>
          </w:p>
        </w:tc>
      </w:tr>
      <w:tr w:rsidR="00DC7124">
        <w:tc>
          <w:tcPr>
            <w:tcW w:w="3855" w:type="dxa"/>
            <w:vAlign w:val="bottom"/>
          </w:tcPr>
          <w:p w:rsidR="00DC7124" w:rsidRDefault="00DC7124">
            <w:pPr>
              <w:pStyle w:val="ConsPlusNormal"/>
            </w:pPr>
            <w:r>
              <w:t>Социальная политика</w:t>
            </w:r>
          </w:p>
        </w:tc>
        <w:tc>
          <w:tcPr>
            <w:tcW w:w="567" w:type="dxa"/>
            <w:vAlign w:val="bottom"/>
          </w:tcPr>
          <w:p w:rsidR="00DC7124" w:rsidRDefault="00DC7124">
            <w:pPr>
              <w:pStyle w:val="ConsPlusNormal"/>
              <w:jc w:val="center"/>
            </w:pPr>
            <w:r>
              <w:t>882</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pP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36852,21700</w:t>
            </w:r>
          </w:p>
        </w:tc>
        <w:tc>
          <w:tcPr>
            <w:tcW w:w="1928" w:type="dxa"/>
            <w:vAlign w:val="bottom"/>
          </w:tcPr>
          <w:p w:rsidR="00DC7124" w:rsidRDefault="00DC7124">
            <w:pPr>
              <w:pStyle w:val="ConsPlusNormal"/>
              <w:jc w:val="right"/>
            </w:pPr>
            <w:r>
              <w:t>40163,91958</w:t>
            </w:r>
          </w:p>
        </w:tc>
        <w:tc>
          <w:tcPr>
            <w:tcW w:w="1928" w:type="dxa"/>
            <w:vAlign w:val="bottom"/>
          </w:tcPr>
          <w:p w:rsidR="00DC7124" w:rsidRDefault="00DC7124">
            <w:pPr>
              <w:pStyle w:val="ConsPlusNormal"/>
              <w:jc w:val="right"/>
            </w:pPr>
            <w:r>
              <w:t>40416,90000</w:t>
            </w:r>
          </w:p>
        </w:tc>
      </w:tr>
      <w:tr w:rsidR="00DC7124">
        <w:tc>
          <w:tcPr>
            <w:tcW w:w="3855" w:type="dxa"/>
            <w:vAlign w:val="bottom"/>
          </w:tcPr>
          <w:p w:rsidR="00DC7124" w:rsidRDefault="00DC7124">
            <w:pPr>
              <w:pStyle w:val="ConsPlusNormal"/>
            </w:pPr>
            <w:r>
              <w:t>Социальное обеспечение населения</w:t>
            </w:r>
          </w:p>
        </w:tc>
        <w:tc>
          <w:tcPr>
            <w:tcW w:w="567" w:type="dxa"/>
            <w:vAlign w:val="bottom"/>
          </w:tcPr>
          <w:p w:rsidR="00DC7124" w:rsidRDefault="00DC7124">
            <w:pPr>
              <w:pStyle w:val="ConsPlusNormal"/>
              <w:jc w:val="center"/>
            </w:pPr>
            <w:r>
              <w:t>882</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36852,21700</w:t>
            </w:r>
          </w:p>
        </w:tc>
        <w:tc>
          <w:tcPr>
            <w:tcW w:w="1928" w:type="dxa"/>
            <w:vAlign w:val="bottom"/>
          </w:tcPr>
          <w:p w:rsidR="00DC7124" w:rsidRDefault="00DC7124">
            <w:pPr>
              <w:pStyle w:val="ConsPlusNormal"/>
              <w:jc w:val="right"/>
            </w:pPr>
            <w:r>
              <w:t>40163,91958</w:t>
            </w:r>
          </w:p>
        </w:tc>
        <w:tc>
          <w:tcPr>
            <w:tcW w:w="1928" w:type="dxa"/>
            <w:vAlign w:val="bottom"/>
          </w:tcPr>
          <w:p w:rsidR="00DC7124" w:rsidRDefault="00DC7124">
            <w:pPr>
              <w:pStyle w:val="ConsPlusNormal"/>
              <w:jc w:val="right"/>
            </w:pPr>
            <w:r>
              <w:t>40416,90000</w:t>
            </w:r>
          </w:p>
        </w:tc>
      </w:tr>
      <w:tr w:rsidR="00DC7124">
        <w:tc>
          <w:tcPr>
            <w:tcW w:w="3855" w:type="dxa"/>
            <w:vAlign w:val="bottom"/>
          </w:tcPr>
          <w:p w:rsidR="00DC7124" w:rsidRDefault="00DC7124">
            <w:pPr>
              <w:pStyle w:val="ConsPlusNormal"/>
            </w:pPr>
            <w:r>
              <w:t>Государственная программа Новгородской области "Комплексное развитие сельских территорий Новгородской области до 2030 года"</w:t>
            </w:r>
          </w:p>
        </w:tc>
        <w:tc>
          <w:tcPr>
            <w:tcW w:w="567" w:type="dxa"/>
            <w:vAlign w:val="bottom"/>
          </w:tcPr>
          <w:p w:rsidR="00DC7124" w:rsidRDefault="00DC7124">
            <w:pPr>
              <w:pStyle w:val="ConsPlusNormal"/>
              <w:jc w:val="center"/>
            </w:pPr>
            <w:r>
              <w:t>882</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09 0 00 00000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36852,21700</w:t>
            </w:r>
          </w:p>
        </w:tc>
        <w:tc>
          <w:tcPr>
            <w:tcW w:w="1928" w:type="dxa"/>
            <w:vAlign w:val="bottom"/>
          </w:tcPr>
          <w:p w:rsidR="00DC7124" w:rsidRDefault="00DC7124">
            <w:pPr>
              <w:pStyle w:val="ConsPlusNormal"/>
              <w:jc w:val="right"/>
            </w:pPr>
            <w:r>
              <w:t>40163,91958</w:t>
            </w:r>
          </w:p>
        </w:tc>
        <w:tc>
          <w:tcPr>
            <w:tcW w:w="1928" w:type="dxa"/>
            <w:vAlign w:val="bottom"/>
          </w:tcPr>
          <w:p w:rsidR="00DC7124" w:rsidRDefault="00DC7124">
            <w:pPr>
              <w:pStyle w:val="ConsPlusNormal"/>
              <w:jc w:val="right"/>
            </w:pPr>
            <w:r>
              <w:t>40416,90000</w:t>
            </w:r>
          </w:p>
        </w:tc>
      </w:tr>
      <w:tr w:rsidR="00DC7124">
        <w:tc>
          <w:tcPr>
            <w:tcW w:w="3855" w:type="dxa"/>
            <w:vAlign w:val="bottom"/>
          </w:tcPr>
          <w:p w:rsidR="00DC7124" w:rsidRDefault="00DC7124">
            <w:pPr>
              <w:pStyle w:val="ConsPlusNormal"/>
            </w:pPr>
            <w:r>
              <w:t>Осуществление социальной выплаты на компенсацию (возмещение) расходов граждан по уплате процентов за пользование кредитом (займом) при получении кредита (займа) на строительство (приобретение) жилья гражданами, желающими переселиться в сельскую местность</w:t>
            </w:r>
          </w:p>
        </w:tc>
        <w:tc>
          <w:tcPr>
            <w:tcW w:w="567" w:type="dxa"/>
            <w:vAlign w:val="bottom"/>
          </w:tcPr>
          <w:p w:rsidR="00DC7124" w:rsidRDefault="00DC7124">
            <w:pPr>
              <w:pStyle w:val="ConsPlusNormal"/>
              <w:jc w:val="center"/>
            </w:pPr>
            <w:r>
              <w:t>882</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09 0 00 70670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178,44000</w:t>
            </w:r>
          </w:p>
        </w:tc>
        <w:tc>
          <w:tcPr>
            <w:tcW w:w="1928" w:type="dxa"/>
            <w:vAlign w:val="bottom"/>
          </w:tcPr>
          <w:p w:rsidR="00DC7124" w:rsidRDefault="00DC7124">
            <w:pPr>
              <w:pStyle w:val="ConsPlusNormal"/>
              <w:jc w:val="right"/>
            </w:pPr>
            <w:r>
              <w:t>158,70000</w:t>
            </w:r>
          </w:p>
        </w:tc>
        <w:tc>
          <w:tcPr>
            <w:tcW w:w="1928" w:type="dxa"/>
            <w:vAlign w:val="bottom"/>
          </w:tcPr>
          <w:p w:rsidR="00DC7124" w:rsidRDefault="00DC7124">
            <w:pPr>
              <w:pStyle w:val="ConsPlusNormal"/>
              <w:jc w:val="right"/>
            </w:pPr>
            <w:r>
              <w:t>135,90000</w:t>
            </w:r>
          </w:p>
        </w:tc>
      </w:tr>
      <w:tr w:rsidR="00DC7124">
        <w:tc>
          <w:tcPr>
            <w:tcW w:w="3855" w:type="dxa"/>
            <w:vAlign w:val="bottom"/>
          </w:tcPr>
          <w:p w:rsidR="00DC7124" w:rsidRDefault="00DC7124">
            <w:pPr>
              <w:pStyle w:val="ConsPlusNormal"/>
            </w:pPr>
            <w:r>
              <w:t>Субвенции</w:t>
            </w:r>
          </w:p>
        </w:tc>
        <w:tc>
          <w:tcPr>
            <w:tcW w:w="567" w:type="dxa"/>
            <w:vAlign w:val="bottom"/>
          </w:tcPr>
          <w:p w:rsidR="00DC7124" w:rsidRDefault="00DC7124">
            <w:pPr>
              <w:pStyle w:val="ConsPlusNormal"/>
              <w:jc w:val="center"/>
            </w:pPr>
            <w:r>
              <w:t>882</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09 0 00 70670</w:t>
            </w:r>
          </w:p>
        </w:tc>
        <w:tc>
          <w:tcPr>
            <w:tcW w:w="567" w:type="dxa"/>
            <w:vAlign w:val="bottom"/>
          </w:tcPr>
          <w:p w:rsidR="00DC7124" w:rsidRDefault="00DC7124">
            <w:pPr>
              <w:pStyle w:val="ConsPlusNormal"/>
              <w:jc w:val="center"/>
            </w:pPr>
            <w:r>
              <w:t>530</w:t>
            </w:r>
          </w:p>
        </w:tc>
        <w:tc>
          <w:tcPr>
            <w:tcW w:w="1984" w:type="dxa"/>
            <w:vAlign w:val="bottom"/>
          </w:tcPr>
          <w:p w:rsidR="00DC7124" w:rsidRDefault="00DC7124">
            <w:pPr>
              <w:pStyle w:val="ConsPlusNormal"/>
              <w:jc w:val="right"/>
            </w:pPr>
            <w:r>
              <w:t>178,44000</w:t>
            </w:r>
          </w:p>
        </w:tc>
        <w:tc>
          <w:tcPr>
            <w:tcW w:w="1928" w:type="dxa"/>
            <w:vAlign w:val="bottom"/>
          </w:tcPr>
          <w:p w:rsidR="00DC7124" w:rsidRDefault="00DC7124">
            <w:pPr>
              <w:pStyle w:val="ConsPlusNormal"/>
              <w:jc w:val="right"/>
            </w:pPr>
            <w:r>
              <w:t>158,70000</w:t>
            </w:r>
          </w:p>
        </w:tc>
        <w:tc>
          <w:tcPr>
            <w:tcW w:w="1928" w:type="dxa"/>
            <w:vAlign w:val="bottom"/>
          </w:tcPr>
          <w:p w:rsidR="00DC7124" w:rsidRDefault="00DC7124">
            <w:pPr>
              <w:pStyle w:val="ConsPlusNormal"/>
              <w:jc w:val="right"/>
            </w:pPr>
            <w:r>
              <w:t>135,90000</w:t>
            </w:r>
          </w:p>
        </w:tc>
      </w:tr>
      <w:tr w:rsidR="00DC7124">
        <w:tc>
          <w:tcPr>
            <w:tcW w:w="3855" w:type="dxa"/>
            <w:vAlign w:val="bottom"/>
          </w:tcPr>
          <w:p w:rsidR="00DC7124" w:rsidRDefault="00DC7124">
            <w:pPr>
              <w:pStyle w:val="ConsPlusNormal"/>
            </w:pPr>
            <w:r>
              <w:t>Предоставление социальных выплат на улучшение жилищных условий граждан, проживающих на сельских территориях Новгородской области (сверх уровня, предусмотренного соглашением)</w:t>
            </w:r>
          </w:p>
        </w:tc>
        <w:tc>
          <w:tcPr>
            <w:tcW w:w="567" w:type="dxa"/>
            <w:vAlign w:val="bottom"/>
          </w:tcPr>
          <w:p w:rsidR="00DC7124" w:rsidRDefault="00DC7124">
            <w:pPr>
              <w:pStyle w:val="ConsPlusNormal"/>
              <w:jc w:val="center"/>
            </w:pPr>
            <w:r>
              <w:t>882</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09 0 00 N5761</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31601,30700</w:t>
            </w:r>
          </w:p>
        </w:tc>
        <w:tc>
          <w:tcPr>
            <w:tcW w:w="1928" w:type="dxa"/>
            <w:vAlign w:val="bottom"/>
          </w:tcPr>
          <w:p w:rsidR="00DC7124" w:rsidRDefault="00DC7124">
            <w:pPr>
              <w:pStyle w:val="ConsPlusNormal"/>
              <w:jc w:val="right"/>
            </w:pPr>
            <w:r>
              <w:t>40005,21958</w:t>
            </w:r>
          </w:p>
        </w:tc>
        <w:tc>
          <w:tcPr>
            <w:tcW w:w="1928" w:type="dxa"/>
            <w:vAlign w:val="bottom"/>
          </w:tcPr>
          <w:p w:rsidR="00DC7124" w:rsidRDefault="00DC7124">
            <w:pPr>
              <w:pStyle w:val="ConsPlusNormal"/>
              <w:jc w:val="right"/>
            </w:pPr>
            <w:r>
              <w:t>40281,00000</w:t>
            </w:r>
          </w:p>
        </w:tc>
      </w:tr>
      <w:tr w:rsidR="00DC7124">
        <w:tc>
          <w:tcPr>
            <w:tcW w:w="3855" w:type="dxa"/>
            <w:vAlign w:val="bottom"/>
          </w:tcPr>
          <w:p w:rsidR="00DC7124" w:rsidRDefault="00DC7124">
            <w:pPr>
              <w:pStyle w:val="ConsPlusNormal"/>
            </w:pPr>
            <w:r>
              <w:t>Социальные выплаты гражданам, кроме публичных нормативных социальных выплат</w:t>
            </w:r>
          </w:p>
        </w:tc>
        <w:tc>
          <w:tcPr>
            <w:tcW w:w="567" w:type="dxa"/>
            <w:vAlign w:val="bottom"/>
          </w:tcPr>
          <w:p w:rsidR="00DC7124" w:rsidRDefault="00DC7124">
            <w:pPr>
              <w:pStyle w:val="ConsPlusNormal"/>
              <w:jc w:val="center"/>
            </w:pPr>
            <w:r>
              <w:t>882</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09 0 00 N5761</w:t>
            </w:r>
          </w:p>
        </w:tc>
        <w:tc>
          <w:tcPr>
            <w:tcW w:w="567" w:type="dxa"/>
            <w:vAlign w:val="bottom"/>
          </w:tcPr>
          <w:p w:rsidR="00DC7124" w:rsidRDefault="00DC7124">
            <w:pPr>
              <w:pStyle w:val="ConsPlusNormal"/>
              <w:jc w:val="center"/>
            </w:pPr>
            <w:r>
              <w:t>320</w:t>
            </w:r>
          </w:p>
        </w:tc>
        <w:tc>
          <w:tcPr>
            <w:tcW w:w="1984" w:type="dxa"/>
            <w:vAlign w:val="bottom"/>
          </w:tcPr>
          <w:p w:rsidR="00DC7124" w:rsidRDefault="00DC7124">
            <w:pPr>
              <w:pStyle w:val="ConsPlusNormal"/>
              <w:jc w:val="right"/>
            </w:pPr>
            <w:r>
              <w:t>31601,30700</w:t>
            </w:r>
          </w:p>
        </w:tc>
        <w:tc>
          <w:tcPr>
            <w:tcW w:w="1928" w:type="dxa"/>
            <w:vAlign w:val="bottom"/>
          </w:tcPr>
          <w:p w:rsidR="00DC7124" w:rsidRDefault="00DC7124">
            <w:pPr>
              <w:pStyle w:val="ConsPlusNormal"/>
              <w:jc w:val="right"/>
            </w:pPr>
            <w:r>
              <w:t>40005,21958</w:t>
            </w:r>
          </w:p>
        </w:tc>
        <w:tc>
          <w:tcPr>
            <w:tcW w:w="1928" w:type="dxa"/>
            <w:vAlign w:val="bottom"/>
          </w:tcPr>
          <w:p w:rsidR="00DC7124" w:rsidRDefault="00DC7124">
            <w:pPr>
              <w:pStyle w:val="ConsPlusNormal"/>
              <w:jc w:val="right"/>
            </w:pPr>
            <w:r>
              <w:t>40281,00000</w:t>
            </w:r>
          </w:p>
        </w:tc>
      </w:tr>
      <w:tr w:rsidR="00DC7124">
        <w:tc>
          <w:tcPr>
            <w:tcW w:w="3855" w:type="dxa"/>
            <w:vAlign w:val="bottom"/>
          </w:tcPr>
          <w:p w:rsidR="00DC7124" w:rsidRDefault="00DC7124">
            <w:pPr>
              <w:pStyle w:val="ConsPlusNormal"/>
            </w:pPr>
            <w:r>
              <w:t>Предоставление социальных выплат на улучшение жилищных условий граждан, проживающих на сельских территориях Новгородской области</w:t>
            </w:r>
          </w:p>
        </w:tc>
        <w:tc>
          <w:tcPr>
            <w:tcW w:w="567" w:type="dxa"/>
            <w:vAlign w:val="bottom"/>
          </w:tcPr>
          <w:p w:rsidR="00DC7124" w:rsidRDefault="00DC7124">
            <w:pPr>
              <w:pStyle w:val="ConsPlusNormal"/>
              <w:jc w:val="center"/>
            </w:pPr>
            <w:r>
              <w:t>882</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09 0 00 R5761</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5072,47000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lastRenderedPageBreak/>
              <w:t>Социальные выплаты гражданам, кроме публичных нормативных социальных выплат</w:t>
            </w:r>
          </w:p>
        </w:tc>
        <w:tc>
          <w:tcPr>
            <w:tcW w:w="567" w:type="dxa"/>
            <w:vAlign w:val="bottom"/>
          </w:tcPr>
          <w:p w:rsidR="00DC7124" w:rsidRDefault="00DC7124">
            <w:pPr>
              <w:pStyle w:val="ConsPlusNormal"/>
              <w:jc w:val="center"/>
            </w:pPr>
            <w:r>
              <w:t>882</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09 0 00 R5761</w:t>
            </w:r>
          </w:p>
        </w:tc>
        <w:tc>
          <w:tcPr>
            <w:tcW w:w="567" w:type="dxa"/>
            <w:vAlign w:val="bottom"/>
          </w:tcPr>
          <w:p w:rsidR="00DC7124" w:rsidRDefault="00DC7124">
            <w:pPr>
              <w:pStyle w:val="ConsPlusNormal"/>
              <w:jc w:val="center"/>
            </w:pPr>
            <w:r>
              <w:t>320</w:t>
            </w:r>
          </w:p>
        </w:tc>
        <w:tc>
          <w:tcPr>
            <w:tcW w:w="1984" w:type="dxa"/>
            <w:vAlign w:val="bottom"/>
          </w:tcPr>
          <w:p w:rsidR="00DC7124" w:rsidRDefault="00DC7124">
            <w:pPr>
              <w:pStyle w:val="ConsPlusNormal"/>
              <w:jc w:val="right"/>
            </w:pPr>
            <w:r>
              <w:t>5072,47000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Межбюджетные трансферты общего характера бюджетам бюджетной системы Российской Федерации</w:t>
            </w:r>
          </w:p>
        </w:tc>
        <w:tc>
          <w:tcPr>
            <w:tcW w:w="567" w:type="dxa"/>
            <w:vAlign w:val="bottom"/>
          </w:tcPr>
          <w:p w:rsidR="00DC7124" w:rsidRDefault="00DC7124">
            <w:pPr>
              <w:pStyle w:val="ConsPlusNormal"/>
              <w:jc w:val="center"/>
            </w:pPr>
            <w:r>
              <w:t>882</w:t>
            </w:r>
          </w:p>
        </w:tc>
        <w:tc>
          <w:tcPr>
            <w:tcW w:w="510" w:type="dxa"/>
            <w:vAlign w:val="bottom"/>
          </w:tcPr>
          <w:p w:rsidR="00DC7124" w:rsidRDefault="00DC7124">
            <w:pPr>
              <w:pStyle w:val="ConsPlusNormal"/>
              <w:jc w:val="center"/>
            </w:pPr>
            <w:r>
              <w:t>14</w:t>
            </w:r>
          </w:p>
        </w:tc>
        <w:tc>
          <w:tcPr>
            <w:tcW w:w="465" w:type="dxa"/>
            <w:vAlign w:val="bottom"/>
          </w:tcPr>
          <w:p w:rsidR="00DC7124" w:rsidRDefault="00DC7124">
            <w:pPr>
              <w:pStyle w:val="ConsPlusNormal"/>
            </w:pP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493882,42300</w:t>
            </w:r>
          </w:p>
        </w:tc>
        <w:tc>
          <w:tcPr>
            <w:tcW w:w="1928" w:type="dxa"/>
            <w:vAlign w:val="bottom"/>
          </w:tcPr>
          <w:p w:rsidR="00DC7124" w:rsidRDefault="00DC7124">
            <w:pPr>
              <w:pStyle w:val="ConsPlusNormal"/>
              <w:jc w:val="right"/>
            </w:pPr>
            <w:r>
              <w:t>9192,68042</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Прочие межбюджетные трансферты общего характера</w:t>
            </w:r>
          </w:p>
        </w:tc>
        <w:tc>
          <w:tcPr>
            <w:tcW w:w="567" w:type="dxa"/>
            <w:vAlign w:val="bottom"/>
          </w:tcPr>
          <w:p w:rsidR="00DC7124" w:rsidRDefault="00DC7124">
            <w:pPr>
              <w:pStyle w:val="ConsPlusNormal"/>
              <w:jc w:val="center"/>
            </w:pPr>
            <w:r>
              <w:t>882</w:t>
            </w:r>
          </w:p>
        </w:tc>
        <w:tc>
          <w:tcPr>
            <w:tcW w:w="510" w:type="dxa"/>
            <w:vAlign w:val="bottom"/>
          </w:tcPr>
          <w:p w:rsidR="00DC7124" w:rsidRDefault="00DC7124">
            <w:pPr>
              <w:pStyle w:val="ConsPlusNormal"/>
              <w:jc w:val="center"/>
            </w:pPr>
            <w:r>
              <w:t>14</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493882,42300</w:t>
            </w:r>
          </w:p>
        </w:tc>
        <w:tc>
          <w:tcPr>
            <w:tcW w:w="1928" w:type="dxa"/>
            <w:vAlign w:val="bottom"/>
          </w:tcPr>
          <w:p w:rsidR="00DC7124" w:rsidRDefault="00DC7124">
            <w:pPr>
              <w:pStyle w:val="ConsPlusNormal"/>
              <w:jc w:val="right"/>
            </w:pPr>
            <w:r>
              <w:t>9192,68042</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Государственная программа Новгородской области "Комплексное развитие сельских территорий Новгородской области до 2030 года"</w:t>
            </w:r>
          </w:p>
        </w:tc>
        <w:tc>
          <w:tcPr>
            <w:tcW w:w="567" w:type="dxa"/>
            <w:vAlign w:val="bottom"/>
          </w:tcPr>
          <w:p w:rsidR="00DC7124" w:rsidRDefault="00DC7124">
            <w:pPr>
              <w:pStyle w:val="ConsPlusNormal"/>
              <w:jc w:val="center"/>
            </w:pPr>
            <w:r>
              <w:t>882</w:t>
            </w:r>
          </w:p>
        </w:tc>
        <w:tc>
          <w:tcPr>
            <w:tcW w:w="510" w:type="dxa"/>
            <w:vAlign w:val="bottom"/>
          </w:tcPr>
          <w:p w:rsidR="00DC7124" w:rsidRDefault="00DC7124">
            <w:pPr>
              <w:pStyle w:val="ConsPlusNormal"/>
              <w:jc w:val="center"/>
            </w:pPr>
            <w:r>
              <w:t>14</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09 0 00 00000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493882,42300</w:t>
            </w:r>
          </w:p>
        </w:tc>
        <w:tc>
          <w:tcPr>
            <w:tcW w:w="1928" w:type="dxa"/>
            <w:vAlign w:val="bottom"/>
          </w:tcPr>
          <w:p w:rsidR="00DC7124" w:rsidRDefault="00DC7124">
            <w:pPr>
              <w:pStyle w:val="ConsPlusNormal"/>
              <w:jc w:val="right"/>
            </w:pPr>
            <w:r>
              <w:t>9192,68042</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Субсидии бюджетам муниципальных районов, муниципальных округов, городских и сельских поселений Новгородской области в целях софинансирования расходных обязательств на реализацию проектов комплексного развития сельских территорий или сельских агломераций Новгородской области (Привязка проектной документации повторного использования "Проектирование и строительство физкультурно-спортивного комплекса с универсальным залом (36*18 м), по адресу: Самарская область, г. Тольятти, автозаводской район, южнее здания N 15, по бул. Кулибина, для МБУДО СДЮШОР N 8 "Союз" к земельному участку N 20 в ул. Пушкинская в р.п. Любытино Любытинского района Новгородской области) (сверх уровня, предусмотренного соглашением)</w:t>
            </w:r>
          </w:p>
        </w:tc>
        <w:tc>
          <w:tcPr>
            <w:tcW w:w="567" w:type="dxa"/>
            <w:vAlign w:val="bottom"/>
          </w:tcPr>
          <w:p w:rsidR="00DC7124" w:rsidRDefault="00DC7124">
            <w:pPr>
              <w:pStyle w:val="ConsPlusNormal"/>
              <w:jc w:val="center"/>
            </w:pPr>
            <w:r>
              <w:t>882</w:t>
            </w:r>
          </w:p>
        </w:tc>
        <w:tc>
          <w:tcPr>
            <w:tcW w:w="510" w:type="dxa"/>
            <w:vAlign w:val="bottom"/>
          </w:tcPr>
          <w:p w:rsidR="00DC7124" w:rsidRDefault="00DC7124">
            <w:pPr>
              <w:pStyle w:val="ConsPlusNormal"/>
              <w:jc w:val="center"/>
            </w:pPr>
            <w:r>
              <w:t>14</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09 0 00 N576Y</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36000,00000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Субсидии</w:t>
            </w:r>
          </w:p>
        </w:tc>
        <w:tc>
          <w:tcPr>
            <w:tcW w:w="567" w:type="dxa"/>
            <w:vAlign w:val="bottom"/>
          </w:tcPr>
          <w:p w:rsidR="00DC7124" w:rsidRDefault="00DC7124">
            <w:pPr>
              <w:pStyle w:val="ConsPlusNormal"/>
              <w:jc w:val="center"/>
            </w:pPr>
            <w:r>
              <w:t>882</w:t>
            </w:r>
          </w:p>
        </w:tc>
        <w:tc>
          <w:tcPr>
            <w:tcW w:w="510" w:type="dxa"/>
            <w:vAlign w:val="bottom"/>
          </w:tcPr>
          <w:p w:rsidR="00DC7124" w:rsidRDefault="00DC7124">
            <w:pPr>
              <w:pStyle w:val="ConsPlusNormal"/>
              <w:jc w:val="center"/>
            </w:pPr>
            <w:r>
              <w:t>14</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09 0 00 N576Y</w:t>
            </w:r>
          </w:p>
        </w:tc>
        <w:tc>
          <w:tcPr>
            <w:tcW w:w="567" w:type="dxa"/>
            <w:vAlign w:val="bottom"/>
          </w:tcPr>
          <w:p w:rsidR="00DC7124" w:rsidRDefault="00DC7124">
            <w:pPr>
              <w:pStyle w:val="ConsPlusNormal"/>
              <w:jc w:val="center"/>
            </w:pPr>
            <w:r>
              <w:t>520</w:t>
            </w:r>
          </w:p>
        </w:tc>
        <w:tc>
          <w:tcPr>
            <w:tcW w:w="1984" w:type="dxa"/>
            <w:vAlign w:val="bottom"/>
          </w:tcPr>
          <w:p w:rsidR="00DC7124" w:rsidRDefault="00DC7124">
            <w:pPr>
              <w:pStyle w:val="ConsPlusNormal"/>
              <w:jc w:val="right"/>
            </w:pPr>
            <w:r>
              <w:t>36000,00000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Субсидии бюджетам муниципальных районов, муниципальных округов, городских и сельских поселений Новгородской области в целях софинансирования расходных обязательств на реализацию проектов комплексного развития сельских территорий или сельских агломераций Новгородской области</w:t>
            </w:r>
          </w:p>
        </w:tc>
        <w:tc>
          <w:tcPr>
            <w:tcW w:w="567" w:type="dxa"/>
            <w:vAlign w:val="bottom"/>
          </w:tcPr>
          <w:p w:rsidR="00DC7124" w:rsidRDefault="00DC7124">
            <w:pPr>
              <w:pStyle w:val="ConsPlusNormal"/>
              <w:jc w:val="center"/>
            </w:pPr>
            <w:r>
              <w:t>882</w:t>
            </w:r>
          </w:p>
        </w:tc>
        <w:tc>
          <w:tcPr>
            <w:tcW w:w="510" w:type="dxa"/>
            <w:vAlign w:val="bottom"/>
          </w:tcPr>
          <w:p w:rsidR="00DC7124" w:rsidRDefault="00DC7124">
            <w:pPr>
              <w:pStyle w:val="ConsPlusNormal"/>
              <w:jc w:val="center"/>
            </w:pPr>
            <w:r>
              <w:t>14</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09 0 00 R5765</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322450,46100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Субсидии</w:t>
            </w:r>
          </w:p>
        </w:tc>
        <w:tc>
          <w:tcPr>
            <w:tcW w:w="567" w:type="dxa"/>
            <w:vAlign w:val="bottom"/>
          </w:tcPr>
          <w:p w:rsidR="00DC7124" w:rsidRDefault="00DC7124">
            <w:pPr>
              <w:pStyle w:val="ConsPlusNormal"/>
              <w:jc w:val="center"/>
            </w:pPr>
            <w:r>
              <w:t>882</w:t>
            </w:r>
          </w:p>
        </w:tc>
        <w:tc>
          <w:tcPr>
            <w:tcW w:w="510" w:type="dxa"/>
            <w:vAlign w:val="bottom"/>
          </w:tcPr>
          <w:p w:rsidR="00DC7124" w:rsidRDefault="00DC7124">
            <w:pPr>
              <w:pStyle w:val="ConsPlusNormal"/>
              <w:jc w:val="center"/>
            </w:pPr>
            <w:r>
              <w:t>14</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09 0 00 R5765</w:t>
            </w:r>
          </w:p>
        </w:tc>
        <w:tc>
          <w:tcPr>
            <w:tcW w:w="567" w:type="dxa"/>
            <w:vAlign w:val="bottom"/>
          </w:tcPr>
          <w:p w:rsidR="00DC7124" w:rsidRDefault="00DC7124">
            <w:pPr>
              <w:pStyle w:val="ConsPlusNormal"/>
              <w:jc w:val="center"/>
            </w:pPr>
            <w:r>
              <w:t>520</w:t>
            </w:r>
          </w:p>
        </w:tc>
        <w:tc>
          <w:tcPr>
            <w:tcW w:w="1984" w:type="dxa"/>
            <w:vAlign w:val="bottom"/>
          </w:tcPr>
          <w:p w:rsidR="00DC7124" w:rsidRDefault="00DC7124">
            <w:pPr>
              <w:pStyle w:val="ConsPlusNormal"/>
              <w:jc w:val="right"/>
            </w:pPr>
            <w:r>
              <w:t>322450,46100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Реализация проектов комплексного развития сельских территорий или сельских агломераций Новгородской области</w:t>
            </w:r>
          </w:p>
        </w:tc>
        <w:tc>
          <w:tcPr>
            <w:tcW w:w="567" w:type="dxa"/>
            <w:vAlign w:val="bottom"/>
          </w:tcPr>
          <w:p w:rsidR="00DC7124" w:rsidRDefault="00DC7124">
            <w:pPr>
              <w:pStyle w:val="ConsPlusNormal"/>
              <w:jc w:val="center"/>
            </w:pPr>
            <w:r>
              <w:t>882</w:t>
            </w:r>
          </w:p>
        </w:tc>
        <w:tc>
          <w:tcPr>
            <w:tcW w:w="510" w:type="dxa"/>
            <w:vAlign w:val="bottom"/>
          </w:tcPr>
          <w:p w:rsidR="00DC7124" w:rsidRDefault="00DC7124">
            <w:pPr>
              <w:pStyle w:val="ConsPlusNormal"/>
              <w:jc w:val="center"/>
            </w:pPr>
            <w:r>
              <w:t>14</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09 0 00 R576F</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9192,68042</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lastRenderedPageBreak/>
              <w:t>Иные закупки товаров, работ и услуг для обеспечения государственных (муниципальных) нужд</w:t>
            </w:r>
          </w:p>
        </w:tc>
        <w:tc>
          <w:tcPr>
            <w:tcW w:w="567" w:type="dxa"/>
            <w:vAlign w:val="bottom"/>
          </w:tcPr>
          <w:p w:rsidR="00DC7124" w:rsidRDefault="00DC7124">
            <w:pPr>
              <w:pStyle w:val="ConsPlusNormal"/>
              <w:jc w:val="center"/>
            </w:pPr>
            <w:r>
              <w:t>882</w:t>
            </w:r>
          </w:p>
        </w:tc>
        <w:tc>
          <w:tcPr>
            <w:tcW w:w="510" w:type="dxa"/>
            <w:vAlign w:val="bottom"/>
          </w:tcPr>
          <w:p w:rsidR="00DC7124" w:rsidRDefault="00DC7124">
            <w:pPr>
              <w:pStyle w:val="ConsPlusNormal"/>
              <w:jc w:val="center"/>
            </w:pPr>
            <w:r>
              <w:t>14</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09 0 00 R576F</w:t>
            </w:r>
          </w:p>
        </w:tc>
        <w:tc>
          <w:tcPr>
            <w:tcW w:w="567" w:type="dxa"/>
            <w:vAlign w:val="bottom"/>
          </w:tcPr>
          <w:p w:rsidR="00DC7124" w:rsidRDefault="00DC7124">
            <w:pPr>
              <w:pStyle w:val="ConsPlusNormal"/>
              <w:jc w:val="center"/>
            </w:pPr>
            <w:r>
              <w:t>240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9192,68042</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Субсидии бюджетам муниципальных районов, муниципальных округов, городских и сельских поселений Новгородской области в целях софинансирования расходных обязательств на реализацию проектов комплексного развития сельских территорий или сельских агломераций Новгородской области (Привязка проектной документации повторного использования "Проектирование и строительство физкультурно- спортивного комплекса с универсальным залом (36*18 м), по адресу: Самарская область, г. Тольятти, автозаводской район, южнее здания N 15, по бул. Кулибина, для МБУДО СДЮШОР N 8 "Союз" к земельному участку N 20 в ул. Пушкинская в р.п. Любытино Любытинского района Новгородской области)</w:t>
            </w:r>
          </w:p>
        </w:tc>
        <w:tc>
          <w:tcPr>
            <w:tcW w:w="567" w:type="dxa"/>
            <w:vAlign w:val="bottom"/>
          </w:tcPr>
          <w:p w:rsidR="00DC7124" w:rsidRDefault="00DC7124">
            <w:pPr>
              <w:pStyle w:val="ConsPlusNormal"/>
              <w:jc w:val="center"/>
            </w:pPr>
            <w:r>
              <w:t>882</w:t>
            </w:r>
          </w:p>
        </w:tc>
        <w:tc>
          <w:tcPr>
            <w:tcW w:w="510" w:type="dxa"/>
            <w:vAlign w:val="bottom"/>
          </w:tcPr>
          <w:p w:rsidR="00DC7124" w:rsidRDefault="00DC7124">
            <w:pPr>
              <w:pStyle w:val="ConsPlusNormal"/>
              <w:jc w:val="center"/>
            </w:pPr>
            <w:r>
              <w:t>14</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09 0 00 R576Y</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129026,81200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Субсидии</w:t>
            </w:r>
          </w:p>
        </w:tc>
        <w:tc>
          <w:tcPr>
            <w:tcW w:w="567" w:type="dxa"/>
            <w:vAlign w:val="bottom"/>
          </w:tcPr>
          <w:p w:rsidR="00DC7124" w:rsidRDefault="00DC7124">
            <w:pPr>
              <w:pStyle w:val="ConsPlusNormal"/>
              <w:jc w:val="center"/>
            </w:pPr>
            <w:r>
              <w:t>882</w:t>
            </w:r>
          </w:p>
        </w:tc>
        <w:tc>
          <w:tcPr>
            <w:tcW w:w="510" w:type="dxa"/>
            <w:vAlign w:val="bottom"/>
          </w:tcPr>
          <w:p w:rsidR="00DC7124" w:rsidRDefault="00DC7124">
            <w:pPr>
              <w:pStyle w:val="ConsPlusNormal"/>
              <w:jc w:val="center"/>
            </w:pPr>
            <w:r>
              <w:t>14</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09 0 00 R576Y</w:t>
            </w:r>
          </w:p>
        </w:tc>
        <w:tc>
          <w:tcPr>
            <w:tcW w:w="567" w:type="dxa"/>
            <w:vAlign w:val="bottom"/>
          </w:tcPr>
          <w:p w:rsidR="00DC7124" w:rsidRDefault="00DC7124">
            <w:pPr>
              <w:pStyle w:val="ConsPlusNormal"/>
              <w:jc w:val="center"/>
            </w:pPr>
            <w:r>
              <w:t>520</w:t>
            </w:r>
          </w:p>
        </w:tc>
        <w:tc>
          <w:tcPr>
            <w:tcW w:w="1984" w:type="dxa"/>
            <w:vAlign w:val="bottom"/>
          </w:tcPr>
          <w:p w:rsidR="00DC7124" w:rsidRDefault="00DC7124">
            <w:pPr>
              <w:pStyle w:val="ConsPlusNormal"/>
              <w:jc w:val="right"/>
            </w:pPr>
            <w:r>
              <w:t>129026,81200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Субсидии бюджетам муниципальных районов, муниципальных округов, городских и сельских поселений Новгородской области в целях софинансирования расходных обязательств на реализацию проектов комплексного развития сельских территорий или сельских агломераций Новгородской области (Строительство газопровода в д. Садовая)</w:t>
            </w:r>
          </w:p>
        </w:tc>
        <w:tc>
          <w:tcPr>
            <w:tcW w:w="567" w:type="dxa"/>
            <w:vAlign w:val="bottom"/>
          </w:tcPr>
          <w:p w:rsidR="00DC7124" w:rsidRDefault="00DC7124">
            <w:pPr>
              <w:pStyle w:val="ConsPlusNormal"/>
              <w:jc w:val="center"/>
            </w:pPr>
            <w:r>
              <w:t>882</w:t>
            </w:r>
          </w:p>
        </w:tc>
        <w:tc>
          <w:tcPr>
            <w:tcW w:w="510" w:type="dxa"/>
            <w:vAlign w:val="bottom"/>
          </w:tcPr>
          <w:p w:rsidR="00DC7124" w:rsidRDefault="00DC7124">
            <w:pPr>
              <w:pStyle w:val="ConsPlusNormal"/>
              <w:jc w:val="center"/>
            </w:pPr>
            <w:r>
              <w:t>14</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09 0 00 R576Z</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6405,15000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Субсидии</w:t>
            </w:r>
          </w:p>
        </w:tc>
        <w:tc>
          <w:tcPr>
            <w:tcW w:w="567" w:type="dxa"/>
            <w:vAlign w:val="bottom"/>
          </w:tcPr>
          <w:p w:rsidR="00DC7124" w:rsidRDefault="00DC7124">
            <w:pPr>
              <w:pStyle w:val="ConsPlusNormal"/>
              <w:jc w:val="center"/>
            </w:pPr>
            <w:r>
              <w:t>882</w:t>
            </w:r>
          </w:p>
        </w:tc>
        <w:tc>
          <w:tcPr>
            <w:tcW w:w="510" w:type="dxa"/>
            <w:vAlign w:val="bottom"/>
          </w:tcPr>
          <w:p w:rsidR="00DC7124" w:rsidRDefault="00DC7124">
            <w:pPr>
              <w:pStyle w:val="ConsPlusNormal"/>
              <w:jc w:val="center"/>
            </w:pPr>
            <w:r>
              <w:t>14</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09 0 00 R576Z</w:t>
            </w:r>
          </w:p>
        </w:tc>
        <w:tc>
          <w:tcPr>
            <w:tcW w:w="567" w:type="dxa"/>
            <w:vAlign w:val="bottom"/>
          </w:tcPr>
          <w:p w:rsidR="00DC7124" w:rsidRDefault="00DC7124">
            <w:pPr>
              <w:pStyle w:val="ConsPlusNormal"/>
              <w:jc w:val="center"/>
            </w:pPr>
            <w:r>
              <w:t>520</w:t>
            </w:r>
          </w:p>
        </w:tc>
        <w:tc>
          <w:tcPr>
            <w:tcW w:w="1984" w:type="dxa"/>
            <w:vAlign w:val="bottom"/>
          </w:tcPr>
          <w:p w:rsidR="00DC7124" w:rsidRDefault="00DC7124">
            <w:pPr>
              <w:pStyle w:val="ConsPlusNormal"/>
              <w:jc w:val="right"/>
            </w:pPr>
            <w:r>
              <w:t>6405,15000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outlineLvl w:val="1"/>
            </w:pPr>
            <w:r>
              <w:t>ИНСПЕКЦИЯ ГОСТЕХНАДЗОРА НОВГОРОДСКОЙ ОБЛАСТИ</w:t>
            </w:r>
          </w:p>
        </w:tc>
        <w:tc>
          <w:tcPr>
            <w:tcW w:w="567" w:type="dxa"/>
            <w:vAlign w:val="bottom"/>
          </w:tcPr>
          <w:p w:rsidR="00DC7124" w:rsidRDefault="00DC7124">
            <w:pPr>
              <w:pStyle w:val="ConsPlusNormal"/>
              <w:jc w:val="center"/>
            </w:pPr>
            <w:r>
              <w:t>887</w:t>
            </w:r>
          </w:p>
        </w:tc>
        <w:tc>
          <w:tcPr>
            <w:tcW w:w="510" w:type="dxa"/>
            <w:vAlign w:val="bottom"/>
          </w:tcPr>
          <w:p w:rsidR="00DC7124" w:rsidRDefault="00DC7124">
            <w:pPr>
              <w:pStyle w:val="ConsPlusNormal"/>
            </w:pPr>
          </w:p>
        </w:tc>
        <w:tc>
          <w:tcPr>
            <w:tcW w:w="465" w:type="dxa"/>
            <w:vAlign w:val="bottom"/>
          </w:tcPr>
          <w:p w:rsidR="00DC7124" w:rsidRDefault="00DC7124">
            <w:pPr>
              <w:pStyle w:val="ConsPlusNormal"/>
            </w:pP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5948,60000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Национальная экономика</w:t>
            </w:r>
          </w:p>
        </w:tc>
        <w:tc>
          <w:tcPr>
            <w:tcW w:w="567" w:type="dxa"/>
            <w:vAlign w:val="bottom"/>
          </w:tcPr>
          <w:p w:rsidR="00DC7124" w:rsidRDefault="00DC7124">
            <w:pPr>
              <w:pStyle w:val="ConsPlusNormal"/>
              <w:jc w:val="center"/>
            </w:pPr>
            <w:r>
              <w:t>887</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pP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5948,60000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Сельское хозяйство и рыболовство</w:t>
            </w:r>
          </w:p>
        </w:tc>
        <w:tc>
          <w:tcPr>
            <w:tcW w:w="567" w:type="dxa"/>
            <w:vAlign w:val="bottom"/>
          </w:tcPr>
          <w:p w:rsidR="00DC7124" w:rsidRDefault="00DC7124">
            <w:pPr>
              <w:pStyle w:val="ConsPlusNormal"/>
              <w:jc w:val="center"/>
            </w:pPr>
            <w:r>
              <w:t>887</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5948,60000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Расходы на обеспечение деятельности отдельных органов исполнительной власти области, не отнесенные к государственным программам Новгородской области</w:t>
            </w:r>
          </w:p>
        </w:tc>
        <w:tc>
          <w:tcPr>
            <w:tcW w:w="567" w:type="dxa"/>
            <w:vAlign w:val="bottom"/>
          </w:tcPr>
          <w:p w:rsidR="00DC7124" w:rsidRDefault="00DC7124">
            <w:pPr>
              <w:pStyle w:val="ConsPlusNormal"/>
              <w:jc w:val="center"/>
            </w:pPr>
            <w:r>
              <w:t>887</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91 0 00 00000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5948,60000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 xml:space="preserve">Расходы на обеспечение деятельности отдельных органов исполнительной власти </w:t>
            </w:r>
            <w:r>
              <w:lastRenderedPageBreak/>
              <w:t>области, не отнесенные к государственным программам Новгородской области (за исключением расходов на Губернатора Новгородской области, заместителей Губернатора Новгородской области, заместителей Председателя Правительства Новгородской области)</w:t>
            </w:r>
          </w:p>
        </w:tc>
        <w:tc>
          <w:tcPr>
            <w:tcW w:w="567" w:type="dxa"/>
            <w:vAlign w:val="bottom"/>
          </w:tcPr>
          <w:p w:rsidR="00DC7124" w:rsidRDefault="00DC7124">
            <w:pPr>
              <w:pStyle w:val="ConsPlusNormal"/>
              <w:jc w:val="center"/>
            </w:pPr>
            <w:r>
              <w:lastRenderedPageBreak/>
              <w:t>887</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91 9 00 00000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5948,60000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lastRenderedPageBreak/>
              <w:t>Расходы на обеспечение функций государственных органов</w:t>
            </w:r>
          </w:p>
        </w:tc>
        <w:tc>
          <w:tcPr>
            <w:tcW w:w="567" w:type="dxa"/>
            <w:vAlign w:val="bottom"/>
          </w:tcPr>
          <w:p w:rsidR="00DC7124" w:rsidRDefault="00DC7124">
            <w:pPr>
              <w:pStyle w:val="ConsPlusNormal"/>
              <w:jc w:val="center"/>
            </w:pPr>
            <w:r>
              <w:t>887</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91 9 00 01000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5948,60000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Расходы на выплаты персоналу государственных (муниципальных) органов</w:t>
            </w:r>
          </w:p>
        </w:tc>
        <w:tc>
          <w:tcPr>
            <w:tcW w:w="567" w:type="dxa"/>
            <w:vAlign w:val="bottom"/>
          </w:tcPr>
          <w:p w:rsidR="00DC7124" w:rsidRDefault="00DC7124">
            <w:pPr>
              <w:pStyle w:val="ConsPlusNormal"/>
              <w:jc w:val="center"/>
            </w:pPr>
            <w:r>
              <w:t>887</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91 9 00 01000</w:t>
            </w:r>
          </w:p>
        </w:tc>
        <w:tc>
          <w:tcPr>
            <w:tcW w:w="567" w:type="dxa"/>
            <w:vAlign w:val="bottom"/>
          </w:tcPr>
          <w:p w:rsidR="00DC7124" w:rsidRDefault="00DC7124">
            <w:pPr>
              <w:pStyle w:val="ConsPlusNormal"/>
              <w:jc w:val="center"/>
            </w:pPr>
            <w:r>
              <w:t>120</w:t>
            </w:r>
          </w:p>
        </w:tc>
        <w:tc>
          <w:tcPr>
            <w:tcW w:w="1984" w:type="dxa"/>
            <w:vAlign w:val="bottom"/>
          </w:tcPr>
          <w:p w:rsidR="00DC7124" w:rsidRDefault="00DC7124">
            <w:pPr>
              <w:pStyle w:val="ConsPlusNormal"/>
              <w:jc w:val="right"/>
            </w:pPr>
            <w:r>
              <w:t>5592,60000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567" w:type="dxa"/>
            <w:vAlign w:val="bottom"/>
          </w:tcPr>
          <w:p w:rsidR="00DC7124" w:rsidRDefault="00DC7124">
            <w:pPr>
              <w:pStyle w:val="ConsPlusNormal"/>
              <w:jc w:val="center"/>
            </w:pPr>
            <w:r>
              <w:t>887</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91 9 00 01000</w:t>
            </w:r>
          </w:p>
        </w:tc>
        <w:tc>
          <w:tcPr>
            <w:tcW w:w="567" w:type="dxa"/>
            <w:vAlign w:val="bottom"/>
          </w:tcPr>
          <w:p w:rsidR="00DC7124" w:rsidRDefault="00DC7124">
            <w:pPr>
              <w:pStyle w:val="ConsPlusNormal"/>
              <w:jc w:val="center"/>
            </w:pPr>
            <w:r>
              <w:t>240</w:t>
            </w:r>
          </w:p>
        </w:tc>
        <w:tc>
          <w:tcPr>
            <w:tcW w:w="1984" w:type="dxa"/>
            <w:vAlign w:val="bottom"/>
          </w:tcPr>
          <w:p w:rsidR="00DC7124" w:rsidRDefault="00DC7124">
            <w:pPr>
              <w:pStyle w:val="ConsPlusNormal"/>
              <w:jc w:val="right"/>
            </w:pPr>
            <w:r>
              <w:t>356,00000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outlineLvl w:val="1"/>
            </w:pPr>
            <w:r>
              <w:t>МИНИСТЕРСТВО ФИНАНСОВ НОВГОРОДСКОЙ ОБЛАСТИ</w:t>
            </w:r>
          </w:p>
        </w:tc>
        <w:tc>
          <w:tcPr>
            <w:tcW w:w="567" w:type="dxa"/>
            <w:vAlign w:val="bottom"/>
          </w:tcPr>
          <w:p w:rsidR="00DC7124" w:rsidRDefault="00DC7124">
            <w:pPr>
              <w:pStyle w:val="ConsPlusNormal"/>
              <w:jc w:val="center"/>
            </w:pPr>
            <w:r>
              <w:t>892</w:t>
            </w:r>
          </w:p>
        </w:tc>
        <w:tc>
          <w:tcPr>
            <w:tcW w:w="510" w:type="dxa"/>
            <w:vAlign w:val="bottom"/>
          </w:tcPr>
          <w:p w:rsidR="00DC7124" w:rsidRDefault="00DC7124">
            <w:pPr>
              <w:pStyle w:val="ConsPlusNormal"/>
            </w:pPr>
          </w:p>
        </w:tc>
        <w:tc>
          <w:tcPr>
            <w:tcW w:w="465" w:type="dxa"/>
            <w:vAlign w:val="bottom"/>
          </w:tcPr>
          <w:p w:rsidR="00DC7124" w:rsidRDefault="00DC7124">
            <w:pPr>
              <w:pStyle w:val="ConsPlusNormal"/>
            </w:pP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11210881,98163</w:t>
            </w:r>
          </w:p>
        </w:tc>
        <w:tc>
          <w:tcPr>
            <w:tcW w:w="1928" w:type="dxa"/>
            <w:vAlign w:val="bottom"/>
          </w:tcPr>
          <w:p w:rsidR="00DC7124" w:rsidRDefault="00DC7124">
            <w:pPr>
              <w:pStyle w:val="ConsPlusNormal"/>
              <w:jc w:val="right"/>
            </w:pPr>
            <w:r>
              <w:t>7230842,43547</w:t>
            </w:r>
          </w:p>
        </w:tc>
        <w:tc>
          <w:tcPr>
            <w:tcW w:w="1928" w:type="dxa"/>
            <w:vAlign w:val="bottom"/>
          </w:tcPr>
          <w:p w:rsidR="00DC7124" w:rsidRDefault="00DC7124">
            <w:pPr>
              <w:pStyle w:val="ConsPlusNormal"/>
              <w:jc w:val="right"/>
            </w:pPr>
            <w:r>
              <w:t>6926486,12517</w:t>
            </w:r>
          </w:p>
        </w:tc>
      </w:tr>
      <w:tr w:rsidR="00DC7124">
        <w:tc>
          <w:tcPr>
            <w:tcW w:w="3855" w:type="dxa"/>
            <w:vAlign w:val="bottom"/>
          </w:tcPr>
          <w:p w:rsidR="00DC7124" w:rsidRDefault="00DC7124">
            <w:pPr>
              <w:pStyle w:val="ConsPlusNormal"/>
            </w:pPr>
            <w:r>
              <w:t>Общегосударственные вопросы</w:t>
            </w:r>
          </w:p>
        </w:tc>
        <w:tc>
          <w:tcPr>
            <w:tcW w:w="567" w:type="dxa"/>
            <w:vAlign w:val="bottom"/>
          </w:tcPr>
          <w:p w:rsidR="00DC7124" w:rsidRDefault="00DC7124">
            <w:pPr>
              <w:pStyle w:val="ConsPlusNormal"/>
              <w:jc w:val="center"/>
            </w:pPr>
            <w:r>
              <w:t>892</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pP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2937922,72293</w:t>
            </w:r>
          </w:p>
        </w:tc>
        <w:tc>
          <w:tcPr>
            <w:tcW w:w="1928" w:type="dxa"/>
            <w:vAlign w:val="bottom"/>
          </w:tcPr>
          <w:p w:rsidR="00DC7124" w:rsidRDefault="00DC7124">
            <w:pPr>
              <w:pStyle w:val="ConsPlusNormal"/>
              <w:jc w:val="right"/>
            </w:pPr>
            <w:r>
              <w:t>271350,20000</w:t>
            </w:r>
          </w:p>
        </w:tc>
        <w:tc>
          <w:tcPr>
            <w:tcW w:w="1928" w:type="dxa"/>
            <w:vAlign w:val="bottom"/>
          </w:tcPr>
          <w:p w:rsidR="00DC7124" w:rsidRDefault="00DC7124">
            <w:pPr>
              <w:pStyle w:val="ConsPlusNormal"/>
              <w:jc w:val="right"/>
            </w:pPr>
            <w:r>
              <w:t>274350,20000</w:t>
            </w:r>
          </w:p>
        </w:tc>
      </w:tr>
      <w:tr w:rsidR="00DC7124">
        <w:tc>
          <w:tcPr>
            <w:tcW w:w="3855" w:type="dxa"/>
            <w:vAlign w:val="bottom"/>
          </w:tcPr>
          <w:p w:rsidR="00DC7124" w:rsidRDefault="00DC7124">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567" w:type="dxa"/>
            <w:vAlign w:val="bottom"/>
          </w:tcPr>
          <w:p w:rsidR="00DC7124" w:rsidRDefault="00DC7124">
            <w:pPr>
              <w:pStyle w:val="ConsPlusNormal"/>
              <w:jc w:val="center"/>
            </w:pPr>
            <w:r>
              <w:t>892</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06</w:t>
            </w: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54925,90000</w:t>
            </w:r>
          </w:p>
        </w:tc>
        <w:tc>
          <w:tcPr>
            <w:tcW w:w="1928" w:type="dxa"/>
            <w:vAlign w:val="bottom"/>
          </w:tcPr>
          <w:p w:rsidR="00DC7124" w:rsidRDefault="00DC7124">
            <w:pPr>
              <w:pStyle w:val="ConsPlusNormal"/>
              <w:jc w:val="right"/>
            </w:pPr>
            <w:r>
              <w:t>54925,90000</w:t>
            </w:r>
          </w:p>
        </w:tc>
        <w:tc>
          <w:tcPr>
            <w:tcW w:w="1928" w:type="dxa"/>
            <w:vAlign w:val="bottom"/>
          </w:tcPr>
          <w:p w:rsidR="00DC7124" w:rsidRDefault="00DC7124">
            <w:pPr>
              <w:pStyle w:val="ConsPlusNormal"/>
              <w:jc w:val="right"/>
            </w:pPr>
            <w:r>
              <w:t>54925,90000</w:t>
            </w:r>
          </w:p>
        </w:tc>
      </w:tr>
      <w:tr w:rsidR="00DC7124">
        <w:tc>
          <w:tcPr>
            <w:tcW w:w="3855" w:type="dxa"/>
            <w:vAlign w:val="bottom"/>
          </w:tcPr>
          <w:p w:rsidR="00DC7124" w:rsidRDefault="00DC7124">
            <w:pPr>
              <w:pStyle w:val="ConsPlusNormal"/>
            </w:pPr>
            <w:r>
              <w:t>Государственная программа Новгородской области "Управление государственными финансами Новгородской области на 2019 - 2025 годы"</w:t>
            </w:r>
          </w:p>
        </w:tc>
        <w:tc>
          <w:tcPr>
            <w:tcW w:w="567" w:type="dxa"/>
            <w:vAlign w:val="bottom"/>
          </w:tcPr>
          <w:p w:rsidR="00DC7124" w:rsidRDefault="00DC7124">
            <w:pPr>
              <w:pStyle w:val="ConsPlusNormal"/>
              <w:jc w:val="center"/>
            </w:pPr>
            <w:r>
              <w:t>892</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06</w:t>
            </w:r>
          </w:p>
        </w:tc>
        <w:tc>
          <w:tcPr>
            <w:tcW w:w="1757" w:type="dxa"/>
            <w:vAlign w:val="bottom"/>
          </w:tcPr>
          <w:p w:rsidR="00DC7124" w:rsidRDefault="00DC7124">
            <w:pPr>
              <w:pStyle w:val="ConsPlusNormal"/>
              <w:jc w:val="center"/>
            </w:pPr>
            <w:r>
              <w:t>18 0 00 00000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54925,90000</w:t>
            </w:r>
          </w:p>
        </w:tc>
        <w:tc>
          <w:tcPr>
            <w:tcW w:w="1928" w:type="dxa"/>
            <w:vAlign w:val="bottom"/>
          </w:tcPr>
          <w:p w:rsidR="00DC7124" w:rsidRDefault="00DC7124">
            <w:pPr>
              <w:pStyle w:val="ConsPlusNormal"/>
              <w:jc w:val="right"/>
            </w:pPr>
            <w:r>
              <w:t>54925,90000</w:t>
            </w:r>
          </w:p>
        </w:tc>
        <w:tc>
          <w:tcPr>
            <w:tcW w:w="1928" w:type="dxa"/>
            <w:vAlign w:val="bottom"/>
          </w:tcPr>
          <w:p w:rsidR="00DC7124" w:rsidRDefault="00DC7124">
            <w:pPr>
              <w:pStyle w:val="ConsPlusNormal"/>
              <w:jc w:val="right"/>
            </w:pPr>
            <w:r>
              <w:t>54925,90000</w:t>
            </w:r>
          </w:p>
        </w:tc>
      </w:tr>
      <w:tr w:rsidR="00DC7124">
        <w:tc>
          <w:tcPr>
            <w:tcW w:w="3855" w:type="dxa"/>
            <w:vAlign w:val="bottom"/>
          </w:tcPr>
          <w:p w:rsidR="00DC7124" w:rsidRDefault="00DC7124">
            <w:pPr>
              <w:pStyle w:val="ConsPlusNormal"/>
            </w:pPr>
            <w:r>
              <w:t>Подпрограмма "Организация и обеспечение осуществления бюджетного процесса, управление государственным долгом Новгородской области" государственной программы Новгородской области "Управление государственными финансами Новгородской области на 2019 - 2025 годы"</w:t>
            </w:r>
          </w:p>
        </w:tc>
        <w:tc>
          <w:tcPr>
            <w:tcW w:w="567" w:type="dxa"/>
            <w:vAlign w:val="bottom"/>
          </w:tcPr>
          <w:p w:rsidR="00DC7124" w:rsidRDefault="00DC7124">
            <w:pPr>
              <w:pStyle w:val="ConsPlusNormal"/>
              <w:jc w:val="center"/>
            </w:pPr>
            <w:r>
              <w:t>892</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06</w:t>
            </w:r>
          </w:p>
        </w:tc>
        <w:tc>
          <w:tcPr>
            <w:tcW w:w="1757" w:type="dxa"/>
            <w:vAlign w:val="bottom"/>
          </w:tcPr>
          <w:p w:rsidR="00DC7124" w:rsidRDefault="00DC7124">
            <w:pPr>
              <w:pStyle w:val="ConsPlusNormal"/>
              <w:jc w:val="center"/>
            </w:pPr>
            <w:r>
              <w:t>18 1 00 00000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54925,90000</w:t>
            </w:r>
          </w:p>
        </w:tc>
        <w:tc>
          <w:tcPr>
            <w:tcW w:w="1928" w:type="dxa"/>
            <w:vAlign w:val="bottom"/>
          </w:tcPr>
          <w:p w:rsidR="00DC7124" w:rsidRDefault="00DC7124">
            <w:pPr>
              <w:pStyle w:val="ConsPlusNormal"/>
              <w:jc w:val="right"/>
            </w:pPr>
            <w:r>
              <w:t>54925,90000</w:t>
            </w:r>
          </w:p>
        </w:tc>
        <w:tc>
          <w:tcPr>
            <w:tcW w:w="1928" w:type="dxa"/>
            <w:vAlign w:val="bottom"/>
          </w:tcPr>
          <w:p w:rsidR="00DC7124" w:rsidRDefault="00DC7124">
            <w:pPr>
              <w:pStyle w:val="ConsPlusNormal"/>
              <w:jc w:val="right"/>
            </w:pPr>
            <w:r>
              <w:t>54925,90000</w:t>
            </w:r>
          </w:p>
        </w:tc>
      </w:tr>
      <w:tr w:rsidR="00DC7124">
        <w:tc>
          <w:tcPr>
            <w:tcW w:w="3855" w:type="dxa"/>
            <w:vAlign w:val="bottom"/>
          </w:tcPr>
          <w:p w:rsidR="00DC7124" w:rsidRDefault="00DC7124">
            <w:pPr>
              <w:pStyle w:val="ConsPlusNormal"/>
            </w:pPr>
            <w:r>
              <w:t>Расходы на обеспечение функций государственных органов</w:t>
            </w:r>
          </w:p>
        </w:tc>
        <w:tc>
          <w:tcPr>
            <w:tcW w:w="567" w:type="dxa"/>
            <w:vAlign w:val="bottom"/>
          </w:tcPr>
          <w:p w:rsidR="00DC7124" w:rsidRDefault="00DC7124">
            <w:pPr>
              <w:pStyle w:val="ConsPlusNormal"/>
              <w:jc w:val="center"/>
            </w:pPr>
            <w:r>
              <w:t>892</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06</w:t>
            </w:r>
          </w:p>
        </w:tc>
        <w:tc>
          <w:tcPr>
            <w:tcW w:w="1757" w:type="dxa"/>
            <w:vAlign w:val="bottom"/>
          </w:tcPr>
          <w:p w:rsidR="00DC7124" w:rsidRDefault="00DC7124">
            <w:pPr>
              <w:pStyle w:val="ConsPlusNormal"/>
              <w:jc w:val="center"/>
            </w:pPr>
            <w:r>
              <w:t>18 1 00 01000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54925,90000</w:t>
            </w:r>
          </w:p>
        </w:tc>
        <w:tc>
          <w:tcPr>
            <w:tcW w:w="1928" w:type="dxa"/>
            <w:vAlign w:val="bottom"/>
          </w:tcPr>
          <w:p w:rsidR="00DC7124" w:rsidRDefault="00DC7124">
            <w:pPr>
              <w:pStyle w:val="ConsPlusNormal"/>
              <w:jc w:val="right"/>
            </w:pPr>
            <w:r>
              <w:t>54925,90000</w:t>
            </w:r>
          </w:p>
        </w:tc>
        <w:tc>
          <w:tcPr>
            <w:tcW w:w="1928" w:type="dxa"/>
            <w:vAlign w:val="bottom"/>
          </w:tcPr>
          <w:p w:rsidR="00DC7124" w:rsidRDefault="00DC7124">
            <w:pPr>
              <w:pStyle w:val="ConsPlusNormal"/>
              <w:jc w:val="right"/>
            </w:pPr>
            <w:r>
              <w:t>54925,90000</w:t>
            </w:r>
          </w:p>
        </w:tc>
      </w:tr>
      <w:tr w:rsidR="00DC7124">
        <w:tc>
          <w:tcPr>
            <w:tcW w:w="3855" w:type="dxa"/>
            <w:vAlign w:val="bottom"/>
          </w:tcPr>
          <w:p w:rsidR="00DC7124" w:rsidRDefault="00DC7124">
            <w:pPr>
              <w:pStyle w:val="ConsPlusNormal"/>
            </w:pPr>
            <w:r>
              <w:t>Расходы на выплаты персоналу государственных (муниципальных) органов</w:t>
            </w:r>
          </w:p>
        </w:tc>
        <w:tc>
          <w:tcPr>
            <w:tcW w:w="567" w:type="dxa"/>
            <w:vAlign w:val="bottom"/>
          </w:tcPr>
          <w:p w:rsidR="00DC7124" w:rsidRDefault="00DC7124">
            <w:pPr>
              <w:pStyle w:val="ConsPlusNormal"/>
              <w:jc w:val="center"/>
            </w:pPr>
            <w:r>
              <w:t>892</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06</w:t>
            </w:r>
          </w:p>
        </w:tc>
        <w:tc>
          <w:tcPr>
            <w:tcW w:w="1757" w:type="dxa"/>
            <w:vAlign w:val="bottom"/>
          </w:tcPr>
          <w:p w:rsidR="00DC7124" w:rsidRDefault="00DC7124">
            <w:pPr>
              <w:pStyle w:val="ConsPlusNormal"/>
              <w:jc w:val="center"/>
            </w:pPr>
            <w:r>
              <w:t>18 1 00 01000</w:t>
            </w:r>
          </w:p>
        </w:tc>
        <w:tc>
          <w:tcPr>
            <w:tcW w:w="567" w:type="dxa"/>
            <w:vAlign w:val="bottom"/>
          </w:tcPr>
          <w:p w:rsidR="00DC7124" w:rsidRDefault="00DC7124">
            <w:pPr>
              <w:pStyle w:val="ConsPlusNormal"/>
              <w:jc w:val="center"/>
            </w:pPr>
            <w:r>
              <w:t>120</w:t>
            </w:r>
          </w:p>
        </w:tc>
        <w:tc>
          <w:tcPr>
            <w:tcW w:w="1984" w:type="dxa"/>
            <w:vAlign w:val="bottom"/>
          </w:tcPr>
          <w:p w:rsidR="00DC7124" w:rsidRDefault="00DC7124">
            <w:pPr>
              <w:pStyle w:val="ConsPlusNormal"/>
              <w:jc w:val="right"/>
            </w:pPr>
            <w:r>
              <w:t>53605,30000</w:t>
            </w:r>
          </w:p>
        </w:tc>
        <w:tc>
          <w:tcPr>
            <w:tcW w:w="1928" w:type="dxa"/>
            <w:vAlign w:val="bottom"/>
          </w:tcPr>
          <w:p w:rsidR="00DC7124" w:rsidRDefault="00DC7124">
            <w:pPr>
              <w:pStyle w:val="ConsPlusNormal"/>
              <w:jc w:val="right"/>
            </w:pPr>
            <w:r>
              <w:t>53605,30000</w:t>
            </w:r>
          </w:p>
        </w:tc>
        <w:tc>
          <w:tcPr>
            <w:tcW w:w="1928" w:type="dxa"/>
            <w:vAlign w:val="bottom"/>
          </w:tcPr>
          <w:p w:rsidR="00DC7124" w:rsidRDefault="00DC7124">
            <w:pPr>
              <w:pStyle w:val="ConsPlusNormal"/>
              <w:jc w:val="right"/>
            </w:pPr>
            <w:r>
              <w:t>53605,30000</w:t>
            </w:r>
          </w:p>
        </w:tc>
      </w:tr>
      <w:tr w:rsidR="00DC7124">
        <w:tc>
          <w:tcPr>
            <w:tcW w:w="3855" w:type="dxa"/>
            <w:vAlign w:val="bottom"/>
          </w:tcPr>
          <w:p w:rsidR="00DC7124" w:rsidRDefault="00DC7124">
            <w:pPr>
              <w:pStyle w:val="ConsPlusNormal"/>
            </w:pPr>
            <w:r>
              <w:t xml:space="preserve">Иные закупки товаров, работ и услуг для обеспечения государственных (муниципальных) </w:t>
            </w:r>
            <w:r>
              <w:lastRenderedPageBreak/>
              <w:t>нужд</w:t>
            </w:r>
          </w:p>
        </w:tc>
        <w:tc>
          <w:tcPr>
            <w:tcW w:w="567" w:type="dxa"/>
            <w:vAlign w:val="bottom"/>
          </w:tcPr>
          <w:p w:rsidR="00DC7124" w:rsidRDefault="00DC7124">
            <w:pPr>
              <w:pStyle w:val="ConsPlusNormal"/>
              <w:jc w:val="center"/>
            </w:pPr>
            <w:r>
              <w:lastRenderedPageBreak/>
              <w:t>892</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06</w:t>
            </w:r>
          </w:p>
        </w:tc>
        <w:tc>
          <w:tcPr>
            <w:tcW w:w="1757" w:type="dxa"/>
            <w:vAlign w:val="bottom"/>
          </w:tcPr>
          <w:p w:rsidR="00DC7124" w:rsidRDefault="00DC7124">
            <w:pPr>
              <w:pStyle w:val="ConsPlusNormal"/>
              <w:jc w:val="center"/>
            </w:pPr>
            <w:r>
              <w:t>18 1 00 01000</w:t>
            </w:r>
          </w:p>
        </w:tc>
        <w:tc>
          <w:tcPr>
            <w:tcW w:w="567" w:type="dxa"/>
            <w:vAlign w:val="bottom"/>
          </w:tcPr>
          <w:p w:rsidR="00DC7124" w:rsidRDefault="00DC7124">
            <w:pPr>
              <w:pStyle w:val="ConsPlusNormal"/>
              <w:jc w:val="center"/>
            </w:pPr>
            <w:r>
              <w:t>240</w:t>
            </w:r>
          </w:p>
        </w:tc>
        <w:tc>
          <w:tcPr>
            <w:tcW w:w="1984" w:type="dxa"/>
            <w:vAlign w:val="bottom"/>
          </w:tcPr>
          <w:p w:rsidR="00DC7124" w:rsidRDefault="00DC7124">
            <w:pPr>
              <w:pStyle w:val="ConsPlusNormal"/>
              <w:jc w:val="right"/>
            </w:pPr>
            <w:r>
              <w:t>1255,60000</w:t>
            </w:r>
          </w:p>
        </w:tc>
        <w:tc>
          <w:tcPr>
            <w:tcW w:w="1928" w:type="dxa"/>
            <w:vAlign w:val="bottom"/>
          </w:tcPr>
          <w:p w:rsidR="00DC7124" w:rsidRDefault="00DC7124">
            <w:pPr>
              <w:pStyle w:val="ConsPlusNormal"/>
              <w:jc w:val="right"/>
            </w:pPr>
            <w:r>
              <w:t>1255,60000</w:t>
            </w:r>
          </w:p>
        </w:tc>
        <w:tc>
          <w:tcPr>
            <w:tcW w:w="1928" w:type="dxa"/>
            <w:vAlign w:val="bottom"/>
          </w:tcPr>
          <w:p w:rsidR="00DC7124" w:rsidRDefault="00DC7124">
            <w:pPr>
              <w:pStyle w:val="ConsPlusNormal"/>
              <w:jc w:val="right"/>
            </w:pPr>
            <w:r>
              <w:t>1255,60000</w:t>
            </w:r>
          </w:p>
        </w:tc>
      </w:tr>
      <w:tr w:rsidR="00DC7124">
        <w:tc>
          <w:tcPr>
            <w:tcW w:w="3855" w:type="dxa"/>
            <w:vAlign w:val="bottom"/>
          </w:tcPr>
          <w:p w:rsidR="00DC7124" w:rsidRDefault="00DC7124">
            <w:pPr>
              <w:pStyle w:val="ConsPlusNormal"/>
            </w:pPr>
            <w:r>
              <w:lastRenderedPageBreak/>
              <w:t>Уплата налогов, сборов и иных платежей</w:t>
            </w:r>
          </w:p>
        </w:tc>
        <w:tc>
          <w:tcPr>
            <w:tcW w:w="567" w:type="dxa"/>
            <w:vAlign w:val="bottom"/>
          </w:tcPr>
          <w:p w:rsidR="00DC7124" w:rsidRDefault="00DC7124">
            <w:pPr>
              <w:pStyle w:val="ConsPlusNormal"/>
              <w:jc w:val="center"/>
            </w:pPr>
            <w:r>
              <w:t>892</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06</w:t>
            </w:r>
          </w:p>
        </w:tc>
        <w:tc>
          <w:tcPr>
            <w:tcW w:w="1757" w:type="dxa"/>
            <w:vAlign w:val="bottom"/>
          </w:tcPr>
          <w:p w:rsidR="00DC7124" w:rsidRDefault="00DC7124">
            <w:pPr>
              <w:pStyle w:val="ConsPlusNormal"/>
              <w:jc w:val="center"/>
            </w:pPr>
            <w:r>
              <w:t>18 1 00 01000</w:t>
            </w:r>
          </w:p>
        </w:tc>
        <w:tc>
          <w:tcPr>
            <w:tcW w:w="567" w:type="dxa"/>
            <w:vAlign w:val="bottom"/>
          </w:tcPr>
          <w:p w:rsidR="00DC7124" w:rsidRDefault="00DC7124">
            <w:pPr>
              <w:pStyle w:val="ConsPlusNormal"/>
              <w:jc w:val="center"/>
            </w:pPr>
            <w:r>
              <w:t>850</w:t>
            </w:r>
          </w:p>
        </w:tc>
        <w:tc>
          <w:tcPr>
            <w:tcW w:w="1984" w:type="dxa"/>
            <w:vAlign w:val="bottom"/>
          </w:tcPr>
          <w:p w:rsidR="00DC7124" w:rsidRDefault="00DC7124">
            <w:pPr>
              <w:pStyle w:val="ConsPlusNormal"/>
              <w:jc w:val="right"/>
            </w:pPr>
            <w:r>
              <w:t>65,00000</w:t>
            </w:r>
          </w:p>
        </w:tc>
        <w:tc>
          <w:tcPr>
            <w:tcW w:w="1928" w:type="dxa"/>
            <w:vAlign w:val="bottom"/>
          </w:tcPr>
          <w:p w:rsidR="00DC7124" w:rsidRDefault="00DC7124">
            <w:pPr>
              <w:pStyle w:val="ConsPlusNormal"/>
              <w:jc w:val="right"/>
            </w:pPr>
            <w:r>
              <w:t>65,00000</w:t>
            </w:r>
          </w:p>
        </w:tc>
        <w:tc>
          <w:tcPr>
            <w:tcW w:w="1928" w:type="dxa"/>
            <w:vAlign w:val="bottom"/>
          </w:tcPr>
          <w:p w:rsidR="00DC7124" w:rsidRDefault="00DC7124">
            <w:pPr>
              <w:pStyle w:val="ConsPlusNormal"/>
              <w:jc w:val="right"/>
            </w:pPr>
            <w:r>
              <w:t>65,00000</w:t>
            </w:r>
          </w:p>
        </w:tc>
      </w:tr>
      <w:tr w:rsidR="00DC7124">
        <w:tc>
          <w:tcPr>
            <w:tcW w:w="3855" w:type="dxa"/>
            <w:vAlign w:val="bottom"/>
          </w:tcPr>
          <w:p w:rsidR="00DC7124" w:rsidRDefault="00DC7124">
            <w:pPr>
              <w:pStyle w:val="ConsPlusNormal"/>
            </w:pPr>
            <w:r>
              <w:t>Резервные фонды</w:t>
            </w:r>
          </w:p>
        </w:tc>
        <w:tc>
          <w:tcPr>
            <w:tcW w:w="567" w:type="dxa"/>
            <w:vAlign w:val="bottom"/>
          </w:tcPr>
          <w:p w:rsidR="00DC7124" w:rsidRDefault="00DC7124">
            <w:pPr>
              <w:pStyle w:val="ConsPlusNormal"/>
              <w:jc w:val="center"/>
            </w:pPr>
            <w:r>
              <w:t>892</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11</w:t>
            </w: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130000,00000</w:t>
            </w:r>
          </w:p>
        </w:tc>
        <w:tc>
          <w:tcPr>
            <w:tcW w:w="1928" w:type="dxa"/>
            <w:vAlign w:val="bottom"/>
          </w:tcPr>
          <w:p w:rsidR="00DC7124" w:rsidRDefault="00DC7124">
            <w:pPr>
              <w:pStyle w:val="ConsPlusNormal"/>
              <w:jc w:val="right"/>
            </w:pPr>
            <w:r>
              <w:t>15000,00000</w:t>
            </w:r>
          </w:p>
        </w:tc>
        <w:tc>
          <w:tcPr>
            <w:tcW w:w="1928" w:type="dxa"/>
            <w:vAlign w:val="bottom"/>
          </w:tcPr>
          <w:p w:rsidR="00DC7124" w:rsidRDefault="00DC7124">
            <w:pPr>
              <w:pStyle w:val="ConsPlusNormal"/>
              <w:jc w:val="right"/>
            </w:pPr>
            <w:r>
              <w:t>15000,00000</w:t>
            </w:r>
          </w:p>
        </w:tc>
      </w:tr>
      <w:tr w:rsidR="00DC7124">
        <w:tc>
          <w:tcPr>
            <w:tcW w:w="3855" w:type="dxa"/>
            <w:vAlign w:val="bottom"/>
          </w:tcPr>
          <w:p w:rsidR="00DC7124" w:rsidRDefault="00DC7124">
            <w:pPr>
              <w:pStyle w:val="ConsPlusNormal"/>
            </w:pPr>
            <w:r>
              <w:t>Прочие расходы, не отнесенные к государственным программам Новгородской области</w:t>
            </w:r>
          </w:p>
        </w:tc>
        <w:tc>
          <w:tcPr>
            <w:tcW w:w="567" w:type="dxa"/>
            <w:vAlign w:val="bottom"/>
          </w:tcPr>
          <w:p w:rsidR="00DC7124" w:rsidRDefault="00DC7124">
            <w:pPr>
              <w:pStyle w:val="ConsPlusNormal"/>
              <w:jc w:val="center"/>
            </w:pPr>
            <w:r>
              <w:t>892</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11</w:t>
            </w:r>
          </w:p>
        </w:tc>
        <w:tc>
          <w:tcPr>
            <w:tcW w:w="1757" w:type="dxa"/>
            <w:vAlign w:val="bottom"/>
          </w:tcPr>
          <w:p w:rsidR="00DC7124" w:rsidRDefault="00DC7124">
            <w:pPr>
              <w:pStyle w:val="ConsPlusNormal"/>
              <w:jc w:val="center"/>
            </w:pPr>
            <w:r>
              <w:t>92 0 00 00000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130000,00000</w:t>
            </w:r>
          </w:p>
        </w:tc>
        <w:tc>
          <w:tcPr>
            <w:tcW w:w="1928" w:type="dxa"/>
            <w:vAlign w:val="bottom"/>
          </w:tcPr>
          <w:p w:rsidR="00DC7124" w:rsidRDefault="00DC7124">
            <w:pPr>
              <w:pStyle w:val="ConsPlusNormal"/>
              <w:jc w:val="right"/>
            </w:pPr>
            <w:r>
              <w:t>15000,00000</w:t>
            </w:r>
          </w:p>
        </w:tc>
        <w:tc>
          <w:tcPr>
            <w:tcW w:w="1928" w:type="dxa"/>
            <w:vAlign w:val="bottom"/>
          </w:tcPr>
          <w:p w:rsidR="00DC7124" w:rsidRDefault="00DC7124">
            <w:pPr>
              <w:pStyle w:val="ConsPlusNormal"/>
              <w:jc w:val="right"/>
            </w:pPr>
            <w:r>
              <w:t>15000,00000</w:t>
            </w:r>
          </w:p>
        </w:tc>
      </w:tr>
      <w:tr w:rsidR="00DC7124">
        <w:tc>
          <w:tcPr>
            <w:tcW w:w="3855" w:type="dxa"/>
            <w:vAlign w:val="bottom"/>
          </w:tcPr>
          <w:p w:rsidR="00DC7124" w:rsidRDefault="00DC7124">
            <w:pPr>
              <w:pStyle w:val="ConsPlusNormal"/>
            </w:pPr>
            <w:r>
              <w:t>Резервные фонды исполнительных органов государственной власти Новгородской области</w:t>
            </w:r>
          </w:p>
        </w:tc>
        <w:tc>
          <w:tcPr>
            <w:tcW w:w="567" w:type="dxa"/>
            <w:vAlign w:val="bottom"/>
          </w:tcPr>
          <w:p w:rsidR="00DC7124" w:rsidRDefault="00DC7124">
            <w:pPr>
              <w:pStyle w:val="ConsPlusNormal"/>
              <w:jc w:val="center"/>
            </w:pPr>
            <w:r>
              <w:t>892</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11</w:t>
            </w:r>
          </w:p>
        </w:tc>
        <w:tc>
          <w:tcPr>
            <w:tcW w:w="1757" w:type="dxa"/>
            <w:vAlign w:val="bottom"/>
          </w:tcPr>
          <w:p w:rsidR="00DC7124" w:rsidRDefault="00DC7124">
            <w:pPr>
              <w:pStyle w:val="ConsPlusNormal"/>
              <w:jc w:val="center"/>
            </w:pPr>
            <w:r>
              <w:t>92 0 00 23780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130000,00000</w:t>
            </w:r>
          </w:p>
        </w:tc>
        <w:tc>
          <w:tcPr>
            <w:tcW w:w="1928" w:type="dxa"/>
            <w:vAlign w:val="bottom"/>
          </w:tcPr>
          <w:p w:rsidR="00DC7124" w:rsidRDefault="00DC7124">
            <w:pPr>
              <w:pStyle w:val="ConsPlusNormal"/>
              <w:jc w:val="right"/>
            </w:pPr>
            <w:r>
              <w:t>15000,00000</w:t>
            </w:r>
          </w:p>
        </w:tc>
        <w:tc>
          <w:tcPr>
            <w:tcW w:w="1928" w:type="dxa"/>
            <w:vAlign w:val="bottom"/>
          </w:tcPr>
          <w:p w:rsidR="00DC7124" w:rsidRDefault="00DC7124">
            <w:pPr>
              <w:pStyle w:val="ConsPlusNormal"/>
              <w:jc w:val="right"/>
            </w:pPr>
            <w:r>
              <w:t>15000,00000</w:t>
            </w:r>
          </w:p>
        </w:tc>
      </w:tr>
      <w:tr w:rsidR="00DC7124">
        <w:tc>
          <w:tcPr>
            <w:tcW w:w="3855" w:type="dxa"/>
            <w:vAlign w:val="bottom"/>
          </w:tcPr>
          <w:p w:rsidR="00DC7124" w:rsidRDefault="00DC7124">
            <w:pPr>
              <w:pStyle w:val="ConsPlusNormal"/>
            </w:pPr>
            <w:r>
              <w:t>Резервные средства</w:t>
            </w:r>
          </w:p>
        </w:tc>
        <w:tc>
          <w:tcPr>
            <w:tcW w:w="567" w:type="dxa"/>
            <w:vAlign w:val="bottom"/>
          </w:tcPr>
          <w:p w:rsidR="00DC7124" w:rsidRDefault="00DC7124">
            <w:pPr>
              <w:pStyle w:val="ConsPlusNormal"/>
              <w:jc w:val="center"/>
            </w:pPr>
            <w:r>
              <w:t>892</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11</w:t>
            </w:r>
          </w:p>
        </w:tc>
        <w:tc>
          <w:tcPr>
            <w:tcW w:w="1757" w:type="dxa"/>
            <w:vAlign w:val="bottom"/>
          </w:tcPr>
          <w:p w:rsidR="00DC7124" w:rsidRDefault="00DC7124">
            <w:pPr>
              <w:pStyle w:val="ConsPlusNormal"/>
              <w:jc w:val="center"/>
            </w:pPr>
            <w:r>
              <w:t>92 0 00 23780</w:t>
            </w:r>
          </w:p>
        </w:tc>
        <w:tc>
          <w:tcPr>
            <w:tcW w:w="567" w:type="dxa"/>
            <w:vAlign w:val="bottom"/>
          </w:tcPr>
          <w:p w:rsidR="00DC7124" w:rsidRDefault="00DC7124">
            <w:pPr>
              <w:pStyle w:val="ConsPlusNormal"/>
              <w:jc w:val="center"/>
            </w:pPr>
            <w:r>
              <w:t>870</w:t>
            </w:r>
          </w:p>
        </w:tc>
        <w:tc>
          <w:tcPr>
            <w:tcW w:w="1984" w:type="dxa"/>
            <w:vAlign w:val="bottom"/>
          </w:tcPr>
          <w:p w:rsidR="00DC7124" w:rsidRDefault="00DC7124">
            <w:pPr>
              <w:pStyle w:val="ConsPlusNormal"/>
              <w:jc w:val="right"/>
            </w:pPr>
            <w:r>
              <w:t>130000,00000</w:t>
            </w:r>
          </w:p>
        </w:tc>
        <w:tc>
          <w:tcPr>
            <w:tcW w:w="1928" w:type="dxa"/>
            <w:vAlign w:val="bottom"/>
          </w:tcPr>
          <w:p w:rsidR="00DC7124" w:rsidRDefault="00DC7124">
            <w:pPr>
              <w:pStyle w:val="ConsPlusNormal"/>
              <w:jc w:val="right"/>
            </w:pPr>
            <w:r>
              <w:t>15000,00000</w:t>
            </w:r>
          </w:p>
        </w:tc>
        <w:tc>
          <w:tcPr>
            <w:tcW w:w="1928" w:type="dxa"/>
            <w:vAlign w:val="bottom"/>
          </w:tcPr>
          <w:p w:rsidR="00DC7124" w:rsidRDefault="00DC7124">
            <w:pPr>
              <w:pStyle w:val="ConsPlusNormal"/>
              <w:jc w:val="right"/>
            </w:pPr>
            <w:r>
              <w:t>15000,00000</w:t>
            </w:r>
          </w:p>
        </w:tc>
      </w:tr>
      <w:tr w:rsidR="00DC7124">
        <w:tc>
          <w:tcPr>
            <w:tcW w:w="3855" w:type="dxa"/>
            <w:vAlign w:val="bottom"/>
          </w:tcPr>
          <w:p w:rsidR="00DC7124" w:rsidRDefault="00DC7124">
            <w:pPr>
              <w:pStyle w:val="ConsPlusNormal"/>
            </w:pPr>
            <w:r>
              <w:t>Другие общегосударственные вопросы</w:t>
            </w:r>
          </w:p>
        </w:tc>
        <w:tc>
          <w:tcPr>
            <w:tcW w:w="567" w:type="dxa"/>
            <w:vAlign w:val="bottom"/>
          </w:tcPr>
          <w:p w:rsidR="00DC7124" w:rsidRDefault="00DC7124">
            <w:pPr>
              <w:pStyle w:val="ConsPlusNormal"/>
              <w:jc w:val="center"/>
            </w:pPr>
            <w:r>
              <w:t>892</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2752996,82293</w:t>
            </w:r>
          </w:p>
        </w:tc>
        <w:tc>
          <w:tcPr>
            <w:tcW w:w="1928" w:type="dxa"/>
            <w:vAlign w:val="bottom"/>
          </w:tcPr>
          <w:p w:rsidR="00DC7124" w:rsidRDefault="00DC7124">
            <w:pPr>
              <w:pStyle w:val="ConsPlusNormal"/>
              <w:jc w:val="right"/>
            </w:pPr>
            <w:r>
              <w:t>201424,30000</w:t>
            </w:r>
          </w:p>
        </w:tc>
        <w:tc>
          <w:tcPr>
            <w:tcW w:w="1928" w:type="dxa"/>
            <w:vAlign w:val="bottom"/>
          </w:tcPr>
          <w:p w:rsidR="00DC7124" w:rsidRDefault="00DC7124">
            <w:pPr>
              <w:pStyle w:val="ConsPlusNormal"/>
              <w:jc w:val="right"/>
            </w:pPr>
            <w:r>
              <w:t>204424,30000</w:t>
            </w:r>
          </w:p>
        </w:tc>
      </w:tr>
      <w:tr w:rsidR="00DC7124">
        <w:tc>
          <w:tcPr>
            <w:tcW w:w="3855" w:type="dxa"/>
            <w:vAlign w:val="bottom"/>
          </w:tcPr>
          <w:p w:rsidR="00DC7124" w:rsidRDefault="00DC7124">
            <w:pPr>
              <w:pStyle w:val="ConsPlusNormal"/>
            </w:pPr>
            <w:r>
              <w:t>Государственная программа Новгородской области "Управление государственными финансами Новгородской области на 2019 - 2025 годы"</w:t>
            </w:r>
          </w:p>
        </w:tc>
        <w:tc>
          <w:tcPr>
            <w:tcW w:w="567" w:type="dxa"/>
            <w:vAlign w:val="bottom"/>
          </w:tcPr>
          <w:p w:rsidR="00DC7124" w:rsidRDefault="00DC7124">
            <w:pPr>
              <w:pStyle w:val="ConsPlusNormal"/>
              <w:jc w:val="center"/>
            </w:pPr>
            <w:r>
              <w:t>892</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757" w:type="dxa"/>
            <w:vAlign w:val="bottom"/>
          </w:tcPr>
          <w:p w:rsidR="00DC7124" w:rsidRDefault="00DC7124">
            <w:pPr>
              <w:pStyle w:val="ConsPlusNormal"/>
              <w:jc w:val="center"/>
            </w:pPr>
            <w:r>
              <w:t>18 0 00 00000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137424,30000</w:t>
            </w:r>
          </w:p>
        </w:tc>
        <w:tc>
          <w:tcPr>
            <w:tcW w:w="1928" w:type="dxa"/>
            <w:vAlign w:val="bottom"/>
          </w:tcPr>
          <w:p w:rsidR="00DC7124" w:rsidRDefault="00DC7124">
            <w:pPr>
              <w:pStyle w:val="ConsPlusNormal"/>
              <w:jc w:val="right"/>
            </w:pPr>
            <w:r>
              <w:t>141424,30000</w:t>
            </w:r>
          </w:p>
        </w:tc>
        <w:tc>
          <w:tcPr>
            <w:tcW w:w="1928" w:type="dxa"/>
            <w:vAlign w:val="bottom"/>
          </w:tcPr>
          <w:p w:rsidR="00DC7124" w:rsidRDefault="00DC7124">
            <w:pPr>
              <w:pStyle w:val="ConsPlusNormal"/>
              <w:jc w:val="right"/>
            </w:pPr>
            <w:r>
              <w:t>144424,30000</w:t>
            </w:r>
          </w:p>
        </w:tc>
      </w:tr>
      <w:tr w:rsidR="00DC7124">
        <w:tc>
          <w:tcPr>
            <w:tcW w:w="3855" w:type="dxa"/>
            <w:vAlign w:val="bottom"/>
          </w:tcPr>
          <w:p w:rsidR="00DC7124" w:rsidRDefault="00DC7124">
            <w:pPr>
              <w:pStyle w:val="ConsPlusNormal"/>
            </w:pPr>
            <w:r>
              <w:t>Подпрограмма "Финансовая поддержка муниципальных образований Новгородской области" государственной программы Новгородской области "Управление государственными финансами Новгородской области на 2019 - 2025 годы"</w:t>
            </w:r>
          </w:p>
        </w:tc>
        <w:tc>
          <w:tcPr>
            <w:tcW w:w="567" w:type="dxa"/>
            <w:vAlign w:val="bottom"/>
          </w:tcPr>
          <w:p w:rsidR="00DC7124" w:rsidRDefault="00DC7124">
            <w:pPr>
              <w:pStyle w:val="ConsPlusNormal"/>
              <w:jc w:val="center"/>
            </w:pPr>
            <w:r>
              <w:t>892</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757" w:type="dxa"/>
            <w:vAlign w:val="bottom"/>
          </w:tcPr>
          <w:p w:rsidR="00DC7124" w:rsidRDefault="00DC7124">
            <w:pPr>
              <w:pStyle w:val="ConsPlusNormal"/>
              <w:jc w:val="center"/>
            </w:pPr>
            <w:r>
              <w:t>18 2 00 00000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117966,60000</w:t>
            </w:r>
          </w:p>
        </w:tc>
        <w:tc>
          <w:tcPr>
            <w:tcW w:w="1928" w:type="dxa"/>
            <w:vAlign w:val="bottom"/>
          </w:tcPr>
          <w:p w:rsidR="00DC7124" w:rsidRDefault="00DC7124">
            <w:pPr>
              <w:pStyle w:val="ConsPlusNormal"/>
              <w:jc w:val="right"/>
            </w:pPr>
            <w:r>
              <w:t>121966,60000</w:t>
            </w:r>
          </w:p>
        </w:tc>
        <w:tc>
          <w:tcPr>
            <w:tcW w:w="1928" w:type="dxa"/>
            <w:vAlign w:val="bottom"/>
          </w:tcPr>
          <w:p w:rsidR="00DC7124" w:rsidRDefault="00DC7124">
            <w:pPr>
              <w:pStyle w:val="ConsPlusNormal"/>
              <w:jc w:val="right"/>
            </w:pPr>
            <w:r>
              <w:t>124966,60000</w:t>
            </w:r>
          </w:p>
        </w:tc>
      </w:tr>
      <w:tr w:rsidR="00DC7124">
        <w:tc>
          <w:tcPr>
            <w:tcW w:w="3855" w:type="dxa"/>
            <w:vAlign w:val="bottom"/>
          </w:tcPr>
          <w:p w:rsidR="00DC7124" w:rsidRDefault="00DC7124">
            <w:pPr>
              <w:pStyle w:val="ConsPlusNormal"/>
            </w:pPr>
            <w:r>
              <w:t>Содержание штатных единиц, осуществляющих переданные отдельные государственные полномочия области</w:t>
            </w:r>
          </w:p>
        </w:tc>
        <w:tc>
          <w:tcPr>
            <w:tcW w:w="567" w:type="dxa"/>
            <w:vAlign w:val="bottom"/>
          </w:tcPr>
          <w:p w:rsidR="00DC7124" w:rsidRDefault="00DC7124">
            <w:pPr>
              <w:pStyle w:val="ConsPlusNormal"/>
              <w:jc w:val="center"/>
            </w:pPr>
            <w:r>
              <w:t>892</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757" w:type="dxa"/>
            <w:vAlign w:val="bottom"/>
          </w:tcPr>
          <w:p w:rsidR="00DC7124" w:rsidRDefault="00DC7124">
            <w:pPr>
              <w:pStyle w:val="ConsPlusNormal"/>
              <w:jc w:val="center"/>
            </w:pPr>
            <w:r>
              <w:t>18 2 00 70280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99966,60000</w:t>
            </w:r>
          </w:p>
        </w:tc>
        <w:tc>
          <w:tcPr>
            <w:tcW w:w="1928" w:type="dxa"/>
            <w:vAlign w:val="bottom"/>
          </w:tcPr>
          <w:p w:rsidR="00DC7124" w:rsidRDefault="00DC7124">
            <w:pPr>
              <w:pStyle w:val="ConsPlusNormal"/>
              <w:jc w:val="right"/>
            </w:pPr>
            <w:r>
              <w:t>99966,60000</w:t>
            </w:r>
          </w:p>
        </w:tc>
        <w:tc>
          <w:tcPr>
            <w:tcW w:w="1928" w:type="dxa"/>
            <w:vAlign w:val="bottom"/>
          </w:tcPr>
          <w:p w:rsidR="00DC7124" w:rsidRDefault="00DC7124">
            <w:pPr>
              <w:pStyle w:val="ConsPlusNormal"/>
              <w:jc w:val="right"/>
            </w:pPr>
            <w:r>
              <w:t>99966,60000</w:t>
            </w:r>
          </w:p>
        </w:tc>
      </w:tr>
      <w:tr w:rsidR="00DC7124">
        <w:tc>
          <w:tcPr>
            <w:tcW w:w="3855" w:type="dxa"/>
            <w:vAlign w:val="bottom"/>
          </w:tcPr>
          <w:p w:rsidR="00DC7124" w:rsidRDefault="00DC7124">
            <w:pPr>
              <w:pStyle w:val="ConsPlusNormal"/>
            </w:pPr>
            <w:r>
              <w:t>Субвенции</w:t>
            </w:r>
          </w:p>
        </w:tc>
        <w:tc>
          <w:tcPr>
            <w:tcW w:w="567" w:type="dxa"/>
            <w:vAlign w:val="bottom"/>
          </w:tcPr>
          <w:p w:rsidR="00DC7124" w:rsidRDefault="00DC7124">
            <w:pPr>
              <w:pStyle w:val="ConsPlusNormal"/>
              <w:jc w:val="center"/>
            </w:pPr>
            <w:r>
              <w:t>892</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757" w:type="dxa"/>
            <w:vAlign w:val="bottom"/>
          </w:tcPr>
          <w:p w:rsidR="00DC7124" w:rsidRDefault="00DC7124">
            <w:pPr>
              <w:pStyle w:val="ConsPlusNormal"/>
              <w:jc w:val="center"/>
            </w:pPr>
            <w:r>
              <w:t>18 2 00 70280</w:t>
            </w:r>
          </w:p>
        </w:tc>
        <w:tc>
          <w:tcPr>
            <w:tcW w:w="567" w:type="dxa"/>
            <w:vAlign w:val="bottom"/>
          </w:tcPr>
          <w:p w:rsidR="00DC7124" w:rsidRDefault="00DC7124">
            <w:pPr>
              <w:pStyle w:val="ConsPlusNormal"/>
              <w:jc w:val="center"/>
            </w:pPr>
            <w:r>
              <w:t>530</w:t>
            </w:r>
          </w:p>
        </w:tc>
        <w:tc>
          <w:tcPr>
            <w:tcW w:w="1984" w:type="dxa"/>
            <w:vAlign w:val="bottom"/>
          </w:tcPr>
          <w:p w:rsidR="00DC7124" w:rsidRDefault="00DC7124">
            <w:pPr>
              <w:pStyle w:val="ConsPlusNormal"/>
              <w:jc w:val="right"/>
            </w:pPr>
            <w:r>
              <w:t>99966,60000</w:t>
            </w:r>
          </w:p>
        </w:tc>
        <w:tc>
          <w:tcPr>
            <w:tcW w:w="1928" w:type="dxa"/>
            <w:vAlign w:val="bottom"/>
          </w:tcPr>
          <w:p w:rsidR="00DC7124" w:rsidRDefault="00DC7124">
            <w:pPr>
              <w:pStyle w:val="ConsPlusNormal"/>
              <w:jc w:val="right"/>
            </w:pPr>
            <w:r>
              <w:t>99966,60000</w:t>
            </w:r>
          </w:p>
        </w:tc>
        <w:tc>
          <w:tcPr>
            <w:tcW w:w="1928" w:type="dxa"/>
            <w:vAlign w:val="bottom"/>
          </w:tcPr>
          <w:p w:rsidR="00DC7124" w:rsidRDefault="00DC7124">
            <w:pPr>
              <w:pStyle w:val="ConsPlusNormal"/>
              <w:jc w:val="right"/>
            </w:pPr>
            <w:r>
              <w:t>99966,60000</w:t>
            </w:r>
          </w:p>
        </w:tc>
      </w:tr>
      <w:tr w:rsidR="00DC7124">
        <w:tc>
          <w:tcPr>
            <w:tcW w:w="3855" w:type="dxa"/>
            <w:vAlign w:val="bottom"/>
          </w:tcPr>
          <w:p w:rsidR="00DC7124" w:rsidRDefault="00DC7124">
            <w:pPr>
              <w:pStyle w:val="ConsPlusNormal"/>
            </w:pPr>
            <w:r>
              <w:t>Субсидии бюджетам муниципальных округов, городских и сельских поселений Новгородской области на реализацию приоритетного регионального проекта "Народный бюджет"</w:t>
            </w:r>
          </w:p>
        </w:tc>
        <w:tc>
          <w:tcPr>
            <w:tcW w:w="567" w:type="dxa"/>
            <w:vAlign w:val="bottom"/>
          </w:tcPr>
          <w:p w:rsidR="00DC7124" w:rsidRDefault="00DC7124">
            <w:pPr>
              <w:pStyle w:val="ConsPlusNormal"/>
              <w:jc w:val="center"/>
            </w:pPr>
            <w:r>
              <w:t>892</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757" w:type="dxa"/>
            <w:vAlign w:val="bottom"/>
          </w:tcPr>
          <w:p w:rsidR="00DC7124" w:rsidRDefault="00DC7124">
            <w:pPr>
              <w:pStyle w:val="ConsPlusNormal"/>
              <w:jc w:val="center"/>
            </w:pPr>
            <w:r>
              <w:t>18 2 00 76100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18000,00000</w:t>
            </w:r>
          </w:p>
        </w:tc>
        <w:tc>
          <w:tcPr>
            <w:tcW w:w="1928" w:type="dxa"/>
            <w:vAlign w:val="bottom"/>
          </w:tcPr>
          <w:p w:rsidR="00DC7124" w:rsidRDefault="00DC7124">
            <w:pPr>
              <w:pStyle w:val="ConsPlusNormal"/>
              <w:jc w:val="right"/>
            </w:pPr>
            <w:r>
              <w:t>22000,00000</w:t>
            </w:r>
          </w:p>
        </w:tc>
        <w:tc>
          <w:tcPr>
            <w:tcW w:w="1928" w:type="dxa"/>
            <w:vAlign w:val="bottom"/>
          </w:tcPr>
          <w:p w:rsidR="00DC7124" w:rsidRDefault="00DC7124">
            <w:pPr>
              <w:pStyle w:val="ConsPlusNormal"/>
              <w:jc w:val="right"/>
            </w:pPr>
            <w:r>
              <w:t>25000,00000</w:t>
            </w:r>
          </w:p>
        </w:tc>
      </w:tr>
      <w:tr w:rsidR="00DC7124">
        <w:tc>
          <w:tcPr>
            <w:tcW w:w="3855" w:type="dxa"/>
            <w:vAlign w:val="bottom"/>
          </w:tcPr>
          <w:p w:rsidR="00DC7124" w:rsidRDefault="00DC7124">
            <w:pPr>
              <w:pStyle w:val="ConsPlusNormal"/>
            </w:pPr>
            <w:r>
              <w:t>Субсидии</w:t>
            </w:r>
          </w:p>
        </w:tc>
        <w:tc>
          <w:tcPr>
            <w:tcW w:w="567" w:type="dxa"/>
            <w:vAlign w:val="bottom"/>
          </w:tcPr>
          <w:p w:rsidR="00DC7124" w:rsidRDefault="00DC7124">
            <w:pPr>
              <w:pStyle w:val="ConsPlusNormal"/>
              <w:jc w:val="center"/>
            </w:pPr>
            <w:r>
              <w:t>892</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757" w:type="dxa"/>
            <w:vAlign w:val="bottom"/>
          </w:tcPr>
          <w:p w:rsidR="00DC7124" w:rsidRDefault="00DC7124">
            <w:pPr>
              <w:pStyle w:val="ConsPlusNormal"/>
              <w:jc w:val="center"/>
            </w:pPr>
            <w:r>
              <w:t>18 2 00 76100</w:t>
            </w:r>
          </w:p>
        </w:tc>
        <w:tc>
          <w:tcPr>
            <w:tcW w:w="567" w:type="dxa"/>
            <w:vAlign w:val="bottom"/>
          </w:tcPr>
          <w:p w:rsidR="00DC7124" w:rsidRDefault="00DC7124">
            <w:pPr>
              <w:pStyle w:val="ConsPlusNormal"/>
              <w:jc w:val="center"/>
            </w:pPr>
            <w:r>
              <w:t>520</w:t>
            </w:r>
          </w:p>
        </w:tc>
        <w:tc>
          <w:tcPr>
            <w:tcW w:w="1984" w:type="dxa"/>
            <w:vAlign w:val="bottom"/>
          </w:tcPr>
          <w:p w:rsidR="00DC7124" w:rsidRDefault="00DC7124">
            <w:pPr>
              <w:pStyle w:val="ConsPlusNormal"/>
              <w:jc w:val="right"/>
            </w:pPr>
            <w:r>
              <w:t>18000,00000</w:t>
            </w:r>
          </w:p>
        </w:tc>
        <w:tc>
          <w:tcPr>
            <w:tcW w:w="1928" w:type="dxa"/>
            <w:vAlign w:val="bottom"/>
          </w:tcPr>
          <w:p w:rsidR="00DC7124" w:rsidRDefault="00DC7124">
            <w:pPr>
              <w:pStyle w:val="ConsPlusNormal"/>
              <w:jc w:val="right"/>
            </w:pPr>
            <w:r>
              <w:t>22000,00000</w:t>
            </w:r>
          </w:p>
        </w:tc>
        <w:tc>
          <w:tcPr>
            <w:tcW w:w="1928" w:type="dxa"/>
            <w:vAlign w:val="bottom"/>
          </w:tcPr>
          <w:p w:rsidR="00DC7124" w:rsidRDefault="00DC7124">
            <w:pPr>
              <w:pStyle w:val="ConsPlusNormal"/>
              <w:jc w:val="right"/>
            </w:pPr>
            <w:r>
              <w:t>25000,00000</w:t>
            </w:r>
          </w:p>
        </w:tc>
      </w:tr>
      <w:tr w:rsidR="00DC7124">
        <w:tc>
          <w:tcPr>
            <w:tcW w:w="3855" w:type="dxa"/>
            <w:vAlign w:val="bottom"/>
          </w:tcPr>
          <w:p w:rsidR="00DC7124" w:rsidRDefault="00DC7124">
            <w:pPr>
              <w:pStyle w:val="ConsPlusNormal"/>
            </w:pPr>
            <w:r>
              <w:t>Подпрограмма "Повышение эффективности бюджетных расходов Новгородской области" государственной программы Новгородской области "Управление государственными финансами Новгородской области на 2019 - 2025 годы"</w:t>
            </w:r>
          </w:p>
        </w:tc>
        <w:tc>
          <w:tcPr>
            <w:tcW w:w="567" w:type="dxa"/>
            <w:vAlign w:val="bottom"/>
          </w:tcPr>
          <w:p w:rsidR="00DC7124" w:rsidRDefault="00DC7124">
            <w:pPr>
              <w:pStyle w:val="ConsPlusNormal"/>
              <w:jc w:val="center"/>
            </w:pPr>
            <w:r>
              <w:t>892</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757" w:type="dxa"/>
            <w:vAlign w:val="bottom"/>
          </w:tcPr>
          <w:p w:rsidR="00DC7124" w:rsidRDefault="00DC7124">
            <w:pPr>
              <w:pStyle w:val="ConsPlusNormal"/>
              <w:jc w:val="center"/>
            </w:pPr>
            <w:r>
              <w:t>18 3 00 00000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19357,70000</w:t>
            </w:r>
          </w:p>
        </w:tc>
        <w:tc>
          <w:tcPr>
            <w:tcW w:w="1928" w:type="dxa"/>
            <w:vAlign w:val="bottom"/>
          </w:tcPr>
          <w:p w:rsidR="00DC7124" w:rsidRDefault="00DC7124">
            <w:pPr>
              <w:pStyle w:val="ConsPlusNormal"/>
              <w:jc w:val="right"/>
            </w:pPr>
            <w:r>
              <w:t>19357,70000</w:t>
            </w:r>
          </w:p>
        </w:tc>
        <w:tc>
          <w:tcPr>
            <w:tcW w:w="1928" w:type="dxa"/>
            <w:vAlign w:val="bottom"/>
          </w:tcPr>
          <w:p w:rsidR="00DC7124" w:rsidRDefault="00DC7124">
            <w:pPr>
              <w:pStyle w:val="ConsPlusNormal"/>
              <w:jc w:val="right"/>
            </w:pPr>
            <w:r>
              <w:t>19357,70000</w:t>
            </w:r>
          </w:p>
        </w:tc>
      </w:tr>
      <w:tr w:rsidR="00DC7124">
        <w:tc>
          <w:tcPr>
            <w:tcW w:w="3855" w:type="dxa"/>
            <w:vAlign w:val="bottom"/>
          </w:tcPr>
          <w:p w:rsidR="00DC7124" w:rsidRDefault="00DC7124">
            <w:pPr>
              <w:pStyle w:val="ConsPlusNormal"/>
            </w:pPr>
            <w:r>
              <w:lastRenderedPageBreak/>
              <w:t>Развитие информационных систем управления государственными финансами</w:t>
            </w:r>
          </w:p>
        </w:tc>
        <w:tc>
          <w:tcPr>
            <w:tcW w:w="567" w:type="dxa"/>
            <w:vAlign w:val="bottom"/>
          </w:tcPr>
          <w:p w:rsidR="00DC7124" w:rsidRDefault="00DC7124">
            <w:pPr>
              <w:pStyle w:val="ConsPlusNormal"/>
              <w:jc w:val="center"/>
            </w:pPr>
            <w:r>
              <w:t>892</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757" w:type="dxa"/>
            <w:vAlign w:val="bottom"/>
          </w:tcPr>
          <w:p w:rsidR="00DC7124" w:rsidRDefault="00DC7124">
            <w:pPr>
              <w:pStyle w:val="ConsPlusNormal"/>
              <w:jc w:val="center"/>
            </w:pPr>
            <w:r>
              <w:t>18 3 00 25080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18936,40000</w:t>
            </w:r>
          </w:p>
        </w:tc>
        <w:tc>
          <w:tcPr>
            <w:tcW w:w="1928" w:type="dxa"/>
            <w:vAlign w:val="bottom"/>
          </w:tcPr>
          <w:p w:rsidR="00DC7124" w:rsidRDefault="00DC7124">
            <w:pPr>
              <w:pStyle w:val="ConsPlusNormal"/>
              <w:jc w:val="right"/>
            </w:pPr>
            <w:r>
              <w:t>18936,40000</w:t>
            </w:r>
          </w:p>
        </w:tc>
        <w:tc>
          <w:tcPr>
            <w:tcW w:w="1928" w:type="dxa"/>
            <w:vAlign w:val="bottom"/>
          </w:tcPr>
          <w:p w:rsidR="00DC7124" w:rsidRDefault="00DC7124">
            <w:pPr>
              <w:pStyle w:val="ConsPlusNormal"/>
              <w:jc w:val="right"/>
            </w:pPr>
            <w:r>
              <w:t>18936,40000</w:t>
            </w:r>
          </w:p>
        </w:tc>
      </w:tr>
      <w:tr w:rsidR="00DC7124">
        <w:tc>
          <w:tcPr>
            <w:tcW w:w="3855"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567" w:type="dxa"/>
            <w:vAlign w:val="bottom"/>
          </w:tcPr>
          <w:p w:rsidR="00DC7124" w:rsidRDefault="00DC7124">
            <w:pPr>
              <w:pStyle w:val="ConsPlusNormal"/>
              <w:jc w:val="center"/>
            </w:pPr>
            <w:r>
              <w:t>892</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757" w:type="dxa"/>
            <w:vAlign w:val="bottom"/>
          </w:tcPr>
          <w:p w:rsidR="00DC7124" w:rsidRDefault="00DC7124">
            <w:pPr>
              <w:pStyle w:val="ConsPlusNormal"/>
              <w:jc w:val="center"/>
            </w:pPr>
            <w:r>
              <w:t>18 3 00 25080</w:t>
            </w:r>
          </w:p>
        </w:tc>
        <w:tc>
          <w:tcPr>
            <w:tcW w:w="567" w:type="dxa"/>
            <w:vAlign w:val="bottom"/>
          </w:tcPr>
          <w:p w:rsidR="00DC7124" w:rsidRDefault="00DC7124">
            <w:pPr>
              <w:pStyle w:val="ConsPlusNormal"/>
              <w:jc w:val="center"/>
            </w:pPr>
            <w:r>
              <w:t>240</w:t>
            </w:r>
          </w:p>
        </w:tc>
        <w:tc>
          <w:tcPr>
            <w:tcW w:w="1984" w:type="dxa"/>
            <w:vAlign w:val="bottom"/>
          </w:tcPr>
          <w:p w:rsidR="00DC7124" w:rsidRDefault="00DC7124">
            <w:pPr>
              <w:pStyle w:val="ConsPlusNormal"/>
              <w:jc w:val="right"/>
            </w:pPr>
            <w:r>
              <w:t>18936,40000</w:t>
            </w:r>
          </w:p>
        </w:tc>
        <w:tc>
          <w:tcPr>
            <w:tcW w:w="1928" w:type="dxa"/>
            <w:vAlign w:val="bottom"/>
          </w:tcPr>
          <w:p w:rsidR="00DC7124" w:rsidRDefault="00DC7124">
            <w:pPr>
              <w:pStyle w:val="ConsPlusNormal"/>
              <w:jc w:val="right"/>
            </w:pPr>
            <w:r>
              <w:t>18936,40000</w:t>
            </w:r>
          </w:p>
        </w:tc>
        <w:tc>
          <w:tcPr>
            <w:tcW w:w="1928" w:type="dxa"/>
            <w:vAlign w:val="bottom"/>
          </w:tcPr>
          <w:p w:rsidR="00DC7124" w:rsidRDefault="00DC7124">
            <w:pPr>
              <w:pStyle w:val="ConsPlusNormal"/>
              <w:jc w:val="right"/>
            </w:pPr>
            <w:r>
              <w:t>18936,40000</w:t>
            </w:r>
          </w:p>
        </w:tc>
      </w:tr>
      <w:tr w:rsidR="00DC7124">
        <w:tc>
          <w:tcPr>
            <w:tcW w:w="3855" w:type="dxa"/>
            <w:vAlign w:val="bottom"/>
          </w:tcPr>
          <w:p w:rsidR="00DC7124" w:rsidRDefault="00DC7124">
            <w:pPr>
              <w:pStyle w:val="ConsPlusNormal"/>
            </w:pPr>
            <w:r>
              <w:t>Реализация прочих мероприятий подпрограммы государственной программы Новгородской области (государственной программы Новгородской области)</w:t>
            </w:r>
          </w:p>
        </w:tc>
        <w:tc>
          <w:tcPr>
            <w:tcW w:w="567" w:type="dxa"/>
            <w:vAlign w:val="bottom"/>
          </w:tcPr>
          <w:p w:rsidR="00DC7124" w:rsidRDefault="00DC7124">
            <w:pPr>
              <w:pStyle w:val="ConsPlusNormal"/>
              <w:jc w:val="center"/>
            </w:pPr>
            <w:r>
              <w:t>892</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757" w:type="dxa"/>
            <w:vAlign w:val="bottom"/>
          </w:tcPr>
          <w:p w:rsidR="00DC7124" w:rsidRDefault="00DC7124">
            <w:pPr>
              <w:pStyle w:val="ConsPlusNormal"/>
              <w:jc w:val="center"/>
            </w:pPr>
            <w:r>
              <w:t>18 3 00 99990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421,30000</w:t>
            </w:r>
          </w:p>
        </w:tc>
        <w:tc>
          <w:tcPr>
            <w:tcW w:w="1928" w:type="dxa"/>
            <w:vAlign w:val="bottom"/>
          </w:tcPr>
          <w:p w:rsidR="00DC7124" w:rsidRDefault="00DC7124">
            <w:pPr>
              <w:pStyle w:val="ConsPlusNormal"/>
              <w:jc w:val="right"/>
            </w:pPr>
            <w:r>
              <w:t>421,30000</w:t>
            </w:r>
          </w:p>
        </w:tc>
        <w:tc>
          <w:tcPr>
            <w:tcW w:w="1928" w:type="dxa"/>
            <w:vAlign w:val="bottom"/>
          </w:tcPr>
          <w:p w:rsidR="00DC7124" w:rsidRDefault="00DC7124">
            <w:pPr>
              <w:pStyle w:val="ConsPlusNormal"/>
              <w:jc w:val="right"/>
            </w:pPr>
            <w:r>
              <w:t>421,30000</w:t>
            </w:r>
          </w:p>
        </w:tc>
      </w:tr>
      <w:tr w:rsidR="00DC7124">
        <w:tc>
          <w:tcPr>
            <w:tcW w:w="3855"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567" w:type="dxa"/>
            <w:vAlign w:val="bottom"/>
          </w:tcPr>
          <w:p w:rsidR="00DC7124" w:rsidRDefault="00DC7124">
            <w:pPr>
              <w:pStyle w:val="ConsPlusNormal"/>
              <w:jc w:val="center"/>
            </w:pPr>
            <w:r>
              <w:t>892</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757" w:type="dxa"/>
            <w:vAlign w:val="bottom"/>
          </w:tcPr>
          <w:p w:rsidR="00DC7124" w:rsidRDefault="00DC7124">
            <w:pPr>
              <w:pStyle w:val="ConsPlusNormal"/>
              <w:jc w:val="center"/>
            </w:pPr>
            <w:r>
              <w:t>18 3 00 99990</w:t>
            </w:r>
          </w:p>
        </w:tc>
        <w:tc>
          <w:tcPr>
            <w:tcW w:w="567" w:type="dxa"/>
            <w:vAlign w:val="bottom"/>
          </w:tcPr>
          <w:p w:rsidR="00DC7124" w:rsidRDefault="00DC7124">
            <w:pPr>
              <w:pStyle w:val="ConsPlusNormal"/>
              <w:jc w:val="center"/>
            </w:pPr>
            <w:r>
              <w:t>240</w:t>
            </w:r>
          </w:p>
        </w:tc>
        <w:tc>
          <w:tcPr>
            <w:tcW w:w="1984" w:type="dxa"/>
            <w:vAlign w:val="bottom"/>
          </w:tcPr>
          <w:p w:rsidR="00DC7124" w:rsidRDefault="00DC7124">
            <w:pPr>
              <w:pStyle w:val="ConsPlusNormal"/>
              <w:jc w:val="right"/>
            </w:pPr>
            <w:r>
              <w:t>421,30000</w:t>
            </w:r>
          </w:p>
        </w:tc>
        <w:tc>
          <w:tcPr>
            <w:tcW w:w="1928" w:type="dxa"/>
            <w:vAlign w:val="bottom"/>
          </w:tcPr>
          <w:p w:rsidR="00DC7124" w:rsidRDefault="00DC7124">
            <w:pPr>
              <w:pStyle w:val="ConsPlusNormal"/>
              <w:jc w:val="right"/>
            </w:pPr>
            <w:r>
              <w:t>421,30000</w:t>
            </w:r>
          </w:p>
        </w:tc>
        <w:tc>
          <w:tcPr>
            <w:tcW w:w="1928" w:type="dxa"/>
            <w:vAlign w:val="bottom"/>
          </w:tcPr>
          <w:p w:rsidR="00DC7124" w:rsidRDefault="00DC7124">
            <w:pPr>
              <w:pStyle w:val="ConsPlusNormal"/>
              <w:jc w:val="right"/>
            </w:pPr>
            <w:r>
              <w:t>421,30000</w:t>
            </w:r>
          </w:p>
        </w:tc>
      </w:tr>
      <w:tr w:rsidR="00DC7124">
        <w:tc>
          <w:tcPr>
            <w:tcW w:w="3855" w:type="dxa"/>
            <w:vAlign w:val="bottom"/>
          </w:tcPr>
          <w:p w:rsidR="00DC7124" w:rsidRDefault="00DC7124">
            <w:pPr>
              <w:pStyle w:val="ConsPlusNormal"/>
            </w:pPr>
            <w:r>
              <w:t>Подпрограмма "Повышение финансовой и налоговой грамотности населения Новгородской области" государственной программы Новгородской области "Управление государственными финансами Новгородской области на 2019 - 2025 годы"</w:t>
            </w:r>
          </w:p>
        </w:tc>
        <w:tc>
          <w:tcPr>
            <w:tcW w:w="567" w:type="dxa"/>
            <w:vAlign w:val="bottom"/>
          </w:tcPr>
          <w:p w:rsidR="00DC7124" w:rsidRDefault="00DC7124">
            <w:pPr>
              <w:pStyle w:val="ConsPlusNormal"/>
              <w:jc w:val="center"/>
            </w:pPr>
            <w:r>
              <w:t>892</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757" w:type="dxa"/>
            <w:vAlign w:val="bottom"/>
          </w:tcPr>
          <w:p w:rsidR="00DC7124" w:rsidRDefault="00DC7124">
            <w:pPr>
              <w:pStyle w:val="ConsPlusNormal"/>
              <w:jc w:val="center"/>
            </w:pPr>
            <w:r>
              <w:t>18 4 00 00000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100,00000</w:t>
            </w:r>
          </w:p>
        </w:tc>
        <w:tc>
          <w:tcPr>
            <w:tcW w:w="1928" w:type="dxa"/>
            <w:vAlign w:val="bottom"/>
          </w:tcPr>
          <w:p w:rsidR="00DC7124" w:rsidRDefault="00DC7124">
            <w:pPr>
              <w:pStyle w:val="ConsPlusNormal"/>
              <w:jc w:val="right"/>
            </w:pPr>
            <w:r>
              <w:t>100,00000</w:t>
            </w:r>
          </w:p>
        </w:tc>
        <w:tc>
          <w:tcPr>
            <w:tcW w:w="1928" w:type="dxa"/>
            <w:vAlign w:val="bottom"/>
          </w:tcPr>
          <w:p w:rsidR="00DC7124" w:rsidRDefault="00DC7124">
            <w:pPr>
              <w:pStyle w:val="ConsPlusNormal"/>
              <w:jc w:val="right"/>
            </w:pPr>
            <w:r>
              <w:t>100,00000</w:t>
            </w:r>
          </w:p>
        </w:tc>
      </w:tr>
      <w:tr w:rsidR="00DC7124">
        <w:tc>
          <w:tcPr>
            <w:tcW w:w="3855" w:type="dxa"/>
            <w:vAlign w:val="bottom"/>
          </w:tcPr>
          <w:p w:rsidR="00DC7124" w:rsidRDefault="00DC7124">
            <w:pPr>
              <w:pStyle w:val="ConsPlusNormal"/>
            </w:pPr>
            <w:r>
              <w:t>Реализация приоритетного регионального проекта "Повышение финансовой и налоговой грамотности населения Новгородской области"</w:t>
            </w:r>
          </w:p>
        </w:tc>
        <w:tc>
          <w:tcPr>
            <w:tcW w:w="567" w:type="dxa"/>
            <w:vAlign w:val="bottom"/>
          </w:tcPr>
          <w:p w:rsidR="00DC7124" w:rsidRDefault="00DC7124">
            <w:pPr>
              <w:pStyle w:val="ConsPlusNormal"/>
              <w:jc w:val="center"/>
            </w:pPr>
            <w:r>
              <w:t>892</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757" w:type="dxa"/>
            <w:vAlign w:val="bottom"/>
          </w:tcPr>
          <w:p w:rsidR="00DC7124" w:rsidRDefault="00DC7124">
            <w:pPr>
              <w:pStyle w:val="ConsPlusNormal"/>
              <w:jc w:val="center"/>
            </w:pPr>
            <w:r>
              <w:t>18 4 00 24120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100,00000</w:t>
            </w:r>
          </w:p>
        </w:tc>
        <w:tc>
          <w:tcPr>
            <w:tcW w:w="1928" w:type="dxa"/>
            <w:vAlign w:val="bottom"/>
          </w:tcPr>
          <w:p w:rsidR="00DC7124" w:rsidRDefault="00DC7124">
            <w:pPr>
              <w:pStyle w:val="ConsPlusNormal"/>
              <w:jc w:val="right"/>
            </w:pPr>
            <w:r>
              <w:t>100,00000</w:t>
            </w:r>
          </w:p>
        </w:tc>
        <w:tc>
          <w:tcPr>
            <w:tcW w:w="1928" w:type="dxa"/>
            <w:vAlign w:val="bottom"/>
          </w:tcPr>
          <w:p w:rsidR="00DC7124" w:rsidRDefault="00DC7124">
            <w:pPr>
              <w:pStyle w:val="ConsPlusNormal"/>
              <w:jc w:val="right"/>
            </w:pPr>
            <w:r>
              <w:t>100,00000</w:t>
            </w:r>
          </w:p>
        </w:tc>
      </w:tr>
      <w:tr w:rsidR="00DC7124">
        <w:tc>
          <w:tcPr>
            <w:tcW w:w="3855"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567" w:type="dxa"/>
            <w:vAlign w:val="bottom"/>
          </w:tcPr>
          <w:p w:rsidR="00DC7124" w:rsidRDefault="00DC7124">
            <w:pPr>
              <w:pStyle w:val="ConsPlusNormal"/>
              <w:jc w:val="center"/>
            </w:pPr>
            <w:r>
              <w:t>892</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757" w:type="dxa"/>
            <w:vAlign w:val="bottom"/>
          </w:tcPr>
          <w:p w:rsidR="00DC7124" w:rsidRDefault="00DC7124">
            <w:pPr>
              <w:pStyle w:val="ConsPlusNormal"/>
              <w:jc w:val="center"/>
            </w:pPr>
            <w:r>
              <w:t>18 4 00 24120</w:t>
            </w:r>
          </w:p>
        </w:tc>
        <w:tc>
          <w:tcPr>
            <w:tcW w:w="567" w:type="dxa"/>
            <w:vAlign w:val="bottom"/>
          </w:tcPr>
          <w:p w:rsidR="00DC7124" w:rsidRDefault="00DC7124">
            <w:pPr>
              <w:pStyle w:val="ConsPlusNormal"/>
              <w:jc w:val="center"/>
            </w:pPr>
            <w:r>
              <w:t>240</w:t>
            </w:r>
          </w:p>
        </w:tc>
        <w:tc>
          <w:tcPr>
            <w:tcW w:w="1984" w:type="dxa"/>
            <w:vAlign w:val="bottom"/>
          </w:tcPr>
          <w:p w:rsidR="00DC7124" w:rsidRDefault="00DC7124">
            <w:pPr>
              <w:pStyle w:val="ConsPlusNormal"/>
              <w:jc w:val="right"/>
            </w:pPr>
            <w:r>
              <w:t>100,00000</w:t>
            </w:r>
          </w:p>
        </w:tc>
        <w:tc>
          <w:tcPr>
            <w:tcW w:w="1928" w:type="dxa"/>
            <w:vAlign w:val="bottom"/>
          </w:tcPr>
          <w:p w:rsidR="00DC7124" w:rsidRDefault="00DC7124">
            <w:pPr>
              <w:pStyle w:val="ConsPlusNormal"/>
              <w:jc w:val="right"/>
            </w:pPr>
            <w:r>
              <w:t>100,00000</w:t>
            </w:r>
          </w:p>
        </w:tc>
        <w:tc>
          <w:tcPr>
            <w:tcW w:w="1928" w:type="dxa"/>
            <w:vAlign w:val="bottom"/>
          </w:tcPr>
          <w:p w:rsidR="00DC7124" w:rsidRDefault="00DC7124">
            <w:pPr>
              <w:pStyle w:val="ConsPlusNormal"/>
              <w:jc w:val="right"/>
            </w:pPr>
            <w:r>
              <w:t>100,00000</w:t>
            </w:r>
          </w:p>
        </w:tc>
      </w:tr>
      <w:tr w:rsidR="00DC7124">
        <w:tc>
          <w:tcPr>
            <w:tcW w:w="3855" w:type="dxa"/>
            <w:vAlign w:val="bottom"/>
          </w:tcPr>
          <w:p w:rsidR="00DC7124" w:rsidRDefault="00DC7124">
            <w:pPr>
              <w:pStyle w:val="ConsPlusNormal"/>
            </w:pPr>
            <w:r>
              <w:t>Прочие расходы, не отнесенные к государственным программам Новгородской области</w:t>
            </w:r>
          </w:p>
        </w:tc>
        <w:tc>
          <w:tcPr>
            <w:tcW w:w="567" w:type="dxa"/>
            <w:vAlign w:val="bottom"/>
          </w:tcPr>
          <w:p w:rsidR="00DC7124" w:rsidRDefault="00DC7124">
            <w:pPr>
              <w:pStyle w:val="ConsPlusNormal"/>
              <w:jc w:val="center"/>
            </w:pPr>
            <w:r>
              <w:t>892</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757" w:type="dxa"/>
            <w:vAlign w:val="bottom"/>
          </w:tcPr>
          <w:p w:rsidR="00DC7124" w:rsidRDefault="00DC7124">
            <w:pPr>
              <w:pStyle w:val="ConsPlusNormal"/>
              <w:jc w:val="center"/>
            </w:pPr>
            <w:r>
              <w:t>92 0 00 00000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2615572,52293</w:t>
            </w:r>
          </w:p>
        </w:tc>
        <w:tc>
          <w:tcPr>
            <w:tcW w:w="1928" w:type="dxa"/>
            <w:vAlign w:val="bottom"/>
          </w:tcPr>
          <w:p w:rsidR="00DC7124" w:rsidRDefault="00DC7124">
            <w:pPr>
              <w:pStyle w:val="ConsPlusNormal"/>
              <w:jc w:val="right"/>
            </w:pPr>
            <w:r>
              <w:t>60000,00000</w:t>
            </w:r>
          </w:p>
        </w:tc>
        <w:tc>
          <w:tcPr>
            <w:tcW w:w="1928" w:type="dxa"/>
            <w:vAlign w:val="bottom"/>
          </w:tcPr>
          <w:p w:rsidR="00DC7124" w:rsidRDefault="00DC7124">
            <w:pPr>
              <w:pStyle w:val="ConsPlusNormal"/>
              <w:jc w:val="right"/>
            </w:pPr>
            <w:r>
              <w:t>60000,00000</w:t>
            </w:r>
          </w:p>
        </w:tc>
      </w:tr>
      <w:tr w:rsidR="00DC7124">
        <w:tc>
          <w:tcPr>
            <w:tcW w:w="3855" w:type="dxa"/>
            <w:vAlign w:val="bottom"/>
          </w:tcPr>
          <w:p w:rsidR="00DC7124" w:rsidRDefault="00DC7124">
            <w:pPr>
              <w:pStyle w:val="ConsPlusNormal"/>
            </w:pPr>
            <w:r>
              <w:t>Резерв на финансовое обеспечение мероприятий, связанных с предотвращением влияния ухудшения геополитической и экономической ситуации на развитие отраслей экономики, с профилактикой и устранением последствий распространения коронавирусной инфекции, а также на иные цели, определенные Правительством Новгородской области</w:t>
            </w:r>
          </w:p>
        </w:tc>
        <w:tc>
          <w:tcPr>
            <w:tcW w:w="567" w:type="dxa"/>
            <w:vAlign w:val="bottom"/>
          </w:tcPr>
          <w:p w:rsidR="00DC7124" w:rsidRDefault="00DC7124">
            <w:pPr>
              <w:pStyle w:val="ConsPlusNormal"/>
              <w:jc w:val="center"/>
            </w:pPr>
            <w:r>
              <w:t>892</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757" w:type="dxa"/>
            <w:vAlign w:val="bottom"/>
          </w:tcPr>
          <w:p w:rsidR="00DC7124" w:rsidRDefault="00DC7124">
            <w:pPr>
              <w:pStyle w:val="ConsPlusNormal"/>
              <w:jc w:val="center"/>
            </w:pPr>
            <w:r>
              <w:t>92 0 00 23620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2555572,52293</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Резервные средства</w:t>
            </w:r>
          </w:p>
        </w:tc>
        <w:tc>
          <w:tcPr>
            <w:tcW w:w="567" w:type="dxa"/>
            <w:vAlign w:val="bottom"/>
          </w:tcPr>
          <w:p w:rsidR="00DC7124" w:rsidRDefault="00DC7124">
            <w:pPr>
              <w:pStyle w:val="ConsPlusNormal"/>
              <w:jc w:val="center"/>
            </w:pPr>
            <w:r>
              <w:t>892</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757" w:type="dxa"/>
            <w:vAlign w:val="bottom"/>
          </w:tcPr>
          <w:p w:rsidR="00DC7124" w:rsidRDefault="00DC7124">
            <w:pPr>
              <w:pStyle w:val="ConsPlusNormal"/>
              <w:jc w:val="center"/>
            </w:pPr>
            <w:r>
              <w:t>92 0 00 23620</w:t>
            </w:r>
          </w:p>
        </w:tc>
        <w:tc>
          <w:tcPr>
            <w:tcW w:w="567" w:type="dxa"/>
            <w:vAlign w:val="bottom"/>
          </w:tcPr>
          <w:p w:rsidR="00DC7124" w:rsidRDefault="00DC7124">
            <w:pPr>
              <w:pStyle w:val="ConsPlusNormal"/>
              <w:jc w:val="center"/>
            </w:pPr>
            <w:r>
              <w:t>870</w:t>
            </w:r>
          </w:p>
        </w:tc>
        <w:tc>
          <w:tcPr>
            <w:tcW w:w="1984" w:type="dxa"/>
            <w:vAlign w:val="bottom"/>
          </w:tcPr>
          <w:p w:rsidR="00DC7124" w:rsidRDefault="00DC7124">
            <w:pPr>
              <w:pStyle w:val="ConsPlusNormal"/>
              <w:jc w:val="right"/>
            </w:pPr>
            <w:r>
              <w:t>2555572,52293</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Реализация государственных функций, связанных с общегосударственным управлением</w:t>
            </w:r>
          </w:p>
        </w:tc>
        <w:tc>
          <w:tcPr>
            <w:tcW w:w="567" w:type="dxa"/>
            <w:vAlign w:val="bottom"/>
          </w:tcPr>
          <w:p w:rsidR="00DC7124" w:rsidRDefault="00DC7124">
            <w:pPr>
              <w:pStyle w:val="ConsPlusNormal"/>
              <w:jc w:val="center"/>
            </w:pPr>
            <w:r>
              <w:t>892</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757" w:type="dxa"/>
            <w:vAlign w:val="bottom"/>
          </w:tcPr>
          <w:p w:rsidR="00DC7124" w:rsidRDefault="00DC7124">
            <w:pPr>
              <w:pStyle w:val="ConsPlusNormal"/>
              <w:jc w:val="center"/>
            </w:pPr>
            <w:r>
              <w:t>92 0 00 24240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60000,00000</w:t>
            </w:r>
          </w:p>
        </w:tc>
        <w:tc>
          <w:tcPr>
            <w:tcW w:w="1928" w:type="dxa"/>
            <w:vAlign w:val="bottom"/>
          </w:tcPr>
          <w:p w:rsidR="00DC7124" w:rsidRDefault="00DC7124">
            <w:pPr>
              <w:pStyle w:val="ConsPlusNormal"/>
              <w:jc w:val="right"/>
            </w:pPr>
            <w:r>
              <w:t>60000,00000</w:t>
            </w:r>
          </w:p>
        </w:tc>
        <w:tc>
          <w:tcPr>
            <w:tcW w:w="1928" w:type="dxa"/>
            <w:vAlign w:val="bottom"/>
          </w:tcPr>
          <w:p w:rsidR="00DC7124" w:rsidRDefault="00DC7124">
            <w:pPr>
              <w:pStyle w:val="ConsPlusNormal"/>
              <w:jc w:val="right"/>
            </w:pPr>
            <w:r>
              <w:t>60000,00000</w:t>
            </w:r>
          </w:p>
        </w:tc>
      </w:tr>
      <w:tr w:rsidR="00DC7124">
        <w:tc>
          <w:tcPr>
            <w:tcW w:w="3855" w:type="dxa"/>
            <w:vAlign w:val="bottom"/>
          </w:tcPr>
          <w:p w:rsidR="00DC7124" w:rsidRDefault="00DC7124">
            <w:pPr>
              <w:pStyle w:val="ConsPlusNormal"/>
            </w:pPr>
            <w:r>
              <w:lastRenderedPageBreak/>
              <w:t>Резервные средства</w:t>
            </w:r>
          </w:p>
        </w:tc>
        <w:tc>
          <w:tcPr>
            <w:tcW w:w="567" w:type="dxa"/>
            <w:vAlign w:val="bottom"/>
          </w:tcPr>
          <w:p w:rsidR="00DC7124" w:rsidRDefault="00DC7124">
            <w:pPr>
              <w:pStyle w:val="ConsPlusNormal"/>
              <w:jc w:val="center"/>
            </w:pPr>
            <w:r>
              <w:t>892</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757" w:type="dxa"/>
            <w:vAlign w:val="bottom"/>
          </w:tcPr>
          <w:p w:rsidR="00DC7124" w:rsidRDefault="00DC7124">
            <w:pPr>
              <w:pStyle w:val="ConsPlusNormal"/>
              <w:jc w:val="center"/>
            </w:pPr>
            <w:r>
              <w:t>92 0 00 24240</w:t>
            </w:r>
          </w:p>
        </w:tc>
        <w:tc>
          <w:tcPr>
            <w:tcW w:w="567" w:type="dxa"/>
            <w:vAlign w:val="bottom"/>
          </w:tcPr>
          <w:p w:rsidR="00DC7124" w:rsidRDefault="00DC7124">
            <w:pPr>
              <w:pStyle w:val="ConsPlusNormal"/>
              <w:jc w:val="center"/>
            </w:pPr>
            <w:r>
              <w:t>870</w:t>
            </w:r>
          </w:p>
        </w:tc>
        <w:tc>
          <w:tcPr>
            <w:tcW w:w="1984" w:type="dxa"/>
            <w:vAlign w:val="bottom"/>
          </w:tcPr>
          <w:p w:rsidR="00DC7124" w:rsidRDefault="00DC7124">
            <w:pPr>
              <w:pStyle w:val="ConsPlusNormal"/>
              <w:jc w:val="right"/>
            </w:pPr>
            <w:r>
              <w:t>60000,00000</w:t>
            </w:r>
          </w:p>
        </w:tc>
        <w:tc>
          <w:tcPr>
            <w:tcW w:w="1928" w:type="dxa"/>
            <w:vAlign w:val="bottom"/>
          </w:tcPr>
          <w:p w:rsidR="00DC7124" w:rsidRDefault="00DC7124">
            <w:pPr>
              <w:pStyle w:val="ConsPlusNormal"/>
              <w:jc w:val="right"/>
            </w:pPr>
            <w:r>
              <w:t>60000,00000</w:t>
            </w:r>
          </w:p>
        </w:tc>
        <w:tc>
          <w:tcPr>
            <w:tcW w:w="1928" w:type="dxa"/>
            <w:vAlign w:val="bottom"/>
          </w:tcPr>
          <w:p w:rsidR="00DC7124" w:rsidRDefault="00DC7124">
            <w:pPr>
              <w:pStyle w:val="ConsPlusNormal"/>
              <w:jc w:val="right"/>
            </w:pPr>
            <w:r>
              <w:t>60000,00000</w:t>
            </w:r>
          </w:p>
        </w:tc>
      </w:tr>
      <w:tr w:rsidR="00DC7124">
        <w:tc>
          <w:tcPr>
            <w:tcW w:w="3855" w:type="dxa"/>
            <w:vAlign w:val="bottom"/>
          </w:tcPr>
          <w:p w:rsidR="00DC7124" w:rsidRDefault="00DC7124">
            <w:pPr>
              <w:pStyle w:val="ConsPlusNormal"/>
            </w:pPr>
            <w:r>
              <w:t>Национальная оборона</w:t>
            </w:r>
          </w:p>
        </w:tc>
        <w:tc>
          <w:tcPr>
            <w:tcW w:w="567" w:type="dxa"/>
            <w:vAlign w:val="bottom"/>
          </w:tcPr>
          <w:p w:rsidR="00DC7124" w:rsidRDefault="00DC7124">
            <w:pPr>
              <w:pStyle w:val="ConsPlusNormal"/>
              <w:jc w:val="center"/>
            </w:pPr>
            <w:r>
              <w:t>892</w:t>
            </w:r>
          </w:p>
        </w:tc>
        <w:tc>
          <w:tcPr>
            <w:tcW w:w="510" w:type="dxa"/>
            <w:vAlign w:val="bottom"/>
          </w:tcPr>
          <w:p w:rsidR="00DC7124" w:rsidRDefault="00DC7124">
            <w:pPr>
              <w:pStyle w:val="ConsPlusNormal"/>
              <w:jc w:val="center"/>
            </w:pPr>
            <w:r>
              <w:t>02</w:t>
            </w:r>
          </w:p>
        </w:tc>
        <w:tc>
          <w:tcPr>
            <w:tcW w:w="465" w:type="dxa"/>
            <w:vAlign w:val="bottom"/>
          </w:tcPr>
          <w:p w:rsidR="00DC7124" w:rsidRDefault="00DC7124">
            <w:pPr>
              <w:pStyle w:val="ConsPlusNormal"/>
            </w:pP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17832,70000</w:t>
            </w:r>
          </w:p>
        </w:tc>
        <w:tc>
          <w:tcPr>
            <w:tcW w:w="1928" w:type="dxa"/>
            <w:vAlign w:val="bottom"/>
          </w:tcPr>
          <w:p w:rsidR="00DC7124" w:rsidRDefault="00DC7124">
            <w:pPr>
              <w:pStyle w:val="ConsPlusNormal"/>
              <w:jc w:val="right"/>
            </w:pPr>
            <w:r>
              <w:t>18635,40000</w:t>
            </w:r>
          </w:p>
        </w:tc>
        <w:tc>
          <w:tcPr>
            <w:tcW w:w="1928" w:type="dxa"/>
            <w:vAlign w:val="bottom"/>
          </w:tcPr>
          <w:p w:rsidR="00DC7124" w:rsidRDefault="00DC7124">
            <w:pPr>
              <w:pStyle w:val="ConsPlusNormal"/>
              <w:jc w:val="right"/>
            </w:pPr>
            <w:r>
              <w:t>19291,80000</w:t>
            </w:r>
          </w:p>
        </w:tc>
      </w:tr>
      <w:tr w:rsidR="00DC7124">
        <w:tc>
          <w:tcPr>
            <w:tcW w:w="3855" w:type="dxa"/>
            <w:vAlign w:val="bottom"/>
          </w:tcPr>
          <w:p w:rsidR="00DC7124" w:rsidRDefault="00DC7124">
            <w:pPr>
              <w:pStyle w:val="ConsPlusNormal"/>
            </w:pPr>
            <w:r>
              <w:t>Мобилизационная и вневойсковая подготовка</w:t>
            </w:r>
          </w:p>
        </w:tc>
        <w:tc>
          <w:tcPr>
            <w:tcW w:w="567" w:type="dxa"/>
            <w:vAlign w:val="bottom"/>
          </w:tcPr>
          <w:p w:rsidR="00DC7124" w:rsidRDefault="00DC7124">
            <w:pPr>
              <w:pStyle w:val="ConsPlusNormal"/>
              <w:jc w:val="center"/>
            </w:pPr>
            <w:r>
              <w:t>892</w:t>
            </w:r>
          </w:p>
        </w:tc>
        <w:tc>
          <w:tcPr>
            <w:tcW w:w="510" w:type="dxa"/>
            <w:vAlign w:val="bottom"/>
          </w:tcPr>
          <w:p w:rsidR="00DC7124" w:rsidRDefault="00DC7124">
            <w:pPr>
              <w:pStyle w:val="ConsPlusNormal"/>
              <w:jc w:val="center"/>
            </w:pPr>
            <w:r>
              <w:t>02</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17832,70000</w:t>
            </w:r>
          </w:p>
        </w:tc>
        <w:tc>
          <w:tcPr>
            <w:tcW w:w="1928" w:type="dxa"/>
            <w:vAlign w:val="bottom"/>
          </w:tcPr>
          <w:p w:rsidR="00DC7124" w:rsidRDefault="00DC7124">
            <w:pPr>
              <w:pStyle w:val="ConsPlusNormal"/>
              <w:jc w:val="right"/>
            </w:pPr>
            <w:r>
              <w:t>18635,40000</w:t>
            </w:r>
          </w:p>
        </w:tc>
        <w:tc>
          <w:tcPr>
            <w:tcW w:w="1928" w:type="dxa"/>
            <w:vAlign w:val="bottom"/>
          </w:tcPr>
          <w:p w:rsidR="00DC7124" w:rsidRDefault="00DC7124">
            <w:pPr>
              <w:pStyle w:val="ConsPlusNormal"/>
              <w:jc w:val="right"/>
            </w:pPr>
            <w:r>
              <w:t>19291,80000</w:t>
            </w:r>
          </w:p>
        </w:tc>
      </w:tr>
      <w:tr w:rsidR="00DC7124">
        <w:tc>
          <w:tcPr>
            <w:tcW w:w="3855" w:type="dxa"/>
            <w:vAlign w:val="bottom"/>
          </w:tcPr>
          <w:p w:rsidR="00DC7124" w:rsidRDefault="00DC7124">
            <w:pPr>
              <w:pStyle w:val="ConsPlusNormal"/>
            </w:pPr>
            <w:r>
              <w:t>Государственная программа Новгородской области "Управление государственными финансами Новгородской области на 2019 - 2025 годы"</w:t>
            </w:r>
          </w:p>
        </w:tc>
        <w:tc>
          <w:tcPr>
            <w:tcW w:w="567" w:type="dxa"/>
            <w:vAlign w:val="bottom"/>
          </w:tcPr>
          <w:p w:rsidR="00DC7124" w:rsidRDefault="00DC7124">
            <w:pPr>
              <w:pStyle w:val="ConsPlusNormal"/>
              <w:jc w:val="center"/>
            </w:pPr>
            <w:r>
              <w:t>892</w:t>
            </w:r>
          </w:p>
        </w:tc>
        <w:tc>
          <w:tcPr>
            <w:tcW w:w="510" w:type="dxa"/>
            <w:vAlign w:val="bottom"/>
          </w:tcPr>
          <w:p w:rsidR="00DC7124" w:rsidRDefault="00DC7124">
            <w:pPr>
              <w:pStyle w:val="ConsPlusNormal"/>
              <w:jc w:val="center"/>
            </w:pPr>
            <w:r>
              <w:t>02</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18 0 00 00000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17832,70000</w:t>
            </w:r>
          </w:p>
        </w:tc>
        <w:tc>
          <w:tcPr>
            <w:tcW w:w="1928" w:type="dxa"/>
            <w:vAlign w:val="bottom"/>
          </w:tcPr>
          <w:p w:rsidR="00DC7124" w:rsidRDefault="00DC7124">
            <w:pPr>
              <w:pStyle w:val="ConsPlusNormal"/>
              <w:jc w:val="right"/>
            </w:pPr>
            <w:r>
              <w:t>18635,40000</w:t>
            </w:r>
          </w:p>
        </w:tc>
        <w:tc>
          <w:tcPr>
            <w:tcW w:w="1928" w:type="dxa"/>
            <w:vAlign w:val="bottom"/>
          </w:tcPr>
          <w:p w:rsidR="00DC7124" w:rsidRDefault="00DC7124">
            <w:pPr>
              <w:pStyle w:val="ConsPlusNormal"/>
              <w:jc w:val="right"/>
            </w:pPr>
            <w:r>
              <w:t>19291,80000</w:t>
            </w:r>
          </w:p>
        </w:tc>
      </w:tr>
      <w:tr w:rsidR="00DC7124">
        <w:tc>
          <w:tcPr>
            <w:tcW w:w="3855" w:type="dxa"/>
            <w:vAlign w:val="bottom"/>
          </w:tcPr>
          <w:p w:rsidR="00DC7124" w:rsidRDefault="00DC7124">
            <w:pPr>
              <w:pStyle w:val="ConsPlusNormal"/>
            </w:pPr>
            <w:r>
              <w:t>Подпрограмма "Финансовая поддержка муниципальных образований Новгородской области" государственной программы Новгородской области "Управление государственными финансами Новгородской области на 2019 - 2025 годы"</w:t>
            </w:r>
          </w:p>
        </w:tc>
        <w:tc>
          <w:tcPr>
            <w:tcW w:w="567" w:type="dxa"/>
            <w:vAlign w:val="bottom"/>
          </w:tcPr>
          <w:p w:rsidR="00DC7124" w:rsidRDefault="00DC7124">
            <w:pPr>
              <w:pStyle w:val="ConsPlusNormal"/>
              <w:jc w:val="center"/>
            </w:pPr>
            <w:r>
              <w:t>892</w:t>
            </w:r>
          </w:p>
        </w:tc>
        <w:tc>
          <w:tcPr>
            <w:tcW w:w="510" w:type="dxa"/>
            <w:vAlign w:val="bottom"/>
          </w:tcPr>
          <w:p w:rsidR="00DC7124" w:rsidRDefault="00DC7124">
            <w:pPr>
              <w:pStyle w:val="ConsPlusNormal"/>
              <w:jc w:val="center"/>
            </w:pPr>
            <w:r>
              <w:t>02</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18 2 00 00000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17832,70000</w:t>
            </w:r>
          </w:p>
        </w:tc>
        <w:tc>
          <w:tcPr>
            <w:tcW w:w="1928" w:type="dxa"/>
            <w:vAlign w:val="bottom"/>
          </w:tcPr>
          <w:p w:rsidR="00DC7124" w:rsidRDefault="00DC7124">
            <w:pPr>
              <w:pStyle w:val="ConsPlusNormal"/>
              <w:jc w:val="right"/>
            </w:pPr>
            <w:r>
              <w:t>18635,40000</w:t>
            </w:r>
          </w:p>
        </w:tc>
        <w:tc>
          <w:tcPr>
            <w:tcW w:w="1928" w:type="dxa"/>
            <w:vAlign w:val="bottom"/>
          </w:tcPr>
          <w:p w:rsidR="00DC7124" w:rsidRDefault="00DC7124">
            <w:pPr>
              <w:pStyle w:val="ConsPlusNormal"/>
              <w:jc w:val="right"/>
            </w:pPr>
            <w:r>
              <w:t>19291,80000</w:t>
            </w:r>
          </w:p>
        </w:tc>
      </w:tr>
      <w:tr w:rsidR="00DC7124">
        <w:tc>
          <w:tcPr>
            <w:tcW w:w="3855" w:type="dxa"/>
            <w:vAlign w:val="bottom"/>
          </w:tcPr>
          <w:p w:rsidR="00DC7124" w:rsidRDefault="00DC7124">
            <w:pPr>
              <w:pStyle w:val="ConsPlusNormal"/>
            </w:pPr>
            <w:r>
              <w:t>Осуществление первичного воинского учета органами местного самоуправления поселений, муниципальных и городских округов</w:t>
            </w:r>
          </w:p>
        </w:tc>
        <w:tc>
          <w:tcPr>
            <w:tcW w:w="567" w:type="dxa"/>
            <w:vAlign w:val="bottom"/>
          </w:tcPr>
          <w:p w:rsidR="00DC7124" w:rsidRDefault="00DC7124">
            <w:pPr>
              <w:pStyle w:val="ConsPlusNormal"/>
              <w:jc w:val="center"/>
            </w:pPr>
            <w:r>
              <w:t>892</w:t>
            </w:r>
          </w:p>
        </w:tc>
        <w:tc>
          <w:tcPr>
            <w:tcW w:w="510" w:type="dxa"/>
            <w:vAlign w:val="bottom"/>
          </w:tcPr>
          <w:p w:rsidR="00DC7124" w:rsidRDefault="00DC7124">
            <w:pPr>
              <w:pStyle w:val="ConsPlusNormal"/>
              <w:jc w:val="center"/>
            </w:pPr>
            <w:r>
              <w:t>02</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18 2 00 51180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17832,70000</w:t>
            </w:r>
          </w:p>
        </w:tc>
        <w:tc>
          <w:tcPr>
            <w:tcW w:w="1928" w:type="dxa"/>
            <w:vAlign w:val="bottom"/>
          </w:tcPr>
          <w:p w:rsidR="00DC7124" w:rsidRDefault="00DC7124">
            <w:pPr>
              <w:pStyle w:val="ConsPlusNormal"/>
              <w:jc w:val="right"/>
            </w:pPr>
            <w:r>
              <w:t>18635,40000</w:t>
            </w:r>
          </w:p>
        </w:tc>
        <w:tc>
          <w:tcPr>
            <w:tcW w:w="1928" w:type="dxa"/>
            <w:vAlign w:val="bottom"/>
          </w:tcPr>
          <w:p w:rsidR="00DC7124" w:rsidRDefault="00DC7124">
            <w:pPr>
              <w:pStyle w:val="ConsPlusNormal"/>
              <w:jc w:val="right"/>
            </w:pPr>
            <w:r>
              <w:t>19291,80000</w:t>
            </w:r>
          </w:p>
        </w:tc>
      </w:tr>
      <w:tr w:rsidR="00DC7124">
        <w:tc>
          <w:tcPr>
            <w:tcW w:w="3855" w:type="dxa"/>
            <w:vAlign w:val="bottom"/>
          </w:tcPr>
          <w:p w:rsidR="00DC7124" w:rsidRDefault="00DC7124">
            <w:pPr>
              <w:pStyle w:val="ConsPlusNormal"/>
            </w:pPr>
            <w:r>
              <w:t>Субвенции</w:t>
            </w:r>
          </w:p>
        </w:tc>
        <w:tc>
          <w:tcPr>
            <w:tcW w:w="567" w:type="dxa"/>
            <w:vAlign w:val="bottom"/>
          </w:tcPr>
          <w:p w:rsidR="00DC7124" w:rsidRDefault="00DC7124">
            <w:pPr>
              <w:pStyle w:val="ConsPlusNormal"/>
              <w:jc w:val="center"/>
            </w:pPr>
            <w:r>
              <w:t>892</w:t>
            </w:r>
          </w:p>
        </w:tc>
        <w:tc>
          <w:tcPr>
            <w:tcW w:w="510" w:type="dxa"/>
            <w:vAlign w:val="bottom"/>
          </w:tcPr>
          <w:p w:rsidR="00DC7124" w:rsidRDefault="00DC7124">
            <w:pPr>
              <w:pStyle w:val="ConsPlusNormal"/>
              <w:jc w:val="center"/>
            </w:pPr>
            <w:r>
              <w:t>02</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18 2 00 51180</w:t>
            </w:r>
          </w:p>
        </w:tc>
        <w:tc>
          <w:tcPr>
            <w:tcW w:w="567" w:type="dxa"/>
            <w:vAlign w:val="bottom"/>
          </w:tcPr>
          <w:p w:rsidR="00DC7124" w:rsidRDefault="00DC7124">
            <w:pPr>
              <w:pStyle w:val="ConsPlusNormal"/>
              <w:jc w:val="center"/>
            </w:pPr>
            <w:r>
              <w:t>530</w:t>
            </w:r>
          </w:p>
        </w:tc>
        <w:tc>
          <w:tcPr>
            <w:tcW w:w="1984" w:type="dxa"/>
            <w:vAlign w:val="bottom"/>
          </w:tcPr>
          <w:p w:rsidR="00DC7124" w:rsidRDefault="00DC7124">
            <w:pPr>
              <w:pStyle w:val="ConsPlusNormal"/>
              <w:jc w:val="right"/>
            </w:pPr>
            <w:r>
              <w:t>17832,70000</w:t>
            </w:r>
          </w:p>
        </w:tc>
        <w:tc>
          <w:tcPr>
            <w:tcW w:w="1928" w:type="dxa"/>
            <w:vAlign w:val="bottom"/>
          </w:tcPr>
          <w:p w:rsidR="00DC7124" w:rsidRDefault="00DC7124">
            <w:pPr>
              <w:pStyle w:val="ConsPlusNormal"/>
              <w:jc w:val="right"/>
            </w:pPr>
            <w:r>
              <w:t>18635,40000</w:t>
            </w:r>
          </w:p>
        </w:tc>
        <w:tc>
          <w:tcPr>
            <w:tcW w:w="1928" w:type="dxa"/>
            <w:vAlign w:val="bottom"/>
          </w:tcPr>
          <w:p w:rsidR="00DC7124" w:rsidRDefault="00DC7124">
            <w:pPr>
              <w:pStyle w:val="ConsPlusNormal"/>
              <w:jc w:val="right"/>
            </w:pPr>
            <w:r>
              <w:t>19291,80000</w:t>
            </w:r>
          </w:p>
        </w:tc>
      </w:tr>
      <w:tr w:rsidR="00DC7124">
        <w:tc>
          <w:tcPr>
            <w:tcW w:w="3855" w:type="dxa"/>
            <w:vAlign w:val="bottom"/>
          </w:tcPr>
          <w:p w:rsidR="00DC7124" w:rsidRDefault="00DC7124">
            <w:pPr>
              <w:pStyle w:val="ConsPlusNormal"/>
            </w:pPr>
            <w:r>
              <w:t>Национальная экономика</w:t>
            </w:r>
          </w:p>
        </w:tc>
        <w:tc>
          <w:tcPr>
            <w:tcW w:w="567" w:type="dxa"/>
            <w:vAlign w:val="bottom"/>
          </w:tcPr>
          <w:p w:rsidR="00DC7124" w:rsidRDefault="00DC7124">
            <w:pPr>
              <w:pStyle w:val="ConsPlusNormal"/>
              <w:jc w:val="center"/>
            </w:pPr>
            <w:r>
              <w:t>892</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pP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38506,70000</w:t>
            </w:r>
          </w:p>
        </w:tc>
        <w:tc>
          <w:tcPr>
            <w:tcW w:w="1928" w:type="dxa"/>
            <w:vAlign w:val="bottom"/>
          </w:tcPr>
          <w:p w:rsidR="00DC7124" w:rsidRDefault="00DC7124">
            <w:pPr>
              <w:pStyle w:val="ConsPlusNormal"/>
              <w:jc w:val="right"/>
            </w:pPr>
            <w:r>
              <w:t>38506,70000</w:t>
            </w:r>
          </w:p>
        </w:tc>
        <w:tc>
          <w:tcPr>
            <w:tcW w:w="1928" w:type="dxa"/>
            <w:vAlign w:val="bottom"/>
          </w:tcPr>
          <w:p w:rsidR="00DC7124" w:rsidRDefault="00DC7124">
            <w:pPr>
              <w:pStyle w:val="ConsPlusNormal"/>
              <w:jc w:val="right"/>
            </w:pPr>
            <w:r>
              <w:t>38506,70000</w:t>
            </w:r>
          </w:p>
        </w:tc>
      </w:tr>
      <w:tr w:rsidR="00DC7124">
        <w:tc>
          <w:tcPr>
            <w:tcW w:w="3855" w:type="dxa"/>
            <w:vAlign w:val="bottom"/>
          </w:tcPr>
          <w:p w:rsidR="00DC7124" w:rsidRDefault="00DC7124">
            <w:pPr>
              <w:pStyle w:val="ConsPlusNormal"/>
            </w:pPr>
            <w:r>
              <w:t>Транспорт</w:t>
            </w:r>
          </w:p>
        </w:tc>
        <w:tc>
          <w:tcPr>
            <w:tcW w:w="567" w:type="dxa"/>
            <w:vAlign w:val="bottom"/>
          </w:tcPr>
          <w:p w:rsidR="00DC7124" w:rsidRDefault="00DC7124">
            <w:pPr>
              <w:pStyle w:val="ConsPlusNormal"/>
              <w:jc w:val="center"/>
            </w:pPr>
            <w:r>
              <w:t>892</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08</w:t>
            </w: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38506,70000</w:t>
            </w:r>
          </w:p>
        </w:tc>
        <w:tc>
          <w:tcPr>
            <w:tcW w:w="1928" w:type="dxa"/>
            <w:vAlign w:val="bottom"/>
          </w:tcPr>
          <w:p w:rsidR="00DC7124" w:rsidRDefault="00DC7124">
            <w:pPr>
              <w:pStyle w:val="ConsPlusNormal"/>
              <w:jc w:val="right"/>
            </w:pPr>
            <w:r>
              <w:t>38506,70000</w:t>
            </w:r>
          </w:p>
        </w:tc>
        <w:tc>
          <w:tcPr>
            <w:tcW w:w="1928" w:type="dxa"/>
            <w:vAlign w:val="bottom"/>
          </w:tcPr>
          <w:p w:rsidR="00DC7124" w:rsidRDefault="00DC7124">
            <w:pPr>
              <w:pStyle w:val="ConsPlusNormal"/>
              <w:jc w:val="right"/>
            </w:pPr>
            <w:r>
              <w:t>38506,70000</w:t>
            </w:r>
          </w:p>
        </w:tc>
      </w:tr>
      <w:tr w:rsidR="00DC7124">
        <w:tc>
          <w:tcPr>
            <w:tcW w:w="3855" w:type="dxa"/>
            <w:vAlign w:val="bottom"/>
          </w:tcPr>
          <w:p w:rsidR="00DC7124" w:rsidRDefault="00DC7124">
            <w:pPr>
              <w:pStyle w:val="ConsPlusNormal"/>
            </w:pPr>
            <w:r>
              <w:t>Прочие расходы, не отнесенные к государственным программам Новгородской области</w:t>
            </w:r>
          </w:p>
        </w:tc>
        <w:tc>
          <w:tcPr>
            <w:tcW w:w="567" w:type="dxa"/>
            <w:vAlign w:val="bottom"/>
          </w:tcPr>
          <w:p w:rsidR="00DC7124" w:rsidRDefault="00DC7124">
            <w:pPr>
              <w:pStyle w:val="ConsPlusNormal"/>
              <w:jc w:val="center"/>
            </w:pPr>
            <w:r>
              <w:t>892</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08</w:t>
            </w:r>
          </w:p>
        </w:tc>
        <w:tc>
          <w:tcPr>
            <w:tcW w:w="1757" w:type="dxa"/>
            <w:vAlign w:val="bottom"/>
          </w:tcPr>
          <w:p w:rsidR="00DC7124" w:rsidRDefault="00DC7124">
            <w:pPr>
              <w:pStyle w:val="ConsPlusNormal"/>
              <w:jc w:val="center"/>
            </w:pPr>
            <w:r>
              <w:t>92 0 00 00000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38506,70000</w:t>
            </w:r>
          </w:p>
        </w:tc>
        <w:tc>
          <w:tcPr>
            <w:tcW w:w="1928" w:type="dxa"/>
            <w:vAlign w:val="bottom"/>
          </w:tcPr>
          <w:p w:rsidR="00DC7124" w:rsidRDefault="00DC7124">
            <w:pPr>
              <w:pStyle w:val="ConsPlusNormal"/>
              <w:jc w:val="right"/>
            </w:pPr>
            <w:r>
              <w:t>38506,70000</w:t>
            </w:r>
          </w:p>
        </w:tc>
        <w:tc>
          <w:tcPr>
            <w:tcW w:w="1928" w:type="dxa"/>
            <w:vAlign w:val="bottom"/>
          </w:tcPr>
          <w:p w:rsidR="00DC7124" w:rsidRDefault="00DC7124">
            <w:pPr>
              <w:pStyle w:val="ConsPlusNormal"/>
              <w:jc w:val="right"/>
            </w:pPr>
            <w:r>
              <w:t>38506,70000</w:t>
            </w:r>
          </w:p>
        </w:tc>
      </w:tr>
      <w:tr w:rsidR="00DC7124">
        <w:tc>
          <w:tcPr>
            <w:tcW w:w="3855" w:type="dxa"/>
            <w:vAlign w:val="bottom"/>
          </w:tcPr>
          <w:p w:rsidR="00DC7124" w:rsidRDefault="00DC7124">
            <w:pPr>
              <w:pStyle w:val="ConsPlusNormal"/>
            </w:pPr>
            <w:r>
              <w:t>Оплата по исполнительным листам к казне Новгородской области</w:t>
            </w:r>
          </w:p>
        </w:tc>
        <w:tc>
          <w:tcPr>
            <w:tcW w:w="567" w:type="dxa"/>
            <w:vAlign w:val="bottom"/>
          </w:tcPr>
          <w:p w:rsidR="00DC7124" w:rsidRDefault="00DC7124">
            <w:pPr>
              <w:pStyle w:val="ConsPlusNormal"/>
              <w:jc w:val="center"/>
            </w:pPr>
            <w:r>
              <w:t>892</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08</w:t>
            </w:r>
          </w:p>
        </w:tc>
        <w:tc>
          <w:tcPr>
            <w:tcW w:w="1757" w:type="dxa"/>
            <w:vAlign w:val="bottom"/>
          </w:tcPr>
          <w:p w:rsidR="00DC7124" w:rsidRDefault="00DC7124">
            <w:pPr>
              <w:pStyle w:val="ConsPlusNormal"/>
              <w:jc w:val="center"/>
            </w:pPr>
            <w:r>
              <w:t>92 0 00 26040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38506,70000</w:t>
            </w:r>
          </w:p>
        </w:tc>
        <w:tc>
          <w:tcPr>
            <w:tcW w:w="1928" w:type="dxa"/>
            <w:vAlign w:val="bottom"/>
          </w:tcPr>
          <w:p w:rsidR="00DC7124" w:rsidRDefault="00DC7124">
            <w:pPr>
              <w:pStyle w:val="ConsPlusNormal"/>
              <w:jc w:val="right"/>
            </w:pPr>
            <w:r>
              <w:t>38506,70000</w:t>
            </w:r>
          </w:p>
        </w:tc>
        <w:tc>
          <w:tcPr>
            <w:tcW w:w="1928" w:type="dxa"/>
            <w:vAlign w:val="bottom"/>
          </w:tcPr>
          <w:p w:rsidR="00DC7124" w:rsidRDefault="00DC7124">
            <w:pPr>
              <w:pStyle w:val="ConsPlusNormal"/>
              <w:jc w:val="right"/>
            </w:pPr>
            <w:r>
              <w:t>38506,70000</w:t>
            </w:r>
          </w:p>
        </w:tc>
      </w:tr>
      <w:tr w:rsidR="00DC7124">
        <w:tc>
          <w:tcPr>
            <w:tcW w:w="3855"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vAlign w:val="bottom"/>
          </w:tcPr>
          <w:p w:rsidR="00DC7124" w:rsidRDefault="00DC7124">
            <w:pPr>
              <w:pStyle w:val="ConsPlusNormal"/>
              <w:jc w:val="center"/>
            </w:pPr>
            <w:r>
              <w:t>892</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08</w:t>
            </w:r>
          </w:p>
        </w:tc>
        <w:tc>
          <w:tcPr>
            <w:tcW w:w="1757" w:type="dxa"/>
            <w:vAlign w:val="bottom"/>
          </w:tcPr>
          <w:p w:rsidR="00DC7124" w:rsidRDefault="00DC7124">
            <w:pPr>
              <w:pStyle w:val="ConsPlusNormal"/>
              <w:jc w:val="center"/>
            </w:pPr>
            <w:r>
              <w:t>92 0 00 26040</w:t>
            </w:r>
          </w:p>
        </w:tc>
        <w:tc>
          <w:tcPr>
            <w:tcW w:w="567" w:type="dxa"/>
            <w:vAlign w:val="bottom"/>
          </w:tcPr>
          <w:p w:rsidR="00DC7124" w:rsidRDefault="00DC7124">
            <w:pPr>
              <w:pStyle w:val="ConsPlusNormal"/>
              <w:jc w:val="center"/>
            </w:pPr>
            <w:r>
              <w:t>810</w:t>
            </w:r>
          </w:p>
        </w:tc>
        <w:tc>
          <w:tcPr>
            <w:tcW w:w="1984" w:type="dxa"/>
            <w:vAlign w:val="bottom"/>
          </w:tcPr>
          <w:p w:rsidR="00DC7124" w:rsidRDefault="00DC7124">
            <w:pPr>
              <w:pStyle w:val="ConsPlusNormal"/>
              <w:jc w:val="right"/>
            </w:pPr>
            <w:r>
              <w:t>38506,70000</w:t>
            </w:r>
          </w:p>
        </w:tc>
        <w:tc>
          <w:tcPr>
            <w:tcW w:w="1928" w:type="dxa"/>
            <w:vAlign w:val="bottom"/>
          </w:tcPr>
          <w:p w:rsidR="00DC7124" w:rsidRDefault="00DC7124">
            <w:pPr>
              <w:pStyle w:val="ConsPlusNormal"/>
              <w:jc w:val="right"/>
            </w:pPr>
            <w:r>
              <w:t>38506,70000</w:t>
            </w:r>
          </w:p>
        </w:tc>
        <w:tc>
          <w:tcPr>
            <w:tcW w:w="1928" w:type="dxa"/>
            <w:vAlign w:val="bottom"/>
          </w:tcPr>
          <w:p w:rsidR="00DC7124" w:rsidRDefault="00DC7124">
            <w:pPr>
              <w:pStyle w:val="ConsPlusNormal"/>
              <w:jc w:val="right"/>
            </w:pPr>
            <w:r>
              <w:t>38506,70000</w:t>
            </w:r>
          </w:p>
        </w:tc>
      </w:tr>
      <w:tr w:rsidR="00DC7124">
        <w:tc>
          <w:tcPr>
            <w:tcW w:w="3855" w:type="dxa"/>
            <w:vAlign w:val="bottom"/>
          </w:tcPr>
          <w:p w:rsidR="00DC7124" w:rsidRDefault="00DC7124">
            <w:pPr>
              <w:pStyle w:val="ConsPlusNormal"/>
            </w:pPr>
            <w:r>
              <w:t>Жилищно-коммунальное хозяйство</w:t>
            </w:r>
          </w:p>
        </w:tc>
        <w:tc>
          <w:tcPr>
            <w:tcW w:w="567" w:type="dxa"/>
            <w:vAlign w:val="bottom"/>
          </w:tcPr>
          <w:p w:rsidR="00DC7124" w:rsidRDefault="00DC7124">
            <w:pPr>
              <w:pStyle w:val="ConsPlusNormal"/>
              <w:jc w:val="center"/>
            </w:pPr>
            <w:r>
              <w:t>892</w:t>
            </w:r>
          </w:p>
        </w:tc>
        <w:tc>
          <w:tcPr>
            <w:tcW w:w="510" w:type="dxa"/>
            <w:vAlign w:val="bottom"/>
          </w:tcPr>
          <w:p w:rsidR="00DC7124" w:rsidRDefault="00DC7124">
            <w:pPr>
              <w:pStyle w:val="ConsPlusNormal"/>
              <w:jc w:val="center"/>
            </w:pPr>
            <w:r>
              <w:t>05</w:t>
            </w:r>
          </w:p>
        </w:tc>
        <w:tc>
          <w:tcPr>
            <w:tcW w:w="465" w:type="dxa"/>
            <w:vAlign w:val="bottom"/>
          </w:tcPr>
          <w:p w:rsidR="00DC7124" w:rsidRDefault="00DC7124">
            <w:pPr>
              <w:pStyle w:val="ConsPlusNormal"/>
            </w:pP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218916,05253</w:t>
            </w:r>
          </w:p>
        </w:tc>
        <w:tc>
          <w:tcPr>
            <w:tcW w:w="1928" w:type="dxa"/>
            <w:vAlign w:val="bottom"/>
          </w:tcPr>
          <w:p w:rsidR="00DC7124" w:rsidRDefault="00DC7124">
            <w:pPr>
              <w:pStyle w:val="ConsPlusNormal"/>
              <w:jc w:val="right"/>
            </w:pPr>
            <w:r>
              <w:t>218470,00000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Другие вопросы в области жилищно-коммунального хозяйства</w:t>
            </w:r>
          </w:p>
        </w:tc>
        <w:tc>
          <w:tcPr>
            <w:tcW w:w="567" w:type="dxa"/>
            <w:vAlign w:val="bottom"/>
          </w:tcPr>
          <w:p w:rsidR="00DC7124" w:rsidRDefault="00DC7124">
            <w:pPr>
              <w:pStyle w:val="ConsPlusNormal"/>
              <w:jc w:val="center"/>
            </w:pPr>
            <w:r>
              <w:t>892</w:t>
            </w:r>
          </w:p>
        </w:tc>
        <w:tc>
          <w:tcPr>
            <w:tcW w:w="510"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218916,05253</w:t>
            </w:r>
          </w:p>
        </w:tc>
        <w:tc>
          <w:tcPr>
            <w:tcW w:w="1928" w:type="dxa"/>
            <w:vAlign w:val="bottom"/>
          </w:tcPr>
          <w:p w:rsidR="00DC7124" w:rsidRDefault="00DC7124">
            <w:pPr>
              <w:pStyle w:val="ConsPlusNormal"/>
              <w:jc w:val="right"/>
            </w:pPr>
            <w:r>
              <w:t>218470,00000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Прочие расходы, не отнесенные к государственным программам Новгородской области</w:t>
            </w:r>
          </w:p>
        </w:tc>
        <w:tc>
          <w:tcPr>
            <w:tcW w:w="567" w:type="dxa"/>
            <w:vAlign w:val="bottom"/>
          </w:tcPr>
          <w:p w:rsidR="00DC7124" w:rsidRDefault="00DC7124">
            <w:pPr>
              <w:pStyle w:val="ConsPlusNormal"/>
              <w:jc w:val="center"/>
            </w:pPr>
            <w:r>
              <w:t>892</w:t>
            </w:r>
          </w:p>
        </w:tc>
        <w:tc>
          <w:tcPr>
            <w:tcW w:w="510"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92 0 00 00000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218916,05253</w:t>
            </w:r>
          </w:p>
        </w:tc>
        <w:tc>
          <w:tcPr>
            <w:tcW w:w="1928" w:type="dxa"/>
            <w:vAlign w:val="bottom"/>
          </w:tcPr>
          <w:p w:rsidR="00DC7124" w:rsidRDefault="00DC7124">
            <w:pPr>
              <w:pStyle w:val="ConsPlusNormal"/>
              <w:jc w:val="right"/>
            </w:pPr>
            <w:r>
              <w:t>218470,00000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lastRenderedPageBreak/>
              <w:t>Оплата по исполнительным листам к казне Новгородской области</w:t>
            </w:r>
          </w:p>
        </w:tc>
        <w:tc>
          <w:tcPr>
            <w:tcW w:w="567" w:type="dxa"/>
            <w:vAlign w:val="bottom"/>
          </w:tcPr>
          <w:p w:rsidR="00DC7124" w:rsidRDefault="00DC7124">
            <w:pPr>
              <w:pStyle w:val="ConsPlusNormal"/>
              <w:jc w:val="center"/>
            </w:pPr>
            <w:r>
              <w:t>892</w:t>
            </w:r>
          </w:p>
        </w:tc>
        <w:tc>
          <w:tcPr>
            <w:tcW w:w="510"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92 0 00 26040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413,15253</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vAlign w:val="bottom"/>
          </w:tcPr>
          <w:p w:rsidR="00DC7124" w:rsidRDefault="00DC7124">
            <w:pPr>
              <w:pStyle w:val="ConsPlusNormal"/>
              <w:jc w:val="center"/>
            </w:pPr>
            <w:r>
              <w:t>892</w:t>
            </w:r>
          </w:p>
        </w:tc>
        <w:tc>
          <w:tcPr>
            <w:tcW w:w="510"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92 0 00 26040</w:t>
            </w:r>
          </w:p>
        </w:tc>
        <w:tc>
          <w:tcPr>
            <w:tcW w:w="567" w:type="dxa"/>
            <w:vAlign w:val="bottom"/>
          </w:tcPr>
          <w:p w:rsidR="00DC7124" w:rsidRDefault="00DC7124">
            <w:pPr>
              <w:pStyle w:val="ConsPlusNormal"/>
              <w:jc w:val="center"/>
            </w:pPr>
            <w:r>
              <w:t>810</w:t>
            </w:r>
          </w:p>
        </w:tc>
        <w:tc>
          <w:tcPr>
            <w:tcW w:w="1984" w:type="dxa"/>
            <w:vAlign w:val="bottom"/>
          </w:tcPr>
          <w:p w:rsidR="00DC7124" w:rsidRDefault="00DC7124">
            <w:pPr>
              <w:pStyle w:val="ConsPlusNormal"/>
              <w:jc w:val="right"/>
            </w:pPr>
            <w:r>
              <w:t>413,15253</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Возмещение убытков по мировым соглашениям</w:t>
            </w:r>
          </w:p>
        </w:tc>
        <w:tc>
          <w:tcPr>
            <w:tcW w:w="567" w:type="dxa"/>
            <w:vAlign w:val="bottom"/>
          </w:tcPr>
          <w:p w:rsidR="00DC7124" w:rsidRDefault="00DC7124">
            <w:pPr>
              <w:pStyle w:val="ConsPlusNormal"/>
              <w:jc w:val="center"/>
            </w:pPr>
            <w:r>
              <w:t>892</w:t>
            </w:r>
          </w:p>
        </w:tc>
        <w:tc>
          <w:tcPr>
            <w:tcW w:w="510"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92 0 00 26060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218502,90000</w:t>
            </w:r>
          </w:p>
        </w:tc>
        <w:tc>
          <w:tcPr>
            <w:tcW w:w="1928" w:type="dxa"/>
            <w:vAlign w:val="bottom"/>
          </w:tcPr>
          <w:p w:rsidR="00DC7124" w:rsidRDefault="00DC7124">
            <w:pPr>
              <w:pStyle w:val="ConsPlusNormal"/>
              <w:jc w:val="right"/>
            </w:pPr>
            <w:r>
              <w:t>218470,00000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vAlign w:val="bottom"/>
          </w:tcPr>
          <w:p w:rsidR="00DC7124" w:rsidRDefault="00DC7124">
            <w:pPr>
              <w:pStyle w:val="ConsPlusNormal"/>
              <w:jc w:val="center"/>
            </w:pPr>
            <w:r>
              <w:t>892</w:t>
            </w:r>
          </w:p>
        </w:tc>
        <w:tc>
          <w:tcPr>
            <w:tcW w:w="510"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92 0 00 26060</w:t>
            </w:r>
          </w:p>
        </w:tc>
        <w:tc>
          <w:tcPr>
            <w:tcW w:w="567" w:type="dxa"/>
            <w:vAlign w:val="bottom"/>
          </w:tcPr>
          <w:p w:rsidR="00DC7124" w:rsidRDefault="00DC7124">
            <w:pPr>
              <w:pStyle w:val="ConsPlusNormal"/>
              <w:jc w:val="center"/>
            </w:pPr>
            <w:r>
              <w:t>810</w:t>
            </w:r>
          </w:p>
        </w:tc>
        <w:tc>
          <w:tcPr>
            <w:tcW w:w="1984" w:type="dxa"/>
            <w:vAlign w:val="bottom"/>
          </w:tcPr>
          <w:p w:rsidR="00DC7124" w:rsidRDefault="00DC7124">
            <w:pPr>
              <w:pStyle w:val="ConsPlusNormal"/>
              <w:jc w:val="right"/>
            </w:pPr>
            <w:r>
              <w:t>218500,90000</w:t>
            </w:r>
          </w:p>
        </w:tc>
        <w:tc>
          <w:tcPr>
            <w:tcW w:w="1928" w:type="dxa"/>
            <w:vAlign w:val="bottom"/>
          </w:tcPr>
          <w:p w:rsidR="00DC7124" w:rsidRDefault="00DC7124">
            <w:pPr>
              <w:pStyle w:val="ConsPlusNormal"/>
              <w:jc w:val="right"/>
            </w:pPr>
            <w:r>
              <w:t>218466,00000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Исполнение судебных актов</w:t>
            </w:r>
          </w:p>
        </w:tc>
        <w:tc>
          <w:tcPr>
            <w:tcW w:w="567" w:type="dxa"/>
            <w:vAlign w:val="bottom"/>
          </w:tcPr>
          <w:p w:rsidR="00DC7124" w:rsidRDefault="00DC7124">
            <w:pPr>
              <w:pStyle w:val="ConsPlusNormal"/>
              <w:jc w:val="center"/>
            </w:pPr>
            <w:r>
              <w:t>892</w:t>
            </w:r>
          </w:p>
        </w:tc>
        <w:tc>
          <w:tcPr>
            <w:tcW w:w="510"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92 0 00 26060</w:t>
            </w:r>
          </w:p>
        </w:tc>
        <w:tc>
          <w:tcPr>
            <w:tcW w:w="567" w:type="dxa"/>
            <w:vAlign w:val="bottom"/>
          </w:tcPr>
          <w:p w:rsidR="00DC7124" w:rsidRDefault="00DC7124">
            <w:pPr>
              <w:pStyle w:val="ConsPlusNormal"/>
              <w:jc w:val="center"/>
            </w:pPr>
            <w:r>
              <w:t>830</w:t>
            </w:r>
          </w:p>
        </w:tc>
        <w:tc>
          <w:tcPr>
            <w:tcW w:w="1984" w:type="dxa"/>
            <w:vAlign w:val="bottom"/>
          </w:tcPr>
          <w:p w:rsidR="00DC7124" w:rsidRDefault="00DC7124">
            <w:pPr>
              <w:pStyle w:val="ConsPlusNormal"/>
              <w:jc w:val="right"/>
            </w:pPr>
            <w:r>
              <w:t>2,00000</w:t>
            </w:r>
          </w:p>
        </w:tc>
        <w:tc>
          <w:tcPr>
            <w:tcW w:w="1928" w:type="dxa"/>
            <w:vAlign w:val="bottom"/>
          </w:tcPr>
          <w:p w:rsidR="00DC7124" w:rsidRDefault="00DC7124">
            <w:pPr>
              <w:pStyle w:val="ConsPlusNormal"/>
              <w:jc w:val="right"/>
            </w:pPr>
            <w:r>
              <w:t>4,00000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Образование</w:t>
            </w:r>
          </w:p>
        </w:tc>
        <w:tc>
          <w:tcPr>
            <w:tcW w:w="567" w:type="dxa"/>
            <w:vAlign w:val="bottom"/>
          </w:tcPr>
          <w:p w:rsidR="00DC7124" w:rsidRDefault="00DC7124">
            <w:pPr>
              <w:pStyle w:val="ConsPlusNormal"/>
              <w:jc w:val="center"/>
            </w:pPr>
            <w:r>
              <w:t>892</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pP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4720789,60000</w:t>
            </w:r>
          </w:p>
        </w:tc>
        <w:tc>
          <w:tcPr>
            <w:tcW w:w="1928" w:type="dxa"/>
            <w:vAlign w:val="bottom"/>
          </w:tcPr>
          <w:p w:rsidR="00DC7124" w:rsidRDefault="00DC7124">
            <w:pPr>
              <w:pStyle w:val="ConsPlusNormal"/>
              <w:jc w:val="right"/>
            </w:pPr>
            <w:r>
              <w:t>4377064,20000</w:t>
            </w:r>
          </w:p>
        </w:tc>
        <w:tc>
          <w:tcPr>
            <w:tcW w:w="1928" w:type="dxa"/>
            <w:vAlign w:val="bottom"/>
          </w:tcPr>
          <w:p w:rsidR="00DC7124" w:rsidRDefault="00DC7124">
            <w:pPr>
              <w:pStyle w:val="ConsPlusNormal"/>
              <w:jc w:val="right"/>
            </w:pPr>
            <w:r>
              <w:t>4377064,20000</w:t>
            </w:r>
          </w:p>
        </w:tc>
      </w:tr>
      <w:tr w:rsidR="00DC7124">
        <w:tc>
          <w:tcPr>
            <w:tcW w:w="3855" w:type="dxa"/>
            <w:vAlign w:val="bottom"/>
          </w:tcPr>
          <w:p w:rsidR="00DC7124" w:rsidRDefault="00DC7124">
            <w:pPr>
              <w:pStyle w:val="ConsPlusNormal"/>
            </w:pPr>
            <w:r>
              <w:t>Дошкольное образование</w:t>
            </w:r>
          </w:p>
        </w:tc>
        <w:tc>
          <w:tcPr>
            <w:tcW w:w="567" w:type="dxa"/>
            <w:vAlign w:val="bottom"/>
          </w:tcPr>
          <w:p w:rsidR="00DC7124" w:rsidRDefault="00DC7124">
            <w:pPr>
              <w:pStyle w:val="ConsPlusNormal"/>
              <w:jc w:val="center"/>
            </w:pPr>
            <w:r>
              <w:t>892</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1902,60000</w:t>
            </w:r>
          </w:p>
        </w:tc>
        <w:tc>
          <w:tcPr>
            <w:tcW w:w="1928" w:type="dxa"/>
            <w:vAlign w:val="bottom"/>
          </w:tcPr>
          <w:p w:rsidR="00DC7124" w:rsidRDefault="00DC7124">
            <w:pPr>
              <w:pStyle w:val="ConsPlusNormal"/>
              <w:jc w:val="right"/>
            </w:pPr>
            <w:r>
              <w:t>1902,60000</w:t>
            </w:r>
          </w:p>
        </w:tc>
        <w:tc>
          <w:tcPr>
            <w:tcW w:w="1928" w:type="dxa"/>
            <w:vAlign w:val="bottom"/>
          </w:tcPr>
          <w:p w:rsidR="00DC7124" w:rsidRDefault="00DC7124">
            <w:pPr>
              <w:pStyle w:val="ConsPlusNormal"/>
              <w:jc w:val="right"/>
            </w:pPr>
            <w:r>
              <w:t>1902,60000</w:t>
            </w:r>
          </w:p>
        </w:tc>
      </w:tr>
      <w:tr w:rsidR="00DC7124">
        <w:tc>
          <w:tcPr>
            <w:tcW w:w="3855" w:type="dxa"/>
            <w:vAlign w:val="bottom"/>
          </w:tcPr>
          <w:p w:rsidR="00DC7124" w:rsidRDefault="00DC7124">
            <w:pPr>
              <w:pStyle w:val="ConsPlusNormal"/>
            </w:pPr>
            <w:r>
              <w:t>Государственная программа Новгородской области "Развитие образования в Новгородской области до 2026 года"</w:t>
            </w:r>
          </w:p>
        </w:tc>
        <w:tc>
          <w:tcPr>
            <w:tcW w:w="567" w:type="dxa"/>
            <w:vAlign w:val="bottom"/>
          </w:tcPr>
          <w:p w:rsidR="00DC7124" w:rsidRDefault="00DC7124">
            <w:pPr>
              <w:pStyle w:val="ConsPlusNormal"/>
              <w:jc w:val="center"/>
            </w:pPr>
            <w:r>
              <w:t>892</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02 0 00 00000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1902,60000</w:t>
            </w:r>
          </w:p>
        </w:tc>
        <w:tc>
          <w:tcPr>
            <w:tcW w:w="1928" w:type="dxa"/>
            <w:vAlign w:val="bottom"/>
          </w:tcPr>
          <w:p w:rsidR="00DC7124" w:rsidRDefault="00DC7124">
            <w:pPr>
              <w:pStyle w:val="ConsPlusNormal"/>
              <w:jc w:val="right"/>
            </w:pPr>
            <w:r>
              <w:t>1902,60000</w:t>
            </w:r>
          </w:p>
        </w:tc>
        <w:tc>
          <w:tcPr>
            <w:tcW w:w="1928" w:type="dxa"/>
            <w:vAlign w:val="bottom"/>
          </w:tcPr>
          <w:p w:rsidR="00DC7124" w:rsidRDefault="00DC7124">
            <w:pPr>
              <w:pStyle w:val="ConsPlusNormal"/>
              <w:jc w:val="right"/>
            </w:pPr>
            <w:r>
              <w:t>1902,60000</w:t>
            </w:r>
          </w:p>
        </w:tc>
      </w:tr>
      <w:tr w:rsidR="00DC7124">
        <w:tc>
          <w:tcPr>
            <w:tcW w:w="3855" w:type="dxa"/>
            <w:vAlign w:val="bottom"/>
          </w:tcPr>
          <w:p w:rsidR="00DC7124" w:rsidRDefault="00DC7124">
            <w:pPr>
              <w:pStyle w:val="ConsPlusNormal"/>
            </w:pPr>
            <w:r>
              <w:t>Подпрограмма "Обеспечение реализации государственной программы Новгородской области "Развитие образования в Новгородской области до 2026 года" государственной программы Новгородской области "Развитие образования в Новгородской области до 2026 года"</w:t>
            </w:r>
          </w:p>
        </w:tc>
        <w:tc>
          <w:tcPr>
            <w:tcW w:w="567" w:type="dxa"/>
            <w:vAlign w:val="bottom"/>
          </w:tcPr>
          <w:p w:rsidR="00DC7124" w:rsidRDefault="00DC7124">
            <w:pPr>
              <w:pStyle w:val="ConsPlusNormal"/>
              <w:jc w:val="center"/>
            </w:pPr>
            <w:r>
              <w:t>892</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02 5 00 00000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1902,60000</w:t>
            </w:r>
          </w:p>
        </w:tc>
        <w:tc>
          <w:tcPr>
            <w:tcW w:w="1928" w:type="dxa"/>
            <w:vAlign w:val="bottom"/>
          </w:tcPr>
          <w:p w:rsidR="00DC7124" w:rsidRDefault="00DC7124">
            <w:pPr>
              <w:pStyle w:val="ConsPlusNormal"/>
              <w:jc w:val="right"/>
            </w:pPr>
            <w:r>
              <w:t>1902,60000</w:t>
            </w:r>
          </w:p>
        </w:tc>
        <w:tc>
          <w:tcPr>
            <w:tcW w:w="1928" w:type="dxa"/>
            <w:vAlign w:val="bottom"/>
          </w:tcPr>
          <w:p w:rsidR="00DC7124" w:rsidRDefault="00DC7124">
            <w:pPr>
              <w:pStyle w:val="ConsPlusNormal"/>
              <w:jc w:val="right"/>
            </w:pPr>
            <w:r>
              <w:t>1902,60000</w:t>
            </w:r>
          </w:p>
        </w:tc>
      </w:tr>
      <w:tr w:rsidR="00DC7124">
        <w:tc>
          <w:tcPr>
            <w:tcW w:w="3855" w:type="dxa"/>
            <w:vAlign w:val="bottom"/>
          </w:tcPr>
          <w:p w:rsidR="00DC7124" w:rsidRDefault="00DC7124">
            <w:pPr>
              <w:pStyle w:val="ConsPlusNormal"/>
            </w:pPr>
            <w:r>
              <w:t xml:space="preserve">Осуществление отдельных государственных полномочий по финансовому обеспечению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w:t>
            </w:r>
            <w:r>
              <w:lastRenderedPageBreak/>
              <w:t>игр, игрушек (за исключением расходов на содержание зданий и оплату коммунальных услуг)</w:t>
            </w:r>
          </w:p>
        </w:tc>
        <w:tc>
          <w:tcPr>
            <w:tcW w:w="567" w:type="dxa"/>
            <w:vAlign w:val="bottom"/>
          </w:tcPr>
          <w:p w:rsidR="00DC7124" w:rsidRDefault="00DC7124">
            <w:pPr>
              <w:pStyle w:val="ConsPlusNormal"/>
              <w:jc w:val="center"/>
            </w:pPr>
            <w:r>
              <w:lastRenderedPageBreak/>
              <w:t>892</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02 5 00 70390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1902,60000</w:t>
            </w:r>
          </w:p>
        </w:tc>
        <w:tc>
          <w:tcPr>
            <w:tcW w:w="1928" w:type="dxa"/>
            <w:vAlign w:val="bottom"/>
          </w:tcPr>
          <w:p w:rsidR="00DC7124" w:rsidRDefault="00DC7124">
            <w:pPr>
              <w:pStyle w:val="ConsPlusNormal"/>
              <w:jc w:val="right"/>
            </w:pPr>
            <w:r>
              <w:t>1902,60000</w:t>
            </w:r>
          </w:p>
        </w:tc>
        <w:tc>
          <w:tcPr>
            <w:tcW w:w="1928" w:type="dxa"/>
            <w:vAlign w:val="bottom"/>
          </w:tcPr>
          <w:p w:rsidR="00DC7124" w:rsidRDefault="00DC7124">
            <w:pPr>
              <w:pStyle w:val="ConsPlusNormal"/>
              <w:jc w:val="right"/>
            </w:pPr>
            <w:r>
              <w:t>1902,60000</w:t>
            </w:r>
          </w:p>
        </w:tc>
      </w:tr>
      <w:tr w:rsidR="00DC7124">
        <w:tc>
          <w:tcPr>
            <w:tcW w:w="3855" w:type="dxa"/>
            <w:vAlign w:val="bottom"/>
          </w:tcPr>
          <w:p w:rsidR="00DC7124" w:rsidRDefault="00DC7124">
            <w:pPr>
              <w:pStyle w:val="ConsPlusNormal"/>
            </w:pPr>
            <w:r>
              <w:lastRenderedPageBreak/>
              <w:t>Субвенции</w:t>
            </w:r>
          </w:p>
        </w:tc>
        <w:tc>
          <w:tcPr>
            <w:tcW w:w="567" w:type="dxa"/>
            <w:vAlign w:val="bottom"/>
          </w:tcPr>
          <w:p w:rsidR="00DC7124" w:rsidRDefault="00DC7124">
            <w:pPr>
              <w:pStyle w:val="ConsPlusNormal"/>
              <w:jc w:val="center"/>
            </w:pPr>
            <w:r>
              <w:t>892</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02 5 00 70390</w:t>
            </w:r>
          </w:p>
        </w:tc>
        <w:tc>
          <w:tcPr>
            <w:tcW w:w="567" w:type="dxa"/>
            <w:vAlign w:val="bottom"/>
          </w:tcPr>
          <w:p w:rsidR="00DC7124" w:rsidRDefault="00DC7124">
            <w:pPr>
              <w:pStyle w:val="ConsPlusNormal"/>
              <w:jc w:val="center"/>
            </w:pPr>
            <w:r>
              <w:t>530</w:t>
            </w:r>
          </w:p>
        </w:tc>
        <w:tc>
          <w:tcPr>
            <w:tcW w:w="1984" w:type="dxa"/>
            <w:vAlign w:val="bottom"/>
          </w:tcPr>
          <w:p w:rsidR="00DC7124" w:rsidRDefault="00DC7124">
            <w:pPr>
              <w:pStyle w:val="ConsPlusNormal"/>
              <w:jc w:val="right"/>
            </w:pPr>
            <w:r>
              <w:t>1902,60000</w:t>
            </w:r>
          </w:p>
        </w:tc>
        <w:tc>
          <w:tcPr>
            <w:tcW w:w="1928" w:type="dxa"/>
            <w:vAlign w:val="bottom"/>
          </w:tcPr>
          <w:p w:rsidR="00DC7124" w:rsidRDefault="00DC7124">
            <w:pPr>
              <w:pStyle w:val="ConsPlusNormal"/>
              <w:jc w:val="right"/>
            </w:pPr>
            <w:r>
              <w:t>1902,60000</w:t>
            </w:r>
          </w:p>
        </w:tc>
        <w:tc>
          <w:tcPr>
            <w:tcW w:w="1928" w:type="dxa"/>
            <w:vAlign w:val="bottom"/>
          </w:tcPr>
          <w:p w:rsidR="00DC7124" w:rsidRDefault="00DC7124">
            <w:pPr>
              <w:pStyle w:val="ConsPlusNormal"/>
              <w:jc w:val="right"/>
            </w:pPr>
            <w:r>
              <w:t>1902,60000</w:t>
            </w:r>
          </w:p>
        </w:tc>
      </w:tr>
      <w:tr w:rsidR="00DC7124">
        <w:tc>
          <w:tcPr>
            <w:tcW w:w="3855" w:type="dxa"/>
            <w:vAlign w:val="bottom"/>
          </w:tcPr>
          <w:p w:rsidR="00DC7124" w:rsidRDefault="00DC7124">
            <w:pPr>
              <w:pStyle w:val="ConsPlusNormal"/>
            </w:pPr>
            <w:r>
              <w:t>Общее образование</w:t>
            </w:r>
          </w:p>
        </w:tc>
        <w:tc>
          <w:tcPr>
            <w:tcW w:w="567" w:type="dxa"/>
            <w:vAlign w:val="bottom"/>
          </w:tcPr>
          <w:p w:rsidR="00DC7124" w:rsidRDefault="00DC7124">
            <w:pPr>
              <w:pStyle w:val="ConsPlusNormal"/>
              <w:jc w:val="center"/>
            </w:pPr>
            <w:r>
              <w:t>892</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4596495,00000</w:t>
            </w:r>
          </w:p>
        </w:tc>
        <w:tc>
          <w:tcPr>
            <w:tcW w:w="1928" w:type="dxa"/>
            <w:vAlign w:val="bottom"/>
          </w:tcPr>
          <w:p w:rsidR="00DC7124" w:rsidRDefault="00DC7124">
            <w:pPr>
              <w:pStyle w:val="ConsPlusNormal"/>
              <w:jc w:val="right"/>
            </w:pPr>
            <w:r>
              <w:t>4374017,80000</w:t>
            </w:r>
          </w:p>
        </w:tc>
        <w:tc>
          <w:tcPr>
            <w:tcW w:w="1928" w:type="dxa"/>
            <w:vAlign w:val="bottom"/>
          </w:tcPr>
          <w:p w:rsidR="00DC7124" w:rsidRDefault="00DC7124">
            <w:pPr>
              <w:pStyle w:val="ConsPlusNormal"/>
              <w:jc w:val="right"/>
            </w:pPr>
            <w:r>
              <w:t>4374017,80000</w:t>
            </w:r>
          </w:p>
        </w:tc>
      </w:tr>
      <w:tr w:rsidR="00DC7124">
        <w:tc>
          <w:tcPr>
            <w:tcW w:w="3855" w:type="dxa"/>
            <w:vAlign w:val="bottom"/>
          </w:tcPr>
          <w:p w:rsidR="00DC7124" w:rsidRDefault="00DC7124">
            <w:pPr>
              <w:pStyle w:val="ConsPlusNormal"/>
            </w:pPr>
            <w:r>
              <w:t>Государственная программа Новгородской области "Развитие образования в Новгородской области до 2026 года"</w:t>
            </w:r>
          </w:p>
        </w:tc>
        <w:tc>
          <w:tcPr>
            <w:tcW w:w="567" w:type="dxa"/>
            <w:vAlign w:val="bottom"/>
          </w:tcPr>
          <w:p w:rsidR="00DC7124" w:rsidRDefault="00DC7124">
            <w:pPr>
              <w:pStyle w:val="ConsPlusNormal"/>
              <w:jc w:val="center"/>
            </w:pPr>
            <w:r>
              <w:t>892</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02 0 00 00000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4596495,00000</w:t>
            </w:r>
          </w:p>
        </w:tc>
        <w:tc>
          <w:tcPr>
            <w:tcW w:w="1928" w:type="dxa"/>
            <w:vAlign w:val="bottom"/>
          </w:tcPr>
          <w:p w:rsidR="00DC7124" w:rsidRDefault="00DC7124">
            <w:pPr>
              <w:pStyle w:val="ConsPlusNormal"/>
              <w:jc w:val="right"/>
            </w:pPr>
            <w:r>
              <w:t>4374017,80000</w:t>
            </w:r>
          </w:p>
        </w:tc>
        <w:tc>
          <w:tcPr>
            <w:tcW w:w="1928" w:type="dxa"/>
            <w:vAlign w:val="bottom"/>
          </w:tcPr>
          <w:p w:rsidR="00DC7124" w:rsidRDefault="00DC7124">
            <w:pPr>
              <w:pStyle w:val="ConsPlusNormal"/>
              <w:jc w:val="right"/>
            </w:pPr>
            <w:r>
              <w:t>4374017,80000</w:t>
            </w:r>
          </w:p>
        </w:tc>
      </w:tr>
      <w:tr w:rsidR="00DC7124">
        <w:tc>
          <w:tcPr>
            <w:tcW w:w="3855" w:type="dxa"/>
            <w:vAlign w:val="bottom"/>
          </w:tcPr>
          <w:p w:rsidR="00DC7124" w:rsidRDefault="00DC7124">
            <w:pPr>
              <w:pStyle w:val="ConsPlusNormal"/>
            </w:pPr>
            <w:r>
              <w:t>Подпрограмма "Обеспечение реализации государственной программы Новгородской области "Развитие образования в Новгородской области до 2026 года" государственной программы Новгородской области "Развитие образования в Новгородской области до 2026 года"</w:t>
            </w:r>
          </w:p>
        </w:tc>
        <w:tc>
          <w:tcPr>
            <w:tcW w:w="567" w:type="dxa"/>
            <w:vAlign w:val="bottom"/>
          </w:tcPr>
          <w:p w:rsidR="00DC7124" w:rsidRDefault="00DC7124">
            <w:pPr>
              <w:pStyle w:val="ConsPlusNormal"/>
              <w:jc w:val="center"/>
            </w:pPr>
            <w:r>
              <w:t>892</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02 5 00 00000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4596495,00000</w:t>
            </w:r>
          </w:p>
        </w:tc>
        <w:tc>
          <w:tcPr>
            <w:tcW w:w="1928" w:type="dxa"/>
            <w:vAlign w:val="bottom"/>
          </w:tcPr>
          <w:p w:rsidR="00DC7124" w:rsidRDefault="00DC7124">
            <w:pPr>
              <w:pStyle w:val="ConsPlusNormal"/>
              <w:jc w:val="right"/>
            </w:pPr>
            <w:r>
              <w:t>4374017,80000</w:t>
            </w:r>
          </w:p>
        </w:tc>
        <w:tc>
          <w:tcPr>
            <w:tcW w:w="1928" w:type="dxa"/>
            <w:vAlign w:val="bottom"/>
          </w:tcPr>
          <w:p w:rsidR="00DC7124" w:rsidRDefault="00DC7124">
            <w:pPr>
              <w:pStyle w:val="ConsPlusNormal"/>
              <w:jc w:val="right"/>
            </w:pPr>
            <w:r>
              <w:t>4374017,80000</w:t>
            </w:r>
          </w:p>
        </w:tc>
      </w:tr>
      <w:tr w:rsidR="00DC7124">
        <w:tc>
          <w:tcPr>
            <w:tcW w:w="3855" w:type="dxa"/>
            <w:vAlign w:val="bottom"/>
          </w:tcPr>
          <w:p w:rsidR="00DC7124" w:rsidRDefault="00DC7124">
            <w:pPr>
              <w:pStyle w:val="ConsPlusNormal"/>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организацию обучения по основным общеобразовательным программам на дому,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567" w:type="dxa"/>
            <w:vAlign w:val="bottom"/>
          </w:tcPr>
          <w:p w:rsidR="00DC7124" w:rsidRDefault="00DC7124">
            <w:pPr>
              <w:pStyle w:val="ConsPlusNormal"/>
              <w:jc w:val="center"/>
            </w:pPr>
            <w:r>
              <w:t>892</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02 5 00 70040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4483040,80000</w:t>
            </w:r>
          </w:p>
        </w:tc>
        <w:tc>
          <w:tcPr>
            <w:tcW w:w="1928" w:type="dxa"/>
            <w:vAlign w:val="bottom"/>
          </w:tcPr>
          <w:p w:rsidR="00DC7124" w:rsidRDefault="00DC7124">
            <w:pPr>
              <w:pStyle w:val="ConsPlusNormal"/>
              <w:jc w:val="right"/>
            </w:pPr>
            <w:r>
              <w:t>4260563,60000</w:t>
            </w:r>
          </w:p>
        </w:tc>
        <w:tc>
          <w:tcPr>
            <w:tcW w:w="1928" w:type="dxa"/>
            <w:vAlign w:val="bottom"/>
          </w:tcPr>
          <w:p w:rsidR="00DC7124" w:rsidRDefault="00DC7124">
            <w:pPr>
              <w:pStyle w:val="ConsPlusNormal"/>
              <w:jc w:val="right"/>
            </w:pPr>
            <w:r>
              <w:t>4260563,60000</w:t>
            </w:r>
          </w:p>
        </w:tc>
      </w:tr>
      <w:tr w:rsidR="00DC7124">
        <w:tc>
          <w:tcPr>
            <w:tcW w:w="3855" w:type="dxa"/>
            <w:vAlign w:val="bottom"/>
          </w:tcPr>
          <w:p w:rsidR="00DC7124" w:rsidRDefault="00DC7124">
            <w:pPr>
              <w:pStyle w:val="ConsPlusNormal"/>
            </w:pPr>
            <w:r>
              <w:t>Субвенции</w:t>
            </w:r>
          </w:p>
        </w:tc>
        <w:tc>
          <w:tcPr>
            <w:tcW w:w="567" w:type="dxa"/>
            <w:vAlign w:val="bottom"/>
          </w:tcPr>
          <w:p w:rsidR="00DC7124" w:rsidRDefault="00DC7124">
            <w:pPr>
              <w:pStyle w:val="ConsPlusNormal"/>
              <w:jc w:val="center"/>
            </w:pPr>
            <w:r>
              <w:t>892</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02 5 00 70040</w:t>
            </w:r>
          </w:p>
        </w:tc>
        <w:tc>
          <w:tcPr>
            <w:tcW w:w="567" w:type="dxa"/>
            <w:vAlign w:val="bottom"/>
          </w:tcPr>
          <w:p w:rsidR="00DC7124" w:rsidRDefault="00DC7124">
            <w:pPr>
              <w:pStyle w:val="ConsPlusNormal"/>
              <w:jc w:val="center"/>
            </w:pPr>
            <w:r>
              <w:t>530</w:t>
            </w:r>
          </w:p>
        </w:tc>
        <w:tc>
          <w:tcPr>
            <w:tcW w:w="1984" w:type="dxa"/>
            <w:vAlign w:val="bottom"/>
          </w:tcPr>
          <w:p w:rsidR="00DC7124" w:rsidRDefault="00DC7124">
            <w:pPr>
              <w:pStyle w:val="ConsPlusNormal"/>
              <w:jc w:val="right"/>
            </w:pPr>
            <w:r>
              <w:t>4483040,80000</w:t>
            </w:r>
          </w:p>
        </w:tc>
        <w:tc>
          <w:tcPr>
            <w:tcW w:w="1928" w:type="dxa"/>
            <w:vAlign w:val="bottom"/>
          </w:tcPr>
          <w:p w:rsidR="00DC7124" w:rsidRDefault="00DC7124">
            <w:pPr>
              <w:pStyle w:val="ConsPlusNormal"/>
              <w:jc w:val="right"/>
            </w:pPr>
            <w:r>
              <w:t>4260563,60000</w:t>
            </w:r>
          </w:p>
        </w:tc>
        <w:tc>
          <w:tcPr>
            <w:tcW w:w="1928" w:type="dxa"/>
            <w:vAlign w:val="bottom"/>
          </w:tcPr>
          <w:p w:rsidR="00DC7124" w:rsidRDefault="00DC7124">
            <w:pPr>
              <w:pStyle w:val="ConsPlusNormal"/>
              <w:jc w:val="right"/>
            </w:pPr>
            <w:r>
              <w:t>4260563,60000</w:t>
            </w:r>
          </w:p>
        </w:tc>
      </w:tr>
      <w:tr w:rsidR="00DC7124">
        <w:tc>
          <w:tcPr>
            <w:tcW w:w="3855" w:type="dxa"/>
            <w:vAlign w:val="bottom"/>
          </w:tcPr>
          <w:p w:rsidR="00DC7124" w:rsidRDefault="00DC7124">
            <w:pPr>
              <w:pStyle w:val="ConsPlusNormal"/>
            </w:pPr>
            <w:r>
              <w:lastRenderedPageBreak/>
              <w:t>Осуществление отдельных государственных полномочий по оказанию мер социальной поддержки обучающимся (обучавшимся до дня выпуска) муниципальных образовательных организаций</w:t>
            </w:r>
          </w:p>
        </w:tc>
        <w:tc>
          <w:tcPr>
            <w:tcW w:w="567" w:type="dxa"/>
            <w:vAlign w:val="bottom"/>
          </w:tcPr>
          <w:p w:rsidR="00DC7124" w:rsidRDefault="00DC7124">
            <w:pPr>
              <w:pStyle w:val="ConsPlusNormal"/>
              <w:jc w:val="center"/>
            </w:pPr>
            <w:r>
              <w:t>892</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02 5 00 70060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113454,20000</w:t>
            </w:r>
          </w:p>
        </w:tc>
        <w:tc>
          <w:tcPr>
            <w:tcW w:w="1928" w:type="dxa"/>
            <w:vAlign w:val="bottom"/>
          </w:tcPr>
          <w:p w:rsidR="00DC7124" w:rsidRDefault="00DC7124">
            <w:pPr>
              <w:pStyle w:val="ConsPlusNormal"/>
              <w:jc w:val="right"/>
            </w:pPr>
            <w:r>
              <w:t>113454,20000</w:t>
            </w:r>
          </w:p>
        </w:tc>
        <w:tc>
          <w:tcPr>
            <w:tcW w:w="1928" w:type="dxa"/>
            <w:vAlign w:val="bottom"/>
          </w:tcPr>
          <w:p w:rsidR="00DC7124" w:rsidRDefault="00DC7124">
            <w:pPr>
              <w:pStyle w:val="ConsPlusNormal"/>
              <w:jc w:val="right"/>
            </w:pPr>
            <w:r>
              <w:t>113454,20000</w:t>
            </w:r>
          </w:p>
        </w:tc>
      </w:tr>
      <w:tr w:rsidR="00DC7124">
        <w:tc>
          <w:tcPr>
            <w:tcW w:w="3855" w:type="dxa"/>
            <w:vAlign w:val="bottom"/>
          </w:tcPr>
          <w:p w:rsidR="00DC7124" w:rsidRDefault="00DC7124">
            <w:pPr>
              <w:pStyle w:val="ConsPlusNormal"/>
            </w:pPr>
            <w:r>
              <w:t>Субвенции</w:t>
            </w:r>
          </w:p>
        </w:tc>
        <w:tc>
          <w:tcPr>
            <w:tcW w:w="567" w:type="dxa"/>
            <w:vAlign w:val="bottom"/>
          </w:tcPr>
          <w:p w:rsidR="00DC7124" w:rsidRDefault="00DC7124">
            <w:pPr>
              <w:pStyle w:val="ConsPlusNormal"/>
              <w:jc w:val="center"/>
            </w:pPr>
            <w:r>
              <w:t>892</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02 5 00 70060</w:t>
            </w:r>
          </w:p>
        </w:tc>
        <w:tc>
          <w:tcPr>
            <w:tcW w:w="567" w:type="dxa"/>
            <w:vAlign w:val="bottom"/>
          </w:tcPr>
          <w:p w:rsidR="00DC7124" w:rsidRDefault="00DC7124">
            <w:pPr>
              <w:pStyle w:val="ConsPlusNormal"/>
              <w:jc w:val="center"/>
            </w:pPr>
            <w:r>
              <w:t>530</w:t>
            </w:r>
          </w:p>
        </w:tc>
        <w:tc>
          <w:tcPr>
            <w:tcW w:w="1984" w:type="dxa"/>
            <w:vAlign w:val="bottom"/>
          </w:tcPr>
          <w:p w:rsidR="00DC7124" w:rsidRDefault="00DC7124">
            <w:pPr>
              <w:pStyle w:val="ConsPlusNormal"/>
              <w:jc w:val="right"/>
            </w:pPr>
            <w:r>
              <w:t>113454,20000</w:t>
            </w:r>
          </w:p>
        </w:tc>
        <w:tc>
          <w:tcPr>
            <w:tcW w:w="1928" w:type="dxa"/>
            <w:vAlign w:val="bottom"/>
          </w:tcPr>
          <w:p w:rsidR="00DC7124" w:rsidRDefault="00DC7124">
            <w:pPr>
              <w:pStyle w:val="ConsPlusNormal"/>
              <w:jc w:val="right"/>
            </w:pPr>
            <w:r>
              <w:t>113454,20000</w:t>
            </w:r>
          </w:p>
        </w:tc>
        <w:tc>
          <w:tcPr>
            <w:tcW w:w="1928" w:type="dxa"/>
            <w:vAlign w:val="bottom"/>
          </w:tcPr>
          <w:p w:rsidR="00DC7124" w:rsidRDefault="00DC7124">
            <w:pPr>
              <w:pStyle w:val="ConsPlusNormal"/>
              <w:jc w:val="right"/>
            </w:pPr>
            <w:r>
              <w:t>113454,20000</w:t>
            </w:r>
          </w:p>
        </w:tc>
      </w:tr>
      <w:tr w:rsidR="00DC7124">
        <w:tc>
          <w:tcPr>
            <w:tcW w:w="3855" w:type="dxa"/>
            <w:vAlign w:val="bottom"/>
          </w:tcPr>
          <w:p w:rsidR="00DC7124" w:rsidRDefault="00DC7124">
            <w:pPr>
              <w:pStyle w:val="ConsPlusNormal"/>
            </w:pPr>
            <w:r>
              <w:t>Профессиональная подготовка, переподготовка и повышение квалификации</w:t>
            </w:r>
          </w:p>
        </w:tc>
        <w:tc>
          <w:tcPr>
            <w:tcW w:w="567" w:type="dxa"/>
            <w:vAlign w:val="bottom"/>
          </w:tcPr>
          <w:p w:rsidR="00DC7124" w:rsidRDefault="00DC7124">
            <w:pPr>
              <w:pStyle w:val="ConsPlusNormal"/>
              <w:jc w:val="center"/>
            </w:pPr>
            <w:r>
              <w:t>892</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49,20000</w:t>
            </w:r>
          </w:p>
        </w:tc>
        <w:tc>
          <w:tcPr>
            <w:tcW w:w="1928" w:type="dxa"/>
            <w:vAlign w:val="bottom"/>
          </w:tcPr>
          <w:p w:rsidR="00DC7124" w:rsidRDefault="00DC7124">
            <w:pPr>
              <w:pStyle w:val="ConsPlusNormal"/>
              <w:jc w:val="right"/>
            </w:pPr>
            <w:r>
              <w:t>49,20000</w:t>
            </w:r>
          </w:p>
        </w:tc>
        <w:tc>
          <w:tcPr>
            <w:tcW w:w="1928" w:type="dxa"/>
            <w:vAlign w:val="bottom"/>
          </w:tcPr>
          <w:p w:rsidR="00DC7124" w:rsidRDefault="00DC7124">
            <w:pPr>
              <w:pStyle w:val="ConsPlusNormal"/>
              <w:jc w:val="right"/>
            </w:pPr>
            <w:r>
              <w:t>49,20000</w:t>
            </w:r>
          </w:p>
        </w:tc>
      </w:tr>
      <w:tr w:rsidR="00DC7124">
        <w:tc>
          <w:tcPr>
            <w:tcW w:w="3855" w:type="dxa"/>
            <w:vAlign w:val="bottom"/>
          </w:tcPr>
          <w:p w:rsidR="00DC7124" w:rsidRDefault="00DC7124">
            <w:pPr>
              <w:pStyle w:val="ConsPlusNormal"/>
            </w:pPr>
            <w:r>
              <w:t>Государственная программа Новгородской области "Совершенствование системы государственного и муниципального управления в Новгородской области на 2022 - 2028 годы"</w:t>
            </w:r>
          </w:p>
        </w:tc>
        <w:tc>
          <w:tcPr>
            <w:tcW w:w="567" w:type="dxa"/>
            <w:vAlign w:val="bottom"/>
          </w:tcPr>
          <w:p w:rsidR="00DC7124" w:rsidRDefault="00DC7124">
            <w:pPr>
              <w:pStyle w:val="ConsPlusNormal"/>
              <w:jc w:val="center"/>
            </w:pPr>
            <w:r>
              <w:t>892</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17 0 00 00000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49,20000</w:t>
            </w:r>
          </w:p>
        </w:tc>
        <w:tc>
          <w:tcPr>
            <w:tcW w:w="1928" w:type="dxa"/>
            <w:vAlign w:val="bottom"/>
          </w:tcPr>
          <w:p w:rsidR="00DC7124" w:rsidRDefault="00DC7124">
            <w:pPr>
              <w:pStyle w:val="ConsPlusNormal"/>
              <w:jc w:val="right"/>
            </w:pPr>
            <w:r>
              <w:t>49,20000</w:t>
            </w:r>
          </w:p>
        </w:tc>
        <w:tc>
          <w:tcPr>
            <w:tcW w:w="1928" w:type="dxa"/>
            <w:vAlign w:val="bottom"/>
          </w:tcPr>
          <w:p w:rsidR="00DC7124" w:rsidRDefault="00DC7124">
            <w:pPr>
              <w:pStyle w:val="ConsPlusNormal"/>
              <w:jc w:val="right"/>
            </w:pPr>
            <w:r>
              <w:t>49,20000</w:t>
            </w:r>
          </w:p>
        </w:tc>
      </w:tr>
      <w:tr w:rsidR="00DC7124">
        <w:tc>
          <w:tcPr>
            <w:tcW w:w="3855" w:type="dxa"/>
            <w:vAlign w:val="bottom"/>
          </w:tcPr>
          <w:p w:rsidR="00DC7124" w:rsidRDefault="00DC7124">
            <w:pPr>
              <w:pStyle w:val="ConsPlusNormal"/>
            </w:pPr>
            <w:r>
              <w:t>Подпрограмма "Развитие системы государственной гражданской и муниципальной службы в Новгородской области" государственной программы Новгородской области "Совершенствование системы государственного и муниципального управления в Новгородской области на 2022 - 2028 годы"</w:t>
            </w:r>
          </w:p>
        </w:tc>
        <w:tc>
          <w:tcPr>
            <w:tcW w:w="567" w:type="dxa"/>
            <w:vAlign w:val="bottom"/>
          </w:tcPr>
          <w:p w:rsidR="00DC7124" w:rsidRDefault="00DC7124">
            <w:pPr>
              <w:pStyle w:val="ConsPlusNormal"/>
              <w:jc w:val="center"/>
            </w:pPr>
            <w:r>
              <w:t>892</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17 1 00 00000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49,20000</w:t>
            </w:r>
          </w:p>
        </w:tc>
        <w:tc>
          <w:tcPr>
            <w:tcW w:w="1928" w:type="dxa"/>
            <w:vAlign w:val="bottom"/>
          </w:tcPr>
          <w:p w:rsidR="00DC7124" w:rsidRDefault="00DC7124">
            <w:pPr>
              <w:pStyle w:val="ConsPlusNormal"/>
              <w:jc w:val="right"/>
            </w:pPr>
            <w:r>
              <w:t>49,20000</w:t>
            </w:r>
          </w:p>
        </w:tc>
        <w:tc>
          <w:tcPr>
            <w:tcW w:w="1928" w:type="dxa"/>
            <w:vAlign w:val="bottom"/>
          </w:tcPr>
          <w:p w:rsidR="00DC7124" w:rsidRDefault="00DC7124">
            <w:pPr>
              <w:pStyle w:val="ConsPlusNormal"/>
              <w:jc w:val="right"/>
            </w:pPr>
            <w:r>
              <w:t>49,20000</w:t>
            </w:r>
          </w:p>
        </w:tc>
      </w:tr>
      <w:tr w:rsidR="00DC7124">
        <w:tc>
          <w:tcPr>
            <w:tcW w:w="3855" w:type="dxa"/>
            <w:vAlign w:val="bottom"/>
          </w:tcPr>
          <w:p w:rsidR="00DC7124" w:rsidRDefault="00DC7124">
            <w:pPr>
              <w:pStyle w:val="ConsPlusNormal"/>
            </w:pPr>
            <w:r>
              <w:t>Предоставление грантов в форме субсидий из областного бюджета некоммерческим организациям, не являющимся казенными учреждениями, осуществляющим образовательную деятельность, в целях возмещения затрат, связанных с обучением государственных гражданских служащих Новгородской области на основании государственных образовательных сертификатов на дополнительное профессиональное образование</w:t>
            </w:r>
          </w:p>
        </w:tc>
        <w:tc>
          <w:tcPr>
            <w:tcW w:w="567" w:type="dxa"/>
            <w:vAlign w:val="bottom"/>
          </w:tcPr>
          <w:p w:rsidR="00DC7124" w:rsidRDefault="00DC7124">
            <w:pPr>
              <w:pStyle w:val="ConsPlusNormal"/>
              <w:jc w:val="center"/>
            </w:pPr>
            <w:r>
              <w:t>892</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17 1 00 24910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5,20000</w:t>
            </w:r>
          </w:p>
        </w:tc>
        <w:tc>
          <w:tcPr>
            <w:tcW w:w="1928" w:type="dxa"/>
            <w:vAlign w:val="bottom"/>
          </w:tcPr>
          <w:p w:rsidR="00DC7124" w:rsidRDefault="00DC7124">
            <w:pPr>
              <w:pStyle w:val="ConsPlusNormal"/>
              <w:jc w:val="right"/>
            </w:pPr>
            <w:r>
              <w:t>5,20000</w:t>
            </w:r>
          </w:p>
        </w:tc>
        <w:tc>
          <w:tcPr>
            <w:tcW w:w="1928" w:type="dxa"/>
            <w:vAlign w:val="bottom"/>
          </w:tcPr>
          <w:p w:rsidR="00DC7124" w:rsidRDefault="00DC7124">
            <w:pPr>
              <w:pStyle w:val="ConsPlusNormal"/>
              <w:jc w:val="right"/>
            </w:pPr>
            <w:r>
              <w:t>5,20000</w:t>
            </w:r>
          </w:p>
        </w:tc>
      </w:tr>
      <w:tr w:rsidR="00DC7124">
        <w:tc>
          <w:tcPr>
            <w:tcW w:w="3855" w:type="dxa"/>
            <w:vAlign w:val="bottom"/>
          </w:tcPr>
          <w:p w:rsidR="00DC7124" w:rsidRDefault="00DC7124">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vAlign w:val="bottom"/>
          </w:tcPr>
          <w:p w:rsidR="00DC7124" w:rsidRDefault="00DC7124">
            <w:pPr>
              <w:pStyle w:val="ConsPlusNormal"/>
              <w:jc w:val="center"/>
            </w:pPr>
            <w:r>
              <w:t>892</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17 1 00 24910</w:t>
            </w:r>
          </w:p>
        </w:tc>
        <w:tc>
          <w:tcPr>
            <w:tcW w:w="567" w:type="dxa"/>
            <w:vAlign w:val="bottom"/>
          </w:tcPr>
          <w:p w:rsidR="00DC7124" w:rsidRDefault="00DC7124">
            <w:pPr>
              <w:pStyle w:val="ConsPlusNormal"/>
              <w:jc w:val="center"/>
            </w:pPr>
            <w:r>
              <w:t>630</w:t>
            </w:r>
          </w:p>
        </w:tc>
        <w:tc>
          <w:tcPr>
            <w:tcW w:w="1984" w:type="dxa"/>
            <w:vAlign w:val="bottom"/>
          </w:tcPr>
          <w:p w:rsidR="00DC7124" w:rsidRDefault="00DC7124">
            <w:pPr>
              <w:pStyle w:val="ConsPlusNormal"/>
              <w:jc w:val="right"/>
            </w:pPr>
            <w:r>
              <w:t>5,20000</w:t>
            </w:r>
          </w:p>
        </w:tc>
        <w:tc>
          <w:tcPr>
            <w:tcW w:w="1928" w:type="dxa"/>
            <w:vAlign w:val="bottom"/>
          </w:tcPr>
          <w:p w:rsidR="00DC7124" w:rsidRDefault="00DC7124">
            <w:pPr>
              <w:pStyle w:val="ConsPlusNormal"/>
              <w:jc w:val="right"/>
            </w:pPr>
            <w:r>
              <w:t>5,20000</w:t>
            </w:r>
          </w:p>
        </w:tc>
        <w:tc>
          <w:tcPr>
            <w:tcW w:w="1928" w:type="dxa"/>
            <w:vAlign w:val="bottom"/>
          </w:tcPr>
          <w:p w:rsidR="00DC7124" w:rsidRDefault="00DC7124">
            <w:pPr>
              <w:pStyle w:val="ConsPlusNormal"/>
              <w:jc w:val="right"/>
            </w:pPr>
            <w:r>
              <w:t>5,20000</w:t>
            </w:r>
          </w:p>
        </w:tc>
      </w:tr>
      <w:tr w:rsidR="00DC7124">
        <w:tc>
          <w:tcPr>
            <w:tcW w:w="3855" w:type="dxa"/>
            <w:vAlign w:val="bottom"/>
          </w:tcPr>
          <w:p w:rsidR="00DC7124" w:rsidRDefault="00DC7124">
            <w:pPr>
              <w:pStyle w:val="ConsPlusNormal"/>
            </w:pPr>
            <w:r>
              <w:t>Реализация прочих мероприятий подпрограммы государственной программы Новгородской области (государственной программы Новгородской области)</w:t>
            </w:r>
          </w:p>
        </w:tc>
        <w:tc>
          <w:tcPr>
            <w:tcW w:w="567" w:type="dxa"/>
            <w:vAlign w:val="bottom"/>
          </w:tcPr>
          <w:p w:rsidR="00DC7124" w:rsidRDefault="00DC7124">
            <w:pPr>
              <w:pStyle w:val="ConsPlusNormal"/>
              <w:jc w:val="center"/>
            </w:pPr>
            <w:r>
              <w:t>892</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17 1 00 99990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44,00000</w:t>
            </w:r>
          </w:p>
        </w:tc>
        <w:tc>
          <w:tcPr>
            <w:tcW w:w="1928" w:type="dxa"/>
            <w:vAlign w:val="bottom"/>
          </w:tcPr>
          <w:p w:rsidR="00DC7124" w:rsidRDefault="00DC7124">
            <w:pPr>
              <w:pStyle w:val="ConsPlusNormal"/>
              <w:jc w:val="right"/>
            </w:pPr>
            <w:r>
              <w:t>44,00000</w:t>
            </w:r>
          </w:p>
        </w:tc>
        <w:tc>
          <w:tcPr>
            <w:tcW w:w="1928" w:type="dxa"/>
            <w:vAlign w:val="bottom"/>
          </w:tcPr>
          <w:p w:rsidR="00DC7124" w:rsidRDefault="00DC7124">
            <w:pPr>
              <w:pStyle w:val="ConsPlusNormal"/>
              <w:jc w:val="right"/>
            </w:pPr>
            <w:r>
              <w:t>44,00000</w:t>
            </w:r>
          </w:p>
        </w:tc>
      </w:tr>
      <w:tr w:rsidR="00DC7124">
        <w:tc>
          <w:tcPr>
            <w:tcW w:w="3855" w:type="dxa"/>
            <w:vAlign w:val="bottom"/>
          </w:tcPr>
          <w:p w:rsidR="00DC7124" w:rsidRDefault="00DC7124">
            <w:pPr>
              <w:pStyle w:val="ConsPlusNormal"/>
            </w:pPr>
            <w:r>
              <w:t xml:space="preserve">Иные закупки товаров, работ и услуг для обеспечения государственных (муниципальных) </w:t>
            </w:r>
            <w:r>
              <w:lastRenderedPageBreak/>
              <w:t>нужд</w:t>
            </w:r>
          </w:p>
        </w:tc>
        <w:tc>
          <w:tcPr>
            <w:tcW w:w="567" w:type="dxa"/>
            <w:vAlign w:val="bottom"/>
          </w:tcPr>
          <w:p w:rsidR="00DC7124" w:rsidRDefault="00DC7124">
            <w:pPr>
              <w:pStyle w:val="ConsPlusNormal"/>
              <w:jc w:val="center"/>
            </w:pPr>
            <w:r>
              <w:lastRenderedPageBreak/>
              <w:t>892</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17 1 00 99990</w:t>
            </w:r>
          </w:p>
        </w:tc>
        <w:tc>
          <w:tcPr>
            <w:tcW w:w="567" w:type="dxa"/>
            <w:vAlign w:val="bottom"/>
          </w:tcPr>
          <w:p w:rsidR="00DC7124" w:rsidRDefault="00DC7124">
            <w:pPr>
              <w:pStyle w:val="ConsPlusNormal"/>
              <w:jc w:val="center"/>
            </w:pPr>
            <w:r>
              <w:t>240</w:t>
            </w:r>
          </w:p>
        </w:tc>
        <w:tc>
          <w:tcPr>
            <w:tcW w:w="1984" w:type="dxa"/>
            <w:vAlign w:val="bottom"/>
          </w:tcPr>
          <w:p w:rsidR="00DC7124" w:rsidRDefault="00DC7124">
            <w:pPr>
              <w:pStyle w:val="ConsPlusNormal"/>
              <w:jc w:val="right"/>
            </w:pPr>
            <w:r>
              <w:t>44,00000</w:t>
            </w:r>
          </w:p>
        </w:tc>
        <w:tc>
          <w:tcPr>
            <w:tcW w:w="1928" w:type="dxa"/>
            <w:vAlign w:val="bottom"/>
          </w:tcPr>
          <w:p w:rsidR="00DC7124" w:rsidRDefault="00DC7124">
            <w:pPr>
              <w:pStyle w:val="ConsPlusNormal"/>
              <w:jc w:val="right"/>
            </w:pPr>
            <w:r>
              <w:t>44,00000</w:t>
            </w:r>
          </w:p>
        </w:tc>
        <w:tc>
          <w:tcPr>
            <w:tcW w:w="1928" w:type="dxa"/>
            <w:vAlign w:val="bottom"/>
          </w:tcPr>
          <w:p w:rsidR="00DC7124" w:rsidRDefault="00DC7124">
            <w:pPr>
              <w:pStyle w:val="ConsPlusNormal"/>
              <w:jc w:val="right"/>
            </w:pPr>
            <w:r>
              <w:t>44,00000</w:t>
            </w:r>
          </w:p>
        </w:tc>
      </w:tr>
      <w:tr w:rsidR="00DC7124">
        <w:tc>
          <w:tcPr>
            <w:tcW w:w="3855" w:type="dxa"/>
            <w:vAlign w:val="bottom"/>
          </w:tcPr>
          <w:p w:rsidR="00DC7124" w:rsidRDefault="00DC7124">
            <w:pPr>
              <w:pStyle w:val="ConsPlusNormal"/>
            </w:pPr>
            <w:r>
              <w:lastRenderedPageBreak/>
              <w:t>Другие вопросы в области образования</w:t>
            </w:r>
          </w:p>
        </w:tc>
        <w:tc>
          <w:tcPr>
            <w:tcW w:w="567" w:type="dxa"/>
            <w:vAlign w:val="bottom"/>
          </w:tcPr>
          <w:p w:rsidR="00DC7124" w:rsidRDefault="00DC7124">
            <w:pPr>
              <w:pStyle w:val="ConsPlusNormal"/>
              <w:jc w:val="center"/>
            </w:pPr>
            <w:r>
              <w:t>892</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122342,80000</w:t>
            </w:r>
          </w:p>
        </w:tc>
        <w:tc>
          <w:tcPr>
            <w:tcW w:w="1928" w:type="dxa"/>
            <w:vAlign w:val="bottom"/>
          </w:tcPr>
          <w:p w:rsidR="00DC7124" w:rsidRDefault="00DC7124">
            <w:pPr>
              <w:pStyle w:val="ConsPlusNormal"/>
              <w:jc w:val="right"/>
            </w:pPr>
            <w:r>
              <w:t>1094,60000</w:t>
            </w:r>
          </w:p>
        </w:tc>
        <w:tc>
          <w:tcPr>
            <w:tcW w:w="1928" w:type="dxa"/>
            <w:vAlign w:val="bottom"/>
          </w:tcPr>
          <w:p w:rsidR="00DC7124" w:rsidRDefault="00DC7124">
            <w:pPr>
              <w:pStyle w:val="ConsPlusNormal"/>
              <w:jc w:val="right"/>
            </w:pPr>
            <w:r>
              <w:t>1094,60000</w:t>
            </w:r>
          </w:p>
        </w:tc>
      </w:tr>
      <w:tr w:rsidR="00DC7124">
        <w:tc>
          <w:tcPr>
            <w:tcW w:w="3855" w:type="dxa"/>
            <w:vAlign w:val="bottom"/>
          </w:tcPr>
          <w:p w:rsidR="00DC7124" w:rsidRDefault="00DC7124">
            <w:pPr>
              <w:pStyle w:val="ConsPlusNormal"/>
            </w:pPr>
            <w:r>
              <w:t>Государственная программа Новгородской области "Управление государственными финансами Новгородской области на 2019 - 2025 годы"</w:t>
            </w:r>
          </w:p>
        </w:tc>
        <w:tc>
          <w:tcPr>
            <w:tcW w:w="567" w:type="dxa"/>
            <w:vAlign w:val="bottom"/>
          </w:tcPr>
          <w:p w:rsidR="00DC7124" w:rsidRDefault="00DC7124">
            <w:pPr>
              <w:pStyle w:val="ConsPlusNormal"/>
              <w:jc w:val="center"/>
            </w:pPr>
            <w:r>
              <w:t>892</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18 0 00 00000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1094,60000</w:t>
            </w:r>
          </w:p>
        </w:tc>
        <w:tc>
          <w:tcPr>
            <w:tcW w:w="1928" w:type="dxa"/>
            <w:vAlign w:val="bottom"/>
          </w:tcPr>
          <w:p w:rsidR="00DC7124" w:rsidRDefault="00DC7124">
            <w:pPr>
              <w:pStyle w:val="ConsPlusNormal"/>
              <w:jc w:val="right"/>
            </w:pPr>
            <w:r>
              <w:t>1094,60000</w:t>
            </w:r>
          </w:p>
        </w:tc>
        <w:tc>
          <w:tcPr>
            <w:tcW w:w="1928" w:type="dxa"/>
            <w:vAlign w:val="bottom"/>
          </w:tcPr>
          <w:p w:rsidR="00DC7124" w:rsidRDefault="00DC7124">
            <w:pPr>
              <w:pStyle w:val="ConsPlusNormal"/>
              <w:jc w:val="right"/>
            </w:pPr>
            <w:r>
              <w:t>1094,60000</w:t>
            </w:r>
          </w:p>
        </w:tc>
      </w:tr>
      <w:tr w:rsidR="00DC7124">
        <w:tc>
          <w:tcPr>
            <w:tcW w:w="3855" w:type="dxa"/>
            <w:vAlign w:val="bottom"/>
          </w:tcPr>
          <w:p w:rsidR="00DC7124" w:rsidRDefault="00DC7124">
            <w:pPr>
              <w:pStyle w:val="ConsPlusNormal"/>
            </w:pPr>
            <w:r>
              <w:t>Подпрограмма "Повышение эффективности бюджетных расходов Новгородской области" государственной программы Новгородской области "Управление государственными финансами Новгородской области на 2019 - 2025 годы"</w:t>
            </w:r>
          </w:p>
        </w:tc>
        <w:tc>
          <w:tcPr>
            <w:tcW w:w="567" w:type="dxa"/>
            <w:vAlign w:val="bottom"/>
          </w:tcPr>
          <w:p w:rsidR="00DC7124" w:rsidRDefault="00DC7124">
            <w:pPr>
              <w:pStyle w:val="ConsPlusNormal"/>
              <w:jc w:val="center"/>
            </w:pPr>
            <w:r>
              <w:t>892</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18 3 00 00000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1094,60000</w:t>
            </w:r>
          </w:p>
        </w:tc>
        <w:tc>
          <w:tcPr>
            <w:tcW w:w="1928" w:type="dxa"/>
            <w:vAlign w:val="bottom"/>
          </w:tcPr>
          <w:p w:rsidR="00DC7124" w:rsidRDefault="00DC7124">
            <w:pPr>
              <w:pStyle w:val="ConsPlusNormal"/>
              <w:jc w:val="right"/>
            </w:pPr>
            <w:r>
              <w:t>1094,60000</w:t>
            </w:r>
          </w:p>
        </w:tc>
        <w:tc>
          <w:tcPr>
            <w:tcW w:w="1928" w:type="dxa"/>
            <w:vAlign w:val="bottom"/>
          </w:tcPr>
          <w:p w:rsidR="00DC7124" w:rsidRDefault="00DC7124">
            <w:pPr>
              <w:pStyle w:val="ConsPlusNormal"/>
              <w:jc w:val="right"/>
            </w:pPr>
            <w:r>
              <w:t>1094,60000</w:t>
            </w:r>
          </w:p>
        </w:tc>
      </w:tr>
      <w:tr w:rsidR="00DC7124">
        <w:tc>
          <w:tcPr>
            <w:tcW w:w="3855" w:type="dxa"/>
            <w:vAlign w:val="bottom"/>
          </w:tcPr>
          <w:p w:rsidR="00DC7124" w:rsidRDefault="00DC7124">
            <w:pPr>
              <w:pStyle w:val="ConsPlusNormal"/>
            </w:pPr>
            <w:r>
              <w:t>Реализация прочих мероприятий подпрограммы государственной программы Новгородской области (государственной программы Новгородской области)</w:t>
            </w:r>
          </w:p>
        </w:tc>
        <w:tc>
          <w:tcPr>
            <w:tcW w:w="567" w:type="dxa"/>
            <w:vAlign w:val="bottom"/>
          </w:tcPr>
          <w:p w:rsidR="00DC7124" w:rsidRDefault="00DC7124">
            <w:pPr>
              <w:pStyle w:val="ConsPlusNormal"/>
              <w:jc w:val="center"/>
            </w:pPr>
            <w:r>
              <w:t>892</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18 3 00 99990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1094,60000</w:t>
            </w:r>
          </w:p>
        </w:tc>
        <w:tc>
          <w:tcPr>
            <w:tcW w:w="1928" w:type="dxa"/>
            <w:vAlign w:val="bottom"/>
          </w:tcPr>
          <w:p w:rsidR="00DC7124" w:rsidRDefault="00DC7124">
            <w:pPr>
              <w:pStyle w:val="ConsPlusNormal"/>
              <w:jc w:val="right"/>
            </w:pPr>
            <w:r>
              <w:t>1094,60000</w:t>
            </w:r>
          </w:p>
        </w:tc>
        <w:tc>
          <w:tcPr>
            <w:tcW w:w="1928" w:type="dxa"/>
            <w:vAlign w:val="bottom"/>
          </w:tcPr>
          <w:p w:rsidR="00DC7124" w:rsidRDefault="00DC7124">
            <w:pPr>
              <w:pStyle w:val="ConsPlusNormal"/>
              <w:jc w:val="right"/>
            </w:pPr>
            <w:r>
              <w:t>1094,60000</w:t>
            </w:r>
          </w:p>
        </w:tc>
      </w:tr>
      <w:tr w:rsidR="00DC7124">
        <w:tc>
          <w:tcPr>
            <w:tcW w:w="3855"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567" w:type="dxa"/>
            <w:vAlign w:val="bottom"/>
          </w:tcPr>
          <w:p w:rsidR="00DC7124" w:rsidRDefault="00DC7124">
            <w:pPr>
              <w:pStyle w:val="ConsPlusNormal"/>
              <w:jc w:val="center"/>
            </w:pPr>
            <w:r>
              <w:t>892</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18 3 00 99990</w:t>
            </w:r>
          </w:p>
        </w:tc>
        <w:tc>
          <w:tcPr>
            <w:tcW w:w="567" w:type="dxa"/>
            <w:vAlign w:val="bottom"/>
          </w:tcPr>
          <w:p w:rsidR="00DC7124" w:rsidRDefault="00DC7124">
            <w:pPr>
              <w:pStyle w:val="ConsPlusNormal"/>
              <w:jc w:val="center"/>
            </w:pPr>
            <w:r>
              <w:t>240</w:t>
            </w:r>
          </w:p>
        </w:tc>
        <w:tc>
          <w:tcPr>
            <w:tcW w:w="1984" w:type="dxa"/>
            <w:vAlign w:val="bottom"/>
          </w:tcPr>
          <w:p w:rsidR="00DC7124" w:rsidRDefault="00DC7124">
            <w:pPr>
              <w:pStyle w:val="ConsPlusNormal"/>
              <w:jc w:val="right"/>
            </w:pPr>
            <w:r>
              <w:t>1094,60000</w:t>
            </w:r>
          </w:p>
        </w:tc>
        <w:tc>
          <w:tcPr>
            <w:tcW w:w="1928" w:type="dxa"/>
            <w:vAlign w:val="bottom"/>
          </w:tcPr>
          <w:p w:rsidR="00DC7124" w:rsidRDefault="00DC7124">
            <w:pPr>
              <w:pStyle w:val="ConsPlusNormal"/>
              <w:jc w:val="right"/>
            </w:pPr>
            <w:r>
              <w:t>1094,60000</w:t>
            </w:r>
          </w:p>
        </w:tc>
        <w:tc>
          <w:tcPr>
            <w:tcW w:w="1928" w:type="dxa"/>
            <w:vAlign w:val="bottom"/>
          </w:tcPr>
          <w:p w:rsidR="00DC7124" w:rsidRDefault="00DC7124">
            <w:pPr>
              <w:pStyle w:val="ConsPlusNormal"/>
              <w:jc w:val="right"/>
            </w:pPr>
            <w:r>
              <w:t>1094,60000</w:t>
            </w:r>
          </w:p>
        </w:tc>
      </w:tr>
      <w:tr w:rsidR="00DC7124">
        <w:tc>
          <w:tcPr>
            <w:tcW w:w="3855" w:type="dxa"/>
            <w:vAlign w:val="bottom"/>
          </w:tcPr>
          <w:p w:rsidR="00DC7124" w:rsidRDefault="00DC7124">
            <w:pPr>
              <w:pStyle w:val="ConsPlusNormal"/>
            </w:pPr>
            <w:r>
              <w:t>Прочие расходы, не отнесенные к государственным программам Новгородской области</w:t>
            </w:r>
          </w:p>
        </w:tc>
        <w:tc>
          <w:tcPr>
            <w:tcW w:w="567" w:type="dxa"/>
            <w:vAlign w:val="bottom"/>
          </w:tcPr>
          <w:p w:rsidR="00DC7124" w:rsidRDefault="00DC7124">
            <w:pPr>
              <w:pStyle w:val="ConsPlusNormal"/>
              <w:jc w:val="center"/>
            </w:pPr>
            <w:r>
              <w:t>892</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92 0 00 00000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121248,20000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Реализация мероприятий по повышению заработной платы, включая мероприятия, обозначенные Указами Президента Российской Федерации от 7 мая 2012 года, в том числе путем предоставления иных межбюджетных трансфертов</w:t>
            </w:r>
          </w:p>
        </w:tc>
        <w:tc>
          <w:tcPr>
            <w:tcW w:w="567" w:type="dxa"/>
            <w:vAlign w:val="bottom"/>
          </w:tcPr>
          <w:p w:rsidR="00DC7124" w:rsidRDefault="00DC7124">
            <w:pPr>
              <w:pStyle w:val="ConsPlusNormal"/>
              <w:jc w:val="center"/>
            </w:pPr>
            <w:r>
              <w:t>892</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92 0 00 99980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121248,20000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Резервные средства</w:t>
            </w:r>
          </w:p>
        </w:tc>
        <w:tc>
          <w:tcPr>
            <w:tcW w:w="567" w:type="dxa"/>
            <w:vAlign w:val="bottom"/>
          </w:tcPr>
          <w:p w:rsidR="00DC7124" w:rsidRDefault="00DC7124">
            <w:pPr>
              <w:pStyle w:val="ConsPlusNormal"/>
              <w:jc w:val="center"/>
            </w:pPr>
            <w:r>
              <w:t>892</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92 0 00 99980</w:t>
            </w:r>
          </w:p>
        </w:tc>
        <w:tc>
          <w:tcPr>
            <w:tcW w:w="567" w:type="dxa"/>
            <w:vAlign w:val="bottom"/>
          </w:tcPr>
          <w:p w:rsidR="00DC7124" w:rsidRDefault="00DC7124">
            <w:pPr>
              <w:pStyle w:val="ConsPlusNormal"/>
              <w:jc w:val="center"/>
            </w:pPr>
            <w:r>
              <w:t>870</w:t>
            </w:r>
          </w:p>
        </w:tc>
        <w:tc>
          <w:tcPr>
            <w:tcW w:w="1984" w:type="dxa"/>
            <w:vAlign w:val="bottom"/>
          </w:tcPr>
          <w:p w:rsidR="00DC7124" w:rsidRDefault="00DC7124">
            <w:pPr>
              <w:pStyle w:val="ConsPlusNormal"/>
              <w:jc w:val="right"/>
            </w:pPr>
            <w:r>
              <w:t>121248,20000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Культура, кинематография</w:t>
            </w:r>
          </w:p>
        </w:tc>
        <w:tc>
          <w:tcPr>
            <w:tcW w:w="567" w:type="dxa"/>
            <w:vAlign w:val="bottom"/>
          </w:tcPr>
          <w:p w:rsidR="00DC7124" w:rsidRDefault="00DC7124">
            <w:pPr>
              <w:pStyle w:val="ConsPlusNormal"/>
              <w:jc w:val="center"/>
            </w:pPr>
            <w:r>
              <w:t>892</w:t>
            </w:r>
          </w:p>
        </w:tc>
        <w:tc>
          <w:tcPr>
            <w:tcW w:w="510" w:type="dxa"/>
            <w:vAlign w:val="bottom"/>
          </w:tcPr>
          <w:p w:rsidR="00DC7124" w:rsidRDefault="00DC7124">
            <w:pPr>
              <w:pStyle w:val="ConsPlusNormal"/>
              <w:jc w:val="center"/>
            </w:pPr>
            <w:r>
              <w:t>08</w:t>
            </w:r>
          </w:p>
        </w:tc>
        <w:tc>
          <w:tcPr>
            <w:tcW w:w="465" w:type="dxa"/>
            <w:vAlign w:val="bottom"/>
          </w:tcPr>
          <w:p w:rsidR="00DC7124" w:rsidRDefault="00DC7124">
            <w:pPr>
              <w:pStyle w:val="ConsPlusNormal"/>
            </w:pP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126195,80000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Другие вопросы в области культуры, кинематографии</w:t>
            </w:r>
          </w:p>
        </w:tc>
        <w:tc>
          <w:tcPr>
            <w:tcW w:w="567" w:type="dxa"/>
            <w:vAlign w:val="bottom"/>
          </w:tcPr>
          <w:p w:rsidR="00DC7124" w:rsidRDefault="00DC7124">
            <w:pPr>
              <w:pStyle w:val="ConsPlusNormal"/>
              <w:jc w:val="center"/>
            </w:pPr>
            <w:r>
              <w:t>892</w:t>
            </w:r>
          </w:p>
        </w:tc>
        <w:tc>
          <w:tcPr>
            <w:tcW w:w="510"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126195,80000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Прочие расходы, не отнесенные к государственным программам Новгородской области</w:t>
            </w:r>
          </w:p>
        </w:tc>
        <w:tc>
          <w:tcPr>
            <w:tcW w:w="567" w:type="dxa"/>
            <w:vAlign w:val="bottom"/>
          </w:tcPr>
          <w:p w:rsidR="00DC7124" w:rsidRDefault="00DC7124">
            <w:pPr>
              <w:pStyle w:val="ConsPlusNormal"/>
              <w:jc w:val="center"/>
            </w:pPr>
            <w:r>
              <w:t>892</w:t>
            </w:r>
          </w:p>
        </w:tc>
        <w:tc>
          <w:tcPr>
            <w:tcW w:w="510"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92 0 00 00000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126195,80000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 xml:space="preserve">Реализация мероприятий по повышению </w:t>
            </w:r>
            <w:r>
              <w:lastRenderedPageBreak/>
              <w:t>заработной платы, включая мероприятия, обозначенные Указами Президента Российской Федерации от 7 мая 2012 года, в том числе путем предоставления иных межбюджетных трансфертов</w:t>
            </w:r>
          </w:p>
        </w:tc>
        <w:tc>
          <w:tcPr>
            <w:tcW w:w="567" w:type="dxa"/>
            <w:vAlign w:val="bottom"/>
          </w:tcPr>
          <w:p w:rsidR="00DC7124" w:rsidRDefault="00DC7124">
            <w:pPr>
              <w:pStyle w:val="ConsPlusNormal"/>
              <w:jc w:val="center"/>
            </w:pPr>
            <w:r>
              <w:lastRenderedPageBreak/>
              <w:t>892</w:t>
            </w:r>
          </w:p>
        </w:tc>
        <w:tc>
          <w:tcPr>
            <w:tcW w:w="510"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92 0 00 99980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126195,80000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lastRenderedPageBreak/>
              <w:t>Резервные средства</w:t>
            </w:r>
          </w:p>
        </w:tc>
        <w:tc>
          <w:tcPr>
            <w:tcW w:w="567" w:type="dxa"/>
            <w:vAlign w:val="bottom"/>
          </w:tcPr>
          <w:p w:rsidR="00DC7124" w:rsidRDefault="00DC7124">
            <w:pPr>
              <w:pStyle w:val="ConsPlusNormal"/>
              <w:jc w:val="center"/>
            </w:pPr>
            <w:r>
              <w:t>892</w:t>
            </w:r>
          </w:p>
        </w:tc>
        <w:tc>
          <w:tcPr>
            <w:tcW w:w="510"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92 0 00 99980</w:t>
            </w:r>
          </w:p>
        </w:tc>
        <w:tc>
          <w:tcPr>
            <w:tcW w:w="567" w:type="dxa"/>
            <w:vAlign w:val="bottom"/>
          </w:tcPr>
          <w:p w:rsidR="00DC7124" w:rsidRDefault="00DC7124">
            <w:pPr>
              <w:pStyle w:val="ConsPlusNormal"/>
              <w:jc w:val="center"/>
            </w:pPr>
            <w:r>
              <w:t>870</w:t>
            </w:r>
          </w:p>
        </w:tc>
        <w:tc>
          <w:tcPr>
            <w:tcW w:w="1984" w:type="dxa"/>
            <w:vAlign w:val="bottom"/>
          </w:tcPr>
          <w:p w:rsidR="00DC7124" w:rsidRDefault="00DC7124">
            <w:pPr>
              <w:pStyle w:val="ConsPlusNormal"/>
              <w:jc w:val="right"/>
            </w:pPr>
            <w:r>
              <w:t>126195,80000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Здравоохранение</w:t>
            </w:r>
          </w:p>
        </w:tc>
        <w:tc>
          <w:tcPr>
            <w:tcW w:w="567" w:type="dxa"/>
            <w:vAlign w:val="bottom"/>
          </w:tcPr>
          <w:p w:rsidR="00DC7124" w:rsidRDefault="00DC7124">
            <w:pPr>
              <w:pStyle w:val="ConsPlusNormal"/>
              <w:jc w:val="center"/>
            </w:pPr>
            <w:r>
              <w:t>892</w:t>
            </w:r>
          </w:p>
        </w:tc>
        <w:tc>
          <w:tcPr>
            <w:tcW w:w="510" w:type="dxa"/>
            <w:vAlign w:val="bottom"/>
          </w:tcPr>
          <w:p w:rsidR="00DC7124" w:rsidRDefault="00DC7124">
            <w:pPr>
              <w:pStyle w:val="ConsPlusNormal"/>
              <w:jc w:val="center"/>
            </w:pPr>
            <w:r>
              <w:t>09</w:t>
            </w:r>
          </w:p>
        </w:tc>
        <w:tc>
          <w:tcPr>
            <w:tcW w:w="465" w:type="dxa"/>
            <w:vAlign w:val="bottom"/>
          </w:tcPr>
          <w:p w:rsidR="00DC7124" w:rsidRDefault="00DC7124">
            <w:pPr>
              <w:pStyle w:val="ConsPlusNormal"/>
            </w:pP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86806,60000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Другие вопросы в области здравоохранения</w:t>
            </w:r>
          </w:p>
        </w:tc>
        <w:tc>
          <w:tcPr>
            <w:tcW w:w="567" w:type="dxa"/>
            <w:vAlign w:val="bottom"/>
          </w:tcPr>
          <w:p w:rsidR="00DC7124" w:rsidRDefault="00DC7124">
            <w:pPr>
              <w:pStyle w:val="ConsPlusNormal"/>
              <w:jc w:val="center"/>
            </w:pPr>
            <w:r>
              <w:t>892</w:t>
            </w:r>
          </w:p>
        </w:tc>
        <w:tc>
          <w:tcPr>
            <w:tcW w:w="510"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86806,60000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Прочие расходы, не отнесенные к государственным программам Новгородской области</w:t>
            </w:r>
          </w:p>
        </w:tc>
        <w:tc>
          <w:tcPr>
            <w:tcW w:w="567" w:type="dxa"/>
            <w:vAlign w:val="bottom"/>
          </w:tcPr>
          <w:p w:rsidR="00DC7124" w:rsidRDefault="00DC7124">
            <w:pPr>
              <w:pStyle w:val="ConsPlusNormal"/>
              <w:jc w:val="center"/>
            </w:pPr>
            <w:r>
              <w:t>892</w:t>
            </w:r>
          </w:p>
        </w:tc>
        <w:tc>
          <w:tcPr>
            <w:tcW w:w="510"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92 0 00 00000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86806,60000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Реализация мероприятий по повышению заработной платы, включая мероприятия, обозначенные Указами Президента Российской Федерации от 7 мая 2012 года, в том числе путем предоставления иных межбюджетных трансфертов</w:t>
            </w:r>
          </w:p>
        </w:tc>
        <w:tc>
          <w:tcPr>
            <w:tcW w:w="567" w:type="dxa"/>
            <w:vAlign w:val="bottom"/>
          </w:tcPr>
          <w:p w:rsidR="00DC7124" w:rsidRDefault="00DC7124">
            <w:pPr>
              <w:pStyle w:val="ConsPlusNormal"/>
              <w:jc w:val="center"/>
            </w:pPr>
            <w:r>
              <w:t>892</w:t>
            </w:r>
          </w:p>
        </w:tc>
        <w:tc>
          <w:tcPr>
            <w:tcW w:w="510"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92 0 00 99980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86806,60000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Резервные средства</w:t>
            </w:r>
          </w:p>
        </w:tc>
        <w:tc>
          <w:tcPr>
            <w:tcW w:w="567" w:type="dxa"/>
            <w:vAlign w:val="bottom"/>
          </w:tcPr>
          <w:p w:rsidR="00DC7124" w:rsidRDefault="00DC7124">
            <w:pPr>
              <w:pStyle w:val="ConsPlusNormal"/>
              <w:jc w:val="center"/>
            </w:pPr>
            <w:r>
              <w:t>892</w:t>
            </w:r>
          </w:p>
        </w:tc>
        <w:tc>
          <w:tcPr>
            <w:tcW w:w="510"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92 0 00 99980</w:t>
            </w:r>
          </w:p>
        </w:tc>
        <w:tc>
          <w:tcPr>
            <w:tcW w:w="567" w:type="dxa"/>
            <w:vAlign w:val="bottom"/>
          </w:tcPr>
          <w:p w:rsidR="00DC7124" w:rsidRDefault="00DC7124">
            <w:pPr>
              <w:pStyle w:val="ConsPlusNormal"/>
              <w:jc w:val="center"/>
            </w:pPr>
            <w:r>
              <w:t>870</w:t>
            </w:r>
          </w:p>
        </w:tc>
        <w:tc>
          <w:tcPr>
            <w:tcW w:w="1984" w:type="dxa"/>
            <w:vAlign w:val="bottom"/>
          </w:tcPr>
          <w:p w:rsidR="00DC7124" w:rsidRDefault="00DC7124">
            <w:pPr>
              <w:pStyle w:val="ConsPlusNormal"/>
              <w:jc w:val="right"/>
            </w:pPr>
            <w:r>
              <w:t>86806,60000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Социальная политика</w:t>
            </w:r>
          </w:p>
        </w:tc>
        <w:tc>
          <w:tcPr>
            <w:tcW w:w="567" w:type="dxa"/>
            <w:vAlign w:val="bottom"/>
          </w:tcPr>
          <w:p w:rsidR="00DC7124" w:rsidRDefault="00DC7124">
            <w:pPr>
              <w:pStyle w:val="ConsPlusNormal"/>
              <w:jc w:val="center"/>
            </w:pPr>
            <w:r>
              <w:t>892</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pP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17078,90000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Другие вопросы в области социальной политики</w:t>
            </w:r>
          </w:p>
        </w:tc>
        <w:tc>
          <w:tcPr>
            <w:tcW w:w="567" w:type="dxa"/>
            <w:vAlign w:val="bottom"/>
          </w:tcPr>
          <w:p w:rsidR="00DC7124" w:rsidRDefault="00DC7124">
            <w:pPr>
              <w:pStyle w:val="ConsPlusNormal"/>
              <w:jc w:val="center"/>
            </w:pPr>
            <w:r>
              <w:t>892</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06</w:t>
            </w: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17078,90000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Прочие расходы, не отнесенные к государственным программам Новгородской области</w:t>
            </w:r>
          </w:p>
        </w:tc>
        <w:tc>
          <w:tcPr>
            <w:tcW w:w="567" w:type="dxa"/>
            <w:vAlign w:val="bottom"/>
          </w:tcPr>
          <w:p w:rsidR="00DC7124" w:rsidRDefault="00DC7124">
            <w:pPr>
              <w:pStyle w:val="ConsPlusNormal"/>
              <w:jc w:val="center"/>
            </w:pPr>
            <w:r>
              <w:t>892</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06</w:t>
            </w:r>
          </w:p>
        </w:tc>
        <w:tc>
          <w:tcPr>
            <w:tcW w:w="1757" w:type="dxa"/>
            <w:vAlign w:val="bottom"/>
          </w:tcPr>
          <w:p w:rsidR="00DC7124" w:rsidRDefault="00DC7124">
            <w:pPr>
              <w:pStyle w:val="ConsPlusNormal"/>
              <w:jc w:val="center"/>
            </w:pPr>
            <w:r>
              <w:t>92 0 00 00000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17078,90000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Реализация мероприятий по повышению заработной платы, включая мероприятия, обозначенные Указами Президента Российской Федерации от 7 мая 2012 года, в том числе путем предоставления иных межбюджетных трансфертов</w:t>
            </w:r>
          </w:p>
        </w:tc>
        <w:tc>
          <w:tcPr>
            <w:tcW w:w="567" w:type="dxa"/>
            <w:vAlign w:val="bottom"/>
          </w:tcPr>
          <w:p w:rsidR="00DC7124" w:rsidRDefault="00DC7124">
            <w:pPr>
              <w:pStyle w:val="ConsPlusNormal"/>
              <w:jc w:val="center"/>
            </w:pPr>
            <w:r>
              <w:t>892</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06</w:t>
            </w:r>
          </w:p>
        </w:tc>
        <w:tc>
          <w:tcPr>
            <w:tcW w:w="1757" w:type="dxa"/>
            <w:vAlign w:val="bottom"/>
          </w:tcPr>
          <w:p w:rsidR="00DC7124" w:rsidRDefault="00DC7124">
            <w:pPr>
              <w:pStyle w:val="ConsPlusNormal"/>
              <w:jc w:val="center"/>
            </w:pPr>
            <w:r>
              <w:t>92 0 00 99980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17078,90000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Резервные средства</w:t>
            </w:r>
          </w:p>
        </w:tc>
        <w:tc>
          <w:tcPr>
            <w:tcW w:w="567" w:type="dxa"/>
            <w:vAlign w:val="bottom"/>
          </w:tcPr>
          <w:p w:rsidR="00DC7124" w:rsidRDefault="00DC7124">
            <w:pPr>
              <w:pStyle w:val="ConsPlusNormal"/>
              <w:jc w:val="center"/>
            </w:pPr>
            <w:r>
              <w:t>892</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06</w:t>
            </w:r>
          </w:p>
        </w:tc>
        <w:tc>
          <w:tcPr>
            <w:tcW w:w="1757" w:type="dxa"/>
            <w:vAlign w:val="bottom"/>
          </w:tcPr>
          <w:p w:rsidR="00DC7124" w:rsidRDefault="00DC7124">
            <w:pPr>
              <w:pStyle w:val="ConsPlusNormal"/>
              <w:jc w:val="center"/>
            </w:pPr>
            <w:r>
              <w:t>92 0 00 99980</w:t>
            </w:r>
          </w:p>
        </w:tc>
        <w:tc>
          <w:tcPr>
            <w:tcW w:w="567" w:type="dxa"/>
            <w:vAlign w:val="bottom"/>
          </w:tcPr>
          <w:p w:rsidR="00DC7124" w:rsidRDefault="00DC7124">
            <w:pPr>
              <w:pStyle w:val="ConsPlusNormal"/>
              <w:jc w:val="center"/>
            </w:pPr>
            <w:r>
              <w:t>870</w:t>
            </w:r>
          </w:p>
        </w:tc>
        <w:tc>
          <w:tcPr>
            <w:tcW w:w="1984" w:type="dxa"/>
            <w:vAlign w:val="bottom"/>
          </w:tcPr>
          <w:p w:rsidR="00DC7124" w:rsidRDefault="00DC7124">
            <w:pPr>
              <w:pStyle w:val="ConsPlusNormal"/>
              <w:jc w:val="right"/>
            </w:pPr>
            <w:r>
              <w:t>17078,90000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Обслуживание государственного (муниципального) долга</w:t>
            </w:r>
          </w:p>
        </w:tc>
        <w:tc>
          <w:tcPr>
            <w:tcW w:w="567" w:type="dxa"/>
            <w:vAlign w:val="bottom"/>
          </w:tcPr>
          <w:p w:rsidR="00DC7124" w:rsidRDefault="00DC7124">
            <w:pPr>
              <w:pStyle w:val="ConsPlusNormal"/>
              <w:jc w:val="center"/>
            </w:pPr>
            <w:r>
              <w:t>892</w:t>
            </w:r>
          </w:p>
        </w:tc>
        <w:tc>
          <w:tcPr>
            <w:tcW w:w="510" w:type="dxa"/>
            <w:vAlign w:val="bottom"/>
          </w:tcPr>
          <w:p w:rsidR="00DC7124" w:rsidRDefault="00DC7124">
            <w:pPr>
              <w:pStyle w:val="ConsPlusNormal"/>
              <w:jc w:val="center"/>
            </w:pPr>
            <w:r>
              <w:t>13</w:t>
            </w:r>
          </w:p>
        </w:tc>
        <w:tc>
          <w:tcPr>
            <w:tcW w:w="465" w:type="dxa"/>
            <w:vAlign w:val="bottom"/>
          </w:tcPr>
          <w:p w:rsidR="00DC7124" w:rsidRDefault="00DC7124">
            <w:pPr>
              <w:pStyle w:val="ConsPlusNormal"/>
            </w:pP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38325,03617</w:t>
            </w:r>
          </w:p>
        </w:tc>
        <w:tc>
          <w:tcPr>
            <w:tcW w:w="1928" w:type="dxa"/>
            <w:vAlign w:val="bottom"/>
          </w:tcPr>
          <w:p w:rsidR="00DC7124" w:rsidRDefault="00DC7124">
            <w:pPr>
              <w:pStyle w:val="ConsPlusNormal"/>
              <w:jc w:val="right"/>
            </w:pPr>
            <w:r>
              <w:t>221563,73547</w:t>
            </w:r>
          </w:p>
        </w:tc>
        <w:tc>
          <w:tcPr>
            <w:tcW w:w="1928" w:type="dxa"/>
            <w:vAlign w:val="bottom"/>
          </w:tcPr>
          <w:p w:rsidR="00DC7124" w:rsidRDefault="00DC7124">
            <w:pPr>
              <w:pStyle w:val="ConsPlusNormal"/>
              <w:jc w:val="right"/>
            </w:pPr>
            <w:r>
              <w:t>221081,32517</w:t>
            </w:r>
          </w:p>
        </w:tc>
      </w:tr>
      <w:tr w:rsidR="00DC7124">
        <w:tc>
          <w:tcPr>
            <w:tcW w:w="3855" w:type="dxa"/>
            <w:vAlign w:val="bottom"/>
          </w:tcPr>
          <w:p w:rsidR="00DC7124" w:rsidRDefault="00DC7124">
            <w:pPr>
              <w:pStyle w:val="ConsPlusNormal"/>
            </w:pPr>
            <w:r>
              <w:t>Обслуживание государственного (муниципального) внутреннего долга</w:t>
            </w:r>
          </w:p>
        </w:tc>
        <w:tc>
          <w:tcPr>
            <w:tcW w:w="567" w:type="dxa"/>
            <w:vAlign w:val="bottom"/>
          </w:tcPr>
          <w:p w:rsidR="00DC7124" w:rsidRDefault="00DC7124">
            <w:pPr>
              <w:pStyle w:val="ConsPlusNormal"/>
              <w:jc w:val="center"/>
            </w:pPr>
            <w:r>
              <w:t>892</w:t>
            </w:r>
          </w:p>
        </w:tc>
        <w:tc>
          <w:tcPr>
            <w:tcW w:w="510" w:type="dxa"/>
            <w:vAlign w:val="bottom"/>
          </w:tcPr>
          <w:p w:rsidR="00DC7124" w:rsidRDefault="00DC7124">
            <w:pPr>
              <w:pStyle w:val="ConsPlusNormal"/>
              <w:jc w:val="center"/>
            </w:pPr>
            <w:r>
              <w:t>13</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38325,03617</w:t>
            </w:r>
          </w:p>
        </w:tc>
        <w:tc>
          <w:tcPr>
            <w:tcW w:w="1928" w:type="dxa"/>
            <w:vAlign w:val="bottom"/>
          </w:tcPr>
          <w:p w:rsidR="00DC7124" w:rsidRDefault="00DC7124">
            <w:pPr>
              <w:pStyle w:val="ConsPlusNormal"/>
              <w:jc w:val="right"/>
            </w:pPr>
            <w:r>
              <w:t>221563,73547</w:t>
            </w:r>
          </w:p>
        </w:tc>
        <w:tc>
          <w:tcPr>
            <w:tcW w:w="1928" w:type="dxa"/>
            <w:vAlign w:val="bottom"/>
          </w:tcPr>
          <w:p w:rsidR="00DC7124" w:rsidRDefault="00DC7124">
            <w:pPr>
              <w:pStyle w:val="ConsPlusNormal"/>
              <w:jc w:val="right"/>
            </w:pPr>
            <w:r>
              <w:t>221081,32517</w:t>
            </w:r>
          </w:p>
        </w:tc>
      </w:tr>
      <w:tr w:rsidR="00DC7124">
        <w:tc>
          <w:tcPr>
            <w:tcW w:w="3855" w:type="dxa"/>
            <w:vAlign w:val="bottom"/>
          </w:tcPr>
          <w:p w:rsidR="00DC7124" w:rsidRDefault="00DC7124">
            <w:pPr>
              <w:pStyle w:val="ConsPlusNormal"/>
            </w:pPr>
            <w:r>
              <w:lastRenderedPageBreak/>
              <w:t>Государственная программа Новгородской области "Управление государственными финансами Новгородской области на 2019 - 2025 годы"</w:t>
            </w:r>
          </w:p>
        </w:tc>
        <w:tc>
          <w:tcPr>
            <w:tcW w:w="567" w:type="dxa"/>
            <w:vAlign w:val="bottom"/>
          </w:tcPr>
          <w:p w:rsidR="00DC7124" w:rsidRDefault="00DC7124">
            <w:pPr>
              <w:pStyle w:val="ConsPlusNormal"/>
              <w:jc w:val="center"/>
            </w:pPr>
            <w:r>
              <w:t>892</w:t>
            </w:r>
          </w:p>
        </w:tc>
        <w:tc>
          <w:tcPr>
            <w:tcW w:w="510" w:type="dxa"/>
            <w:vAlign w:val="bottom"/>
          </w:tcPr>
          <w:p w:rsidR="00DC7124" w:rsidRDefault="00DC7124">
            <w:pPr>
              <w:pStyle w:val="ConsPlusNormal"/>
              <w:jc w:val="center"/>
            </w:pPr>
            <w:r>
              <w:t>13</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18 0 00 00000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38325,03617</w:t>
            </w:r>
          </w:p>
        </w:tc>
        <w:tc>
          <w:tcPr>
            <w:tcW w:w="1928" w:type="dxa"/>
            <w:vAlign w:val="bottom"/>
          </w:tcPr>
          <w:p w:rsidR="00DC7124" w:rsidRDefault="00DC7124">
            <w:pPr>
              <w:pStyle w:val="ConsPlusNormal"/>
              <w:jc w:val="right"/>
            </w:pPr>
            <w:r>
              <w:t>221563,73547</w:t>
            </w:r>
          </w:p>
        </w:tc>
        <w:tc>
          <w:tcPr>
            <w:tcW w:w="1928" w:type="dxa"/>
            <w:vAlign w:val="bottom"/>
          </w:tcPr>
          <w:p w:rsidR="00DC7124" w:rsidRDefault="00DC7124">
            <w:pPr>
              <w:pStyle w:val="ConsPlusNormal"/>
              <w:jc w:val="right"/>
            </w:pPr>
            <w:r>
              <w:t>221081,32517</w:t>
            </w:r>
          </w:p>
        </w:tc>
      </w:tr>
      <w:tr w:rsidR="00DC7124">
        <w:tc>
          <w:tcPr>
            <w:tcW w:w="3855" w:type="dxa"/>
            <w:vAlign w:val="bottom"/>
          </w:tcPr>
          <w:p w:rsidR="00DC7124" w:rsidRDefault="00DC7124">
            <w:pPr>
              <w:pStyle w:val="ConsPlusNormal"/>
            </w:pPr>
            <w:r>
              <w:t>Подпрограмма "Организация и обеспечение осуществления бюджетного процесса, управление государственным долгом Новгородской области" государственной программы Новгородской области "Управление государственными финансами Новгородской области на 2019 - 2025 годы"</w:t>
            </w:r>
          </w:p>
        </w:tc>
        <w:tc>
          <w:tcPr>
            <w:tcW w:w="567" w:type="dxa"/>
            <w:vAlign w:val="bottom"/>
          </w:tcPr>
          <w:p w:rsidR="00DC7124" w:rsidRDefault="00DC7124">
            <w:pPr>
              <w:pStyle w:val="ConsPlusNormal"/>
              <w:jc w:val="center"/>
            </w:pPr>
            <w:r>
              <w:t>892</w:t>
            </w:r>
          </w:p>
        </w:tc>
        <w:tc>
          <w:tcPr>
            <w:tcW w:w="510" w:type="dxa"/>
            <w:vAlign w:val="bottom"/>
          </w:tcPr>
          <w:p w:rsidR="00DC7124" w:rsidRDefault="00DC7124">
            <w:pPr>
              <w:pStyle w:val="ConsPlusNormal"/>
              <w:jc w:val="center"/>
            </w:pPr>
            <w:r>
              <w:t>13</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18 1 00 00000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38325,03617</w:t>
            </w:r>
          </w:p>
        </w:tc>
        <w:tc>
          <w:tcPr>
            <w:tcW w:w="1928" w:type="dxa"/>
            <w:vAlign w:val="bottom"/>
          </w:tcPr>
          <w:p w:rsidR="00DC7124" w:rsidRDefault="00DC7124">
            <w:pPr>
              <w:pStyle w:val="ConsPlusNormal"/>
              <w:jc w:val="right"/>
            </w:pPr>
            <w:r>
              <w:t>221563,73547</w:t>
            </w:r>
          </w:p>
        </w:tc>
        <w:tc>
          <w:tcPr>
            <w:tcW w:w="1928" w:type="dxa"/>
            <w:vAlign w:val="bottom"/>
          </w:tcPr>
          <w:p w:rsidR="00DC7124" w:rsidRDefault="00DC7124">
            <w:pPr>
              <w:pStyle w:val="ConsPlusNormal"/>
              <w:jc w:val="right"/>
            </w:pPr>
            <w:r>
              <w:t>221081,32517</w:t>
            </w:r>
          </w:p>
        </w:tc>
      </w:tr>
      <w:tr w:rsidR="00DC7124">
        <w:tc>
          <w:tcPr>
            <w:tcW w:w="3855" w:type="dxa"/>
            <w:vAlign w:val="bottom"/>
          </w:tcPr>
          <w:p w:rsidR="00DC7124" w:rsidRDefault="00DC7124">
            <w:pPr>
              <w:pStyle w:val="ConsPlusNormal"/>
            </w:pPr>
            <w:r>
              <w:t>Процентные платежи по государственному долгу Новгородской области (за исключением платежей, производимых за счет средств дорожного фонда Новгородской области, а также процентов за рассрочку, начисляемых на остаток реструктурированной задолженности по бюджетным кредитам, полученным из федерального бюджета в 2015 - 2017 годах и в 2020 году)</w:t>
            </w:r>
          </w:p>
        </w:tc>
        <w:tc>
          <w:tcPr>
            <w:tcW w:w="567" w:type="dxa"/>
            <w:vAlign w:val="bottom"/>
          </w:tcPr>
          <w:p w:rsidR="00DC7124" w:rsidRDefault="00DC7124">
            <w:pPr>
              <w:pStyle w:val="ConsPlusNormal"/>
              <w:jc w:val="center"/>
            </w:pPr>
            <w:r>
              <w:t>892</w:t>
            </w:r>
          </w:p>
        </w:tc>
        <w:tc>
          <w:tcPr>
            <w:tcW w:w="510" w:type="dxa"/>
            <w:vAlign w:val="bottom"/>
          </w:tcPr>
          <w:p w:rsidR="00DC7124" w:rsidRDefault="00DC7124">
            <w:pPr>
              <w:pStyle w:val="ConsPlusNormal"/>
              <w:jc w:val="center"/>
            </w:pPr>
            <w:r>
              <w:t>13</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18 1 00 23900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27994,88355</w:t>
            </w:r>
          </w:p>
        </w:tc>
        <w:tc>
          <w:tcPr>
            <w:tcW w:w="1928" w:type="dxa"/>
            <w:vAlign w:val="bottom"/>
          </w:tcPr>
          <w:p w:rsidR="00DC7124" w:rsidRDefault="00DC7124">
            <w:pPr>
              <w:pStyle w:val="ConsPlusNormal"/>
              <w:jc w:val="right"/>
            </w:pPr>
            <w:r>
              <w:t>211766,53432</w:t>
            </w:r>
          </w:p>
        </w:tc>
        <w:tc>
          <w:tcPr>
            <w:tcW w:w="1928" w:type="dxa"/>
            <w:vAlign w:val="bottom"/>
          </w:tcPr>
          <w:p w:rsidR="00DC7124" w:rsidRDefault="00DC7124">
            <w:pPr>
              <w:pStyle w:val="ConsPlusNormal"/>
              <w:jc w:val="right"/>
            </w:pPr>
            <w:r>
              <w:t>211913,07359</w:t>
            </w:r>
          </w:p>
        </w:tc>
      </w:tr>
      <w:tr w:rsidR="00DC7124">
        <w:tc>
          <w:tcPr>
            <w:tcW w:w="3855" w:type="dxa"/>
            <w:vAlign w:val="bottom"/>
          </w:tcPr>
          <w:p w:rsidR="00DC7124" w:rsidRDefault="00DC7124">
            <w:pPr>
              <w:pStyle w:val="ConsPlusNormal"/>
            </w:pPr>
            <w:r>
              <w:t>Обслуживание государственного долга субъекта Российской Федерации</w:t>
            </w:r>
          </w:p>
        </w:tc>
        <w:tc>
          <w:tcPr>
            <w:tcW w:w="567" w:type="dxa"/>
            <w:vAlign w:val="bottom"/>
          </w:tcPr>
          <w:p w:rsidR="00DC7124" w:rsidRDefault="00DC7124">
            <w:pPr>
              <w:pStyle w:val="ConsPlusNormal"/>
              <w:jc w:val="center"/>
            </w:pPr>
            <w:r>
              <w:t>892</w:t>
            </w:r>
          </w:p>
        </w:tc>
        <w:tc>
          <w:tcPr>
            <w:tcW w:w="510" w:type="dxa"/>
            <w:vAlign w:val="bottom"/>
          </w:tcPr>
          <w:p w:rsidR="00DC7124" w:rsidRDefault="00DC7124">
            <w:pPr>
              <w:pStyle w:val="ConsPlusNormal"/>
              <w:jc w:val="center"/>
            </w:pPr>
            <w:r>
              <w:t>13</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18 1 00 23900</w:t>
            </w:r>
          </w:p>
        </w:tc>
        <w:tc>
          <w:tcPr>
            <w:tcW w:w="567" w:type="dxa"/>
            <w:vAlign w:val="bottom"/>
          </w:tcPr>
          <w:p w:rsidR="00DC7124" w:rsidRDefault="00DC7124">
            <w:pPr>
              <w:pStyle w:val="ConsPlusNormal"/>
              <w:jc w:val="center"/>
            </w:pPr>
            <w:r>
              <w:t>720</w:t>
            </w:r>
          </w:p>
        </w:tc>
        <w:tc>
          <w:tcPr>
            <w:tcW w:w="1984" w:type="dxa"/>
            <w:vAlign w:val="bottom"/>
          </w:tcPr>
          <w:p w:rsidR="00DC7124" w:rsidRDefault="00DC7124">
            <w:pPr>
              <w:pStyle w:val="ConsPlusNormal"/>
              <w:jc w:val="right"/>
            </w:pPr>
            <w:r>
              <w:t>27994,88355</w:t>
            </w:r>
          </w:p>
        </w:tc>
        <w:tc>
          <w:tcPr>
            <w:tcW w:w="1928" w:type="dxa"/>
            <w:vAlign w:val="bottom"/>
          </w:tcPr>
          <w:p w:rsidR="00DC7124" w:rsidRDefault="00DC7124">
            <w:pPr>
              <w:pStyle w:val="ConsPlusNormal"/>
              <w:jc w:val="right"/>
            </w:pPr>
            <w:r>
              <w:t>211766,53432</w:t>
            </w:r>
          </w:p>
        </w:tc>
        <w:tc>
          <w:tcPr>
            <w:tcW w:w="1928" w:type="dxa"/>
            <w:vAlign w:val="bottom"/>
          </w:tcPr>
          <w:p w:rsidR="00DC7124" w:rsidRDefault="00DC7124">
            <w:pPr>
              <w:pStyle w:val="ConsPlusNormal"/>
              <w:jc w:val="right"/>
            </w:pPr>
            <w:r>
              <w:t>211913,07359</w:t>
            </w:r>
          </w:p>
        </w:tc>
      </w:tr>
      <w:tr w:rsidR="00DC7124">
        <w:tc>
          <w:tcPr>
            <w:tcW w:w="3855" w:type="dxa"/>
            <w:vAlign w:val="bottom"/>
          </w:tcPr>
          <w:p w:rsidR="00DC7124" w:rsidRDefault="00DC7124">
            <w:pPr>
              <w:pStyle w:val="ConsPlusNormal"/>
            </w:pPr>
            <w:r>
              <w:t>Процентные платежи по государственному долгу Новгородской области, производимые за счет средств дорожного фонда Новгородской области</w:t>
            </w:r>
          </w:p>
        </w:tc>
        <w:tc>
          <w:tcPr>
            <w:tcW w:w="567" w:type="dxa"/>
            <w:vAlign w:val="bottom"/>
          </w:tcPr>
          <w:p w:rsidR="00DC7124" w:rsidRDefault="00DC7124">
            <w:pPr>
              <w:pStyle w:val="ConsPlusNormal"/>
              <w:jc w:val="center"/>
            </w:pPr>
            <w:r>
              <w:t>892</w:t>
            </w:r>
          </w:p>
        </w:tc>
        <w:tc>
          <w:tcPr>
            <w:tcW w:w="510" w:type="dxa"/>
            <w:vAlign w:val="bottom"/>
          </w:tcPr>
          <w:p w:rsidR="00DC7124" w:rsidRDefault="00DC7124">
            <w:pPr>
              <w:pStyle w:val="ConsPlusNormal"/>
              <w:jc w:val="center"/>
            </w:pPr>
            <w:r>
              <w:t>13</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18 1 00 23910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1654,84730</w:t>
            </w:r>
          </w:p>
        </w:tc>
        <w:tc>
          <w:tcPr>
            <w:tcW w:w="1928" w:type="dxa"/>
            <w:vAlign w:val="bottom"/>
          </w:tcPr>
          <w:p w:rsidR="00DC7124" w:rsidRDefault="00DC7124">
            <w:pPr>
              <w:pStyle w:val="ConsPlusNormal"/>
              <w:jc w:val="right"/>
            </w:pPr>
            <w:r>
              <w:t>1654,84730</w:t>
            </w:r>
          </w:p>
        </w:tc>
        <w:tc>
          <w:tcPr>
            <w:tcW w:w="1928" w:type="dxa"/>
            <w:vAlign w:val="bottom"/>
          </w:tcPr>
          <w:p w:rsidR="00DC7124" w:rsidRDefault="00DC7124">
            <w:pPr>
              <w:pStyle w:val="ConsPlusNormal"/>
              <w:jc w:val="right"/>
            </w:pPr>
            <w:r>
              <w:t>1639,88567</w:t>
            </w:r>
          </w:p>
        </w:tc>
      </w:tr>
      <w:tr w:rsidR="00DC7124">
        <w:tc>
          <w:tcPr>
            <w:tcW w:w="3855" w:type="dxa"/>
            <w:vAlign w:val="bottom"/>
          </w:tcPr>
          <w:p w:rsidR="00DC7124" w:rsidRDefault="00DC7124">
            <w:pPr>
              <w:pStyle w:val="ConsPlusNormal"/>
            </w:pPr>
            <w:r>
              <w:t>Обслуживание государственного долга субъекта Российской Федерации</w:t>
            </w:r>
          </w:p>
        </w:tc>
        <w:tc>
          <w:tcPr>
            <w:tcW w:w="567" w:type="dxa"/>
            <w:vAlign w:val="bottom"/>
          </w:tcPr>
          <w:p w:rsidR="00DC7124" w:rsidRDefault="00DC7124">
            <w:pPr>
              <w:pStyle w:val="ConsPlusNormal"/>
              <w:jc w:val="center"/>
            </w:pPr>
            <w:r>
              <w:t>892</w:t>
            </w:r>
          </w:p>
        </w:tc>
        <w:tc>
          <w:tcPr>
            <w:tcW w:w="510" w:type="dxa"/>
            <w:vAlign w:val="bottom"/>
          </w:tcPr>
          <w:p w:rsidR="00DC7124" w:rsidRDefault="00DC7124">
            <w:pPr>
              <w:pStyle w:val="ConsPlusNormal"/>
              <w:jc w:val="center"/>
            </w:pPr>
            <w:r>
              <w:t>13</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18 1 00 23910</w:t>
            </w:r>
          </w:p>
        </w:tc>
        <w:tc>
          <w:tcPr>
            <w:tcW w:w="567" w:type="dxa"/>
            <w:vAlign w:val="bottom"/>
          </w:tcPr>
          <w:p w:rsidR="00DC7124" w:rsidRDefault="00DC7124">
            <w:pPr>
              <w:pStyle w:val="ConsPlusNormal"/>
              <w:jc w:val="center"/>
            </w:pPr>
            <w:r>
              <w:t>720</w:t>
            </w:r>
          </w:p>
        </w:tc>
        <w:tc>
          <w:tcPr>
            <w:tcW w:w="1984" w:type="dxa"/>
            <w:vAlign w:val="bottom"/>
          </w:tcPr>
          <w:p w:rsidR="00DC7124" w:rsidRDefault="00DC7124">
            <w:pPr>
              <w:pStyle w:val="ConsPlusNormal"/>
              <w:jc w:val="right"/>
            </w:pPr>
            <w:r>
              <w:t>1654,84730</w:t>
            </w:r>
          </w:p>
        </w:tc>
        <w:tc>
          <w:tcPr>
            <w:tcW w:w="1928" w:type="dxa"/>
            <w:vAlign w:val="bottom"/>
          </w:tcPr>
          <w:p w:rsidR="00DC7124" w:rsidRDefault="00DC7124">
            <w:pPr>
              <w:pStyle w:val="ConsPlusNormal"/>
              <w:jc w:val="right"/>
            </w:pPr>
            <w:r>
              <w:t>1654,84730</w:t>
            </w:r>
          </w:p>
        </w:tc>
        <w:tc>
          <w:tcPr>
            <w:tcW w:w="1928" w:type="dxa"/>
            <w:vAlign w:val="bottom"/>
          </w:tcPr>
          <w:p w:rsidR="00DC7124" w:rsidRDefault="00DC7124">
            <w:pPr>
              <w:pStyle w:val="ConsPlusNormal"/>
              <w:jc w:val="right"/>
            </w:pPr>
            <w:r>
              <w:t>1639,88567</w:t>
            </w:r>
          </w:p>
        </w:tc>
      </w:tr>
      <w:tr w:rsidR="00DC7124">
        <w:tc>
          <w:tcPr>
            <w:tcW w:w="3855" w:type="dxa"/>
            <w:vAlign w:val="bottom"/>
          </w:tcPr>
          <w:p w:rsidR="00DC7124" w:rsidRDefault="00DC7124">
            <w:pPr>
              <w:pStyle w:val="ConsPlusNormal"/>
            </w:pPr>
            <w:r>
              <w:t>Проценты за рассрочку, начисляемые на остаток реструктурированной задолженности по бюджетным кредитам, полученным из федерального бюджета в 2015 - 2017 годах</w:t>
            </w:r>
          </w:p>
        </w:tc>
        <w:tc>
          <w:tcPr>
            <w:tcW w:w="567" w:type="dxa"/>
            <w:vAlign w:val="bottom"/>
          </w:tcPr>
          <w:p w:rsidR="00DC7124" w:rsidRDefault="00DC7124">
            <w:pPr>
              <w:pStyle w:val="ConsPlusNormal"/>
              <w:jc w:val="center"/>
            </w:pPr>
            <w:r>
              <w:t>892</w:t>
            </w:r>
          </w:p>
        </w:tc>
        <w:tc>
          <w:tcPr>
            <w:tcW w:w="510" w:type="dxa"/>
            <w:vAlign w:val="bottom"/>
          </w:tcPr>
          <w:p w:rsidR="00DC7124" w:rsidRDefault="00DC7124">
            <w:pPr>
              <w:pStyle w:val="ConsPlusNormal"/>
              <w:jc w:val="center"/>
            </w:pPr>
            <w:r>
              <w:t>13</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18 1 00 23920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7322,87792</w:t>
            </w:r>
          </w:p>
        </w:tc>
        <w:tc>
          <w:tcPr>
            <w:tcW w:w="1928" w:type="dxa"/>
            <w:vAlign w:val="bottom"/>
          </w:tcPr>
          <w:p w:rsidR="00DC7124" w:rsidRDefault="00DC7124">
            <w:pPr>
              <w:pStyle w:val="ConsPlusNormal"/>
              <w:jc w:val="right"/>
            </w:pPr>
            <w:r>
              <w:t>6861,60522</w:t>
            </w:r>
          </w:p>
        </w:tc>
        <w:tc>
          <w:tcPr>
            <w:tcW w:w="1928" w:type="dxa"/>
            <w:vAlign w:val="bottom"/>
          </w:tcPr>
          <w:p w:rsidR="00DC7124" w:rsidRDefault="00DC7124">
            <w:pPr>
              <w:pStyle w:val="ConsPlusNormal"/>
              <w:jc w:val="right"/>
            </w:pPr>
            <w:r>
              <w:t>6333,55194</w:t>
            </w:r>
          </w:p>
        </w:tc>
      </w:tr>
      <w:tr w:rsidR="00DC7124">
        <w:tc>
          <w:tcPr>
            <w:tcW w:w="3855" w:type="dxa"/>
            <w:vAlign w:val="bottom"/>
          </w:tcPr>
          <w:p w:rsidR="00DC7124" w:rsidRDefault="00DC7124">
            <w:pPr>
              <w:pStyle w:val="ConsPlusNormal"/>
            </w:pPr>
            <w:r>
              <w:t>Обслуживание государственного долга субъекта Российской Федерации</w:t>
            </w:r>
          </w:p>
        </w:tc>
        <w:tc>
          <w:tcPr>
            <w:tcW w:w="567" w:type="dxa"/>
            <w:vAlign w:val="bottom"/>
          </w:tcPr>
          <w:p w:rsidR="00DC7124" w:rsidRDefault="00DC7124">
            <w:pPr>
              <w:pStyle w:val="ConsPlusNormal"/>
              <w:jc w:val="center"/>
            </w:pPr>
            <w:r>
              <w:t>892</w:t>
            </w:r>
          </w:p>
        </w:tc>
        <w:tc>
          <w:tcPr>
            <w:tcW w:w="510" w:type="dxa"/>
            <w:vAlign w:val="bottom"/>
          </w:tcPr>
          <w:p w:rsidR="00DC7124" w:rsidRDefault="00DC7124">
            <w:pPr>
              <w:pStyle w:val="ConsPlusNormal"/>
              <w:jc w:val="center"/>
            </w:pPr>
            <w:r>
              <w:t>13</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18 1 00 23920</w:t>
            </w:r>
          </w:p>
        </w:tc>
        <w:tc>
          <w:tcPr>
            <w:tcW w:w="567" w:type="dxa"/>
            <w:vAlign w:val="bottom"/>
          </w:tcPr>
          <w:p w:rsidR="00DC7124" w:rsidRDefault="00DC7124">
            <w:pPr>
              <w:pStyle w:val="ConsPlusNormal"/>
              <w:jc w:val="center"/>
            </w:pPr>
            <w:r>
              <w:t>720</w:t>
            </w:r>
          </w:p>
        </w:tc>
        <w:tc>
          <w:tcPr>
            <w:tcW w:w="1984" w:type="dxa"/>
            <w:vAlign w:val="bottom"/>
          </w:tcPr>
          <w:p w:rsidR="00DC7124" w:rsidRDefault="00DC7124">
            <w:pPr>
              <w:pStyle w:val="ConsPlusNormal"/>
              <w:jc w:val="right"/>
            </w:pPr>
            <w:r>
              <w:t>7322,87792</w:t>
            </w:r>
          </w:p>
        </w:tc>
        <w:tc>
          <w:tcPr>
            <w:tcW w:w="1928" w:type="dxa"/>
            <w:vAlign w:val="bottom"/>
          </w:tcPr>
          <w:p w:rsidR="00DC7124" w:rsidRDefault="00DC7124">
            <w:pPr>
              <w:pStyle w:val="ConsPlusNormal"/>
              <w:jc w:val="right"/>
            </w:pPr>
            <w:r>
              <w:t>6861,60522</w:t>
            </w:r>
          </w:p>
        </w:tc>
        <w:tc>
          <w:tcPr>
            <w:tcW w:w="1928" w:type="dxa"/>
            <w:vAlign w:val="bottom"/>
          </w:tcPr>
          <w:p w:rsidR="00DC7124" w:rsidRDefault="00DC7124">
            <w:pPr>
              <w:pStyle w:val="ConsPlusNormal"/>
              <w:jc w:val="right"/>
            </w:pPr>
            <w:r>
              <w:t>6333,55194</w:t>
            </w:r>
          </w:p>
        </w:tc>
      </w:tr>
      <w:tr w:rsidR="00DC7124">
        <w:tc>
          <w:tcPr>
            <w:tcW w:w="3855" w:type="dxa"/>
            <w:vAlign w:val="bottom"/>
          </w:tcPr>
          <w:p w:rsidR="00DC7124" w:rsidRDefault="00DC7124">
            <w:pPr>
              <w:pStyle w:val="ConsPlusNormal"/>
            </w:pPr>
            <w:r>
              <w:t>Проценты за рассрочку, начисляемые на остаток реструктурированной задолженности по бюджетному кредиту, полученному из федерального бюджета в 2020 году</w:t>
            </w:r>
          </w:p>
        </w:tc>
        <w:tc>
          <w:tcPr>
            <w:tcW w:w="567" w:type="dxa"/>
            <w:vAlign w:val="bottom"/>
          </w:tcPr>
          <w:p w:rsidR="00DC7124" w:rsidRDefault="00DC7124">
            <w:pPr>
              <w:pStyle w:val="ConsPlusNormal"/>
              <w:jc w:val="center"/>
            </w:pPr>
            <w:r>
              <w:t>892</w:t>
            </w:r>
          </w:p>
        </w:tc>
        <w:tc>
          <w:tcPr>
            <w:tcW w:w="510" w:type="dxa"/>
            <w:vAlign w:val="bottom"/>
          </w:tcPr>
          <w:p w:rsidR="00DC7124" w:rsidRDefault="00DC7124">
            <w:pPr>
              <w:pStyle w:val="ConsPlusNormal"/>
              <w:jc w:val="center"/>
            </w:pPr>
            <w:r>
              <w:t>13</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18 1 00 24150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1352,42740</w:t>
            </w:r>
          </w:p>
        </w:tc>
        <w:tc>
          <w:tcPr>
            <w:tcW w:w="1928" w:type="dxa"/>
            <w:vAlign w:val="bottom"/>
          </w:tcPr>
          <w:p w:rsidR="00DC7124" w:rsidRDefault="00DC7124">
            <w:pPr>
              <w:pStyle w:val="ConsPlusNormal"/>
              <w:jc w:val="right"/>
            </w:pPr>
            <w:r>
              <w:t>1280,74863</w:t>
            </w:r>
          </w:p>
        </w:tc>
        <w:tc>
          <w:tcPr>
            <w:tcW w:w="1928" w:type="dxa"/>
            <w:vAlign w:val="bottom"/>
          </w:tcPr>
          <w:p w:rsidR="00DC7124" w:rsidRDefault="00DC7124">
            <w:pPr>
              <w:pStyle w:val="ConsPlusNormal"/>
              <w:jc w:val="right"/>
            </w:pPr>
            <w:r>
              <w:t>1194,81397</w:t>
            </w:r>
          </w:p>
        </w:tc>
      </w:tr>
      <w:tr w:rsidR="00DC7124">
        <w:tc>
          <w:tcPr>
            <w:tcW w:w="3855" w:type="dxa"/>
            <w:vAlign w:val="bottom"/>
          </w:tcPr>
          <w:p w:rsidR="00DC7124" w:rsidRDefault="00DC7124">
            <w:pPr>
              <w:pStyle w:val="ConsPlusNormal"/>
            </w:pPr>
            <w:r>
              <w:t>Обслуживание государственного долга субъекта Российской Федерации</w:t>
            </w:r>
          </w:p>
        </w:tc>
        <w:tc>
          <w:tcPr>
            <w:tcW w:w="567" w:type="dxa"/>
            <w:vAlign w:val="bottom"/>
          </w:tcPr>
          <w:p w:rsidR="00DC7124" w:rsidRDefault="00DC7124">
            <w:pPr>
              <w:pStyle w:val="ConsPlusNormal"/>
              <w:jc w:val="center"/>
            </w:pPr>
            <w:r>
              <w:t>892</w:t>
            </w:r>
          </w:p>
        </w:tc>
        <w:tc>
          <w:tcPr>
            <w:tcW w:w="510" w:type="dxa"/>
            <w:vAlign w:val="bottom"/>
          </w:tcPr>
          <w:p w:rsidR="00DC7124" w:rsidRDefault="00DC7124">
            <w:pPr>
              <w:pStyle w:val="ConsPlusNormal"/>
              <w:jc w:val="center"/>
            </w:pPr>
            <w:r>
              <w:t>13</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18 1 00 24150</w:t>
            </w:r>
          </w:p>
        </w:tc>
        <w:tc>
          <w:tcPr>
            <w:tcW w:w="567" w:type="dxa"/>
            <w:vAlign w:val="bottom"/>
          </w:tcPr>
          <w:p w:rsidR="00DC7124" w:rsidRDefault="00DC7124">
            <w:pPr>
              <w:pStyle w:val="ConsPlusNormal"/>
              <w:jc w:val="center"/>
            </w:pPr>
            <w:r>
              <w:t>720</w:t>
            </w:r>
          </w:p>
        </w:tc>
        <w:tc>
          <w:tcPr>
            <w:tcW w:w="1984" w:type="dxa"/>
            <w:vAlign w:val="bottom"/>
          </w:tcPr>
          <w:p w:rsidR="00DC7124" w:rsidRDefault="00DC7124">
            <w:pPr>
              <w:pStyle w:val="ConsPlusNormal"/>
              <w:jc w:val="right"/>
            </w:pPr>
            <w:r>
              <w:t>1352,42740</w:t>
            </w:r>
          </w:p>
        </w:tc>
        <w:tc>
          <w:tcPr>
            <w:tcW w:w="1928" w:type="dxa"/>
            <w:vAlign w:val="bottom"/>
          </w:tcPr>
          <w:p w:rsidR="00DC7124" w:rsidRDefault="00DC7124">
            <w:pPr>
              <w:pStyle w:val="ConsPlusNormal"/>
              <w:jc w:val="right"/>
            </w:pPr>
            <w:r>
              <w:t>1280,74863</w:t>
            </w:r>
          </w:p>
        </w:tc>
        <w:tc>
          <w:tcPr>
            <w:tcW w:w="1928" w:type="dxa"/>
            <w:vAlign w:val="bottom"/>
          </w:tcPr>
          <w:p w:rsidR="00DC7124" w:rsidRDefault="00DC7124">
            <w:pPr>
              <w:pStyle w:val="ConsPlusNormal"/>
              <w:jc w:val="right"/>
            </w:pPr>
            <w:r>
              <w:t>1194,81397</w:t>
            </w:r>
          </w:p>
        </w:tc>
      </w:tr>
      <w:tr w:rsidR="00DC7124">
        <w:tc>
          <w:tcPr>
            <w:tcW w:w="3855" w:type="dxa"/>
            <w:vAlign w:val="bottom"/>
          </w:tcPr>
          <w:p w:rsidR="00DC7124" w:rsidRDefault="00DC7124">
            <w:pPr>
              <w:pStyle w:val="ConsPlusNormal"/>
            </w:pPr>
            <w:r>
              <w:lastRenderedPageBreak/>
              <w:t>Межбюджетные трансферты общего характера бюджетам бюджетной системы Российской Федерации</w:t>
            </w:r>
          </w:p>
        </w:tc>
        <w:tc>
          <w:tcPr>
            <w:tcW w:w="567" w:type="dxa"/>
            <w:vAlign w:val="bottom"/>
          </w:tcPr>
          <w:p w:rsidR="00DC7124" w:rsidRDefault="00DC7124">
            <w:pPr>
              <w:pStyle w:val="ConsPlusNormal"/>
              <w:jc w:val="center"/>
            </w:pPr>
            <w:r>
              <w:t>892</w:t>
            </w:r>
          </w:p>
        </w:tc>
        <w:tc>
          <w:tcPr>
            <w:tcW w:w="510" w:type="dxa"/>
            <w:vAlign w:val="bottom"/>
          </w:tcPr>
          <w:p w:rsidR="00DC7124" w:rsidRDefault="00DC7124">
            <w:pPr>
              <w:pStyle w:val="ConsPlusNormal"/>
              <w:jc w:val="center"/>
            </w:pPr>
            <w:r>
              <w:t>14</w:t>
            </w:r>
          </w:p>
        </w:tc>
        <w:tc>
          <w:tcPr>
            <w:tcW w:w="465" w:type="dxa"/>
            <w:vAlign w:val="bottom"/>
          </w:tcPr>
          <w:p w:rsidR="00DC7124" w:rsidRDefault="00DC7124">
            <w:pPr>
              <w:pStyle w:val="ConsPlusNormal"/>
            </w:pP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3008507,87000</w:t>
            </w:r>
          </w:p>
        </w:tc>
        <w:tc>
          <w:tcPr>
            <w:tcW w:w="1928" w:type="dxa"/>
            <w:vAlign w:val="bottom"/>
          </w:tcPr>
          <w:p w:rsidR="00DC7124" w:rsidRDefault="00DC7124">
            <w:pPr>
              <w:pStyle w:val="ConsPlusNormal"/>
              <w:jc w:val="right"/>
            </w:pPr>
            <w:r>
              <w:t>2085252,20000</w:t>
            </w:r>
          </w:p>
        </w:tc>
        <w:tc>
          <w:tcPr>
            <w:tcW w:w="1928" w:type="dxa"/>
            <w:vAlign w:val="bottom"/>
          </w:tcPr>
          <w:p w:rsidR="00DC7124" w:rsidRDefault="00DC7124">
            <w:pPr>
              <w:pStyle w:val="ConsPlusNormal"/>
              <w:jc w:val="right"/>
            </w:pPr>
            <w:r>
              <w:t>1996191,90000</w:t>
            </w:r>
          </w:p>
        </w:tc>
      </w:tr>
      <w:tr w:rsidR="00DC7124">
        <w:tc>
          <w:tcPr>
            <w:tcW w:w="3855" w:type="dxa"/>
            <w:vAlign w:val="bottom"/>
          </w:tcPr>
          <w:p w:rsidR="00DC7124" w:rsidRDefault="00DC7124">
            <w:pPr>
              <w:pStyle w:val="ConsPlusNormal"/>
            </w:pPr>
            <w:r>
              <w:t>Дотации на выравнивание бюджетной обеспеченности субъектов Российской Федерации и муниципальных образований</w:t>
            </w:r>
          </w:p>
        </w:tc>
        <w:tc>
          <w:tcPr>
            <w:tcW w:w="567" w:type="dxa"/>
            <w:vAlign w:val="bottom"/>
          </w:tcPr>
          <w:p w:rsidR="00DC7124" w:rsidRDefault="00DC7124">
            <w:pPr>
              <w:pStyle w:val="ConsPlusNormal"/>
              <w:jc w:val="center"/>
            </w:pPr>
            <w:r>
              <w:t>892</w:t>
            </w:r>
          </w:p>
        </w:tc>
        <w:tc>
          <w:tcPr>
            <w:tcW w:w="510" w:type="dxa"/>
            <w:vAlign w:val="bottom"/>
          </w:tcPr>
          <w:p w:rsidR="00DC7124" w:rsidRDefault="00DC7124">
            <w:pPr>
              <w:pStyle w:val="ConsPlusNormal"/>
              <w:jc w:val="center"/>
            </w:pPr>
            <w:r>
              <w:t>14</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769189,68000</w:t>
            </w:r>
          </w:p>
        </w:tc>
        <w:tc>
          <w:tcPr>
            <w:tcW w:w="1928" w:type="dxa"/>
            <w:vAlign w:val="bottom"/>
          </w:tcPr>
          <w:p w:rsidR="00DC7124" w:rsidRDefault="00DC7124">
            <w:pPr>
              <w:pStyle w:val="ConsPlusNormal"/>
              <w:jc w:val="right"/>
            </w:pPr>
            <w:r>
              <w:t>528024,10000</w:t>
            </w:r>
          </w:p>
        </w:tc>
        <w:tc>
          <w:tcPr>
            <w:tcW w:w="1928" w:type="dxa"/>
            <w:vAlign w:val="bottom"/>
          </w:tcPr>
          <w:p w:rsidR="00DC7124" w:rsidRDefault="00DC7124">
            <w:pPr>
              <w:pStyle w:val="ConsPlusNormal"/>
              <w:jc w:val="right"/>
            </w:pPr>
            <w:r>
              <w:t>433139,30000</w:t>
            </w:r>
          </w:p>
        </w:tc>
      </w:tr>
      <w:tr w:rsidR="00DC7124">
        <w:tc>
          <w:tcPr>
            <w:tcW w:w="3855" w:type="dxa"/>
            <w:vAlign w:val="bottom"/>
          </w:tcPr>
          <w:p w:rsidR="00DC7124" w:rsidRDefault="00DC7124">
            <w:pPr>
              <w:pStyle w:val="ConsPlusNormal"/>
            </w:pPr>
            <w:r>
              <w:t>Государственная программа Новгородской области "Управление государственными финансами Новгородской области на 2019 - 2025 годы"</w:t>
            </w:r>
          </w:p>
        </w:tc>
        <w:tc>
          <w:tcPr>
            <w:tcW w:w="567" w:type="dxa"/>
            <w:vAlign w:val="bottom"/>
          </w:tcPr>
          <w:p w:rsidR="00DC7124" w:rsidRDefault="00DC7124">
            <w:pPr>
              <w:pStyle w:val="ConsPlusNormal"/>
              <w:jc w:val="center"/>
            </w:pPr>
            <w:r>
              <w:t>892</w:t>
            </w:r>
          </w:p>
        </w:tc>
        <w:tc>
          <w:tcPr>
            <w:tcW w:w="510" w:type="dxa"/>
            <w:vAlign w:val="bottom"/>
          </w:tcPr>
          <w:p w:rsidR="00DC7124" w:rsidRDefault="00DC7124">
            <w:pPr>
              <w:pStyle w:val="ConsPlusNormal"/>
              <w:jc w:val="center"/>
            </w:pPr>
            <w:r>
              <w:t>14</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18 0 00 00000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769189,68000</w:t>
            </w:r>
          </w:p>
        </w:tc>
        <w:tc>
          <w:tcPr>
            <w:tcW w:w="1928" w:type="dxa"/>
            <w:vAlign w:val="bottom"/>
          </w:tcPr>
          <w:p w:rsidR="00DC7124" w:rsidRDefault="00DC7124">
            <w:pPr>
              <w:pStyle w:val="ConsPlusNormal"/>
              <w:jc w:val="right"/>
            </w:pPr>
            <w:r>
              <w:t>528024,10000</w:t>
            </w:r>
          </w:p>
        </w:tc>
        <w:tc>
          <w:tcPr>
            <w:tcW w:w="1928" w:type="dxa"/>
            <w:vAlign w:val="bottom"/>
          </w:tcPr>
          <w:p w:rsidR="00DC7124" w:rsidRDefault="00DC7124">
            <w:pPr>
              <w:pStyle w:val="ConsPlusNormal"/>
              <w:jc w:val="right"/>
            </w:pPr>
            <w:r>
              <w:t>433139,30000</w:t>
            </w:r>
          </w:p>
        </w:tc>
      </w:tr>
      <w:tr w:rsidR="00DC7124">
        <w:tc>
          <w:tcPr>
            <w:tcW w:w="3855" w:type="dxa"/>
            <w:vAlign w:val="bottom"/>
          </w:tcPr>
          <w:p w:rsidR="00DC7124" w:rsidRDefault="00DC7124">
            <w:pPr>
              <w:pStyle w:val="ConsPlusNormal"/>
            </w:pPr>
            <w:r>
              <w:t>Подпрограмма "Финансовая поддержка муниципальных образований Новгородской области" государственной программы Новгородской области "Управление государственными финансами Новгородской области на 2019 - 2025 годы"</w:t>
            </w:r>
          </w:p>
        </w:tc>
        <w:tc>
          <w:tcPr>
            <w:tcW w:w="567" w:type="dxa"/>
            <w:vAlign w:val="bottom"/>
          </w:tcPr>
          <w:p w:rsidR="00DC7124" w:rsidRDefault="00DC7124">
            <w:pPr>
              <w:pStyle w:val="ConsPlusNormal"/>
              <w:jc w:val="center"/>
            </w:pPr>
            <w:r>
              <w:t>892</w:t>
            </w:r>
          </w:p>
        </w:tc>
        <w:tc>
          <w:tcPr>
            <w:tcW w:w="510" w:type="dxa"/>
            <w:vAlign w:val="bottom"/>
          </w:tcPr>
          <w:p w:rsidR="00DC7124" w:rsidRDefault="00DC7124">
            <w:pPr>
              <w:pStyle w:val="ConsPlusNormal"/>
              <w:jc w:val="center"/>
            </w:pPr>
            <w:r>
              <w:t>14</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18 2 00 00000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769189,68000</w:t>
            </w:r>
          </w:p>
        </w:tc>
        <w:tc>
          <w:tcPr>
            <w:tcW w:w="1928" w:type="dxa"/>
            <w:vAlign w:val="bottom"/>
          </w:tcPr>
          <w:p w:rsidR="00DC7124" w:rsidRDefault="00DC7124">
            <w:pPr>
              <w:pStyle w:val="ConsPlusNormal"/>
              <w:jc w:val="right"/>
            </w:pPr>
            <w:r>
              <w:t>528024,10000</w:t>
            </w:r>
          </w:p>
        </w:tc>
        <w:tc>
          <w:tcPr>
            <w:tcW w:w="1928" w:type="dxa"/>
            <w:vAlign w:val="bottom"/>
          </w:tcPr>
          <w:p w:rsidR="00DC7124" w:rsidRDefault="00DC7124">
            <w:pPr>
              <w:pStyle w:val="ConsPlusNormal"/>
              <w:jc w:val="right"/>
            </w:pPr>
            <w:r>
              <w:t>433139,30000</w:t>
            </w:r>
          </w:p>
        </w:tc>
      </w:tr>
      <w:tr w:rsidR="00DC7124">
        <w:tc>
          <w:tcPr>
            <w:tcW w:w="3855" w:type="dxa"/>
            <w:vAlign w:val="bottom"/>
          </w:tcPr>
          <w:p w:rsidR="00DC7124" w:rsidRDefault="00DC7124">
            <w:pPr>
              <w:pStyle w:val="ConsPlusNormal"/>
            </w:pPr>
            <w:r>
              <w:t>Предоставление дотаций на выравнивание бюджетной обеспеченности муниципальных районов (муниципальных округов, городского округа) области</w:t>
            </w:r>
          </w:p>
        </w:tc>
        <w:tc>
          <w:tcPr>
            <w:tcW w:w="567" w:type="dxa"/>
            <w:vAlign w:val="bottom"/>
          </w:tcPr>
          <w:p w:rsidR="00DC7124" w:rsidRDefault="00DC7124">
            <w:pPr>
              <w:pStyle w:val="ConsPlusNormal"/>
              <w:jc w:val="center"/>
            </w:pPr>
            <w:r>
              <w:t>892</w:t>
            </w:r>
          </w:p>
        </w:tc>
        <w:tc>
          <w:tcPr>
            <w:tcW w:w="510" w:type="dxa"/>
            <w:vAlign w:val="bottom"/>
          </w:tcPr>
          <w:p w:rsidR="00DC7124" w:rsidRDefault="00DC7124">
            <w:pPr>
              <w:pStyle w:val="ConsPlusNormal"/>
              <w:jc w:val="center"/>
            </w:pPr>
            <w:r>
              <w:t>14</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18 2 00 71200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769189,68000</w:t>
            </w:r>
          </w:p>
        </w:tc>
        <w:tc>
          <w:tcPr>
            <w:tcW w:w="1928" w:type="dxa"/>
            <w:vAlign w:val="bottom"/>
          </w:tcPr>
          <w:p w:rsidR="00DC7124" w:rsidRDefault="00DC7124">
            <w:pPr>
              <w:pStyle w:val="ConsPlusNormal"/>
              <w:jc w:val="right"/>
            </w:pPr>
            <w:r>
              <w:t>528024,10000</w:t>
            </w:r>
          </w:p>
        </w:tc>
        <w:tc>
          <w:tcPr>
            <w:tcW w:w="1928" w:type="dxa"/>
            <w:vAlign w:val="bottom"/>
          </w:tcPr>
          <w:p w:rsidR="00DC7124" w:rsidRDefault="00DC7124">
            <w:pPr>
              <w:pStyle w:val="ConsPlusNormal"/>
              <w:jc w:val="right"/>
            </w:pPr>
            <w:r>
              <w:t>433139,30000</w:t>
            </w:r>
          </w:p>
        </w:tc>
      </w:tr>
      <w:tr w:rsidR="00DC7124">
        <w:tc>
          <w:tcPr>
            <w:tcW w:w="3855" w:type="dxa"/>
            <w:vAlign w:val="bottom"/>
          </w:tcPr>
          <w:p w:rsidR="00DC7124" w:rsidRDefault="00DC7124">
            <w:pPr>
              <w:pStyle w:val="ConsPlusNormal"/>
            </w:pPr>
            <w:r>
              <w:t>Дотации</w:t>
            </w:r>
          </w:p>
        </w:tc>
        <w:tc>
          <w:tcPr>
            <w:tcW w:w="567" w:type="dxa"/>
            <w:vAlign w:val="bottom"/>
          </w:tcPr>
          <w:p w:rsidR="00DC7124" w:rsidRDefault="00DC7124">
            <w:pPr>
              <w:pStyle w:val="ConsPlusNormal"/>
              <w:jc w:val="center"/>
            </w:pPr>
            <w:r>
              <w:t>892</w:t>
            </w:r>
          </w:p>
        </w:tc>
        <w:tc>
          <w:tcPr>
            <w:tcW w:w="510" w:type="dxa"/>
            <w:vAlign w:val="bottom"/>
          </w:tcPr>
          <w:p w:rsidR="00DC7124" w:rsidRDefault="00DC7124">
            <w:pPr>
              <w:pStyle w:val="ConsPlusNormal"/>
              <w:jc w:val="center"/>
            </w:pPr>
            <w:r>
              <w:t>14</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18 2 00 71200</w:t>
            </w:r>
          </w:p>
        </w:tc>
        <w:tc>
          <w:tcPr>
            <w:tcW w:w="567" w:type="dxa"/>
            <w:vAlign w:val="bottom"/>
          </w:tcPr>
          <w:p w:rsidR="00DC7124" w:rsidRDefault="00DC7124">
            <w:pPr>
              <w:pStyle w:val="ConsPlusNormal"/>
              <w:jc w:val="center"/>
            </w:pPr>
            <w:r>
              <w:t>510</w:t>
            </w:r>
          </w:p>
        </w:tc>
        <w:tc>
          <w:tcPr>
            <w:tcW w:w="1984" w:type="dxa"/>
            <w:vAlign w:val="bottom"/>
          </w:tcPr>
          <w:p w:rsidR="00DC7124" w:rsidRDefault="00DC7124">
            <w:pPr>
              <w:pStyle w:val="ConsPlusNormal"/>
              <w:jc w:val="right"/>
            </w:pPr>
            <w:r>
              <w:t>769189,68000</w:t>
            </w:r>
          </w:p>
        </w:tc>
        <w:tc>
          <w:tcPr>
            <w:tcW w:w="1928" w:type="dxa"/>
            <w:vAlign w:val="bottom"/>
          </w:tcPr>
          <w:p w:rsidR="00DC7124" w:rsidRDefault="00DC7124">
            <w:pPr>
              <w:pStyle w:val="ConsPlusNormal"/>
              <w:jc w:val="right"/>
            </w:pPr>
            <w:r>
              <w:t>528024,10000</w:t>
            </w:r>
          </w:p>
        </w:tc>
        <w:tc>
          <w:tcPr>
            <w:tcW w:w="1928" w:type="dxa"/>
            <w:vAlign w:val="bottom"/>
          </w:tcPr>
          <w:p w:rsidR="00DC7124" w:rsidRDefault="00DC7124">
            <w:pPr>
              <w:pStyle w:val="ConsPlusNormal"/>
              <w:jc w:val="right"/>
            </w:pPr>
            <w:r>
              <w:t>433139,30000</w:t>
            </w:r>
          </w:p>
        </w:tc>
      </w:tr>
      <w:tr w:rsidR="00DC7124">
        <w:tc>
          <w:tcPr>
            <w:tcW w:w="3855" w:type="dxa"/>
            <w:vAlign w:val="bottom"/>
          </w:tcPr>
          <w:p w:rsidR="00DC7124" w:rsidRDefault="00DC7124">
            <w:pPr>
              <w:pStyle w:val="ConsPlusNormal"/>
            </w:pPr>
            <w:r>
              <w:t>Прочие межбюджетные трансферты общего характера</w:t>
            </w:r>
          </w:p>
        </w:tc>
        <w:tc>
          <w:tcPr>
            <w:tcW w:w="567" w:type="dxa"/>
            <w:vAlign w:val="bottom"/>
          </w:tcPr>
          <w:p w:rsidR="00DC7124" w:rsidRDefault="00DC7124">
            <w:pPr>
              <w:pStyle w:val="ConsPlusNormal"/>
              <w:jc w:val="center"/>
            </w:pPr>
            <w:r>
              <w:t>892</w:t>
            </w:r>
          </w:p>
        </w:tc>
        <w:tc>
          <w:tcPr>
            <w:tcW w:w="510" w:type="dxa"/>
            <w:vAlign w:val="bottom"/>
          </w:tcPr>
          <w:p w:rsidR="00DC7124" w:rsidRDefault="00DC7124">
            <w:pPr>
              <w:pStyle w:val="ConsPlusNormal"/>
              <w:jc w:val="center"/>
            </w:pPr>
            <w:r>
              <w:t>14</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2239318,19000</w:t>
            </w:r>
          </w:p>
        </w:tc>
        <w:tc>
          <w:tcPr>
            <w:tcW w:w="1928" w:type="dxa"/>
            <w:vAlign w:val="bottom"/>
          </w:tcPr>
          <w:p w:rsidR="00DC7124" w:rsidRDefault="00DC7124">
            <w:pPr>
              <w:pStyle w:val="ConsPlusNormal"/>
              <w:jc w:val="right"/>
            </w:pPr>
            <w:r>
              <w:t>1557228,10000</w:t>
            </w:r>
          </w:p>
        </w:tc>
        <w:tc>
          <w:tcPr>
            <w:tcW w:w="1928" w:type="dxa"/>
            <w:vAlign w:val="bottom"/>
          </w:tcPr>
          <w:p w:rsidR="00DC7124" w:rsidRDefault="00DC7124">
            <w:pPr>
              <w:pStyle w:val="ConsPlusNormal"/>
              <w:jc w:val="right"/>
            </w:pPr>
            <w:r>
              <w:t>1563052,60000</w:t>
            </w:r>
          </w:p>
        </w:tc>
      </w:tr>
      <w:tr w:rsidR="00DC7124">
        <w:tc>
          <w:tcPr>
            <w:tcW w:w="3855" w:type="dxa"/>
            <w:vAlign w:val="bottom"/>
          </w:tcPr>
          <w:p w:rsidR="00DC7124" w:rsidRDefault="00DC7124">
            <w:pPr>
              <w:pStyle w:val="ConsPlusNormal"/>
            </w:pPr>
            <w:r>
              <w:t>Государственная программа Новгородской области "Управление государственными финансами Новгородской области на 2019 - 2025 годы"</w:t>
            </w:r>
          </w:p>
        </w:tc>
        <w:tc>
          <w:tcPr>
            <w:tcW w:w="567" w:type="dxa"/>
            <w:vAlign w:val="bottom"/>
          </w:tcPr>
          <w:p w:rsidR="00DC7124" w:rsidRDefault="00DC7124">
            <w:pPr>
              <w:pStyle w:val="ConsPlusNormal"/>
              <w:jc w:val="center"/>
            </w:pPr>
            <w:r>
              <w:t>892</w:t>
            </w:r>
          </w:p>
        </w:tc>
        <w:tc>
          <w:tcPr>
            <w:tcW w:w="510" w:type="dxa"/>
            <w:vAlign w:val="bottom"/>
          </w:tcPr>
          <w:p w:rsidR="00DC7124" w:rsidRDefault="00DC7124">
            <w:pPr>
              <w:pStyle w:val="ConsPlusNormal"/>
              <w:jc w:val="center"/>
            </w:pPr>
            <w:r>
              <w:t>14</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18 0 00 00000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2239318,19000</w:t>
            </w:r>
          </w:p>
        </w:tc>
        <w:tc>
          <w:tcPr>
            <w:tcW w:w="1928" w:type="dxa"/>
            <w:vAlign w:val="bottom"/>
          </w:tcPr>
          <w:p w:rsidR="00DC7124" w:rsidRDefault="00DC7124">
            <w:pPr>
              <w:pStyle w:val="ConsPlusNormal"/>
              <w:jc w:val="right"/>
            </w:pPr>
            <w:r>
              <w:t>1557228,10000</w:t>
            </w:r>
          </w:p>
        </w:tc>
        <w:tc>
          <w:tcPr>
            <w:tcW w:w="1928" w:type="dxa"/>
            <w:vAlign w:val="bottom"/>
          </w:tcPr>
          <w:p w:rsidR="00DC7124" w:rsidRDefault="00DC7124">
            <w:pPr>
              <w:pStyle w:val="ConsPlusNormal"/>
              <w:jc w:val="right"/>
            </w:pPr>
            <w:r>
              <w:t>1563052,60000</w:t>
            </w:r>
          </w:p>
        </w:tc>
      </w:tr>
      <w:tr w:rsidR="00DC7124">
        <w:tc>
          <w:tcPr>
            <w:tcW w:w="3855" w:type="dxa"/>
            <w:vAlign w:val="bottom"/>
          </w:tcPr>
          <w:p w:rsidR="00DC7124" w:rsidRDefault="00DC7124">
            <w:pPr>
              <w:pStyle w:val="ConsPlusNormal"/>
            </w:pPr>
            <w:r>
              <w:t>Подпрограмма "Финансовая поддержка муниципальных образований Новгородской области" государственной программы Новгородской области "Управление государственными финансами Новгородской области на 2019 - 2025 годы"</w:t>
            </w:r>
          </w:p>
        </w:tc>
        <w:tc>
          <w:tcPr>
            <w:tcW w:w="567" w:type="dxa"/>
            <w:vAlign w:val="bottom"/>
          </w:tcPr>
          <w:p w:rsidR="00DC7124" w:rsidRDefault="00DC7124">
            <w:pPr>
              <w:pStyle w:val="ConsPlusNormal"/>
              <w:jc w:val="center"/>
            </w:pPr>
            <w:r>
              <w:t>892</w:t>
            </w:r>
          </w:p>
        </w:tc>
        <w:tc>
          <w:tcPr>
            <w:tcW w:w="510" w:type="dxa"/>
            <w:vAlign w:val="bottom"/>
          </w:tcPr>
          <w:p w:rsidR="00DC7124" w:rsidRDefault="00DC7124">
            <w:pPr>
              <w:pStyle w:val="ConsPlusNormal"/>
              <w:jc w:val="center"/>
            </w:pPr>
            <w:r>
              <w:t>14</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18 2 00 00000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2239318,19000</w:t>
            </w:r>
          </w:p>
        </w:tc>
        <w:tc>
          <w:tcPr>
            <w:tcW w:w="1928" w:type="dxa"/>
            <w:vAlign w:val="bottom"/>
          </w:tcPr>
          <w:p w:rsidR="00DC7124" w:rsidRDefault="00DC7124">
            <w:pPr>
              <w:pStyle w:val="ConsPlusNormal"/>
              <w:jc w:val="right"/>
            </w:pPr>
            <w:r>
              <w:t>1557228,10000</w:t>
            </w:r>
          </w:p>
        </w:tc>
        <w:tc>
          <w:tcPr>
            <w:tcW w:w="1928" w:type="dxa"/>
            <w:vAlign w:val="bottom"/>
          </w:tcPr>
          <w:p w:rsidR="00DC7124" w:rsidRDefault="00DC7124">
            <w:pPr>
              <w:pStyle w:val="ConsPlusNormal"/>
              <w:jc w:val="right"/>
            </w:pPr>
            <w:r>
              <w:t>1563052,60000</w:t>
            </w:r>
          </w:p>
        </w:tc>
      </w:tr>
      <w:tr w:rsidR="00DC7124">
        <w:tc>
          <w:tcPr>
            <w:tcW w:w="3855" w:type="dxa"/>
            <w:vAlign w:val="bottom"/>
          </w:tcPr>
          <w:p w:rsidR="00DC7124" w:rsidRDefault="00DC7124">
            <w:pPr>
              <w:pStyle w:val="ConsPlusNormal"/>
            </w:pPr>
            <w:r>
              <w:t>Осуществление государственных полномочий по расчету и предоставлению дотаций на выравнивание бюджетной обеспеченности поселений</w:t>
            </w:r>
          </w:p>
        </w:tc>
        <w:tc>
          <w:tcPr>
            <w:tcW w:w="567" w:type="dxa"/>
            <w:vAlign w:val="bottom"/>
          </w:tcPr>
          <w:p w:rsidR="00DC7124" w:rsidRDefault="00DC7124">
            <w:pPr>
              <w:pStyle w:val="ConsPlusNormal"/>
              <w:jc w:val="center"/>
            </w:pPr>
            <w:r>
              <w:t>892</w:t>
            </w:r>
          </w:p>
        </w:tc>
        <w:tc>
          <w:tcPr>
            <w:tcW w:w="510" w:type="dxa"/>
            <w:vAlign w:val="bottom"/>
          </w:tcPr>
          <w:p w:rsidR="00DC7124" w:rsidRDefault="00DC7124">
            <w:pPr>
              <w:pStyle w:val="ConsPlusNormal"/>
              <w:jc w:val="center"/>
            </w:pPr>
            <w:r>
              <w:t>14</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18 2 00 70100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496617,69000</w:t>
            </w:r>
          </w:p>
        </w:tc>
        <w:tc>
          <w:tcPr>
            <w:tcW w:w="1928" w:type="dxa"/>
            <w:vAlign w:val="bottom"/>
          </w:tcPr>
          <w:p w:rsidR="00DC7124" w:rsidRDefault="00DC7124">
            <w:pPr>
              <w:pStyle w:val="ConsPlusNormal"/>
              <w:jc w:val="right"/>
            </w:pPr>
            <w:r>
              <w:t>453352,60000</w:t>
            </w:r>
          </w:p>
        </w:tc>
        <w:tc>
          <w:tcPr>
            <w:tcW w:w="1928" w:type="dxa"/>
            <w:vAlign w:val="bottom"/>
          </w:tcPr>
          <w:p w:rsidR="00DC7124" w:rsidRDefault="00DC7124">
            <w:pPr>
              <w:pStyle w:val="ConsPlusNormal"/>
              <w:jc w:val="right"/>
            </w:pPr>
            <w:r>
              <w:t>457399,10000</w:t>
            </w:r>
          </w:p>
        </w:tc>
      </w:tr>
      <w:tr w:rsidR="00DC7124">
        <w:tc>
          <w:tcPr>
            <w:tcW w:w="3855" w:type="dxa"/>
            <w:vAlign w:val="bottom"/>
          </w:tcPr>
          <w:p w:rsidR="00DC7124" w:rsidRDefault="00DC7124">
            <w:pPr>
              <w:pStyle w:val="ConsPlusNormal"/>
            </w:pPr>
            <w:r>
              <w:t>Субвенции</w:t>
            </w:r>
          </w:p>
        </w:tc>
        <w:tc>
          <w:tcPr>
            <w:tcW w:w="567" w:type="dxa"/>
            <w:vAlign w:val="bottom"/>
          </w:tcPr>
          <w:p w:rsidR="00DC7124" w:rsidRDefault="00DC7124">
            <w:pPr>
              <w:pStyle w:val="ConsPlusNormal"/>
              <w:jc w:val="center"/>
            </w:pPr>
            <w:r>
              <w:t>892</w:t>
            </w:r>
          </w:p>
        </w:tc>
        <w:tc>
          <w:tcPr>
            <w:tcW w:w="510" w:type="dxa"/>
            <w:vAlign w:val="bottom"/>
          </w:tcPr>
          <w:p w:rsidR="00DC7124" w:rsidRDefault="00DC7124">
            <w:pPr>
              <w:pStyle w:val="ConsPlusNormal"/>
              <w:jc w:val="center"/>
            </w:pPr>
            <w:r>
              <w:t>14</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18 2 00 70100</w:t>
            </w:r>
          </w:p>
        </w:tc>
        <w:tc>
          <w:tcPr>
            <w:tcW w:w="567" w:type="dxa"/>
            <w:vAlign w:val="bottom"/>
          </w:tcPr>
          <w:p w:rsidR="00DC7124" w:rsidRDefault="00DC7124">
            <w:pPr>
              <w:pStyle w:val="ConsPlusNormal"/>
              <w:jc w:val="center"/>
            </w:pPr>
            <w:r>
              <w:t>530</w:t>
            </w:r>
          </w:p>
        </w:tc>
        <w:tc>
          <w:tcPr>
            <w:tcW w:w="1984" w:type="dxa"/>
            <w:vAlign w:val="bottom"/>
          </w:tcPr>
          <w:p w:rsidR="00DC7124" w:rsidRDefault="00DC7124">
            <w:pPr>
              <w:pStyle w:val="ConsPlusNormal"/>
              <w:jc w:val="right"/>
            </w:pPr>
            <w:r>
              <w:t>496617,69000</w:t>
            </w:r>
          </w:p>
        </w:tc>
        <w:tc>
          <w:tcPr>
            <w:tcW w:w="1928" w:type="dxa"/>
            <w:vAlign w:val="bottom"/>
          </w:tcPr>
          <w:p w:rsidR="00DC7124" w:rsidRDefault="00DC7124">
            <w:pPr>
              <w:pStyle w:val="ConsPlusNormal"/>
              <w:jc w:val="right"/>
            </w:pPr>
            <w:r>
              <w:t>453352,60000</w:t>
            </w:r>
          </w:p>
        </w:tc>
        <w:tc>
          <w:tcPr>
            <w:tcW w:w="1928" w:type="dxa"/>
            <w:vAlign w:val="bottom"/>
          </w:tcPr>
          <w:p w:rsidR="00DC7124" w:rsidRDefault="00DC7124">
            <w:pPr>
              <w:pStyle w:val="ConsPlusNormal"/>
              <w:jc w:val="right"/>
            </w:pPr>
            <w:r>
              <w:t>457399,10000</w:t>
            </w:r>
          </w:p>
        </w:tc>
      </w:tr>
      <w:tr w:rsidR="00DC7124">
        <w:tc>
          <w:tcPr>
            <w:tcW w:w="3855" w:type="dxa"/>
            <w:vAlign w:val="bottom"/>
          </w:tcPr>
          <w:p w:rsidR="00DC7124" w:rsidRDefault="00DC7124">
            <w:pPr>
              <w:pStyle w:val="ConsPlusNormal"/>
            </w:pPr>
            <w:r>
              <w:lastRenderedPageBreak/>
              <w:t xml:space="preserve">Субсидии бюджету городского округа на реализацию областного </w:t>
            </w:r>
            <w:hyperlink r:id="rId88" w:history="1">
              <w:r>
                <w:rPr>
                  <w:color w:val="0000FF"/>
                </w:rPr>
                <w:t>закона</w:t>
              </w:r>
            </w:hyperlink>
            <w:r>
              <w:t xml:space="preserve"> от 02.09.2010 N 816-ОЗ "О статусе административного центра Новгородской области"</w:t>
            </w:r>
          </w:p>
        </w:tc>
        <w:tc>
          <w:tcPr>
            <w:tcW w:w="567" w:type="dxa"/>
            <w:vAlign w:val="bottom"/>
          </w:tcPr>
          <w:p w:rsidR="00DC7124" w:rsidRDefault="00DC7124">
            <w:pPr>
              <w:pStyle w:val="ConsPlusNormal"/>
              <w:jc w:val="center"/>
            </w:pPr>
            <w:r>
              <w:t>892</w:t>
            </w:r>
          </w:p>
        </w:tc>
        <w:tc>
          <w:tcPr>
            <w:tcW w:w="510" w:type="dxa"/>
            <w:vAlign w:val="bottom"/>
          </w:tcPr>
          <w:p w:rsidR="00DC7124" w:rsidRDefault="00DC7124">
            <w:pPr>
              <w:pStyle w:val="ConsPlusNormal"/>
              <w:jc w:val="center"/>
            </w:pPr>
            <w:r>
              <w:t>14</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18 2 00 71100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648288,30000</w:t>
            </w:r>
          </w:p>
        </w:tc>
        <w:tc>
          <w:tcPr>
            <w:tcW w:w="1928" w:type="dxa"/>
            <w:vAlign w:val="bottom"/>
          </w:tcPr>
          <w:p w:rsidR="00DC7124" w:rsidRDefault="00DC7124">
            <w:pPr>
              <w:pStyle w:val="ConsPlusNormal"/>
              <w:jc w:val="right"/>
            </w:pPr>
            <w:r>
              <w:t>9958,30000</w:t>
            </w:r>
          </w:p>
        </w:tc>
        <w:tc>
          <w:tcPr>
            <w:tcW w:w="1928" w:type="dxa"/>
            <w:vAlign w:val="bottom"/>
          </w:tcPr>
          <w:p w:rsidR="00DC7124" w:rsidRDefault="00DC7124">
            <w:pPr>
              <w:pStyle w:val="ConsPlusNormal"/>
              <w:jc w:val="right"/>
            </w:pPr>
            <w:r>
              <w:t>9958,30000</w:t>
            </w:r>
          </w:p>
        </w:tc>
      </w:tr>
      <w:tr w:rsidR="00DC7124">
        <w:tc>
          <w:tcPr>
            <w:tcW w:w="3855" w:type="dxa"/>
            <w:vAlign w:val="bottom"/>
          </w:tcPr>
          <w:p w:rsidR="00DC7124" w:rsidRDefault="00DC7124">
            <w:pPr>
              <w:pStyle w:val="ConsPlusNormal"/>
            </w:pPr>
            <w:r>
              <w:t>Субсидии</w:t>
            </w:r>
          </w:p>
        </w:tc>
        <w:tc>
          <w:tcPr>
            <w:tcW w:w="567" w:type="dxa"/>
            <w:vAlign w:val="bottom"/>
          </w:tcPr>
          <w:p w:rsidR="00DC7124" w:rsidRDefault="00DC7124">
            <w:pPr>
              <w:pStyle w:val="ConsPlusNormal"/>
              <w:jc w:val="center"/>
            </w:pPr>
            <w:r>
              <w:t>892</w:t>
            </w:r>
          </w:p>
        </w:tc>
        <w:tc>
          <w:tcPr>
            <w:tcW w:w="510" w:type="dxa"/>
            <w:vAlign w:val="bottom"/>
          </w:tcPr>
          <w:p w:rsidR="00DC7124" w:rsidRDefault="00DC7124">
            <w:pPr>
              <w:pStyle w:val="ConsPlusNormal"/>
              <w:jc w:val="center"/>
            </w:pPr>
            <w:r>
              <w:t>14</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18 2 00 71100</w:t>
            </w:r>
          </w:p>
        </w:tc>
        <w:tc>
          <w:tcPr>
            <w:tcW w:w="567" w:type="dxa"/>
            <w:vAlign w:val="bottom"/>
          </w:tcPr>
          <w:p w:rsidR="00DC7124" w:rsidRDefault="00DC7124">
            <w:pPr>
              <w:pStyle w:val="ConsPlusNormal"/>
              <w:jc w:val="center"/>
            </w:pPr>
            <w:r>
              <w:t>520</w:t>
            </w:r>
          </w:p>
        </w:tc>
        <w:tc>
          <w:tcPr>
            <w:tcW w:w="1984" w:type="dxa"/>
            <w:vAlign w:val="bottom"/>
          </w:tcPr>
          <w:p w:rsidR="00DC7124" w:rsidRDefault="00DC7124">
            <w:pPr>
              <w:pStyle w:val="ConsPlusNormal"/>
              <w:jc w:val="right"/>
            </w:pPr>
            <w:r>
              <w:t>648288,30000</w:t>
            </w:r>
          </w:p>
        </w:tc>
        <w:tc>
          <w:tcPr>
            <w:tcW w:w="1928" w:type="dxa"/>
            <w:vAlign w:val="bottom"/>
          </w:tcPr>
          <w:p w:rsidR="00DC7124" w:rsidRDefault="00DC7124">
            <w:pPr>
              <w:pStyle w:val="ConsPlusNormal"/>
              <w:jc w:val="right"/>
            </w:pPr>
            <w:r>
              <w:t>9958,30000</w:t>
            </w:r>
          </w:p>
        </w:tc>
        <w:tc>
          <w:tcPr>
            <w:tcW w:w="1928" w:type="dxa"/>
            <w:vAlign w:val="bottom"/>
          </w:tcPr>
          <w:p w:rsidR="00DC7124" w:rsidRDefault="00DC7124">
            <w:pPr>
              <w:pStyle w:val="ConsPlusNormal"/>
              <w:jc w:val="right"/>
            </w:pPr>
            <w:r>
              <w:t>9958,30000</w:t>
            </w:r>
          </w:p>
        </w:tc>
      </w:tr>
      <w:tr w:rsidR="00DC7124">
        <w:tc>
          <w:tcPr>
            <w:tcW w:w="3855" w:type="dxa"/>
            <w:vAlign w:val="bottom"/>
          </w:tcPr>
          <w:p w:rsidR="00DC7124" w:rsidRDefault="00DC7124">
            <w:pPr>
              <w:pStyle w:val="ConsPlusNormal"/>
            </w:pPr>
            <w:r>
              <w:t>Субсидии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567" w:type="dxa"/>
            <w:vAlign w:val="bottom"/>
          </w:tcPr>
          <w:p w:rsidR="00DC7124" w:rsidRDefault="00DC7124">
            <w:pPr>
              <w:pStyle w:val="ConsPlusNormal"/>
              <w:jc w:val="center"/>
            </w:pPr>
            <w:r>
              <w:t>892</w:t>
            </w:r>
          </w:p>
        </w:tc>
        <w:tc>
          <w:tcPr>
            <w:tcW w:w="510" w:type="dxa"/>
            <w:vAlign w:val="bottom"/>
          </w:tcPr>
          <w:p w:rsidR="00DC7124" w:rsidRDefault="00DC7124">
            <w:pPr>
              <w:pStyle w:val="ConsPlusNormal"/>
              <w:jc w:val="center"/>
            </w:pPr>
            <w:r>
              <w:t>14</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18 2 00 72300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961670,20000</w:t>
            </w:r>
          </w:p>
        </w:tc>
        <w:tc>
          <w:tcPr>
            <w:tcW w:w="1928" w:type="dxa"/>
            <w:vAlign w:val="bottom"/>
          </w:tcPr>
          <w:p w:rsidR="00DC7124" w:rsidRDefault="00DC7124">
            <w:pPr>
              <w:pStyle w:val="ConsPlusNormal"/>
              <w:jc w:val="right"/>
            </w:pPr>
            <w:r>
              <w:t>959465,20000</w:t>
            </w:r>
          </w:p>
        </w:tc>
        <w:tc>
          <w:tcPr>
            <w:tcW w:w="1928" w:type="dxa"/>
            <w:vAlign w:val="bottom"/>
          </w:tcPr>
          <w:p w:rsidR="00DC7124" w:rsidRDefault="00DC7124">
            <w:pPr>
              <w:pStyle w:val="ConsPlusNormal"/>
              <w:jc w:val="right"/>
            </w:pPr>
            <w:r>
              <w:t>959465,20000</w:t>
            </w:r>
          </w:p>
        </w:tc>
      </w:tr>
      <w:tr w:rsidR="00DC7124">
        <w:tc>
          <w:tcPr>
            <w:tcW w:w="3855" w:type="dxa"/>
            <w:vAlign w:val="bottom"/>
          </w:tcPr>
          <w:p w:rsidR="00DC7124" w:rsidRDefault="00DC7124">
            <w:pPr>
              <w:pStyle w:val="ConsPlusNormal"/>
            </w:pPr>
            <w:r>
              <w:t>Субсидии</w:t>
            </w:r>
          </w:p>
        </w:tc>
        <w:tc>
          <w:tcPr>
            <w:tcW w:w="567" w:type="dxa"/>
            <w:vAlign w:val="bottom"/>
          </w:tcPr>
          <w:p w:rsidR="00DC7124" w:rsidRDefault="00DC7124">
            <w:pPr>
              <w:pStyle w:val="ConsPlusNormal"/>
              <w:jc w:val="center"/>
            </w:pPr>
            <w:r>
              <w:t>892</w:t>
            </w:r>
          </w:p>
        </w:tc>
        <w:tc>
          <w:tcPr>
            <w:tcW w:w="510" w:type="dxa"/>
            <w:vAlign w:val="bottom"/>
          </w:tcPr>
          <w:p w:rsidR="00DC7124" w:rsidRDefault="00DC7124">
            <w:pPr>
              <w:pStyle w:val="ConsPlusNormal"/>
              <w:jc w:val="center"/>
            </w:pPr>
            <w:r>
              <w:t>14</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18 2 00 72300</w:t>
            </w:r>
          </w:p>
        </w:tc>
        <w:tc>
          <w:tcPr>
            <w:tcW w:w="567" w:type="dxa"/>
            <w:vAlign w:val="bottom"/>
          </w:tcPr>
          <w:p w:rsidR="00DC7124" w:rsidRDefault="00DC7124">
            <w:pPr>
              <w:pStyle w:val="ConsPlusNormal"/>
              <w:jc w:val="center"/>
            </w:pPr>
            <w:r>
              <w:t>520</w:t>
            </w:r>
          </w:p>
        </w:tc>
        <w:tc>
          <w:tcPr>
            <w:tcW w:w="1984" w:type="dxa"/>
            <w:vAlign w:val="bottom"/>
          </w:tcPr>
          <w:p w:rsidR="00DC7124" w:rsidRDefault="00DC7124">
            <w:pPr>
              <w:pStyle w:val="ConsPlusNormal"/>
              <w:jc w:val="right"/>
            </w:pPr>
            <w:r>
              <w:t>961670,20000</w:t>
            </w:r>
          </w:p>
        </w:tc>
        <w:tc>
          <w:tcPr>
            <w:tcW w:w="1928" w:type="dxa"/>
            <w:vAlign w:val="bottom"/>
          </w:tcPr>
          <w:p w:rsidR="00DC7124" w:rsidRDefault="00DC7124">
            <w:pPr>
              <w:pStyle w:val="ConsPlusNormal"/>
              <w:jc w:val="right"/>
            </w:pPr>
            <w:r>
              <w:t>959465,20000</w:t>
            </w:r>
          </w:p>
        </w:tc>
        <w:tc>
          <w:tcPr>
            <w:tcW w:w="1928" w:type="dxa"/>
            <w:vAlign w:val="bottom"/>
          </w:tcPr>
          <w:p w:rsidR="00DC7124" w:rsidRDefault="00DC7124">
            <w:pPr>
              <w:pStyle w:val="ConsPlusNormal"/>
              <w:jc w:val="right"/>
            </w:pPr>
            <w:r>
              <w:t>959465,20000</w:t>
            </w:r>
          </w:p>
        </w:tc>
      </w:tr>
      <w:tr w:rsidR="00DC7124">
        <w:tc>
          <w:tcPr>
            <w:tcW w:w="3855" w:type="dxa"/>
            <w:vAlign w:val="bottom"/>
          </w:tcPr>
          <w:p w:rsidR="00DC7124" w:rsidRDefault="00DC7124">
            <w:pPr>
              <w:pStyle w:val="ConsPlusNormal"/>
            </w:pPr>
            <w:r>
              <w:t>Иные межбюджетные трансферты бюджетам муниципальных районов, муниципальных округов, городского округа Новгородской области в целях поощрения муниципальных образований, обеспечивших создание благоприятного инвестиционного климата на территории муниципального образования и достигших роста поступлений налоговых доходов в областной бюджет</w:t>
            </w:r>
          </w:p>
        </w:tc>
        <w:tc>
          <w:tcPr>
            <w:tcW w:w="567" w:type="dxa"/>
            <w:vAlign w:val="bottom"/>
          </w:tcPr>
          <w:p w:rsidR="00DC7124" w:rsidRDefault="00DC7124">
            <w:pPr>
              <w:pStyle w:val="ConsPlusNormal"/>
              <w:jc w:val="center"/>
            </w:pPr>
            <w:r>
              <w:t>892</w:t>
            </w:r>
          </w:p>
        </w:tc>
        <w:tc>
          <w:tcPr>
            <w:tcW w:w="510" w:type="dxa"/>
            <w:vAlign w:val="bottom"/>
          </w:tcPr>
          <w:p w:rsidR="00DC7124" w:rsidRDefault="00DC7124">
            <w:pPr>
              <w:pStyle w:val="ConsPlusNormal"/>
              <w:jc w:val="center"/>
            </w:pPr>
            <w:r>
              <w:t>14</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18 2 00 75250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90000,00000</w:t>
            </w:r>
          </w:p>
        </w:tc>
        <w:tc>
          <w:tcPr>
            <w:tcW w:w="1928" w:type="dxa"/>
            <w:vAlign w:val="bottom"/>
          </w:tcPr>
          <w:p w:rsidR="00DC7124" w:rsidRDefault="00DC7124">
            <w:pPr>
              <w:pStyle w:val="ConsPlusNormal"/>
              <w:jc w:val="right"/>
            </w:pPr>
            <w:r>
              <w:t>90000,00000</w:t>
            </w:r>
          </w:p>
        </w:tc>
        <w:tc>
          <w:tcPr>
            <w:tcW w:w="1928" w:type="dxa"/>
            <w:vAlign w:val="bottom"/>
          </w:tcPr>
          <w:p w:rsidR="00DC7124" w:rsidRDefault="00DC7124">
            <w:pPr>
              <w:pStyle w:val="ConsPlusNormal"/>
              <w:jc w:val="right"/>
            </w:pPr>
            <w:r>
              <w:t>90000,00000</w:t>
            </w:r>
          </w:p>
        </w:tc>
      </w:tr>
      <w:tr w:rsidR="00DC7124">
        <w:tc>
          <w:tcPr>
            <w:tcW w:w="3855" w:type="dxa"/>
            <w:vAlign w:val="bottom"/>
          </w:tcPr>
          <w:p w:rsidR="00DC7124" w:rsidRDefault="00DC7124">
            <w:pPr>
              <w:pStyle w:val="ConsPlusNormal"/>
            </w:pPr>
            <w:r>
              <w:t>Иные межбюджетные трансферты</w:t>
            </w:r>
          </w:p>
        </w:tc>
        <w:tc>
          <w:tcPr>
            <w:tcW w:w="567" w:type="dxa"/>
            <w:vAlign w:val="bottom"/>
          </w:tcPr>
          <w:p w:rsidR="00DC7124" w:rsidRDefault="00DC7124">
            <w:pPr>
              <w:pStyle w:val="ConsPlusNormal"/>
              <w:jc w:val="center"/>
            </w:pPr>
            <w:r>
              <w:t>892</w:t>
            </w:r>
          </w:p>
        </w:tc>
        <w:tc>
          <w:tcPr>
            <w:tcW w:w="510" w:type="dxa"/>
            <w:vAlign w:val="bottom"/>
          </w:tcPr>
          <w:p w:rsidR="00DC7124" w:rsidRDefault="00DC7124">
            <w:pPr>
              <w:pStyle w:val="ConsPlusNormal"/>
              <w:jc w:val="center"/>
            </w:pPr>
            <w:r>
              <w:t>14</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18 2 00 75250</w:t>
            </w:r>
          </w:p>
        </w:tc>
        <w:tc>
          <w:tcPr>
            <w:tcW w:w="567" w:type="dxa"/>
            <w:vAlign w:val="bottom"/>
          </w:tcPr>
          <w:p w:rsidR="00DC7124" w:rsidRDefault="00DC7124">
            <w:pPr>
              <w:pStyle w:val="ConsPlusNormal"/>
              <w:jc w:val="center"/>
            </w:pPr>
            <w:r>
              <w:t>540</w:t>
            </w:r>
          </w:p>
        </w:tc>
        <w:tc>
          <w:tcPr>
            <w:tcW w:w="1984" w:type="dxa"/>
            <w:vAlign w:val="bottom"/>
          </w:tcPr>
          <w:p w:rsidR="00DC7124" w:rsidRDefault="00DC7124">
            <w:pPr>
              <w:pStyle w:val="ConsPlusNormal"/>
              <w:jc w:val="right"/>
            </w:pPr>
            <w:r>
              <w:t>90000,00000</w:t>
            </w:r>
          </w:p>
        </w:tc>
        <w:tc>
          <w:tcPr>
            <w:tcW w:w="1928" w:type="dxa"/>
            <w:vAlign w:val="bottom"/>
          </w:tcPr>
          <w:p w:rsidR="00DC7124" w:rsidRDefault="00DC7124">
            <w:pPr>
              <w:pStyle w:val="ConsPlusNormal"/>
              <w:jc w:val="right"/>
            </w:pPr>
            <w:r>
              <w:t>90000,00000</w:t>
            </w:r>
          </w:p>
        </w:tc>
        <w:tc>
          <w:tcPr>
            <w:tcW w:w="1928" w:type="dxa"/>
            <w:vAlign w:val="bottom"/>
          </w:tcPr>
          <w:p w:rsidR="00DC7124" w:rsidRDefault="00DC7124">
            <w:pPr>
              <w:pStyle w:val="ConsPlusNormal"/>
              <w:jc w:val="right"/>
            </w:pPr>
            <w:r>
              <w:t>90000,00000</w:t>
            </w:r>
          </w:p>
        </w:tc>
      </w:tr>
      <w:tr w:rsidR="00DC7124">
        <w:tc>
          <w:tcPr>
            <w:tcW w:w="3855" w:type="dxa"/>
            <w:vAlign w:val="bottom"/>
          </w:tcPr>
          <w:p w:rsidR="00DC7124" w:rsidRDefault="00DC7124">
            <w:pPr>
              <w:pStyle w:val="ConsPlusNormal"/>
            </w:pPr>
            <w:r>
              <w:t>Иные межбюджетные трансферты бюджетам муниципальных районов, муниципальных округов, городского округа Новгородской области в целях поощрения муниципальных образований, обеспечивших создание благоприятных условий для применения физическими лицами специального налогового режима "Налог на профессиональный доход"</w:t>
            </w:r>
          </w:p>
        </w:tc>
        <w:tc>
          <w:tcPr>
            <w:tcW w:w="567" w:type="dxa"/>
            <w:vAlign w:val="bottom"/>
          </w:tcPr>
          <w:p w:rsidR="00DC7124" w:rsidRDefault="00DC7124">
            <w:pPr>
              <w:pStyle w:val="ConsPlusNormal"/>
              <w:jc w:val="center"/>
            </w:pPr>
            <w:r>
              <w:t>892</w:t>
            </w:r>
          </w:p>
        </w:tc>
        <w:tc>
          <w:tcPr>
            <w:tcW w:w="510" w:type="dxa"/>
            <w:vAlign w:val="bottom"/>
          </w:tcPr>
          <w:p w:rsidR="00DC7124" w:rsidRDefault="00DC7124">
            <w:pPr>
              <w:pStyle w:val="ConsPlusNormal"/>
              <w:jc w:val="center"/>
            </w:pPr>
            <w:r>
              <w:t>14</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18 2 00 77040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42742,00000</w:t>
            </w:r>
          </w:p>
        </w:tc>
        <w:tc>
          <w:tcPr>
            <w:tcW w:w="1928" w:type="dxa"/>
            <w:vAlign w:val="bottom"/>
          </w:tcPr>
          <w:p w:rsidR="00DC7124" w:rsidRDefault="00DC7124">
            <w:pPr>
              <w:pStyle w:val="ConsPlusNormal"/>
              <w:jc w:val="right"/>
            </w:pPr>
            <w:r>
              <w:t>44452,00000</w:t>
            </w:r>
          </w:p>
        </w:tc>
        <w:tc>
          <w:tcPr>
            <w:tcW w:w="1928" w:type="dxa"/>
            <w:vAlign w:val="bottom"/>
          </w:tcPr>
          <w:p w:rsidR="00DC7124" w:rsidRDefault="00DC7124">
            <w:pPr>
              <w:pStyle w:val="ConsPlusNormal"/>
              <w:jc w:val="right"/>
            </w:pPr>
            <w:r>
              <w:t>46230,00000</w:t>
            </w:r>
          </w:p>
        </w:tc>
      </w:tr>
      <w:tr w:rsidR="00DC7124">
        <w:tc>
          <w:tcPr>
            <w:tcW w:w="3855" w:type="dxa"/>
            <w:vAlign w:val="bottom"/>
          </w:tcPr>
          <w:p w:rsidR="00DC7124" w:rsidRDefault="00DC7124">
            <w:pPr>
              <w:pStyle w:val="ConsPlusNormal"/>
            </w:pPr>
            <w:r>
              <w:t>Иные межбюджетные трансферты</w:t>
            </w:r>
          </w:p>
        </w:tc>
        <w:tc>
          <w:tcPr>
            <w:tcW w:w="567" w:type="dxa"/>
            <w:vAlign w:val="bottom"/>
          </w:tcPr>
          <w:p w:rsidR="00DC7124" w:rsidRDefault="00DC7124">
            <w:pPr>
              <w:pStyle w:val="ConsPlusNormal"/>
              <w:jc w:val="center"/>
            </w:pPr>
            <w:r>
              <w:t>892</w:t>
            </w:r>
          </w:p>
        </w:tc>
        <w:tc>
          <w:tcPr>
            <w:tcW w:w="510" w:type="dxa"/>
            <w:vAlign w:val="bottom"/>
          </w:tcPr>
          <w:p w:rsidR="00DC7124" w:rsidRDefault="00DC7124">
            <w:pPr>
              <w:pStyle w:val="ConsPlusNormal"/>
              <w:jc w:val="center"/>
            </w:pPr>
            <w:r>
              <w:t>14</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18 2 00 77040</w:t>
            </w:r>
          </w:p>
        </w:tc>
        <w:tc>
          <w:tcPr>
            <w:tcW w:w="567" w:type="dxa"/>
            <w:vAlign w:val="bottom"/>
          </w:tcPr>
          <w:p w:rsidR="00DC7124" w:rsidRDefault="00DC7124">
            <w:pPr>
              <w:pStyle w:val="ConsPlusNormal"/>
              <w:jc w:val="center"/>
            </w:pPr>
            <w:r>
              <w:t>540</w:t>
            </w:r>
          </w:p>
        </w:tc>
        <w:tc>
          <w:tcPr>
            <w:tcW w:w="1984" w:type="dxa"/>
            <w:vAlign w:val="bottom"/>
          </w:tcPr>
          <w:p w:rsidR="00DC7124" w:rsidRDefault="00DC7124">
            <w:pPr>
              <w:pStyle w:val="ConsPlusNormal"/>
              <w:jc w:val="right"/>
            </w:pPr>
            <w:r>
              <w:t>42742,00000</w:t>
            </w:r>
          </w:p>
        </w:tc>
        <w:tc>
          <w:tcPr>
            <w:tcW w:w="1928" w:type="dxa"/>
            <w:vAlign w:val="bottom"/>
          </w:tcPr>
          <w:p w:rsidR="00DC7124" w:rsidRDefault="00DC7124">
            <w:pPr>
              <w:pStyle w:val="ConsPlusNormal"/>
              <w:jc w:val="right"/>
            </w:pPr>
            <w:r>
              <w:t>44452,00000</w:t>
            </w:r>
          </w:p>
        </w:tc>
        <w:tc>
          <w:tcPr>
            <w:tcW w:w="1928" w:type="dxa"/>
            <w:vAlign w:val="bottom"/>
          </w:tcPr>
          <w:p w:rsidR="00DC7124" w:rsidRDefault="00DC7124">
            <w:pPr>
              <w:pStyle w:val="ConsPlusNormal"/>
              <w:jc w:val="right"/>
            </w:pPr>
            <w:r>
              <w:t>46230,00000</w:t>
            </w:r>
          </w:p>
        </w:tc>
      </w:tr>
      <w:tr w:rsidR="00DC7124">
        <w:tc>
          <w:tcPr>
            <w:tcW w:w="3855" w:type="dxa"/>
            <w:vAlign w:val="bottom"/>
          </w:tcPr>
          <w:p w:rsidR="00DC7124" w:rsidRDefault="00DC7124">
            <w:pPr>
              <w:pStyle w:val="ConsPlusNormal"/>
              <w:outlineLvl w:val="1"/>
            </w:pPr>
            <w:r>
              <w:t>Правительство Новгородской области</w:t>
            </w:r>
          </w:p>
        </w:tc>
        <w:tc>
          <w:tcPr>
            <w:tcW w:w="567" w:type="dxa"/>
            <w:vAlign w:val="bottom"/>
          </w:tcPr>
          <w:p w:rsidR="00DC7124" w:rsidRDefault="00DC7124">
            <w:pPr>
              <w:pStyle w:val="ConsPlusNormal"/>
              <w:jc w:val="center"/>
            </w:pPr>
            <w:r>
              <w:t>903</w:t>
            </w:r>
          </w:p>
        </w:tc>
        <w:tc>
          <w:tcPr>
            <w:tcW w:w="510" w:type="dxa"/>
            <w:vAlign w:val="bottom"/>
          </w:tcPr>
          <w:p w:rsidR="00DC7124" w:rsidRDefault="00DC7124">
            <w:pPr>
              <w:pStyle w:val="ConsPlusNormal"/>
            </w:pPr>
          </w:p>
        </w:tc>
        <w:tc>
          <w:tcPr>
            <w:tcW w:w="465" w:type="dxa"/>
            <w:vAlign w:val="bottom"/>
          </w:tcPr>
          <w:p w:rsidR="00DC7124" w:rsidRDefault="00DC7124">
            <w:pPr>
              <w:pStyle w:val="ConsPlusNormal"/>
            </w:pP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48840,00000</w:t>
            </w:r>
          </w:p>
        </w:tc>
        <w:tc>
          <w:tcPr>
            <w:tcW w:w="1928" w:type="dxa"/>
            <w:vAlign w:val="bottom"/>
          </w:tcPr>
          <w:p w:rsidR="00DC7124" w:rsidRDefault="00DC7124">
            <w:pPr>
              <w:pStyle w:val="ConsPlusNormal"/>
              <w:jc w:val="right"/>
            </w:pPr>
            <w:r>
              <w:t>48840,00000</w:t>
            </w:r>
          </w:p>
        </w:tc>
        <w:tc>
          <w:tcPr>
            <w:tcW w:w="1928" w:type="dxa"/>
            <w:vAlign w:val="bottom"/>
          </w:tcPr>
          <w:p w:rsidR="00DC7124" w:rsidRDefault="00DC7124">
            <w:pPr>
              <w:pStyle w:val="ConsPlusNormal"/>
              <w:jc w:val="right"/>
            </w:pPr>
            <w:r>
              <w:t>48840,00000</w:t>
            </w:r>
          </w:p>
        </w:tc>
      </w:tr>
      <w:tr w:rsidR="00DC7124">
        <w:tc>
          <w:tcPr>
            <w:tcW w:w="3855" w:type="dxa"/>
            <w:vAlign w:val="bottom"/>
          </w:tcPr>
          <w:p w:rsidR="00DC7124" w:rsidRDefault="00DC7124">
            <w:pPr>
              <w:pStyle w:val="ConsPlusNormal"/>
            </w:pPr>
            <w:r>
              <w:t>Общегосударственные вопросы</w:t>
            </w:r>
          </w:p>
        </w:tc>
        <w:tc>
          <w:tcPr>
            <w:tcW w:w="567" w:type="dxa"/>
            <w:vAlign w:val="bottom"/>
          </w:tcPr>
          <w:p w:rsidR="00DC7124" w:rsidRDefault="00DC7124">
            <w:pPr>
              <w:pStyle w:val="ConsPlusNormal"/>
              <w:jc w:val="center"/>
            </w:pPr>
            <w:r>
              <w:t>903</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pP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48840,00000</w:t>
            </w:r>
          </w:p>
        </w:tc>
        <w:tc>
          <w:tcPr>
            <w:tcW w:w="1928" w:type="dxa"/>
            <w:vAlign w:val="bottom"/>
          </w:tcPr>
          <w:p w:rsidR="00DC7124" w:rsidRDefault="00DC7124">
            <w:pPr>
              <w:pStyle w:val="ConsPlusNormal"/>
              <w:jc w:val="right"/>
            </w:pPr>
            <w:r>
              <w:t>48840,00000</w:t>
            </w:r>
          </w:p>
        </w:tc>
        <w:tc>
          <w:tcPr>
            <w:tcW w:w="1928" w:type="dxa"/>
            <w:vAlign w:val="bottom"/>
          </w:tcPr>
          <w:p w:rsidR="00DC7124" w:rsidRDefault="00DC7124">
            <w:pPr>
              <w:pStyle w:val="ConsPlusNormal"/>
              <w:jc w:val="right"/>
            </w:pPr>
            <w:r>
              <w:t>48840,00000</w:t>
            </w:r>
          </w:p>
        </w:tc>
      </w:tr>
      <w:tr w:rsidR="00DC7124">
        <w:tc>
          <w:tcPr>
            <w:tcW w:w="3855" w:type="dxa"/>
            <w:vAlign w:val="bottom"/>
          </w:tcPr>
          <w:p w:rsidR="00DC7124" w:rsidRDefault="00DC7124">
            <w:pPr>
              <w:pStyle w:val="ConsPlusNormal"/>
            </w:pPr>
            <w:r>
              <w:t>Функционирование высшего должностного лица субъекта Российской Федерации и муниципального образования</w:t>
            </w:r>
          </w:p>
        </w:tc>
        <w:tc>
          <w:tcPr>
            <w:tcW w:w="567" w:type="dxa"/>
            <w:vAlign w:val="bottom"/>
          </w:tcPr>
          <w:p w:rsidR="00DC7124" w:rsidRDefault="00DC7124">
            <w:pPr>
              <w:pStyle w:val="ConsPlusNormal"/>
              <w:jc w:val="center"/>
            </w:pPr>
            <w:r>
              <w:t>903</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4574,80000</w:t>
            </w:r>
          </w:p>
        </w:tc>
        <w:tc>
          <w:tcPr>
            <w:tcW w:w="1928" w:type="dxa"/>
            <w:vAlign w:val="bottom"/>
          </w:tcPr>
          <w:p w:rsidR="00DC7124" w:rsidRDefault="00DC7124">
            <w:pPr>
              <w:pStyle w:val="ConsPlusNormal"/>
              <w:jc w:val="right"/>
            </w:pPr>
            <w:r>
              <w:t>4574,80000</w:t>
            </w:r>
          </w:p>
        </w:tc>
        <w:tc>
          <w:tcPr>
            <w:tcW w:w="1928" w:type="dxa"/>
            <w:vAlign w:val="bottom"/>
          </w:tcPr>
          <w:p w:rsidR="00DC7124" w:rsidRDefault="00DC7124">
            <w:pPr>
              <w:pStyle w:val="ConsPlusNormal"/>
              <w:jc w:val="right"/>
            </w:pPr>
            <w:r>
              <w:t>4574,80000</w:t>
            </w:r>
          </w:p>
        </w:tc>
      </w:tr>
      <w:tr w:rsidR="00DC7124">
        <w:tc>
          <w:tcPr>
            <w:tcW w:w="3855" w:type="dxa"/>
            <w:vAlign w:val="bottom"/>
          </w:tcPr>
          <w:p w:rsidR="00DC7124" w:rsidRDefault="00DC7124">
            <w:pPr>
              <w:pStyle w:val="ConsPlusNormal"/>
            </w:pPr>
            <w:r>
              <w:t xml:space="preserve">Расходы на обеспечение деятельности отдельных органов исполнительной власти </w:t>
            </w:r>
            <w:r>
              <w:lastRenderedPageBreak/>
              <w:t>области, не отнесенные к государственным программам Новгородской области</w:t>
            </w:r>
          </w:p>
        </w:tc>
        <w:tc>
          <w:tcPr>
            <w:tcW w:w="567" w:type="dxa"/>
            <w:vAlign w:val="bottom"/>
          </w:tcPr>
          <w:p w:rsidR="00DC7124" w:rsidRDefault="00DC7124">
            <w:pPr>
              <w:pStyle w:val="ConsPlusNormal"/>
              <w:jc w:val="center"/>
            </w:pPr>
            <w:r>
              <w:lastRenderedPageBreak/>
              <w:t>903</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91 0 00 00000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4574,80000</w:t>
            </w:r>
          </w:p>
        </w:tc>
        <w:tc>
          <w:tcPr>
            <w:tcW w:w="1928" w:type="dxa"/>
            <w:vAlign w:val="bottom"/>
          </w:tcPr>
          <w:p w:rsidR="00DC7124" w:rsidRDefault="00DC7124">
            <w:pPr>
              <w:pStyle w:val="ConsPlusNormal"/>
              <w:jc w:val="right"/>
            </w:pPr>
            <w:r>
              <w:t>4574,80000</w:t>
            </w:r>
          </w:p>
        </w:tc>
        <w:tc>
          <w:tcPr>
            <w:tcW w:w="1928" w:type="dxa"/>
            <w:vAlign w:val="bottom"/>
          </w:tcPr>
          <w:p w:rsidR="00DC7124" w:rsidRDefault="00DC7124">
            <w:pPr>
              <w:pStyle w:val="ConsPlusNormal"/>
              <w:jc w:val="right"/>
            </w:pPr>
            <w:r>
              <w:t>4574,80000</w:t>
            </w:r>
          </w:p>
        </w:tc>
      </w:tr>
      <w:tr w:rsidR="00DC7124">
        <w:tc>
          <w:tcPr>
            <w:tcW w:w="3855" w:type="dxa"/>
            <w:vAlign w:val="bottom"/>
          </w:tcPr>
          <w:p w:rsidR="00DC7124" w:rsidRDefault="00DC7124">
            <w:pPr>
              <w:pStyle w:val="ConsPlusNormal"/>
            </w:pPr>
            <w:r>
              <w:lastRenderedPageBreak/>
              <w:t>Губернатор Новгородской области</w:t>
            </w:r>
          </w:p>
        </w:tc>
        <w:tc>
          <w:tcPr>
            <w:tcW w:w="567" w:type="dxa"/>
            <w:vAlign w:val="bottom"/>
          </w:tcPr>
          <w:p w:rsidR="00DC7124" w:rsidRDefault="00DC7124">
            <w:pPr>
              <w:pStyle w:val="ConsPlusNormal"/>
              <w:jc w:val="center"/>
            </w:pPr>
            <w:r>
              <w:t>903</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91 1 00 00000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4574,80000</w:t>
            </w:r>
          </w:p>
        </w:tc>
        <w:tc>
          <w:tcPr>
            <w:tcW w:w="1928" w:type="dxa"/>
            <w:vAlign w:val="bottom"/>
          </w:tcPr>
          <w:p w:rsidR="00DC7124" w:rsidRDefault="00DC7124">
            <w:pPr>
              <w:pStyle w:val="ConsPlusNormal"/>
              <w:jc w:val="right"/>
            </w:pPr>
            <w:r>
              <w:t>4574,80000</w:t>
            </w:r>
          </w:p>
        </w:tc>
        <w:tc>
          <w:tcPr>
            <w:tcW w:w="1928" w:type="dxa"/>
            <w:vAlign w:val="bottom"/>
          </w:tcPr>
          <w:p w:rsidR="00DC7124" w:rsidRDefault="00DC7124">
            <w:pPr>
              <w:pStyle w:val="ConsPlusNormal"/>
              <w:jc w:val="right"/>
            </w:pPr>
            <w:r>
              <w:t>4574,80000</w:t>
            </w:r>
          </w:p>
        </w:tc>
      </w:tr>
      <w:tr w:rsidR="00DC7124">
        <w:tc>
          <w:tcPr>
            <w:tcW w:w="3855" w:type="dxa"/>
            <w:vAlign w:val="bottom"/>
          </w:tcPr>
          <w:p w:rsidR="00DC7124" w:rsidRDefault="00DC7124">
            <w:pPr>
              <w:pStyle w:val="ConsPlusNormal"/>
            </w:pPr>
            <w:r>
              <w:t>Расходы на обеспечение функций государственных органов</w:t>
            </w:r>
          </w:p>
        </w:tc>
        <w:tc>
          <w:tcPr>
            <w:tcW w:w="567" w:type="dxa"/>
            <w:vAlign w:val="bottom"/>
          </w:tcPr>
          <w:p w:rsidR="00DC7124" w:rsidRDefault="00DC7124">
            <w:pPr>
              <w:pStyle w:val="ConsPlusNormal"/>
              <w:jc w:val="center"/>
            </w:pPr>
            <w:r>
              <w:t>903</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91 1 00 01000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4574,80000</w:t>
            </w:r>
          </w:p>
        </w:tc>
        <w:tc>
          <w:tcPr>
            <w:tcW w:w="1928" w:type="dxa"/>
            <w:vAlign w:val="bottom"/>
          </w:tcPr>
          <w:p w:rsidR="00DC7124" w:rsidRDefault="00DC7124">
            <w:pPr>
              <w:pStyle w:val="ConsPlusNormal"/>
              <w:jc w:val="right"/>
            </w:pPr>
            <w:r>
              <w:t>4574,80000</w:t>
            </w:r>
          </w:p>
        </w:tc>
        <w:tc>
          <w:tcPr>
            <w:tcW w:w="1928" w:type="dxa"/>
            <w:vAlign w:val="bottom"/>
          </w:tcPr>
          <w:p w:rsidR="00DC7124" w:rsidRDefault="00DC7124">
            <w:pPr>
              <w:pStyle w:val="ConsPlusNormal"/>
              <w:jc w:val="right"/>
            </w:pPr>
            <w:r>
              <w:t>4574,80000</w:t>
            </w:r>
          </w:p>
        </w:tc>
      </w:tr>
      <w:tr w:rsidR="00DC7124">
        <w:tc>
          <w:tcPr>
            <w:tcW w:w="3855" w:type="dxa"/>
            <w:vAlign w:val="bottom"/>
          </w:tcPr>
          <w:p w:rsidR="00DC7124" w:rsidRDefault="00DC7124">
            <w:pPr>
              <w:pStyle w:val="ConsPlusNormal"/>
            </w:pPr>
            <w:r>
              <w:t>Расходы на выплаты персоналу государственных (муниципальных) органов</w:t>
            </w:r>
          </w:p>
        </w:tc>
        <w:tc>
          <w:tcPr>
            <w:tcW w:w="567" w:type="dxa"/>
            <w:vAlign w:val="bottom"/>
          </w:tcPr>
          <w:p w:rsidR="00DC7124" w:rsidRDefault="00DC7124">
            <w:pPr>
              <w:pStyle w:val="ConsPlusNormal"/>
              <w:jc w:val="center"/>
            </w:pPr>
            <w:r>
              <w:t>903</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91 1 00 01000</w:t>
            </w:r>
          </w:p>
        </w:tc>
        <w:tc>
          <w:tcPr>
            <w:tcW w:w="567" w:type="dxa"/>
            <w:vAlign w:val="bottom"/>
          </w:tcPr>
          <w:p w:rsidR="00DC7124" w:rsidRDefault="00DC7124">
            <w:pPr>
              <w:pStyle w:val="ConsPlusNormal"/>
              <w:jc w:val="center"/>
            </w:pPr>
            <w:r>
              <w:t>120</w:t>
            </w:r>
          </w:p>
        </w:tc>
        <w:tc>
          <w:tcPr>
            <w:tcW w:w="1984" w:type="dxa"/>
            <w:vAlign w:val="bottom"/>
          </w:tcPr>
          <w:p w:rsidR="00DC7124" w:rsidRDefault="00DC7124">
            <w:pPr>
              <w:pStyle w:val="ConsPlusNormal"/>
              <w:jc w:val="right"/>
            </w:pPr>
            <w:r>
              <w:t>4574,80000</w:t>
            </w:r>
          </w:p>
        </w:tc>
        <w:tc>
          <w:tcPr>
            <w:tcW w:w="1928" w:type="dxa"/>
            <w:vAlign w:val="bottom"/>
          </w:tcPr>
          <w:p w:rsidR="00DC7124" w:rsidRDefault="00DC7124">
            <w:pPr>
              <w:pStyle w:val="ConsPlusNormal"/>
              <w:jc w:val="right"/>
            </w:pPr>
            <w:r>
              <w:t>4574,80000</w:t>
            </w:r>
          </w:p>
        </w:tc>
        <w:tc>
          <w:tcPr>
            <w:tcW w:w="1928" w:type="dxa"/>
            <w:vAlign w:val="bottom"/>
          </w:tcPr>
          <w:p w:rsidR="00DC7124" w:rsidRDefault="00DC7124">
            <w:pPr>
              <w:pStyle w:val="ConsPlusNormal"/>
              <w:jc w:val="right"/>
            </w:pPr>
            <w:r>
              <w:t>4574,80000</w:t>
            </w:r>
          </w:p>
        </w:tc>
      </w:tr>
      <w:tr w:rsidR="00DC7124">
        <w:tc>
          <w:tcPr>
            <w:tcW w:w="3855" w:type="dxa"/>
            <w:vAlign w:val="bottom"/>
          </w:tcPr>
          <w:p w:rsidR="00DC7124" w:rsidRDefault="00DC7124">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vAlign w:val="bottom"/>
          </w:tcPr>
          <w:p w:rsidR="00DC7124" w:rsidRDefault="00DC7124">
            <w:pPr>
              <w:pStyle w:val="ConsPlusNormal"/>
              <w:jc w:val="center"/>
            </w:pPr>
            <w:r>
              <w:t>903</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44265,20000</w:t>
            </w:r>
          </w:p>
        </w:tc>
        <w:tc>
          <w:tcPr>
            <w:tcW w:w="1928" w:type="dxa"/>
            <w:vAlign w:val="bottom"/>
          </w:tcPr>
          <w:p w:rsidR="00DC7124" w:rsidRDefault="00DC7124">
            <w:pPr>
              <w:pStyle w:val="ConsPlusNormal"/>
              <w:jc w:val="right"/>
            </w:pPr>
            <w:r>
              <w:t>44265,20000</w:t>
            </w:r>
          </w:p>
        </w:tc>
        <w:tc>
          <w:tcPr>
            <w:tcW w:w="1928" w:type="dxa"/>
            <w:vAlign w:val="bottom"/>
          </w:tcPr>
          <w:p w:rsidR="00DC7124" w:rsidRDefault="00DC7124">
            <w:pPr>
              <w:pStyle w:val="ConsPlusNormal"/>
              <w:jc w:val="right"/>
            </w:pPr>
            <w:r>
              <w:t>44265,20000</w:t>
            </w:r>
          </w:p>
        </w:tc>
      </w:tr>
      <w:tr w:rsidR="00DC7124">
        <w:tc>
          <w:tcPr>
            <w:tcW w:w="3855" w:type="dxa"/>
            <w:vAlign w:val="bottom"/>
          </w:tcPr>
          <w:p w:rsidR="00DC7124" w:rsidRDefault="00DC7124">
            <w:pPr>
              <w:pStyle w:val="ConsPlusNormal"/>
            </w:pPr>
            <w:r>
              <w:t>Расходы на обеспечение деятельности отдельных органов исполнительной власти области, не отнесенные к государственным программам Новгородской области</w:t>
            </w:r>
          </w:p>
        </w:tc>
        <w:tc>
          <w:tcPr>
            <w:tcW w:w="567" w:type="dxa"/>
            <w:vAlign w:val="bottom"/>
          </w:tcPr>
          <w:p w:rsidR="00DC7124" w:rsidRDefault="00DC7124">
            <w:pPr>
              <w:pStyle w:val="ConsPlusNormal"/>
              <w:jc w:val="center"/>
            </w:pPr>
            <w:r>
              <w:t>903</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91 0 00 00000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44265,20000</w:t>
            </w:r>
          </w:p>
        </w:tc>
        <w:tc>
          <w:tcPr>
            <w:tcW w:w="1928" w:type="dxa"/>
            <w:vAlign w:val="bottom"/>
          </w:tcPr>
          <w:p w:rsidR="00DC7124" w:rsidRDefault="00DC7124">
            <w:pPr>
              <w:pStyle w:val="ConsPlusNormal"/>
              <w:jc w:val="right"/>
            </w:pPr>
            <w:r>
              <w:t>44265,20000</w:t>
            </w:r>
          </w:p>
        </w:tc>
        <w:tc>
          <w:tcPr>
            <w:tcW w:w="1928" w:type="dxa"/>
            <w:vAlign w:val="bottom"/>
          </w:tcPr>
          <w:p w:rsidR="00DC7124" w:rsidRDefault="00DC7124">
            <w:pPr>
              <w:pStyle w:val="ConsPlusNormal"/>
              <w:jc w:val="right"/>
            </w:pPr>
            <w:r>
              <w:t>44265,20000</w:t>
            </w:r>
          </w:p>
        </w:tc>
      </w:tr>
      <w:tr w:rsidR="00DC7124">
        <w:tc>
          <w:tcPr>
            <w:tcW w:w="3855" w:type="dxa"/>
            <w:vAlign w:val="bottom"/>
          </w:tcPr>
          <w:p w:rsidR="00DC7124" w:rsidRDefault="00DC7124">
            <w:pPr>
              <w:pStyle w:val="ConsPlusNormal"/>
            </w:pPr>
            <w:r>
              <w:t>Заместители Губернатора Новгородской области, заместители Председателя Правительства Новгородской области</w:t>
            </w:r>
          </w:p>
        </w:tc>
        <w:tc>
          <w:tcPr>
            <w:tcW w:w="567" w:type="dxa"/>
            <w:vAlign w:val="bottom"/>
          </w:tcPr>
          <w:p w:rsidR="00DC7124" w:rsidRDefault="00DC7124">
            <w:pPr>
              <w:pStyle w:val="ConsPlusNormal"/>
              <w:jc w:val="center"/>
            </w:pPr>
            <w:r>
              <w:t>903</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91 2 00 00000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38191,00000</w:t>
            </w:r>
          </w:p>
        </w:tc>
        <w:tc>
          <w:tcPr>
            <w:tcW w:w="1928" w:type="dxa"/>
            <w:vAlign w:val="bottom"/>
          </w:tcPr>
          <w:p w:rsidR="00DC7124" w:rsidRDefault="00DC7124">
            <w:pPr>
              <w:pStyle w:val="ConsPlusNormal"/>
              <w:jc w:val="right"/>
            </w:pPr>
            <w:r>
              <w:t>38191,00000</w:t>
            </w:r>
          </w:p>
        </w:tc>
        <w:tc>
          <w:tcPr>
            <w:tcW w:w="1928" w:type="dxa"/>
            <w:vAlign w:val="bottom"/>
          </w:tcPr>
          <w:p w:rsidR="00DC7124" w:rsidRDefault="00DC7124">
            <w:pPr>
              <w:pStyle w:val="ConsPlusNormal"/>
              <w:jc w:val="right"/>
            </w:pPr>
            <w:r>
              <w:t>38191,00000</w:t>
            </w:r>
          </w:p>
        </w:tc>
      </w:tr>
      <w:tr w:rsidR="00DC7124">
        <w:tc>
          <w:tcPr>
            <w:tcW w:w="3855" w:type="dxa"/>
            <w:vAlign w:val="bottom"/>
          </w:tcPr>
          <w:p w:rsidR="00DC7124" w:rsidRDefault="00DC7124">
            <w:pPr>
              <w:pStyle w:val="ConsPlusNormal"/>
            </w:pPr>
            <w:r>
              <w:t>Расходы на обеспечение функций государственных органов</w:t>
            </w:r>
          </w:p>
        </w:tc>
        <w:tc>
          <w:tcPr>
            <w:tcW w:w="567" w:type="dxa"/>
            <w:vAlign w:val="bottom"/>
          </w:tcPr>
          <w:p w:rsidR="00DC7124" w:rsidRDefault="00DC7124">
            <w:pPr>
              <w:pStyle w:val="ConsPlusNormal"/>
              <w:jc w:val="center"/>
            </w:pPr>
            <w:r>
              <w:t>903</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91 2 00 01000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38191,00000</w:t>
            </w:r>
          </w:p>
        </w:tc>
        <w:tc>
          <w:tcPr>
            <w:tcW w:w="1928" w:type="dxa"/>
            <w:vAlign w:val="bottom"/>
          </w:tcPr>
          <w:p w:rsidR="00DC7124" w:rsidRDefault="00DC7124">
            <w:pPr>
              <w:pStyle w:val="ConsPlusNormal"/>
              <w:jc w:val="right"/>
            </w:pPr>
            <w:r>
              <w:t>38191,00000</w:t>
            </w:r>
          </w:p>
        </w:tc>
        <w:tc>
          <w:tcPr>
            <w:tcW w:w="1928" w:type="dxa"/>
            <w:vAlign w:val="bottom"/>
          </w:tcPr>
          <w:p w:rsidR="00DC7124" w:rsidRDefault="00DC7124">
            <w:pPr>
              <w:pStyle w:val="ConsPlusNormal"/>
              <w:jc w:val="right"/>
            </w:pPr>
            <w:r>
              <w:t>38191,00000</w:t>
            </w:r>
          </w:p>
        </w:tc>
      </w:tr>
      <w:tr w:rsidR="00DC7124">
        <w:tc>
          <w:tcPr>
            <w:tcW w:w="3855" w:type="dxa"/>
            <w:vAlign w:val="bottom"/>
          </w:tcPr>
          <w:p w:rsidR="00DC7124" w:rsidRDefault="00DC7124">
            <w:pPr>
              <w:pStyle w:val="ConsPlusNormal"/>
            </w:pPr>
            <w:r>
              <w:t>Расходы на выплаты персоналу государственных (муниципальных) органов</w:t>
            </w:r>
          </w:p>
        </w:tc>
        <w:tc>
          <w:tcPr>
            <w:tcW w:w="567" w:type="dxa"/>
            <w:vAlign w:val="bottom"/>
          </w:tcPr>
          <w:p w:rsidR="00DC7124" w:rsidRDefault="00DC7124">
            <w:pPr>
              <w:pStyle w:val="ConsPlusNormal"/>
              <w:jc w:val="center"/>
            </w:pPr>
            <w:r>
              <w:t>903</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91 2 00 01000</w:t>
            </w:r>
          </w:p>
        </w:tc>
        <w:tc>
          <w:tcPr>
            <w:tcW w:w="567" w:type="dxa"/>
            <w:vAlign w:val="bottom"/>
          </w:tcPr>
          <w:p w:rsidR="00DC7124" w:rsidRDefault="00DC7124">
            <w:pPr>
              <w:pStyle w:val="ConsPlusNormal"/>
              <w:jc w:val="center"/>
            </w:pPr>
            <w:r>
              <w:t>120</w:t>
            </w:r>
          </w:p>
        </w:tc>
        <w:tc>
          <w:tcPr>
            <w:tcW w:w="1984" w:type="dxa"/>
            <w:vAlign w:val="bottom"/>
          </w:tcPr>
          <w:p w:rsidR="00DC7124" w:rsidRDefault="00DC7124">
            <w:pPr>
              <w:pStyle w:val="ConsPlusNormal"/>
              <w:jc w:val="right"/>
            </w:pPr>
            <w:r>
              <w:t>38191,00000</w:t>
            </w:r>
          </w:p>
        </w:tc>
        <w:tc>
          <w:tcPr>
            <w:tcW w:w="1928" w:type="dxa"/>
            <w:vAlign w:val="bottom"/>
          </w:tcPr>
          <w:p w:rsidR="00DC7124" w:rsidRDefault="00DC7124">
            <w:pPr>
              <w:pStyle w:val="ConsPlusNormal"/>
              <w:jc w:val="right"/>
            </w:pPr>
            <w:r>
              <w:t>38191,00000</w:t>
            </w:r>
          </w:p>
        </w:tc>
        <w:tc>
          <w:tcPr>
            <w:tcW w:w="1928" w:type="dxa"/>
            <w:vAlign w:val="bottom"/>
          </w:tcPr>
          <w:p w:rsidR="00DC7124" w:rsidRDefault="00DC7124">
            <w:pPr>
              <w:pStyle w:val="ConsPlusNormal"/>
              <w:jc w:val="right"/>
            </w:pPr>
            <w:r>
              <w:t>38191,00000</w:t>
            </w:r>
          </w:p>
        </w:tc>
      </w:tr>
      <w:tr w:rsidR="00DC7124">
        <w:tc>
          <w:tcPr>
            <w:tcW w:w="3855" w:type="dxa"/>
            <w:vAlign w:val="bottom"/>
          </w:tcPr>
          <w:p w:rsidR="00DC7124" w:rsidRDefault="00DC7124">
            <w:pPr>
              <w:pStyle w:val="ConsPlusNormal"/>
            </w:pPr>
            <w:r>
              <w:t>Расходы на обеспечение деятельности отдельных органов исполнительной власти области, не отнесенные к государственным программам Новгородской области (за исключением расходов на Губернатора Новгородской области, заместителей Губернатора Новгородской области, заместителей Председателя Правительства Новгородской области)</w:t>
            </w:r>
          </w:p>
        </w:tc>
        <w:tc>
          <w:tcPr>
            <w:tcW w:w="567" w:type="dxa"/>
            <w:vAlign w:val="bottom"/>
          </w:tcPr>
          <w:p w:rsidR="00DC7124" w:rsidRDefault="00DC7124">
            <w:pPr>
              <w:pStyle w:val="ConsPlusNormal"/>
              <w:jc w:val="center"/>
            </w:pPr>
            <w:r>
              <w:t>903</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91 9 00 00000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6074,20000</w:t>
            </w:r>
          </w:p>
        </w:tc>
        <w:tc>
          <w:tcPr>
            <w:tcW w:w="1928" w:type="dxa"/>
            <w:vAlign w:val="bottom"/>
          </w:tcPr>
          <w:p w:rsidR="00DC7124" w:rsidRDefault="00DC7124">
            <w:pPr>
              <w:pStyle w:val="ConsPlusNormal"/>
              <w:jc w:val="right"/>
            </w:pPr>
            <w:r>
              <w:t>6074,20000</w:t>
            </w:r>
          </w:p>
        </w:tc>
        <w:tc>
          <w:tcPr>
            <w:tcW w:w="1928" w:type="dxa"/>
            <w:vAlign w:val="bottom"/>
          </w:tcPr>
          <w:p w:rsidR="00DC7124" w:rsidRDefault="00DC7124">
            <w:pPr>
              <w:pStyle w:val="ConsPlusNormal"/>
              <w:jc w:val="right"/>
            </w:pPr>
            <w:r>
              <w:t>6074,20000</w:t>
            </w:r>
          </w:p>
        </w:tc>
      </w:tr>
      <w:tr w:rsidR="00DC7124">
        <w:tc>
          <w:tcPr>
            <w:tcW w:w="3855" w:type="dxa"/>
            <w:vAlign w:val="bottom"/>
          </w:tcPr>
          <w:p w:rsidR="00DC7124" w:rsidRDefault="00DC7124">
            <w:pPr>
              <w:pStyle w:val="ConsPlusNormal"/>
            </w:pPr>
            <w:r>
              <w:t>Обеспечение функционирования Правительства Новгородской области</w:t>
            </w:r>
          </w:p>
        </w:tc>
        <w:tc>
          <w:tcPr>
            <w:tcW w:w="567" w:type="dxa"/>
            <w:vAlign w:val="bottom"/>
          </w:tcPr>
          <w:p w:rsidR="00DC7124" w:rsidRDefault="00DC7124">
            <w:pPr>
              <w:pStyle w:val="ConsPlusNormal"/>
              <w:jc w:val="center"/>
            </w:pPr>
            <w:r>
              <w:t>903</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91 9 00 11000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6074,20000</w:t>
            </w:r>
          </w:p>
        </w:tc>
        <w:tc>
          <w:tcPr>
            <w:tcW w:w="1928" w:type="dxa"/>
            <w:vAlign w:val="bottom"/>
          </w:tcPr>
          <w:p w:rsidR="00DC7124" w:rsidRDefault="00DC7124">
            <w:pPr>
              <w:pStyle w:val="ConsPlusNormal"/>
              <w:jc w:val="right"/>
            </w:pPr>
            <w:r>
              <w:t>6074,20000</w:t>
            </w:r>
          </w:p>
        </w:tc>
        <w:tc>
          <w:tcPr>
            <w:tcW w:w="1928" w:type="dxa"/>
            <w:vAlign w:val="bottom"/>
          </w:tcPr>
          <w:p w:rsidR="00DC7124" w:rsidRDefault="00DC7124">
            <w:pPr>
              <w:pStyle w:val="ConsPlusNormal"/>
              <w:jc w:val="right"/>
            </w:pPr>
            <w:r>
              <w:t>6074,20000</w:t>
            </w:r>
          </w:p>
        </w:tc>
      </w:tr>
      <w:tr w:rsidR="00DC7124">
        <w:tc>
          <w:tcPr>
            <w:tcW w:w="3855" w:type="dxa"/>
            <w:vAlign w:val="bottom"/>
          </w:tcPr>
          <w:p w:rsidR="00DC7124" w:rsidRDefault="00DC7124">
            <w:pPr>
              <w:pStyle w:val="ConsPlusNormal"/>
            </w:pPr>
            <w:r>
              <w:t>Расходы на выплаты персоналу государственных (муниципальных) органов</w:t>
            </w:r>
          </w:p>
        </w:tc>
        <w:tc>
          <w:tcPr>
            <w:tcW w:w="567" w:type="dxa"/>
            <w:vAlign w:val="bottom"/>
          </w:tcPr>
          <w:p w:rsidR="00DC7124" w:rsidRDefault="00DC7124">
            <w:pPr>
              <w:pStyle w:val="ConsPlusNormal"/>
              <w:jc w:val="center"/>
            </w:pPr>
            <w:r>
              <w:t>903</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91 9 00 11000</w:t>
            </w:r>
          </w:p>
        </w:tc>
        <w:tc>
          <w:tcPr>
            <w:tcW w:w="567" w:type="dxa"/>
            <w:vAlign w:val="bottom"/>
          </w:tcPr>
          <w:p w:rsidR="00DC7124" w:rsidRDefault="00DC7124">
            <w:pPr>
              <w:pStyle w:val="ConsPlusNormal"/>
              <w:jc w:val="center"/>
            </w:pPr>
            <w:r>
              <w:t>120</w:t>
            </w:r>
          </w:p>
        </w:tc>
        <w:tc>
          <w:tcPr>
            <w:tcW w:w="1984" w:type="dxa"/>
            <w:vAlign w:val="bottom"/>
          </w:tcPr>
          <w:p w:rsidR="00DC7124" w:rsidRDefault="00DC7124">
            <w:pPr>
              <w:pStyle w:val="ConsPlusNormal"/>
              <w:jc w:val="right"/>
            </w:pPr>
            <w:r>
              <w:t>6074,20000</w:t>
            </w:r>
          </w:p>
        </w:tc>
        <w:tc>
          <w:tcPr>
            <w:tcW w:w="1928" w:type="dxa"/>
            <w:vAlign w:val="bottom"/>
          </w:tcPr>
          <w:p w:rsidR="00DC7124" w:rsidRDefault="00DC7124">
            <w:pPr>
              <w:pStyle w:val="ConsPlusNormal"/>
              <w:jc w:val="right"/>
            </w:pPr>
            <w:r>
              <w:t>6074,20000</w:t>
            </w:r>
          </w:p>
        </w:tc>
        <w:tc>
          <w:tcPr>
            <w:tcW w:w="1928" w:type="dxa"/>
            <w:vAlign w:val="bottom"/>
          </w:tcPr>
          <w:p w:rsidR="00DC7124" w:rsidRDefault="00DC7124">
            <w:pPr>
              <w:pStyle w:val="ConsPlusNormal"/>
              <w:jc w:val="right"/>
            </w:pPr>
            <w:r>
              <w:t>6074,20000</w:t>
            </w:r>
          </w:p>
        </w:tc>
      </w:tr>
      <w:tr w:rsidR="00DC7124">
        <w:tc>
          <w:tcPr>
            <w:tcW w:w="3855" w:type="dxa"/>
            <w:vAlign w:val="bottom"/>
          </w:tcPr>
          <w:p w:rsidR="00DC7124" w:rsidRDefault="00DC7124">
            <w:pPr>
              <w:pStyle w:val="ConsPlusNormal"/>
              <w:outlineLvl w:val="1"/>
            </w:pPr>
            <w:r>
              <w:t>Новгородская областная Дума</w:t>
            </w:r>
          </w:p>
        </w:tc>
        <w:tc>
          <w:tcPr>
            <w:tcW w:w="567" w:type="dxa"/>
            <w:vAlign w:val="bottom"/>
          </w:tcPr>
          <w:p w:rsidR="00DC7124" w:rsidRDefault="00DC7124">
            <w:pPr>
              <w:pStyle w:val="ConsPlusNormal"/>
              <w:jc w:val="center"/>
            </w:pPr>
            <w:r>
              <w:t>904</w:t>
            </w:r>
          </w:p>
        </w:tc>
        <w:tc>
          <w:tcPr>
            <w:tcW w:w="510" w:type="dxa"/>
            <w:vAlign w:val="bottom"/>
          </w:tcPr>
          <w:p w:rsidR="00DC7124" w:rsidRDefault="00DC7124">
            <w:pPr>
              <w:pStyle w:val="ConsPlusNormal"/>
            </w:pPr>
          </w:p>
        </w:tc>
        <w:tc>
          <w:tcPr>
            <w:tcW w:w="465" w:type="dxa"/>
            <w:vAlign w:val="bottom"/>
          </w:tcPr>
          <w:p w:rsidR="00DC7124" w:rsidRDefault="00DC7124">
            <w:pPr>
              <w:pStyle w:val="ConsPlusNormal"/>
            </w:pP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112958,20000</w:t>
            </w:r>
          </w:p>
        </w:tc>
        <w:tc>
          <w:tcPr>
            <w:tcW w:w="1928" w:type="dxa"/>
            <w:vAlign w:val="bottom"/>
          </w:tcPr>
          <w:p w:rsidR="00DC7124" w:rsidRDefault="00DC7124">
            <w:pPr>
              <w:pStyle w:val="ConsPlusNormal"/>
              <w:jc w:val="right"/>
            </w:pPr>
            <w:r>
              <w:t>112958,20000</w:t>
            </w:r>
          </w:p>
        </w:tc>
        <w:tc>
          <w:tcPr>
            <w:tcW w:w="1928" w:type="dxa"/>
            <w:vAlign w:val="bottom"/>
          </w:tcPr>
          <w:p w:rsidR="00DC7124" w:rsidRDefault="00DC7124">
            <w:pPr>
              <w:pStyle w:val="ConsPlusNormal"/>
              <w:jc w:val="right"/>
            </w:pPr>
            <w:r>
              <w:t>112958,20000</w:t>
            </w:r>
          </w:p>
        </w:tc>
      </w:tr>
      <w:tr w:rsidR="00DC7124">
        <w:tc>
          <w:tcPr>
            <w:tcW w:w="3855" w:type="dxa"/>
            <w:vAlign w:val="bottom"/>
          </w:tcPr>
          <w:p w:rsidR="00DC7124" w:rsidRDefault="00DC7124">
            <w:pPr>
              <w:pStyle w:val="ConsPlusNormal"/>
            </w:pPr>
            <w:r>
              <w:lastRenderedPageBreak/>
              <w:t>Общегосударственные вопросы</w:t>
            </w:r>
          </w:p>
        </w:tc>
        <w:tc>
          <w:tcPr>
            <w:tcW w:w="567" w:type="dxa"/>
            <w:vAlign w:val="bottom"/>
          </w:tcPr>
          <w:p w:rsidR="00DC7124" w:rsidRDefault="00DC7124">
            <w:pPr>
              <w:pStyle w:val="ConsPlusNormal"/>
              <w:jc w:val="center"/>
            </w:pPr>
            <w:r>
              <w:t>904</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pP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112868,20000</w:t>
            </w:r>
          </w:p>
        </w:tc>
        <w:tc>
          <w:tcPr>
            <w:tcW w:w="1928" w:type="dxa"/>
            <w:vAlign w:val="bottom"/>
          </w:tcPr>
          <w:p w:rsidR="00DC7124" w:rsidRDefault="00DC7124">
            <w:pPr>
              <w:pStyle w:val="ConsPlusNormal"/>
              <w:jc w:val="right"/>
            </w:pPr>
            <w:r>
              <w:t>112868,20000</w:t>
            </w:r>
          </w:p>
        </w:tc>
        <w:tc>
          <w:tcPr>
            <w:tcW w:w="1928" w:type="dxa"/>
            <w:vAlign w:val="bottom"/>
          </w:tcPr>
          <w:p w:rsidR="00DC7124" w:rsidRDefault="00DC7124">
            <w:pPr>
              <w:pStyle w:val="ConsPlusNormal"/>
              <w:jc w:val="right"/>
            </w:pPr>
            <w:r>
              <w:t>112868,20000</w:t>
            </w:r>
          </w:p>
        </w:tc>
      </w:tr>
      <w:tr w:rsidR="00DC7124">
        <w:tc>
          <w:tcPr>
            <w:tcW w:w="3855" w:type="dxa"/>
            <w:vAlign w:val="bottom"/>
          </w:tcPr>
          <w:p w:rsidR="00DC7124" w:rsidRDefault="00DC7124">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vAlign w:val="bottom"/>
          </w:tcPr>
          <w:p w:rsidR="00DC7124" w:rsidRDefault="00DC7124">
            <w:pPr>
              <w:pStyle w:val="ConsPlusNormal"/>
              <w:jc w:val="center"/>
            </w:pPr>
            <w:r>
              <w:t>904</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112268,20000</w:t>
            </w:r>
          </w:p>
        </w:tc>
        <w:tc>
          <w:tcPr>
            <w:tcW w:w="1928" w:type="dxa"/>
            <w:vAlign w:val="bottom"/>
          </w:tcPr>
          <w:p w:rsidR="00DC7124" w:rsidRDefault="00DC7124">
            <w:pPr>
              <w:pStyle w:val="ConsPlusNormal"/>
              <w:jc w:val="right"/>
            </w:pPr>
            <w:r>
              <w:t>112268,20000</w:t>
            </w:r>
          </w:p>
        </w:tc>
        <w:tc>
          <w:tcPr>
            <w:tcW w:w="1928" w:type="dxa"/>
            <w:vAlign w:val="bottom"/>
          </w:tcPr>
          <w:p w:rsidR="00DC7124" w:rsidRDefault="00DC7124">
            <w:pPr>
              <w:pStyle w:val="ConsPlusNormal"/>
              <w:jc w:val="right"/>
            </w:pPr>
            <w:r>
              <w:t>112268,20000</w:t>
            </w:r>
          </w:p>
        </w:tc>
      </w:tr>
      <w:tr w:rsidR="00DC7124">
        <w:tc>
          <w:tcPr>
            <w:tcW w:w="3855" w:type="dxa"/>
            <w:vAlign w:val="bottom"/>
          </w:tcPr>
          <w:p w:rsidR="00DC7124" w:rsidRDefault="00DC7124">
            <w:pPr>
              <w:pStyle w:val="ConsPlusNormal"/>
            </w:pPr>
            <w:r>
              <w:t>Обеспечение деятельности Новгородской областной Думы</w:t>
            </w:r>
          </w:p>
        </w:tc>
        <w:tc>
          <w:tcPr>
            <w:tcW w:w="567" w:type="dxa"/>
            <w:vAlign w:val="bottom"/>
          </w:tcPr>
          <w:p w:rsidR="00DC7124" w:rsidRDefault="00DC7124">
            <w:pPr>
              <w:pStyle w:val="ConsPlusNormal"/>
              <w:jc w:val="center"/>
            </w:pPr>
            <w:r>
              <w:t>904</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94 0 00 00000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112268,20000</w:t>
            </w:r>
          </w:p>
        </w:tc>
        <w:tc>
          <w:tcPr>
            <w:tcW w:w="1928" w:type="dxa"/>
            <w:vAlign w:val="bottom"/>
          </w:tcPr>
          <w:p w:rsidR="00DC7124" w:rsidRDefault="00DC7124">
            <w:pPr>
              <w:pStyle w:val="ConsPlusNormal"/>
              <w:jc w:val="right"/>
            </w:pPr>
            <w:r>
              <w:t>112268,20000</w:t>
            </w:r>
          </w:p>
        </w:tc>
        <w:tc>
          <w:tcPr>
            <w:tcW w:w="1928" w:type="dxa"/>
            <w:vAlign w:val="bottom"/>
          </w:tcPr>
          <w:p w:rsidR="00DC7124" w:rsidRDefault="00DC7124">
            <w:pPr>
              <w:pStyle w:val="ConsPlusNormal"/>
              <w:jc w:val="right"/>
            </w:pPr>
            <w:r>
              <w:t>112268,20000</w:t>
            </w:r>
          </w:p>
        </w:tc>
      </w:tr>
      <w:tr w:rsidR="00DC7124">
        <w:tc>
          <w:tcPr>
            <w:tcW w:w="3855" w:type="dxa"/>
            <w:vAlign w:val="bottom"/>
          </w:tcPr>
          <w:p w:rsidR="00DC7124" w:rsidRDefault="00DC7124">
            <w:pPr>
              <w:pStyle w:val="ConsPlusNormal"/>
            </w:pPr>
            <w:r>
              <w:t>Председатель Новгородской областной Думы</w:t>
            </w:r>
          </w:p>
        </w:tc>
        <w:tc>
          <w:tcPr>
            <w:tcW w:w="567" w:type="dxa"/>
            <w:vAlign w:val="bottom"/>
          </w:tcPr>
          <w:p w:rsidR="00DC7124" w:rsidRDefault="00DC7124">
            <w:pPr>
              <w:pStyle w:val="ConsPlusNormal"/>
              <w:jc w:val="center"/>
            </w:pPr>
            <w:r>
              <w:t>904</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94 1 00 00000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4939,60000</w:t>
            </w:r>
          </w:p>
        </w:tc>
        <w:tc>
          <w:tcPr>
            <w:tcW w:w="1928" w:type="dxa"/>
            <w:vAlign w:val="bottom"/>
          </w:tcPr>
          <w:p w:rsidR="00DC7124" w:rsidRDefault="00DC7124">
            <w:pPr>
              <w:pStyle w:val="ConsPlusNormal"/>
              <w:jc w:val="right"/>
            </w:pPr>
            <w:r>
              <w:t>4939,60000</w:t>
            </w:r>
          </w:p>
        </w:tc>
        <w:tc>
          <w:tcPr>
            <w:tcW w:w="1928" w:type="dxa"/>
            <w:vAlign w:val="bottom"/>
          </w:tcPr>
          <w:p w:rsidR="00DC7124" w:rsidRDefault="00DC7124">
            <w:pPr>
              <w:pStyle w:val="ConsPlusNormal"/>
              <w:jc w:val="right"/>
            </w:pPr>
            <w:r>
              <w:t>4939,60000</w:t>
            </w:r>
          </w:p>
        </w:tc>
      </w:tr>
      <w:tr w:rsidR="00DC7124">
        <w:tc>
          <w:tcPr>
            <w:tcW w:w="3855" w:type="dxa"/>
            <w:vAlign w:val="bottom"/>
          </w:tcPr>
          <w:p w:rsidR="00DC7124" w:rsidRDefault="00DC7124">
            <w:pPr>
              <w:pStyle w:val="ConsPlusNormal"/>
            </w:pPr>
            <w:r>
              <w:t>Расходы на обеспечение функций государственных органов</w:t>
            </w:r>
          </w:p>
        </w:tc>
        <w:tc>
          <w:tcPr>
            <w:tcW w:w="567" w:type="dxa"/>
            <w:vAlign w:val="bottom"/>
          </w:tcPr>
          <w:p w:rsidR="00DC7124" w:rsidRDefault="00DC7124">
            <w:pPr>
              <w:pStyle w:val="ConsPlusNormal"/>
              <w:jc w:val="center"/>
            </w:pPr>
            <w:r>
              <w:t>904</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94 1 00 01000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4939,60000</w:t>
            </w:r>
          </w:p>
        </w:tc>
        <w:tc>
          <w:tcPr>
            <w:tcW w:w="1928" w:type="dxa"/>
            <w:vAlign w:val="bottom"/>
          </w:tcPr>
          <w:p w:rsidR="00DC7124" w:rsidRDefault="00DC7124">
            <w:pPr>
              <w:pStyle w:val="ConsPlusNormal"/>
              <w:jc w:val="right"/>
            </w:pPr>
            <w:r>
              <w:t>4939,60000</w:t>
            </w:r>
          </w:p>
        </w:tc>
        <w:tc>
          <w:tcPr>
            <w:tcW w:w="1928" w:type="dxa"/>
            <w:vAlign w:val="bottom"/>
          </w:tcPr>
          <w:p w:rsidR="00DC7124" w:rsidRDefault="00DC7124">
            <w:pPr>
              <w:pStyle w:val="ConsPlusNormal"/>
              <w:jc w:val="right"/>
            </w:pPr>
            <w:r>
              <w:t>4939,60000</w:t>
            </w:r>
          </w:p>
        </w:tc>
      </w:tr>
      <w:tr w:rsidR="00DC7124">
        <w:tc>
          <w:tcPr>
            <w:tcW w:w="3855" w:type="dxa"/>
            <w:vAlign w:val="bottom"/>
          </w:tcPr>
          <w:p w:rsidR="00DC7124" w:rsidRDefault="00DC7124">
            <w:pPr>
              <w:pStyle w:val="ConsPlusNormal"/>
            </w:pPr>
            <w:r>
              <w:t>Расходы на выплаты персоналу государственных (муниципальных) органов</w:t>
            </w:r>
          </w:p>
        </w:tc>
        <w:tc>
          <w:tcPr>
            <w:tcW w:w="567" w:type="dxa"/>
            <w:vAlign w:val="bottom"/>
          </w:tcPr>
          <w:p w:rsidR="00DC7124" w:rsidRDefault="00DC7124">
            <w:pPr>
              <w:pStyle w:val="ConsPlusNormal"/>
              <w:jc w:val="center"/>
            </w:pPr>
            <w:r>
              <w:t>904</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94 1 00 01000</w:t>
            </w:r>
          </w:p>
        </w:tc>
        <w:tc>
          <w:tcPr>
            <w:tcW w:w="567" w:type="dxa"/>
            <w:vAlign w:val="bottom"/>
          </w:tcPr>
          <w:p w:rsidR="00DC7124" w:rsidRDefault="00DC7124">
            <w:pPr>
              <w:pStyle w:val="ConsPlusNormal"/>
              <w:jc w:val="center"/>
            </w:pPr>
            <w:r>
              <w:t>120</w:t>
            </w:r>
          </w:p>
        </w:tc>
        <w:tc>
          <w:tcPr>
            <w:tcW w:w="1984" w:type="dxa"/>
            <w:vAlign w:val="bottom"/>
          </w:tcPr>
          <w:p w:rsidR="00DC7124" w:rsidRDefault="00DC7124">
            <w:pPr>
              <w:pStyle w:val="ConsPlusNormal"/>
              <w:jc w:val="right"/>
            </w:pPr>
            <w:r>
              <w:t>4939,60000</w:t>
            </w:r>
          </w:p>
        </w:tc>
        <w:tc>
          <w:tcPr>
            <w:tcW w:w="1928" w:type="dxa"/>
            <w:vAlign w:val="bottom"/>
          </w:tcPr>
          <w:p w:rsidR="00DC7124" w:rsidRDefault="00DC7124">
            <w:pPr>
              <w:pStyle w:val="ConsPlusNormal"/>
              <w:jc w:val="right"/>
            </w:pPr>
            <w:r>
              <w:t>4939,60000</w:t>
            </w:r>
          </w:p>
        </w:tc>
        <w:tc>
          <w:tcPr>
            <w:tcW w:w="1928" w:type="dxa"/>
            <w:vAlign w:val="bottom"/>
          </w:tcPr>
          <w:p w:rsidR="00DC7124" w:rsidRDefault="00DC7124">
            <w:pPr>
              <w:pStyle w:val="ConsPlusNormal"/>
              <w:jc w:val="right"/>
            </w:pPr>
            <w:r>
              <w:t>4939,60000</w:t>
            </w:r>
          </w:p>
        </w:tc>
      </w:tr>
      <w:tr w:rsidR="00DC7124">
        <w:tc>
          <w:tcPr>
            <w:tcW w:w="3855" w:type="dxa"/>
            <w:vAlign w:val="bottom"/>
          </w:tcPr>
          <w:p w:rsidR="00DC7124" w:rsidRDefault="00DC7124">
            <w:pPr>
              <w:pStyle w:val="ConsPlusNormal"/>
            </w:pPr>
            <w:r>
              <w:t>Депутаты Новгородской областной Думы</w:t>
            </w:r>
          </w:p>
        </w:tc>
        <w:tc>
          <w:tcPr>
            <w:tcW w:w="567" w:type="dxa"/>
            <w:vAlign w:val="bottom"/>
          </w:tcPr>
          <w:p w:rsidR="00DC7124" w:rsidRDefault="00DC7124">
            <w:pPr>
              <w:pStyle w:val="ConsPlusNormal"/>
              <w:jc w:val="center"/>
            </w:pPr>
            <w:r>
              <w:t>904</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94 2 00 00000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17708,00000</w:t>
            </w:r>
          </w:p>
        </w:tc>
        <w:tc>
          <w:tcPr>
            <w:tcW w:w="1928" w:type="dxa"/>
            <w:vAlign w:val="bottom"/>
          </w:tcPr>
          <w:p w:rsidR="00DC7124" w:rsidRDefault="00DC7124">
            <w:pPr>
              <w:pStyle w:val="ConsPlusNormal"/>
              <w:jc w:val="right"/>
            </w:pPr>
            <w:r>
              <w:t>17708,00000</w:t>
            </w:r>
          </w:p>
        </w:tc>
        <w:tc>
          <w:tcPr>
            <w:tcW w:w="1928" w:type="dxa"/>
            <w:vAlign w:val="bottom"/>
          </w:tcPr>
          <w:p w:rsidR="00DC7124" w:rsidRDefault="00DC7124">
            <w:pPr>
              <w:pStyle w:val="ConsPlusNormal"/>
              <w:jc w:val="right"/>
            </w:pPr>
            <w:r>
              <w:t>17708,00000</w:t>
            </w:r>
          </w:p>
        </w:tc>
      </w:tr>
      <w:tr w:rsidR="00DC7124">
        <w:tc>
          <w:tcPr>
            <w:tcW w:w="3855" w:type="dxa"/>
            <w:vAlign w:val="bottom"/>
          </w:tcPr>
          <w:p w:rsidR="00DC7124" w:rsidRDefault="00DC7124">
            <w:pPr>
              <w:pStyle w:val="ConsPlusNormal"/>
            </w:pPr>
            <w:r>
              <w:t>Расходы на обеспечение функций государственных органов</w:t>
            </w:r>
          </w:p>
        </w:tc>
        <w:tc>
          <w:tcPr>
            <w:tcW w:w="567" w:type="dxa"/>
            <w:vAlign w:val="bottom"/>
          </w:tcPr>
          <w:p w:rsidR="00DC7124" w:rsidRDefault="00DC7124">
            <w:pPr>
              <w:pStyle w:val="ConsPlusNormal"/>
              <w:jc w:val="center"/>
            </w:pPr>
            <w:r>
              <w:t>904</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94 2 00 01000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17708,00000</w:t>
            </w:r>
          </w:p>
        </w:tc>
        <w:tc>
          <w:tcPr>
            <w:tcW w:w="1928" w:type="dxa"/>
            <w:vAlign w:val="bottom"/>
          </w:tcPr>
          <w:p w:rsidR="00DC7124" w:rsidRDefault="00DC7124">
            <w:pPr>
              <w:pStyle w:val="ConsPlusNormal"/>
              <w:jc w:val="right"/>
            </w:pPr>
            <w:r>
              <w:t>17708,00000</w:t>
            </w:r>
          </w:p>
        </w:tc>
        <w:tc>
          <w:tcPr>
            <w:tcW w:w="1928" w:type="dxa"/>
            <w:vAlign w:val="bottom"/>
          </w:tcPr>
          <w:p w:rsidR="00DC7124" w:rsidRDefault="00DC7124">
            <w:pPr>
              <w:pStyle w:val="ConsPlusNormal"/>
              <w:jc w:val="right"/>
            </w:pPr>
            <w:r>
              <w:t>17708,00000</w:t>
            </w:r>
          </w:p>
        </w:tc>
      </w:tr>
      <w:tr w:rsidR="00DC7124">
        <w:tc>
          <w:tcPr>
            <w:tcW w:w="3855" w:type="dxa"/>
            <w:vAlign w:val="bottom"/>
          </w:tcPr>
          <w:p w:rsidR="00DC7124" w:rsidRDefault="00DC7124">
            <w:pPr>
              <w:pStyle w:val="ConsPlusNormal"/>
            </w:pPr>
            <w:r>
              <w:t>Расходы на выплаты персоналу государственных (муниципальных) органов</w:t>
            </w:r>
          </w:p>
        </w:tc>
        <w:tc>
          <w:tcPr>
            <w:tcW w:w="567" w:type="dxa"/>
            <w:vAlign w:val="bottom"/>
          </w:tcPr>
          <w:p w:rsidR="00DC7124" w:rsidRDefault="00DC7124">
            <w:pPr>
              <w:pStyle w:val="ConsPlusNormal"/>
              <w:jc w:val="center"/>
            </w:pPr>
            <w:r>
              <w:t>904</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94 2 00 01000</w:t>
            </w:r>
          </w:p>
        </w:tc>
        <w:tc>
          <w:tcPr>
            <w:tcW w:w="567" w:type="dxa"/>
            <w:vAlign w:val="bottom"/>
          </w:tcPr>
          <w:p w:rsidR="00DC7124" w:rsidRDefault="00DC7124">
            <w:pPr>
              <w:pStyle w:val="ConsPlusNormal"/>
              <w:jc w:val="center"/>
            </w:pPr>
            <w:r>
              <w:t>120</w:t>
            </w:r>
          </w:p>
        </w:tc>
        <w:tc>
          <w:tcPr>
            <w:tcW w:w="1984" w:type="dxa"/>
            <w:vAlign w:val="bottom"/>
          </w:tcPr>
          <w:p w:rsidR="00DC7124" w:rsidRDefault="00DC7124">
            <w:pPr>
              <w:pStyle w:val="ConsPlusNormal"/>
              <w:jc w:val="right"/>
            </w:pPr>
            <w:r>
              <w:t>17708,00000</w:t>
            </w:r>
          </w:p>
        </w:tc>
        <w:tc>
          <w:tcPr>
            <w:tcW w:w="1928" w:type="dxa"/>
            <w:vAlign w:val="bottom"/>
          </w:tcPr>
          <w:p w:rsidR="00DC7124" w:rsidRDefault="00DC7124">
            <w:pPr>
              <w:pStyle w:val="ConsPlusNormal"/>
              <w:jc w:val="right"/>
            </w:pPr>
            <w:r>
              <w:t>17708,00000</w:t>
            </w:r>
          </w:p>
        </w:tc>
        <w:tc>
          <w:tcPr>
            <w:tcW w:w="1928" w:type="dxa"/>
            <w:vAlign w:val="bottom"/>
          </w:tcPr>
          <w:p w:rsidR="00DC7124" w:rsidRDefault="00DC7124">
            <w:pPr>
              <w:pStyle w:val="ConsPlusNormal"/>
              <w:jc w:val="right"/>
            </w:pPr>
            <w:r>
              <w:t>17708,00000</w:t>
            </w:r>
          </w:p>
        </w:tc>
      </w:tr>
      <w:tr w:rsidR="00DC7124">
        <w:tc>
          <w:tcPr>
            <w:tcW w:w="3855" w:type="dxa"/>
            <w:vAlign w:val="bottom"/>
          </w:tcPr>
          <w:p w:rsidR="00DC7124" w:rsidRDefault="00DC7124">
            <w:pPr>
              <w:pStyle w:val="ConsPlusNormal"/>
            </w:pPr>
            <w:r>
              <w:t>Расходы на обеспечение функций Новгородской областной Думы</w:t>
            </w:r>
          </w:p>
        </w:tc>
        <w:tc>
          <w:tcPr>
            <w:tcW w:w="567" w:type="dxa"/>
            <w:vAlign w:val="bottom"/>
          </w:tcPr>
          <w:p w:rsidR="00DC7124" w:rsidRDefault="00DC7124">
            <w:pPr>
              <w:pStyle w:val="ConsPlusNormal"/>
              <w:jc w:val="center"/>
            </w:pPr>
            <w:r>
              <w:t>904</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94 9 00 00000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89620,60000</w:t>
            </w:r>
          </w:p>
        </w:tc>
        <w:tc>
          <w:tcPr>
            <w:tcW w:w="1928" w:type="dxa"/>
            <w:vAlign w:val="bottom"/>
          </w:tcPr>
          <w:p w:rsidR="00DC7124" w:rsidRDefault="00DC7124">
            <w:pPr>
              <w:pStyle w:val="ConsPlusNormal"/>
              <w:jc w:val="right"/>
            </w:pPr>
            <w:r>
              <w:t>89620,60000</w:t>
            </w:r>
          </w:p>
        </w:tc>
        <w:tc>
          <w:tcPr>
            <w:tcW w:w="1928" w:type="dxa"/>
            <w:vAlign w:val="bottom"/>
          </w:tcPr>
          <w:p w:rsidR="00DC7124" w:rsidRDefault="00DC7124">
            <w:pPr>
              <w:pStyle w:val="ConsPlusNormal"/>
              <w:jc w:val="right"/>
            </w:pPr>
            <w:r>
              <w:t>89620,60000</w:t>
            </w:r>
          </w:p>
        </w:tc>
      </w:tr>
      <w:tr w:rsidR="00DC7124">
        <w:tc>
          <w:tcPr>
            <w:tcW w:w="3855" w:type="dxa"/>
            <w:vAlign w:val="bottom"/>
          </w:tcPr>
          <w:p w:rsidR="00DC7124" w:rsidRDefault="00DC7124">
            <w:pPr>
              <w:pStyle w:val="ConsPlusNormal"/>
            </w:pPr>
            <w:r>
              <w:t>Расходы на обеспечение функций государственных органов</w:t>
            </w:r>
          </w:p>
        </w:tc>
        <w:tc>
          <w:tcPr>
            <w:tcW w:w="567" w:type="dxa"/>
            <w:vAlign w:val="bottom"/>
          </w:tcPr>
          <w:p w:rsidR="00DC7124" w:rsidRDefault="00DC7124">
            <w:pPr>
              <w:pStyle w:val="ConsPlusNormal"/>
              <w:jc w:val="center"/>
            </w:pPr>
            <w:r>
              <w:t>904</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94 9 00 01000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81620,60000</w:t>
            </w:r>
          </w:p>
        </w:tc>
        <w:tc>
          <w:tcPr>
            <w:tcW w:w="1928" w:type="dxa"/>
            <w:vAlign w:val="bottom"/>
          </w:tcPr>
          <w:p w:rsidR="00DC7124" w:rsidRDefault="00DC7124">
            <w:pPr>
              <w:pStyle w:val="ConsPlusNormal"/>
              <w:jc w:val="right"/>
            </w:pPr>
            <w:r>
              <w:t>81620,60000</w:t>
            </w:r>
          </w:p>
        </w:tc>
        <w:tc>
          <w:tcPr>
            <w:tcW w:w="1928" w:type="dxa"/>
            <w:vAlign w:val="bottom"/>
          </w:tcPr>
          <w:p w:rsidR="00DC7124" w:rsidRDefault="00DC7124">
            <w:pPr>
              <w:pStyle w:val="ConsPlusNormal"/>
              <w:jc w:val="right"/>
            </w:pPr>
            <w:r>
              <w:t>81620,60000</w:t>
            </w:r>
          </w:p>
        </w:tc>
      </w:tr>
      <w:tr w:rsidR="00DC7124">
        <w:tc>
          <w:tcPr>
            <w:tcW w:w="3855" w:type="dxa"/>
            <w:vAlign w:val="bottom"/>
          </w:tcPr>
          <w:p w:rsidR="00DC7124" w:rsidRDefault="00DC7124">
            <w:pPr>
              <w:pStyle w:val="ConsPlusNormal"/>
            </w:pPr>
            <w:r>
              <w:t>Расходы на выплаты персоналу государственных (муниципальных) органов</w:t>
            </w:r>
          </w:p>
        </w:tc>
        <w:tc>
          <w:tcPr>
            <w:tcW w:w="567" w:type="dxa"/>
            <w:vAlign w:val="bottom"/>
          </w:tcPr>
          <w:p w:rsidR="00DC7124" w:rsidRDefault="00DC7124">
            <w:pPr>
              <w:pStyle w:val="ConsPlusNormal"/>
              <w:jc w:val="center"/>
            </w:pPr>
            <w:r>
              <w:t>904</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94 9 00 01000</w:t>
            </w:r>
          </w:p>
        </w:tc>
        <w:tc>
          <w:tcPr>
            <w:tcW w:w="567" w:type="dxa"/>
            <w:vAlign w:val="bottom"/>
          </w:tcPr>
          <w:p w:rsidR="00DC7124" w:rsidRDefault="00DC7124">
            <w:pPr>
              <w:pStyle w:val="ConsPlusNormal"/>
              <w:jc w:val="center"/>
            </w:pPr>
            <w:r>
              <w:t>120</w:t>
            </w:r>
          </w:p>
        </w:tc>
        <w:tc>
          <w:tcPr>
            <w:tcW w:w="1984" w:type="dxa"/>
            <w:vAlign w:val="bottom"/>
          </w:tcPr>
          <w:p w:rsidR="00DC7124" w:rsidRDefault="00DC7124">
            <w:pPr>
              <w:pStyle w:val="ConsPlusNormal"/>
              <w:jc w:val="right"/>
            </w:pPr>
            <w:r>
              <w:t>77178,60000</w:t>
            </w:r>
          </w:p>
        </w:tc>
        <w:tc>
          <w:tcPr>
            <w:tcW w:w="1928" w:type="dxa"/>
            <w:vAlign w:val="bottom"/>
          </w:tcPr>
          <w:p w:rsidR="00DC7124" w:rsidRDefault="00DC7124">
            <w:pPr>
              <w:pStyle w:val="ConsPlusNormal"/>
              <w:jc w:val="right"/>
            </w:pPr>
            <w:r>
              <w:t>77178,60000</w:t>
            </w:r>
          </w:p>
        </w:tc>
        <w:tc>
          <w:tcPr>
            <w:tcW w:w="1928" w:type="dxa"/>
            <w:vAlign w:val="bottom"/>
          </w:tcPr>
          <w:p w:rsidR="00DC7124" w:rsidRDefault="00DC7124">
            <w:pPr>
              <w:pStyle w:val="ConsPlusNormal"/>
              <w:jc w:val="right"/>
            </w:pPr>
            <w:r>
              <w:t>77178,60000</w:t>
            </w:r>
          </w:p>
        </w:tc>
      </w:tr>
      <w:tr w:rsidR="00DC7124">
        <w:tc>
          <w:tcPr>
            <w:tcW w:w="3855"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567" w:type="dxa"/>
            <w:vAlign w:val="bottom"/>
          </w:tcPr>
          <w:p w:rsidR="00DC7124" w:rsidRDefault="00DC7124">
            <w:pPr>
              <w:pStyle w:val="ConsPlusNormal"/>
              <w:jc w:val="center"/>
            </w:pPr>
            <w:r>
              <w:t>904</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94 9 00 01000</w:t>
            </w:r>
          </w:p>
        </w:tc>
        <w:tc>
          <w:tcPr>
            <w:tcW w:w="567" w:type="dxa"/>
            <w:vAlign w:val="bottom"/>
          </w:tcPr>
          <w:p w:rsidR="00DC7124" w:rsidRDefault="00DC7124">
            <w:pPr>
              <w:pStyle w:val="ConsPlusNormal"/>
              <w:jc w:val="center"/>
            </w:pPr>
            <w:r>
              <w:t>240</w:t>
            </w:r>
          </w:p>
        </w:tc>
        <w:tc>
          <w:tcPr>
            <w:tcW w:w="1984" w:type="dxa"/>
            <w:vAlign w:val="bottom"/>
          </w:tcPr>
          <w:p w:rsidR="00DC7124" w:rsidRDefault="00DC7124">
            <w:pPr>
              <w:pStyle w:val="ConsPlusNormal"/>
              <w:jc w:val="right"/>
            </w:pPr>
            <w:r>
              <w:t>4441,00000</w:t>
            </w:r>
          </w:p>
        </w:tc>
        <w:tc>
          <w:tcPr>
            <w:tcW w:w="1928" w:type="dxa"/>
            <w:vAlign w:val="bottom"/>
          </w:tcPr>
          <w:p w:rsidR="00DC7124" w:rsidRDefault="00DC7124">
            <w:pPr>
              <w:pStyle w:val="ConsPlusNormal"/>
              <w:jc w:val="right"/>
            </w:pPr>
            <w:r>
              <w:t>4441,00000</w:t>
            </w:r>
          </w:p>
        </w:tc>
        <w:tc>
          <w:tcPr>
            <w:tcW w:w="1928" w:type="dxa"/>
            <w:vAlign w:val="bottom"/>
          </w:tcPr>
          <w:p w:rsidR="00DC7124" w:rsidRDefault="00DC7124">
            <w:pPr>
              <w:pStyle w:val="ConsPlusNormal"/>
              <w:jc w:val="right"/>
            </w:pPr>
            <w:r>
              <w:t>4441,00000</w:t>
            </w:r>
          </w:p>
        </w:tc>
      </w:tr>
      <w:tr w:rsidR="00DC7124">
        <w:tc>
          <w:tcPr>
            <w:tcW w:w="3855" w:type="dxa"/>
            <w:vAlign w:val="bottom"/>
          </w:tcPr>
          <w:p w:rsidR="00DC7124" w:rsidRDefault="00DC7124">
            <w:pPr>
              <w:pStyle w:val="ConsPlusNormal"/>
            </w:pPr>
            <w:r>
              <w:t>Уплата налогов, сборов и иных платежей</w:t>
            </w:r>
          </w:p>
        </w:tc>
        <w:tc>
          <w:tcPr>
            <w:tcW w:w="567" w:type="dxa"/>
            <w:vAlign w:val="bottom"/>
          </w:tcPr>
          <w:p w:rsidR="00DC7124" w:rsidRDefault="00DC7124">
            <w:pPr>
              <w:pStyle w:val="ConsPlusNormal"/>
              <w:jc w:val="center"/>
            </w:pPr>
            <w:r>
              <w:t>904</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94 9 00 01000</w:t>
            </w:r>
          </w:p>
        </w:tc>
        <w:tc>
          <w:tcPr>
            <w:tcW w:w="567" w:type="dxa"/>
            <w:vAlign w:val="bottom"/>
          </w:tcPr>
          <w:p w:rsidR="00DC7124" w:rsidRDefault="00DC7124">
            <w:pPr>
              <w:pStyle w:val="ConsPlusNormal"/>
              <w:jc w:val="center"/>
            </w:pPr>
            <w:r>
              <w:t>850</w:t>
            </w:r>
          </w:p>
        </w:tc>
        <w:tc>
          <w:tcPr>
            <w:tcW w:w="1984" w:type="dxa"/>
            <w:vAlign w:val="bottom"/>
          </w:tcPr>
          <w:p w:rsidR="00DC7124" w:rsidRDefault="00DC7124">
            <w:pPr>
              <w:pStyle w:val="ConsPlusNormal"/>
              <w:jc w:val="right"/>
            </w:pPr>
            <w:r>
              <w:t>1,00000</w:t>
            </w:r>
          </w:p>
        </w:tc>
        <w:tc>
          <w:tcPr>
            <w:tcW w:w="1928" w:type="dxa"/>
            <w:vAlign w:val="bottom"/>
          </w:tcPr>
          <w:p w:rsidR="00DC7124" w:rsidRDefault="00DC7124">
            <w:pPr>
              <w:pStyle w:val="ConsPlusNormal"/>
              <w:jc w:val="right"/>
            </w:pPr>
            <w:r>
              <w:t>1,00000</w:t>
            </w:r>
          </w:p>
        </w:tc>
        <w:tc>
          <w:tcPr>
            <w:tcW w:w="1928" w:type="dxa"/>
            <w:vAlign w:val="bottom"/>
          </w:tcPr>
          <w:p w:rsidR="00DC7124" w:rsidRDefault="00DC7124">
            <w:pPr>
              <w:pStyle w:val="ConsPlusNormal"/>
              <w:jc w:val="right"/>
            </w:pPr>
            <w:r>
              <w:t>1,00000</w:t>
            </w:r>
          </w:p>
        </w:tc>
      </w:tr>
      <w:tr w:rsidR="00DC7124">
        <w:tc>
          <w:tcPr>
            <w:tcW w:w="3855" w:type="dxa"/>
            <w:vAlign w:val="bottom"/>
          </w:tcPr>
          <w:p w:rsidR="00DC7124" w:rsidRDefault="00DC7124">
            <w:pPr>
              <w:pStyle w:val="ConsPlusNormal"/>
            </w:pPr>
            <w:r>
              <w:t>Осуществление закупок в части приобретения работ, услуг по информационному освещению деятельности органов государственной власти Новгородской области</w:t>
            </w:r>
          </w:p>
        </w:tc>
        <w:tc>
          <w:tcPr>
            <w:tcW w:w="567" w:type="dxa"/>
            <w:vAlign w:val="bottom"/>
          </w:tcPr>
          <w:p w:rsidR="00DC7124" w:rsidRDefault="00DC7124">
            <w:pPr>
              <w:pStyle w:val="ConsPlusNormal"/>
              <w:jc w:val="center"/>
            </w:pPr>
            <w:r>
              <w:t>904</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94 9 00 98702</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8000,00000</w:t>
            </w:r>
          </w:p>
        </w:tc>
        <w:tc>
          <w:tcPr>
            <w:tcW w:w="1928" w:type="dxa"/>
            <w:vAlign w:val="bottom"/>
          </w:tcPr>
          <w:p w:rsidR="00DC7124" w:rsidRDefault="00DC7124">
            <w:pPr>
              <w:pStyle w:val="ConsPlusNormal"/>
              <w:jc w:val="right"/>
            </w:pPr>
            <w:r>
              <w:t>8000,00000</w:t>
            </w:r>
          </w:p>
        </w:tc>
        <w:tc>
          <w:tcPr>
            <w:tcW w:w="1928" w:type="dxa"/>
            <w:vAlign w:val="bottom"/>
          </w:tcPr>
          <w:p w:rsidR="00DC7124" w:rsidRDefault="00DC7124">
            <w:pPr>
              <w:pStyle w:val="ConsPlusNormal"/>
              <w:jc w:val="right"/>
            </w:pPr>
            <w:r>
              <w:t>8000,00000</w:t>
            </w:r>
          </w:p>
        </w:tc>
      </w:tr>
      <w:tr w:rsidR="00DC7124">
        <w:tc>
          <w:tcPr>
            <w:tcW w:w="3855" w:type="dxa"/>
            <w:vAlign w:val="bottom"/>
          </w:tcPr>
          <w:p w:rsidR="00DC7124" w:rsidRDefault="00DC7124">
            <w:pPr>
              <w:pStyle w:val="ConsPlusNormal"/>
            </w:pPr>
            <w:r>
              <w:t xml:space="preserve">Иные закупки товаров, работ и услуг для обеспечения государственных (муниципальных) </w:t>
            </w:r>
            <w:r>
              <w:lastRenderedPageBreak/>
              <w:t>нужд</w:t>
            </w:r>
          </w:p>
        </w:tc>
        <w:tc>
          <w:tcPr>
            <w:tcW w:w="567" w:type="dxa"/>
            <w:vAlign w:val="bottom"/>
          </w:tcPr>
          <w:p w:rsidR="00DC7124" w:rsidRDefault="00DC7124">
            <w:pPr>
              <w:pStyle w:val="ConsPlusNormal"/>
              <w:jc w:val="center"/>
            </w:pPr>
            <w:r>
              <w:lastRenderedPageBreak/>
              <w:t>904</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94 9 00 98702</w:t>
            </w:r>
          </w:p>
        </w:tc>
        <w:tc>
          <w:tcPr>
            <w:tcW w:w="567" w:type="dxa"/>
            <w:vAlign w:val="bottom"/>
          </w:tcPr>
          <w:p w:rsidR="00DC7124" w:rsidRDefault="00DC7124">
            <w:pPr>
              <w:pStyle w:val="ConsPlusNormal"/>
              <w:jc w:val="center"/>
            </w:pPr>
            <w:r>
              <w:t>240</w:t>
            </w:r>
          </w:p>
        </w:tc>
        <w:tc>
          <w:tcPr>
            <w:tcW w:w="1984" w:type="dxa"/>
            <w:vAlign w:val="bottom"/>
          </w:tcPr>
          <w:p w:rsidR="00DC7124" w:rsidRDefault="00DC7124">
            <w:pPr>
              <w:pStyle w:val="ConsPlusNormal"/>
              <w:jc w:val="right"/>
            </w:pPr>
            <w:r>
              <w:t>8000,00000</w:t>
            </w:r>
          </w:p>
        </w:tc>
        <w:tc>
          <w:tcPr>
            <w:tcW w:w="1928" w:type="dxa"/>
            <w:vAlign w:val="bottom"/>
          </w:tcPr>
          <w:p w:rsidR="00DC7124" w:rsidRDefault="00DC7124">
            <w:pPr>
              <w:pStyle w:val="ConsPlusNormal"/>
              <w:jc w:val="right"/>
            </w:pPr>
            <w:r>
              <w:t>8000,00000</w:t>
            </w:r>
          </w:p>
        </w:tc>
        <w:tc>
          <w:tcPr>
            <w:tcW w:w="1928" w:type="dxa"/>
            <w:vAlign w:val="bottom"/>
          </w:tcPr>
          <w:p w:rsidR="00DC7124" w:rsidRDefault="00DC7124">
            <w:pPr>
              <w:pStyle w:val="ConsPlusNormal"/>
              <w:jc w:val="right"/>
            </w:pPr>
            <w:r>
              <w:t>8000,00000</w:t>
            </w:r>
          </w:p>
        </w:tc>
      </w:tr>
      <w:tr w:rsidR="00DC7124">
        <w:tc>
          <w:tcPr>
            <w:tcW w:w="3855" w:type="dxa"/>
            <w:vAlign w:val="bottom"/>
          </w:tcPr>
          <w:p w:rsidR="00DC7124" w:rsidRDefault="00DC7124">
            <w:pPr>
              <w:pStyle w:val="ConsPlusNormal"/>
            </w:pPr>
            <w:r>
              <w:lastRenderedPageBreak/>
              <w:t>Другие общегосударственные вопросы</w:t>
            </w:r>
          </w:p>
        </w:tc>
        <w:tc>
          <w:tcPr>
            <w:tcW w:w="567" w:type="dxa"/>
            <w:vAlign w:val="bottom"/>
          </w:tcPr>
          <w:p w:rsidR="00DC7124" w:rsidRDefault="00DC7124">
            <w:pPr>
              <w:pStyle w:val="ConsPlusNormal"/>
              <w:jc w:val="center"/>
            </w:pPr>
            <w:r>
              <w:t>904</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600,00000</w:t>
            </w:r>
          </w:p>
        </w:tc>
        <w:tc>
          <w:tcPr>
            <w:tcW w:w="1928" w:type="dxa"/>
            <w:vAlign w:val="bottom"/>
          </w:tcPr>
          <w:p w:rsidR="00DC7124" w:rsidRDefault="00DC7124">
            <w:pPr>
              <w:pStyle w:val="ConsPlusNormal"/>
              <w:jc w:val="right"/>
            </w:pPr>
            <w:r>
              <w:t>600,00000</w:t>
            </w:r>
          </w:p>
        </w:tc>
        <w:tc>
          <w:tcPr>
            <w:tcW w:w="1928" w:type="dxa"/>
            <w:vAlign w:val="bottom"/>
          </w:tcPr>
          <w:p w:rsidR="00DC7124" w:rsidRDefault="00DC7124">
            <w:pPr>
              <w:pStyle w:val="ConsPlusNormal"/>
              <w:jc w:val="right"/>
            </w:pPr>
            <w:r>
              <w:t>600,00000</w:t>
            </w:r>
          </w:p>
        </w:tc>
      </w:tr>
      <w:tr w:rsidR="00DC7124">
        <w:tc>
          <w:tcPr>
            <w:tcW w:w="3855" w:type="dxa"/>
            <w:vAlign w:val="bottom"/>
          </w:tcPr>
          <w:p w:rsidR="00DC7124" w:rsidRDefault="00DC7124">
            <w:pPr>
              <w:pStyle w:val="ConsPlusNormal"/>
            </w:pPr>
            <w:r>
              <w:t>Обеспечение деятельности Новгородской областной Думы</w:t>
            </w:r>
          </w:p>
        </w:tc>
        <w:tc>
          <w:tcPr>
            <w:tcW w:w="567" w:type="dxa"/>
            <w:vAlign w:val="bottom"/>
          </w:tcPr>
          <w:p w:rsidR="00DC7124" w:rsidRDefault="00DC7124">
            <w:pPr>
              <w:pStyle w:val="ConsPlusNormal"/>
              <w:jc w:val="center"/>
            </w:pPr>
            <w:r>
              <w:t>904</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757" w:type="dxa"/>
            <w:vAlign w:val="bottom"/>
          </w:tcPr>
          <w:p w:rsidR="00DC7124" w:rsidRDefault="00DC7124">
            <w:pPr>
              <w:pStyle w:val="ConsPlusNormal"/>
              <w:jc w:val="center"/>
            </w:pPr>
            <w:r>
              <w:t>94 0 00 00000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600,00000</w:t>
            </w:r>
          </w:p>
        </w:tc>
        <w:tc>
          <w:tcPr>
            <w:tcW w:w="1928" w:type="dxa"/>
            <w:vAlign w:val="bottom"/>
          </w:tcPr>
          <w:p w:rsidR="00DC7124" w:rsidRDefault="00DC7124">
            <w:pPr>
              <w:pStyle w:val="ConsPlusNormal"/>
              <w:jc w:val="right"/>
            </w:pPr>
            <w:r>
              <w:t>600,00000</w:t>
            </w:r>
          </w:p>
        </w:tc>
        <w:tc>
          <w:tcPr>
            <w:tcW w:w="1928" w:type="dxa"/>
            <w:vAlign w:val="bottom"/>
          </w:tcPr>
          <w:p w:rsidR="00DC7124" w:rsidRDefault="00DC7124">
            <w:pPr>
              <w:pStyle w:val="ConsPlusNormal"/>
              <w:jc w:val="right"/>
            </w:pPr>
            <w:r>
              <w:t>600,00000</w:t>
            </w:r>
          </w:p>
        </w:tc>
      </w:tr>
      <w:tr w:rsidR="00DC7124">
        <w:tc>
          <w:tcPr>
            <w:tcW w:w="3855" w:type="dxa"/>
            <w:vAlign w:val="bottom"/>
          </w:tcPr>
          <w:p w:rsidR="00DC7124" w:rsidRDefault="00DC7124">
            <w:pPr>
              <w:pStyle w:val="ConsPlusNormal"/>
            </w:pPr>
            <w:r>
              <w:t>Расходы на обеспечение функций Новгородской областной Думы</w:t>
            </w:r>
          </w:p>
        </w:tc>
        <w:tc>
          <w:tcPr>
            <w:tcW w:w="567" w:type="dxa"/>
            <w:vAlign w:val="bottom"/>
          </w:tcPr>
          <w:p w:rsidR="00DC7124" w:rsidRDefault="00DC7124">
            <w:pPr>
              <w:pStyle w:val="ConsPlusNormal"/>
              <w:jc w:val="center"/>
            </w:pPr>
            <w:r>
              <w:t>904</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757" w:type="dxa"/>
            <w:vAlign w:val="bottom"/>
          </w:tcPr>
          <w:p w:rsidR="00DC7124" w:rsidRDefault="00DC7124">
            <w:pPr>
              <w:pStyle w:val="ConsPlusNormal"/>
              <w:jc w:val="center"/>
            </w:pPr>
            <w:r>
              <w:t>94 9 00 00000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600,00000</w:t>
            </w:r>
          </w:p>
        </w:tc>
        <w:tc>
          <w:tcPr>
            <w:tcW w:w="1928" w:type="dxa"/>
            <w:vAlign w:val="bottom"/>
          </w:tcPr>
          <w:p w:rsidR="00DC7124" w:rsidRDefault="00DC7124">
            <w:pPr>
              <w:pStyle w:val="ConsPlusNormal"/>
              <w:jc w:val="right"/>
            </w:pPr>
            <w:r>
              <w:t>600,00000</w:t>
            </w:r>
          </w:p>
        </w:tc>
        <w:tc>
          <w:tcPr>
            <w:tcW w:w="1928" w:type="dxa"/>
            <w:vAlign w:val="bottom"/>
          </w:tcPr>
          <w:p w:rsidR="00DC7124" w:rsidRDefault="00DC7124">
            <w:pPr>
              <w:pStyle w:val="ConsPlusNormal"/>
              <w:jc w:val="right"/>
            </w:pPr>
            <w:r>
              <w:t>600,00000</w:t>
            </w:r>
          </w:p>
        </w:tc>
      </w:tr>
      <w:tr w:rsidR="00DC7124">
        <w:tc>
          <w:tcPr>
            <w:tcW w:w="3855" w:type="dxa"/>
            <w:vAlign w:val="bottom"/>
          </w:tcPr>
          <w:p w:rsidR="00DC7124" w:rsidRDefault="00DC7124">
            <w:pPr>
              <w:pStyle w:val="ConsPlusNormal"/>
            </w:pPr>
            <w:r>
              <w:t>Расходы на обеспечение функций государственных органов</w:t>
            </w:r>
          </w:p>
        </w:tc>
        <w:tc>
          <w:tcPr>
            <w:tcW w:w="567" w:type="dxa"/>
            <w:vAlign w:val="bottom"/>
          </w:tcPr>
          <w:p w:rsidR="00DC7124" w:rsidRDefault="00DC7124">
            <w:pPr>
              <w:pStyle w:val="ConsPlusNormal"/>
              <w:jc w:val="center"/>
            </w:pPr>
            <w:r>
              <w:t>904</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757" w:type="dxa"/>
            <w:vAlign w:val="bottom"/>
          </w:tcPr>
          <w:p w:rsidR="00DC7124" w:rsidRDefault="00DC7124">
            <w:pPr>
              <w:pStyle w:val="ConsPlusNormal"/>
              <w:jc w:val="center"/>
            </w:pPr>
            <w:r>
              <w:t>94 9 00 01000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600,00000</w:t>
            </w:r>
          </w:p>
        </w:tc>
        <w:tc>
          <w:tcPr>
            <w:tcW w:w="1928" w:type="dxa"/>
            <w:vAlign w:val="bottom"/>
          </w:tcPr>
          <w:p w:rsidR="00DC7124" w:rsidRDefault="00DC7124">
            <w:pPr>
              <w:pStyle w:val="ConsPlusNormal"/>
              <w:jc w:val="right"/>
            </w:pPr>
            <w:r>
              <w:t>600,00000</w:t>
            </w:r>
          </w:p>
        </w:tc>
        <w:tc>
          <w:tcPr>
            <w:tcW w:w="1928" w:type="dxa"/>
            <w:vAlign w:val="bottom"/>
          </w:tcPr>
          <w:p w:rsidR="00DC7124" w:rsidRDefault="00DC7124">
            <w:pPr>
              <w:pStyle w:val="ConsPlusNormal"/>
              <w:jc w:val="right"/>
            </w:pPr>
            <w:r>
              <w:t>600,00000</w:t>
            </w:r>
          </w:p>
        </w:tc>
      </w:tr>
      <w:tr w:rsidR="00DC7124">
        <w:tc>
          <w:tcPr>
            <w:tcW w:w="3855" w:type="dxa"/>
            <w:vAlign w:val="bottom"/>
          </w:tcPr>
          <w:p w:rsidR="00DC7124" w:rsidRDefault="00DC7124">
            <w:pPr>
              <w:pStyle w:val="ConsPlusNormal"/>
            </w:pPr>
            <w:r>
              <w:t>Расходы на выплаты персоналу государственных (муниципальных) органов</w:t>
            </w:r>
          </w:p>
        </w:tc>
        <w:tc>
          <w:tcPr>
            <w:tcW w:w="567" w:type="dxa"/>
            <w:vAlign w:val="bottom"/>
          </w:tcPr>
          <w:p w:rsidR="00DC7124" w:rsidRDefault="00DC7124">
            <w:pPr>
              <w:pStyle w:val="ConsPlusNormal"/>
              <w:jc w:val="center"/>
            </w:pPr>
            <w:r>
              <w:t>904</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757" w:type="dxa"/>
            <w:vAlign w:val="bottom"/>
          </w:tcPr>
          <w:p w:rsidR="00DC7124" w:rsidRDefault="00DC7124">
            <w:pPr>
              <w:pStyle w:val="ConsPlusNormal"/>
              <w:jc w:val="center"/>
            </w:pPr>
            <w:r>
              <w:t>94 9 00 01000</w:t>
            </w:r>
          </w:p>
        </w:tc>
        <w:tc>
          <w:tcPr>
            <w:tcW w:w="567" w:type="dxa"/>
            <w:vAlign w:val="bottom"/>
          </w:tcPr>
          <w:p w:rsidR="00DC7124" w:rsidRDefault="00DC7124">
            <w:pPr>
              <w:pStyle w:val="ConsPlusNormal"/>
              <w:jc w:val="center"/>
            </w:pPr>
            <w:r>
              <w:t>120</w:t>
            </w:r>
          </w:p>
        </w:tc>
        <w:tc>
          <w:tcPr>
            <w:tcW w:w="1984" w:type="dxa"/>
            <w:vAlign w:val="bottom"/>
          </w:tcPr>
          <w:p w:rsidR="00DC7124" w:rsidRDefault="00DC7124">
            <w:pPr>
              <w:pStyle w:val="ConsPlusNormal"/>
              <w:jc w:val="right"/>
            </w:pPr>
            <w:r>
              <w:t>600,00000</w:t>
            </w:r>
          </w:p>
        </w:tc>
        <w:tc>
          <w:tcPr>
            <w:tcW w:w="1928" w:type="dxa"/>
            <w:vAlign w:val="bottom"/>
          </w:tcPr>
          <w:p w:rsidR="00DC7124" w:rsidRDefault="00DC7124">
            <w:pPr>
              <w:pStyle w:val="ConsPlusNormal"/>
              <w:jc w:val="right"/>
            </w:pPr>
            <w:r>
              <w:t>600,00000</w:t>
            </w:r>
          </w:p>
        </w:tc>
        <w:tc>
          <w:tcPr>
            <w:tcW w:w="1928" w:type="dxa"/>
            <w:vAlign w:val="bottom"/>
          </w:tcPr>
          <w:p w:rsidR="00DC7124" w:rsidRDefault="00DC7124">
            <w:pPr>
              <w:pStyle w:val="ConsPlusNormal"/>
              <w:jc w:val="right"/>
            </w:pPr>
            <w:r>
              <w:t>600,00000</w:t>
            </w:r>
          </w:p>
        </w:tc>
      </w:tr>
      <w:tr w:rsidR="00DC7124">
        <w:tc>
          <w:tcPr>
            <w:tcW w:w="3855" w:type="dxa"/>
            <w:vAlign w:val="bottom"/>
          </w:tcPr>
          <w:p w:rsidR="00DC7124" w:rsidRDefault="00DC7124">
            <w:pPr>
              <w:pStyle w:val="ConsPlusNormal"/>
            </w:pPr>
            <w:r>
              <w:t>Образование</w:t>
            </w:r>
          </w:p>
        </w:tc>
        <w:tc>
          <w:tcPr>
            <w:tcW w:w="567" w:type="dxa"/>
            <w:vAlign w:val="bottom"/>
          </w:tcPr>
          <w:p w:rsidR="00DC7124" w:rsidRDefault="00DC7124">
            <w:pPr>
              <w:pStyle w:val="ConsPlusNormal"/>
              <w:jc w:val="center"/>
            </w:pPr>
            <w:r>
              <w:t>904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pP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90,00000</w:t>
            </w:r>
          </w:p>
        </w:tc>
        <w:tc>
          <w:tcPr>
            <w:tcW w:w="1928" w:type="dxa"/>
            <w:vAlign w:val="bottom"/>
          </w:tcPr>
          <w:p w:rsidR="00DC7124" w:rsidRDefault="00DC7124">
            <w:pPr>
              <w:pStyle w:val="ConsPlusNormal"/>
              <w:jc w:val="right"/>
            </w:pPr>
            <w:r>
              <w:t>90,00000</w:t>
            </w:r>
          </w:p>
        </w:tc>
        <w:tc>
          <w:tcPr>
            <w:tcW w:w="1928" w:type="dxa"/>
            <w:vAlign w:val="bottom"/>
          </w:tcPr>
          <w:p w:rsidR="00DC7124" w:rsidRDefault="00DC7124">
            <w:pPr>
              <w:pStyle w:val="ConsPlusNormal"/>
              <w:jc w:val="right"/>
            </w:pPr>
            <w:r>
              <w:t>90,00000</w:t>
            </w:r>
          </w:p>
        </w:tc>
      </w:tr>
      <w:tr w:rsidR="00DC7124">
        <w:tc>
          <w:tcPr>
            <w:tcW w:w="3855" w:type="dxa"/>
            <w:vAlign w:val="bottom"/>
          </w:tcPr>
          <w:p w:rsidR="00DC7124" w:rsidRDefault="00DC7124">
            <w:pPr>
              <w:pStyle w:val="ConsPlusNormal"/>
            </w:pPr>
            <w:r>
              <w:t>Другие вопросы в области образования</w:t>
            </w:r>
          </w:p>
        </w:tc>
        <w:tc>
          <w:tcPr>
            <w:tcW w:w="567" w:type="dxa"/>
            <w:vAlign w:val="bottom"/>
          </w:tcPr>
          <w:p w:rsidR="00DC7124" w:rsidRDefault="00DC7124">
            <w:pPr>
              <w:pStyle w:val="ConsPlusNormal"/>
              <w:jc w:val="center"/>
            </w:pPr>
            <w:r>
              <w:t>904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90,00000</w:t>
            </w:r>
          </w:p>
        </w:tc>
        <w:tc>
          <w:tcPr>
            <w:tcW w:w="1928" w:type="dxa"/>
            <w:vAlign w:val="bottom"/>
          </w:tcPr>
          <w:p w:rsidR="00DC7124" w:rsidRDefault="00DC7124">
            <w:pPr>
              <w:pStyle w:val="ConsPlusNormal"/>
              <w:jc w:val="right"/>
            </w:pPr>
            <w:r>
              <w:t>90,00000</w:t>
            </w:r>
          </w:p>
        </w:tc>
        <w:tc>
          <w:tcPr>
            <w:tcW w:w="1928" w:type="dxa"/>
            <w:vAlign w:val="bottom"/>
          </w:tcPr>
          <w:p w:rsidR="00DC7124" w:rsidRDefault="00DC7124">
            <w:pPr>
              <w:pStyle w:val="ConsPlusNormal"/>
              <w:jc w:val="right"/>
            </w:pPr>
            <w:r>
              <w:t>90,00000</w:t>
            </w:r>
          </w:p>
        </w:tc>
      </w:tr>
      <w:tr w:rsidR="00DC7124">
        <w:tc>
          <w:tcPr>
            <w:tcW w:w="3855" w:type="dxa"/>
            <w:vAlign w:val="bottom"/>
          </w:tcPr>
          <w:p w:rsidR="00DC7124" w:rsidRDefault="00DC7124">
            <w:pPr>
              <w:pStyle w:val="ConsPlusNormal"/>
            </w:pPr>
            <w:r>
              <w:t>Государственная программа Новгородской области "Совершенствование системы государственного и муниципального управления в Новгородской области на 2022 - 2028 годы"</w:t>
            </w:r>
          </w:p>
        </w:tc>
        <w:tc>
          <w:tcPr>
            <w:tcW w:w="567" w:type="dxa"/>
            <w:vAlign w:val="bottom"/>
          </w:tcPr>
          <w:p w:rsidR="00DC7124" w:rsidRDefault="00DC7124">
            <w:pPr>
              <w:pStyle w:val="ConsPlusNormal"/>
              <w:jc w:val="center"/>
            </w:pPr>
            <w:r>
              <w:t>904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17 0 00 00000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90,00000</w:t>
            </w:r>
          </w:p>
        </w:tc>
        <w:tc>
          <w:tcPr>
            <w:tcW w:w="1928" w:type="dxa"/>
            <w:vAlign w:val="bottom"/>
          </w:tcPr>
          <w:p w:rsidR="00DC7124" w:rsidRDefault="00DC7124">
            <w:pPr>
              <w:pStyle w:val="ConsPlusNormal"/>
              <w:jc w:val="right"/>
            </w:pPr>
            <w:r>
              <w:t>90,00000</w:t>
            </w:r>
          </w:p>
        </w:tc>
        <w:tc>
          <w:tcPr>
            <w:tcW w:w="1928" w:type="dxa"/>
            <w:vAlign w:val="bottom"/>
          </w:tcPr>
          <w:p w:rsidR="00DC7124" w:rsidRDefault="00DC7124">
            <w:pPr>
              <w:pStyle w:val="ConsPlusNormal"/>
              <w:jc w:val="right"/>
            </w:pPr>
            <w:r>
              <w:t>90,00000</w:t>
            </w:r>
          </w:p>
        </w:tc>
      </w:tr>
      <w:tr w:rsidR="00DC7124">
        <w:tc>
          <w:tcPr>
            <w:tcW w:w="3855" w:type="dxa"/>
            <w:vAlign w:val="bottom"/>
          </w:tcPr>
          <w:p w:rsidR="00DC7124" w:rsidRDefault="00DC7124">
            <w:pPr>
              <w:pStyle w:val="ConsPlusNormal"/>
            </w:pPr>
            <w:r>
              <w:t>Подпрограмма "Развитие системы государственной гражданской и муниципальной службы в Новгородской области" государственной программы Новгородской области "Совершенствование системы государственного и муниципального управления в Новгородской области на 2022 - 2028 годы"</w:t>
            </w:r>
          </w:p>
        </w:tc>
        <w:tc>
          <w:tcPr>
            <w:tcW w:w="567" w:type="dxa"/>
            <w:vAlign w:val="bottom"/>
          </w:tcPr>
          <w:p w:rsidR="00DC7124" w:rsidRDefault="00DC7124">
            <w:pPr>
              <w:pStyle w:val="ConsPlusNormal"/>
              <w:jc w:val="center"/>
            </w:pPr>
            <w:r>
              <w:t>904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17 1 00 00000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90,00000</w:t>
            </w:r>
          </w:p>
        </w:tc>
        <w:tc>
          <w:tcPr>
            <w:tcW w:w="1928" w:type="dxa"/>
            <w:vAlign w:val="bottom"/>
          </w:tcPr>
          <w:p w:rsidR="00DC7124" w:rsidRDefault="00DC7124">
            <w:pPr>
              <w:pStyle w:val="ConsPlusNormal"/>
              <w:jc w:val="right"/>
            </w:pPr>
            <w:r>
              <w:t>90,00000</w:t>
            </w:r>
          </w:p>
        </w:tc>
        <w:tc>
          <w:tcPr>
            <w:tcW w:w="1928" w:type="dxa"/>
            <w:vAlign w:val="bottom"/>
          </w:tcPr>
          <w:p w:rsidR="00DC7124" w:rsidRDefault="00DC7124">
            <w:pPr>
              <w:pStyle w:val="ConsPlusNormal"/>
              <w:jc w:val="right"/>
            </w:pPr>
            <w:r>
              <w:t>90,00000</w:t>
            </w:r>
          </w:p>
        </w:tc>
      </w:tr>
      <w:tr w:rsidR="00DC7124">
        <w:tc>
          <w:tcPr>
            <w:tcW w:w="3855" w:type="dxa"/>
            <w:vAlign w:val="bottom"/>
          </w:tcPr>
          <w:p w:rsidR="00DC7124" w:rsidRDefault="00DC7124">
            <w:pPr>
              <w:pStyle w:val="ConsPlusNormal"/>
            </w:pPr>
            <w:r>
              <w:t>Реализация прочих мероприятий подпрограммы государственной программы Новгородской области (государственной программы Новгородской области)</w:t>
            </w:r>
          </w:p>
        </w:tc>
        <w:tc>
          <w:tcPr>
            <w:tcW w:w="567" w:type="dxa"/>
            <w:vAlign w:val="bottom"/>
          </w:tcPr>
          <w:p w:rsidR="00DC7124" w:rsidRDefault="00DC7124">
            <w:pPr>
              <w:pStyle w:val="ConsPlusNormal"/>
              <w:jc w:val="center"/>
            </w:pPr>
            <w:r>
              <w:t>904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17 1 00 99990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90,00000</w:t>
            </w:r>
          </w:p>
        </w:tc>
        <w:tc>
          <w:tcPr>
            <w:tcW w:w="1928" w:type="dxa"/>
            <w:vAlign w:val="bottom"/>
          </w:tcPr>
          <w:p w:rsidR="00DC7124" w:rsidRDefault="00DC7124">
            <w:pPr>
              <w:pStyle w:val="ConsPlusNormal"/>
              <w:jc w:val="right"/>
            </w:pPr>
            <w:r>
              <w:t>90,00000</w:t>
            </w:r>
          </w:p>
        </w:tc>
        <w:tc>
          <w:tcPr>
            <w:tcW w:w="1928" w:type="dxa"/>
            <w:vAlign w:val="bottom"/>
          </w:tcPr>
          <w:p w:rsidR="00DC7124" w:rsidRDefault="00DC7124">
            <w:pPr>
              <w:pStyle w:val="ConsPlusNormal"/>
              <w:jc w:val="right"/>
            </w:pPr>
            <w:r>
              <w:t>90,00000</w:t>
            </w:r>
          </w:p>
        </w:tc>
      </w:tr>
      <w:tr w:rsidR="00DC7124">
        <w:tc>
          <w:tcPr>
            <w:tcW w:w="3855"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567" w:type="dxa"/>
            <w:vAlign w:val="bottom"/>
          </w:tcPr>
          <w:p w:rsidR="00DC7124" w:rsidRDefault="00DC7124">
            <w:pPr>
              <w:pStyle w:val="ConsPlusNormal"/>
              <w:jc w:val="center"/>
            </w:pPr>
            <w:r>
              <w:t>904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17 1 00 99990</w:t>
            </w:r>
          </w:p>
        </w:tc>
        <w:tc>
          <w:tcPr>
            <w:tcW w:w="567" w:type="dxa"/>
            <w:vAlign w:val="bottom"/>
          </w:tcPr>
          <w:p w:rsidR="00DC7124" w:rsidRDefault="00DC7124">
            <w:pPr>
              <w:pStyle w:val="ConsPlusNormal"/>
              <w:jc w:val="center"/>
            </w:pPr>
            <w:r>
              <w:t>240</w:t>
            </w:r>
          </w:p>
        </w:tc>
        <w:tc>
          <w:tcPr>
            <w:tcW w:w="1984" w:type="dxa"/>
            <w:vAlign w:val="bottom"/>
          </w:tcPr>
          <w:p w:rsidR="00DC7124" w:rsidRDefault="00DC7124">
            <w:pPr>
              <w:pStyle w:val="ConsPlusNormal"/>
              <w:jc w:val="right"/>
            </w:pPr>
            <w:r>
              <w:t>90,00000</w:t>
            </w:r>
          </w:p>
        </w:tc>
        <w:tc>
          <w:tcPr>
            <w:tcW w:w="1928" w:type="dxa"/>
            <w:vAlign w:val="bottom"/>
          </w:tcPr>
          <w:p w:rsidR="00DC7124" w:rsidRDefault="00DC7124">
            <w:pPr>
              <w:pStyle w:val="ConsPlusNormal"/>
              <w:jc w:val="right"/>
            </w:pPr>
            <w:r>
              <w:t>90,00000</w:t>
            </w:r>
          </w:p>
        </w:tc>
        <w:tc>
          <w:tcPr>
            <w:tcW w:w="1928" w:type="dxa"/>
            <w:vAlign w:val="bottom"/>
          </w:tcPr>
          <w:p w:rsidR="00DC7124" w:rsidRDefault="00DC7124">
            <w:pPr>
              <w:pStyle w:val="ConsPlusNormal"/>
              <w:jc w:val="right"/>
            </w:pPr>
            <w:r>
              <w:t>90,00000</w:t>
            </w:r>
          </w:p>
        </w:tc>
      </w:tr>
      <w:tr w:rsidR="00DC7124">
        <w:tc>
          <w:tcPr>
            <w:tcW w:w="3855" w:type="dxa"/>
            <w:vAlign w:val="bottom"/>
          </w:tcPr>
          <w:p w:rsidR="00DC7124" w:rsidRDefault="00DC7124">
            <w:pPr>
              <w:pStyle w:val="ConsPlusNormal"/>
              <w:outlineLvl w:val="1"/>
            </w:pPr>
            <w:r>
              <w:t>Счетная палата Новгородской области</w:t>
            </w:r>
          </w:p>
        </w:tc>
        <w:tc>
          <w:tcPr>
            <w:tcW w:w="567" w:type="dxa"/>
            <w:vAlign w:val="bottom"/>
          </w:tcPr>
          <w:p w:rsidR="00DC7124" w:rsidRDefault="00DC7124">
            <w:pPr>
              <w:pStyle w:val="ConsPlusNormal"/>
              <w:jc w:val="center"/>
            </w:pPr>
            <w:r>
              <w:t>905</w:t>
            </w:r>
          </w:p>
        </w:tc>
        <w:tc>
          <w:tcPr>
            <w:tcW w:w="510" w:type="dxa"/>
            <w:vAlign w:val="bottom"/>
          </w:tcPr>
          <w:p w:rsidR="00DC7124" w:rsidRDefault="00DC7124">
            <w:pPr>
              <w:pStyle w:val="ConsPlusNormal"/>
            </w:pPr>
          </w:p>
        </w:tc>
        <w:tc>
          <w:tcPr>
            <w:tcW w:w="465" w:type="dxa"/>
            <w:vAlign w:val="bottom"/>
          </w:tcPr>
          <w:p w:rsidR="00DC7124" w:rsidRDefault="00DC7124">
            <w:pPr>
              <w:pStyle w:val="ConsPlusNormal"/>
            </w:pP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31870,70000</w:t>
            </w:r>
          </w:p>
        </w:tc>
        <w:tc>
          <w:tcPr>
            <w:tcW w:w="1928" w:type="dxa"/>
            <w:vAlign w:val="bottom"/>
          </w:tcPr>
          <w:p w:rsidR="00DC7124" w:rsidRDefault="00DC7124">
            <w:pPr>
              <w:pStyle w:val="ConsPlusNormal"/>
              <w:jc w:val="right"/>
            </w:pPr>
            <w:r>
              <w:t>31870,70000</w:t>
            </w:r>
          </w:p>
        </w:tc>
        <w:tc>
          <w:tcPr>
            <w:tcW w:w="1928" w:type="dxa"/>
            <w:vAlign w:val="bottom"/>
          </w:tcPr>
          <w:p w:rsidR="00DC7124" w:rsidRDefault="00DC7124">
            <w:pPr>
              <w:pStyle w:val="ConsPlusNormal"/>
              <w:jc w:val="right"/>
            </w:pPr>
            <w:r>
              <w:t>31870,70000</w:t>
            </w:r>
          </w:p>
        </w:tc>
      </w:tr>
      <w:tr w:rsidR="00DC7124">
        <w:tc>
          <w:tcPr>
            <w:tcW w:w="3855" w:type="dxa"/>
            <w:vAlign w:val="bottom"/>
          </w:tcPr>
          <w:p w:rsidR="00DC7124" w:rsidRDefault="00DC7124">
            <w:pPr>
              <w:pStyle w:val="ConsPlusNormal"/>
            </w:pPr>
            <w:r>
              <w:t>Общегосударственные вопросы</w:t>
            </w:r>
          </w:p>
        </w:tc>
        <w:tc>
          <w:tcPr>
            <w:tcW w:w="567" w:type="dxa"/>
            <w:vAlign w:val="bottom"/>
          </w:tcPr>
          <w:p w:rsidR="00DC7124" w:rsidRDefault="00DC7124">
            <w:pPr>
              <w:pStyle w:val="ConsPlusNormal"/>
              <w:jc w:val="center"/>
            </w:pPr>
            <w:r>
              <w:t>905</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pP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31842,70000</w:t>
            </w:r>
          </w:p>
        </w:tc>
        <w:tc>
          <w:tcPr>
            <w:tcW w:w="1928" w:type="dxa"/>
            <w:vAlign w:val="bottom"/>
          </w:tcPr>
          <w:p w:rsidR="00DC7124" w:rsidRDefault="00DC7124">
            <w:pPr>
              <w:pStyle w:val="ConsPlusNormal"/>
              <w:jc w:val="right"/>
            </w:pPr>
            <w:r>
              <w:t>31842,70000</w:t>
            </w:r>
          </w:p>
        </w:tc>
        <w:tc>
          <w:tcPr>
            <w:tcW w:w="1928" w:type="dxa"/>
            <w:vAlign w:val="bottom"/>
          </w:tcPr>
          <w:p w:rsidR="00DC7124" w:rsidRDefault="00DC7124">
            <w:pPr>
              <w:pStyle w:val="ConsPlusNormal"/>
              <w:jc w:val="right"/>
            </w:pPr>
            <w:r>
              <w:t>31842,70000</w:t>
            </w:r>
          </w:p>
        </w:tc>
      </w:tr>
      <w:tr w:rsidR="00DC7124">
        <w:tc>
          <w:tcPr>
            <w:tcW w:w="3855" w:type="dxa"/>
            <w:vAlign w:val="bottom"/>
          </w:tcPr>
          <w:p w:rsidR="00DC7124" w:rsidRDefault="00DC7124">
            <w:pPr>
              <w:pStyle w:val="ConsPlusNormal"/>
            </w:pPr>
            <w:r>
              <w:t xml:space="preserve">Обеспечение деятельности финансовых, налоговых и таможенных органов и органов </w:t>
            </w:r>
            <w:r>
              <w:lastRenderedPageBreak/>
              <w:t>финансового (финансово-бюджетного) надзора</w:t>
            </w:r>
          </w:p>
        </w:tc>
        <w:tc>
          <w:tcPr>
            <w:tcW w:w="567" w:type="dxa"/>
            <w:vAlign w:val="bottom"/>
          </w:tcPr>
          <w:p w:rsidR="00DC7124" w:rsidRDefault="00DC7124">
            <w:pPr>
              <w:pStyle w:val="ConsPlusNormal"/>
              <w:jc w:val="center"/>
            </w:pPr>
            <w:r>
              <w:lastRenderedPageBreak/>
              <w:t>905</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06</w:t>
            </w: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31842,70000</w:t>
            </w:r>
          </w:p>
        </w:tc>
        <w:tc>
          <w:tcPr>
            <w:tcW w:w="1928" w:type="dxa"/>
            <w:vAlign w:val="bottom"/>
          </w:tcPr>
          <w:p w:rsidR="00DC7124" w:rsidRDefault="00DC7124">
            <w:pPr>
              <w:pStyle w:val="ConsPlusNormal"/>
              <w:jc w:val="right"/>
            </w:pPr>
            <w:r>
              <w:t>31842,70000</w:t>
            </w:r>
          </w:p>
        </w:tc>
        <w:tc>
          <w:tcPr>
            <w:tcW w:w="1928" w:type="dxa"/>
            <w:vAlign w:val="bottom"/>
          </w:tcPr>
          <w:p w:rsidR="00DC7124" w:rsidRDefault="00DC7124">
            <w:pPr>
              <w:pStyle w:val="ConsPlusNormal"/>
              <w:jc w:val="right"/>
            </w:pPr>
            <w:r>
              <w:t>31842,70000</w:t>
            </w:r>
          </w:p>
        </w:tc>
      </w:tr>
      <w:tr w:rsidR="00DC7124">
        <w:tc>
          <w:tcPr>
            <w:tcW w:w="3855" w:type="dxa"/>
            <w:vAlign w:val="bottom"/>
          </w:tcPr>
          <w:p w:rsidR="00DC7124" w:rsidRDefault="00DC7124">
            <w:pPr>
              <w:pStyle w:val="ConsPlusNormal"/>
            </w:pPr>
            <w:r>
              <w:lastRenderedPageBreak/>
              <w:t>Обеспечение деятельности Счетной палаты Новгородской области</w:t>
            </w:r>
          </w:p>
        </w:tc>
        <w:tc>
          <w:tcPr>
            <w:tcW w:w="567" w:type="dxa"/>
            <w:vAlign w:val="bottom"/>
          </w:tcPr>
          <w:p w:rsidR="00DC7124" w:rsidRDefault="00DC7124">
            <w:pPr>
              <w:pStyle w:val="ConsPlusNormal"/>
              <w:jc w:val="center"/>
            </w:pPr>
            <w:r>
              <w:t>905</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06</w:t>
            </w:r>
          </w:p>
        </w:tc>
        <w:tc>
          <w:tcPr>
            <w:tcW w:w="1757" w:type="dxa"/>
            <w:vAlign w:val="bottom"/>
          </w:tcPr>
          <w:p w:rsidR="00DC7124" w:rsidRDefault="00DC7124">
            <w:pPr>
              <w:pStyle w:val="ConsPlusNormal"/>
              <w:jc w:val="center"/>
            </w:pPr>
            <w:r>
              <w:t>95 0 00 00000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31842,70000</w:t>
            </w:r>
          </w:p>
        </w:tc>
        <w:tc>
          <w:tcPr>
            <w:tcW w:w="1928" w:type="dxa"/>
            <w:vAlign w:val="bottom"/>
          </w:tcPr>
          <w:p w:rsidR="00DC7124" w:rsidRDefault="00DC7124">
            <w:pPr>
              <w:pStyle w:val="ConsPlusNormal"/>
              <w:jc w:val="right"/>
            </w:pPr>
            <w:r>
              <w:t>31842,70000</w:t>
            </w:r>
          </w:p>
        </w:tc>
        <w:tc>
          <w:tcPr>
            <w:tcW w:w="1928" w:type="dxa"/>
            <w:vAlign w:val="bottom"/>
          </w:tcPr>
          <w:p w:rsidR="00DC7124" w:rsidRDefault="00DC7124">
            <w:pPr>
              <w:pStyle w:val="ConsPlusNormal"/>
              <w:jc w:val="right"/>
            </w:pPr>
            <w:r>
              <w:t>31842,70000</w:t>
            </w:r>
          </w:p>
        </w:tc>
      </w:tr>
      <w:tr w:rsidR="00DC7124">
        <w:tc>
          <w:tcPr>
            <w:tcW w:w="3855" w:type="dxa"/>
            <w:vAlign w:val="bottom"/>
          </w:tcPr>
          <w:p w:rsidR="00DC7124" w:rsidRDefault="00DC7124">
            <w:pPr>
              <w:pStyle w:val="ConsPlusNormal"/>
            </w:pPr>
            <w:r>
              <w:t>Расходы на обеспечение функций государственных органов</w:t>
            </w:r>
          </w:p>
        </w:tc>
        <w:tc>
          <w:tcPr>
            <w:tcW w:w="567" w:type="dxa"/>
            <w:vAlign w:val="bottom"/>
          </w:tcPr>
          <w:p w:rsidR="00DC7124" w:rsidRDefault="00DC7124">
            <w:pPr>
              <w:pStyle w:val="ConsPlusNormal"/>
              <w:jc w:val="center"/>
            </w:pPr>
            <w:r>
              <w:t>905</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06</w:t>
            </w:r>
          </w:p>
        </w:tc>
        <w:tc>
          <w:tcPr>
            <w:tcW w:w="1757" w:type="dxa"/>
            <w:vAlign w:val="bottom"/>
          </w:tcPr>
          <w:p w:rsidR="00DC7124" w:rsidRDefault="00DC7124">
            <w:pPr>
              <w:pStyle w:val="ConsPlusNormal"/>
              <w:jc w:val="center"/>
            </w:pPr>
            <w:r>
              <w:t>95 0 00 01000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31842,70000</w:t>
            </w:r>
          </w:p>
        </w:tc>
        <w:tc>
          <w:tcPr>
            <w:tcW w:w="1928" w:type="dxa"/>
            <w:vAlign w:val="bottom"/>
          </w:tcPr>
          <w:p w:rsidR="00DC7124" w:rsidRDefault="00DC7124">
            <w:pPr>
              <w:pStyle w:val="ConsPlusNormal"/>
              <w:jc w:val="right"/>
            </w:pPr>
            <w:r>
              <w:t>31842,70000</w:t>
            </w:r>
          </w:p>
        </w:tc>
        <w:tc>
          <w:tcPr>
            <w:tcW w:w="1928" w:type="dxa"/>
            <w:vAlign w:val="bottom"/>
          </w:tcPr>
          <w:p w:rsidR="00DC7124" w:rsidRDefault="00DC7124">
            <w:pPr>
              <w:pStyle w:val="ConsPlusNormal"/>
              <w:jc w:val="right"/>
            </w:pPr>
            <w:r>
              <w:t>31842,70000</w:t>
            </w:r>
          </w:p>
        </w:tc>
      </w:tr>
      <w:tr w:rsidR="00DC7124">
        <w:tc>
          <w:tcPr>
            <w:tcW w:w="3855" w:type="dxa"/>
            <w:vAlign w:val="bottom"/>
          </w:tcPr>
          <w:p w:rsidR="00DC7124" w:rsidRDefault="00DC7124">
            <w:pPr>
              <w:pStyle w:val="ConsPlusNormal"/>
            </w:pPr>
            <w:r>
              <w:t>Расходы на выплаты персоналу государственных (муниципальных) органов</w:t>
            </w:r>
          </w:p>
        </w:tc>
        <w:tc>
          <w:tcPr>
            <w:tcW w:w="567" w:type="dxa"/>
            <w:vAlign w:val="bottom"/>
          </w:tcPr>
          <w:p w:rsidR="00DC7124" w:rsidRDefault="00DC7124">
            <w:pPr>
              <w:pStyle w:val="ConsPlusNormal"/>
              <w:jc w:val="center"/>
            </w:pPr>
            <w:r>
              <w:t>905</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06</w:t>
            </w:r>
          </w:p>
        </w:tc>
        <w:tc>
          <w:tcPr>
            <w:tcW w:w="1757" w:type="dxa"/>
            <w:vAlign w:val="bottom"/>
          </w:tcPr>
          <w:p w:rsidR="00DC7124" w:rsidRDefault="00DC7124">
            <w:pPr>
              <w:pStyle w:val="ConsPlusNormal"/>
              <w:jc w:val="center"/>
            </w:pPr>
            <w:r>
              <w:t>95 0 00 01000</w:t>
            </w:r>
          </w:p>
        </w:tc>
        <w:tc>
          <w:tcPr>
            <w:tcW w:w="567" w:type="dxa"/>
            <w:vAlign w:val="bottom"/>
          </w:tcPr>
          <w:p w:rsidR="00DC7124" w:rsidRDefault="00DC7124">
            <w:pPr>
              <w:pStyle w:val="ConsPlusNormal"/>
              <w:jc w:val="center"/>
            </w:pPr>
            <w:r>
              <w:t>120</w:t>
            </w:r>
          </w:p>
        </w:tc>
        <w:tc>
          <w:tcPr>
            <w:tcW w:w="1984" w:type="dxa"/>
            <w:vAlign w:val="bottom"/>
          </w:tcPr>
          <w:p w:rsidR="00DC7124" w:rsidRDefault="00DC7124">
            <w:pPr>
              <w:pStyle w:val="ConsPlusNormal"/>
              <w:jc w:val="right"/>
            </w:pPr>
            <w:r>
              <w:t>30773,40000</w:t>
            </w:r>
          </w:p>
        </w:tc>
        <w:tc>
          <w:tcPr>
            <w:tcW w:w="1928" w:type="dxa"/>
            <w:vAlign w:val="bottom"/>
          </w:tcPr>
          <w:p w:rsidR="00DC7124" w:rsidRDefault="00DC7124">
            <w:pPr>
              <w:pStyle w:val="ConsPlusNormal"/>
              <w:jc w:val="right"/>
            </w:pPr>
            <w:r>
              <w:t>30773,40000</w:t>
            </w:r>
          </w:p>
        </w:tc>
        <w:tc>
          <w:tcPr>
            <w:tcW w:w="1928" w:type="dxa"/>
            <w:vAlign w:val="bottom"/>
          </w:tcPr>
          <w:p w:rsidR="00DC7124" w:rsidRDefault="00DC7124">
            <w:pPr>
              <w:pStyle w:val="ConsPlusNormal"/>
              <w:jc w:val="right"/>
            </w:pPr>
            <w:r>
              <w:t>30773,40000</w:t>
            </w:r>
          </w:p>
        </w:tc>
      </w:tr>
      <w:tr w:rsidR="00DC7124">
        <w:tc>
          <w:tcPr>
            <w:tcW w:w="3855"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567" w:type="dxa"/>
            <w:vAlign w:val="bottom"/>
          </w:tcPr>
          <w:p w:rsidR="00DC7124" w:rsidRDefault="00DC7124">
            <w:pPr>
              <w:pStyle w:val="ConsPlusNormal"/>
              <w:jc w:val="center"/>
            </w:pPr>
            <w:r>
              <w:t>905</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06</w:t>
            </w:r>
          </w:p>
        </w:tc>
        <w:tc>
          <w:tcPr>
            <w:tcW w:w="1757" w:type="dxa"/>
            <w:vAlign w:val="bottom"/>
          </w:tcPr>
          <w:p w:rsidR="00DC7124" w:rsidRDefault="00DC7124">
            <w:pPr>
              <w:pStyle w:val="ConsPlusNormal"/>
              <w:jc w:val="center"/>
            </w:pPr>
            <w:r>
              <w:t>95 0 00 01000</w:t>
            </w:r>
          </w:p>
        </w:tc>
        <w:tc>
          <w:tcPr>
            <w:tcW w:w="567" w:type="dxa"/>
            <w:vAlign w:val="bottom"/>
          </w:tcPr>
          <w:p w:rsidR="00DC7124" w:rsidRDefault="00DC7124">
            <w:pPr>
              <w:pStyle w:val="ConsPlusNormal"/>
              <w:jc w:val="center"/>
            </w:pPr>
            <w:r>
              <w:t>240</w:t>
            </w:r>
          </w:p>
        </w:tc>
        <w:tc>
          <w:tcPr>
            <w:tcW w:w="1984" w:type="dxa"/>
            <w:vAlign w:val="bottom"/>
          </w:tcPr>
          <w:p w:rsidR="00DC7124" w:rsidRDefault="00DC7124">
            <w:pPr>
              <w:pStyle w:val="ConsPlusNormal"/>
              <w:jc w:val="right"/>
            </w:pPr>
            <w:r>
              <w:t>1069,30000</w:t>
            </w:r>
          </w:p>
        </w:tc>
        <w:tc>
          <w:tcPr>
            <w:tcW w:w="1928" w:type="dxa"/>
            <w:vAlign w:val="bottom"/>
          </w:tcPr>
          <w:p w:rsidR="00DC7124" w:rsidRDefault="00DC7124">
            <w:pPr>
              <w:pStyle w:val="ConsPlusNormal"/>
              <w:jc w:val="right"/>
            </w:pPr>
            <w:r>
              <w:t>1069,30000</w:t>
            </w:r>
          </w:p>
        </w:tc>
        <w:tc>
          <w:tcPr>
            <w:tcW w:w="1928" w:type="dxa"/>
            <w:vAlign w:val="bottom"/>
          </w:tcPr>
          <w:p w:rsidR="00DC7124" w:rsidRDefault="00DC7124">
            <w:pPr>
              <w:pStyle w:val="ConsPlusNormal"/>
              <w:jc w:val="right"/>
            </w:pPr>
            <w:r>
              <w:t>1069,30000</w:t>
            </w:r>
          </w:p>
        </w:tc>
      </w:tr>
      <w:tr w:rsidR="00DC7124">
        <w:tc>
          <w:tcPr>
            <w:tcW w:w="3855" w:type="dxa"/>
            <w:vAlign w:val="bottom"/>
          </w:tcPr>
          <w:p w:rsidR="00DC7124" w:rsidRDefault="00DC7124">
            <w:pPr>
              <w:pStyle w:val="ConsPlusNormal"/>
            </w:pPr>
            <w:r>
              <w:t>Образование</w:t>
            </w:r>
          </w:p>
        </w:tc>
        <w:tc>
          <w:tcPr>
            <w:tcW w:w="567" w:type="dxa"/>
            <w:vAlign w:val="bottom"/>
          </w:tcPr>
          <w:p w:rsidR="00DC7124" w:rsidRDefault="00DC7124">
            <w:pPr>
              <w:pStyle w:val="ConsPlusNormal"/>
              <w:jc w:val="center"/>
            </w:pPr>
            <w:r>
              <w:t>905</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pP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28,00000</w:t>
            </w:r>
          </w:p>
        </w:tc>
        <w:tc>
          <w:tcPr>
            <w:tcW w:w="1928" w:type="dxa"/>
            <w:vAlign w:val="bottom"/>
          </w:tcPr>
          <w:p w:rsidR="00DC7124" w:rsidRDefault="00DC7124">
            <w:pPr>
              <w:pStyle w:val="ConsPlusNormal"/>
              <w:jc w:val="right"/>
            </w:pPr>
            <w:r>
              <w:t>28,00000</w:t>
            </w:r>
          </w:p>
        </w:tc>
        <w:tc>
          <w:tcPr>
            <w:tcW w:w="1928" w:type="dxa"/>
            <w:vAlign w:val="bottom"/>
          </w:tcPr>
          <w:p w:rsidR="00DC7124" w:rsidRDefault="00DC7124">
            <w:pPr>
              <w:pStyle w:val="ConsPlusNormal"/>
              <w:jc w:val="right"/>
            </w:pPr>
            <w:r>
              <w:t>28,00000</w:t>
            </w:r>
          </w:p>
        </w:tc>
      </w:tr>
      <w:tr w:rsidR="00DC7124">
        <w:tc>
          <w:tcPr>
            <w:tcW w:w="3855" w:type="dxa"/>
            <w:vAlign w:val="bottom"/>
          </w:tcPr>
          <w:p w:rsidR="00DC7124" w:rsidRDefault="00DC7124">
            <w:pPr>
              <w:pStyle w:val="ConsPlusNormal"/>
            </w:pPr>
            <w:r>
              <w:t>Профессиональная подготовка, переподготовка и повышение квалификации</w:t>
            </w:r>
          </w:p>
        </w:tc>
        <w:tc>
          <w:tcPr>
            <w:tcW w:w="567" w:type="dxa"/>
            <w:vAlign w:val="bottom"/>
          </w:tcPr>
          <w:p w:rsidR="00DC7124" w:rsidRDefault="00DC7124">
            <w:pPr>
              <w:pStyle w:val="ConsPlusNormal"/>
              <w:jc w:val="center"/>
            </w:pPr>
            <w:r>
              <w:t>905</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28,00000</w:t>
            </w:r>
          </w:p>
        </w:tc>
        <w:tc>
          <w:tcPr>
            <w:tcW w:w="1928" w:type="dxa"/>
            <w:vAlign w:val="bottom"/>
          </w:tcPr>
          <w:p w:rsidR="00DC7124" w:rsidRDefault="00DC7124">
            <w:pPr>
              <w:pStyle w:val="ConsPlusNormal"/>
              <w:jc w:val="right"/>
            </w:pPr>
            <w:r>
              <w:t>28,00000</w:t>
            </w:r>
          </w:p>
        </w:tc>
        <w:tc>
          <w:tcPr>
            <w:tcW w:w="1928" w:type="dxa"/>
            <w:vAlign w:val="bottom"/>
          </w:tcPr>
          <w:p w:rsidR="00DC7124" w:rsidRDefault="00DC7124">
            <w:pPr>
              <w:pStyle w:val="ConsPlusNormal"/>
              <w:jc w:val="right"/>
            </w:pPr>
            <w:r>
              <w:t>28,00000</w:t>
            </w:r>
          </w:p>
        </w:tc>
      </w:tr>
      <w:tr w:rsidR="00DC7124">
        <w:tc>
          <w:tcPr>
            <w:tcW w:w="3855" w:type="dxa"/>
            <w:vAlign w:val="bottom"/>
          </w:tcPr>
          <w:p w:rsidR="00DC7124" w:rsidRDefault="00DC7124">
            <w:pPr>
              <w:pStyle w:val="ConsPlusNormal"/>
            </w:pPr>
            <w:r>
              <w:t>Государственная программа Новгородской области "Совершенствование системы государственного и муниципального управления в Новгородской области на 2022 - 2028 годы"</w:t>
            </w:r>
          </w:p>
        </w:tc>
        <w:tc>
          <w:tcPr>
            <w:tcW w:w="567" w:type="dxa"/>
            <w:vAlign w:val="bottom"/>
          </w:tcPr>
          <w:p w:rsidR="00DC7124" w:rsidRDefault="00DC7124">
            <w:pPr>
              <w:pStyle w:val="ConsPlusNormal"/>
              <w:jc w:val="center"/>
            </w:pPr>
            <w:r>
              <w:t>905</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17 0 00 00000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28,00000</w:t>
            </w:r>
          </w:p>
        </w:tc>
        <w:tc>
          <w:tcPr>
            <w:tcW w:w="1928" w:type="dxa"/>
            <w:vAlign w:val="bottom"/>
          </w:tcPr>
          <w:p w:rsidR="00DC7124" w:rsidRDefault="00DC7124">
            <w:pPr>
              <w:pStyle w:val="ConsPlusNormal"/>
              <w:jc w:val="right"/>
            </w:pPr>
            <w:r>
              <w:t>28,00000</w:t>
            </w:r>
          </w:p>
        </w:tc>
        <w:tc>
          <w:tcPr>
            <w:tcW w:w="1928" w:type="dxa"/>
            <w:vAlign w:val="bottom"/>
          </w:tcPr>
          <w:p w:rsidR="00DC7124" w:rsidRDefault="00DC7124">
            <w:pPr>
              <w:pStyle w:val="ConsPlusNormal"/>
              <w:jc w:val="right"/>
            </w:pPr>
            <w:r>
              <w:t>28,00000</w:t>
            </w:r>
          </w:p>
        </w:tc>
      </w:tr>
      <w:tr w:rsidR="00DC7124">
        <w:tc>
          <w:tcPr>
            <w:tcW w:w="3855" w:type="dxa"/>
            <w:vAlign w:val="bottom"/>
          </w:tcPr>
          <w:p w:rsidR="00DC7124" w:rsidRDefault="00DC7124">
            <w:pPr>
              <w:pStyle w:val="ConsPlusNormal"/>
            </w:pPr>
            <w:r>
              <w:t>Подпрограмма "Развитие системы государственной гражданской и муниципальной службы в Новгородской области" государственной программы Новгородской области "Совершенствование системы государственного и муниципального управления в Новгородской области на 2022 - 2028 годы"</w:t>
            </w:r>
          </w:p>
        </w:tc>
        <w:tc>
          <w:tcPr>
            <w:tcW w:w="567" w:type="dxa"/>
            <w:vAlign w:val="bottom"/>
          </w:tcPr>
          <w:p w:rsidR="00DC7124" w:rsidRDefault="00DC7124">
            <w:pPr>
              <w:pStyle w:val="ConsPlusNormal"/>
              <w:jc w:val="center"/>
            </w:pPr>
            <w:r>
              <w:t>905</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17 1 00 00000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28,00000</w:t>
            </w:r>
          </w:p>
        </w:tc>
        <w:tc>
          <w:tcPr>
            <w:tcW w:w="1928" w:type="dxa"/>
            <w:vAlign w:val="bottom"/>
          </w:tcPr>
          <w:p w:rsidR="00DC7124" w:rsidRDefault="00DC7124">
            <w:pPr>
              <w:pStyle w:val="ConsPlusNormal"/>
              <w:jc w:val="right"/>
            </w:pPr>
            <w:r>
              <w:t>28,00000</w:t>
            </w:r>
          </w:p>
        </w:tc>
        <w:tc>
          <w:tcPr>
            <w:tcW w:w="1928" w:type="dxa"/>
            <w:vAlign w:val="bottom"/>
          </w:tcPr>
          <w:p w:rsidR="00DC7124" w:rsidRDefault="00DC7124">
            <w:pPr>
              <w:pStyle w:val="ConsPlusNormal"/>
              <w:jc w:val="right"/>
            </w:pPr>
            <w:r>
              <w:t>28,00000</w:t>
            </w:r>
          </w:p>
        </w:tc>
      </w:tr>
      <w:tr w:rsidR="00DC7124">
        <w:tc>
          <w:tcPr>
            <w:tcW w:w="3855" w:type="dxa"/>
            <w:vAlign w:val="bottom"/>
          </w:tcPr>
          <w:p w:rsidR="00DC7124" w:rsidRDefault="00DC7124">
            <w:pPr>
              <w:pStyle w:val="ConsPlusNormal"/>
            </w:pPr>
            <w:r>
              <w:t>Реализация прочих мероприятий подпрограммы государственной программы Новгородской области (государственной программы Новгородской области)</w:t>
            </w:r>
          </w:p>
        </w:tc>
        <w:tc>
          <w:tcPr>
            <w:tcW w:w="567" w:type="dxa"/>
            <w:vAlign w:val="bottom"/>
          </w:tcPr>
          <w:p w:rsidR="00DC7124" w:rsidRDefault="00DC7124">
            <w:pPr>
              <w:pStyle w:val="ConsPlusNormal"/>
              <w:jc w:val="center"/>
            </w:pPr>
            <w:r>
              <w:t>905</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17 1 00 99990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28,00000</w:t>
            </w:r>
          </w:p>
        </w:tc>
        <w:tc>
          <w:tcPr>
            <w:tcW w:w="1928" w:type="dxa"/>
            <w:vAlign w:val="bottom"/>
          </w:tcPr>
          <w:p w:rsidR="00DC7124" w:rsidRDefault="00DC7124">
            <w:pPr>
              <w:pStyle w:val="ConsPlusNormal"/>
              <w:jc w:val="right"/>
            </w:pPr>
            <w:r>
              <w:t>28,00000</w:t>
            </w:r>
          </w:p>
        </w:tc>
        <w:tc>
          <w:tcPr>
            <w:tcW w:w="1928" w:type="dxa"/>
            <w:vAlign w:val="bottom"/>
          </w:tcPr>
          <w:p w:rsidR="00DC7124" w:rsidRDefault="00DC7124">
            <w:pPr>
              <w:pStyle w:val="ConsPlusNormal"/>
              <w:jc w:val="right"/>
            </w:pPr>
            <w:r>
              <w:t>28,00000</w:t>
            </w:r>
          </w:p>
        </w:tc>
      </w:tr>
      <w:tr w:rsidR="00DC7124">
        <w:tc>
          <w:tcPr>
            <w:tcW w:w="3855"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567" w:type="dxa"/>
            <w:vAlign w:val="bottom"/>
          </w:tcPr>
          <w:p w:rsidR="00DC7124" w:rsidRDefault="00DC7124">
            <w:pPr>
              <w:pStyle w:val="ConsPlusNormal"/>
              <w:jc w:val="center"/>
            </w:pPr>
            <w:r>
              <w:t>905</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17 1 00 99990</w:t>
            </w:r>
          </w:p>
        </w:tc>
        <w:tc>
          <w:tcPr>
            <w:tcW w:w="567" w:type="dxa"/>
            <w:vAlign w:val="bottom"/>
          </w:tcPr>
          <w:p w:rsidR="00DC7124" w:rsidRDefault="00DC7124">
            <w:pPr>
              <w:pStyle w:val="ConsPlusNormal"/>
              <w:jc w:val="center"/>
            </w:pPr>
            <w:r>
              <w:t>240</w:t>
            </w:r>
          </w:p>
        </w:tc>
        <w:tc>
          <w:tcPr>
            <w:tcW w:w="1984" w:type="dxa"/>
            <w:vAlign w:val="bottom"/>
          </w:tcPr>
          <w:p w:rsidR="00DC7124" w:rsidRDefault="00DC7124">
            <w:pPr>
              <w:pStyle w:val="ConsPlusNormal"/>
              <w:jc w:val="right"/>
            </w:pPr>
            <w:r>
              <w:t>28,00000</w:t>
            </w:r>
          </w:p>
        </w:tc>
        <w:tc>
          <w:tcPr>
            <w:tcW w:w="1928" w:type="dxa"/>
            <w:vAlign w:val="bottom"/>
          </w:tcPr>
          <w:p w:rsidR="00DC7124" w:rsidRDefault="00DC7124">
            <w:pPr>
              <w:pStyle w:val="ConsPlusNormal"/>
              <w:jc w:val="right"/>
            </w:pPr>
            <w:r>
              <w:t>28,00000</w:t>
            </w:r>
          </w:p>
        </w:tc>
        <w:tc>
          <w:tcPr>
            <w:tcW w:w="1928" w:type="dxa"/>
            <w:vAlign w:val="bottom"/>
          </w:tcPr>
          <w:p w:rsidR="00DC7124" w:rsidRDefault="00DC7124">
            <w:pPr>
              <w:pStyle w:val="ConsPlusNormal"/>
              <w:jc w:val="right"/>
            </w:pPr>
            <w:r>
              <w:t>28,00000</w:t>
            </w:r>
          </w:p>
        </w:tc>
      </w:tr>
      <w:tr w:rsidR="00DC7124">
        <w:tc>
          <w:tcPr>
            <w:tcW w:w="3855" w:type="dxa"/>
            <w:vAlign w:val="bottom"/>
          </w:tcPr>
          <w:p w:rsidR="00DC7124" w:rsidRDefault="00DC7124">
            <w:pPr>
              <w:pStyle w:val="ConsPlusNormal"/>
              <w:outlineLvl w:val="1"/>
            </w:pPr>
            <w:r>
              <w:t>Избирательная комиссия Новгородской области</w:t>
            </w:r>
          </w:p>
        </w:tc>
        <w:tc>
          <w:tcPr>
            <w:tcW w:w="567" w:type="dxa"/>
            <w:vAlign w:val="bottom"/>
          </w:tcPr>
          <w:p w:rsidR="00DC7124" w:rsidRDefault="00DC7124">
            <w:pPr>
              <w:pStyle w:val="ConsPlusNormal"/>
              <w:jc w:val="center"/>
            </w:pPr>
            <w:r>
              <w:t>908</w:t>
            </w:r>
          </w:p>
        </w:tc>
        <w:tc>
          <w:tcPr>
            <w:tcW w:w="510" w:type="dxa"/>
            <w:vAlign w:val="bottom"/>
          </w:tcPr>
          <w:p w:rsidR="00DC7124" w:rsidRDefault="00DC7124">
            <w:pPr>
              <w:pStyle w:val="ConsPlusNormal"/>
            </w:pPr>
          </w:p>
        </w:tc>
        <w:tc>
          <w:tcPr>
            <w:tcW w:w="465" w:type="dxa"/>
            <w:vAlign w:val="bottom"/>
          </w:tcPr>
          <w:p w:rsidR="00DC7124" w:rsidRDefault="00DC7124">
            <w:pPr>
              <w:pStyle w:val="ConsPlusNormal"/>
            </w:pP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64216,80000</w:t>
            </w:r>
          </w:p>
        </w:tc>
        <w:tc>
          <w:tcPr>
            <w:tcW w:w="1928" w:type="dxa"/>
            <w:vAlign w:val="bottom"/>
          </w:tcPr>
          <w:p w:rsidR="00DC7124" w:rsidRDefault="00DC7124">
            <w:pPr>
              <w:pStyle w:val="ConsPlusNormal"/>
              <w:jc w:val="right"/>
            </w:pPr>
            <w:r>
              <w:t>64216,80000</w:t>
            </w:r>
          </w:p>
        </w:tc>
        <w:tc>
          <w:tcPr>
            <w:tcW w:w="1928" w:type="dxa"/>
            <w:vAlign w:val="bottom"/>
          </w:tcPr>
          <w:p w:rsidR="00DC7124" w:rsidRDefault="00DC7124">
            <w:pPr>
              <w:pStyle w:val="ConsPlusNormal"/>
              <w:jc w:val="right"/>
            </w:pPr>
            <w:r>
              <w:t>64216,80000</w:t>
            </w:r>
          </w:p>
        </w:tc>
      </w:tr>
      <w:tr w:rsidR="00DC7124">
        <w:tc>
          <w:tcPr>
            <w:tcW w:w="3855" w:type="dxa"/>
            <w:vAlign w:val="bottom"/>
          </w:tcPr>
          <w:p w:rsidR="00DC7124" w:rsidRDefault="00DC7124">
            <w:pPr>
              <w:pStyle w:val="ConsPlusNormal"/>
            </w:pPr>
            <w:r>
              <w:t>Общегосударственные вопросы</w:t>
            </w:r>
          </w:p>
        </w:tc>
        <w:tc>
          <w:tcPr>
            <w:tcW w:w="567" w:type="dxa"/>
            <w:vAlign w:val="bottom"/>
          </w:tcPr>
          <w:p w:rsidR="00DC7124" w:rsidRDefault="00DC7124">
            <w:pPr>
              <w:pStyle w:val="ConsPlusNormal"/>
              <w:jc w:val="center"/>
            </w:pPr>
            <w:r>
              <w:t>908</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pP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64152,80000</w:t>
            </w:r>
          </w:p>
        </w:tc>
        <w:tc>
          <w:tcPr>
            <w:tcW w:w="1928" w:type="dxa"/>
            <w:vAlign w:val="bottom"/>
          </w:tcPr>
          <w:p w:rsidR="00DC7124" w:rsidRDefault="00DC7124">
            <w:pPr>
              <w:pStyle w:val="ConsPlusNormal"/>
              <w:jc w:val="right"/>
            </w:pPr>
            <w:r>
              <w:t>64152,80000</w:t>
            </w:r>
          </w:p>
        </w:tc>
        <w:tc>
          <w:tcPr>
            <w:tcW w:w="1928" w:type="dxa"/>
            <w:vAlign w:val="bottom"/>
          </w:tcPr>
          <w:p w:rsidR="00DC7124" w:rsidRDefault="00DC7124">
            <w:pPr>
              <w:pStyle w:val="ConsPlusNormal"/>
              <w:jc w:val="right"/>
            </w:pPr>
            <w:r>
              <w:t>64152,80000</w:t>
            </w:r>
          </w:p>
        </w:tc>
      </w:tr>
      <w:tr w:rsidR="00DC7124">
        <w:tc>
          <w:tcPr>
            <w:tcW w:w="3855" w:type="dxa"/>
            <w:vAlign w:val="bottom"/>
          </w:tcPr>
          <w:p w:rsidR="00DC7124" w:rsidRDefault="00DC7124">
            <w:pPr>
              <w:pStyle w:val="ConsPlusNormal"/>
            </w:pPr>
            <w:r>
              <w:t>Обеспечение проведения выборов и референдумов</w:t>
            </w:r>
          </w:p>
        </w:tc>
        <w:tc>
          <w:tcPr>
            <w:tcW w:w="567" w:type="dxa"/>
            <w:vAlign w:val="bottom"/>
          </w:tcPr>
          <w:p w:rsidR="00DC7124" w:rsidRDefault="00DC7124">
            <w:pPr>
              <w:pStyle w:val="ConsPlusNormal"/>
              <w:jc w:val="center"/>
            </w:pPr>
            <w:r>
              <w:t>908</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07</w:t>
            </w: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64152,80000</w:t>
            </w:r>
          </w:p>
        </w:tc>
        <w:tc>
          <w:tcPr>
            <w:tcW w:w="1928" w:type="dxa"/>
            <w:vAlign w:val="bottom"/>
          </w:tcPr>
          <w:p w:rsidR="00DC7124" w:rsidRDefault="00DC7124">
            <w:pPr>
              <w:pStyle w:val="ConsPlusNormal"/>
              <w:jc w:val="right"/>
            </w:pPr>
            <w:r>
              <w:t>64152,80000</w:t>
            </w:r>
          </w:p>
        </w:tc>
        <w:tc>
          <w:tcPr>
            <w:tcW w:w="1928" w:type="dxa"/>
            <w:vAlign w:val="bottom"/>
          </w:tcPr>
          <w:p w:rsidR="00DC7124" w:rsidRDefault="00DC7124">
            <w:pPr>
              <w:pStyle w:val="ConsPlusNormal"/>
              <w:jc w:val="right"/>
            </w:pPr>
            <w:r>
              <w:t>64152,80000</w:t>
            </w:r>
          </w:p>
        </w:tc>
      </w:tr>
      <w:tr w:rsidR="00DC7124">
        <w:tc>
          <w:tcPr>
            <w:tcW w:w="3855" w:type="dxa"/>
            <w:vAlign w:val="bottom"/>
          </w:tcPr>
          <w:p w:rsidR="00DC7124" w:rsidRDefault="00DC7124">
            <w:pPr>
              <w:pStyle w:val="ConsPlusNormal"/>
            </w:pPr>
            <w:r>
              <w:lastRenderedPageBreak/>
              <w:t>Обеспечение деятельности Избирательной комиссии Новгородской области</w:t>
            </w:r>
          </w:p>
        </w:tc>
        <w:tc>
          <w:tcPr>
            <w:tcW w:w="567" w:type="dxa"/>
            <w:vAlign w:val="bottom"/>
          </w:tcPr>
          <w:p w:rsidR="00DC7124" w:rsidRDefault="00DC7124">
            <w:pPr>
              <w:pStyle w:val="ConsPlusNormal"/>
              <w:jc w:val="center"/>
            </w:pPr>
            <w:r>
              <w:t>908</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07</w:t>
            </w:r>
          </w:p>
        </w:tc>
        <w:tc>
          <w:tcPr>
            <w:tcW w:w="1757" w:type="dxa"/>
            <w:vAlign w:val="bottom"/>
          </w:tcPr>
          <w:p w:rsidR="00DC7124" w:rsidRDefault="00DC7124">
            <w:pPr>
              <w:pStyle w:val="ConsPlusNormal"/>
              <w:jc w:val="center"/>
            </w:pPr>
            <w:r>
              <w:t>96 0 00 00000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64152,80000</w:t>
            </w:r>
          </w:p>
        </w:tc>
        <w:tc>
          <w:tcPr>
            <w:tcW w:w="1928" w:type="dxa"/>
            <w:vAlign w:val="bottom"/>
          </w:tcPr>
          <w:p w:rsidR="00DC7124" w:rsidRDefault="00DC7124">
            <w:pPr>
              <w:pStyle w:val="ConsPlusNormal"/>
              <w:jc w:val="right"/>
            </w:pPr>
            <w:r>
              <w:t>64152,80000</w:t>
            </w:r>
          </w:p>
        </w:tc>
        <w:tc>
          <w:tcPr>
            <w:tcW w:w="1928" w:type="dxa"/>
            <w:vAlign w:val="bottom"/>
          </w:tcPr>
          <w:p w:rsidR="00DC7124" w:rsidRDefault="00DC7124">
            <w:pPr>
              <w:pStyle w:val="ConsPlusNormal"/>
              <w:jc w:val="right"/>
            </w:pPr>
            <w:r>
              <w:t>64152,80000</w:t>
            </w:r>
          </w:p>
        </w:tc>
      </w:tr>
      <w:tr w:rsidR="00DC7124">
        <w:tc>
          <w:tcPr>
            <w:tcW w:w="3855" w:type="dxa"/>
            <w:vAlign w:val="bottom"/>
          </w:tcPr>
          <w:p w:rsidR="00DC7124" w:rsidRDefault="00DC7124">
            <w:pPr>
              <w:pStyle w:val="ConsPlusNormal"/>
            </w:pPr>
            <w:r>
              <w:t>Расходы на обеспечение функций государственных органов</w:t>
            </w:r>
          </w:p>
        </w:tc>
        <w:tc>
          <w:tcPr>
            <w:tcW w:w="567" w:type="dxa"/>
            <w:vAlign w:val="bottom"/>
          </w:tcPr>
          <w:p w:rsidR="00DC7124" w:rsidRDefault="00DC7124">
            <w:pPr>
              <w:pStyle w:val="ConsPlusNormal"/>
              <w:jc w:val="center"/>
            </w:pPr>
            <w:r>
              <w:t>908</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07</w:t>
            </w:r>
          </w:p>
        </w:tc>
        <w:tc>
          <w:tcPr>
            <w:tcW w:w="1757" w:type="dxa"/>
            <w:vAlign w:val="bottom"/>
          </w:tcPr>
          <w:p w:rsidR="00DC7124" w:rsidRDefault="00DC7124">
            <w:pPr>
              <w:pStyle w:val="ConsPlusNormal"/>
              <w:jc w:val="center"/>
            </w:pPr>
            <w:r>
              <w:t>96 0 00 01000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64152,80000</w:t>
            </w:r>
          </w:p>
        </w:tc>
        <w:tc>
          <w:tcPr>
            <w:tcW w:w="1928" w:type="dxa"/>
            <w:vAlign w:val="bottom"/>
          </w:tcPr>
          <w:p w:rsidR="00DC7124" w:rsidRDefault="00DC7124">
            <w:pPr>
              <w:pStyle w:val="ConsPlusNormal"/>
              <w:jc w:val="right"/>
            </w:pPr>
            <w:r>
              <w:t>64152,80000</w:t>
            </w:r>
          </w:p>
        </w:tc>
        <w:tc>
          <w:tcPr>
            <w:tcW w:w="1928" w:type="dxa"/>
            <w:vAlign w:val="bottom"/>
          </w:tcPr>
          <w:p w:rsidR="00DC7124" w:rsidRDefault="00DC7124">
            <w:pPr>
              <w:pStyle w:val="ConsPlusNormal"/>
              <w:jc w:val="right"/>
            </w:pPr>
            <w:r>
              <w:t>64152,80000</w:t>
            </w:r>
          </w:p>
        </w:tc>
      </w:tr>
      <w:tr w:rsidR="00DC7124">
        <w:tc>
          <w:tcPr>
            <w:tcW w:w="3855" w:type="dxa"/>
            <w:vAlign w:val="bottom"/>
          </w:tcPr>
          <w:p w:rsidR="00DC7124" w:rsidRDefault="00DC7124">
            <w:pPr>
              <w:pStyle w:val="ConsPlusNormal"/>
            </w:pPr>
            <w:r>
              <w:t>Расходы на выплаты персоналу государственных (муниципальных) органов</w:t>
            </w:r>
          </w:p>
        </w:tc>
        <w:tc>
          <w:tcPr>
            <w:tcW w:w="567" w:type="dxa"/>
            <w:vAlign w:val="bottom"/>
          </w:tcPr>
          <w:p w:rsidR="00DC7124" w:rsidRDefault="00DC7124">
            <w:pPr>
              <w:pStyle w:val="ConsPlusNormal"/>
              <w:jc w:val="center"/>
            </w:pPr>
            <w:r>
              <w:t>908</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07</w:t>
            </w:r>
          </w:p>
        </w:tc>
        <w:tc>
          <w:tcPr>
            <w:tcW w:w="1757" w:type="dxa"/>
            <w:vAlign w:val="bottom"/>
          </w:tcPr>
          <w:p w:rsidR="00DC7124" w:rsidRDefault="00DC7124">
            <w:pPr>
              <w:pStyle w:val="ConsPlusNormal"/>
              <w:jc w:val="center"/>
            </w:pPr>
            <w:r>
              <w:t>96 0 00 01000</w:t>
            </w:r>
          </w:p>
        </w:tc>
        <w:tc>
          <w:tcPr>
            <w:tcW w:w="567" w:type="dxa"/>
            <w:vAlign w:val="bottom"/>
          </w:tcPr>
          <w:p w:rsidR="00DC7124" w:rsidRDefault="00DC7124">
            <w:pPr>
              <w:pStyle w:val="ConsPlusNormal"/>
              <w:jc w:val="center"/>
            </w:pPr>
            <w:r>
              <w:t>120</w:t>
            </w:r>
          </w:p>
        </w:tc>
        <w:tc>
          <w:tcPr>
            <w:tcW w:w="1984" w:type="dxa"/>
            <w:vAlign w:val="bottom"/>
          </w:tcPr>
          <w:p w:rsidR="00DC7124" w:rsidRDefault="00DC7124">
            <w:pPr>
              <w:pStyle w:val="ConsPlusNormal"/>
              <w:jc w:val="right"/>
            </w:pPr>
            <w:r>
              <w:t>61087,30000</w:t>
            </w:r>
          </w:p>
        </w:tc>
        <w:tc>
          <w:tcPr>
            <w:tcW w:w="1928" w:type="dxa"/>
            <w:vAlign w:val="bottom"/>
          </w:tcPr>
          <w:p w:rsidR="00DC7124" w:rsidRDefault="00DC7124">
            <w:pPr>
              <w:pStyle w:val="ConsPlusNormal"/>
              <w:jc w:val="right"/>
            </w:pPr>
            <w:r>
              <w:t>61087,30000</w:t>
            </w:r>
          </w:p>
        </w:tc>
        <w:tc>
          <w:tcPr>
            <w:tcW w:w="1928" w:type="dxa"/>
            <w:vAlign w:val="bottom"/>
          </w:tcPr>
          <w:p w:rsidR="00DC7124" w:rsidRDefault="00DC7124">
            <w:pPr>
              <w:pStyle w:val="ConsPlusNormal"/>
              <w:jc w:val="right"/>
            </w:pPr>
            <w:r>
              <w:t>61087,30000</w:t>
            </w:r>
          </w:p>
        </w:tc>
      </w:tr>
      <w:tr w:rsidR="00DC7124">
        <w:tc>
          <w:tcPr>
            <w:tcW w:w="3855"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567" w:type="dxa"/>
            <w:vAlign w:val="bottom"/>
          </w:tcPr>
          <w:p w:rsidR="00DC7124" w:rsidRDefault="00DC7124">
            <w:pPr>
              <w:pStyle w:val="ConsPlusNormal"/>
              <w:jc w:val="center"/>
            </w:pPr>
            <w:r>
              <w:t>908</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07</w:t>
            </w:r>
          </w:p>
        </w:tc>
        <w:tc>
          <w:tcPr>
            <w:tcW w:w="1757" w:type="dxa"/>
            <w:vAlign w:val="bottom"/>
          </w:tcPr>
          <w:p w:rsidR="00DC7124" w:rsidRDefault="00DC7124">
            <w:pPr>
              <w:pStyle w:val="ConsPlusNormal"/>
              <w:jc w:val="center"/>
            </w:pPr>
            <w:r>
              <w:t>96 0 00 01000</w:t>
            </w:r>
          </w:p>
        </w:tc>
        <w:tc>
          <w:tcPr>
            <w:tcW w:w="567" w:type="dxa"/>
            <w:vAlign w:val="bottom"/>
          </w:tcPr>
          <w:p w:rsidR="00DC7124" w:rsidRDefault="00DC7124">
            <w:pPr>
              <w:pStyle w:val="ConsPlusNormal"/>
              <w:jc w:val="center"/>
            </w:pPr>
            <w:r>
              <w:t>240</w:t>
            </w:r>
          </w:p>
        </w:tc>
        <w:tc>
          <w:tcPr>
            <w:tcW w:w="1984" w:type="dxa"/>
            <w:vAlign w:val="bottom"/>
          </w:tcPr>
          <w:p w:rsidR="00DC7124" w:rsidRDefault="00DC7124">
            <w:pPr>
              <w:pStyle w:val="ConsPlusNormal"/>
              <w:jc w:val="right"/>
            </w:pPr>
            <w:r>
              <w:t>3065,50000</w:t>
            </w:r>
          </w:p>
        </w:tc>
        <w:tc>
          <w:tcPr>
            <w:tcW w:w="1928" w:type="dxa"/>
            <w:vAlign w:val="bottom"/>
          </w:tcPr>
          <w:p w:rsidR="00DC7124" w:rsidRDefault="00DC7124">
            <w:pPr>
              <w:pStyle w:val="ConsPlusNormal"/>
              <w:jc w:val="right"/>
            </w:pPr>
            <w:r>
              <w:t>3065,50000</w:t>
            </w:r>
          </w:p>
        </w:tc>
        <w:tc>
          <w:tcPr>
            <w:tcW w:w="1928" w:type="dxa"/>
            <w:vAlign w:val="bottom"/>
          </w:tcPr>
          <w:p w:rsidR="00DC7124" w:rsidRDefault="00DC7124">
            <w:pPr>
              <w:pStyle w:val="ConsPlusNormal"/>
              <w:jc w:val="right"/>
            </w:pPr>
            <w:r>
              <w:t>3065,50000</w:t>
            </w:r>
          </w:p>
        </w:tc>
      </w:tr>
      <w:tr w:rsidR="00DC7124">
        <w:tc>
          <w:tcPr>
            <w:tcW w:w="3855" w:type="dxa"/>
            <w:vAlign w:val="bottom"/>
          </w:tcPr>
          <w:p w:rsidR="00DC7124" w:rsidRDefault="00DC7124">
            <w:pPr>
              <w:pStyle w:val="ConsPlusNormal"/>
            </w:pPr>
            <w:r>
              <w:t>Образование</w:t>
            </w:r>
          </w:p>
        </w:tc>
        <w:tc>
          <w:tcPr>
            <w:tcW w:w="567" w:type="dxa"/>
            <w:vAlign w:val="bottom"/>
          </w:tcPr>
          <w:p w:rsidR="00DC7124" w:rsidRDefault="00DC7124">
            <w:pPr>
              <w:pStyle w:val="ConsPlusNormal"/>
              <w:jc w:val="center"/>
            </w:pPr>
            <w:r>
              <w:t>908</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pP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64,00000</w:t>
            </w:r>
          </w:p>
        </w:tc>
        <w:tc>
          <w:tcPr>
            <w:tcW w:w="1928" w:type="dxa"/>
            <w:vAlign w:val="bottom"/>
          </w:tcPr>
          <w:p w:rsidR="00DC7124" w:rsidRDefault="00DC7124">
            <w:pPr>
              <w:pStyle w:val="ConsPlusNormal"/>
              <w:jc w:val="right"/>
            </w:pPr>
            <w:r>
              <w:t>64,00000</w:t>
            </w:r>
          </w:p>
        </w:tc>
        <w:tc>
          <w:tcPr>
            <w:tcW w:w="1928" w:type="dxa"/>
            <w:vAlign w:val="bottom"/>
          </w:tcPr>
          <w:p w:rsidR="00DC7124" w:rsidRDefault="00DC7124">
            <w:pPr>
              <w:pStyle w:val="ConsPlusNormal"/>
              <w:jc w:val="right"/>
            </w:pPr>
            <w:r>
              <w:t>64,00000</w:t>
            </w:r>
          </w:p>
        </w:tc>
      </w:tr>
      <w:tr w:rsidR="00DC7124">
        <w:tc>
          <w:tcPr>
            <w:tcW w:w="3855" w:type="dxa"/>
            <w:vAlign w:val="bottom"/>
          </w:tcPr>
          <w:p w:rsidR="00DC7124" w:rsidRDefault="00DC7124">
            <w:pPr>
              <w:pStyle w:val="ConsPlusNormal"/>
            </w:pPr>
            <w:r>
              <w:t>Другие вопросы в области образования</w:t>
            </w:r>
          </w:p>
        </w:tc>
        <w:tc>
          <w:tcPr>
            <w:tcW w:w="567" w:type="dxa"/>
            <w:vAlign w:val="bottom"/>
          </w:tcPr>
          <w:p w:rsidR="00DC7124" w:rsidRDefault="00DC7124">
            <w:pPr>
              <w:pStyle w:val="ConsPlusNormal"/>
              <w:jc w:val="center"/>
            </w:pPr>
            <w:r>
              <w:t>908</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64,00000</w:t>
            </w:r>
          </w:p>
        </w:tc>
        <w:tc>
          <w:tcPr>
            <w:tcW w:w="1928" w:type="dxa"/>
            <w:vAlign w:val="bottom"/>
          </w:tcPr>
          <w:p w:rsidR="00DC7124" w:rsidRDefault="00DC7124">
            <w:pPr>
              <w:pStyle w:val="ConsPlusNormal"/>
              <w:jc w:val="right"/>
            </w:pPr>
            <w:r>
              <w:t>64,00000</w:t>
            </w:r>
          </w:p>
        </w:tc>
        <w:tc>
          <w:tcPr>
            <w:tcW w:w="1928" w:type="dxa"/>
            <w:vAlign w:val="bottom"/>
          </w:tcPr>
          <w:p w:rsidR="00DC7124" w:rsidRDefault="00DC7124">
            <w:pPr>
              <w:pStyle w:val="ConsPlusNormal"/>
              <w:jc w:val="right"/>
            </w:pPr>
            <w:r>
              <w:t>64,00000</w:t>
            </w:r>
          </w:p>
        </w:tc>
      </w:tr>
      <w:tr w:rsidR="00DC7124">
        <w:tc>
          <w:tcPr>
            <w:tcW w:w="3855" w:type="dxa"/>
            <w:vAlign w:val="bottom"/>
          </w:tcPr>
          <w:p w:rsidR="00DC7124" w:rsidRDefault="00DC7124">
            <w:pPr>
              <w:pStyle w:val="ConsPlusNormal"/>
            </w:pPr>
            <w:r>
              <w:t>Государственная программа Новгородской области "Совершенствование системы государственного и муниципального управления в Новгородской области на 2022 - 2028 годы"</w:t>
            </w:r>
          </w:p>
        </w:tc>
        <w:tc>
          <w:tcPr>
            <w:tcW w:w="567" w:type="dxa"/>
            <w:vAlign w:val="bottom"/>
          </w:tcPr>
          <w:p w:rsidR="00DC7124" w:rsidRDefault="00DC7124">
            <w:pPr>
              <w:pStyle w:val="ConsPlusNormal"/>
              <w:jc w:val="center"/>
            </w:pPr>
            <w:r>
              <w:t>908</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17 0 00 00000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64,00000</w:t>
            </w:r>
          </w:p>
        </w:tc>
        <w:tc>
          <w:tcPr>
            <w:tcW w:w="1928" w:type="dxa"/>
            <w:vAlign w:val="bottom"/>
          </w:tcPr>
          <w:p w:rsidR="00DC7124" w:rsidRDefault="00DC7124">
            <w:pPr>
              <w:pStyle w:val="ConsPlusNormal"/>
              <w:jc w:val="right"/>
            </w:pPr>
            <w:r>
              <w:t>64,00000</w:t>
            </w:r>
          </w:p>
        </w:tc>
        <w:tc>
          <w:tcPr>
            <w:tcW w:w="1928" w:type="dxa"/>
            <w:vAlign w:val="bottom"/>
          </w:tcPr>
          <w:p w:rsidR="00DC7124" w:rsidRDefault="00DC7124">
            <w:pPr>
              <w:pStyle w:val="ConsPlusNormal"/>
              <w:jc w:val="right"/>
            </w:pPr>
            <w:r>
              <w:t>64,00000</w:t>
            </w:r>
          </w:p>
        </w:tc>
      </w:tr>
      <w:tr w:rsidR="00DC7124">
        <w:tc>
          <w:tcPr>
            <w:tcW w:w="3855" w:type="dxa"/>
            <w:vAlign w:val="bottom"/>
          </w:tcPr>
          <w:p w:rsidR="00DC7124" w:rsidRDefault="00DC7124">
            <w:pPr>
              <w:pStyle w:val="ConsPlusNormal"/>
            </w:pPr>
            <w:r>
              <w:t>Подпрограмма "Развитие системы государственной гражданской и муниципальной службы в Новгородской области" государственной программы Новгородской области "Совершенствование системы государственного и муниципального управления в Новгородской области на 2022 - 2028 годы"</w:t>
            </w:r>
          </w:p>
        </w:tc>
        <w:tc>
          <w:tcPr>
            <w:tcW w:w="567" w:type="dxa"/>
            <w:vAlign w:val="bottom"/>
          </w:tcPr>
          <w:p w:rsidR="00DC7124" w:rsidRDefault="00DC7124">
            <w:pPr>
              <w:pStyle w:val="ConsPlusNormal"/>
              <w:jc w:val="center"/>
            </w:pPr>
            <w:r>
              <w:t>908</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17 1 00 00000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64,00000</w:t>
            </w:r>
          </w:p>
        </w:tc>
        <w:tc>
          <w:tcPr>
            <w:tcW w:w="1928" w:type="dxa"/>
            <w:vAlign w:val="bottom"/>
          </w:tcPr>
          <w:p w:rsidR="00DC7124" w:rsidRDefault="00DC7124">
            <w:pPr>
              <w:pStyle w:val="ConsPlusNormal"/>
              <w:jc w:val="right"/>
            </w:pPr>
            <w:r>
              <w:t>64,00000</w:t>
            </w:r>
          </w:p>
        </w:tc>
        <w:tc>
          <w:tcPr>
            <w:tcW w:w="1928" w:type="dxa"/>
            <w:vAlign w:val="bottom"/>
          </w:tcPr>
          <w:p w:rsidR="00DC7124" w:rsidRDefault="00DC7124">
            <w:pPr>
              <w:pStyle w:val="ConsPlusNormal"/>
              <w:jc w:val="right"/>
            </w:pPr>
            <w:r>
              <w:t>64,00000</w:t>
            </w:r>
          </w:p>
        </w:tc>
      </w:tr>
      <w:tr w:rsidR="00DC7124">
        <w:tc>
          <w:tcPr>
            <w:tcW w:w="3855" w:type="dxa"/>
            <w:vAlign w:val="bottom"/>
          </w:tcPr>
          <w:p w:rsidR="00DC7124" w:rsidRDefault="00DC7124">
            <w:pPr>
              <w:pStyle w:val="ConsPlusNormal"/>
            </w:pPr>
            <w:r>
              <w:t>Реализация прочих мероприятий подпрограммы государственной программы Новгородской области (государственной программы Новгородской области)</w:t>
            </w:r>
          </w:p>
        </w:tc>
        <w:tc>
          <w:tcPr>
            <w:tcW w:w="567" w:type="dxa"/>
            <w:vAlign w:val="bottom"/>
          </w:tcPr>
          <w:p w:rsidR="00DC7124" w:rsidRDefault="00DC7124">
            <w:pPr>
              <w:pStyle w:val="ConsPlusNormal"/>
              <w:jc w:val="center"/>
            </w:pPr>
            <w:r>
              <w:t>908</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17 1 00 99990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64,00000</w:t>
            </w:r>
          </w:p>
        </w:tc>
        <w:tc>
          <w:tcPr>
            <w:tcW w:w="1928" w:type="dxa"/>
            <w:vAlign w:val="bottom"/>
          </w:tcPr>
          <w:p w:rsidR="00DC7124" w:rsidRDefault="00DC7124">
            <w:pPr>
              <w:pStyle w:val="ConsPlusNormal"/>
              <w:jc w:val="right"/>
            </w:pPr>
            <w:r>
              <w:t>64,00000</w:t>
            </w:r>
          </w:p>
        </w:tc>
        <w:tc>
          <w:tcPr>
            <w:tcW w:w="1928" w:type="dxa"/>
            <w:vAlign w:val="bottom"/>
          </w:tcPr>
          <w:p w:rsidR="00DC7124" w:rsidRDefault="00DC7124">
            <w:pPr>
              <w:pStyle w:val="ConsPlusNormal"/>
              <w:jc w:val="right"/>
            </w:pPr>
            <w:r>
              <w:t>64,00000</w:t>
            </w:r>
          </w:p>
        </w:tc>
      </w:tr>
      <w:tr w:rsidR="00DC7124">
        <w:tc>
          <w:tcPr>
            <w:tcW w:w="3855"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567" w:type="dxa"/>
            <w:vAlign w:val="bottom"/>
          </w:tcPr>
          <w:p w:rsidR="00DC7124" w:rsidRDefault="00DC7124">
            <w:pPr>
              <w:pStyle w:val="ConsPlusNormal"/>
              <w:jc w:val="center"/>
            </w:pPr>
            <w:r>
              <w:t>908</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17 1 00 99990</w:t>
            </w:r>
          </w:p>
        </w:tc>
        <w:tc>
          <w:tcPr>
            <w:tcW w:w="567" w:type="dxa"/>
            <w:vAlign w:val="bottom"/>
          </w:tcPr>
          <w:p w:rsidR="00DC7124" w:rsidRDefault="00DC7124">
            <w:pPr>
              <w:pStyle w:val="ConsPlusNormal"/>
              <w:jc w:val="center"/>
            </w:pPr>
            <w:r>
              <w:t>240</w:t>
            </w:r>
          </w:p>
        </w:tc>
        <w:tc>
          <w:tcPr>
            <w:tcW w:w="1984" w:type="dxa"/>
            <w:vAlign w:val="bottom"/>
          </w:tcPr>
          <w:p w:rsidR="00DC7124" w:rsidRDefault="00DC7124">
            <w:pPr>
              <w:pStyle w:val="ConsPlusNormal"/>
              <w:jc w:val="right"/>
            </w:pPr>
            <w:r>
              <w:t>64,00000</w:t>
            </w:r>
          </w:p>
        </w:tc>
        <w:tc>
          <w:tcPr>
            <w:tcW w:w="1928" w:type="dxa"/>
            <w:vAlign w:val="bottom"/>
          </w:tcPr>
          <w:p w:rsidR="00DC7124" w:rsidRDefault="00DC7124">
            <w:pPr>
              <w:pStyle w:val="ConsPlusNormal"/>
              <w:jc w:val="right"/>
            </w:pPr>
            <w:r>
              <w:t>64,00000</w:t>
            </w:r>
          </w:p>
        </w:tc>
        <w:tc>
          <w:tcPr>
            <w:tcW w:w="1928" w:type="dxa"/>
            <w:vAlign w:val="bottom"/>
          </w:tcPr>
          <w:p w:rsidR="00DC7124" w:rsidRDefault="00DC7124">
            <w:pPr>
              <w:pStyle w:val="ConsPlusNormal"/>
              <w:jc w:val="right"/>
            </w:pPr>
            <w:r>
              <w:t>64,00000</w:t>
            </w:r>
          </w:p>
        </w:tc>
      </w:tr>
      <w:tr w:rsidR="00DC7124">
        <w:tc>
          <w:tcPr>
            <w:tcW w:w="3855" w:type="dxa"/>
            <w:vAlign w:val="bottom"/>
          </w:tcPr>
          <w:p w:rsidR="00DC7124" w:rsidRDefault="00DC7124">
            <w:pPr>
              <w:pStyle w:val="ConsPlusNormal"/>
              <w:outlineLvl w:val="1"/>
            </w:pPr>
            <w:r>
              <w:t>Уполномоченный по правам человека в Новгородской области и аппарат Уполномоченного по правам человека в Новгородской области</w:t>
            </w:r>
          </w:p>
        </w:tc>
        <w:tc>
          <w:tcPr>
            <w:tcW w:w="567" w:type="dxa"/>
            <w:vAlign w:val="bottom"/>
          </w:tcPr>
          <w:p w:rsidR="00DC7124" w:rsidRDefault="00DC7124">
            <w:pPr>
              <w:pStyle w:val="ConsPlusNormal"/>
              <w:jc w:val="center"/>
            </w:pPr>
            <w:r>
              <w:t>909</w:t>
            </w:r>
          </w:p>
        </w:tc>
        <w:tc>
          <w:tcPr>
            <w:tcW w:w="510" w:type="dxa"/>
            <w:vAlign w:val="bottom"/>
          </w:tcPr>
          <w:p w:rsidR="00DC7124" w:rsidRDefault="00DC7124">
            <w:pPr>
              <w:pStyle w:val="ConsPlusNormal"/>
            </w:pPr>
          </w:p>
        </w:tc>
        <w:tc>
          <w:tcPr>
            <w:tcW w:w="465" w:type="dxa"/>
            <w:vAlign w:val="bottom"/>
          </w:tcPr>
          <w:p w:rsidR="00DC7124" w:rsidRDefault="00DC7124">
            <w:pPr>
              <w:pStyle w:val="ConsPlusNormal"/>
            </w:pP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6880,30000</w:t>
            </w:r>
          </w:p>
        </w:tc>
        <w:tc>
          <w:tcPr>
            <w:tcW w:w="1928" w:type="dxa"/>
            <w:vAlign w:val="bottom"/>
          </w:tcPr>
          <w:p w:rsidR="00DC7124" w:rsidRDefault="00DC7124">
            <w:pPr>
              <w:pStyle w:val="ConsPlusNormal"/>
              <w:jc w:val="right"/>
            </w:pPr>
            <w:r>
              <w:t>6880,30000</w:t>
            </w:r>
          </w:p>
        </w:tc>
        <w:tc>
          <w:tcPr>
            <w:tcW w:w="1928" w:type="dxa"/>
            <w:vAlign w:val="bottom"/>
          </w:tcPr>
          <w:p w:rsidR="00DC7124" w:rsidRDefault="00DC7124">
            <w:pPr>
              <w:pStyle w:val="ConsPlusNormal"/>
              <w:jc w:val="right"/>
            </w:pPr>
            <w:r>
              <w:t>6880,30000</w:t>
            </w:r>
          </w:p>
        </w:tc>
      </w:tr>
      <w:tr w:rsidR="00DC7124">
        <w:tc>
          <w:tcPr>
            <w:tcW w:w="3855" w:type="dxa"/>
            <w:vAlign w:val="bottom"/>
          </w:tcPr>
          <w:p w:rsidR="00DC7124" w:rsidRDefault="00DC7124">
            <w:pPr>
              <w:pStyle w:val="ConsPlusNormal"/>
            </w:pPr>
            <w:r>
              <w:t>Общегосударственные вопросы</w:t>
            </w:r>
          </w:p>
        </w:tc>
        <w:tc>
          <w:tcPr>
            <w:tcW w:w="567" w:type="dxa"/>
            <w:vAlign w:val="bottom"/>
          </w:tcPr>
          <w:p w:rsidR="00DC7124" w:rsidRDefault="00DC7124">
            <w:pPr>
              <w:pStyle w:val="ConsPlusNormal"/>
              <w:jc w:val="center"/>
            </w:pPr>
            <w:r>
              <w:t>909</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pP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6869,80000</w:t>
            </w:r>
          </w:p>
        </w:tc>
        <w:tc>
          <w:tcPr>
            <w:tcW w:w="1928" w:type="dxa"/>
            <w:vAlign w:val="bottom"/>
          </w:tcPr>
          <w:p w:rsidR="00DC7124" w:rsidRDefault="00DC7124">
            <w:pPr>
              <w:pStyle w:val="ConsPlusNormal"/>
              <w:jc w:val="right"/>
            </w:pPr>
            <w:r>
              <w:t>6869,80000</w:t>
            </w:r>
          </w:p>
        </w:tc>
        <w:tc>
          <w:tcPr>
            <w:tcW w:w="1928" w:type="dxa"/>
            <w:vAlign w:val="bottom"/>
          </w:tcPr>
          <w:p w:rsidR="00DC7124" w:rsidRDefault="00DC7124">
            <w:pPr>
              <w:pStyle w:val="ConsPlusNormal"/>
              <w:jc w:val="right"/>
            </w:pPr>
            <w:r>
              <w:t>6869,80000</w:t>
            </w:r>
          </w:p>
        </w:tc>
      </w:tr>
      <w:tr w:rsidR="00DC7124">
        <w:tc>
          <w:tcPr>
            <w:tcW w:w="3855" w:type="dxa"/>
            <w:vAlign w:val="bottom"/>
          </w:tcPr>
          <w:p w:rsidR="00DC7124" w:rsidRDefault="00DC7124">
            <w:pPr>
              <w:pStyle w:val="ConsPlusNormal"/>
            </w:pPr>
            <w:r>
              <w:t>Другие общегосударственные вопросы</w:t>
            </w:r>
          </w:p>
        </w:tc>
        <w:tc>
          <w:tcPr>
            <w:tcW w:w="567" w:type="dxa"/>
            <w:vAlign w:val="bottom"/>
          </w:tcPr>
          <w:p w:rsidR="00DC7124" w:rsidRDefault="00DC7124">
            <w:pPr>
              <w:pStyle w:val="ConsPlusNormal"/>
              <w:jc w:val="center"/>
            </w:pPr>
            <w:r>
              <w:t>909</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6869,80000</w:t>
            </w:r>
          </w:p>
        </w:tc>
        <w:tc>
          <w:tcPr>
            <w:tcW w:w="1928" w:type="dxa"/>
            <w:vAlign w:val="bottom"/>
          </w:tcPr>
          <w:p w:rsidR="00DC7124" w:rsidRDefault="00DC7124">
            <w:pPr>
              <w:pStyle w:val="ConsPlusNormal"/>
              <w:jc w:val="right"/>
            </w:pPr>
            <w:r>
              <w:t>6869,80000</w:t>
            </w:r>
          </w:p>
        </w:tc>
        <w:tc>
          <w:tcPr>
            <w:tcW w:w="1928" w:type="dxa"/>
            <w:vAlign w:val="bottom"/>
          </w:tcPr>
          <w:p w:rsidR="00DC7124" w:rsidRDefault="00DC7124">
            <w:pPr>
              <w:pStyle w:val="ConsPlusNormal"/>
              <w:jc w:val="right"/>
            </w:pPr>
            <w:r>
              <w:t>6869,80000</w:t>
            </w:r>
          </w:p>
        </w:tc>
      </w:tr>
      <w:tr w:rsidR="00DC7124">
        <w:tc>
          <w:tcPr>
            <w:tcW w:w="3855" w:type="dxa"/>
            <w:vAlign w:val="bottom"/>
          </w:tcPr>
          <w:p w:rsidR="00DC7124" w:rsidRDefault="00DC7124">
            <w:pPr>
              <w:pStyle w:val="ConsPlusNormal"/>
            </w:pPr>
            <w:r>
              <w:lastRenderedPageBreak/>
              <w:t>Расходы на обеспечение деятельности отдельных органов исполнительной власти области, не отнесенные к государственным программам Новгородской области</w:t>
            </w:r>
          </w:p>
        </w:tc>
        <w:tc>
          <w:tcPr>
            <w:tcW w:w="567" w:type="dxa"/>
            <w:vAlign w:val="bottom"/>
          </w:tcPr>
          <w:p w:rsidR="00DC7124" w:rsidRDefault="00DC7124">
            <w:pPr>
              <w:pStyle w:val="ConsPlusNormal"/>
              <w:jc w:val="center"/>
            </w:pPr>
            <w:r>
              <w:t>909</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757" w:type="dxa"/>
            <w:vAlign w:val="bottom"/>
          </w:tcPr>
          <w:p w:rsidR="00DC7124" w:rsidRDefault="00DC7124">
            <w:pPr>
              <w:pStyle w:val="ConsPlusNormal"/>
              <w:jc w:val="center"/>
            </w:pPr>
            <w:r>
              <w:t>91 0 00 00000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6869,80000</w:t>
            </w:r>
          </w:p>
        </w:tc>
        <w:tc>
          <w:tcPr>
            <w:tcW w:w="1928" w:type="dxa"/>
            <w:vAlign w:val="bottom"/>
          </w:tcPr>
          <w:p w:rsidR="00DC7124" w:rsidRDefault="00DC7124">
            <w:pPr>
              <w:pStyle w:val="ConsPlusNormal"/>
              <w:jc w:val="right"/>
            </w:pPr>
            <w:r>
              <w:t>6869,80000</w:t>
            </w:r>
          </w:p>
        </w:tc>
        <w:tc>
          <w:tcPr>
            <w:tcW w:w="1928" w:type="dxa"/>
            <w:vAlign w:val="bottom"/>
          </w:tcPr>
          <w:p w:rsidR="00DC7124" w:rsidRDefault="00DC7124">
            <w:pPr>
              <w:pStyle w:val="ConsPlusNormal"/>
              <w:jc w:val="right"/>
            </w:pPr>
            <w:r>
              <w:t>6869,80000</w:t>
            </w:r>
          </w:p>
        </w:tc>
      </w:tr>
      <w:tr w:rsidR="00DC7124">
        <w:tc>
          <w:tcPr>
            <w:tcW w:w="3855" w:type="dxa"/>
            <w:vAlign w:val="bottom"/>
          </w:tcPr>
          <w:p w:rsidR="00DC7124" w:rsidRDefault="00DC7124">
            <w:pPr>
              <w:pStyle w:val="ConsPlusNormal"/>
            </w:pPr>
            <w:r>
              <w:t>Расходы на обеспечение деятельности отдельных органов исполнительной власти области, не отнесенные к государственным программам Новгородской области (за исключением расходов на Губернатора Новгородской области, заместителей Губернатора Новгородской области, заместителей Председателя Правительства Новгородской области)</w:t>
            </w:r>
          </w:p>
        </w:tc>
        <w:tc>
          <w:tcPr>
            <w:tcW w:w="567" w:type="dxa"/>
            <w:vAlign w:val="bottom"/>
          </w:tcPr>
          <w:p w:rsidR="00DC7124" w:rsidRDefault="00DC7124">
            <w:pPr>
              <w:pStyle w:val="ConsPlusNormal"/>
              <w:jc w:val="center"/>
            </w:pPr>
            <w:r>
              <w:t>909</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757" w:type="dxa"/>
            <w:vAlign w:val="bottom"/>
          </w:tcPr>
          <w:p w:rsidR="00DC7124" w:rsidRDefault="00DC7124">
            <w:pPr>
              <w:pStyle w:val="ConsPlusNormal"/>
              <w:jc w:val="center"/>
            </w:pPr>
            <w:r>
              <w:t>91 9 00 00000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6869,80000</w:t>
            </w:r>
          </w:p>
        </w:tc>
        <w:tc>
          <w:tcPr>
            <w:tcW w:w="1928" w:type="dxa"/>
            <w:vAlign w:val="bottom"/>
          </w:tcPr>
          <w:p w:rsidR="00DC7124" w:rsidRDefault="00DC7124">
            <w:pPr>
              <w:pStyle w:val="ConsPlusNormal"/>
              <w:jc w:val="right"/>
            </w:pPr>
            <w:r>
              <w:t>6869,80000</w:t>
            </w:r>
          </w:p>
        </w:tc>
        <w:tc>
          <w:tcPr>
            <w:tcW w:w="1928" w:type="dxa"/>
            <w:vAlign w:val="bottom"/>
          </w:tcPr>
          <w:p w:rsidR="00DC7124" w:rsidRDefault="00DC7124">
            <w:pPr>
              <w:pStyle w:val="ConsPlusNormal"/>
              <w:jc w:val="right"/>
            </w:pPr>
            <w:r>
              <w:t>6869,80000</w:t>
            </w:r>
          </w:p>
        </w:tc>
      </w:tr>
      <w:tr w:rsidR="00DC7124">
        <w:tc>
          <w:tcPr>
            <w:tcW w:w="3855" w:type="dxa"/>
            <w:vAlign w:val="bottom"/>
          </w:tcPr>
          <w:p w:rsidR="00DC7124" w:rsidRDefault="00DC7124">
            <w:pPr>
              <w:pStyle w:val="ConsPlusNormal"/>
            </w:pPr>
            <w:r>
              <w:t>Расходы на обеспечение функций государственных органов</w:t>
            </w:r>
          </w:p>
        </w:tc>
        <w:tc>
          <w:tcPr>
            <w:tcW w:w="567" w:type="dxa"/>
            <w:vAlign w:val="bottom"/>
          </w:tcPr>
          <w:p w:rsidR="00DC7124" w:rsidRDefault="00DC7124">
            <w:pPr>
              <w:pStyle w:val="ConsPlusNormal"/>
              <w:jc w:val="center"/>
            </w:pPr>
            <w:r>
              <w:t>909</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757" w:type="dxa"/>
            <w:vAlign w:val="bottom"/>
          </w:tcPr>
          <w:p w:rsidR="00DC7124" w:rsidRDefault="00DC7124">
            <w:pPr>
              <w:pStyle w:val="ConsPlusNormal"/>
              <w:jc w:val="center"/>
            </w:pPr>
            <w:r>
              <w:t>91 9 00 01000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6869,80000</w:t>
            </w:r>
          </w:p>
        </w:tc>
        <w:tc>
          <w:tcPr>
            <w:tcW w:w="1928" w:type="dxa"/>
            <w:vAlign w:val="bottom"/>
          </w:tcPr>
          <w:p w:rsidR="00DC7124" w:rsidRDefault="00DC7124">
            <w:pPr>
              <w:pStyle w:val="ConsPlusNormal"/>
              <w:jc w:val="right"/>
            </w:pPr>
            <w:r>
              <w:t>6869,80000</w:t>
            </w:r>
          </w:p>
        </w:tc>
        <w:tc>
          <w:tcPr>
            <w:tcW w:w="1928" w:type="dxa"/>
            <w:vAlign w:val="bottom"/>
          </w:tcPr>
          <w:p w:rsidR="00DC7124" w:rsidRDefault="00DC7124">
            <w:pPr>
              <w:pStyle w:val="ConsPlusNormal"/>
              <w:jc w:val="right"/>
            </w:pPr>
            <w:r>
              <w:t>6869,80000</w:t>
            </w:r>
          </w:p>
        </w:tc>
      </w:tr>
      <w:tr w:rsidR="00DC7124">
        <w:tc>
          <w:tcPr>
            <w:tcW w:w="3855" w:type="dxa"/>
            <w:vAlign w:val="bottom"/>
          </w:tcPr>
          <w:p w:rsidR="00DC7124" w:rsidRDefault="00DC7124">
            <w:pPr>
              <w:pStyle w:val="ConsPlusNormal"/>
            </w:pPr>
            <w:r>
              <w:t>Расходы на выплаты персоналу государственных (муниципальных) органов</w:t>
            </w:r>
          </w:p>
        </w:tc>
        <w:tc>
          <w:tcPr>
            <w:tcW w:w="567" w:type="dxa"/>
            <w:vAlign w:val="bottom"/>
          </w:tcPr>
          <w:p w:rsidR="00DC7124" w:rsidRDefault="00DC7124">
            <w:pPr>
              <w:pStyle w:val="ConsPlusNormal"/>
              <w:jc w:val="center"/>
            </w:pPr>
            <w:r>
              <w:t>909</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757" w:type="dxa"/>
            <w:vAlign w:val="bottom"/>
          </w:tcPr>
          <w:p w:rsidR="00DC7124" w:rsidRDefault="00DC7124">
            <w:pPr>
              <w:pStyle w:val="ConsPlusNormal"/>
              <w:jc w:val="center"/>
            </w:pPr>
            <w:r>
              <w:t>91 9 00 01000</w:t>
            </w:r>
          </w:p>
        </w:tc>
        <w:tc>
          <w:tcPr>
            <w:tcW w:w="567" w:type="dxa"/>
            <w:vAlign w:val="bottom"/>
          </w:tcPr>
          <w:p w:rsidR="00DC7124" w:rsidRDefault="00DC7124">
            <w:pPr>
              <w:pStyle w:val="ConsPlusNormal"/>
              <w:jc w:val="center"/>
            </w:pPr>
            <w:r>
              <w:t>120</w:t>
            </w:r>
          </w:p>
        </w:tc>
        <w:tc>
          <w:tcPr>
            <w:tcW w:w="1984" w:type="dxa"/>
            <w:vAlign w:val="bottom"/>
          </w:tcPr>
          <w:p w:rsidR="00DC7124" w:rsidRDefault="00DC7124">
            <w:pPr>
              <w:pStyle w:val="ConsPlusNormal"/>
              <w:jc w:val="right"/>
            </w:pPr>
            <w:r>
              <w:t>6657,00000</w:t>
            </w:r>
          </w:p>
        </w:tc>
        <w:tc>
          <w:tcPr>
            <w:tcW w:w="1928" w:type="dxa"/>
            <w:vAlign w:val="bottom"/>
          </w:tcPr>
          <w:p w:rsidR="00DC7124" w:rsidRDefault="00DC7124">
            <w:pPr>
              <w:pStyle w:val="ConsPlusNormal"/>
              <w:jc w:val="right"/>
            </w:pPr>
            <w:r>
              <w:t>6657,00000</w:t>
            </w:r>
          </w:p>
        </w:tc>
        <w:tc>
          <w:tcPr>
            <w:tcW w:w="1928" w:type="dxa"/>
            <w:vAlign w:val="bottom"/>
          </w:tcPr>
          <w:p w:rsidR="00DC7124" w:rsidRDefault="00DC7124">
            <w:pPr>
              <w:pStyle w:val="ConsPlusNormal"/>
              <w:jc w:val="right"/>
            </w:pPr>
            <w:r>
              <w:t>6657,00000</w:t>
            </w:r>
          </w:p>
        </w:tc>
      </w:tr>
      <w:tr w:rsidR="00DC7124">
        <w:tc>
          <w:tcPr>
            <w:tcW w:w="3855"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567" w:type="dxa"/>
            <w:vAlign w:val="bottom"/>
          </w:tcPr>
          <w:p w:rsidR="00DC7124" w:rsidRDefault="00DC7124">
            <w:pPr>
              <w:pStyle w:val="ConsPlusNormal"/>
              <w:jc w:val="center"/>
            </w:pPr>
            <w:r>
              <w:t>909</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757" w:type="dxa"/>
            <w:vAlign w:val="bottom"/>
          </w:tcPr>
          <w:p w:rsidR="00DC7124" w:rsidRDefault="00DC7124">
            <w:pPr>
              <w:pStyle w:val="ConsPlusNormal"/>
              <w:jc w:val="center"/>
            </w:pPr>
            <w:r>
              <w:t>91 9 00 01000</w:t>
            </w:r>
          </w:p>
        </w:tc>
        <w:tc>
          <w:tcPr>
            <w:tcW w:w="567" w:type="dxa"/>
            <w:vAlign w:val="bottom"/>
          </w:tcPr>
          <w:p w:rsidR="00DC7124" w:rsidRDefault="00DC7124">
            <w:pPr>
              <w:pStyle w:val="ConsPlusNormal"/>
              <w:jc w:val="center"/>
            </w:pPr>
            <w:r>
              <w:t>240</w:t>
            </w:r>
          </w:p>
        </w:tc>
        <w:tc>
          <w:tcPr>
            <w:tcW w:w="1984" w:type="dxa"/>
            <w:vAlign w:val="bottom"/>
          </w:tcPr>
          <w:p w:rsidR="00DC7124" w:rsidRDefault="00DC7124">
            <w:pPr>
              <w:pStyle w:val="ConsPlusNormal"/>
              <w:jc w:val="right"/>
            </w:pPr>
            <w:r>
              <w:t>212,80000</w:t>
            </w:r>
          </w:p>
        </w:tc>
        <w:tc>
          <w:tcPr>
            <w:tcW w:w="1928" w:type="dxa"/>
            <w:vAlign w:val="bottom"/>
          </w:tcPr>
          <w:p w:rsidR="00DC7124" w:rsidRDefault="00DC7124">
            <w:pPr>
              <w:pStyle w:val="ConsPlusNormal"/>
              <w:jc w:val="right"/>
            </w:pPr>
            <w:r>
              <w:t>212,80000</w:t>
            </w:r>
          </w:p>
        </w:tc>
        <w:tc>
          <w:tcPr>
            <w:tcW w:w="1928" w:type="dxa"/>
            <w:vAlign w:val="bottom"/>
          </w:tcPr>
          <w:p w:rsidR="00DC7124" w:rsidRDefault="00DC7124">
            <w:pPr>
              <w:pStyle w:val="ConsPlusNormal"/>
              <w:jc w:val="right"/>
            </w:pPr>
            <w:r>
              <w:t>212,80000</w:t>
            </w:r>
          </w:p>
        </w:tc>
      </w:tr>
      <w:tr w:rsidR="00DC7124">
        <w:tc>
          <w:tcPr>
            <w:tcW w:w="3855" w:type="dxa"/>
            <w:vAlign w:val="bottom"/>
          </w:tcPr>
          <w:p w:rsidR="00DC7124" w:rsidRDefault="00DC7124">
            <w:pPr>
              <w:pStyle w:val="ConsPlusNormal"/>
            </w:pPr>
            <w:r>
              <w:t>Образование</w:t>
            </w:r>
          </w:p>
        </w:tc>
        <w:tc>
          <w:tcPr>
            <w:tcW w:w="567" w:type="dxa"/>
            <w:vAlign w:val="bottom"/>
          </w:tcPr>
          <w:p w:rsidR="00DC7124" w:rsidRDefault="00DC7124">
            <w:pPr>
              <w:pStyle w:val="ConsPlusNormal"/>
              <w:jc w:val="center"/>
            </w:pPr>
            <w:r>
              <w:t>909</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pP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10,50000</w:t>
            </w:r>
          </w:p>
        </w:tc>
        <w:tc>
          <w:tcPr>
            <w:tcW w:w="1928" w:type="dxa"/>
            <w:vAlign w:val="bottom"/>
          </w:tcPr>
          <w:p w:rsidR="00DC7124" w:rsidRDefault="00DC7124">
            <w:pPr>
              <w:pStyle w:val="ConsPlusNormal"/>
              <w:jc w:val="right"/>
            </w:pPr>
            <w:r>
              <w:t>10,50000</w:t>
            </w:r>
          </w:p>
        </w:tc>
        <w:tc>
          <w:tcPr>
            <w:tcW w:w="1928" w:type="dxa"/>
            <w:vAlign w:val="bottom"/>
          </w:tcPr>
          <w:p w:rsidR="00DC7124" w:rsidRDefault="00DC7124">
            <w:pPr>
              <w:pStyle w:val="ConsPlusNormal"/>
              <w:jc w:val="right"/>
            </w:pPr>
            <w:r>
              <w:t>10,50000</w:t>
            </w:r>
          </w:p>
        </w:tc>
      </w:tr>
      <w:tr w:rsidR="00DC7124">
        <w:tc>
          <w:tcPr>
            <w:tcW w:w="3855" w:type="dxa"/>
            <w:vAlign w:val="bottom"/>
          </w:tcPr>
          <w:p w:rsidR="00DC7124" w:rsidRDefault="00DC7124">
            <w:pPr>
              <w:pStyle w:val="ConsPlusNormal"/>
            </w:pPr>
            <w:r>
              <w:t>Другие вопросы в области образования</w:t>
            </w:r>
          </w:p>
        </w:tc>
        <w:tc>
          <w:tcPr>
            <w:tcW w:w="567" w:type="dxa"/>
            <w:vAlign w:val="bottom"/>
          </w:tcPr>
          <w:p w:rsidR="00DC7124" w:rsidRDefault="00DC7124">
            <w:pPr>
              <w:pStyle w:val="ConsPlusNormal"/>
              <w:jc w:val="center"/>
            </w:pPr>
            <w:r>
              <w:t>909</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10,50000</w:t>
            </w:r>
          </w:p>
        </w:tc>
        <w:tc>
          <w:tcPr>
            <w:tcW w:w="1928" w:type="dxa"/>
            <w:vAlign w:val="bottom"/>
          </w:tcPr>
          <w:p w:rsidR="00DC7124" w:rsidRDefault="00DC7124">
            <w:pPr>
              <w:pStyle w:val="ConsPlusNormal"/>
              <w:jc w:val="right"/>
            </w:pPr>
            <w:r>
              <w:t>10,50000</w:t>
            </w:r>
          </w:p>
        </w:tc>
        <w:tc>
          <w:tcPr>
            <w:tcW w:w="1928" w:type="dxa"/>
            <w:vAlign w:val="bottom"/>
          </w:tcPr>
          <w:p w:rsidR="00DC7124" w:rsidRDefault="00DC7124">
            <w:pPr>
              <w:pStyle w:val="ConsPlusNormal"/>
              <w:jc w:val="right"/>
            </w:pPr>
            <w:r>
              <w:t>10,50000</w:t>
            </w:r>
          </w:p>
        </w:tc>
      </w:tr>
      <w:tr w:rsidR="00DC7124">
        <w:tc>
          <w:tcPr>
            <w:tcW w:w="3855" w:type="dxa"/>
            <w:vAlign w:val="bottom"/>
          </w:tcPr>
          <w:p w:rsidR="00DC7124" w:rsidRDefault="00DC7124">
            <w:pPr>
              <w:pStyle w:val="ConsPlusNormal"/>
            </w:pPr>
            <w:r>
              <w:t>Государственная программа Новгородской области "Совершенствование системы государственного и муниципального управления в Новгородской области на 2022 - 2028 годы"</w:t>
            </w:r>
          </w:p>
        </w:tc>
        <w:tc>
          <w:tcPr>
            <w:tcW w:w="567" w:type="dxa"/>
            <w:vAlign w:val="bottom"/>
          </w:tcPr>
          <w:p w:rsidR="00DC7124" w:rsidRDefault="00DC7124">
            <w:pPr>
              <w:pStyle w:val="ConsPlusNormal"/>
              <w:jc w:val="center"/>
            </w:pPr>
            <w:r>
              <w:t>909</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17 0 00 00000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10,50000</w:t>
            </w:r>
          </w:p>
        </w:tc>
        <w:tc>
          <w:tcPr>
            <w:tcW w:w="1928" w:type="dxa"/>
            <w:vAlign w:val="bottom"/>
          </w:tcPr>
          <w:p w:rsidR="00DC7124" w:rsidRDefault="00DC7124">
            <w:pPr>
              <w:pStyle w:val="ConsPlusNormal"/>
              <w:jc w:val="right"/>
            </w:pPr>
            <w:r>
              <w:t>10,50000</w:t>
            </w:r>
          </w:p>
        </w:tc>
        <w:tc>
          <w:tcPr>
            <w:tcW w:w="1928" w:type="dxa"/>
            <w:vAlign w:val="bottom"/>
          </w:tcPr>
          <w:p w:rsidR="00DC7124" w:rsidRDefault="00DC7124">
            <w:pPr>
              <w:pStyle w:val="ConsPlusNormal"/>
              <w:jc w:val="right"/>
            </w:pPr>
            <w:r>
              <w:t>10,50000</w:t>
            </w:r>
          </w:p>
        </w:tc>
      </w:tr>
      <w:tr w:rsidR="00DC7124">
        <w:tc>
          <w:tcPr>
            <w:tcW w:w="3855" w:type="dxa"/>
            <w:vAlign w:val="bottom"/>
          </w:tcPr>
          <w:p w:rsidR="00DC7124" w:rsidRDefault="00DC7124">
            <w:pPr>
              <w:pStyle w:val="ConsPlusNormal"/>
            </w:pPr>
            <w:r>
              <w:t>Подпрограмма "Развитие системы государственной гражданской и муниципальной службы в Новгородской области" государственной программы Новгородской области "Совершенствование системы государственного и муниципального управления в Новгородской области на 2022 - 2028 годы"</w:t>
            </w:r>
          </w:p>
        </w:tc>
        <w:tc>
          <w:tcPr>
            <w:tcW w:w="567" w:type="dxa"/>
            <w:vAlign w:val="bottom"/>
          </w:tcPr>
          <w:p w:rsidR="00DC7124" w:rsidRDefault="00DC7124">
            <w:pPr>
              <w:pStyle w:val="ConsPlusNormal"/>
              <w:jc w:val="center"/>
            </w:pPr>
            <w:r>
              <w:t>909</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17 1 00 00000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10,50000</w:t>
            </w:r>
          </w:p>
        </w:tc>
        <w:tc>
          <w:tcPr>
            <w:tcW w:w="1928" w:type="dxa"/>
            <w:vAlign w:val="bottom"/>
          </w:tcPr>
          <w:p w:rsidR="00DC7124" w:rsidRDefault="00DC7124">
            <w:pPr>
              <w:pStyle w:val="ConsPlusNormal"/>
              <w:jc w:val="right"/>
            </w:pPr>
            <w:r>
              <w:t>10,50000</w:t>
            </w:r>
          </w:p>
        </w:tc>
        <w:tc>
          <w:tcPr>
            <w:tcW w:w="1928" w:type="dxa"/>
            <w:vAlign w:val="bottom"/>
          </w:tcPr>
          <w:p w:rsidR="00DC7124" w:rsidRDefault="00DC7124">
            <w:pPr>
              <w:pStyle w:val="ConsPlusNormal"/>
              <w:jc w:val="right"/>
            </w:pPr>
            <w:r>
              <w:t>10,50000</w:t>
            </w:r>
          </w:p>
        </w:tc>
      </w:tr>
      <w:tr w:rsidR="00DC7124">
        <w:tc>
          <w:tcPr>
            <w:tcW w:w="3855" w:type="dxa"/>
            <w:vAlign w:val="bottom"/>
          </w:tcPr>
          <w:p w:rsidR="00DC7124" w:rsidRDefault="00DC7124">
            <w:pPr>
              <w:pStyle w:val="ConsPlusNormal"/>
            </w:pPr>
            <w:r>
              <w:t>Реализация прочих мероприятий подпрограммы государственной программы Новгородской области (государственной программы Новгородской области)</w:t>
            </w:r>
          </w:p>
        </w:tc>
        <w:tc>
          <w:tcPr>
            <w:tcW w:w="567" w:type="dxa"/>
            <w:vAlign w:val="bottom"/>
          </w:tcPr>
          <w:p w:rsidR="00DC7124" w:rsidRDefault="00DC7124">
            <w:pPr>
              <w:pStyle w:val="ConsPlusNormal"/>
              <w:jc w:val="center"/>
            </w:pPr>
            <w:r>
              <w:t>909</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17 1 00 99990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10,50000</w:t>
            </w:r>
          </w:p>
        </w:tc>
        <w:tc>
          <w:tcPr>
            <w:tcW w:w="1928" w:type="dxa"/>
            <w:vAlign w:val="bottom"/>
          </w:tcPr>
          <w:p w:rsidR="00DC7124" w:rsidRDefault="00DC7124">
            <w:pPr>
              <w:pStyle w:val="ConsPlusNormal"/>
              <w:jc w:val="right"/>
            </w:pPr>
            <w:r>
              <w:t>10,50000</w:t>
            </w:r>
          </w:p>
        </w:tc>
        <w:tc>
          <w:tcPr>
            <w:tcW w:w="1928" w:type="dxa"/>
            <w:vAlign w:val="bottom"/>
          </w:tcPr>
          <w:p w:rsidR="00DC7124" w:rsidRDefault="00DC7124">
            <w:pPr>
              <w:pStyle w:val="ConsPlusNormal"/>
              <w:jc w:val="right"/>
            </w:pPr>
            <w:r>
              <w:t>10,50000</w:t>
            </w:r>
          </w:p>
        </w:tc>
      </w:tr>
      <w:tr w:rsidR="00DC7124">
        <w:tc>
          <w:tcPr>
            <w:tcW w:w="3855" w:type="dxa"/>
            <w:vAlign w:val="bottom"/>
          </w:tcPr>
          <w:p w:rsidR="00DC7124" w:rsidRDefault="00DC7124">
            <w:pPr>
              <w:pStyle w:val="ConsPlusNormal"/>
            </w:pPr>
            <w:r>
              <w:t xml:space="preserve">Иные закупки товаров, работ и услуг для </w:t>
            </w:r>
            <w:r>
              <w:lastRenderedPageBreak/>
              <w:t>обеспечения государственных (муниципальных) нужд</w:t>
            </w:r>
          </w:p>
        </w:tc>
        <w:tc>
          <w:tcPr>
            <w:tcW w:w="567" w:type="dxa"/>
            <w:vAlign w:val="bottom"/>
          </w:tcPr>
          <w:p w:rsidR="00DC7124" w:rsidRDefault="00DC7124">
            <w:pPr>
              <w:pStyle w:val="ConsPlusNormal"/>
              <w:jc w:val="center"/>
            </w:pPr>
            <w:r>
              <w:lastRenderedPageBreak/>
              <w:t>909</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17 1 00 99990</w:t>
            </w:r>
          </w:p>
        </w:tc>
        <w:tc>
          <w:tcPr>
            <w:tcW w:w="567" w:type="dxa"/>
            <w:vAlign w:val="bottom"/>
          </w:tcPr>
          <w:p w:rsidR="00DC7124" w:rsidRDefault="00DC7124">
            <w:pPr>
              <w:pStyle w:val="ConsPlusNormal"/>
              <w:jc w:val="center"/>
            </w:pPr>
            <w:r>
              <w:t>240</w:t>
            </w:r>
          </w:p>
        </w:tc>
        <w:tc>
          <w:tcPr>
            <w:tcW w:w="1984" w:type="dxa"/>
            <w:vAlign w:val="bottom"/>
          </w:tcPr>
          <w:p w:rsidR="00DC7124" w:rsidRDefault="00DC7124">
            <w:pPr>
              <w:pStyle w:val="ConsPlusNormal"/>
              <w:jc w:val="right"/>
            </w:pPr>
            <w:r>
              <w:t>10,50000</w:t>
            </w:r>
          </w:p>
        </w:tc>
        <w:tc>
          <w:tcPr>
            <w:tcW w:w="1928" w:type="dxa"/>
            <w:vAlign w:val="bottom"/>
          </w:tcPr>
          <w:p w:rsidR="00DC7124" w:rsidRDefault="00DC7124">
            <w:pPr>
              <w:pStyle w:val="ConsPlusNormal"/>
              <w:jc w:val="right"/>
            </w:pPr>
            <w:r>
              <w:t>10,50000</w:t>
            </w:r>
          </w:p>
        </w:tc>
        <w:tc>
          <w:tcPr>
            <w:tcW w:w="1928" w:type="dxa"/>
            <w:vAlign w:val="bottom"/>
          </w:tcPr>
          <w:p w:rsidR="00DC7124" w:rsidRDefault="00DC7124">
            <w:pPr>
              <w:pStyle w:val="ConsPlusNormal"/>
              <w:jc w:val="right"/>
            </w:pPr>
            <w:r>
              <w:t>10,50000</w:t>
            </w:r>
          </w:p>
        </w:tc>
      </w:tr>
      <w:tr w:rsidR="00DC7124">
        <w:tc>
          <w:tcPr>
            <w:tcW w:w="3855" w:type="dxa"/>
            <w:vAlign w:val="bottom"/>
          </w:tcPr>
          <w:p w:rsidR="00DC7124" w:rsidRDefault="00DC7124">
            <w:pPr>
              <w:pStyle w:val="ConsPlusNormal"/>
              <w:outlineLvl w:val="1"/>
            </w:pPr>
            <w:r>
              <w:lastRenderedPageBreak/>
              <w:t>Уполномоченный по правам ребенка в Новгородской области и аппарат Уполномоченного по правам ребенка в Новгородской области</w:t>
            </w:r>
          </w:p>
        </w:tc>
        <w:tc>
          <w:tcPr>
            <w:tcW w:w="567" w:type="dxa"/>
            <w:vAlign w:val="bottom"/>
          </w:tcPr>
          <w:p w:rsidR="00DC7124" w:rsidRDefault="00DC7124">
            <w:pPr>
              <w:pStyle w:val="ConsPlusNormal"/>
              <w:jc w:val="center"/>
            </w:pPr>
            <w:r>
              <w:t>910</w:t>
            </w:r>
          </w:p>
        </w:tc>
        <w:tc>
          <w:tcPr>
            <w:tcW w:w="510" w:type="dxa"/>
            <w:vAlign w:val="bottom"/>
          </w:tcPr>
          <w:p w:rsidR="00DC7124" w:rsidRDefault="00DC7124">
            <w:pPr>
              <w:pStyle w:val="ConsPlusNormal"/>
            </w:pPr>
          </w:p>
        </w:tc>
        <w:tc>
          <w:tcPr>
            <w:tcW w:w="465" w:type="dxa"/>
            <w:vAlign w:val="bottom"/>
          </w:tcPr>
          <w:p w:rsidR="00DC7124" w:rsidRDefault="00DC7124">
            <w:pPr>
              <w:pStyle w:val="ConsPlusNormal"/>
            </w:pP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3443,50000</w:t>
            </w:r>
          </w:p>
        </w:tc>
        <w:tc>
          <w:tcPr>
            <w:tcW w:w="1928" w:type="dxa"/>
            <w:vAlign w:val="bottom"/>
          </w:tcPr>
          <w:p w:rsidR="00DC7124" w:rsidRDefault="00DC7124">
            <w:pPr>
              <w:pStyle w:val="ConsPlusNormal"/>
              <w:jc w:val="right"/>
            </w:pPr>
            <w:r>
              <w:t>3443,50000</w:t>
            </w:r>
          </w:p>
        </w:tc>
        <w:tc>
          <w:tcPr>
            <w:tcW w:w="1928" w:type="dxa"/>
            <w:vAlign w:val="bottom"/>
          </w:tcPr>
          <w:p w:rsidR="00DC7124" w:rsidRDefault="00DC7124">
            <w:pPr>
              <w:pStyle w:val="ConsPlusNormal"/>
              <w:jc w:val="right"/>
            </w:pPr>
            <w:r>
              <w:t>3443,50000</w:t>
            </w:r>
          </w:p>
        </w:tc>
      </w:tr>
      <w:tr w:rsidR="00DC7124">
        <w:tc>
          <w:tcPr>
            <w:tcW w:w="3855" w:type="dxa"/>
            <w:vAlign w:val="bottom"/>
          </w:tcPr>
          <w:p w:rsidR="00DC7124" w:rsidRDefault="00DC7124">
            <w:pPr>
              <w:pStyle w:val="ConsPlusNormal"/>
            </w:pPr>
            <w:r>
              <w:t>Общегосударственные вопросы</w:t>
            </w:r>
          </w:p>
        </w:tc>
        <w:tc>
          <w:tcPr>
            <w:tcW w:w="567" w:type="dxa"/>
            <w:vAlign w:val="bottom"/>
          </w:tcPr>
          <w:p w:rsidR="00DC7124" w:rsidRDefault="00DC7124">
            <w:pPr>
              <w:pStyle w:val="ConsPlusNormal"/>
              <w:jc w:val="center"/>
            </w:pPr>
            <w:r>
              <w:t>910</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pP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3439,50000</w:t>
            </w:r>
          </w:p>
        </w:tc>
        <w:tc>
          <w:tcPr>
            <w:tcW w:w="1928" w:type="dxa"/>
            <w:vAlign w:val="bottom"/>
          </w:tcPr>
          <w:p w:rsidR="00DC7124" w:rsidRDefault="00DC7124">
            <w:pPr>
              <w:pStyle w:val="ConsPlusNormal"/>
              <w:jc w:val="right"/>
            </w:pPr>
            <w:r>
              <w:t>3439,50000</w:t>
            </w:r>
          </w:p>
        </w:tc>
        <w:tc>
          <w:tcPr>
            <w:tcW w:w="1928" w:type="dxa"/>
            <w:vAlign w:val="bottom"/>
          </w:tcPr>
          <w:p w:rsidR="00DC7124" w:rsidRDefault="00DC7124">
            <w:pPr>
              <w:pStyle w:val="ConsPlusNormal"/>
              <w:jc w:val="right"/>
            </w:pPr>
            <w:r>
              <w:t>3439,50000</w:t>
            </w:r>
          </w:p>
        </w:tc>
      </w:tr>
      <w:tr w:rsidR="00DC7124">
        <w:tc>
          <w:tcPr>
            <w:tcW w:w="3855" w:type="dxa"/>
            <w:vAlign w:val="bottom"/>
          </w:tcPr>
          <w:p w:rsidR="00DC7124" w:rsidRDefault="00DC7124">
            <w:pPr>
              <w:pStyle w:val="ConsPlusNormal"/>
            </w:pPr>
            <w:r>
              <w:t>Другие общегосударственные вопросы</w:t>
            </w:r>
          </w:p>
        </w:tc>
        <w:tc>
          <w:tcPr>
            <w:tcW w:w="567" w:type="dxa"/>
            <w:vAlign w:val="bottom"/>
          </w:tcPr>
          <w:p w:rsidR="00DC7124" w:rsidRDefault="00DC7124">
            <w:pPr>
              <w:pStyle w:val="ConsPlusNormal"/>
              <w:jc w:val="center"/>
            </w:pPr>
            <w:r>
              <w:t>910</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3439,50000</w:t>
            </w:r>
          </w:p>
        </w:tc>
        <w:tc>
          <w:tcPr>
            <w:tcW w:w="1928" w:type="dxa"/>
            <w:vAlign w:val="bottom"/>
          </w:tcPr>
          <w:p w:rsidR="00DC7124" w:rsidRDefault="00DC7124">
            <w:pPr>
              <w:pStyle w:val="ConsPlusNormal"/>
              <w:jc w:val="right"/>
            </w:pPr>
            <w:r>
              <w:t>3439,50000</w:t>
            </w:r>
          </w:p>
        </w:tc>
        <w:tc>
          <w:tcPr>
            <w:tcW w:w="1928" w:type="dxa"/>
            <w:vAlign w:val="bottom"/>
          </w:tcPr>
          <w:p w:rsidR="00DC7124" w:rsidRDefault="00DC7124">
            <w:pPr>
              <w:pStyle w:val="ConsPlusNormal"/>
              <w:jc w:val="right"/>
            </w:pPr>
            <w:r>
              <w:t>3439,50000</w:t>
            </w:r>
          </w:p>
        </w:tc>
      </w:tr>
      <w:tr w:rsidR="00DC7124">
        <w:tc>
          <w:tcPr>
            <w:tcW w:w="3855" w:type="dxa"/>
            <w:vAlign w:val="bottom"/>
          </w:tcPr>
          <w:p w:rsidR="00DC7124" w:rsidRDefault="00DC7124">
            <w:pPr>
              <w:pStyle w:val="ConsPlusNormal"/>
            </w:pPr>
            <w:r>
              <w:t>Расходы на обеспечение деятельности отдельных органов исполнительной власти области, не отнесенные к государственным программам Новгородской области</w:t>
            </w:r>
          </w:p>
        </w:tc>
        <w:tc>
          <w:tcPr>
            <w:tcW w:w="567" w:type="dxa"/>
            <w:vAlign w:val="bottom"/>
          </w:tcPr>
          <w:p w:rsidR="00DC7124" w:rsidRDefault="00DC7124">
            <w:pPr>
              <w:pStyle w:val="ConsPlusNormal"/>
              <w:jc w:val="center"/>
            </w:pPr>
            <w:r>
              <w:t>910</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757" w:type="dxa"/>
            <w:vAlign w:val="bottom"/>
          </w:tcPr>
          <w:p w:rsidR="00DC7124" w:rsidRDefault="00DC7124">
            <w:pPr>
              <w:pStyle w:val="ConsPlusNormal"/>
              <w:jc w:val="center"/>
            </w:pPr>
            <w:r>
              <w:t>91 0 00 00000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3439,50000</w:t>
            </w:r>
          </w:p>
        </w:tc>
        <w:tc>
          <w:tcPr>
            <w:tcW w:w="1928" w:type="dxa"/>
            <w:vAlign w:val="bottom"/>
          </w:tcPr>
          <w:p w:rsidR="00DC7124" w:rsidRDefault="00DC7124">
            <w:pPr>
              <w:pStyle w:val="ConsPlusNormal"/>
              <w:jc w:val="right"/>
            </w:pPr>
            <w:r>
              <w:t>3439,50000</w:t>
            </w:r>
          </w:p>
        </w:tc>
        <w:tc>
          <w:tcPr>
            <w:tcW w:w="1928" w:type="dxa"/>
            <w:vAlign w:val="bottom"/>
          </w:tcPr>
          <w:p w:rsidR="00DC7124" w:rsidRDefault="00DC7124">
            <w:pPr>
              <w:pStyle w:val="ConsPlusNormal"/>
              <w:jc w:val="right"/>
            </w:pPr>
            <w:r>
              <w:t>3439,50000</w:t>
            </w:r>
          </w:p>
        </w:tc>
      </w:tr>
      <w:tr w:rsidR="00DC7124">
        <w:tc>
          <w:tcPr>
            <w:tcW w:w="3855" w:type="dxa"/>
            <w:vAlign w:val="bottom"/>
          </w:tcPr>
          <w:p w:rsidR="00DC7124" w:rsidRDefault="00DC7124">
            <w:pPr>
              <w:pStyle w:val="ConsPlusNormal"/>
            </w:pPr>
            <w:r>
              <w:t>Расходы на обеспечение деятельности отдельных органов исполнительной власти области, не отнесенные к государственным программам Новгородской области (за исключением расходов на Губернатора Новгородской области, заместителей Губернатора Новгородской области, заместителей Председателя Правительства Новгородской области)</w:t>
            </w:r>
          </w:p>
        </w:tc>
        <w:tc>
          <w:tcPr>
            <w:tcW w:w="567" w:type="dxa"/>
            <w:vAlign w:val="bottom"/>
          </w:tcPr>
          <w:p w:rsidR="00DC7124" w:rsidRDefault="00DC7124">
            <w:pPr>
              <w:pStyle w:val="ConsPlusNormal"/>
              <w:jc w:val="center"/>
            </w:pPr>
            <w:r>
              <w:t>910</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757" w:type="dxa"/>
            <w:vAlign w:val="bottom"/>
          </w:tcPr>
          <w:p w:rsidR="00DC7124" w:rsidRDefault="00DC7124">
            <w:pPr>
              <w:pStyle w:val="ConsPlusNormal"/>
              <w:jc w:val="center"/>
            </w:pPr>
            <w:r>
              <w:t>91 9 00 00000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3439,50000</w:t>
            </w:r>
          </w:p>
        </w:tc>
        <w:tc>
          <w:tcPr>
            <w:tcW w:w="1928" w:type="dxa"/>
            <w:vAlign w:val="bottom"/>
          </w:tcPr>
          <w:p w:rsidR="00DC7124" w:rsidRDefault="00DC7124">
            <w:pPr>
              <w:pStyle w:val="ConsPlusNormal"/>
              <w:jc w:val="right"/>
            </w:pPr>
            <w:r>
              <w:t>3439,50000</w:t>
            </w:r>
          </w:p>
        </w:tc>
        <w:tc>
          <w:tcPr>
            <w:tcW w:w="1928" w:type="dxa"/>
            <w:vAlign w:val="bottom"/>
          </w:tcPr>
          <w:p w:rsidR="00DC7124" w:rsidRDefault="00DC7124">
            <w:pPr>
              <w:pStyle w:val="ConsPlusNormal"/>
              <w:jc w:val="right"/>
            </w:pPr>
            <w:r>
              <w:t>3439,50000</w:t>
            </w:r>
          </w:p>
        </w:tc>
      </w:tr>
      <w:tr w:rsidR="00DC7124">
        <w:tc>
          <w:tcPr>
            <w:tcW w:w="3855" w:type="dxa"/>
            <w:vAlign w:val="bottom"/>
          </w:tcPr>
          <w:p w:rsidR="00DC7124" w:rsidRDefault="00DC7124">
            <w:pPr>
              <w:pStyle w:val="ConsPlusNormal"/>
            </w:pPr>
            <w:r>
              <w:t>Расходы на обеспечение функций государственных органов</w:t>
            </w:r>
          </w:p>
        </w:tc>
        <w:tc>
          <w:tcPr>
            <w:tcW w:w="567" w:type="dxa"/>
            <w:vAlign w:val="bottom"/>
          </w:tcPr>
          <w:p w:rsidR="00DC7124" w:rsidRDefault="00DC7124">
            <w:pPr>
              <w:pStyle w:val="ConsPlusNormal"/>
              <w:jc w:val="center"/>
            </w:pPr>
            <w:r>
              <w:t>910</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757" w:type="dxa"/>
            <w:vAlign w:val="bottom"/>
          </w:tcPr>
          <w:p w:rsidR="00DC7124" w:rsidRDefault="00DC7124">
            <w:pPr>
              <w:pStyle w:val="ConsPlusNormal"/>
              <w:jc w:val="center"/>
            </w:pPr>
            <w:r>
              <w:t>91 9 00 01000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3439,50000</w:t>
            </w:r>
          </w:p>
        </w:tc>
        <w:tc>
          <w:tcPr>
            <w:tcW w:w="1928" w:type="dxa"/>
            <w:vAlign w:val="bottom"/>
          </w:tcPr>
          <w:p w:rsidR="00DC7124" w:rsidRDefault="00DC7124">
            <w:pPr>
              <w:pStyle w:val="ConsPlusNormal"/>
              <w:jc w:val="right"/>
            </w:pPr>
            <w:r>
              <w:t>3439,50000</w:t>
            </w:r>
          </w:p>
        </w:tc>
        <w:tc>
          <w:tcPr>
            <w:tcW w:w="1928" w:type="dxa"/>
            <w:vAlign w:val="bottom"/>
          </w:tcPr>
          <w:p w:rsidR="00DC7124" w:rsidRDefault="00DC7124">
            <w:pPr>
              <w:pStyle w:val="ConsPlusNormal"/>
              <w:jc w:val="right"/>
            </w:pPr>
            <w:r>
              <w:t>3439,50000</w:t>
            </w:r>
          </w:p>
        </w:tc>
      </w:tr>
      <w:tr w:rsidR="00DC7124">
        <w:tc>
          <w:tcPr>
            <w:tcW w:w="3855" w:type="dxa"/>
            <w:vAlign w:val="bottom"/>
          </w:tcPr>
          <w:p w:rsidR="00DC7124" w:rsidRDefault="00DC7124">
            <w:pPr>
              <w:pStyle w:val="ConsPlusNormal"/>
            </w:pPr>
            <w:r>
              <w:t>Расходы на выплаты персоналу государственных (муниципальных) органов</w:t>
            </w:r>
          </w:p>
        </w:tc>
        <w:tc>
          <w:tcPr>
            <w:tcW w:w="567" w:type="dxa"/>
            <w:vAlign w:val="bottom"/>
          </w:tcPr>
          <w:p w:rsidR="00DC7124" w:rsidRDefault="00DC7124">
            <w:pPr>
              <w:pStyle w:val="ConsPlusNormal"/>
              <w:jc w:val="center"/>
            </w:pPr>
            <w:r>
              <w:t>910</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757" w:type="dxa"/>
            <w:vAlign w:val="bottom"/>
          </w:tcPr>
          <w:p w:rsidR="00DC7124" w:rsidRDefault="00DC7124">
            <w:pPr>
              <w:pStyle w:val="ConsPlusNormal"/>
              <w:jc w:val="center"/>
            </w:pPr>
            <w:r>
              <w:t>91 9 00 01000</w:t>
            </w:r>
          </w:p>
        </w:tc>
        <w:tc>
          <w:tcPr>
            <w:tcW w:w="567" w:type="dxa"/>
            <w:vAlign w:val="bottom"/>
          </w:tcPr>
          <w:p w:rsidR="00DC7124" w:rsidRDefault="00DC7124">
            <w:pPr>
              <w:pStyle w:val="ConsPlusNormal"/>
              <w:jc w:val="center"/>
            </w:pPr>
            <w:r>
              <w:t>120</w:t>
            </w:r>
          </w:p>
        </w:tc>
        <w:tc>
          <w:tcPr>
            <w:tcW w:w="1984" w:type="dxa"/>
            <w:vAlign w:val="bottom"/>
          </w:tcPr>
          <w:p w:rsidR="00DC7124" w:rsidRDefault="00DC7124">
            <w:pPr>
              <w:pStyle w:val="ConsPlusNormal"/>
              <w:jc w:val="right"/>
            </w:pPr>
            <w:r>
              <w:t>3034,80000</w:t>
            </w:r>
          </w:p>
        </w:tc>
        <w:tc>
          <w:tcPr>
            <w:tcW w:w="1928" w:type="dxa"/>
            <w:vAlign w:val="bottom"/>
          </w:tcPr>
          <w:p w:rsidR="00DC7124" w:rsidRDefault="00DC7124">
            <w:pPr>
              <w:pStyle w:val="ConsPlusNormal"/>
              <w:jc w:val="right"/>
            </w:pPr>
            <w:r>
              <w:t>3034,80000</w:t>
            </w:r>
          </w:p>
        </w:tc>
        <w:tc>
          <w:tcPr>
            <w:tcW w:w="1928" w:type="dxa"/>
            <w:vAlign w:val="bottom"/>
          </w:tcPr>
          <w:p w:rsidR="00DC7124" w:rsidRDefault="00DC7124">
            <w:pPr>
              <w:pStyle w:val="ConsPlusNormal"/>
              <w:jc w:val="right"/>
            </w:pPr>
            <w:r>
              <w:t>3034,80000</w:t>
            </w:r>
          </w:p>
        </w:tc>
      </w:tr>
      <w:tr w:rsidR="00DC7124">
        <w:tc>
          <w:tcPr>
            <w:tcW w:w="3855"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567" w:type="dxa"/>
            <w:vAlign w:val="bottom"/>
          </w:tcPr>
          <w:p w:rsidR="00DC7124" w:rsidRDefault="00DC7124">
            <w:pPr>
              <w:pStyle w:val="ConsPlusNormal"/>
              <w:jc w:val="center"/>
            </w:pPr>
            <w:r>
              <w:t>910</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757" w:type="dxa"/>
            <w:vAlign w:val="bottom"/>
          </w:tcPr>
          <w:p w:rsidR="00DC7124" w:rsidRDefault="00DC7124">
            <w:pPr>
              <w:pStyle w:val="ConsPlusNormal"/>
              <w:jc w:val="center"/>
            </w:pPr>
            <w:r>
              <w:t>91 9 00 01000</w:t>
            </w:r>
          </w:p>
        </w:tc>
        <w:tc>
          <w:tcPr>
            <w:tcW w:w="567" w:type="dxa"/>
            <w:vAlign w:val="bottom"/>
          </w:tcPr>
          <w:p w:rsidR="00DC7124" w:rsidRDefault="00DC7124">
            <w:pPr>
              <w:pStyle w:val="ConsPlusNormal"/>
              <w:jc w:val="center"/>
            </w:pPr>
            <w:r>
              <w:t>240</w:t>
            </w:r>
          </w:p>
        </w:tc>
        <w:tc>
          <w:tcPr>
            <w:tcW w:w="1984" w:type="dxa"/>
            <w:vAlign w:val="bottom"/>
          </w:tcPr>
          <w:p w:rsidR="00DC7124" w:rsidRDefault="00DC7124">
            <w:pPr>
              <w:pStyle w:val="ConsPlusNormal"/>
              <w:jc w:val="right"/>
            </w:pPr>
            <w:r>
              <w:t>404,70000</w:t>
            </w:r>
          </w:p>
        </w:tc>
        <w:tc>
          <w:tcPr>
            <w:tcW w:w="1928" w:type="dxa"/>
            <w:vAlign w:val="bottom"/>
          </w:tcPr>
          <w:p w:rsidR="00DC7124" w:rsidRDefault="00DC7124">
            <w:pPr>
              <w:pStyle w:val="ConsPlusNormal"/>
              <w:jc w:val="right"/>
            </w:pPr>
            <w:r>
              <w:t>404,70000</w:t>
            </w:r>
          </w:p>
        </w:tc>
        <w:tc>
          <w:tcPr>
            <w:tcW w:w="1928" w:type="dxa"/>
            <w:vAlign w:val="bottom"/>
          </w:tcPr>
          <w:p w:rsidR="00DC7124" w:rsidRDefault="00DC7124">
            <w:pPr>
              <w:pStyle w:val="ConsPlusNormal"/>
              <w:jc w:val="right"/>
            </w:pPr>
            <w:r>
              <w:t>404,70000</w:t>
            </w:r>
          </w:p>
        </w:tc>
      </w:tr>
      <w:tr w:rsidR="00DC7124">
        <w:tc>
          <w:tcPr>
            <w:tcW w:w="3855" w:type="dxa"/>
            <w:vAlign w:val="bottom"/>
          </w:tcPr>
          <w:p w:rsidR="00DC7124" w:rsidRDefault="00DC7124">
            <w:pPr>
              <w:pStyle w:val="ConsPlusNormal"/>
            </w:pPr>
            <w:r>
              <w:t>Образование</w:t>
            </w:r>
          </w:p>
        </w:tc>
        <w:tc>
          <w:tcPr>
            <w:tcW w:w="567" w:type="dxa"/>
            <w:vAlign w:val="bottom"/>
          </w:tcPr>
          <w:p w:rsidR="00DC7124" w:rsidRDefault="00DC7124">
            <w:pPr>
              <w:pStyle w:val="ConsPlusNormal"/>
              <w:jc w:val="center"/>
            </w:pPr>
            <w:r>
              <w:t>910</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pP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4,00000</w:t>
            </w:r>
          </w:p>
        </w:tc>
        <w:tc>
          <w:tcPr>
            <w:tcW w:w="1928" w:type="dxa"/>
            <w:vAlign w:val="bottom"/>
          </w:tcPr>
          <w:p w:rsidR="00DC7124" w:rsidRDefault="00DC7124">
            <w:pPr>
              <w:pStyle w:val="ConsPlusNormal"/>
              <w:jc w:val="right"/>
            </w:pPr>
            <w:r>
              <w:t>4,00000</w:t>
            </w:r>
          </w:p>
        </w:tc>
        <w:tc>
          <w:tcPr>
            <w:tcW w:w="1928" w:type="dxa"/>
            <w:vAlign w:val="bottom"/>
          </w:tcPr>
          <w:p w:rsidR="00DC7124" w:rsidRDefault="00DC7124">
            <w:pPr>
              <w:pStyle w:val="ConsPlusNormal"/>
              <w:jc w:val="right"/>
            </w:pPr>
            <w:r>
              <w:t>4,00000</w:t>
            </w:r>
          </w:p>
        </w:tc>
      </w:tr>
      <w:tr w:rsidR="00DC7124">
        <w:tc>
          <w:tcPr>
            <w:tcW w:w="3855" w:type="dxa"/>
            <w:vAlign w:val="bottom"/>
          </w:tcPr>
          <w:p w:rsidR="00DC7124" w:rsidRDefault="00DC7124">
            <w:pPr>
              <w:pStyle w:val="ConsPlusNormal"/>
            </w:pPr>
            <w:r>
              <w:t>Другие вопросы в области образования</w:t>
            </w:r>
          </w:p>
        </w:tc>
        <w:tc>
          <w:tcPr>
            <w:tcW w:w="567" w:type="dxa"/>
            <w:vAlign w:val="bottom"/>
          </w:tcPr>
          <w:p w:rsidR="00DC7124" w:rsidRDefault="00DC7124">
            <w:pPr>
              <w:pStyle w:val="ConsPlusNormal"/>
              <w:jc w:val="center"/>
            </w:pPr>
            <w:r>
              <w:t>910</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4,00000</w:t>
            </w:r>
          </w:p>
        </w:tc>
        <w:tc>
          <w:tcPr>
            <w:tcW w:w="1928" w:type="dxa"/>
            <w:vAlign w:val="bottom"/>
          </w:tcPr>
          <w:p w:rsidR="00DC7124" w:rsidRDefault="00DC7124">
            <w:pPr>
              <w:pStyle w:val="ConsPlusNormal"/>
              <w:jc w:val="right"/>
            </w:pPr>
            <w:r>
              <w:t>4,00000</w:t>
            </w:r>
          </w:p>
        </w:tc>
        <w:tc>
          <w:tcPr>
            <w:tcW w:w="1928" w:type="dxa"/>
            <w:vAlign w:val="bottom"/>
          </w:tcPr>
          <w:p w:rsidR="00DC7124" w:rsidRDefault="00DC7124">
            <w:pPr>
              <w:pStyle w:val="ConsPlusNormal"/>
              <w:jc w:val="right"/>
            </w:pPr>
            <w:r>
              <w:t>4,00000</w:t>
            </w:r>
          </w:p>
        </w:tc>
      </w:tr>
      <w:tr w:rsidR="00DC7124">
        <w:tc>
          <w:tcPr>
            <w:tcW w:w="3855" w:type="dxa"/>
            <w:vAlign w:val="bottom"/>
          </w:tcPr>
          <w:p w:rsidR="00DC7124" w:rsidRDefault="00DC7124">
            <w:pPr>
              <w:pStyle w:val="ConsPlusNormal"/>
            </w:pPr>
            <w:r>
              <w:t>Государственная программа Новгородской области "Совершенствование системы государственного и муниципального управления в Новгородской области на 2022 - 2028 годы"</w:t>
            </w:r>
          </w:p>
        </w:tc>
        <w:tc>
          <w:tcPr>
            <w:tcW w:w="567" w:type="dxa"/>
            <w:vAlign w:val="bottom"/>
          </w:tcPr>
          <w:p w:rsidR="00DC7124" w:rsidRDefault="00DC7124">
            <w:pPr>
              <w:pStyle w:val="ConsPlusNormal"/>
              <w:jc w:val="center"/>
            </w:pPr>
            <w:r>
              <w:t>910</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17 0 00 00000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4,00000</w:t>
            </w:r>
          </w:p>
        </w:tc>
        <w:tc>
          <w:tcPr>
            <w:tcW w:w="1928" w:type="dxa"/>
            <w:vAlign w:val="bottom"/>
          </w:tcPr>
          <w:p w:rsidR="00DC7124" w:rsidRDefault="00DC7124">
            <w:pPr>
              <w:pStyle w:val="ConsPlusNormal"/>
              <w:jc w:val="right"/>
            </w:pPr>
            <w:r>
              <w:t>4,00000</w:t>
            </w:r>
          </w:p>
        </w:tc>
        <w:tc>
          <w:tcPr>
            <w:tcW w:w="1928" w:type="dxa"/>
            <w:vAlign w:val="bottom"/>
          </w:tcPr>
          <w:p w:rsidR="00DC7124" w:rsidRDefault="00DC7124">
            <w:pPr>
              <w:pStyle w:val="ConsPlusNormal"/>
              <w:jc w:val="right"/>
            </w:pPr>
            <w:r>
              <w:t>4,00000</w:t>
            </w:r>
          </w:p>
        </w:tc>
      </w:tr>
      <w:tr w:rsidR="00DC7124">
        <w:tc>
          <w:tcPr>
            <w:tcW w:w="3855" w:type="dxa"/>
            <w:vAlign w:val="bottom"/>
          </w:tcPr>
          <w:p w:rsidR="00DC7124" w:rsidRDefault="00DC7124">
            <w:pPr>
              <w:pStyle w:val="ConsPlusNormal"/>
            </w:pPr>
            <w:r>
              <w:t xml:space="preserve">Подпрограмма "Развитие системы государственной гражданской и муниципальной </w:t>
            </w:r>
            <w:r>
              <w:lastRenderedPageBreak/>
              <w:t>службы в Новгородской области" государственной программы Новгородской области "Совершенствование системы государственного и муниципального управления в Новгородской области на 2022 - 2028 годы"</w:t>
            </w:r>
          </w:p>
        </w:tc>
        <w:tc>
          <w:tcPr>
            <w:tcW w:w="567" w:type="dxa"/>
            <w:vAlign w:val="bottom"/>
          </w:tcPr>
          <w:p w:rsidR="00DC7124" w:rsidRDefault="00DC7124">
            <w:pPr>
              <w:pStyle w:val="ConsPlusNormal"/>
              <w:jc w:val="center"/>
            </w:pPr>
            <w:r>
              <w:lastRenderedPageBreak/>
              <w:t>910</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17 1 00 00000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4,00000</w:t>
            </w:r>
          </w:p>
        </w:tc>
        <w:tc>
          <w:tcPr>
            <w:tcW w:w="1928" w:type="dxa"/>
            <w:vAlign w:val="bottom"/>
          </w:tcPr>
          <w:p w:rsidR="00DC7124" w:rsidRDefault="00DC7124">
            <w:pPr>
              <w:pStyle w:val="ConsPlusNormal"/>
              <w:jc w:val="right"/>
            </w:pPr>
            <w:r>
              <w:t>4,00000</w:t>
            </w:r>
          </w:p>
        </w:tc>
        <w:tc>
          <w:tcPr>
            <w:tcW w:w="1928" w:type="dxa"/>
            <w:vAlign w:val="bottom"/>
          </w:tcPr>
          <w:p w:rsidR="00DC7124" w:rsidRDefault="00DC7124">
            <w:pPr>
              <w:pStyle w:val="ConsPlusNormal"/>
              <w:jc w:val="right"/>
            </w:pPr>
            <w:r>
              <w:t>4,00000</w:t>
            </w:r>
          </w:p>
        </w:tc>
      </w:tr>
      <w:tr w:rsidR="00DC7124">
        <w:tc>
          <w:tcPr>
            <w:tcW w:w="3855" w:type="dxa"/>
            <w:vAlign w:val="bottom"/>
          </w:tcPr>
          <w:p w:rsidR="00DC7124" w:rsidRDefault="00DC7124">
            <w:pPr>
              <w:pStyle w:val="ConsPlusNormal"/>
            </w:pPr>
            <w:r>
              <w:lastRenderedPageBreak/>
              <w:t>Реализация прочих мероприятий подпрограммы государственной программы Новгородской области (государственной программы Новгородской области)</w:t>
            </w:r>
          </w:p>
        </w:tc>
        <w:tc>
          <w:tcPr>
            <w:tcW w:w="567" w:type="dxa"/>
            <w:vAlign w:val="bottom"/>
          </w:tcPr>
          <w:p w:rsidR="00DC7124" w:rsidRDefault="00DC7124">
            <w:pPr>
              <w:pStyle w:val="ConsPlusNormal"/>
              <w:jc w:val="center"/>
            </w:pPr>
            <w:r>
              <w:t>910</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17 1 00 99990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4,00000</w:t>
            </w:r>
          </w:p>
        </w:tc>
        <w:tc>
          <w:tcPr>
            <w:tcW w:w="1928" w:type="dxa"/>
            <w:vAlign w:val="bottom"/>
          </w:tcPr>
          <w:p w:rsidR="00DC7124" w:rsidRDefault="00DC7124">
            <w:pPr>
              <w:pStyle w:val="ConsPlusNormal"/>
              <w:jc w:val="right"/>
            </w:pPr>
            <w:r>
              <w:t>4,00000</w:t>
            </w:r>
          </w:p>
        </w:tc>
        <w:tc>
          <w:tcPr>
            <w:tcW w:w="1928" w:type="dxa"/>
            <w:vAlign w:val="bottom"/>
          </w:tcPr>
          <w:p w:rsidR="00DC7124" w:rsidRDefault="00DC7124">
            <w:pPr>
              <w:pStyle w:val="ConsPlusNormal"/>
              <w:jc w:val="right"/>
            </w:pPr>
            <w:r>
              <w:t>4,00000</w:t>
            </w:r>
          </w:p>
        </w:tc>
      </w:tr>
      <w:tr w:rsidR="00DC7124">
        <w:tc>
          <w:tcPr>
            <w:tcW w:w="3855"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567" w:type="dxa"/>
            <w:vAlign w:val="bottom"/>
          </w:tcPr>
          <w:p w:rsidR="00DC7124" w:rsidRDefault="00DC7124">
            <w:pPr>
              <w:pStyle w:val="ConsPlusNormal"/>
              <w:jc w:val="center"/>
            </w:pPr>
            <w:r>
              <w:t>910</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17 1 00 99990</w:t>
            </w:r>
          </w:p>
        </w:tc>
        <w:tc>
          <w:tcPr>
            <w:tcW w:w="567" w:type="dxa"/>
            <w:vAlign w:val="bottom"/>
          </w:tcPr>
          <w:p w:rsidR="00DC7124" w:rsidRDefault="00DC7124">
            <w:pPr>
              <w:pStyle w:val="ConsPlusNormal"/>
              <w:jc w:val="center"/>
            </w:pPr>
            <w:r>
              <w:t>240</w:t>
            </w:r>
          </w:p>
        </w:tc>
        <w:tc>
          <w:tcPr>
            <w:tcW w:w="1984" w:type="dxa"/>
            <w:vAlign w:val="bottom"/>
          </w:tcPr>
          <w:p w:rsidR="00DC7124" w:rsidRDefault="00DC7124">
            <w:pPr>
              <w:pStyle w:val="ConsPlusNormal"/>
              <w:jc w:val="right"/>
            </w:pPr>
            <w:r>
              <w:t>4,00000</w:t>
            </w:r>
          </w:p>
        </w:tc>
        <w:tc>
          <w:tcPr>
            <w:tcW w:w="1928" w:type="dxa"/>
            <w:vAlign w:val="bottom"/>
          </w:tcPr>
          <w:p w:rsidR="00DC7124" w:rsidRDefault="00DC7124">
            <w:pPr>
              <w:pStyle w:val="ConsPlusNormal"/>
              <w:jc w:val="right"/>
            </w:pPr>
            <w:r>
              <w:t>4,00000</w:t>
            </w:r>
          </w:p>
        </w:tc>
        <w:tc>
          <w:tcPr>
            <w:tcW w:w="1928" w:type="dxa"/>
            <w:vAlign w:val="bottom"/>
          </w:tcPr>
          <w:p w:rsidR="00DC7124" w:rsidRDefault="00DC7124">
            <w:pPr>
              <w:pStyle w:val="ConsPlusNormal"/>
              <w:jc w:val="right"/>
            </w:pPr>
            <w:r>
              <w:t>4,00000</w:t>
            </w:r>
          </w:p>
        </w:tc>
      </w:tr>
      <w:tr w:rsidR="00DC7124">
        <w:tc>
          <w:tcPr>
            <w:tcW w:w="3855" w:type="dxa"/>
            <w:vAlign w:val="bottom"/>
          </w:tcPr>
          <w:p w:rsidR="00DC7124" w:rsidRDefault="00DC7124">
            <w:pPr>
              <w:pStyle w:val="ConsPlusNormal"/>
              <w:outlineLvl w:val="1"/>
            </w:pPr>
            <w:r>
              <w:t>Уполномоченный по защите прав предпринимателей в Новгородской области и аппарат Уполномоченного по защите прав предпринимателей в Новгородской области</w:t>
            </w:r>
          </w:p>
        </w:tc>
        <w:tc>
          <w:tcPr>
            <w:tcW w:w="567" w:type="dxa"/>
            <w:vAlign w:val="bottom"/>
          </w:tcPr>
          <w:p w:rsidR="00DC7124" w:rsidRDefault="00DC7124">
            <w:pPr>
              <w:pStyle w:val="ConsPlusNormal"/>
              <w:jc w:val="center"/>
            </w:pPr>
            <w:r>
              <w:t>911</w:t>
            </w:r>
          </w:p>
        </w:tc>
        <w:tc>
          <w:tcPr>
            <w:tcW w:w="510" w:type="dxa"/>
            <w:vAlign w:val="bottom"/>
          </w:tcPr>
          <w:p w:rsidR="00DC7124" w:rsidRDefault="00DC7124">
            <w:pPr>
              <w:pStyle w:val="ConsPlusNormal"/>
            </w:pPr>
          </w:p>
        </w:tc>
        <w:tc>
          <w:tcPr>
            <w:tcW w:w="465" w:type="dxa"/>
            <w:vAlign w:val="bottom"/>
          </w:tcPr>
          <w:p w:rsidR="00DC7124" w:rsidRDefault="00DC7124">
            <w:pPr>
              <w:pStyle w:val="ConsPlusNormal"/>
            </w:pP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5826,10000</w:t>
            </w:r>
          </w:p>
        </w:tc>
        <w:tc>
          <w:tcPr>
            <w:tcW w:w="1928" w:type="dxa"/>
            <w:vAlign w:val="bottom"/>
          </w:tcPr>
          <w:p w:rsidR="00DC7124" w:rsidRDefault="00DC7124">
            <w:pPr>
              <w:pStyle w:val="ConsPlusNormal"/>
              <w:jc w:val="right"/>
            </w:pPr>
            <w:r>
              <w:t>4963,10000</w:t>
            </w:r>
          </w:p>
        </w:tc>
        <w:tc>
          <w:tcPr>
            <w:tcW w:w="1928" w:type="dxa"/>
            <w:vAlign w:val="bottom"/>
          </w:tcPr>
          <w:p w:rsidR="00DC7124" w:rsidRDefault="00DC7124">
            <w:pPr>
              <w:pStyle w:val="ConsPlusNormal"/>
              <w:jc w:val="right"/>
            </w:pPr>
            <w:r>
              <w:t>4963,10000</w:t>
            </w:r>
          </w:p>
        </w:tc>
      </w:tr>
      <w:tr w:rsidR="00DC7124">
        <w:tc>
          <w:tcPr>
            <w:tcW w:w="3855" w:type="dxa"/>
            <w:vAlign w:val="bottom"/>
          </w:tcPr>
          <w:p w:rsidR="00DC7124" w:rsidRDefault="00DC7124">
            <w:pPr>
              <w:pStyle w:val="ConsPlusNormal"/>
            </w:pPr>
            <w:r>
              <w:t>Общегосударственные вопросы</w:t>
            </w:r>
          </w:p>
        </w:tc>
        <w:tc>
          <w:tcPr>
            <w:tcW w:w="567" w:type="dxa"/>
            <w:vAlign w:val="bottom"/>
          </w:tcPr>
          <w:p w:rsidR="00DC7124" w:rsidRDefault="00DC7124">
            <w:pPr>
              <w:pStyle w:val="ConsPlusNormal"/>
              <w:jc w:val="center"/>
            </w:pPr>
            <w:r>
              <w:t>911</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pP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5822,10000</w:t>
            </w:r>
          </w:p>
        </w:tc>
        <w:tc>
          <w:tcPr>
            <w:tcW w:w="1928" w:type="dxa"/>
            <w:vAlign w:val="bottom"/>
          </w:tcPr>
          <w:p w:rsidR="00DC7124" w:rsidRDefault="00DC7124">
            <w:pPr>
              <w:pStyle w:val="ConsPlusNormal"/>
              <w:jc w:val="right"/>
            </w:pPr>
            <w:r>
              <w:t>4959,10000</w:t>
            </w:r>
          </w:p>
        </w:tc>
        <w:tc>
          <w:tcPr>
            <w:tcW w:w="1928" w:type="dxa"/>
            <w:vAlign w:val="bottom"/>
          </w:tcPr>
          <w:p w:rsidR="00DC7124" w:rsidRDefault="00DC7124">
            <w:pPr>
              <w:pStyle w:val="ConsPlusNormal"/>
              <w:jc w:val="right"/>
            </w:pPr>
            <w:r>
              <w:t>4959,10000</w:t>
            </w:r>
          </w:p>
        </w:tc>
      </w:tr>
      <w:tr w:rsidR="00DC7124">
        <w:tc>
          <w:tcPr>
            <w:tcW w:w="3855" w:type="dxa"/>
            <w:vAlign w:val="bottom"/>
          </w:tcPr>
          <w:p w:rsidR="00DC7124" w:rsidRDefault="00DC7124">
            <w:pPr>
              <w:pStyle w:val="ConsPlusNormal"/>
            </w:pPr>
            <w:r>
              <w:t>Другие общегосударственные вопросы</w:t>
            </w:r>
          </w:p>
        </w:tc>
        <w:tc>
          <w:tcPr>
            <w:tcW w:w="567" w:type="dxa"/>
            <w:vAlign w:val="bottom"/>
          </w:tcPr>
          <w:p w:rsidR="00DC7124" w:rsidRDefault="00DC7124">
            <w:pPr>
              <w:pStyle w:val="ConsPlusNormal"/>
              <w:jc w:val="center"/>
            </w:pPr>
            <w:r>
              <w:t>911</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5822,10000</w:t>
            </w:r>
          </w:p>
        </w:tc>
        <w:tc>
          <w:tcPr>
            <w:tcW w:w="1928" w:type="dxa"/>
            <w:vAlign w:val="bottom"/>
          </w:tcPr>
          <w:p w:rsidR="00DC7124" w:rsidRDefault="00DC7124">
            <w:pPr>
              <w:pStyle w:val="ConsPlusNormal"/>
              <w:jc w:val="right"/>
            </w:pPr>
            <w:r>
              <w:t>4959,10000</w:t>
            </w:r>
          </w:p>
        </w:tc>
        <w:tc>
          <w:tcPr>
            <w:tcW w:w="1928" w:type="dxa"/>
            <w:vAlign w:val="bottom"/>
          </w:tcPr>
          <w:p w:rsidR="00DC7124" w:rsidRDefault="00DC7124">
            <w:pPr>
              <w:pStyle w:val="ConsPlusNormal"/>
              <w:jc w:val="right"/>
            </w:pPr>
            <w:r>
              <w:t>4959,10000</w:t>
            </w:r>
          </w:p>
        </w:tc>
      </w:tr>
      <w:tr w:rsidR="00DC7124">
        <w:tc>
          <w:tcPr>
            <w:tcW w:w="3855" w:type="dxa"/>
            <w:vAlign w:val="bottom"/>
          </w:tcPr>
          <w:p w:rsidR="00DC7124" w:rsidRDefault="00DC7124">
            <w:pPr>
              <w:pStyle w:val="ConsPlusNormal"/>
            </w:pPr>
            <w:r>
              <w:t>Расходы на обеспечение деятельности отдельных органов исполнительной власти области, не отнесенные к государственным программам Новгородской области</w:t>
            </w:r>
          </w:p>
        </w:tc>
        <w:tc>
          <w:tcPr>
            <w:tcW w:w="567" w:type="dxa"/>
            <w:vAlign w:val="bottom"/>
          </w:tcPr>
          <w:p w:rsidR="00DC7124" w:rsidRDefault="00DC7124">
            <w:pPr>
              <w:pStyle w:val="ConsPlusNormal"/>
              <w:jc w:val="center"/>
            </w:pPr>
            <w:r>
              <w:t>911</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757" w:type="dxa"/>
            <w:vAlign w:val="bottom"/>
          </w:tcPr>
          <w:p w:rsidR="00DC7124" w:rsidRDefault="00DC7124">
            <w:pPr>
              <w:pStyle w:val="ConsPlusNormal"/>
              <w:jc w:val="center"/>
            </w:pPr>
            <w:r>
              <w:t>91 0 00 00000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5822,10000</w:t>
            </w:r>
          </w:p>
        </w:tc>
        <w:tc>
          <w:tcPr>
            <w:tcW w:w="1928" w:type="dxa"/>
            <w:vAlign w:val="bottom"/>
          </w:tcPr>
          <w:p w:rsidR="00DC7124" w:rsidRDefault="00DC7124">
            <w:pPr>
              <w:pStyle w:val="ConsPlusNormal"/>
              <w:jc w:val="right"/>
            </w:pPr>
            <w:r>
              <w:t>4959,10000</w:t>
            </w:r>
          </w:p>
        </w:tc>
        <w:tc>
          <w:tcPr>
            <w:tcW w:w="1928" w:type="dxa"/>
            <w:vAlign w:val="bottom"/>
          </w:tcPr>
          <w:p w:rsidR="00DC7124" w:rsidRDefault="00DC7124">
            <w:pPr>
              <w:pStyle w:val="ConsPlusNormal"/>
              <w:jc w:val="right"/>
            </w:pPr>
            <w:r>
              <w:t>4959,10000</w:t>
            </w:r>
          </w:p>
        </w:tc>
      </w:tr>
      <w:tr w:rsidR="00DC7124">
        <w:tc>
          <w:tcPr>
            <w:tcW w:w="3855" w:type="dxa"/>
            <w:vAlign w:val="bottom"/>
          </w:tcPr>
          <w:p w:rsidR="00DC7124" w:rsidRDefault="00DC7124">
            <w:pPr>
              <w:pStyle w:val="ConsPlusNormal"/>
            </w:pPr>
            <w:r>
              <w:t>Расходы на обеспечение деятельности отдельных органов исполнительной власти области, не отнесенные к государственным программам Новгородской области (за исключением расходов на Губернатора Новгородской области, заместителей Губернатора Новгородской области, заместителей Председателя Правительства Новгородской области)</w:t>
            </w:r>
          </w:p>
        </w:tc>
        <w:tc>
          <w:tcPr>
            <w:tcW w:w="567" w:type="dxa"/>
            <w:vAlign w:val="bottom"/>
          </w:tcPr>
          <w:p w:rsidR="00DC7124" w:rsidRDefault="00DC7124">
            <w:pPr>
              <w:pStyle w:val="ConsPlusNormal"/>
              <w:jc w:val="center"/>
            </w:pPr>
            <w:r>
              <w:t>911</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757" w:type="dxa"/>
            <w:vAlign w:val="bottom"/>
          </w:tcPr>
          <w:p w:rsidR="00DC7124" w:rsidRDefault="00DC7124">
            <w:pPr>
              <w:pStyle w:val="ConsPlusNormal"/>
              <w:jc w:val="center"/>
            </w:pPr>
            <w:r>
              <w:t>91 9 00 00000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5822,10000</w:t>
            </w:r>
          </w:p>
        </w:tc>
        <w:tc>
          <w:tcPr>
            <w:tcW w:w="1928" w:type="dxa"/>
            <w:vAlign w:val="bottom"/>
          </w:tcPr>
          <w:p w:rsidR="00DC7124" w:rsidRDefault="00DC7124">
            <w:pPr>
              <w:pStyle w:val="ConsPlusNormal"/>
              <w:jc w:val="right"/>
            </w:pPr>
            <w:r>
              <w:t>4959,10000</w:t>
            </w:r>
          </w:p>
        </w:tc>
        <w:tc>
          <w:tcPr>
            <w:tcW w:w="1928" w:type="dxa"/>
            <w:vAlign w:val="bottom"/>
          </w:tcPr>
          <w:p w:rsidR="00DC7124" w:rsidRDefault="00DC7124">
            <w:pPr>
              <w:pStyle w:val="ConsPlusNormal"/>
              <w:jc w:val="right"/>
            </w:pPr>
            <w:r>
              <w:t>4959,10000</w:t>
            </w:r>
          </w:p>
        </w:tc>
      </w:tr>
      <w:tr w:rsidR="00DC7124">
        <w:tc>
          <w:tcPr>
            <w:tcW w:w="3855" w:type="dxa"/>
            <w:vAlign w:val="bottom"/>
          </w:tcPr>
          <w:p w:rsidR="00DC7124" w:rsidRDefault="00DC7124">
            <w:pPr>
              <w:pStyle w:val="ConsPlusNormal"/>
            </w:pPr>
            <w:r>
              <w:t>Расходы на обеспечение функций государственных органов</w:t>
            </w:r>
          </w:p>
        </w:tc>
        <w:tc>
          <w:tcPr>
            <w:tcW w:w="567" w:type="dxa"/>
            <w:vAlign w:val="bottom"/>
          </w:tcPr>
          <w:p w:rsidR="00DC7124" w:rsidRDefault="00DC7124">
            <w:pPr>
              <w:pStyle w:val="ConsPlusNormal"/>
              <w:jc w:val="center"/>
            </w:pPr>
            <w:r>
              <w:t>911</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757" w:type="dxa"/>
            <w:vAlign w:val="bottom"/>
          </w:tcPr>
          <w:p w:rsidR="00DC7124" w:rsidRDefault="00DC7124">
            <w:pPr>
              <w:pStyle w:val="ConsPlusNormal"/>
              <w:jc w:val="center"/>
            </w:pPr>
            <w:r>
              <w:t>91 9 00 01000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5822,10000</w:t>
            </w:r>
          </w:p>
        </w:tc>
        <w:tc>
          <w:tcPr>
            <w:tcW w:w="1928" w:type="dxa"/>
            <w:vAlign w:val="bottom"/>
          </w:tcPr>
          <w:p w:rsidR="00DC7124" w:rsidRDefault="00DC7124">
            <w:pPr>
              <w:pStyle w:val="ConsPlusNormal"/>
              <w:jc w:val="right"/>
            </w:pPr>
            <w:r>
              <w:t>4959,10000</w:t>
            </w:r>
          </w:p>
        </w:tc>
        <w:tc>
          <w:tcPr>
            <w:tcW w:w="1928" w:type="dxa"/>
            <w:vAlign w:val="bottom"/>
          </w:tcPr>
          <w:p w:rsidR="00DC7124" w:rsidRDefault="00DC7124">
            <w:pPr>
              <w:pStyle w:val="ConsPlusNormal"/>
              <w:jc w:val="right"/>
            </w:pPr>
            <w:r>
              <w:t>4959,10000</w:t>
            </w:r>
          </w:p>
        </w:tc>
      </w:tr>
      <w:tr w:rsidR="00DC7124">
        <w:tc>
          <w:tcPr>
            <w:tcW w:w="3855" w:type="dxa"/>
            <w:vAlign w:val="bottom"/>
          </w:tcPr>
          <w:p w:rsidR="00DC7124" w:rsidRDefault="00DC7124">
            <w:pPr>
              <w:pStyle w:val="ConsPlusNormal"/>
            </w:pPr>
            <w:r>
              <w:t>Расходы на выплаты персоналу государственных (муниципальных) органов</w:t>
            </w:r>
          </w:p>
        </w:tc>
        <w:tc>
          <w:tcPr>
            <w:tcW w:w="567" w:type="dxa"/>
            <w:vAlign w:val="bottom"/>
          </w:tcPr>
          <w:p w:rsidR="00DC7124" w:rsidRDefault="00DC7124">
            <w:pPr>
              <w:pStyle w:val="ConsPlusNormal"/>
              <w:jc w:val="center"/>
            </w:pPr>
            <w:r>
              <w:t>911</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757" w:type="dxa"/>
            <w:vAlign w:val="bottom"/>
          </w:tcPr>
          <w:p w:rsidR="00DC7124" w:rsidRDefault="00DC7124">
            <w:pPr>
              <w:pStyle w:val="ConsPlusNormal"/>
              <w:jc w:val="center"/>
            </w:pPr>
            <w:r>
              <w:t>91 9 00 01000</w:t>
            </w:r>
          </w:p>
        </w:tc>
        <w:tc>
          <w:tcPr>
            <w:tcW w:w="567" w:type="dxa"/>
            <w:vAlign w:val="bottom"/>
          </w:tcPr>
          <w:p w:rsidR="00DC7124" w:rsidRDefault="00DC7124">
            <w:pPr>
              <w:pStyle w:val="ConsPlusNormal"/>
              <w:jc w:val="center"/>
            </w:pPr>
            <w:r>
              <w:t>120</w:t>
            </w:r>
          </w:p>
        </w:tc>
        <w:tc>
          <w:tcPr>
            <w:tcW w:w="1984" w:type="dxa"/>
            <w:vAlign w:val="bottom"/>
          </w:tcPr>
          <w:p w:rsidR="00DC7124" w:rsidRDefault="00DC7124">
            <w:pPr>
              <w:pStyle w:val="ConsPlusNormal"/>
              <w:jc w:val="right"/>
            </w:pPr>
            <w:r>
              <w:t>5642,10000</w:t>
            </w:r>
          </w:p>
        </w:tc>
        <w:tc>
          <w:tcPr>
            <w:tcW w:w="1928" w:type="dxa"/>
            <w:vAlign w:val="bottom"/>
          </w:tcPr>
          <w:p w:rsidR="00DC7124" w:rsidRDefault="00DC7124">
            <w:pPr>
              <w:pStyle w:val="ConsPlusNormal"/>
              <w:jc w:val="right"/>
            </w:pPr>
            <w:r>
              <w:t>4779,10000</w:t>
            </w:r>
          </w:p>
        </w:tc>
        <w:tc>
          <w:tcPr>
            <w:tcW w:w="1928" w:type="dxa"/>
            <w:vAlign w:val="bottom"/>
          </w:tcPr>
          <w:p w:rsidR="00DC7124" w:rsidRDefault="00DC7124">
            <w:pPr>
              <w:pStyle w:val="ConsPlusNormal"/>
              <w:jc w:val="right"/>
            </w:pPr>
            <w:r>
              <w:t>4779,10000</w:t>
            </w:r>
          </w:p>
        </w:tc>
      </w:tr>
      <w:tr w:rsidR="00DC7124">
        <w:tc>
          <w:tcPr>
            <w:tcW w:w="3855"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567" w:type="dxa"/>
            <w:vAlign w:val="bottom"/>
          </w:tcPr>
          <w:p w:rsidR="00DC7124" w:rsidRDefault="00DC7124">
            <w:pPr>
              <w:pStyle w:val="ConsPlusNormal"/>
              <w:jc w:val="center"/>
            </w:pPr>
            <w:r>
              <w:t>911</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757" w:type="dxa"/>
            <w:vAlign w:val="bottom"/>
          </w:tcPr>
          <w:p w:rsidR="00DC7124" w:rsidRDefault="00DC7124">
            <w:pPr>
              <w:pStyle w:val="ConsPlusNormal"/>
              <w:jc w:val="center"/>
            </w:pPr>
            <w:r>
              <w:t>91 9 00 01000</w:t>
            </w:r>
          </w:p>
        </w:tc>
        <w:tc>
          <w:tcPr>
            <w:tcW w:w="567" w:type="dxa"/>
            <w:vAlign w:val="bottom"/>
          </w:tcPr>
          <w:p w:rsidR="00DC7124" w:rsidRDefault="00DC7124">
            <w:pPr>
              <w:pStyle w:val="ConsPlusNormal"/>
              <w:jc w:val="center"/>
            </w:pPr>
            <w:r>
              <w:t>240</w:t>
            </w:r>
          </w:p>
        </w:tc>
        <w:tc>
          <w:tcPr>
            <w:tcW w:w="1984" w:type="dxa"/>
            <w:vAlign w:val="bottom"/>
          </w:tcPr>
          <w:p w:rsidR="00DC7124" w:rsidRDefault="00DC7124">
            <w:pPr>
              <w:pStyle w:val="ConsPlusNormal"/>
              <w:jc w:val="right"/>
            </w:pPr>
            <w:r>
              <w:t>180,00000</w:t>
            </w:r>
          </w:p>
        </w:tc>
        <w:tc>
          <w:tcPr>
            <w:tcW w:w="1928" w:type="dxa"/>
            <w:vAlign w:val="bottom"/>
          </w:tcPr>
          <w:p w:rsidR="00DC7124" w:rsidRDefault="00DC7124">
            <w:pPr>
              <w:pStyle w:val="ConsPlusNormal"/>
              <w:jc w:val="right"/>
            </w:pPr>
            <w:r>
              <w:t>180,00000</w:t>
            </w:r>
          </w:p>
        </w:tc>
        <w:tc>
          <w:tcPr>
            <w:tcW w:w="1928" w:type="dxa"/>
            <w:vAlign w:val="bottom"/>
          </w:tcPr>
          <w:p w:rsidR="00DC7124" w:rsidRDefault="00DC7124">
            <w:pPr>
              <w:pStyle w:val="ConsPlusNormal"/>
              <w:jc w:val="right"/>
            </w:pPr>
            <w:r>
              <w:t>180,00000</w:t>
            </w:r>
          </w:p>
        </w:tc>
      </w:tr>
      <w:tr w:rsidR="00DC7124">
        <w:tc>
          <w:tcPr>
            <w:tcW w:w="3855" w:type="dxa"/>
            <w:vAlign w:val="bottom"/>
          </w:tcPr>
          <w:p w:rsidR="00DC7124" w:rsidRDefault="00DC7124">
            <w:pPr>
              <w:pStyle w:val="ConsPlusNormal"/>
            </w:pPr>
            <w:r>
              <w:lastRenderedPageBreak/>
              <w:t>Образование</w:t>
            </w:r>
          </w:p>
        </w:tc>
        <w:tc>
          <w:tcPr>
            <w:tcW w:w="567" w:type="dxa"/>
            <w:vAlign w:val="bottom"/>
          </w:tcPr>
          <w:p w:rsidR="00DC7124" w:rsidRDefault="00DC7124">
            <w:pPr>
              <w:pStyle w:val="ConsPlusNormal"/>
              <w:jc w:val="center"/>
            </w:pPr>
            <w:r>
              <w:t>911</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pP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4,00000</w:t>
            </w:r>
          </w:p>
        </w:tc>
        <w:tc>
          <w:tcPr>
            <w:tcW w:w="1928" w:type="dxa"/>
            <w:vAlign w:val="bottom"/>
          </w:tcPr>
          <w:p w:rsidR="00DC7124" w:rsidRDefault="00DC7124">
            <w:pPr>
              <w:pStyle w:val="ConsPlusNormal"/>
              <w:jc w:val="right"/>
            </w:pPr>
            <w:r>
              <w:t>4,00000</w:t>
            </w:r>
          </w:p>
        </w:tc>
        <w:tc>
          <w:tcPr>
            <w:tcW w:w="1928" w:type="dxa"/>
            <w:vAlign w:val="bottom"/>
          </w:tcPr>
          <w:p w:rsidR="00DC7124" w:rsidRDefault="00DC7124">
            <w:pPr>
              <w:pStyle w:val="ConsPlusNormal"/>
              <w:jc w:val="right"/>
            </w:pPr>
            <w:r>
              <w:t>4,00000</w:t>
            </w:r>
          </w:p>
        </w:tc>
      </w:tr>
      <w:tr w:rsidR="00DC7124">
        <w:tc>
          <w:tcPr>
            <w:tcW w:w="3855" w:type="dxa"/>
            <w:vAlign w:val="bottom"/>
          </w:tcPr>
          <w:p w:rsidR="00DC7124" w:rsidRDefault="00DC7124">
            <w:pPr>
              <w:pStyle w:val="ConsPlusNormal"/>
            </w:pPr>
            <w:r>
              <w:t>Другие вопросы в области образования</w:t>
            </w:r>
          </w:p>
        </w:tc>
        <w:tc>
          <w:tcPr>
            <w:tcW w:w="567" w:type="dxa"/>
            <w:vAlign w:val="bottom"/>
          </w:tcPr>
          <w:p w:rsidR="00DC7124" w:rsidRDefault="00DC7124">
            <w:pPr>
              <w:pStyle w:val="ConsPlusNormal"/>
              <w:jc w:val="center"/>
            </w:pPr>
            <w:r>
              <w:t>911</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4,00000</w:t>
            </w:r>
          </w:p>
        </w:tc>
        <w:tc>
          <w:tcPr>
            <w:tcW w:w="1928" w:type="dxa"/>
            <w:vAlign w:val="bottom"/>
          </w:tcPr>
          <w:p w:rsidR="00DC7124" w:rsidRDefault="00DC7124">
            <w:pPr>
              <w:pStyle w:val="ConsPlusNormal"/>
              <w:jc w:val="right"/>
            </w:pPr>
            <w:r>
              <w:t>4,00000</w:t>
            </w:r>
          </w:p>
        </w:tc>
        <w:tc>
          <w:tcPr>
            <w:tcW w:w="1928" w:type="dxa"/>
            <w:vAlign w:val="bottom"/>
          </w:tcPr>
          <w:p w:rsidR="00DC7124" w:rsidRDefault="00DC7124">
            <w:pPr>
              <w:pStyle w:val="ConsPlusNormal"/>
              <w:jc w:val="right"/>
            </w:pPr>
            <w:r>
              <w:t>4,00000</w:t>
            </w:r>
          </w:p>
        </w:tc>
      </w:tr>
      <w:tr w:rsidR="00DC7124">
        <w:tc>
          <w:tcPr>
            <w:tcW w:w="3855" w:type="dxa"/>
            <w:vAlign w:val="bottom"/>
          </w:tcPr>
          <w:p w:rsidR="00DC7124" w:rsidRDefault="00DC7124">
            <w:pPr>
              <w:pStyle w:val="ConsPlusNormal"/>
            </w:pPr>
            <w:r>
              <w:t>Государственная программа Новгородской области "Совершенствование системы государственного и муниципального управления в Новгородской области на 2022 - 2028 годы"</w:t>
            </w:r>
          </w:p>
        </w:tc>
        <w:tc>
          <w:tcPr>
            <w:tcW w:w="567" w:type="dxa"/>
            <w:vAlign w:val="bottom"/>
          </w:tcPr>
          <w:p w:rsidR="00DC7124" w:rsidRDefault="00DC7124">
            <w:pPr>
              <w:pStyle w:val="ConsPlusNormal"/>
              <w:jc w:val="center"/>
            </w:pPr>
            <w:r>
              <w:t>911</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17 0 00 00000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4,00000</w:t>
            </w:r>
          </w:p>
        </w:tc>
        <w:tc>
          <w:tcPr>
            <w:tcW w:w="1928" w:type="dxa"/>
            <w:vAlign w:val="bottom"/>
          </w:tcPr>
          <w:p w:rsidR="00DC7124" w:rsidRDefault="00DC7124">
            <w:pPr>
              <w:pStyle w:val="ConsPlusNormal"/>
              <w:jc w:val="right"/>
            </w:pPr>
            <w:r>
              <w:t>4,00000</w:t>
            </w:r>
          </w:p>
        </w:tc>
        <w:tc>
          <w:tcPr>
            <w:tcW w:w="1928" w:type="dxa"/>
            <w:vAlign w:val="bottom"/>
          </w:tcPr>
          <w:p w:rsidR="00DC7124" w:rsidRDefault="00DC7124">
            <w:pPr>
              <w:pStyle w:val="ConsPlusNormal"/>
              <w:jc w:val="right"/>
            </w:pPr>
            <w:r>
              <w:t>4,00000</w:t>
            </w:r>
          </w:p>
        </w:tc>
      </w:tr>
      <w:tr w:rsidR="00DC7124">
        <w:tc>
          <w:tcPr>
            <w:tcW w:w="3855" w:type="dxa"/>
            <w:vAlign w:val="bottom"/>
          </w:tcPr>
          <w:p w:rsidR="00DC7124" w:rsidRDefault="00DC7124">
            <w:pPr>
              <w:pStyle w:val="ConsPlusNormal"/>
            </w:pPr>
            <w:r>
              <w:t>Подпрограмма "Развитие системы государственной гражданской и муниципальной службы в Новгородской области" государственной программы Новгородской области "Совершенствование системы государственного и муниципального управления в Новгородской области на 2022 - 2028 годы"</w:t>
            </w:r>
          </w:p>
        </w:tc>
        <w:tc>
          <w:tcPr>
            <w:tcW w:w="567" w:type="dxa"/>
            <w:vAlign w:val="bottom"/>
          </w:tcPr>
          <w:p w:rsidR="00DC7124" w:rsidRDefault="00DC7124">
            <w:pPr>
              <w:pStyle w:val="ConsPlusNormal"/>
              <w:jc w:val="center"/>
            </w:pPr>
            <w:r>
              <w:t>911</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17 1 00 00000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4,00000</w:t>
            </w:r>
          </w:p>
        </w:tc>
        <w:tc>
          <w:tcPr>
            <w:tcW w:w="1928" w:type="dxa"/>
            <w:vAlign w:val="bottom"/>
          </w:tcPr>
          <w:p w:rsidR="00DC7124" w:rsidRDefault="00DC7124">
            <w:pPr>
              <w:pStyle w:val="ConsPlusNormal"/>
              <w:jc w:val="right"/>
            </w:pPr>
            <w:r>
              <w:t>4,00000</w:t>
            </w:r>
          </w:p>
        </w:tc>
        <w:tc>
          <w:tcPr>
            <w:tcW w:w="1928" w:type="dxa"/>
            <w:vAlign w:val="bottom"/>
          </w:tcPr>
          <w:p w:rsidR="00DC7124" w:rsidRDefault="00DC7124">
            <w:pPr>
              <w:pStyle w:val="ConsPlusNormal"/>
              <w:jc w:val="right"/>
            </w:pPr>
            <w:r>
              <w:t>4,00000</w:t>
            </w:r>
          </w:p>
        </w:tc>
      </w:tr>
      <w:tr w:rsidR="00DC7124">
        <w:tc>
          <w:tcPr>
            <w:tcW w:w="3855" w:type="dxa"/>
            <w:vAlign w:val="bottom"/>
          </w:tcPr>
          <w:p w:rsidR="00DC7124" w:rsidRDefault="00DC7124">
            <w:pPr>
              <w:pStyle w:val="ConsPlusNormal"/>
            </w:pPr>
            <w:r>
              <w:t>Реализация прочих мероприятий подпрограммы государственной программы Новгородской области (государственной программы Новгородской области)</w:t>
            </w:r>
          </w:p>
        </w:tc>
        <w:tc>
          <w:tcPr>
            <w:tcW w:w="567" w:type="dxa"/>
            <w:vAlign w:val="bottom"/>
          </w:tcPr>
          <w:p w:rsidR="00DC7124" w:rsidRDefault="00DC7124">
            <w:pPr>
              <w:pStyle w:val="ConsPlusNormal"/>
              <w:jc w:val="center"/>
            </w:pPr>
            <w:r>
              <w:t>911</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17 1 00 99990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4,00000</w:t>
            </w:r>
          </w:p>
        </w:tc>
        <w:tc>
          <w:tcPr>
            <w:tcW w:w="1928" w:type="dxa"/>
            <w:vAlign w:val="bottom"/>
          </w:tcPr>
          <w:p w:rsidR="00DC7124" w:rsidRDefault="00DC7124">
            <w:pPr>
              <w:pStyle w:val="ConsPlusNormal"/>
              <w:jc w:val="right"/>
            </w:pPr>
            <w:r>
              <w:t>4,00000</w:t>
            </w:r>
          </w:p>
        </w:tc>
        <w:tc>
          <w:tcPr>
            <w:tcW w:w="1928" w:type="dxa"/>
            <w:vAlign w:val="bottom"/>
          </w:tcPr>
          <w:p w:rsidR="00DC7124" w:rsidRDefault="00DC7124">
            <w:pPr>
              <w:pStyle w:val="ConsPlusNormal"/>
              <w:jc w:val="right"/>
            </w:pPr>
            <w:r>
              <w:t>4,00000</w:t>
            </w:r>
          </w:p>
        </w:tc>
      </w:tr>
      <w:tr w:rsidR="00DC7124">
        <w:tc>
          <w:tcPr>
            <w:tcW w:w="3855"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567" w:type="dxa"/>
            <w:vAlign w:val="bottom"/>
          </w:tcPr>
          <w:p w:rsidR="00DC7124" w:rsidRDefault="00DC7124">
            <w:pPr>
              <w:pStyle w:val="ConsPlusNormal"/>
              <w:jc w:val="center"/>
            </w:pPr>
            <w:r>
              <w:t>911</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17 1 00 99990</w:t>
            </w:r>
          </w:p>
        </w:tc>
        <w:tc>
          <w:tcPr>
            <w:tcW w:w="567" w:type="dxa"/>
            <w:vAlign w:val="bottom"/>
          </w:tcPr>
          <w:p w:rsidR="00DC7124" w:rsidRDefault="00DC7124">
            <w:pPr>
              <w:pStyle w:val="ConsPlusNormal"/>
              <w:jc w:val="center"/>
            </w:pPr>
            <w:r>
              <w:t>240</w:t>
            </w:r>
          </w:p>
        </w:tc>
        <w:tc>
          <w:tcPr>
            <w:tcW w:w="1984" w:type="dxa"/>
            <w:vAlign w:val="bottom"/>
          </w:tcPr>
          <w:p w:rsidR="00DC7124" w:rsidRDefault="00DC7124">
            <w:pPr>
              <w:pStyle w:val="ConsPlusNormal"/>
              <w:jc w:val="right"/>
            </w:pPr>
            <w:r>
              <w:t>4,00000</w:t>
            </w:r>
          </w:p>
        </w:tc>
        <w:tc>
          <w:tcPr>
            <w:tcW w:w="1928" w:type="dxa"/>
            <w:vAlign w:val="bottom"/>
          </w:tcPr>
          <w:p w:rsidR="00DC7124" w:rsidRDefault="00DC7124">
            <w:pPr>
              <w:pStyle w:val="ConsPlusNormal"/>
              <w:jc w:val="right"/>
            </w:pPr>
            <w:r>
              <w:t>4,00000</w:t>
            </w:r>
          </w:p>
        </w:tc>
        <w:tc>
          <w:tcPr>
            <w:tcW w:w="1928" w:type="dxa"/>
            <w:vAlign w:val="bottom"/>
          </w:tcPr>
          <w:p w:rsidR="00DC7124" w:rsidRDefault="00DC7124">
            <w:pPr>
              <w:pStyle w:val="ConsPlusNormal"/>
              <w:jc w:val="right"/>
            </w:pPr>
            <w:r>
              <w:t>4,00000</w:t>
            </w:r>
          </w:p>
        </w:tc>
      </w:tr>
      <w:tr w:rsidR="00DC7124">
        <w:tc>
          <w:tcPr>
            <w:tcW w:w="3855" w:type="dxa"/>
            <w:vAlign w:val="bottom"/>
          </w:tcPr>
          <w:p w:rsidR="00DC7124" w:rsidRDefault="00DC7124">
            <w:pPr>
              <w:pStyle w:val="ConsPlusNormal"/>
              <w:outlineLvl w:val="1"/>
            </w:pPr>
            <w:r>
              <w:t>КОМИТЕТ ПО ВНУТРЕННЕЙ ПОЛИТИКЕ НОВГОРОДСКОЙ ОБЛАСТИ</w:t>
            </w:r>
          </w:p>
        </w:tc>
        <w:tc>
          <w:tcPr>
            <w:tcW w:w="567" w:type="dxa"/>
            <w:vAlign w:val="bottom"/>
          </w:tcPr>
          <w:p w:rsidR="00DC7124" w:rsidRDefault="00DC7124">
            <w:pPr>
              <w:pStyle w:val="ConsPlusNormal"/>
              <w:jc w:val="center"/>
            </w:pPr>
            <w:r>
              <w:t>913</w:t>
            </w:r>
          </w:p>
        </w:tc>
        <w:tc>
          <w:tcPr>
            <w:tcW w:w="510" w:type="dxa"/>
            <w:vAlign w:val="bottom"/>
          </w:tcPr>
          <w:p w:rsidR="00DC7124" w:rsidRDefault="00DC7124">
            <w:pPr>
              <w:pStyle w:val="ConsPlusNormal"/>
            </w:pPr>
          </w:p>
        </w:tc>
        <w:tc>
          <w:tcPr>
            <w:tcW w:w="465" w:type="dxa"/>
            <w:vAlign w:val="bottom"/>
          </w:tcPr>
          <w:p w:rsidR="00DC7124" w:rsidRDefault="00DC7124">
            <w:pPr>
              <w:pStyle w:val="ConsPlusNormal"/>
            </w:pP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182520,20000</w:t>
            </w:r>
          </w:p>
        </w:tc>
        <w:tc>
          <w:tcPr>
            <w:tcW w:w="1928" w:type="dxa"/>
            <w:vAlign w:val="bottom"/>
          </w:tcPr>
          <w:p w:rsidR="00DC7124" w:rsidRDefault="00DC7124">
            <w:pPr>
              <w:pStyle w:val="ConsPlusNormal"/>
              <w:jc w:val="right"/>
            </w:pPr>
            <w:r>
              <w:t>171857,80000</w:t>
            </w:r>
          </w:p>
        </w:tc>
        <w:tc>
          <w:tcPr>
            <w:tcW w:w="1928" w:type="dxa"/>
            <w:vAlign w:val="bottom"/>
          </w:tcPr>
          <w:p w:rsidR="00DC7124" w:rsidRDefault="00DC7124">
            <w:pPr>
              <w:pStyle w:val="ConsPlusNormal"/>
              <w:jc w:val="right"/>
            </w:pPr>
            <w:r>
              <w:t>171857,80000</w:t>
            </w:r>
          </w:p>
        </w:tc>
      </w:tr>
      <w:tr w:rsidR="00DC7124">
        <w:tc>
          <w:tcPr>
            <w:tcW w:w="3855" w:type="dxa"/>
            <w:vAlign w:val="bottom"/>
          </w:tcPr>
          <w:p w:rsidR="00DC7124" w:rsidRDefault="00DC7124">
            <w:pPr>
              <w:pStyle w:val="ConsPlusNormal"/>
            </w:pPr>
            <w:r>
              <w:t>Общегосударственные вопросы</w:t>
            </w:r>
          </w:p>
        </w:tc>
        <w:tc>
          <w:tcPr>
            <w:tcW w:w="567" w:type="dxa"/>
            <w:vAlign w:val="bottom"/>
          </w:tcPr>
          <w:p w:rsidR="00DC7124" w:rsidRDefault="00DC7124">
            <w:pPr>
              <w:pStyle w:val="ConsPlusNormal"/>
              <w:jc w:val="center"/>
            </w:pPr>
            <w:r>
              <w:t>913</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pP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165638,00000</w:t>
            </w:r>
          </w:p>
        </w:tc>
        <w:tc>
          <w:tcPr>
            <w:tcW w:w="1928" w:type="dxa"/>
            <w:vAlign w:val="bottom"/>
          </w:tcPr>
          <w:p w:rsidR="00DC7124" w:rsidRDefault="00DC7124">
            <w:pPr>
              <w:pStyle w:val="ConsPlusNormal"/>
              <w:jc w:val="right"/>
            </w:pPr>
            <w:r>
              <w:t>154975,60000</w:t>
            </w:r>
          </w:p>
        </w:tc>
        <w:tc>
          <w:tcPr>
            <w:tcW w:w="1928" w:type="dxa"/>
            <w:vAlign w:val="bottom"/>
          </w:tcPr>
          <w:p w:rsidR="00DC7124" w:rsidRDefault="00DC7124">
            <w:pPr>
              <w:pStyle w:val="ConsPlusNormal"/>
              <w:jc w:val="right"/>
            </w:pPr>
            <w:r>
              <w:t>154975,60000</w:t>
            </w:r>
          </w:p>
        </w:tc>
      </w:tr>
      <w:tr w:rsidR="00DC7124">
        <w:tc>
          <w:tcPr>
            <w:tcW w:w="3855" w:type="dxa"/>
            <w:vAlign w:val="bottom"/>
          </w:tcPr>
          <w:p w:rsidR="00DC7124" w:rsidRDefault="00DC7124">
            <w:pPr>
              <w:pStyle w:val="ConsPlusNormal"/>
            </w:pPr>
            <w:r>
              <w:t>Обеспечение проведения выборов и референдумов</w:t>
            </w:r>
          </w:p>
        </w:tc>
        <w:tc>
          <w:tcPr>
            <w:tcW w:w="567" w:type="dxa"/>
            <w:vAlign w:val="bottom"/>
          </w:tcPr>
          <w:p w:rsidR="00DC7124" w:rsidRDefault="00DC7124">
            <w:pPr>
              <w:pStyle w:val="ConsPlusNormal"/>
              <w:jc w:val="center"/>
            </w:pPr>
            <w:r>
              <w:t>913</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07</w:t>
            </w: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8530,90000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Обеспечение деятельности Избирательной комиссии Новгородской области</w:t>
            </w:r>
          </w:p>
        </w:tc>
        <w:tc>
          <w:tcPr>
            <w:tcW w:w="567" w:type="dxa"/>
            <w:vAlign w:val="bottom"/>
          </w:tcPr>
          <w:p w:rsidR="00DC7124" w:rsidRDefault="00DC7124">
            <w:pPr>
              <w:pStyle w:val="ConsPlusNormal"/>
              <w:jc w:val="center"/>
            </w:pPr>
            <w:r>
              <w:t>913</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07</w:t>
            </w:r>
          </w:p>
        </w:tc>
        <w:tc>
          <w:tcPr>
            <w:tcW w:w="1757" w:type="dxa"/>
            <w:vAlign w:val="bottom"/>
          </w:tcPr>
          <w:p w:rsidR="00DC7124" w:rsidRDefault="00DC7124">
            <w:pPr>
              <w:pStyle w:val="ConsPlusNormal"/>
              <w:jc w:val="center"/>
            </w:pPr>
            <w:r>
              <w:t>96 0 00 00000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8530,90000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Подготовка и проведение выборов в представительные органы вновь образованных муниципальных округов</w:t>
            </w:r>
          </w:p>
        </w:tc>
        <w:tc>
          <w:tcPr>
            <w:tcW w:w="567" w:type="dxa"/>
            <w:vAlign w:val="bottom"/>
          </w:tcPr>
          <w:p w:rsidR="00DC7124" w:rsidRDefault="00DC7124">
            <w:pPr>
              <w:pStyle w:val="ConsPlusNormal"/>
              <w:jc w:val="center"/>
            </w:pPr>
            <w:r>
              <w:t>913</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07</w:t>
            </w:r>
          </w:p>
        </w:tc>
        <w:tc>
          <w:tcPr>
            <w:tcW w:w="1757" w:type="dxa"/>
            <w:vAlign w:val="bottom"/>
          </w:tcPr>
          <w:p w:rsidR="00DC7124" w:rsidRDefault="00DC7124">
            <w:pPr>
              <w:pStyle w:val="ConsPlusNormal"/>
              <w:jc w:val="center"/>
            </w:pPr>
            <w:r>
              <w:t>96 0 00 26110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8530,90000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Специальные расходы</w:t>
            </w:r>
          </w:p>
        </w:tc>
        <w:tc>
          <w:tcPr>
            <w:tcW w:w="567" w:type="dxa"/>
            <w:vAlign w:val="bottom"/>
          </w:tcPr>
          <w:p w:rsidR="00DC7124" w:rsidRDefault="00DC7124">
            <w:pPr>
              <w:pStyle w:val="ConsPlusNormal"/>
              <w:jc w:val="center"/>
            </w:pPr>
            <w:r>
              <w:t>913</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07</w:t>
            </w:r>
          </w:p>
        </w:tc>
        <w:tc>
          <w:tcPr>
            <w:tcW w:w="1757" w:type="dxa"/>
            <w:vAlign w:val="bottom"/>
          </w:tcPr>
          <w:p w:rsidR="00DC7124" w:rsidRDefault="00DC7124">
            <w:pPr>
              <w:pStyle w:val="ConsPlusNormal"/>
              <w:jc w:val="center"/>
            </w:pPr>
            <w:r>
              <w:t>96 0 00 26110</w:t>
            </w:r>
          </w:p>
        </w:tc>
        <w:tc>
          <w:tcPr>
            <w:tcW w:w="567" w:type="dxa"/>
            <w:vAlign w:val="bottom"/>
          </w:tcPr>
          <w:p w:rsidR="00DC7124" w:rsidRDefault="00DC7124">
            <w:pPr>
              <w:pStyle w:val="ConsPlusNormal"/>
              <w:jc w:val="center"/>
            </w:pPr>
            <w:r>
              <w:t>880</w:t>
            </w:r>
          </w:p>
        </w:tc>
        <w:tc>
          <w:tcPr>
            <w:tcW w:w="1984" w:type="dxa"/>
            <w:vAlign w:val="bottom"/>
          </w:tcPr>
          <w:p w:rsidR="00DC7124" w:rsidRDefault="00DC7124">
            <w:pPr>
              <w:pStyle w:val="ConsPlusNormal"/>
              <w:jc w:val="right"/>
            </w:pPr>
            <w:r>
              <w:t>8530,90000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Другие общегосударственные вопросы</w:t>
            </w:r>
          </w:p>
        </w:tc>
        <w:tc>
          <w:tcPr>
            <w:tcW w:w="567" w:type="dxa"/>
            <w:vAlign w:val="bottom"/>
          </w:tcPr>
          <w:p w:rsidR="00DC7124" w:rsidRDefault="00DC7124">
            <w:pPr>
              <w:pStyle w:val="ConsPlusNormal"/>
              <w:jc w:val="center"/>
            </w:pPr>
            <w:r>
              <w:t>913</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157107,10000</w:t>
            </w:r>
          </w:p>
        </w:tc>
        <w:tc>
          <w:tcPr>
            <w:tcW w:w="1928" w:type="dxa"/>
            <w:vAlign w:val="bottom"/>
          </w:tcPr>
          <w:p w:rsidR="00DC7124" w:rsidRDefault="00DC7124">
            <w:pPr>
              <w:pStyle w:val="ConsPlusNormal"/>
              <w:jc w:val="right"/>
            </w:pPr>
            <w:r>
              <w:t>154975,60000</w:t>
            </w:r>
          </w:p>
        </w:tc>
        <w:tc>
          <w:tcPr>
            <w:tcW w:w="1928" w:type="dxa"/>
            <w:vAlign w:val="bottom"/>
          </w:tcPr>
          <w:p w:rsidR="00DC7124" w:rsidRDefault="00DC7124">
            <w:pPr>
              <w:pStyle w:val="ConsPlusNormal"/>
              <w:jc w:val="right"/>
            </w:pPr>
            <w:r>
              <w:t>154975,60000</w:t>
            </w:r>
          </w:p>
        </w:tc>
      </w:tr>
      <w:tr w:rsidR="00DC7124">
        <w:tc>
          <w:tcPr>
            <w:tcW w:w="3855" w:type="dxa"/>
            <w:vAlign w:val="bottom"/>
          </w:tcPr>
          <w:p w:rsidR="00DC7124" w:rsidRDefault="00DC7124">
            <w:pPr>
              <w:pStyle w:val="ConsPlusNormal"/>
            </w:pPr>
            <w:r>
              <w:t xml:space="preserve">Государственная программа Новгородской области "Обеспечение общественного порядка и противодействие преступности в Новгородской </w:t>
            </w:r>
            <w:r>
              <w:lastRenderedPageBreak/>
              <w:t>области на 2021 - 2025 годы"</w:t>
            </w:r>
          </w:p>
        </w:tc>
        <w:tc>
          <w:tcPr>
            <w:tcW w:w="567" w:type="dxa"/>
            <w:vAlign w:val="bottom"/>
          </w:tcPr>
          <w:p w:rsidR="00DC7124" w:rsidRDefault="00DC7124">
            <w:pPr>
              <w:pStyle w:val="ConsPlusNormal"/>
              <w:jc w:val="center"/>
            </w:pPr>
            <w:r>
              <w:lastRenderedPageBreak/>
              <w:t>913</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757" w:type="dxa"/>
            <w:vAlign w:val="bottom"/>
          </w:tcPr>
          <w:p w:rsidR="00DC7124" w:rsidRDefault="00DC7124">
            <w:pPr>
              <w:pStyle w:val="ConsPlusNormal"/>
              <w:jc w:val="center"/>
            </w:pPr>
            <w:r>
              <w:t>22 0 00 00000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450,00000</w:t>
            </w:r>
          </w:p>
        </w:tc>
        <w:tc>
          <w:tcPr>
            <w:tcW w:w="1928" w:type="dxa"/>
            <w:vAlign w:val="bottom"/>
          </w:tcPr>
          <w:p w:rsidR="00DC7124" w:rsidRDefault="00DC7124">
            <w:pPr>
              <w:pStyle w:val="ConsPlusNormal"/>
              <w:jc w:val="right"/>
            </w:pPr>
            <w:r>
              <w:t>450,00000</w:t>
            </w:r>
          </w:p>
        </w:tc>
        <w:tc>
          <w:tcPr>
            <w:tcW w:w="1928" w:type="dxa"/>
            <w:vAlign w:val="bottom"/>
          </w:tcPr>
          <w:p w:rsidR="00DC7124" w:rsidRDefault="00DC7124">
            <w:pPr>
              <w:pStyle w:val="ConsPlusNormal"/>
              <w:jc w:val="right"/>
            </w:pPr>
            <w:r>
              <w:t>450,00000</w:t>
            </w:r>
          </w:p>
        </w:tc>
      </w:tr>
      <w:tr w:rsidR="00DC7124">
        <w:tc>
          <w:tcPr>
            <w:tcW w:w="3855" w:type="dxa"/>
            <w:vAlign w:val="bottom"/>
          </w:tcPr>
          <w:p w:rsidR="00DC7124" w:rsidRDefault="00DC7124">
            <w:pPr>
              <w:pStyle w:val="ConsPlusNormal"/>
            </w:pPr>
            <w:r>
              <w:lastRenderedPageBreak/>
              <w:t>Подпрограмма "Комплексные меры противодействия наркомании и зависимости от других психоактивных веществ в Новгородской области" государственной программы Новгородской области "Обеспечение общественного порядка и противодействие преступности в Новгородской области на 2021 - 2025 годы"</w:t>
            </w:r>
          </w:p>
        </w:tc>
        <w:tc>
          <w:tcPr>
            <w:tcW w:w="567" w:type="dxa"/>
            <w:vAlign w:val="bottom"/>
          </w:tcPr>
          <w:p w:rsidR="00DC7124" w:rsidRDefault="00DC7124">
            <w:pPr>
              <w:pStyle w:val="ConsPlusNormal"/>
              <w:jc w:val="center"/>
            </w:pPr>
            <w:r>
              <w:t>913</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757" w:type="dxa"/>
            <w:vAlign w:val="bottom"/>
          </w:tcPr>
          <w:p w:rsidR="00DC7124" w:rsidRDefault="00DC7124">
            <w:pPr>
              <w:pStyle w:val="ConsPlusNormal"/>
              <w:jc w:val="center"/>
            </w:pPr>
            <w:r>
              <w:t>22 3 00 00000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150,00000</w:t>
            </w:r>
          </w:p>
        </w:tc>
        <w:tc>
          <w:tcPr>
            <w:tcW w:w="1928" w:type="dxa"/>
            <w:vAlign w:val="bottom"/>
          </w:tcPr>
          <w:p w:rsidR="00DC7124" w:rsidRDefault="00DC7124">
            <w:pPr>
              <w:pStyle w:val="ConsPlusNormal"/>
              <w:jc w:val="right"/>
            </w:pPr>
            <w:r>
              <w:t>150,00000</w:t>
            </w:r>
          </w:p>
        </w:tc>
        <w:tc>
          <w:tcPr>
            <w:tcW w:w="1928" w:type="dxa"/>
            <w:vAlign w:val="bottom"/>
          </w:tcPr>
          <w:p w:rsidR="00DC7124" w:rsidRDefault="00DC7124">
            <w:pPr>
              <w:pStyle w:val="ConsPlusNormal"/>
              <w:jc w:val="right"/>
            </w:pPr>
            <w:r>
              <w:t>150,00000</w:t>
            </w:r>
          </w:p>
        </w:tc>
      </w:tr>
      <w:tr w:rsidR="00DC7124">
        <w:tc>
          <w:tcPr>
            <w:tcW w:w="3855" w:type="dxa"/>
            <w:vAlign w:val="bottom"/>
          </w:tcPr>
          <w:p w:rsidR="00DC7124" w:rsidRDefault="00DC7124">
            <w:pPr>
              <w:pStyle w:val="ConsPlusNormal"/>
            </w:pPr>
            <w:r>
              <w:t>Противодействие наркомании и зависимости от других психоактивных веществ в Новгородской области</w:t>
            </w:r>
          </w:p>
        </w:tc>
        <w:tc>
          <w:tcPr>
            <w:tcW w:w="567" w:type="dxa"/>
            <w:vAlign w:val="bottom"/>
          </w:tcPr>
          <w:p w:rsidR="00DC7124" w:rsidRDefault="00DC7124">
            <w:pPr>
              <w:pStyle w:val="ConsPlusNormal"/>
              <w:jc w:val="center"/>
            </w:pPr>
            <w:r>
              <w:t>913</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757" w:type="dxa"/>
            <w:vAlign w:val="bottom"/>
          </w:tcPr>
          <w:p w:rsidR="00DC7124" w:rsidRDefault="00DC7124">
            <w:pPr>
              <w:pStyle w:val="ConsPlusNormal"/>
              <w:jc w:val="center"/>
            </w:pPr>
            <w:r>
              <w:t>22 3 00 25040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150,00000</w:t>
            </w:r>
          </w:p>
        </w:tc>
        <w:tc>
          <w:tcPr>
            <w:tcW w:w="1928" w:type="dxa"/>
            <w:vAlign w:val="bottom"/>
          </w:tcPr>
          <w:p w:rsidR="00DC7124" w:rsidRDefault="00DC7124">
            <w:pPr>
              <w:pStyle w:val="ConsPlusNormal"/>
              <w:jc w:val="right"/>
            </w:pPr>
            <w:r>
              <w:t>150,00000</w:t>
            </w:r>
          </w:p>
        </w:tc>
        <w:tc>
          <w:tcPr>
            <w:tcW w:w="1928" w:type="dxa"/>
            <w:vAlign w:val="bottom"/>
          </w:tcPr>
          <w:p w:rsidR="00DC7124" w:rsidRDefault="00DC7124">
            <w:pPr>
              <w:pStyle w:val="ConsPlusNormal"/>
              <w:jc w:val="right"/>
            </w:pPr>
            <w:r>
              <w:t>150,00000</w:t>
            </w:r>
          </w:p>
        </w:tc>
      </w:tr>
      <w:tr w:rsidR="00DC7124">
        <w:tc>
          <w:tcPr>
            <w:tcW w:w="3855"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567" w:type="dxa"/>
            <w:vAlign w:val="bottom"/>
          </w:tcPr>
          <w:p w:rsidR="00DC7124" w:rsidRDefault="00DC7124">
            <w:pPr>
              <w:pStyle w:val="ConsPlusNormal"/>
              <w:jc w:val="center"/>
            </w:pPr>
            <w:r>
              <w:t>913</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757" w:type="dxa"/>
            <w:vAlign w:val="bottom"/>
          </w:tcPr>
          <w:p w:rsidR="00DC7124" w:rsidRDefault="00DC7124">
            <w:pPr>
              <w:pStyle w:val="ConsPlusNormal"/>
              <w:jc w:val="center"/>
            </w:pPr>
            <w:r>
              <w:t>22 3 00 25040</w:t>
            </w:r>
          </w:p>
        </w:tc>
        <w:tc>
          <w:tcPr>
            <w:tcW w:w="567" w:type="dxa"/>
            <w:vAlign w:val="bottom"/>
          </w:tcPr>
          <w:p w:rsidR="00DC7124" w:rsidRDefault="00DC7124">
            <w:pPr>
              <w:pStyle w:val="ConsPlusNormal"/>
              <w:jc w:val="center"/>
            </w:pPr>
            <w:r>
              <w:t>240</w:t>
            </w:r>
          </w:p>
        </w:tc>
        <w:tc>
          <w:tcPr>
            <w:tcW w:w="1984" w:type="dxa"/>
            <w:vAlign w:val="bottom"/>
          </w:tcPr>
          <w:p w:rsidR="00DC7124" w:rsidRDefault="00DC7124">
            <w:pPr>
              <w:pStyle w:val="ConsPlusNormal"/>
              <w:jc w:val="right"/>
            </w:pPr>
            <w:r>
              <w:t>150,00000</w:t>
            </w:r>
          </w:p>
        </w:tc>
        <w:tc>
          <w:tcPr>
            <w:tcW w:w="1928" w:type="dxa"/>
            <w:vAlign w:val="bottom"/>
          </w:tcPr>
          <w:p w:rsidR="00DC7124" w:rsidRDefault="00DC7124">
            <w:pPr>
              <w:pStyle w:val="ConsPlusNormal"/>
              <w:jc w:val="right"/>
            </w:pPr>
            <w:r>
              <w:t>150,00000</w:t>
            </w:r>
          </w:p>
        </w:tc>
        <w:tc>
          <w:tcPr>
            <w:tcW w:w="1928" w:type="dxa"/>
            <w:vAlign w:val="bottom"/>
          </w:tcPr>
          <w:p w:rsidR="00DC7124" w:rsidRDefault="00DC7124">
            <w:pPr>
              <w:pStyle w:val="ConsPlusNormal"/>
              <w:jc w:val="right"/>
            </w:pPr>
            <w:r>
              <w:t>150,00000</w:t>
            </w:r>
          </w:p>
        </w:tc>
      </w:tr>
      <w:tr w:rsidR="00DC7124">
        <w:tc>
          <w:tcPr>
            <w:tcW w:w="3855" w:type="dxa"/>
            <w:vAlign w:val="bottom"/>
          </w:tcPr>
          <w:p w:rsidR="00DC7124" w:rsidRDefault="00DC7124">
            <w:pPr>
              <w:pStyle w:val="ConsPlusNormal"/>
            </w:pPr>
            <w:r>
              <w:t>Подпрограмма "Профилактика экстремизма в Новгородской области" государственной программы Новгородской области "Обеспечение общественного порядка и противодействие преступности в Новгородской области на 2021 - 2025 годы"</w:t>
            </w:r>
          </w:p>
        </w:tc>
        <w:tc>
          <w:tcPr>
            <w:tcW w:w="567" w:type="dxa"/>
            <w:vAlign w:val="bottom"/>
          </w:tcPr>
          <w:p w:rsidR="00DC7124" w:rsidRDefault="00DC7124">
            <w:pPr>
              <w:pStyle w:val="ConsPlusNormal"/>
              <w:jc w:val="center"/>
            </w:pPr>
            <w:r>
              <w:t>913</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757" w:type="dxa"/>
            <w:vAlign w:val="bottom"/>
          </w:tcPr>
          <w:p w:rsidR="00DC7124" w:rsidRDefault="00DC7124">
            <w:pPr>
              <w:pStyle w:val="ConsPlusNormal"/>
              <w:jc w:val="center"/>
            </w:pPr>
            <w:r>
              <w:t>22 5 00 00000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300,00000</w:t>
            </w:r>
          </w:p>
        </w:tc>
        <w:tc>
          <w:tcPr>
            <w:tcW w:w="1928" w:type="dxa"/>
            <w:vAlign w:val="bottom"/>
          </w:tcPr>
          <w:p w:rsidR="00DC7124" w:rsidRDefault="00DC7124">
            <w:pPr>
              <w:pStyle w:val="ConsPlusNormal"/>
              <w:jc w:val="right"/>
            </w:pPr>
            <w:r>
              <w:t>300,00000</w:t>
            </w:r>
          </w:p>
        </w:tc>
        <w:tc>
          <w:tcPr>
            <w:tcW w:w="1928" w:type="dxa"/>
            <w:vAlign w:val="bottom"/>
          </w:tcPr>
          <w:p w:rsidR="00DC7124" w:rsidRDefault="00DC7124">
            <w:pPr>
              <w:pStyle w:val="ConsPlusNormal"/>
              <w:jc w:val="right"/>
            </w:pPr>
            <w:r>
              <w:t>300,00000</w:t>
            </w:r>
          </w:p>
        </w:tc>
      </w:tr>
      <w:tr w:rsidR="00DC7124">
        <w:tc>
          <w:tcPr>
            <w:tcW w:w="3855" w:type="dxa"/>
            <w:vAlign w:val="bottom"/>
          </w:tcPr>
          <w:p w:rsidR="00DC7124" w:rsidRDefault="00DC7124">
            <w:pPr>
              <w:pStyle w:val="ConsPlusNormal"/>
            </w:pPr>
            <w:r>
              <w:t>Профилактика экстремизма в Новгородской области</w:t>
            </w:r>
          </w:p>
        </w:tc>
        <w:tc>
          <w:tcPr>
            <w:tcW w:w="567" w:type="dxa"/>
            <w:vAlign w:val="bottom"/>
          </w:tcPr>
          <w:p w:rsidR="00DC7124" w:rsidRDefault="00DC7124">
            <w:pPr>
              <w:pStyle w:val="ConsPlusNormal"/>
              <w:jc w:val="center"/>
            </w:pPr>
            <w:r>
              <w:t>913</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757" w:type="dxa"/>
            <w:vAlign w:val="bottom"/>
          </w:tcPr>
          <w:p w:rsidR="00DC7124" w:rsidRDefault="00DC7124">
            <w:pPr>
              <w:pStyle w:val="ConsPlusNormal"/>
              <w:jc w:val="center"/>
            </w:pPr>
            <w:r>
              <w:t>22 5 00 25030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300,00000</w:t>
            </w:r>
          </w:p>
        </w:tc>
        <w:tc>
          <w:tcPr>
            <w:tcW w:w="1928" w:type="dxa"/>
            <w:vAlign w:val="bottom"/>
          </w:tcPr>
          <w:p w:rsidR="00DC7124" w:rsidRDefault="00DC7124">
            <w:pPr>
              <w:pStyle w:val="ConsPlusNormal"/>
              <w:jc w:val="right"/>
            </w:pPr>
            <w:r>
              <w:t>300,00000</w:t>
            </w:r>
          </w:p>
        </w:tc>
        <w:tc>
          <w:tcPr>
            <w:tcW w:w="1928" w:type="dxa"/>
            <w:vAlign w:val="bottom"/>
          </w:tcPr>
          <w:p w:rsidR="00DC7124" w:rsidRDefault="00DC7124">
            <w:pPr>
              <w:pStyle w:val="ConsPlusNormal"/>
              <w:jc w:val="right"/>
            </w:pPr>
            <w:r>
              <w:t>300,00000</w:t>
            </w:r>
          </w:p>
        </w:tc>
      </w:tr>
      <w:tr w:rsidR="00DC7124">
        <w:tc>
          <w:tcPr>
            <w:tcW w:w="3855"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567" w:type="dxa"/>
            <w:vAlign w:val="bottom"/>
          </w:tcPr>
          <w:p w:rsidR="00DC7124" w:rsidRDefault="00DC7124">
            <w:pPr>
              <w:pStyle w:val="ConsPlusNormal"/>
              <w:jc w:val="center"/>
            </w:pPr>
            <w:r>
              <w:t>913</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757" w:type="dxa"/>
            <w:vAlign w:val="bottom"/>
          </w:tcPr>
          <w:p w:rsidR="00DC7124" w:rsidRDefault="00DC7124">
            <w:pPr>
              <w:pStyle w:val="ConsPlusNormal"/>
              <w:jc w:val="center"/>
            </w:pPr>
            <w:r>
              <w:t>22 5 00 25030</w:t>
            </w:r>
          </w:p>
        </w:tc>
        <w:tc>
          <w:tcPr>
            <w:tcW w:w="567" w:type="dxa"/>
            <w:vAlign w:val="bottom"/>
          </w:tcPr>
          <w:p w:rsidR="00DC7124" w:rsidRDefault="00DC7124">
            <w:pPr>
              <w:pStyle w:val="ConsPlusNormal"/>
              <w:jc w:val="center"/>
            </w:pPr>
            <w:r>
              <w:t>240</w:t>
            </w:r>
          </w:p>
        </w:tc>
        <w:tc>
          <w:tcPr>
            <w:tcW w:w="1984" w:type="dxa"/>
            <w:vAlign w:val="bottom"/>
          </w:tcPr>
          <w:p w:rsidR="00DC7124" w:rsidRDefault="00DC7124">
            <w:pPr>
              <w:pStyle w:val="ConsPlusNormal"/>
              <w:jc w:val="right"/>
            </w:pPr>
            <w:r>
              <w:t>300,00000</w:t>
            </w:r>
          </w:p>
        </w:tc>
        <w:tc>
          <w:tcPr>
            <w:tcW w:w="1928" w:type="dxa"/>
            <w:vAlign w:val="bottom"/>
          </w:tcPr>
          <w:p w:rsidR="00DC7124" w:rsidRDefault="00DC7124">
            <w:pPr>
              <w:pStyle w:val="ConsPlusNormal"/>
              <w:jc w:val="right"/>
            </w:pPr>
            <w:r>
              <w:t>300,00000</w:t>
            </w:r>
          </w:p>
        </w:tc>
        <w:tc>
          <w:tcPr>
            <w:tcW w:w="1928" w:type="dxa"/>
            <w:vAlign w:val="bottom"/>
          </w:tcPr>
          <w:p w:rsidR="00DC7124" w:rsidRDefault="00DC7124">
            <w:pPr>
              <w:pStyle w:val="ConsPlusNormal"/>
              <w:jc w:val="right"/>
            </w:pPr>
            <w:r>
              <w:t>300,00000</w:t>
            </w:r>
          </w:p>
        </w:tc>
      </w:tr>
      <w:tr w:rsidR="00DC7124">
        <w:tc>
          <w:tcPr>
            <w:tcW w:w="3855" w:type="dxa"/>
            <w:vAlign w:val="bottom"/>
          </w:tcPr>
          <w:p w:rsidR="00DC7124" w:rsidRDefault="00DC7124">
            <w:pPr>
              <w:pStyle w:val="ConsPlusNormal"/>
            </w:pPr>
            <w:r>
              <w:t>Государственная программа Новгородской области "Гармонизация межнациональных отношений на территории Новгородской области на 2021 - 2025 годы"</w:t>
            </w:r>
          </w:p>
        </w:tc>
        <w:tc>
          <w:tcPr>
            <w:tcW w:w="567" w:type="dxa"/>
            <w:vAlign w:val="bottom"/>
          </w:tcPr>
          <w:p w:rsidR="00DC7124" w:rsidRDefault="00DC7124">
            <w:pPr>
              <w:pStyle w:val="ConsPlusNormal"/>
              <w:jc w:val="center"/>
            </w:pPr>
            <w:r>
              <w:t>913</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757" w:type="dxa"/>
            <w:vAlign w:val="bottom"/>
          </w:tcPr>
          <w:p w:rsidR="00DC7124" w:rsidRDefault="00DC7124">
            <w:pPr>
              <w:pStyle w:val="ConsPlusNormal"/>
              <w:jc w:val="center"/>
            </w:pPr>
            <w:r>
              <w:t>28 0 00 00000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3631,50000</w:t>
            </w:r>
          </w:p>
        </w:tc>
        <w:tc>
          <w:tcPr>
            <w:tcW w:w="1928" w:type="dxa"/>
            <w:vAlign w:val="bottom"/>
          </w:tcPr>
          <w:p w:rsidR="00DC7124" w:rsidRDefault="00DC7124">
            <w:pPr>
              <w:pStyle w:val="ConsPlusNormal"/>
              <w:jc w:val="right"/>
            </w:pPr>
            <w:r>
              <w:t>1500,00000</w:t>
            </w:r>
          </w:p>
        </w:tc>
        <w:tc>
          <w:tcPr>
            <w:tcW w:w="1928" w:type="dxa"/>
            <w:vAlign w:val="bottom"/>
          </w:tcPr>
          <w:p w:rsidR="00DC7124" w:rsidRDefault="00DC7124">
            <w:pPr>
              <w:pStyle w:val="ConsPlusNormal"/>
              <w:jc w:val="right"/>
            </w:pPr>
            <w:r>
              <w:t>1500,00000</w:t>
            </w:r>
          </w:p>
        </w:tc>
      </w:tr>
      <w:tr w:rsidR="00DC7124">
        <w:tc>
          <w:tcPr>
            <w:tcW w:w="3855" w:type="dxa"/>
            <w:vAlign w:val="bottom"/>
          </w:tcPr>
          <w:p w:rsidR="00DC7124" w:rsidRDefault="00DC7124">
            <w:pPr>
              <w:pStyle w:val="ConsPlusNormal"/>
            </w:pPr>
            <w:r>
              <w:t>Предоставление грантов в форме субсидий некоммерческим организациям, не являющимся казенными учреждениями, на реализацию проектов, направленных на укрепление гражданского единства и гармонизацию межнациональных отношений</w:t>
            </w:r>
          </w:p>
        </w:tc>
        <w:tc>
          <w:tcPr>
            <w:tcW w:w="567" w:type="dxa"/>
            <w:vAlign w:val="bottom"/>
          </w:tcPr>
          <w:p w:rsidR="00DC7124" w:rsidRDefault="00DC7124">
            <w:pPr>
              <w:pStyle w:val="ConsPlusNormal"/>
              <w:jc w:val="center"/>
            </w:pPr>
            <w:r>
              <w:t>913</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757" w:type="dxa"/>
            <w:vAlign w:val="bottom"/>
          </w:tcPr>
          <w:p w:rsidR="00DC7124" w:rsidRDefault="00DC7124">
            <w:pPr>
              <w:pStyle w:val="ConsPlusNormal"/>
              <w:jc w:val="center"/>
            </w:pPr>
            <w:r>
              <w:t>28 0 00 81970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500,10000</w:t>
            </w:r>
          </w:p>
        </w:tc>
        <w:tc>
          <w:tcPr>
            <w:tcW w:w="1928" w:type="dxa"/>
            <w:vAlign w:val="bottom"/>
          </w:tcPr>
          <w:p w:rsidR="00DC7124" w:rsidRDefault="00DC7124">
            <w:pPr>
              <w:pStyle w:val="ConsPlusNormal"/>
              <w:jc w:val="right"/>
            </w:pPr>
            <w:r>
              <w:t>1000,00000</w:t>
            </w:r>
          </w:p>
        </w:tc>
        <w:tc>
          <w:tcPr>
            <w:tcW w:w="1928" w:type="dxa"/>
            <w:vAlign w:val="bottom"/>
          </w:tcPr>
          <w:p w:rsidR="00DC7124" w:rsidRDefault="00DC7124">
            <w:pPr>
              <w:pStyle w:val="ConsPlusNormal"/>
              <w:jc w:val="right"/>
            </w:pPr>
            <w:r>
              <w:t>1000,00000</w:t>
            </w:r>
          </w:p>
        </w:tc>
      </w:tr>
      <w:tr w:rsidR="00DC7124">
        <w:tc>
          <w:tcPr>
            <w:tcW w:w="3855" w:type="dxa"/>
            <w:vAlign w:val="bottom"/>
          </w:tcPr>
          <w:p w:rsidR="00DC7124" w:rsidRDefault="00DC7124">
            <w:pPr>
              <w:pStyle w:val="ConsPlusNormal"/>
            </w:pPr>
            <w:r>
              <w:t xml:space="preserve">Субсидии некоммерческим организациям (за исключением государственных (муниципальных) учреждений, государственных корпораций </w:t>
            </w:r>
            <w:r>
              <w:lastRenderedPageBreak/>
              <w:t>(компаний), публично-правовых компаний)</w:t>
            </w:r>
          </w:p>
        </w:tc>
        <w:tc>
          <w:tcPr>
            <w:tcW w:w="567" w:type="dxa"/>
            <w:vAlign w:val="bottom"/>
          </w:tcPr>
          <w:p w:rsidR="00DC7124" w:rsidRDefault="00DC7124">
            <w:pPr>
              <w:pStyle w:val="ConsPlusNormal"/>
              <w:jc w:val="center"/>
            </w:pPr>
            <w:r>
              <w:lastRenderedPageBreak/>
              <w:t>913</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757" w:type="dxa"/>
            <w:vAlign w:val="bottom"/>
          </w:tcPr>
          <w:p w:rsidR="00DC7124" w:rsidRDefault="00DC7124">
            <w:pPr>
              <w:pStyle w:val="ConsPlusNormal"/>
              <w:jc w:val="center"/>
            </w:pPr>
            <w:r>
              <w:t>28 0 00 81970</w:t>
            </w:r>
          </w:p>
        </w:tc>
        <w:tc>
          <w:tcPr>
            <w:tcW w:w="567" w:type="dxa"/>
            <w:vAlign w:val="bottom"/>
          </w:tcPr>
          <w:p w:rsidR="00DC7124" w:rsidRDefault="00DC7124">
            <w:pPr>
              <w:pStyle w:val="ConsPlusNormal"/>
              <w:jc w:val="center"/>
            </w:pPr>
            <w:r>
              <w:t>630</w:t>
            </w:r>
          </w:p>
        </w:tc>
        <w:tc>
          <w:tcPr>
            <w:tcW w:w="1984" w:type="dxa"/>
            <w:vAlign w:val="bottom"/>
          </w:tcPr>
          <w:p w:rsidR="00DC7124" w:rsidRDefault="00DC7124">
            <w:pPr>
              <w:pStyle w:val="ConsPlusNormal"/>
              <w:jc w:val="right"/>
            </w:pPr>
            <w:r>
              <w:t>500,10000</w:t>
            </w:r>
          </w:p>
        </w:tc>
        <w:tc>
          <w:tcPr>
            <w:tcW w:w="1928" w:type="dxa"/>
            <w:vAlign w:val="bottom"/>
          </w:tcPr>
          <w:p w:rsidR="00DC7124" w:rsidRDefault="00DC7124">
            <w:pPr>
              <w:pStyle w:val="ConsPlusNormal"/>
              <w:jc w:val="right"/>
            </w:pPr>
            <w:r>
              <w:t>1000,00000</w:t>
            </w:r>
          </w:p>
        </w:tc>
        <w:tc>
          <w:tcPr>
            <w:tcW w:w="1928" w:type="dxa"/>
            <w:vAlign w:val="bottom"/>
          </w:tcPr>
          <w:p w:rsidR="00DC7124" w:rsidRDefault="00DC7124">
            <w:pPr>
              <w:pStyle w:val="ConsPlusNormal"/>
              <w:jc w:val="right"/>
            </w:pPr>
            <w:r>
              <w:t>1000,00000</w:t>
            </w:r>
          </w:p>
        </w:tc>
      </w:tr>
      <w:tr w:rsidR="00DC7124">
        <w:tc>
          <w:tcPr>
            <w:tcW w:w="3855" w:type="dxa"/>
            <w:vAlign w:val="bottom"/>
          </w:tcPr>
          <w:p w:rsidR="00DC7124" w:rsidRDefault="00DC7124">
            <w:pPr>
              <w:pStyle w:val="ConsPlusNormal"/>
            </w:pPr>
            <w:r>
              <w:lastRenderedPageBreak/>
              <w:t>Реализация прочих мероприятий государственной программы Новгородской области</w:t>
            </w:r>
          </w:p>
        </w:tc>
        <w:tc>
          <w:tcPr>
            <w:tcW w:w="567" w:type="dxa"/>
            <w:vAlign w:val="bottom"/>
          </w:tcPr>
          <w:p w:rsidR="00DC7124" w:rsidRDefault="00DC7124">
            <w:pPr>
              <w:pStyle w:val="ConsPlusNormal"/>
              <w:jc w:val="center"/>
            </w:pPr>
            <w:r>
              <w:t>913</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757" w:type="dxa"/>
            <w:vAlign w:val="bottom"/>
          </w:tcPr>
          <w:p w:rsidR="00DC7124" w:rsidRDefault="00DC7124">
            <w:pPr>
              <w:pStyle w:val="ConsPlusNormal"/>
              <w:jc w:val="center"/>
            </w:pPr>
            <w:r>
              <w:t>28 0 00 99990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500,00000</w:t>
            </w:r>
          </w:p>
        </w:tc>
        <w:tc>
          <w:tcPr>
            <w:tcW w:w="1928" w:type="dxa"/>
            <w:vAlign w:val="bottom"/>
          </w:tcPr>
          <w:p w:rsidR="00DC7124" w:rsidRDefault="00DC7124">
            <w:pPr>
              <w:pStyle w:val="ConsPlusNormal"/>
              <w:jc w:val="right"/>
            </w:pPr>
            <w:r>
              <w:t>500,00000</w:t>
            </w:r>
          </w:p>
        </w:tc>
        <w:tc>
          <w:tcPr>
            <w:tcW w:w="1928" w:type="dxa"/>
            <w:vAlign w:val="bottom"/>
          </w:tcPr>
          <w:p w:rsidR="00DC7124" w:rsidRDefault="00DC7124">
            <w:pPr>
              <w:pStyle w:val="ConsPlusNormal"/>
              <w:jc w:val="right"/>
            </w:pPr>
            <w:r>
              <w:t>500,00000</w:t>
            </w:r>
          </w:p>
        </w:tc>
      </w:tr>
      <w:tr w:rsidR="00DC7124">
        <w:tc>
          <w:tcPr>
            <w:tcW w:w="3855"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567" w:type="dxa"/>
            <w:vAlign w:val="bottom"/>
          </w:tcPr>
          <w:p w:rsidR="00DC7124" w:rsidRDefault="00DC7124">
            <w:pPr>
              <w:pStyle w:val="ConsPlusNormal"/>
              <w:jc w:val="center"/>
            </w:pPr>
            <w:r>
              <w:t>913</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757" w:type="dxa"/>
            <w:vAlign w:val="bottom"/>
          </w:tcPr>
          <w:p w:rsidR="00DC7124" w:rsidRDefault="00DC7124">
            <w:pPr>
              <w:pStyle w:val="ConsPlusNormal"/>
              <w:jc w:val="center"/>
            </w:pPr>
            <w:r>
              <w:t>28 0 00 99990</w:t>
            </w:r>
          </w:p>
        </w:tc>
        <w:tc>
          <w:tcPr>
            <w:tcW w:w="567" w:type="dxa"/>
            <w:vAlign w:val="bottom"/>
          </w:tcPr>
          <w:p w:rsidR="00DC7124" w:rsidRDefault="00DC7124">
            <w:pPr>
              <w:pStyle w:val="ConsPlusNormal"/>
              <w:jc w:val="center"/>
            </w:pPr>
            <w:r>
              <w:t>240</w:t>
            </w:r>
          </w:p>
        </w:tc>
        <w:tc>
          <w:tcPr>
            <w:tcW w:w="1984" w:type="dxa"/>
            <w:vAlign w:val="bottom"/>
          </w:tcPr>
          <w:p w:rsidR="00DC7124" w:rsidRDefault="00DC7124">
            <w:pPr>
              <w:pStyle w:val="ConsPlusNormal"/>
              <w:jc w:val="right"/>
            </w:pPr>
            <w:r>
              <w:t>500,00000</w:t>
            </w:r>
          </w:p>
        </w:tc>
        <w:tc>
          <w:tcPr>
            <w:tcW w:w="1928" w:type="dxa"/>
            <w:vAlign w:val="bottom"/>
          </w:tcPr>
          <w:p w:rsidR="00DC7124" w:rsidRDefault="00DC7124">
            <w:pPr>
              <w:pStyle w:val="ConsPlusNormal"/>
              <w:jc w:val="right"/>
            </w:pPr>
            <w:r>
              <w:t>500,00000</w:t>
            </w:r>
          </w:p>
        </w:tc>
        <w:tc>
          <w:tcPr>
            <w:tcW w:w="1928" w:type="dxa"/>
            <w:vAlign w:val="bottom"/>
          </w:tcPr>
          <w:p w:rsidR="00DC7124" w:rsidRDefault="00DC7124">
            <w:pPr>
              <w:pStyle w:val="ConsPlusNormal"/>
              <w:jc w:val="right"/>
            </w:pPr>
            <w:r>
              <w:t>500,00000</w:t>
            </w:r>
          </w:p>
        </w:tc>
      </w:tr>
      <w:tr w:rsidR="00DC7124">
        <w:tc>
          <w:tcPr>
            <w:tcW w:w="3855" w:type="dxa"/>
            <w:vAlign w:val="bottom"/>
          </w:tcPr>
          <w:p w:rsidR="00DC7124" w:rsidRDefault="00DC7124">
            <w:pPr>
              <w:pStyle w:val="ConsPlusNormal"/>
            </w:pPr>
            <w:r>
              <w:t>Предоставление грантов в форме субсидий некоммерческим организациям, не являющимся казенными учреждениями, на реализацию проектов, направленных на укрепление гражданского единства и гармонизацию межнациональных отношений, за счет единой субсидии на достижение показателей государственной программы Российской Федерации "Реализация государственной национальной политики"</w:t>
            </w:r>
          </w:p>
        </w:tc>
        <w:tc>
          <w:tcPr>
            <w:tcW w:w="567" w:type="dxa"/>
            <w:vAlign w:val="bottom"/>
          </w:tcPr>
          <w:p w:rsidR="00DC7124" w:rsidRDefault="00DC7124">
            <w:pPr>
              <w:pStyle w:val="ConsPlusNormal"/>
              <w:jc w:val="center"/>
            </w:pPr>
            <w:r>
              <w:t>913</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757" w:type="dxa"/>
            <w:vAlign w:val="bottom"/>
          </w:tcPr>
          <w:p w:rsidR="00DC7124" w:rsidRDefault="00DC7124">
            <w:pPr>
              <w:pStyle w:val="ConsPlusNormal"/>
              <w:jc w:val="center"/>
            </w:pPr>
            <w:r>
              <w:t>28 0 00 R5181</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2631,40000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vAlign w:val="bottom"/>
          </w:tcPr>
          <w:p w:rsidR="00DC7124" w:rsidRDefault="00DC7124">
            <w:pPr>
              <w:pStyle w:val="ConsPlusNormal"/>
              <w:jc w:val="center"/>
            </w:pPr>
            <w:r>
              <w:t>913</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757" w:type="dxa"/>
            <w:vAlign w:val="bottom"/>
          </w:tcPr>
          <w:p w:rsidR="00DC7124" w:rsidRDefault="00DC7124">
            <w:pPr>
              <w:pStyle w:val="ConsPlusNormal"/>
              <w:jc w:val="center"/>
            </w:pPr>
            <w:r>
              <w:t>28 0 00 R5181</w:t>
            </w:r>
          </w:p>
        </w:tc>
        <w:tc>
          <w:tcPr>
            <w:tcW w:w="567" w:type="dxa"/>
            <w:vAlign w:val="bottom"/>
          </w:tcPr>
          <w:p w:rsidR="00DC7124" w:rsidRDefault="00DC7124">
            <w:pPr>
              <w:pStyle w:val="ConsPlusNormal"/>
              <w:jc w:val="center"/>
            </w:pPr>
            <w:r>
              <w:t>630</w:t>
            </w:r>
          </w:p>
        </w:tc>
        <w:tc>
          <w:tcPr>
            <w:tcW w:w="1984" w:type="dxa"/>
            <w:vAlign w:val="bottom"/>
          </w:tcPr>
          <w:p w:rsidR="00DC7124" w:rsidRDefault="00DC7124">
            <w:pPr>
              <w:pStyle w:val="ConsPlusNormal"/>
              <w:jc w:val="right"/>
            </w:pPr>
            <w:r>
              <w:t>2631,40000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Государственная программа Новгородской области "Государственная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w:t>
            </w:r>
          </w:p>
        </w:tc>
        <w:tc>
          <w:tcPr>
            <w:tcW w:w="567" w:type="dxa"/>
            <w:vAlign w:val="bottom"/>
          </w:tcPr>
          <w:p w:rsidR="00DC7124" w:rsidRDefault="00DC7124">
            <w:pPr>
              <w:pStyle w:val="ConsPlusNormal"/>
              <w:jc w:val="center"/>
            </w:pPr>
            <w:r>
              <w:t>913</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757" w:type="dxa"/>
            <w:vAlign w:val="bottom"/>
          </w:tcPr>
          <w:p w:rsidR="00DC7124" w:rsidRDefault="00DC7124">
            <w:pPr>
              <w:pStyle w:val="ConsPlusNormal"/>
              <w:jc w:val="center"/>
            </w:pPr>
            <w:r>
              <w:t>29 0 00 00000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153025,60000</w:t>
            </w:r>
          </w:p>
        </w:tc>
        <w:tc>
          <w:tcPr>
            <w:tcW w:w="1928" w:type="dxa"/>
            <w:vAlign w:val="bottom"/>
          </w:tcPr>
          <w:p w:rsidR="00DC7124" w:rsidRDefault="00DC7124">
            <w:pPr>
              <w:pStyle w:val="ConsPlusNormal"/>
              <w:jc w:val="right"/>
            </w:pPr>
            <w:r>
              <w:t>153025,60000</w:t>
            </w:r>
          </w:p>
        </w:tc>
        <w:tc>
          <w:tcPr>
            <w:tcW w:w="1928" w:type="dxa"/>
            <w:vAlign w:val="bottom"/>
          </w:tcPr>
          <w:p w:rsidR="00DC7124" w:rsidRDefault="00DC7124">
            <w:pPr>
              <w:pStyle w:val="ConsPlusNormal"/>
              <w:jc w:val="right"/>
            </w:pPr>
            <w:r>
              <w:t>153025,60000</w:t>
            </w:r>
          </w:p>
        </w:tc>
      </w:tr>
      <w:tr w:rsidR="00DC7124">
        <w:tc>
          <w:tcPr>
            <w:tcW w:w="3855" w:type="dxa"/>
            <w:vAlign w:val="bottom"/>
          </w:tcPr>
          <w:p w:rsidR="00DC7124" w:rsidRDefault="00DC7124">
            <w:pPr>
              <w:pStyle w:val="ConsPlusNormal"/>
            </w:pPr>
            <w:r>
              <w:t>Подпрограмма "Государственная поддержка развития местного самоуправления в Новгородской области" государственной программы Новгородской области "Государственная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w:t>
            </w:r>
          </w:p>
        </w:tc>
        <w:tc>
          <w:tcPr>
            <w:tcW w:w="567" w:type="dxa"/>
            <w:vAlign w:val="bottom"/>
          </w:tcPr>
          <w:p w:rsidR="00DC7124" w:rsidRDefault="00DC7124">
            <w:pPr>
              <w:pStyle w:val="ConsPlusNormal"/>
              <w:jc w:val="center"/>
            </w:pPr>
            <w:r>
              <w:t>913</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757" w:type="dxa"/>
            <w:vAlign w:val="bottom"/>
          </w:tcPr>
          <w:p w:rsidR="00DC7124" w:rsidRDefault="00DC7124">
            <w:pPr>
              <w:pStyle w:val="ConsPlusNormal"/>
              <w:jc w:val="center"/>
            </w:pPr>
            <w:r>
              <w:t>29 1 00 00000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85500,00000</w:t>
            </w:r>
          </w:p>
        </w:tc>
        <w:tc>
          <w:tcPr>
            <w:tcW w:w="1928" w:type="dxa"/>
            <w:vAlign w:val="bottom"/>
          </w:tcPr>
          <w:p w:rsidR="00DC7124" w:rsidRDefault="00DC7124">
            <w:pPr>
              <w:pStyle w:val="ConsPlusNormal"/>
              <w:jc w:val="right"/>
            </w:pPr>
            <w:r>
              <w:t>85500,00000</w:t>
            </w:r>
          </w:p>
        </w:tc>
        <w:tc>
          <w:tcPr>
            <w:tcW w:w="1928" w:type="dxa"/>
            <w:vAlign w:val="bottom"/>
          </w:tcPr>
          <w:p w:rsidR="00DC7124" w:rsidRDefault="00DC7124">
            <w:pPr>
              <w:pStyle w:val="ConsPlusNormal"/>
              <w:jc w:val="right"/>
            </w:pPr>
            <w:r>
              <w:t>85500,00000</w:t>
            </w:r>
          </w:p>
        </w:tc>
      </w:tr>
      <w:tr w:rsidR="00DC7124">
        <w:tc>
          <w:tcPr>
            <w:tcW w:w="3855" w:type="dxa"/>
            <w:vAlign w:val="bottom"/>
          </w:tcPr>
          <w:p w:rsidR="00DC7124" w:rsidRDefault="00DC7124">
            <w:pPr>
              <w:pStyle w:val="ConsPlusNormal"/>
            </w:pPr>
            <w:r>
              <w:t xml:space="preserve">Субсидии бюджетам городского округа, муниципальных округов, городских и сельских поселений Новгородской области на поддержку реализации проектов территориальных общественных самоуправлений, включенных в </w:t>
            </w:r>
            <w:r>
              <w:lastRenderedPageBreak/>
              <w:t>муниципальные программы развития территорий, в рамках приоритетного регионального проекта "Территориальное общественное самоуправление (ТОС) на территории Новгородской области"</w:t>
            </w:r>
          </w:p>
        </w:tc>
        <w:tc>
          <w:tcPr>
            <w:tcW w:w="567" w:type="dxa"/>
            <w:vAlign w:val="bottom"/>
          </w:tcPr>
          <w:p w:rsidR="00DC7124" w:rsidRDefault="00DC7124">
            <w:pPr>
              <w:pStyle w:val="ConsPlusNormal"/>
              <w:jc w:val="center"/>
            </w:pPr>
            <w:r>
              <w:lastRenderedPageBreak/>
              <w:t>913</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757" w:type="dxa"/>
            <w:vAlign w:val="bottom"/>
          </w:tcPr>
          <w:p w:rsidR="00DC7124" w:rsidRDefault="00DC7124">
            <w:pPr>
              <w:pStyle w:val="ConsPlusNormal"/>
              <w:jc w:val="center"/>
            </w:pPr>
            <w:r>
              <w:t>29 1 00 72090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22800,00000</w:t>
            </w:r>
          </w:p>
        </w:tc>
        <w:tc>
          <w:tcPr>
            <w:tcW w:w="1928" w:type="dxa"/>
            <w:vAlign w:val="bottom"/>
          </w:tcPr>
          <w:p w:rsidR="00DC7124" w:rsidRDefault="00DC7124">
            <w:pPr>
              <w:pStyle w:val="ConsPlusNormal"/>
              <w:jc w:val="right"/>
            </w:pPr>
            <w:r>
              <w:t>22800,00000</w:t>
            </w:r>
          </w:p>
        </w:tc>
        <w:tc>
          <w:tcPr>
            <w:tcW w:w="1928" w:type="dxa"/>
            <w:vAlign w:val="bottom"/>
          </w:tcPr>
          <w:p w:rsidR="00DC7124" w:rsidRDefault="00DC7124">
            <w:pPr>
              <w:pStyle w:val="ConsPlusNormal"/>
              <w:jc w:val="right"/>
            </w:pPr>
            <w:r>
              <w:t>22800,00000</w:t>
            </w:r>
          </w:p>
        </w:tc>
      </w:tr>
      <w:tr w:rsidR="00DC7124">
        <w:tc>
          <w:tcPr>
            <w:tcW w:w="3855" w:type="dxa"/>
            <w:vAlign w:val="bottom"/>
          </w:tcPr>
          <w:p w:rsidR="00DC7124" w:rsidRDefault="00DC7124">
            <w:pPr>
              <w:pStyle w:val="ConsPlusNormal"/>
            </w:pPr>
            <w:r>
              <w:lastRenderedPageBreak/>
              <w:t>Субсидии</w:t>
            </w:r>
          </w:p>
        </w:tc>
        <w:tc>
          <w:tcPr>
            <w:tcW w:w="567" w:type="dxa"/>
            <w:vAlign w:val="bottom"/>
          </w:tcPr>
          <w:p w:rsidR="00DC7124" w:rsidRDefault="00DC7124">
            <w:pPr>
              <w:pStyle w:val="ConsPlusNormal"/>
              <w:jc w:val="center"/>
            </w:pPr>
            <w:r>
              <w:t>913</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757" w:type="dxa"/>
            <w:vAlign w:val="bottom"/>
          </w:tcPr>
          <w:p w:rsidR="00DC7124" w:rsidRDefault="00DC7124">
            <w:pPr>
              <w:pStyle w:val="ConsPlusNormal"/>
              <w:jc w:val="center"/>
            </w:pPr>
            <w:r>
              <w:t>29 1 00 72090</w:t>
            </w:r>
          </w:p>
        </w:tc>
        <w:tc>
          <w:tcPr>
            <w:tcW w:w="567" w:type="dxa"/>
            <w:vAlign w:val="bottom"/>
          </w:tcPr>
          <w:p w:rsidR="00DC7124" w:rsidRDefault="00DC7124">
            <w:pPr>
              <w:pStyle w:val="ConsPlusNormal"/>
              <w:jc w:val="center"/>
            </w:pPr>
            <w:r>
              <w:t>520</w:t>
            </w:r>
          </w:p>
        </w:tc>
        <w:tc>
          <w:tcPr>
            <w:tcW w:w="1984" w:type="dxa"/>
            <w:vAlign w:val="bottom"/>
          </w:tcPr>
          <w:p w:rsidR="00DC7124" w:rsidRDefault="00DC7124">
            <w:pPr>
              <w:pStyle w:val="ConsPlusNormal"/>
              <w:jc w:val="right"/>
            </w:pPr>
            <w:r>
              <w:t>22800,00000</w:t>
            </w:r>
          </w:p>
        </w:tc>
        <w:tc>
          <w:tcPr>
            <w:tcW w:w="1928" w:type="dxa"/>
            <w:vAlign w:val="bottom"/>
          </w:tcPr>
          <w:p w:rsidR="00DC7124" w:rsidRDefault="00DC7124">
            <w:pPr>
              <w:pStyle w:val="ConsPlusNormal"/>
              <w:jc w:val="right"/>
            </w:pPr>
            <w:r>
              <w:t>22800,00000</w:t>
            </w:r>
          </w:p>
        </w:tc>
        <w:tc>
          <w:tcPr>
            <w:tcW w:w="1928" w:type="dxa"/>
            <w:vAlign w:val="bottom"/>
          </w:tcPr>
          <w:p w:rsidR="00DC7124" w:rsidRDefault="00DC7124">
            <w:pPr>
              <w:pStyle w:val="ConsPlusNormal"/>
              <w:jc w:val="right"/>
            </w:pPr>
            <w:r>
              <w:t>22800,00000</w:t>
            </w:r>
          </w:p>
        </w:tc>
      </w:tr>
      <w:tr w:rsidR="00DC7124">
        <w:tc>
          <w:tcPr>
            <w:tcW w:w="3855" w:type="dxa"/>
            <w:vAlign w:val="bottom"/>
          </w:tcPr>
          <w:p w:rsidR="00DC7124" w:rsidRDefault="00DC7124">
            <w:pPr>
              <w:pStyle w:val="ConsPlusNormal"/>
            </w:pPr>
            <w:r>
              <w:t>Субсидии бюджетам муниципальных округов, городских и сельских поселений Новгородской области на реализацию приоритетных проектов поддержки местных инициатив</w:t>
            </w:r>
          </w:p>
        </w:tc>
        <w:tc>
          <w:tcPr>
            <w:tcW w:w="567" w:type="dxa"/>
            <w:vAlign w:val="bottom"/>
          </w:tcPr>
          <w:p w:rsidR="00DC7124" w:rsidRDefault="00DC7124">
            <w:pPr>
              <w:pStyle w:val="ConsPlusNormal"/>
              <w:jc w:val="center"/>
            </w:pPr>
            <w:r>
              <w:t>913</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757" w:type="dxa"/>
            <w:vAlign w:val="bottom"/>
          </w:tcPr>
          <w:p w:rsidR="00DC7124" w:rsidRDefault="00DC7124">
            <w:pPr>
              <w:pStyle w:val="ConsPlusNormal"/>
              <w:jc w:val="center"/>
            </w:pPr>
            <w:r>
              <w:t>29 1 00 75260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35200,00000</w:t>
            </w:r>
          </w:p>
        </w:tc>
        <w:tc>
          <w:tcPr>
            <w:tcW w:w="1928" w:type="dxa"/>
            <w:vAlign w:val="bottom"/>
          </w:tcPr>
          <w:p w:rsidR="00DC7124" w:rsidRDefault="00DC7124">
            <w:pPr>
              <w:pStyle w:val="ConsPlusNormal"/>
              <w:jc w:val="right"/>
            </w:pPr>
            <w:r>
              <w:t>35200,00000</w:t>
            </w:r>
          </w:p>
        </w:tc>
        <w:tc>
          <w:tcPr>
            <w:tcW w:w="1928" w:type="dxa"/>
            <w:vAlign w:val="bottom"/>
          </w:tcPr>
          <w:p w:rsidR="00DC7124" w:rsidRDefault="00DC7124">
            <w:pPr>
              <w:pStyle w:val="ConsPlusNormal"/>
              <w:jc w:val="right"/>
            </w:pPr>
            <w:r>
              <w:t>35200,00000</w:t>
            </w:r>
          </w:p>
        </w:tc>
      </w:tr>
      <w:tr w:rsidR="00DC7124">
        <w:tc>
          <w:tcPr>
            <w:tcW w:w="3855" w:type="dxa"/>
            <w:vAlign w:val="bottom"/>
          </w:tcPr>
          <w:p w:rsidR="00DC7124" w:rsidRDefault="00DC7124">
            <w:pPr>
              <w:pStyle w:val="ConsPlusNormal"/>
            </w:pPr>
            <w:r>
              <w:t>Субсидии</w:t>
            </w:r>
          </w:p>
        </w:tc>
        <w:tc>
          <w:tcPr>
            <w:tcW w:w="567" w:type="dxa"/>
            <w:vAlign w:val="bottom"/>
          </w:tcPr>
          <w:p w:rsidR="00DC7124" w:rsidRDefault="00DC7124">
            <w:pPr>
              <w:pStyle w:val="ConsPlusNormal"/>
              <w:jc w:val="center"/>
            </w:pPr>
            <w:r>
              <w:t>913</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757" w:type="dxa"/>
            <w:vAlign w:val="bottom"/>
          </w:tcPr>
          <w:p w:rsidR="00DC7124" w:rsidRDefault="00DC7124">
            <w:pPr>
              <w:pStyle w:val="ConsPlusNormal"/>
              <w:jc w:val="center"/>
            </w:pPr>
            <w:r>
              <w:t>29 1 00 75260</w:t>
            </w:r>
          </w:p>
        </w:tc>
        <w:tc>
          <w:tcPr>
            <w:tcW w:w="567" w:type="dxa"/>
            <w:vAlign w:val="bottom"/>
          </w:tcPr>
          <w:p w:rsidR="00DC7124" w:rsidRDefault="00DC7124">
            <w:pPr>
              <w:pStyle w:val="ConsPlusNormal"/>
              <w:jc w:val="center"/>
            </w:pPr>
            <w:r>
              <w:t>520</w:t>
            </w:r>
          </w:p>
        </w:tc>
        <w:tc>
          <w:tcPr>
            <w:tcW w:w="1984" w:type="dxa"/>
            <w:vAlign w:val="bottom"/>
          </w:tcPr>
          <w:p w:rsidR="00DC7124" w:rsidRDefault="00DC7124">
            <w:pPr>
              <w:pStyle w:val="ConsPlusNormal"/>
              <w:jc w:val="right"/>
            </w:pPr>
            <w:r>
              <w:t>35200,00000</w:t>
            </w:r>
          </w:p>
        </w:tc>
        <w:tc>
          <w:tcPr>
            <w:tcW w:w="1928" w:type="dxa"/>
            <w:vAlign w:val="bottom"/>
          </w:tcPr>
          <w:p w:rsidR="00DC7124" w:rsidRDefault="00DC7124">
            <w:pPr>
              <w:pStyle w:val="ConsPlusNormal"/>
              <w:jc w:val="right"/>
            </w:pPr>
            <w:r>
              <w:t>35200,00000</w:t>
            </w:r>
          </w:p>
        </w:tc>
        <w:tc>
          <w:tcPr>
            <w:tcW w:w="1928" w:type="dxa"/>
            <w:vAlign w:val="bottom"/>
          </w:tcPr>
          <w:p w:rsidR="00DC7124" w:rsidRDefault="00DC7124">
            <w:pPr>
              <w:pStyle w:val="ConsPlusNormal"/>
              <w:jc w:val="right"/>
            </w:pPr>
            <w:r>
              <w:t>35200,00000</w:t>
            </w:r>
          </w:p>
        </w:tc>
      </w:tr>
      <w:tr w:rsidR="00DC7124">
        <w:tc>
          <w:tcPr>
            <w:tcW w:w="3855" w:type="dxa"/>
            <w:vAlign w:val="bottom"/>
          </w:tcPr>
          <w:p w:rsidR="00DC7124" w:rsidRDefault="00DC7124">
            <w:pPr>
              <w:pStyle w:val="ConsPlusNormal"/>
            </w:pPr>
            <w:r>
              <w:t>Субсидии бюджетам муниципальных районов, муниципальных округов, городского округа Новгородской области на реализацию местных инициатив в рамках приоритетного регионального проекта "Наш выбор"</w:t>
            </w:r>
          </w:p>
        </w:tc>
        <w:tc>
          <w:tcPr>
            <w:tcW w:w="567" w:type="dxa"/>
            <w:vAlign w:val="bottom"/>
          </w:tcPr>
          <w:p w:rsidR="00DC7124" w:rsidRDefault="00DC7124">
            <w:pPr>
              <w:pStyle w:val="ConsPlusNormal"/>
              <w:jc w:val="center"/>
            </w:pPr>
            <w:r>
              <w:t>913</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757" w:type="dxa"/>
            <w:vAlign w:val="bottom"/>
          </w:tcPr>
          <w:p w:rsidR="00DC7124" w:rsidRDefault="00DC7124">
            <w:pPr>
              <w:pStyle w:val="ConsPlusNormal"/>
              <w:jc w:val="center"/>
            </w:pPr>
            <w:r>
              <w:t>29 1 00 77050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27000,00000</w:t>
            </w:r>
          </w:p>
        </w:tc>
        <w:tc>
          <w:tcPr>
            <w:tcW w:w="1928" w:type="dxa"/>
            <w:vAlign w:val="bottom"/>
          </w:tcPr>
          <w:p w:rsidR="00DC7124" w:rsidRDefault="00DC7124">
            <w:pPr>
              <w:pStyle w:val="ConsPlusNormal"/>
              <w:jc w:val="right"/>
            </w:pPr>
            <w:r>
              <w:t>27000,00000</w:t>
            </w:r>
          </w:p>
        </w:tc>
        <w:tc>
          <w:tcPr>
            <w:tcW w:w="1928" w:type="dxa"/>
            <w:vAlign w:val="bottom"/>
          </w:tcPr>
          <w:p w:rsidR="00DC7124" w:rsidRDefault="00DC7124">
            <w:pPr>
              <w:pStyle w:val="ConsPlusNormal"/>
              <w:jc w:val="right"/>
            </w:pPr>
            <w:r>
              <w:t>27000,00000</w:t>
            </w:r>
          </w:p>
        </w:tc>
      </w:tr>
      <w:tr w:rsidR="00DC7124">
        <w:tc>
          <w:tcPr>
            <w:tcW w:w="3855" w:type="dxa"/>
            <w:vAlign w:val="bottom"/>
          </w:tcPr>
          <w:p w:rsidR="00DC7124" w:rsidRDefault="00DC7124">
            <w:pPr>
              <w:pStyle w:val="ConsPlusNormal"/>
            </w:pPr>
            <w:r>
              <w:t>Субсидии</w:t>
            </w:r>
          </w:p>
        </w:tc>
        <w:tc>
          <w:tcPr>
            <w:tcW w:w="567" w:type="dxa"/>
            <w:vAlign w:val="bottom"/>
          </w:tcPr>
          <w:p w:rsidR="00DC7124" w:rsidRDefault="00DC7124">
            <w:pPr>
              <w:pStyle w:val="ConsPlusNormal"/>
              <w:jc w:val="center"/>
            </w:pPr>
            <w:r>
              <w:t>913</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757" w:type="dxa"/>
            <w:vAlign w:val="bottom"/>
          </w:tcPr>
          <w:p w:rsidR="00DC7124" w:rsidRDefault="00DC7124">
            <w:pPr>
              <w:pStyle w:val="ConsPlusNormal"/>
              <w:jc w:val="center"/>
            </w:pPr>
            <w:r>
              <w:t>29 1 00 77050</w:t>
            </w:r>
          </w:p>
        </w:tc>
        <w:tc>
          <w:tcPr>
            <w:tcW w:w="567" w:type="dxa"/>
            <w:vAlign w:val="bottom"/>
          </w:tcPr>
          <w:p w:rsidR="00DC7124" w:rsidRDefault="00DC7124">
            <w:pPr>
              <w:pStyle w:val="ConsPlusNormal"/>
              <w:jc w:val="center"/>
            </w:pPr>
            <w:r>
              <w:t>520</w:t>
            </w:r>
          </w:p>
        </w:tc>
        <w:tc>
          <w:tcPr>
            <w:tcW w:w="1984" w:type="dxa"/>
            <w:vAlign w:val="bottom"/>
          </w:tcPr>
          <w:p w:rsidR="00DC7124" w:rsidRDefault="00DC7124">
            <w:pPr>
              <w:pStyle w:val="ConsPlusNormal"/>
              <w:jc w:val="right"/>
            </w:pPr>
            <w:r>
              <w:t>27000,00000</w:t>
            </w:r>
          </w:p>
        </w:tc>
        <w:tc>
          <w:tcPr>
            <w:tcW w:w="1928" w:type="dxa"/>
            <w:vAlign w:val="bottom"/>
          </w:tcPr>
          <w:p w:rsidR="00DC7124" w:rsidRDefault="00DC7124">
            <w:pPr>
              <w:pStyle w:val="ConsPlusNormal"/>
              <w:jc w:val="right"/>
            </w:pPr>
            <w:r>
              <w:t>27000,00000</w:t>
            </w:r>
          </w:p>
        </w:tc>
        <w:tc>
          <w:tcPr>
            <w:tcW w:w="1928" w:type="dxa"/>
            <w:vAlign w:val="bottom"/>
          </w:tcPr>
          <w:p w:rsidR="00DC7124" w:rsidRDefault="00DC7124">
            <w:pPr>
              <w:pStyle w:val="ConsPlusNormal"/>
              <w:jc w:val="right"/>
            </w:pPr>
            <w:r>
              <w:t>27000,00000</w:t>
            </w:r>
          </w:p>
        </w:tc>
      </w:tr>
      <w:tr w:rsidR="00DC7124">
        <w:tc>
          <w:tcPr>
            <w:tcW w:w="3855" w:type="dxa"/>
            <w:vAlign w:val="bottom"/>
          </w:tcPr>
          <w:p w:rsidR="00DC7124" w:rsidRDefault="00DC7124">
            <w:pPr>
              <w:pStyle w:val="ConsPlusNormal"/>
            </w:pPr>
            <w:r>
              <w:t>Реализация прочих мероприятий подпрограммы государственной программы Новгородской области (государственной программы Новгородской области)</w:t>
            </w:r>
          </w:p>
        </w:tc>
        <w:tc>
          <w:tcPr>
            <w:tcW w:w="567" w:type="dxa"/>
            <w:vAlign w:val="bottom"/>
          </w:tcPr>
          <w:p w:rsidR="00DC7124" w:rsidRDefault="00DC7124">
            <w:pPr>
              <w:pStyle w:val="ConsPlusNormal"/>
              <w:jc w:val="center"/>
            </w:pPr>
            <w:r>
              <w:t>913</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757" w:type="dxa"/>
            <w:vAlign w:val="bottom"/>
          </w:tcPr>
          <w:p w:rsidR="00DC7124" w:rsidRDefault="00DC7124">
            <w:pPr>
              <w:pStyle w:val="ConsPlusNormal"/>
              <w:jc w:val="center"/>
            </w:pPr>
            <w:r>
              <w:t>29 1 00 99990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500,00000</w:t>
            </w:r>
          </w:p>
        </w:tc>
        <w:tc>
          <w:tcPr>
            <w:tcW w:w="1928" w:type="dxa"/>
            <w:vAlign w:val="bottom"/>
          </w:tcPr>
          <w:p w:rsidR="00DC7124" w:rsidRDefault="00DC7124">
            <w:pPr>
              <w:pStyle w:val="ConsPlusNormal"/>
              <w:jc w:val="right"/>
            </w:pPr>
            <w:r>
              <w:t>500,00000</w:t>
            </w:r>
          </w:p>
        </w:tc>
        <w:tc>
          <w:tcPr>
            <w:tcW w:w="1928" w:type="dxa"/>
            <w:vAlign w:val="bottom"/>
          </w:tcPr>
          <w:p w:rsidR="00DC7124" w:rsidRDefault="00DC7124">
            <w:pPr>
              <w:pStyle w:val="ConsPlusNormal"/>
              <w:jc w:val="right"/>
            </w:pPr>
            <w:r>
              <w:t>500,00000</w:t>
            </w:r>
          </w:p>
        </w:tc>
      </w:tr>
      <w:tr w:rsidR="00DC7124">
        <w:tc>
          <w:tcPr>
            <w:tcW w:w="3855"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567" w:type="dxa"/>
            <w:vAlign w:val="bottom"/>
          </w:tcPr>
          <w:p w:rsidR="00DC7124" w:rsidRDefault="00DC7124">
            <w:pPr>
              <w:pStyle w:val="ConsPlusNormal"/>
              <w:jc w:val="center"/>
            </w:pPr>
            <w:r>
              <w:t>913</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757" w:type="dxa"/>
            <w:vAlign w:val="bottom"/>
          </w:tcPr>
          <w:p w:rsidR="00DC7124" w:rsidRDefault="00DC7124">
            <w:pPr>
              <w:pStyle w:val="ConsPlusNormal"/>
              <w:jc w:val="center"/>
            </w:pPr>
            <w:r>
              <w:t>29 1 00 99990</w:t>
            </w:r>
          </w:p>
        </w:tc>
        <w:tc>
          <w:tcPr>
            <w:tcW w:w="567" w:type="dxa"/>
            <w:vAlign w:val="bottom"/>
          </w:tcPr>
          <w:p w:rsidR="00DC7124" w:rsidRDefault="00DC7124">
            <w:pPr>
              <w:pStyle w:val="ConsPlusNormal"/>
              <w:jc w:val="center"/>
            </w:pPr>
            <w:r>
              <w:t>240</w:t>
            </w:r>
          </w:p>
        </w:tc>
        <w:tc>
          <w:tcPr>
            <w:tcW w:w="1984" w:type="dxa"/>
            <w:vAlign w:val="bottom"/>
          </w:tcPr>
          <w:p w:rsidR="00DC7124" w:rsidRDefault="00DC7124">
            <w:pPr>
              <w:pStyle w:val="ConsPlusNormal"/>
              <w:jc w:val="right"/>
            </w:pPr>
            <w:r>
              <w:t>500,00000</w:t>
            </w:r>
          </w:p>
        </w:tc>
        <w:tc>
          <w:tcPr>
            <w:tcW w:w="1928" w:type="dxa"/>
            <w:vAlign w:val="bottom"/>
          </w:tcPr>
          <w:p w:rsidR="00DC7124" w:rsidRDefault="00DC7124">
            <w:pPr>
              <w:pStyle w:val="ConsPlusNormal"/>
              <w:jc w:val="right"/>
            </w:pPr>
            <w:r>
              <w:t>500,00000</w:t>
            </w:r>
          </w:p>
        </w:tc>
        <w:tc>
          <w:tcPr>
            <w:tcW w:w="1928" w:type="dxa"/>
            <w:vAlign w:val="bottom"/>
          </w:tcPr>
          <w:p w:rsidR="00DC7124" w:rsidRDefault="00DC7124">
            <w:pPr>
              <w:pStyle w:val="ConsPlusNormal"/>
              <w:jc w:val="right"/>
            </w:pPr>
            <w:r>
              <w:t>500,00000</w:t>
            </w:r>
          </w:p>
        </w:tc>
      </w:tr>
      <w:tr w:rsidR="00DC7124">
        <w:tc>
          <w:tcPr>
            <w:tcW w:w="3855" w:type="dxa"/>
            <w:vAlign w:val="bottom"/>
          </w:tcPr>
          <w:p w:rsidR="00DC7124" w:rsidRDefault="00DC7124">
            <w:pPr>
              <w:pStyle w:val="ConsPlusNormal"/>
            </w:pPr>
            <w:r>
              <w:t>Подпрограмма "Государственная поддержка социально ориентированных некоммерческих организаций Новгородской области" государственной программы Новгородской области "Государственная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w:t>
            </w:r>
          </w:p>
        </w:tc>
        <w:tc>
          <w:tcPr>
            <w:tcW w:w="567" w:type="dxa"/>
            <w:vAlign w:val="bottom"/>
          </w:tcPr>
          <w:p w:rsidR="00DC7124" w:rsidRDefault="00DC7124">
            <w:pPr>
              <w:pStyle w:val="ConsPlusNormal"/>
              <w:jc w:val="center"/>
            </w:pPr>
            <w:r>
              <w:t>913</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757" w:type="dxa"/>
            <w:vAlign w:val="bottom"/>
          </w:tcPr>
          <w:p w:rsidR="00DC7124" w:rsidRDefault="00DC7124">
            <w:pPr>
              <w:pStyle w:val="ConsPlusNormal"/>
              <w:jc w:val="center"/>
            </w:pPr>
            <w:r>
              <w:t>29 2 00 00000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1164,90000</w:t>
            </w:r>
          </w:p>
        </w:tc>
        <w:tc>
          <w:tcPr>
            <w:tcW w:w="1928" w:type="dxa"/>
            <w:vAlign w:val="bottom"/>
          </w:tcPr>
          <w:p w:rsidR="00DC7124" w:rsidRDefault="00DC7124">
            <w:pPr>
              <w:pStyle w:val="ConsPlusNormal"/>
              <w:jc w:val="right"/>
            </w:pPr>
            <w:r>
              <w:t>1164,90000</w:t>
            </w:r>
          </w:p>
        </w:tc>
        <w:tc>
          <w:tcPr>
            <w:tcW w:w="1928" w:type="dxa"/>
            <w:vAlign w:val="bottom"/>
          </w:tcPr>
          <w:p w:rsidR="00DC7124" w:rsidRDefault="00DC7124">
            <w:pPr>
              <w:pStyle w:val="ConsPlusNormal"/>
              <w:jc w:val="right"/>
            </w:pPr>
            <w:r>
              <w:t>1164,90000</w:t>
            </w:r>
          </w:p>
        </w:tc>
      </w:tr>
      <w:tr w:rsidR="00DC7124">
        <w:tc>
          <w:tcPr>
            <w:tcW w:w="3855" w:type="dxa"/>
            <w:vAlign w:val="bottom"/>
          </w:tcPr>
          <w:p w:rsidR="00DC7124" w:rsidRDefault="00DC7124">
            <w:pPr>
              <w:pStyle w:val="ConsPlusNormal"/>
            </w:pPr>
            <w:r>
              <w:t>Реализация прочих мероприятий подпрограммы государственной программы Новгородской области (государственной программы Новгородской области)</w:t>
            </w:r>
          </w:p>
        </w:tc>
        <w:tc>
          <w:tcPr>
            <w:tcW w:w="567" w:type="dxa"/>
            <w:vAlign w:val="bottom"/>
          </w:tcPr>
          <w:p w:rsidR="00DC7124" w:rsidRDefault="00DC7124">
            <w:pPr>
              <w:pStyle w:val="ConsPlusNormal"/>
              <w:jc w:val="center"/>
            </w:pPr>
            <w:r>
              <w:t>913</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757" w:type="dxa"/>
            <w:vAlign w:val="bottom"/>
          </w:tcPr>
          <w:p w:rsidR="00DC7124" w:rsidRDefault="00DC7124">
            <w:pPr>
              <w:pStyle w:val="ConsPlusNormal"/>
              <w:jc w:val="center"/>
            </w:pPr>
            <w:r>
              <w:t>29 2 00 99990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1164,90000</w:t>
            </w:r>
          </w:p>
        </w:tc>
        <w:tc>
          <w:tcPr>
            <w:tcW w:w="1928" w:type="dxa"/>
            <w:vAlign w:val="bottom"/>
          </w:tcPr>
          <w:p w:rsidR="00DC7124" w:rsidRDefault="00DC7124">
            <w:pPr>
              <w:pStyle w:val="ConsPlusNormal"/>
              <w:jc w:val="right"/>
            </w:pPr>
            <w:r>
              <w:t>1164,90000</w:t>
            </w:r>
          </w:p>
        </w:tc>
        <w:tc>
          <w:tcPr>
            <w:tcW w:w="1928" w:type="dxa"/>
            <w:vAlign w:val="bottom"/>
          </w:tcPr>
          <w:p w:rsidR="00DC7124" w:rsidRDefault="00DC7124">
            <w:pPr>
              <w:pStyle w:val="ConsPlusNormal"/>
              <w:jc w:val="right"/>
            </w:pPr>
            <w:r>
              <w:t>1164,90000</w:t>
            </w:r>
          </w:p>
        </w:tc>
      </w:tr>
      <w:tr w:rsidR="00DC7124">
        <w:tc>
          <w:tcPr>
            <w:tcW w:w="3855" w:type="dxa"/>
            <w:vAlign w:val="bottom"/>
          </w:tcPr>
          <w:p w:rsidR="00DC7124" w:rsidRDefault="00DC7124">
            <w:pPr>
              <w:pStyle w:val="ConsPlusNormal"/>
            </w:pPr>
            <w:r>
              <w:t xml:space="preserve">Иные закупки товаров, работ и услуг для </w:t>
            </w:r>
            <w:r>
              <w:lastRenderedPageBreak/>
              <w:t>обеспечения государственных (муниципальных) нужд</w:t>
            </w:r>
          </w:p>
        </w:tc>
        <w:tc>
          <w:tcPr>
            <w:tcW w:w="567" w:type="dxa"/>
            <w:vAlign w:val="bottom"/>
          </w:tcPr>
          <w:p w:rsidR="00DC7124" w:rsidRDefault="00DC7124">
            <w:pPr>
              <w:pStyle w:val="ConsPlusNormal"/>
              <w:jc w:val="center"/>
            </w:pPr>
            <w:r>
              <w:lastRenderedPageBreak/>
              <w:t>913</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757" w:type="dxa"/>
            <w:vAlign w:val="bottom"/>
          </w:tcPr>
          <w:p w:rsidR="00DC7124" w:rsidRDefault="00DC7124">
            <w:pPr>
              <w:pStyle w:val="ConsPlusNormal"/>
              <w:jc w:val="center"/>
            </w:pPr>
            <w:r>
              <w:t>29 2 00 99990</w:t>
            </w:r>
          </w:p>
        </w:tc>
        <w:tc>
          <w:tcPr>
            <w:tcW w:w="567" w:type="dxa"/>
            <w:vAlign w:val="bottom"/>
          </w:tcPr>
          <w:p w:rsidR="00DC7124" w:rsidRDefault="00DC7124">
            <w:pPr>
              <w:pStyle w:val="ConsPlusNormal"/>
              <w:jc w:val="center"/>
            </w:pPr>
            <w:r>
              <w:t>240</w:t>
            </w:r>
          </w:p>
        </w:tc>
        <w:tc>
          <w:tcPr>
            <w:tcW w:w="1984" w:type="dxa"/>
            <w:vAlign w:val="bottom"/>
          </w:tcPr>
          <w:p w:rsidR="00DC7124" w:rsidRDefault="00DC7124">
            <w:pPr>
              <w:pStyle w:val="ConsPlusNormal"/>
              <w:jc w:val="right"/>
            </w:pPr>
            <w:r>
              <w:t>1164,90000</w:t>
            </w:r>
          </w:p>
        </w:tc>
        <w:tc>
          <w:tcPr>
            <w:tcW w:w="1928" w:type="dxa"/>
            <w:vAlign w:val="bottom"/>
          </w:tcPr>
          <w:p w:rsidR="00DC7124" w:rsidRDefault="00DC7124">
            <w:pPr>
              <w:pStyle w:val="ConsPlusNormal"/>
              <w:jc w:val="right"/>
            </w:pPr>
            <w:r>
              <w:t>1164,90000</w:t>
            </w:r>
          </w:p>
        </w:tc>
        <w:tc>
          <w:tcPr>
            <w:tcW w:w="1928" w:type="dxa"/>
            <w:vAlign w:val="bottom"/>
          </w:tcPr>
          <w:p w:rsidR="00DC7124" w:rsidRDefault="00DC7124">
            <w:pPr>
              <w:pStyle w:val="ConsPlusNormal"/>
              <w:jc w:val="right"/>
            </w:pPr>
            <w:r>
              <w:t>1164,90000</w:t>
            </w:r>
          </w:p>
        </w:tc>
      </w:tr>
      <w:tr w:rsidR="00DC7124">
        <w:tc>
          <w:tcPr>
            <w:tcW w:w="3855" w:type="dxa"/>
            <w:vAlign w:val="bottom"/>
          </w:tcPr>
          <w:p w:rsidR="00DC7124" w:rsidRDefault="00DC7124">
            <w:pPr>
              <w:pStyle w:val="ConsPlusNormal"/>
            </w:pPr>
            <w:r>
              <w:lastRenderedPageBreak/>
              <w:t>Подпрограмма "Обеспечение реализации государственной программы Новгородской области "Государственная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 государственной программы Новгородской области "Государственная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w:t>
            </w:r>
          </w:p>
        </w:tc>
        <w:tc>
          <w:tcPr>
            <w:tcW w:w="567" w:type="dxa"/>
            <w:vAlign w:val="bottom"/>
          </w:tcPr>
          <w:p w:rsidR="00DC7124" w:rsidRDefault="00DC7124">
            <w:pPr>
              <w:pStyle w:val="ConsPlusNormal"/>
              <w:jc w:val="center"/>
            </w:pPr>
            <w:r>
              <w:t>913</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757" w:type="dxa"/>
            <w:vAlign w:val="bottom"/>
          </w:tcPr>
          <w:p w:rsidR="00DC7124" w:rsidRDefault="00DC7124">
            <w:pPr>
              <w:pStyle w:val="ConsPlusNormal"/>
              <w:jc w:val="center"/>
            </w:pPr>
            <w:r>
              <w:t>29 3 00 00000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66360,70000</w:t>
            </w:r>
          </w:p>
        </w:tc>
        <w:tc>
          <w:tcPr>
            <w:tcW w:w="1928" w:type="dxa"/>
            <w:vAlign w:val="bottom"/>
          </w:tcPr>
          <w:p w:rsidR="00DC7124" w:rsidRDefault="00DC7124">
            <w:pPr>
              <w:pStyle w:val="ConsPlusNormal"/>
              <w:jc w:val="right"/>
            </w:pPr>
            <w:r>
              <w:t>66360,70000</w:t>
            </w:r>
          </w:p>
        </w:tc>
        <w:tc>
          <w:tcPr>
            <w:tcW w:w="1928" w:type="dxa"/>
            <w:vAlign w:val="bottom"/>
          </w:tcPr>
          <w:p w:rsidR="00DC7124" w:rsidRDefault="00DC7124">
            <w:pPr>
              <w:pStyle w:val="ConsPlusNormal"/>
              <w:jc w:val="right"/>
            </w:pPr>
            <w:r>
              <w:t>66360,70000</w:t>
            </w:r>
          </w:p>
        </w:tc>
      </w:tr>
      <w:tr w:rsidR="00DC7124">
        <w:tc>
          <w:tcPr>
            <w:tcW w:w="3855" w:type="dxa"/>
            <w:vAlign w:val="bottom"/>
          </w:tcPr>
          <w:p w:rsidR="00DC7124" w:rsidRDefault="00DC7124">
            <w:pPr>
              <w:pStyle w:val="ConsPlusNormal"/>
            </w:pPr>
            <w:r>
              <w:t>Расходы на обеспечение функций государственных органов</w:t>
            </w:r>
          </w:p>
        </w:tc>
        <w:tc>
          <w:tcPr>
            <w:tcW w:w="567" w:type="dxa"/>
            <w:vAlign w:val="bottom"/>
          </w:tcPr>
          <w:p w:rsidR="00DC7124" w:rsidRDefault="00DC7124">
            <w:pPr>
              <w:pStyle w:val="ConsPlusNormal"/>
              <w:jc w:val="center"/>
            </w:pPr>
            <w:r>
              <w:t>913</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757" w:type="dxa"/>
            <w:vAlign w:val="bottom"/>
          </w:tcPr>
          <w:p w:rsidR="00DC7124" w:rsidRDefault="00DC7124">
            <w:pPr>
              <w:pStyle w:val="ConsPlusNormal"/>
              <w:jc w:val="center"/>
            </w:pPr>
            <w:r>
              <w:t>29 3 00 01000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23053,00000</w:t>
            </w:r>
          </w:p>
        </w:tc>
        <w:tc>
          <w:tcPr>
            <w:tcW w:w="1928" w:type="dxa"/>
            <w:vAlign w:val="bottom"/>
          </w:tcPr>
          <w:p w:rsidR="00DC7124" w:rsidRDefault="00DC7124">
            <w:pPr>
              <w:pStyle w:val="ConsPlusNormal"/>
              <w:jc w:val="right"/>
            </w:pPr>
            <w:r>
              <w:t>23053,00000</w:t>
            </w:r>
          </w:p>
        </w:tc>
        <w:tc>
          <w:tcPr>
            <w:tcW w:w="1928" w:type="dxa"/>
            <w:vAlign w:val="bottom"/>
          </w:tcPr>
          <w:p w:rsidR="00DC7124" w:rsidRDefault="00DC7124">
            <w:pPr>
              <w:pStyle w:val="ConsPlusNormal"/>
              <w:jc w:val="right"/>
            </w:pPr>
            <w:r>
              <w:t>23053,00000</w:t>
            </w:r>
          </w:p>
        </w:tc>
      </w:tr>
      <w:tr w:rsidR="00DC7124">
        <w:tc>
          <w:tcPr>
            <w:tcW w:w="3855" w:type="dxa"/>
            <w:vAlign w:val="bottom"/>
          </w:tcPr>
          <w:p w:rsidR="00DC7124" w:rsidRDefault="00DC7124">
            <w:pPr>
              <w:pStyle w:val="ConsPlusNormal"/>
            </w:pPr>
            <w:r>
              <w:t>Расходы на выплаты персоналу государственных (муниципальных) органов</w:t>
            </w:r>
          </w:p>
        </w:tc>
        <w:tc>
          <w:tcPr>
            <w:tcW w:w="567" w:type="dxa"/>
            <w:vAlign w:val="bottom"/>
          </w:tcPr>
          <w:p w:rsidR="00DC7124" w:rsidRDefault="00DC7124">
            <w:pPr>
              <w:pStyle w:val="ConsPlusNormal"/>
              <w:jc w:val="center"/>
            </w:pPr>
            <w:r>
              <w:t>913</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757" w:type="dxa"/>
            <w:vAlign w:val="bottom"/>
          </w:tcPr>
          <w:p w:rsidR="00DC7124" w:rsidRDefault="00DC7124">
            <w:pPr>
              <w:pStyle w:val="ConsPlusNormal"/>
              <w:jc w:val="center"/>
            </w:pPr>
            <w:r>
              <w:t>29 3 00 01000</w:t>
            </w:r>
          </w:p>
        </w:tc>
        <w:tc>
          <w:tcPr>
            <w:tcW w:w="567" w:type="dxa"/>
            <w:vAlign w:val="bottom"/>
          </w:tcPr>
          <w:p w:rsidR="00DC7124" w:rsidRDefault="00DC7124">
            <w:pPr>
              <w:pStyle w:val="ConsPlusNormal"/>
              <w:jc w:val="center"/>
            </w:pPr>
            <w:r>
              <w:t>120</w:t>
            </w:r>
          </w:p>
        </w:tc>
        <w:tc>
          <w:tcPr>
            <w:tcW w:w="1984" w:type="dxa"/>
            <w:vAlign w:val="bottom"/>
          </w:tcPr>
          <w:p w:rsidR="00DC7124" w:rsidRDefault="00DC7124">
            <w:pPr>
              <w:pStyle w:val="ConsPlusNormal"/>
              <w:jc w:val="right"/>
            </w:pPr>
            <w:r>
              <w:t>22773,00000</w:t>
            </w:r>
          </w:p>
        </w:tc>
        <w:tc>
          <w:tcPr>
            <w:tcW w:w="1928" w:type="dxa"/>
            <w:vAlign w:val="bottom"/>
          </w:tcPr>
          <w:p w:rsidR="00DC7124" w:rsidRDefault="00DC7124">
            <w:pPr>
              <w:pStyle w:val="ConsPlusNormal"/>
              <w:jc w:val="right"/>
            </w:pPr>
            <w:r>
              <w:t>22773,00000</w:t>
            </w:r>
          </w:p>
        </w:tc>
        <w:tc>
          <w:tcPr>
            <w:tcW w:w="1928" w:type="dxa"/>
            <w:vAlign w:val="bottom"/>
          </w:tcPr>
          <w:p w:rsidR="00DC7124" w:rsidRDefault="00DC7124">
            <w:pPr>
              <w:pStyle w:val="ConsPlusNormal"/>
              <w:jc w:val="right"/>
            </w:pPr>
            <w:r>
              <w:t>22773,00000</w:t>
            </w:r>
          </w:p>
        </w:tc>
      </w:tr>
      <w:tr w:rsidR="00DC7124">
        <w:tc>
          <w:tcPr>
            <w:tcW w:w="3855"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567" w:type="dxa"/>
            <w:vAlign w:val="bottom"/>
          </w:tcPr>
          <w:p w:rsidR="00DC7124" w:rsidRDefault="00DC7124">
            <w:pPr>
              <w:pStyle w:val="ConsPlusNormal"/>
              <w:jc w:val="center"/>
            </w:pPr>
            <w:r>
              <w:t>913</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757" w:type="dxa"/>
            <w:vAlign w:val="bottom"/>
          </w:tcPr>
          <w:p w:rsidR="00DC7124" w:rsidRDefault="00DC7124">
            <w:pPr>
              <w:pStyle w:val="ConsPlusNormal"/>
              <w:jc w:val="center"/>
            </w:pPr>
            <w:r>
              <w:t>29 3 00 01000</w:t>
            </w:r>
          </w:p>
        </w:tc>
        <w:tc>
          <w:tcPr>
            <w:tcW w:w="567" w:type="dxa"/>
            <w:vAlign w:val="bottom"/>
          </w:tcPr>
          <w:p w:rsidR="00DC7124" w:rsidRDefault="00DC7124">
            <w:pPr>
              <w:pStyle w:val="ConsPlusNormal"/>
              <w:jc w:val="center"/>
            </w:pPr>
            <w:r>
              <w:t>240</w:t>
            </w:r>
          </w:p>
        </w:tc>
        <w:tc>
          <w:tcPr>
            <w:tcW w:w="1984" w:type="dxa"/>
            <w:vAlign w:val="bottom"/>
          </w:tcPr>
          <w:p w:rsidR="00DC7124" w:rsidRDefault="00DC7124">
            <w:pPr>
              <w:pStyle w:val="ConsPlusNormal"/>
              <w:jc w:val="right"/>
            </w:pPr>
            <w:r>
              <w:t>280,00000</w:t>
            </w:r>
          </w:p>
        </w:tc>
        <w:tc>
          <w:tcPr>
            <w:tcW w:w="1928" w:type="dxa"/>
            <w:vAlign w:val="bottom"/>
          </w:tcPr>
          <w:p w:rsidR="00DC7124" w:rsidRDefault="00DC7124">
            <w:pPr>
              <w:pStyle w:val="ConsPlusNormal"/>
              <w:jc w:val="right"/>
            </w:pPr>
            <w:r>
              <w:t>280,00000</w:t>
            </w:r>
          </w:p>
        </w:tc>
        <w:tc>
          <w:tcPr>
            <w:tcW w:w="1928" w:type="dxa"/>
            <w:vAlign w:val="bottom"/>
          </w:tcPr>
          <w:p w:rsidR="00DC7124" w:rsidRDefault="00DC7124">
            <w:pPr>
              <w:pStyle w:val="ConsPlusNormal"/>
              <w:jc w:val="right"/>
            </w:pPr>
            <w:r>
              <w:t>280,00000</w:t>
            </w:r>
          </w:p>
        </w:tc>
      </w:tr>
      <w:tr w:rsidR="00DC7124">
        <w:tc>
          <w:tcPr>
            <w:tcW w:w="3855" w:type="dxa"/>
            <w:vAlign w:val="bottom"/>
          </w:tcPr>
          <w:p w:rsidR="00DC7124" w:rsidRDefault="00DC7124">
            <w:pPr>
              <w:pStyle w:val="ConsPlusNormal"/>
            </w:pPr>
            <w:r>
              <w:t>Обеспечение деятельности ГОКУ "Общественно-аналитический центр"</w:t>
            </w:r>
          </w:p>
        </w:tc>
        <w:tc>
          <w:tcPr>
            <w:tcW w:w="567" w:type="dxa"/>
            <w:vAlign w:val="bottom"/>
          </w:tcPr>
          <w:p w:rsidR="00DC7124" w:rsidRDefault="00DC7124">
            <w:pPr>
              <w:pStyle w:val="ConsPlusNormal"/>
              <w:jc w:val="center"/>
            </w:pPr>
            <w:r>
              <w:t>913</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757" w:type="dxa"/>
            <w:vAlign w:val="bottom"/>
          </w:tcPr>
          <w:p w:rsidR="00DC7124" w:rsidRDefault="00DC7124">
            <w:pPr>
              <w:pStyle w:val="ConsPlusNormal"/>
              <w:jc w:val="center"/>
            </w:pPr>
            <w:r>
              <w:t>29 3 00 01100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31326,70000</w:t>
            </w:r>
          </w:p>
        </w:tc>
        <w:tc>
          <w:tcPr>
            <w:tcW w:w="1928" w:type="dxa"/>
            <w:vAlign w:val="bottom"/>
          </w:tcPr>
          <w:p w:rsidR="00DC7124" w:rsidRDefault="00DC7124">
            <w:pPr>
              <w:pStyle w:val="ConsPlusNormal"/>
              <w:jc w:val="right"/>
            </w:pPr>
            <w:r>
              <w:t>31326,70000</w:t>
            </w:r>
          </w:p>
        </w:tc>
        <w:tc>
          <w:tcPr>
            <w:tcW w:w="1928" w:type="dxa"/>
            <w:vAlign w:val="bottom"/>
          </w:tcPr>
          <w:p w:rsidR="00DC7124" w:rsidRDefault="00DC7124">
            <w:pPr>
              <w:pStyle w:val="ConsPlusNormal"/>
              <w:jc w:val="right"/>
            </w:pPr>
            <w:r>
              <w:t>31326,70000</w:t>
            </w:r>
          </w:p>
        </w:tc>
      </w:tr>
      <w:tr w:rsidR="00DC7124">
        <w:tc>
          <w:tcPr>
            <w:tcW w:w="3855" w:type="dxa"/>
            <w:vAlign w:val="bottom"/>
          </w:tcPr>
          <w:p w:rsidR="00DC7124" w:rsidRDefault="00DC7124">
            <w:pPr>
              <w:pStyle w:val="ConsPlusNormal"/>
            </w:pPr>
            <w:r>
              <w:t>Расходы на выплаты персоналу казенных учреждений</w:t>
            </w:r>
          </w:p>
        </w:tc>
        <w:tc>
          <w:tcPr>
            <w:tcW w:w="567" w:type="dxa"/>
            <w:vAlign w:val="bottom"/>
          </w:tcPr>
          <w:p w:rsidR="00DC7124" w:rsidRDefault="00DC7124">
            <w:pPr>
              <w:pStyle w:val="ConsPlusNormal"/>
              <w:jc w:val="center"/>
            </w:pPr>
            <w:r>
              <w:t>913</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757" w:type="dxa"/>
            <w:vAlign w:val="bottom"/>
          </w:tcPr>
          <w:p w:rsidR="00DC7124" w:rsidRDefault="00DC7124">
            <w:pPr>
              <w:pStyle w:val="ConsPlusNormal"/>
              <w:jc w:val="center"/>
            </w:pPr>
            <w:r>
              <w:t>29 3 00 01100</w:t>
            </w:r>
          </w:p>
        </w:tc>
        <w:tc>
          <w:tcPr>
            <w:tcW w:w="567" w:type="dxa"/>
            <w:vAlign w:val="bottom"/>
          </w:tcPr>
          <w:p w:rsidR="00DC7124" w:rsidRDefault="00DC7124">
            <w:pPr>
              <w:pStyle w:val="ConsPlusNormal"/>
              <w:jc w:val="center"/>
            </w:pPr>
            <w:r>
              <w:t>110</w:t>
            </w:r>
          </w:p>
        </w:tc>
        <w:tc>
          <w:tcPr>
            <w:tcW w:w="1984" w:type="dxa"/>
            <w:vAlign w:val="bottom"/>
          </w:tcPr>
          <w:p w:rsidR="00DC7124" w:rsidRDefault="00DC7124">
            <w:pPr>
              <w:pStyle w:val="ConsPlusNormal"/>
              <w:jc w:val="right"/>
            </w:pPr>
            <w:r>
              <w:t>22929,70000</w:t>
            </w:r>
          </w:p>
        </w:tc>
        <w:tc>
          <w:tcPr>
            <w:tcW w:w="1928" w:type="dxa"/>
            <w:vAlign w:val="bottom"/>
          </w:tcPr>
          <w:p w:rsidR="00DC7124" w:rsidRDefault="00DC7124">
            <w:pPr>
              <w:pStyle w:val="ConsPlusNormal"/>
              <w:jc w:val="right"/>
            </w:pPr>
            <w:r>
              <w:t>22929,70000</w:t>
            </w:r>
          </w:p>
        </w:tc>
        <w:tc>
          <w:tcPr>
            <w:tcW w:w="1928" w:type="dxa"/>
            <w:vAlign w:val="bottom"/>
          </w:tcPr>
          <w:p w:rsidR="00DC7124" w:rsidRDefault="00DC7124">
            <w:pPr>
              <w:pStyle w:val="ConsPlusNormal"/>
              <w:jc w:val="right"/>
            </w:pPr>
            <w:r>
              <w:t>22929,70000</w:t>
            </w:r>
          </w:p>
        </w:tc>
      </w:tr>
      <w:tr w:rsidR="00DC7124">
        <w:tc>
          <w:tcPr>
            <w:tcW w:w="3855"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567" w:type="dxa"/>
            <w:vAlign w:val="bottom"/>
          </w:tcPr>
          <w:p w:rsidR="00DC7124" w:rsidRDefault="00DC7124">
            <w:pPr>
              <w:pStyle w:val="ConsPlusNormal"/>
              <w:jc w:val="center"/>
            </w:pPr>
            <w:r>
              <w:t>913</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757" w:type="dxa"/>
            <w:vAlign w:val="bottom"/>
          </w:tcPr>
          <w:p w:rsidR="00DC7124" w:rsidRDefault="00DC7124">
            <w:pPr>
              <w:pStyle w:val="ConsPlusNormal"/>
              <w:jc w:val="center"/>
            </w:pPr>
            <w:r>
              <w:t>29 3 00 01100</w:t>
            </w:r>
          </w:p>
        </w:tc>
        <w:tc>
          <w:tcPr>
            <w:tcW w:w="567" w:type="dxa"/>
            <w:vAlign w:val="bottom"/>
          </w:tcPr>
          <w:p w:rsidR="00DC7124" w:rsidRDefault="00DC7124">
            <w:pPr>
              <w:pStyle w:val="ConsPlusNormal"/>
              <w:jc w:val="center"/>
            </w:pPr>
            <w:r>
              <w:t>240</w:t>
            </w:r>
          </w:p>
        </w:tc>
        <w:tc>
          <w:tcPr>
            <w:tcW w:w="1984" w:type="dxa"/>
            <w:vAlign w:val="bottom"/>
          </w:tcPr>
          <w:p w:rsidR="00DC7124" w:rsidRDefault="00DC7124">
            <w:pPr>
              <w:pStyle w:val="ConsPlusNormal"/>
              <w:jc w:val="right"/>
            </w:pPr>
            <w:r>
              <w:t>8376,00000</w:t>
            </w:r>
          </w:p>
        </w:tc>
        <w:tc>
          <w:tcPr>
            <w:tcW w:w="1928" w:type="dxa"/>
            <w:vAlign w:val="bottom"/>
          </w:tcPr>
          <w:p w:rsidR="00DC7124" w:rsidRDefault="00DC7124">
            <w:pPr>
              <w:pStyle w:val="ConsPlusNormal"/>
              <w:jc w:val="right"/>
            </w:pPr>
            <w:r>
              <w:t>8376,00000</w:t>
            </w:r>
          </w:p>
        </w:tc>
        <w:tc>
          <w:tcPr>
            <w:tcW w:w="1928" w:type="dxa"/>
            <w:vAlign w:val="bottom"/>
          </w:tcPr>
          <w:p w:rsidR="00DC7124" w:rsidRDefault="00DC7124">
            <w:pPr>
              <w:pStyle w:val="ConsPlusNormal"/>
              <w:jc w:val="right"/>
            </w:pPr>
            <w:r>
              <w:t>8376,00000</w:t>
            </w:r>
          </w:p>
        </w:tc>
      </w:tr>
      <w:tr w:rsidR="00DC7124">
        <w:tc>
          <w:tcPr>
            <w:tcW w:w="3855" w:type="dxa"/>
            <w:vAlign w:val="bottom"/>
          </w:tcPr>
          <w:p w:rsidR="00DC7124" w:rsidRDefault="00DC7124">
            <w:pPr>
              <w:pStyle w:val="ConsPlusNormal"/>
            </w:pPr>
            <w:r>
              <w:t>Уплата налогов, сборов и иных платежей</w:t>
            </w:r>
          </w:p>
        </w:tc>
        <w:tc>
          <w:tcPr>
            <w:tcW w:w="567" w:type="dxa"/>
            <w:vAlign w:val="bottom"/>
          </w:tcPr>
          <w:p w:rsidR="00DC7124" w:rsidRDefault="00DC7124">
            <w:pPr>
              <w:pStyle w:val="ConsPlusNormal"/>
              <w:jc w:val="center"/>
            </w:pPr>
            <w:r>
              <w:t>913</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757" w:type="dxa"/>
            <w:vAlign w:val="bottom"/>
          </w:tcPr>
          <w:p w:rsidR="00DC7124" w:rsidRDefault="00DC7124">
            <w:pPr>
              <w:pStyle w:val="ConsPlusNormal"/>
              <w:jc w:val="center"/>
            </w:pPr>
            <w:r>
              <w:t>29 3 00 01100</w:t>
            </w:r>
          </w:p>
        </w:tc>
        <w:tc>
          <w:tcPr>
            <w:tcW w:w="567" w:type="dxa"/>
            <w:vAlign w:val="bottom"/>
          </w:tcPr>
          <w:p w:rsidR="00DC7124" w:rsidRDefault="00DC7124">
            <w:pPr>
              <w:pStyle w:val="ConsPlusNormal"/>
              <w:jc w:val="center"/>
            </w:pPr>
            <w:r>
              <w:t>850</w:t>
            </w:r>
          </w:p>
        </w:tc>
        <w:tc>
          <w:tcPr>
            <w:tcW w:w="1984" w:type="dxa"/>
            <w:vAlign w:val="bottom"/>
          </w:tcPr>
          <w:p w:rsidR="00DC7124" w:rsidRDefault="00DC7124">
            <w:pPr>
              <w:pStyle w:val="ConsPlusNormal"/>
              <w:jc w:val="right"/>
            </w:pPr>
            <w:r>
              <w:t>21,00000</w:t>
            </w:r>
          </w:p>
        </w:tc>
        <w:tc>
          <w:tcPr>
            <w:tcW w:w="1928" w:type="dxa"/>
            <w:vAlign w:val="bottom"/>
          </w:tcPr>
          <w:p w:rsidR="00DC7124" w:rsidRDefault="00DC7124">
            <w:pPr>
              <w:pStyle w:val="ConsPlusNormal"/>
              <w:jc w:val="right"/>
            </w:pPr>
            <w:r>
              <w:t>21,00000</w:t>
            </w:r>
          </w:p>
        </w:tc>
        <w:tc>
          <w:tcPr>
            <w:tcW w:w="1928" w:type="dxa"/>
            <w:vAlign w:val="bottom"/>
          </w:tcPr>
          <w:p w:rsidR="00DC7124" w:rsidRDefault="00DC7124">
            <w:pPr>
              <w:pStyle w:val="ConsPlusNormal"/>
              <w:jc w:val="right"/>
            </w:pPr>
            <w:r>
              <w:t>21,00000</w:t>
            </w:r>
          </w:p>
        </w:tc>
      </w:tr>
      <w:tr w:rsidR="00DC7124">
        <w:tc>
          <w:tcPr>
            <w:tcW w:w="3855" w:type="dxa"/>
            <w:vAlign w:val="bottom"/>
          </w:tcPr>
          <w:p w:rsidR="00DC7124" w:rsidRDefault="00DC7124">
            <w:pPr>
              <w:pStyle w:val="ConsPlusNormal"/>
            </w:pPr>
            <w:r>
              <w:t>Обеспечение деятельности учреждений по ведению регистра муниципальных правовых актов</w:t>
            </w:r>
          </w:p>
        </w:tc>
        <w:tc>
          <w:tcPr>
            <w:tcW w:w="567" w:type="dxa"/>
            <w:vAlign w:val="bottom"/>
          </w:tcPr>
          <w:p w:rsidR="00DC7124" w:rsidRDefault="00DC7124">
            <w:pPr>
              <w:pStyle w:val="ConsPlusNormal"/>
              <w:jc w:val="center"/>
            </w:pPr>
            <w:r>
              <w:t>913</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757" w:type="dxa"/>
            <w:vAlign w:val="bottom"/>
          </w:tcPr>
          <w:p w:rsidR="00DC7124" w:rsidRDefault="00DC7124">
            <w:pPr>
              <w:pStyle w:val="ConsPlusNormal"/>
              <w:jc w:val="center"/>
            </w:pPr>
            <w:r>
              <w:t>29 3 00 01490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11981,00000</w:t>
            </w:r>
          </w:p>
        </w:tc>
        <w:tc>
          <w:tcPr>
            <w:tcW w:w="1928" w:type="dxa"/>
            <w:vAlign w:val="bottom"/>
          </w:tcPr>
          <w:p w:rsidR="00DC7124" w:rsidRDefault="00DC7124">
            <w:pPr>
              <w:pStyle w:val="ConsPlusNormal"/>
              <w:jc w:val="right"/>
            </w:pPr>
            <w:r>
              <w:t>11981,00000</w:t>
            </w:r>
          </w:p>
        </w:tc>
        <w:tc>
          <w:tcPr>
            <w:tcW w:w="1928" w:type="dxa"/>
            <w:vAlign w:val="bottom"/>
          </w:tcPr>
          <w:p w:rsidR="00DC7124" w:rsidRDefault="00DC7124">
            <w:pPr>
              <w:pStyle w:val="ConsPlusNormal"/>
              <w:jc w:val="right"/>
            </w:pPr>
            <w:r>
              <w:t>11981,00000</w:t>
            </w:r>
          </w:p>
        </w:tc>
      </w:tr>
      <w:tr w:rsidR="00DC7124">
        <w:tc>
          <w:tcPr>
            <w:tcW w:w="3855" w:type="dxa"/>
            <w:vAlign w:val="bottom"/>
          </w:tcPr>
          <w:p w:rsidR="00DC7124" w:rsidRDefault="00DC7124">
            <w:pPr>
              <w:pStyle w:val="ConsPlusNormal"/>
            </w:pPr>
            <w:r>
              <w:t>Расходы на выплаты персоналу казенных учреждений</w:t>
            </w:r>
          </w:p>
        </w:tc>
        <w:tc>
          <w:tcPr>
            <w:tcW w:w="567" w:type="dxa"/>
            <w:vAlign w:val="bottom"/>
          </w:tcPr>
          <w:p w:rsidR="00DC7124" w:rsidRDefault="00DC7124">
            <w:pPr>
              <w:pStyle w:val="ConsPlusNormal"/>
              <w:jc w:val="center"/>
            </w:pPr>
            <w:r>
              <w:t>913</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757" w:type="dxa"/>
            <w:vAlign w:val="bottom"/>
          </w:tcPr>
          <w:p w:rsidR="00DC7124" w:rsidRDefault="00DC7124">
            <w:pPr>
              <w:pStyle w:val="ConsPlusNormal"/>
              <w:jc w:val="center"/>
            </w:pPr>
            <w:r>
              <w:t>29 3 00 01490</w:t>
            </w:r>
          </w:p>
        </w:tc>
        <w:tc>
          <w:tcPr>
            <w:tcW w:w="567" w:type="dxa"/>
            <w:vAlign w:val="bottom"/>
          </w:tcPr>
          <w:p w:rsidR="00DC7124" w:rsidRDefault="00DC7124">
            <w:pPr>
              <w:pStyle w:val="ConsPlusNormal"/>
              <w:jc w:val="center"/>
            </w:pPr>
            <w:r>
              <w:t>110</w:t>
            </w:r>
          </w:p>
        </w:tc>
        <w:tc>
          <w:tcPr>
            <w:tcW w:w="1984" w:type="dxa"/>
            <w:vAlign w:val="bottom"/>
          </w:tcPr>
          <w:p w:rsidR="00DC7124" w:rsidRDefault="00DC7124">
            <w:pPr>
              <w:pStyle w:val="ConsPlusNormal"/>
              <w:jc w:val="right"/>
            </w:pPr>
            <w:r>
              <w:t>9691,40000</w:t>
            </w:r>
          </w:p>
        </w:tc>
        <w:tc>
          <w:tcPr>
            <w:tcW w:w="1928" w:type="dxa"/>
            <w:vAlign w:val="bottom"/>
          </w:tcPr>
          <w:p w:rsidR="00DC7124" w:rsidRDefault="00DC7124">
            <w:pPr>
              <w:pStyle w:val="ConsPlusNormal"/>
              <w:jc w:val="right"/>
            </w:pPr>
            <w:r>
              <w:t>9691,40000</w:t>
            </w:r>
          </w:p>
        </w:tc>
        <w:tc>
          <w:tcPr>
            <w:tcW w:w="1928" w:type="dxa"/>
            <w:vAlign w:val="bottom"/>
          </w:tcPr>
          <w:p w:rsidR="00DC7124" w:rsidRDefault="00DC7124">
            <w:pPr>
              <w:pStyle w:val="ConsPlusNormal"/>
              <w:jc w:val="right"/>
            </w:pPr>
            <w:r>
              <w:t>9691,40000</w:t>
            </w:r>
          </w:p>
        </w:tc>
      </w:tr>
      <w:tr w:rsidR="00DC7124">
        <w:tc>
          <w:tcPr>
            <w:tcW w:w="3855" w:type="dxa"/>
            <w:vAlign w:val="bottom"/>
          </w:tcPr>
          <w:p w:rsidR="00DC7124" w:rsidRDefault="00DC7124">
            <w:pPr>
              <w:pStyle w:val="ConsPlusNormal"/>
            </w:pPr>
            <w:r>
              <w:t xml:space="preserve">Иные закупки товаров, работ и услуг для обеспечения государственных (муниципальных) </w:t>
            </w:r>
            <w:r>
              <w:lastRenderedPageBreak/>
              <w:t>нужд</w:t>
            </w:r>
          </w:p>
        </w:tc>
        <w:tc>
          <w:tcPr>
            <w:tcW w:w="567" w:type="dxa"/>
            <w:vAlign w:val="bottom"/>
          </w:tcPr>
          <w:p w:rsidR="00DC7124" w:rsidRDefault="00DC7124">
            <w:pPr>
              <w:pStyle w:val="ConsPlusNormal"/>
              <w:jc w:val="center"/>
            </w:pPr>
            <w:r>
              <w:lastRenderedPageBreak/>
              <w:t>913</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757" w:type="dxa"/>
            <w:vAlign w:val="bottom"/>
          </w:tcPr>
          <w:p w:rsidR="00DC7124" w:rsidRDefault="00DC7124">
            <w:pPr>
              <w:pStyle w:val="ConsPlusNormal"/>
              <w:jc w:val="center"/>
            </w:pPr>
            <w:r>
              <w:t>29 3 00 01490</w:t>
            </w:r>
          </w:p>
        </w:tc>
        <w:tc>
          <w:tcPr>
            <w:tcW w:w="567" w:type="dxa"/>
            <w:vAlign w:val="bottom"/>
          </w:tcPr>
          <w:p w:rsidR="00DC7124" w:rsidRDefault="00DC7124">
            <w:pPr>
              <w:pStyle w:val="ConsPlusNormal"/>
              <w:jc w:val="center"/>
            </w:pPr>
            <w:r>
              <w:t>240</w:t>
            </w:r>
          </w:p>
        </w:tc>
        <w:tc>
          <w:tcPr>
            <w:tcW w:w="1984" w:type="dxa"/>
            <w:vAlign w:val="bottom"/>
          </w:tcPr>
          <w:p w:rsidR="00DC7124" w:rsidRDefault="00DC7124">
            <w:pPr>
              <w:pStyle w:val="ConsPlusNormal"/>
              <w:jc w:val="right"/>
            </w:pPr>
            <w:r>
              <w:t>2289,60000</w:t>
            </w:r>
          </w:p>
        </w:tc>
        <w:tc>
          <w:tcPr>
            <w:tcW w:w="1928" w:type="dxa"/>
            <w:vAlign w:val="bottom"/>
          </w:tcPr>
          <w:p w:rsidR="00DC7124" w:rsidRDefault="00DC7124">
            <w:pPr>
              <w:pStyle w:val="ConsPlusNormal"/>
              <w:jc w:val="right"/>
            </w:pPr>
            <w:r>
              <w:t>2289,60000</w:t>
            </w:r>
          </w:p>
        </w:tc>
        <w:tc>
          <w:tcPr>
            <w:tcW w:w="1928" w:type="dxa"/>
            <w:vAlign w:val="bottom"/>
          </w:tcPr>
          <w:p w:rsidR="00DC7124" w:rsidRDefault="00DC7124">
            <w:pPr>
              <w:pStyle w:val="ConsPlusNormal"/>
              <w:jc w:val="right"/>
            </w:pPr>
            <w:r>
              <w:t>2289,60000</w:t>
            </w:r>
          </w:p>
        </w:tc>
      </w:tr>
      <w:tr w:rsidR="00DC7124">
        <w:tc>
          <w:tcPr>
            <w:tcW w:w="3855" w:type="dxa"/>
            <w:vAlign w:val="bottom"/>
          </w:tcPr>
          <w:p w:rsidR="00DC7124" w:rsidRDefault="00DC7124">
            <w:pPr>
              <w:pStyle w:val="ConsPlusNormal"/>
            </w:pPr>
            <w:r>
              <w:lastRenderedPageBreak/>
              <w:t>Образование</w:t>
            </w:r>
          </w:p>
        </w:tc>
        <w:tc>
          <w:tcPr>
            <w:tcW w:w="567" w:type="dxa"/>
            <w:vAlign w:val="bottom"/>
          </w:tcPr>
          <w:p w:rsidR="00DC7124" w:rsidRDefault="00DC7124">
            <w:pPr>
              <w:pStyle w:val="ConsPlusNormal"/>
              <w:jc w:val="center"/>
            </w:pPr>
            <w:r>
              <w:t>913</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pP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22,20000</w:t>
            </w:r>
          </w:p>
        </w:tc>
        <w:tc>
          <w:tcPr>
            <w:tcW w:w="1928" w:type="dxa"/>
            <w:vAlign w:val="bottom"/>
          </w:tcPr>
          <w:p w:rsidR="00DC7124" w:rsidRDefault="00DC7124">
            <w:pPr>
              <w:pStyle w:val="ConsPlusNormal"/>
              <w:jc w:val="right"/>
            </w:pPr>
            <w:r>
              <w:t>22,20000</w:t>
            </w:r>
          </w:p>
        </w:tc>
        <w:tc>
          <w:tcPr>
            <w:tcW w:w="1928" w:type="dxa"/>
            <w:vAlign w:val="bottom"/>
          </w:tcPr>
          <w:p w:rsidR="00DC7124" w:rsidRDefault="00DC7124">
            <w:pPr>
              <w:pStyle w:val="ConsPlusNormal"/>
              <w:jc w:val="right"/>
            </w:pPr>
            <w:r>
              <w:t>22,20000</w:t>
            </w:r>
          </w:p>
        </w:tc>
      </w:tr>
      <w:tr w:rsidR="00DC7124">
        <w:tc>
          <w:tcPr>
            <w:tcW w:w="3855" w:type="dxa"/>
            <w:vAlign w:val="bottom"/>
          </w:tcPr>
          <w:p w:rsidR="00DC7124" w:rsidRDefault="00DC7124">
            <w:pPr>
              <w:pStyle w:val="ConsPlusNormal"/>
            </w:pPr>
            <w:r>
              <w:t>Профессиональная подготовка, переподготовка и повышение квалификации</w:t>
            </w:r>
          </w:p>
        </w:tc>
        <w:tc>
          <w:tcPr>
            <w:tcW w:w="567" w:type="dxa"/>
            <w:vAlign w:val="bottom"/>
          </w:tcPr>
          <w:p w:rsidR="00DC7124" w:rsidRDefault="00DC7124">
            <w:pPr>
              <w:pStyle w:val="ConsPlusNormal"/>
              <w:jc w:val="center"/>
            </w:pPr>
            <w:r>
              <w:t>913</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5,20000</w:t>
            </w:r>
          </w:p>
        </w:tc>
        <w:tc>
          <w:tcPr>
            <w:tcW w:w="1928" w:type="dxa"/>
            <w:vAlign w:val="bottom"/>
          </w:tcPr>
          <w:p w:rsidR="00DC7124" w:rsidRDefault="00DC7124">
            <w:pPr>
              <w:pStyle w:val="ConsPlusNormal"/>
              <w:jc w:val="right"/>
            </w:pPr>
            <w:r>
              <w:t>5,20000</w:t>
            </w:r>
          </w:p>
        </w:tc>
        <w:tc>
          <w:tcPr>
            <w:tcW w:w="1928" w:type="dxa"/>
            <w:vAlign w:val="bottom"/>
          </w:tcPr>
          <w:p w:rsidR="00DC7124" w:rsidRDefault="00DC7124">
            <w:pPr>
              <w:pStyle w:val="ConsPlusNormal"/>
              <w:jc w:val="right"/>
            </w:pPr>
            <w:r>
              <w:t>5,20000</w:t>
            </w:r>
          </w:p>
        </w:tc>
      </w:tr>
      <w:tr w:rsidR="00DC7124">
        <w:tc>
          <w:tcPr>
            <w:tcW w:w="3855" w:type="dxa"/>
            <w:vAlign w:val="bottom"/>
          </w:tcPr>
          <w:p w:rsidR="00DC7124" w:rsidRDefault="00DC7124">
            <w:pPr>
              <w:pStyle w:val="ConsPlusNormal"/>
            </w:pPr>
            <w:r>
              <w:t>Государственная программа Новгородской области "Совершенствование системы государственного и муниципального управления в Новгородской области на 2022 - 2028 годы"</w:t>
            </w:r>
          </w:p>
        </w:tc>
        <w:tc>
          <w:tcPr>
            <w:tcW w:w="567" w:type="dxa"/>
            <w:vAlign w:val="bottom"/>
          </w:tcPr>
          <w:p w:rsidR="00DC7124" w:rsidRDefault="00DC7124">
            <w:pPr>
              <w:pStyle w:val="ConsPlusNormal"/>
              <w:jc w:val="center"/>
            </w:pPr>
            <w:r>
              <w:t>913</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17 0 00 00000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5,20000</w:t>
            </w:r>
          </w:p>
        </w:tc>
        <w:tc>
          <w:tcPr>
            <w:tcW w:w="1928" w:type="dxa"/>
            <w:vAlign w:val="bottom"/>
          </w:tcPr>
          <w:p w:rsidR="00DC7124" w:rsidRDefault="00DC7124">
            <w:pPr>
              <w:pStyle w:val="ConsPlusNormal"/>
              <w:jc w:val="right"/>
            </w:pPr>
            <w:r>
              <w:t>5,20000</w:t>
            </w:r>
          </w:p>
        </w:tc>
        <w:tc>
          <w:tcPr>
            <w:tcW w:w="1928" w:type="dxa"/>
            <w:vAlign w:val="bottom"/>
          </w:tcPr>
          <w:p w:rsidR="00DC7124" w:rsidRDefault="00DC7124">
            <w:pPr>
              <w:pStyle w:val="ConsPlusNormal"/>
              <w:jc w:val="right"/>
            </w:pPr>
            <w:r>
              <w:t>5,20000</w:t>
            </w:r>
          </w:p>
        </w:tc>
      </w:tr>
      <w:tr w:rsidR="00DC7124">
        <w:tc>
          <w:tcPr>
            <w:tcW w:w="3855" w:type="dxa"/>
            <w:vAlign w:val="bottom"/>
          </w:tcPr>
          <w:p w:rsidR="00DC7124" w:rsidRDefault="00DC7124">
            <w:pPr>
              <w:pStyle w:val="ConsPlusNormal"/>
            </w:pPr>
            <w:r>
              <w:t>Подпрограмма "Развитие системы государственной гражданской и муниципальной службы в Новгородской области" государственной программы Новгородской области "Совершенствование системы государственного и муниципального управления в Новгородской области на 2022 - 2028 годы"</w:t>
            </w:r>
          </w:p>
        </w:tc>
        <w:tc>
          <w:tcPr>
            <w:tcW w:w="567" w:type="dxa"/>
            <w:vAlign w:val="bottom"/>
          </w:tcPr>
          <w:p w:rsidR="00DC7124" w:rsidRDefault="00DC7124">
            <w:pPr>
              <w:pStyle w:val="ConsPlusNormal"/>
              <w:jc w:val="center"/>
            </w:pPr>
            <w:r>
              <w:t>913</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17 1 00 00000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5,20000</w:t>
            </w:r>
          </w:p>
        </w:tc>
        <w:tc>
          <w:tcPr>
            <w:tcW w:w="1928" w:type="dxa"/>
            <w:vAlign w:val="bottom"/>
          </w:tcPr>
          <w:p w:rsidR="00DC7124" w:rsidRDefault="00DC7124">
            <w:pPr>
              <w:pStyle w:val="ConsPlusNormal"/>
              <w:jc w:val="right"/>
            </w:pPr>
            <w:r>
              <w:t>5,20000</w:t>
            </w:r>
          </w:p>
        </w:tc>
        <w:tc>
          <w:tcPr>
            <w:tcW w:w="1928" w:type="dxa"/>
            <w:vAlign w:val="bottom"/>
          </w:tcPr>
          <w:p w:rsidR="00DC7124" w:rsidRDefault="00DC7124">
            <w:pPr>
              <w:pStyle w:val="ConsPlusNormal"/>
              <w:jc w:val="right"/>
            </w:pPr>
            <w:r>
              <w:t>5,20000</w:t>
            </w:r>
          </w:p>
        </w:tc>
      </w:tr>
      <w:tr w:rsidR="00DC7124">
        <w:tc>
          <w:tcPr>
            <w:tcW w:w="3855" w:type="dxa"/>
            <w:vAlign w:val="bottom"/>
          </w:tcPr>
          <w:p w:rsidR="00DC7124" w:rsidRDefault="00DC7124">
            <w:pPr>
              <w:pStyle w:val="ConsPlusNormal"/>
            </w:pPr>
            <w:r>
              <w:t>Предоставление грантов в форме субсидий из областного бюджета некоммерческим организациям, не являющимся казенными учреждениями, осуществляющим образовательную деятельность, в целях возмещения затрат, связанных с обучением государственных гражданских служащих Новгородской области на основании государственных образовательных сертификатов на дополнительное профессиональное образование</w:t>
            </w:r>
          </w:p>
        </w:tc>
        <w:tc>
          <w:tcPr>
            <w:tcW w:w="567" w:type="dxa"/>
            <w:vAlign w:val="bottom"/>
          </w:tcPr>
          <w:p w:rsidR="00DC7124" w:rsidRDefault="00DC7124">
            <w:pPr>
              <w:pStyle w:val="ConsPlusNormal"/>
              <w:jc w:val="center"/>
            </w:pPr>
            <w:r>
              <w:t>913</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17 1 00 24910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5,20000</w:t>
            </w:r>
          </w:p>
        </w:tc>
        <w:tc>
          <w:tcPr>
            <w:tcW w:w="1928" w:type="dxa"/>
            <w:vAlign w:val="bottom"/>
          </w:tcPr>
          <w:p w:rsidR="00DC7124" w:rsidRDefault="00DC7124">
            <w:pPr>
              <w:pStyle w:val="ConsPlusNormal"/>
              <w:jc w:val="right"/>
            </w:pPr>
            <w:r>
              <w:t>5,20000</w:t>
            </w:r>
          </w:p>
        </w:tc>
        <w:tc>
          <w:tcPr>
            <w:tcW w:w="1928" w:type="dxa"/>
            <w:vAlign w:val="bottom"/>
          </w:tcPr>
          <w:p w:rsidR="00DC7124" w:rsidRDefault="00DC7124">
            <w:pPr>
              <w:pStyle w:val="ConsPlusNormal"/>
              <w:jc w:val="right"/>
            </w:pPr>
            <w:r>
              <w:t>5,20000</w:t>
            </w:r>
          </w:p>
        </w:tc>
      </w:tr>
      <w:tr w:rsidR="00DC7124">
        <w:tc>
          <w:tcPr>
            <w:tcW w:w="3855" w:type="dxa"/>
            <w:vAlign w:val="bottom"/>
          </w:tcPr>
          <w:p w:rsidR="00DC7124" w:rsidRDefault="00DC7124">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vAlign w:val="bottom"/>
          </w:tcPr>
          <w:p w:rsidR="00DC7124" w:rsidRDefault="00DC7124">
            <w:pPr>
              <w:pStyle w:val="ConsPlusNormal"/>
              <w:jc w:val="center"/>
            </w:pPr>
            <w:r>
              <w:t>913</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17 1 00 24910</w:t>
            </w:r>
          </w:p>
        </w:tc>
        <w:tc>
          <w:tcPr>
            <w:tcW w:w="567" w:type="dxa"/>
            <w:vAlign w:val="bottom"/>
          </w:tcPr>
          <w:p w:rsidR="00DC7124" w:rsidRDefault="00DC7124">
            <w:pPr>
              <w:pStyle w:val="ConsPlusNormal"/>
              <w:jc w:val="center"/>
            </w:pPr>
            <w:r>
              <w:t>630</w:t>
            </w:r>
          </w:p>
        </w:tc>
        <w:tc>
          <w:tcPr>
            <w:tcW w:w="1984" w:type="dxa"/>
            <w:vAlign w:val="bottom"/>
          </w:tcPr>
          <w:p w:rsidR="00DC7124" w:rsidRDefault="00DC7124">
            <w:pPr>
              <w:pStyle w:val="ConsPlusNormal"/>
              <w:jc w:val="right"/>
            </w:pPr>
            <w:r>
              <w:t>5,20000</w:t>
            </w:r>
          </w:p>
        </w:tc>
        <w:tc>
          <w:tcPr>
            <w:tcW w:w="1928" w:type="dxa"/>
            <w:vAlign w:val="bottom"/>
          </w:tcPr>
          <w:p w:rsidR="00DC7124" w:rsidRDefault="00DC7124">
            <w:pPr>
              <w:pStyle w:val="ConsPlusNormal"/>
              <w:jc w:val="right"/>
            </w:pPr>
            <w:r>
              <w:t>5,20000</w:t>
            </w:r>
          </w:p>
        </w:tc>
        <w:tc>
          <w:tcPr>
            <w:tcW w:w="1928" w:type="dxa"/>
            <w:vAlign w:val="bottom"/>
          </w:tcPr>
          <w:p w:rsidR="00DC7124" w:rsidRDefault="00DC7124">
            <w:pPr>
              <w:pStyle w:val="ConsPlusNormal"/>
              <w:jc w:val="right"/>
            </w:pPr>
            <w:r>
              <w:t>5,20000</w:t>
            </w:r>
          </w:p>
        </w:tc>
      </w:tr>
      <w:tr w:rsidR="00DC7124">
        <w:tc>
          <w:tcPr>
            <w:tcW w:w="3855" w:type="dxa"/>
            <w:vAlign w:val="bottom"/>
          </w:tcPr>
          <w:p w:rsidR="00DC7124" w:rsidRDefault="00DC7124">
            <w:pPr>
              <w:pStyle w:val="ConsPlusNormal"/>
            </w:pPr>
            <w:r>
              <w:t>Другие вопросы в области образования</w:t>
            </w:r>
          </w:p>
        </w:tc>
        <w:tc>
          <w:tcPr>
            <w:tcW w:w="567" w:type="dxa"/>
            <w:vAlign w:val="bottom"/>
          </w:tcPr>
          <w:p w:rsidR="00DC7124" w:rsidRDefault="00DC7124">
            <w:pPr>
              <w:pStyle w:val="ConsPlusNormal"/>
              <w:jc w:val="center"/>
            </w:pPr>
            <w:r>
              <w:t>913</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17,00000</w:t>
            </w:r>
          </w:p>
        </w:tc>
        <w:tc>
          <w:tcPr>
            <w:tcW w:w="1928" w:type="dxa"/>
            <w:vAlign w:val="bottom"/>
          </w:tcPr>
          <w:p w:rsidR="00DC7124" w:rsidRDefault="00DC7124">
            <w:pPr>
              <w:pStyle w:val="ConsPlusNormal"/>
              <w:jc w:val="right"/>
            </w:pPr>
            <w:r>
              <w:t>17,00000</w:t>
            </w:r>
          </w:p>
        </w:tc>
        <w:tc>
          <w:tcPr>
            <w:tcW w:w="1928" w:type="dxa"/>
            <w:vAlign w:val="bottom"/>
          </w:tcPr>
          <w:p w:rsidR="00DC7124" w:rsidRDefault="00DC7124">
            <w:pPr>
              <w:pStyle w:val="ConsPlusNormal"/>
              <w:jc w:val="right"/>
            </w:pPr>
            <w:r>
              <w:t>17,00000</w:t>
            </w:r>
          </w:p>
        </w:tc>
      </w:tr>
      <w:tr w:rsidR="00DC7124">
        <w:tc>
          <w:tcPr>
            <w:tcW w:w="3855" w:type="dxa"/>
            <w:vAlign w:val="bottom"/>
          </w:tcPr>
          <w:p w:rsidR="00DC7124" w:rsidRDefault="00DC7124">
            <w:pPr>
              <w:pStyle w:val="ConsPlusNormal"/>
            </w:pPr>
            <w:r>
              <w:t>Государственная программа Новгородской области "Совершенствование системы государственного и муниципального управления в Новгородской области на 2022 - 2028 годы"</w:t>
            </w:r>
          </w:p>
        </w:tc>
        <w:tc>
          <w:tcPr>
            <w:tcW w:w="567" w:type="dxa"/>
            <w:vAlign w:val="bottom"/>
          </w:tcPr>
          <w:p w:rsidR="00DC7124" w:rsidRDefault="00DC7124">
            <w:pPr>
              <w:pStyle w:val="ConsPlusNormal"/>
              <w:jc w:val="center"/>
            </w:pPr>
            <w:r>
              <w:t>913</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17 0 00 00000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17,00000</w:t>
            </w:r>
          </w:p>
        </w:tc>
        <w:tc>
          <w:tcPr>
            <w:tcW w:w="1928" w:type="dxa"/>
            <w:vAlign w:val="bottom"/>
          </w:tcPr>
          <w:p w:rsidR="00DC7124" w:rsidRDefault="00DC7124">
            <w:pPr>
              <w:pStyle w:val="ConsPlusNormal"/>
              <w:jc w:val="right"/>
            </w:pPr>
            <w:r>
              <w:t>17,00000</w:t>
            </w:r>
          </w:p>
        </w:tc>
        <w:tc>
          <w:tcPr>
            <w:tcW w:w="1928" w:type="dxa"/>
            <w:vAlign w:val="bottom"/>
          </w:tcPr>
          <w:p w:rsidR="00DC7124" w:rsidRDefault="00DC7124">
            <w:pPr>
              <w:pStyle w:val="ConsPlusNormal"/>
              <w:jc w:val="right"/>
            </w:pPr>
            <w:r>
              <w:t>17,00000</w:t>
            </w:r>
          </w:p>
        </w:tc>
      </w:tr>
      <w:tr w:rsidR="00DC7124">
        <w:tc>
          <w:tcPr>
            <w:tcW w:w="3855" w:type="dxa"/>
            <w:vAlign w:val="bottom"/>
          </w:tcPr>
          <w:p w:rsidR="00DC7124" w:rsidRDefault="00DC7124">
            <w:pPr>
              <w:pStyle w:val="ConsPlusNormal"/>
            </w:pPr>
            <w:r>
              <w:t xml:space="preserve">Подпрограмма "Развитие системы государственной гражданской и муниципальной службы в Новгородской области" государственной программы Новгородской </w:t>
            </w:r>
            <w:r>
              <w:lastRenderedPageBreak/>
              <w:t>области "Совершенствование системы государственного и муниципального управления в Новгородской области на 2022 - 2028 годы"</w:t>
            </w:r>
          </w:p>
        </w:tc>
        <w:tc>
          <w:tcPr>
            <w:tcW w:w="567" w:type="dxa"/>
            <w:vAlign w:val="bottom"/>
          </w:tcPr>
          <w:p w:rsidR="00DC7124" w:rsidRDefault="00DC7124">
            <w:pPr>
              <w:pStyle w:val="ConsPlusNormal"/>
              <w:jc w:val="center"/>
            </w:pPr>
            <w:r>
              <w:lastRenderedPageBreak/>
              <w:t>913</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17 1 00 00000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17,00000</w:t>
            </w:r>
          </w:p>
        </w:tc>
        <w:tc>
          <w:tcPr>
            <w:tcW w:w="1928" w:type="dxa"/>
            <w:vAlign w:val="bottom"/>
          </w:tcPr>
          <w:p w:rsidR="00DC7124" w:rsidRDefault="00DC7124">
            <w:pPr>
              <w:pStyle w:val="ConsPlusNormal"/>
              <w:jc w:val="right"/>
            </w:pPr>
            <w:r>
              <w:t>17,00000</w:t>
            </w:r>
          </w:p>
        </w:tc>
        <w:tc>
          <w:tcPr>
            <w:tcW w:w="1928" w:type="dxa"/>
            <w:vAlign w:val="bottom"/>
          </w:tcPr>
          <w:p w:rsidR="00DC7124" w:rsidRDefault="00DC7124">
            <w:pPr>
              <w:pStyle w:val="ConsPlusNormal"/>
              <w:jc w:val="right"/>
            </w:pPr>
            <w:r>
              <w:t>17,00000</w:t>
            </w:r>
          </w:p>
        </w:tc>
      </w:tr>
      <w:tr w:rsidR="00DC7124">
        <w:tc>
          <w:tcPr>
            <w:tcW w:w="3855" w:type="dxa"/>
            <w:vAlign w:val="bottom"/>
          </w:tcPr>
          <w:p w:rsidR="00DC7124" w:rsidRDefault="00DC7124">
            <w:pPr>
              <w:pStyle w:val="ConsPlusNormal"/>
            </w:pPr>
            <w:r>
              <w:lastRenderedPageBreak/>
              <w:t>Реализация прочих мероприятий подпрограммы государственной программы Новгородской области (государственной программы Новгородской области)</w:t>
            </w:r>
          </w:p>
        </w:tc>
        <w:tc>
          <w:tcPr>
            <w:tcW w:w="567" w:type="dxa"/>
            <w:vAlign w:val="bottom"/>
          </w:tcPr>
          <w:p w:rsidR="00DC7124" w:rsidRDefault="00DC7124">
            <w:pPr>
              <w:pStyle w:val="ConsPlusNormal"/>
              <w:jc w:val="center"/>
            </w:pPr>
            <w:r>
              <w:t>913</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17 1 00 99990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17,00000</w:t>
            </w:r>
          </w:p>
        </w:tc>
        <w:tc>
          <w:tcPr>
            <w:tcW w:w="1928" w:type="dxa"/>
            <w:vAlign w:val="bottom"/>
          </w:tcPr>
          <w:p w:rsidR="00DC7124" w:rsidRDefault="00DC7124">
            <w:pPr>
              <w:pStyle w:val="ConsPlusNormal"/>
              <w:jc w:val="right"/>
            </w:pPr>
            <w:r>
              <w:t>17,00000</w:t>
            </w:r>
          </w:p>
        </w:tc>
        <w:tc>
          <w:tcPr>
            <w:tcW w:w="1928" w:type="dxa"/>
            <w:vAlign w:val="bottom"/>
          </w:tcPr>
          <w:p w:rsidR="00DC7124" w:rsidRDefault="00DC7124">
            <w:pPr>
              <w:pStyle w:val="ConsPlusNormal"/>
              <w:jc w:val="right"/>
            </w:pPr>
            <w:r>
              <w:t>17,00000</w:t>
            </w:r>
          </w:p>
        </w:tc>
      </w:tr>
      <w:tr w:rsidR="00DC7124">
        <w:tc>
          <w:tcPr>
            <w:tcW w:w="3855"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567" w:type="dxa"/>
            <w:vAlign w:val="bottom"/>
          </w:tcPr>
          <w:p w:rsidR="00DC7124" w:rsidRDefault="00DC7124">
            <w:pPr>
              <w:pStyle w:val="ConsPlusNormal"/>
              <w:jc w:val="center"/>
            </w:pPr>
            <w:r>
              <w:t>913</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17 1 00 99990</w:t>
            </w:r>
          </w:p>
        </w:tc>
        <w:tc>
          <w:tcPr>
            <w:tcW w:w="567" w:type="dxa"/>
            <w:vAlign w:val="bottom"/>
          </w:tcPr>
          <w:p w:rsidR="00DC7124" w:rsidRDefault="00DC7124">
            <w:pPr>
              <w:pStyle w:val="ConsPlusNormal"/>
              <w:jc w:val="center"/>
            </w:pPr>
            <w:r>
              <w:t>240</w:t>
            </w:r>
          </w:p>
        </w:tc>
        <w:tc>
          <w:tcPr>
            <w:tcW w:w="1984" w:type="dxa"/>
            <w:vAlign w:val="bottom"/>
          </w:tcPr>
          <w:p w:rsidR="00DC7124" w:rsidRDefault="00DC7124">
            <w:pPr>
              <w:pStyle w:val="ConsPlusNormal"/>
              <w:jc w:val="right"/>
            </w:pPr>
            <w:r>
              <w:t>17,00000</w:t>
            </w:r>
          </w:p>
        </w:tc>
        <w:tc>
          <w:tcPr>
            <w:tcW w:w="1928" w:type="dxa"/>
            <w:vAlign w:val="bottom"/>
          </w:tcPr>
          <w:p w:rsidR="00DC7124" w:rsidRDefault="00DC7124">
            <w:pPr>
              <w:pStyle w:val="ConsPlusNormal"/>
              <w:jc w:val="right"/>
            </w:pPr>
            <w:r>
              <w:t>17,00000</w:t>
            </w:r>
          </w:p>
        </w:tc>
        <w:tc>
          <w:tcPr>
            <w:tcW w:w="1928" w:type="dxa"/>
            <w:vAlign w:val="bottom"/>
          </w:tcPr>
          <w:p w:rsidR="00DC7124" w:rsidRDefault="00DC7124">
            <w:pPr>
              <w:pStyle w:val="ConsPlusNormal"/>
              <w:jc w:val="right"/>
            </w:pPr>
            <w:r>
              <w:t>17,00000</w:t>
            </w:r>
          </w:p>
        </w:tc>
      </w:tr>
      <w:tr w:rsidR="00DC7124">
        <w:tc>
          <w:tcPr>
            <w:tcW w:w="3855" w:type="dxa"/>
            <w:vAlign w:val="bottom"/>
          </w:tcPr>
          <w:p w:rsidR="00DC7124" w:rsidRDefault="00DC7124">
            <w:pPr>
              <w:pStyle w:val="ConsPlusNormal"/>
            </w:pPr>
            <w:r>
              <w:t>Социальная политика</w:t>
            </w:r>
          </w:p>
        </w:tc>
        <w:tc>
          <w:tcPr>
            <w:tcW w:w="567" w:type="dxa"/>
            <w:vAlign w:val="bottom"/>
          </w:tcPr>
          <w:p w:rsidR="00DC7124" w:rsidRDefault="00DC7124">
            <w:pPr>
              <w:pStyle w:val="ConsPlusNormal"/>
              <w:jc w:val="center"/>
            </w:pPr>
            <w:r>
              <w:t>913</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pP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16860,00000</w:t>
            </w:r>
          </w:p>
        </w:tc>
        <w:tc>
          <w:tcPr>
            <w:tcW w:w="1928" w:type="dxa"/>
            <w:vAlign w:val="bottom"/>
          </w:tcPr>
          <w:p w:rsidR="00DC7124" w:rsidRDefault="00DC7124">
            <w:pPr>
              <w:pStyle w:val="ConsPlusNormal"/>
              <w:jc w:val="right"/>
            </w:pPr>
            <w:r>
              <w:t>16860,00000</w:t>
            </w:r>
          </w:p>
        </w:tc>
        <w:tc>
          <w:tcPr>
            <w:tcW w:w="1928" w:type="dxa"/>
            <w:vAlign w:val="bottom"/>
          </w:tcPr>
          <w:p w:rsidR="00DC7124" w:rsidRDefault="00DC7124">
            <w:pPr>
              <w:pStyle w:val="ConsPlusNormal"/>
              <w:jc w:val="right"/>
            </w:pPr>
            <w:r>
              <w:t>16860,00000</w:t>
            </w:r>
          </w:p>
        </w:tc>
      </w:tr>
      <w:tr w:rsidR="00DC7124">
        <w:tc>
          <w:tcPr>
            <w:tcW w:w="3855" w:type="dxa"/>
            <w:vAlign w:val="bottom"/>
          </w:tcPr>
          <w:p w:rsidR="00DC7124" w:rsidRDefault="00DC7124">
            <w:pPr>
              <w:pStyle w:val="ConsPlusNormal"/>
            </w:pPr>
            <w:r>
              <w:t>Другие вопросы в области социальной политики</w:t>
            </w:r>
          </w:p>
        </w:tc>
        <w:tc>
          <w:tcPr>
            <w:tcW w:w="567" w:type="dxa"/>
            <w:vAlign w:val="bottom"/>
          </w:tcPr>
          <w:p w:rsidR="00DC7124" w:rsidRDefault="00DC7124">
            <w:pPr>
              <w:pStyle w:val="ConsPlusNormal"/>
              <w:jc w:val="center"/>
            </w:pPr>
            <w:r>
              <w:t>913</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06</w:t>
            </w: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16860,00000</w:t>
            </w:r>
          </w:p>
        </w:tc>
        <w:tc>
          <w:tcPr>
            <w:tcW w:w="1928" w:type="dxa"/>
            <w:vAlign w:val="bottom"/>
          </w:tcPr>
          <w:p w:rsidR="00DC7124" w:rsidRDefault="00DC7124">
            <w:pPr>
              <w:pStyle w:val="ConsPlusNormal"/>
              <w:jc w:val="right"/>
            </w:pPr>
            <w:r>
              <w:t>16860,00000</w:t>
            </w:r>
          </w:p>
        </w:tc>
        <w:tc>
          <w:tcPr>
            <w:tcW w:w="1928" w:type="dxa"/>
            <w:vAlign w:val="bottom"/>
          </w:tcPr>
          <w:p w:rsidR="00DC7124" w:rsidRDefault="00DC7124">
            <w:pPr>
              <w:pStyle w:val="ConsPlusNormal"/>
              <w:jc w:val="right"/>
            </w:pPr>
            <w:r>
              <w:t>16860,00000</w:t>
            </w:r>
          </w:p>
        </w:tc>
      </w:tr>
      <w:tr w:rsidR="00DC7124">
        <w:tc>
          <w:tcPr>
            <w:tcW w:w="3855" w:type="dxa"/>
            <w:vAlign w:val="bottom"/>
          </w:tcPr>
          <w:p w:rsidR="00DC7124" w:rsidRDefault="00DC7124">
            <w:pPr>
              <w:pStyle w:val="ConsPlusNormal"/>
            </w:pPr>
            <w:r>
              <w:t>Государственная программа Новгородской области "Государственная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w:t>
            </w:r>
          </w:p>
        </w:tc>
        <w:tc>
          <w:tcPr>
            <w:tcW w:w="567" w:type="dxa"/>
            <w:vAlign w:val="bottom"/>
          </w:tcPr>
          <w:p w:rsidR="00DC7124" w:rsidRDefault="00DC7124">
            <w:pPr>
              <w:pStyle w:val="ConsPlusNormal"/>
              <w:jc w:val="center"/>
            </w:pPr>
            <w:r>
              <w:t>913</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06</w:t>
            </w:r>
          </w:p>
        </w:tc>
        <w:tc>
          <w:tcPr>
            <w:tcW w:w="1757" w:type="dxa"/>
            <w:vAlign w:val="bottom"/>
          </w:tcPr>
          <w:p w:rsidR="00DC7124" w:rsidRDefault="00DC7124">
            <w:pPr>
              <w:pStyle w:val="ConsPlusNormal"/>
              <w:jc w:val="center"/>
            </w:pPr>
            <w:r>
              <w:t>29 0 00 00000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16860,00000</w:t>
            </w:r>
          </w:p>
        </w:tc>
        <w:tc>
          <w:tcPr>
            <w:tcW w:w="1928" w:type="dxa"/>
            <w:vAlign w:val="bottom"/>
          </w:tcPr>
          <w:p w:rsidR="00DC7124" w:rsidRDefault="00DC7124">
            <w:pPr>
              <w:pStyle w:val="ConsPlusNormal"/>
              <w:jc w:val="right"/>
            </w:pPr>
            <w:r>
              <w:t>16860,00000</w:t>
            </w:r>
          </w:p>
        </w:tc>
        <w:tc>
          <w:tcPr>
            <w:tcW w:w="1928" w:type="dxa"/>
            <w:vAlign w:val="bottom"/>
          </w:tcPr>
          <w:p w:rsidR="00DC7124" w:rsidRDefault="00DC7124">
            <w:pPr>
              <w:pStyle w:val="ConsPlusNormal"/>
              <w:jc w:val="right"/>
            </w:pPr>
            <w:r>
              <w:t>16860,00000</w:t>
            </w:r>
          </w:p>
        </w:tc>
      </w:tr>
      <w:tr w:rsidR="00DC7124">
        <w:tc>
          <w:tcPr>
            <w:tcW w:w="3855" w:type="dxa"/>
            <w:vAlign w:val="bottom"/>
          </w:tcPr>
          <w:p w:rsidR="00DC7124" w:rsidRDefault="00DC7124">
            <w:pPr>
              <w:pStyle w:val="ConsPlusNormal"/>
            </w:pPr>
            <w:r>
              <w:t>Подпрограмма "Государственная поддержка социально ориентированных некоммерческих организаций Новгородской области" государственной программы Новгородской области "Государственная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w:t>
            </w:r>
          </w:p>
        </w:tc>
        <w:tc>
          <w:tcPr>
            <w:tcW w:w="567" w:type="dxa"/>
            <w:vAlign w:val="bottom"/>
          </w:tcPr>
          <w:p w:rsidR="00DC7124" w:rsidRDefault="00DC7124">
            <w:pPr>
              <w:pStyle w:val="ConsPlusNormal"/>
              <w:jc w:val="center"/>
            </w:pPr>
            <w:r>
              <w:t>913</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06</w:t>
            </w:r>
          </w:p>
        </w:tc>
        <w:tc>
          <w:tcPr>
            <w:tcW w:w="1757" w:type="dxa"/>
            <w:vAlign w:val="bottom"/>
          </w:tcPr>
          <w:p w:rsidR="00DC7124" w:rsidRDefault="00DC7124">
            <w:pPr>
              <w:pStyle w:val="ConsPlusNormal"/>
              <w:jc w:val="center"/>
            </w:pPr>
            <w:r>
              <w:t>29 2 00 00000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16860,00000</w:t>
            </w:r>
          </w:p>
        </w:tc>
        <w:tc>
          <w:tcPr>
            <w:tcW w:w="1928" w:type="dxa"/>
            <w:vAlign w:val="bottom"/>
          </w:tcPr>
          <w:p w:rsidR="00DC7124" w:rsidRDefault="00DC7124">
            <w:pPr>
              <w:pStyle w:val="ConsPlusNormal"/>
              <w:jc w:val="right"/>
            </w:pPr>
            <w:r>
              <w:t>16860,00000</w:t>
            </w:r>
          </w:p>
        </w:tc>
        <w:tc>
          <w:tcPr>
            <w:tcW w:w="1928" w:type="dxa"/>
            <w:vAlign w:val="bottom"/>
          </w:tcPr>
          <w:p w:rsidR="00DC7124" w:rsidRDefault="00DC7124">
            <w:pPr>
              <w:pStyle w:val="ConsPlusNormal"/>
              <w:jc w:val="right"/>
            </w:pPr>
            <w:r>
              <w:t>16860,00000</w:t>
            </w:r>
          </w:p>
        </w:tc>
      </w:tr>
      <w:tr w:rsidR="00DC7124">
        <w:tc>
          <w:tcPr>
            <w:tcW w:w="3855" w:type="dxa"/>
            <w:vAlign w:val="bottom"/>
          </w:tcPr>
          <w:p w:rsidR="00DC7124" w:rsidRDefault="00DC7124">
            <w:pPr>
              <w:pStyle w:val="ConsPlusNormal"/>
            </w:pPr>
            <w:r>
              <w:t>Субсидии бюджетам муниципальных районов, муниципальных округов, городского округа Новгородской области на реализацию муниципальных программ (подпрограмм, разделов, мероприятий программ) поддержки социально ориентированных некоммерческих организаций</w:t>
            </w:r>
          </w:p>
        </w:tc>
        <w:tc>
          <w:tcPr>
            <w:tcW w:w="567" w:type="dxa"/>
            <w:vAlign w:val="bottom"/>
          </w:tcPr>
          <w:p w:rsidR="00DC7124" w:rsidRDefault="00DC7124">
            <w:pPr>
              <w:pStyle w:val="ConsPlusNormal"/>
              <w:jc w:val="center"/>
            </w:pPr>
            <w:r>
              <w:t>913</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06</w:t>
            </w:r>
          </w:p>
        </w:tc>
        <w:tc>
          <w:tcPr>
            <w:tcW w:w="1757" w:type="dxa"/>
            <w:vAlign w:val="bottom"/>
          </w:tcPr>
          <w:p w:rsidR="00DC7124" w:rsidRDefault="00DC7124">
            <w:pPr>
              <w:pStyle w:val="ConsPlusNormal"/>
              <w:jc w:val="center"/>
            </w:pPr>
            <w:r>
              <w:t>29 2 00 71660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2000,00000</w:t>
            </w:r>
          </w:p>
        </w:tc>
        <w:tc>
          <w:tcPr>
            <w:tcW w:w="1928" w:type="dxa"/>
            <w:vAlign w:val="bottom"/>
          </w:tcPr>
          <w:p w:rsidR="00DC7124" w:rsidRDefault="00DC7124">
            <w:pPr>
              <w:pStyle w:val="ConsPlusNormal"/>
              <w:jc w:val="right"/>
            </w:pPr>
            <w:r>
              <w:t>2000,00000</w:t>
            </w:r>
          </w:p>
        </w:tc>
        <w:tc>
          <w:tcPr>
            <w:tcW w:w="1928" w:type="dxa"/>
            <w:vAlign w:val="bottom"/>
          </w:tcPr>
          <w:p w:rsidR="00DC7124" w:rsidRDefault="00DC7124">
            <w:pPr>
              <w:pStyle w:val="ConsPlusNormal"/>
              <w:jc w:val="right"/>
            </w:pPr>
            <w:r>
              <w:t>2000,00000</w:t>
            </w:r>
          </w:p>
        </w:tc>
      </w:tr>
      <w:tr w:rsidR="00DC7124">
        <w:tc>
          <w:tcPr>
            <w:tcW w:w="3855" w:type="dxa"/>
            <w:vAlign w:val="bottom"/>
          </w:tcPr>
          <w:p w:rsidR="00DC7124" w:rsidRDefault="00DC7124">
            <w:pPr>
              <w:pStyle w:val="ConsPlusNormal"/>
            </w:pPr>
            <w:r>
              <w:t>Субсидии</w:t>
            </w:r>
          </w:p>
        </w:tc>
        <w:tc>
          <w:tcPr>
            <w:tcW w:w="567" w:type="dxa"/>
            <w:vAlign w:val="bottom"/>
          </w:tcPr>
          <w:p w:rsidR="00DC7124" w:rsidRDefault="00DC7124">
            <w:pPr>
              <w:pStyle w:val="ConsPlusNormal"/>
              <w:jc w:val="center"/>
            </w:pPr>
            <w:r>
              <w:t>913</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06</w:t>
            </w:r>
          </w:p>
        </w:tc>
        <w:tc>
          <w:tcPr>
            <w:tcW w:w="1757" w:type="dxa"/>
            <w:vAlign w:val="bottom"/>
          </w:tcPr>
          <w:p w:rsidR="00DC7124" w:rsidRDefault="00DC7124">
            <w:pPr>
              <w:pStyle w:val="ConsPlusNormal"/>
              <w:jc w:val="center"/>
            </w:pPr>
            <w:r>
              <w:t>29 2 00 71660</w:t>
            </w:r>
          </w:p>
        </w:tc>
        <w:tc>
          <w:tcPr>
            <w:tcW w:w="567" w:type="dxa"/>
            <w:vAlign w:val="bottom"/>
          </w:tcPr>
          <w:p w:rsidR="00DC7124" w:rsidRDefault="00DC7124">
            <w:pPr>
              <w:pStyle w:val="ConsPlusNormal"/>
              <w:jc w:val="center"/>
            </w:pPr>
            <w:r>
              <w:t>520</w:t>
            </w:r>
          </w:p>
        </w:tc>
        <w:tc>
          <w:tcPr>
            <w:tcW w:w="1984" w:type="dxa"/>
            <w:vAlign w:val="bottom"/>
          </w:tcPr>
          <w:p w:rsidR="00DC7124" w:rsidRDefault="00DC7124">
            <w:pPr>
              <w:pStyle w:val="ConsPlusNormal"/>
              <w:jc w:val="right"/>
            </w:pPr>
            <w:r>
              <w:t>2000,00000</w:t>
            </w:r>
          </w:p>
        </w:tc>
        <w:tc>
          <w:tcPr>
            <w:tcW w:w="1928" w:type="dxa"/>
            <w:vAlign w:val="bottom"/>
          </w:tcPr>
          <w:p w:rsidR="00DC7124" w:rsidRDefault="00DC7124">
            <w:pPr>
              <w:pStyle w:val="ConsPlusNormal"/>
              <w:jc w:val="right"/>
            </w:pPr>
            <w:r>
              <w:t>2000,00000</w:t>
            </w:r>
          </w:p>
        </w:tc>
        <w:tc>
          <w:tcPr>
            <w:tcW w:w="1928" w:type="dxa"/>
            <w:vAlign w:val="bottom"/>
          </w:tcPr>
          <w:p w:rsidR="00DC7124" w:rsidRDefault="00DC7124">
            <w:pPr>
              <w:pStyle w:val="ConsPlusNormal"/>
              <w:jc w:val="right"/>
            </w:pPr>
            <w:r>
              <w:t>2000,00000</w:t>
            </w:r>
          </w:p>
        </w:tc>
      </w:tr>
      <w:tr w:rsidR="00DC7124">
        <w:tc>
          <w:tcPr>
            <w:tcW w:w="3855" w:type="dxa"/>
            <w:vAlign w:val="bottom"/>
          </w:tcPr>
          <w:p w:rsidR="00DC7124" w:rsidRDefault="00DC7124">
            <w:pPr>
              <w:pStyle w:val="ConsPlusNormal"/>
            </w:pPr>
            <w:r>
              <w:t>Субсидии социально ориентированным некоммерческим организациям, реализующим социально значимые проекты</w:t>
            </w:r>
          </w:p>
        </w:tc>
        <w:tc>
          <w:tcPr>
            <w:tcW w:w="567" w:type="dxa"/>
            <w:vAlign w:val="bottom"/>
          </w:tcPr>
          <w:p w:rsidR="00DC7124" w:rsidRDefault="00DC7124">
            <w:pPr>
              <w:pStyle w:val="ConsPlusNormal"/>
              <w:jc w:val="center"/>
            </w:pPr>
            <w:r>
              <w:t>913</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06</w:t>
            </w:r>
          </w:p>
        </w:tc>
        <w:tc>
          <w:tcPr>
            <w:tcW w:w="1757" w:type="dxa"/>
            <w:vAlign w:val="bottom"/>
          </w:tcPr>
          <w:p w:rsidR="00DC7124" w:rsidRDefault="00DC7124">
            <w:pPr>
              <w:pStyle w:val="ConsPlusNormal"/>
              <w:jc w:val="center"/>
            </w:pPr>
            <w:r>
              <w:t>29 2 00 81810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8265,00000</w:t>
            </w:r>
          </w:p>
        </w:tc>
        <w:tc>
          <w:tcPr>
            <w:tcW w:w="1928" w:type="dxa"/>
            <w:vAlign w:val="bottom"/>
          </w:tcPr>
          <w:p w:rsidR="00DC7124" w:rsidRDefault="00DC7124">
            <w:pPr>
              <w:pStyle w:val="ConsPlusNormal"/>
              <w:jc w:val="right"/>
            </w:pPr>
            <w:r>
              <w:t>8265,00000</w:t>
            </w:r>
          </w:p>
        </w:tc>
        <w:tc>
          <w:tcPr>
            <w:tcW w:w="1928" w:type="dxa"/>
            <w:vAlign w:val="bottom"/>
          </w:tcPr>
          <w:p w:rsidR="00DC7124" w:rsidRDefault="00DC7124">
            <w:pPr>
              <w:pStyle w:val="ConsPlusNormal"/>
              <w:jc w:val="right"/>
            </w:pPr>
            <w:r>
              <w:t>8265,00000</w:t>
            </w:r>
          </w:p>
        </w:tc>
      </w:tr>
      <w:tr w:rsidR="00DC7124">
        <w:tc>
          <w:tcPr>
            <w:tcW w:w="3855" w:type="dxa"/>
            <w:vAlign w:val="bottom"/>
          </w:tcPr>
          <w:p w:rsidR="00DC7124" w:rsidRDefault="00DC7124">
            <w:pPr>
              <w:pStyle w:val="ConsPlusNormal"/>
            </w:pPr>
            <w: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vAlign w:val="bottom"/>
          </w:tcPr>
          <w:p w:rsidR="00DC7124" w:rsidRDefault="00DC7124">
            <w:pPr>
              <w:pStyle w:val="ConsPlusNormal"/>
              <w:jc w:val="center"/>
            </w:pPr>
            <w:r>
              <w:t>913</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06</w:t>
            </w:r>
          </w:p>
        </w:tc>
        <w:tc>
          <w:tcPr>
            <w:tcW w:w="1757" w:type="dxa"/>
            <w:vAlign w:val="bottom"/>
          </w:tcPr>
          <w:p w:rsidR="00DC7124" w:rsidRDefault="00DC7124">
            <w:pPr>
              <w:pStyle w:val="ConsPlusNormal"/>
              <w:jc w:val="center"/>
            </w:pPr>
            <w:r>
              <w:t>29 2 00 81810</w:t>
            </w:r>
          </w:p>
        </w:tc>
        <w:tc>
          <w:tcPr>
            <w:tcW w:w="567" w:type="dxa"/>
            <w:vAlign w:val="bottom"/>
          </w:tcPr>
          <w:p w:rsidR="00DC7124" w:rsidRDefault="00DC7124">
            <w:pPr>
              <w:pStyle w:val="ConsPlusNormal"/>
              <w:jc w:val="center"/>
            </w:pPr>
            <w:r>
              <w:t>630</w:t>
            </w:r>
          </w:p>
        </w:tc>
        <w:tc>
          <w:tcPr>
            <w:tcW w:w="1984" w:type="dxa"/>
            <w:vAlign w:val="bottom"/>
          </w:tcPr>
          <w:p w:rsidR="00DC7124" w:rsidRDefault="00DC7124">
            <w:pPr>
              <w:pStyle w:val="ConsPlusNormal"/>
              <w:jc w:val="right"/>
            </w:pPr>
            <w:r>
              <w:t>8265,00000</w:t>
            </w:r>
          </w:p>
        </w:tc>
        <w:tc>
          <w:tcPr>
            <w:tcW w:w="1928" w:type="dxa"/>
            <w:vAlign w:val="bottom"/>
          </w:tcPr>
          <w:p w:rsidR="00DC7124" w:rsidRDefault="00DC7124">
            <w:pPr>
              <w:pStyle w:val="ConsPlusNormal"/>
              <w:jc w:val="right"/>
            </w:pPr>
            <w:r>
              <w:t>8265,00000</w:t>
            </w:r>
          </w:p>
        </w:tc>
        <w:tc>
          <w:tcPr>
            <w:tcW w:w="1928" w:type="dxa"/>
            <w:vAlign w:val="bottom"/>
          </w:tcPr>
          <w:p w:rsidR="00DC7124" w:rsidRDefault="00DC7124">
            <w:pPr>
              <w:pStyle w:val="ConsPlusNormal"/>
              <w:jc w:val="right"/>
            </w:pPr>
            <w:r>
              <w:t>8265,00000</w:t>
            </w:r>
          </w:p>
        </w:tc>
      </w:tr>
      <w:tr w:rsidR="00DC7124">
        <w:tc>
          <w:tcPr>
            <w:tcW w:w="3855" w:type="dxa"/>
            <w:vAlign w:val="bottom"/>
          </w:tcPr>
          <w:p w:rsidR="00DC7124" w:rsidRDefault="00DC7124">
            <w:pPr>
              <w:pStyle w:val="ConsPlusNormal"/>
            </w:pPr>
            <w:r>
              <w:t>Субсидии социально ориентированным некоммерческим организациям по отдельным направлениям деятельности</w:t>
            </w:r>
          </w:p>
        </w:tc>
        <w:tc>
          <w:tcPr>
            <w:tcW w:w="567" w:type="dxa"/>
            <w:vAlign w:val="bottom"/>
          </w:tcPr>
          <w:p w:rsidR="00DC7124" w:rsidRDefault="00DC7124">
            <w:pPr>
              <w:pStyle w:val="ConsPlusNormal"/>
              <w:jc w:val="center"/>
            </w:pPr>
            <w:r>
              <w:t>913</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06</w:t>
            </w:r>
          </w:p>
        </w:tc>
        <w:tc>
          <w:tcPr>
            <w:tcW w:w="1757" w:type="dxa"/>
            <w:vAlign w:val="bottom"/>
          </w:tcPr>
          <w:p w:rsidR="00DC7124" w:rsidRDefault="00DC7124">
            <w:pPr>
              <w:pStyle w:val="ConsPlusNormal"/>
              <w:jc w:val="center"/>
            </w:pPr>
            <w:r>
              <w:t>29 2 00 83060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6595,00000</w:t>
            </w:r>
          </w:p>
        </w:tc>
        <w:tc>
          <w:tcPr>
            <w:tcW w:w="1928" w:type="dxa"/>
            <w:vAlign w:val="bottom"/>
          </w:tcPr>
          <w:p w:rsidR="00DC7124" w:rsidRDefault="00DC7124">
            <w:pPr>
              <w:pStyle w:val="ConsPlusNormal"/>
              <w:jc w:val="right"/>
            </w:pPr>
            <w:r>
              <w:t>6595,00000</w:t>
            </w:r>
          </w:p>
        </w:tc>
        <w:tc>
          <w:tcPr>
            <w:tcW w:w="1928" w:type="dxa"/>
            <w:vAlign w:val="bottom"/>
          </w:tcPr>
          <w:p w:rsidR="00DC7124" w:rsidRDefault="00DC7124">
            <w:pPr>
              <w:pStyle w:val="ConsPlusNormal"/>
              <w:jc w:val="right"/>
            </w:pPr>
            <w:r>
              <w:t>6595,00000</w:t>
            </w:r>
          </w:p>
        </w:tc>
      </w:tr>
      <w:tr w:rsidR="00DC7124">
        <w:tc>
          <w:tcPr>
            <w:tcW w:w="3855" w:type="dxa"/>
            <w:vAlign w:val="bottom"/>
          </w:tcPr>
          <w:p w:rsidR="00DC7124" w:rsidRDefault="00DC7124">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vAlign w:val="bottom"/>
          </w:tcPr>
          <w:p w:rsidR="00DC7124" w:rsidRDefault="00DC7124">
            <w:pPr>
              <w:pStyle w:val="ConsPlusNormal"/>
              <w:jc w:val="center"/>
            </w:pPr>
            <w:r>
              <w:t>913</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06</w:t>
            </w:r>
          </w:p>
        </w:tc>
        <w:tc>
          <w:tcPr>
            <w:tcW w:w="1757" w:type="dxa"/>
            <w:vAlign w:val="bottom"/>
          </w:tcPr>
          <w:p w:rsidR="00DC7124" w:rsidRDefault="00DC7124">
            <w:pPr>
              <w:pStyle w:val="ConsPlusNormal"/>
              <w:jc w:val="center"/>
            </w:pPr>
            <w:r>
              <w:t>29 2 00 83060</w:t>
            </w:r>
          </w:p>
        </w:tc>
        <w:tc>
          <w:tcPr>
            <w:tcW w:w="567" w:type="dxa"/>
            <w:vAlign w:val="bottom"/>
          </w:tcPr>
          <w:p w:rsidR="00DC7124" w:rsidRDefault="00DC7124">
            <w:pPr>
              <w:pStyle w:val="ConsPlusNormal"/>
              <w:jc w:val="center"/>
            </w:pPr>
            <w:r>
              <w:t>630</w:t>
            </w:r>
          </w:p>
        </w:tc>
        <w:tc>
          <w:tcPr>
            <w:tcW w:w="1984" w:type="dxa"/>
            <w:vAlign w:val="bottom"/>
          </w:tcPr>
          <w:p w:rsidR="00DC7124" w:rsidRDefault="00DC7124">
            <w:pPr>
              <w:pStyle w:val="ConsPlusNormal"/>
              <w:jc w:val="right"/>
            </w:pPr>
            <w:r>
              <w:t>6595,00000</w:t>
            </w:r>
          </w:p>
        </w:tc>
        <w:tc>
          <w:tcPr>
            <w:tcW w:w="1928" w:type="dxa"/>
            <w:vAlign w:val="bottom"/>
          </w:tcPr>
          <w:p w:rsidR="00DC7124" w:rsidRDefault="00DC7124">
            <w:pPr>
              <w:pStyle w:val="ConsPlusNormal"/>
              <w:jc w:val="right"/>
            </w:pPr>
            <w:r>
              <w:t>6595,00000</w:t>
            </w:r>
          </w:p>
        </w:tc>
        <w:tc>
          <w:tcPr>
            <w:tcW w:w="1928" w:type="dxa"/>
            <w:vAlign w:val="bottom"/>
          </w:tcPr>
          <w:p w:rsidR="00DC7124" w:rsidRDefault="00DC7124">
            <w:pPr>
              <w:pStyle w:val="ConsPlusNormal"/>
              <w:jc w:val="right"/>
            </w:pPr>
            <w:r>
              <w:t>6595,00000</w:t>
            </w:r>
          </w:p>
        </w:tc>
      </w:tr>
      <w:tr w:rsidR="00DC7124">
        <w:tc>
          <w:tcPr>
            <w:tcW w:w="3855" w:type="dxa"/>
            <w:vAlign w:val="bottom"/>
          </w:tcPr>
          <w:p w:rsidR="00DC7124" w:rsidRDefault="00DC7124">
            <w:pPr>
              <w:pStyle w:val="ConsPlusNormal"/>
              <w:outlineLvl w:val="1"/>
            </w:pPr>
            <w:r>
              <w:t>Инспекция государственного жилищного надзора и лицензионного контроля Новгородской области</w:t>
            </w:r>
          </w:p>
        </w:tc>
        <w:tc>
          <w:tcPr>
            <w:tcW w:w="567" w:type="dxa"/>
            <w:vAlign w:val="bottom"/>
          </w:tcPr>
          <w:p w:rsidR="00DC7124" w:rsidRDefault="00DC7124">
            <w:pPr>
              <w:pStyle w:val="ConsPlusNormal"/>
              <w:jc w:val="center"/>
            </w:pPr>
            <w:r>
              <w:t>914</w:t>
            </w:r>
          </w:p>
        </w:tc>
        <w:tc>
          <w:tcPr>
            <w:tcW w:w="510" w:type="dxa"/>
            <w:vAlign w:val="bottom"/>
          </w:tcPr>
          <w:p w:rsidR="00DC7124" w:rsidRDefault="00DC7124">
            <w:pPr>
              <w:pStyle w:val="ConsPlusNormal"/>
            </w:pPr>
          </w:p>
        </w:tc>
        <w:tc>
          <w:tcPr>
            <w:tcW w:w="465" w:type="dxa"/>
            <w:vAlign w:val="bottom"/>
          </w:tcPr>
          <w:p w:rsidR="00DC7124" w:rsidRDefault="00DC7124">
            <w:pPr>
              <w:pStyle w:val="ConsPlusNormal"/>
            </w:pP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47048,20000</w:t>
            </w:r>
          </w:p>
        </w:tc>
        <w:tc>
          <w:tcPr>
            <w:tcW w:w="1928" w:type="dxa"/>
            <w:vAlign w:val="bottom"/>
          </w:tcPr>
          <w:p w:rsidR="00DC7124" w:rsidRDefault="00DC7124">
            <w:pPr>
              <w:pStyle w:val="ConsPlusNormal"/>
              <w:jc w:val="right"/>
            </w:pPr>
            <w:r>
              <w:t>30948,20000</w:t>
            </w:r>
          </w:p>
        </w:tc>
        <w:tc>
          <w:tcPr>
            <w:tcW w:w="1928" w:type="dxa"/>
            <w:vAlign w:val="bottom"/>
          </w:tcPr>
          <w:p w:rsidR="00DC7124" w:rsidRDefault="00DC7124">
            <w:pPr>
              <w:pStyle w:val="ConsPlusNormal"/>
              <w:jc w:val="right"/>
            </w:pPr>
            <w:r>
              <w:t>30948,20000</w:t>
            </w:r>
          </w:p>
        </w:tc>
      </w:tr>
      <w:tr w:rsidR="00DC7124">
        <w:tc>
          <w:tcPr>
            <w:tcW w:w="3855" w:type="dxa"/>
            <w:vAlign w:val="bottom"/>
          </w:tcPr>
          <w:p w:rsidR="00DC7124" w:rsidRDefault="00DC7124">
            <w:pPr>
              <w:pStyle w:val="ConsPlusNormal"/>
            </w:pPr>
            <w:r>
              <w:t>Жилищно-коммунальное хозяйство</w:t>
            </w:r>
          </w:p>
        </w:tc>
        <w:tc>
          <w:tcPr>
            <w:tcW w:w="567" w:type="dxa"/>
            <w:vAlign w:val="bottom"/>
          </w:tcPr>
          <w:p w:rsidR="00DC7124" w:rsidRDefault="00DC7124">
            <w:pPr>
              <w:pStyle w:val="ConsPlusNormal"/>
              <w:jc w:val="center"/>
            </w:pPr>
            <w:r>
              <w:t>914</w:t>
            </w:r>
          </w:p>
        </w:tc>
        <w:tc>
          <w:tcPr>
            <w:tcW w:w="510" w:type="dxa"/>
            <w:vAlign w:val="bottom"/>
          </w:tcPr>
          <w:p w:rsidR="00DC7124" w:rsidRDefault="00DC7124">
            <w:pPr>
              <w:pStyle w:val="ConsPlusNormal"/>
              <w:jc w:val="center"/>
            </w:pPr>
            <w:r>
              <w:t>05</w:t>
            </w:r>
          </w:p>
        </w:tc>
        <w:tc>
          <w:tcPr>
            <w:tcW w:w="465" w:type="dxa"/>
            <w:vAlign w:val="bottom"/>
          </w:tcPr>
          <w:p w:rsidR="00DC7124" w:rsidRDefault="00DC7124">
            <w:pPr>
              <w:pStyle w:val="ConsPlusNormal"/>
            </w:pP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47010,00000</w:t>
            </w:r>
          </w:p>
        </w:tc>
        <w:tc>
          <w:tcPr>
            <w:tcW w:w="1928" w:type="dxa"/>
            <w:vAlign w:val="bottom"/>
          </w:tcPr>
          <w:p w:rsidR="00DC7124" w:rsidRDefault="00DC7124">
            <w:pPr>
              <w:pStyle w:val="ConsPlusNormal"/>
              <w:jc w:val="right"/>
            </w:pPr>
            <w:r>
              <w:t>30910,00000</w:t>
            </w:r>
          </w:p>
        </w:tc>
        <w:tc>
          <w:tcPr>
            <w:tcW w:w="1928" w:type="dxa"/>
            <w:vAlign w:val="bottom"/>
          </w:tcPr>
          <w:p w:rsidR="00DC7124" w:rsidRDefault="00DC7124">
            <w:pPr>
              <w:pStyle w:val="ConsPlusNormal"/>
              <w:jc w:val="right"/>
            </w:pPr>
            <w:r>
              <w:t>30910,00000</w:t>
            </w:r>
          </w:p>
        </w:tc>
      </w:tr>
      <w:tr w:rsidR="00DC7124">
        <w:tc>
          <w:tcPr>
            <w:tcW w:w="3855" w:type="dxa"/>
            <w:vAlign w:val="bottom"/>
          </w:tcPr>
          <w:p w:rsidR="00DC7124" w:rsidRDefault="00DC7124">
            <w:pPr>
              <w:pStyle w:val="ConsPlusNormal"/>
            </w:pPr>
            <w:r>
              <w:t>Другие вопросы в области жилищно-коммунального хозяйства</w:t>
            </w:r>
          </w:p>
        </w:tc>
        <w:tc>
          <w:tcPr>
            <w:tcW w:w="567" w:type="dxa"/>
            <w:vAlign w:val="bottom"/>
          </w:tcPr>
          <w:p w:rsidR="00DC7124" w:rsidRDefault="00DC7124">
            <w:pPr>
              <w:pStyle w:val="ConsPlusNormal"/>
              <w:jc w:val="center"/>
            </w:pPr>
            <w:r>
              <w:t>914</w:t>
            </w:r>
          </w:p>
        </w:tc>
        <w:tc>
          <w:tcPr>
            <w:tcW w:w="510"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47010,00000</w:t>
            </w:r>
          </w:p>
        </w:tc>
        <w:tc>
          <w:tcPr>
            <w:tcW w:w="1928" w:type="dxa"/>
            <w:vAlign w:val="bottom"/>
          </w:tcPr>
          <w:p w:rsidR="00DC7124" w:rsidRDefault="00DC7124">
            <w:pPr>
              <w:pStyle w:val="ConsPlusNormal"/>
              <w:jc w:val="right"/>
            </w:pPr>
            <w:r>
              <w:t>30910,00000</w:t>
            </w:r>
          </w:p>
        </w:tc>
        <w:tc>
          <w:tcPr>
            <w:tcW w:w="1928" w:type="dxa"/>
            <w:vAlign w:val="bottom"/>
          </w:tcPr>
          <w:p w:rsidR="00DC7124" w:rsidRDefault="00DC7124">
            <w:pPr>
              <w:pStyle w:val="ConsPlusNormal"/>
              <w:jc w:val="right"/>
            </w:pPr>
            <w:r>
              <w:t>30910,00000</w:t>
            </w:r>
          </w:p>
        </w:tc>
      </w:tr>
      <w:tr w:rsidR="00DC7124">
        <w:tc>
          <w:tcPr>
            <w:tcW w:w="3855" w:type="dxa"/>
            <w:vAlign w:val="bottom"/>
          </w:tcPr>
          <w:p w:rsidR="00DC7124" w:rsidRDefault="00DC7124">
            <w:pPr>
              <w:pStyle w:val="ConsPlusNormal"/>
            </w:pPr>
            <w:r>
              <w:t>Государственная программа Новгородской области "Развитие цифровой экономики в Новгородской области на 2023 - 2030 годы"</w:t>
            </w:r>
          </w:p>
        </w:tc>
        <w:tc>
          <w:tcPr>
            <w:tcW w:w="567" w:type="dxa"/>
            <w:vAlign w:val="bottom"/>
          </w:tcPr>
          <w:p w:rsidR="00DC7124" w:rsidRDefault="00DC7124">
            <w:pPr>
              <w:pStyle w:val="ConsPlusNormal"/>
              <w:jc w:val="center"/>
            </w:pPr>
            <w:r>
              <w:t>914</w:t>
            </w:r>
          </w:p>
        </w:tc>
        <w:tc>
          <w:tcPr>
            <w:tcW w:w="510"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25 0 00 00000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16100,00000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Реализация проектной инициативы "Цифровая трансформация сферы государственного жилищного надзора и лицензионного контроля Новгородской области"</w:t>
            </w:r>
          </w:p>
        </w:tc>
        <w:tc>
          <w:tcPr>
            <w:tcW w:w="567" w:type="dxa"/>
            <w:vAlign w:val="bottom"/>
          </w:tcPr>
          <w:p w:rsidR="00DC7124" w:rsidRDefault="00DC7124">
            <w:pPr>
              <w:pStyle w:val="ConsPlusNormal"/>
              <w:jc w:val="center"/>
            </w:pPr>
            <w:r>
              <w:t>914</w:t>
            </w:r>
          </w:p>
        </w:tc>
        <w:tc>
          <w:tcPr>
            <w:tcW w:w="510"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25 0 00 22910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16100,00000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567" w:type="dxa"/>
            <w:vAlign w:val="bottom"/>
          </w:tcPr>
          <w:p w:rsidR="00DC7124" w:rsidRDefault="00DC7124">
            <w:pPr>
              <w:pStyle w:val="ConsPlusNormal"/>
              <w:jc w:val="center"/>
            </w:pPr>
            <w:r>
              <w:t>914</w:t>
            </w:r>
          </w:p>
        </w:tc>
        <w:tc>
          <w:tcPr>
            <w:tcW w:w="510"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25 0 00 22910</w:t>
            </w:r>
          </w:p>
        </w:tc>
        <w:tc>
          <w:tcPr>
            <w:tcW w:w="567" w:type="dxa"/>
            <w:vAlign w:val="bottom"/>
          </w:tcPr>
          <w:p w:rsidR="00DC7124" w:rsidRDefault="00DC7124">
            <w:pPr>
              <w:pStyle w:val="ConsPlusNormal"/>
              <w:jc w:val="center"/>
            </w:pPr>
            <w:r>
              <w:t>240</w:t>
            </w:r>
          </w:p>
        </w:tc>
        <w:tc>
          <w:tcPr>
            <w:tcW w:w="1984" w:type="dxa"/>
            <w:vAlign w:val="bottom"/>
          </w:tcPr>
          <w:p w:rsidR="00DC7124" w:rsidRDefault="00DC7124">
            <w:pPr>
              <w:pStyle w:val="ConsPlusNormal"/>
              <w:jc w:val="right"/>
            </w:pPr>
            <w:r>
              <w:t>16100,00000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Расходы на обеспечение деятельности отдельных органов исполнительной власти области, не отнесенные к государственным программам Новгородской области</w:t>
            </w:r>
          </w:p>
        </w:tc>
        <w:tc>
          <w:tcPr>
            <w:tcW w:w="567" w:type="dxa"/>
            <w:vAlign w:val="bottom"/>
          </w:tcPr>
          <w:p w:rsidR="00DC7124" w:rsidRDefault="00DC7124">
            <w:pPr>
              <w:pStyle w:val="ConsPlusNormal"/>
              <w:jc w:val="center"/>
            </w:pPr>
            <w:r>
              <w:t>914</w:t>
            </w:r>
          </w:p>
        </w:tc>
        <w:tc>
          <w:tcPr>
            <w:tcW w:w="510"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91 0 00 00000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30838,00000</w:t>
            </w:r>
          </w:p>
        </w:tc>
        <w:tc>
          <w:tcPr>
            <w:tcW w:w="1928" w:type="dxa"/>
            <w:vAlign w:val="bottom"/>
          </w:tcPr>
          <w:p w:rsidR="00DC7124" w:rsidRDefault="00DC7124">
            <w:pPr>
              <w:pStyle w:val="ConsPlusNormal"/>
              <w:jc w:val="right"/>
            </w:pPr>
            <w:r>
              <w:t>30838,00000</w:t>
            </w:r>
          </w:p>
        </w:tc>
        <w:tc>
          <w:tcPr>
            <w:tcW w:w="1928" w:type="dxa"/>
            <w:vAlign w:val="bottom"/>
          </w:tcPr>
          <w:p w:rsidR="00DC7124" w:rsidRDefault="00DC7124">
            <w:pPr>
              <w:pStyle w:val="ConsPlusNormal"/>
              <w:jc w:val="right"/>
            </w:pPr>
            <w:r>
              <w:t>30838,00000</w:t>
            </w:r>
          </w:p>
        </w:tc>
      </w:tr>
      <w:tr w:rsidR="00DC7124">
        <w:tc>
          <w:tcPr>
            <w:tcW w:w="3855" w:type="dxa"/>
            <w:vAlign w:val="bottom"/>
          </w:tcPr>
          <w:p w:rsidR="00DC7124" w:rsidRDefault="00DC7124">
            <w:pPr>
              <w:pStyle w:val="ConsPlusNormal"/>
            </w:pPr>
            <w:r>
              <w:t xml:space="preserve">Расходы на обеспечение деятельности отдельных органов исполнительной власти области, не отнесенные к государственным программам Новгородской области (за исключением расходов на Губернатора Новгородской области, заместителей Губернатора Новгородской области, заместителей Председателя Правительства </w:t>
            </w:r>
            <w:r>
              <w:lastRenderedPageBreak/>
              <w:t>Новгородской области)</w:t>
            </w:r>
          </w:p>
        </w:tc>
        <w:tc>
          <w:tcPr>
            <w:tcW w:w="567" w:type="dxa"/>
            <w:vAlign w:val="bottom"/>
          </w:tcPr>
          <w:p w:rsidR="00DC7124" w:rsidRDefault="00DC7124">
            <w:pPr>
              <w:pStyle w:val="ConsPlusNormal"/>
              <w:jc w:val="center"/>
            </w:pPr>
            <w:r>
              <w:lastRenderedPageBreak/>
              <w:t>914</w:t>
            </w:r>
          </w:p>
        </w:tc>
        <w:tc>
          <w:tcPr>
            <w:tcW w:w="510"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91 9 00 00000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30838,00000</w:t>
            </w:r>
          </w:p>
        </w:tc>
        <w:tc>
          <w:tcPr>
            <w:tcW w:w="1928" w:type="dxa"/>
            <w:vAlign w:val="bottom"/>
          </w:tcPr>
          <w:p w:rsidR="00DC7124" w:rsidRDefault="00DC7124">
            <w:pPr>
              <w:pStyle w:val="ConsPlusNormal"/>
              <w:jc w:val="right"/>
            </w:pPr>
            <w:r>
              <w:t>30838,00000</w:t>
            </w:r>
          </w:p>
        </w:tc>
        <w:tc>
          <w:tcPr>
            <w:tcW w:w="1928" w:type="dxa"/>
            <w:vAlign w:val="bottom"/>
          </w:tcPr>
          <w:p w:rsidR="00DC7124" w:rsidRDefault="00DC7124">
            <w:pPr>
              <w:pStyle w:val="ConsPlusNormal"/>
              <w:jc w:val="right"/>
            </w:pPr>
            <w:r>
              <w:t>30838,00000</w:t>
            </w:r>
          </w:p>
        </w:tc>
      </w:tr>
      <w:tr w:rsidR="00DC7124">
        <w:tc>
          <w:tcPr>
            <w:tcW w:w="3855" w:type="dxa"/>
            <w:vAlign w:val="bottom"/>
          </w:tcPr>
          <w:p w:rsidR="00DC7124" w:rsidRDefault="00DC7124">
            <w:pPr>
              <w:pStyle w:val="ConsPlusNormal"/>
            </w:pPr>
            <w:r>
              <w:lastRenderedPageBreak/>
              <w:t>Расходы на обеспечение функций государственных органов</w:t>
            </w:r>
          </w:p>
        </w:tc>
        <w:tc>
          <w:tcPr>
            <w:tcW w:w="567" w:type="dxa"/>
            <w:vAlign w:val="bottom"/>
          </w:tcPr>
          <w:p w:rsidR="00DC7124" w:rsidRDefault="00DC7124">
            <w:pPr>
              <w:pStyle w:val="ConsPlusNormal"/>
              <w:jc w:val="center"/>
            </w:pPr>
            <w:r>
              <w:t>914</w:t>
            </w:r>
          </w:p>
        </w:tc>
        <w:tc>
          <w:tcPr>
            <w:tcW w:w="510"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91 9 00 01000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30838,00000</w:t>
            </w:r>
          </w:p>
        </w:tc>
        <w:tc>
          <w:tcPr>
            <w:tcW w:w="1928" w:type="dxa"/>
            <w:vAlign w:val="bottom"/>
          </w:tcPr>
          <w:p w:rsidR="00DC7124" w:rsidRDefault="00DC7124">
            <w:pPr>
              <w:pStyle w:val="ConsPlusNormal"/>
              <w:jc w:val="right"/>
            </w:pPr>
            <w:r>
              <w:t>30838,00000</w:t>
            </w:r>
          </w:p>
        </w:tc>
        <w:tc>
          <w:tcPr>
            <w:tcW w:w="1928" w:type="dxa"/>
            <w:vAlign w:val="bottom"/>
          </w:tcPr>
          <w:p w:rsidR="00DC7124" w:rsidRDefault="00DC7124">
            <w:pPr>
              <w:pStyle w:val="ConsPlusNormal"/>
              <w:jc w:val="right"/>
            </w:pPr>
            <w:r>
              <w:t>30838,00000</w:t>
            </w:r>
          </w:p>
        </w:tc>
      </w:tr>
      <w:tr w:rsidR="00DC7124">
        <w:tc>
          <w:tcPr>
            <w:tcW w:w="3855" w:type="dxa"/>
            <w:vAlign w:val="bottom"/>
          </w:tcPr>
          <w:p w:rsidR="00DC7124" w:rsidRDefault="00DC7124">
            <w:pPr>
              <w:pStyle w:val="ConsPlusNormal"/>
            </w:pPr>
            <w:r>
              <w:t>Расходы на выплаты персоналу государственных (муниципальных) органов</w:t>
            </w:r>
          </w:p>
        </w:tc>
        <w:tc>
          <w:tcPr>
            <w:tcW w:w="567" w:type="dxa"/>
            <w:vAlign w:val="bottom"/>
          </w:tcPr>
          <w:p w:rsidR="00DC7124" w:rsidRDefault="00DC7124">
            <w:pPr>
              <w:pStyle w:val="ConsPlusNormal"/>
              <w:jc w:val="center"/>
            </w:pPr>
            <w:r>
              <w:t>914</w:t>
            </w:r>
          </w:p>
        </w:tc>
        <w:tc>
          <w:tcPr>
            <w:tcW w:w="510"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91 9 00 01000</w:t>
            </w:r>
          </w:p>
        </w:tc>
        <w:tc>
          <w:tcPr>
            <w:tcW w:w="567" w:type="dxa"/>
            <w:vAlign w:val="bottom"/>
          </w:tcPr>
          <w:p w:rsidR="00DC7124" w:rsidRDefault="00DC7124">
            <w:pPr>
              <w:pStyle w:val="ConsPlusNormal"/>
              <w:jc w:val="center"/>
            </w:pPr>
            <w:r>
              <w:t>120</w:t>
            </w:r>
          </w:p>
        </w:tc>
        <w:tc>
          <w:tcPr>
            <w:tcW w:w="1984" w:type="dxa"/>
            <w:vAlign w:val="bottom"/>
          </w:tcPr>
          <w:p w:rsidR="00DC7124" w:rsidRDefault="00DC7124">
            <w:pPr>
              <w:pStyle w:val="ConsPlusNormal"/>
              <w:jc w:val="right"/>
            </w:pPr>
            <w:r>
              <w:t>30331,80000</w:t>
            </w:r>
          </w:p>
        </w:tc>
        <w:tc>
          <w:tcPr>
            <w:tcW w:w="1928" w:type="dxa"/>
            <w:vAlign w:val="bottom"/>
          </w:tcPr>
          <w:p w:rsidR="00DC7124" w:rsidRDefault="00DC7124">
            <w:pPr>
              <w:pStyle w:val="ConsPlusNormal"/>
              <w:jc w:val="right"/>
            </w:pPr>
            <w:r>
              <w:t>30331,80000</w:t>
            </w:r>
          </w:p>
        </w:tc>
        <w:tc>
          <w:tcPr>
            <w:tcW w:w="1928" w:type="dxa"/>
            <w:vAlign w:val="bottom"/>
          </w:tcPr>
          <w:p w:rsidR="00DC7124" w:rsidRDefault="00DC7124">
            <w:pPr>
              <w:pStyle w:val="ConsPlusNormal"/>
              <w:jc w:val="right"/>
            </w:pPr>
            <w:r>
              <w:t>30331,80000</w:t>
            </w:r>
          </w:p>
        </w:tc>
      </w:tr>
      <w:tr w:rsidR="00DC7124">
        <w:tc>
          <w:tcPr>
            <w:tcW w:w="3855"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567" w:type="dxa"/>
            <w:vAlign w:val="bottom"/>
          </w:tcPr>
          <w:p w:rsidR="00DC7124" w:rsidRDefault="00DC7124">
            <w:pPr>
              <w:pStyle w:val="ConsPlusNormal"/>
              <w:jc w:val="center"/>
            </w:pPr>
            <w:r>
              <w:t>914</w:t>
            </w:r>
          </w:p>
        </w:tc>
        <w:tc>
          <w:tcPr>
            <w:tcW w:w="510"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91 9 00 01000</w:t>
            </w:r>
          </w:p>
        </w:tc>
        <w:tc>
          <w:tcPr>
            <w:tcW w:w="567" w:type="dxa"/>
            <w:vAlign w:val="bottom"/>
          </w:tcPr>
          <w:p w:rsidR="00DC7124" w:rsidRDefault="00DC7124">
            <w:pPr>
              <w:pStyle w:val="ConsPlusNormal"/>
              <w:jc w:val="center"/>
            </w:pPr>
            <w:r>
              <w:t>240</w:t>
            </w:r>
          </w:p>
        </w:tc>
        <w:tc>
          <w:tcPr>
            <w:tcW w:w="1984" w:type="dxa"/>
            <w:vAlign w:val="bottom"/>
          </w:tcPr>
          <w:p w:rsidR="00DC7124" w:rsidRDefault="00DC7124">
            <w:pPr>
              <w:pStyle w:val="ConsPlusNormal"/>
              <w:jc w:val="right"/>
            </w:pPr>
            <w:r>
              <w:t>501,20000</w:t>
            </w:r>
          </w:p>
        </w:tc>
        <w:tc>
          <w:tcPr>
            <w:tcW w:w="1928" w:type="dxa"/>
            <w:vAlign w:val="bottom"/>
          </w:tcPr>
          <w:p w:rsidR="00DC7124" w:rsidRDefault="00DC7124">
            <w:pPr>
              <w:pStyle w:val="ConsPlusNormal"/>
              <w:jc w:val="right"/>
            </w:pPr>
            <w:r>
              <w:t>501,20000</w:t>
            </w:r>
          </w:p>
        </w:tc>
        <w:tc>
          <w:tcPr>
            <w:tcW w:w="1928" w:type="dxa"/>
            <w:vAlign w:val="bottom"/>
          </w:tcPr>
          <w:p w:rsidR="00DC7124" w:rsidRDefault="00DC7124">
            <w:pPr>
              <w:pStyle w:val="ConsPlusNormal"/>
              <w:jc w:val="right"/>
            </w:pPr>
            <w:r>
              <w:t>501,20000</w:t>
            </w:r>
          </w:p>
        </w:tc>
      </w:tr>
      <w:tr w:rsidR="00DC7124">
        <w:tc>
          <w:tcPr>
            <w:tcW w:w="3855" w:type="dxa"/>
            <w:vAlign w:val="bottom"/>
          </w:tcPr>
          <w:p w:rsidR="00DC7124" w:rsidRDefault="00DC7124">
            <w:pPr>
              <w:pStyle w:val="ConsPlusNormal"/>
            </w:pPr>
            <w:r>
              <w:t>Уплата налогов, сборов и иных платежей</w:t>
            </w:r>
          </w:p>
        </w:tc>
        <w:tc>
          <w:tcPr>
            <w:tcW w:w="567" w:type="dxa"/>
            <w:vAlign w:val="bottom"/>
          </w:tcPr>
          <w:p w:rsidR="00DC7124" w:rsidRDefault="00DC7124">
            <w:pPr>
              <w:pStyle w:val="ConsPlusNormal"/>
              <w:jc w:val="center"/>
            </w:pPr>
            <w:r>
              <w:t>914</w:t>
            </w:r>
          </w:p>
        </w:tc>
        <w:tc>
          <w:tcPr>
            <w:tcW w:w="510"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91 9 00 01000</w:t>
            </w:r>
          </w:p>
        </w:tc>
        <w:tc>
          <w:tcPr>
            <w:tcW w:w="567" w:type="dxa"/>
            <w:vAlign w:val="bottom"/>
          </w:tcPr>
          <w:p w:rsidR="00DC7124" w:rsidRDefault="00DC7124">
            <w:pPr>
              <w:pStyle w:val="ConsPlusNormal"/>
              <w:jc w:val="center"/>
            </w:pPr>
            <w:r>
              <w:t>850</w:t>
            </w:r>
          </w:p>
        </w:tc>
        <w:tc>
          <w:tcPr>
            <w:tcW w:w="1984" w:type="dxa"/>
            <w:vAlign w:val="bottom"/>
          </w:tcPr>
          <w:p w:rsidR="00DC7124" w:rsidRDefault="00DC7124">
            <w:pPr>
              <w:pStyle w:val="ConsPlusNormal"/>
              <w:jc w:val="right"/>
            </w:pPr>
            <w:r>
              <w:t>5,00000</w:t>
            </w:r>
          </w:p>
        </w:tc>
        <w:tc>
          <w:tcPr>
            <w:tcW w:w="1928" w:type="dxa"/>
            <w:vAlign w:val="bottom"/>
          </w:tcPr>
          <w:p w:rsidR="00DC7124" w:rsidRDefault="00DC7124">
            <w:pPr>
              <w:pStyle w:val="ConsPlusNormal"/>
              <w:jc w:val="right"/>
            </w:pPr>
            <w:r>
              <w:t>5,00000</w:t>
            </w:r>
          </w:p>
        </w:tc>
        <w:tc>
          <w:tcPr>
            <w:tcW w:w="1928" w:type="dxa"/>
            <w:vAlign w:val="bottom"/>
          </w:tcPr>
          <w:p w:rsidR="00DC7124" w:rsidRDefault="00DC7124">
            <w:pPr>
              <w:pStyle w:val="ConsPlusNormal"/>
              <w:jc w:val="right"/>
            </w:pPr>
            <w:r>
              <w:t>5,00000</w:t>
            </w:r>
          </w:p>
        </w:tc>
      </w:tr>
      <w:tr w:rsidR="00DC7124">
        <w:tc>
          <w:tcPr>
            <w:tcW w:w="3855" w:type="dxa"/>
            <w:vAlign w:val="bottom"/>
          </w:tcPr>
          <w:p w:rsidR="00DC7124" w:rsidRDefault="00DC7124">
            <w:pPr>
              <w:pStyle w:val="ConsPlusNormal"/>
            </w:pPr>
            <w:r>
              <w:t>Прочие расходы, не отнесенные к государственным программам Новгородской области</w:t>
            </w:r>
          </w:p>
        </w:tc>
        <w:tc>
          <w:tcPr>
            <w:tcW w:w="567" w:type="dxa"/>
            <w:vAlign w:val="bottom"/>
          </w:tcPr>
          <w:p w:rsidR="00DC7124" w:rsidRDefault="00DC7124">
            <w:pPr>
              <w:pStyle w:val="ConsPlusNormal"/>
              <w:jc w:val="center"/>
            </w:pPr>
            <w:r>
              <w:t>914</w:t>
            </w:r>
          </w:p>
        </w:tc>
        <w:tc>
          <w:tcPr>
            <w:tcW w:w="510"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92 0 00 00000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72,00000</w:t>
            </w:r>
          </w:p>
        </w:tc>
        <w:tc>
          <w:tcPr>
            <w:tcW w:w="1928" w:type="dxa"/>
            <w:vAlign w:val="bottom"/>
          </w:tcPr>
          <w:p w:rsidR="00DC7124" w:rsidRDefault="00DC7124">
            <w:pPr>
              <w:pStyle w:val="ConsPlusNormal"/>
              <w:jc w:val="right"/>
            </w:pPr>
            <w:r>
              <w:t>72,00000</w:t>
            </w:r>
          </w:p>
        </w:tc>
        <w:tc>
          <w:tcPr>
            <w:tcW w:w="1928" w:type="dxa"/>
            <w:vAlign w:val="bottom"/>
          </w:tcPr>
          <w:p w:rsidR="00DC7124" w:rsidRDefault="00DC7124">
            <w:pPr>
              <w:pStyle w:val="ConsPlusNormal"/>
              <w:jc w:val="right"/>
            </w:pPr>
            <w:r>
              <w:t>72,00000</w:t>
            </w:r>
          </w:p>
        </w:tc>
      </w:tr>
      <w:tr w:rsidR="00DC7124">
        <w:tc>
          <w:tcPr>
            <w:tcW w:w="3855" w:type="dxa"/>
            <w:vAlign w:val="bottom"/>
          </w:tcPr>
          <w:p w:rsidR="00DC7124" w:rsidRDefault="00DC7124">
            <w:pPr>
              <w:pStyle w:val="ConsPlusNormal"/>
            </w:pPr>
            <w:r>
              <w:t>Возмещение учреждением-ответчиком судебных издержек и морального вреда, связанных с рассмотрением дел в судах</w:t>
            </w:r>
          </w:p>
        </w:tc>
        <w:tc>
          <w:tcPr>
            <w:tcW w:w="567" w:type="dxa"/>
            <w:vAlign w:val="bottom"/>
          </w:tcPr>
          <w:p w:rsidR="00DC7124" w:rsidRDefault="00DC7124">
            <w:pPr>
              <w:pStyle w:val="ConsPlusNormal"/>
              <w:jc w:val="center"/>
            </w:pPr>
            <w:r>
              <w:t>914</w:t>
            </w:r>
          </w:p>
        </w:tc>
        <w:tc>
          <w:tcPr>
            <w:tcW w:w="510"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92 0 00 26030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72,00000</w:t>
            </w:r>
          </w:p>
        </w:tc>
        <w:tc>
          <w:tcPr>
            <w:tcW w:w="1928" w:type="dxa"/>
            <w:vAlign w:val="bottom"/>
          </w:tcPr>
          <w:p w:rsidR="00DC7124" w:rsidRDefault="00DC7124">
            <w:pPr>
              <w:pStyle w:val="ConsPlusNormal"/>
              <w:jc w:val="right"/>
            </w:pPr>
            <w:r>
              <w:t>72,00000</w:t>
            </w:r>
          </w:p>
        </w:tc>
        <w:tc>
          <w:tcPr>
            <w:tcW w:w="1928" w:type="dxa"/>
            <w:vAlign w:val="bottom"/>
          </w:tcPr>
          <w:p w:rsidR="00DC7124" w:rsidRDefault="00DC7124">
            <w:pPr>
              <w:pStyle w:val="ConsPlusNormal"/>
              <w:jc w:val="right"/>
            </w:pPr>
            <w:r>
              <w:t>72,00000</w:t>
            </w:r>
          </w:p>
        </w:tc>
      </w:tr>
      <w:tr w:rsidR="00DC7124">
        <w:tc>
          <w:tcPr>
            <w:tcW w:w="3855" w:type="dxa"/>
            <w:vAlign w:val="bottom"/>
          </w:tcPr>
          <w:p w:rsidR="00DC7124" w:rsidRDefault="00DC7124">
            <w:pPr>
              <w:pStyle w:val="ConsPlusNormal"/>
            </w:pPr>
            <w:r>
              <w:t>Исполнение судебных актов</w:t>
            </w:r>
          </w:p>
        </w:tc>
        <w:tc>
          <w:tcPr>
            <w:tcW w:w="567" w:type="dxa"/>
            <w:vAlign w:val="bottom"/>
          </w:tcPr>
          <w:p w:rsidR="00DC7124" w:rsidRDefault="00DC7124">
            <w:pPr>
              <w:pStyle w:val="ConsPlusNormal"/>
              <w:jc w:val="center"/>
            </w:pPr>
            <w:r>
              <w:t>914</w:t>
            </w:r>
          </w:p>
        </w:tc>
        <w:tc>
          <w:tcPr>
            <w:tcW w:w="510"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92 0 00 26030</w:t>
            </w:r>
          </w:p>
        </w:tc>
        <w:tc>
          <w:tcPr>
            <w:tcW w:w="567" w:type="dxa"/>
            <w:vAlign w:val="bottom"/>
          </w:tcPr>
          <w:p w:rsidR="00DC7124" w:rsidRDefault="00DC7124">
            <w:pPr>
              <w:pStyle w:val="ConsPlusNormal"/>
              <w:jc w:val="center"/>
            </w:pPr>
            <w:r>
              <w:t>830</w:t>
            </w:r>
          </w:p>
        </w:tc>
        <w:tc>
          <w:tcPr>
            <w:tcW w:w="1984" w:type="dxa"/>
            <w:vAlign w:val="bottom"/>
          </w:tcPr>
          <w:p w:rsidR="00DC7124" w:rsidRDefault="00DC7124">
            <w:pPr>
              <w:pStyle w:val="ConsPlusNormal"/>
              <w:jc w:val="right"/>
            </w:pPr>
            <w:r>
              <w:t>72,00000</w:t>
            </w:r>
          </w:p>
        </w:tc>
        <w:tc>
          <w:tcPr>
            <w:tcW w:w="1928" w:type="dxa"/>
            <w:vAlign w:val="bottom"/>
          </w:tcPr>
          <w:p w:rsidR="00DC7124" w:rsidRDefault="00DC7124">
            <w:pPr>
              <w:pStyle w:val="ConsPlusNormal"/>
              <w:jc w:val="right"/>
            </w:pPr>
            <w:r>
              <w:t>72,00000</w:t>
            </w:r>
          </w:p>
        </w:tc>
        <w:tc>
          <w:tcPr>
            <w:tcW w:w="1928" w:type="dxa"/>
            <w:vAlign w:val="bottom"/>
          </w:tcPr>
          <w:p w:rsidR="00DC7124" w:rsidRDefault="00DC7124">
            <w:pPr>
              <w:pStyle w:val="ConsPlusNormal"/>
              <w:jc w:val="right"/>
            </w:pPr>
            <w:r>
              <w:t>72,00000</w:t>
            </w:r>
          </w:p>
        </w:tc>
      </w:tr>
      <w:tr w:rsidR="00DC7124">
        <w:tc>
          <w:tcPr>
            <w:tcW w:w="3855" w:type="dxa"/>
            <w:vAlign w:val="bottom"/>
          </w:tcPr>
          <w:p w:rsidR="00DC7124" w:rsidRDefault="00DC7124">
            <w:pPr>
              <w:pStyle w:val="ConsPlusNormal"/>
            </w:pPr>
            <w:r>
              <w:t>Образование</w:t>
            </w:r>
          </w:p>
        </w:tc>
        <w:tc>
          <w:tcPr>
            <w:tcW w:w="567" w:type="dxa"/>
            <w:vAlign w:val="bottom"/>
          </w:tcPr>
          <w:p w:rsidR="00DC7124" w:rsidRDefault="00DC7124">
            <w:pPr>
              <w:pStyle w:val="ConsPlusNormal"/>
              <w:jc w:val="center"/>
            </w:pPr>
            <w:r>
              <w:t>914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pP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38,20000</w:t>
            </w:r>
          </w:p>
        </w:tc>
        <w:tc>
          <w:tcPr>
            <w:tcW w:w="1928" w:type="dxa"/>
            <w:vAlign w:val="bottom"/>
          </w:tcPr>
          <w:p w:rsidR="00DC7124" w:rsidRDefault="00DC7124">
            <w:pPr>
              <w:pStyle w:val="ConsPlusNormal"/>
              <w:jc w:val="right"/>
            </w:pPr>
            <w:r>
              <w:t>38,20000</w:t>
            </w:r>
          </w:p>
        </w:tc>
        <w:tc>
          <w:tcPr>
            <w:tcW w:w="1928" w:type="dxa"/>
            <w:vAlign w:val="bottom"/>
          </w:tcPr>
          <w:p w:rsidR="00DC7124" w:rsidRDefault="00DC7124">
            <w:pPr>
              <w:pStyle w:val="ConsPlusNormal"/>
              <w:jc w:val="right"/>
            </w:pPr>
            <w:r>
              <w:t>38,20000</w:t>
            </w:r>
          </w:p>
        </w:tc>
      </w:tr>
      <w:tr w:rsidR="00DC7124">
        <w:tc>
          <w:tcPr>
            <w:tcW w:w="3855" w:type="dxa"/>
            <w:vAlign w:val="bottom"/>
          </w:tcPr>
          <w:p w:rsidR="00DC7124" w:rsidRDefault="00DC7124">
            <w:pPr>
              <w:pStyle w:val="ConsPlusNormal"/>
            </w:pPr>
            <w:r>
              <w:t>Профессиональная подготовка, переподготовка и повышение квалификации</w:t>
            </w:r>
          </w:p>
        </w:tc>
        <w:tc>
          <w:tcPr>
            <w:tcW w:w="567" w:type="dxa"/>
            <w:vAlign w:val="bottom"/>
          </w:tcPr>
          <w:p w:rsidR="00DC7124" w:rsidRDefault="00DC7124">
            <w:pPr>
              <w:pStyle w:val="ConsPlusNormal"/>
              <w:jc w:val="center"/>
            </w:pPr>
            <w:r>
              <w:t>914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5,20000</w:t>
            </w:r>
          </w:p>
        </w:tc>
        <w:tc>
          <w:tcPr>
            <w:tcW w:w="1928" w:type="dxa"/>
            <w:vAlign w:val="bottom"/>
          </w:tcPr>
          <w:p w:rsidR="00DC7124" w:rsidRDefault="00DC7124">
            <w:pPr>
              <w:pStyle w:val="ConsPlusNormal"/>
              <w:jc w:val="right"/>
            </w:pPr>
            <w:r>
              <w:t>5,20000</w:t>
            </w:r>
          </w:p>
        </w:tc>
        <w:tc>
          <w:tcPr>
            <w:tcW w:w="1928" w:type="dxa"/>
            <w:vAlign w:val="bottom"/>
          </w:tcPr>
          <w:p w:rsidR="00DC7124" w:rsidRDefault="00DC7124">
            <w:pPr>
              <w:pStyle w:val="ConsPlusNormal"/>
              <w:jc w:val="right"/>
            </w:pPr>
            <w:r>
              <w:t>5,20000</w:t>
            </w:r>
          </w:p>
        </w:tc>
      </w:tr>
      <w:tr w:rsidR="00DC7124">
        <w:tc>
          <w:tcPr>
            <w:tcW w:w="3855" w:type="dxa"/>
            <w:vAlign w:val="bottom"/>
          </w:tcPr>
          <w:p w:rsidR="00DC7124" w:rsidRDefault="00DC7124">
            <w:pPr>
              <w:pStyle w:val="ConsPlusNormal"/>
            </w:pPr>
            <w:r>
              <w:t>Государственная программа Новгородской области "Совершенствование системы государственного и муниципального управления в Новгородской области на 2022 - 2028 годы"</w:t>
            </w:r>
          </w:p>
        </w:tc>
        <w:tc>
          <w:tcPr>
            <w:tcW w:w="567" w:type="dxa"/>
            <w:vAlign w:val="bottom"/>
          </w:tcPr>
          <w:p w:rsidR="00DC7124" w:rsidRDefault="00DC7124">
            <w:pPr>
              <w:pStyle w:val="ConsPlusNormal"/>
              <w:jc w:val="center"/>
            </w:pPr>
            <w:r>
              <w:t>914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17 0 00 00000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5,20000</w:t>
            </w:r>
          </w:p>
        </w:tc>
        <w:tc>
          <w:tcPr>
            <w:tcW w:w="1928" w:type="dxa"/>
            <w:vAlign w:val="bottom"/>
          </w:tcPr>
          <w:p w:rsidR="00DC7124" w:rsidRDefault="00DC7124">
            <w:pPr>
              <w:pStyle w:val="ConsPlusNormal"/>
              <w:jc w:val="right"/>
            </w:pPr>
            <w:r>
              <w:t>5,20000</w:t>
            </w:r>
          </w:p>
        </w:tc>
        <w:tc>
          <w:tcPr>
            <w:tcW w:w="1928" w:type="dxa"/>
            <w:vAlign w:val="bottom"/>
          </w:tcPr>
          <w:p w:rsidR="00DC7124" w:rsidRDefault="00DC7124">
            <w:pPr>
              <w:pStyle w:val="ConsPlusNormal"/>
              <w:jc w:val="right"/>
            </w:pPr>
            <w:r>
              <w:t>5,20000</w:t>
            </w:r>
          </w:p>
        </w:tc>
      </w:tr>
      <w:tr w:rsidR="00DC7124">
        <w:tc>
          <w:tcPr>
            <w:tcW w:w="3855" w:type="dxa"/>
            <w:vAlign w:val="bottom"/>
          </w:tcPr>
          <w:p w:rsidR="00DC7124" w:rsidRDefault="00DC7124">
            <w:pPr>
              <w:pStyle w:val="ConsPlusNormal"/>
            </w:pPr>
            <w:r>
              <w:t>Подпрограмма "Развитие системы государственной гражданской и муниципальной службы в Новгородской области" государственной программы Новгородской области "Совершенствование системы государственного и муниципального управления в Новгородской области на 2022 - 2028 годы"</w:t>
            </w:r>
          </w:p>
        </w:tc>
        <w:tc>
          <w:tcPr>
            <w:tcW w:w="567" w:type="dxa"/>
            <w:vAlign w:val="bottom"/>
          </w:tcPr>
          <w:p w:rsidR="00DC7124" w:rsidRDefault="00DC7124">
            <w:pPr>
              <w:pStyle w:val="ConsPlusNormal"/>
              <w:jc w:val="center"/>
            </w:pPr>
            <w:r>
              <w:t>914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17 1 00 00000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5,20000</w:t>
            </w:r>
          </w:p>
        </w:tc>
        <w:tc>
          <w:tcPr>
            <w:tcW w:w="1928" w:type="dxa"/>
            <w:vAlign w:val="bottom"/>
          </w:tcPr>
          <w:p w:rsidR="00DC7124" w:rsidRDefault="00DC7124">
            <w:pPr>
              <w:pStyle w:val="ConsPlusNormal"/>
              <w:jc w:val="right"/>
            </w:pPr>
            <w:r>
              <w:t>5,20000</w:t>
            </w:r>
          </w:p>
        </w:tc>
        <w:tc>
          <w:tcPr>
            <w:tcW w:w="1928" w:type="dxa"/>
            <w:vAlign w:val="bottom"/>
          </w:tcPr>
          <w:p w:rsidR="00DC7124" w:rsidRDefault="00DC7124">
            <w:pPr>
              <w:pStyle w:val="ConsPlusNormal"/>
              <w:jc w:val="right"/>
            </w:pPr>
            <w:r>
              <w:t>5,20000</w:t>
            </w:r>
          </w:p>
        </w:tc>
      </w:tr>
      <w:tr w:rsidR="00DC7124">
        <w:tc>
          <w:tcPr>
            <w:tcW w:w="3855" w:type="dxa"/>
            <w:vAlign w:val="bottom"/>
          </w:tcPr>
          <w:p w:rsidR="00DC7124" w:rsidRDefault="00DC7124">
            <w:pPr>
              <w:pStyle w:val="ConsPlusNormal"/>
            </w:pPr>
            <w:r>
              <w:t xml:space="preserve">Предоставление грантов в форме субсидий из областного бюджета некоммерческим организациям, не являющимся казенными учреждениями, осуществляющим образовательную деятельность, в целях возмещения затрат, связанных с обучением </w:t>
            </w:r>
            <w:r>
              <w:lastRenderedPageBreak/>
              <w:t>государственных гражданских служащих Новгородской области на основании государственных образовательных сертификатов на дополнительное профессиональное образование</w:t>
            </w:r>
          </w:p>
        </w:tc>
        <w:tc>
          <w:tcPr>
            <w:tcW w:w="567" w:type="dxa"/>
            <w:vAlign w:val="bottom"/>
          </w:tcPr>
          <w:p w:rsidR="00DC7124" w:rsidRDefault="00DC7124">
            <w:pPr>
              <w:pStyle w:val="ConsPlusNormal"/>
              <w:jc w:val="center"/>
            </w:pPr>
            <w:r>
              <w:lastRenderedPageBreak/>
              <w:t>914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17 1 00 24910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5,20000</w:t>
            </w:r>
          </w:p>
        </w:tc>
        <w:tc>
          <w:tcPr>
            <w:tcW w:w="1928" w:type="dxa"/>
            <w:vAlign w:val="bottom"/>
          </w:tcPr>
          <w:p w:rsidR="00DC7124" w:rsidRDefault="00DC7124">
            <w:pPr>
              <w:pStyle w:val="ConsPlusNormal"/>
              <w:jc w:val="right"/>
            </w:pPr>
            <w:r>
              <w:t>5,20000</w:t>
            </w:r>
          </w:p>
        </w:tc>
        <w:tc>
          <w:tcPr>
            <w:tcW w:w="1928" w:type="dxa"/>
            <w:vAlign w:val="bottom"/>
          </w:tcPr>
          <w:p w:rsidR="00DC7124" w:rsidRDefault="00DC7124">
            <w:pPr>
              <w:pStyle w:val="ConsPlusNormal"/>
              <w:jc w:val="right"/>
            </w:pPr>
            <w:r>
              <w:t>5,20000</w:t>
            </w:r>
          </w:p>
        </w:tc>
      </w:tr>
      <w:tr w:rsidR="00DC7124">
        <w:tc>
          <w:tcPr>
            <w:tcW w:w="3855" w:type="dxa"/>
            <w:vAlign w:val="bottom"/>
          </w:tcPr>
          <w:p w:rsidR="00DC7124" w:rsidRDefault="00DC7124">
            <w:pPr>
              <w:pStyle w:val="ConsPlusNormal"/>
            </w:pPr>
            <w: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vAlign w:val="bottom"/>
          </w:tcPr>
          <w:p w:rsidR="00DC7124" w:rsidRDefault="00DC7124">
            <w:pPr>
              <w:pStyle w:val="ConsPlusNormal"/>
              <w:jc w:val="center"/>
            </w:pPr>
            <w:r>
              <w:t>914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17 1 00 24910</w:t>
            </w:r>
          </w:p>
        </w:tc>
        <w:tc>
          <w:tcPr>
            <w:tcW w:w="567" w:type="dxa"/>
            <w:vAlign w:val="bottom"/>
          </w:tcPr>
          <w:p w:rsidR="00DC7124" w:rsidRDefault="00DC7124">
            <w:pPr>
              <w:pStyle w:val="ConsPlusNormal"/>
              <w:jc w:val="center"/>
            </w:pPr>
            <w:r>
              <w:t>630</w:t>
            </w:r>
          </w:p>
        </w:tc>
        <w:tc>
          <w:tcPr>
            <w:tcW w:w="1984" w:type="dxa"/>
            <w:vAlign w:val="bottom"/>
          </w:tcPr>
          <w:p w:rsidR="00DC7124" w:rsidRDefault="00DC7124">
            <w:pPr>
              <w:pStyle w:val="ConsPlusNormal"/>
              <w:jc w:val="right"/>
            </w:pPr>
            <w:r>
              <w:t>5,20000</w:t>
            </w:r>
          </w:p>
        </w:tc>
        <w:tc>
          <w:tcPr>
            <w:tcW w:w="1928" w:type="dxa"/>
            <w:vAlign w:val="bottom"/>
          </w:tcPr>
          <w:p w:rsidR="00DC7124" w:rsidRDefault="00DC7124">
            <w:pPr>
              <w:pStyle w:val="ConsPlusNormal"/>
              <w:jc w:val="right"/>
            </w:pPr>
            <w:r>
              <w:t>5,20000</w:t>
            </w:r>
          </w:p>
        </w:tc>
        <w:tc>
          <w:tcPr>
            <w:tcW w:w="1928" w:type="dxa"/>
            <w:vAlign w:val="bottom"/>
          </w:tcPr>
          <w:p w:rsidR="00DC7124" w:rsidRDefault="00DC7124">
            <w:pPr>
              <w:pStyle w:val="ConsPlusNormal"/>
              <w:jc w:val="right"/>
            </w:pPr>
            <w:r>
              <w:t>5,20000</w:t>
            </w:r>
          </w:p>
        </w:tc>
      </w:tr>
      <w:tr w:rsidR="00DC7124">
        <w:tc>
          <w:tcPr>
            <w:tcW w:w="3855" w:type="dxa"/>
            <w:vAlign w:val="bottom"/>
          </w:tcPr>
          <w:p w:rsidR="00DC7124" w:rsidRDefault="00DC7124">
            <w:pPr>
              <w:pStyle w:val="ConsPlusNormal"/>
            </w:pPr>
            <w:r>
              <w:t>Другие вопросы в области образования</w:t>
            </w:r>
          </w:p>
        </w:tc>
        <w:tc>
          <w:tcPr>
            <w:tcW w:w="567" w:type="dxa"/>
            <w:vAlign w:val="bottom"/>
          </w:tcPr>
          <w:p w:rsidR="00DC7124" w:rsidRDefault="00DC7124">
            <w:pPr>
              <w:pStyle w:val="ConsPlusNormal"/>
              <w:jc w:val="center"/>
            </w:pPr>
            <w:r>
              <w:t>914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33,00000</w:t>
            </w:r>
          </w:p>
        </w:tc>
        <w:tc>
          <w:tcPr>
            <w:tcW w:w="1928" w:type="dxa"/>
            <w:vAlign w:val="bottom"/>
          </w:tcPr>
          <w:p w:rsidR="00DC7124" w:rsidRDefault="00DC7124">
            <w:pPr>
              <w:pStyle w:val="ConsPlusNormal"/>
              <w:jc w:val="right"/>
            </w:pPr>
            <w:r>
              <w:t>33,00000</w:t>
            </w:r>
          </w:p>
        </w:tc>
        <w:tc>
          <w:tcPr>
            <w:tcW w:w="1928" w:type="dxa"/>
            <w:vAlign w:val="bottom"/>
          </w:tcPr>
          <w:p w:rsidR="00DC7124" w:rsidRDefault="00DC7124">
            <w:pPr>
              <w:pStyle w:val="ConsPlusNormal"/>
              <w:jc w:val="right"/>
            </w:pPr>
            <w:r>
              <w:t>33,00000</w:t>
            </w:r>
          </w:p>
        </w:tc>
      </w:tr>
      <w:tr w:rsidR="00DC7124">
        <w:tc>
          <w:tcPr>
            <w:tcW w:w="3855" w:type="dxa"/>
            <w:vAlign w:val="bottom"/>
          </w:tcPr>
          <w:p w:rsidR="00DC7124" w:rsidRDefault="00DC7124">
            <w:pPr>
              <w:pStyle w:val="ConsPlusNormal"/>
            </w:pPr>
            <w:r>
              <w:t>Государственная программа Новгородской области "Совершенствование системы государственного и муниципального управления в Новгородской области на 2022 - 2028 годы"</w:t>
            </w:r>
          </w:p>
        </w:tc>
        <w:tc>
          <w:tcPr>
            <w:tcW w:w="567" w:type="dxa"/>
            <w:vAlign w:val="bottom"/>
          </w:tcPr>
          <w:p w:rsidR="00DC7124" w:rsidRDefault="00DC7124">
            <w:pPr>
              <w:pStyle w:val="ConsPlusNormal"/>
              <w:jc w:val="center"/>
            </w:pPr>
            <w:r>
              <w:t>914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17 0 00 00000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33,00000</w:t>
            </w:r>
          </w:p>
        </w:tc>
        <w:tc>
          <w:tcPr>
            <w:tcW w:w="1928" w:type="dxa"/>
            <w:vAlign w:val="bottom"/>
          </w:tcPr>
          <w:p w:rsidR="00DC7124" w:rsidRDefault="00DC7124">
            <w:pPr>
              <w:pStyle w:val="ConsPlusNormal"/>
              <w:jc w:val="right"/>
            </w:pPr>
            <w:r>
              <w:t>33,00000</w:t>
            </w:r>
          </w:p>
        </w:tc>
        <w:tc>
          <w:tcPr>
            <w:tcW w:w="1928" w:type="dxa"/>
            <w:vAlign w:val="bottom"/>
          </w:tcPr>
          <w:p w:rsidR="00DC7124" w:rsidRDefault="00DC7124">
            <w:pPr>
              <w:pStyle w:val="ConsPlusNormal"/>
              <w:jc w:val="right"/>
            </w:pPr>
            <w:r>
              <w:t>33,00000</w:t>
            </w:r>
          </w:p>
        </w:tc>
      </w:tr>
      <w:tr w:rsidR="00DC7124">
        <w:tc>
          <w:tcPr>
            <w:tcW w:w="3855" w:type="dxa"/>
            <w:vAlign w:val="bottom"/>
          </w:tcPr>
          <w:p w:rsidR="00DC7124" w:rsidRDefault="00DC7124">
            <w:pPr>
              <w:pStyle w:val="ConsPlusNormal"/>
            </w:pPr>
            <w:r>
              <w:t>Подпрограмма "Развитие системы государственной гражданской и муниципальной службы в Новгородской области" государственной программы Новгородской области "Совершенствование системы государственного и муниципального управления в Новгородской области на 2022 - 2028 годы"</w:t>
            </w:r>
          </w:p>
        </w:tc>
        <w:tc>
          <w:tcPr>
            <w:tcW w:w="567" w:type="dxa"/>
            <w:vAlign w:val="bottom"/>
          </w:tcPr>
          <w:p w:rsidR="00DC7124" w:rsidRDefault="00DC7124">
            <w:pPr>
              <w:pStyle w:val="ConsPlusNormal"/>
              <w:jc w:val="center"/>
            </w:pPr>
            <w:r>
              <w:t>914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17 1 00 00000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33,00000</w:t>
            </w:r>
          </w:p>
        </w:tc>
        <w:tc>
          <w:tcPr>
            <w:tcW w:w="1928" w:type="dxa"/>
            <w:vAlign w:val="bottom"/>
          </w:tcPr>
          <w:p w:rsidR="00DC7124" w:rsidRDefault="00DC7124">
            <w:pPr>
              <w:pStyle w:val="ConsPlusNormal"/>
              <w:jc w:val="right"/>
            </w:pPr>
            <w:r>
              <w:t>33,00000</w:t>
            </w:r>
          </w:p>
        </w:tc>
        <w:tc>
          <w:tcPr>
            <w:tcW w:w="1928" w:type="dxa"/>
            <w:vAlign w:val="bottom"/>
          </w:tcPr>
          <w:p w:rsidR="00DC7124" w:rsidRDefault="00DC7124">
            <w:pPr>
              <w:pStyle w:val="ConsPlusNormal"/>
              <w:jc w:val="right"/>
            </w:pPr>
            <w:r>
              <w:t>33,00000</w:t>
            </w:r>
          </w:p>
        </w:tc>
      </w:tr>
      <w:tr w:rsidR="00DC7124">
        <w:tc>
          <w:tcPr>
            <w:tcW w:w="3855" w:type="dxa"/>
            <w:vAlign w:val="bottom"/>
          </w:tcPr>
          <w:p w:rsidR="00DC7124" w:rsidRDefault="00DC7124">
            <w:pPr>
              <w:pStyle w:val="ConsPlusNormal"/>
            </w:pPr>
            <w:r>
              <w:t>Реализация прочих мероприятий подпрограммы государственной программы Новгородской области (государственной программы Новгородской области)</w:t>
            </w:r>
          </w:p>
        </w:tc>
        <w:tc>
          <w:tcPr>
            <w:tcW w:w="567" w:type="dxa"/>
            <w:vAlign w:val="bottom"/>
          </w:tcPr>
          <w:p w:rsidR="00DC7124" w:rsidRDefault="00DC7124">
            <w:pPr>
              <w:pStyle w:val="ConsPlusNormal"/>
              <w:jc w:val="center"/>
            </w:pPr>
            <w:r>
              <w:t>914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17 1 00 99990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33,00000</w:t>
            </w:r>
          </w:p>
        </w:tc>
        <w:tc>
          <w:tcPr>
            <w:tcW w:w="1928" w:type="dxa"/>
            <w:vAlign w:val="bottom"/>
          </w:tcPr>
          <w:p w:rsidR="00DC7124" w:rsidRDefault="00DC7124">
            <w:pPr>
              <w:pStyle w:val="ConsPlusNormal"/>
              <w:jc w:val="right"/>
            </w:pPr>
            <w:r>
              <w:t>33,00000</w:t>
            </w:r>
          </w:p>
        </w:tc>
        <w:tc>
          <w:tcPr>
            <w:tcW w:w="1928" w:type="dxa"/>
            <w:vAlign w:val="bottom"/>
          </w:tcPr>
          <w:p w:rsidR="00DC7124" w:rsidRDefault="00DC7124">
            <w:pPr>
              <w:pStyle w:val="ConsPlusNormal"/>
              <w:jc w:val="right"/>
            </w:pPr>
            <w:r>
              <w:t>33,00000</w:t>
            </w:r>
          </w:p>
        </w:tc>
      </w:tr>
      <w:tr w:rsidR="00DC7124">
        <w:tc>
          <w:tcPr>
            <w:tcW w:w="3855"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567" w:type="dxa"/>
            <w:vAlign w:val="bottom"/>
          </w:tcPr>
          <w:p w:rsidR="00DC7124" w:rsidRDefault="00DC7124">
            <w:pPr>
              <w:pStyle w:val="ConsPlusNormal"/>
              <w:jc w:val="center"/>
            </w:pPr>
            <w:r>
              <w:t>914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17 1 00 99990</w:t>
            </w:r>
          </w:p>
        </w:tc>
        <w:tc>
          <w:tcPr>
            <w:tcW w:w="567" w:type="dxa"/>
            <w:vAlign w:val="bottom"/>
          </w:tcPr>
          <w:p w:rsidR="00DC7124" w:rsidRDefault="00DC7124">
            <w:pPr>
              <w:pStyle w:val="ConsPlusNormal"/>
              <w:jc w:val="center"/>
            </w:pPr>
            <w:r>
              <w:t>240</w:t>
            </w:r>
          </w:p>
        </w:tc>
        <w:tc>
          <w:tcPr>
            <w:tcW w:w="1984" w:type="dxa"/>
            <w:vAlign w:val="bottom"/>
          </w:tcPr>
          <w:p w:rsidR="00DC7124" w:rsidRDefault="00DC7124">
            <w:pPr>
              <w:pStyle w:val="ConsPlusNormal"/>
              <w:jc w:val="right"/>
            </w:pPr>
            <w:r>
              <w:t>33,00000</w:t>
            </w:r>
          </w:p>
        </w:tc>
        <w:tc>
          <w:tcPr>
            <w:tcW w:w="1928" w:type="dxa"/>
            <w:vAlign w:val="bottom"/>
          </w:tcPr>
          <w:p w:rsidR="00DC7124" w:rsidRDefault="00DC7124">
            <w:pPr>
              <w:pStyle w:val="ConsPlusNormal"/>
              <w:jc w:val="right"/>
            </w:pPr>
            <w:r>
              <w:t>33,00000</w:t>
            </w:r>
          </w:p>
        </w:tc>
        <w:tc>
          <w:tcPr>
            <w:tcW w:w="1928" w:type="dxa"/>
            <w:vAlign w:val="bottom"/>
          </w:tcPr>
          <w:p w:rsidR="00DC7124" w:rsidRDefault="00DC7124">
            <w:pPr>
              <w:pStyle w:val="ConsPlusNormal"/>
              <w:jc w:val="right"/>
            </w:pPr>
            <w:r>
              <w:t>33,00000</w:t>
            </w:r>
          </w:p>
        </w:tc>
      </w:tr>
      <w:tr w:rsidR="00DC7124">
        <w:tc>
          <w:tcPr>
            <w:tcW w:w="3855" w:type="dxa"/>
            <w:vAlign w:val="bottom"/>
          </w:tcPr>
          <w:p w:rsidR="00DC7124" w:rsidRDefault="00DC7124">
            <w:pPr>
              <w:pStyle w:val="ConsPlusNormal"/>
              <w:outlineLvl w:val="1"/>
            </w:pPr>
            <w:r>
              <w:t>МИНИСТЕРСТВО ПРОМЫШЛЕННОСТИ И ТОРГОВЛИ НОВГОРОДСКОЙ ОБЛАСТИ</w:t>
            </w:r>
          </w:p>
        </w:tc>
        <w:tc>
          <w:tcPr>
            <w:tcW w:w="567" w:type="dxa"/>
            <w:vAlign w:val="bottom"/>
          </w:tcPr>
          <w:p w:rsidR="00DC7124" w:rsidRDefault="00DC7124">
            <w:pPr>
              <w:pStyle w:val="ConsPlusNormal"/>
              <w:jc w:val="center"/>
            </w:pPr>
            <w:r>
              <w:t>915</w:t>
            </w:r>
          </w:p>
        </w:tc>
        <w:tc>
          <w:tcPr>
            <w:tcW w:w="510" w:type="dxa"/>
            <w:vAlign w:val="bottom"/>
          </w:tcPr>
          <w:p w:rsidR="00DC7124" w:rsidRDefault="00DC7124">
            <w:pPr>
              <w:pStyle w:val="ConsPlusNormal"/>
            </w:pPr>
          </w:p>
        </w:tc>
        <w:tc>
          <w:tcPr>
            <w:tcW w:w="465" w:type="dxa"/>
            <w:vAlign w:val="bottom"/>
          </w:tcPr>
          <w:p w:rsidR="00DC7124" w:rsidRDefault="00DC7124">
            <w:pPr>
              <w:pStyle w:val="ConsPlusNormal"/>
            </w:pP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217970,61079</w:t>
            </w:r>
          </w:p>
        </w:tc>
        <w:tc>
          <w:tcPr>
            <w:tcW w:w="1928" w:type="dxa"/>
            <w:vAlign w:val="bottom"/>
          </w:tcPr>
          <w:p w:rsidR="00DC7124" w:rsidRDefault="00DC7124">
            <w:pPr>
              <w:pStyle w:val="ConsPlusNormal"/>
              <w:jc w:val="right"/>
            </w:pPr>
            <w:r>
              <w:t>77910,49278</w:t>
            </w:r>
          </w:p>
        </w:tc>
        <w:tc>
          <w:tcPr>
            <w:tcW w:w="1928" w:type="dxa"/>
            <w:vAlign w:val="bottom"/>
          </w:tcPr>
          <w:p w:rsidR="00DC7124" w:rsidRDefault="00DC7124">
            <w:pPr>
              <w:pStyle w:val="ConsPlusNormal"/>
              <w:jc w:val="right"/>
            </w:pPr>
            <w:r>
              <w:t>67967,40000</w:t>
            </w:r>
          </w:p>
        </w:tc>
      </w:tr>
      <w:tr w:rsidR="00DC7124">
        <w:tc>
          <w:tcPr>
            <w:tcW w:w="3855" w:type="dxa"/>
            <w:vAlign w:val="bottom"/>
          </w:tcPr>
          <w:p w:rsidR="00DC7124" w:rsidRDefault="00DC7124">
            <w:pPr>
              <w:pStyle w:val="ConsPlusNormal"/>
            </w:pPr>
            <w:r>
              <w:t>Общегосударственные вопросы</w:t>
            </w:r>
          </w:p>
        </w:tc>
        <w:tc>
          <w:tcPr>
            <w:tcW w:w="567" w:type="dxa"/>
            <w:vAlign w:val="bottom"/>
          </w:tcPr>
          <w:p w:rsidR="00DC7124" w:rsidRDefault="00DC7124">
            <w:pPr>
              <w:pStyle w:val="ConsPlusNormal"/>
              <w:jc w:val="center"/>
            </w:pPr>
            <w:r>
              <w:t>915</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pP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24056,40000</w:t>
            </w:r>
          </w:p>
        </w:tc>
        <w:tc>
          <w:tcPr>
            <w:tcW w:w="1928" w:type="dxa"/>
            <w:vAlign w:val="bottom"/>
          </w:tcPr>
          <w:p w:rsidR="00DC7124" w:rsidRDefault="00DC7124">
            <w:pPr>
              <w:pStyle w:val="ConsPlusNormal"/>
              <w:jc w:val="right"/>
            </w:pPr>
            <w:r>
              <w:t>24056,40000</w:t>
            </w:r>
          </w:p>
        </w:tc>
        <w:tc>
          <w:tcPr>
            <w:tcW w:w="1928" w:type="dxa"/>
            <w:vAlign w:val="bottom"/>
          </w:tcPr>
          <w:p w:rsidR="00DC7124" w:rsidRDefault="00DC7124">
            <w:pPr>
              <w:pStyle w:val="ConsPlusNormal"/>
              <w:jc w:val="right"/>
            </w:pPr>
            <w:r>
              <w:t>24056,40000</w:t>
            </w:r>
          </w:p>
        </w:tc>
      </w:tr>
      <w:tr w:rsidR="00DC7124">
        <w:tc>
          <w:tcPr>
            <w:tcW w:w="3855" w:type="dxa"/>
            <w:vAlign w:val="bottom"/>
          </w:tcPr>
          <w:p w:rsidR="00DC7124" w:rsidRDefault="00DC7124">
            <w:pPr>
              <w:pStyle w:val="ConsPlusNormal"/>
            </w:pPr>
            <w:r>
              <w:t>Другие общегосударственные вопросы</w:t>
            </w:r>
          </w:p>
        </w:tc>
        <w:tc>
          <w:tcPr>
            <w:tcW w:w="567" w:type="dxa"/>
            <w:vAlign w:val="bottom"/>
          </w:tcPr>
          <w:p w:rsidR="00DC7124" w:rsidRDefault="00DC7124">
            <w:pPr>
              <w:pStyle w:val="ConsPlusNormal"/>
              <w:jc w:val="center"/>
            </w:pPr>
            <w:r>
              <w:t>915</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24056,40000</w:t>
            </w:r>
          </w:p>
        </w:tc>
        <w:tc>
          <w:tcPr>
            <w:tcW w:w="1928" w:type="dxa"/>
            <w:vAlign w:val="bottom"/>
          </w:tcPr>
          <w:p w:rsidR="00DC7124" w:rsidRDefault="00DC7124">
            <w:pPr>
              <w:pStyle w:val="ConsPlusNormal"/>
              <w:jc w:val="right"/>
            </w:pPr>
            <w:r>
              <w:t>24056,40000</w:t>
            </w:r>
          </w:p>
        </w:tc>
        <w:tc>
          <w:tcPr>
            <w:tcW w:w="1928" w:type="dxa"/>
            <w:vAlign w:val="bottom"/>
          </w:tcPr>
          <w:p w:rsidR="00DC7124" w:rsidRDefault="00DC7124">
            <w:pPr>
              <w:pStyle w:val="ConsPlusNormal"/>
              <w:jc w:val="right"/>
            </w:pPr>
            <w:r>
              <w:t>24056,40000</w:t>
            </w:r>
          </w:p>
        </w:tc>
      </w:tr>
      <w:tr w:rsidR="00DC7124">
        <w:tc>
          <w:tcPr>
            <w:tcW w:w="3855" w:type="dxa"/>
            <w:vAlign w:val="bottom"/>
          </w:tcPr>
          <w:p w:rsidR="00DC7124" w:rsidRDefault="00DC7124">
            <w:pPr>
              <w:pStyle w:val="ConsPlusNormal"/>
            </w:pPr>
            <w:r>
              <w:t>Государственная программа Новгородской области "Развитие промышленности, науки и инноваций, торговли и заготовительной деятельности, защиты прав потребителей в Новгородской области на 2019 - 2025 годы"</w:t>
            </w:r>
          </w:p>
        </w:tc>
        <w:tc>
          <w:tcPr>
            <w:tcW w:w="567" w:type="dxa"/>
            <w:vAlign w:val="bottom"/>
          </w:tcPr>
          <w:p w:rsidR="00DC7124" w:rsidRDefault="00DC7124">
            <w:pPr>
              <w:pStyle w:val="ConsPlusNormal"/>
              <w:jc w:val="center"/>
            </w:pPr>
            <w:r>
              <w:t>915</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757" w:type="dxa"/>
            <w:vAlign w:val="bottom"/>
          </w:tcPr>
          <w:p w:rsidR="00DC7124" w:rsidRDefault="00DC7124">
            <w:pPr>
              <w:pStyle w:val="ConsPlusNormal"/>
              <w:jc w:val="center"/>
            </w:pPr>
            <w:r>
              <w:t>33 0 00 00000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24056,40000</w:t>
            </w:r>
          </w:p>
        </w:tc>
        <w:tc>
          <w:tcPr>
            <w:tcW w:w="1928" w:type="dxa"/>
            <w:vAlign w:val="bottom"/>
          </w:tcPr>
          <w:p w:rsidR="00DC7124" w:rsidRDefault="00DC7124">
            <w:pPr>
              <w:pStyle w:val="ConsPlusNormal"/>
              <w:jc w:val="right"/>
            </w:pPr>
            <w:r>
              <w:t>24056,40000</w:t>
            </w:r>
          </w:p>
        </w:tc>
        <w:tc>
          <w:tcPr>
            <w:tcW w:w="1928" w:type="dxa"/>
            <w:vAlign w:val="bottom"/>
          </w:tcPr>
          <w:p w:rsidR="00DC7124" w:rsidRDefault="00DC7124">
            <w:pPr>
              <w:pStyle w:val="ConsPlusNormal"/>
              <w:jc w:val="right"/>
            </w:pPr>
            <w:r>
              <w:t>24056,40000</w:t>
            </w:r>
          </w:p>
        </w:tc>
      </w:tr>
      <w:tr w:rsidR="00DC7124">
        <w:tc>
          <w:tcPr>
            <w:tcW w:w="3855" w:type="dxa"/>
            <w:vAlign w:val="bottom"/>
          </w:tcPr>
          <w:p w:rsidR="00DC7124" w:rsidRDefault="00DC7124">
            <w:pPr>
              <w:pStyle w:val="ConsPlusNormal"/>
            </w:pPr>
            <w:r>
              <w:lastRenderedPageBreak/>
              <w:t>Подпрограмма "Обеспечение реализации государственной программы Новгородской области "Развитие промышленности, науки и инноваций, торговли и заготовительной деятельности, защиты прав потребителей в Новгородской области на 2019 - 2025 годы" государственной программы Новгородской области "Развитие промышленности, науки и инноваций, торговли и заготовительной деятельности, защиты прав потребителей в Новгородской области на 2019 - 2025 годы"</w:t>
            </w:r>
          </w:p>
        </w:tc>
        <w:tc>
          <w:tcPr>
            <w:tcW w:w="567" w:type="dxa"/>
            <w:vAlign w:val="bottom"/>
          </w:tcPr>
          <w:p w:rsidR="00DC7124" w:rsidRDefault="00DC7124">
            <w:pPr>
              <w:pStyle w:val="ConsPlusNormal"/>
              <w:jc w:val="center"/>
            </w:pPr>
            <w:r>
              <w:t>915</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757" w:type="dxa"/>
            <w:vAlign w:val="bottom"/>
          </w:tcPr>
          <w:p w:rsidR="00DC7124" w:rsidRDefault="00DC7124">
            <w:pPr>
              <w:pStyle w:val="ConsPlusNormal"/>
              <w:jc w:val="center"/>
            </w:pPr>
            <w:r>
              <w:t>33 5 00 00000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24056,40000</w:t>
            </w:r>
          </w:p>
        </w:tc>
        <w:tc>
          <w:tcPr>
            <w:tcW w:w="1928" w:type="dxa"/>
            <w:vAlign w:val="bottom"/>
          </w:tcPr>
          <w:p w:rsidR="00DC7124" w:rsidRDefault="00DC7124">
            <w:pPr>
              <w:pStyle w:val="ConsPlusNormal"/>
              <w:jc w:val="right"/>
            </w:pPr>
            <w:r>
              <w:t>24056,40000</w:t>
            </w:r>
          </w:p>
        </w:tc>
        <w:tc>
          <w:tcPr>
            <w:tcW w:w="1928" w:type="dxa"/>
            <w:vAlign w:val="bottom"/>
          </w:tcPr>
          <w:p w:rsidR="00DC7124" w:rsidRDefault="00DC7124">
            <w:pPr>
              <w:pStyle w:val="ConsPlusNormal"/>
              <w:jc w:val="right"/>
            </w:pPr>
            <w:r>
              <w:t>24056,40000</w:t>
            </w:r>
          </w:p>
        </w:tc>
      </w:tr>
      <w:tr w:rsidR="00DC7124">
        <w:tc>
          <w:tcPr>
            <w:tcW w:w="3855" w:type="dxa"/>
            <w:vAlign w:val="bottom"/>
          </w:tcPr>
          <w:p w:rsidR="00DC7124" w:rsidRDefault="00DC7124">
            <w:pPr>
              <w:pStyle w:val="ConsPlusNormal"/>
            </w:pPr>
            <w:r>
              <w:t>Расходы на обеспечение функций государственных органов</w:t>
            </w:r>
          </w:p>
        </w:tc>
        <w:tc>
          <w:tcPr>
            <w:tcW w:w="567" w:type="dxa"/>
            <w:vAlign w:val="bottom"/>
          </w:tcPr>
          <w:p w:rsidR="00DC7124" w:rsidRDefault="00DC7124">
            <w:pPr>
              <w:pStyle w:val="ConsPlusNormal"/>
              <w:jc w:val="center"/>
            </w:pPr>
            <w:r>
              <w:t>915</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757" w:type="dxa"/>
            <w:vAlign w:val="bottom"/>
          </w:tcPr>
          <w:p w:rsidR="00DC7124" w:rsidRDefault="00DC7124">
            <w:pPr>
              <w:pStyle w:val="ConsPlusNormal"/>
              <w:jc w:val="center"/>
            </w:pPr>
            <w:r>
              <w:t>33 5 00 01000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24056,40000</w:t>
            </w:r>
          </w:p>
        </w:tc>
        <w:tc>
          <w:tcPr>
            <w:tcW w:w="1928" w:type="dxa"/>
            <w:vAlign w:val="bottom"/>
          </w:tcPr>
          <w:p w:rsidR="00DC7124" w:rsidRDefault="00DC7124">
            <w:pPr>
              <w:pStyle w:val="ConsPlusNormal"/>
              <w:jc w:val="right"/>
            </w:pPr>
            <w:r>
              <w:t>24056,40000</w:t>
            </w:r>
          </w:p>
        </w:tc>
        <w:tc>
          <w:tcPr>
            <w:tcW w:w="1928" w:type="dxa"/>
            <w:vAlign w:val="bottom"/>
          </w:tcPr>
          <w:p w:rsidR="00DC7124" w:rsidRDefault="00DC7124">
            <w:pPr>
              <w:pStyle w:val="ConsPlusNormal"/>
              <w:jc w:val="right"/>
            </w:pPr>
            <w:r>
              <w:t>24056,40000</w:t>
            </w:r>
          </w:p>
        </w:tc>
      </w:tr>
      <w:tr w:rsidR="00DC7124">
        <w:tc>
          <w:tcPr>
            <w:tcW w:w="3855" w:type="dxa"/>
            <w:vAlign w:val="bottom"/>
          </w:tcPr>
          <w:p w:rsidR="00DC7124" w:rsidRDefault="00DC7124">
            <w:pPr>
              <w:pStyle w:val="ConsPlusNormal"/>
            </w:pPr>
            <w:r>
              <w:t>Расходы на выплаты персоналу государственных (муниципальных) органов</w:t>
            </w:r>
          </w:p>
        </w:tc>
        <w:tc>
          <w:tcPr>
            <w:tcW w:w="567" w:type="dxa"/>
            <w:vAlign w:val="bottom"/>
          </w:tcPr>
          <w:p w:rsidR="00DC7124" w:rsidRDefault="00DC7124">
            <w:pPr>
              <w:pStyle w:val="ConsPlusNormal"/>
              <w:jc w:val="center"/>
            </w:pPr>
            <w:r>
              <w:t>915</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757" w:type="dxa"/>
            <w:vAlign w:val="bottom"/>
          </w:tcPr>
          <w:p w:rsidR="00DC7124" w:rsidRDefault="00DC7124">
            <w:pPr>
              <w:pStyle w:val="ConsPlusNormal"/>
              <w:jc w:val="center"/>
            </w:pPr>
            <w:r>
              <w:t>33 5 00 01000</w:t>
            </w:r>
          </w:p>
        </w:tc>
        <w:tc>
          <w:tcPr>
            <w:tcW w:w="567" w:type="dxa"/>
            <w:vAlign w:val="bottom"/>
          </w:tcPr>
          <w:p w:rsidR="00DC7124" w:rsidRDefault="00DC7124">
            <w:pPr>
              <w:pStyle w:val="ConsPlusNormal"/>
              <w:jc w:val="center"/>
            </w:pPr>
            <w:r>
              <w:t>120</w:t>
            </w:r>
          </w:p>
        </w:tc>
        <w:tc>
          <w:tcPr>
            <w:tcW w:w="1984" w:type="dxa"/>
            <w:vAlign w:val="bottom"/>
          </w:tcPr>
          <w:p w:rsidR="00DC7124" w:rsidRDefault="00DC7124">
            <w:pPr>
              <w:pStyle w:val="ConsPlusNormal"/>
              <w:jc w:val="right"/>
            </w:pPr>
            <w:r>
              <w:t>23911,60000</w:t>
            </w:r>
          </w:p>
        </w:tc>
        <w:tc>
          <w:tcPr>
            <w:tcW w:w="1928" w:type="dxa"/>
            <w:vAlign w:val="bottom"/>
          </w:tcPr>
          <w:p w:rsidR="00DC7124" w:rsidRDefault="00DC7124">
            <w:pPr>
              <w:pStyle w:val="ConsPlusNormal"/>
              <w:jc w:val="right"/>
            </w:pPr>
            <w:r>
              <w:t>23911,60000</w:t>
            </w:r>
          </w:p>
        </w:tc>
        <w:tc>
          <w:tcPr>
            <w:tcW w:w="1928" w:type="dxa"/>
            <w:vAlign w:val="bottom"/>
          </w:tcPr>
          <w:p w:rsidR="00DC7124" w:rsidRDefault="00DC7124">
            <w:pPr>
              <w:pStyle w:val="ConsPlusNormal"/>
              <w:jc w:val="right"/>
            </w:pPr>
            <w:r>
              <w:t>23911,60000</w:t>
            </w:r>
          </w:p>
        </w:tc>
      </w:tr>
      <w:tr w:rsidR="00DC7124">
        <w:tc>
          <w:tcPr>
            <w:tcW w:w="3855"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567" w:type="dxa"/>
            <w:vAlign w:val="bottom"/>
          </w:tcPr>
          <w:p w:rsidR="00DC7124" w:rsidRDefault="00DC7124">
            <w:pPr>
              <w:pStyle w:val="ConsPlusNormal"/>
              <w:jc w:val="center"/>
            </w:pPr>
            <w:r>
              <w:t>915</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757" w:type="dxa"/>
            <w:vAlign w:val="bottom"/>
          </w:tcPr>
          <w:p w:rsidR="00DC7124" w:rsidRDefault="00DC7124">
            <w:pPr>
              <w:pStyle w:val="ConsPlusNormal"/>
              <w:jc w:val="center"/>
            </w:pPr>
            <w:r>
              <w:t>33 5 00 01000</w:t>
            </w:r>
          </w:p>
        </w:tc>
        <w:tc>
          <w:tcPr>
            <w:tcW w:w="567" w:type="dxa"/>
            <w:vAlign w:val="bottom"/>
          </w:tcPr>
          <w:p w:rsidR="00DC7124" w:rsidRDefault="00DC7124">
            <w:pPr>
              <w:pStyle w:val="ConsPlusNormal"/>
              <w:jc w:val="center"/>
            </w:pPr>
            <w:r>
              <w:t>240</w:t>
            </w:r>
          </w:p>
        </w:tc>
        <w:tc>
          <w:tcPr>
            <w:tcW w:w="1984" w:type="dxa"/>
            <w:vAlign w:val="bottom"/>
          </w:tcPr>
          <w:p w:rsidR="00DC7124" w:rsidRDefault="00DC7124">
            <w:pPr>
              <w:pStyle w:val="ConsPlusNormal"/>
              <w:jc w:val="right"/>
            </w:pPr>
            <w:r>
              <w:t>144,80000</w:t>
            </w:r>
          </w:p>
        </w:tc>
        <w:tc>
          <w:tcPr>
            <w:tcW w:w="1928" w:type="dxa"/>
            <w:vAlign w:val="bottom"/>
          </w:tcPr>
          <w:p w:rsidR="00DC7124" w:rsidRDefault="00DC7124">
            <w:pPr>
              <w:pStyle w:val="ConsPlusNormal"/>
              <w:jc w:val="right"/>
            </w:pPr>
            <w:r>
              <w:t>144,80000</w:t>
            </w:r>
          </w:p>
        </w:tc>
        <w:tc>
          <w:tcPr>
            <w:tcW w:w="1928" w:type="dxa"/>
            <w:vAlign w:val="bottom"/>
          </w:tcPr>
          <w:p w:rsidR="00DC7124" w:rsidRDefault="00DC7124">
            <w:pPr>
              <w:pStyle w:val="ConsPlusNormal"/>
              <w:jc w:val="right"/>
            </w:pPr>
            <w:r>
              <w:t>144,80000</w:t>
            </w:r>
          </w:p>
        </w:tc>
      </w:tr>
      <w:tr w:rsidR="00DC7124">
        <w:tc>
          <w:tcPr>
            <w:tcW w:w="3855" w:type="dxa"/>
            <w:vAlign w:val="bottom"/>
          </w:tcPr>
          <w:p w:rsidR="00DC7124" w:rsidRDefault="00DC7124">
            <w:pPr>
              <w:pStyle w:val="ConsPlusNormal"/>
            </w:pPr>
            <w:r>
              <w:t>Национальная экономика</w:t>
            </w:r>
          </w:p>
        </w:tc>
        <w:tc>
          <w:tcPr>
            <w:tcW w:w="567" w:type="dxa"/>
            <w:vAlign w:val="bottom"/>
          </w:tcPr>
          <w:p w:rsidR="00DC7124" w:rsidRDefault="00DC7124">
            <w:pPr>
              <w:pStyle w:val="ConsPlusNormal"/>
              <w:jc w:val="center"/>
            </w:pPr>
            <w:r>
              <w:t>915</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pP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193888,51079</w:t>
            </w:r>
          </w:p>
        </w:tc>
        <w:tc>
          <w:tcPr>
            <w:tcW w:w="1928" w:type="dxa"/>
            <w:vAlign w:val="bottom"/>
          </w:tcPr>
          <w:p w:rsidR="00DC7124" w:rsidRDefault="00DC7124">
            <w:pPr>
              <w:pStyle w:val="ConsPlusNormal"/>
              <w:jc w:val="right"/>
            </w:pPr>
            <w:r>
              <w:t>53828,39278</w:t>
            </w:r>
          </w:p>
        </w:tc>
        <w:tc>
          <w:tcPr>
            <w:tcW w:w="1928" w:type="dxa"/>
            <w:vAlign w:val="bottom"/>
          </w:tcPr>
          <w:p w:rsidR="00DC7124" w:rsidRDefault="00DC7124">
            <w:pPr>
              <w:pStyle w:val="ConsPlusNormal"/>
              <w:jc w:val="right"/>
            </w:pPr>
            <w:r>
              <w:t>43885,30000</w:t>
            </w:r>
          </w:p>
        </w:tc>
      </w:tr>
      <w:tr w:rsidR="00DC7124">
        <w:tc>
          <w:tcPr>
            <w:tcW w:w="3855" w:type="dxa"/>
            <w:vAlign w:val="bottom"/>
          </w:tcPr>
          <w:p w:rsidR="00DC7124" w:rsidRDefault="00DC7124">
            <w:pPr>
              <w:pStyle w:val="ConsPlusNormal"/>
            </w:pPr>
            <w:r>
              <w:t>Прикладные научные исследования в области национальной экономики</w:t>
            </w:r>
          </w:p>
        </w:tc>
        <w:tc>
          <w:tcPr>
            <w:tcW w:w="567" w:type="dxa"/>
            <w:vAlign w:val="bottom"/>
          </w:tcPr>
          <w:p w:rsidR="00DC7124" w:rsidRDefault="00DC7124">
            <w:pPr>
              <w:pStyle w:val="ConsPlusNormal"/>
              <w:jc w:val="center"/>
            </w:pPr>
            <w:r>
              <w:t>915</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11</w:t>
            </w: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44020,11079</w:t>
            </w:r>
          </w:p>
        </w:tc>
        <w:tc>
          <w:tcPr>
            <w:tcW w:w="1928" w:type="dxa"/>
            <w:vAlign w:val="bottom"/>
          </w:tcPr>
          <w:p w:rsidR="00DC7124" w:rsidRDefault="00DC7124">
            <w:pPr>
              <w:pStyle w:val="ConsPlusNormal"/>
              <w:jc w:val="right"/>
            </w:pPr>
            <w:r>
              <w:t>6257,70000</w:t>
            </w:r>
          </w:p>
        </w:tc>
        <w:tc>
          <w:tcPr>
            <w:tcW w:w="1928" w:type="dxa"/>
            <w:vAlign w:val="bottom"/>
          </w:tcPr>
          <w:p w:rsidR="00DC7124" w:rsidRDefault="00DC7124">
            <w:pPr>
              <w:pStyle w:val="ConsPlusNormal"/>
              <w:jc w:val="right"/>
            </w:pPr>
            <w:r>
              <w:t>6257,70000</w:t>
            </w:r>
          </w:p>
        </w:tc>
      </w:tr>
      <w:tr w:rsidR="00DC7124">
        <w:tc>
          <w:tcPr>
            <w:tcW w:w="3855" w:type="dxa"/>
            <w:vAlign w:val="bottom"/>
          </w:tcPr>
          <w:p w:rsidR="00DC7124" w:rsidRDefault="00DC7124">
            <w:pPr>
              <w:pStyle w:val="ConsPlusNormal"/>
            </w:pPr>
            <w:r>
              <w:t>Государственная программа Новгородской области "Научно-технологическое развитие Новгородской области на 2022 - 2030 годы"</w:t>
            </w:r>
          </w:p>
        </w:tc>
        <w:tc>
          <w:tcPr>
            <w:tcW w:w="567" w:type="dxa"/>
            <w:vAlign w:val="bottom"/>
          </w:tcPr>
          <w:p w:rsidR="00DC7124" w:rsidRDefault="00DC7124">
            <w:pPr>
              <w:pStyle w:val="ConsPlusNormal"/>
              <w:jc w:val="center"/>
            </w:pPr>
            <w:r>
              <w:t>915</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11</w:t>
            </w:r>
          </w:p>
        </w:tc>
        <w:tc>
          <w:tcPr>
            <w:tcW w:w="1757" w:type="dxa"/>
            <w:vAlign w:val="bottom"/>
          </w:tcPr>
          <w:p w:rsidR="00DC7124" w:rsidRDefault="00DC7124">
            <w:pPr>
              <w:pStyle w:val="ConsPlusNormal"/>
              <w:jc w:val="center"/>
            </w:pPr>
            <w:r>
              <w:t>38 0 00 00000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44020,11079</w:t>
            </w:r>
          </w:p>
        </w:tc>
        <w:tc>
          <w:tcPr>
            <w:tcW w:w="1928" w:type="dxa"/>
            <w:vAlign w:val="bottom"/>
          </w:tcPr>
          <w:p w:rsidR="00DC7124" w:rsidRDefault="00DC7124">
            <w:pPr>
              <w:pStyle w:val="ConsPlusNormal"/>
              <w:jc w:val="right"/>
            </w:pPr>
            <w:r>
              <w:t>6257,70000</w:t>
            </w:r>
          </w:p>
        </w:tc>
        <w:tc>
          <w:tcPr>
            <w:tcW w:w="1928" w:type="dxa"/>
            <w:vAlign w:val="bottom"/>
          </w:tcPr>
          <w:p w:rsidR="00DC7124" w:rsidRDefault="00DC7124">
            <w:pPr>
              <w:pStyle w:val="ConsPlusNormal"/>
              <w:jc w:val="right"/>
            </w:pPr>
            <w:r>
              <w:t>6257,70000</w:t>
            </w:r>
          </w:p>
        </w:tc>
      </w:tr>
      <w:tr w:rsidR="00DC7124">
        <w:tc>
          <w:tcPr>
            <w:tcW w:w="3855" w:type="dxa"/>
            <w:vAlign w:val="bottom"/>
          </w:tcPr>
          <w:p w:rsidR="00DC7124" w:rsidRDefault="00DC7124">
            <w:pPr>
              <w:pStyle w:val="ConsPlusNormal"/>
            </w:pPr>
            <w:r>
              <w:t>Обеспечение деятельности учреждений в сфере развития науки</w:t>
            </w:r>
          </w:p>
        </w:tc>
        <w:tc>
          <w:tcPr>
            <w:tcW w:w="567" w:type="dxa"/>
            <w:vAlign w:val="bottom"/>
          </w:tcPr>
          <w:p w:rsidR="00DC7124" w:rsidRDefault="00DC7124">
            <w:pPr>
              <w:pStyle w:val="ConsPlusNormal"/>
              <w:jc w:val="center"/>
            </w:pPr>
            <w:r>
              <w:t>915</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11</w:t>
            </w:r>
          </w:p>
        </w:tc>
        <w:tc>
          <w:tcPr>
            <w:tcW w:w="1757" w:type="dxa"/>
            <w:vAlign w:val="bottom"/>
          </w:tcPr>
          <w:p w:rsidR="00DC7124" w:rsidRDefault="00DC7124">
            <w:pPr>
              <w:pStyle w:val="ConsPlusNormal"/>
              <w:jc w:val="center"/>
            </w:pPr>
            <w:r>
              <w:t>38 0 00 01880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15757,70000</w:t>
            </w:r>
          </w:p>
        </w:tc>
        <w:tc>
          <w:tcPr>
            <w:tcW w:w="1928" w:type="dxa"/>
            <w:vAlign w:val="bottom"/>
          </w:tcPr>
          <w:p w:rsidR="00DC7124" w:rsidRDefault="00DC7124">
            <w:pPr>
              <w:pStyle w:val="ConsPlusNormal"/>
              <w:jc w:val="right"/>
            </w:pPr>
            <w:r>
              <w:t>6257,70000</w:t>
            </w:r>
          </w:p>
        </w:tc>
        <w:tc>
          <w:tcPr>
            <w:tcW w:w="1928" w:type="dxa"/>
            <w:vAlign w:val="bottom"/>
          </w:tcPr>
          <w:p w:rsidR="00DC7124" w:rsidRDefault="00DC7124">
            <w:pPr>
              <w:pStyle w:val="ConsPlusNormal"/>
              <w:jc w:val="right"/>
            </w:pPr>
            <w:r>
              <w:t>6257,70000</w:t>
            </w:r>
          </w:p>
        </w:tc>
      </w:tr>
      <w:tr w:rsidR="00DC7124">
        <w:tc>
          <w:tcPr>
            <w:tcW w:w="3855" w:type="dxa"/>
            <w:vAlign w:val="bottom"/>
          </w:tcPr>
          <w:p w:rsidR="00DC7124" w:rsidRDefault="00DC7124">
            <w:pPr>
              <w:pStyle w:val="ConsPlusNormal"/>
            </w:pPr>
            <w:r>
              <w:t>Субсидии автономным учреждениям</w:t>
            </w:r>
          </w:p>
        </w:tc>
        <w:tc>
          <w:tcPr>
            <w:tcW w:w="567" w:type="dxa"/>
            <w:vAlign w:val="bottom"/>
          </w:tcPr>
          <w:p w:rsidR="00DC7124" w:rsidRDefault="00DC7124">
            <w:pPr>
              <w:pStyle w:val="ConsPlusNormal"/>
              <w:jc w:val="center"/>
            </w:pPr>
            <w:r>
              <w:t>915</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11</w:t>
            </w:r>
          </w:p>
        </w:tc>
        <w:tc>
          <w:tcPr>
            <w:tcW w:w="1757" w:type="dxa"/>
            <w:vAlign w:val="bottom"/>
          </w:tcPr>
          <w:p w:rsidR="00DC7124" w:rsidRDefault="00DC7124">
            <w:pPr>
              <w:pStyle w:val="ConsPlusNormal"/>
              <w:jc w:val="center"/>
            </w:pPr>
            <w:r>
              <w:t>38 0 00 01880</w:t>
            </w:r>
          </w:p>
        </w:tc>
        <w:tc>
          <w:tcPr>
            <w:tcW w:w="567" w:type="dxa"/>
            <w:vAlign w:val="bottom"/>
          </w:tcPr>
          <w:p w:rsidR="00DC7124" w:rsidRDefault="00DC7124">
            <w:pPr>
              <w:pStyle w:val="ConsPlusNormal"/>
              <w:jc w:val="center"/>
            </w:pPr>
            <w:r>
              <w:t>620</w:t>
            </w:r>
          </w:p>
        </w:tc>
        <w:tc>
          <w:tcPr>
            <w:tcW w:w="1984" w:type="dxa"/>
            <w:vAlign w:val="bottom"/>
          </w:tcPr>
          <w:p w:rsidR="00DC7124" w:rsidRDefault="00DC7124">
            <w:pPr>
              <w:pStyle w:val="ConsPlusNormal"/>
              <w:jc w:val="right"/>
            </w:pPr>
            <w:r>
              <w:t>15757,70000</w:t>
            </w:r>
          </w:p>
        </w:tc>
        <w:tc>
          <w:tcPr>
            <w:tcW w:w="1928" w:type="dxa"/>
            <w:vAlign w:val="bottom"/>
          </w:tcPr>
          <w:p w:rsidR="00DC7124" w:rsidRDefault="00DC7124">
            <w:pPr>
              <w:pStyle w:val="ConsPlusNormal"/>
              <w:jc w:val="right"/>
            </w:pPr>
            <w:r>
              <w:t>6257,70000</w:t>
            </w:r>
          </w:p>
        </w:tc>
        <w:tc>
          <w:tcPr>
            <w:tcW w:w="1928" w:type="dxa"/>
            <w:vAlign w:val="bottom"/>
          </w:tcPr>
          <w:p w:rsidR="00DC7124" w:rsidRDefault="00DC7124">
            <w:pPr>
              <w:pStyle w:val="ConsPlusNormal"/>
              <w:jc w:val="right"/>
            </w:pPr>
            <w:r>
              <w:t>6257,70000</w:t>
            </w:r>
          </w:p>
        </w:tc>
      </w:tr>
      <w:tr w:rsidR="00DC7124">
        <w:tc>
          <w:tcPr>
            <w:tcW w:w="3855" w:type="dxa"/>
            <w:vAlign w:val="bottom"/>
          </w:tcPr>
          <w:p w:rsidR="00DC7124" w:rsidRDefault="00DC7124">
            <w:pPr>
              <w:pStyle w:val="ConsPlusNormal"/>
            </w:pPr>
            <w:r>
              <w:t>Субсидии управляющим компаниям инновационных научно-технологических центров на финансовое обеспечение мероприятий по функционированию инфраструктуры инновационного научно-технологического центра и организации научно-технологической деятельности, а также содействию в ее осуществлении</w:t>
            </w:r>
          </w:p>
        </w:tc>
        <w:tc>
          <w:tcPr>
            <w:tcW w:w="567" w:type="dxa"/>
            <w:vAlign w:val="bottom"/>
          </w:tcPr>
          <w:p w:rsidR="00DC7124" w:rsidRDefault="00DC7124">
            <w:pPr>
              <w:pStyle w:val="ConsPlusNormal"/>
              <w:jc w:val="center"/>
            </w:pPr>
            <w:r>
              <w:t>915</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11</w:t>
            </w:r>
          </w:p>
        </w:tc>
        <w:tc>
          <w:tcPr>
            <w:tcW w:w="1757" w:type="dxa"/>
            <w:vAlign w:val="bottom"/>
          </w:tcPr>
          <w:p w:rsidR="00DC7124" w:rsidRDefault="00DC7124">
            <w:pPr>
              <w:pStyle w:val="ConsPlusNormal"/>
              <w:jc w:val="center"/>
            </w:pPr>
            <w:r>
              <w:t>38 0 00 82450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28262,41079</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 xml:space="preserve">Субсидии юридическим лицам (кроме некоммерческих организаций), индивидуальным предпринимателям, физическим лицам - </w:t>
            </w:r>
            <w:r>
              <w:lastRenderedPageBreak/>
              <w:t>производителям товаров, работ, услуг</w:t>
            </w:r>
          </w:p>
        </w:tc>
        <w:tc>
          <w:tcPr>
            <w:tcW w:w="567" w:type="dxa"/>
            <w:vAlign w:val="bottom"/>
          </w:tcPr>
          <w:p w:rsidR="00DC7124" w:rsidRDefault="00DC7124">
            <w:pPr>
              <w:pStyle w:val="ConsPlusNormal"/>
              <w:jc w:val="center"/>
            </w:pPr>
            <w:r>
              <w:lastRenderedPageBreak/>
              <w:t>915</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11</w:t>
            </w:r>
          </w:p>
        </w:tc>
        <w:tc>
          <w:tcPr>
            <w:tcW w:w="1757" w:type="dxa"/>
            <w:vAlign w:val="bottom"/>
          </w:tcPr>
          <w:p w:rsidR="00DC7124" w:rsidRDefault="00DC7124">
            <w:pPr>
              <w:pStyle w:val="ConsPlusNormal"/>
              <w:jc w:val="center"/>
            </w:pPr>
            <w:r>
              <w:t>38 0 00 82450</w:t>
            </w:r>
          </w:p>
        </w:tc>
        <w:tc>
          <w:tcPr>
            <w:tcW w:w="567" w:type="dxa"/>
            <w:vAlign w:val="bottom"/>
          </w:tcPr>
          <w:p w:rsidR="00DC7124" w:rsidRDefault="00DC7124">
            <w:pPr>
              <w:pStyle w:val="ConsPlusNormal"/>
              <w:jc w:val="center"/>
            </w:pPr>
            <w:r>
              <w:t>810</w:t>
            </w:r>
          </w:p>
        </w:tc>
        <w:tc>
          <w:tcPr>
            <w:tcW w:w="1984" w:type="dxa"/>
            <w:vAlign w:val="bottom"/>
          </w:tcPr>
          <w:p w:rsidR="00DC7124" w:rsidRDefault="00DC7124">
            <w:pPr>
              <w:pStyle w:val="ConsPlusNormal"/>
              <w:jc w:val="right"/>
            </w:pPr>
            <w:r>
              <w:t>28262,41079</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lastRenderedPageBreak/>
              <w:t>Другие вопросы в области национальной экономики</w:t>
            </w:r>
          </w:p>
        </w:tc>
        <w:tc>
          <w:tcPr>
            <w:tcW w:w="567" w:type="dxa"/>
            <w:vAlign w:val="bottom"/>
          </w:tcPr>
          <w:p w:rsidR="00DC7124" w:rsidRDefault="00DC7124">
            <w:pPr>
              <w:pStyle w:val="ConsPlusNormal"/>
              <w:jc w:val="center"/>
            </w:pPr>
            <w:r>
              <w:t>915</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149868,40000</w:t>
            </w:r>
          </w:p>
        </w:tc>
        <w:tc>
          <w:tcPr>
            <w:tcW w:w="1928" w:type="dxa"/>
            <w:vAlign w:val="bottom"/>
          </w:tcPr>
          <w:p w:rsidR="00DC7124" w:rsidRDefault="00DC7124">
            <w:pPr>
              <w:pStyle w:val="ConsPlusNormal"/>
              <w:jc w:val="right"/>
            </w:pPr>
            <w:r>
              <w:t>47570,69278</w:t>
            </w:r>
          </w:p>
        </w:tc>
        <w:tc>
          <w:tcPr>
            <w:tcW w:w="1928" w:type="dxa"/>
            <w:vAlign w:val="bottom"/>
          </w:tcPr>
          <w:p w:rsidR="00DC7124" w:rsidRDefault="00DC7124">
            <w:pPr>
              <w:pStyle w:val="ConsPlusNormal"/>
              <w:jc w:val="right"/>
            </w:pPr>
            <w:r>
              <w:t>37627,60000</w:t>
            </w:r>
          </w:p>
        </w:tc>
      </w:tr>
      <w:tr w:rsidR="00DC7124">
        <w:tc>
          <w:tcPr>
            <w:tcW w:w="3855" w:type="dxa"/>
            <w:vAlign w:val="bottom"/>
          </w:tcPr>
          <w:p w:rsidR="00DC7124" w:rsidRDefault="00DC7124">
            <w:pPr>
              <w:pStyle w:val="ConsPlusNormal"/>
            </w:pPr>
            <w:r>
              <w:t>Государственная программа Новгородской области "Развитие промышленности, науки и инноваций, торговли и заготовительной деятельности, защиты прав потребителей в Новгородской области на 2019 - 2025 годы"</w:t>
            </w:r>
          </w:p>
        </w:tc>
        <w:tc>
          <w:tcPr>
            <w:tcW w:w="567" w:type="dxa"/>
            <w:vAlign w:val="bottom"/>
          </w:tcPr>
          <w:p w:rsidR="00DC7124" w:rsidRDefault="00DC7124">
            <w:pPr>
              <w:pStyle w:val="ConsPlusNormal"/>
              <w:jc w:val="center"/>
            </w:pPr>
            <w:r>
              <w:t>915</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757" w:type="dxa"/>
            <w:vAlign w:val="bottom"/>
          </w:tcPr>
          <w:p w:rsidR="00DC7124" w:rsidRDefault="00DC7124">
            <w:pPr>
              <w:pStyle w:val="ConsPlusNormal"/>
              <w:jc w:val="center"/>
            </w:pPr>
            <w:r>
              <w:t>33 0 00 00000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149868,40000</w:t>
            </w:r>
          </w:p>
        </w:tc>
        <w:tc>
          <w:tcPr>
            <w:tcW w:w="1928" w:type="dxa"/>
            <w:vAlign w:val="bottom"/>
          </w:tcPr>
          <w:p w:rsidR="00DC7124" w:rsidRDefault="00DC7124">
            <w:pPr>
              <w:pStyle w:val="ConsPlusNormal"/>
              <w:jc w:val="right"/>
            </w:pPr>
            <w:r>
              <w:t>47570,69278</w:t>
            </w:r>
          </w:p>
        </w:tc>
        <w:tc>
          <w:tcPr>
            <w:tcW w:w="1928" w:type="dxa"/>
            <w:vAlign w:val="bottom"/>
          </w:tcPr>
          <w:p w:rsidR="00DC7124" w:rsidRDefault="00DC7124">
            <w:pPr>
              <w:pStyle w:val="ConsPlusNormal"/>
              <w:jc w:val="right"/>
            </w:pPr>
            <w:r>
              <w:t>37627,60000</w:t>
            </w:r>
          </w:p>
        </w:tc>
      </w:tr>
      <w:tr w:rsidR="00DC7124">
        <w:tc>
          <w:tcPr>
            <w:tcW w:w="3855" w:type="dxa"/>
            <w:vAlign w:val="bottom"/>
          </w:tcPr>
          <w:p w:rsidR="00DC7124" w:rsidRDefault="00DC7124">
            <w:pPr>
              <w:pStyle w:val="ConsPlusNormal"/>
            </w:pPr>
            <w:r>
              <w:t>Подпрограмма "Развитие промышленности в Новгородской области и повышение ее конкурентоспособности" государственной программы Новгородской области "Развитие промышленности, науки и инноваций, торговли и заготовительной деятельности, защиты прав потребителей в Новгородской области на 2019 - 2025 годы"</w:t>
            </w:r>
          </w:p>
        </w:tc>
        <w:tc>
          <w:tcPr>
            <w:tcW w:w="567" w:type="dxa"/>
            <w:vAlign w:val="bottom"/>
          </w:tcPr>
          <w:p w:rsidR="00DC7124" w:rsidRDefault="00DC7124">
            <w:pPr>
              <w:pStyle w:val="ConsPlusNormal"/>
              <w:jc w:val="center"/>
            </w:pPr>
            <w:r>
              <w:t>915</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757" w:type="dxa"/>
            <w:vAlign w:val="bottom"/>
          </w:tcPr>
          <w:p w:rsidR="00DC7124" w:rsidRDefault="00DC7124">
            <w:pPr>
              <w:pStyle w:val="ConsPlusNormal"/>
              <w:jc w:val="center"/>
            </w:pPr>
            <w:r>
              <w:t>33 1 00 00000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94884,68000</w:t>
            </w:r>
          </w:p>
        </w:tc>
        <w:tc>
          <w:tcPr>
            <w:tcW w:w="1928" w:type="dxa"/>
            <w:vAlign w:val="bottom"/>
          </w:tcPr>
          <w:p w:rsidR="00DC7124" w:rsidRDefault="00DC7124">
            <w:pPr>
              <w:pStyle w:val="ConsPlusNormal"/>
              <w:jc w:val="right"/>
            </w:pPr>
            <w:r>
              <w:t>11000,00000</w:t>
            </w:r>
          </w:p>
        </w:tc>
        <w:tc>
          <w:tcPr>
            <w:tcW w:w="1928" w:type="dxa"/>
            <w:vAlign w:val="bottom"/>
          </w:tcPr>
          <w:p w:rsidR="00DC7124" w:rsidRDefault="00DC7124">
            <w:pPr>
              <w:pStyle w:val="ConsPlusNormal"/>
              <w:jc w:val="right"/>
            </w:pPr>
            <w:r>
              <w:t>11000,00000</w:t>
            </w:r>
          </w:p>
        </w:tc>
      </w:tr>
      <w:tr w:rsidR="00DC7124">
        <w:tc>
          <w:tcPr>
            <w:tcW w:w="3855" w:type="dxa"/>
            <w:vAlign w:val="bottom"/>
          </w:tcPr>
          <w:p w:rsidR="00DC7124" w:rsidRDefault="00DC7124">
            <w:pPr>
              <w:pStyle w:val="ConsPlusNormal"/>
            </w:pPr>
            <w:r>
              <w:t>Субсидии организациям, входящим в состав инфраструктуры поддержки субъектов деятельности в сфере промышленности, для оказания финансовой поддержки в форме займов субъектам деятельности в сфере промышленности на территории Новгородской области</w:t>
            </w:r>
          </w:p>
        </w:tc>
        <w:tc>
          <w:tcPr>
            <w:tcW w:w="567" w:type="dxa"/>
            <w:vAlign w:val="bottom"/>
          </w:tcPr>
          <w:p w:rsidR="00DC7124" w:rsidRDefault="00DC7124">
            <w:pPr>
              <w:pStyle w:val="ConsPlusNormal"/>
              <w:jc w:val="center"/>
            </w:pPr>
            <w:r>
              <w:t>915</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757" w:type="dxa"/>
            <w:vAlign w:val="bottom"/>
          </w:tcPr>
          <w:p w:rsidR="00DC7124" w:rsidRDefault="00DC7124">
            <w:pPr>
              <w:pStyle w:val="ConsPlusNormal"/>
              <w:jc w:val="center"/>
            </w:pPr>
            <w:r>
              <w:t>33 1 00 82170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50000,00000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vAlign w:val="bottom"/>
          </w:tcPr>
          <w:p w:rsidR="00DC7124" w:rsidRDefault="00DC7124">
            <w:pPr>
              <w:pStyle w:val="ConsPlusNormal"/>
              <w:jc w:val="center"/>
            </w:pPr>
            <w:r>
              <w:t>915</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757" w:type="dxa"/>
            <w:vAlign w:val="bottom"/>
          </w:tcPr>
          <w:p w:rsidR="00DC7124" w:rsidRDefault="00DC7124">
            <w:pPr>
              <w:pStyle w:val="ConsPlusNormal"/>
              <w:jc w:val="center"/>
            </w:pPr>
            <w:r>
              <w:t>33 1 00 82170</w:t>
            </w:r>
          </w:p>
        </w:tc>
        <w:tc>
          <w:tcPr>
            <w:tcW w:w="567" w:type="dxa"/>
            <w:vAlign w:val="bottom"/>
          </w:tcPr>
          <w:p w:rsidR="00DC7124" w:rsidRDefault="00DC7124">
            <w:pPr>
              <w:pStyle w:val="ConsPlusNormal"/>
              <w:jc w:val="center"/>
            </w:pPr>
            <w:r>
              <w:t>630</w:t>
            </w:r>
          </w:p>
        </w:tc>
        <w:tc>
          <w:tcPr>
            <w:tcW w:w="1984" w:type="dxa"/>
            <w:vAlign w:val="bottom"/>
          </w:tcPr>
          <w:p w:rsidR="00DC7124" w:rsidRDefault="00DC7124">
            <w:pPr>
              <w:pStyle w:val="ConsPlusNormal"/>
              <w:jc w:val="right"/>
            </w:pPr>
            <w:r>
              <w:t>50000,00000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Субсидии юридическим лицам и индивидуальным предпринимателям, на возмещение промышленным предприятиям части затрат на оплату услуг ресурсоснабжающих организаций по подключению к коммунальной инфраструктуре в рамках реализации инвестиционного проекта</w:t>
            </w:r>
          </w:p>
        </w:tc>
        <w:tc>
          <w:tcPr>
            <w:tcW w:w="567" w:type="dxa"/>
            <w:vAlign w:val="bottom"/>
          </w:tcPr>
          <w:p w:rsidR="00DC7124" w:rsidRDefault="00DC7124">
            <w:pPr>
              <w:pStyle w:val="ConsPlusNormal"/>
              <w:jc w:val="center"/>
            </w:pPr>
            <w:r>
              <w:t>915</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757" w:type="dxa"/>
            <w:vAlign w:val="bottom"/>
          </w:tcPr>
          <w:p w:rsidR="00DC7124" w:rsidRDefault="00DC7124">
            <w:pPr>
              <w:pStyle w:val="ConsPlusNormal"/>
              <w:jc w:val="center"/>
            </w:pPr>
            <w:r>
              <w:t>33 1 00 83110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3000,00000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vAlign w:val="bottom"/>
          </w:tcPr>
          <w:p w:rsidR="00DC7124" w:rsidRDefault="00DC7124">
            <w:pPr>
              <w:pStyle w:val="ConsPlusNormal"/>
              <w:jc w:val="center"/>
            </w:pPr>
            <w:r>
              <w:t>915</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757" w:type="dxa"/>
            <w:vAlign w:val="bottom"/>
          </w:tcPr>
          <w:p w:rsidR="00DC7124" w:rsidRDefault="00DC7124">
            <w:pPr>
              <w:pStyle w:val="ConsPlusNormal"/>
              <w:jc w:val="center"/>
            </w:pPr>
            <w:r>
              <w:t>33 1 00 83110</w:t>
            </w:r>
          </w:p>
        </w:tc>
        <w:tc>
          <w:tcPr>
            <w:tcW w:w="567" w:type="dxa"/>
            <w:vAlign w:val="bottom"/>
          </w:tcPr>
          <w:p w:rsidR="00DC7124" w:rsidRDefault="00DC7124">
            <w:pPr>
              <w:pStyle w:val="ConsPlusNormal"/>
              <w:jc w:val="center"/>
            </w:pPr>
            <w:r>
              <w:t>810</w:t>
            </w:r>
          </w:p>
        </w:tc>
        <w:tc>
          <w:tcPr>
            <w:tcW w:w="1984" w:type="dxa"/>
            <w:vAlign w:val="bottom"/>
          </w:tcPr>
          <w:p w:rsidR="00DC7124" w:rsidRDefault="00DC7124">
            <w:pPr>
              <w:pStyle w:val="ConsPlusNormal"/>
              <w:jc w:val="right"/>
            </w:pPr>
            <w:r>
              <w:t>3000,00000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 xml:space="preserve">Субсидии юридическим лицам и индивидуальным предпринимателям, на </w:t>
            </w:r>
            <w:r>
              <w:lastRenderedPageBreak/>
              <w:t>возмещение промышленным предприятиям части затрат на уплату 1-го взноса (аванса) при заключении договора (договоров) лизинга оборудования с российскими лизинговыми организациями</w:t>
            </w:r>
          </w:p>
        </w:tc>
        <w:tc>
          <w:tcPr>
            <w:tcW w:w="567" w:type="dxa"/>
            <w:vAlign w:val="bottom"/>
          </w:tcPr>
          <w:p w:rsidR="00DC7124" w:rsidRDefault="00DC7124">
            <w:pPr>
              <w:pStyle w:val="ConsPlusNormal"/>
              <w:jc w:val="center"/>
            </w:pPr>
            <w:r>
              <w:lastRenderedPageBreak/>
              <w:t>915</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757" w:type="dxa"/>
            <w:vAlign w:val="bottom"/>
          </w:tcPr>
          <w:p w:rsidR="00DC7124" w:rsidRDefault="00DC7124">
            <w:pPr>
              <w:pStyle w:val="ConsPlusNormal"/>
              <w:jc w:val="center"/>
            </w:pPr>
            <w:r>
              <w:t>33 1 00 83120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3000,00000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vAlign w:val="bottom"/>
          </w:tcPr>
          <w:p w:rsidR="00DC7124" w:rsidRDefault="00DC7124">
            <w:pPr>
              <w:pStyle w:val="ConsPlusNormal"/>
              <w:jc w:val="center"/>
            </w:pPr>
            <w:r>
              <w:t>915</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757" w:type="dxa"/>
            <w:vAlign w:val="bottom"/>
          </w:tcPr>
          <w:p w:rsidR="00DC7124" w:rsidRDefault="00DC7124">
            <w:pPr>
              <w:pStyle w:val="ConsPlusNormal"/>
              <w:jc w:val="center"/>
            </w:pPr>
            <w:r>
              <w:t>33 1 00 83120</w:t>
            </w:r>
          </w:p>
        </w:tc>
        <w:tc>
          <w:tcPr>
            <w:tcW w:w="567" w:type="dxa"/>
            <w:vAlign w:val="bottom"/>
          </w:tcPr>
          <w:p w:rsidR="00DC7124" w:rsidRDefault="00DC7124">
            <w:pPr>
              <w:pStyle w:val="ConsPlusNormal"/>
              <w:jc w:val="center"/>
            </w:pPr>
            <w:r>
              <w:t>810</w:t>
            </w:r>
          </w:p>
        </w:tc>
        <w:tc>
          <w:tcPr>
            <w:tcW w:w="1984" w:type="dxa"/>
            <w:vAlign w:val="bottom"/>
          </w:tcPr>
          <w:p w:rsidR="00DC7124" w:rsidRDefault="00DC7124">
            <w:pPr>
              <w:pStyle w:val="ConsPlusNormal"/>
              <w:jc w:val="right"/>
            </w:pPr>
            <w:r>
              <w:t>3000,00000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Субсидии юридическим лицам и индивидуальным предпринимателям на возмещение части затрат промышленных предприятий, связанных с приобретением нового оборудования</w:t>
            </w:r>
          </w:p>
        </w:tc>
        <w:tc>
          <w:tcPr>
            <w:tcW w:w="567" w:type="dxa"/>
            <w:vAlign w:val="bottom"/>
          </w:tcPr>
          <w:p w:rsidR="00DC7124" w:rsidRDefault="00DC7124">
            <w:pPr>
              <w:pStyle w:val="ConsPlusNormal"/>
              <w:jc w:val="center"/>
            </w:pPr>
            <w:r>
              <w:t>915</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757" w:type="dxa"/>
            <w:vAlign w:val="bottom"/>
          </w:tcPr>
          <w:p w:rsidR="00DC7124" w:rsidRDefault="00DC7124">
            <w:pPr>
              <w:pStyle w:val="ConsPlusNormal"/>
              <w:jc w:val="center"/>
            </w:pPr>
            <w:r>
              <w:t>33 1 00 83130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38884,68000</w:t>
            </w:r>
          </w:p>
        </w:tc>
        <w:tc>
          <w:tcPr>
            <w:tcW w:w="1928" w:type="dxa"/>
            <w:vAlign w:val="bottom"/>
          </w:tcPr>
          <w:p w:rsidR="00DC7124" w:rsidRDefault="00DC7124">
            <w:pPr>
              <w:pStyle w:val="ConsPlusNormal"/>
              <w:jc w:val="right"/>
            </w:pPr>
            <w:r>
              <w:t>11000,00000</w:t>
            </w:r>
          </w:p>
        </w:tc>
        <w:tc>
          <w:tcPr>
            <w:tcW w:w="1928" w:type="dxa"/>
            <w:vAlign w:val="bottom"/>
          </w:tcPr>
          <w:p w:rsidR="00DC7124" w:rsidRDefault="00DC7124">
            <w:pPr>
              <w:pStyle w:val="ConsPlusNormal"/>
              <w:jc w:val="right"/>
            </w:pPr>
            <w:r>
              <w:t>11000,00000</w:t>
            </w:r>
          </w:p>
        </w:tc>
      </w:tr>
      <w:tr w:rsidR="00DC7124">
        <w:tc>
          <w:tcPr>
            <w:tcW w:w="3855"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vAlign w:val="bottom"/>
          </w:tcPr>
          <w:p w:rsidR="00DC7124" w:rsidRDefault="00DC7124">
            <w:pPr>
              <w:pStyle w:val="ConsPlusNormal"/>
              <w:jc w:val="center"/>
            </w:pPr>
            <w:r>
              <w:t>915</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757" w:type="dxa"/>
            <w:vAlign w:val="bottom"/>
          </w:tcPr>
          <w:p w:rsidR="00DC7124" w:rsidRDefault="00DC7124">
            <w:pPr>
              <w:pStyle w:val="ConsPlusNormal"/>
              <w:jc w:val="center"/>
            </w:pPr>
            <w:r>
              <w:t>33 1 00 83130</w:t>
            </w:r>
          </w:p>
        </w:tc>
        <w:tc>
          <w:tcPr>
            <w:tcW w:w="567" w:type="dxa"/>
            <w:vAlign w:val="bottom"/>
          </w:tcPr>
          <w:p w:rsidR="00DC7124" w:rsidRDefault="00DC7124">
            <w:pPr>
              <w:pStyle w:val="ConsPlusNormal"/>
              <w:jc w:val="center"/>
            </w:pPr>
            <w:r>
              <w:t>810</w:t>
            </w:r>
          </w:p>
        </w:tc>
        <w:tc>
          <w:tcPr>
            <w:tcW w:w="1984" w:type="dxa"/>
            <w:vAlign w:val="bottom"/>
          </w:tcPr>
          <w:p w:rsidR="00DC7124" w:rsidRDefault="00DC7124">
            <w:pPr>
              <w:pStyle w:val="ConsPlusNormal"/>
              <w:jc w:val="right"/>
            </w:pPr>
            <w:r>
              <w:t>38884,68000</w:t>
            </w:r>
          </w:p>
        </w:tc>
        <w:tc>
          <w:tcPr>
            <w:tcW w:w="1928" w:type="dxa"/>
            <w:vAlign w:val="bottom"/>
          </w:tcPr>
          <w:p w:rsidR="00DC7124" w:rsidRDefault="00DC7124">
            <w:pPr>
              <w:pStyle w:val="ConsPlusNormal"/>
              <w:jc w:val="right"/>
            </w:pPr>
            <w:r>
              <w:t>11000,00000</w:t>
            </w:r>
          </w:p>
        </w:tc>
        <w:tc>
          <w:tcPr>
            <w:tcW w:w="1928" w:type="dxa"/>
            <w:vAlign w:val="bottom"/>
          </w:tcPr>
          <w:p w:rsidR="00DC7124" w:rsidRDefault="00DC7124">
            <w:pPr>
              <w:pStyle w:val="ConsPlusNormal"/>
              <w:jc w:val="right"/>
            </w:pPr>
            <w:r>
              <w:t>11000,00000</w:t>
            </w:r>
          </w:p>
        </w:tc>
      </w:tr>
      <w:tr w:rsidR="00DC7124">
        <w:tc>
          <w:tcPr>
            <w:tcW w:w="3855" w:type="dxa"/>
            <w:vAlign w:val="bottom"/>
          </w:tcPr>
          <w:p w:rsidR="00DC7124" w:rsidRDefault="00DC7124">
            <w:pPr>
              <w:pStyle w:val="ConsPlusNormal"/>
            </w:pPr>
            <w:r>
              <w:t>Подпрограмма "Повышение производительности труда и поддержка занятости в Новгородской области" государственной программы Новгородской области "Развитие промышленности, науки и инноваций, торговли и заготовительной деятельности, защиты прав потребителей в Новгородской области на 2019 - 2025 годы"</w:t>
            </w:r>
          </w:p>
        </w:tc>
        <w:tc>
          <w:tcPr>
            <w:tcW w:w="567" w:type="dxa"/>
            <w:vAlign w:val="bottom"/>
          </w:tcPr>
          <w:p w:rsidR="00DC7124" w:rsidRDefault="00DC7124">
            <w:pPr>
              <w:pStyle w:val="ConsPlusNormal"/>
              <w:jc w:val="center"/>
            </w:pPr>
            <w:r>
              <w:t>915</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757" w:type="dxa"/>
            <w:vAlign w:val="bottom"/>
          </w:tcPr>
          <w:p w:rsidR="00DC7124" w:rsidRDefault="00DC7124">
            <w:pPr>
              <w:pStyle w:val="ConsPlusNormal"/>
              <w:jc w:val="center"/>
            </w:pPr>
            <w:r>
              <w:t>33 2 00 00000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8190,80000</w:t>
            </w:r>
          </w:p>
        </w:tc>
        <w:tc>
          <w:tcPr>
            <w:tcW w:w="1928" w:type="dxa"/>
            <w:vAlign w:val="bottom"/>
          </w:tcPr>
          <w:p w:rsidR="00DC7124" w:rsidRDefault="00DC7124">
            <w:pPr>
              <w:pStyle w:val="ConsPlusNormal"/>
              <w:jc w:val="right"/>
            </w:pPr>
            <w:r>
              <w:t>9943,09278</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Федеральный проект "Адресная поддержка повышения производительности труда на предприятиях"</w:t>
            </w:r>
          </w:p>
        </w:tc>
        <w:tc>
          <w:tcPr>
            <w:tcW w:w="567" w:type="dxa"/>
            <w:vAlign w:val="bottom"/>
          </w:tcPr>
          <w:p w:rsidR="00DC7124" w:rsidRDefault="00DC7124">
            <w:pPr>
              <w:pStyle w:val="ConsPlusNormal"/>
              <w:jc w:val="center"/>
            </w:pPr>
            <w:r>
              <w:t>915</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757" w:type="dxa"/>
            <w:vAlign w:val="bottom"/>
          </w:tcPr>
          <w:p w:rsidR="00DC7124" w:rsidRDefault="00DC7124">
            <w:pPr>
              <w:pStyle w:val="ConsPlusNormal"/>
              <w:jc w:val="center"/>
            </w:pPr>
            <w:r>
              <w:t>33 2 L2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8190,80000</w:t>
            </w:r>
          </w:p>
        </w:tc>
        <w:tc>
          <w:tcPr>
            <w:tcW w:w="1928" w:type="dxa"/>
            <w:vAlign w:val="bottom"/>
          </w:tcPr>
          <w:p w:rsidR="00DC7124" w:rsidRDefault="00DC7124">
            <w:pPr>
              <w:pStyle w:val="ConsPlusNormal"/>
              <w:jc w:val="right"/>
            </w:pPr>
            <w:r>
              <w:t>9943,09278</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Достижение результатов национального проекта "Производительность труда"</w:t>
            </w:r>
          </w:p>
        </w:tc>
        <w:tc>
          <w:tcPr>
            <w:tcW w:w="567" w:type="dxa"/>
            <w:vAlign w:val="bottom"/>
          </w:tcPr>
          <w:p w:rsidR="00DC7124" w:rsidRDefault="00DC7124">
            <w:pPr>
              <w:pStyle w:val="ConsPlusNormal"/>
              <w:jc w:val="center"/>
            </w:pPr>
            <w:r>
              <w:t>915</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757" w:type="dxa"/>
            <w:vAlign w:val="bottom"/>
          </w:tcPr>
          <w:p w:rsidR="00DC7124" w:rsidRDefault="00DC7124">
            <w:pPr>
              <w:pStyle w:val="ConsPlusNormal"/>
              <w:jc w:val="center"/>
            </w:pPr>
            <w:r>
              <w:t>33 2 L2 52890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8190,80000</w:t>
            </w:r>
          </w:p>
        </w:tc>
        <w:tc>
          <w:tcPr>
            <w:tcW w:w="1928" w:type="dxa"/>
            <w:vAlign w:val="bottom"/>
          </w:tcPr>
          <w:p w:rsidR="00DC7124" w:rsidRDefault="00DC7124">
            <w:pPr>
              <w:pStyle w:val="ConsPlusNormal"/>
              <w:jc w:val="right"/>
            </w:pPr>
            <w:r>
              <w:t>9943,09278</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Субсидии автономным учреждениям</w:t>
            </w:r>
          </w:p>
        </w:tc>
        <w:tc>
          <w:tcPr>
            <w:tcW w:w="567" w:type="dxa"/>
            <w:vAlign w:val="bottom"/>
          </w:tcPr>
          <w:p w:rsidR="00DC7124" w:rsidRDefault="00DC7124">
            <w:pPr>
              <w:pStyle w:val="ConsPlusNormal"/>
              <w:jc w:val="center"/>
            </w:pPr>
            <w:r>
              <w:t>915</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757" w:type="dxa"/>
            <w:vAlign w:val="bottom"/>
          </w:tcPr>
          <w:p w:rsidR="00DC7124" w:rsidRDefault="00DC7124">
            <w:pPr>
              <w:pStyle w:val="ConsPlusNormal"/>
              <w:jc w:val="center"/>
            </w:pPr>
            <w:r>
              <w:t>33 2 L2 52890</w:t>
            </w:r>
          </w:p>
        </w:tc>
        <w:tc>
          <w:tcPr>
            <w:tcW w:w="567" w:type="dxa"/>
            <w:vAlign w:val="bottom"/>
          </w:tcPr>
          <w:p w:rsidR="00DC7124" w:rsidRDefault="00DC7124">
            <w:pPr>
              <w:pStyle w:val="ConsPlusNormal"/>
              <w:jc w:val="center"/>
            </w:pPr>
            <w:r>
              <w:t>620</w:t>
            </w:r>
          </w:p>
        </w:tc>
        <w:tc>
          <w:tcPr>
            <w:tcW w:w="1984" w:type="dxa"/>
            <w:vAlign w:val="bottom"/>
          </w:tcPr>
          <w:p w:rsidR="00DC7124" w:rsidRDefault="00DC7124">
            <w:pPr>
              <w:pStyle w:val="ConsPlusNormal"/>
              <w:jc w:val="right"/>
            </w:pPr>
            <w:r>
              <w:t>8190,80000</w:t>
            </w:r>
          </w:p>
        </w:tc>
        <w:tc>
          <w:tcPr>
            <w:tcW w:w="1928" w:type="dxa"/>
            <w:vAlign w:val="bottom"/>
          </w:tcPr>
          <w:p w:rsidR="00DC7124" w:rsidRDefault="00DC7124">
            <w:pPr>
              <w:pStyle w:val="ConsPlusNormal"/>
              <w:jc w:val="right"/>
            </w:pPr>
            <w:r>
              <w:t>9943,09278</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 xml:space="preserve">Подпрограмма "Обеспечение реализации государственной программы Новгородской области "Развитие промышленности, науки и инноваций, торговли и заготовительной деятельности, защиты прав потребителей в Новгородской области на 2019 - 2025 годы" государственной программы Новгородской области "Развитие промышленности, науки и </w:t>
            </w:r>
            <w:r>
              <w:lastRenderedPageBreak/>
              <w:t>инноваций, торговли и заготовительной деятельности, защиты прав потребителей в Новгородской области на 2019 - 2025 годы"</w:t>
            </w:r>
          </w:p>
        </w:tc>
        <w:tc>
          <w:tcPr>
            <w:tcW w:w="567" w:type="dxa"/>
            <w:vAlign w:val="bottom"/>
          </w:tcPr>
          <w:p w:rsidR="00DC7124" w:rsidRDefault="00DC7124">
            <w:pPr>
              <w:pStyle w:val="ConsPlusNormal"/>
              <w:jc w:val="center"/>
            </w:pPr>
            <w:r>
              <w:lastRenderedPageBreak/>
              <w:t>915</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757" w:type="dxa"/>
            <w:vAlign w:val="bottom"/>
          </w:tcPr>
          <w:p w:rsidR="00DC7124" w:rsidRDefault="00DC7124">
            <w:pPr>
              <w:pStyle w:val="ConsPlusNormal"/>
              <w:jc w:val="center"/>
            </w:pPr>
            <w:r>
              <w:t>33 5 00 00000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46792,92000</w:t>
            </w:r>
          </w:p>
        </w:tc>
        <w:tc>
          <w:tcPr>
            <w:tcW w:w="1928" w:type="dxa"/>
            <w:vAlign w:val="bottom"/>
          </w:tcPr>
          <w:p w:rsidR="00DC7124" w:rsidRDefault="00DC7124">
            <w:pPr>
              <w:pStyle w:val="ConsPlusNormal"/>
              <w:jc w:val="right"/>
            </w:pPr>
            <w:r>
              <w:t>26627,60000</w:t>
            </w:r>
          </w:p>
        </w:tc>
        <w:tc>
          <w:tcPr>
            <w:tcW w:w="1928" w:type="dxa"/>
            <w:vAlign w:val="bottom"/>
          </w:tcPr>
          <w:p w:rsidR="00DC7124" w:rsidRDefault="00DC7124">
            <w:pPr>
              <w:pStyle w:val="ConsPlusNormal"/>
              <w:jc w:val="right"/>
            </w:pPr>
            <w:r>
              <w:t>26627,60000</w:t>
            </w:r>
          </w:p>
        </w:tc>
      </w:tr>
      <w:tr w:rsidR="00DC7124">
        <w:tc>
          <w:tcPr>
            <w:tcW w:w="3855" w:type="dxa"/>
            <w:vAlign w:val="bottom"/>
          </w:tcPr>
          <w:p w:rsidR="00DC7124" w:rsidRDefault="00DC7124">
            <w:pPr>
              <w:pStyle w:val="ConsPlusNormal"/>
            </w:pPr>
            <w:r>
              <w:lastRenderedPageBreak/>
              <w:t>Обеспечение деятельности учреждений в сфере промышленности</w:t>
            </w:r>
          </w:p>
        </w:tc>
        <w:tc>
          <w:tcPr>
            <w:tcW w:w="567" w:type="dxa"/>
            <w:vAlign w:val="bottom"/>
          </w:tcPr>
          <w:p w:rsidR="00DC7124" w:rsidRDefault="00DC7124">
            <w:pPr>
              <w:pStyle w:val="ConsPlusNormal"/>
              <w:jc w:val="center"/>
            </w:pPr>
            <w:r>
              <w:t>915</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757" w:type="dxa"/>
            <w:vAlign w:val="bottom"/>
          </w:tcPr>
          <w:p w:rsidR="00DC7124" w:rsidRDefault="00DC7124">
            <w:pPr>
              <w:pStyle w:val="ConsPlusNormal"/>
              <w:jc w:val="center"/>
            </w:pPr>
            <w:r>
              <w:t>33 5 00 82070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46792,92000</w:t>
            </w:r>
          </w:p>
        </w:tc>
        <w:tc>
          <w:tcPr>
            <w:tcW w:w="1928" w:type="dxa"/>
            <w:vAlign w:val="bottom"/>
          </w:tcPr>
          <w:p w:rsidR="00DC7124" w:rsidRDefault="00DC7124">
            <w:pPr>
              <w:pStyle w:val="ConsPlusNormal"/>
              <w:jc w:val="right"/>
            </w:pPr>
            <w:r>
              <w:t>26627,60000</w:t>
            </w:r>
          </w:p>
        </w:tc>
        <w:tc>
          <w:tcPr>
            <w:tcW w:w="1928" w:type="dxa"/>
            <w:vAlign w:val="bottom"/>
          </w:tcPr>
          <w:p w:rsidR="00DC7124" w:rsidRDefault="00DC7124">
            <w:pPr>
              <w:pStyle w:val="ConsPlusNormal"/>
              <w:jc w:val="right"/>
            </w:pPr>
            <w:r>
              <w:t>26627,60000</w:t>
            </w:r>
          </w:p>
        </w:tc>
      </w:tr>
      <w:tr w:rsidR="00DC7124">
        <w:tc>
          <w:tcPr>
            <w:tcW w:w="3855" w:type="dxa"/>
            <w:vAlign w:val="bottom"/>
          </w:tcPr>
          <w:p w:rsidR="00DC7124" w:rsidRDefault="00DC7124">
            <w:pPr>
              <w:pStyle w:val="ConsPlusNormal"/>
            </w:pPr>
            <w:r>
              <w:t>Субсидии автономным учреждениям</w:t>
            </w:r>
          </w:p>
        </w:tc>
        <w:tc>
          <w:tcPr>
            <w:tcW w:w="567" w:type="dxa"/>
            <w:vAlign w:val="bottom"/>
          </w:tcPr>
          <w:p w:rsidR="00DC7124" w:rsidRDefault="00DC7124">
            <w:pPr>
              <w:pStyle w:val="ConsPlusNormal"/>
              <w:jc w:val="center"/>
            </w:pPr>
            <w:r>
              <w:t>915</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757" w:type="dxa"/>
            <w:vAlign w:val="bottom"/>
          </w:tcPr>
          <w:p w:rsidR="00DC7124" w:rsidRDefault="00DC7124">
            <w:pPr>
              <w:pStyle w:val="ConsPlusNormal"/>
              <w:jc w:val="center"/>
            </w:pPr>
            <w:r>
              <w:t>33 5 00 82070</w:t>
            </w:r>
          </w:p>
        </w:tc>
        <w:tc>
          <w:tcPr>
            <w:tcW w:w="567" w:type="dxa"/>
            <w:vAlign w:val="bottom"/>
          </w:tcPr>
          <w:p w:rsidR="00DC7124" w:rsidRDefault="00DC7124">
            <w:pPr>
              <w:pStyle w:val="ConsPlusNormal"/>
              <w:jc w:val="center"/>
            </w:pPr>
            <w:r>
              <w:t>620</w:t>
            </w:r>
          </w:p>
        </w:tc>
        <w:tc>
          <w:tcPr>
            <w:tcW w:w="1984" w:type="dxa"/>
            <w:vAlign w:val="bottom"/>
          </w:tcPr>
          <w:p w:rsidR="00DC7124" w:rsidRDefault="00DC7124">
            <w:pPr>
              <w:pStyle w:val="ConsPlusNormal"/>
              <w:jc w:val="right"/>
            </w:pPr>
            <w:r>
              <w:t>46792,92000</w:t>
            </w:r>
          </w:p>
        </w:tc>
        <w:tc>
          <w:tcPr>
            <w:tcW w:w="1928" w:type="dxa"/>
            <w:vAlign w:val="bottom"/>
          </w:tcPr>
          <w:p w:rsidR="00DC7124" w:rsidRDefault="00DC7124">
            <w:pPr>
              <w:pStyle w:val="ConsPlusNormal"/>
              <w:jc w:val="right"/>
            </w:pPr>
            <w:r>
              <w:t>26627,60000</w:t>
            </w:r>
          </w:p>
        </w:tc>
        <w:tc>
          <w:tcPr>
            <w:tcW w:w="1928" w:type="dxa"/>
            <w:vAlign w:val="bottom"/>
          </w:tcPr>
          <w:p w:rsidR="00DC7124" w:rsidRDefault="00DC7124">
            <w:pPr>
              <w:pStyle w:val="ConsPlusNormal"/>
              <w:jc w:val="right"/>
            </w:pPr>
            <w:r>
              <w:t>26627,60000</w:t>
            </w:r>
          </w:p>
        </w:tc>
      </w:tr>
      <w:tr w:rsidR="00DC7124">
        <w:tc>
          <w:tcPr>
            <w:tcW w:w="3855" w:type="dxa"/>
            <w:vAlign w:val="bottom"/>
          </w:tcPr>
          <w:p w:rsidR="00DC7124" w:rsidRDefault="00DC7124">
            <w:pPr>
              <w:pStyle w:val="ConsPlusNormal"/>
            </w:pPr>
            <w:r>
              <w:t>Образование</w:t>
            </w:r>
          </w:p>
        </w:tc>
        <w:tc>
          <w:tcPr>
            <w:tcW w:w="567" w:type="dxa"/>
            <w:vAlign w:val="bottom"/>
          </w:tcPr>
          <w:p w:rsidR="00DC7124" w:rsidRDefault="00DC7124">
            <w:pPr>
              <w:pStyle w:val="ConsPlusNormal"/>
              <w:jc w:val="center"/>
            </w:pPr>
            <w:r>
              <w:t>915</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pP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25,70000</w:t>
            </w:r>
          </w:p>
        </w:tc>
        <w:tc>
          <w:tcPr>
            <w:tcW w:w="1928" w:type="dxa"/>
            <w:vAlign w:val="bottom"/>
          </w:tcPr>
          <w:p w:rsidR="00DC7124" w:rsidRDefault="00DC7124">
            <w:pPr>
              <w:pStyle w:val="ConsPlusNormal"/>
              <w:jc w:val="right"/>
            </w:pPr>
            <w:r>
              <w:t>25,70000</w:t>
            </w:r>
          </w:p>
        </w:tc>
        <w:tc>
          <w:tcPr>
            <w:tcW w:w="1928" w:type="dxa"/>
            <w:vAlign w:val="bottom"/>
          </w:tcPr>
          <w:p w:rsidR="00DC7124" w:rsidRDefault="00DC7124">
            <w:pPr>
              <w:pStyle w:val="ConsPlusNormal"/>
              <w:jc w:val="right"/>
            </w:pPr>
            <w:r>
              <w:t>25,70000</w:t>
            </w:r>
          </w:p>
        </w:tc>
      </w:tr>
      <w:tr w:rsidR="00DC7124">
        <w:tc>
          <w:tcPr>
            <w:tcW w:w="3855" w:type="dxa"/>
            <w:vAlign w:val="bottom"/>
          </w:tcPr>
          <w:p w:rsidR="00DC7124" w:rsidRDefault="00DC7124">
            <w:pPr>
              <w:pStyle w:val="ConsPlusNormal"/>
            </w:pPr>
            <w:r>
              <w:t>Профессиональная подготовка, переподготовка и повышение квалификации</w:t>
            </w:r>
          </w:p>
        </w:tc>
        <w:tc>
          <w:tcPr>
            <w:tcW w:w="567" w:type="dxa"/>
            <w:vAlign w:val="bottom"/>
          </w:tcPr>
          <w:p w:rsidR="00DC7124" w:rsidRDefault="00DC7124">
            <w:pPr>
              <w:pStyle w:val="ConsPlusNormal"/>
              <w:jc w:val="center"/>
            </w:pPr>
            <w:r>
              <w:t>915</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25,70000</w:t>
            </w:r>
          </w:p>
        </w:tc>
        <w:tc>
          <w:tcPr>
            <w:tcW w:w="1928" w:type="dxa"/>
            <w:vAlign w:val="bottom"/>
          </w:tcPr>
          <w:p w:rsidR="00DC7124" w:rsidRDefault="00DC7124">
            <w:pPr>
              <w:pStyle w:val="ConsPlusNormal"/>
              <w:jc w:val="right"/>
            </w:pPr>
            <w:r>
              <w:t>25,70000</w:t>
            </w:r>
          </w:p>
        </w:tc>
        <w:tc>
          <w:tcPr>
            <w:tcW w:w="1928" w:type="dxa"/>
            <w:vAlign w:val="bottom"/>
          </w:tcPr>
          <w:p w:rsidR="00DC7124" w:rsidRDefault="00DC7124">
            <w:pPr>
              <w:pStyle w:val="ConsPlusNormal"/>
              <w:jc w:val="right"/>
            </w:pPr>
            <w:r>
              <w:t>25,70000</w:t>
            </w:r>
          </w:p>
        </w:tc>
      </w:tr>
      <w:tr w:rsidR="00DC7124">
        <w:tc>
          <w:tcPr>
            <w:tcW w:w="3855" w:type="dxa"/>
            <w:vAlign w:val="bottom"/>
          </w:tcPr>
          <w:p w:rsidR="00DC7124" w:rsidRDefault="00DC7124">
            <w:pPr>
              <w:pStyle w:val="ConsPlusNormal"/>
            </w:pPr>
            <w:r>
              <w:t>Государственная программа Новгородской области "Совершенствование системы государственного и муниципального управления в Новгородской области на 2022 - 2028 годы"</w:t>
            </w:r>
          </w:p>
        </w:tc>
        <w:tc>
          <w:tcPr>
            <w:tcW w:w="567" w:type="dxa"/>
            <w:vAlign w:val="bottom"/>
          </w:tcPr>
          <w:p w:rsidR="00DC7124" w:rsidRDefault="00DC7124">
            <w:pPr>
              <w:pStyle w:val="ConsPlusNormal"/>
              <w:jc w:val="center"/>
            </w:pPr>
            <w:r>
              <w:t>915</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17 0 00 00000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25,70000</w:t>
            </w:r>
          </w:p>
        </w:tc>
        <w:tc>
          <w:tcPr>
            <w:tcW w:w="1928" w:type="dxa"/>
            <w:vAlign w:val="bottom"/>
          </w:tcPr>
          <w:p w:rsidR="00DC7124" w:rsidRDefault="00DC7124">
            <w:pPr>
              <w:pStyle w:val="ConsPlusNormal"/>
              <w:jc w:val="right"/>
            </w:pPr>
            <w:r>
              <w:t>25,70000</w:t>
            </w:r>
          </w:p>
        </w:tc>
        <w:tc>
          <w:tcPr>
            <w:tcW w:w="1928" w:type="dxa"/>
            <w:vAlign w:val="bottom"/>
          </w:tcPr>
          <w:p w:rsidR="00DC7124" w:rsidRDefault="00DC7124">
            <w:pPr>
              <w:pStyle w:val="ConsPlusNormal"/>
              <w:jc w:val="right"/>
            </w:pPr>
            <w:r>
              <w:t>25,70000</w:t>
            </w:r>
          </w:p>
        </w:tc>
      </w:tr>
      <w:tr w:rsidR="00DC7124">
        <w:tc>
          <w:tcPr>
            <w:tcW w:w="3855" w:type="dxa"/>
            <w:vAlign w:val="bottom"/>
          </w:tcPr>
          <w:p w:rsidR="00DC7124" w:rsidRDefault="00DC7124">
            <w:pPr>
              <w:pStyle w:val="ConsPlusNormal"/>
            </w:pPr>
            <w:r>
              <w:t>Подпрограмма "Развитие системы государственной гражданской и муниципальной службы в Новгородской области" государственной программы Новгородской области "Совершенствование системы государственного и муниципального управления в Новгородской области на 2022 - 2028 годы"</w:t>
            </w:r>
          </w:p>
        </w:tc>
        <w:tc>
          <w:tcPr>
            <w:tcW w:w="567" w:type="dxa"/>
            <w:vAlign w:val="bottom"/>
          </w:tcPr>
          <w:p w:rsidR="00DC7124" w:rsidRDefault="00DC7124">
            <w:pPr>
              <w:pStyle w:val="ConsPlusNormal"/>
              <w:jc w:val="center"/>
            </w:pPr>
            <w:r>
              <w:t>915</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17 1 00 00000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25,70000</w:t>
            </w:r>
          </w:p>
        </w:tc>
        <w:tc>
          <w:tcPr>
            <w:tcW w:w="1928" w:type="dxa"/>
            <w:vAlign w:val="bottom"/>
          </w:tcPr>
          <w:p w:rsidR="00DC7124" w:rsidRDefault="00DC7124">
            <w:pPr>
              <w:pStyle w:val="ConsPlusNormal"/>
              <w:jc w:val="right"/>
            </w:pPr>
            <w:r>
              <w:t>25,70000</w:t>
            </w:r>
          </w:p>
        </w:tc>
        <w:tc>
          <w:tcPr>
            <w:tcW w:w="1928" w:type="dxa"/>
            <w:vAlign w:val="bottom"/>
          </w:tcPr>
          <w:p w:rsidR="00DC7124" w:rsidRDefault="00DC7124">
            <w:pPr>
              <w:pStyle w:val="ConsPlusNormal"/>
              <w:jc w:val="right"/>
            </w:pPr>
            <w:r>
              <w:t>25,70000</w:t>
            </w:r>
          </w:p>
        </w:tc>
      </w:tr>
      <w:tr w:rsidR="00DC7124">
        <w:tc>
          <w:tcPr>
            <w:tcW w:w="3855" w:type="dxa"/>
            <w:vAlign w:val="bottom"/>
          </w:tcPr>
          <w:p w:rsidR="00DC7124" w:rsidRDefault="00DC7124">
            <w:pPr>
              <w:pStyle w:val="ConsPlusNormal"/>
            </w:pPr>
            <w:r>
              <w:t>Предоставление грантов в форме субсидий из областного бюджета некоммерческим организациям, не являющимся казенными учреждениями, осуществляющим образовательную деятельность, в целях возмещения затрат, связанных с обучением государственных гражданских служащих Новгородской области на основании государственных образовательных сертификатов на дополнительное профессиональное образование</w:t>
            </w:r>
          </w:p>
        </w:tc>
        <w:tc>
          <w:tcPr>
            <w:tcW w:w="567" w:type="dxa"/>
            <w:vAlign w:val="bottom"/>
          </w:tcPr>
          <w:p w:rsidR="00DC7124" w:rsidRDefault="00DC7124">
            <w:pPr>
              <w:pStyle w:val="ConsPlusNormal"/>
              <w:jc w:val="center"/>
            </w:pPr>
            <w:r>
              <w:t>915</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17 1 00 24910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5,20000</w:t>
            </w:r>
          </w:p>
        </w:tc>
        <w:tc>
          <w:tcPr>
            <w:tcW w:w="1928" w:type="dxa"/>
            <w:vAlign w:val="bottom"/>
          </w:tcPr>
          <w:p w:rsidR="00DC7124" w:rsidRDefault="00DC7124">
            <w:pPr>
              <w:pStyle w:val="ConsPlusNormal"/>
              <w:jc w:val="right"/>
            </w:pPr>
            <w:r>
              <w:t>5,20000</w:t>
            </w:r>
          </w:p>
        </w:tc>
        <w:tc>
          <w:tcPr>
            <w:tcW w:w="1928" w:type="dxa"/>
            <w:vAlign w:val="bottom"/>
          </w:tcPr>
          <w:p w:rsidR="00DC7124" w:rsidRDefault="00DC7124">
            <w:pPr>
              <w:pStyle w:val="ConsPlusNormal"/>
              <w:jc w:val="right"/>
            </w:pPr>
            <w:r>
              <w:t>5,20000</w:t>
            </w:r>
          </w:p>
        </w:tc>
      </w:tr>
      <w:tr w:rsidR="00DC7124">
        <w:tc>
          <w:tcPr>
            <w:tcW w:w="3855" w:type="dxa"/>
            <w:vAlign w:val="bottom"/>
          </w:tcPr>
          <w:p w:rsidR="00DC7124" w:rsidRDefault="00DC7124">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vAlign w:val="bottom"/>
          </w:tcPr>
          <w:p w:rsidR="00DC7124" w:rsidRDefault="00DC7124">
            <w:pPr>
              <w:pStyle w:val="ConsPlusNormal"/>
              <w:jc w:val="center"/>
            </w:pPr>
            <w:r>
              <w:t>915</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17 1 00 24910</w:t>
            </w:r>
          </w:p>
        </w:tc>
        <w:tc>
          <w:tcPr>
            <w:tcW w:w="567" w:type="dxa"/>
            <w:vAlign w:val="bottom"/>
          </w:tcPr>
          <w:p w:rsidR="00DC7124" w:rsidRDefault="00DC7124">
            <w:pPr>
              <w:pStyle w:val="ConsPlusNormal"/>
              <w:jc w:val="center"/>
            </w:pPr>
            <w:r>
              <w:t>630</w:t>
            </w:r>
          </w:p>
        </w:tc>
        <w:tc>
          <w:tcPr>
            <w:tcW w:w="1984" w:type="dxa"/>
            <w:vAlign w:val="bottom"/>
          </w:tcPr>
          <w:p w:rsidR="00DC7124" w:rsidRDefault="00DC7124">
            <w:pPr>
              <w:pStyle w:val="ConsPlusNormal"/>
              <w:jc w:val="right"/>
            </w:pPr>
            <w:r>
              <w:t>5,20000</w:t>
            </w:r>
          </w:p>
        </w:tc>
        <w:tc>
          <w:tcPr>
            <w:tcW w:w="1928" w:type="dxa"/>
            <w:vAlign w:val="bottom"/>
          </w:tcPr>
          <w:p w:rsidR="00DC7124" w:rsidRDefault="00DC7124">
            <w:pPr>
              <w:pStyle w:val="ConsPlusNormal"/>
              <w:jc w:val="right"/>
            </w:pPr>
            <w:r>
              <w:t>5,20000</w:t>
            </w:r>
          </w:p>
        </w:tc>
        <w:tc>
          <w:tcPr>
            <w:tcW w:w="1928" w:type="dxa"/>
            <w:vAlign w:val="bottom"/>
          </w:tcPr>
          <w:p w:rsidR="00DC7124" w:rsidRDefault="00DC7124">
            <w:pPr>
              <w:pStyle w:val="ConsPlusNormal"/>
              <w:jc w:val="right"/>
            </w:pPr>
            <w:r>
              <w:t>5,20000</w:t>
            </w:r>
          </w:p>
        </w:tc>
      </w:tr>
      <w:tr w:rsidR="00DC7124">
        <w:tc>
          <w:tcPr>
            <w:tcW w:w="3855" w:type="dxa"/>
            <w:vAlign w:val="bottom"/>
          </w:tcPr>
          <w:p w:rsidR="00DC7124" w:rsidRDefault="00DC7124">
            <w:pPr>
              <w:pStyle w:val="ConsPlusNormal"/>
            </w:pPr>
            <w:r>
              <w:t>Реализация прочих мероприятий подпрограммы государственной программы Новгородской области (государственной программы Новгородской области)</w:t>
            </w:r>
          </w:p>
        </w:tc>
        <w:tc>
          <w:tcPr>
            <w:tcW w:w="567" w:type="dxa"/>
            <w:vAlign w:val="bottom"/>
          </w:tcPr>
          <w:p w:rsidR="00DC7124" w:rsidRDefault="00DC7124">
            <w:pPr>
              <w:pStyle w:val="ConsPlusNormal"/>
              <w:jc w:val="center"/>
            </w:pPr>
            <w:r>
              <w:t>915</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17 1 00 99990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20,50000</w:t>
            </w:r>
          </w:p>
        </w:tc>
        <w:tc>
          <w:tcPr>
            <w:tcW w:w="1928" w:type="dxa"/>
            <w:vAlign w:val="bottom"/>
          </w:tcPr>
          <w:p w:rsidR="00DC7124" w:rsidRDefault="00DC7124">
            <w:pPr>
              <w:pStyle w:val="ConsPlusNormal"/>
              <w:jc w:val="right"/>
            </w:pPr>
            <w:r>
              <w:t>20,50000</w:t>
            </w:r>
          </w:p>
        </w:tc>
        <w:tc>
          <w:tcPr>
            <w:tcW w:w="1928" w:type="dxa"/>
            <w:vAlign w:val="bottom"/>
          </w:tcPr>
          <w:p w:rsidR="00DC7124" w:rsidRDefault="00DC7124">
            <w:pPr>
              <w:pStyle w:val="ConsPlusNormal"/>
              <w:jc w:val="right"/>
            </w:pPr>
            <w:r>
              <w:t>20,50000</w:t>
            </w:r>
          </w:p>
        </w:tc>
      </w:tr>
      <w:tr w:rsidR="00DC7124">
        <w:tc>
          <w:tcPr>
            <w:tcW w:w="3855" w:type="dxa"/>
            <w:vAlign w:val="bottom"/>
          </w:tcPr>
          <w:p w:rsidR="00DC7124" w:rsidRDefault="00DC7124">
            <w:pPr>
              <w:pStyle w:val="ConsPlusNormal"/>
            </w:pPr>
            <w:r>
              <w:lastRenderedPageBreak/>
              <w:t>Иные закупки товаров, работ и услуг для обеспечения государственных (муниципальных) нужд</w:t>
            </w:r>
          </w:p>
        </w:tc>
        <w:tc>
          <w:tcPr>
            <w:tcW w:w="567" w:type="dxa"/>
            <w:vAlign w:val="bottom"/>
          </w:tcPr>
          <w:p w:rsidR="00DC7124" w:rsidRDefault="00DC7124">
            <w:pPr>
              <w:pStyle w:val="ConsPlusNormal"/>
              <w:jc w:val="center"/>
            </w:pPr>
            <w:r>
              <w:t>915</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17 1 00 99990</w:t>
            </w:r>
          </w:p>
        </w:tc>
        <w:tc>
          <w:tcPr>
            <w:tcW w:w="567" w:type="dxa"/>
            <w:vAlign w:val="bottom"/>
          </w:tcPr>
          <w:p w:rsidR="00DC7124" w:rsidRDefault="00DC7124">
            <w:pPr>
              <w:pStyle w:val="ConsPlusNormal"/>
              <w:jc w:val="center"/>
            </w:pPr>
            <w:r>
              <w:t>240</w:t>
            </w:r>
          </w:p>
        </w:tc>
        <w:tc>
          <w:tcPr>
            <w:tcW w:w="1984" w:type="dxa"/>
            <w:vAlign w:val="bottom"/>
          </w:tcPr>
          <w:p w:rsidR="00DC7124" w:rsidRDefault="00DC7124">
            <w:pPr>
              <w:pStyle w:val="ConsPlusNormal"/>
              <w:jc w:val="right"/>
            </w:pPr>
            <w:r>
              <w:t>20,50000</w:t>
            </w:r>
          </w:p>
        </w:tc>
        <w:tc>
          <w:tcPr>
            <w:tcW w:w="1928" w:type="dxa"/>
            <w:vAlign w:val="bottom"/>
          </w:tcPr>
          <w:p w:rsidR="00DC7124" w:rsidRDefault="00DC7124">
            <w:pPr>
              <w:pStyle w:val="ConsPlusNormal"/>
              <w:jc w:val="right"/>
            </w:pPr>
            <w:r>
              <w:t>20,50000</w:t>
            </w:r>
          </w:p>
        </w:tc>
        <w:tc>
          <w:tcPr>
            <w:tcW w:w="1928" w:type="dxa"/>
            <w:vAlign w:val="bottom"/>
          </w:tcPr>
          <w:p w:rsidR="00DC7124" w:rsidRDefault="00DC7124">
            <w:pPr>
              <w:pStyle w:val="ConsPlusNormal"/>
              <w:jc w:val="right"/>
            </w:pPr>
            <w:r>
              <w:t>20,50000</w:t>
            </w:r>
          </w:p>
        </w:tc>
      </w:tr>
      <w:tr w:rsidR="00DC7124">
        <w:tc>
          <w:tcPr>
            <w:tcW w:w="3855" w:type="dxa"/>
            <w:vAlign w:val="bottom"/>
          </w:tcPr>
          <w:p w:rsidR="00DC7124" w:rsidRDefault="00DC7124">
            <w:pPr>
              <w:pStyle w:val="ConsPlusNormal"/>
              <w:outlineLvl w:val="1"/>
            </w:pPr>
            <w:r>
              <w:t>АДМИНИСТРАЦИЯ ГУБЕРНАТОРА НОВГОРОДСКОЙ ОБЛАСТИ</w:t>
            </w:r>
          </w:p>
        </w:tc>
        <w:tc>
          <w:tcPr>
            <w:tcW w:w="567" w:type="dxa"/>
            <w:vAlign w:val="bottom"/>
          </w:tcPr>
          <w:p w:rsidR="00DC7124" w:rsidRDefault="00DC7124">
            <w:pPr>
              <w:pStyle w:val="ConsPlusNormal"/>
              <w:jc w:val="center"/>
            </w:pPr>
            <w:r>
              <w:t>916</w:t>
            </w:r>
          </w:p>
        </w:tc>
        <w:tc>
          <w:tcPr>
            <w:tcW w:w="510" w:type="dxa"/>
            <w:vAlign w:val="bottom"/>
          </w:tcPr>
          <w:p w:rsidR="00DC7124" w:rsidRDefault="00DC7124">
            <w:pPr>
              <w:pStyle w:val="ConsPlusNormal"/>
            </w:pPr>
          </w:p>
        </w:tc>
        <w:tc>
          <w:tcPr>
            <w:tcW w:w="465" w:type="dxa"/>
            <w:vAlign w:val="bottom"/>
          </w:tcPr>
          <w:p w:rsidR="00DC7124" w:rsidRDefault="00DC7124">
            <w:pPr>
              <w:pStyle w:val="ConsPlusNormal"/>
            </w:pP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1911694,80000</w:t>
            </w:r>
          </w:p>
        </w:tc>
        <w:tc>
          <w:tcPr>
            <w:tcW w:w="1928" w:type="dxa"/>
            <w:vAlign w:val="bottom"/>
          </w:tcPr>
          <w:p w:rsidR="00DC7124" w:rsidRDefault="00DC7124">
            <w:pPr>
              <w:pStyle w:val="ConsPlusNormal"/>
              <w:jc w:val="right"/>
            </w:pPr>
            <w:r>
              <w:t>1693052,10000</w:t>
            </w:r>
          </w:p>
        </w:tc>
        <w:tc>
          <w:tcPr>
            <w:tcW w:w="1928" w:type="dxa"/>
            <w:vAlign w:val="bottom"/>
          </w:tcPr>
          <w:p w:rsidR="00DC7124" w:rsidRDefault="00DC7124">
            <w:pPr>
              <w:pStyle w:val="ConsPlusNormal"/>
              <w:jc w:val="right"/>
            </w:pPr>
            <w:r>
              <w:t>1692969,70000</w:t>
            </w:r>
          </w:p>
        </w:tc>
      </w:tr>
      <w:tr w:rsidR="00DC7124">
        <w:tc>
          <w:tcPr>
            <w:tcW w:w="3855" w:type="dxa"/>
            <w:vAlign w:val="bottom"/>
          </w:tcPr>
          <w:p w:rsidR="00DC7124" w:rsidRDefault="00DC7124">
            <w:pPr>
              <w:pStyle w:val="ConsPlusNormal"/>
            </w:pPr>
            <w:r>
              <w:t>Общегосударственные вопросы</w:t>
            </w:r>
          </w:p>
        </w:tc>
        <w:tc>
          <w:tcPr>
            <w:tcW w:w="567" w:type="dxa"/>
            <w:vAlign w:val="bottom"/>
          </w:tcPr>
          <w:p w:rsidR="00DC7124" w:rsidRDefault="00DC7124">
            <w:pPr>
              <w:pStyle w:val="ConsPlusNormal"/>
              <w:jc w:val="center"/>
            </w:pPr>
            <w:r>
              <w:t>916</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pP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952388,11000</w:t>
            </w:r>
          </w:p>
        </w:tc>
        <w:tc>
          <w:tcPr>
            <w:tcW w:w="1928" w:type="dxa"/>
            <w:vAlign w:val="bottom"/>
          </w:tcPr>
          <w:p w:rsidR="00DC7124" w:rsidRDefault="00DC7124">
            <w:pPr>
              <w:pStyle w:val="ConsPlusNormal"/>
              <w:jc w:val="right"/>
            </w:pPr>
            <w:r>
              <w:t>844522,01000</w:t>
            </w:r>
          </w:p>
        </w:tc>
        <w:tc>
          <w:tcPr>
            <w:tcW w:w="1928" w:type="dxa"/>
            <w:vAlign w:val="bottom"/>
          </w:tcPr>
          <w:p w:rsidR="00DC7124" w:rsidRDefault="00DC7124">
            <w:pPr>
              <w:pStyle w:val="ConsPlusNormal"/>
              <w:jc w:val="right"/>
            </w:pPr>
            <w:r>
              <w:t>844439,61000</w:t>
            </w:r>
          </w:p>
        </w:tc>
      </w:tr>
      <w:tr w:rsidR="00DC7124">
        <w:tc>
          <w:tcPr>
            <w:tcW w:w="3855" w:type="dxa"/>
            <w:vAlign w:val="bottom"/>
          </w:tcPr>
          <w:p w:rsidR="00DC7124" w:rsidRDefault="00DC7124">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vAlign w:val="bottom"/>
          </w:tcPr>
          <w:p w:rsidR="00DC7124" w:rsidRDefault="00DC7124">
            <w:pPr>
              <w:pStyle w:val="ConsPlusNormal"/>
              <w:jc w:val="center"/>
            </w:pPr>
            <w:r>
              <w:t>916</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11316,00000</w:t>
            </w:r>
          </w:p>
        </w:tc>
        <w:tc>
          <w:tcPr>
            <w:tcW w:w="1928" w:type="dxa"/>
            <w:vAlign w:val="bottom"/>
          </w:tcPr>
          <w:p w:rsidR="00DC7124" w:rsidRDefault="00DC7124">
            <w:pPr>
              <w:pStyle w:val="ConsPlusNormal"/>
              <w:jc w:val="right"/>
            </w:pPr>
            <w:r>
              <w:t>11316,00000</w:t>
            </w:r>
          </w:p>
        </w:tc>
        <w:tc>
          <w:tcPr>
            <w:tcW w:w="1928" w:type="dxa"/>
            <w:vAlign w:val="bottom"/>
          </w:tcPr>
          <w:p w:rsidR="00DC7124" w:rsidRDefault="00DC7124">
            <w:pPr>
              <w:pStyle w:val="ConsPlusNormal"/>
              <w:jc w:val="right"/>
            </w:pPr>
            <w:r>
              <w:t>11316,00000</w:t>
            </w:r>
          </w:p>
        </w:tc>
      </w:tr>
      <w:tr w:rsidR="00DC7124">
        <w:tc>
          <w:tcPr>
            <w:tcW w:w="3855" w:type="dxa"/>
            <w:vAlign w:val="bottom"/>
          </w:tcPr>
          <w:p w:rsidR="00DC7124" w:rsidRDefault="00DC7124">
            <w:pPr>
              <w:pStyle w:val="ConsPlusNormal"/>
            </w:pPr>
            <w:r>
              <w:t>Прочие расходы, не отнесенные к государственным программам Новгородской области</w:t>
            </w:r>
          </w:p>
        </w:tc>
        <w:tc>
          <w:tcPr>
            <w:tcW w:w="567" w:type="dxa"/>
            <w:vAlign w:val="bottom"/>
          </w:tcPr>
          <w:p w:rsidR="00DC7124" w:rsidRDefault="00DC7124">
            <w:pPr>
              <w:pStyle w:val="ConsPlusNormal"/>
              <w:jc w:val="center"/>
            </w:pPr>
            <w:r>
              <w:t>916</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92 0 00 00000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11316,00000</w:t>
            </w:r>
          </w:p>
        </w:tc>
        <w:tc>
          <w:tcPr>
            <w:tcW w:w="1928" w:type="dxa"/>
            <w:vAlign w:val="bottom"/>
          </w:tcPr>
          <w:p w:rsidR="00DC7124" w:rsidRDefault="00DC7124">
            <w:pPr>
              <w:pStyle w:val="ConsPlusNormal"/>
              <w:jc w:val="right"/>
            </w:pPr>
            <w:r>
              <w:t>11316,00000</w:t>
            </w:r>
          </w:p>
        </w:tc>
        <w:tc>
          <w:tcPr>
            <w:tcW w:w="1928" w:type="dxa"/>
            <w:vAlign w:val="bottom"/>
          </w:tcPr>
          <w:p w:rsidR="00DC7124" w:rsidRDefault="00DC7124">
            <w:pPr>
              <w:pStyle w:val="ConsPlusNormal"/>
              <w:jc w:val="right"/>
            </w:pPr>
            <w:r>
              <w:t>11316,00000</w:t>
            </w:r>
          </w:p>
        </w:tc>
      </w:tr>
      <w:tr w:rsidR="00DC7124">
        <w:tc>
          <w:tcPr>
            <w:tcW w:w="3855" w:type="dxa"/>
            <w:vAlign w:val="bottom"/>
          </w:tcPr>
          <w:p w:rsidR="00DC7124" w:rsidRDefault="00DC7124">
            <w:pPr>
              <w:pStyle w:val="ConsPlusNormal"/>
            </w:pPr>
            <w:r>
              <w:t>Обеспечение деятельности депутатов Государственной Думы и их помощников в избирательных округах</w:t>
            </w:r>
          </w:p>
        </w:tc>
        <w:tc>
          <w:tcPr>
            <w:tcW w:w="567" w:type="dxa"/>
            <w:vAlign w:val="bottom"/>
          </w:tcPr>
          <w:p w:rsidR="00DC7124" w:rsidRDefault="00DC7124">
            <w:pPr>
              <w:pStyle w:val="ConsPlusNormal"/>
              <w:jc w:val="center"/>
            </w:pPr>
            <w:r>
              <w:t>916</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92 0 00 51410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5608,00000</w:t>
            </w:r>
          </w:p>
        </w:tc>
        <w:tc>
          <w:tcPr>
            <w:tcW w:w="1928" w:type="dxa"/>
            <w:vAlign w:val="bottom"/>
          </w:tcPr>
          <w:p w:rsidR="00DC7124" w:rsidRDefault="00DC7124">
            <w:pPr>
              <w:pStyle w:val="ConsPlusNormal"/>
              <w:jc w:val="right"/>
            </w:pPr>
            <w:r>
              <w:t>5608,00000</w:t>
            </w:r>
          </w:p>
        </w:tc>
        <w:tc>
          <w:tcPr>
            <w:tcW w:w="1928" w:type="dxa"/>
            <w:vAlign w:val="bottom"/>
          </w:tcPr>
          <w:p w:rsidR="00DC7124" w:rsidRDefault="00DC7124">
            <w:pPr>
              <w:pStyle w:val="ConsPlusNormal"/>
              <w:jc w:val="right"/>
            </w:pPr>
            <w:r>
              <w:t>5608,00000</w:t>
            </w:r>
          </w:p>
        </w:tc>
      </w:tr>
      <w:tr w:rsidR="00DC7124">
        <w:tc>
          <w:tcPr>
            <w:tcW w:w="3855" w:type="dxa"/>
            <w:vAlign w:val="bottom"/>
          </w:tcPr>
          <w:p w:rsidR="00DC7124" w:rsidRDefault="00DC7124">
            <w:pPr>
              <w:pStyle w:val="ConsPlusNormal"/>
            </w:pPr>
            <w:r>
              <w:t>Расходы на выплаты персоналу государственных (муниципальных) органов</w:t>
            </w:r>
          </w:p>
        </w:tc>
        <w:tc>
          <w:tcPr>
            <w:tcW w:w="567" w:type="dxa"/>
            <w:vAlign w:val="bottom"/>
          </w:tcPr>
          <w:p w:rsidR="00DC7124" w:rsidRDefault="00DC7124">
            <w:pPr>
              <w:pStyle w:val="ConsPlusNormal"/>
              <w:jc w:val="center"/>
            </w:pPr>
            <w:r>
              <w:t>916</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92 0 00 51410</w:t>
            </w:r>
          </w:p>
        </w:tc>
        <w:tc>
          <w:tcPr>
            <w:tcW w:w="567" w:type="dxa"/>
            <w:vAlign w:val="bottom"/>
          </w:tcPr>
          <w:p w:rsidR="00DC7124" w:rsidRDefault="00DC7124">
            <w:pPr>
              <w:pStyle w:val="ConsPlusNormal"/>
              <w:jc w:val="center"/>
            </w:pPr>
            <w:r>
              <w:t>120</w:t>
            </w:r>
          </w:p>
        </w:tc>
        <w:tc>
          <w:tcPr>
            <w:tcW w:w="1984" w:type="dxa"/>
            <w:vAlign w:val="bottom"/>
          </w:tcPr>
          <w:p w:rsidR="00DC7124" w:rsidRDefault="00DC7124">
            <w:pPr>
              <w:pStyle w:val="ConsPlusNormal"/>
              <w:jc w:val="right"/>
            </w:pPr>
            <w:r>
              <w:t>5308,00000</w:t>
            </w:r>
          </w:p>
        </w:tc>
        <w:tc>
          <w:tcPr>
            <w:tcW w:w="1928" w:type="dxa"/>
            <w:vAlign w:val="bottom"/>
          </w:tcPr>
          <w:p w:rsidR="00DC7124" w:rsidRDefault="00DC7124">
            <w:pPr>
              <w:pStyle w:val="ConsPlusNormal"/>
              <w:jc w:val="right"/>
            </w:pPr>
            <w:r>
              <w:t>5308,00000</w:t>
            </w:r>
          </w:p>
        </w:tc>
        <w:tc>
          <w:tcPr>
            <w:tcW w:w="1928" w:type="dxa"/>
            <w:vAlign w:val="bottom"/>
          </w:tcPr>
          <w:p w:rsidR="00DC7124" w:rsidRDefault="00DC7124">
            <w:pPr>
              <w:pStyle w:val="ConsPlusNormal"/>
              <w:jc w:val="right"/>
            </w:pPr>
            <w:r>
              <w:t>5308,00000</w:t>
            </w:r>
          </w:p>
        </w:tc>
      </w:tr>
      <w:tr w:rsidR="00DC7124">
        <w:tc>
          <w:tcPr>
            <w:tcW w:w="3855"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567" w:type="dxa"/>
            <w:vAlign w:val="bottom"/>
          </w:tcPr>
          <w:p w:rsidR="00DC7124" w:rsidRDefault="00DC7124">
            <w:pPr>
              <w:pStyle w:val="ConsPlusNormal"/>
              <w:jc w:val="center"/>
            </w:pPr>
            <w:r>
              <w:t>916</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92 0 00 51410</w:t>
            </w:r>
          </w:p>
        </w:tc>
        <w:tc>
          <w:tcPr>
            <w:tcW w:w="567" w:type="dxa"/>
            <w:vAlign w:val="bottom"/>
          </w:tcPr>
          <w:p w:rsidR="00DC7124" w:rsidRDefault="00DC7124">
            <w:pPr>
              <w:pStyle w:val="ConsPlusNormal"/>
              <w:jc w:val="center"/>
            </w:pPr>
            <w:r>
              <w:t>240</w:t>
            </w:r>
          </w:p>
        </w:tc>
        <w:tc>
          <w:tcPr>
            <w:tcW w:w="1984" w:type="dxa"/>
            <w:vAlign w:val="bottom"/>
          </w:tcPr>
          <w:p w:rsidR="00DC7124" w:rsidRDefault="00DC7124">
            <w:pPr>
              <w:pStyle w:val="ConsPlusNormal"/>
              <w:jc w:val="right"/>
            </w:pPr>
            <w:r>
              <w:t>300,00000</w:t>
            </w:r>
          </w:p>
        </w:tc>
        <w:tc>
          <w:tcPr>
            <w:tcW w:w="1928" w:type="dxa"/>
            <w:vAlign w:val="bottom"/>
          </w:tcPr>
          <w:p w:rsidR="00DC7124" w:rsidRDefault="00DC7124">
            <w:pPr>
              <w:pStyle w:val="ConsPlusNormal"/>
              <w:jc w:val="right"/>
            </w:pPr>
            <w:r>
              <w:t>300,00000</w:t>
            </w:r>
          </w:p>
        </w:tc>
        <w:tc>
          <w:tcPr>
            <w:tcW w:w="1928" w:type="dxa"/>
            <w:vAlign w:val="bottom"/>
          </w:tcPr>
          <w:p w:rsidR="00DC7124" w:rsidRDefault="00DC7124">
            <w:pPr>
              <w:pStyle w:val="ConsPlusNormal"/>
              <w:jc w:val="right"/>
            </w:pPr>
            <w:r>
              <w:t>300,00000</w:t>
            </w:r>
          </w:p>
        </w:tc>
      </w:tr>
      <w:tr w:rsidR="00DC7124">
        <w:tc>
          <w:tcPr>
            <w:tcW w:w="3855" w:type="dxa"/>
            <w:vAlign w:val="bottom"/>
          </w:tcPr>
          <w:p w:rsidR="00DC7124" w:rsidRDefault="00DC7124">
            <w:pPr>
              <w:pStyle w:val="ConsPlusNormal"/>
            </w:pPr>
            <w:r>
              <w:t>Обеспечение деятельности сенаторов Российской Федерации и их помощников в Новгородской области</w:t>
            </w:r>
          </w:p>
        </w:tc>
        <w:tc>
          <w:tcPr>
            <w:tcW w:w="567" w:type="dxa"/>
            <w:vAlign w:val="bottom"/>
          </w:tcPr>
          <w:p w:rsidR="00DC7124" w:rsidRDefault="00DC7124">
            <w:pPr>
              <w:pStyle w:val="ConsPlusNormal"/>
              <w:jc w:val="center"/>
            </w:pPr>
            <w:r>
              <w:t>916</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92 0 00 51420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5708,00000</w:t>
            </w:r>
          </w:p>
        </w:tc>
        <w:tc>
          <w:tcPr>
            <w:tcW w:w="1928" w:type="dxa"/>
            <w:vAlign w:val="bottom"/>
          </w:tcPr>
          <w:p w:rsidR="00DC7124" w:rsidRDefault="00DC7124">
            <w:pPr>
              <w:pStyle w:val="ConsPlusNormal"/>
              <w:jc w:val="right"/>
            </w:pPr>
            <w:r>
              <w:t>5708,00000</w:t>
            </w:r>
          </w:p>
        </w:tc>
        <w:tc>
          <w:tcPr>
            <w:tcW w:w="1928" w:type="dxa"/>
            <w:vAlign w:val="bottom"/>
          </w:tcPr>
          <w:p w:rsidR="00DC7124" w:rsidRDefault="00DC7124">
            <w:pPr>
              <w:pStyle w:val="ConsPlusNormal"/>
              <w:jc w:val="right"/>
            </w:pPr>
            <w:r>
              <w:t>5708,00000</w:t>
            </w:r>
          </w:p>
        </w:tc>
      </w:tr>
      <w:tr w:rsidR="00DC7124">
        <w:tc>
          <w:tcPr>
            <w:tcW w:w="3855" w:type="dxa"/>
            <w:vAlign w:val="bottom"/>
          </w:tcPr>
          <w:p w:rsidR="00DC7124" w:rsidRDefault="00DC7124">
            <w:pPr>
              <w:pStyle w:val="ConsPlusNormal"/>
            </w:pPr>
            <w:r>
              <w:t>Расходы на выплаты персоналу государственных (муниципальных) органов</w:t>
            </w:r>
          </w:p>
        </w:tc>
        <w:tc>
          <w:tcPr>
            <w:tcW w:w="567" w:type="dxa"/>
            <w:vAlign w:val="bottom"/>
          </w:tcPr>
          <w:p w:rsidR="00DC7124" w:rsidRDefault="00DC7124">
            <w:pPr>
              <w:pStyle w:val="ConsPlusNormal"/>
              <w:jc w:val="center"/>
            </w:pPr>
            <w:r>
              <w:t>916</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92 0 00 51420</w:t>
            </w:r>
          </w:p>
        </w:tc>
        <w:tc>
          <w:tcPr>
            <w:tcW w:w="567" w:type="dxa"/>
            <w:vAlign w:val="bottom"/>
          </w:tcPr>
          <w:p w:rsidR="00DC7124" w:rsidRDefault="00DC7124">
            <w:pPr>
              <w:pStyle w:val="ConsPlusNormal"/>
              <w:jc w:val="center"/>
            </w:pPr>
            <w:r>
              <w:t>120</w:t>
            </w:r>
          </w:p>
        </w:tc>
        <w:tc>
          <w:tcPr>
            <w:tcW w:w="1984" w:type="dxa"/>
            <w:vAlign w:val="bottom"/>
          </w:tcPr>
          <w:p w:rsidR="00DC7124" w:rsidRDefault="00DC7124">
            <w:pPr>
              <w:pStyle w:val="ConsPlusNormal"/>
              <w:jc w:val="right"/>
            </w:pPr>
            <w:r>
              <w:t>5308,00000</w:t>
            </w:r>
          </w:p>
        </w:tc>
        <w:tc>
          <w:tcPr>
            <w:tcW w:w="1928" w:type="dxa"/>
            <w:vAlign w:val="bottom"/>
          </w:tcPr>
          <w:p w:rsidR="00DC7124" w:rsidRDefault="00DC7124">
            <w:pPr>
              <w:pStyle w:val="ConsPlusNormal"/>
              <w:jc w:val="right"/>
            </w:pPr>
            <w:r>
              <w:t>5308,00000</w:t>
            </w:r>
          </w:p>
        </w:tc>
        <w:tc>
          <w:tcPr>
            <w:tcW w:w="1928" w:type="dxa"/>
            <w:vAlign w:val="bottom"/>
          </w:tcPr>
          <w:p w:rsidR="00DC7124" w:rsidRDefault="00DC7124">
            <w:pPr>
              <w:pStyle w:val="ConsPlusNormal"/>
              <w:jc w:val="right"/>
            </w:pPr>
            <w:r>
              <w:t>5308,00000</w:t>
            </w:r>
          </w:p>
        </w:tc>
      </w:tr>
      <w:tr w:rsidR="00DC7124">
        <w:tc>
          <w:tcPr>
            <w:tcW w:w="3855"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567" w:type="dxa"/>
            <w:vAlign w:val="bottom"/>
          </w:tcPr>
          <w:p w:rsidR="00DC7124" w:rsidRDefault="00DC7124">
            <w:pPr>
              <w:pStyle w:val="ConsPlusNormal"/>
              <w:jc w:val="center"/>
            </w:pPr>
            <w:r>
              <w:t>916</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92 0 00 51420</w:t>
            </w:r>
          </w:p>
        </w:tc>
        <w:tc>
          <w:tcPr>
            <w:tcW w:w="567" w:type="dxa"/>
            <w:vAlign w:val="bottom"/>
          </w:tcPr>
          <w:p w:rsidR="00DC7124" w:rsidRDefault="00DC7124">
            <w:pPr>
              <w:pStyle w:val="ConsPlusNormal"/>
              <w:jc w:val="center"/>
            </w:pPr>
            <w:r>
              <w:t>240</w:t>
            </w:r>
          </w:p>
        </w:tc>
        <w:tc>
          <w:tcPr>
            <w:tcW w:w="1984" w:type="dxa"/>
            <w:vAlign w:val="bottom"/>
          </w:tcPr>
          <w:p w:rsidR="00DC7124" w:rsidRDefault="00DC7124">
            <w:pPr>
              <w:pStyle w:val="ConsPlusNormal"/>
              <w:jc w:val="right"/>
            </w:pPr>
            <w:r>
              <w:t>400,00000</w:t>
            </w:r>
          </w:p>
        </w:tc>
        <w:tc>
          <w:tcPr>
            <w:tcW w:w="1928" w:type="dxa"/>
            <w:vAlign w:val="bottom"/>
          </w:tcPr>
          <w:p w:rsidR="00DC7124" w:rsidRDefault="00DC7124">
            <w:pPr>
              <w:pStyle w:val="ConsPlusNormal"/>
              <w:jc w:val="right"/>
            </w:pPr>
            <w:r>
              <w:t>400,00000</w:t>
            </w:r>
          </w:p>
        </w:tc>
        <w:tc>
          <w:tcPr>
            <w:tcW w:w="1928" w:type="dxa"/>
            <w:vAlign w:val="bottom"/>
          </w:tcPr>
          <w:p w:rsidR="00DC7124" w:rsidRDefault="00DC7124">
            <w:pPr>
              <w:pStyle w:val="ConsPlusNormal"/>
              <w:jc w:val="right"/>
            </w:pPr>
            <w:r>
              <w:t>400,00000</w:t>
            </w:r>
          </w:p>
        </w:tc>
      </w:tr>
      <w:tr w:rsidR="00DC7124">
        <w:tc>
          <w:tcPr>
            <w:tcW w:w="3855" w:type="dxa"/>
            <w:vAlign w:val="bottom"/>
          </w:tcPr>
          <w:p w:rsidR="00DC7124" w:rsidRDefault="00DC7124">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vAlign w:val="bottom"/>
          </w:tcPr>
          <w:p w:rsidR="00DC7124" w:rsidRDefault="00DC7124">
            <w:pPr>
              <w:pStyle w:val="ConsPlusNormal"/>
              <w:jc w:val="center"/>
            </w:pPr>
            <w:r>
              <w:t>916</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213346,21000</w:t>
            </w:r>
          </w:p>
        </w:tc>
        <w:tc>
          <w:tcPr>
            <w:tcW w:w="1928" w:type="dxa"/>
            <w:vAlign w:val="bottom"/>
          </w:tcPr>
          <w:p w:rsidR="00DC7124" w:rsidRDefault="00DC7124">
            <w:pPr>
              <w:pStyle w:val="ConsPlusNormal"/>
              <w:jc w:val="right"/>
            </w:pPr>
            <w:r>
              <w:t>209717,01000</w:t>
            </w:r>
          </w:p>
        </w:tc>
        <w:tc>
          <w:tcPr>
            <w:tcW w:w="1928" w:type="dxa"/>
            <w:vAlign w:val="bottom"/>
          </w:tcPr>
          <w:p w:rsidR="00DC7124" w:rsidRDefault="00DC7124">
            <w:pPr>
              <w:pStyle w:val="ConsPlusNormal"/>
              <w:jc w:val="right"/>
            </w:pPr>
            <w:r>
              <w:t>209646,11000</w:t>
            </w:r>
          </w:p>
        </w:tc>
      </w:tr>
      <w:tr w:rsidR="00DC7124">
        <w:tc>
          <w:tcPr>
            <w:tcW w:w="3855" w:type="dxa"/>
            <w:vAlign w:val="bottom"/>
          </w:tcPr>
          <w:p w:rsidR="00DC7124" w:rsidRDefault="00DC7124">
            <w:pPr>
              <w:pStyle w:val="ConsPlusNormal"/>
            </w:pPr>
            <w:r>
              <w:t xml:space="preserve">Государственная программа Новгородской области "Совершенствование системы государственного и муниципального управления </w:t>
            </w:r>
            <w:r>
              <w:lastRenderedPageBreak/>
              <w:t>в Новгородской области на 2022 - 2028 годы"</w:t>
            </w:r>
          </w:p>
        </w:tc>
        <w:tc>
          <w:tcPr>
            <w:tcW w:w="567" w:type="dxa"/>
            <w:vAlign w:val="bottom"/>
          </w:tcPr>
          <w:p w:rsidR="00DC7124" w:rsidRDefault="00DC7124">
            <w:pPr>
              <w:pStyle w:val="ConsPlusNormal"/>
              <w:jc w:val="center"/>
            </w:pPr>
            <w:r>
              <w:lastRenderedPageBreak/>
              <w:t>916</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17 0 00 00000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654,81000</w:t>
            </w:r>
          </w:p>
        </w:tc>
        <w:tc>
          <w:tcPr>
            <w:tcW w:w="1928" w:type="dxa"/>
            <w:vAlign w:val="bottom"/>
          </w:tcPr>
          <w:p w:rsidR="00DC7124" w:rsidRDefault="00DC7124">
            <w:pPr>
              <w:pStyle w:val="ConsPlusNormal"/>
              <w:jc w:val="right"/>
            </w:pPr>
            <w:r>
              <w:t>654,81000</w:t>
            </w:r>
          </w:p>
        </w:tc>
        <w:tc>
          <w:tcPr>
            <w:tcW w:w="1928" w:type="dxa"/>
            <w:vAlign w:val="bottom"/>
          </w:tcPr>
          <w:p w:rsidR="00DC7124" w:rsidRDefault="00DC7124">
            <w:pPr>
              <w:pStyle w:val="ConsPlusNormal"/>
              <w:jc w:val="right"/>
            </w:pPr>
            <w:r>
              <w:t>667,91000</w:t>
            </w:r>
          </w:p>
        </w:tc>
      </w:tr>
      <w:tr w:rsidR="00DC7124">
        <w:tc>
          <w:tcPr>
            <w:tcW w:w="3855" w:type="dxa"/>
            <w:vAlign w:val="bottom"/>
          </w:tcPr>
          <w:p w:rsidR="00DC7124" w:rsidRDefault="00DC7124">
            <w:pPr>
              <w:pStyle w:val="ConsPlusNormal"/>
            </w:pPr>
            <w:r>
              <w:lastRenderedPageBreak/>
              <w:t>Подпрограмма "Развитие системы государственной гражданской и муниципальной службы в Новгородской области" государственной программы Новгородской области "Совершенствование системы государственного и муниципального управления в Новгородской области на 2022 - 2028 годы"</w:t>
            </w:r>
          </w:p>
        </w:tc>
        <w:tc>
          <w:tcPr>
            <w:tcW w:w="567" w:type="dxa"/>
            <w:vAlign w:val="bottom"/>
          </w:tcPr>
          <w:p w:rsidR="00DC7124" w:rsidRDefault="00DC7124">
            <w:pPr>
              <w:pStyle w:val="ConsPlusNormal"/>
              <w:jc w:val="center"/>
            </w:pPr>
            <w:r>
              <w:t>916</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17 1 00 00000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427,00000</w:t>
            </w:r>
          </w:p>
        </w:tc>
        <w:tc>
          <w:tcPr>
            <w:tcW w:w="1928" w:type="dxa"/>
            <w:vAlign w:val="bottom"/>
          </w:tcPr>
          <w:p w:rsidR="00DC7124" w:rsidRDefault="00DC7124">
            <w:pPr>
              <w:pStyle w:val="ConsPlusNormal"/>
              <w:jc w:val="right"/>
            </w:pPr>
            <w:r>
              <w:t>427,00000</w:t>
            </w:r>
          </w:p>
        </w:tc>
        <w:tc>
          <w:tcPr>
            <w:tcW w:w="1928" w:type="dxa"/>
            <w:vAlign w:val="bottom"/>
          </w:tcPr>
          <w:p w:rsidR="00DC7124" w:rsidRDefault="00DC7124">
            <w:pPr>
              <w:pStyle w:val="ConsPlusNormal"/>
              <w:jc w:val="right"/>
            </w:pPr>
            <w:r>
              <w:t>427,00000</w:t>
            </w:r>
          </w:p>
        </w:tc>
      </w:tr>
      <w:tr w:rsidR="00DC7124">
        <w:tc>
          <w:tcPr>
            <w:tcW w:w="3855" w:type="dxa"/>
            <w:vAlign w:val="bottom"/>
          </w:tcPr>
          <w:p w:rsidR="00DC7124" w:rsidRDefault="00DC7124">
            <w:pPr>
              <w:pStyle w:val="ConsPlusNormal"/>
            </w:pPr>
            <w:r>
              <w:t>Реализация прочих мероприятий подпрограммы государственной программы Новгородской области (государственной программы Новгородской области)</w:t>
            </w:r>
          </w:p>
        </w:tc>
        <w:tc>
          <w:tcPr>
            <w:tcW w:w="567" w:type="dxa"/>
            <w:vAlign w:val="bottom"/>
          </w:tcPr>
          <w:p w:rsidR="00DC7124" w:rsidRDefault="00DC7124">
            <w:pPr>
              <w:pStyle w:val="ConsPlusNormal"/>
              <w:jc w:val="center"/>
            </w:pPr>
            <w:r>
              <w:t>916</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17 1 00 99990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427,00000</w:t>
            </w:r>
          </w:p>
        </w:tc>
        <w:tc>
          <w:tcPr>
            <w:tcW w:w="1928" w:type="dxa"/>
            <w:vAlign w:val="bottom"/>
          </w:tcPr>
          <w:p w:rsidR="00DC7124" w:rsidRDefault="00DC7124">
            <w:pPr>
              <w:pStyle w:val="ConsPlusNormal"/>
              <w:jc w:val="right"/>
            </w:pPr>
            <w:r>
              <w:t>427,00000</w:t>
            </w:r>
          </w:p>
        </w:tc>
        <w:tc>
          <w:tcPr>
            <w:tcW w:w="1928" w:type="dxa"/>
            <w:vAlign w:val="bottom"/>
          </w:tcPr>
          <w:p w:rsidR="00DC7124" w:rsidRDefault="00DC7124">
            <w:pPr>
              <w:pStyle w:val="ConsPlusNormal"/>
              <w:jc w:val="right"/>
            </w:pPr>
            <w:r>
              <w:t>427,00000</w:t>
            </w:r>
          </w:p>
        </w:tc>
      </w:tr>
      <w:tr w:rsidR="00DC7124">
        <w:tc>
          <w:tcPr>
            <w:tcW w:w="3855"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567" w:type="dxa"/>
            <w:vAlign w:val="bottom"/>
          </w:tcPr>
          <w:p w:rsidR="00DC7124" w:rsidRDefault="00DC7124">
            <w:pPr>
              <w:pStyle w:val="ConsPlusNormal"/>
              <w:jc w:val="center"/>
            </w:pPr>
            <w:r>
              <w:t>916</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17 1 00 99990</w:t>
            </w:r>
          </w:p>
        </w:tc>
        <w:tc>
          <w:tcPr>
            <w:tcW w:w="567" w:type="dxa"/>
            <w:vAlign w:val="bottom"/>
          </w:tcPr>
          <w:p w:rsidR="00DC7124" w:rsidRDefault="00DC7124">
            <w:pPr>
              <w:pStyle w:val="ConsPlusNormal"/>
              <w:jc w:val="center"/>
            </w:pPr>
            <w:r>
              <w:t>240</w:t>
            </w:r>
          </w:p>
        </w:tc>
        <w:tc>
          <w:tcPr>
            <w:tcW w:w="1984" w:type="dxa"/>
            <w:vAlign w:val="bottom"/>
          </w:tcPr>
          <w:p w:rsidR="00DC7124" w:rsidRDefault="00DC7124">
            <w:pPr>
              <w:pStyle w:val="ConsPlusNormal"/>
              <w:jc w:val="right"/>
            </w:pPr>
            <w:r>
              <w:t>212,00000</w:t>
            </w:r>
          </w:p>
        </w:tc>
        <w:tc>
          <w:tcPr>
            <w:tcW w:w="1928" w:type="dxa"/>
            <w:vAlign w:val="bottom"/>
          </w:tcPr>
          <w:p w:rsidR="00DC7124" w:rsidRDefault="00DC7124">
            <w:pPr>
              <w:pStyle w:val="ConsPlusNormal"/>
              <w:jc w:val="right"/>
            </w:pPr>
            <w:r>
              <w:t>212,00000</w:t>
            </w:r>
          </w:p>
        </w:tc>
        <w:tc>
          <w:tcPr>
            <w:tcW w:w="1928" w:type="dxa"/>
            <w:vAlign w:val="bottom"/>
          </w:tcPr>
          <w:p w:rsidR="00DC7124" w:rsidRDefault="00DC7124">
            <w:pPr>
              <w:pStyle w:val="ConsPlusNormal"/>
              <w:jc w:val="right"/>
            </w:pPr>
            <w:r>
              <w:t>212,00000</w:t>
            </w:r>
          </w:p>
        </w:tc>
      </w:tr>
      <w:tr w:rsidR="00DC7124">
        <w:tc>
          <w:tcPr>
            <w:tcW w:w="3855" w:type="dxa"/>
            <w:vAlign w:val="bottom"/>
          </w:tcPr>
          <w:p w:rsidR="00DC7124" w:rsidRDefault="00DC7124">
            <w:pPr>
              <w:pStyle w:val="ConsPlusNormal"/>
            </w:pPr>
            <w:r>
              <w:t>Иные выплаты населению</w:t>
            </w:r>
          </w:p>
        </w:tc>
        <w:tc>
          <w:tcPr>
            <w:tcW w:w="567" w:type="dxa"/>
            <w:vAlign w:val="bottom"/>
          </w:tcPr>
          <w:p w:rsidR="00DC7124" w:rsidRDefault="00DC7124">
            <w:pPr>
              <w:pStyle w:val="ConsPlusNormal"/>
              <w:jc w:val="center"/>
            </w:pPr>
            <w:r>
              <w:t>916</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17 1 00 99990</w:t>
            </w:r>
          </w:p>
        </w:tc>
        <w:tc>
          <w:tcPr>
            <w:tcW w:w="567" w:type="dxa"/>
            <w:vAlign w:val="bottom"/>
          </w:tcPr>
          <w:p w:rsidR="00DC7124" w:rsidRDefault="00DC7124">
            <w:pPr>
              <w:pStyle w:val="ConsPlusNormal"/>
              <w:jc w:val="center"/>
            </w:pPr>
            <w:r>
              <w:t>360</w:t>
            </w:r>
          </w:p>
        </w:tc>
        <w:tc>
          <w:tcPr>
            <w:tcW w:w="1984" w:type="dxa"/>
            <w:vAlign w:val="bottom"/>
          </w:tcPr>
          <w:p w:rsidR="00DC7124" w:rsidRDefault="00DC7124">
            <w:pPr>
              <w:pStyle w:val="ConsPlusNormal"/>
              <w:jc w:val="right"/>
            </w:pPr>
            <w:r>
              <w:t>215,00000</w:t>
            </w:r>
          </w:p>
        </w:tc>
        <w:tc>
          <w:tcPr>
            <w:tcW w:w="1928" w:type="dxa"/>
            <w:vAlign w:val="bottom"/>
          </w:tcPr>
          <w:p w:rsidR="00DC7124" w:rsidRDefault="00DC7124">
            <w:pPr>
              <w:pStyle w:val="ConsPlusNormal"/>
              <w:jc w:val="right"/>
            </w:pPr>
            <w:r>
              <w:t>215,00000</w:t>
            </w:r>
          </w:p>
        </w:tc>
        <w:tc>
          <w:tcPr>
            <w:tcW w:w="1928" w:type="dxa"/>
            <w:vAlign w:val="bottom"/>
          </w:tcPr>
          <w:p w:rsidR="00DC7124" w:rsidRDefault="00DC7124">
            <w:pPr>
              <w:pStyle w:val="ConsPlusNormal"/>
              <w:jc w:val="right"/>
            </w:pPr>
            <w:r>
              <w:t>215,00000</w:t>
            </w:r>
          </w:p>
        </w:tc>
      </w:tr>
      <w:tr w:rsidR="00DC7124">
        <w:tc>
          <w:tcPr>
            <w:tcW w:w="3855" w:type="dxa"/>
            <w:vAlign w:val="bottom"/>
          </w:tcPr>
          <w:p w:rsidR="00DC7124" w:rsidRDefault="00DC7124">
            <w:pPr>
              <w:pStyle w:val="ConsPlusNormal"/>
            </w:pPr>
            <w:r>
              <w:t>Подпрограмма "Формирование и подготовка резерва управленческих кадров Новгородской области" государственной программы Новгородской области "Совершенствование системы государственного и муниципального управления в Новгородской области на 2022 - 2028 годы"</w:t>
            </w:r>
          </w:p>
        </w:tc>
        <w:tc>
          <w:tcPr>
            <w:tcW w:w="567" w:type="dxa"/>
            <w:vAlign w:val="bottom"/>
          </w:tcPr>
          <w:p w:rsidR="00DC7124" w:rsidRDefault="00DC7124">
            <w:pPr>
              <w:pStyle w:val="ConsPlusNormal"/>
              <w:jc w:val="center"/>
            </w:pPr>
            <w:r>
              <w:t>916</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17 2 00 00000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227,81000</w:t>
            </w:r>
          </w:p>
        </w:tc>
        <w:tc>
          <w:tcPr>
            <w:tcW w:w="1928" w:type="dxa"/>
            <w:vAlign w:val="bottom"/>
          </w:tcPr>
          <w:p w:rsidR="00DC7124" w:rsidRDefault="00DC7124">
            <w:pPr>
              <w:pStyle w:val="ConsPlusNormal"/>
              <w:jc w:val="right"/>
            </w:pPr>
            <w:r>
              <w:t>227,81000</w:t>
            </w:r>
          </w:p>
        </w:tc>
        <w:tc>
          <w:tcPr>
            <w:tcW w:w="1928" w:type="dxa"/>
            <w:vAlign w:val="bottom"/>
          </w:tcPr>
          <w:p w:rsidR="00DC7124" w:rsidRDefault="00DC7124">
            <w:pPr>
              <w:pStyle w:val="ConsPlusNormal"/>
              <w:jc w:val="right"/>
            </w:pPr>
            <w:r>
              <w:t>240,91000</w:t>
            </w:r>
          </w:p>
        </w:tc>
      </w:tr>
      <w:tr w:rsidR="00DC7124">
        <w:tc>
          <w:tcPr>
            <w:tcW w:w="3855" w:type="dxa"/>
            <w:vAlign w:val="bottom"/>
          </w:tcPr>
          <w:p w:rsidR="00DC7124" w:rsidRDefault="00DC7124">
            <w:pPr>
              <w:pStyle w:val="ConsPlusNormal"/>
            </w:pPr>
            <w:r>
              <w:t>Реализация прочих мероприятий подпрограммы государственной программы Новгородской области (государственной программы Новгородской области)</w:t>
            </w:r>
          </w:p>
        </w:tc>
        <w:tc>
          <w:tcPr>
            <w:tcW w:w="567" w:type="dxa"/>
            <w:vAlign w:val="bottom"/>
          </w:tcPr>
          <w:p w:rsidR="00DC7124" w:rsidRDefault="00DC7124">
            <w:pPr>
              <w:pStyle w:val="ConsPlusNormal"/>
              <w:jc w:val="center"/>
            </w:pPr>
            <w:r>
              <w:t>916</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17 2 00 99990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227,81000</w:t>
            </w:r>
          </w:p>
        </w:tc>
        <w:tc>
          <w:tcPr>
            <w:tcW w:w="1928" w:type="dxa"/>
            <w:vAlign w:val="bottom"/>
          </w:tcPr>
          <w:p w:rsidR="00DC7124" w:rsidRDefault="00DC7124">
            <w:pPr>
              <w:pStyle w:val="ConsPlusNormal"/>
              <w:jc w:val="right"/>
            </w:pPr>
            <w:r>
              <w:t>227,81000</w:t>
            </w:r>
          </w:p>
        </w:tc>
        <w:tc>
          <w:tcPr>
            <w:tcW w:w="1928" w:type="dxa"/>
            <w:vAlign w:val="bottom"/>
          </w:tcPr>
          <w:p w:rsidR="00DC7124" w:rsidRDefault="00DC7124">
            <w:pPr>
              <w:pStyle w:val="ConsPlusNormal"/>
              <w:jc w:val="right"/>
            </w:pPr>
            <w:r>
              <w:t>240,91000</w:t>
            </w:r>
          </w:p>
        </w:tc>
      </w:tr>
      <w:tr w:rsidR="00DC7124">
        <w:tc>
          <w:tcPr>
            <w:tcW w:w="3855"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567" w:type="dxa"/>
            <w:vAlign w:val="bottom"/>
          </w:tcPr>
          <w:p w:rsidR="00DC7124" w:rsidRDefault="00DC7124">
            <w:pPr>
              <w:pStyle w:val="ConsPlusNormal"/>
              <w:jc w:val="center"/>
            </w:pPr>
            <w:r>
              <w:t>916</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17 2 00 99990</w:t>
            </w:r>
          </w:p>
        </w:tc>
        <w:tc>
          <w:tcPr>
            <w:tcW w:w="567" w:type="dxa"/>
            <w:vAlign w:val="bottom"/>
          </w:tcPr>
          <w:p w:rsidR="00DC7124" w:rsidRDefault="00DC7124">
            <w:pPr>
              <w:pStyle w:val="ConsPlusNormal"/>
              <w:jc w:val="center"/>
            </w:pPr>
            <w:r>
              <w:t>240</w:t>
            </w:r>
          </w:p>
        </w:tc>
        <w:tc>
          <w:tcPr>
            <w:tcW w:w="1984" w:type="dxa"/>
            <w:vAlign w:val="bottom"/>
          </w:tcPr>
          <w:p w:rsidR="00DC7124" w:rsidRDefault="00DC7124">
            <w:pPr>
              <w:pStyle w:val="ConsPlusNormal"/>
              <w:jc w:val="right"/>
            </w:pPr>
            <w:r>
              <w:t>227,81000</w:t>
            </w:r>
          </w:p>
        </w:tc>
        <w:tc>
          <w:tcPr>
            <w:tcW w:w="1928" w:type="dxa"/>
            <w:vAlign w:val="bottom"/>
          </w:tcPr>
          <w:p w:rsidR="00DC7124" w:rsidRDefault="00DC7124">
            <w:pPr>
              <w:pStyle w:val="ConsPlusNormal"/>
              <w:jc w:val="right"/>
            </w:pPr>
            <w:r>
              <w:t>227,81000</w:t>
            </w:r>
          </w:p>
        </w:tc>
        <w:tc>
          <w:tcPr>
            <w:tcW w:w="1928" w:type="dxa"/>
            <w:vAlign w:val="bottom"/>
          </w:tcPr>
          <w:p w:rsidR="00DC7124" w:rsidRDefault="00DC7124">
            <w:pPr>
              <w:pStyle w:val="ConsPlusNormal"/>
              <w:jc w:val="right"/>
            </w:pPr>
            <w:r>
              <w:t>240,91000</w:t>
            </w:r>
          </w:p>
        </w:tc>
      </w:tr>
      <w:tr w:rsidR="00DC7124">
        <w:tc>
          <w:tcPr>
            <w:tcW w:w="3855" w:type="dxa"/>
            <w:vAlign w:val="bottom"/>
          </w:tcPr>
          <w:p w:rsidR="00DC7124" w:rsidRDefault="00DC7124">
            <w:pPr>
              <w:pStyle w:val="ConsPlusNormal"/>
            </w:pPr>
            <w:r>
              <w:t>Государственная программа Новгородской области "Обеспечение общественного порядка и противодействие преступности в Новгородской области на 2021 - 2025 годы"</w:t>
            </w:r>
          </w:p>
        </w:tc>
        <w:tc>
          <w:tcPr>
            <w:tcW w:w="567" w:type="dxa"/>
            <w:vAlign w:val="bottom"/>
          </w:tcPr>
          <w:p w:rsidR="00DC7124" w:rsidRDefault="00DC7124">
            <w:pPr>
              <w:pStyle w:val="ConsPlusNormal"/>
              <w:jc w:val="center"/>
            </w:pPr>
            <w:r>
              <w:t>916</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22 0 00 00000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3165,00000</w:t>
            </w:r>
          </w:p>
        </w:tc>
        <w:tc>
          <w:tcPr>
            <w:tcW w:w="1928" w:type="dxa"/>
            <w:vAlign w:val="bottom"/>
          </w:tcPr>
          <w:p w:rsidR="00DC7124" w:rsidRDefault="00DC7124">
            <w:pPr>
              <w:pStyle w:val="ConsPlusNormal"/>
              <w:jc w:val="right"/>
            </w:pPr>
            <w:r>
              <w:t>1126,50000</w:t>
            </w:r>
          </w:p>
        </w:tc>
        <w:tc>
          <w:tcPr>
            <w:tcW w:w="1928" w:type="dxa"/>
            <w:vAlign w:val="bottom"/>
          </w:tcPr>
          <w:p w:rsidR="00DC7124" w:rsidRDefault="00DC7124">
            <w:pPr>
              <w:pStyle w:val="ConsPlusNormal"/>
              <w:jc w:val="right"/>
            </w:pPr>
            <w:r>
              <w:t>1092,50000</w:t>
            </w:r>
          </w:p>
        </w:tc>
      </w:tr>
      <w:tr w:rsidR="00DC7124">
        <w:tc>
          <w:tcPr>
            <w:tcW w:w="3855" w:type="dxa"/>
            <w:vAlign w:val="bottom"/>
          </w:tcPr>
          <w:p w:rsidR="00DC7124" w:rsidRDefault="00DC7124">
            <w:pPr>
              <w:pStyle w:val="ConsPlusNormal"/>
            </w:pPr>
            <w:r>
              <w:t xml:space="preserve">Подпрограмма "Профилактика правонарушений в Новгородской области" государственной программы Новгородской области "Обеспечение общественного порядка и противодействие преступности в Новгородской области на 2021 - </w:t>
            </w:r>
            <w:r>
              <w:lastRenderedPageBreak/>
              <w:t>2025 годы"</w:t>
            </w:r>
          </w:p>
        </w:tc>
        <w:tc>
          <w:tcPr>
            <w:tcW w:w="567" w:type="dxa"/>
            <w:vAlign w:val="bottom"/>
          </w:tcPr>
          <w:p w:rsidR="00DC7124" w:rsidRDefault="00DC7124">
            <w:pPr>
              <w:pStyle w:val="ConsPlusNormal"/>
              <w:jc w:val="center"/>
            </w:pPr>
            <w:r>
              <w:lastRenderedPageBreak/>
              <w:t>916</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22 1 00 00000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2887,60000</w:t>
            </w:r>
          </w:p>
        </w:tc>
        <w:tc>
          <w:tcPr>
            <w:tcW w:w="1928" w:type="dxa"/>
            <w:vAlign w:val="bottom"/>
          </w:tcPr>
          <w:p w:rsidR="00DC7124" w:rsidRDefault="00DC7124">
            <w:pPr>
              <w:pStyle w:val="ConsPlusNormal"/>
              <w:jc w:val="right"/>
            </w:pPr>
            <w:r>
              <w:t>849,10000</w:t>
            </w:r>
          </w:p>
        </w:tc>
        <w:tc>
          <w:tcPr>
            <w:tcW w:w="1928" w:type="dxa"/>
            <w:vAlign w:val="bottom"/>
          </w:tcPr>
          <w:p w:rsidR="00DC7124" w:rsidRDefault="00DC7124">
            <w:pPr>
              <w:pStyle w:val="ConsPlusNormal"/>
              <w:jc w:val="right"/>
            </w:pPr>
            <w:r>
              <w:t>815,10000</w:t>
            </w:r>
          </w:p>
        </w:tc>
      </w:tr>
      <w:tr w:rsidR="00DC7124">
        <w:tc>
          <w:tcPr>
            <w:tcW w:w="3855" w:type="dxa"/>
            <w:vAlign w:val="bottom"/>
          </w:tcPr>
          <w:p w:rsidR="00DC7124" w:rsidRDefault="00DC7124">
            <w:pPr>
              <w:pStyle w:val="ConsPlusNormal"/>
            </w:pPr>
            <w:r>
              <w:lastRenderedPageBreak/>
              <w:t>Профилактика правонарушений в Новгородской области</w:t>
            </w:r>
          </w:p>
        </w:tc>
        <w:tc>
          <w:tcPr>
            <w:tcW w:w="567" w:type="dxa"/>
            <w:vAlign w:val="bottom"/>
          </w:tcPr>
          <w:p w:rsidR="00DC7124" w:rsidRDefault="00DC7124">
            <w:pPr>
              <w:pStyle w:val="ConsPlusNormal"/>
              <w:jc w:val="center"/>
            </w:pPr>
            <w:r>
              <w:t>916</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22 1 00 25010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2887,60000</w:t>
            </w:r>
          </w:p>
        </w:tc>
        <w:tc>
          <w:tcPr>
            <w:tcW w:w="1928" w:type="dxa"/>
            <w:vAlign w:val="bottom"/>
          </w:tcPr>
          <w:p w:rsidR="00DC7124" w:rsidRDefault="00DC7124">
            <w:pPr>
              <w:pStyle w:val="ConsPlusNormal"/>
              <w:jc w:val="right"/>
            </w:pPr>
            <w:r>
              <w:t>849,10000</w:t>
            </w:r>
          </w:p>
        </w:tc>
        <w:tc>
          <w:tcPr>
            <w:tcW w:w="1928" w:type="dxa"/>
            <w:vAlign w:val="bottom"/>
          </w:tcPr>
          <w:p w:rsidR="00DC7124" w:rsidRDefault="00DC7124">
            <w:pPr>
              <w:pStyle w:val="ConsPlusNormal"/>
              <w:jc w:val="right"/>
            </w:pPr>
            <w:r>
              <w:t>815,10000</w:t>
            </w:r>
          </w:p>
        </w:tc>
      </w:tr>
      <w:tr w:rsidR="00DC7124">
        <w:tc>
          <w:tcPr>
            <w:tcW w:w="3855"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567" w:type="dxa"/>
            <w:vAlign w:val="bottom"/>
          </w:tcPr>
          <w:p w:rsidR="00DC7124" w:rsidRDefault="00DC7124">
            <w:pPr>
              <w:pStyle w:val="ConsPlusNormal"/>
              <w:jc w:val="center"/>
            </w:pPr>
            <w:r>
              <w:t>916</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22 1 00 25010</w:t>
            </w:r>
          </w:p>
        </w:tc>
        <w:tc>
          <w:tcPr>
            <w:tcW w:w="567" w:type="dxa"/>
            <w:vAlign w:val="bottom"/>
          </w:tcPr>
          <w:p w:rsidR="00DC7124" w:rsidRDefault="00DC7124">
            <w:pPr>
              <w:pStyle w:val="ConsPlusNormal"/>
              <w:jc w:val="center"/>
            </w:pPr>
            <w:r>
              <w:t>240</w:t>
            </w:r>
          </w:p>
        </w:tc>
        <w:tc>
          <w:tcPr>
            <w:tcW w:w="1984" w:type="dxa"/>
            <w:vAlign w:val="bottom"/>
          </w:tcPr>
          <w:p w:rsidR="00DC7124" w:rsidRDefault="00DC7124">
            <w:pPr>
              <w:pStyle w:val="ConsPlusNormal"/>
              <w:jc w:val="right"/>
            </w:pPr>
            <w:r>
              <w:t>2450,30000</w:t>
            </w:r>
          </w:p>
        </w:tc>
        <w:tc>
          <w:tcPr>
            <w:tcW w:w="1928" w:type="dxa"/>
            <w:vAlign w:val="bottom"/>
          </w:tcPr>
          <w:p w:rsidR="00DC7124" w:rsidRDefault="00DC7124">
            <w:pPr>
              <w:pStyle w:val="ConsPlusNormal"/>
              <w:jc w:val="right"/>
            </w:pPr>
            <w:r>
              <w:t>411,80000</w:t>
            </w:r>
          </w:p>
        </w:tc>
        <w:tc>
          <w:tcPr>
            <w:tcW w:w="1928" w:type="dxa"/>
            <w:vAlign w:val="bottom"/>
          </w:tcPr>
          <w:p w:rsidR="00DC7124" w:rsidRDefault="00DC7124">
            <w:pPr>
              <w:pStyle w:val="ConsPlusNormal"/>
              <w:jc w:val="right"/>
            </w:pPr>
            <w:r>
              <w:t>377,80000</w:t>
            </w:r>
          </w:p>
        </w:tc>
      </w:tr>
      <w:tr w:rsidR="00DC7124">
        <w:tc>
          <w:tcPr>
            <w:tcW w:w="3855" w:type="dxa"/>
            <w:vAlign w:val="bottom"/>
          </w:tcPr>
          <w:p w:rsidR="00DC7124" w:rsidRDefault="00DC7124">
            <w:pPr>
              <w:pStyle w:val="ConsPlusNormal"/>
            </w:pPr>
            <w:r>
              <w:t>Иные выплаты населению</w:t>
            </w:r>
          </w:p>
        </w:tc>
        <w:tc>
          <w:tcPr>
            <w:tcW w:w="567" w:type="dxa"/>
            <w:vAlign w:val="bottom"/>
          </w:tcPr>
          <w:p w:rsidR="00DC7124" w:rsidRDefault="00DC7124">
            <w:pPr>
              <w:pStyle w:val="ConsPlusNormal"/>
              <w:jc w:val="center"/>
            </w:pPr>
            <w:r>
              <w:t>916</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22 1 00 25010</w:t>
            </w:r>
          </w:p>
        </w:tc>
        <w:tc>
          <w:tcPr>
            <w:tcW w:w="567" w:type="dxa"/>
            <w:vAlign w:val="bottom"/>
          </w:tcPr>
          <w:p w:rsidR="00DC7124" w:rsidRDefault="00DC7124">
            <w:pPr>
              <w:pStyle w:val="ConsPlusNormal"/>
              <w:jc w:val="center"/>
            </w:pPr>
            <w:r>
              <w:t>360</w:t>
            </w:r>
          </w:p>
        </w:tc>
        <w:tc>
          <w:tcPr>
            <w:tcW w:w="1984" w:type="dxa"/>
            <w:vAlign w:val="bottom"/>
          </w:tcPr>
          <w:p w:rsidR="00DC7124" w:rsidRDefault="00DC7124">
            <w:pPr>
              <w:pStyle w:val="ConsPlusNormal"/>
              <w:jc w:val="right"/>
            </w:pPr>
            <w:r>
              <w:t>437,30000</w:t>
            </w:r>
          </w:p>
        </w:tc>
        <w:tc>
          <w:tcPr>
            <w:tcW w:w="1928" w:type="dxa"/>
            <w:vAlign w:val="bottom"/>
          </w:tcPr>
          <w:p w:rsidR="00DC7124" w:rsidRDefault="00DC7124">
            <w:pPr>
              <w:pStyle w:val="ConsPlusNormal"/>
              <w:jc w:val="right"/>
            </w:pPr>
            <w:r>
              <w:t>437,30000</w:t>
            </w:r>
          </w:p>
        </w:tc>
        <w:tc>
          <w:tcPr>
            <w:tcW w:w="1928" w:type="dxa"/>
            <w:vAlign w:val="bottom"/>
          </w:tcPr>
          <w:p w:rsidR="00DC7124" w:rsidRDefault="00DC7124">
            <w:pPr>
              <w:pStyle w:val="ConsPlusNormal"/>
              <w:jc w:val="right"/>
            </w:pPr>
            <w:r>
              <w:t>437,30000</w:t>
            </w:r>
          </w:p>
        </w:tc>
      </w:tr>
      <w:tr w:rsidR="00DC7124">
        <w:tc>
          <w:tcPr>
            <w:tcW w:w="3855" w:type="dxa"/>
            <w:vAlign w:val="bottom"/>
          </w:tcPr>
          <w:p w:rsidR="00DC7124" w:rsidRDefault="00DC7124">
            <w:pPr>
              <w:pStyle w:val="ConsPlusNormal"/>
            </w:pPr>
            <w:r>
              <w:t>Подпрограмма "Противодействие коррупции в Новгородской области" государственной программы Новгородской области "Обеспечение общественного порядка и противодействие преступности в Новгородской области на 2021 - 2025 годы"</w:t>
            </w:r>
          </w:p>
        </w:tc>
        <w:tc>
          <w:tcPr>
            <w:tcW w:w="567" w:type="dxa"/>
            <w:vAlign w:val="bottom"/>
          </w:tcPr>
          <w:p w:rsidR="00DC7124" w:rsidRDefault="00DC7124">
            <w:pPr>
              <w:pStyle w:val="ConsPlusNormal"/>
              <w:jc w:val="center"/>
            </w:pPr>
            <w:r>
              <w:t>916</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22 4 00 00000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277,40000</w:t>
            </w:r>
          </w:p>
        </w:tc>
        <w:tc>
          <w:tcPr>
            <w:tcW w:w="1928" w:type="dxa"/>
            <w:vAlign w:val="bottom"/>
          </w:tcPr>
          <w:p w:rsidR="00DC7124" w:rsidRDefault="00DC7124">
            <w:pPr>
              <w:pStyle w:val="ConsPlusNormal"/>
              <w:jc w:val="right"/>
            </w:pPr>
            <w:r>
              <w:t>277,40000</w:t>
            </w:r>
          </w:p>
        </w:tc>
        <w:tc>
          <w:tcPr>
            <w:tcW w:w="1928" w:type="dxa"/>
            <w:vAlign w:val="bottom"/>
          </w:tcPr>
          <w:p w:rsidR="00DC7124" w:rsidRDefault="00DC7124">
            <w:pPr>
              <w:pStyle w:val="ConsPlusNormal"/>
              <w:jc w:val="right"/>
            </w:pPr>
            <w:r>
              <w:t>277,40000</w:t>
            </w:r>
          </w:p>
        </w:tc>
      </w:tr>
      <w:tr w:rsidR="00DC7124">
        <w:tc>
          <w:tcPr>
            <w:tcW w:w="3855" w:type="dxa"/>
            <w:vAlign w:val="bottom"/>
          </w:tcPr>
          <w:p w:rsidR="00DC7124" w:rsidRDefault="00DC7124">
            <w:pPr>
              <w:pStyle w:val="ConsPlusNormal"/>
            </w:pPr>
            <w:r>
              <w:t>Профилактика и противодействие коррупции в Новгородской области</w:t>
            </w:r>
          </w:p>
        </w:tc>
        <w:tc>
          <w:tcPr>
            <w:tcW w:w="567" w:type="dxa"/>
            <w:vAlign w:val="bottom"/>
          </w:tcPr>
          <w:p w:rsidR="00DC7124" w:rsidRDefault="00DC7124">
            <w:pPr>
              <w:pStyle w:val="ConsPlusNormal"/>
              <w:jc w:val="center"/>
            </w:pPr>
            <w:r>
              <w:t>916</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22 4 00 25050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277,40000</w:t>
            </w:r>
          </w:p>
        </w:tc>
        <w:tc>
          <w:tcPr>
            <w:tcW w:w="1928" w:type="dxa"/>
            <w:vAlign w:val="bottom"/>
          </w:tcPr>
          <w:p w:rsidR="00DC7124" w:rsidRDefault="00DC7124">
            <w:pPr>
              <w:pStyle w:val="ConsPlusNormal"/>
              <w:jc w:val="right"/>
            </w:pPr>
            <w:r>
              <w:t>277,40000</w:t>
            </w:r>
          </w:p>
        </w:tc>
        <w:tc>
          <w:tcPr>
            <w:tcW w:w="1928" w:type="dxa"/>
            <w:vAlign w:val="bottom"/>
          </w:tcPr>
          <w:p w:rsidR="00DC7124" w:rsidRDefault="00DC7124">
            <w:pPr>
              <w:pStyle w:val="ConsPlusNormal"/>
              <w:jc w:val="right"/>
            </w:pPr>
            <w:r>
              <w:t>277,40000</w:t>
            </w:r>
          </w:p>
        </w:tc>
      </w:tr>
      <w:tr w:rsidR="00DC7124">
        <w:tc>
          <w:tcPr>
            <w:tcW w:w="3855"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567" w:type="dxa"/>
            <w:vAlign w:val="bottom"/>
          </w:tcPr>
          <w:p w:rsidR="00DC7124" w:rsidRDefault="00DC7124">
            <w:pPr>
              <w:pStyle w:val="ConsPlusNormal"/>
              <w:jc w:val="center"/>
            </w:pPr>
            <w:r>
              <w:t>916</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22 4 00 25050</w:t>
            </w:r>
          </w:p>
        </w:tc>
        <w:tc>
          <w:tcPr>
            <w:tcW w:w="567" w:type="dxa"/>
            <w:vAlign w:val="bottom"/>
          </w:tcPr>
          <w:p w:rsidR="00DC7124" w:rsidRDefault="00DC7124">
            <w:pPr>
              <w:pStyle w:val="ConsPlusNormal"/>
              <w:jc w:val="center"/>
            </w:pPr>
            <w:r>
              <w:t>240</w:t>
            </w:r>
          </w:p>
        </w:tc>
        <w:tc>
          <w:tcPr>
            <w:tcW w:w="1984" w:type="dxa"/>
            <w:vAlign w:val="bottom"/>
          </w:tcPr>
          <w:p w:rsidR="00DC7124" w:rsidRDefault="00DC7124">
            <w:pPr>
              <w:pStyle w:val="ConsPlusNormal"/>
              <w:jc w:val="right"/>
            </w:pPr>
            <w:r>
              <w:t>232,40000</w:t>
            </w:r>
          </w:p>
        </w:tc>
        <w:tc>
          <w:tcPr>
            <w:tcW w:w="1928" w:type="dxa"/>
            <w:vAlign w:val="bottom"/>
          </w:tcPr>
          <w:p w:rsidR="00DC7124" w:rsidRDefault="00DC7124">
            <w:pPr>
              <w:pStyle w:val="ConsPlusNormal"/>
              <w:jc w:val="right"/>
            </w:pPr>
            <w:r>
              <w:t>232,40000</w:t>
            </w:r>
          </w:p>
        </w:tc>
        <w:tc>
          <w:tcPr>
            <w:tcW w:w="1928" w:type="dxa"/>
            <w:vAlign w:val="bottom"/>
          </w:tcPr>
          <w:p w:rsidR="00DC7124" w:rsidRDefault="00DC7124">
            <w:pPr>
              <w:pStyle w:val="ConsPlusNormal"/>
              <w:jc w:val="right"/>
            </w:pPr>
            <w:r>
              <w:t>232,40000</w:t>
            </w:r>
          </w:p>
        </w:tc>
      </w:tr>
      <w:tr w:rsidR="00DC7124">
        <w:tc>
          <w:tcPr>
            <w:tcW w:w="3855" w:type="dxa"/>
            <w:vAlign w:val="bottom"/>
          </w:tcPr>
          <w:p w:rsidR="00DC7124" w:rsidRDefault="00DC7124">
            <w:pPr>
              <w:pStyle w:val="ConsPlusNormal"/>
            </w:pPr>
            <w:r>
              <w:t>Иные выплаты населению</w:t>
            </w:r>
          </w:p>
        </w:tc>
        <w:tc>
          <w:tcPr>
            <w:tcW w:w="567" w:type="dxa"/>
            <w:vAlign w:val="bottom"/>
          </w:tcPr>
          <w:p w:rsidR="00DC7124" w:rsidRDefault="00DC7124">
            <w:pPr>
              <w:pStyle w:val="ConsPlusNormal"/>
              <w:jc w:val="center"/>
            </w:pPr>
            <w:r>
              <w:t>916</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22 4 00 25050</w:t>
            </w:r>
          </w:p>
        </w:tc>
        <w:tc>
          <w:tcPr>
            <w:tcW w:w="567" w:type="dxa"/>
            <w:vAlign w:val="bottom"/>
          </w:tcPr>
          <w:p w:rsidR="00DC7124" w:rsidRDefault="00DC7124">
            <w:pPr>
              <w:pStyle w:val="ConsPlusNormal"/>
              <w:jc w:val="center"/>
            </w:pPr>
            <w:r>
              <w:t>360</w:t>
            </w:r>
          </w:p>
        </w:tc>
        <w:tc>
          <w:tcPr>
            <w:tcW w:w="1984" w:type="dxa"/>
            <w:vAlign w:val="bottom"/>
          </w:tcPr>
          <w:p w:rsidR="00DC7124" w:rsidRDefault="00DC7124">
            <w:pPr>
              <w:pStyle w:val="ConsPlusNormal"/>
              <w:jc w:val="right"/>
            </w:pPr>
            <w:r>
              <w:t>45,00000</w:t>
            </w:r>
          </w:p>
        </w:tc>
        <w:tc>
          <w:tcPr>
            <w:tcW w:w="1928" w:type="dxa"/>
            <w:vAlign w:val="bottom"/>
          </w:tcPr>
          <w:p w:rsidR="00DC7124" w:rsidRDefault="00DC7124">
            <w:pPr>
              <w:pStyle w:val="ConsPlusNormal"/>
              <w:jc w:val="right"/>
            </w:pPr>
            <w:r>
              <w:t>45,00000</w:t>
            </w:r>
          </w:p>
        </w:tc>
        <w:tc>
          <w:tcPr>
            <w:tcW w:w="1928" w:type="dxa"/>
            <w:vAlign w:val="bottom"/>
          </w:tcPr>
          <w:p w:rsidR="00DC7124" w:rsidRDefault="00DC7124">
            <w:pPr>
              <w:pStyle w:val="ConsPlusNormal"/>
              <w:jc w:val="right"/>
            </w:pPr>
            <w:r>
              <w:t>45,00000</w:t>
            </w:r>
          </w:p>
        </w:tc>
      </w:tr>
      <w:tr w:rsidR="00DC7124">
        <w:tc>
          <w:tcPr>
            <w:tcW w:w="3855" w:type="dxa"/>
            <w:vAlign w:val="bottom"/>
          </w:tcPr>
          <w:p w:rsidR="00DC7124" w:rsidRDefault="00DC7124">
            <w:pPr>
              <w:pStyle w:val="ConsPlusNormal"/>
            </w:pPr>
            <w:r>
              <w:t>Государственная программа Новгородской области "Профилактика безнадзорности и правонарушений несовершеннолетних в Новгородской области на 2021 - 2025 годы"</w:t>
            </w:r>
          </w:p>
        </w:tc>
        <w:tc>
          <w:tcPr>
            <w:tcW w:w="567" w:type="dxa"/>
            <w:vAlign w:val="bottom"/>
          </w:tcPr>
          <w:p w:rsidR="00DC7124" w:rsidRDefault="00DC7124">
            <w:pPr>
              <w:pStyle w:val="ConsPlusNormal"/>
              <w:jc w:val="center"/>
            </w:pPr>
            <w:r>
              <w:t>916</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36 0 00 00000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50,00000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Профилактика безнадзорности и правонарушений несовершеннолетних в Новгородской области</w:t>
            </w:r>
          </w:p>
        </w:tc>
        <w:tc>
          <w:tcPr>
            <w:tcW w:w="567" w:type="dxa"/>
            <w:vAlign w:val="bottom"/>
          </w:tcPr>
          <w:p w:rsidR="00DC7124" w:rsidRDefault="00DC7124">
            <w:pPr>
              <w:pStyle w:val="ConsPlusNormal"/>
              <w:jc w:val="center"/>
            </w:pPr>
            <w:r>
              <w:t>916</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36 0 00 25060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50,00000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567" w:type="dxa"/>
            <w:vAlign w:val="bottom"/>
          </w:tcPr>
          <w:p w:rsidR="00DC7124" w:rsidRDefault="00DC7124">
            <w:pPr>
              <w:pStyle w:val="ConsPlusNormal"/>
              <w:jc w:val="center"/>
            </w:pPr>
            <w:r>
              <w:t>916</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36 0 00 25060</w:t>
            </w:r>
          </w:p>
        </w:tc>
        <w:tc>
          <w:tcPr>
            <w:tcW w:w="567" w:type="dxa"/>
            <w:vAlign w:val="bottom"/>
          </w:tcPr>
          <w:p w:rsidR="00DC7124" w:rsidRDefault="00DC7124">
            <w:pPr>
              <w:pStyle w:val="ConsPlusNormal"/>
              <w:jc w:val="center"/>
            </w:pPr>
            <w:r>
              <w:t>240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50,00000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Расходы на обеспечение деятельности отдельных органов исполнительной власти области, не отнесенные к государственным программам Новгородской области</w:t>
            </w:r>
          </w:p>
        </w:tc>
        <w:tc>
          <w:tcPr>
            <w:tcW w:w="567" w:type="dxa"/>
            <w:vAlign w:val="bottom"/>
          </w:tcPr>
          <w:p w:rsidR="00DC7124" w:rsidRDefault="00DC7124">
            <w:pPr>
              <w:pStyle w:val="ConsPlusNormal"/>
              <w:jc w:val="center"/>
            </w:pPr>
            <w:r>
              <w:t>916</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91 0 00 00000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190156,20000</w:t>
            </w:r>
          </w:p>
        </w:tc>
        <w:tc>
          <w:tcPr>
            <w:tcW w:w="1928" w:type="dxa"/>
            <w:vAlign w:val="bottom"/>
          </w:tcPr>
          <w:p w:rsidR="00DC7124" w:rsidRDefault="00DC7124">
            <w:pPr>
              <w:pStyle w:val="ConsPlusNormal"/>
              <w:jc w:val="right"/>
            </w:pPr>
            <w:r>
              <w:t>188515,50000</w:t>
            </w:r>
          </w:p>
        </w:tc>
        <w:tc>
          <w:tcPr>
            <w:tcW w:w="1928" w:type="dxa"/>
            <w:vAlign w:val="bottom"/>
          </w:tcPr>
          <w:p w:rsidR="00DC7124" w:rsidRDefault="00DC7124">
            <w:pPr>
              <w:pStyle w:val="ConsPlusNormal"/>
              <w:jc w:val="right"/>
            </w:pPr>
            <w:r>
              <w:t>188515,50000</w:t>
            </w:r>
          </w:p>
        </w:tc>
      </w:tr>
      <w:tr w:rsidR="00DC7124">
        <w:tc>
          <w:tcPr>
            <w:tcW w:w="3855" w:type="dxa"/>
            <w:vAlign w:val="bottom"/>
          </w:tcPr>
          <w:p w:rsidR="00DC7124" w:rsidRDefault="00DC7124">
            <w:pPr>
              <w:pStyle w:val="ConsPlusNormal"/>
            </w:pPr>
            <w:r>
              <w:t>Заместители Губернатора Новгородской области, заместители Председателя Правительства Новгородской области</w:t>
            </w:r>
          </w:p>
        </w:tc>
        <w:tc>
          <w:tcPr>
            <w:tcW w:w="567" w:type="dxa"/>
            <w:vAlign w:val="bottom"/>
          </w:tcPr>
          <w:p w:rsidR="00DC7124" w:rsidRDefault="00DC7124">
            <w:pPr>
              <w:pStyle w:val="ConsPlusNormal"/>
              <w:jc w:val="center"/>
            </w:pPr>
            <w:r>
              <w:t>916</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91 2 00 00000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4390,50000</w:t>
            </w:r>
          </w:p>
        </w:tc>
        <w:tc>
          <w:tcPr>
            <w:tcW w:w="1928" w:type="dxa"/>
            <w:vAlign w:val="bottom"/>
          </w:tcPr>
          <w:p w:rsidR="00DC7124" w:rsidRDefault="00DC7124">
            <w:pPr>
              <w:pStyle w:val="ConsPlusNormal"/>
              <w:jc w:val="right"/>
            </w:pPr>
            <w:r>
              <w:t>4390,50000</w:t>
            </w:r>
          </w:p>
        </w:tc>
        <w:tc>
          <w:tcPr>
            <w:tcW w:w="1928" w:type="dxa"/>
            <w:vAlign w:val="bottom"/>
          </w:tcPr>
          <w:p w:rsidR="00DC7124" w:rsidRDefault="00DC7124">
            <w:pPr>
              <w:pStyle w:val="ConsPlusNormal"/>
              <w:jc w:val="right"/>
            </w:pPr>
            <w:r>
              <w:t>4390,50000</w:t>
            </w:r>
          </w:p>
        </w:tc>
      </w:tr>
      <w:tr w:rsidR="00DC7124">
        <w:tc>
          <w:tcPr>
            <w:tcW w:w="3855" w:type="dxa"/>
            <w:vAlign w:val="bottom"/>
          </w:tcPr>
          <w:p w:rsidR="00DC7124" w:rsidRDefault="00DC7124">
            <w:pPr>
              <w:pStyle w:val="ConsPlusNormal"/>
            </w:pPr>
            <w:r>
              <w:lastRenderedPageBreak/>
              <w:t>Расходы на обеспечение функций государственных органов</w:t>
            </w:r>
          </w:p>
        </w:tc>
        <w:tc>
          <w:tcPr>
            <w:tcW w:w="567" w:type="dxa"/>
            <w:vAlign w:val="bottom"/>
          </w:tcPr>
          <w:p w:rsidR="00DC7124" w:rsidRDefault="00DC7124">
            <w:pPr>
              <w:pStyle w:val="ConsPlusNormal"/>
              <w:jc w:val="center"/>
            </w:pPr>
            <w:r>
              <w:t>916</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91 2 00 01000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4390,50000</w:t>
            </w:r>
          </w:p>
        </w:tc>
        <w:tc>
          <w:tcPr>
            <w:tcW w:w="1928" w:type="dxa"/>
            <w:vAlign w:val="bottom"/>
          </w:tcPr>
          <w:p w:rsidR="00DC7124" w:rsidRDefault="00DC7124">
            <w:pPr>
              <w:pStyle w:val="ConsPlusNormal"/>
              <w:jc w:val="right"/>
            </w:pPr>
            <w:r>
              <w:t>4390,50000</w:t>
            </w:r>
          </w:p>
        </w:tc>
        <w:tc>
          <w:tcPr>
            <w:tcW w:w="1928" w:type="dxa"/>
            <w:vAlign w:val="bottom"/>
          </w:tcPr>
          <w:p w:rsidR="00DC7124" w:rsidRDefault="00DC7124">
            <w:pPr>
              <w:pStyle w:val="ConsPlusNormal"/>
              <w:jc w:val="right"/>
            </w:pPr>
            <w:r>
              <w:t>4390,50000</w:t>
            </w:r>
          </w:p>
        </w:tc>
      </w:tr>
      <w:tr w:rsidR="00DC7124">
        <w:tc>
          <w:tcPr>
            <w:tcW w:w="3855" w:type="dxa"/>
            <w:vAlign w:val="bottom"/>
          </w:tcPr>
          <w:p w:rsidR="00DC7124" w:rsidRDefault="00DC7124">
            <w:pPr>
              <w:pStyle w:val="ConsPlusNormal"/>
            </w:pPr>
            <w:r>
              <w:t>Расходы на выплаты персоналу государственных (муниципальных) органов</w:t>
            </w:r>
          </w:p>
        </w:tc>
        <w:tc>
          <w:tcPr>
            <w:tcW w:w="567" w:type="dxa"/>
            <w:vAlign w:val="bottom"/>
          </w:tcPr>
          <w:p w:rsidR="00DC7124" w:rsidRDefault="00DC7124">
            <w:pPr>
              <w:pStyle w:val="ConsPlusNormal"/>
              <w:jc w:val="center"/>
            </w:pPr>
            <w:r>
              <w:t>916</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91 2 00 01000</w:t>
            </w:r>
          </w:p>
        </w:tc>
        <w:tc>
          <w:tcPr>
            <w:tcW w:w="567" w:type="dxa"/>
            <w:vAlign w:val="bottom"/>
          </w:tcPr>
          <w:p w:rsidR="00DC7124" w:rsidRDefault="00DC7124">
            <w:pPr>
              <w:pStyle w:val="ConsPlusNormal"/>
              <w:jc w:val="center"/>
            </w:pPr>
            <w:r>
              <w:t>120</w:t>
            </w:r>
          </w:p>
        </w:tc>
        <w:tc>
          <w:tcPr>
            <w:tcW w:w="1984" w:type="dxa"/>
            <w:vAlign w:val="bottom"/>
          </w:tcPr>
          <w:p w:rsidR="00DC7124" w:rsidRDefault="00DC7124">
            <w:pPr>
              <w:pStyle w:val="ConsPlusNormal"/>
              <w:jc w:val="right"/>
            </w:pPr>
            <w:r>
              <w:t>4390,50000</w:t>
            </w:r>
          </w:p>
        </w:tc>
        <w:tc>
          <w:tcPr>
            <w:tcW w:w="1928" w:type="dxa"/>
            <w:vAlign w:val="bottom"/>
          </w:tcPr>
          <w:p w:rsidR="00DC7124" w:rsidRDefault="00DC7124">
            <w:pPr>
              <w:pStyle w:val="ConsPlusNormal"/>
              <w:jc w:val="right"/>
            </w:pPr>
            <w:r>
              <w:t>4390,50000</w:t>
            </w:r>
          </w:p>
        </w:tc>
        <w:tc>
          <w:tcPr>
            <w:tcW w:w="1928" w:type="dxa"/>
            <w:vAlign w:val="bottom"/>
          </w:tcPr>
          <w:p w:rsidR="00DC7124" w:rsidRDefault="00DC7124">
            <w:pPr>
              <w:pStyle w:val="ConsPlusNormal"/>
              <w:jc w:val="right"/>
            </w:pPr>
            <w:r>
              <w:t>4390,50000</w:t>
            </w:r>
          </w:p>
        </w:tc>
      </w:tr>
      <w:tr w:rsidR="00DC7124">
        <w:tc>
          <w:tcPr>
            <w:tcW w:w="3855" w:type="dxa"/>
            <w:vAlign w:val="bottom"/>
          </w:tcPr>
          <w:p w:rsidR="00DC7124" w:rsidRDefault="00DC7124">
            <w:pPr>
              <w:pStyle w:val="ConsPlusNormal"/>
            </w:pPr>
            <w:r>
              <w:t>Расходы на обеспечение деятельности отдельных органов исполнительной власти области, не отнесенные к государственным программам Новгородской области (за исключением расходов на Губернатора Новгородской области, заместителей Губернатора Новгородской области, заместителей Председателя Правительства Новгородской области)</w:t>
            </w:r>
          </w:p>
        </w:tc>
        <w:tc>
          <w:tcPr>
            <w:tcW w:w="567" w:type="dxa"/>
            <w:vAlign w:val="bottom"/>
          </w:tcPr>
          <w:p w:rsidR="00DC7124" w:rsidRDefault="00DC7124">
            <w:pPr>
              <w:pStyle w:val="ConsPlusNormal"/>
              <w:jc w:val="center"/>
            </w:pPr>
            <w:r>
              <w:t>916</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91 9 00 00000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185765,70000</w:t>
            </w:r>
          </w:p>
        </w:tc>
        <w:tc>
          <w:tcPr>
            <w:tcW w:w="1928" w:type="dxa"/>
            <w:vAlign w:val="bottom"/>
          </w:tcPr>
          <w:p w:rsidR="00DC7124" w:rsidRDefault="00DC7124">
            <w:pPr>
              <w:pStyle w:val="ConsPlusNormal"/>
              <w:jc w:val="right"/>
            </w:pPr>
            <w:r>
              <w:t>184125,00000</w:t>
            </w:r>
          </w:p>
        </w:tc>
        <w:tc>
          <w:tcPr>
            <w:tcW w:w="1928" w:type="dxa"/>
            <w:vAlign w:val="bottom"/>
          </w:tcPr>
          <w:p w:rsidR="00DC7124" w:rsidRDefault="00DC7124">
            <w:pPr>
              <w:pStyle w:val="ConsPlusNormal"/>
              <w:jc w:val="right"/>
            </w:pPr>
            <w:r>
              <w:t>184125,00000</w:t>
            </w:r>
          </w:p>
        </w:tc>
      </w:tr>
      <w:tr w:rsidR="00DC7124">
        <w:tc>
          <w:tcPr>
            <w:tcW w:w="3855" w:type="dxa"/>
            <w:vAlign w:val="bottom"/>
          </w:tcPr>
          <w:p w:rsidR="00DC7124" w:rsidRDefault="00DC7124">
            <w:pPr>
              <w:pStyle w:val="ConsPlusNormal"/>
            </w:pPr>
            <w:r>
              <w:t>Расходы на обеспечение функций государственных органов</w:t>
            </w:r>
          </w:p>
        </w:tc>
        <w:tc>
          <w:tcPr>
            <w:tcW w:w="567" w:type="dxa"/>
            <w:vAlign w:val="bottom"/>
          </w:tcPr>
          <w:p w:rsidR="00DC7124" w:rsidRDefault="00DC7124">
            <w:pPr>
              <w:pStyle w:val="ConsPlusNormal"/>
              <w:jc w:val="center"/>
            </w:pPr>
            <w:r>
              <w:t>916</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91 9 00 01000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185765,70000</w:t>
            </w:r>
          </w:p>
        </w:tc>
        <w:tc>
          <w:tcPr>
            <w:tcW w:w="1928" w:type="dxa"/>
            <w:vAlign w:val="bottom"/>
          </w:tcPr>
          <w:p w:rsidR="00DC7124" w:rsidRDefault="00DC7124">
            <w:pPr>
              <w:pStyle w:val="ConsPlusNormal"/>
              <w:jc w:val="right"/>
            </w:pPr>
            <w:r>
              <w:t>184125,00000</w:t>
            </w:r>
          </w:p>
        </w:tc>
        <w:tc>
          <w:tcPr>
            <w:tcW w:w="1928" w:type="dxa"/>
            <w:vAlign w:val="bottom"/>
          </w:tcPr>
          <w:p w:rsidR="00DC7124" w:rsidRDefault="00DC7124">
            <w:pPr>
              <w:pStyle w:val="ConsPlusNormal"/>
              <w:jc w:val="right"/>
            </w:pPr>
            <w:r>
              <w:t>184125,00000</w:t>
            </w:r>
          </w:p>
        </w:tc>
      </w:tr>
      <w:tr w:rsidR="00DC7124">
        <w:tc>
          <w:tcPr>
            <w:tcW w:w="3855" w:type="dxa"/>
            <w:vAlign w:val="bottom"/>
          </w:tcPr>
          <w:p w:rsidR="00DC7124" w:rsidRDefault="00DC7124">
            <w:pPr>
              <w:pStyle w:val="ConsPlusNormal"/>
            </w:pPr>
            <w:r>
              <w:t>Расходы на выплаты персоналу государственных (муниципальных) органов</w:t>
            </w:r>
          </w:p>
        </w:tc>
        <w:tc>
          <w:tcPr>
            <w:tcW w:w="567" w:type="dxa"/>
            <w:vAlign w:val="bottom"/>
          </w:tcPr>
          <w:p w:rsidR="00DC7124" w:rsidRDefault="00DC7124">
            <w:pPr>
              <w:pStyle w:val="ConsPlusNormal"/>
              <w:jc w:val="center"/>
            </w:pPr>
            <w:r>
              <w:t>916</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91 9 00 01000</w:t>
            </w:r>
          </w:p>
        </w:tc>
        <w:tc>
          <w:tcPr>
            <w:tcW w:w="567" w:type="dxa"/>
            <w:vAlign w:val="bottom"/>
          </w:tcPr>
          <w:p w:rsidR="00DC7124" w:rsidRDefault="00DC7124">
            <w:pPr>
              <w:pStyle w:val="ConsPlusNormal"/>
              <w:jc w:val="center"/>
            </w:pPr>
            <w:r>
              <w:t>120</w:t>
            </w:r>
          </w:p>
        </w:tc>
        <w:tc>
          <w:tcPr>
            <w:tcW w:w="1984" w:type="dxa"/>
            <w:vAlign w:val="bottom"/>
          </w:tcPr>
          <w:p w:rsidR="00DC7124" w:rsidRDefault="00DC7124">
            <w:pPr>
              <w:pStyle w:val="ConsPlusNormal"/>
              <w:jc w:val="right"/>
            </w:pPr>
            <w:r>
              <w:t>181776,50000</w:t>
            </w:r>
          </w:p>
        </w:tc>
        <w:tc>
          <w:tcPr>
            <w:tcW w:w="1928" w:type="dxa"/>
            <w:vAlign w:val="bottom"/>
          </w:tcPr>
          <w:p w:rsidR="00DC7124" w:rsidRDefault="00DC7124">
            <w:pPr>
              <w:pStyle w:val="ConsPlusNormal"/>
              <w:jc w:val="right"/>
            </w:pPr>
            <w:r>
              <w:t>180554,10000</w:t>
            </w:r>
          </w:p>
        </w:tc>
        <w:tc>
          <w:tcPr>
            <w:tcW w:w="1928" w:type="dxa"/>
            <w:vAlign w:val="bottom"/>
          </w:tcPr>
          <w:p w:rsidR="00DC7124" w:rsidRDefault="00DC7124">
            <w:pPr>
              <w:pStyle w:val="ConsPlusNormal"/>
              <w:jc w:val="right"/>
            </w:pPr>
            <w:r>
              <w:t>180554,10000</w:t>
            </w:r>
          </w:p>
        </w:tc>
      </w:tr>
      <w:tr w:rsidR="00DC7124">
        <w:tc>
          <w:tcPr>
            <w:tcW w:w="3855"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567" w:type="dxa"/>
            <w:vAlign w:val="bottom"/>
          </w:tcPr>
          <w:p w:rsidR="00DC7124" w:rsidRDefault="00DC7124">
            <w:pPr>
              <w:pStyle w:val="ConsPlusNormal"/>
              <w:jc w:val="center"/>
            </w:pPr>
            <w:r>
              <w:t>916</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91 9 00 01000</w:t>
            </w:r>
          </w:p>
        </w:tc>
        <w:tc>
          <w:tcPr>
            <w:tcW w:w="567" w:type="dxa"/>
            <w:vAlign w:val="bottom"/>
          </w:tcPr>
          <w:p w:rsidR="00DC7124" w:rsidRDefault="00DC7124">
            <w:pPr>
              <w:pStyle w:val="ConsPlusNormal"/>
              <w:jc w:val="center"/>
            </w:pPr>
            <w:r>
              <w:t>240</w:t>
            </w:r>
          </w:p>
        </w:tc>
        <w:tc>
          <w:tcPr>
            <w:tcW w:w="1984" w:type="dxa"/>
            <w:vAlign w:val="bottom"/>
          </w:tcPr>
          <w:p w:rsidR="00DC7124" w:rsidRDefault="00DC7124">
            <w:pPr>
              <w:pStyle w:val="ConsPlusNormal"/>
              <w:jc w:val="right"/>
            </w:pPr>
            <w:r>
              <w:t>1721,20000</w:t>
            </w:r>
          </w:p>
        </w:tc>
        <w:tc>
          <w:tcPr>
            <w:tcW w:w="1928" w:type="dxa"/>
            <w:vAlign w:val="bottom"/>
          </w:tcPr>
          <w:p w:rsidR="00DC7124" w:rsidRDefault="00DC7124">
            <w:pPr>
              <w:pStyle w:val="ConsPlusNormal"/>
              <w:jc w:val="right"/>
            </w:pPr>
            <w:r>
              <w:t>1302,90000</w:t>
            </w:r>
          </w:p>
        </w:tc>
        <w:tc>
          <w:tcPr>
            <w:tcW w:w="1928" w:type="dxa"/>
            <w:vAlign w:val="bottom"/>
          </w:tcPr>
          <w:p w:rsidR="00DC7124" w:rsidRDefault="00DC7124">
            <w:pPr>
              <w:pStyle w:val="ConsPlusNormal"/>
              <w:jc w:val="right"/>
            </w:pPr>
            <w:r>
              <w:t>1302,90000</w:t>
            </w:r>
          </w:p>
        </w:tc>
      </w:tr>
      <w:tr w:rsidR="00DC7124">
        <w:tc>
          <w:tcPr>
            <w:tcW w:w="3855" w:type="dxa"/>
            <w:vAlign w:val="bottom"/>
          </w:tcPr>
          <w:p w:rsidR="00DC7124" w:rsidRDefault="00DC7124">
            <w:pPr>
              <w:pStyle w:val="ConsPlusNormal"/>
            </w:pPr>
            <w:r>
              <w:t>Иные выплаты населению</w:t>
            </w:r>
          </w:p>
        </w:tc>
        <w:tc>
          <w:tcPr>
            <w:tcW w:w="567" w:type="dxa"/>
            <w:vAlign w:val="bottom"/>
          </w:tcPr>
          <w:p w:rsidR="00DC7124" w:rsidRDefault="00DC7124">
            <w:pPr>
              <w:pStyle w:val="ConsPlusNormal"/>
              <w:jc w:val="center"/>
            </w:pPr>
            <w:r>
              <w:t>916</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91 9 00 01000</w:t>
            </w:r>
          </w:p>
        </w:tc>
        <w:tc>
          <w:tcPr>
            <w:tcW w:w="567" w:type="dxa"/>
            <w:vAlign w:val="bottom"/>
          </w:tcPr>
          <w:p w:rsidR="00DC7124" w:rsidRDefault="00DC7124">
            <w:pPr>
              <w:pStyle w:val="ConsPlusNormal"/>
              <w:jc w:val="center"/>
            </w:pPr>
            <w:r>
              <w:t>360</w:t>
            </w:r>
          </w:p>
        </w:tc>
        <w:tc>
          <w:tcPr>
            <w:tcW w:w="1984" w:type="dxa"/>
            <w:vAlign w:val="bottom"/>
          </w:tcPr>
          <w:p w:rsidR="00DC7124" w:rsidRDefault="00DC7124">
            <w:pPr>
              <w:pStyle w:val="ConsPlusNormal"/>
              <w:jc w:val="right"/>
            </w:pPr>
            <w:r>
              <w:t>2268,00000</w:t>
            </w:r>
          </w:p>
        </w:tc>
        <w:tc>
          <w:tcPr>
            <w:tcW w:w="1928" w:type="dxa"/>
            <w:vAlign w:val="bottom"/>
          </w:tcPr>
          <w:p w:rsidR="00DC7124" w:rsidRDefault="00DC7124">
            <w:pPr>
              <w:pStyle w:val="ConsPlusNormal"/>
              <w:jc w:val="right"/>
            </w:pPr>
            <w:r>
              <w:t>2268,00000</w:t>
            </w:r>
          </w:p>
        </w:tc>
        <w:tc>
          <w:tcPr>
            <w:tcW w:w="1928" w:type="dxa"/>
            <w:vAlign w:val="bottom"/>
          </w:tcPr>
          <w:p w:rsidR="00DC7124" w:rsidRDefault="00DC7124">
            <w:pPr>
              <w:pStyle w:val="ConsPlusNormal"/>
              <w:jc w:val="right"/>
            </w:pPr>
            <w:r>
              <w:t>2268,00000</w:t>
            </w:r>
          </w:p>
        </w:tc>
      </w:tr>
      <w:tr w:rsidR="00DC7124">
        <w:tc>
          <w:tcPr>
            <w:tcW w:w="3855" w:type="dxa"/>
            <w:vAlign w:val="bottom"/>
          </w:tcPr>
          <w:p w:rsidR="00DC7124" w:rsidRDefault="00DC7124">
            <w:pPr>
              <w:pStyle w:val="ConsPlusNormal"/>
            </w:pPr>
            <w:r>
              <w:t>Прочие расходы, не отнесенные к государственным программам Новгородской области</w:t>
            </w:r>
          </w:p>
        </w:tc>
        <w:tc>
          <w:tcPr>
            <w:tcW w:w="567" w:type="dxa"/>
            <w:vAlign w:val="bottom"/>
          </w:tcPr>
          <w:p w:rsidR="00DC7124" w:rsidRDefault="00DC7124">
            <w:pPr>
              <w:pStyle w:val="ConsPlusNormal"/>
              <w:jc w:val="center"/>
            </w:pPr>
            <w:r>
              <w:t>916</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92 0 00 00000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19370,20000</w:t>
            </w:r>
          </w:p>
        </w:tc>
        <w:tc>
          <w:tcPr>
            <w:tcW w:w="1928" w:type="dxa"/>
            <w:vAlign w:val="bottom"/>
          </w:tcPr>
          <w:p w:rsidR="00DC7124" w:rsidRDefault="00DC7124">
            <w:pPr>
              <w:pStyle w:val="ConsPlusNormal"/>
              <w:jc w:val="right"/>
            </w:pPr>
            <w:r>
              <w:t>19370,20000</w:t>
            </w:r>
          </w:p>
        </w:tc>
        <w:tc>
          <w:tcPr>
            <w:tcW w:w="1928" w:type="dxa"/>
            <w:vAlign w:val="bottom"/>
          </w:tcPr>
          <w:p w:rsidR="00DC7124" w:rsidRDefault="00DC7124">
            <w:pPr>
              <w:pStyle w:val="ConsPlusNormal"/>
              <w:jc w:val="right"/>
            </w:pPr>
            <w:r>
              <w:t>19370,20000</w:t>
            </w:r>
          </w:p>
        </w:tc>
      </w:tr>
      <w:tr w:rsidR="00DC7124">
        <w:tc>
          <w:tcPr>
            <w:tcW w:w="3855" w:type="dxa"/>
            <w:vAlign w:val="bottom"/>
          </w:tcPr>
          <w:p w:rsidR="00DC7124" w:rsidRDefault="00DC7124">
            <w:pPr>
              <w:pStyle w:val="ConsPlusNormal"/>
            </w:pPr>
            <w:r>
              <w:t>Поддержка гражданских инициатив в решении задач социально-экономического и общественно-политического развития области</w:t>
            </w:r>
          </w:p>
        </w:tc>
        <w:tc>
          <w:tcPr>
            <w:tcW w:w="567" w:type="dxa"/>
            <w:vAlign w:val="bottom"/>
          </w:tcPr>
          <w:p w:rsidR="00DC7124" w:rsidRDefault="00DC7124">
            <w:pPr>
              <w:pStyle w:val="ConsPlusNormal"/>
              <w:jc w:val="center"/>
            </w:pPr>
            <w:r>
              <w:t>916</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92 0 00 23830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1000,00000</w:t>
            </w:r>
          </w:p>
        </w:tc>
        <w:tc>
          <w:tcPr>
            <w:tcW w:w="1928" w:type="dxa"/>
            <w:vAlign w:val="bottom"/>
          </w:tcPr>
          <w:p w:rsidR="00DC7124" w:rsidRDefault="00DC7124">
            <w:pPr>
              <w:pStyle w:val="ConsPlusNormal"/>
              <w:jc w:val="right"/>
            </w:pPr>
            <w:r>
              <w:t>1000,00000</w:t>
            </w:r>
          </w:p>
        </w:tc>
        <w:tc>
          <w:tcPr>
            <w:tcW w:w="1928" w:type="dxa"/>
            <w:vAlign w:val="bottom"/>
          </w:tcPr>
          <w:p w:rsidR="00DC7124" w:rsidRDefault="00DC7124">
            <w:pPr>
              <w:pStyle w:val="ConsPlusNormal"/>
              <w:jc w:val="right"/>
            </w:pPr>
            <w:r>
              <w:t>1000,00000</w:t>
            </w:r>
          </w:p>
        </w:tc>
      </w:tr>
      <w:tr w:rsidR="00DC7124">
        <w:tc>
          <w:tcPr>
            <w:tcW w:w="3855" w:type="dxa"/>
            <w:vAlign w:val="bottom"/>
          </w:tcPr>
          <w:p w:rsidR="00DC7124" w:rsidRDefault="00DC7124">
            <w:pPr>
              <w:pStyle w:val="ConsPlusNormal"/>
            </w:pPr>
            <w:r>
              <w:t>Премии и гранты</w:t>
            </w:r>
          </w:p>
        </w:tc>
        <w:tc>
          <w:tcPr>
            <w:tcW w:w="567" w:type="dxa"/>
            <w:vAlign w:val="bottom"/>
          </w:tcPr>
          <w:p w:rsidR="00DC7124" w:rsidRDefault="00DC7124">
            <w:pPr>
              <w:pStyle w:val="ConsPlusNormal"/>
              <w:jc w:val="center"/>
            </w:pPr>
            <w:r>
              <w:t>916</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92 0 00 23830</w:t>
            </w:r>
          </w:p>
        </w:tc>
        <w:tc>
          <w:tcPr>
            <w:tcW w:w="567" w:type="dxa"/>
            <w:vAlign w:val="bottom"/>
          </w:tcPr>
          <w:p w:rsidR="00DC7124" w:rsidRDefault="00DC7124">
            <w:pPr>
              <w:pStyle w:val="ConsPlusNormal"/>
              <w:jc w:val="center"/>
            </w:pPr>
            <w:r>
              <w:t>350</w:t>
            </w:r>
          </w:p>
        </w:tc>
        <w:tc>
          <w:tcPr>
            <w:tcW w:w="1984" w:type="dxa"/>
            <w:vAlign w:val="bottom"/>
          </w:tcPr>
          <w:p w:rsidR="00DC7124" w:rsidRDefault="00DC7124">
            <w:pPr>
              <w:pStyle w:val="ConsPlusNormal"/>
              <w:jc w:val="right"/>
            </w:pPr>
            <w:r>
              <w:t>670,00000</w:t>
            </w:r>
          </w:p>
        </w:tc>
        <w:tc>
          <w:tcPr>
            <w:tcW w:w="1928" w:type="dxa"/>
            <w:vAlign w:val="bottom"/>
          </w:tcPr>
          <w:p w:rsidR="00DC7124" w:rsidRDefault="00DC7124">
            <w:pPr>
              <w:pStyle w:val="ConsPlusNormal"/>
              <w:jc w:val="right"/>
            </w:pPr>
            <w:r>
              <w:t>670,00000</w:t>
            </w:r>
          </w:p>
        </w:tc>
        <w:tc>
          <w:tcPr>
            <w:tcW w:w="1928" w:type="dxa"/>
            <w:vAlign w:val="bottom"/>
          </w:tcPr>
          <w:p w:rsidR="00DC7124" w:rsidRDefault="00DC7124">
            <w:pPr>
              <w:pStyle w:val="ConsPlusNormal"/>
              <w:jc w:val="right"/>
            </w:pPr>
            <w:r>
              <w:t>670,00000</w:t>
            </w:r>
          </w:p>
        </w:tc>
      </w:tr>
      <w:tr w:rsidR="00DC7124">
        <w:tc>
          <w:tcPr>
            <w:tcW w:w="3855" w:type="dxa"/>
            <w:vAlign w:val="bottom"/>
          </w:tcPr>
          <w:p w:rsidR="00DC7124" w:rsidRDefault="00DC7124">
            <w:pPr>
              <w:pStyle w:val="ConsPlusNormal"/>
            </w:pPr>
            <w:r>
              <w:t>Иные выплаты населению</w:t>
            </w:r>
          </w:p>
        </w:tc>
        <w:tc>
          <w:tcPr>
            <w:tcW w:w="567" w:type="dxa"/>
            <w:vAlign w:val="bottom"/>
          </w:tcPr>
          <w:p w:rsidR="00DC7124" w:rsidRDefault="00DC7124">
            <w:pPr>
              <w:pStyle w:val="ConsPlusNormal"/>
              <w:jc w:val="center"/>
            </w:pPr>
            <w:r>
              <w:t>916</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92 0 00 23830</w:t>
            </w:r>
          </w:p>
        </w:tc>
        <w:tc>
          <w:tcPr>
            <w:tcW w:w="567" w:type="dxa"/>
            <w:vAlign w:val="bottom"/>
          </w:tcPr>
          <w:p w:rsidR="00DC7124" w:rsidRDefault="00DC7124">
            <w:pPr>
              <w:pStyle w:val="ConsPlusNormal"/>
              <w:jc w:val="center"/>
            </w:pPr>
            <w:r>
              <w:t>360</w:t>
            </w:r>
          </w:p>
        </w:tc>
        <w:tc>
          <w:tcPr>
            <w:tcW w:w="1984" w:type="dxa"/>
            <w:vAlign w:val="bottom"/>
          </w:tcPr>
          <w:p w:rsidR="00DC7124" w:rsidRDefault="00DC7124">
            <w:pPr>
              <w:pStyle w:val="ConsPlusNormal"/>
              <w:jc w:val="right"/>
            </w:pPr>
            <w:r>
              <w:t>330,00000</w:t>
            </w:r>
          </w:p>
        </w:tc>
        <w:tc>
          <w:tcPr>
            <w:tcW w:w="1928" w:type="dxa"/>
            <w:vAlign w:val="bottom"/>
          </w:tcPr>
          <w:p w:rsidR="00DC7124" w:rsidRDefault="00DC7124">
            <w:pPr>
              <w:pStyle w:val="ConsPlusNormal"/>
              <w:jc w:val="right"/>
            </w:pPr>
            <w:r>
              <w:t>330,00000</w:t>
            </w:r>
          </w:p>
        </w:tc>
        <w:tc>
          <w:tcPr>
            <w:tcW w:w="1928" w:type="dxa"/>
            <w:vAlign w:val="bottom"/>
          </w:tcPr>
          <w:p w:rsidR="00DC7124" w:rsidRDefault="00DC7124">
            <w:pPr>
              <w:pStyle w:val="ConsPlusNormal"/>
              <w:jc w:val="right"/>
            </w:pPr>
            <w:r>
              <w:t>330,00000</w:t>
            </w:r>
          </w:p>
        </w:tc>
      </w:tr>
      <w:tr w:rsidR="00DC7124">
        <w:tc>
          <w:tcPr>
            <w:tcW w:w="3855" w:type="dxa"/>
            <w:vAlign w:val="bottom"/>
          </w:tcPr>
          <w:p w:rsidR="00DC7124" w:rsidRDefault="00DC7124">
            <w:pPr>
              <w:pStyle w:val="ConsPlusNormal"/>
            </w:pPr>
            <w:r>
              <w:t>Осуществление закупок в части приобретения работ, услуг по информационному освещению деятельности органов государственной власти Новгородской области</w:t>
            </w:r>
          </w:p>
        </w:tc>
        <w:tc>
          <w:tcPr>
            <w:tcW w:w="567" w:type="dxa"/>
            <w:vAlign w:val="bottom"/>
          </w:tcPr>
          <w:p w:rsidR="00DC7124" w:rsidRDefault="00DC7124">
            <w:pPr>
              <w:pStyle w:val="ConsPlusNormal"/>
              <w:jc w:val="center"/>
            </w:pPr>
            <w:r>
              <w:t>916</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92 0 00 98702</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18370,20000</w:t>
            </w:r>
          </w:p>
        </w:tc>
        <w:tc>
          <w:tcPr>
            <w:tcW w:w="1928" w:type="dxa"/>
            <w:vAlign w:val="bottom"/>
          </w:tcPr>
          <w:p w:rsidR="00DC7124" w:rsidRDefault="00DC7124">
            <w:pPr>
              <w:pStyle w:val="ConsPlusNormal"/>
              <w:jc w:val="right"/>
            </w:pPr>
            <w:r>
              <w:t>18370,20000</w:t>
            </w:r>
          </w:p>
        </w:tc>
        <w:tc>
          <w:tcPr>
            <w:tcW w:w="1928" w:type="dxa"/>
            <w:vAlign w:val="bottom"/>
          </w:tcPr>
          <w:p w:rsidR="00DC7124" w:rsidRDefault="00DC7124">
            <w:pPr>
              <w:pStyle w:val="ConsPlusNormal"/>
              <w:jc w:val="right"/>
            </w:pPr>
            <w:r>
              <w:t>18370,20000</w:t>
            </w:r>
          </w:p>
        </w:tc>
      </w:tr>
      <w:tr w:rsidR="00DC7124">
        <w:tc>
          <w:tcPr>
            <w:tcW w:w="3855"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567" w:type="dxa"/>
            <w:vAlign w:val="bottom"/>
          </w:tcPr>
          <w:p w:rsidR="00DC7124" w:rsidRDefault="00DC7124">
            <w:pPr>
              <w:pStyle w:val="ConsPlusNormal"/>
              <w:jc w:val="center"/>
            </w:pPr>
            <w:r>
              <w:t>916</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92 0 00 98702</w:t>
            </w:r>
          </w:p>
        </w:tc>
        <w:tc>
          <w:tcPr>
            <w:tcW w:w="567" w:type="dxa"/>
            <w:vAlign w:val="bottom"/>
          </w:tcPr>
          <w:p w:rsidR="00DC7124" w:rsidRDefault="00DC7124">
            <w:pPr>
              <w:pStyle w:val="ConsPlusNormal"/>
              <w:jc w:val="center"/>
            </w:pPr>
            <w:r>
              <w:t>240</w:t>
            </w:r>
          </w:p>
        </w:tc>
        <w:tc>
          <w:tcPr>
            <w:tcW w:w="1984" w:type="dxa"/>
            <w:vAlign w:val="bottom"/>
          </w:tcPr>
          <w:p w:rsidR="00DC7124" w:rsidRDefault="00DC7124">
            <w:pPr>
              <w:pStyle w:val="ConsPlusNormal"/>
              <w:jc w:val="right"/>
            </w:pPr>
            <w:r>
              <w:t>18370,20000</w:t>
            </w:r>
          </w:p>
        </w:tc>
        <w:tc>
          <w:tcPr>
            <w:tcW w:w="1928" w:type="dxa"/>
            <w:vAlign w:val="bottom"/>
          </w:tcPr>
          <w:p w:rsidR="00DC7124" w:rsidRDefault="00DC7124">
            <w:pPr>
              <w:pStyle w:val="ConsPlusNormal"/>
              <w:jc w:val="right"/>
            </w:pPr>
            <w:r>
              <w:t>18370,20000</w:t>
            </w:r>
          </w:p>
        </w:tc>
        <w:tc>
          <w:tcPr>
            <w:tcW w:w="1928" w:type="dxa"/>
            <w:vAlign w:val="bottom"/>
          </w:tcPr>
          <w:p w:rsidR="00DC7124" w:rsidRDefault="00DC7124">
            <w:pPr>
              <w:pStyle w:val="ConsPlusNormal"/>
              <w:jc w:val="right"/>
            </w:pPr>
            <w:r>
              <w:t>18370,20000</w:t>
            </w:r>
          </w:p>
        </w:tc>
      </w:tr>
      <w:tr w:rsidR="00DC7124">
        <w:tc>
          <w:tcPr>
            <w:tcW w:w="3855" w:type="dxa"/>
            <w:vAlign w:val="bottom"/>
          </w:tcPr>
          <w:p w:rsidR="00DC7124" w:rsidRDefault="00DC7124">
            <w:pPr>
              <w:pStyle w:val="ConsPlusNormal"/>
            </w:pPr>
            <w:r>
              <w:lastRenderedPageBreak/>
              <w:t>Судебная система</w:t>
            </w:r>
          </w:p>
        </w:tc>
        <w:tc>
          <w:tcPr>
            <w:tcW w:w="567" w:type="dxa"/>
            <w:vAlign w:val="bottom"/>
          </w:tcPr>
          <w:p w:rsidR="00DC7124" w:rsidRDefault="00DC7124">
            <w:pPr>
              <w:pStyle w:val="ConsPlusNormal"/>
              <w:jc w:val="center"/>
            </w:pPr>
            <w:r>
              <w:t>916</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100,90000</w:t>
            </w:r>
          </w:p>
        </w:tc>
        <w:tc>
          <w:tcPr>
            <w:tcW w:w="1928" w:type="dxa"/>
            <w:vAlign w:val="bottom"/>
          </w:tcPr>
          <w:p w:rsidR="00DC7124" w:rsidRDefault="00DC7124">
            <w:pPr>
              <w:pStyle w:val="ConsPlusNormal"/>
              <w:jc w:val="right"/>
            </w:pPr>
            <w:r>
              <w:t>105,90000</w:t>
            </w:r>
          </w:p>
        </w:tc>
        <w:tc>
          <w:tcPr>
            <w:tcW w:w="1928" w:type="dxa"/>
            <w:vAlign w:val="bottom"/>
          </w:tcPr>
          <w:p w:rsidR="00DC7124" w:rsidRDefault="00DC7124">
            <w:pPr>
              <w:pStyle w:val="ConsPlusNormal"/>
              <w:jc w:val="right"/>
            </w:pPr>
            <w:r>
              <w:t>94,40000</w:t>
            </w:r>
          </w:p>
        </w:tc>
      </w:tr>
      <w:tr w:rsidR="00DC7124">
        <w:tc>
          <w:tcPr>
            <w:tcW w:w="3855" w:type="dxa"/>
            <w:vAlign w:val="bottom"/>
          </w:tcPr>
          <w:p w:rsidR="00DC7124" w:rsidRDefault="00DC7124">
            <w:pPr>
              <w:pStyle w:val="ConsPlusNormal"/>
            </w:pPr>
            <w:r>
              <w:t>Прочие расходы, не отнесенные к государственным программам Новгородской области</w:t>
            </w:r>
          </w:p>
        </w:tc>
        <w:tc>
          <w:tcPr>
            <w:tcW w:w="567" w:type="dxa"/>
            <w:vAlign w:val="bottom"/>
          </w:tcPr>
          <w:p w:rsidR="00DC7124" w:rsidRDefault="00DC7124">
            <w:pPr>
              <w:pStyle w:val="ConsPlusNormal"/>
              <w:jc w:val="center"/>
            </w:pPr>
            <w:r>
              <w:t>916</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92 0 00 00000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100,90000</w:t>
            </w:r>
          </w:p>
        </w:tc>
        <w:tc>
          <w:tcPr>
            <w:tcW w:w="1928" w:type="dxa"/>
            <w:vAlign w:val="bottom"/>
          </w:tcPr>
          <w:p w:rsidR="00DC7124" w:rsidRDefault="00DC7124">
            <w:pPr>
              <w:pStyle w:val="ConsPlusNormal"/>
              <w:jc w:val="right"/>
            </w:pPr>
            <w:r>
              <w:t>105,90000</w:t>
            </w:r>
          </w:p>
        </w:tc>
        <w:tc>
          <w:tcPr>
            <w:tcW w:w="1928" w:type="dxa"/>
            <w:vAlign w:val="bottom"/>
          </w:tcPr>
          <w:p w:rsidR="00DC7124" w:rsidRDefault="00DC7124">
            <w:pPr>
              <w:pStyle w:val="ConsPlusNormal"/>
              <w:jc w:val="right"/>
            </w:pPr>
            <w:r>
              <w:t>94,40000</w:t>
            </w:r>
          </w:p>
        </w:tc>
      </w:tr>
      <w:tr w:rsidR="00DC7124">
        <w:tc>
          <w:tcPr>
            <w:tcW w:w="3855" w:type="dxa"/>
            <w:vAlign w:val="bottom"/>
          </w:tcPr>
          <w:p w:rsidR="00DC7124" w:rsidRDefault="00DC7124">
            <w:pPr>
              <w:pStyle w:val="ConsPlusNormal"/>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7" w:type="dxa"/>
            <w:vAlign w:val="bottom"/>
          </w:tcPr>
          <w:p w:rsidR="00DC7124" w:rsidRDefault="00DC7124">
            <w:pPr>
              <w:pStyle w:val="ConsPlusNormal"/>
              <w:jc w:val="center"/>
            </w:pPr>
            <w:r>
              <w:t>916</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92 0 00 51200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100,90000</w:t>
            </w:r>
          </w:p>
        </w:tc>
        <w:tc>
          <w:tcPr>
            <w:tcW w:w="1928" w:type="dxa"/>
            <w:vAlign w:val="bottom"/>
          </w:tcPr>
          <w:p w:rsidR="00DC7124" w:rsidRDefault="00DC7124">
            <w:pPr>
              <w:pStyle w:val="ConsPlusNormal"/>
              <w:jc w:val="right"/>
            </w:pPr>
            <w:r>
              <w:t>105,90000</w:t>
            </w:r>
          </w:p>
        </w:tc>
        <w:tc>
          <w:tcPr>
            <w:tcW w:w="1928" w:type="dxa"/>
            <w:vAlign w:val="bottom"/>
          </w:tcPr>
          <w:p w:rsidR="00DC7124" w:rsidRDefault="00DC7124">
            <w:pPr>
              <w:pStyle w:val="ConsPlusNormal"/>
              <w:jc w:val="right"/>
            </w:pPr>
            <w:r>
              <w:t>94,40000</w:t>
            </w:r>
          </w:p>
        </w:tc>
      </w:tr>
      <w:tr w:rsidR="00DC7124">
        <w:tc>
          <w:tcPr>
            <w:tcW w:w="3855" w:type="dxa"/>
            <w:vAlign w:val="bottom"/>
          </w:tcPr>
          <w:p w:rsidR="00DC7124" w:rsidRDefault="00DC7124">
            <w:pPr>
              <w:pStyle w:val="ConsPlusNormal"/>
            </w:pPr>
            <w:r>
              <w:t>Субвенции</w:t>
            </w:r>
          </w:p>
        </w:tc>
        <w:tc>
          <w:tcPr>
            <w:tcW w:w="567" w:type="dxa"/>
            <w:vAlign w:val="bottom"/>
          </w:tcPr>
          <w:p w:rsidR="00DC7124" w:rsidRDefault="00DC7124">
            <w:pPr>
              <w:pStyle w:val="ConsPlusNormal"/>
              <w:jc w:val="center"/>
            </w:pPr>
            <w:r>
              <w:t>916</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92 0 00 51200</w:t>
            </w:r>
          </w:p>
        </w:tc>
        <w:tc>
          <w:tcPr>
            <w:tcW w:w="567" w:type="dxa"/>
            <w:vAlign w:val="bottom"/>
          </w:tcPr>
          <w:p w:rsidR="00DC7124" w:rsidRDefault="00DC7124">
            <w:pPr>
              <w:pStyle w:val="ConsPlusNormal"/>
              <w:jc w:val="center"/>
            </w:pPr>
            <w:r>
              <w:t>530</w:t>
            </w:r>
          </w:p>
        </w:tc>
        <w:tc>
          <w:tcPr>
            <w:tcW w:w="1984" w:type="dxa"/>
            <w:vAlign w:val="bottom"/>
          </w:tcPr>
          <w:p w:rsidR="00DC7124" w:rsidRDefault="00DC7124">
            <w:pPr>
              <w:pStyle w:val="ConsPlusNormal"/>
              <w:jc w:val="right"/>
            </w:pPr>
            <w:r>
              <w:t>100,90000</w:t>
            </w:r>
          </w:p>
        </w:tc>
        <w:tc>
          <w:tcPr>
            <w:tcW w:w="1928" w:type="dxa"/>
            <w:vAlign w:val="bottom"/>
          </w:tcPr>
          <w:p w:rsidR="00DC7124" w:rsidRDefault="00DC7124">
            <w:pPr>
              <w:pStyle w:val="ConsPlusNormal"/>
              <w:jc w:val="right"/>
            </w:pPr>
            <w:r>
              <w:t>105,90000</w:t>
            </w:r>
          </w:p>
        </w:tc>
        <w:tc>
          <w:tcPr>
            <w:tcW w:w="1928" w:type="dxa"/>
            <w:vAlign w:val="bottom"/>
          </w:tcPr>
          <w:p w:rsidR="00DC7124" w:rsidRDefault="00DC7124">
            <w:pPr>
              <w:pStyle w:val="ConsPlusNormal"/>
              <w:jc w:val="right"/>
            </w:pPr>
            <w:r>
              <w:t>94,40000</w:t>
            </w:r>
          </w:p>
        </w:tc>
      </w:tr>
      <w:tr w:rsidR="00DC7124">
        <w:tc>
          <w:tcPr>
            <w:tcW w:w="3855" w:type="dxa"/>
            <w:vAlign w:val="bottom"/>
          </w:tcPr>
          <w:p w:rsidR="00DC7124" w:rsidRDefault="00DC7124">
            <w:pPr>
              <w:pStyle w:val="ConsPlusNormal"/>
            </w:pPr>
            <w:r>
              <w:t>Другие общегосударственные вопросы</w:t>
            </w:r>
          </w:p>
        </w:tc>
        <w:tc>
          <w:tcPr>
            <w:tcW w:w="567" w:type="dxa"/>
            <w:vAlign w:val="bottom"/>
          </w:tcPr>
          <w:p w:rsidR="00DC7124" w:rsidRDefault="00DC7124">
            <w:pPr>
              <w:pStyle w:val="ConsPlusNormal"/>
              <w:jc w:val="center"/>
            </w:pPr>
            <w:r>
              <w:t>916</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727625,00000</w:t>
            </w:r>
          </w:p>
        </w:tc>
        <w:tc>
          <w:tcPr>
            <w:tcW w:w="1928" w:type="dxa"/>
            <w:vAlign w:val="bottom"/>
          </w:tcPr>
          <w:p w:rsidR="00DC7124" w:rsidRDefault="00DC7124">
            <w:pPr>
              <w:pStyle w:val="ConsPlusNormal"/>
              <w:jc w:val="right"/>
            </w:pPr>
            <w:r>
              <w:t>623383,10000</w:t>
            </w:r>
          </w:p>
        </w:tc>
        <w:tc>
          <w:tcPr>
            <w:tcW w:w="1928" w:type="dxa"/>
            <w:vAlign w:val="bottom"/>
          </w:tcPr>
          <w:p w:rsidR="00DC7124" w:rsidRDefault="00DC7124">
            <w:pPr>
              <w:pStyle w:val="ConsPlusNormal"/>
              <w:jc w:val="right"/>
            </w:pPr>
            <w:r>
              <w:t>623383,10000</w:t>
            </w:r>
          </w:p>
        </w:tc>
      </w:tr>
      <w:tr w:rsidR="00DC7124">
        <w:tc>
          <w:tcPr>
            <w:tcW w:w="3855" w:type="dxa"/>
            <w:vAlign w:val="bottom"/>
          </w:tcPr>
          <w:p w:rsidR="00DC7124" w:rsidRDefault="00DC7124">
            <w:pPr>
              <w:pStyle w:val="ConsPlusNormal"/>
            </w:pPr>
            <w:r>
              <w:t>Государственная программа Новгородской области "Содействие занятости населения в Новгородской области на 2019 - 2025 годы"</w:t>
            </w:r>
          </w:p>
        </w:tc>
        <w:tc>
          <w:tcPr>
            <w:tcW w:w="567" w:type="dxa"/>
            <w:vAlign w:val="bottom"/>
          </w:tcPr>
          <w:p w:rsidR="00DC7124" w:rsidRDefault="00DC7124">
            <w:pPr>
              <w:pStyle w:val="ConsPlusNormal"/>
              <w:jc w:val="center"/>
            </w:pPr>
            <w:r>
              <w:t>916</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757" w:type="dxa"/>
            <w:vAlign w:val="bottom"/>
          </w:tcPr>
          <w:p w:rsidR="00DC7124" w:rsidRDefault="00DC7124">
            <w:pPr>
              <w:pStyle w:val="ConsPlusNormal"/>
              <w:jc w:val="center"/>
            </w:pPr>
            <w:r>
              <w:t>07 0 00 00000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32,00000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Подпрограмма "Улучшение условий и охраны труда" государственной программы Новгородской области "Содействие занятости населения в Новгородской области на 2019 - 2025 годы"</w:t>
            </w:r>
          </w:p>
        </w:tc>
        <w:tc>
          <w:tcPr>
            <w:tcW w:w="567" w:type="dxa"/>
            <w:vAlign w:val="bottom"/>
          </w:tcPr>
          <w:p w:rsidR="00DC7124" w:rsidRDefault="00DC7124">
            <w:pPr>
              <w:pStyle w:val="ConsPlusNormal"/>
              <w:jc w:val="center"/>
            </w:pPr>
            <w:r>
              <w:t>916</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757" w:type="dxa"/>
            <w:vAlign w:val="bottom"/>
          </w:tcPr>
          <w:p w:rsidR="00DC7124" w:rsidRDefault="00DC7124">
            <w:pPr>
              <w:pStyle w:val="ConsPlusNormal"/>
              <w:jc w:val="center"/>
            </w:pPr>
            <w:r>
              <w:t>07 2 00 00000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32,00000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Реализация прочих мероприятий подпрограммы государственной программы Новгородской области (государственной программы Новгородской области)</w:t>
            </w:r>
          </w:p>
        </w:tc>
        <w:tc>
          <w:tcPr>
            <w:tcW w:w="567" w:type="dxa"/>
            <w:vAlign w:val="bottom"/>
          </w:tcPr>
          <w:p w:rsidR="00DC7124" w:rsidRDefault="00DC7124">
            <w:pPr>
              <w:pStyle w:val="ConsPlusNormal"/>
              <w:jc w:val="center"/>
            </w:pPr>
            <w:r>
              <w:t>916</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757" w:type="dxa"/>
            <w:vAlign w:val="bottom"/>
          </w:tcPr>
          <w:p w:rsidR="00DC7124" w:rsidRDefault="00DC7124">
            <w:pPr>
              <w:pStyle w:val="ConsPlusNormal"/>
              <w:jc w:val="center"/>
            </w:pPr>
            <w:r>
              <w:t>07 2 00 99990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32,00000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567" w:type="dxa"/>
            <w:vAlign w:val="bottom"/>
          </w:tcPr>
          <w:p w:rsidR="00DC7124" w:rsidRDefault="00DC7124">
            <w:pPr>
              <w:pStyle w:val="ConsPlusNormal"/>
              <w:jc w:val="center"/>
            </w:pPr>
            <w:r>
              <w:t>916</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757" w:type="dxa"/>
            <w:vAlign w:val="bottom"/>
          </w:tcPr>
          <w:p w:rsidR="00DC7124" w:rsidRDefault="00DC7124">
            <w:pPr>
              <w:pStyle w:val="ConsPlusNormal"/>
              <w:jc w:val="center"/>
            </w:pPr>
            <w:r>
              <w:t>07 2 00 99990</w:t>
            </w:r>
          </w:p>
        </w:tc>
        <w:tc>
          <w:tcPr>
            <w:tcW w:w="567" w:type="dxa"/>
            <w:vAlign w:val="bottom"/>
          </w:tcPr>
          <w:p w:rsidR="00DC7124" w:rsidRDefault="00DC7124">
            <w:pPr>
              <w:pStyle w:val="ConsPlusNormal"/>
              <w:jc w:val="center"/>
            </w:pPr>
            <w:r>
              <w:t>240</w:t>
            </w:r>
          </w:p>
        </w:tc>
        <w:tc>
          <w:tcPr>
            <w:tcW w:w="1984" w:type="dxa"/>
            <w:vAlign w:val="bottom"/>
          </w:tcPr>
          <w:p w:rsidR="00DC7124" w:rsidRDefault="00DC7124">
            <w:pPr>
              <w:pStyle w:val="ConsPlusNormal"/>
              <w:jc w:val="right"/>
            </w:pPr>
            <w:r>
              <w:t>32,00000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Государственная программа Новгородской области "Управление государственными финансами Новгородской области на 2019 - 2025 годы"</w:t>
            </w:r>
          </w:p>
        </w:tc>
        <w:tc>
          <w:tcPr>
            <w:tcW w:w="567" w:type="dxa"/>
            <w:vAlign w:val="bottom"/>
          </w:tcPr>
          <w:p w:rsidR="00DC7124" w:rsidRDefault="00DC7124">
            <w:pPr>
              <w:pStyle w:val="ConsPlusNormal"/>
              <w:jc w:val="center"/>
            </w:pPr>
            <w:r>
              <w:t>916</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757" w:type="dxa"/>
            <w:vAlign w:val="bottom"/>
          </w:tcPr>
          <w:p w:rsidR="00DC7124" w:rsidRDefault="00DC7124">
            <w:pPr>
              <w:pStyle w:val="ConsPlusNormal"/>
              <w:jc w:val="center"/>
            </w:pPr>
            <w:r>
              <w:t>18 0 00 00000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84,50000</w:t>
            </w:r>
          </w:p>
        </w:tc>
        <w:tc>
          <w:tcPr>
            <w:tcW w:w="1928" w:type="dxa"/>
            <w:vAlign w:val="bottom"/>
          </w:tcPr>
          <w:p w:rsidR="00DC7124" w:rsidRDefault="00DC7124">
            <w:pPr>
              <w:pStyle w:val="ConsPlusNormal"/>
              <w:jc w:val="right"/>
            </w:pPr>
            <w:r>
              <w:t>84,50000</w:t>
            </w:r>
          </w:p>
        </w:tc>
        <w:tc>
          <w:tcPr>
            <w:tcW w:w="1928" w:type="dxa"/>
            <w:vAlign w:val="bottom"/>
          </w:tcPr>
          <w:p w:rsidR="00DC7124" w:rsidRDefault="00DC7124">
            <w:pPr>
              <w:pStyle w:val="ConsPlusNormal"/>
              <w:jc w:val="right"/>
            </w:pPr>
            <w:r>
              <w:t>84,50000</w:t>
            </w:r>
          </w:p>
        </w:tc>
      </w:tr>
      <w:tr w:rsidR="00DC7124">
        <w:tc>
          <w:tcPr>
            <w:tcW w:w="3855" w:type="dxa"/>
            <w:vAlign w:val="bottom"/>
          </w:tcPr>
          <w:p w:rsidR="00DC7124" w:rsidRDefault="00DC7124">
            <w:pPr>
              <w:pStyle w:val="ConsPlusNormal"/>
            </w:pPr>
            <w:r>
              <w:t>Подпрограмма "Финансовая поддержка муниципальных образований Новгородской области" государственной программы Новгородской области "Управление государственными финансами Новгородской области на 2019 - 2025 годы"</w:t>
            </w:r>
          </w:p>
        </w:tc>
        <w:tc>
          <w:tcPr>
            <w:tcW w:w="567" w:type="dxa"/>
            <w:vAlign w:val="bottom"/>
          </w:tcPr>
          <w:p w:rsidR="00DC7124" w:rsidRDefault="00DC7124">
            <w:pPr>
              <w:pStyle w:val="ConsPlusNormal"/>
              <w:jc w:val="center"/>
            </w:pPr>
            <w:r>
              <w:t>916</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757" w:type="dxa"/>
            <w:vAlign w:val="bottom"/>
          </w:tcPr>
          <w:p w:rsidR="00DC7124" w:rsidRDefault="00DC7124">
            <w:pPr>
              <w:pStyle w:val="ConsPlusNormal"/>
              <w:jc w:val="center"/>
            </w:pPr>
            <w:r>
              <w:t>18 2 00 00000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84,50000</w:t>
            </w:r>
          </w:p>
        </w:tc>
        <w:tc>
          <w:tcPr>
            <w:tcW w:w="1928" w:type="dxa"/>
            <w:vAlign w:val="bottom"/>
          </w:tcPr>
          <w:p w:rsidR="00DC7124" w:rsidRDefault="00DC7124">
            <w:pPr>
              <w:pStyle w:val="ConsPlusNormal"/>
              <w:jc w:val="right"/>
            </w:pPr>
            <w:r>
              <w:t>84,50000</w:t>
            </w:r>
          </w:p>
        </w:tc>
        <w:tc>
          <w:tcPr>
            <w:tcW w:w="1928" w:type="dxa"/>
            <w:vAlign w:val="bottom"/>
          </w:tcPr>
          <w:p w:rsidR="00DC7124" w:rsidRDefault="00DC7124">
            <w:pPr>
              <w:pStyle w:val="ConsPlusNormal"/>
              <w:jc w:val="right"/>
            </w:pPr>
            <w:r>
              <w:t>84,50000</w:t>
            </w:r>
          </w:p>
        </w:tc>
      </w:tr>
      <w:tr w:rsidR="00DC7124">
        <w:tc>
          <w:tcPr>
            <w:tcW w:w="3855" w:type="dxa"/>
            <w:vAlign w:val="bottom"/>
          </w:tcPr>
          <w:p w:rsidR="00DC7124" w:rsidRDefault="00DC7124">
            <w:pPr>
              <w:pStyle w:val="ConsPlusNormal"/>
            </w:pPr>
            <w:r>
              <w:t xml:space="preserve">Осуществление отдельных государственных полномочий по определению перечня </w:t>
            </w:r>
            <w:r>
              <w:lastRenderedPageBreak/>
              <w:t xml:space="preserve">должностных лиц органов местного самоуправления муниципальных районов, муниципальных округов и городского округа Новгородской области, уполномоченных составлять протоколы об административных правонарушениях, предусмотренных соответствующими статьями областного </w:t>
            </w:r>
            <w:hyperlink r:id="rId89" w:history="1">
              <w:r>
                <w:rPr>
                  <w:color w:val="0000FF"/>
                </w:rPr>
                <w:t>закона</w:t>
              </w:r>
            </w:hyperlink>
            <w:r>
              <w:t xml:space="preserve"> "Об административных правонарушениях"</w:t>
            </w:r>
          </w:p>
        </w:tc>
        <w:tc>
          <w:tcPr>
            <w:tcW w:w="567" w:type="dxa"/>
            <w:vAlign w:val="bottom"/>
          </w:tcPr>
          <w:p w:rsidR="00DC7124" w:rsidRDefault="00DC7124">
            <w:pPr>
              <w:pStyle w:val="ConsPlusNormal"/>
              <w:jc w:val="center"/>
            </w:pPr>
            <w:r>
              <w:lastRenderedPageBreak/>
              <w:t>916</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757" w:type="dxa"/>
            <w:vAlign w:val="bottom"/>
          </w:tcPr>
          <w:p w:rsidR="00DC7124" w:rsidRDefault="00DC7124">
            <w:pPr>
              <w:pStyle w:val="ConsPlusNormal"/>
              <w:jc w:val="center"/>
            </w:pPr>
            <w:r>
              <w:t>18 2 00 70650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84,50000</w:t>
            </w:r>
          </w:p>
        </w:tc>
        <w:tc>
          <w:tcPr>
            <w:tcW w:w="1928" w:type="dxa"/>
            <w:vAlign w:val="bottom"/>
          </w:tcPr>
          <w:p w:rsidR="00DC7124" w:rsidRDefault="00DC7124">
            <w:pPr>
              <w:pStyle w:val="ConsPlusNormal"/>
              <w:jc w:val="right"/>
            </w:pPr>
            <w:r>
              <w:t>84,50000</w:t>
            </w:r>
          </w:p>
        </w:tc>
        <w:tc>
          <w:tcPr>
            <w:tcW w:w="1928" w:type="dxa"/>
            <w:vAlign w:val="bottom"/>
          </w:tcPr>
          <w:p w:rsidR="00DC7124" w:rsidRDefault="00DC7124">
            <w:pPr>
              <w:pStyle w:val="ConsPlusNormal"/>
              <w:jc w:val="right"/>
            </w:pPr>
            <w:r>
              <w:t>84,50000</w:t>
            </w:r>
          </w:p>
        </w:tc>
      </w:tr>
      <w:tr w:rsidR="00DC7124">
        <w:tc>
          <w:tcPr>
            <w:tcW w:w="3855" w:type="dxa"/>
            <w:vAlign w:val="bottom"/>
          </w:tcPr>
          <w:p w:rsidR="00DC7124" w:rsidRDefault="00DC7124">
            <w:pPr>
              <w:pStyle w:val="ConsPlusNormal"/>
            </w:pPr>
            <w:r>
              <w:lastRenderedPageBreak/>
              <w:t>Субвенции</w:t>
            </w:r>
          </w:p>
        </w:tc>
        <w:tc>
          <w:tcPr>
            <w:tcW w:w="567" w:type="dxa"/>
            <w:vAlign w:val="bottom"/>
          </w:tcPr>
          <w:p w:rsidR="00DC7124" w:rsidRDefault="00DC7124">
            <w:pPr>
              <w:pStyle w:val="ConsPlusNormal"/>
              <w:jc w:val="center"/>
            </w:pPr>
            <w:r>
              <w:t>916</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757" w:type="dxa"/>
            <w:vAlign w:val="bottom"/>
          </w:tcPr>
          <w:p w:rsidR="00DC7124" w:rsidRDefault="00DC7124">
            <w:pPr>
              <w:pStyle w:val="ConsPlusNormal"/>
              <w:jc w:val="center"/>
            </w:pPr>
            <w:r>
              <w:t>18 2 00 70650</w:t>
            </w:r>
          </w:p>
        </w:tc>
        <w:tc>
          <w:tcPr>
            <w:tcW w:w="567" w:type="dxa"/>
            <w:vAlign w:val="bottom"/>
          </w:tcPr>
          <w:p w:rsidR="00DC7124" w:rsidRDefault="00DC7124">
            <w:pPr>
              <w:pStyle w:val="ConsPlusNormal"/>
              <w:jc w:val="center"/>
            </w:pPr>
            <w:r>
              <w:t>530</w:t>
            </w:r>
          </w:p>
        </w:tc>
        <w:tc>
          <w:tcPr>
            <w:tcW w:w="1984" w:type="dxa"/>
            <w:vAlign w:val="bottom"/>
          </w:tcPr>
          <w:p w:rsidR="00DC7124" w:rsidRDefault="00DC7124">
            <w:pPr>
              <w:pStyle w:val="ConsPlusNormal"/>
              <w:jc w:val="right"/>
            </w:pPr>
            <w:r>
              <w:t>84,50000</w:t>
            </w:r>
          </w:p>
        </w:tc>
        <w:tc>
          <w:tcPr>
            <w:tcW w:w="1928" w:type="dxa"/>
            <w:vAlign w:val="bottom"/>
          </w:tcPr>
          <w:p w:rsidR="00DC7124" w:rsidRDefault="00DC7124">
            <w:pPr>
              <w:pStyle w:val="ConsPlusNormal"/>
              <w:jc w:val="right"/>
            </w:pPr>
            <w:r>
              <w:t>84,50000</w:t>
            </w:r>
          </w:p>
        </w:tc>
        <w:tc>
          <w:tcPr>
            <w:tcW w:w="1928" w:type="dxa"/>
            <w:vAlign w:val="bottom"/>
          </w:tcPr>
          <w:p w:rsidR="00DC7124" w:rsidRDefault="00DC7124">
            <w:pPr>
              <w:pStyle w:val="ConsPlusNormal"/>
              <w:jc w:val="right"/>
            </w:pPr>
            <w:r>
              <w:t>84,50000</w:t>
            </w:r>
          </w:p>
        </w:tc>
      </w:tr>
      <w:tr w:rsidR="00DC7124">
        <w:tc>
          <w:tcPr>
            <w:tcW w:w="3855" w:type="dxa"/>
            <w:vAlign w:val="bottom"/>
          </w:tcPr>
          <w:p w:rsidR="00DC7124" w:rsidRDefault="00DC7124">
            <w:pPr>
              <w:pStyle w:val="ConsPlusNormal"/>
            </w:pPr>
            <w:r>
              <w:t>Государственная программа Новгородской области "Обеспечение общественного порядка и противодействие преступности в Новгородской области на 2021 - 2025 годы"</w:t>
            </w:r>
          </w:p>
        </w:tc>
        <w:tc>
          <w:tcPr>
            <w:tcW w:w="567" w:type="dxa"/>
            <w:vAlign w:val="bottom"/>
          </w:tcPr>
          <w:p w:rsidR="00DC7124" w:rsidRDefault="00DC7124">
            <w:pPr>
              <w:pStyle w:val="ConsPlusNormal"/>
              <w:jc w:val="center"/>
            </w:pPr>
            <w:r>
              <w:t>916</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757" w:type="dxa"/>
            <w:vAlign w:val="bottom"/>
          </w:tcPr>
          <w:p w:rsidR="00DC7124" w:rsidRDefault="00DC7124">
            <w:pPr>
              <w:pStyle w:val="ConsPlusNormal"/>
              <w:jc w:val="center"/>
            </w:pPr>
            <w:r>
              <w:t>22 0 00 00000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1125,00000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Подпрограмма "Профилактика правонарушений в Новгородской области" государственной программы Новгородской области "Обеспечение общественного порядка и противодействие преступности в Новгородской области на 2021 - 2025 годы"</w:t>
            </w:r>
          </w:p>
        </w:tc>
        <w:tc>
          <w:tcPr>
            <w:tcW w:w="567" w:type="dxa"/>
            <w:vAlign w:val="bottom"/>
          </w:tcPr>
          <w:p w:rsidR="00DC7124" w:rsidRDefault="00DC7124">
            <w:pPr>
              <w:pStyle w:val="ConsPlusNormal"/>
              <w:jc w:val="center"/>
            </w:pPr>
            <w:r>
              <w:t>916</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757" w:type="dxa"/>
            <w:vAlign w:val="bottom"/>
          </w:tcPr>
          <w:p w:rsidR="00DC7124" w:rsidRDefault="00DC7124">
            <w:pPr>
              <w:pStyle w:val="ConsPlusNormal"/>
              <w:jc w:val="center"/>
            </w:pPr>
            <w:r>
              <w:t>22 1 00 00000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1125,00000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Субвенция на осуществление Министерством внутренних дел Российской Федерации части полномочий Новгородской области по составлению протоколов об административных правонарушениях, посягающих на общественный порядок и общественную безопасность, предусмотренных областным законодательством</w:t>
            </w:r>
          </w:p>
        </w:tc>
        <w:tc>
          <w:tcPr>
            <w:tcW w:w="567" w:type="dxa"/>
            <w:vAlign w:val="bottom"/>
          </w:tcPr>
          <w:p w:rsidR="00DC7124" w:rsidRDefault="00DC7124">
            <w:pPr>
              <w:pStyle w:val="ConsPlusNormal"/>
              <w:jc w:val="center"/>
            </w:pPr>
            <w:r>
              <w:t>916</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757" w:type="dxa"/>
            <w:vAlign w:val="bottom"/>
          </w:tcPr>
          <w:p w:rsidR="00DC7124" w:rsidRDefault="00DC7124">
            <w:pPr>
              <w:pStyle w:val="ConsPlusNormal"/>
              <w:jc w:val="center"/>
            </w:pPr>
            <w:r>
              <w:t>22 1 00 77100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1125,00000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Субвенции</w:t>
            </w:r>
          </w:p>
        </w:tc>
        <w:tc>
          <w:tcPr>
            <w:tcW w:w="567" w:type="dxa"/>
            <w:vAlign w:val="bottom"/>
          </w:tcPr>
          <w:p w:rsidR="00DC7124" w:rsidRDefault="00DC7124">
            <w:pPr>
              <w:pStyle w:val="ConsPlusNormal"/>
              <w:jc w:val="center"/>
            </w:pPr>
            <w:r>
              <w:t>916</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757" w:type="dxa"/>
            <w:vAlign w:val="bottom"/>
          </w:tcPr>
          <w:p w:rsidR="00DC7124" w:rsidRDefault="00DC7124">
            <w:pPr>
              <w:pStyle w:val="ConsPlusNormal"/>
              <w:jc w:val="center"/>
            </w:pPr>
            <w:r>
              <w:t>22 1 00 77100</w:t>
            </w:r>
          </w:p>
        </w:tc>
        <w:tc>
          <w:tcPr>
            <w:tcW w:w="567" w:type="dxa"/>
            <w:vAlign w:val="bottom"/>
          </w:tcPr>
          <w:p w:rsidR="00DC7124" w:rsidRDefault="00DC7124">
            <w:pPr>
              <w:pStyle w:val="ConsPlusNormal"/>
              <w:jc w:val="center"/>
            </w:pPr>
            <w:r>
              <w:t>530</w:t>
            </w:r>
          </w:p>
        </w:tc>
        <w:tc>
          <w:tcPr>
            <w:tcW w:w="1984" w:type="dxa"/>
            <w:vAlign w:val="bottom"/>
          </w:tcPr>
          <w:p w:rsidR="00DC7124" w:rsidRDefault="00DC7124">
            <w:pPr>
              <w:pStyle w:val="ConsPlusNormal"/>
              <w:jc w:val="right"/>
            </w:pPr>
            <w:r>
              <w:t>1125,00000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Прочие расходы, не отнесенные к государственным программам Новгородской области</w:t>
            </w:r>
          </w:p>
        </w:tc>
        <w:tc>
          <w:tcPr>
            <w:tcW w:w="567" w:type="dxa"/>
            <w:vAlign w:val="bottom"/>
          </w:tcPr>
          <w:p w:rsidR="00DC7124" w:rsidRDefault="00DC7124">
            <w:pPr>
              <w:pStyle w:val="ConsPlusNormal"/>
              <w:jc w:val="center"/>
            </w:pPr>
            <w:r>
              <w:t>916</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757" w:type="dxa"/>
            <w:vAlign w:val="bottom"/>
          </w:tcPr>
          <w:p w:rsidR="00DC7124" w:rsidRDefault="00DC7124">
            <w:pPr>
              <w:pStyle w:val="ConsPlusNormal"/>
              <w:jc w:val="center"/>
            </w:pPr>
            <w:r>
              <w:t>92 0 00 00000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10353,50000</w:t>
            </w:r>
          </w:p>
        </w:tc>
        <w:tc>
          <w:tcPr>
            <w:tcW w:w="1928" w:type="dxa"/>
            <w:vAlign w:val="bottom"/>
          </w:tcPr>
          <w:p w:rsidR="00DC7124" w:rsidRDefault="00DC7124">
            <w:pPr>
              <w:pStyle w:val="ConsPlusNormal"/>
              <w:jc w:val="right"/>
            </w:pPr>
            <w:r>
              <w:t>10353,50000</w:t>
            </w:r>
          </w:p>
        </w:tc>
        <w:tc>
          <w:tcPr>
            <w:tcW w:w="1928" w:type="dxa"/>
            <w:vAlign w:val="bottom"/>
          </w:tcPr>
          <w:p w:rsidR="00DC7124" w:rsidRDefault="00DC7124">
            <w:pPr>
              <w:pStyle w:val="ConsPlusNormal"/>
              <w:jc w:val="right"/>
            </w:pPr>
            <w:r>
              <w:t>10353,50000</w:t>
            </w:r>
          </w:p>
        </w:tc>
      </w:tr>
      <w:tr w:rsidR="00DC7124">
        <w:tc>
          <w:tcPr>
            <w:tcW w:w="3855" w:type="dxa"/>
            <w:vAlign w:val="bottom"/>
          </w:tcPr>
          <w:p w:rsidR="00DC7124" w:rsidRDefault="00DC7124">
            <w:pPr>
              <w:pStyle w:val="ConsPlusNormal"/>
            </w:pPr>
            <w:r>
              <w:t>Мероприятия по мобилизационной подготовке</w:t>
            </w:r>
          </w:p>
        </w:tc>
        <w:tc>
          <w:tcPr>
            <w:tcW w:w="567" w:type="dxa"/>
            <w:vAlign w:val="bottom"/>
          </w:tcPr>
          <w:p w:rsidR="00DC7124" w:rsidRDefault="00DC7124">
            <w:pPr>
              <w:pStyle w:val="ConsPlusNormal"/>
              <w:jc w:val="center"/>
            </w:pPr>
            <w:r>
              <w:t>916</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757" w:type="dxa"/>
            <w:vAlign w:val="bottom"/>
          </w:tcPr>
          <w:p w:rsidR="00DC7124" w:rsidRDefault="00DC7124">
            <w:pPr>
              <w:pStyle w:val="ConsPlusNormal"/>
              <w:jc w:val="center"/>
            </w:pPr>
            <w:r>
              <w:t>92 0 00 23940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8653,50000</w:t>
            </w:r>
          </w:p>
        </w:tc>
        <w:tc>
          <w:tcPr>
            <w:tcW w:w="1928" w:type="dxa"/>
            <w:vAlign w:val="bottom"/>
          </w:tcPr>
          <w:p w:rsidR="00DC7124" w:rsidRDefault="00DC7124">
            <w:pPr>
              <w:pStyle w:val="ConsPlusNormal"/>
              <w:jc w:val="right"/>
            </w:pPr>
            <w:r>
              <w:t>8653,50000</w:t>
            </w:r>
          </w:p>
        </w:tc>
        <w:tc>
          <w:tcPr>
            <w:tcW w:w="1928" w:type="dxa"/>
            <w:vAlign w:val="bottom"/>
          </w:tcPr>
          <w:p w:rsidR="00DC7124" w:rsidRDefault="00DC7124">
            <w:pPr>
              <w:pStyle w:val="ConsPlusNormal"/>
              <w:jc w:val="right"/>
            </w:pPr>
            <w:r>
              <w:t>8653,50000</w:t>
            </w:r>
          </w:p>
        </w:tc>
      </w:tr>
      <w:tr w:rsidR="00DC7124">
        <w:tc>
          <w:tcPr>
            <w:tcW w:w="3855" w:type="dxa"/>
            <w:vAlign w:val="bottom"/>
          </w:tcPr>
          <w:p w:rsidR="00DC7124" w:rsidRDefault="00DC7124">
            <w:pPr>
              <w:pStyle w:val="ConsPlusNormal"/>
            </w:pPr>
            <w:r>
              <w:t>Субсидии бюджетным учреждениям</w:t>
            </w:r>
          </w:p>
        </w:tc>
        <w:tc>
          <w:tcPr>
            <w:tcW w:w="567" w:type="dxa"/>
            <w:vAlign w:val="bottom"/>
          </w:tcPr>
          <w:p w:rsidR="00DC7124" w:rsidRDefault="00DC7124">
            <w:pPr>
              <w:pStyle w:val="ConsPlusNormal"/>
              <w:jc w:val="center"/>
            </w:pPr>
            <w:r>
              <w:t>916</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757" w:type="dxa"/>
            <w:vAlign w:val="bottom"/>
          </w:tcPr>
          <w:p w:rsidR="00DC7124" w:rsidRDefault="00DC7124">
            <w:pPr>
              <w:pStyle w:val="ConsPlusNormal"/>
              <w:jc w:val="center"/>
            </w:pPr>
            <w:r>
              <w:t>92 0 00 23940</w:t>
            </w:r>
          </w:p>
        </w:tc>
        <w:tc>
          <w:tcPr>
            <w:tcW w:w="567" w:type="dxa"/>
            <w:vAlign w:val="bottom"/>
          </w:tcPr>
          <w:p w:rsidR="00DC7124" w:rsidRDefault="00DC7124">
            <w:pPr>
              <w:pStyle w:val="ConsPlusNormal"/>
              <w:jc w:val="center"/>
            </w:pPr>
            <w:r>
              <w:t>610</w:t>
            </w:r>
          </w:p>
        </w:tc>
        <w:tc>
          <w:tcPr>
            <w:tcW w:w="1984" w:type="dxa"/>
            <w:vAlign w:val="bottom"/>
          </w:tcPr>
          <w:p w:rsidR="00DC7124" w:rsidRDefault="00DC7124">
            <w:pPr>
              <w:pStyle w:val="ConsPlusNormal"/>
              <w:jc w:val="right"/>
            </w:pPr>
            <w:r>
              <w:t>8653,50000</w:t>
            </w:r>
          </w:p>
        </w:tc>
        <w:tc>
          <w:tcPr>
            <w:tcW w:w="1928" w:type="dxa"/>
            <w:vAlign w:val="bottom"/>
          </w:tcPr>
          <w:p w:rsidR="00DC7124" w:rsidRDefault="00DC7124">
            <w:pPr>
              <w:pStyle w:val="ConsPlusNormal"/>
              <w:jc w:val="right"/>
            </w:pPr>
            <w:r>
              <w:t>8653,50000</w:t>
            </w:r>
          </w:p>
        </w:tc>
        <w:tc>
          <w:tcPr>
            <w:tcW w:w="1928" w:type="dxa"/>
            <w:vAlign w:val="bottom"/>
          </w:tcPr>
          <w:p w:rsidR="00DC7124" w:rsidRDefault="00DC7124">
            <w:pPr>
              <w:pStyle w:val="ConsPlusNormal"/>
              <w:jc w:val="right"/>
            </w:pPr>
            <w:r>
              <w:t>8653,50000</w:t>
            </w:r>
          </w:p>
        </w:tc>
      </w:tr>
      <w:tr w:rsidR="00DC7124">
        <w:tc>
          <w:tcPr>
            <w:tcW w:w="3855" w:type="dxa"/>
            <w:vAlign w:val="bottom"/>
          </w:tcPr>
          <w:p w:rsidR="00DC7124" w:rsidRDefault="00DC7124">
            <w:pPr>
              <w:pStyle w:val="ConsPlusNormal"/>
            </w:pPr>
            <w:r>
              <w:t>Обеспечение деятельности депутатов Государственной Думы и их помощников в избирательных округах</w:t>
            </w:r>
          </w:p>
        </w:tc>
        <w:tc>
          <w:tcPr>
            <w:tcW w:w="567" w:type="dxa"/>
            <w:vAlign w:val="bottom"/>
          </w:tcPr>
          <w:p w:rsidR="00DC7124" w:rsidRDefault="00DC7124">
            <w:pPr>
              <w:pStyle w:val="ConsPlusNormal"/>
              <w:jc w:val="center"/>
            </w:pPr>
            <w:r>
              <w:t>916</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757" w:type="dxa"/>
            <w:vAlign w:val="bottom"/>
          </w:tcPr>
          <w:p w:rsidR="00DC7124" w:rsidRDefault="00DC7124">
            <w:pPr>
              <w:pStyle w:val="ConsPlusNormal"/>
              <w:jc w:val="center"/>
            </w:pPr>
            <w:r>
              <w:t>92 0 00 51410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700,00000</w:t>
            </w:r>
          </w:p>
        </w:tc>
        <w:tc>
          <w:tcPr>
            <w:tcW w:w="1928" w:type="dxa"/>
            <w:vAlign w:val="bottom"/>
          </w:tcPr>
          <w:p w:rsidR="00DC7124" w:rsidRDefault="00DC7124">
            <w:pPr>
              <w:pStyle w:val="ConsPlusNormal"/>
              <w:jc w:val="right"/>
            </w:pPr>
            <w:r>
              <w:t>700,00000</w:t>
            </w:r>
          </w:p>
        </w:tc>
        <w:tc>
          <w:tcPr>
            <w:tcW w:w="1928" w:type="dxa"/>
            <w:vAlign w:val="bottom"/>
          </w:tcPr>
          <w:p w:rsidR="00DC7124" w:rsidRDefault="00DC7124">
            <w:pPr>
              <w:pStyle w:val="ConsPlusNormal"/>
              <w:jc w:val="right"/>
            </w:pPr>
            <w:r>
              <w:t>700,00000</w:t>
            </w:r>
          </w:p>
        </w:tc>
      </w:tr>
      <w:tr w:rsidR="00DC7124">
        <w:tc>
          <w:tcPr>
            <w:tcW w:w="3855" w:type="dxa"/>
            <w:vAlign w:val="bottom"/>
          </w:tcPr>
          <w:p w:rsidR="00DC7124" w:rsidRDefault="00DC7124">
            <w:pPr>
              <w:pStyle w:val="ConsPlusNormal"/>
            </w:pPr>
            <w:r>
              <w:t>Субсидии бюджетным учреждениям</w:t>
            </w:r>
          </w:p>
        </w:tc>
        <w:tc>
          <w:tcPr>
            <w:tcW w:w="567" w:type="dxa"/>
            <w:vAlign w:val="bottom"/>
          </w:tcPr>
          <w:p w:rsidR="00DC7124" w:rsidRDefault="00DC7124">
            <w:pPr>
              <w:pStyle w:val="ConsPlusNormal"/>
              <w:jc w:val="center"/>
            </w:pPr>
            <w:r>
              <w:t>916</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757" w:type="dxa"/>
            <w:vAlign w:val="bottom"/>
          </w:tcPr>
          <w:p w:rsidR="00DC7124" w:rsidRDefault="00DC7124">
            <w:pPr>
              <w:pStyle w:val="ConsPlusNormal"/>
              <w:jc w:val="center"/>
            </w:pPr>
            <w:r>
              <w:t>92 0 00 51410</w:t>
            </w:r>
          </w:p>
        </w:tc>
        <w:tc>
          <w:tcPr>
            <w:tcW w:w="567" w:type="dxa"/>
            <w:vAlign w:val="bottom"/>
          </w:tcPr>
          <w:p w:rsidR="00DC7124" w:rsidRDefault="00DC7124">
            <w:pPr>
              <w:pStyle w:val="ConsPlusNormal"/>
              <w:jc w:val="center"/>
            </w:pPr>
            <w:r>
              <w:t>610</w:t>
            </w:r>
          </w:p>
        </w:tc>
        <w:tc>
          <w:tcPr>
            <w:tcW w:w="1984" w:type="dxa"/>
            <w:vAlign w:val="bottom"/>
          </w:tcPr>
          <w:p w:rsidR="00DC7124" w:rsidRDefault="00DC7124">
            <w:pPr>
              <w:pStyle w:val="ConsPlusNormal"/>
              <w:jc w:val="right"/>
            </w:pPr>
            <w:r>
              <w:t>700,00000</w:t>
            </w:r>
          </w:p>
        </w:tc>
        <w:tc>
          <w:tcPr>
            <w:tcW w:w="1928" w:type="dxa"/>
            <w:vAlign w:val="bottom"/>
          </w:tcPr>
          <w:p w:rsidR="00DC7124" w:rsidRDefault="00DC7124">
            <w:pPr>
              <w:pStyle w:val="ConsPlusNormal"/>
              <w:jc w:val="right"/>
            </w:pPr>
            <w:r>
              <w:t>700,00000</w:t>
            </w:r>
          </w:p>
        </w:tc>
        <w:tc>
          <w:tcPr>
            <w:tcW w:w="1928" w:type="dxa"/>
            <w:vAlign w:val="bottom"/>
          </w:tcPr>
          <w:p w:rsidR="00DC7124" w:rsidRDefault="00DC7124">
            <w:pPr>
              <w:pStyle w:val="ConsPlusNormal"/>
              <w:jc w:val="right"/>
            </w:pPr>
            <w:r>
              <w:t>700,00000</w:t>
            </w:r>
          </w:p>
        </w:tc>
      </w:tr>
      <w:tr w:rsidR="00DC7124">
        <w:tc>
          <w:tcPr>
            <w:tcW w:w="3855" w:type="dxa"/>
            <w:vAlign w:val="bottom"/>
          </w:tcPr>
          <w:p w:rsidR="00DC7124" w:rsidRDefault="00DC7124">
            <w:pPr>
              <w:pStyle w:val="ConsPlusNormal"/>
            </w:pPr>
            <w:r>
              <w:t xml:space="preserve">Обеспечение деятельности сенаторов </w:t>
            </w:r>
            <w:r>
              <w:lastRenderedPageBreak/>
              <w:t>Российской Федерации и их помощников в Новгородской области</w:t>
            </w:r>
          </w:p>
        </w:tc>
        <w:tc>
          <w:tcPr>
            <w:tcW w:w="567" w:type="dxa"/>
            <w:vAlign w:val="bottom"/>
          </w:tcPr>
          <w:p w:rsidR="00DC7124" w:rsidRDefault="00DC7124">
            <w:pPr>
              <w:pStyle w:val="ConsPlusNormal"/>
              <w:jc w:val="center"/>
            </w:pPr>
            <w:r>
              <w:lastRenderedPageBreak/>
              <w:t>916</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757" w:type="dxa"/>
            <w:vAlign w:val="bottom"/>
          </w:tcPr>
          <w:p w:rsidR="00DC7124" w:rsidRDefault="00DC7124">
            <w:pPr>
              <w:pStyle w:val="ConsPlusNormal"/>
              <w:jc w:val="center"/>
            </w:pPr>
            <w:r>
              <w:t>92 0 00 51420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1000,00000</w:t>
            </w:r>
          </w:p>
        </w:tc>
        <w:tc>
          <w:tcPr>
            <w:tcW w:w="1928" w:type="dxa"/>
            <w:vAlign w:val="bottom"/>
          </w:tcPr>
          <w:p w:rsidR="00DC7124" w:rsidRDefault="00DC7124">
            <w:pPr>
              <w:pStyle w:val="ConsPlusNormal"/>
              <w:jc w:val="right"/>
            </w:pPr>
            <w:r>
              <w:t>1000,00000</w:t>
            </w:r>
          </w:p>
        </w:tc>
        <w:tc>
          <w:tcPr>
            <w:tcW w:w="1928" w:type="dxa"/>
            <w:vAlign w:val="bottom"/>
          </w:tcPr>
          <w:p w:rsidR="00DC7124" w:rsidRDefault="00DC7124">
            <w:pPr>
              <w:pStyle w:val="ConsPlusNormal"/>
              <w:jc w:val="right"/>
            </w:pPr>
            <w:r>
              <w:t>1000,00000</w:t>
            </w:r>
          </w:p>
        </w:tc>
      </w:tr>
      <w:tr w:rsidR="00DC7124">
        <w:tc>
          <w:tcPr>
            <w:tcW w:w="3855" w:type="dxa"/>
            <w:vAlign w:val="bottom"/>
          </w:tcPr>
          <w:p w:rsidR="00DC7124" w:rsidRDefault="00DC7124">
            <w:pPr>
              <w:pStyle w:val="ConsPlusNormal"/>
            </w:pPr>
            <w:r>
              <w:lastRenderedPageBreak/>
              <w:t>Субсидии бюджетным учреждениям</w:t>
            </w:r>
          </w:p>
        </w:tc>
        <w:tc>
          <w:tcPr>
            <w:tcW w:w="567" w:type="dxa"/>
            <w:vAlign w:val="bottom"/>
          </w:tcPr>
          <w:p w:rsidR="00DC7124" w:rsidRDefault="00DC7124">
            <w:pPr>
              <w:pStyle w:val="ConsPlusNormal"/>
              <w:jc w:val="center"/>
            </w:pPr>
            <w:r>
              <w:t>916</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757" w:type="dxa"/>
            <w:vAlign w:val="bottom"/>
          </w:tcPr>
          <w:p w:rsidR="00DC7124" w:rsidRDefault="00DC7124">
            <w:pPr>
              <w:pStyle w:val="ConsPlusNormal"/>
              <w:jc w:val="center"/>
            </w:pPr>
            <w:r>
              <w:t>92 0 00 51420</w:t>
            </w:r>
          </w:p>
        </w:tc>
        <w:tc>
          <w:tcPr>
            <w:tcW w:w="567" w:type="dxa"/>
            <w:vAlign w:val="bottom"/>
          </w:tcPr>
          <w:p w:rsidR="00DC7124" w:rsidRDefault="00DC7124">
            <w:pPr>
              <w:pStyle w:val="ConsPlusNormal"/>
              <w:jc w:val="center"/>
            </w:pPr>
            <w:r>
              <w:t>610</w:t>
            </w:r>
          </w:p>
        </w:tc>
        <w:tc>
          <w:tcPr>
            <w:tcW w:w="1984" w:type="dxa"/>
            <w:vAlign w:val="bottom"/>
          </w:tcPr>
          <w:p w:rsidR="00DC7124" w:rsidRDefault="00DC7124">
            <w:pPr>
              <w:pStyle w:val="ConsPlusNormal"/>
              <w:jc w:val="right"/>
            </w:pPr>
            <w:r>
              <w:t>1000,00000</w:t>
            </w:r>
          </w:p>
        </w:tc>
        <w:tc>
          <w:tcPr>
            <w:tcW w:w="1928" w:type="dxa"/>
            <w:vAlign w:val="bottom"/>
          </w:tcPr>
          <w:p w:rsidR="00DC7124" w:rsidRDefault="00DC7124">
            <w:pPr>
              <w:pStyle w:val="ConsPlusNormal"/>
              <w:jc w:val="right"/>
            </w:pPr>
            <w:r>
              <w:t>1000,00000</w:t>
            </w:r>
          </w:p>
        </w:tc>
        <w:tc>
          <w:tcPr>
            <w:tcW w:w="1928" w:type="dxa"/>
            <w:vAlign w:val="bottom"/>
          </w:tcPr>
          <w:p w:rsidR="00DC7124" w:rsidRDefault="00DC7124">
            <w:pPr>
              <w:pStyle w:val="ConsPlusNormal"/>
              <w:jc w:val="right"/>
            </w:pPr>
            <w:r>
              <w:t>1000,00000</w:t>
            </w:r>
          </w:p>
        </w:tc>
      </w:tr>
      <w:tr w:rsidR="00DC7124">
        <w:tc>
          <w:tcPr>
            <w:tcW w:w="3855" w:type="dxa"/>
            <w:vAlign w:val="bottom"/>
          </w:tcPr>
          <w:p w:rsidR="00DC7124" w:rsidRDefault="00DC7124">
            <w:pPr>
              <w:pStyle w:val="ConsPlusNormal"/>
            </w:pPr>
            <w:r>
              <w:t>Расходы на обеспечение деятельности учреждений, не отнесенные к государственным программам области</w:t>
            </w:r>
          </w:p>
        </w:tc>
        <w:tc>
          <w:tcPr>
            <w:tcW w:w="567" w:type="dxa"/>
            <w:vAlign w:val="bottom"/>
          </w:tcPr>
          <w:p w:rsidR="00DC7124" w:rsidRDefault="00DC7124">
            <w:pPr>
              <w:pStyle w:val="ConsPlusNormal"/>
              <w:jc w:val="center"/>
            </w:pPr>
            <w:r>
              <w:t>916</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757" w:type="dxa"/>
            <w:vAlign w:val="bottom"/>
          </w:tcPr>
          <w:p w:rsidR="00DC7124" w:rsidRDefault="00DC7124">
            <w:pPr>
              <w:pStyle w:val="ConsPlusNormal"/>
              <w:jc w:val="center"/>
            </w:pPr>
            <w:r>
              <w:t>93 0 00 00000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716030,00000</w:t>
            </w:r>
          </w:p>
        </w:tc>
        <w:tc>
          <w:tcPr>
            <w:tcW w:w="1928" w:type="dxa"/>
            <w:vAlign w:val="bottom"/>
          </w:tcPr>
          <w:p w:rsidR="00DC7124" w:rsidRDefault="00DC7124">
            <w:pPr>
              <w:pStyle w:val="ConsPlusNormal"/>
              <w:jc w:val="right"/>
            </w:pPr>
            <w:r>
              <w:t>612945,10000</w:t>
            </w:r>
          </w:p>
        </w:tc>
        <w:tc>
          <w:tcPr>
            <w:tcW w:w="1928" w:type="dxa"/>
            <w:vAlign w:val="bottom"/>
          </w:tcPr>
          <w:p w:rsidR="00DC7124" w:rsidRDefault="00DC7124">
            <w:pPr>
              <w:pStyle w:val="ConsPlusNormal"/>
              <w:jc w:val="right"/>
            </w:pPr>
            <w:r>
              <w:t>612945,10000</w:t>
            </w:r>
          </w:p>
        </w:tc>
      </w:tr>
      <w:tr w:rsidR="00DC7124">
        <w:tc>
          <w:tcPr>
            <w:tcW w:w="3855" w:type="dxa"/>
            <w:vAlign w:val="bottom"/>
          </w:tcPr>
          <w:p w:rsidR="00DC7124" w:rsidRDefault="00DC7124">
            <w:pPr>
              <w:pStyle w:val="ConsPlusNormal"/>
            </w:pPr>
            <w:r>
              <w:t>Обеспечение деятельности учреждений в сфере предоставления государственных и муниципальных услуг</w:t>
            </w:r>
          </w:p>
        </w:tc>
        <w:tc>
          <w:tcPr>
            <w:tcW w:w="567" w:type="dxa"/>
            <w:vAlign w:val="bottom"/>
          </w:tcPr>
          <w:p w:rsidR="00DC7124" w:rsidRDefault="00DC7124">
            <w:pPr>
              <w:pStyle w:val="ConsPlusNormal"/>
              <w:jc w:val="center"/>
            </w:pPr>
            <w:r>
              <w:t>916</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757" w:type="dxa"/>
            <w:vAlign w:val="bottom"/>
          </w:tcPr>
          <w:p w:rsidR="00DC7124" w:rsidRDefault="00DC7124">
            <w:pPr>
              <w:pStyle w:val="ConsPlusNormal"/>
              <w:jc w:val="center"/>
            </w:pPr>
            <w:r>
              <w:t>93 0 00 01480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305935,70000</w:t>
            </w:r>
          </w:p>
        </w:tc>
        <w:tc>
          <w:tcPr>
            <w:tcW w:w="1928" w:type="dxa"/>
            <w:vAlign w:val="bottom"/>
          </w:tcPr>
          <w:p w:rsidR="00DC7124" w:rsidRDefault="00DC7124">
            <w:pPr>
              <w:pStyle w:val="ConsPlusNormal"/>
              <w:jc w:val="right"/>
            </w:pPr>
            <w:r>
              <w:t>301905,70000</w:t>
            </w:r>
          </w:p>
        </w:tc>
        <w:tc>
          <w:tcPr>
            <w:tcW w:w="1928" w:type="dxa"/>
            <w:vAlign w:val="bottom"/>
          </w:tcPr>
          <w:p w:rsidR="00DC7124" w:rsidRDefault="00DC7124">
            <w:pPr>
              <w:pStyle w:val="ConsPlusNormal"/>
              <w:jc w:val="right"/>
            </w:pPr>
            <w:r>
              <w:t>301905,70000</w:t>
            </w:r>
          </w:p>
        </w:tc>
      </w:tr>
      <w:tr w:rsidR="00DC7124">
        <w:tc>
          <w:tcPr>
            <w:tcW w:w="3855" w:type="dxa"/>
            <w:vAlign w:val="bottom"/>
          </w:tcPr>
          <w:p w:rsidR="00DC7124" w:rsidRDefault="00DC7124">
            <w:pPr>
              <w:pStyle w:val="ConsPlusNormal"/>
            </w:pPr>
            <w:r>
              <w:t>Субсидии автономным учреждениям</w:t>
            </w:r>
          </w:p>
        </w:tc>
        <w:tc>
          <w:tcPr>
            <w:tcW w:w="567" w:type="dxa"/>
            <w:vAlign w:val="bottom"/>
          </w:tcPr>
          <w:p w:rsidR="00DC7124" w:rsidRDefault="00DC7124">
            <w:pPr>
              <w:pStyle w:val="ConsPlusNormal"/>
              <w:jc w:val="center"/>
            </w:pPr>
            <w:r>
              <w:t>916</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757" w:type="dxa"/>
            <w:vAlign w:val="bottom"/>
          </w:tcPr>
          <w:p w:rsidR="00DC7124" w:rsidRDefault="00DC7124">
            <w:pPr>
              <w:pStyle w:val="ConsPlusNormal"/>
              <w:jc w:val="center"/>
            </w:pPr>
            <w:r>
              <w:t>93 0 00 01480</w:t>
            </w:r>
          </w:p>
        </w:tc>
        <w:tc>
          <w:tcPr>
            <w:tcW w:w="567" w:type="dxa"/>
            <w:vAlign w:val="bottom"/>
          </w:tcPr>
          <w:p w:rsidR="00DC7124" w:rsidRDefault="00DC7124">
            <w:pPr>
              <w:pStyle w:val="ConsPlusNormal"/>
              <w:jc w:val="center"/>
            </w:pPr>
            <w:r>
              <w:t>620</w:t>
            </w:r>
          </w:p>
        </w:tc>
        <w:tc>
          <w:tcPr>
            <w:tcW w:w="1984" w:type="dxa"/>
            <w:vAlign w:val="bottom"/>
          </w:tcPr>
          <w:p w:rsidR="00DC7124" w:rsidRDefault="00DC7124">
            <w:pPr>
              <w:pStyle w:val="ConsPlusNormal"/>
              <w:jc w:val="right"/>
            </w:pPr>
            <w:r>
              <w:t>305935,70000</w:t>
            </w:r>
          </w:p>
        </w:tc>
        <w:tc>
          <w:tcPr>
            <w:tcW w:w="1928" w:type="dxa"/>
            <w:vAlign w:val="bottom"/>
          </w:tcPr>
          <w:p w:rsidR="00DC7124" w:rsidRDefault="00DC7124">
            <w:pPr>
              <w:pStyle w:val="ConsPlusNormal"/>
              <w:jc w:val="right"/>
            </w:pPr>
            <w:r>
              <w:t>301905,70000</w:t>
            </w:r>
          </w:p>
        </w:tc>
        <w:tc>
          <w:tcPr>
            <w:tcW w:w="1928" w:type="dxa"/>
            <w:vAlign w:val="bottom"/>
          </w:tcPr>
          <w:p w:rsidR="00DC7124" w:rsidRDefault="00DC7124">
            <w:pPr>
              <w:pStyle w:val="ConsPlusNormal"/>
              <w:jc w:val="right"/>
            </w:pPr>
            <w:r>
              <w:t>301905,70000</w:t>
            </w:r>
          </w:p>
        </w:tc>
      </w:tr>
      <w:tr w:rsidR="00DC7124">
        <w:tc>
          <w:tcPr>
            <w:tcW w:w="3855" w:type="dxa"/>
            <w:vAlign w:val="bottom"/>
          </w:tcPr>
          <w:p w:rsidR="00DC7124" w:rsidRDefault="00DC7124">
            <w:pPr>
              <w:pStyle w:val="ConsPlusNormal"/>
            </w:pPr>
            <w:r>
              <w:t>Содержание учреждений по обеспечению транспортного обслуживания, техническому обслуживанию, ремонту зданий и сооружений, благоустройству прилегающих к ним территорий, по обеспечению проведения семинаров и совещаний</w:t>
            </w:r>
          </w:p>
        </w:tc>
        <w:tc>
          <w:tcPr>
            <w:tcW w:w="567" w:type="dxa"/>
            <w:vAlign w:val="bottom"/>
          </w:tcPr>
          <w:p w:rsidR="00DC7124" w:rsidRDefault="00DC7124">
            <w:pPr>
              <w:pStyle w:val="ConsPlusNormal"/>
              <w:jc w:val="center"/>
            </w:pPr>
            <w:r>
              <w:t>916</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757" w:type="dxa"/>
            <w:vAlign w:val="bottom"/>
          </w:tcPr>
          <w:p w:rsidR="00DC7124" w:rsidRDefault="00DC7124">
            <w:pPr>
              <w:pStyle w:val="ConsPlusNormal"/>
              <w:jc w:val="center"/>
            </w:pPr>
            <w:r>
              <w:t>93 0 00 01600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270920,50000</w:t>
            </w:r>
          </w:p>
        </w:tc>
        <w:tc>
          <w:tcPr>
            <w:tcW w:w="1928" w:type="dxa"/>
            <w:vAlign w:val="bottom"/>
          </w:tcPr>
          <w:p w:rsidR="00DC7124" w:rsidRDefault="00DC7124">
            <w:pPr>
              <w:pStyle w:val="ConsPlusNormal"/>
              <w:jc w:val="right"/>
            </w:pPr>
            <w:r>
              <w:t>190417,90000</w:t>
            </w:r>
          </w:p>
        </w:tc>
        <w:tc>
          <w:tcPr>
            <w:tcW w:w="1928" w:type="dxa"/>
            <w:vAlign w:val="bottom"/>
          </w:tcPr>
          <w:p w:rsidR="00DC7124" w:rsidRDefault="00DC7124">
            <w:pPr>
              <w:pStyle w:val="ConsPlusNormal"/>
              <w:jc w:val="right"/>
            </w:pPr>
            <w:r>
              <w:t>190417,90000</w:t>
            </w:r>
          </w:p>
        </w:tc>
      </w:tr>
      <w:tr w:rsidR="00DC7124">
        <w:tc>
          <w:tcPr>
            <w:tcW w:w="3855" w:type="dxa"/>
            <w:vAlign w:val="bottom"/>
          </w:tcPr>
          <w:p w:rsidR="00DC7124" w:rsidRDefault="00DC7124">
            <w:pPr>
              <w:pStyle w:val="ConsPlusNormal"/>
            </w:pPr>
            <w:r>
              <w:t>Субсидии бюджетным учреждениям</w:t>
            </w:r>
          </w:p>
        </w:tc>
        <w:tc>
          <w:tcPr>
            <w:tcW w:w="567" w:type="dxa"/>
            <w:vAlign w:val="bottom"/>
          </w:tcPr>
          <w:p w:rsidR="00DC7124" w:rsidRDefault="00DC7124">
            <w:pPr>
              <w:pStyle w:val="ConsPlusNormal"/>
              <w:jc w:val="center"/>
            </w:pPr>
            <w:r>
              <w:t>916</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757" w:type="dxa"/>
            <w:vAlign w:val="bottom"/>
          </w:tcPr>
          <w:p w:rsidR="00DC7124" w:rsidRDefault="00DC7124">
            <w:pPr>
              <w:pStyle w:val="ConsPlusNormal"/>
              <w:jc w:val="center"/>
            </w:pPr>
            <w:r>
              <w:t>93 0 00 01600</w:t>
            </w:r>
          </w:p>
        </w:tc>
        <w:tc>
          <w:tcPr>
            <w:tcW w:w="567" w:type="dxa"/>
            <w:vAlign w:val="bottom"/>
          </w:tcPr>
          <w:p w:rsidR="00DC7124" w:rsidRDefault="00DC7124">
            <w:pPr>
              <w:pStyle w:val="ConsPlusNormal"/>
              <w:jc w:val="center"/>
            </w:pPr>
            <w:r>
              <w:t>610</w:t>
            </w:r>
          </w:p>
        </w:tc>
        <w:tc>
          <w:tcPr>
            <w:tcW w:w="1984" w:type="dxa"/>
            <w:vAlign w:val="bottom"/>
          </w:tcPr>
          <w:p w:rsidR="00DC7124" w:rsidRDefault="00DC7124">
            <w:pPr>
              <w:pStyle w:val="ConsPlusNormal"/>
              <w:jc w:val="right"/>
            </w:pPr>
            <w:r>
              <w:t>270920,50000</w:t>
            </w:r>
          </w:p>
        </w:tc>
        <w:tc>
          <w:tcPr>
            <w:tcW w:w="1928" w:type="dxa"/>
            <w:vAlign w:val="bottom"/>
          </w:tcPr>
          <w:p w:rsidR="00DC7124" w:rsidRDefault="00DC7124">
            <w:pPr>
              <w:pStyle w:val="ConsPlusNormal"/>
              <w:jc w:val="right"/>
            </w:pPr>
            <w:r>
              <w:t>190417,90000</w:t>
            </w:r>
          </w:p>
        </w:tc>
        <w:tc>
          <w:tcPr>
            <w:tcW w:w="1928" w:type="dxa"/>
            <w:vAlign w:val="bottom"/>
          </w:tcPr>
          <w:p w:rsidR="00DC7124" w:rsidRDefault="00DC7124">
            <w:pPr>
              <w:pStyle w:val="ConsPlusNormal"/>
              <w:jc w:val="right"/>
            </w:pPr>
            <w:r>
              <w:t>190417,90000</w:t>
            </w:r>
          </w:p>
        </w:tc>
      </w:tr>
      <w:tr w:rsidR="00DC7124">
        <w:tc>
          <w:tcPr>
            <w:tcW w:w="3855" w:type="dxa"/>
            <w:vAlign w:val="bottom"/>
          </w:tcPr>
          <w:p w:rsidR="00DC7124" w:rsidRDefault="00DC7124">
            <w:pPr>
              <w:pStyle w:val="ConsPlusNormal"/>
            </w:pPr>
            <w:r>
              <w:t>Содержание учреждений по хозяйственному обеспечению Правительства области</w:t>
            </w:r>
          </w:p>
        </w:tc>
        <w:tc>
          <w:tcPr>
            <w:tcW w:w="567" w:type="dxa"/>
            <w:vAlign w:val="bottom"/>
          </w:tcPr>
          <w:p w:rsidR="00DC7124" w:rsidRDefault="00DC7124">
            <w:pPr>
              <w:pStyle w:val="ConsPlusNormal"/>
              <w:jc w:val="center"/>
            </w:pPr>
            <w:r>
              <w:t>916</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757" w:type="dxa"/>
            <w:vAlign w:val="bottom"/>
          </w:tcPr>
          <w:p w:rsidR="00DC7124" w:rsidRDefault="00DC7124">
            <w:pPr>
              <w:pStyle w:val="ConsPlusNormal"/>
              <w:jc w:val="center"/>
            </w:pPr>
            <w:r>
              <w:t>93 0 00 01630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139173,80000</w:t>
            </w:r>
          </w:p>
        </w:tc>
        <w:tc>
          <w:tcPr>
            <w:tcW w:w="1928" w:type="dxa"/>
            <w:vAlign w:val="bottom"/>
          </w:tcPr>
          <w:p w:rsidR="00DC7124" w:rsidRDefault="00DC7124">
            <w:pPr>
              <w:pStyle w:val="ConsPlusNormal"/>
              <w:jc w:val="right"/>
            </w:pPr>
            <w:r>
              <w:t>120621,50000</w:t>
            </w:r>
          </w:p>
        </w:tc>
        <w:tc>
          <w:tcPr>
            <w:tcW w:w="1928" w:type="dxa"/>
            <w:vAlign w:val="bottom"/>
          </w:tcPr>
          <w:p w:rsidR="00DC7124" w:rsidRDefault="00DC7124">
            <w:pPr>
              <w:pStyle w:val="ConsPlusNormal"/>
              <w:jc w:val="right"/>
            </w:pPr>
            <w:r>
              <w:t>120621,50000</w:t>
            </w:r>
          </w:p>
        </w:tc>
      </w:tr>
      <w:tr w:rsidR="00DC7124">
        <w:tc>
          <w:tcPr>
            <w:tcW w:w="3855" w:type="dxa"/>
            <w:vAlign w:val="bottom"/>
          </w:tcPr>
          <w:p w:rsidR="00DC7124" w:rsidRDefault="00DC7124">
            <w:pPr>
              <w:pStyle w:val="ConsPlusNormal"/>
            </w:pPr>
            <w:r>
              <w:t>Расходы на выплаты персоналу казенных учреждений</w:t>
            </w:r>
          </w:p>
        </w:tc>
        <w:tc>
          <w:tcPr>
            <w:tcW w:w="567" w:type="dxa"/>
            <w:vAlign w:val="bottom"/>
          </w:tcPr>
          <w:p w:rsidR="00DC7124" w:rsidRDefault="00DC7124">
            <w:pPr>
              <w:pStyle w:val="ConsPlusNormal"/>
              <w:jc w:val="center"/>
            </w:pPr>
            <w:r>
              <w:t>916</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757" w:type="dxa"/>
            <w:vAlign w:val="bottom"/>
          </w:tcPr>
          <w:p w:rsidR="00DC7124" w:rsidRDefault="00DC7124">
            <w:pPr>
              <w:pStyle w:val="ConsPlusNormal"/>
              <w:jc w:val="center"/>
            </w:pPr>
            <w:r>
              <w:t>93 0 00 01630</w:t>
            </w:r>
          </w:p>
        </w:tc>
        <w:tc>
          <w:tcPr>
            <w:tcW w:w="567" w:type="dxa"/>
            <w:vAlign w:val="bottom"/>
          </w:tcPr>
          <w:p w:rsidR="00DC7124" w:rsidRDefault="00DC7124">
            <w:pPr>
              <w:pStyle w:val="ConsPlusNormal"/>
              <w:jc w:val="center"/>
            </w:pPr>
            <w:r>
              <w:t>110</w:t>
            </w:r>
          </w:p>
        </w:tc>
        <w:tc>
          <w:tcPr>
            <w:tcW w:w="1984" w:type="dxa"/>
            <w:vAlign w:val="bottom"/>
          </w:tcPr>
          <w:p w:rsidR="00DC7124" w:rsidRDefault="00DC7124">
            <w:pPr>
              <w:pStyle w:val="ConsPlusNormal"/>
              <w:jc w:val="right"/>
            </w:pPr>
            <w:r>
              <w:t>73164,30000</w:t>
            </w:r>
          </w:p>
        </w:tc>
        <w:tc>
          <w:tcPr>
            <w:tcW w:w="1928" w:type="dxa"/>
            <w:vAlign w:val="bottom"/>
          </w:tcPr>
          <w:p w:rsidR="00DC7124" w:rsidRDefault="00DC7124">
            <w:pPr>
              <w:pStyle w:val="ConsPlusNormal"/>
              <w:jc w:val="right"/>
            </w:pPr>
            <w:r>
              <w:t>72912,00000</w:t>
            </w:r>
          </w:p>
        </w:tc>
        <w:tc>
          <w:tcPr>
            <w:tcW w:w="1928" w:type="dxa"/>
            <w:vAlign w:val="bottom"/>
          </w:tcPr>
          <w:p w:rsidR="00DC7124" w:rsidRDefault="00DC7124">
            <w:pPr>
              <w:pStyle w:val="ConsPlusNormal"/>
              <w:jc w:val="right"/>
            </w:pPr>
            <w:r>
              <w:t>72912,00000</w:t>
            </w:r>
          </w:p>
        </w:tc>
      </w:tr>
      <w:tr w:rsidR="00DC7124">
        <w:tc>
          <w:tcPr>
            <w:tcW w:w="3855"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567" w:type="dxa"/>
            <w:vAlign w:val="bottom"/>
          </w:tcPr>
          <w:p w:rsidR="00DC7124" w:rsidRDefault="00DC7124">
            <w:pPr>
              <w:pStyle w:val="ConsPlusNormal"/>
              <w:jc w:val="center"/>
            </w:pPr>
            <w:r>
              <w:t>916</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757" w:type="dxa"/>
            <w:vAlign w:val="bottom"/>
          </w:tcPr>
          <w:p w:rsidR="00DC7124" w:rsidRDefault="00DC7124">
            <w:pPr>
              <w:pStyle w:val="ConsPlusNormal"/>
              <w:jc w:val="center"/>
            </w:pPr>
            <w:r>
              <w:t>93 0 00 01630</w:t>
            </w:r>
          </w:p>
        </w:tc>
        <w:tc>
          <w:tcPr>
            <w:tcW w:w="567" w:type="dxa"/>
            <w:vAlign w:val="bottom"/>
          </w:tcPr>
          <w:p w:rsidR="00DC7124" w:rsidRDefault="00DC7124">
            <w:pPr>
              <w:pStyle w:val="ConsPlusNormal"/>
              <w:jc w:val="center"/>
            </w:pPr>
            <w:r>
              <w:t>240</w:t>
            </w:r>
          </w:p>
        </w:tc>
        <w:tc>
          <w:tcPr>
            <w:tcW w:w="1984" w:type="dxa"/>
            <w:vAlign w:val="bottom"/>
          </w:tcPr>
          <w:p w:rsidR="00DC7124" w:rsidRDefault="00DC7124">
            <w:pPr>
              <w:pStyle w:val="ConsPlusNormal"/>
              <w:jc w:val="right"/>
            </w:pPr>
            <w:r>
              <w:t>66004,30000</w:t>
            </w:r>
          </w:p>
        </w:tc>
        <w:tc>
          <w:tcPr>
            <w:tcW w:w="1928" w:type="dxa"/>
            <w:vAlign w:val="bottom"/>
          </w:tcPr>
          <w:p w:rsidR="00DC7124" w:rsidRDefault="00DC7124">
            <w:pPr>
              <w:pStyle w:val="ConsPlusNormal"/>
              <w:jc w:val="right"/>
            </w:pPr>
            <w:r>
              <w:t>47707,80000</w:t>
            </w:r>
          </w:p>
        </w:tc>
        <w:tc>
          <w:tcPr>
            <w:tcW w:w="1928" w:type="dxa"/>
            <w:vAlign w:val="bottom"/>
          </w:tcPr>
          <w:p w:rsidR="00DC7124" w:rsidRDefault="00DC7124">
            <w:pPr>
              <w:pStyle w:val="ConsPlusNormal"/>
              <w:jc w:val="right"/>
            </w:pPr>
            <w:r>
              <w:t>47707,80000</w:t>
            </w:r>
          </w:p>
        </w:tc>
      </w:tr>
      <w:tr w:rsidR="00DC7124">
        <w:tc>
          <w:tcPr>
            <w:tcW w:w="3855" w:type="dxa"/>
            <w:vAlign w:val="bottom"/>
          </w:tcPr>
          <w:p w:rsidR="00DC7124" w:rsidRDefault="00DC7124">
            <w:pPr>
              <w:pStyle w:val="ConsPlusNormal"/>
            </w:pPr>
            <w:r>
              <w:t>Уплата налогов, сборов и иных платежей</w:t>
            </w:r>
          </w:p>
        </w:tc>
        <w:tc>
          <w:tcPr>
            <w:tcW w:w="567" w:type="dxa"/>
            <w:vAlign w:val="bottom"/>
          </w:tcPr>
          <w:p w:rsidR="00DC7124" w:rsidRDefault="00DC7124">
            <w:pPr>
              <w:pStyle w:val="ConsPlusNormal"/>
              <w:jc w:val="center"/>
            </w:pPr>
            <w:r>
              <w:t>916</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757" w:type="dxa"/>
            <w:vAlign w:val="bottom"/>
          </w:tcPr>
          <w:p w:rsidR="00DC7124" w:rsidRDefault="00DC7124">
            <w:pPr>
              <w:pStyle w:val="ConsPlusNormal"/>
              <w:jc w:val="center"/>
            </w:pPr>
            <w:r>
              <w:t>93 0 00 01630</w:t>
            </w:r>
          </w:p>
        </w:tc>
        <w:tc>
          <w:tcPr>
            <w:tcW w:w="567" w:type="dxa"/>
            <w:vAlign w:val="bottom"/>
          </w:tcPr>
          <w:p w:rsidR="00DC7124" w:rsidRDefault="00DC7124">
            <w:pPr>
              <w:pStyle w:val="ConsPlusNormal"/>
              <w:jc w:val="center"/>
            </w:pPr>
            <w:r>
              <w:t>850</w:t>
            </w:r>
          </w:p>
        </w:tc>
        <w:tc>
          <w:tcPr>
            <w:tcW w:w="1984" w:type="dxa"/>
            <w:vAlign w:val="bottom"/>
          </w:tcPr>
          <w:p w:rsidR="00DC7124" w:rsidRDefault="00DC7124">
            <w:pPr>
              <w:pStyle w:val="ConsPlusNormal"/>
              <w:jc w:val="right"/>
            </w:pPr>
            <w:r>
              <w:t>5,20000</w:t>
            </w:r>
          </w:p>
        </w:tc>
        <w:tc>
          <w:tcPr>
            <w:tcW w:w="1928" w:type="dxa"/>
            <w:vAlign w:val="bottom"/>
          </w:tcPr>
          <w:p w:rsidR="00DC7124" w:rsidRDefault="00DC7124">
            <w:pPr>
              <w:pStyle w:val="ConsPlusNormal"/>
              <w:jc w:val="right"/>
            </w:pPr>
            <w:r>
              <w:t>1,70000</w:t>
            </w:r>
          </w:p>
        </w:tc>
        <w:tc>
          <w:tcPr>
            <w:tcW w:w="1928" w:type="dxa"/>
            <w:vAlign w:val="bottom"/>
          </w:tcPr>
          <w:p w:rsidR="00DC7124" w:rsidRDefault="00DC7124">
            <w:pPr>
              <w:pStyle w:val="ConsPlusNormal"/>
              <w:jc w:val="right"/>
            </w:pPr>
            <w:r>
              <w:t>1,70000</w:t>
            </w:r>
          </w:p>
        </w:tc>
      </w:tr>
      <w:tr w:rsidR="00DC7124">
        <w:tc>
          <w:tcPr>
            <w:tcW w:w="3855" w:type="dxa"/>
            <w:vAlign w:val="bottom"/>
          </w:tcPr>
          <w:p w:rsidR="00DC7124" w:rsidRDefault="00DC7124">
            <w:pPr>
              <w:pStyle w:val="ConsPlusNormal"/>
            </w:pPr>
            <w:r>
              <w:t>Национальная безопасность и правоохранительная деятельность</w:t>
            </w:r>
          </w:p>
        </w:tc>
        <w:tc>
          <w:tcPr>
            <w:tcW w:w="567" w:type="dxa"/>
            <w:vAlign w:val="bottom"/>
          </w:tcPr>
          <w:p w:rsidR="00DC7124" w:rsidRDefault="00DC7124">
            <w:pPr>
              <w:pStyle w:val="ConsPlusNormal"/>
              <w:jc w:val="center"/>
            </w:pPr>
            <w:r>
              <w:t>916</w:t>
            </w:r>
          </w:p>
        </w:tc>
        <w:tc>
          <w:tcPr>
            <w:tcW w:w="510" w:type="dxa"/>
            <w:vAlign w:val="bottom"/>
          </w:tcPr>
          <w:p w:rsidR="00DC7124" w:rsidRDefault="00DC7124">
            <w:pPr>
              <w:pStyle w:val="ConsPlusNormal"/>
              <w:jc w:val="center"/>
            </w:pPr>
            <w:r>
              <w:t>03</w:t>
            </w:r>
          </w:p>
        </w:tc>
        <w:tc>
          <w:tcPr>
            <w:tcW w:w="465" w:type="dxa"/>
            <w:vAlign w:val="bottom"/>
          </w:tcPr>
          <w:p w:rsidR="00DC7124" w:rsidRDefault="00DC7124">
            <w:pPr>
              <w:pStyle w:val="ConsPlusNormal"/>
            </w:pP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796121,60000</w:t>
            </w:r>
          </w:p>
        </w:tc>
        <w:tc>
          <w:tcPr>
            <w:tcW w:w="1928" w:type="dxa"/>
            <w:vAlign w:val="bottom"/>
          </w:tcPr>
          <w:p w:rsidR="00DC7124" w:rsidRDefault="00DC7124">
            <w:pPr>
              <w:pStyle w:val="ConsPlusNormal"/>
              <w:jc w:val="right"/>
            </w:pPr>
            <w:r>
              <w:t>709345,00000</w:t>
            </w:r>
          </w:p>
        </w:tc>
        <w:tc>
          <w:tcPr>
            <w:tcW w:w="1928" w:type="dxa"/>
            <w:vAlign w:val="bottom"/>
          </w:tcPr>
          <w:p w:rsidR="00DC7124" w:rsidRDefault="00DC7124">
            <w:pPr>
              <w:pStyle w:val="ConsPlusNormal"/>
              <w:jc w:val="right"/>
            </w:pPr>
            <w:r>
              <w:t>709345,00000</w:t>
            </w:r>
          </w:p>
        </w:tc>
      </w:tr>
      <w:tr w:rsidR="00DC7124">
        <w:tc>
          <w:tcPr>
            <w:tcW w:w="3855" w:type="dxa"/>
            <w:vAlign w:val="bottom"/>
          </w:tcPr>
          <w:p w:rsidR="00DC7124" w:rsidRDefault="00DC7124">
            <w:pPr>
              <w:pStyle w:val="ConsPlusNormal"/>
            </w:pPr>
            <w:r>
              <w:t>Гражданская оборона</w:t>
            </w:r>
          </w:p>
        </w:tc>
        <w:tc>
          <w:tcPr>
            <w:tcW w:w="567" w:type="dxa"/>
            <w:vAlign w:val="bottom"/>
          </w:tcPr>
          <w:p w:rsidR="00DC7124" w:rsidRDefault="00DC7124">
            <w:pPr>
              <w:pStyle w:val="ConsPlusNormal"/>
              <w:jc w:val="center"/>
            </w:pPr>
            <w:r>
              <w:t>916</w:t>
            </w:r>
          </w:p>
        </w:tc>
        <w:tc>
          <w:tcPr>
            <w:tcW w:w="510" w:type="dxa"/>
            <w:vAlign w:val="bottom"/>
          </w:tcPr>
          <w:p w:rsidR="00DC7124" w:rsidRDefault="00DC7124">
            <w:pPr>
              <w:pStyle w:val="ConsPlusNormal"/>
              <w:jc w:val="center"/>
            </w:pPr>
            <w:r>
              <w:t>03</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300,00000</w:t>
            </w:r>
          </w:p>
        </w:tc>
        <w:tc>
          <w:tcPr>
            <w:tcW w:w="1928" w:type="dxa"/>
            <w:vAlign w:val="bottom"/>
          </w:tcPr>
          <w:p w:rsidR="00DC7124" w:rsidRDefault="00DC7124">
            <w:pPr>
              <w:pStyle w:val="ConsPlusNormal"/>
              <w:jc w:val="right"/>
            </w:pPr>
            <w:r>
              <w:t>300,00000</w:t>
            </w:r>
          </w:p>
        </w:tc>
        <w:tc>
          <w:tcPr>
            <w:tcW w:w="1928" w:type="dxa"/>
            <w:vAlign w:val="bottom"/>
          </w:tcPr>
          <w:p w:rsidR="00DC7124" w:rsidRDefault="00DC7124">
            <w:pPr>
              <w:pStyle w:val="ConsPlusNormal"/>
              <w:jc w:val="right"/>
            </w:pPr>
            <w:r>
              <w:t>300,00000</w:t>
            </w:r>
          </w:p>
        </w:tc>
      </w:tr>
      <w:tr w:rsidR="00DC7124">
        <w:tc>
          <w:tcPr>
            <w:tcW w:w="3855" w:type="dxa"/>
            <w:vAlign w:val="bottom"/>
          </w:tcPr>
          <w:p w:rsidR="00DC7124" w:rsidRDefault="00DC7124">
            <w:pPr>
              <w:pStyle w:val="ConsPlusNormal"/>
            </w:pPr>
            <w:r>
              <w:t>Государственная программа Новгородской области "Защита населения и территорий от чрезвычайных ситуаций, обеспечение пожарной безопасности и безопасности людей на водных объектах на территории Новгородской области на 2020 - 2025 годы"</w:t>
            </w:r>
          </w:p>
        </w:tc>
        <w:tc>
          <w:tcPr>
            <w:tcW w:w="567" w:type="dxa"/>
            <w:vAlign w:val="bottom"/>
          </w:tcPr>
          <w:p w:rsidR="00DC7124" w:rsidRDefault="00DC7124">
            <w:pPr>
              <w:pStyle w:val="ConsPlusNormal"/>
              <w:jc w:val="center"/>
            </w:pPr>
            <w:r>
              <w:t>916</w:t>
            </w:r>
          </w:p>
        </w:tc>
        <w:tc>
          <w:tcPr>
            <w:tcW w:w="510" w:type="dxa"/>
            <w:vAlign w:val="bottom"/>
          </w:tcPr>
          <w:p w:rsidR="00DC7124" w:rsidRDefault="00DC7124">
            <w:pPr>
              <w:pStyle w:val="ConsPlusNormal"/>
              <w:jc w:val="center"/>
            </w:pPr>
            <w:r>
              <w:t>03</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24 0 00 00000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300,00000</w:t>
            </w:r>
          </w:p>
        </w:tc>
        <w:tc>
          <w:tcPr>
            <w:tcW w:w="1928" w:type="dxa"/>
            <w:vAlign w:val="bottom"/>
          </w:tcPr>
          <w:p w:rsidR="00DC7124" w:rsidRDefault="00DC7124">
            <w:pPr>
              <w:pStyle w:val="ConsPlusNormal"/>
              <w:jc w:val="right"/>
            </w:pPr>
            <w:r>
              <w:t>300,00000</w:t>
            </w:r>
          </w:p>
        </w:tc>
        <w:tc>
          <w:tcPr>
            <w:tcW w:w="1928" w:type="dxa"/>
            <w:vAlign w:val="bottom"/>
          </w:tcPr>
          <w:p w:rsidR="00DC7124" w:rsidRDefault="00DC7124">
            <w:pPr>
              <w:pStyle w:val="ConsPlusNormal"/>
              <w:jc w:val="right"/>
            </w:pPr>
            <w:r>
              <w:t>300,00000</w:t>
            </w:r>
          </w:p>
        </w:tc>
      </w:tr>
      <w:tr w:rsidR="00DC7124">
        <w:tc>
          <w:tcPr>
            <w:tcW w:w="3855" w:type="dxa"/>
            <w:vAlign w:val="bottom"/>
          </w:tcPr>
          <w:p w:rsidR="00DC7124" w:rsidRDefault="00DC7124">
            <w:pPr>
              <w:pStyle w:val="ConsPlusNormal"/>
            </w:pPr>
            <w:r>
              <w:lastRenderedPageBreak/>
              <w:t>Подпрограмма "Снижение рисков и смягчение последствий чрезвычайных ситуаций природного и техногенного характера в Новгородской области" государственной программы Новгородской области "Защита населения и территорий от чрезвычайных ситуаций, обеспечение пожарной безопасности и безопасности людей на водных объектах на территории Новгородской области на 2020 - 2025 годы"</w:t>
            </w:r>
          </w:p>
        </w:tc>
        <w:tc>
          <w:tcPr>
            <w:tcW w:w="567" w:type="dxa"/>
            <w:vAlign w:val="bottom"/>
          </w:tcPr>
          <w:p w:rsidR="00DC7124" w:rsidRDefault="00DC7124">
            <w:pPr>
              <w:pStyle w:val="ConsPlusNormal"/>
              <w:jc w:val="center"/>
            </w:pPr>
            <w:r>
              <w:t>916</w:t>
            </w:r>
          </w:p>
        </w:tc>
        <w:tc>
          <w:tcPr>
            <w:tcW w:w="510" w:type="dxa"/>
            <w:vAlign w:val="bottom"/>
          </w:tcPr>
          <w:p w:rsidR="00DC7124" w:rsidRDefault="00DC7124">
            <w:pPr>
              <w:pStyle w:val="ConsPlusNormal"/>
              <w:jc w:val="center"/>
            </w:pPr>
            <w:r>
              <w:t>03</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24 2 00 00000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300,00000</w:t>
            </w:r>
          </w:p>
        </w:tc>
        <w:tc>
          <w:tcPr>
            <w:tcW w:w="1928" w:type="dxa"/>
            <w:vAlign w:val="bottom"/>
          </w:tcPr>
          <w:p w:rsidR="00DC7124" w:rsidRDefault="00DC7124">
            <w:pPr>
              <w:pStyle w:val="ConsPlusNormal"/>
              <w:jc w:val="right"/>
            </w:pPr>
            <w:r>
              <w:t>300,00000</w:t>
            </w:r>
          </w:p>
        </w:tc>
        <w:tc>
          <w:tcPr>
            <w:tcW w:w="1928" w:type="dxa"/>
            <w:vAlign w:val="bottom"/>
          </w:tcPr>
          <w:p w:rsidR="00DC7124" w:rsidRDefault="00DC7124">
            <w:pPr>
              <w:pStyle w:val="ConsPlusNormal"/>
              <w:jc w:val="right"/>
            </w:pPr>
            <w:r>
              <w:t>300,00000</w:t>
            </w:r>
          </w:p>
        </w:tc>
      </w:tr>
      <w:tr w:rsidR="00DC7124">
        <w:tc>
          <w:tcPr>
            <w:tcW w:w="3855" w:type="dxa"/>
            <w:vAlign w:val="bottom"/>
          </w:tcPr>
          <w:p w:rsidR="00DC7124" w:rsidRDefault="00DC7124">
            <w:pPr>
              <w:pStyle w:val="ConsPlusNormal"/>
            </w:pPr>
            <w:r>
              <w:t>Реализация прочих мероприятий подпрограммы государственной программы Новгородской области (государственной программы Новгородской области)</w:t>
            </w:r>
          </w:p>
        </w:tc>
        <w:tc>
          <w:tcPr>
            <w:tcW w:w="567" w:type="dxa"/>
            <w:vAlign w:val="bottom"/>
          </w:tcPr>
          <w:p w:rsidR="00DC7124" w:rsidRDefault="00DC7124">
            <w:pPr>
              <w:pStyle w:val="ConsPlusNormal"/>
              <w:jc w:val="center"/>
            </w:pPr>
            <w:r>
              <w:t>916</w:t>
            </w:r>
          </w:p>
        </w:tc>
        <w:tc>
          <w:tcPr>
            <w:tcW w:w="510" w:type="dxa"/>
            <w:vAlign w:val="bottom"/>
          </w:tcPr>
          <w:p w:rsidR="00DC7124" w:rsidRDefault="00DC7124">
            <w:pPr>
              <w:pStyle w:val="ConsPlusNormal"/>
              <w:jc w:val="center"/>
            </w:pPr>
            <w:r>
              <w:t>03</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24 2 00 99990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300,00000</w:t>
            </w:r>
          </w:p>
        </w:tc>
        <w:tc>
          <w:tcPr>
            <w:tcW w:w="1928" w:type="dxa"/>
            <w:vAlign w:val="bottom"/>
          </w:tcPr>
          <w:p w:rsidR="00DC7124" w:rsidRDefault="00DC7124">
            <w:pPr>
              <w:pStyle w:val="ConsPlusNormal"/>
              <w:jc w:val="right"/>
            </w:pPr>
            <w:r>
              <w:t>300,00000</w:t>
            </w:r>
          </w:p>
        </w:tc>
        <w:tc>
          <w:tcPr>
            <w:tcW w:w="1928" w:type="dxa"/>
            <w:vAlign w:val="bottom"/>
          </w:tcPr>
          <w:p w:rsidR="00DC7124" w:rsidRDefault="00DC7124">
            <w:pPr>
              <w:pStyle w:val="ConsPlusNormal"/>
              <w:jc w:val="right"/>
            </w:pPr>
            <w:r>
              <w:t>300,00000</w:t>
            </w:r>
          </w:p>
        </w:tc>
      </w:tr>
      <w:tr w:rsidR="00DC7124">
        <w:tc>
          <w:tcPr>
            <w:tcW w:w="3855"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567" w:type="dxa"/>
            <w:vAlign w:val="bottom"/>
          </w:tcPr>
          <w:p w:rsidR="00DC7124" w:rsidRDefault="00DC7124">
            <w:pPr>
              <w:pStyle w:val="ConsPlusNormal"/>
              <w:jc w:val="center"/>
            </w:pPr>
            <w:r>
              <w:t>916</w:t>
            </w:r>
          </w:p>
        </w:tc>
        <w:tc>
          <w:tcPr>
            <w:tcW w:w="510" w:type="dxa"/>
            <w:vAlign w:val="bottom"/>
          </w:tcPr>
          <w:p w:rsidR="00DC7124" w:rsidRDefault="00DC7124">
            <w:pPr>
              <w:pStyle w:val="ConsPlusNormal"/>
              <w:jc w:val="center"/>
            </w:pPr>
            <w:r>
              <w:t>03</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24 2 00 99990</w:t>
            </w:r>
          </w:p>
        </w:tc>
        <w:tc>
          <w:tcPr>
            <w:tcW w:w="567" w:type="dxa"/>
            <w:vAlign w:val="bottom"/>
          </w:tcPr>
          <w:p w:rsidR="00DC7124" w:rsidRDefault="00DC7124">
            <w:pPr>
              <w:pStyle w:val="ConsPlusNormal"/>
              <w:jc w:val="center"/>
            </w:pPr>
            <w:r>
              <w:t>240</w:t>
            </w:r>
          </w:p>
        </w:tc>
        <w:tc>
          <w:tcPr>
            <w:tcW w:w="1984" w:type="dxa"/>
            <w:vAlign w:val="bottom"/>
          </w:tcPr>
          <w:p w:rsidR="00DC7124" w:rsidRDefault="00DC7124">
            <w:pPr>
              <w:pStyle w:val="ConsPlusNormal"/>
              <w:jc w:val="right"/>
            </w:pPr>
            <w:r>
              <w:t>300,00000</w:t>
            </w:r>
          </w:p>
        </w:tc>
        <w:tc>
          <w:tcPr>
            <w:tcW w:w="1928" w:type="dxa"/>
            <w:vAlign w:val="bottom"/>
          </w:tcPr>
          <w:p w:rsidR="00DC7124" w:rsidRDefault="00DC7124">
            <w:pPr>
              <w:pStyle w:val="ConsPlusNormal"/>
              <w:jc w:val="right"/>
            </w:pPr>
            <w:r>
              <w:t>300,00000</w:t>
            </w:r>
          </w:p>
        </w:tc>
        <w:tc>
          <w:tcPr>
            <w:tcW w:w="1928" w:type="dxa"/>
            <w:vAlign w:val="bottom"/>
          </w:tcPr>
          <w:p w:rsidR="00DC7124" w:rsidRDefault="00DC7124">
            <w:pPr>
              <w:pStyle w:val="ConsPlusNormal"/>
              <w:jc w:val="right"/>
            </w:pPr>
            <w:r>
              <w:t>300,00000</w:t>
            </w:r>
          </w:p>
        </w:tc>
      </w:tr>
      <w:tr w:rsidR="00DC7124">
        <w:tc>
          <w:tcPr>
            <w:tcW w:w="3855" w:type="dxa"/>
            <w:vAlign w:val="bottom"/>
          </w:tcPr>
          <w:p w:rsidR="00DC7124" w:rsidRDefault="00DC7124">
            <w:pPr>
              <w:pStyle w:val="ConsPlusNormal"/>
            </w:pPr>
            <w:r>
              <w:t>Защита населения и территории от чрезвычайных ситуаций природного и техногенного характера, пожарная безопасность</w:t>
            </w:r>
          </w:p>
        </w:tc>
        <w:tc>
          <w:tcPr>
            <w:tcW w:w="567" w:type="dxa"/>
            <w:vAlign w:val="bottom"/>
          </w:tcPr>
          <w:p w:rsidR="00DC7124" w:rsidRDefault="00DC7124">
            <w:pPr>
              <w:pStyle w:val="ConsPlusNormal"/>
              <w:jc w:val="center"/>
            </w:pPr>
            <w:r>
              <w:t>916</w:t>
            </w:r>
          </w:p>
        </w:tc>
        <w:tc>
          <w:tcPr>
            <w:tcW w:w="510" w:type="dxa"/>
            <w:vAlign w:val="bottom"/>
          </w:tcPr>
          <w:p w:rsidR="00DC7124" w:rsidRDefault="00DC7124">
            <w:pPr>
              <w:pStyle w:val="ConsPlusNormal"/>
              <w:jc w:val="center"/>
            </w:pPr>
            <w:r>
              <w:t>03</w:t>
            </w:r>
          </w:p>
        </w:tc>
        <w:tc>
          <w:tcPr>
            <w:tcW w:w="465" w:type="dxa"/>
            <w:vAlign w:val="bottom"/>
          </w:tcPr>
          <w:p w:rsidR="00DC7124" w:rsidRDefault="00DC7124">
            <w:pPr>
              <w:pStyle w:val="ConsPlusNormal"/>
              <w:jc w:val="center"/>
            </w:pPr>
            <w:r>
              <w:t>10</w:t>
            </w: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795821,60000</w:t>
            </w:r>
          </w:p>
        </w:tc>
        <w:tc>
          <w:tcPr>
            <w:tcW w:w="1928" w:type="dxa"/>
            <w:vAlign w:val="bottom"/>
          </w:tcPr>
          <w:p w:rsidR="00DC7124" w:rsidRDefault="00DC7124">
            <w:pPr>
              <w:pStyle w:val="ConsPlusNormal"/>
              <w:jc w:val="right"/>
            </w:pPr>
            <w:r>
              <w:t>709045,00000</w:t>
            </w:r>
          </w:p>
        </w:tc>
        <w:tc>
          <w:tcPr>
            <w:tcW w:w="1928" w:type="dxa"/>
            <w:vAlign w:val="bottom"/>
          </w:tcPr>
          <w:p w:rsidR="00DC7124" w:rsidRDefault="00DC7124">
            <w:pPr>
              <w:pStyle w:val="ConsPlusNormal"/>
              <w:jc w:val="right"/>
            </w:pPr>
            <w:r>
              <w:t>709045,00000</w:t>
            </w:r>
          </w:p>
        </w:tc>
      </w:tr>
      <w:tr w:rsidR="00DC7124">
        <w:tc>
          <w:tcPr>
            <w:tcW w:w="3855" w:type="dxa"/>
            <w:vAlign w:val="bottom"/>
          </w:tcPr>
          <w:p w:rsidR="00DC7124" w:rsidRDefault="00DC7124">
            <w:pPr>
              <w:pStyle w:val="ConsPlusNormal"/>
            </w:pPr>
            <w:r>
              <w:t>Государственная программа Новгородской области "Содействие занятости населения в Новгородской области на 2019 - 2025 годы"</w:t>
            </w:r>
          </w:p>
        </w:tc>
        <w:tc>
          <w:tcPr>
            <w:tcW w:w="567" w:type="dxa"/>
            <w:vAlign w:val="bottom"/>
          </w:tcPr>
          <w:p w:rsidR="00DC7124" w:rsidRDefault="00DC7124">
            <w:pPr>
              <w:pStyle w:val="ConsPlusNormal"/>
              <w:jc w:val="center"/>
            </w:pPr>
            <w:r>
              <w:t>916</w:t>
            </w:r>
          </w:p>
        </w:tc>
        <w:tc>
          <w:tcPr>
            <w:tcW w:w="510" w:type="dxa"/>
            <w:vAlign w:val="bottom"/>
          </w:tcPr>
          <w:p w:rsidR="00DC7124" w:rsidRDefault="00DC7124">
            <w:pPr>
              <w:pStyle w:val="ConsPlusNormal"/>
              <w:jc w:val="center"/>
            </w:pPr>
            <w:r>
              <w:t>03</w:t>
            </w:r>
          </w:p>
        </w:tc>
        <w:tc>
          <w:tcPr>
            <w:tcW w:w="465" w:type="dxa"/>
            <w:vAlign w:val="bottom"/>
          </w:tcPr>
          <w:p w:rsidR="00DC7124" w:rsidRDefault="00DC7124">
            <w:pPr>
              <w:pStyle w:val="ConsPlusNormal"/>
              <w:jc w:val="center"/>
            </w:pPr>
            <w:r>
              <w:t>10</w:t>
            </w:r>
          </w:p>
        </w:tc>
        <w:tc>
          <w:tcPr>
            <w:tcW w:w="1757" w:type="dxa"/>
            <w:vAlign w:val="bottom"/>
          </w:tcPr>
          <w:p w:rsidR="00DC7124" w:rsidRDefault="00DC7124">
            <w:pPr>
              <w:pStyle w:val="ConsPlusNormal"/>
              <w:jc w:val="center"/>
            </w:pPr>
            <w:r>
              <w:t>07 0 00 00000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53,60000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Подпрограмма "Улучшение условий и охраны труда" государственной программы Новгородской области "Содействие занятости населения в Новгородской области на 2019 - 2025 годы"</w:t>
            </w:r>
          </w:p>
        </w:tc>
        <w:tc>
          <w:tcPr>
            <w:tcW w:w="567" w:type="dxa"/>
            <w:vAlign w:val="bottom"/>
          </w:tcPr>
          <w:p w:rsidR="00DC7124" w:rsidRDefault="00DC7124">
            <w:pPr>
              <w:pStyle w:val="ConsPlusNormal"/>
              <w:jc w:val="center"/>
            </w:pPr>
            <w:r>
              <w:t>916</w:t>
            </w:r>
          </w:p>
        </w:tc>
        <w:tc>
          <w:tcPr>
            <w:tcW w:w="510" w:type="dxa"/>
            <w:vAlign w:val="bottom"/>
          </w:tcPr>
          <w:p w:rsidR="00DC7124" w:rsidRDefault="00DC7124">
            <w:pPr>
              <w:pStyle w:val="ConsPlusNormal"/>
              <w:jc w:val="center"/>
            </w:pPr>
            <w:r>
              <w:t>03</w:t>
            </w:r>
          </w:p>
        </w:tc>
        <w:tc>
          <w:tcPr>
            <w:tcW w:w="465" w:type="dxa"/>
            <w:vAlign w:val="bottom"/>
          </w:tcPr>
          <w:p w:rsidR="00DC7124" w:rsidRDefault="00DC7124">
            <w:pPr>
              <w:pStyle w:val="ConsPlusNormal"/>
              <w:jc w:val="center"/>
            </w:pPr>
            <w:r>
              <w:t>10</w:t>
            </w:r>
          </w:p>
        </w:tc>
        <w:tc>
          <w:tcPr>
            <w:tcW w:w="1757" w:type="dxa"/>
            <w:vAlign w:val="bottom"/>
          </w:tcPr>
          <w:p w:rsidR="00DC7124" w:rsidRDefault="00DC7124">
            <w:pPr>
              <w:pStyle w:val="ConsPlusNormal"/>
              <w:jc w:val="center"/>
            </w:pPr>
            <w:r>
              <w:t>07 2 00 00000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53,60000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Реализация прочих мероприятий подпрограммы государственной программы Новгородской области (государственной программы Новгородской области)</w:t>
            </w:r>
          </w:p>
        </w:tc>
        <w:tc>
          <w:tcPr>
            <w:tcW w:w="567" w:type="dxa"/>
            <w:vAlign w:val="bottom"/>
          </w:tcPr>
          <w:p w:rsidR="00DC7124" w:rsidRDefault="00DC7124">
            <w:pPr>
              <w:pStyle w:val="ConsPlusNormal"/>
              <w:jc w:val="center"/>
            </w:pPr>
            <w:r>
              <w:t>916</w:t>
            </w:r>
          </w:p>
        </w:tc>
        <w:tc>
          <w:tcPr>
            <w:tcW w:w="510" w:type="dxa"/>
            <w:vAlign w:val="bottom"/>
          </w:tcPr>
          <w:p w:rsidR="00DC7124" w:rsidRDefault="00DC7124">
            <w:pPr>
              <w:pStyle w:val="ConsPlusNormal"/>
              <w:jc w:val="center"/>
            </w:pPr>
            <w:r>
              <w:t>03</w:t>
            </w:r>
          </w:p>
        </w:tc>
        <w:tc>
          <w:tcPr>
            <w:tcW w:w="465" w:type="dxa"/>
            <w:vAlign w:val="bottom"/>
          </w:tcPr>
          <w:p w:rsidR="00DC7124" w:rsidRDefault="00DC7124">
            <w:pPr>
              <w:pStyle w:val="ConsPlusNormal"/>
              <w:jc w:val="center"/>
            </w:pPr>
            <w:r>
              <w:t>10</w:t>
            </w:r>
          </w:p>
        </w:tc>
        <w:tc>
          <w:tcPr>
            <w:tcW w:w="1757" w:type="dxa"/>
            <w:vAlign w:val="bottom"/>
          </w:tcPr>
          <w:p w:rsidR="00DC7124" w:rsidRDefault="00DC7124">
            <w:pPr>
              <w:pStyle w:val="ConsPlusNormal"/>
              <w:jc w:val="center"/>
            </w:pPr>
            <w:r>
              <w:t>07 2 00 99990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53,60000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567" w:type="dxa"/>
            <w:vAlign w:val="bottom"/>
          </w:tcPr>
          <w:p w:rsidR="00DC7124" w:rsidRDefault="00DC7124">
            <w:pPr>
              <w:pStyle w:val="ConsPlusNormal"/>
              <w:jc w:val="center"/>
            </w:pPr>
            <w:r>
              <w:t>916</w:t>
            </w:r>
          </w:p>
        </w:tc>
        <w:tc>
          <w:tcPr>
            <w:tcW w:w="510" w:type="dxa"/>
            <w:vAlign w:val="bottom"/>
          </w:tcPr>
          <w:p w:rsidR="00DC7124" w:rsidRDefault="00DC7124">
            <w:pPr>
              <w:pStyle w:val="ConsPlusNormal"/>
              <w:jc w:val="center"/>
            </w:pPr>
            <w:r>
              <w:t>03</w:t>
            </w:r>
          </w:p>
        </w:tc>
        <w:tc>
          <w:tcPr>
            <w:tcW w:w="465" w:type="dxa"/>
            <w:vAlign w:val="bottom"/>
          </w:tcPr>
          <w:p w:rsidR="00DC7124" w:rsidRDefault="00DC7124">
            <w:pPr>
              <w:pStyle w:val="ConsPlusNormal"/>
              <w:jc w:val="center"/>
            </w:pPr>
            <w:r>
              <w:t>10</w:t>
            </w:r>
          </w:p>
        </w:tc>
        <w:tc>
          <w:tcPr>
            <w:tcW w:w="1757" w:type="dxa"/>
            <w:vAlign w:val="bottom"/>
          </w:tcPr>
          <w:p w:rsidR="00DC7124" w:rsidRDefault="00DC7124">
            <w:pPr>
              <w:pStyle w:val="ConsPlusNormal"/>
              <w:jc w:val="center"/>
            </w:pPr>
            <w:r>
              <w:t>07 2 00 99990</w:t>
            </w:r>
          </w:p>
        </w:tc>
        <w:tc>
          <w:tcPr>
            <w:tcW w:w="567" w:type="dxa"/>
            <w:vAlign w:val="bottom"/>
          </w:tcPr>
          <w:p w:rsidR="00DC7124" w:rsidRDefault="00DC7124">
            <w:pPr>
              <w:pStyle w:val="ConsPlusNormal"/>
              <w:jc w:val="center"/>
            </w:pPr>
            <w:r>
              <w:t>240</w:t>
            </w:r>
          </w:p>
        </w:tc>
        <w:tc>
          <w:tcPr>
            <w:tcW w:w="1984" w:type="dxa"/>
            <w:vAlign w:val="bottom"/>
          </w:tcPr>
          <w:p w:rsidR="00DC7124" w:rsidRDefault="00DC7124">
            <w:pPr>
              <w:pStyle w:val="ConsPlusNormal"/>
              <w:jc w:val="right"/>
            </w:pPr>
            <w:r>
              <w:t>53,60000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 xml:space="preserve">Государственная программа Новгородской области "Защита населения и территорий от чрезвычайных ситуаций, обеспечение пожарной безопасности и безопасности людей на водных объектах на территории Новгородской области </w:t>
            </w:r>
            <w:r>
              <w:lastRenderedPageBreak/>
              <w:t>на 2020 - 2025 годы"</w:t>
            </w:r>
          </w:p>
        </w:tc>
        <w:tc>
          <w:tcPr>
            <w:tcW w:w="567" w:type="dxa"/>
            <w:vAlign w:val="bottom"/>
          </w:tcPr>
          <w:p w:rsidR="00DC7124" w:rsidRDefault="00DC7124">
            <w:pPr>
              <w:pStyle w:val="ConsPlusNormal"/>
              <w:jc w:val="center"/>
            </w:pPr>
            <w:r>
              <w:lastRenderedPageBreak/>
              <w:t>916</w:t>
            </w:r>
          </w:p>
        </w:tc>
        <w:tc>
          <w:tcPr>
            <w:tcW w:w="510" w:type="dxa"/>
            <w:vAlign w:val="bottom"/>
          </w:tcPr>
          <w:p w:rsidR="00DC7124" w:rsidRDefault="00DC7124">
            <w:pPr>
              <w:pStyle w:val="ConsPlusNormal"/>
              <w:jc w:val="center"/>
            </w:pPr>
            <w:r>
              <w:t>03</w:t>
            </w:r>
          </w:p>
        </w:tc>
        <w:tc>
          <w:tcPr>
            <w:tcW w:w="465" w:type="dxa"/>
            <w:vAlign w:val="bottom"/>
          </w:tcPr>
          <w:p w:rsidR="00DC7124" w:rsidRDefault="00DC7124">
            <w:pPr>
              <w:pStyle w:val="ConsPlusNormal"/>
              <w:jc w:val="center"/>
            </w:pPr>
            <w:r>
              <w:t>10</w:t>
            </w:r>
          </w:p>
        </w:tc>
        <w:tc>
          <w:tcPr>
            <w:tcW w:w="1757" w:type="dxa"/>
            <w:vAlign w:val="bottom"/>
          </w:tcPr>
          <w:p w:rsidR="00DC7124" w:rsidRDefault="00DC7124">
            <w:pPr>
              <w:pStyle w:val="ConsPlusNormal"/>
              <w:jc w:val="center"/>
            </w:pPr>
            <w:r>
              <w:t>24 0 00 00000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765668,00000</w:t>
            </w:r>
          </w:p>
        </w:tc>
        <w:tc>
          <w:tcPr>
            <w:tcW w:w="1928" w:type="dxa"/>
            <w:vAlign w:val="bottom"/>
          </w:tcPr>
          <w:p w:rsidR="00DC7124" w:rsidRDefault="00DC7124">
            <w:pPr>
              <w:pStyle w:val="ConsPlusNormal"/>
              <w:jc w:val="right"/>
            </w:pPr>
            <w:r>
              <w:t>684928,00000</w:t>
            </w:r>
          </w:p>
        </w:tc>
        <w:tc>
          <w:tcPr>
            <w:tcW w:w="1928" w:type="dxa"/>
            <w:vAlign w:val="bottom"/>
          </w:tcPr>
          <w:p w:rsidR="00DC7124" w:rsidRDefault="00DC7124">
            <w:pPr>
              <w:pStyle w:val="ConsPlusNormal"/>
              <w:jc w:val="right"/>
            </w:pPr>
            <w:r>
              <w:t>684928,00000</w:t>
            </w:r>
          </w:p>
        </w:tc>
      </w:tr>
      <w:tr w:rsidR="00DC7124">
        <w:tc>
          <w:tcPr>
            <w:tcW w:w="3855" w:type="dxa"/>
            <w:vAlign w:val="bottom"/>
          </w:tcPr>
          <w:p w:rsidR="00DC7124" w:rsidRDefault="00DC7124">
            <w:pPr>
              <w:pStyle w:val="ConsPlusNormal"/>
            </w:pPr>
            <w:r>
              <w:lastRenderedPageBreak/>
              <w:t>Подпрограмма "Усиление пожарной безопасности в Новгородской области" государственной программы Новгородской области "Защита населения и территорий от чрезвычайных ситуаций, обеспечение пожарной безопасности и безопасности людей на водных объектах на территории Новгородской области на 2020 - 2025 годы"</w:t>
            </w:r>
          </w:p>
        </w:tc>
        <w:tc>
          <w:tcPr>
            <w:tcW w:w="567" w:type="dxa"/>
            <w:vAlign w:val="bottom"/>
          </w:tcPr>
          <w:p w:rsidR="00DC7124" w:rsidRDefault="00DC7124">
            <w:pPr>
              <w:pStyle w:val="ConsPlusNormal"/>
              <w:jc w:val="center"/>
            </w:pPr>
            <w:r>
              <w:t>916</w:t>
            </w:r>
          </w:p>
        </w:tc>
        <w:tc>
          <w:tcPr>
            <w:tcW w:w="510" w:type="dxa"/>
            <w:vAlign w:val="bottom"/>
          </w:tcPr>
          <w:p w:rsidR="00DC7124" w:rsidRDefault="00DC7124">
            <w:pPr>
              <w:pStyle w:val="ConsPlusNormal"/>
              <w:jc w:val="center"/>
            </w:pPr>
            <w:r>
              <w:t>03</w:t>
            </w:r>
          </w:p>
        </w:tc>
        <w:tc>
          <w:tcPr>
            <w:tcW w:w="465" w:type="dxa"/>
            <w:vAlign w:val="bottom"/>
          </w:tcPr>
          <w:p w:rsidR="00DC7124" w:rsidRDefault="00DC7124">
            <w:pPr>
              <w:pStyle w:val="ConsPlusNormal"/>
              <w:jc w:val="center"/>
            </w:pPr>
            <w:r>
              <w:t>10</w:t>
            </w:r>
          </w:p>
        </w:tc>
        <w:tc>
          <w:tcPr>
            <w:tcW w:w="1757" w:type="dxa"/>
            <w:vAlign w:val="bottom"/>
          </w:tcPr>
          <w:p w:rsidR="00DC7124" w:rsidRDefault="00DC7124">
            <w:pPr>
              <w:pStyle w:val="ConsPlusNormal"/>
              <w:jc w:val="center"/>
            </w:pPr>
            <w:r>
              <w:t>24 1 00 00000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28892,70000</w:t>
            </w:r>
          </w:p>
        </w:tc>
        <w:tc>
          <w:tcPr>
            <w:tcW w:w="1928" w:type="dxa"/>
            <w:vAlign w:val="bottom"/>
          </w:tcPr>
          <w:p w:rsidR="00DC7124" w:rsidRDefault="00DC7124">
            <w:pPr>
              <w:pStyle w:val="ConsPlusNormal"/>
              <w:jc w:val="right"/>
            </w:pPr>
            <w:r>
              <w:t>5892,70000</w:t>
            </w:r>
          </w:p>
        </w:tc>
        <w:tc>
          <w:tcPr>
            <w:tcW w:w="1928" w:type="dxa"/>
            <w:vAlign w:val="bottom"/>
          </w:tcPr>
          <w:p w:rsidR="00DC7124" w:rsidRDefault="00DC7124">
            <w:pPr>
              <w:pStyle w:val="ConsPlusNormal"/>
              <w:jc w:val="right"/>
            </w:pPr>
            <w:r>
              <w:t>5892,70000</w:t>
            </w:r>
          </w:p>
        </w:tc>
      </w:tr>
      <w:tr w:rsidR="00DC7124">
        <w:tc>
          <w:tcPr>
            <w:tcW w:w="3855" w:type="dxa"/>
            <w:vAlign w:val="bottom"/>
          </w:tcPr>
          <w:p w:rsidR="00DC7124" w:rsidRDefault="00DC7124">
            <w:pPr>
              <w:pStyle w:val="ConsPlusNormal"/>
            </w:pPr>
            <w:r>
              <w:t>Мероприятия по материально-техническому оснащению подразделений противопожарной службы</w:t>
            </w:r>
          </w:p>
        </w:tc>
        <w:tc>
          <w:tcPr>
            <w:tcW w:w="567" w:type="dxa"/>
            <w:vAlign w:val="bottom"/>
          </w:tcPr>
          <w:p w:rsidR="00DC7124" w:rsidRDefault="00DC7124">
            <w:pPr>
              <w:pStyle w:val="ConsPlusNormal"/>
              <w:jc w:val="center"/>
            </w:pPr>
            <w:r>
              <w:t>916</w:t>
            </w:r>
          </w:p>
        </w:tc>
        <w:tc>
          <w:tcPr>
            <w:tcW w:w="510" w:type="dxa"/>
            <w:vAlign w:val="bottom"/>
          </w:tcPr>
          <w:p w:rsidR="00DC7124" w:rsidRDefault="00DC7124">
            <w:pPr>
              <w:pStyle w:val="ConsPlusNormal"/>
              <w:jc w:val="center"/>
            </w:pPr>
            <w:r>
              <w:t>03</w:t>
            </w:r>
          </w:p>
        </w:tc>
        <w:tc>
          <w:tcPr>
            <w:tcW w:w="465" w:type="dxa"/>
            <w:vAlign w:val="bottom"/>
          </w:tcPr>
          <w:p w:rsidR="00DC7124" w:rsidRDefault="00DC7124">
            <w:pPr>
              <w:pStyle w:val="ConsPlusNormal"/>
              <w:jc w:val="center"/>
            </w:pPr>
            <w:r>
              <w:t>10</w:t>
            </w:r>
          </w:p>
        </w:tc>
        <w:tc>
          <w:tcPr>
            <w:tcW w:w="1757" w:type="dxa"/>
            <w:vAlign w:val="bottom"/>
          </w:tcPr>
          <w:p w:rsidR="00DC7124" w:rsidRDefault="00DC7124">
            <w:pPr>
              <w:pStyle w:val="ConsPlusNormal"/>
              <w:jc w:val="center"/>
            </w:pPr>
            <w:r>
              <w:t>24 1 00 25070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28892,70000</w:t>
            </w:r>
          </w:p>
        </w:tc>
        <w:tc>
          <w:tcPr>
            <w:tcW w:w="1928" w:type="dxa"/>
            <w:vAlign w:val="bottom"/>
          </w:tcPr>
          <w:p w:rsidR="00DC7124" w:rsidRDefault="00DC7124">
            <w:pPr>
              <w:pStyle w:val="ConsPlusNormal"/>
              <w:jc w:val="right"/>
            </w:pPr>
            <w:r>
              <w:t>5892,70000</w:t>
            </w:r>
          </w:p>
        </w:tc>
        <w:tc>
          <w:tcPr>
            <w:tcW w:w="1928" w:type="dxa"/>
            <w:vAlign w:val="bottom"/>
          </w:tcPr>
          <w:p w:rsidR="00DC7124" w:rsidRDefault="00DC7124">
            <w:pPr>
              <w:pStyle w:val="ConsPlusNormal"/>
              <w:jc w:val="right"/>
            </w:pPr>
            <w:r>
              <w:t>5892,70000</w:t>
            </w:r>
          </w:p>
        </w:tc>
      </w:tr>
      <w:tr w:rsidR="00DC7124">
        <w:tc>
          <w:tcPr>
            <w:tcW w:w="3855"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567" w:type="dxa"/>
            <w:vAlign w:val="bottom"/>
          </w:tcPr>
          <w:p w:rsidR="00DC7124" w:rsidRDefault="00DC7124">
            <w:pPr>
              <w:pStyle w:val="ConsPlusNormal"/>
              <w:jc w:val="center"/>
            </w:pPr>
            <w:r>
              <w:t>916</w:t>
            </w:r>
          </w:p>
        </w:tc>
        <w:tc>
          <w:tcPr>
            <w:tcW w:w="510" w:type="dxa"/>
            <w:vAlign w:val="bottom"/>
          </w:tcPr>
          <w:p w:rsidR="00DC7124" w:rsidRDefault="00DC7124">
            <w:pPr>
              <w:pStyle w:val="ConsPlusNormal"/>
              <w:jc w:val="center"/>
            </w:pPr>
            <w:r>
              <w:t>03</w:t>
            </w:r>
          </w:p>
        </w:tc>
        <w:tc>
          <w:tcPr>
            <w:tcW w:w="465" w:type="dxa"/>
            <w:vAlign w:val="bottom"/>
          </w:tcPr>
          <w:p w:rsidR="00DC7124" w:rsidRDefault="00DC7124">
            <w:pPr>
              <w:pStyle w:val="ConsPlusNormal"/>
              <w:jc w:val="center"/>
            </w:pPr>
            <w:r>
              <w:t>10</w:t>
            </w:r>
          </w:p>
        </w:tc>
        <w:tc>
          <w:tcPr>
            <w:tcW w:w="1757" w:type="dxa"/>
            <w:vAlign w:val="bottom"/>
          </w:tcPr>
          <w:p w:rsidR="00DC7124" w:rsidRDefault="00DC7124">
            <w:pPr>
              <w:pStyle w:val="ConsPlusNormal"/>
              <w:jc w:val="center"/>
            </w:pPr>
            <w:r>
              <w:t>24 1 00 25070</w:t>
            </w:r>
          </w:p>
        </w:tc>
        <w:tc>
          <w:tcPr>
            <w:tcW w:w="567" w:type="dxa"/>
            <w:vAlign w:val="bottom"/>
          </w:tcPr>
          <w:p w:rsidR="00DC7124" w:rsidRDefault="00DC7124">
            <w:pPr>
              <w:pStyle w:val="ConsPlusNormal"/>
              <w:jc w:val="center"/>
            </w:pPr>
            <w:r>
              <w:t>240</w:t>
            </w:r>
          </w:p>
        </w:tc>
        <w:tc>
          <w:tcPr>
            <w:tcW w:w="1984" w:type="dxa"/>
            <w:vAlign w:val="bottom"/>
          </w:tcPr>
          <w:p w:rsidR="00DC7124" w:rsidRDefault="00DC7124">
            <w:pPr>
              <w:pStyle w:val="ConsPlusNormal"/>
              <w:jc w:val="right"/>
            </w:pPr>
            <w:r>
              <w:t>28892,70000</w:t>
            </w:r>
          </w:p>
        </w:tc>
        <w:tc>
          <w:tcPr>
            <w:tcW w:w="1928" w:type="dxa"/>
            <w:vAlign w:val="bottom"/>
          </w:tcPr>
          <w:p w:rsidR="00DC7124" w:rsidRDefault="00DC7124">
            <w:pPr>
              <w:pStyle w:val="ConsPlusNormal"/>
              <w:jc w:val="right"/>
            </w:pPr>
            <w:r>
              <w:t>5892,70000</w:t>
            </w:r>
          </w:p>
        </w:tc>
        <w:tc>
          <w:tcPr>
            <w:tcW w:w="1928" w:type="dxa"/>
            <w:vAlign w:val="bottom"/>
          </w:tcPr>
          <w:p w:rsidR="00DC7124" w:rsidRDefault="00DC7124">
            <w:pPr>
              <w:pStyle w:val="ConsPlusNormal"/>
              <w:jc w:val="right"/>
            </w:pPr>
            <w:r>
              <w:t>5892,70000</w:t>
            </w:r>
          </w:p>
        </w:tc>
      </w:tr>
      <w:tr w:rsidR="00DC7124">
        <w:tc>
          <w:tcPr>
            <w:tcW w:w="3855" w:type="dxa"/>
            <w:vAlign w:val="bottom"/>
          </w:tcPr>
          <w:p w:rsidR="00DC7124" w:rsidRDefault="00DC7124">
            <w:pPr>
              <w:pStyle w:val="ConsPlusNormal"/>
            </w:pPr>
            <w:r>
              <w:t>Подпрограмма "Построение и развитие подсистем аппаратно-программного комплекса "Безопасный город" государственной программы Новгородской области "Защита населения и территорий от чрезвычайных ситуаций, обеспечение пожарной безопасности и безопасности людей на водных объектах на территории Новгородской области на 2020 - 2025 годы"</w:t>
            </w:r>
          </w:p>
        </w:tc>
        <w:tc>
          <w:tcPr>
            <w:tcW w:w="567" w:type="dxa"/>
            <w:vAlign w:val="bottom"/>
          </w:tcPr>
          <w:p w:rsidR="00DC7124" w:rsidRDefault="00DC7124">
            <w:pPr>
              <w:pStyle w:val="ConsPlusNormal"/>
              <w:jc w:val="center"/>
            </w:pPr>
            <w:r>
              <w:t>916</w:t>
            </w:r>
          </w:p>
        </w:tc>
        <w:tc>
          <w:tcPr>
            <w:tcW w:w="510" w:type="dxa"/>
            <w:vAlign w:val="bottom"/>
          </w:tcPr>
          <w:p w:rsidR="00DC7124" w:rsidRDefault="00DC7124">
            <w:pPr>
              <w:pStyle w:val="ConsPlusNormal"/>
              <w:jc w:val="center"/>
            </w:pPr>
            <w:r>
              <w:t>03</w:t>
            </w:r>
          </w:p>
        </w:tc>
        <w:tc>
          <w:tcPr>
            <w:tcW w:w="465" w:type="dxa"/>
            <w:vAlign w:val="bottom"/>
          </w:tcPr>
          <w:p w:rsidR="00DC7124" w:rsidRDefault="00DC7124">
            <w:pPr>
              <w:pStyle w:val="ConsPlusNormal"/>
              <w:jc w:val="center"/>
            </w:pPr>
            <w:r>
              <w:t>10</w:t>
            </w:r>
          </w:p>
        </w:tc>
        <w:tc>
          <w:tcPr>
            <w:tcW w:w="1757" w:type="dxa"/>
            <w:vAlign w:val="bottom"/>
          </w:tcPr>
          <w:p w:rsidR="00DC7124" w:rsidRDefault="00DC7124">
            <w:pPr>
              <w:pStyle w:val="ConsPlusNormal"/>
              <w:jc w:val="center"/>
            </w:pPr>
            <w:r>
              <w:t>24 3 00 00000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62722,00000</w:t>
            </w:r>
          </w:p>
        </w:tc>
        <w:tc>
          <w:tcPr>
            <w:tcW w:w="1928" w:type="dxa"/>
            <w:vAlign w:val="bottom"/>
          </w:tcPr>
          <w:p w:rsidR="00DC7124" w:rsidRDefault="00DC7124">
            <w:pPr>
              <w:pStyle w:val="ConsPlusNormal"/>
              <w:jc w:val="right"/>
            </w:pPr>
            <w:r>
              <w:t>24322,00000</w:t>
            </w:r>
          </w:p>
        </w:tc>
        <w:tc>
          <w:tcPr>
            <w:tcW w:w="1928" w:type="dxa"/>
            <w:vAlign w:val="bottom"/>
          </w:tcPr>
          <w:p w:rsidR="00DC7124" w:rsidRDefault="00DC7124">
            <w:pPr>
              <w:pStyle w:val="ConsPlusNormal"/>
              <w:jc w:val="right"/>
            </w:pPr>
            <w:r>
              <w:t>24322,00000</w:t>
            </w:r>
          </w:p>
        </w:tc>
      </w:tr>
      <w:tr w:rsidR="00DC7124">
        <w:tc>
          <w:tcPr>
            <w:tcW w:w="3855" w:type="dxa"/>
            <w:vAlign w:val="bottom"/>
          </w:tcPr>
          <w:p w:rsidR="00DC7124" w:rsidRDefault="00DC7124">
            <w:pPr>
              <w:pStyle w:val="ConsPlusNormal"/>
            </w:pPr>
            <w:r>
              <w:t>Проведение мероприятий по реконструкции и поддержанию в постоянной готовности региональной автоматизированной системы централизованного оповещения населения Новгородской области</w:t>
            </w:r>
          </w:p>
        </w:tc>
        <w:tc>
          <w:tcPr>
            <w:tcW w:w="567" w:type="dxa"/>
            <w:vAlign w:val="bottom"/>
          </w:tcPr>
          <w:p w:rsidR="00DC7124" w:rsidRDefault="00DC7124">
            <w:pPr>
              <w:pStyle w:val="ConsPlusNormal"/>
              <w:jc w:val="center"/>
            </w:pPr>
            <w:r>
              <w:t>916</w:t>
            </w:r>
          </w:p>
        </w:tc>
        <w:tc>
          <w:tcPr>
            <w:tcW w:w="510" w:type="dxa"/>
            <w:vAlign w:val="bottom"/>
          </w:tcPr>
          <w:p w:rsidR="00DC7124" w:rsidRDefault="00DC7124">
            <w:pPr>
              <w:pStyle w:val="ConsPlusNormal"/>
              <w:jc w:val="center"/>
            </w:pPr>
            <w:r>
              <w:t>03</w:t>
            </w:r>
          </w:p>
        </w:tc>
        <w:tc>
          <w:tcPr>
            <w:tcW w:w="465" w:type="dxa"/>
            <w:vAlign w:val="bottom"/>
          </w:tcPr>
          <w:p w:rsidR="00DC7124" w:rsidRDefault="00DC7124">
            <w:pPr>
              <w:pStyle w:val="ConsPlusNormal"/>
              <w:jc w:val="center"/>
            </w:pPr>
            <w:r>
              <w:t>10</w:t>
            </w:r>
          </w:p>
        </w:tc>
        <w:tc>
          <w:tcPr>
            <w:tcW w:w="1757" w:type="dxa"/>
            <w:vAlign w:val="bottom"/>
          </w:tcPr>
          <w:p w:rsidR="00DC7124" w:rsidRDefault="00DC7124">
            <w:pPr>
              <w:pStyle w:val="ConsPlusNormal"/>
              <w:jc w:val="center"/>
            </w:pPr>
            <w:r>
              <w:t>24 3 00 23030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50032,70000</w:t>
            </w:r>
          </w:p>
        </w:tc>
        <w:tc>
          <w:tcPr>
            <w:tcW w:w="1928" w:type="dxa"/>
            <w:vAlign w:val="bottom"/>
          </w:tcPr>
          <w:p w:rsidR="00DC7124" w:rsidRDefault="00DC7124">
            <w:pPr>
              <w:pStyle w:val="ConsPlusNormal"/>
              <w:jc w:val="right"/>
            </w:pPr>
            <w:r>
              <w:t>11632,70000</w:t>
            </w:r>
          </w:p>
        </w:tc>
        <w:tc>
          <w:tcPr>
            <w:tcW w:w="1928" w:type="dxa"/>
            <w:vAlign w:val="bottom"/>
          </w:tcPr>
          <w:p w:rsidR="00DC7124" w:rsidRDefault="00DC7124">
            <w:pPr>
              <w:pStyle w:val="ConsPlusNormal"/>
              <w:jc w:val="right"/>
            </w:pPr>
            <w:r>
              <w:t>11632,70000</w:t>
            </w:r>
          </w:p>
        </w:tc>
      </w:tr>
      <w:tr w:rsidR="00DC7124">
        <w:tc>
          <w:tcPr>
            <w:tcW w:w="3855"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567" w:type="dxa"/>
            <w:vAlign w:val="bottom"/>
          </w:tcPr>
          <w:p w:rsidR="00DC7124" w:rsidRDefault="00DC7124">
            <w:pPr>
              <w:pStyle w:val="ConsPlusNormal"/>
              <w:jc w:val="center"/>
            </w:pPr>
            <w:r>
              <w:t>916</w:t>
            </w:r>
          </w:p>
        </w:tc>
        <w:tc>
          <w:tcPr>
            <w:tcW w:w="510" w:type="dxa"/>
            <w:vAlign w:val="bottom"/>
          </w:tcPr>
          <w:p w:rsidR="00DC7124" w:rsidRDefault="00DC7124">
            <w:pPr>
              <w:pStyle w:val="ConsPlusNormal"/>
              <w:jc w:val="center"/>
            </w:pPr>
            <w:r>
              <w:t>03</w:t>
            </w:r>
          </w:p>
        </w:tc>
        <w:tc>
          <w:tcPr>
            <w:tcW w:w="465" w:type="dxa"/>
            <w:vAlign w:val="bottom"/>
          </w:tcPr>
          <w:p w:rsidR="00DC7124" w:rsidRDefault="00DC7124">
            <w:pPr>
              <w:pStyle w:val="ConsPlusNormal"/>
              <w:jc w:val="center"/>
            </w:pPr>
            <w:r>
              <w:t>10</w:t>
            </w:r>
          </w:p>
        </w:tc>
        <w:tc>
          <w:tcPr>
            <w:tcW w:w="1757" w:type="dxa"/>
            <w:vAlign w:val="bottom"/>
          </w:tcPr>
          <w:p w:rsidR="00DC7124" w:rsidRDefault="00DC7124">
            <w:pPr>
              <w:pStyle w:val="ConsPlusNormal"/>
              <w:jc w:val="center"/>
            </w:pPr>
            <w:r>
              <w:t>24 3 00 23030</w:t>
            </w:r>
          </w:p>
        </w:tc>
        <w:tc>
          <w:tcPr>
            <w:tcW w:w="567" w:type="dxa"/>
            <w:vAlign w:val="bottom"/>
          </w:tcPr>
          <w:p w:rsidR="00DC7124" w:rsidRDefault="00DC7124">
            <w:pPr>
              <w:pStyle w:val="ConsPlusNormal"/>
              <w:jc w:val="center"/>
            </w:pPr>
            <w:r>
              <w:t>240</w:t>
            </w:r>
          </w:p>
        </w:tc>
        <w:tc>
          <w:tcPr>
            <w:tcW w:w="1984" w:type="dxa"/>
            <w:vAlign w:val="bottom"/>
          </w:tcPr>
          <w:p w:rsidR="00DC7124" w:rsidRDefault="00DC7124">
            <w:pPr>
              <w:pStyle w:val="ConsPlusNormal"/>
              <w:jc w:val="right"/>
            </w:pPr>
            <w:r>
              <w:t>50032,70000</w:t>
            </w:r>
          </w:p>
        </w:tc>
        <w:tc>
          <w:tcPr>
            <w:tcW w:w="1928" w:type="dxa"/>
            <w:vAlign w:val="bottom"/>
          </w:tcPr>
          <w:p w:rsidR="00DC7124" w:rsidRDefault="00DC7124">
            <w:pPr>
              <w:pStyle w:val="ConsPlusNormal"/>
              <w:jc w:val="right"/>
            </w:pPr>
            <w:r>
              <w:t>11632,70000</w:t>
            </w:r>
          </w:p>
        </w:tc>
        <w:tc>
          <w:tcPr>
            <w:tcW w:w="1928" w:type="dxa"/>
            <w:vAlign w:val="bottom"/>
          </w:tcPr>
          <w:p w:rsidR="00DC7124" w:rsidRDefault="00DC7124">
            <w:pPr>
              <w:pStyle w:val="ConsPlusNormal"/>
              <w:jc w:val="right"/>
            </w:pPr>
            <w:r>
              <w:t>11632,70000</w:t>
            </w:r>
          </w:p>
        </w:tc>
      </w:tr>
      <w:tr w:rsidR="00DC7124">
        <w:tc>
          <w:tcPr>
            <w:tcW w:w="3855" w:type="dxa"/>
            <w:vAlign w:val="bottom"/>
          </w:tcPr>
          <w:p w:rsidR="00DC7124" w:rsidRDefault="00DC7124">
            <w:pPr>
              <w:pStyle w:val="ConsPlusNormal"/>
            </w:pPr>
            <w:r>
              <w:t>Развитие подсистемы видеонаблюдения аппаратно-программного комплекса "Безопасный город"</w:t>
            </w:r>
          </w:p>
        </w:tc>
        <w:tc>
          <w:tcPr>
            <w:tcW w:w="567" w:type="dxa"/>
            <w:vAlign w:val="bottom"/>
          </w:tcPr>
          <w:p w:rsidR="00DC7124" w:rsidRDefault="00DC7124">
            <w:pPr>
              <w:pStyle w:val="ConsPlusNormal"/>
              <w:jc w:val="center"/>
            </w:pPr>
            <w:r>
              <w:t>916</w:t>
            </w:r>
          </w:p>
        </w:tc>
        <w:tc>
          <w:tcPr>
            <w:tcW w:w="510" w:type="dxa"/>
            <w:vAlign w:val="bottom"/>
          </w:tcPr>
          <w:p w:rsidR="00DC7124" w:rsidRDefault="00DC7124">
            <w:pPr>
              <w:pStyle w:val="ConsPlusNormal"/>
              <w:jc w:val="center"/>
            </w:pPr>
            <w:r>
              <w:t>03</w:t>
            </w:r>
          </w:p>
        </w:tc>
        <w:tc>
          <w:tcPr>
            <w:tcW w:w="465" w:type="dxa"/>
            <w:vAlign w:val="bottom"/>
          </w:tcPr>
          <w:p w:rsidR="00DC7124" w:rsidRDefault="00DC7124">
            <w:pPr>
              <w:pStyle w:val="ConsPlusNormal"/>
              <w:jc w:val="center"/>
            </w:pPr>
            <w:r>
              <w:t>10</w:t>
            </w:r>
          </w:p>
        </w:tc>
        <w:tc>
          <w:tcPr>
            <w:tcW w:w="1757" w:type="dxa"/>
            <w:vAlign w:val="bottom"/>
          </w:tcPr>
          <w:p w:rsidR="00DC7124" w:rsidRDefault="00DC7124">
            <w:pPr>
              <w:pStyle w:val="ConsPlusNormal"/>
              <w:jc w:val="center"/>
            </w:pPr>
            <w:r>
              <w:t>24 3 00 23230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8024,30000</w:t>
            </w:r>
          </w:p>
        </w:tc>
        <w:tc>
          <w:tcPr>
            <w:tcW w:w="1928" w:type="dxa"/>
            <w:vAlign w:val="bottom"/>
          </w:tcPr>
          <w:p w:rsidR="00DC7124" w:rsidRDefault="00DC7124">
            <w:pPr>
              <w:pStyle w:val="ConsPlusNormal"/>
              <w:jc w:val="right"/>
            </w:pPr>
            <w:r>
              <w:t>8024,30000</w:t>
            </w:r>
          </w:p>
        </w:tc>
        <w:tc>
          <w:tcPr>
            <w:tcW w:w="1928" w:type="dxa"/>
            <w:vAlign w:val="bottom"/>
          </w:tcPr>
          <w:p w:rsidR="00DC7124" w:rsidRDefault="00DC7124">
            <w:pPr>
              <w:pStyle w:val="ConsPlusNormal"/>
              <w:jc w:val="right"/>
            </w:pPr>
            <w:r>
              <w:t>8024,30000</w:t>
            </w:r>
          </w:p>
        </w:tc>
      </w:tr>
      <w:tr w:rsidR="00DC7124">
        <w:tc>
          <w:tcPr>
            <w:tcW w:w="3855"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567" w:type="dxa"/>
            <w:vAlign w:val="bottom"/>
          </w:tcPr>
          <w:p w:rsidR="00DC7124" w:rsidRDefault="00DC7124">
            <w:pPr>
              <w:pStyle w:val="ConsPlusNormal"/>
              <w:jc w:val="center"/>
            </w:pPr>
            <w:r>
              <w:t>916</w:t>
            </w:r>
          </w:p>
        </w:tc>
        <w:tc>
          <w:tcPr>
            <w:tcW w:w="510" w:type="dxa"/>
            <w:vAlign w:val="bottom"/>
          </w:tcPr>
          <w:p w:rsidR="00DC7124" w:rsidRDefault="00DC7124">
            <w:pPr>
              <w:pStyle w:val="ConsPlusNormal"/>
              <w:jc w:val="center"/>
            </w:pPr>
            <w:r>
              <w:t>03</w:t>
            </w:r>
          </w:p>
        </w:tc>
        <w:tc>
          <w:tcPr>
            <w:tcW w:w="465" w:type="dxa"/>
            <w:vAlign w:val="bottom"/>
          </w:tcPr>
          <w:p w:rsidR="00DC7124" w:rsidRDefault="00DC7124">
            <w:pPr>
              <w:pStyle w:val="ConsPlusNormal"/>
              <w:jc w:val="center"/>
            </w:pPr>
            <w:r>
              <w:t>10</w:t>
            </w:r>
          </w:p>
        </w:tc>
        <w:tc>
          <w:tcPr>
            <w:tcW w:w="1757" w:type="dxa"/>
            <w:vAlign w:val="bottom"/>
          </w:tcPr>
          <w:p w:rsidR="00DC7124" w:rsidRDefault="00DC7124">
            <w:pPr>
              <w:pStyle w:val="ConsPlusNormal"/>
              <w:jc w:val="center"/>
            </w:pPr>
            <w:r>
              <w:t>24 3 00 23230</w:t>
            </w:r>
          </w:p>
        </w:tc>
        <w:tc>
          <w:tcPr>
            <w:tcW w:w="567" w:type="dxa"/>
            <w:vAlign w:val="bottom"/>
          </w:tcPr>
          <w:p w:rsidR="00DC7124" w:rsidRDefault="00DC7124">
            <w:pPr>
              <w:pStyle w:val="ConsPlusNormal"/>
              <w:jc w:val="center"/>
            </w:pPr>
            <w:r>
              <w:t>240</w:t>
            </w:r>
          </w:p>
        </w:tc>
        <w:tc>
          <w:tcPr>
            <w:tcW w:w="1984" w:type="dxa"/>
            <w:vAlign w:val="bottom"/>
          </w:tcPr>
          <w:p w:rsidR="00DC7124" w:rsidRDefault="00DC7124">
            <w:pPr>
              <w:pStyle w:val="ConsPlusNormal"/>
              <w:jc w:val="right"/>
            </w:pPr>
            <w:r>
              <w:t>8024,30000</w:t>
            </w:r>
          </w:p>
        </w:tc>
        <w:tc>
          <w:tcPr>
            <w:tcW w:w="1928" w:type="dxa"/>
            <w:vAlign w:val="bottom"/>
          </w:tcPr>
          <w:p w:rsidR="00DC7124" w:rsidRDefault="00DC7124">
            <w:pPr>
              <w:pStyle w:val="ConsPlusNormal"/>
              <w:jc w:val="right"/>
            </w:pPr>
            <w:r>
              <w:t>8024,30000</w:t>
            </w:r>
          </w:p>
        </w:tc>
        <w:tc>
          <w:tcPr>
            <w:tcW w:w="1928" w:type="dxa"/>
            <w:vAlign w:val="bottom"/>
          </w:tcPr>
          <w:p w:rsidR="00DC7124" w:rsidRDefault="00DC7124">
            <w:pPr>
              <w:pStyle w:val="ConsPlusNormal"/>
              <w:jc w:val="right"/>
            </w:pPr>
            <w:r>
              <w:t>8024,30000</w:t>
            </w:r>
          </w:p>
        </w:tc>
      </w:tr>
      <w:tr w:rsidR="00DC7124">
        <w:tc>
          <w:tcPr>
            <w:tcW w:w="3855" w:type="dxa"/>
            <w:vAlign w:val="bottom"/>
          </w:tcPr>
          <w:p w:rsidR="00DC7124" w:rsidRDefault="00DC7124">
            <w:pPr>
              <w:pStyle w:val="ConsPlusNormal"/>
            </w:pPr>
            <w:r>
              <w:t xml:space="preserve">Реализация прочих мероприятий подпрограммы </w:t>
            </w:r>
            <w:r>
              <w:lastRenderedPageBreak/>
              <w:t>государственной программы Новгородской области (государственной программы Новгородской области)</w:t>
            </w:r>
          </w:p>
        </w:tc>
        <w:tc>
          <w:tcPr>
            <w:tcW w:w="567" w:type="dxa"/>
            <w:vAlign w:val="bottom"/>
          </w:tcPr>
          <w:p w:rsidR="00DC7124" w:rsidRDefault="00DC7124">
            <w:pPr>
              <w:pStyle w:val="ConsPlusNormal"/>
              <w:jc w:val="center"/>
            </w:pPr>
            <w:r>
              <w:lastRenderedPageBreak/>
              <w:t>916</w:t>
            </w:r>
          </w:p>
        </w:tc>
        <w:tc>
          <w:tcPr>
            <w:tcW w:w="510" w:type="dxa"/>
            <w:vAlign w:val="bottom"/>
          </w:tcPr>
          <w:p w:rsidR="00DC7124" w:rsidRDefault="00DC7124">
            <w:pPr>
              <w:pStyle w:val="ConsPlusNormal"/>
              <w:jc w:val="center"/>
            </w:pPr>
            <w:r>
              <w:t>03</w:t>
            </w:r>
          </w:p>
        </w:tc>
        <w:tc>
          <w:tcPr>
            <w:tcW w:w="465" w:type="dxa"/>
            <w:vAlign w:val="bottom"/>
          </w:tcPr>
          <w:p w:rsidR="00DC7124" w:rsidRDefault="00DC7124">
            <w:pPr>
              <w:pStyle w:val="ConsPlusNormal"/>
              <w:jc w:val="center"/>
            </w:pPr>
            <w:r>
              <w:t>10</w:t>
            </w:r>
          </w:p>
        </w:tc>
        <w:tc>
          <w:tcPr>
            <w:tcW w:w="1757" w:type="dxa"/>
            <w:vAlign w:val="bottom"/>
          </w:tcPr>
          <w:p w:rsidR="00DC7124" w:rsidRDefault="00DC7124">
            <w:pPr>
              <w:pStyle w:val="ConsPlusNormal"/>
              <w:jc w:val="center"/>
            </w:pPr>
            <w:r>
              <w:t>24 3 00 99990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4665,00000</w:t>
            </w:r>
          </w:p>
        </w:tc>
        <w:tc>
          <w:tcPr>
            <w:tcW w:w="1928" w:type="dxa"/>
            <w:vAlign w:val="bottom"/>
          </w:tcPr>
          <w:p w:rsidR="00DC7124" w:rsidRDefault="00DC7124">
            <w:pPr>
              <w:pStyle w:val="ConsPlusNormal"/>
              <w:jc w:val="right"/>
            </w:pPr>
            <w:r>
              <w:t>4665,00000</w:t>
            </w:r>
          </w:p>
        </w:tc>
        <w:tc>
          <w:tcPr>
            <w:tcW w:w="1928" w:type="dxa"/>
            <w:vAlign w:val="bottom"/>
          </w:tcPr>
          <w:p w:rsidR="00DC7124" w:rsidRDefault="00DC7124">
            <w:pPr>
              <w:pStyle w:val="ConsPlusNormal"/>
              <w:jc w:val="right"/>
            </w:pPr>
            <w:r>
              <w:t>4665,00000</w:t>
            </w:r>
          </w:p>
        </w:tc>
      </w:tr>
      <w:tr w:rsidR="00DC7124">
        <w:tc>
          <w:tcPr>
            <w:tcW w:w="3855" w:type="dxa"/>
            <w:vAlign w:val="bottom"/>
          </w:tcPr>
          <w:p w:rsidR="00DC7124" w:rsidRDefault="00DC7124">
            <w:pPr>
              <w:pStyle w:val="ConsPlusNormal"/>
            </w:pPr>
            <w:r>
              <w:lastRenderedPageBreak/>
              <w:t>Иные закупки товаров, работ и услуг для обеспечения государственных (муниципальных) нужд</w:t>
            </w:r>
          </w:p>
        </w:tc>
        <w:tc>
          <w:tcPr>
            <w:tcW w:w="567" w:type="dxa"/>
            <w:vAlign w:val="bottom"/>
          </w:tcPr>
          <w:p w:rsidR="00DC7124" w:rsidRDefault="00DC7124">
            <w:pPr>
              <w:pStyle w:val="ConsPlusNormal"/>
              <w:jc w:val="center"/>
            </w:pPr>
            <w:r>
              <w:t>916</w:t>
            </w:r>
          </w:p>
        </w:tc>
        <w:tc>
          <w:tcPr>
            <w:tcW w:w="510" w:type="dxa"/>
            <w:vAlign w:val="bottom"/>
          </w:tcPr>
          <w:p w:rsidR="00DC7124" w:rsidRDefault="00DC7124">
            <w:pPr>
              <w:pStyle w:val="ConsPlusNormal"/>
              <w:jc w:val="center"/>
            </w:pPr>
            <w:r>
              <w:t>03</w:t>
            </w:r>
          </w:p>
        </w:tc>
        <w:tc>
          <w:tcPr>
            <w:tcW w:w="465" w:type="dxa"/>
            <w:vAlign w:val="bottom"/>
          </w:tcPr>
          <w:p w:rsidR="00DC7124" w:rsidRDefault="00DC7124">
            <w:pPr>
              <w:pStyle w:val="ConsPlusNormal"/>
              <w:jc w:val="center"/>
            </w:pPr>
            <w:r>
              <w:t>10</w:t>
            </w:r>
          </w:p>
        </w:tc>
        <w:tc>
          <w:tcPr>
            <w:tcW w:w="1757" w:type="dxa"/>
            <w:vAlign w:val="bottom"/>
          </w:tcPr>
          <w:p w:rsidR="00DC7124" w:rsidRDefault="00DC7124">
            <w:pPr>
              <w:pStyle w:val="ConsPlusNormal"/>
              <w:jc w:val="center"/>
            </w:pPr>
            <w:r>
              <w:t>24 3 00 99990</w:t>
            </w:r>
          </w:p>
        </w:tc>
        <w:tc>
          <w:tcPr>
            <w:tcW w:w="567" w:type="dxa"/>
            <w:vAlign w:val="bottom"/>
          </w:tcPr>
          <w:p w:rsidR="00DC7124" w:rsidRDefault="00DC7124">
            <w:pPr>
              <w:pStyle w:val="ConsPlusNormal"/>
              <w:jc w:val="center"/>
            </w:pPr>
            <w:r>
              <w:t>240</w:t>
            </w:r>
          </w:p>
        </w:tc>
        <w:tc>
          <w:tcPr>
            <w:tcW w:w="1984" w:type="dxa"/>
            <w:vAlign w:val="bottom"/>
          </w:tcPr>
          <w:p w:rsidR="00DC7124" w:rsidRDefault="00DC7124">
            <w:pPr>
              <w:pStyle w:val="ConsPlusNormal"/>
              <w:jc w:val="right"/>
            </w:pPr>
            <w:r>
              <w:t>4665,00000</w:t>
            </w:r>
          </w:p>
        </w:tc>
        <w:tc>
          <w:tcPr>
            <w:tcW w:w="1928" w:type="dxa"/>
            <w:vAlign w:val="bottom"/>
          </w:tcPr>
          <w:p w:rsidR="00DC7124" w:rsidRDefault="00DC7124">
            <w:pPr>
              <w:pStyle w:val="ConsPlusNormal"/>
              <w:jc w:val="right"/>
            </w:pPr>
            <w:r>
              <w:t>4665,00000</w:t>
            </w:r>
          </w:p>
        </w:tc>
        <w:tc>
          <w:tcPr>
            <w:tcW w:w="1928" w:type="dxa"/>
            <w:vAlign w:val="bottom"/>
          </w:tcPr>
          <w:p w:rsidR="00DC7124" w:rsidRDefault="00DC7124">
            <w:pPr>
              <w:pStyle w:val="ConsPlusNormal"/>
              <w:jc w:val="right"/>
            </w:pPr>
            <w:r>
              <w:t>4665,00000</w:t>
            </w:r>
          </w:p>
        </w:tc>
      </w:tr>
      <w:tr w:rsidR="00DC7124">
        <w:tc>
          <w:tcPr>
            <w:tcW w:w="3855" w:type="dxa"/>
            <w:vAlign w:val="bottom"/>
          </w:tcPr>
          <w:p w:rsidR="00DC7124" w:rsidRDefault="00DC7124">
            <w:pPr>
              <w:pStyle w:val="ConsPlusNormal"/>
            </w:pPr>
            <w:r>
              <w:t>Подпрограмма "Создание системы обеспечения вызова экстренных оперативных служб по единому номеру "112" в Новгородской области" государственной программы Новгородской области "Защита населения и территорий от чрезвычайных ситуаций, обеспечение пожарной безопасности и безопасности людей на водных объектах на территории Новгородской области на 2020 - 2025 годы"</w:t>
            </w:r>
          </w:p>
        </w:tc>
        <w:tc>
          <w:tcPr>
            <w:tcW w:w="567" w:type="dxa"/>
            <w:vAlign w:val="bottom"/>
          </w:tcPr>
          <w:p w:rsidR="00DC7124" w:rsidRDefault="00DC7124">
            <w:pPr>
              <w:pStyle w:val="ConsPlusNormal"/>
              <w:jc w:val="center"/>
            </w:pPr>
            <w:r>
              <w:t>916</w:t>
            </w:r>
          </w:p>
        </w:tc>
        <w:tc>
          <w:tcPr>
            <w:tcW w:w="510" w:type="dxa"/>
            <w:vAlign w:val="bottom"/>
          </w:tcPr>
          <w:p w:rsidR="00DC7124" w:rsidRDefault="00DC7124">
            <w:pPr>
              <w:pStyle w:val="ConsPlusNormal"/>
              <w:jc w:val="center"/>
            </w:pPr>
            <w:r>
              <w:t>03</w:t>
            </w:r>
          </w:p>
        </w:tc>
        <w:tc>
          <w:tcPr>
            <w:tcW w:w="465" w:type="dxa"/>
            <w:vAlign w:val="bottom"/>
          </w:tcPr>
          <w:p w:rsidR="00DC7124" w:rsidRDefault="00DC7124">
            <w:pPr>
              <w:pStyle w:val="ConsPlusNormal"/>
              <w:jc w:val="center"/>
            </w:pPr>
            <w:r>
              <w:t>10</w:t>
            </w:r>
          </w:p>
        </w:tc>
        <w:tc>
          <w:tcPr>
            <w:tcW w:w="1757" w:type="dxa"/>
            <w:vAlign w:val="bottom"/>
          </w:tcPr>
          <w:p w:rsidR="00DC7124" w:rsidRDefault="00DC7124">
            <w:pPr>
              <w:pStyle w:val="ConsPlusNormal"/>
              <w:jc w:val="center"/>
            </w:pPr>
            <w:r>
              <w:t>24 4 00 00000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19000,00000</w:t>
            </w:r>
          </w:p>
        </w:tc>
        <w:tc>
          <w:tcPr>
            <w:tcW w:w="1928" w:type="dxa"/>
            <w:vAlign w:val="bottom"/>
          </w:tcPr>
          <w:p w:rsidR="00DC7124" w:rsidRDefault="00DC7124">
            <w:pPr>
              <w:pStyle w:val="ConsPlusNormal"/>
              <w:jc w:val="right"/>
            </w:pPr>
            <w:r>
              <w:t>17800,00000</w:t>
            </w:r>
          </w:p>
        </w:tc>
        <w:tc>
          <w:tcPr>
            <w:tcW w:w="1928" w:type="dxa"/>
            <w:vAlign w:val="bottom"/>
          </w:tcPr>
          <w:p w:rsidR="00DC7124" w:rsidRDefault="00DC7124">
            <w:pPr>
              <w:pStyle w:val="ConsPlusNormal"/>
              <w:jc w:val="right"/>
            </w:pPr>
            <w:r>
              <w:t>17800,00000</w:t>
            </w:r>
          </w:p>
        </w:tc>
      </w:tr>
      <w:tr w:rsidR="00DC7124">
        <w:tc>
          <w:tcPr>
            <w:tcW w:w="3855" w:type="dxa"/>
            <w:vAlign w:val="bottom"/>
          </w:tcPr>
          <w:p w:rsidR="00DC7124" w:rsidRDefault="00DC7124">
            <w:pPr>
              <w:pStyle w:val="ConsPlusNormal"/>
            </w:pPr>
            <w:r>
              <w:t>Реализация прочих мероприятий подпрограммы государственной программы Новгородской области (государственной программы Новгородской области)</w:t>
            </w:r>
          </w:p>
        </w:tc>
        <w:tc>
          <w:tcPr>
            <w:tcW w:w="567" w:type="dxa"/>
            <w:vAlign w:val="bottom"/>
          </w:tcPr>
          <w:p w:rsidR="00DC7124" w:rsidRDefault="00DC7124">
            <w:pPr>
              <w:pStyle w:val="ConsPlusNormal"/>
              <w:jc w:val="center"/>
            </w:pPr>
            <w:r>
              <w:t>916</w:t>
            </w:r>
          </w:p>
        </w:tc>
        <w:tc>
          <w:tcPr>
            <w:tcW w:w="510" w:type="dxa"/>
            <w:vAlign w:val="bottom"/>
          </w:tcPr>
          <w:p w:rsidR="00DC7124" w:rsidRDefault="00DC7124">
            <w:pPr>
              <w:pStyle w:val="ConsPlusNormal"/>
              <w:jc w:val="center"/>
            </w:pPr>
            <w:r>
              <w:t>03</w:t>
            </w:r>
          </w:p>
        </w:tc>
        <w:tc>
          <w:tcPr>
            <w:tcW w:w="465" w:type="dxa"/>
            <w:vAlign w:val="bottom"/>
          </w:tcPr>
          <w:p w:rsidR="00DC7124" w:rsidRDefault="00DC7124">
            <w:pPr>
              <w:pStyle w:val="ConsPlusNormal"/>
              <w:jc w:val="center"/>
            </w:pPr>
            <w:r>
              <w:t>10</w:t>
            </w:r>
          </w:p>
        </w:tc>
        <w:tc>
          <w:tcPr>
            <w:tcW w:w="1757" w:type="dxa"/>
            <w:vAlign w:val="bottom"/>
          </w:tcPr>
          <w:p w:rsidR="00DC7124" w:rsidRDefault="00DC7124">
            <w:pPr>
              <w:pStyle w:val="ConsPlusNormal"/>
              <w:jc w:val="center"/>
            </w:pPr>
            <w:r>
              <w:t>24 4 00 99990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19000,00000</w:t>
            </w:r>
          </w:p>
        </w:tc>
        <w:tc>
          <w:tcPr>
            <w:tcW w:w="1928" w:type="dxa"/>
            <w:vAlign w:val="bottom"/>
          </w:tcPr>
          <w:p w:rsidR="00DC7124" w:rsidRDefault="00DC7124">
            <w:pPr>
              <w:pStyle w:val="ConsPlusNormal"/>
              <w:jc w:val="right"/>
            </w:pPr>
            <w:r>
              <w:t>17800,00000</w:t>
            </w:r>
          </w:p>
        </w:tc>
        <w:tc>
          <w:tcPr>
            <w:tcW w:w="1928" w:type="dxa"/>
            <w:vAlign w:val="bottom"/>
          </w:tcPr>
          <w:p w:rsidR="00DC7124" w:rsidRDefault="00DC7124">
            <w:pPr>
              <w:pStyle w:val="ConsPlusNormal"/>
              <w:jc w:val="right"/>
            </w:pPr>
            <w:r>
              <w:t>17800,00000</w:t>
            </w:r>
          </w:p>
        </w:tc>
      </w:tr>
      <w:tr w:rsidR="00DC7124">
        <w:tc>
          <w:tcPr>
            <w:tcW w:w="3855"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567" w:type="dxa"/>
            <w:vAlign w:val="bottom"/>
          </w:tcPr>
          <w:p w:rsidR="00DC7124" w:rsidRDefault="00DC7124">
            <w:pPr>
              <w:pStyle w:val="ConsPlusNormal"/>
              <w:jc w:val="center"/>
            </w:pPr>
            <w:r>
              <w:t>916</w:t>
            </w:r>
          </w:p>
        </w:tc>
        <w:tc>
          <w:tcPr>
            <w:tcW w:w="510" w:type="dxa"/>
            <w:vAlign w:val="bottom"/>
          </w:tcPr>
          <w:p w:rsidR="00DC7124" w:rsidRDefault="00DC7124">
            <w:pPr>
              <w:pStyle w:val="ConsPlusNormal"/>
              <w:jc w:val="center"/>
            </w:pPr>
            <w:r>
              <w:t>03</w:t>
            </w:r>
          </w:p>
        </w:tc>
        <w:tc>
          <w:tcPr>
            <w:tcW w:w="465" w:type="dxa"/>
            <w:vAlign w:val="bottom"/>
          </w:tcPr>
          <w:p w:rsidR="00DC7124" w:rsidRDefault="00DC7124">
            <w:pPr>
              <w:pStyle w:val="ConsPlusNormal"/>
              <w:jc w:val="center"/>
            </w:pPr>
            <w:r>
              <w:t>10</w:t>
            </w:r>
          </w:p>
        </w:tc>
        <w:tc>
          <w:tcPr>
            <w:tcW w:w="1757" w:type="dxa"/>
            <w:vAlign w:val="bottom"/>
          </w:tcPr>
          <w:p w:rsidR="00DC7124" w:rsidRDefault="00DC7124">
            <w:pPr>
              <w:pStyle w:val="ConsPlusNormal"/>
              <w:jc w:val="center"/>
            </w:pPr>
            <w:r>
              <w:t>24 4 00 99990</w:t>
            </w:r>
          </w:p>
        </w:tc>
        <w:tc>
          <w:tcPr>
            <w:tcW w:w="567" w:type="dxa"/>
            <w:vAlign w:val="bottom"/>
          </w:tcPr>
          <w:p w:rsidR="00DC7124" w:rsidRDefault="00DC7124">
            <w:pPr>
              <w:pStyle w:val="ConsPlusNormal"/>
              <w:jc w:val="center"/>
            </w:pPr>
            <w:r>
              <w:t>240</w:t>
            </w:r>
          </w:p>
        </w:tc>
        <w:tc>
          <w:tcPr>
            <w:tcW w:w="1984" w:type="dxa"/>
            <w:vAlign w:val="bottom"/>
          </w:tcPr>
          <w:p w:rsidR="00DC7124" w:rsidRDefault="00DC7124">
            <w:pPr>
              <w:pStyle w:val="ConsPlusNormal"/>
              <w:jc w:val="right"/>
            </w:pPr>
            <w:r>
              <w:t>19000,00000</w:t>
            </w:r>
          </w:p>
        </w:tc>
        <w:tc>
          <w:tcPr>
            <w:tcW w:w="1928" w:type="dxa"/>
            <w:vAlign w:val="bottom"/>
          </w:tcPr>
          <w:p w:rsidR="00DC7124" w:rsidRDefault="00DC7124">
            <w:pPr>
              <w:pStyle w:val="ConsPlusNormal"/>
              <w:jc w:val="right"/>
            </w:pPr>
            <w:r>
              <w:t>17800,00000</w:t>
            </w:r>
          </w:p>
        </w:tc>
        <w:tc>
          <w:tcPr>
            <w:tcW w:w="1928" w:type="dxa"/>
            <w:vAlign w:val="bottom"/>
          </w:tcPr>
          <w:p w:rsidR="00DC7124" w:rsidRDefault="00DC7124">
            <w:pPr>
              <w:pStyle w:val="ConsPlusNormal"/>
              <w:jc w:val="right"/>
            </w:pPr>
            <w:r>
              <w:t>17800,00000</w:t>
            </w:r>
          </w:p>
        </w:tc>
      </w:tr>
      <w:tr w:rsidR="00DC7124">
        <w:tc>
          <w:tcPr>
            <w:tcW w:w="3855" w:type="dxa"/>
            <w:vAlign w:val="bottom"/>
          </w:tcPr>
          <w:p w:rsidR="00DC7124" w:rsidRDefault="00DC7124">
            <w:pPr>
              <w:pStyle w:val="ConsPlusNormal"/>
            </w:pPr>
            <w:r>
              <w:t>Подпрограмма "Обеспечение реализации государственной программы Новгородской области "Защита населения и территорий от чрезвычайных ситуаций, обеспечение пожарной безопасности и безопасности людей на водных объектах на территории Новгородской области на 2020 - 2025 годы" государственной программы Новгородской области "Защита населения и территорий от чрезвычайных ситуаций, обеспечение пожарной безопасности и безопасности людей на водных объектах на территории Новгородской области на 2020 - 2025 годы"</w:t>
            </w:r>
          </w:p>
        </w:tc>
        <w:tc>
          <w:tcPr>
            <w:tcW w:w="567" w:type="dxa"/>
            <w:vAlign w:val="bottom"/>
          </w:tcPr>
          <w:p w:rsidR="00DC7124" w:rsidRDefault="00DC7124">
            <w:pPr>
              <w:pStyle w:val="ConsPlusNormal"/>
              <w:jc w:val="center"/>
            </w:pPr>
            <w:r>
              <w:t>916</w:t>
            </w:r>
          </w:p>
        </w:tc>
        <w:tc>
          <w:tcPr>
            <w:tcW w:w="510" w:type="dxa"/>
            <w:vAlign w:val="bottom"/>
          </w:tcPr>
          <w:p w:rsidR="00DC7124" w:rsidRDefault="00DC7124">
            <w:pPr>
              <w:pStyle w:val="ConsPlusNormal"/>
              <w:jc w:val="center"/>
            </w:pPr>
            <w:r>
              <w:t>03</w:t>
            </w:r>
          </w:p>
        </w:tc>
        <w:tc>
          <w:tcPr>
            <w:tcW w:w="465" w:type="dxa"/>
            <w:vAlign w:val="bottom"/>
          </w:tcPr>
          <w:p w:rsidR="00DC7124" w:rsidRDefault="00DC7124">
            <w:pPr>
              <w:pStyle w:val="ConsPlusNormal"/>
              <w:jc w:val="center"/>
            </w:pPr>
            <w:r>
              <w:t>10</w:t>
            </w:r>
          </w:p>
        </w:tc>
        <w:tc>
          <w:tcPr>
            <w:tcW w:w="1757" w:type="dxa"/>
            <w:vAlign w:val="bottom"/>
          </w:tcPr>
          <w:p w:rsidR="00DC7124" w:rsidRDefault="00DC7124">
            <w:pPr>
              <w:pStyle w:val="ConsPlusNormal"/>
              <w:jc w:val="center"/>
            </w:pPr>
            <w:r>
              <w:t>24 6 00 00000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655053,30000</w:t>
            </w:r>
          </w:p>
        </w:tc>
        <w:tc>
          <w:tcPr>
            <w:tcW w:w="1928" w:type="dxa"/>
            <w:vAlign w:val="bottom"/>
          </w:tcPr>
          <w:p w:rsidR="00DC7124" w:rsidRDefault="00DC7124">
            <w:pPr>
              <w:pStyle w:val="ConsPlusNormal"/>
              <w:jc w:val="right"/>
            </w:pPr>
            <w:r>
              <w:t>636913,30000</w:t>
            </w:r>
          </w:p>
        </w:tc>
        <w:tc>
          <w:tcPr>
            <w:tcW w:w="1928" w:type="dxa"/>
            <w:vAlign w:val="bottom"/>
          </w:tcPr>
          <w:p w:rsidR="00DC7124" w:rsidRDefault="00DC7124">
            <w:pPr>
              <w:pStyle w:val="ConsPlusNormal"/>
              <w:jc w:val="right"/>
            </w:pPr>
            <w:r>
              <w:t>636913,30000</w:t>
            </w:r>
          </w:p>
        </w:tc>
      </w:tr>
      <w:tr w:rsidR="00DC7124">
        <w:tc>
          <w:tcPr>
            <w:tcW w:w="3855" w:type="dxa"/>
            <w:vAlign w:val="bottom"/>
          </w:tcPr>
          <w:p w:rsidR="00DC7124" w:rsidRDefault="00DC7124">
            <w:pPr>
              <w:pStyle w:val="ConsPlusNormal"/>
            </w:pPr>
            <w:r>
              <w:t>Обеспечение деятельности учреждений, функционирующих в сфере защиты населения от чрезвычайных ситуаций и пожарной безопасности</w:t>
            </w:r>
          </w:p>
        </w:tc>
        <w:tc>
          <w:tcPr>
            <w:tcW w:w="567" w:type="dxa"/>
            <w:vAlign w:val="bottom"/>
          </w:tcPr>
          <w:p w:rsidR="00DC7124" w:rsidRDefault="00DC7124">
            <w:pPr>
              <w:pStyle w:val="ConsPlusNormal"/>
              <w:jc w:val="center"/>
            </w:pPr>
            <w:r>
              <w:t>916</w:t>
            </w:r>
          </w:p>
        </w:tc>
        <w:tc>
          <w:tcPr>
            <w:tcW w:w="510" w:type="dxa"/>
            <w:vAlign w:val="bottom"/>
          </w:tcPr>
          <w:p w:rsidR="00DC7124" w:rsidRDefault="00DC7124">
            <w:pPr>
              <w:pStyle w:val="ConsPlusNormal"/>
              <w:jc w:val="center"/>
            </w:pPr>
            <w:r>
              <w:t>03</w:t>
            </w:r>
          </w:p>
        </w:tc>
        <w:tc>
          <w:tcPr>
            <w:tcW w:w="465" w:type="dxa"/>
            <w:vAlign w:val="bottom"/>
          </w:tcPr>
          <w:p w:rsidR="00DC7124" w:rsidRDefault="00DC7124">
            <w:pPr>
              <w:pStyle w:val="ConsPlusNormal"/>
              <w:jc w:val="center"/>
            </w:pPr>
            <w:r>
              <w:t>10</w:t>
            </w:r>
          </w:p>
        </w:tc>
        <w:tc>
          <w:tcPr>
            <w:tcW w:w="1757" w:type="dxa"/>
            <w:vAlign w:val="bottom"/>
          </w:tcPr>
          <w:p w:rsidR="00DC7124" w:rsidRDefault="00DC7124">
            <w:pPr>
              <w:pStyle w:val="ConsPlusNormal"/>
              <w:jc w:val="center"/>
            </w:pPr>
            <w:r>
              <w:t>24 6 00 01690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654540,70000</w:t>
            </w:r>
          </w:p>
        </w:tc>
        <w:tc>
          <w:tcPr>
            <w:tcW w:w="1928" w:type="dxa"/>
            <w:vAlign w:val="bottom"/>
          </w:tcPr>
          <w:p w:rsidR="00DC7124" w:rsidRDefault="00DC7124">
            <w:pPr>
              <w:pStyle w:val="ConsPlusNormal"/>
              <w:jc w:val="right"/>
            </w:pPr>
            <w:r>
              <w:t>636400,70000</w:t>
            </w:r>
          </w:p>
        </w:tc>
        <w:tc>
          <w:tcPr>
            <w:tcW w:w="1928" w:type="dxa"/>
            <w:vAlign w:val="bottom"/>
          </w:tcPr>
          <w:p w:rsidR="00DC7124" w:rsidRDefault="00DC7124">
            <w:pPr>
              <w:pStyle w:val="ConsPlusNormal"/>
              <w:jc w:val="right"/>
            </w:pPr>
            <w:r>
              <w:t>636400,70000</w:t>
            </w:r>
          </w:p>
        </w:tc>
      </w:tr>
      <w:tr w:rsidR="00DC7124">
        <w:tc>
          <w:tcPr>
            <w:tcW w:w="3855" w:type="dxa"/>
            <w:vAlign w:val="bottom"/>
          </w:tcPr>
          <w:p w:rsidR="00DC7124" w:rsidRDefault="00DC7124">
            <w:pPr>
              <w:pStyle w:val="ConsPlusNormal"/>
            </w:pPr>
            <w:r>
              <w:t>Расходы на выплаты персоналу казенных учреждений</w:t>
            </w:r>
          </w:p>
        </w:tc>
        <w:tc>
          <w:tcPr>
            <w:tcW w:w="567" w:type="dxa"/>
            <w:vAlign w:val="bottom"/>
          </w:tcPr>
          <w:p w:rsidR="00DC7124" w:rsidRDefault="00DC7124">
            <w:pPr>
              <w:pStyle w:val="ConsPlusNormal"/>
              <w:jc w:val="center"/>
            </w:pPr>
            <w:r>
              <w:t>916</w:t>
            </w:r>
          </w:p>
        </w:tc>
        <w:tc>
          <w:tcPr>
            <w:tcW w:w="510" w:type="dxa"/>
            <w:vAlign w:val="bottom"/>
          </w:tcPr>
          <w:p w:rsidR="00DC7124" w:rsidRDefault="00DC7124">
            <w:pPr>
              <w:pStyle w:val="ConsPlusNormal"/>
              <w:jc w:val="center"/>
            </w:pPr>
            <w:r>
              <w:t>03</w:t>
            </w:r>
          </w:p>
        </w:tc>
        <w:tc>
          <w:tcPr>
            <w:tcW w:w="465" w:type="dxa"/>
            <w:vAlign w:val="bottom"/>
          </w:tcPr>
          <w:p w:rsidR="00DC7124" w:rsidRDefault="00DC7124">
            <w:pPr>
              <w:pStyle w:val="ConsPlusNormal"/>
              <w:jc w:val="center"/>
            </w:pPr>
            <w:r>
              <w:t>10</w:t>
            </w:r>
          </w:p>
        </w:tc>
        <w:tc>
          <w:tcPr>
            <w:tcW w:w="1757" w:type="dxa"/>
            <w:vAlign w:val="bottom"/>
          </w:tcPr>
          <w:p w:rsidR="00DC7124" w:rsidRDefault="00DC7124">
            <w:pPr>
              <w:pStyle w:val="ConsPlusNormal"/>
              <w:jc w:val="center"/>
            </w:pPr>
            <w:r>
              <w:t>24 6 00 01690</w:t>
            </w:r>
          </w:p>
        </w:tc>
        <w:tc>
          <w:tcPr>
            <w:tcW w:w="567" w:type="dxa"/>
            <w:vAlign w:val="bottom"/>
          </w:tcPr>
          <w:p w:rsidR="00DC7124" w:rsidRDefault="00DC7124">
            <w:pPr>
              <w:pStyle w:val="ConsPlusNormal"/>
              <w:jc w:val="center"/>
            </w:pPr>
            <w:r>
              <w:t>110</w:t>
            </w:r>
          </w:p>
        </w:tc>
        <w:tc>
          <w:tcPr>
            <w:tcW w:w="1984" w:type="dxa"/>
            <w:vAlign w:val="bottom"/>
          </w:tcPr>
          <w:p w:rsidR="00DC7124" w:rsidRDefault="00DC7124">
            <w:pPr>
              <w:pStyle w:val="ConsPlusNormal"/>
              <w:jc w:val="right"/>
            </w:pPr>
            <w:r>
              <w:t>572005,10000</w:t>
            </w:r>
          </w:p>
        </w:tc>
        <w:tc>
          <w:tcPr>
            <w:tcW w:w="1928" w:type="dxa"/>
            <w:vAlign w:val="bottom"/>
          </w:tcPr>
          <w:p w:rsidR="00DC7124" w:rsidRDefault="00DC7124">
            <w:pPr>
              <w:pStyle w:val="ConsPlusNormal"/>
              <w:jc w:val="right"/>
            </w:pPr>
            <w:r>
              <w:t>572005,10000</w:t>
            </w:r>
          </w:p>
        </w:tc>
        <w:tc>
          <w:tcPr>
            <w:tcW w:w="1928" w:type="dxa"/>
            <w:vAlign w:val="bottom"/>
          </w:tcPr>
          <w:p w:rsidR="00DC7124" w:rsidRDefault="00DC7124">
            <w:pPr>
              <w:pStyle w:val="ConsPlusNormal"/>
              <w:jc w:val="right"/>
            </w:pPr>
            <w:r>
              <w:t>572005,10000</w:t>
            </w:r>
          </w:p>
        </w:tc>
      </w:tr>
      <w:tr w:rsidR="00DC7124">
        <w:tc>
          <w:tcPr>
            <w:tcW w:w="3855" w:type="dxa"/>
            <w:vAlign w:val="bottom"/>
          </w:tcPr>
          <w:p w:rsidR="00DC7124" w:rsidRDefault="00DC7124">
            <w:pPr>
              <w:pStyle w:val="ConsPlusNormal"/>
            </w:pPr>
            <w:r>
              <w:lastRenderedPageBreak/>
              <w:t>Иные закупки товаров, работ и услуг для обеспечения государственных (муниципальных) нужд</w:t>
            </w:r>
          </w:p>
        </w:tc>
        <w:tc>
          <w:tcPr>
            <w:tcW w:w="567" w:type="dxa"/>
            <w:vAlign w:val="bottom"/>
          </w:tcPr>
          <w:p w:rsidR="00DC7124" w:rsidRDefault="00DC7124">
            <w:pPr>
              <w:pStyle w:val="ConsPlusNormal"/>
              <w:jc w:val="center"/>
            </w:pPr>
            <w:r>
              <w:t>916</w:t>
            </w:r>
          </w:p>
        </w:tc>
        <w:tc>
          <w:tcPr>
            <w:tcW w:w="510" w:type="dxa"/>
            <w:vAlign w:val="bottom"/>
          </w:tcPr>
          <w:p w:rsidR="00DC7124" w:rsidRDefault="00DC7124">
            <w:pPr>
              <w:pStyle w:val="ConsPlusNormal"/>
              <w:jc w:val="center"/>
            </w:pPr>
            <w:r>
              <w:t>03</w:t>
            </w:r>
          </w:p>
        </w:tc>
        <w:tc>
          <w:tcPr>
            <w:tcW w:w="465" w:type="dxa"/>
            <w:vAlign w:val="bottom"/>
          </w:tcPr>
          <w:p w:rsidR="00DC7124" w:rsidRDefault="00DC7124">
            <w:pPr>
              <w:pStyle w:val="ConsPlusNormal"/>
              <w:jc w:val="center"/>
            </w:pPr>
            <w:r>
              <w:t>10</w:t>
            </w:r>
          </w:p>
        </w:tc>
        <w:tc>
          <w:tcPr>
            <w:tcW w:w="1757" w:type="dxa"/>
            <w:vAlign w:val="bottom"/>
          </w:tcPr>
          <w:p w:rsidR="00DC7124" w:rsidRDefault="00DC7124">
            <w:pPr>
              <w:pStyle w:val="ConsPlusNormal"/>
              <w:jc w:val="center"/>
            </w:pPr>
            <w:r>
              <w:t>24 6 00 01690</w:t>
            </w:r>
          </w:p>
        </w:tc>
        <w:tc>
          <w:tcPr>
            <w:tcW w:w="567" w:type="dxa"/>
            <w:vAlign w:val="bottom"/>
          </w:tcPr>
          <w:p w:rsidR="00DC7124" w:rsidRDefault="00DC7124">
            <w:pPr>
              <w:pStyle w:val="ConsPlusNormal"/>
              <w:jc w:val="center"/>
            </w:pPr>
            <w:r>
              <w:t>240</w:t>
            </w:r>
          </w:p>
        </w:tc>
        <w:tc>
          <w:tcPr>
            <w:tcW w:w="1984" w:type="dxa"/>
            <w:vAlign w:val="bottom"/>
          </w:tcPr>
          <w:p w:rsidR="00DC7124" w:rsidRDefault="00DC7124">
            <w:pPr>
              <w:pStyle w:val="ConsPlusNormal"/>
              <w:jc w:val="right"/>
            </w:pPr>
            <w:r>
              <w:t>77445,60000</w:t>
            </w:r>
          </w:p>
        </w:tc>
        <w:tc>
          <w:tcPr>
            <w:tcW w:w="1928" w:type="dxa"/>
            <w:vAlign w:val="bottom"/>
          </w:tcPr>
          <w:p w:rsidR="00DC7124" w:rsidRDefault="00DC7124">
            <w:pPr>
              <w:pStyle w:val="ConsPlusNormal"/>
              <w:jc w:val="right"/>
            </w:pPr>
            <w:r>
              <w:t>59295,60000</w:t>
            </w:r>
          </w:p>
        </w:tc>
        <w:tc>
          <w:tcPr>
            <w:tcW w:w="1928" w:type="dxa"/>
            <w:vAlign w:val="bottom"/>
          </w:tcPr>
          <w:p w:rsidR="00DC7124" w:rsidRDefault="00DC7124">
            <w:pPr>
              <w:pStyle w:val="ConsPlusNormal"/>
              <w:jc w:val="right"/>
            </w:pPr>
            <w:r>
              <w:t>59295,60000</w:t>
            </w:r>
          </w:p>
        </w:tc>
      </w:tr>
      <w:tr w:rsidR="00DC7124">
        <w:tc>
          <w:tcPr>
            <w:tcW w:w="3855" w:type="dxa"/>
            <w:vAlign w:val="bottom"/>
          </w:tcPr>
          <w:p w:rsidR="00DC7124" w:rsidRDefault="00DC7124">
            <w:pPr>
              <w:pStyle w:val="ConsPlusNormal"/>
            </w:pPr>
            <w:r>
              <w:t>Уплата налогов, сборов и иных платежей</w:t>
            </w:r>
          </w:p>
        </w:tc>
        <w:tc>
          <w:tcPr>
            <w:tcW w:w="567" w:type="dxa"/>
            <w:vAlign w:val="bottom"/>
          </w:tcPr>
          <w:p w:rsidR="00DC7124" w:rsidRDefault="00DC7124">
            <w:pPr>
              <w:pStyle w:val="ConsPlusNormal"/>
              <w:jc w:val="center"/>
            </w:pPr>
            <w:r>
              <w:t>916</w:t>
            </w:r>
          </w:p>
        </w:tc>
        <w:tc>
          <w:tcPr>
            <w:tcW w:w="510" w:type="dxa"/>
            <w:vAlign w:val="bottom"/>
          </w:tcPr>
          <w:p w:rsidR="00DC7124" w:rsidRDefault="00DC7124">
            <w:pPr>
              <w:pStyle w:val="ConsPlusNormal"/>
              <w:jc w:val="center"/>
            </w:pPr>
            <w:r>
              <w:t>03</w:t>
            </w:r>
          </w:p>
        </w:tc>
        <w:tc>
          <w:tcPr>
            <w:tcW w:w="465" w:type="dxa"/>
            <w:vAlign w:val="bottom"/>
          </w:tcPr>
          <w:p w:rsidR="00DC7124" w:rsidRDefault="00DC7124">
            <w:pPr>
              <w:pStyle w:val="ConsPlusNormal"/>
              <w:jc w:val="center"/>
            </w:pPr>
            <w:r>
              <w:t>10</w:t>
            </w:r>
          </w:p>
        </w:tc>
        <w:tc>
          <w:tcPr>
            <w:tcW w:w="1757" w:type="dxa"/>
            <w:vAlign w:val="bottom"/>
          </w:tcPr>
          <w:p w:rsidR="00DC7124" w:rsidRDefault="00DC7124">
            <w:pPr>
              <w:pStyle w:val="ConsPlusNormal"/>
              <w:jc w:val="center"/>
            </w:pPr>
            <w:r>
              <w:t>24 6 00 01690</w:t>
            </w:r>
          </w:p>
        </w:tc>
        <w:tc>
          <w:tcPr>
            <w:tcW w:w="567" w:type="dxa"/>
            <w:vAlign w:val="bottom"/>
          </w:tcPr>
          <w:p w:rsidR="00DC7124" w:rsidRDefault="00DC7124">
            <w:pPr>
              <w:pStyle w:val="ConsPlusNormal"/>
              <w:jc w:val="center"/>
            </w:pPr>
            <w:r>
              <w:t>850</w:t>
            </w:r>
          </w:p>
        </w:tc>
        <w:tc>
          <w:tcPr>
            <w:tcW w:w="1984" w:type="dxa"/>
            <w:vAlign w:val="bottom"/>
          </w:tcPr>
          <w:p w:rsidR="00DC7124" w:rsidRDefault="00DC7124">
            <w:pPr>
              <w:pStyle w:val="ConsPlusNormal"/>
              <w:jc w:val="right"/>
            </w:pPr>
            <w:r>
              <w:t>5090,00000</w:t>
            </w:r>
          </w:p>
        </w:tc>
        <w:tc>
          <w:tcPr>
            <w:tcW w:w="1928" w:type="dxa"/>
            <w:vAlign w:val="bottom"/>
          </w:tcPr>
          <w:p w:rsidR="00DC7124" w:rsidRDefault="00DC7124">
            <w:pPr>
              <w:pStyle w:val="ConsPlusNormal"/>
              <w:jc w:val="right"/>
            </w:pPr>
            <w:r>
              <w:t>5100,00000</w:t>
            </w:r>
          </w:p>
        </w:tc>
        <w:tc>
          <w:tcPr>
            <w:tcW w:w="1928" w:type="dxa"/>
            <w:vAlign w:val="bottom"/>
          </w:tcPr>
          <w:p w:rsidR="00DC7124" w:rsidRDefault="00DC7124">
            <w:pPr>
              <w:pStyle w:val="ConsPlusNormal"/>
              <w:jc w:val="right"/>
            </w:pPr>
            <w:r>
              <w:t>5100,00000</w:t>
            </w:r>
          </w:p>
        </w:tc>
      </w:tr>
      <w:tr w:rsidR="00DC7124">
        <w:tc>
          <w:tcPr>
            <w:tcW w:w="3855" w:type="dxa"/>
            <w:vAlign w:val="bottom"/>
          </w:tcPr>
          <w:p w:rsidR="00DC7124" w:rsidRDefault="00DC7124">
            <w:pPr>
              <w:pStyle w:val="ConsPlusNormal"/>
            </w:pPr>
            <w:r>
              <w:t>Мероприятия по предупреждению чрезвычайных ситуаций</w:t>
            </w:r>
          </w:p>
        </w:tc>
        <w:tc>
          <w:tcPr>
            <w:tcW w:w="567" w:type="dxa"/>
            <w:vAlign w:val="bottom"/>
          </w:tcPr>
          <w:p w:rsidR="00DC7124" w:rsidRDefault="00DC7124">
            <w:pPr>
              <w:pStyle w:val="ConsPlusNormal"/>
              <w:jc w:val="center"/>
            </w:pPr>
            <w:r>
              <w:t>916</w:t>
            </w:r>
          </w:p>
        </w:tc>
        <w:tc>
          <w:tcPr>
            <w:tcW w:w="510" w:type="dxa"/>
            <w:vAlign w:val="bottom"/>
          </w:tcPr>
          <w:p w:rsidR="00DC7124" w:rsidRDefault="00DC7124">
            <w:pPr>
              <w:pStyle w:val="ConsPlusNormal"/>
              <w:jc w:val="center"/>
            </w:pPr>
            <w:r>
              <w:t>03</w:t>
            </w:r>
          </w:p>
        </w:tc>
        <w:tc>
          <w:tcPr>
            <w:tcW w:w="465" w:type="dxa"/>
            <w:vAlign w:val="bottom"/>
          </w:tcPr>
          <w:p w:rsidR="00DC7124" w:rsidRDefault="00DC7124">
            <w:pPr>
              <w:pStyle w:val="ConsPlusNormal"/>
              <w:jc w:val="center"/>
            </w:pPr>
            <w:r>
              <w:t>10</w:t>
            </w:r>
          </w:p>
        </w:tc>
        <w:tc>
          <w:tcPr>
            <w:tcW w:w="1757" w:type="dxa"/>
            <w:vAlign w:val="bottom"/>
          </w:tcPr>
          <w:p w:rsidR="00DC7124" w:rsidRDefault="00DC7124">
            <w:pPr>
              <w:pStyle w:val="ConsPlusNormal"/>
              <w:jc w:val="center"/>
            </w:pPr>
            <w:r>
              <w:t>24 6 00 23730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512,60000</w:t>
            </w:r>
          </w:p>
        </w:tc>
        <w:tc>
          <w:tcPr>
            <w:tcW w:w="1928" w:type="dxa"/>
            <w:vAlign w:val="bottom"/>
          </w:tcPr>
          <w:p w:rsidR="00DC7124" w:rsidRDefault="00DC7124">
            <w:pPr>
              <w:pStyle w:val="ConsPlusNormal"/>
              <w:jc w:val="right"/>
            </w:pPr>
            <w:r>
              <w:t>512,60000</w:t>
            </w:r>
          </w:p>
        </w:tc>
        <w:tc>
          <w:tcPr>
            <w:tcW w:w="1928" w:type="dxa"/>
            <w:vAlign w:val="bottom"/>
          </w:tcPr>
          <w:p w:rsidR="00DC7124" w:rsidRDefault="00DC7124">
            <w:pPr>
              <w:pStyle w:val="ConsPlusNormal"/>
              <w:jc w:val="right"/>
            </w:pPr>
            <w:r>
              <w:t>512,60000</w:t>
            </w:r>
          </w:p>
        </w:tc>
      </w:tr>
      <w:tr w:rsidR="00DC7124">
        <w:tc>
          <w:tcPr>
            <w:tcW w:w="3855"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567" w:type="dxa"/>
            <w:vAlign w:val="bottom"/>
          </w:tcPr>
          <w:p w:rsidR="00DC7124" w:rsidRDefault="00DC7124">
            <w:pPr>
              <w:pStyle w:val="ConsPlusNormal"/>
              <w:jc w:val="center"/>
            </w:pPr>
            <w:r>
              <w:t>916</w:t>
            </w:r>
          </w:p>
        </w:tc>
        <w:tc>
          <w:tcPr>
            <w:tcW w:w="510" w:type="dxa"/>
            <w:vAlign w:val="bottom"/>
          </w:tcPr>
          <w:p w:rsidR="00DC7124" w:rsidRDefault="00DC7124">
            <w:pPr>
              <w:pStyle w:val="ConsPlusNormal"/>
              <w:jc w:val="center"/>
            </w:pPr>
            <w:r>
              <w:t>03</w:t>
            </w:r>
          </w:p>
        </w:tc>
        <w:tc>
          <w:tcPr>
            <w:tcW w:w="465" w:type="dxa"/>
            <w:vAlign w:val="bottom"/>
          </w:tcPr>
          <w:p w:rsidR="00DC7124" w:rsidRDefault="00DC7124">
            <w:pPr>
              <w:pStyle w:val="ConsPlusNormal"/>
              <w:jc w:val="center"/>
            </w:pPr>
            <w:r>
              <w:t>10</w:t>
            </w:r>
          </w:p>
        </w:tc>
        <w:tc>
          <w:tcPr>
            <w:tcW w:w="1757" w:type="dxa"/>
            <w:vAlign w:val="bottom"/>
          </w:tcPr>
          <w:p w:rsidR="00DC7124" w:rsidRDefault="00DC7124">
            <w:pPr>
              <w:pStyle w:val="ConsPlusNormal"/>
              <w:jc w:val="center"/>
            </w:pPr>
            <w:r>
              <w:t>24 6 00 23730</w:t>
            </w:r>
          </w:p>
        </w:tc>
        <w:tc>
          <w:tcPr>
            <w:tcW w:w="567" w:type="dxa"/>
            <w:vAlign w:val="bottom"/>
          </w:tcPr>
          <w:p w:rsidR="00DC7124" w:rsidRDefault="00DC7124">
            <w:pPr>
              <w:pStyle w:val="ConsPlusNormal"/>
              <w:jc w:val="center"/>
            </w:pPr>
            <w:r>
              <w:t>240</w:t>
            </w:r>
          </w:p>
        </w:tc>
        <w:tc>
          <w:tcPr>
            <w:tcW w:w="1984" w:type="dxa"/>
            <w:vAlign w:val="bottom"/>
          </w:tcPr>
          <w:p w:rsidR="00DC7124" w:rsidRDefault="00DC7124">
            <w:pPr>
              <w:pStyle w:val="ConsPlusNormal"/>
              <w:jc w:val="right"/>
            </w:pPr>
            <w:r>
              <w:t>512,60000</w:t>
            </w:r>
          </w:p>
        </w:tc>
        <w:tc>
          <w:tcPr>
            <w:tcW w:w="1928" w:type="dxa"/>
            <w:vAlign w:val="bottom"/>
          </w:tcPr>
          <w:p w:rsidR="00DC7124" w:rsidRDefault="00DC7124">
            <w:pPr>
              <w:pStyle w:val="ConsPlusNormal"/>
              <w:jc w:val="right"/>
            </w:pPr>
            <w:r>
              <w:t>512,60000</w:t>
            </w:r>
          </w:p>
        </w:tc>
        <w:tc>
          <w:tcPr>
            <w:tcW w:w="1928" w:type="dxa"/>
            <w:vAlign w:val="bottom"/>
          </w:tcPr>
          <w:p w:rsidR="00DC7124" w:rsidRDefault="00DC7124">
            <w:pPr>
              <w:pStyle w:val="ConsPlusNormal"/>
              <w:jc w:val="right"/>
            </w:pPr>
            <w:r>
              <w:t>512,60000</w:t>
            </w:r>
          </w:p>
        </w:tc>
      </w:tr>
      <w:tr w:rsidR="00DC7124">
        <w:tc>
          <w:tcPr>
            <w:tcW w:w="3855" w:type="dxa"/>
            <w:vAlign w:val="bottom"/>
          </w:tcPr>
          <w:p w:rsidR="00DC7124" w:rsidRDefault="00DC7124">
            <w:pPr>
              <w:pStyle w:val="ConsPlusNormal"/>
            </w:pPr>
            <w:r>
              <w:t>Прочие расходы, не отнесенные к государственным программам Новгородской области</w:t>
            </w:r>
          </w:p>
        </w:tc>
        <w:tc>
          <w:tcPr>
            <w:tcW w:w="567" w:type="dxa"/>
            <w:vAlign w:val="bottom"/>
          </w:tcPr>
          <w:p w:rsidR="00DC7124" w:rsidRDefault="00DC7124">
            <w:pPr>
              <w:pStyle w:val="ConsPlusNormal"/>
              <w:jc w:val="center"/>
            </w:pPr>
            <w:r>
              <w:t>916</w:t>
            </w:r>
          </w:p>
        </w:tc>
        <w:tc>
          <w:tcPr>
            <w:tcW w:w="510" w:type="dxa"/>
            <w:vAlign w:val="bottom"/>
          </w:tcPr>
          <w:p w:rsidR="00DC7124" w:rsidRDefault="00DC7124">
            <w:pPr>
              <w:pStyle w:val="ConsPlusNormal"/>
              <w:jc w:val="center"/>
            </w:pPr>
            <w:r>
              <w:t>03</w:t>
            </w:r>
          </w:p>
        </w:tc>
        <w:tc>
          <w:tcPr>
            <w:tcW w:w="465" w:type="dxa"/>
            <w:vAlign w:val="bottom"/>
          </w:tcPr>
          <w:p w:rsidR="00DC7124" w:rsidRDefault="00DC7124">
            <w:pPr>
              <w:pStyle w:val="ConsPlusNormal"/>
              <w:jc w:val="center"/>
            </w:pPr>
            <w:r>
              <w:t>10</w:t>
            </w:r>
          </w:p>
        </w:tc>
        <w:tc>
          <w:tcPr>
            <w:tcW w:w="1757" w:type="dxa"/>
            <w:vAlign w:val="bottom"/>
          </w:tcPr>
          <w:p w:rsidR="00DC7124" w:rsidRDefault="00DC7124">
            <w:pPr>
              <w:pStyle w:val="ConsPlusNormal"/>
              <w:jc w:val="center"/>
            </w:pPr>
            <w:r>
              <w:t>92 0 00 00000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Возмещение учреждением-ответчиком судебных издержек и морального вреда, связанных с рассмотрением дел в судах</w:t>
            </w:r>
          </w:p>
        </w:tc>
        <w:tc>
          <w:tcPr>
            <w:tcW w:w="567" w:type="dxa"/>
            <w:vAlign w:val="bottom"/>
          </w:tcPr>
          <w:p w:rsidR="00DC7124" w:rsidRDefault="00DC7124">
            <w:pPr>
              <w:pStyle w:val="ConsPlusNormal"/>
              <w:jc w:val="center"/>
            </w:pPr>
            <w:r>
              <w:t>916</w:t>
            </w:r>
          </w:p>
        </w:tc>
        <w:tc>
          <w:tcPr>
            <w:tcW w:w="510" w:type="dxa"/>
            <w:vAlign w:val="bottom"/>
          </w:tcPr>
          <w:p w:rsidR="00DC7124" w:rsidRDefault="00DC7124">
            <w:pPr>
              <w:pStyle w:val="ConsPlusNormal"/>
              <w:jc w:val="center"/>
            </w:pPr>
            <w:r>
              <w:t>03</w:t>
            </w:r>
          </w:p>
        </w:tc>
        <w:tc>
          <w:tcPr>
            <w:tcW w:w="465" w:type="dxa"/>
            <w:vAlign w:val="bottom"/>
          </w:tcPr>
          <w:p w:rsidR="00DC7124" w:rsidRDefault="00DC7124">
            <w:pPr>
              <w:pStyle w:val="ConsPlusNormal"/>
              <w:jc w:val="center"/>
            </w:pPr>
            <w:r>
              <w:t>10</w:t>
            </w:r>
          </w:p>
        </w:tc>
        <w:tc>
          <w:tcPr>
            <w:tcW w:w="1757" w:type="dxa"/>
            <w:vAlign w:val="bottom"/>
          </w:tcPr>
          <w:p w:rsidR="00DC7124" w:rsidRDefault="00DC7124">
            <w:pPr>
              <w:pStyle w:val="ConsPlusNormal"/>
              <w:jc w:val="center"/>
            </w:pPr>
            <w:r>
              <w:t>92 0 00 26030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Исполнение судебных актов</w:t>
            </w:r>
          </w:p>
        </w:tc>
        <w:tc>
          <w:tcPr>
            <w:tcW w:w="567" w:type="dxa"/>
            <w:vAlign w:val="bottom"/>
          </w:tcPr>
          <w:p w:rsidR="00DC7124" w:rsidRDefault="00DC7124">
            <w:pPr>
              <w:pStyle w:val="ConsPlusNormal"/>
              <w:jc w:val="center"/>
            </w:pPr>
            <w:r>
              <w:t>916</w:t>
            </w:r>
          </w:p>
        </w:tc>
        <w:tc>
          <w:tcPr>
            <w:tcW w:w="510" w:type="dxa"/>
            <w:vAlign w:val="bottom"/>
          </w:tcPr>
          <w:p w:rsidR="00DC7124" w:rsidRDefault="00DC7124">
            <w:pPr>
              <w:pStyle w:val="ConsPlusNormal"/>
              <w:jc w:val="center"/>
            </w:pPr>
            <w:r>
              <w:t>03</w:t>
            </w:r>
          </w:p>
        </w:tc>
        <w:tc>
          <w:tcPr>
            <w:tcW w:w="465" w:type="dxa"/>
            <w:vAlign w:val="bottom"/>
          </w:tcPr>
          <w:p w:rsidR="00DC7124" w:rsidRDefault="00DC7124">
            <w:pPr>
              <w:pStyle w:val="ConsPlusNormal"/>
              <w:jc w:val="center"/>
            </w:pPr>
            <w:r>
              <w:t>10</w:t>
            </w:r>
          </w:p>
        </w:tc>
        <w:tc>
          <w:tcPr>
            <w:tcW w:w="1757" w:type="dxa"/>
            <w:vAlign w:val="bottom"/>
          </w:tcPr>
          <w:p w:rsidR="00DC7124" w:rsidRDefault="00DC7124">
            <w:pPr>
              <w:pStyle w:val="ConsPlusNormal"/>
              <w:jc w:val="center"/>
            </w:pPr>
            <w:r>
              <w:t>92 0 00 26030</w:t>
            </w:r>
          </w:p>
        </w:tc>
        <w:tc>
          <w:tcPr>
            <w:tcW w:w="567" w:type="dxa"/>
            <w:vAlign w:val="bottom"/>
          </w:tcPr>
          <w:p w:rsidR="00DC7124" w:rsidRDefault="00DC7124">
            <w:pPr>
              <w:pStyle w:val="ConsPlusNormal"/>
              <w:jc w:val="center"/>
            </w:pPr>
            <w:r>
              <w:t>830</w:t>
            </w:r>
          </w:p>
        </w:tc>
        <w:tc>
          <w:tcPr>
            <w:tcW w:w="1984" w:type="dxa"/>
            <w:vAlign w:val="bottom"/>
          </w:tcPr>
          <w:p w:rsidR="00DC7124" w:rsidRDefault="00DC7124">
            <w:pPr>
              <w:pStyle w:val="ConsPlusNormal"/>
              <w:jc w:val="right"/>
            </w:pPr>
            <w:r>
              <w:t>10,00000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Расходы на обеспечение деятельности учреждений, не отнесенные к государственным программам области</w:t>
            </w:r>
          </w:p>
        </w:tc>
        <w:tc>
          <w:tcPr>
            <w:tcW w:w="567" w:type="dxa"/>
            <w:vAlign w:val="bottom"/>
          </w:tcPr>
          <w:p w:rsidR="00DC7124" w:rsidRDefault="00DC7124">
            <w:pPr>
              <w:pStyle w:val="ConsPlusNormal"/>
              <w:jc w:val="center"/>
            </w:pPr>
            <w:r>
              <w:t>916</w:t>
            </w:r>
          </w:p>
        </w:tc>
        <w:tc>
          <w:tcPr>
            <w:tcW w:w="510" w:type="dxa"/>
            <w:vAlign w:val="bottom"/>
          </w:tcPr>
          <w:p w:rsidR="00DC7124" w:rsidRDefault="00DC7124">
            <w:pPr>
              <w:pStyle w:val="ConsPlusNormal"/>
              <w:jc w:val="center"/>
            </w:pPr>
            <w:r>
              <w:t>03</w:t>
            </w:r>
          </w:p>
        </w:tc>
        <w:tc>
          <w:tcPr>
            <w:tcW w:w="465" w:type="dxa"/>
            <w:vAlign w:val="bottom"/>
          </w:tcPr>
          <w:p w:rsidR="00DC7124" w:rsidRDefault="00DC7124">
            <w:pPr>
              <w:pStyle w:val="ConsPlusNormal"/>
              <w:jc w:val="center"/>
            </w:pPr>
            <w:r>
              <w:t>10</w:t>
            </w:r>
          </w:p>
        </w:tc>
        <w:tc>
          <w:tcPr>
            <w:tcW w:w="1757" w:type="dxa"/>
            <w:vAlign w:val="bottom"/>
          </w:tcPr>
          <w:p w:rsidR="00DC7124" w:rsidRDefault="00DC7124">
            <w:pPr>
              <w:pStyle w:val="ConsPlusNormal"/>
              <w:jc w:val="center"/>
            </w:pPr>
            <w:r>
              <w:t>93 0 00 00000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30090,00000</w:t>
            </w:r>
          </w:p>
        </w:tc>
        <w:tc>
          <w:tcPr>
            <w:tcW w:w="1928" w:type="dxa"/>
            <w:vAlign w:val="bottom"/>
          </w:tcPr>
          <w:p w:rsidR="00DC7124" w:rsidRDefault="00DC7124">
            <w:pPr>
              <w:pStyle w:val="ConsPlusNormal"/>
              <w:jc w:val="right"/>
            </w:pPr>
            <w:r>
              <w:t>24117,00000</w:t>
            </w:r>
          </w:p>
        </w:tc>
        <w:tc>
          <w:tcPr>
            <w:tcW w:w="1928" w:type="dxa"/>
            <w:vAlign w:val="bottom"/>
          </w:tcPr>
          <w:p w:rsidR="00DC7124" w:rsidRDefault="00DC7124">
            <w:pPr>
              <w:pStyle w:val="ConsPlusNormal"/>
              <w:jc w:val="right"/>
            </w:pPr>
            <w:r>
              <w:t>24117,00000</w:t>
            </w:r>
          </w:p>
        </w:tc>
      </w:tr>
      <w:tr w:rsidR="00DC7124">
        <w:tc>
          <w:tcPr>
            <w:tcW w:w="3855" w:type="dxa"/>
            <w:vAlign w:val="bottom"/>
          </w:tcPr>
          <w:p w:rsidR="00DC7124" w:rsidRDefault="00DC7124">
            <w:pPr>
              <w:pStyle w:val="ConsPlusNormal"/>
            </w:pPr>
            <w:r>
              <w:t>Обеспечение деятельности учреждений по обслуживанию водных объектов</w:t>
            </w:r>
          </w:p>
        </w:tc>
        <w:tc>
          <w:tcPr>
            <w:tcW w:w="567" w:type="dxa"/>
            <w:vAlign w:val="bottom"/>
          </w:tcPr>
          <w:p w:rsidR="00DC7124" w:rsidRDefault="00DC7124">
            <w:pPr>
              <w:pStyle w:val="ConsPlusNormal"/>
              <w:jc w:val="center"/>
            </w:pPr>
            <w:r>
              <w:t>916</w:t>
            </w:r>
          </w:p>
        </w:tc>
        <w:tc>
          <w:tcPr>
            <w:tcW w:w="510" w:type="dxa"/>
            <w:vAlign w:val="bottom"/>
          </w:tcPr>
          <w:p w:rsidR="00DC7124" w:rsidRDefault="00DC7124">
            <w:pPr>
              <w:pStyle w:val="ConsPlusNormal"/>
              <w:jc w:val="center"/>
            </w:pPr>
            <w:r>
              <w:t>03</w:t>
            </w:r>
          </w:p>
        </w:tc>
        <w:tc>
          <w:tcPr>
            <w:tcW w:w="465" w:type="dxa"/>
            <w:vAlign w:val="bottom"/>
          </w:tcPr>
          <w:p w:rsidR="00DC7124" w:rsidRDefault="00DC7124">
            <w:pPr>
              <w:pStyle w:val="ConsPlusNormal"/>
              <w:jc w:val="center"/>
            </w:pPr>
            <w:r>
              <w:t>10</w:t>
            </w:r>
          </w:p>
        </w:tc>
        <w:tc>
          <w:tcPr>
            <w:tcW w:w="1757" w:type="dxa"/>
            <w:vAlign w:val="bottom"/>
          </w:tcPr>
          <w:p w:rsidR="00DC7124" w:rsidRDefault="00DC7124">
            <w:pPr>
              <w:pStyle w:val="ConsPlusNormal"/>
              <w:jc w:val="center"/>
            </w:pPr>
            <w:r>
              <w:t>93 0 00 01460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30090,00000</w:t>
            </w:r>
          </w:p>
        </w:tc>
        <w:tc>
          <w:tcPr>
            <w:tcW w:w="1928" w:type="dxa"/>
            <w:vAlign w:val="bottom"/>
          </w:tcPr>
          <w:p w:rsidR="00DC7124" w:rsidRDefault="00DC7124">
            <w:pPr>
              <w:pStyle w:val="ConsPlusNormal"/>
              <w:jc w:val="right"/>
            </w:pPr>
            <w:r>
              <w:t>24117,00000</w:t>
            </w:r>
          </w:p>
        </w:tc>
        <w:tc>
          <w:tcPr>
            <w:tcW w:w="1928" w:type="dxa"/>
            <w:vAlign w:val="bottom"/>
          </w:tcPr>
          <w:p w:rsidR="00DC7124" w:rsidRDefault="00DC7124">
            <w:pPr>
              <w:pStyle w:val="ConsPlusNormal"/>
              <w:jc w:val="right"/>
            </w:pPr>
            <w:r>
              <w:t>24117,00000</w:t>
            </w:r>
          </w:p>
        </w:tc>
      </w:tr>
      <w:tr w:rsidR="00DC7124">
        <w:tc>
          <w:tcPr>
            <w:tcW w:w="3855" w:type="dxa"/>
            <w:vAlign w:val="bottom"/>
          </w:tcPr>
          <w:p w:rsidR="00DC7124" w:rsidRDefault="00DC7124">
            <w:pPr>
              <w:pStyle w:val="ConsPlusNormal"/>
            </w:pPr>
            <w:r>
              <w:t>Субсидии бюджетным учреждениям</w:t>
            </w:r>
          </w:p>
        </w:tc>
        <w:tc>
          <w:tcPr>
            <w:tcW w:w="567" w:type="dxa"/>
            <w:vAlign w:val="bottom"/>
          </w:tcPr>
          <w:p w:rsidR="00DC7124" w:rsidRDefault="00DC7124">
            <w:pPr>
              <w:pStyle w:val="ConsPlusNormal"/>
              <w:jc w:val="center"/>
            </w:pPr>
            <w:r>
              <w:t>916</w:t>
            </w:r>
          </w:p>
        </w:tc>
        <w:tc>
          <w:tcPr>
            <w:tcW w:w="510" w:type="dxa"/>
            <w:vAlign w:val="bottom"/>
          </w:tcPr>
          <w:p w:rsidR="00DC7124" w:rsidRDefault="00DC7124">
            <w:pPr>
              <w:pStyle w:val="ConsPlusNormal"/>
              <w:jc w:val="center"/>
            </w:pPr>
            <w:r>
              <w:t>03</w:t>
            </w:r>
          </w:p>
        </w:tc>
        <w:tc>
          <w:tcPr>
            <w:tcW w:w="465" w:type="dxa"/>
            <w:vAlign w:val="bottom"/>
          </w:tcPr>
          <w:p w:rsidR="00DC7124" w:rsidRDefault="00DC7124">
            <w:pPr>
              <w:pStyle w:val="ConsPlusNormal"/>
              <w:jc w:val="center"/>
            </w:pPr>
            <w:r>
              <w:t>10</w:t>
            </w:r>
          </w:p>
        </w:tc>
        <w:tc>
          <w:tcPr>
            <w:tcW w:w="1757" w:type="dxa"/>
            <w:vAlign w:val="bottom"/>
          </w:tcPr>
          <w:p w:rsidR="00DC7124" w:rsidRDefault="00DC7124">
            <w:pPr>
              <w:pStyle w:val="ConsPlusNormal"/>
              <w:jc w:val="center"/>
            </w:pPr>
            <w:r>
              <w:t>93 0 00 01460</w:t>
            </w:r>
          </w:p>
        </w:tc>
        <w:tc>
          <w:tcPr>
            <w:tcW w:w="567" w:type="dxa"/>
            <w:vAlign w:val="bottom"/>
          </w:tcPr>
          <w:p w:rsidR="00DC7124" w:rsidRDefault="00DC7124">
            <w:pPr>
              <w:pStyle w:val="ConsPlusNormal"/>
              <w:jc w:val="center"/>
            </w:pPr>
            <w:r>
              <w:t>610</w:t>
            </w:r>
          </w:p>
        </w:tc>
        <w:tc>
          <w:tcPr>
            <w:tcW w:w="1984" w:type="dxa"/>
            <w:vAlign w:val="bottom"/>
          </w:tcPr>
          <w:p w:rsidR="00DC7124" w:rsidRDefault="00DC7124">
            <w:pPr>
              <w:pStyle w:val="ConsPlusNormal"/>
              <w:jc w:val="right"/>
            </w:pPr>
            <w:r>
              <w:t>30090,00000</w:t>
            </w:r>
          </w:p>
        </w:tc>
        <w:tc>
          <w:tcPr>
            <w:tcW w:w="1928" w:type="dxa"/>
            <w:vAlign w:val="bottom"/>
          </w:tcPr>
          <w:p w:rsidR="00DC7124" w:rsidRDefault="00DC7124">
            <w:pPr>
              <w:pStyle w:val="ConsPlusNormal"/>
              <w:jc w:val="right"/>
            </w:pPr>
            <w:r>
              <w:t>24117,00000</w:t>
            </w:r>
          </w:p>
        </w:tc>
        <w:tc>
          <w:tcPr>
            <w:tcW w:w="1928" w:type="dxa"/>
            <w:vAlign w:val="bottom"/>
          </w:tcPr>
          <w:p w:rsidR="00DC7124" w:rsidRDefault="00DC7124">
            <w:pPr>
              <w:pStyle w:val="ConsPlusNormal"/>
              <w:jc w:val="right"/>
            </w:pPr>
            <w:r>
              <w:t>24117,00000</w:t>
            </w:r>
          </w:p>
        </w:tc>
      </w:tr>
      <w:tr w:rsidR="00DC7124">
        <w:tc>
          <w:tcPr>
            <w:tcW w:w="3855" w:type="dxa"/>
            <w:vAlign w:val="bottom"/>
          </w:tcPr>
          <w:p w:rsidR="00DC7124" w:rsidRDefault="00DC7124">
            <w:pPr>
              <w:pStyle w:val="ConsPlusNormal"/>
            </w:pPr>
            <w:r>
              <w:t>Национальная экономика</w:t>
            </w:r>
          </w:p>
        </w:tc>
        <w:tc>
          <w:tcPr>
            <w:tcW w:w="567" w:type="dxa"/>
            <w:vAlign w:val="bottom"/>
          </w:tcPr>
          <w:p w:rsidR="00DC7124" w:rsidRDefault="00DC7124">
            <w:pPr>
              <w:pStyle w:val="ConsPlusNormal"/>
              <w:jc w:val="center"/>
            </w:pPr>
            <w:r>
              <w:t>916</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pP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5000,00000</w:t>
            </w:r>
          </w:p>
        </w:tc>
        <w:tc>
          <w:tcPr>
            <w:tcW w:w="1928" w:type="dxa"/>
            <w:vAlign w:val="bottom"/>
          </w:tcPr>
          <w:p w:rsidR="00DC7124" w:rsidRDefault="00DC7124">
            <w:pPr>
              <w:pStyle w:val="ConsPlusNormal"/>
              <w:jc w:val="right"/>
            </w:pPr>
            <w:r>
              <w:t>5000,00000</w:t>
            </w:r>
          </w:p>
        </w:tc>
        <w:tc>
          <w:tcPr>
            <w:tcW w:w="1928" w:type="dxa"/>
            <w:vAlign w:val="bottom"/>
          </w:tcPr>
          <w:p w:rsidR="00DC7124" w:rsidRDefault="00DC7124">
            <w:pPr>
              <w:pStyle w:val="ConsPlusNormal"/>
              <w:jc w:val="right"/>
            </w:pPr>
            <w:r>
              <w:t>5000,00000</w:t>
            </w:r>
          </w:p>
        </w:tc>
      </w:tr>
      <w:tr w:rsidR="00DC7124">
        <w:tc>
          <w:tcPr>
            <w:tcW w:w="3855" w:type="dxa"/>
            <w:vAlign w:val="bottom"/>
          </w:tcPr>
          <w:p w:rsidR="00DC7124" w:rsidRDefault="00DC7124">
            <w:pPr>
              <w:pStyle w:val="ConsPlusNormal"/>
            </w:pPr>
            <w:r>
              <w:t>Другие вопросы в области национальной экономики</w:t>
            </w:r>
          </w:p>
        </w:tc>
        <w:tc>
          <w:tcPr>
            <w:tcW w:w="567" w:type="dxa"/>
            <w:vAlign w:val="bottom"/>
          </w:tcPr>
          <w:p w:rsidR="00DC7124" w:rsidRDefault="00DC7124">
            <w:pPr>
              <w:pStyle w:val="ConsPlusNormal"/>
              <w:jc w:val="center"/>
            </w:pPr>
            <w:r>
              <w:t>916</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5000,00000</w:t>
            </w:r>
          </w:p>
        </w:tc>
        <w:tc>
          <w:tcPr>
            <w:tcW w:w="1928" w:type="dxa"/>
            <w:vAlign w:val="bottom"/>
          </w:tcPr>
          <w:p w:rsidR="00DC7124" w:rsidRDefault="00DC7124">
            <w:pPr>
              <w:pStyle w:val="ConsPlusNormal"/>
              <w:jc w:val="right"/>
            </w:pPr>
            <w:r>
              <w:t>5000,00000</w:t>
            </w:r>
          </w:p>
        </w:tc>
        <w:tc>
          <w:tcPr>
            <w:tcW w:w="1928" w:type="dxa"/>
            <w:vAlign w:val="bottom"/>
          </w:tcPr>
          <w:p w:rsidR="00DC7124" w:rsidRDefault="00DC7124">
            <w:pPr>
              <w:pStyle w:val="ConsPlusNormal"/>
              <w:jc w:val="right"/>
            </w:pPr>
            <w:r>
              <w:t>5000,00000</w:t>
            </w:r>
          </w:p>
        </w:tc>
      </w:tr>
      <w:tr w:rsidR="00DC7124">
        <w:tc>
          <w:tcPr>
            <w:tcW w:w="3855" w:type="dxa"/>
            <w:vAlign w:val="bottom"/>
          </w:tcPr>
          <w:p w:rsidR="00DC7124" w:rsidRDefault="00DC7124">
            <w:pPr>
              <w:pStyle w:val="ConsPlusNormal"/>
            </w:pPr>
            <w:r>
              <w:t>Прочие расходы, не отнесенные к государственным программам Новгородской области</w:t>
            </w:r>
          </w:p>
        </w:tc>
        <w:tc>
          <w:tcPr>
            <w:tcW w:w="567" w:type="dxa"/>
            <w:vAlign w:val="bottom"/>
          </w:tcPr>
          <w:p w:rsidR="00DC7124" w:rsidRDefault="00DC7124">
            <w:pPr>
              <w:pStyle w:val="ConsPlusNormal"/>
              <w:jc w:val="center"/>
            </w:pPr>
            <w:r>
              <w:t>916</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757" w:type="dxa"/>
            <w:vAlign w:val="bottom"/>
          </w:tcPr>
          <w:p w:rsidR="00DC7124" w:rsidRDefault="00DC7124">
            <w:pPr>
              <w:pStyle w:val="ConsPlusNormal"/>
              <w:jc w:val="center"/>
            </w:pPr>
            <w:r>
              <w:t>92 0 00 00000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5000,00000</w:t>
            </w:r>
          </w:p>
        </w:tc>
        <w:tc>
          <w:tcPr>
            <w:tcW w:w="1928" w:type="dxa"/>
            <w:vAlign w:val="bottom"/>
          </w:tcPr>
          <w:p w:rsidR="00DC7124" w:rsidRDefault="00DC7124">
            <w:pPr>
              <w:pStyle w:val="ConsPlusNormal"/>
              <w:jc w:val="right"/>
            </w:pPr>
            <w:r>
              <w:t>5000,00000</w:t>
            </w:r>
          </w:p>
        </w:tc>
        <w:tc>
          <w:tcPr>
            <w:tcW w:w="1928" w:type="dxa"/>
            <w:vAlign w:val="bottom"/>
          </w:tcPr>
          <w:p w:rsidR="00DC7124" w:rsidRDefault="00DC7124">
            <w:pPr>
              <w:pStyle w:val="ConsPlusNormal"/>
              <w:jc w:val="right"/>
            </w:pPr>
            <w:r>
              <w:t>5000,00000</w:t>
            </w:r>
          </w:p>
        </w:tc>
      </w:tr>
      <w:tr w:rsidR="00DC7124">
        <w:tc>
          <w:tcPr>
            <w:tcW w:w="3855" w:type="dxa"/>
            <w:vAlign w:val="bottom"/>
          </w:tcPr>
          <w:p w:rsidR="00DC7124" w:rsidRDefault="00DC7124">
            <w:pPr>
              <w:pStyle w:val="ConsPlusNormal"/>
            </w:pPr>
            <w:r>
              <w:t>Уплата взносов ассоциированного членства в Ассоциации экономического взаимодействия субъектов Российской Федерации "Ассоциация инновационных регионов России"</w:t>
            </w:r>
          </w:p>
        </w:tc>
        <w:tc>
          <w:tcPr>
            <w:tcW w:w="567" w:type="dxa"/>
            <w:vAlign w:val="bottom"/>
          </w:tcPr>
          <w:p w:rsidR="00DC7124" w:rsidRDefault="00DC7124">
            <w:pPr>
              <w:pStyle w:val="ConsPlusNormal"/>
              <w:jc w:val="center"/>
            </w:pPr>
            <w:r>
              <w:t>916</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757" w:type="dxa"/>
            <w:vAlign w:val="bottom"/>
          </w:tcPr>
          <w:p w:rsidR="00DC7124" w:rsidRDefault="00DC7124">
            <w:pPr>
              <w:pStyle w:val="ConsPlusNormal"/>
              <w:jc w:val="center"/>
            </w:pPr>
            <w:r>
              <w:t>92 0 00 23150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5000,00000</w:t>
            </w:r>
          </w:p>
        </w:tc>
        <w:tc>
          <w:tcPr>
            <w:tcW w:w="1928" w:type="dxa"/>
            <w:vAlign w:val="bottom"/>
          </w:tcPr>
          <w:p w:rsidR="00DC7124" w:rsidRDefault="00DC7124">
            <w:pPr>
              <w:pStyle w:val="ConsPlusNormal"/>
              <w:jc w:val="right"/>
            </w:pPr>
            <w:r>
              <w:t>5000,00000</w:t>
            </w:r>
          </w:p>
        </w:tc>
        <w:tc>
          <w:tcPr>
            <w:tcW w:w="1928" w:type="dxa"/>
            <w:vAlign w:val="bottom"/>
          </w:tcPr>
          <w:p w:rsidR="00DC7124" w:rsidRDefault="00DC7124">
            <w:pPr>
              <w:pStyle w:val="ConsPlusNormal"/>
              <w:jc w:val="right"/>
            </w:pPr>
            <w:r>
              <w:t>5000,00000</w:t>
            </w:r>
          </w:p>
        </w:tc>
      </w:tr>
      <w:tr w:rsidR="00DC7124">
        <w:tc>
          <w:tcPr>
            <w:tcW w:w="3855" w:type="dxa"/>
            <w:vAlign w:val="bottom"/>
          </w:tcPr>
          <w:p w:rsidR="00DC7124" w:rsidRDefault="00DC7124">
            <w:pPr>
              <w:pStyle w:val="ConsPlusNormal"/>
            </w:pPr>
            <w:r>
              <w:t>Уплата налогов, сборов и иных платежей</w:t>
            </w:r>
          </w:p>
        </w:tc>
        <w:tc>
          <w:tcPr>
            <w:tcW w:w="567" w:type="dxa"/>
            <w:vAlign w:val="bottom"/>
          </w:tcPr>
          <w:p w:rsidR="00DC7124" w:rsidRDefault="00DC7124">
            <w:pPr>
              <w:pStyle w:val="ConsPlusNormal"/>
              <w:jc w:val="center"/>
            </w:pPr>
            <w:r>
              <w:t>916</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757" w:type="dxa"/>
            <w:vAlign w:val="bottom"/>
          </w:tcPr>
          <w:p w:rsidR="00DC7124" w:rsidRDefault="00DC7124">
            <w:pPr>
              <w:pStyle w:val="ConsPlusNormal"/>
              <w:jc w:val="center"/>
            </w:pPr>
            <w:r>
              <w:t>92 0 00 23150</w:t>
            </w:r>
          </w:p>
        </w:tc>
        <w:tc>
          <w:tcPr>
            <w:tcW w:w="567" w:type="dxa"/>
            <w:vAlign w:val="bottom"/>
          </w:tcPr>
          <w:p w:rsidR="00DC7124" w:rsidRDefault="00DC7124">
            <w:pPr>
              <w:pStyle w:val="ConsPlusNormal"/>
              <w:jc w:val="center"/>
            </w:pPr>
            <w:r>
              <w:t>850</w:t>
            </w:r>
          </w:p>
        </w:tc>
        <w:tc>
          <w:tcPr>
            <w:tcW w:w="1984" w:type="dxa"/>
            <w:vAlign w:val="bottom"/>
          </w:tcPr>
          <w:p w:rsidR="00DC7124" w:rsidRDefault="00DC7124">
            <w:pPr>
              <w:pStyle w:val="ConsPlusNormal"/>
              <w:jc w:val="right"/>
            </w:pPr>
            <w:r>
              <w:t>5000,00000</w:t>
            </w:r>
          </w:p>
        </w:tc>
        <w:tc>
          <w:tcPr>
            <w:tcW w:w="1928" w:type="dxa"/>
            <w:vAlign w:val="bottom"/>
          </w:tcPr>
          <w:p w:rsidR="00DC7124" w:rsidRDefault="00DC7124">
            <w:pPr>
              <w:pStyle w:val="ConsPlusNormal"/>
              <w:jc w:val="right"/>
            </w:pPr>
            <w:r>
              <w:t>5000,00000</w:t>
            </w:r>
          </w:p>
        </w:tc>
        <w:tc>
          <w:tcPr>
            <w:tcW w:w="1928" w:type="dxa"/>
            <w:vAlign w:val="bottom"/>
          </w:tcPr>
          <w:p w:rsidR="00DC7124" w:rsidRDefault="00DC7124">
            <w:pPr>
              <w:pStyle w:val="ConsPlusNormal"/>
              <w:jc w:val="right"/>
            </w:pPr>
            <w:r>
              <w:t>5000,00000</w:t>
            </w:r>
          </w:p>
        </w:tc>
      </w:tr>
      <w:tr w:rsidR="00DC7124">
        <w:tc>
          <w:tcPr>
            <w:tcW w:w="3855" w:type="dxa"/>
            <w:vAlign w:val="bottom"/>
          </w:tcPr>
          <w:p w:rsidR="00DC7124" w:rsidRDefault="00DC7124">
            <w:pPr>
              <w:pStyle w:val="ConsPlusNormal"/>
            </w:pPr>
            <w:r>
              <w:lastRenderedPageBreak/>
              <w:t>Образование</w:t>
            </w:r>
          </w:p>
        </w:tc>
        <w:tc>
          <w:tcPr>
            <w:tcW w:w="567" w:type="dxa"/>
            <w:vAlign w:val="bottom"/>
          </w:tcPr>
          <w:p w:rsidR="00DC7124" w:rsidRDefault="00DC7124">
            <w:pPr>
              <w:pStyle w:val="ConsPlusNormal"/>
              <w:jc w:val="center"/>
            </w:pPr>
            <w:r>
              <w:t>916</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pP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10847,49000</w:t>
            </w:r>
          </w:p>
        </w:tc>
        <w:tc>
          <w:tcPr>
            <w:tcW w:w="1928" w:type="dxa"/>
            <w:vAlign w:val="bottom"/>
          </w:tcPr>
          <w:p w:rsidR="00DC7124" w:rsidRDefault="00DC7124">
            <w:pPr>
              <w:pStyle w:val="ConsPlusNormal"/>
              <w:jc w:val="right"/>
            </w:pPr>
            <w:r>
              <w:t>847,49000</w:t>
            </w:r>
          </w:p>
        </w:tc>
        <w:tc>
          <w:tcPr>
            <w:tcW w:w="1928" w:type="dxa"/>
            <w:vAlign w:val="bottom"/>
          </w:tcPr>
          <w:p w:rsidR="00DC7124" w:rsidRDefault="00DC7124">
            <w:pPr>
              <w:pStyle w:val="ConsPlusNormal"/>
              <w:jc w:val="right"/>
            </w:pPr>
            <w:r>
              <w:t>847,49000</w:t>
            </w:r>
          </w:p>
        </w:tc>
      </w:tr>
      <w:tr w:rsidR="00DC7124">
        <w:tc>
          <w:tcPr>
            <w:tcW w:w="3855" w:type="dxa"/>
            <w:vAlign w:val="bottom"/>
          </w:tcPr>
          <w:p w:rsidR="00DC7124" w:rsidRDefault="00DC7124">
            <w:pPr>
              <w:pStyle w:val="ConsPlusNormal"/>
            </w:pPr>
            <w:r>
              <w:t>Профессиональная подготовка, переподготовка и повышение квалификации</w:t>
            </w:r>
          </w:p>
        </w:tc>
        <w:tc>
          <w:tcPr>
            <w:tcW w:w="567" w:type="dxa"/>
            <w:vAlign w:val="bottom"/>
          </w:tcPr>
          <w:p w:rsidR="00DC7124" w:rsidRDefault="00DC7124">
            <w:pPr>
              <w:pStyle w:val="ConsPlusNormal"/>
              <w:jc w:val="center"/>
            </w:pPr>
            <w:r>
              <w:t>916</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10537,69000</w:t>
            </w:r>
          </w:p>
        </w:tc>
        <w:tc>
          <w:tcPr>
            <w:tcW w:w="1928" w:type="dxa"/>
            <w:vAlign w:val="bottom"/>
          </w:tcPr>
          <w:p w:rsidR="00DC7124" w:rsidRDefault="00DC7124">
            <w:pPr>
              <w:pStyle w:val="ConsPlusNormal"/>
              <w:jc w:val="right"/>
            </w:pPr>
            <w:r>
              <w:t>537,69000</w:t>
            </w:r>
          </w:p>
        </w:tc>
        <w:tc>
          <w:tcPr>
            <w:tcW w:w="1928" w:type="dxa"/>
            <w:vAlign w:val="bottom"/>
          </w:tcPr>
          <w:p w:rsidR="00DC7124" w:rsidRDefault="00DC7124">
            <w:pPr>
              <w:pStyle w:val="ConsPlusNormal"/>
              <w:jc w:val="right"/>
            </w:pPr>
            <w:r>
              <w:t>537,69000</w:t>
            </w:r>
          </w:p>
        </w:tc>
      </w:tr>
      <w:tr w:rsidR="00DC7124">
        <w:tc>
          <w:tcPr>
            <w:tcW w:w="3855" w:type="dxa"/>
            <w:vAlign w:val="bottom"/>
          </w:tcPr>
          <w:p w:rsidR="00DC7124" w:rsidRDefault="00DC7124">
            <w:pPr>
              <w:pStyle w:val="ConsPlusNormal"/>
            </w:pPr>
            <w:r>
              <w:t>Государственная программа Новгородской области "Совершенствование системы государственного и муниципального управления в Новгородской области на 2022 - 2028 годы"</w:t>
            </w:r>
          </w:p>
        </w:tc>
        <w:tc>
          <w:tcPr>
            <w:tcW w:w="567" w:type="dxa"/>
            <w:vAlign w:val="bottom"/>
          </w:tcPr>
          <w:p w:rsidR="00DC7124" w:rsidRDefault="00DC7124">
            <w:pPr>
              <w:pStyle w:val="ConsPlusNormal"/>
              <w:jc w:val="center"/>
            </w:pPr>
            <w:r>
              <w:t>916</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17 0 00 00000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10537,69000</w:t>
            </w:r>
          </w:p>
        </w:tc>
        <w:tc>
          <w:tcPr>
            <w:tcW w:w="1928" w:type="dxa"/>
            <w:vAlign w:val="bottom"/>
          </w:tcPr>
          <w:p w:rsidR="00DC7124" w:rsidRDefault="00DC7124">
            <w:pPr>
              <w:pStyle w:val="ConsPlusNormal"/>
              <w:jc w:val="right"/>
            </w:pPr>
            <w:r>
              <w:t>537,69000</w:t>
            </w:r>
          </w:p>
        </w:tc>
        <w:tc>
          <w:tcPr>
            <w:tcW w:w="1928" w:type="dxa"/>
            <w:vAlign w:val="bottom"/>
          </w:tcPr>
          <w:p w:rsidR="00DC7124" w:rsidRDefault="00DC7124">
            <w:pPr>
              <w:pStyle w:val="ConsPlusNormal"/>
              <w:jc w:val="right"/>
            </w:pPr>
            <w:r>
              <w:t>537,69000</w:t>
            </w:r>
          </w:p>
        </w:tc>
      </w:tr>
      <w:tr w:rsidR="00DC7124">
        <w:tc>
          <w:tcPr>
            <w:tcW w:w="3855" w:type="dxa"/>
            <w:vAlign w:val="bottom"/>
          </w:tcPr>
          <w:p w:rsidR="00DC7124" w:rsidRDefault="00DC7124">
            <w:pPr>
              <w:pStyle w:val="ConsPlusNormal"/>
            </w:pPr>
            <w:r>
              <w:t>Подпрограмма "Развитие системы государственной гражданской и муниципальной службы в Новгородской области" государственной программы Новгородской области "Совершенствование системы государственного и муниципального управления в Новгородской области на 2022 - 2028 годы"</w:t>
            </w:r>
          </w:p>
        </w:tc>
        <w:tc>
          <w:tcPr>
            <w:tcW w:w="567" w:type="dxa"/>
            <w:vAlign w:val="bottom"/>
          </w:tcPr>
          <w:p w:rsidR="00DC7124" w:rsidRDefault="00DC7124">
            <w:pPr>
              <w:pStyle w:val="ConsPlusNormal"/>
              <w:jc w:val="center"/>
            </w:pPr>
            <w:r>
              <w:t>916</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17 1 00 00000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10101,10000</w:t>
            </w:r>
          </w:p>
        </w:tc>
        <w:tc>
          <w:tcPr>
            <w:tcW w:w="1928" w:type="dxa"/>
            <w:vAlign w:val="bottom"/>
          </w:tcPr>
          <w:p w:rsidR="00DC7124" w:rsidRDefault="00DC7124">
            <w:pPr>
              <w:pStyle w:val="ConsPlusNormal"/>
              <w:jc w:val="right"/>
            </w:pPr>
            <w:r>
              <w:t>101,10000</w:t>
            </w:r>
          </w:p>
        </w:tc>
        <w:tc>
          <w:tcPr>
            <w:tcW w:w="1928" w:type="dxa"/>
            <w:vAlign w:val="bottom"/>
          </w:tcPr>
          <w:p w:rsidR="00DC7124" w:rsidRDefault="00DC7124">
            <w:pPr>
              <w:pStyle w:val="ConsPlusNormal"/>
              <w:jc w:val="right"/>
            </w:pPr>
            <w:r>
              <w:t>101,10000</w:t>
            </w:r>
          </w:p>
        </w:tc>
      </w:tr>
      <w:tr w:rsidR="00DC7124">
        <w:tc>
          <w:tcPr>
            <w:tcW w:w="3855" w:type="dxa"/>
            <w:vAlign w:val="bottom"/>
          </w:tcPr>
          <w:p w:rsidR="00DC7124" w:rsidRDefault="00DC7124">
            <w:pPr>
              <w:pStyle w:val="ConsPlusNormal"/>
            </w:pPr>
            <w:r>
              <w:t>Предоставление грантов в форме субсидий из областного бюджета некоммерческим организациям, не являющимся казенными учреждениями, осуществляющим образовательную деятельность, в целях возмещения затрат, связанных с обучением государственных гражданских служащих Новгородской области на основании государственных образовательных сертификатов на дополнительное профессиональное образование</w:t>
            </w:r>
          </w:p>
        </w:tc>
        <w:tc>
          <w:tcPr>
            <w:tcW w:w="567" w:type="dxa"/>
            <w:vAlign w:val="bottom"/>
          </w:tcPr>
          <w:p w:rsidR="00DC7124" w:rsidRDefault="00DC7124">
            <w:pPr>
              <w:pStyle w:val="ConsPlusNormal"/>
              <w:jc w:val="center"/>
            </w:pPr>
            <w:r>
              <w:t>916</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17 1 00 24910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10,40000</w:t>
            </w:r>
          </w:p>
        </w:tc>
        <w:tc>
          <w:tcPr>
            <w:tcW w:w="1928" w:type="dxa"/>
            <w:vAlign w:val="bottom"/>
          </w:tcPr>
          <w:p w:rsidR="00DC7124" w:rsidRDefault="00DC7124">
            <w:pPr>
              <w:pStyle w:val="ConsPlusNormal"/>
              <w:jc w:val="right"/>
            </w:pPr>
            <w:r>
              <w:t>10,40000</w:t>
            </w:r>
          </w:p>
        </w:tc>
        <w:tc>
          <w:tcPr>
            <w:tcW w:w="1928" w:type="dxa"/>
            <w:vAlign w:val="bottom"/>
          </w:tcPr>
          <w:p w:rsidR="00DC7124" w:rsidRDefault="00DC7124">
            <w:pPr>
              <w:pStyle w:val="ConsPlusNormal"/>
              <w:jc w:val="right"/>
            </w:pPr>
            <w:r>
              <w:t>10,40000</w:t>
            </w:r>
          </w:p>
        </w:tc>
      </w:tr>
      <w:tr w:rsidR="00DC7124">
        <w:tc>
          <w:tcPr>
            <w:tcW w:w="3855" w:type="dxa"/>
            <w:vAlign w:val="bottom"/>
          </w:tcPr>
          <w:p w:rsidR="00DC7124" w:rsidRDefault="00DC7124">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vAlign w:val="bottom"/>
          </w:tcPr>
          <w:p w:rsidR="00DC7124" w:rsidRDefault="00DC7124">
            <w:pPr>
              <w:pStyle w:val="ConsPlusNormal"/>
              <w:jc w:val="center"/>
            </w:pPr>
            <w:r>
              <w:t>916</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17 1 00 24910</w:t>
            </w:r>
          </w:p>
        </w:tc>
        <w:tc>
          <w:tcPr>
            <w:tcW w:w="567" w:type="dxa"/>
            <w:vAlign w:val="bottom"/>
          </w:tcPr>
          <w:p w:rsidR="00DC7124" w:rsidRDefault="00DC7124">
            <w:pPr>
              <w:pStyle w:val="ConsPlusNormal"/>
              <w:jc w:val="center"/>
            </w:pPr>
            <w:r>
              <w:t>630</w:t>
            </w:r>
          </w:p>
        </w:tc>
        <w:tc>
          <w:tcPr>
            <w:tcW w:w="1984" w:type="dxa"/>
            <w:vAlign w:val="bottom"/>
          </w:tcPr>
          <w:p w:rsidR="00DC7124" w:rsidRDefault="00DC7124">
            <w:pPr>
              <w:pStyle w:val="ConsPlusNormal"/>
              <w:jc w:val="right"/>
            </w:pPr>
            <w:r>
              <w:t>10,40000</w:t>
            </w:r>
          </w:p>
        </w:tc>
        <w:tc>
          <w:tcPr>
            <w:tcW w:w="1928" w:type="dxa"/>
            <w:vAlign w:val="bottom"/>
          </w:tcPr>
          <w:p w:rsidR="00DC7124" w:rsidRDefault="00DC7124">
            <w:pPr>
              <w:pStyle w:val="ConsPlusNormal"/>
              <w:jc w:val="right"/>
            </w:pPr>
            <w:r>
              <w:t>10,40000</w:t>
            </w:r>
          </w:p>
        </w:tc>
        <w:tc>
          <w:tcPr>
            <w:tcW w:w="1928" w:type="dxa"/>
            <w:vAlign w:val="bottom"/>
          </w:tcPr>
          <w:p w:rsidR="00DC7124" w:rsidRDefault="00DC7124">
            <w:pPr>
              <w:pStyle w:val="ConsPlusNormal"/>
              <w:jc w:val="right"/>
            </w:pPr>
            <w:r>
              <w:t>10,40000</w:t>
            </w:r>
          </w:p>
        </w:tc>
      </w:tr>
      <w:tr w:rsidR="00DC7124">
        <w:tc>
          <w:tcPr>
            <w:tcW w:w="3855" w:type="dxa"/>
            <w:vAlign w:val="bottom"/>
          </w:tcPr>
          <w:p w:rsidR="00DC7124" w:rsidRDefault="00DC7124">
            <w:pPr>
              <w:pStyle w:val="ConsPlusNormal"/>
            </w:pPr>
            <w:r>
              <w:t xml:space="preserve">Предоставление грантов в форме субсидий некоммерческим организациям, не являющимся казенными учреждениями, осуществляющим образовательную деятельность, на финансовое обеспечение затрат, связанных с обучением лиц, замещающих государственные должности Новгородской области, должности государственной гражданской службы Новгородской области, лиц, занимающих должности служащих в органах исполнительной власти Новгородской области, лиц, замещающих муниципальные должности, должности муниципальной службы, лиц, занимающих должности служащих в органах местного </w:t>
            </w:r>
            <w:r>
              <w:lastRenderedPageBreak/>
              <w:t>самоуправления Новгородской области, работников областных и муниципальных учреждений Новгородской области, а также лиц, включенных в резерв управленческих кадров Новгородской области, и лиц, состоящих в резервах управленческих кадров, сформированных в муниципальных образованиях Новгородской области</w:t>
            </w:r>
          </w:p>
        </w:tc>
        <w:tc>
          <w:tcPr>
            <w:tcW w:w="567" w:type="dxa"/>
            <w:vAlign w:val="bottom"/>
          </w:tcPr>
          <w:p w:rsidR="00DC7124" w:rsidRDefault="00DC7124">
            <w:pPr>
              <w:pStyle w:val="ConsPlusNormal"/>
              <w:jc w:val="center"/>
            </w:pPr>
            <w:r>
              <w:lastRenderedPageBreak/>
              <w:t>916</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17 1 00 82350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10000,00000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vAlign w:val="bottom"/>
          </w:tcPr>
          <w:p w:rsidR="00DC7124" w:rsidRDefault="00DC7124">
            <w:pPr>
              <w:pStyle w:val="ConsPlusNormal"/>
              <w:jc w:val="center"/>
            </w:pPr>
            <w:r>
              <w:t>916</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17 1 00 82350</w:t>
            </w:r>
          </w:p>
        </w:tc>
        <w:tc>
          <w:tcPr>
            <w:tcW w:w="567" w:type="dxa"/>
            <w:vAlign w:val="bottom"/>
          </w:tcPr>
          <w:p w:rsidR="00DC7124" w:rsidRDefault="00DC7124">
            <w:pPr>
              <w:pStyle w:val="ConsPlusNormal"/>
              <w:jc w:val="center"/>
            </w:pPr>
            <w:r>
              <w:t>630</w:t>
            </w:r>
          </w:p>
        </w:tc>
        <w:tc>
          <w:tcPr>
            <w:tcW w:w="1984" w:type="dxa"/>
            <w:vAlign w:val="bottom"/>
          </w:tcPr>
          <w:p w:rsidR="00DC7124" w:rsidRDefault="00DC7124">
            <w:pPr>
              <w:pStyle w:val="ConsPlusNormal"/>
              <w:jc w:val="right"/>
            </w:pPr>
            <w:r>
              <w:t>10000,00000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Реализация прочих мероприятий подпрограммы государственной программы Новгородской области (государственной программы Новгородской области)</w:t>
            </w:r>
          </w:p>
        </w:tc>
        <w:tc>
          <w:tcPr>
            <w:tcW w:w="567" w:type="dxa"/>
            <w:vAlign w:val="bottom"/>
          </w:tcPr>
          <w:p w:rsidR="00DC7124" w:rsidRDefault="00DC7124">
            <w:pPr>
              <w:pStyle w:val="ConsPlusNormal"/>
              <w:jc w:val="center"/>
            </w:pPr>
            <w:r>
              <w:t>916</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17 1 00 99990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90,70000</w:t>
            </w:r>
          </w:p>
        </w:tc>
        <w:tc>
          <w:tcPr>
            <w:tcW w:w="1928" w:type="dxa"/>
            <w:vAlign w:val="bottom"/>
          </w:tcPr>
          <w:p w:rsidR="00DC7124" w:rsidRDefault="00DC7124">
            <w:pPr>
              <w:pStyle w:val="ConsPlusNormal"/>
              <w:jc w:val="right"/>
            </w:pPr>
            <w:r>
              <w:t>90,70000</w:t>
            </w:r>
          </w:p>
        </w:tc>
        <w:tc>
          <w:tcPr>
            <w:tcW w:w="1928" w:type="dxa"/>
            <w:vAlign w:val="bottom"/>
          </w:tcPr>
          <w:p w:rsidR="00DC7124" w:rsidRDefault="00DC7124">
            <w:pPr>
              <w:pStyle w:val="ConsPlusNormal"/>
              <w:jc w:val="right"/>
            </w:pPr>
            <w:r>
              <w:t>90,70000</w:t>
            </w:r>
          </w:p>
        </w:tc>
      </w:tr>
      <w:tr w:rsidR="00DC7124">
        <w:tc>
          <w:tcPr>
            <w:tcW w:w="3855"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567" w:type="dxa"/>
            <w:vAlign w:val="bottom"/>
          </w:tcPr>
          <w:p w:rsidR="00DC7124" w:rsidRDefault="00DC7124">
            <w:pPr>
              <w:pStyle w:val="ConsPlusNormal"/>
              <w:jc w:val="center"/>
            </w:pPr>
            <w:r>
              <w:t>916</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17 1 00 99990</w:t>
            </w:r>
          </w:p>
        </w:tc>
        <w:tc>
          <w:tcPr>
            <w:tcW w:w="567" w:type="dxa"/>
            <w:vAlign w:val="bottom"/>
          </w:tcPr>
          <w:p w:rsidR="00DC7124" w:rsidRDefault="00DC7124">
            <w:pPr>
              <w:pStyle w:val="ConsPlusNormal"/>
              <w:jc w:val="center"/>
            </w:pPr>
            <w:r>
              <w:t>240</w:t>
            </w:r>
          </w:p>
        </w:tc>
        <w:tc>
          <w:tcPr>
            <w:tcW w:w="1984" w:type="dxa"/>
            <w:vAlign w:val="bottom"/>
          </w:tcPr>
          <w:p w:rsidR="00DC7124" w:rsidRDefault="00DC7124">
            <w:pPr>
              <w:pStyle w:val="ConsPlusNormal"/>
              <w:jc w:val="right"/>
            </w:pPr>
            <w:r>
              <w:t>90,70000</w:t>
            </w:r>
          </w:p>
        </w:tc>
        <w:tc>
          <w:tcPr>
            <w:tcW w:w="1928" w:type="dxa"/>
            <w:vAlign w:val="bottom"/>
          </w:tcPr>
          <w:p w:rsidR="00DC7124" w:rsidRDefault="00DC7124">
            <w:pPr>
              <w:pStyle w:val="ConsPlusNormal"/>
              <w:jc w:val="right"/>
            </w:pPr>
            <w:r>
              <w:t>90,70000</w:t>
            </w:r>
          </w:p>
        </w:tc>
        <w:tc>
          <w:tcPr>
            <w:tcW w:w="1928" w:type="dxa"/>
            <w:vAlign w:val="bottom"/>
          </w:tcPr>
          <w:p w:rsidR="00DC7124" w:rsidRDefault="00DC7124">
            <w:pPr>
              <w:pStyle w:val="ConsPlusNormal"/>
              <w:jc w:val="right"/>
            </w:pPr>
            <w:r>
              <w:t>90,70000</w:t>
            </w:r>
          </w:p>
        </w:tc>
      </w:tr>
      <w:tr w:rsidR="00DC7124">
        <w:tc>
          <w:tcPr>
            <w:tcW w:w="3855" w:type="dxa"/>
            <w:vAlign w:val="bottom"/>
          </w:tcPr>
          <w:p w:rsidR="00DC7124" w:rsidRDefault="00DC7124">
            <w:pPr>
              <w:pStyle w:val="ConsPlusNormal"/>
            </w:pPr>
            <w:r>
              <w:t>Подпрограмма "Подготовка управленческих кадров для организаций народного хозяйства Российской Федерации в Новгородской области" государственной программы Новгородской области "Совершенствование системы государственного и муниципального управления в Новгородской области на 2022 - 2028 годы"</w:t>
            </w:r>
          </w:p>
        </w:tc>
        <w:tc>
          <w:tcPr>
            <w:tcW w:w="567" w:type="dxa"/>
            <w:vAlign w:val="bottom"/>
          </w:tcPr>
          <w:p w:rsidR="00DC7124" w:rsidRDefault="00DC7124">
            <w:pPr>
              <w:pStyle w:val="ConsPlusNormal"/>
              <w:jc w:val="center"/>
            </w:pPr>
            <w:r>
              <w:t>916</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17 3 00 00000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436,59000</w:t>
            </w:r>
          </w:p>
        </w:tc>
        <w:tc>
          <w:tcPr>
            <w:tcW w:w="1928" w:type="dxa"/>
            <w:vAlign w:val="bottom"/>
          </w:tcPr>
          <w:p w:rsidR="00DC7124" w:rsidRDefault="00DC7124">
            <w:pPr>
              <w:pStyle w:val="ConsPlusNormal"/>
              <w:jc w:val="right"/>
            </w:pPr>
            <w:r>
              <w:t>436,59000</w:t>
            </w:r>
          </w:p>
        </w:tc>
        <w:tc>
          <w:tcPr>
            <w:tcW w:w="1928" w:type="dxa"/>
            <w:vAlign w:val="bottom"/>
          </w:tcPr>
          <w:p w:rsidR="00DC7124" w:rsidRDefault="00DC7124">
            <w:pPr>
              <w:pStyle w:val="ConsPlusNormal"/>
              <w:jc w:val="right"/>
            </w:pPr>
            <w:r>
              <w:t>436,59000</w:t>
            </w:r>
          </w:p>
        </w:tc>
      </w:tr>
      <w:tr w:rsidR="00DC7124">
        <w:tc>
          <w:tcPr>
            <w:tcW w:w="3855" w:type="dxa"/>
            <w:vAlign w:val="bottom"/>
          </w:tcPr>
          <w:p w:rsidR="00DC7124" w:rsidRDefault="00DC7124">
            <w:pPr>
              <w:pStyle w:val="ConsPlusNormal"/>
            </w:pPr>
            <w:r>
              <w:t>Подготовка управленческих кадров для организации народного хозяйства Российской Федерации</w:t>
            </w:r>
          </w:p>
        </w:tc>
        <w:tc>
          <w:tcPr>
            <w:tcW w:w="567" w:type="dxa"/>
            <w:vAlign w:val="bottom"/>
          </w:tcPr>
          <w:p w:rsidR="00DC7124" w:rsidRDefault="00DC7124">
            <w:pPr>
              <w:pStyle w:val="ConsPlusNormal"/>
              <w:jc w:val="center"/>
            </w:pPr>
            <w:r>
              <w:t>916</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17 3 00 R0660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436,59000</w:t>
            </w:r>
          </w:p>
        </w:tc>
        <w:tc>
          <w:tcPr>
            <w:tcW w:w="1928" w:type="dxa"/>
            <w:vAlign w:val="bottom"/>
          </w:tcPr>
          <w:p w:rsidR="00DC7124" w:rsidRDefault="00DC7124">
            <w:pPr>
              <w:pStyle w:val="ConsPlusNormal"/>
              <w:jc w:val="right"/>
            </w:pPr>
            <w:r>
              <w:t>436,59000</w:t>
            </w:r>
          </w:p>
        </w:tc>
        <w:tc>
          <w:tcPr>
            <w:tcW w:w="1928" w:type="dxa"/>
            <w:vAlign w:val="bottom"/>
          </w:tcPr>
          <w:p w:rsidR="00DC7124" w:rsidRDefault="00DC7124">
            <w:pPr>
              <w:pStyle w:val="ConsPlusNormal"/>
              <w:jc w:val="right"/>
            </w:pPr>
            <w:r>
              <w:t>436,59000</w:t>
            </w:r>
          </w:p>
        </w:tc>
      </w:tr>
      <w:tr w:rsidR="00DC7124">
        <w:tc>
          <w:tcPr>
            <w:tcW w:w="3855"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567" w:type="dxa"/>
            <w:vAlign w:val="bottom"/>
          </w:tcPr>
          <w:p w:rsidR="00DC7124" w:rsidRDefault="00DC7124">
            <w:pPr>
              <w:pStyle w:val="ConsPlusNormal"/>
              <w:jc w:val="center"/>
            </w:pPr>
            <w:r>
              <w:t>916</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17 3 00 R0660</w:t>
            </w:r>
          </w:p>
        </w:tc>
        <w:tc>
          <w:tcPr>
            <w:tcW w:w="567" w:type="dxa"/>
            <w:vAlign w:val="bottom"/>
          </w:tcPr>
          <w:p w:rsidR="00DC7124" w:rsidRDefault="00DC7124">
            <w:pPr>
              <w:pStyle w:val="ConsPlusNormal"/>
              <w:jc w:val="center"/>
            </w:pPr>
            <w:r>
              <w:t>240</w:t>
            </w:r>
          </w:p>
        </w:tc>
        <w:tc>
          <w:tcPr>
            <w:tcW w:w="1984" w:type="dxa"/>
            <w:vAlign w:val="bottom"/>
          </w:tcPr>
          <w:p w:rsidR="00DC7124" w:rsidRDefault="00DC7124">
            <w:pPr>
              <w:pStyle w:val="ConsPlusNormal"/>
              <w:jc w:val="right"/>
            </w:pPr>
            <w:r>
              <w:t>436,59000</w:t>
            </w:r>
          </w:p>
        </w:tc>
        <w:tc>
          <w:tcPr>
            <w:tcW w:w="1928" w:type="dxa"/>
            <w:vAlign w:val="bottom"/>
          </w:tcPr>
          <w:p w:rsidR="00DC7124" w:rsidRDefault="00DC7124">
            <w:pPr>
              <w:pStyle w:val="ConsPlusNormal"/>
              <w:jc w:val="right"/>
            </w:pPr>
            <w:r>
              <w:t>436,59000</w:t>
            </w:r>
          </w:p>
        </w:tc>
        <w:tc>
          <w:tcPr>
            <w:tcW w:w="1928" w:type="dxa"/>
            <w:vAlign w:val="bottom"/>
          </w:tcPr>
          <w:p w:rsidR="00DC7124" w:rsidRDefault="00DC7124">
            <w:pPr>
              <w:pStyle w:val="ConsPlusNormal"/>
              <w:jc w:val="right"/>
            </w:pPr>
            <w:r>
              <w:t>436,59000</w:t>
            </w:r>
          </w:p>
        </w:tc>
      </w:tr>
      <w:tr w:rsidR="00DC7124">
        <w:tc>
          <w:tcPr>
            <w:tcW w:w="3855" w:type="dxa"/>
            <w:vAlign w:val="bottom"/>
          </w:tcPr>
          <w:p w:rsidR="00DC7124" w:rsidRDefault="00DC7124">
            <w:pPr>
              <w:pStyle w:val="ConsPlusNormal"/>
            </w:pPr>
            <w:r>
              <w:t>Другие вопросы в области образования</w:t>
            </w:r>
          </w:p>
        </w:tc>
        <w:tc>
          <w:tcPr>
            <w:tcW w:w="567" w:type="dxa"/>
            <w:vAlign w:val="bottom"/>
          </w:tcPr>
          <w:p w:rsidR="00DC7124" w:rsidRDefault="00DC7124">
            <w:pPr>
              <w:pStyle w:val="ConsPlusNormal"/>
              <w:jc w:val="center"/>
            </w:pPr>
            <w:r>
              <w:t>916</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309,80000</w:t>
            </w:r>
          </w:p>
        </w:tc>
        <w:tc>
          <w:tcPr>
            <w:tcW w:w="1928" w:type="dxa"/>
            <w:vAlign w:val="bottom"/>
          </w:tcPr>
          <w:p w:rsidR="00DC7124" w:rsidRDefault="00DC7124">
            <w:pPr>
              <w:pStyle w:val="ConsPlusNormal"/>
              <w:jc w:val="right"/>
            </w:pPr>
            <w:r>
              <w:t>309,80000</w:t>
            </w:r>
          </w:p>
        </w:tc>
        <w:tc>
          <w:tcPr>
            <w:tcW w:w="1928" w:type="dxa"/>
            <w:vAlign w:val="bottom"/>
          </w:tcPr>
          <w:p w:rsidR="00DC7124" w:rsidRDefault="00DC7124">
            <w:pPr>
              <w:pStyle w:val="ConsPlusNormal"/>
              <w:jc w:val="right"/>
            </w:pPr>
            <w:r>
              <w:t>309,80000</w:t>
            </w:r>
          </w:p>
        </w:tc>
      </w:tr>
      <w:tr w:rsidR="00DC7124">
        <w:tc>
          <w:tcPr>
            <w:tcW w:w="3855" w:type="dxa"/>
            <w:vAlign w:val="bottom"/>
          </w:tcPr>
          <w:p w:rsidR="00DC7124" w:rsidRDefault="00DC7124">
            <w:pPr>
              <w:pStyle w:val="ConsPlusNormal"/>
            </w:pPr>
            <w:r>
              <w:t>Государственная программа Новгородской области "Совершенствование системы государственного и муниципального управления в Новгородской области на 2022 - 2028 годы"</w:t>
            </w:r>
          </w:p>
        </w:tc>
        <w:tc>
          <w:tcPr>
            <w:tcW w:w="567" w:type="dxa"/>
            <w:vAlign w:val="bottom"/>
          </w:tcPr>
          <w:p w:rsidR="00DC7124" w:rsidRDefault="00DC7124">
            <w:pPr>
              <w:pStyle w:val="ConsPlusNormal"/>
              <w:jc w:val="center"/>
            </w:pPr>
            <w:r>
              <w:t>916</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17 0 00 00000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309,80000</w:t>
            </w:r>
          </w:p>
        </w:tc>
        <w:tc>
          <w:tcPr>
            <w:tcW w:w="1928" w:type="dxa"/>
            <w:vAlign w:val="bottom"/>
          </w:tcPr>
          <w:p w:rsidR="00DC7124" w:rsidRDefault="00DC7124">
            <w:pPr>
              <w:pStyle w:val="ConsPlusNormal"/>
              <w:jc w:val="right"/>
            </w:pPr>
            <w:r>
              <w:t>309,80000</w:t>
            </w:r>
          </w:p>
        </w:tc>
        <w:tc>
          <w:tcPr>
            <w:tcW w:w="1928" w:type="dxa"/>
            <w:vAlign w:val="bottom"/>
          </w:tcPr>
          <w:p w:rsidR="00DC7124" w:rsidRDefault="00DC7124">
            <w:pPr>
              <w:pStyle w:val="ConsPlusNormal"/>
              <w:jc w:val="right"/>
            </w:pPr>
            <w:r>
              <w:t>309,80000</w:t>
            </w:r>
          </w:p>
        </w:tc>
      </w:tr>
      <w:tr w:rsidR="00DC7124">
        <w:tc>
          <w:tcPr>
            <w:tcW w:w="3855" w:type="dxa"/>
            <w:vAlign w:val="bottom"/>
          </w:tcPr>
          <w:p w:rsidR="00DC7124" w:rsidRDefault="00DC7124">
            <w:pPr>
              <w:pStyle w:val="ConsPlusNormal"/>
            </w:pPr>
            <w:r>
              <w:t xml:space="preserve">Подпрограмма "Развитие системы государственной гражданской и муниципальной </w:t>
            </w:r>
            <w:r>
              <w:lastRenderedPageBreak/>
              <w:t>службы в Новгородской области" государственной программы Новгородской области "Совершенствование системы государственного и муниципального управления в Новгородской области на 2022 - 2028 годы"</w:t>
            </w:r>
          </w:p>
        </w:tc>
        <w:tc>
          <w:tcPr>
            <w:tcW w:w="567" w:type="dxa"/>
            <w:vAlign w:val="bottom"/>
          </w:tcPr>
          <w:p w:rsidR="00DC7124" w:rsidRDefault="00DC7124">
            <w:pPr>
              <w:pStyle w:val="ConsPlusNormal"/>
              <w:jc w:val="center"/>
            </w:pPr>
            <w:r>
              <w:lastRenderedPageBreak/>
              <w:t>916</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17 1 00 00000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309,80000</w:t>
            </w:r>
          </w:p>
        </w:tc>
        <w:tc>
          <w:tcPr>
            <w:tcW w:w="1928" w:type="dxa"/>
            <w:vAlign w:val="bottom"/>
          </w:tcPr>
          <w:p w:rsidR="00DC7124" w:rsidRDefault="00DC7124">
            <w:pPr>
              <w:pStyle w:val="ConsPlusNormal"/>
              <w:jc w:val="right"/>
            </w:pPr>
            <w:r>
              <w:t>309,80000</w:t>
            </w:r>
          </w:p>
        </w:tc>
        <w:tc>
          <w:tcPr>
            <w:tcW w:w="1928" w:type="dxa"/>
            <w:vAlign w:val="bottom"/>
          </w:tcPr>
          <w:p w:rsidR="00DC7124" w:rsidRDefault="00DC7124">
            <w:pPr>
              <w:pStyle w:val="ConsPlusNormal"/>
              <w:jc w:val="right"/>
            </w:pPr>
            <w:r>
              <w:t>309,80000</w:t>
            </w:r>
          </w:p>
        </w:tc>
      </w:tr>
      <w:tr w:rsidR="00DC7124">
        <w:tc>
          <w:tcPr>
            <w:tcW w:w="3855" w:type="dxa"/>
            <w:vAlign w:val="bottom"/>
          </w:tcPr>
          <w:p w:rsidR="00DC7124" w:rsidRDefault="00DC7124">
            <w:pPr>
              <w:pStyle w:val="ConsPlusNormal"/>
            </w:pPr>
            <w:r>
              <w:lastRenderedPageBreak/>
              <w:t>Реализация прочих мероприятий подпрограммы государственной программы Новгородской области (государственной программы Новгородской области)</w:t>
            </w:r>
          </w:p>
        </w:tc>
        <w:tc>
          <w:tcPr>
            <w:tcW w:w="567" w:type="dxa"/>
            <w:vAlign w:val="bottom"/>
          </w:tcPr>
          <w:p w:rsidR="00DC7124" w:rsidRDefault="00DC7124">
            <w:pPr>
              <w:pStyle w:val="ConsPlusNormal"/>
              <w:jc w:val="center"/>
            </w:pPr>
            <w:r>
              <w:t>916</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17 1 00 99990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309,80000</w:t>
            </w:r>
          </w:p>
        </w:tc>
        <w:tc>
          <w:tcPr>
            <w:tcW w:w="1928" w:type="dxa"/>
            <w:vAlign w:val="bottom"/>
          </w:tcPr>
          <w:p w:rsidR="00DC7124" w:rsidRDefault="00DC7124">
            <w:pPr>
              <w:pStyle w:val="ConsPlusNormal"/>
              <w:jc w:val="right"/>
            </w:pPr>
            <w:r>
              <w:t>309,80000</w:t>
            </w:r>
          </w:p>
        </w:tc>
        <w:tc>
          <w:tcPr>
            <w:tcW w:w="1928" w:type="dxa"/>
            <w:vAlign w:val="bottom"/>
          </w:tcPr>
          <w:p w:rsidR="00DC7124" w:rsidRDefault="00DC7124">
            <w:pPr>
              <w:pStyle w:val="ConsPlusNormal"/>
              <w:jc w:val="right"/>
            </w:pPr>
            <w:r>
              <w:t>309,80000</w:t>
            </w:r>
          </w:p>
        </w:tc>
      </w:tr>
      <w:tr w:rsidR="00DC7124">
        <w:tc>
          <w:tcPr>
            <w:tcW w:w="3855"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567" w:type="dxa"/>
            <w:vAlign w:val="bottom"/>
          </w:tcPr>
          <w:p w:rsidR="00DC7124" w:rsidRDefault="00DC7124">
            <w:pPr>
              <w:pStyle w:val="ConsPlusNormal"/>
              <w:jc w:val="center"/>
            </w:pPr>
            <w:r>
              <w:t>916</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17 1 00 99990</w:t>
            </w:r>
          </w:p>
        </w:tc>
        <w:tc>
          <w:tcPr>
            <w:tcW w:w="567" w:type="dxa"/>
            <w:vAlign w:val="bottom"/>
          </w:tcPr>
          <w:p w:rsidR="00DC7124" w:rsidRDefault="00DC7124">
            <w:pPr>
              <w:pStyle w:val="ConsPlusNormal"/>
              <w:jc w:val="center"/>
            </w:pPr>
            <w:r>
              <w:t>240</w:t>
            </w:r>
          </w:p>
        </w:tc>
        <w:tc>
          <w:tcPr>
            <w:tcW w:w="1984" w:type="dxa"/>
            <w:vAlign w:val="bottom"/>
          </w:tcPr>
          <w:p w:rsidR="00DC7124" w:rsidRDefault="00DC7124">
            <w:pPr>
              <w:pStyle w:val="ConsPlusNormal"/>
              <w:jc w:val="right"/>
            </w:pPr>
            <w:r>
              <w:t>309,80000</w:t>
            </w:r>
          </w:p>
        </w:tc>
        <w:tc>
          <w:tcPr>
            <w:tcW w:w="1928" w:type="dxa"/>
            <w:vAlign w:val="bottom"/>
          </w:tcPr>
          <w:p w:rsidR="00DC7124" w:rsidRDefault="00DC7124">
            <w:pPr>
              <w:pStyle w:val="ConsPlusNormal"/>
              <w:jc w:val="right"/>
            </w:pPr>
            <w:r>
              <w:t>309,80000</w:t>
            </w:r>
          </w:p>
        </w:tc>
        <w:tc>
          <w:tcPr>
            <w:tcW w:w="1928" w:type="dxa"/>
            <w:vAlign w:val="bottom"/>
          </w:tcPr>
          <w:p w:rsidR="00DC7124" w:rsidRDefault="00DC7124">
            <w:pPr>
              <w:pStyle w:val="ConsPlusNormal"/>
              <w:jc w:val="right"/>
            </w:pPr>
            <w:r>
              <w:t>309,80000</w:t>
            </w:r>
          </w:p>
        </w:tc>
      </w:tr>
      <w:tr w:rsidR="00DC7124">
        <w:tc>
          <w:tcPr>
            <w:tcW w:w="3855" w:type="dxa"/>
            <w:vAlign w:val="bottom"/>
          </w:tcPr>
          <w:p w:rsidR="00DC7124" w:rsidRDefault="00DC7124">
            <w:pPr>
              <w:pStyle w:val="ConsPlusNormal"/>
            </w:pPr>
            <w:r>
              <w:t>Средства массовой информации</w:t>
            </w:r>
          </w:p>
        </w:tc>
        <w:tc>
          <w:tcPr>
            <w:tcW w:w="567" w:type="dxa"/>
            <w:vAlign w:val="bottom"/>
          </w:tcPr>
          <w:p w:rsidR="00DC7124" w:rsidRDefault="00DC7124">
            <w:pPr>
              <w:pStyle w:val="ConsPlusNormal"/>
              <w:jc w:val="center"/>
            </w:pPr>
            <w:r>
              <w:t>916</w:t>
            </w:r>
          </w:p>
        </w:tc>
        <w:tc>
          <w:tcPr>
            <w:tcW w:w="510" w:type="dxa"/>
            <w:vAlign w:val="bottom"/>
          </w:tcPr>
          <w:p w:rsidR="00DC7124" w:rsidRDefault="00DC7124">
            <w:pPr>
              <w:pStyle w:val="ConsPlusNormal"/>
              <w:jc w:val="center"/>
            </w:pPr>
            <w:r>
              <w:t>12</w:t>
            </w:r>
          </w:p>
        </w:tc>
        <w:tc>
          <w:tcPr>
            <w:tcW w:w="465" w:type="dxa"/>
            <w:vAlign w:val="bottom"/>
          </w:tcPr>
          <w:p w:rsidR="00DC7124" w:rsidRDefault="00DC7124">
            <w:pPr>
              <w:pStyle w:val="ConsPlusNormal"/>
            </w:pP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147337,60000</w:t>
            </w:r>
          </w:p>
        </w:tc>
        <w:tc>
          <w:tcPr>
            <w:tcW w:w="1928" w:type="dxa"/>
            <w:vAlign w:val="bottom"/>
          </w:tcPr>
          <w:p w:rsidR="00DC7124" w:rsidRDefault="00DC7124">
            <w:pPr>
              <w:pStyle w:val="ConsPlusNormal"/>
              <w:jc w:val="right"/>
            </w:pPr>
            <w:r>
              <w:t>133337,60000</w:t>
            </w:r>
          </w:p>
        </w:tc>
        <w:tc>
          <w:tcPr>
            <w:tcW w:w="1928" w:type="dxa"/>
            <w:vAlign w:val="bottom"/>
          </w:tcPr>
          <w:p w:rsidR="00DC7124" w:rsidRDefault="00DC7124">
            <w:pPr>
              <w:pStyle w:val="ConsPlusNormal"/>
              <w:jc w:val="right"/>
            </w:pPr>
            <w:r>
              <w:t>133337,60000</w:t>
            </w:r>
          </w:p>
        </w:tc>
      </w:tr>
      <w:tr w:rsidR="00DC7124">
        <w:tc>
          <w:tcPr>
            <w:tcW w:w="3855" w:type="dxa"/>
            <w:vAlign w:val="bottom"/>
          </w:tcPr>
          <w:p w:rsidR="00DC7124" w:rsidRDefault="00DC7124">
            <w:pPr>
              <w:pStyle w:val="ConsPlusNormal"/>
            </w:pPr>
            <w:r>
              <w:t>Другие вопросы в области средств массовой информации</w:t>
            </w:r>
          </w:p>
        </w:tc>
        <w:tc>
          <w:tcPr>
            <w:tcW w:w="567" w:type="dxa"/>
            <w:vAlign w:val="bottom"/>
          </w:tcPr>
          <w:p w:rsidR="00DC7124" w:rsidRDefault="00DC7124">
            <w:pPr>
              <w:pStyle w:val="ConsPlusNormal"/>
              <w:jc w:val="center"/>
            </w:pPr>
            <w:r>
              <w:t>916</w:t>
            </w:r>
          </w:p>
        </w:tc>
        <w:tc>
          <w:tcPr>
            <w:tcW w:w="510" w:type="dxa"/>
            <w:vAlign w:val="bottom"/>
          </w:tcPr>
          <w:p w:rsidR="00DC7124" w:rsidRDefault="00DC7124">
            <w:pPr>
              <w:pStyle w:val="ConsPlusNormal"/>
              <w:jc w:val="center"/>
            </w:pPr>
            <w:r>
              <w:t>12</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147337,60000</w:t>
            </w:r>
          </w:p>
        </w:tc>
        <w:tc>
          <w:tcPr>
            <w:tcW w:w="1928" w:type="dxa"/>
            <w:vAlign w:val="bottom"/>
          </w:tcPr>
          <w:p w:rsidR="00DC7124" w:rsidRDefault="00DC7124">
            <w:pPr>
              <w:pStyle w:val="ConsPlusNormal"/>
              <w:jc w:val="right"/>
            </w:pPr>
            <w:r>
              <w:t>133337,60000</w:t>
            </w:r>
          </w:p>
        </w:tc>
        <w:tc>
          <w:tcPr>
            <w:tcW w:w="1928" w:type="dxa"/>
            <w:vAlign w:val="bottom"/>
          </w:tcPr>
          <w:p w:rsidR="00DC7124" w:rsidRDefault="00DC7124">
            <w:pPr>
              <w:pStyle w:val="ConsPlusNormal"/>
              <w:jc w:val="right"/>
            </w:pPr>
            <w:r>
              <w:t>133337,60000</w:t>
            </w:r>
          </w:p>
        </w:tc>
      </w:tr>
      <w:tr w:rsidR="00DC7124">
        <w:tc>
          <w:tcPr>
            <w:tcW w:w="3855" w:type="dxa"/>
            <w:vAlign w:val="bottom"/>
          </w:tcPr>
          <w:p w:rsidR="00DC7124" w:rsidRDefault="00DC7124">
            <w:pPr>
              <w:pStyle w:val="ConsPlusNormal"/>
            </w:pPr>
            <w:r>
              <w:t>Расходы на обеспечение деятельности учреждений, не отнесенные к государственным программам области</w:t>
            </w:r>
          </w:p>
        </w:tc>
        <w:tc>
          <w:tcPr>
            <w:tcW w:w="567" w:type="dxa"/>
            <w:vAlign w:val="bottom"/>
          </w:tcPr>
          <w:p w:rsidR="00DC7124" w:rsidRDefault="00DC7124">
            <w:pPr>
              <w:pStyle w:val="ConsPlusNormal"/>
              <w:jc w:val="center"/>
            </w:pPr>
            <w:r>
              <w:t>916</w:t>
            </w:r>
          </w:p>
        </w:tc>
        <w:tc>
          <w:tcPr>
            <w:tcW w:w="510" w:type="dxa"/>
            <w:vAlign w:val="bottom"/>
          </w:tcPr>
          <w:p w:rsidR="00DC7124" w:rsidRDefault="00DC7124">
            <w:pPr>
              <w:pStyle w:val="ConsPlusNormal"/>
              <w:jc w:val="center"/>
            </w:pPr>
            <w:r>
              <w:t>12</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93 0 00 00000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147337,60000</w:t>
            </w:r>
          </w:p>
        </w:tc>
        <w:tc>
          <w:tcPr>
            <w:tcW w:w="1928" w:type="dxa"/>
            <w:vAlign w:val="bottom"/>
          </w:tcPr>
          <w:p w:rsidR="00DC7124" w:rsidRDefault="00DC7124">
            <w:pPr>
              <w:pStyle w:val="ConsPlusNormal"/>
              <w:jc w:val="right"/>
            </w:pPr>
            <w:r>
              <w:t>133337,60000</w:t>
            </w:r>
          </w:p>
        </w:tc>
        <w:tc>
          <w:tcPr>
            <w:tcW w:w="1928" w:type="dxa"/>
            <w:vAlign w:val="bottom"/>
          </w:tcPr>
          <w:p w:rsidR="00DC7124" w:rsidRDefault="00DC7124">
            <w:pPr>
              <w:pStyle w:val="ConsPlusNormal"/>
              <w:jc w:val="right"/>
            </w:pPr>
            <w:r>
              <w:t>133337,60000</w:t>
            </w:r>
          </w:p>
        </w:tc>
      </w:tr>
      <w:tr w:rsidR="00DC7124">
        <w:tc>
          <w:tcPr>
            <w:tcW w:w="3855" w:type="dxa"/>
            <w:vAlign w:val="bottom"/>
          </w:tcPr>
          <w:p w:rsidR="00DC7124" w:rsidRDefault="00DC7124">
            <w:pPr>
              <w:pStyle w:val="ConsPlusNormal"/>
            </w:pPr>
            <w:r>
              <w:t>Содержание учреждения, осуществляющего деятельность в сфере средств массовой информации</w:t>
            </w:r>
          </w:p>
        </w:tc>
        <w:tc>
          <w:tcPr>
            <w:tcW w:w="567" w:type="dxa"/>
            <w:vAlign w:val="bottom"/>
          </w:tcPr>
          <w:p w:rsidR="00DC7124" w:rsidRDefault="00DC7124">
            <w:pPr>
              <w:pStyle w:val="ConsPlusNormal"/>
              <w:jc w:val="center"/>
            </w:pPr>
            <w:r>
              <w:t>916</w:t>
            </w:r>
          </w:p>
        </w:tc>
        <w:tc>
          <w:tcPr>
            <w:tcW w:w="510" w:type="dxa"/>
            <w:vAlign w:val="bottom"/>
          </w:tcPr>
          <w:p w:rsidR="00DC7124" w:rsidRDefault="00DC7124">
            <w:pPr>
              <w:pStyle w:val="ConsPlusNormal"/>
              <w:jc w:val="center"/>
            </w:pPr>
            <w:r>
              <w:t>12</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93 0 00 98701</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147337,60000</w:t>
            </w:r>
          </w:p>
        </w:tc>
        <w:tc>
          <w:tcPr>
            <w:tcW w:w="1928" w:type="dxa"/>
            <w:vAlign w:val="bottom"/>
          </w:tcPr>
          <w:p w:rsidR="00DC7124" w:rsidRDefault="00DC7124">
            <w:pPr>
              <w:pStyle w:val="ConsPlusNormal"/>
              <w:jc w:val="right"/>
            </w:pPr>
            <w:r>
              <w:t>133337,60000</w:t>
            </w:r>
          </w:p>
        </w:tc>
        <w:tc>
          <w:tcPr>
            <w:tcW w:w="1928" w:type="dxa"/>
            <w:vAlign w:val="bottom"/>
          </w:tcPr>
          <w:p w:rsidR="00DC7124" w:rsidRDefault="00DC7124">
            <w:pPr>
              <w:pStyle w:val="ConsPlusNormal"/>
              <w:jc w:val="right"/>
            </w:pPr>
            <w:r>
              <w:t>133337,60000</w:t>
            </w:r>
          </w:p>
        </w:tc>
      </w:tr>
      <w:tr w:rsidR="00DC7124">
        <w:tc>
          <w:tcPr>
            <w:tcW w:w="3855" w:type="dxa"/>
            <w:vAlign w:val="bottom"/>
          </w:tcPr>
          <w:p w:rsidR="00DC7124" w:rsidRDefault="00DC7124">
            <w:pPr>
              <w:pStyle w:val="ConsPlusNormal"/>
            </w:pPr>
            <w:r>
              <w:t>Субсидии автономным учреждениям</w:t>
            </w:r>
          </w:p>
        </w:tc>
        <w:tc>
          <w:tcPr>
            <w:tcW w:w="567" w:type="dxa"/>
            <w:vAlign w:val="bottom"/>
          </w:tcPr>
          <w:p w:rsidR="00DC7124" w:rsidRDefault="00DC7124">
            <w:pPr>
              <w:pStyle w:val="ConsPlusNormal"/>
              <w:jc w:val="center"/>
            </w:pPr>
            <w:r>
              <w:t>916</w:t>
            </w:r>
          </w:p>
        </w:tc>
        <w:tc>
          <w:tcPr>
            <w:tcW w:w="510" w:type="dxa"/>
            <w:vAlign w:val="bottom"/>
          </w:tcPr>
          <w:p w:rsidR="00DC7124" w:rsidRDefault="00DC7124">
            <w:pPr>
              <w:pStyle w:val="ConsPlusNormal"/>
              <w:jc w:val="center"/>
            </w:pPr>
            <w:r>
              <w:t>12</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93 0 00 98701</w:t>
            </w:r>
          </w:p>
        </w:tc>
        <w:tc>
          <w:tcPr>
            <w:tcW w:w="567" w:type="dxa"/>
            <w:vAlign w:val="bottom"/>
          </w:tcPr>
          <w:p w:rsidR="00DC7124" w:rsidRDefault="00DC7124">
            <w:pPr>
              <w:pStyle w:val="ConsPlusNormal"/>
              <w:jc w:val="center"/>
            </w:pPr>
            <w:r>
              <w:t>620</w:t>
            </w:r>
          </w:p>
        </w:tc>
        <w:tc>
          <w:tcPr>
            <w:tcW w:w="1984" w:type="dxa"/>
            <w:vAlign w:val="bottom"/>
          </w:tcPr>
          <w:p w:rsidR="00DC7124" w:rsidRDefault="00DC7124">
            <w:pPr>
              <w:pStyle w:val="ConsPlusNormal"/>
              <w:jc w:val="right"/>
            </w:pPr>
            <w:r>
              <w:t>147337,60000</w:t>
            </w:r>
          </w:p>
        </w:tc>
        <w:tc>
          <w:tcPr>
            <w:tcW w:w="1928" w:type="dxa"/>
            <w:vAlign w:val="bottom"/>
          </w:tcPr>
          <w:p w:rsidR="00DC7124" w:rsidRDefault="00DC7124">
            <w:pPr>
              <w:pStyle w:val="ConsPlusNormal"/>
              <w:jc w:val="right"/>
            </w:pPr>
            <w:r>
              <w:t>133337,60000</w:t>
            </w:r>
          </w:p>
        </w:tc>
        <w:tc>
          <w:tcPr>
            <w:tcW w:w="1928" w:type="dxa"/>
            <w:vAlign w:val="bottom"/>
          </w:tcPr>
          <w:p w:rsidR="00DC7124" w:rsidRDefault="00DC7124">
            <w:pPr>
              <w:pStyle w:val="ConsPlusNormal"/>
              <w:jc w:val="right"/>
            </w:pPr>
            <w:r>
              <w:t>133337,60000</w:t>
            </w:r>
          </w:p>
        </w:tc>
      </w:tr>
      <w:tr w:rsidR="00DC7124">
        <w:tc>
          <w:tcPr>
            <w:tcW w:w="3855" w:type="dxa"/>
            <w:vAlign w:val="bottom"/>
          </w:tcPr>
          <w:p w:rsidR="00DC7124" w:rsidRDefault="00DC7124">
            <w:pPr>
              <w:pStyle w:val="ConsPlusNormal"/>
              <w:outlineLvl w:val="1"/>
            </w:pPr>
            <w:r>
              <w:t>Комитет записи актов гражданского состояния и организационного обеспечения деятельности мировых судей Новгородской области</w:t>
            </w:r>
          </w:p>
        </w:tc>
        <w:tc>
          <w:tcPr>
            <w:tcW w:w="567" w:type="dxa"/>
            <w:vAlign w:val="bottom"/>
          </w:tcPr>
          <w:p w:rsidR="00DC7124" w:rsidRDefault="00DC7124">
            <w:pPr>
              <w:pStyle w:val="ConsPlusNormal"/>
              <w:jc w:val="center"/>
            </w:pPr>
            <w:r>
              <w:t>917</w:t>
            </w:r>
          </w:p>
        </w:tc>
        <w:tc>
          <w:tcPr>
            <w:tcW w:w="510" w:type="dxa"/>
            <w:vAlign w:val="bottom"/>
          </w:tcPr>
          <w:p w:rsidR="00DC7124" w:rsidRDefault="00DC7124">
            <w:pPr>
              <w:pStyle w:val="ConsPlusNormal"/>
            </w:pPr>
          </w:p>
        </w:tc>
        <w:tc>
          <w:tcPr>
            <w:tcW w:w="465" w:type="dxa"/>
            <w:vAlign w:val="bottom"/>
          </w:tcPr>
          <w:p w:rsidR="00DC7124" w:rsidRDefault="00DC7124">
            <w:pPr>
              <w:pStyle w:val="ConsPlusNormal"/>
            </w:pP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262147,00000</w:t>
            </w:r>
          </w:p>
        </w:tc>
        <w:tc>
          <w:tcPr>
            <w:tcW w:w="1928" w:type="dxa"/>
            <w:vAlign w:val="bottom"/>
          </w:tcPr>
          <w:p w:rsidR="00DC7124" w:rsidRDefault="00DC7124">
            <w:pPr>
              <w:pStyle w:val="ConsPlusNormal"/>
              <w:jc w:val="right"/>
            </w:pPr>
            <w:r>
              <w:t>253997,80000</w:t>
            </w:r>
          </w:p>
        </w:tc>
        <w:tc>
          <w:tcPr>
            <w:tcW w:w="1928" w:type="dxa"/>
            <w:vAlign w:val="bottom"/>
          </w:tcPr>
          <w:p w:rsidR="00DC7124" w:rsidRDefault="00DC7124">
            <w:pPr>
              <w:pStyle w:val="ConsPlusNormal"/>
              <w:jc w:val="right"/>
            </w:pPr>
            <w:r>
              <w:t>255322,00000</w:t>
            </w:r>
          </w:p>
        </w:tc>
      </w:tr>
      <w:tr w:rsidR="00DC7124">
        <w:tc>
          <w:tcPr>
            <w:tcW w:w="3855" w:type="dxa"/>
            <w:vAlign w:val="bottom"/>
          </w:tcPr>
          <w:p w:rsidR="00DC7124" w:rsidRDefault="00DC7124">
            <w:pPr>
              <w:pStyle w:val="ConsPlusNormal"/>
            </w:pPr>
            <w:r>
              <w:t>Общегосударственные вопросы</w:t>
            </w:r>
          </w:p>
        </w:tc>
        <w:tc>
          <w:tcPr>
            <w:tcW w:w="567" w:type="dxa"/>
            <w:vAlign w:val="bottom"/>
          </w:tcPr>
          <w:p w:rsidR="00DC7124" w:rsidRDefault="00DC7124">
            <w:pPr>
              <w:pStyle w:val="ConsPlusNormal"/>
              <w:jc w:val="center"/>
            </w:pPr>
            <w:r>
              <w:t>917</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pP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261973,80000</w:t>
            </w:r>
          </w:p>
        </w:tc>
        <w:tc>
          <w:tcPr>
            <w:tcW w:w="1928" w:type="dxa"/>
            <w:vAlign w:val="bottom"/>
          </w:tcPr>
          <w:p w:rsidR="00DC7124" w:rsidRDefault="00DC7124">
            <w:pPr>
              <w:pStyle w:val="ConsPlusNormal"/>
              <w:jc w:val="right"/>
            </w:pPr>
            <w:r>
              <w:t>253824,60000</w:t>
            </w:r>
          </w:p>
        </w:tc>
        <w:tc>
          <w:tcPr>
            <w:tcW w:w="1928" w:type="dxa"/>
            <w:vAlign w:val="bottom"/>
          </w:tcPr>
          <w:p w:rsidR="00DC7124" w:rsidRDefault="00DC7124">
            <w:pPr>
              <w:pStyle w:val="ConsPlusNormal"/>
              <w:jc w:val="right"/>
            </w:pPr>
            <w:r>
              <w:t>255148,80000</w:t>
            </w:r>
          </w:p>
        </w:tc>
      </w:tr>
      <w:tr w:rsidR="00DC7124">
        <w:tc>
          <w:tcPr>
            <w:tcW w:w="3855" w:type="dxa"/>
            <w:vAlign w:val="bottom"/>
          </w:tcPr>
          <w:p w:rsidR="00DC7124" w:rsidRDefault="00DC7124">
            <w:pPr>
              <w:pStyle w:val="ConsPlusNormal"/>
            </w:pPr>
            <w:r>
              <w:t>Судебная система</w:t>
            </w:r>
          </w:p>
        </w:tc>
        <w:tc>
          <w:tcPr>
            <w:tcW w:w="567" w:type="dxa"/>
            <w:vAlign w:val="bottom"/>
          </w:tcPr>
          <w:p w:rsidR="00DC7124" w:rsidRDefault="00DC7124">
            <w:pPr>
              <w:pStyle w:val="ConsPlusNormal"/>
              <w:jc w:val="center"/>
            </w:pPr>
            <w:r>
              <w:t>917</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97375,00000</w:t>
            </w:r>
          </w:p>
        </w:tc>
        <w:tc>
          <w:tcPr>
            <w:tcW w:w="1928" w:type="dxa"/>
            <w:vAlign w:val="bottom"/>
          </w:tcPr>
          <w:p w:rsidR="00DC7124" w:rsidRDefault="00DC7124">
            <w:pPr>
              <w:pStyle w:val="ConsPlusNormal"/>
              <w:jc w:val="right"/>
            </w:pPr>
            <w:r>
              <w:t>97375,00000</w:t>
            </w:r>
          </w:p>
        </w:tc>
        <w:tc>
          <w:tcPr>
            <w:tcW w:w="1928" w:type="dxa"/>
            <w:vAlign w:val="bottom"/>
          </w:tcPr>
          <w:p w:rsidR="00DC7124" w:rsidRDefault="00DC7124">
            <w:pPr>
              <w:pStyle w:val="ConsPlusNormal"/>
              <w:jc w:val="right"/>
            </w:pPr>
            <w:r>
              <w:t>97375,00000</w:t>
            </w:r>
          </w:p>
        </w:tc>
      </w:tr>
      <w:tr w:rsidR="00DC7124">
        <w:tc>
          <w:tcPr>
            <w:tcW w:w="3855" w:type="dxa"/>
            <w:vAlign w:val="bottom"/>
          </w:tcPr>
          <w:p w:rsidR="00DC7124" w:rsidRDefault="00DC7124">
            <w:pPr>
              <w:pStyle w:val="ConsPlusNormal"/>
            </w:pPr>
            <w:r>
              <w:t>Расходы на обеспечение деятельности отдельных органов исполнительной власти области, не отнесенные к государственным программам Новгородской области</w:t>
            </w:r>
          </w:p>
        </w:tc>
        <w:tc>
          <w:tcPr>
            <w:tcW w:w="567" w:type="dxa"/>
            <w:vAlign w:val="bottom"/>
          </w:tcPr>
          <w:p w:rsidR="00DC7124" w:rsidRDefault="00DC7124">
            <w:pPr>
              <w:pStyle w:val="ConsPlusNormal"/>
              <w:jc w:val="center"/>
            </w:pPr>
            <w:r>
              <w:t>917</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91 0 00 00000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97143,00000</w:t>
            </w:r>
          </w:p>
        </w:tc>
        <w:tc>
          <w:tcPr>
            <w:tcW w:w="1928" w:type="dxa"/>
            <w:vAlign w:val="bottom"/>
          </w:tcPr>
          <w:p w:rsidR="00DC7124" w:rsidRDefault="00DC7124">
            <w:pPr>
              <w:pStyle w:val="ConsPlusNormal"/>
              <w:jc w:val="right"/>
            </w:pPr>
            <w:r>
              <w:t>97143,00000</w:t>
            </w:r>
          </w:p>
        </w:tc>
        <w:tc>
          <w:tcPr>
            <w:tcW w:w="1928" w:type="dxa"/>
            <w:vAlign w:val="bottom"/>
          </w:tcPr>
          <w:p w:rsidR="00DC7124" w:rsidRDefault="00DC7124">
            <w:pPr>
              <w:pStyle w:val="ConsPlusNormal"/>
              <w:jc w:val="right"/>
            </w:pPr>
            <w:r>
              <w:t>97143,00000</w:t>
            </w:r>
          </w:p>
        </w:tc>
      </w:tr>
      <w:tr w:rsidR="00DC7124">
        <w:tc>
          <w:tcPr>
            <w:tcW w:w="3855" w:type="dxa"/>
            <w:vAlign w:val="bottom"/>
          </w:tcPr>
          <w:p w:rsidR="00DC7124" w:rsidRDefault="00DC7124">
            <w:pPr>
              <w:pStyle w:val="ConsPlusNormal"/>
            </w:pPr>
            <w:r>
              <w:t xml:space="preserve">Расходы на обеспечение деятельности отдельных органов исполнительной власти области, не отнесенные к государственным программам Новгородской области (за исключением расходов на Губернатора </w:t>
            </w:r>
            <w:r>
              <w:lastRenderedPageBreak/>
              <w:t>Новгородской области, заместителей Губернатора Новгородской области, заместителей Председателя Правительства Новгородской области)</w:t>
            </w:r>
          </w:p>
        </w:tc>
        <w:tc>
          <w:tcPr>
            <w:tcW w:w="567" w:type="dxa"/>
            <w:vAlign w:val="bottom"/>
          </w:tcPr>
          <w:p w:rsidR="00DC7124" w:rsidRDefault="00DC7124">
            <w:pPr>
              <w:pStyle w:val="ConsPlusNormal"/>
              <w:jc w:val="center"/>
            </w:pPr>
            <w:r>
              <w:lastRenderedPageBreak/>
              <w:t>917</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91 9 00 00000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97143,00000</w:t>
            </w:r>
          </w:p>
        </w:tc>
        <w:tc>
          <w:tcPr>
            <w:tcW w:w="1928" w:type="dxa"/>
            <w:vAlign w:val="bottom"/>
          </w:tcPr>
          <w:p w:rsidR="00DC7124" w:rsidRDefault="00DC7124">
            <w:pPr>
              <w:pStyle w:val="ConsPlusNormal"/>
              <w:jc w:val="right"/>
            </w:pPr>
            <w:r>
              <w:t>97143,00000</w:t>
            </w:r>
          </w:p>
        </w:tc>
        <w:tc>
          <w:tcPr>
            <w:tcW w:w="1928" w:type="dxa"/>
            <w:vAlign w:val="bottom"/>
          </w:tcPr>
          <w:p w:rsidR="00DC7124" w:rsidRDefault="00DC7124">
            <w:pPr>
              <w:pStyle w:val="ConsPlusNormal"/>
              <w:jc w:val="right"/>
            </w:pPr>
            <w:r>
              <w:t>97143,00000</w:t>
            </w:r>
          </w:p>
        </w:tc>
      </w:tr>
      <w:tr w:rsidR="00DC7124">
        <w:tc>
          <w:tcPr>
            <w:tcW w:w="3855" w:type="dxa"/>
            <w:vAlign w:val="bottom"/>
          </w:tcPr>
          <w:p w:rsidR="00DC7124" w:rsidRDefault="00DC7124">
            <w:pPr>
              <w:pStyle w:val="ConsPlusNormal"/>
            </w:pPr>
            <w:r>
              <w:lastRenderedPageBreak/>
              <w:t>Расходы на обеспечение функций государственных органов</w:t>
            </w:r>
          </w:p>
        </w:tc>
        <w:tc>
          <w:tcPr>
            <w:tcW w:w="567" w:type="dxa"/>
            <w:vAlign w:val="bottom"/>
          </w:tcPr>
          <w:p w:rsidR="00DC7124" w:rsidRDefault="00DC7124">
            <w:pPr>
              <w:pStyle w:val="ConsPlusNormal"/>
              <w:jc w:val="center"/>
            </w:pPr>
            <w:r>
              <w:t>917</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91 9 00 01000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97143,00000</w:t>
            </w:r>
          </w:p>
        </w:tc>
        <w:tc>
          <w:tcPr>
            <w:tcW w:w="1928" w:type="dxa"/>
            <w:vAlign w:val="bottom"/>
          </w:tcPr>
          <w:p w:rsidR="00DC7124" w:rsidRDefault="00DC7124">
            <w:pPr>
              <w:pStyle w:val="ConsPlusNormal"/>
              <w:jc w:val="right"/>
            </w:pPr>
            <w:r>
              <w:t>97143,00000</w:t>
            </w:r>
          </w:p>
        </w:tc>
        <w:tc>
          <w:tcPr>
            <w:tcW w:w="1928" w:type="dxa"/>
            <w:vAlign w:val="bottom"/>
          </w:tcPr>
          <w:p w:rsidR="00DC7124" w:rsidRDefault="00DC7124">
            <w:pPr>
              <w:pStyle w:val="ConsPlusNormal"/>
              <w:jc w:val="right"/>
            </w:pPr>
            <w:r>
              <w:t>97143,00000</w:t>
            </w:r>
          </w:p>
        </w:tc>
      </w:tr>
      <w:tr w:rsidR="00DC7124">
        <w:tc>
          <w:tcPr>
            <w:tcW w:w="3855" w:type="dxa"/>
            <w:vAlign w:val="bottom"/>
          </w:tcPr>
          <w:p w:rsidR="00DC7124" w:rsidRDefault="00DC7124">
            <w:pPr>
              <w:pStyle w:val="ConsPlusNormal"/>
            </w:pPr>
            <w:r>
              <w:t>Расходы на выплаты персоналу государственных (муниципальных) органов</w:t>
            </w:r>
          </w:p>
        </w:tc>
        <w:tc>
          <w:tcPr>
            <w:tcW w:w="567" w:type="dxa"/>
            <w:vAlign w:val="bottom"/>
          </w:tcPr>
          <w:p w:rsidR="00DC7124" w:rsidRDefault="00DC7124">
            <w:pPr>
              <w:pStyle w:val="ConsPlusNormal"/>
              <w:jc w:val="center"/>
            </w:pPr>
            <w:r>
              <w:t>917</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91 9 00 01000</w:t>
            </w:r>
          </w:p>
        </w:tc>
        <w:tc>
          <w:tcPr>
            <w:tcW w:w="567" w:type="dxa"/>
            <w:vAlign w:val="bottom"/>
          </w:tcPr>
          <w:p w:rsidR="00DC7124" w:rsidRDefault="00DC7124">
            <w:pPr>
              <w:pStyle w:val="ConsPlusNormal"/>
              <w:jc w:val="center"/>
            </w:pPr>
            <w:r>
              <w:t>120</w:t>
            </w:r>
          </w:p>
        </w:tc>
        <w:tc>
          <w:tcPr>
            <w:tcW w:w="1984" w:type="dxa"/>
            <w:vAlign w:val="bottom"/>
          </w:tcPr>
          <w:p w:rsidR="00DC7124" w:rsidRDefault="00DC7124">
            <w:pPr>
              <w:pStyle w:val="ConsPlusNormal"/>
              <w:jc w:val="right"/>
            </w:pPr>
            <w:r>
              <w:t>95321,00000</w:t>
            </w:r>
          </w:p>
        </w:tc>
        <w:tc>
          <w:tcPr>
            <w:tcW w:w="1928" w:type="dxa"/>
            <w:vAlign w:val="bottom"/>
          </w:tcPr>
          <w:p w:rsidR="00DC7124" w:rsidRDefault="00DC7124">
            <w:pPr>
              <w:pStyle w:val="ConsPlusNormal"/>
              <w:jc w:val="right"/>
            </w:pPr>
            <w:r>
              <w:t>95321,00000</w:t>
            </w:r>
          </w:p>
        </w:tc>
        <w:tc>
          <w:tcPr>
            <w:tcW w:w="1928" w:type="dxa"/>
            <w:vAlign w:val="bottom"/>
          </w:tcPr>
          <w:p w:rsidR="00DC7124" w:rsidRDefault="00DC7124">
            <w:pPr>
              <w:pStyle w:val="ConsPlusNormal"/>
              <w:jc w:val="right"/>
            </w:pPr>
            <w:r>
              <w:t>95321,00000</w:t>
            </w:r>
          </w:p>
        </w:tc>
      </w:tr>
      <w:tr w:rsidR="00DC7124">
        <w:tc>
          <w:tcPr>
            <w:tcW w:w="3855"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567" w:type="dxa"/>
            <w:vAlign w:val="bottom"/>
          </w:tcPr>
          <w:p w:rsidR="00DC7124" w:rsidRDefault="00DC7124">
            <w:pPr>
              <w:pStyle w:val="ConsPlusNormal"/>
              <w:jc w:val="center"/>
            </w:pPr>
            <w:r>
              <w:t>917</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91 9 00 01000</w:t>
            </w:r>
          </w:p>
        </w:tc>
        <w:tc>
          <w:tcPr>
            <w:tcW w:w="567" w:type="dxa"/>
            <w:vAlign w:val="bottom"/>
          </w:tcPr>
          <w:p w:rsidR="00DC7124" w:rsidRDefault="00DC7124">
            <w:pPr>
              <w:pStyle w:val="ConsPlusNormal"/>
              <w:jc w:val="center"/>
            </w:pPr>
            <w:r>
              <w:t>240</w:t>
            </w:r>
          </w:p>
        </w:tc>
        <w:tc>
          <w:tcPr>
            <w:tcW w:w="1984" w:type="dxa"/>
            <w:vAlign w:val="bottom"/>
          </w:tcPr>
          <w:p w:rsidR="00DC7124" w:rsidRDefault="00DC7124">
            <w:pPr>
              <w:pStyle w:val="ConsPlusNormal"/>
              <w:jc w:val="right"/>
            </w:pPr>
            <w:r>
              <w:t>1822,00000</w:t>
            </w:r>
          </w:p>
        </w:tc>
        <w:tc>
          <w:tcPr>
            <w:tcW w:w="1928" w:type="dxa"/>
            <w:vAlign w:val="bottom"/>
          </w:tcPr>
          <w:p w:rsidR="00DC7124" w:rsidRDefault="00DC7124">
            <w:pPr>
              <w:pStyle w:val="ConsPlusNormal"/>
              <w:jc w:val="right"/>
            </w:pPr>
            <w:r>
              <w:t>1822,00000</w:t>
            </w:r>
          </w:p>
        </w:tc>
        <w:tc>
          <w:tcPr>
            <w:tcW w:w="1928" w:type="dxa"/>
            <w:vAlign w:val="bottom"/>
          </w:tcPr>
          <w:p w:rsidR="00DC7124" w:rsidRDefault="00DC7124">
            <w:pPr>
              <w:pStyle w:val="ConsPlusNormal"/>
              <w:jc w:val="right"/>
            </w:pPr>
            <w:r>
              <w:t>1822,00000</w:t>
            </w:r>
          </w:p>
        </w:tc>
      </w:tr>
      <w:tr w:rsidR="00DC7124">
        <w:tc>
          <w:tcPr>
            <w:tcW w:w="3855" w:type="dxa"/>
            <w:vAlign w:val="bottom"/>
          </w:tcPr>
          <w:p w:rsidR="00DC7124" w:rsidRDefault="00DC7124">
            <w:pPr>
              <w:pStyle w:val="ConsPlusNormal"/>
            </w:pPr>
            <w:r>
              <w:t>Прочие расходы, не отнесенные к государственным программам Новгородской области</w:t>
            </w:r>
          </w:p>
        </w:tc>
        <w:tc>
          <w:tcPr>
            <w:tcW w:w="567" w:type="dxa"/>
            <w:vAlign w:val="bottom"/>
          </w:tcPr>
          <w:p w:rsidR="00DC7124" w:rsidRDefault="00DC7124">
            <w:pPr>
              <w:pStyle w:val="ConsPlusNormal"/>
              <w:jc w:val="center"/>
            </w:pPr>
            <w:r>
              <w:t>917</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92 0 00 00000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232,00000</w:t>
            </w:r>
          </w:p>
        </w:tc>
        <w:tc>
          <w:tcPr>
            <w:tcW w:w="1928" w:type="dxa"/>
            <w:vAlign w:val="bottom"/>
          </w:tcPr>
          <w:p w:rsidR="00DC7124" w:rsidRDefault="00DC7124">
            <w:pPr>
              <w:pStyle w:val="ConsPlusNormal"/>
              <w:jc w:val="right"/>
            </w:pPr>
            <w:r>
              <w:t>232,00000</w:t>
            </w:r>
          </w:p>
        </w:tc>
        <w:tc>
          <w:tcPr>
            <w:tcW w:w="1928" w:type="dxa"/>
            <w:vAlign w:val="bottom"/>
          </w:tcPr>
          <w:p w:rsidR="00DC7124" w:rsidRDefault="00DC7124">
            <w:pPr>
              <w:pStyle w:val="ConsPlusNormal"/>
              <w:jc w:val="right"/>
            </w:pPr>
            <w:r>
              <w:t>232,00000</w:t>
            </w:r>
          </w:p>
        </w:tc>
      </w:tr>
      <w:tr w:rsidR="00DC7124">
        <w:tc>
          <w:tcPr>
            <w:tcW w:w="3855" w:type="dxa"/>
            <w:vAlign w:val="bottom"/>
          </w:tcPr>
          <w:p w:rsidR="00DC7124" w:rsidRDefault="00DC7124">
            <w:pPr>
              <w:pStyle w:val="ConsPlusNormal"/>
            </w:pPr>
            <w:r>
              <w:t>Обеспечение граждан квалифицированной юридической помощью по назначению органов дознания, органов предварительного следствия, прокурора</w:t>
            </w:r>
          </w:p>
        </w:tc>
        <w:tc>
          <w:tcPr>
            <w:tcW w:w="567" w:type="dxa"/>
            <w:vAlign w:val="bottom"/>
          </w:tcPr>
          <w:p w:rsidR="00DC7124" w:rsidRDefault="00DC7124">
            <w:pPr>
              <w:pStyle w:val="ConsPlusNormal"/>
              <w:jc w:val="center"/>
            </w:pPr>
            <w:r>
              <w:t>917</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92 0 00 26010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232,00000</w:t>
            </w:r>
          </w:p>
        </w:tc>
        <w:tc>
          <w:tcPr>
            <w:tcW w:w="1928" w:type="dxa"/>
            <w:vAlign w:val="bottom"/>
          </w:tcPr>
          <w:p w:rsidR="00DC7124" w:rsidRDefault="00DC7124">
            <w:pPr>
              <w:pStyle w:val="ConsPlusNormal"/>
              <w:jc w:val="right"/>
            </w:pPr>
            <w:r>
              <w:t>232,00000</w:t>
            </w:r>
          </w:p>
        </w:tc>
        <w:tc>
          <w:tcPr>
            <w:tcW w:w="1928" w:type="dxa"/>
            <w:vAlign w:val="bottom"/>
          </w:tcPr>
          <w:p w:rsidR="00DC7124" w:rsidRDefault="00DC7124">
            <w:pPr>
              <w:pStyle w:val="ConsPlusNormal"/>
              <w:jc w:val="right"/>
            </w:pPr>
            <w:r>
              <w:t>232,00000</w:t>
            </w:r>
          </w:p>
        </w:tc>
      </w:tr>
      <w:tr w:rsidR="00DC7124">
        <w:tc>
          <w:tcPr>
            <w:tcW w:w="3855"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567" w:type="dxa"/>
            <w:vAlign w:val="bottom"/>
          </w:tcPr>
          <w:p w:rsidR="00DC7124" w:rsidRDefault="00DC7124">
            <w:pPr>
              <w:pStyle w:val="ConsPlusNormal"/>
              <w:jc w:val="center"/>
            </w:pPr>
            <w:r>
              <w:t>917</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92 0 00 26010</w:t>
            </w:r>
          </w:p>
        </w:tc>
        <w:tc>
          <w:tcPr>
            <w:tcW w:w="567" w:type="dxa"/>
            <w:vAlign w:val="bottom"/>
          </w:tcPr>
          <w:p w:rsidR="00DC7124" w:rsidRDefault="00DC7124">
            <w:pPr>
              <w:pStyle w:val="ConsPlusNormal"/>
              <w:jc w:val="center"/>
            </w:pPr>
            <w:r>
              <w:t>240</w:t>
            </w:r>
          </w:p>
        </w:tc>
        <w:tc>
          <w:tcPr>
            <w:tcW w:w="1984" w:type="dxa"/>
            <w:vAlign w:val="bottom"/>
          </w:tcPr>
          <w:p w:rsidR="00DC7124" w:rsidRDefault="00DC7124">
            <w:pPr>
              <w:pStyle w:val="ConsPlusNormal"/>
              <w:jc w:val="right"/>
            </w:pPr>
            <w:r>
              <w:t>232,00000</w:t>
            </w:r>
          </w:p>
        </w:tc>
        <w:tc>
          <w:tcPr>
            <w:tcW w:w="1928" w:type="dxa"/>
            <w:vAlign w:val="bottom"/>
          </w:tcPr>
          <w:p w:rsidR="00DC7124" w:rsidRDefault="00DC7124">
            <w:pPr>
              <w:pStyle w:val="ConsPlusNormal"/>
              <w:jc w:val="right"/>
            </w:pPr>
            <w:r>
              <w:t>232,00000</w:t>
            </w:r>
          </w:p>
        </w:tc>
        <w:tc>
          <w:tcPr>
            <w:tcW w:w="1928" w:type="dxa"/>
            <w:vAlign w:val="bottom"/>
          </w:tcPr>
          <w:p w:rsidR="00DC7124" w:rsidRDefault="00DC7124">
            <w:pPr>
              <w:pStyle w:val="ConsPlusNormal"/>
              <w:jc w:val="right"/>
            </w:pPr>
            <w:r>
              <w:t>232,00000</w:t>
            </w:r>
          </w:p>
        </w:tc>
      </w:tr>
      <w:tr w:rsidR="00DC7124">
        <w:tc>
          <w:tcPr>
            <w:tcW w:w="3855" w:type="dxa"/>
            <w:vAlign w:val="bottom"/>
          </w:tcPr>
          <w:p w:rsidR="00DC7124" w:rsidRDefault="00DC7124">
            <w:pPr>
              <w:pStyle w:val="ConsPlusNormal"/>
            </w:pPr>
            <w:r>
              <w:t>Другие общегосударственные вопросы</w:t>
            </w:r>
          </w:p>
        </w:tc>
        <w:tc>
          <w:tcPr>
            <w:tcW w:w="567" w:type="dxa"/>
            <w:vAlign w:val="bottom"/>
          </w:tcPr>
          <w:p w:rsidR="00DC7124" w:rsidRDefault="00DC7124">
            <w:pPr>
              <w:pStyle w:val="ConsPlusNormal"/>
              <w:jc w:val="center"/>
            </w:pPr>
            <w:r>
              <w:t>917</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164598,80000</w:t>
            </w:r>
          </w:p>
        </w:tc>
        <w:tc>
          <w:tcPr>
            <w:tcW w:w="1928" w:type="dxa"/>
            <w:vAlign w:val="bottom"/>
          </w:tcPr>
          <w:p w:rsidR="00DC7124" w:rsidRDefault="00DC7124">
            <w:pPr>
              <w:pStyle w:val="ConsPlusNormal"/>
              <w:jc w:val="right"/>
            </w:pPr>
            <w:r>
              <w:t>156449,60000</w:t>
            </w:r>
          </w:p>
        </w:tc>
        <w:tc>
          <w:tcPr>
            <w:tcW w:w="1928" w:type="dxa"/>
            <w:vAlign w:val="bottom"/>
          </w:tcPr>
          <w:p w:rsidR="00DC7124" w:rsidRDefault="00DC7124">
            <w:pPr>
              <w:pStyle w:val="ConsPlusNormal"/>
              <w:jc w:val="right"/>
            </w:pPr>
            <w:r>
              <w:t>157773,80000</w:t>
            </w:r>
          </w:p>
        </w:tc>
      </w:tr>
      <w:tr w:rsidR="00DC7124">
        <w:tc>
          <w:tcPr>
            <w:tcW w:w="3855" w:type="dxa"/>
            <w:vAlign w:val="bottom"/>
          </w:tcPr>
          <w:p w:rsidR="00DC7124" w:rsidRDefault="00DC7124">
            <w:pPr>
              <w:pStyle w:val="ConsPlusNormal"/>
            </w:pPr>
            <w:r>
              <w:t>Государственная программа Новгородской области "Развитие физической культуры, спорта и молодежной политики на территории Новгородской области на 2019 - 2025 годы"</w:t>
            </w:r>
          </w:p>
        </w:tc>
        <w:tc>
          <w:tcPr>
            <w:tcW w:w="567" w:type="dxa"/>
            <w:vAlign w:val="bottom"/>
          </w:tcPr>
          <w:p w:rsidR="00DC7124" w:rsidRDefault="00DC7124">
            <w:pPr>
              <w:pStyle w:val="ConsPlusNormal"/>
              <w:jc w:val="center"/>
            </w:pPr>
            <w:r>
              <w:t>917</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757" w:type="dxa"/>
            <w:vAlign w:val="bottom"/>
          </w:tcPr>
          <w:p w:rsidR="00DC7124" w:rsidRDefault="00DC7124">
            <w:pPr>
              <w:pStyle w:val="ConsPlusNormal"/>
              <w:jc w:val="center"/>
            </w:pPr>
            <w:r>
              <w:t>05 0 00 00000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200,00000</w:t>
            </w:r>
          </w:p>
        </w:tc>
        <w:tc>
          <w:tcPr>
            <w:tcW w:w="1928" w:type="dxa"/>
            <w:vAlign w:val="bottom"/>
          </w:tcPr>
          <w:p w:rsidR="00DC7124" w:rsidRDefault="00DC7124">
            <w:pPr>
              <w:pStyle w:val="ConsPlusNormal"/>
              <w:jc w:val="right"/>
            </w:pPr>
            <w:r>
              <w:t>200,00000</w:t>
            </w:r>
          </w:p>
        </w:tc>
        <w:tc>
          <w:tcPr>
            <w:tcW w:w="1928" w:type="dxa"/>
            <w:vAlign w:val="bottom"/>
          </w:tcPr>
          <w:p w:rsidR="00DC7124" w:rsidRDefault="00DC7124">
            <w:pPr>
              <w:pStyle w:val="ConsPlusNormal"/>
              <w:jc w:val="right"/>
            </w:pPr>
            <w:r>
              <w:t>200,00000</w:t>
            </w:r>
          </w:p>
        </w:tc>
      </w:tr>
      <w:tr w:rsidR="00DC7124">
        <w:tc>
          <w:tcPr>
            <w:tcW w:w="3855" w:type="dxa"/>
            <w:vAlign w:val="bottom"/>
          </w:tcPr>
          <w:p w:rsidR="00DC7124" w:rsidRDefault="00DC7124">
            <w:pPr>
              <w:pStyle w:val="ConsPlusNormal"/>
            </w:pPr>
            <w:r>
              <w:t>Подпрограмма "Вовлечение молодежи Новгородской области в социальную практику" государственной программы Новгородской области "Развитие физической культуры, спорта и молодежной политики на территории Новгородской области на 2019 - 2025 годы"</w:t>
            </w:r>
          </w:p>
        </w:tc>
        <w:tc>
          <w:tcPr>
            <w:tcW w:w="567" w:type="dxa"/>
            <w:vAlign w:val="bottom"/>
          </w:tcPr>
          <w:p w:rsidR="00DC7124" w:rsidRDefault="00DC7124">
            <w:pPr>
              <w:pStyle w:val="ConsPlusNormal"/>
              <w:jc w:val="center"/>
            </w:pPr>
            <w:r>
              <w:t>917</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757" w:type="dxa"/>
            <w:vAlign w:val="bottom"/>
          </w:tcPr>
          <w:p w:rsidR="00DC7124" w:rsidRDefault="00DC7124">
            <w:pPr>
              <w:pStyle w:val="ConsPlusNormal"/>
              <w:jc w:val="center"/>
            </w:pPr>
            <w:r>
              <w:t>05 5 00 00000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200,00000</w:t>
            </w:r>
          </w:p>
        </w:tc>
        <w:tc>
          <w:tcPr>
            <w:tcW w:w="1928" w:type="dxa"/>
            <w:vAlign w:val="bottom"/>
          </w:tcPr>
          <w:p w:rsidR="00DC7124" w:rsidRDefault="00DC7124">
            <w:pPr>
              <w:pStyle w:val="ConsPlusNormal"/>
              <w:jc w:val="right"/>
            </w:pPr>
            <w:r>
              <w:t>200,00000</w:t>
            </w:r>
          </w:p>
        </w:tc>
        <w:tc>
          <w:tcPr>
            <w:tcW w:w="1928" w:type="dxa"/>
            <w:vAlign w:val="bottom"/>
          </w:tcPr>
          <w:p w:rsidR="00DC7124" w:rsidRDefault="00DC7124">
            <w:pPr>
              <w:pStyle w:val="ConsPlusNormal"/>
              <w:jc w:val="right"/>
            </w:pPr>
            <w:r>
              <w:t>200,00000</w:t>
            </w:r>
          </w:p>
        </w:tc>
      </w:tr>
      <w:tr w:rsidR="00DC7124">
        <w:tc>
          <w:tcPr>
            <w:tcW w:w="3855" w:type="dxa"/>
            <w:vAlign w:val="bottom"/>
          </w:tcPr>
          <w:p w:rsidR="00DC7124" w:rsidRDefault="00DC7124">
            <w:pPr>
              <w:pStyle w:val="ConsPlusNormal"/>
            </w:pPr>
            <w:r>
              <w:t>Реализация прочих мероприятий подпрограммы государственной программы Новгородской области (государственной программы Новгородской области)</w:t>
            </w:r>
          </w:p>
        </w:tc>
        <w:tc>
          <w:tcPr>
            <w:tcW w:w="567" w:type="dxa"/>
            <w:vAlign w:val="bottom"/>
          </w:tcPr>
          <w:p w:rsidR="00DC7124" w:rsidRDefault="00DC7124">
            <w:pPr>
              <w:pStyle w:val="ConsPlusNormal"/>
              <w:jc w:val="center"/>
            </w:pPr>
            <w:r>
              <w:t>917</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757" w:type="dxa"/>
            <w:vAlign w:val="bottom"/>
          </w:tcPr>
          <w:p w:rsidR="00DC7124" w:rsidRDefault="00DC7124">
            <w:pPr>
              <w:pStyle w:val="ConsPlusNormal"/>
              <w:jc w:val="center"/>
            </w:pPr>
            <w:r>
              <w:t>05 5 00 99990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200,00000</w:t>
            </w:r>
          </w:p>
        </w:tc>
        <w:tc>
          <w:tcPr>
            <w:tcW w:w="1928" w:type="dxa"/>
            <w:vAlign w:val="bottom"/>
          </w:tcPr>
          <w:p w:rsidR="00DC7124" w:rsidRDefault="00DC7124">
            <w:pPr>
              <w:pStyle w:val="ConsPlusNormal"/>
              <w:jc w:val="right"/>
            </w:pPr>
            <w:r>
              <w:t>200,00000</w:t>
            </w:r>
          </w:p>
        </w:tc>
        <w:tc>
          <w:tcPr>
            <w:tcW w:w="1928" w:type="dxa"/>
            <w:vAlign w:val="bottom"/>
          </w:tcPr>
          <w:p w:rsidR="00DC7124" w:rsidRDefault="00DC7124">
            <w:pPr>
              <w:pStyle w:val="ConsPlusNormal"/>
              <w:jc w:val="right"/>
            </w:pPr>
            <w:r>
              <w:t>200,00000</w:t>
            </w:r>
          </w:p>
        </w:tc>
      </w:tr>
      <w:tr w:rsidR="00DC7124">
        <w:tc>
          <w:tcPr>
            <w:tcW w:w="3855" w:type="dxa"/>
            <w:vAlign w:val="bottom"/>
          </w:tcPr>
          <w:p w:rsidR="00DC7124" w:rsidRDefault="00DC7124">
            <w:pPr>
              <w:pStyle w:val="ConsPlusNormal"/>
            </w:pPr>
            <w:r>
              <w:t xml:space="preserve">Иные закупки товаров, работ и услуг для </w:t>
            </w:r>
            <w:r>
              <w:lastRenderedPageBreak/>
              <w:t>обеспечения государственных (муниципальных) нужд</w:t>
            </w:r>
          </w:p>
        </w:tc>
        <w:tc>
          <w:tcPr>
            <w:tcW w:w="567" w:type="dxa"/>
            <w:vAlign w:val="bottom"/>
          </w:tcPr>
          <w:p w:rsidR="00DC7124" w:rsidRDefault="00DC7124">
            <w:pPr>
              <w:pStyle w:val="ConsPlusNormal"/>
              <w:jc w:val="center"/>
            </w:pPr>
            <w:r>
              <w:lastRenderedPageBreak/>
              <w:t>917</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757" w:type="dxa"/>
            <w:vAlign w:val="bottom"/>
          </w:tcPr>
          <w:p w:rsidR="00DC7124" w:rsidRDefault="00DC7124">
            <w:pPr>
              <w:pStyle w:val="ConsPlusNormal"/>
              <w:jc w:val="center"/>
            </w:pPr>
            <w:r>
              <w:t>05 5 00 99990</w:t>
            </w:r>
          </w:p>
        </w:tc>
        <w:tc>
          <w:tcPr>
            <w:tcW w:w="567" w:type="dxa"/>
            <w:vAlign w:val="bottom"/>
          </w:tcPr>
          <w:p w:rsidR="00DC7124" w:rsidRDefault="00DC7124">
            <w:pPr>
              <w:pStyle w:val="ConsPlusNormal"/>
              <w:jc w:val="center"/>
            </w:pPr>
            <w:r>
              <w:t>240</w:t>
            </w:r>
          </w:p>
        </w:tc>
        <w:tc>
          <w:tcPr>
            <w:tcW w:w="1984" w:type="dxa"/>
            <w:vAlign w:val="bottom"/>
          </w:tcPr>
          <w:p w:rsidR="00DC7124" w:rsidRDefault="00DC7124">
            <w:pPr>
              <w:pStyle w:val="ConsPlusNormal"/>
              <w:jc w:val="right"/>
            </w:pPr>
            <w:r>
              <w:t>200,00000</w:t>
            </w:r>
          </w:p>
        </w:tc>
        <w:tc>
          <w:tcPr>
            <w:tcW w:w="1928" w:type="dxa"/>
            <w:vAlign w:val="bottom"/>
          </w:tcPr>
          <w:p w:rsidR="00DC7124" w:rsidRDefault="00DC7124">
            <w:pPr>
              <w:pStyle w:val="ConsPlusNormal"/>
              <w:jc w:val="right"/>
            </w:pPr>
            <w:r>
              <w:t>200,00000</w:t>
            </w:r>
          </w:p>
        </w:tc>
        <w:tc>
          <w:tcPr>
            <w:tcW w:w="1928" w:type="dxa"/>
            <w:vAlign w:val="bottom"/>
          </w:tcPr>
          <w:p w:rsidR="00DC7124" w:rsidRDefault="00DC7124">
            <w:pPr>
              <w:pStyle w:val="ConsPlusNormal"/>
              <w:jc w:val="right"/>
            </w:pPr>
            <w:r>
              <w:t>200,00000</w:t>
            </w:r>
          </w:p>
        </w:tc>
      </w:tr>
      <w:tr w:rsidR="00DC7124">
        <w:tc>
          <w:tcPr>
            <w:tcW w:w="3855" w:type="dxa"/>
            <w:vAlign w:val="bottom"/>
          </w:tcPr>
          <w:p w:rsidR="00DC7124" w:rsidRDefault="00DC7124">
            <w:pPr>
              <w:pStyle w:val="ConsPlusNormal"/>
            </w:pPr>
            <w:r>
              <w:lastRenderedPageBreak/>
              <w:t>Расходы на обеспечение деятельности отдельных органов исполнительной власти области, не отнесенные к государственным программам Новгородской области</w:t>
            </w:r>
          </w:p>
        </w:tc>
        <w:tc>
          <w:tcPr>
            <w:tcW w:w="567" w:type="dxa"/>
            <w:vAlign w:val="bottom"/>
          </w:tcPr>
          <w:p w:rsidR="00DC7124" w:rsidRDefault="00DC7124">
            <w:pPr>
              <w:pStyle w:val="ConsPlusNormal"/>
              <w:jc w:val="center"/>
            </w:pPr>
            <w:r>
              <w:t>917</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757" w:type="dxa"/>
            <w:vAlign w:val="bottom"/>
          </w:tcPr>
          <w:p w:rsidR="00DC7124" w:rsidRDefault="00DC7124">
            <w:pPr>
              <w:pStyle w:val="ConsPlusNormal"/>
              <w:jc w:val="center"/>
            </w:pPr>
            <w:r>
              <w:t>91 0 00 00000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62392,80000</w:t>
            </w:r>
          </w:p>
        </w:tc>
        <w:tc>
          <w:tcPr>
            <w:tcW w:w="1928" w:type="dxa"/>
            <w:vAlign w:val="bottom"/>
          </w:tcPr>
          <w:p w:rsidR="00DC7124" w:rsidRDefault="00DC7124">
            <w:pPr>
              <w:pStyle w:val="ConsPlusNormal"/>
              <w:jc w:val="right"/>
            </w:pPr>
            <w:r>
              <w:t>64243,60000</w:t>
            </w:r>
          </w:p>
        </w:tc>
        <w:tc>
          <w:tcPr>
            <w:tcW w:w="1928" w:type="dxa"/>
            <w:vAlign w:val="bottom"/>
          </w:tcPr>
          <w:p w:rsidR="00DC7124" w:rsidRDefault="00DC7124">
            <w:pPr>
              <w:pStyle w:val="ConsPlusNormal"/>
              <w:jc w:val="right"/>
            </w:pPr>
            <w:r>
              <w:t>65567,80000</w:t>
            </w:r>
          </w:p>
        </w:tc>
      </w:tr>
      <w:tr w:rsidR="00DC7124">
        <w:tc>
          <w:tcPr>
            <w:tcW w:w="3855" w:type="dxa"/>
            <w:vAlign w:val="bottom"/>
          </w:tcPr>
          <w:p w:rsidR="00DC7124" w:rsidRDefault="00DC7124">
            <w:pPr>
              <w:pStyle w:val="ConsPlusNormal"/>
            </w:pPr>
            <w:r>
              <w:t>Расходы на обеспечение деятельности отдельных органов исполнительной власти области, не отнесенные к государственным программам Новгородской области (за исключением расходов на Губернатора Новгородской области, заместителей Губернатора Новгородской области, заместителей Председателя Правительства Новгородской области)</w:t>
            </w:r>
          </w:p>
        </w:tc>
        <w:tc>
          <w:tcPr>
            <w:tcW w:w="567" w:type="dxa"/>
            <w:vAlign w:val="bottom"/>
          </w:tcPr>
          <w:p w:rsidR="00DC7124" w:rsidRDefault="00DC7124">
            <w:pPr>
              <w:pStyle w:val="ConsPlusNormal"/>
              <w:jc w:val="center"/>
            </w:pPr>
            <w:r>
              <w:t>917</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757" w:type="dxa"/>
            <w:vAlign w:val="bottom"/>
          </w:tcPr>
          <w:p w:rsidR="00DC7124" w:rsidRDefault="00DC7124">
            <w:pPr>
              <w:pStyle w:val="ConsPlusNormal"/>
              <w:jc w:val="center"/>
            </w:pPr>
            <w:r>
              <w:t>91 9 00 00000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62392,80000</w:t>
            </w:r>
          </w:p>
        </w:tc>
        <w:tc>
          <w:tcPr>
            <w:tcW w:w="1928" w:type="dxa"/>
            <w:vAlign w:val="bottom"/>
          </w:tcPr>
          <w:p w:rsidR="00DC7124" w:rsidRDefault="00DC7124">
            <w:pPr>
              <w:pStyle w:val="ConsPlusNormal"/>
              <w:jc w:val="right"/>
            </w:pPr>
            <w:r>
              <w:t>64243,60000</w:t>
            </w:r>
          </w:p>
        </w:tc>
        <w:tc>
          <w:tcPr>
            <w:tcW w:w="1928" w:type="dxa"/>
            <w:vAlign w:val="bottom"/>
          </w:tcPr>
          <w:p w:rsidR="00DC7124" w:rsidRDefault="00DC7124">
            <w:pPr>
              <w:pStyle w:val="ConsPlusNormal"/>
              <w:jc w:val="right"/>
            </w:pPr>
            <w:r>
              <w:t>65567,80000</w:t>
            </w:r>
          </w:p>
        </w:tc>
      </w:tr>
      <w:tr w:rsidR="00DC7124">
        <w:tc>
          <w:tcPr>
            <w:tcW w:w="3855" w:type="dxa"/>
            <w:vAlign w:val="bottom"/>
          </w:tcPr>
          <w:p w:rsidR="00DC7124" w:rsidRDefault="00DC7124">
            <w:pPr>
              <w:pStyle w:val="ConsPlusNormal"/>
            </w:pPr>
            <w:r>
              <w:t>Расходы на обеспечение функций государственных органов</w:t>
            </w:r>
          </w:p>
        </w:tc>
        <w:tc>
          <w:tcPr>
            <w:tcW w:w="567" w:type="dxa"/>
            <w:vAlign w:val="bottom"/>
          </w:tcPr>
          <w:p w:rsidR="00DC7124" w:rsidRDefault="00DC7124">
            <w:pPr>
              <w:pStyle w:val="ConsPlusNormal"/>
              <w:jc w:val="center"/>
            </w:pPr>
            <w:r>
              <w:t>917</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757" w:type="dxa"/>
            <w:vAlign w:val="bottom"/>
          </w:tcPr>
          <w:p w:rsidR="00DC7124" w:rsidRDefault="00DC7124">
            <w:pPr>
              <w:pStyle w:val="ConsPlusNormal"/>
              <w:jc w:val="center"/>
            </w:pPr>
            <w:r>
              <w:t>91 9 00 01000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27475,90000</w:t>
            </w:r>
          </w:p>
        </w:tc>
        <w:tc>
          <w:tcPr>
            <w:tcW w:w="1928" w:type="dxa"/>
            <w:vAlign w:val="bottom"/>
          </w:tcPr>
          <w:p w:rsidR="00DC7124" w:rsidRDefault="00DC7124">
            <w:pPr>
              <w:pStyle w:val="ConsPlusNormal"/>
              <w:jc w:val="right"/>
            </w:pPr>
            <w:r>
              <w:t>27475,90000</w:t>
            </w:r>
          </w:p>
        </w:tc>
        <w:tc>
          <w:tcPr>
            <w:tcW w:w="1928" w:type="dxa"/>
            <w:vAlign w:val="bottom"/>
          </w:tcPr>
          <w:p w:rsidR="00DC7124" w:rsidRDefault="00DC7124">
            <w:pPr>
              <w:pStyle w:val="ConsPlusNormal"/>
              <w:jc w:val="right"/>
            </w:pPr>
            <w:r>
              <w:t>27475,90000</w:t>
            </w:r>
          </w:p>
        </w:tc>
      </w:tr>
      <w:tr w:rsidR="00DC7124">
        <w:tc>
          <w:tcPr>
            <w:tcW w:w="3855" w:type="dxa"/>
            <w:vAlign w:val="bottom"/>
          </w:tcPr>
          <w:p w:rsidR="00DC7124" w:rsidRDefault="00DC7124">
            <w:pPr>
              <w:pStyle w:val="ConsPlusNormal"/>
            </w:pPr>
            <w:r>
              <w:t>Расходы на выплаты персоналу государственных (муниципальных) органов</w:t>
            </w:r>
          </w:p>
        </w:tc>
        <w:tc>
          <w:tcPr>
            <w:tcW w:w="567" w:type="dxa"/>
            <w:vAlign w:val="bottom"/>
          </w:tcPr>
          <w:p w:rsidR="00DC7124" w:rsidRDefault="00DC7124">
            <w:pPr>
              <w:pStyle w:val="ConsPlusNormal"/>
              <w:jc w:val="center"/>
            </w:pPr>
            <w:r>
              <w:t>917</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757" w:type="dxa"/>
            <w:vAlign w:val="bottom"/>
          </w:tcPr>
          <w:p w:rsidR="00DC7124" w:rsidRDefault="00DC7124">
            <w:pPr>
              <w:pStyle w:val="ConsPlusNormal"/>
              <w:jc w:val="center"/>
            </w:pPr>
            <w:r>
              <w:t>91 9 00 01000</w:t>
            </w:r>
          </w:p>
        </w:tc>
        <w:tc>
          <w:tcPr>
            <w:tcW w:w="567" w:type="dxa"/>
            <w:vAlign w:val="bottom"/>
          </w:tcPr>
          <w:p w:rsidR="00DC7124" w:rsidRDefault="00DC7124">
            <w:pPr>
              <w:pStyle w:val="ConsPlusNormal"/>
              <w:jc w:val="center"/>
            </w:pPr>
            <w:r>
              <w:t>120</w:t>
            </w:r>
          </w:p>
        </w:tc>
        <w:tc>
          <w:tcPr>
            <w:tcW w:w="1984" w:type="dxa"/>
            <w:vAlign w:val="bottom"/>
          </w:tcPr>
          <w:p w:rsidR="00DC7124" w:rsidRDefault="00DC7124">
            <w:pPr>
              <w:pStyle w:val="ConsPlusNormal"/>
              <w:jc w:val="right"/>
            </w:pPr>
            <w:r>
              <w:t>26435,30000</w:t>
            </w:r>
          </w:p>
        </w:tc>
        <w:tc>
          <w:tcPr>
            <w:tcW w:w="1928" w:type="dxa"/>
            <w:vAlign w:val="bottom"/>
          </w:tcPr>
          <w:p w:rsidR="00DC7124" w:rsidRDefault="00DC7124">
            <w:pPr>
              <w:pStyle w:val="ConsPlusNormal"/>
              <w:jc w:val="right"/>
            </w:pPr>
            <w:r>
              <w:t>26435,30000</w:t>
            </w:r>
          </w:p>
        </w:tc>
        <w:tc>
          <w:tcPr>
            <w:tcW w:w="1928" w:type="dxa"/>
            <w:vAlign w:val="bottom"/>
          </w:tcPr>
          <w:p w:rsidR="00DC7124" w:rsidRDefault="00DC7124">
            <w:pPr>
              <w:pStyle w:val="ConsPlusNormal"/>
              <w:jc w:val="right"/>
            </w:pPr>
            <w:r>
              <w:t>26435,30000</w:t>
            </w:r>
          </w:p>
        </w:tc>
      </w:tr>
      <w:tr w:rsidR="00DC7124">
        <w:tc>
          <w:tcPr>
            <w:tcW w:w="3855"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567" w:type="dxa"/>
            <w:vAlign w:val="bottom"/>
          </w:tcPr>
          <w:p w:rsidR="00DC7124" w:rsidRDefault="00DC7124">
            <w:pPr>
              <w:pStyle w:val="ConsPlusNormal"/>
              <w:jc w:val="center"/>
            </w:pPr>
            <w:r>
              <w:t>917</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757" w:type="dxa"/>
            <w:vAlign w:val="bottom"/>
          </w:tcPr>
          <w:p w:rsidR="00DC7124" w:rsidRDefault="00DC7124">
            <w:pPr>
              <w:pStyle w:val="ConsPlusNormal"/>
              <w:jc w:val="center"/>
            </w:pPr>
            <w:r>
              <w:t>91 9 00 01000</w:t>
            </w:r>
          </w:p>
        </w:tc>
        <w:tc>
          <w:tcPr>
            <w:tcW w:w="567" w:type="dxa"/>
            <w:vAlign w:val="bottom"/>
          </w:tcPr>
          <w:p w:rsidR="00DC7124" w:rsidRDefault="00DC7124">
            <w:pPr>
              <w:pStyle w:val="ConsPlusNormal"/>
              <w:jc w:val="center"/>
            </w:pPr>
            <w:r>
              <w:t>240</w:t>
            </w:r>
          </w:p>
        </w:tc>
        <w:tc>
          <w:tcPr>
            <w:tcW w:w="1984" w:type="dxa"/>
            <w:vAlign w:val="bottom"/>
          </w:tcPr>
          <w:p w:rsidR="00DC7124" w:rsidRDefault="00DC7124">
            <w:pPr>
              <w:pStyle w:val="ConsPlusNormal"/>
              <w:jc w:val="right"/>
            </w:pPr>
            <w:r>
              <w:t>1038,60000</w:t>
            </w:r>
          </w:p>
        </w:tc>
        <w:tc>
          <w:tcPr>
            <w:tcW w:w="1928" w:type="dxa"/>
            <w:vAlign w:val="bottom"/>
          </w:tcPr>
          <w:p w:rsidR="00DC7124" w:rsidRDefault="00DC7124">
            <w:pPr>
              <w:pStyle w:val="ConsPlusNormal"/>
              <w:jc w:val="right"/>
            </w:pPr>
            <w:r>
              <w:t>1038,60000</w:t>
            </w:r>
          </w:p>
        </w:tc>
        <w:tc>
          <w:tcPr>
            <w:tcW w:w="1928" w:type="dxa"/>
            <w:vAlign w:val="bottom"/>
          </w:tcPr>
          <w:p w:rsidR="00DC7124" w:rsidRDefault="00DC7124">
            <w:pPr>
              <w:pStyle w:val="ConsPlusNormal"/>
              <w:jc w:val="right"/>
            </w:pPr>
            <w:r>
              <w:t>1038,60000</w:t>
            </w:r>
          </w:p>
        </w:tc>
      </w:tr>
      <w:tr w:rsidR="00DC7124">
        <w:tc>
          <w:tcPr>
            <w:tcW w:w="3855" w:type="dxa"/>
            <w:vAlign w:val="bottom"/>
          </w:tcPr>
          <w:p w:rsidR="00DC7124" w:rsidRDefault="00DC7124">
            <w:pPr>
              <w:pStyle w:val="ConsPlusNormal"/>
            </w:pPr>
            <w:r>
              <w:t>Уплата налогов, сборов и иных платежей</w:t>
            </w:r>
          </w:p>
        </w:tc>
        <w:tc>
          <w:tcPr>
            <w:tcW w:w="567" w:type="dxa"/>
            <w:vAlign w:val="bottom"/>
          </w:tcPr>
          <w:p w:rsidR="00DC7124" w:rsidRDefault="00DC7124">
            <w:pPr>
              <w:pStyle w:val="ConsPlusNormal"/>
              <w:jc w:val="center"/>
            </w:pPr>
            <w:r>
              <w:t>917</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757" w:type="dxa"/>
            <w:vAlign w:val="bottom"/>
          </w:tcPr>
          <w:p w:rsidR="00DC7124" w:rsidRDefault="00DC7124">
            <w:pPr>
              <w:pStyle w:val="ConsPlusNormal"/>
              <w:jc w:val="center"/>
            </w:pPr>
            <w:r>
              <w:t>91 9 00 01000</w:t>
            </w:r>
          </w:p>
        </w:tc>
        <w:tc>
          <w:tcPr>
            <w:tcW w:w="567" w:type="dxa"/>
            <w:vAlign w:val="bottom"/>
          </w:tcPr>
          <w:p w:rsidR="00DC7124" w:rsidRDefault="00DC7124">
            <w:pPr>
              <w:pStyle w:val="ConsPlusNormal"/>
              <w:jc w:val="center"/>
            </w:pPr>
            <w:r>
              <w:t>850</w:t>
            </w:r>
          </w:p>
        </w:tc>
        <w:tc>
          <w:tcPr>
            <w:tcW w:w="1984" w:type="dxa"/>
            <w:vAlign w:val="bottom"/>
          </w:tcPr>
          <w:p w:rsidR="00DC7124" w:rsidRDefault="00DC7124">
            <w:pPr>
              <w:pStyle w:val="ConsPlusNormal"/>
              <w:jc w:val="right"/>
            </w:pPr>
            <w:r>
              <w:t>2,00000</w:t>
            </w:r>
          </w:p>
        </w:tc>
        <w:tc>
          <w:tcPr>
            <w:tcW w:w="1928" w:type="dxa"/>
            <w:vAlign w:val="bottom"/>
          </w:tcPr>
          <w:p w:rsidR="00DC7124" w:rsidRDefault="00DC7124">
            <w:pPr>
              <w:pStyle w:val="ConsPlusNormal"/>
              <w:jc w:val="right"/>
            </w:pPr>
            <w:r>
              <w:t>2,00000</w:t>
            </w:r>
          </w:p>
        </w:tc>
        <w:tc>
          <w:tcPr>
            <w:tcW w:w="1928" w:type="dxa"/>
            <w:vAlign w:val="bottom"/>
          </w:tcPr>
          <w:p w:rsidR="00DC7124" w:rsidRDefault="00DC7124">
            <w:pPr>
              <w:pStyle w:val="ConsPlusNormal"/>
              <w:jc w:val="right"/>
            </w:pPr>
            <w:r>
              <w:t>2,00000</w:t>
            </w:r>
          </w:p>
        </w:tc>
      </w:tr>
      <w:tr w:rsidR="00DC7124">
        <w:tc>
          <w:tcPr>
            <w:tcW w:w="3855" w:type="dxa"/>
            <w:vAlign w:val="bottom"/>
          </w:tcPr>
          <w:p w:rsidR="00DC7124" w:rsidRDefault="00DC7124">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90" w:history="1">
              <w:r>
                <w:rPr>
                  <w:color w:val="0000FF"/>
                </w:rPr>
                <w:t>пунктом 1 статьи 4</w:t>
              </w:r>
            </w:hyperlink>
            <w:r>
              <w:t xml:space="preserve">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567" w:type="dxa"/>
            <w:vAlign w:val="bottom"/>
          </w:tcPr>
          <w:p w:rsidR="00DC7124" w:rsidRDefault="00DC7124">
            <w:pPr>
              <w:pStyle w:val="ConsPlusNormal"/>
              <w:jc w:val="center"/>
            </w:pPr>
            <w:r>
              <w:t>917</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757" w:type="dxa"/>
            <w:vAlign w:val="bottom"/>
          </w:tcPr>
          <w:p w:rsidR="00DC7124" w:rsidRDefault="00DC7124">
            <w:pPr>
              <w:pStyle w:val="ConsPlusNormal"/>
              <w:jc w:val="center"/>
            </w:pPr>
            <w:r>
              <w:t>91 9 00 59300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34916,90000</w:t>
            </w:r>
          </w:p>
        </w:tc>
        <w:tc>
          <w:tcPr>
            <w:tcW w:w="1928" w:type="dxa"/>
            <w:vAlign w:val="bottom"/>
          </w:tcPr>
          <w:p w:rsidR="00DC7124" w:rsidRDefault="00DC7124">
            <w:pPr>
              <w:pStyle w:val="ConsPlusNormal"/>
              <w:jc w:val="right"/>
            </w:pPr>
            <w:r>
              <w:t>36767,70000</w:t>
            </w:r>
          </w:p>
        </w:tc>
        <w:tc>
          <w:tcPr>
            <w:tcW w:w="1928" w:type="dxa"/>
            <w:vAlign w:val="bottom"/>
          </w:tcPr>
          <w:p w:rsidR="00DC7124" w:rsidRDefault="00DC7124">
            <w:pPr>
              <w:pStyle w:val="ConsPlusNormal"/>
              <w:jc w:val="right"/>
            </w:pPr>
            <w:r>
              <w:t>38091,90000</w:t>
            </w:r>
          </w:p>
        </w:tc>
      </w:tr>
      <w:tr w:rsidR="00DC7124">
        <w:tc>
          <w:tcPr>
            <w:tcW w:w="3855" w:type="dxa"/>
            <w:vAlign w:val="bottom"/>
          </w:tcPr>
          <w:p w:rsidR="00DC7124" w:rsidRDefault="00DC7124">
            <w:pPr>
              <w:pStyle w:val="ConsPlusNormal"/>
            </w:pPr>
            <w:r>
              <w:t>Расходы на выплаты персоналу государственных (муниципальных) органов</w:t>
            </w:r>
          </w:p>
        </w:tc>
        <w:tc>
          <w:tcPr>
            <w:tcW w:w="567" w:type="dxa"/>
            <w:vAlign w:val="bottom"/>
          </w:tcPr>
          <w:p w:rsidR="00DC7124" w:rsidRDefault="00DC7124">
            <w:pPr>
              <w:pStyle w:val="ConsPlusNormal"/>
              <w:jc w:val="center"/>
            </w:pPr>
            <w:r>
              <w:t>917</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757" w:type="dxa"/>
            <w:vAlign w:val="bottom"/>
          </w:tcPr>
          <w:p w:rsidR="00DC7124" w:rsidRDefault="00DC7124">
            <w:pPr>
              <w:pStyle w:val="ConsPlusNormal"/>
              <w:jc w:val="center"/>
            </w:pPr>
            <w:r>
              <w:t>91 9 00 59300</w:t>
            </w:r>
          </w:p>
        </w:tc>
        <w:tc>
          <w:tcPr>
            <w:tcW w:w="567" w:type="dxa"/>
            <w:vAlign w:val="bottom"/>
          </w:tcPr>
          <w:p w:rsidR="00DC7124" w:rsidRDefault="00DC7124">
            <w:pPr>
              <w:pStyle w:val="ConsPlusNormal"/>
              <w:jc w:val="center"/>
            </w:pPr>
            <w:r>
              <w:t>120</w:t>
            </w:r>
          </w:p>
        </w:tc>
        <w:tc>
          <w:tcPr>
            <w:tcW w:w="1984" w:type="dxa"/>
            <w:vAlign w:val="bottom"/>
          </w:tcPr>
          <w:p w:rsidR="00DC7124" w:rsidRDefault="00DC7124">
            <w:pPr>
              <w:pStyle w:val="ConsPlusNormal"/>
              <w:jc w:val="right"/>
            </w:pPr>
            <w:r>
              <w:t>3034,64300</w:t>
            </w:r>
          </w:p>
        </w:tc>
        <w:tc>
          <w:tcPr>
            <w:tcW w:w="1928" w:type="dxa"/>
            <w:vAlign w:val="bottom"/>
          </w:tcPr>
          <w:p w:rsidR="00DC7124" w:rsidRDefault="00DC7124">
            <w:pPr>
              <w:pStyle w:val="ConsPlusNormal"/>
              <w:jc w:val="right"/>
            </w:pPr>
            <w:r>
              <w:t>3034,64300</w:t>
            </w:r>
          </w:p>
        </w:tc>
        <w:tc>
          <w:tcPr>
            <w:tcW w:w="1928" w:type="dxa"/>
            <w:vAlign w:val="bottom"/>
          </w:tcPr>
          <w:p w:rsidR="00DC7124" w:rsidRDefault="00DC7124">
            <w:pPr>
              <w:pStyle w:val="ConsPlusNormal"/>
              <w:jc w:val="right"/>
            </w:pPr>
            <w:r>
              <w:t>3034,64300</w:t>
            </w:r>
          </w:p>
        </w:tc>
      </w:tr>
      <w:tr w:rsidR="00DC7124">
        <w:tc>
          <w:tcPr>
            <w:tcW w:w="3855"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567" w:type="dxa"/>
            <w:vAlign w:val="bottom"/>
          </w:tcPr>
          <w:p w:rsidR="00DC7124" w:rsidRDefault="00DC7124">
            <w:pPr>
              <w:pStyle w:val="ConsPlusNormal"/>
              <w:jc w:val="center"/>
            </w:pPr>
            <w:r>
              <w:t>917</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757" w:type="dxa"/>
            <w:vAlign w:val="bottom"/>
          </w:tcPr>
          <w:p w:rsidR="00DC7124" w:rsidRDefault="00DC7124">
            <w:pPr>
              <w:pStyle w:val="ConsPlusNormal"/>
              <w:jc w:val="center"/>
            </w:pPr>
            <w:r>
              <w:t>91 9 00 59300</w:t>
            </w:r>
          </w:p>
        </w:tc>
        <w:tc>
          <w:tcPr>
            <w:tcW w:w="567" w:type="dxa"/>
            <w:vAlign w:val="bottom"/>
          </w:tcPr>
          <w:p w:rsidR="00DC7124" w:rsidRDefault="00DC7124">
            <w:pPr>
              <w:pStyle w:val="ConsPlusNormal"/>
              <w:jc w:val="center"/>
            </w:pPr>
            <w:r>
              <w:t>240</w:t>
            </w:r>
          </w:p>
        </w:tc>
        <w:tc>
          <w:tcPr>
            <w:tcW w:w="1984" w:type="dxa"/>
            <w:vAlign w:val="bottom"/>
          </w:tcPr>
          <w:p w:rsidR="00DC7124" w:rsidRDefault="00DC7124">
            <w:pPr>
              <w:pStyle w:val="ConsPlusNormal"/>
              <w:jc w:val="right"/>
            </w:pPr>
            <w:r>
              <w:t>457,05700</w:t>
            </w:r>
          </w:p>
        </w:tc>
        <w:tc>
          <w:tcPr>
            <w:tcW w:w="1928" w:type="dxa"/>
            <w:vAlign w:val="bottom"/>
          </w:tcPr>
          <w:p w:rsidR="00DC7124" w:rsidRDefault="00DC7124">
            <w:pPr>
              <w:pStyle w:val="ConsPlusNormal"/>
              <w:jc w:val="right"/>
            </w:pPr>
            <w:r>
              <w:t>642,15700</w:t>
            </w:r>
          </w:p>
        </w:tc>
        <w:tc>
          <w:tcPr>
            <w:tcW w:w="1928" w:type="dxa"/>
            <w:vAlign w:val="bottom"/>
          </w:tcPr>
          <w:p w:rsidR="00DC7124" w:rsidRDefault="00DC7124">
            <w:pPr>
              <w:pStyle w:val="ConsPlusNormal"/>
              <w:jc w:val="right"/>
            </w:pPr>
            <w:r>
              <w:t>774,55700</w:t>
            </w:r>
          </w:p>
        </w:tc>
      </w:tr>
      <w:tr w:rsidR="00DC7124">
        <w:tc>
          <w:tcPr>
            <w:tcW w:w="3855" w:type="dxa"/>
            <w:vAlign w:val="bottom"/>
          </w:tcPr>
          <w:p w:rsidR="00DC7124" w:rsidRDefault="00DC7124">
            <w:pPr>
              <w:pStyle w:val="ConsPlusNormal"/>
            </w:pPr>
            <w:r>
              <w:t>Субвенции</w:t>
            </w:r>
          </w:p>
        </w:tc>
        <w:tc>
          <w:tcPr>
            <w:tcW w:w="567" w:type="dxa"/>
            <w:vAlign w:val="bottom"/>
          </w:tcPr>
          <w:p w:rsidR="00DC7124" w:rsidRDefault="00DC7124">
            <w:pPr>
              <w:pStyle w:val="ConsPlusNormal"/>
              <w:jc w:val="center"/>
            </w:pPr>
            <w:r>
              <w:t>917</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757" w:type="dxa"/>
            <w:vAlign w:val="bottom"/>
          </w:tcPr>
          <w:p w:rsidR="00DC7124" w:rsidRDefault="00DC7124">
            <w:pPr>
              <w:pStyle w:val="ConsPlusNormal"/>
              <w:jc w:val="center"/>
            </w:pPr>
            <w:r>
              <w:t>91 9 00 59300</w:t>
            </w:r>
          </w:p>
        </w:tc>
        <w:tc>
          <w:tcPr>
            <w:tcW w:w="567" w:type="dxa"/>
            <w:vAlign w:val="bottom"/>
          </w:tcPr>
          <w:p w:rsidR="00DC7124" w:rsidRDefault="00DC7124">
            <w:pPr>
              <w:pStyle w:val="ConsPlusNormal"/>
              <w:jc w:val="center"/>
            </w:pPr>
            <w:r>
              <w:t>530</w:t>
            </w:r>
          </w:p>
        </w:tc>
        <w:tc>
          <w:tcPr>
            <w:tcW w:w="1984" w:type="dxa"/>
            <w:vAlign w:val="bottom"/>
          </w:tcPr>
          <w:p w:rsidR="00DC7124" w:rsidRDefault="00DC7124">
            <w:pPr>
              <w:pStyle w:val="ConsPlusNormal"/>
              <w:jc w:val="right"/>
            </w:pPr>
            <w:r>
              <w:t>31425,20000</w:t>
            </w:r>
          </w:p>
        </w:tc>
        <w:tc>
          <w:tcPr>
            <w:tcW w:w="1928" w:type="dxa"/>
            <w:vAlign w:val="bottom"/>
          </w:tcPr>
          <w:p w:rsidR="00DC7124" w:rsidRDefault="00DC7124">
            <w:pPr>
              <w:pStyle w:val="ConsPlusNormal"/>
              <w:jc w:val="right"/>
            </w:pPr>
            <w:r>
              <w:t>33090,90000</w:t>
            </w:r>
          </w:p>
        </w:tc>
        <w:tc>
          <w:tcPr>
            <w:tcW w:w="1928" w:type="dxa"/>
            <w:vAlign w:val="bottom"/>
          </w:tcPr>
          <w:p w:rsidR="00DC7124" w:rsidRDefault="00DC7124">
            <w:pPr>
              <w:pStyle w:val="ConsPlusNormal"/>
              <w:jc w:val="right"/>
            </w:pPr>
            <w:r>
              <w:t>34282,70000</w:t>
            </w:r>
          </w:p>
        </w:tc>
      </w:tr>
      <w:tr w:rsidR="00DC7124">
        <w:tc>
          <w:tcPr>
            <w:tcW w:w="3855" w:type="dxa"/>
            <w:vAlign w:val="bottom"/>
          </w:tcPr>
          <w:p w:rsidR="00DC7124" w:rsidRDefault="00DC7124">
            <w:pPr>
              <w:pStyle w:val="ConsPlusNormal"/>
            </w:pPr>
            <w:r>
              <w:t xml:space="preserve">Расходы на обеспечение деятельности </w:t>
            </w:r>
            <w:r>
              <w:lastRenderedPageBreak/>
              <w:t>учреждений, не отнесенные к государственным программам области</w:t>
            </w:r>
          </w:p>
        </w:tc>
        <w:tc>
          <w:tcPr>
            <w:tcW w:w="567" w:type="dxa"/>
            <w:vAlign w:val="bottom"/>
          </w:tcPr>
          <w:p w:rsidR="00DC7124" w:rsidRDefault="00DC7124">
            <w:pPr>
              <w:pStyle w:val="ConsPlusNormal"/>
              <w:jc w:val="center"/>
            </w:pPr>
            <w:r>
              <w:lastRenderedPageBreak/>
              <w:t>917</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757" w:type="dxa"/>
            <w:vAlign w:val="bottom"/>
          </w:tcPr>
          <w:p w:rsidR="00DC7124" w:rsidRDefault="00DC7124">
            <w:pPr>
              <w:pStyle w:val="ConsPlusNormal"/>
              <w:jc w:val="center"/>
            </w:pPr>
            <w:r>
              <w:t>93 0 00 00000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102006,00000</w:t>
            </w:r>
          </w:p>
        </w:tc>
        <w:tc>
          <w:tcPr>
            <w:tcW w:w="1928" w:type="dxa"/>
            <w:vAlign w:val="bottom"/>
          </w:tcPr>
          <w:p w:rsidR="00DC7124" w:rsidRDefault="00DC7124">
            <w:pPr>
              <w:pStyle w:val="ConsPlusNormal"/>
              <w:jc w:val="right"/>
            </w:pPr>
            <w:r>
              <w:t>92006,00000</w:t>
            </w:r>
          </w:p>
        </w:tc>
        <w:tc>
          <w:tcPr>
            <w:tcW w:w="1928" w:type="dxa"/>
            <w:vAlign w:val="bottom"/>
          </w:tcPr>
          <w:p w:rsidR="00DC7124" w:rsidRDefault="00DC7124">
            <w:pPr>
              <w:pStyle w:val="ConsPlusNormal"/>
              <w:jc w:val="right"/>
            </w:pPr>
            <w:r>
              <w:t>92006,00000</w:t>
            </w:r>
          </w:p>
        </w:tc>
      </w:tr>
      <w:tr w:rsidR="00DC7124">
        <w:tc>
          <w:tcPr>
            <w:tcW w:w="3855" w:type="dxa"/>
            <w:vAlign w:val="bottom"/>
          </w:tcPr>
          <w:p w:rsidR="00DC7124" w:rsidRDefault="00DC7124">
            <w:pPr>
              <w:pStyle w:val="ConsPlusNormal"/>
            </w:pPr>
            <w:r>
              <w:lastRenderedPageBreak/>
              <w:t>Содержание учреждения по обеспечению деятельности мировых судей</w:t>
            </w:r>
          </w:p>
        </w:tc>
        <w:tc>
          <w:tcPr>
            <w:tcW w:w="567" w:type="dxa"/>
            <w:vAlign w:val="bottom"/>
          </w:tcPr>
          <w:p w:rsidR="00DC7124" w:rsidRDefault="00DC7124">
            <w:pPr>
              <w:pStyle w:val="ConsPlusNormal"/>
              <w:jc w:val="center"/>
            </w:pPr>
            <w:r>
              <w:t>917</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757" w:type="dxa"/>
            <w:vAlign w:val="bottom"/>
          </w:tcPr>
          <w:p w:rsidR="00DC7124" w:rsidRDefault="00DC7124">
            <w:pPr>
              <w:pStyle w:val="ConsPlusNormal"/>
              <w:jc w:val="center"/>
            </w:pPr>
            <w:r>
              <w:t>93 0 00 01800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96864,30000</w:t>
            </w:r>
          </w:p>
        </w:tc>
        <w:tc>
          <w:tcPr>
            <w:tcW w:w="1928" w:type="dxa"/>
            <w:vAlign w:val="bottom"/>
          </w:tcPr>
          <w:p w:rsidR="00DC7124" w:rsidRDefault="00DC7124">
            <w:pPr>
              <w:pStyle w:val="ConsPlusNormal"/>
              <w:jc w:val="right"/>
            </w:pPr>
            <w:r>
              <w:t>86864,30000</w:t>
            </w:r>
          </w:p>
        </w:tc>
        <w:tc>
          <w:tcPr>
            <w:tcW w:w="1928" w:type="dxa"/>
            <w:vAlign w:val="bottom"/>
          </w:tcPr>
          <w:p w:rsidR="00DC7124" w:rsidRDefault="00DC7124">
            <w:pPr>
              <w:pStyle w:val="ConsPlusNormal"/>
              <w:jc w:val="right"/>
            </w:pPr>
            <w:r>
              <w:t>86864,30000</w:t>
            </w:r>
          </w:p>
        </w:tc>
      </w:tr>
      <w:tr w:rsidR="00DC7124">
        <w:tc>
          <w:tcPr>
            <w:tcW w:w="3855" w:type="dxa"/>
            <w:vAlign w:val="bottom"/>
          </w:tcPr>
          <w:p w:rsidR="00DC7124" w:rsidRDefault="00DC7124">
            <w:pPr>
              <w:pStyle w:val="ConsPlusNormal"/>
            </w:pPr>
            <w:r>
              <w:t>Расходы на выплаты персоналу казенных учреждений</w:t>
            </w:r>
          </w:p>
        </w:tc>
        <w:tc>
          <w:tcPr>
            <w:tcW w:w="567" w:type="dxa"/>
            <w:vAlign w:val="bottom"/>
          </w:tcPr>
          <w:p w:rsidR="00DC7124" w:rsidRDefault="00DC7124">
            <w:pPr>
              <w:pStyle w:val="ConsPlusNormal"/>
              <w:jc w:val="center"/>
            </w:pPr>
            <w:r>
              <w:t>917</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757" w:type="dxa"/>
            <w:vAlign w:val="bottom"/>
          </w:tcPr>
          <w:p w:rsidR="00DC7124" w:rsidRDefault="00DC7124">
            <w:pPr>
              <w:pStyle w:val="ConsPlusNormal"/>
              <w:jc w:val="center"/>
            </w:pPr>
            <w:r>
              <w:t>93 0 00 01800</w:t>
            </w:r>
          </w:p>
        </w:tc>
        <w:tc>
          <w:tcPr>
            <w:tcW w:w="567" w:type="dxa"/>
            <w:vAlign w:val="bottom"/>
          </w:tcPr>
          <w:p w:rsidR="00DC7124" w:rsidRDefault="00DC7124">
            <w:pPr>
              <w:pStyle w:val="ConsPlusNormal"/>
              <w:jc w:val="center"/>
            </w:pPr>
            <w:r>
              <w:t>110</w:t>
            </w:r>
          </w:p>
        </w:tc>
        <w:tc>
          <w:tcPr>
            <w:tcW w:w="1984" w:type="dxa"/>
            <w:vAlign w:val="bottom"/>
          </w:tcPr>
          <w:p w:rsidR="00DC7124" w:rsidRDefault="00DC7124">
            <w:pPr>
              <w:pStyle w:val="ConsPlusNormal"/>
              <w:jc w:val="right"/>
            </w:pPr>
            <w:r>
              <w:t>28787,10000</w:t>
            </w:r>
          </w:p>
        </w:tc>
        <w:tc>
          <w:tcPr>
            <w:tcW w:w="1928" w:type="dxa"/>
            <w:vAlign w:val="bottom"/>
          </w:tcPr>
          <w:p w:rsidR="00DC7124" w:rsidRDefault="00DC7124">
            <w:pPr>
              <w:pStyle w:val="ConsPlusNormal"/>
              <w:jc w:val="right"/>
            </w:pPr>
            <w:r>
              <w:t>24152,20000</w:t>
            </w:r>
          </w:p>
        </w:tc>
        <w:tc>
          <w:tcPr>
            <w:tcW w:w="1928" w:type="dxa"/>
            <w:vAlign w:val="bottom"/>
          </w:tcPr>
          <w:p w:rsidR="00DC7124" w:rsidRDefault="00DC7124">
            <w:pPr>
              <w:pStyle w:val="ConsPlusNormal"/>
              <w:jc w:val="right"/>
            </w:pPr>
            <w:r>
              <w:t>24152,20000</w:t>
            </w:r>
          </w:p>
        </w:tc>
      </w:tr>
      <w:tr w:rsidR="00DC7124">
        <w:tc>
          <w:tcPr>
            <w:tcW w:w="3855"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567" w:type="dxa"/>
            <w:vAlign w:val="bottom"/>
          </w:tcPr>
          <w:p w:rsidR="00DC7124" w:rsidRDefault="00DC7124">
            <w:pPr>
              <w:pStyle w:val="ConsPlusNormal"/>
              <w:jc w:val="center"/>
            </w:pPr>
            <w:r>
              <w:t>917</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757" w:type="dxa"/>
            <w:vAlign w:val="bottom"/>
          </w:tcPr>
          <w:p w:rsidR="00DC7124" w:rsidRDefault="00DC7124">
            <w:pPr>
              <w:pStyle w:val="ConsPlusNormal"/>
              <w:jc w:val="center"/>
            </w:pPr>
            <w:r>
              <w:t>93 0 00 01800</w:t>
            </w:r>
          </w:p>
        </w:tc>
        <w:tc>
          <w:tcPr>
            <w:tcW w:w="567" w:type="dxa"/>
            <w:vAlign w:val="bottom"/>
          </w:tcPr>
          <w:p w:rsidR="00DC7124" w:rsidRDefault="00DC7124">
            <w:pPr>
              <w:pStyle w:val="ConsPlusNormal"/>
              <w:jc w:val="center"/>
            </w:pPr>
            <w:r>
              <w:t>240</w:t>
            </w:r>
          </w:p>
        </w:tc>
        <w:tc>
          <w:tcPr>
            <w:tcW w:w="1984" w:type="dxa"/>
            <w:vAlign w:val="bottom"/>
          </w:tcPr>
          <w:p w:rsidR="00DC7124" w:rsidRDefault="00DC7124">
            <w:pPr>
              <w:pStyle w:val="ConsPlusNormal"/>
              <w:jc w:val="right"/>
            </w:pPr>
            <w:r>
              <w:t>67387,20000</w:t>
            </w:r>
          </w:p>
        </w:tc>
        <w:tc>
          <w:tcPr>
            <w:tcW w:w="1928" w:type="dxa"/>
            <w:vAlign w:val="bottom"/>
          </w:tcPr>
          <w:p w:rsidR="00DC7124" w:rsidRDefault="00DC7124">
            <w:pPr>
              <w:pStyle w:val="ConsPlusNormal"/>
              <w:jc w:val="right"/>
            </w:pPr>
            <w:r>
              <w:t>62022,10000</w:t>
            </w:r>
          </w:p>
        </w:tc>
        <w:tc>
          <w:tcPr>
            <w:tcW w:w="1928" w:type="dxa"/>
            <w:vAlign w:val="bottom"/>
          </w:tcPr>
          <w:p w:rsidR="00DC7124" w:rsidRDefault="00DC7124">
            <w:pPr>
              <w:pStyle w:val="ConsPlusNormal"/>
              <w:jc w:val="right"/>
            </w:pPr>
            <w:r>
              <w:t>62022,10000</w:t>
            </w:r>
          </w:p>
        </w:tc>
      </w:tr>
      <w:tr w:rsidR="00DC7124">
        <w:tc>
          <w:tcPr>
            <w:tcW w:w="3855" w:type="dxa"/>
            <w:vAlign w:val="bottom"/>
          </w:tcPr>
          <w:p w:rsidR="00DC7124" w:rsidRDefault="00DC7124">
            <w:pPr>
              <w:pStyle w:val="ConsPlusNormal"/>
            </w:pPr>
            <w:r>
              <w:t>Уплата налогов, сборов и иных платежей</w:t>
            </w:r>
          </w:p>
        </w:tc>
        <w:tc>
          <w:tcPr>
            <w:tcW w:w="567" w:type="dxa"/>
            <w:vAlign w:val="bottom"/>
          </w:tcPr>
          <w:p w:rsidR="00DC7124" w:rsidRDefault="00DC7124">
            <w:pPr>
              <w:pStyle w:val="ConsPlusNormal"/>
              <w:jc w:val="center"/>
            </w:pPr>
            <w:r>
              <w:t>917</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757" w:type="dxa"/>
            <w:vAlign w:val="bottom"/>
          </w:tcPr>
          <w:p w:rsidR="00DC7124" w:rsidRDefault="00DC7124">
            <w:pPr>
              <w:pStyle w:val="ConsPlusNormal"/>
              <w:jc w:val="center"/>
            </w:pPr>
            <w:r>
              <w:t>93 0 00 01800</w:t>
            </w:r>
          </w:p>
        </w:tc>
        <w:tc>
          <w:tcPr>
            <w:tcW w:w="567" w:type="dxa"/>
            <w:vAlign w:val="bottom"/>
          </w:tcPr>
          <w:p w:rsidR="00DC7124" w:rsidRDefault="00DC7124">
            <w:pPr>
              <w:pStyle w:val="ConsPlusNormal"/>
              <w:jc w:val="center"/>
            </w:pPr>
            <w:r>
              <w:t>850</w:t>
            </w:r>
          </w:p>
        </w:tc>
        <w:tc>
          <w:tcPr>
            <w:tcW w:w="1984" w:type="dxa"/>
            <w:vAlign w:val="bottom"/>
          </w:tcPr>
          <w:p w:rsidR="00DC7124" w:rsidRDefault="00DC7124">
            <w:pPr>
              <w:pStyle w:val="ConsPlusNormal"/>
              <w:jc w:val="right"/>
            </w:pPr>
            <w:r>
              <w:t>690,00000</w:t>
            </w:r>
          </w:p>
        </w:tc>
        <w:tc>
          <w:tcPr>
            <w:tcW w:w="1928" w:type="dxa"/>
            <w:vAlign w:val="bottom"/>
          </w:tcPr>
          <w:p w:rsidR="00DC7124" w:rsidRDefault="00DC7124">
            <w:pPr>
              <w:pStyle w:val="ConsPlusNormal"/>
              <w:jc w:val="right"/>
            </w:pPr>
            <w:r>
              <w:t>690,00000</w:t>
            </w:r>
          </w:p>
        </w:tc>
        <w:tc>
          <w:tcPr>
            <w:tcW w:w="1928" w:type="dxa"/>
            <w:vAlign w:val="bottom"/>
          </w:tcPr>
          <w:p w:rsidR="00DC7124" w:rsidRDefault="00DC7124">
            <w:pPr>
              <w:pStyle w:val="ConsPlusNormal"/>
              <w:jc w:val="right"/>
            </w:pPr>
            <w:r>
              <w:t>690,00000</w:t>
            </w:r>
          </w:p>
        </w:tc>
      </w:tr>
      <w:tr w:rsidR="00DC7124">
        <w:tc>
          <w:tcPr>
            <w:tcW w:w="3855" w:type="dxa"/>
            <w:vAlign w:val="bottom"/>
          </w:tcPr>
          <w:p w:rsidR="00DC7124" w:rsidRDefault="00DC7124">
            <w:pPr>
              <w:pStyle w:val="ConsPlusNormal"/>
            </w:pPr>
            <w:r>
              <w:t>Содержание государственного юридического бюро</w:t>
            </w:r>
          </w:p>
        </w:tc>
        <w:tc>
          <w:tcPr>
            <w:tcW w:w="567" w:type="dxa"/>
            <w:vAlign w:val="bottom"/>
          </w:tcPr>
          <w:p w:rsidR="00DC7124" w:rsidRDefault="00DC7124">
            <w:pPr>
              <w:pStyle w:val="ConsPlusNormal"/>
              <w:jc w:val="center"/>
            </w:pPr>
            <w:r>
              <w:t>917</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757" w:type="dxa"/>
            <w:vAlign w:val="bottom"/>
          </w:tcPr>
          <w:p w:rsidR="00DC7124" w:rsidRDefault="00DC7124">
            <w:pPr>
              <w:pStyle w:val="ConsPlusNormal"/>
              <w:jc w:val="center"/>
            </w:pPr>
            <w:r>
              <w:t>93 0 00 01890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5141,70000</w:t>
            </w:r>
          </w:p>
        </w:tc>
        <w:tc>
          <w:tcPr>
            <w:tcW w:w="1928" w:type="dxa"/>
            <w:vAlign w:val="bottom"/>
          </w:tcPr>
          <w:p w:rsidR="00DC7124" w:rsidRDefault="00DC7124">
            <w:pPr>
              <w:pStyle w:val="ConsPlusNormal"/>
              <w:jc w:val="right"/>
            </w:pPr>
            <w:r>
              <w:t>5141,70000</w:t>
            </w:r>
          </w:p>
        </w:tc>
        <w:tc>
          <w:tcPr>
            <w:tcW w:w="1928" w:type="dxa"/>
            <w:vAlign w:val="bottom"/>
          </w:tcPr>
          <w:p w:rsidR="00DC7124" w:rsidRDefault="00DC7124">
            <w:pPr>
              <w:pStyle w:val="ConsPlusNormal"/>
              <w:jc w:val="right"/>
            </w:pPr>
            <w:r>
              <w:t>5141,70000</w:t>
            </w:r>
          </w:p>
        </w:tc>
      </w:tr>
      <w:tr w:rsidR="00DC7124">
        <w:tc>
          <w:tcPr>
            <w:tcW w:w="3855" w:type="dxa"/>
            <w:vAlign w:val="bottom"/>
          </w:tcPr>
          <w:p w:rsidR="00DC7124" w:rsidRDefault="00DC7124">
            <w:pPr>
              <w:pStyle w:val="ConsPlusNormal"/>
            </w:pPr>
            <w:r>
              <w:t>Расходы на выплаты персоналу казенных учреждений</w:t>
            </w:r>
          </w:p>
        </w:tc>
        <w:tc>
          <w:tcPr>
            <w:tcW w:w="567" w:type="dxa"/>
            <w:vAlign w:val="bottom"/>
          </w:tcPr>
          <w:p w:rsidR="00DC7124" w:rsidRDefault="00DC7124">
            <w:pPr>
              <w:pStyle w:val="ConsPlusNormal"/>
              <w:jc w:val="center"/>
            </w:pPr>
            <w:r>
              <w:t>917</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757" w:type="dxa"/>
            <w:vAlign w:val="bottom"/>
          </w:tcPr>
          <w:p w:rsidR="00DC7124" w:rsidRDefault="00DC7124">
            <w:pPr>
              <w:pStyle w:val="ConsPlusNormal"/>
              <w:jc w:val="center"/>
            </w:pPr>
            <w:r>
              <w:t>93 0 00 01890</w:t>
            </w:r>
          </w:p>
        </w:tc>
        <w:tc>
          <w:tcPr>
            <w:tcW w:w="567" w:type="dxa"/>
            <w:vAlign w:val="bottom"/>
          </w:tcPr>
          <w:p w:rsidR="00DC7124" w:rsidRDefault="00DC7124">
            <w:pPr>
              <w:pStyle w:val="ConsPlusNormal"/>
              <w:jc w:val="center"/>
            </w:pPr>
            <w:r>
              <w:t>110</w:t>
            </w:r>
          </w:p>
        </w:tc>
        <w:tc>
          <w:tcPr>
            <w:tcW w:w="1984" w:type="dxa"/>
            <w:vAlign w:val="bottom"/>
          </w:tcPr>
          <w:p w:rsidR="00DC7124" w:rsidRDefault="00DC7124">
            <w:pPr>
              <w:pStyle w:val="ConsPlusNormal"/>
              <w:jc w:val="right"/>
            </w:pPr>
            <w:r>
              <w:t>4350,00000</w:t>
            </w:r>
          </w:p>
        </w:tc>
        <w:tc>
          <w:tcPr>
            <w:tcW w:w="1928" w:type="dxa"/>
            <w:vAlign w:val="bottom"/>
          </w:tcPr>
          <w:p w:rsidR="00DC7124" w:rsidRDefault="00DC7124">
            <w:pPr>
              <w:pStyle w:val="ConsPlusNormal"/>
              <w:jc w:val="right"/>
            </w:pPr>
            <w:r>
              <w:t>4350,00000</w:t>
            </w:r>
          </w:p>
        </w:tc>
        <w:tc>
          <w:tcPr>
            <w:tcW w:w="1928" w:type="dxa"/>
            <w:vAlign w:val="bottom"/>
          </w:tcPr>
          <w:p w:rsidR="00DC7124" w:rsidRDefault="00DC7124">
            <w:pPr>
              <w:pStyle w:val="ConsPlusNormal"/>
              <w:jc w:val="right"/>
            </w:pPr>
            <w:r>
              <w:t>4350,00000</w:t>
            </w:r>
          </w:p>
        </w:tc>
      </w:tr>
      <w:tr w:rsidR="00DC7124">
        <w:tc>
          <w:tcPr>
            <w:tcW w:w="3855"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567" w:type="dxa"/>
            <w:vAlign w:val="bottom"/>
          </w:tcPr>
          <w:p w:rsidR="00DC7124" w:rsidRDefault="00DC7124">
            <w:pPr>
              <w:pStyle w:val="ConsPlusNormal"/>
              <w:jc w:val="center"/>
            </w:pPr>
            <w:r>
              <w:t>917</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757" w:type="dxa"/>
            <w:vAlign w:val="bottom"/>
          </w:tcPr>
          <w:p w:rsidR="00DC7124" w:rsidRDefault="00DC7124">
            <w:pPr>
              <w:pStyle w:val="ConsPlusNormal"/>
              <w:jc w:val="center"/>
            </w:pPr>
            <w:r>
              <w:t>93 0 00 01890</w:t>
            </w:r>
          </w:p>
        </w:tc>
        <w:tc>
          <w:tcPr>
            <w:tcW w:w="567" w:type="dxa"/>
            <w:vAlign w:val="bottom"/>
          </w:tcPr>
          <w:p w:rsidR="00DC7124" w:rsidRDefault="00DC7124">
            <w:pPr>
              <w:pStyle w:val="ConsPlusNormal"/>
              <w:jc w:val="center"/>
            </w:pPr>
            <w:r>
              <w:t>240</w:t>
            </w:r>
          </w:p>
        </w:tc>
        <w:tc>
          <w:tcPr>
            <w:tcW w:w="1984" w:type="dxa"/>
            <w:vAlign w:val="bottom"/>
          </w:tcPr>
          <w:p w:rsidR="00DC7124" w:rsidRDefault="00DC7124">
            <w:pPr>
              <w:pStyle w:val="ConsPlusNormal"/>
              <w:jc w:val="right"/>
            </w:pPr>
            <w:r>
              <w:t>786,00000</w:t>
            </w:r>
          </w:p>
        </w:tc>
        <w:tc>
          <w:tcPr>
            <w:tcW w:w="1928" w:type="dxa"/>
            <w:vAlign w:val="bottom"/>
          </w:tcPr>
          <w:p w:rsidR="00DC7124" w:rsidRDefault="00DC7124">
            <w:pPr>
              <w:pStyle w:val="ConsPlusNormal"/>
              <w:jc w:val="right"/>
            </w:pPr>
            <w:r>
              <w:t>786,00000</w:t>
            </w:r>
          </w:p>
        </w:tc>
        <w:tc>
          <w:tcPr>
            <w:tcW w:w="1928" w:type="dxa"/>
            <w:vAlign w:val="bottom"/>
          </w:tcPr>
          <w:p w:rsidR="00DC7124" w:rsidRDefault="00DC7124">
            <w:pPr>
              <w:pStyle w:val="ConsPlusNormal"/>
              <w:jc w:val="right"/>
            </w:pPr>
            <w:r>
              <w:t>786,00000</w:t>
            </w:r>
          </w:p>
        </w:tc>
      </w:tr>
      <w:tr w:rsidR="00DC7124">
        <w:tc>
          <w:tcPr>
            <w:tcW w:w="3855" w:type="dxa"/>
            <w:vAlign w:val="bottom"/>
          </w:tcPr>
          <w:p w:rsidR="00DC7124" w:rsidRDefault="00DC7124">
            <w:pPr>
              <w:pStyle w:val="ConsPlusNormal"/>
            </w:pPr>
            <w:r>
              <w:t>Уплата налогов, сборов и иных платежей</w:t>
            </w:r>
          </w:p>
        </w:tc>
        <w:tc>
          <w:tcPr>
            <w:tcW w:w="567" w:type="dxa"/>
            <w:vAlign w:val="bottom"/>
          </w:tcPr>
          <w:p w:rsidR="00DC7124" w:rsidRDefault="00DC7124">
            <w:pPr>
              <w:pStyle w:val="ConsPlusNormal"/>
              <w:jc w:val="center"/>
            </w:pPr>
            <w:r>
              <w:t>917</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757" w:type="dxa"/>
            <w:vAlign w:val="bottom"/>
          </w:tcPr>
          <w:p w:rsidR="00DC7124" w:rsidRDefault="00DC7124">
            <w:pPr>
              <w:pStyle w:val="ConsPlusNormal"/>
              <w:jc w:val="center"/>
            </w:pPr>
            <w:r>
              <w:t>93 0 00 01890</w:t>
            </w:r>
          </w:p>
        </w:tc>
        <w:tc>
          <w:tcPr>
            <w:tcW w:w="567" w:type="dxa"/>
            <w:vAlign w:val="bottom"/>
          </w:tcPr>
          <w:p w:rsidR="00DC7124" w:rsidRDefault="00DC7124">
            <w:pPr>
              <w:pStyle w:val="ConsPlusNormal"/>
              <w:jc w:val="center"/>
            </w:pPr>
            <w:r>
              <w:t>850</w:t>
            </w:r>
          </w:p>
        </w:tc>
        <w:tc>
          <w:tcPr>
            <w:tcW w:w="1984" w:type="dxa"/>
            <w:vAlign w:val="bottom"/>
          </w:tcPr>
          <w:p w:rsidR="00DC7124" w:rsidRDefault="00DC7124">
            <w:pPr>
              <w:pStyle w:val="ConsPlusNormal"/>
              <w:jc w:val="right"/>
            </w:pPr>
            <w:r>
              <w:t>5,70000</w:t>
            </w:r>
          </w:p>
        </w:tc>
        <w:tc>
          <w:tcPr>
            <w:tcW w:w="1928" w:type="dxa"/>
            <w:vAlign w:val="bottom"/>
          </w:tcPr>
          <w:p w:rsidR="00DC7124" w:rsidRDefault="00DC7124">
            <w:pPr>
              <w:pStyle w:val="ConsPlusNormal"/>
              <w:jc w:val="right"/>
            </w:pPr>
            <w:r>
              <w:t>5,70000</w:t>
            </w:r>
          </w:p>
        </w:tc>
        <w:tc>
          <w:tcPr>
            <w:tcW w:w="1928" w:type="dxa"/>
            <w:vAlign w:val="bottom"/>
          </w:tcPr>
          <w:p w:rsidR="00DC7124" w:rsidRDefault="00DC7124">
            <w:pPr>
              <w:pStyle w:val="ConsPlusNormal"/>
              <w:jc w:val="right"/>
            </w:pPr>
            <w:r>
              <w:t>5,70000</w:t>
            </w:r>
          </w:p>
        </w:tc>
      </w:tr>
      <w:tr w:rsidR="00DC7124">
        <w:tc>
          <w:tcPr>
            <w:tcW w:w="3855" w:type="dxa"/>
            <w:vAlign w:val="bottom"/>
          </w:tcPr>
          <w:p w:rsidR="00DC7124" w:rsidRDefault="00DC7124">
            <w:pPr>
              <w:pStyle w:val="ConsPlusNormal"/>
            </w:pPr>
            <w:r>
              <w:t>Образование</w:t>
            </w:r>
          </w:p>
        </w:tc>
        <w:tc>
          <w:tcPr>
            <w:tcW w:w="567" w:type="dxa"/>
            <w:vAlign w:val="bottom"/>
          </w:tcPr>
          <w:p w:rsidR="00DC7124" w:rsidRDefault="00DC7124">
            <w:pPr>
              <w:pStyle w:val="ConsPlusNormal"/>
              <w:jc w:val="center"/>
            </w:pPr>
            <w:r>
              <w:t>917</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pP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173,20000</w:t>
            </w:r>
          </w:p>
        </w:tc>
        <w:tc>
          <w:tcPr>
            <w:tcW w:w="1928" w:type="dxa"/>
            <w:vAlign w:val="bottom"/>
          </w:tcPr>
          <w:p w:rsidR="00DC7124" w:rsidRDefault="00DC7124">
            <w:pPr>
              <w:pStyle w:val="ConsPlusNormal"/>
              <w:jc w:val="right"/>
            </w:pPr>
            <w:r>
              <w:t>173,20000</w:t>
            </w:r>
          </w:p>
        </w:tc>
        <w:tc>
          <w:tcPr>
            <w:tcW w:w="1928" w:type="dxa"/>
            <w:vAlign w:val="bottom"/>
          </w:tcPr>
          <w:p w:rsidR="00DC7124" w:rsidRDefault="00DC7124">
            <w:pPr>
              <w:pStyle w:val="ConsPlusNormal"/>
              <w:jc w:val="right"/>
            </w:pPr>
            <w:r>
              <w:t>173,20000</w:t>
            </w:r>
          </w:p>
        </w:tc>
      </w:tr>
      <w:tr w:rsidR="00DC7124">
        <w:tc>
          <w:tcPr>
            <w:tcW w:w="3855" w:type="dxa"/>
            <w:vAlign w:val="bottom"/>
          </w:tcPr>
          <w:p w:rsidR="00DC7124" w:rsidRDefault="00DC7124">
            <w:pPr>
              <w:pStyle w:val="ConsPlusNormal"/>
            </w:pPr>
            <w:r>
              <w:t>Профессиональная подготовка, переподготовка и повышение квалификации</w:t>
            </w:r>
          </w:p>
        </w:tc>
        <w:tc>
          <w:tcPr>
            <w:tcW w:w="567" w:type="dxa"/>
            <w:vAlign w:val="bottom"/>
          </w:tcPr>
          <w:p w:rsidR="00DC7124" w:rsidRDefault="00DC7124">
            <w:pPr>
              <w:pStyle w:val="ConsPlusNormal"/>
              <w:jc w:val="center"/>
            </w:pPr>
            <w:r>
              <w:t>917</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173,20000</w:t>
            </w:r>
          </w:p>
        </w:tc>
        <w:tc>
          <w:tcPr>
            <w:tcW w:w="1928" w:type="dxa"/>
            <w:vAlign w:val="bottom"/>
          </w:tcPr>
          <w:p w:rsidR="00DC7124" w:rsidRDefault="00DC7124">
            <w:pPr>
              <w:pStyle w:val="ConsPlusNormal"/>
              <w:jc w:val="right"/>
            </w:pPr>
            <w:r>
              <w:t>173,20000</w:t>
            </w:r>
          </w:p>
        </w:tc>
        <w:tc>
          <w:tcPr>
            <w:tcW w:w="1928" w:type="dxa"/>
            <w:vAlign w:val="bottom"/>
          </w:tcPr>
          <w:p w:rsidR="00DC7124" w:rsidRDefault="00DC7124">
            <w:pPr>
              <w:pStyle w:val="ConsPlusNormal"/>
              <w:jc w:val="right"/>
            </w:pPr>
            <w:r>
              <w:t>173,20000</w:t>
            </w:r>
          </w:p>
        </w:tc>
      </w:tr>
      <w:tr w:rsidR="00DC7124">
        <w:tc>
          <w:tcPr>
            <w:tcW w:w="3855" w:type="dxa"/>
            <w:vAlign w:val="bottom"/>
          </w:tcPr>
          <w:p w:rsidR="00DC7124" w:rsidRDefault="00DC7124">
            <w:pPr>
              <w:pStyle w:val="ConsPlusNormal"/>
            </w:pPr>
            <w:r>
              <w:t>Государственная программа Новгородской области "Совершенствование системы государственного и муниципального управления в Новгородской области на 2022 - 2028 годы"</w:t>
            </w:r>
          </w:p>
        </w:tc>
        <w:tc>
          <w:tcPr>
            <w:tcW w:w="567" w:type="dxa"/>
            <w:vAlign w:val="bottom"/>
          </w:tcPr>
          <w:p w:rsidR="00DC7124" w:rsidRDefault="00DC7124">
            <w:pPr>
              <w:pStyle w:val="ConsPlusNormal"/>
              <w:jc w:val="center"/>
            </w:pPr>
            <w:r>
              <w:t>917</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17 0 00 00000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173,20000</w:t>
            </w:r>
          </w:p>
        </w:tc>
        <w:tc>
          <w:tcPr>
            <w:tcW w:w="1928" w:type="dxa"/>
            <w:vAlign w:val="bottom"/>
          </w:tcPr>
          <w:p w:rsidR="00DC7124" w:rsidRDefault="00DC7124">
            <w:pPr>
              <w:pStyle w:val="ConsPlusNormal"/>
              <w:jc w:val="right"/>
            </w:pPr>
            <w:r>
              <w:t>173,20000</w:t>
            </w:r>
          </w:p>
        </w:tc>
        <w:tc>
          <w:tcPr>
            <w:tcW w:w="1928" w:type="dxa"/>
            <w:vAlign w:val="bottom"/>
          </w:tcPr>
          <w:p w:rsidR="00DC7124" w:rsidRDefault="00DC7124">
            <w:pPr>
              <w:pStyle w:val="ConsPlusNormal"/>
              <w:jc w:val="right"/>
            </w:pPr>
            <w:r>
              <w:t>173,20000</w:t>
            </w:r>
          </w:p>
        </w:tc>
      </w:tr>
      <w:tr w:rsidR="00DC7124">
        <w:tc>
          <w:tcPr>
            <w:tcW w:w="3855" w:type="dxa"/>
            <w:vAlign w:val="bottom"/>
          </w:tcPr>
          <w:p w:rsidR="00DC7124" w:rsidRDefault="00DC7124">
            <w:pPr>
              <w:pStyle w:val="ConsPlusNormal"/>
            </w:pPr>
            <w:r>
              <w:t>Подпрограмма "Развитие системы государственной гражданской и муниципальной службы в Новгородской области" государственной программы Новгородской области "Совершенствование системы государственного и муниципального управления в Новгородской области на 2022 - 2028 годы"</w:t>
            </w:r>
          </w:p>
        </w:tc>
        <w:tc>
          <w:tcPr>
            <w:tcW w:w="567" w:type="dxa"/>
            <w:vAlign w:val="bottom"/>
          </w:tcPr>
          <w:p w:rsidR="00DC7124" w:rsidRDefault="00DC7124">
            <w:pPr>
              <w:pStyle w:val="ConsPlusNormal"/>
              <w:jc w:val="center"/>
            </w:pPr>
            <w:r>
              <w:t>917</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17 1 00 00000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173,20000</w:t>
            </w:r>
          </w:p>
        </w:tc>
        <w:tc>
          <w:tcPr>
            <w:tcW w:w="1928" w:type="dxa"/>
            <w:vAlign w:val="bottom"/>
          </w:tcPr>
          <w:p w:rsidR="00DC7124" w:rsidRDefault="00DC7124">
            <w:pPr>
              <w:pStyle w:val="ConsPlusNormal"/>
              <w:jc w:val="right"/>
            </w:pPr>
            <w:r>
              <w:t>173,20000</w:t>
            </w:r>
          </w:p>
        </w:tc>
        <w:tc>
          <w:tcPr>
            <w:tcW w:w="1928" w:type="dxa"/>
            <w:vAlign w:val="bottom"/>
          </w:tcPr>
          <w:p w:rsidR="00DC7124" w:rsidRDefault="00DC7124">
            <w:pPr>
              <w:pStyle w:val="ConsPlusNormal"/>
              <w:jc w:val="right"/>
            </w:pPr>
            <w:r>
              <w:t>173,20000</w:t>
            </w:r>
          </w:p>
        </w:tc>
      </w:tr>
      <w:tr w:rsidR="00DC7124">
        <w:tc>
          <w:tcPr>
            <w:tcW w:w="3855" w:type="dxa"/>
            <w:vAlign w:val="bottom"/>
          </w:tcPr>
          <w:p w:rsidR="00DC7124" w:rsidRDefault="00DC7124">
            <w:pPr>
              <w:pStyle w:val="ConsPlusNormal"/>
            </w:pPr>
            <w:r>
              <w:t xml:space="preserve">Предоставление грантов в форме субсидий из областного бюджета некоммерческим организациям, не являющимся казенными </w:t>
            </w:r>
            <w:r>
              <w:lastRenderedPageBreak/>
              <w:t>учреждениями, осуществляющим образовательную деятельность, в целях возмещения затрат, связанных с обучением государственных гражданских служащих Новгородской области на основании государственных образовательных сертификатов на дополнительное профессиональное образование</w:t>
            </w:r>
          </w:p>
        </w:tc>
        <w:tc>
          <w:tcPr>
            <w:tcW w:w="567" w:type="dxa"/>
            <w:vAlign w:val="bottom"/>
          </w:tcPr>
          <w:p w:rsidR="00DC7124" w:rsidRDefault="00DC7124">
            <w:pPr>
              <w:pStyle w:val="ConsPlusNormal"/>
              <w:jc w:val="center"/>
            </w:pPr>
            <w:r>
              <w:lastRenderedPageBreak/>
              <w:t>917</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17 1 00 24910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5,20000</w:t>
            </w:r>
          </w:p>
        </w:tc>
        <w:tc>
          <w:tcPr>
            <w:tcW w:w="1928" w:type="dxa"/>
            <w:vAlign w:val="bottom"/>
          </w:tcPr>
          <w:p w:rsidR="00DC7124" w:rsidRDefault="00DC7124">
            <w:pPr>
              <w:pStyle w:val="ConsPlusNormal"/>
              <w:jc w:val="right"/>
            </w:pPr>
            <w:r>
              <w:t>5,20000</w:t>
            </w:r>
          </w:p>
        </w:tc>
        <w:tc>
          <w:tcPr>
            <w:tcW w:w="1928" w:type="dxa"/>
            <w:vAlign w:val="bottom"/>
          </w:tcPr>
          <w:p w:rsidR="00DC7124" w:rsidRDefault="00DC7124">
            <w:pPr>
              <w:pStyle w:val="ConsPlusNormal"/>
              <w:jc w:val="right"/>
            </w:pPr>
            <w:r>
              <w:t>5,20000</w:t>
            </w:r>
          </w:p>
        </w:tc>
      </w:tr>
      <w:tr w:rsidR="00DC7124">
        <w:tc>
          <w:tcPr>
            <w:tcW w:w="3855" w:type="dxa"/>
            <w:vAlign w:val="bottom"/>
          </w:tcPr>
          <w:p w:rsidR="00DC7124" w:rsidRDefault="00DC7124">
            <w:pPr>
              <w:pStyle w:val="ConsPlusNormal"/>
            </w:pPr>
            <w: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vAlign w:val="bottom"/>
          </w:tcPr>
          <w:p w:rsidR="00DC7124" w:rsidRDefault="00DC7124">
            <w:pPr>
              <w:pStyle w:val="ConsPlusNormal"/>
              <w:jc w:val="center"/>
            </w:pPr>
            <w:r>
              <w:t>917</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17 1 00 24910</w:t>
            </w:r>
          </w:p>
        </w:tc>
        <w:tc>
          <w:tcPr>
            <w:tcW w:w="567" w:type="dxa"/>
            <w:vAlign w:val="bottom"/>
          </w:tcPr>
          <w:p w:rsidR="00DC7124" w:rsidRDefault="00DC7124">
            <w:pPr>
              <w:pStyle w:val="ConsPlusNormal"/>
              <w:jc w:val="center"/>
            </w:pPr>
            <w:r>
              <w:t>630</w:t>
            </w:r>
          </w:p>
        </w:tc>
        <w:tc>
          <w:tcPr>
            <w:tcW w:w="1984" w:type="dxa"/>
            <w:vAlign w:val="bottom"/>
          </w:tcPr>
          <w:p w:rsidR="00DC7124" w:rsidRDefault="00DC7124">
            <w:pPr>
              <w:pStyle w:val="ConsPlusNormal"/>
              <w:jc w:val="right"/>
            </w:pPr>
            <w:r>
              <w:t>5,20000</w:t>
            </w:r>
          </w:p>
        </w:tc>
        <w:tc>
          <w:tcPr>
            <w:tcW w:w="1928" w:type="dxa"/>
            <w:vAlign w:val="bottom"/>
          </w:tcPr>
          <w:p w:rsidR="00DC7124" w:rsidRDefault="00DC7124">
            <w:pPr>
              <w:pStyle w:val="ConsPlusNormal"/>
              <w:jc w:val="right"/>
            </w:pPr>
            <w:r>
              <w:t>5,20000</w:t>
            </w:r>
          </w:p>
        </w:tc>
        <w:tc>
          <w:tcPr>
            <w:tcW w:w="1928" w:type="dxa"/>
            <w:vAlign w:val="bottom"/>
          </w:tcPr>
          <w:p w:rsidR="00DC7124" w:rsidRDefault="00DC7124">
            <w:pPr>
              <w:pStyle w:val="ConsPlusNormal"/>
              <w:jc w:val="right"/>
            </w:pPr>
            <w:r>
              <w:t>5,20000</w:t>
            </w:r>
          </w:p>
        </w:tc>
      </w:tr>
      <w:tr w:rsidR="00DC7124">
        <w:tc>
          <w:tcPr>
            <w:tcW w:w="3855" w:type="dxa"/>
            <w:vAlign w:val="bottom"/>
          </w:tcPr>
          <w:p w:rsidR="00DC7124" w:rsidRDefault="00DC7124">
            <w:pPr>
              <w:pStyle w:val="ConsPlusNormal"/>
            </w:pPr>
            <w:r>
              <w:t>Реализация прочих мероприятий подпрограммы государственной программы Новгородской области (государственной программы Новгородской области)</w:t>
            </w:r>
          </w:p>
        </w:tc>
        <w:tc>
          <w:tcPr>
            <w:tcW w:w="567" w:type="dxa"/>
            <w:vAlign w:val="bottom"/>
          </w:tcPr>
          <w:p w:rsidR="00DC7124" w:rsidRDefault="00DC7124">
            <w:pPr>
              <w:pStyle w:val="ConsPlusNormal"/>
              <w:jc w:val="center"/>
            </w:pPr>
            <w:r>
              <w:t>917</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17 1 00 99990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168,00000</w:t>
            </w:r>
          </w:p>
        </w:tc>
        <w:tc>
          <w:tcPr>
            <w:tcW w:w="1928" w:type="dxa"/>
            <w:vAlign w:val="bottom"/>
          </w:tcPr>
          <w:p w:rsidR="00DC7124" w:rsidRDefault="00DC7124">
            <w:pPr>
              <w:pStyle w:val="ConsPlusNormal"/>
              <w:jc w:val="right"/>
            </w:pPr>
            <w:r>
              <w:t>168,00000</w:t>
            </w:r>
          </w:p>
        </w:tc>
        <w:tc>
          <w:tcPr>
            <w:tcW w:w="1928" w:type="dxa"/>
            <w:vAlign w:val="bottom"/>
          </w:tcPr>
          <w:p w:rsidR="00DC7124" w:rsidRDefault="00DC7124">
            <w:pPr>
              <w:pStyle w:val="ConsPlusNormal"/>
              <w:jc w:val="right"/>
            </w:pPr>
            <w:r>
              <w:t>168,00000</w:t>
            </w:r>
          </w:p>
        </w:tc>
      </w:tr>
      <w:tr w:rsidR="00DC7124">
        <w:tc>
          <w:tcPr>
            <w:tcW w:w="3855"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567" w:type="dxa"/>
            <w:vAlign w:val="bottom"/>
          </w:tcPr>
          <w:p w:rsidR="00DC7124" w:rsidRDefault="00DC7124">
            <w:pPr>
              <w:pStyle w:val="ConsPlusNormal"/>
              <w:jc w:val="center"/>
            </w:pPr>
            <w:r>
              <w:t>917</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17 1 00 99990</w:t>
            </w:r>
          </w:p>
        </w:tc>
        <w:tc>
          <w:tcPr>
            <w:tcW w:w="567" w:type="dxa"/>
            <w:vAlign w:val="bottom"/>
          </w:tcPr>
          <w:p w:rsidR="00DC7124" w:rsidRDefault="00DC7124">
            <w:pPr>
              <w:pStyle w:val="ConsPlusNormal"/>
              <w:jc w:val="center"/>
            </w:pPr>
            <w:r>
              <w:t>240</w:t>
            </w:r>
          </w:p>
        </w:tc>
        <w:tc>
          <w:tcPr>
            <w:tcW w:w="1984" w:type="dxa"/>
            <w:vAlign w:val="bottom"/>
          </w:tcPr>
          <w:p w:rsidR="00DC7124" w:rsidRDefault="00DC7124">
            <w:pPr>
              <w:pStyle w:val="ConsPlusNormal"/>
              <w:jc w:val="right"/>
            </w:pPr>
            <w:r>
              <w:t>168,00000</w:t>
            </w:r>
          </w:p>
        </w:tc>
        <w:tc>
          <w:tcPr>
            <w:tcW w:w="1928" w:type="dxa"/>
            <w:vAlign w:val="bottom"/>
          </w:tcPr>
          <w:p w:rsidR="00DC7124" w:rsidRDefault="00DC7124">
            <w:pPr>
              <w:pStyle w:val="ConsPlusNormal"/>
              <w:jc w:val="right"/>
            </w:pPr>
            <w:r>
              <w:t>168,00000</w:t>
            </w:r>
          </w:p>
        </w:tc>
        <w:tc>
          <w:tcPr>
            <w:tcW w:w="1928" w:type="dxa"/>
            <w:vAlign w:val="bottom"/>
          </w:tcPr>
          <w:p w:rsidR="00DC7124" w:rsidRDefault="00DC7124">
            <w:pPr>
              <w:pStyle w:val="ConsPlusNormal"/>
              <w:jc w:val="right"/>
            </w:pPr>
            <w:r>
              <w:t>168,00000</w:t>
            </w:r>
          </w:p>
        </w:tc>
      </w:tr>
      <w:tr w:rsidR="00DC7124">
        <w:tc>
          <w:tcPr>
            <w:tcW w:w="3855" w:type="dxa"/>
            <w:vAlign w:val="bottom"/>
          </w:tcPr>
          <w:p w:rsidR="00DC7124" w:rsidRDefault="00DC7124">
            <w:pPr>
              <w:pStyle w:val="ConsPlusNormal"/>
              <w:outlineLvl w:val="1"/>
            </w:pPr>
            <w:r>
              <w:t>МИНИСТЕРСТВО ЦИФРОВОГО РАЗВИТИЯ И ИНФОРМАЦИОННО-КОММУНИКАЦИОННЫХ ТЕХНОЛОГИЙ НОВГОРОДСКОЙ ОБЛАСТИ</w:t>
            </w:r>
          </w:p>
        </w:tc>
        <w:tc>
          <w:tcPr>
            <w:tcW w:w="567" w:type="dxa"/>
            <w:vAlign w:val="bottom"/>
          </w:tcPr>
          <w:p w:rsidR="00DC7124" w:rsidRDefault="00DC7124">
            <w:pPr>
              <w:pStyle w:val="ConsPlusNormal"/>
              <w:jc w:val="center"/>
            </w:pPr>
            <w:r>
              <w:t>920</w:t>
            </w:r>
          </w:p>
        </w:tc>
        <w:tc>
          <w:tcPr>
            <w:tcW w:w="510" w:type="dxa"/>
            <w:vAlign w:val="bottom"/>
          </w:tcPr>
          <w:p w:rsidR="00DC7124" w:rsidRDefault="00DC7124">
            <w:pPr>
              <w:pStyle w:val="ConsPlusNormal"/>
            </w:pPr>
          </w:p>
        </w:tc>
        <w:tc>
          <w:tcPr>
            <w:tcW w:w="465" w:type="dxa"/>
            <w:vAlign w:val="bottom"/>
          </w:tcPr>
          <w:p w:rsidR="00DC7124" w:rsidRDefault="00DC7124">
            <w:pPr>
              <w:pStyle w:val="ConsPlusNormal"/>
            </w:pP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560008,52700</w:t>
            </w:r>
          </w:p>
        </w:tc>
        <w:tc>
          <w:tcPr>
            <w:tcW w:w="1928" w:type="dxa"/>
            <w:vAlign w:val="bottom"/>
          </w:tcPr>
          <w:p w:rsidR="00DC7124" w:rsidRDefault="00DC7124">
            <w:pPr>
              <w:pStyle w:val="ConsPlusNormal"/>
              <w:jc w:val="right"/>
            </w:pPr>
            <w:r>
              <w:t>124600,50000</w:t>
            </w:r>
          </w:p>
        </w:tc>
        <w:tc>
          <w:tcPr>
            <w:tcW w:w="1928" w:type="dxa"/>
            <w:vAlign w:val="bottom"/>
          </w:tcPr>
          <w:p w:rsidR="00DC7124" w:rsidRDefault="00DC7124">
            <w:pPr>
              <w:pStyle w:val="ConsPlusNormal"/>
              <w:jc w:val="right"/>
            </w:pPr>
            <w:r>
              <w:t>121067,60000</w:t>
            </w:r>
          </w:p>
        </w:tc>
      </w:tr>
      <w:tr w:rsidR="00DC7124">
        <w:tc>
          <w:tcPr>
            <w:tcW w:w="3855" w:type="dxa"/>
            <w:vAlign w:val="bottom"/>
          </w:tcPr>
          <w:p w:rsidR="00DC7124" w:rsidRDefault="00DC7124">
            <w:pPr>
              <w:pStyle w:val="ConsPlusNormal"/>
            </w:pPr>
            <w:r>
              <w:t>Национальная экономика</w:t>
            </w:r>
          </w:p>
        </w:tc>
        <w:tc>
          <w:tcPr>
            <w:tcW w:w="567" w:type="dxa"/>
            <w:vAlign w:val="bottom"/>
          </w:tcPr>
          <w:p w:rsidR="00DC7124" w:rsidRDefault="00DC7124">
            <w:pPr>
              <w:pStyle w:val="ConsPlusNormal"/>
              <w:jc w:val="center"/>
            </w:pPr>
            <w:r>
              <w:t>920</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pP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196764,32700</w:t>
            </w:r>
          </w:p>
        </w:tc>
        <w:tc>
          <w:tcPr>
            <w:tcW w:w="1928" w:type="dxa"/>
            <w:vAlign w:val="bottom"/>
          </w:tcPr>
          <w:p w:rsidR="00DC7124" w:rsidRDefault="00DC7124">
            <w:pPr>
              <w:pStyle w:val="ConsPlusNormal"/>
              <w:jc w:val="right"/>
            </w:pPr>
            <w:r>
              <w:t>124574,30000</w:t>
            </w:r>
          </w:p>
        </w:tc>
        <w:tc>
          <w:tcPr>
            <w:tcW w:w="1928" w:type="dxa"/>
            <w:vAlign w:val="bottom"/>
          </w:tcPr>
          <w:p w:rsidR="00DC7124" w:rsidRDefault="00DC7124">
            <w:pPr>
              <w:pStyle w:val="ConsPlusNormal"/>
              <w:jc w:val="right"/>
            </w:pPr>
            <w:r>
              <w:t>121041,40000</w:t>
            </w:r>
          </w:p>
        </w:tc>
      </w:tr>
      <w:tr w:rsidR="00DC7124">
        <w:tc>
          <w:tcPr>
            <w:tcW w:w="3855" w:type="dxa"/>
            <w:vAlign w:val="bottom"/>
          </w:tcPr>
          <w:p w:rsidR="00DC7124" w:rsidRDefault="00DC7124">
            <w:pPr>
              <w:pStyle w:val="ConsPlusNormal"/>
            </w:pPr>
            <w:r>
              <w:t>Связь и информатика</w:t>
            </w:r>
          </w:p>
        </w:tc>
        <w:tc>
          <w:tcPr>
            <w:tcW w:w="567" w:type="dxa"/>
            <w:vAlign w:val="bottom"/>
          </w:tcPr>
          <w:p w:rsidR="00DC7124" w:rsidRDefault="00DC7124">
            <w:pPr>
              <w:pStyle w:val="ConsPlusNormal"/>
              <w:jc w:val="center"/>
            </w:pPr>
            <w:r>
              <w:t>920</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10</w:t>
            </w: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196764,32700</w:t>
            </w:r>
          </w:p>
        </w:tc>
        <w:tc>
          <w:tcPr>
            <w:tcW w:w="1928" w:type="dxa"/>
            <w:vAlign w:val="bottom"/>
          </w:tcPr>
          <w:p w:rsidR="00DC7124" w:rsidRDefault="00DC7124">
            <w:pPr>
              <w:pStyle w:val="ConsPlusNormal"/>
              <w:jc w:val="right"/>
            </w:pPr>
            <w:r>
              <w:t>124574,30000</w:t>
            </w:r>
          </w:p>
        </w:tc>
        <w:tc>
          <w:tcPr>
            <w:tcW w:w="1928" w:type="dxa"/>
            <w:vAlign w:val="bottom"/>
          </w:tcPr>
          <w:p w:rsidR="00DC7124" w:rsidRDefault="00DC7124">
            <w:pPr>
              <w:pStyle w:val="ConsPlusNormal"/>
              <w:jc w:val="right"/>
            </w:pPr>
            <w:r>
              <w:t>121041,40000</w:t>
            </w:r>
          </w:p>
        </w:tc>
      </w:tr>
      <w:tr w:rsidR="00DC7124">
        <w:tc>
          <w:tcPr>
            <w:tcW w:w="3855" w:type="dxa"/>
            <w:vAlign w:val="bottom"/>
          </w:tcPr>
          <w:p w:rsidR="00DC7124" w:rsidRDefault="00DC7124">
            <w:pPr>
              <w:pStyle w:val="ConsPlusNormal"/>
            </w:pPr>
            <w:r>
              <w:t>Государственная программа Новгородской области "Развитие цифровой экономики в Новгородской области на 2023 - 2030 годы"</w:t>
            </w:r>
          </w:p>
        </w:tc>
        <w:tc>
          <w:tcPr>
            <w:tcW w:w="567" w:type="dxa"/>
            <w:vAlign w:val="bottom"/>
          </w:tcPr>
          <w:p w:rsidR="00DC7124" w:rsidRDefault="00DC7124">
            <w:pPr>
              <w:pStyle w:val="ConsPlusNormal"/>
              <w:jc w:val="center"/>
            </w:pPr>
            <w:r>
              <w:t>920</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10</w:t>
            </w:r>
          </w:p>
        </w:tc>
        <w:tc>
          <w:tcPr>
            <w:tcW w:w="1757" w:type="dxa"/>
            <w:vAlign w:val="bottom"/>
          </w:tcPr>
          <w:p w:rsidR="00DC7124" w:rsidRDefault="00DC7124">
            <w:pPr>
              <w:pStyle w:val="ConsPlusNormal"/>
              <w:jc w:val="center"/>
            </w:pPr>
            <w:r>
              <w:t>25 0 00 00000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180902,02700</w:t>
            </w:r>
          </w:p>
        </w:tc>
        <w:tc>
          <w:tcPr>
            <w:tcW w:w="1928" w:type="dxa"/>
            <w:vAlign w:val="bottom"/>
          </w:tcPr>
          <w:p w:rsidR="00DC7124" w:rsidRDefault="00DC7124">
            <w:pPr>
              <w:pStyle w:val="ConsPlusNormal"/>
              <w:jc w:val="right"/>
            </w:pPr>
            <w:r>
              <w:t>107656,30000</w:t>
            </w:r>
          </w:p>
        </w:tc>
        <w:tc>
          <w:tcPr>
            <w:tcW w:w="1928" w:type="dxa"/>
            <w:vAlign w:val="bottom"/>
          </w:tcPr>
          <w:p w:rsidR="00DC7124" w:rsidRDefault="00DC7124">
            <w:pPr>
              <w:pStyle w:val="ConsPlusNormal"/>
              <w:jc w:val="right"/>
            </w:pPr>
            <w:r>
              <w:t>104123,40000</w:t>
            </w:r>
          </w:p>
        </w:tc>
      </w:tr>
      <w:tr w:rsidR="00DC7124">
        <w:tc>
          <w:tcPr>
            <w:tcW w:w="3855" w:type="dxa"/>
            <w:vAlign w:val="bottom"/>
          </w:tcPr>
          <w:p w:rsidR="00DC7124" w:rsidRDefault="00DC7124">
            <w:pPr>
              <w:pStyle w:val="ConsPlusNormal"/>
            </w:pPr>
            <w:r>
              <w:t>Обеспечение деятельности учреждений в сфере информационных технологий</w:t>
            </w:r>
          </w:p>
        </w:tc>
        <w:tc>
          <w:tcPr>
            <w:tcW w:w="567" w:type="dxa"/>
            <w:vAlign w:val="bottom"/>
          </w:tcPr>
          <w:p w:rsidR="00DC7124" w:rsidRDefault="00DC7124">
            <w:pPr>
              <w:pStyle w:val="ConsPlusNormal"/>
              <w:jc w:val="center"/>
            </w:pPr>
            <w:r>
              <w:t>920</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10</w:t>
            </w:r>
          </w:p>
        </w:tc>
        <w:tc>
          <w:tcPr>
            <w:tcW w:w="1757" w:type="dxa"/>
            <w:vAlign w:val="bottom"/>
          </w:tcPr>
          <w:p w:rsidR="00DC7124" w:rsidRDefault="00DC7124">
            <w:pPr>
              <w:pStyle w:val="ConsPlusNormal"/>
              <w:jc w:val="center"/>
            </w:pPr>
            <w:r>
              <w:t>25 0 00 01470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51140,56000</w:t>
            </w:r>
          </w:p>
        </w:tc>
        <w:tc>
          <w:tcPr>
            <w:tcW w:w="1928" w:type="dxa"/>
            <w:vAlign w:val="bottom"/>
          </w:tcPr>
          <w:p w:rsidR="00DC7124" w:rsidRDefault="00DC7124">
            <w:pPr>
              <w:pStyle w:val="ConsPlusNormal"/>
              <w:jc w:val="right"/>
            </w:pPr>
            <w:r>
              <w:t>46029,20000</w:t>
            </w:r>
          </w:p>
        </w:tc>
        <w:tc>
          <w:tcPr>
            <w:tcW w:w="1928" w:type="dxa"/>
            <w:vAlign w:val="bottom"/>
          </w:tcPr>
          <w:p w:rsidR="00DC7124" w:rsidRDefault="00DC7124">
            <w:pPr>
              <w:pStyle w:val="ConsPlusNormal"/>
              <w:jc w:val="right"/>
            </w:pPr>
            <w:r>
              <w:t>46029,20000</w:t>
            </w:r>
          </w:p>
        </w:tc>
      </w:tr>
      <w:tr w:rsidR="00DC7124">
        <w:tc>
          <w:tcPr>
            <w:tcW w:w="3855" w:type="dxa"/>
            <w:vAlign w:val="bottom"/>
          </w:tcPr>
          <w:p w:rsidR="00DC7124" w:rsidRDefault="00DC7124">
            <w:pPr>
              <w:pStyle w:val="ConsPlusNormal"/>
            </w:pPr>
            <w:r>
              <w:t>Расходы на выплаты персоналу казенных учреждений</w:t>
            </w:r>
          </w:p>
        </w:tc>
        <w:tc>
          <w:tcPr>
            <w:tcW w:w="567" w:type="dxa"/>
            <w:vAlign w:val="bottom"/>
          </w:tcPr>
          <w:p w:rsidR="00DC7124" w:rsidRDefault="00DC7124">
            <w:pPr>
              <w:pStyle w:val="ConsPlusNormal"/>
              <w:jc w:val="center"/>
            </w:pPr>
            <w:r>
              <w:t>920</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10</w:t>
            </w:r>
          </w:p>
        </w:tc>
        <w:tc>
          <w:tcPr>
            <w:tcW w:w="1757" w:type="dxa"/>
            <w:vAlign w:val="bottom"/>
          </w:tcPr>
          <w:p w:rsidR="00DC7124" w:rsidRDefault="00DC7124">
            <w:pPr>
              <w:pStyle w:val="ConsPlusNormal"/>
              <w:jc w:val="center"/>
            </w:pPr>
            <w:r>
              <w:t>25 0 00 01470</w:t>
            </w:r>
          </w:p>
        </w:tc>
        <w:tc>
          <w:tcPr>
            <w:tcW w:w="567" w:type="dxa"/>
            <w:vAlign w:val="bottom"/>
          </w:tcPr>
          <w:p w:rsidR="00DC7124" w:rsidRDefault="00DC7124">
            <w:pPr>
              <w:pStyle w:val="ConsPlusNormal"/>
              <w:jc w:val="center"/>
            </w:pPr>
            <w:r>
              <w:t>110</w:t>
            </w:r>
          </w:p>
        </w:tc>
        <w:tc>
          <w:tcPr>
            <w:tcW w:w="1984" w:type="dxa"/>
            <w:vAlign w:val="bottom"/>
          </w:tcPr>
          <w:p w:rsidR="00DC7124" w:rsidRDefault="00DC7124">
            <w:pPr>
              <w:pStyle w:val="ConsPlusNormal"/>
              <w:jc w:val="right"/>
            </w:pPr>
            <w:r>
              <w:t>5111,36000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Субсидии бюджетным учреждениям</w:t>
            </w:r>
          </w:p>
        </w:tc>
        <w:tc>
          <w:tcPr>
            <w:tcW w:w="567" w:type="dxa"/>
            <w:vAlign w:val="bottom"/>
          </w:tcPr>
          <w:p w:rsidR="00DC7124" w:rsidRDefault="00DC7124">
            <w:pPr>
              <w:pStyle w:val="ConsPlusNormal"/>
              <w:jc w:val="center"/>
            </w:pPr>
            <w:r>
              <w:t>920</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10</w:t>
            </w:r>
          </w:p>
        </w:tc>
        <w:tc>
          <w:tcPr>
            <w:tcW w:w="1757" w:type="dxa"/>
            <w:vAlign w:val="bottom"/>
          </w:tcPr>
          <w:p w:rsidR="00DC7124" w:rsidRDefault="00DC7124">
            <w:pPr>
              <w:pStyle w:val="ConsPlusNormal"/>
              <w:jc w:val="center"/>
            </w:pPr>
            <w:r>
              <w:t>25 0 00 01470</w:t>
            </w:r>
          </w:p>
        </w:tc>
        <w:tc>
          <w:tcPr>
            <w:tcW w:w="567" w:type="dxa"/>
            <w:vAlign w:val="bottom"/>
          </w:tcPr>
          <w:p w:rsidR="00DC7124" w:rsidRDefault="00DC7124">
            <w:pPr>
              <w:pStyle w:val="ConsPlusNormal"/>
              <w:jc w:val="center"/>
            </w:pPr>
            <w:r>
              <w:t>610</w:t>
            </w:r>
          </w:p>
        </w:tc>
        <w:tc>
          <w:tcPr>
            <w:tcW w:w="1984" w:type="dxa"/>
            <w:vAlign w:val="bottom"/>
          </w:tcPr>
          <w:p w:rsidR="00DC7124" w:rsidRDefault="00DC7124">
            <w:pPr>
              <w:pStyle w:val="ConsPlusNormal"/>
              <w:jc w:val="right"/>
            </w:pPr>
            <w:r>
              <w:t>46029,20000</w:t>
            </w:r>
          </w:p>
        </w:tc>
        <w:tc>
          <w:tcPr>
            <w:tcW w:w="1928" w:type="dxa"/>
            <w:vAlign w:val="bottom"/>
          </w:tcPr>
          <w:p w:rsidR="00DC7124" w:rsidRDefault="00DC7124">
            <w:pPr>
              <w:pStyle w:val="ConsPlusNormal"/>
              <w:jc w:val="right"/>
            </w:pPr>
            <w:r>
              <w:t>46029,20000</w:t>
            </w:r>
          </w:p>
        </w:tc>
        <w:tc>
          <w:tcPr>
            <w:tcW w:w="1928" w:type="dxa"/>
            <w:vAlign w:val="bottom"/>
          </w:tcPr>
          <w:p w:rsidR="00DC7124" w:rsidRDefault="00DC7124">
            <w:pPr>
              <w:pStyle w:val="ConsPlusNormal"/>
              <w:jc w:val="right"/>
            </w:pPr>
            <w:r>
              <w:t>46029,20000</w:t>
            </w:r>
          </w:p>
        </w:tc>
      </w:tr>
      <w:tr w:rsidR="00DC7124">
        <w:tc>
          <w:tcPr>
            <w:tcW w:w="3855" w:type="dxa"/>
            <w:vAlign w:val="bottom"/>
          </w:tcPr>
          <w:p w:rsidR="00DC7124" w:rsidRDefault="00DC7124">
            <w:pPr>
              <w:pStyle w:val="ConsPlusNormal"/>
            </w:pPr>
            <w:r>
              <w:t>Реализация прочих мероприятий подпрограммы государственной программы Новгородской области (государственной программы Новгородской области)</w:t>
            </w:r>
          </w:p>
        </w:tc>
        <w:tc>
          <w:tcPr>
            <w:tcW w:w="567" w:type="dxa"/>
            <w:vAlign w:val="bottom"/>
          </w:tcPr>
          <w:p w:rsidR="00DC7124" w:rsidRDefault="00DC7124">
            <w:pPr>
              <w:pStyle w:val="ConsPlusNormal"/>
              <w:jc w:val="center"/>
            </w:pPr>
            <w:r>
              <w:t>920</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10</w:t>
            </w:r>
          </w:p>
        </w:tc>
        <w:tc>
          <w:tcPr>
            <w:tcW w:w="1757" w:type="dxa"/>
            <w:vAlign w:val="bottom"/>
          </w:tcPr>
          <w:p w:rsidR="00DC7124" w:rsidRDefault="00DC7124">
            <w:pPr>
              <w:pStyle w:val="ConsPlusNormal"/>
              <w:jc w:val="center"/>
            </w:pPr>
            <w:r>
              <w:t>25 0 00 99990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125403,31700</w:t>
            </w:r>
          </w:p>
        </w:tc>
        <w:tc>
          <w:tcPr>
            <w:tcW w:w="1928" w:type="dxa"/>
            <w:vAlign w:val="bottom"/>
          </w:tcPr>
          <w:p w:rsidR="00DC7124" w:rsidRDefault="00DC7124">
            <w:pPr>
              <w:pStyle w:val="ConsPlusNormal"/>
              <w:jc w:val="right"/>
            </w:pPr>
            <w:r>
              <w:t>57265,50000</w:t>
            </w:r>
          </w:p>
        </w:tc>
        <w:tc>
          <w:tcPr>
            <w:tcW w:w="1928" w:type="dxa"/>
            <w:vAlign w:val="bottom"/>
          </w:tcPr>
          <w:p w:rsidR="00DC7124" w:rsidRDefault="00DC7124">
            <w:pPr>
              <w:pStyle w:val="ConsPlusNormal"/>
              <w:jc w:val="right"/>
            </w:pPr>
            <w:r>
              <w:t>58094,20000</w:t>
            </w:r>
          </w:p>
        </w:tc>
      </w:tr>
      <w:tr w:rsidR="00DC7124">
        <w:tc>
          <w:tcPr>
            <w:tcW w:w="3855" w:type="dxa"/>
            <w:vAlign w:val="bottom"/>
          </w:tcPr>
          <w:p w:rsidR="00DC7124" w:rsidRDefault="00DC7124">
            <w:pPr>
              <w:pStyle w:val="ConsPlusNormal"/>
            </w:pPr>
            <w:r>
              <w:lastRenderedPageBreak/>
              <w:t>Иные закупки товаров, работ и услуг для обеспечения государственных (муниципальных) нужд</w:t>
            </w:r>
          </w:p>
        </w:tc>
        <w:tc>
          <w:tcPr>
            <w:tcW w:w="567" w:type="dxa"/>
            <w:vAlign w:val="bottom"/>
          </w:tcPr>
          <w:p w:rsidR="00DC7124" w:rsidRDefault="00DC7124">
            <w:pPr>
              <w:pStyle w:val="ConsPlusNormal"/>
              <w:jc w:val="center"/>
            </w:pPr>
            <w:r>
              <w:t>920</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10</w:t>
            </w:r>
          </w:p>
        </w:tc>
        <w:tc>
          <w:tcPr>
            <w:tcW w:w="1757" w:type="dxa"/>
            <w:vAlign w:val="bottom"/>
          </w:tcPr>
          <w:p w:rsidR="00DC7124" w:rsidRDefault="00DC7124">
            <w:pPr>
              <w:pStyle w:val="ConsPlusNormal"/>
              <w:jc w:val="center"/>
            </w:pPr>
            <w:r>
              <w:t>25 0 00 99990</w:t>
            </w:r>
          </w:p>
        </w:tc>
        <w:tc>
          <w:tcPr>
            <w:tcW w:w="567" w:type="dxa"/>
            <w:vAlign w:val="bottom"/>
          </w:tcPr>
          <w:p w:rsidR="00DC7124" w:rsidRDefault="00DC7124">
            <w:pPr>
              <w:pStyle w:val="ConsPlusNormal"/>
              <w:jc w:val="center"/>
            </w:pPr>
            <w:r>
              <w:t>240</w:t>
            </w:r>
          </w:p>
        </w:tc>
        <w:tc>
          <w:tcPr>
            <w:tcW w:w="1984" w:type="dxa"/>
            <w:vAlign w:val="bottom"/>
          </w:tcPr>
          <w:p w:rsidR="00DC7124" w:rsidRDefault="00DC7124">
            <w:pPr>
              <w:pStyle w:val="ConsPlusNormal"/>
              <w:jc w:val="right"/>
            </w:pPr>
            <w:r>
              <w:t>28089,66700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Субсидии бюджетным учреждениям</w:t>
            </w:r>
          </w:p>
        </w:tc>
        <w:tc>
          <w:tcPr>
            <w:tcW w:w="567" w:type="dxa"/>
            <w:vAlign w:val="bottom"/>
          </w:tcPr>
          <w:p w:rsidR="00DC7124" w:rsidRDefault="00DC7124">
            <w:pPr>
              <w:pStyle w:val="ConsPlusNormal"/>
              <w:jc w:val="center"/>
            </w:pPr>
            <w:r>
              <w:t>920</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10</w:t>
            </w:r>
          </w:p>
        </w:tc>
        <w:tc>
          <w:tcPr>
            <w:tcW w:w="1757" w:type="dxa"/>
            <w:vAlign w:val="bottom"/>
          </w:tcPr>
          <w:p w:rsidR="00DC7124" w:rsidRDefault="00DC7124">
            <w:pPr>
              <w:pStyle w:val="ConsPlusNormal"/>
              <w:jc w:val="center"/>
            </w:pPr>
            <w:r>
              <w:t>25 0 00 99990</w:t>
            </w:r>
          </w:p>
        </w:tc>
        <w:tc>
          <w:tcPr>
            <w:tcW w:w="567" w:type="dxa"/>
            <w:vAlign w:val="bottom"/>
          </w:tcPr>
          <w:p w:rsidR="00DC7124" w:rsidRDefault="00DC7124">
            <w:pPr>
              <w:pStyle w:val="ConsPlusNormal"/>
              <w:jc w:val="center"/>
            </w:pPr>
            <w:r>
              <w:t>610</w:t>
            </w:r>
          </w:p>
        </w:tc>
        <w:tc>
          <w:tcPr>
            <w:tcW w:w="1984" w:type="dxa"/>
            <w:vAlign w:val="bottom"/>
          </w:tcPr>
          <w:p w:rsidR="00DC7124" w:rsidRDefault="00DC7124">
            <w:pPr>
              <w:pStyle w:val="ConsPlusNormal"/>
              <w:jc w:val="right"/>
            </w:pPr>
            <w:r>
              <w:t>97313,65000</w:t>
            </w:r>
          </w:p>
        </w:tc>
        <w:tc>
          <w:tcPr>
            <w:tcW w:w="1928" w:type="dxa"/>
            <w:vAlign w:val="bottom"/>
          </w:tcPr>
          <w:p w:rsidR="00DC7124" w:rsidRDefault="00DC7124">
            <w:pPr>
              <w:pStyle w:val="ConsPlusNormal"/>
              <w:jc w:val="right"/>
            </w:pPr>
            <w:r>
              <w:t>57265,50000</w:t>
            </w:r>
          </w:p>
        </w:tc>
        <w:tc>
          <w:tcPr>
            <w:tcW w:w="1928" w:type="dxa"/>
            <w:vAlign w:val="bottom"/>
          </w:tcPr>
          <w:p w:rsidR="00DC7124" w:rsidRDefault="00DC7124">
            <w:pPr>
              <w:pStyle w:val="ConsPlusNormal"/>
              <w:jc w:val="right"/>
            </w:pPr>
            <w:r>
              <w:t>58094,20000</w:t>
            </w:r>
          </w:p>
        </w:tc>
      </w:tr>
      <w:tr w:rsidR="00DC7124">
        <w:tc>
          <w:tcPr>
            <w:tcW w:w="3855" w:type="dxa"/>
            <w:vAlign w:val="bottom"/>
          </w:tcPr>
          <w:p w:rsidR="00DC7124" w:rsidRDefault="00DC7124">
            <w:pPr>
              <w:pStyle w:val="ConsPlusNormal"/>
            </w:pPr>
            <w:r>
              <w:t>Поддержка региональных проектов в сфере информационных технологий</w:t>
            </w:r>
          </w:p>
        </w:tc>
        <w:tc>
          <w:tcPr>
            <w:tcW w:w="567" w:type="dxa"/>
            <w:vAlign w:val="bottom"/>
          </w:tcPr>
          <w:p w:rsidR="00DC7124" w:rsidRDefault="00DC7124">
            <w:pPr>
              <w:pStyle w:val="ConsPlusNormal"/>
              <w:jc w:val="center"/>
            </w:pPr>
            <w:r>
              <w:t>920</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10</w:t>
            </w:r>
          </w:p>
        </w:tc>
        <w:tc>
          <w:tcPr>
            <w:tcW w:w="1757" w:type="dxa"/>
            <w:vAlign w:val="bottom"/>
          </w:tcPr>
          <w:p w:rsidR="00DC7124" w:rsidRDefault="00DC7124">
            <w:pPr>
              <w:pStyle w:val="ConsPlusNormal"/>
              <w:jc w:val="center"/>
            </w:pPr>
            <w:r>
              <w:t>25 0 00 R0280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4358,15000</w:t>
            </w:r>
          </w:p>
        </w:tc>
        <w:tc>
          <w:tcPr>
            <w:tcW w:w="1928" w:type="dxa"/>
            <w:vAlign w:val="bottom"/>
          </w:tcPr>
          <w:p w:rsidR="00DC7124" w:rsidRDefault="00DC7124">
            <w:pPr>
              <w:pStyle w:val="ConsPlusNormal"/>
              <w:jc w:val="right"/>
            </w:pPr>
            <w:r>
              <w:t>4361,60000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567" w:type="dxa"/>
            <w:vAlign w:val="bottom"/>
          </w:tcPr>
          <w:p w:rsidR="00DC7124" w:rsidRDefault="00DC7124">
            <w:pPr>
              <w:pStyle w:val="ConsPlusNormal"/>
              <w:jc w:val="center"/>
            </w:pPr>
            <w:r>
              <w:t>920</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10</w:t>
            </w:r>
          </w:p>
        </w:tc>
        <w:tc>
          <w:tcPr>
            <w:tcW w:w="1757" w:type="dxa"/>
            <w:vAlign w:val="bottom"/>
          </w:tcPr>
          <w:p w:rsidR="00DC7124" w:rsidRDefault="00DC7124">
            <w:pPr>
              <w:pStyle w:val="ConsPlusNormal"/>
              <w:jc w:val="center"/>
            </w:pPr>
            <w:r>
              <w:t>25 0 00 R0280</w:t>
            </w:r>
          </w:p>
        </w:tc>
        <w:tc>
          <w:tcPr>
            <w:tcW w:w="567" w:type="dxa"/>
            <w:vAlign w:val="bottom"/>
          </w:tcPr>
          <w:p w:rsidR="00DC7124" w:rsidRDefault="00DC7124">
            <w:pPr>
              <w:pStyle w:val="ConsPlusNormal"/>
              <w:jc w:val="center"/>
            </w:pPr>
            <w:r>
              <w:t>240</w:t>
            </w:r>
          </w:p>
        </w:tc>
        <w:tc>
          <w:tcPr>
            <w:tcW w:w="1984" w:type="dxa"/>
            <w:vAlign w:val="bottom"/>
          </w:tcPr>
          <w:p w:rsidR="00DC7124" w:rsidRDefault="00DC7124">
            <w:pPr>
              <w:pStyle w:val="ConsPlusNormal"/>
              <w:jc w:val="right"/>
            </w:pPr>
            <w:r>
              <w:t>4358,15000</w:t>
            </w:r>
          </w:p>
        </w:tc>
        <w:tc>
          <w:tcPr>
            <w:tcW w:w="1928" w:type="dxa"/>
            <w:vAlign w:val="bottom"/>
          </w:tcPr>
          <w:p w:rsidR="00DC7124" w:rsidRDefault="00DC7124">
            <w:pPr>
              <w:pStyle w:val="ConsPlusNormal"/>
              <w:jc w:val="right"/>
            </w:pPr>
            <w:r>
              <w:t>4361,60000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Расходы на обеспечение деятельности отдельных органов исполнительной власти области, не отнесенные к государственным программам Новгородской области</w:t>
            </w:r>
          </w:p>
        </w:tc>
        <w:tc>
          <w:tcPr>
            <w:tcW w:w="567" w:type="dxa"/>
            <w:vAlign w:val="bottom"/>
          </w:tcPr>
          <w:p w:rsidR="00DC7124" w:rsidRDefault="00DC7124">
            <w:pPr>
              <w:pStyle w:val="ConsPlusNormal"/>
              <w:jc w:val="center"/>
            </w:pPr>
            <w:r>
              <w:t>920</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10</w:t>
            </w:r>
          </w:p>
        </w:tc>
        <w:tc>
          <w:tcPr>
            <w:tcW w:w="1757" w:type="dxa"/>
            <w:vAlign w:val="bottom"/>
          </w:tcPr>
          <w:p w:rsidR="00DC7124" w:rsidRDefault="00DC7124">
            <w:pPr>
              <w:pStyle w:val="ConsPlusNormal"/>
              <w:jc w:val="center"/>
            </w:pPr>
            <w:r>
              <w:t>91 0 00 00000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15862,30000</w:t>
            </w:r>
          </w:p>
        </w:tc>
        <w:tc>
          <w:tcPr>
            <w:tcW w:w="1928" w:type="dxa"/>
            <w:vAlign w:val="bottom"/>
          </w:tcPr>
          <w:p w:rsidR="00DC7124" w:rsidRDefault="00DC7124">
            <w:pPr>
              <w:pStyle w:val="ConsPlusNormal"/>
              <w:jc w:val="right"/>
            </w:pPr>
            <w:r>
              <w:t>16918,00000</w:t>
            </w:r>
          </w:p>
        </w:tc>
        <w:tc>
          <w:tcPr>
            <w:tcW w:w="1928" w:type="dxa"/>
            <w:vAlign w:val="bottom"/>
          </w:tcPr>
          <w:p w:rsidR="00DC7124" w:rsidRDefault="00DC7124">
            <w:pPr>
              <w:pStyle w:val="ConsPlusNormal"/>
              <w:jc w:val="right"/>
            </w:pPr>
            <w:r>
              <w:t>16918,00000</w:t>
            </w:r>
          </w:p>
        </w:tc>
      </w:tr>
      <w:tr w:rsidR="00DC7124">
        <w:tc>
          <w:tcPr>
            <w:tcW w:w="3855" w:type="dxa"/>
            <w:vAlign w:val="bottom"/>
          </w:tcPr>
          <w:p w:rsidR="00DC7124" w:rsidRDefault="00DC7124">
            <w:pPr>
              <w:pStyle w:val="ConsPlusNormal"/>
            </w:pPr>
            <w:r>
              <w:t>Расходы на обеспечение деятельности отдельных органов исполнительной власти области, не отнесенные к государственным программам Новгородской области (за исключением расходов на Губернатора Новгородской области, заместителей Губернатора Новгородской области, заместителей Председателя Правительства Новгородской области)</w:t>
            </w:r>
          </w:p>
        </w:tc>
        <w:tc>
          <w:tcPr>
            <w:tcW w:w="567" w:type="dxa"/>
            <w:vAlign w:val="bottom"/>
          </w:tcPr>
          <w:p w:rsidR="00DC7124" w:rsidRDefault="00DC7124">
            <w:pPr>
              <w:pStyle w:val="ConsPlusNormal"/>
              <w:jc w:val="center"/>
            </w:pPr>
            <w:r>
              <w:t>920</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10</w:t>
            </w:r>
          </w:p>
        </w:tc>
        <w:tc>
          <w:tcPr>
            <w:tcW w:w="1757" w:type="dxa"/>
            <w:vAlign w:val="bottom"/>
          </w:tcPr>
          <w:p w:rsidR="00DC7124" w:rsidRDefault="00DC7124">
            <w:pPr>
              <w:pStyle w:val="ConsPlusNormal"/>
              <w:jc w:val="center"/>
            </w:pPr>
            <w:r>
              <w:t>91 9 00 00000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15862,30000</w:t>
            </w:r>
          </w:p>
        </w:tc>
        <w:tc>
          <w:tcPr>
            <w:tcW w:w="1928" w:type="dxa"/>
            <w:vAlign w:val="bottom"/>
          </w:tcPr>
          <w:p w:rsidR="00DC7124" w:rsidRDefault="00DC7124">
            <w:pPr>
              <w:pStyle w:val="ConsPlusNormal"/>
              <w:jc w:val="right"/>
            </w:pPr>
            <w:r>
              <w:t>16918,00000</w:t>
            </w:r>
          </w:p>
        </w:tc>
        <w:tc>
          <w:tcPr>
            <w:tcW w:w="1928" w:type="dxa"/>
            <w:vAlign w:val="bottom"/>
          </w:tcPr>
          <w:p w:rsidR="00DC7124" w:rsidRDefault="00DC7124">
            <w:pPr>
              <w:pStyle w:val="ConsPlusNormal"/>
              <w:jc w:val="right"/>
            </w:pPr>
            <w:r>
              <w:t>16918,00000</w:t>
            </w:r>
          </w:p>
        </w:tc>
      </w:tr>
      <w:tr w:rsidR="00DC7124">
        <w:tc>
          <w:tcPr>
            <w:tcW w:w="3855" w:type="dxa"/>
            <w:vAlign w:val="bottom"/>
          </w:tcPr>
          <w:p w:rsidR="00DC7124" w:rsidRDefault="00DC7124">
            <w:pPr>
              <w:pStyle w:val="ConsPlusNormal"/>
            </w:pPr>
            <w:r>
              <w:t>Расходы на обеспечение функций государственных органов</w:t>
            </w:r>
          </w:p>
        </w:tc>
        <w:tc>
          <w:tcPr>
            <w:tcW w:w="567" w:type="dxa"/>
            <w:vAlign w:val="bottom"/>
          </w:tcPr>
          <w:p w:rsidR="00DC7124" w:rsidRDefault="00DC7124">
            <w:pPr>
              <w:pStyle w:val="ConsPlusNormal"/>
              <w:jc w:val="center"/>
            </w:pPr>
            <w:r>
              <w:t>920</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10</w:t>
            </w:r>
          </w:p>
        </w:tc>
        <w:tc>
          <w:tcPr>
            <w:tcW w:w="1757" w:type="dxa"/>
            <w:vAlign w:val="bottom"/>
          </w:tcPr>
          <w:p w:rsidR="00DC7124" w:rsidRDefault="00DC7124">
            <w:pPr>
              <w:pStyle w:val="ConsPlusNormal"/>
              <w:jc w:val="center"/>
            </w:pPr>
            <w:r>
              <w:t>91 9 00 01000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15862,30000</w:t>
            </w:r>
          </w:p>
        </w:tc>
        <w:tc>
          <w:tcPr>
            <w:tcW w:w="1928" w:type="dxa"/>
            <w:vAlign w:val="bottom"/>
          </w:tcPr>
          <w:p w:rsidR="00DC7124" w:rsidRDefault="00DC7124">
            <w:pPr>
              <w:pStyle w:val="ConsPlusNormal"/>
              <w:jc w:val="right"/>
            </w:pPr>
            <w:r>
              <w:t>16918,00000</w:t>
            </w:r>
          </w:p>
        </w:tc>
        <w:tc>
          <w:tcPr>
            <w:tcW w:w="1928" w:type="dxa"/>
            <w:vAlign w:val="bottom"/>
          </w:tcPr>
          <w:p w:rsidR="00DC7124" w:rsidRDefault="00DC7124">
            <w:pPr>
              <w:pStyle w:val="ConsPlusNormal"/>
              <w:jc w:val="right"/>
            </w:pPr>
            <w:r>
              <w:t>16918,00000</w:t>
            </w:r>
          </w:p>
        </w:tc>
      </w:tr>
      <w:tr w:rsidR="00DC7124">
        <w:tc>
          <w:tcPr>
            <w:tcW w:w="3855" w:type="dxa"/>
            <w:vAlign w:val="bottom"/>
          </w:tcPr>
          <w:p w:rsidR="00DC7124" w:rsidRDefault="00DC7124">
            <w:pPr>
              <w:pStyle w:val="ConsPlusNormal"/>
            </w:pPr>
            <w:r>
              <w:t>Расходы на выплаты персоналу государственных (муниципальных) органов</w:t>
            </w:r>
          </w:p>
        </w:tc>
        <w:tc>
          <w:tcPr>
            <w:tcW w:w="567" w:type="dxa"/>
            <w:vAlign w:val="bottom"/>
          </w:tcPr>
          <w:p w:rsidR="00DC7124" w:rsidRDefault="00DC7124">
            <w:pPr>
              <w:pStyle w:val="ConsPlusNormal"/>
              <w:jc w:val="center"/>
            </w:pPr>
            <w:r>
              <w:t>920</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10</w:t>
            </w:r>
          </w:p>
        </w:tc>
        <w:tc>
          <w:tcPr>
            <w:tcW w:w="1757" w:type="dxa"/>
            <w:vAlign w:val="bottom"/>
          </w:tcPr>
          <w:p w:rsidR="00DC7124" w:rsidRDefault="00DC7124">
            <w:pPr>
              <w:pStyle w:val="ConsPlusNormal"/>
              <w:jc w:val="center"/>
            </w:pPr>
            <w:r>
              <w:t>91 9 00 01000</w:t>
            </w:r>
          </w:p>
        </w:tc>
        <w:tc>
          <w:tcPr>
            <w:tcW w:w="567" w:type="dxa"/>
            <w:vAlign w:val="bottom"/>
          </w:tcPr>
          <w:p w:rsidR="00DC7124" w:rsidRDefault="00DC7124">
            <w:pPr>
              <w:pStyle w:val="ConsPlusNormal"/>
              <w:jc w:val="center"/>
            </w:pPr>
            <w:r>
              <w:t>120</w:t>
            </w:r>
          </w:p>
        </w:tc>
        <w:tc>
          <w:tcPr>
            <w:tcW w:w="1984" w:type="dxa"/>
            <w:vAlign w:val="bottom"/>
          </w:tcPr>
          <w:p w:rsidR="00DC7124" w:rsidRDefault="00DC7124">
            <w:pPr>
              <w:pStyle w:val="ConsPlusNormal"/>
              <w:jc w:val="right"/>
            </w:pPr>
            <w:r>
              <w:t>15662,30000</w:t>
            </w:r>
          </w:p>
        </w:tc>
        <w:tc>
          <w:tcPr>
            <w:tcW w:w="1928" w:type="dxa"/>
            <w:vAlign w:val="bottom"/>
          </w:tcPr>
          <w:p w:rsidR="00DC7124" w:rsidRDefault="00DC7124">
            <w:pPr>
              <w:pStyle w:val="ConsPlusNormal"/>
              <w:jc w:val="right"/>
            </w:pPr>
            <w:r>
              <w:t>16718,00000</w:t>
            </w:r>
          </w:p>
        </w:tc>
        <w:tc>
          <w:tcPr>
            <w:tcW w:w="1928" w:type="dxa"/>
            <w:vAlign w:val="bottom"/>
          </w:tcPr>
          <w:p w:rsidR="00DC7124" w:rsidRDefault="00DC7124">
            <w:pPr>
              <w:pStyle w:val="ConsPlusNormal"/>
              <w:jc w:val="right"/>
            </w:pPr>
            <w:r>
              <w:t>16718,00000</w:t>
            </w:r>
          </w:p>
        </w:tc>
      </w:tr>
      <w:tr w:rsidR="00DC7124">
        <w:tc>
          <w:tcPr>
            <w:tcW w:w="3855"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567" w:type="dxa"/>
            <w:vAlign w:val="bottom"/>
          </w:tcPr>
          <w:p w:rsidR="00DC7124" w:rsidRDefault="00DC7124">
            <w:pPr>
              <w:pStyle w:val="ConsPlusNormal"/>
              <w:jc w:val="center"/>
            </w:pPr>
            <w:r>
              <w:t>920</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10</w:t>
            </w:r>
          </w:p>
        </w:tc>
        <w:tc>
          <w:tcPr>
            <w:tcW w:w="1757" w:type="dxa"/>
            <w:vAlign w:val="bottom"/>
          </w:tcPr>
          <w:p w:rsidR="00DC7124" w:rsidRDefault="00DC7124">
            <w:pPr>
              <w:pStyle w:val="ConsPlusNormal"/>
              <w:jc w:val="center"/>
            </w:pPr>
            <w:r>
              <w:t>91 9 00 01000</w:t>
            </w:r>
          </w:p>
        </w:tc>
        <w:tc>
          <w:tcPr>
            <w:tcW w:w="567" w:type="dxa"/>
            <w:vAlign w:val="bottom"/>
          </w:tcPr>
          <w:p w:rsidR="00DC7124" w:rsidRDefault="00DC7124">
            <w:pPr>
              <w:pStyle w:val="ConsPlusNormal"/>
              <w:jc w:val="center"/>
            </w:pPr>
            <w:r>
              <w:t>240</w:t>
            </w:r>
          </w:p>
        </w:tc>
        <w:tc>
          <w:tcPr>
            <w:tcW w:w="1984" w:type="dxa"/>
            <w:vAlign w:val="bottom"/>
          </w:tcPr>
          <w:p w:rsidR="00DC7124" w:rsidRDefault="00DC7124">
            <w:pPr>
              <w:pStyle w:val="ConsPlusNormal"/>
              <w:jc w:val="right"/>
            </w:pPr>
            <w:r>
              <w:t>200,00000</w:t>
            </w:r>
          </w:p>
        </w:tc>
        <w:tc>
          <w:tcPr>
            <w:tcW w:w="1928" w:type="dxa"/>
            <w:vAlign w:val="bottom"/>
          </w:tcPr>
          <w:p w:rsidR="00DC7124" w:rsidRDefault="00DC7124">
            <w:pPr>
              <w:pStyle w:val="ConsPlusNormal"/>
              <w:jc w:val="right"/>
            </w:pPr>
            <w:r>
              <w:t>200,00000</w:t>
            </w:r>
          </w:p>
        </w:tc>
        <w:tc>
          <w:tcPr>
            <w:tcW w:w="1928" w:type="dxa"/>
            <w:vAlign w:val="bottom"/>
          </w:tcPr>
          <w:p w:rsidR="00DC7124" w:rsidRDefault="00DC7124">
            <w:pPr>
              <w:pStyle w:val="ConsPlusNormal"/>
              <w:jc w:val="right"/>
            </w:pPr>
            <w:r>
              <w:t>200,00000</w:t>
            </w:r>
          </w:p>
        </w:tc>
      </w:tr>
      <w:tr w:rsidR="00DC7124">
        <w:tc>
          <w:tcPr>
            <w:tcW w:w="3855" w:type="dxa"/>
            <w:vAlign w:val="bottom"/>
          </w:tcPr>
          <w:p w:rsidR="00DC7124" w:rsidRDefault="00DC7124">
            <w:pPr>
              <w:pStyle w:val="ConsPlusNormal"/>
            </w:pPr>
            <w:r>
              <w:t>Образование</w:t>
            </w:r>
          </w:p>
        </w:tc>
        <w:tc>
          <w:tcPr>
            <w:tcW w:w="567" w:type="dxa"/>
            <w:vAlign w:val="bottom"/>
          </w:tcPr>
          <w:p w:rsidR="00DC7124" w:rsidRDefault="00DC7124">
            <w:pPr>
              <w:pStyle w:val="ConsPlusNormal"/>
              <w:jc w:val="center"/>
            </w:pPr>
            <w:r>
              <w:t>920</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pP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363244,20000</w:t>
            </w:r>
          </w:p>
        </w:tc>
        <w:tc>
          <w:tcPr>
            <w:tcW w:w="1928" w:type="dxa"/>
            <w:vAlign w:val="bottom"/>
          </w:tcPr>
          <w:p w:rsidR="00DC7124" w:rsidRDefault="00DC7124">
            <w:pPr>
              <w:pStyle w:val="ConsPlusNormal"/>
              <w:jc w:val="right"/>
            </w:pPr>
            <w:r>
              <w:t>26,20000</w:t>
            </w:r>
          </w:p>
        </w:tc>
        <w:tc>
          <w:tcPr>
            <w:tcW w:w="1928" w:type="dxa"/>
            <w:vAlign w:val="bottom"/>
          </w:tcPr>
          <w:p w:rsidR="00DC7124" w:rsidRDefault="00DC7124">
            <w:pPr>
              <w:pStyle w:val="ConsPlusNormal"/>
              <w:jc w:val="right"/>
            </w:pPr>
            <w:r>
              <w:t>26,20000</w:t>
            </w:r>
          </w:p>
        </w:tc>
      </w:tr>
      <w:tr w:rsidR="00DC7124">
        <w:tc>
          <w:tcPr>
            <w:tcW w:w="3855" w:type="dxa"/>
            <w:vAlign w:val="bottom"/>
          </w:tcPr>
          <w:p w:rsidR="00DC7124" w:rsidRDefault="00DC7124">
            <w:pPr>
              <w:pStyle w:val="ConsPlusNormal"/>
            </w:pPr>
            <w:r>
              <w:t>Другие вопросы в области образования</w:t>
            </w:r>
          </w:p>
        </w:tc>
        <w:tc>
          <w:tcPr>
            <w:tcW w:w="567" w:type="dxa"/>
            <w:vAlign w:val="bottom"/>
          </w:tcPr>
          <w:p w:rsidR="00DC7124" w:rsidRDefault="00DC7124">
            <w:pPr>
              <w:pStyle w:val="ConsPlusNormal"/>
              <w:jc w:val="center"/>
            </w:pPr>
            <w:r>
              <w:t>920</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363244,20000</w:t>
            </w:r>
          </w:p>
        </w:tc>
        <w:tc>
          <w:tcPr>
            <w:tcW w:w="1928" w:type="dxa"/>
            <w:vAlign w:val="bottom"/>
          </w:tcPr>
          <w:p w:rsidR="00DC7124" w:rsidRDefault="00DC7124">
            <w:pPr>
              <w:pStyle w:val="ConsPlusNormal"/>
              <w:jc w:val="right"/>
            </w:pPr>
            <w:r>
              <w:t>26,20000</w:t>
            </w:r>
          </w:p>
        </w:tc>
        <w:tc>
          <w:tcPr>
            <w:tcW w:w="1928" w:type="dxa"/>
            <w:vAlign w:val="bottom"/>
          </w:tcPr>
          <w:p w:rsidR="00DC7124" w:rsidRDefault="00DC7124">
            <w:pPr>
              <w:pStyle w:val="ConsPlusNormal"/>
              <w:jc w:val="right"/>
            </w:pPr>
            <w:r>
              <w:t>26,20000</w:t>
            </w:r>
          </w:p>
        </w:tc>
      </w:tr>
      <w:tr w:rsidR="00DC7124">
        <w:tc>
          <w:tcPr>
            <w:tcW w:w="3855" w:type="dxa"/>
            <w:vAlign w:val="bottom"/>
          </w:tcPr>
          <w:p w:rsidR="00DC7124" w:rsidRDefault="00DC7124">
            <w:pPr>
              <w:pStyle w:val="ConsPlusNormal"/>
            </w:pPr>
            <w:r>
              <w:t>Государственная программа Новгородской области "Совершенствование системы государственного и муниципального управления в Новгородской области на 2022 - 2028 годы"</w:t>
            </w:r>
          </w:p>
        </w:tc>
        <w:tc>
          <w:tcPr>
            <w:tcW w:w="567" w:type="dxa"/>
            <w:vAlign w:val="bottom"/>
          </w:tcPr>
          <w:p w:rsidR="00DC7124" w:rsidRDefault="00DC7124">
            <w:pPr>
              <w:pStyle w:val="ConsPlusNormal"/>
              <w:jc w:val="center"/>
            </w:pPr>
            <w:r>
              <w:t>920</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17 0 00 00000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26,20000</w:t>
            </w:r>
          </w:p>
        </w:tc>
        <w:tc>
          <w:tcPr>
            <w:tcW w:w="1928" w:type="dxa"/>
            <w:vAlign w:val="bottom"/>
          </w:tcPr>
          <w:p w:rsidR="00DC7124" w:rsidRDefault="00DC7124">
            <w:pPr>
              <w:pStyle w:val="ConsPlusNormal"/>
              <w:jc w:val="right"/>
            </w:pPr>
            <w:r>
              <w:t>26,20000</w:t>
            </w:r>
          </w:p>
        </w:tc>
        <w:tc>
          <w:tcPr>
            <w:tcW w:w="1928" w:type="dxa"/>
            <w:vAlign w:val="bottom"/>
          </w:tcPr>
          <w:p w:rsidR="00DC7124" w:rsidRDefault="00DC7124">
            <w:pPr>
              <w:pStyle w:val="ConsPlusNormal"/>
              <w:jc w:val="right"/>
            </w:pPr>
            <w:r>
              <w:t>26,20000</w:t>
            </w:r>
          </w:p>
        </w:tc>
      </w:tr>
      <w:tr w:rsidR="00DC7124">
        <w:tc>
          <w:tcPr>
            <w:tcW w:w="3855" w:type="dxa"/>
            <w:vAlign w:val="bottom"/>
          </w:tcPr>
          <w:p w:rsidR="00DC7124" w:rsidRDefault="00DC7124">
            <w:pPr>
              <w:pStyle w:val="ConsPlusNormal"/>
            </w:pPr>
            <w:r>
              <w:t xml:space="preserve">Подпрограмма "Развитие системы </w:t>
            </w:r>
            <w:r>
              <w:lastRenderedPageBreak/>
              <w:t>государственной гражданской и муниципальной службы в Новгородской области" государственной программы Новгородской области "Совершенствование системы государственного и муниципального управления в Новгородской области на 2022 - 2028 годы"</w:t>
            </w:r>
          </w:p>
        </w:tc>
        <w:tc>
          <w:tcPr>
            <w:tcW w:w="567" w:type="dxa"/>
            <w:vAlign w:val="bottom"/>
          </w:tcPr>
          <w:p w:rsidR="00DC7124" w:rsidRDefault="00DC7124">
            <w:pPr>
              <w:pStyle w:val="ConsPlusNormal"/>
              <w:jc w:val="center"/>
            </w:pPr>
            <w:r>
              <w:lastRenderedPageBreak/>
              <w:t>920</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17 1 00 00000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26,20000</w:t>
            </w:r>
          </w:p>
        </w:tc>
        <w:tc>
          <w:tcPr>
            <w:tcW w:w="1928" w:type="dxa"/>
            <w:vAlign w:val="bottom"/>
          </w:tcPr>
          <w:p w:rsidR="00DC7124" w:rsidRDefault="00DC7124">
            <w:pPr>
              <w:pStyle w:val="ConsPlusNormal"/>
              <w:jc w:val="right"/>
            </w:pPr>
            <w:r>
              <w:t>26,20000</w:t>
            </w:r>
          </w:p>
        </w:tc>
        <w:tc>
          <w:tcPr>
            <w:tcW w:w="1928" w:type="dxa"/>
            <w:vAlign w:val="bottom"/>
          </w:tcPr>
          <w:p w:rsidR="00DC7124" w:rsidRDefault="00DC7124">
            <w:pPr>
              <w:pStyle w:val="ConsPlusNormal"/>
              <w:jc w:val="right"/>
            </w:pPr>
            <w:r>
              <w:t>26,20000</w:t>
            </w:r>
          </w:p>
        </w:tc>
      </w:tr>
      <w:tr w:rsidR="00DC7124">
        <w:tc>
          <w:tcPr>
            <w:tcW w:w="3855" w:type="dxa"/>
            <w:vAlign w:val="bottom"/>
          </w:tcPr>
          <w:p w:rsidR="00DC7124" w:rsidRDefault="00DC7124">
            <w:pPr>
              <w:pStyle w:val="ConsPlusNormal"/>
            </w:pPr>
            <w:r>
              <w:lastRenderedPageBreak/>
              <w:t>Предоставление грантов в форме субсидий из областного бюджета некоммерческим организациям, не являющимся казенными учреждениями, осуществляющим образовательную деятельность, в целях возмещения затрат, связанных с обучением государственных гражданских служащих Новгородской области на основании государственных образовательных сертификатов на дополнительное профессиональное образование</w:t>
            </w:r>
          </w:p>
        </w:tc>
        <w:tc>
          <w:tcPr>
            <w:tcW w:w="567" w:type="dxa"/>
            <w:vAlign w:val="bottom"/>
          </w:tcPr>
          <w:p w:rsidR="00DC7124" w:rsidRDefault="00DC7124">
            <w:pPr>
              <w:pStyle w:val="ConsPlusNormal"/>
              <w:jc w:val="center"/>
            </w:pPr>
            <w:r>
              <w:t>920</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17 1 00 24910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5,20000</w:t>
            </w:r>
          </w:p>
        </w:tc>
        <w:tc>
          <w:tcPr>
            <w:tcW w:w="1928" w:type="dxa"/>
            <w:vAlign w:val="bottom"/>
          </w:tcPr>
          <w:p w:rsidR="00DC7124" w:rsidRDefault="00DC7124">
            <w:pPr>
              <w:pStyle w:val="ConsPlusNormal"/>
              <w:jc w:val="right"/>
            </w:pPr>
            <w:r>
              <w:t>5,20000</w:t>
            </w:r>
          </w:p>
        </w:tc>
        <w:tc>
          <w:tcPr>
            <w:tcW w:w="1928" w:type="dxa"/>
            <w:vAlign w:val="bottom"/>
          </w:tcPr>
          <w:p w:rsidR="00DC7124" w:rsidRDefault="00DC7124">
            <w:pPr>
              <w:pStyle w:val="ConsPlusNormal"/>
              <w:jc w:val="right"/>
            </w:pPr>
            <w:r>
              <w:t>5,20000</w:t>
            </w:r>
          </w:p>
        </w:tc>
      </w:tr>
      <w:tr w:rsidR="00DC7124">
        <w:tc>
          <w:tcPr>
            <w:tcW w:w="3855" w:type="dxa"/>
            <w:vAlign w:val="bottom"/>
          </w:tcPr>
          <w:p w:rsidR="00DC7124" w:rsidRDefault="00DC7124">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vAlign w:val="bottom"/>
          </w:tcPr>
          <w:p w:rsidR="00DC7124" w:rsidRDefault="00DC7124">
            <w:pPr>
              <w:pStyle w:val="ConsPlusNormal"/>
              <w:jc w:val="center"/>
            </w:pPr>
            <w:r>
              <w:t>920</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17 1 00 24910</w:t>
            </w:r>
          </w:p>
        </w:tc>
        <w:tc>
          <w:tcPr>
            <w:tcW w:w="567" w:type="dxa"/>
            <w:vAlign w:val="bottom"/>
          </w:tcPr>
          <w:p w:rsidR="00DC7124" w:rsidRDefault="00DC7124">
            <w:pPr>
              <w:pStyle w:val="ConsPlusNormal"/>
              <w:jc w:val="center"/>
            </w:pPr>
            <w:r>
              <w:t>630</w:t>
            </w:r>
          </w:p>
        </w:tc>
        <w:tc>
          <w:tcPr>
            <w:tcW w:w="1984" w:type="dxa"/>
            <w:vAlign w:val="bottom"/>
          </w:tcPr>
          <w:p w:rsidR="00DC7124" w:rsidRDefault="00DC7124">
            <w:pPr>
              <w:pStyle w:val="ConsPlusNormal"/>
              <w:jc w:val="right"/>
            </w:pPr>
            <w:r>
              <w:t>5,20000</w:t>
            </w:r>
          </w:p>
        </w:tc>
        <w:tc>
          <w:tcPr>
            <w:tcW w:w="1928" w:type="dxa"/>
            <w:vAlign w:val="bottom"/>
          </w:tcPr>
          <w:p w:rsidR="00DC7124" w:rsidRDefault="00DC7124">
            <w:pPr>
              <w:pStyle w:val="ConsPlusNormal"/>
              <w:jc w:val="right"/>
            </w:pPr>
            <w:r>
              <w:t>5,20000</w:t>
            </w:r>
          </w:p>
        </w:tc>
        <w:tc>
          <w:tcPr>
            <w:tcW w:w="1928" w:type="dxa"/>
            <w:vAlign w:val="bottom"/>
          </w:tcPr>
          <w:p w:rsidR="00DC7124" w:rsidRDefault="00DC7124">
            <w:pPr>
              <w:pStyle w:val="ConsPlusNormal"/>
              <w:jc w:val="right"/>
            </w:pPr>
            <w:r>
              <w:t>5,20000</w:t>
            </w:r>
          </w:p>
        </w:tc>
      </w:tr>
      <w:tr w:rsidR="00DC7124">
        <w:tc>
          <w:tcPr>
            <w:tcW w:w="3855" w:type="dxa"/>
            <w:vAlign w:val="bottom"/>
          </w:tcPr>
          <w:p w:rsidR="00DC7124" w:rsidRDefault="00DC7124">
            <w:pPr>
              <w:pStyle w:val="ConsPlusNormal"/>
            </w:pPr>
            <w:r>
              <w:t>Реализация прочих мероприятий подпрограммы государственной программы Новгородской области (государственной программы Новгородской области)</w:t>
            </w:r>
          </w:p>
        </w:tc>
        <w:tc>
          <w:tcPr>
            <w:tcW w:w="567" w:type="dxa"/>
            <w:vAlign w:val="bottom"/>
          </w:tcPr>
          <w:p w:rsidR="00DC7124" w:rsidRDefault="00DC7124">
            <w:pPr>
              <w:pStyle w:val="ConsPlusNormal"/>
              <w:jc w:val="center"/>
            </w:pPr>
            <w:r>
              <w:t>920</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17 1 00 99990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21,00000</w:t>
            </w:r>
          </w:p>
        </w:tc>
        <w:tc>
          <w:tcPr>
            <w:tcW w:w="1928" w:type="dxa"/>
            <w:vAlign w:val="bottom"/>
          </w:tcPr>
          <w:p w:rsidR="00DC7124" w:rsidRDefault="00DC7124">
            <w:pPr>
              <w:pStyle w:val="ConsPlusNormal"/>
              <w:jc w:val="right"/>
            </w:pPr>
            <w:r>
              <w:t>21,00000</w:t>
            </w:r>
          </w:p>
        </w:tc>
        <w:tc>
          <w:tcPr>
            <w:tcW w:w="1928" w:type="dxa"/>
            <w:vAlign w:val="bottom"/>
          </w:tcPr>
          <w:p w:rsidR="00DC7124" w:rsidRDefault="00DC7124">
            <w:pPr>
              <w:pStyle w:val="ConsPlusNormal"/>
              <w:jc w:val="right"/>
            </w:pPr>
            <w:r>
              <w:t>21,00000</w:t>
            </w:r>
          </w:p>
        </w:tc>
      </w:tr>
      <w:tr w:rsidR="00DC7124">
        <w:tc>
          <w:tcPr>
            <w:tcW w:w="3855"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567" w:type="dxa"/>
            <w:vAlign w:val="bottom"/>
          </w:tcPr>
          <w:p w:rsidR="00DC7124" w:rsidRDefault="00DC7124">
            <w:pPr>
              <w:pStyle w:val="ConsPlusNormal"/>
              <w:jc w:val="center"/>
            </w:pPr>
            <w:r>
              <w:t>920</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17 1 00 99990</w:t>
            </w:r>
          </w:p>
        </w:tc>
        <w:tc>
          <w:tcPr>
            <w:tcW w:w="567" w:type="dxa"/>
            <w:vAlign w:val="bottom"/>
          </w:tcPr>
          <w:p w:rsidR="00DC7124" w:rsidRDefault="00DC7124">
            <w:pPr>
              <w:pStyle w:val="ConsPlusNormal"/>
              <w:jc w:val="center"/>
            </w:pPr>
            <w:r>
              <w:t>240</w:t>
            </w:r>
          </w:p>
        </w:tc>
        <w:tc>
          <w:tcPr>
            <w:tcW w:w="1984" w:type="dxa"/>
            <w:vAlign w:val="bottom"/>
          </w:tcPr>
          <w:p w:rsidR="00DC7124" w:rsidRDefault="00DC7124">
            <w:pPr>
              <w:pStyle w:val="ConsPlusNormal"/>
              <w:jc w:val="right"/>
            </w:pPr>
            <w:r>
              <w:t>21,00000</w:t>
            </w:r>
          </w:p>
        </w:tc>
        <w:tc>
          <w:tcPr>
            <w:tcW w:w="1928" w:type="dxa"/>
            <w:vAlign w:val="bottom"/>
          </w:tcPr>
          <w:p w:rsidR="00DC7124" w:rsidRDefault="00DC7124">
            <w:pPr>
              <w:pStyle w:val="ConsPlusNormal"/>
              <w:jc w:val="right"/>
            </w:pPr>
            <w:r>
              <w:t>21,00000</w:t>
            </w:r>
          </w:p>
        </w:tc>
        <w:tc>
          <w:tcPr>
            <w:tcW w:w="1928" w:type="dxa"/>
            <w:vAlign w:val="bottom"/>
          </w:tcPr>
          <w:p w:rsidR="00DC7124" w:rsidRDefault="00DC7124">
            <w:pPr>
              <w:pStyle w:val="ConsPlusNormal"/>
              <w:jc w:val="right"/>
            </w:pPr>
            <w:r>
              <w:t>21,00000</w:t>
            </w:r>
          </w:p>
        </w:tc>
      </w:tr>
      <w:tr w:rsidR="00DC7124">
        <w:tc>
          <w:tcPr>
            <w:tcW w:w="3855" w:type="dxa"/>
            <w:vAlign w:val="bottom"/>
          </w:tcPr>
          <w:p w:rsidR="00DC7124" w:rsidRDefault="00DC7124">
            <w:pPr>
              <w:pStyle w:val="ConsPlusNormal"/>
            </w:pPr>
            <w:r>
              <w:t>Государственная программа Новгородской области "Развитие цифровой экономики в Новгородской области на 2023 - 2030 годы"</w:t>
            </w:r>
          </w:p>
        </w:tc>
        <w:tc>
          <w:tcPr>
            <w:tcW w:w="567" w:type="dxa"/>
            <w:vAlign w:val="bottom"/>
          </w:tcPr>
          <w:p w:rsidR="00DC7124" w:rsidRDefault="00DC7124">
            <w:pPr>
              <w:pStyle w:val="ConsPlusNormal"/>
              <w:jc w:val="center"/>
            </w:pPr>
            <w:r>
              <w:t>920</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25 0 00 00000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363218,00000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Субсидия Фонду развития инновационного научно-технологического центра "Интеллектуальная электроника - Валдай" на финансовое обеспечение реализации приоритетного регионального проекта "Создание и развитие "Центра подготовки кадров в сфере информационных технологий"</w:t>
            </w:r>
          </w:p>
        </w:tc>
        <w:tc>
          <w:tcPr>
            <w:tcW w:w="567" w:type="dxa"/>
            <w:vAlign w:val="bottom"/>
          </w:tcPr>
          <w:p w:rsidR="00DC7124" w:rsidRDefault="00DC7124">
            <w:pPr>
              <w:pStyle w:val="ConsPlusNormal"/>
              <w:jc w:val="center"/>
            </w:pPr>
            <w:r>
              <w:t>920</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25 0 00 82370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363218,00000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 xml:space="preserve">Субсидии некоммерческим организациям (за исключением государственных (муниципальных) учреждений, государственных корпораций </w:t>
            </w:r>
            <w:r>
              <w:lastRenderedPageBreak/>
              <w:t>(компаний), публично-правовых компаний)</w:t>
            </w:r>
          </w:p>
        </w:tc>
        <w:tc>
          <w:tcPr>
            <w:tcW w:w="567" w:type="dxa"/>
            <w:vAlign w:val="bottom"/>
          </w:tcPr>
          <w:p w:rsidR="00DC7124" w:rsidRDefault="00DC7124">
            <w:pPr>
              <w:pStyle w:val="ConsPlusNormal"/>
              <w:jc w:val="center"/>
            </w:pPr>
            <w:r>
              <w:lastRenderedPageBreak/>
              <w:t>920</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25 0 00 82370</w:t>
            </w:r>
          </w:p>
        </w:tc>
        <w:tc>
          <w:tcPr>
            <w:tcW w:w="567" w:type="dxa"/>
            <w:vAlign w:val="bottom"/>
          </w:tcPr>
          <w:p w:rsidR="00DC7124" w:rsidRDefault="00DC7124">
            <w:pPr>
              <w:pStyle w:val="ConsPlusNormal"/>
              <w:jc w:val="center"/>
            </w:pPr>
            <w:r>
              <w:t>630</w:t>
            </w:r>
          </w:p>
        </w:tc>
        <w:tc>
          <w:tcPr>
            <w:tcW w:w="1984" w:type="dxa"/>
            <w:vAlign w:val="bottom"/>
          </w:tcPr>
          <w:p w:rsidR="00DC7124" w:rsidRDefault="00DC7124">
            <w:pPr>
              <w:pStyle w:val="ConsPlusNormal"/>
              <w:jc w:val="right"/>
            </w:pPr>
            <w:r>
              <w:t>363218,00000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outlineLvl w:val="1"/>
            </w:pPr>
            <w:r>
              <w:lastRenderedPageBreak/>
              <w:t>ИНСПЕКЦИЯ ГОСУДАРСТВЕННОГО СТРОИТЕЛЬНОГО НАДЗОРА НОВГОРОДСКОЙ ОБЛАСТИ</w:t>
            </w:r>
          </w:p>
        </w:tc>
        <w:tc>
          <w:tcPr>
            <w:tcW w:w="567" w:type="dxa"/>
            <w:vAlign w:val="bottom"/>
          </w:tcPr>
          <w:p w:rsidR="00DC7124" w:rsidRDefault="00DC7124">
            <w:pPr>
              <w:pStyle w:val="ConsPlusNormal"/>
              <w:jc w:val="center"/>
            </w:pPr>
            <w:r>
              <w:t>930</w:t>
            </w:r>
          </w:p>
        </w:tc>
        <w:tc>
          <w:tcPr>
            <w:tcW w:w="510" w:type="dxa"/>
            <w:vAlign w:val="bottom"/>
          </w:tcPr>
          <w:p w:rsidR="00DC7124" w:rsidRDefault="00DC7124">
            <w:pPr>
              <w:pStyle w:val="ConsPlusNormal"/>
            </w:pPr>
          </w:p>
        </w:tc>
        <w:tc>
          <w:tcPr>
            <w:tcW w:w="465" w:type="dxa"/>
            <w:vAlign w:val="bottom"/>
          </w:tcPr>
          <w:p w:rsidR="00DC7124" w:rsidRDefault="00DC7124">
            <w:pPr>
              <w:pStyle w:val="ConsPlusNormal"/>
            </w:pP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20971,30000</w:t>
            </w:r>
          </w:p>
        </w:tc>
        <w:tc>
          <w:tcPr>
            <w:tcW w:w="1928" w:type="dxa"/>
            <w:vAlign w:val="bottom"/>
          </w:tcPr>
          <w:p w:rsidR="00DC7124" w:rsidRDefault="00DC7124">
            <w:pPr>
              <w:pStyle w:val="ConsPlusNormal"/>
              <w:jc w:val="right"/>
            </w:pPr>
            <w:r>
              <w:t>20971,30000</w:t>
            </w:r>
          </w:p>
        </w:tc>
        <w:tc>
          <w:tcPr>
            <w:tcW w:w="1928" w:type="dxa"/>
            <w:vAlign w:val="bottom"/>
          </w:tcPr>
          <w:p w:rsidR="00DC7124" w:rsidRDefault="00DC7124">
            <w:pPr>
              <w:pStyle w:val="ConsPlusNormal"/>
              <w:jc w:val="right"/>
            </w:pPr>
            <w:r>
              <w:t>20971,30000</w:t>
            </w:r>
          </w:p>
        </w:tc>
      </w:tr>
      <w:tr w:rsidR="00DC7124">
        <w:tc>
          <w:tcPr>
            <w:tcW w:w="3855" w:type="dxa"/>
            <w:vAlign w:val="bottom"/>
          </w:tcPr>
          <w:p w:rsidR="00DC7124" w:rsidRDefault="00DC7124">
            <w:pPr>
              <w:pStyle w:val="ConsPlusNormal"/>
            </w:pPr>
            <w:r>
              <w:t>Общегосударственные вопросы</w:t>
            </w:r>
          </w:p>
        </w:tc>
        <w:tc>
          <w:tcPr>
            <w:tcW w:w="567" w:type="dxa"/>
            <w:vAlign w:val="bottom"/>
          </w:tcPr>
          <w:p w:rsidR="00DC7124" w:rsidRDefault="00DC7124">
            <w:pPr>
              <w:pStyle w:val="ConsPlusNormal"/>
              <w:jc w:val="center"/>
            </w:pPr>
            <w:r>
              <w:t>930</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pP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8693,70000</w:t>
            </w:r>
          </w:p>
        </w:tc>
        <w:tc>
          <w:tcPr>
            <w:tcW w:w="1928" w:type="dxa"/>
            <w:vAlign w:val="bottom"/>
          </w:tcPr>
          <w:p w:rsidR="00DC7124" w:rsidRDefault="00DC7124">
            <w:pPr>
              <w:pStyle w:val="ConsPlusNormal"/>
              <w:jc w:val="right"/>
            </w:pPr>
            <w:r>
              <w:t>8693,70000</w:t>
            </w:r>
          </w:p>
        </w:tc>
        <w:tc>
          <w:tcPr>
            <w:tcW w:w="1928" w:type="dxa"/>
            <w:vAlign w:val="bottom"/>
          </w:tcPr>
          <w:p w:rsidR="00DC7124" w:rsidRDefault="00DC7124">
            <w:pPr>
              <w:pStyle w:val="ConsPlusNormal"/>
              <w:jc w:val="right"/>
            </w:pPr>
            <w:r>
              <w:t>8693,70000</w:t>
            </w:r>
          </w:p>
        </w:tc>
      </w:tr>
      <w:tr w:rsidR="00DC7124">
        <w:tc>
          <w:tcPr>
            <w:tcW w:w="3855" w:type="dxa"/>
            <w:vAlign w:val="bottom"/>
          </w:tcPr>
          <w:p w:rsidR="00DC7124" w:rsidRDefault="00DC7124">
            <w:pPr>
              <w:pStyle w:val="ConsPlusNormal"/>
            </w:pPr>
            <w:r>
              <w:t>Другие общегосударственные вопросы</w:t>
            </w:r>
          </w:p>
        </w:tc>
        <w:tc>
          <w:tcPr>
            <w:tcW w:w="567" w:type="dxa"/>
            <w:vAlign w:val="bottom"/>
          </w:tcPr>
          <w:p w:rsidR="00DC7124" w:rsidRDefault="00DC7124">
            <w:pPr>
              <w:pStyle w:val="ConsPlusNormal"/>
              <w:jc w:val="center"/>
            </w:pPr>
            <w:r>
              <w:t>930</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8693,70000</w:t>
            </w:r>
          </w:p>
        </w:tc>
        <w:tc>
          <w:tcPr>
            <w:tcW w:w="1928" w:type="dxa"/>
            <w:vAlign w:val="bottom"/>
          </w:tcPr>
          <w:p w:rsidR="00DC7124" w:rsidRDefault="00DC7124">
            <w:pPr>
              <w:pStyle w:val="ConsPlusNormal"/>
              <w:jc w:val="right"/>
            </w:pPr>
            <w:r>
              <w:t>8693,70000</w:t>
            </w:r>
          </w:p>
        </w:tc>
        <w:tc>
          <w:tcPr>
            <w:tcW w:w="1928" w:type="dxa"/>
            <w:vAlign w:val="bottom"/>
          </w:tcPr>
          <w:p w:rsidR="00DC7124" w:rsidRDefault="00DC7124">
            <w:pPr>
              <w:pStyle w:val="ConsPlusNormal"/>
              <w:jc w:val="right"/>
            </w:pPr>
            <w:r>
              <w:t>8693,70000</w:t>
            </w:r>
          </w:p>
        </w:tc>
      </w:tr>
      <w:tr w:rsidR="00DC7124">
        <w:tc>
          <w:tcPr>
            <w:tcW w:w="3855" w:type="dxa"/>
            <w:vAlign w:val="bottom"/>
          </w:tcPr>
          <w:p w:rsidR="00DC7124" w:rsidRDefault="00DC7124">
            <w:pPr>
              <w:pStyle w:val="ConsPlusNormal"/>
            </w:pPr>
            <w:r>
              <w:t>Расходы на обеспечение деятельности учреждений, не отнесенные к государственным программам области</w:t>
            </w:r>
          </w:p>
        </w:tc>
        <w:tc>
          <w:tcPr>
            <w:tcW w:w="567" w:type="dxa"/>
            <w:vAlign w:val="bottom"/>
          </w:tcPr>
          <w:p w:rsidR="00DC7124" w:rsidRDefault="00DC7124">
            <w:pPr>
              <w:pStyle w:val="ConsPlusNormal"/>
              <w:jc w:val="center"/>
            </w:pPr>
            <w:r>
              <w:t>930</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757" w:type="dxa"/>
            <w:vAlign w:val="bottom"/>
          </w:tcPr>
          <w:p w:rsidR="00DC7124" w:rsidRDefault="00DC7124">
            <w:pPr>
              <w:pStyle w:val="ConsPlusNormal"/>
              <w:jc w:val="center"/>
            </w:pPr>
            <w:r>
              <w:t>93 0 00 00000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8693,70000</w:t>
            </w:r>
          </w:p>
        </w:tc>
        <w:tc>
          <w:tcPr>
            <w:tcW w:w="1928" w:type="dxa"/>
            <w:vAlign w:val="bottom"/>
          </w:tcPr>
          <w:p w:rsidR="00DC7124" w:rsidRDefault="00DC7124">
            <w:pPr>
              <w:pStyle w:val="ConsPlusNormal"/>
              <w:jc w:val="right"/>
            </w:pPr>
            <w:r>
              <w:t>8693,70000</w:t>
            </w:r>
          </w:p>
        </w:tc>
        <w:tc>
          <w:tcPr>
            <w:tcW w:w="1928" w:type="dxa"/>
            <w:vAlign w:val="bottom"/>
          </w:tcPr>
          <w:p w:rsidR="00DC7124" w:rsidRDefault="00DC7124">
            <w:pPr>
              <w:pStyle w:val="ConsPlusNormal"/>
              <w:jc w:val="right"/>
            </w:pPr>
            <w:r>
              <w:t>8693,70000</w:t>
            </w:r>
          </w:p>
        </w:tc>
      </w:tr>
      <w:tr w:rsidR="00DC7124">
        <w:tc>
          <w:tcPr>
            <w:tcW w:w="3855" w:type="dxa"/>
            <w:vAlign w:val="bottom"/>
          </w:tcPr>
          <w:p w:rsidR="00DC7124" w:rsidRDefault="00DC7124">
            <w:pPr>
              <w:pStyle w:val="ConsPlusNormal"/>
            </w:pPr>
            <w:r>
              <w:t>Обеспечение деятельности учреждений в сфере государственного строительного надзора</w:t>
            </w:r>
          </w:p>
        </w:tc>
        <w:tc>
          <w:tcPr>
            <w:tcW w:w="567" w:type="dxa"/>
            <w:vAlign w:val="bottom"/>
          </w:tcPr>
          <w:p w:rsidR="00DC7124" w:rsidRDefault="00DC7124">
            <w:pPr>
              <w:pStyle w:val="ConsPlusNormal"/>
              <w:jc w:val="center"/>
            </w:pPr>
            <w:r>
              <w:t>930</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757" w:type="dxa"/>
            <w:vAlign w:val="bottom"/>
          </w:tcPr>
          <w:p w:rsidR="00DC7124" w:rsidRDefault="00DC7124">
            <w:pPr>
              <w:pStyle w:val="ConsPlusNormal"/>
              <w:jc w:val="center"/>
            </w:pPr>
            <w:r>
              <w:t>93 0 00 01260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8693,70000</w:t>
            </w:r>
          </w:p>
        </w:tc>
        <w:tc>
          <w:tcPr>
            <w:tcW w:w="1928" w:type="dxa"/>
            <w:vAlign w:val="bottom"/>
          </w:tcPr>
          <w:p w:rsidR="00DC7124" w:rsidRDefault="00DC7124">
            <w:pPr>
              <w:pStyle w:val="ConsPlusNormal"/>
              <w:jc w:val="right"/>
            </w:pPr>
            <w:r>
              <w:t>8693,70000</w:t>
            </w:r>
          </w:p>
        </w:tc>
        <w:tc>
          <w:tcPr>
            <w:tcW w:w="1928" w:type="dxa"/>
            <w:vAlign w:val="bottom"/>
          </w:tcPr>
          <w:p w:rsidR="00DC7124" w:rsidRDefault="00DC7124">
            <w:pPr>
              <w:pStyle w:val="ConsPlusNormal"/>
              <w:jc w:val="right"/>
            </w:pPr>
            <w:r>
              <w:t>8693,70000</w:t>
            </w:r>
          </w:p>
        </w:tc>
      </w:tr>
      <w:tr w:rsidR="00DC7124">
        <w:tc>
          <w:tcPr>
            <w:tcW w:w="3855" w:type="dxa"/>
            <w:vAlign w:val="bottom"/>
          </w:tcPr>
          <w:p w:rsidR="00DC7124" w:rsidRDefault="00DC7124">
            <w:pPr>
              <w:pStyle w:val="ConsPlusNormal"/>
            </w:pPr>
            <w:r>
              <w:t>Субсидии бюджетным учреждениям</w:t>
            </w:r>
          </w:p>
        </w:tc>
        <w:tc>
          <w:tcPr>
            <w:tcW w:w="567" w:type="dxa"/>
            <w:vAlign w:val="bottom"/>
          </w:tcPr>
          <w:p w:rsidR="00DC7124" w:rsidRDefault="00DC7124">
            <w:pPr>
              <w:pStyle w:val="ConsPlusNormal"/>
              <w:jc w:val="center"/>
            </w:pPr>
            <w:r>
              <w:t>930</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757" w:type="dxa"/>
            <w:vAlign w:val="bottom"/>
          </w:tcPr>
          <w:p w:rsidR="00DC7124" w:rsidRDefault="00DC7124">
            <w:pPr>
              <w:pStyle w:val="ConsPlusNormal"/>
              <w:jc w:val="center"/>
            </w:pPr>
            <w:r>
              <w:t>93 0 00 01260</w:t>
            </w:r>
          </w:p>
        </w:tc>
        <w:tc>
          <w:tcPr>
            <w:tcW w:w="567" w:type="dxa"/>
            <w:vAlign w:val="bottom"/>
          </w:tcPr>
          <w:p w:rsidR="00DC7124" w:rsidRDefault="00DC7124">
            <w:pPr>
              <w:pStyle w:val="ConsPlusNormal"/>
              <w:jc w:val="center"/>
            </w:pPr>
            <w:r>
              <w:t>610</w:t>
            </w:r>
          </w:p>
        </w:tc>
        <w:tc>
          <w:tcPr>
            <w:tcW w:w="1984" w:type="dxa"/>
            <w:vAlign w:val="bottom"/>
          </w:tcPr>
          <w:p w:rsidR="00DC7124" w:rsidRDefault="00DC7124">
            <w:pPr>
              <w:pStyle w:val="ConsPlusNormal"/>
              <w:jc w:val="right"/>
            </w:pPr>
            <w:r>
              <w:t>8693,70000</w:t>
            </w:r>
          </w:p>
        </w:tc>
        <w:tc>
          <w:tcPr>
            <w:tcW w:w="1928" w:type="dxa"/>
            <w:vAlign w:val="bottom"/>
          </w:tcPr>
          <w:p w:rsidR="00DC7124" w:rsidRDefault="00DC7124">
            <w:pPr>
              <w:pStyle w:val="ConsPlusNormal"/>
              <w:jc w:val="right"/>
            </w:pPr>
            <w:r>
              <w:t>8693,70000</w:t>
            </w:r>
          </w:p>
        </w:tc>
        <w:tc>
          <w:tcPr>
            <w:tcW w:w="1928" w:type="dxa"/>
            <w:vAlign w:val="bottom"/>
          </w:tcPr>
          <w:p w:rsidR="00DC7124" w:rsidRDefault="00DC7124">
            <w:pPr>
              <w:pStyle w:val="ConsPlusNormal"/>
              <w:jc w:val="right"/>
            </w:pPr>
            <w:r>
              <w:t>8693,70000</w:t>
            </w:r>
          </w:p>
        </w:tc>
      </w:tr>
      <w:tr w:rsidR="00DC7124">
        <w:tc>
          <w:tcPr>
            <w:tcW w:w="3855" w:type="dxa"/>
            <w:vAlign w:val="bottom"/>
          </w:tcPr>
          <w:p w:rsidR="00DC7124" w:rsidRDefault="00DC7124">
            <w:pPr>
              <w:pStyle w:val="ConsPlusNormal"/>
            </w:pPr>
            <w:r>
              <w:t>Жилищно-коммунальное хозяйство</w:t>
            </w:r>
          </w:p>
        </w:tc>
        <w:tc>
          <w:tcPr>
            <w:tcW w:w="567" w:type="dxa"/>
            <w:vAlign w:val="bottom"/>
          </w:tcPr>
          <w:p w:rsidR="00DC7124" w:rsidRDefault="00DC7124">
            <w:pPr>
              <w:pStyle w:val="ConsPlusNormal"/>
              <w:jc w:val="center"/>
            </w:pPr>
            <w:r>
              <w:t>930</w:t>
            </w:r>
          </w:p>
        </w:tc>
        <w:tc>
          <w:tcPr>
            <w:tcW w:w="510" w:type="dxa"/>
            <w:vAlign w:val="bottom"/>
          </w:tcPr>
          <w:p w:rsidR="00DC7124" w:rsidRDefault="00DC7124">
            <w:pPr>
              <w:pStyle w:val="ConsPlusNormal"/>
              <w:jc w:val="center"/>
            </w:pPr>
            <w:r>
              <w:t>05</w:t>
            </w:r>
          </w:p>
        </w:tc>
        <w:tc>
          <w:tcPr>
            <w:tcW w:w="465" w:type="dxa"/>
            <w:vAlign w:val="bottom"/>
          </w:tcPr>
          <w:p w:rsidR="00DC7124" w:rsidRDefault="00DC7124">
            <w:pPr>
              <w:pStyle w:val="ConsPlusNormal"/>
            </w:pP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12259,40000</w:t>
            </w:r>
          </w:p>
        </w:tc>
        <w:tc>
          <w:tcPr>
            <w:tcW w:w="1928" w:type="dxa"/>
            <w:vAlign w:val="bottom"/>
          </w:tcPr>
          <w:p w:rsidR="00DC7124" w:rsidRDefault="00DC7124">
            <w:pPr>
              <w:pStyle w:val="ConsPlusNormal"/>
              <w:jc w:val="right"/>
            </w:pPr>
            <w:r>
              <w:t>12259,40000</w:t>
            </w:r>
          </w:p>
        </w:tc>
        <w:tc>
          <w:tcPr>
            <w:tcW w:w="1928" w:type="dxa"/>
            <w:vAlign w:val="bottom"/>
          </w:tcPr>
          <w:p w:rsidR="00DC7124" w:rsidRDefault="00DC7124">
            <w:pPr>
              <w:pStyle w:val="ConsPlusNormal"/>
              <w:jc w:val="right"/>
            </w:pPr>
            <w:r>
              <w:t>12259,40000</w:t>
            </w:r>
          </w:p>
        </w:tc>
      </w:tr>
      <w:tr w:rsidR="00DC7124">
        <w:tc>
          <w:tcPr>
            <w:tcW w:w="3855" w:type="dxa"/>
            <w:vAlign w:val="bottom"/>
          </w:tcPr>
          <w:p w:rsidR="00DC7124" w:rsidRDefault="00DC7124">
            <w:pPr>
              <w:pStyle w:val="ConsPlusNormal"/>
            </w:pPr>
            <w:r>
              <w:t>Другие вопросы в области жилищно-коммунального хозяйства</w:t>
            </w:r>
          </w:p>
        </w:tc>
        <w:tc>
          <w:tcPr>
            <w:tcW w:w="567" w:type="dxa"/>
            <w:vAlign w:val="bottom"/>
          </w:tcPr>
          <w:p w:rsidR="00DC7124" w:rsidRDefault="00DC7124">
            <w:pPr>
              <w:pStyle w:val="ConsPlusNormal"/>
              <w:jc w:val="center"/>
            </w:pPr>
            <w:r>
              <w:t>930</w:t>
            </w:r>
          </w:p>
        </w:tc>
        <w:tc>
          <w:tcPr>
            <w:tcW w:w="510"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12259,40000</w:t>
            </w:r>
          </w:p>
        </w:tc>
        <w:tc>
          <w:tcPr>
            <w:tcW w:w="1928" w:type="dxa"/>
            <w:vAlign w:val="bottom"/>
          </w:tcPr>
          <w:p w:rsidR="00DC7124" w:rsidRDefault="00DC7124">
            <w:pPr>
              <w:pStyle w:val="ConsPlusNormal"/>
              <w:jc w:val="right"/>
            </w:pPr>
            <w:r>
              <w:t>12259,40000</w:t>
            </w:r>
          </w:p>
        </w:tc>
        <w:tc>
          <w:tcPr>
            <w:tcW w:w="1928" w:type="dxa"/>
            <w:vAlign w:val="bottom"/>
          </w:tcPr>
          <w:p w:rsidR="00DC7124" w:rsidRDefault="00DC7124">
            <w:pPr>
              <w:pStyle w:val="ConsPlusNormal"/>
              <w:jc w:val="right"/>
            </w:pPr>
            <w:r>
              <w:t>12259,40000</w:t>
            </w:r>
          </w:p>
        </w:tc>
      </w:tr>
      <w:tr w:rsidR="00DC7124">
        <w:tc>
          <w:tcPr>
            <w:tcW w:w="3855" w:type="dxa"/>
            <w:vAlign w:val="bottom"/>
          </w:tcPr>
          <w:p w:rsidR="00DC7124" w:rsidRDefault="00DC7124">
            <w:pPr>
              <w:pStyle w:val="ConsPlusNormal"/>
            </w:pPr>
            <w:r>
              <w:t>Расходы на обеспечение деятельности отдельных органов исполнительной власти области, не отнесенные к государственным программам Новгородской области</w:t>
            </w:r>
          </w:p>
        </w:tc>
        <w:tc>
          <w:tcPr>
            <w:tcW w:w="567" w:type="dxa"/>
            <w:vAlign w:val="bottom"/>
          </w:tcPr>
          <w:p w:rsidR="00DC7124" w:rsidRDefault="00DC7124">
            <w:pPr>
              <w:pStyle w:val="ConsPlusNormal"/>
              <w:jc w:val="center"/>
            </w:pPr>
            <w:r>
              <w:t>930</w:t>
            </w:r>
          </w:p>
        </w:tc>
        <w:tc>
          <w:tcPr>
            <w:tcW w:w="510"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91 0 00 00000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12205,45000</w:t>
            </w:r>
          </w:p>
        </w:tc>
        <w:tc>
          <w:tcPr>
            <w:tcW w:w="1928" w:type="dxa"/>
            <w:vAlign w:val="bottom"/>
          </w:tcPr>
          <w:p w:rsidR="00DC7124" w:rsidRDefault="00DC7124">
            <w:pPr>
              <w:pStyle w:val="ConsPlusNormal"/>
              <w:jc w:val="right"/>
            </w:pPr>
            <w:r>
              <w:t>12259,40000</w:t>
            </w:r>
          </w:p>
        </w:tc>
        <w:tc>
          <w:tcPr>
            <w:tcW w:w="1928" w:type="dxa"/>
            <w:vAlign w:val="bottom"/>
          </w:tcPr>
          <w:p w:rsidR="00DC7124" w:rsidRDefault="00DC7124">
            <w:pPr>
              <w:pStyle w:val="ConsPlusNormal"/>
              <w:jc w:val="right"/>
            </w:pPr>
            <w:r>
              <w:t>12259,40000</w:t>
            </w:r>
          </w:p>
        </w:tc>
      </w:tr>
      <w:tr w:rsidR="00DC7124">
        <w:tc>
          <w:tcPr>
            <w:tcW w:w="3855" w:type="dxa"/>
            <w:vAlign w:val="bottom"/>
          </w:tcPr>
          <w:p w:rsidR="00DC7124" w:rsidRDefault="00DC7124">
            <w:pPr>
              <w:pStyle w:val="ConsPlusNormal"/>
            </w:pPr>
            <w:r>
              <w:t>Расходы на обеспечение деятельности отдельных органов исполнительной власти области, не отнесенные к государственным программам Новгородской области (за исключением расходов на Губернатора Новгородской области, заместителей Губернатора Новгородской области, заместителей Председателя Правительства Новгородской области)</w:t>
            </w:r>
          </w:p>
        </w:tc>
        <w:tc>
          <w:tcPr>
            <w:tcW w:w="567" w:type="dxa"/>
            <w:vAlign w:val="bottom"/>
          </w:tcPr>
          <w:p w:rsidR="00DC7124" w:rsidRDefault="00DC7124">
            <w:pPr>
              <w:pStyle w:val="ConsPlusNormal"/>
              <w:jc w:val="center"/>
            </w:pPr>
            <w:r>
              <w:t>930</w:t>
            </w:r>
          </w:p>
        </w:tc>
        <w:tc>
          <w:tcPr>
            <w:tcW w:w="510"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91 9 00 00000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12205,45000</w:t>
            </w:r>
          </w:p>
        </w:tc>
        <w:tc>
          <w:tcPr>
            <w:tcW w:w="1928" w:type="dxa"/>
            <w:vAlign w:val="bottom"/>
          </w:tcPr>
          <w:p w:rsidR="00DC7124" w:rsidRDefault="00DC7124">
            <w:pPr>
              <w:pStyle w:val="ConsPlusNormal"/>
              <w:jc w:val="right"/>
            </w:pPr>
            <w:r>
              <w:t>12259,40000</w:t>
            </w:r>
          </w:p>
        </w:tc>
        <w:tc>
          <w:tcPr>
            <w:tcW w:w="1928" w:type="dxa"/>
            <w:vAlign w:val="bottom"/>
          </w:tcPr>
          <w:p w:rsidR="00DC7124" w:rsidRDefault="00DC7124">
            <w:pPr>
              <w:pStyle w:val="ConsPlusNormal"/>
              <w:jc w:val="right"/>
            </w:pPr>
            <w:r>
              <w:t>12259,40000</w:t>
            </w:r>
          </w:p>
        </w:tc>
      </w:tr>
      <w:tr w:rsidR="00DC7124">
        <w:tc>
          <w:tcPr>
            <w:tcW w:w="3855" w:type="dxa"/>
            <w:vAlign w:val="bottom"/>
          </w:tcPr>
          <w:p w:rsidR="00DC7124" w:rsidRDefault="00DC7124">
            <w:pPr>
              <w:pStyle w:val="ConsPlusNormal"/>
            </w:pPr>
            <w:r>
              <w:t>Расходы на обеспечение функций государственных органов</w:t>
            </w:r>
          </w:p>
        </w:tc>
        <w:tc>
          <w:tcPr>
            <w:tcW w:w="567" w:type="dxa"/>
            <w:vAlign w:val="bottom"/>
          </w:tcPr>
          <w:p w:rsidR="00DC7124" w:rsidRDefault="00DC7124">
            <w:pPr>
              <w:pStyle w:val="ConsPlusNormal"/>
              <w:jc w:val="center"/>
            </w:pPr>
            <w:r>
              <w:t>930</w:t>
            </w:r>
          </w:p>
        </w:tc>
        <w:tc>
          <w:tcPr>
            <w:tcW w:w="510"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91 9 00 01000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12205,45000</w:t>
            </w:r>
          </w:p>
        </w:tc>
        <w:tc>
          <w:tcPr>
            <w:tcW w:w="1928" w:type="dxa"/>
            <w:vAlign w:val="bottom"/>
          </w:tcPr>
          <w:p w:rsidR="00DC7124" w:rsidRDefault="00DC7124">
            <w:pPr>
              <w:pStyle w:val="ConsPlusNormal"/>
              <w:jc w:val="right"/>
            </w:pPr>
            <w:r>
              <w:t>12259,40000</w:t>
            </w:r>
          </w:p>
        </w:tc>
        <w:tc>
          <w:tcPr>
            <w:tcW w:w="1928" w:type="dxa"/>
            <w:vAlign w:val="bottom"/>
          </w:tcPr>
          <w:p w:rsidR="00DC7124" w:rsidRDefault="00DC7124">
            <w:pPr>
              <w:pStyle w:val="ConsPlusNormal"/>
              <w:jc w:val="right"/>
            </w:pPr>
            <w:r>
              <w:t>12259,40000</w:t>
            </w:r>
          </w:p>
        </w:tc>
      </w:tr>
      <w:tr w:rsidR="00DC7124">
        <w:tc>
          <w:tcPr>
            <w:tcW w:w="3855" w:type="dxa"/>
            <w:vAlign w:val="bottom"/>
          </w:tcPr>
          <w:p w:rsidR="00DC7124" w:rsidRDefault="00DC7124">
            <w:pPr>
              <w:pStyle w:val="ConsPlusNormal"/>
            </w:pPr>
            <w:r>
              <w:t>Расходы на выплаты персоналу государственных (муниципальных) органов</w:t>
            </w:r>
          </w:p>
        </w:tc>
        <w:tc>
          <w:tcPr>
            <w:tcW w:w="567" w:type="dxa"/>
            <w:vAlign w:val="bottom"/>
          </w:tcPr>
          <w:p w:rsidR="00DC7124" w:rsidRDefault="00DC7124">
            <w:pPr>
              <w:pStyle w:val="ConsPlusNormal"/>
              <w:jc w:val="center"/>
            </w:pPr>
            <w:r>
              <w:t>930</w:t>
            </w:r>
          </w:p>
        </w:tc>
        <w:tc>
          <w:tcPr>
            <w:tcW w:w="510"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91 9 00 01000</w:t>
            </w:r>
          </w:p>
        </w:tc>
        <w:tc>
          <w:tcPr>
            <w:tcW w:w="567" w:type="dxa"/>
            <w:vAlign w:val="bottom"/>
          </w:tcPr>
          <w:p w:rsidR="00DC7124" w:rsidRDefault="00DC7124">
            <w:pPr>
              <w:pStyle w:val="ConsPlusNormal"/>
              <w:jc w:val="center"/>
            </w:pPr>
            <w:r>
              <w:t>120</w:t>
            </w:r>
          </w:p>
        </w:tc>
        <w:tc>
          <w:tcPr>
            <w:tcW w:w="1984" w:type="dxa"/>
            <w:vAlign w:val="bottom"/>
          </w:tcPr>
          <w:p w:rsidR="00DC7124" w:rsidRDefault="00DC7124">
            <w:pPr>
              <w:pStyle w:val="ConsPlusNormal"/>
              <w:jc w:val="right"/>
            </w:pPr>
            <w:r>
              <w:t>11662,30000</w:t>
            </w:r>
          </w:p>
        </w:tc>
        <w:tc>
          <w:tcPr>
            <w:tcW w:w="1928" w:type="dxa"/>
            <w:vAlign w:val="bottom"/>
          </w:tcPr>
          <w:p w:rsidR="00DC7124" w:rsidRDefault="00DC7124">
            <w:pPr>
              <w:pStyle w:val="ConsPlusNormal"/>
              <w:jc w:val="right"/>
            </w:pPr>
            <w:r>
              <w:t>11672,30000</w:t>
            </w:r>
          </w:p>
        </w:tc>
        <w:tc>
          <w:tcPr>
            <w:tcW w:w="1928" w:type="dxa"/>
            <w:vAlign w:val="bottom"/>
          </w:tcPr>
          <w:p w:rsidR="00DC7124" w:rsidRDefault="00DC7124">
            <w:pPr>
              <w:pStyle w:val="ConsPlusNormal"/>
              <w:jc w:val="right"/>
            </w:pPr>
            <w:r>
              <w:t>11672,30000</w:t>
            </w:r>
          </w:p>
        </w:tc>
      </w:tr>
      <w:tr w:rsidR="00DC7124">
        <w:tc>
          <w:tcPr>
            <w:tcW w:w="3855"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567" w:type="dxa"/>
            <w:vAlign w:val="bottom"/>
          </w:tcPr>
          <w:p w:rsidR="00DC7124" w:rsidRDefault="00DC7124">
            <w:pPr>
              <w:pStyle w:val="ConsPlusNormal"/>
              <w:jc w:val="center"/>
            </w:pPr>
            <w:r>
              <w:t>930</w:t>
            </w:r>
          </w:p>
        </w:tc>
        <w:tc>
          <w:tcPr>
            <w:tcW w:w="510"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91 9 00 01000</w:t>
            </w:r>
          </w:p>
        </w:tc>
        <w:tc>
          <w:tcPr>
            <w:tcW w:w="567" w:type="dxa"/>
            <w:vAlign w:val="bottom"/>
          </w:tcPr>
          <w:p w:rsidR="00DC7124" w:rsidRDefault="00DC7124">
            <w:pPr>
              <w:pStyle w:val="ConsPlusNormal"/>
              <w:jc w:val="center"/>
            </w:pPr>
            <w:r>
              <w:t>240</w:t>
            </w:r>
          </w:p>
        </w:tc>
        <w:tc>
          <w:tcPr>
            <w:tcW w:w="1984" w:type="dxa"/>
            <w:vAlign w:val="bottom"/>
          </w:tcPr>
          <w:p w:rsidR="00DC7124" w:rsidRDefault="00DC7124">
            <w:pPr>
              <w:pStyle w:val="ConsPlusNormal"/>
              <w:jc w:val="right"/>
            </w:pPr>
            <w:r>
              <w:t>543,15000</w:t>
            </w:r>
          </w:p>
        </w:tc>
        <w:tc>
          <w:tcPr>
            <w:tcW w:w="1928" w:type="dxa"/>
            <w:vAlign w:val="bottom"/>
          </w:tcPr>
          <w:p w:rsidR="00DC7124" w:rsidRDefault="00DC7124">
            <w:pPr>
              <w:pStyle w:val="ConsPlusNormal"/>
              <w:jc w:val="right"/>
            </w:pPr>
            <w:r>
              <w:t>587,10000</w:t>
            </w:r>
          </w:p>
        </w:tc>
        <w:tc>
          <w:tcPr>
            <w:tcW w:w="1928" w:type="dxa"/>
            <w:vAlign w:val="bottom"/>
          </w:tcPr>
          <w:p w:rsidR="00DC7124" w:rsidRDefault="00DC7124">
            <w:pPr>
              <w:pStyle w:val="ConsPlusNormal"/>
              <w:jc w:val="right"/>
            </w:pPr>
            <w:r>
              <w:t>587,10000</w:t>
            </w:r>
          </w:p>
        </w:tc>
      </w:tr>
      <w:tr w:rsidR="00DC7124">
        <w:tc>
          <w:tcPr>
            <w:tcW w:w="3855" w:type="dxa"/>
            <w:vAlign w:val="bottom"/>
          </w:tcPr>
          <w:p w:rsidR="00DC7124" w:rsidRDefault="00DC7124">
            <w:pPr>
              <w:pStyle w:val="ConsPlusNormal"/>
            </w:pPr>
            <w:r>
              <w:lastRenderedPageBreak/>
              <w:t>Прочие расходы, не отнесенные к государственным программам Новгородской области</w:t>
            </w:r>
          </w:p>
        </w:tc>
        <w:tc>
          <w:tcPr>
            <w:tcW w:w="567" w:type="dxa"/>
            <w:vAlign w:val="bottom"/>
          </w:tcPr>
          <w:p w:rsidR="00DC7124" w:rsidRDefault="00DC7124">
            <w:pPr>
              <w:pStyle w:val="ConsPlusNormal"/>
              <w:jc w:val="center"/>
            </w:pPr>
            <w:r>
              <w:t>930</w:t>
            </w:r>
          </w:p>
        </w:tc>
        <w:tc>
          <w:tcPr>
            <w:tcW w:w="510"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92 0 00 00000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53,95000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Возмещение учреждением-ответчиком судебных издержек и морального вреда, связанных с рассмотрением дел в судах</w:t>
            </w:r>
          </w:p>
        </w:tc>
        <w:tc>
          <w:tcPr>
            <w:tcW w:w="567" w:type="dxa"/>
            <w:vAlign w:val="bottom"/>
          </w:tcPr>
          <w:p w:rsidR="00DC7124" w:rsidRDefault="00DC7124">
            <w:pPr>
              <w:pStyle w:val="ConsPlusNormal"/>
              <w:jc w:val="center"/>
            </w:pPr>
            <w:r>
              <w:t>930</w:t>
            </w:r>
          </w:p>
        </w:tc>
        <w:tc>
          <w:tcPr>
            <w:tcW w:w="510"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92 0 00 26030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53,95000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Исполнение судебных актов</w:t>
            </w:r>
          </w:p>
        </w:tc>
        <w:tc>
          <w:tcPr>
            <w:tcW w:w="567" w:type="dxa"/>
            <w:vAlign w:val="bottom"/>
          </w:tcPr>
          <w:p w:rsidR="00DC7124" w:rsidRDefault="00DC7124">
            <w:pPr>
              <w:pStyle w:val="ConsPlusNormal"/>
              <w:jc w:val="center"/>
            </w:pPr>
            <w:r>
              <w:t>930</w:t>
            </w:r>
          </w:p>
        </w:tc>
        <w:tc>
          <w:tcPr>
            <w:tcW w:w="510"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92 0 00 26030</w:t>
            </w:r>
          </w:p>
        </w:tc>
        <w:tc>
          <w:tcPr>
            <w:tcW w:w="567" w:type="dxa"/>
            <w:vAlign w:val="bottom"/>
          </w:tcPr>
          <w:p w:rsidR="00DC7124" w:rsidRDefault="00DC7124">
            <w:pPr>
              <w:pStyle w:val="ConsPlusNormal"/>
              <w:jc w:val="center"/>
            </w:pPr>
            <w:r>
              <w:t>830</w:t>
            </w:r>
          </w:p>
        </w:tc>
        <w:tc>
          <w:tcPr>
            <w:tcW w:w="1984" w:type="dxa"/>
            <w:vAlign w:val="bottom"/>
          </w:tcPr>
          <w:p w:rsidR="00DC7124" w:rsidRDefault="00DC7124">
            <w:pPr>
              <w:pStyle w:val="ConsPlusNormal"/>
              <w:jc w:val="right"/>
            </w:pPr>
            <w:r>
              <w:t>53,95000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Образование</w:t>
            </w:r>
          </w:p>
        </w:tc>
        <w:tc>
          <w:tcPr>
            <w:tcW w:w="567" w:type="dxa"/>
            <w:vAlign w:val="bottom"/>
          </w:tcPr>
          <w:p w:rsidR="00DC7124" w:rsidRDefault="00DC7124">
            <w:pPr>
              <w:pStyle w:val="ConsPlusNormal"/>
              <w:jc w:val="center"/>
            </w:pPr>
            <w:r>
              <w:t>930</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pP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18,20000</w:t>
            </w:r>
          </w:p>
        </w:tc>
        <w:tc>
          <w:tcPr>
            <w:tcW w:w="1928" w:type="dxa"/>
            <w:vAlign w:val="bottom"/>
          </w:tcPr>
          <w:p w:rsidR="00DC7124" w:rsidRDefault="00DC7124">
            <w:pPr>
              <w:pStyle w:val="ConsPlusNormal"/>
              <w:jc w:val="right"/>
            </w:pPr>
            <w:r>
              <w:t>18,20000</w:t>
            </w:r>
          </w:p>
        </w:tc>
        <w:tc>
          <w:tcPr>
            <w:tcW w:w="1928" w:type="dxa"/>
            <w:vAlign w:val="bottom"/>
          </w:tcPr>
          <w:p w:rsidR="00DC7124" w:rsidRDefault="00DC7124">
            <w:pPr>
              <w:pStyle w:val="ConsPlusNormal"/>
              <w:jc w:val="right"/>
            </w:pPr>
            <w:r>
              <w:t>18,20000</w:t>
            </w:r>
          </w:p>
        </w:tc>
      </w:tr>
      <w:tr w:rsidR="00DC7124">
        <w:tc>
          <w:tcPr>
            <w:tcW w:w="3855" w:type="dxa"/>
            <w:vAlign w:val="bottom"/>
          </w:tcPr>
          <w:p w:rsidR="00DC7124" w:rsidRDefault="00DC7124">
            <w:pPr>
              <w:pStyle w:val="ConsPlusNormal"/>
            </w:pPr>
            <w:r>
              <w:t>Профессиональная подготовка, переподготовка и повышение квалификации</w:t>
            </w:r>
          </w:p>
        </w:tc>
        <w:tc>
          <w:tcPr>
            <w:tcW w:w="567" w:type="dxa"/>
            <w:vAlign w:val="bottom"/>
          </w:tcPr>
          <w:p w:rsidR="00DC7124" w:rsidRDefault="00DC7124">
            <w:pPr>
              <w:pStyle w:val="ConsPlusNormal"/>
              <w:jc w:val="center"/>
            </w:pPr>
            <w:r>
              <w:t>930</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5,20000</w:t>
            </w:r>
          </w:p>
        </w:tc>
        <w:tc>
          <w:tcPr>
            <w:tcW w:w="1928" w:type="dxa"/>
            <w:vAlign w:val="bottom"/>
          </w:tcPr>
          <w:p w:rsidR="00DC7124" w:rsidRDefault="00DC7124">
            <w:pPr>
              <w:pStyle w:val="ConsPlusNormal"/>
              <w:jc w:val="right"/>
            </w:pPr>
            <w:r>
              <w:t>5,20000</w:t>
            </w:r>
          </w:p>
        </w:tc>
        <w:tc>
          <w:tcPr>
            <w:tcW w:w="1928" w:type="dxa"/>
            <w:vAlign w:val="bottom"/>
          </w:tcPr>
          <w:p w:rsidR="00DC7124" w:rsidRDefault="00DC7124">
            <w:pPr>
              <w:pStyle w:val="ConsPlusNormal"/>
              <w:jc w:val="right"/>
            </w:pPr>
            <w:r>
              <w:t>5,20000</w:t>
            </w:r>
          </w:p>
        </w:tc>
      </w:tr>
      <w:tr w:rsidR="00DC7124">
        <w:tc>
          <w:tcPr>
            <w:tcW w:w="3855" w:type="dxa"/>
            <w:vAlign w:val="bottom"/>
          </w:tcPr>
          <w:p w:rsidR="00DC7124" w:rsidRDefault="00DC7124">
            <w:pPr>
              <w:pStyle w:val="ConsPlusNormal"/>
            </w:pPr>
            <w:r>
              <w:t>Государственная программа Новгородской области "Совершенствование системы государственного и муниципального управления в Новгородской области на 2022 - 2028 годы"</w:t>
            </w:r>
          </w:p>
        </w:tc>
        <w:tc>
          <w:tcPr>
            <w:tcW w:w="567" w:type="dxa"/>
            <w:vAlign w:val="bottom"/>
          </w:tcPr>
          <w:p w:rsidR="00DC7124" w:rsidRDefault="00DC7124">
            <w:pPr>
              <w:pStyle w:val="ConsPlusNormal"/>
              <w:jc w:val="center"/>
            </w:pPr>
            <w:r>
              <w:t>930</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17 0 00 00000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5,20000</w:t>
            </w:r>
          </w:p>
        </w:tc>
        <w:tc>
          <w:tcPr>
            <w:tcW w:w="1928" w:type="dxa"/>
            <w:vAlign w:val="bottom"/>
          </w:tcPr>
          <w:p w:rsidR="00DC7124" w:rsidRDefault="00DC7124">
            <w:pPr>
              <w:pStyle w:val="ConsPlusNormal"/>
              <w:jc w:val="right"/>
            </w:pPr>
            <w:r>
              <w:t>5,20000</w:t>
            </w:r>
          </w:p>
        </w:tc>
        <w:tc>
          <w:tcPr>
            <w:tcW w:w="1928" w:type="dxa"/>
            <w:vAlign w:val="bottom"/>
          </w:tcPr>
          <w:p w:rsidR="00DC7124" w:rsidRDefault="00DC7124">
            <w:pPr>
              <w:pStyle w:val="ConsPlusNormal"/>
              <w:jc w:val="right"/>
            </w:pPr>
            <w:r>
              <w:t>5,20000</w:t>
            </w:r>
          </w:p>
        </w:tc>
      </w:tr>
      <w:tr w:rsidR="00DC7124">
        <w:tc>
          <w:tcPr>
            <w:tcW w:w="3855" w:type="dxa"/>
            <w:vAlign w:val="bottom"/>
          </w:tcPr>
          <w:p w:rsidR="00DC7124" w:rsidRDefault="00DC7124">
            <w:pPr>
              <w:pStyle w:val="ConsPlusNormal"/>
            </w:pPr>
            <w:r>
              <w:t>Подпрограмма "Развитие системы государственной гражданской и муниципальной службы в Новгородской области" государственной программы Новгородской области "Совершенствование системы государственного и муниципального управления в Новгородской области на 2022 - 2028 годы"</w:t>
            </w:r>
          </w:p>
        </w:tc>
        <w:tc>
          <w:tcPr>
            <w:tcW w:w="567" w:type="dxa"/>
            <w:vAlign w:val="bottom"/>
          </w:tcPr>
          <w:p w:rsidR="00DC7124" w:rsidRDefault="00DC7124">
            <w:pPr>
              <w:pStyle w:val="ConsPlusNormal"/>
              <w:jc w:val="center"/>
            </w:pPr>
            <w:r>
              <w:t>930</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17 1 00 00000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5,20000</w:t>
            </w:r>
          </w:p>
        </w:tc>
        <w:tc>
          <w:tcPr>
            <w:tcW w:w="1928" w:type="dxa"/>
            <w:vAlign w:val="bottom"/>
          </w:tcPr>
          <w:p w:rsidR="00DC7124" w:rsidRDefault="00DC7124">
            <w:pPr>
              <w:pStyle w:val="ConsPlusNormal"/>
              <w:jc w:val="right"/>
            </w:pPr>
            <w:r>
              <w:t>5,20000</w:t>
            </w:r>
          </w:p>
        </w:tc>
        <w:tc>
          <w:tcPr>
            <w:tcW w:w="1928" w:type="dxa"/>
            <w:vAlign w:val="bottom"/>
          </w:tcPr>
          <w:p w:rsidR="00DC7124" w:rsidRDefault="00DC7124">
            <w:pPr>
              <w:pStyle w:val="ConsPlusNormal"/>
              <w:jc w:val="right"/>
            </w:pPr>
            <w:r>
              <w:t>5,20000</w:t>
            </w:r>
          </w:p>
        </w:tc>
      </w:tr>
      <w:tr w:rsidR="00DC7124">
        <w:tc>
          <w:tcPr>
            <w:tcW w:w="3855" w:type="dxa"/>
            <w:vAlign w:val="bottom"/>
          </w:tcPr>
          <w:p w:rsidR="00DC7124" w:rsidRDefault="00DC7124">
            <w:pPr>
              <w:pStyle w:val="ConsPlusNormal"/>
            </w:pPr>
            <w:r>
              <w:t>Предоставление грантов в форме субсидий из областного бюджета некоммерческим организациям, не являющимся казенными учреждениями, осуществляющим образовательную деятельность, в целях возмещения затрат, связанных с обучением государственных гражданских служащих Новгородской области на основании государственных образовательных сертификатов на дополнительное профессиональное образование</w:t>
            </w:r>
          </w:p>
        </w:tc>
        <w:tc>
          <w:tcPr>
            <w:tcW w:w="567" w:type="dxa"/>
            <w:vAlign w:val="bottom"/>
          </w:tcPr>
          <w:p w:rsidR="00DC7124" w:rsidRDefault="00DC7124">
            <w:pPr>
              <w:pStyle w:val="ConsPlusNormal"/>
              <w:jc w:val="center"/>
            </w:pPr>
            <w:r>
              <w:t>930</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17 1 00 24910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5,20000</w:t>
            </w:r>
          </w:p>
        </w:tc>
        <w:tc>
          <w:tcPr>
            <w:tcW w:w="1928" w:type="dxa"/>
            <w:vAlign w:val="bottom"/>
          </w:tcPr>
          <w:p w:rsidR="00DC7124" w:rsidRDefault="00DC7124">
            <w:pPr>
              <w:pStyle w:val="ConsPlusNormal"/>
              <w:jc w:val="right"/>
            </w:pPr>
            <w:r>
              <w:t>5,20000</w:t>
            </w:r>
          </w:p>
        </w:tc>
        <w:tc>
          <w:tcPr>
            <w:tcW w:w="1928" w:type="dxa"/>
            <w:vAlign w:val="bottom"/>
          </w:tcPr>
          <w:p w:rsidR="00DC7124" w:rsidRDefault="00DC7124">
            <w:pPr>
              <w:pStyle w:val="ConsPlusNormal"/>
              <w:jc w:val="right"/>
            </w:pPr>
            <w:r>
              <w:t>5,20000</w:t>
            </w:r>
          </w:p>
        </w:tc>
      </w:tr>
      <w:tr w:rsidR="00DC7124">
        <w:tc>
          <w:tcPr>
            <w:tcW w:w="3855" w:type="dxa"/>
            <w:vAlign w:val="bottom"/>
          </w:tcPr>
          <w:p w:rsidR="00DC7124" w:rsidRDefault="00DC7124">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vAlign w:val="bottom"/>
          </w:tcPr>
          <w:p w:rsidR="00DC7124" w:rsidRDefault="00DC7124">
            <w:pPr>
              <w:pStyle w:val="ConsPlusNormal"/>
              <w:jc w:val="center"/>
            </w:pPr>
            <w:r>
              <w:t>930</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17 1 00 24910</w:t>
            </w:r>
          </w:p>
        </w:tc>
        <w:tc>
          <w:tcPr>
            <w:tcW w:w="567" w:type="dxa"/>
            <w:vAlign w:val="bottom"/>
          </w:tcPr>
          <w:p w:rsidR="00DC7124" w:rsidRDefault="00DC7124">
            <w:pPr>
              <w:pStyle w:val="ConsPlusNormal"/>
              <w:jc w:val="center"/>
            </w:pPr>
            <w:r>
              <w:t>630</w:t>
            </w:r>
          </w:p>
        </w:tc>
        <w:tc>
          <w:tcPr>
            <w:tcW w:w="1984" w:type="dxa"/>
            <w:vAlign w:val="bottom"/>
          </w:tcPr>
          <w:p w:rsidR="00DC7124" w:rsidRDefault="00DC7124">
            <w:pPr>
              <w:pStyle w:val="ConsPlusNormal"/>
              <w:jc w:val="right"/>
            </w:pPr>
            <w:r>
              <w:t>5,20000</w:t>
            </w:r>
          </w:p>
        </w:tc>
        <w:tc>
          <w:tcPr>
            <w:tcW w:w="1928" w:type="dxa"/>
            <w:vAlign w:val="bottom"/>
          </w:tcPr>
          <w:p w:rsidR="00DC7124" w:rsidRDefault="00DC7124">
            <w:pPr>
              <w:pStyle w:val="ConsPlusNormal"/>
              <w:jc w:val="right"/>
            </w:pPr>
            <w:r>
              <w:t>5,20000</w:t>
            </w:r>
          </w:p>
        </w:tc>
        <w:tc>
          <w:tcPr>
            <w:tcW w:w="1928" w:type="dxa"/>
            <w:vAlign w:val="bottom"/>
          </w:tcPr>
          <w:p w:rsidR="00DC7124" w:rsidRDefault="00DC7124">
            <w:pPr>
              <w:pStyle w:val="ConsPlusNormal"/>
              <w:jc w:val="right"/>
            </w:pPr>
            <w:r>
              <w:t>5,20000</w:t>
            </w:r>
          </w:p>
        </w:tc>
      </w:tr>
      <w:tr w:rsidR="00DC7124">
        <w:tc>
          <w:tcPr>
            <w:tcW w:w="3855" w:type="dxa"/>
            <w:vAlign w:val="bottom"/>
          </w:tcPr>
          <w:p w:rsidR="00DC7124" w:rsidRDefault="00DC7124">
            <w:pPr>
              <w:pStyle w:val="ConsPlusNormal"/>
            </w:pPr>
            <w:r>
              <w:t>Другие вопросы в области образования</w:t>
            </w:r>
          </w:p>
        </w:tc>
        <w:tc>
          <w:tcPr>
            <w:tcW w:w="567" w:type="dxa"/>
            <w:vAlign w:val="bottom"/>
          </w:tcPr>
          <w:p w:rsidR="00DC7124" w:rsidRDefault="00DC7124">
            <w:pPr>
              <w:pStyle w:val="ConsPlusNormal"/>
              <w:jc w:val="center"/>
            </w:pPr>
            <w:r>
              <w:t>930</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13,00000</w:t>
            </w:r>
          </w:p>
        </w:tc>
        <w:tc>
          <w:tcPr>
            <w:tcW w:w="1928" w:type="dxa"/>
            <w:vAlign w:val="bottom"/>
          </w:tcPr>
          <w:p w:rsidR="00DC7124" w:rsidRDefault="00DC7124">
            <w:pPr>
              <w:pStyle w:val="ConsPlusNormal"/>
              <w:jc w:val="right"/>
            </w:pPr>
            <w:r>
              <w:t>13,00000</w:t>
            </w:r>
          </w:p>
        </w:tc>
        <w:tc>
          <w:tcPr>
            <w:tcW w:w="1928" w:type="dxa"/>
            <w:vAlign w:val="bottom"/>
          </w:tcPr>
          <w:p w:rsidR="00DC7124" w:rsidRDefault="00DC7124">
            <w:pPr>
              <w:pStyle w:val="ConsPlusNormal"/>
              <w:jc w:val="right"/>
            </w:pPr>
            <w:r>
              <w:t>13,00000</w:t>
            </w:r>
          </w:p>
        </w:tc>
      </w:tr>
      <w:tr w:rsidR="00DC7124">
        <w:tc>
          <w:tcPr>
            <w:tcW w:w="3855" w:type="dxa"/>
            <w:vAlign w:val="bottom"/>
          </w:tcPr>
          <w:p w:rsidR="00DC7124" w:rsidRDefault="00DC7124">
            <w:pPr>
              <w:pStyle w:val="ConsPlusNormal"/>
            </w:pPr>
            <w:r>
              <w:t xml:space="preserve">Государственная программа Новгородской </w:t>
            </w:r>
            <w:r>
              <w:lastRenderedPageBreak/>
              <w:t>области "Совершенствование системы государственного и муниципального управления в Новгородской области на 2022 - 2028 годы"</w:t>
            </w:r>
          </w:p>
        </w:tc>
        <w:tc>
          <w:tcPr>
            <w:tcW w:w="567" w:type="dxa"/>
            <w:vAlign w:val="bottom"/>
          </w:tcPr>
          <w:p w:rsidR="00DC7124" w:rsidRDefault="00DC7124">
            <w:pPr>
              <w:pStyle w:val="ConsPlusNormal"/>
              <w:jc w:val="center"/>
            </w:pPr>
            <w:r>
              <w:lastRenderedPageBreak/>
              <w:t>930</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17 0 00 00000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13,00000</w:t>
            </w:r>
          </w:p>
        </w:tc>
        <w:tc>
          <w:tcPr>
            <w:tcW w:w="1928" w:type="dxa"/>
            <w:vAlign w:val="bottom"/>
          </w:tcPr>
          <w:p w:rsidR="00DC7124" w:rsidRDefault="00DC7124">
            <w:pPr>
              <w:pStyle w:val="ConsPlusNormal"/>
              <w:jc w:val="right"/>
            </w:pPr>
            <w:r>
              <w:t>13,00000</w:t>
            </w:r>
          </w:p>
        </w:tc>
        <w:tc>
          <w:tcPr>
            <w:tcW w:w="1928" w:type="dxa"/>
            <w:vAlign w:val="bottom"/>
          </w:tcPr>
          <w:p w:rsidR="00DC7124" w:rsidRDefault="00DC7124">
            <w:pPr>
              <w:pStyle w:val="ConsPlusNormal"/>
              <w:jc w:val="right"/>
            </w:pPr>
            <w:r>
              <w:t>13,00000</w:t>
            </w:r>
          </w:p>
        </w:tc>
      </w:tr>
      <w:tr w:rsidR="00DC7124">
        <w:tc>
          <w:tcPr>
            <w:tcW w:w="3855" w:type="dxa"/>
            <w:vAlign w:val="bottom"/>
          </w:tcPr>
          <w:p w:rsidR="00DC7124" w:rsidRDefault="00DC7124">
            <w:pPr>
              <w:pStyle w:val="ConsPlusNormal"/>
            </w:pPr>
            <w:r>
              <w:lastRenderedPageBreak/>
              <w:t>Подпрограмма "Развитие системы государственной гражданской и муниципальной службы в Новгородской области" государственной программы Новгородской области "Совершенствование системы государственного и муниципального управления в Новгородской области на 2022 - 2028 годы"</w:t>
            </w:r>
          </w:p>
        </w:tc>
        <w:tc>
          <w:tcPr>
            <w:tcW w:w="567" w:type="dxa"/>
            <w:vAlign w:val="bottom"/>
          </w:tcPr>
          <w:p w:rsidR="00DC7124" w:rsidRDefault="00DC7124">
            <w:pPr>
              <w:pStyle w:val="ConsPlusNormal"/>
              <w:jc w:val="center"/>
            </w:pPr>
            <w:r>
              <w:t>930</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17 1 00 00000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13,00000</w:t>
            </w:r>
          </w:p>
        </w:tc>
        <w:tc>
          <w:tcPr>
            <w:tcW w:w="1928" w:type="dxa"/>
            <w:vAlign w:val="bottom"/>
          </w:tcPr>
          <w:p w:rsidR="00DC7124" w:rsidRDefault="00DC7124">
            <w:pPr>
              <w:pStyle w:val="ConsPlusNormal"/>
              <w:jc w:val="right"/>
            </w:pPr>
            <w:r>
              <w:t>13,00000</w:t>
            </w:r>
          </w:p>
        </w:tc>
        <w:tc>
          <w:tcPr>
            <w:tcW w:w="1928" w:type="dxa"/>
            <w:vAlign w:val="bottom"/>
          </w:tcPr>
          <w:p w:rsidR="00DC7124" w:rsidRDefault="00DC7124">
            <w:pPr>
              <w:pStyle w:val="ConsPlusNormal"/>
              <w:jc w:val="right"/>
            </w:pPr>
            <w:r>
              <w:t>13,00000</w:t>
            </w:r>
          </w:p>
        </w:tc>
      </w:tr>
      <w:tr w:rsidR="00DC7124">
        <w:tc>
          <w:tcPr>
            <w:tcW w:w="3855" w:type="dxa"/>
            <w:vAlign w:val="bottom"/>
          </w:tcPr>
          <w:p w:rsidR="00DC7124" w:rsidRDefault="00DC7124">
            <w:pPr>
              <w:pStyle w:val="ConsPlusNormal"/>
            </w:pPr>
            <w:r>
              <w:t>Реализация прочих мероприятий подпрограммы государственной программы Новгородской области (государственной программы Новгородской области)</w:t>
            </w:r>
          </w:p>
        </w:tc>
        <w:tc>
          <w:tcPr>
            <w:tcW w:w="567" w:type="dxa"/>
            <w:vAlign w:val="bottom"/>
          </w:tcPr>
          <w:p w:rsidR="00DC7124" w:rsidRDefault="00DC7124">
            <w:pPr>
              <w:pStyle w:val="ConsPlusNormal"/>
              <w:jc w:val="center"/>
            </w:pPr>
            <w:r>
              <w:t>930</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17 1 00 99990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13,00000</w:t>
            </w:r>
          </w:p>
        </w:tc>
        <w:tc>
          <w:tcPr>
            <w:tcW w:w="1928" w:type="dxa"/>
            <w:vAlign w:val="bottom"/>
          </w:tcPr>
          <w:p w:rsidR="00DC7124" w:rsidRDefault="00DC7124">
            <w:pPr>
              <w:pStyle w:val="ConsPlusNormal"/>
              <w:jc w:val="right"/>
            </w:pPr>
            <w:r>
              <w:t>13,00000</w:t>
            </w:r>
          </w:p>
        </w:tc>
        <w:tc>
          <w:tcPr>
            <w:tcW w:w="1928" w:type="dxa"/>
            <w:vAlign w:val="bottom"/>
          </w:tcPr>
          <w:p w:rsidR="00DC7124" w:rsidRDefault="00DC7124">
            <w:pPr>
              <w:pStyle w:val="ConsPlusNormal"/>
              <w:jc w:val="right"/>
            </w:pPr>
            <w:r>
              <w:t>13,00000</w:t>
            </w:r>
          </w:p>
        </w:tc>
      </w:tr>
      <w:tr w:rsidR="00DC7124">
        <w:tc>
          <w:tcPr>
            <w:tcW w:w="3855"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567" w:type="dxa"/>
            <w:vAlign w:val="bottom"/>
          </w:tcPr>
          <w:p w:rsidR="00DC7124" w:rsidRDefault="00DC7124">
            <w:pPr>
              <w:pStyle w:val="ConsPlusNormal"/>
              <w:jc w:val="center"/>
            </w:pPr>
            <w:r>
              <w:t>930</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17 1 00 99990</w:t>
            </w:r>
          </w:p>
        </w:tc>
        <w:tc>
          <w:tcPr>
            <w:tcW w:w="567" w:type="dxa"/>
            <w:vAlign w:val="bottom"/>
          </w:tcPr>
          <w:p w:rsidR="00DC7124" w:rsidRDefault="00DC7124">
            <w:pPr>
              <w:pStyle w:val="ConsPlusNormal"/>
              <w:jc w:val="center"/>
            </w:pPr>
            <w:r>
              <w:t>240</w:t>
            </w:r>
          </w:p>
        </w:tc>
        <w:tc>
          <w:tcPr>
            <w:tcW w:w="1984" w:type="dxa"/>
            <w:vAlign w:val="bottom"/>
          </w:tcPr>
          <w:p w:rsidR="00DC7124" w:rsidRDefault="00DC7124">
            <w:pPr>
              <w:pStyle w:val="ConsPlusNormal"/>
              <w:jc w:val="right"/>
            </w:pPr>
            <w:r>
              <w:t>13,00000</w:t>
            </w:r>
          </w:p>
        </w:tc>
        <w:tc>
          <w:tcPr>
            <w:tcW w:w="1928" w:type="dxa"/>
            <w:vAlign w:val="bottom"/>
          </w:tcPr>
          <w:p w:rsidR="00DC7124" w:rsidRDefault="00DC7124">
            <w:pPr>
              <w:pStyle w:val="ConsPlusNormal"/>
              <w:jc w:val="right"/>
            </w:pPr>
            <w:r>
              <w:t>13,00000</w:t>
            </w:r>
          </w:p>
        </w:tc>
        <w:tc>
          <w:tcPr>
            <w:tcW w:w="1928" w:type="dxa"/>
            <w:vAlign w:val="bottom"/>
          </w:tcPr>
          <w:p w:rsidR="00DC7124" w:rsidRDefault="00DC7124">
            <w:pPr>
              <w:pStyle w:val="ConsPlusNormal"/>
              <w:jc w:val="right"/>
            </w:pPr>
            <w:r>
              <w:t>13,00000</w:t>
            </w:r>
          </w:p>
        </w:tc>
      </w:tr>
      <w:tr w:rsidR="00DC7124">
        <w:tc>
          <w:tcPr>
            <w:tcW w:w="3855" w:type="dxa"/>
            <w:vAlign w:val="bottom"/>
          </w:tcPr>
          <w:p w:rsidR="00DC7124" w:rsidRDefault="00DC7124">
            <w:pPr>
              <w:pStyle w:val="ConsPlusNormal"/>
              <w:outlineLvl w:val="1"/>
            </w:pPr>
            <w:r>
              <w:t>МИНИСТЕРСТВО ТРАНСПОРТА И ДОРОЖНОГО ХОЗЯЙСТВА НОВГОРОДСКОЙ ОБЛАСТИ</w:t>
            </w:r>
          </w:p>
        </w:tc>
        <w:tc>
          <w:tcPr>
            <w:tcW w:w="567" w:type="dxa"/>
            <w:vAlign w:val="bottom"/>
          </w:tcPr>
          <w:p w:rsidR="00DC7124" w:rsidRDefault="00DC7124">
            <w:pPr>
              <w:pStyle w:val="ConsPlusNormal"/>
              <w:jc w:val="center"/>
            </w:pPr>
            <w:r>
              <w:t>932</w:t>
            </w:r>
          </w:p>
        </w:tc>
        <w:tc>
          <w:tcPr>
            <w:tcW w:w="510" w:type="dxa"/>
            <w:vAlign w:val="bottom"/>
          </w:tcPr>
          <w:p w:rsidR="00DC7124" w:rsidRDefault="00DC7124">
            <w:pPr>
              <w:pStyle w:val="ConsPlusNormal"/>
            </w:pPr>
          </w:p>
        </w:tc>
        <w:tc>
          <w:tcPr>
            <w:tcW w:w="465" w:type="dxa"/>
            <w:vAlign w:val="bottom"/>
          </w:tcPr>
          <w:p w:rsidR="00DC7124" w:rsidRDefault="00DC7124">
            <w:pPr>
              <w:pStyle w:val="ConsPlusNormal"/>
            </w:pP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10982484,98214</w:t>
            </w:r>
          </w:p>
        </w:tc>
        <w:tc>
          <w:tcPr>
            <w:tcW w:w="1928" w:type="dxa"/>
            <w:vAlign w:val="bottom"/>
          </w:tcPr>
          <w:p w:rsidR="00DC7124" w:rsidRDefault="00DC7124">
            <w:pPr>
              <w:pStyle w:val="ConsPlusNormal"/>
              <w:jc w:val="right"/>
            </w:pPr>
            <w:r>
              <w:t>11152488,76272</w:t>
            </w:r>
          </w:p>
        </w:tc>
        <w:tc>
          <w:tcPr>
            <w:tcW w:w="1928" w:type="dxa"/>
            <w:vAlign w:val="bottom"/>
          </w:tcPr>
          <w:p w:rsidR="00DC7124" w:rsidRDefault="00DC7124">
            <w:pPr>
              <w:pStyle w:val="ConsPlusNormal"/>
              <w:jc w:val="right"/>
            </w:pPr>
            <w:r>
              <w:t>8153797,57633</w:t>
            </w:r>
          </w:p>
        </w:tc>
      </w:tr>
      <w:tr w:rsidR="00DC7124">
        <w:tc>
          <w:tcPr>
            <w:tcW w:w="3855" w:type="dxa"/>
            <w:vAlign w:val="bottom"/>
          </w:tcPr>
          <w:p w:rsidR="00DC7124" w:rsidRDefault="00DC7124">
            <w:pPr>
              <w:pStyle w:val="ConsPlusNormal"/>
            </w:pPr>
            <w:r>
              <w:t>Национальная экономика</w:t>
            </w:r>
          </w:p>
        </w:tc>
        <w:tc>
          <w:tcPr>
            <w:tcW w:w="567" w:type="dxa"/>
            <w:vAlign w:val="bottom"/>
          </w:tcPr>
          <w:p w:rsidR="00DC7124" w:rsidRDefault="00DC7124">
            <w:pPr>
              <w:pStyle w:val="ConsPlusNormal"/>
              <w:jc w:val="center"/>
            </w:pPr>
            <w:r>
              <w:t>932</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pP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10975136,18214</w:t>
            </w:r>
          </w:p>
        </w:tc>
        <w:tc>
          <w:tcPr>
            <w:tcW w:w="1928" w:type="dxa"/>
            <w:vAlign w:val="bottom"/>
          </w:tcPr>
          <w:p w:rsidR="00DC7124" w:rsidRDefault="00DC7124">
            <w:pPr>
              <w:pStyle w:val="ConsPlusNormal"/>
              <w:jc w:val="right"/>
            </w:pPr>
            <w:r>
              <w:t>11145139,96272</w:t>
            </w:r>
          </w:p>
        </w:tc>
        <w:tc>
          <w:tcPr>
            <w:tcW w:w="1928" w:type="dxa"/>
            <w:vAlign w:val="bottom"/>
          </w:tcPr>
          <w:p w:rsidR="00DC7124" w:rsidRDefault="00DC7124">
            <w:pPr>
              <w:pStyle w:val="ConsPlusNormal"/>
              <w:jc w:val="right"/>
            </w:pPr>
            <w:r>
              <w:t>8146448,77633</w:t>
            </w:r>
          </w:p>
        </w:tc>
      </w:tr>
      <w:tr w:rsidR="00DC7124">
        <w:tc>
          <w:tcPr>
            <w:tcW w:w="3855" w:type="dxa"/>
            <w:vAlign w:val="bottom"/>
          </w:tcPr>
          <w:p w:rsidR="00DC7124" w:rsidRDefault="00DC7124">
            <w:pPr>
              <w:pStyle w:val="ConsPlusNormal"/>
            </w:pPr>
            <w:r>
              <w:t>Топливно-энергетический комплекс</w:t>
            </w:r>
          </w:p>
        </w:tc>
        <w:tc>
          <w:tcPr>
            <w:tcW w:w="567" w:type="dxa"/>
            <w:vAlign w:val="bottom"/>
          </w:tcPr>
          <w:p w:rsidR="00DC7124" w:rsidRDefault="00DC7124">
            <w:pPr>
              <w:pStyle w:val="ConsPlusNormal"/>
              <w:jc w:val="center"/>
            </w:pPr>
            <w:r>
              <w:t>932</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36000,00000</w:t>
            </w:r>
          </w:p>
        </w:tc>
        <w:tc>
          <w:tcPr>
            <w:tcW w:w="1928" w:type="dxa"/>
            <w:vAlign w:val="bottom"/>
          </w:tcPr>
          <w:p w:rsidR="00DC7124" w:rsidRDefault="00DC7124">
            <w:pPr>
              <w:pStyle w:val="ConsPlusNormal"/>
              <w:jc w:val="right"/>
            </w:pPr>
            <w:r>
              <w:t>39561,35802</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Государственная программа Новгородской области "Развитие транспортной системы, связи и навигационной деятельности Новгородской области на 2014 - 2026 годы"</w:t>
            </w:r>
          </w:p>
        </w:tc>
        <w:tc>
          <w:tcPr>
            <w:tcW w:w="567" w:type="dxa"/>
            <w:vAlign w:val="bottom"/>
          </w:tcPr>
          <w:p w:rsidR="00DC7124" w:rsidRDefault="00DC7124">
            <w:pPr>
              <w:pStyle w:val="ConsPlusNormal"/>
              <w:jc w:val="center"/>
            </w:pPr>
            <w:r>
              <w:t>932</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21 0 00 00000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36000,00000</w:t>
            </w:r>
          </w:p>
        </w:tc>
        <w:tc>
          <w:tcPr>
            <w:tcW w:w="1928" w:type="dxa"/>
            <w:vAlign w:val="bottom"/>
          </w:tcPr>
          <w:p w:rsidR="00DC7124" w:rsidRDefault="00DC7124">
            <w:pPr>
              <w:pStyle w:val="ConsPlusNormal"/>
              <w:jc w:val="right"/>
            </w:pPr>
            <w:r>
              <w:t>39561,35802</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Подпрограмма "Расширение использования компримированного природного газа в качестве моторного топлива в автомобильном транспорте Новгородской области" государственной программы Новгородской области "Развитие транспортной системы, связи и навигационной деятельности Новгородской области на 2014 - 2026 годы"</w:t>
            </w:r>
          </w:p>
        </w:tc>
        <w:tc>
          <w:tcPr>
            <w:tcW w:w="567" w:type="dxa"/>
            <w:vAlign w:val="bottom"/>
          </w:tcPr>
          <w:p w:rsidR="00DC7124" w:rsidRDefault="00DC7124">
            <w:pPr>
              <w:pStyle w:val="ConsPlusNormal"/>
              <w:jc w:val="center"/>
            </w:pPr>
            <w:r>
              <w:t>932</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21 4 00 00000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36000,00000</w:t>
            </w:r>
          </w:p>
        </w:tc>
        <w:tc>
          <w:tcPr>
            <w:tcW w:w="1928" w:type="dxa"/>
            <w:vAlign w:val="bottom"/>
          </w:tcPr>
          <w:p w:rsidR="00DC7124" w:rsidRDefault="00DC7124">
            <w:pPr>
              <w:pStyle w:val="ConsPlusNormal"/>
              <w:jc w:val="right"/>
            </w:pPr>
            <w:r>
              <w:t>39561,35802</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 xml:space="preserve">Субсидии юридическим лицам и индивидуальным предпринимателям на возмещение части затрат на реализацию мероприятий по развитию заправочной инфраструктуры компримированного природного </w:t>
            </w:r>
            <w:r>
              <w:lastRenderedPageBreak/>
              <w:t>газа</w:t>
            </w:r>
          </w:p>
        </w:tc>
        <w:tc>
          <w:tcPr>
            <w:tcW w:w="567" w:type="dxa"/>
            <w:vAlign w:val="bottom"/>
          </w:tcPr>
          <w:p w:rsidR="00DC7124" w:rsidRDefault="00DC7124">
            <w:pPr>
              <w:pStyle w:val="ConsPlusNormal"/>
              <w:jc w:val="center"/>
            </w:pPr>
            <w:r>
              <w:lastRenderedPageBreak/>
              <w:t>932</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21 4 00 R2610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36000,00000</w:t>
            </w:r>
          </w:p>
        </w:tc>
        <w:tc>
          <w:tcPr>
            <w:tcW w:w="1928" w:type="dxa"/>
            <w:vAlign w:val="bottom"/>
          </w:tcPr>
          <w:p w:rsidR="00DC7124" w:rsidRDefault="00DC7124">
            <w:pPr>
              <w:pStyle w:val="ConsPlusNormal"/>
              <w:jc w:val="right"/>
            </w:pPr>
            <w:r>
              <w:t>36000,00000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vAlign w:val="bottom"/>
          </w:tcPr>
          <w:p w:rsidR="00DC7124" w:rsidRDefault="00DC7124">
            <w:pPr>
              <w:pStyle w:val="ConsPlusNormal"/>
              <w:jc w:val="center"/>
            </w:pPr>
            <w:r>
              <w:t>932</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21 4 00 R2610</w:t>
            </w:r>
          </w:p>
        </w:tc>
        <w:tc>
          <w:tcPr>
            <w:tcW w:w="567" w:type="dxa"/>
            <w:vAlign w:val="bottom"/>
          </w:tcPr>
          <w:p w:rsidR="00DC7124" w:rsidRDefault="00DC7124">
            <w:pPr>
              <w:pStyle w:val="ConsPlusNormal"/>
              <w:jc w:val="center"/>
            </w:pPr>
            <w:r>
              <w:t>810</w:t>
            </w:r>
          </w:p>
        </w:tc>
        <w:tc>
          <w:tcPr>
            <w:tcW w:w="1984" w:type="dxa"/>
            <w:vAlign w:val="bottom"/>
          </w:tcPr>
          <w:p w:rsidR="00DC7124" w:rsidRDefault="00DC7124">
            <w:pPr>
              <w:pStyle w:val="ConsPlusNormal"/>
              <w:jc w:val="right"/>
            </w:pPr>
            <w:r>
              <w:t>36000,00000</w:t>
            </w:r>
          </w:p>
        </w:tc>
        <w:tc>
          <w:tcPr>
            <w:tcW w:w="1928" w:type="dxa"/>
            <w:vAlign w:val="bottom"/>
          </w:tcPr>
          <w:p w:rsidR="00DC7124" w:rsidRDefault="00DC7124">
            <w:pPr>
              <w:pStyle w:val="ConsPlusNormal"/>
              <w:jc w:val="right"/>
            </w:pPr>
            <w:r>
              <w:t>36000,00000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Субсидии юридическим лицам и индивидуальным предпринимателям на возмещение недополученных доходов в связи с реализацией мероприятий по поддержке переоборудования существующей автомобильной техники, включая общественный транспорт и коммунальную технику, для использования природного газа в качестве топлива</w:t>
            </w:r>
          </w:p>
        </w:tc>
        <w:tc>
          <w:tcPr>
            <w:tcW w:w="567" w:type="dxa"/>
            <w:vAlign w:val="bottom"/>
          </w:tcPr>
          <w:p w:rsidR="00DC7124" w:rsidRDefault="00DC7124">
            <w:pPr>
              <w:pStyle w:val="ConsPlusNormal"/>
              <w:jc w:val="center"/>
            </w:pPr>
            <w:r>
              <w:t>932</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21 4 00 R2760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3561,35802</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vAlign w:val="bottom"/>
          </w:tcPr>
          <w:p w:rsidR="00DC7124" w:rsidRDefault="00DC7124">
            <w:pPr>
              <w:pStyle w:val="ConsPlusNormal"/>
              <w:jc w:val="center"/>
            </w:pPr>
            <w:r>
              <w:t>932</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21 4 00 R2760</w:t>
            </w:r>
          </w:p>
        </w:tc>
        <w:tc>
          <w:tcPr>
            <w:tcW w:w="567" w:type="dxa"/>
            <w:vAlign w:val="bottom"/>
          </w:tcPr>
          <w:p w:rsidR="00DC7124" w:rsidRDefault="00DC7124">
            <w:pPr>
              <w:pStyle w:val="ConsPlusNormal"/>
              <w:jc w:val="center"/>
            </w:pPr>
            <w:r>
              <w:t>810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3561,35802</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Транспорт</w:t>
            </w:r>
          </w:p>
        </w:tc>
        <w:tc>
          <w:tcPr>
            <w:tcW w:w="567" w:type="dxa"/>
            <w:vAlign w:val="bottom"/>
          </w:tcPr>
          <w:p w:rsidR="00DC7124" w:rsidRDefault="00DC7124">
            <w:pPr>
              <w:pStyle w:val="ConsPlusNormal"/>
              <w:jc w:val="center"/>
            </w:pPr>
            <w:r>
              <w:t>932</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08</w:t>
            </w: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604540,99200</w:t>
            </w:r>
          </w:p>
        </w:tc>
        <w:tc>
          <w:tcPr>
            <w:tcW w:w="1928" w:type="dxa"/>
            <w:vAlign w:val="bottom"/>
          </w:tcPr>
          <w:p w:rsidR="00DC7124" w:rsidRDefault="00DC7124">
            <w:pPr>
              <w:pStyle w:val="ConsPlusNormal"/>
              <w:jc w:val="right"/>
            </w:pPr>
            <w:r>
              <w:t>258288,29200</w:t>
            </w:r>
          </w:p>
        </w:tc>
        <w:tc>
          <w:tcPr>
            <w:tcW w:w="1928" w:type="dxa"/>
            <w:vAlign w:val="bottom"/>
          </w:tcPr>
          <w:p w:rsidR="00DC7124" w:rsidRDefault="00DC7124">
            <w:pPr>
              <w:pStyle w:val="ConsPlusNormal"/>
              <w:jc w:val="right"/>
            </w:pPr>
            <w:r>
              <w:t>258288,29200</w:t>
            </w:r>
          </w:p>
        </w:tc>
      </w:tr>
      <w:tr w:rsidR="00DC7124">
        <w:tc>
          <w:tcPr>
            <w:tcW w:w="3855" w:type="dxa"/>
            <w:vAlign w:val="bottom"/>
          </w:tcPr>
          <w:p w:rsidR="00DC7124" w:rsidRDefault="00DC7124">
            <w:pPr>
              <w:pStyle w:val="ConsPlusNormal"/>
            </w:pPr>
            <w:r>
              <w:t>Государственная программа Новгородской области "Развитие транспортной системы, связи и навигационной деятельности Новгородской области на 2014 - 2026 годы"</w:t>
            </w:r>
          </w:p>
        </w:tc>
        <w:tc>
          <w:tcPr>
            <w:tcW w:w="567" w:type="dxa"/>
            <w:vAlign w:val="bottom"/>
          </w:tcPr>
          <w:p w:rsidR="00DC7124" w:rsidRDefault="00DC7124">
            <w:pPr>
              <w:pStyle w:val="ConsPlusNormal"/>
              <w:jc w:val="center"/>
            </w:pPr>
            <w:r>
              <w:t>932</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08</w:t>
            </w:r>
          </w:p>
        </w:tc>
        <w:tc>
          <w:tcPr>
            <w:tcW w:w="1757" w:type="dxa"/>
            <w:vAlign w:val="bottom"/>
          </w:tcPr>
          <w:p w:rsidR="00DC7124" w:rsidRDefault="00DC7124">
            <w:pPr>
              <w:pStyle w:val="ConsPlusNormal"/>
              <w:jc w:val="center"/>
            </w:pPr>
            <w:r>
              <w:t>21 0 00 00000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604540,99200</w:t>
            </w:r>
          </w:p>
        </w:tc>
        <w:tc>
          <w:tcPr>
            <w:tcW w:w="1928" w:type="dxa"/>
            <w:vAlign w:val="bottom"/>
          </w:tcPr>
          <w:p w:rsidR="00DC7124" w:rsidRDefault="00DC7124">
            <w:pPr>
              <w:pStyle w:val="ConsPlusNormal"/>
              <w:jc w:val="right"/>
            </w:pPr>
            <w:r>
              <w:t>258288,29200</w:t>
            </w:r>
          </w:p>
        </w:tc>
        <w:tc>
          <w:tcPr>
            <w:tcW w:w="1928" w:type="dxa"/>
            <w:vAlign w:val="bottom"/>
          </w:tcPr>
          <w:p w:rsidR="00DC7124" w:rsidRDefault="00DC7124">
            <w:pPr>
              <w:pStyle w:val="ConsPlusNormal"/>
              <w:jc w:val="right"/>
            </w:pPr>
            <w:r>
              <w:t>258288,29200</w:t>
            </w:r>
          </w:p>
        </w:tc>
      </w:tr>
      <w:tr w:rsidR="00DC7124">
        <w:tc>
          <w:tcPr>
            <w:tcW w:w="3855" w:type="dxa"/>
            <w:vAlign w:val="bottom"/>
          </w:tcPr>
          <w:p w:rsidR="00DC7124" w:rsidRDefault="00DC7124">
            <w:pPr>
              <w:pStyle w:val="ConsPlusNormal"/>
            </w:pPr>
            <w:r>
              <w:t>Подпрограмма "Развитие пассажирского транспорта общего пользования в Новгородской области" государственной программы Новгородской области "Развитие транспортной системы, связи и навигационной деятельности Новгородской области на 2014 - 2026 годы"</w:t>
            </w:r>
          </w:p>
        </w:tc>
        <w:tc>
          <w:tcPr>
            <w:tcW w:w="567" w:type="dxa"/>
            <w:vAlign w:val="bottom"/>
          </w:tcPr>
          <w:p w:rsidR="00DC7124" w:rsidRDefault="00DC7124">
            <w:pPr>
              <w:pStyle w:val="ConsPlusNormal"/>
              <w:jc w:val="center"/>
            </w:pPr>
            <w:r>
              <w:t>932</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08</w:t>
            </w:r>
          </w:p>
        </w:tc>
        <w:tc>
          <w:tcPr>
            <w:tcW w:w="1757" w:type="dxa"/>
            <w:vAlign w:val="bottom"/>
          </w:tcPr>
          <w:p w:rsidR="00DC7124" w:rsidRDefault="00DC7124">
            <w:pPr>
              <w:pStyle w:val="ConsPlusNormal"/>
              <w:jc w:val="center"/>
            </w:pPr>
            <w:r>
              <w:t>21 1 00 00000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604540,99200</w:t>
            </w:r>
          </w:p>
        </w:tc>
        <w:tc>
          <w:tcPr>
            <w:tcW w:w="1928" w:type="dxa"/>
            <w:vAlign w:val="bottom"/>
          </w:tcPr>
          <w:p w:rsidR="00DC7124" w:rsidRDefault="00DC7124">
            <w:pPr>
              <w:pStyle w:val="ConsPlusNormal"/>
              <w:jc w:val="right"/>
            </w:pPr>
            <w:r>
              <w:t>258288,29200</w:t>
            </w:r>
          </w:p>
        </w:tc>
        <w:tc>
          <w:tcPr>
            <w:tcW w:w="1928" w:type="dxa"/>
            <w:vAlign w:val="bottom"/>
          </w:tcPr>
          <w:p w:rsidR="00DC7124" w:rsidRDefault="00DC7124">
            <w:pPr>
              <w:pStyle w:val="ConsPlusNormal"/>
              <w:jc w:val="right"/>
            </w:pPr>
            <w:r>
              <w:t>258288,29200</w:t>
            </w:r>
          </w:p>
        </w:tc>
      </w:tr>
      <w:tr w:rsidR="00DC7124">
        <w:tc>
          <w:tcPr>
            <w:tcW w:w="3855" w:type="dxa"/>
            <w:vAlign w:val="bottom"/>
          </w:tcPr>
          <w:p w:rsidR="00DC7124" w:rsidRDefault="00DC7124">
            <w:pPr>
              <w:pStyle w:val="ConsPlusNormal"/>
            </w:pPr>
            <w:r>
              <w:t>Обеспечение деятельности учреждений в сфере транспорта</w:t>
            </w:r>
          </w:p>
        </w:tc>
        <w:tc>
          <w:tcPr>
            <w:tcW w:w="567" w:type="dxa"/>
            <w:vAlign w:val="bottom"/>
          </w:tcPr>
          <w:p w:rsidR="00DC7124" w:rsidRDefault="00DC7124">
            <w:pPr>
              <w:pStyle w:val="ConsPlusNormal"/>
              <w:jc w:val="center"/>
            </w:pPr>
            <w:r>
              <w:t>932</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08</w:t>
            </w:r>
          </w:p>
        </w:tc>
        <w:tc>
          <w:tcPr>
            <w:tcW w:w="1757" w:type="dxa"/>
            <w:vAlign w:val="bottom"/>
          </w:tcPr>
          <w:p w:rsidR="00DC7124" w:rsidRDefault="00DC7124">
            <w:pPr>
              <w:pStyle w:val="ConsPlusNormal"/>
              <w:jc w:val="center"/>
            </w:pPr>
            <w:r>
              <w:t>21 1 00 01700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48009,40000</w:t>
            </w:r>
          </w:p>
        </w:tc>
        <w:tc>
          <w:tcPr>
            <w:tcW w:w="1928" w:type="dxa"/>
            <w:vAlign w:val="bottom"/>
          </w:tcPr>
          <w:p w:rsidR="00DC7124" w:rsidRDefault="00DC7124">
            <w:pPr>
              <w:pStyle w:val="ConsPlusNormal"/>
              <w:jc w:val="right"/>
            </w:pPr>
            <w:r>
              <w:t>18009,40000</w:t>
            </w:r>
          </w:p>
        </w:tc>
        <w:tc>
          <w:tcPr>
            <w:tcW w:w="1928" w:type="dxa"/>
            <w:vAlign w:val="bottom"/>
          </w:tcPr>
          <w:p w:rsidR="00DC7124" w:rsidRDefault="00DC7124">
            <w:pPr>
              <w:pStyle w:val="ConsPlusNormal"/>
              <w:jc w:val="right"/>
            </w:pPr>
            <w:r>
              <w:t>18009,40000</w:t>
            </w:r>
          </w:p>
        </w:tc>
      </w:tr>
      <w:tr w:rsidR="00DC7124">
        <w:tc>
          <w:tcPr>
            <w:tcW w:w="3855" w:type="dxa"/>
            <w:vAlign w:val="bottom"/>
          </w:tcPr>
          <w:p w:rsidR="00DC7124" w:rsidRDefault="00DC7124">
            <w:pPr>
              <w:pStyle w:val="ConsPlusNormal"/>
            </w:pPr>
            <w:r>
              <w:t>Расходы на выплаты персоналу казенных учреждений</w:t>
            </w:r>
          </w:p>
        </w:tc>
        <w:tc>
          <w:tcPr>
            <w:tcW w:w="567" w:type="dxa"/>
            <w:vAlign w:val="bottom"/>
          </w:tcPr>
          <w:p w:rsidR="00DC7124" w:rsidRDefault="00DC7124">
            <w:pPr>
              <w:pStyle w:val="ConsPlusNormal"/>
              <w:jc w:val="center"/>
            </w:pPr>
            <w:r>
              <w:t>932</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08</w:t>
            </w:r>
          </w:p>
        </w:tc>
        <w:tc>
          <w:tcPr>
            <w:tcW w:w="1757" w:type="dxa"/>
            <w:vAlign w:val="bottom"/>
          </w:tcPr>
          <w:p w:rsidR="00DC7124" w:rsidRDefault="00DC7124">
            <w:pPr>
              <w:pStyle w:val="ConsPlusNormal"/>
              <w:jc w:val="center"/>
            </w:pPr>
            <w:r>
              <w:t>21 1 00 01700</w:t>
            </w:r>
          </w:p>
        </w:tc>
        <w:tc>
          <w:tcPr>
            <w:tcW w:w="567" w:type="dxa"/>
            <w:vAlign w:val="bottom"/>
          </w:tcPr>
          <w:p w:rsidR="00DC7124" w:rsidRDefault="00DC7124">
            <w:pPr>
              <w:pStyle w:val="ConsPlusNormal"/>
              <w:jc w:val="center"/>
            </w:pPr>
            <w:r>
              <w:t>110</w:t>
            </w:r>
          </w:p>
        </w:tc>
        <w:tc>
          <w:tcPr>
            <w:tcW w:w="1984" w:type="dxa"/>
            <w:vAlign w:val="bottom"/>
          </w:tcPr>
          <w:p w:rsidR="00DC7124" w:rsidRDefault="00DC7124">
            <w:pPr>
              <w:pStyle w:val="ConsPlusNormal"/>
              <w:jc w:val="right"/>
            </w:pPr>
            <w:r>
              <w:t>14597,30000</w:t>
            </w:r>
          </w:p>
        </w:tc>
        <w:tc>
          <w:tcPr>
            <w:tcW w:w="1928" w:type="dxa"/>
            <w:vAlign w:val="bottom"/>
          </w:tcPr>
          <w:p w:rsidR="00DC7124" w:rsidRDefault="00DC7124">
            <w:pPr>
              <w:pStyle w:val="ConsPlusNormal"/>
              <w:jc w:val="right"/>
            </w:pPr>
            <w:r>
              <w:t>14597,30000</w:t>
            </w:r>
          </w:p>
        </w:tc>
        <w:tc>
          <w:tcPr>
            <w:tcW w:w="1928" w:type="dxa"/>
            <w:vAlign w:val="bottom"/>
          </w:tcPr>
          <w:p w:rsidR="00DC7124" w:rsidRDefault="00DC7124">
            <w:pPr>
              <w:pStyle w:val="ConsPlusNormal"/>
              <w:jc w:val="right"/>
            </w:pPr>
            <w:r>
              <w:t>14597,30000</w:t>
            </w:r>
          </w:p>
        </w:tc>
      </w:tr>
      <w:tr w:rsidR="00DC7124">
        <w:tc>
          <w:tcPr>
            <w:tcW w:w="3855"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567" w:type="dxa"/>
            <w:vAlign w:val="bottom"/>
          </w:tcPr>
          <w:p w:rsidR="00DC7124" w:rsidRDefault="00DC7124">
            <w:pPr>
              <w:pStyle w:val="ConsPlusNormal"/>
              <w:jc w:val="center"/>
            </w:pPr>
            <w:r>
              <w:t>932</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08</w:t>
            </w:r>
          </w:p>
        </w:tc>
        <w:tc>
          <w:tcPr>
            <w:tcW w:w="1757" w:type="dxa"/>
            <w:vAlign w:val="bottom"/>
          </w:tcPr>
          <w:p w:rsidR="00DC7124" w:rsidRDefault="00DC7124">
            <w:pPr>
              <w:pStyle w:val="ConsPlusNormal"/>
              <w:jc w:val="center"/>
            </w:pPr>
            <w:r>
              <w:t>21 1 00 01700</w:t>
            </w:r>
          </w:p>
        </w:tc>
        <w:tc>
          <w:tcPr>
            <w:tcW w:w="567" w:type="dxa"/>
            <w:vAlign w:val="bottom"/>
          </w:tcPr>
          <w:p w:rsidR="00DC7124" w:rsidRDefault="00DC7124">
            <w:pPr>
              <w:pStyle w:val="ConsPlusNormal"/>
              <w:jc w:val="center"/>
            </w:pPr>
            <w:r>
              <w:t>240</w:t>
            </w:r>
          </w:p>
        </w:tc>
        <w:tc>
          <w:tcPr>
            <w:tcW w:w="1984" w:type="dxa"/>
            <w:vAlign w:val="bottom"/>
          </w:tcPr>
          <w:p w:rsidR="00DC7124" w:rsidRDefault="00DC7124">
            <w:pPr>
              <w:pStyle w:val="ConsPlusNormal"/>
              <w:jc w:val="right"/>
            </w:pPr>
            <w:r>
              <w:t>33170,10000</w:t>
            </w:r>
          </w:p>
        </w:tc>
        <w:tc>
          <w:tcPr>
            <w:tcW w:w="1928" w:type="dxa"/>
            <w:vAlign w:val="bottom"/>
          </w:tcPr>
          <w:p w:rsidR="00DC7124" w:rsidRDefault="00DC7124">
            <w:pPr>
              <w:pStyle w:val="ConsPlusNormal"/>
              <w:jc w:val="right"/>
            </w:pPr>
            <w:r>
              <w:t>3170,10000</w:t>
            </w:r>
          </w:p>
        </w:tc>
        <w:tc>
          <w:tcPr>
            <w:tcW w:w="1928" w:type="dxa"/>
            <w:vAlign w:val="bottom"/>
          </w:tcPr>
          <w:p w:rsidR="00DC7124" w:rsidRDefault="00DC7124">
            <w:pPr>
              <w:pStyle w:val="ConsPlusNormal"/>
              <w:jc w:val="right"/>
            </w:pPr>
            <w:r>
              <w:t>3170,10000</w:t>
            </w:r>
          </w:p>
        </w:tc>
      </w:tr>
      <w:tr w:rsidR="00DC7124">
        <w:tc>
          <w:tcPr>
            <w:tcW w:w="3855" w:type="dxa"/>
            <w:vAlign w:val="bottom"/>
          </w:tcPr>
          <w:p w:rsidR="00DC7124" w:rsidRDefault="00DC7124">
            <w:pPr>
              <w:pStyle w:val="ConsPlusNormal"/>
            </w:pPr>
            <w:r>
              <w:t>Уплата налогов, сборов и иных платежей</w:t>
            </w:r>
          </w:p>
        </w:tc>
        <w:tc>
          <w:tcPr>
            <w:tcW w:w="567" w:type="dxa"/>
            <w:vAlign w:val="bottom"/>
          </w:tcPr>
          <w:p w:rsidR="00DC7124" w:rsidRDefault="00DC7124">
            <w:pPr>
              <w:pStyle w:val="ConsPlusNormal"/>
              <w:jc w:val="center"/>
            </w:pPr>
            <w:r>
              <w:t>932</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08</w:t>
            </w:r>
          </w:p>
        </w:tc>
        <w:tc>
          <w:tcPr>
            <w:tcW w:w="1757" w:type="dxa"/>
            <w:vAlign w:val="bottom"/>
          </w:tcPr>
          <w:p w:rsidR="00DC7124" w:rsidRDefault="00DC7124">
            <w:pPr>
              <w:pStyle w:val="ConsPlusNormal"/>
              <w:jc w:val="center"/>
            </w:pPr>
            <w:r>
              <w:t>21 1 00 01700</w:t>
            </w:r>
          </w:p>
        </w:tc>
        <w:tc>
          <w:tcPr>
            <w:tcW w:w="567" w:type="dxa"/>
            <w:vAlign w:val="bottom"/>
          </w:tcPr>
          <w:p w:rsidR="00DC7124" w:rsidRDefault="00DC7124">
            <w:pPr>
              <w:pStyle w:val="ConsPlusNormal"/>
              <w:jc w:val="center"/>
            </w:pPr>
            <w:r>
              <w:t>850</w:t>
            </w:r>
          </w:p>
        </w:tc>
        <w:tc>
          <w:tcPr>
            <w:tcW w:w="1984" w:type="dxa"/>
            <w:vAlign w:val="bottom"/>
          </w:tcPr>
          <w:p w:rsidR="00DC7124" w:rsidRDefault="00DC7124">
            <w:pPr>
              <w:pStyle w:val="ConsPlusNormal"/>
              <w:jc w:val="right"/>
            </w:pPr>
            <w:r>
              <w:t>242,00000</w:t>
            </w:r>
          </w:p>
        </w:tc>
        <w:tc>
          <w:tcPr>
            <w:tcW w:w="1928" w:type="dxa"/>
            <w:vAlign w:val="bottom"/>
          </w:tcPr>
          <w:p w:rsidR="00DC7124" w:rsidRDefault="00DC7124">
            <w:pPr>
              <w:pStyle w:val="ConsPlusNormal"/>
              <w:jc w:val="right"/>
            </w:pPr>
            <w:r>
              <w:t>242,00000</w:t>
            </w:r>
          </w:p>
        </w:tc>
        <w:tc>
          <w:tcPr>
            <w:tcW w:w="1928" w:type="dxa"/>
            <w:vAlign w:val="bottom"/>
          </w:tcPr>
          <w:p w:rsidR="00DC7124" w:rsidRDefault="00DC7124">
            <w:pPr>
              <w:pStyle w:val="ConsPlusNormal"/>
              <w:jc w:val="right"/>
            </w:pPr>
            <w:r>
              <w:t>242,00000</w:t>
            </w:r>
          </w:p>
        </w:tc>
      </w:tr>
      <w:tr w:rsidR="00DC7124">
        <w:tc>
          <w:tcPr>
            <w:tcW w:w="3855" w:type="dxa"/>
            <w:vAlign w:val="bottom"/>
          </w:tcPr>
          <w:p w:rsidR="00DC7124" w:rsidRDefault="00DC7124">
            <w:pPr>
              <w:pStyle w:val="ConsPlusNormal"/>
            </w:pPr>
            <w:r>
              <w:lastRenderedPageBreak/>
              <w:t>Оплата выполнения работ, связанных с осуществлением пассажирских перевозок внутренним водным транспортом</w:t>
            </w:r>
          </w:p>
        </w:tc>
        <w:tc>
          <w:tcPr>
            <w:tcW w:w="567" w:type="dxa"/>
            <w:vAlign w:val="bottom"/>
          </w:tcPr>
          <w:p w:rsidR="00DC7124" w:rsidRDefault="00DC7124">
            <w:pPr>
              <w:pStyle w:val="ConsPlusNormal"/>
              <w:jc w:val="center"/>
            </w:pPr>
            <w:r>
              <w:t>932</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08</w:t>
            </w:r>
          </w:p>
        </w:tc>
        <w:tc>
          <w:tcPr>
            <w:tcW w:w="1757" w:type="dxa"/>
            <w:vAlign w:val="bottom"/>
          </w:tcPr>
          <w:p w:rsidR="00DC7124" w:rsidRDefault="00DC7124">
            <w:pPr>
              <w:pStyle w:val="ConsPlusNormal"/>
              <w:jc w:val="center"/>
            </w:pPr>
            <w:r>
              <w:t>21 1 00 22570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28000,00000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567" w:type="dxa"/>
            <w:vAlign w:val="bottom"/>
          </w:tcPr>
          <w:p w:rsidR="00DC7124" w:rsidRDefault="00DC7124">
            <w:pPr>
              <w:pStyle w:val="ConsPlusNormal"/>
              <w:jc w:val="center"/>
            </w:pPr>
            <w:r>
              <w:t>932</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08</w:t>
            </w:r>
          </w:p>
        </w:tc>
        <w:tc>
          <w:tcPr>
            <w:tcW w:w="1757" w:type="dxa"/>
            <w:vAlign w:val="bottom"/>
          </w:tcPr>
          <w:p w:rsidR="00DC7124" w:rsidRDefault="00DC7124">
            <w:pPr>
              <w:pStyle w:val="ConsPlusNormal"/>
              <w:jc w:val="center"/>
            </w:pPr>
            <w:r>
              <w:t>21 1 00 22570</w:t>
            </w:r>
          </w:p>
        </w:tc>
        <w:tc>
          <w:tcPr>
            <w:tcW w:w="567" w:type="dxa"/>
            <w:vAlign w:val="bottom"/>
          </w:tcPr>
          <w:p w:rsidR="00DC7124" w:rsidRDefault="00DC7124">
            <w:pPr>
              <w:pStyle w:val="ConsPlusNormal"/>
              <w:jc w:val="center"/>
            </w:pPr>
            <w:r>
              <w:t>240</w:t>
            </w:r>
          </w:p>
        </w:tc>
        <w:tc>
          <w:tcPr>
            <w:tcW w:w="1984" w:type="dxa"/>
            <w:vAlign w:val="bottom"/>
          </w:tcPr>
          <w:p w:rsidR="00DC7124" w:rsidRDefault="00DC7124">
            <w:pPr>
              <w:pStyle w:val="ConsPlusNormal"/>
              <w:jc w:val="right"/>
            </w:pPr>
            <w:r>
              <w:t>28000,00000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Оплата выполнения работ, связанных с осуществлением регулярных перевозок автомобильным транспортом по регулируемым тарифам</w:t>
            </w:r>
          </w:p>
        </w:tc>
        <w:tc>
          <w:tcPr>
            <w:tcW w:w="567" w:type="dxa"/>
            <w:vAlign w:val="bottom"/>
          </w:tcPr>
          <w:p w:rsidR="00DC7124" w:rsidRDefault="00DC7124">
            <w:pPr>
              <w:pStyle w:val="ConsPlusNormal"/>
              <w:jc w:val="center"/>
            </w:pPr>
            <w:r>
              <w:t>932</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08</w:t>
            </w:r>
          </w:p>
        </w:tc>
        <w:tc>
          <w:tcPr>
            <w:tcW w:w="1757" w:type="dxa"/>
            <w:vAlign w:val="bottom"/>
          </w:tcPr>
          <w:p w:rsidR="00DC7124" w:rsidRDefault="00DC7124">
            <w:pPr>
              <w:pStyle w:val="ConsPlusNormal"/>
              <w:jc w:val="center"/>
            </w:pPr>
            <w:r>
              <w:t>21 1 00 23970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173804,70000</w:t>
            </w:r>
          </w:p>
        </w:tc>
        <w:tc>
          <w:tcPr>
            <w:tcW w:w="1928" w:type="dxa"/>
            <w:vAlign w:val="bottom"/>
          </w:tcPr>
          <w:p w:rsidR="00DC7124" w:rsidRDefault="00DC7124">
            <w:pPr>
              <w:pStyle w:val="ConsPlusNormal"/>
              <w:jc w:val="right"/>
            </w:pPr>
            <w:r>
              <w:t>173804,70000</w:t>
            </w:r>
          </w:p>
        </w:tc>
        <w:tc>
          <w:tcPr>
            <w:tcW w:w="1928" w:type="dxa"/>
            <w:vAlign w:val="bottom"/>
          </w:tcPr>
          <w:p w:rsidR="00DC7124" w:rsidRDefault="00DC7124">
            <w:pPr>
              <w:pStyle w:val="ConsPlusNormal"/>
              <w:jc w:val="right"/>
            </w:pPr>
            <w:r>
              <w:t>173804,70000</w:t>
            </w:r>
          </w:p>
        </w:tc>
      </w:tr>
      <w:tr w:rsidR="00DC7124">
        <w:tc>
          <w:tcPr>
            <w:tcW w:w="3855"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567" w:type="dxa"/>
            <w:vAlign w:val="bottom"/>
          </w:tcPr>
          <w:p w:rsidR="00DC7124" w:rsidRDefault="00DC7124">
            <w:pPr>
              <w:pStyle w:val="ConsPlusNormal"/>
              <w:jc w:val="center"/>
            </w:pPr>
            <w:r>
              <w:t>932</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08</w:t>
            </w:r>
          </w:p>
        </w:tc>
        <w:tc>
          <w:tcPr>
            <w:tcW w:w="1757" w:type="dxa"/>
            <w:vAlign w:val="bottom"/>
          </w:tcPr>
          <w:p w:rsidR="00DC7124" w:rsidRDefault="00DC7124">
            <w:pPr>
              <w:pStyle w:val="ConsPlusNormal"/>
              <w:jc w:val="center"/>
            </w:pPr>
            <w:r>
              <w:t>21 1 00 23970</w:t>
            </w:r>
          </w:p>
        </w:tc>
        <w:tc>
          <w:tcPr>
            <w:tcW w:w="567" w:type="dxa"/>
            <w:vAlign w:val="bottom"/>
          </w:tcPr>
          <w:p w:rsidR="00DC7124" w:rsidRDefault="00DC7124">
            <w:pPr>
              <w:pStyle w:val="ConsPlusNormal"/>
              <w:jc w:val="center"/>
            </w:pPr>
            <w:r>
              <w:t>240</w:t>
            </w:r>
          </w:p>
        </w:tc>
        <w:tc>
          <w:tcPr>
            <w:tcW w:w="1984" w:type="dxa"/>
            <w:vAlign w:val="bottom"/>
          </w:tcPr>
          <w:p w:rsidR="00DC7124" w:rsidRDefault="00DC7124">
            <w:pPr>
              <w:pStyle w:val="ConsPlusNormal"/>
              <w:jc w:val="right"/>
            </w:pPr>
            <w:r>
              <w:t>173804,70000</w:t>
            </w:r>
          </w:p>
        </w:tc>
        <w:tc>
          <w:tcPr>
            <w:tcW w:w="1928" w:type="dxa"/>
            <w:vAlign w:val="bottom"/>
          </w:tcPr>
          <w:p w:rsidR="00DC7124" w:rsidRDefault="00DC7124">
            <w:pPr>
              <w:pStyle w:val="ConsPlusNormal"/>
              <w:jc w:val="right"/>
            </w:pPr>
            <w:r>
              <w:t>173804,70000</w:t>
            </w:r>
          </w:p>
        </w:tc>
        <w:tc>
          <w:tcPr>
            <w:tcW w:w="1928" w:type="dxa"/>
            <w:vAlign w:val="bottom"/>
          </w:tcPr>
          <w:p w:rsidR="00DC7124" w:rsidRDefault="00DC7124">
            <w:pPr>
              <w:pStyle w:val="ConsPlusNormal"/>
              <w:jc w:val="right"/>
            </w:pPr>
            <w:r>
              <w:t>173804,70000</w:t>
            </w:r>
          </w:p>
        </w:tc>
      </w:tr>
      <w:tr w:rsidR="00DC7124">
        <w:tc>
          <w:tcPr>
            <w:tcW w:w="3855" w:type="dxa"/>
            <w:vAlign w:val="bottom"/>
          </w:tcPr>
          <w:p w:rsidR="00DC7124" w:rsidRDefault="00DC7124">
            <w:pPr>
              <w:pStyle w:val="ConsPlusNormal"/>
            </w:pPr>
            <w:r>
              <w:t>Субсидии организациям железнодорожного транспорта (за исключением государственных (муниципальных) учреждений), на возмещение недополученных доходов, возникающих от перевозки пассажиров железнодорожным транспортом общего пользования в пригородном сообщении по регулируемым тарифам на территории Новгородской области</w:t>
            </w:r>
          </w:p>
        </w:tc>
        <w:tc>
          <w:tcPr>
            <w:tcW w:w="567" w:type="dxa"/>
            <w:vAlign w:val="bottom"/>
          </w:tcPr>
          <w:p w:rsidR="00DC7124" w:rsidRDefault="00DC7124">
            <w:pPr>
              <w:pStyle w:val="ConsPlusNormal"/>
              <w:jc w:val="center"/>
            </w:pPr>
            <w:r>
              <w:t>932</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08</w:t>
            </w:r>
          </w:p>
        </w:tc>
        <w:tc>
          <w:tcPr>
            <w:tcW w:w="1757" w:type="dxa"/>
            <w:vAlign w:val="bottom"/>
          </w:tcPr>
          <w:p w:rsidR="00DC7124" w:rsidRDefault="00DC7124">
            <w:pPr>
              <w:pStyle w:val="ConsPlusNormal"/>
              <w:jc w:val="center"/>
            </w:pPr>
            <w:r>
              <w:t>21 1 00 81140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138906,89200</w:t>
            </w:r>
          </w:p>
        </w:tc>
        <w:tc>
          <w:tcPr>
            <w:tcW w:w="1928" w:type="dxa"/>
            <w:vAlign w:val="bottom"/>
          </w:tcPr>
          <w:p w:rsidR="00DC7124" w:rsidRDefault="00DC7124">
            <w:pPr>
              <w:pStyle w:val="ConsPlusNormal"/>
              <w:jc w:val="right"/>
            </w:pPr>
            <w:r>
              <w:t>66474,19200</w:t>
            </w:r>
          </w:p>
        </w:tc>
        <w:tc>
          <w:tcPr>
            <w:tcW w:w="1928" w:type="dxa"/>
            <w:vAlign w:val="bottom"/>
          </w:tcPr>
          <w:p w:rsidR="00DC7124" w:rsidRDefault="00DC7124">
            <w:pPr>
              <w:pStyle w:val="ConsPlusNormal"/>
              <w:jc w:val="right"/>
            </w:pPr>
            <w:r>
              <w:t>66474,19200</w:t>
            </w:r>
          </w:p>
        </w:tc>
      </w:tr>
      <w:tr w:rsidR="00DC7124">
        <w:tc>
          <w:tcPr>
            <w:tcW w:w="3855"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vAlign w:val="bottom"/>
          </w:tcPr>
          <w:p w:rsidR="00DC7124" w:rsidRDefault="00DC7124">
            <w:pPr>
              <w:pStyle w:val="ConsPlusNormal"/>
              <w:jc w:val="center"/>
            </w:pPr>
            <w:r>
              <w:t>932</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08</w:t>
            </w:r>
          </w:p>
        </w:tc>
        <w:tc>
          <w:tcPr>
            <w:tcW w:w="1757" w:type="dxa"/>
            <w:vAlign w:val="bottom"/>
          </w:tcPr>
          <w:p w:rsidR="00DC7124" w:rsidRDefault="00DC7124">
            <w:pPr>
              <w:pStyle w:val="ConsPlusNormal"/>
              <w:jc w:val="center"/>
            </w:pPr>
            <w:r>
              <w:t>21 1 00 81140</w:t>
            </w:r>
          </w:p>
        </w:tc>
        <w:tc>
          <w:tcPr>
            <w:tcW w:w="567" w:type="dxa"/>
            <w:vAlign w:val="bottom"/>
          </w:tcPr>
          <w:p w:rsidR="00DC7124" w:rsidRDefault="00DC7124">
            <w:pPr>
              <w:pStyle w:val="ConsPlusNormal"/>
              <w:jc w:val="center"/>
            </w:pPr>
            <w:r>
              <w:t>810</w:t>
            </w:r>
          </w:p>
        </w:tc>
        <w:tc>
          <w:tcPr>
            <w:tcW w:w="1984" w:type="dxa"/>
            <w:vAlign w:val="bottom"/>
          </w:tcPr>
          <w:p w:rsidR="00DC7124" w:rsidRDefault="00DC7124">
            <w:pPr>
              <w:pStyle w:val="ConsPlusNormal"/>
              <w:jc w:val="right"/>
            </w:pPr>
            <w:r>
              <w:t>138906,89200</w:t>
            </w:r>
          </w:p>
        </w:tc>
        <w:tc>
          <w:tcPr>
            <w:tcW w:w="1928" w:type="dxa"/>
            <w:vAlign w:val="bottom"/>
          </w:tcPr>
          <w:p w:rsidR="00DC7124" w:rsidRDefault="00DC7124">
            <w:pPr>
              <w:pStyle w:val="ConsPlusNormal"/>
              <w:jc w:val="right"/>
            </w:pPr>
            <w:r>
              <w:t>66474,19200</w:t>
            </w:r>
          </w:p>
        </w:tc>
        <w:tc>
          <w:tcPr>
            <w:tcW w:w="1928" w:type="dxa"/>
            <w:vAlign w:val="bottom"/>
          </w:tcPr>
          <w:p w:rsidR="00DC7124" w:rsidRDefault="00DC7124">
            <w:pPr>
              <w:pStyle w:val="ConsPlusNormal"/>
              <w:jc w:val="right"/>
            </w:pPr>
            <w:r>
              <w:t>66474,19200</w:t>
            </w:r>
          </w:p>
        </w:tc>
      </w:tr>
      <w:tr w:rsidR="00DC7124">
        <w:tc>
          <w:tcPr>
            <w:tcW w:w="3855" w:type="dxa"/>
            <w:vAlign w:val="bottom"/>
          </w:tcPr>
          <w:p w:rsidR="00DC7124" w:rsidRDefault="00DC7124">
            <w:pPr>
              <w:pStyle w:val="ConsPlusNormal"/>
            </w:pPr>
            <w:r>
              <w:t>Субсидии юридическим лицам, осуществляющим регулярные перевозки пассажиров и багажа автомобильным транспортом и (или) городским наземным электрическим транспортом по регулируемым тарифам на территории Новгородской области, в целях финансового обеспечения затрат на погашение кредиторской задолженности</w:t>
            </w:r>
          </w:p>
        </w:tc>
        <w:tc>
          <w:tcPr>
            <w:tcW w:w="567" w:type="dxa"/>
            <w:vAlign w:val="bottom"/>
          </w:tcPr>
          <w:p w:rsidR="00DC7124" w:rsidRDefault="00DC7124">
            <w:pPr>
              <w:pStyle w:val="ConsPlusNormal"/>
              <w:jc w:val="center"/>
            </w:pPr>
            <w:r>
              <w:t>932</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08</w:t>
            </w:r>
          </w:p>
        </w:tc>
        <w:tc>
          <w:tcPr>
            <w:tcW w:w="1757" w:type="dxa"/>
            <w:vAlign w:val="bottom"/>
          </w:tcPr>
          <w:p w:rsidR="00DC7124" w:rsidRDefault="00DC7124">
            <w:pPr>
              <w:pStyle w:val="ConsPlusNormal"/>
              <w:jc w:val="center"/>
            </w:pPr>
            <w:r>
              <w:t>21 1 00 83070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215820,00000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vAlign w:val="bottom"/>
          </w:tcPr>
          <w:p w:rsidR="00DC7124" w:rsidRDefault="00DC7124">
            <w:pPr>
              <w:pStyle w:val="ConsPlusNormal"/>
              <w:jc w:val="center"/>
            </w:pPr>
            <w:r>
              <w:t>932</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08</w:t>
            </w:r>
          </w:p>
        </w:tc>
        <w:tc>
          <w:tcPr>
            <w:tcW w:w="1757" w:type="dxa"/>
            <w:vAlign w:val="bottom"/>
          </w:tcPr>
          <w:p w:rsidR="00DC7124" w:rsidRDefault="00DC7124">
            <w:pPr>
              <w:pStyle w:val="ConsPlusNormal"/>
              <w:jc w:val="center"/>
            </w:pPr>
            <w:r>
              <w:t>21 1 00 83070</w:t>
            </w:r>
          </w:p>
        </w:tc>
        <w:tc>
          <w:tcPr>
            <w:tcW w:w="567" w:type="dxa"/>
            <w:vAlign w:val="bottom"/>
          </w:tcPr>
          <w:p w:rsidR="00DC7124" w:rsidRDefault="00DC7124">
            <w:pPr>
              <w:pStyle w:val="ConsPlusNormal"/>
              <w:jc w:val="center"/>
            </w:pPr>
            <w:r>
              <w:t>810</w:t>
            </w:r>
          </w:p>
        </w:tc>
        <w:tc>
          <w:tcPr>
            <w:tcW w:w="1984" w:type="dxa"/>
            <w:vAlign w:val="bottom"/>
          </w:tcPr>
          <w:p w:rsidR="00DC7124" w:rsidRDefault="00DC7124">
            <w:pPr>
              <w:pStyle w:val="ConsPlusNormal"/>
              <w:jc w:val="right"/>
            </w:pPr>
            <w:r>
              <w:t>215820,00000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Дорожное хозяйство (дорожные фонды)</w:t>
            </w:r>
          </w:p>
        </w:tc>
        <w:tc>
          <w:tcPr>
            <w:tcW w:w="567" w:type="dxa"/>
            <w:vAlign w:val="bottom"/>
          </w:tcPr>
          <w:p w:rsidR="00DC7124" w:rsidRDefault="00DC7124">
            <w:pPr>
              <w:pStyle w:val="ConsPlusNormal"/>
              <w:jc w:val="center"/>
            </w:pPr>
            <w:r>
              <w:t>932</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10288726,29014</w:t>
            </w:r>
          </w:p>
        </w:tc>
        <w:tc>
          <w:tcPr>
            <w:tcW w:w="1928" w:type="dxa"/>
            <w:vAlign w:val="bottom"/>
          </w:tcPr>
          <w:p w:rsidR="00DC7124" w:rsidRDefault="00DC7124">
            <w:pPr>
              <w:pStyle w:val="ConsPlusNormal"/>
              <w:jc w:val="right"/>
            </w:pPr>
            <w:r>
              <w:t>10801421,41270</w:t>
            </w:r>
          </w:p>
        </w:tc>
        <w:tc>
          <w:tcPr>
            <w:tcW w:w="1928" w:type="dxa"/>
            <w:vAlign w:val="bottom"/>
          </w:tcPr>
          <w:p w:rsidR="00DC7124" w:rsidRDefault="00DC7124">
            <w:pPr>
              <w:pStyle w:val="ConsPlusNormal"/>
              <w:jc w:val="right"/>
            </w:pPr>
            <w:r>
              <w:t>7842291,58433</w:t>
            </w:r>
          </w:p>
        </w:tc>
      </w:tr>
      <w:tr w:rsidR="00DC7124">
        <w:tc>
          <w:tcPr>
            <w:tcW w:w="3855" w:type="dxa"/>
            <w:vAlign w:val="bottom"/>
          </w:tcPr>
          <w:p w:rsidR="00DC7124" w:rsidRDefault="00DC7124">
            <w:pPr>
              <w:pStyle w:val="ConsPlusNormal"/>
            </w:pPr>
            <w:r>
              <w:t xml:space="preserve">Государственная программа Новгородской </w:t>
            </w:r>
            <w:r>
              <w:lastRenderedPageBreak/>
              <w:t>области "Совершенствование и содержание дорожного хозяйства Новгородской области (за исключением автомобильных дорог федерального значения) на 2020 - 2026 годы"</w:t>
            </w:r>
          </w:p>
        </w:tc>
        <w:tc>
          <w:tcPr>
            <w:tcW w:w="567" w:type="dxa"/>
            <w:vAlign w:val="bottom"/>
          </w:tcPr>
          <w:p w:rsidR="00DC7124" w:rsidRDefault="00DC7124">
            <w:pPr>
              <w:pStyle w:val="ConsPlusNormal"/>
              <w:jc w:val="center"/>
            </w:pPr>
            <w:r>
              <w:lastRenderedPageBreak/>
              <w:t>932</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11 0 00 00000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10288726,29014</w:t>
            </w:r>
          </w:p>
        </w:tc>
        <w:tc>
          <w:tcPr>
            <w:tcW w:w="1928" w:type="dxa"/>
            <w:vAlign w:val="bottom"/>
          </w:tcPr>
          <w:p w:rsidR="00DC7124" w:rsidRDefault="00DC7124">
            <w:pPr>
              <w:pStyle w:val="ConsPlusNormal"/>
              <w:jc w:val="right"/>
            </w:pPr>
            <w:r>
              <w:t>10801421,41270</w:t>
            </w:r>
          </w:p>
        </w:tc>
        <w:tc>
          <w:tcPr>
            <w:tcW w:w="1928" w:type="dxa"/>
            <w:vAlign w:val="bottom"/>
          </w:tcPr>
          <w:p w:rsidR="00DC7124" w:rsidRDefault="00DC7124">
            <w:pPr>
              <w:pStyle w:val="ConsPlusNormal"/>
              <w:jc w:val="right"/>
            </w:pPr>
            <w:r>
              <w:t>7842291,58433</w:t>
            </w:r>
          </w:p>
        </w:tc>
      </w:tr>
      <w:tr w:rsidR="00DC7124">
        <w:tc>
          <w:tcPr>
            <w:tcW w:w="3855" w:type="dxa"/>
            <w:vAlign w:val="bottom"/>
          </w:tcPr>
          <w:p w:rsidR="00DC7124" w:rsidRDefault="00DC7124">
            <w:pPr>
              <w:pStyle w:val="ConsPlusNormal"/>
            </w:pPr>
            <w:r>
              <w:lastRenderedPageBreak/>
              <w:t>Обеспечение деятельности учреждений в сфере управления дорожным хозяйством</w:t>
            </w:r>
          </w:p>
        </w:tc>
        <w:tc>
          <w:tcPr>
            <w:tcW w:w="567" w:type="dxa"/>
            <w:vAlign w:val="bottom"/>
          </w:tcPr>
          <w:p w:rsidR="00DC7124" w:rsidRDefault="00DC7124">
            <w:pPr>
              <w:pStyle w:val="ConsPlusNormal"/>
              <w:jc w:val="center"/>
            </w:pPr>
            <w:r>
              <w:t>932</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11 0 00 01710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478478,30000</w:t>
            </w:r>
          </w:p>
        </w:tc>
        <w:tc>
          <w:tcPr>
            <w:tcW w:w="1928" w:type="dxa"/>
            <w:vAlign w:val="bottom"/>
          </w:tcPr>
          <w:p w:rsidR="00DC7124" w:rsidRDefault="00DC7124">
            <w:pPr>
              <w:pStyle w:val="ConsPlusNormal"/>
              <w:jc w:val="right"/>
            </w:pPr>
            <w:r>
              <w:t>472996,90000</w:t>
            </w:r>
          </w:p>
        </w:tc>
        <w:tc>
          <w:tcPr>
            <w:tcW w:w="1928" w:type="dxa"/>
            <w:vAlign w:val="bottom"/>
          </w:tcPr>
          <w:p w:rsidR="00DC7124" w:rsidRDefault="00DC7124">
            <w:pPr>
              <w:pStyle w:val="ConsPlusNormal"/>
              <w:jc w:val="right"/>
            </w:pPr>
            <w:r>
              <w:t>472996,90000</w:t>
            </w:r>
          </w:p>
        </w:tc>
      </w:tr>
      <w:tr w:rsidR="00DC7124">
        <w:tc>
          <w:tcPr>
            <w:tcW w:w="3855" w:type="dxa"/>
            <w:vAlign w:val="bottom"/>
          </w:tcPr>
          <w:p w:rsidR="00DC7124" w:rsidRDefault="00DC7124">
            <w:pPr>
              <w:pStyle w:val="ConsPlusNormal"/>
            </w:pPr>
            <w:r>
              <w:t>Расходы на выплаты персоналу казенных учреждений</w:t>
            </w:r>
          </w:p>
        </w:tc>
        <w:tc>
          <w:tcPr>
            <w:tcW w:w="567" w:type="dxa"/>
            <w:vAlign w:val="bottom"/>
          </w:tcPr>
          <w:p w:rsidR="00DC7124" w:rsidRDefault="00DC7124">
            <w:pPr>
              <w:pStyle w:val="ConsPlusNormal"/>
              <w:jc w:val="center"/>
            </w:pPr>
            <w:r>
              <w:t>932</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11 0 00 01710</w:t>
            </w:r>
          </w:p>
        </w:tc>
        <w:tc>
          <w:tcPr>
            <w:tcW w:w="567" w:type="dxa"/>
            <w:vAlign w:val="bottom"/>
          </w:tcPr>
          <w:p w:rsidR="00DC7124" w:rsidRDefault="00DC7124">
            <w:pPr>
              <w:pStyle w:val="ConsPlusNormal"/>
              <w:jc w:val="center"/>
            </w:pPr>
            <w:r>
              <w:t>110</w:t>
            </w:r>
          </w:p>
        </w:tc>
        <w:tc>
          <w:tcPr>
            <w:tcW w:w="1984" w:type="dxa"/>
            <w:vAlign w:val="bottom"/>
          </w:tcPr>
          <w:p w:rsidR="00DC7124" w:rsidRDefault="00DC7124">
            <w:pPr>
              <w:pStyle w:val="ConsPlusNormal"/>
              <w:jc w:val="right"/>
            </w:pPr>
            <w:r>
              <w:t>93895,90000</w:t>
            </w:r>
          </w:p>
        </w:tc>
        <w:tc>
          <w:tcPr>
            <w:tcW w:w="1928" w:type="dxa"/>
            <w:vAlign w:val="bottom"/>
          </w:tcPr>
          <w:p w:rsidR="00DC7124" w:rsidRDefault="00DC7124">
            <w:pPr>
              <w:pStyle w:val="ConsPlusNormal"/>
              <w:jc w:val="right"/>
            </w:pPr>
            <w:r>
              <w:t>93895,90000</w:t>
            </w:r>
          </w:p>
        </w:tc>
        <w:tc>
          <w:tcPr>
            <w:tcW w:w="1928" w:type="dxa"/>
            <w:vAlign w:val="bottom"/>
          </w:tcPr>
          <w:p w:rsidR="00DC7124" w:rsidRDefault="00DC7124">
            <w:pPr>
              <w:pStyle w:val="ConsPlusNormal"/>
              <w:jc w:val="right"/>
            </w:pPr>
            <w:r>
              <w:t>93895,90000</w:t>
            </w:r>
          </w:p>
        </w:tc>
      </w:tr>
      <w:tr w:rsidR="00DC7124">
        <w:tc>
          <w:tcPr>
            <w:tcW w:w="3855"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567" w:type="dxa"/>
            <w:vAlign w:val="bottom"/>
          </w:tcPr>
          <w:p w:rsidR="00DC7124" w:rsidRDefault="00DC7124">
            <w:pPr>
              <w:pStyle w:val="ConsPlusNormal"/>
              <w:jc w:val="center"/>
            </w:pPr>
            <w:r>
              <w:t>932</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11 0 00 01710</w:t>
            </w:r>
          </w:p>
        </w:tc>
        <w:tc>
          <w:tcPr>
            <w:tcW w:w="567" w:type="dxa"/>
            <w:vAlign w:val="bottom"/>
          </w:tcPr>
          <w:p w:rsidR="00DC7124" w:rsidRDefault="00DC7124">
            <w:pPr>
              <w:pStyle w:val="ConsPlusNormal"/>
              <w:jc w:val="center"/>
            </w:pPr>
            <w:r>
              <w:t>240</w:t>
            </w:r>
          </w:p>
        </w:tc>
        <w:tc>
          <w:tcPr>
            <w:tcW w:w="1984" w:type="dxa"/>
            <w:vAlign w:val="bottom"/>
          </w:tcPr>
          <w:p w:rsidR="00DC7124" w:rsidRDefault="00DC7124">
            <w:pPr>
              <w:pStyle w:val="ConsPlusNormal"/>
              <w:jc w:val="right"/>
            </w:pPr>
            <w:r>
              <w:t>121783,10000</w:t>
            </w:r>
          </w:p>
        </w:tc>
        <w:tc>
          <w:tcPr>
            <w:tcW w:w="1928" w:type="dxa"/>
            <w:vAlign w:val="bottom"/>
          </w:tcPr>
          <w:p w:rsidR="00DC7124" w:rsidRDefault="00DC7124">
            <w:pPr>
              <w:pStyle w:val="ConsPlusNormal"/>
              <w:jc w:val="right"/>
            </w:pPr>
            <w:r>
              <w:t>116301,70000</w:t>
            </w:r>
          </w:p>
        </w:tc>
        <w:tc>
          <w:tcPr>
            <w:tcW w:w="1928" w:type="dxa"/>
            <w:vAlign w:val="bottom"/>
          </w:tcPr>
          <w:p w:rsidR="00DC7124" w:rsidRDefault="00DC7124">
            <w:pPr>
              <w:pStyle w:val="ConsPlusNormal"/>
              <w:jc w:val="right"/>
            </w:pPr>
            <w:r>
              <w:t>116301,70000</w:t>
            </w:r>
          </w:p>
        </w:tc>
      </w:tr>
      <w:tr w:rsidR="00DC7124">
        <w:tc>
          <w:tcPr>
            <w:tcW w:w="3855" w:type="dxa"/>
            <w:vAlign w:val="bottom"/>
          </w:tcPr>
          <w:p w:rsidR="00DC7124" w:rsidRDefault="00DC7124">
            <w:pPr>
              <w:pStyle w:val="ConsPlusNormal"/>
            </w:pPr>
            <w:r>
              <w:t>Исполнение судебных актов</w:t>
            </w:r>
          </w:p>
        </w:tc>
        <w:tc>
          <w:tcPr>
            <w:tcW w:w="567" w:type="dxa"/>
            <w:vAlign w:val="bottom"/>
          </w:tcPr>
          <w:p w:rsidR="00DC7124" w:rsidRDefault="00DC7124">
            <w:pPr>
              <w:pStyle w:val="ConsPlusNormal"/>
              <w:jc w:val="center"/>
            </w:pPr>
            <w:r>
              <w:t>932</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11 0 00 01710</w:t>
            </w:r>
          </w:p>
        </w:tc>
        <w:tc>
          <w:tcPr>
            <w:tcW w:w="567" w:type="dxa"/>
            <w:vAlign w:val="bottom"/>
          </w:tcPr>
          <w:p w:rsidR="00DC7124" w:rsidRDefault="00DC7124">
            <w:pPr>
              <w:pStyle w:val="ConsPlusNormal"/>
              <w:jc w:val="center"/>
            </w:pPr>
            <w:r>
              <w:t>830</w:t>
            </w:r>
          </w:p>
        </w:tc>
        <w:tc>
          <w:tcPr>
            <w:tcW w:w="1984" w:type="dxa"/>
            <w:vAlign w:val="bottom"/>
          </w:tcPr>
          <w:p w:rsidR="00DC7124" w:rsidRDefault="00DC7124">
            <w:pPr>
              <w:pStyle w:val="ConsPlusNormal"/>
              <w:jc w:val="right"/>
            </w:pPr>
            <w:r>
              <w:t>330,00000</w:t>
            </w:r>
          </w:p>
        </w:tc>
        <w:tc>
          <w:tcPr>
            <w:tcW w:w="1928" w:type="dxa"/>
            <w:vAlign w:val="bottom"/>
          </w:tcPr>
          <w:p w:rsidR="00DC7124" w:rsidRDefault="00DC7124">
            <w:pPr>
              <w:pStyle w:val="ConsPlusNormal"/>
              <w:jc w:val="right"/>
            </w:pPr>
            <w:r>
              <w:t>330,00000</w:t>
            </w:r>
          </w:p>
        </w:tc>
        <w:tc>
          <w:tcPr>
            <w:tcW w:w="1928" w:type="dxa"/>
            <w:vAlign w:val="bottom"/>
          </w:tcPr>
          <w:p w:rsidR="00DC7124" w:rsidRDefault="00DC7124">
            <w:pPr>
              <w:pStyle w:val="ConsPlusNormal"/>
              <w:jc w:val="right"/>
            </w:pPr>
            <w:r>
              <w:t>330,00000</w:t>
            </w:r>
          </w:p>
        </w:tc>
      </w:tr>
      <w:tr w:rsidR="00DC7124">
        <w:tc>
          <w:tcPr>
            <w:tcW w:w="3855" w:type="dxa"/>
            <w:vAlign w:val="bottom"/>
          </w:tcPr>
          <w:p w:rsidR="00DC7124" w:rsidRDefault="00DC7124">
            <w:pPr>
              <w:pStyle w:val="ConsPlusNormal"/>
            </w:pPr>
            <w:r>
              <w:t>Уплата налогов, сборов и иных платежей</w:t>
            </w:r>
          </w:p>
        </w:tc>
        <w:tc>
          <w:tcPr>
            <w:tcW w:w="567" w:type="dxa"/>
            <w:vAlign w:val="bottom"/>
          </w:tcPr>
          <w:p w:rsidR="00DC7124" w:rsidRDefault="00DC7124">
            <w:pPr>
              <w:pStyle w:val="ConsPlusNormal"/>
              <w:jc w:val="center"/>
            </w:pPr>
            <w:r>
              <w:t>932</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11 0 00 01710</w:t>
            </w:r>
          </w:p>
        </w:tc>
        <w:tc>
          <w:tcPr>
            <w:tcW w:w="567" w:type="dxa"/>
            <w:vAlign w:val="bottom"/>
          </w:tcPr>
          <w:p w:rsidR="00DC7124" w:rsidRDefault="00DC7124">
            <w:pPr>
              <w:pStyle w:val="ConsPlusNormal"/>
              <w:jc w:val="center"/>
            </w:pPr>
            <w:r>
              <w:t>850</w:t>
            </w:r>
          </w:p>
        </w:tc>
        <w:tc>
          <w:tcPr>
            <w:tcW w:w="1984" w:type="dxa"/>
            <w:vAlign w:val="bottom"/>
          </w:tcPr>
          <w:p w:rsidR="00DC7124" w:rsidRDefault="00DC7124">
            <w:pPr>
              <w:pStyle w:val="ConsPlusNormal"/>
              <w:jc w:val="right"/>
            </w:pPr>
            <w:r>
              <w:t>262469,30000</w:t>
            </w:r>
          </w:p>
        </w:tc>
        <w:tc>
          <w:tcPr>
            <w:tcW w:w="1928" w:type="dxa"/>
            <w:vAlign w:val="bottom"/>
          </w:tcPr>
          <w:p w:rsidR="00DC7124" w:rsidRDefault="00DC7124">
            <w:pPr>
              <w:pStyle w:val="ConsPlusNormal"/>
              <w:jc w:val="right"/>
            </w:pPr>
            <w:r>
              <w:t>262469,30000</w:t>
            </w:r>
          </w:p>
        </w:tc>
        <w:tc>
          <w:tcPr>
            <w:tcW w:w="1928" w:type="dxa"/>
            <w:vAlign w:val="bottom"/>
          </w:tcPr>
          <w:p w:rsidR="00DC7124" w:rsidRDefault="00DC7124">
            <w:pPr>
              <w:pStyle w:val="ConsPlusNormal"/>
              <w:jc w:val="right"/>
            </w:pPr>
            <w:r>
              <w:t>262469,30000</w:t>
            </w:r>
          </w:p>
        </w:tc>
      </w:tr>
      <w:tr w:rsidR="00DC7124">
        <w:tc>
          <w:tcPr>
            <w:tcW w:w="3855" w:type="dxa"/>
            <w:vAlign w:val="bottom"/>
          </w:tcPr>
          <w:p w:rsidR="00DC7124" w:rsidRDefault="00DC7124">
            <w:pPr>
              <w:pStyle w:val="ConsPlusNormal"/>
            </w:pPr>
            <w:r>
              <w:t>Обеспечение функционирования специальных технических средств фиксации нарушений правил дорожного движения на автомобильных дорогах общего пользования регионального или межмуниципального значения</w:t>
            </w:r>
          </w:p>
        </w:tc>
        <w:tc>
          <w:tcPr>
            <w:tcW w:w="567" w:type="dxa"/>
            <w:vAlign w:val="bottom"/>
          </w:tcPr>
          <w:p w:rsidR="00DC7124" w:rsidRDefault="00DC7124">
            <w:pPr>
              <w:pStyle w:val="ConsPlusNormal"/>
              <w:jc w:val="center"/>
            </w:pPr>
            <w:r>
              <w:t>932</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11 0 00 23060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70000,00000</w:t>
            </w:r>
          </w:p>
        </w:tc>
        <w:tc>
          <w:tcPr>
            <w:tcW w:w="1928" w:type="dxa"/>
            <w:vAlign w:val="bottom"/>
          </w:tcPr>
          <w:p w:rsidR="00DC7124" w:rsidRDefault="00DC7124">
            <w:pPr>
              <w:pStyle w:val="ConsPlusNormal"/>
              <w:jc w:val="right"/>
            </w:pPr>
            <w:r>
              <w:t>70000,00000</w:t>
            </w:r>
          </w:p>
        </w:tc>
        <w:tc>
          <w:tcPr>
            <w:tcW w:w="1928" w:type="dxa"/>
            <w:vAlign w:val="bottom"/>
          </w:tcPr>
          <w:p w:rsidR="00DC7124" w:rsidRDefault="00DC7124">
            <w:pPr>
              <w:pStyle w:val="ConsPlusNormal"/>
              <w:jc w:val="right"/>
            </w:pPr>
            <w:r>
              <w:t>70000,00000</w:t>
            </w:r>
          </w:p>
        </w:tc>
      </w:tr>
      <w:tr w:rsidR="00DC7124">
        <w:tc>
          <w:tcPr>
            <w:tcW w:w="3855"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567" w:type="dxa"/>
            <w:vAlign w:val="bottom"/>
          </w:tcPr>
          <w:p w:rsidR="00DC7124" w:rsidRDefault="00DC7124">
            <w:pPr>
              <w:pStyle w:val="ConsPlusNormal"/>
              <w:jc w:val="center"/>
            </w:pPr>
            <w:r>
              <w:t>932</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11 0 00 23060</w:t>
            </w:r>
          </w:p>
        </w:tc>
        <w:tc>
          <w:tcPr>
            <w:tcW w:w="567" w:type="dxa"/>
            <w:vAlign w:val="bottom"/>
          </w:tcPr>
          <w:p w:rsidR="00DC7124" w:rsidRDefault="00DC7124">
            <w:pPr>
              <w:pStyle w:val="ConsPlusNormal"/>
              <w:jc w:val="center"/>
            </w:pPr>
            <w:r>
              <w:t>240</w:t>
            </w:r>
          </w:p>
        </w:tc>
        <w:tc>
          <w:tcPr>
            <w:tcW w:w="1984" w:type="dxa"/>
            <w:vAlign w:val="bottom"/>
          </w:tcPr>
          <w:p w:rsidR="00DC7124" w:rsidRDefault="00DC7124">
            <w:pPr>
              <w:pStyle w:val="ConsPlusNormal"/>
              <w:jc w:val="right"/>
            </w:pPr>
            <w:r>
              <w:t>70000,00000</w:t>
            </w:r>
          </w:p>
        </w:tc>
        <w:tc>
          <w:tcPr>
            <w:tcW w:w="1928" w:type="dxa"/>
            <w:vAlign w:val="bottom"/>
          </w:tcPr>
          <w:p w:rsidR="00DC7124" w:rsidRDefault="00DC7124">
            <w:pPr>
              <w:pStyle w:val="ConsPlusNormal"/>
              <w:jc w:val="right"/>
            </w:pPr>
            <w:r>
              <w:t>70000,00000</w:t>
            </w:r>
          </w:p>
        </w:tc>
        <w:tc>
          <w:tcPr>
            <w:tcW w:w="1928" w:type="dxa"/>
            <w:vAlign w:val="bottom"/>
          </w:tcPr>
          <w:p w:rsidR="00DC7124" w:rsidRDefault="00DC7124">
            <w:pPr>
              <w:pStyle w:val="ConsPlusNormal"/>
              <w:jc w:val="right"/>
            </w:pPr>
            <w:r>
              <w:t>70000,00000</w:t>
            </w:r>
          </w:p>
        </w:tc>
      </w:tr>
      <w:tr w:rsidR="00DC7124">
        <w:tc>
          <w:tcPr>
            <w:tcW w:w="3855" w:type="dxa"/>
            <w:vAlign w:val="bottom"/>
          </w:tcPr>
          <w:p w:rsidR="00DC7124" w:rsidRDefault="00DC7124">
            <w:pPr>
              <w:pStyle w:val="ConsPlusNormal"/>
            </w:pPr>
            <w:r>
              <w:t xml:space="preserve">Осуществление переданных органам государственной власти Новгородской области полномочий в соответствии со </w:t>
            </w:r>
            <w:hyperlink r:id="rId91" w:history="1">
              <w:r>
                <w:rPr>
                  <w:color w:val="0000FF"/>
                </w:rPr>
                <w:t>статьей 1</w:t>
              </w:r>
            </w:hyperlink>
            <w:r>
              <w:t xml:space="preserve"> областного закона "О перераспределении некоторых полномочий по осуществлению дорожной деятельности в отношении автомобильных дорог местного значения между органами местного самоуправления Новгородской области и органами государственной власти Новгородской области" в части установки обеспечения работы и содержания работающих в автоматическом режиме специальных технических средств для фиксации нарушений правил дорожного движения, в том числе передачи информации о выявленных с помощью специальных технических средств правонарушениях в органы государственного контроля (надзора) и финансирования расходов, связанных с </w:t>
            </w:r>
            <w:r>
              <w:lastRenderedPageBreak/>
              <w:t>обработкой и рассылкой постановлений органов государственного контроля (надзора) об административных правонарушениях</w:t>
            </w:r>
          </w:p>
        </w:tc>
        <w:tc>
          <w:tcPr>
            <w:tcW w:w="567" w:type="dxa"/>
            <w:vAlign w:val="bottom"/>
          </w:tcPr>
          <w:p w:rsidR="00DC7124" w:rsidRDefault="00DC7124">
            <w:pPr>
              <w:pStyle w:val="ConsPlusNormal"/>
              <w:jc w:val="center"/>
            </w:pPr>
            <w:r>
              <w:lastRenderedPageBreak/>
              <w:t>932</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11 0 00 23061</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18950,00000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lastRenderedPageBreak/>
              <w:t>Иные закупки товаров, работ и услуг для обеспечения государственных (муниципальных) нужд</w:t>
            </w:r>
          </w:p>
        </w:tc>
        <w:tc>
          <w:tcPr>
            <w:tcW w:w="567" w:type="dxa"/>
            <w:vAlign w:val="bottom"/>
          </w:tcPr>
          <w:p w:rsidR="00DC7124" w:rsidRDefault="00DC7124">
            <w:pPr>
              <w:pStyle w:val="ConsPlusNormal"/>
              <w:jc w:val="center"/>
            </w:pPr>
            <w:r>
              <w:t>932</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11 0 00 23061</w:t>
            </w:r>
          </w:p>
        </w:tc>
        <w:tc>
          <w:tcPr>
            <w:tcW w:w="567" w:type="dxa"/>
            <w:vAlign w:val="bottom"/>
          </w:tcPr>
          <w:p w:rsidR="00DC7124" w:rsidRDefault="00DC7124">
            <w:pPr>
              <w:pStyle w:val="ConsPlusNormal"/>
              <w:jc w:val="center"/>
            </w:pPr>
            <w:r>
              <w:t>240</w:t>
            </w:r>
          </w:p>
        </w:tc>
        <w:tc>
          <w:tcPr>
            <w:tcW w:w="1984" w:type="dxa"/>
            <w:vAlign w:val="bottom"/>
          </w:tcPr>
          <w:p w:rsidR="00DC7124" w:rsidRDefault="00DC7124">
            <w:pPr>
              <w:pStyle w:val="ConsPlusNormal"/>
              <w:jc w:val="right"/>
            </w:pPr>
            <w:r>
              <w:t>18950,00000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Капитальный ремонт автомобильных дорог общего пользования регионального или межмуниципального значения</w:t>
            </w:r>
          </w:p>
        </w:tc>
        <w:tc>
          <w:tcPr>
            <w:tcW w:w="567" w:type="dxa"/>
            <w:vAlign w:val="bottom"/>
          </w:tcPr>
          <w:p w:rsidR="00DC7124" w:rsidRDefault="00DC7124">
            <w:pPr>
              <w:pStyle w:val="ConsPlusNormal"/>
              <w:jc w:val="center"/>
            </w:pPr>
            <w:r>
              <w:t>932</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11 0 00 23070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878392,30000</w:t>
            </w:r>
          </w:p>
        </w:tc>
        <w:tc>
          <w:tcPr>
            <w:tcW w:w="1928" w:type="dxa"/>
            <w:vAlign w:val="bottom"/>
          </w:tcPr>
          <w:p w:rsidR="00DC7124" w:rsidRDefault="00DC7124">
            <w:pPr>
              <w:pStyle w:val="ConsPlusNormal"/>
              <w:jc w:val="right"/>
            </w:pPr>
            <w:r>
              <w:t>330147,70000</w:t>
            </w:r>
          </w:p>
        </w:tc>
        <w:tc>
          <w:tcPr>
            <w:tcW w:w="1928" w:type="dxa"/>
            <w:vAlign w:val="bottom"/>
          </w:tcPr>
          <w:p w:rsidR="00DC7124" w:rsidRDefault="00DC7124">
            <w:pPr>
              <w:pStyle w:val="ConsPlusNormal"/>
              <w:jc w:val="right"/>
            </w:pPr>
            <w:r>
              <w:t>211530,00000</w:t>
            </w:r>
          </w:p>
        </w:tc>
      </w:tr>
      <w:tr w:rsidR="00DC7124">
        <w:tc>
          <w:tcPr>
            <w:tcW w:w="3855"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567" w:type="dxa"/>
            <w:vAlign w:val="bottom"/>
          </w:tcPr>
          <w:p w:rsidR="00DC7124" w:rsidRDefault="00DC7124">
            <w:pPr>
              <w:pStyle w:val="ConsPlusNormal"/>
              <w:jc w:val="center"/>
            </w:pPr>
            <w:r>
              <w:t>932</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11 0 00 23070</w:t>
            </w:r>
          </w:p>
        </w:tc>
        <w:tc>
          <w:tcPr>
            <w:tcW w:w="567" w:type="dxa"/>
            <w:vAlign w:val="bottom"/>
          </w:tcPr>
          <w:p w:rsidR="00DC7124" w:rsidRDefault="00DC7124">
            <w:pPr>
              <w:pStyle w:val="ConsPlusNormal"/>
              <w:jc w:val="center"/>
            </w:pPr>
            <w:r>
              <w:t>240</w:t>
            </w:r>
          </w:p>
        </w:tc>
        <w:tc>
          <w:tcPr>
            <w:tcW w:w="1984" w:type="dxa"/>
            <w:vAlign w:val="bottom"/>
          </w:tcPr>
          <w:p w:rsidR="00DC7124" w:rsidRDefault="00DC7124">
            <w:pPr>
              <w:pStyle w:val="ConsPlusNormal"/>
              <w:jc w:val="right"/>
            </w:pPr>
            <w:r>
              <w:t>878392,30000</w:t>
            </w:r>
          </w:p>
        </w:tc>
        <w:tc>
          <w:tcPr>
            <w:tcW w:w="1928" w:type="dxa"/>
            <w:vAlign w:val="bottom"/>
          </w:tcPr>
          <w:p w:rsidR="00DC7124" w:rsidRDefault="00DC7124">
            <w:pPr>
              <w:pStyle w:val="ConsPlusNormal"/>
              <w:jc w:val="right"/>
            </w:pPr>
            <w:r>
              <w:t>330147,70000</w:t>
            </w:r>
          </w:p>
        </w:tc>
        <w:tc>
          <w:tcPr>
            <w:tcW w:w="1928" w:type="dxa"/>
            <w:vAlign w:val="bottom"/>
          </w:tcPr>
          <w:p w:rsidR="00DC7124" w:rsidRDefault="00DC7124">
            <w:pPr>
              <w:pStyle w:val="ConsPlusNormal"/>
              <w:jc w:val="right"/>
            </w:pPr>
            <w:r>
              <w:t>211530,00000</w:t>
            </w:r>
          </w:p>
        </w:tc>
      </w:tr>
      <w:tr w:rsidR="00DC7124">
        <w:tc>
          <w:tcPr>
            <w:tcW w:w="3855" w:type="dxa"/>
            <w:vAlign w:val="bottom"/>
          </w:tcPr>
          <w:p w:rsidR="00DC7124" w:rsidRDefault="00DC7124">
            <w:pPr>
              <w:pStyle w:val="ConsPlusNormal"/>
            </w:pPr>
            <w:r>
              <w:t>Содержание автомобильных дорог общего пользования регионального или межмуниципального значения</w:t>
            </w:r>
          </w:p>
        </w:tc>
        <w:tc>
          <w:tcPr>
            <w:tcW w:w="567" w:type="dxa"/>
            <w:vAlign w:val="bottom"/>
          </w:tcPr>
          <w:p w:rsidR="00DC7124" w:rsidRDefault="00DC7124">
            <w:pPr>
              <w:pStyle w:val="ConsPlusNormal"/>
              <w:jc w:val="center"/>
            </w:pPr>
            <w:r>
              <w:t>932</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11 0 00 23080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1600579,72002</w:t>
            </w:r>
          </w:p>
        </w:tc>
        <w:tc>
          <w:tcPr>
            <w:tcW w:w="1928" w:type="dxa"/>
            <w:vAlign w:val="bottom"/>
          </w:tcPr>
          <w:p w:rsidR="00DC7124" w:rsidRDefault="00DC7124">
            <w:pPr>
              <w:pStyle w:val="ConsPlusNormal"/>
              <w:jc w:val="right"/>
            </w:pPr>
            <w:r>
              <w:t>1320617,50424</w:t>
            </w:r>
          </w:p>
        </w:tc>
        <w:tc>
          <w:tcPr>
            <w:tcW w:w="1928" w:type="dxa"/>
            <w:vAlign w:val="bottom"/>
          </w:tcPr>
          <w:p w:rsidR="00DC7124" w:rsidRDefault="00DC7124">
            <w:pPr>
              <w:pStyle w:val="ConsPlusNormal"/>
              <w:jc w:val="right"/>
            </w:pPr>
            <w:r>
              <w:t>1320617,51433</w:t>
            </w:r>
          </w:p>
        </w:tc>
      </w:tr>
      <w:tr w:rsidR="00DC7124">
        <w:tc>
          <w:tcPr>
            <w:tcW w:w="3855"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567" w:type="dxa"/>
            <w:vAlign w:val="bottom"/>
          </w:tcPr>
          <w:p w:rsidR="00DC7124" w:rsidRDefault="00DC7124">
            <w:pPr>
              <w:pStyle w:val="ConsPlusNormal"/>
              <w:jc w:val="center"/>
            </w:pPr>
            <w:r>
              <w:t>932</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11 0 00 23080</w:t>
            </w:r>
          </w:p>
        </w:tc>
        <w:tc>
          <w:tcPr>
            <w:tcW w:w="567" w:type="dxa"/>
            <w:vAlign w:val="bottom"/>
          </w:tcPr>
          <w:p w:rsidR="00DC7124" w:rsidRDefault="00DC7124">
            <w:pPr>
              <w:pStyle w:val="ConsPlusNormal"/>
              <w:jc w:val="center"/>
            </w:pPr>
            <w:r>
              <w:t>240</w:t>
            </w:r>
          </w:p>
        </w:tc>
        <w:tc>
          <w:tcPr>
            <w:tcW w:w="1984" w:type="dxa"/>
            <w:vAlign w:val="bottom"/>
          </w:tcPr>
          <w:p w:rsidR="00DC7124" w:rsidRDefault="00DC7124">
            <w:pPr>
              <w:pStyle w:val="ConsPlusNormal"/>
              <w:jc w:val="right"/>
            </w:pPr>
            <w:r>
              <w:t>1600579,72002</w:t>
            </w:r>
          </w:p>
        </w:tc>
        <w:tc>
          <w:tcPr>
            <w:tcW w:w="1928" w:type="dxa"/>
            <w:vAlign w:val="bottom"/>
          </w:tcPr>
          <w:p w:rsidR="00DC7124" w:rsidRDefault="00DC7124">
            <w:pPr>
              <w:pStyle w:val="ConsPlusNormal"/>
              <w:jc w:val="right"/>
            </w:pPr>
            <w:r>
              <w:t>1320617,50424</w:t>
            </w:r>
          </w:p>
        </w:tc>
        <w:tc>
          <w:tcPr>
            <w:tcW w:w="1928" w:type="dxa"/>
            <w:vAlign w:val="bottom"/>
          </w:tcPr>
          <w:p w:rsidR="00DC7124" w:rsidRDefault="00DC7124">
            <w:pPr>
              <w:pStyle w:val="ConsPlusNormal"/>
              <w:jc w:val="right"/>
            </w:pPr>
            <w:r>
              <w:t>1320617,51433</w:t>
            </w:r>
          </w:p>
        </w:tc>
      </w:tr>
      <w:tr w:rsidR="00DC7124">
        <w:tc>
          <w:tcPr>
            <w:tcW w:w="3855" w:type="dxa"/>
            <w:vAlign w:val="bottom"/>
          </w:tcPr>
          <w:p w:rsidR="00DC7124" w:rsidRDefault="00DC7124">
            <w:pPr>
              <w:pStyle w:val="ConsPlusNormal"/>
            </w:pPr>
            <w:r>
              <w:t>Ремонт автомобильных дорог общего пользования регионального или межмуниципального значения</w:t>
            </w:r>
          </w:p>
        </w:tc>
        <w:tc>
          <w:tcPr>
            <w:tcW w:w="567" w:type="dxa"/>
            <w:vAlign w:val="bottom"/>
          </w:tcPr>
          <w:p w:rsidR="00DC7124" w:rsidRDefault="00DC7124">
            <w:pPr>
              <w:pStyle w:val="ConsPlusNormal"/>
              <w:jc w:val="center"/>
            </w:pPr>
            <w:r>
              <w:t>932</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11 0 00 23090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18050,00000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255855,60000</w:t>
            </w:r>
          </w:p>
        </w:tc>
      </w:tr>
      <w:tr w:rsidR="00DC7124">
        <w:tc>
          <w:tcPr>
            <w:tcW w:w="3855"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567" w:type="dxa"/>
            <w:vAlign w:val="bottom"/>
          </w:tcPr>
          <w:p w:rsidR="00DC7124" w:rsidRDefault="00DC7124">
            <w:pPr>
              <w:pStyle w:val="ConsPlusNormal"/>
              <w:jc w:val="center"/>
            </w:pPr>
            <w:r>
              <w:t>932</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11 0 00 23090</w:t>
            </w:r>
          </w:p>
        </w:tc>
        <w:tc>
          <w:tcPr>
            <w:tcW w:w="567" w:type="dxa"/>
            <w:vAlign w:val="bottom"/>
          </w:tcPr>
          <w:p w:rsidR="00DC7124" w:rsidRDefault="00DC7124">
            <w:pPr>
              <w:pStyle w:val="ConsPlusNormal"/>
              <w:jc w:val="center"/>
            </w:pPr>
            <w:r>
              <w:t>240</w:t>
            </w:r>
          </w:p>
        </w:tc>
        <w:tc>
          <w:tcPr>
            <w:tcW w:w="1984" w:type="dxa"/>
            <w:vAlign w:val="bottom"/>
          </w:tcPr>
          <w:p w:rsidR="00DC7124" w:rsidRDefault="00DC7124">
            <w:pPr>
              <w:pStyle w:val="ConsPlusNormal"/>
              <w:jc w:val="right"/>
            </w:pPr>
            <w:r>
              <w:t>18050,00000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255855,60000</w:t>
            </w:r>
          </w:p>
        </w:tc>
      </w:tr>
      <w:tr w:rsidR="00DC7124">
        <w:tc>
          <w:tcPr>
            <w:tcW w:w="3855" w:type="dxa"/>
            <w:vAlign w:val="bottom"/>
          </w:tcPr>
          <w:p w:rsidR="00DC7124" w:rsidRDefault="00DC7124">
            <w:pPr>
              <w:pStyle w:val="ConsPlusNormal"/>
            </w:pPr>
            <w:r>
              <w:t>Строительство автомобильных дорог общего пользования регионального или межмуниципального значения</w:t>
            </w:r>
          </w:p>
        </w:tc>
        <w:tc>
          <w:tcPr>
            <w:tcW w:w="567" w:type="dxa"/>
            <w:vAlign w:val="bottom"/>
          </w:tcPr>
          <w:p w:rsidR="00DC7124" w:rsidRDefault="00DC7124">
            <w:pPr>
              <w:pStyle w:val="ConsPlusNormal"/>
              <w:jc w:val="center"/>
            </w:pPr>
            <w:r>
              <w:t>932</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11 0 00 23100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21534,10000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Бюджетные инвестиции</w:t>
            </w:r>
          </w:p>
        </w:tc>
        <w:tc>
          <w:tcPr>
            <w:tcW w:w="567" w:type="dxa"/>
            <w:vAlign w:val="bottom"/>
          </w:tcPr>
          <w:p w:rsidR="00DC7124" w:rsidRDefault="00DC7124">
            <w:pPr>
              <w:pStyle w:val="ConsPlusNormal"/>
              <w:jc w:val="center"/>
            </w:pPr>
            <w:r>
              <w:t>932</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11 0 00 23100</w:t>
            </w:r>
          </w:p>
        </w:tc>
        <w:tc>
          <w:tcPr>
            <w:tcW w:w="567" w:type="dxa"/>
            <w:vAlign w:val="bottom"/>
          </w:tcPr>
          <w:p w:rsidR="00DC7124" w:rsidRDefault="00DC7124">
            <w:pPr>
              <w:pStyle w:val="ConsPlusNormal"/>
              <w:jc w:val="center"/>
            </w:pPr>
            <w:r>
              <w:t>410</w:t>
            </w:r>
          </w:p>
        </w:tc>
        <w:tc>
          <w:tcPr>
            <w:tcW w:w="1984" w:type="dxa"/>
            <w:vAlign w:val="bottom"/>
          </w:tcPr>
          <w:p w:rsidR="00DC7124" w:rsidRDefault="00DC7124">
            <w:pPr>
              <w:pStyle w:val="ConsPlusNormal"/>
              <w:jc w:val="right"/>
            </w:pPr>
            <w:r>
              <w:t>21534,10000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Реконструкция автомобильных дорог общего пользования регионального или межмуниципального значения</w:t>
            </w:r>
          </w:p>
        </w:tc>
        <w:tc>
          <w:tcPr>
            <w:tcW w:w="567" w:type="dxa"/>
            <w:vAlign w:val="bottom"/>
          </w:tcPr>
          <w:p w:rsidR="00DC7124" w:rsidRDefault="00DC7124">
            <w:pPr>
              <w:pStyle w:val="ConsPlusNormal"/>
              <w:jc w:val="center"/>
            </w:pPr>
            <w:r>
              <w:t>932</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11 0 00 23120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349819,70000</w:t>
            </w:r>
          </w:p>
        </w:tc>
        <w:tc>
          <w:tcPr>
            <w:tcW w:w="1928" w:type="dxa"/>
            <w:vAlign w:val="bottom"/>
          </w:tcPr>
          <w:p w:rsidR="00DC7124" w:rsidRDefault="00DC7124">
            <w:pPr>
              <w:pStyle w:val="ConsPlusNormal"/>
              <w:jc w:val="right"/>
            </w:pPr>
            <w:r>
              <w:t>1687569,30000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Бюджетные инвестиции</w:t>
            </w:r>
          </w:p>
        </w:tc>
        <w:tc>
          <w:tcPr>
            <w:tcW w:w="567" w:type="dxa"/>
            <w:vAlign w:val="bottom"/>
          </w:tcPr>
          <w:p w:rsidR="00DC7124" w:rsidRDefault="00DC7124">
            <w:pPr>
              <w:pStyle w:val="ConsPlusNormal"/>
              <w:jc w:val="center"/>
            </w:pPr>
            <w:r>
              <w:t>932</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11 0 00 23120</w:t>
            </w:r>
          </w:p>
        </w:tc>
        <w:tc>
          <w:tcPr>
            <w:tcW w:w="567" w:type="dxa"/>
            <w:vAlign w:val="bottom"/>
          </w:tcPr>
          <w:p w:rsidR="00DC7124" w:rsidRDefault="00DC7124">
            <w:pPr>
              <w:pStyle w:val="ConsPlusNormal"/>
              <w:jc w:val="center"/>
            </w:pPr>
            <w:r>
              <w:t>410</w:t>
            </w:r>
          </w:p>
        </w:tc>
        <w:tc>
          <w:tcPr>
            <w:tcW w:w="1984" w:type="dxa"/>
            <w:vAlign w:val="bottom"/>
          </w:tcPr>
          <w:p w:rsidR="00DC7124" w:rsidRDefault="00DC7124">
            <w:pPr>
              <w:pStyle w:val="ConsPlusNormal"/>
              <w:jc w:val="right"/>
            </w:pPr>
            <w:r>
              <w:t>349819,70000</w:t>
            </w:r>
          </w:p>
        </w:tc>
        <w:tc>
          <w:tcPr>
            <w:tcW w:w="1928" w:type="dxa"/>
            <w:vAlign w:val="bottom"/>
          </w:tcPr>
          <w:p w:rsidR="00DC7124" w:rsidRDefault="00DC7124">
            <w:pPr>
              <w:pStyle w:val="ConsPlusNormal"/>
              <w:jc w:val="right"/>
            </w:pPr>
            <w:r>
              <w:t>1687569,30000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Субсидии бюджетам муниципальных районов, муниципальных округов и городского округа на формирование муниципальных дорожных фондов</w:t>
            </w:r>
          </w:p>
        </w:tc>
        <w:tc>
          <w:tcPr>
            <w:tcW w:w="567" w:type="dxa"/>
            <w:vAlign w:val="bottom"/>
          </w:tcPr>
          <w:p w:rsidR="00DC7124" w:rsidRDefault="00DC7124">
            <w:pPr>
              <w:pStyle w:val="ConsPlusNormal"/>
              <w:jc w:val="center"/>
            </w:pPr>
            <w:r>
              <w:t>932</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11 0 00 71510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694714,00000</w:t>
            </w:r>
          </w:p>
        </w:tc>
        <w:tc>
          <w:tcPr>
            <w:tcW w:w="1928" w:type="dxa"/>
            <w:vAlign w:val="bottom"/>
          </w:tcPr>
          <w:p w:rsidR="00DC7124" w:rsidRDefault="00DC7124">
            <w:pPr>
              <w:pStyle w:val="ConsPlusNormal"/>
              <w:jc w:val="right"/>
            </w:pPr>
            <w:r>
              <w:t>361166,90000</w:t>
            </w:r>
          </w:p>
        </w:tc>
        <w:tc>
          <w:tcPr>
            <w:tcW w:w="1928" w:type="dxa"/>
            <w:vAlign w:val="bottom"/>
          </w:tcPr>
          <w:p w:rsidR="00DC7124" w:rsidRDefault="00DC7124">
            <w:pPr>
              <w:pStyle w:val="ConsPlusNormal"/>
              <w:jc w:val="right"/>
            </w:pPr>
            <w:r>
              <w:t>246401,00000</w:t>
            </w:r>
          </w:p>
        </w:tc>
      </w:tr>
      <w:tr w:rsidR="00DC7124">
        <w:tc>
          <w:tcPr>
            <w:tcW w:w="3855" w:type="dxa"/>
            <w:vAlign w:val="bottom"/>
          </w:tcPr>
          <w:p w:rsidR="00DC7124" w:rsidRDefault="00DC7124">
            <w:pPr>
              <w:pStyle w:val="ConsPlusNormal"/>
            </w:pPr>
            <w:r>
              <w:lastRenderedPageBreak/>
              <w:t>Субсидии</w:t>
            </w:r>
          </w:p>
        </w:tc>
        <w:tc>
          <w:tcPr>
            <w:tcW w:w="567" w:type="dxa"/>
            <w:vAlign w:val="bottom"/>
          </w:tcPr>
          <w:p w:rsidR="00DC7124" w:rsidRDefault="00DC7124">
            <w:pPr>
              <w:pStyle w:val="ConsPlusNormal"/>
              <w:jc w:val="center"/>
            </w:pPr>
            <w:r>
              <w:t>932</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11 0 00 71510</w:t>
            </w:r>
          </w:p>
        </w:tc>
        <w:tc>
          <w:tcPr>
            <w:tcW w:w="567" w:type="dxa"/>
            <w:vAlign w:val="bottom"/>
          </w:tcPr>
          <w:p w:rsidR="00DC7124" w:rsidRDefault="00DC7124">
            <w:pPr>
              <w:pStyle w:val="ConsPlusNormal"/>
              <w:jc w:val="center"/>
            </w:pPr>
            <w:r>
              <w:t>520</w:t>
            </w:r>
          </w:p>
        </w:tc>
        <w:tc>
          <w:tcPr>
            <w:tcW w:w="1984" w:type="dxa"/>
            <w:vAlign w:val="bottom"/>
          </w:tcPr>
          <w:p w:rsidR="00DC7124" w:rsidRDefault="00DC7124">
            <w:pPr>
              <w:pStyle w:val="ConsPlusNormal"/>
              <w:jc w:val="right"/>
            </w:pPr>
            <w:r>
              <w:t>694714,00000</w:t>
            </w:r>
          </w:p>
        </w:tc>
        <w:tc>
          <w:tcPr>
            <w:tcW w:w="1928" w:type="dxa"/>
            <w:vAlign w:val="bottom"/>
          </w:tcPr>
          <w:p w:rsidR="00DC7124" w:rsidRDefault="00DC7124">
            <w:pPr>
              <w:pStyle w:val="ConsPlusNormal"/>
              <w:jc w:val="right"/>
            </w:pPr>
            <w:r>
              <w:t>361166,90000</w:t>
            </w:r>
          </w:p>
        </w:tc>
        <w:tc>
          <w:tcPr>
            <w:tcW w:w="1928" w:type="dxa"/>
            <w:vAlign w:val="bottom"/>
          </w:tcPr>
          <w:p w:rsidR="00DC7124" w:rsidRDefault="00DC7124">
            <w:pPr>
              <w:pStyle w:val="ConsPlusNormal"/>
              <w:jc w:val="right"/>
            </w:pPr>
            <w:r>
              <w:t>246401,00000</w:t>
            </w:r>
          </w:p>
        </w:tc>
      </w:tr>
      <w:tr w:rsidR="00DC7124">
        <w:tc>
          <w:tcPr>
            <w:tcW w:w="3855" w:type="dxa"/>
            <w:vAlign w:val="bottom"/>
          </w:tcPr>
          <w:p w:rsidR="00DC7124" w:rsidRDefault="00DC7124">
            <w:pPr>
              <w:pStyle w:val="ConsPlusNormal"/>
            </w:pPr>
            <w:r>
              <w:t>Субсидии бюджетам городских и сельских поселений на формирование муниципальных дорожных фондов</w:t>
            </w:r>
          </w:p>
        </w:tc>
        <w:tc>
          <w:tcPr>
            <w:tcW w:w="567" w:type="dxa"/>
            <w:vAlign w:val="bottom"/>
          </w:tcPr>
          <w:p w:rsidR="00DC7124" w:rsidRDefault="00DC7124">
            <w:pPr>
              <w:pStyle w:val="ConsPlusNormal"/>
              <w:jc w:val="center"/>
            </w:pPr>
            <w:r>
              <w:t>932</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11 0 00 71520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269667,00000</w:t>
            </w:r>
          </w:p>
        </w:tc>
        <w:tc>
          <w:tcPr>
            <w:tcW w:w="1928" w:type="dxa"/>
            <w:vAlign w:val="bottom"/>
          </w:tcPr>
          <w:p w:rsidR="00DC7124" w:rsidRDefault="00DC7124">
            <w:pPr>
              <w:pStyle w:val="ConsPlusNormal"/>
              <w:jc w:val="right"/>
            </w:pPr>
            <w:r>
              <w:t>179779,00000</w:t>
            </w:r>
          </w:p>
        </w:tc>
        <w:tc>
          <w:tcPr>
            <w:tcW w:w="1928" w:type="dxa"/>
            <w:vAlign w:val="bottom"/>
          </w:tcPr>
          <w:p w:rsidR="00DC7124" w:rsidRDefault="00DC7124">
            <w:pPr>
              <w:pStyle w:val="ConsPlusNormal"/>
              <w:jc w:val="right"/>
            </w:pPr>
            <w:r>
              <w:t>179779,00000</w:t>
            </w:r>
          </w:p>
        </w:tc>
      </w:tr>
      <w:tr w:rsidR="00DC7124">
        <w:tc>
          <w:tcPr>
            <w:tcW w:w="3855" w:type="dxa"/>
            <w:vAlign w:val="bottom"/>
          </w:tcPr>
          <w:p w:rsidR="00DC7124" w:rsidRDefault="00DC7124">
            <w:pPr>
              <w:pStyle w:val="ConsPlusNormal"/>
            </w:pPr>
            <w:r>
              <w:t>Субсидии</w:t>
            </w:r>
          </w:p>
        </w:tc>
        <w:tc>
          <w:tcPr>
            <w:tcW w:w="567" w:type="dxa"/>
            <w:vAlign w:val="bottom"/>
          </w:tcPr>
          <w:p w:rsidR="00DC7124" w:rsidRDefault="00DC7124">
            <w:pPr>
              <w:pStyle w:val="ConsPlusNormal"/>
              <w:jc w:val="center"/>
            </w:pPr>
            <w:r>
              <w:t>932</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11 0 00 71520</w:t>
            </w:r>
          </w:p>
        </w:tc>
        <w:tc>
          <w:tcPr>
            <w:tcW w:w="567" w:type="dxa"/>
            <w:vAlign w:val="bottom"/>
          </w:tcPr>
          <w:p w:rsidR="00DC7124" w:rsidRDefault="00DC7124">
            <w:pPr>
              <w:pStyle w:val="ConsPlusNormal"/>
              <w:jc w:val="center"/>
            </w:pPr>
            <w:r>
              <w:t>520</w:t>
            </w:r>
          </w:p>
        </w:tc>
        <w:tc>
          <w:tcPr>
            <w:tcW w:w="1984" w:type="dxa"/>
            <w:vAlign w:val="bottom"/>
          </w:tcPr>
          <w:p w:rsidR="00DC7124" w:rsidRDefault="00DC7124">
            <w:pPr>
              <w:pStyle w:val="ConsPlusNormal"/>
              <w:jc w:val="right"/>
            </w:pPr>
            <w:r>
              <w:t>269667,00000</w:t>
            </w:r>
          </w:p>
        </w:tc>
        <w:tc>
          <w:tcPr>
            <w:tcW w:w="1928" w:type="dxa"/>
            <w:vAlign w:val="bottom"/>
          </w:tcPr>
          <w:p w:rsidR="00DC7124" w:rsidRDefault="00DC7124">
            <w:pPr>
              <w:pStyle w:val="ConsPlusNormal"/>
              <w:jc w:val="right"/>
            </w:pPr>
            <w:r>
              <w:t>179779,00000</w:t>
            </w:r>
          </w:p>
        </w:tc>
        <w:tc>
          <w:tcPr>
            <w:tcW w:w="1928" w:type="dxa"/>
            <w:vAlign w:val="bottom"/>
          </w:tcPr>
          <w:p w:rsidR="00DC7124" w:rsidRDefault="00DC7124">
            <w:pPr>
              <w:pStyle w:val="ConsPlusNormal"/>
              <w:jc w:val="right"/>
            </w:pPr>
            <w:r>
              <w:t>179779,00000</w:t>
            </w:r>
          </w:p>
        </w:tc>
      </w:tr>
      <w:tr w:rsidR="00DC7124">
        <w:tc>
          <w:tcPr>
            <w:tcW w:w="3855" w:type="dxa"/>
            <w:vAlign w:val="bottom"/>
          </w:tcPr>
          <w:p w:rsidR="00DC7124" w:rsidRDefault="00DC7124">
            <w:pPr>
              <w:pStyle w:val="ConsPlusNormal"/>
            </w:pPr>
            <w:r>
              <w:t>Субсидии бюджетам муниципальных районов, муниципальных округов и городского округа на софинансирование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автомобильных дорог общего пользования местного значения</w:t>
            </w:r>
          </w:p>
        </w:tc>
        <w:tc>
          <w:tcPr>
            <w:tcW w:w="567" w:type="dxa"/>
            <w:vAlign w:val="bottom"/>
          </w:tcPr>
          <w:p w:rsidR="00DC7124" w:rsidRDefault="00DC7124">
            <w:pPr>
              <w:pStyle w:val="ConsPlusNormal"/>
              <w:jc w:val="center"/>
            </w:pPr>
            <w:r>
              <w:t>932</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11 0 00 71530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111103,80000</w:t>
            </w:r>
          </w:p>
        </w:tc>
        <w:tc>
          <w:tcPr>
            <w:tcW w:w="1928" w:type="dxa"/>
            <w:vAlign w:val="bottom"/>
          </w:tcPr>
          <w:p w:rsidR="00DC7124" w:rsidRDefault="00DC7124">
            <w:pPr>
              <w:pStyle w:val="ConsPlusNormal"/>
              <w:jc w:val="right"/>
            </w:pPr>
            <w:r>
              <w:t>45205,10000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Субсидии</w:t>
            </w:r>
          </w:p>
        </w:tc>
        <w:tc>
          <w:tcPr>
            <w:tcW w:w="567" w:type="dxa"/>
            <w:vAlign w:val="bottom"/>
          </w:tcPr>
          <w:p w:rsidR="00DC7124" w:rsidRDefault="00DC7124">
            <w:pPr>
              <w:pStyle w:val="ConsPlusNormal"/>
              <w:jc w:val="center"/>
            </w:pPr>
            <w:r>
              <w:t>932</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11 0 00 71530</w:t>
            </w:r>
          </w:p>
        </w:tc>
        <w:tc>
          <w:tcPr>
            <w:tcW w:w="567" w:type="dxa"/>
            <w:vAlign w:val="bottom"/>
          </w:tcPr>
          <w:p w:rsidR="00DC7124" w:rsidRDefault="00DC7124">
            <w:pPr>
              <w:pStyle w:val="ConsPlusNormal"/>
              <w:jc w:val="center"/>
            </w:pPr>
            <w:r>
              <w:t>520</w:t>
            </w:r>
          </w:p>
        </w:tc>
        <w:tc>
          <w:tcPr>
            <w:tcW w:w="1984" w:type="dxa"/>
            <w:vAlign w:val="bottom"/>
          </w:tcPr>
          <w:p w:rsidR="00DC7124" w:rsidRDefault="00DC7124">
            <w:pPr>
              <w:pStyle w:val="ConsPlusNormal"/>
              <w:jc w:val="right"/>
            </w:pPr>
            <w:r>
              <w:t>111103,80000</w:t>
            </w:r>
          </w:p>
        </w:tc>
        <w:tc>
          <w:tcPr>
            <w:tcW w:w="1928" w:type="dxa"/>
            <w:vAlign w:val="bottom"/>
          </w:tcPr>
          <w:p w:rsidR="00DC7124" w:rsidRDefault="00DC7124">
            <w:pPr>
              <w:pStyle w:val="ConsPlusNormal"/>
              <w:jc w:val="right"/>
            </w:pPr>
            <w:r>
              <w:t>45205,10000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Субсидии бюджетам городских и сельских поселений на софинансирование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автомобильных дорог общего пользования местного значения</w:t>
            </w:r>
          </w:p>
        </w:tc>
        <w:tc>
          <w:tcPr>
            <w:tcW w:w="567" w:type="dxa"/>
            <w:vAlign w:val="bottom"/>
          </w:tcPr>
          <w:p w:rsidR="00DC7124" w:rsidRDefault="00DC7124">
            <w:pPr>
              <w:pStyle w:val="ConsPlusNormal"/>
              <w:jc w:val="center"/>
            </w:pPr>
            <w:r>
              <w:t>932</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11 0 00 71540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408260,30000</w:t>
            </w:r>
          </w:p>
        </w:tc>
        <w:tc>
          <w:tcPr>
            <w:tcW w:w="1928" w:type="dxa"/>
            <w:vAlign w:val="bottom"/>
          </w:tcPr>
          <w:p w:rsidR="00DC7124" w:rsidRDefault="00DC7124">
            <w:pPr>
              <w:pStyle w:val="ConsPlusNormal"/>
              <w:jc w:val="right"/>
            </w:pPr>
            <w:r>
              <w:t>306218,00000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Субсидии</w:t>
            </w:r>
          </w:p>
        </w:tc>
        <w:tc>
          <w:tcPr>
            <w:tcW w:w="567" w:type="dxa"/>
            <w:vAlign w:val="bottom"/>
          </w:tcPr>
          <w:p w:rsidR="00DC7124" w:rsidRDefault="00DC7124">
            <w:pPr>
              <w:pStyle w:val="ConsPlusNormal"/>
              <w:jc w:val="center"/>
            </w:pPr>
            <w:r>
              <w:t>932</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11 0 00 71540</w:t>
            </w:r>
          </w:p>
        </w:tc>
        <w:tc>
          <w:tcPr>
            <w:tcW w:w="567" w:type="dxa"/>
            <w:vAlign w:val="bottom"/>
          </w:tcPr>
          <w:p w:rsidR="00DC7124" w:rsidRDefault="00DC7124">
            <w:pPr>
              <w:pStyle w:val="ConsPlusNormal"/>
              <w:jc w:val="center"/>
            </w:pPr>
            <w:r>
              <w:t>520</w:t>
            </w:r>
          </w:p>
        </w:tc>
        <w:tc>
          <w:tcPr>
            <w:tcW w:w="1984" w:type="dxa"/>
            <w:vAlign w:val="bottom"/>
          </w:tcPr>
          <w:p w:rsidR="00DC7124" w:rsidRDefault="00DC7124">
            <w:pPr>
              <w:pStyle w:val="ConsPlusNormal"/>
              <w:jc w:val="right"/>
            </w:pPr>
            <w:r>
              <w:t>408260,30000</w:t>
            </w:r>
          </w:p>
        </w:tc>
        <w:tc>
          <w:tcPr>
            <w:tcW w:w="1928" w:type="dxa"/>
            <w:vAlign w:val="bottom"/>
          </w:tcPr>
          <w:p w:rsidR="00DC7124" w:rsidRDefault="00DC7124">
            <w:pPr>
              <w:pStyle w:val="ConsPlusNormal"/>
              <w:jc w:val="right"/>
            </w:pPr>
            <w:r>
              <w:t>306218,00000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Строительство автомобильных дорог и искусственных сооружений для организации подъезда к земельным участкам со стороны улицы Зелинского города Великий Новгород (восток) при ее продлении и осуществлении строительства мостового перехода через реку Веряжка в рамках реализации инфраструктурного проекта "Строительство транспортной и коммунальной инфраструктур в целях комплексного развития массива "Григорово" (I этап)</w:t>
            </w:r>
          </w:p>
        </w:tc>
        <w:tc>
          <w:tcPr>
            <w:tcW w:w="567" w:type="dxa"/>
            <w:vAlign w:val="bottom"/>
          </w:tcPr>
          <w:p w:rsidR="00DC7124" w:rsidRDefault="00DC7124">
            <w:pPr>
              <w:pStyle w:val="ConsPlusNormal"/>
              <w:jc w:val="center"/>
            </w:pPr>
            <w:r>
              <w:t>932</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11 0 00 98210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273694,86000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Бюджетные инвестиции</w:t>
            </w:r>
          </w:p>
        </w:tc>
        <w:tc>
          <w:tcPr>
            <w:tcW w:w="567" w:type="dxa"/>
            <w:vAlign w:val="bottom"/>
          </w:tcPr>
          <w:p w:rsidR="00DC7124" w:rsidRDefault="00DC7124">
            <w:pPr>
              <w:pStyle w:val="ConsPlusNormal"/>
              <w:jc w:val="center"/>
            </w:pPr>
            <w:r>
              <w:t>932</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11 0 00 98210</w:t>
            </w:r>
          </w:p>
        </w:tc>
        <w:tc>
          <w:tcPr>
            <w:tcW w:w="567" w:type="dxa"/>
            <w:vAlign w:val="bottom"/>
          </w:tcPr>
          <w:p w:rsidR="00DC7124" w:rsidRDefault="00DC7124">
            <w:pPr>
              <w:pStyle w:val="ConsPlusNormal"/>
              <w:jc w:val="center"/>
            </w:pPr>
            <w:r>
              <w:t>410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273694,86000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Субсидии на развитие транспортной инфраструктуры на сельских территориях (сверх уровня, предусмотренного соглашением)</w:t>
            </w:r>
          </w:p>
        </w:tc>
        <w:tc>
          <w:tcPr>
            <w:tcW w:w="567" w:type="dxa"/>
            <w:vAlign w:val="bottom"/>
          </w:tcPr>
          <w:p w:rsidR="00DC7124" w:rsidRDefault="00DC7124">
            <w:pPr>
              <w:pStyle w:val="ConsPlusNormal"/>
              <w:jc w:val="center"/>
            </w:pPr>
            <w:r>
              <w:t>932</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11 0 00 N3720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7273,30000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Субсидии</w:t>
            </w:r>
          </w:p>
        </w:tc>
        <w:tc>
          <w:tcPr>
            <w:tcW w:w="567" w:type="dxa"/>
            <w:vAlign w:val="bottom"/>
          </w:tcPr>
          <w:p w:rsidR="00DC7124" w:rsidRDefault="00DC7124">
            <w:pPr>
              <w:pStyle w:val="ConsPlusNormal"/>
              <w:jc w:val="center"/>
            </w:pPr>
            <w:r>
              <w:t>932</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11 0 00 N3720</w:t>
            </w:r>
          </w:p>
        </w:tc>
        <w:tc>
          <w:tcPr>
            <w:tcW w:w="567" w:type="dxa"/>
            <w:vAlign w:val="bottom"/>
          </w:tcPr>
          <w:p w:rsidR="00DC7124" w:rsidRDefault="00DC7124">
            <w:pPr>
              <w:pStyle w:val="ConsPlusNormal"/>
              <w:jc w:val="center"/>
            </w:pPr>
            <w:r>
              <w:t>520</w:t>
            </w:r>
          </w:p>
        </w:tc>
        <w:tc>
          <w:tcPr>
            <w:tcW w:w="1984" w:type="dxa"/>
            <w:vAlign w:val="bottom"/>
          </w:tcPr>
          <w:p w:rsidR="00DC7124" w:rsidRDefault="00DC7124">
            <w:pPr>
              <w:pStyle w:val="ConsPlusNormal"/>
              <w:jc w:val="right"/>
            </w:pPr>
            <w:r>
              <w:t>7273,30000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lastRenderedPageBreak/>
              <w:t>Субсидии на развитие транспортной инфраструктуры на сельских территориях</w:t>
            </w:r>
          </w:p>
        </w:tc>
        <w:tc>
          <w:tcPr>
            <w:tcW w:w="567" w:type="dxa"/>
            <w:vAlign w:val="bottom"/>
          </w:tcPr>
          <w:p w:rsidR="00DC7124" w:rsidRDefault="00DC7124">
            <w:pPr>
              <w:pStyle w:val="ConsPlusNormal"/>
              <w:jc w:val="center"/>
            </w:pPr>
            <w:r>
              <w:t>932</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11 0 00 R3720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140187,50000</w:t>
            </w:r>
          </w:p>
        </w:tc>
        <w:tc>
          <w:tcPr>
            <w:tcW w:w="1928" w:type="dxa"/>
            <w:vAlign w:val="bottom"/>
          </w:tcPr>
          <w:p w:rsidR="00DC7124" w:rsidRDefault="00DC7124">
            <w:pPr>
              <w:pStyle w:val="ConsPlusNormal"/>
              <w:jc w:val="right"/>
            </w:pPr>
            <w:r>
              <w:t>113637,93814</w:t>
            </w:r>
          </w:p>
        </w:tc>
        <w:tc>
          <w:tcPr>
            <w:tcW w:w="1928" w:type="dxa"/>
            <w:vAlign w:val="bottom"/>
          </w:tcPr>
          <w:p w:rsidR="00DC7124" w:rsidRDefault="00DC7124">
            <w:pPr>
              <w:pStyle w:val="ConsPlusNormal"/>
              <w:jc w:val="right"/>
            </w:pPr>
            <w:r>
              <w:t>119681,54639</w:t>
            </w:r>
          </w:p>
        </w:tc>
      </w:tr>
      <w:tr w:rsidR="00DC7124">
        <w:tc>
          <w:tcPr>
            <w:tcW w:w="3855" w:type="dxa"/>
            <w:vAlign w:val="bottom"/>
          </w:tcPr>
          <w:p w:rsidR="00DC7124" w:rsidRDefault="00DC7124">
            <w:pPr>
              <w:pStyle w:val="ConsPlusNormal"/>
            </w:pPr>
            <w:r>
              <w:t>Бюджетные инвестиции</w:t>
            </w:r>
          </w:p>
        </w:tc>
        <w:tc>
          <w:tcPr>
            <w:tcW w:w="567" w:type="dxa"/>
            <w:vAlign w:val="bottom"/>
          </w:tcPr>
          <w:p w:rsidR="00DC7124" w:rsidRDefault="00DC7124">
            <w:pPr>
              <w:pStyle w:val="ConsPlusNormal"/>
              <w:jc w:val="center"/>
            </w:pPr>
            <w:r>
              <w:t>932</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11 0 00 R3720</w:t>
            </w:r>
          </w:p>
        </w:tc>
        <w:tc>
          <w:tcPr>
            <w:tcW w:w="567" w:type="dxa"/>
            <w:vAlign w:val="bottom"/>
          </w:tcPr>
          <w:p w:rsidR="00DC7124" w:rsidRDefault="00DC7124">
            <w:pPr>
              <w:pStyle w:val="ConsPlusNormal"/>
              <w:jc w:val="center"/>
            </w:pPr>
            <w:r>
              <w:t>410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113637,93814</w:t>
            </w:r>
          </w:p>
        </w:tc>
        <w:tc>
          <w:tcPr>
            <w:tcW w:w="1928" w:type="dxa"/>
            <w:vAlign w:val="bottom"/>
          </w:tcPr>
          <w:p w:rsidR="00DC7124" w:rsidRDefault="00DC7124">
            <w:pPr>
              <w:pStyle w:val="ConsPlusNormal"/>
              <w:jc w:val="right"/>
            </w:pPr>
            <w:r>
              <w:t>119681,54639</w:t>
            </w:r>
          </w:p>
        </w:tc>
      </w:tr>
      <w:tr w:rsidR="00DC7124">
        <w:tc>
          <w:tcPr>
            <w:tcW w:w="3855" w:type="dxa"/>
            <w:vAlign w:val="bottom"/>
          </w:tcPr>
          <w:p w:rsidR="00DC7124" w:rsidRDefault="00DC7124">
            <w:pPr>
              <w:pStyle w:val="ConsPlusNormal"/>
            </w:pPr>
            <w:r>
              <w:t>Субсидии</w:t>
            </w:r>
          </w:p>
        </w:tc>
        <w:tc>
          <w:tcPr>
            <w:tcW w:w="567" w:type="dxa"/>
            <w:vAlign w:val="bottom"/>
          </w:tcPr>
          <w:p w:rsidR="00DC7124" w:rsidRDefault="00DC7124">
            <w:pPr>
              <w:pStyle w:val="ConsPlusNormal"/>
              <w:jc w:val="center"/>
            </w:pPr>
            <w:r>
              <w:t>932</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11 0 00 R3720</w:t>
            </w:r>
          </w:p>
        </w:tc>
        <w:tc>
          <w:tcPr>
            <w:tcW w:w="567" w:type="dxa"/>
            <w:vAlign w:val="bottom"/>
          </w:tcPr>
          <w:p w:rsidR="00DC7124" w:rsidRDefault="00DC7124">
            <w:pPr>
              <w:pStyle w:val="ConsPlusNormal"/>
              <w:jc w:val="center"/>
            </w:pPr>
            <w:r>
              <w:t>520</w:t>
            </w:r>
          </w:p>
        </w:tc>
        <w:tc>
          <w:tcPr>
            <w:tcW w:w="1984" w:type="dxa"/>
            <w:vAlign w:val="bottom"/>
          </w:tcPr>
          <w:p w:rsidR="00DC7124" w:rsidRDefault="00DC7124">
            <w:pPr>
              <w:pStyle w:val="ConsPlusNormal"/>
              <w:jc w:val="right"/>
            </w:pPr>
            <w:r>
              <w:t>140187,50000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Финансирование дорожной деятельности в отношении автомобильных дорог общего пользования регионального или межмуниципального значения</w:t>
            </w:r>
          </w:p>
        </w:tc>
        <w:tc>
          <w:tcPr>
            <w:tcW w:w="567" w:type="dxa"/>
            <w:vAlign w:val="bottom"/>
          </w:tcPr>
          <w:p w:rsidR="00DC7124" w:rsidRDefault="00DC7124">
            <w:pPr>
              <w:pStyle w:val="ConsPlusNormal"/>
              <w:jc w:val="center"/>
            </w:pPr>
            <w:r>
              <w:t>932</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11 0 00 R7840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543758,40000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Бюджетные инвестиции</w:t>
            </w:r>
          </w:p>
        </w:tc>
        <w:tc>
          <w:tcPr>
            <w:tcW w:w="567" w:type="dxa"/>
            <w:vAlign w:val="bottom"/>
          </w:tcPr>
          <w:p w:rsidR="00DC7124" w:rsidRDefault="00DC7124">
            <w:pPr>
              <w:pStyle w:val="ConsPlusNormal"/>
              <w:jc w:val="center"/>
            </w:pPr>
            <w:r>
              <w:t>932</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11 0 00 R7840</w:t>
            </w:r>
          </w:p>
        </w:tc>
        <w:tc>
          <w:tcPr>
            <w:tcW w:w="567" w:type="dxa"/>
            <w:vAlign w:val="bottom"/>
          </w:tcPr>
          <w:p w:rsidR="00DC7124" w:rsidRDefault="00DC7124">
            <w:pPr>
              <w:pStyle w:val="ConsPlusNormal"/>
              <w:jc w:val="center"/>
            </w:pPr>
            <w:r>
              <w:t>410</w:t>
            </w:r>
          </w:p>
        </w:tc>
        <w:tc>
          <w:tcPr>
            <w:tcW w:w="1984" w:type="dxa"/>
            <w:vAlign w:val="bottom"/>
          </w:tcPr>
          <w:p w:rsidR="00DC7124" w:rsidRDefault="00DC7124">
            <w:pPr>
              <w:pStyle w:val="ConsPlusNormal"/>
              <w:jc w:val="right"/>
            </w:pPr>
            <w:r>
              <w:t>543758,40000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Федеральный проект "Региональная и местная дорожная сеть"</w:t>
            </w:r>
          </w:p>
        </w:tc>
        <w:tc>
          <w:tcPr>
            <w:tcW w:w="567" w:type="dxa"/>
            <w:vAlign w:val="bottom"/>
          </w:tcPr>
          <w:p w:rsidR="00DC7124" w:rsidRDefault="00DC7124">
            <w:pPr>
              <w:pStyle w:val="ConsPlusNormal"/>
              <w:jc w:val="center"/>
            </w:pPr>
            <w:r>
              <w:t>932</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11 0 R1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4541422,27012</w:t>
            </w:r>
          </w:p>
        </w:tc>
        <w:tc>
          <w:tcPr>
            <w:tcW w:w="1928" w:type="dxa"/>
            <w:vAlign w:val="bottom"/>
          </w:tcPr>
          <w:p w:rsidR="00DC7124" w:rsidRDefault="00DC7124">
            <w:pPr>
              <w:pStyle w:val="ConsPlusNormal"/>
              <w:jc w:val="right"/>
            </w:pPr>
            <w:r>
              <w:t>5537388,21032</w:t>
            </w:r>
          </w:p>
        </w:tc>
        <w:tc>
          <w:tcPr>
            <w:tcW w:w="1928" w:type="dxa"/>
            <w:vAlign w:val="bottom"/>
          </w:tcPr>
          <w:p w:rsidR="00DC7124" w:rsidRDefault="00DC7124">
            <w:pPr>
              <w:pStyle w:val="ConsPlusNormal"/>
              <w:jc w:val="right"/>
            </w:pPr>
            <w:r>
              <w:t>4965430,02361</w:t>
            </w:r>
          </w:p>
        </w:tc>
      </w:tr>
      <w:tr w:rsidR="00DC7124">
        <w:tc>
          <w:tcPr>
            <w:tcW w:w="3855" w:type="dxa"/>
            <w:vAlign w:val="bottom"/>
          </w:tcPr>
          <w:p w:rsidR="00DC7124" w:rsidRDefault="00DC7124">
            <w:pPr>
              <w:pStyle w:val="ConsPlusNormal"/>
            </w:pPr>
            <w:r>
              <w:t>Строительство (реконструкция), капитальный ремонт и ремонт автомобильных дорог и искусственных дорожных сооружений в рамках реализации национального проекта "Безопасные качественные дороги"</w:t>
            </w:r>
          </w:p>
        </w:tc>
        <w:tc>
          <w:tcPr>
            <w:tcW w:w="567" w:type="dxa"/>
            <w:vAlign w:val="bottom"/>
          </w:tcPr>
          <w:p w:rsidR="00DC7124" w:rsidRDefault="00DC7124">
            <w:pPr>
              <w:pStyle w:val="ConsPlusNormal"/>
              <w:jc w:val="center"/>
            </w:pPr>
            <w:r>
              <w:t>932</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11 0 R1 53940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2666385,67012</w:t>
            </w:r>
          </w:p>
        </w:tc>
        <w:tc>
          <w:tcPr>
            <w:tcW w:w="1928" w:type="dxa"/>
            <w:vAlign w:val="bottom"/>
          </w:tcPr>
          <w:p w:rsidR="00DC7124" w:rsidRDefault="00DC7124">
            <w:pPr>
              <w:pStyle w:val="ConsPlusNormal"/>
              <w:jc w:val="right"/>
            </w:pPr>
            <w:r>
              <w:t>4069793,39176</w:t>
            </w:r>
          </w:p>
        </w:tc>
        <w:tc>
          <w:tcPr>
            <w:tcW w:w="1928" w:type="dxa"/>
            <w:vAlign w:val="bottom"/>
          </w:tcPr>
          <w:p w:rsidR="00DC7124" w:rsidRDefault="00DC7124">
            <w:pPr>
              <w:pStyle w:val="ConsPlusNormal"/>
              <w:jc w:val="right"/>
            </w:pPr>
            <w:r>
              <w:t>2468322,75350</w:t>
            </w:r>
          </w:p>
        </w:tc>
      </w:tr>
      <w:tr w:rsidR="00DC7124">
        <w:tc>
          <w:tcPr>
            <w:tcW w:w="3855"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567" w:type="dxa"/>
            <w:vAlign w:val="bottom"/>
          </w:tcPr>
          <w:p w:rsidR="00DC7124" w:rsidRDefault="00DC7124">
            <w:pPr>
              <w:pStyle w:val="ConsPlusNormal"/>
              <w:jc w:val="center"/>
            </w:pPr>
            <w:r>
              <w:t>932</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11 0 R1 53940</w:t>
            </w:r>
          </w:p>
        </w:tc>
        <w:tc>
          <w:tcPr>
            <w:tcW w:w="567" w:type="dxa"/>
            <w:vAlign w:val="bottom"/>
          </w:tcPr>
          <w:p w:rsidR="00DC7124" w:rsidRDefault="00DC7124">
            <w:pPr>
              <w:pStyle w:val="ConsPlusNormal"/>
              <w:jc w:val="center"/>
            </w:pPr>
            <w:r>
              <w:t>240</w:t>
            </w:r>
          </w:p>
        </w:tc>
        <w:tc>
          <w:tcPr>
            <w:tcW w:w="1984" w:type="dxa"/>
            <w:vAlign w:val="bottom"/>
          </w:tcPr>
          <w:p w:rsidR="00DC7124" w:rsidRDefault="00DC7124">
            <w:pPr>
              <w:pStyle w:val="ConsPlusNormal"/>
              <w:jc w:val="right"/>
            </w:pPr>
            <w:r>
              <w:t>2501444,74227</w:t>
            </w:r>
          </w:p>
        </w:tc>
        <w:tc>
          <w:tcPr>
            <w:tcW w:w="1928" w:type="dxa"/>
            <w:vAlign w:val="bottom"/>
          </w:tcPr>
          <w:p w:rsidR="00DC7124" w:rsidRDefault="00DC7124">
            <w:pPr>
              <w:pStyle w:val="ConsPlusNormal"/>
              <w:jc w:val="right"/>
            </w:pPr>
            <w:r>
              <w:t>3701425,25773</w:t>
            </w:r>
          </w:p>
        </w:tc>
        <w:tc>
          <w:tcPr>
            <w:tcW w:w="1928" w:type="dxa"/>
            <w:vAlign w:val="bottom"/>
          </w:tcPr>
          <w:p w:rsidR="00DC7124" w:rsidRDefault="00DC7124">
            <w:pPr>
              <w:pStyle w:val="ConsPlusNormal"/>
              <w:jc w:val="right"/>
            </w:pPr>
            <w:r>
              <w:t>2468322,75350</w:t>
            </w:r>
          </w:p>
        </w:tc>
      </w:tr>
      <w:tr w:rsidR="00DC7124">
        <w:tc>
          <w:tcPr>
            <w:tcW w:w="3855" w:type="dxa"/>
            <w:vAlign w:val="bottom"/>
          </w:tcPr>
          <w:p w:rsidR="00DC7124" w:rsidRDefault="00DC7124">
            <w:pPr>
              <w:pStyle w:val="ConsPlusNormal"/>
            </w:pPr>
            <w:r>
              <w:t>Бюджетные инвестиции</w:t>
            </w:r>
          </w:p>
        </w:tc>
        <w:tc>
          <w:tcPr>
            <w:tcW w:w="567" w:type="dxa"/>
            <w:vAlign w:val="bottom"/>
          </w:tcPr>
          <w:p w:rsidR="00DC7124" w:rsidRDefault="00DC7124">
            <w:pPr>
              <w:pStyle w:val="ConsPlusNormal"/>
              <w:jc w:val="center"/>
            </w:pPr>
            <w:r>
              <w:t>932</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11 0 R1 53940</w:t>
            </w:r>
          </w:p>
        </w:tc>
        <w:tc>
          <w:tcPr>
            <w:tcW w:w="567" w:type="dxa"/>
            <w:vAlign w:val="bottom"/>
          </w:tcPr>
          <w:p w:rsidR="00DC7124" w:rsidRDefault="00DC7124">
            <w:pPr>
              <w:pStyle w:val="ConsPlusNormal"/>
              <w:jc w:val="center"/>
            </w:pPr>
            <w:r>
              <w:t>410</w:t>
            </w:r>
          </w:p>
        </w:tc>
        <w:tc>
          <w:tcPr>
            <w:tcW w:w="1984" w:type="dxa"/>
            <w:vAlign w:val="bottom"/>
          </w:tcPr>
          <w:p w:rsidR="00DC7124" w:rsidRDefault="00DC7124">
            <w:pPr>
              <w:pStyle w:val="ConsPlusNormal"/>
              <w:jc w:val="right"/>
            </w:pPr>
            <w:r>
              <w:t>164940,92785</w:t>
            </w:r>
          </w:p>
        </w:tc>
        <w:tc>
          <w:tcPr>
            <w:tcW w:w="1928" w:type="dxa"/>
            <w:vAlign w:val="bottom"/>
          </w:tcPr>
          <w:p w:rsidR="00DC7124" w:rsidRDefault="00DC7124">
            <w:pPr>
              <w:pStyle w:val="ConsPlusNormal"/>
              <w:jc w:val="right"/>
            </w:pPr>
            <w:r>
              <w:t>368368,13403</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Финансовое обеспечение дорожной деятельности в рамках реализации национального проекта "Безопасные качественные дороги" (сверх уровня, предусмотренного соглашением)</w:t>
            </w:r>
          </w:p>
        </w:tc>
        <w:tc>
          <w:tcPr>
            <w:tcW w:w="567" w:type="dxa"/>
            <w:vAlign w:val="bottom"/>
          </w:tcPr>
          <w:p w:rsidR="00DC7124" w:rsidRDefault="00DC7124">
            <w:pPr>
              <w:pStyle w:val="ConsPlusNormal"/>
              <w:jc w:val="center"/>
            </w:pPr>
            <w:r>
              <w:t>932</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11 0 R1 N3930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1430318,60000</w:t>
            </w:r>
          </w:p>
        </w:tc>
        <w:tc>
          <w:tcPr>
            <w:tcW w:w="1928" w:type="dxa"/>
            <w:vAlign w:val="bottom"/>
          </w:tcPr>
          <w:p w:rsidR="00DC7124" w:rsidRDefault="00DC7124">
            <w:pPr>
              <w:pStyle w:val="ConsPlusNormal"/>
              <w:jc w:val="right"/>
            </w:pPr>
            <w:r>
              <w:t>1347858,81856</w:t>
            </w:r>
          </w:p>
        </w:tc>
        <w:tc>
          <w:tcPr>
            <w:tcW w:w="1928" w:type="dxa"/>
            <w:vAlign w:val="bottom"/>
          </w:tcPr>
          <w:p w:rsidR="00DC7124" w:rsidRDefault="00DC7124">
            <w:pPr>
              <w:pStyle w:val="ConsPlusNormal"/>
              <w:jc w:val="right"/>
            </w:pPr>
            <w:r>
              <w:t>2497107,27011</w:t>
            </w:r>
          </w:p>
        </w:tc>
      </w:tr>
      <w:tr w:rsidR="00DC7124">
        <w:tc>
          <w:tcPr>
            <w:tcW w:w="3855"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567" w:type="dxa"/>
            <w:vAlign w:val="bottom"/>
          </w:tcPr>
          <w:p w:rsidR="00DC7124" w:rsidRDefault="00DC7124">
            <w:pPr>
              <w:pStyle w:val="ConsPlusNormal"/>
              <w:jc w:val="center"/>
            </w:pPr>
            <w:r>
              <w:t>932</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11 0 R1 N3930</w:t>
            </w:r>
          </w:p>
        </w:tc>
        <w:tc>
          <w:tcPr>
            <w:tcW w:w="567" w:type="dxa"/>
            <w:vAlign w:val="bottom"/>
          </w:tcPr>
          <w:p w:rsidR="00DC7124" w:rsidRDefault="00DC7124">
            <w:pPr>
              <w:pStyle w:val="ConsPlusNormal"/>
              <w:jc w:val="center"/>
            </w:pPr>
            <w:r>
              <w:t>240</w:t>
            </w:r>
          </w:p>
        </w:tc>
        <w:tc>
          <w:tcPr>
            <w:tcW w:w="1984" w:type="dxa"/>
            <w:vAlign w:val="bottom"/>
          </w:tcPr>
          <w:p w:rsidR="00DC7124" w:rsidRDefault="00DC7124">
            <w:pPr>
              <w:pStyle w:val="ConsPlusNormal"/>
              <w:jc w:val="right"/>
            </w:pPr>
            <w:r>
              <w:t>1430318,60000</w:t>
            </w:r>
          </w:p>
        </w:tc>
        <w:tc>
          <w:tcPr>
            <w:tcW w:w="1928" w:type="dxa"/>
            <w:vAlign w:val="bottom"/>
          </w:tcPr>
          <w:p w:rsidR="00DC7124" w:rsidRDefault="00DC7124">
            <w:pPr>
              <w:pStyle w:val="ConsPlusNormal"/>
              <w:jc w:val="right"/>
            </w:pPr>
            <w:r>
              <w:t>1347858,81856</w:t>
            </w:r>
          </w:p>
        </w:tc>
        <w:tc>
          <w:tcPr>
            <w:tcW w:w="1928" w:type="dxa"/>
            <w:vAlign w:val="bottom"/>
          </w:tcPr>
          <w:p w:rsidR="00DC7124" w:rsidRDefault="00DC7124">
            <w:pPr>
              <w:pStyle w:val="ConsPlusNormal"/>
              <w:jc w:val="right"/>
            </w:pPr>
            <w:r>
              <w:t>2497107,27011</w:t>
            </w:r>
          </w:p>
        </w:tc>
      </w:tr>
      <w:tr w:rsidR="00DC7124">
        <w:tc>
          <w:tcPr>
            <w:tcW w:w="3855" w:type="dxa"/>
            <w:vAlign w:val="bottom"/>
          </w:tcPr>
          <w:p w:rsidR="00DC7124" w:rsidRDefault="00DC7124">
            <w:pPr>
              <w:pStyle w:val="ConsPlusNormal"/>
            </w:pPr>
            <w:r>
              <w:t>Субсидии бюджету городского округа на финансовое обеспечение дорожной деятельности в рамках реализации национального проекта "Безопасные качественные дороги" (сверх уровня, предусмотренного соглашением)</w:t>
            </w:r>
          </w:p>
        </w:tc>
        <w:tc>
          <w:tcPr>
            <w:tcW w:w="567" w:type="dxa"/>
            <w:vAlign w:val="bottom"/>
          </w:tcPr>
          <w:p w:rsidR="00DC7124" w:rsidRDefault="00DC7124">
            <w:pPr>
              <w:pStyle w:val="ConsPlusNormal"/>
              <w:jc w:val="center"/>
            </w:pPr>
            <w:r>
              <w:t>932</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11 0 R1 N3931</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444718,00000</w:t>
            </w:r>
          </w:p>
        </w:tc>
        <w:tc>
          <w:tcPr>
            <w:tcW w:w="1928" w:type="dxa"/>
            <w:vAlign w:val="bottom"/>
          </w:tcPr>
          <w:p w:rsidR="00DC7124" w:rsidRDefault="00DC7124">
            <w:pPr>
              <w:pStyle w:val="ConsPlusNormal"/>
              <w:jc w:val="right"/>
            </w:pPr>
            <w:r>
              <w:t>119736,00000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Субсидии</w:t>
            </w:r>
          </w:p>
        </w:tc>
        <w:tc>
          <w:tcPr>
            <w:tcW w:w="567" w:type="dxa"/>
            <w:vAlign w:val="bottom"/>
          </w:tcPr>
          <w:p w:rsidR="00DC7124" w:rsidRDefault="00DC7124">
            <w:pPr>
              <w:pStyle w:val="ConsPlusNormal"/>
              <w:jc w:val="center"/>
            </w:pPr>
            <w:r>
              <w:t>932</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11 0 R1 N3931</w:t>
            </w:r>
          </w:p>
        </w:tc>
        <w:tc>
          <w:tcPr>
            <w:tcW w:w="567" w:type="dxa"/>
            <w:vAlign w:val="bottom"/>
          </w:tcPr>
          <w:p w:rsidR="00DC7124" w:rsidRDefault="00DC7124">
            <w:pPr>
              <w:pStyle w:val="ConsPlusNormal"/>
              <w:jc w:val="center"/>
            </w:pPr>
            <w:r>
              <w:t>520</w:t>
            </w:r>
          </w:p>
        </w:tc>
        <w:tc>
          <w:tcPr>
            <w:tcW w:w="1984" w:type="dxa"/>
            <w:vAlign w:val="bottom"/>
          </w:tcPr>
          <w:p w:rsidR="00DC7124" w:rsidRDefault="00DC7124">
            <w:pPr>
              <w:pStyle w:val="ConsPlusNormal"/>
              <w:jc w:val="right"/>
            </w:pPr>
            <w:r>
              <w:t>444718,00000</w:t>
            </w:r>
          </w:p>
        </w:tc>
        <w:tc>
          <w:tcPr>
            <w:tcW w:w="1928" w:type="dxa"/>
            <w:vAlign w:val="bottom"/>
          </w:tcPr>
          <w:p w:rsidR="00DC7124" w:rsidRDefault="00DC7124">
            <w:pPr>
              <w:pStyle w:val="ConsPlusNormal"/>
              <w:jc w:val="right"/>
            </w:pPr>
            <w:r>
              <w:t>119736,00000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lastRenderedPageBreak/>
              <w:t>Федеральный проект "Общесистемные меры развития дорожного хозяйства"</w:t>
            </w:r>
          </w:p>
        </w:tc>
        <w:tc>
          <w:tcPr>
            <w:tcW w:w="567" w:type="dxa"/>
            <w:vAlign w:val="bottom"/>
          </w:tcPr>
          <w:p w:rsidR="00DC7124" w:rsidRDefault="00DC7124">
            <w:pPr>
              <w:pStyle w:val="ConsPlusNormal"/>
              <w:jc w:val="center"/>
            </w:pPr>
            <w:r>
              <w:t>932</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11 0 R2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136535,60000</w:t>
            </w:r>
          </w:p>
        </w:tc>
        <w:tc>
          <w:tcPr>
            <w:tcW w:w="1928" w:type="dxa"/>
            <w:vAlign w:val="bottom"/>
          </w:tcPr>
          <w:p w:rsidR="00DC7124" w:rsidRDefault="00DC7124">
            <w:pPr>
              <w:pStyle w:val="ConsPlusNormal"/>
              <w:jc w:val="right"/>
            </w:pPr>
            <w:r>
              <w:t>103000,00000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Размещение автоматических пунктов весогабаритного контроля транспортных средств на автомобильных дорогах регионального или межмуниципального, местного значения</w:t>
            </w:r>
          </w:p>
        </w:tc>
        <w:tc>
          <w:tcPr>
            <w:tcW w:w="567" w:type="dxa"/>
            <w:vAlign w:val="bottom"/>
          </w:tcPr>
          <w:p w:rsidR="00DC7124" w:rsidRDefault="00DC7124">
            <w:pPr>
              <w:pStyle w:val="ConsPlusNormal"/>
              <w:jc w:val="center"/>
            </w:pPr>
            <w:r>
              <w:t>932</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11 0 R2 23160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136535,60000</w:t>
            </w:r>
          </w:p>
        </w:tc>
        <w:tc>
          <w:tcPr>
            <w:tcW w:w="1928" w:type="dxa"/>
            <w:vAlign w:val="bottom"/>
          </w:tcPr>
          <w:p w:rsidR="00DC7124" w:rsidRDefault="00DC7124">
            <w:pPr>
              <w:pStyle w:val="ConsPlusNormal"/>
              <w:jc w:val="right"/>
            </w:pPr>
            <w:r>
              <w:t>103000,00000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567" w:type="dxa"/>
            <w:vAlign w:val="bottom"/>
          </w:tcPr>
          <w:p w:rsidR="00DC7124" w:rsidRDefault="00DC7124">
            <w:pPr>
              <w:pStyle w:val="ConsPlusNormal"/>
              <w:jc w:val="center"/>
            </w:pPr>
            <w:r>
              <w:t>932</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11 0 R2 23160</w:t>
            </w:r>
          </w:p>
        </w:tc>
        <w:tc>
          <w:tcPr>
            <w:tcW w:w="567" w:type="dxa"/>
            <w:vAlign w:val="bottom"/>
          </w:tcPr>
          <w:p w:rsidR="00DC7124" w:rsidRDefault="00DC7124">
            <w:pPr>
              <w:pStyle w:val="ConsPlusNormal"/>
              <w:jc w:val="center"/>
            </w:pPr>
            <w:r>
              <w:t>240</w:t>
            </w:r>
          </w:p>
        </w:tc>
        <w:tc>
          <w:tcPr>
            <w:tcW w:w="1984" w:type="dxa"/>
            <w:vAlign w:val="bottom"/>
          </w:tcPr>
          <w:p w:rsidR="00DC7124" w:rsidRDefault="00DC7124">
            <w:pPr>
              <w:pStyle w:val="ConsPlusNormal"/>
              <w:jc w:val="right"/>
            </w:pPr>
            <w:r>
              <w:t>136535,60000</w:t>
            </w:r>
          </w:p>
        </w:tc>
        <w:tc>
          <w:tcPr>
            <w:tcW w:w="1928" w:type="dxa"/>
            <w:vAlign w:val="bottom"/>
          </w:tcPr>
          <w:p w:rsidR="00DC7124" w:rsidRDefault="00DC7124">
            <w:pPr>
              <w:pStyle w:val="ConsPlusNormal"/>
              <w:jc w:val="right"/>
            </w:pPr>
            <w:r>
              <w:t>103000,00000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Другие вопросы в области национальной экономики</w:t>
            </w:r>
          </w:p>
        </w:tc>
        <w:tc>
          <w:tcPr>
            <w:tcW w:w="567" w:type="dxa"/>
            <w:vAlign w:val="bottom"/>
          </w:tcPr>
          <w:p w:rsidR="00DC7124" w:rsidRDefault="00DC7124">
            <w:pPr>
              <w:pStyle w:val="ConsPlusNormal"/>
              <w:jc w:val="center"/>
            </w:pPr>
            <w:r>
              <w:t>932</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45868,90000</w:t>
            </w:r>
          </w:p>
        </w:tc>
        <w:tc>
          <w:tcPr>
            <w:tcW w:w="1928" w:type="dxa"/>
            <w:vAlign w:val="bottom"/>
          </w:tcPr>
          <w:p w:rsidR="00DC7124" w:rsidRDefault="00DC7124">
            <w:pPr>
              <w:pStyle w:val="ConsPlusNormal"/>
              <w:jc w:val="right"/>
            </w:pPr>
            <w:r>
              <w:t>45868,90000</w:t>
            </w:r>
          </w:p>
        </w:tc>
        <w:tc>
          <w:tcPr>
            <w:tcW w:w="1928" w:type="dxa"/>
            <w:vAlign w:val="bottom"/>
          </w:tcPr>
          <w:p w:rsidR="00DC7124" w:rsidRDefault="00DC7124">
            <w:pPr>
              <w:pStyle w:val="ConsPlusNormal"/>
              <w:jc w:val="right"/>
            </w:pPr>
            <w:r>
              <w:t>45868,90000</w:t>
            </w:r>
          </w:p>
        </w:tc>
      </w:tr>
      <w:tr w:rsidR="00DC7124">
        <w:tc>
          <w:tcPr>
            <w:tcW w:w="3855" w:type="dxa"/>
            <w:vAlign w:val="bottom"/>
          </w:tcPr>
          <w:p w:rsidR="00DC7124" w:rsidRDefault="00DC7124">
            <w:pPr>
              <w:pStyle w:val="ConsPlusNormal"/>
            </w:pPr>
            <w:r>
              <w:t>Государственная программа Новгородской области "Повышение безопасности дорожного движения в Новгородской области на 2015 - 2026 годы"</w:t>
            </w:r>
          </w:p>
        </w:tc>
        <w:tc>
          <w:tcPr>
            <w:tcW w:w="567" w:type="dxa"/>
            <w:vAlign w:val="bottom"/>
          </w:tcPr>
          <w:p w:rsidR="00DC7124" w:rsidRDefault="00DC7124">
            <w:pPr>
              <w:pStyle w:val="ConsPlusNormal"/>
              <w:jc w:val="center"/>
            </w:pPr>
            <w:r>
              <w:t>932</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757" w:type="dxa"/>
            <w:vAlign w:val="bottom"/>
          </w:tcPr>
          <w:p w:rsidR="00DC7124" w:rsidRDefault="00DC7124">
            <w:pPr>
              <w:pStyle w:val="ConsPlusNormal"/>
              <w:jc w:val="center"/>
            </w:pPr>
            <w:r>
              <w:t>27 0 00 00000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20907,90000</w:t>
            </w:r>
          </w:p>
        </w:tc>
        <w:tc>
          <w:tcPr>
            <w:tcW w:w="1928" w:type="dxa"/>
            <w:vAlign w:val="bottom"/>
          </w:tcPr>
          <w:p w:rsidR="00DC7124" w:rsidRDefault="00DC7124">
            <w:pPr>
              <w:pStyle w:val="ConsPlusNormal"/>
              <w:jc w:val="right"/>
            </w:pPr>
            <w:r>
              <w:t>20907,90000</w:t>
            </w:r>
          </w:p>
        </w:tc>
        <w:tc>
          <w:tcPr>
            <w:tcW w:w="1928" w:type="dxa"/>
            <w:vAlign w:val="bottom"/>
          </w:tcPr>
          <w:p w:rsidR="00DC7124" w:rsidRDefault="00DC7124">
            <w:pPr>
              <w:pStyle w:val="ConsPlusNormal"/>
              <w:jc w:val="right"/>
            </w:pPr>
            <w:r>
              <w:t>20907,90000</w:t>
            </w:r>
          </w:p>
        </w:tc>
      </w:tr>
      <w:tr w:rsidR="00DC7124">
        <w:tc>
          <w:tcPr>
            <w:tcW w:w="3855" w:type="dxa"/>
            <w:vAlign w:val="bottom"/>
          </w:tcPr>
          <w:p w:rsidR="00DC7124" w:rsidRDefault="00DC7124">
            <w:pPr>
              <w:pStyle w:val="ConsPlusNormal"/>
            </w:pPr>
            <w:r>
              <w:t>Реализация прочих мероприятий подпрограммы государственной программы Новгородской области (государственной программы Новгородской области)</w:t>
            </w:r>
          </w:p>
        </w:tc>
        <w:tc>
          <w:tcPr>
            <w:tcW w:w="567" w:type="dxa"/>
            <w:vAlign w:val="bottom"/>
          </w:tcPr>
          <w:p w:rsidR="00DC7124" w:rsidRDefault="00DC7124">
            <w:pPr>
              <w:pStyle w:val="ConsPlusNormal"/>
              <w:jc w:val="center"/>
            </w:pPr>
            <w:r>
              <w:t>932</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757" w:type="dxa"/>
            <w:vAlign w:val="bottom"/>
          </w:tcPr>
          <w:p w:rsidR="00DC7124" w:rsidRDefault="00DC7124">
            <w:pPr>
              <w:pStyle w:val="ConsPlusNormal"/>
              <w:jc w:val="center"/>
            </w:pPr>
            <w:r>
              <w:t>27 0 00 99990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20907,90000</w:t>
            </w:r>
          </w:p>
        </w:tc>
        <w:tc>
          <w:tcPr>
            <w:tcW w:w="1928" w:type="dxa"/>
            <w:vAlign w:val="bottom"/>
          </w:tcPr>
          <w:p w:rsidR="00DC7124" w:rsidRDefault="00DC7124">
            <w:pPr>
              <w:pStyle w:val="ConsPlusNormal"/>
              <w:jc w:val="right"/>
            </w:pPr>
            <w:r>
              <w:t>20907,90000</w:t>
            </w:r>
          </w:p>
        </w:tc>
        <w:tc>
          <w:tcPr>
            <w:tcW w:w="1928" w:type="dxa"/>
            <w:vAlign w:val="bottom"/>
          </w:tcPr>
          <w:p w:rsidR="00DC7124" w:rsidRDefault="00DC7124">
            <w:pPr>
              <w:pStyle w:val="ConsPlusNormal"/>
              <w:jc w:val="right"/>
            </w:pPr>
            <w:r>
              <w:t>20907,90000</w:t>
            </w:r>
          </w:p>
        </w:tc>
      </w:tr>
      <w:tr w:rsidR="00DC7124">
        <w:tc>
          <w:tcPr>
            <w:tcW w:w="3855"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567" w:type="dxa"/>
            <w:vAlign w:val="bottom"/>
          </w:tcPr>
          <w:p w:rsidR="00DC7124" w:rsidRDefault="00DC7124">
            <w:pPr>
              <w:pStyle w:val="ConsPlusNormal"/>
              <w:jc w:val="center"/>
            </w:pPr>
            <w:r>
              <w:t>932</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757" w:type="dxa"/>
            <w:vAlign w:val="bottom"/>
          </w:tcPr>
          <w:p w:rsidR="00DC7124" w:rsidRDefault="00DC7124">
            <w:pPr>
              <w:pStyle w:val="ConsPlusNormal"/>
              <w:jc w:val="center"/>
            </w:pPr>
            <w:r>
              <w:t>27 0 00 99990</w:t>
            </w:r>
          </w:p>
        </w:tc>
        <w:tc>
          <w:tcPr>
            <w:tcW w:w="567" w:type="dxa"/>
            <w:vAlign w:val="bottom"/>
          </w:tcPr>
          <w:p w:rsidR="00DC7124" w:rsidRDefault="00DC7124">
            <w:pPr>
              <w:pStyle w:val="ConsPlusNormal"/>
              <w:jc w:val="center"/>
            </w:pPr>
            <w:r>
              <w:t>240</w:t>
            </w:r>
          </w:p>
        </w:tc>
        <w:tc>
          <w:tcPr>
            <w:tcW w:w="1984" w:type="dxa"/>
            <w:vAlign w:val="bottom"/>
          </w:tcPr>
          <w:p w:rsidR="00DC7124" w:rsidRDefault="00DC7124">
            <w:pPr>
              <w:pStyle w:val="ConsPlusNormal"/>
              <w:jc w:val="right"/>
            </w:pPr>
            <w:r>
              <w:t>20907,90000</w:t>
            </w:r>
          </w:p>
        </w:tc>
        <w:tc>
          <w:tcPr>
            <w:tcW w:w="1928" w:type="dxa"/>
            <w:vAlign w:val="bottom"/>
          </w:tcPr>
          <w:p w:rsidR="00DC7124" w:rsidRDefault="00DC7124">
            <w:pPr>
              <w:pStyle w:val="ConsPlusNormal"/>
              <w:jc w:val="right"/>
            </w:pPr>
            <w:r>
              <w:t>20907,90000</w:t>
            </w:r>
          </w:p>
        </w:tc>
        <w:tc>
          <w:tcPr>
            <w:tcW w:w="1928" w:type="dxa"/>
            <w:vAlign w:val="bottom"/>
          </w:tcPr>
          <w:p w:rsidR="00DC7124" w:rsidRDefault="00DC7124">
            <w:pPr>
              <w:pStyle w:val="ConsPlusNormal"/>
              <w:jc w:val="right"/>
            </w:pPr>
            <w:r>
              <w:t>20907,90000</w:t>
            </w:r>
          </w:p>
        </w:tc>
      </w:tr>
      <w:tr w:rsidR="00DC7124">
        <w:tc>
          <w:tcPr>
            <w:tcW w:w="3855" w:type="dxa"/>
            <w:vAlign w:val="bottom"/>
          </w:tcPr>
          <w:p w:rsidR="00DC7124" w:rsidRDefault="00DC7124">
            <w:pPr>
              <w:pStyle w:val="ConsPlusNormal"/>
            </w:pPr>
            <w:r>
              <w:t>Расходы на обеспечение деятельности отдельных органов исполнительной власти области, не отнесенные к государственным программам Новгородской области</w:t>
            </w:r>
          </w:p>
        </w:tc>
        <w:tc>
          <w:tcPr>
            <w:tcW w:w="567" w:type="dxa"/>
            <w:vAlign w:val="bottom"/>
          </w:tcPr>
          <w:p w:rsidR="00DC7124" w:rsidRDefault="00DC7124">
            <w:pPr>
              <w:pStyle w:val="ConsPlusNormal"/>
              <w:jc w:val="center"/>
            </w:pPr>
            <w:r>
              <w:t>932</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757" w:type="dxa"/>
            <w:vAlign w:val="bottom"/>
          </w:tcPr>
          <w:p w:rsidR="00DC7124" w:rsidRDefault="00DC7124">
            <w:pPr>
              <w:pStyle w:val="ConsPlusNormal"/>
              <w:jc w:val="center"/>
            </w:pPr>
            <w:r>
              <w:t>91 0 00 00000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24961,00000</w:t>
            </w:r>
          </w:p>
        </w:tc>
        <w:tc>
          <w:tcPr>
            <w:tcW w:w="1928" w:type="dxa"/>
            <w:vAlign w:val="bottom"/>
          </w:tcPr>
          <w:p w:rsidR="00DC7124" w:rsidRDefault="00DC7124">
            <w:pPr>
              <w:pStyle w:val="ConsPlusNormal"/>
              <w:jc w:val="right"/>
            </w:pPr>
            <w:r>
              <w:t>24961,00000</w:t>
            </w:r>
          </w:p>
        </w:tc>
        <w:tc>
          <w:tcPr>
            <w:tcW w:w="1928" w:type="dxa"/>
            <w:vAlign w:val="bottom"/>
          </w:tcPr>
          <w:p w:rsidR="00DC7124" w:rsidRDefault="00DC7124">
            <w:pPr>
              <w:pStyle w:val="ConsPlusNormal"/>
              <w:jc w:val="right"/>
            </w:pPr>
            <w:r>
              <w:t>24961,00000</w:t>
            </w:r>
          </w:p>
        </w:tc>
      </w:tr>
      <w:tr w:rsidR="00DC7124">
        <w:tc>
          <w:tcPr>
            <w:tcW w:w="3855" w:type="dxa"/>
            <w:vAlign w:val="bottom"/>
          </w:tcPr>
          <w:p w:rsidR="00DC7124" w:rsidRDefault="00DC7124">
            <w:pPr>
              <w:pStyle w:val="ConsPlusNormal"/>
            </w:pPr>
            <w:r>
              <w:t>Расходы на обеспечение деятельности отдельных органов исполнительной власти области, не отнесенные к государственным программам Новгородской области (за исключением расходов на Губернатора Новгородской области, заместителей Губернатора Новгородской области, заместителей Председателя Правительства Новгородской области)</w:t>
            </w:r>
          </w:p>
        </w:tc>
        <w:tc>
          <w:tcPr>
            <w:tcW w:w="567" w:type="dxa"/>
            <w:vAlign w:val="bottom"/>
          </w:tcPr>
          <w:p w:rsidR="00DC7124" w:rsidRDefault="00DC7124">
            <w:pPr>
              <w:pStyle w:val="ConsPlusNormal"/>
              <w:jc w:val="center"/>
            </w:pPr>
            <w:r>
              <w:t>932</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757" w:type="dxa"/>
            <w:vAlign w:val="bottom"/>
          </w:tcPr>
          <w:p w:rsidR="00DC7124" w:rsidRDefault="00DC7124">
            <w:pPr>
              <w:pStyle w:val="ConsPlusNormal"/>
              <w:jc w:val="center"/>
            </w:pPr>
            <w:r>
              <w:t>91 9 00 00000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24961,00000</w:t>
            </w:r>
          </w:p>
        </w:tc>
        <w:tc>
          <w:tcPr>
            <w:tcW w:w="1928" w:type="dxa"/>
            <w:vAlign w:val="bottom"/>
          </w:tcPr>
          <w:p w:rsidR="00DC7124" w:rsidRDefault="00DC7124">
            <w:pPr>
              <w:pStyle w:val="ConsPlusNormal"/>
              <w:jc w:val="right"/>
            </w:pPr>
            <w:r>
              <w:t>24961,00000</w:t>
            </w:r>
          </w:p>
        </w:tc>
        <w:tc>
          <w:tcPr>
            <w:tcW w:w="1928" w:type="dxa"/>
            <w:vAlign w:val="bottom"/>
          </w:tcPr>
          <w:p w:rsidR="00DC7124" w:rsidRDefault="00DC7124">
            <w:pPr>
              <w:pStyle w:val="ConsPlusNormal"/>
              <w:jc w:val="right"/>
            </w:pPr>
            <w:r>
              <w:t>24961,00000</w:t>
            </w:r>
          </w:p>
        </w:tc>
      </w:tr>
      <w:tr w:rsidR="00DC7124">
        <w:tc>
          <w:tcPr>
            <w:tcW w:w="3855" w:type="dxa"/>
            <w:vAlign w:val="bottom"/>
          </w:tcPr>
          <w:p w:rsidR="00DC7124" w:rsidRDefault="00DC7124">
            <w:pPr>
              <w:pStyle w:val="ConsPlusNormal"/>
            </w:pPr>
            <w:r>
              <w:t>Расходы на обеспечение функций государственных органов</w:t>
            </w:r>
          </w:p>
        </w:tc>
        <w:tc>
          <w:tcPr>
            <w:tcW w:w="567" w:type="dxa"/>
            <w:vAlign w:val="bottom"/>
          </w:tcPr>
          <w:p w:rsidR="00DC7124" w:rsidRDefault="00DC7124">
            <w:pPr>
              <w:pStyle w:val="ConsPlusNormal"/>
              <w:jc w:val="center"/>
            </w:pPr>
            <w:r>
              <w:t>932</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757" w:type="dxa"/>
            <w:vAlign w:val="bottom"/>
          </w:tcPr>
          <w:p w:rsidR="00DC7124" w:rsidRDefault="00DC7124">
            <w:pPr>
              <w:pStyle w:val="ConsPlusNormal"/>
              <w:jc w:val="center"/>
            </w:pPr>
            <w:r>
              <w:t>91 9 00 01000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24961,00000</w:t>
            </w:r>
          </w:p>
        </w:tc>
        <w:tc>
          <w:tcPr>
            <w:tcW w:w="1928" w:type="dxa"/>
            <w:vAlign w:val="bottom"/>
          </w:tcPr>
          <w:p w:rsidR="00DC7124" w:rsidRDefault="00DC7124">
            <w:pPr>
              <w:pStyle w:val="ConsPlusNormal"/>
              <w:jc w:val="right"/>
            </w:pPr>
            <w:r>
              <w:t>24961,00000</w:t>
            </w:r>
          </w:p>
        </w:tc>
        <w:tc>
          <w:tcPr>
            <w:tcW w:w="1928" w:type="dxa"/>
            <w:vAlign w:val="bottom"/>
          </w:tcPr>
          <w:p w:rsidR="00DC7124" w:rsidRDefault="00DC7124">
            <w:pPr>
              <w:pStyle w:val="ConsPlusNormal"/>
              <w:jc w:val="right"/>
            </w:pPr>
            <w:r>
              <w:t>24961,00000</w:t>
            </w:r>
          </w:p>
        </w:tc>
      </w:tr>
      <w:tr w:rsidR="00DC7124">
        <w:tc>
          <w:tcPr>
            <w:tcW w:w="3855" w:type="dxa"/>
            <w:vAlign w:val="bottom"/>
          </w:tcPr>
          <w:p w:rsidR="00DC7124" w:rsidRDefault="00DC7124">
            <w:pPr>
              <w:pStyle w:val="ConsPlusNormal"/>
            </w:pPr>
            <w:r>
              <w:t xml:space="preserve">Расходы на выплаты персоналу государственных </w:t>
            </w:r>
            <w:r>
              <w:lastRenderedPageBreak/>
              <w:t>(муниципальных) органов</w:t>
            </w:r>
          </w:p>
        </w:tc>
        <w:tc>
          <w:tcPr>
            <w:tcW w:w="567" w:type="dxa"/>
            <w:vAlign w:val="bottom"/>
          </w:tcPr>
          <w:p w:rsidR="00DC7124" w:rsidRDefault="00DC7124">
            <w:pPr>
              <w:pStyle w:val="ConsPlusNormal"/>
              <w:jc w:val="center"/>
            </w:pPr>
            <w:r>
              <w:lastRenderedPageBreak/>
              <w:t>932</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757" w:type="dxa"/>
            <w:vAlign w:val="bottom"/>
          </w:tcPr>
          <w:p w:rsidR="00DC7124" w:rsidRDefault="00DC7124">
            <w:pPr>
              <w:pStyle w:val="ConsPlusNormal"/>
              <w:jc w:val="center"/>
            </w:pPr>
            <w:r>
              <w:t>91 9 00 01000</w:t>
            </w:r>
          </w:p>
        </w:tc>
        <w:tc>
          <w:tcPr>
            <w:tcW w:w="567" w:type="dxa"/>
            <w:vAlign w:val="bottom"/>
          </w:tcPr>
          <w:p w:rsidR="00DC7124" w:rsidRDefault="00DC7124">
            <w:pPr>
              <w:pStyle w:val="ConsPlusNormal"/>
              <w:jc w:val="center"/>
            </w:pPr>
            <w:r>
              <w:t>120</w:t>
            </w:r>
          </w:p>
        </w:tc>
        <w:tc>
          <w:tcPr>
            <w:tcW w:w="1984" w:type="dxa"/>
            <w:vAlign w:val="bottom"/>
          </w:tcPr>
          <w:p w:rsidR="00DC7124" w:rsidRDefault="00DC7124">
            <w:pPr>
              <w:pStyle w:val="ConsPlusNormal"/>
              <w:jc w:val="right"/>
            </w:pPr>
            <w:r>
              <w:t>24849,80000</w:t>
            </w:r>
          </w:p>
        </w:tc>
        <w:tc>
          <w:tcPr>
            <w:tcW w:w="1928" w:type="dxa"/>
            <w:vAlign w:val="bottom"/>
          </w:tcPr>
          <w:p w:rsidR="00DC7124" w:rsidRDefault="00DC7124">
            <w:pPr>
              <w:pStyle w:val="ConsPlusNormal"/>
              <w:jc w:val="right"/>
            </w:pPr>
            <w:r>
              <w:t>24849,80000</w:t>
            </w:r>
          </w:p>
        </w:tc>
        <w:tc>
          <w:tcPr>
            <w:tcW w:w="1928" w:type="dxa"/>
            <w:vAlign w:val="bottom"/>
          </w:tcPr>
          <w:p w:rsidR="00DC7124" w:rsidRDefault="00DC7124">
            <w:pPr>
              <w:pStyle w:val="ConsPlusNormal"/>
              <w:jc w:val="right"/>
            </w:pPr>
            <w:r>
              <w:t>24849,80000</w:t>
            </w:r>
          </w:p>
        </w:tc>
      </w:tr>
      <w:tr w:rsidR="00DC7124">
        <w:tc>
          <w:tcPr>
            <w:tcW w:w="3855" w:type="dxa"/>
            <w:vAlign w:val="bottom"/>
          </w:tcPr>
          <w:p w:rsidR="00DC7124" w:rsidRDefault="00DC7124">
            <w:pPr>
              <w:pStyle w:val="ConsPlusNormal"/>
            </w:pPr>
            <w:r>
              <w:lastRenderedPageBreak/>
              <w:t>Иные закупки товаров, работ и услуг для обеспечения государственных (муниципальных) нужд</w:t>
            </w:r>
          </w:p>
        </w:tc>
        <w:tc>
          <w:tcPr>
            <w:tcW w:w="567" w:type="dxa"/>
            <w:vAlign w:val="bottom"/>
          </w:tcPr>
          <w:p w:rsidR="00DC7124" w:rsidRDefault="00DC7124">
            <w:pPr>
              <w:pStyle w:val="ConsPlusNormal"/>
              <w:jc w:val="center"/>
            </w:pPr>
            <w:r>
              <w:t>932</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757" w:type="dxa"/>
            <w:vAlign w:val="bottom"/>
          </w:tcPr>
          <w:p w:rsidR="00DC7124" w:rsidRDefault="00DC7124">
            <w:pPr>
              <w:pStyle w:val="ConsPlusNormal"/>
              <w:jc w:val="center"/>
            </w:pPr>
            <w:r>
              <w:t>91 9 00 01000</w:t>
            </w:r>
          </w:p>
        </w:tc>
        <w:tc>
          <w:tcPr>
            <w:tcW w:w="567" w:type="dxa"/>
            <w:vAlign w:val="bottom"/>
          </w:tcPr>
          <w:p w:rsidR="00DC7124" w:rsidRDefault="00DC7124">
            <w:pPr>
              <w:pStyle w:val="ConsPlusNormal"/>
              <w:jc w:val="center"/>
            </w:pPr>
            <w:r>
              <w:t>240</w:t>
            </w:r>
          </w:p>
        </w:tc>
        <w:tc>
          <w:tcPr>
            <w:tcW w:w="1984" w:type="dxa"/>
            <w:vAlign w:val="bottom"/>
          </w:tcPr>
          <w:p w:rsidR="00DC7124" w:rsidRDefault="00DC7124">
            <w:pPr>
              <w:pStyle w:val="ConsPlusNormal"/>
              <w:jc w:val="right"/>
            </w:pPr>
            <w:r>
              <w:t>111,20000</w:t>
            </w:r>
          </w:p>
        </w:tc>
        <w:tc>
          <w:tcPr>
            <w:tcW w:w="1928" w:type="dxa"/>
            <w:vAlign w:val="bottom"/>
          </w:tcPr>
          <w:p w:rsidR="00DC7124" w:rsidRDefault="00DC7124">
            <w:pPr>
              <w:pStyle w:val="ConsPlusNormal"/>
              <w:jc w:val="right"/>
            </w:pPr>
            <w:r>
              <w:t>111,20000</w:t>
            </w:r>
          </w:p>
        </w:tc>
        <w:tc>
          <w:tcPr>
            <w:tcW w:w="1928" w:type="dxa"/>
            <w:vAlign w:val="bottom"/>
          </w:tcPr>
          <w:p w:rsidR="00DC7124" w:rsidRDefault="00DC7124">
            <w:pPr>
              <w:pStyle w:val="ConsPlusNormal"/>
              <w:jc w:val="right"/>
            </w:pPr>
            <w:r>
              <w:t>111,20000</w:t>
            </w:r>
          </w:p>
        </w:tc>
      </w:tr>
      <w:tr w:rsidR="00DC7124">
        <w:tc>
          <w:tcPr>
            <w:tcW w:w="3855" w:type="dxa"/>
            <w:vAlign w:val="bottom"/>
          </w:tcPr>
          <w:p w:rsidR="00DC7124" w:rsidRDefault="00DC7124">
            <w:pPr>
              <w:pStyle w:val="ConsPlusNormal"/>
            </w:pPr>
            <w:r>
              <w:t>Образование</w:t>
            </w:r>
          </w:p>
        </w:tc>
        <w:tc>
          <w:tcPr>
            <w:tcW w:w="567" w:type="dxa"/>
            <w:vAlign w:val="bottom"/>
          </w:tcPr>
          <w:p w:rsidR="00DC7124" w:rsidRDefault="00DC7124">
            <w:pPr>
              <w:pStyle w:val="ConsPlusNormal"/>
              <w:jc w:val="center"/>
            </w:pPr>
            <w:r>
              <w:t>932</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pP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31,20000</w:t>
            </w:r>
          </w:p>
        </w:tc>
        <w:tc>
          <w:tcPr>
            <w:tcW w:w="1928" w:type="dxa"/>
            <w:vAlign w:val="bottom"/>
          </w:tcPr>
          <w:p w:rsidR="00DC7124" w:rsidRDefault="00DC7124">
            <w:pPr>
              <w:pStyle w:val="ConsPlusNormal"/>
              <w:jc w:val="right"/>
            </w:pPr>
            <w:r>
              <w:t>31,20000</w:t>
            </w:r>
          </w:p>
        </w:tc>
        <w:tc>
          <w:tcPr>
            <w:tcW w:w="1928" w:type="dxa"/>
            <w:vAlign w:val="bottom"/>
          </w:tcPr>
          <w:p w:rsidR="00DC7124" w:rsidRDefault="00DC7124">
            <w:pPr>
              <w:pStyle w:val="ConsPlusNormal"/>
              <w:jc w:val="right"/>
            </w:pPr>
            <w:r>
              <w:t>31,20000</w:t>
            </w:r>
          </w:p>
        </w:tc>
      </w:tr>
      <w:tr w:rsidR="00DC7124">
        <w:tc>
          <w:tcPr>
            <w:tcW w:w="3855" w:type="dxa"/>
            <w:vAlign w:val="bottom"/>
          </w:tcPr>
          <w:p w:rsidR="00DC7124" w:rsidRDefault="00DC7124">
            <w:pPr>
              <w:pStyle w:val="ConsPlusNormal"/>
            </w:pPr>
            <w:r>
              <w:t>Профессиональная подготовка, переподготовка и повышение квалификации</w:t>
            </w:r>
          </w:p>
        </w:tc>
        <w:tc>
          <w:tcPr>
            <w:tcW w:w="567" w:type="dxa"/>
            <w:vAlign w:val="bottom"/>
          </w:tcPr>
          <w:p w:rsidR="00DC7124" w:rsidRDefault="00DC7124">
            <w:pPr>
              <w:pStyle w:val="ConsPlusNormal"/>
              <w:jc w:val="center"/>
            </w:pPr>
            <w:r>
              <w:t>932</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31,20000</w:t>
            </w:r>
          </w:p>
        </w:tc>
        <w:tc>
          <w:tcPr>
            <w:tcW w:w="1928" w:type="dxa"/>
            <w:vAlign w:val="bottom"/>
          </w:tcPr>
          <w:p w:rsidR="00DC7124" w:rsidRDefault="00DC7124">
            <w:pPr>
              <w:pStyle w:val="ConsPlusNormal"/>
              <w:jc w:val="right"/>
            </w:pPr>
            <w:r>
              <w:t>31,20000</w:t>
            </w:r>
          </w:p>
        </w:tc>
        <w:tc>
          <w:tcPr>
            <w:tcW w:w="1928" w:type="dxa"/>
            <w:vAlign w:val="bottom"/>
          </w:tcPr>
          <w:p w:rsidR="00DC7124" w:rsidRDefault="00DC7124">
            <w:pPr>
              <w:pStyle w:val="ConsPlusNormal"/>
              <w:jc w:val="right"/>
            </w:pPr>
            <w:r>
              <w:t>31,20000</w:t>
            </w:r>
          </w:p>
        </w:tc>
      </w:tr>
      <w:tr w:rsidR="00DC7124">
        <w:tc>
          <w:tcPr>
            <w:tcW w:w="3855" w:type="dxa"/>
            <w:vAlign w:val="bottom"/>
          </w:tcPr>
          <w:p w:rsidR="00DC7124" w:rsidRDefault="00DC7124">
            <w:pPr>
              <w:pStyle w:val="ConsPlusNormal"/>
            </w:pPr>
            <w:r>
              <w:t>Государственная программа Новгородской области "Совершенствование системы государственного и муниципального управления в Новгородской области на 2022 - 2028 годы"</w:t>
            </w:r>
          </w:p>
        </w:tc>
        <w:tc>
          <w:tcPr>
            <w:tcW w:w="567" w:type="dxa"/>
            <w:vAlign w:val="bottom"/>
          </w:tcPr>
          <w:p w:rsidR="00DC7124" w:rsidRDefault="00DC7124">
            <w:pPr>
              <w:pStyle w:val="ConsPlusNormal"/>
              <w:jc w:val="center"/>
            </w:pPr>
            <w:r>
              <w:t>932</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17 0 00 00000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31,20000</w:t>
            </w:r>
          </w:p>
        </w:tc>
        <w:tc>
          <w:tcPr>
            <w:tcW w:w="1928" w:type="dxa"/>
            <w:vAlign w:val="bottom"/>
          </w:tcPr>
          <w:p w:rsidR="00DC7124" w:rsidRDefault="00DC7124">
            <w:pPr>
              <w:pStyle w:val="ConsPlusNormal"/>
              <w:jc w:val="right"/>
            </w:pPr>
            <w:r>
              <w:t>31,20000</w:t>
            </w:r>
          </w:p>
        </w:tc>
        <w:tc>
          <w:tcPr>
            <w:tcW w:w="1928" w:type="dxa"/>
            <w:vAlign w:val="bottom"/>
          </w:tcPr>
          <w:p w:rsidR="00DC7124" w:rsidRDefault="00DC7124">
            <w:pPr>
              <w:pStyle w:val="ConsPlusNormal"/>
              <w:jc w:val="right"/>
            </w:pPr>
            <w:r>
              <w:t>31,20000</w:t>
            </w:r>
          </w:p>
        </w:tc>
      </w:tr>
      <w:tr w:rsidR="00DC7124">
        <w:tc>
          <w:tcPr>
            <w:tcW w:w="3855" w:type="dxa"/>
            <w:vAlign w:val="bottom"/>
          </w:tcPr>
          <w:p w:rsidR="00DC7124" w:rsidRDefault="00DC7124">
            <w:pPr>
              <w:pStyle w:val="ConsPlusNormal"/>
            </w:pPr>
            <w:r>
              <w:t>Подпрограмма "Развитие системы государственной гражданской и муниципальной службы в Новгородской области" государственной программы Новгородской области "Совершенствование системы государственного и муниципального управления в Новгородской области на 2022 - 2028 годы"</w:t>
            </w:r>
          </w:p>
        </w:tc>
        <w:tc>
          <w:tcPr>
            <w:tcW w:w="567" w:type="dxa"/>
            <w:vAlign w:val="bottom"/>
          </w:tcPr>
          <w:p w:rsidR="00DC7124" w:rsidRDefault="00DC7124">
            <w:pPr>
              <w:pStyle w:val="ConsPlusNormal"/>
              <w:jc w:val="center"/>
            </w:pPr>
            <w:r>
              <w:t>932</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17 1 00 00000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31,20000</w:t>
            </w:r>
          </w:p>
        </w:tc>
        <w:tc>
          <w:tcPr>
            <w:tcW w:w="1928" w:type="dxa"/>
            <w:vAlign w:val="bottom"/>
          </w:tcPr>
          <w:p w:rsidR="00DC7124" w:rsidRDefault="00DC7124">
            <w:pPr>
              <w:pStyle w:val="ConsPlusNormal"/>
              <w:jc w:val="right"/>
            </w:pPr>
            <w:r>
              <w:t>31,20000</w:t>
            </w:r>
          </w:p>
        </w:tc>
        <w:tc>
          <w:tcPr>
            <w:tcW w:w="1928" w:type="dxa"/>
            <w:vAlign w:val="bottom"/>
          </w:tcPr>
          <w:p w:rsidR="00DC7124" w:rsidRDefault="00DC7124">
            <w:pPr>
              <w:pStyle w:val="ConsPlusNormal"/>
              <w:jc w:val="right"/>
            </w:pPr>
            <w:r>
              <w:t>31,20000</w:t>
            </w:r>
          </w:p>
        </w:tc>
      </w:tr>
      <w:tr w:rsidR="00DC7124">
        <w:tc>
          <w:tcPr>
            <w:tcW w:w="3855" w:type="dxa"/>
            <w:vAlign w:val="bottom"/>
          </w:tcPr>
          <w:p w:rsidR="00DC7124" w:rsidRDefault="00DC7124">
            <w:pPr>
              <w:pStyle w:val="ConsPlusNormal"/>
            </w:pPr>
            <w:r>
              <w:t>Предоставление грантов в форме субсидий из областного бюджета некоммерческим организациям, не являющимся казенными учреждениями, осуществляющим образовательную деятельность, в целях возмещения затрат, связанных с обучением государственных гражданских служащих Новгородской области на основании государственных образовательных сертификатов на дополнительное профессиональное образование</w:t>
            </w:r>
          </w:p>
        </w:tc>
        <w:tc>
          <w:tcPr>
            <w:tcW w:w="567" w:type="dxa"/>
            <w:vAlign w:val="bottom"/>
          </w:tcPr>
          <w:p w:rsidR="00DC7124" w:rsidRDefault="00DC7124">
            <w:pPr>
              <w:pStyle w:val="ConsPlusNormal"/>
              <w:jc w:val="center"/>
            </w:pPr>
            <w:r>
              <w:t>932</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17 1 00 24910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5,20000</w:t>
            </w:r>
          </w:p>
        </w:tc>
        <w:tc>
          <w:tcPr>
            <w:tcW w:w="1928" w:type="dxa"/>
            <w:vAlign w:val="bottom"/>
          </w:tcPr>
          <w:p w:rsidR="00DC7124" w:rsidRDefault="00DC7124">
            <w:pPr>
              <w:pStyle w:val="ConsPlusNormal"/>
              <w:jc w:val="right"/>
            </w:pPr>
            <w:r>
              <w:t>5,20000</w:t>
            </w:r>
          </w:p>
        </w:tc>
        <w:tc>
          <w:tcPr>
            <w:tcW w:w="1928" w:type="dxa"/>
            <w:vAlign w:val="bottom"/>
          </w:tcPr>
          <w:p w:rsidR="00DC7124" w:rsidRDefault="00DC7124">
            <w:pPr>
              <w:pStyle w:val="ConsPlusNormal"/>
              <w:jc w:val="right"/>
            </w:pPr>
            <w:r>
              <w:t>5,20000</w:t>
            </w:r>
          </w:p>
        </w:tc>
      </w:tr>
      <w:tr w:rsidR="00DC7124">
        <w:tc>
          <w:tcPr>
            <w:tcW w:w="3855" w:type="dxa"/>
            <w:vAlign w:val="bottom"/>
          </w:tcPr>
          <w:p w:rsidR="00DC7124" w:rsidRDefault="00DC7124">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vAlign w:val="bottom"/>
          </w:tcPr>
          <w:p w:rsidR="00DC7124" w:rsidRDefault="00DC7124">
            <w:pPr>
              <w:pStyle w:val="ConsPlusNormal"/>
              <w:jc w:val="center"/>
            </w:pPr>
            <w:r>
              <w:t>932</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17 1 00 24910</w:t>
            </w:r>
          </w:p>
        </w:tc>
        <w:tc>
          <w:tcPr>
            <w:tcW w:w="567" w:type="dxa"/>
            <w:vAlign w:val="bottom"/>
          </w:tcPr>
          <w:p w:rsidR="00DC7124" w:rsidRDefault="00DC7124">
            <w:pPr>
              <w:pStyle w:val="ConsPlusNormal"/>
              <w:jc w:val="center"/>
            </w:pPr>
            <w:r>
              <w:t>630</w:t>
            </w:r>
          </w:p>
        </w:tc>
        <w:tc>
          <w:tcPr>
            <w:tcW w:w="1984" w:type="dxa"/>
            <w:vAlign w:val="bottom"/>
          </w:tcPr>
          <w:p w:rsidR="00DC7124" w:rsidRDefault="00DC7124">
            <w:pPr>
              <w:pStyle w:val="ConsPlusNormal"/>
              <w:jc w:val="right"/>
            </w:pPr>
            <w:r>
              <w:t>5,20000</w:t>
            </w:r>
          </w:p>
        </w:tc>
        <w:tc>
          <w:tcPr>
            <w:tcW w:w="1928" w:type="dxa"/>
            <w:vAlign w:val="bottom"/>
          </w:tcPr>
          <w:p w:rsidR="00DC7124" w:rsidRDefault="00DC7124">
            <w:pPr>
              <w:pStyle w:val="ConsPlusNormal"/>
              <w:jc w:val="right"/>
            </w:pPr>
            <w:r>
              <w:t>5,20000</w:t>
            </w:r>
          </w:p>
        </w:tc>
        <w:tc>
          <w:tcPr>
            <w:tcW w:w="1928" w:type="dxa"/>
            <w:vAlign w:val="bottom"/>
          </w:tcPr>
          <w:p w:rsidR="00DC7124" w:rsidRDefault="00DC7124">
            <w:pPr>
              <w:pStyle w:val="ConsPlusNormal"/>
              <w:jc w:val="right"/>
            </w:pPr>
            <w:r>
              <w:t>5,20000</w:t>
            </w:r>
          </w:p>
        </w:tc>
      </w:tr>
      <w:tr w:rsidR="00DC7124">
        <w:tc>
          <w:tcPr>
            <w:tcW w:w="3855" w:type="dxa"/>
            <w:vAlign w:val="bottom"/>
          </w:tcPr>
          <w:p w:rsidR="00DC7124" w:rsidRDefault="00DC7124">
            <w:pPr>
              <w:pStyle w:val="ConsPlusNormal"/>
            </w:pPr>
            <w:r>
              <w:t>Реализация прочих мероприятий подпрограммы государственной программы Новгородской области (государственной программы Новгородской области)</w:t>
            </w:r>
          </w:p>
        </w:tc>
        <w:tc>
          <w:tcPr>
            <w:tcW w:w="567" w:type="dxa"/>
            <w:vAlign w:val="bottom"/>
          </w:tcPr>
          <w:p w:rsidR="00DC7124" w:rsidRDefault="00DC7124">
            <w:pPr>
              <w:pStyle w:val="ConsPlusNormal"/>
              <w:jc w:val="center"/>
            </w:pPr>
            <w:r>
              <w:t>932</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17 1 00 99990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26,00000</w:t>
            </w:r>
          </w:p>
        </w:tc>
        <w:tc>
          <w:tcPr>
            <w:tcW w:w="1928" w:type="dxa"/>
            <w:vAlign w:val="bottom"/>
          </w:tcPr>
          <w:p w:rsidR="00DC7124" w:rsidRDefault="00DC7124">
            <w:pPr>
              <w:pStyle w:val="ConsPlusNormal"/>
              <w:jc w:val="right"/>
            </w:pPr>
            <w:r>
              <w:t>26,00000</w:t>
            </w:r>
          </w:p>
        </w:tc>
        <w:tc>
          <w:tcPr>
            <w:tcW w:w="1928" w:type="dxa"/>
            <w:vAlign w:val="bottom"/>
          </w:tcPr>
          <w:p w:rsidR="00DC7124" w:rsidRDefault="00DC7124">
            <w:pPr>
              <w:pStyle w:val="ConsPlusNormal"/>
              <w:jc w:val="right"/>
            </w:pPr>
            <w:r>
              <w:t>26,00000</w:t>
            </w:r>
          </w:p>
        </w:tc>
      </w:tr>
      <w:tr w:rsidR="00DC7124">
        <w:tc>
          <w:tcPr>
            <w:tcW w:w="3855" w:type="dxa"/>
            <w:vAlign w:val="bottom"/>
          </w:tcPr>
          <w:p w:rsidR="00DC7124" w:rsidRDefault="00DC7124">
            <w:pPr>
              <w:pStyle w:val="ConsPlusNormal"/>
            </w:pPr>
            <w:r>
              <w:t xml:space="preserve">Иные закупки товаров, работ и услуг для обеспечения государственных (муниципальных) </w:t>
            </w:r>
            <w:r>
              <w:lastRenderedPageBreak/>
              <w:t>нужд</w:t>
            </w:r>
          </w:p>
        </w:tc>
        <w:tc>
          <w:tcPr>
            <w:tcW w:w="567" w:type="dxa"/>
            <w:vAlign w:val="bottom"/>
          </w:tcPr>
          <w:p w:rsidR="00DC7124" w:rsidRDefault="00DC7124">
            <w:pPr>
              <w:pStyle w:val="ConsPlusNormal"/>
              <w:jc w:val="center"/>
            </w:pPr>
            <w:r>
              <w:lastRenderedPageBreak/>
              <w:t>932</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17 1 00 99990</w:t>
            </w:r>
          </w:p>
        </w:tc>
        <w:tc>
          <w:tcPr>
            <w:tcW w:w="567" w:type="dxa"/>
            <w:vAlign w:val="bottom"/>
          </w:tcPr>
          <w:p w:rsidR="00DC7124" w:rsidRDefault="00DC7124">
            <w:pPr>
              <w:pStyle w:val="ConsPlusNormal"/>
              <w:jc w:val="center"/>
            </w:pPr>
            <w:r>
              <w:t>240</w:t>
            </w:r>
          </w:p>
        </w:tc>
        <w:tc>
          <w:tcPr>
            <w:tcW w:w="1984" w:type="dxa"/>
            <w:vAlign w:val="bottom"/>
          </w:tcPr>
          <w:p w:rsidR="00DC7124" w:rsidRDefault="00DC7124">
            <w:pPr>
              <w:pStyle w:val="ConsPlusNormal"/>
              <w:jc w:val="right"/>
            </w:pPr>
            <w:r>
              <w:t>26,00000</w:t>
            </w:r>
          </w:p>
        </w:tc>
        <w:tc>
          <w:tcPr>
            <w:tcW w:w="1928" w:type="dxa"/>
            <w:vAlign w:val="bottom"/>
          </w:tcPr>
          <w:p w:rsidR="00DC7124" w:rsidRDefault="00DC7124">
            <w:pPr>
              <w:pStyle w:val="ConsPlusNormal"/>
              <w:jc w:val="right"/>
            </w:pPr>
            <w:r>
              <w:t>26,00000</w:t>
            </w:r>
          </w:p>
        </w:tc>
        <w:tc>
          <w:tcPr>
            <w:tcW w:w="1928" w:type="dxa"/>
            <w:vAlign w:val="bottom"/>
          </w:tcPr>
          <w:p w:rsidR="00DC7124" w:rsidRDefault="00DC7124">
            <w:pPr>
              <w:pStyle w:val="ConsPlusNormal"/>
              <w:jc w:val="right"/>
            </w:pPr>
            <w:r>
              <w:t>26,00000</w:t>
            </w:r>
          </w:p>
        </w:tc>
      </w:tr>
      <w:tr w:rsidR="00DC7124">
        <w:tc>
          <w:tcPr>
            <w:tcW w:w="3855" w:type="dxa"/>
            <w:vAlign w:val="bottom"/>
          </w:tcPr>
          <w:p w:rsidR="00DC7124" w:rsidRDefault="00DC7124">
            <w:pPr>
              <w:pStyle w:val="ConsPlusNormal"/>
            </w:pPr>
            <w:r>
              <w:lastRenderedPageBreak/>
              <w:t>Социальная политика</w:t>
            </w:r>
          </w:p>
        </w:tc>
        <w:tc>
          <w:tcPr>
            <w:tcW w:w="567" w:type="dxa"/>
            <w:vAlign w:val="bottom"/>
          </w:tcPr>
          <w:p w:rsidR="00DC7124" w:rsidRDefault="00DC7124">
            <w:pPr>
              <w:pStyle w:val="ConsPlusNormal"/>
              <w:jc w:val="center"/>
            </w:pPr>
            <w:r>
              <w:t>932</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pP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7317,60000</w:t>
            </w:r>
          </w:p>
        </w:tc>
        <w:tc>
          <w:tcPr>
            <w:tcW w:w="1928" w:type="dxa"/>
            <w:vAlign w:val="bottom"/>
          </w:tcPr>
          <w:p w:rsidR="00DC7124" w:rsidRDefault="00DC7124">
            <w:pPr>
              <w:pStyle w:val="ConsPlusNormal"/>
              <w:jc w:val="right"/>
            </w:pPr>
            <w:r>
              <w:t>7317,60000</w:t>
            </w:r>
          </w:p>
        </w:tc>
        <w:tc>
          <w:tcPr>
            <w:tcW w:w="1928" w:type="dxa"/>
            <w:vAlign w:val="bottom"/>
          </w:tcPr>
          <w:p w:rsidR="00DC7124" w:rsidRDefault="00DC7124">
            <w:pPr>
              <w:pStyle w:val="ConsPlusNormal"/>
              <w:jc w:val="right"/>
            </w:pPr>
            <w:r>
              <w:t>7317,60000</w:t>
            </w:r>
          </w:p>
        </w:tc>
      </w:tr>
      <w:tr w:rsidR="00DC7124">
        <w:tc>
          <w:tcPr>
            <w:tcW w:w="3855" w:type="dxa"/>
            <w:vAlign w:val="bottom"/>
          </w:tcPr>
          <w:p w:rsidR="00DC7124" w:rsidRDefault="00DC7124">
            <w:pPr>
              <w:pStyle w:val="ConsPlusNormal"/>
            </w:pPr>
            <w:r>
              <w:t>Социальное обеспечение населения</w:t>
            </w:r>
          </w:p>
        </w:tc>
        <w:tc>
          <w:tcPr>
            <w:tcW w:w="567" w:type="dxa"/>
            <w:vAlign w:val="bottom"/>
          </w:tcPr>
          <w:p w:rsidR="00DC7124" w:rsidRDefault="00DC7124">
            <w:pPr>
              <w:pStyle w:val="ConsPlusNormal"/>
              <w:jc w:val="center"/>
            </w:pPr>
            <w:r>
              <w:t>932</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7317,60000</w:t>
            </w:r>
          </w:p>
        </w:tc>
        <w:tc>
          <w:tcPr>
            <w:tcW w:w="1928" w:type="dxa"/>
            <w:vAlign w:val="bottom"/>
          </w:tcPr>
          <w:p w:rsidR="00DC7124" w:rsidRDefault="00DC7124">
            <w:pPr>
              <w:pStyle w:val="ConsPlusNormal"/>
              <w:jc w:val="right"/>
            </w:pPr>
            <w:r>
              <w:t>7317,60000</w:t>
            </w:r>
          </w:p>
        </w:tc>
        <w:tc>
          <w:tcPr>
            <w:tcW w:w="1928" w:type="dxa"/>
            <w:vAlign w:val="bottom"/>
          </w:tcPr>
          <w:p w:rsidR="00DC7124" w:rsidRDefault="00DC7124">
            <w:pPr>
              <w:pStyle w:val="ConsPlusNormal"/>
              <w:jc w:val="right"/>
            </w:pPr>
            <w:r>
              <w:t>7317,60000</w:t>
            </w:r>
          </w:p>
        </w:tc>
      </w:tr>
      <w:tr w:rsidR="00DC7124">
        <w:tc>
          <w:tcPr>
            <w:tcW w:w="3855" w:type="dxa"/>
            <w:vAlign w:val="bottom"/>
          </w:tcPr>
          <w:p w:rsidR="00DC7124" w:rsidRDefault="00DC7124">
            <w:pPr>
              <w:pStyle w:val="ConsPlusNormal"/>
            </w:pPr>
            <w:r>
              <w:t>Государственная программа Новгородской области "Развитие транспортной системы, связи и навигационной деятельности Новгородской области на 2014 - 2026 годы"</w:t>
            </w:r>
          </w:p>
        </w:tc>
        <w:tc>
          <w:tcPr>
            <w:tcW w:w="567" w:type="dxa"/>
            <w:vAlign w:val="bottom"/>
          </w:tcPr>
          <w:p w:rsidR="00DC7124" w:rsidRDefault="00DC7124">
            <w:pPr>
              <w:pStyle w:val="ConsPlusNormal"/>
              <w:jc w:val="center"/>
            </w:pPr>
            <w:r>
              <w:t>932</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21 0 00 00000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7317,60000</w:t>
            </w:r>
          </w:p>
        </w:tc>
        <w:tc>
          <w:tcPr>
            <w:tcW w:w="1928" w:type="dxa"/>
            <w:vAlign w:val="bottom"/>
          </w:tcPr>
          <w:p w:rsidR="00DC7124" w:rsidRDefault="00DC7124">
            <w:pPr>
              <w:pStyle w:val="ConsPlusNormal"/>
              <w:jc w:val="right"/>
            </w:pPr>
            <w:r>
              <w:t>7317,60000</w:t>
            </w:r>
          </w:p>
        </w:tc>
        <w:tc>
          <w:tcPr>
            <w:tcW w:w="1928" w:type="dxa"/>
            <w:vAlign w:val="bottom"/>
          </w:tcPr>
          <w:p w:rsidR="00DC7124" w:rsidRDefault="00DC7124">
            <w:pPr>
              <w:pStyle w:val="ConsPlusNormal"/>
              <w:jc w:val="right"/>
            </w:pPr>
            <w:r>
              <w:t>7317,60000</w:t>
            </w:r>
          </w:p>
        </w:tc>
      </w:tr>
      <w:tr w:rsidR="00DC7124">
        <w:tc>
          <w:tcPr>
            <w:tcW w:w="3855" w:type="dxa"/>
            <w:vAlign w:val="bottom"/>
          </w:tcPr>
          <w:p w:rsidR="00DC7124" w:rsidRDefault="00DC7124">
            <w:pPr>
              <w:pStyle w:val="ConsPlusNormal"/>
            </w:pPr>
            <w:r>
              <w:t>Подпрограмма "Развитие пассажирского транспорта общего пользования в Новгородской области" государственной программы Новгородской области "Развитие транспортной системы, связи и навигационной деятельности Новгородской области на 2014 - 2026 годы"</w:t>
            </w:r>
          </w:p>
        </w:tc>
        <w:tc>
          <w:tcPr>
            <w:tcW w:w="567" w:type="dxa"/>
            <w:vAlign w:val="bottom"/>
          </w:tcPr>
          <w:p w:rsidR="00DC7124" w:rsidRDefault="00DC7124">
            <w:pPr>
              <w:pStyle w:val="ConsPlusNormal"/>
              <w:jc w:val="center"/>
            </w:pPr>
            <w:r>
              <w:t>932</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21 1 00 00000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7317,60000</w:t>
            </w:r>
          </w:p>
        </w:tc>
        <w:tc>
          <w:tcPr>
            <w:tcW w:w="1928" w:type="dxa"/>
            <w:vAlign w:val="bottom"/>
          </w:tcPr>
          <w:p w:rsidR="00DC7124" w:rsidRDefault="00DC7124">
            <w:pPr>
              <w:pStyle w:val="ConsPlusNormal"/>
              <w:jc w:val="right"/>
            </w:pPr>
            <w:r>
              <w:t>7317,60000</w:t>
            </w:r>
          </w:p>
        </w:tc>
        <w:tc>
          <w:tcPr>
            <w:tcW w:w="1928" w:type="dxa"/>
            <w:vAlign w:val="bottom"/>
          </w:tcPr>
          <w:p w:rsidR="00DC7124" w:rsidRDefault="00DC7124">
            <w:pPr>
              <w:pStyle w:val="ConsPlusNormal"/>
              <w:jc w:val="right"/>
            </w:pPr>
            <w:r>
              <w:t>7317,60000</w:t>
            </w:r>
          </w:p>
        </w:tc>
      </w:tr>
      <w:tr w:rsidR="00DC7124">
        <w:tc>
          <w:tcPr>
            <w:tcW w:w="3855" w:type="dxa"/>
            <w:vAlign w:val="bottom"/>
          </w:tcPr>
          <w:p w:rsidR="00DC7124" w:rsidRDefault="00DC7124">
            <w:pPr>
              <w:pStyle w:val="ConsPlusNormal"/>
            </w:pPr>
            <w:r>
              <w:t>Субсидии организациям железнодорожного транспорта на возмещение недополученных доходов, возникающих в результате предоставления реабилитированным лицам и лицам, признанным пострадавшими от политических репрессий, бесплатного проезда на железнодорожном транспорте общего пользования в пригородном сообщении в рамках подпрограммы "Развитие пассажирского транспорта общего пользования в Новгородской области" государственной программы Новгородской области "Развитие транспортной системы, связи и навигационной деятельности Новгородской области на 2014 - 2026 годы"</w:t>
            </w:r>
          </w:p>
        </w:tc>
        <w:tc>
          <w:tcPr>
            <w:tcW w:w="567" w:type="dxa"/>
            <w:vAlign w:val="bottom"/>
          </w:tcPr>
          <w:p w:rsidR="00DC7124" w:rsidRDefault="00DC7124">
            <w:pPr>
              <w:pStyle w:val="ConsPlusNormal"/>
              <w:jc w:val="center"/>
            </w:pPr>
            <w:r>
              <w:t>932</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21 1 00 81160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463,00000</w:t>
            </w:r>
          </w:p>
        </w:tc>
        <w:tc>
          <w:tcPr>
            <w:tcW w:w="1928" w:type="dxa"/>
            <w:vAlign w:val="bottom"/>
          </w:tcPr>
          <w:p w:rsidR="00DC7124" w:rsidRDefault="00DC7124">
            <w:pPr>
              <w:pStyle w:val="ConsPlusNormal"/>
              <w:jc w:val="right"/>
            </w:pPr>
            <w:r>
              <w:t>463,00000</w:t>
            </w:r>
          </w:p>
        </w:tc>
        <w:tc>
          <w:tcPr>
            <w:tcW w:w="1928" w:type="dxa"/>
            <w:vAlign w:val="bottom"/>
          </w:tcPr>
          <w:p w:rsidR="00DC7124" w:rsidRDefault="00DC7124">
            <w:pPr>
              <w:pStyle w:val="ConsPlusNormal"/>
              <w:jc w:val="right"/>
            </w:pPr>
            <w:r>
              <w:t>463,00000</w:t>
            </w:r>
          </w:p>
        </w:tc>
      </w:tr>
      <w:tr w:rsidR="00DC7124">
        <w:tc>
          <w:tcPr>
            <w:tcW w:w="3855"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vAlign w:val="bottom"/>
          </w:tcPr>
          <w:p w:rsidR="00DC7124" w:rsidRDefault="00DC7124">
            <w:pPr>
              <w:pStyle w:val="ConsPlusNormal"/>
              <w:jc w:val="center"/>
            </w:pPr>
            <w:r>
              <w:t>932</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21 1 00 81160</w:t>
            </w:r>
          </w:p>
        </w:tc>
        <w:tc>
          <w:tcPr>
            <w:tcW w:w="567" w:type="dxa"/>
            <w:vAlign w:val="bottom"/>
          </w:tcPr>
          <w:p w:rsidR="00DC7124" w:rsidRDefault="00DC7124">
            <w:pPr>
              <w:pStyle w:val="ConsPlusNormal"/>
              <w:jc w:val="center"/>
            </w:pPr>
            <w:r>
              <w:t>810</w:t>
            </w:r>
          </w:p>
        </w:tc>
        <w:tc>
          <w:tcPr>
            <w:tcW w:w="1984" w:type="dxa"/>
            <w:vAlign w:val="bottom"/>
          </w:tcPr>
          <w:p w:rsidR="00DC7124" w:rsidRDefault="00DC7124">
            <w:pPr>
              <w:pStyle w:val="ConsPlusNormal"/>
              <w:jc w:val="right"/>
            </w:pPr>
            <w:r>
              <w:t>463,00000</w:t>
            </w:r>
          </w:p>
        </w:tc>
        <w:tc>
          <w:tcPr>
            <w:tcW w:w="1928" w:type="dxa"/>
            <w:vAlign w:val="bottom"/>
          </w:tcPr>
          <w:p w:rsidR="00DC7124" w:rsidRDefault="00DC7124">
            <w:pPr>
              <w:pStyle w:val="ConsPlusNormal"/>
              <w:jc w:val="right"/>
            </w:pPr>
            <w:r>
              <w:t>463,00000</w:t>
            </w:r>
          </w:p>
        </w:tc>
        <w:tc>
          <w:tcPr>
            <w:tcW w:w="1928" w:type="dxa"/>
            <w:vAlign w:val="bottom"/>
          </w:tcPr>
          <w:p w:rsidR="00DC7124" w:rsidRDefault="00DC7124">
            <w:pPr>
              <w:pStyle w:val="ConsPlusNormal"/>
              <w:jc w:val="right"/>
            </w:pPr>
            <w:r>
              <w:t>463,00000</w:t>
            </w:r>
          </w:p>
        </w:tc>
      </w:tr>
      <w:tr w:rsidR="00DC7124">
        <w:tc>
          <w:tcPr>
            <w:tcW w:w="3855" w:type="dxa"/>
            <w:vAlign w:val="bottom"/>
          </w:tcPr>
          <w:p w:rsidR="00DC7124" w:rsidRDefault="00DC7124">
            <w:pPr>
              <w:pStyle w:val="ConsPlusNormal"/>
            </w:pPr>
            <w:r>
              <w:t xml:space="preserve">Субсидии организациям железнодорожного транспорта на возмещение недополученных доходов, возникающих в результате предоставления ветеранам труда и гражданам, приравненным к ним, со скидкой в размере 50 процентов стоимости проезда на железнодорожном транспорте общего пользования в пригородном сообщении в рамках подпрограммы "Развитие пассажирского транспорта общего пользования в Новгородской </w:t>
            </w:r>
            <w:r>
              <w:lastRenderedPageBreak/>
              <w:t>области" государственной программы Новгородской области "Развитие транспортной системы, связи и навигационной деятельности Новгородской области на 2014 - 2026 годы"</w:t>
            </w:r>
          </w:p>
        </w:tc>
        <w:tc>
          <w:tcPr>
            <w:tcW w:w="567" w:type="dxa"/>
            <w:vAlign w:val="bottom"/>
          </w:tcPr>
          <w:p w:rsidR="00DC7124" w:rsidRDefault="00DC7124">
            <w:pPr>
              <w:pStyle w:val="ConsPlusNormal"/>
              <w:jc w:val="center"/>
            </w:pPr>
            <w:r>
              <w:lastRenderedPageBreak/>
              <w:t>932</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21 1 00 81170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5976,00000</w:t>
            </w:r>
          </w:p>
        </w:tc>
        <w:tc>
          <w:tcPr>
            <w:tcW w:w="1928" w:type="dxa"/>
            <w:vAlign w:val="bottom"/>
          </w:tcPr>
          <w:p w:rsidR="00DC7124" w:rsidRDefault="00DC7124">
            <w:pPr>
              <w:pStyle w:val="ConsPlusNormal"/>
              <w:jc w:val="right"/>
            </w:pPr>
            <w:r>
              <w:t>5976,00000</w:t>
            </w:r>
          </w:p>
        </w:tc>
        <w:tc>
          <w:tcPr>
            <w:tcW w:w="1928" w:type="dxa"/>
            <w:vAlign w:val="bottom"/>
          </w:tcPr>
          <w:p w:rsidR="00DC7124" w:rsidRDefault="00DC7124">
            <w:pPr>
              <w:pStyle w:val="ConsPlusNormal"/>
              <w:jc w:val="right"/>
            </w:pPr>
            <w:r>
              <w:t>5976,00000</w:t>
            </w:r>
          </w:p>
        </w:tc>
      </w:tr>
      <w:tr w:rsidR="00DC7124">
        <w:tc>
          <w:tcPr>
            <w:tcW w:w="3855" w:type="dxa"/>
            <w:vAlign w:val="bottom"/>
          </w:tcPr>
          <w:p w:rsidR="00DC7124" w:rsidRDefault="00DC7124">
            <w:pPr>
              <w:pStyle w:val="ConsPlusNormal"/>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vAlign w:val="bottom"/>
          </w:tcPr>
          <w:p w:rsidR="00DC7124" w:rsidRDefault="00DC7124">
            <w:pPr>
              <w:pStyle w:val="ConsPlusNormal"/>
              <w:jc w:val="center"/>
            </w:pPr>
            <w:r>
              <w:t>932</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21 1 00 81170</w:t>
            </w:r>
          </w:p>
        </w:tc>
        <w:tc>
          <w:tcPr>
            <w:tcW w:w="567" w:type="dxa"/>
            <w:vAlign w:val="bottom"/>
          </w:tcPr>
          <w:p w:rsidR="00DC7124" w:rsidRDefault="00DC7124">
            <w:pPr>
              <w:pStyle w:val="ConsPlusNormal"/>
              <w:jc w:val="center"/>
            </w:pPr>
            <w:r>
              <w:t>810</w:t>
            </w:r>
          </w:p>
        </w:tc>
        <w:tc>
          <w:tcPr>
            <w:tcW w:w="1984" w:type="dxa"/>
            <w:vAlign w:val="bottom"/>
          </w:tcPr>
          <w:p w:rsidR="00DC7124" w:rsidRDefault="00DC7124">
            <w:pPr>
              <w:pStyle w:val="ConsPlusNormal"/>
              <w:jc w:val="right"/>
            </w:pPr>
            <w:r>
              <w:t>5976,00000</w:t>
            </w:r>
          </w:p>
        </w:tc>
        <w:tc>
          <w:tcPr>
            <w:tcW w:w="1928" w:type="dxa"/>
            <w:vAlign w:val="bottom"/>
          </w:tcPr>
          <w:p w:rsidR="00DC7124" w:rsidRDefault="00DC7124">
            <w:pPr>
              <w:pStyle w:val="ConsPlusNormal"/>
              <w:jc w:val="right"/>
            </w:pPr>
            <w:r>
              <w:t>5976,00000</w:t>
            </w:r>
          </w:p>
        </w:tc>
        <w:tc>
          <w:tcPr>
            <w:tcW w:w="1928" w:type="dxa"/>
            <w:vAlign w:val="bottom"/>
          </w:tcPr>
          <w:p w:rsidR="00DC7124" w:rsidRDefault="00DC7124">
            <w:pPr>
              <w:pStyle w:val="ConsPlusNormal"/>
              <w:jc w:val="right"/>
            </w:pPr>
            <w:r>
              <w:t>5976,00000</w:t>
            </w:r>
          </w:p>
        </w:tc>
      </w:tr>
      <w:tr w:rsidR="00DC7124">
        <w:tc>
          <w:tcPr>
            <w:tcW w:w="3855" w:type="dxa"/>
            <w:vAlign w:val="bottom"/>
          </w:tcPr>
          <w:p w:rsidR="00DC7124" w:rsidRDefault="00DC7124">
            <w:pPr>
              <w:pStyle w:val="ConsPlusNormal"/>
            </w:pPr>
            <w:r>
              <w:t>Субсидии организациям железнодорожного транспорта на возмещение недополученных доходов, возникающих в результате предоставления ветеранам труда Новгородской области со скидкой в размере 50 процентов стоимости проезда на железнодорожном транспорте общего пользования в пригородном сообщении в рамках подпрограммы "Развитие пассажирского транспорта общего пользования в Новгородской области" государственной программы Новгородской области "Развитие транспортной системы, связи и навигационной деятельности Новгородской области на 2014 - 2026 годы"</w:t>
            </w:r>
          </w:p>
        </w:tc>
        <w:tc>
          <w:tcPr>
            <w:tcW w:w="567" w:type="dxa"/>
            <w:vAlign w:val="bottom"/>
          </w:tcPr>
          <w:p w:rsidR="00DC7124" w:rsidRDefault="00DC7124">
            <w:pPr>
              <w:pStyle w:val="ConsPlusNormal"/>
              <w:jc w:val="center"/>
            </w:pPr>
            <w:r>
              <w:t>932</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21 1 00 81180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876,00000</w:t>
            </w:r>
          </w:p>
        </w:tc>
        <w:tc>
          <w:tcPr>
            <w:tcW w:w="1928" w:type="dxa"/>
            <w:vAlign w:val="bottom"/>
          </w:tcPr>
          <w:p w:rsidR="00DC7124" w:rsidRDefault="00DC7124">
            <w:pPr>
              <w:pStyle w:val="ConsPlusNormal"/>
              <w:jc w:val="right"/>
            </w:pPr>
            <w:r>
              <w:t>876,00000</w:t>
            </w:r>
          </w:p>
        </w:tc>
        <w:tc>
          <w:tcPr>
            <w:tcW w:w="1928" w:type="dxa"/>
            <w:vAlign w:val="bottom"/>
          </w:tcPr>
          <w:p w:rsidR="00DC7124" w:rsidRDefault="00DC7124">
            <w:pPr>
              <w:pStyle w:val="ConsPlusNormal"/>
              <w:jc w:val="right"/>
            </w:pPr>
            <w:r>
              <w:t>876,00000</w:t>
            </w:r>
          </w:p>
        </w:tc>
      </w:tr>
      <w:tr w:rsidR="00DC7124">
        <w:tc>
          <w:tcPr>
            <w:tcW w:w="3855"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vAlign w:val="bottom"/>
          </w:tcPr>
          <w:p w:rsidR="00DC7124" w:rsidRDefault="00DC7124">
            <w:pPr>
              <w:pStyle w:val="ConsPlusNormal"/>
              <w:jc w:val="center"/>
            </w:pPr>
            <w:r>
              <w:t>932</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21 1 00 81180</w:t>
            </w:r>
          </w:p>
        </w:tc>
        <w:tc>
          <w:tcPr>
            <w:tcW w:w="567" w:type="dxa"/>
            <w:vAlign w:val="bottom"/>
          </w:tcPr>
          <w:p w:rsidR="00DC7124" w:rsidRDefault="00DC7124">
            <w:pPr>
              <w:pStyle w:val="ConsPlusNormal"/>
              <w:jc w:val="center"/>
            </w:pPr>
            <w:r>
              <w:t>810</w:t>
            </w:r>
          </w:p>
        </w:tc>
        <w:tc>
          <w:tcPr>
            <w:tcW w:w="1984" w:type="dxa"/>
            <w:vAlign w:val="bottom"/>
          </w:tcPr>
          <w:p w:rsidR="00DC7124" w:rsidRDefault="00DC7124">
            <w:pPr>
              <w:pStyle w:val="ConsPlusNormal"/>
              <w:jc w:val="right"/>
            </w:pPr>
            <w:r>
              <w:t>876,00000</w:t>
            </w:r>
          </w:p>
        </w:tc>
        <w:tc>
          <w:tcPr>
            <w:tcW w:w="1928" w:type="dxa"/>
            <w:vAlign w:val="bottom"/>
          </w:tcPr>
          <w:p w:rsidR="00DC7124" w:rsidRDefault="00DC7124">
            <w:pPr>
              <w:pStyle w:val="ConsPlusNormal"/>
              <w:jc w:val="right"/>
            </w:pPr>
            <w:r>
              <w:t>876,00000</w:t>
            </w:r>
          </w:p>
        </w:tc>
        <w:tc>
          <w:tcPr>
            <w:tcW w:w="1928" w:type="dxa"/>
            <w:vAlign w:val="bottom"/>
          </w:tcPr>
          <w:p w:rsidR="00DC7124" w:rsidRDefault="00DC7124">
            <w:pPr>
              <w:pStyle w:val="ConsPlusNormal"/>
              <w:jc w:val="right"/>
            </w:pPr>
            <w:r>
              <w:t>876,00000</w:t>
            </w:r>
          </w:p>
        </w:tc>
      </w:tr>
      <w:tr w:rsidR="00DC7124">
        <w:tc>
          <w:tcPr>
            <w:tcW w:w="3855" w:type="dxa"/>
            <w:vAlign w:val="bottom"/>
          </w:tcPr>
          <w:p w:rsidR="00DC7124" w:rsidRDefault="00DC7124">
            <w:pPr>
              <w:pStyle w:val="ConsPlusNormal"/>
            </w:pPr>
            <w:r>
              <w:t>Субсидии организациям железнодорожного транспорта на возмещение недополученных доходов, возникающих в результате предоставления труженикам тыла со скидкой в размере 50 процентов стоимости проезда на железнодорожном транспорте общего пользования в пригородном сообщении в рамках подпрограммы "Развитие пассажирского транспорта общего пользования в Новгородской области" государственной программы Новгородской области "Развитие транспортной системы, связи и навигационной деятельности Новгородской области на 2014 - 2026 годы"</w:t>
            </w:r>
          </w:p>
        </w:tc>
        <w:tc>
          <w:tcPr>
            <w:tcW w:w="567" w:type="dxa"/>
            <w:vAlign w:val="bottom"/>
          </w:tcPr>
          <w:p w:rsidR="00DC7124" w:rsidRDefault="00DC7124">
            <w:pPr>
              <w:pStyle w:val="ConsPlusNormal"/>
              <w:jc w:val="center"/>
            </w:pPr>
            <w:r>
              <w:t>932</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21 1 00 81190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2,60000</w:t>
            </w:r>
          </w:p>
        </w:tc>
        <w:tc>
          <w:tcPr>
            <w:tcW w:w="1928" w:type="dxa"/>
            <w:vAlign w:val="bottom"/>
          </w:tcPr>
          <w:p w:rsidR="00DC7124" w:rsidRDefault="00DC7124">
            <w:pPr>
              <w:pStyle w:val="ConsPlusNormal"/>
              <w:jc w:val="right"/>
            </w:pPr>
            <w:r>
              <w:t>2,60000</w:t>
            </w:r>
          </w:p>
        </w:tc>
        <w:tc>
          <w:tcPr>
            <w:tcW w:w="1928" w:type="dxa"/>
            <w:vAlign w:val="bottom"/>
          </w:tcPr>
          <w:p w:rsidR="00DC7124" w:rsidRDefault="00DC7124">
            <w:pPr>
              <w:pStyle w:val="ConsPlusNormal"/>
              <w:jc w:val="right"/>
            </w:pPr>
            <w:r>
              <w:t>2,60000</w:t>
            </w:r>
          </w:p>
        </w:tc>
      </w:tr>
      <w:tr w:rsidR="00DC7124">
        <w:tc>
          <w:tcPr>
            <w:tcW w:w="3855"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vAlign w:val="bottom"/>
          </w:tcPr>
          <w:p w:rsidR="00DC7124" w:rsidRDefault="00DC7124">
            <w:pPr>
              <w:pStyle w:val="ConsPlusNormal"/>
              <w:jc w:val="center"/>
            </w:pPr>
            <w:r>
              <w:t>932</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21 1 00 81190</w:t>
            </w:r>
          </w:p>
        </w:tc>
        <w:tc>
          <w:tcPr>
            <w:tcW w:w="567" w:type="dxa"/>
            <w:vAlign w:val="bottom"/>
          </w:tcPr>
          <w:p w:rsidR="00DC7124" w:rsidRDefault="00DC7124">
            <w:pPr>
              <w:pStyle w:val="ConsPlusNormal"/>
              <w:jc w:val="center"/>
            </w:pPr>
            <w:r>
              <w:t>810</w:t>
            </w:r>
          </w:p>
        </w:tc>
        <w:tc>
          <w:tcPr>
            <w:tcW w:w="1984" w:type="dxa"/>
            <w:vAlign w:val="bottom"/>
          </w:tcPr>
          <w:p w:rsidR="00DC7124" w:rsidRDefault="00DC7124">
            <w:pPr>
              <w:pStyle w:val="ConsPlusNormal"/>
              <w:jc w:val="right"/>
            </w:pPr>
            <w:r>
              <w:t>2,60000</w:t>
            </w:r>
          </w:p>
        </w:tc>
        <w:tc>
          <w:tcPr>
            <w:tcW w:w="1928" w:type="dxa"/>
            <w:vAlign w:val="bottom"/>
          </w:tcPr>
          <w:p w:rsidR="00DC7124" w:rsidRDefault="00DC7124">
            <w:pPr>
              <w:pStyle w:val="ConsPlusNormal"/>
              <w:jc w:val="right"/>
            </w:pPr>
            <w:r>
              <w:t>2,60000</w:t>
            </w:r>
          </w:p>
        </w:tc>
        <w:tc>
          <w:tcPr>
            <w:tcW w:w="1928" w:type="dxa"/>
            <w:vAlign w:val="bottom"/>
          </w:tcPr>
          <w:p w:rsidR="00DC7124" w:rsidRDefault="00DC7124">
            <w:pPr>
              <w:pStyle w:val="ConsPlusNormal"/>
              <w:jc w:val="right"/>
            </w:pPr>
            <w:r>
              <w:t>2,60000</w:t>
            </w:r>
          </w:p>
        </w:tc>
      </w:tr>
      <w:tr w:rsidR="00DC7124">
        <w:tc>
          <w:tcPr>
            <w:tcW w:w="3855" w:type="dxa"/>
            <w:vAlign w:val="bottom"/>
          </w:tcPr>
          <w:p w:rsidR="00DC7124" w:rsidRDefault="00DC7124">
            <w:pPr>
              <w:pStyle w:val="ConsPlusNormal"/>
              <w:outlineLvl w:val="1"/>
            </w:pPr>
            <w:r>
              <w:lastRenderedPageBreak/>
              <w:t>МИНИСТЕРСТВО СТРОИТЕЛЬСТВА, АРХИТЕКТУРЫ И ИМУЩЕСТВЕННЫХ ОТНОШЕНИЙ НОВГОРОДСКОЙ ОБЛАСТИ</w:t>
            </w:r>
          </w:p>
        </w:tc>
        <w:tc>
          <w:tcPr>
            <w:tcW w:w="567" w:type="dxa"/>
            <w:vAlign w:val="bottom"/>
          </w:tcPr>
          <w:p w:rsidR="00DC7124" w:rsidRDefault="00DC7124">
            <w:pPr>
              <w:pStyle w:val="ConsPlusNormal"/>
              <w:jc w:val="center"/>
            </w:pPr>
            <w:r>
              <w:t>934</w:t>
            </w:r>
          </w:p>
        </w:tc>
        <w:tc>
          <w:tcPr>
            <w:tcW w:w="510" w:type="dxa"/>
            <w:vAlign w:val="bottom"/>
          </w:tcPr>
          <w:p w:rsidR="00DC7124" w:rsidRDefault="00DC7124">
            <w:pPr>
              <w:pStyle w:val="ConsPlusNormal"/>
            </w:pPr>
          </w:p>
        </w:tc>
        <w:tc>
          <w:tcPr>
            <w:tcW w:w="465" w:type="dxa"/>
            <w:vAlign w:val="bottom"/>
          </w:tcPr>
          <w:p w:rsidR="00DC7124" w:rsidRDefault="00DC7124">
            <w:pPr>
              <w:pStyle w:val="ConsPlusNormal"/>
            </w:pP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4449367,67250</w:t>
            </w:r>
          </w:p>
        </w:tc>
        <w:tc>
          <w:tcPr>
            <w:tcW w:w="1928" w:type="dxa"/>
            <w:vAlign w:val="bottom"/>
          </w:tcPr>
          <w:p w:rsidR="00DC7124" w:rsidRDefault="00DC7124">
            <w:pPr>
              <w:pStyle w:val="ConsPlusNormal"/>
              <w:jc w:val="right"/>
            </w:pPr>
            <w:r>
              <w:t>4888004,76377</w:t>
            </w:r>
          </w:p>
        </w:tc>
        <w:tc>
          <w:tcPr>
            <w:tcW w:w="1928" w:type="dxa"/>
            <w:vAlign w:val="bottom"/>
          </w:tcPr>
          <w:p w:rsidR="00DC7124" w:rsidRDefault="00DC7124">
            <w:pPr>
              <w:pStyle w:val="ConsPlusNormal"/>
              <w:jc w:val="right"/>
            </w:pPr>
            <w:r>
              <w:t>411415,59250</w:t>
            </w:r>
          </w:p>
        </w:tc>
      </w:tr>
      <w:tr w:rsidR="00DC7124">
        <w:tc>
          <w:tcPr>
            <w:tcW w:w="3855" w:type="dxa"/>
            <w:vAlign w:val="bottom"/>
          </w:tcPr>
          <w:p w:rsidR="00DC7124" w:rsidRDefault="00DC7124">
            <w:pPr>
              <w:pStyle w:val="ConsPlusNormal"/>
            </w:pPr>
            <w:r>
              <w:t>Общегосударственные вопросы</w:t>
            </w:r>
          </w:p>
        </w:tc>
        <w:tc>
          <w:tcPr>
            <w:tcW w:w="567" w:type="dxa"/>
            <w:vAlign w:val="bottom"/>
          </w:tcPr>
          <w:p w:rsidR="00DC7124" w:rsidRDefault="00DC7124">
            <w:pPr>
              <w:pStyle w:val="ConsPlusNormal"/>
              <w:jc w:val="center"/>
            </w:pPr>
            <w:r>
              <w:t>934</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pP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120698,94722</w:t>
            </w:r>
          </w:p>
        </w:tc>
        <w:tc>
          <w:tcPr>
            <w:tcW w:w="1928" w:type="dxa"/>
            <w:vAlign w:val="bottom"/>
          </w:tcPr>
          <w:p w:rsidR="00DC7124" w:rsidRDefault="00DC7124">
            <w:pPr>
              <w:pStyle w:val="ConsPlusNormal"/>
              <w:jc w:val="right"/>
            </w:pPr>
            <w:r>
              <w:t>94968,90000</w:t>
            </w:r>
          </w:p>
        </w:tc>
        <w:tc>
          <w:tcPr>
            <w:tcW w:w="1928" w:type="dxa"/>
            <w:vAlign w:val="bottom"/>
          </w:tcPr>
          <w:p w:rsidR="00DC7124" w:rsidRDefault="00DC7124">
            <w:pPr>
              <w:pStyle w:val="ConsPlusNormal"/>
              <w:jc w:val="right"/>
            </w:pPr>
            <w:r>
              <w:t>94968,90000</w:t>
            </w:r>
          </w:p>
        </w:tc>
      </w:tr>
      <w:tr w:rsidR="00DC7124">
        <w:tc>
          <w:tcPr>
            <w:tcW w:w="3855" w:type="dxa"/>
            <w:vAlign w:val="bottom"/>
          </w:tcPr>
          <w:p w:rsidR="00DC7124" w:rsidRDefault="00DC7124">
            <w:pPr>
              <w:pStyle w:val="ConsPlusNormal"/>
            </w:pPr>
            <w:r>
              <w:t>Другие общегосударственные вопросы</w:t>
            </w:r>
          </w:p>
        </w:tc>
        <w:tc>
          <w:tcPr>
            <w:tcW w:w="567" w:type="dxa"/>
            <w:vAlign w:val="bottom"/>
          </w:tcPr>
          <w:p w:rsidR="00DC7124" w:rsidRDefault="00DC7124">
            <w:pPr>
              <w:pStyle w:val="ConsPlusNormal"/>
              <w:jc w:val="center"/>
            </w:pPr>
            <w:r>
              <w:t>934</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120698,94722</w:t>
            </w:r>
          </w:p>
        </w:tc>
        <w:tc>
          <w:tcPr>
            <w:tcW w:w="1928" w:type="dxa"/>
            <w:vAlign w:val="bottom"/>
          </w:tcPr>
          <w:p w:rsidR="00DC7124" w:rsidRDefault="00DC7124">
            <w:pPr>
              <w:pStyle w:val="ConsPlusNormal"/>
              <w:jc w:val="right"/>
            </w:pPr>
            <w:r>
              <w:t>94968,90000</w:t>
            </w:r>
          </w:p>
        </w:tc>
        <w:tc>
          <w:tcPr>
            <w:tcW w:w="1928" w:type="dxa"/>
            <w:vAlign w:val="bottom"/>
          </w:tcPr>
          <w:p w:rsidR="00DC7124" w:rsidRDefault="00DC7124">
            <w:pPr>
              <w:pStyle w:val="ConsPlusNormal"/>
              <w:jc w:val="right"/>
            </w:pPr>
            <w:r>
              <w:t>94968,90000</w:t>
            </w:r>
          </w:p>
        </w:tc>
      </w:tr>
      <w:tr w:rsidR="00DC7124">
        <w:tc>
          <w:tcPr>
            <w:tcW w:w="3855" w:type="dxa"/>
            <w:vAlign w:val="bottom"/>
          </w:tcPr>
          <w:p w:rsidR="00DC7124" w:rsidRDefault="00DC7124">
            <w:pPr>
              <w:pStyle w:val="ConsPlusNormal"/>
            </w:pPr>
            <w:r>
              <w:t>Государственная программа Новгородской области "Градостроительная политика на территории Новгородской области на 2020 - 2026 годы"</w:t>
            </w:r>
          </w:p>
        </w:tc>
        <w:tc>
          <w:tcPr>
            <w:tcW w:w="567" w:type="dxa"/>
            <w:vAlign w:val="bottom"/>
          </w:tcPr>
          <w:p w:rsidR="00DC7124" w:rsidRDefault="00DC7124">
            <w:pPr>
              <w:pStyle w:val="ConsPlusNormal"/>
              <w:jc w:val="center"/>
            </w:pPr>
            <w:r>
              <w:t>934</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757" w:type="dxa"/>
            <w:vAlign w:val="bottom"/>
          </w:tcPr>
          <w:p w:rsidR="00DC7124" w:rsidRDefault="00DC7124">
            <w:pPr>
              <w:pStyle w:val="ConsPlusNormal"/>
              <w:jc w:val="center"/>
            </w:pPr>
            <w:r>
              <w:t>23 0 00 00000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22446,10000</w:t>
            </w:r>
          </w:p>
        </w:tc>
        <w:tc>
          <w:tcPr>
            <w:tcW w:w="1928" w:type="dxa"/>
            <w:vAlign w:val="bottom"/>
          </w:tcPr>
          <w:p w:rsidR="00DC7124" w:rsidRDefault="00DC7124">
            <w:pPr>
              <w:pStyle w:val="ConsPlusNormal"/>
              <w:jc w:val="right"/>
            </w:pPr>
            <w:r>
              <w:t>19100,50000</w:t>
            </w:r>
          </w:p>
        </w:tc>
        <w:tc>
          <w:tcPr>
            <w:tcW w:w="1928" w:type="dxa"/>
            <w:vAlign w:val="bottom"/>
          </w:tcPr>
          <w:p w:rsidR="00DC7124" w:rsidRDefault="00DC7124">
            <w:pPr>
              <w:pStyle w:val="ConsPlusNormal"/>
              <w:jc w:val="right"/>
            </w:pPr>
            <w:r>
              <w:t>19100,50000</w:t>
            </w:r>
          </w:p>
        </w:tc>
      </w:tr>
      <w:tr w:rsidR="00DC7124">
        <w:tc>
          <w:tcPr>
            <w:tcW w:w="3855" w:type="dxa"/>
            <w:vAlign w:val="bottom"/>
          </w:tcPr>
          <w:p w:rsidR="00DC7124" w:rsidRDefault="00DC7124">
            <w:pPr>
              <w:pStyle w:val="ConsPlusNormal"/>
            </w:pPr>
            <w:r>
              <w:t>Обеспечение деятельности учреждений в сфере градостроительной политики</w:t>
            </w:r>
          </w:p>
        </w:tc>
        <w:tc>
          <w:tcPr>
            <w:tcW w:w="567" w:type="dxa"/>
            <w:vAlign w:val="bottom"/>
          </w:tcPr>
          <w:p w:rsidR="00DC7124" w:rsidRDefault="00DC7124">
            <w:pPr>
              <w:pStyle w:val="ConsPlusNormal"/>
              <w:jc w:val="center"/>
            </w:pPr>
            <w:r>
              <w:t>934</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757" w:type="dxa"/>
            <w:vAlign w:val="bottom"/>
          </w:tcPr>
          <w:p w:rsidR="00DC7124" w:rsidRDefault="00DC7124">
            <w:pPr>
              <w:pStyle w:val="ConsPlusNormal"/>
              <w:jc w:val="center"/>
            </w:pPr>
            <w:r>
              <w:t>23 0 00 01850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11850,10000</w:t>
            </w:r>
          </w:p>
        </w:tc>
        <w:tc>
          <w:tcPr>
            <w:tcW w:w="1928" w:type="dxa"/>
            <w:vAlign w:val="bottom"/>
          </w:tcPr>
          <w:p w:rsidR="00DC7124" w:rsidRDefault="00DC7124">
            <w:pPr>
              <w:pStyle w:val="ConsPlusNormal"/>
              <w:jc w:val="right"/>
            </w:pPr>
            <w:r>
              <w:t>11850,10000</w:t>
            </w:r>
          </w:p>
        </w:tc>
        <w:tc>
          <w:tcPr>
            <w:tcW w:w="1928" w:type="dxa"/>
            <w:vAlign w:val="bottom"/>
          </w:tcPr>
          <w:p w:rsidR="00DC7124" w:rsidRDefault="00DC7124">
            <w:pPr>
              <w:pStyle w:val="ConsPlusNormal"/>
              <w:jc w:val="right"/>
            </w:pPr>
            <w:r>
              <w:t>11850,10000</w:t>
            </w:r>
          </w:p>
        </w:tc>
      </w:tr>
      <w:tr w:rsidR="00DC7124">
        <w:tc>
          <w:tcPr>
            <w:tcW w:w="3855" w:type="dxa"/>
            <w:vAlign w:val="bottom"/>
          </w:tcPr>
          <w:p w:rsidR="00DC7124" w:rsidRDefault="00DC7124">
            <w:pPr>
              <w:pStyle w:val="ConsPlusNormal"/>
            </w:pPr>
            <w:r>
              <w:t>Субсидии автономным учреждениям</w:t>
            </w:r>
          </w:p>
        </w:tc>
        <w:tc>
          <w:tcPr>
            <w:tcW w:w="567" w:type="dxa"/>
            <w:vAlign w:val="bottom"/>
          </w:tcPr>
          <w:p w:rsidR="00DC7124" w:rsidRDefault="00DC7124">
            <w:pPr>
              <w:pStyle w:val="ConsPlusNormal"/>
              <w:jc w:val="center"/>
            </w:pPr>
            <w:r>
              <w:t>934</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757" w:type="dxa"/>
            <w:vAlign w:val="bottom"/>
          </w:tcPr>
          <w:p w:rsidR="00DC7124" w:rsidRDefault="00DC7124">
            <w:pPr>
              <w:pStyle w:val="ConsPlusNormal"/>
              <w:jc w:val="center"/>
            </w:pPr>
            <w:r>
              <w:t>23 0 00 01850</w:t>
            </w:r>
          </w:p>
        </w:tc>
        <w:tc>
          <w:tcPr>
            <w:tcW w:w="567" w:type="dxa"/>
            <w:vAlign w:val="bottom"/>
          </w:tcPr>
          <w:p w:rsidR="00DC7124" w:rsidRDefault="00DC7124">
            <w:pPr>
              <w:pStyle w:val="ConsPlusNormal"/>
              <w:jc w:val="center"/>
            </w:pPr>
            <w:r>
              <w:t>620</w:t>
            </w:r>
          </w:p>
        </w:tc>
        <w:tc>
          <w:tcPr>
            <w:tcW w:w="1984" w:type="dxa"/>
            <w:vAlign w:val="bottom"/>
          </w:tcPr>
          <w:p w:rsidR="00DC7124" w:rsidRDefault="00DC7124">
            <w:pPr>
              <w:pStyle w:val="ConsPlusNormal"/>
              <w:jc w:val="right"/>
            </w:pPr>
            <w:r>
              <w:t>11850,10000</w:t>
            </w:r>
          </w:p>
        </w:tc>
        <w:tc>
          <w:tcPr>
            <w:tcW w:w="1928" w:type="dxa"/>
            <w:vAlign w:val="bottom"/>
          </w:tcPr>
          <w:p w:rsidR="00DC7124" w:rsidRDefault="00DC7124">
            <w:pPr>
              <w:pStyle w:val="ConsPlusNormal"/>
              <w:jc w:val="right"/>
            </w:pPr>
            <w:r>
              <w:t>11850,10000</w:t>
            </w:r>
          </w:p>
        </w:tc>
        <w:tc>
          <w:tcPr>
            <w:tcW w:w="1928" w:type="dxa"/>
            <w:vAlign w:val="bottom"/>
          </w:tcPr>
          <w:p w:rsidR="00DC7124" w:rsidRDefault="00DC7124">
            <w:pPr>
              <w:pStyle w:val="ConsPlusNormal"/>
              <w:jc w:val="right"/>
            </w:pPr>
            <w:r>
              <w:t>11850,10000</w:t>
            </w:r>
          </w:p>
        </w:tc>
      </w:tr>
      <w:tr w:rsidR="00DC7124">
        <w:tc>
          <w:tcPr>
            <w:tcW w:w="3855" w:type="dxa"/>
            <w:vAlign w:val="bottom"/>
          </w:tcPr>
          <w:p w:rsidR="00DC7124" w:rsidRDefault="00DC7124">
            <w:pPr>
              <w:pStyle w:val="ConsPlusNormal"/>
            </w:pPr>
            <w:r>
              <w:t>Добровольный имущественный взнос в автономную некоммерческую организацию "Центр комплексного развития территорий", учредителем которой является бюджетное учреждение</w:t>
            </w:r>
          </w:p>
        </w:tc>
        <w:tc>
          <w:tcPr>
            <w:tcW w:w="567" w:type="dxa"/>
            <w:vAlign w:val="bottom"/>
          </w:tcPr>
          <w:p w:rsidR="00DC7124" w:rsidRDefault="00DC7124">
            <w:pPr>
              <w:pStyle w:val="ConsPlusNormal"/>
              <w:jc w:val="center"/>
            </w:pPr>
            <w:r>
              <w:t>934</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757" w:type="dxa"/>
            <w:vAlign w:val="bottom"/>
          </w:tcPr>
          <w:p w:rsidR="00DC7124" w:rsidRDefault="00DC7124">
            <w:pPr>
              <w:pStyle w:val="ConsPlusNormal"/>
              <w:jc w:val="center"/>
            </w:pPr>
            <w:r>
              <w:t>23 0 00 26150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10596,00000</w:t>
            </w:r>
          </w:p>
        </w:tc>
        <w:tc>
          <w:tcPr>
            <w:tcW w:w="1928" w:type="dxa"/>
            <w:vAlign w:val="bottom"/>
          </w:tcPr>
          <w:p w:rsidR="00DC7124" w:rsidRDefault="00DC7124">
            <w:pPr>
              <w:pStyle w:val="ConsPlusNormal"/>
              <w:jc w:val="right"/>
            </w:pPr>
            <w:r>
              <w:t>7250,40000</w:t>
            </w:r>
          </w:p>
        </w:tc>
        <w:tc>
          <w:tcPr>
            <w:tcW w:w="1928" w:type="dxa"/>
            <w:vAlign w:val="bottom"/>
          </w:tcPr>
          <w:p w:rsidR="00DC7124" w:rsidRDefault="00DC7124">
            <w:pPr>
              <w:pStyle w:val="ConsPlusNormal"/>
              <w:jc w:val="right"/>
            </w:pPr>
            <w:r>
              <w:t>7250,40000</w:t>
            </w:r>
          </w:p>
        </w:tc>
      </w:tr>
      <w:tr w:rsidR="00DC7124">
        <w:tc>
          <w:tcPr>
            <w:tcW w:w="3855" w:type="dxa"/>
            <w:vAlign w:val="bottom"/>
          </w:tcPr>
          <w:p w:rsidR="00DC7124" w:rsidRDefault="00DC7124">
            <w:pPr>
              <w:pStyle w:val="ConsPlusNormal"/>
            </w:pPr>
            <w:r>
              <w:t>Субсидии бюджетным учреждениям</w:t>
            </w:r>
          </w:p>
        </w:tc>
        <w:tc>
          <w:tcPr>
            <w:tcW w:w="567" w:type="dxa"/>
            <w:vAlign w:val="bottom"/>
          </w:tcPr>
          <w:p w:rsidR="00DC7124" w:rsidRDefault="00DC7124">
            <w:pPr>
              <w:pStyle w:val="ConsPlusNormal"/>
              <w:jc w:val="center"/>
            </w:pPr>
            <w:r>
              <w:t>934</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757" w:type="dxa"/>
            <w:vAlign w:val="bottom"/>
          </w:tcPr>
          <w:p w:rsidR="00DC7124" w:rsidRDefault="00DC7124">
            <w:pPr>
              <w:pStyle w:val="ConsPlusNormal"/>
              <w:jc w:val="center"/>
            </w:pPr>
            <w:r>
              <w:t>23 0 00 26150</w:t>
            </w:r>
          </w:p>
        </w:tc>
        <w:tc>
          <w:tcPr>
            <w:tcW w:w="567" w:type="dxa"/>
            <w:vAlign w:val="bottom"/>
          </w:tcPr>
          <w:p w:rsidR="00DC7124" w:rsidRDefault="00DC7124">
            <w:pPr>
              <w:pStyle w:val="ConsPlusNormal"/>
              <w:jc w:val="center"/>
            </w:pPr>
            <w:r>
              <w:t>610</w:t>
            </w:r>
          </w:p>
        </w:tc>
        <w:tc>
          <w:tcPr>
            <w:tcW w:w="1984" w:type="dxa"/>
            <w:vAlign w:val="bottom"/>
          </w:tcPr>
          <w:p w:rsidR="00DC7124" w:rsidRDefault="00DC7124">
            <w:pPr>
              <w:pStyle w:val="ConsPlusNormal"/>
              <w:jc w:val="right"/>
            </w:pPr>
            <w:r>
              <w:t>10596,00000</w:t>
            </w:r>
          </w:p>
        </w:tc>
        <w:tc>
          <w:tcPr>
            <w:tcW w:w="1928" w:type="dxa"/>
            <w:vAlign w:val="bottom"/>
          </w:tcPr>
          <w:p w:rsidR="00DC7124" w:rsidRDefault="00DC7124">
            <w:pPr>
              <w:pStyle w:val="ConsPlusNormal"/>
              <w:jc w:val="right"/>
            </w:pPr>
            <w:r>
              <w:t>7250,40000</w:t>
            </w:r>
          </w:p>
        </w:tc>
        <w:tc>
          <w:tcPr>
            <w:tcW w:w="1928" w:type="dxa"/>
            <w:vAlign w:val="bottom"/>
          </w:tcPr>
          <w:p w:rsidR="00DC7124" w:rsidRDefault="00DC7124">
            <w:pPr>
              <w:pStyle w:val="ConsPlusNormal"/>
              <w:jc w:val="right"/>
            </w:pPr>
            <w:r>
              <w:t>7250,40000</w:t>
            </w:r>
          </w:p>
        </w:tc>
      </w:tr>
      <w:tr w:rsidR="00DC7124">
        <w:tc>
          <w:tcPr>
            <w:tcW w:w="3855" w:type="dxa"/>
            <w:vAlign w:val="bottom"/>
          </w:tcPr>
          <w:p w:rsidR="00DC7124" w:rsidRDefault="00DC7124">
            <w:pPr>
              <w:pStyle w:val="ConsPlusNormal"/>
            </w:pPr>
            <w:r>
              <w:t>Прочие расходы, не отнесенные к государственным программам Новгородской области</w:t>
            </w:r>
          </w:p>
        </w:tc>
        <w:tc>
          <w:tcPr>
            <w:tcW w:w="567" w:type="dxa"/>
            <w:vAlign w:val="bottom"/>
          </w:tcPr>
          <w:p w:rsidR="00DC7124" w:rsidRDefault="00DC7124">
            <w:pPr>
              <w:pStyle w:val="ConsPlusNormal"/>
              <w:jc w:val="center"/>
            </w:pPr>
            <w:r>
              <w:t>934</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757" w:type="dxa"/>
            <w:vAlign w:val="bottom"/>
          </w:tcPr>
          <w:p w:rsidR="00DC7124" w:rsidRDefault="00DC7124">
            <w:pPr>
              <w:pStyle w:val="ConsPlusNormal"/>
              <w:jc w:val="center"/>
            </w:pPr>
            <w:r>
              <w:t>92 0 00 00000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198,12624</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Возмещение учреждением-ответчиком судебных издержек и морального вреда, связанных с рассмотрением дел в судах</w:t>
            </w:r>
          </w:p>
        </w:tc>
        <w:tc>
          <w:tcPr>
            <w:tcW w:w="567" w:type="dxa"/>
            <w:vAlign w:val="bottom"/>
          </w:tcPr>
          <w:p w:rsidR="00DC7124" w:rsidRDefault="00DC7124">
            <w:pPr>
              <w:pStyle w:val="ConsPlusNormal"/>
              <w:jc w:val="center"/>
            </w:pPr>
            <w:r>
              <w:t>934</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757" w:type="dxa"/>
            <w:vAlign w:val="bottom"/>
          </w:tcPr>
          <w:p w:rsidR="00DC7124" w:rsidRDefault="00DC7124">
            <w:pPr>
              <w:pStyle w:val="ConsPlusNormal"/>
              <w:jc w:val="center"/>
            </w:pPr>
            <w:r>
              <w:t>92 0 00 26030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198,12624</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Исполнение судебных актов</w:t>
            </w:r>
          </w:p>
        </w:tc>
        <w:tc>
          <w:tcPr>
            <w:tcW w:w="567" w:type="dxa"/>
            <w:vAlign w:val="bottom"/>
          </w:tcPr>
          <w:p w:rsidR="00DC7124" w:rsidRDefault="00DC7124">
            <w:pPr>
              <w:pStyle w:val="ConsPlusNormal"/>
              <w:jc w:val="center"/>
            </w:pPr>
            <w:r>
              <w:t>934</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757" w:type="dxa"/>
            <w:vAlign w:val="bottom"/>
          </w:tcPr>
          <w:p w:rsidR="00DC7124" w:rsidRDefault="00DC7124">
            <w:pPr>
              <w:pStyle w:val="ConsPlusNormal"/>
              <w:jc w:val="center"/>
            </w:pPr>
            <w:r>
              <w:t>92 0 00 26030</w:t>
            </w:r>
          </w:p>
        </w:tc>
        <w:tc>
          <w:tcPr>
            <w:tcW w:w="567" w:type="dxa"/>
            <w:vAlign w:val="bottom"/>
          </w:tcPr>
          <w:p w:rsidR="00DC7124" w:rsidRDefault="00DC7124">
            <w:pPr>
              <w:pStyle w:val="ConsPlusNormal"/>
              <w:jc w:val="center"/>
            </w:pPr>
            <w:r>
              <w:t>830</w:t>
            </w:r>
          </w:p>
        </w:tc>
        <w:tc>
          <w:tcPr>
            <w:tcW w:w="1984" w:type="dxa"/>
            <w:vAlign w:val="bottom"/>
          </w:tcPr>
          <w:p w:rsidR="00DC7124" w:rsidRDefault="00DC7124">
            <w:pPr>
              <w:pStyle w:val="ConsPlusNormal"/>
              <w:jc w:val="right"/>
            </w:pPr>
            <w:r>
              <w:t>198,12624</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Расходы на обеспечение деятельности учреждений, не отнесенные к государственным программам области</w:t>
            </w:r>
          </w:p>
        </w:tc>
        <w:tc>
          <w:tcPr>
            <w:tcW w:w="567" w:type="dxa"/>
            <w:vAlign w:val="bottom"/>
          </w:tcPr>
          <w:p w:rsidR="00DC7124" w:rsidRDefault="00DC7124">
            <w:pPr>
              <w:pStyle w:val="ConsPlusNormal"/>
              <w:jc w:val="center"/>
            </w:pPr>
            <w:r>
              <w:t>934</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757" w:type="dxa"/>
            <w:vAlign w:val="bottom"/>
          </w:tcPr>
          <w:p w:rsidR="00DC7124" w:rsidRDefault="00DC7124">
            <w:pPr>
              <w:pStyle w:val="ConsPlusNormal"/>
              <w:jc w:val="center"/>
            </w:pPr>
            <w:r>
              <w:t>93 0 00 00000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98054,72098</w:t>
            </w:r>
          </w:p>
        </w:tc>
        <w:tc>
          <w:tcPr>
            <w:tcW w:w="1928" w:type="dxa"/>
            <w:vAlign w:val="bottom"/>
          </w:tcPr>
          <w:p w:rsidR="00DC7124" w:rsidRDefault="00DC7124">
            <w:pPr>
              <w:pStyle w:val="ConsPlusNormal"/>
              <w:jc w:val="right"/>
            </w:pPr>
            <w:r>
              <w:t>75868,40000</w:t>
            </w:r>
          </w:p>
        </w:tc>
        <w:tc>
          <w:tcPr>
            <w:tcW w:w="1928" w:type="dxa"/>
            <w:vAlign w:val="bottom"/>
          </w:tcPr>
          <w:p w:rsidR="00DC7124" w:rsidRDefault="00DC7124">
            <w:pPr>
              <w:pStyle w:val="ConsPlusNormal"/>
              <w:jc w:val="right"/>
            </w:pPr>
            <w:r>
              <w:t>75868,40000</w:t>
            </w:r>
          </w:p>
        </w:tc>
      </w:tr>
      <w:tr w:rsidR="00DC7124">
        <w:tc>
          <w:tcPr>
            <w:tcW w:w="3855" w:type="dxa"/>
            <w:vAlign w:val="bottom"/>
          </w:tcPr>
          <w:p w:rsidR="00DC7124" w:rsidRDefault="00DC7124">
            <w:pPr>
              <w:pStyle w:val="ConsPlusNormal"/>
            </w:pPr>
            <w:r>
              <w:t>Обеспечение деятельности учреждений в сфере архитектуры и градостроительной деятельности</w:t>
            </w:r>
          </w:p>
        </w:tc>
        <w:tc>
          <w:tcPr>
            <w:tcW w:w="567" w:type="dxa"/>
            <w:vAlign w:val="bottom"/>
          </w:tcPr>
          <w:p w:rsidR="00DC7124" w:rsidRDefault="00DC7124">
            <w:pPr>
              <w:pStyle w:val="ConsPlusNormal"/>
              <w:jc w:val="center"/>
            </w:pPr>
            <w:r>
              <w:t>934</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757" w:type="dxa"/>
            <w:vAlign w:val="bottom"/>
          </w:tcPr>
          <w:p w:rsidR="00DC7124" w:rsidRDefault="00DC7124">
            <w:pPr>
              <w:pStyle w:val="ConsPlusNormal"/>
              <w:jc w:val="center"/>
            </w:pPr>
            <w:r>
              <w:t>93 0 00 01510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98054,72098</w:t>
            </w:r>
          </w:p>
        </w:tc>
        <w:tc>
          <w:tcPr>
            <w:tcW w:w="1928" w:type="dxa"/>
            <w:vAlign w:val="bottom"/>
          </w:tcPr>
          <w:p w:rsidR="00DC7124" w:rsidRDefault="00DC7124">
            <w:pPr>
              <w:pStyle w:val="ConsPlusNormal"/>
              <w:jc w:val="right"/>
            </w:pPr>
            <w:r>
              <w:t>75868,40000</w:t>
            </w:r>
          </w:p>
        </w:tc>
        <w:tc>
          <w:tcPr>
            <w:tcW w:w="1928" w:type="dxa"/>
            <w:vAlign w:val="bottom"/>
          </w:tcPr>
          <w:p w:rsidR="00DC7124" w:rsidRDefault="00DC7124">
            <w:pPr>
              <w:pStyle w:val="ConsPlusNormal"/>
              <w:jc w:val="right"/>
            </w:pPr>
            <w:r>
              <w:t>75868,40000</w:t>
            </w:r>
          </w:p>
        </w:tc>
      </w:tr>
      <w:tr w:rsidR="00DC7124">
        <w:tc>
          <w:tcPr>
            <w:tcW w:w="3855" w:type="dxa"/>
            <w:vAlign w:val="bottom"/>
          </w:tcPr>
          <w:p w:rsidR="00DC7124" w:rsidRDefault="00DC7124">
            <w:pPr>
              <w:pStyle w:val="ConsPlusNormal"/>
            </w:pPr>
            <w:r>
              <w:t>Субсидии бюджетным учреждениям</w:t>
            </w:r>
          </w:p>
        </w:tc>
        <w:tc>
          <w:tcPr>
            <w:tcW w:w="567" w:type="dxa"/>
            <w:vAlign w:val="bottom"/>
          </w:tcPr>
          <w:p w:rsidR="00DC7124" w:rsidRDefault="00DC7124">
            <w:pPr>
              <w:pStyle w:val="ConsPlusNormal"/>
              <w:jc w:val="center"/>
            </w:pPr>
            <w:r>
              <w:t>934</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757" w:type="dxa"/>
            <w:vAlign w:val="bottom"/>
          </w:tcPr>
          <w:p w:rsidR="00DC7124" w:rsidRDefault="00DC7124">
            <w:pPr>
              <w:pStyle w:val="ConsPlusNormal"/>
              <w:jc w:val="center"/>
            </w:pPr>
            <w:r>
              <w:t>93 0 00 01510</w:t>
            </w:r>
          </w:p>
        </w:tc>
        <w:tc>
          <w:tcPr>
            <w:tcW w:w="567" w:type="dxa"/>
            <w:vAlign w:val="bottom"/>
          </w:tcPr>
          <w:p w:rsidR="00DC7124" w:rsidRDefault="00DC7124">
            <w:pPr>
              <w:pStyle w:val="ConsPlusNormal"/>
              <w:jc w:val="center"/>
            </w:pPr>
            <w:r>
              <w:t>610</w:t>
            </w:r>
          </w:p>
        </w:tc>
        <w:tc>
          <w:tcPr>
            <w:tcW w:w="1984" w:type="dxa"/>
            <w:vAlign w:val="bottom"/>
          </w:tcPr>
          <w:p w:rsidR="00DC7124" w:rsidRDefault="00DC7124">
            <w:pPr>
              <w:pStyle w:val="ConsPlusNormal"/>
              <w:jc w:val="right"/>
            </w:pPr>
            <w:r>
              <w:t>98054,72098</w:t>
            </w:r>
          </w:p>
        </w:tc>
        <w:tc>
          <w:tcPr>
            <w:tcW w:w="1928" w:type="dxa"/>
            <w:vAlign w:val="bottom"/>
          </w:tcPr>
          <w:p w:rsidR="00DC7124" w:rsidRDefault="00DC7124">
            <w:pPr>
              <w:pStyle w:val="ConsPlusNormal"/>
              <w:jc w:val="right"/>
            </w:pPr>
            <w:r>
              <w:t>75868,40000</w:t>
            </w:r>
          </w:p>
        </w:tc>
        <w:tc>
          <w:tcPr>
            <w:tcW w:w="1928" w:type="dxa"/>
            <w:vAlign w:val="bottom"/>
          </w:tcPr>
          <w:p w:rsidR="00DC7124" w:rsidRDefault="00DC7124">
            <w:pPr>
              <w:pStyle w:val="ConsPlusNormal"/>
              <w:jc w:val="right"/>
            </w:pPr>
            <w:r>
              <w:t>75868,40000</w:t>
            </w:r>
          </w:p>
        </w:tc>
      </w:tr>
      <w:tr w:rsidR="00DC7124">
        <w:tc>
          <w:tcPr>
            <w:tcW w:w="3855" w:type="dxa"/>
            <w:vAlign w:val="bottom"/>
          </w:tcPr>
          <w:p w:rsidR="00DC7124" w:rsidRDefault="00DC7124">
            <w:pPr>
              <w:pStyle w:val="ConsPlusNormal"/>
            </w:pPr>
            <w:r>
              <w:t>Национальная экономика</w:t>
            </w:r>
          </w:p>
        </w:tc>
        <w:tc>
          <w:tcPr>
            <w:tcW w:w="567" w:type="dxa"/>
            <w:vAlign w:val="bottom"/>
          </w:tcPr>
          <w:p w:rsidR="00DC7124" w:rsidRDefault="00DC7124">
            <w:pPr>
              <w:pStyle w:val="ConsPlusNormal"/>
              <w:jc w:val="center"/>
            </w:pPr>
            <w:r>
              <w:t>934</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pP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478837,25776</w:t>
            </w:r>
          </w:p>
        </w:tc>
        <w:tc>
          <w:tcPr>
            <w:tcW w:w="1928" w:type="dxa"/>
            <w:vAlign w:val="bottom"/>
          </w:tcPr>
          <w:p w:rsidR="00DC7124" w:rsidRDefault="00DC7124">
            <w:pPr>
              <w:pStyle w:val="ConsPlusNormal"/>
              <w:jc w:val="right"/>
            </w:pPr>
            <w:r>
              <w:t>80867,90000</w:t>
            </w:r>
          </w:p>
        </w:tc>
        <w:tc>
          <w:tcPr>
            <w:tcW w:w="1928" w:type="dxa"/>
            <w:vAlign w:val="bottom"/>
          </w:tcPr>
          <w:p w:rsidR="00DC7124" w:rsidRDefault="00DC7124">
            <w:pPr>
              <w:pStyle w:val="ConsPlusNormal"/>
              <w:jc w:val="right"/>
            </w:pPr>
            <w:r>
              <w:t>160597,30000</w:t>
            </w:r>
          </w:p>
        </w:tc>
      </w:tr>
      <w:tr w:rsidR="00DC7124">
        <w:tc>
          <w:tcPr>
            <w:tcW w:w="3855" w:type="dxa"/>
            <w:vAlign w:val="bottom"/>
          </w:tcPr>
          <w:p w:rsidR="00DC7124" w:rsidRDefault="00DC7124">
            <w:pPr>
              <w:pStyle w:val="ConsPlusNormal"/>
            </w:pPr>
            <w:r>
              <w:t xml:space="preserve">Другие вопросы в области национальной </w:t>
            </w:r>
            <w:r>
              <w:lastRenderedPageBreak/>
              <w:t>экономики</w:t>
            </w:r>
          </w:p>
        </w:tc>
        <w:tc>
          <w:tcPr>
            <w:tcW w:w="567" w:type="dxa"/>
            <w:vAlign w:val="bottom"/>
          </w:tcPr>
          <w:p w:rsidR="00DC7124" w:rsidRDefault="00DC7124">
            <w:pPr>
              <w:pStyle w:val="ConsPlusNormal"/>
              <w:jc w:val="center"/>
            </w:pPr>
            <w:r>
              <w:lastRenderedPageBreak/>
              <w:t>934</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478837,25776</w:t>
            </w:r>
          </w:p>
        </w:tc>
        <w:tc>
          <w:tcPr>
            <w:tcW w:w="1928" w:type="dxa"/>
            <w:vAlign w:val="bottom"/>
          </w:tcPr>
          <w:p w:rsidR="00DC7124" w:rsidRDefault="00DC7124">
            <w:pPr>
              <w:pStyle w:val="ConsPlusNormal"/>
              <w:jc w:val="right"/>
            </w:pPr>
            <w:r>
              <w:t>80867,90000</w:t>
            </w:r>
          </w:p>
        </w:tc>
        <w:tc>
          <w:tcPr>
            <w:tcW w:w="1928" w:type="dxa"/>
            <w:vAlign w:val="bottom"/>
          </w:tcPr>
          <w:p w:rsidR="00DC7124" w:rsidRDefault="00DC7124">
            <w:pPr>
              <w:pStyle w:val="ConsPlusNormal"/>
              <w:jc w:val="right"/>
            </w:pPr>
            <w:r>
              <w:t>160597,30000</w:t>
            </w:r>
          </w:p>
        </w:tc>
      </w:tr>
      <w:tr w:rsidR="00DC7124">
        <w:tc>
          <w:tcPr>
            <w:tcW w:w="3855" w:type="dxa"/>
            <w:vAlign w:val="bottom"/>
          </w:tcPr>
          <w:p w:rsidR="00DC7124" w:rsidRDefault="00DC7124">
            <w:pPr>
              <w:pStyle w:val="ConsPlusNormal"/>
            </w:pPr>
            <w:r>
              <w:lastRenderedPageBreak/>
              <w:t>Государственная программа Новгородской области "Развитие системы управления имуществом в Новгородской области на 2019 - 2026 годы"</w:t>
            </w:r>
          </w:p>
        </w:tc>
        <w:tc>
          <w:tcPr>
            <w:tcW w:w="567" w:type="dxa"/>
            <w:vAlign w:val="bottom"/>
          </w:tcPr>
          <w:p w:rsidR="00DC7124" w:rsidRDefault="00DC7124">
            <w:pPr>
              <w:pStyle w:val="ConsPlusNormal"/>
              <w:jc w:val="center"/>
            </w:pPr>
            <w:r>
              <w:t>934</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757" w:type="dxa"/>
            <w:vAlign w:val="bottom"/>
          </w:tcPr>
          <w:p w:rsidR="00DC7124" w:rsidRDefault="00DC7124">
            <w:pPr>
              <w:pStyle w:val="ConsPlusNormal"/>
              <w:jc w:val="center"/>
            </w:pPr>
            <w:r>
              <w:t>19 0 00 00000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265591,15776</w:t>
            </w:r>
          </w:p>
        </w:tc>
        <w:tc>
          <w:tcPr>
            <w:tcW w:w="1928" w:type="dxa"/>
            <w:vAlign w:val="bottom"/>
          </w:tcPr>
          <w:p w:rsidR="00DC7124" w:rsidRDefault="00DC7124">
            <w:pPr>
              <w:pStyle w:val="ConsPlusNormal"/>
              <w:jc w:val="right"/>
            </w:pPr>
            <w:r>
              <w:t>54137,80000</w:t>
            </w:r>
          </w:p>
        </w:tc>
        <w:tc>
          <w:tcPr>
            <w:tcW w:w="1928" w:type="dxa"/>
            <w:vAlign w:val="bottom"/>
          </w:tcPr>
          <w:p w:rsidR="00DC7124" w:rsidRDefault="00DC7124">
            <w:pPr>
              <w:pStyle w:val="ConsPlusNormal"/>
              <w:jc w:val="right"/>
            </w:pPr>
            <w:r>
              <w:t>133867,20000</w:t>
            </w:r>
          </w:p>
        </w:tc>
      </w:tr>
      <w:tr w:rsidR="00DC7124">
        <w:tc>
          <w:tcPr>
            <w:tcW w:w="3855" w:type="dxa"/>
            <w:vAlign w:val="bottom"/>
          </w:tcPr>
          <w:p w:rsidR="00DC7124" w:rsidRDefault="00DC7124">
            <w:pPr>
              <w:pStyle w:val="ConsPlusNormal"/>
            </w:pPr>
            <w:r>
              <w:t>Организация информационно-технического обеспечения системы управления государственным имуществом и организация государственной кадастровой оценки объектов недвижимого имущества, в том числе земельных участков, на территории Новгородской области</w:t>
            </w:r>
          </w:p>
        </w:tc>
        <w:tc>
          <w:tcPr>
            <w:tcW w:w="567" w:type="dxa"/>
            <w:vAlign w:val="bottom"/>
          </w:tcPr>
          <w:p w:rsidR="00DC7124" w:rsidRDefault="00DC7124">
            <w:pPr>
              <w:pStyle w:val="ConsPlusNormal"/>
              <w:jc w:val="center"/>
            </w:pPr>
            <w:r>
              <w:t>934</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757" w:type="dxa"/>
            <w:vAlign w:val="bottom"/>
          </w:tcPr>
          <w:p w:rsidR="00DC7124" w:rsidRDefault="00DC7124">
            <w:pPr>
              <w:pStyle w:val="ConsPlusNormal"/>
              <w:jc w:val="center"/>
            </w:pPr>
            <w:r>
              <w:t>19 0 00 01860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39873,08400</w:t>
            </w:r>
          </w:p>
        </w:tc>
        <w:tc>
          <w:tcPr>
            <w:tcW w:w="1928" w:type="dxa"/>
            <w:vAlign w:val="bottom"/>
          </w:tcPr>
          <w:p w:rsidR="00DC7124" w:rsidRDefault="00DC7124">
            <w:pPr>
              <w:pStyle w:val="ConsPlusNormal"/>
              <w:jc w:val="right"/>
            </w:pPr>
            <w:r>
              <w:t>32864,20000</w:t>
            </w:r>
          </w:p>
        </w:tc>
        <w:tc>
          <w:tcPr>
            <w:tcW w:w="1928" w:type="dxa"/>
            <w:vAlign w:val="bottom"/>
          </w:tcPr>
          <w:p w:rsidR="00DC7124" w:rsidRDefault="00DC7124">
            <w:pPr>
              <w:pStyle w:val="ConsPlusNormal"/>
              <w:jc w:val="right"/>
            </w:pPr>
            <w:r>
              <w:t>32864,20000</w:t>
            </w:r>
          </w:p>
        </w:tc>
      </w:tr>
      <w:tr w:rsidR="00DC7124">
        <w:tc>
          <w:tcPr>
            <w:tcW w:w="3855" w:type="dxa"/>
            <w:vAlign w:val="bottom"/>
          </w:tcPr>
          <w:p w:rsidR="00DC7124" w:rsidRDefault="00DC7124">
            <w:pPr>
              <w:pStyle w:val="ConsPlusNormal"/>
            </w:pPr>
            <w:r>
              <w:t>Субсидии бюджетным учреждениям</w:t>
            </w:r>
          </w:p>
        </w:tc>
        <w:tc>
          <w:tcPr>
            <w:tcW w:w="567" w:type="dxa"/>
            <w:vAlign w:val="bottom"/>
          </w:tcPr>
          <w:p w:rsidR="00DC7124" w:rsidRDefault="00DC7124">
            <w:pPr>
              <w:pStyle w:val="ConsPlusNormal"/>
              <w:jc w:val="center"/>
            </w:pPr>
            <w:r>
              <w:t>934</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757" w:type="dxa"/>
            <w:vAlign w:val="bottom"/>
          </w:tcPr>
          <w:p w:rsidR="00DC7124" w:rsidRDefault="00DC7124">
            <w:pPr>
              <w:pStyle w:val="ConsPlusNormal"/>
              <w:jc w:val="center"/>
            </w:pPr>
            <w:r>
              <w:t>19 0 00 01860</w:t>
            </w:r>
          </w:p>
        </w:tc>
        <w:tc>
          <w:tcPr>
            <w:tcW w:w="567" w:type="dxa"/>
            <w:vAlign w:val="bottom"/>
          </w:tcPr>
          <w:p w:rsidR="00DC7124" w:rsidRDefault="00DC7124">
            <w:pPr>
              <w:pStyle w:val="ConsPlusNormal"/>
              <w:jc w:val="center"/>
            </w:pPr>
            <w:r>
              <w:t>610</w:t>
            </w:r>
          </w:p>
        </w:tc>
        <w:tc>
          <w:tcPr>
            <w:tcW w:w="1984" w:type="dxa"/>
            <w:vAlign w:val="bottom"/>
          </w:tcPr>
          <w:p w:rsidR="00DC7124" w:rsidRDefault="00DC7124">
            <w:pPr>
              <w:pStyle w:val="ConsPlusNormal"/>
              <w:jc w:val="right"/>
            </w:pPr>
            <w:r>
              <w:t>39873,08400</w:t>
            </w:r>
          </w:p>
        </w:tc>
        <w:tc>
          <w:tcPr>
            <w:tcW w:w="1928" w:type="dxa"/>
            <w:vAlign w:val="bottom"/>
          </w:tcPr>
          <w:p w:rsidR="00DC7124" w:rsidRDefault="00DC7124">
            <w:pPr>
              <w:pStyle w:val="ConsPlusNormal"/>
              <w:jc w:val="right"/>
            </w:pPr>
            <w:r>
              <w:t>32864,20000</w:t>
            </w:r>
          </w:p>
        </w:tc>
        <w:tc>
          <w:tcPr>
            <w:tcW w:w="1928" w:type="dxa"/>
            <w:vAlign w:val="bottom"/>
          </w:tcPr>
          <w:p w:rsidR="00DC7124" w:rsidRDefault="00DC7124">
            <w:pPr>
              <w:pStyle w:val="ConsPlusNormal"/>
              <w:jc w:val="right"/>
            </w:pPr>
            <w:r>
              <w:t>32864,20000</w:t>
            </w:r>
          </w:p>
        </w:tc>
      </w:tr>
      <w:tr w:rsidR="00DC7124">
        <w:tc>
          <w:tcPr>
            <w:tcW w:w="3855" w:type="dxa"/>
            <w:vAlign w:val="bottom"/>
          </w:tcPr>
          <w:p w:rsidR="00DC7124" w:rsidRDefault="00DC7124">
            <w:pPr>
              <w:pStyle w:val="ConsPlusNormal"/>
            </w:pPr>
            <w:r>
              <w:t>Реализация прочих мероприятий подпрограммы государственной программы Новгородской области (государственной программы Новгородской области)</w:t>
            </w:r>
          </w:p>
        </w:tc>
        <w:tc>
          <w:tcPr>
            <w:tcW w:w="567" w:type="dxa"/>
            <w:vAlign w:val="bottom"/>
          </w:tcPr>
          <w:p w:rsidR="00DC7124" w:rsidRDefault="00DC7124">
            <w:pPr>
              <w:pStyle w:val="ConsPlusNormal"/>
              <w:jc w:val="center"/>
            </w:pPr>
            <w:r>
              <w:t>934</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757" w:type="dxa"/>
            <w:vAlign w:val="bottom"/>
          </w:tcPr>
          <w:p w:rsidR="00DC7124" w:rsidRDefault="00DC7124">
            <w:pPr>
              <w:pStyle w:val="ConsPlusNormal"/>
              <w:jc w:val="center"/>
            </w:pPr>
            <w:r>
              <w:t>19 0 00 99990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211322,47376</w:t>
            </w:r>
          </w:p>
        </w:tc>
        <w:tc>
          <w:tcPr>
            <w:tcW w:w="1928" w:type="dxa"/>
            <w:vAlign w:val="bottom"/>
          </w:tcPr>
          <w:p w:rsidR="00DC7124" w:rsidRDefault="00DC7124">
            <w:pPr>
              <w:pStyle w:val="ConsPlusNormal"/>
              <w:jc w:val="right"/>
            </w:pPr>
            <w:r>
              <w:t>2114,00000</w:t>
            </w:r>
          </w:p>
        </w:tc>
        <w:tc>
          <w:tcPr>
            <w:tcW w:w="1928" w:type="dxa"/>
            <w:vAlign w:val="bottom"/>
          </w:tcPr>
          <w:p w:rsidR="00DC7124" w:rsidRDefault="00DC7124">
            <w:pPr>
              <w:pStyle w:val="ConsPlusNormal"/>
              <w:jc w:val="right"/>
            </w:pPr>
            <w:r>
              <w:t>2114,00000</w:t>
            </w:r>
          </w:p>
        </w:tc>
      </w:tr>
      <w:tr w:rsidR="00DC7124">
        <w:tc>
          <w:tcPr>
            <w:tcW w:w="3855"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567" w:type="dxa"/>
            <w:vAlign w:val="bottom"/>
          </w:tcPr>
          <w:p w:rsidR="00DC7124" w:rsidRDefault="00DC7124">
            <w:pPr>
              <w:pStyle w:val="ConsPlusNormal"/>
              <w:jc w:val="center"/>
            </w:pPr>
            <w:r>
              <w:t>934</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757" w:type="dxa"/>
            <w:vAlign w:val="bottom"/>
          </w:tcPr>
          <w:p w:rsidR="00DC7124" w:rsidRDefault="00DC7124">
            <w:pPr>
              <w:pStyle w:val="ConsPlusNormal"/>
              <w:jc w:val="center"/>
            </w:pPr>
            <w:r>
              <w:t>19 0 00 99990</w:t>
            </w:r>
          </w:p>
        </w:tc>
        <w:tc>
          <w:tcPr>
            <w:tcW w:w="567" w:type="dxa"/>
            <w:vAlign w:val="bottom"/>
          </w:tcPr>
          <w:p w:rsidR="00DC7124" w:rsidRDefault="00DC7124">
            <w:pPr>
              <w:pStyle w:val="ConsPlusNormal"/>
              <w:jc w:val="center"/>
            </w:pPr>
            <w:r>
              <w:t>240</w:t>
            </w:r>
          </w:p>
        </w:tc>
        <w:tc>
          <w:tcPr>
            <w:tcW w:w="1984" w:type="dxa"/>
            <w:vAlign w:val="bottom"/>
          </w:tcPr>
          <w:p w:rsidR="00DC7124" w:rsidRDefault="00DC7124">
            <w:pPr>
              <w:pStyle w:val="ConsPlusNormal"/>
              <w:jc w:val="right"/>
            </w:pPr>
            <w:r>
              <w:t>13822,47376</w:t>
            </w:r>
          </w:p>
        </w:tc>
        <w:tc>
          <w:tcPr>
            <w:tcW w:w="1928" w:type="dxa"/>
            <w:vAlign w:val="bottom"/>
          </w:tcPr>
          <w:p w:rsidR="00DC7124" w:rsidRDefault="00DC7124">
            <w:pPr>
              <w:pStyle w:val="ConsPlusNormal"/>
              <w:jc w:val="right"/>
            </w:pPr>
            <w:r>
              <w:t>2114,00000</w:t>
            </w:r>
          </w:p>
        </w:tc>
        <w:tc>
          <w:tcPr>
            <w:tcW w:w="1928" w:type="dxa"/>
            <w:vAlign w:val="bottom"/>
          </w:tcPr>
          <w:p w:rsidR="00DC7124" w:rsidRDefault="00DC7124">
            <w:pPr>
              <w:pStyle w:val="ConsPlusNormal"/>
              <w:jc w:val="right"/>
            </w:pPr>
            <w:r>
              <w:t>2114,00000</w:t>
            </w:r>
          </w:p>
        </w:tc>
      </w:tr>
      <w:tr w:rsidR="00DC7124">
        <w:tc>
          <w:tcPr>
            <w:tcW w:w="3855" w:type="dxa"/>
            <w:vAlign w:val="bottom"/>
          </w:tcPr>
          <w:p w:rsidR="00DC7124" w:rsidRDefault="00DC7124">
            <w:pPr>
              <w:pStyle w:val="ConsPlusNormal"/>
            </w:pPr>
            <w:r>
              <w:t>Бюджетные инвестиции</w:t>
            </w:r>
          </w:p>
        </w:tc>
        <w:tc>
          <w:tcPr>
            <w:tcW w:w="567" w:type="dxa"/>
            <w:vAlign w:val="bottom"/>
          </w:tcPr>
          <w:p w:rsidR="00DC7124" w:rsidRDefault="00DC7124">
            <w:pPr>
              <w:pStyle w:val="ConsPlusNormal"/>
              <w:jc w:val="center"/>
            </w:pPr>
            <w:r>
              <w:t>934</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757" w:type="dxa"/>
            <w:vAlign w:val="bottom"/>
          </w:tcPr>
          <w:p w:rsidR="00DC7124" w:rsidRDefault="00DC7124">
            <w:pPr>
              <w:pStyle w:val="ConsPlusNormal"/>
              <w:jc w:val="center"/>
            </w:pPr>
            <w:r>
              <w:t>19 0 00 99990</w:t>
            </w:r>
          </w:p>
        </w:tc>
        <w:tc>
          <w:tcPr>
            <w:tcW w:w="567" w:type="dxa"/>
            <w:vAlign w:val="bottom"/>
          </w:tcPr>
          <w:p w:rsidR="00DC7124" w:rsidRDefault="00DC7124">
            <w:pPr>
              <w:pStyle w:val="ConsPlusNormal"/>
              <w:jc w:val="center"/>
            </w:pPr>
            <w:r>
              <w:t>410</w:t>
            </w:r>
          </w:p>
        </w:tc>
        <w:tc>
          <w:tcPr>
            <w:tcW w:w="1984" w:type="dxa"/>
            <w:vAlign w:val="bottom"/>
          </w:tcPr>
          <w:p w:rsidR="00DC7124" w:rsidRDefault="00DC7124">
            <w:pPr>
              <w:pStyle w:val="ConsPlusNormal"/>
              <w:jc w:val="right"/>
            </w:pPr>
            <w:r>
              <w:t>2500,00000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Субсидии бюджетным учреждениям</w:t>
            </w:r>
          </w:p>
        </w:tc>
        <w:tc>
          <w:tcPr>
            <w:tcW w:w="567" w:type="dxa"/>
            <w:vAlign w:val="bottom"/>
          </w:tcPr>
          <w:p w:rsidR="00DC7124" w:rsidRDefault="00DC7124">
            <w:pPr>
              <w:pStyle w:val="ConsPlusNormal"/>
              <w:jc w:val="center"/>
            </w:pPr>
            <w:r>
              <w:t>934</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757" w:type="dxa"/>
            <w:vAlign w:val="bottom"/>
          </w:tcPr>
          <w:p w:rsidR="00DC7124" w:rsidRDefault="00DC7124">
            <w:pPr>
              <w:pStyle w:val="ConsPlusNormal"/>
              <w:jc w:val="center"/>
            </w:pPr>
            <w:r>
              <w:t>19 0 00 99990</w:t>
            </w:r>
          </w:p>
        </w:tc>
        <w:tc>
          <w:tcPr>
            <w:tcW w:w="567" w:type="dxa"/>
            <w:vAlign w:val="bottom"/>
          </w:tcPr>
          <w:p w:rsidR="00DC7124" w:rsidRDefault="00DC7124">
            <w:pPr>
              <w:pStyle w:val="ConsPlusNormal"/>
              <w:jc w:val="center"/>
            </w:pPr>
            <w:r>
              <w:t>610</w:t>
            </w:r>
          </w:p>
        </w:tc>
        <w:tc>
          <w:tcPr>
            <w:tcW w:w="1984" w:type="dxa"/>
            <w:vAlign w:val="bottom"/>
          </w:tcPr>
          <w:p w:rsidR="00DC7124" w:rsidRDefault="00DC7124">
            <w:pPr>
              <w:pStyle w:val="ConsPlusNormal"/>
              <w:jc w:val="right"/>
            </w:pPr>
            <w:r>
              <w:t>195000,00000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Субсидии бюджетам городского округа, муниципальных районов и муниципальных округов Новгородской области на организацию проведения комплексных кадастровых работ</w:t>
            </w:r>
          </w:p>
        </w:tc>
        <w:tc>
          <w:tcPr>
            <w:tcW w:w="567" w:type="dxa"/>
            <w:vAlign w:val="bottom"/>
          </w:tcPr>
          <w:p w:rsidR="00DC7124" w:rsidRDefault="00DC7124">
            <w:pPr>
              <w:pStyle w:val="ConsPlusNormal"/>
              <w:jc w:val="center"/>
            </w:pPr>
            <w:r>
              <w:t>934</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757" w:type="dxa"/>
            <w:vAlign w:val="bottom"/>
          </w:tcPr>
          <w:p w:rsidR="00DC7124" w:rsidRDefault="00DC7124">
            <w:pPr>
              <w:pStyle w:val="ConsPlusNormal"/>
              <w:jc w:val="center"/>
            </w:pPr>
            <w:r>
              <w:t>19 0 00 R5110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14395,60000</w:t>
            </w:r>
          </w:p>
        </w:tc>
        <w:tc>
          <w:tcPr>
            <w:tcW w:w="1928" w:type="dxa"/>
            <w:vAlign w:val="bottom"/>
          </w:tcPr>
          <w:p w:rsidR="00DC7124" w:rsidRDefault="00DC7124">
            <w:pPr>
              <w:pStyle w:val="ConsPlusNormal"/>
              <w:jc w:val="right"/>
            </w:pPr>
            <w:r>
              <w:t>19159,60000</w:t>
            </w:r>
          </w:p>
        </w:tc>
        <w:tc>
          <w:tcPr>
            <w:tcW w:w="1928" w:type="dxa"/>
            <w:vAlign w:val="bottom"/>
          </w:tcPr>
          <w:p w:rsidR="00DC7124" w:rsidRDefault="00DC7124">
            <w:pPr>
              <w:pStyle w:val="ConsPlusNormal"/>
              <w:jc w:val="right"/>
            </w:pPr>
            <w:r>
              <w:t>98889,00000</w:t>
            </w:r>
          </w:p>
        </w:tc>
      </w:tr>
      <w:tr w:rsidR="00DC7124">
        <w:tc>
          <w:tcPr>
            <w:tcW w:w="3855" w:type="dxa"/>
            <w:vAlign w:val="bottom"/>
          </w:tcPr>
          <w:p w:rsidR="00DC7124" w:rsidRDefault="00DC7124">
            <w:pPr>
              <w:pStyle w:val="ConsPlusNormal"/>
            </w:pPr>
            <w:r>
              <w:t>Субсидии</w:t>
            </w:r>
          </w:p>
        </w:tc>
        <w:tc>
          <w:tcPr>
            <w:tcW w:w="567" w:type="dxa"/>
            <w:vAlign w:val="bottom"/>
          </w:tcPr>
          <w:p w:rsidR="00DC7124" w:rsidRDefault="00DC7124">
            <w:pPr>
              <w:pStyle w:val="ConsPlusNormal"/>
              <w:jc w:val="center"/>
            </w:pPr>
            <w:r>
              <w:t>934</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757" w:type="dxa"/>
            <w:vAlign w:val="bottom"/>
          </w:tcPr>
          <w:p w:rsidR="00DC7124" w:rsidRDefault="00DC7124">
            <w:pPr>
              <w:pStyle w:val="ConsPlusNormal"/>
              <w:jc w:val="center"/>
            </w:pPr>
            <w:r>
              <w:t>19 0 00 R5110</w:t>
            </w:r>
          </w:p>
        </w:tc>
        <w:tc>
          <w:tcPr>
            <w:tcW w:w="567" w:type="dxa"/>
            <w:vAlign w:val="bottom"/>
          </w:tcPr>
          <w:p w:rsidR="00DC7124" w:rsidRDefault="00DC7124">
            <w:pPr>
              <w:pStyle w:val="ConsPlusNormal"/>
              <w:jc w:val="center"/>
            </w:pPr>
            <w:r>
              <w:t>520</w:t>
            </w:r>
          </w:p>
        </w:tc>
        <w:tc>
          <w:tcPr>
            <w:tcW w:w="1984" w:type="dxa"/>
            <w:vAlign w:val="bottom"/>
          </w:tcPr>
          <w:p w:rsidR="00DC7124" w:rsidRDefault="00DC7124">
            <w:pPr>
              <w:pStyle w:val="ConsPlusNormal"/>
              <w:jc w:val="right"/>
            </w:pPr>
            <w:r>
              <w:t>14395,60000</w:t>
            </w:r>
          </w:p>
        </w:tc>
        <w:tc>
          <w:tcPr>
            <w:tcW w:w="1928" w:type="dxa"/>
            <w:vAlign w:val="bottom"/>
          </w:tcPr>
          <w:p w:rsidR="00DC7124" w:rsidRDefault="00DC7124">
            <w:pPr>
              <w:pStyle w:val="ConsPlusNormal"/>
              <w:jc w:val="right"/>
            </w:pPr>
            <w:r>
              <w:t>19159,60000</w:t>
            </w:r>
          </w:p>
        </w:tc>
        <w:tc>
          <w:tcPr>
            <w:tcW w:w="1928" w:type="dxa"/>
            <w:vAlign w:val="bottom"/>
          </w:tcPr>
          <w:p w:rsidR="00DC7124" w:rsidRDefault="00DC7124">
            <w:pPr>
              <w:pStyle w:val="ConsPlusNormal"/>
              <w:jc w:val="right"/>
            </w:pPr>
            <w:r>
              <w:t>98889,00000</w:t>
            </w:r>
          </w:p>
        </w:tc>
      </w:tr>
      <w:tr w:rsidR="00DC7124">
        <w:tc>
          <w:tcPr>
            <w:tcW w:w="3855" w:type="dxa"/>
            <w:vAlign w:val="bottom"/>
          </w:tcPr>
          <w:p w:rsidR="00DC7124" w:rsidRDefault="00DC7124">
            <w:pPr>
              <w:pStyle w:val="ConsPlusNormal"/>
            </w:pPr>
            <w:r>
              <w:t>Государственная программа Новгородской области "Обеспечение экономического развития Новгородской области на 2019 - 2025 годы"</w:t>
            </w:r>
          </w:p>
        </w:tc>
        <w:tc>
          <w:tcPr>
            <w:tcW w:w="567" w:type="dxa"/>
            <w:vAlign w:val="bottom"/>
          </w:tcPr>
          <w:p w:rsidR="00DC7124" w:rsidRDefault="00DC7124">
            <w:pPr>
              <w:pStyle w:val="ConsPlusNormal"/>
              <w:jc w:val="center"/>
            </w:pPr>
            <w:r>
              <w:t>934</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757" w:type="dxa"/>
            <w:vAlign w:val="bottom"/>
          </w:tcPr>
          <w:p w:rsidR="00DC7124" w:rsidRDefault="00DC7124">
            <w:pPr>
              <w:pStyle w:val="ConsPlusNormal"/>
              <w:jc w:val="center"/>
            </w:pPr>
            <w:r>
              <w:t>20 0 00 00000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181246,30000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Подпрограмма "Развитие туристского потенциала Новгородской области" государственной программы Новгородской области "Обеспечение экономического развития Новгородской области на 2019 - 2025 годы"</w:t>
            </w:r>
          </w:p>
        </w:tc>
        <w:tc>
          <w:tcPr>
            <w:tcW w:w="567" w:type="dxa"/>
            <w:vAlign w:val="bottom"/>
          </w:tcPr>
          <w:p w:rsidR="00DC7124" w:rsidRDefault="00DC7124">
            <w:pPr>
              <w:pStyle w:val="ConsPlusNormal"/>
              <w:jc w:val="center"/>
            </w:pPr>
            <w:r>
              <w:t>934</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757" w:type="dxa"/>
            <w:vAlign w:val="bottom"/>
          </w:tcPr>
          <w:p w:rsidR="00DC7124" w:rsidRDefault="00DC7124">
            <w:pPr>
              <w:pStyle w:val="ConsPlusNormal"/>
              <w:jc w:val="center"/>
            </w:pPr>
            <w:r>
              <w:t>20 4 00 00000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181246,30000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 xml:space="preserve">Иные межбюджетные трансферты бюджету городского округа Новгородской области на </w:t>
            </w:r>
            <w:r>
              <w:lastRenderedPageBreak/>
              <w:t>мероприятия по реконструкции набережной Александра Невского (участки от моста Александра Невского до Пешеходного моста и от Пешеходного моста до гостиницы "Россия")</w:t>
            </w:r>
          </w:p>
        </w:tc>
        <w:tc>
          <w:tcPr>
            <w:tcW w:w="567" w:type="dxa"/>
            <w:vAlign w:val="bottom"/>
          </w:tcPr>
          <w:p w:rsidR="00DC7124" w:rsidRDefault="00DC7124">
            <w:pPr>
              <w:pStyle w:val="ConsPlusNormal"/>
              <w:jc w:val="center"/>
            </w:pPr>
            <w:r>
              <w:lastRenderedPageBreak/>
              <w:t>934</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757" w:type="dxa"/>
            <w:vAlign w:val="bottom"/>
          </w:tcPr>
          <w:p w:rsidR="00DC7124" w:rsidRDefault="00DC7124">
            <w:pPr>
              <w:pStyle w:val="ConsPlusNormal"/>
              <w:jc w:val="center"/>
            </w:pPr>
            <w:r>
              <w:t>20 4 00 71680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181246,30000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lastRenderedPageBreak/>
              <w:t>Иные межбюджетные трансферты</w:t>
            </w:r>
          </w:p>
        </w:tc>
        <w:tc>
          <w:tcPr>
            <w:tcW w:w="567" w:type="dxa"/>
            <w:vAlign w:val="bottom"/>
          </w:tcPr>
          <w:p w:rsidR="00DC7124" w:rsidRDefault="00DC7124">
            <w:pPr>
              <w:pStyle w:val="ConsPlusNormal"/>
              <w:jc w:val="center"/>
            </w:pPr>
            <w:r>
              <w:t>934</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757" w:type="dxa"/>
            <w:vAlign w:val="bottom"/>
          </w:tcPr>
          <w:p w:rsidR="00DC7124" w:rsidRDefault="00DC7124">
            <w:pPr>
              <w:pStyle w:val="ConsPlusNormal"/>
              <w:jc w:val="center"/>
            </w:pPr>
            <w:r>
              <w:t>20 4 00 71680</w:t>
            </w:r>
          </w:p>
        </w:tc>
        <w:tc>
          <w:tcPr>
            <w:tcW w:w="567" w:type="dxa"/>
            <w:vAlign w:val="bottom"/>
          </w:tcPr>
          <w:p w:rsidR="00DC7124" w:rsidRDefault="00DC7124">
            <w:pPr>
              <w:pStyle w:val="ConsPlusNormal"/>
              <w:jc w:val="center"/>
            </w:pPr>
            <w:r>
              <w:t>540</w:t>
            </w:r>
          </w:p>
        </w:tc>
        <w:tc>
          <w:tcPr>
            <w:tcW w:w="1984" w:type="dxa"/>
            <w:vAlign w:val="bottom"/>
          </w:tcPr>
          <w:p w:rsidR="00DC7124" w:rsidRDefault="00DC7124">
            <w:pPr>
              <w:pStyle w:val="ConsPlusNormal"/>
              <w:jc w:val="right"/>
            </w:pPr>
            <w:r>
              <w:t>181246,30000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Расходы на обеспечение деятельности учреждений, не отнесенные к государственным программам области</w:t>
            </w:r>
          </w:p>
        </w:tc>
        <w:tc>
          <w:tcPr>
            <w:tcW w:w="567" w:type="dxa"/>
            <w:vAlign w:val="bottom"/>
          </w:tcPr>
          <w:p w:rsidR="00DC7124" w:rsidRDefault="00DC7124">
            <w:pPr>
              <w:pStyle w:val="ConsPlusNormal"/>
              <w:jc w:val="center"/>
            </w:pPr>
            <w:r>
              <w:t>934</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757" w:type="dxa"/>
            <w:vAlign w:val="bottom"/>
          </w:tcPr>
          <w:p w:rsidR="00DC7124" w:rsidRDefault="00DC7124">
            <w:pPr>
              <w:pStyle w:val="ConsPlusNormal"/>
              <w:jc w:val="center"/>
            </w:pPr>
            <w:r>
              <w:t>93 0 00 00000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31999,80000</w:t>
            </w:r>
          </w:p>
        </w:tc>
        <w:tc>
          <w:tcPr>
            <w:tcW w:w="1928" w:type="dxa"/>
            <w:vAlign w:val="bottom"/>
          </w:tcPr>
          <w:p w:rsidR="00DC7124" w:rsidRDefault="00DC7124">
            <w:pPr>
              <w:pStyle w:val="ConsPlusNormal"/>
              <w:jc w:val="right"/>
            </w:pPr>
            <w:r>
              <w:t>26730,10000</w:t>
            </w:r>
          </w:p>
        </w:tc>
        <w:tc>
          <w:tcPr>
            <w:tcW w:w="1928" w:type="dxa"/>
            <w:vAlign w:val="bottom"/>
          </w:tcPr>
          <w:p w:rsidR="00DC7124" w:rsidRDefault="00DC7124">
            <w:pPr>
              <w:pStyle w:val="ConsPlusNormal"/>
              <w:jc w:val="right"/>
            </w:pPr>
            <w:r>
              <w:t>26730,10000</w:t>
            </w:r>
          </w:p>
        </w:tc>
      </w:tr>
      <w:tr w:rsidR="00DC7124">
        <w:tc>
          <w:tcPr>
            <w:tcW w:w="3855" w:type="dxa"/>
            <w:vAlign w:val="bottom"/>
          </w:tcPr>
          <w:p w:rsidR="00DC7124" w:rsidRDefault="00DC7124">
            <w:pPr>
              <w:pStyle w:val="ConsPlusNormal"/>
            </w:pPr>
            <w:r>
              <w:t>Субсидия автономной некоммерческой организации "Центр развития городской среды Новгородской области" в целях финансового обеспечения ее деятельности</w:t>
            </w:r>
          </w:p>
        </w:tc>
        <w:tc>
          <w:tcPr>
            <w:tcW w:w="567" w:type="dxa"/>
            <w:vAlign w:val="bottom"/>
          </w:tcPr>
          <w:p w:rsidR="00DC7124" w:rsidRDefault="00DC7124">
            <w:pPr>
              <w:pStyle w:val="ConsPlusNormal"/>
              <w:jc w:val="center"/>
            </w:pPr>
            <w:r>
              <w:t>934</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757" w:type="dxa"/>
            <w:vAlign w:val="bottom"/>
          </w:tcPr>
          <w:p w:rsidR="00DC7124" w:rsidRDefault="00DC7124">
            <w:pPr>
              <w:pStyle w:val="ConsPlusNormal"/>
              <w:jc w:val="center"/>
            </w:pPr>
            <w:r>
              <w:t>93 0 00 22900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31999,80000</w:t>
            </w:r>
          </w:p>
        </w:tc>
        <w:tc>
          <w:tcPr>
            <w:tcW w:w="1928" w:type="dxa"/>
            <w:vAlign w:val="bottom"/>
          </w:tcPr>
          <w:p w:rsidR="00DC7124" w:rsidRDefault="00DC7124">
            <w:pPr>
              <w:pStyle w:val="ConsPlusNormal"/>
              <w:jc w:val="right"/>
            </w:pPr>
            <w:r>
              <w:t>26730,10000</w:t>
            </w:r>
          </w:p>
        </w:tc>
        <w:tc>
          <w:tcPr>
            <w:tcW w:w="1928" w:type="dxa"/>
            <w:vAlign w:val="bottom"/>
          </w:tcPr>
          <w:p w:rsidR="00DC7124" w:rsidRDefault="00DC7124">
            <w:pPr>
              <w:pStyle w:val="ConsPlusNormal"/>
              <w:jc w:val="right"/>
            </w:pPr>
            <w:r>
              <w:t>26730,10000</w:t>
            </w:r>
          </w:p>
        </w:tc>
      </w:tr>
      <w:tr w:rsidR="00DC7124">
        <w:tc>
          <w:tcPr>
            <w:tcW w:w="3855" w:type="dxa"/>
            <w:vAlign w:val="bottom"/>
          </w:tcPr>
          <w:p w:rsidR="00DC7124" w:rsidRDefault="00DC7124">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vAlign w:val="bottom"/>
          </w:tcPr>
          <w:p w:rsidR="00DC7124" w:rsidRDefault="00DC7124">
            <w:pPr>
              <w:pStyle w:val="ConsPlusNormal"/>
              <w:jc w:val="center"/>
            </w:pPr>
            <w:r>
              <w:t>934</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757" w:type="dxa"/>
            <w:vAlign w:val="bottom"/>
          </w:tcPr>
          <w:p w:rsidR="00DC7124" w:rsidRDefault="00DC7124">
            <w:pPr>
              <w:pStyle w:val="ConsPlusNormal"/>
              <w:jc w:val="center"/>
            </w:pPr>
            <w:r>
              <w:t>93 0 00 22900</w:t>
            </w:r>
          </w:p>
        </w:tc>
        <w:tc>
          <w:tcPr>
            <w:tcW w:w="567" w:type="dxa"/>
            <w:vAlign w:val="bottom"/>
          </w:tcPr>
          <w:p w:rsidR="00DC7124" w:rsidRDefault="00DC7124">
            <w:pPr>
              <w:pStyle w:val="ConsPlusNormal"/>
              <w:jc w:val="center"/>
            </w:pPr>
            <w:r>
              <w:t>630</w:t>
            </w:r>
          </w:p>
        </w:tc>
        <w:tc>
          <w:tcPr>
            <w:tcW w:w="1984" w:type="dxa"/>
            <w:vAlign w:val="bottom"/>
          </w:tcPr>
          <w:p w:rsidR="00DC7124" w:rsidRDefault="00DC7124">
            <w:pPr>
              <w:pStyle w:val="ConsPlusNormal"/>
              <w:jc w:val="right"/>
            </w:pPr>
            <w:r>
              <w:t>31999,80000</w:t>
            </w:r>
          </w:p>
        </w:tc>
        <w:tc>
          <w:tcPr>
            <w:tcW w:w="1928" w:type="dxa"/>
            <w:vAlign w:val="bottom"/>
          </w:tcPr>
          <w:p w:rsidR="00DC7124" w:rsidRDefault="00DC7124">
            <w:pPr>
              <w:pStyle w:val="ConsPlusNormal"/>
              <w:jc w:val="right"/>
            </w:pPr>
            <w:r>
              <w:t>26730,10000</w:t>
            </w:r>
          </w:p>
        </w:tc>
        <w:tc>
          <w:tcPr>
            <w:tcW w:w="1928" w:type="dxa"/>
            <w:vAlign w:val="bottom"/>
          </w:tcPr>
          <w:p w:rsidR="00DC7124" w:rsidRDefault="00DC7124">
            <w:pPr>
              <w:pStyle w:val="ConsPlusNormal"/>
              <w:jc w:val="right"/>
            </w:pPr>
            <w:r>
              <w:t>26730,10000</w:t>
            </w:r>
          </w:p>
        </w:tc>
      </w:tr>
      <w:tr w:rsidR="00DC7124">
        <w:tc>
          <w:tcPr>
            <w:tcW w:w="3855" w:type="dxa"/>
            <w:vAlign w:val="bottom"/>
          </w:tcPr>
          <w:p w:rsidR="00DC7124" w:rsidRDefault="00DC7124">
            <w:pPr>
              <w:pStyle w:val="ConsPlusNormal"/>
            </w:pPr>
            <w:r>
              <w:t>Жилищно-коммунальное хозяйство</w:t>
            </w:r>
          </w:p>
        </w:tc>
        <w:tc>
          <w:tcPr>
            <w:tcW w:w="567" w:type="dxa"/>
            <w:vAlign w:val="bottom"/>
          </w:tcPr>
          <w:p w:rsidR="00DC7124" w:rsidRDefault="00DC7124">
            <w:pPr>
              <w:pStyle w:val="ConsPlusNormal"/>
              <w:jc w:val="center"/>
            </w:pPr>
            <w:r>
              <w:t>934</w:t>
            </w:r>
          </w:p>
        </w:tc>
        <w:tc>
          <w:tcPr>
            <w:tcW w:w="510" w:type="dxa"/>
            <w:vAlign w:val="bottom"/>
          </w:tcPr>
          <w:p w:rsidR="00DC7124" w:rsidRDefault="00DC7124">
            <w:pPr>
              <w:pStyle w:val="ConsPlusNormal"/>
              <w:jc w:val="center"/>
            </w:pPr>
            <w:r>
              <w:t>05</w:t>
            </w:r>
          </w:p>
        </w:tc>
        <w:tc>
          <w:tcPr>
            <w:tcW w:w="465" w:type="dxa"/>
            <w:vAlign w:val="bottom"/>
          </w:tcPr>
          <w:p w:rsidR="00DC7124" w:rsidRDefault="00DC7124">
            <w:pPr>
              <w:pStyle w:val="ConsPlusNormal"/>
            </w:pP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208743,21289</w:t>
            </w:r>
          </w:p>
        </w:tc>
        <w:tc>
          <w:tcPr>
            <w:tcW w:w="1928" w:type="dxa"/>
            <w:vAlign w:val="bottom"/>
          </w:tcPr>
          <w:p w:rsidR="00DC7124" w:rsidRDefault="00DC7124">
            <w:pPr>
              <w:pStyle w:val="ConsPlusNormal"/>
              <w:jc w:val="right"/>
            </w:pPr>
            <w:r>
              <w:t>346591,51367</w:t>
            </w:r>
          </w:p>
        </w:tc>
        <w:tc>
          <w:tcPr>
            <w:tcW w:w="1928" w:type="dxa"/>
            <w:vAlign w:val="bottom"/>
          </w:tcPr>
          <w:p w:rsidR="00DC7124" w:rsidRDefault="00DC7124">
            <w:pPr>
              <w:pStyle w:val="ConsPlusNormal"/>
              <w:jc w:val="right"/>
            </w:pPr>
            <w:r>
              <w:t>37999,90000</w:t>
            </w:r>
          </w:p>
        </w:tc>
      </w:tr>
      <w:tr w:rsidR="00DC7124">
        <w:tc>
          <w:tcPr>
            <w:tcW w:w="3855" w:type="dxa"/>
            <w:vAlign w:val="bottom"/>
          </w:tcPr>
          <w:p w:rsidR="00DC7124" w:rsidRDefault="00DC7124">
            <w:pPr>
              <w:pStyle w:val="ConsPlusNormal"/>
            </w:pPr>
            <w:r>
              <w:t>Коммунальное хозяйство</w:t>
            </w:r>
          </w:p>
        </w:tc>
        <w:tc>
          <w:tcPr>
            <w:tcW w:w="567" w:type="dxa"/>
            <w:vAlign w:val="bottom"/>
          </w:tcPr>
          <w:p w:rsidR="00DC7124" w:rsidRDefault="00DC7124">
            <w:pPr>
              <w:pStyle w:val="ConsPlusNormal"/>
              <w:jc w:val="center"/>
            </w:pPr>
            <w:r>
              <w:t>934</w:t>
            </w:r>
          </w:p>
        </w:tc>
        <w:tc>
          <w:tcPr>
            <w:tcW w:w="510"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273262,14000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Государственная программа Новгородской области "Развитие жилищного строительства на территории Новгородской области на 2019 - 2025 годы"</w:t>
            </w:r>
          </w:p>
        </w:tc>
        <w:tc>
          <w:tcPr>
            <w:tcW w:w="567" w:type="dxa"/>
            <w:vAlign w:val="bottom"/>
          </w:tcPr>
          <w:p w:rsidR="00DC7124" w:rsidRDefault="00DC7124">
            <w:pPr>
              <w:pStyle w:val="ConsPlusNormal"/>
              <w:jc w:val="center"/>
            </w:pPr>
            <w:r>
              <w:t>934</w:t>
            </w:r>
          </w:p>
        </w:tc>
        <w:tc>
          <w:tcPr>
            <w:tcW w:w="510"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10 0 00 00000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273262,14000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Подпрограмма "Развитие арендного и некоммерческого жилищного фонда на территории Новгородской области" государственной программы Новгородской области "Развитие жилищного строительства на территории Новгородской области на 2019 - 2025 годы"</w:t>
            </w:r>
          </w:p>
        </w:tc>
        <w:tc>
          <w:tcPr>
            <w:tcW w:w="567" w:type="dxa"/>
            <w:vAlign w:val="bottom"/>
          </w:tcPr>
          <w:p w:rsidR="00DC7124" w:rsidRDefault="00DC7124">
            <w:pPr>
              <w:pStyle w:val="ConsPlusNormal"/>
              <w:jc w:val="center"/>
            </w:pPr>
            <w:r>
              <w:t>934</w:t>
            </w:r>
          </w:p>
        </w:tc>
        <w:tc>
          <w:tcPr>
            <w:tcW w:w="510"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10 5 00 00000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273262,14000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Субсидии бюджету Новгородского муниципального района Новгородской области на осуществление работ по технологическому присоединению к электросетям в рамках реализации инфраструктурного проекта "Строительство транспортной и коммунальной инфраструктур в целях комплексного развития массива "Григорово" (I этап)</w:t>
            </w:r>
          </w:p>
        </w:tc>
        <w:tc>
          <w:tcPr>
            <w:tcW w:w="567" w:type="dxa"/>
            <w:vAlign w:val="bottom"/>
          </w:tcPr>
          <w:p w:rsidR="00DC7124" w:rsidRDefault="00DC7124">
            <w:pPr>
              <w:pStyle w:val="ConsPlusNormal"/>
              <w:jc w:val="center"/>
            </w:pPr>
            <w:r>
              <w:t>934</w:t>
            </w:r>
          </w:p>
        </w:tc>
        <w:tc>
          <w:tcPr>
            <w:tcW w:w="510"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10 5 00 98220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273262,14000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Субсидии</w:t>
            </w:r>
          </w:p>
        </w:tc>
        <w:tc>
          <w:tcPr>
            <w:tcW w:w="567" w:type="dxa"/>
            <w:vAlign w:val="bottom"/>
          </w:tcPr>
          <w:p w:rsidR="00DC7124" w:rsidRDefault="00DC7124">
            <w:pPr>
              <w:pStyle w:val="ConsPlusNormal"/>
              <w:jc w:val="center"/>
            </w:pPr>
            <w:r>
              <w:t>934</w:t>
            </w:r>
          </w:p>
        </w:tc>
        <w:tc>
          <w:tcPr>
            <w:tcW w:w="510"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10 5 00 98220</w:t>
            </w:r>
          </w:p>
        </w:tc>
        <w:tc>
          <w:tcPr>
            <w:tcW w:w="567" w:type="dxa"/>
            <w:vAlign w:val="bottom"/>
          </w:tcPr>
          <w:p w:rsidR="00DC7124" w:rsidRDefault="00DC7124">
            <w:pPr>
              <w:pStyle w:val="ConsPlusNormal"/>
              <w:jc w:val="center"/>
            </w:pPr>
            <w:r>
              <w:t>520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273262,14000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lastRenderedPageBreak/>
              <w:t>Благоустройство</w:t>
            </w:r>
          </w:p>
        </w:tc>
        <w:tc>
          <w:tcPr>
            <w:tcW w:w="567" w:type="dxa"/>
            <w:vAlign w:val="bottom"/>
          </w:tcPr>
          <w:p w:rsidR="00DC7124" w:rsidRDefault="00DC7124">
            <w:pPr>
              <w:pStyle w:val="ConsPlusNormal"/>
              <w:jc w:val="center"/>
            </w:pPr>
            <w:r>
              <w:t>934</w:t>
            </w:r>
          </w:p>
        </w:tc>
        <w:tc>
          <w:tcPr>
            <w:tcW w:w="510"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164678,41289</w:t>
            </w:r>
          </w:p>
        </w:tc>
        <w:tc>
          <w:tcPr>
            <w:tcW w:w="1928" w:type="dxa"/>
            <w:vAlign w:val="bottom"/>
          </w:tcPr>
          <w:p w:rsidR="00DC7124" w:rsidRDefault="00DC7124">
            <w:pPr>
              <w:pStyle w:val="ConsPlusNormal"/>
              <w:jc w:val="right"/>
            </w:pPr>
            <w:r>
              <w:t>35329,47367</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Государственная программа Новгородской области "Градостроительная политика на территории Новгородской области на 2020 - 2026 годы"</w:t>
            </w:r>
          </w:p>
        </w:tc>
        <w:tc>
          <w:tcPr>
            <w:tcW w:w="567" w:type="dxa"/>
            <w:vAlign w:val="bottom"/>
          </w:tcPr>
          <w:p w:rsidR="00DC7124" w:rsidRDefault="00DC7124">
            <w:pPr>
              <w:pStyle w:val="ConsPlusNormal"/>
              <w:jc w:val="center"/>
            </w:pPr>
            <w:r>
              <w:t>934</w:t>
            </w:r>
          </w:p>
        </w:tc>
        <w:tc>
          <w:tcPr>
            <w:tcW w:w="510"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23 0 00 00000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20000,00000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Иные межбюджетные трансферты бюджетам городского округа, муниципальных округов, городских и сельских поселений Новгородской области в рамках проведения фестиваля восстановления исторической среды "Том Сойер фест"</w:t>
            </w:r>
          </w:p>
        </w:tc>
        <w:tc>
          <w:tcPr>
            <w:tcW w:w="567" w:type="dxa"/>
            <w:vAlign w:val="bottom"/>
          </w:tcPr>
          <w:p w:rsidR="00DC7124" w:rsidRDefault="00DC7124">
            <w:pPr>
              <w:pStyle w:val="ConsPlusNormal"/>
              <w:jc w:val="center"/>
            </w:pPr>
            <w:r>
              <w:t>934</w:t>
            </w:r>
          </w:p>
        </w:tc>
        <w:tc>
          <w:tcPr>
            <w:tcW w:w="510"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23 0 00 71650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13000,00000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Иные межбюджетные трансферты</w:t>
            </w:r>
          </w:p>
        </w:tc>
        <w:tc>
          <w:tcPr>
            <w:tcW w:w="567" w:type="dxa"/>
            <w:vAlign w:val="bottom"/>
          </w:tcPr>
          <w:p w:rsidR="00DC7124" w:rsidRDefault="00DC7124">
            <w:pPr>
              <w:pStyle w:val="ConsPlusNormal"/>
              <w:jc w:val="center"/>
            </w:pPr>
            <w:r>
              <w:t>934</w:t>
            </w:r>
          </w:p>
        </w:tc>
        <w:tc>
          <w:tcPr>
            <w:tcW w:w="510"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23 0 00 71650</w:t>
            </w:r>
          </w:p>
        </w:tc>
        <w:tc>
          <w:tcPr>
            <w:tcW w:w="567" w:type="dxa"/>
            <w:vAlign w:val="bottom"/>
          </w:tcPr>
          <w:p w:rsidR="00DC7124" w:rsidRDefault="00DC7124">
            <w:pPr>
              <w:pStyle w:val="ConsPlusNormal"/>
              <w:jc w:val="center"/>
            </w:pPr>
            <w:r>
              <w:t>540</w:t>
            </w:r>
          </w:p>
        </w:tc>
        <w:tc>
          <w:tcPr>
            <w:tcW w:w="1984" w:type="dxa"/>
            <w:vAlign w:val="bottom"/>
          </w:tcPr>
          <w:p w:rsidR="00DC7124" w:rsidRDefault="00DC7124">
            <w:pPr>
              <w:pStyle w:val="ConsPlusNormal"/>
              <w:jc w:val="right"/>
            </w:pPr>
            <w:r>
              <w:t>13000,00000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Иные межбюджетные трансферты бюджетам городских поселений Новгородской области в рамках проведения фестиваля восстановления исторической среды "Том Сойер фест"</w:t>
            </w:r>
          </w:p>
        </w:tc>
        <w:tc>
          <w:tcPr>
            <w:tcW w:w="567" w:type="dxa"/>
            <w:vAlign w:val="bottom"/>
          </w:tcPr>
          <w:p w:rsidR="00DC7124" w:rsidRDefault="00DC7124">
            <w:pPr>
              <w:pStyle w:val="ConsPlusNormal"/>
              <w:jc w:val="center"/>
            </w:pPr>
            <w:r>
              <w:t>934</w:t>
            </w:r>
          </w:p>
        </w:tc>
        <w:tc>
          <w:tcPr>
            <w:tcW w:w="510"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23 0 00 75350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7000,00000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Иные межбюджетные трансферты</w:t>
            </w:r>
          </w:p>
        </w:tc>
        <w:tc>
          <w:tcPr>
            <w:tcW w:w="567" w:type="dxa"/>
            <w:vAlign w:val="bottom"/>
          </w:tcPr>
          <w:p w:rsidR="00DC7124" w:rsidRDefault="00DC7124">
            <w:pPr>
              <w:pStyle w:val="ConsPlusNormal"/>
              <w:jc w:val="center"/>
            </w:pPr>
            <w:r>
              <w:t>934</w:t>
            </w:r>
          </w:p>
        </w:tc>
        <w:tc>
          <w:tcPr>
            <w:tcW w:w="510"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23 0 00 75350</w:t>
            </w:r>
          </w:p>
        </w:tc>
        <w:tc>
          <w:tcPr>
            <w:tcW w:w="567" w:type="dxa"/>
            <w:vAlign w:val="bottom"/>
          </w:tcPr>
          <w:p w:rsidR="00DC7124" w:rsidRDefault="00DC7124">
            <w:pPr>
              <w:pStyle w:val="ConsPlusNormal"/>
              <w:jc w:val="center"/>
            </w:pPr>
            <w:r>
              <w:t>540</w:t>
            </w:r>
          </w:p>
        </w:tc>
        <w:tc>
          <w:tcPr>
            <w:tcW w:w="1984" w:type="dxa"/>
            <w:vAlign w:val="bottom"/>
          </w:tcPr>
          <w:p w:rsidR="00DC7124" w:rsidRDefault="00DC7124">
            <w:pPr>
              <w:pStyle w:val="ConsPlusNormal"/>
              <w:jc w:val="right"/>
            </w:pPr>
            <w:r>
              <w:t>7000,00000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Государственная программа Новгородской области "Создание и восстановление воинских захоронений на территории Новгородской области на 2019 - 2025 годы"</w:t>
            </w:r>
          </w:p>
        </w:tc>
        <w:tc>
          <w:tcPr>
            <w:tcW w:w="567" w:type="dxa"/>
            <w:vAlign w:val="bottom"/>
          </w:tcPr>
          <w:p w:rsidR="00DC7124" w:rsidRDefault="00DC7124">
            <w:pPr>
              <w:pStyle w:val="ConsPlusNormal"/>
              <w:jc w:val="center"/>
            </w:pPr>
            <w:r>
              <w:t>934</w:t>
            </w:r>
          </w:p>
        </w:tc>
        <w:tc>
          <w:tcPr>
            <w:tcW w:w="510"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35 0 00 00000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144678,41289</w:t>
            </w:r>
          </w:p>
        </w:tc>
        <w:tc>
          <w:tcPr>
            <w:tcW w:w="1928" w:type="dxa"/>
            <w:vAlign w:val="bottom"/>
          </w:tcPr>
          <w:p w:rsidR="00DC7124" w:rsidRDefault="00DC7124">
            <w:pPr>
              <w:pStyle w:val="ConsPlusNormal"/>
              <w:jc w:val="right"/>
            </w:pPr>
            <w:r>
              <w:t>35329,47367</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Субсидии бюджетам муниципальных районов, муниципальных округов, городского округа, городских и сельских поселений Новгородской области на обустройство и восстановление воинских захоронений (сверх уровня, предусмотренного соглашением)</w:t>
            </w:r>
          </w:p>
        </w:tc>
        <w:tc>
          <w:tcPr>
            <w:tcW w:w="567" w:type="dxa"/>
            <w:vAlign w:val="bottom"/>
          </w:tcPr>
          <w:p w:rsidR="00DC7124" w:rsidRDefault="00DC7124">
            <w:pPr>
              <w:pStyle w:val="ConsPlusNormal"/>
              <w:jc w:val="center"/>
            </w:pPr>
            <w:r>
              <w:t>934</w:t>
            </w:r>
          </w:p>
        </w:tc>
        <w:tc>
          <w:tcPr>
            <w:tcW w:w="510"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35 0 00 N2990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50000,00000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Субсидии</w:t>
            </w:r>
          </w:p>
        </w:tc>
        <w:tc>
          <w:tcPr>
            <w:tcW w:w="567" w:type="dxa"/>
            <w:vAlign w:val="bottom"/>
          </w:tcPr>
          <w:p w:rsidR="00DC7124" w:rsidRDefault="00DC7124">
            <w:pPr>
              <w:pStyle w:val="ConsPlusNormal"/>
              <w:jc w:val="center"/>
            </w:pPr>
            <w:r>
              <w:t>934</w:t>
            </w:r>
          </w:p>
        </w:tc>
        <w:tc>
          <w:tcPr>
            <w:tcW w:w="510"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35 0 00 N2990</w:t>
            </w:r>
          </w:p>
        </w:tc>
        <w:tc>
          <w:tcPr>
            <w:tcW w:w="567" w:type="dxa"/>
            <w:vAlign w:val="bottom"/>
          </w:tcPr>
          <w:p w:rsidR="00DC7124" w:rsidRDefault="00DC7124">
            <w:pPr>
              <w:pStyle w:val="ConsPlusNormal"/>
              <w:jc w:val="center"/>
            </w:pPr>
            <w:r>
              <w:t>520</w:t>
            </w:r>
          </w:p>
        </w:tc>
        <w:tc>
          <w:tcPr>
            <w:tcW w:w="1984" w:type="dxa"/>
            <w:vAlign w:val="bottom"/>
          </w:tcPr>
          <w:p w:rsidR="00DC7124" w:rsidRDefault="00DC7124">
            <w:pPr>
              <w:pStyle w:val="ConsPlusNormal"/>
              <w:jc w:val="right"/>
            </w:pPr>
            <w:r>
              <w:t>50000,00000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Субсидии бюджетам муниципальных районов, муниципальных округов, городского округа, городских и сельских поселений Новгородской области на обустройство и восстановление воинских захоронений</w:t>
            </w:r>
          </w:p>
        </w:tc>
        <w:tc>
          <w:tcPr>
            <w:tcW w:w="567" w:type="dxa"/>
            <w:vAlign w:val="bottom"/>
          </w:tcPr>
          <w:p w:rsidR="00DC7124" w:rsidRDefault="00DC7124">
            <w:pPr>
              <w:pStyle w:val="ConsPlusNormal"/>
              <w:jc w:val="center"/>
            </w:pPr>
            <w:r>
              <w:t>934</w:t>
            </w:r>
          </w:p>
        </w:tc>
        <w:tc>
          <w:tcPr>
            <w:tcW w:w="510"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35 0 00 R2990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94678,41289</w:t>
            </w:r>
          </w:p>
        </w:tc>
        <w:tc>
          <w:tcPr>
            <w:tcW w:w="1928" w:type="dxa"/>
            <w:vAlign w:val="bottom"/>
          </w:tcPr>
          <w:p w:rsidR="00DC7124" w:rsidRDefault="00DC7124">
            <w:pPr>
              <w:pStyle w:val="ConsPlusNormal"/>
              <w:jc w:val="right"/>
            </w:pPr>
            <w:r>
              <w:t>35329,47367</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Субсидии</w:t>
            </w:r>
          </w:p>
        </w:tc>
        <w:tc>
          <w:tcPr>
            <w:tcW w:w="567" w:type="dxa"/>
            <w:vAlign w:val="bottom"/>
          </w:tcPr>
          <w:p w:rsidR="00DC7124" w:rsidRDefault="00DC7124">
            <w:pPr>
              <w:pStyle w:val="ConsPlusNormal"/>
              <w:jc w:val="center"/>
            </w:pPr>
            <w:r>
              <w:t>934</w:t>
            </w:r>
          </w:p>
        </w:tc>
        <w:tc>
          <w:tcPr>
            <w:tcW w:w="510"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35 0 00 R2990</w:t>
            </w:r>
          </w:p>
        </w:tc>
        <w:tc>
          <w:tcPr>
            <w:tcW w:w="567" w:type="dxa"/>
            <w:vAlign w:val="bottom"/>
          </w:tcPr>
          <w:p w:rsidR="00DC7124" w:rsidRDefault="00DC7124">
            <w:pPr>
              <w:pStyle w:val="ConsPlusNormal"/>
              <w:jc w:val="center"/>
            </w:pPr>
            <w:r>
              <w:t>520</w:t>
            </w:r>
          </w:p>
        </w:tc>
        <w:tc>
          <w:tcPr>
            <w:tcW w:w="1984" w:type="dxa"/>
            <w:vAlign w:val="bottom"/>
          </w:tcPr>
          <w:p w:rsidR="00DC7124" w:rsidRDefault="00DC7124">
            <w:pPr>
              <w:pStyle w:val="ConsPlusNormal"/>
              <w:jc w:val="right"/>
            </w:pPr>
            <w:r>
              <w:t>94678,41289</w:t>
            </w:r>
          </w:p>
        </w:tc>
        <w:tc>
          <w:tcPr>
            <w:tcW w:w="1928" w:type="dxa"/>
            <w:vAlign w:val="bottom"/>
          </w:tcPr>
          <w:p w:rsidR="00DC7124" w:rsidRDefault="00DC7124">
            <w:pPr>
              <w:pStyle w:val="ConsPlusNormal"/>
              <w:jc w:val="right"/>
            </w:pPr>
            <w:r>
              <w:t>35329,47367</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Другие вопросы в области жилищно-коммунального хозяйства</w:t>
            </w:r>
          </w:p>
        </w:tc>
        <w:tc>
          <w:tcPr>
            <w:tcW w:w="567" w:type="dxa"/>
            <w:vAlign w:val="bottom"/>
          </w:tcPr>
          <w:p w:rsidR="00DC7124" w:rsidRDefault="00DC7124">
            <w:pPr>
              <w:pStyle w:val="ConsPlusNormal"/>
              <w:jc w:val="center"/>
            </w:pPr>
            <w:r>
              <w:t>934</w:t>
            </w:r>
          </w:p>
        </w:tc>
        <w:tc>
          <w:tcPr>
            <w:tcW w:w="510"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44064,80000</w:t>
            </w:r>
          </w:p>
        </w:tc>
        <w:tc>
          <w:tcPr>
            <w:tcW w:w="1928" w:type="dxa"/>
            <w:vAlign w:val="bottom"/>
          </w:tcPr>
          <w:p w:rsidR="00DC7124" w:rsidRDefault="00DC7124">
            <w:pPr>
              <w:pStyle w:val="ConsPlusNormal"/>
              <w:jc w:val="right"/>
            </w:pPr>
            <w:r>
              <w:t>37999,90000</w:t>
            </w:r>
          </w:p>
        </w:tc>
        <w:tc>
          <w:tcPr>
            <w:tcW w:w="1928" w:type="dxa"/>
            <w:vAlign w:val="bottom"/>
          </w:tcPr>
          <w:p w:rsidR="00DC7124" w:rsidRDefault="00DC7124">
            <w:pPr>
              <w:pStyle w:val="ConsPlusNormal"/>
              <w:jc w:val="right"/>
            </w:pPr>
            <w:r>
              <w:t>37999,90000</w:t>
            </w:r>
          </w:p>
        </w:tc>
      </w:tr>
      <w:tr w:rsidR="00DC7124">
        <w:tc>
          <w:tcPr>
            <w:tcW w:w="3855" w:type="dxa"/>
            <w:vAlign w:val="bottom"/>
          </w:tcPr>
          <w:p w:rsidR="00DC7124" w:rsidRDefault="00DC7124">
            <w:pPr>
              <w:pStyle w:val="ConsPlusNormal"/>
            </w:pPr>
            <w:r>
              <w:lastRenderedPageBreak/>
              <w:t>Государственная программа Новгородской области "Развитие жилищного строительства на территории Новгородской области на 2019 - 2025 годы"</w:t>
            </w:r>
          </w:p>
        </w:tc>
        <w:tc>
          <w:tcPr>
            <w:tcW w:w="567" w:type="dxa"/>
            <w:vAlign w:val="bottom"/>
          </w:tcPr>
          <w:p w:rsidR="00DC7124" w:rsidRDefault="00DC7124">
            <w:pPr>
              <w:pStyle w:val="ConsPlusNormal"/>
              <w:jc w:val="center"/>
            </w:pPr>
            <w:r>
              <w:t>934</w:t>
            </w:r>
          </w:p>
        </w:tc>
        <w:tc>
          <w:tcPr>
            <w:tcW w:w="510"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10 0 00 00000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6064,90000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Подпрограмма "Стимулирование развития жилищного строительства на территории Новгородской области" государственной программы Новгородской области "Развитие жилищного строительства на территории Новгородской области на 2019 - 2025 годы"</w:t>
            </w:r>
          </w:p>
        </w:tc>
        <w:tc>
          <w:tcPr>
            <w:tcW w:w="567" w:type="dxa"/>
            <w:vAlign w:val="bottom"/>
          </w:tcPr>
          <w:p w:rsidR="00DC7124" w:rsidRDefault="00DC7124">
            <w:pPr>
              <w:pStyle w:val="ConsPlusNormal"/>
              <w:jc w:val="center"/>
            </w:pPr>
            <w:r>
              <w:t>934</w:t>
            </w:r>
          </w:p>
        </w:tc>
        <w:tc>
          <w:tcPr>
            <w:tcW w:w="510"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10 1 00 00000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6064,90000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Субсидии некоммерческой организации "Фонд защиты прав граждан - участников долевого строительства Новгородской области" в целях финансового обеспечения ее деятельности в рамках подпрограммы "Стимулирование развития жилищного строительства на территории Новгородской области" государственной программы Новгородской области "Развитие жилищного строительства на территории Новгородской области на 2019 - 2025 годы"</w:t>
            </w:r>
          </w:p>
        </w:tc>
        <w:tc>
          <w:tcPr>
            <w:tcW w:w="567" w:type="dxa"/>
            <w:vAlign w:val="bottom"/>
          </w:tcPr>
          <w:p w:rsidR="00DC7124" w:rsidRDefault="00DC7124">
            <w:pPr>
              <w:pStyle w:val="ConsPlusNormal"/>
              <w:jc w:val="center"/>
            </w:pPr>
            <w:r>
              <w:t>934</w:t>
            </w:r>
          </w:p>
        </w:tc>
        <w:tc>
          <w:tcPr>
            <w:tcW w:w="510"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10 1 00 83080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6064,90000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vAlign w:val="bottom"/>
          </w:tcPr>
          <w:p w:rsidR="00DC7124" w:rsidRDefault="00DC7124">
            <w:pPr>
              <w:pStyle w:val="ConsPlusNormal"/>
              <w:jc w:val="center"/>
            </w:pPr>
            <w:r>
              <w:t>934</w:t>
            </w:r>
          </w:p>
        </w:tc>
        <w:tc>
          <w:tcPr>
            <w:tcW w:w="510"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10 1 00 83080</w:t>
            </w:r>
          </w:p>
        </w:tc>
        <w:tc>
          <w:tcPr>
            <w:tcW w:w="567" w:type="dxa"/>
            <w:vAlign w:val="bottom"/>
          </w:tcPr>
          <w:p w:rsidR="00DC7124" w:rsidRDefault="00DC7124">
            <w:pPr>
              <w:pStyle w:val="ConsPlusNormal"/>
              <w:jc w:val="center"/>
            </w:pPr>
            <w:r>
              <w:t>630</w:t>
            </w:r>
          </w:p>
        </w:tc>
        <w:tc>
          <w:tcPr>
            <w:tcW w:w="1984" w:type="dxa"/>
            <w:vAlign w:val="bottom"/>
          </w:tcPr>
          <w:p w:rsidR="00DC7124" w:rsidRDefault="00DC7124">
            <w:pPr>
              <w:pStyle w:val="ConsPlusNormal"/>
              <w:jc w:val="right"/>
            </w:pPr>
            <w:r>
              <w:t>6064,90000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Расходы на обеспечение деятельности отдельных органов исполнительной власти области, не отнесенные к государственным программам Новгородской области</w:t>
            </w:r>
          </w:p>
        </w:tc>
        <w:tc>
          <w:tcPr>
            <w:tcW w:w="567" w:type="dxa"/>
            <w:vAlign w:val="bottom"/>
          </w:tcPr>
          <w:p w:rsidR="00DC7124" w:rsidRDefault="00DC7124">
            <w:pPr>
              <w:pStyle w:val="ConsPlusNormal"/>
              <w:jc w:val="center"/>
            </w:pPr>
            <w:r>
              <w:t>934</w:t>
            </w:r>
          </w:p>
        </w:tc>
        <w:tc>
          <w:tcPr>
            <w:tcW w:w="510"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91 0 00 00000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37999,90000</w:t>
            </w:r>
          </w:p>
        </w:tc>
        <w:tc>
          <w:tcPr>
            <w:tcW w:w="1928" w:type="dxa"/>
            <w:vAlign w:val="bottom"/>
          </w:tcPr>
          <w:p w:rsidR="00DC7124" w:rsidRDefault="00DC7124">
            <w:pPr>
              <w:pStyle w:val="ConsPlusNormal"/>
              <w:jc w:val="right"/>
            </w:pPr>
            <w:r>
              <w:t>37999,90000</w:t>
            </w:r>
          </w:p>
        </w:tc>
        <w:tc>
          <w:tcPr>
            <w:tcW w:w="1928" w:type="dxa"/>
            <w:vAlign w:val="bottom"/>
          </w:tcPr>
          <w:p w:rsidR="00DC7124" w:rsidRDefault="00DC7124">
            <w:pPr>
              <w:pStyle w:val="ConsPlusNormal"/>
              <w:jc w:val="right"/>
            </w:pPr>
            <w:r>
              <w:t>37999,90000</w:t>
            </w:r>
          </w:p>
        </w:tc>
      </w:tr>
      <w:tr w:rsidR="00DC7124">
        <w:tc>
          <w:tcPr>
            <w:tcW w:w="3855" w:type="dxa"/>
            <w:vAlign w:val="bottom"/>
          </w:tcPr>
          <w:p w:rsidR="00DC7124" w:rsidRDefault="00DC7124">
            <w:pPr>
              <w:pStyle w:val="ConsPlusNormal"/>
            </w:pPr>
            <w:r>
              <w:t>Расходы на обеспечение деятельности отдельных органов исполнительной власти области, не отнесенные к государственным программам Новгородской области (за исключением расходов на Губернатора Новгородской области, заместителей Губернатора Новгородской области, заместителей Председателя Правительства Новгородской области)</w:t>
            </w:r>
          </w:p>
        </w:tc>
        <w:tc>
          <w:tcPr>
            <w:tcW w:w="567" w:type="dxa"/>
            <w:vAlign w:val="bottom"/>
          </w:tcPr>
          <w:p w:rsidR="00DC7124" w:rsidRDefault="00DC7124">
            <w:pPr>
              <w:pStyle w:val="ConsPlusNormal"/>
              <w:jc w:val="center"/>
            </w:pPr>
            <w:r>
              <w:t>934</w:t>
            </w:r>
          </w:p>
        </w:tc>
        <w:tc>
          <w:tcPr>
            <w:tcW w:w="510"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91 9 00 00000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37999,90000</w:t>
            </w:r>
          </w:p>
        </w:tc>
        <w:tc>
          <w:tcPr>
            <w:tcW w:w="1928" w:type="dxa"/>
            <w:vAlign w:val="bottom"/>
          </w:tcPr>
          <w:p w:rsidR="00DC7124" w:rsidRDefault="00DC7124">
            <w:pPr>
              <w:pStyle w:val="ConsPlusNormal"/>
              <w:jc w:val="right"/>
            </w:pPr>
            <w:r>
              <w:t>37999,90000</w:t>
            </w:r>
          </w:p>
        </w:tc>
        <w:tc>
          <w:tcPr>
            <w:tcW w:w="1928" w:type="dxa"/>
            <w:vAlign w:val="bottom"/>
          </w:tcPr>
          <w:p w:rsidR="00DC7124" w:rsidRDefault="00DC7124">
            <w:pPr>
              <w:pStyle w:val="ConsPlusNormal"/>
              <w:jc w:val="right"/>
            </w:pPr>
            <w:r>
              <w:t>37999,90000</w:t>
            </w:r>
          </w:p>
        </w:tc>
      </w:tr>
      <w:tr w:rsidR="00DC7124">
        <w:tc>
          <w:tcPr>
            <w:tcW w:w="3855" w:type="dxa"/>
            <w:vAlign w:val="bottom"/>
          </w:tcPr>
          <w:p w:rsidR="00DC7124" w:rsidRDefault="00DC7124">
            <w:pPr>
              <w:pStyle w:val="ConsPlusNormal"/>
            </w:pPr>
            <w:r>
              <w:t>Расходы на обеспечение функций государственных органов</w:t>
            </w:r>
          </w:p>
        </w:tc>
        <w:tc>
          <w:tcPr>
            <w:tcW w:w="567" w:type="dxa"/>
            <w:vAlign w:val="bottom"/>
          </w:tcPr>
          <w:p w:rsidR="00DC7124" w:rsidRDefault="00DC7124">
            <w:pPr>
              <w:pStyle w:val="ConsPlusNormal"/>
              <w:jc w:val="center"/>
            </w:pPr>
            <w:r>
              <w:t>934</w:t>
            </w:r>
          </w:p>
        </w:tc>
        <w:tc>
          <w:tcPr>
            <w:tcW w:w="510"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91 9 00 01000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37999,90000</w:t>
            </w:r>
          </w:p>
        </w:tc>
        <w:tc>
          <w:tcPr>
            <w:tcW w:w="1928" w:type="dxa"/>
            <w:vAlign w:val="bottom"/>
          </w:tcPr>
          <w:p w:rsidR="00DC7124" w:rsidRDefault="00DC7124">
            <w:pPr>
              <w:pStyle w:val="ConsPlusNormal"/>
              <w:jc w:val="right"/>
            </w:pPr>
            <w:r>
              <w:t>37999,90000</w:t>
            </w:r>
          </w:p>
        </w:tc>
        <w:tc>
          <w:tcPr>
            <w:tcW w:w="1928" w:type="dxa"/>
            <w:vAlign w:val="bottom"/>
          </w:tcPr>
          <w:p w:rsidR="00DC7124" w:rsidRDefault="00DC7124">
            <w:pPr>
              <w:pStyle w:val="ConsPlusNormal"/>
              <w:jc w:val="right"/>
            </w:pPr>
            <w:r>
              <w:t>37999,90000</w:t>
            </w:r>
          </w:p>
        </w:tc>
      </w:tr>
      <w:tr w:rsidR="00DC7124">
        <w:tc>
          <w:tcPr>
            <w:tcW w:w="3855" w:type="dxa"/>
            <w:vAlign w:val="bottom"/>
          </w:tcPr>
          <w:p w:rsidR="00DC7124" w:rsidRDefault="00DC7124">
            <w:pPr>
              <w:pStyle w:val="ConsPlusNormal"/>
            </w:pPr>
            <w:r>
              <w:t xml:space="preserve">Расходы на выплаты персоналу государственных </w:t>
            </w:r>
            <w:r>
              <w:lastRenderedPageBreak/>
              <w:t>(муниципальных) органов</w:t>
            </w:r>
          </w:p>
        </w:tc>
        <w:tc>
          <w:tcPr>
            <w:tcW w:w="567" w:type="dxa"/>
            <w:vAlign w:val="bottom"/>
          </w:tcPr>
          <w:p w:rsidR="00DC7124" w:rsidRDefault="00DC7124">
            <w:pPr>
              <w:pStyle w:val="ConsPlusNormal"/>
              <w:jc w:val="center"/>
            </w:pPr>
            <w:r>
              <w:lastRenderedPageBreak/>
              <w:t>934</w:t>
            </w:r>
          </w:p>
        </w:tc>
        <w:tc>
          <w:tcPr>
            <w:tcW w:w="510"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91 9 00 01000</w:t>
            </w:r>
          </w:p>
        </w:tc>
        <w:tc>
          <w:tcPr>
            <w:tcW w:w="567" w:type="dxa"/>
            <w:vAlign w:val="bottom"/>
          </w:tcPr>
          <w:p w:rsidR="00DC7124" w:rsidRDefault="00DC7124">
            <w:pPr>
              <w:pStyle w:val="ConsPlusNormal"/>
              <w:jc w:val="center"/>
            </w:pPr>
            <w:r>
              <w:t>120</w:t>
            </w:r>
          </w:p>
        </w:tc>
        <w:tc>
          <w:tcPr>
            <w:tcW w:w="1984" w:type="dxa"/>
            <w:vAlign w:val="bottom"/>
          </w:tcPr>
          <w:p w:rsidR="00DC7124" w:rsidRDefault="00DC7124">
            <w:pPr>
              <w:pStyle w:val="ConsPlusNormal"/>
              <w:jc w:val="right"/>
            </w:pPr>
            <w:r>
              <w:t>37519,60000</w:t>
            </w:r>
          </w:p>
        </w:tc>
        <w:tc>
          <w:tcPr>
            <w:tcW w:w="1928" w:type="dxa"/>
            <w:vAlign w:val="bottom"/>
          </w:tcPr>
          <w:p w:rsidR="00DC7124" w:rsidRDefault="00DC7124">
            <w:pPr>
              <w:pStyle w:val="ConsPlusNormal"/>
              <w:jc w:val="right"/>
            </w:pPr>
            <w:r>
              <w:t>37519,60000</w:t>
            </w:r>
          </w:p>
        </w:tc>
        <w:tc>
          <w:tcPr>
            <w:tcW w:w="1928" w:type="dxa"/>
            <w:vAlign w:val="bottom"/>
          </w:tcPr>
          <w:p w:rsidR="00DC7124" w:rsidRDefault="00DC7124">
            <w:pPr>
              <w:pStyle w:val="ConsPlusNormal"/>
              <w:jc w:val="right"/>
            </w:pPr>
            <w:r>
              <w:t>37519,60000</w:t>
            </w:r>
          </w:p>
        </w:tc>
      </w:tr>
      <w:tr w:rsidR="00DC7124">
        <w:tc>
          <w:tcPr>
            <w:tcW w:w="3855" w:type="dxa"/>
            <w:vAlign w:val="bottom"/>
          </w:tcPr>
          <w:p w:rsidR="00DC7124" w:rsidRDefault="00DC7124">
            <w:pPr>
              <w:pStyle w:val="ConsPlusNormal"/>
            </w:pPr>
            <w:r>
              <w:lastRenderedPageBreak/>
              <w:t>Иные закупки товаров, работ и услуг для обеспечения государственных (муниципальных) нужд</w:t>
            </w:r>
          </w:p>
        </w:tc>
        <w:tc>
          <w:tcPr>
            <w:tcW w:w="567" w:type="dxa"/>
            <w:vAlign w:val="bottom"/>
          </w:tcPr>
          <w:p w:rsidR="00DC7124" w:rsidRDefault="00DC7124">
            <w:pPr>
              <w:pStyle w:val="ConsPlusNormal"/>
              <w:jc w:val="center"/>
            </w:pPr>
            <w:r>
              <w:t>934</w:t>
            </w:r>
          </w:p>
        </w:tc>
        <w:tc>
          <w:tcPr>
            <w:tcW w:w="510"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91 9 00 01000</w:t>
            </w:r>
          </w:p>
        </w:tc>
        <w:tc>
          <w:tcPr>
            <w:tcW w:w="567" w:type="dxa"/>
            <w:vAlign w:val="bottom"/>
          </w:tcPr>
          <w:p w:rsidR="00DC7124" w:rsidRDefault="00DC7124">
            <w:pPr>
              <w:pStyle w:val="ConsPlusNormal"/>
              <w:jc w:val="center"/>
            </w:pPr>
            <w:r>
              <w:t>240</w:t>
            </w:r>
          </w:p>
        </w:tc>
        <w:tc>
          <w:tcPr>
            <w:tcW w:w="1984" w:type="dxa"/>
            <w:vAlign w:val="bottom"/>
          </w:tcPr>
          <w:p w:rsidR="00DC7124" w:rsidRDefault="00DC7124">
            <w:pPr>
              <w:pStyle w:val="ConsPlusNormal"/>
              <w:jc w:val="right"/>
            </w:pPr>
            <w:r>
              <w:t>480,30000</w:t>
            </w:r>
          </w:p>
        </w:tc>
        <w:tc>
          <w:tcPr>
            <w:tcW w:w="1928" w:type="dxa"/>
            <w:vAlign w:val="bottom"/>
          </w:tcPr>
          <w:p w:rsidR="00DC7124" w:rsidRDefault="00DC7124">
            <w:pPr>
              <w:pStyle w:val="ConsPlusNormal"/>
              <w:jc w:val="right"/>
            </w:pPr>
            <w:r>
              <w:t>480,30000</w:t>
            </w:r>
          </w:p>
        </w:tc>
        <w:tc>
          <w:tcPr>
            <w:tcW w:w="1928" w:type="dxa"/>
            <w:vAlign w:val="bottom"/>
          </w:tcPr>
          <w:p w:rsidR="00DC7124" w:rsidRDefault="00DC7124">
            <w:pPr>
              <w:pStyle w:val="ConsPlusNormal"/>
              <w:jc w:val="right"/>
            </w:pPr>
            <w:r>
              <w:t>480,30000</w:t>
            </w:r>
          </w:p>
        </w:tc>
      </w:tr>
      <w:tr w:rsidR="00DC7124">
        <w:tc>
          <w:tcPr>
            <w:tcW w:w="3855" w:type="dxa"/>
            <w:vAlign w:val="bottom"/>
          </w:tcPr>
          <w:p w:rsidR="00DC7124" w:rsidRDefault="00DC7124">
            <w:pPr>
              <w:pStyle w:val="ConsPlusNormal"/>
            </w:pPr>
            <w:r>
              <w:t>Образование</w:t>
            </w:r>
          </w:p>
        </w:tc>
        <w:tc>
          <w:tcPr>
            <w:tcW w:w="567" w:type="dxa"/>
            <w:vAlign w:val="bottom"/>
          </w:tcPr>
          <w:p w:rsidR="00DC7124" w:rsidRDefault="00DC7124">
            <w:pPr>
              <w:pStyle w:val="ConsPlusNormal"/>
              <w:jc w:val="center"/>
            </w:pPr>
            <w:r>
              <w:t>934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pP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679636,30000</w:t>
            </w:r>
          </w:p>
        </w:tc>
        <w:tc>
          <w:tcPr>
            <w:tcW w:w="1928" w:type="dxa"/>
            <w:vAlign w:val="bottom"/>
          </w:tcPr>
          <w:p w:rsidR="00DC7124" w:rsidRDefault="00DC7124">
            <w:pPr>
              <w:pStyle w:val="ConsPlusNormal"/>
              <w:jc w:val="right"/>
            </w:pPr>
            <w:r>
              <w:t>1003537,60000</w:t>
            </w:r>
          </w:p>
        </w:tc>
        <w:tc>
          <w:tcPr>
            <w:tcW w:w="1928" w:type="dxa"/>
            <w:vAlign w:val="bottom"/>
          </w:tcPr>
          <w:p w:rsidR="00DC7124" w:rsidRDefault="00DC7124">
            <w:pPr>
              <w:pStyle w:val="ConsPlusNormal"/>
              <w:jc w:val="right"/>
            </w:pPr>
            <w:r>
              <w:t>52,80000</w:t>
            </w:r>
          </w:p>
        </w:tc>
      </w:tr>
      <w:tr w:rsidR="00DC7124">
        <w:tc>
          <w:tcPr>
            <w:tcW w:w="3855" w:type="dxa"/>
            <w:vAlign w:val="bottom"/>
          </w:tcPr>
          <w:p w:rsidR="00DC7124" w:rsidRDefault="00DC7124">
            <w:pPr>
              <w:pStyle w:val="ConsPlusNormal"/>
            </w:pPr>
            <w:r>
              <w:t>Общее образование</w:t>
            </w:r>
          </w:p>
        </w:tc>
        <w:tc>
          <w:tcPr>
            <w:tcW w:w="567" w:type="dxa"/>
            <w:vAlign w:val="bottom"/>
          </w:tcPr>
          <w:p w:rsidR="00DC7124" w:rsidRDefault="00DC7124">
            <w:pPr>
              <w:pStyle w:val="ConsPlusNormal"/>
              <w:jc w:val="center"/>
            </w:pPr>
            <w:r>
              <w:t>934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600583,50000</w:t>
            </w:r>
          </w:p>
        </w:tc>
        <w:tc>
          <w:tcPr>
            <w:tcW w:w="1928" w:type="dxa"/>
            <w:vAlign w:val="bottom"/>
          </w:tcPr>
          <w:p w:rsidR="00DC7124" w:rsidRDefault="00DC7124">
            <w:pPr>
              <w:pStyle w:val="ConsPlusNormal"/>
              <w:jc w:val="right"/>
            </w:pPr>
            <w:r>
              <w:t>1003484,80000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Государственная программа Новгородской области "Содействие созданию в Новгородской области новых мест в общеобразовательных организациях в соответствии с прогнозируемой потребностью и современными условиями обучения на 2019 - 2026 годы"</w:t>
            </w:r>
          </w:p>
        </w:tc>
        <w:tc>
          <w:tcPr>
            <w:tcW w:w="567" w:type="dxa"/>
            <w:vAlign w:val="bottom"/>
          </w:tcPr>
          <w:p w:rsidR="00DC7124" w:rsidRDefault="00DC7124">
            <w:pPr>
              <w:pStyle w:val="ConsPlusNormal"/>
              <w:jc w:val="center"/>
            </w:pPr>
            <w:r>
              <w:t>934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30 0 00 00000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600583,50000</w:t>
            </w:r>
          </w:p>
        </w:tc>
        <w:tc>
          <w:tcPr>
            <w:tcW w:w="1928" w:type="dxa"/>
            <w:vAlign w:val="bottom"/>
          </w:tcPr>
          <w:p w:rsidR="00DC7124" w:rsidRDefault="00DC7124">
            <w:pPr>
              <w:pStyle w:val="ConsPlusNormal"/>
              <w:jc w:val="right"/>
            </w:pPr>
            <w:r>
              <w:t>1003484,80000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Федеральный проект "Современная школа"</w:t>
            </w:r>
          </w:p>
        </w:tc>
        <w:tc>
          <w:tcPr>
            <w:tcW w:w="567" w:type="dxa"/>
            <w:vAlign w:val="bottom"/>
          </w:tcPr>
          <w:p w:rsidR="00DC7124" w:rsidRDefault="00DC7124">
            <w:pPr>
              <w:pStyle w:val="ConsPlusNormal"/>
              <w:jc w:val="center"/>
            </w:pPr>
            <w:r>
              <w:t>934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30 0 E1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600583,50000</w:t>
            </w:r>
          </w:p>
        </w:tc>
        <w:tc>
          <w:tcPr>
            <w:tcW w:w="1928" w:type="dxa"/>
            <w:vAlign w:val="bottom"/>
          </w:tcPr>
          <w:p w:rsidR="00DC7124" w:rsidRDefault="00DC7124">
            <w:pPr>
              <w:pStyle w:val="ConsPlusNormal"/>
              <w:jc w:val="right"/>
            </w:pPr>
            <w:r>
              <w:t>1003484,80000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Субсидии бюджетам муниципальных районов, муниципальных округов и городского округа Новгородской области на создание новых мест в общеобразовательных организациях</w:t>
            </w:r>
          </w:p>
        </w:tc>
        <w:tc>
          <w:tcPr>
            <w:tcW w:w="567" w:type="dxa"/>
            <w:vAlign w:val="bottom"/>
          </w:tcPr>
          <w:p w:rsidR="00DC7124" w:rsidRDefault="00DC7124">
            <w:pPr>
              <w:pStyle w:val="ConsPlusNormal"/>
              <w:jc w:val="center"/>
            </w:pPr>
            <w:r>
              <w:t>934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30 0 E1 55200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490583,50000</w:t>
            </w:r>
          </w:p>
        </w:tc>
        <w:tc>
          <w:tcPr>
            <w:tcW w:w="1928" w:type="dxa"/>
            <w:vAlign w:val="bottom"/>
          </w:tcPr>
          <w:p w:rsidR="00DC7124" w:rsidRDefault="00DC7124">
            <w:pPr>
              <w:pStyle w:val="ConsPlusNormal"/>
              <w:jc w:val="right"/>
            </w:pPr>
            <w:r>
              <w:t>767573,60000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Субсидии</w:t>
            </w:r>
          </w:p>
        </w:tc>
        <w:tc>
          <w:tcPr>
            <w:tcW w:w="567" w:type="dxa"/>
            <w:vAlign w:val="bottom"/>
          </w:tcPr>
          <w:p w:rsidR="00DC7124" w:rsidRDefault="00DC7124">
            <w:pPr>
              <w:pStyle w:val="ConsPlusNormal"/>
              <w:jc w:val="center"/>
            </w:pPr>
            <w:r>
              <w:t>934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30 0 E1 55200</w:t>
            </w:r>
          </w:p>
        </w:tc>
        <w:tc>
          <w:tcPr>
            <w:tcW w:w="567" w:type="dxa"/>
            <w:vAlign w:val="bottom"/>
          </w:tcPr>
          <w:p w:rsidR="00DC7124" w:rsidRDefault="00DC7124">
            <w:pPr>
              <w:pStyle w:val="ConsPlusNormal"/>
              <w:jc w:val="center"/>
            </w:pPr>
            <w:r>
              <w:t>520</w:t>
            </w:r>
          </w:p>
        </w:tc>
        <w:tc>
          <w:tcPr>
            <w:tcW w:w="1984" w:type="dxa"/>
            <w:vAlign w:val="bottom"/>
          </w:tcPr>
          <w:p w:rsidR="00DC7124" w:rsidRDefault="00DC7124">
            <w:pPr>
              <w:pStyle w:val="ConsPlusNormal"/>
              <w:jc w:val="right"/>
            </w:pPr>
            <w:r>
              <w:t>490583,50000</w:t>
            </w:r>
          </w:p>
        </w:tc>
        <w:tc>
          <w:tcPr>
            <w:tcW w:w="1928" w:type="dxa"/>
            <w:vAlign w:val="bottom"/>
          </w:tcPr>
          <w:p w:rsidR="00DC7124" w:rsidRDefault="00DC7124">
            <w:pPr>
              <w:pStyle w:val="ConsPlusNormal"/>
              <w:jc w:val="right"/>
            </w:pPr>
            <w:r>
              <w:t>767573,60000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Субсидии бюджетам муниципальных районов, муниципальных округов и городского округа Новгородской области на создание новых мест в общеобразовательных организациях (сверх уровня, предусмотренного соглашением)</w:t>
            </w:r>
          </w:p>
        </w:tc>
        <w:tc>
          <w:tcPr>
            <w:tcW w:w="567" w:type="dxa"/>
            <w:vAlign w:val="bottom"/>
          </w:tcPr>
          <w:p w:rsidR="00DC7124" w:rsidRDefault="00DC7124">
            <w:pPr>
              <w:pStyle w:val="ConsPlusNormal"/>
              <w:jc w:val="center"/>
            </w:pPr>
            <w:r>
              <w:t>934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30 0 E1 N5200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110000,00000</w:t>
            </w:r>
          </w:p>
        </w:tc>
        <w:tc>
          <w:tcPr>
            <w:tcW w:w="1928" w:type="dxa"/>
            <w:vAlign w:val="bottom"/>
          </w:tcPr>
          <w:p w:rsidR="00DC7124" w:rsidRDefault="00DC7124">
            <w:pPr>
              <w:pStyle w:val="ConsPlusNormal"/>
              <w:jc w:val="right"/>
            </w:pPr>
            <w:r>
              <w:t>235911,20000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Субсидии</w:t>
            </w:r>
          </w:p>
        </w:tc>
        <w:tc>
          <w:tcPr>
            <w:tcW w:w="567" w:type="dxa"/>
            <w:vAlign w:val="bottom"/>
          </w:tcPr>
          <w:p w:rsidR="00DC7124" w:rsidRDefault="00DC7124">
            <w:pPr>
              <w:pStyle w:val="ConsPlusNormal"/>
              <w:jc w:val="center"/>
            </w:pPr>
            <w:r>
              <w:t>934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30 0 E1 N5200</w:t>
            </w:r>
          </w:p>
        </w:tc>
        <w:tc>
          <w:tcPr>
            <w:tcW w:w="567" w:type="dxa"/>
            <w:vAlign w:val="bottom"/>
          </w:tcPr>
          <w:p w:rsidR="00DC7124" w:rsidRDefault="00DC7124">
            <w:pPr>
              <w:pStyle w:val="ConsPlusNormal"/>
              <w:jc w:val="center"/>
            </w:pPr>
            <w:r>
              <w:t>520</w:t>
            </w:r>
          </w:p>
        </w:tc>
        <w:tc>
          <w:tcPr>
            <w:tcW w:w="1984" w:type="dxa"/>
            <w:vAlign w:val="bottom"/>
          </w:tcPr>
          <w:p w:rsidR="00DC7124" w:rsidRDefault="00DC7124">
            <w:pPr>
              <w:pStyle w:val="ConsPlusNormal"/>
              <w:jc w:val="right"/>
            </w:pPr>
            <w:r>
              <w:t>110000,00000</w:t>
            </w:r>
          </w:p>
        </w:tc>
        <w:tc>
          <w:tcPr>
            <w:tcW w:w="1928" w:type="dxa"/>
            <w:vAlign w:val="bottom"/>
          </w:tcPr>
          <w:p w:rsidR="00DC7124" w:rsidRDefault="00DC7124">
            <w:pPr>
              <w:pStyle w:val="ConsPlusNormal"/>
              <w:jc w:val="right"/>
            </w:pPr>
            <w:r>
              <w:t>235911,20000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Среднее профессиональное образование</w:t>
            </w:r>
          </w:p>
        </w:tc>
        <w:tc>
          <w:tcPr>
            <w:tcW w:w="567" w:type="dxa"/>
            <w:vAlign w:val="bottom"/>
          </w:tcPr>
          <w:p w:rsidR="00DC7124" w:rsidRDefault="00DC7124">
            <w:pPr>
              <w:pStyle w:val="ConsPlusNormal"/>
              <w:jc w:val="center"/>
            </w:pPr>
            <w:r>
              <w:t>934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79000,00000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Государственная программа Новгородской области "Развитие культуры и архивного дела Новгородской области на 2019 - 2025 годы"</w:t>
            </w:r>
          </w:p>
        </w:tc>
        <w:tc>
          <w:tcPr>
            <w:tcW w:w="567" w:type="dxa"/>
            <w:vAlign w:val="bottom"/>
          </w:tcPr>
          <w:p w:rsidR="00DC7124" w:rsidRDefault="00DC7124">
            <w:pPr>
              <w:pStyle w:val="ConsPlusNormal"/>
              <w:jc w:val="center"/>
            </w:pPr>
            <w:r>
              <w:t>934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03 0 00 00000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79000,00000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Подпрограмма "Наследие и современность" государственной программы Новгородской области "Развитие культуры и архивного дела Новгородской области на 2019 - 2025 годы"</w:t>
            </w:r>
          </w:p>
        </w:tc>
        <w:tc>
          <w:tcPr>
            <w:tcW w:w="567" w:type="dxa"/>
            <w:vAlign w:val="bottom"/>
          </w:tcPr>
          <w:p w:rsidR="00DC7124" w:rsidRDefault="00DC7124">
            <w:pPr>
              <w:pStyle w:val="ConsPlusNormal"/>
              <w:jc w:val="center"/>
            </w:pPr>
            <w:r>
              <w:t>934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03 2 00 00000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79000,00000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 xml:space="preserve">Строительство объектов социального и производственного комплексов, в том числе объектов общегражданского назначения, жилья, </w:t>
            </w:r>
            <w:r>
              <w:lastRenderedPageBreak/>
              <w:t>инфраструктуры</w:t>
            </w:r>
          </w:p>
        </w:tc>
        <w:tc>
          <w:tcPr>
            <w:tcW w:w="567" w:type="dxa"/>
            <w:vAlign w:val="bottom"/>
          </w:tcPr>
          <w:p w:rsidR="00DC7124" w:rsidRDefault="00DC7124">
            <w:pPr>
              <w:pStyle w:val="ConsPlusNormal"/>
              <w:jc w:val="center"/>
            </w:pPr>
            <w:r>
              <w:lastRenderedPageBreak/>
              <w:t>934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03 2 00 41010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79000,00000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lastRenderedPageBreak/>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567" w:type="dxa"/>
            <w:vAlign w:val="bottom"/>
          </w:tcPr>
          <w:p w:rsidR="00DC7124" w:rsidRDefault="00DC7124">
            <w:pPr>
              <w:pStyle w:val="ConsPlusNormal"/>
              <w:jc w:val="center"/>
            </w:pPr>
            <w:r>
              <w:t>934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03 2 00 41010</w:t>
            </w:r>
          </w:p>
        </w:tc>
        <w:tc>
          <w:tcPr>
            <w:tcW w:w="567" w:type="dxa"/>
            <w:vAlign w:val="bottom"/>
          </w:tcPr>
          <w:p w:rsidR="00DC7124" w:rsidRDefault="00DC7124">
            <w:pPr>
              <w:pStyle w:val="ConsPlusNormal"/>
              <w:jc w:val="center"/>
            </w:pPr>
            <w:r>
              <w:t>460</w:t>
            </w:r>
          </w:p>
        </w:tc>
        <w:tc>
          <w:tcPr>
            <w:tcW w:w="1984" w:type="dxa"/>
            <w:vAlign w:val="bottom"/>
          </w:tcPr>
          <w:p w:rsidR="00DC7124" w:rsidRDefault="00DC7124">
            <w:pPr>
              <w:pStyle w:val="ConsPlusNormal"/>
              <w:jc w:val="right"/>
            </w:pPr>
            <w:r>
              <w:t>79000,00000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Профессиональная подготовка, переподготовка и повышение квалификации</w:t>
            </w:r>
          </w:p>
        </w:tc>
        <w:tc>
          <w:tcPr>
            <w:tcW w:w="567" w:type="dxa"/>
            <w:vAlign w:val="bottom"/>
          </w:tcPr>
          <w:p w:rsidR="00DC7124" w:rsidRDefault="00DC7124">
            <w:pPr>
              <w:pStyle w:val="ConsPlusNormal"/>
              <w:jc w:val="center"/>
            </w:pPr>
            <w:r>
              <w:t>934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5,20000</w:t>
            </w:r>
          </w:p>
        </w:tc>
        <w:tc>
          <w:tcPr>
            <w:tcW w:w="1928" w:type="dxa"/>
            <w:vAlign w:val="bottom"/>
          </w:tcPr>
          <w:p w:rsidR="00DC7124" w:rsidRDefault="00DC7124">
            <w:pPr>
              <w:pStyle w:val="ConsPlusNormal"/>
              <w:jc w:val="right"/>
            </w:pPr>
            <w:r>
              <w:t>5,20000</w:t>
            </w:r>
          </w:p>
        </w:tc>
        <w:tc>
          <w:tcPr>
            <w:tcW w:w="1928" w:type="dxa"/>
            <w:vAlign w:val="bottom"/>
          </w:tcPr>
          <w:p w:rsidR="00DC7124" w:rsidRDefault="00DC7124">
            <w:pPr>
              <w:pStyle w:val="ConsPlusNormal"/>
              <w:jc w:val="right"/>
            </w:pPr>
            <w:r>
              <w:t>5,20000</w:t>
            </w:r>
          </w:p>
        </w:tc>
      </w:tr>
      <w:tr w:rsidR="00DC7124">
        <w:tc>
          <w:tcPr>
            <w:tcW w:w="3855" w:type="dxa"/>
            <w:vAlign w:val="bottom"/>
          </w:tcPr>
          <w:p w:rsidR="00DC7124" w:rsidRDefault="00DC7124">
            <w:pPr>
              <w:pStyle w:val="ConsPlusNormal"/>
            </w:pPr>
            <w:r>
              <w:t>Государственная программа Новгородской области "Совершенствование системы государственного и муниципального управления в Новгородской области на 2022 - 2028 годы"</w:t>
            </w:r>
          </w:p>
        </w:tc>
        <w:tc>
          <w:tcPr>
            <w:tcW w:w="567" w:type="dxa"/>
            <w:vAlign w:val="bottom"/>
          </w:tcPr>
          <w:p w:rsidR="00DC7124" w:rsidRDefault="00DC7124">
            <w:pPr>
              <w:pStyle w:val="ConsPlusNormal"/>
              <w:jc w:val="center"/>
            </w:pPr>
            <w:r>
              <w:t>934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17 0 00 00000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5,20000</w:t>
            </w:r>
          </w:p>
        </w:tc>
        <w:tc>
          <w:tcPr>
            <w:tcW w:w="1928" w:type="dxa"/>
            <w:vAlign w:val="bottom"/>
          </w:tcPr>
          <w:p w:rsidR="00DC7124" w:rsidRDefault="00DC7124">
            <w:pPr>
              <w:pStyle w:val="ConsPlusNormal"/>
              <w:jc w:val="right"/>
            </w:pPr>
            <w:r>
              <w:t>5,20000</w:t>
            </w:r>
          </w:p>
        </w:tc>
        <w:tc>
          <w:tcPr>
            <w:tcW w:w="1928" w:type="dxa"/>
            <w:vAlign w:val="bottom"/>
          </w:tcPr>
          <w:p w:rsidR="00DC7124" w:rsidRDefault="00DC7124">
            <w:pPr>
              <w:pStyle w:val="ConsPlusNormal"/>
              <w:jc w:val="right"/>
            </w:pPr>
            <w:r>
              <w:t>5,20000</w:t>
            </w:r>
          </w:p>
        </w:tc>
      </w:tr>
      <w:tr w:rsidR="00DC7124">
        <w:tc>
          <w:tcPr>
            <w:tcW w:w="3855" w:type="dxa"/>
            <w:vAlign w:val="bottom"/>
          </w:tcPr>
          <w:p w:rsidR="00DC7124" w:rsidRDefault="00DC7124">
            <w:pPr>
              <w:pStyle w:val="ConsPlusNormal"/>
            </w:pPr>
            <w:r>
              <w:t>Подпрограмма "Развитие системы государственной гражданской и муниципальной службы в Новгородской области" государственной программы Новгородской области "Совершенствование системы государственного и муниципального управления в Новгородской области на 2022 - 2028 годы"</w:t>
            </w:r>
          </w:p>
        </w:tc>
        <w:tc>
          <w:tcPr>
            <w:tcW w:w="567" w:type="dxa"/>
            <w:vAlign w:val="bottom"/>
          </w:tcPr>
          <w:p w:rsidR="00DC7124" w:rsidRDefault="00DC7124">
            <w:pPr>
              <w:pStyle w:val="ConsPlusNormal"/>
              <w:jc w:val="center"/>
            </w:pPr>
            <w:r>
              <w:t>934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17 1 00 00000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5,20000</w:t>
            </w:r>
          </w:p>
        </w:tc>
        <w:tc>
          <w:tcPr>
            <w:tcW w:w="1928" w:type="dxa"/>
            <w:vAlign w:val="bottom"/>
          </w:tcPr>
          <w:p w:rsidR="00DC7124" w:rsidRDefault="00DC7124">
            <w:pPr>
              <w:pStyle w:val="ConsPlusNormal"/>
              <w:jc w:val="right"/>
            </w:pPr>
            <w:r>
              <w:t>5,20000</w:t>
            </w:r>
          </w:p>
        </w:tc>
        <w:tc>
          <w:tcPr>
            <w:tcW w:w="1928" w:type="dxa"/>
            <w:vAlign w:val="bottom"/>
          </w:tcPr>
          <w:p w:rsidR="00DC7124" w:rsidRDefault="00DC7124">
            <w:pPr>
              <w:pStyle w:val="ConsPlusNormal"/>
              <w:jc w:val="right"/>
            </w:pPr>
            <w:r>
              <w:t>5,20000</w:t>
            </w:r>
          </w:p>
        </w:tc>
      </w:tr>
      <w:tr w:rsidR="00DC7124">
        <w:tc>
          <w:tcPr>
            <w:tcW w:w="3855" w:type="dxa"/>
            <w:vAlign w:val="bottom"/>
          </w:tcPr>
          <w:p w:rsidR="00DC7124" w:rsidRDefault="00DC7124">
            <w:pPr>
              <w:pStyle w:val="ConsPlusNormal"/>
            </w:pPr>
            <w:r>
              <w:t>Предоставление грантов в форме субсидий из областного бюджета некоммерческим организациям, не являющимся казенными учреждениями, осуществляющим образовательную деятельность, в целях возмещения затрат, связанных с обучением государственных гражданских служащих Новгородской области на основании государственных образовательных сертификатов на дополнительное профессиональное образование</w:t>
            </w:r>
          </w:p>
        </w:tc>
        <w:tc>
          <w:tcPr>
            <w:tcW w:w="567" w:type="dxa"/>
            <w:vAlign w:val="bottom"/>
          </w:tcPr>
          <w:p w:rsidR="00DC7124" w:rsidRDefault="00DC7124">
            <w:pPr>
              <w:pStyle w:val="ConsPlusNormal"/>
              <w:jc w:val="center"/>
            </w:pPr>
            <w:r>
              <w:t>934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17 1 00 24910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5,20000</w:t>
            </w:r>
          </w:p>
        </w:tc>
        <w:tc>
          <w:tcPr>
            <w:tcW w:w="1928" w:type="dxa"/>
            <w:vAlign w:val="bottom"/>
          </w:tcPr>
          <w:p w:rsidR="00DC7124" w:rsidRDefault="00DC7124">
            <w:pPr>
              <w:pStyle w:val="ConsPlusNormal"/>
              <w:jc w:val="right"/>
            </w:pPr>
            <w:r>
              <w:t>5,20000</w:t>
            </w:r>
          </w:p>
        </w:tc>
        <w:tc>
          <w:tcPr>
            <w:tcW w:w="1928" w:type="dxa"/>
            <w:vAlign w:val="bottom"/>
          </w:tcPr>
          <w:p w:rsidR="00DC7124" w:rsidRDefault="00DC7124">
            <w:pPr>
              <w:pStyle w:val="ConsPlusNormal"/>
              <w:jc w:val="right"/>
            </w:pPr>
            <w:r>
              <w:t>5,20000</w:t>
            </w:r>
          </w:p>
        </w:tc>
      </w:tr>
      <w:tr w:rsidR="00DC7124">
        <w:tc>
          <w:tcPr>
            <w:tcW w:w="3855" w:type="dxa"/>
            <w:vAlign w:val="bottom"/>
          </w:tcPr>
          <w:p w:rsidR="00DC7124" w:rsidRDefault="00DC7124">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vAlign w:val="bottom"/>
          </w:tcPr>
          <w:p w:rsidR="00DC7124" w:rsidRDefault="00DC7124">
            <w:pPr>
              <w:pStyle w:val="ConsPlusNormal"/>
              <w:jc w:val="center"/>
            </w:pPr>
            <w:r>
              <w:t>934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17 1 00 24910</w:t>
            </w:r>
          </w:p>
        </w:tc>
        <w:tc>
          <w:tcPr>
            <w:tcW w:w="567" w:type="dxa"/>
            <w:vAlign w:val="bottom"/>
          </w:tcPr>
          <w:p w:rsidR="00DC7124" w:rsidRDefault="00DC7124">
            <w:pPr>
              <w:pStyle w:val="ConsPlusNormal"/>
              <w:jc w:val="center"/>
            </w:pPr>
            <w:r>
              <w:t>630</w:t>
            </w:r>
          </w:p>
        </w:tc>
        <w:tc>
          <w:tcPr>
            <w:tcW w:w="1984" w:type="dxa"/>
            <w:vAlign w:val="bottom"/>
          </w:tcPr>
          <w:p w:rsidR="00DC7124" w:rsidRDefault="00DC7124">
            <w:pPr>
              <w:pStyle w:val="ConsPlusNormal"/>
              <w:jc w:val="right"/>
            </w:pPr>
            <w:r>
              <w:t>5,20000</w:t>
            </w:r>
          </w:p>
        </w:tc>
        <w:tc>
          <w:tcPr>
            <w:tcW w:w="1928" w:type="dxa"/>
            <w:vAlign w:val="bottom"/>
          </w:tcPr>
          <w:p w:rsidR="00DC7124" w:rsidRDefault="00DC7124">
            <w:pPr>
              <w:pStyle w:val="ConsPlusNormal"/>
              <w:jc w:val="right"/>
            </w:pPr>
            <w:r>
              <w:t>5,20000</w:t>
            </w:r>
          </w:p>
        </w:tc>
        <w:tc>
          <w:tcPr>
            <w:tcW w:w="1928" w:type="dxa"/>
            <w:vAlign w:val="bottom"/>
          </w:tcPr>
          <w:p w:rsidR="00DC7124" w:rsidRDefault="00DC7124">
            <w:pPr>
              <w:pStyle w:val="ConsPlusNormal"/>
              <w:jc w:val="right"/>
            </w:pPr>
            <w:r>
              <w:t>5,20000</w:t>
            </w:r>
          </w:p>
        </w:tc>
      </w:tr>
      <w:tr w:rsidR="00DC7124">
        <w:tc>
          <w:tcPr>
            <w:tcW w:w="3855" w:type="dxa"/>
            <w:vAlign w:val="bottom"/>
          </w:tcPr>
          <w:p w:rsidR="00DC7124" w:rsidRDefault="00DC7124">
            <w:pPr>
              <w:pStyle w:val="ConsPlusNormal"/>
            </w:pPr>
            <w:r>
              <w:t>Другие вопросы в области образования</w:t>
            </w:r>
          </w:p>
        </w:tc>
        <w:tc>
          <w:tcPr>
            <w:tcW w:w="567" w:type="dxa"/>
            <w:vAlign w:val="bottom"/>
          </w:tcPr>
          <w:p w:rsidR="00DC7124" w:rsidRDefault="00DC7124">
            <w:pPr>
              <w:pStyle w:val="ConsPlusNormal"/>
              <w:jc w:val="center"/>
            </w:pPr>
            <w:r>
              <w:t>934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47,60000</w:t>
            </w:r>
          </w:p>
        </w:tc>
        <w:tc>
          <w:tcPr>
            <w:tcW w:w="1928" w:type="dxa"/>
            <w:vAlign w:val="bottom"/>
          </w:tcPr>
          <w:p w:rsidR="00DC7124" w:rsidRDefault="00DC7124">
            <w:pPr>
              <w:pStyle w:val="ConsPlusNormal"/>
              <w:jc w:val="right"/>
            </w:pPr>
            <w:r>
              <w:t>47,60000</w:t>
            </w:r>
          </w:p>
        </w:tc>
        <w:tc>
          <w:tcPr>
            <w:tcW w:w="1928" w:type="dxa"/>
            <w:vAlign w:val="bottom"/>
          </w:tcPr>
          <w:p w:rsidR="00DC7124" w:rsidRDefault="00DC7124">
            <w:pPr>
              <w:pStyle w:val="ConsPlusNormal"/>
              <w:jc w:val="right"/>
            </w:pPr>
            <w:r>
              <w:t>47,60000</w:t>
            </w:r>
          </w:p>
        </w:tc>
      </w:tr>
      <w:tr w:rsidR="00DC7124">
        <w:tc>
          <w:tcPr>
            <w:tcW w:w="3855" w:type="dxa"/>
            <w:vAlign w:val="bottom"/>
          </w:tcPr>
          <w:p w:rsidR="00DC7124" w:rsidRDefault="00DC7124">
            <w:pPr>
              <w:pStyle w:val="ConsPlusNormal"/>
            </w:pPr>
            <w:r>
              <w:t xml:space="preserve">Государственная программа Новгородской </w:t>
            </w:r>
            <w:r>
              <w:lastRenderedPageBreak/>
              <w:t>области "Совершенствование системы государственного и муниципального управления в Новгородской области на 2022 - 2028 годы"</w:t>
            </w:r>
          </w:p>
        </w:tc>
        <w:tc>
          <w:tcPr>
            <w:tcW w:w="567" w:type="dxa"/>
            <w:vAlign w:val="bottom"/>
          </w:tcPr>
          <w:p w:rsidR="00DC7124" w:rsidRDefault="00DC7124">
            <w:pPr>
              <w:pStyle w:val="ConsPlusNormal"/>
              <w:jc w:val="center"/>
            </w:pPr>
            <w:r>
              <w:lastRenderedPageBreak/>
              <w:t>934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17 0 00 00000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47,60000</w:t>
            </w:r>
          </w:p>
        </w:tc>
        <w:tc>
          <w:tcPr>
            <w:tcW w:w="1928" w:type="dxa"/>
            <w:vAlign w:val="bottom"/>
          </w:tcPr>
          <w:p w:rsidR="00DC7124" w:rsidRDefault="00DC7124">
            <w:pPr>
              <w:pStyle w:val="ConsPlusNormal"/>
              <w:jc w:val="right"/>
            </w:pPr>
            <w:r>
              <w:t>47,60000</w:t>
            </w:r>
          </w:p>
        </w:tc>
        <w:tc>
          <w:tcPr>
            <w:tcW w:w="1928" w:type="dxa"/>
            <w:vAlign w:val="bottom"/>
          </w:tcPr>
          <w:p w:rsidR="00DC7124" w:rsidRDefault="00DC7124">
            <w:pPr>
              <w:pStyle w:val="ConsPlusNormal"/>
              <w:jc w:val="right"/>
            </w:pPr>
            <w:r>
              <w:t>47,60000</w:t>
            </w:r>
          </w:p>
        </w:tc>
      </w:tr>
      <w:tr w:rsidR="00DC7124">
        <w:tc>
          <w:tcPr>
            <w:tcW w:w="3855" w:type="dxa"/>
            <w:vAlign w:val="bottom"/>
          </w:tcPr>
          <w:p w:rsidR="00DC7124" w:rsidRDefault="00DC7124">
            <w:pPr>
              <w:pStyle w:val="ConsPlusNormal"/>
            </w:pPr>
            <w:r>
              <w:lastRenderedPageBreak/>
              <w:t>Подпрограмма "Развитие системы государственной гражданской и муниципальной службы в Новгородской области" государственной программы Новгородской области "Совершенствование системы государственного и муниципального управления в Новгородской области на 2022 - 2028 годы"</w:t>
            </w:r>
          </w:p>
        </w:tc>
        <w:tc>
          <w:tcPr>
            <w:tcW w:w="567" w:type="dxa"/>
            <w:vAlign w:val="bottom"/>
          </w:tcPr>
          <w:p w:rsidR="00DC7124" w:rsidRDefault="00DC7124">
            <w:pPr>
              <w:pStyle w:val="ConsPlusNormal"/>
              <w:jc w:val="center"/>
            </w:pPr>
            <w:r>
              <w:t>934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17 1 00 00000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47,60000</w:t>
            </w:r>
          </w:p>
        </w:tc>
        <w:tc>
          <w:tcPr>
            <w:tcW w:w="1928" w:type="dxa"/>
            <w:vAlign w:val="bottom"/>
          </w:tcPr>
          <w:p w:rsidR="00DC7124" w:rsidRDefault="00DC7124">
            <w:pPr>
              <w:pStyle w:val="ConsPlusNormal"/>
              <w:jc w:val="right"/>
            </w:pPr>
            <w:r>
              <w:t>47,60000</w:t>
            </w:r>
          </w:p>
        </w:tc>
        <w:tc>
          <w:tcPr>
            <w:tcW w:w="1928" w:type="dxa"/>
            <w:vAlign w:val="bottom"/>
          </w:tcPr>
          <w:p w:rsidR="00DC7124" w:rsidRDefault="00DC7124">
            <w:pPr>
              <w:pStyle w:val="ConsPlusNormal"/>
              <w:jc w:val="right"/>
            </w:pPr>
            <w:r>
              <w:t>47,60000</w:t>
            </w:r>
          </w:p>
        </w:tc>
      </w:tr>
      <w:tr w:rsidR="00DC7124">
        <w:tc>
          <w:tcPr>
            <w:tcW w:w="3855" w:type="dxa"/>
            <w:vAlign w:val="bottom"/>
          </w:tcPr>
          <w:p w:rsidR="00DC7124" w:rsidRDefault="00DC7124">
            <w:pPr>
              <w:pStyle w:val="ConsPlusNormal"/>
            </w:pPr>
            <w:r>
              <w:t>Реализация прочих мероприятий подпрограммы государственной программы Новгородской области (государственной программы Новгородской области)</w:t>
            </w:r>
          </w:p>
        </w:tc>
        <w:tc>
          <w:tcPr>
            <w:tcW w:w="567" w:type="dxa"/>
            <w:vAlign w:val="bottom"/>
          </w:tcPr>
          <w:p w:rsidR="00DC7124" w:rsidRDefault="00DC7124">
            <w:pPr>
              <w:pStyle w:val="ConsPlusNormal"/>
              <w:jc w:val="center"/>
            </w:pPr>
            <w:r>
              <w:t>934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17 1 00 99990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47,60000</w:t>
            </w:r>
          </w:p>
        </w:tc>
        <w:tc>
          <w:tcPr>
            <w:tcW w:w="1928" w:type="dxa"/>
            <w:vAlign w:val="bottom"/>
          </w:tcPr>
          <w:p w:rsidR="00DC7124" w:rsidRDefault="00DC7124">
            <w:pPr>
              <w:pStyle w:val="ConsPlusNormal"/>
              <w:jc w:val="right"/>
            </w:pPr>
            <w:r>
              <w:t>47,60000</w:t>
            </w:r>
          </w:p>
        </w:tc>
        <w:tc>
          <w:tcPr>
            <w:tcW w:w="1928" w:type="dxa"/>
            <w:vAlign w:val="bottom"/>
          </w:tcPr>
          <w:p w:rsidR="00DC7124" w:rsidRDefault="00DC7124">
            <w:pPr>
              <w:pStyle w:val="ConsPlusNormal"/>
              <w:jc w:val="right"/>
            </w:pPr>
            <w:r>
              <w:t>47,60000</w:t>
            </w:r>
          </w:p>
        </w:tc>
      </w:tr>
      <w:tr w:rsidR="00DC7124">
        <w:tc>
          <w:tcPr>
            <w:tcW w:w="3855"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567" w:type="dxa"/>
            <w:vAlign w:val="bottom"/>
          </w:tcPr>
          <w:p w:rsidR="00DC7124" w:rsidRDefault="00DC7124">
            <w:pPr>
              <w:pStyle w:val="ConsPlusNormal"/>
              <w:jc w:val="center"/>
            </w:pPr>
            <w:r>
              <w:t>934</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17 1 00 99990</w:t>
            </w:r>
          </w:p>
        </w:tc>
        <w:tc>
          <w:tcPr>
            <w:tcW w:w="567" w:type="dxa"/>
            <w:vAlign w:val="bottom"/>
          </w:tcPr>
          <w:p w:rsidR="00DC7124" w:rsidRDefault="00DC7124">
            <w:pPr>
              <w:pStyle w:val="ConsPlusNormal"/>
              <w:jc w:val="center"/>
            </w:pPr>
            <w:r>
              <w:t>240</w:t>
            </w:r>
          </w:p>
        </w:tc>
        <w:tc>
          <w:tcPr>
            <w:tcW w:w="1984" w:type="dxa"/>
            <w:vAlign w:val="bottom"/>
          </w:tcPr>
          <w:p w:rsidR="00DC7124" w:rsidRDefault="00DC7124">
            <w:pPr>
              <w:pStyle w:val="ConsPlusNormal"/>
              <w:jc w:val="right"/>
            </w:pPr>
            <w:r>
              <w:t>47,60000</w:t>
            </w:r>
          </w:p>
        </w:tc>
        <w:tc>
          <w:tcPr>
            <w:tcW w:w="1928" w:type="dxa"/>
            <w:vAlign w:val="bottom"/>
          </w:tcPr>
          <w:p w:rsidR="00DC7124" w:rsidRDefault="00DC7124">
            <w:pPr>
              <w:pStyle w:val="ConsPlusNormal"/>
              <w:jc w:val="right"/>
            </w:pPr>
            <w:r>
              <w:t>47,60000</w:t>
            </w:r>
          </w:p>
        </w:tc>
        <w:tc>
          <w:tcPr>
            <w:tcW w:w="1928" w:type="dxa"/>
            <w:vAlign w:val="bottom"/>
          </w:tcPr>
          <w:p w:rsidR="00DC7124" w:rsidRDefault="00DC7124">
            <w:pPr>
              <w:pStyle w:val="ConsPlusNormal"/>
              <w:jc w:val="right"/>
            </w:pPr>
            <w:r>
              <w:t>47,60000</w:t>
            </w:r>
          </w:p>
        </w:tc>
      </w:tr>
      <w:tr w:rsidR="00DC7124">
        <w:tc>
          <w:tcPr>
            <w:tcW w:w="3855" w:type="dxa"/>
            <w:vAlign w:val="bottom"/>
          </w:tcPr>
          <w:p w:rsidR="00DC7124" w:rsidRDefault="00DC7124">
            <w:pPr>
              <w:pStyle w:val="ConsPlusNormal"/>
            </w:pPr>
            <w:r>
              <w:t>Культура, кинематография</w:t>
            </w:r>
          </w:p>
        </w:tc>
        <w:tc>
          <w:tcPr>
            <w:tcW w:w="567" w:type="dxa"/>
            <w:vAlign w:val="bottom"/>
          </w:tcPr>
          <w:p w:rsidR="00DC7124" w:rsidRDefault="00DC7124">
            <w:pPr>
              <w:pStyle w:val="ConsPlusNormal"/>
              <w:jc w:val="center"/>
            </w:pPr>
            <w:r>
              <w:t>934</w:t>
            </w:r>
          </w:p>
        </w:tc>
        <w:tc>
          <w:tcPr>
            <w:tcW w:w="510" w:type="dxa"/>
            <w:vAlign w:val="bottom"/>
          </w:tcPr>
          <w:p w:rsidR="00DC7124" w:rsidRDefault="00DC7124">
            <w:pPr>
              <w:pStyle w:val="ConsPlusNormal"/>
              <w:jc w:val="center"/>
            </w:pPr>
            <w:r>
              <w:t>08</w:t>
            </w:r>
          </w:p>
        </w:tc>
        <w:tc>
          <w:tcPr>
            <w:tcW w:w="465" w:type="dxa"/>
            <w:vAlign w:val="bottom"/>
          </w:tcPr>
          <w:p w:rsidR="00DC7124" w:rsidRDefault="00DC7124">
            <w:pPr>
              <w:pStyle w:val="ConsPlusNormal"/>
            </w:pP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1697208,78000</w:t>
            </w:r>
          </w:p>
        </w:tc>
        <w:tc>
          <w:tcPr>
            <w:tcW w:w="1928" w:type="dxa"/>
            <w:vAlign w:val="bottom"/>
          </w:tcPr>
          <w:p w:rsidR="00DC7124" w:rsidRDefault="00DC7124">
            <w:pPr>
              <w:pStyle w:val="ConsPlusNormal"/>
              <w:jc w:val="right"/>
            </w:pPr>
            <w:r>
              <w:t>1649484,54000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Культура</w:t>
            </w:r>
          </w:p>
        </w:tc>
        <w:tc>
          <w:tcPr>
            <w:tcW w:w="567" w:type="dxa"/>
            <w:vAlign w:val="bottom"/>
          </w:tcPr>
          <w:p w:rsidR="00DC7124" w:rsidRDefault="00DC7124">
            <w:pPr>
              <w:pStyle w:val="ConsPlusNormal"/>
              <w:jc w:val="center"/>
            </w:pPr>
            <w:r>
              <w:t>934</w:t>
            </w:r>
          </w:p>
        </w:tc>
        <w:tc>
          <w:tcPr>
            <w:tcW w:w="510"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1697208,78000</w:t>
            </w:r>
          </w:p>
        </w:tc>
        <w:tc>
          <w:tcPr>
            <w:tcW w:w="1928" w:type="dxa"/>
            <w:vAlign w:val="bottom"/>
          </w:tcPr>
          <w:p w:rsidR="00DC7124" w:rsidRDefault="00DC7124">
            <w:pPr>
              <w:pStyle w:val="ConsPlusNormal"/>
              <w:jc w:val="right"/>
            </w:pPr>
            <w:r>
              <w:t>1649484,54000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Государственная программа Новгородской области "Развитие культуры и архивного дела Новгородской области на 2019 - 2025 годы"</w:t>
            </w:r>
          </w:p>
        </w:tc>
        <w:tc>
          <w:tcPr>
            <w:tcW w:w="567" w:type="dxa"/>
            <w:vAlign w:val="bottom"/>
          </w:tcPr>
          <w:p w:rsidR="00DC7124" w:rsidRDefault="00DC7124">
            <w:pPr>
              <w:pStyle w:val="ConsPlusNormal"/>
              <w:jc w:val="center"/>
            </w:pPr>
            <w:r>
              <w:t>934</w:t>
            </w:r>
          </w:p>
        </w:tc>
        <w:tc>
          <w:tcPr>
            <w:tcW w:w="510"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03 0 00 00000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1697208,78000</w:t>
            </w:r>
          </w:p>
        </w:tc>
        <w:tc>
          <w:tcPr>
            <w:tcW w:w="1928" w:type="dxa"/>
            <w:vAlign w:val="bottom"/>
          </w:tcPr>
          <w:p w:rsidR="00DC7124" w:rsidRDefault="00DC7124">
            <w:pPr>
              <w:pStyle w:val="ConsPlusNormal"/>
              <w:jc w:val="right"/>
            </w:pPr>
            <w:r>
              <w:t>1649484,54000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Подпрограмма "Наследие и современность" государственной программы Новгородской области "Развитие культуры и архивного дела Новгородской области на 2019 - 2025 годы"</w:t>
            </w:r>
          </w:p>
        </w:tc>
        <w:tc>
          <w:tcPr>
            <w:tcW w:w="567" w:type="dxa"/>
            <w:vAlign w:val="bottom"/>
          </w:tcPr>
          <w:p w:rsidR="00DC7124" w:rsidRDefault="00DC7124">
            <w:pPr>
              <w:pStyle w:val="ConsPlusNormal"/>
              <w:jc w:val="center"/>
            </w:pPr>
            <w:r>
              <w:t>934</w:t>
            </w:r>
          </w:p>
        </w:tc>
        <w:tc>
          <w:tcPr>
            <w:tcW w:w="510"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03 2 00 00000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1697208,78000</w:t>
            </w:r>
          </w:p>
        </w:tc>
        <w:tc>
          <w:tcPr>
            <w:tcW w:w="1928" w:type="dxa"/>
            <w:vAlign w:val="bottom"/>
          </w:tcPr>
          <w:p w:rsidR="00DC7124" w:rsidRDefault="00DC7124">
            <w:pPr>
              <w:pStyle w:val="ConsPlusNormal"/>
              <w:jc w:val="right"/>
            </w:pPr>
            <w:r>
              <w:t>1649484,54000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Федеральный проект "Культурная среда"</w:t>
            </w:r>
          </w:p>
        </w:tc>
        <w:tc>
          <w:tcPr>
            <w:tcW w:w="567" w:type="dxa"/>
            <w:vAlign w:val="bottom"/>
          </w:tcPr>
          <w:p w:rsidR="00DC7124" w:rsidRDefault="00DC7124">
            <w:pPr>
              <w:pStyle w:val="ConsPlusNormal"/>
              <w:jc w:val="center"/>
            </w:pPr>
            <w:r>
              <w:t>934</w:t>
            </w:r>
          </w:p>
        </w:tc>
        <w:tc>
          <w:tcPr>
            <w:tcW w:w="510"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03 2 A1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1697208,78000</w:t>
            </w:r>
          </w:p>
        </w:tc>
        <w:tc>
          <w:tcPr>
            <w:tcW w:w="1928" w:type="dxa"/>
            <w:vAlign w:val="bottom"/>
          </w:tcPr>
          <w:p w:rsidR="00DC7124" w:rsidRDefault="00DC7124">
            <w:pPr>
              <w:pStyle w:val="ConsPlusNormal"/>
              <w:jc w:val="right"/>
            </w:pPr>
            <w:r>
              <w:t>1649484,54000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Реновация учреждений отрасли культуры</w:t>
            </w:r>
          </w:p>
        </w:tc>
        <w:tc>
          <w:tcPr>
            <w:tcW w:w="567" w:type="dxa"/>
            <w:vAlign w:val="bottom"/>
          </w:tcPr>
          <w:p w:rsidR="00DC7124" w:rsidRDefault="00DC7124">
            <w:pPr>
              <w:pStyle w:val="ConsPlusNormal"/>
              <w:jc w:val="center"/>
            </w:pPr>
            <w:r>
              <w:t>934</w:t>
            </w:r>
          </w:p>
        </w:tc>
        <w:tc>
          <w:tcPr>
            <w:tcW w:w="510"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03 2 A1 54552</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1649484,54000</w:t>
            </w:r>
          </w:p>
        </w:tc>
        <w:tc>
          <w:tcPr>
            <w:tcW w:w="1928" w:type="dxa"/>
            <w:vAlign w:val="bottom"/>
          </w:tcPr>
          <w:p w:rsidR="00DC7124" w:rsidRDefault="00DC7124">
            <w:pPr>
              <w:pStyle w:val="ConsPlusNormal"/>
              <w:jc w:val="right"/>
            </w:pPr>
            <w:r>
              <w:t>1649484,54000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567" w:type="dxa"/>
            <w:vAlign w:val="bottom"/>
          </w:tcPr>
          <w:p w:rsidR="00DC7124" w:rsidRDefault="00DC7124">
            <w:pPr>
              <w:pStyle w:val="ConsPlusNormal"/>
              <w:jc w:val="center"/>
            </w:pPr>
            <w:r>
              <w:t>934</w:t>
            </w:r>
          </w:p>
        </w:tc>
        <w:tc>
          <w:tcPr>
            <w:tcW w:w="510"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03 2 A1 54552</w:t>
            </w:r>
          </w:p>
        </w:tc>
        <w:tc>
          <w:tcPr>
            <w:tcW w:w="567" w:type="dxa"/>
            <w:vAlign w:val="bottom"/>
          </w:tcPr>
          <w:p w:rsidR="00DC7124" w:rsidRDefault="00DC7124">
            <w:pPr>
              <w:pStyle w:val="ConsPlusNormal"/>
              <w:jc w:val="center"/>
            </w:pPr>
            <w:r>
              <w:t>460</w:t>
            </w:r>
          </w:p>
        </w:tc>
        <w:tc>
          <w:tcPr>
            <w:tcW w:w="1984" w:type="dxa"/>
            <w:vAlign w:val="bottom"/>
          </w:tcPr>
          <w:p w:rsidR="00DC7124" w:rsidRDefault="00DC7124">
            <w:pPr>
              <w:pStyle w:val="ConsPlusNormal"/>
              <w:jc w:val="right"/>
            </w:pPr>
            <w:r>
              <w:t>1649484,54000</w:t>
            </w:r>
          </w:p>
        </w:tc>
        <w:tc>
          <w:tcPr>
            <w:tcW w:w="1928" w:type="dxa"/>
            <w:vAlign w:val="bottom"/>
          </w:tcPr>
          <w:p w:rsidR="00DC7124" w:rsidRDefault="00DC7124">
            <w:pPr>
              <w:pStyle w:val="ConsPlusNormal"/>
              <w:jc w:val="right"/>
            </w:pPr>
            <w:r>
              <w:t>1649484,54000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lastRenderedPageBreak/>
              <w:t>Реновация учреждений отрасли культуры (сверх уровня, предусмотренного соглашением)</w:t>
            </w:r>
          </w:p>
        </w:tc>
        <w:tc>
          <w:tcPr>
            <w:tcW w:w="567" w:type="dxa"/>
            <w:vAlign w:val="bottom"/>
          </w:tcPr>
          <w:p w:rsidR="00DC7124" w:rsidRDefault="00DC7124">
            <w:pPr>
              <w:pStyle w:val="ConsPlusNormal"/>
              <w:jc w:val="center"/>
            </w:pPr>
            <w:r>
              <w:t>934</w:t>
            </w:r>
          </w:p>
        </w:tc>
        <w:tc>
          <w:tcPr>
            <w:tcW w:w="510"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03 2 A1 N4552</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47724,24000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567" w:type="dxa"/>
            <w:vAlign w:val="bottom"/>
          </w:tcPr>
          <w:p w:rsidR="00DC7124" w:rsidRDefault="00DC7124">
            <w:pPr>
              <w:pStyle w:val="ConsPlusNormal"/>
              <w:jc w:val="center"/>
            </w:pPr>
            <w:r>
              <w:t>934</w:t>
            </w:r>
          </w:p>
        </w:tc>
        <w:tc>
          <w:tcPr>
            <w:tcW w:w="510"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03 2 A1 N4552</w:t>
            </w:r>
          </w:p>
        </w:tc>
        <w:tc>
          <w:tcPr>
            <w:tcW w:w="567" w:type="dxa"/>
            <w:vAlign w:val="bottom"/>
          </w:tcPr>
          <w:p w:rsidR="00DC7124" w:rsidRDefault="00DC7124">
            <w:pPr>
              <w:pStyle w:val="ConsPlusNormal"/>
              <w:jc w:val="center"/>
            </w:pPr>
            <w:r>
              <w:t>460</w:t>
            </w:r>
          </w:p>
        </w:tc>
        <w:tc>
          <w:tcPr>
            <w:tcW w:w="1984" w:type="dxa"/>
            <w:vAlign w:val="bottom"/>
          </w:tcPr>
          <w:p w:rsidR="00DC7124" w:rsidRDefault="00DC7124">
            <w:pPr>
              <w:pStyle w:val="ConsPlusNormal"/>
              <w:jc w:val="right"/>
            </w:pPr>
            <w:r>
              <w:t>47724,24000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Здравоохранение</w:t>
            </w:r>
          </w:p>
        </w:tc>
        <w:tc>
          <w:tcPr>
            <w:tcW w:w="567" w:type="dxa"/>
            <w:vAlign w:val="bottom"/>
          </w:tcPr>
          <w:p w:rsidR="00DC7124" w:rsidRDefault="00DC7124">
            <w:pPr>
              <w:pStyle w:val="ConsPlusNormal"/>
              <w:jc w:val="center"/>
            </w:pPr>
            <w:r>
              <w:t>934</w:t>
            </w:r>
          </w:p>
        </w:tc>
        <w:tc>
          <w:tcPr>
            <w:tcW w:w="510" w:type="dxa"/>
            <w:vAlign w:val="bottom"/>
          </w:tcPr>
          <w:p w:rsidR="00DC7124" w:rsidRDefault="00DC7124">
            <w:pPr>
              <w:pStyle w:val="ConsPlusNormal"/>
              <w:jc w:val="center"/>
            </w:pPr>
            <w:r>
              <w:t>09</w:t>
            </w:r>
          </w:p>
        </w:tc>
        <w:tc>
          <w:tcPr>
            <w:tcW w:w="465" w:type="dxa"/>
            <w:vAlign w:val="bottom"/>
          </w:tcPr>
          <w:p w:rsidR="00DC7124" w:rsidRDefault="00DC7124">
            <w:pPr>
              <w:pStyle w:val="ConsPlusNormal"/>
            </w:pP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473054,33000</w:t>
            </w:r>
          </w:p>
        </w:tc>
        <w:tc>
          <w:tcPr>
            <w:tcW w:w="1928" w:type="dxa"/>
            <w:vAlign w:val="bottom"/>
          </w:tcPr>
          <w:p w:rsidR="00DC7124" w:rsidRDefault="00DC7124">
            <w:pPr>
              <w:pStyle w:val="ConsPlusNormal"/>
              <w:jc w:val="right"/>
            </w:pPr>
            <w:r>
              <w:t>1232738,88760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Стационарная медицинская помощь</w:t>
            </w:r>
          </w:p>
        </w:tc>
        <w:tc>
          <w:tcPr>
            <w:tcW w:w="567" w:type="dxa"/>
            <w:vAlign w:val="bottom"/>
          </w:tcPr>
          <w:p w:rsidR="00DC7124" w:rsidRDefault="00DC7124">
            <w:pPr>
              <w:pStyle w:val="ConsPlusNormal"/>
              <w:jc w:val="center"/>
            </w:pPr>
            <w:r>
              <w:t>934</w:t>
            </w:r>
          </w:p>
        </w:tc>
        <w:tc>
          <w:tcPr>
            <w:tcW w:w="510"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49200,00000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Государственная программа Новгородской области "Развитие здравоохранения Новгородской области до 2029 года"</w:t>
            </w:r>
          </w:p>
        </w:tc>
        <w:tc>
          <w:tcPr>
            <w:tcW w:w="567" w:type="dxa"/>
            <w:vAlign w:val="bottom"/>
          </w:tcPr>
          <w:p w:rsidR="00DC7124" w:rsidRDefault="00DC7124">
            <w:pPr>
              <w:pStyle w:val="ConsPlusNormal"/>
              <w:jc w:val="center"/>
            </w:pPr>
            <w:r>
              <w:t>934</w:t>
            </w:r>
          </w:p>
        </w:tc>
        <w:tc>
          <w:tcPr>
            <w:tcW w:w="510"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01 0 00 00000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49200,00000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Подпрограмма "Охрана здоровья матери и ребенка" государственной программы Новгородской области "Развитие здравоохранения Новгородской области до 2029 года"</w:t>
            </w:r>
          </w:p>
        </w:tc>
        <w:tc>
          <w:tcPr>
            <w:tcW w:w="567" w:type="dxa"/>
            <w:vAlign w:val="bottom"/>
          </w:tcPr>
          <w:p w:rsidR="00DC7124" w:rsidRDefault="00DC7124">
            <w:pPr>
              <w:pStyle w:val="ConsPlusNormal"/>
              <w:jc w:val="center"/>
            </w:pPr>
            <w:r>
              <w:t>934</w:t>
            </w:r>
          </w:p>
        </w:tc>
        <w:tc>
          <w:tcPr>
            <w:tcW w:w="510"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01 3 00 00000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49200,00000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Субсидии на софинансирование капитальных вложений в объекты государственной собственности субъектов Российской Федерации (сверх уровня, предусмотренного соглашением)</w:t>
            </w:r>
          </w:p>
        </w:tc>
        <w:tc>
          <w:tcPr>
            <w:tcW w:w="567" w:type="dxa"/>
            <w:vAlign w:val="bottom"/>
          </w:tcPr>
          <w:p w:rsidR="00DC7124" w:rsidRDefault="00DC7124">
            <w:pPr>
              <w:pStyle w:val="ConsPlusNormal"/>
              <w:jc w:val="center"/>
            </w:pPr>
            <w:r>
              <w:t>934</w:t>
            </w:r>
          </w:p>
        </w:tc>
        <w:tc>
          <w:tcPr>
            <w:tcW w:w="510"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01 3 00 N1110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49200,00000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567" w:type="dxa"/>
            <w:vAlign w:val="bottom"/>
          </w:tcPr>
          <w:p w:rsidR="00DC7124" w:rsidRDefault="00DC7124">
            <w:pPr>
              <w:pStyle w:val="ConsPlusNormal"/>
              <w:jc w:val="center"/>
            </w:pPr>
            <w:r>
              <w:t>934</w:t>
            </w:r>
          </w:p>
        </w:tc>
        <w:tc>
          <w:tcPr>
            <w:tcW w:w="510"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01 3 00 N1110</w:t>
            </w:r>
          </w:p>
        </w:tc>
        <w:tc>
          <w:tcPr>
            <w:tcW w:w="567" w:type="dxa"/>
            <w:vAlign w:val="bottom"/>
          </w:tcPr>
          <w:p w:rsidR="00DC7124" w:rsidRDefault="00DC7124">
            <w:pPr>
              <w:pStyle w:val="ConsPlusNormal"/>
              <w:jc w:val="center"/>
            </w:pPr>
            <w:r>
              <w:t>460</w:t>
            </w:r>
          </w:p>
        </w:tc>
        <w:tc>
          <w:tcPr>
            <w:tcW w:w="1984" w:type="dxa"/>
            <w:vAlign w:val="bottom"/>
          </w:tcPr>
          <w:p w:rsidR="00DC7124" w:rsidRDefault="00DC7124">
            <w:pPr>
              <w:pStyle w:val="ConsPlusNormal"/>
              <w:jc w:val="right"/>
            </w:pPr>
            <w:r>
              <w:t>49200,00000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Амбулаторная помощь</w:t>
            </w:r>
          </w:p>
        </w:tc>
        <w:tc>
          <w:tcPr>
            <w:tcW w:w="567" w:type="dxa"/>
            <w:vAlign w:val="bottom"/>
          </w:tcPr>
          <w:p w:rsidR="00DC7124" w:rsidRDefault="00DC7124">
            <w:pPr>
              <w:pStyle w:val="ConsPlusNormal"/>
              <w:jc w:val="center"/>
            </w:pPr>
            <w:r>
              <w:t>934</w:t>
            </w:r>
          </w:p>
        </w:tc>
        <w:tc>
          <w:tcPr>
            <w:tcW w:w="510"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423854,33000</w:t>
            </w:r>
          </w:p>
        </w:tc>
        <w:tc>
          <w:tcPr>
            <w:tcW w:w="1928" w:type="dxa"/>
            <w:vAlign w:val="bottom"/>
          </w:tcPr>
          <w:p w:rsidR="00DC7124" w:rsidRDefault="00DC7124">
            <w:pPr>
              <w:pStyle w:val="ConsPlusNormal"/>
              <w:jc w:val="right"/>
            </w:pPr>
            <w:r>
              <w:t>1232738,88760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Государственная программа Новгородской области "Развитие здравоохранения Новгородской области до 2029 года"</w:t>
            </w:r>
          </w:p>
        </w:tc>
        <w:tc>
          <w:tcPr>
            <w:tcW w:w="567" w:type="dxa"/>
            <w:vAlign w:val="bottom"/>
          </w:tcPr>
          <w:p w:rsidR="00DC7124" w:rsidRDefault="00DC7124">
            <w:pPr>
              <w:pStyle w:val="ConsPlusNormal"/>
              <w:jc w:val="center"/>
            </w:pPr>
            <w:r>
              <w:t>934</w:t>
            </w:r>
          </w:p>
        </w:tc>
        <w:tc>
          <w:tcPr>
            <w:tcW w:w="510"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01 0 00 00000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423854,33000</w:t>
            </w:r>
          </w:p>
        </w:tc>
        <w:tc>
          <w:tcPr>
            <w:tcW w:w="1928" w:type="dxa"/>
            <w:vAlign w:val="bottom"/>
          </w:tcPr>
          <w:p w:rsidR="00DC7124" w:rsidRDefault="00DC7124">
            <w:pPr>
              <w:pStyle w:val="ConsPlusNormal"/>
              <w:jc w:val="right"/>
            </w:pPr>
            <w:r>
              <w:t>1232738,88760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lastRenderedPageBreak/>
              <w:t>Подпрограмма "Профилактика заболеваний, формирование здорового образа жизни и развитие первичной медико-санитарной помощи" государственной программы Новгородской области "Развитие здравоохранения Новгородской области до 2029 года"</w:t>
            </w:r>
          </w:p>
        </w:tc>
        <w:tc>
          <w:tcPr>
            <w:tcW w:w="567" w:type="dxa"/>
            <w:vAlign w:val="bottom"/>
          </w:tcPr>
          <w:p w:rsidR="00DC7124" w:rsidRDefault="00DC7124">
            <w:pPr>
              <w:pStyle w:val="ConsPlusNormal"/>
              <w:jc w:val="center"/>
            </w:pPr>
            <w:r>
              <w:t>934</w:t>
            </w:r>
          </w:p>
        </w:tc>
        <w:tc>
          <w:tcPr>
            <w:tcW w:w="510"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01 1 00 00000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423854,33000</w:t>
            </w:r>
          </w:p>
        </w:tc>
        <w:tc>
          <w:tcPr>
            <w:tcW w:w="1928" w:type="dxa"/>
            <w:vAlign w:val="bottom"/>
          </w:tcPr>
          <w:p w:rsidR="00DC7124" w:rsidRDefault="00DC7124">
            <w:pPr>
              <w:pStyle w:val="ConsPlusNormal"/>
              <w:jc w:val="right"/>
            </w:pPr>
            <w:r>
              <w:t>1232738,88760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Федеральный проект "Модернизация первичного звена здравоохранения Российской Федерации"</w:t>
            </w:r>
          </w:p>
        </w:tc>
        <w:tc>
          <w:tcPr>
            <w:tcW w:w="567" w:type="dxa"/>
            <w:vAlign w:val="bottom"/>
          </w:tcPr>
          <w:p w:rsidR="00DC7124" w:rsidRDefault="00DC7124">
            <w:pPr>
              <w:pStyle w:val="ConsPlusNormal"/>
              <w:jc w:val="center"/>
            </w:pPr>
            <w:r>
              <w:t>934</w:t>
            </w:r>
          </w:p>
        </w:tc>
        <w:tc>
          <w:tcPr>
            <w:tcW w:w="510"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01 1 N9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423854,33000</w:t>
            </w:r>
          </w:p>
        </w:tc>
        <w:tc>
          <w:tcPr>
            <w:tcW w:w="1928" w:type="dxa"/>
            <w:vAlign w:val="bottom"/>
          </w:tcPr>
          <w:p w:rsidR="00DC7124" w:rsidRDefault="00DC7124">
            <w:pPr>
              <w:pStyle w:val="ConsPlusNormal"/>
              <w:jc w:val="right"/>
            </w:pPr>
            <w:r>
              <w:t>1232738,88760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Реализация региональных проектов модернизации первичного звена здравоохранения</w:t>
            </w:r>
          </w:p>
        </w:tc>
        <w:tc>
          <w:tcPr>
            <w:tcW w:w="567" w:type="dxa"/>
            <w:vAlign w:val="bottom"/>
          </w:tcPr>
          <w:p w:rsidR="00DC7124" w:rsidRDefault="00DC7124">
            <w:pPr>
              <w:pStyle w:val="ConsPlusNormal"/>
              <w:jc w:val="center"/>
            </w:pPr>
            <w:r>
              <w:t>934</w:t>
            </w:r>
          </w:p>
        </w:tc>
        <w:tc>
          <w:tcPr>
            <w:tcW w:w="510"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01 1 N9 53650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423854,33000</w:t>
            </w:r>
          </w:p>
        </w:tc>
        <w:tc>
          <w:tcPr>
            <w:tcW w:w="1928" w:type="dxa"/>
            <w:vAlign w:val="bottom"/>
          </w:tcPr>
          <w:p w:rsidR="00DC7124" w:rsidRDefault="00DC7124">
            <w:pPr>
              <w:pStyle w:val="ConsPlusNormal"/>
              <w:jc w:val="right"/>
            </w:pPr>
            <w:r>
              <w:t>564618,14400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567" w:type="dxa"/>
            <w:vAlign w:val="bottom"/>
          </w:tcPr>
          <w:p w:rsidR="00DC7124" w:rsidRDefault="00DC7124">
            <w:pPr>
              <w:pStyle w:val="ConsPlusNormal"/>
              <w:jc w:val="center"/>
            </w:pPr>
            <w:r>
              <w:t>934</w:t>
            </w:r>
          </w:p>
        </w:tc>
        <w:tc>
          <w:tcPr>
            <w:tcW w:w="510"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01 1 N9 53650</w:t>
            </w:r>
          </w:p>
        </w:tc>
        <w:tc>
          <w:tcPr>
            <w:tcW w:w="567" w:type="dxa"/>
            <w:vAlign w:val="bottom"/>
          </w:tcPr>
          <w:p w:rsidR="00DC7124" w:rsidRDefault="00DC7124">
            <w:pPr>
              <w:pStyle w:val="ConsPlusNormal"/>
              <w:jc w:val="center"/>
            </w:pPr>
            <w:r>
              <w:t>460</w:t>
            </w:r>
          </w:p>
        </w:tc>
        <w:tc>
          <w:tcPr>
            <w:tcW w:w="1984" w:type="dxa"/>
            <w:vAlign w:val="bottom"/>
          </w:tcPr>
          <w:p w:rsidR="00DC7124" w:rsidRDefault="00DC7124">
            <w:pPr>
              <w:pStyle w:val="ConsPlusNormal"/>
              <w:jc w:val="right"/>
            </w:pPr>
            <w:r>
              <w:t>423854,33000</w:t>
            </w:r>
          </w:p>
        </w:tc>
        <w:tc>
          <w:tcPr>
            <w:tcW w:w="1928" w:type="dxa"/>
            <w:vAlign w:val="bottom"/>
          </w:tcPr>
          <w:p w:rsidR="00DC7124" w:rsidRDefault="00DC7124">
            <w:pPr>
              <w:pStyle w:val="ConsPlusNormal"/>
              <w:jc w:val="right"/>
            </w:pPr>
            <w:r>
              <w:t>564618,14400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Реализация региональных программ модернизации первичного звена здравоохранения (сверх уровня, предусмотренного соглашением)</w:t>
            </w:r>
          </w:p>
        </w:tc>
        <w:tc>
          <w:tcPr>
            <w:tcW w:w="567" w:type="dxa"/>
            <w:vAlign w:val="bottom"/>
          </w:tcPr>
          <w:p w:rsidR="00DC7124" w:rsidRDefault="00DC7124">
            <w:pPr>
              <w:pStyle w:val="ConsPlusNormal"/>
              <w:jc w:val="center"/>
            </w:pPr>
            <w:r>
              <w:t>934</w:t>
            </w:r>
          </w:p>
        </w:tc>
        <w:tc>
          <w:tcPr>
            <w:tcW w:w="510"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01 1 N9 N3650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668120,74360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567" w:type="dxa"/>
            <w:vAlign w:val="bottom"/>
          </w:tcPr>
          <w:p w:rsidR="00DC7124" w:rsidRDefault="00DC7124">
            <w:pPr>
              <w:pStyle w:val="ConsPlusNormal"/>
              <w:jc w:val="center"/>
            </w:pPr>
            <w:r>
              <w:t>934</w:t>
            </w:r>
          </w:p>
        </w:tc>
        <w:tc>
          <w:tcPr>
            <w:tcW w:w="510"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01 1 N9 N3650</w:t>
            </w:r>
          </w:p>
        </w:tc>
        <w:tc>
          <w:tcPr>
            <w:tcW w:w="567" w:type="dxa"/>
            <w:vAlign w:val="bottom"/>
          </w:tcPr>
          <w:p w:rsidR="00DC7124" w:rsidRDefault="00DC7124">
            <w:pPr>
              <w:pStyle w:val="ConsPlusNormal"/>
              <w:jc w:val="center"/>
            </w:pPr>
            <w:r>
              <w:t>460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668120,74360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Социальная политика</w:t>
            </w:r>
          </w:p>
        </w:tc>
        <w:tc>
          <w:tcPr>
            <w:tcW w:w="567" w:type="dxa"/>
            <w:vAlign w:val="bottom"/>
          </w:tcPr>
          <w:p w:rsidR="00DC7124" w:rsidRDefault="00DC7124">
            <w:pPr>
              <w:pStyle w:val="ConsPlusNormal"/>
              <w:jc w:val="center"/>
            </w:pPr>
            <w:r>
              <w:t>934</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pP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369951,99463</w:t>
            </w:r>
          </w:p>
        </w:tc>
        <w:tc>
          <w:tcPr>
            <w:tcW w:w="1928" w:type="dxa"/>
            <w:vAlign w:val="bottom"/>
          </w:tcPr>
          <w:p w:rsidR="00DC7124" w:rsidRDefault="00DC7124">
            <w:pPr>
              <w:pStyle w:val="ConsPlusNormal"/>
              <w:jc w:val="right"/>
            </w:pPr>
            <w:r>
              <w:t>468394,78250</w:t>
            </w:r>
          </w:p>
        </w:tc>
        <w:tc>
          <w:tcPr>
            <w:tcW w:w="1928" w:type="dxa"/>
            <w:vAlign w:val="bottom"/>
          </w:tcPr>
          <w:p w:rsidR="00DC7124" w:rsidRDefault="00DC7124">
            <w:pPr>
              <w:pStyle w:val="ConsPlusNormal"/>
              <w:jc w:val="right"/>
            </w:pPr>
            <w:r>
              <w:t>115381,03250</w:t>
            </w:r>
          </w:p>
        </w:tc>
      </w:tr>
      <w:tr w:rsidR="00DC7124">
        <w:tc>
          <w:tcPr>
            <w:tcW w:w="3855" w:type="dxa"/>
            <w:vAlign w:val="bottom"/>
          </w:tcPr>
          <w:p w:rsidR="00DC7124" w:rsidRDefault="00DC7124">
            <w:pPr>
              <w:pStyle w:val="ConsPlusNormal"/>
            </w:pPr>
            <w:r>
              <w:t>Социальное обслуживание населения</w:t>
            </w:r>
          </w:p>
        </w:tc>
        <w:tc>
          <w:tcPr>
            <w:tcW w:w="567" w:type="dxa"/>
            <w:vAlign w:val="bottom"/>
          </w:tcPr>
          <w:p w:rsidR="00DC7124" w:rsidRDefault="00DC7124">
            <w:pPr>
              <w:pStyle w:val="ConsPlusNormal"/>
              <w:jc w:val="center"/>
            </w:pPr>
            <w:r>
              <w:t>934</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250142,79000</w:t>
            </w:r>
          </w:p>
        </w:tc>
        <w:tc>
          <w:tcPr>
            <w:tcW w:w="1928" w:type="dxa"/>
            <w:vAlign w:val="bottom"/>
          </w:tcPr>
          <w:p w:rsidR="00DC7124" w:rsidRDefault="00DC7124">
            <w:pPr>
              <w:pStyle w:val="ConsPlusNormal"/>
              <w:jc w:val="right"/>
            </w:pPr>
            <w:r>
              <w:t>353977,25000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Государственная программа Новгородской области "Социальная поддержка граждан в Новгородской области на 2019 - 2025 годы"</w:t>
            </w:r>
          </w:p>
        </w:tc>
        <w:tc>
          <w:tcPr>
            <w:tcW w:w="567" w:type="dxa"/>
            <w:vAlign w:val="bottom"/>
          </w:tcPr>
          <w:p w:rsidR="00DC7124" w:rsidRDefault="00DC7124">
            <w:pPr>
              <w:pStyle w:val="ConsPlusNormal"/>
              <w:jc w:val="center"/>
            </w:pPr>
            <w:r>
              <w:t>934</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04 0 00 00000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250142,79000</w:t>
            </w:r>
          </w:p>
        </w:tc>
        <w:tc>
          <w:tcPr>
            <w:tcW w:w="1928" w:type="dxa"/>
            <w:vAlign w:val="bottom"/>
          </w:tcPr>
          <w:p w:rsidR="00DC7124" w:rsidRDefault="00DC7124">
            <w:pPr>
              <w:pStyle w:val="ConsPlusNormal"/>
              <w:jc w:val="right"/>
            </w:pPr>
            <w:r>
              <w:t>353977,25000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 xml:space="preserve">Подпрограмма "Модернизация и развитие </w:t>
            </w:r>
            <w:r>
              <w:lastRenderedPageBreak/>
              <w:t>социального обслуживания граждан пожилого возраста и инвалидов в Новгородской области" государственной программы Новгородской области "Социальная поддержка граждан в Новгородской области на 2019 - 2025 годы"</w:t>
            </w:r>
          </w:p>
        </w:tc>
        <w:tc>
          <w:tcPr>
            <w:tcW w:w="567" w:type="dxa"/>
            <w:vAlign w:val="bottom"/>
          </w:tcPr>
          <w:p w:rsidR="00DC7124" w:rsidRDefault="00DC7124">
            <w:pPr>
              <w:pStyle w:val="ConsPlusNormal"/>
              <w:jc w:val="center"/>
            </w:pPr>
            <w:r>
              <w:lastRenderedPageBreak/>
              <w:t>934</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04 3 00 00000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250142,79000</w:t>
            </w:r>
          </w:p>
        </w:tc>
        <w:tc>
          <w:tcPr>
            <w:tcW w:w="1928" w:type="dxa"/>
            <w:vAlign w:val="bottom"/>
          </w:tcPr>
          <w:p w:rsidR="00DC7124" w:rsidRDefault="00DC7124">
            <w:pPr>
              <w:pStyle w:val="ConsPlusNormal"/>
              <w:jc w:val="right"/>
            </w:pPr>
            <w:r>
              <w:t>353977,25000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lastRenderedPageBreak/>
              <w:t>Федеральный проект "Старшее поколение"</w:t>
            </w:r>
          </w:p>
        </w:tc>
        <w:tc>
          <w:tcPr>
            <w:tcW w:w="567" w:type="dxa"/>
            <w:vAlign w:val="bottom"/>
          </w:tcPr>
          <w:p w:rsidR="00DC7124" w:rsidRDefault="00DC7124">
            <w:pPr>
              <w:pStyle w:val="ConsPlusNormal"/>
              <w:jc w:val="center"/>
            </w:pPr>
            <w:r>
              <w:t>934</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04 3 P3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250142,79000</w:t>
            </w:r>
          </w:p>
        </w:tc>
        <w:tc>
          <w:tcPr>
            <w:tcW w:w="1928" w:type="dxa"/>
            <w:vAlign w:val="bottom"/>
          </w:tcPr>
          <w:p w:rsidR="00DC7124" w:rsidRDefault="00DC7124">
            <w:pPr>
              <w:pStyle w:val="ConsPlusNormal"/>
              <w:jc w:val="right"/>
            </w:pPr>
            <w:r>
              <w:t>353977,25000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Финансовое обеспечение программ, направленных на обеспечение безопасных и комфортных условий предоставления социальных услуг в сфере социального обслуживания</w:t>
            </w:r>
          </w:p>
        </w:tc>
        <w:tc>
          <w:tcPr>
            <w:tcW w:w="567" w:type="dxa"/>
            <w:vAlign w:val="bottom"/>
          </w:tcPr>
          <w:p w:rsidR="00DC7124" w:rsidRDefault="00DC7124">
            <w:pPr>
              <w:pStyle w:val="ConsPlusNormal"/>
              <w:jc w:val="center"/>
            </w:pPr>
            <w:r>
              <w:t>934</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04 3 P3 51210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235794,01000</w:t>
            </w:r>
          </w:p>
        </w:tc>
        <w:tc>
          <w:tcPr>
            <w:tcW w:w="1928" w:type="dxa"/>
            <w:vAlign w:val="bottom"/>
          </w:tcPr>
          <w:p w:rsidR="00DC7124" w:rsidRDefault="00DC7124">
            <w:pPr>
              <w:pStyle w:val="ConsPlusNormal"/>
              <w:jc w:val="right"/>
            </w:pPr>
            <w:r>
              <w:t>329300,85000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567" w:type="dxa"/>
            <w:vAlign w:val="bottom"/>
          </w:tcPr>
          <w:p w:rsidR="00DC7124" w:rsidRDefault="00DC7124">
            <w:pPr>
              <w:pStyle w:val="ConsPlusNormal"/>
              <w:jc w:val="center"/>
            </w:pPr>
            <w:r>
              <w:t>934</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04 3 P3 51210</w:t>
            </w:r>
          </w:p>
        </w:tc>
        <w:tc>
          <w:tcPr>
            <w:tcW w:w="567" w:type="dxa"/>
            <w:vAlign w:val="bottom"/>
          </w:tcPr>
          <w:p w:rsidR="00DC7124" w:rsidRDefault="00DC7124">
            <w:pPr>
              <w:pStyle w:val="ConsPlusNormal"/>
              <w:jc w:val="center"/>
            </w:pPr>
            <w:r>
              <w:t>460</w:t>
            </w:r>
          </w:p>
        </w:tc>
        <w:tc>
          <w:tcPr>
            <w:tcW w:w="1984" w:type="dxa"/>
            <w:vAlign w:val="bottom"/>
          </w:tcPr>
          <w:p w:rsidR="00DC7124" w:rsidRDefault="00DC7124">
            <w:pPr>
              <w:pStyle w:val="ConsPlusNormal"/>
              <w:jc w:val="right"/>
            </w:pPr>
            <w:r>
              <w:t>235794,01000</w:t>
            </w:r>
          </w:p>
        </w:tc>
        <w:tc>
          <w:tcPr>
            <w:tcW w:w="1928" w:type="dxa"/>
            <w:vAlign w:val="bottom"/>
          </w:tcPr>
          <w:p w:rsidR="00DC7124" w:rsidRDefault="00DC7124">
            <w:pPr>
              <w:pStyle w:val="ConsPlusNormal"/>
              <w:jc w:val="right"/>
            </w:pPr>
            <w:r>
              <w:t>329300,85000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Финансовое обеспечение программ, направленных на обеспечение безопасных и комфортных условий предоставления социальных услуг в сфере социального обслуживания (сверх уровня, предусмотренного соглашением)</w:t>
            </w:r>
          </w:p>
        </w:tc>
        <w:tc>
          <w:tcPr>
            <w:tcW w:w="567" w:type="dxa"/>
            <w:vAlign w:val="bottom"/>
          </w:tcPr>
          <w:p w:rsidR="00DC7124" w:rsidRDefault="00DC7124">
            <w:pPr>
              <w:pStyle w:val="ConsPlusNormal"/>
              <w:jc w:val="center"/>
            </w:pPr>
            <w:r>
              <w:t>934</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04 3 P3 N1210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14348,78000</w:t>
            </w:r>
          </w:p>
        </w:tc>
        <w:tc>
          <w:tcPr>
            <w:tcW w:w="1928" w:type="dxa"/>
            <w:vAlign w:val="bottom"/>
          </w:tcPr>
          <w:p w:rsidR="00DC7124" w:rsidRDefault="00DC7124">
            <w:pPr>
              <w:pStyle w:val="ConsPlusNormal"/>
              <w:jc w:val="right"/>
            </w:pPr>
            <w:r>
              <w:t>24676,40000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567" w:type="dxa"/>
            <w:vAlign w:val="bottom"/>
          </w:tcPr>
          <w:p w:rsidR="00DC7124" w:rsidRDefault="00DC7124">
            <w:pPr>
              <w:pStyle w:val="ConsPlusNormal"/>
              <w:jc w:val="center"/>
            </w:pPr>
            <w:r>
              <w:t>934</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04 3 P3 N1210</w:t>
            </w:r>
          </w:p>
        </w:tc>
        <w:tc>
          <w:tcPr>
            <w:tcW w:w="567" w:type="dxa"/>
            <w:vAlign w:val="bottom"/>
          </w:tcPr>
          <w:p w:rsidR="00DC7124" w:rsidRDefault="00DC7124">
            <w:pPr>
              <w:pStyle w:val="ConsPlusNormal"/>
              <w:jc w:val="center"/>
            </w:pPr>
            <w:r>
              <w:t>460</w:t>
            </w:r>
          </w:p>
        </w:tc>
        <w:tc>
          <w:tcPr>
            <w:tcW w:w="1984" w:type="dxa"/>
            <w:vAlign w:val="bottom"/>
          </w:tcPr>
          <w:p w:rsidR="00DC7124" w:rsidRDefault="00DC7124">
            <w:pPr>
              <w:pStyle w:val="ConsPlusNormal"/>
              <w:jc w:val="right"/>
            </w:pPr>
            <w:r>
              <w:t>14348,78000</w:t>
            </w:r>
          </w:p>
        </w:tc>
        <w:tc>
          <w:tcPr>
            <w:tcW w:w="1928" w:type="dxa"/>
            <w:vAlign w:val="bottom"/>
          </w:tcPr>
          <w:p w:rsidR="00DC7124" w:rsidRDefault="00DC7124">
            <w:pPr>
              <w:pStyle w:val="ConsPlusNormal"/>
              <w:jc w:val="right"/>
            </w:pPr>
            <w:r>
              <w:t>24676,40000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Социальное обеспечение населения</w:t>
            </w:r>
          </w:p>
        </w:tc>
        <w:tc>
          <w:tcPr>
            <w:tcW w:w="567" w:type="dxa"/>
            <w:vAlign w:val="bottom"/>
          </w:tcPr>
          <w:p w:rsidR="00DC7124" w:rsidRDefault="00DC7124">
            <w:pPr>
              <w:pStyle w:val="ConsPlusNormal"/>
              <w:jc w:val="center"/>
            </w:pPr>
            <w:r>
              <w:t>934</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69891,10463</w:t>
            </w:r>
          </w:p>
        </w:tc>
        <w:tc>
          <w:tcPr>
            <w:tcW w:w="1928" w:type="dxa"/>
            <w:vAlign w:val="bottom"/>
          </w:tcPr>
          <w:p w:rsidR="00DC7124" w:rsidRDefault="00DC7124">
            <w:pPr>
              <w:pStyle w:val="ConsPlusNormal"/>
              <w:jc w:val="right"/>
            </w:pPr>
            <w:r>
              <w:t>68800,93250</w:t>
            </w:r>
          </w:p>
        </w:tc>
        <w:tc>
          <w:tcPr>
            <w:tcW w:w="1928" w:type="dxa"/>
            <w:vAlign w:val="bottom"/>
          </w:tcPr>
          <w:p w:rsidR="00DC7124" w:rsidRDefault="00DC7124">
            <w:pPr>
              <w:pStyle w:val="ConsPlusNormal"/>
              <w:jc w:val="right"/>
            </w:pPr>
            <w:r>
              <w:t>68800,93250</w:t>
            </w:r>
          </w:p>
        </w:tc>
      </w:tr>
      <w:tr w:rsidR="00DC7124">
        <w:tc>
          <w:tcPr>
            <w:tcW w:w="3855" w:type="dxa"/>
            <w:vAlign w:val="bottom"/>
          </w:tcPr>
          <w:p w:rsidR="00DC7124" w:rsidRDefault="00DC7124">
            <w:pPr>
              <w:pStyle w:val="ConsPlusNormal"/>
            </w:pPr>
            <w:r>
              <w:t>Государственная программа Новгородской области "Развитие жилищного строительства на территории Новгородской области на 2019 - 2025 годы"</w:t>
            </w:r>
          </w:p>
        </w:tc>
        <w:tc>
          <w:tcPr>
            <w:tcW w:w="567" w:type="dxa"/>
            <w:vAlign w:val="bottom"/>
          </w:tcPr>
          <w:p w:rsidR="00DC7124" w:rsidRDefault="00DC7124">
            <w:pPr>
              <w:pStyle w:val="ConsPlusNormal"/>
              <w:jc w:val="center"/>
            </w:pPr>
            <w:r>
              <w:t>934</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10 0 00 00000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69891,10463</w:t>
            </w:r>
          </w:p>
        </w:tc>
        <w:tc>
          <w:tcPr>
            <w:tcW w:w="1928" w:type="dxa"/>
            <w:vAlign w:val="bottom"/>
          </w:tcPr>
          <w:p w:rsidR="00DC7124" w:rsidRDefault="00DC7124">
            <w:pPr>
              <w:pStyle w:val="ConsPlusNormal"/>
              <w:jc w:val="right"/>
            </w:pPr>
            <w:r>
              <w:t>68800,93250</w:t>
            </w:r>
          </w:p>
        </w:tc>
        <w:tc>
          <w:tcPr>
            <w:tcW w:w="1928" w:type="dxa"/>
            <w:vAlign w:val="bottom"/>
          </w:tcPr>
          <w:p w:rsidR="00DC7124" w:rsidRDefault="00DC7124">
            <w:pPr>
              <w:pStyle w:val="ConsPlusNormal"/>
              <w:jc w:val="right"/>
            </w:pPr>
            <w:r>
              <w:t>68800,93250</w:t>
            </w:r>
          </w:p>
        </w:tc>
      </w:tr>
      <w:tr w:rsidR="00DC7124">
        <w:tc>
          <w:tcPr>
            <w:tcW w:w="3855" w:type="dxa"/>
            <w:vAlign w:val="bottom"/>
          </w:tcPr>
          <w:p w:rsidR="00DC7124" w:rsidRDefault="00DC7124">
            <w:pPr>
              <w:pStyle w:val="ConsPlusNormal"/>
            </w:pPr>
            <w:r>
              <w:lastRenderedPageBreak/>
              <w:t>Подпрограмма "Ипотечное жилищное кредитование в Новгородской области" государственной программы Новгородской области "Развитие жилищного строительства на территории Новгородской области на 2019 - 2025 годы"</w:t>
            </w:r>
          </w:p>
        </w:tc>
        <w:tc>
          <w:tcPr>
            <w:tcW w:w="567" w:type="dxa"/>
            <w:vAlign w:val="bottom"/>
          </w:tcPr>
          <w:p w:rsidR="00DC7124" w:rsidRDefault="00DC7124">
            <w:pPr>
              <w:pStyle w:val="ConsPlusNormal"/>
              <w:jc w:val="center"/>
            </w:pPr>
            <w:r>
              <w:t>934</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10 2 00 00000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69755,10463</w:t>
            </w:r>
          </w:p>
        </w:tc>
        <w:tc>
          <w:tcPr>
            <w:tcW w:w="1928" w:type="dxa"/>
            <w:vAlign w:val="bottom"/>
          </w:tcPr>
          <w:p w:rsidR="00DC7124" w:rsidRDefault="00DC7124">
            <w:pPr>
              <w:pStyle w:val="ConsPlusNormal"/>
              <w:jc w:val="right"/>
            </w:pPr>
            <w:r>
              <w:t>68664,93250</w:t>
            </w:r>
          </w:p>
        </w:tc>
        <w:tc>
          <w:tcPr>
            <w:tcW w:w="1928" w:type="dxa"/>
            <w:vAlign w:val="bottom"/>
          </w:tcPr>
          <w:p w:rsidR="00DC7124" w:rsidRDefault="00DC7124">
            <w:pPr>
              <w:pStyle w:val="ConsPlusNormal"/>
              <w:jc w:val="right"/>
            </w:pPr>
            <w:r>
              <w:t>68664,93250</w:t>
            </w:r>
          </w:p>
        </w:tc>
      </w:tr>
      <w:tr w:rsidR="00DC7124">
        <w:tc>
          <w:tcPr>
            <w:tcW w:w="3855" w:type="dxa"/>
            <w:vAlign w:val="bottom"/>
          </w:tcPr>
          <w:p w:rsidR="00DC7124" w:rsidRDefault="00DC7124">
            <w:pPr>
              <w:pStyle w:val="ConsPlusNormal"/>
            </w:pPr>
            <w:r>
              <w:t>Субсидии региональным операторам подпрограммы "Ипотечное жилищное кредитование в Новгородской области" государственной программы Новгородской области "Развитие жилищного строительства на территории Новгородской области на 2019 - 2025 годы" в целях финансового обеспечения затрат на предоставление социальных выплат работникам аккредитованных организаций, осуществляющих деятельность в области информационных технологий на компенсацию (возмещение) части расходов заемщика по уплате процентов за пользование ипотечным жилищным кредитом (займом)</w:t>
            </w:r>
          </w:p>
        </w:tc>
        <w:tc>
          <w:tcPr>
            <w:tcW w:w="567" w:type="dxa"/>
            <w:vAlign w:val="bottom"/>
          </w:tcPr>
          <w:p w:rsidR="00DC7124" w:rsidRDefault="00DC7124">
            <w:pPr>
              <w:pStyle w:val="ConsPlusNormal"/>
              <w:jc w:val="center"/>
            </w:pPr>
            <w:r>
              <w:t>934</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10 2 00 82100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3109,73250</w:t>
            </w:r>
          </w:p>
        </w:tc>
        <w:tc>
          <w:tcPr>
            <w:tcW w:w="1928" w:type="dxa"/>
            <w:vAlign w:val="bottom"/>
          </w:tcPr>
          <w:p w:rsidR="00DC7124" w:rsidRDefault="00DC7124">
            <w:pPr>
              <w:pStyle w:val="ConsPlusNormal"/>
              <w:jc w:val="right"/>
            </w:pPr>
            <w:r>
              <w:t>3109,73250</w:t>
            </w:r>
          </w:p>
        </w:tc>
        <w:tc>
          <w:tcPr>
            <w:tcW w:w="1928" w:type="dxa"/>
            <w:vAlign w:val="bottom"/>
          </w:tcPr>
          <w:p w:rsidR="00DC7124" w:rsidRDefault="00DC7124">
            <w:pPr>
              <w:pStyle w:val="ConsPlusNormal"/>
              <w:jc w:val="right"/>
            </w:pPr>
            <w:r>
              <w:t>3109,73250</w:t>
            </w:r>
          </w:p>
        </w:tc>
      </w:tr>
      <w:tr w:rsidR="00DC7124">
        <w:tc>
          <w:tcPr>
            <w:tcW w:w="3855"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vAlign w:val="bottom"/>
          </w:tcPr>
          <w:p w:rsidR="00DC7124" w:rsidRDefault="00DC7124">
            <w:pPr>
              <w:pStyle w:val="ConsPlusNormal"/>
              <w:jc w:val="center"/>
            </w:pPr>
            <w:r>
              <w:t>934</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10 2 00 82100</w:t>
            </w:r>
          </w:p>
        </w:tc>
        <w:tc>
          <w:tcPr>
            <w:tcW w:w="567" w:type="dxa"/>
            <w:vAlign w:val="bottom"/>
          </w:tcPr>
          <w:p w:rsidR="00DC7124" w:rsidRDefault="00DC7124">
            <w:pPr>
              <w:pStyle w:val="ConsPlusNormal"/>
              <w:jc w:val="center"/>
            </w:pPr>
            <w:r>
              <w:t>810</w:t>
            </w:r>
          </w:p>
        </w:tc>
        <w:tc>
          <w:tcPr>
            <w:tcW w:w="1984" w:type="dxa"/>
            <w:vAlign w:val="bottom"/>
          </w:tcPr>
          <w:p w:rsidR="00DC7124" w:rsidRDefault="00DC7124">
            <w:pPr>
              <w:pStyle w:val="ConsPlusNormal"/>
              <w:jc w:val="right"/>
            </w:pPr>
            <w:r>
              <w:t>3109,73250</w:t>
            </w:r>
          </w:p>
        </w:tc>
        <w:tc>
          <w:tcPr>
            <w:tcW w:w="1928" w:type="dxa"/>
            <w:vAlign w:val="bottom"/>
          </w:tcPr>
          <w:p w:rsidR="00DC7124" w:rsidRDefault="00DC7124">
            <w:pPr>
              <w:pStyle w:val="ConsPlusNormal"/>
              <w:jc w:val="right"/>
            </w:pPr>
            <w:r>
              <w:t>3109,73250</w:t>
            </w:r>
          </w:p>
        </w:tc>
        <w:tc>
          <w:tcPr>
            <w:tcW w:w="1928" w:type="dxa"/>
            <w:vAlign w:val="bottom"/>
          </w:tcPr>
          <w:p w:rsidR="00DC7124" w:rsidRDefault="00DC7124">
            <w:pPr>
              <w:pStyle w:val="ConsPlusNormal"/>
              <w:jc w:val="right"/>
            </w:pPr>
            <w:r>
              <w:t>3109,73250</w:t>
            </w:r>
          </w:p>
        </w:tc>
      </w:tr>
      <w:tr w:rsidR="00DC7124">
        <w:tc>
          <w:tcPr>
            <w:tcW w:w="3855" w:type="dxa"/>
            <w:vAlign w:val="bottom"/>
          </w:tcPr>
          <w:p w:rsidR="00DC7124" w:rsidRDefault="00DC7124">
            <w:pPr>
              <w:pStyle w:val="ConsPlusNormal"/>
            </w:pPr>
            <w:r>
              <w:t>Федеральный проект "Жилье"</w:t>
            </w:r>
          </w:p>
        </w:tc>
        <w:tc>
          <w:tcPr>
            <w:tcW w:w="567" w:type="dxa"/>
            <w:vAlign w:val="bottom"/>
          </w:tcPr>
          <w:p w:rsidR="00DC7124" w:rsidRDefault="00DC7124">
            <w:pPr>
              <w:pStyle w:val="ConsPlusNormal"/>
              <w:jc w:val="center"/>
            </w:pPr>
            <w:r>
              <w:t>934</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10 2 F1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66645,37213</w:t>
            </w:r>
          </w:p>
        </w:tc>
        <w:tc>
          <w:tcPr>
            <w:tcW w:w="1928" w:type="dxa"/>
            <w:vAlign w:val="bottom"/>
          </w:tcPr>
          <w:p w:rsidR="00DC7124" w:rsidRDefault="00DC7124">
            <w:pPr>
              <w:pStyle w:val="ConsPlusNormal"/>
              <w:jc w:val="right"/>
            </w:pPr>
            <w:r>
              <w:t>65555,20000</w:t>
            </w:r>
          </w:p>
        </w:tc>
        <w:tc>
          <w:tcPr>
            <w:tcW w:w="1928" w:type="dxa"/>
            <w:vAlign w:val="bottom"/>
          </w:tcPr>
          <w:p w:rsidR="00DC7124" w:rsidRDefault="00DC7124">
            <w:pPr>
              <w:pStyle w:val="ConsPlusNormal"/>
              <w:jc w:val="right"/>
            </w:pPr>
            <w:r>
              <w:t>65555,20000</w:t>
            </w:r>
          </w:p>
        </w:tc>
      </w:tr>
      <w:tr w:rsidR="00DC7124">
        <w:tc>
          <w:tcPr>
            <w:tcW w:w="3855" w:type="dxa"/>
            <w:vAlign w:val="bottom"/>
          </w:tcPr>
          <w:p w:rsidR="00DC7124" w:rsidRDefault="00DC7124">
            <w:pPr>
              <w:pStyle w:val="ConsPlusNormal"/>
            </w:pPr>
            <w:r>
              <w:t>Субсидии региональным операторам подпрограммы "Ипотечное жилищное кредитование в Новгородской области" государственной программы Новгородской области "Развитие жилищного строительства на территории Новгородской области на 2019 - 2025 годы" в целях финансового обеспечения затрат на предоставление социальных выплат отдельным категориям граждан, включенным в списки получателей социальных выплат в рамках реализации подпрограммы, в соответствии с областным законодательством</w:t>
            </w:r>
          </w:p>
        </w:tc>
        <w:tc>
          <w:tcPr>
            <w:tcW w:w="567" w:type="dxa"/>
            <w:vAlign w:val="bottom"/>
          </w:tcPr>
          <w:p w:rsidR="00DC7124" w:rsidRDefault="00DC7124">
            <w:pPr>
              <w:pStyle w:val="ConsPlusNormal"/>
              <w:jc w:val="center"/>
            </w:pPr>
            <w:r>
              <w:t>934</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10 2 F1 81910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64395,37213</w:t>
            </w:r>
          </w:p>
        </w:tc>
        <w:tc>
          <w:tcPr>
            <w:tcW w:w="1928" w:type="dxa"/>
            <w:vAlign w:val="bottom"/>
          </w:tcPr>
          <w:p w:rsidR="00DC7124" w:rsidRDefault="00DC7124">
            <w:pPr>
              <w:pStyle w:val="ConsPlusNormal"/>
              <w:jc w:val="right"/>
            </w:pPr>
            <w:r>
              <w:t>63305,20000</w:t>
            </w:r>
          </w:p>
        </w:tc>
        <w:tc>
          <w:tcPr>
            <w:tcW w:w="1928" w:type="dxa"/>
            <w:vAlign w:val="bottom"/>
          </w:tcPr>
          <w:p w:rsidR="00DC7124" w:rsidRDefault="00DC7124">
            <w:pPr>
              <w:pStyle w:val="ConsPlusNormal"/>
              <w:jc w:val="right"/>
            </w:pPr>
            <w:r>
              <w:t>63305,20000</w:t>
            </w:r>
          </w:p>
        </w:tc>
      </w:tr>
      <w:tr w:rsidR="00DC7124">
        <w:tc>
          <w:tcPr>
            <w:tcW w:w="3855"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vAlign w:val="bottom"/>
          </w:tcPr>
          <w:p w:rsidR="00DC7124" w:rsidRDefault="00DC7124">
            <w:pPr>
              <w:pStyle w:val="ConsPlusNormal"/>
              <w:jc w:val="center"/>
            </w:pPr>
            <w:r>
              <w:t>934</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10 2 F1 81910</w:t>
            </w:r>
          </w:p>
        </w:tc>
        <w:tc>
          <w:tcPr>
            <w:tcW w:w="567" w:type="dxa"/>
            <w:vAlign w:val="bottom"/>
          </w:tcPr>
          <w:p w:rsidR="00DC7124" w:rsidRDefault="00DC7124">
            <w:pPr>
              <w:pStyle w:val="ConsPlusNormal"/>
              <w:jc w:val="center"/>
            </w:pPr>
            <w:r>
              <w:t>810</w:t>
            </w:r>
          </w:p>
        </w:tc>
        <w:tc>
          <w:tcPr>
            <w:tcW w:w="1984" w:type="dxa"/>
            <w:vAlign w:val="bottom"/>
          </w:tcPr>
          <w:p w:rsidR="00DC7124" w:rsidRDefault="00DC7124">
            <w:pPr>
              <w:pStyle w:val="ConsPlusNormal"/>
              <w:jc w:val="right"/>
            </w:pPr>
            <w:r>
              <w:t>64395,37213</w:t>
            </w:r>
          </w:p>
        </w:tc>
        <w:tc>
          <w:tcPr>
            <w:tcW w:w="1928" w:type="dxa"/>
            <w:vAlign w:val="bottom"/>
          </w:tcPr>
          <w:p w:rsidR="00DC7124" w:rsidRDefault="00DC7124">
            <w:pPr>
              <w:pStyle w:val="ConsPlusNormal"/>
              <w:jc w:val="right"/>
            </w:pPr>
            <w:r>
              <w:t>63305,20000</w:t>
            </w:r>
          </w:p>
        </w:tc>
        <w:tc>
          <w:tcPr>
            <w:tcW w:w="1928" w:type="dxa"/>
            <w:vAlign w:val="bottom"/>
          </w:tcPr>
          <w:p w:rsidR="00DC7124" w:rsidRDefault="00DC7124">
            <w:pPr>
              <w:pStyle w:val="ConsPlusNormal"/>
              <w:jc w:val="right"/>
            </w:pPr>
            <w:r>
              <w:t>63305,20000</w:t>
            </w:r>
          </w:p>
        </w:tc>
      </w:tr>
      <w:tr w:rsidR="00DC7124">
        <w:tc>
          <w:tcPr>
            <w:tcW w:w="3855" w:type="dxa"/>
            <w:vAlign w:val="bottom"/>
          </w:tcPr>
          <w:p w:rsidR="00DC7124" w:rsidRDefault="00DC7124">
            <w:pPr>
              <w:pStyle w:val="ConsPlusNormal"/>
            </w:pPr>
            <w:r>
              <w:t xml:space="preserve">Субсидии региональным операторам подпрограммы "Ипотечное жилищное </w:t>
            </w:r>
            <w:r>
              <w:lastRenderedPageBreak/>
              <w:t>кредитование в Новгородской области" государственной программы Новгородской области "Развитие жилищного строительства на территории Новгородской области на 2019 - 2025 годы" в целях финансового обеспечения затрат на выкуп закладных и предоставление ипотечных жилищных кредитов (займов) физическим лицам для приобретения жилого помещения</w:t>
            </w:r>
          </w:p>
        </w:tc>
        <w:tc>
          <w:tcPr>
            <w:tcW w:w="567" w:type="dxa"/>
            <w:vAlign w:val="bottom"/>
          </w:tcPr>
          <w:p w:rsidR="00DC7124" w:rsidRDefault="00DC7124">
            <w:pPr>
              <w:pStyle w:val="ConsPlusNormal"/>
              <w:jc w:val="center"/>
            </w:pPr>
            <w:r>
              <w:lastRenderedPageBreak/>
              <w:t>934</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10 2 F1 81920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2250,00000</w:t>
            </w:r>
          </w:p>
        </w:tc>
        <w:tc>
          <w:tcPr>
            <w:tcW w:w="1928" w:type="dxa"/>
            <w:vAlign w:val="bottom"/>
          </w:tcPr>
          <w:p w:rsidR="00DC7124" w:rsidRDefault="00DC7124">
            <w:pPr>
              <w:pStyle w:val="ConsPlusNormal"/>
              <w:jc w:val="right"/>
            </w:pPr>
            <w:r>
              <w:t>2250,00000</w:t>
            </w:r>
          </w:p>
        </w:tc>
        <w:tc>
          <w:tcPr>
            <w:tcW w:w="1928" w:type="dxa"/>
            <w:vAlign w:val="bottom"/>
          </w:tcPr>
          <w:p w:rsidR="00DC7124" w:rsidRDefault="00DC7124">
            <w:pPr>
              <w:pStyle w:val="ConsPlusNormal"/>
              <w:jc w:val="right"/>
            </w:pPr>
            <w:r>
              <w:t>2250,00000</w:t>
            </w:r>
          </w:p>
        </w:tc>
      </w:tr>
      <w:tr w:rsidR="00DC7124">
        <w:tc>
          <w:tcPr>
            <w:tcW w:w="3855" w:type="dxa"/>
            <w:vAlign w:val="bottom"/>
          </w:tcPr>
          <w:p w:rsidR="00DC7124" w:rsidRDefault="00DC7124">
            <w:pPr>
              <w:pStyle w:val="ConsPlusNormal"/>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vAlign w:val="bottom"/>
          </w:tcPr>
          <w:p w:rsidR="00DC7124" w:rsidRDefault="00DC7124">
            <w:pPr>
              <w:pStyle w:val="ConsPlusNormal"/>
              <w:jc w:val="center"/>
            </w:pPr>
            <w:r>
              <w:t>934</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10 2 F1 81920</w:t>
            </w:r>
          </w:p>
        </w:tc>
        <w:tc>
          <w:tcPr>
            <w:tcW w:w="567" w:type="dxa"/>
            <w:vAlign w:val="bottom"/>
          </w:tcPr>
          <w:p w:rsidR="00DC7124" w:rsidRDefault="00DC7124">
            <w:pPr>
              <w:pStyle w:val="ConsPlusNormal"/>
              <w:jc w:val="center"/>
            </w:pPr>
            <w:r>
              <w:t>810</w:t>
            </w:r>
          </w:p>
        </w:tc>
        <w:tc>
          <w:tcPr>
            <w:tcW w:w="1984" w:type="dxa"/>
            <w:vAlign w:val="bottom"/>
          </w:tcPr>
          <w:p w:rsidR="00DC7124" w:rsidRDefault="00DC7124">
            <w:pPr>
              <w:pStyle w:val="ConsPlusNormal"/>
              <w:jc w:val="right"/>
            </w:pPr>
            <w:r>
              <w:t>2250,00000</w:t>
            </w:r>
          </w:p>
        </w:tc>
        <w:tc>
          <w:tcPr>
            <w:tcW w:w="1928" w:type="dxa"/>
            <w:vAlign w:val="bottom"/>
          </w:tcPr>
          <w:p w:rsidR="00DC7124" w:rsidRDefault="00DC7124">
            <w:pPr>
              <w:pStyle w:val="ConsPlusNormal"/>
              <w:jc w:val="right"/>
            </w:pPr>
            <w:r>
              <w:t>2250,00000</w:t>
            </w:r>
          </w:p>
        </w:tc>
        <w:tc>
          <w:tcPr>
            <w:tcW w:w="1928" w:type="dxa"/>
            <w:vAlign w:val="bottom"/>
          </w:tcPr>
          <w:p w:rsidR="00DC7124" w:rsidRDefault="00DC7124">
            <w:pPr>
              <w:pStyle w:val="ConsPlusNormal"/>
              <w:jc w:val="right"/>
            </w:pPr>
            <w:r>
              <w:t>2250,00000</w:t>
            </w:r>
          </w:p>
        </w:tc>
      </w:tr>
      <w:tr w:rsidR="00DC7124">
        <w:tc>
          <w:tcPr>
            <w:tcW w:w="3855" w:type="dxa"/>
            <w:vAlign w:val="bottom"/>
          </w:tcPr>
          <w:p w:rsidR="00DC7124" w:rsidRDefault="00DC7124">
            <w:pPr>
              <w:pStyle w:val="ConsPlusNormal"/>
            </w:pPr>
            <w:r>
              <w:t>Подпрограмма "Обеспечение жильем молодых семей" государственной программы Новгородской области "Развитие жилищного строительства на территории Новгородской области на 2019 - 2025 годы"</w:t>
            </w:r>
          </w:p>
        </w:tc>
        <w:tc>
          <w:tcPr>
            <w:tcW w:w="567" w:type="dxa"/>
            <w:vAlign w:val="bottom"/>
          </w:tcPr>
          <w:p w:rsidR="00DC7124" w:rsidRDefault="00DC7124">
            <w:pPr>
              <w:pStyle w:val="ConsPlusNormal"/>
              <w:jc w:val="center"/>
            </w:pPr>
            <w:r>
              <w:t>934</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10 3 00 00000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136,00000</w:t>
            </w:r>
          </w:p>
        </w:tc>
        <w:tc>
          <w:tcPr>
            <w:tcW w:w="1928" w:type="dxa"/>
            <w:vAlign w:val="bottom"/>
          </w:tcPr>
          <w:p w:rsidR="00DC7124" w:rsidRDefault="00DC7124">
            <w:pPr>
              <w:pStyle w:val="ConsPlusNormal"/>
              <w:jc w:val="right"/>
            </w:pPr>
            <w:r>
              <w:t>136,00000</w:t>
            </w:r>
          </w:p>
        </w:tc>
        <w:tc>
          <w:tcPr>
            <w:tcW w:w="1928" w:type="dxa"/>
            <w:vAlign w:val="bottom"/>
          </w:tcPr>
          <w:p w:rsidR="00DC7124" w:rsidRDefault="00DC7124">
            <w:pPr>
              <w:pStyle w:val="ConsPlusNormal"/>
              <w:jc w:val="right"/>
            </w:pPr>
            <w:r>
              <w:t>136,00000</w:t>
            </w:r>
          </w:p>
        </w:tc>
      </w:tr>
      <w:tr w:rsidR="00DC7124">
        <w:tc>
          <w:tcPr>
            <w:tcW w:w="3855" w:type="dxa"/>
            <w:vAlign w:val="bottom"/>
          </w:tcPr>
          <w:p w:rsidR="00DC7124" w:rsidRDefault="00DC7124">
            <w:pPr>
              <w:pStyle w:val="ConsPlusNormal"/>
            </w:pPr>
            <w:r>
              <w:t>Предоставление дополнительных социальных выплат молодым семьям - участникам подпрограммы в связи с рождением (усыновлением) ребенка</w:t>
            </w:r>
          </w:p>
        </w:tc>
        <w:tc>
          <w:tcPr>
            <w:tcW w:w="567" w:type="dxa"/>
            <w:vAlign w:val="bottom"/>
          </w:tcPr>
          <w:p w:rsidR="00DC7124" w:rsidRDefault="00DC7124">
            <w:pPr>
              <w:pStyle w:val="ConsPlusNormal"/>
              <w:jc w:val="center"/>
            </w:pPr>
            <w:r>
              <w:t>934</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10 3 00 22140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136,00000</w:t>
            </w:r>
          </w:p>
        </w:tc>
        <w:tc>
          <w:tcPr>
            <w:tcW w:w="1928" w:type="dxa"/>
            <w:vAlign w:val="bottom"/>
          </w:tcPr>
          <w:p w:rsidR="00DC7124" w:rsidRDefault="00DC7124">
            <w:pPr>
              <w:pStyle w:val="ConsPlusNormal"/>
              <w:jc w:val="right"/>
            </w:pPr>
            <w:r>
              <w:t>136,00000</w:t>
            </w:r>
          </w:p>
        </w:tc>
        <w:tc>
          <w:tcPr>
            <w:tcW w:w="1928" w:type="dxa"/>
            <w:vAlign w:val="bottom"/>
          </w:tcPr>
          <w:p w:rsidR="00DC7124" w:rsidRDefault="00DC7124">
            <w:pPr>
              <w:pStyle w:val="ConsPlusNormal"/>
              <w:jc w:val="right"/>
            </w:pPr>
            <w:r>
              <w:t>136,00000</w:t>
            </w:r>
          </w:p>
        </w:tc>
      </w:tr>
      <w:tr w:rsidR="00DC7124">
        <w:tc>
          <w:tcPr>
            <w:tcW w:w="3855" w:type="dxa"/>
            <w:vAlign w:val="bottom"/>
          </w:tcPr>
          <w:p w:rsidR="00DC7124" w:rsidRDefault="00DC7124">
            <w:pPr>
              <w:pStyle w:val="ConsPlusNormal"/>
            </w:pPr>
            <w:r>
              <w:t>Социальные выплаты гражданам, кроме публичных нормативных социальных выплат</w:t>
            </w:r>
          </w:p>
        </w:tc>
        <w:tc>
          <w:tcPr>
            <w:tcW w:w="567" w:type="dxa"/>
            <w:vAlign w:val="bottom"/>
          </w:tcPr>
          <w:p w:rsidR="00DC7124" w:rsidRDefault="00DC7124">
            <w:pPr>
              <w:pStyle w:val="ConsPlusNormal"/>
              <w:jc w:val="center"/>
            </w:pPr>
            <w:r>
              <w:t>934</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10 3 00 22140</w:t>
            </w:r>
          </w:p>
        </w:tc>
        <w:tc>
          <w:tcPr>
            <w:tcW w:w="567" w:type="dxa"/>
            <w:vAlign w:val="bottom"/>
          </w:tcPr>
          <w:p w:rsidR="00DC7124" w:rsidRDefault="00DC7124">
            <w:pPr>
              <w:pStyle w:val="ConsPlusNormal"/>
              <w:jc w:val="center"/>
            </w:pPr>
            <w:r>
              <w:t>320</w:t>
            </w:r>
          </w:p>
        </w:tc>
        <w:tc>
          <w:tcPr>
            <w:tcW w:w="1984" w:type="dxa"/>
            <w:vAlign w:val="bottom"/>
          </w:tcPr>
          <w:p w:rsidR="00DC7124" w:rsidRDefault="00DC7124">
            <w:pPr>
              <w:pStyle w:val="ConsPlusNormal"/>
              <w:jc w:val="right"/>
            </w:pPr>
            <w:r>
              <w:t>136,00000</w:t>
            </w:r>
          </w:p>
        </w:tc>
        <w:tc>
          <w:tcPr>
            <w:tcW w:w="1928" w:type="dxa"/>
            <w:vAlign w:val="bottom"/>
          </w:tcPr>
          <w:p w:rsidR="00DC7124" w:rsidRDefault="00DC7124">
            <w:pPr>
              <w:pStyle w:val="ConsPlusNormal"/>
              <w:jc w:val="right"/>
            </w:pPr>
            <w:r>
              <w:t>136,00000</w:t>
            </w:r>
          </w:p>
        </w:tc>
        <w:tc>
          <w:tcPr>
            <w:tcW w:w="1928" w:type="dxa"/>
            <w:vAlign w:val="bottom"/>
          </w:tcPr>
          <w:p w:rsidR="00DC7124" w:rsidRDefault="00DC7124">
            <w:pPr>
              <w:pStyle w:val="ConsPlusNormal"/>
              <w:jc w:val="right"/>
            </w:pPr>
            <w:r>
              <w:t>136,00000</w:t>
            </w:r>
          </w:p>
        </w:tc>
      </w:tr>
      <w:tr w:rsidR="00DC7124">
        <w:tc>
          <w:tcPr>
            <w:tcW w:w="3855" w:type="dxa"/>
            <w:vAlign w:val="bottom"/>
          </w:tcPr>
          <w:p w:rsidR="00DC7124" w:rsidRDefault="00DC7124">
            <w:pPr>
              <w:pStyle w:val="ConsPlusNormal"/>
            </w:pPr>
            <w:r>
              <w:t>Охрана семьи и детства</w:t>
            </w:r>
          </w:p>
        </w:tc>
        <w:tc>
          <w:tcPr>
            <w:tcW w:w="567" w:type="dxa"/>
            <w:vAlign w:val="bottom"/>
          </w:tcPr>
          <w:p w:rsidR="00DC7124" w:rsidRDefault="00DC7124">
            <w:pPr>
              <w:pStyle w:val="ConsPlusNormal"/>
              <w:jc w:val="center"/>
            </w:pPr>
            <w:r>
              <w:t>934</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49918,10000</w:t>
            </w:r>
          </w:p>
        </w:tc>
        <w:tc>
          <w:tcPr>
            <w:tcW w:w="1928" w:type="dxa"/>
            <w:vAlign w:val="bottom"/>
          </w:tcPr>
          <w:p w:rsidR="00DC7124" w:rsidRDefault="00DC7124">
            <w:pPr>
              <w:pStyle w:val="ConsPlusNormal"/>
              <w:jc w:val="right"/>
            </w:pPr>
            <w:r>
              <w:t>45616,60000</w:t>
            </w:r>
          </w:p>
        </w:tc>
        <w:tc>
          <w:tcPr>
            <w:tcW w:w="1928" w:type="dxa"/>
            <w:vAlign w:val="bottom"/>
          </w:tcPr>
          <w:p w:rsidR="00DC7124" w:rsidRDefault="00DC7124">
            <w:pPr>
              <w:pStyle w:val="ConsPlusNormal"/>
              <w:jc w:val="right"/>
            </w:pPr>
            <w:r>
              <w:t>46580,10000</w:t>
            </w:r>
          </w:p>
        </w:tc>
      </w:tr>
      <w:tr w:rsidR="00DC7124">
        <w:tc>
          <w:tcPr>
            <w:tcW w:w="3855" w:type="dxa"/>
            <w:vAlign w:val="bottom"/>
          </w:tcPr>
          <w:p w:rsidR="00DC7124" w:rsidRDefault="00DC7124">
            <w:pPr>
              <w:pStyle w:val="ConsPlusNormal"/>
            </w:pPr>
            <w:r>
              <w:t>Государственная программа Новгородской области "Развитие жилищного строительства на территории Новгородской области на 2019 - 2025 годы"</w:t>
            </w:r>
          </w:p>
        </w:tc>
        <w:tc>
          <w:tcPr>
            <w:tcW w:w="567" w:type="dxa"/>
            <w:vAlign w:val="bottom"/>
          </w:tcPr>
          <w:p w:rsidR="00DC7124" w:rsidRDefault="00DC7124">
            <w:pPr>
              <w:pStyle w:val="ConsPlusNormal"/>
              <w:jc w:val="center"/>
            </w:pPr>
            <w:r>
              <w:t>934</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10 0 00 00000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49918,10000</w:t>
            </w:r>
          </w:p>
        </w:tc>
        <w:tc>
          <w:tcPr>
            <w:tcW w:w="1928" w:type="dxa"/>
            <w:vAlign w:val="bottom"/>
          </w:tcPr>
          <w:p w:rsidR="00DC7124" w:rsidRDefault="00DC7124">
            <w:pPr>
              <w:pStyle w:val="ConsPlusNormal"/>
              <w:jc w:val="right"/>
            </w:pPr>
            <w:r>
              <w:t>45616,60000</w:t>
            </w:r>
          </w:p>
        </w:tc>
        <w:tc>
          <w:tcPr>
            <w:tcW w:w="1928" w:type="dxa"/>
            <w:vAlign w:val="bottom"/>
          </w:tcPr>
          <w:p w:rsidR="00DC7124" w:rsidRDefault="00DC7124">
            <w:pPr>
              <w:pStyle w:val="ConsPlusNormal"/>
              <w:jc w:val="right"/>
            </w:pPr>
            <w:r>
              <w:t>46580,10000</w:t>
            </w:r>
          </w:p>
        </w:tc>
      </w:tr>
      <w:tr w:rsidR="00DC7124">
        <w:tc>
          <w:tcPr>
            <w:tcW w:w="3855" w:type="dxa"/>
            <w:vAlign w:val="bottom"/>
          </w:tcPr>
          <w:p w:rsidR="00DC7124" w:rsidRDefault="00DC7124">
            <w:pPr>
              <w:pStyle w:val="ConsPlusNormal"/>
            </w:pPr>
            <w:r>
              <w:t>Подпрограмма "Обеспечение жильем молодых семей" государственной программы Новгородской области "Развитие жилищного строительства на территории Новгородской области на 2019 - 2025 годы"</w:t>
            </w:r>
          </w:p>
        </w:tc>
        <w:tc>
          <w:tcPr>
            <w:tcW w:w="567" w:type="dxa"/>
            <w:vAlign w:val="bottom"/>
          </w:tcPr>
          <w:p w:rsidR="00DC7124" w:rsidRDefault="00DC7124">
            <w:pPr>
              <w:pStyle w:val="ConsPlusNormal"/>
              <w:jc w:val="center"/>
            </w:pPr>
            <w:r>
              <w:t>934</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10 3 00 00000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49918,10000</w:t>
            </w:r>
          </w:p>
        </w:tc>
        <w:tc>
          <w:tcPr>
            <w:tcW w:w="1928" w:type="dxa"/>
            <w:vAlign w:val="bottom"/>
          </w:tcPr>
          <w:p w:rsidR="00DC7124" w:rsidRDefault="00DC7124">
            <w:pPr>
              <w:pStyle w:val="ConsPlusNormal"/>
              <w:jc w:val="right"/>
            </w:pPr>
            <w:r>
              <w:t>45616,60000</w:t>
            </w:r>
          </w:p>
        </w:tc>
        <w:tc>
          <w:tcPr>
            <w:tcW w:w="1928" w:type="dxa"/>
            <w:vAlign w:val="bottom"/>
          </w:tcPr>
          <w:p w:rsidR="00DC7124" w:rsidRDefault="00DC7124">
            <w:pPr>
              <w:pStyle w:val="ConsPlusNormal"/>
              <w:jc w:val="right"/>
            </w:pPr>
            <w:r>
              <w:t>46580,10000</w:t>
            </w:r>
          </w:p>
        </w:tc>
      </w:tr>
      <w:tr w:rsidR="00DC7124">
        <w:tc>
          <w:tcPr>
            <w:tcW w:w="3855" w:type="dxa"/>
            <w:vAlign w:val="bottom"/>
          </w:tcPr>
          <w:p w:rsidR="00DC7124" w:rsidRDefault="00DC7124">
            <w:pPr>
              <w:pStyle w:val="ConsPlusNormal"/>
            </w:pPr>
            <w:r>
              <w:t xml:space="preserve">Субсидии бюджетам муниципальных районов, муниципальных округов, городского округа Новгородской области на софинансирование расходных обязательств муниципальных образований области по предоставлению молодым семьям социальных выплат на </w:t>
            </w:r>
            <w:r>
              <w:lastRenderedPageBreak/>
              <w:t>приобретение жилого помещения или создание объекта индивидуального жилищного строительства (сверх уровня, предусмотренного соглашением)</w:t>
            </w:r>
          </w:p>
        </w:tc>
        <w:tc>
          <w:tcPr>
            <w:tcW w:w="567" w:type="dxa"/>
            <w:vAlign w:val="bottom"/>
          </w:tcPr>
          <w:p w:rsidR="00DC7124" w:rsidRDefault="00DC7124">
            <w:pPr>
              <w:pStyle w:val="ConsPlusNormal"/>
              <w:jc w:val="center"/>
            </w:pPr>
            <w:r>
              <w:lastRenderedPageBreak/>
              <w:t>934</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10 3 00 N4970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5000,00000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lastRenderedPageBreak/>
              <w:t>Субсидии</w:t>
            </w:r>
          </w:p>
        </w:tc>
        <w:tc>
          <w:tcPr>
            <w:tcW w:w="567" w:type="dxa"/>
            <w:vAlign w:val="bottom"/>
          </w:tcPr>
          <w:p w:rsidR="00DC7124" w:rsidRDefault="00DC7124">
            <w:pPr>
              <w:pStyle w:val="ConsPlusNormal"/>
              <w:jc w:val="center"/>
            </w:pPr>
            <w:r>
              <w:t>934</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10 3 00 N4970</w:t>
            </w:r>
          </w:p>
        </w:tc>
        <w:tc>
          <w:tcPr>
            <w:tcW w:w="567" w:type="dxa"/>
            <w:vAlign w:val="bottom"/>
          </w:tcPr>
          <w:p w:rsidR="00DC7124" w:rsidRDefault="00DC7124">
            <w:pPr>
              <w:pStyle w:val="ConsPlusNormal"/>
              <w:jc w:val="center"/>
            </w:pPr>
            <w:r>
              <w:t>520</w:t>
            </w:r>
          </w:p>
        </w:tc>
        <w:tc>
          <w:tcPr>
            <w:tcW w:w="1984" w:type="dxa"/>
            <w:vAlign w:val="bottom"/>
          </w:tcPr>
          <w:p w:rsidR="00DC7124" w:rsidRDefault="00DC7124">
            <w:pPr>
              <w:pStyle w:val="ConsPlusNormal"/>
              <w:jc w:val="right"/>
            </w:pPr>
            <w:r>
              <w:t>5000,00000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Субсидии бюджетам муниципальных районов, муниципальных округов, городского округа Новгородской области на софинансирование расходных обязательств муниципальных образований области по предоставлению молодым семьям социальных выплат на приобретение жилого помещения или создание объекта индивидуального жилищного строительства</w:t>
            </w:r>
          </w:p>
        </w:tc>
        <w:tc>
          <w:tcPr>
            <w:tcW w:w="567" w:type="dxa"/>
            <w:vAlign w:val="bottom"/>
          </w:tcPr>
          <w:p w:rsidR="00DC7124" w:rsidRDefault="00DC7124">
            <w:pPr>
              <w:pStyle w:val="ConsPlusNormal"/>
              <w:jc w:val="center"/>
            </w:pPr>
            <w:r>
              <w:t>934</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10 3 00 R4970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44918,10000</w:t>
            </w:r>
          </w:p>
        </w:tc>
        <w:tc>
          <w:tcPr>
            <w:tcW w:w="1928" w:type="dxa"/>
            <w:vAlign w:val="bottom"/>
          </w:tcPr>
          <w:p w:rsidR="00DC7124" w:rsidRDefault="00DC7124">
            <w:pPr>
              <w:pStyle w:val="ConsPlusNormal"/>
              <w:jc w:val="right"/>
            </w:pPr>
            <w:r>
              <w:t>45616,60000</w:t>
            </w:r>
          </w:p>
        </w:tc>
        <w:tc>
          <w:tcPr>
            <w:tcW w:w="1928" w:type="dxa"/>
            <w:vAlign w:val="bottom"/>
          </w:tcPr>
          <w:p w:rsidR="00DC7124" w:rsidRDefault="00DC7124">
            <w:pPr>
              <w:pStyle w:val="ConsPlusNormal"/>
              <w:jc w:val="right"/>
            </w:pPr>
            <w:r>
              <w:t>46580,10000</w:t>
            </w:r>
          </w:p>
        </w:tc>
      </w:tr>
      <w:tr w:rsidR="00DC7124">
        <w:tc>
          <w:tcPr>
            <w:tcW w:w="3855" w:type="dxa"/>
            <w:vAlign w:val="bottom"/>
          </w:tcPr>
          <w:p w:rsidR="00DC7124" w:rsidRDefault="00DC7124">
            <w:pPr>
              <w:pStyle w:val="ConsPlusNormal"/>
            </w:pPr>
            <w:r>
              <w:t>Субсидии</w:t>
            </w:r>
          </w:p>
        </w:tc>
        <w:tc>
          <w:tcPr>
            <w:tcW w:w="567" w:type="dxa"/>
            <w:vAlign w:val="bottom"/>
          </w:tcPr>
          <w:p w:rsidR="00DC7124" w:rsidRDefault="00DC7124">
            <w:pPr>
              <w:pStyle w:val="ConsPlusNormal"/>
              <w:jc w:val="center"/>
            </w:pPr>
            <w:r>
              <w:t>934</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10 3 00 R4970</w:t>
            </w:r>
          </w:p>
        </w:tc>
        <w:tc>
          <w:tcPr>
            <w:tcW w:w="567" w:type="dxa"/>
            <w:vAlign w:val="bottom"/>
          </w:tcPr>
          <w:p w:rsidR="00DC7124" w:rsidRDefault="00DC7124">
            <w:pPr>
              <w:pStyle w:val="ConsPlusNormal"/>
              <w:jc w:val="center"/>
            </w:pPr>
            <w:r>
              <w:t>520</w:t>
            </w:r>
          </w:p>
        </w:tc>
        <w:tc>
          <w:tcPr>
            <w:tcW w:w="1984" w:type="dxa"/>
            <w:vAlign w:val="bottom"/>
          </w:tcPr>
          <w:p w:rsidR="00DC7124" w:rsidRDefault="00DC7124">
            <w:pPr>
              <w:pStyle w:val="ConsPlusNormal"/>
              <w:jc w:val="right"/>
            </w:pPr>
            <w:r>
              <w:t>44918,10000</w:t>
            </w:r>
          </w:p>
        </w:tc>
        <w:tc>
          <w:tcPr>
            <w:tcW w:w="1928" w:type="dxa"/>
            <w:vAlign w:val="bottom"/>
          </w:tcPr>
          <w:p w:rsidR="00DC7124" w:rsidRDefault="00DC7124">
            <w:pPr>
              <w:pStyle w:val="ConsPlusNormal"/>
              <w:jc w:val="right"/>
            </w:pPr>
            <w:r>
              <w:t>45616,60000</w:t>
            </w:r>
          </w:p>
        </w:tc>
        <w:tc>
          <w:tcPr>
            <w:tcW w:w="1928" w:type="dxa"/>
            <w:vAlign w:val="bottom"/>
          </w:tcPr>
          <w:p w:rsidR="00DC7124" w:rsidRDefault="00DC7124">
            <w:pPr>
              <w:pStyle w:val="ConsPlusNormal"/>
              <w:jc w:val="right"/>
            </w:pPr>
            <w:r>
              <w:t>46580,10000</w:t>
            </w:r>
          </w:p>
        </w:tc>
      </w:tr>
      <w:tr w:rsidR="00DC7124">
        <w:tc>
          <w:tcPr>
            <w:tcW w:w="3855" w:type="dxa"/>
            <w:vAlign w:val="bottom"/>
          </w:tcPr>
          <w:p w:rsidR="00DC7124" w:rsidRDefault="00DC7124">
            <w:pPr>
              <w:pStyle w:val="ConsPlusNormal"/>
            </w:pPr>
            <w:r>
              <w:t>Межбюджетные трансферты общего характера бюджетам бюджетной системы Российской Федерации</w:t>
            </w:r>
          </w:p>
        </w:tc>
        <w:tc>
          <w:tcPr>
            <w:tcW w:w="567" w:type="dxa"/>
            <w:vAlign w:val="bottom"/>
          </w:tcPr>
          <w:p w:rsidR="00DC7124" w:rsidRDefault="00DC7124">
            <w:pPr>
              <w:pStyle w:val="ConsPlusNormal"/>
              <w:jc w:val="center"/>
            </w:pPr>
            <w:r>
              <w:t>934</w:t>
            </w:r>
          </w:p>
        </w:tc>
        <w:tc>
          <w:tcPr>
            <w:tcW w:w="510" w:type="dxa"/>
            <w:vAlign w:val="bottom"/>
          </w:tcPr>
          <w:p w:rsidR="00DC7124" w:rsidRDefault="00DC7124">
            <w:pPr>
              <w:pStyle w:val="ConsPlusNormal"/>
              <w:jc w:val="center"/>
            </w:pPr>
            <w:r>
              <w:t>14</w:t>
            </w:r>
          </w:p>
        </w:tc>
        <w:tc>
          <w:tcPr>
            <w:tcW w:w="465" w:type="dxa"/>
            <w:vAlign w:val="bottom"/>
          </w:tcPr>
          <w:p w:rsidR="00DC7124" w:rsidRDefault="00DC7124">
            <w:pPr>
              <w:pStyle w:val="ConsPlusNormal"/>
            </w:pP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421236,85000</w:t>
            </w:r>
          </w:p>
        </w:tc>
        <w:tc>
          <w:tcPr>
            <w:tcW w:w="1928" w:type="dxa"/>
            <w:vAlign w:val="bottom"/>
          </w:tcPr>
          <w:p w:rsidR="00DC7124" w:rsidRDefault="00DC7124">
            <w:pPr>
              <w:pStyle w:val="ConsPlusNormal"/>
              <w:jc w:val="right"/>
            </w:pPr>
            <w:r>
              <w:t>11420,64000</w:t>
            </w:r>
          </w:p>
        </w:tc>
        <w:tc>
          <w:tcPr>
            <w:tcW w:w="1928" w:type="dxa"/>
            <w:vAlign w:val="bottom"/>
          </w:tcPr>
          <w:p w:rsidR="00DC7124" w:rsidRDefault="00DC7124">
            <w:pPr>
              <w:pStyle w:val="ConsPlusNormal"/>
              <w:jc w:val="right"/>
            </w:pPr>
            <w:r>
              <w:t>2415,66000</w:t>
            </w:r>
          </w:p>
        </w:tc>
      </w:tr>
      <w:tr w:rsidR="00DC7124">
        <w:tc>
          <w:tcPr>
            <w:tcW w:w="3855" w:type="dxa"/>
            <w:vAlign w:val="bottom"/>
          </w:tcPr>
          <w:p w:rsidR="00DC7124" w:rsidRDefault="00DC7124">
            <w:pPr>
              <w:pStyle w:val="ConsPlusNormal"/>
            </w:pPr>
            <w:r>
              <w:t>Прочие межбюджетные трансферты общего характера</w:t>
            </w:r>
          </w:p>
        </w:tc>
        <w:tc>
          <w:tcPr>
            <w:tcW w:w="567" w:type="dxa"/>
            <w:vAlign w:val="bottom"/>
          </w:tcPr>
          <w:p w:rsidR="00DC7124" w:rsidRDefault="00DC7124">
            <w:pPr>
              <w:pStyle w:val="ConsPlusNormal"/>
              <w:jc w:val="center"/>
            </w:pPr>
            <w:r>
              <w:t>934</w:t>
            </w:r>
          </w:p>
        </w:tc>
        <w:tc>
          <w:tcPr>
            <w:tcW w:w="510" w:type="dxa"/>
            <w:vAlign w:val="bottom"/>
          </w:tcPr>
          <w:p w:rsidR="00DC7124" w:rsidRDefault="00DC7124">
            <w:pPr>
              <w:pStyle w:val="ConsPlusNormal"/>
              <w:jc w:val="center"/>
            </w:pPr>
            <w:r>
              <w:t>14</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421236,85000</w:t>
            </w:r>
          </w:p>
        </w:tc>
        <w:tc>
          <w:tcPr>
            <w:tcW w:w="1928" w:type="dxa"/>
            <w:vAlign w:val="bottom"/>
          </w:tcPr>
          <w:p w:rsidR="00DC7124" w:rsidRDefault="00DC7124">
            <w:pPr>
              <w:pStyle w:val="ConsPlusNormal"/>
              <w:jc w:val="right"/>
            </w:pPr>
            <w:r>
              <w:t>11420,64000</w:t>
            </w:r>
          </w:p>
        </w:tc>
        <w:tc>
          <w:tcPr>
            <w:tcW w:w="1928" w:type="dxa"/>
            <w:vAlign w:val="bottom"/>
          </w:tcPr>
          <w:p w:rsidR="00DC7124" w:rsidRDefault="00DC7124">
            <w:pPr>
              <w:pStyle w:val="ConsPlusNormal"/>
              <w:jc w:val="right"/>
            </w:pPr>
            <w:r>
              <w:t>2415,66000</w:t>
            </w:r>
          </w:p>
        </w:tc>
      </w:tr>
      <w:tr w:rsidR="00DC7124">
        <w:tc>
          <w:tcPr>
            <w:tcW w:w="3855" w:type="dxa"/>
            <w:vAlign w:val="bottom"/>
          </w:tcPr>
          <w:p w:rsidR="00DC7124" w:rsidRDefault="00DC7124">
            <w:pPr>
              <w:pStyle w:val="ConsPlusNormal"/>
            </w:pPr>
            <w:r>
              <w:t>Государственная программа Новгородской области "Развитие жилищного строительства на территории Новгородской области на 2019 - 2025 годы"</w:t>
            </w:r>
          </w:p>
        </w:tc>
        <w:tc>
          <w:tcPr>
            <w:tcW w:w="567" w:type="dxa"/>
            <w:vAlign w:val="bottom"/>
          </w:tcPr>
          <w:p w:rsidR="00DC7124" w:rsidRDefault="00DC7124">
            <w:pPr>
              <w:pStyle w:val="ConsPlusNormal"/>
              <w:jc w:val="center"/>
            </w:pPr>
            <w:r>
              <w:t>934</w:t>
            </w:r>
          </w:p>
        </w:tc>
        <w:tc>
          <w:tcPr>
            <w:tcW w:w="510" w:type="dxa"/>
            <w:vAlign w:val="bottom"/>
          </w:tcPr>
          <w:p w:rsidR="00DC7124" w:rsidRDefault="00DC7124">
            <w:pPr>
              <w:pStyle w:val="ConsPlusNormal"/>
              <w:jc w:val="center"/>
            </w:pPr>
            <w:r>
              <w:t>14</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10 0 00 00000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421236,85000</w:t>
            </w:r>
          </w:p>
        </w:tc>
        <w:tc>
          <w:tcPr>
            <w:tcW w:w="1928" w:type="dxa"/>
            <w:vAlign w:val="bottom"/>
          </w:tcPr>
          <w:p w:rsidR="00DC7124" w:rsidRDefault="00DC7124">
            <w:pPr>
              <w:pStyle w:val="ConsPlusNormal"/>
              <w:jc w:val="right"/>
            </w:pPr>
            <w:r>
              <w:t>11420,64000</w:t>
            </w:r>
          </w:p>
        </w:tc>
        <w:tc>
          <w:tcPr>
            <w:tcW w:w="1928" w:type="dxa"/>
            <w:vAlign w:val="bottom"/>
          </w:tcPr>
          <w:p w:rsidR="00DC7124" w:rsidRDefault="00DC7124">
            <w:pPr>
              <w:pStyle w:val="ConsPlusNormal"/>
              <w:jc w:val="right"/>
            </w:pPr>
            <w:r>
              <w:t>2415,66000</w:t>
            </w:r>
          </w:p>
        </w:tc>
      </w:tr>
      <w:tr w:rsidR="00DC7124">
        <w:tc>
          <w:tcPr>
            <w:tcW w:w="3855" w:type="dxa"/>
            <w:vAlign w:val="bottom"/>
          </w:tcPr>
          <w:p w:rsidR="00DC7124" w:rsidRDefault="00DC7124">
            <w:pPr>
              <w:pStyle w:val="ConsPlusNormal"/>
            </w:pPr>
            <w:r>
              <w:t>Подпрограмма "Стимулирование развития жилищного строительства на территории Новгородской области" государственной программы Новгородской области "Развитие жилищного строительства на территории Новгородской области на 2019 - 2025 годы"</w:t>
            </w:r>
          </w:p>
        </w:tc>
        <w:tc>
          <w:tcPr>
            <w:tcW w:w="567" w:type="dxa"/>
            <w:vAlign w:val="bottom"/>
          </w:tcPr>
          <w:p w:rsidR="00DC7124" w:rsidRDefault="00DC7124">
            <w:pPr>
              <w:pStyle w:val="ConsPlusNormal"/>
              <w:jc w:val="center"/>
            </w:pPr>
            <w:r>
              <w:t>934</w:t>
            </w:r>
          </w:p>
        </w:tc>
        <w:tc>
          <w:tcPr>
            <w:tcW w:w="510" w:type="dxa"/>
            <w:vAlign w:val="bottom"/>
          </w:tcPr>
          <w:p w:rsidR="00DC7124" w:rsidRDefault="00DC7124">
            <w:pPr>
              <w:pStyle w:val="ConsPlusNormal"/>
              <w:jc w:val="center"/>
            </w:pPr>
            <w:r>
              <w:t>14</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10 1 00 00000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421236,85000</w:t>
            </w:r>
          </w:p>
        </w:tc>
        <w:tc>
          <w:tcPr>
            <w:tcW w:w="1928" w:type="dxa"/>
            <w:vAlign w:val="bottom"/>
          </w:tcPr>
          <w:p w:rsidR="00DC7124" w:rsidRDefault="00DC7124">
            <w:pPr>
              <w:pStyle w:val="ConsPlusNormal"/>
              <w:jc w:val="right"/>
            </w:pPr>
            <w:r>
              <w:t>11420,64000</w:t>
            </w:r>
          </w:p>
        </w:tc>
        <w:tc>
          <w:tcPr>
            <w:tcW w:w="1928" w:type="dxa"/>
            <w:vAlign w:val="bottom"/>
          </w:tcPr>
          <w:p w:rsidR="00DC7124" w:rsidRDefault="00DC7124">
            <w:pPr>
              <w:pStyle w:val="ConsPlusNormal"/>
              <w:jc w:val="right"/>
            </w:pPr>
            <w:r>
              <w:t>2415,66000</w:t>
            </w:r>
          </w:p>
        </w:tc>
      </w:tr>
      <w:tr w:rsidR="00DC7124">
        <w:tc>
          <w:tcPr>
            <w:tcW w:w="3855" w:type="dxa"/>
            <w:vAlign w:val="bottom"/>
          </w:tcPr>
          <w:p w:rsidR="00DC7124" w:rsidRDefault="00DC7124">
            <w:pPr>
              <w:pStyle w:val="ConsPlusNormal"/>
            </w:pPr>
            <w:r>
              <w:t>Федеральный проект "Жилье"</w:t>
            </w:r>
          </w:p>
        </w:tc>
        <w:tc>
          <w:tcPr>
            <w:tcW w:w="567" w:type="dxa"/>
            <w:vAlign w:val="bottom"/>
          </w:tcPr>
          <w:p w:rsidR="00DC7124" w:rsidRDefault="00DC7124">
            <w:pPr>
              <w:pStyle w:val="ConsPlusNormal"/>
              <w:jc w:val="center"/>
            </w:pPr>
            <w:r>
              <w:t>934</w:t>
            </w:r>
          </w:p>
        </w:tc>
        <w:tc>
          <w:tcPr>
            <w:tcW w:w="510" w:type="dxa"/>
            <w:vAlign w:val="bottom"/>
          </w:tcPr>
          <w:p w:rsidR="00DC7124" w:rsidRDefault="00DC7124">
            <w:pPr>
              <w:pStyle w:val="ConsPlusNormal"/>
              <w:jc w:val="center"/>
            </w:pPr>
            <w:r>
              <w:t>14</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10 1 F1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421236,85000</w:t>
            </w:r>
          </w:p>
        </w:tc>
        <w:tc>
          <w:tcPr>
            <w:tcW w:w="1928" w:type="dxa"/>
            <w:vAlign w:val="bottom"/>
          </w:tcPr>
          <w:p w:rsidR="00DC7124" w:rsidRDefault="00DC7124">
            <w:pPr>
              <w:pStyle w:val="ConsPlusNormal"/>
              <w:jc w:val="right"/>
            </w:pPr>
            <w:r>
              <w:t>11420,64000</w:t>
            </w:r>
          </w:p>
        </w:tc>
        <w:tc>
          <w:tcPr>
            <w:tcW w:w="1928" w:type="dxa"/>
            <w:vAlign w:val="bottom"/>
          </w:tcPr>
          <w:p w:rsidR="00DC7124" w:rsidRDefault="00DC7124">
            <w:pPr>
              <w:pStyle w:val="ConsPlusNormal"/>
              <w:jc w:val="right"/>
            </w:pPr>
            <w:r>
              <w:t>2415,66000</w:t>
            </w:r>
          </w:p>
        </w:tc>
      </w:tr>
      <w:tr w:rsidR="00DC7124">
        <w:tc>
          <w:tcPr>
            <w:tcW w:w="3855" w:type="dxa"/>
            <w:vAlign w:val="bottom"/>
          </w:tcPr>
          <w:p w:rsidR="00DC7124" w:rsidRDefault="00DC7124">
            <w:pPr>
              <w:pStyle w:val="ConsPlusNormal"/>
            </w:pPr>
            <w:r>
              <w:t>Субсидии бюджетам муниципальных образований Новгородской области на стимулирование программ развития жилищного строительства</w:t>
            </w:r>
          </w:p>
        </w:tc>
        <w:tc>
          <w:tcPr>
            <w:tcW w:w="567" w:type="dxa"/>
            <w:vAlign w:val="bottom"/>
          </w:tcPr>
          <w:p w:rsidR="00DC7124" w:rsidRDefault="00DC7124">
            <w:pPr>
              <w:pStyle w:val="ConsPlusNormal"/>
              <w:jc w:val="center"/>
            </w:pPr>
            <w:r>
              <w:t>934</w:t>
            </w:r>
          </w:p>
        </w:tc>
        <w:tc>
          <w:tcPr>
            <w:tcW w:w="510" w:type="dxa"/>
            <w:vAlign w:val="bottom"/>
          </w:tcPr>
          <w:p w:rsidR="00DC7124" w:rsidRDefault="00DC7124">
            <w:pPr>
              <w:pStyle w:val="ConsPlusNormal"/>
              <w:jc w:val="center"/>
            </w:pPr>
            <w:r>
              <w:t>14</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10 1 F1 50211</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421236,85000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Субсидии</w:t>
            </w:r>
          </w:p>
        </w:tc>
        <w:tc>
          <w:tcPr>
            <w:tcW w:w="567" w:type="dxa"/>
            <w:vAlign w:val="bottom"/>
          </w:tcPr>
          <w:p w:rsidR="00DC7124" w:rsidRDefault="00DC7124">
            <w:pPr>
              <w:pStyle w:val="ConsPlusNormal"/>
              <w:jc w:val="center"/>
            </w:pPr>
            <w:r>
              <w:t>934</w:t>
            </w:r>
          </w:p>
        </w:tc>
        <w:tc>
          <w:tcPr>
            <w:tcW w:w="510" w:type="dxa"/>
            <w:vAlign w:val="bottom"/>
          </w:tcPr>
          <w:p w:rsidR="00DC7124" w:rsidRDefault="00DC7124">
            <w:pPr>
              <w:pStyle w:val="ConsPlusNormal"/>
              <w:jc w:val="center"/>
            </w:pPr>
            <w:r>
              <w:t>14</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10 1 F1 50211</w:t>
            </w:r>
          </w:p>
        </w:tc>
        <w:tc>
          <w:tcPr>
            <w:tcW w:w="567" w:type="dxa"/>
            <w:vAlign w:val="bottom"/>
          </w:tcPr>
          <w:p w:rsidR="00DC7124" w:rsidRDefault="00DC7124">
            <w:pPr>
              <w:pStyle w:val="ConsPlusNormal"/>
              <w:jc w:val="center"/>
            </w:pPr>
            <w:r>
              <w:t>520</w:t>
            </w:r>
          </w:p>
        </w:tc>
        <w:tc>
          <w:tcPr>
            <w:tcW w:w="1984" w:type="dxa"/>
            <w:vAlign w:val="bottom"/>
          </w:tcPr>
          <w:p w:rsidR="00DC7124" w:rsidRDefault="00DC7124">
            <w:pPr>
              <w:pStyle w:val="ConsPlusNormal"/>
              <w:jc w:val="right"/>
            </w:pPr>
            <w:r>
              <w:t>421236,85000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 xml:space="preserve">Стимулирование программ развития жилищного </w:t>
            </w:r>
            <w:r>
              <w:lastRenderedPageBreak/>
              <w:t>строительства (сверх уровня, предусмотренного соглашением)</w:t>
            </w:r>
          </w:p>
        </w:tc>
        <w:tc>
          <w:tcPr>
            <w:tcW w:w="567" w:type="dxa"/>
            <w:vAlign w:val="bottom"/>
          </w:tcPr>
          <w:p w:rsidR="00DC7124" w:rsidRDefault="00DC7124">
            <w:pPr>
              <w:pStyle w:val="ConsPlusNormal"/>
              <w:jc w:val="center"/>
            </w:pPr>
            <w:r>
              <w:lastRenderedPageBreak/>
              <w:t>934</w:t>
            </w:r>
          </w:p>
        </w:tc>
        <w:tc>
          <w:tcPr>
            <w:tcW w:w="510" w:type="dxa"/>
            <w:vAlign w:val="bottom"/>
          </w:tcPr>
          <w:p w:rsidR="00DC7124" w:rsidRDefault="00DC7124">
            <w:pPr>
              <w:pStyle w:val="ConsPlusNormal"/>
              <w:jc w:val="center"/>
            </w:pPr>
            <w:r>
              <w:t>14</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10 1 F1 N0212</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11420,64000</w:t>
            </w:r>
          </w:p>
        </w:tc>
        <w:tc>
          <w:tcPr>
            <w:tcW w:w="1928" w:type="dxa"/>
            <w:vAlign w:val="bottom"/>
          </w:tcPr>
          <w:p w:rsidR="00DC7124" w:rsidRDefault="00DC7124">
            <w:pPr>
              <w:pStyle w:val="ConsPlusNormal"/>
              <w:jc w:val="right"/>
            </w:pPr>
            <w:r>
              <w:t>2415,66000</w:t>
            </w:r>
          </w:p>
        </w:tc>
      </w:tr>
      <w:tr w:rsidR="00DC7124">
        <w:tc>
          <w:tcPr>
            <w:tcW w:w="3855" w:type="dxa"/>
            <w:vAlign w:val="bottom"/>
          </w:tcPr>
          <w:p w:rsidR="00DC7124" w:rsidRDefault="00DC7124">
            <w:pPr>
              <w:pStyle w:val="ConsPlusNormal"/>
            </w:pPr>
            <w:r>
              <w:lastRenderedPageBreak/>
              <w:t>Иные закупки товаров, работ и услуг для обеспечения государственных (муниципальных) нужд</w:t>
            </w:r>
          </w:p>
        </w:tc>
        <w:tc>
          <w:tcPr>
            <w:tcW w:w="567" w:type="dxa"/>
            <w:vAlign w:val="bottom"/>
          </w:tcPr>
          <w:p w:rsidR="00DC7124" w:rsidRDefault="00DC7124">
            <w:pPr>
              <w:pStyle w:val="ConsPlusNormal"/>
              <w:jc w:val="center"/>
            </w:pPr>
            <w:r>
              <w:t>934</w:t>
            </w:r>
          </w:p>
        </w:tc>
        <w:tc>
          <w:tcPr>
            <w:tcW w:w="510" w:type="dxa"/>
            <w:vAlign w:val="bottom"/>
          </w:tcPr>
          <w:p w:rsidR="00DC7124" w:rsidRDefault="00DC7124">
            <w:pPr>
              <w:pStyle w:val="ConsPlusNormal"/>
              <w:jc w:val="center"/>
            </w:pPr>
            <w:r>
              <w:t>14</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10 1 F1 N0212</w:t>
            </w:r>
          </w:p>
        </w:tc>
        <w:tc>
          <w:tcPr>
            <w:tcW w:w="567" w:type="dxa"/>
            <w:vAlign w:val="bottom"/>
          </w:tcPr>
          <w:p w:rsidR="00DC7124" w:rsidRDefault="00DC7124">
            <w:pPr>
              <w:pStyle w:val="ConsPlusNormal"/>
              <w:jc w:val="center"/>
            </w:pPr>
            <w:r>
              <w:t>240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11420,64000</w:t>
            </w:r>
          </w:p>
        </w:tc>
        <w:tc>
          <w:tcPr>
            <w:tcW w:w="1928" w:type="dxa"/>
            <w:vAlign w:val="bottom"/>
          </w:tcPr>
          <w:p w:rsidR="00DC7124" w:rsidRDefault="00DC7124">
            <w:pPr>
              <w:pStyle w:val="ConsPlusNormal"/>
              <w:jc w:val="right"/>
            </w:pPr>
            <w:r>
              <w:t>2415,66000</w:t>
            </w:r>
          </w:p>
        </w:tc>
      </w:tr>
      <w:tr w:rsidR="00DC7124">
        <w:tc>
          <w:tcPr>
            <w:tcW w:w="3855" w:type="dxa"/>
            <w:vAlign w:val="bottom"/>
          </w:tcPr>
          <w:p w:rsidR="00DC7124" w:rsidRDefault="00DC7124">
            <w:pPr>
              <w:pStyle w:val="ConsPlusNormal"/>
              <w:outlineLvl w:val="1"/>
            </w:pPr>
            <w:r>
              <w:t>МИНИСТЕРСТВО ТРУДА И СОЦИАЛЬНОЙ ЗАЩИТЫ НАСЕЛЕНИЯ НОВГОРОДСКОЙ ОБЛАСТИ</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pPr>
          </w:p>
        </w:tc>
        <w:tc>
          <w:tcPr>
            <w:tcW w:w="465" w:type="dxa"/>
            <w:vAlign w:val="bottom"/>
          </w:tcPr>
          <w:p w:rsidR="00DC7124" w:rsidRDefault="00DC7124">
            <w:pPr>
              <w:pStyle w:val="ConsPlusNormal"/>
            </w:pP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9239627,50741</w:t>
            </w:r>
          </w:p>
        </w:tc>
        <w:tc>
          <w:tcPr>
            <w:tcW w:w="1928" w:type="dxa"/>
            <w:vAlign w:val="bottom"/>
          </w:tcPr>
          <w:p w:rsidR="00DC7124" w:rsidRDefault="00DC7124">
            <w:pPr>
              <w:pStyle w:val="ConsPlusNormal"/>
              <w:jc w:val="right"/>
            </w:pPr>
            <w:r>
              <w:t>7845500,73874</w:t>
            </w:r>
          </w:p>
        </w:tc>
        <w:tc>
          <w:tcPr>
            <w:tcW w:w="1928" w:type="dxa"/>
            <w:vAlign w:val="bottom"/>
          </w:tcPr>
          <w:p w:rsidR="00DC7124" w:rsidRDefault="00DC7124">
            <w:pPr>
              <w:pStyle w:val="ConsPlusNormal"/>
              <w:jc w:val="right"/>
            </w:pPr>
            <w:r>
              <w:t>6606351,22965</w:t>
            </w:r>
          </w:p>
        </w:tc>
      </w:tr>
      <w:tr w:rsidR="00DC7124">
        <w:tc>
          <w:tcPr>
            <w:tcW w:w="3855" w:type="dxa"/>
            <w:vAlign w:val="bottom"/>
          </w:tcPr>
          <w:p w:rsidR="00DC7124" w:rsidRDefault="00DC7124">
            <w:pPr>
              <w:pStyle w:val="ConsPlusNormal"/>
            </w:pPr>
            <w:r>
              <w:t>Национальная безопасность и правоохранительная деятельность</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03</w:t>
            </w:r>
          </w:p>
        </w:tc>
        <w:tc>
          <w:tcPr>
            <w:tcW w:w="465" w:type="dxa"/>
            <w:vAlign w:val="bottom"/>
          </w:tcPr>
          <w:p w:rsidR="00DC7124" w:rsidRDefault="00DC7124">
            <w:pPr>
              <w:pStyle w:val="ConsPlusNormal"/>
            </w:pP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2600,00000</w:t>
            </w:r>
          </w:p>
        </w:tc>
        <w:tc>
          <w:tcPr>
            <w:tcW w:w="1928" w:type="dxa"/>
            <w:vAlign w:val="bottom"/>
          </w:tcPr>
          <w:p w:rsidR="00DC7124" w:rsidRDefault="00DC7124">
            <w:pPr>
              <w:pStyle w:val="ConsPlusNormal"/>
              <w:jc w:val="right"/>
            </w:pPr>
            <w:r>
              <w:t>2600,00000</w:t>
            </w:r>
          </w:p>
        </w:tc>
        <w:tc>
          <w:tcPr>
            <w:tcW w:w="1928" w:type="dxa"/>
            <w:vAlign w:val="bottom"/>
          </w:tcPr>
          <w:p w:rsidR="00DC7124" w:rsidRDefault="00DC7124">
            <w:pPr>
              <w:pStyle w:val="ConsPlusNormal"/>
              <w:jc w:val="right"/>
            </w:pPr>
            <w:r>
              <w:t>2477,64706</w:t>
            </w:r>
          </w:p>
        </w:tc>
      </w:tr>
      <w:tr w:rsidR="00DC7124">
        <w:tc>
          <w:tcPr>
            <w:tcW w:w="3855" w:type="dxa"/>
            <w:vAlign w:val="bottom"/>
          </w:tcPr>
          <w:p w:rsidR="00DC7124" w:rsidRDefault="00DC7124">
            <w:pPr>
              <w:pStyle w:val="ConsPlusNormal"/>
            </w:pPr>
            <w:r>
              <w:t>Миграционная политика</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03</w:t>
            </w:r>
          </w:p>
        </w:tc>
        <w:tc>
          <w:tcPr>
            <w:tcW w:w="465" w:type="dxa"/>
            <w:vAlign w:val="bottom"/>
          </w:tcPr>
          <w:p w:rsidR="00DC7124" w:rsidRDefault="00DC7124">
            <w:pPr>
              <w:pStyle w:val="ConsPlusNormal"/>
              <w:jc w:val="center"/>
            </w:pPr>
            <w:r>
              <w:t>11</w:t>
            </w: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2600,00000</w:t>
            </w:r>
          </w:p>
        </w:tc>
        <w:tc>
          <w:tcPr>
            <w:tcW w:w="1928" w:type="dxa"/>
            <w:vAlign w:val="bottom"/>
          </w:tcPr>
          <w:p w:rsidR="00DC7124" w:rsidRDefault="00DC7124">
            <w:pPr>
              <w:pStyle w:val="ConsPlusNormal"/>
              <w:jc w:val="right"/>
            </w:pPr>
            <w:r>
              <w:t>2600,00000</w:t>
            </w:r>
          </w:p>
        </w:tc>
        <w:tc>
          <w:tcPr>
            <w:tcW w:w="1928" w:type="dxa"/>
            <w:vAlign w:val="bottom"/>
          </w:tcPr>
          <w:p w:rsidR="00DC7124" w:rsidRDefault="00DC7124">
            <w:pPr>
              <w:pStyle w:val="ConsPlusNormal"/>
              <w:jc w:val="right"/>
            </w:pPr>
            <w:r>
              <w:t>2477,64706</w:t>
            </w:r>
          </w:p>
        </w:tc>
      </w:tr>
      <w:tr w:rsidR="00DC7124">
        <w:tc>
          <w:tcPr>
            <w:tcW w:w="3855" w:type="dxa"/>
            <w:vAlign w:val="bottom"/>
          </w:tcPr>
          <w:p w:rsidR="00DC7124" w:rsidRDefault="00DC7124">
            <w:pPr>
              <w:pStyle w:val="ConsPlusNormal"/>
            </w:pPr>
            <w:r>
              <w:t>Государственная программа Новгородской области по оказанию содействия добровольному переселению в Российскую Федерацию соотечественников, проживающих за рубежом, на 2019 - 2025 годы</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03</w:t>
            </w:r>
          </w:p>
        </w:tc>
        <w:tc>
          <w:tcPr>
            <w:tcW w:w="465" w:type="dxa"/>
            <w:vAlign w:val="bottom"/>
          </w:tcPr>
          <w:p w:rsidR="00DC7124" w:rsidRDefault="00DC7124">
            <w:pPr>
              <w:pStyle w:val="ConsPlusNormal"/>
              <w:jc w:val="center"/>
            </w:pPr>
            <w:r>
              <w:t>11</w:t>
            </w:r>
          </w:p>
        </w:tc>
        <w:tc>
          <w:tcPr>
            <w:tcW w:w="1757" w:type="dxa"/>
            <w:vAlign w:val="bottom"/>
          </w:tcPr>
          <w:p w:rsidR="00DC7124" w:rsidRDefault="00DC7124">
            <w:pPr>
              <w:pStyle w:val="ConsPlusNormal"/>
              <w:jc w:val="center"/>
            </w:pPr>
            <w:r>
              <w:t>26 0 00 00000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2600,00000</w:t>
            </w:r>
          </w:p>
        </w:tc>
        <w:tc>
          <w:tcPr>
            <w:tcW w:w="1928" w:type="dxa"/>
            <w:vAlign w:val="bottom"/>
          </w:tcPr>
          <w:p w:rsidR="00DC7124" w:rsidRDefault="00DC7124">
            <w:pPr>
              <w:pStyle w:val="ConsPlusNormal"/>
              <w:jc w:val="right"/>
            </w:pPr>
            <w:r>
              <w:t>2600,00000</w:t>
            </w:r>
          </w:p>
        </w:tc>
        <w:tc>
          <w:tcPr>
            <w:tcW w:w="1928" w:type="dxa"/>
            <w:vAlign w:val="bottom"/>
          </w:tcPr>
          <w:p w:rsidR="00DC7124" w:rsidRDefault="00DC7124">
            <w:pPr>
              <w:pStyle w:val="ConsPlusNormal"/>
              <w:jc w:val="right"/>
            </w:pPr>
            <w:r>
              <w:t>2477,64706</w:t>
            </w:r>
          </w:p>
        </w:tc>
      </w:tr>
      <w:tr w:rsidR="00DC7124">
        <w:tc>
          <w:tcPr>
            <w:tcW w:w="3855" w:type="dxa"/>
            <w:vAlign w:val="bottom"/>
          </w:tcPr>
          <w:p w:rsidR="00DC7124" w:rsidRDefault="00DC7124">
            <w:pPr>
              <w:pStyle w:val="ConsPlusNormal"/>
            </w:pPr>
            <w:r>
              <w:t>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03</w:t>
            </w:r>
          </w:p>
        </w:tc>
        <w:tc>
          <w:tcPr>
            <w:tcW w:w="465" w:type="dxa"/>
            <w:vAlign w:val="bottom"/>
          </w:tcPr>
          <w:p w:rsidR="00DC7124" w:rsidRDefault="00DC7124">
            <w:pPr>
              <w:pStyle w:val="ConsPlusNormal"/>
              <w:jc w:val="center"/>
            </w:pPr>
            <w:r>
              <w:t>11</w:t>
            </w:r>
          </w:p>
        </w:tc>
        <w:tc>
          <w:tcPr>
            <w:tcW w:w="1757" w:type="dxa"/>
            <w:vAlign w:val="bottom"/>
          </w:tcPr>
          <w:p w:rsidR="00DC7124" w:rsidRDefault="00DC7124">
            <w:pPr>
              <w:pStyle w:val="ConsPlusNormal"/>
              <w:jc w:val="center"/>
            </w:pPr>
            <w:r>
              <w:t>26 0 00 R0860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2600,00000</w:t>
            </w:r>
          </w:p>
        </w:tc>
        <w:tc>
          <w:tcPr>
            <w:tcW w:w="1928" w:type="dxa"/>
            <w:vAlign w:val="bottom"/>
          </w:tcPr>
          <w:p w:rsidR="00DC7124" w:rsidRDefault="00DC7124">
            <w:pPr>
              <w:pStyle w:val="ConsPlusNormal"/>
              <w:jc w:val="right"/>
            </w:pPr>
            <w:r>
              <w:t>2600,00000</w:t>
            </w:r>
          </w:p>
        </w:tc>
        <w:tc>
          <w:tcPr>
            <w:tcW w:w="1928" w:type="dxa"/>
            <w:vAlign w:val="bottom"/>
          </w:tcPr>
          <w:p w:rsidR="00DC7124" w:rsidRDefault="00DC7124">
            <w:pPr>
              <w:pStyle w:val="ConsPlusNormal"/>
              <w:jc w:val="right"/>
            </w:pPr>
            <w:r>
              <w:t>2477,64706</w:t>
            </w:r>
          </w:p>
        </w:tc>
      </w:tr>
      <w:tr w:rsidR="00DC7124">
        <w:tc>
          <w:tcPr>
            <w:tcW w:w="3855"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03</w:t>
            </w:r>
          </w:p>
        </w:tc>
        <w:tc>
          <w:tcPr>
            <w:tcW w:w="465" w:type="dxa"/>
            <w:vAlign w:val="bottom"/>
          </w:tcPr>
          <w:p w:rsidR="00DC7124" w:rsidRDefault="00DC7124">
            <w:pPr>
              <w:pStyle w:val="ConsPlusNormal"/>
              <w:jc w:val="center"/>
            </w:pPr>
            <w:r>
              <w:t>11</w:t>
            </w:r>
          </w:p>
        </w:tc>
        <w:tc>
          <w:tcPr>
            <w:tcW w:w="1757" w:type="dxa"/>
            <w:vAlign w:val="bottom"/>
          </w:tcPr>
          <w:p w:rsidR="00DC7124" w:rsidRDefault="00DC7124">
            <w:pPr>
              <w:pStyle w:val="ConsPlusNormal"/>
              <w:jc w:val="center"/>
            </w:pPr>
            <w:r>
              <w:t>26 0 00 R0860</w:t>
            </w:r>
          </w:p>
        </w:tc>
        <w:tc>
          <w:tcPr>
            <w:tcW w:w="567" w:type="dxa"/>
            <w:vAlign w:val="bottom"/>
          </w:tcPr>
          <w:p w:rsidR="00DC7124" w:rsidRDefault="00DC7124">
            <w:pPr>
              <w:pStyle w:val="ConsPlusNormal"/>
              <w:jc w:val="center"/>
            </w:pPr>
            <w:r>
              <w:t>240</w:t>
            </w:r>
          </w:p>
        </w:tc>
        <w:tc>
          <w:tcPr>
            <w:tcW w:w="1984" w:type="dxa"/>
            <w:vAlign w:val="bottom"/>
          </w:tcPr>
          <w:p w:rsidR="00DC7124" w:rsidRDefault="00DC7124">
            <w:pPr>
              <w:pStyle w:val="ConsPlusNormal"/>
              <w:jc w:val="right"/>
            </w:pPr>
            <w:r>
              <w:t>170,00000</w:t>
            </w:r>
          </w:p>
        </w:tc>
        <w:tc>
          <w:tcPr>
            <w:tcW w:w="1928" w:type="dxa"/>
            <w:vAlign w:val="bottom"/>
          </w:tcPr>
          <w:p w:rsidR="00DC7124" w:rsidRDefault="00DC7124">
            <w:pPr>
              <w:pStyle w:val="ConsPlusNormal"/>
              <w:jc w:val="right"/>
            </w:pPr>
            <w:r>
              <w:t>170,00000</w:t>
            </w:r>
          </w:p>
        </w:tc>
        <w:tc>
          <w:tcPr>
            <w:tcW w:w="1928" w:type="dxa"/>
            <w:vAlign w:val="bottom"/>
          </w:tcPr>
          <w:p w:rsidR="00DC7124" w:rsidRDefault="00DC7124">
            <w:pPr>
              <w:pStyle w:val="ConsPlusNormal"/>
              <w:jc w:val="right"/>
            </w:pPr>
            <w:r>
              <w:t>170,00000</w:t>
            </w:r>
          </w:p>
        </w:tc>
      </w:tr>
      <w:tr w:rsidR="00DC7124">
        <w:tc>
          <w:tcPr>
            <w:tcW w:w="3855" w:type="dxa"/>
            <w:vAlign w:val="bottom"/>
          </w:tcPr>
          <w:p w:rsidR="00DC7124" w:rsidRDefault="00DC7124">
            <w:pPr>
              <w:pStyle w:val="ConsPlusNormal"/>
            </w:pPr>
            <w:r>
              <w:t>Социальные выплаты гражданам, кроме публичных нормативных социальных выплат</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03</w:t>
            </w:r>
          </w:p>
        </w:tc>
        <w:tc>
          <w:tcPr>
            <w:tcW w:w="465" w:type="dxa"/>
            <w:vAlign w:val="bottom"/>
          </w:tcPr>
          <w:p w:rsidR="00DC7124" w:rsidRDefault="00DC7124">
            <w:pPr>
              <w:pStyle w:val="ConsPlusNormal"/>
              <w:jc w:val="center"/>
            </w:pPr>
            <w:r>
              <w:t>11</w:t>
            </w:r>
          </w:p>
        </w:tc>
        <w:tc>
          <w:tcPr>
            <w:tcW w:w="1757" w:type="dxa"/>
            <w:vAlign w:val="bottom"/>
          </w:tcPr>
          <w:p w:rsidR="00DC7124" w:rsidRDefault="00DC7124">
            <w:pPr>
              <w:pStyle w:val="ConsPlusNormal"/>
              <w:jc w:val="center"/>
            </w:pPr>
            <w:r>
              <w:t>26 0 00 R0860</w:t>
            </w:r>
          </w:p>
        </w:tc>
        <w:tc>
          <w:tcPr>
            <w:tcW w:w="567" w:type="dxa"/>
            <w:vAlign w:val="bottom"/>
          </w:tcPr>
          <w:p w:rsidR="00DC7124" w:rsidRDefault="00DC7124">
            <w:pPr>
              <w:pStyle w:val="ConsPlusNormal"/>
              <w:jc w:val="center"/>
            </w:pPr>
            <w:r>
              <w:t>320</w:t>
            </w:r>
          </w:p>
        </w:tc>
        <w:tc>
          <w:tcPr>
            <w:tcW w:w="1984" w:type="dxa"/>
            <w:vAlign w:val="bottom"/>
          </w:tcPr>
          <w:p w:rsidR="00DC7124" w:rsidRDefault="00DC7124">
            <w:pPr>
              <w:pStyle w:val="ConsPlusNormal"/>
              <w:jc w:val="right"/>
            </w:pPr>
            <w:r>
              <w:t>2430,00000</w:t>
            </w:r>
          </w:p>
        </w:tc>
        <w:tc>
          <w:tcPr>
            <w:tcW w:w="1928" w:type="dxa"/>
            <w:vAlign w:val="bottom"/>
          </w:tcPr>
          <w:p w:rsidR="00DC7124" w:rsidRDefault="00DC7124">
            <w:pPr>
              <w:pStyle w:val="ConsPlusNormal"/>
              <w:jc w:val="right"/>
            </w:pPr>
            <w:r>
              <w:t>2430,00000</w:t>
            </w:r>
          </w:p>
        </w:tc>
        <w:tc>
          <w:tcPr>
            <w:tcW w:w="1928" w:type="dxa"/>
            <w:vAlign w:val="bottom"/>
          </w:tcPr>
          <w:p w:rsidR="00DC7124" w:rsidRDefault="00DC7124">
            <w:pPr>
              <w:pStyle w:val="ConsPlusNormal"/>
              <w:jc w:val="right"/>
            </w:pPr>
            <w:r>
              <w:t>2307,64706</w:t>
            </w:r>
          </w:p>
        </w:tc>
      </w:tr>
      <w:tr w:rsidR="00DC7124">
        <w:tc>
          <w:tcPr>
            <w:tcW w:w="3855" w:type="dxa"/>
            <w:vAlign w:val="bottom"/>
          </w:tcPr>
          <w:p w:rsidR="00DC7124" w:rsidRDefault="00DC7124">
            <w:pPr>
              <w:pStyle w:val="ConsPlusNormal"/>
            </w:pPr>
            <w:r>
              <w:t>Национальная экономика</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pP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381648,52993</w:t>
            </w:r>
          </w:p>
        </w:tc>
        <w:tc>
          <w:tcPr>
            <w:tcW w:w="1928" w:type="dxa"/>
            <w:vAlign w:val="bottom"/>
          </w:tcPr>
          <w:p w:rsidR="00DC7124" w:rsidRDefault="00DC7124">
            <w:pPr>
              <w:pStyle w:val="ConsPlusNormal"/>
              <w:jc w:val="right"/>
            </w:pPr>
            <w:r>
              <w:t>109774,71326</w:t>
            </w:r>
          </w:p>
        </w:tc>
        <w:tc>
          <w:tcPr>
            <w:tcW w:w="1928" w:type="dxa"/>
            <w:vAlign w:val="bottom"/>
          </w:tcPr>
          <w:p w:rsidR="00DC7124" w:rsidRDefault="00DC7124">
            <w:pPr>
              <w:pStyle w:val="ConsPlusNormal"/>
              <w:jc w:val="right"/>
            </w:pPr>
            <w:r>
              <w:t>109776,67547</w:t>
            </w:r>
          </w:p>
        </w:tc>
      </w:tr>
      <w:tr w:rsidR="00DC7124">
        <w:tc>
          <w:tcPr>
            <w:tcW w:w="3855" w:type="dxa"/>
            <w:vAlign w:val="bottom"/>
          </w:tcPr>
          <w:p w:rsidR="00DC7124" w:rsidRDefault="00DC7124">
            <w:pPr>
              <w:pStyle w:val="ConsPlusNormal"/>
            </w:pPr>
            <w:r>
              <w:t>Общеэкономические вопросы</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381648,52993</w:t>
            </w:r>
          </w:p>
        </w:tc>
        <w:tc>
          <w:tcPr>
            <w:tcW w:w="1928" w:type="dxa"/>
            <w:vAlign w:val="bottom"/>
          </w:tcPr>
          <w:p w:rsidR="00DC7124" w:rsidRDefault="00DC7124">
            <w:pPr>
              <w:pStyle w:val="ConsPlusNormal"/>
              <w:jc w:val="right"/>
            </w:pPr>
            <w:r>
              <w:t>109774,71326</w:t>
            </w:r>
          </w:p>
        </w:tc>
        <w:tc>
          <w:tcPr>
            <w:tcW w:w="1928" w:type="dxa"/>
            <w:vAlign w:val="bottom"/>
          </w:tcPr>
          <w:p w:rsidR="00DC7124" w:rsidRDefault="00DC7124">
            <w:pPr>
              <w:pStyle w:val="ConsPlusNormal"/>
              <w:jc w:val="right"/>
            </w:pPr>
            <w:r>
              <w:t>109776,67547</w:t>
            </w:r>
          </w:p>
        </w:tc>
      </w:tr>
      <w:tr w:rsidR="00DC7124">
        <w:tc>
          <w:tcPr>
            <w:tcW w:w="3855" w:type="dxa"/>
            <w:vAlign w:val="bottom"/>
          </w:tcPr>
          <w:p w:rsidR="00DC7124" w:rsidRDefault="00DC7124">
            <w:pPr>
              <w:pStyle w:val="ConsPlusNormal"/>
            </w:pPr>
            <w:r>
              <w:t>Государственная программа Новгородской области "Социальная поддержка граждан в Новгородской области на 2019 - 2025 годы"</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04 0 00 00000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1051,18807</w:t>
            </w:r>
          </w:p>
        </w:tc>
        <w:tc>
          <w:tcPr>
            <w:tcW w:w="1928" w:type="dxa"/>
            <w:vAlign w:val="bottom"/>
          </w:tcPr>
          <w:p w:rsidR="00DC7124" w:rsidRDefault="00DC7124">
            <w:pPr>
              <w:pStyle w:val="ConsPlusNormal"/>
              <w:jc w:val="right"/>
            </w:pPr>
            <w:r>
              <w:t>1040,20326</w:t>
            </w:r>
          </w:p>
        </w:tc>
        <w:tc>
          <w:tcPr>
            <w:tcW w:w="1928" w:type="dxa"/>
            <w:vAlign w:val="bottom"/>
          </w:tcPr>
          <w:p w:rsidR="00DC7124" w:rsidRDefault="00DC7124">
            <w:pPr>
              <w:pStyle w:val="ConsPlusNormal"/>
              <w:jc w:val="right"/>
            </w:pPr>
            <w:r>
              <w:t>1287,47547</w:t>
            </w:r>
          </w:p>
        </w:tc>
      </w:tr>
      <w:tr w:rsidR="00DC7124">
        <w:tc>
          <w:tcPr>
            <w:tcW w:w="3855" w:type="dxa"/>
            <w:vAlign w:val="bottom"/>
          </w:tcPr>
          <w:p w:rsidR="00DC7124" w:rsidRDefault="00DC7124">
            <w:pPr>
              <w:pStyle w:val="ConsPlusNormal"/>
            </w:pPr>
            <w:r>
              <w:t>Подпрограмма "Доступная среда" государственной программы Новгородской области "Социальная поддержка граждан в Новгородской области на 2019 - 2025 годы"</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04 2 00 00000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52,30000</w:t>
            </w:r>
          </w:p>
        </w:tc>
        <w:tc>
          <w:tcPr>
            <w:tcW w:w="1928" w:type="dxa"/>
            <w:vAlign w:val="bottom"/>
          </w:tcPr>
          <w:p w:rsidR="00DC7124" w:rsidRDefault="00DC7124">
            <w:pPr>
              <w:pStyle w:val="ConsPlusNormal"/>
              <w:jc w:val="right"/>
            </w:pPr>
            <w:r>
              <w:t>52,30000</w:t>
            </w:r>
          </w:p>
        </w:tc>
        <w:tc>
          <w:tcPr>
            <w:tcW w:w="1928" w:type="dxa"/>
            <w:vAlign w:val="bottom"/>
          </w:tcPr>
          <w:p w:rsidR="00DC7124" w:rsidRDefault="00DC7124">
            <w:pPr>
              <w:pStyle w:val="ConsPlusNormal"/>
              <w:jc w:val="right"/>
            </w:pPr>
            <w:r>
              <w:t>52,30000</w:t>
            </w:r>
          </w:p>
        </w:tc>
      </w:tr>
      <w:tr w:rsidR="00DC7124">
        <w:tc>
          <w:tcPr>
            <w:tcW w:w="3855" w:type="dxa"/>
            <w:vAlign w:val="bottom"/>
          </w:tcPr>
          <w:p w:rsidR="00DC7124" w:rsidRDefault="00DC7124">
            <w:pPr>
              <w:pStyle w:val="ConsPlusNormal"/>
            </w:pPr>
            <w:r>
              <w:lastRenderedPageBreak/>
              <w:t>Реализация прочих мероприятий подпрограммы государственной программы Новгородской области (государственной программы Новгородской области)</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04 2 00 99990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52,30000</w:t>
            </w:r>
          </w:p>
        </w:tc>
        <w:tc>
          <w:tcPr>
            <w:tcW w:w="1928" w:type="dxa"/>
            <w:vAlign w:val="bottom"/>
          </w:tcPr>
          <w:p w:rsidR="00DC7124" w:rsidRDefault="00DC7124">
            <w:pPr>
              <w:pStyle w:val="ConsPlusNormal"/>
              <w:jc w:val="right"/>
            </w:pPr>
            <w:r>
              <w:t>52,30000</w:t>
            </w:r>
          </w:p>
        </w:tc>
        <w:tc>
          <w:tcPr>
            <w:tcW w:w="1928" w:type="dxa"/>
            <w:vAlign w:val="bottom"/>
          </w:tcPr>
          <w:p w:rsidR="00DC7124" w:rsidRDefault="00DC7124">
            <w:pPr>
              <w:pStyle w:val="ConsPlusNormal"/>
              <w:jc w:val="right"/>
            </w:pPr>
            <w:r>
              <w:t>52,30000</w:t>
            </w:r>
          </w:p>
        </w:tc>
      </w:tr>
      <w:tr w:rsidR="00DC7124">
        <w:tc>
          <w:tcPr>
            <w:tcW w:w="3855"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04 2 00 99990</w:t>
            </w:r>
          </w:p>
        </w:tc>
        <w:tc>
          <w:tcPr>
            <w:tcW w:w="567" w:type="dxa"/>
            <w:vAlign w:val="bottom"/>
          </w:tcPr>
          <w:p w:rsidR="00DC7124" w:rsidRDefault="00DC7124">
            <w:pPr>
              <w:pStyle w:val="ConsPlusNormal"/>
              <w:jc w:val="center"/>
            </w:pPr>
            <w:r>
              <w:t>240</w:t>
            </w:r>
          </w:p>
        </w:tc>
        <w:tc>
          <w:tcPr>
            <w:tcW w:w="1984" w:type="dxa"/>
            <w:vAlign w:val="bottom"/>
          </w:tcPr>
          <w:p w:rsidR="00DC7124" w:rsidRDefault="00DC7124">
            <w:pPr>
              <w:pStyle w:val="ConsPlusNormal"/>
              <w:jc w:val="right"/>
            </w:pPr>
            <w:r>
              <w:t>52,30000</w:t>
            </w:r>
          </w:p>
        </w:tc>
        <w:tc>
          <w:tcPr>
            <w:tcW w:w="1928" w:type="dxa"/>
            <w:vAlign w:val="bottom"/>
          </w:tcPr>
          <w:p w:rsidR="00DC7124" w:rsidRDefault="00DC7124">
            <w:pPr>
              <w:pStyle w:val="ConsPlusNormal"/>
              <w:jc w:val="right"/>
            </w:pPr>
            <w:r>
              <w:t>52,30000</w:t>
            </w:r>
          </w:p>
        </w:tc>
        <w:tc>
          <w:tcPr>
            <w:tcW w:w="1928" w:type="dxa"/>
            <w:vAlign w:val="bottom"/>
          </w:tcPr>
          <w:p w:rsidR="00DC7124" w:rsidRDefault="00DC7124">
            <w:pPr>
              <w:pStyle w:val="ConsPlusNormal"/>
              <w:jc w:val="right"/>
            </w:pPr>
            <w:r>
              <w:t>52,30000</w:t>
            </w:r>
          </w:p>
        </w:tc>
      </w:tr>
      <w:tr w:rsidR="00DC7124">
        <w:tc>
          <w:tcPr>
            <w:tcW w:w="3855" w:type="dxa"/>
            <w:vAlign w:val="bottom"/>
          </w:tcPr>
          <w:p w:rsidR="00DC7124" w:rsidRDefault="00DC7124">
            <w:pPr>
              <w:pStyle w:val="ConsPlusNormal"/>
            </w:pPr>
            <w:r>
              <w:t>Подпрограмма "Формирование системы комплексной реабилитации и абилитации инвалидов, в том числе детей-инвалидов, в Новгородской области" государственной программы Новгородской области "Социальная поддержка граждан в Новгородской области на 2019 - 2025 годы"</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04 8 00 00000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998,88807</w:t>
            </w:r>
          </w:p>
        </w:tc>
        <w:tc>
          <w:tcPr>
            <w:tcW w:w="1928" w:type="dxa"/>
            <w:vAlign w:val="bottom"/>
          </w:tcPr>
          <w:p w:rsidR="00DC7124" w:rsidRDefault="00DC7124">
            <w:pPr>
              <w:pStyle w:val="ConsPlusNormal"/>
              <w:jc w:val="right"/>
            </w:pPr>
            <w:r>
              <w:t>987,90326</w:t>
            </w:r>
          </w:p>
        </w:tc>
        <w:tc>
          <w:tcPr>
            <w:tcW w:w="1928" w:type="dxa"/>
            <w:vAlign w:val="bottom"/>
          </w:tcPr>
          <w:p w:rsidR="00DC7124" w:rsidRDefault="00DC7124">
            <w:pPr>
              <w:pStyle w:val="ConsPlusNormal"/>
              <w:jc w:val="right"/>
            </w:pPr>
            <w:r>
              <w:t>1235,17547</w:t>
            </w:r>
          </w:p>
        </w:tc>
      </w:tr>
      <w:tr w:rsidR="00DC7124">
        <w:tc>
          <w:tcPr>
            <w:tcW w:w="3855" w:type="dxa"/>
            <w:vAlign w:val="bottom"/>
          </w:tcPr>
          <w:p w:rsidR="00DC7124" w:rsidRDefault="00DC7124">
            <w:pPr>
              <w:pStyle w:val="ConsPlusNormal"/>
            </w:pPr>
            <w:r>
              <w:t>Реализация мероприятий в сфере реабилитации и абилитации инвалидов (формирование условий для обеспечения и развития системы комплексной реабилитации и абилитации инвалидов, в том числе детей-инвалидов, приобретение реабилитационного и абилитационного оборудования для оснащения организаций, подлежащих включению в систему комплексной реабилитации и абилитации инвалидов, обучение инвалидов, в том числе детей-инвалидов, и членов их семей навыкам ухода, подбору и пользованию техническими средствами реабилитации, абилитационным навыкам, обучение, повышение квалификации, профессиональная переподготовка специалистов, обеспечивающих осуществление мероприятий реабилитации и абилитации инвалидов (взрослые))</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04 8 00 R5142</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998,88807</w:t>
            </w:r>
          </w:p>
        </w:tc>
        <w:tc>
          <w:tcPr>
            <w:tcW w:w="1928" w:type="dxa"/>
            <w:vAlign w:val="bottom"/>
          </w:tcPr>
          <w:p w:rsidR="00DC7124" w:rsidRDefault="00DC7124">
            <w:pPr>
              <w:pStyle w:val="ConsPlusNormal"/>
              <w:jc w:val="right"/>
            </w:pPr>
            <w:r>
              <w:t>987,90326</w:t>
            </w:r>
          </w:p>
        </w:tc>
        <w:tc>
          <w:tcPr>
            <w:tcW w:w="1928" w:type="dxa"/>
            <w:vAlign w:val="bottom"/>
          </w:tcPr>
          <w:p w:rsidR="00DC7124" w:rsidRDefault="00DC7124">
            <w:pPr>
              <w:pStyle w:val="ConsPlusNormal"/>
              <w:jc w:val="right"/>
            </w:pPr>
            <w:r>
              <w:t>1235,17547</w:t>
            </w:r>
          </w:p>
        </w:tc>
      </w:tr>
      <w:tr w:rsidR="00DC7124">
        <w:tc>
          <w:tcPr>
            <w:tcW w:w="3855"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04 8 00 R5142</w:t>
            </w:r>
          </w:p>
        </w:tc>
        <w:tc>
          <w:tcPr>
            <w:tcW w:w="567" w:type="dxa"/>
            <w:vAlign w:val="bottom"/>
          </w:tcPr>
          <w:p w:rsidR="00DC7124" w:rsidRDefault="00DC7124">
            <w:pPr>
              <w:pStyle w:val="ConsPlusNormal"/>
              <w:jc w:val="center"/>
            </w:pPr>
            <w:r>
              <w:t>240</w:t>
            </w:r>
          </w:p>
        </w:tc>
        <w:tc>
          <w:tcPr>
            <w:tcW w:w="1984" w:type="dxa"/>
            <w:vAlign w:val="bottom"/>
          </w:tcPr>
          <w:p w:rsidR="00DC7124" w:rsidRDefault="00DC7124">
            <w:pPr>
              <w:pStyle w:val="ConsPlusNormal"/>
              <w:jc w:val="right"/>
            </w:pPr>
            <w:r>
              <w:t>998,88807</w:t>
            </w:r>
          </w:p>
        </w:tc>
        <w:tc>
          <w:tcPr>
            <w:tcW w:w="1928" w:type="dxa"/>
            <w:vAlign w:val="bottom"/>
          </w:tcPr>
          <w:p w:rsidR="00DC7124" w:rsidRDefault="00DC7124">
            <w:pPr>
              <w:pStyle w:val="ConsPlusNormal"/>
              <w:jc w:val="right"/>
            </w:pPr>
            <w:r>
              <w:t>987,90326</w:t>
            </w:r>
          </w:p>
        </w:tc>
        <w:tc>
          <w:tcPr>
            <w:tcW w:w="1928" w:type="dxa"/>
            <w:vAlign w:val="bottom"/>
          </w:tcPr>
          <w:p w:rsidR="00DC7124" w:rsidRDefault="00DC7124">
            <w:pPr>
              <w:pStyle w:val="ConsPlusNormal"/>
              <w:jc w:val="right"/>
            </w:pPr>
            <w:r>
              <w:t>1235,17547</w:t>
            </w:r>
          </w:p>
        </w:tc>
      </w:tr>
      <w:tr w:rsidR="00DC7124">
        <w:tc>
          <w:tcPr>
            <w:tcW w:w="3855" w:type="dxa"/>
            <w:vAlign w:val="bottom"/>
          </w:tcPr>
          <w:p w:rsidR="00DC7124" w:rsidRDefault="00DC7124">
            <w:pPr>
              <w:pStyle w:val="ConsPlusNormal"/>
            </w:pPr>
            <w:r>
              <w:t>Государственная программа Новгородской области "Содействие занятости населения в Новгородской области на 2019 - 2025 годы"</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07 0 00 00000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380597,34186</w:t>
            </w:r>
          </w:p>
        </w:tc>
        <w:tc>
          <w:tcPr>
            <w:tcW w:w="1928" w:type="dxa"/>
            <w:vAlign w:val="bottom"/>
          </w:tcPr>
          <w:p w:rsidR="00DC7124" w:rsidRDefault="00DC7124">
            <w:pPr>
              <w:pStyle w:val="ConsPlusNormal"/>
              <w:jc w:val="right"/>
            </w:pPr>
            <w:r>
              <w:t>108734,51000</w:t>
            </w:r>
          </w:p>
        </w:tc>
        <w:tc>
          <w:tcPr>
            <w:tcW w:w="1928" w:type="dxa"/>
            <w:vAlign w:val="bottom"/>
          </w:tcPr>
          <w:p w:rsidR="00DC7124" w:rsidRDefault="00DC7124">
            <w:pPr>
              <w:pStyle w:val="ConsPlusNormal"/>
              <w:jc w:val="right"/>
            </w:pPr>
            <w:r>
              <w:t>108489,20000</w:t>
            </w:r>
          </w:p>
        </w:tc>
      </w:tr>
      <w:tr w:rsidR="00DC7124">
        <w:tc>
          <w:tcPr>
            <w:tcW w:w="3855" w:type="dxa"/>
            <w:vAlign w:val="bottom"/>
          </w:tcPr>
          <w:p w:rsidR="00DC7124" w:rsidRDefault="00DC7124">
            <w:pPr>
              <w:pStyle w:val="ConsPlusNormal"/>
            </w:pPr>
            <w:r>
              <w:t xml:space="preserve">Подпрограмма "Управление региональным рынком труда, регулирование процессов формирования и использования трудовых ресурсов" государственной программы Новгородской области "Содействие занятости </w:t>
            </w:r>
            <w:r>
              <w:lastRenderedPageBreak/>
              <w:t>населения в Новгородской области на 2019 - 2025 годы"</w:t>
            </w:r>
          </w:p>
        </w:tc>
        <w:tc>
          <w:tcPr>
            <w:tcW w:w="567" w:type="dxa"/>
            <w:vAlign w:val="bottom"/>
          </w:tcPr>
          <w:p w:rsidR="00DC7124" w:rsidRDefault="00DC7124">
            <w:pPr>
              <w:pStyle w:val="ConsPlusNormal"/>
              <w:jc w:val="center"/>
            </w:pPr>
            <w:r>
              <w:lastRenderedPageBreak/>
              <w:t>948</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07 1 00 00000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245522,76186</w:t>
            </w:r>
          </w:p>
        </w:tc>
        <w:tc>
          <w:tcPr>
            <w:tcW w:w="1928" w:type="dxa"/>
            <w:vAlign w:val="bottom"/>
          </w:tcPr>
          <w:p w:rsidR="00DC7124" w:rsidRDefault="00DC7124">
            <w:pPr>
              <w:pStyle w:val="ConsPlusNormal"/>
              <w:jc w:val="right"/>
            </w:pPr>
            <w:r>
              <w:t>18528,00000</w:t>
            </w:r>
          </w:p>
        </w:tc>
        <w:tc>
          <w:tcPr>
            <w:tcW w:w="1928" w:type="dxa"/>
            <w:vAlign w:val="bottom"/>
          </w:tcPr>
          <w:p w:rsidR="00DC7124" w:rsidRDefault="00DC7124">
            <w:pPr>
              <w:pStyle w:val="ConsPlusNormal"/>
              <w:jc w:val="right"/>
            </w:pPr>
            <w:r>
              <w:t>18528,00000</w:t>
            </w:r>
          </w:p>
        </w:tc>
      </w:tr>
      <w:tr w:rsidR="00DC7124">
        <w:tc>
          <w:tcPr>
            <w:tcW w:w="3855" w:type="dxa"/>
            <w:vAlign w:val="bottom"/>
          </w:tcPr>
          <w:p w:rsidR="00DC7124" w:rsidRDefault="00DC7124">
            <w:pPr>
              <w:pStyle w:val="ConsPlusNormal"/>
            </w:pPr>
            <w:r>
              <w:lastRenderedPageBreak/>
              <w:t xml:space="preserve">Субсидии на возмещение части затрат, связанных с трудоустройством несовершеннолетних по квоте организации, установленной областным </w:t>
            </w:r>
            <w:hyperlink r:id="rId92" w:history="1">
              <w:r>
                <w:rPr>
                  <w:color w:val="0000FF"/>
                </w:rPr>
                <w:t>законом</w:t>
              </w:r>
            </w:hyperlink>
            <w:r>
              <w:t xml:space="preserve"> от 03.10.2011 N 1054-ОЗ "О квотировании рабочих мест для трудоустройства несовершеннолетних граждан Новгородской области"</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07 1 00 81070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246,00000</w:t>
            </w:r>
          </w:p>
        </w:tc>
        <w:tc>
          <w:tcPr>
            <w:tcW w:w="1928" w:type="dxa"/>
            <w:vAlign w:val="bottom"/>
          </w:tcPr>
          <w:p w:rsidR="00DC7124" w:rsidRDefault="00DC7124">
            <w:pPr>
              <w:pStyle w:val="ConsPlusNormal"/>
              <w:jc w:val="right"/>
            </w:pPr>
            <w:r>
              <w:t>246,00000</w:t>
            </w:r>
          </w:p>
        </w:tc>
        <w:tc>
          <w:tcPr>
            <w:tcW w:w="1928" w:type="dxa"/>
            <w:vAlign w:val="bottom"/>
          </w:tcPr>
          <w:p w:rsidR="00DC7124" w:rsidRDefault="00DC7124">
            <w:pPr>
              <w:pStyle w:val="ConsPlusNormal"/>
              <w:jc w:val="right"/>
            </w:pPr>
            <w:r>
              <w:t>246,00000</w:t>
            </w:r>
          </w:p>
        </w:tc>
      </w:tr>
      <w:tr w:rsidR="00DC7124">
        <w:tc>
          <w:tcPr>
            <w:tcW w:w="3855"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07 1 00 81070</w:t>
            </w:r>
          </w:p>
        </w:tc>
        <w:tc>
          <w:tcPr>
            <w:tcW w:w="567" w:type="dxa"/>
            <w:vAlign w:val="bottom"/>
          </w:tcPr>
          <w:p w:rsidR="00DC7124" w:rsidRDefault="00DC7124">
            <w:pPr>
              <w:pStyle w:val="ConsPlusNormal"/>
              <w:jc w:val="center"/>
            </w:pPr>
            <w:r>
              <w:t>810</w:t>
            </w:r>
          </w:p>
        </w:tc>
        <w:tc>
          <w:tcPr>
            <w:tcW w:w="1984" w:type="dxa"/>
            <w:vAlign w:val="bottom"/>
          </w:tcPr>
          <w:p w:rsidR="00DC7124" w:rsidRDefault="00DC7124">
            <w:pPr>
              <w:pStyle w:val="ConsPlusNormal"/>
              <w:jc w:val="right"/>
            </w:pPr>
            <w:r>
              <w:t>246,00000</w:t>
            </w:r>
          </w:p>
        </w:tc>
        <w:tc>
          <w:tcPr>
            <w:tcW w:w="1928" w:type="dxa"/>
            <w:vAlign w:val="bottom"/>
          </w:tcPr>
          <w:p w:rsidR="00DC7124" w:rsidRDefault="00DC7124">
            <w:pPr>
              <w:pStyle w:val="ConsPlusNormal"/>
              <w:jc w:val="right"/>
            </w:pPr>
            <w:r>
              <w:t>246,00000</w:t>
            </w:r>
          </w:p>
        </w:tc>
        <w:tc>
          <w:tcPr>
            <w:tcW w:w="1928" w:type="dxa"/>
            <w:vAlign w:val="bottom"/>
          </w:tcPr>
          <w:p w:rsidR="00DC7124" w:rsidRDefault="00DC7124">
            <w:pPr>
              <w:pStyle w:val="ConsPlusNormal"/>
              <w:jc w:val="right"/>
            </w:pPr>
            <w:r>
              <w:t>246,00000</w:t>
            </w:r>
          </w:p>
        </w:tc>
      </w:tr>
      <w:tr w:rsidR="00DC7124">
        <w:tc>
          <w:tcPr>
            <w:tcW w:w="3855" w:type="dxa"/>
            <w:vAlign w:val="bottom"/>
          </w:tcPr>
          <w:p w:rsidR="00DC7124" w:rsidRDefault="00DC7124">
            <w:pPr>
              <w:pStyle w:val="ConsPlusNormal"/>
            </w:pPr>
            <w:r>
              <w:t>Субсидии на возмещение затрат на оборудование (оснащение) рабочих мест для трудоустройства выпускников профессиональных образовательных организаций и образовательных организаций высшего образования</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07 1 00 81220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400,00000</w:t>
            </w:r>
          </w:p>
        </w:tc>
        <w:tc>
          <w:tcPr>
            <w:tcW w:w="1928" w:type="dxa"/>
            <w:vAlign w:val="bottom"/>
          </w:tcPr>
          <w:p w:rsidR="00DC7124" w:rsidRDefault="00DC7124">
            <w:pPr>
              <w:pStyle w:val="ConsPlusNormal"/>
              <w:jc w:val="right"/>
            </w:pPr>
            <w:r>
              <w:t>400,00000</w:t>
            </w:r>
          </w:p>
        </w:tc>
        <w:tc>
          <w:tcPr>
            <w:tcW w:w="1928" w:type="dxa"/>
            <w:vAlign w:val="bottom"/>
          </w:tcPr>
          <w:p w:rsidR="00DC7124" w:rsidRDefault="00DC7124">
            <w:pPr>
              <w:pStyle w:val="ConsPlusNormal"/>
              <w:jc w:val="right"/>
            </w:pPr>
            <w:r>
              <w:t>400,00000</w:t>
            </w:r>
          </w:p>
        </w:tc>
      </w:tr>
      <w:tr w:rsidR="00DC7124">
        <w:tc>
          <w:tcPr>
            <w:tcW w:w="3855"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07 1 00 81220</w:t>
            </w:r>
          </w:p>
        </w:tc>
        <w:tc>
          <w:tcPr>
            <w:tcW w:w="567" w:type="dxa"/>
            <w:vAlign w:val="bottom"/>
          </w:tcPr>
          <w:p w:rsidR="00DC7124" w:rsidRDefault="00DC7124">
            <w:pPr>
              <w:pStyle w:val="ConsPlusNormal"/>
              <w:jc w:val="center"/>
            </w:pPr>
            <w:r>
              <w:t>810</w:t>
            </w:r>
          </w:p>
        </w:tc>
        <w:tc>
          <w:tcPr>
            <w:tcW w:w="1984" w:type="dxa"/>
            <w:vAlign w:val="bottom"/>
          </w:tcPr>
          <w:p w:rsidR="00DC7124" w:rsidRDefault="00DC7124">
            <w:pPr>
              <w:pStyle w:val="ConsPlusNormal"/>
              <w:jc w:val="right"/>
            </w:pPr>
            <w:r>
              <w:t>400,00000</w:t>
            </w:r>
          </w:p>
        </w:tc>
        <w:tc>
          <w:tcPr>
            <w:tcW w:w="1928" w:type="dxa"/>
            <w:vAlign w:val="bottom"/>
          </w:tcPr>
          <w:p w:rsidR="00DC7124" w:rsidRDefault="00DC7124">
            <w:pPr>
              <w:pStyle w:val="ConsPlusNormal"/>
              <w:jc w:val="right"/>
            </w:pPr>
            <w:r>
              <w:t>400,00000</w:t>
            </w:r>
          </w:p>
        </w:tc>
        <w:tc>
          <w:tcPr>
            <w:tcW w:w="1928" w:type="dxa"/>
            <w:vAlign w:val="bottom"/>
          </w:tcPr>
          <w:p w:rsidR="00DC7124" w:rsidRDefault="00DC7124">
            <w:pPr>
              <w:pStyle w:val="ConsPlusNormal"/>
              <w:jc w:val="right"/>
            </w:pPr>
            <w:r>
              <w:t>400,00000</w:t>
            </w:r>
          </w:p>
        </w:tc>
      </w:tr>
      <w:tr w:rsidR="00DC7124">
        <w:tc>
          <w:tcPr>
            <w:tcW w:w="3855" w:type="dxa"/>
            <w:vAlign w:val="bottom"/>
          </w:tcPr>
          <w:p w:rsidR="00DC7124" w:rsidRDefault="00DC7124">
            <w:pPr>
              <w:pStyle w:val="ConsPlusNormal"/>
            </w:pPr>
            <w:r>
              <w:t>Субсидии на возмещение части затрат на оплату найма жилого помещения при организации трудоустройства уволенных работников и работников, находящихся под риском увольнения</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07 1 00 82410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600,00000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07 1 00 82410</w:t>
            </w:r>
          </w:p>
        </w:tc>
        <w:tc>
          <w:tcPr>
            <w:tcW w:w="567" w:type="dxa"/>
            <w:vAlign w:val="bottom"/>
          </w:tcPr>
          <w:p w:rsidR="00DC7124" w:rsidRDefault="00DC7124">
            <w:pPr>
              <w:pStyle w:val="ConsPlusNormal"/>
              <w:jc w:val="center"/>
            </w:pPr>
            <w:r>
              <w:t>810</w:t>
            </w:r>
          </w:p>
        </w:tc>
        <w:tc>
          <w:tcPr>
            <w:tcW w:w="1984" w:type="dxa"/>
            <w:vAlign w:val="bottom"/>
          </w:tcPr>
          <w:p w:rsidR="00DC7124" w:rsidRDefault="00DC7124">
            <w:pPr>
              <w:pStyle w:val="ConsPlusNormal"/>
              <w:jc w:val="right"/>
            </w:pPr>
            <w:r>
              <w:t>600,00000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Субсидии на возмещение части затрат на организацию межмуниципальных перевозок к месту работы и обратно при организации трудоустройства уволенных работников и работников, находящихся под риском увольнения</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07 1 00 82420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188,10000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 xml:space="preserve">Субсидии юридическим лицам (кроме некоммерческих организаций), индивидуальным </w:t>
            </w:r>
            <w:r>
              <w:lastRenderedPageBreak/>
              <w:t>предпринимателям, физическим лицам - производителям товаров, работ, услуг</w:t>
            </w:r>
          </w:p>
        </w:tc>
        <w:tc>
          <w:tcPr>
            <w:tcW w:w="567" w:type="dxa"/>
            <w:vAlign w:val="bottom"/>
          </w:tcPr>
          <w:p w:rsidR="00DC7124" w:rsidRDefault="00DC7124">
            <w:pPr>
              <w:pStyle w:val="ConsPlusNormal"/>
              <w:jc w:val="center"/>
            </w:pPr>
            <w:r>
              <w:lastRenderedPageBreak/>
              <w:t>948</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07 1 00 82420</w:t>
            </w:r>
          </w:p>
        </w:tc>
        <w:tc>
          <w:tcPr>
            <w:tcW w:w="567" w:type="dxa"/>
            <w:vAlign w:val="bottom"/>
          </w:tcPr>
          <w:p w:rsidR="00DC7124" w:rsidRDefault="00DC7124">
            <w:pPr>
              <w:pStyle w:val="ConsPlusNormal"/>
              <w:jc w:val="center"/>
            </w:pPr>
            <w:r>
              <w:t>810</w:t>
            </w:r>
          </w:p>
        </w:tc>
        <w:tc>
          <w:tcPr>
            <w:tcW w:w="1984" w:type="dxa"/>
            <w:vAlign w:val="bottom"/>
          </w:tcPr>
          <w:p w:rsidR="00DC7124" w:rsidRDefault="00DC7124">
            <w:pPr>
              <w:pStyle w:val="ConsPlusNormal"/>
              <w:jc w:val="right"/>
            </w:pPr>
            <w:r>
              <w:t>188,10000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lastRenderedPageBreak/>
              <w:t>Субсидии на возмещение части затрат при организации трудоустройства уволенных работников и работников, находящихся под риском увольнения</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07 1 00 82430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634,50000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07 1 00 82430</w:t>
            </w:r>
          </w:p>
        </w:tc>
        <w:tc>
          <w:tcPr>
            <w:tcW w:w="567" w:type="dxa"/>
            <w:vAlign w:val="bottom"/>
          </w:tcPr>
          <w:p w:rsidR="00DC7124" w:rsidRDefault="00DC7124">
            <w:pPr>
              <w:pStyle w:val="ConsPlusNormal"/>
              <w:jc w:val="center"/>
            </w:pPr>
            <w:r>
              <w:t>810</w:t>
            </w:r>
          </w:p>
        </w:tc>
        <w:tc>
          <w:tcPr>
            <w:tcW w:w="1984" w:type="dxa"/>
            <w:vAlign w:val="bottom"/>
          </w:tcPr>
          <w:p w:rsidR="00DC7124" w:rsidRDefault="00DC7124">
            <w:pPr>
              <w:pStyle w:val="ConsPlusNormal"/>
              <w:jc w:val="right"/>
            </w:pPr>
            <w:r>
              <w:t>634,50000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Субсидии на возмещение части затрат при организации временного трудоустройства работников, находящихся под риском увольнения</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07 1 00 82440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634,50000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07 1 00 82440</w:t>
            </w:r>
          </w:p>
        </w:tc>
        <w:tc>
          <w:tcPr>
            <w:tcW w:w="567" w:type="dxa"/>
            <w:vAlign w:val="bottom"/>
          </w:tcPr>
          <w:p w:rsidR="00DC7124" w:rsidRDefault="00DC7124">
            <w:pPr>
              <w:pStyle w:val="ConsPlusNormal"/>
              <w:jc w:val="center"/>
            </w:pPr>
            <w:r>
              <w:t>810</w:t>
            </w:r>
          </w:p>
        </w:tc>
        <w:tc>
          <w:tcPr>
            <w:tcW w:w="1984" w:type="dxa"/>
            <w:vAlign w:val="bottom"/>
          </w:tcPr>
          <w:p w:rsidR="00DC7124" w:rsidRDefault="00DC7124">
            <w:pPr>
              <w:pStyle w:val="ConsPlusNormal"/>
              <w:jc w:val="right"/>
            </w:pPr>
            <w:r>
              <w:t>634,50000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Реализация прочих мероприятий подпрограммы государственной программы Новгородской области (государственной программы Новгородской области)</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07 1 00 99990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17882,00000</w:t>
            </w:r>
          </w:p>
        </w:tc>
        <w:tc>
          <w:tcPr>
            <w:tcW w:w="1928" w:type="dxa"/>
            <w:vAlign w:val="bottom"/>
          </w:tcPr>
          <w:p w:rsidR="00DC7124" w:rsidRDefault="00DC7124">
            <w:pPr>
              <w:pStyle w:val="ConsPlusNormal"/>
              <w:jc w:val="right"/>
            </w:pPr>
            <w:r>
              <w:t>17882,00000</w:t>
            </w:r>
          </w:p>
        </w:tc>
        <w:tc>
          <w:tcPr>
            <w:tcW w:w="1928" w:type="dxa"/>
            <w:vAlign w:val="bottom"/>
          </w:tcPr>
          <w:p w:rsidR="00DC7124" w:rsidRDefault="00DC7124">
            <w:pPr>
              <w:pStyle w:val="ConsPlusNormal"/>
              <w:jc w:val="right"/>
            </w:pPr>
            <w:r>
              <w:t>17882,00000</w:t>
            </w:r>
          </w:p>
        </w:tc>
      </w:tr>
      <w:tr w:rsidR="00DC7124">
        <w:tc>
          <w:tcPr>
            <w:tcW w:w="3855"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07 1 00 99990</w:t>
            </w:r>
          </w:p>
        </w:tc>
        <w:tc>
          <w:tcPr>
            <w:tcW w:w="567" w:type="dxa"/>
            <w:vAlign w:val="bottom"/>
          </w:tcPr>
          <w:p w:rsidR="00DC7124" w:rsidRDefault="00DC7124">
            <w:pPr>
              <w:pStyle w:val="ConsPlusNormal"/>
              <w:jc w:val="center"/>
            </w:pPr>
            <w:r>
              <w:t>240</w:t>
            </w:r>
          </w:p>
        </w:tc>
        <w:tc>
          <w:tcPr>
            <w:tcW w:w="1984" w:type="dxa"/>
            <w:vAlign w:val="bottom"/>
          </w:tcPr>
          <w:p w:rsidR="00DC7124" w:rsidRDefault="00DC7124">
            <w:pPr>
              <w:pStyle w:val="ConsPlusNormal"/>
              <w:jc w:val="right"/>
            </w:pPr>
            <w:r>
              <w:t>9776,60000</w:t>
            </w:r>
          </w:p>
        </w:tc>
        <w:tc>
          <w:tcPr>
            <w:tcW w:w="1928" w:type="dxa"/>
            <w:vAlign w:val="bottom"/>
          </w:tcPr>
          <w:p w:rsidR="00DC7124" w:rsidRDefault="00DC7124">
            <w:pPr>
              <w:pStyle w:val="ConsPlusNormal"/>
              <w:jc w:val="right"/>
            </w:pPr>
            <w:r>
              <w:t>9776,60000</w:t>
            </w:r>
          </w:p>
        </w:tc>
        <w:tc>
          <w:tcPr>
            <w:tcW w:w="1928" w:type="dxa"/>
            <w:vAlign w:val="bottom"/>
          </w:tcPr>
          <w:p w:rsidR="00DC7124" w:rsidRDefault="00DC7124">
            <w:pPr>
              <w:pStyle w:val="ConsPlusNormal"/>
              <w:jc w:val="right"/>
            </w:pPr>
            <w:r>
              <w:t>9776,60000</w:t>
            </w:r>
          </w:p>
        </w:tc>
      </w:tr>
      <w:tr w:rsidR="00DC7124">
        <w:tc>
          <w:tcPr>
            <w:tcW w:w="3855" w:type="dxa"/>
            <w:vAlign w:val="bottom"/>
          </w:tcPr>
          <w:p w:rsidR="00DC7124" w:rsidRDefault="00DC7124">
            <w:pPr>
              <w:pStyle w:val="ConsPlusNormal"/>
            </w:pPr>
            <w:r>
              <w:t>Социальные выплаты гражданам, кроме публичных нормативных социальных выплат</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07 1 00 99990</w:t>
            </w:r>
          </w:p>
        </w:tc>
        <w:tc>
          <w:tcPr>
            <w:tcW w:w="567" w:type="dxa"/>
            <w:vAlign w:val="bottom"/>
          </w:tcPr>
          <w:p w:rsidR="00DC7124" w:rsidRDefault="00DC7124">
            <w:pPr>
              <w:pStyle w:val="ConsPlusNormal"/>
              <w:jc w:val="center"/>
            </w:pPr>
            <w:r>
              <w:t>320</w:t>
            </w:r>
          </w:p>
        </w:tc>
        <w:tc>
          <w:tcPr>
            <w:tcW w:w="1984" w:type="dxa"/>
            <w:vAlign w:val="bottom"/>
          </w:tcPr>
          <w:p w:rsidR="00DC7124" w:rsidRDefault="00DC7124">
            <w:pPr>
              <w:pStyle w:val="ConsPlusNormal"/>
              <w:jc w:val="right"/>
            </w:pPr>
            <w:r>
              <w:t>8105,40000</w:t>
            </w:r>
          </w:p>
        </w:tc>
        <w:tc>
          <w:tcPr>
            <w:tcW w:w="1928" w:type="dxa"/>
            <w:vAlign w:val="bottom"/>
          </w:tcPr>
          <w:p w:rsidR="00DC7124" w:rsidRDefault="00DC7124">
            <w:pPr>
              <w:pStyle w:val="ConsPlusNormal"/>
              <w:jc w:val="right"/>
            </w:pPr>
            <w:r>
              <w:t>8105,40000</w:t>
            </w:r>
          </w:p>
        </w:tc>
        <w:tc>
          <w:tcPr>
            <w:tcW w:w="1928" w:type="dxa"/>
            <w:vAlign w:val="bottom"/>
          </w:tcPr>
          <w:p w:rsidR="00DC7124" w:rsidRDefault="00DC7124">
            <w:pPr>
              <w:pStyle w:val="ConsPlusNormal"/>
              <w:jc w:val="right"/>
            </w:pPr>
            <w:r>
              <w:t>8105,40000</w:t>
            </w:r>
          </w:p>
        </w:tc>
      </w:tr>
      <w:tr w:rsidR="00DC7124">
        <w:tc>
          <w:tcPr>
            <w:tcW w:w="3855" w:type="dxa"/>
            <w:vAlign w:val="bottom"/>
          </w:tcPr>
          <w:p w:rsidR="00DC7124" w:rsidRDefault="00DC7124">
            <w:pPr>
              <w:pStyle w:val="ConsPlusNormal"/>
            </w:pPr>
            <w:r>
              <w:t>Федеральный проект "Содействие занятости"</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07 1 P2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224937,66186</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Повышение эффективности службы занятости</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07 1 P2 52910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206185,60000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07 1 P2 52910</w:t>
            </w:r>
          </w:p>
        </w:tc>
        <w:tc>
          <w:tcPr>
            <w:tcW w:w="567" w:type="dxa"/>
            <w:vAlign w:val="bottom"/>
          </w:tcPr>
          <w:p w:rsidR="00DC7124" w:rsidRDefault="00DC7124">
            <w:pPr>
              <w:pStyle w:val="ConsPlusNormal"/>
              <w:jc w:val="center"/>
            </w:pPr>
            <w:r>
              <w:t>240</w:t>
            </w:r>
          </w:p>
        </w:tc>
        <w:tc>
          <w:tcPr>
            <w:tcW w:w="1984" w:type="dxa"/>
            <w:vAlign w:val="bottom"/>
          </w:tcPr>
          <w:p w:rsidR="00DC7124" w:rsidRDefault="00DC7124">
            <w:pPr>
              <w:pStyle w:val="ConsPlusNormal"/>
              <w:jc w:val="right"/>
            </w:pPr>
            <w:r>
              <w:t>206185,60000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Субсидии на финансовое обеспечение затрат на реализацию дополнительных мероприятий, направленных на снижение напряженности на рынке труда Новгородской области, по организации временного трудоустройства</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07 1 P2 52980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9314,84850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07 1 P2 52980</w:t>
            </w:r>
          </w:p>
        </w:tc>
        <w:tc>
          <w:tcPr>
            <w:tcW w:w="567" w:type="dxa"/>
            <w:vAlign w:val="bottom"/>
          </w:tcPr>
          <w:p w:rsidR="00DC7124" w:rsidRDefault="00DC7124">
            <w:pPr>
              <w:pStyle w:val="ConsPlusNormal"/>
              <w:jc w:val="center"/>
            </w:pPr>
            <w:r>
              <w:t>810</w:t>
            </w:r>
          </w:p>
        </w:tc>
        <w:tc>
          <w:tcPr>
            <w:tcW w:w="1984" w:type="dxa"/>
            <w:vAlign w:val="bottom"/>
          </w:tcPr>
          <w:p w:rsidR="00DC7124" w:rsidRDefault="00DC7124">
            <w:pPr>
              <w:pStyle w:val="ConsPlusNormal"/>
              <w:jc w:val="right"/>
            </w:pPr>
            <w:r>
              <w:t>9314,84850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Субсидии на финансовое обеспечение затрат на реализацию дополнительных мероприятий, направленных на снижение напряженности на рынке труда Новгородской области, по организации общественных работ</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07 1 P2 53000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9058,38390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07 1 P2 53000</w:t>
            </w:r>
          </w:p>
        </w:tc>
        <w:tc>
          <w:tcPr>
            <w:tcW w:w="567" w:type="dxa"/>
            <w:vAlign w:val="bottom"/>
          </w:tcPr>
          <w:p w:rsidR="00DC7124" w:rsidRDefault="00DC7124">
            <w:pPr>
              <w:pStyle w:val="ConsPlusNormal"/>
              <w:jc w:val="center"/>
            </w:pPr>
            <w:r>
              <w:t>810</w:t>
            </w:r>
          </w:p>
        </w:tc>
        <w:tc>
          <w:tcPr>
            <w:tcW w:w="1984" w:type="dxa"/>
            <w:vAlign w:val="bottom"/>
          </w:tcPr>
          <w:p w:rsidR="00DC7124" w:rsidRDefault="00DC7124">
            <w:pPr>
              <w:pStyle w:val="ConsPlusNormal"/>
              <w:jc w:val="right"/>
            </w:pPr>
            <w:r>
              <w:t>9058,38390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Субсидии на финансовое обеспечение затрат на реализацию дополнительных мероприятий, направленных на снижение напряженности на рынке труда Новгородской области, по организации временного трудоустройства (сверх уровня, предусмотренного соглашением)</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07 1 P2 N2980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192,05872</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07 1 P2 N2980</w:t>
            </w:r>
          </w:p>
        </w:tc>
        <w:tc>
          <w:tcPr>
            <w:tcW w:w="567" w:type="dxa"/>
            <w:vAlign w:val="bottom"/>
          </w:tcPr>
          <w:p w:rsidR="00DC7124" w:rsidRDefault="00DC7124">
            <w:pPr>
              <w:pStyle w:val="ConsPlusNormal"/>
              <w:jc w:val="center"/>
            </w:pPr>
            <w:r>
              <w:t>810</w:t>
            </w:r>
          </w:p>
        </w:tc>
        <w:tc>
          <w:tcPr>
            <w:tcW w:w="1984" w:type="dxa"/>
            <w:vAlign w:val="bottom"/>
          </w:tcPr>
          <w:p w:rsidR="00DC7124" w:rsidRDefault="00DC7124">
            <w:pPr>
              <w:pStyle w:val="ConsPlusNormal"/>
              <w:jc w:val="right"/>
            </w:pPr>
            <w:r>
              <w:t>192,05872</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Субсидии на финансовое обеспечение затрат на реализацию дополнительных мероприятий, направленных на снижение напряженности на рынке труда Новгородской области, по организации общественных работ (сверх уровня, предусмотренного соглашением)</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07 1 P2 N3000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186,77074</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07 1 P2 N3000</w:t>
            </w:r>
          </w:p>
        </w:tc>
        <w:tc>
          <w:tcPr>
            <w:tcW w:w="567" w:type="dxa"/>
            <w:vAlign w:val="bottom"/>
          </w:tcPr>
          <w:p w:rsidR="00DC7124" w:rsidRDefault="00DC7124">
            <w:pPr>
              <w:pStyle w:val="ConsPlusNormal"/>
              <w:jc w:val="center"/>
            </w:pPr>
            <w:r>
              <w:t>810</w:t>
            </w:r>
          </w:p>
        </w:tc>
        <w:tc>
          <w:tcPr>
            <w:tcW w:w="1984" w:type="dxa"/>
            <w:vAlign w:val="bottom"/>
          </w:tcPr>
          <w:p w:rsidR="00DC7124" w:rsidRDefault="00DC7124">
            <w:pPr>
              <w:pStyle w:val="ConsPlusNormal"/>
              <w:jc w:val="right"/>
            </w:pPr>
            <w:r>
              <w:t>186,77074</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Подпрограмма "Профилактика безработицы граждан, испытывающих трудности в поиске работы" государственной программы Новгородской области "Содействие занятости населения в Новгородской области на 2019 - 2025 годы"</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07 3 00 00000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1142,90000</w:t>
            </w:r>
          </w:p>
        </w:tc>
        <w:tc>
          <w:tcPr>
            <w:tcW w:w="1928" w:type="dxa"/>
            <w:vAlign w:val="bottom"/>
          </w:tcPr>
          <w:p w:rsidR="00DC7124" w:rsidRDefault="00DC7124">
            <w:pPr>
              <w:pStyle w:val="ConsPlusNormal"/>
              <w:jc w:val="right"/>
            </w:pPr>
            <w:r>
              <w:t>1142,90000</w:t>
            </w:r>
          </w:p>
        </w:tc>
        <w:tc>
          <w:tcPr>
            <w:tcW w:w="1928" w:type="dxa"/>
            <w:vAlign w:val="bottom"/>
          </w:tcPr>
          <w:p w:rsidR="00DC7124" w:rsidRDefault="00DC7124">
            <w:pPr>
              <w:pStyle w:val="ConsPlusNormal"/>
              <w:jc w:val="right"/>
            </w:pPr>
            <w:r>
              <w:t>1142,90000</w:t>
            </w:r>
          </w:p>
        </w:tc>
      </w:tr>
      <w:tr w:rsidR="00DC7124">
        <w:tc>
          <w:tcPr>
            <w:tcW w:w="3855" w:type="dxa"/>
            <w:vAlign w:val="bottom"/>
          </w:tcPr>
          <w:p w:rsidR="00DC7124" w:rsidRDefault="00DC7124">
            <w:pPr>
              <w:pStyle w:val="ConsPlusNormal"/>
            </w:pPr>
            <w:r>
              <w:t xml:space="preserve">Субсидии на возмещение затрат на </w:t>
            </w:r>
            <w:r>
              <w:lastRenderedPageBreak/>
              <w:t>оборудование (оснащение) рабочих мест для трудоустройства незанятых инвалидов</w:t>
            </w:r>
          </w:p>
        </w:tc>
        <w:tc>
          <w:tcPr>
            <w:tcW w:w="567" w:type="dxa"/>
            <w:vAlign w:val="bottom"/>
          </w:tcPr>
          <w:p w:rsidR="00DC7124" w:rsidRDefault="00DC7124">
            <w:pPr>
              <w:pStyle w:val="ConsPlusNormal"/>
              <w:jc w:val="center"/>
            </w:pPr>
            <w:r>
              <w:lastRenderedPageBreak/>
              <w:t>948</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07 3 00 81100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415,60000</w:t>
            </w:r>
          </w:p>
        </w:tc>
        <w:tc>
          <w:tcPr>
            <w:tcW w:w="1928" w:type="dxa"/>
            <w:vAlign w:val="bottom"/>
          </w:tcPr>
          <w:p w:rsidR="00DC7124" w:rsidRDefault="00DC7124">
            <w:pPr>
              <w:pStyle w:val="ConsPlusNormal"/>
              <w:jc w:val="right"/>
            </w:pPr>
            <w:r>
              <w:t>415,60000</w:t>
            </w:r>
          </w:p>
        </w:tc>
        <w:tc>
          <w:tcPr>
            <w:tcW w:w="1928" w:type="dxa"/>
            <w:vAlign w:val="bottom"/>
          </w:tcPr>
          <w:p w:rsidR="00DC7124" w:rsidRDefault="00DC7124">
            <w:pPr>
              <w:pStyle w:val="ConsPlusNormal"/>
              <w:jc w:val="right"/>
            </w:pPr>
            <w:r>
              <w:t>415,60000</w:t>
            </w:r>
          </w:p>
        </w:tc>
      </w:tr>
      <w:tr w:rsidR="00DC7124">
        <w:tc>
          <w:tcPr>
            <w:tcW w:w="3855" w:type="dxa"/>
            <w:vAlign w:val="bottom"/>
          </w:tcPr>
          <w:p w:rsidR="00DC7124" w:rsidRDefault="00DC7124">
            <w:pPr>
              <w:pStyle w:val="ConsPlusNormal"/>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07 3 00 81100</w:t>
            </w:r>
          </w:p>
        </w:tc>
        <w:tc>
          <w:tcPr>
            <w:tcW w:w="567" w:type="dxa"/>
            <w:vAlign w:val="bottom"/>
          </w:tcPr>
          <w:p w:rsidR="00DC7124" w:rsidRDefault="00DC7124">
            <w:pPr>
              <w:pStyle w:val="ConsPlusNormal"/>
              <w:jc w:val="center"/>
            </w:pPr>
            <w:r>
              <w:t>810</w:t>
            </w:r>
          </w:p>
        </w:tc>
        <w:tc>
          <w:tcPr>
            <w:tcW w:w="1984" w:type="dxa"/>
            <w:vAlign w:val="bottom"/>
          </w:tcPr>
          <w:p w:rsidR="00DC7124" w:rsidRDefault="00DC7124">
            <w:pPr>
              <w:pStyle w:val="ConsPlusNormal"/>
              <w:jc w:val="right"/>
            </w:pPr>
            <w:r>
              <w:t>415,60000</w:t>
            </w:r>
          </w:p>
        </w:tc>
        <w:tc>
          <w:tcPr>
            <w:tcW w:w="1928" w:type="dxa"/>
            <w:vAlign w:val="bottom"/>
          </w:tcPr>
          <w:p w:rsidR="00DC7124" w:rsidRDefault="00DC7124">
            <w:pPr>
              <w:pStyle w:val="ConsPlusNormal"/>
              <w:jc w:val="right"/>
            </w:pPr>
            <w:r>
              <w:t>415,60000</w:t>
            </w:r>
          </w:p>
        </w:tc>
        <w:tc>
          <w:tcPr>
            <w:tcW w:w="1928" w:type="dxa"/>
            <w:vAlign w:val="bottom"/>
          </w:tcPr>
          <w:p w:rsidR="00DC7124" w:rsidRDefault="00DC7124">
            <w:pPr>
              <w:pStyle w:val="ConsPlusNormal"/>
              <w:jc w:val="right"/>
            </w:pPr>
            <w:r>
              <w:t>415,60000</w:t>
            </w:r>
          </w:p>
        </w:tc>
      </w:tr>
      <w:tr w:rsidR="00DC7124">
        <w:tc>
          <w:tcPr>
            <w:tcW w:w="3855" w:type="dxa"/>
            <w:vAlign w:val="bottom"/>
          </w:tcPr>
          <w:p w:rsidR="00DC7124" w:rsidRDefault="00DC7124">
            <w:pPr>
              <w:pStyle w:val="ConsPlusNormal"/>
            </w:pPr>
            <w:r>
              <w:t>Субсидии на возмещение затрат на создание условий для совмещения одинокими и многодетными родителями, воспитывающими несовершеннолетних детей, детей-инвалидов, обязанностей по воспитанию детей с трудовой занятостью</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07 3 00 83040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727,30000</w:t>
            </w:r>
          </w:p>
        </w:tc>
        <w:tc>
          <w:tcPr>
            <w:tcW w:w="1928" w:type="dxa"/>
            <w:vAlign w:val="bottom"/>
          </w:tcPr>
          <w:p w:rsidR="00DC7124" w:rsidRDefault="00DC7124">
            <w:pPr>
              <w:pStyle w:val="ConsPlusNormal"/>
              <w:jc w:val="right"/>
            </w:pPr>
            <w:r>
              <w:t>727,30000</w:t>
            </w:r>
          </w:p>
        </w:tc>
        <w:tc>
          <w:tcPr>
            <w:tcW w:w="1928" w:type="dxa"/>
            <w:vAlign w:val="bottom"/>
          </w:tcPr>
          <w:p w:rsidR="00DC7124" w:rsidRDefault="00DC7124">
            <w:pPr>
              <w:pStyle w:val="ConsPlusNormal"/>
              <w:jc w:val="right"/>
            </w:pPr>
            <w:r>
              <w:t>727,30000</w:t>
            </w:r>
          </w:p>
        </w:tc>
      </w:tr>
      <w:tr w:rsidR="00DC7124">
        <w:tc>
          <w:tcPr>
            <w:tcW w:w="3855" w:type="dxa"/>
            <w:vAlign w:val="bottom"/>
          </w:tcPr>
          <w:p w:rsidR="00DC7124" w:rsidRDefault="00DC7124">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07 3 00 83040</w:t>
            </w:r>
          </w:p>
        </w:tc>
        <w:tc>
          <w:tcPr>
            <w:tcW w:w="567" w:type="dxa"/>
            <w:vAlign w:val="bottom"/>
          </w:tcPr>
          <w:p w:rsidR="00DC7124" w:rsidRDefault="00DC7124">
            <w:pPr>
              <w:pStyle w:val="ConsPlusNormal"/>
              <w:jc w:val="center"/>
            </w:pPr>
            <w:r>
              <w:t>630</w:t>
            </w:r>
          </w:p>
        </w:tc>
        <w:tc>
          <w:tcPr>
            <w:tcW w:w="1984" w:type="dxa"/>
            <w:vAlign w:val="bottom"/>
          </w:tcPr>
          <w:p w:rsidR="00DC7124" w:rsidRDefault="00DC7124">
            <w:pPr>
              <w:pStyle w:val="ConsPlusNormal"/>
              <w:jc w:val="right"/>
            </w:pPr>
            <w:r>
              <w:t>103,90000</w:t>
            </w:r>
          </w:p>
        </w:tc>
        <w:tc>
          <w:tcPr>
            <w:tcW w:w="1928" w:type="dxa"/>
            <w:vAlign w:val="bottom"/>
          </w:tcPr>
          <w:p w:rsidR="00DC7124" w:rsidRDefault="00DC7124">
            <w:pPr>
              <w:pStyle w:val="ConsPlusNormal"/>
              <w:jc w:val="right"/>
            </w:pPr>
            <w:r>
              <w:t>103,90000</w:t>
            </w:r>
          </w:p>
        </w:tc>
        <w:tc>
          <w:tcPr>
            <w:tcW w:w="1928" w:type="dxa"/>
            <w:vAlign w:val="bottom"/>
          </w:tcPr>
          <w:p w:rsidR="00DC7124" w:rsidRDefault="00DC7124">
            <w:pPr>
              <w:pStyle w:val="ConsPlusNormal"/>
              <w:jc w:val="right"/>
            </w:pPr>
            <w:r>
              <w:t>103,90000</w:t>
            </w:r>
          </w:p>
        </w:tc>
      </w:tr>
      <w:tr w:rsidR="00DC7124">
        <w:tc>
          <w:tcPr>
            <w:tcW w:w="3855"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07 3 00 83040</w:t>
            </w:r>
          </w:p>
        </w:tc>
        <w:tc>
          <w:tcPr>
            <w:tcW w:w="567" w:type="dxa"/>
            <w:vAlign w:val="bottom"/>
          </w:tcPr>
          <w:p w:rsidR="00DC7124" w:rsidRDefault="00DC7124">
            <w:pPr>
              <w:pStyle w:val="ConsPlusNormal"/>
              <w:jc w:val="center"/>
            </w:pPr>
            <w:r>
              <w:t>810</w:t>
            </w:r>
          </w:p>
        </w:tc>
        <w:tc>
          <w:tcPr>
            <w:tcW w:w="1984" w:type="dxa"/>
            <w:vAlign w:val="bottom"/>
          </w:tcPr>
          <w:p w:rsidR="00DC7124" w:rsidRDefault="00DC7124">
            <w:pPr>
              <w:pStyle w:val="ConsPlusNormal"/>
              <w:jc w:val="right"/>
            </w:pPr>
            <w:r>
              <w:t>623,40000</w:t>
            </w:r>
          </w:p>
        </w:tc>
        <w:tc>
          <w:tcPr>
            <w:tcW w:w="1928" w:type="dxa"/>
            <w:vAlign w:val="bottom"/>
          </w:tcPr>
          <w:p w:rsidR="00DC7124" w:rsidRDefault="00DC7124">
            <w:pPr>
              <w:pStyle w:val="ConsPlusNormal"/>
              <w:jc w:val="right"/>
            </w:pPr>
            <w:r>
              <w:t>623,40000</w:t>
            </w:r>
          </w:p>
        </w:tc>
        <w:tc>
          <w:tcPr>
            <w:tcW w:w="1928" w:type="dxa"/>
            <w:vAlign w:val="bottom"/>
          </w:tcPr>
          <w:p w:rsidR="00DC7124" w:rsidRDefault="00DC7124">
            <w:pPr>
              <w:pStyle w:val="ConsPlusNormal"/>
              <w:jc w:val="right"/>
            </w:pPr>
            <w:r>
              <w:t>623,40000</w:t>
            </w:r>
          </w:p>
        </w:tc>
      </w:tr>
      <w:tr w:rsidR="00DC7124">
        <w:tc>
          <w:tcPr>
            <w:tcW w:w="3855" w:type="dxa"/>
            <w:vAlign w:val="bottom"/>
          </w:tcPr>
          <w:p w:rsidR="00DC7124" w:rsidRDefault="00DC7124">
            <w:pPr>
              <w:pStyle w:val="ConsPlusNormal"/>
            </w:pPr>
            <w:r>
              <w:t>Подпрограмма "Обеспечение государственного управления в сфере труда и занятости населения области" государственной программы Новгородской области "Содействие занятости населения в Новгородской области на 2019 - 2025 годы"</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07 4 00 00000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133890,48000</w:t>
            </w:r>
          </w:p>
        </w:tc>
        <w:tc>
          <w:tcPr>
            <w:tcW w:w="1928" w:type="dxa"/>
            <w:vAlign w:val="bottom"/>
          </w:tcPr>
          <w:p w:rsidR="00DC7124" w:rsidRDefault="00DC7124">
            <w:pPr>
              <w:pStyle w:val="ConsPlusNormal"/>
              <w:jc w:val="right"/>
            </w:pPr>
            <w:r>
              <w:t>89022,41000</w:t>
            </w:r>
          </w:p>
        </w:tc>
        <w:tc>
          <w:tcPr>
            <w:tcW w:w="1928" w:type="dxa"/>
            <w:vAlign w:val="bottom"/>
          </w:tcPr>
          <w:p w:rsidR="00DC7124" w:rsidRDefault="00DC7124">
            <w:pPr>
              <w:pStyle w:val="ConsPlusNormal"/>
              <w:jc w:val="right"/>
            </w:pPr>
            <w:r>
              <w:t>88777,10000</w:t>
            </w:r>
          </w:p>
        </w:tc>
      </w:tr>
      <w:tr w:rsidR="00DC7124">
        <w:tc>
          <w:tcPr>
            <w:tcW w:w="3855" w:type="dxa"/>
            <w:vAlign w:val="bottom"/>
          </w:tcPr>
          <w:p w:rsidR="00DC7124" w:rsidRDefault="00DC7124">
            <w:pPr>
              <w:pStyle w:val="ConsPlusNormal"/>
            </w:pPr>
            <w:r>
              <w:t>Обеспечение деятельности центра занятости населения области</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07 4 00 01660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133890,48000</w:t>
            </w:r>
          </w:p>
        </w:tc>
        <w:tc>
          <w:tcPr>
            <w:tcW w:w="1928" w:type="dxa"/>
            <w:vAlign w:val="bottom"/>
          </w:tcPr>
          <w:p w:rsidR="00DC7124" w:rsidRDefault="00DC7124">
            <w:pPr>
              <w:pStyle w:val="ConsPlusNormal"/>
              <w:jc w:val="right"/>
            </w:pPr>
            <w:r>
              <w:t>89022,41000</w:t>
            </w:r>
          </w:p>
        </w:tc>
        <w:tc>
          <w:tcPr>
            <w:tcW w:w="1928" w:type="dxa"/>
            <w:vAlign w:val="bottom"/>
          </w:tcPr>
          <w:p w:rsidR="00DC7124" w:rsidRDefault="00DC7124">
            <w:pPr>
              <w:pStyle w:val="ConsPlusNormal"/>
              <w:jc w:val="right"/>
            </w:pPr>
            <w:r>
              <w:t>88777,10000</w:t>
            </w:r>
          </w:p>
        </w:tc>
      </w:tr>
      <w:tr w:rsidR="00DC7124">
        <w:tc>
          <w:tcPr>
            <w:tcW w:w="3855" w:type="dxa"/>
            <w:vAlign w:val="bottom"/>
          </w:tcPr>
          <w:p w:rsidR="00DC7124" w:rsidRDefault="00DC7124">
            <w:pPr>
              <w:pStyle w:val="ConsPlusNormal"/>
            </w:pPr>
            <w:r>
              <w:t>Расходы на выплаты персоналу казенных учреждений</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07 4 00 01660</w:t>
            </w:r>
          </w:p>
        </w:tc>
        <w:tc>
          <w:tcPr>
            <w:tcW w:w="567" w:type="dxa"/>
            <w:vAlign w:val="bottom"/>
          </w:tcPr>
          <w:p w:rsidR="00DC7124" w:rsidRDefault="00DC7124">
            <w:pPr>
              <w:pStyle w:val="ConsPlusNormal"/>
              <w:jc w:val="center"/>
            </w:pPr>
            <w:r>
              <w:t>110</w:t>
            </w:r>
          </w:p>
        </w:tc>
        <w:tc>
          <w:tcPr>
            <w:tcW w:w="1984" w:type="dxa"/>
            <w:vAlign w:val="bottom"/>
          </w:tcPr>
          <w:p w:rsidR="00DC7124" w:rsidRDefault="00DC7124">
            <w:pPr>
              <w:pStyle w:val="ConsPlusNormal"/>
              <w:jc w:val="right"/>
            </w:pPr>
            <w:r>
              <w:t>99845,90000</w:t>
            </w:r>
          </w:p>
        </w:tc>
        <w:tc>
          <w:tcPr>
            <w:tcW w:w="1928" w:type="dxa"/>
            <w:vAlign w:val="bottom"/>
          </w:tcPr>
          <w:p w:rsidR="00DC7124" w:rsidRDefault="00DC7124">
            <w:pPr>
              <w:pStyle w:val="ConsPlusNormal"/>
              <w:jc w:val="right"/>
            </w:pPr>
            <w:r>
              <w:t>67977,30000</w:t>
            </w:r>
          </w:p>
        </w:tc>
        <w:tc>
          <w:tcPr>
            <w:tcW w:w="1928" w:type="dxa"/>
            <w:vAlign w:val="bottom"/>
          </w:tcPr>
          <w:p w:rsidR="00DC7124" w:rsidRDefault="00DC7124">
            <w:pPr>
              <w:pStyle w:val="ConsPlusNormal"/>
              <w:jc w:val="right"/>
            </w:pPr>
            <w:r>
              <w:t>67977,30000</w:t>
            </w:r>
          </w:p>
        </w:tc>
      </w:tr>
      <w:tr w:rsidR="00DC7124">
        <w:tc>
          <w:tcPr>
            <w:tcW w:w="3855"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07 4 00 01660</w:t>
            </w:r>
          </w:p>
        </w:tc>
        <w:tc>
          <w:tcPr>
            <w:tcW w:w="567" w:type="dxa"/>
            <w:vAlign w:val="bottom"/>
          </w:tcPr>
          <w:p w:rsidR="00DC7124" w:rsidRDefault="00DC7124">
            <w:pPr>
              <w:pStyle w:val="ConsPlusNormal"/>
              <w:jc w:val="center"/>
            </w:pPr>
            <w:r>
              <w:t>240</w:t>
            </w:r>
          </w:p>
        </w:tc>
        <w:tc>
          <w:tcPr>
            <w:tcW w:w="1984" w:type="dxa"/>
            <w:vAlign w:val="bottom"/>
          </w:tcPr>
          <w:p w:rsidR="00DC7124" w:rsidRDefault="00DC7124">
            <w:pPr>
              <w:pStyle w:val="ConsPlusNormal"/>
              <w:jc w:val="right"/>
            </w:pPr>
            <w:r>
              <w:t>33872,08000</w:t>
            </w:r>
          </w:p>
        </w:tc>
        <w:tc>
          <w:tcPr>
            <w:tcW w:w="1928" w:type="dxa"/>
            <w:vAlign w:val="bottom"/>
          </w:tcPr>
          <w:p w:rsidR="00DC7124" w:rsidRDefault="00DC7124">
            <w:pPr>
              <w:pStyle w:val="ConsPlusNormal"/>
              <w:jc w:val="right"/>
            </w:pPr>
            <w:r>
              <w:t>20872,61000</w:t>
            </w:r>
          </w:p>
        </w:tc>
        <w:tc>
          <w:tcPr>
            <w:tcW w:w="1928" w:type="dxa"/>
            <w:vAlign w:val="bottom"/>
          </w:tcPr>
          <w:p w:rsidR="00DC7124" w:rsidRDefault="00DC7124">
            <w:pPr>
              <w:pStyle w:val="ConsPlusNormal"/>
              <w:jc w:val="right"/>
            </w:pPr>
            <w:r>
              <w:t>20627,30000</w:t>
            </w:r>
          </w:p>
        </w:tc>
      </w:tr>
      <w:tr w:rsidR="00DC7124">
        <w:tc>
          <w:tcPr>
            <w:tcW w:w="3855" w:type="dxa"/>
            <w:vAlign w:val="bottom"/>
          </w:tcPr>
          <w:p w:rsidR="00DC7124" w:rsidRDefault="00DC7124">
            <w:pPr>
              <w:pStyle w:val="ConsPlusNormal"/>
            </w:pPr>
            <w:r>
              <w:t>Уплата налогов, сборов и иных платежей</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07 4 00 01660</w:t>
            </w:r>
          </w:p>
        </w:tc>
        <w:tc>
          <w:tcPr>
            <w:tcW w:w="567" w:type="dxa"/>
            <w:vAlign w:val="bottom"/>
          </w:tcPr>
          <w:p w:rsidR="00DC7124" w:rsidRDefault="00DC7124">
            <w:pPr>
              <w:pStyle w:val="ConsPlusNormal"/>
              <w:jc w:val="center"/>
            </w:pPr>
            <w:r>
              <w:t>850</w:t>
            </w:r>
          </w:p>
        </w:tc>
        <w:tc>
          <w:tcPr>
            <w:tcW w:w="1984" w:type="dxa"/>
            <w:vAlign w:val="bottom"/>
          </w:tcPr>
          <w:p w:rsidR="00DC7124" w:rsidRDefault="00DC7124">
            <w:pPr>
              <w:pStyle w:val="ConsPlusNormal"/>
              <w:jc w:val="right"/>
            </w:pPr>
            <w:r>
              <w:t>172,50000</w:t>
            </w:r>
          </w:p>
        </w:tc>
        <w:tc>
          <w:tcPr>
            <w:tcW w:w="1928" w:type="dxa"/>
            <w:vAlign w:val="bottom"/>
          </w:tcPr>
          <w:p w:rsidR="00DC7124" w:rsidRDefault="00DC7124">
            <w:pPr>
              <w:pStyle w:val="ConsPlusNormal"/>
              <w:jc w:val="right"/>
            </w:pPr>
            <w:r>
              <w:t>172,50000</w:t>
            </w:r>
          </w:p>
        </w:tc>
        <w:tc>
          <w:tcPr>
            <w:tcW w:w="1928" w:type="dxa"/>
            <w:vAlign w:val="bottom"/>
          </w:tcPr>
          <w:p w:rsidR="00DC7124" w:rsidRDefault="00DC7124">
            <w:pPr>
              <w:pStyle w:val="ConsPlusNormal"/>
              <w:jc w:val="right"/>
            </w:pPr>
            <w:r>
              <w:t>172,50000</w:t>
            </w:r>
          </w:p>
        </w:tc>
      </w:tr>
      <w:tr w:rsidR="00DC7124">
        <w:tc>
          <w:tcPr>
            <w:tcW w:w="3855" w:type="dxa"/>
            <w:vAlign w:val="bottom"/>
          </w:tcPr>
          <w:p w:rsidR="00DC7124" w:rsidRDefault="00DC7124">
            <w:pPr>
              <w:pStyle w:val="ConsPlusNormal"/>
            </w:pPr>
            <w:r>
              <w:t xml:space="preserve">Подпрограмма "Сопровождение инвалидов молодого возраста при трудоустройстве" государственной программы Новгородской области "Содействие занятости населения в </w:t>
            </w:r>
            <w:r>
              <w:lastRenderedPageBreak/>
              <w:t>Новгородской области на 2019 - 2025 годы"</w:t>
            </w:r>
          </w:p>
        </w:tc>
        <w:tc>
          <w:tcPr>
            <w:tcW w:w="567" w:type="dxa"/>
            <w:vAlign w:val="bottom"/>
          </w:tcPr>
          <w:p w:rsidR="00DC7124" w:rsidRDefault="00DC7124">
            <w:pPr>
              <w:pStyle w:val="ConsPlusNormal"/>
              <w:jc w:val="center"/>
            </w:pPr>
            <w:r>
              <w:lastRenderedPageBreak/>
              <w:t>948</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07 5 00 00000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41,20000</w:t>
            </w:r>
          </w:p>
        </w:tc>
        <w:tc>
          <w:tcPr>
            <w:tcW w:w="1928" w:type="dxa"/>
            <w:vAlign w:val="bottom"/>
          </w:tcPr>
          <w:p w:rsidR="00DC7124" w:rsidRDefault="00DC7124">
            <w:pPr>
              <w:pStyle w:val="ConsPlusNormal"/>
              <w:jc w:val="right"/>
            </w:pPr>
            <w:r>
              <w:t>41,20000</w:t>
            </w:r>
          </w:p>
        </w:tc>
        <w:tc>
          <w:tcPr>
            <w:tcW w:w="1928" w:type="dxa"/>
            <w:vAlign w:val="bottom"/>
          </w:tcPr>
          <w:p w:rsidR="00DC7124" w:rsidRDefault="00DC7124">
            <w:pPr>
              <w:pStyle w:val="ConsPlusNormal"/>
              <w:jc w:val="right"/>
            </w:pPr>
            <w:r>
              <w:t>41,20000</w:t>
            </w:r>
          </w:p>
        </w:tc>
      </w:tr>
      <w:tr w:rsidR="00DC7124">
        <w:tc>
          <w:tcPr>
            <w:tcW w:w="3855" w:type="dxa"/>
            <w:vAlign w:val="bottom"/>
          </w:tcPr>
          <w:p w:rsidR="00DC7124" w:rsidRDefault="00DC7124">
            <w:pPr>
              <w:pStyle w:val="ConsPlusNormal"/>
            </w:pPr>
            <w:r>
              <w:lastRenderedPageBreak/>
              <w:t>Субсидии на возмещение затрат на оплату труда наставников при трудоустройстве незанятых инвалидов молодого возраста</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07 5 00 81210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41,20000</w:t>
            </w:r>
          </w:p>
        </w:tc>
        <w:tc>
          <w:tcPr>
            <w:tcW w:w="1928" w:type="dxa"/>
            <w:vAlign w:val="bottom"/>
          </w:tcPr>
          <w:p w:rsidR="00DC7124" w:rsidRDefault="00DC7124">
            <w:pPr>
              <w:pStyle w:val="ConsPlusNormal"/>
              <w:jc w:val="right"/>
            </w:pPr>
            <w:r>
              <w:t>41,20000</w:t>
            </w:r>
          </w:p>
        </w:tc>
        <w:tc>
          <w:tcPr>
            <w:tcW w:w="1928" w:type="dxa"/>
            <w:vAlign w:val="bottom"/>
          </w:tcPr>
          <w:p w:rsidR="00DC7124" w:rsidRDefault="00DC7124">
            <w:pPr>
              <w:pStyle w:val="ConsPlusNormal"/>
              <w:jc w:val="right"/>
            </w:pPr>
            <w:r>
              <w:t>41,20000</w:t>
            </w:r>
          </w:p>
        </w:tc>
      </w:tr>
      <w:tr w:rsidR="00DC7124">
        <w:tc>
          <w:tcPr>
            <w:tcW w:w="3855"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07 5 00 81210</w:t>
            </w:r>
          </w:p>
        </w:tc>
        <w:tc>
          <w:tcPr>
            <w:tcW w:w="567" w:type="dxa"/>
            <w:vAlign w:val="bottom"/>
          </w:tcPr>
          <w:p w:rsidR="00DC7124" w:rsidRDefault="00DC7124">
            <w:pPr>
              <w:pStyle w:val="ConsPlusNormal"/>
              <w:jc w:val="center"/>
            </w:pPr>
            <w:r>
              <w:t>810</w:t>
            </w:r>
          </w:p>
        </w:tc>
        <w:tc>
          <w:tcPr>
            <w:tcW w:w="1984" w:type="dxa"/>
            <w:vAlign w:val="bottom"/>
          </w:tcPr>
          <w:p w:rsidR="00DC7124" w:rsidRDefault="00DC7124">
            <w:pPr>
              <w:pStyle w:val="ConsPlusNormal"/>
              <w:jc w:val="right"/>
            </w:pPr>
            <w:r>
              <w:t>41,20000</w:t>
            </w:r>
          </w:p>
        </w:tc>
        <w:tc>
          <w:tcPr>
            <w:tcW w:w="1928" w:type="dxa"/>
            <w:vAlign w:val="bottom"/>
          </w:tcPr>
          <w:p w:rsidR="00DC7124" w:rsidRDefault="00DC7124">
            <w:pPr>
              <w:pStyle w:val="ConsPlusNormal"/>
              <w:jc w:val="right"/>
            </w:pPr>
            <w:r>
              <w:t>41,20000</w:t>
            </w:r>
          </w:p>
        </w:tc>
        <w:tc>
          <w:tcPr>
            <w:tcW w:w="1928" w:type="dxa"/>
            <w:vAlign w:val="bottom"/>
          </w:tcPr>
          <w:p w:rsidR="00DC7124" w:rsidRDefault="00DC7124">
            <w:pPr>
              <w:pStyle w:val="ConsPlusNormal"/>
              <w:jc w:val="right"/>
            </w:pPr>
            <w:r>
              <w:t>41,20000</w:t>
            </w:r>
          </w:p>
        </w:tc>
      </w:tr>
      <w:tr w:rsidR="00DC7124">
        <w:tc>
          <w:tcPr>
            <w:tcW w:w="3855" w:type="dxa"/>
            <w:vAlign w:val="bottom"/>
          </w:tcPr>
          <w:p w:rsidR="00DC7124" w:rsidRDefault="00DC7124">
            <w:pPr>
              <w:pStyle w:val="ConsPlusNormal"/>
            </w:pPr>
            <w:r>
              <w:t>Жилищно-коммунальное хозяйство</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05</w:t>
            </w:r>
          </w:p>
        </w:tc>
        <w:tc>
          <w:tcPr>
            <w:tcW w:w="465" w:type="dxa"/>
            <w:vAlign w:val="bottom"/>
          </w:tcPr>
          <w:p w:rsidR="00DC7124" w:rsidRDefault="00DC7124">
            <w:pPr>
              <w:pStyle w:val="ConsPlusNormal"/>
            </w:pP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1500,00000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Жилищное хозяйство</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1500,00000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Государственная программа Новгородской области "Социальная поддержка граждан в Новгородской области на 2019 - 2025 годы"</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04 0 00 00000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1500,00000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Подпрограмма "Модернизация и развитие социального обслуживания граждан пожилого возраста и инвалидов в Новгородской области" государственной программы Новгородской области "Социальная поддержка граждан в Новгородской области на 2019 - 2025 годы"</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04 3 00 00000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1500,00000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Приобретение объектов недвижимого имущества</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04 3 00 24970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1500,00000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04 3 00 24970</w:t>
            </w:r>
          </w:p>
        </w:tc>
        <w:tc>
          <w:tcPr>
            <w:tcW w:w="567" w:type="dxa"/>
            <w:vAlign w:val="bottom"/>
          </w:tcPr>
          <w:p w:rsidR="00DC7124" w:rsidRDefault="00DC7124">
            <w:pPr>
              <w:pStyle w:val="ConsPlusNormal"/>
              <w:jc w:val="center"/>
            </w:pPr>
            <w:r>
              <w:t>460</w:t>
            </w:r>
          </w:p>
        </w:tc>
        <w:tc>
          <w:tcPr>
            <w:tcW w:w="1984" w:type="dxa"/>
            <w:vAlign w:val="bottom"/>
          </w:tcPr>
          <w:p w:rsidR="00DC7124" w:rsidRDefault="00DC7124">
            <w:pPr>
              <w:pStyle w:val="ConsPlusNormal"/>
              <w:jc w:val="right"/>
            </w:pPr>
            <w:r>
              <w:t>1500,00000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Образование</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pP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31251,10000</w:t>
            </w:r>
          </w:p>
        </w:tc>
        <w:tc>
          <w:tcPr>
            <w:tcW w:w="1928" w:type="dxa"/>
            <w:vAlign w:val="bottom"/>
          </w:tcPr>
          <w:p w:rsidR="00DC7124" w:rsidRDefault="00DC7124">
            <w:pPr>
              <w:pStyle w:val="ConsPlusNormal"/>
              <w:jc w:val="right"/>
            </w:pPr>
            <w:r>
              <w:t>31251,10000</w:t>
            </w:r>
          </w:p>
        </w:tc>
        <w:tc>
          <w:tcPr>
            <w:tcW w:w="1928" w:type="dxa"/>
            <w:vAlign w:val="bottom"/>
          </w:tcPr>
          <w:p w:rsidR="00DC7124" w:rsidRDefault="00DC7124">
            <w:pPr>
              <w:pStyle w:val="ConsPlusNormal"/>
              <w:jc w:val="right"/>
            </w:pPr>
            <w:r>
              <w:t>31251,10000</w:t>
            </w:r>
          </w:p>
        </w:tc>
      </w:tr>
      <w:tr w:rsidR="00DC7124">
        <w:tc>
          <w:tcPr>
            <w:tcW w:w="3855" w:type="dxa"/>
            <w:vAlign w:val="bottom"/>
          </w:tcPr>
          <w:p w:rsidR="00DC7124" w:rsidRDefault="00DC7124">
            <w:pPr>
              <w:pStyle w:val="ConsPlusNormal"/>
            </w:pPr>
            <w:r>
              <w:t>Профессиональная подготовка, переподготовка и повышение квалификации</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5,20000</w:t>
            </w:r>
          </w:p>
        </w:tc>
        <w:tc>
          <w:tcPr>
            <w:tcW w:w="1928" w:type="dxa"/>
            <w:vAlign w:val="bottom"/>
          </w:tcPr>
          <w:p w:rsidR="00DC7124" w:rsidRDefault="00DC7124">
            <w:pPr>
              <w:pStyle w:val="ConsPlusNormal"/>
              <w:jc w:val="right"/>
            </w:pPr>
            <w:r>
              <w:t>5,20000</w:t>
            </w:r>
          </w:p>
        </w:tc>
        <w:tc>
          <w:tcPr>
            <w:tcW w:w="1928" w:type="dxa"/>
            <w:vAlign w:val="bottom"/>
          </w:tcPr>
          <w:p w:rsidR="00DC7124" w:rsidRDefault="00DC7124">
            <w:pPr>
              <w:pStyle w:val="ConsPlusNormal"/>
              <w:jc w:val="right"/>
            </w:pPr>
            <w:r>
              <w:t>5,20000</w:t>
            </w:r>
          </w:p>
        </w:tc>
      </w:tr>
      <w:tr w:rsidR="00DC7124">
        <w:tc>
          <w:tcPr>
            <w:tcW w:w="3855" w:type="dxa"/>
            <w:vAlign w:val="bottom"/>
          </w:tcPr>
          <w:p w:rsidR="00DC7124" w:rsidRDefault="00DC7124">
            <w:pPr>
              <w:pStyle w:val="ConsPlusNormal"/>
            </w:pPr>
            <w:r>
              <w:t>Государственная программа Новгородской области "Совершенствование системы государственного и муниципального управления в Новгородской области на 2022 - 2028 годы"</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17 0 00 00000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5,20000</w:t>
            </w:r>
          </w:p>
        </w:tc>
        <w:tc>
          <w:tcPr>
            <w:tcW w:w="1928" w:type="dxa"/>
            <w:vAlign w:val="bottom"/>
          </w:tcPr>
          <w:p w:rsidR="00DC7124" w:rsidRDefault="00DC7124">
            <w:pPr>
              <w:pStyle w:val="ConsPlusNormal"/>
              <w:jc w:val="right"/>
            </w:pPr>
            <w:r>
              <w:t>5,20000</w:t>
            </w:r>
          </w:p>
        </w:tc>
        <w:tc>
          <w:tcPr>
            <w:tcW w:w="1928" w:type="dxa"/>
            <w:vAlign w:val="bottom"/>
          </w:tcPr>
          <w:p w:rsidR="00DC7124" w:rsidRDefault="00DC7124">
            <w:pPr>
              <w:pStyle w:val="ConsPlusNormal"/>
              <w:jc w:val="right"/>
            </w:pPr>
            <w:r>
              <w:t>5,20000</w:t>
            </w:r>
          </w:p>
        </w:tc>
      </w:tr>
      <w:tr w:rsidR="00DC7124">
        <w:tc>
          <w:tcPr>
            <w:tcW w:w="3855" w:type="dxa"/>
            <w:vAlign w:val="bottom"/>
          </w:tcPr>
          <w:p w:rsidR="00DC7124" w:rsidRDefault="00DC7124">
            <w:pPr>
              <w:pStyle w:val="ConsPlusNormal"/>
            </w:pPr>
            <w:r>
              <w:lastRenderedPageBreak/>
              <w:t>Подпрограмма "Развитие системы государственной гражданской и муниципальной службы в Новгородской области" государственной программы Новгородской области "Совершенствование системы государственного и муниципального управления в Новгородской области на 2022 - 2028 годы"</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17 1 00 00000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5,20000</w:t>
            </w:r>
          </w:p>
        </w:tc>
        <w:tc>
          <w:tcPr>
            <w:tcW w:w="1928" w:type="dxa"/>
            <w:vAlign w:val="bottom"/>
          </w:tcPr>
          <w:p w:rsidR="00DC7124" w:rsidRDefault="00DC7124">
            <w:pPr>
              <w:pStyle w:val="ConsPlusNormal"/>
              <w:jc w:val="right"/>
            </w:pPr>
            <w:r>
              <w:t>5,20000</w:t>
            </w:r>
          </w:p>
        </w:tc>
        <w:tc>
          <w:tcPr>
            <w:tcW w:w="1928" w:type="dxa"/>
            <w:vAlign w:val="bottom"/>
          </w:tcPr>
          <w:p w:rsidR="00DC7124" w:rsidRDefault="00DC7124">
            <w:pPr>
              <w:pStyle w:val="ConsPlusNormal"/>
              <w:jc w:val="right"/>
            </w:pPr>
            <w:r>
              <w:t>5,20000</w:t>
            </w:r>
          </w:p>
        </w:tc>
      </w:tr>
      <w:tr w:rsidR="00DC7124">
        <w:tc>
          <w:tcPr>
            <w:tcW w:w="3855" w:type="dxa"/>
            <w:vAlign w:val="bottom"/>
          </w:tcPr>
          <w:p w:rsidR="00DC7124" w:rsidRDefault="00DC7124">
            <w:pPr>
              <w:pStyle w:val="ConsPlusNormal"/>
            </w:pPr>
            <w:r>
              <w:t>Предоставление грантов в форме субсидий из областного бюджета некоммерческим организациям, не являющимся казенными учреждениями, осуществляющим образовательную деятельность, в целях возмещения затрат, связанных с обучением государственных гражданских служащих Новгородской области на основании государственных образовательных сертификатов на дополнительное профессиональное образование</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17 1 00 24910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5,20000</w:t>
            </w:r>
          </w:p>
        </w:tc>
        <w:tc>
          <w:tcPr>
            <w:tcW w:w="1928" w:type="dxa"/>
            <w:vAlign w:val="bottom"/>
          </w:tcPr>
          <w:p w:rsidR="00DC7124" w:rsidRDefault="00DC7124">
            <w:pPr>
              <w:pStyle w:val="ConsPlusNormal"/>
              <w:jc w:val="right"/>
            </w:pPr>
            <w:r>
              <w:t>5,20000</w:t>
            </w:r>
          </w:p>
        </w:tc>
        <w:tc>
          <w:tcPr>
            <w:tcW w:w="1928" w:type="dxa"/>
            <w:vAlign w:val="bottom"/>
          </w:tcPr>
          <w:p w:rsidR="00DC7124" w:rsidRDefault="00DC7124">
            <w:pPr>
              <w:pStyle w:val="ConsPlusNormal"/>
              <w:jc w:val="right"/>
            </w:pPr>
            <w:r>
              <w:t>5,20000</w:t>
            </w:r>
          </w:p>
        </w:tc>
      </w:tr>
      <w:tr w:rsidR="00DC7124">
        <w:tc>
          <w:tcPr>
            <w:tcW w:w="3855" w:type="dxa"/>
            <w:vAlign w:val="bottom"/>
          </w:tcPr>
          <w:p w:rsidR="00DC7124" w:rsidRDefault="00DC7124">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17 1 00 24910</w:t>
            </w:r>
          </w:p>
        </w:tc>
        <w:tc>
          <w:tcPr>
            <w:tcW w:w="567" w:type="dxa"/>
            <w:vAlign w:val="bottom"/>
          </w:tcPr>
          <w:p w:rsidR="00DC7124" w:rsidRDefault="00DC7124">
            <w:pPr>
              <w:pStyle w:val="ConsPlusNormal"/>
              <w:jc w:val="center"/>
            </w:pPr>
            <w:r>
              <w:t>630</w:t>
            </w:r>
          </w:p>
        </w:tc>
        <w:tc>
          <w:tcPr>
            <w:tcW w:w="1984" w:type="dxa"/>
            <w:vAlign w:val="bottom"/>
          </w:tcPr>
          <w:p w:rsidR="00DC7124" w:rsidRDefault="00DC7124">
            <w:pPr>
              <w:pStyle w:val="ConsPlusNormal"/>
              <w:jc w:val="right"/>
            </w:pPr>
            <w:r>
              <w:t>5,20000</w:t>
            </w:r>
          </w:p>
        </w:tc>
        <w:tc>
          <w:tcPr>
            <w:tcW w:w="1928" w:type="dxa"/>
            <w:vAlign w:val="bottom"/>
          </w:tcPr>
          <w:p w:rsidR="00DC7124" w:rsidRDefault="00DC7124">
            <w:pPr>
              <w:pStyle w:val="ConsPlusNormal"/>
              <w:jc w:val="right"/>
            </w:pPr>
            <w:r>
              <w:t>5,20000</w:t>
            </w:r>
          </w:p>
        </w:tc>
        <w:tc>
          <w:tcPr>
            <w:tcW w:w="1928" w:type="dxa"/>
            <w:vAlign w:val="bottom"/>
          </w:tcPr>
          <w:p w:rsidR="00DC7124" w:rsidRDefault="00DC7124">
            <w:pPr>
              <w:pStyle w:val="ConsPlusNormal"/>
              <w:jc w:val="right"/>
            </w:pPr>
            <w:r>
              <w:t>5,20000</w:t>
            </w:r>
          </w:p>
        </w:tc>
      </w:tr>
      <w:tr w:rsidR="00DC7124">
        <w:tc>
          <w:tcPr>
            <w:tcW w:w="3855" w:type="dxa"/>
            <w:vAlign w:val="bottom"/>
          </w:tcPr>
          <w:p w:rsidR="00DC7124" w:rsidRDefault="00DC7124">
            <w:pPr>
              <w:pStyle w:val="ConsPlusNormal"/>
            </w:pPr>
            <w:r>
              <w:t>Молодежная политика</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07</w:t>
            </w: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510,00000</w:t>
            </w:r>
          </w:p>
        </w:tc>
        <w:tc>
          <w:tcPr>
            <w:tcW w:w="1928" w:type="dxa"/>
            <w:vAlign w:val="bottom"/>
          </w:tcPr>
          <w:p w:rsidR="00DC7124" w:rsidRDefault="00DC7124">
            <w:pPr>
              <w:pStyle w:val="ConsPlusNormal"/>
              <w:jc w:val="right"/>
            </w:pPr>
            <w:r>
              <w:t>510,00000</w:t>
            </w:r>
          </w:p>
        </w:tc>
        <w:tc>
          <w:tcPr>
            <w:tcW w:w="1928" w:type="dxa"/>
            <w:vAlign w:val="bottom"/>
          </w:tcPr>
          <w:p w:rsidR="00DC7124" w:rsidRDefault="00DC7124">
            <w:pPr>
              <w:pStyle w:val="ConsPlusNormal"/>
              <w:jc w:val="right"/>
            </w:pPr>
            <w:r>
              <w:t>510,00000</w:t>
            </w:r>
          </w:p>
        </w:tc>
      </w:tr>
      <w:tr w:rsidR="00DC7124">
        <w:tc>
          <w:tcPr>
            <w:tcW w:w="3855" w:type="dxa"/>
            <w:vAlign w:val="bottom"/>
          </w:tcPr>
          <w:p w:rsidR="00DC7124" w:rsidRDefault="00DC7124">
            <w:pPr>
              <w:pStyle w:val="ConsPlusNormal"/>
            </w:pPr>
            <w:r>
              <w:t>Государственная программа Новгородской области "Профилактика безнадзорности и правонарушений несовершеннолетних в Новгородской области на 2021 - 2025 годы"</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07</w:t>
            </w:r>
          </w:p>
        </w:tc>
        <w:tc>
          <w:tcPr>
            <w:tcW w:w="1757" w:type="dxa"/>
            <w:vAlign w:val="bottom"/>
          </w:tcPr>
          <w:p w:rsidR="00DC7124" w:rsidRDefault="00DC7124">
            <w:pPr>
              <w:pStyle w:val="ConsPlusNormal"/>
              <w:jc w:val="center"/>
            </w:pPr>
            <w:r>
              <w:t>36 0 00 00000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510,00000</w:t>
            </w:r>
          </w:p>
        </w:tc>
        <w:tc>
          <w:tcPr>
            <w:tcW w:w="1928" w:type="dxa"/>
            <w:vAlign w:val="bottom"/>
          </w:tcPr>
          <w:p w:rsidR="00DC7124" w:rsidRDefault="00DC7124">
            <w:pPr>
              <w:pStyle w:val="ConsPlusNormal"/>
              <w:jc w:val="right"/>
            </w:pPr>
            <w:r>
              <w:t>510,00000</w:t>
            </w:r>
          </w:p>
        </w:tc>
        <w:tc>
          <w:tcPr>
            <w:tcW w:w="1928" w:type="dxa"/>
            <w:vAlign w:val="bottom"/>
          </w:tcPr>
          <w:p w:rsidR="00DC7124" w:rsidRDefault="00DC7124">
            <w:pPr>
              <w:pStyle w:val="ConsPlusNormal"/>
              <w:jc w:val="right"/>
            </w:pPr>
            <w:r>
              <w:t>510,00000</w:t>
            </w:r>
          </w:p>
        </w:tc>
      </w:tr>
      <w:tr w:rsidR="00DC7124">
        <w:tc>
          <w:tcPr>
            <w:tcW w:w="3855" w:type="dxa"/>
            <w:vAlign w:val="bottom"/>
          </w:tcPr>
          <w:p w:rsidR="00DC7124" w:rsidRDefault="00DC7124">
            <w:pPr>
              <w:pStyle w:val="ConsPlusNormal"/>
            </w:pPr>
            <w:r>
              <w:t>Профилактика безнадзорности и правонарушений несовершеннолетних в Новгородской области</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07</w:t>
            </w:r>
          </w:p>
        </w:tc>
        <w:tc>
          <w:tcPr>
            <w:tcW w:w="1757" w:type="dxa"/>
            <w:vAlign w:val="bottom"/>
          </w:tcPr>
          <w:p w:rsidR="00DC7124" w:rsidRDefault="00DC7124">
            <w:pPr>
              <w:pStyle w:val="ConsPlusNormal"/>
              <w:jc w:val="center"/>
            </w:pPr>
            <w:r>
              <w:t>36 0 00 25060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510,00000</w:t>
            </w:r>
          </w:p>
        </w:tc>
        <w:tc>
          <w:tcPr>
            <w:tcW w:w="1928" w:type="dxa"/>
            <w:vAlign w:val="bottom"/>
          </w:tcPr>
          <w:p w:rsidR="00DC7124" w:rsidRDefault="00DC7124">
            <w:pPr>
              <w:pStyle w:val="ConsPlusNormal"/>
              <w:jc w:val="right"/>
            </w:pPr>
            <w:r>
              <w:t>510,00000</w:t>
            </w:r>
          </w:p>
        </w:tc>
        <w:tc>
          <w:tcPr>
            <w:tcW w:w="1928" w:type="dxa"/>
            <w:vAlign w:val="bottom"/>
          </w:tcPr>
          <w:p w:rsidR="00DC7124" w:rsidRDefault="00DC7124">
            <w:pPr>
              <w:pStyle w:val="ConsPlusNormal"/>
              <w:jc w:val="right"/>
            </w:pPr>
            <w:r>
              <w:t>510,00000</w:t>
            </w:r>
          </w:p>
        </w:tc>
      </w:tr>
      <w:tr w:rsidR="00DC7124">
        <w:tc>
          <w:tcPr>
            <w:tcW w:w="3855" w:type="dxa"/>
            <w:vAlign w:val="bottom"/>
          </w:tcPr>
          <w:p w:rsidR="00DC7124" w:rsidRDefault="00DC7124">
            <w:pPr>
              <w:pStyle w:val="ConsPlusNormal"/>
            </w:pPr>
            <w:r>
              <w:t>Субсидии автономным учреждениям</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07</w:t>
            </w:r>
          </w:p>
        </w:tc>
        <w:tc>
          <w:tcPr>
            <w:tcW w:w="1757" w:type="dxa"/>
            <w:vAlign w:val="bottom"/>
          </w:tcPr>
          <w:p w:rsidR="00DC7124" w:rsidRDefault="00DC7124">
            <w:pPr>
              <w:pStyle w:val="ConsPlusNormal"/>
              <w:jc w:val="center"/>
            </w:pPr>
            <w:r>
              <w:t>36 0 00 25060</w:t>
            </w:r>
          </w:p>
        </w:tc>
        <w:tc>
          <w:tcPr>
            <w:tcW w:w="567" w:type="dxa"/>
            <w:vAlign w:val="bottom"/>
          </w:tcPr>
          <w:p w:rsidR="00DC7124" w:rsidRDefault="00DC7124">
            <w:pPr>
              <w:pStyle w:val="ConsPlusNormal"/>
              <w:jc w:val="center"/>
            </w:pPr>
            <w:r>
              <w:t>620</w:t>
            </w:r>
          </w:p>
        </w:tc>
        <w:tc>
          <w:tcPr>
            <w:tcW w:w="1984" w:type="dxa"/>
            <w:vAlign w:val="bottom"/>
          </w:tcPr>
          <w:p w:rsidR="00DC7124" w:rsidRDefault="00DC7124">
            <w:pPr>
              <w:pStyle w:val="ConsPlusNormal"/>
              <w:jc w:val="right"/>
            </w:pPr>
            <w:r>
              <w:t>510,00000</w:t>
            </w:r>
          </w:p>
        </w:tc>
        <w:tc>
          <w:tcPr>
            <w:tcW w:w="1928" w:type="dxa"/>
            <w:vAlign w:val="bottom"/>
          </w:tcPr>
          <w:p w:rsidR="00DC7124" w:rsidRDefault="00DC7124">
            <w:pPr>
              <w:pStyle w:val="ConsPlusNormal"/>
              <w:jc w:val="right"/>
            </w:pPr>
            <w:r>
              <w:t>510,00000</w:t>
            </w:r>
          </w:p>
        </w:tc>
        <w:tc>
          <w:tcPr>
            <w:tcW w:w="1928" w:type="dxa"/>
            <w:vAlign w:val="bottom"/>
          </w:tcPr>
          <w:p w:rsidR="00DC7124" w:rsidRDefault="00DC7124">
            <w:pPr>
              <w:pStyle w:val="ConsPlusNormal"/>
              <w:jc w:val="right"/>
            </w:pPr>
            <w:r>
              <w:t>510,00000</w:t>
            </w:r>
          </w:p>
        </w:tc>
      </w:tr>
      <w:tr w:rsidR="00DC7124">
        <w:tc>
          <w:tcPr>
            <w:tcW w:w="3855" w:type="dxa"/>
            <w:vAlign w:val="bottom"/>
          </w:tcPr>
          <w:p w:rsidR="00DC7124" w:rsidRDefault="00DC7124">
            <w:pPr>
              <w:pStyle w:val="ConsPlusNormal"/>
            </w:pPr>
            <w:r>
              <w:t>Другие вопросы в области образования</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30735,90000</w:t>
            </w:r>
          </w:p>
        </w:tc>
        <w:tc>
          <w:tcPr>
            <w:tcW w:w="1928" w:type="dxa"/>
            <w:vAlign w:val="bottom"/>
          </w:tcPr>
          <w:p w:rsidR="00DC7124" w:rsidRDefault="00DC7124">
            <w:pPr>
              <w:pStyle w:val="ConsPlusNormal"/>
              <w:jc w:val="right"/>
            </w:pPr>
            <w:r>
              <w:t>30735,90000</w:t>
            </w:r>
          </w:p>
        </w:tc>
        <w:tc>
          <w:tcPr>
            <w:tcW w:w="1928" w:type="dxa"/>
            <w:vAlign w:val="bottom"/>
          </w:tcPr>
          <w:p w:rsidR="00DC7124" w:rsidRDefault="00DC7124">
            <w:pPr>
              <w:pStyle w:val="ConsPlusNormal"/>
              <w:jc w:val="right"/>
            </w:pPr>
            <w:r>
              <w:t>30735,90000</w:t>
            </w:r>
          </w:p>
        </w:tc>
      </w:tr>
      <w:tr w:rsidR="00DC7124">
        <w:tc>
          <w:tcPr>
            <w:tcW w:w="3855" w:type="dxa"/>
            <w:vAlign w:val="bottom"/>
          </w:tcPr>
          <w:p w:rsidR="00DC7124" w:rsidRDefault="00DC7124">
            <w:pPr>
              <w:pStyle w:val="ConsPlusNormal"/>
            </w:pPr>
            <w:r>
              <w:t>Государственная программа Новгородской области "Социальная поддержка граждан в Новгородской области на 2019 - 2025 годы"</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04 0 00 00000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30651,70000</w:t>
            </w:r>
          </w:p>
        </w:tc>
        <w:tc>
          <w:tcPr>
            <w:tcW w:w="1928" w:type="dxa"/>
            <w:vAlign w:val="bottom"/>
          </w:tcPr>
          <w:p w:rsidR="00DC7124" w:rsidRDefault="00DC7124">
            <w:pPr>
              <w:pStyle w:val="ConsPlusNormal"/>
              <w:jc w:val="right"/>
            </w:pPr>
            <w:r>
              <w:t>30651,70000</w:t>
            </w:r>
          </w:p>
        </w:tc>
        <w:tc>
          <w:tcPr>
            <w:tcW w:w="1928" w:type="dxa"/>
            <w:vAlign w:val="bottom"/>
          </w:tcPr>
          <w:p w:rsidR="00DC7124" w:rsidRDefault="00DC7124">
            <w:pPr>
              <w:pStyle w:val="ConsPlusNormal"/>
              <w:jc w:val="right"/>
            </w:pPr>
            <w:r>
              <w:t>30651,70000</w:t>
            </w:r>
          </w:p>
        </w:tc>
      </w:tr>
      <w:tr w:rsidR="00DC7124">
        <w:tc>
          <w:tcPr>
            <w:tcW w:w="3855" w:type="dxa"/>
            <w:vAlign w:val="bottom"/>
          </w:tcPr>
          <w:p w:rsidR="00DC7124" w:rsidRDefault="00DC7124">
            <w:pPr>
              <w:pStyle w:val="ConsPlusNormal"/>
            </w:pPr>
            <w:r>
              <w:t xml:space="preserve">Подпрограмма "Совершенствование социальной поддержки семьи и детей в Новгородской области" государственной программы Новгородской области "Социальная поддержка </w:t>
            </w:r>
            <w:r>
              <w:lastRenderedPageBreak/>
              <w:t>граждан в Новгородской области на 2019 - 2025 годы"</w:t>
            </w:r>
          </w:p>
        </w:tc>
        <w:tc>
          <w:tcPr>
            <w:tcW w:w="567" w:type="dxa"/>
            <w:vAlign w:val="bottom"/>
          </w:tcPr>
          <w:p w:rsidR="00DC7124" w:rsidRDefault="00DC7124">
            <w:pPr>
              <w:pStyle w:val="ConsPlusNormal"/>
              <w:jc w:val="center"/>
            </w:pPr>
            <w:r>
              <w:lastRenderedPageBreak/>
              <w:t>948</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04 4 00 00000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30651,70000</w:t>
            </w:r>
          </w:p>
        </w:tc>
        <w:tc>
          <w:tcPr>
            <w:tcW w:w="1928" w:type="dxa"/>
            <w:vAlign w:val="bottom"/>
          </w:tcPr>
          <w:p w:rsidR="00DC7124" w:rsidRDefault="00DC7124">
            <w:pPr>
              <w:pStyle w:val="ConsPlusNormal"/>
              <w:jc w:val="right"/>
            </w:pPr>
            <w:r>
              <w:t>30651,70000</w:t>
            </w:r>
          </w:p>
        </w:tc>
        <w:tc>
          <w:tcPr>
            <w:tcW w:w="1928" w:type="dxa"/>
            <w:vAlign w:val="bottom"/>
          </w:tcPr>
          <w:p w:rsidR="00DC7124" w:rsidRDefault="00DC7124">
            <w:pPr>
              <w:pStyle w:val="ConsPlusNormal"/>
              <w:jc w:val="right"/>
            </w:pPr>
            <w:r>
              <w:t>30651,70000</w:t>
            </w:r>
          </w:p>
        </w:tc>
      </w:tr>
      <w:tr w:rsidR="00DC7124">
        <w:tc>
          <w:tcPr>
            <w:tcW w:w="3855" w:type="dxa"/>
            <w:vAlign w:val="bottom"/>
          </w:tcPr>
          <w:p w:rsidR="00DC7124" w:rsidRDefault="00DC7124">
            <w:pPr>
              <w:pStyle w:val="ConsPlusNormal"/>
            </w:pPr>
            <w:r>
              <w:lastRenderedPageBreak/>
              <w:t>Оздоровление детей</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04 4 00 23520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30651,70000</w:t>
            </w:r>
          </w:p>
        </w:tc>
        <w:tc>
          <w:tcPr>
            <w:tcW w:w="1928" w:type="dxa"/>
            <w:vAlign w:val="bottom"/>
          </w:tcPr>
          <w:p w:rsidR="00DC7124" w:rsidRDefault="00DC7124">
            <w:pPr>
              <w:pStyle w:val="ConsPlusNormal"/>
              <w:jc w:val="right"/>
            </w:pPr>
            <w:r>
              <w:t>30651,70000</w:t>
            </w:r>
          </w:p>
        </w:tc>
        <w:tc>
          <w:tcPr>
            <w:tcW w:w="1928" w:type="dxa"/>
            <w:vAlign w:val="bottom"/>
          </w:tcPr>
          <w:p w:rsidR="00DC7124" w:rsidRDefault="00DC7124">
            <w:pPr>
              <w:pStyle w:val="ConsPlusNormal"/>
              <w:jc w:val="right"/>
            </w:pPr>
            <w:r>
              <w:t>30651,70000</w:t>
            </w:r>
          </w:p>
        </w:tc>
      </w:tr>
      <w:tr w:rsidR="00DC7124">
        <w:tc>
          <w:tcPr>
            <w:tcW w:w="3855" w:type="dxa"/>
            <w:vAlign w:val="bottom"/>
          </w:tcPr>
          <w:p w:rsidR="00DC7124" w:rsidRDefault="00DC7124">
            <w:pPr>
              <w:pStyle w:val="ConsPlusNormal"/>
            </w:pPr>
            <w:r>
              <w:t>Субсидии автономным учреждениям</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04 4 00 23520</w:t>
            </w:r>
          </w:p>
        </w:tc>
        <w:tc>
          <w:tcPr>
            <w:tcW w:w="567" w:type="dxa"/>
            <w:vAlign w:val="bottom"/>
          </w:tcPr>
          <w:p w:rsidR="00DC7124" w:rsidRDefault="00DC7124">
            <w:pPr>
              <w:pStyle w:val="ConsPlusNormal"/>
              <w:jc w:val="center"/>
            </w:pPr>
            <w:r>
              <w:t>620</w:t>
            </w:r>
          </w:p>
        </w:tc>
        <w:tc>
          <w:tcPr>
            <w:tcW w:w="1984" w:type="dxa"/>
            <w:vAlign w:val="bottom"/>
          </w:tcPr>
          <w:p w:rsidR="00DC7124" w:rsidRDefault="00DC7124">
            <w:pPr>
              <w:pStyle w:val="ConsPlusNormal"/>
              <w:jc w:val="right"/>
            </w:pPr>
            <w:r>
              <w:t>30651,70000</w:t>
            </w:r>
          </w:p>
        </w:tc>
        <w:tc>
          <w:tcPr>
            <w:tcW w:w="1928" w:type="dxa"/>
            <w:vAlign w:val="bottom"/>
          </w:tcPr>
          <w:p w:rsidR="00DC7124" w:rsidRDefault="00DC7124">
            <w:pPr>
              <w:pStyle w:val="ConsPlusNormal"/>
              <w:jc w:val="right"/>
            </w:pPr>
            <w:r>
              <w:t>30651,70000</w:t>
            </w:r>
          </w:p>
        </w:tc>
        <w:tc>
          <w:tcPr>
            <w:tcW w:w="1928" w:type="dxa"/>
            <w:vAlign w:val="bottom"/>
          </w:tcPr>
          <w:p w:rsidR="00DC7124" w:rsidRDefault="00DC7124">
            <w:pPr>
              <w:pStyle w:val="ConsPlusNormal"/>
              <w:jc w:val="right"/>
            </w:pPr>
            <w:r>
              <w:t>30651,70000</w:t>
            </w:r>
          </w:p>
        </w:tc>
      </w:tr>
      <w:tr w:rsidR="00DC7124">
        <w:tc>
          <w:tcPr>
            <w:tcW w:w="3855" w:type="dxa"/>
            <w:vAlign w:val="bottom"/>
          </w:tcPr>
          <w:p w:rsidR="00DC7124" w:rsidRDefault="00DC7124">
            <w:pPr>
              <w:pStyle w:val="ConsPlusNormal"/>
            </w:pPr>
            <w:r>
              <w:t>Государственная программа Новгородской области "Совершенствование системы государственного и муниципального управления в Новгородской области на 2022 - 2028 годы"</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17 0 00 00000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84,20000</w:t>
            </w:r>
          </w:p>
        </w:tc>
        <w:tc>
          <w:tcPr>
            <w:tcW w:w="1928" w:type="dxa"/>
            <w:vAlign w:val="bottom"/>
          </w:tcPr>
          <w:p w:rsidR="00DC7124" w:rsidRDefault="00DC7124">
            <w:pPr>
              <w:pStyle w:val="ConsPlusNormal"/>
              <w:jc w:val="right"/>
            </w:pPr>
            <w:r>
              <w:t>84,20000</w:t>
            </w:r>
          </w:p>
        </w:tc>
        <w:tc>
          <w:tcPr>
            <w:tcW w:w="1928" w:type="dxa"/>
            <w:vAlign w:val="bottom"/>
          </w:tcPr>
          <w:p w:rsidR="00DC7124" w:rsidRDefault="00DC7124">
            <w:pPr>
              <w:pStyle w:val="ConsPlusNormal"/>
              <w:jc w:val="right"/>
            </w:pPr>
            <w:r>
              <w:t>84,20000</w:t>
            </w:r>
          </w:p>
        </w:tc>
      </w:tr>
      <w:tr w:rsidR="00DC7124">
        <w:tc>
          <w:tcPr>
            <w:tcW w:w="3855" w:type="dxa"/>
            <w:vAlign w:val="bottom"/>
          </w:tcPr>
          <w:p w:rsidR="00DC7124" w:rsidRDefault="00DC7124">
            <w:pPr>
              <w:pStyle w:val="ConsPlusNormal"/>
            </w:pPr>
            <w:r>
              <w:t>Подпрограмма "Развитие системы государственной гражданской и муниципальной службы в Новгородской области" государственной программы Новгородской области "Совершенствование системы государственного и муниципального управления в Новгородской области на 2022 - 2028 годы"</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17 1 00 00000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84,20000</w:t>
            </w:r>
          </w:p>
        </w:tc>
        <w:tc>
          <w:tcPr>
            <w:tcW w:w="1928" w:type="dxa"/>
            <w:vAlign w:val="bottom"/>
          </w:tcPr>
          <w:p w:rsidR="00DC7124" w:rsidRDefault="00DC7124">
            <w:pPr>
              <w:pStyle w:val="ConsPlusNormal"/>
              <w:jc w:val="right"/>
            </w:pPr>
            <w:r>
              <w:t>84,20000</w:t>
            </w:r>
          </w:p>
        </w:tc>
        <w:tc>
          <w:tcPr>
            <w:tcW w:w="1928" w:type="dxa"/>
            <w:vAlign w:val="bottom"/>
          </w:tcPr>
          <w:p w:rsidR="00DC7124" w:rsidRDefault="00DC7124">
            <w:pPr>
              <w:pStyle w:val="ConsPlusNormal"/>
              <w:jc w:val="right"/>
            </w:pPr>
            <w:r>
              <w:t>84,20000</w:t>
            </w:r>
          </w:p>
        </w:tc>
      </w:tr>
      <w:tr w:rsidR="00DC7124">
        <w:tc>
          <w:tcPr>
            <w:tcW w:w="3855" w:type="dxa"/>
            <w:vAlign w:val="bottom"/>
          </w:tcPr>
          <w:p w:rsidR="00DC7124" w:rsidRDefault="00DC7124">
            <w:pPr>
              <w:pStyle w:val="ConsPlusNormal"/>
            </w:pPr>
            <w:r>
              <w:t>Реализация прочих мероприятий подпрограммы государственной программы Новгородской области (государственной программы Новгородской области)</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17 1 00 99990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84,20000</w:t>
            </w:r>
          </w:p>
        </w:tc>
        <w:tc>
          <w:tcPr>
            <w:tcW w:w="1928" w:type="dxa"/>
            <w:vAlign w:val="bottom"/>
          </w:tcPr>
          <w:p w:rsidR="00DC7124" w:rsidRDefault="00DC7124">
            <w:pPr>
              <w:pStyle w:val="ConsPlusNormal"/>
              <w:jc w:val="right"/>
            </w:pPr>
            <w:r>
              <w:t>84,20000</w:t>
            </w:r>
          </w:p>
        </w:tc>
        <w:tc>
          <w:tcPr>
            <w:tcW w:w="1928" w:type="dxa"/>
            <w:vAlign w:val="bottom"/>
          </w:tcPr>
          <w:p w:rsidR="00DC7124" w:rsidRDefault="00DC7124">
            <w:pPr>
              <w:pStyle w:val="ConsPlusNormal"/>
              <w:jc w:val="right"/>
            </w:pPr>
            <w:r>
              <w:t>84,20000</w:t>
            </w:r>
          </w:p>
        </w:tc>
      </w:tr>
      <w:tr w:rsidR="00DC7124">
        <w:tc>
          <w:tcPr>
            <w:tcW w:w="3855"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17 1 00 99990</w:t>
            </w:r>
          </w:p>
        </w:tc>
        <w:tc>
          <w:tcPr>
            <w:tcW w:w="567" w:type="dxa"/>
            <w:vAlign w:val="bottom"/>
          </w:tcPr>
          <w:p w:rsidR="00DC7124" w:rsidRDefault="00DC7124">
            <w:pPr>
              <w:pStyle w:val="ConsPlusNormal"/>
              <w:jc w:val="center"/>
            </w:pPr>
            <w:r>
              <w:t>240</w:t>
            </w:r>
          </w:p>
        </w:tc>
        <w:tc>
          <w:tcPr>
            <w:tcW w:w="1984" w:type="dxa"/>
            <w:vAlign w:val="bottom"/>
          </w:tcPr>
          <w:p w:rsidR="00DC7124" w:rsidRDefault="00DC7124">
            <w:pPr>
              <w:pStyle w:val="ConsPlusNormal"/>
              <w:jc w:val="right"/>
            </w:pPr>
            <w:r>
              <w:t>84,20000</w:t>
            </w:r>
          </w:p>
        </w:tc>
        <w:tc>
          <w:tcPr>
            <w:tcW w:w="1928" w:type="dxa"/>
            <w:vAlign w:val="bottom"/>
          </w:tcPr>
          <w:p w:rsidR="00DC7124" w:rsidRDefault="00DC7124">
            <w:pPr>
              <w:pStyle w:val="ConsPlusNormal"/>
              <w:jc w:val="right"/>
            </w:pPr>
            <w:r>
              <w:t>84,20000</w:t>
            </w:r>
          </w:p>
        </w:tc>
        <w:tc>
          <w:tcPr>
            <w:tcW w:w="1928" w:type="dxa"/>
            <w:vAlign w:val="bottom"/>
          </w:tcPr>
          <w:p w:rsidR="00DC7124" w:rsidRDefault="00DC7124">
            <w:pPr>
              <w:pStyle w:val="ConsPlusNormal"/>
              <w:jc w:val="right"/>
            </w:pPr>
            <w:r>
              <w:t>84,20000</w:t>
            </w:r>
          </w:p>
        </w:tc>
      </w:tr>
      <w:tr w:rsidR="00DC7124">
        <w:tc>
          <w:tcPr>
            <w:tcW w:w="3855" w:type="dxa"/>
            <w:vAlign w:val="bottom"/>
          </w:tcPr>
          <w:p w:rsidR="00DC7124" w:rsidRDefault="00DC7124">
            <w:pPr>
              <w:pStyle w:val="ConsPlusNormal"/>
            </w:pPr>
            <w:r>
              <w:t>Социальная политика</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pP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8822627,87748</w:t>
            </w:r>
          </w:p>
        </w:tc>
        <w:tc>
          <w:tcPr>
            <w:tcW w:w="1928" w:type="dxa"/>
            <w:vAlign w:val="bottom"/>
          </w:tcPr>
          <w:p w:rsidR="00DC7124" w:rsidRDefault="00DC7124">
            <w:pPr>
              <w:pStyle w:val="ConsPlusNormal"/>
              <w:jc w:val="right"/>
            </w:pPr>
            <w:r>
              <w:t>7701874,92548</w:t>
            </w:r>
          </w:p>
        </w:tc>
        <w:tc>
          <w:tcPr>
            <w:tcW w:w="1928" w:type="dxa"/>
            <w:vAlign w:val="bottom"/>
          </w:tcPr>
          <w:p w:rsidR="00DC7124" w:rsidRDefault="00DC7124">
            <w:pPr>
              <w:pStyle w:val="ConsPlusNormal"/>
              <w:jc w:val="right"/>
            </w:pPr>
            <w:r>
              <w:t>6462845,80712</w:t>
            </w:r>
          </w:p>
        </w:tc>
      </w:tr>
      <w:tr w:rsidR="00DC7124">
        <w:tc>
          <w:tcPr>
            <w:tcW w:w="3855" w:type="dxa"/>
            <w:vAlign w:val="bottom"/>
          </w:tcPr>
          <w:p w:rsidR="00DC7124" w:rsidRDefault="00DC7124">
            <w:pPr>
              <w:pStyle w:val="ConsPlusNormal"/>
            </w:pPr>
            <w:r>
              <w:t>Пенсионное обеспечение</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105153,80000</w:t>
            </w:r>
          </w:p>
        </w:tc>
        <w:tc>
          <w:tcPr>
            <w:tcW w:w="1928" w:type="dxa"/>
            <w:vAlign w:val="bottom"/>
          </w:tcPr>
          <w:p w:rsidR="00DC7124" w:rsidRDefault="00DC7124">
            <w:pPr>
              <w:pStyle w:val="ConsPlusNormal"/>
              <w:jc w:val="right"/>
            </w:pPr>
            <w:r>
              <w:t>105153,80000</w:t>
            </w:r>
          </w:p>
        </w:tc>
        <w:tc>
          <w:tcPr>
            <w:tcW w:w="1928" w:type="dxa"/>
            <w:vAlign w:val="bottom"/>
          </w:tcPr>
          <w:p w:rsidR="00DC7124" w:rsidRDefault="00DC7124">
            <w:pPr>
              <w:pStyle w:val="ConsPlusNormal"/>
              <w:jc w:val="right"/>
            </w:pPr>
            <w:r>
              <w:t>105153,80000</w:t>
            </w:r>
          </w:p>
        </w:tc>
      </w:tr>
      <w:tr w:rsidR="00DC7124">
        <w:tc>
          <w:tcPr>
            <w:tcW w:w="3855" w:type="dxa"/>
            <w:vAlign w:val="bottom"/>
          </w:tcPr>
          <w:p w:rsidR="00DC7124" w:rsidRDefault="00DC7124">
            <w:pPr>
              <w:pStyle w:val="ConsPlusNormal"/>
            </w:pPr>
            <w:r>
              <w:t>Государственная программа Новгородской области "Социальная поддержка граждан в Новгородской области на 2019 - 2025 годы"</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04 0 00 00000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85153,80000</w:t>
            </w:r>
          </w:p>
        </w:tc>
        <w:tc>
          <w:tcPr>
            <w:tcW w:w="1928" w:type="dxa"/>
            <w:vAlign w:val="bottom"/>
          </w:tcPr>
          <w:p w:rsidR="00DC7124" w:rsidRDefault="00DC7124">
            <w:pPr>
              <w:pStyle w:val="ConsPlusNormal"/>
              <w:jc w:val="right"/>
            </w:pPr>
            <w:r>
              <w:t>85153,80000</w:t>
            </w:r>
          </w:p>
        </w:tc>
        <w:tc>
          <w:tcPr>
            <w:tcW w:w="1928" w:type="dxa"/>
            <w:vAlign w:val="bottom"/>
          </w:tcPr>
          <w:p w:rsidR="00DC7124" w:rsidRDefault="00DC7124">
            <w:pPr>
              <w:pStyle w:val="ConsPlusNormal"/>
              <w:jc w:val="right"/>
            </w:pPr>
            <w:r>
              <w:t>85153,80000</w:t>
            </w:r>
          </w:p>
        </w:tc>
      </w:tr>
      <w:tr w:rsidR="00DC7124">
        <w:tc>
          <w:tcPr>
            <w:tcW w:w="3855" w:type="dxa"/>
            <w:vAlign w:val="bottom"/>
          </w:tcPr>
          <w:p w:rsidR="00DC7124" w:rsidRDefault="00DC7124">
            <w:pPr>
              <w:pStyle w:val="ConsPlusNormal"/>
            </w:pPr>
            <w:r>
              <w:t>Подпрограмма "Обеспечение государственного управления в сфере социальной защиты населения Новгородской области" государственной программы Новгородской области "Социальная поддержка граждан в Новгородской области на 2019 - 2025 годы"</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04 6 00 00000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85153,80000</w:t>
            </w:r>
          </w:p>
        </w:tc>
        <w:tc>
          <w:tcPr>
            <w:tcW w:w="1928" w:type="dxa"/>
            <w:vAlign w:val="bottom"/>
          </w:tcPr>
          <w:p w:rsidR="00DC7124" w:rsidRDefault="00DC7124">
            <w:pPr>
              <w:pStyle w:val="ConsPlusNormal"/>
              <w:jc w:val="right"/>
            </w:pPr>
            <w:r>
              <w:t>85153,80000</w:t>
            </w:r>
          </w:p>
        </w:tc>
        <w:tc>
          <w:tcPr>
            <w:tcW w:w="1928" w:type="dxa"/>
            <w:vAlign w:val="bottom"/>
          </w:tcPr>
          <w:p w:rsidR="00DC7124" w:rsidRDefault="00DC7124">
            <w:pPr>
              <w:pStyle w:val="ConsPlusNormal"/>
              <w:jc w:val="right"/>
            </w:pPr>
            <w:r>
              <w:t>85153,80000</w:t>
            </w:r>
          </w:p>
        </w:tc>
      </w:tr>
      <w:tr w:rsidR="00DC7124">
        <w:tc>
          <w:tcPr>
            <w:tcW w:w="3855" w:type="dxa"/>
            <w:vAlign w:val="bottom"/>
          </w:tcPr>
          <w:p w:rsidR="00DC7124" w:rsidRDefault="00DC7124">
            <w:pPr>
              <w:pStyle w:val="ConsPlusNormal"/>
            </w:pPr>
            <w:r>
              <w:t xml:space="preserve">Пенсии за выслугу лет гражданам Российской Федерации, замещавшим государственные должности Новгородской области, государственным гражданским служащим </w:t>
            </w:r>
            <w:r>
              <w:lastRenderedPageBreak/>
              <w:t>Новгородской области, замещавшим должности государственной гражданской службы Новгородской области в органах государственной власти, иных государственных органах Новгородской области</w:t>
            </w:r>
          </w:p>
        </w:tc>
        <w:tc>
          <w:tcPr>
            <w:tcW w:w="567" w:type="dxa"/>
            <w:vAlign w:val="bottom"/>
          </w:tcPr>
          <w:p w:rsidR="00DC7124" w:rsidRDefault="00DC7124">
            <w:pPr>
              <w:pStyle w:val="ConsPlusNormal"/>
              <w:jc w:val="center"/>
            </w:pPr>
            <w:r>
              <w:lastRenderedPageBreak/>
              <w:t>948</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04 6 00 61010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85153,80000</w:t>
            </w:r>
          </w:p>
        </w:tc>
        <w:tc>
          <w:tcPr>
            <w:tcW w:w="1928" w:type="dxa"/>
            <w:vAlign w:val="bottom"/>
          </w:tcPr>
          <w:p w:rsidR="00DC7124" w:rsidRDefault="00DC7124">
            <w:pPr>
              <w:pStyle w:val="ConsPlusNormal"/>
              <w:jc w:val="right"/>
            </w:pPr>
            <w:r>
              <w:t>85153,80000</w:t>
            </w:r>
          </w:p>
        </w:tc>
        <w:tc>
          <w:tcPr>
            <w:tcW w:w="1928" w:type="dxa"/>
            <w:vAlign w:val="bottom"/>
          </w:tcPr>
          <w:p w:rsidR="00DC7124" w:rsidRDefault="00DC7124">
            <w:pPr>
              <w:pStyle w:val="ConsPlusNormal"/>
              <w:jc w:val="right"/>
            </w:pPr>
            <w:r>
              <w:t>85153,80000</w:t>
            </w:r>
          </w:p>
        </w:tc>
      </w:tr>
      <w:tr w:rsidR="00DC7124">
        <w:tc>
          <w:tcPr>
            <w:tcW w:w="3855" w:type="dxa"/>
            <w:vAlign w:val="bottom"/>
          </w:tcPr>
          <w:p w:rsidR="00DC7124" w:rsidRDefault="00DC7124">
            <w:pPr>
              <w:pStyle w:val="ConsPlusNormal"/>
            </w:pPr>
            <w:r>
              <w:lastRenderedPageBreak/>
              <w:t>Публичные нормативные социальные выплаты гражданам</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04 6 00 61010</w:t>
            </w:r>
          </w:p>
        </w:tc>
        <w:tc>
          <w:tcPr>
            <w:tcW w:w="567" w:type="dxa"/>
            <w:vAlign w:val="bottom"/>
          </w:tcPr>
          <w:p w:rsidR="00DC7124" w:rsidRDefault="00DC7124">
            <w:pPr>
              <w:pStyle w:val="ConsPlusNormal"/>
              <w:jc w:val="center"/>
            </w:pPr>
            <w:r>
              <w:t>310</w:t>
            </w:r>
          </w:p>
        </w:tc>
        <w:tc>
          <w:tcPr>
            <w:tcW w:w="1984" w:type="dxa"/>
            <w:vAlign w:val="bottom"/>
          </w:tcPr>
          <w:p w:rsidR="00DC7124" w:rsidRDefault="00DC7124">
            <w:pPr>
              <w:pStyle w:val="ConsPlusNormal"/>
              <w:jc w:val="right"/>
            </w:pPr>
            <w:r>
              <w:t>85153,80000</w:t>
            </w:r>
          </w:p>
        </w:tc>
        <w:tc>
          <w:tcPr>
            <w:tcW w:w="1928" w:type="dxa"/>
            <w:vAlign w:val="bottom"/>
          </w:tcPr>
          <w:p w:rsidR="00DC7124" w:rsidRDefault="00DC7124">
            <w:pPr>
              <w:pStyle w:val="ConsPlusNormal"/>
              <w:jc w:val="right"/>
            </w:pPr>
            <w:r>
              <w:t>85153,80000</w:t>
            </w:r>
          </w:p>
        </w:tc>
        <w:tc>
          <w:tcPr>
            <w:tcW w:w="1928" w:type="dxa"/>
            <w:vAlign w:val="bottom"/>
          </w:tcPr>
          <w:p w:rsidR="00DC7124" w:rsidRDefault="00DC7124">
            <w:pPr>
              <w:pStyle w:val="ConsPlusNormal"/>
              <w:jc w:val="right"/>
            </w:pPr>
            <w:r>
              <w:t>85153,80000</w:t>
            </w:r>
          </w:p>
        </w:tc>
      </w:tr>
      <w:tr w:rsidR="00DC7124">
        <w:tc>
          <w:tcPr>
            <w:tcW w:w="3855" w:type="dxa"/>
            <w:vAlign w:val="bottom"/>
          </w:tcPr>
          <w:p w:rsidR="00DC7124" w:rsidRDefault="00DC7124">
            <w:pPr>
              <w:pStyle w:val="ConsPlusNormal"/>
            </w:pPr>
            <w:r>
              <w:t>Государственная программа Новгородской области "Содействие занятости населения в Новгородской области на 2019 - 2025 годы"</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07 0 00 00000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20000,00000</w:t>
            </w:r>
          </w:p>
        </w:tc>
        <w:tc>
          <w:tcPr>
            <w:tcW w:w="1928" w:type="dxa"/>
            <w:vAlign w:val="bottom"/>
          </w:tcPr>
          <w:p w:rsidR="00DC7124" w:rsidRDefault="00DC7124">
            <w:pPr>
              <w:pStyle w:val="ConsPlusNormal"/>
              <w:jc w:val="right"/>
            </w:pPr>
            <w:r>
              <w:t>20000,00000</w:t>
            </w:r>
          </w:p>
        </w:tc>
        <w:tc>
          <w:tcPr>
            <w:tcW w:w="1928" w:type="dxa"/>
            <w:vAlign w:val="bottom"/>
          </w:tcPr>
          <w:p w:rsidR="00DC7124" w:rsidRDefault="00DC7124">
            <w:pPr>
              <w:pStyle w:val="ConsPlusNormal"/>
              <w:jc w:val="right"/>
            </w:pPr>
            <w:r>
              <w:t>20000,00000</w:t>
            </w:r>
          </w:p>
        </w:tc>
      </w:tr>
      <w:tr w:rsidR="00DC7124">
        <w:tc>
          <w:tcPr>
            <w:tcW w:w="3855" w:type="dxa"/>
            <w:vAlign w:val="bottom"/>
          </w:tcPr>
          <w:p w:rsidR="00DC7124" w:rsidRDefault="00DC7124">
            <w:pPr>
              <w:pStyle w:val="ConsPlusNormal"/>
            </w:pPr>
            <w:r>
              <w:t>Подпрограмма "Управление региональным рынком труда, регулирование процессов формирования и использования трудовых ресурсов" государственной программы Новгородской области "Содействие занятости населения в Новгородской области на 2019 - 2025 годы"</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07 1 00 00000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20000,00000</w:t>
            </w:r>
          </w:p>
        </w:tc>
        <w:tc>
          <w:tcPr>
            <w:tcW w:w="1928" w:type="dxa"/>
            <w:vAlign w:val="bottom"/>
          </w:tcPr>
          <w:p w:rsidR="00DC7124" w:rsidRDefault="00DC7124">
            <w:pPr>
              <w:pStyle w:val="ConsPlusNormal"/>
              <w:jc w:val="right"/>
            </w:pPr>
            <w:r>
              <w:t>20000,00000</w:t>
            </w:r>
          </w:p>
        </w:tc>
        <w:tc>
          <w:tcPr>
            <w:tcW w:w="1928" w:type="dxa"/>
            <w:vAlign w:val="bottom"/>
          </w:tcPr>
          <w:p w:rsidR="00DC7124" w:rsidRDefault="00DC7124">
            <w:pPr>
              <w:pStyle w:val="ConsPlusNormal"/>
              <w:jc w:val="right"/>
            </w:pPr>
            <w:r>
              <w:t>20000,00000</w:t>
            </w:r>
          </w:p>
        </w:tc>
      </w:tr>
      <w:tr w:rsidR="00DC7124">
        <w:tc>
          <w:tcPr>
            <w:tcW w:w="3855" w:type="dxa"/>
            <w:vAlign w:val="bottom"/>
          </w:tcPr>
          <w:p w:rsidR="00DC7124" w:rsidRDefault="00DC7124">
            <w:pPr>
              <w:pStyle w:val="ConsPlusNormal"/>
            </w:pPr>
            <w:r>
              <w:t>Реализация полномочий Российской Федерации по осуществлению социальных выплат безработным гражданам</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07 1 00 52900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20000,00000</w:t>
            </w:r>
          </w:p>
        </w:tc>
        <w:tc>
          <w:tcPr>
            <w:tcW w:w="1928" w:type="dxa"/>
            <w:vAlign w:val="bottom"/>
          </w:tcPr>
          <w:p w:rsidR="00DC7124" w:rsidRDefault="00DC7124">
            <w:pPr>
              <w:pStyle w:val="ConsPlusNormal"/>
              <w:jc w:val="right"/>
            </w:pPr>
            <w:r>
              <w:t>20000,00000</w:t>
            </w:r>
          </w:p>
        </w:tc>
        <w:tc>
          <w:tcPr>
            <w:tcW w:w="1928" w:type="dxa"/>
            <w:vAlign w:val="bottom"/>
          </w:tcPr>
          <w:p w:rsidR="00DC7124" w:rsidRDefault="00DC7124">
            <w:pPr>
              <w:pStyle w:val="ConsPlusNormal"/>
              <w:jc w:val="right"/>
            </w:pPr>
            <w:r>
              <w:t>20000,00000</w:t>
            </w:r>
          </w:p>
        </w:tc>
      </w:tr>
      <w:tr w:rsidR="00DC7124">
        <w:tc>
          <w:tcPr>
            <w:tcW w:w="3855" w:type="dxa"/>
            <w:vAlign w:val="bottom"/>
          </w:tcPr>
          <w:p w:rsidR="00DC7124" w:rsidRDefault="00DC7124">
            <w:pPr>
              <w:pStyle w:val="ConsPlusNormal"/>
            </w:pPr>
            <w:r>
              <w:t>Межбюджетные трансферты бюджету Фонда пенсионного и социального страхования Российской Федерации</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07 1 00 52900</w:t>
            </w:r>
          </w:p>
        </w:tc>
        <w:tc>
          <w:tcPr>
            <w:tcW w:w="567" w:type="dxa"/>
            <w:vAlign w:val="bottom"/>
          </w:tcPr>
          <w:p w:rsidR="00DC7124" w:rsidRDefault="00DC7124">
            <w:pPr>
              <w:pStyle w:val="ConsPlusNormal"/>
              <w:jc w:val="center"/>
            </w:pPr>
            <w:r>
              <w:t>570</w:t>
            </w:r>
          </w:p>
        </w:tc>
        <w:tc>
          <w:tcPr>
            <w:tcW w:w="1984" w:type="dxa"/>
            <w:vAlign w:val="bottom"/>
          </w:tcPr>
          <w:p w:rsidR="00DC7124" w:rsidRDefault="00DC7124">
            <w:pPr>
              <w:pStyle w:val="ConsPlusNormal"/>
              <w:jc w:val="right"/>
            </w:pPr>
            <w:r>
              <w:t>20000,00000</w:t>
            </w:r>
          </w:p>
        </w:tc>
        <w:tc>
          <w:tcPr>
            <w:tcW w:w="1928" w:type="dxa"/>
            <w:vAlign w:val="bottom"/>
          </w:tcPr>
          <w:p w:rsidR="00DC7124" w:rsidRDefault="00DC7124">
            <w:pPr>
              <w:pStyle w:val="ConsPlusNormal"/>
              <w:jc w:val="right"/>
            </w:pPr>
            <w:r>
              <w:t>20000,00000</w:t>
            </w:r>
          </w:p>
        </w:tc>
        <w:tc>
          <w:tcPr>
            <w:tcW w:w="1928" w:type="dxa"/>
            <w:vAlign w:val="bottom"/>
          </w:tcPr>
          <w:p w:rsidR="00DC7124" w:rsidRDefault="00DC7124">
            <w:pPr>
              <w:pStyle w:val="ConsPlusNormal"/>
              <w:jc w:val="right"/>
            </w:pPr>
            <w:r>
              <w:t>20000,00000</w:t>
            </w:r>
          </w:p>
        </w:tc>
      </w:tr>
      <w:tr w:rsidR="00DC7124">
        <w:tc>
          <w:tcPr>
            <w:tcW w:w="3855" w:type="dxa"/>
            <w:vAlign w:val="bottom"/>
          </w:tcPr>
          <w:p w:rsidR="00DC7124" w:rsidRDefault="00DC7124">
            <w:pPr>
              <w:pStyle w:val="ConsPlusNormal"/>
            </w:pPr>
            <w:r>
              <w:t>Социальное обслуживание населения</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2497683,17748</w:t>
            </w:r>
          </w:p>
        </w:tc>
        <w:tc>
          <w:tcPr>
            <w:tcW w:w="1928" w:type="dxa"/>
            <w:vAlign w:val="bottom"/>
          </w:tcPr>
          <w:p w:rsidR="00DC7124" w:rsidRDefault="00DC7124">
            <w:pPr>
              <w:pStyle w:val="ConsPlusNormal"/>
              <w:jc w:val="right"/>
            </w:pPr>
            <w:r>
              <w:t>2315048,44648</w:t>
            </w:r>
          </w:p>
        </w:tc>
        <w:tc>
          <w:tcPr>
            <w:tcW w:w="1928" w:type="dxa"/>
            <w:vAlign w:val="bottom"/>
          </w:tcPr>
          <w:p w:rsidR="00DC7124" w:rsidRDefault="00DC7124">
            <w:pPr>
              <w:pStyle w:val="ConsPlusNormal"/>
              <w:jc w:val="right"/>
            </w:pPr>
            <w:r>
              <w:t>1543189,54218</w:t>
            </w:r>
          </w:p>
        </w:tc>
      </w:tr>
      <w:tr w:rsidR="00DC7124">
        <w:tc>
          <w:tcPr>
            <w:tcW w:w="3855" w:type="dxa"/>
            <w:vAlign w:val="bottom"/>
          </w:tcPr>
          <w:p w:rsidR="00DC7124" w:rsidRDefault="00DC7124">
            <w:pPr>
              <w:pStyle w:val="ConsPlusNormal"/>
            </w:pPr>
            <w:r>
              <w:t>Государственная программа Новгородской области "Социальная поддержка граждан в Новгородской области на 2019 - 2025 годы"</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04 0 00 00000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2491850,77748</w:t>
            </w:r>
          </w:p>
        </w:tc>
        <w:tc>
          <w:tcPr>
            <w:tcW w:w="1928" w:type="dxa"/>
            <w:vAlign w:val="bottom"/>
          </w:tcPr>
          <w:p w:rsidR="00DC7124" w:rsidRDefault="00DC7124">
            <w:pPr>
              <w:pStyle w:val="ConsPlusNormal"/>
              <w:jc w:val="right"/>
            </w:pPr>
            <w:r>
              <w:t>2311310,04648</w:t>
            </w:r>
          </w:p>
        </w:tc>
        <w:tc>
          <w:tcPr>
            <w:tcW w:w="1928" w:type="dxa"/>
            <w:vAlign w:val="bottom"/>
          </w:tcPr>
          <w:p w:rsidR="00DC7124" w:rsidRDefault="00DC7124">
            <w:pPr>
              <w:pStyle w:val="ConsPlusNormal"/>
              <w:jc w:val="right"/>
            </w:pPr>
            <w:r>
              <w:t>1539367,14218</w:t>
            </w:r>
          </w:p>
        </w:tc>
      </w:tr>
      <w:tr w:rsidR="00DC7124">
        <w:tc>
          <w:tcPr>
            <w:tcW w:w="3855" w:type="dxa"/>
            <w:vAlign w:val="bottom"/>
          </w:tcPr>
          <w:p w:rsidR="00DC7124" w:rsidRDefault="00DC7124">
            <w:pPr>
              <w:pStyle w:val="ConsPlusNormal"/>
            </w:pPr>
            <w:r>
              <w:t>Подпрограмма "Доступная среда" государственной программы Новгородской области "Социальная поддержка граждан в Новгородской области на 2019 - 2025 годы"</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04 2 00 00000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31942,30000</w:t>
            </w:r>
          </w:p>
        </w:tc>
        <w:tc>
          <w:tcPr>
            <w:tcW w:w="1928" w:type="dxa"/>
            <w:vAlign w:val="bottom"/>
          </w:tcPr>
          <w:p w:rsidR="00DC7124" w:rsidRDefault="00DC7124">
            <w:pPr>
              <w:pStyle w:val="ConsPlusNormal"/>
              <w:jc w:val="right"/>
            </w:pPr>
            <w:r>
              <w:t>3774,60000</w:t>
            </w:r>
          </w:p>
        </w:tc>
        <w:tc>
          <w:tcPr>
            <w:tcW w:w="1928" w:type="dxa"/>
            <w:vAlign w:val="bottom"/>
          </w:tcPr>
          <w:p w:rsidR="00DC7124" w:rsidRDefault="00DC7124">
            <w:pPr>
              <w:pStyle w:val="ConsPlusNormal"/>
              <w:jc w:val="right"/>
            </w:pPr>
            <w:r>
              <w:t>3774,60000</w:t>
            </w:r>
          </w:p>
        </w:tc>
      </w:tr>
      <w:tr w:rsidR="00DC7124">
        <w:tc>
          <w:tcPr>
            <w:tcW w:w="3855" w:type="dxa"/>
            <w:vAlign w:val="bottom"/>
          </w:tcPr>
          <w:p w:rsidR="00DC7124" w:rsidRDefault="00DC7124">
            <w:pPr>
              <w:pStyle w:val="ConsPlusNormal"/>
            </w:pPr>
            <w:r>
              <w:t>Реализация прочих мероприятий подпрограммы государственной программы Новгородской области (государственной программы Новгородской области)</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04 2 00 99990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31942,30000</w:t>
            </w:r>
          </w:p>
        </w:tc>
        <w:tc>
          <w:tcPr>
            <w:tcW w:w="1928" w:type="dxa"/>
            <w:vAlign w:val="bottom"/>
          </w:tcPr>
          <w:p w:rsidR="00DC7124" w:rsidRDefault="00DC7124">
            <w:pPr>
              <w:pStyle w:val="ConsPlusNormal"/>
              <w:jc w:val="right"/>
            </w:pPr>
            <w:r>
              <w:t>3774,60000</w:t>
            </w:r>
          </w:p>
        </w:tc>
        <w:tc>
          <w:tcPr>
            <w:tcW w:w="1928" w:type="dxa"/>
            <w:vAlign w:val="bottom"/>
          </w:tcPr>
          <w:p w:rsidR="00DC7124" w:rsidRDefault="00DC7124">
            <w:pPr>
              <w:pStyle w:val="ConsPlusNormal"/>
              <w:jc w:val="right"/>
            </w:pPr>
            <w:r>
              <w:t>3774,60000</w:t>
            </w:r>
          </w:p>
        </w:tc>
      </w:tr>
      <w:tr w:rsidR="00DC7124">
        <w:tc>
          <w:tcPr>
            <w:tcW w:w="3855"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04 2 00 99990</w:t>
            </w:r>
          </w:p>
        </w:tc>
        <w:tc>
          <w:tcPr>
            <w:tcW w:w="567" w:type="dxa"/>
            <w:vAlign w:val="bottom"/>
          </w:tcPr>
          <w:p w:rsidR="00DC7124" w:rsidRDefault="00DC7124">
            <w:pPr>
              <w:pStyle w:val="ConsPlusNormal"/>
              <w:jc w:val="center"/>
            </w:pPr>
            <w:r>
              <w:t>240</w:t>
            </w:r>
          </w:p>
        </w:tc>
        <w:tc>
          <w:tcPr>
            <w:tcW w:w="1984" w:type="dxa"/>
            <w:vAlign w:val="bottom"/>
          </w:tcPr>
          <w:p w:rsidR="00DC7124" w:rsidRDefault="00DC7124">
            <w:pPr>
              <w:pStyle w:val="ConsPlusNormal"/>
              <w:jc w:val="right"/>
            </w:pPr>
            <w:r>
              <w:t>17,80000</w:t>
            </w:r>
          </w:p>
        </w:tc>
        <w:tc>
          <w:tcPr>
            <w:tcW w:w="1928" w:type="dxa"/>
            <w:vAlign w:val="bottom"/>
          </w:tcPr>
          <w:p w:rsidR="00DC7124" w:rsidRDefault="00DC7124">
            <w:pPr>
              <w:pStyle w:val="ConsPlusNormal"/>
              <w:jc w:val="right"/>
            </w:pPr>
            <w:r>
              <w:t>17,80000</w:t>
            </w:r>
          </w:p>
        </w:tc>
        <w:tc>
          <w:tcPr>
            <w:tcW w:w="1928" w:type="dxa"/>
            <w:vAlign w:val="bottom"/>
          </w:tcPr>
          <w:p w:rsidR="00DC7124" w:rsidRDefault="00DC7124">
            <w:pPr>
              <w:pStyle w:val="ConsPlusNormal"/>
              <w:jc w:val="right"/>
            </w:pPr>
            <w:r>
              <w:t>17,80000</w:t>
            </w:r>
          </w:p>
        </w:tc>
      </w:tr>
      <w:tr w:rsidR="00DC7124">
        <w:tc>
          <w:tcPr>
            <w:tcW w:w="3855" w:type="dxa"/>
            <w:vAlign w:val="bottom"/>
          </w:tcPr>
          <w:p w:rsidR="00DC7124" w:rsidRDefault="00DC7124">
            <w:pPr>
              <w:pStyle w:val="ConsPlusNormal"/>
            </w:pPr>
            <w:r>
              <w:lastRenderedPageBreak/>
              <w:t>Субсидии бюджетным учреждениям</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04 2 00 99990</w:t>
            </w:r>
          </w:p>
        </w:tc>
        <w:tc>
          <w:tcPr>
            <w:tcW w:w="567" w:type="dxa"/>
            <w:vAlign w:val="bottom"/>
          </w:tcPr>
          <w:p w:rsidR="00DC7124" w:rsidRDefault="00DC7124">
            <w:pPr>
              <w:pStyle w:val="ConsPlusNormal"/>
              <w:jc w:val="center"/>
            </w:pPr>
            <w:r>
              <w:t>610</w:t>
            </w:r>
          </w:p>
        </w:tc>
        <w:tc>
          <w:tcPr>
            <w:tcW w:w="1984" w:type="dxa"/>
            <w:vAlign w:val="bottom"/>
          </w:tcPr>
          <w:p w:rsidR="00DC7124" w:rsidRDefault="00DC7124">
            <w:pPr>
              <w:pStyle w:val="ConsPlusNormal"/>
              <w:jc w:val="right"/>
            </w:pPr>
            <w:r>
              <w:t>5229,00000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Субсидии автономным учреждениям</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04 2 00 99990</w:t>
            </w:r>
          </w:p>
        </w:tc>
        <w:tc>
          <w:tcPr>
            <w:tcW w:w="567" w:type="dxa"/>
            <w:vAlign w:val="bottom"/>
          </w:tcPr>
          <w:p w:rsidR="00DC7124" w:rsidRDefault="00DC7124">
            <w:pPr>
              <w:pStyle w:val="ConsPlusNormal"/>
              <w:jc w:val="center"/>
            </w:pPr>
            <w:r>
              <w:t>620</w:t>
            </w:r>
          </w:p>
        </w:tc>
        <w:tc>
          <w:tcPr>
            <w:tcW w:w="1984" w:type="dxa"/>
            <w:vAlign w:val="bottom"/>
          </w:tcPr>
          <w:p w:rsidR="00DC7124" w:rsidRDefault="00DC7124">
            <w:pPr>
              <w:pStyle w:val="ConsPlusNormal"/>
              <w:jc w:val="right"/>
            </w:pPr>
            <w:r>
              <w:t>26695,50000</w:t>
            </w:r>
          </w:p>
        </w:tc>
        <w:tc>
          <w:tcPr>
            <w:tcW w:w="1928" w:type="dxa"/>
            <w:vAlign w:val="bottom"/>
          </w:tcPr>
          <w:p w:rsidR="00DC7124" w:rsidRDefault="00DC7124">
            <w:pPr>
              <w:pStyle w:val="ConsPlusNormal"/>
              <w:jc w:val="right"/>
            </w:pPr>
            <w:r>
              <w:t>3756,80000</w:t>
            </w:r>
          </w:p>
        </w:tc>
        <w:tc>
          <w:tcPr>
            <w:tcW w:w="1928" w:type="dxa"/>
            <w:vAlign w:val="bottom"/>
          </w:tcPr>
          <w:p w:rsidR="00DC7124" w:rsidRDefault="00DC7124">
            <w:pPr>
              <w:pStyle w:val="ConsPlusNormal"/>
              <w:jc w:val="right"/>
            </w:pPr>
            <w:r>
              <w:t>3756,80000</w:t>
            </w:r>
          </w:p>
        </w:tc>
      </w:tr>
      <w:tr w:rsidR="00DC7124">
        <w:tc>
          <w:tcPr>
            <w:tcW w:w="3855" w:type="dxa"/>
            <w:vAlign w:val="bottom"/>
          </w:tcPr>
          <w:p w:rsidR="00DC7124" w:rsidRDefault="00DC7124">
            <w:pPr>
              <w:pStyle w:val="ConsPlusNormal"/>
            </w:pPr>
            <w:r>
              <w:t>Подпрограмма "Модернизация и развитие социального обслуживания граждан пожилого возраста и инвалидов в Новгородской области" государственной программы Новгородской области "Социальная поддержка граждан в Новгородской области на 2019 - 2025 годы"</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04 3 00 00000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71717,14000</w:t>
            </w:r>
          </w:p>
        </w:tc>
        <w:tc>
          <w:tcPr>
            <w:tcW w:w="1928" w:type="dxa"/>
            <w:vAlign w:val="bottom"/>
          </w:tcPr>
          <w:p w:rsidR="00DC7124" w:rsidRDefault="00DC7124">
            <w:pPr>
              <w:pStyle w:val="ConsPlusNormal"/>
              <w:jc w:val="right"/>
            </w:pPr>
            <w:r>
              <w:t>3447,98000</w:t>
            </w:r>
          </w:p>
        </w:tc>
        <w:tc>
          <w:tcPr>
            <w:tcW w:w="1928" w:type="dxa"/>
            <w:vAlign w:val="bottom"/>
          </w:tcPr>
          <w:p w:rsidR="00DC7124" w:rsidRDefault="00DC7124">
            <w:pPr>
              <w:pStyle w:val="ConsPlusNormal"/>
              <w:jc w:val="right"/>
            </w:pPr>
            <w:r>
              <w:t>3447,98000</w:t>
            </w:r>
          </w:p>
        </w:tc>
      </w:tr>
      <w:tr w:rsidR="00DC7124">
        <w:tc>
          <w:tcPr>
            <w:tcW w:w="3855" w:type="dxa"/>
            <w:vAlign w:val="bottom"/>
          </w:tcPr>
          <w:p w:rsidR="00DC7124" w:rsidRDefault="00DC7124">
            <w:pPr>
              <w:pStyle w:val="ConsPlusNormal"/>
            </w:pPr>
            <w:r>
              <w:t>Строительство объектов социального и производственного комплексов, в том числе объектов общегражданского назначения, жилья, инфраструктуры</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04 3 00 41010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46826,86000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04 3 00 41010</w:t>
            </w:r>
          </w:p>
        </w:tc>
        <w:tc>
          <w:tcPr>
            <w:tcW w:w="567" w:type="dxa"/>
            <w:vAlign w:val="bottom"/>
          </w:tcPr>
          <w:p w:rsidR="00DC7124" w:rsidRDefault="00DC7124">
            <w:pPr>
              <w:pStyle w:val="ConsPlusNormal"/>
              <w:jc w:val="center"/>
            </w:pPr>
            <w:r>
              <w:t>460</w:t>
            </w:r>
          </w:p>
        </w:tc>
        <w:tc>
          <w:tcPr>
            <w:tcW w:w="1984" w:type="dxa"/>
            <w:vAlign w:val="bottom"/>
          </w:tcPr>
          <w:p w:rsidR="00DC7124" w:rsidRDefault="00DC7124">
            <w:pPr>
              <w:pStyle w:val="ConsPlusNormal"/>
              <w:jc w:val="right"/>
            </w:pPr>
            <w:r>
              <w:t>46826,86000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Реализация прочих мероприятий подпрограммы государственной программы Новгородской области (государственной программы Новгородской области)</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04 3 00 99990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24890,28000</w:t>
            </w:r>
          </w:p>
        </w:tc>
        <w:tc>
          <w:tcPr>
            <w:tcW w:w="1928" w:type="dxa"/>
            <w:vAlign w:val="bottom"/>
          </w:tcPr>
          <w:p w:rsidR="00DC7124" w:rsidRDefault="00DC7124">
            <w:pPr>
              <w:pStyle w:val="ConsPlusNormal"/>
              <w:jc w:val="right"/>
            </w:pPr>
            <w:r>
              <w:t>3447,98000</w:t>
            </w:r>
          </w:p>
        </w:tc>
        <w:tc>
          <w:tcPr>
            <w:tcW w:w="1928" w:type="dxa"/>
            <w:vAlign w:val="bottom"/>
          </w:tcPr>
          <w:p w:rsidR="00DC7124" w:rsidRDefault="00DC7124">
            <w:pPr>
              <w:pStyle w:val="ConsPlusNormal"/>
              <w:jc w:val="right"/>
            </w:pPr>
            <w:r>
              <w:t>3447,98000</w:t>
            </w:r>
          </w:p>
        </w:tc>
      </w:tr>
      <w:tr w:rsidR="00DC7124">
        <w:tc>
          <w:tcPr>
            <w:tcW w:w="3855"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04 3 00 99990</w:t>
            </w:r>
          </w:p>
        </w:tc>
        <w:tc>
          <w:tcPr>
            <w:tcW w:w="567" w:type="dxa"/>
            <w:vAlign w:val="bottom"/>
          </w:tcPr>
          <w:p w:rsidR="00DC7124" w:rsidRDefault="00DC7124">
            <w:pPr>
              <w:pStyle w:val="ConsPlusNormal"/>
              <w:jc w:val="center"/>
            </w:pPr>
            <w:r>
              <w:t>240</w:t>
            </w:r>
          </w:p>
        </w:tc>
        <w:tc>
          <w:tcPr>
            <w:tcW w:w="1984" w:type="dxa"/>
            <w:vAlign w:val="bottom"/>
          </w:tcPr>
          <w:p w:rsidR="00DC7124" w:rsidRDefault="00DC7124">
            <w:pPr>
              <w:pStyle w:val="ConsPlusNormal"/>
              <w:jc w:val="right"/>
            </w:pPr>
            <w:r>
              <w:t>100,00000</w:t>
            </w:r>
          </w:p>
        </w:tc>
        <w:tc>
          <w:tcPr>
            <w:tcW w:w="1928" w:type="dxa"/>
            <w:vAlign w:val="bottom"/>
          </w:tcPr>
          <w:p w:rsidR="00DC7124" w:rsidRDefault="00DC7124">
            <w:pPr>
              <w:pStyle w:val="ConsPlusNormal"/>
              <w:jc w:val="right"/>
            </w:pPr>
            <w:r>
              <w:t>100,00000</w:t>
            </w:r>
          </w:p>
        </w:tc>
        <w:tc>
          <w:tcPr>
            <w:tcW w:w="1928" w:type="dxa"/>
            <w:vAlign w:val="bottom"/>
          </w:tcPr>
          <w:p w:rsidR="00DC7124" w:rsidRDefault="00DC7124">
            <w:pPr>
              <w:pStyle w:val="ConsPlusNormal"/>
              <w:jc w:val="right"/>
            </w:pPr>
            <w:r>
              <w:t>100,00000</w:t>
            </w:r>
          </w:p>
        </w:tc>
      </w:tr>
      <w:tr w:rsidR="00DC7124">
        <w:tc>
          <w:tcPr>
            <w:tcW w:w="3855" w:type="dxa"/>
            <w:vAlign w:val="bottom"/>
          </w:tcPr>
          <w:p w:rsidR="00DC7124" w:rsidRDefault="00DC7124">
            <w:pPr>
              <w:pStyle w:val="ConsPlusNormal"/>
            </w:pPr>
            <w:r>
              <w:t>Субсидии бюджетным учреждениям</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04 3 00 99990</w:t>
            </w:r>
          </w:p>
        </w:tc>
        <w:tc>
          <w:tcPr>
            <w:tcW w:w="567" w:type="dxa"/>
            <w:vAlign w:val="bottom"/>
          </w:tcPr>
          <w:p w:rsidR="00DC7124" w:rsidRDefault="00DC7124">
            <w:pPr>
              <w:pStyle w:val="ConsPlusNormal"/>
              <w:jc w:val="center"/>
            </w:pPr>
            <w:r>
              <w:t>610</w:t>
            </w:r>
          </w:p>
        </w:tc>
        <w:tc>
          <w:tcPr>
            <w:tcW w:w="1984" w:type="dxa"/>
            <w:vAlign w:val="bottom"/>
          </w:tcPr>
          <w:p w:rsidR="00DC7124" w:rsidRDefault="00DC7124">
            <w:pPr>
              <w:pStyle w:val="ConsPlusNormal"/>
              <w:jc w:val="right"/>
            </w:pPr>
            <w:r>
              <w:t>3686,41154</w:t>
            </w:r>
          </w:p>
        </w:tc>
        <w:tc>
          <w:tcPr>
            <w:tcW w:w="1928" w:type="dxa"/>
            <w:vAlign w:val="bottom"/>
          </w:tcPr>
          <w:p w:rsidR="00DC7124" w:rsidRDefault="00DC7124">
            <w:pPr>
              <w:pStyle w:val="ConsPlusNormal"/>
              <w:jc w:val="right"/>
            </w:pPr>
            <w:r>
              <w:t>200,00000</w:t>
            </w:r>
          </w:p>
        </w:tc>
        <w:tc>
          <w:tcPr>
            <w:tcW w:w="1928" w:type="dxa"/>
            <w:vAlign w:val="bottom"/>
          </w:tcPr>
          <w:p w:rsidR="00DC7124" w:rsidRDefault="00DC7124">
            <w:pPr>
              <w:pStyle w:val="ConsPlusNormal"/>
              <w:jc w:val="right"/>
            </w:pPr>
            <w:r>
              <w:t>200,00000</w:t>
            </w:r>
          </w:p>
        </w:tc>
      </w:tr>
      <w:tr w:rsidR="00DC7124">
        <w:tc>
          <w:tcPr>
            <w:tcW w:w="3855" w:type="dxa"/>
            <w:vAlign w:val="bottom"/>
          </w:tcPr>
          <w:p w:rsidR="00DC7124" w:rsidRDefault="00DC7124">
            <w:pPr>
              <w:pStyle w:val="ConsPlusNormal"/>
            </w:pPr>
            <w:r>
              <w:t>Субсидии автономным учреждениям</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04 3 00 99990</w:t>
            </w:r>
          </w:p>
        </w:tc>
        <w:tc>
          <w:tcPr>
            <w:tcW w:w="567" w:type="dxa"/>
            <w:vAlign w:val="bottom"/>
          </w:tcPr>
          <w:p w:rsidR="00DC7124" w:rsidRDefault="00DC7124">
            <w:pPr>
              <w:pStyle w:val="ConsPlusNormal"/>
              <w:jc w:val="center"/>
            </w:pPr>
            <w:r>
              <w:t>620</w:t>
            </w:r>
          </w:p>
        </w:tc>
        <w:tc>
          <w:tcPr>
            <w:tcW w:w="1984" w:type="dxa"/>
            <w:vAlign w:val="bottom"/>
          </w:tcPr>
          <w:p w:rsidR="00DC7124" w:rsidRDefault="00DC7124">
            <w:pPr>
              <w:pStyle w:val="ConsPlusNormal"/>
              <w:jc w:val="right"/>
            </w:pPr>
            <w:r>
              <w:t>21103,86846</w:t>
            </w:r>
          </w:p>
        </w:tc>
        <w:tc>
          <w:tcPr>
            <w:tcW w:w="1928" w:type="dxa"/>
            <w:vAlign w:val="bottom"/>
          </w:tcPr>
          <w:p w:rsidR="00DC7124" w:rsidRDefault="00DC7124">
            <w:pPr>
              <w:pStyle w:val="ConsPlusNormal"/>
              <w:jc w:val="right"/>
            </w:pPr>
            <w:r>
              <w:t>3147,98000</w:t>
            </w:r>
          </w:p>
        </w:tc>
        <w:tc>
          <w:tcPr>
            <w:tcW w:w="1928" w:type="dxa"/>
            <w:vAlign w:val="bottom"/>
          </w:tcPr>
          <w:p w:rsidR="00DC7124" w:rsidRDefault="00DC7124">
            <w:pPr>
              <w:pStyle w:val="ConsPlusNormal"/>
              <w:jc w:val="right"/>
            </w:pPr>
            <w:r>
              <w:t>3147,98000</w:t>
            </w:r>
          </w:p>
        </w:tc>
      </w:tr>
      <w:tr w:rsidR="00DC7124">
        <w:tc>
          <w:tcPr>
            <w:tcW w:w="3855" w:type="dxa"/>
            <w:vAlign w:val="bottom"/>
          </w:tcPr>
          <w:p w:rsidR="00DC7124" w:rsidRDefault="00DC7124">
            <w:pPr>
              <w:pStyle w:val="ConsPlusNormal"/>
            </w:pPr>
            <w:r>
              <w:t>Подпрограмма "Создание системы долговременного ухода за гражданами пожилого возраста и инвалидами в Новгородской области" государственной программы Новгородской области "Социальная поддержка граждан в Новгородской области на 2019 - 2025 годы"</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04 5 00 00000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771888,37526</w:t>
            </w:r>
          </w:p>
        </w:tc>
        <w:tc>
          <w:tcPr>
            <w:tcW w:w="1928" w:type="dxa"/>
            <w:vAlign w:val="bottom"/>
          </w:tcPr>
          <w:p w:rsidR="00DC7124" w:rsidRDefault="00DC7124">
            <w:pPr>
              <w:pStyle w:val="ConsPlusNormal"/>
              <w:jc w:val="right"/>
            </w:pPr>
            <w:r>
              <w:t>777051,05567</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Федеральный проект "Старшее поколение"</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04 5 P3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771888,37526</w:t>
            </w:r>
          </w:p>
        </w:tc>
        <w:tc>
          <w:tcPr>
            <w:tcW w:w="1928" w:type="dxa"/>
            <w:vAlign w:val="bottom"/>
          </w:tcPr>
          <w:p w:rsidR="00DC7124" w:rsidRDefault="00DC7124">
            <w:pPr>
              <w:pStyle w:val="ConsPlusNormal"/>
              <w:jc w:val="right"/>
            </w:pPr>
            <w:r>
              <w:t>777051,05567</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lastRenderedPageBreak/>
              <w:t>Субсидии учреждениям социального обслуживания, предоставляющим социальные услуги, на создание системы долговременного ухода за гражданами пожилого возраста и инвалидами путем внедрения деятельности службы помощников по уходу</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04 5 P3 51631</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486201,58000</w:t>
            </w:r>
          </w:p>
        </w:tc>
        <w:tc>
          <w:tcPr>
            <w:tcW w:w="1928" w:type="dxa"/>
            <w:vAlign w:val="bottom"/>
          </w:tcPr>
          <w:p w:rsidR="00DC7124" w:rsidRDefault="00DC7124">
            <w:pPr>
              <w:pStyle w:val="ConsPlusNormal"/>
              <w:jc w:val="right"/>
            </w:pPr>
            <w:r>
              <w:t>746788,93567</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Субсидии бюджетным учреждениям</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04 5 P3 51631</w:t>
            </w:r>
          </w:p>
        </w:tc>
        <w:tc>
          <w:tcPr>
            <w:tcW w:w="567" w:type="dxa"/>
            <w:vAlign w:val="bottom"/>
          </w:tcPr>
          <w:p w:rsidR="00DC7124" w:rsidRDefault="00DC7124">
            <w:pPr>
              <w:pStyle w:val="ConsPlusNormal"/>
              <w:jc w:val="center"/>
            </w:pPr>
            <w:r>
              <w:t>610</w:t>
            </w:r>
          </w:p>
        </w:tc>
        <w:tc>
          <w:tcPr>
            <w:tcW w:w="1984" w:type="dxa"/>
            <w:vAlign w:val="bottom"/>
          </w:tcPr>
          <w:p w:rsidR="00DC7124" w:rsidRDefault="00DC7124">
            <w:pPr>
              <w:pStyle w:val="ConsPlusNormal"/>
              <w:jc w:val="right"/>
            </w:pPr>
            <w:r>
              <w:t>24957,15000</w:t>
            </w:r>
          </w:p>
        </w:tc>
        <w:tc>
          <w:tcPr>
            <w:tcW w:w="1928" w:type="dxa"/>
            <w:vAlign w:val="bottom"/>
          </w:tcPr>
          <w:p w:rsidR="00DC7124" w:rsidRDefault="00DC7124">
            <w:pPr>
              <w:pStyle w:val="ConsPlusNormal"/>
              <w:jc w:val="right"/>
            </w:pPr>
            <w:r>
              <w:t>34957,15000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Субсидии автономным учреждениям</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04 5 P3 51631</w:t>
            </w:r>
          </w:p>
        </w:tc>
        <w:tc>
          <w:tcPr>
            <w:tcW w:w="567" w:type="dxa"/>
            <w:vAlign w:val="bottom"/>
          </w:tcPr>
          <w:p w:rsidR="00DC7124" w:rsidRDefault="00DC7124">
            <w:pPr>
              <w:pStyle w:val="ConsPlusNormal"/>
              <w:jc w:val="center"/>
            </w:pPr>
            <w:r>
              <w:t>620</w:t>
            </w:r>
          </w:p>
        </w:tc>
        <w:tc>
          <w:tcPr>
            <w:tcW w:w="1984" w:type="dxa"/>
            <w:vAlign w:val="bottom"/>
          </w:tcPr>
          <w:p w:rsidR="00DC7124" w:rsidRDefault="00DC7124">
            <w:pPr>
              <w:pStyle w:val="ConsPlusNormal"/>
              <w:jc w:val="right"/>
            </w:pPr>
            <w:r>
              <w:t>461244,43000</w:t>
            </w:r>
          </w:p>
        </w:tc>
        <w:tc>
          <w:tcPr>
            <w:tcW w:w="1928" w:type="dxa"/>
            <w:vAlign w:val="bottom"/>
          </w:tcPr>
          <w:p w:rsidR="00DC7124" w:rsidRDefault="00DC7124">
            <w:pPr>
              <w:pStyle w:val="ConsPlusNormal"/>
              <w:jc w:val="right"/>
            </w:pPr>
            <w:r>
              <w:t>711831,78567</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Организация деятельности организаций, обеспечивающих предоставление услуг в сфере социальной защиты, на создание системы долговременного ухода за гражданами пожилого возраста и инвалидами</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04 5 P3 51632</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255424,67526</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04 5 P3 51632</w:t>
            </w:r>
          </w:p>
        </w:tc>
        <w:tc>
          <w:tcPr>
            <w:tcW w:w="567" w:type="dxa"/>
            <w:vAlign w:val="bottom"/>
          </w:tcPr>
          <w:p w:rsidR="00DC7124" w:rsidRDefault="00DC7124">
            <w:pPr>
              <w:pStyle w:val="ConsPlusNormal"/>
              <w:jc w:val="center"/>
            </w:pPr>
            <w:r>
              <w:t>240</w:t>
            </w:r>
          </w:p>
        </w:tc>
        <w:tc>
          <w:tcPr>
            <w:tcW w:w="1984" w:type="dxa"/>
            <w:vAlign w:val="bottom"/>
          </w:tcPr>
          <w:p w:rsidR="00DC7124" w:rsidRDefault="00DC7124">
            <w:pPr>
              <w:pStyle w:val="ConsPlusNormal"/>
              <w:jc w:val="right"/>
            </w:pPr>
            <w:r>
              <w:t>3000,00000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Субсидии бюджетным учреждениям</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04 5 P3 51632</w:t>
            </w:r>
          </w:p>
        </w:tc>
        <w:tc>
          <w:tcPr>
            <w:tcW w:w="567" w:type="dxa"/>
            <w:vAlign w:val="bottom"/>
          </w:tcPr>
          <w:p w:rsidR="00DC7124" w:rsidRDefault="00DC7124">
            <w:pPr>
              <w:pStyle w:val="ConsPlusNormal"/>
              <w:jc w:val="center"/>
            </w:pPr>
            <w:r>
              <w:t>610</w:t>
            </w:r>
          </w:p>
        </w:tc>
        <w:tc>
          <w:tcPr>
            <w:tcW w:w="1984" w:type="dxa"/>
            <w:vAlign w:val="bottom"/>
          </w:tcPr>
          <w:p w:rsidR="00DC7124" w:rsidRDefault="00DC7124">
            <w:pPr>
              <w:pStyle w:val="ConsPlusNormal"/>
              <w:jc w:val="right"/>
            </w:pPr>
            <w:r>
              <w:t>22729,19650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Субсидии автономным учреждениям</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04 5 P3 51632</w:t>
            </w:r>
          </w:p>
        </w:tc>
        <w:tc>
          <w:tcPr>
            <w:tcW w:w="567" w:type="dxa"/>
            <w:vAlign w:val="bottom"/>
          </w:tcPr>
          <w:p w:rsidR="00DC7124" w:rsidRDefault="00DC7124">
            <w:pPr>
              <w:pStyle w:val="ConsPlusNormal"/>
              <w:jc w:val="center"/>
            </w:pPr>
            <w:r>
              <w:t>620</w:t>
            </w:r>
          </w:p>
        </w:tc>
        <w:tc>
          <w:tcPr>
            <w:tcW w:w="1984" w:type="dxa"/>
            <w:vAlign w:val="bottom"/>
          </w:tcPr>
          <w:p w:rsidR="00DC7124" w:rsidRDefault="00DC7124">
            <w:pPr>
              <w:pStyle w:val="ConsPlusNormal"/>
              <w:jc w:val="right"/>
            </w:pPr>
            <w:r>
              <w:t>229695,47876</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Субсидии негосударственным некоммерческим организациям социального обслуживания, предоставляющим социальные услуги, на создание системы долговременного ухода за гражданами пожилого возраста и инвалидами</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04 5 P3 51633</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24572,92000</w:t>
            </w:r>
          </w:p>
        </w:tc>
        <w:tc>
          <w:tcPr>
            <w:tcW w:w="1928" w:type="dxa"/>
            <w:vAlign w:val="bottom"/>
          </w:tcPr>
          <w:p w:rsidR="00DC7124" w:rsidRDefault="00DC7124">
            <w:pPr>
              <w:pStyle w:val="ConsPlusNormal"/>
              <w:jc w:val="right"/>
            </w:pPr>
            <w:r>
              <w:t>24572,92000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04 5 P3 51633</w:t>
            </w:r>
          </w:p>
        </w:tc>
        <w:tc>
          <w:tcPr>
            <w:tcW w:w="567" w:type="dxa"/>
            <w:vAlign w:val="bottom"/>
          </w:tcPr>
          <w:p w:rsidR="00DC7124" w:rsidRDefault="00DC7124">
            <w:pPr>
              <w:pStyle w:val="ConsPlusNormal"/>
              <w:jc w:val="center"/>
            </w:pPr>
            <w:r>
              <w:t>630</w:t>
            </w:r>
          </w:p>
        </w:tc>
        <w:tc>
          <w:tcPr>
            <w:tcW w:w="1984" w:type="dxa"/>
            <w:vAlign w:val="bottom"/>
          </w:tcPr>
          <w:p w:rsidR="00DC7124" w:rsidRDefault="00DC7124">
            <w:pPr>
              <w:pStyle w:val="ConsPlusNormal"/>
              <w:jc w:val="right"/>
            </w:pPr>
            <w:r>
              <w:t>24572,92000</w:t>
            </w:r>
          </w:p>
        </w:tc>
        <w:tc>
          <w:tcPr>
            <w:tcW w:w="1928" w:type="dxa"/>
            <w:vAlign w:val="bottom"/>
          </w:tcPr>
          <w:p w:rsidR="00DC7124" w:rsidRDefault="00DC7124">
            <w:pPr>
              <w:pStyle w:val="ConsPlusNormal"/>
              <w:jc w:val="right"/>
            </w:pPr>
            <w:r>
              <w:t>24572,92000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Субсидии негосударственным некоммерческим организациям социального обслуживания, предоставляющим социальные услуги, на создание системы долговременного ухода за гражданами пожилого возраста и инвалидами (сверх уровня, предусмотренного соглашением)</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04 5 P3 N1633</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5689,20000</w:t>
            </w:r>
          </w:p>
        </w:tc>
        <w:tc>
          <w:tcPr>
            <w:tcW w:w="1928" w:type="dxa"/>
            <w:vAlign w:val="bottom"/>
          </w:tcPr>
          <w:p w:rsidR="00DC7124" w:rsidRDefault="00DC7124">
            <w:pPr>
              <w:pStyle w:val="ConsPlusNormal"/>
              <w:jc w:val="right"/>
            </w:pPr>
            <w:r>
              <w:t>5689,20000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04 5 P3 N1633</w:t>
            </w:r>
          </w:p>
        </w:tc>
        <w:tc>
          <w:tcPr>
            <w:tcW w:w="567" w:type="dxa"/>
            <w:vAlign w:val="bottom"/>
          </w:tcPr>
          <w:p w:rsidR="00DC7124" w:rsidRDefault="00DC7124">
            <w:pPr>
              <w:pStyle w:val="ConsPlusNormal"/>
              <w:jc w:val="center"/>
            </w:pPr>
            <w:r>
              <w:t>630</w:t>
            </w:r>
          </w:p>
        </w:tc>
        <w:tc>
          <w:tcPr>
            <w:tcW w:w="1984" w:type="dxa"/>
            <w:vAlign w:val="bottom"/>
          </w:tcPr>
          <w:p w:rsidR="00DC7124" w:rsidRDefault="00DC7124">
            <w:pPr>
              <w:pStyle w:val="ConsPlusNormal"/>
              <w:jc w:val="right"/>
            </w:pPr>
            <w:r>
              <w:t>5689,20000</w:t>
            </w:r>
          </w:p>
        </w:tc>
        <w:tc>
          <w:tcPr>
            <w:tcW w:w="1928" w:type="dxa"/>
            <w:vAlign w:val="bottom"/>
          </w:tcPr>
          <w:p w:rsidR="00DC7124" w:rsidRDefault="00DC7124">
            <w:pPr>
              <w:pStyle w:val="ConsPlusNormal"/>
              <w:jc w:val="right"/>
            </w:pPr>
            <w:r>
              <w:t>5689,20000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lastRenderedPageBreak/>
              <w:t>Подпрограмма "Обеспечение государственного управления в сфере социальной защиты населения Новгородской области" государственной программы Новгородской области "Социальная поддержка граждан в Новгородской области на 2019 - 2025 годы"</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04 6 00 00000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1609002,84474</w:t>
            </w:r>
          </w:p>
        </w:tc>
        <w:tc>
          <w:tcPr>
            <w:tcW w:w="1928" w:type="dxa"/>
            <w:vAlign w:val="bottom"/>
          </w:tcPr>
          <w:p w:rsidR="00DC7124" w:rsidRDefault="00DC7124">
            <w:pPr>
              <w:pStyle w:val="ConsPlusNormal"/>
              <w:jc w:val="right"/>
            </w:pPr>
            <w:r>
              <w:t>1523021,46433</w:t>
            </w:r>
          </w:p>
        </w:tc>
        <w:tc>
          <w:tcPr>
            <w:tcW w:w="1928" w:type="dxa"/>
            <w:vAlign w:val="bottom"/>
          </w:tcPr>
          <w:p w:rsidR="00DC7124" w:rsidRDefault="00DC7124">
            <w:pPr>
              <w:pStyle w:val="ConsPlusNormal"/>
              <w:jc w:val="right"/>
            </w:pPr>
            <w:r>
              <w:t>1528715,62000</w:t>
            </w:r>
          </w:p>
        </w:tc>
      </w:tr>
      <w:tr w:rsidR="00DC7124">
        <w:tc>
          <w:tcPr>
            <w:tcW w:w="3855" w:type="dxa"/>
            <w:vAlign w:val="bottom"/>
          </w:tcPr>
          <w:p w:rsidR="00DC7124" w:rsidRDefault="00DC7124">
            <w:pPr>
              <w:pStyle w:val="ConsPlusNormal"/>
            </w:pPr>
            <w:r>
              <w:t>Обеспечение деятельности организаций, обеспечивающих предоставление услуг в сфере социальной защиты</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04 6 00 01650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1531218,05000</w:t>
            </w:r>
          </w:p>
        </w:tc>
        <w:tc>
          <w:tcPr>
            <w:tcW w:w="1928" w:type="dxa"/>
            <w:vAlign w:val="bottom"/>
          </w:tcPr>
          <w:p w:rsidR="00DC7124" w:rsidRDefault="00DC7124">
            <w:pPr>
              <w:pStyle w:val="ConsPlusNormal"/>
              <w:jc w:val="right"/>
            </w:pPr>
            <w:r>
              <w:t>1475036,67000</w:t>
            </w:r>
          </w:p>
        </w:tc>
        <w:tc>
          <w:tcPr>
            <w:tcW w:w="1928" w:type="dxa"/>
            <w:vAlign w:val="bottom"/>
          </w:tcPr>
          <w:p w:rsidR="00DC7124" w:rsidRDefault="00DC7124">
            <w:pPr>
              <w:pStyle w:val="ConsPlusNormal"/>
              <w:jc w:val="right"/>
            </w:pPr>
            <w:r>
              <w:t>1488459,70000</w:t>
            </w:r>
          </w:p>
        </w:tc>
      </w:tr>
      <w:tr w:rsidR="00DC7124">
        <w:tc>
          <w:tcPr>
            <w:tcW w:w="3855" w:type="dxa"/>
            <w:vAlign w:val="bottom"/>
          </w:tcPr>
          <w:p w:rsidR="00DC7124" w:rsidRDefault="00DC7124">
            <w:pPr>
              <w:pStyle w:val="ConsPlusNormal"/>
            </w:pPr>
            <w:r>
              <w:t>Расходы на выплаты персоналу казенных учреждений</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04 6 00 01650</w:t>
            </w:r>
          </w:p>
        </w:tc>
        <w:tc>
          <w:tcPr>
            <w:tcW w:w="567" w:type="dxa"/>
            <w:vAlign w:val="bottom"/>
          </w:tcPr>
          <w:p w:rsidR="00DC7124" w:rsidRDefault="00DC7124">
            <w:pPr>
              <w:pStyle w:val="ConsPlusNormal"/>
              <w:jc w:val="center"/>
            </w:pPr>
            <w:r>
              <w:t>110</w:t>
            </w:r>
          </w:p>
        </w:tc>
        <w:tc>
          <w:tcPr>
            <w:tcW w:w="1984" w:type="dxa"/>
            <w:vAlign w:val="bottom"/>
          </w:tcPr>
          <w:p w:rsidR="00DC7124" w:rsidRDefault="00DC7124">
            <w:pPr>
              <w:pStyle w:val="ConsPlusNormal"/>
              <w:jc w:val="right"/>
            </w:pPr>
            <w:r>
              <w:t>168604,50000</w:t>
            </w:r>
          </w:p>
        </w:tc>
        <w:tc>
          <w:tcPr>
            <w:tcW w:w="1928" w:type="dxa"/>
            <w:vAlign w:val="bottom"/>
          </w:tcPr>
          <w:p w:rsidR="00DC7124" w:rsidRDefault="00DC7124">
            <w:pPr>
              <w:pStyle w:val="ConsPlusNormal"/>
              <w:jc w:val="right"/>
            </w:pPr>
            <w:r>
              <w:t>155571,50000</w:t>
            </w:r>
          </w:p>
        </w:tc>
        <w:tc>
          <w:tcPr>
            <w:tcW w:w="1928" w:type="dxa"/>
            <w:vAlign w:val="bottom"/>
          </w:tcPr>
          <w:p w:rsidR="00DC7124" w:rsidRDefault="00DC7124">
            <w:pPr>
              <w:pStyle w:val="ConsPlusNormal"/>
              <w:jc w:val="right"/>
            </w:pPr>
            <w:r>
              <w:t>155571,50000</w:t>
            </w:r>
          </w:p>
        </w:tc>
      </w:tr>
      <w:tr w:rsidR="00DC7124">
        <w:tc>
          <w:tcPr>
            <w:tcW w:w="3855"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04 6 00 01650</w:t>
            </w:r>
          </w:p>
        </w:tc>
        <w:tc>
          <w:tcPr>
            <w:tcW w:w="567" w:type="dxa"/>
            <w:vAlign w:val="bottom"/>
          </w:tcPr>
          <w:p w:rsidR="00DC7124" w:rsidRDefault="00DC7124">
            <w:pPr>
              <w:pStyle w:val="ConsPlusNormal"/>
              <w:jc w:val="center"/>
            </w:pPr>
            <w:r>
              <w:t>240</w:t>
            </w:r>
          </w:p>
        </w:tc>
        <w:tc>
          <w:tcPr>
            <w:tcW w:w="1984" w:type="dxa"/>
            <w:vAlign w:val="bottom"/>
          </w:tcPr>
          <w:p w:rsidR="00DC7124" w:rsidRDefault="00DC7124">
            <w:pPr>
              <w:pStyle w:val="ConsPlusNormal"/>
              <w:jc w:val="right"/>
            </w:pPr>
            <w:r>
              <w:t>61675,70000</w:t>
            </w:r>
          </w:p>
        </w:tc>
        <w:tc>
          <w:tcPr>
            <w:tcW w:w="1928" w:type="dxa"/>
            <w:vAlign w:val="bottom"/>
          </w:tcPr>
          <w:p w:rsidR="00DC7124" w:rsidRDefault="00DC7124">
            <w:pPr>
              <w:pStyle w:val="ConsPlusNormal"/>
              <w:jc w:val="right"/>
            </w:pPr>
            <w:r>
              <w:t>21843,20000</w:t>
            </w:r>
          </w:p>
        </w:tc>
        <w:tc>
          <w:tcPr>
            <w:tcW w:w="1928" w:type="dxa"/>
            <w:vAlign w:val="bottom"/>
          </w:tcPr>
          <w:p w:rsidR="00DC7124" w:rsidRDefault="00DC7124">
            <w:pPr>
              <w:pStyle w:val="ConsPlusNormal"/>
              <w:jc w:val="right"/>
            </w:pPr>
            <w:r>
              <w:t>21843,20000</w:t>
            </w:r>
          </w:p>
        </w:tc>
      </w:tr>
      <w:tr w:rsidR="00DC7124">
        <w:tc>
          <w:tcPr>
            <w:tcW w:w="3855" w:type="dxa"/>
            <w:vAlign w:val="bottom"/>
          </w:tcPr>
          <w:p w:rsidR="00DC7124" w:rsidRDefault="00DC7124">
            <w:pPr>
              <w:pStyle w:val="ConsPlusNormal"/>
            </w:pPr>
            <w:r>
              <w:t>Субсидии бюджетным учреждениям</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04 6 00 01650</w:t>
            </w:r>
          </w:p>
        </w:tc>
        <w:tc>
          <w:tcPr>
            <w:tcW w:w="567" w:type="dxa"/>
            <w:vAlign w:val="bottom"/>
          </w:tcPr>
          <w:p w:rsidR="00DC7124" w:rsidRDefault="00DC7124">
            <w:pPr>
              <w:pStyle w:val="ConsPlusNormal"/>
              <w:jc w:val="center"/>
            </w:pPr>
            <w:r>
              <w:t>610</w:t>
            </w:r>
          </w:p>
        </w:tc>
        <w:tc>
          <w:tcPr>
            <w:tcW w:w="1984" w:type="dxa"/>
            <w:vAlign w:val="bottom"/>
          </w:tcPr>
          <w:p w:rsidR="00DC7124" w:rsidRDefault="00DC7124">
            <w:pPr>
              <w:pStyle w:val="ConsPlusNormal"/>
              <w:jc w:val="right"/>
            </w:pPr>
            <w:r>
              <w:t>108548,19000</w:t>
            </w:r>
          </w:p>
        </w:tc>
        <w:tc>
          <w:tcPr>
            <w:tcW w:w="1928" w:type="dxa"/>
            <w:vAlign w:val="bottom"/>
          </w:tcPr>
          <w:p w:rsidR="00DC7124" w:rsidRDefault="00DC7124">
            <w:pPr>
              <w:pStyle w:val="ConsPlusNormal"/>
              <w:jc w:val="right"/>
            </w:pPr>
            <w:r>
              <w:t>108548,19000</w:t>
            </w:r>
          </w:p>
        </w:tc>
        <w:tc>
          <w:tcPr>
            <w:tcW w:w="1928" w:type="dxa"/>
            <w:vAlign w:val="bottom"/>
          </w:tcPr>
          <w:p w:rsidR="00DC7124" w:rsidRDefault="00DC7124">
            <w:pPr>
              <w:pStyle w:val="ConsPlusNormal"/>
              <w:jc w:val="right"/>
            </w:pPr>
            <w:r>
              <w:t>108548,19000</w:t>
            </w:r>
          </w:p>
        </w:tc>
      </w:tr>
      <w:tr w:rsidR="00DC7124">
        <w:tc>
          <w:tcPr>
            <w:tcW w:w="3855" w:type="dxa"/>
            <w:vAlign w:val="bottom"/>
          </w:tcPr>
          <w:p w:rsidR="00DC7124" w:rsidRDefault="00DC7124">
            <w:pPr>
              <w:pStyle w:val="ConsPlusNormal"/>
            </w:pPr>
            <w:r>
              <w:t>Субсидии автономным учреждениям</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04 6 00 01650</w:t>
            </w:r>
          </w:p>
        </w:tc>
        <w:tc>
          <w:tcPr>
            <w:tcW w:w="567" w:type="dxa"/>
            <w:vAlign w:val="bottom"/>
          </w:tcPr>
          <w:p w:rsidR="00DC7124" w:rsidRDefault="00DC7124">
            <w:pPr>
              <w:pStyle w:val="ConsPlusNormal"/>
              <w:jc w:val="center"/>
            </w:pPr>
            <w:r>
              <w:t>620</w:t>
            </w:r>
          </w:p>
        </w:tc>
        <w:tc>
          <w:tcPr>
            <w:tcW w:w="1984" w:type="dxa"/>
            <w:vAlign w:val="bottom"/>
          </w:tcPr>
          <w:p w:rsidR="00DC7124" w:rsidRDefault="00DC7124">
            <w:pPr>
              <w:pStyle w:val="ConsPlusNormal"/>
              <w:jc w:val="right"/>
            </w:pPr>
            <w:r>
              <w:t>1192189,66000</w:t>
            </w:r>
          </w:p>
        </w:tc>
        <w:tc>
          <w:tcPr>
            <w:tcW w:w="1928" w:type="dxa"/>
            <w:vAlign w:val="bottom"/>
          </w:tcPr>
          <w:p w:rsidR="00DC7124" w:rsidRDefault="00DC7124">
            <w:pPr>
              <w:pStyle w:val="ConsPlusNormal"/>
              <w:jc w:val="right"/>
            </w:pPr>
            <w:r>
              <w:t>1188873,78000</w:t>
            </w:r>
          </w:p>
        </w:tc>
        <w:tc>
          <w:tcPr>
            <w:tcW w:w="1928" w:type="dxa"/>
            <w:vAlign w:val="bottom"/>
          </w:tcPr>
          <w:p w:rsidR="00DC7124" w:rsidRDefault="00DC7124">
            <w:pPr>
              <w:pStyle w:val="ConsPlusNormal"/>
              <w:jc w:val="right"/>
            </w:pPr>
            <w:r>
              <w:t>1202296,81000</w:t>
            </w:r>
          </w:p>
        </w:tc>
      </w:tr>
      <w:tr w:rsidR="00DC7124">
        <w:tc>
          <w:tcPr>
            <w:tcW w:w="3855" w:type="dxa"/>
            <w:vAlign w:val="bottom"/>
          </w:tcPr>
          <w:p w:rsidR="00DC7124" w:rsidRDefault="00DC7124">
            <w:pPr>
              <w:pStyle w:val="ConsPlusNormal"/>
            </w:pPr>
            <w:r>
              <w:t>Уплата налогов, сборов и иных платежей</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04 6 00 01650</w:t>
            </w:r>
          </w:p>
        </w:tc>
        <w:tc>
          <w:tcPr>
            <w:tcW w:w="567" w:type="dxa"/>
            <w:vAlign w:val="bottom"/>
          </w:tcPr>
          <w:p w:rsidR="00DC7124" w:rsidRDefault="00DC7124">
            <w:pPr>
              <w:pStyle w:val="ConsPlusNormal"/>
              <w:jc w:val="center"/>
            </w:pPr>
            <w:r>
              <w:t>850</w:t>
            </w:r>
          </w:p>
        </w:tc>
        <w:tc>
          <w:tcPr>
            <w:tcW w:w="1984" w:type="dxa"/>
            <w:vAlign w:val="bottom"/>
          </w:tcPr>
          <w:p w:rsidR="00DC7124" w:rsidRDefault="00DC7124">
            <w:pPr>
              <w:pStyle w:val="ConsPlusNormal"/>
              <w:jc w:val="right"/>
            </w:pPr>
            <w:r>
              <w:t>200,00000</w:t>
            </w:r>
          </w:p>
        </w:tc>
        <w:tc>
          <w:tcPr>
            <w:tcW w:w="1928" w:type="dxa"/>
            <w:vAlign w:val="bottom"/>
          </w:tcPr>
          <w:p w:rsidR="00DC7124" w:rsidRDefault="00DC7124">
            <w:pPr>
              <w:pStyle w:val="ConsPlusNormal"/>
              <w:jc w:val="right"/>
            </w:pPr>
            <w:r>
              <w:t>200,00000</w:t>
            </w:r>
          </w:p>
        </w:tc>
        <w:tc>
          <w:tcPr>
            <w:tcW w:w="1928" w:type="dxa"/>
            <w:vAlign w:val="bottom"/>
          </w:tcPr>
          <w:p w:rsidR="00DC7124" w:rsidRDefault="00DC7124">
            <w:pPr>
              <w:pStyle w:val="ConsPlusNormal"/>
              <w:jc w:val="right"/>
            </w:pPr>
            <w:r>
              <w:t>200,00000</w:t>
            </w:r>
          </w:p>
        </w:tc>
      </w:tr>
      <w:tr w:rsidR="00DC7124">
        <w:tc>
          <w:tcPr>
            <w:tcW w:w="3855" w:type="dxa"/>
            <w:vAlign w:val="bottom"/>
          </w:tcPr>
          <w:p w:rsidR="00DC7124" w:rsidRDefault="00DC7124">
            <w:pPr>
              <w:pStyle w:val="ConsPlusNormal"/>
            </w:pPr>
            <w:r>
              <w:t>Субсидии негосударственным некоммерческим организациям социального обслуживания, предоставляющим социальные услуги</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04 6 00 81770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9060,90000</w:t>
            </w:r>
          </w:p>
        </w:tc>
        <w:tc>
          <w:tcPr>
            <w:tcW w:w="1928" w:type="dxa"/>
            <w:vAlign w:val="bottom"/>
          </w:tcPr>
          <w:p w:rsidR="00DC7124" w:rsidRDefault="00DC7124">
            <w:pPr>
              <w:pStyle w:val="ConsPlusNormal"/>
              <w:jc w:val="right"/>
            </w:pPr>
            <w:r>
              <w:t>9060,90000</w:t>
            </w:r>
          </w:p>
        </w:tc>
        <w:tc>
          <w:tcPr>
            <w:tcW w:w="1928" w:type="dxa"/>
            <w:vAlign w:val="bottom"/>
          </w:tcPr>
          <w:p w:rsidR="00DC7124" w:rsidRDefault="00DC7124">
            <w:pPr>
              <w:pStyle w:val="ConsPlusNormal"/>
              <w:jc w:val="right"/>
            </w:pPr>
            <w:r>
              <w:t>3600,00000</w:t>
            </w:r>
          </w:p>
        </w:tc>
      </w:tr>
      <w:tr w:rsidR="00DC7124">
        <w:tc>
          <w:tcPr>
            <w:tcW w:w="3855" w:type="dxa"/>
            <w:vAlign w:val="bottom"/>
          </w:tcPr>
          <w:p w:rsidR="00DC7124" w:rsidRDefault="00DC7124">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04 6 00 81770</w:t>
            </w:r>
          </w:p>
        </w:tc>
        <w:tc>
          <w:tcPr>
            <w:tcW w:w="567" w:type="dxa"/>
            <w:vAlign w:val="bottom"/>
          </w:tcPr>
          <w:p w:rsidR="00DC7124" w:rsidRDefault="00DC7124">
            <w:pPr>
              <w:pStyle w:val="ConsPlusNormal"/>
              <w:jc w:val="center"/>
            </w:pPr>
            <w:r>
              <w:t>630</w:t>
            </w:r>
          </w:p>
        </w:tc>
        <w:tc>
          <w:tcPr>
            <w:tcW w:w="1984" w:type="dxa"/>
            <w:vAlign w:val="bottom"/>
          </w:tcPr>
          <w:p w:rsidR="00DC7124" w:rsidRDefault="00DC7124">
            <w:pPr>
              <w:pStyle w:val="ConsPlusNormal"/>
              <w:jc w:val="right"/>
            </w:pPr>
            <w:r>
              <w:t>9060,90000</w:t>
            </w:r>
          </w:p>
        </w:tc>
        <w:tc>
          <w:tcPr>
            <w:tcW w:w="1928" w:type="dxa"/>
            <w:vAlign w:val="bottom"/>
          </w:tcPr>
          <w:p w:rsidR="00DC7124" w:rsidRDefault="00DC7124">
            <w:pPr>
              <w:pStyle w:val="ConsPlusNormal"/>
              <w:jc w:val="right"/>
            </w:pPr>
            <w:r>
              <w:t>9060,90000</w:t>
            </w:r>
          </w:p>
        </w:tc>
        <w:tc>
          <w:tcPr>
            <w:tcW w:w="1928" w:type="dxa"/>
            <w:vAlign w:val="bottom"/>
          </w:tcPr>
          <w:p w:rsidR="00DC7124" w:rsidRDefault="00DC7124">
            <w:pPr>
              <w:pStyle w:val="ConsPlusNormal"/>
              <w:jc w:val="right"/>
            </w:pPr>
            <w:r>
              <w:t>3600,00000</w:t>
            </w:r>
          </w:p>
        </w:tc>
      </w:tr>
      <w:tr w:rsidR="00DC7124">
        <w:tc>
          <w:tcPr>
            <w:tcW w:w="3855" w:type="dxa"/>
            <w:vAlign w:val="bottom"/>
          </w:tcPr>
          <w:p w:rsidR="00DC7124" w:rsidRDefault="00DC7124">
            <w:pPr>
              <w:pStyle w:val="ConsPlusNormal"/>
            </w:pPr>
            <w:r>
              <w:t>Субсидии юридическим лицам, индивидуальным предпринимателям в целях финансового обеспечения исполнения государственного социального заказа на оказание государственных услуг в социальной сфере в соответствии с социальным сертификатом на получение государственной услуги в социальной сфере</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04 6 00 82380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2268,02000</w:t>
            </w:r>
          </w:p>
        </w:tc>
        <w:tc>
          <w:tcPr>
            <w:tcW w:w="1928" w:type="dxa"/>
            <w:vAlign w:val="bottom"/>
          </w:tcPr>
          <w:p w:rsidR="00DC7124" w:rsidRDefault="00DC7124">
            <w:pPr>
              <w:pStyle w:val="ConsPlusNormal"/>
              <w:jc w:val="right"/>
            </w:pPr>
            <w:r>
              <w:t>2268,02000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04 6 00 82380</w:t>
            </w:r>
          </w:p>
        </w:tc>
        <w:tc>
          <w:tcPr>
            <w:tcW w:w="567" w:type="dxa"/>
            <w:vAlign w:val="bottom"/>
          </w:tcPr>
          <w:p w:rsidR="00DC7124" w:rsidRDefault="00DC7124">
            <w:pPr>
              <w:pStyle w:val="ConsPlusNormal"/>
              <w:jc w:val="center"/>
            </w:pPr>
            <w:r>
              <w:t>810</w:t>
            </w:r>
          </w:p>
        </w:tc>
        <w:tc>
          <w:tcPr>
            <w:tcW w:w="1984" w:type="dxa"/>
            <w:vAlign w:val="bottom"/>
          </w:tcPr>
          <w:p w:rsidR="00DC7124" w:rsidRDefault="00DC7124">
            <w:pPr>
              <w:pStyle w:val="ConsPlusNormal"/>
              <w:jc w:val="right"/>
            </w:pPr>
            <w:r>
              <w:t>2268,02000</w:t>
            </w:r>
          </w:p>
        </w:tc>
        <w:tc>
          <w:tcPr>
            <w:tcW w:w="1928" w:type="dxa"/>
            <w:vAlign w:val="bottom"/>
          </w:tcPr>
          <w:p w:rsidR="00DC7124" w:rsidRDefault="00DC7124">
            <w:pPr>
              <w:pStyle w:val="ConsPlusNormal"/>
              <w:jc w:val="right"/>
            </w:pPr>
            <w:r>
              <w:t>2268,02000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 xml:space="preserve">Реализация прочих мероприятий подпрограммы </w:t>
            </w:r>
            <w:r>
              <w:lastRenderedPageBreak/>
              <w:t>государственной программы Новгородской области (государственной программы Новгородской области)</w:t>
            </w:r>
          </w:p>
        </w:tc>
        <w:tc>
          <w:tcPr>
            <w:tcW w:w="567" w:type="dxa"/>
            <w:vAlign w:val="bottom"/>
          </w:tcPr>
          <w:p w:rsidR="00DC7124" w:rsidRDefault="00DC7124">
            <w:pPr>
              <w:pStyle w:val="ConsPlusNormal"/>
              <w:jc w:val="center"/>
            </w:pPr>
            <w:r>
              <w:lastRenderedPageBreak/>
              <w:t>948</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04 6 00 99990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29800,00000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lastRenderedPageBreak/>
              <w:t>Субсидии автономным учреждениям</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04 6 00 99990</w:t>
            </w:r>
          </w:p>
        </w:tc>
        <w:tc>
          <w:tcPr>
            <w:tcW w:w="567" w:type="dxa"/>
            <w:vAlign w:val="bottom"/>
          </w:tcPr>
          <w:p w:rsidR="00DC7124" w:rsidRDefault="00DC7124">
            <w:pPr>
              <w:pStyle w:val="ConsPlusNormal"/>
              <w:jc w:val="center"/>
            </w:pPr>
            <w:r>
              <w:t>620</w:t>
            </w:r>
          </w:p>
        </w:tc>
        <w:tc>
          <w:tcPr>
            <w:tcW w:w="1984" w:type="dxa"/>
            <w:vAlign w:val="bottom"/>
          </w:tcPr>
          <w:p w:rsidR="00DC7124" w:rsidRDefault="00DC7124">
            <w:pPr>
              <w:pStyle w:val="ConsPlusNormal"/>
              <w:jc w:val="right"/>
            </w:pPr>
            <w:r>
              <w:t>29800,00000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Федеральный проект "Старшее поколение"</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04 6 P3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36655,87474</w:t>
            </w:r>
          </w:p>
        </w:tc>
        <w:tc>
          <w:tcPr>
            <w:tcW w:w="1928" w:type="dxa"/>
            <w:vAlign w:val="bottom"/>
          </w:tcPr>
          <w:p w:rsidR="00DC7124" w:rsidRDefault="00DC7124">
            <w:pPr>
              <w:pStyle w:val="ConsPlusNormal"/>
              <w:jc w:val="right"/>
            </w:pPr>
            <w:r>
              <w:t>36655,87433</w:t>
            </w:r>
          </w:p>
        </w:tc>
        <w:tc>
          <w:tcPr>
            <w:tcW w:w="1928" w:type="dxa"/>
            <w:vAlign w:val="bottom"/>
          </w:tcPr>
          <w:p w:rsidR="00DC7124" w:rsidRDefault="00DC7124">
            <w:pPr>
              <w:pStyle w:val="ConsPlusNormal"/>
              <w:jc w:val="right"/>
            </w:pPr>
            <w:r>
              <w:t>36655,92000</w:t>
            </w:r>
          </w:p>
        </w:tc>
      </w:tr>
      <w:tr w:rsidR="00DC7124">
        <w:tc>
          <w:tcPr>
            <w:tcW w:w="3855" w:type="dxa"/>
            <w:vAlign w:val="bottom"/>
          </w:tcPr>
          <w:p w:rsidR="00DC7124" w:rsidRDefault="00DC7124">
            <w:pPr>
              <w:pStyle w:val="ConsPlusNormal"/>
            </w:pPr>
            <w:r>
              <w:t>Обеспечение деятельности организаций, обеспечивающих предоставление услуг в сфере социальной защиты</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04 6 P3 01650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34661,95474</w:t>
            </w:r>
          </w:p>
        </w:tc>
        <w:tc>
          <w:tcPr>
            <w:tcW w:w="1928" w:type="dxa"/>
            <w:vAlign w:val="bottom"/>
          </w:tcPr>
          <w:p w:rsidR="00DC7124" w:rsidRDefault="00DC7124">
            <w:pPr>
              <w:pStyle w:val="ConsPlusNormal"/>
              <w:jc w:val="right"/>
            </w:pPr>
            <w:r>
              <w:t>34661,95433</w:t>
            </w:r>
          </w:p>
        </w:tc>
        <w:tc>
          <w:tcPr>
            <w:tcW w:w="1928" w:type="dxa"/>
            <w:vAlign w:val="bottom"/>
          </w:tcPr>
          <w:p w:rsidR="00DC7124" w:rsidRDefault="00DC7124">
            <w:pPr>
              <w:pStyle w:val="ConsPlusNormal"/>
              <w:jc w:val="right"/>
            </w:pPr>
            <w:r>
              <w:t>34662,00000</w:t>
            </w:r>
          </w:p>
        </w:tc>
      </w:tr>
      <w:tr w:rsidR="00DC7124">
        <w:tc>
          <w:tcPr>
            <w:tcW w:w="3855" w:type="dxa"/>
            <w:vAlign w:val="bottom"/>
          </w:tcPr>
          <w:p w:rsidR="00DC7124" w:rsidRDefault="00DC7124">
            <w:pPr>
              <w:pStyle w:val="ConsPlusNormal"/>
            </w:pPr>
            <w:r>
              <w:t>Субсидии автономным учреждениям</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04 6 P3 01650</w:t>
            </w:r>
          </w:p>
        </w:tc>
        <w:tc>
          <w:tcPr>
            <w:tcW w:w="567" w:type="dxa"/>
            <w:vAlign w:val="bottom"/>
          </w:tcPr>
          <w:p w:rsidR="00DC7124" w:rsidRDefault="00DC7124">
            <w:pPr>
              <w:pStyle w:val="ConsPlusNormal"/>
              <w:jc w:val="center"/>
            </w:pPr>
            <w:r>
              <w:t>620</w:t>
            </w:r>
          </w:p>
        </w:tc>
        <w:tc>
          <w:tcPr>
            <w:tcW w:w="1984" w:type="dxa"/>
            <w:vAlign w:val="bottom"/>
          </w:tcPr>
          <w:p w:rsidR="00DC7124" w:rsidRDefault="00DC7124">
            <w:pPr>
              <w:pStyle w:val="ConsPlusNormal"/>
              <w:jc w:val="right"/>
            </w:pPr>
            <w:r>
              <w:t>34661,95474</w:t>
            </w:r>
          </w:p>
        </w:tc>
        <w:tc>
          <w:tcPr>
            <w:tcW w:w="1928" w:type="dxa"/>
            <w:vAlign w:val="bottom"/>
          </w:tcPr>
          <w:p w:rsidR="00DC7124" w:rsidRDefault="00DC7124">
            <w:pPr>
              <w:pStyle w:val="ConsPlusNormal"/>
              <w:jc w:val="right"/>
            </w:pPr>
            <w:r>
              <w:t>34661,95433</w:t>
            </w:r>
          </w:p>
        </w:tc>
        <w:tc>
          <w:tcPr>
            <w:tcW w:w="1928" w:type="dxa"/>
            <w:vAlign w:val="bottom"/>
          </w:tcPr>
          <w:p w:rsidR="00DC7124" w:rsidRDefault="00DC7124">
            <w:pPr>
              <w:pStyle w:val="ConsPlusNormal"/>
              <w:jc w:val="right"/>
            </w:pPr>
            <w:r>
              <w:t>34662,00000</w:t>
            </w:r>
          </w:p>
        </w:tc>
      </w:tr>
      <w:tr w:rsidR="00DC7124">
        <w:tc>
          <w:tcPr>
            <w:tcW w:w="3855" w:type="dxa"/>
            <w:vAlign w:val="bottom"/>
          </w:tcPr>
          <w:p w:rsidR="00DC7124" w:rsidRDefault="00DC7124">
            <w:pPr>
              <w:pStyle w:val="ConsPlusNormal"/>
            </w:pPr>
            <w:r>
              <w:t>Реализация прочих мероприятий подпрограммы государственной программы Новгородской области (государственной программы Новгородской области)</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04 6 P3 99990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1993,92000</w:t>
            </w:r>
          </w:p>
        </w:tc>
        <w:tc>
          <w:tcPr>
            <w:tcW w:w="1928" w:type="dxa"/>
            <w:vAlign w:val="bottom"/>
          </w:tcPr>
          <w:p w:rsidR="00DC7124" w:rsidRDefault="00DC7124">
            <w:pPr>
              <w:pStyle w:val="ConsPlusNormal"/>
              <w:jc w:val="right"/>
            </w:pPr>
            <w:r>
              <w:t>1993,92000</w:t>
            </w:r>
          </w:p>
        </w:tc>
        <w:tc>
          <w:tcPr>
            <w:tcW w:w="1928" w:type="dxa"/>
            <w:vAlign w:val="bottom"/>
          </w:tcPr>
          <w:p w:rsidR="00DC7124" w:rsidRDefault="00DC7124">
            <w:pPr>
              <w:pStyle w:val="ConsPlusNormal"/>
              <w:jc w:val="right"/>
            </w:pPr>
            <w:r>
              <w:t>1993,92000</w:t>
            </w:r>
          </w:p>
        </w:tc>
      </w:tr>
      <w:tr w:rsidR="00DC7124">
        <w:tc>
          <w:tcPr>
            <w:tcW w:w="3855" w:type="dxa"/>
            <w:vAlign w:val="bottom"/>
          </w:tcPr>
          <w:p w:rsidR="00DC7124" w:rsidRDefault="00DC7124">
            <w:pPr>
              <w:pStyle w:val="ConsPlusNormal"/>
            </w:pPr>
            <w:r>
              <w:t>Субсидии бюджетным учреждениям</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04 6 P3 99990</w:t>
            </w:r>
          </w:p>
        </w:tc>
        <w:tc>
          <w:tcPr>
            <w:tcW w:w="567" w:type="dxa"/>
            <w:vAlign w:val="bottom"/>
          </w:tcPr>
          <w:p w:rsidR="00DC7124" w:rsidRDefault="00DC7124">
            <w:pPr>
              <w:pStyle w:val="ConsPlusNormal"/>
              <w:jc w:val="center"/>
            </w:pPr>
            <w:r>
              <w:t>610</w:t>
            </w:r>
          </w:p>
        </w:tc>
        <w:tc>
          <w:tcPr>
            <w:tcW w:w="1984" w:type="dxa"/>
            <w:vAlign w:val="bottom"/>
          </w:tcPr>
          <w:p w:rsidR="00DC7124" w:rsidRDefault="00DC7124">
            <w:pPr>
              <w:pStyle w:val="ConsPlusNormal"/>
              <w:jc w:val="right"/>
            </w:pPr>
            <w:r>
              <w:t>56,28000</w:t>
            </w:r>
          </w:p>
        </w:tc>
        <w:tc>
          <w:tcPr>
            <w:tcW w:w="1928" w:type="dxa"/>
            <w:vAlign w:val="bottom"/>
          </w:tcPr>
          <w:p w:rsidR="00DC7124" w:rsidRDefault="00DC7124">
            <w:pPr>
              <w:pStyle w:val="ConsPlusNormal"/>
              <w:jc w:val="right"/>
            </w:pPr>
            <w:r>
              <w:t>56,28000</w:t>
            </w:r>
          </w:p>
        </w:tc>
        <w:tc>
          <w:tcPr>
            <w:tcW w:w="1928" w:type="dxa"/>
            <w:vAlign w:val="bottom"/>
          </w:tcPr>
          <w:p w:rsidR="00DC7124" w:rsidRDefault="00DC7124">
            <w:pPr>
              <w:pStyle w:val="ConsPlusNormal"/>
              <w:jc w:val="right"/>
            </w:pPr>
            <w:r>
              <w:t>56,28000</w:t>
            </w:r>
          </w:p>
        </w:tc>
      </w:tr>
      <w:tr w:rsidR="00DC7124">
        <w:tc>
          <w:tcPr>
            <w:tcW w:w="3855" w:type="dxa"/>
            <w:vAlign w:val="bottom"/>
          </w:tcPr>
          <w:p w:rsidR="00DC7124" w:rsidRDefault="00DC7124">
            <w:pPr>
              <w:pStyle w:val="ConsPlusNormal"/>
            </w:pPr>
            <w:r>
              <w:t>Субсидии автономным учреждениям</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04 6 P3 99990</w:t>
            </w:r>
          </w:p>
        </w:tc>
        <w:tc>
          <w:tcPr>
            <w:tcW w:w="567" w:type="dxa"/>
            <w:vAlign w:val="bottom"/>
          </w:tcPr>
          <w:p w:rsidR="00DC7124" w:rsidRDefault="00DC7124">
            <w:pPr>
              <w:pStyle w:val="ConsPlusNormal"/>
              <w:jc w:val="center"/>
            </w:pPr>
            <w:r>
              <w:t>620</w:t>
            </w:r>
          </w:p>
        </w:tc>
        <w:tc>
          <w:tcPr>
            <w:tcW w:w="1984" w:type="dxa"/>
            <w:vAlign w:val="bottom"/>
          </w:tcPr>
          <w:p w:rsidR="00DC7124" w:rsidRDefault="00DC7124">
            <w:pPr>
              <w:pStyle w:val="ConsPlusNormal"/>
              <w:jc w:val="right"/>
            </w:pPr>
            <w:r>
              <w:t>1937,64000</w:t>
            </w:r>
          </w:p>
        </w:tc>
        <w:tc>
          <w:tcPr>
            <w:tcW w:w="1928" w:type="dxa"/>
            <w:vAlign w:val="bottom"/>
          </w:tcPr>
          <w:p w:rsidR="00DC7124" w:rsidRDefault="00DC7124">
            <w:pPr>
              <w:pStyle w:val="ConsPlusNormal"/>
              <w:jc w:val="right"/>
            </w:pPr>
            <w:r>
              <w:t>1937,64000</w:t>
            </w:r>
          </w:p>
        </w:tc>
        <w:tc>
          <w:tcPr>
            <w:tcW w:w="1928" w:type="dxa"/>
            <w:vAlign w:val="bottom"/>
          </w:tcPr>
          <w:p w:rsidR="00DC7124" w:rsidRDefault="00DC7124">
            <w:pPr>
              <w:pStyle w:val="ConsPlusNormal"/>
              <w:jc w:val="right"/>
            </w:pPr>
            <w:r>
              <w:t>1937,64000</w:t>
            </w:r>
          </w:p>
        </w:tc>
      </w:tr>
      <w:tr w:rsidR="00DC7124">
        <w:tc>
          <w:tcPr>
            <w:tcW w:w="3855" w:type="dxa"/>
            <w:vAlign w:val="bottom"/>
          </w:tcPr>
          <w:p w:rsidR="00DC7124" w:rsidRDefault="00DC7124">
            <w:pPr>
              <w:pStyle w:val="ConsPlusNormal"/>
            </w:pPr>
            <w:r>
              <w:t>Подпрограмма "Формирование системы комплексной реабилитации и абилитации инвалидов, в том числе детей-инвалидов, в Новгородской области" государственной программы Новгородской области "Социальная поддержка граждан в Новгородской области на 2019 - 2025 годы"</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04 8 00 00000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7300,11748</w:t>
            </w:r>
          </w:p>
        </w:tc>
        <w:tc>
          <w:tcPr>
            <w:tcW w:w="1928" w:type="dxa"/>
            <w:vAlign w:val="bottom"/>
          </w:tcPr>
          <w:p w:rsidR="00DC7124" w:rsidRDefault="00DC7124">
            <w:pPr>
              <w:pStyle w:val="ConsPlusNormal"/>
              <w:jc w:val="right"/>
            </w:pPr>
            <w:r>
              <w:t>4014,94648</w:t>
            </w:r>
          </w:p>
        </w:tc>
        <w:tc>
          <w:tcPr>
            <w:tcW w:w="1928" w:type="dxa"/>
            <w:vAlign w:val="bottom"/>
          </w:tcPr>
          <w:p w:rsidR="00DC7124" w:rsidRDefault="00DC7124">
            <w:pPr>
              <w:pStyle w:val="ConsPlusNormal"/>
              <w:jc w:val="right"/>
            </w:pPr>
            <w:r>
              <w:t>3428,94218</w:t>
            </w:r>
          </w:p>
        </w:tc>
      </w:tr>
      <w:tr w:rsidR="00DC7124">
        <w:tc>
          <w:tcPr>
            <w:tcW w:w="3855" w:type="dxa"/>
            <w:vAlign w:val="bottom"/>
          </w:tcPr>
          <w:p w:rsidR="00DC7124" w:rsidRDefault="00DC7124">
            <w:pPr>
              <w:pStyle w:val="ConsPlusNormal"/>
            </w:pPr>
            <w:r>
              <w:t xml:space="preserve">Реализация мероприятий в сфере реабилитации и абилитации инвалидов (формирование условий для обеспечения и развития системы комплексной реабилитации и абилитации инвалидов, в том числе детей-инвалидов, приобретение реабилитационного и абилитационного оборудования для оснащения организаций, подлежащих включению в систему комплексной реабилитации и абилитации инвалидов, обучение инвалидов, в том числе детей-инвалидов, и членов их семей навыкам ухода, подбору и пользованию техническими средствами реабилитации, абилитационным навыкам, обучение, повышение квалификации, профессиональная переподготовка специалистов, обеспечивающих осуществление мероприятий реабилитации и абилитации </w:t>
            </w:r>
            <w:r>
              <w:lastRenderedPageBreak/>
              <w:t>инвалидов (дети))</w:t>
            </w:r>
          </w:p>
        </w:tc>
        <w:tc>
          <w:tcPr>
            <w:tcW w:w="567" w:type="dxa"/>
            <w:vAlign w:val="bottom"/>
          </w:tcPr>
          <w:p w:rsidR="00DC7124" w:rsidRDefault="00DC7124">
            <w:pPr>
              <w:pStyle w:val="ConsPlusNormal"/>
              <w:jc w:val="center"/>
            </w:pPr>
            <w:r>
              <w:lastRenderedPageBreak/>
              <w:t>948</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04 8 00 R5141</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4774,81090</w:t>
            </w:r>
          </w:p>
        </w:tc>
        <w:tc>
          <w:tcPr>
            <w:tcW w:w="1928" w:type="dxa"/>
            <w:vAlign w:val="bottom"/>
          </w:tcPr>
          <w:p w:rsidR="00DC7124" w:rsidRDefault="00DC7124">
            <w:pPr>
              <w:pStyle w:val="ConsPlusNormal"/>
              <w:jc w:val="right"/>
            </w:pPr>
            <w:r>
              <w:t>1443,33629</w:t>
            </w:r>
          </w:p>
        </w:tc>
        <w:tc>
          <w:tcPr>
            <w:tcW w:w="1928" w:type="dxa"/>
            <w:vAlign w:val="bottom"/>
          </w:tcPr>
          <w:p w:rsidR="00DC7124" w:rsidRDefault="00DC7124">
            <w:pPr>
              <w:pStyle w:val="ConsPlusNormal"/>
              <w:jc w:val="right"/>
            </w:pPr>
            <w:r>
              <w:t>819,29412</w:t>
            </w:r>
          </w:p>
        </w:tc>
      </w:tr>
      <w:tr w:rsidR="00DC7124">
        <w:tc>
          <w:tcPr>
            <w:tcW w:w="3855" w:type="dxa"/>
            <w:vAlign w:val="bottom"/>
          </w:tcPr>
          <w:p w:rsidR="00DC7124" w:rsidRDefault="00DC7124">
            <w:pPr>
              <w:pStyle w:val="ConsPlusNormal"/>
            </w:pPr>
            <w:r>
              <w:lastRenderedPageBreak/>
              <w:t>Субсидии автономным учреждениям</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04 8 00 R5141</w:t>
            </w:r>
          </w:p>
        </w:tc>
        <w:tc>
          <w:tcPr>
            <w:tcW w:w="567" w:type="dxa"/>
            <w:vAlign w:val="bottom"/>
          </w:tcPr>
          <w:p w:rsidR="00DC7124" w:rsidRDefault="00DC7124">
            <w:pPr>
              <w:pStyle w:val="ConsPlusNormal"/>
              <w:jc w:val="center"/>
            </w:pPr>
            <w:r>
              <w:t>620</w:t>
            </w:r>
          </w:p>
        </w:tc>
        <w:tc>
          <w:tcPr>
            <w:tcW w:w="1984" w:type="dxa"/>
            <w:vAlign w:val="bottom"/>
          </w:tcPr>
          <w:p w:rsidR="00DC7124" w:rsidRDefault="00DC7124">
            <w:pPr>
              <w:pStyle w:val="ConsPlusNormal"/>
              <w:jc w:val="right"/>
            </w:pPr>
            <w:r>
              <w:t>4774,81090</w:t>
            </w:r>
          </w:p>
        </w:tc>
        <w:tc>
          <w:tcPr>
            <w:tcW w:w="1928" w:type="dxa"/>
            <w:vAlign w:val="bottom"/>
          </w:tcPr>
          <w:p w:rsidR="00DC7124" w:rsidRDefault="00DC7124">
            <w:pPr>
              <w:pStyle w:val="ConsPlusNormal"/>
              <w:jc w:val="right"/>
            </w:pPr>
            <w:r>
              <w:t>1443,33629</w:t>
            </w:r>
          </w:p>
        </w:tc>
        <w:tc>
          <w:tcPr>
            <w:tcW w:w="1928" w:type="dxa"/>
            <w:vAlign w:val="bottom"/>
          </w:tcPr>
          <w:p w:rsidR="00DC7124" w:rsidRDefault="00DC7124">
            <w:pPr>
              <w:pStyle w:val="ConsPlusNormal"/>
              <w:jc w:val="right"/>
            </w:pPr>
            <w:r>
              <w:t>819,29412</w:t>
            </w:r>
          </w:p>
        </w:tc>
      </w:tr>
      <w:tr w:rsidR="00DC7124">
        <w:tc>
          <w:tcPr>
            <w:tcW w:w="3855" w:type="dxa"/>
            <w:vAlign w:val="bottom"/>
          </w:tcPr>
          <w:p w:rsidR="00DC7124" w:rsidRDefault="00DC7124">
            <w:pPr>
              <w:pStyle w:val="ConsPlusNormal"/>
            </w:pPr>
            <w:r>
              <w:t>Реализация мероприятий в сфере реабилитации и абилитации инвалидов (формирование условий для обеспечения и развития системы комплексной реабилитации и абилитации инвалидов, в том числе детей-инвалидов, приобретение реабилитационного и абилитационного оборудования для оснащения организаций, подлежащих включению в систему комплексной реабилитации и абилитации инвалидов, обучение инвалидов, в том числе детей-инвалидов, и членов их семей навыкам ухода, подбору и пользованию техническими средствами реабилитации, абилитационным навыкам, обучение, повышение квалификации, профессиональная переподготовка специалистов, обеспечивающих осуществление мероприятий реабилитации и абилитации инвалидов (взрослые))</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04 8 00 R5142</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2525,30658</w:t>
            </w:r>
          </w:p>
        </w:tc>
        <w:tc>
          <w:tcPr>
            <w:tcW w:w="1928" w:type="dxa"/>
            <w:vAlign w:val="bottom"/>
          </w:tcPr>
          <w:p w:rsidR="00DC7124" w:rsidRDefault="00DC7124">
            <w:pPr>
              <w:pStyle w:val="ConsPlusNormal"/>
              <w:jc w:val="right"/>
            </w:pPr>
            <w:r>
              <w:t>2571,61019</w:t>
            </w:r>
          </w:p>
        </w:tc>
        <w:tc>
          <w:tcPr>
            <w:tcW w:w="1928" w:type="dxa"/>
            <w:vAlign w:val="bottom"/>
          </w:tcPr>
          <w:p w:rsidR="00DC7124" w:rsidRDefault="00DC7124">
            <w:pPr>
              <w:pStyle w:val="ConsPlusNormal"/>
              <w:jc w:val="right"/>
            </w:pPr>
            <w:r>
              <w:t>2609,64806</w:t>
            </w:r>
          </w:p>
        </w:tc>
      </w:tr>
      <w:tr w:rsidR="00DC7124">
        <w:tc>
          <w:tcPr>
            <w:tcW w:w="3855"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04 8 00 R5142</w:t>
            </w:r>
          </w:p>
        </w:tc>
        <w:tc>
          <w:tcPr>
            <w:tcW w:w="567" w:type="dxa"/>
            <w:vAlign w:val="bottom"/>
          </w:tcPr>
          <w:p w:rsidR="00DC7124" w:rsidRDefault="00DC7124">
            <w:pPr>
              <w:pStyle w:val="ConsPlusNormal"/>
              <w:jc w:val="center"/>
            </w:pPr>
            <w:r>
              <w:t>240</w:t>
            </w:r>
          </w:p>
        </w:tc>
        <w:tc>
          <w:tcPr>
            <w:tcW w:w="1984" w:type="dxa"/>
            <w:vAlign w:val="bottom"/>
          </w:tcPr>
          <w:p w:rsidR="00DC7124" w:rsidRDefault="00DC7124">
            <w:pPr>
              <w:pStyle w:val="ConsPlusNormal"/>
              <w:jc w:val="right"/>
            </w:pPr>
            <w:r>
              <w:t>376,91327</w:t>
            </w:r>
          </w:p>
        </w:tc>
        <w:tc>
          <w:tcPr>
            <w:tcW w:w="1928" w:type="dxa"/>
            <w:vAlign w:val="bottom"/>
          </w:tcPr>
          <w:p w:rsidR="00DC7124" w:rsidRDefault="00DC7124">
            <w:pPr>
              <w:pStyle w:val="ConsPlusNormal"/>
              <w:jc w:val="right"/>
            </w:pPr>
            <w:r>
              <w:t>372,71680</w:t>
            </w:r>
          </w:p>
        </w:tc>
        <w:tc>
          <w:tcPr>
            <w:tcW w:w="1928" w:type="dxa"/>
            <w:vAlign w:val="bottom"/>
          </w:tcPr>
          <w:p w:rsidR="00DC7124" w:rsidRDefault="00DC7124">
            <w:pPr>
              <w:pStyle w:val="ConsPlusNormal"/>
              <w:jc w:val="right"/>
            </w:pPr>
            <w:r>
              <w:t>235,17747</w:t>
            </w:r>
          </w:p>
        </w:tc>
      </w:tr>
      <w:tr w:rsidR="00DC7124">
        <w:tc>
          <w:tcPr>
            <w:tcW w:w="3855" w:type="dxa"/>
            <w:vAlign w:val="bottom"/>
          </w:tcPr>
          <w:p w:rsidR="00DC7124" w:rsidRDefault="00DC7124">
            <w:pPr>
              <w:pStyle w:val="ConsPlusNormal"/>
            </w:pPr>
            <w:r>
              <w:t>Субсидии автономным учреждениям</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04 8 00 R5142</w:t>
            </w:r>
          </w:p>
        </w:tc>
        <w:tc>
          <w:tcPr>
            <w:tcW w:w="567" w:type="dxa"/>
            <w:vAlign w:val="bottom"/>
          </w:tcPr>
          <w:p w:rsidR="00DC7124" w:rsidRDefault="00DC7124">
            <w:pPr>
              <w:pStyle w:val="ConsPlusNormal"/>
              <w:jc w:val="center"/>
            </w:pPr>
            <w:r>
              <w:t>620</w:t>
            </w:r>
          </w:p>
        </w:tc>
        <w:tc>
          <w:tcPr>
            <w:tcW w:w="1984" w:type="dxa"/>
            <w:vAlign w:val="bottom"/>
          </w:tcPr>
          <w:p w:rsidR="00DC7124" w:rsidRDefault="00DC7124">
            <w:pPr>
              <w:pStyle w:val="ConsPlusNormal"/>
              <w:jc w:val="right"/>
            </w:pPr>
            <w:r>
              <w:t>2148,39331</w:t>
            </w:r>
          </w:p>
        </w:tc>
        <w:tc>
          <w:tcPr>
            <w:tcW w:w="1928" w:type="dxa"/>
            <w:vAlign w:val="bottom"/>
          </w:tcPr>
          <w:p w:rsidR="00DC7124" w:rsidRDefault="00DC7124">
            <w:pPr>
              <w:pStyle w:val="ConsPlusNormal"/>
              <w:jc w:val="right"/>
            </w:pPr>
            <w:r>
              <w:t>2198,89339</w:t>
            </w:r>
          </w:p>
        </w:tc>
        <w:tc>
          <w:tcPr>
            <w:tcW w:w="1928" w:type="dxa"/>
            <w:vAlign w:val="bottom"/>
          </w:tcPr>
          <w:p w:rsidR="00DC7124" w:rsidRDefault="00DC7124">
            <w:pPr>
              <w:pStyle w:val="ConsPlusNormal"/>
              <w:jc w:val="right"/>
            </w:pPr>
            <w:r>
              <w:t>2374,47059</w:t>
            </w:r>
          </w:p>
        </w:tc>
      </w:tr>
      <w:tr w:rsidR="00DC7124">
        <w:tc>
          <w:tcPr>
            <w:tcW w:w="3855" w:type="dxa"/>
            <w:vAlign w:val="bottom"/>
          </w:tcPr>
          <w:p w:rsidR="00DC7124" w:rsidRDefault="00DC7124">
            <w:pPr>
              <w:pStyle w:val="ConsPlusNormal"/>
            </w:pPr>
            <w:r>
              <w:t>Государственная программа Новгородской области "Содействие занятости населения в Новгородской области на 2019 - 2025 годы"</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07 0 00 00000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Подпрограмма "Улучшение условий и охраны труда" государственной программы Новгородской области "Содействие занятости населения в Новгородской области на 2019 - 2025 годы"</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07 2 00 00000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Реализация прочих мероприятий подпрограммы государственной программы Новгородской области (государственной программы Новгородской области)</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07 2 00 99990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07 2 00 99990</w:t>
            </w:r>
          </w:p>
        </w:tc>
        <w:tc>
          <w:tcPr>
            <w:tcW w:w="567" w:type="dxa"/>
            <w:vAlign w:val="bottom"/>
          </w:tcPr>
          <w:p w:rsidR="00DC7124" w:rsidRDefault="00DC7124">
            <w:pPr>
              <w:pStyle w:val="ConsPlusNormal"/>
              <w:jc w:val="center"/>
            </w:pPr>
            <w:r>
              <w:t>240</w:t>
            </w:r>
          </w:p>
        </w:tc>
        <w:tc>
          <w:tcPr>
            <w:tcW w:w="1984" w:type="dxa"/>
            <w:vAlign w:val="bottom"/>
          </w:tcPr>
          <w:p w:rsidR="00DC7124" w:rsidRDefault="00DC7124">
            <w:pPr>
              <w:pStyle w:val="ConsPlusNormal"/>
              <w:jc w:val="right"/>
            </w:pPr>
            <w:r>
              <w:t>10,00000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lastRenderedPageBreak/>
              <w:t>Государственная программа Новгородской области "Обеспечение общественного порядка и противодействие преступности в Новгородской области на 2021 - 2025 годы"</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22 0 00 00000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1752,40000</w:t>
            </w:r>
          </w:p>
        </w:tc>
        <w:tc>
          <w:tcPr>
            <w:tcW w:w="1928" w:type="dxa"/>
            <w:vAlign w:val="bottom"/>
          </w:tcPr>
          <w:p w:rsidR="00DC7124" w:rsidRDefault="00DC7124">
            <w:pPr>
              <w:pStyle w:val="ConsPlusNormal"/>
              <w:jc w:val="right"/>
            </w:pPr>
            <w:r>
              <w:t>1668,40000</w:t>
            </w:r>
          </w:p>
        </w:tc>
        <w:tc>
          <w:tcPr>
            <w:tcW w:w="1928" w:type="dxa"/>
            <w:vAlign w:val="bottom"/>
          </w:tcPr>
          <w:p w:rsidR="00DC7124" w:rsidRDefault="00DC7124">
            <w:pPr>
              <w:pStyle w:val="ConsPlusNormal"/>
              <w:jc w:val="right"/>
            </w:pPr>
            <w:r>
              <w:t>1752,40000</w:t>
            </w:r>
          </w:p>
        </w:tc>
      </w:tr>
      <w:tr w:rsidR="00DC7124">
        <w:tc>
          <w:tcPr>
            <w:tcW w:w="3855" w:type="dxa"/>
            <w:vAlign w:val="bottom"/>
          </w:tcPr>
          <w:p w:rsidR="00DC7124" w:rsidRDefault="00DC7124">
            <w:pPr>
              <w:pStyle w:val="ConsPlusNormal"/>
            </w:pPr>
            <w:r>
              <w:t>Подпрограмма "Профилактика правонарушений в Новгородской области" государственной программы Новгородской области "Обеспечение общественного порядка и противодействие преступности в Новгородской области на 2021 - 2025 годы"</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22 1 00 00000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926,60000</w:t>
            </w:r>
          </w:p>
        </w:tc>
        <w:tc>
          <w:tcPr>
            <w:tcW w:w="1928" w:type="dxa"/>
            <w:vAlign w:val="bottom"/>
          </w:tcPr>
          <w:p w:rsidR="00DC7124" w:rsidRDefault="00DC7124">
            <w:pPr>
              <w:pStyle w:val="ConsPlusNormal"/>
              <w:jc w:val="right"/>
            </w:pPr>
            <w:r>
              <w:t>842,60000</w:t>
            </w:r>
          </w:p>
        </w:tc>
        <w:tc>
          <w:tcPr>
            <w:tcW w:w="1928" w:type="dxa"/>
            <w:vAlign w:val="bottom"/>
          </w:tcPr>
          <w:p w:rsidR="00DC7124" w:rsidRDefault="00DC7124">
            <w:pPr>
              <w:pStyle w:val="ConsPlusNormal"/>
              <w:jc w:val="right"/>
            </w:pPr>
            <w:r>
              <w:t>926,60000</w:t>
            </w:r>
          </w:p>
        </w:tc>
      </w:tr>
      <w:tr w:rsidR="00DC7124">
        <w:tc>
          <w:tcPr>
            <w:tcW w:w="3855" w:type="dxa"/>
            <w:vAlign w:val="bottom"/>
          </w:tcPr>
          <w:p w:rsidR="00DC7124" w:rsidRDefault="00DC7124">
            <w:pPr>
              <w:pStyle w:val="ConsPlusNormal"/>
            </w:pPr>
            <w:r>
              <w:t>Профилактика правонарушений в Новгородской области</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22 1 00 25010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926,60000</w:t>
            </w:r>
          </w:p>
        </w:tc>
        <w:tc>
          <w:tcPr>
            <w:tcW w:w="1928" w:type="dxa"/>
            <w:vAlign w:val="bottom"/>
          </w:tcPr>
          <w:p w:rsidR="00DC7124" w:rsidRDefault="00DC7124">
            <w:pPr>
              <w:pStyle w:val="ConsPlusNormal"/>
              <w:jc w:val="right"/>
            </w:pPr>
            <w:r>
              <w:t>842,60000</w:t>
            </w:r>
          </w:p>
        </w:tc>
        <w:tc>
          <w:tcPr>
            <w:tcW w:w="1928" w:type="dxa"/>
            <w:vAlign w:val="bottom"/>
          </w:tcPr>
          <w:p w:rsidR="00DC7124" w:rsidRDefault="00DC7124">
            <w:pPr>
              <w:pStyle w:val="ConsPlusNormal"/>
              <w:jc w:val="right"/>
            </w:pPr>
            <w:r>
              <w:t>926,60000</w:t>
            </w:r>
          </w:p>
        </w:tc>
      </w:tr>
      <w:tr w:rsidR="00DC7124">
        <w:tc>
          <w:tcPr>
            <w:tcW w:w="3855" w:type="dxa"/>
            <w:vAlign w:val="bottom"/>
          </w:tcPr>
          <w:p w:rsidR="00DC7124" w:rsidRDefault="00DC7124">
            <w:pPr>
              <w:pStyle w:val="ConsPlusNormal"/>
            </w:pPr>
            <w:r>
              <w:t>Субсидии автономным учреждениям</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22 1 00 25010</w:t>
            </w:r>
          </w:p>
        </w:tc>
        <w:tc>
          <w:tcPr>
            <w:tcW w:w="567" w:type="dxa"/>
            <w:vAlign w:val="bottom"/>
          </w:tcPr>
          <w:p w:rsidR="00DC7124" w:rsidRDefault="00DC7124">
            <w:pPr>
              <w:pStyle w:val="ConsPlusNormal"/>
              <w:jc w:val="center"/>
            </w:pPr>
            <w:r>
              <w:t>620</w:t>
            </w:r>
          </w:p>
        </w:tc>
        <w:tc>
          <w:tcPr>
            <w:tcW w:w="1984" w:type="dxa"/>
            <w:vAlign w:val="bottom"/>
          </w:tcPr>
          <w:p w:rsidR="00DC7124" w:rsidRDefault="00DC7124">
            <w:pPr>
              <w:pStyle w:val="ConsPlusNormal"/>
              <w:jc w:val="right"/>
            </w:pPr>
            <w:r>
              <w:t>926,60000</w:t>
            </w:r>
          </w:p>
        </w:tc>
        <w:tc>
          <w:tcPr>
            <w:tcW w:w="1928" w:type="dxa"/>
            <w:vAlign w:val="bottom"/>
          </w:tcPr>
          <w:p w:rsidR="00DC7124" w:rsidRDefault="00DC7124">
            <w:pPr>
              <w:pStyle w:val="ConsPlusNormal"/>
              <w:jc w:val="right"/>
            </w:pPr>
            <w:r>
              <w:t>842,60000</w:t>
            </w:r>
          </w:p>
        </w:tc>
        <w:tc>
          <w:tcPr>
            <w:tcW w:w="1928" w:type="dxa"/>
            <w:vAlign w:val="bottom"/>
          </w:tcPr>
          <w:p w:rsidR="00DC7124" w:rsidRDefault="00DC7124">
            <w:pPr>
              <w:pStyle w:val="ConsPlusNormal"/>
              <w:jc w:val="right"/>
            </w:pPr>
            <w:r>
              <w:t>926,60000</w:t>
            </w:r>
          </w:p>
        </w:tc>
      </w:tr>
      <w:tr w:rsidR="00DC7124">
        <w:tc>
          <w:tcPr>
            <w:tcW w:w="3855" w:type="dxa"/>
            <w:vAlign w:val="bottom"/>
          </w:tcPr>
          <w:p w:rsidR="00DC7124" w:rsidRDefault="00DC7124">
            <w:pPr>
              <w:pStyle w:val="ConsPlusNormal"/>
            </w:pPr>
            <w:r>
              <w:t>Подпрограмма "Оказание помощи лицам, отбывшим наказание в виде лишения свободы, и содействие их социальной реабилитации в Новгородской области" государственной программы Новгородской области "Обеспечение общественного порядка и противодействие преступности в Новгородской области на 2021 - 2025 годы"</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22 2 00 00000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545,80000</w:t>
            </w:r>
          </w:p>
        </w:tc>
        <w:tc>
          <w:tcPr>
            <w:tcW w:w="1928" w:type="dxa"/>
            <w:vAlign w:val="bottom"/>
          </w:tcPr>
          <w:p w:rsidR="00DC7124" w:rsidRDefault="00DC7124">
            <w:pPr>
              <w:pStyle w:val="ConsPlusNormal"/>
              <w:jc w:val="right"/>
            </w:pPr>
            <w:r>
              <w:t>545,80000</w:t>
            </w:r>
          </w:p>
        </w:tc>
        <w:tc>
          <w:tcPr>
            <w:tcW w:w="1928" w:type="dxa"/>
            <w:vAlign w:val="bottom"/>
          </w:tcPr>
          <w:p w:rsidR="00DC7124" w:rsidRDefault="00DC7124">
            <w:pPr>
              <w:pStyle w:val="ConsPlusNormal"/>
              <w:jc w:val="right"/>
            </w:pPr>
            <w:r>
              <w:t>545,80000</w:t>
            </w:r>
          </w:p>
        </w:tc>
      </w:tr>
      <w:tr w:rsidR="00DC7124">
        <w:tc>
          <w:tcPr>
            <w:tcW w:w="3855" w:type="dxa"/>
            <w:vAlign w:val="bottom"/>
          </w:tcPr>
          <w:p w:rsidR="00DC7124" w:rsidRDefault="00DC7124">
            <w:pPr>
              <w:pStyle w:val="ConsPlusNormal"/>
            </w:pPr>
            <w:r>
              <w:t>Оказание помощи лицам, отбывшим наказание в виде лишения свободы, и содействие их социальной реабилитации в Новгородской области</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22 2 00 25020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545,80000</w:t>
            </w:r>
          </w:p>
        </w:tc>
        <w:tc>
          <w:tcPr>
            <w:tcW w:w="1928" w:type="dxa"/>
            <w:vAlign w:val="bottom"/>
          </w:tcPr>
          <w:p w:rsidR="00DC7124" w:rsidRDefault="00DC7124">
            <w:pPr>
              <w:pStyle w:val="ConsPlusNormal"/>
              <w:jc w:val="right"/>
            </w:pPr>
            <w:r>
              <w:t>545,80000</w:t>
            </w:r>
          </w:p>
        </w:tc>
        <w:tc>
          <w:tcPr>
            <w:tcW w:w="1928" w:type="dxa"/>
            <w:vAlign w:val="bottom"/>
          </w:tcPr>
          <w:p w:rsidR="00DC7124" w:rsidRDefault="00DC7124">
            <w:pPr>
              <w:pStyle w:val="ConsPlusNormal"/>
              <w:jc w:val="right"/>
            </w:pPr>
            <w:r>
              <w:t>545,80000</w:t>
            </w:r>
          </w:p>
        </w:tc>
      </w:tr>
      <w:tr w:rsidR="00DC7124">
        <w:tc>
          <w:tcPr>
            <w:tcW w:w="3855" w:type="dxa"/>
            <w:vAlign w:val="bottom"/>
          </w:tcPr>
          <w:p w:rsidR="00DC7124" w:rsidRDefault="00DC7124">
            <w:pPr>
              <w:pStyle w:val="ConsPlusNormal"/>
            </w:pPr>
            <w:r>
              <w:t>Субсидии автономным учреждениям</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22 2 00 25020</w:t>
            </w:r>
          </w:p>
        </w:tc>
        <w:tc>
          <w:tcPr>
            <w:tcW w:w="567" w:type="dxa"/>
            <w:vAlign w:val="bottom"/>
          </w:tcPr>
          <w:p w:rsidR="00DC7124" w:rsidRDefault="00DC7124">
            <w:pPr>
              <w:pStyle w:val="ConsPlusNormal"/>
              <w:jc w:val="center"/>
            </w:pPr>
            <w:r>
              <w:t>620</w:t>
            </w:r>
          </w:p>
        </w:tc>
        <w:tc>
          <w:tcPr>
            <w:tcW w:w="1984" w:type="dxa"/>
            <w:vAlign w:val="bottom"/>
          </w:tcPr>
          <w:p w:rsidR="00DC7124" w:rsidRDefault="00DC7124">
            <w:pPr>
              <w:pStyle w:val="ConsPlusNormal"/>
              <w:jc w:val="right"/>
            </w:pPr>
            <w:r>
              <w:t>545,80000</w:t>
            </w:r>
          </w:p>
        </w:tc>
        <w:tc>
          <w:tcPr>
            <w:tcW w:w="1928" w:type="dxa"/>
            <w:vAlign w:val="bottom"/>
          </w:tcPr>
          <w:p w:rsidR="00DC7124" w:rsidRDefault="00DC7124">
            <w:pPr>
              <w:pStyle w:val="ConsPlusNormal"/>
              <w:jc w:val="right"/>
            </w:pPr>
            <w:r>
              <w:t>545,80000</w:t>
            </w:r>
          </w:p>
        </w:tc>
        <w:tc>
          <w:tcPr>
            <w:tcW w:w="1928" w:type="dxa"/>
            <w:vAlign w:val="bottom"/>
          </w:tcPr>
          <w:p w:rsidR="00DC7124" w:rsidRDefault="00DC7124">
            <w:pPr>
              <w:pStyle w:val="ConsPlusNormal"/>
              <w:jc w:val="right"/>
            </w:pPr>
            <w:r>
              <w:t>545,80000</w:t>
            </w:r>
          </w:p>
        </w:tc>
      </w:tr>
      <w:tr w:rsidR="00DC7124">
        <w:tc>
          <w:tcPr>
            <w:tcW w:w="3855" w:type="dxa"/>
            <w:vAlign w:val="bottom"/>
          </w:tcPr>
          <w:p w:rsidR="00DC7124" w:rsidRDefault="00DC7124">
            <w:pPr>
              <w:pStyle w:val="ConsPlusNormal"/>
            </w:pPr>
            <w:r>
              <w:t>Подпрограмма "Комплексные меры противодействия наркомании и зависимости от других психоактивных веществ в Новгородской области" государственной программы Новгородской области "Обеспечение общественного порядка и противодействие преступности в Новгородской области на 2021 - 2025 годы"</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22 3 00 00000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280,00000</w:t>
            </w:r>
          </w:p>
        </w:tc>
        <w:tc>
          <w:tcPr>
            <w:tcW w:w="1928" w:type="dxa"/>
            <w:vAlign w:val="bottom"/>
          </w:tcPr>
          <w:p w:rsidR="00DC7124" w:rsidRDefault="00DC7124">
            <w:pPr>
              <w:pStyle w:val="ConsPlusNormal"/>
              <w:jc w:val="right"/>
            </w:pPr>
            <w:r>
              <w:t>280,00000</w:t>
            </w:r>
          </w:p>
        </w:tc>
        <w:tc>
          <w:tcPr>
            <w:tcW w:w="1928" w:type="dxa"/>
            <w:vAlign w:val="bottom"/>
          </w:tcPr>
          <w:p w:rsidR="00DC7124" w:rsidRDefault="00DC7124">
            <w:pPr>
              <w:pStyle w:val="ConsPlusNormal"/>
              <w:jc w:val="right"/>
            </w:pPr>
            <w:r>
              <w:t>280,00000</w:t>
            </w:r>
          </w:p>
        </w:tc>
      </w:tr>
      <w:tr w:rsidR="00DC7124">
        <w:tc>
          <w:tcPr>
            <w:tcW w:w="3855" w:type="dxa"/>
            <w:vAlign w:val="bottom"/>
          </w:tcPr>
          <w:p w:rsidR="00DC7124" w:rsidRDefault="00DC7124">
            <w:pPr>
              <w:pStyle w:val="ConsPlusNormal"/>
            </w:pPr>
            <w:r>
              <w:t xml:space="preserve">Субсидии некоммерческим организациям, осуществляющим деятельность в сфере комплексной реабилитации и ресоциализации, на возмещение части затрат в связи с предоставлением реабилитационных услуг гражданам, страдающим наркологическими </w:t>
            </w:r>
            <w:r>
              <w:lastRenderedPageBreak/>
              <w:t>заболеваниями</w:t>
            </w:r>
          </w:p>
        </w:tc>
        <w:tc>
          <w:tcPr>
            <w:tcW w:w="567" w:type="dxa"/>
            <w:vAlign w:val="bottom"/>
          </w:tcPr>
          <w:p w:rsidR="00DC7124" w:rsidRDefault="00DC7124">
            <w:pPr>
              <w:pStyle w:val="ConsPlusNormal"/>
              <w:jc w:val="center"/>
            </w:pPr>
            <w:r>
              <w:lastRenderedPageBreak/>
              <w:t>948</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22 3 00 81790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280,00000</w:t>
            </w:r>
          </w:p>
        </w:tc>
        <w:tc>
          <w:tcPr>
            <w:tcW w:w="1928" w:type="dxa"/>
            <w:vAlign w:val="bottom"/>
          </w:tcPr>
          <w:p w:rsidR="00DC7124" w:rsidRDefault="00DC7124">
            <w:pPr>
              <w:pStyle w:val="ConsPlusNormal"/>
              <w:jc w:val="right"/>
            </w:pPr>
            <w:r>
              <w:t>280,00000</w:t>
            </w:r>
          </w:p>
        </w:tc>
        <w:tc>
          <w:tcPr>
            <w:tcW w:w="1928" w:type="dxa"/>
            <w:vAlign w:val="bottom"/>
          </w:tcPr>
          <w:p w:rsidR="00DC7124" w:rsidRDefault="00DC7124">
            <w:pPr>
              <w:pStyle w:val="ConsPlusNormal"/>
              <w:jc w:val="right"/>
            </w:pPr>
            <w:r>
              <w:t>280,00000</w:t>
            </w:r>
          </w:p>
        </w:tc>
      </w:tr>
      <w:tr w:rsidR="00DC7124">
        <w:tc>
          <w:tcPr>
            <w:tcW w:w="3855" w:type="dxa"/>
            <w:vAlign w:val="bottom"/>
          </w:tcPr>
          <w:p w:rsidR="00DC7124" w:rsidRDefault="00DC7124">
            <w:pPr>
              <w:pStyle w:val="ConsPlusNormal"/>
            </w:pPr>
            <w: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22 3 00 81790</w:t>
            </w:r>
          </w:p>
        </w:tc>
        <w:tc>
          <w:tcPr>
            <w:tcW w:w="567" w:type="dxa"/>
            <w:vAlign w:val="bottom"/>
          </w:tcPr>
          <w:p w:rsidR="00DC7124" w:rsidRDefault="00DC7124">
            <w:pPr>
              <w:pStyle w:val="ConsPlusNormal"/>
              <w:jc w:val="center"/>
            </w:pPr>
            <w:r>
              <w:t>630</w:t>
            </w:r>
          </w:p>
        </w:tc>
        <w:tc>
          <w:tcPr>
            <w:tcW w:w="1984" w:type="dxa"/>
            <w:vAlign w:val="bottom"/>
          </w:tcPr>
          <w:p w:rsidR="00DC7124" w:rsidRDefault="00DC7124">
            <w:pPr>
              <w:pStyle w:val="ConsPlusNormal"/>
              <w:jc w:val="right"/>
            </w:pPr>
            <w:r>
              <w:t>280,00000</w:t>
            </w:r>
          </w:p>
        </w:tc>
        <w:tc>
          <w:tcPr>
            <w:tcW w:w="1928" w:type="dxa"/>
            <w:vAlign w:val="bottom"/>
          </w:tcPr>
          <w:p w:rsidR="00DC7124" w:rsidRDefault="00DC7124">
            <w:pPr>
              <w:pStyle w:val="ConsPlusNormal"/>
              <w:jc w:val="right"/>
            </w:pPr>
            <w:r>
              <w:t>280,00000</w:t>
            </w:r>
          </w:p>
        </w:tc>
        <w:tc>
          <w:tcPr>
            <w:tcW w:w="1928" w:type="dxa"/>
            <w:vAlign w:val="bottom"/>
          </w:tcPr>
          <w:p w:rsidR="00DC7124" w:rsidRDefault="00DC7124">
            <w:pPr>
              <w:pStyle w:val="ConsPlusNormal"/>
              <w:jc w:val="right"/>
            </w:pPr>
            <w:r>
              <w:t>280,00000</w:t>
            </w:r>
          </w:p>
        </w:tc>
      </w:tr>
      <w:tr w:rsidR="00DC7124">
        <w:tc>
          <w:tcPr>
            <w:tcW w:w="3855" w:type="dxa"/>
            <w:vAlign w:val="bottom"/>
          </w:tcPr>
          <w:p w:rsidR="00DC7124" w:rsidRDefault="00DC7124">
            <w:pPr>
              <w:pStyle w:val="ConsPlusNormal"/>
            </w:pPr>
            <w:r>
              <w:t>Государственная программа Новгородской области "Защита населения и территорий от чрезвычайных ситуаций, обеспечение пожарной безопасности и безопасности людей на водных объектах на территории Новгородской области на 2020 - 2025 годы"</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24 0 00 00000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2070,00000</w:t>
            </w:r>
          </w:p>
        </w:tc>
        <w:tc>
          <w:tcPr>
            <w:tcW w:w="1928" w:type="dxa"/>
            <w:vAlign w:val="bottom"/>
          </w:tcPr>
          <w:p w:rsidR="00DC7124" w:rsidRDefault="00DC7124">
            <w:pPr>
              <w:pStyle w:val="ConsPlusNormal"/>
              <w:jc w:val="right"/>
            </w:pPr>
            <w:r>
              <w:t>2070,00000</w:t>
            </w:r>
          </w:p>
        </w:tc>
        <w:tc>
          <w:tcPr>
            <w:tcW w:w="1928" w:type="dxa"/>
            <w:vAlign w:val="bottom"/>
          </w:tcPr>
          <w:p w:rsidR="00DC7124" w:rsidRDefault="00DC7124">
            <w:pPr>
              <w:pStyle w:val="ConsPlusNormal"/>
              <w:jc w:val="right"/>
            </w:pPr>
            <w:r>
              <w:t>2070,00000</w:t>
            </w:r>
          </w:p>
        </w:tc>
      </w:tr>
      <w:tr w:rsidR="00DC7124">
        <w:tc>
          <w:tcPr>
            <w:tcW w:w="3855" w:type="dxa"/>
            <w:vAlign w:val="bottom"/>
          </w:tcPr>
          <w:p w:rsidR="00DC7124" w:rsidRDefault="00DC7124">
            <w:pPr>
              <w:pStyle w:val="ConsPlusNormal"/>
            </w:pPr>
            <w:r>
              <w:t>Подпрограмма "Усиление пожарной безопасности в Новгородской области" государственной программы Новгородской области "Защита населения и территорий от чрезвычайных ситуаций, обеспечение пожарной безопасности и безопасности людей на водных объектах на территории Новгородской области на 2020 - 2025 годы"</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24 1 00 00000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2070,00000</w:t>
            </w:r>
          </w:p>
        </w:tc>
        <w:tc>
          <w:tcPr>
            <w:tcW w:w="1928" w:type="dxa"/>
            <w:vAlign w:val="bottom"/>
          </w:tcPr>
          <w:p w:rsidR="00DC7124" w:rsidRDefault="00DC7124">
            <w:pPr>
              <w:pStyle w:val="ConsPlusNormal"/>
              <w:jc w:val="right"/>
            </w:pPr>
            <w:r>
              <w:t>2070,00000</w:t>
            </w:r>
          </w:p>
        </w:tc>
        <w:tc>
          <w:tcPr>
            <w:tcW w:w="1928" w:type="dxa"/>
            <w:vAlign w:val="bottom"/>
          </w:tcPr>
          <w:p w:rsidR="00DC7124" w:rsidRDefault="00DC7124">
            <w:pPr>
              <w:pStyle w:val="ConsPlusNormal"/>
              <w:jc w:val="right"/>
            </w:pPr>
            <w:r>
              <w:t>2070,00000</w:t>
            </w:r>
          </w:p>
        </w:tc>
      </w:tr>
      <w:tr w:rsidR="00DC7124">
        <w:tc>
          <w:tcPr>
            <w:tcW w:w="3855" w:type="dxa"/>
            <w:vAlign w:val="bottom"/>
          </w:tcPr>
          <w:p w:rsidR="00DC7124" w:rsidRDefault="00DC7124">
            <w:pPr>
              <w:pStyle w:val="ConsPlusNormal"/>
            </w:pPr>
            <w:r>
              <w:t>Приобретение и установка автономных пожарных извещателей в домах и квартирах инвалидов, малоимущих и многодетных семей, семей с детьми-инвалидами</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24 1 00 22420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2070,00000</w:t>
            </w:r>
          </w:p>
        </w:tc>
        <w:tc>
          <w:tcPr>
            <w:tcW w:w="1928" w:type="dxa"/>
            <w:vAlign w:val="bottom"/>
          </w:tcPr>
          <w:p w:rsidR="00DC7124" w:rsidRDefault="00DC7124">
            <w:pPr>
              <w:pStyle w:val="ConsPlusNormal"/>
              <w:jc w:val="right"/>
            </w:pPr>
            <w:r>
              <w:t>2070,00000</w:t>
            </w:r>
          </w:p>
        </w:tc>
        <w:tc>
          <w:tcPr>
            <w:tcW w:w="1928" w:type="dxa"/>
            <w:vAlign w:val="bottom"/>
          </w:tcPr>
          <w:p w:rsidR="00DC7124" w:rsidRDefault="00DC7124">
            <w:pPr>
              <w:pStyle w:val="ConsPlusNormal"/>
              <w:jc w:val="right"/>
            </w:pPr>
            <w:r>
              <w:t>2070,00000</w:t>
            </w:r>
          </w:p>
        </w:tc>
      </w:tr>
      <w:tr w:rsidR="00DC7124">
        <w:tc>
          <w:tcPr>
            <w:tcW w:w="3855" w:type="dxa"/>
            <w:vAlign w:val="bottom"/>
          </w:tcPr>
          <w:p w:rsidR="00DC7124" w:rsidRDefault="00DC7124">
            <w:pPr>
              <w:pStyle w:val="ConsPlusNormal"/>
            </w:pPr>
            <w:r>
              <w:t>Субсидии бюджетным учреждениям</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24 1 00 22420</w:t>
            </w:r>
          </w:p>
        </w:tc>
        <w:tc>
          <w:tcPr>
            <w:tcW w:w="567" w:type="dxa"/>
            <w:vAlign w:val="bottom"/>
          </w:tcPr>
          <w:p w:rsidR="00DC7124" w:rsidRDefault="00DC7124">
            <w:pPr>
              <w:pStyle w:val="ConsPlusNormal"/>
              <w:jc w:val="center"/>
            </w:pPr>
            <w:r>
              <w:t>610</w:t>
            </w:r>
          </w:p>
        </w:tc>
        <w:tc>
          <w:tcPr>
            <w:tcW w:w="1984" w:type="dxa"/>
            <w:vAlign w:val="bottom"/>
          </w:tcPr>
          <w:p w:rsidR="00DC7124" w:rsidRDefault="00DC7124">
            <w:pPr>
              <w:pStyle w:val="ConsPlusNormal"/>
              <w:jc w:val="right"/>
            </w:pPr>
            <w:r>
              <w:t>200,00000</w:t>
            </w:r>
          </w:p>
        </w:tc>
        <w:tc>
          <w:tcPr>
            <w:tcW w:w="1928" w:type="dxa"/>
            <w:vAlign w:val="bottom"/>
          </w:tcPr>
          <w:p w:rsidR="00DC7124" w:rsidRDefault="00DC7124">
            <w:pPr>
              <w:pStyle w:val="ConsPlusNormal"/>
              <w:jc w:val="right"/>
            </w:pPr>
            <w:r>
              <w:t>200,00000</w:t>
            </w:r>
          </w:p>
        </w:tc>
        <w:tc>
          <w:tcPr>
            <w:tcW w:w="1928" w:type="dxa"/>
            <w:vAlign w:val="bottom"/>
          </w:tcPr>
          <w:p w:rsidR="00DC7124" w:rsidRDefault="00DC7124">
            <w:pPr>
              <w:pStyle w:val="ConsPlusNormal"/>
              <w:jc w:val="right"/>
            </w:pPr>
            <w:r>
              <w:t>200,00000</w:t>
            </w:r>
          </w:p>
        </w:tc>
      </w:tr>
      <w:tr w:rsidR="00DC7124">
        <w:tc>
          <w:tcPr>
            <w:tcW w:w="3855" w:type="dxa"/>
            <w:vAlign w:val="bottom"/>
          </w:tcPr>
          <w:p w:rsidR="00DC7124" w:rsidRDefault="00DC7124">
            <w:pPr>
              <w:pStyle w:val="ConsPlusNormal"/>
            </w:pPr>
            <w:r>
              <w:t>Субсидии автономным учреждениям</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24 1 00 22420</w:t>
            </w:r>
          </w:p>
        </w:tc>
        <w:tc>
          <w:tcPr>
            <w:tcW w:w="567" w:type="dxa"/>
            <w:vAlign w:val="bottom"/>
          </w:tcPr>
          <w:p w:rsidR="00DC7124" w:rsidRDefault="00DC7124">
            <w:pPr>
              <w:pStyle w:val="ConsPlusNormal"/>
              <w:jc w:val="center"/>
            </w:pPr>
            <w:r>
              <w:t>620</w:t>
            </w:r>
          </w:p>
        </w:tc>
        <w:tc>
          <w:tcPr>
            <w:tcW w:w="1984" w:type="dxa"/>
            <w:vAlign w:val="bottom"/>
          </w:tcPr>
          <w:p w:rsidR="00DC7124" w:rsidRDefault="00DC7124">
            <w:pPr>
              <w:pStyle w:val="ConsPlusNormal"/>
              <w:jc w:val="right"/>
            </w:pPr>
            <w:r>
              <w:t>1870,00000</w:t>
            </w:r>
          </w:p>
        </w:tc>
        <w:tc>
          <w:tcPr>
            <w:tcW w:w="1928" w:type="dxa"/>
            <w:vAlign w:val="bottom"/>
          </w:tcPr>
          <w:p w:rsidR="00DC7124" w:rsidRDefault="00DC7124">
            <w:pPr>
              <w:pStyle w:val="ConsPlusNormal"/>
              <w:jc w:val="right"/>
            </w:pPr>
            <w:r>
              <w:t>1870,00000</w:t>
            </w:r>
          </w:p>
        </w:tc>
        <w:tc>
          <w:tcPr>
            <w:tcW w:w="1928" w:type="dxa"/>
            <w:vAlign w:val="bottom"/>
          </w:tcPr>
          <w:p w:rsidR="00DC7124" w:rsidRDefault="00DC7124">
            <w:pPr>
              <w:pStyle w:val="ConsPlusNormal"/>
              <w:jc w:val="right"/>
            </w:pPr>
            <w:r>
              <w:t>1870,00000</w:t>
            </w:r>
          </w:p>
        </w:tc>
      </w:tr>
      <w:tr w:rsidR="00DC7124">
        <w:tc>
          <w:tcPr>
            <w:tcW w:w="3855" w:type="dxa"/>
            <w:vAlign w:val="bottom"/>
          </w:tcPr>
          <w:p w:rsidR="00DC7124" w:rsidRDefault="00DC7124">
            <w:pPr>
              <w:pStyle w:val="ConsPlusNormal"/>
            </w:pPr>
            <w:r>
              <w:t>Государственная программа Новгородской области "Развитие цифровой экономики в Новгородской области на 2023 - 2030 годы"</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25 0 00 00000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2000,00000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Реализация прочих мероприятий подпрограммы государственной программы Новгородской области (государственной программы Новгородской области)</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25 0 00 99990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2000,00000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Субсидии бюджетным учреждениям</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25 0 00 99990</w:t>
            </w:r>
          </w:p>
        </w:tc>
        <w:tc>
          <w:tcPr>
            <w:tcW w:w="567" w:type="dxa"/>
            <w:vAlign w:val="bottom"/>
          </w:tcPr>
          <w:p w:rsidR="00DC7124" w:rsidRDefault="00DC7124">
            <w:pPr>
              <w:pStyle w:val="ConsPlusNormal"/>
              <w:jc w:val="center"/>
            </w:pPr>
            <w:r>
              <w:t>610</w:t>
            </w:r>
          </w:p>
        </w:tc>
        <w:tc>
          <w:tcPr>
            <w:tcW w:w="1984" w:type="dxa"/>
            <w:vAlign w:val="bottom"/>
          </w:tcPr>
          <w:p w:rsidR="00DC7124" w:rsidRDefault="00DC7124">
            <w:pPr>
              <w:pStyle w:val="ConsPlusNormal"/>
              <w:jc w:val="right"/>
            </w:pPr>
            <w:r>
              <w:t>300,00000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Субсидии автономным учреждениям</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25 0 00 99990</w:t>
            </w:r>
          </w:p>
        </w:tc>
        <w:tc>
          <w:tcPr>
            <w:tcW w:w="567" w:type="dxa"/>
            <w:vAlign w:val="bottom"/>
          </w:tcPr>
          <w:p w:rsidR="00DC7124" w:rsidRDefault="00DC7124">
            <w:pPr>
              <w:pStyle w:val="ConsPlusNormal"/>
              <w:jc w:val="center"/>
            </w:pPr>
            <w:r>
              <w:t>620</w:t>
            </w:r>
          </w:p>
        </w:tc>
        <w:tc>
          <w:tcPr>
            <w:tcW w:w="1984" w:type="dxa"/>
            <w:vAlign w:val="bottom"/>
          </w:tcPr>
          <w:p w:rsidR="00DC7124" w:rsidRDefault="00DC7124">
            <w:pPr>
              <w:pStyle w:val="ConsPlusNormal"/>
              <w:jc w:val="right"/>
            </w:pPr>
            <w:r>
              <w:t>1700,00000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Социальное обеспечение населения</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3665004,27900</w:t>
            </w:r>
          </w:p>
        </w:tc>
        <w:tc>
          <w:tcPr>
            <w:tcW w:w="1928" w:type="dxa"/>
            <w:vAlign w:val="bottom"/>
          </w:tcPr>
          <w:p w:rsidR="00DC7124" w:rsidRDefault="00DC7124">
            <w:pPr>
              <w:pStyle w:val="ConsPlusNormal"/>
              <w:jc w:val="right"/>
            </w:pPr>
            <w:r>
              <w:t>3601647,97900</w:t>
            </w:r>
          </w:p>
        </w:tc>
        <w:tc>
          <w:tcPr>
            <w:tcW w:w="1928" w:type="dxa"/>
            <w:vAlign w:val="bottom"/>
          </w:tcPr>
          <w:p w:rsidR="00DC7124" w:rsidRDefault="00DC7124">
            <w:pPr>
              <w:pStyle w:val="ConsPlusNormal"/>
              <w:jc w:val="right"/>
            </w:pPr>
            <w:r>
              <w:t>3561080,91200</w:t>
            </w:r>
          </w:p>
        </w:tc>
      </w:tr>
      <w:tr w:rsidR="00DC7124">
        <w:tc>
          <w:tcPr>
            <w:tcW w:w="3855" w:type="dxa"/>
            <w:vAlign w:val="bottom"/>
          </w:tcPr>
          <w:p w:rsidR="00DC7124" w:rsidRDefault="00DC7124">
            <w:pPr>
              <w:pStyle w:val="ConsPlusNormal"/>
            </w:pPr>
            <w:r>
              <w:t xml:space="preserve">Государственная программа Новгородской </w:t>
            </w:r>
            <w:r>
              <w:lastRenderedPageBreak/>
              <w:t>области "Развитие образования в Новгородской области до 2026 года"</w:t>
            </w:r>
          </w:p>
        </w:tc>
        <w:tc>
          <w:tcPr>
            <w:tcW w:w="567" w:type="dxa"/>
            <w:vAlign w:val="bottom"/>
          </w:tcPr>
          <w:p w:rsidR="00DC7124" w:rsidRDefault="00DC7124">
            <w:pPr>
              <w:pStyle w:val="ConsPlusNormal"/>
              <w:jc w:val="center"/>
            </w:pPr>
            <w:r>
              <w:lastRenderedPageBreak/>
              <w:t>948</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02 0 00 00000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76038,10000</w:t>
            </w:r>
          </w:p>
        </w:tc>
        <w:tc>
          <w:tcPr>
            <w:tcW w:w="1928" w:type="dxa"/>
            <w:vAlign w:val="bottom"/>
          </w:tcPr>
          <w:p w:rsidR="00DC7124" w:rsidRDefault="00DC7124">
            <w:pPr>
              <w:pStyle w:val="ConsPlusNormal"/>
              <w:jc w:val="right"/>
            </w:pPr>
            <w:r>
              <w:t>76038,10000</w:t>
            </w:r>
          </w:p>
        </w:tc>
        <w:tc>
          <w:tcPr>
            <w:tcW w:w="1928" w:type="dxa"/>
            <w:vAlign w:val="bottom"/>
          </w:tcPr>
          <w:p w:rsidR="00DC7124" w:rsidRDefault="00DC7124">
            <w:pPr>
              <w:pStyle w:val="ConsPlusNormal"/>
              <w:jc w:val="right"/>
            </w:pPr>
            <w:r>
              <w:t>76038,10000</w:t>
            </w:r>
          </w:p>
        </w:tc>
      </w:tr>
      <w:tr w:rsidR="00DC7124">
        <w:tc>
          <w:tcPr>
            <w:tcW w:w="3855" w:type="dxa"/>
            <w:vAlign w:val="bottom"/>
          </w:tcPr>
          <w:p w:rsidR="00DC7124" w:rsidRDefault="00DC7124">
            <w:pPr>
              <w:pStyle w:val="ConsPlusNormal"/>
            </w:pPr>
            <w:r>
              <w:lastRenderedPageBreak/>
              <w:t>Подпрограмма "Обеспечение реализации государственной программы Новгородской области "Развитие образования в Новгородской области до 2026 года" государственной программы Новгородской области "Развитие образования в Новгородской области до 2026 года"</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02 5 00 00000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76038,10000</w:t>
            </w:r>
          </w:p>
        </w:tc>
        <w:tc>
          <w:tcPr>
            <w:tcW w:w="1928" w:type="dxa"/>
            <w:vAlign w:val="bottom"/>
          </w:tcPr>
          <w:p w:rsidR="00DC7124" w:rsidRDefault="00DC7124">
            <w:pPr>
              <w:pStyle w:val="ConsPlusNormal"/>
              <w:jc w:val="right"/>
            </w:pPr>
            <w:r>
              <w:t>76038,10000</w:t>
            </w:r>
          </w:p>
        </w:tc>
        <w:tc>
          <w:tcPr>
            <w:tcW w:w="1928" w:type="dxa"/>
            <w:vAlign w:val="bottom"/>
          </w:tcPr>
          <w:p w:rsidR="00DC7124" w:rsidRDefault="00DC7124">
            <w:pPr>
              <w:pStyle w:val="ConsPlusNormal"/>
              <w:jc w:val="right"/>
            </w:pPr>
            <w:r>
              <w:t>76038,10000</w:t>
            </w:r>
          </w:p>
        </w:tc>
      </w:tr>
      <w:tr w:rsidR="00DC7124">
        <w:tc>
          <w:tcPr>
            <w:tcW w:w="3855" w:type="dxa"/>
            <w:vAlign w:val="bottom"/>
          </w:tcPr>
          <w:p w:rsidR="00DC7124" w:rsidRDefault="00DC7124">
            <w:pPr>
              <w:pStyle w:val="ConsPlusNormal"/>
            </w:pPr>
            <w:r>
              <w:t>Предоставление мер социальной поддержки по оплате жилья и коммунальных услуг отдельным категориям граждан, работающих и проживающих в сельских населенных пунктах и поселках городского типа Новгородской области</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02 5 00 61070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76038,10000</w:t>
            </w:r>
          </w:p>
        </w:tc>
        <w:tc>
          <w:tcPr>
            <w:tcW w:w="1928" w:type="dxa"/>
            <w:vAlign w:val="bottom"/>
          </w:tcPr>
          <w:p w:rsidR="00DC7124" w:rsidRDefault="00DC7124">
            <w:pPr>
              <w:pStyle w:val="ConsPlusNormal"/>
              <w:jc w:val="right"/>
            </w:pPr>
            <w:r>
              <w:t>76038,10000</w:t>
            </w:r>
          </w:p>
        </w:tc>
        <w:tc>
          <w:tcPr>
            <w:tcW w:w="1928" w:type="dxa"/>
            <w:vAlign w:val="bottom"/>
          </w:tcPr>
          <w:p w:rsidR="00DC7124" w:rsidRDefault="00DC7124">
            <w:pPr>
              <w:pStyle w:val="ConsPlusNormal"/>
              <w:jc w:val="right"/>
            </w:pPr>
            <w:r>
              <w:t>76038,10000</w:t>
            </w:r>
          </w:p>
        </w:tc>
      </w:tr>
      <w:tr w:rsidR="00DC7124">
        <w:tc>
          <w:tcPr>
            <w:tcW w:w="3855"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02 5 00 61070</w:t>
            </w:r>
          </w:p>
        </w:tc>
        <w:tc>
          <w:tcPr>
            <w:tcW w:w="567" w:type="dxa"/>
            <w:vAlign w:val="bottom"/>
          </w:tcPr>
          <w:p w:rsidR="00DC7124" w:rsidRDefault="00DC7124">
            <w:pPr>
              <w:pStyle w:val="ConsPlusNormal"/>
              <w:jc w:val="center"/>
            </w:pPr>
            <w:r>
              <w:t>240</w:t>
            </w:r>
          </w:p>
        </w:tc>
        <w:tc>
          <w:tcPr>
            <w:tcW w:w="1984" w:type="dxa"/>
            <w:vAlign w:val="bottom"/>
          </w:tcPr>
          <w:p w:rsidR="00DC7124" w:rsidRDefault="00DC7124">
            <w:pPr>
              <w:pStyle w:val="ConsPlusNormal"/>
              <w:jc w:val="right"/>
            </w:pPr>
            <w:r>
              <w:t>180,00000</w:t>
            </w:r>
          </w:p>
        </w:tc>
        <w:tc>
          <w:tcPr>
            <w:tcW w:w="1928" w:type="dxa"/>
            <w:vAlign w:val="bottom"/>
          </w:tcPr>
          <w:p w:rsidR="00DC7124" w:rsidRDefault="00DC7124">
            <w:pPr>
              <w:pStyle w:val="ConsPlusNormal"/>
              <w:jc w:val="right"/>
            </w:pPr>
            <w:r>
              <w:t>180,00000</w:t>
            </w:r>
          </w:p>
        </w:tc>
        <w:tc>
          <w:tcPr>
            <w:tcW w:w="1928" w:type="dxa"/>
            <w:vAlign w:val="bottom"/>
          </w:tcPr>
          <w:p w:rsidR="00DC7124" w:rsidRDefault="00DC7124">
            <w:pPr>
              <w:pStyle w:val="ConsPlusNormal"/>
              <w:jc w:val="right"/>
            </w:pPr>
            <w:r>
              <w:t>180,00000</w:t>
            </w:r>
          </w:p>
        </w:tc>
      </w:tr>
      <w:tr w:rsidR="00DC7124">
        <w:tc>
          <w:tcPr>
            <w:tcW w:w="3855" w:type="dxa"/>
            <w:vAlign w:val="bottom"/>
          </w:tcPr>
          <w:p w:rsidR="00DC7124" w:rsidRDefault="00DC7124">
            <w:pPr>
              <w:pStyle w:val="ConsPlusNormal"/>
            </w:pPr>
            <w:r>
              <w:t>Публичные нормативные социальные выплаты гражданам</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02 5 00 61070</w:t>
            </w:r>
          </w:p>
        </w:tc>
        <w:tc>
          <w:tcPr>
            <w:tcW w:w="567" w:type="dxa"/>
            <w:vAlign w:val="bottom"/>
          </w:tcPr>
          <w:p w:rsidR="00DC7124" w:rsidRDefault="00DC7124">
            <w:pPr>
              <w:pStyle w:val="ConsPlusNormal"/>
              <w:jc w:val="center"/>
            </w:pPr>
            <w:r>
              <w:t>310</w:t>
            </w:r>
          </w:p>
        </w:tc>
        <w:tc>
          <w:tcPr>
            <w:tcW w:w="1984" w:type="dxa"/>
            <w:vAlign w:val="bottom"/>
          </w:tcPr>
          <w:p w:rsidR="00DC7124" w:rsidRDefault="00DC7124">
            <w:pPr>
              <w:pStyle w:val="ConsPlusNormal"/>
              <w:jc w:val="right"/>
            </w:pPr>
            <w:r>
              <w:t>75858,10000</w:t>
            </w:r>
          </w:p>
        </w:tc>
        <w:tc>
          <w:tcPr>
            <w:tcW w:w="1928" w:type="dxa"/>
            <w:vAlign w:val="bottom"/>
          </w:tcPr>
          <w:p w:rsidR="00DC7124" w:rsidRDefault="00DC7124">
            <w:pPr>
              <w:pStyle w:val="ConsPlusNormal"/>
              <w:jc w:val="right"/>
            </w:pPr>
            <w:r>
              <w:t>75858,10000</w:t>
            </w:r>
          </w:p>
        </w:tc>
        <w:tc>
          <w:tcPr>
            <w:tcW w:w="1928" w:type="dxa"/>
            <w:vAlign w:val="bottom"/>
          </w:tcPr>
          <w:p w:rsidR="00DC7124" w:rsidRDefault="00DC7124">
            <w:pPr>
              <w:pStyle w:val="ConsPlusNormal"/>
              <w:jc w:val="right"/>
            </w:pPr>
            <w:r>
              <w:t>75858,10000</w:t>
            </w:r>
          </w:p>
        </w:tc>
      </w:tr>
      <w:tr w:rsidR="00DC7124">
        <w:tc>
          <w:tcPr>
            <w:tcW w:w="3855" w:type="dxa"/>
            <w:vAlign w:val="bottom"/>
          </w:tcPr>
          <w:p w:rsidR="00DC7124" w:rsidRDefault="00DC7124">
            <w:pPr>
              <w:pStyle w:val="ConsPlusNormal"/>
            </w:pPr>
            <w:r>
              <w:t>Государственная программа Новгородской области "Социальная поддержка граждан в Новгородской области на 2019 - 2025 годы"</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04 0 00 00000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3316936,87900</w:t>
            </w:r>
          </w:p>
        </w:tc>
        <w:tc>
          <w:tcPr>
            <w:tcW w:w="1928" w:type="dxa"/>
            <w:vAlign w:val="bottom"/>
          </w:tcPr>
          <w:p w:rsidR="00DC7124" w:rsidRDefault="00DC7124">
            <w:pPr>
              <w:pStyle w:val="ConsPlusNormal"/>
              <w:jc w:val="right"/>
            </w:pPr>
            <w:r>
              <w:t>3287337,47900</w:t>
            </w:r>
          </w:p>
        </w:tc>
        <w:tc>
          <w:tcPr>
            <w:tcW w:w="1928" w:type="dxa"/>
            <w:vAlign w:val="bottom"/>
          </w:tcPr>
          <w:p w:rsidR="00DC7124" w:rsidRDefault="00DC7124">
            <w:pPr>
              <w:pStyle w:val="ConsPlusNormal"/>
              <w:jc w:val="right"/>
            </w:pPr>
            <w:r>
              <w:t>3258079,91200</w:t>
            </w:r>
          </w:p>
        </w:tc>
      </w:tr>
      <w:tr w:rsidR="00DC7124">
        <w:tc>
          <w:tcPr>
            <w:tcW w:w="3855" w:type="dxa"/>
            <w:vAlign w:val="bottom"/>
          </w:tcPr>
          <w:p w:rsidR="00DC7124" w:rsidRDefault="00DC7124">
            <w:pPr>
              <w:pStyle w:val="ConsPlusNormal"/>
            </w:pPr>
            <w:r>
              <w:t>Подпрограмма "Социальная поддержка отдельных категорий граждан в Новгородской области" государственной программы Новгородской области "Социальная поддержка граждан в Новгородской области на 2019 - 2025 годы"</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04 1 00 00000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2644826,90000</w:t>
            </w:r>
          </w:p>
        </w:tc>
        <w:tc>
          <w:tcPr>
            <w:tcW w:w="1928" w:type="dxa"/>
            <w:vAlign w:val="bottom"/>
          </w:tcPr>
          <w:p w:rsidR="00DC7124" w:rsidRDefault="00DC7124">
            <w:pPr>
              <w:pStyle w:val="ConsPlusNormal"/>
              <w:jc w:val="right"/>
            </w:pPr>
            <w:r>
              <w:t>2615227,50000</w:t>
            </w:r>
          </w:p>
        </w:tc>
        <w:tc>
          <w:tcPr>
            <w:tcW w:w="1928" w:type="dxa"/>
            <w:vAlign w:val="bottom"/>
          </w:tcPr>
          <w:p w:rsidR="00DC7124" w:rsidRDefault="00DC7124">
            <w:pPr>
              <w:pStyle w:val="ConsPlusNormal"/>
              <w:jc w:val="right"/>
            </w:pPr>
            <w:r>
              <w:t>2617402,20000</w:t>
            </w:r>
          </w:p>
        </w:tc>
      </w:tr>
      <w:tr w:rsidR="00DC7124">
        <w:tc>
          <w:tcPr>
            <w:tcW w:w="3855" w:type="dxa"/>
            <w:vAlign w:val="bottom"/>
          </w:tcPr>
          <w:p w:rsidR="00DC7124" w:rsidRDefault="00DC7124">
            <w:pPr>
              <w:pStyle w:val="ConsPlusNormal"/>
            </w:pPr>
            <w:r>
              <w:t>Предоставление мер социальной поддержки малообеспеченным гражданам по обеспечению протезно-ортопедическими изделиями</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04 1 00 22010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390,00000</w:t>
            </w:r>
          </w:p>
        </w:tc>
        <w:tc>
          <w:tcPr>
            <w:tcW w:w="1928" w:type="dxa"/>
            <w:vAlign w:val="bottom"/>
          </w:tcPr>
          <w:p w:rsidR="00DC7124" w:rsidRDefault="00DC7124">
            <w:pPr>
              <w:pStyle w:val="ConsPlusNormal"/>
              <w:jc w:val="right"/>
            </w:pPr>
            <w:r>
              <w:t>390,00000</w:t>
            </w:r>
          </w:p>
        </w:tc>
        <w:tc>
          <w:tcPr>
            <w:tcW w:w="1928" w:type="dxa"/>
            <w:vAlign w:val="bottom"/>
          </w:tcPr>
          <w:p w:rsidR="00DC7124" w:rsidRDefault="00DC7124">
            <w:pPr>
              <w:pStyle w:val="ConsPlusNormal"/>
              <w:jc w:val="right"/>
            </w:pPr>
            <w:r>
              <w:t>390,00000</w:t>
            </w:r>
          </w:p>
        </w:tc>
      </w:tr>
      <w:tr w:rsidR="00DC7124">
        <w:tc>
          <w:tcPr>
            <w:tcW w:w="3855" w:type="dxa"/>
            <w:vAlign w:val="bottom"/>
          </w:tcPr>
          <w:p w:rsidR="00DC7124" w:rsidRDefault="00DC7124">
            <w:pPr>
              <w:pStyle w:val="ConsPlusNormal"/>
            </w:pPr>
            <w:r>
              <w:t>Социальные выплаты гражданам, кроме публичных нормативных социальных выплат</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04 1 00 22010</w:t>
            </w:r>
          </w:p>
        </w:tc>
        <w:tc>
          <w:tcPr>
            <w:tcW w:w="567" w:type="dxa"/>
            <w:vAlign w:val="bottom"/>
          </w:tcPr>
          <w:p w:rsidR="00DC7124" w:rsidRDefault="00DC7124">
            <w:pPr>
              <w:pStyle w:val="ConsPlusNormal"/>
              <w:jc w:val="center"/>
            </w:pPr>
            <w:r>
              <w:t>320</w:t>
            </w:r>
          </w:p>
        </w:tc>
        <w:tc>
          <w:tcPr>
            <w:tcW w:w="1984" w:type="dxa"/>
            <w:vAlign w:val="bottom"/>
          </w:tcPr>
          <w:p w:rsidR="00DC7124" w:rsidRDefault="00DC7124">
            <w:pPr>
              <w:pStyle w:val="ConsPlusNormal"/>
              <w:jc w:val="right"/>
            </w:pPr>
            <w:r>
              <w:t>390,00000</w:t>
            </w:r>
          </w:p>
        </w:tc>
        <w:tc>
          <w:tcPr>
            <w:tcW w:w="1928" w:type="dxa"/>
            <w:vAlign w:val="bottom"/>
          </w:tcPr>
          <w:p w:rsidR="00DC7124" w:rsidRDefault="00DC7124">
            <w:pPr>
              <w:pStyle w:val="ConsPlusNormal"/>
              <w:jc w:val="right"/>
            </w:pPr>
            <w:r>
              <w:t>390,00000</w:t>
            </w:r>
          </w:p>
        </w:tc>
        <w:tc>
          <w:tcPr>
            <w:tcW w:w="1928" w:type="dxa"/>
            <w:vAlign w:val="bottom"/>
          </w:tcPr>
          <w:p w:rsidR="00DC7124" w:rsidRDefault="00DC7124">
            <w:pPr>
              <w:pStyle w:val="ConsPlusNormal"/>
              <w:jc w:val="right"/>
            </w:pPr>
            <w:r>
              <w:t>390,00000</w:t>
            </w:r>
          </w:p>
        </w:tc>
      </w:tr>
      <w:tr w:rsidR="00DC7124">
        <w:tc>
          <w:tcPr>
            <w:tcW w:w="3855" w:type="dxa"/>
            <w:vAlign w:val="bottom"/>
          </w:tcPr>
          <w:p w:rsidR="00DC7124" w:rsidRDefault="00DC7124">
            <w:pPr>
              <w:pStyle w:val="ConsPlusNormal"/>
            </w:pPr>
            <w:r>
              <w:t>Обеспечение путевками на санаторно-курортное лечение реабилитированных лиц, и лиц, признанных пострадавшими от политических репрессий</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04 1 00 22170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1943,00000</w:t>
            </w:r>
          </w:p>
        </w:tc>
        <w:tc>
          <w:tcPr>
            <w:tcW w:w="1928" w:type="dxa"/>
            <w:vAlign w:val="bottom"/>
          </w:tcPr>
          <w:p w:rsidR="00DC7124" w:rsidRDefault="00DC7124">
            <w:pPr>
              <w:pStyle w:val="ConsPlusNormal"/>
              <w:jc w:val="right"/>
            </w:pPr>
            <w:r>
              <w:t>1943,00000</w:t>
            </w:r>
          </w:p>
        </w:tc>
        <w:tc>
          <w:tcPr>
            <w:tcW w:w="1928" w:type="dxa"/>
            <w:vAlign w:val="bottom"/>
          </w:tcPr>
          <w:p w:rsidR="00DC7124" w:rsidRDefault="00DC7124">
            <w:pPr>
              <w:pStyle w:val="ConsPlusNormal"/>
              <w:jc w:val="right"/>
            </w:pPr>
            <w:r>
              <w:t>1943,00000</w:t>
            </w:r>
          </w:p>
        </w:tc>
      </w:tr>
      <w:tr w:rsidR="00DC7124">
        <w:tc>
          <w:tcPr>
            <w:tcW w:w="3855" w:type="dxa"/>
            <w:vAlign w:val="bottom"/>
          </w:tcPr>
          <w:p w:rsidR="00DC7124" w:rsidRDefault="00DC7124">
            <w:pPr>
              <w:pStyle w:val="ConsPlusNormal"/>
            </w:pPr>
            <w:r>
              <w:t xml:space="preserve">Социальные выплаты гражданам, кроме </w:t>
            </w:r>
            <w:r>
              <w:lastRenderedPageBreak/>
              <w:t>публичных нормативных социальных выплат</w:t>
            </w:r>
          </w:p>
        </w:tc>
        <w:tc>
          <w:tcPr>
            <w:tcW w:w="567" w:type="dxa"/>
            <w:vAlign w:val="bottom"/>
          </w:tcPr>
          <w:p w:rsidR="00DC7124" w:rsidRDefault="00DC7124">
            <w:pPr>
              <w:pStyle w:val="ConsPlusNormal"/>
              <w:jc w:val="center"/>
            </w:pPr>
            <w:r>
              <w:lastRenderedPageBreak/>
              <w:t>948</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04 1 00 22170</w:t>
            </w:r>
          </w:p>
        </w:tc>
        <w:tc>
          <w:tcPr>
            <w:tcW w:w="567" w:type="dxa"/>
            <w:vAlign w:val="bottom"/>
          </w:tcPr>
          <w:p w:rsidR="00DC7124" w:rsidRDefault="00DC7124">
            <w:pPr>
              <w:pStyle w:val="ConsPlusNormal"/>
              <w:jc w:val="center"/>
            </w:pPr>
            <w:r>
              <w:t>320</w:t>
            </w:r>
          </w:p>
        </w:tc>
        <w:tc>
          <w:tcPr>
            <w:tcW w:w="1984" w:type="dxa"/>
            <w:vAlign w:val="bottom"/>
          </w:tcPr>
          <w:p w:rsidR="00DC7124" w:rsidRDefault="00DC7124">
            <w:pPr>
              <w:pStyle w:val="ConsPlusNormal"/>
              <w:jc w:val="right"/>
            </w:pPr>
            <w:r>
              <w:t>1943,00000</w:t>
            </w:r>
          </w:p>
        </w:tc>
        <w:tc>
          <w:tcPr>
            <w:tcW w:w="1928" w:type="dxa"/>
            <w:vAlign w:val="bottom"/>
          </w:tcPr>
          <w:p w:rsidR="00DC7124" w:rsidRDefault="00DC7124">
            <w:pPr>
              <w:pStyle w:val="ConsPlusNormal"/>
              <w:jc w:val="right"/>
            </w:pPr>
            <w:r>
              <w:t>1943,00000</w:t>
            </w:r>
          </w:p>
        </w:tc>
        <w:tc>
          <w:tcPr>
            <w:tcW w:w="1928" w:type="dxa"/>
            <w:vAlign w:val="bottom"/>
          </w:tcPr>
          <w:p w:rsidR="00DC7124" w:rsidRDefault="00DC7124">
            <w:pPr>
              <w:pStyle w:val="ConsPlusNormal"/>
              <w:jc w:val="right"/>
            </w:pPr>
            <w:r>
              <w:t>1943,00000</w:t>
            </w:r>
          </w:p>
        </w:tc>
      </w:tr>
      <w:tr w:rsidR="00DC7124">
        <w:tc>
          <w:tcPr>
            <w:tcW w:w="3855" w:type="dxa"/>
            <w:vAlign w:val="bottom"/>
          </w:tcPr>
          <w:p w:rsidR="00DC7124" w:rsidRDefault="00DC7124">
            <w:pPr>
              <w:pStyle w:val="ConsPlusNormal"/>
            </w:pPr>
            <w:r>
              <w:lastRenderedPageBreak/>
              <w:t>Осуществление ежегодной денежной выплаты лицам, награжденным нагрудным знаком "Почетный донор России" ("Почетный донор СССР")</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04 1 00 52200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51575,10000</w:t>
            </w:r>
          </w:p>
        </w:tc>
        <w:tc>
          <w:tcPr>
            <w:tcW w:w="1928" w:type="dxa"/>
            <w:vAlign w:val="bottom"/>
          </w:tcPr>
          <w:p w:rsidR="00DC7124" w:rsidRDefault="00DC7124">
            <w:pPr>
              <w:pStyle w:val="ConsPlusNormal"/>
              <w:jc w:val="right"/>
            </w:pPr>
            <w:r>
              <w:t>53638,20000</w:t>
            </w:r>
          </w:p>
        </w:tc>
        <w:tc>
          <w:tcPr>
            <w:tcW w:w="1928" w:type="dxa"/>
            <w:vAlign w:val="bottom"/>
          </w:tcPr>
          <w:p w:rsidR="00DC7124" w:rsidRDefault="00DC7124">
            <w:pPr>
              <w:pStyle w:val="ConsPlusNormal"/>
              <w:jc w:val="right"/>
            </w:pPr>
            <w:r>
              <w:t>55782,60000</w:t>
            </w:r>
          </w:p>
        </w:tc>
      </w:tr>
      <w:tr w:rsidR="00DC7124">
        <w:tc>
          <w:tcPr>
            <w:tcW w:w="3855" w:type="dxa"/>
            <w:vAlign w:val="bottom"/>
          </w:tcPr>
          <w:p w:rsidR="00DC7124" w:rsidRDefault="00DC7124">
            <w:pPr>
              <w:pStyle w:val="ConsPlusNormal"/>
            </w:pPr>
            <w:r>
              <w:t>Публичные нормативные социальные выплаты гражданам</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04 1 00 52200</w:t>
            </w:r>
          </w:p>
        </w:tc>
        <w:tc>
          <w:tcPr>
            <w:tcW w:w="567" w:type="dxa"/>
            <w:vAlign w:val="bottom"/>
          </w:tcPr>
          <w:p w:rsidR="00DC7124" w:rsidRDefault="00DC7124">
            <w:pPr>
              <w:pStyle w:val="ConsPlusNormal"/>
              <w:jc w:val="center"/>
            </w:pPr>
            <w:r>
              <w:t>310</w:t>
            </w:r>
          </w:p>
        </w:tc>
        <w:tc>
          <w:tcPr>
            <w:tcW w:w="1984" w:type="dxa"/>
            <w:vAlign w:val="bottom"/>
          </w:tcPr>
          <w:p w:rsidR="00DC7124" w:rsidRDefault="00DC7124">
            <w:pPr>
              <w:pStyle w:val="ConsPlusNormal"/>
              <w:jc w:val="right"/>
            </w:pPr>
            <w:r>
              <w:t>51575,10000</w:t>
            </w:r>
          </w:p>
        </w:tc>
        <w:tc>
          <w:tcPr>
            <w:tcW w:w="1928" w:type="dxa"/>
            <w:vAlign w:val="bottom"/>
          </w:tcPr>
          <w:p w:rsidR="00DC7124" w:rsidRDefault="00DC7124">
            <w:pPr>
              <w:pStyle w:val="ConsPlusNormal"/>
              <w:jc w:val="right"/>
            </w:pPr>
            <w:r>
              <w:t>53638,20000</w:t>
            </w:r>
          </w:p>
        </w:tc>
        <w:tc>
          <w:tcPr>
            <w:tcW w:w="1928" w:type="dxa"/>
            <w:vAlign w:val="bottom"/>
          </w:tcPr>
          <w:p w:rsidR="00DC7124" w:rsidRDefault="00DC7124">
            <w:pPr>
              <w:pStyle w:val="ConsPlusNormal"/>
              <w:jc w:val="right"/>
            </w:pPr>
            <w:r>
              <w:t>55782,60000</w:t>
            </w:r>
          </w:p>
        </w:tc>
      </w:tr>
      <w:tr w:rsidR="00DC7124">
        <w:tc>
          <w:tcPr>
            <w:tcW w:w="3855" w:type="dxa"/>
            <w:vAlign w:val="bottom"/>
          </w:tcPr>
          <w:p w:rsidR="00DC7124" w:rsidRDefault="00DC7124">
            <w:pPr>
              <w:pStyle w:val="ConsPlusNormal"/>
            </w:pPr>
            <w:r>
              <w:t>Оплата жилищно-коммунальных услуг отдельным категориям граждан</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04 1 00 52500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448143,80000</w:t>
            </w:r>
          </w:p>
        </w:tc>
        <w:tc>
          <w:tcPr>
            <w:tcW w:w="1928" w:type="dxa"/>
            <w:vAlign w:val="bottom"/>
          </w:tcPr>
          <w:p w:rsidR="00DC7124" w:rsidRDefault="00DC7124">
            <w:pPr>
              <w:pStyle w:val="ConsPlusNormal"/>
              <w:jc w:val="right"/>
            </w:pPr>
            <w:r>
              <w:t>448083,20000</w:t>
            </w:r>
          </w:p>
        </w:tc>
        <w:tc>
          <w:tcPr>
            <w:tcW w:w="1928" w:type="dxa"/>
            <w:vAlign w:val="bottom"/>
          </w:tcPr>
          <w:p w:rsidR="00DC7124" w:rsidRDefault="00DC7124">
            <w:pPr>
              <w:pStyle w:val="ConsPlusNormal"/>
              <w:jc w:val="right"/>
            </w:pPr>
            <w:r>
              <w:t>448061,60000</w:t>
            </w:r>
          </w:p>
        </w:tc>
      </w:tr>
      <w:tr w:rsidR="00DC7124">
        <w:tc>
          <w:tcPr>
            <w:tcW w:w="3855" w:type="dxa"/>
            <w:vAlign w:val="bottom"/>
          </w:tcPr>
          <w:p w:rsidR="00DC7124" w:rsidRDefault="00DC7124">
            <w:pPr>
              <w:pStyle w:val="ConsPlusNormal"/>
            </w:pPr>
            <w:r>
              <w:t>Расходы на выплаты персоналу казенных учреждений</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04 1 00 52500</w:t>
            </w:r>
          </w:p>
        </w:tc>
        <w:tc>
          <w:tcPr>
            <w:tcW w:w="567" w:type="dxa"/>
            <w:vAlign w:val="bottom"/>
          </w:tcPr>
          <w:p w:rsidR="00DC7124" w:rsidRDefault="00DC7124">
            <w:pPr>
              <w:pStyle w:val="ConsPlusNormal"/>
              <w:jc w:val="center"/>
            </w:pPr>
            <w:r>
              <w:t>110</w:t>
            </w:r>
          </w:p>
        </w:tc>
        <w:tc>
          <w:tcPr>
            <w:tcW w:w="1984" w:type="dxa"/>
            <w:vAlign w:val="bottom"/>
          </w:tcPr>
          <w:p w:rsidR="00DC7124" w:rsidRDefault="00DC7124">
            <w:pPr>
              <w:pStyle w:val="ConsPlusNormal"/>
              <w:jc w:val="right"/>
            </w:pPr>
            <w:r>
              <w:t>3622,81500</w:t>
            </w:r>
          </w:p>
        </w:tc>
        <w:tc>
          <w:tcPr>
            <w:tcW w:w="1928" w:type="dxa"/>
            <w:vAlign w:val="bottom"/>
          </w:tcPr>
          <w:p w:rsidR="00DC7124" w:rsidRDefault="00DC7124">
            <w:pPr>
              <w:pStyle w:val="ConsPlusNormal"/>
              <w:jc w:val="right"/>
            </w:pPr>
            <w:r>
              <w:t>3622,81500</w:t>
            </w:r>
          </w:p>
        </w:tc>
        <w:tc>
          <w:tcPr>
            <w:tcW w:w="1928" w:type="dxa"/>
            <w:vAlign w:val="bottom"/>
          </w:tcPr>
          <w:p w:rsidR="00DC7124" w:rsidRDefault="00DC7124">
            <w:pPr>
              <w:pStyle w:val="ConsPlusNormal"/>
              <w:jc w:val="right"/>
            </w:pPr>
            <w:r>
              <w:t>3622,81500</w:t>
            </w:r>
          </w:p>
        </w:tc>
      </w:tr>
      <w:tr w:rsidR="00DC7124">
        <w:tc>
          <w:tcPr>
            <w:tcW w:w="3855"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04 1 00 52500</w:t>
            </w:r>
          </w:p>
        </w:tc>
        <w:tc>
          <w:tcPr>
            <w:tcW w:w="567" w:type="dxa"/>
            <w:vAlign w:val="bottom"/>
          </w:tcPr>
          <w:p w:rsidR="00DC7124" w:rsidRDefault="00DC7124">
            <w:pPr>
              <w:pStyle w:val="ConsPlusNormal"/>
              <w:jc w:val="center"/>
            </w:pPr>
            <w:r>
              <w:t>240</w:t>
            </w:r>
          </w:p>
        </w:tc>
        <w:tc>
          <w:tcPr>
            <w:tcW w:w="1984" w:type="dxa"/>
            <w:vAlign w:val="bottom"/>
          </w:tcPr>
          <w:p w:rsidR="00DC7124" w:rsidRDefault="00DC7124">
            <w:pPr>
              <w:pStyle w:val="ConsPlusNormal"/>
              <w:jc w:val="right"/>
            </w:pPr>
            <w:r>
              <w:t>3000,00000</w:t>
            </w:r>
          </w:p>
        </w:tc>
        <w:tc>
          <w:tcPr>
            <w:tcW w:w="1928" w:type="dxa"/>
            <w:vAlign w:val="bottom"/>
          </w:tcPr>
          <w:p w:rsidR="00DC7124" w:rsidRDefault="00DC7124">
            <w:pPr>
              <w:pStyle w:val="ConsPlusNormal"/>
              <w:jc w:val="right"/>
            </w:pPr>
            <w:r>
              <w:t>3000,00000</w:t>
            </w:r>
          </w:p>
        </w:tc>
        <w:tc>
          <w:tcPr>
            <w:tcW w:w="1928" w:type="dxa"/>
            <w:vAlign w:val="bottom"/>
          </w:tcPr>
          <w:p w:rsidR="00DC7124" w:rsidRDefault="00DC7124">
            <w:pPr>
              <w:pStyle w:val="ConsPlusNormal"/>
              <w:jc w:val="right"/>
            </w:pPr>
            <w:r>
              <w:t>3000,00000</w:t>
            </w:r>
          </w:p>
        </w:tc>
      </w:tr>
      <w:tr w:rsidR="00DC7124">
        <w:tc>
          <w:tcPr>
            <w:tcW w:w="3855" w:type="dxa"/>
            <w:vAlign w:val="bottom"/>
          </w:tcPr>
          <w:p w:rsidR="00DC7124" w:rsidRDefault="00DC7124">
            <w:pPr>
              <w:pStyle w:val="ConsPlusNormal"/>
            </w:pPr>
            <w:r>
              <w:t>Публичные нормативные социальные выплаты гражданам</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04 1 00 52500</w:t>
            </w:r>
          </w:p>
        </w:tc>
        <w:tc>
          <w:tcPr>
            <w:tcW w:w="567" w:type="dxa"/>
            <w:vAlign w:val="bottom"/>
          </w:tcPr>
          <w:p w:rsidR="00DC7124" w:rsidRDefault="00DC7124">
            <w:pPr>
              <w:pStyle w:val="ConsPlusNormal"/>
              <w:jc w:val="center"/>
            </w:pPr>
            <w:r>
              <w:t>310</w:t>
            </w:r>
          </w:p>
        </w:tc>
        <w:tc>
          <w:tcPr>
            <w:tcW w:w="1984" w:type="dxa"/>
            <w:vAlign w:val="bottom"/>
          </w:tcPr>
          <w:p w:rsidR="00DC7124" w:rsidRDefault="00DC7124">
            <w:pPr>
              <w:pStyle w:val="ConsPlusNormal"/>
              <w:jc w:val="right"/>
            </w:pPr>
            <w:r>
              <w:t>441520,98500</w:t>
            </w:r>
          </w:p>
        </w:tc>
        <w:tc>
          <w:tcPr>
            <w:tcW w:w="1928" w:type="dxa"/>
            <w:vAlign w:val="bottom"/>
          </w:tcPr>
          <w:p w:rsidR="00DC7124" w:rsidRDefault="00DC7124">
            <w:pPr>
              <w:pStyle w:val="ConsPlusNormal"/>
              <w:jc w:val="right"/>
            </w:pPr>
            <w:r>
              <w:t>441460,38500</w:t>
            </w:r>
          </w:p>
        </w:tc>
        <w:tc>
          <w:tcPr>
            <w:tcW w:w="1928" w:type="dxa"/>
            <w:vAlign w:val="bottom"/>
          </w:tcPr>
          <w:p w:rsidR="00DC7124" w:rsidRDefault="00DC7124">
            <w:pPr>
              <w:pStyle w:val="ConsPlusNormal"/>
              <w:jc w:val="right"/>
            </w:pPr>
            <w:r>
              <w:t>441438,78500</w:t>
            </w:r>
          </w:p>
        </w:tc>
      </w:tr>
      <w:tr w:rsidR="00DC7124">
        <w:tc>
          <w:tcPr>
            <w:tcW w:w="3855" w:type="dxa"/>
            <w:vAlign w:val="bottom"/>
          </w:tcPr>
          <w:p w:rsidR="00DC7124" w:rsidRDefault="00DC7124">
            <w:pPr>
              <w:pStyle w:val="ConsPlusNormal"/>
            </w:pPr>
            <w:r>
              <w:t>Выплата социального пособия на погребение и возмещение стоимости услуг, предоставляемых согласно гарантированному перечню услуг по погребению</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04 1 00 60160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7771,80000</w:t>
            </w:r>
          </w:p>
        </w:tc>
        <w:tc>
          <w:tcPr>
            <w:tcW w:w="1928" w:type="dxa"/>
            <w:vAlign w:val="bottom"/>
          </w:tcPr>
          <w:p w:rsidR="00DC7124" w:rsidRDefault="00DC7124">
            <w:pPr>
              <w:pStyle w:val="ConsPlusNormal"/>
              <w:jc w:val="right"/>
            </w:pPr>
            <w:r>
              <w:t>7771,80000</w:t>
            </w:r>
          </w:p>
        </w:tc>
        <w:tc>
          <w:tcPr>
            <w:tcW w:w="1928" w:type="dxa"/>
            <w:vAlign w:val="bottom"/>
          </w:tcPr>
          <w:p w:rsidR="00DC7124" w:rsidRDefault="00DC7124">
            <w:pPr>
              <w:pStyle w:val="ConsPlusNormal"/>
              <w:jc w:val="right"/>
            </w:pPr>
            <w:r>
              <w:t>7771,80000</w:t>
            </w:r>
          </w:p>
        </w:tc>
      </w:tr>
      <w:tr w:rsidR="00DC7124">
        <w:tc>
          <w:tcPr>
            <w:tcW w:w="3855"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04 1 00 60160</w:t>
            </w:r>
          </w:p>
        </w:tc>
        <w:tc>
          <w:tcPr>
            <w:tcW w:w="567" w:type="dxa"/>
            <w:vAlign w:val="bottom"/>
          </w:tcPr>
          <w:p w:rsidR="00DC7124" w:rsidRDefault="00DC7124">
            <w:pPr>
              <w:pStyle w:val="ConsPlusNormal"/>
              <w:jc w:val="center"/>
            </w:pPr>
            <w:r>
              <w:t>240</w:t>
            </w:r>
          </w:p>
        </w:tc>
        <w:tc>
          <w:tcPr>
            <w:tcW w:w="1984" w:type="dxa"/>
            <w:vAlign w:val="bottom"/>
          </w:tcPr>
          <w:p w:rsidR="00DC7124" w:rsidRDefault="00DC7124">
            <w:pPr>
              <w:pStyle w:val="ConsPlusNormal"/>
              <w:jc w:val="right"/>
            </w:pPr>
            <w:r>
              <w:t>10,00000</w:t>
            </w:r>
          </w:p>
        </w:tc>
        <w:tc>
          <w:tcPr>
            <w:tcW w:w="1928" w:type="dxa"/>
            <w:vAlign w:val="bottom"/>
          </w:tcPr>
          <w:p w:rsidR="00DC7124" w:rsidRDefault="00DC7124">
            <w:pPr>
              <w:pStyle w:val="ConsPlusNormal"/>
              <w:jc w:val="right"/>
            </w:pPr>
            <w:r>
              <w:t>10,00000</w:t>
            </w:r>
          </w:p>
        </w:tc>
        <w:tc>
          <w:tcPr>
            <w:tcW w:w="1928" w:type="dxa"/>
            <w:vAlign w:val="bottom"/>
          </w:tcPr>
          <w:p w:rsidR="00DC7124" w:rsidRDefault="00DC7124">
            <w:pPr>
              <w:pStyle w:val="ConsPlusNormal"/>
              <w:jc w:val="right"/>
            </w:pPr>
            <w:r>
              <w:t>10,00000</w:t>
            </w:r>
          </w:p>
        </w:tc>
      </w:tr>
      <w:tr w:rsidR="00DC7124">
        <w:tc>
          <w:tcPr>
            <w:tcW w:w="3855" w:type="dxa"/>
            <w:vAlign w:val="bottom"/>
          </w:tcPr>
          <w:p w:rsidR="00DC7124" w:rsidRDefault="00DC7124">
            <w:pPr>
              <w:pStyle w:val="ConsPlusNormal"/>
            </w:pPr>
            <w:r>
              <w:t>Публичные нормативные социальные выплаты гражданам</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04 1 00 60160</w:t>
            </w:r>
          </w:p>
        </w:tc>
        <w:tc>
          <w:tcPr>
            <w:tcW w:w="567" w:type="dxa"/>
            <w:vAlign w:val="bottom"/>
          </w:tcPr>
          <w:p w:rsidR="00DC7124" w:rsidRDefault="00DC7124">
            <w:pPr>
              <w:pStyle w:val="ConsPlusNormal"/>
              <w:jc w:val="center"/>
            </w:pPr>
            <w:r>
              <w:t>310</w:t>
            </w:r>
          </w:p>
        </w:tc>
        <w:tc>
          <w:tcPr>
            <w:tcW w:w="1984" w:type="dxa"/>
            <w:vAlign w:val="bottom"/>
          </w:tcPr>
          <w:p w:rsidR="00DC7124" w:rsidRDefault="00DC7124">
            <w:pPr>
              <w:pStyle w:val="ConsPlusNormal"/>
              <w:jc w:val="right"/>
            </w:pPr>
            <w:r>
              <w:t>7101,80000</w:t>
            </w:r>
          </w:p>
        </w:tc>
        <w:tc>
          <w:tcPr>
            <w:tcW w:w="1928" w:type="dxa"/>
            <w:vAlign w:val="bottom"/>
          </w:tcPr>
          <w:p w:rsidR="00DC7124" w:rsidRDefault="00DC7124">
            <w:pPr>
              <w:pStyle w:val="ConsPlusNormal"/>
              <w:jc w:val="right"/>
            </w:pPr>
            <w:r>
              <w:t>7101,80000</w:t>
            </w:r>
          </w:p>
        </w:tc>
        <w:tc>
          <w:tcPr>
            <w:tcW w:w="1928" w:type="dxa"/>
            <w:vAlign w:val="bottom"/>
          </w:tcPr>
          <w:p w:rsidR="00DC7124" w:rsidRDefault="00DC7124">
            <w:pPr>
              <w:pStyle w:val="ConsPlusNormal"/>
              <w:jc w:val="right"/>
            </w:pPr>
            <w:r>
              <w:t>7101,80000</w:t>
            </w:r>
          </w:p>
        </w:tc>
      </w:tr>
      <w:tr w:rsidR="00DC7124">
        <w:tc>
          <w:tcPr>
            <w:tcW w:w="3855" w:type="dxa"/>
            <w:vAlign w:val="bottom"/>
          </w:tcPr>
          <w:p w:rsidR="00DC7124" w:rsidRDefault="00DC7124">
            <w:pPr>
              <w:pStyle w:val="ConsPlusNormal"/>
            </w:pPr>
            <w:r>
              <w:t>Социальные выплаты гражданам, кроме публичных нормативных социальных выплат</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04 1 00 60160</w:t>
            </w:r>
          </w:p>
        </w:tc>
        <w:tc>
          <w:tcPr>
            <w:tcW w:w="567" w:type="dxa"/>
            <w:vAlign w:val="bottom"/>
          </w:tcPr>
          <w:p w:rsidR="00DC7124" w:rsidRDefault="00DC7124">
            <w:pPr>
              <w:pStyle w:val="ConsPlusNormal"/>
              <w:jc w:val="center"/>
            </w:pPr>
            <w:r>
              <w:t>320</w:t>
            </w:r>
          </w:p>
        </w:tc>
        <w:tc>
          <w:tcPr>
            <w:tcW w:w="1984" w:type="dxa"/>
            <w:vAlign w:val="bottom"/>
          </w:tcPr>
          <w:p w:rsidR="00DC7124" w:rsidRDefault="00DC7124">
            <w:pPr>
              <w:pStyle w:val="ConsPlusNormal"/>
              <w:jc w:val="right"/>
            </w:pPr>
            <w:r>
              <w:t>660,00000</w:t>
            </w:r>
          </w:p>
        </w:tc>
        <w:tc>
          <w:tcPr>
            <w:tcW w:w="1928" w:type="dxa"/>
            <w:vAlign w:val="bottom"/>
          </w:tcPr>
          <w:p w:rsidR="00DC7124" w:rsidRDefault="00DC7124">
            <w:pPr>
              <w:pStyle w:val="ConsPlusNormal"/>
              <w:jc w:val="right"/>
            </w:pPr>
            <w:r>
              <w:t>660,00000</w:t>
            </w:r>
          </w:p>
        </w:tc>
        <w:tc>
          <w:tcPr>
            <w:tcW w:w="1928" w:type="dxa"/>
            <w:vAlign w:val="bottom"/>
          </w:tcPr>
          <w:p w:rsidR="00DC7124" w:rsidRDefault="00DC7124">
            <w:pPr>
              <w:pStyle w:val="ConsPlusNormal"/>
              <w:jc w:val="right"/>
            </w:pPr>
            <w:r>
              <w:t>660,00000</w:t>
            </w:r>
          </w:p>
        </w:tc>
      </w:tr>
      <w:tr w:rsidR="00DC7124">
        <w:tc>
          <w:tcPr>
            <w:tcW w:w="3855" w:type="dxa"/>
            <w:vAlign w:val="bottom"/>
          </w:tcPr>
          <w:p w:rsidR="00DC7124" w:rsidRDefault="00DC7124">
            <w:pPr>
              <w:pStyle w:val="ConsPlusNormal"/>
            </w:pPr>
            <w:r>
              <w:t>Оказание государственной социальной помощи малоимущим семьям, малоимущим одиноко проживающим гражданам, социальной поддержки отдельным категориям граждан, в том числе лицам, оказавшимся в трудной жизненной ситуации</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04 1 00 60210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117219,50000</w:t>
            </w:r>
          </w:p>
        </w:tc>
        <w:tc>
          <w:tcPr>
            <w:tcW w:w="1928" w:type="dxa"/>
            <w:vAlign w:val="bottom"/>
          </w:tcPr>
          <w:p w:rsidR="00DC7124" w:rsidRDefault="00DC7124">
            <w:pPr>
              <w:pStyle w:val="ConsPlusNormal"/>
              <w:jc w:val="right"/>
            </w:pPr>
            <w:r>
              <w:t>117219,50000</w:t>
            </w:r>
          </w:p>
        </w:tc>
        <w:tc>
          <w:tcPr>
            <w:tcW w:w="1928" w:type="dxa"/>
            <w:vAlign w:val="bottom"/>
          </w:tcPr>
          <w:p w:rsidR="00DC7124" w:rsidRDefault="00DC7124">
            <w:pPr>
              <w:pStyle w:val="ConsPlusNormal"/>
              <w:jc w:val="right"/>
            </w:pPr>
            <w:r>
              <w:t>117219,50000</w:t>
            </w:r>
          </w:p>
        </w:tc>
      </w:tr>
      <w:tr w:rsidR="00DC7124">
        <w:tc>
          <w:tcPr>
            <w:tcW w:w="3855"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04 1 00 60210</w:t>
            </w:r>
          </w:p>
        </w:tc>
        <w:tc>
          <w:tcPr>
            <w:tcW w:w="567" w:type="dxa"/>
            <w:vAlign w:val="bottom"/>
          </w:tcPr>
          <w:p w:rsidR="00DC7124" w:rsidRDefault="00DC7124">
            <w:pPr>
              <w:pStyle w:val="ConsPlusNormal"/>
              <w:jc w:val="center"/>
            </w:pPr>
            <w:r>
              <w:t>240</w:t>
            </w:r>
          </w:p>
        </w:tc>
        <w:tc>
          <w:tcPr>
            <w:tcW w:w="1984" w:type="dxa"/>
            <w:vAlign w:val="bottom"/>
          </w:tcPr>
          <w:p w:rsidR="00DC7124" w:rsidRDefault="00DC7124">
            <w:pPr>
              <w:pStyle w:val="ConsPlusNormal"/>
              <w:jc w:val="right"/>
            </w:pPr>
            <w:r>
              <w:t>160,00000</w:t>
            </w:r>
          </w:p>
        </w:tc>
        <w:tc>
          <w:tcPr>
            <w:tcW w:w="1928" w:type="dxa"/>
            <w:vAlign w:val="bottom"/>
          </w:tcPr>
          <w:p w:rsidR="00DC7124" w:rsidRDefault="00DC7124">
            <w:pPr>
              <w:pStyle w:val="ConsPlusNormal"/>
              <w:jc w:val="right"/>
            </w:pPr>
            <w:r>
              <w:t>160,00000</w:t>
            </w:r>
          </w:p>
        </w:tc>
        <w:tc>
          <w:tcPr>
            <w:tcW w:w="1928" w:type="dxa"/>
            <w:vAlign w:val="bottom"/>
          </w:tcPr>
          <w:p w:rsidR="00DC7124" w:rsidRDefault="00DC7124">
            <w:pPr>
              <w:pStyle w:val="ConsPlusNormal"/>
              <w:jc w:val="right"/>
            </w:pPr>
            <w:r>
              <w:t>160,00000</w:t>
            </w:r>
          </w:p>
        </w:tc>
      </w:tr>
      <w:tr w:rsidR="00DC7124">
        <w:tc>
          <w:tcPr>
            <w:tcW w:w="3855" w:type="dxa"/>
            <w:vAlign w:val="bottom"/>
          </w:tcPr>
          <w:p w:rsidR="00DC7124" w:rsidRDefault="00DC7124">
            <w:pPr>
              <w:pStyle w:val="ConsPlusNormal"/>
            </w:pPr>
            <w:r>
              <w:lastRenderedPageBreak/>
              <w:t>Публичные нормативные социальные выплаты гражданам</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04 1 00 60210</w:t>
            </w:r>
          </w:p>
        </w:tc>
        <w:tc>
          <w:tcPr>
            <w:tcW w:w="567" w:type="dxa"/>
            <w:vAlign w:val="bottom"/>
          </w:tcPr>
          <w:p w:rsidR="00DC7124" w:rsidRDefault="00DC7124">
            <w:pPr>
              <w:pStyle w:val="ConsPlusNormal"/>
              <w:jc w:val="center"/>
            </w:pPr>
            <w:r>
              <w:t>310</w:t>
            </w:r>
          </w:p>
        </w:tc>
        <w:tc>
          <w:tcPr>
            <w:tcW w:w="1984" w:type="dxa"/>
            <w:vAlign w:val="bottom"/>
          </w:tcPr>
          <w:p w:rsidR="00DC7124" w:rsidRDefault="00DC7124">
            <w:pPr>
              <w:pStyle w:val="ConsPlusNormal"/>
              <w:jc w:val="right"/>
            </w:pPr>
            <w:r>
              <w:t>114059,50000</w:t>
            </w:r>
          </w:p>
        </w:tc>
        <w:tc>
          <w:tcPr>
            <w:tcW w:w="1928" w:type="dxa"/>
            <w:vAlign w:val="bottom"/>
          </w:tcPr>
          <w:p w:rsidR="00DC7124" w:rsidRDefault="00DC7124">
            <w:pPr>
              <w:pStyle w:val="ConsPlusNormal"/>
              <w:jc w:val="right"/>
            </w:pPr>
            <w:r>
              <w:t>114059,50000</w:t>
            </w:r>
          </w:p>
        </w:tc>
        <w:tc>
          <w:tcPr>
            <w:tcW w:w="1928" w:type="dxa"/>
            <w:vAlign w:val="bottom"/>
          </w:tcPr>
          <w:p w:rsidR="00DC7124" w:rsidRDefault="00DC7124">
            <w:pPr>
              <w:pStyle w:val="ConsPlusNormal"/>
              <w:jc w:val="right"/>
            </w:pPr>
            <w:r>
              <w:t>114059,50000</w:t>
            </w:r>
          </w:p>
        </w:tc>
      </w:tr>
      <w:tr w:rsidR="00DC7124">
        <w:tc>
          <w:tcPr>
            <w:tcW w:w="3855" w:type="dxa"/>
            <w:vAlign w:val="bottom"/>
          </w:tcPr>
          <w:p w:rsidR="00DC7124" w:rsidRDefault="00DC7124">
            <w:pPr>
              <w:pStyle w:val="ConsPlusNormal"/>
            </w:pPr>
            <w:r>
              <w:t>Социальные выплаты гражданам, кроме публичных нормативных социальных выплат</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04 1 00 60210</w:t>
            </w:r>
          </w:p>
        </w:tc>
        <w:tc>
          <w:tcPr>
            <w:tcW w:w="567" w:type="dxa"/>
            <w:vAlign w:val="bottom"/>
          </w:tcPr>
          <w:p w:rsidR="00DC7124" w:rsidRDefault="00DC7124">
            <w:pPr>
              <w:pStyle w:val="ConsPlusNormal"/>
              <w:jc w:val="center"/>
            </w:pPr>
            <w:r>
              <w:t>320</w:t>
            </w:r>
          </w:p>
        </w:tc>
        <w:tc>
          <w:tcPr>
            <w:tcW w:w="1984" w:type="dxa"/>
            <w:vAlign w:val="bottom"/>
          </w:tcPr>
          <w:p w:rsidR="00DC7124" w:rsidRDefault="00DC7124">
            <w:pPr>
              <w:pStyle w:val="ConsPlusNormal"/>
              <w:jc w:val="right"/>
            </w:pPr>
            <w:r>
              <w:t>3000,00000</w:t>
            </w:r>
          </w:p>
        </w:tc>
        <w:tc>
          <w:tcPr>
            <w:tcW w:w="1928" w:type="dxa"/>
            <w:vAlign w:val="bottom"/>
          </w:tcPr>
          <w:p w:rsidR="00DC7124" w:rsidRDefault="00DC7124">
            <w:pPr>
              <w:pStyle w:val="ConsPlusNormal"/>
              <w:jc w:val="right"/>
            </w:pPr>
            <w:r>
              <w:t>3000,00000</w:t>
            </w:r>
          </w:p>
        </w:tc>
        <w:tc>
          <w:tcPr>
            <w:tcW w:w="1928" w:type="dxa"/>
            <w:vAlign w:val="bottom"/>
          </w:tcPr>
          <w:p w:rsidR="00DC7124" w:rsidRDefault="00DC7124">
            <w:pPr>
              <w:pStyle w:val="ConsPlusNormal"/>
              <w:jc w:val="right"/>
            </w:pPr>
            <w:r>
              <w:t>3000,00000</w:t>
            </w:r>
          </w:p>
        </w:tc>
      </w:tr>
      <w:tr w:rsidR="00DC7124">
        <w:tc>
          <w:tcPr>
            <w:tcW w:w="3855" w:type="dxa"/>
            <w:vAlign w:val="bottom"/>
          </w:tcPr>
          <w:p w:rsidR="00DC7124" w:rsidRDefault="00DC7124">
            <w:pPr>
              <w:pStyle w:val="ConsPlusNormal"/>
            </w:pPr>
            <w:r>
              <w:t>Реализация дополнительных мер социальной поддержки лиц, удостоенных звания "Герой Социалистического Труда"</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04 1 00 60220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68,30000</w:t>
            </w:r>
          </w:p>
        </w:tc>
        <w:tc>
          <w:tcPr>
            <w:tcW w:w="1928" w:type="dxa"/>
            <w:vAlign w:val="bottom"/>
          </w:tcPr>
          <w:p w:rsidR="00DC7124" w:rsidRDefault="00DC7124">
            <w:pPr>
              <w:pStyle w:val="ConsPlusNormal"/>
              <w:jc w:val="right"/>
            </w:pPr>
            <w:r>
              <w:t>68,30000</w:t>
            </w:r>
          </w:p>
        </w:tc>
        <w:tc>
          <w:tcPr>
            <w:tcW w:w="1928" w:type="dxa"/>
            <w:vAlign w:val="bottom"/>
          </w:tcPr>
          <w:p w:rsidR="00DC7124" w:rsidRDefault="00DC7124">
            <w:pPr>
              <w:pStyle w:val="ConsPlusNormal"/>
              <w:jc w:val="right"/>
            </w:pPr>
            <w:r>
              <w:t>68,30000</w:t>
            </w:r>
          </w:p>
        </w:tc>
      </w:tr>
      <w:tr w:rsidR="00DC7124">
        <w:tc>
          <w:tcPr>
            <w:tcW w:w="3855" w:type="dxa"/>
            <w:vAlign w:val="bottom"/>
          </w:tcPr>
          <w:p w:rsidR="00DC7124" w:rsidRDefault="00DC7124">
            <w:pPr>
              <w:pStyle w:val="ConsPlusNormal"/>
            </w:pPr>
            <w:r>
              <w:t>Публичные нормативные социальные выплаты гражданам</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04 1 00 60220</w:t>
            </w:r>
          </w:p>
        </w:tc>
        <w:tc>
          <w:tcPr>
            <w:tcW w:w="567" w:type="dxa"/>
            <w:vAlign w:val="bottom"/>
          </w:tcPr>
          <w:p w:rsidR="00DC7124" w:rsidRDefault="00DC7124">
            <w:pPr>
              <w:pStyle w:val="ConsPlusNormal"/>
              <w:jc w:val="center"/>
            </w:pPr>
            <w:r>
              <w:t>310</w:t>
            </w:r>
          </w:p>
        </w:tc>
        <w:tc>
          <w:tcPr>
            <w:tcW w:w="1984" w:type="dxa"/>
            <w:vAlign w:val="bottom"/>
          </w:tcPr>
          <w:p w:rsidR="00DC7124" w:rsidRDefault="00DC7124">
            <w:pPr>
              <w:pStyle w:val="ConsPlusNormal"/>
              <w:jc w:val="right"/>
            </w:pPr>
            <w:r>
              <w:t>68,30000</w:t>
            </w:r>
          </w:p>
        </w:tc>
        <w:tc>
          <w:tcPr>
            <w:tcW w:w="1928" w:type="dxa"/>
            <w:vAlign w:val="bottom"/>
          </w:tcPr>
          <w:p w:rsidR="00DC7124" w:rsidRDefault="00DC7124">
            <w:pPr>
              <w:pStyle w:val="ConsPlusNormal"/>
              <w:jc w:val="right"/>
            </w:pPr>
            <w:r>
              <w:t>68,30000</w:t>
            </w:r>
          </w:p>
        </w:tc>
        <w:tc>
          <w:tcPr>
            <w:tcW w:w="1928" w:type="dxa"/>
            <w:vAlign w:val="bottom"/>
          </w:tcPr>
          <w:p w:rsidR="00DC7124" w:rsidRDefault="00DC7124">
            <w:pPr>
              <w:pStyle w:val="ConsPlusNormal"/>
              <w:jc w:val="right"/>
            </w:pPr>
            <w:r>
              <w:t>68,30000</w:t>
            </w:r>
          </w:p>
        </w:tc>
      </w:tr>
      <w:tr w:rsidR="00DC7124">
        <w:tc>
          <w:tcPr>
            <w:tcW w:w="3855" w:type="dxa"/>
            <w:vAlign w:val="bottom"/>
          </w:tcPr>
          <w:p w:rsidR="00DC7124" w:rsidRDefault="00DC7124">
            <w:pPr>
              <w:pStyle w:val="ConsPlusNormal"/>
            </w:pPr>
            <w:r>
              <w:t>Предоставление мер социальной поддержки ветеранов труда Новгородской области</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04 1 00 60240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699507,30000</w:t>
            </w:r>
          </w:p>
        </w:tc>
        <w:tc>
          <w:tcPr>
            <w:tcW w:w="1928" w:type="dxa"/>
            <w:vAlign w:val="bottom"/>
          </w:tcPr>
          <w:p w:rsidR="00DC7124" w:rsidRDefault="00DC7124">
            <w:pPr>
              <w:pStyle w:val="ConsPlusNormal"/>
              <w:jc w:val="right"/>
            </w:pPr>
            <w:r>
              <w:t>699507,30000</w:t>
            </w:r>
          </w:p>
        </w:tc>
        <w:tc>
          <w:tcPr>
            <w:tcW w:w="1928" w:type="dxa"/>
            <w:vAlign w:val="bottom"/>
          </w:tcPr>
          <w:p w:rsidR="00DC7124" w:rsidRDefault="00DC7124">
            <w:pPr>
              <w:pStyle w:val="ConsPlusNormal"/>
              <w:jc w:val="right"/>
            </w:pPr>
            <w:r>
              <w:t>699507,30000</w:t>
            </w:r>
          </w:p>
        </w:tc>
      </w:tr>
      <w:tr w:rsidR="00DC7124">
        <w:tc>
          <w:tcPr>
            <w:tcW w:w="3855"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04 1 00 60240</w:t>
            </w:r>
          </w:p>
        </w:tc>
        <w:tc>
          <w:tcPr>
            <w:tcW w:w="567" w:type="dxa"/>
            <w:vAlign w:val="bottom"/>
          </w:tcPr>
          <w:p w:rsidR="00DC7124" w:rsidRDefault="00DC7124">
            <w:pPr>
              <w:pStyle w:val="ConsPlusNormal"/>
              <w:jc w:val="center"/>
            </w:pPr>
            <w:r>
              <w:t>240</w:t>
            </w:r>
          </w:p>
        </w:tc>
        <w:tc>
          <w:tcPr>
            <w:tcW w:w="1984" w:type="dxa"/>
            <w:vAlign w:val="bottom"/>
          </w:tcPr>
          <w:p w:rsidR="00DC7124" w:rsidRDefault="00DC7124">
            <w:pPr>
              <w:pStyle w:val="ConsPlusNormal"/>
              <w:jc w:val="right"/>
            </w:pPr>
            <w:r>
              <w:t>4500,00000</w:t>
            </w:r>
          </w:p>
        </w:tc>
        <w:tc>
          <w:tcPr>
            <w:tcW w:w="1928" w:type="dxa"/>
            <w:vAlign w:val="bottom"/>
          </w:tcPr>
          <w:p w:rsidR="00DC7124" w:rsidRDefault="00DC7124">
            <w:pPr>
              <w:pStyle w:val="ConsPlusNormal"/>
              <w:jc w:val="right"/>
            </w:pPr>
            <w:r>
              <w:t>4500,00000</w:t>
            </w:r>
          </w:p>
        </w:tc>
        <w:tc>
          <w:tcPr>
            <w:tcW w:w="1928" w:type="dxa"/>
            <w:vAlign w:val="bottom"/>
          </w:tcPr>
          <w:p w:rsidR="00DC7124" w:rsidRDefault="00DC7124">
            <w:pPr>
              <w:pStyle w:val="ConsPlusNormal"/>
              <w:jc w:val="right"/>
            </w:pPr>
            <w:r>
              <w:t>4500,00000</w:t>
            </w:r>
          </w:p>
        </w:tc>
      </w:tr>
      <w:tr w:rsidR="00DC7124">
        <w:tc>
          <w:tcPr>
            <w:tcW w:w="3855" w:type="dxa"/>
            <w:vAlign w:val="bottom"/>
          </w:tcPr>
          <w:p w:rsidR="00DC7124" w:rsidRDefault="00DC7124">
            <w:pPr>
              <w:pStyle w:val="ConsPlusNormal"/>
            </w:pPr>
            <w:r>
              <w:t>Публичные нормативные социальные выплаты гражданам</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04 1 00 60240</w:t>
            </w:r>
          </w:p>
        </w:tc>
        <w:tc>
          <w:tcPr>
            <w:tcW w:w="567" w:type="dxa"/>
            <w:vAlign w:val="bottom"/>
          </w:tcPr>
          <w:p w:rsidR="00DC7124" w:rsidRDefault="00DC7124">
            <w:pPr>
              <w:pStyle w:val="ConsPlusNormal"/>
              <w:jc w:val="center"/>
            </w:pPr>
            <w:r>
              <w:t>310</w:t>
            </w:r>
          </w:p>
        </w:tc>
        <w:tc>
          <w:tcPr>
            <w:tcW w:w="1984" w:type="dxa"/>
            <w:vAlign w:val="bottom"/>
          </w:tcPr>
          <w:p w:rsidR="00DC7124" w:rsidRDefault="00DC7124">
            <w:pPr>
              <w:pStyle w:val="ConsPlusNormal"/>
              <w:jc w:val="right"/>
            </w:pPr>
            <w:r>
              <w:t>695007,30000</w:t>
            </w:r>
          </w:p>
        </w:tc>
        <w:tc>
          <w:tcPr>
            <w:tcW w:w="1928" w:type="dxa"/>
            <w:vAlign w:val="bottom"/>
          </w:tcPr>
          <w:p w:rsidR="00DC7124" w:rsidRDefault="00DC7124">
            <w:pPr>
              <w:pStyle w:val="ConsPlusNormal"/>
              <w:jc w:val="right"/>
            </w:pPr>
            <w:r>
              <w:t>695007,30000</w:t>
            </w:r>
          </w:p>
        </w:tc>
        <w:tc>
          <w:tcPr>
            <w:tcW w:w="1928" w:type="dxa"/>
            <w:vAlign w:val="bottom"/>
          </w:tcPr>
          <w:p w:rsidR="00DC7124" w:rsidRDefault="00DC7124">
            <w:pPr>
              <w:pStyle w:val="ConsPlusNormal"/>
              <w:jc w:val="right"/>
            </w:pPr>
            <w:r>
              <w:t>695007,30000</w:t>
            </w:r>
          </w:p>
        </w:tc>
      </w:tr>
      <w:tr w:rsidR="00DC7124">
        <w:tc>
          <w:tcPr>
            <w:tcW w:w="3855" w:type="dxa"/>
            <w:vAlign w:val="bottom"/>
          </w:tcPr>
          <w:p w:rsidR="00DC7124" w:rsidRDefault="00DC7124">
            <w:pPr>
              <w:pStyle w:val="ConsPlusNormal"/>
            </w:pPr>
            <w:r>
              <w:t>Оказание социальной поддержки малоимущим семьям (малоимущим одиноко проживающим гражданам) на газификацию их домовладений</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04 1 00 60270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21175,00000</w:t>
            </w:r>
          </w:p>
        </w:tc>
        <w:tc>
          <w:tcPr>
            <w:tcW w:w="1928" w:type="dxa"/>
            <w:vAlign w:val="bottom"/>
          </w:tcPr>
          <w:p w:rsidR="00DC7124" w:rsidRDefault="00DC7124">
            <w:pPr>
              <w:pStyle w:val="ConsPlusNormal"/>
              <w:jc w:val="right"/>
            </w:pPr>
            <w:r>
              <w:t>21175,00000</w:t>
            </w:r>
          </w:p>
        </w:tc>
        <w:tc>
          <w:tcPr>
            <w:tcW w:w="1928" w:type="dxa"/>
            <w:vAlign w:val="bottom"/>
          </w:tcPr>
          <w:p w:rsidR="00DC7124" w:rsidRDefault="00DC7124">
            <w:pPr>
              <w:pStyle w:val="ConsPlusNormal"/>
              <w:jc w:val="right"/>
            </w:pPr>
            <w:r>
              <w:t>21175,00000</w:t>
            </w:r>
          </w:p>
        </w:tc>
      </w:tr>
      <w:tr w:rsidR="00DC7124">
        <w:tc>
          <w:tcPr>
            <w:tcW w:w="3855"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04 1 00 60270</w:t>
            </w:r>
          </w:p>
        </w:tc>
        <w:tc>
          <w:tcPr>
            <w:tcW w:w="567" w:type="dxa"/>
            <w:vAlign w:val="bottom"/>
          </w:tcPr>
          <w:p w:rsidR="00DC7124" w:rsidRDefault="00DC7124">
            <w:pPr>
              <w:pStyle w:val="ConsPlusNormal"/>
              <w:jc w:val="center"/>
            </w:pPr>
            <w:r>
              <w:t>240</w:t>
            </w:r>
          </w:p>
        </w:tc>
        <w:tc>
          <w:tcPr>
            <w:tcW w:w="1984" w:type="dxa"/>
            <w:vAlign w:val="bottom"/>
          </w:tcPr>
          <w:p w:rsidR="00DC7124" w:rsidRDefault="00DC7124">
            <w:pPr>
              <w:pStyle w:val="ConsPlusNormal"/>
              <w:jc w:val="right"/>
            </w:pPr>
            <w:r>
              <w:t>10,00000</w:t>
            </w:r>
          </w:p>
        </w:tc>
        <w:tc>
          <w:tcPr>
            <w:tcW w:w="1928" w:type="dxa"/>
            <w:vAlign w:val="bottom"/>
          </w:tcPr>
          <w:p w:rsidR="00DC7124" w:rsidRDefault="00DC7124">
            <w:pPr>
              <w:pStyle w:val="ConsPlusNormal"/>
              <w:jc w:val="right"/>
            </w:pPr>
            <w:r>
              <w:t>10,00000</w:t>
            </w:r>
          </w:p>
        </w:tc>
        <w:tc>
          <w:tcPr>
            <w:tcW w:w="1928" w:type="dxa"/>
            <w:vAlign w:val="bottom"/>
          </w:tcPr>
          <w:p w:rsidR="00DC7124" w:rsidRDefault="00DC7124">
            <w:pPr>
              <w:pStyle w:val="ConsPlusNormal"/>
              <w:jc w:val="right"/>
            </w:pPr>
            <w:r>
              <w:t>10,00000</w:t>
            </w:r>
          </w:p>
        </w:tc>
      </w:tr>
      <w:tr w:rsidR="00DC7124">
        <w:tc>
          <w:tcPr>
            <w:tcW w:w="3855" w:type="dxa"/>
            <w:vAlign w:val="bottom"/>
          </w:tcPr>
          <w:p w:rsidR="00DC7124" w:rsidRDefault="00DC7124">
            <w:pPr>
              <w:pStyle w:val="ConsPlusNormal"/>
            </w:pPr>
            <w:r>
              <w:t>Публичные нормативные социальные выплаты гражданам</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04 1 00 60270</w:t>
            </w:r>
          </w:p>
        </w:tc>
        <w:tc>
          <w:tcPr>
            <w:tcW w:w="567" w:type="dxa"/>
            <w:vAlign w:val="bottom"/>
          </w:tcPr>
          <w:p w:rsidR="00DC7124" w:rsidRDefault="00DC7124">
            <w:pPr>
              <w:pStyle w:val="ConsPlusNormal"/>
              <w:jc w:val="center"/>
            </w:pPr>
            <w:r>
              <w:t>310</w:t>
            </w:r>
          </w:p>
        </w:tc>
        <w:tc>
          <w:tcPr>
            <w:tcW w:w="1984" w:type="dxa"/>
            <w:vAlign w:val="bottom"/>
          </w:tcPr>
          <w:p w:rsidR="00DC7124" w:rsidRDefault="00DC7124">
            <w:pPr>
              <w:pStyle w:val="ConsPlusNormal"/>
              <w:jc w:val="right"/>
            </w:pPr>
            <w:r>
              <w:t>21165,00000</w:t>
            </w:r>
          </w:p>
        </w:tc>
        <w:tc>
          <w:tcPr>
            <w:tcW w:w="1928" w:type="dxa"/>
            <w:vAlign w:val="bottom"/>
          </w:tcPr>
          <w:p w:rsidR="00DC7124" w:rsidRDefault="00DC7124">
            <w:pPr>
              <w:pStyle w:val="ConsPlusNormal"/>
              <w:jc w:val="right"/>
            </w:pPr>
            <w:r>
              <w:t>21165,00000</w:t>
            </w:r>
          </w:p>
        </w:tc>
        <w:tc>
          <w:tcPr>
            <w:tcW w:w="1928" w:type="dxa"/>
            <w:vAlign w:val="bottom"/>
          </w:tcPr>
          <w:p w:rsidR="00DC7124" w:rsidRDefault="00DC7124">
            <w:pPr>
              <w:pStyle w:val="ConsPlusNormal"/>
              <w:jc w:val="right"/>
            </w:pPr>
            <w:r>
              <w:t>21165,00000</w:t>
            </w:r>
          </w:p>
        </w:tc>
      </w:tr>
      <w:tr w:rsidR="00DC7124">
        <w:tc>
          <w:tcPr>
            <w:tcW w:w="3855" w:type="dxa"/>
            <w:vAlign w:val="bottom"/>
          </w:tcPr>
          <w:p w:rsidR="00DC7124" w:rsidRDefault="00DC7124">
            <w:pPr>
              <w:pStyle w:val="ConsPlusNormal"/>
            </w:pPr>
            <w:r>
              <w:t>Предоставление мер социальной поддержки ветеранов труда и граждан, приравненных к ним</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04 1 00 60410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1058385,00000</w:t>
            </w:r>
          </w:p>
        </w:tc>
        <w:tc>
          <w:tcPr>
            <w:tcW w:w="1928" w:type="dxa"/>
            <w:vAlign w:val="bottom"/>
          </w:tcPr>
          <w:p w:rsidR="00DC7124" w:rsidRDefault="00DC7124">
            <w:pPr>
              <w:pStyle w:val="ConsPlusNormal"/>
              <w:jc w:val="right"/>
            </w:pPr>
            <w:r>
              <w:t>1058385,00000</w:t>
            </w:r>
          </w:p>
        </w:tc>
        <w:tc>
          <w:tcPr>
            <w:tcW w:w="1928" w:type="dxa"/>
            <w:vAlign w:val="bottom"/>
          </w:tcPr>
          <w:p w:rsidR="00DC7124" w:rsidRDefault="00DC7124">
            <w:pPr>
              <w:pStyle w:val="ConsPlusNormal"/>
              <w:jc w:val="right"/>
            </w:pPr>
            <w:r>
              <w:t>1058385,00000</w:t>
            </w:r>
          </w:p>
        </w:tc>
      </w:tr>
      <w:tr w:rsidR="00DC7124">
        <w:tc>
          <w:tcPr>
            <w:tcW w:w="3855"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04 1 00 60410</w:t>
            </w:r>
          </w:p>
        </w:tc>
        <w:tc>
          <w:tcPr>
            <w:tcW w:w="567" w:type="dxa"/>
            <w:vAlign w:val="bottom"/>
          </w:tcPr>
          <w:p w:rsidR="00DC7124" w:rsidRDefault="00DC7124">
            <w:pPr>
              <w:pStyle w:val="ConsPlusNormal"/>
              <w:jc w:val="center"/>
            </w:pPr>
            <w:r>
              <w:t>240</w:t>
            </w:r>
          </w:p>
        </w:tc>
        <w:tc>
          <w:tcPr>
            <w:tcW w:w="1984" w:type="dxa"/>
            <w:vAlign w:val="bottom"/>
          </w:tcPr>
          <w:p w:rsidR="00DC7124" w:rsidRDefault="00DC7124">
            <w:pPr>
              <w:pStyle w:val="ConsPlusNormal"/>
              <w:jc w:val="right"/>
            </w:pPr>
            <w:r>
              <w:t>7800,00000</w:t>
            </w:r>
          </w:p>
        </w:tc>
        <w:tc>
          <w:tcPr>
            <w:tcW w:w="1928" w:type="dxa"/>
            <w:vAlign w:val="bottom"/>
          </w:tcPr>
          <w:p w:rsidR="00DC7124" w:rsidRDefault="00DC7124">
            <w:pPr>
              <w:pStyle w:val="ConsPlusNormal"/>
              <w:jc w:val="right"/>
            </w:pPr>
            <w:r>
              <w:t>7800,00000</w:t>
            </w:r>
          </w:p>
        </w:tc>
        <w:tc>
          <w:tcPr>
            <w:tcW w:w="1928" w:type="dxa"/>
            <w:vAlign w:val="bottom"/>
          </w:tcPr>
          <w:p w:rsidR="00DC7124" w:rsidRDefault="00DC7124">
            <w:pPr>
              <w:pStyle w:val="ConsPlusNormal"/>
              <w:jc w:val="right"/>
            </w:pPr>
            <w:r>
              <w:t>7800,00000</w:t>
            </w:r>
          </w:p>
        </w:tc>
      </w:tr>
      <w:tr w:rsidR="00DC7124">
        <w:tc>
          <w:tcPr>
            <w:tcW w:w="3855" w:type="dxa"/>
            <w:vAlign w:val="bottom"/>
          </w:tcPr>
          <w:p w:rsidR="00DC7124" w:rsidRDefault="00DC7124">
            <w:pPr>
              <w:pStyle w:val="ConsPlusNormal"/>
            </w:pPr>
            <w:r>
              <w:t>Публичные нормативные социальные выплаты гражданам</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04 1 00 60410</w:t>
            </w:r>
          </w:p>
        </w:tc>
        <w:tc>
          <w:tcPr>
            <w:tcW w:w="567" w:type="dxa"/>
            <w:vAlign w:val="bottom"/>
          </w:tcPr>
          <w:p w:rsidR="00DC7124" w:rsidRDefault="00DC7124">
            <w:pPr>
              <w:pStyle w:val="ConsPlusNormal"/>
              <w:jc w:val="center"/>
            </w:pPr>
            <w:r>
              <w:t>310</w:t>
            </w:r>
          </w:p>
        </w:tc>
        <w:tc>
          <w:tcPr>
            <w:tcW w:w="1984" w:type="dxa"/>
            <w:vAlign w:val="bottom"/>
          </w:tcPr>
          <w:p w:rsidR="00DC7124" w:rsidRDefault="00DC7124">
            <w:pPr>
              <w:pStyle w:val="ConsPlusNormal"/>
              <w:jc w:val="right"/>
            </w:pPr>
            <w:r>
              <w:t>1050585,00000</w:t>
            </w:r>
          </w:p>
        </w:tc>
        <w:tc>
          <w:tcPr>
            <w:tcW w:w="1928" w:type="dxa"/>
            <w:vAlign w:val="bottom"/>
          </w:tcPr>
          <w:p w:rsidR="00DC7124" w:rsidRDefault="00DC7124">
            <w:pPr>
              <w:pStyle w:val="ConsPlusNormal"/>
              <w:jc w:val="right"/>
            </w:pPr>
            <w:r>
              <w:t>1050585,00000</w:t>
            </w:r>
          </w:p>
        </w:tc>
        <w:tc>
          <w:tcPr>
            <w:tcW w:w="1928" w:type="dxa"/>
            <w:vAlign w:val="bottom"/>
          </w:tcPr>
          <w:p w:rsidR="00DC7124" w:rsidRDefault="00DC7124">
            <w:pPr>
              <w:pStyle w:val="ConsPlusNormal"/>
              <w:jc w:val="right"/>
            </w:pPr>
            <w:r>
              <w:t>1050585,00000</w:t>
            </w:r>
          </w:p>
        </w:tc>
      </w:tr>
      <w:tr w:rsidR="00DC7124">
        <w:tc>
          <w:tcPr>
            <w:tcW w:w="3855" w:type="dxa"/>
            <w:vAlign w:val="bottom"/>
          </w:tcPr>
          <w:p w:rsidR="00DC7124" w:rsidRDefault="00DC7124">
            <w:pPr>
              <w:pStyle w:val="ConsPlusNormal"/>
            </w:pPr>
            <w:r>
              <w:t>Предоставление мер социальной поддержки тружеников тыла</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04 1 00 60420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5261,10000</w:t>
            </w:r>
          </w:p>
        </w:tc>
        <w:tc>
          <w:tcPr>
            <w:tcW w:w="1928" w:type="dxa"/>
            <w:vAlign w:val="bottom"/>
          </w:tcPr>
          <w:p w:rsidR="00DC7124" w:rsidRDefault="00DC7124">
            <w:pPr>
              <w:pStyle w:val="ConsPlusNormal"/>
              <w:jc w:val="right"/>
            </w:pPr>
            <w:r>
              <w:t>5261,10000</w:t>
            </w:r>
          </w:p>
        </w:tc>
        <w:tc>
          <w:tcPr>
            <w:tcW w:w="1928" w:type="dxa"/>
            <w:vAlign w:val="bottom"/>
          </w:tcPr>
          <w:p w:rsidR="00DC7124" w:rsidRDefault="00DC7124">
            <w:pPr>
              <w:pStyle w:val="ConsPlusNormal"/>
              <w:jc w:val="right"/>
            </w:pPr>
            <w:r>
              <w:t>5261,10000</w:t>
            </w:r>
          </w:p>
        </w:tc>
      </w:tr>
      <w:tr w:rsidR="00DC7124">
        <w:tc>
          <w:tcPr>
            <w:tcW w:w="3855" w:type="dxa"/>
            <w:vAlign w:val="bottom"/>
          </w:tcPr>
          <w:p w:rsidR="00DC7124" w:rsidRDefault="00DC7124">
            <w:pPr>
              <w:pStyle w:val="ConsPlusNormal"/>
            </w:pPr>
            <w:r>
              <w:t xml:space="preserve">Иные закупки товаров, работ и услуг для </w:t>
            </w:r>
            <w:r>
              <w:lastRenderedPageBreak/>
              <w:t>обеспечения государственных (муниципальных) нужд</w:t>
            </w:r>
          </w:p>
        </w:tc>
        <w:tc>
          <w:tcPr>
            <w:tcW w:w="567" w:type="dxa"/>
            <w:vAlign w:val="bottom"/>
          </w:tcPr>
          <w:p w:rsidR="00DC7124" w:rsidRDefault="00DC7124">
            <w:pPr>
              <w:pStyle w:val="ConsPlusNormal"/>
              <w:jc w:val="center"/>
            </w:pPr>
            <w:r>
              <w:lastRenderedPageBreak/>
              <w:t>948</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04 1 00 60420</w:t>
            </w:r>
          </w:p>
        </w:tc>
        <w:tc>
          <w:tcPr>
            <w:tcW w:w="567" w:type="dxa"/>
            <w:vAlign w:val="bottom"/>
          </w:tcPr>
          <w:p w:rsidR="00DC7124" w:rsidRDefault="00DC7124">
            <w:pPr>
              <w:pStyle w:val="ConsPlusNormal"/>
              <w:jc w:val="center"/>
            </w:pPr>
            <w:r>
              <w:t>240</w:t>
            </w:r>
          </w:p>
        </w:tc>
        <w:tc>
          <w:tcPr>
            <w:tcW w:w="1984" w:type="dxa"/>
            <w:vAlign w:val="bottom"/>
          </w:tcPr>
          <w:p w:rsidR="00DC7124" w:rsidRDefault="00DC7124">
            <w:pPr>
              <w:pStyle w:val="ConsPlusNormal"/>
              <w:jc w:val="right"/>
            </w:pPr>
            <w:r>
              <w:t>84,10000</w:t>
            </w:r>
          </w:p>
        </w:tc>
        <w:tc>
          <w:tcPr>
            <w:tcW w:w="1928" w:type="dxa"/>
            <w:vAlign w:val="bottom"/>
          </w:tcPr>
          <w:p w:rsidR="00DC7124" w:rsidRDefault="00DC7124">
            <w:pPr>
              <w:pStyle w:val="ConsPlusNormal"/>
              <w:jc w:val="right"/>
            </w:pPr>
            <w:r>
              <w:t>84,10000</w:t>
            </w:r>
          </w:p>
        </w:tc>
        <w:tc>
          <w:tcPr>
            <w:tcW w:w="1928" w:type="dxa"/>
            <w:vAlign w:val="bottom"/>
          </w:tcPr>
          <w:p w:rsidR="00DC7124" w:rsidRDefault="00DC7124">
            <w:pPr>
              <w:pStyle w:val="ConsPlusNormal"/>
              <w:jc w:val="right"/>
            </w:pPr>
            <w:r>
              <w:t>84,10000</w:t>
            </w:r>
          </w:p>
        </w:tc>
      </w:tr>
      <w:tr w:rsidR="00DC7124">
        <w:tc>
          <w:tcPr>
            <w:tcW w:w="3855" w:type="dxa"/>
            <w:vAlign w:val="bottom"/>
          </w:tcPr>
          <w:p w:rsidR="00DC7124" w:rsidRDefault="00DC7124">
            <w:pPr>
              <w:pStyle w:val="ConsPlusNormal"/>
            </w:pPr>
            <w:r>
              <w:lastRenderedPageBreak/>
              <w:t>Публичные нормативные социальные выплаты гражданам</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04 1 00 60420</w:t>
            </w:r>
          </w:p>
        </w:tc>
        <w:tc>
          <w:tcPr>
            <w:tcW w:w="567" w:type="dxa"/>
            <w:vAlign w:val="bottom"/>
          </w:tcPr>
          <w:p w:rsidR="00DC7124" w:rsidRDefault="00DC7124">
            <w:pPr>
              <w:pStyle w:val="ConsPlusNormal"/>
              <w:jc w:val="center"/>
            </w:pPr>
            <w:r>
              <w:t>310</w:t>
            </w:r>
          </w:p>
        </w:tc>
        <w:tc>
          <w:tcPr>
            <w:tcW w:w="1984" w:type="dxa"/>
            <w:vAlign w:val="bottom"/>
          </w:tcPr>
          <w:p w:rsidR="00DC7124" w:rsidRDefault="00DC7124">
            <w:pPr>
              <w:pStyle w:val="ConsPlusNormal"/>
              <w:jc w:val="right"/>
            </w:pPr>
            <w:r>
              <w:t>5177,00000</w:t>
            </w:r>
          </w:p>
        </w:tc>
        <w:tc>
          <w:tcPr>
            <w:tcW w:w="1928" w:type="dxa"/>
            <w:vAlign w:val="bottom"/>
          </w:tcPr>
          <w:p w:rsidR="00DC7124" w:rsidRDefault="00DC7124">
            <w:pPr>
              <w:pStyle w:val="ConsPlusNormal"/>
              <w:jc w:val="right"/>
            </w:pPr>
            <w:r>
              <w:t>5177,00000</w:t>
            </w:r>
          </w:p>
        </w:tc>
        <w:tc>
          <w:tcPr>
            <w:tcW w:w="1928" w:type="dxa"/>
            <w:vAlign w:val="bottom"/>
          </w:tcPr>
          <w:p w:rsidR="00DC7124" w:rsidRDefault="00DC7124">
            <w:pPr>
              <w:pStyle w:val="ConsPlusNormal"/>
              <w:jc w:val="right"/>
            </w:pPr>
            <w:r>
              <w:t>5177,00000</w:t>
            </w:r>
          </w:p>
        </w:tc>
      </w:tr>
      <w:tr w:rsidR="00DC7124">
        <w:tc>
          <w:tcPr>
            <w:tcW w:w="3855" w:type="dxa"/>
            <w:vAlign w:val="bottom"/>
          </w:tcPr>
          <w:p w:rsidR="00DC7124" w:rsidRDefault="00DC7124">
            <w:pPr>
              <w:pStyle w:val="ConsPlusNormal"/>
            </w:pPr>
            <w:r>
              <w:t>Предоставление мер социальной поддержки реабилитированных лиц и лиц, признанных пострадавшими от политических репрессий</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04 1 00 60430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25796,20000</w:t>
            </w:r>
          </w:p>
        </w:tc>
        <w:tc>
          <w:tcPr>
            <w:tcW w:w="1928" w:type="dxa"/>
            <w:vAlign w:val="bottom"/>
          </w:tcPr>
          <w:p w:rsidR="00DC7124" w:rsidRDefault="00DC7124">
            <w:pPr>
              <w:pStyle w:val="ConsPlusNormal"/>
              <w:jc w:val="right"/>
            </w:pPr>
            <w:r>
              <w:t>25796,20000</w:t>
            </w:r>
          </w:p>
        </w:tc>
        <w:tc>
          <w:tcPr>
            <w:tcW w:w="1928" w:type="dxa"/>
            <w:vAlign w:val="bottom"/>
          </w:tcPr>
          <w:p w:rsidR="00DC7124" w:rsidRDefault="00DC7124">
            <w:pPr>
              <w:pStyle w:val="ConsPlusNormal"/>
              <w:jc w:val="right"/>
            </w:pPr>
            <w:r>
              <w:t>25796,20000</w:t>
            </w:r>
          </w:p>
        </w:tc>
      </w:tr>
      <w:tr w:rsidR="00DC7124">
        <w:tc>
          <w:tcPr>
            <w:tcW w:w="3855"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04 1 00 60430</w:t>
            </w:r>
          </w:p>
        </w:tc>
        <w:tc>
          <w:tcPr>
            <w:tcW w:w="567" w:type="dxa"/>
            <w:vAlign w:val="bottom"/>
          </w:tcPr>
          <w:p w:rsidR="00DC7124" w:rsidRDefault="00DC7124">
            <w:pPr>
              <w:pStyle w:val="ConsPlusNormal"/>
              <w:jc w:val="center"/>
            </w:pPr>
            <w:r>
              <w:t>240</w:t>
            </w:r>
          </w:p>
        </w:tc>
        <w:tc>
          <w:tcPr>
            <w:tcW w:w="1984" w:type="dxa"/>
            <w:vAlign w:val="bottom"/>
          </w:tcPr>
          <w:p w:rsidR="00DC7124" w:rsidRDefault="00DC7124">
            <w:pPr>
              <w:pStyle w:val="ConsPlusNormal"/>
              <w:jc w:val="right"/>
            </w:pPr>
            <w:r>
              <w:t>220,00000</w:t>
            </w:r>
          </w:p>
        </w:tc>
        <w:tc>
          <w:tcPr>
            <w:tcW w:w="1928" w:type="dxa"/>
            <w:vAlign w:val="bottom"/>
          </w:tcPr>
          <w:p w:rsidR="00DC7124" w:rsidRDefault="00DC7124">
            <w:pPr>
              <w:pStyle w:val="ConsPlusNormal"/>
              <w:jc w:val="right"/>
            </w:pPr>
            <w:r>
              <w:t>220,00000</w:t>
            </w:r>
          </w:p>
        </w:tc>
        <w:tc>
          <w:tcPr>
            <w:tcW w:w="1928" w:type="dxa"/>
            <w:vAlign w:val="bottom"/>
          </w:tcPr>
          <w:p w:rsidR="00DC7124" w:rsidRDefault="00DC7124">
            <w:pPr>
              <w:pStyle w:val="ConsPlusNormal"/>
              <w:jc w:val="right"/>
            </w:pPr>
            <w:r>
              <w:t>220,00000</w:t>
            </w:r>
          </w:p>
        </w:tc>
      </w:tr>
      <w:tr w:rsidR="00DC7124">
        <w:tc>
          <w:tcPr>
            <w:tcW w:w="3855" w:type="dxa"/>
            <w:vAlign w:val="bottom"/>
          </w:tcPr>
          <w:p w:rsidR="00DC7124" w:rsidRDefault="00DC7124">
            <w:pPr>
              <w:pStyle w:val="ConsPlusNormal"/>
            </w:pPr>
            <w:r>
              <w:t>Публичные нормативные социальные выплаты гражданам</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04 1 00 60430</w:t>
            </w:r>
          </w:p>
        </w:tc>
        <w:tc>
          <w:tcPr>
            <w:tcW w:w="567" w:type="dxa"/>
            <w:vAlign w:val="bottom"/>
          </w:tcPr>
          <w:p w:rsidR="00DC7124" w:rsidRDefault="00DC7124">
            <w:pPr>
              <w:pStyle w:val="ConsPlusNormal"/>
              <w:jc w:val="center"/>
            </w:pPr>
            <w:r>
              <w:t>310</w:t>
            </w:r>
          </w:p>
        </w:tc>
        <w:tc>
          <w:tcPr>
            <w:tcW w:w="1984" w:type="dxa"/>
            <w:vAlign w:val="bottom"/>
          </w:tcPr>
          <w:p w:rsidR="00DC7124" w:rsidRDefault="00DC7124">
            <w:pPr>
              <w:pStyle w:val="ConsPlusNormal"/>
              <w:jc w:val="right"/>
            </w:pPr>
            <w:r>
              <w:t>25576,20000</w:t>
            </w:r>
          </w:p>
        </w:tc>
        <w:tc>
          <w:tcPr>
            <w:tcW w:w="1928" w:type="dxa"/>
            <w:vAlign w:val="bottom"/>
          </w:tcPr>
          <w:p w:rsidR="00DC7124" w:rsidRDefault="00DC7124">
            <w:pPr>
              <w:pStyle w:val="ConsPlusNormal"/>
              <w:jc w:val="right"/>
            </w:pPr>
            <w:r>
              <w:t>25576,20000</w:t>
            </w:r>
          </w:p>
        </w:tc>
        <w:tc>
          <w:tcPr>
            <w:tcW w:w="1928" w:type="dxa"/>
            <w:vAlign w:val="bottom"/>
          </w:tcPr>
          <w:p w:rsidR="00DC7124" w:rsidRDefault="00DC7124">
            <w:pPr>
              <w:pStyle w:val="ConsPlusNormal"/>
              <w:jc w:val="right"/>
            </w:pPr>
            <w:r>
              <w:t>25576,20000</w:t>
            </w:r>
          </w:p>
        </w:tc>
      </w:tr>
      <w:tr w:rsidR="00DC7124">
        <w:tc>
          <w:tcPr>
            <w:tcW w:w="3855" w:type="dxa"/>
            <w:vAlign w:val="bottom"/>
          </w:tcPr>
          <w:p w:rsidR="00DC7124" w:rsidRDefault="00DC7124">
            <w:pPr>
              <w:pStyle w:val="ConsPlusNormal"/>
            </w:pPr>
            <w:r>
              <w:t>Предоставление дополнительных мер социальной поддержки в виде единовременной денежной выплаты на проведение капитального ремонта жилых помещений отдельным категориям граждан</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04 1 00 60700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1725,50000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04 1 00 60700</w:t>
            </w:r>
          </w:p>
        </w:tc>
        <w:tc>
          <w:tcPr>
            <w:tcW w:w="567" w:type="dxa"/>
            <w:vAlign w:val="bottom"/>
          </w:tcPr>
          <w:p w:rsidR="00DC7124" w:rsidRDefault="00DC7124">
            <w:pPr>
              <w:pStyle w:val="ConsPlusNormal"/>
              <w:jc w:val="center"/>
            </w:pPr>
            <w:r>
              <w:t>240</w:t>
            </w:r>
          </w:p>
        </w:tc>
        <w:tc>
          <w:tcPr>
            <w:tcW w:w="1984" w:type="dxa"/>
            <w:vAlign w:val="bottom"/>
          </w:tcPr>
          <w:p w:rsidR="00DC7124" w:rsidRDefault="00DC7124">
            <w:pPr>
              <w:pStyle w:val="ConsPlusNormal"/>
              <w:jc w:val="right"/>
            </w:pPr>
            <w:r>
              <w:t>5,50000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Публичные нормативные социальные выплаты гражданам</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04 1 00 60700</w:t>
            </w:r>
          </w:p>
        </w:tc>
        <w:tc>
          <w:tcPr>
            <w:tcW w:w="567" w:type="dxa"/>
            <w:vAlign w:val="bottom"/>
          </w:tcPr>
          <w:p w:rsidR="00DC7124" w:rsidRDefault="00DC7124">
            <w:pPr>
              <w:pStyle w:val="ConsPlusNormal"/>
              <w:jc w:val="center"/>
            </w:pPr>
            <w:r>
              <w:t>310</w:t>
            </w:r>
          </w:p>
        </w:tc>
        <w:tc>
          <w:tcPr>
            <w:tcW w:w="1984" w:type="dxa"/>
            <w:vAlign w:val="bottom"/>
          </w:tcPr>
          <w:p w:rsidR="00DC7124" w:rsidRDefault="00DC7124">
            <w:pPr>
              <w:pStyle w:val="ConsPlusNormal"/>
              <w:jc w:val="right"/>
            </w:pPr>
            <w:r>
              <w:t>1720,00000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Предоставление гражданам субсидий на оплату жилого помещения и коммунальных услуг</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04 1 00 61030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108572,00000</w:t>
            </w:r>
          </w:p>
        </w:tc>
        <w:tc>
          <w:tcPr>
            <w:tcW w:w="1928" w:type="dxa"/>
            <w:vAlign w:val="bottom"/>
          </w:tcPr>
          <w:p w:rsidR="00DC7124" w:rsidRDefault="00DC7124">
            <w:pPr>
              <w:pStyle w:val="ConsPlusNormal"/>
              <w:jc w:val="right"/>
            </w:pPr>
            <w:r>
              <w:t>108572,00000</w:t>
            </w:r>
          </w:p>
        </w:tc>
        <w:tc>
          <w:tcPr>
            <w:tcW w:w="1928" w:type="dxa"/>
            <w:vAlign w:val="bottom"/>
          </w:tcPr>
          <w:p w:rsidR="00DC7124" w:rsidRDefault="00DC7124">
            <w:pPr>
              <w:pStyle w:val="ConsPlusNormal"/>
              <w:jc w:val="right"/>
            </w:pPr>
            <w:r>
              <w:t>108572,00000</w:t>
            </w:r>
          </w:p>
        </w:tc>
      </w:tr>
      <w:tr w:rsidR="00DC7124">
        <w:tc>
          <w:tcPr>
            <w:tcW w:w="3855"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04 1 00 61030</w:t>
            </w:r>
          </w:p>
        </w:tc>
        <w:tc>
          <w:tcPr>
            <w:tcW w:w="567" w:type="dxa"/>
            <w:vAlign w:val="bottom"/>
          </w:tcPr>
          <w:p w:rsidR="00DC7124" w:rsidRDefault="00DC7124">
            <w:pPr>
              <w:pStyle w:val="ConsPlusNormal"/>
              <w:jc w:val="center"/>
            </w:pPr>
            <w:r>
              <w:t>240</w:t>
            </w:r>
          </w:p>
        </w:tc>
        <w:tc>
          <w:tcPr>
            <w:tcW w:w="1984" w:type="dxa"/>
            <w:vAlign w:val="bottom"/>
          </w:tcPr>
          <w:p w:rsidR="00DC7124" w:rsidRDefault="00DC7124">
            <w:pPr>
              <w:pStyle w:val="ConsPlusNormal"/>
              <w:jc w:val="right"/>
            </w:pPr>
            <w:r>
              <w:t>30,00000</w:t>
            </w:r>
          </w:p>
        </w:tc>
        <w:tc>
          <w:tcPr>
            <w:tcW w:w="1928" w:type="dxa"/>
            <w:vAlign w:val="bottom"/>
          </w:tcPr>
          <w:p w:rsidR="00DC7124" w:rsidRDefault="00DC7124">
            <w:pPr>
              <w:pStyle w:val="ConsPlusNormal"/>
              <w:jc w:val="right"/>
            </w:pPr>
            <w:r>
              <w:t>30,00000</w:t>
            </w:r>
          </w:p>
        </w:tc>
        <w:tc>
          <w:tcPr>
            <w:tcW w:w="1928" w:type="dxa"/>
            <w:vAlign w:val="bottom"/>
          </w:tcPr>
          <w:p w:rsidR="00DC7124" w:rsidRDefault="00DC7124">
            <w:pPr>
              <w:pStyle w:val="ConsPlusNormal"/>
              <w:jc w:val="right"/>
            </w:pPr>
            <w:r>
              <w:t>30,00000</w:t>
            </w:r>
          </w:p>
        </w:tc>
      </w:tr>
      <w:tr w:rsidR="00DC7124">
        <w:tc>
          <w:tcPr>
            <w:tcW w:w="3855" w:type="dxa"/>
            <w:vAlign w:val="bottom"/>
          </w:tcPr>
          <w:p w:rsidR="00DC7124" w:rsidRDefault="00DC7124">
            <w:pPr>
              <w:pStyle w:val="ConsPlusNormal"/>
            </w:pPr>
            <w:r>
              <w:t>Публичные нормативные социальные выплаты гражданам</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04 1 00 61030</w:t>
            </w:r>
          </w:p>
        </w:tc>
        <w:tc>
          <w:tcPr>
            <w:tcW w:w="567" w:type="dxa"/>
            <w:vAlign w:val="bottom"/>
          </w:tcPr>
          <w:p w:rsidR="00DC7124" w:rsidRDefault="00DC7124">
            <w:pPr>
              <w:pStyle w:val="ConsPlusNormal"/>
              <w:jc w:val="center"/>
            </w:pPr>
            <w:r>
              <w:t>310</w:t>
            </w:r>
          </w:p>
        </w:tc>
        <w:tc>
          <w:tcPr>
            <w:tcW w:w="1984" w:type="dxa"/>
            <w:vAlign w:val="bottom"/>
          </w:tcPr>
          <w:p w:rsidR="00DC7124" w:rsidRDefault="00DC7124">
            <w:pPr>
              <w:pStyle w:val="ConsPlusNormal"/>
              <w:jc w:val="right"/>
            </w:pPr>
            <w:r>
              <w:t>108542,00000</w:t>
            </w:r>
          </w:p>
        </w:tc>
        <w:tc>
          <w:tcPr>
            <w:tcW w:w="1928" w:type="dxa"/>
            <w:vAlign w:val="bottom"/>
          </w:tcPr>
          <w:p w:rsidR="00DC7124" w:rsidRDefault="00DC7124">
            <w:pPr>
              <w:pStyle w:val="ConsPlusNormal"/>
              <w:jc w:val="right"/>
            </w:pPr>
            <w:r>
              <w:t>108542,00000</w:t>
            </w:r>
          </w:p>
        </w:tc>
        <w:tc>
          <w:tcPr>
            <w:tcW w:w="1928" w:type="dxa"/>
            <w:vAlign w:val="bottom"/>
          </w:tcPr>
          <w:p w:rsidR="00DC7124" w:rsidRDefault="00DC7124">
            <w:pPr>
              <w:pStyle w:val="ConsPlusNormal"/>
              <w:jc w:val="right"/>
            </w:pPr>
            <w:r>
              <w:t>108542,00000</w:t>
            </w:r>
          </w:p>
        </w:tc>
      </w:tr>
      <w:tr w:rsidR="00DC7124">
        <w:tc>
          <w:tcPr>
            <w:tcW w:w="3855" w:type="dxa"/>
            <w:vAlign w:val="bottom"/>
          </w:tcPr>
          <w:p w:rsidR="00DC7124" w:rsidRDefault="00DC7124">
            <w:pPr>
              <w:pStyle w:val="ConsPlusNormal"/>
            </w:pPr>
            <w:r>
              <w:t>Ежемесячная денежная компенсация в возмещение вреда здоровью инвалидам вследствие военной травмы, полученной при прохождении службы по призыву в Афганистане или на территории Северо-Кавказского региона 1 и 2 группы, а также малообеспеченным инвалидам 3 группы, местом жительства которых является территория Новгородской области</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04 1 00 61050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229,80000</w:t>
            </w:r>
          </w:p>
        </w:tc>
        <w:tc>
          <w:tcPr>
            <w:tcW w:w="1928" w:type="dxa"/>
            <w:vAlign w:val="bottom"/>
          </w:tcPr>
          <w:p w:rsidR="00DC7124" w:rsidRDefault="00DC7124">
            <w:pPr>
              <w:pStyle w:val="ConsPlusNormal"/>
              <w:jc w:val="right"/>
            </w:pPr>
            <w:r>
              <w:t>229,80000</w:t>
            </w:r>
          </w:p>
        </w:tc>
        <w:tc>
          <w:tcPr>
            <w:tcW w:w="1928" w:type="dxa"/>
            <w:vAlign w:val="bottom"/>
          </w:tcPr>
          <w:p w:rsidR="00DC7124" w:rsidRDefault="00DC7124">
            <w:pPr>
              <w:pStyle w:val="ConsPlusNormal"/>
              <w:jc w:val="right"/>
            </w:pPr>
            <w:r>
              <w:t>229,80000</w:t>
            </w:r>
          </w:p>
        </w:tc>
      </w:tr>
      <w:tr w:rsidR="00DC7124">
        <w:tc>
          <w:tcPr>
            <w:tcW w:w="3855" w:type="dxa"/>
            <w:vAlign w:val="bottom"/>
          </w:tcPr>
          <w:p w:rsidR="00DC7124" w:rsidRDefault="00DC7124">
            <w:pPr>
              <w:pStyle w:val="ConsPlusNormal"/>
            </w:pPr>
            <w:r>
              <w:lastRenderedPageBreak/>
              <w:t>Публичные нормативные социальные выплаты гражданам</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04 1 00 61050</w:t>
            </w:r>
          </w:p>
        </w:tc>
        <w:tc>
          <w:tcPr>
            <w:tcW w:w="567" w:type="dxa"/>
            <w:vAlign w:val="bottom"/>
          </w:tcPr>
          <w:p w:rsidR="00DC7124" w:rsidRDefault="00DC7124">
            <w:pPr>
              <w:pStyle w:val="ConsPlusNormal"/>
              <w:jc w:val="center"/>
            </w:pPr>
            <w:r>
              <w:t>310</w:t>
            </w:r>
          </w:p>
        </w:tc>
        <w:tc>
          <w:tcPr>
            <w:tcW w:w="1984" w:type="dxa"/>
            <w:vAlign w:val="bottom"/>
          </w:tcPr>
          <w:p w:rsidR="00DC7124" w:rsidRDefault="00DC7124">
            <w:pPr>
              <w:pStyle w:val="ConsPlusNormal"/>
              <w:jc w:val="right"/>
            </w:pPr>
            <w:r>
              <w:t>229,80000</w:t>
            </w:r>
          </w:p>
        </w:tc>
        <w:tc>
          <w:tcPr>
            <w:tcW w:w="1928" w:type="dxa"/>
            <w:vAlign w:val="bottom"/>
          </w:tcPr>
          <w:p w:rsidR="00DC7124" w:rsidRDefault="00DC7124">
            <w:pPr>
              <w:pStyle w:val="ConsPlusNormal"/>
              <w:jc w:val="right"/>
            </w:pPr>
            <w:r>
              <w:t>229,80000</w:t>
            </w:r>
          </w:p>
        </w:tc>
        <w:tc>
          <w:tcPr>
            <w:tcW w:w="1928" w:type="dxa"/>
            <w:vAlign w:val="bottom"/>
          </w:tcPr>
          <w:p w:rsidR="00DC7124" w:rsidRDefault="00DC7124">
            <w:pPr>
              <w:pStyle w:val="ConsPlusNormal"/>
              <w:jc w:val="right"/>
            </w:pPr>
            <w:r>
              <w:t>229,80000</w:t>
            </w:r>
          </w:p>
        </w:tc>
      </w:tr>
      <w:tr w:rsidR="00DC7124">
        <w:tc>
          <w:tcPr>
            <w:tcW w:w="3855" w:type="dxa"/>
            <w:vAlign w:val="bottom"/>
          </w:tcPr>
          <w:p w:rsidR="00DC7124" w:rsidRDefault="00DC7124">
            <w:pPr>
              <w:pStyle w:val="ConsPlusNormal"/>
            </w:pPr>
            <w:r>
              <w:t>Предоставление мер социальной поддержки по оплате жилья и коммунальных услуг отдельным категориям граждан, работающих и проживающих в сельских населенных пунктах и поселках городского типа Новгородской области</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04 1 00 61070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34969,60000</w:t>
            </w:r>
          </w:p>
        </w:tc>
        <w:tc>
          <w:tcPr>
            <w:tcW w:w="1928" w:type="dxa"/>
            <w:vAlign w:val="bottom"/>
          </w:tcPr>
          <w:p w:rsidR="00DC7124" w:rsidRDefault="00DC7124">
            <w:pPr>
              <w:pStyle w:val="ConsPlusNormal"/>
              <w:jc w:val="right"/>
            </w:pPr>
            <w:r>
              <w:t>34969,60000</w:t>
            </w:r>
          </w:p>
        </w:tc>
        <w:tc>
          <w:tcPr>
            <w:tcW w:w="1928" w:type="dxa"/>
            <w:vAlign w:val="bottom"/>
          </w:tcPr>
          <w:p w:rsidR="00DC7124" w:rsidRDefault="00DC7124">
            <w:pPr>
              <w:pStyle w:val="ConsPlusNormal"/>
              <w:jc w:val="right"/>
            </w:pPr>
            <w:r>
              <w:t>34969,60000</w:t>
            </w:r>
          </w:p>
        </w:tc>
      </w:tr>
      <w:tr w:rsidR="00DC7124">
        <w:tc>
          <w:tcPr>
            <w:tcW w:w="3855"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04 1 00 61070</w:t>
            </w:r>
          </w:p>
        </w:tc>
        <w:tc>
          <w:tcPr>
            <w:tcW w:w="567" w:type="dxa"/>
            <w:vAlign w:val="bottom"/>
          </w:tcPr>
          <w:p w:rsidR="00DC7124" w:rsidRDefault="00DC7124">
            <w:pPr>
              <w:pStyle w:val="ConsPlusNormal"/>
              <w:jc w:val="center"/>
            </w:pPr>
            <w:r>
              <w:t>240</w:t>
            </w:r>
          </w:p>
        </w:tc>
        <w:tc>
          <w:tcPr>
            <w:tcW w:w="1984" w:type="dxa"/>
            <w:vAlign w:val="bottom"/>
          </w:tcPr>
          <w:p w:rsidR="00DC7124" w:rsidRDefault="00DC7124">
            <w:pPr>
              <w:pStyle w:val="ConsPlusNormal"/>
              <w:jc w:val="right"/>
            </w:pPr>
            <w:r>
              <w:t>120,00000</w:t>
            </w:r>
          </w:p>
        </w:tc>
        <w:tc>
          <w:tcPr>
            <w:tcW w:w="1928" w:type="dxa"/>
            <w:vAlign w:val="bottom"/>
          </w:tcPr>
          <w:p w:rsidR="00DC7124" w:rsidRDefault="00DC7124">
            <w:pPr>
              <w:pStyle w:val="ConsPlusNormal"/>
              <w:jc w:val="right"/>
            </w:pPr>
            <w:r>
              <w:t>120,00000</w:t>
            </w:r>
          </w:p>
        </w:tc>
        <w:tc>
          <w:tcPr>
            <w:tcW w:w="1928" w:type="dxa"/>
            <w:vAlign w:val="bottom"/>
          </w:tcPr>
          <w:p w:rsidR="00DC7124" w:rsidRDefault="00DC7124">
            <w:pPr>
              <w:pStyle w:val="ConsPlusNormal"/>
              <w:jc w:val="right"/>
            </w:pPr>
            <w:r>
              <w:t>120,00000</w:t>
            </w:r>
          </w:p>
        </w:tc>
      </w:tr>
      <w:tr w:rsidR="00DC7124">
        <w:tc>
          <w:tcPr>
            <w:tcW w:w="3855" w:type="dxa"/>
            <w:vAlign w:val="bottom"/>
          </w:tcPr>
          <w:p w:rsidR="00DC7124" w:rsidRDefault="00DC7124">
            <w:pPr>
              <w:pStyle w:val="ConsPlusNormal"/>
            </w:pPr>
            <w:r>
              <w:t>Публичные нормативные социальные выплаты гражданам</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04 1 00 61070</w:t>
            </w:r>
          </w:p>
        </w:tc>
        <w:tc>
          <w:tcPr>
            <w:tcW w:w="567" w:type="dxa"/>
            <w:vAlign w:val="bottom"/>
          </w:tcPr>
          <w:p w:rsidR="00DC7124" w:rsidRDefault="00DC7124">
            <w:pPr>
              <w:pStyle w:val="ConsPlusNormal"/>
              <w:jc w:val="center"/>
            </w:pPr>
            <w:r>
              <w:t>310</w:t>
            </w:r>
          </w:p>
        </w:tc>
        <w:tc>
          <w:tcPr>
            <w:tcW w:w="1984" w:type="dxa"/>
            <w:vAlign w:val="bottom"/>
          </w:tcPr>
          <w:p w:rsidR="00DC7124" w:rsidRDefault="00DC7124">
            <w:pPr>
              <w:pStyle w:val="ConsPlusNormal"/>
              <w:jc w:val="right"/>
            </w:pPr>
            <w:r>
              <w:t>34849,60000</w:t>
            </w:r>
          </w:p>
        </w:tc>
        <w:tc>
          <w:tcPr>
            <w:tcW w:w="1928" w:type="dxa"/>
            <w:vAlign w:val="bottom"/>
          </w:tcPr>
          <w:p w:rsidR="00DC7124" w:rsidRDefault="00DC7124">
            <w:pPr>
              <w:pStyle w:val="ConsPlusNormal"/>
              <w:jc w:val="right"/>
            </w:pPr>
            <w:r>
              <w:t>34849,60000</w:t>
            </w:r>
          </w:p>
        </w:tc>
        <w:tc>
          <w:tcPr>
            <w:tcW w:w="1928" w:type="dxa"/>
            <w:vAlign w:val="bottom"/>
          </w:tcPr>
          <w:p w:rsidR="00DC7124" w:rsidRDefault="00DC7124">
            <w:pPr>
              <w:pStyle w:val="ConsPlusNormal"/>
              <w:jc w:val="right"/>
            </w:pPr>
            <w:r>
              <w:t>34849,60000</w:t>
            </w:r>
          </w:p>
        </w:tc>
      </w:tr>
      <w:tr w:rsidR="00DC7124">
        <w:tc>
          <w:tcPr>
            <w:tcW w:w="3855" w:type="dxa"/>
            <w:vAlign w:val="bottom"/>
          </w:tcPr>
          <w:p w:rsidR="00DC7124" w:rsidRDefault="00DC7124">
            <w:pPr>
              <w:pStyle w:val="ConsPlusNormal"/>
            </w:pPr>
            <w:r>
              <w:t>Оказание дополнительной меры социальной поддержки многодетных семей и отдельных категорий граждан по газификации их домовладений в виде единовременной выплаты компенсации стоимости газоиспользующего оборудования</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04 1 00 61230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18000,00000</w:t>
            </w:r>
          </w:p>
        </w:tc>
        <w:tc>
          <w:tcPr>
            <w:tcW w:w="1928" w:type="dxa"/>
            <w:vAlign w:val="bottom"/>
          </w:tcPr>
          <w:p w:rsidR="00DC7124" w:rsidRDefault="00DC7124">
            <w:pPr>
              <w:pStyle w:val="ConsPlusNormal"/>
              <w:jc w:val="right"/>
            </w:pPr>
            <w:r>
              <w:t>18000,00000</w:t>
            </w:r>
          </w:p>
        </w:tc>
        <w:tc>
          <w:tcPr>
            <w:tcW w:w="1928" w:type="dxa"/>
            <w:vAlign w:val="bottom"/>
          </w:tcPr>
          <w:p w:rsidR="00DC7124" w:rsidRDefault="00DC7124">
            <w:pPr>
              <w:pStyle w:val="ConsPlusNormal"/>
              <w:jc w:val="right"/>
            </w:pPr>
            <w:r>
              <w:t>18000,00000</w:t>
            </w:r>
          </w:p>
        </w:tc>
      </w:tr>
      <w:tr w:rsidR="00DC7124">
        <w:tc>
          <w:tcPr>
            <w:tcW w:w="3855" w:type="dxa"/>
            <w:vAlign w:val="bottom"/>
          </w:tcPr>
          <w:p w:rsidR="00DC7124" w:rsidRDefault="00DC7124">
            <w:pPr>
              <w:pStyle w:val="ConsPlusNormal"/>
            </w:pPr>
            <w:r>
              <w:t>Социальные выплаты гражданам, кроме публичных нормативных социальных выплат</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04 1 00 61230</w:t>
            </w:r>
          </w:p>
        </w:tc>
        <w:tc>
          <w:tcPr>
            <w:tcW w:w="567" w:type="dxa"/>
            <w:vAlign w:val="bottom"/>
          </w:tcPr>
          <w:p w:rsidR="00DC7124" w:rsidRDefault="00DC7124">
            <w:pPr>
              <w:pStyle w:val="ConsPlusNormal"/>
              <w:jc w:val="center"/>
            </w:pPr>
            <w:r>
              <w:t>320</w:t>
            </w:r>
          </w:p>
        </w:tc>
        <w:tc>
          <w:tcPr>
            <w:tcW w:w="1984" w:type="dxa"/>
            <w:vAlign w:val="bottom"/>
          </w:tcPr>
          <w:p w:rsidR="00DC7124" w:rsidRDefault="00DC7124">
            <w:pPr>
              <w:pStyle w:val="ConsPlusNormal"/>
              <w:jc w:val="right"/>
            </w:pPr>
            <w:r>
              <w:t>18000,00000</w:t>
            </w:r>
          </w:p>
        </w:tc>
        <w:tc>
          <w:tcPr>
            <w:tcW w:w="1928" w:type="dxa"/>
            <w:vAlign w:val="bottom"/>
          </w:tcPr>
          <w:p w:rsidR="00DC7124" w:rsidRDefault="00DC7124">
            <w:pPr>
              <w:pStyle w:val="ConsPlusNormal"/>
              <w:jc w:val="right"/>
            </w:pPr>
            <w:r>
              <w:t>18000,00000</w:t>
            </w:r>
          </w:p>
        </w:tc>
        <w:tc>
          <w:tcPr>
            <w:tcW w:w="1928" w:type="dxa"/>
            <w:vAlign w:val="bottom"/>
          </w:tcPr>
          <w:p w:rsidR="00DC7124" w:rsidRDefault="00DC7124">
            <w:pPr>
              <w:pStyle w:val="ConsPlusNormal"/>
              <w:jc w:val="right"/>
            </w:pPr>
            <w:r>
              <w:t>18000,00000</w:t>
            </w:r>
          </w:p>
        </w:tc>
      </w:tr>
      <w:tr w:rsidR="00DC7124">
        <w:tc>
          <w:tcPr>
            <w:tcW w:w="3855" w:type="dxa"/>
            <w:vAlign w:val="bottom"/>
          </w:tcPr>
          <w:p w:rsidR="00DC7124" w:rsidRDefault="00DC7124">
            <w:pPr>
              <w:pStyle w:val="ConsPlusNormal"/>
            </w:pPr>
            <w:r>
              <w:t>Социальная поддержка в виде единовременной денежной выплаты гражданам, зачисленным в списки личного состава воинских частей, составленных Военным комиссариатом Новгородской области из числа граждан, призванных на военную службу по мобилизации, граждан, заключивших контракт о добровольном содействии в выполнении задач, возложенных на Вооруженные Силы Российской Федерации, начиная с 21 сентября 2022 года, гражданам, заключившим контракт о прохождении военной службы на срок до одного года (краткосрочный контракт) с войсками национальной гвардии и направленным для прохождения военной службы в зону действия специальной военной операции через Управление Федеральной службы войск национальной гвардии Российской Федерации по Новгородской области</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04 1 00 61260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30000,00000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Публичные нормативные социальные выплаты гражданам</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04 1 00 61260</w:t>
            </w:r>
          </w:p>
        </w:tc>
        <w:tc>
          <w:tcPr>
            <w:tcW w:w="567" w:type="dxa"/>
            <w:vAlign w:val="bottom"/>
          </w:tcPr>
          <w:p w:rsidR="00DC7124" w:rsidRDefault="00DC7124">
            <w:pPr>
              <w:pStyle w:val="ConsPlusNormal"/>
              <w:jc w:val="center"/>
            </w:pPr>
            <w:r>
              <w:t>310</w:t>
            </w:r>
          </w:p>
        </w:tc>
        <w:tc>
          <w:tcPr>
            <w:tcW w:w="1984" w:type="dxa"/>
            <w:vAlign w:val="bottom"/>
          </w:tcPr>
          <w:p w:rsidR="00DC7124" w:rsidRDefault="00DC7124">
            <w:pPr>
              <w:pStyle w:val="ConsPlusNormal"/>
              <w:jc w:val="right"/>
            </w:pPr>
            <w:r>
              <w:t>30000,00000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lastRenderedPageBreak/>
              <w:t>Осуществление единовременных денежных выплат гражданам Российской Федерации в случаях возникновения чрезвычайных ситуаций природного и техногенного характера на территории Новгородской области</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04 1 00 62100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2670,00000</w:t>
            </w:r>
          </w:p>
        </w:tc>
        <w:tc>
          <w:tcPr>
            <w:tcW w:w="1928" w:type="dxa"/>
            <w:vAlign w:val="bottom"/>
          </w:tcPr>
          <w:p w:rsidR="00DC7124" w:rsidRDefault="00DC7124">
            <w:pPr>
              <w:pStyle w:val="ConsPlusNormal"/>
              <w:jc w:val="right"/>
            </w:pPr>
            <w:r>
              <w:t>2670,00000</w:t>
            </w:r>
          </w:p>
        </w:tc>
        <w:tc>
          <w:tcPr>
            <w:tcW w:w="1928" w:type="dxa"/>
            <w:vAlign w:val="bottom"/>
          </w:tcPr>
          <w:p w:rsidR="00DC7124" w:rsidRDefault="00DC7124">
            <w:pPr>
              <w:pStyle w:val="ConsPlusNormal"/>
              <w:jc w:val="right"/>
            </w:pPr>
            <w:r>
              <w:t>2670,00000</w:t>
            </w:r>
          </w:p>
        </w:tc>
      </w:tr>
      <w:tr w:rsidR="00DC7124">
        <w:tc>
          <w:tcPr>
            <w:tcW w:w="3855" w:type="dxa"/>
            <w:vAlign w:val="bottom"/>
          </w:tcPr>
          <w:p w:rsidR="00DC7124" w:rsidRDefault="00DC7124">
            <w:pPr>
              <w:pStyle w:val="ConsPlusNormal"/>
            </w:pPr>
            <w:r>
              <w:t>Социальные выплаты гражданам, кроме публичных нормативных социальных выплат</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04 1 00 62100</w:t>
            </w:r>
          </w:p>
        </w:tc>
        <w:tc>
          <w:tcPr>
            <w:tcW w:w="567" w:type="dxa"/>
            <w:vAlign w:val="bottom"/>
          </w:tcPr>
          <w:p w:rsidR="00DC7124" w:rsidRDefault="00DC7124">
            <w:pPr>
              <w:pStyle w:val="ConsPlusNormal"/>
              <w:jc w:val="center"/>
            </w:pPr>
            <w:r>
              <w:t>320</w:t>
            </w:r>
          </w:p>
        </w:tc>
        <w:tc>
          <w:tcPr>
            <w:tcW w:w="1984" w:type="dxa"/>
            <w:vAlign w:val="bottom"/>
          </w:tcPr>
          <w:p w:rsidR="00DC7124" w:rsidRDefault="00DC7124">
            <w:pPr>
              <w:pStyle w:val="ConsPlusNormal"/>
              <w:jc w:val="right"/>
            </w:pPr>
            <w:r>
              <w:t>2670,00000</w:t>
            </w:r>
          </w:p>
        </w:tc>
        <w:tc>
          <w:tcPr>
            <w:tcW w:w="1928" w:type="dxa"/>
            <w:vAlign w:val="bottom"/>
          </w:tcPr>
          <w:p w:rsidR="00DC7124" w:rsidRDefault="00DC7124">
            <w:pPr>
              <w:pStyle w:val="ConsPlusNormal"/>
              <w:jc w:val="right"/>
            </w:pPr>
            <w:r>
              <w:t>2670,00000</w:t>
            </w:r>
          </w:p>
        </w:tc>
        <w:tc>
          <w:tcPr>
            <w:tcW w:w="1928" w:type="dxa"/>
            <w:vAlign w:val="bottom"/>
          </w:tcPr>
          <w:p w:rsidR="00DC7124" w:rsidRDefault="00DC7124">
            <w:pPr>
              <w:pStyle w:val="ConsPlusNormal"/>
              <w:jc w:val="right"/>
            </w:pPr>
            <w:r>
              <w:t>2670,00000</w:t>
            </w:r>
          </w:p>
        </w:tc>
      </w:tr>
      <w:tr w:rsidR="00DC7124">
        <w:tc>
          <w:tcPr>
            <w:tcW w:w="3855" w:type="dxa"/>
            <w:vAlign w:val="bottom"/>
          </w:tcPr>
          <w:p w:rsidR="00DC7124" w:rsidRDefault="00DC7124">
            <w:pPr>
              <w:pStyle w:val="ConsPlusNormal"/>
            </w:pPr>
            <w:r>
              <w:t>Реализация прочих мероприятий подпрограммы государственной программы Новгородской области (государственной программы Новгородской области)</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04 1 00 99990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72,40000</w:t>
            </w:r>
          </w:p>
        </w:tc>
        <w:tc>
          <w:tcPr>
            <w:tcW w:w="1928" w:type="dxa"/>
            <w:vAlign w:val="bottom"/>
          </w:tcPr>
          <w:p w:rsidR="00DC7124" w:rsidRDefault="00DC7124">
            <w:pPr>
              <w:pStyle w:val="ConsPlusNormal"/>
              <w:jc w:val="right"/>
            </w:pPr>
            <w:r>
              <w:t>72,40000</w:t>
            </w:r>
          </w:p>
        </w:tc>
        <w:tc>
          <w:tcPr>
            <w:tcW w:w="1928" w:type="dxa"/>
            <w:vAlign w:val="bottom"/>
          </w:tcPr>
          <w:p w:rsidR="00DC7124" w:rsidRDefault="00DC7124">
            <w:pPr>
              <w:pStyle w:val="ConsPlusNormal"/>
              <w:jc w:val="right"/>
            </w:pPr>
            <w:r>
              <w:t>72,40000</w:t>
            </w:r>
          </w:p>
        </w:tc>
      </w:tr>
      <w:tr w:rsidR="00DC7124">
        <w:tc>
          <w:tcPr>
            <w:tcW w:w="3855"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04 1 00 99990</w:t>
            </w:r>
          </w:p>
        </w:tc>
        <w:tc>
          <w:tcPr>
            <w:tcW w:w="567" w:type="dxa"/>
            <w:vAlign w:val="bottom"/>
          </w:tcPr>
          <w:p w:rsidR="00DC7124" w:rsidRDefault="00DC7124">
            <w:pPr>
              <w:pStyle w:val="ConsPlusNormal"/>
              <w:jc w:val="center"/>
            </w:pPr>
            <w:r>
              <w:t>240</w:t>
            </w:r>
          </w:p>
        </w:tc>
        <w:tc>
          <w:tcPr>
            <w:tcW w:w="1984" w:type="dxa"/>
            <w:vAlign w:val="bottom"/>
          </w:tcPr>
          <w:p w:rsidR="00DC7124" w:rsidRDefault="00DC7124">
            <w:pPr>
              <w:pStyle w:val="ConsPlusNormal"/>
              <w:jc w:val="right"/>
            </w:pPr>
            <w:r>
              <w:t>72,40000</w:t>
            </w:r>
          </w:p>
        </w:tc>
        <w:tc>
          <w:tcPr>
            <w:tcW w:w="1928" w:type="dxa"/>
            <w:vAlign w:val="bottom"/>
          </w:tcPr>
          <w:p w:rsidR="00DC7124" w:rsidRDefault="00DC7124">
            <w:pPr>
              <w:pStyle w:val="ConsPlusNormal"/>
              <w:jc w:val="right"/>
            </w:pPr>
            <w:r>
              <w:t>72,40000</w:t>
            </w:r>
          </w:p>
        </w:tc>
        <w:tc>
          <w:tcPr>
            <w:tcW w:w="1928" w:type="dxa"/>
            <w:vAlign w:val="bottom"/>
          </w:tcPr>
          <w:p w:rsidR="00DC7124" w:rsidRDefault="00DC7124">
            <w:pPr>
              <w:pStyle w:val="ConsPlusNormal"/>
              <w:jc w:val="right"/>
            </w:pPr>
            <w:r>
              <w:t>72,40000</w:t>
            </w:r>
          </w:p>
        </w:tc>
      </w:tr>
      <w:tr w:rsidR="00DC7124">
        <w:tc>
          <w:tcPr>
            <w:tcW w:w="3855" w:type="dxa"/>
            <w:vAlign w:val="bottom"/>
          </w:tcPr>
          <w:p w:rsidR="00DC7124" w:rsidRDefault="00DC7124">
            <w:pPr>
              <w:pStyle w:val="ConsPlusNormal"/>
            </w:pPr>
            <w:r>
              <w:t>Предоставление компенсации отдельным категориям граждан оплаты взноса на капитальный ремонт общего имущества в многоквартирном доме (сверх уровня, предусмотренного соглашением)</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04 1 00 N4620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7664,33950</w:t>
            </w:r>
          </w:p>
        </w:tc>
        <w:tc>
          <w:tcPr>
            <w:tcW w:w="1928" w:type="dxa"/>
            <w:vAlign w:val="bottom"/>
          </w:tcPr>
          <w:p w:rsidR="00DC7124" w:rsidRDefault="00DC7124">
            <w:pPr>
              <w:pStyle w:val="ConsPlusNormal"/>
              <w:jc w:val="right"/>
            </w:pPr>
            <w:r>
              <w:t>7635,34690</w:t>
            </w:r>
          </w:p>
        </w:tc>
        <w:tc>
          <w:tcPr>
            <w:tcW w:w="1928" w:type="dxa"/>
            <w:vAlign w:val="bottom"/>
          </w:tcPr>
          <w:p w:rsidR="00DC7124" w:rsidRDefault="00DC7124">
            <w:pPr>
              <w:pStyle w:val="ConsPlusNormal"/>
              <w:jc w:val="right"/>
            </w:pPr>
            <w:r>
              <w:t>7806,88240</w:t>
            </w:r>
          </w:p>
        </w:tc>
      </w:tr>
      <w:tr w:rsidR="00DC7124">
        <w:tc>
          <w:tcPr>
            <w:tcW w:w="3855"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04 1 00 N4620</w:t>
            </w:r>
          </w:p>
        </w:tc>
        <w:tc>
          <w:tcPr>
            <w:tcW w:w="567" w:type="dxa"/>
            <w:vAlign w:val="bottom"/>
          </w:tcPr>
          <w:p w:rsidR="00DC7124" w:rsidRDefault="00DC7124">
            <w:pPr>
              <w:pStyle w:val="ConsPlusNormal"/>
              <w:jc w:val="center"/>
            </w:pPr>
            <w:r>
              <w:t>240</w:t>
            </w:r>
          </w:p>
        </w:tc>
        <w:tc>
          <w:tcPr>
            <w:tcW w:w="1984" w:type="dxa"/>
            <w:vAlign w:val="bottom"/>
          </w:tcPr>
          <w:p w:rsidR="00DC7124" w:rsidRDefault="00DC7124">
            <w:pPr>
              <w:pStyle w:val="ConsPlusNormal"/>
              <w:jc w:val="right"/>
            </w:pPr>
            <w:r>
              <w:t>20,00000</w:t>
            </w:r>
          </w:p>
        </w:tc>
        <w:tc>
          <w:tcPr>
            <w:tcW w:w="1928" w:type="dxa"/>
            <w:vAlign w:val="bottom"/>
          </w:tcPr>
          <w:p w:rsidR="00DC7124" w:rsidRDefault="00DC7124">
            <w:pPr>
              <w:pStyle w:val="ConsPlusNormal"/>
              <w:jc w:val="right"/>
            </w:pPr>
            <w:r>
              <w:t>20,00000</w:t>
            </w:r>
          </w:p>
        </w:tc>
        <w:tc>
          <w:tcPr>
            <w:tcW w:w="1928" w:type="dxa"/>
            <w:vAlign w:val="bottom"/>
          </w:tcPr>
          <w:p w:rsidR="00DC7124" w:rsidRDefault="00DC7124">
            <w:pPr>
              <w:pStyle w:val="ConsPlusNormal"/>
              <w:jc w:val="right"/>
            </w:pPr>
            <w:r>
              <w:t>20,00000</w:t>
            </w:r>
          </w:p>
        </w:tc>
      </w:tr>
      <w:tr w:rsidR="00DC7124">
        <w:tc>
          <w:tcPr>
            <w:tcW w:w="3855" w:type="dxa"/>
            <w:vAlign w:val="bottom"/>
          </w:tcPr>
          <w:p w:rsidR="00DC7124" w:rsidRDefault="00DC7124">
            <w:pPr>
              <w:pStyle w:val="ConsPlusNormal"/>
            </w:pPr>
            <w:r>
              <w:t>Публичные нормативные социальные выплаты гражданам</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04 1 00 N4620</w:t>
            </w:r>
          </w:p>
        </w:tc>
        <w:tc>
          <w:tcPr>
            <w:tcW w:w="567" w:type="dxa"/>
            <w:vAlign w:val="bottom"/>
          </w:tcPr>
          <w:p w:rsidR="00DC7124" w:rsidRDefault="00DC7124">
            <w:pPr>
              <w:pStyle w:val="ConsPlusNormal"/>
              <w:jc w:val="center"/>
            </w:pPr>
            <w:r>
              <w:t>310</w:t>
            </w:r>
          </w:p>
        </w:tc>
        <w:tc>
          <w:tcPr>
            <w:tcW w:w="1984" w:type="dxa"/>
            <w:vAlign w:val="bottom"/>
          </w:tcPr>
          <w:p w:rsidR="00DC7124" w:rsidRDefault="00DC7124">
            <w:pPr>
              <w:pStyle w:val="ConsPlusNormal"/>
              <w:jc w:val="right"/>
            </w:pPr>
            <w:r>
              <w:t>7644,33950</w:t>
            </w:r>
          </w:p>
        </w:tc>
        <w:tc>
          <w:tcPr>
            <w:tcW w:w="1928" w:type="dxa"/>
            <w:vAlign w:val="bottom"/>
          </w:tcPr>
          <w:p w:rsidR="00DC7124" w:rsidRDefault="00DC7124">
            <w:pPr>
              <w:pStyle w:val="ConsPlusNormal"/>
              <w:jc w:val="right"/>
            </w:pPr>
            <w:r>
              <w:t>7615,34690</w:t>
            </w:r>
          </w:p>
        </w:tc>
        <w:tc>
          <w:tcPr>
            <w:tcW w:w="1928" w:type="dxa"/>
            <w:vAlign w:val="bottom"/>
          </w:tcPr>
          <w:p w:rsidR="00DC7124" w:rsidRDefault="00DC7124">
            <w:pPr>
              <w:pStyle w:val="ConsPlusNormal"/>
              <w:jc w:val="right"/>
            </w:pPr>
            <w:r>
              <w:t>7786,88240</w:t>
            </w:r>
          </w:p>
        </w:tc>
      </w:tr>
      <w:tr w:rsidR="00DC7124">
        <w:tc>
          <w:tcPr>
            <w:tcW w:w="3855" w:type="dxa"/>
            <w:vAlign w:val="bottom"/>
          </w:tcPr>
          <w:p w:rsidR="00DC7124" w:rsidRDefault="00DC7124">
            <w:pPr>
              <w:pStyle w:val="ConsPlusNormal"/>
            </w:pPr>
            <w:r>
              <w:t>Предоставление компенсации отдельным категориям граждан оплаты взноса на капитальный ремонт общего имущества в многоквартирном доме</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04 1 00 R4620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3687,16050</w:t>
            </w:r>
          </w:p>
        </w:tc>
        <w:tc>
          <w:tcPr>
            <w:tcW w:w="1928" w:type="dxa"/>
            <w:vAlign w:val="bottom"/>
          </w:tcPr>
          <w:p w:rsidR="00DC7124" w:rsidRDefault="00DC7124">
            <w:pPr>
              <w:pStyle w:val="ConsPlusNormal"/>
              <w:jc w:val="right"/>
            </w:pPr>
            <w:r>
              <w:t>3839,75310</w:t>
            </w:r>
          </w:p>
        </w:tc>
        <w:tc>
          <w:tcPr>
            <w:tcW w:w="1928" w:type="dxa"/>
            <w:vAlign w:val="bottom"/>
          </w:tcPr>
          <w:p w:rsidR="00DC7124" w:rsidRDefault="00DC7124">
            <w:pPr>
              <w:pStyle w:val="ConsPlusNormal"/>
              <w:jc w:val="right"/>
            </w:pPr>
            <w:r>
              <w:t>3720,11760</w:t>
            </w:r>
          </w:p>
        </w:tc>
      </w:tr>
      <w:tr w:rsidR="00DC7124">
        <w:tc>
          <w:tcPr>
            <w:tcW w:w="3855" w:type="dxa"/>
            <w:vAlign w:val="bottom"/>
          </w:tcPr>
          <w:p w:rsidR="00DC7124" w:rsidRDefault="00DC7124">
            <w:pPr>
              <w:pStyle w:val="ConsPlusNormal"/>
            </w:pPr>
            <w:r>
              <w:t>Публичные нормативные социальные выплаты гражданам</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04 1 00 R4620</w:t>
            </w:r>
          </w:p>
        </w:tc>
        <w:tc>
          <w:tcPr>
            <w:tcW w:w="567" w:type="dxa"/>
            <w:vAlign w:val="bottom"/>
          </w:tcPr>
          <w:p w:rsidR="00DC7124" w:rsidRDefault="00DC7124">
            <w:pPr>
              <w:pStyle w:val="ConsPlusNormal"/>
              <w:jc w:val="center"/>
            </w:pPr>
            <w:r>
              <w:t>310</w:t>
            </w:r>
          </w:p>
        </w:tc>
        <w:tc>
          <w:tcPr>
            <w:tcW w:w="1984" w:type="dxa"/>
            <w:vAlign w:val="bottom"/>
          </w:tcPr>
          <w:p w:rsidR="00DC7124" w:rsidRDefault="00DC7124">
            <w:pPr>
              <w:pStyle w:val="ConsPlusNormal"/>
              <w:jc w:val="right"/>
            </w:pPr>
            <w:r>
              <w:t>3687,16050</w:t>
            </w:r>
          </w:p>
        </w:tc>
        <w:tc>
          <w:tcPr>
            <w:tcW w:w="1928" w:type="dxa"/>
            <w:vAlign w:val="bottom"/>
          </w:tcPr>
          <w:p w:rsidR="00DC7124" w:rsidRDefault="00DC7124">
            <w:pPr>
              <w:pStyle w:val="ConsPlusNormal"/>
              <w:jc w:val="right"/>
            </w:pPr>
            <w:r>
              <w:t>3839,75310</w:t>
            </w:r>
          </w:p>
        </w:tc>
        <w:tc>
          <w:tcPr>
            <w:tcW w:w="1928" w:type="dxa"/>
            <w:vAlign w:val="bottom"/>
          </w:tcPr>
          <w:p w:rsidR="00DC7124" w:rsidRDefault="00DC7124">
            <w:pPr>
              <w:pStyle w:val="ConsPlusNormal"/>
              <w:jc w:val="right"/>
            </w:pPr>
            <w:r>
              <w:t>3720,11760</w:t>
            </w:r>
          </w:p>
        </w:tc>
      </w:tr>
      <w:tr w:rsidR="00DC7124">
        <w:tc>
          <w:tcPr>
            <w:tcW w:w="3855" w:type="dxa"/>
            <w:vAlign w:val="bottom"/>
          </w:tcPr>
          <w:p w:rsidR="00DC7124" w:rsidRDefault="00DC7124">
            <w:pPr>
              <w:pStyle w:val="ConsPlusNormal"/>
            </w:pPr>
            <w:r>
              <w:t>Подпрограмма "Доступная среда" государственной программы Новгородской области "Социальная поддержка граждан в Новгородской области на 2019 - 2025 годы"</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04 2 00 00000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577,00000</w:t>
            </w:r>
          </w:p>
        </w:tc>
        <w:tc>
          <w:tcPr>
            <w:tcW w:w="1928" w:type="dxa"/>
            <w:vAlign w:val="bottom"/>
          </w:tcPr>
          <w:p w:rsidR="00DC7124" w:rsidRDefault="00DC7124">
            <w:pPr>
              <w:pStyle w:val="ConsPlusNormal"/>
              <w:jc w:val="right"/>
            </w:pPr>
            <w:r>
              <w:t>577,00000</w:t>
            </w:r>
          </w:p>
        </w:tc>
        <w:tc>
          <w:tcPr>
            <w:tcW w:w="1928" w:type="dxa"/>
            <w:vAlign w:val="bottom"/>
          </w:tcPr>
          <w:p w:rsidR="00DC7124" w:rsidRDefault="00DC7124">
            <w:pPr>
              <w:pStyle w:val="ConsPlusNormal"/>
              <w:jc w:val="right"/>
            </w:pPr>
            <w:r>
              <w:t>577,00000</w:t>
            </w:r>
          </w:p>
        </w:tc>
      </w:tr>
      <w:tr w:rsidR="00DC7124">
        <w:tc>
          <w:tcPr>
            <w:tcW w:w="3855" w:type="dxa"/>
            <w:vAlign w:val="bottom"/>
          </w:tcPr>
          <w:p w:rsidR="00DC7124" w:rsidRDefault="00DC7124">
            <w:pPr>
              <w:pStyle w:val="ConsPlusNormal"/>
            </w:pPr>
            <w:r>
              <w:t>Реализация прочих мероприятий подпрограммы государственной программы Новгородской области (государственной программы Новгородской области)</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04 2 00 99990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577,00000</w:t>
            </w:r>
          </w:p>
        </w:tc>
        <w:tc>
          <w:tcPr>
            <w:tcW w:w="1928" w:type="dxa"/>
            <w:vAlign w:val="bottom"/>
          </w:tcPr>
          <w:p w:rsidR="00DC7124" w:rsidRDefault="00DC7124">
            <w:pPr>
              <w:pStyle w:val="ConsPlusNormal"/>
              <w:jc w:val="right"/>
            </w:pPr>
            <w:r>
              <w:t>577,00000</w:t>
            </w:r>
          </w:p>
        </w:tc>
        <w:tc>
          <w:tcPr>
            <w:tcW w:w="1928" w:type="dxa"/>
            <w:vAlign w:val="bottom"/>
          </w:tcPr>
          <w:p w:rsidR="00DC7124" w:rsidRDefault="00DC7124">
            <w:pPr>
              <w:pStyle w:val="ConsPlusNormal"/>
              <w:jc w:val="right"/>
            </w:pPr>
            <w:r>
              <w:t>577,00000</w:t>
            </w:r>
          </w:p>
        </w:tc>
      </w:tr>
      <w:tr w:rsidR="00DC7124">
        <w:tc>
          <w:tcPr>
            <w:tcW w:w="3855" w:type="dxa"/>
            <w:vAlign w:val="bottom"/>
          </w:tcPr>
          <w:p w:rsidR="00DC7124" w:rsidRDefault="00DC7124">
            <w:pPr>
              <w:pStyle w:val="ConsPlusNormal"/>
            </w:pPr>
            <w:r>
              <w:lastRenderedPageBreak/>
              <w:t>Социальные выплаты гражданам, кроме публичных нормативных социальных выплат</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04 2 00 99990</w:t>
            </w:r>
          </w:p>
        </w:tc>
        <w:tc>
          <w:tcPr>
            <w:tcW w:w="567" w:type="dxa"/>
            <w:vAlign w:val="bottom"/>
          </w:tcPr>
          <w:p w:rsidR="00DC7124" w:rsidRDefault="00DC7124">
            <w:pPr>
              <w:pStyle w:val="ConsPlusNormal"/>
              <w:jc w:val="center"/>
            </w:pPr>
            <w:r>
              <w:t>320</w:t>
            </w:r>
          </w:p>
        </w:tc>
        <w:tc>
          <w:tcPr>
            <w:tcW w:w="1984" w:type="dxa"/>
            <w:vAlign w:val="bottom"/>
          </w:tcPr>
          <w:p w:rsidR="00DC7124" w:rsidRDefault="00DC7124">
            <w:pPr>
              <w:pStyle w:val="ConsPlusNormal"/>
              <w:jc w:val="right"/>
            </w:pPr>
            <w:r>
              <w:t>577,00000</w:t>
            </w:r>
          </w:p>
        </w:tc>
        <w:tc>
          <w:tcPr>
            <w:tcW w:w="1928" w:type="dxa"/>
            <w:vAlign w:val="bottom"/>
          </w:tcPr>
          <w:p w:rsidR="00DC7124" w:rsidRDefault="00DC7124">
            <w:pPr>
              <w:pStyle w:val="ConsPlusNormal"/>
              <w:jc w:val="right"/>
            </w:pPr>
            <w:r>
              <w:t>577,00000</w:t>
            </w:r>
          </w:p>
        </w:tc>
        <w:tc>
          <w:tcPr>
            <w:tcW w:w="1928" w:type="dxa"/>
            <w:vAlign w:val="bottom"/>
          </w:tcPr>
          <w:p w:rsidR="00DC7124" w:rsidRDefault="00DC7124">
            <w:pPr>
              <w:pStyle w:val="ConsPlusNormal"/>
              <w:jc w:val="right"/>
            </w:pPr>
            <w:r>
              <w:t>577,00000</w:t>
            </w:r>
          </w:p>
        </w:tc>
      </w:tr>
      <w:tr w:rsidR="00DC7124">
        <w:tc>
          <w:tcPr>
            <w:tcW w:w="3855" w:type="dxa"/>
            <w:vAlign w:val="bottom"/>
          </w:tcPr>
          <w:p w:rsidR="00DC7124" w:rsidRDefault="00DC7124">
            <w:pPr>
              <w:pStyle w:val="ConsPlusNormal"/>
            </w:pPr>
            <w:r>
              <w:t>Подпрограмма "Обеспечение государственного управления в сфере социальной защиты населения Новгородской области" государственной программы Новгородской области "Социальная поддержка граждан в Новгородской области на 2019 - 2025 годы"</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04 6 00 00000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3597,30000</w:t>
            </w:r>
          </w:p>
        </w:tc>
        <w:tc>
          <w:tcPr>
            <w:tcW w:w="1928" w:type="dxa"/>
            <w:vAlign w:val="bottom"/>
          </w:tcPr>
          <w:p w:rsidR="00DC7124" w:rsidRDefault="00DC7124">
            <w:pPr>
              <w:pStyle w:val="ConsPlusNormal"/>
              <w:jc w:val="right"/>
            </w:pPr>
            <w:r>
              <w:t>3597,30000</w:t>
            </w:r>
          </w:p>
        </w:tc>
        <w:tc>
          <w:tcPr>
            <w:tcW w:w="1928" w:type="dxa"/>
            <w:vAlign w:val="bottom"/>
          </w:tcPr>
          <w:p w:rsidR="00DC7124" w:rsidRDefault="00DC7124">
            <w:pPr>
              <w:pStyle w:val="ConsPlusNormal"/>
              <w:jc w:val="right"/>
            </w:pPr>
            <w:r>
              <w:t>3597,30000</w:t>
            </w:r>
          </w:p>
        </w:tc>
      </w:tr>
      <w:tr w:rsidR="00DC7124">
        <w:tc>
          <w:tcPr>
            <w:tcW w:w="3855" w:type="dxa"/>
            <w:vAlign w:val="bottom"/>
          </w:tcPr>
          <w:p w:rsidR="00DC7124" w:rsidRDefault="00DC7124">
            <w:pPr>
              <w:pStyle w:val="ConsPlusNormal"/>
            </w:pPr>
            <w:r>
              <w:t>Обеспечение социальных гарантий лицам, замещавшим государственные должности</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04 6 00 23250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389,80000</w:t>
            </w:r>
          </w:p>
        </w:tc>
        <w:tc>
          <w:tcPr>
            <w:tcW w:w="1928" w:type="dxa"/>
            <w:vAlign w:val="bottom"/>
          </w:tcPr>
          <w:p w:rsidR="00DC7124" w:rsidRDefault="00DC7124">
            <w:pPr>
              <w:pStyle w:val="ConsPlusNormal"/>
              <w:jc w:val="right"/>
            </w:pPr>
            <w:r>
              <w:t>389,80000</w:t>
            </w:r>
          </w:p>
        </w:tc>
        <w:tc>
          <w:tcPr>
            <w:tcW w:w="1928" w:type="dxa"/>
            <w:vAlign w:val="bottom"/>
          </w:tcPr>
          <w:p w:rsidR="00DC7124" w:rsidRDefault="00DC7124">
            <w:pPr>
              <w:pStyle w:val="ConsPlusNormal"/>
              <w:jc w:val="right"/>
            </w:pPr>
            <w:r>
              <w:t>389,80000</w:t>
            </w:r>
          </w:p>
        </w:tc>
      </w:tr>
      <w:tr w:rsidR="00DC7124">
        <w:tc>
          <w:tcPr>
            <w:tcW w:w="3855" w:type="dxa"/>
            <w:vAlign w:val="bottom"/>
          </w:tcPr>
          <w:p w:rsidR="00DC7124" w:rsidRDefault="00DC7124">
            <w:pPr>
              <w:pStyle w:val="ConsPlusNormal"/>
            </w:pPr>
            <w:r>
              <w:t>Публичные нормативные социальные выплаты гражданам</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04 6 00 23250</w:t>
            </w:r>
          </w:p>
        </w:tc>
        <w:tc>
          <w:tcPr>
            <w:tcW w:w="567" w:type="dxa"/>
            <w:vAlign w:val="bottom"/>
          </w:tcPr>
          <w:p w:rsidR="00DC7124" w:rsidRDefault="00DC7124">
            <w:pPr>
              <w:pStyle w:val="ConsPlusNormal"/>
              <w:jc w:val="center"/>
            </w:pPr>
            <w:r>
              <w:t>310</w:t>
            </w:r>
          </w:p>
        </w:tc>
        <w:tc>
          <w:tcPr>
            <w:tcW w:w="1984" w:type="dxa"/>
            <w:vAlign w:val="bottom"/>
          </w:tcPr>
          <w:p w:rsidR="00DC7124" w:rsidRDefault="00DC7124">
            <w:pPr>
              <w:pStyle w:val="ConsPlusNormal"/>
              <w:jc w:val="right"/>
            </w:pPr>
            <w:r>
              <w:t>389,80000</w:t>
            </w:r>
          </w:p>
        </w:tc>
        <w:tc>
          <w:tcPr>
            <w:tcW w:w="1928" w:type="dxa"/>
            <w:vAlign w:val="bottom"/>
          </w:tcPr>
          <w:p w:rsidR="00DC7124" w:rsidRDefault="00DC7124">
            <w:pPr>
              <w:pStyle w:val="ConsPlusNormal"/>
              <w:jc w:val="right"/>
            </w:pPr>
            <w:r>
              <w:t>389,80000</w:t>
            </w:r>
          </w:p>
        </w:tc>
        <w:tc>
          <w:tcPr>
            <w:tcW w:w="1928" w:type="dxa"/>
            <w:vAlign w:val="bottom"/>
          </w:tcPr>
          <w:p w:rsidR="00DC7124" w:rsidRDefault="00DC7124">
            <w:pPr>
              <w:pStyle w:val="ConsPlusNormal"/>
              <w:jc w:val="right"/>
            </w:pPr>
            <w:r>
              <w:t>389,80000</w:t>
            </w:r>
          </w:p>
        </w:tc>
      </w:tr>
      <w:tr w:rsidR="00DC7124">
        <w:tc>
          <w:tcPr>
            <w:tcW w:w="3855" w:type="dxa"/>
            <w:vAlign w:val="bottom"/>
          </w:tcPr>
          <w:p w:rsidR="00DC7124" w:rsidRDefault="00DC7124">
            <w:pPr>
              <w:pStyle w:val="ConsPlusNormal"/>
            </w:pPr>
            <w:r>
              <w:t>Предоставление мер социальной поддержки по оплате жилья и коммунальных услуг отдельным категориям граждан, работающих и проживающих в сельских населенных пунктах и поселках городского типа Новгородской области</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04 6 00 61070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3207,50000</w:t>
            </w:r>
          </w:p>
        </w:tc>
        <w:tc>
          <w:tcPr>
            <w:tcW w:w="1928" w:type="dxa"/>
            <w:vAlign w:val="bottom"/>
          </w:tcPr>
          <w:p w:rsidR="00DC7124" w:rsidRDefault="00DC7124">
            <w:pPr>
              <w:pStyle w:val="ConsPlusNormal"/>
              <w:jc w:val="right"/>
            </w:pPr>
            <w:r>
              <w:t>3207,50000</w:t>
            </w:r>
          </w:p>
        </w:tc>
        <w:tc>
          <w:tcPr>
            <w:tcW w:w="1928" w:type="dxa"/>
            <w:vAlign w:val="bottom"/>
          </w:tcPr>
          <w:p w:rsidR="00DC7124" w:rsidRDefault="00DC7124">
            <w:pPr>
              <w:pStyle w:val="ConsPlusNormal"/>
              <w:jc w:val="right"/>
            </w:pPr>
            <w:r>
              <w:t>3207,50000</w:t>
            </w:r>
          </w:p>
        </w:tc>
      </w:tr>
      <w:tr w:rsidR="00DC7124">
        <w:tc>
          <w:tcPr>
            <w:tcW w:w="3855" w:type="dxa"/>
            <w:vAlign w:val="bottom"/>
          </w:tcPr>
          <w:p w:rsidR="00DC7124" w:rsidRDefault="00DC7124">
            <w:pPr>
              <w:pStyle w:val="ConsPlusNormal"/>
            </w:pPr>
            <w:r>
              <w:t>Публичные нормативные социальные выплаты гражданам</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04 6 00 61070</w:t>
            </w:r>
          </w:p>
        </w:tc>
        <w:tc>
          <w:tcPr>
            <w:tcW w:w="567" w:type="dxa"/>
            <w:vAlign w:val="bottom"/>
          </w:tcPr>
          <w:p w:rsidR="00DC7124" w:rsidRDefault="00DC7124">
            <w:pPr>
              <w:pStyle w:val="ConsPlusNormal"/>
              <w:jc w:val="center"/>
            </w:pPr>
            <w:r>
              <w:t>310</w:t>
            </w:r>
          </w:p>
        </w:tc>
        <w:tc>
          <w:tcPr>
            <w:tcW w:w="1984" w:type="dxa"/>
            <w:vAlign w:val="bottom"/>
          </w:tcPr>
          <w:p w:rsidR="00DC7124" w:rsidRDefault="00DC7124">
            <w:pPr>
              <w:pStyle w:val="ConsPlusNormal"/>
              <w:jc w:val="right"/>
            </w:pPr>
            <w:r>
              <w:t>3207,50000</w:t>
            </w:r>
          </w:p>
        </w:tc>
        <w:tc>
          <w:tcPr>
            <w:tcW w:w="1928" w:type="dxa"/>
            <w:vAlign w:val="bottom"/>
          </w:tcPr>
          <w:p w:rsidR="00DC7124" w:rsidRDefault="00DC7124">
            <w:pPr>
              <w:pStyle w:val="ConsPlusNormal"/>
              <w:jc w:val="right"/>
            </w:pPr>
            <w:r>
              <w:t>3207,50000</w:t>
            </w:r>
          </w:p>
        </w:tc>
        <w:tc>
          <w:tcPr>
            <w:tcW w:w="1928" w:type="dxa"/>
            <w:vAlign w:val="bottom"/>
          </w:tcPr>
          <w:p w:rsidR="00DC7124" w:rsidRDefault="00DC7124">
            <w:pPr>
              <w:pStyle w:val="ConsPlusNormal"/>
              <w:jc w:val="right"/>
            </w:pPr>
            <w:r>
              <w:t>3207,50000</w:t>
            </w:r>
          </w:p>
        </w:tc>
      </w:tr>
      <w:tr w:rsidR="00DC7124">
        <w:tc>
          <w:tcPr>
            <w:tcW w:w="3855" w:type="dxa"/>
            <w:vAlign w:val="bottom"/>
          </w:tcPr>
          <w:p w:rsidR="00DC7124" w:rsidRDefault="00DC7124">
            <w:pPr>
              <w:pStyle w:val="ConsPlusNormal"/>
            </w:pPr>
            <w:r>
              <w:t>Подпрограмма "Государственная социальная помощь на основании социального контракта" государственной программы "Социальная поддержка граждан в Новгородской области на 2019 - 2025 годы"</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04 7 00 00000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667935,67900</w:t>
            </w:r>
          </w:p>
        </w:tc>
        <w:tc>
          <w:tcPr>
            <w:tcW w:w="1928" w:type="dxa"/>
            <w:vAlign w:val="bottom"/>
          </w:tcPr>
          <w:p w:rsidR="00DC7124" w:rsidRDefault="00DC7124">
            <w:pPr>
              <w:pStyle w:val="ConsPlusNormal"/>
              <w:jc w:val="right"/>
            </w:pPr>
            <w:r>
              <w:t>667935,67900</w:t>
            </w:r>
          </w:p>
        </w:tc>
        <w:tc>
          <w:tcPr>
            <w:tcW w:w="1928" w:type="dxa"/>
            <w:vAlign w:val="bottom"/>
          </w:tcPr>
          <w:p w:rsidR="00DC7124" w:rsidRDefault="00DC7124">
            <w:pPr>
              <w:pStyle w:val="ConsPlusNormal"/>
              <w:jc w:val="right"/>
            </w:pPr>
            <w:r>
              <w:t>636503,41200</w:t>
            </w:r>
          </w:p>
        </w:tc>
      </w:tr>
      <w:tr w:rsidR="00DC7124">
        <w:tc>
          <w:tcPr>
            <w:tcW w:w="3855" w:type="dxa"/>
            <w:vAlign w:val="bottom"/>
          </w:tcPr>
          <w:p w:rsidR="00DC7124" w:rsidRDefault="00DC7124">
            <w:pPr>
              <w:pStyle w:val="ConsPlusNormal"/>
            </w:pPr>
            <w:r>
              <w:t>Оказание государственной социальной помощи на основании социального контракта отдельным категориям граждан</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04 7 00 R4041</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667808,79640</w:t>
            </w:r>
          </w:p>
        </w:tc>
        <w:tc>
          <w:tcPr>
            <w:tcW w:w="1928" w:type="dxa"/>
            <w:vAlign w:val="bottom"/>
          </w:tcPr>
          <w:p w:rsidR="00DC7124" w:rsidRDefault="00DC7124">
            <w:pPr>
              <w:pStyle w:val="ConsPlusNormal"/>
              <w:jc w:val="right"/>
            </w:pPr>
            <w:r>
              <w:t>667808,79640</w:t>
            </w:r>
          </w:p>
        </w:tc>
        <w:tc>
          <w:tcPr>
            <w:tcW w:w="1928" w:type="dxa"/>
            <w:vAlign w:val="bottom"/>
          </w:tcPr>
          <w:p w:rsidR="00DC7124" w:rsidRDefault="00DC7124">
            <w:pPr>
              <w:pStyle w:val="ConsPlusNormal"/>
              <w:jc w:val="right"/>
            </w:pPr>
            <w:r>
              <w:t>636376,52940</w:t>
            </w:r>
          </w:p>
        </w:tc>
      </w:tr>
      <w:tr w:rsidR="00DC7124">
        <w:tc>
          <w:tcPr>
            <w:tcW w:w="3855" w:type="dxa"/>
            <w:vAlign w:val="bottom"/>
          </w:tcPr>
          <w:p w:rsidR="00DC7124" w:rsidRDefault="00DC7124">
            <w:pPr>
              <w:pStyle w:val="ConsPlusNormal"/>
            </w:pPr>
            <w:r>
              <w:t>Социальные выплаты гражданам, кроме публичных нормативных социальных выплат</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04 7 00 R4041</w:t>
            </w:r>
          </w:p>
        </w:tc>
        <w:tc>
          <w:tcPr>
            <w:tcW w:w="567" w:type="dxa"/>
            <w:vAlign w:val="bottom"/>
          </w:tcPr>
          <w:p w:rsidR="00DC7124" w:rsidRDefault="00DC7124">
            <w:pPr>
              <w:pStyle w:val="ConsPlusNormal"/>
              <w:jc w:val="center"/>
            </w:pPr>
            <w:r>
              <w:t>320</w:t>
            </w:r>
          </w:p>
        </w:tc>
        <w:tc>
          <w:tcPr>
            <w:tcW w:w="1984" w:type="dxa"/>
            <w:vAlign w:val="bottom"/>
          </w:tcPr>
          <w:p w:rsidR="00DC7124" w:rsidRDefault="00DC7124">
            <w:pPr>
              <w:pStyle w:val="ConsPlusNormal"/>
              <w:jc w:val="right"/>
            </w:pPr>
            <w:r>
              <w:t>667808,79640</w:t>
            </w:r>
          </w:p>
        </w:tc>
        <w:tc>
          <w:tcPr>
            <w:tcW w:w="1928" w:type="dxa"/>
            <w:vAlign w:val="bottom"/>
          </w:tcPr>
          <w:p w:rsidR="00DC7124" w:rsidRDefault="00DC7124">
            <w:pPr>
              <w:pStyle w:val="ConsPlusNormal"/>
              <w:jc w:val="right"/>
            </w:pPr>
            <w:r>
              <w:t>667808,79640</w:t>
            </w:r>
          </w:p>
        </w:tc>
        <w:tc>
          <w:tcPr>
            <w:tcW w:w="1928" w:type="dxa"/>
            <w:vAlign w:val="bottom"/>
          </w:tcPr>
          <w:p w:rsidR="00DC7124" w:rsidRDefault="00DC7124">
            <w:pPr>
              <w:pStyle w:val="ConsPlusNormal"/>
              <w:jc w:val="right"/>
            </w:pPr>
            <w:r>
              <w:t>636376,52940</w:t>
            </w:r>
          </w:p>
        </w:tc>
      </w:tr>
      <w:tr w:rsidR="00DC7124">
        <w:tc>
          <w:tcPr>
            <w:tcW w:w="3855" w:type="dxa"/>
            <w:vAlign w:val="bottom"/>
          </w:tcPr>
          <w:p w:rsidR="00DC7124" w:rsidRDefault="00DC7124">
            <w:pPr>
              <w:pStyle w:val="ConsPlusNormal"/>
            </w:pPr>
            <w:r>
              <w:t>Субсидии на возмещение затрат на проведение стажировок в рамках реализации социального контракта</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04 7 00 R4042</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126,88260</w:t>
            </w:r>
          </w:p>
        </w:tc>
        <w:tc>
          <w:tcPr>
            <w:tcW w:w="1928" w:type="dxa"/>
            <w:vAlign w:val="bottom"/>
          </w:tcPr>
          <w:p w:rsidR="00DC7124" w:rsidRDefault="00DC7124">
            <w:pPr>
              <w:pStyle w:val="ConsPlusNormal"/>
              <w:jc w:val="right"/>
            </w:pPr>
            <w:r>
              <w:t>126,88260</w:t>
            </w:r>
          </w:p>
        </w:tc>
        <w:tc>
          <w:tcPr>
            <w:tcW w:w="1928" w:type="dxa"/>
            <w:vAlign w:val="bottom"/>
          </w:tcPr>
          <w:p w:rsidR="00DC7124" w:rsidRDefault="00DC7124">
            <w:pPr>
              <w:pStyle w:val="ConsPlusNormal"/>
              <w:jc w:val="right"/>
            </w:pPr>
            <w:r>
              <w:t>126,88260</w:t>
            </w:r>
          </w:p>
        </w:tc>
      </w:tr>
      <w:tr w:rsidR="00DC7124">
        <w:tc>
          <w:tcPr>
            <w:tcW w:w="3855"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04 7 00 R4042</w:t>
            </w:r>
          </w:p>
        </w:tc>
        <w:tc>
          <w:tcPr>
            <w:tcW w:w="567" w:type="dxa"/>
            <w:vAlign w:val="bottom"/>
          </w:tcPr>
          <w:p w:rsidR="00DC7124" w:rsidRDefault="00DC7124">
            <w:pPr>
              <w:pStyle w:val="ConsPlusNormal"/>
              <w:jc w:val="center"/>
            </w:pPr>
            <w:r>
              <w:t>810</w:t>
            </w:r>
          </w:p>
        </w:tc>
        <w:tc>
          <w:tcPr>
            <w:tcW w:w="1984" w:type="dxa"/>
            <w:vAlign w:val="bottom"/>
          </w:tcPr>
          <w:p w:rsidR="00DC7124" w:rsidRDefault="00DC7124">
            <w:pPr>
              <w:pStyle w:val="ConsPlusNormal"/>
              <w:jc w:val="right"/>
            </w:pPr>
            <w:r>
              <w:t>126,88260</w:t>
            </w:r>
          </w:p>
        </w:tc>
        <w:tc>
          <w:tcPr>
            <w:tcW w:w="1928" w:type="dxa"/>
            <w:vAlign w:val="bottom"/>
          </w:tcPr>
          <w:p w:rsidR="00DC7124" w:rsidRDefault="00DC7124">
            <w:pPr>
              <w:pStyle w:val="ConsPlusNormal"/>
              <w:jc w:val="right"/>
            </w:pPr>
            <w:r>
              <w:t>126,88260</w:t>
            </w:r>
          </w:p>
        </w:tc>
        <w:tc>
          <w:tcPr>
            <w:tcW w:w="1928" w:type="dxa"/>
            <w:vAlign w:val="bottom"/>
          </w:tcPr>
          <w:p w:rsidR="00DC7124" w:rsidRDefault="00DC7124">
            <w:pPr>
              <w:pStyle w:val="ConsPlusNormal"/>
              <w:jc w:val="right"/>
            </w:pPr>
            <w:r>
              <w:t>126,88260</w:t>
            </w:r>
          </w:p>
        </w:tc>
      </w:tr>
      <w:tr w:rsidR="00DC7124">
        <w:tc>
          <w:tcPr>
            <w:tcW w:w="3855" w:type="dxa"/>
            <w:vAlign w:val="bottom"/>
          </w:tcPr>
          <w:p w:rsidR="00DC7124" w:rsidRDefault="00DC7124">
            <w:pPr>
              <w:pStyle w:val="ConsPlusNormal"/>
            </w:pPr>
            <w:r>
              <w:t xml:space="preserve">Государственная программа Новгородской </w:t>
            </w:r>
            <w:r>
              <w:lastRenderedPageBreak/>
              <w:t>области "Содействие занятости населения в Новгородской области на 2019 - 2025 годы"</w:t>
            </w:r>
          </w:p>
        </w:tc>
        <w:tc>
          <w:tcPr>
            <w:tcW w:w="567" w:type="dxa"/>
            <w:vAlign w:val="bottom"/>
          </w:tcPr>
          <w:p w:rsidR="00DC7124" w:rsidRDefault="00DC7124">
            <w:pPr>
              <w:pStyle w:val="ConsPlusNormal"/>
              <w:jc w:val="center"/>
            </w:pPr>
            <w:r>
              <w:lastRenderedPageBreak/>
              <w:t>948</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07 0 00 00000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272029,30000</w:t>
            </w:r>
          </w:p>
        </w:tc>
        <w:tc>
          <w:tcPr>
            <w:tcW w:w="1928" w:type="dxa"/>
            <w:vAlign w:val="bottom"/>
          </w:tcPr>
          <w:p w:rsidR="00DC7124" w:rsidRDefault="00DC7124">
            <w:pPr>
              <w:pStyle w:val="ConsPlusNormal"/>
              <w:jc w:val="right"/>
            </w:pPr>
            <w:r>
              <w:t>238272,40000</w:t>
            </w:r>
          </w:p>
        </w:tc>
        <w:tc>
          <w:tcPr>
            <w:tcW w:w="1928" w:type="dxa"/>
            <w:vAlign w:val="bottom"/>
          </w:tcPr>
          <w:p w:rsidR="00DC7124" w:rsidRDefault="00DC7124">
            <w:pPr>
              <w:pStyle w:val="ConsPlusNormal"/>
              <w:jc w:val="right"/>
            </w:pPr>
            <w:r>
              <w:t>226962,90000</w:t>
            </w:r>
          </w:p>
        </w:tc>
      </w:tr>
      <w:tr w:rsidR="00DC7124">
        <w:tc>
          <w:tcPr>
            <w:tcW w:w="3855" w:type="dxa"/>
            <w:vAlign w:val="bottom"/>
          </w:tcPr>
          <w:p w:rsidR="00DC7124" w:rsidRDefault="00DC7124">
            <w:pPr>
              <w:pStyle w:val="ConsPlusNormal"/>
            </w:pPr>
            <w:r>
              <w:lastRenderedPageBreak/>
              <w:t>Подпрограмма "Управление региональным рынком труда, регулирование процессов формирования и использования трудовых ресурсов" государственной программы Новгородской области "Содействие занятости населения в Новгородской области на 2019 - 2025 годы"</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07 1 00 00000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272029,30000</w:t>
            </w:r>
          </w:p>
        </w:tc>
        <w:tc>
          <w:tcPr>
            <w:tcW w:w="1928" w:type="dxa"/>
            <w:vAlign w:val="bottom"/>
          </w:tcPr>
          <w:p w:rsidR="00DC7124" w:rsidRDefault="00DC7124">
            <w:pPr>
              <w:pStyle w:val="ConsPlusNormal"/>
              <w:jc w:val="right"/>
            </w:pPr>
            <w:r>
              <w:t>238272,40000</w:t>
            </w:r>
          </w:p>
        </w:tc>
        <w:tc>
          <w:tcPr>
            <w:tcW w:w="1928" w:type="dxa"/>
            <w:vAlign w:val="bottom"/>
          </w:tcPr>
          <w:p w:rsidR="00DC7124" w:rsidRDefault="00DC7124">
            <w:pPr>
              <w:pStyle w:val="ConsPlusNormal"/>
              <w:jc w:val="right"/>
            </w:pPr>
            <w:r>
              <w:t>226962,90000</w:t>
            </w:r>
          </w:p>
        </w:tc>
      </w:tr>
      <w:tr w:rsidR="00DC7124">
        <w:tc>
          <w:tcPr>
            <w:tcW w:w="3855" w:type="dxa"/>
            <w:vAlign w:val="bottom"/>
          </w:tcPr>
          <w:p w:rsidR="00DC7124" w:rsidRDefault="00DC7124">
            <w:pPr>
              <w:pStyle w:val="ConsPlusNormal"/>
            </w:pPr>
            <w:r>
              <w:t>Реализация полномочий Российской Федерации по осуществлению социальных выплат безработным гражданам</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07 1 00 52900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272029,30000</w:t>
            </w:r>
          </w:p>
        </w:tc>
        <w:tc>
          <w:tcPr>
            <w:tcW w:w="1928" w:type="dxa"/>
            <w:vAlign w:val="bottom"/>
          </w:tcPr>
          <w:p w:rsidR="00DC7124" w:rsidRDefault="00DC7124">
            <w:pPr>
              <w:pStyle w:val="ConsPlusNormal"/>
              <w:jc w:val="right"/>
            </w:pPr>
            <w:r>
              <w:t>238272,40000</w:t>
            </w:r>
          </w:p>
        </w:tc>
        <w:tc>
          <w:tcPr>
            <w:tcW w:w="1928" w:type="dxa"/>
            <w:vAlign w:val="bottom"/>
          </w:tcPr>
          <w:p w:rsidR="00DC7124" w:rsidRDefault="00DC7124">
            <w:pPr>
              <w:pStyle w:val="ConsPlusNormal"/>
              <w:jc w:val="right"/>
            </w:pPr>
            <w:r>
              <w:t>226962,90000</w:t>
            </w:r>
          </w:p>
        </w:tc>
      </w:tr>
      <w:tr w:rsidR="00DC7124">
        <w:tc>
          <w:tcPr>
            <w:tcW w:w="3855" w:type="dxa"/>
            <w:vAlign w:val="bottom"/>
          </w:tcPr>
          <w:p w:rsidR="00DC7124" w:rsidRDefault="00DC7124">
            <w:pPr>
              <w:pStyle w:val="ConsPlusNormal"/>
            </w:pPr>
            <w:r>
              <w:t>Расходы на выплаты персоналу казенных учреждений</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07 1 00 52900</w:t>
            </w:r>
          </w:p>
        </w:tc>
        <w:tc>
          <w:tcPr>
            <w:tcW w:w="567" w:type="dxa"/>
            <w:vAlign w:val="bottom"/>
          </w:tcPr>
          <w:p w:rsidR="00DC7124" w:rsidRDefault="00DC7124">
            <w:pPr>
              <w:pStyle w:val="ConsPlusNormal"/>
              <w:jc w:val="center"/>
            </w:pPr>
            <w:r>
              <w:t>110</w:t>
            </w:r>
          </w:p>
        </w:tc>
        <w:tc>
          <w:tcPr>
            <w:tcW w:w="1984" w:type="dxa"/>
            <w:vAlign w:val="bottom"/>
          </w:tcPr>
          <w:p w:rsidR="00DC7124" w:rsidRDefault="00DC7124">
            <w:pPr>
              <w:pStyle w:val="ConsPlusNormal"/>
              <w:jc w:val="right"/>
            </w:pPr>
            <w:r>
              <w:t>2100,00000</w:t>
            </w:r>
          </w:p>
        </w:tc>
        <w:tc>
          <w:tcPr>
            <w:tcW w:w="1928" w:type="dxa"/>
            <w:vAlign w:val="bottom"/>
          </w:tcPr>
          <w:p w:rsidR="00DC7124" w:rsidRDefault="00DC7124">
            <w:pPr>
              <w:pStyle w:val="ConsPlusNormal"/>
              <w:jc w:val="right"/>
            </w:pPr>
            <w:r>
              <w:t>2100,00000</w:t>
            </w:r>
          </w:p>
        </w:tc>
        <w:tc>
          <w:tcPr>
            <w:tcW w:w="1928" w:type="dxa"/>
            <w:vAlign w:val="bottom"/>
          </w:tcPr>
          <w:p w:rsidR="00DC7124" w:rsidRDefault="00DC7124">
            <w:pPr>
              <w:pStyle w:val="ConsPlusNormal"/>
              <w:jc w:val="right"/>
            </w:pPr>
            <w:r>
              <w:t>2100,00000</w:t>
            </w:r>
          </w:p>
        </w:tc>
      </w:tr>
      <w:tr w:rsidR="00DC7124">
        <w:tc>
          <w:tcPr>
            <w:tcW w:w="3855"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07 1 00 52900</w:t>
            </w:r>
          </w:p>
        </w:tc>
        <w:tc>
          <w:tcPr>
            <w:tcW w:w="567" w:type="dxa"/>
            <w:vAlign w:val="bottom"/>
          </w:tcPr>
          <w:p w:rsidR="00DC7124" w:rsidRDefault="00DC7124">
            <w:pPr>
              <w:pStyle w:val="ConsPlusNormal"/>
              <w:jc w:val="center"/>
            </w:pPr>
            <w:r>
              <w:t>240</w:t>
            </w:r>
          </w:p>
        </w:tc>
        <w:tc>
          <w:tcPr>
            <w:tcW w:w="1984" w:type="dxa"/>
            <w:vAlign w:val="bottom"/>
          </w:tcPr>
          <w:p w:rsidR="00DC7124" w:rsidRDefault="00DC7124">
            <w:pPr>
              <w:pStyle w:val="ConsPlusNormal"/>
              <w:jc w:val="right"/>
            </w:pPr>
            <w:r>
              <w:t>1500,00000</w:t>
            </w:r>
          </w:p>
        </w:tc>
        <w:tc>
          <w:tcPr>
            <w:tcW w:w="1928" w:type="dxa"/>
            <w:vAlign w:val="bottom"/>
          </w:tcPr>
          <w:p w:rsidR="00DC7124" w:rsidRDefault="00DC7124">
            <w:pPr>
              <w:pStyle w:val="ConsPlusNormal"/>
              <w:jc w:val="right"/>
            </w:pPr>
            <w:r>
              <w:t>1500,00000</w:t>
            </w:r>
          </w:p>
        </w:tc>
        <w:tc>
          <w:tcPr>
            <w:tcW w:w="1928" w:type="dxa"/>
            <w:vAlign w:val="bottom"/>
          </w:tcPr>
          <w:p w:rsidR="00DC7124" w:rsidRDefault="00DC7124">
            <w:pPr>
              <w:pStyle w:val="ConsPlusNormal"/>
              <w:jc w:val="right"/>
            </w:pPr>
            <w:r>
              <w:t>1500,00000</w:t>
            </w:r>
          </w:p>
        </w:tc>
      </w:tr>
      <w:tr w:rsidR="00DC7124">
        <w:tc>
          <w:tcPr>
            <w:tcW w:w="3855" w:type="dxa"/>
            <w:vAlign w:val="bottom"/>
          </w:tcPr>
          <w:p w:rsidR="00DC7124" w:rsidRDefault="00DC7124">
            <w:pPr>
              <w:pStyle w:val="ConsPlusNormal"/>
            </w:pPr>
            <w:r>
              <w:t>Социальные выплаты гражданам, кроме публичных нормативных социальных выплат</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07 1 00 52900</w:t>
            </w:r>
          </w:p>
        </w:tc>
        <w:tc>
          <w:tcPr>
            <w:tcW w:w="567" w:type="dxa"/>
            <w:vAlign w:val="bottom"/>
          </w:tcPr>
          <w:p w:rsidR="00DC7124" w:rsidRDefault="00DC7124">
            <w:pPr>
              <w:pStyle w:val="ConsPlusNormal"/>
              <w:jc w:val="center"/>
            </w:pPr>
            <w:r>
              <w:t>320</w:t>
            </w:r>
          </w:p>
        </w:tc>
        <w:tc>
          <w:tcPr>
            <w:tcW w:w="1984" w:type="dxa"/>
            <w:vAlign w:val="bottom"/>
          </w:tcPr>
          <w:p w:rsidR="00DC7124" w:rsidRDefault="00DC7124">
            <w:pPr>
              <w:pStyle w:val="ConsPlusNormal"/>
              <w:jc w:val="right"/>
            </w:pPr>
            <w:r>
              <w:t>268429,30000</w:t>
            </w:r>
          </w:p>
        </w:tc>
        <w:tc>
          <w:tcPr>
            <w:tcW w:w="1928" w:type="dxa"/>
            <w:vAlign w:val="bottom"/>
          </w:tcPr>
          <w:p w:rsidR="00DC7124" w:rsidRDefault="00DC7124">
            <w:pPr>
              <w:pStyle w:val="ConsPlusNormal"/>
              <w:jc w:val="right"/>
            </w:pPr>
            <w:r>
              <w:t>234672,40000</w:t>
            </w:r>
          </w:p>
        </w:tc>
        <w:tc>
          <w:tcPr>
            <w:tcW w:w="1928" w:type="dxa"/>
            <w:vAlign w:val="bottom"/>
          </w:tcPr>
          <w:p w:rsidR="00DC7124" w:rsidRDefault="00DC7124">
            <w:pPr>
              <w:pStyle w:val="ConsPlusNormal"/>
              <w:jc w:val="right"/>
            </w:pPr>
            <w:r>
              <w:t>223362,90000</w:t>
            </w:r>
          </w:p>
        </w:tc>
      </w:tr>
      <w:tr w:rsidR="00DC7124">
        <w:tc>
          <w:tcPr>
            <w:tcW w:w="3855" w:type="dxa"/>
            <w:vAlign w:val="bottom"/>
          </w:tcPr>
          <w:p w:rsidR="00DC7124" w:rsidRDefault="00DC7124">
            <w:pPr>
              <w:pStyle w:val="ConsPlusNormal"/>
            </w:pPr>
            <w:r>
              <w:t>Охрана семьи и детства</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2501521,62100</w:t>
            </w:r>
          </w:p>
        </w:tc>
        <w:tc>
          <w:tcPr>
            <w:tcW w:w="1928" w:type="dxa"/>
            <w:vAlign w:val="bottom"/>
          </w:tcPr>
          <w:p w:rsidR="00DC7124" w:rsidRDefault="00DC7124">
            <w:pPr>
              <w:pStyle w:val="ConsPlusNormal"/>
              <w:jc w:val="right"/>
            </w:pPr>
            <w:r>
              <w:t>1626664,10000</w:t>
            </w:r>
          </w:p>
        </w:tc>
        <w:tc>
          <w:tcPr>
            <w:tcW w:w="1928" w:type="dxa"/>
            <w:vAlign w:val="bottom"/>
          </w:tcPr>
          <w:p w:rsidR="00DC7124" w:rsidRDefault="00DC7124">
            <w:pPr>
              <w:pStyle w:val="ConsPlusNormal"/>
              <w:jc w:val="right"/>
            </w:pPr>
            <w:r>
              <w:t>1199938,60000</w:t>
            </w:r>
          </w:p>
        </w:tc>
      </w:tr>
      <w:tr w:rsidR="00DC7124">
        <w:tc>
          <w:tcPr>
            <w:tcW w:w="3855" w:type="dxa"/>
            <w:vAlign w:val="bottom"/>
          </w:tcPr>
          <w:p w:rsidR="00DC7124" w:rsidRDefault="00DC7124">
            <w:pPr>
              <w:pStyle w:val="ConsPlusNormal"/>
            </w:pPr>
            <w:r>
              <w:t>Государственная программа Новгородской области "Социальная поддержка граждан в Новгородской области на 2019 - 2025 годы"</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04 0 00 00000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2501521,62100</w:t>
            </w:r>
          </w:p>
        </w:tc>
        <w:tc>
          <w:tcPr>
            <w:tcW w:w="1928" w:type="dxa"/>
            <w:vAlign w:val="bottom"/>
          </w:tcPr>
          <w:p w:rsidR="00DC7124" w:rsidRDefault="00DC7124">
            <w:pPr>
              <w:pStyle w:val="ConsPlusNormal"/>
              <w:jc w:val="right"/>
            </w:pPr>
            <w:r>
              <w:t>1626664,10000</w:t>
            </w:r>
          </w:p>
        </w:tc>
        <w:tc>
          <w:tcPr>
            <w:tcW w:w="1928" w:type="dxa"/>
            <w:vAlign w:val="bottom"/>
          </w:tcPr>
          <w:p w:rsidR="00DC7124" w:rsidRDefault="00DC7124">
            <w:pPr>
              <w:pStyle w:val="ConsPlusNormal"/>
              <w:jc w:val="right"/>
            </w:pPr>
            <w:r>
              <w:t>1199938,60000</w:t>
            </w:r>
          </w:p>
        </w:tc>
      </w:tr>
      <w:tr w:rsidR="00DC7124">
        <w:tc>
          <w:tcPr>
            <w:tcW w:w="3855" w:type="dxa"/>
            <w:vAlign w:val="bottom"/>
          </w:tcPr>
          <w:p w:rsidR="00DC7124" w:rsidRDefault="00DC7124">
            <w:pPr>
              <w:pStyle w:val="ConsPlusNormal"/>
            </w:pPr>
            <w:r>
              <w:t>Подпрограмма "Совершенствование социальной поддержки семьи и детей в Новгородской области" государственной программы Новгородской области "Социальная поддержка граждан в Новгородской области на 2019 - 2025 годы"</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04 4 00 00000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2501521,62100</w:t>
            </w:r>
          </w:p>
        </w:tc>
        <w:tc>
          <w:tcPr>
            <w:tcW w:w="1928" w:type="dxa"/>
            <w:vAlign w:val="bottom"/>
          </w:tcPr>
          <w:p w:rsidR="00DC7124" w:rsidRDefault="00DC7124">
            <w:pPr>
              <w:pStyle w:val="ConsPlusNormal"/>
              <w:jc w:val="right"/>
            </w:pPr>
            <w:r>
              <w:t>1626664,10000</w:t>
            </w:r>
          </w:p>
        </w:tc>
        <w:tc>
          <w:tcPr>
            <w:tcW w:w="1928" w:type="dxa"/>
            <w:vAlign w:val="bottom"/>
          </w:tcPr>
          <w:p w:rsidR="00DC7124" w:rsidRDefault="00DC7124">
            <w:pPr>
              <w:pStyle w:val="ConsPlusNormal"/>
              <w:jc w:val="right"/>
            </w:pPr>
            <w:r>
              <w:t>1199938,60000</w:t>
            </w:r>
          </w:p>
        </w:tc>
      </w:tr>
      <w:tr w:rsidR="00DC7124">
        <w:tc>
          <w:tcPr>
            <w:tcW w:w="3855" w:type="dxa"/>
            <w:vAlign w:val="bottom"/>
          </w:tcPr>
          <w:p w:rsidR="00DC7124" w:rsidRDefault="00DC7124">
            <w:pPr>
              <w:pStyle w:val="ConsPlusNormal"/>
            </w:pPr>
            <w:r>
              <w:t>Осуществление деятельности, связанной с перевозкой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за счет средств областного бюджета</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04 4 00 23200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26,00000</w:t>
            </w:r>
          </w:p>
        </w:tc>
        <w:tc>
          <w:tcPr>
            <w:tcW w:w="1928" w:type="dxa"/>
            <w:vAlign w:val="bottom"/>
          </w:tcPr>
          <w:p w:rsidR="00DC7124" w:rsidRDefault="00DC7124">
            <w:pPr>
              <w:pStyle w:val="ConsPlusNormal"/>
              <w:jc w:val="right"/>
            </w:pPr>
            <w:r>
              <w:t>26,00000</w:t>
            </w:r>
          </w:p>
        </w:tc>
        <w:tc>
          <w:tcPr>
            <w:tcW w:w="1928" w:type="dxa"/>
            <w:vAlign w:val="bottom"/>
          </w:tcPr>
          <w:p w:rsidR="00DC7124" w:rsidRDefault="00DC7124">
            <w:pPr>
              <w:pStyle w:val="ConsPlusNormal"/>
              <w:jc w:val="right"/>
            </w:pPr>
            <w:r>
              <w:t>26,00000</w:t>
            </w:r>
          </w:p>
        </w:tc>
      </w:tr>
      <w:tr w:rsidR="00DC7124">
        <w:tc>
          <w:tcPr>
            <w:tcW w:w="3855" w:type="dxa"/>
            <w:vAlign w:val="bottom"/>
          </w:tcPr>
          <w:p w:rsidR="00DC7124" w:rsidRDefault="00DC7124">
            <w:pPr>
              <w:pStyle w:val="ConsPlusNormal"/>
            </w:pPr>
            <w:r>
              <w:t xml:space="preserve">Иные закупки товаров, работ и услуг для обеспечения государственных (муниципальных) </w:t>
            </w:r>
            <w:r>
              <w:lastRenderedPageBreak/>
              <w:t>нужд</w:t>
            </w:r>
          </w:p>
        </w:tc>
        <w:tc>
          <w:tcPr>
            <w:tcW w:w="567" w:type="dxa"/>
            <w:vAlign w:val="bottom"/>
          </w:tcPr>
          <w:p w:rsidR="00DC7124" w:rsidRDefault="00DC7124">
            <w:pPr>
              <w:pStyle w:val="ConsPlusNormal"/>
              <w:jc w:val="center"/>
            </w:pPr>
            <w:r>
              <w:lastRenderedPageBreak/>
              <w:t>948</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04 4 00 23200</w:t>
            </w:r>
          </w:p>
        </w:tc>
        <w:tc>
          <w:tcPr>
            <w:tcW w:w="567" w:type="dxa"/>
            <w:vAlign w:val="bottom"/>
          </w:tcPr>
          <w:p w:rsidR="00DC7124" w:rsidRDefault="00DC7124">
            <w:pPr>
              <w:pStyle w:val="ConsPlusNormal"/>
              <w:jc w:val="center"/>
            </w:pPr>
            <w:r>
              <w:t>240</w:t>
            </w:r>
          </w:p>
        </w:tc>
        <w:tc>
          <w:tcPr>
            <w:tcW w:w="1984" w:type="dxa"/>
            <w:vAlign w:val="bottom"/>
          </w:tcPr>
          <w:p w:rsidR="00DC7124" w:rsidRDefault="00DC7124">
            <w:pPr>
              <w:pStyle w:val="ConsPlusNormal"/>
              <w:jc w:val="right"/>
            </w:pPr>
            <w:r>
              <w:t>26,00000</w:t>
            </w:r>
          </w:p>
        </w:tc>
        <w:tc>
          <w:tcPr>
            <w:tcW w:w="1928" w:type="dxa"/>
            <w:vAlign w:val="bottom"/>
          </w:tcPr>
          <w:p w:rsidR="00DC7124" w:rsidRDefault="00DC7124">
            <w:pPr>
              <w:pStyle w:val="ConsPlusNormal"/>
              <w:jc w:val="right"/>
            </w:pPr>
            <w:r>
              <w:t>26,00000</w:t>
            </w:r>
          </w:p>
        </w:tc>
        <w:tc>
          <w:tcPr>
            <w:tcW w:w="1928" w:type="dxa"/>
            <w:vAlign w:val="bottom"/>
          </w:tcPr>
          <w:p w:rsidR="00DC7124" w:rsidRDefault="00DC7124">
            <w:pPr>
              <w:pStyle w:val="ConsPlusNormal"/>
              <w:jc w:val="right"/>
            </w:pPr>
            <w:r>
              <w:t>26,00000</w:t>
            </w:r>
          </w:p>
        </w:tc>
      </w:tr>
      <w:tr w:rsidR="00DC7124">
        <w:tc>
          <w:tcPr>
            <w:tcW w:w="3855" w:type="dxa"/>
            <w:vAlign w:val="bottom"/>
          </w:tcPr>
          <w:p w:rsidR="00DC7124" w:rsidRDefault="00DC7124">
            <w:pPr>
              <w:pStyle w:val="ConsPlusNormal"/>
            </w:pPr>
            <w:r>
              <w:lastRenderedPageBreak/>
              <w:t>Субвенции бюджету Фонда пенсионного и социального страхования Российской Федерации на осуществление ежемесячной денежной выплаты на ребенка в возрасте от восьми до семнадцати лет</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04 4 00 31440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376240,80000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Субвенции</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04 4 00 31440</w:t>
            </w:r>
          </w:p>
        </w:tc>
        <w:tc>
          <w:tcPr>
            <w:tcW w:w="567" w:type="dxa"/>
            <w:vAlign w:val="bottom"/>
          </w:tcPr>
          <w:p w:rsidR="00DC7124" w:rsidRDefault="00DC7124">
            <w:pPr>
              <w:pStyle w:val="ConsPlusNormal"/>
              <w:jc w:val="center"/>
            </w:pPr>
            <w:r>
              <w:t>530</w:t>
            </w:r>
          </w:p>
        </w:tc>
        <w:tc>
          <w:tcPr>
            <w:tcW w:w="1984" w:type="dxa"/>
            <w:vAlign w:val="bottom"/>
          </w:tcPr>
          <w:p w:rsidR="00DC7124" w:rsidRDefault="00DC7124">
            <w:pPr>
              <w:pStyle w:val="ConsPlusNormal"/>
              <w:jc w:val="right"/>
            </w:pPr>
            <w:r>
              <w:t>376240,80000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Субвенции бюджету Фонда пенсионного и социального страхования Российской Федерации на осуществление государственных полномочий по назначению и выплате ежемесячного пособия в связи с рождением и воспитанием ребенка</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04 4 00 31460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474409,50000</w:t>
            </w:r>
          </w:p>
        </w:tc>
        <w:tc>
          <w:tcPr>
            <w:tcW w:w="1928" w:type="dxa"/>
            <w:vAlign w:val="bottom"/>
          </w:tcPr>
          <w:p w:rsidR="00DC7124" w:rsidRDefault="00DC7124">
            <w:pPr>
              <w:pStyle w:val="ConsPlusNormal"/>
              <w:jc w:val="right"/>
            </w:pPr>
            <w:r>
              <w:t>1076570,10000</w:t>
            </w:r>
          </w:p>
        </w:tc>
        <w:tc>
          <w:tcPr>
            <w:tcW w:w="1928" w:type="dxa"/>
            <w:vAlign w:val="bottom"/>
          </w:tcPr>
          <w:p w:rsidR="00DC7124" w:rsidRDefault="00DC7124">
            <w:pPr>
              <w:pStyle w:val="ConsPlusNormal"/>
              <w:jc w:val="right"/>
            </w:pPr>
            <w:r>
              <w:t>867475,20000</w:t>
            </w:r>
          </w:p>
        </w:tc>
      </w:tr>
      <w:tr w:rsidR="00DC7124">
        <w:tc>
          <w:tcPr>
            <w:tcW w:w="3855" w:type="dxa"/>
            <w:vAlign w:val="bottom"/>
          </w:tcPr>
          <w:p w:rsidR="00DC7124" w:rsidRDefault="00DC7124">
            <w:pPr>
              <w:pStyle w:val="ConsPlusNormal"/>
            </w:pPr>
            <w:r>
              <w:t>Субвенции</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04 4 00 31460</w:t>
            </w:r>
          </w:p>
        </w:tc>
        <w:tc>
          <w:tcPr>
            <w:tcW w:w="567" w:type="dxa"/>
            <w:vAlign w:val="bottom"/>
          </w:tcPr>
          <w:p w:rsidR="00DC7124" w:rsidRDefault="00DC7124">
            <w:pPr>
              <w:pStyle w:val="ConsPlusNormal"/>
              <w:jc w:val="center"/>
            </w:pPr>
            <w:r>
              <w:t>530</w:t>
            </w:r>
          </w:p>
        </w:tc>
        <w:tc>
          <w:tcPr>
            <w:tcW w:w="1984" w:type="dxa"/>
            <w:vAlign w:val="bottom"/>
          </w:tcPr>
          <w:p w:rsidR="00DC7124" w:rsidRDefault="00DC7124">
            <w:pPr>
              <w:pStyle w:val="ConsPlusNormal"/>
              <w:jc w:val="right"/>
            </w:pPr>
            <w:r>
              <w:t>474409,50000</w:t>
            </w:r>
          </w:p>
        </w:tc>
        <w:tc>
          <w:tcPr>
            <w:tcW w:w="1928" w:type="dxa"/>
            <w:vAlign w:val="bottom"/>
          </w:tcPr>
          <w:p w:rsidR="00DC7124" w:rsidRDefault="00DC7124">
            <w:pPr>
              <w:pStyle w:val="ConsPlusNormal"/>
              <w:jc w:val="right"/>
            </w:pPr>
            <w:r>
              <w:t>1076570,10000</w:t>
            </w:r>
          </w:p>
        </w:tc>
        <w:tc>
          <w:tcPr>
            <w:tcW w:w="1928" w:type="dxa"/>
            <w:vAlign w:val="bottom"/>
          </w:tcPr>
          <w:p w:rsidR="00DC7124" w:rsidRDefault="00DC7124">
            <w:pPr>
              <w:pStyle w:val="ConsPlusNormal"/>
              <w:jc w:val="right"/>
            </w:pPr>
            <w:r>
              <w:t>867475,20000</w:t>
            </w:r>
          </w:p>
        </w:tc>
      </w:tr>
      <w:tr w:rsidR="00DC7124">
        <w:tc>
          <w:tcPr>
            <w:tcW w:w="3855" w:type="dxa"/>
            <w:vAlign w:val="bottom"/>
          </w:tcPr>
          <w:p w:rsidR="00DC7124" w:rsidRDefault="00DC7124">
            <w:pPr>
              <w:pStyle w:val="ConsPlusNormal"/>
            </w:pPr>
            <w:r>
              <w:t xml:space="preserve">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w:t>
            </w:r>
            <w:hyperlink r:id="rId93" w:history="1">
              <w:r>
                <w:rPr>
                  <w:color w:val="0000FF"/>
                </w:rPr>
                <w:t>законом</w:t>
              </w:r>
            </w:hyperlink>
            <w:r>
              <w:t xml:space="preserve"> от 17 сентября 1998 года N 157-ФЗ "Об иммунопрофилактике инфекционных болезней"</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04 4 00 52400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28,80000</w:t>
            </w:r>
          </w:p>
        </w:tc>
        <w:tc>
          <w:tcPr>
            <w:tcW w:w="1928" w:type="dxa"/>
            <w:vAlign w:val="bottom"/>
          </w:tcPr>
          <w:p w:rsidR="00DC7124" w:rsidRDefault="00DC7124">
            <w:pPr>
              <w:pStyle w:val="ConsPlusNormal"/>
              <w:jc w:val="right"/>
            </w:pPr>
            <w:r>
              <w:t>29,60000</w:t>
            </w:r>
          </w:p>
        </w:tc>
        <w:tc>
          <w:tcPr>
            <w:tcW w:w="1928" w:type="dxa"/>
            <w:vAlign w:val="bottom"/>
          </w:tcPr>
          <w:p w:rsidR="00DC7124" w:rsidRDefault="00DC7124">
            <w:pPr>
              <w:pStyle w:val="ConsPlusNormal"/>
              <w:jc w:val="right"/>
            </w:pPr>
            <w:r>
              <w:t>30,50000</w:t>
            </w:r>
          </w:p>
        </w:tc>
      </w:tr>
      <w:tr w:rsidR="00DC7124">
        <w:tc>
          <w:tcPr>
            <w:tcW w:w="3855" w:type="dxa"/>
            <w:vAlign w:val="bottom"/>
          </w:tcPr>
          <w:p w:rsidR="00DC7124" w:rsidRDefault="00DC7124">
            <w:pPr>
              <w:pStyle w:val="ConsPlusNormal"/>
            </w:pPr>
            <w:r>
              <w:t>Публичные нормативные социальные выплаты гражданам</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04 4 00 52400</w:t>
            </w:r>
          </w:p>
        </w:tc>
        <w:tc>
          <w:tcPr>
            <w:tcW w:w="567" w:type="dxa"/>
            <w:vAlign w:val="bottom"/>
          </w:tcPr>
          <w:p w:rsidR="00DC7124" w:rsidRDefault="00DC7124">
            <w:pPr>
              <w:pStyle w:val="ConsPlusNormal"/>
              <w:jc w:val="center"/>
            </w:pPr>
            <w:r>
              <w:t>310</w:t>
            </w:r>
          </w:p>
        </w:tc>
        <w:tc>
          <w:tcPr>
            <w:tcW w:w="1984" w:type="dxa"/>
            <w:vAlign w:val="bottom"/>
          </w:tcPr>
          <w:p w:rsidR="00DC7124" w:rsidRDefault="00DC7124">
            <w:pPr>
              <w:pStyle w:val="ConsPlusNormal"/>
              <w:jc w:val="right"/>
            </w:pPr>
            <w:r>
              <w:t>28,80000</w:t>
            </w:r>
          </w:p>
        </w:tc>
        <w:tc>
          <w:tcPr>
            <w:tcW w:w="1928" w:type="dxa"/>
            <w:vAlign w:val="bottom"/>
          </w:tcPr>
          <w:p w:rsidR="00DC7124" w:rsidRDefault="00DC7124">
            <w:pPr>
              <w:pStyle w:val="ConsPlusNormal"/>
              <w:jc w:val="right"/>
            </w:pPr>
            <w:r>
              <w:t>29,60000</w:t>
            </w:r>
          </w:p>
        </w:tc>
        <w:tc>
          <w:tcPr>
            <w:tcW w:w="1928" w:type="dxa"/>
            <w:vAlign w:val="bottom"/>
          </w:tcPr>
          <w:p w:rsidR="00DC7124" w:rsidRDefault="00DC7124">
            <w:pPr>
              <w:pStyle w:val="ConsPlusNormal"/>
              <w:jc w:val="right"/>
            </w:pPr>
            <w:r>
              <w:t>30,50000</w:t>
            </w:r>
          </w:p>
        </w:tc>
      </w:tr>
      <w:tr w:rsidR="00DC7124">
        <w:tc>
          <w:tcPr>
            <w:tcW w:w="3855" w:type="dxa"/>
            <w:vAlign w:val="bottom"/>
          </w:tcPr>
          <w:p w:rsidR="00DC7124" w:rsidRDefault="00DC7124">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94" w:history="1">
              <w:r>
                <w:rPr>
                  <w:color w:val="0000FF"/>
                </w:rPr>
                <w:t>пунктом 3 статьи 25</w:t>
              </w:r>
            </w:hyperlink>
            <w:r>
              <w:t xml:space="preserve"> Федерального закона "Об основах системы профилактики безнадзорности и правонарушений несовершеннолетних"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04 4 00 59400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34,50000</w:t>
            </w:r>
          </w:p>
        </w:tc>
        <w:tc>
          <w:tcPr>
            <w:tcW w:w="1928" w:type="dxa"/>
            <w:vAlign w:val="bottom"/>
          </w:tcPr>
          <w:p w:rsidR="00DC7124" w:rsidRDefault="00DC7124">
            <w:pPr>
              <w:pStyle w:val="ConsPlusNormal"/>
              <w:jc w:val="right"/>
            </w:pPr>
            <w:r>
              <w:t>34,50000</w:t>
            </w:r>
          </w:p>
        </w:tc>
        <w:tc>
          <w:tcPr>
            <w:tcW w:w="1928" w:type="dxa"/>
            <w:vAlign w:val="bottom"/>
          </w:tcPr>
          <w:p w:rsidR="00DC7124" w:rsidRDefault="00DC7124">
            <w:pPr>
              <w:pStyle w:val="ConsPlusNormal"/>
              <w:jc w:val="right"/>
            </w:pPr>
            <w:r>
              <w:t>34,50000</w:t>
            </w:r>
          </w:p>
        </w:tc>
      </w:tr>
      <w:tr w:rsidR="00DC7124">
        <w:tc>
          <w:tcPr>
            <w:tcW w:w="3855"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04 4 00 59400</w:t>
            </w:r>
          </w:p>
        </w:tc>
        <w:tc>
          <w:tcPr>
            <w:tcW w:w="567" w:type="dxa"/>
            <w:vAlign w:val="bottom"/>
          </w:tcPr>
          <w:p w:rsidR="00DC7124" w:rsidRDefault="00DC7124">
            <w:pPr>
              <w:pStyle w:val="ConsPlusNormal"/>
              <w:jc w:val="center"/>
            </w:pPr>
            <w:r>
              <w:t>240</w:t>
            </w:r>
          </w:p>
        </w:tc>
        <w:tc>
          <w:tcPr>
            <w:tcW w:w="1984" w:type="dxa"/>
            <w:vAlign w:val="bottom"/>
          </w:tcPr>
          <w:p w:rsidR="00DC7124" w:rsidRDefault="00DC7124">
            <w:pPr>
              <w:pStyle w:val="ConsPlusNormal"/>
              <w:jc w:val="right"/>
            </w:pPr>
            <w:r>
              <w:t>34,50000</w:t>
            </w:r>
          </w:p>
        </w:tc>
        <w:tc>
          <w:tcPr>
            <w:tcW w:w="1928" w:type="dxa"/>
            <w:vAlign w:val="bottom"/>
          </w:tcPr>
          <w:p w:rsidR="00DC7124" w:rsidRDefault="00DC7124">
            <w:pPr>
              <w:pStyle w:val="ConsPlusNormal"/>
              <w:jc w:val="right"/>
            </w:pPr>
            <w:r>
              <w:t>34,50000</w:t>
            </w:r>
          </w:p>
        </w:tc>
        <w:tc>
          <w:tcPr>
            <w:tcW w:w="1928" w:type="dxa"/>
            <w:vAlign w:val="bottom"/>
          </w:tcPr>
          <w:p w:rsidR="00DC7124" w:rsidRDefault="00DC7124">
            <w:pPr>
              <w:pStyle w:val="ConsPlusNormal"/>
              <w:jc w:val="right"/>
            </w:pPr>
            <w:r>
              <w:t>34,50000</w:t>
            </w:r>
          </w:p>
        </w:tc>
      </w:tr>
      <w:tr w:rsidR="00DC7124">
        <w:tc>
          <w:tcPr>
            <w:tcW w:w="3855" w:type="dxa"/>
            <w:vAlign w:val="bottom"/>
          </w:tcPr>
          <w:p w:rsidR="00DC7124" w:rsidRDefault="00DC7124">
            <w:pPr>
              <w:pStyle w:val="ConsPlusNormal"/>
            </w:pPr>
            <w:r>
              <w:lastRenderedPageBreak/>
              <w:t>Предоставление мер социальной поддержки многодетных семей</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04 4 00 60200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51011,00000</w:t>
            </w:r>
          </w:p>
        </w:tc>
        <w:tc>
          <w:tcPr>
            <w:tcW w:w="1928" w:type="dxa"/>
            <w:vAlign w:val="bottom"/>
          </w:tcPr>
          <w:p w:rsidR="00DC7124" w:rsidRDefault="00DC7124">
            <w:pPr>
              <w:pStyle w:val="ConsPlusNormal"/>
              <w:jc w:val="right"/>
            </w:pPr>
            <w:r>
              <w:t>51011,00000</w:t>
            </w:r>
          </w:p>
        </w:tc>
        <w:tc>
          <w:tcPr>
            <w:tcW w:w="1928" w:type="dxa"/>
            <w:vAlign w:val="bottom"/>
          </w:tcPr>
          <w:p w:rsidR="00DC7124" w:rsidRDefault="00DC7124">
            <w:pPr>
              <w:pStyle w:val="ConsPlusNormal"/>
              <w:jc w:val="right"/>
            </w:pPr>
            <w:r>
              <w:t>51011,00000</w:t>
            </w:r>
          </w:p>
        </w:tc>
      </w:tr>
      <w:tr w:rsidR="00DC7124">
        <w:tc>
          <w:tcPr>
            <w:tcW w:w="3855"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04 4 00 60200</w:t>
            </w:r>
          </w:p>
        </w:tc>
        <w:tc>
          <w:tcPr>
            <w:tcW w:w="567" w:type="dxa"/>
            <w:vAlign w:val="bottom"/>
          </w:tcPr>
          <w:p w:rsidR="00DC7124" w:rsidRDefault="00DC7124">
            <w:pPr>
              <w:pStyle w:val="ConsPlusNormal"/>
              <w:jc w:val="center"/>
            </w:pPr>
            <w:r>
              <w:t>240</w:t>
            </w:r>
          </w:p>
        </w:tc>
        <w:tc>
          <w:tcPr>
            <w:tcW w:w="1984" w:type="dxa"/>
            <w:vAlign w:val="bottom"/>
          </w:tcPr>
          <w:p w:rsidR="00DC7124" w:rsidRDefault="00DC7124">
            <w:pPr>
              <w:pStyle w:val="ConsPlusNormal"/>
              <w:jc w:val="right"/>
            </w:pPr>
            <w:r>
              <w:t>15,00000</w:t>
            </w:r>
          </w:p>
        </w:tc>
        <w:tc>
          <w:tcPr>
            <w:tcW w:w="1928" w:type="dxa"/>
            <w:vAlign w:val="bottom"/>
          </w:tcPr>
          <w:p w:rsidR="00DC7124" w:rsidRDefault="00DC7124">
            <w:pPr>
              <w:pStyle w:val="ConsPlusNormal"/>
              <w:jc w:val="right"/>
            </w:pPr>
            <w:r>
              <w:t>15,00000</w:t>
            </w:r>
          </w:p>
        </w:tc>
        <w:tc>
          <w:tcPr>
            <w:tcW w:w="1928" w:type="dxa"/>
            <w:vAlign w:val="bottom"/>
          </w:tcPr>
          <w:p w:rsidR="00DC7124" w:rsidRDefault="00DC7124">
            <w:pPr>
              <w:pStyle w:val="ConsPlusNormal"/>
              <w:jc w:val="right"/>
            </w:pPr>
            <w:r>
              <w:t>15,00000</w:t>
            </w:r>
          </w:p>
        </w:tc>
      </w:tr>
      <w:tr w:rsidR="00DC7124">
        <w:tc>
          <w:tcPr>
            <w:tcW w:w="3855" w:type="dxa"/>
            <w:vAlign w:val="bottom"/>
          </w:tcPr>
          <w:p w:rsidR="00DC7124" w:rsidRDefault="00DC7124">
            <w:pPr>
              <w:pStyle w:val="ConsPlusNormal"/>
            </w:pPr>
            <w:r>
              <w:t>Публичные нормативные социальные выплаты гражданам</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04 4 00 60200</w:t>
            </w:r>
          </w:p>
        </w:tc>
        <w:tc>
          <w:tcPr>
            <w:tcW w:w="567" w:type="dxa"/>
            <w:vAlign w:val="bottom"/>
          </w:tcPr>
          <w:p w:rsidR="00DC7124" w:rsidRDefault="00DC7124">
            <w:pPr>
              <w:pStyle w:val="ConsPlusNormal"/>
              <w:jc w:val="center"/>
            </w:pPr>
            <w:r>
              <w:t>310</w:t>
            </w:r>
          </w:p>
        </w:tc>
        <w:tc>
          <w:tcPr>
            <w:tcW w:w="1984" w:type="dxa"/>
            <w:vAlign w:val="bottom"/>
          </w:tcPr>
          <w:p w:rsidR="00DC7124" w:rsidRDefault="00DC7124">
            <w:pPr>
              <w:pStyle w:val="ConsPlusNormal"/>
              <w:jc w:val="right"/>
            </w:pPr>
            <w:r>
              <w:t>50996,00000</w:t>
            </w:r>
          </w:p>
        </w:tc>
        <w:tc>
          <w:tcPr>
            <w:tcW w:w="1928" w:type="dxa"/>
            <w:vAlign w:val="bottom"/>
          </w:tcPr>
          <w:p w:rsidR="00DC7124" w:rsidRDefault="00DC7124">
            <w:pPr>
              <w:pStyle w:val="ConsPlusNormal"/>
              <w:jc w:val="right"/>
            </w:pPr>
            <w:r>
              <w:t>50996,00000</w:t>
            </w:r>
          </w:p>
        </w:tc>
        <w:tc>
          <w:tcPr>
            <w:tcW w:w="1928" w:type="dxa"/>
            <w:vAlign w:val="bottom"/>
          </w:tcPr>
          <w:p w:rsidR="00DC7124" w:rsidRDefault="00DC7124">
            <w:pPr>
              <w:pStyle w:val="ConsPlusNormal"/>
              <w:jc w:val="right"/>
            </w:pPr>
            <w:r>
              <w:t>50996,00000</w:t>
            </w:r>
          </w:p>
        </w:tc>
      </w:tr>
      <w:tr w:rsidR="00DC7124">
        <w:tc>
          <w:tcPr>
            <w:tcW w:w="3855" w:type="dxa"/>
            <w:vAlign w:val="bottom"/>
          </w:tcPr>
          <w:p w:rsidR="00DC7124" w:rsidRDefault="00DC7124">
            <w:pPr>
              <w:pStyle w:val="ConsPlusNormal"/>
            </w:pPr>
            <w:r>
              <w:t>Предоставление льготы на проезд в транспорте междугородного сообщения к месту лечения и обратно детей, нуждающихся в санаторно-курортном лечении</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04 4 00 60230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71,00000</w:t>
            </w:r>
          </w:p>
        </w:tc>
        <w:tc>
          <w:tcPr>
            <w:tcW w:w="1928" w:type="dxa"/>
            <w:vAlign w:val="bottom"/>
          </w:tcPr>
          <w:p w:rsidR="00DC7124" w:rsidRDefault="00DC7124">
            <w:pPr>
              <w:pStyle w:val="ConsPlusNormal"/>
              <w:jc w:val="right"/>
            </w:pPr>
            <w:r>
              <w:t>71,00000</w:t>
            </w:r>
          </w:p>
        </w:tc>
        <w:tc>
          <w:tcPr>
            <w:tcW w:w="1928" w:type="dxa"/>
            <w:vAlign w:val="bottom"/>
          </w:tcPr>
          <w:p w:rsidR="00DC7124" w:rsidRDefault="00DC7124">
            <w:pPr>
              <w:pStyle w:val="ConsPlusNormal"/>
              <w:jc w:val="right"/>
            </w:pPr>
            <w:r>
              <w:t>71,00000</w:t>
            </w:r>
          </w:p>
        </w:tc>
      </w:tr>
      <w:tr w:rsidR="00DC7124">
        <w:tc>
          <w:tcPr>
            <w:tcW w:w="3855" w:type="dxa"/>
            <w:vAlign w:val="bottom"/>
          </w:tcPr>
          <w:p w:rsidR="00DC7124" w:rsidRDefault="00DC7124">
            <w:pPr>
              <w:pStyle w:val="ConsPlusNormal"/>
            </w:pPr>
            <w:r>
              <w:t>Публичные нормативные социальные выплаты гражданам</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04 4 00 60230</w:t>
            </w:r>
          </w:p>
        </w:tc>
        <w:tc>
          <w:tcPr>
            <w:tcW w:w="567" w:type="dxa"/>
            <w:vAlign w:val="bottom"/>
          </w:tcPr>
          <w:p w:rsidR="00DC7124" w:rsidRDefault="00DC7124">
            <w:pPr>
              <w:pStyle w:val="ConsPlusNormal"/>
              <w:jc w:val="center"/>
            </w:pPr>
            <w:r>
              <w:t>310</w:t>
            </w:r>
          </w:p>
        </w:tc>
        <w:tc>
          <w:tcPr>
            <w:tcW w:w="1984" w:type="dxa"/>
            <w:vAlign w:val="bottom"/>
          </w:tcPr>
          <w:p w:rsidR="00DC7124" w:rsidRDefault="00DC7124">
            <w:pPr>
              <w:pStyle w:val="ConsPlusNormal"/>
              <w:jc w:val="right"/>
            </w:pPr>
            <w:r>
              <w:t>71,00000</w:t>
            </w:r>
          </w:p>
        </w:tc>
        <w:tc>
          <w:tcPr>
            <w:tcW w:w="1928" w:type="dxa"/>
            <w:vAlign w:val="bottom"/>
          </w:tcPr>
          <w:p w:rsidR="00DC7124" w:rsidRDefault="00DC7124">
            <w:pPr>
              <w:pStyle w:val="ConsPlusNormal"/>
              <w:jc w:val="right"/>
            </w:pPr>
            <w:r>
              <w:t>71,00000</w:t>
            </w:r>
          </w:p>
        </w:tc>
        <w:tc>
          <w:tcPr>
            <w:tcW w:w="1928" w:type="dxa"/>
            <w:vAlign w:val="bottom"/>
          </w:tcPr>
          <w:p w:rsidR="00DC7124" w:rsidRDefault="00DC7124">
            <w:pPr>
              <w:pStyle w:val="ConsPlusNormal"/>
              <w:jc w:val="right"/>
            </w:pPr>
            <w:r>
              <w:t>71,00000</w:t>
            </w:r>
          </w:p>
        </w:tc>
      </w:tr>
      <w:tr w:rsidR="00DC7124">
        <w:tc>
          <w:tcPr>
            <w:tcW w:w="3855" w:type="dxa"/>
            <w:vAlign w:val="bottom"/>
          </w:tcPr>
          <w:p w:rsidR="00DC7124" w:rsidRDefault="00DC7124">
            <w:pPr>
              <w:pStyle w:val="ConsPlusNormal"/>
            </w:pPr>
            <w:r>
              <w:t>Предоставление мер социальной поддержки многодетных семей в части возмещения организациям расходов по предоставлению меры социальной поддержки многодетных семей</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04 4 00 60260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25639,00000</w:t>
            </w:r>
          </w:p>
        </w:tc>
        <w:tc>
          <w:tcPr>
            <w:tcW w:w="1928" w:type="dxa"/>
            <w:vAlign w:val="bottom"/>
          </w:tcPr>
          <w:p w:rsidR="00DC7124" w:rsidRDefault="00DC7124">
            <w:pPr>
              <w:pStyle w:val="ConsPlusNormal"/>
              <w:jc w:val="right"/>
            </w:pPr>
            <w:r>
              <w:t>25639,00000</w:t>
            </w:r>
          </w:p>
        </w:tc>
        <w:tc>
          <w:tcPr>
            <w:tcW w:w="1928" w:type="dxa"/>
            <w:vAlign w:val="bottom"/>
          </w:tcPr>
          <w:p w:rsidR="00DC7124" w:rsidRDefault="00DC7124">
            <w:pPr>
              <w:pStyle w:val="ConsPlusNormal"/>
              <w:jc w:val="right"/>
            </w:pPr>
            <w:r>
              <w:t>25639,00000</w:t>
            </w:r>
          </w:p>
        </w:tc>
      </w:tr>
      <w:tr w:rsidR="00DC7124">
        <w:tc>
          <w:tcPr>
            <w:tcW w:w="3855" w:type="dxa"/>
            <w:vAlign w:val="bottom"/>
          </w:tcPr>
          <w:p w:rsidR="00DC7124" w:rsidRDefault="00DC7124">
            <w:pPr>
              <w:pStyle w:val="ConsPlusNormal"/>
            </w:pPr>
            <w:r>
              <w:t>Социальные выплаты гражданам, кроме публичных нормативных социальных выплат</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04 4 00 60260</w:t>
            </w:r>
          </w:p>
        </w:tc>
        <w:tc>
          <w:tcPr>
            <w:tcW w:w="567" w:type="dxa"/>
            <w:vAlign w:val="bottom"/>
          </w:tcPr>
          <w:p w:rsidR="00DC7124" w:rsidRDefault="00DC7124">
            <w:pPr>
              <w:pStyle w:val="ConsPlusNormal"/>
              <w:jc w:val="center"/>
            </w:pPr>
            <w:r>
              <w:t>320</w:t>
            </w:r>
          </w:p>
        </w:tc>
        <w:tc>
          <w:tcPr>
            <w:tcW w:w="1984" w:type="dxa"/>
            <w:vAlign w:val="bottom"/>
          </w:tcPr>
          <w:p w:rsidR="00DC7124" w:rsidRDefault="00DC7124">
            <w:pPr>
              <w:pStyle w:val="ConsPlusNormal"/>
              <w:jc w:val="right"/>
            </w:pPr>
            <w:r>
              <w:t>25639,00000</w:t>
            </w:r>
          </w:p>
        </w:tc>
        <w:tc>
          <w:tcPr>
            <w:tcW w:w="1928" w:type="dxa"/>
            <w:vAlign w:val="bottom"/>
          </w:tcPr>
          <w:p w:rsidR="00DC7124" w:rsidRDefault="00DC7124">
            <w:pPr>
              <w:pStyle w:val="ConsPlusNormal"/>
              <w:jc w:val="right"/>
            </w:pPr>
            <w:r>
              <w:t>25639,00000</w:t>
            </w:r>
          </w:p>
        </w:tc>
        <w:tc>
          <w:tcPr>
            <w:tcW w:w="1928" w:type="dxa"/>
            <w:vAlign w:val="bottom"/>
          </w:tcPr>
          <w:p w:rsidR="00DC7124" w:rsidRDefault="00DC7124">
            <w:pPr>
              <w:pStyle w:val="ConsPlusNormal"/>
              <w:jc w:val="right"/>
            </w:pPr>
            <w:r>
              <w:t>25639,00000</w:t>
            </w:r>
          </w:p>
        </w:tc>
      </w:tr>
      <w:tr w:rsidR="00DC7124">
        <w:tc>
          <w:tcPr>
            <w:tcW w:w="3855" w:type="dxa"/>
            <w:vAlign w:val="bottom"/>
          </w:tcPr>
          <w:p w:rsidR="00DC7124" w:rsidRDefault="00DC7124">
            <w:pPr>
              <w:pStyle w:val="ConsPlusNormal"/>
            </w:pPr>
            <w:r>
              <w:t>Предоставление единовременной выплаты при награждении почетным знаком Новгородской области "За верность родительскому долгу"</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04 4 00 61090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600,00000</w:t>
            </w:r>
          </w:p>
        </w:tc>
        <w:tc>
          <w:tcPr>
            <w:tcW w:w="1928" w:type="dxa"/>
            <w:vAlign w:val="bottom"/>
          </w:tcPr>
          <w:p w:rsidR="00DC7124" w:rsidRDefault="00DC7124">
            <w:pPr>
              <w:pStyle w:val="ConsPlusNormal"/>
              <w:jc w:val="right"/>
            </w:pPr>
            <w:r>
              <w:t>600,00000</w:t>
            </w:r>
          </w:p>
        </w:tc>
        <w:tc>
          <w:tcPr>
            <w:tcW w:w="1928" w:type="dxa"/>
            <w:vAlign w:val="bottom"/>
          </w:tcPr>
          <w:p w:rsidR="00DC7124" w:rsidRDefault="00DC7124">
            <w:pPr>
              <w:pStyle w:val="ConsPlusNormal"/>
              <w:jc w:val="right"/>
            </w:pPr>
            <w:r>
              <w:t>600,00000</w:t>
            </w:r>
          </w:p>
        </w:tc>
      </w:tr>
      <w:tr w:rsidR="00DC7124">
        <w:tc>
          <w:tcPr>
            <w:tcW w:w="3855" w:type="dxa"/>
            <w:vAlign w:val="bottom"/>
          </w:tcPr>
          <w:p w:rsidR="00DC7124" w:rsidRDefault="00DC7124">
            <w:pPr>
              <w:pStyle w:val="ConsPlusNormal"/>
            </w:pPr>
            <w:r>
              <w:t>Публичные нормативные социальные выплаты гражданам</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04 4 00 61090</w:t>
            </w:r>
          </w:p>
        </w:tc>
        <w:tc>
          <w:tcPr>
            <w:tcW w:w="567" w:type="dxa"/>
            <w:vAlign w:val="bottom"/>
          </w:tcPr>
          <w:p w:rsidR="00DC7124" w:rsidRDefault="00DC7124">
            <w:pPr>
              <w:pStyle w:val="ConsPlusNormal"/>
              <w:jc w:val="center"/>
            </w:pPr>
            <w:r>
              <w:t>310</w:t>
            </w:r>
          </w:p>
        </w:tc>
        <w:tc>
          <w:tcPr>
            <w:tcW w:w="1984" w:type="dxa"/>
            <w:vAlign w:val="bottom"/>
          </w:tcPr>
          <w:p w:rsidR="00DC7124" w:rsidRDefault="00DC7124">
            <w:pPr>
              <w:pStyle w:val="ConsPlusNormal"/>
              <w:jc w:val="right"/>
            </w:pPr>
            <w:r>
              <w:t>600,00000</w:t>
            </w:r>
          </w:p>
        </w:tc>
        <w:tc>
          <w:tcPr>
            <w:tcW w:w="1928" w:type="dxa"/>
            <w:vAlign w:val="bottom"/>
          </w:tcPr>
          <w:p w:rsidR="00DC7124" w:rsidRDefault="00DC7124">
            <w:pPr>
              <w:pStyle w:val="ConsPlusNormal"/>
              <w:jc w:val="right"/>
            </w:pPr>
            <w:r>
              <w:t>600,00000</w:t>
            </w:r>
          </w:p>
        </w:tc>
        <w:tc>
          <w:tcPr>
            <w:tcW w:w="1928" w:type="dxa"/>
            <w:vAlign w:val="bottom"/>
          </w:tcPr>
          <w:p w:rsidR="00DC7124" w:rsidRDefault="00DC7124">
            <w:pPr>
              <w:pStyle w:val="ConsPlusNormal"/>
              <w:jc w:val="right"/>
            </w:pPr>
            <w:r>
              <w:t>600,00000</w:t>
            </w:r>
          </w:p>
        </w:tc>
      </w:tr>
      <w:tr w:rsidR="00DC7124">
        <w:tc>
          <w:tcPr>
            <w:tcW w:w="3855" w:type="dxa"/>
            <w:vAlign w:val="bottom"/>
          </w:tcPr>
          <w:p w:rsidR="00DC7124" w:rsidRDefault="00DC7124">
            <w:pPr>
              <w:pStyle w:val="ConsPlusNormal"/>
            </w:pPr>
            <w:r>
              <w:t>Предоставление дополнительных мер социальной поддержки лиц, награжденных медалью ордена или орденом "Родительская слава"</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04 4 00 61100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225,00000</w:t>
            </w:r>
          </w:p>
        </w:tc>
        <w:tc>
          <w:tcPr>
            <w:tcW w:w="1928" w:type="dxa"/>
            <w:vAlign w:val="bottom"/>
          </w:tcPr>
          <w:p w:rsidR="00DC7124" w:rsidRDefault="00DC7124">
            <w:pPr>
              <w:pStyle w:val="ConsPlusNormal"/>
              <w:jc w:val="right"/>
            </w:pPr>
            <w:r>
              <w:t>30,00000</w:t>
            </w:r>
          </w:p>
        </w:tc>
        <w:tc>
          <w:tcPr>
            <w:tcW w:w="1928" w:type="dxa"/>
            <w:vAlign w:val="bottom"/>
          </w:tcPr>
          <w:p w:rsidR="00DC7124" w:rsidRDefault="00DC7124">
            <w:pPr>
              <w:pStyle w:val="ConsPlusNormal"/>
              <w:jc w:val="right"/>
            </w:pPr>
            <w:r>
              <w:t>30,00000</w:t>
            </w:r>
          </w:p>
        </w:tc>
      </w:tr>
      <w:tr w:rsidR="00DC7124">
        <w:tc>
          <w:tcPr>
            <w:tcW w:w="3855" w:type="dxa"/>
            <w:vAlign w:val="bottom"/>
          </w:tcPr>
          <w:p w:rsidR="00DC7124" w:rsidRDefault="00DC7124">
            <w:pPr>
              <w:pStyle w:val="ConsPlusNormal"/>
            </w:pPr>
            <w:r>
              <w:t>Публичные нормативные социальные выплаты гражданам</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04 4 00 61100</w:t>
            </w:r>
          </w:p>
        </w:tc>
        <w:tc>
          <w:tcPr>
            <w:tcW w:w="567" w:type="dxa"/>
            <w:vAlign w:val="bottom"/>
          </w:tcPr>
          <w:p w:rsidR="00DC7124" w:rsidRDefault="00DC7124">
            <w:pPr>
              <w:pStyle w:val="ConsPlusNormal"/>
              <w:jc w:val="center"/>
            </w:pPr>
            <w:r>
              <w:t>310</w:t>
            </w:r>
          </w:p>
        </w:tc>
        <w:tc>
          <w:tcPr>
            <w:tcW w:w="1984" w:type="dxa"/>
            <w:vAlign w:val="bottom"/>
          </w:tcPr>
          <w:p w:rsidR="00DC7124" w:rsidRDefault="00DC7124">
            <w:pPr>
              <w:pStyle w:val="ConsPlusNormal"/>
              <w:jc w:val="right"/>
            </w:pPr>
            <w:r>
              <w:t>225,00000</w:t>
            </w:r>
          </w:p>
        </w:tc>
        <w:tc>
          <w:tcPr>
            <w:tcW w:w="1928" w:type="dxa"/>
            <w:vAlign w:val="bottom"/>
          </w:tcPr>
          <w:p w:rsidR="00DC7124" w:rsidRDefault="00DC7124">
            <w:pPr>
              <w:pStyle w:val="ConsPlusNormal"/>
              <w:jc w:val="right"/>
            </w:pPr>
            <w:r>
              <w:t>30,00000</w:t>
            </w:r>
          </w:p>
        </w:tc>
        <w:tc>
          <w:tcPr>
            <w:tcW w:w="1928" w:type="dxa"/>
            <w:vAlign w:val="bottom"/>
          </w:tcPr>
          <w:p w:rsidR="00DC7124" w:rsidRDefault="00DC7124">
            <w:pPr>
              <w:pStyle w:val="ConsPlusNormal"/>
              <w:jc w:val="right"/>
            </w:pPr>
            <w:r>
              <w:t>30,00000</w:t>
            </w:r>
          </w:p>
        </w:tc>
      </w:tr>
      <w:tr w:rsidR="00DC7124">
        <w:tc>
          <w:tcPr>
            <w:tcW w:w="3855" w:type="dxa"/>
            <w:vAlign w:val="bottom"/>
          </w:tcPr>
          <w:p w:rsidR="00DC7124" w:rsidRDefault="00DC7124">
            <w:pPr>
              <w:pStyle w:val="ConsPlusNormal"/>
            </w:pPr>
            <w:r>
              <w:t>Предоставление дополнительных мер социальной поддержки отдельных категорий граждан, обучающихся по очной форме обучения в образовательных организациях высшего образования и профессиональных образовательных организациях, расположенных на территории Новгородской области</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04 4 00 61220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7500,00000</w:t>
            </w:r>
          </w:p>
        </w:tc>
        <w:tc>
          <w:tcPr>
            <w:tcW w:w="1928" w:type="dxa"/>
            <w:vAlign w:val="bottom"/>
          </w:tcPr>
          <w:p w:rsidR="00DC7124" w:rsidRDefault="00DC7124">
            <w:pPr>
              <w:pStyle w:val="ConsPlusNormal"/>
              <w:jc w:val="right"/>
            </w:pPr>
            <w:r>
              <w:t>7500,00000</w:t>
            </w:r>
          </w:p>
        </w:tc>
        <w:tc>
          <w:tcPr>
            <w:tcW w:w="1928" w:type="dxa"/>
            <w:vAlign w:val="bottom"/>
          </w:tcPr>
          <w:p w:rsidR="00DC7124" w:rsidRDefault="00DC7124">
            <w:pPr>
              <w:pStyle w:val="ConsPlusNormal"/>
              <w:jc w:val="right"/>
            </w:pPr>
            <w:r>
              <w:t>7500,00000</w:t>
            </w:r>
          </w:p>
        </w:tc>
      </w:tr>
      <w:tr w:rsidR="00DC7124">
        <w:tc>
          <w:tcPr>
            <w:tcW w:w="3855" w:type="dxa"/>
            <w:vAlign w:val="bottom"/>
          </w:tcPr>
          <w:p w:rsidR="00DC7124" w:rsidRDefault="00DC7124">
            <w:pPr>
              <w:pStyle w:val="ConsPlusNormal"/>
            </w:pPr>
            <w:r>
              <w:lastRenderedPageBreak/>
              <w:t>Социальные выплаты гражданам, кроме публичных нормативных социальных выплат</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04 4 00 61220</w:t>
            </w:r>
          </w:p>
        </w:tc>
        <w:tc>
          <w:tcPr>
            <w:tcW w:w="567" w:type="dxa"/>
            <w:vAlign w:val="bottom"/>
          </w:tcPr>
          <w:p w:rsidR="00DC7124" w:rsidRDefault="00DC7124">
            <w:pPr>
              <w:pStyle w:val="ConsPlusNormal"/>
              <w:jc w:val="center"/>
            </w:pPr>
            <w:r>
              <w:t>320</w:t>
            </w:r>
          </w:p>
        </w:tc>
        <w:tc>
          <w:tcPr>
            <w:tcW w:w="1984" w:type="dxa"/>
            <w:vAlign w:val="bottom"/>
          </w:tcPr>
          <w:p w:rsidR="00DC7124" w:rsidRDefault="00DC7124">
            <w:pPr>
              <w:pStyle w:val="ConsPlusNormal"/>
              <w:jc w:val="right"/>
            </w:pPr>
            <w:r>
              <w:t>7500,00000</w:t>
            </w:r>
          </w:p>
        </w:tc>
        <w:tc>
          <w:tcPr>
            <w:tcW w:w="1928" w:type="dxa"/>
            <w:vAlign w:val="bottom"/>
          </w:tcPr>
          <w:p w:rsidR="00DC7124" w:rsidRDefault="00DC7124">
            <w:pPr>
              <w:pStyle w:val="ConsPlusNormal"/>
              <w:jc w:val="right"/>
            </w:pPr>
            <w:r>
              <w:t>7500,00000</w:t>
            </w:r>
          </w:p>
        </w:tc>
        <w:tc>
          <w:tcPr>
            <w:tcW w:w="1928" w:type="dxa"/>
            <w:vAlign w:val="bottom"/>
          </w:tcPr>
          <w:p w:rsidR="00DC7124" w:rsidRDefault="00DC7124">
            <w:pPr>
              <w:pStyle w:val="ConsPlusNormal"/>
              <w:jc w:val="right"/>
            </w:pPr>
            <w:r>
              <w:t>7500,00000</w:t>
            </w:r>
          </w:p>
        </w:tc>
      </w:tr>
      <w:tr w:rsidR="00DC7124">
        <w:tc>
          <w:tcPr>
            <w:tcW w:w="3855" w:type="dxa"/>
            <w:vAlign w:val="bottom"/>
          </w:tcPr>
          <w:p w:rsidR="00DC7124" w:rsidRDefault="00DC7124">
            <w:pPr>
              <w:pStyle w:val="ConsPlusNormal"/>
            </w:pPr>
            <w:r>
              <w:t>Реализация прочих мероприятий подпрограммы государственной программы Новгородской области (государственной программы Новгородской области)</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04 4 00 99990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15379,80000</w:t>
            </w:r>
          </w:p>
        </w:tc>
        <w:tc>
          <w:tcPr>
            <w:tcW w:w="1928" w:type="dxa"/>
            <w:vAlign w:val="bottom"/>
          </w:tcPr>
          <w:p w:rsidR="00DC7124" w:rsidRDefault="00DC7124">
            <w:pPr>
              <w:pStyle w:val="ConsPlusNormal"/>
              <w:jc w:val="right"/>
            </w:pPr>
            <w:r>
              <w:t>997,50000</w:t>
            </w:r>
          </w:p>
        </w:tc>
        <w:tc>
          <w:tcPr>
            <w:tcW w:w="1928" w:type="dxa"/>
            <w:vAlign w:val="bottom"/>
          </w:tcPr>
          <w:p w:rsidR="00DC7124" w:rsidRDefault="00DC7124">
            <w:pPr>
              <w:pStyle w:val="ConsPlusNormal"/>
              <w:jc w:val="right"/>
            </w:pPr>
            <w:r>
              <w:t>997,50000</w:t>
            </w:r>
          </w:p>
        </w:tc>
      </w:tr>
      <w:tr w:rsidR="00DC7124">
        <w:tc>
          <w:tcPr>
            <w:tcW w:w="3855"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04 4 00 99990</w:t>
            </w:r>
          </w:p>
        </w:tc>
        <w:tc>
          <w:tcPr>
            <w:tcW w:w="567" w:type="dxa"/>
            <w:vAlign w:val="bottom"/>
          </w:tcPr>
          <w:p w:rsidR="00DC7124" w:rsidRDefault="00DC7124">
            <w:pPr>
              <w:pStyle w:val="ConsPlusNormal"/>
              <w:jc w:val="center"/>
            </w:pPr>
            <w:r>
              <w:t>240</w:t>
            </w:r>
          </w:p>
        </w:tc>
        <w:tc>
          <w:tcPr>
            <w:tcW w:w="1984" w:type="dxa"/>
            <w:vAlign w:val="bottom"/>
          </w:tcPr>
          <w:p w:rsidR="00DC7124" w:rsidRDefault="00DC7124">
            <w:pPr>
              <w:pStyle w:val="ConsPlusNormal"/>
              <w:jc w:val="right"/>
            </w:pPr>
            <w:r>
              <w:t>50,00000</w:t>
            </w:r>
          </w:p>
        </w:tc>
        <w:tc>
          <w:tcPr>
            <w:tcW w:w="1928" w:type="dxa"/>
            <w:vAlign w:val="bottom"/>
          </w:tcPr>
          <w:p w:rsidR="00DC7124" w:rsidRDefault="00DC7124">
            <w:pPr>
              <w:pStyle w:val="ConsPlusNormal"/>
              <w:jc w:val="right"/>
            </w:pPr>
            <w:r>
              <w:t>50,00000</w:t>
            </w:r>
          </w:p>
        </w:tc>
        <w:tc>
          <w:tcPr>
            <w:tcW w:w="1928" w:type="dxa"/>
            <w:vAlign w:val="bottom"/>
          </w:tcPr>
          <w:p w:rsidR="00DC7124" w:rsidRDefault="00DC7124">
            <w:pPr>
              <w:pStyle w:val="ConsPlusNormal"/>
              <w:jc w:val="right"/>
            </w:pPr>
            <w:r>
              <w:t>50,00000</w:t>
            </w:r>
          </w:p>
        </w:tc>
      </w:tr>
      <w:tr w:rsidR="00DC7124">
        <w:tc>
          <w:tcPr>
            <w:tcW w:w="3855" w:type="dxa"/>
            <w:vAlign w:val="bottom"/>
          </w:tcPr>
          <w:p w:rsidR="00DC7124" w:rsidRDefault="00DC7124">
            <w:pPr>
              <w:pStyle w:val="ConsPlusNormal"/>
            </w:pPr>
            <w:r>
              <w:t>Иные выплаты населению</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04 4 00 99990</w:t>
            </w:r>
          </w:p>
        </w:tc>
        <w:tc>
          <w:tcPr>
            <w:tcW w:w="567" w:type="dxa"/>
            <w:vAlign w:val="bottom"/>
          </w:tcPr>
          <w:p w:rsidR="00DC7124" w:rsidRDefault="00DC7124">
            <w:pPr>
              <w:pStyle w:val="ConsPlusNormal"/>
              <w:jc w:val="center"/>
            </w:pPr>
            <w:r>
              <w:t>360</w:t>
            </w:r>
          </w:p>
        </w:tc>
        <w:tc>
          <w:tcPr>
            <w:tcW w:w="1984" w:type="dxa"/>
            <w:vAlign w:val="bottom"/>
          </w:tcPr>
          <w:p w:rsidR="00DC7124" w:rsidRDefault="00DC7124">
            <w:pPr>
              <w:pStyle w:val="ConsPlusNormal"/>
              <w:jc w:val="right"/>
            </w:pPr>
            <w:r>
              <w:t>110,00000</w:t>
            </w:r>
          </w:p>
        </w:tc>
        <w:tc>
          <w:tcPr>
            <w:tcW w:w="1928" w:type="dxa"/>
            <w:vAlign w:val="bottom"/>
          </w:tcPr>
          <w:p w:rsidR="00DC7124" w:rsidRDefault="00DC7124">
            <w:pPr>
              <w:pStyle w:val="ConsPlusNormal"/>
              <w:jc w:val="right"/>
            </w:pPr>
            <w:r>
              <w:t>110,00000</w:t>
            </w:r>
          </w:p>
        </w:tc>
        <w:tc>
          <w:tcPr>
            <w:tcW w:w="1928" w:type="dxa"/>
            <w:vAlign w:val="bottom"/>
          </w:tcPr>
          <w:p w:rsidR="00DC7124" w:rsidRDefault="00DC7124">
            <w:pPr>
              <w:pStyle w:val="ConsPlusNormal"/>
              <w:jc w:val="right"/>
            </w:pPr>
            <w:r>
              <w:t>110,00000</w:t>
            </w:r>
          </w:p>
        </w:tc>
      </w:tr>
      <w:tr w:rsidR="00DC7124">
        <w:tc>
          <w:tcPr>
            <w:tcW w:w="3855" w:type="dxa"/>
            <w:vAlign w:val="bottom"/>
          </w:tcPr>
          <w:p w:rsidR="00DC7124" w:rsidRDefault="00DC7124">
            <w:pPr>
              <w:pStyle w:val="ConsPlusNormal"/>
            </w:pPr>
            <w:r>
              <w:t>Субсидии автономным учреждениям</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04 4 00 99990</w:t>
            </w:r>
          </w:p>
        </w:tc>
        <w:tc>
          <w:tcPr>
            <w:tcW w:w="567" w:type="dxa"/>
            <w:vAlign w:val="bottom"/>
          </w:tcPr>
          <w:p w:rsidR="00DC7124" w:rsidRDefault="00DC7124">
            <w:pPr>
              <w:pStyle w:val="ConsPlusNormal"/>
              <w:jc w:val="center"/>
            </w:pPr>
            <w:r>
              <w:t>620</w:t>
            </w:r>
          </w:p>
        </w:tc>
        <w:tc>
          <w:tcPr>
            <w:tcW w:w="1984" w:type="dxa"/>
            <w:vAlign w:val="bottom"/>
          </w:tcPr>
          <w:p w:rsidR="00DC7124" w:rsidRDefault="00DC7124">
            <w:pPr>
              <w:pStyle w:val="ConsPlusNormal"/>
              <w:jc w:val="right"/>
            </w:pPr>
            <w:r>
              <w:t>15219,80000</w:t>
            </w:r>
          </w:p>
        </w:tc>
        <w:tc>
          <w:tcPr>
            <w:tcW w:w="1928" w:type="dxa"/>
            <w:vAlign w:val="bottom"/>
          </w:tcPr>
          <w:p w:rsidR="00DC7124" w:rsidRDefault="00DC7124">
            <w:pPr>
              <w:pStyle w:val="ConsPlusNormal"/>
              <w:jc w:val="right"/>
            </w:pPr>
            <w:r>
              <w:t>837,50000</w:t>
            </w:r>
          </w:p>
        </w:tc>
        <w:tc>
          <w:tcPr>
            <w:tcW w:w="1928" w:type="dxa"/>
            <w:vAlign w:val="bottom"/>
          </w:tcPr>
          <w:p w:rsidR="00DC7124" w:rsidRDefault="00DC7124">
            <w:pPr>
              <w:pStyle w:val="ConsPlusNormal"/>
              <w:jc w:val="right"/>
            </w:pPr>
            <w:r>
              <w:t>837,50000</w:t>
            </w:r>
          </w:p>
        </w:tc>
      </w:tr>
      <w:tr w:rsidR="00DC7124">
        <w:tc>
          <w:tcPr>
            <w:tcW w:w="3855" w:type="dxa"/>
            <w:vAlign w:val="bottom"/>
          </w:tcPr>
          <w:p w:rsidR="00DC7124" w:rsidRDefault="00DC7124">
            <w:pPr>
              <w:pStyle w:val="ConsPlusNormal"/>
            </w:pPr>
            <w:r>
              <w:t>Осуществление ежемесячных выплат на детей в возрасте от трех до семи лет включительно (сверх уровня, предусмотренного соглашением)</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04 4 00 N3020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140945,92500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04 4 00 N3020</w:t>
            </w:r>
          </w:p>
        </w:tc>
        <w:tc>
          <w:tcPr>
            <w:tcW w:w="567" w:type="dxa"/>
            <w:vAlign w:val="bottom"/>
          </w:tcPr>
          <w:p w:rsidR="00DC7124" w:rsidRDefault="00DC7124">
            <w:pPr>
              <w:pStyle w:val="ConsPlusNormal"/>
              <w:jc w:val="center"/>
            </w:pPr>
            <w:r>
              <w:t>240</w:t>
            </w:r>
          </w:p>
        </w:tc>
        <w:tc>
          <w:tcPr>
            <w:tcW w:w="1984" w:type="dxa"/>
            <w:vAlign w:val="bottom"/>
          </w:tcPr>
          <w:p w:rsidR="00DC7124" w:rsidRDefault="00DC7124">
            <w:pPr>
              <w:pStyle w:val="ConsPlusNormal"/>
              <w:jc w:val="right"/>
            </w:pPr>
            <w:r>
              <w:t>500,00000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Публичные нормативные социальные выплаты гражданам</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04 4 00 N3020</w:t>
            </w:r>
          </w:p>
        </w:tc>
        <w:tc>
          <w:tcPr>
            <w:tcW w:w="567" w:type="dxa"/>
            <w:vAlign w:val="bottom"/>
          </w:tcPr>
          <w:p w:rsidR="00DC7124" w:rsidRDefault="00DC7124">
            <w:pPr>
              <w:pStyle w:val="ConsPlusNormal"/>
              <w:jc w:val="center"/>
            </w:pPr>
            <w:r>
              <w:t>310</w:t>
            </w:r>
          </w:p>
        </w:tc>
        <w:tc>
          <w:tcPr>
            <w:tcW w:w="1984" w:type="dxa"/>
            <w:vAlign w:val="bottom"/>
          </w:tcPr>
          <w:p w:rsidR="00DC7124" w:rsidRDefault="00DC7124">
            <w:pPr>
              <w:pStyle w:val="ConsPlusNormal"/>
              <w:jc w:val="right"/>
            </w:pPr>
            <w:r>
              <w:t>140445,92500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Осуществление ежемесячных выплат на детей в возрасте от трех до семи лет включительно</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04 4 00 R3020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751028,39600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Публичные нормативные социальные выплаты гражданам</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04 4 00 R3020</w:t>
            </w:r>
          </w:p>
        </w:tc>
        <w:tc>
          <w:tcPr>
            <w:tcW w:w="567" w:type="dxa"/>
            <w:vAlign w:val="bottom"/>
          </w:tcPr>
          <w:p w:rsidR="00DC7124" w:rsidRDefault="00DC7124">
            <w:pPr>
              <w:pStyle w:val="ConsPlusNormal"/>
              <w:jc w:val="center"/>
            </w:pPr>
            <w:r>
              <w:t>310</w:t>
            </w:r>
          </w:p>
        </w:tc>
        <w:tc>
          <w:tcPr>
            <w:tcW w:w="1984" w:type="dxa"/>
            <w:vAlign w:val="bottom"/>
          </w:tcPr>
          <w:p w:rsidR="00DC7124" w:rsidRDefault="00DC7124">
            <w:pPr>
              <w:pStyle w:val="ConsPlusNormal"/>
              <w:jc w:val="right"/>
            </w:pPr>
            <w:r>
              <w:t>751028,39600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Федеральный проект "Финансовая поддержка семей при рождении детей"</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04 4 P1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658381,90000</w:t>
            </w:r>
          </w:p>
        </w:tc>
        <w:tc>
          <w:tcPr>
            <w:tcW w:w="1928" w:type="dxa"/>
            <w:vAlign w:val="bottom"/>
          </w:tcPr>
          <w:p w:rsidR="00DC7124" w:rsidRDefault="00DC7124">
            <w:pPr>
              <w:pStyle w:val="ConsPlusNormal"/>
              <w:jc w:val="right"/>
            </w:pPr>
            <w:r>
              <w:t>464155,40000</w:t>
            </w:r>
          </w:p>
        </w:tc>
        <w:tc>
          <w:tcPr>
            <w:tcW w:w="1928" w:type="dxa"/>
            <w:vAlign w:val="bottom"/>
          </w:tcPr>
          <w:p w:rsidR="00DC7124" w:rsidRDefault="00DC7124">
            <w:pPr>
              <w:pStyle w:val="ConsPlusNormal"/>
              <w:jc w:val="right"/>
            </w:pPr>
            <w:r>
              <w:t>246523,90000</w:t>
            </w:r>
          </w:p>
        </w:tc>
      </w:tr>
      <w:tr w:rsidR="00DC7124">
        <w:tc>
          <w:tcPr>
            <w:tcW w:w="3855" w:type="dxa"/>
            <w:vAlign w:val="bottom"/>
          </w:tcPr>
          <w:p w:rsidR="00DC7124" w:rsidRDefault="00DC7124">
            <w:pPr>
              <w:pStyle w:val="ConsPlusNormal"/>
            </w:pPr>
            <w: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04 4 P1 50840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521948,40000</w:t>
            </w:r>
          </w:p>
        </w:tc>
        <w:tc>
          <w:tcPr>
            <w:tcW w:w="1928" w:type="dxa"/>
            <w:vAlign w:val="bottom"/>
          </w:tcPr>
          <w:p w:rsidR="00DC7124" w:rsidRDefault="00DC7124">
            <w:pPr>
              <w:pStyle w:val="ConsPlusNormal"/>
              <w:jc w:val="right"/>
            </w:pPr>
            <w:r>
              <w:t>327721,90000</w:t>
            </w:r>
          </w:p>
        </w:tc>
        <w:tc>
          <w:tcPr>
            <w:tcW w:w="1928" w:type="dxa"/>
            <w:vAlign w:val="bottom"/>
          </w:tcPr>
          <w:p w:rsidR="00DC7124" w:rsidRDefault="00DC7124">
            <w:pPr>
              <w:pStyle w:val="ConsPlusNormal"/>
              <w:jc w:val="right"/>
            </w:pPr>
            <w:r>
              <w:t>110090,40000</w:t>
            </w:r>
          </w:p>
        </w:tc>
      </w:tr>
      <w:tr w:rsidR="00DC7124">
        <w:tc>
          <w:tcPr>
            <w:tcW w:w="3855" w:type="dxa"/>
            <w:vAlign w:val="bottom"/>
          </w:tcPr>
          <w:p w:rsidR="00DC7124" w:rsidRDefault="00DC7124">
            <w:pPr>
              <w:pStyle w:val="ConsPlusNormal"/>
            </w:pPr>
            <w:r>
              <w:t>Публичные нормативные социальные выплаты гражданам</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04 4 P1 50840</w:t>
            </w:r>
          </w:p>
        </w:tc>
        <w:tc>
          <w:tcPr>
            <w:tcW w:w="567" w:type="dxa"/>
            <w:vAlign w:val="bottom"/>
          </w:tcPr>
          <w:p w:rsidR="00DC7124" w:rsidRDefault="00DC7124">
            <w:pPr>
              <w:pStyle w:val="ConsPlusNormal"/>
              <w:jc w:val="center"/>
            </w:pPr>
            <w:r>
              <w:t>310</w:t>
            </w:r>
          </w:p>
        </w:tc>
        <w:tc>
          <w:tcPr>
            <w:tcW w:w="1984" w:type="dxa"/>
            <w:vAlign w:val="bottom"/>
          </w:tcPr>
          <w:p w:rsidR="00DC7124" w:rsidRDefault="00DC7124">
            <w:pPr>
              <w:pStyle w:val="ConsPlusNormal"/>
              <w:jc w:val="right"/>
            </w:pPr>
            <w:r>
              <w:t>521948,40000</w:t>
            </w:r>
          </w:p>
        </w:tc>
        <w:tc>
          <w:tcPr>
            <w:tcW w:w="1928" w:type="dxa"/>
            <w:vAlign w:val="bottom"/>
          </w:tcPr>
          <w:p w:rsidR="00DC7124" w:rsidRDefault="00DC7124">
            <w:pPr>
              <w:pStyle w:val="ConsPlusNormal"/>
              <w:jc w:val="right"/>
            </w:pPr>
            <w:r>
              <w:t>327721,90000</w:t>
            </w:r>
          </w:p>
        </w:tc>
        <w:tc>
          <w:tcPr>
            <w:tcW w:w="1928" w:type="dxa"/>
            <w:vAlign w:val="bottom"/>
          </w:tcPr>
          <w:p w:rsidR="00DC7124" w:rsidRDefault="00DC7124">
            <w:pPr>
              <w:pStyle w:val="ConsPlusNormal"/>
              <w:jc w:val="right"/>
            </w:pPr>
            <w:r>
              <w:t>110090,40000</w:t>
            </w:r>
          </w:p>
        </w:tc>
      </w:tr>
      <w:tr w:rsidR="00DC7124">
        <w:tc>
          <w:tcPr>
            <w:tcW w:w="3855" w:type="dxa"/>
            <w:vAlign w:val="bottom"/>
          </w:tcPr>
          <w:p w:rsidR="00DC7124" w:rsidRDefault="00DC7124">
            <w:pPr>
              <w:pStyle w:val="ConsPlusNormal"/>
            </w:pPr>
            <w:r>
              <w:t>Предоставление семьям, имеющим трех и более детей, средств регионального капитала "Семья"</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04 4 P1 61040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35000,00000</w:t>
            </w:r>
          </w:p>
        </w:tc>
        <w:tc>
          <w:tcPr>
            <w:tcW w:w="1928" w:type="dxa"/>
            <w:vAlign w:val="bottom"/>
          </w:tcPr>
          <w:p w:rsidR="00DC7124" w:rsidRDefault="00DC7124">
            <w:pPr>
              <w:pStyle w:val="ConsPlusNormal"/>
              <w:jc w:val="right"/>
            </w:pPr>
            <w:r>
              <w:t>35000,00000</w:t>
            </w:r>
          </w:p>
        </w:tc>
        <w:tc>
          <w:tcPr>
            <w:tcW w:w="1928" w:type="dxa"/>
            <w:vAlign w:val="bottom"/>
          </w:tcPr>
          <w:p w:rsidR="00DC7124" w:rsidRDefault="00DC7124">
            <w:pPr>
              <w:pStyle w:val="ConsPlusNormal"/>
              <w:jc w:val="right"/>
            </w:pPr>
            <w:r>
              <w:t>35000,00000</w:t>
            </w:r>
          </w:p>
        </w:tc>
      </w:tr>
      <w:tr w:rsidR="00DC7124">
        <w:tc>
          <w:tcPr>
            <w:tcW w:w="3855" w:type="dxa"/>
            <w:vAlign w:val="bottom"/>
          </w:tcPr>
          <w:p w:rsidR="00DC7124" w:rsidRDefault="00DC7124">
            <w:pPr>
              <w:pStyle w:val="ConsPlusNormal"/>
            </w:pPr>
            <w:r>
              <w:t xml:space="preserve">Публичные нормативные социальные выплаты </w:t>
            </w:r>
            <w:r>
              <w:lastRenderedPageBreak/>
              <w:t>гражданам</w:t>
            </w:r>
          </w:p>
        </w:tc>
        <w:tc>
          <w:tcPr>
            <w:tcW w:w="567" w:type="dxa"/>
            <w:vAlign w:val="bottom"/>
          </w:tcPr>
          <w:p w:rsidR="00DC7124" w:rsidRDefault="00DC7124">
            <w:pPr>
              <w:pStyle w:val="ConsPlusNormal"/>
              <w:jc w:val="center"/>
            </w:pPr>
            <w:r>
              <w:lastRenderedPageBreak/>
              <w:t>948</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04 4 P1 61040</w:t>
            </w:r>
          </w:p>
        </w:tc>
        <w:tc>
          <w:tcPr>
            <w:tcW w:w="567" w:type="dxa"/>
            <w:vAlign w:val="bottom"/>
          </w:tcPr>
          <w:p w:rsidR="00DC7124" w:rsidRDefault="00DC7124">
            <w:pPr>
              <w:pStyle w:val="ConsPlusNormal"/>
              <w:jc w:val="center"/>
            </w:pPr>
            <w:r>
              <w:t>310</w:t>
            </w:r>
          </w:p>
        </w:tc>
        <w:tc>
          <w:tcPr>
            <w:tcW w:w="1984" w:type="dxa"/>
            <w:vAlign w:val="bottom"/>
          </w:tcPr>
          <w:p w:rsidR="00DC7124" w:rsidRDefault="00DC7124">
            <w:pPr>
              <w:pStyle w:val="ConsPlusNormal"/>
              <w:jc w:val="right"/>
            </w:pPr>
            <w:r>
              <w:t>35000,00000</w:t>
            </w:r>
          </w:p>
        </w:tc>
        <w:tc>
          <w:tcPr>
            <w:tcW w:w="1928" w:type="dxa"/>
            <w:vAlign w:val="bottom"/>
          </w:tcPr>
          <w:p w:rsidR="00DC7124" w:rsidRDefault="00DC7124">
            <w:pPr>
              <w:pStyle w:val="ConsPlusNormal"/>
              <w:jc w:val="right"/>
            </w:pPr>
            <w:r>
              <w:t>35000,00000</w:t>
            </w:r>
          </w:p>
        </w:tc>
        <w:tc>
          <w:tcPr>
            <w:tcW w:w="1928" w:type="dxa"/>
            <w:vAlign w:val="bottom"/>
          </w:tcPr>
          <w:p w:rsidR="00DC7124" w:rsidRDefault="00DC7124">
            <w:pPr>
              <w:pStyle w:val="ConsPlusNormal"/>
              <w:jc w:val="right"/>
            </w:pPr>
            <w:r>
              <w:t>35000,00000</w:t>
            </w:r>
          </w:p>
        </w:tc>
      </w:tr>
      <w:tr w:rsidR="00DC7124">
        <w:tc>
          <w:tcPr>
            <w:tcW w:w="3855" w:type="dxa"/>
            <w:vAlign w:val="bottom"/>
          </w:tcPr>
          <w:p w:rsidR="00DC7124" w:rsidRDefault="00DC7124">
            <w:pPr>
              <w:pStyle w:val="ConsPlusNormal"/>
            </w:pPr>
            <w:r>
              <w:lastRenderedPageBreak/>
              <w:t>Предоставление дополнительных мер социальной поддержки семей, имеющих детей, обучающихся в общеобразовательных организациях, в виде компенсационных выплат</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04 4 P1 61170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37983,50000</w:t>
            </w:r>
          </w:p>
        </w:tc>
        <w:tc>
          <w:tcPr>
            <w:tcW w:w="1928" w:type="dxa"/>
            <w:vAlign w:val="bottom"/>
          </w:tcPr>
          <w:p w:rsidR="00DC7124" w:rsidRDefault="00DC7124">
            <w:pPr>
              <w:pStyle w:val="ConsPlusNormal"/>
              <w:jc w:val="right"/>
            </w:pPr>
            <w:r>
              <w:t>37983,50000</w:t>
            </w:r>
          </w:p>
        </w:tc>
        <w:tc>
          <w:tcPr>
            <w:tcW w:w="1928" w:type="dxa"/>
            <w:vAlign w:val="bottom"/>
          </w:tcPr>
          <w:p w:rsidR="00DC7124" w:rsidRDefault="00DC7124">
            <w:pPr>
              <w:pStyle w:val="ConsPlusNormal"/>
              <w:jc w:val="right"/>
            </w:pPr>
            <w:r>
              <w:t>37983,50000</w:t>
            </w:r>
          </w:p>
        </w:tc>
      </w:tr>
      <w:tr w:rsidR="00DC7124">
        <w:tc>
          <w:tcPr>
            <w:tcW w:w="3855" w:type="dxa"/>
            <w:vAlign w:val="bottom"/>
          </w:tcPr>
          <w:p w:rsidR="00DC7124" w:rsidRDefault="00DC7124">
            <w:pPr>
              <w:pStyle w:val="ConsPlusNormal"/>
            </w:pPr>
            <w:r>
              <w:t>Социальные выплаты гражданам, кроме публичных нормативных социальных выплат</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04 4 P1 61170</w:t>
            </w:r>
          </w:p>
        </w:tc>
        <w:tc>
          <w:tcPr>
            <w:tcW w:w="567" w:type="dxa"/>
            <w:vAlign w:val="bottom"/>
          </w:tcPr>
          <w:p w:rsidR="00DC7124" w:rsidRDefault="00DC7124">
            <w:pPr>
              <w:pStyle w:val="ConsPlusNormal"/>
              <w:jc w:val="center"/>
            </w:pPr>
            <w:r>
              <w:t>320</w:t>
            </w:r>
          </w:p>
        </w:tc>
        <w:tc>
          <w:tcPr>
            <w:tcW w:w="1984" w:type="dxa"/>
            <w:vAlign w:val="bottom"/>
          </w:tcPr>
          <w:p w:rsidR="00DC7124" w:rsidRDefault="00DC7124">
            <w:pPr>
              <w:pStyle w:val="ConsPlusNormal"/>
              <w:jc w:val="right"/>
            </w:pPr>
            <w:r>
              <w:t>37983,50000</w:t>
            </w:r>
          </w:p>
        </w:tc>
        <w:tc>
          <w:tcPr>
            <w:tcW w:w="1928" w:type="dxa"/>
            <w:vAlign w:val="bottom"/>
          </w:tcPr>
          <w:p w:rsidR="00DC7124" w:rsidRDefault="00DC7124">
            <w:pPr>
              <w:pStyle w:val="ConsPlusNormal"/>
              <w:jc w:val="right"/>
            </w:pPr>
            <w:r>
              <w:t>37983,50000</w:t>
            </w:r>
          </w:p>
        </w:tc>
        <w:tc>
          <w:tcPr>
            <w:tcW w:w="1928" w:type="dxa"/>
            <w:vAlign w:val="bottom"/>
          </w:tcPr>
          <w:p w:rsidR="00DC7124" w:rsidRDefault="00DC7124">
            <w:pPr>
              <w:pStyle w:val="ConsPlusNormal"/>
              <w:jc w:val="right"/>
            </w:pPr>
            <w:r>
              <w:t>37983,50000</w:t>
            </w:r>
          </w:p>
        </w:tc>
      </w:tr>
      <w:tr w:rsidR="00DC7124">
        <w:tc>
          <w:tcPr>
            <w:tcW w:w="3855" w:type="dxa"/>
            <w:vAlign w:val="bottom"/>
          </w:tcPr>
          <w:p w:rsidR="00DC7124" w:rsidRDefault="00DC7124">
            <w:pPr>
              <w:pStyle w:val="ConsPlusNormal"/>
            </w:pPr>
            <w:r>
              <w:t>Предоставление регионального капитала "Первый ребенок"</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04 4 P1 61180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63450,00000</w:t>
            </w:r>
          </w:p>
        </w:tc>
        <w:tc>
          <w:tcPr>
            <w:tcW w:w="1928" w:type="dxa"/>
            <w:vAlign w:val="bottom"/>
          </w:tcPr>
          <w:p w:rsidR="00DC7124" w:rsidRDefault="00DC7124">
            <w:pPr>
              <w:pStyle w:val="ConsPlusNormal"/>
              <w:jc w:val="right"/>
            </w:pPr>
            <w:r>
              <w:t>63450,00000</w:t>
            </w:r>
          </w:p>
        </w:tc>
        <w:tc>
          <w:tcPr>
            <w:tcW w:w="1928" w:type="dxa"/>
            <w:vAlign w:val="bottom"/>
          </w:tcPr>
          <w:p w:rsidR="00DC7124" w:rsidRDefault="00DC7124">
            <w:pPr>
              <w:pStyle w:val="ConsPlusNormal"/>
              <w:jc w:val="right"/>
            </w:pPr>
            <w:r>
              <w:t>63450,00000</w:t>
            </w:r>
          </w:p>
        </w:tc>
      </w:tr>
      <w:tr w:rsidR="00DC7124">
        <w:tc>
          <w:tcPr>
            <w:tcW w:w="3855" w:type="dxa"/>
            <w:vAlign w:val="bottom"/>
          </w:tcPr>
          <w:p w:rsidR="00DC7124" w:rsidRDefault="00DC7124">
            <w:pPr>
              <w:pStyle w:val="ConsPlusNormal"/>
            </w:pPr>
            <w:r>
              <w:t>Публичные нормативные социальные выплаты гражданам</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04 4 P1 61180</w:t>
            </w:r>
          </w:p>
        </w:tc>
        <w:tc>
          <w:tcPr>
            <w:tcW w:w="567" w:type="dxa"/>
            <w:vAlign w:val="bottom"/>
          </w:tcPr>
          <w:p w:rsidR="00DC7124" w:rsidRDefault="00DC7124">
            <w:pPr>
              <w:pStyle w:val="ConsPlusNormal"/>
              <w:jc w:val="center"/>
            </w:pPr>
            <w:r>
              <w:t>310</w:t>
            </w:r>
          </w:p>
        </w:tc>
        <w:tc>
          <w:tcPr>
            <w:tcW w:w="1984" w:type="dxa"/>
            <w:vAlign w:val="bottom"/>
          </w:tcPr>
          <w:p w:rsidR="00DC7124" w:rsidRDefault="00DC7124">
            <w:pPr>
              <w:pStyle w:val="ConsPlusNormal"/>
              <w:jc w:val="right"/>
            </w:pPr>
            <w:r>
              <w:t>63450,00000</w:t>
            </w:r>
          </w:p>
        </w:tc>
        <w:tc>
          <w:tcPr>
            <w:tcW w:w="1928" w:type="dxa"/>
            <w:vAlign w:val="bottom"/>
          </w:tcPr>
          <w:p w:rsidR="00DC7124" w:rsidRDefault="00DC7124">
            <w:pPr>
              <w:pStyle w:val="ConsPlusNormal"/>
              <w:jc w:val="right"/>
            </w:pPr>
            <w:r>
              <w:t>63450,00000</w:t>
            </w:r>
          </w:p>
        </w:tc>
        <w:tc>
          <w:tcPr>
            <w:tcW w:w="1928" w:type="dxa"/>
            <w:vAlign w:val="bottom"/>
          </w:tcPr>
          <w:p w:rsidR="00DC7124" w:rsidRDefault="00DC7124">
            <w:pPr>
              <w:pStyle w:val="ConsPlusNormal"/>
              <w:jc w:val="right"/>
            </w:pPr>
            <w:r>
              <w:t>63450,00000</w:t>
            </w:r>
          </w:p>
        </w:tc>
      </w:tr>
      <w:tr w:rsidR="00DC7124">
        <w:tc>
          <w:tcPr>
            <w:tcW w:w="3855" w:type="dxa"/>
            <w:vAlign w:val="bottom"/>
          </w:tcPr>
          <w:p w:rsidR="00DC7124" w:rsidRDefault="00DC7124">
            <w:pPr>
              <w:pStyle w:val="ConsPlusNormal"/>
            </w:pPr>
            <w:r>
              <w:t>Другие вопросы в области социальной политики</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06</w:t>
            </w: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53265,00000</w:t>
            </w:r>
          </w:p>
        </w:tc>
        <w:tc>
          <w:tcPr>
            <w:tcW w:w="1928" w:type="dxa"/>
            <w:vAlign w:val="bottom"/>
          </w:tcPr>
          <w:p w:rsidR="00DC7124" w:rsidRDefault="00DC7124">
            <w:pPr>
              <w:pStyle w:val="ConsPlusNormal"/>
              <w:jc w:val="right"/>
            </w:pPr>
            <w:r>
              <w:t>53360,60000</w:t>
            </w:r>
          </w:p>
        </w:tc>
        <w:tc>
          <w:tcPr>
            <w:tcW w:w="1928" w:type="dxa"/>
            <w:vAlign w:val="bottom"/>
          </w:tcPr>
          <w:p w:rsidR="00DC7124" w:rsidRDefault="00DC7124">
            <w:pPr>
              <w:pStyle w:val="ConsPlusNormal"/>
              <w:jc w:val="right"/>
            </w:pPr>
            <w:r>
              <w:t>53482,95294</w:t>
            </w:r>
          </w:p>
        </w:tc>
      </w:tr>
      <w:tr w:rsidR="00DC7124">
        <w:tc>
          <w:tcPr>
            <w:tcW w:w="3855" w:type="dxa"/>
            <w:vAlign w:val="bottom"/>
          </w:tcPr>
          <w:p w:rsidR="00DC7124" w:rsidRDefault="00DC7124">
            <w:pPr>
              <w:pStyle w:val="ConsPlusNormal"/>
            </w:pPr>
            <w:r>
              <w:t>Государственная программа Новгородской области "Социальная поддержка граждан в Новгородской области на 2019 - 2025 годы"</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06</w:t>
            </w:r>
          </w:p>
        </w:tc>
        <w:tc>
          <w:tcPr>
            <w:tcW w:w="1757" w:type="dxa"/>
            <w:vAlign w:val="bottom"/>
          </w:tcPr>
          <w:p w:rsidR="00DC7124" w:rsidRDefault="00DC7124">
            <w:pPr>
              <w:pStyle w:val="ConsPlusNormal"/>
              <w:jc w:val="center"/>
            </w:pPr>
            <w:r>
              <w:t>04 0 00 00000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52526,30000</w:t>
            </w:r>
          </w:p>
        </w:tc>
        <w:tc>
          <w:tcPr>
            <w:tcW w:w="1928" w:type="dxa"/>
            <w:vAlign w:val="bottom"/>
          </w:tcPr>
          <w:p w:rsidR="00DC7124" w:rsidRDefault="00DC7124">
            <w:pPr>
              <w:pStyle w:val="ConsPlusNormal"/>
              <w:jc w:val="right"/>
            </w:pPr>
            <w:r>
              <w:t>52526,30000</w:t>
            </w:r>
          </w:p>
        </w:tc>
        <w:tc>
          <w:tcPr>
            <w:tcW w:w="1928" w:type="dxa"/>
            <w:vAlign w:val="bottom"/>
          </w:tcPr>
          <w:p w:rsidR="00DC7124" w:rsidRDefault="00DC7124">
            <w:pPr>
              <w:pStyle w:val="ConsPlusNormal"/>
              <w:jc w:val="right"/>
            </w:pPr>
            <w:r>
              <w:t>52526,30000</w:t>
            </w:r>
          </w:p>
        </w:tc>
      </w:tr>
      <w:tr w:rsidR="00DC7124">
        <w:tc>
          <w:tcPr>
            <w:tcW w:w="3855" w:type="dxa"/>
            <w:vAlign w:val="bottom"/>
          </w:tcPr>
          <w:p w:rsidR="00DC7124" w:rsidRDefault="00DC7124">
            <w:pPr>
              <w:pStyle w:val="ConsPlusNormal"/>
            </w:pPr>
            <w:r>
              <w:t>Подпрограмма "Обеспечение государственного управления в сфере социальной защиты населения Новгородской области" государственной программы Новгородской области "Социальная поддержка граждан в Новгородской области на 2019 - 2025 годы"</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06</w:t>
            </w:r>
          </w:p>
        </w:tc>
        <w:tc>
          <w:tcPr>
            <w:tcW w:w="1757" w:type="dxa"/>
            <w:vAlign w:val="bottom"/>
          </w:tcPr>
          <w:p w:rsidR="00DC7124" w:rsidRDefault="00DC7124">
            <w:pPr>
              <w:pStyle w:val="ConsPlusNormal"/>
              <w:jc w:val="center"/>
            </w:pPr>
            <w:r>
              <w:t>04 6 00 00000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52526,30000</w:t>
            </w:r>
          </w:p>
        </w:tc>
        <w:tc>
          <w:tcPr>
            <w:tcW w:w="1928" w:type="dxa"/>
            <w:vAlign w:val="bottom"/>
          </w:tcPr>
          <w:p w:rsidR="00DC7124" w:rsidRDefault="00DC7124">
            <w:pPr>
              <w:pStyle w:val="ConsPlusNormal"/>
              <w:jc w:val="right"/>
            </w:pPr>
            <w:r>
              <w:t>52526,30000</w:t>
            </w:r>
          </w:p>
        </w:tc>
        <w:tc>
          <w:tcPr>
            <w:tcW w:w="1928" w:type="dxa"/>
            <w:vAlign w:val="bottom"/>
          </w:tcPr>
          <w:p w:rsidR="00DC7124" w:rsidRDefault="00DC7124">
            <w:pPr>
              <w:pStyle w:val="ConsPlusNormal"/>
              <w:jc w:val="right"/>
            </w:pPr>
            <w:r>
              <w:t>52526,30000</w:t>
            </w:r>
          </w:p>
        </w:tc>
      </w:tr>
      <w:tr w:rsidR="00DC7124">
        <w:tc>
          <w:tcPr>
            <w:tcW w:w="3855" w:type="dxa"/>
            <w:vAlign w:val="bottom"/>
          </w:tcPr>
          <w:p w:rsidR="00DC7124" w:rsidRDefault="00DC7124">
            <w:pPr>
              <w:pStyle w:val="ConsPlusNormal"/>
            </w:pPr>
            <w:r>
              <w:t>Расходы на обеспечение функций государственных органов</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06</w:t>
            </w:r>
          </w:p>
        </w:tc>
        <w:tc>
          <w:tcPr>
            <w:tcW w:w="1757" w:type="dxa"/>
            <w:vAlign w:val="bottom"/>
          </w:tcPr>
          <w:p w:rsidR="00DC7124" w:rsidRDefault="00DC7124">
            <w:pPr>
              <w:pStyle w:val="ConsPlusNormal"/>
              <w:jc w:val="center"/>
            </w:pPr>
            <w:r>
              <w:t>04 6 00 01000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52526,30000</w:t>
            </w:r>
          </w:p>
        </w:tc>
        <w:tc>
          <w:tcPr>
            <w:tcW w:w="1928" w:type="dxa"/>
            <w:vAlign w:val="bottom"/>
          </w:tcPr>
          <w:p w:rsidR="00DC7124" w:rsidRDefault="00DC7124">
            <w:pPr>
              <w:pStyle w:val="ConsPlusNormal"/>
              <w:jc w:val="right"/>
            </w:pPr>
            <w:r>
              <w:t>52526,30000</w:t>
            </w:r>
          </w:p>
        </w:tc>
        <w:tc>
          <w:tcPr>
            <w:tcW w:w="1928" w:type="dxa"/>
            <w:vAlign w:val="bottom"/>
          </w:tcPr>
          <w:p w:rsidR="00DC7124" w:rsidRDefault="00DC7124">
            <w:pPr>
              <w:pStyle w:val="ConsPlusNormal"/>
              <w:jc w:val="right"/>
            </w:pPr>
            <w:r>
              <w:t>52526,30000</w:t>
            </w:r>
          </w:p>
        </w:tc>
      </w:tr>
      <w:tr w:rsidR="00DC7124">
        <w:tc>
          <w:tcPr>
            <w:tcW w:w="3855" w:type="dxa"/>
            <w:vAlign w:val="bottom"/>
          </w:tcPr>
          <w:p w:rsidR="00DC7124" w:rsidRDefault="00DC7124">
            <w:pPr>
              <w:pStyle w:val="ConsPlusNormal"/>
            </w:pPr>
            <w:r>
              <w:t>Расходы на выплаты персоналу государственных (муниципальных) органов</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06</w:t>
            </w:r>
          </w:p>
        </w:tc>
        <w:tc>
          <w:tcPr>
            <w:tcW w:w="1757" w:type="dxa"/>
            <w:vAlign w:val="bottom"/>
          </w:tcPr>
          <w:p w:rsidR="00DC7124" w:rsidRDefault="00DC7124">
            <w:pPr>
              <w:pStyle w:val="ConsPlusNormal"/>
              <w:jc w:val="center"/>
            </w:pPr>
            <w:r>
              <w:t>04 6 00 01000</w:t>
            </w:r>
          </w:p>
        </w:tc>
        <w:tc>
          <w:tcPr>
            <w:tcW w:w="567" w:type="dxa"/>
            <w:vAlign w:val="bottom"/>
          </w:tcPr>
          <w:p w:rsidR="00DC7124" w:rsidRDefault="00DC7124">
            <w:pPr>
              <w:pStyle w:val="ConsPlusNormal"/>
              <w:jc w:val="center"/>
            </w:pPr>
            <w:r>
              <w:t>120</w:t>
            </w:r>
          </w:p>
        </w:tc>
        <w:tc>
          <w:tcPr>
            <w:tcW w:w="1984" w:type="dxa"/>
            <w:vAlign w:val="bottom"/>
          </w:tcPr>
          <w:p w:rsidR="00DC7124" w:rsidRDefault="00DC7124">
            <w:pPr>
              <w:pStyle w:val="ConsPlusNormal"/>
              <w:jc w:val="right"/>
            </w:pPr>
            <w:r>
              <w:t>51539,90000</w:t>
            </w:r>
          </w:p>
        </w:tc>
        <w:tc>
          <w:tcPr>
            <w:tcW w:w="1928" w:type="dxa"/>
            <w:vAlign w:val="bottom"/>
          </w:tcPr>
          <w:p w:rsidR="00DC7124" w:rsidRDefault="00DC7124">
            <w:pPr>
              <w:pStyle w:val="ConsPlusNormal"/>
              <w:jc w:val="right"/>
            </w:pPr>
            <w:r>
              <w:t>51539,90000</w:t>
            </w:r>
          </w:p>
        </w:tc>
        <w:tc>
          <w:tcPr>
            <w:tcW w:w="1928" w:type="dxa"/>
            <w:vAlign w:val="bottom"/>
          </w:tcPr>
          <w:p w:rsidR="00DC7124" w:rsidRDefault="00DC7124">
            <w:pPr>
              <w:pStyle w:val="ConsPlusNormal"/>
              <w:jc w:val="right"/>
            </w:pPr>
            <w:r>
              <w:t>51539,90000</w:t>
            </w:r>
          </w:p>
        </w:tc>
      </w:tr>
      <w:tr w:rsidR="00DC7124">
        <w:tc>
          <w:tcPr>
            <w:tcW w:w="3855"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06</w:t>
            </w:r>
          </w:p>
        </w:tc>
        <w:tc>
          <w:tcPr>
            <w:tcW w:w="1757" w:type="dxa"/>
            <w:vAlign w:val="bottom"/>
          </w:tcPr>
          <w:p w:rsidR="00DC7124" w:rsidRDefault="00DC7124">
            <w:pPr>
              <w:pStyle w:val="ConsPlusNormal"/>
              <w:jc w:val="center"/>
            </w:pPr>
            <w:r>
              <w:t>04 6 00 01000</w:t>
            </w:r>
          </w:p>
        </w:tc>
        <w:tc>
          <w:tcPr>
            <w:tcW w:w="567" w:type="dxa"/>
            <w:vAlign w:val="bottom"/>
          </w:tcPr>
          <w:p w:rsidR="00DC7124" w:rsidRDefault="00DC7124">
            <w:pPr>
              <w:pStyle w:val="ConsPlusNormal"/>
              <w:jc w:val="center"/>
            </w:pPr>
            <w:r>
              <w:t>240</w:t>
            </w:r>
          </w:p>
        </w:tc>
        <w:tc>
          <w:tcPr>
            <w:tcW w:w="1984" w:type="dxa"/>
            <w:vAlign w:val="bottom"/>
          </w:tcPr>
          <w:p w:rsidR="00DC7124" w:rsidRDefault="00DC7124">
            <w:pPr>
              <w:pStyle w:val="ConsPlusNormal"/>
              <w:jc w:val="right"/>
            </w:pPr>
            <w:r>
              <w:t>986,40000</w:t>
            </w:r>
          </w:p>
        </w:tc>
        <w:tc>
          <w:tcPr>
            <w:tcW w:w="1928" w:type="dxa"/>
            <w:vAlign w:val="bottom"/>
          </w:tcPr>
          <w:p w:rsidR="00DC7124" w:rsidRDefault="00DC7124">
            <w:pPr>
              <w:pStyle w:val="ConsPlusNormal"/>
              <w:jc w:val="right"/>
            </w:pPr>
            <w:r>
              <w:t>986,40000</w:t>
            </w:r>
          </w:p>
        </w:tc>
        <w:tc>
          <w:tcPr>
            <w:tcW w:w="1928" w:type="dxa"/>
            <w:vAlign w:val="bottom"/>
          </w:tcPr>
          <w:p w:rsidR="00DC7124" w:rsidRDefault="00DC7124">
            <w:pPr>
              <w:pStyle w:val="ConsPlusNormal"/>
              <w:jc w:val="right"/>
            </w:pPr>
            <w:r>
              <w:t>986,40000</w:t>
            </w:r>
          </w:p>
        </w:tc>
      </w:tr>
      <w:tr w:rsidR="00DC7124">
        <w:tc>
          <w:tcPr>
            <w:tcW w:w="3855" w:type="dxa"/>
            <w:vAlign w:val="bottom"/>
          </w:tcPr>
          <w:p w:rsidR="00DC7124" w:rsidRDefault="00DC7124">
            <w:pPr>
              <w:pStyle w:val="ConsPlusNormal"/>
            </w:pPr>
            <w:r>
              <w:t>Государственная программа Новгородской области "Содействие занятости населения в Новгородской области на 2019 - 2025 годы"</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06</w:t>
            </w:r>
          </w:p>
        </w:tc>
        <w:tc>
          <w:tcPr>
            <w:tcW w:w="1757" w:type="dxa"/>
            <w:vAlign w:val="bottom"/>
          </w:tcPr>
          <w:p w:rsidR="00DC7124" w:rsidRDefault="00DC7124">
            <w:pPr>
              <w:pStyle w:val="ConsPlusNormal"/>
              <w:jc w:val="center"/>
            </w:pPr>
            <w:r>
              <w:t>07 0 00 00000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738,70000</w:t>
            </w:r>
          </w:p>
        </w:tc>
        <w:tc>
          <w:tcPr>
            <w:tcW w:w="1928" w:type="dxa"/>
            <w:vAlign w:val="bottom"/>
          </w:tcPr>
          <w:p w:rsidR="00DC7124" w:rsidRDefault="00DC7124">
            <w:pPr>
              <w:pStyle w:val="ConsPlusNormal"/>
              <w:jc w:val="right"/>
            </w:pPr>
            <w:r>
              <w:t>834,30000</w:t>
            </w:r>
          </w:p>
        </w:tc>
        <w:tc>
          <w:tcPr>
            <w:tcW w:w="1928" w:type="dxa"/>
            <w:vAlign w:val="bottom"/>
          </w:tcPr>
          <w:p w:rsidR="00DC7124" w:rsidRDefault="00DC7124">
            <w:pPr>
              <w:pStyle w:val="ConsPlusNormal"/>
              <w:jc w:val="right"/>
            </w:pPr>
            <w:r>
              <w:t>956,65294</w:t>
            </w:r>
          </w:p>
        </w:tc>
      </w:tr>
      <w:tr w:rsidR="00DC7124">
        <w:tc>
          <w:tcPr>
            <w:tcW w:w="3855" w:type="dxa"/>
            <w:vAlign w:val="bottom"/>
          </w:tcPr>
          <w:p w:rsidR="00DC7124" w:rsidRDefault="00DC7124">
            <w:pPr>
              <w:pStyle w:val="ConsPlusNormal"/>
            </w:pPr>
            <w:r>
              <w:t>Подпрограмма "Управление региональным рынком труда, регулирование процессов формирования и использования трудовых ресурсов" государственной программы Новгородской области "Содействие занятости населения в Новгородской области на 2019 - 2025 годы"</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06</w:t>
            </w:r>
          </w:p>
        </w:tc>
        <w:tc>
          <w:tcPr>
            <w:tcW w:w="1757" w:type="dxa"/>
            <w:vAlign w:val="bottom"/>
          </w:tcPr>
          <w:p w:rsidR="00DC7124" w:rsidRDefault="00DC7124">
            <w:pPr>
              <w:pStyle w:val="ConsPlusNormal"/>
              <w:jc w:val="center"/>
            </w:pPr>
            <w:r>
              <w:t>07 1 00 00000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250,00000</w:t>
            </w:r>
          </w:p>
        </w:tc>
        <w:tc>
          <w:tcPr>
            <w:tcW w:w="1928" w:type="dxa"/>
            <w:vAlign w:val="bottom"/>
          </w:tcPr>
          <w:p w:rsidR="00DC7124" w:rsidRDefault="00DC7124">
            <w:pPr>
              <w:pStyle w:val="ConsPlusNormal"/>
              <w:jc w:val="right"/>
            </w:pPr>
            <w:r>
              <w:t>250,00000</w:t>
            </w:r>
          </w:p>
        </w:tc>
        <w:tc>
          <w:tcPr>
            <w:tcW w:w="1928" w:type="dxa"/>
            <w:vAlign w:val="bottom"/>
          </w:tcPr>
          <w:p w:rsidR="00DC7124" w:rsidRDefault="00DC7124">
            <w:pPr>
              <w:pStyle w:val="ConsPlusNormal"/>
              <w:jc w:val="right"/>
            </w:pPr>
            <w:r>
              <w:t>250,00000</w:t>
            </w:r>
          </w:p>
        </w:tc>
      </w:tr>
      <w:tr w:rsidR="00DC7124">
        <w:tc>
          <w:tcPr>
            <w:tcW w:w="3855" w:type="dxa"/>
            <w:vAlign w:val="bottom"/>
          </w:tcPr>
          <w:p w:rsidR="00DC7124" w:rsidRDefault="00DC7124">
            <w:pPr>
              <w:pStyle w:val="ConsPlusNormal"/>
            </w:pPr>
            <w:r>
              <w:t>Организация и проведение регионального этапа Всероссийского конкурса профессионального мастерства "Лучший по профессии"</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06</w:t>
            </w:r>
          </w:p>
        </w:tc>
        <w:tc>
          <w:tcPr>
            <w:tcW w:w="1757" w:type="dxa"/>
            <w:vAlign w:val="bottom"/>
          </w:tcPr>
          <w:p w:rsidR="00DC7124" w:rsidRDefault="00DC7124">
            <w:pPr>
              <w:pStyle w:val="ConsPlusNormal"/>
              <w:jc w:val="center"/>
            </w:pPr>
            <w:r>
              <w:t>07 1 00 23790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250,00000</w:t>
            </w:r>
          </w:p>
        </w:tc>
        <w:tc>
          <w:tcPr>
            <w:tcW w:w="1928" w:type="dxa"/>
            <w:vAlign w:val="bottom"/>
          </w:tcPr>
          <w:p w:rsidR="00DC7124" w:rsidRDefault="00DC7124">
            <w:pPr>
              <w:pStyle w:val="ConsPlusNormal"/>
              <w:jc w:val="right"/>
            </w:pPr>
            <w:r>
              <w:t>250,00000</w:t>
            </w:r>
          </w:p>
        </w:tc>
        <w:tc>
          <w:tcPr>
            <w:tcW w:w="1928" w:type="dxa"/>
            <w:vAlign w:val="bottom"/>
          </w:tcPr>
          <w:p w:rsidR="00DC7124" w:rsidRDefault="00DC7124">
            <w:pPr>
              <w:pStyle w:val="ConsPlusNormal"/>
              <w:jc w:val="right"/>
            </w:pPr>
            <w:r>
              <w:t>250,00000</w:t>
            </w:r>
          </w:p>
        </w:tc>
      </w:tr>
      <w:tr w:rsidR="00DC7124">
        <w:tc>
          <w:tcPr>
            <w:tcW w:w="3855"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06</w:t>
            </w:r>
          </w:p>
        </w:tc>
        <w:tc>
          <w:tcPr>
            <w:tcW w:w="1757" w:type="dxa"/>
            <w:vAlign w:val="bottom"/>
          </w:tcPr>
          <w:p w:rsidR="00DC7124" w:rsidRDefault="00DC7124">
            <w:pPr>
              <w:pStyle w:val="ConsPlusNormal"/>
              <w:jc w:val="center"/>
            </w:pPr>
            <w:r>
              <w:t>07 1 00 23790</w:t>
            </w:r>
          </w:p>
        </w:tc>
        <w:tc>
          <w:tcPr>
            <w:tcW w:w="567" w:type="dxa"/>
            <w:vAlign w:val="bottom"/>
          </w:tcPr>
          <w:p w:rsidR="00DC7124" w:rsidRDefault="00DC7124">
            <w:pPr>
              <w:pStyle w:val="ConsPlusNormal"/>
              <w:jc w:val="center"/>
            </w:pPr>
            <w:r>
              <w:t>240</w:t>
            </w:r>
          </w:p>
        </w:tc>
        <w:tc>
          <w:tcPr>
            <w:tcW w:w="1984" w:type="dxa"/>
            <w:vAlign w:val="bottom"/>
          </w:tcPr>
          <w:p w:rsidR="00DC7124" w:rsidRDefault="00DC7124">
            <w:pPr>
              <w:pStyle w:val="ConsPlusNormal"/>
              <w:jc w:val="right"/>
            </w:pPr>
            <w:r>
              <w:t>150,00000</w:t>
            </w:r>
          </w:p>
        </w:tc>
        <w:tc>
          <w:tcPr>
            <w:tcW w:w="1928" w:type="dxa"/>
            <w:vAlign w:val="bottom"/>
          </w:tcPr>
          <w:p w:rsidR="00DC7124" w:rsidRDefault="00DC7124">
            <w:pPr>
              <w:pStyle w:val="ConsPlusNormal"/>
              <w:jc w:val="right"/>
            </w:pPr>
            <w:r>
              <w:t>150,00000</w:t>
            </w:r>
          </w:p>
        </w:tc>
        <w:tc>
          <w:tcPr>
            <w:tcW w:w="1928" w:type="dxa"/>
            <w:vAlign w:val="bottom"/>
          </w:tcPr>
          <w:p w:rsidR="00DC7124" w:rsidRDefault="00DC7124">
            <w:pPr>
              <w:pStyle w:val="ConsPlusNormal"/>
              <w:jc w:val="right"/>
            </w:pPr>
            <w:r>
              <w:t>150,00000</w:t>
            </w:r>
          </w:p>
        </w:tc>
      </w:tr>
      <w:tr w:rsidR="00DC7124">
        <w:tc>
          <w:tcPr>
            <w:tcW w:w="3855" w:type="dxa"/>
            <w:vAlign w:val="bottom"/>
          </w:tcPr>
          <w:p w:rsidR="00DC7124" w:rsidRDefault="00DC7124">
            <w:pPr>
              <w:pStyle w:val="ConsPlusNormal"/>
            </w:pPr>
            <w:r>
              <w:t>Иные выплаты населению</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06</w:t>
            </w:r>
          </w:p>
        </w:tc>
        <w:tc>
          <w:tcPr>
            <w:tcW w:w="1757" w:type="dxa"/>
            <w:vAlign w:val="bottom"/>
          </w:tcPr>
          <w:p w:rsidR="00DC7124" w:rsidRDefault="00DC7124">
            <w:pPr>
              <w:pStyle w:val="ConsPlusNormal"/>
              <w:jc w:val="center"/>
            </w:pPr>
            <w:r>
              <w:t>07 1 00 23790</w:t>
            </w:r>
          </w:p>
        </w:tc>
        <w:tc>
          <w:tcPr>
            <w:tcW w:w="567" w:type="dxa"/>
            <w:vAlign w:val="bottom"/>
          </w:tcPr>
          <w:p w:rsidR="00DC7124" w:rsidRDefault="00DC7124">
            <w:pPr>
              <w:pStyle w:val="ConsPlusNormal"/>
              <w:jc w:val="center"/>
            </w:pPr>
            <w:r>
              <w:t>360</w:t>
            </w:r>
          </w:p>
        </w:tc>
        <w:tc>
          <w:tcPr>
            <w:tcW w:w="1984" w:type="dxa"/>
            <w:vAlign w:val="bottom"/>
          </w:tcPr>
          <w:p w:rsidR="00DC7124" w:rsidRDefault="00DC7124">
            <w:pPr>
              <w:pStyle w:val="ConsPlusNormal"/>
              <w:jc w:val="right"/>
            </w:pPr>
            <w:r>
              <w:t>100,00000</w:t>
            </w:r>
          </w:p>
        </w:tc>
        <w:tc>
          <w:tcPr>
            <w:tcW w:w="1928" w:type="dxa"/>
            <w:vAlign w:val="bottom"/>
          </w:tcPr>
          <w:p w:rsidR="00DC7124" w:rsidRDefault="00DC7124">
            <w:pPr>
              <w:pStyle w:val="ConsPlusNormal"/>
              <w:jc w:val="right"/>
            </w:pPr>
            <w:r>
              <w:t>100,00000</w:t>
            </w:r>
          </w:p>
        </w:tc>
        <w:tc>
          <w:tcPr>
            <w:tcW w:w="1928" w:type="dxa"/>
            <w:vAlign w:val="bottom"/>
          </w:tcPr>
          <w:p w:rsidR="00DC7124" w:rsidRDefault="00DC7124">
            <w:pPr>
              <w:pStyle w:val="ConsPlusNormal"/>
              <w:jc w:val="right"/>
            </w:pPr>
            <w:r>
              <w:t>100,00000</w:t>
            </w:r>
          </w:p>
        </w:tc>
      </w:tr>
      <w:tr w:rsidR="00DC7124">
        <w:tc>
          <w:tcPr>
            <w:tcW w:w="3855" w:type="dxa"/>
            <w:vAlign w:val="bottom"/>
          </w:tcPr>
          <w:p w:rsidR="00DC7124" w:rsidRDefault="00DC7124">
            <w:pPr>
              <w:pStyle w:val="ConsPlusNormal"/>
            </w:pPr>
            <w:r>
              <w:t>Подпрограмма "Улучшение условий и охраны труда" государственной программы Новгородской области "Содействие занятости населения в Новгородской области на 2019 - 2025 годы"</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06</w:t>
            </w:r>
          </w:p>
        </w:tc>
        <w:tc>
          <w:tcPr>
            <w:tcW w:w="1757" w:type="dxa"/>
            <w:vAlign w:val="bottom"/>
          </w:tcPr>
          <w:p w:rsidR="00DC7124" w:rsidRDefault="00DC7124">
            <w:pPr>
              <w:pStyle w:val="ConsPlusNormal"/>
              <w:jc w:val="center"/>
            </w:pPr>
            <w:r>
              <w:t>07 2 00 00000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488,70000</w:t>
            </w:r>
          </w:p>
        </w:tc>
        <w:tc>
          <w:tcPr>
            <w:tcW w:w="1928" w:type="dxa"/>
            <w:vAlign w:val="bottom"/>
          </w:tcPr>
          <w:p w:rsidR="00DC7124" w:rsidRDefault="00DC7124">
            <w:pPr>
              <w:pStyle w:val="ConsPlusNormal"/>
              <w:jc w:val="right"/>
            </w:pPr>
            <w:r>
              <w:t>584,30000</w:t>
            </w:r>
          </w:p>
        </w:tc>
        <w:tc>
          <w:tcPr>
            <w:tcW w:w="1928" w:type="dxa"/>
            <w:vAlign w:val="bottom"/>
          </w:tcPr>
          <w:p w:rsidR="00DC7124" w:rsidRDefault="00DC7124">
            <w:pPr>
              <w:pStyle w:val="ConsPlusNormal"/>
              <w:jc w:val="right"/>
            </w:pPr>
            <w:r>
              <w:t>706,65294</w:t>
            </w:r>
          </w:p>
        </w:tc>
      </w:tr>
      <w:tr w:rsidR="00DC7124">
        <w:tc>
          <w:tcPr>
            <w:tcW w:w="3855" w:type="dxa"/>
            <w:vAlign w:val="bottom"/>
          </w:tcPr>
          <w:p w:rsidR="00DC7124" w:rsidRDefault="00DC7124">
            <w:pPr>
              <w:pStyle w:val="ConsPlusNormal"/>
            </w:pPr>
            <w:r>
              <w:t>Реализация прочих мероприятий подпрограммы государственной программы Новгородской области (государственной программы Новгородской области)</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06</w:t>
            </w:r>
          </w:p>
        </w:tc>
        <w:tc>
          <w:tcPr>
            <w:tcW w:w="1757" w:type="dxa"/>
            <w:vAlign w:val="bottom"/>
          </w:tcPr>
          <w:p w:rsidR="00DC7124" w:rsidRDefault="00DC7124">
            <w:pPr>
              <w:pStyle w:val="ConsPlusNormal"/>
              <w:jc w:val="center"/>
            </w:pPr>
            <w:r>
              <w:t>07 2 00 99990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488,70000</w:t>
            </w:r>
          </w:p>
        </w:tc>
        <w:tc>
          <w:tcPr>
            <w:tcW w:w="1928" w:type="dxa"/>
            <w:vAlign w:val="bottom"/>
          </w:tcPr>
          <w:p w:rsidR="00DC7124" w:rsidRDefault="00DC7124">
            <w:pPr>
              <w:pStyle w:val="ConsPlusNormal"/>
              <w:jc w:val="right"/>
            </w:pPr>
            <w:r>
              <w:t>584,30000</w:t>
            </w:r>
          </w:p>
        </w:tc>
        <w:tc>
          <w:tcPr>
            <w:tcW w:w="1928" w:type="dxa"/>
            <w:vAlign w:val="bottom"/>
          </w:tcPr>
          <w:p w:rsidR="00DC7124" w:rsidRDefault="00DC7124">
            <w:pPr>
              <w:pStyle w:val="ConsPlusNormal"/>
              <w:jc w:val="right"/>
            </w:pPr>
            <w:r>
              <w:t>706,65294</w:t>
            </w:r>
          </w:p>
        </w:tc>
      </w:tr>
      <w:tr w:rsidR="00DC7124">
        <w:tc>
          <w:tcPr>
            <w:tcW w:w="3855"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567" w:type="dxa"/>
            <w:vAlign w:val="bottom"/>
          </w:tcPr>
          <w:p w:rsidR="00DC7124" w:rsidRDefault="00DC7124">
            <w:pPr>
              <w:pStyle w:val="ConsPlusNormal"/>
              <w:jc w:val="center"/>
            </w:pPr>
            <w:r>
              <w:t>948</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06</w:t>
            </w:r>
          </w:p>
        </w:tc>
        <w:tc>
          <w:tcPr>
            <w:tcW w:w="1757" w:type="dxa"/>
            <w:vAlign w:val="bottom"/>
          </w:tcPr>
          <w:p w:rsidR="00DC7124" w:rsidRDefault="00DC7124">
            <w:pPr>
              <w:pStyle w:val="ConsPlusNormal"/>
              <w:jc w:val="center"/>
            </w:pPr>
            <w:r>
              <w:t>07 2 00 99990</w:t>
            </w:r>
          </w:p>
        </w:tc>
        <w:tc>
          <w:tcPr>
            <w:tcW w:w="567" w:type="dxa"/>
            <w:vAlign w:val="bottom"/>
          </w:tcPr>
          <w:p w:rsidR="00DC7124" w:rsidRDefault="00DC7124">
            <w:pPr>
              <w:pStyle w:val="ConsPlusNormal"/>
              <w:jc w:val="center"/>
            </w:pPr>
            <w:r>
              <w:t>240</w:t>
            </w:r>
          </w:p>
        </w:tc>
        <w:tc>
          <w:tcPr>
            <w:tcW w:w="1984" w:type="dxa"/>
            <w:vAlign w:val="bottom"/>
          </w:tcPr>
          <w:p w:rsidR="00DC7124" w:rsidRDefault="00DC7124">
            <w:pPr>
              <w:pStyle w:val="ConsPlusNormal"/>
              <w:jc w:val="right"/>
            </w:pPr>
            <w:r>
              <w:t>488,70000</w:t>
            </w:r>
          </w:p>
        </w:tc>
        <w:tc>
          <w:tcPr>
            <w:tcW w:w="1928" w:type="dxa"/>
            <w:vAlign w:val="bottom"/>
          </w:tcPr>
          <w:p w:rsidR="00DC7124" w:rsidRDefault="00DC7124">
            <w:pPr>
              <w:pStyle w:val="ConsPlusNormal"/>
              <w:jc w:val="right"/>
            </w:pPr>
            <w:r>
              <w:t>584,30000</w:t>
            </w:r>
          </w:p>
        </w:tc>
        <w:tc>
          <w:tcPr>
            <w:tcW w:w="1928" w:type="dxa"/>
            <w:vAlign w:val="bottom"/>
          </w:tcPr>
          <w:p w:rsidR="00DC7124" w:rsidRDefault="00DC7124">
            <w:pPr>
              <w:pStyle w:val="ConsPlusNormal"/>
              <w:jc w:val="right"/>
            </w:pPr>
            <w:r>
              <w:t>706,65294</w:t>
            </w:r>
          </w:p>
        </w:tc>
      </w:tr>
      <w:tr w:rsidR="00DC7124">
        <w:tc>
          <w:tcPr>
            <w:tcW w:w="3855" w:type="dxa"/>
            <w:vAlign w:val="bottom"/>
          </w:tcPr>
          <w:p w:rsidR="00DC7124" w:rsidRDefault="00DC7124">
            <w:pPr>
              <w:pStyle w:val="ConsPlusNormal"/>
              <w:outlineLvl w:val="1"/>
            </w:pPr>
            <w:r>
              <w:t>МИНИСТЕРСТВО ИНВЕСТИЦИОННОЙ ПОЛИТИКИ НОВГОРОДСКОЙ ОБЛАСТИ</w:t>
            </w:r>
          </w:p>
        </w:tc>
        <w:tc>
          <w:tcPr>
            <w:tcW w:w="567" w:type="dxa"/>
            <w:vAlign w:val="bottom"/>
          </w:tcPr>
          <w:p w:rsidR="00DC7124" w:rsidRDefault="00DC7124">
            <w:pPr>
              <w:pStyle w:val="ConsPlusNormal"/>
              <w:jc w:val="center"/>
            </w:pPr>
            <w:r>
              <w:t>966</w:t>
            </w:r>
          </w:p>
        </w:tc>
        <w:tc>
          <w:tcPr>
            <w:tcW w:w="510" w:type="dxa"/>
            <w:vAlign w:val="bottom"/>
          </w:tcPr>
          <w:p w:rsidR="00DC7124" w:rsidRDefault="00DC7124">
            <w:pPr>
              <w:pStyle w:val="ConsPlusNormal"/>
            </w:pPr>
          </w:p>
        </w:tc>
        <w:tc>
          <w:tcPr>
            <w:tcW w:w="465" w:type="dxa"/>
            <w:vAlign w:val="bottom"/>
          </w:tcPr>
          <w:p w:rsidR="00DC7124" w:rsidRDefault="00DC7124">
            <w:pPr>
              <w:pStyle w:val="ConsPlusNormal"/>
            </w:pP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3036141,06595</w:t>
            </w:r>
          </w:p>
        </w:tc>
        <w:tc>
          <w:tcPr>
            <w:tcW w:w="1928" w:type="dxa"/>
            <w:vAlign w:val="bottom"/>
          </w:tcPr>
          <w:p w:rsidR="00DC7124" w:rsidRDefault="00DC7124">
            <w:pPr>
              <w:pStyle w:val="ConsPlusNormal"/>
              <w:jc w:val="right"/>
            </w:pPr>
            <w:r>
              <w:t>1688880,16497</w:t>
            </w:r>
          </w:p>
        </w:tc>
        <w:tc>
          <w:tcPr>
            <w:tcW w:w="1928" w:type="dxa"/>
            <w:vAlign w:val="bottom"/>
          </w:tcPr>
          <w:p w:rsidR="00DC7124" w:rsidRDefault="00DC7124">
            <w:pPr>
              <w:pStyle w:val="ConsPlusNormal"/>
              <w:jc w:val="right"/>
            </w:pPr>
            <w:r>
              <w:t>201606,10000</w:t>
            </w:r>
          </w:p>
        </w:tc>
      </w:tr>
      <w:tr w:rsidR="00DC7124">
        <w:tc>
          <w:tcPr>
            <w:tcW w:w="3855" w:type="dxa"/>
            <w:vAlign w:val="bottom"/>
          </w:tcPr>
          <w:p w:rsidR="00DC7124" w:rsidRDefault="00DC7124">
            <w:pPr>
              <w:pStyle w:val="ConsPlusNormal"/>
            </w:pPr>
            <w:r>
              <w:t>Общегосударственные вопросы</w:t>
            </w:r>
          </w:p>
        </w:tc>
        <w:tc>
          <w:tcPr>
            <w:tcW w:w="567" w:type="dxa"/>
            <w:vAlign w:val="bottom"/>
          </w:tcPr>
          <w:p w:rsidR="00DC7124" w:rsidRDefault="00DC7124">
            <w:pPr>
              <w:pStyle w:val="ConsPlusNormal"/>
              <w:jc w:val="center"/>
            </w:pPr>
            <w:r>
              <w:t>966</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pP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261145,51067</w:t>
            </w:r>
          </w:p>
        </w:tc>
        <w:tc>
          <w:tcPr>
            <w:tcW w:w="1928" w:type="dxa"/>
            <w:vAlign w:val="bottom"/>
          </w:tcPr>
          <w:p w:rsidR="00DC7124" w:rsidRDefault="00DC7124">
            <w:pPr>
              <w:pStyle w:val="ConsPlusNormal"/>
              <w:jc w:val="right"/>
            </w:pPr>
            <w:r>
              <w:t>126950,50000</w:t>
            </w:r>
          </w:p>
        </w:tc>
        <w:tc>
          <w:tcPr>
            <w:tcW w:w="1928" w:type="dxa"/>
            <w:vAlign w:val="bottom"/>
          </w:tcPr>
          <w:p w:rsidR="00DC7124" w:rsidRDefault="00DC7124">
            <w:pPr>
              <w:pStyle w:val="ConsPlusNormal"/>
              <w:jc w:val="right"/>
            </w:pPr>
            <w:r>
              <w:t>126950,50000</w:t>
            </w:r>
          </w:p>
        </w:tc>
      </w:tr>
      <w:tr w:rsidR="00DC7124">
        <w:tc>
          <w:tcPr>
            <w:tcW w:w="3855" w:type="dxa"/>
            <w:vAlign w:val="bottom"/>
          </w:tcPr>
          <w:p w:rsidR="00DC7124" w:rsidRDefault="00DC7124">
            <w:pPr>
              <w:pStyle w:val="ConsPlusNormal"/>
            </w:pPr>
            <w:r>
              <w:t>Другие общегосударственные вопросы</w:t>
            </w:r>
          </w:p>
        </w:tc>
        <w:tc>
          <w:tcPr>
            <w:tcW w:w="567" w:type="dxa"/>
            <w:vAlign w:val="bottom"/>
          </w:tcPr>
          <w:p w:rsidR="00DC7124" w:rsidRDefault="00DC7124">
            <w:pPr>
              <w:pStyle w:val="ConsPlusNormal"/>
              <w:jc w:val="center"/>
            </w:pPr>
            <w:r>
              <w:t>966</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261145,51067</w:t>
            </w:r>
          </w:p>
        </w:tc>
        <w:tc>
          <w:tcPr>
            <w:tcW w:w="1928" w:type="dxa"/>
            <w:vAlign w:val="bottom"/>
          </w:tcPr>
          <w:p w:rsidR="00DC7124" w:rsidRDefault="00DC7124">
            <w:pPr>
              <w:pStyle w:val="ConsPlusNormal"/>
              <w:jc w:val="right"/>
            </w:pPr>
            <w:r>
              <w:t>126950,50000</w:t>
            </w:r>
          </w:p>
        </w:tc>
        <w:tc>
          <w:tcPr>
            <w:tcW w:w="1928" w:type="dxa"/>
            <w:vAlign w:val="bottom"/>
          </w:tcPr>
          <w:p w:rsidR="00DC7124" w:rsidRDefault="00DC7124">
            <w:pPr>
              <w:pStyle w:val="ConsPlusNormal"/>
              <w:jc w:val="right"/>
            </w:pPr>
            <w:r>
              <w:t>126950,50000</w:t>
            </w:r>
          </w:p>
        </w:tc>
      </w:tr>
      <w:tr w:rsidR="00DC7124">
        <w:tc>
          <w:tcPr>
            <w:tcW w:w="3855" w:type="dxa"/>
            <w:vAlign w:val="bottom"/>
          </w:tcPr>
          <w:p w:rsidR="00DC7124" w:rsidRDefault="00DC7124">
            <w:pPr>
              <w:pStyle w:val="ConsPlusNormal"/>
            </w:pPr>
            <w:r>
              <w:t>Государственная программа Новгородской области "Обеспечение экономического развития Новгородской области на 2019 - 2025 годы"</w:t>
            </w:r>
          </w:p>
        </w:tc>
        <w:tc>
          <w:tcPr>
            <w:tcW w:w="567" w:type="dxa"/>
            <w:vAlign w:val="bottom"/>
          </w:tcPr>
          <w:p w:rsidR="00DC7124" w:rsidRDefault="00DC7124">
            <w:pPr>
              <w:pStyle w:val="ConsPlusNormal"/>
              <w:jc w:val="center"/>
            </w:pPr>
            <w:r>
              <w:t>966</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757" w:type="dxa"/>
            <w:vAlign w:val="bottom"/>
          </w:tcPr>
          <w:p w:rsidR="00DC7124" w:rsidRDefault="00DC7124">
            <w:pPr>
              <w:pStyle w:val="ConsPlusNormal"/>
              <w:jc w:val="center"/>
            </w:pPr>
            <w:r>
              <w:t>20 0 00 00000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197681,90000</w:t>
            </w:r>
          </w:p>
        </w:tc>
        <w:tc>
          <w:tcPr>
            <w:tcW w:w="1928" w:type="dxa"/>
            <w:vAlign w:val="bottom"/>
          </w:tcPr>
          <w:p w:rsidR="00DC7124" w:rsidRDefault="00DC7124">
            <w:pPr>
              <w:pStyle w:val="ConsPlusNormal"/>
              <w:jc w:val="right"/>
            </w:pPr>
            <w:r>
              <w:t>69873,70000</w:t>
            </w:r>
          </w:p>
        </w:tc>
        <w:tc>
          <w:tcPr>
            <w:tcW w:w="1928" w:type="dxa"/>
            <w:vAlign w:val="bottom"/>
          </w:tcPr>
          <w:p w:rsidR="00DC7124" w:rsidRDefault="00DC7124">
            <w:pPr>
              <w:pStyle w:val="ConsPlusNormal"/>
              <w:jc w:val="right"/>
            </w:pPr>
            <w:r>
              <w:t>69873,70000</w:t>
            </w:r>
          </w:p>
        </w:tc>
      </w:tr>
      <w:tr w:rsidR="00DC7124">
        <w:tc>
          <w:tcPr>
            <w:tcW w:w="3855" w:type="dxa"/>
            <w:vAlign w:val="bottom"/>
          </w:tcPr>
          <w:p w:rsidR="00DC7124" w:rsidRDefault="00DC7124">
            <w:pPr>
              <w:pStyle w:val="ConsPlusNormal"/>
            </w:pPr>
            <w:r>
              <w:t>Подпрограмма "Повышение инвестиционной привлекательности Новгородской области" государственной программы Новгородской области "Обеспечение экономического развития Новгородской области на 2019 - 2025 годы"</w:t>
            </w:r>
          </w:p>
        </w:tc>
        <w:tc>
          <w:tcPr>
            <w:tcW w:w="567" w:type="dxa"/>
            <w:vAlign w:val="bottom"/>
          </w:tcPr>
          <w:p w:rsidR="00DC7124" w:rsidRDefault="00DC7124">
            <w:pPr>
              <w:pStyle w:val="ConsPlusNormal"/>
              <w:jc w:val="center"/>
            </w:pPr>
            <w:r>
              <w:t>966</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757" w:type="dxa"/>
            <w:vAlign w:val="bottom"/>
          </w:tcPr>
          <w:p w:rsidR="00DC7124" w:rsidRDefault="00DC7124">
            <w:pPr>
              <w:pStyle w:val="ConsPlusNormal"/>
              <w:jc w:val="center"/>
            </w:pPr>
            <w:r>
              <w:t>20 1 00 00000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193381,90000</w:t>
            </w:r>
          </w:p>
        </w:tc>
        <w:tc>
          <w:tcPr>
            <w:tcW w:w="1928" w:type="dxa"/>
            <w:vAlign w:val="bottom"/>
          </w:tcPr>
          <w:p w:rsidR="00DC7124" w:rsidRDefault="00DC7124">
            <w:pPr>
              <w:pStyle w:val="ConsPlusNormal"/>
              <w:jc w:val="right"/>
            </w:pPr>
            <w:r>
              <w:t>67573,70000</w:t>
            </w:r>
          </w:p>
        </w:tc>
        <w:tc>
          <w:tcPr>
            <w:tcW w:w="1928" w:type="dxa"/>
            <w:vAlign w:val="bottom"/>
          </w:tcPr>
          <w:p w:rsidR="00DC7124" w:rsidRDefault="00DC7124">
            <w:pPr>
              <w:pStyle w:val="ConsPlusNormal"/>
              <w:jc w:val="right"/>
            </w:pPr>
            <w:r>
              <w:t>67573,70000</w:t>
            </w:r>
          </w:p>
        </w:tc>
      </w:tr>
      <w:tr w:rsidR="00DC7124">
        <w:tc>
          <w:tcPr>
            <w:tcW w:w="3855" w:type="dxa"/>
            <w:vAlign w:val="bottom"/>
          </w:tcPr>
          <w:p w:rsidR="00DC7124" w:rsidRDefault="00DC7124">
            <w:pPr>
              <w:pStyle w:val="ConsPlusNormal"/>
            </w:pPr>
            <w:r>
              <w:t>Обеспечение деятельности учреждений по привлечению инвестиций в реальный сектор экономики</w:t>
            </w:r>
          </w:p>
        </w:tc>
        <w:tc>
          <w:tcPr>
            <w:tcW w:w="567" w:type="dxa"/>
            <w:vAlign w:val="bottom"/>
          </w:tcPr>
          <w:p w:rsidR="00DC7124" w:rsidRDefault="00DC7124">
            <w:pPr>
              <w:pStyle w:val="ConsPlusNormal"/>
              <w:jc w:val="center"/>
            </w:pPr>
            <w:r>
              <w:t>966</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757" w:type="dxa"/>
            <w:vAlign w:val="bottom"/>
          </w:tcPr>
          <w:p w:rsidR="00DC7124" w:rsidRDefault="00DC7124">
            <w:pPr>
              <w:pStyle w:val="ConsPlusNormal"/>
              <w:jc w:val="center"/>
            </w:pPr>
            <w:r>
              <w:t>20 1 00 01820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193381,90000</w:t>
            </w:r>
          </w:p>
        </w:tc>
        <w:tc>
          <w:tcPr>
            <w:tcW w:w="1928" w:type="dxa"/>
            <w:vAlign w:val="bottom"/>
          </w:tcPr>
          <w:p w:rsidR="00DC7124" w:rsidRDefault="00DC7124">
            <w:pPr>
              <w:pStyle w:val="ConsPlusNormal"/>
              <w:jc w:val="right"/>
            </w:pPr>
            <w:r>
              <w:t>67573,70000</w:t>
            </w:r>
          </w:p>
        </w:tc>
        <w:tc>
          <w:tcPr>
            <w:tcW w:w="1928" w:type="dxa"/>
            <w:vAlign w:val="bottom"/>
          </w:tcPr>
          <w:p w:rsidR="00DC7124" w:rsidRDefault="00DC7124">
            <w:pPr>
              <w:pStyle w:val="ConsPlusNormal"/>
              <w:jc w:val="right"/>
            </w:pPr>
            <w:r>
              <w:t>67573,70000</w:t>
            </w:r>
          </w:p>
        </w:tc>
      </w:tr>
      <w:tr w:rsidR="00DC7124">
        <w:tc>
          <w:tcPr>
            <w:tcW w:w="3855" w:type="dxa"/>
            <w:vAlign w:val="bottom"/>
          </w:tcPr>
          <w:p w:rsidR="00DC7124" w:rsidRDefault="00DC7124">
            <w:pPr>
              <w:pStyle w:val="ConsPlusNormal"/>
            </w:pPr>
            <w:r>
              <w:t>Субсидии автономным учреждениям</w:t>
            </w:r>
          </w:p>
        </w:tc>
        <w:tc>
          <w:tcPr>
            <w:tcW w:w="567" w:type="dxa"/>
            <w:vAlign w:val="bottom"/>
          </w:tcPr>
          <w:p w:rsidR="00DC7124" w:rsidRDefault="00DC7124">
            <w:pPr>
              <w:pStyle w:val="ConsPlusNormal"/>
              <w:jc w:val="center"/>
            </w:pPr>
            <w:r>
              <w:t>966</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757" w:type="dxa"/>
            <w:vAlign w:val="bottom"/>
          </w:tcPr>
          <w:p w:rsidR="00DC7124" w:rsidRDefault="00DC7124">
            <w:pPr>
              <w:pStyle w:val="ConsPlusNormal"/>
              <w:jc w:val="center"/>
            </w:pPr>
            <w:r>
              <w:t>20 1 00 01820</w:t>
            </w:r>
          </w:p>
        </w:tc>
        <w:tc>
          <w:tcPr>
            <w:tcW w:w="567" w:type="dxa"/>
            <w:vAlign w:val="bottom"/>
          </w:tcPr>
          <w:p w:rsidR="00DC7124" w:rsidRDefault="00DC7124">
            <w:pPr>
              <w:pStyle w:val="ConsPlusNormal"/>
              <w:jc w:val="center"/>
            </w:pPr>
            <w:r>
              <w:t>620</w:t>
            </w:r>
          </w:p>
        </w:tc>
        <w:tc>
          <w:tcPr>
            <w:tcW w:w="1984" w:type="dxa"/>
            <w:vAlign w:val="bottom"/>
          </w:tcPr>
          <w:p w:rsidR="00DC7124" w:rsidRDefault="00DC7124">
            <w:pPr>
              <w:pStyle w:val="ConsPlusNormal"/>
              <w:jc w:val="right"/>
            </w:pPr>
            <w:r>
              <w:t>193381,90000</w:t>
            </w:r>
          </w:p>
        </w:tc>
        <w:tc>
          <w:tcPr>
            <w:tcW w:w="1928" w:type="dxa"/>
            <w:vAlign w:val="bottom"/>
          </w:tcPr>
          <w:p w:rsidR="00DC7124" w:rsidRDefault="00DC7124">
            <w:pPr>
              <w:pStyle w:val="ConsPlusNormal"/>
              <w:jc w:val="right"/>
            </w:pPr>
            <w:r>
              <w:t>67573,70000</w:t>
            </w:r>
          </w:p>
        </w:tc>
        <w:tc>
          <w:tcPr>
            <w:tcW w:w="1928" w:type="dxa"/>
            <w:vAlign w:val="bottom"/>
          </w:tcPr>
          <w:p w:rsidR="00DC7124" w:rsidRDefault="00DC7124">
            <w:pPr>
              <w:pStyle w:val="ConsPlusNormal"/>
              <w:jc w:val="right"/>
            </w:pPr>
            <w:r>
              <w:t>67573,70000</w:t>
            </w:r>
          </w:p>
        </w:tc>
      </w:tr>
      <w:tr w:rsidR="00DC7124">
        <w:tc>
          <w:tcPr>
            <w:tcW w:w="3855" w:type="dxa"/>
            <w:vAlign w:val="bottom"/>
          </w:tcPr>
          <w:p w:rsidR="00DC7124" w:rsidRDefault="00DC7124">
            <w:pPr>
              <w:pStyle w:val="ConsPlusNormal"/>
            </w:pPr>
            <w:r>
              <w:t>Подпрограмма "Развитие системы проектного управления на территории Новгородской области" государственной программы Новгородской области "Обеспечение экономического развития Новгородской области на 2019 - 2025 годы"</w:t>
            </w:r>
          </w:p>
        </w:tc>
        <w:tc>
          <w:tcPr>
            <w:tcW w:w="567" w:type="dxa"/>
            <w:vAlign w:val="bottom"/>
          </w:tcPr>
          <w:p w:rsidR="00DC7124" w:rsidRDefault="00DC7124">
            <w:pPr>
              <w:pStyle w:val="ConsPlusNormal"/>
              <w:jc w:val="center"/>
            </w:pPr>
            <w:r>
              <w:t>966</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757" w:type="dxa"/>
            <w:vAlign w:val="bottom"/>
          </w:tcPr>
          <w:p w:rsidR="00DC7124" w:rsidRDefault="00DC7124">
            <w:pPr>
              <w:pStyle w:val="ConsPlusNormal"/>
              <w:jc w:val="center"/>
            </w:pPr>
            <w:r>
              <w:t>20 5 00 00000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4300,00000</w:t>
            </w:r>
          </w:p>
        </w:tc>
        <w:tc>
          <w:tcPr>
            <w:tcW w:w="1928" w:type="dxa"/>
            <w:vAlign w:val="bottom"/>
          </w:tcPr>
          <w:p w:rsidR="00DC7124" w:rsidRDefault="00DC7124">
            <w:pPr>
              <w:pStyle w:val="ConsPlusNormal"/>
              <w:jc w:val="right"/>
            </w:pPr>
            <w:r>
              <w:t>2300,00000</w:t>
            </w:r>
          </w:p>
        </w:tc>
        <w:tc>
          <w:tcPr>
            <w:tcW w:w="1928" w:type="dxa"/>
            <w:vAlign w:val="bottom"/>
          </w:tcPr>
          <w:p w:rsidR="00DC7124" w:rsidRDefault="00DC7124">
            <w:pPr>
              <w:pStyle w:val="ConsPlusNormal"/>
              <w:jc w:val="right"/>
            </w:pPr>
            <w:r>
              <w:t>2300,00000</w:t>
            </w:r>
          </w:p>
        </w:tc>
      </w:tr>
      <w:tr w:rsidR="00DC7124">
        <w:tc>
          <w:tcPr>
            <w:tcW w:w="3855" w:type="dxa"/>
            <w:vAlign w:val="bottom"/>
          </w:tcPr>
          <w:p w:rsidR="00DC7124" w:rsidRDefault="00DC7124">
            <w:pPr>
              <w:pStyle w:val="ConsPlusNormal"/>
            </w:pPr>
            <w:r>
              <w:t>Обслуживание автоматизированной информационной системы проектной деятельности в органах исполнительной власти</w:t>
            </w:r>
          </w:p>
        </w:tc>
        <w:tc>
          <w:tcPr>
            <w:tcW w:w="567" w:type="dxa"/>
            <w:vAlign w:val="bottom"/>
          </w:tcPr>
          <w:p w:rsidR="00DC7124" w:rsidRDefault="00DC7124">
            <w:pPr>
              <w:pStyle w:val="ConsPlusNormal"/>
              <w:jc w:val="center"/>
            </w:pPr>
            <w:r>
              <w:t>966</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757" w:type="dxa"/>
            <w:vAlign w:val="bottom"/>
          </w:tcPr>
          <w:p w:rsidR="00DC7124" w:rsidRDefault="00DC7124">
            <w:pPr>
              <w:pStyle w:val="ConsPlusNormal"/>
              <w:jc w:val="center"/>
            </w:pPr>
            <w:r>
              <w:t>20 5 00 23050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1000,00000</w:t>
            </w:r>
          </w:p>
        </w:tc>
        <w:tc>
          <w:tcPr>
            <w:tcW w:w="1928" w:type="dxa"/>
            <w:vAlign w:val="bottom"/>
          </w:tcPr>
          <w:p w:rsidR="00DC7124" w:rsidRDefault="00DC7124">
            <w:pPr>
              <w:pStyle w:val="ConsPlusNormal"/>
              <w:jc w:val="right"/>
            </w:pPr>
            <w:r>
              <w:t>1000,00000</w:t>
            </w:r>
          </w:p>
        </w:tc>
        <w:tc>
          <w:tcPr>
            <w:tcW w:w="1928" w:type="dxa"/>
            <w:vAlign w:val="bottom"/>
          </w:tcPr>
          <w:p w:rsidR="00DC7124" w:rsidRDefault="00DC7124">
            <w:pPr>
              <w:pStyle w:val="ConsPlusNormal"/>
              <w:jc w:val="right"/>
            </w:pPr>
            <w:r>
              <w:t>1000,00000</w:t>
            </w:r>
          </w:p>
        </w:tc>
      </w:tr>
      <w:tr w:rsidR="00DC7124">
        <w:tc>
          <w:tcPr>
            <w:tcW w:w="3855"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567" w:type="dxa"/>
            <w:vAlign w:val="bottom"/>
          </w:tcPr>
          <w:p w:rsidR="00DC7124" w:rsidRDefault="00DC7124">
            <w:pPr>
              <w:pStyle w:val="ConsPlusNormal"/>
              <w:jc w:val="center"/>
            </w:pPr>
            <w:r>
              <w:t>966</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757" w:type="dxa"/>
            <w:vAlign w:val="bottom"/>
          </w:tcPr>
          <w:p w:rsidR="00DC7124" w:rsidRDefault="00DC7124">
            <w:pPr>
              <w:pStyle w:val="ConsPlusNormal"/>
              <w:jc w:val="center"/>
            </w:pPr>
            <w:r>
              <w:t>20 5 00 23050</w:t>
            </w:r>
          </w:p>
        </w:tc>
        <w:tc>
          <w:tcPr>
            <w:tcW w:w="567" w:type="dxa"/>
            <w:vAlign w:val="bottom"/>
          </w:tcPr>
          <w:p w:rsidR="00DC7124" w:rsidRDefault="00DC7124">
            <w:pPr>
              <w:pStyle w:val="ConsPlusNormal"/>
              <w:jc w:val="center"/>
            </w:pPr>
            <w:r>
              <w:t>240</w:t>
            </w:r>
          </w:p>
        </w:tc>
        <w:tc>
          <w:tcPr>
            <w:tcW w:w="1984" w:type="dxa"/>
            <w:vAlign w:val="bottom"/>
          </w:tcPr>
          <w:p w:rsidR="00DC7124" w:rsidRDefault="00DC7124">
            <w:pPr>
              <w:pStyle w:val="ConsPlusNormal"/>
              <w:jc w:val="right"/>
            </w:pPr>
            <w:r>
              <w:t>1000,00000</w:t>
            </w:r>
          </w:p>
        </w:tc>
        <w:tc>
          <w:tcPr>
            <w:tcW w:w="1928" w:type="dxa"/>
            <w:vAlign w:val="bottom"/>
          </w:tcPr>
          <w:p w:rsidR="00DC7124" w:rsidRDefault="00DC7124">
            <w:pPr>
              <w:pStyle w:val="ConsPlusNormal"/>
              <w:jc w:val="right"/>
            </w:pPr>
            <w:r>
              <w:t>1000,00000</w:t>
            </w:r>
          </w:p>
        </w:tc>
        <w:tc>
          <w:tcPr>
            <w:tcW w:w="1928" w:type="dxa"/>
            <w:vAlign w:val="bottom"/>
          </w:tcPr>
          <w:p w:rsidR="00DC7124" w:rsidRDefault="00DC7124">
            <w:pPr>
              <w:pStyle w:val="ConsPlusNormal"/>
              <w:jc w:val="right"/>
            </w:pPr>
            <w:r>
              <w:t>1000,00000</w:t>
            </w:r>
          </w:p>
        </w:tc>
      </w:tr>
      <w:tr w:rsidR="00DC7124">
        <w:tc>
          <w:tcPr>
            <w:tcW w:w="3855" w:type="dxa"/>
            <w:vAlign w:val="bottom"/>
          </w:tcPr>
          <w:p w:rsidR="00DC7124" w:rsidRDefault="00DC7124">
            <w:pPr>
              <w:pStyle w:val="ConsPlusNormal"/>
            </w:pPr>
            <w:r>
              <w:t>Реализация прочих мероприятий подпрограммы государственной программы Новгородской области (государственной программы Новгородской области)</w:t>
            </w:r>
          </w:p>
        </w:tc>
        <w:tc>
          <w:tcPr>
            <w:tcW w:w="567" w:type="dxa"/>
            <w:vAlign w:val="bottom"/>
          </w:tcPr>
          <w:p w:rsidR="00DC7124" w:rsidRDefault="00DC7124">
            <w:pPr>
              <w:pStyle w:val="ConsPlusNormal"/>
              <w:jc w:val="center"/>
            </w:pPr>
            <w:r>
              <w:t>966</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757" w:type="dxa"/>
            <w:vAlign w:val="bottom"/>
          </w:tcPr>
          <w:p w:rsidR="00DC7124" w:rsidRDefault="00DC7124">
            <w:pPr>
              <w:pStyle w:val="ConsPlusNormal"/>
              <w:jc w:val="center"/>
            </w:pPr>
            <w:r>
              <w:t>20 5 00 99990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3300,00000</w:t>
            </w:r>
          </w:p>
        </w:tc>
        <w:tc>
          <w:tcPr>
            <w:tcW w:w="1928" w:type="dxa"/>
            <w:vAlign w:val="bottom"/>
          </w:tcPr>
          <w:p w:rsidR="00DC7124" w:rsidRDefault="00DC7124">
            <w:pPr>
              <w:pStyle w:val="ConsPlusNormal"/>
              <w:jc w:val="right"/>
            </w:pPr>
            <w:r>
              <w:t>1300,00000</w:t>
            </w:r>
          </w:p>
        </w:tc>
        <w:tc>
          <w:tcPr>
            <w:tcW w:w="1928" w:type="dxa"/>
            <w:vAlign w:val="bottom"/>
          </w:tcPr>
          <w:p w:rsidR="00DC7124" w:rsidRDefault="00DC7124">
            <w:pPr>
              <w:pStyle w:val="ConsPlusNormal"/>
              <w:jc w:val="right"/>
            </w:pPr>
            <w:r>
              <w:t>1300,00000</w:t>
            </w:r>
          </w:p>
        </w:tc>
      </w:tr>
      <w:tr w:rsidR="00DC7124">
        <w:tc>
          <w:tcPr>
            <w:tcW w:w="3855"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567" w:type="dxa"/>
            <w:vAlign w:val="bottom"/>
          </w:tcPr>
          <w:p w:rsidR="00DC7124" w:rsidRDefault="00DC7124">
            <w:pPr>
              <w:pStyle w:val="ConsPlusNormal"/>
              <w:jc w:val="center"/>
            </w:pPr>
            <w:r>
              <w:t>966</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757" w:type="dxa"/>
            <w:vAlign w:val="bottom"/>
          </w:tcPr>
          <w:p w:rsidR="00DC7124" w:rsidRDefault="00DC7124">
            <w:pPr>
              <w:pStyle w:val="ConsPlusNormal"/>
              <w:jc w:val="center"/>
            </w:pPr>
            <w:r>
              <w:t>20 5 00 99990</w:t>
            </w:r>
          </w:p>
        </w:tc>
        <w:tc>
          <w:tcPr>
            <w:tcW w:w="567" w:type="dxa"/>
            <w:vAlign w:val="bottom"/>
          </w:tcPr>
          <w:p w:rsidR="00DC7124" w:rsidRDefault="00DC7124">
            <w:pPr>
              <w:pStyle w:val="ConsPlusNormal"/>
              <w:jc w:val="center"/>
            </w:pPr>
            <w:r>
              <w:t>240</w:t>
            </w:r>
          </w:p>
        </w:tc>
        <w:tc>
          <w:tcPr>
            <w:tcW w:w="1984" w:type="dxa"/>
            <w:vAlign w:val="bottom"/>
          </w:tcPr>
          <w:p w:rsidR="00DC7124" w:rsidRDefault="00DC7124">
            <w:pPr>
              <w:pStyle w:val="ConsPlusNormal"/>
              <w:jc w:val="right"/>
            </w:pPr>
            <w:r>
              <w:t>300,00000</w:t>
            </w:r>
          </w:p>
        </w:tc>
        <w:tc>
          <w:tcPr>
            <w:tcW w:w="1928" w:type="dxa"/>
            <w:vAlign w:val="bottom"/>
          </w:tcPr>
          <w:p w:rsidR="00DC7124" w:rsidRDefault="00DC7124">
            <w:pPr>
              <w:pStyle w:val="ConsPlusNormal"/>
              <w:jc w:val="right"/>
            </w:pPr>
            <w:r>
              <w:t>300,00000</w:t>
            </w:r>
          </w:p>
        </w:tc>
        <w:tc>
          <w:tcPr>
            <w:tcW w:w="1928" w:type="dxa"/>
            <w:vAlign w:val="bottom"/>
          </w:tcPr>
          <w:p w:rsidR="00DC7124" w:rsidRDefault="00DC7124">
            <w:pPr>
              <w:pStyle w:val="ConsPlusNormal"/>
              <w:jc w:val="right"/>
            </w:pPr>
            <w:r>
              <w:t>300,00000</w:t>
            </w:r>
          </w:p>
        </w:tc>
      </w:tr>
      <w:tr w:rsidR="00DC7124">
        <w:tc>
          <w:tcPr>
            <w:tcW w:w="3855" w:type="dxa"/>
            <w:vAlign w:val="bottom"/>
          </w:tcPr>
          <w:p w:rsidR="00DC7124" w:rsidRDefault="00DC7124">
            <w:pPr>
              <w:pStyle w:val="ConsPlusNormal"/>
            </w:pPr>
            <w:r>
              <w:t>Иные выплаты населению</w:t>
            </w:r>
          </w:p>
        </w:tc>
        <w:tc>
          <w:tcPr>
            <w:tcW w:w="567" w:type="dxa"/>
            <w:vAlign w:val="bottom"/>
          </w:tcPr>
          <w:p w:rsidR="00DC7124" w:rsidRDefault="00DC7124">
            <w:pPr>
              <w:pStyle w:val="ConsPlusNormal"/>
              <w:jc w:val="center"/>
            </w:pPr>
            <w:r>
              <w:t>966</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757" w:type="dxa"/>
            <w:vAlign w:val="bottom"/>
          </w:tcPr>
          <w:p w:rsidR="00DC7124" w:rsidRDefault="00DC7124">
            <w:pPr>
              <w:pStyle w:val="ConsPlusNormal"/>
              <w:jc w:val="center"/>
            </w:pPr>
            <w:r>
              <w:t>20 5 00 99990</w:t>
            </w:r>
          </w:p>
        </w:tc>
        <w:tc>
          <w:tcPr>
            <w:tcW w:w="567" w:type="dxa"/>
            <w:vAlign w:val="bottom"/>
          </w:tcPr>
          <w:p w:rsidR="00DC7124" w:rsidRDefault="00DC7124">
            <w:pPr>
              <w:pStyle w:val="ConsPlusNormal"/>
              <w:jc w:val="center"/>
            </w:pPr>
            <w:r>
              <w:t>360</w:t>
            </w:r>
          </w:p>
        </w:tc>
        <w:tc>
          <w:tcPr>
            <w:tcW w:w="1984" w:type="dxa"/>
            <w:vAlign w:val="bottom"/>
          </w:tcPr>
          <w:p w:rsidR="00DC7124" w:rsidRDefault="00DC7124">
            <w:pPr>
              <w:pStyle w:val="ConsPlusNormal"/>
              <w:jc w:val="right"/>
            </w:pPr>
            <w:r>
              <w:t>3000,00000</w:t>
            </w:r>
          </w:p>
        </w:tc>
        <w:tc>
          <w:tcPr>
            <w:tcW w:w="1928" w:type="dxa"/>
            <w:vAlign w:val="bottom"/>
          </w:tcPr>
          <w:p w:rsidR="00DC7124" w:rsidRDefault="00DC7124">
            <w:pPr>
              <w:pStyle w:val="ConsPlusNormal"/>
              <w:jc w:val="right"/>
            </w:pPr>
            <w:r>
              <w:t>1000,00000</w:t>
            </w:r>
          </w:p>
        </w:tc>
        <w:tc>
          <w:tcPr>
            <w:tcW w:w="1928" w:type="dxa"/>
            <w:vAlign w:val="bottom"/>
          </w:tcPr>
          <w:p w:rsidR="00DC7124" w:rsidRDefault="00DC7124">
            <w:pPr>
              <w:pStyle w:val="ConsPlusNormal"/>
              <w:jc w:val="right"/>
            </w:pPr>
            <w:r>
              <w:t>1000,00000</w:t>
            </w:r>
          </w:p>
        </w:tc>
      </w:tr>
      <w:tr w:rsidR="00DC7124">
        <w:tc>
          <w:tcPr>
            <w:tcW w:w="3855" w:type="dxa"/>
            <w:vAlign w:val="bottom"/>
          </w:tcPr>
          <w:p w:rsidR="00DC7124" w:rsidRDefault="00DC7124">
            <w:pPr>
              <w:pStyle w:val="ConsPlusNormal"/>
            </w:pPr>
            <w:r>
              <w:t>Расходы на обеспечение деятельности отдельных органов исполнительной власти области, не отнесенные к государственным программам Новгородской области</w:t>
            </w:r>
          </w:p>
        </w:tc>
        <w:tc>
          <w:tcPr>
            <w:tcW w:w="567" w:type="dxa"/>
            <w:vAlign w:val="bottom"/>
          </w:tcPr>
          <w:p w:rsidR="00DC7124" w:rsidRDefault="00DC7124">
            <w:pPr>
              <w:pStyle w:val="ConsPlusNormal"/>
              <w:jc w:val="center"/>
            </w:pPr>
            <w:r>
              <w:t>966</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757" w:type="dxa"/>
            <w:vAlign w:val="bottom"/>
          </w:tcPr>
          <w:p w:rsidR="00DC7124" w:rsidRDefault="00DC7124">
            <w:pPr>
              <w:pStyle w:val="ConsPlusNormal"/>
              <w:jc w:val="center"/>
            </w:pPr>
            <w:r>
              <w:t>91 0 00 00000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47580,60000</w:t>
            </w:r>
          </w:p>
        </w:tc>
        <w:tc>
          <w:tcPr>
            <w:tcW w:w="1928" w:type="dxa"/>
            <w:vAlign w:val="bottom"/>
          </w:tcPr>
          <w:p w:rsidR="00DC7124" w:rsidRDefault="00DC7124">
            <w:pPr>
              <w:pStyle w:val="ConsPlusNormal"/>
              <w:jc w:val="right"/>
            </w:pPr>
            <w:r>
              <w:t>44143,90000</w:t>
            </w:r>
          </w:p>
        </w:tc>
        <w:tc>
          <w:tcPr>
            <w:tcW w:w="1928" w:type="dxa"/>
            <w:vAlign w:val="bottom"/>
          </w:tcPr>
          <w:p w:rsidR="00DC7124" w:rsidRDefault="00DC7124">
            <w:pPr>
              <w:pStyle w:val="ConsPlusNormal"/>
              <w:jc w:val="right"/>
            </w:pPr>
            <w:r>
              <w:t>44143,90000</w:t>
            </w:r>
          </w:p>
        </w:tc>
      </w:tr>
      <w:tr w:rsidR="00DC7124">
        <w:tc>
          <w:tcPr>
            <w:tcW w:w="3855" w:type="dxa"/>
            <w:vAlign w:val="bottom"/>
          </w:tcPr>
          <w:p w:rsidR="00DC7124" w:rsidRDefault="00DC7124">
            <w:pPr>
              <w:pStyle w:val="ConsPlusNormal"/>
            </w:pPr>
            <w:r>
              <w:t>Расходы на обеспечение деятельности отдельных органов исполнительной власти области, не отнесенные к государственным программам Новгородской области (за исключением расходов на Губернатора Новгородской области, заместителей Губернатора Новгородской области, заместителей Председателя Правительства Новгородской области)</w:t>
            </w:r>
          </w:p>
        </w:tc>
        <w:tc>
          <w:tcPr>
            <w:tcW w:w="567" w:type="dxa"/>
            <w:vAlign w:val="bottom"/>
          </w:tcPr>
          <w:p w:rsidR="00DC7124" w:rsidRDefault="00DC7124">
            <w:pPr>
              <w:pStyle w:val="ConsPlusNormal"/>
              <w:jc w:val="center"/>
            </w:pPr>
            <w:r>
              <w:t>966</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757" w:type="dxa"/>
            <w:vAlign w:val="bottom"/>
          </w:tcPr>
          <w:p w:rsidR="00DC7124" w:rsidRDefault="00DC7124">
            <w:pPr>
              <w:pStyle w:val="ConsPlusNormal"/>
              <w:jc w:val="center"/>
            </w:pPr>
            <w:r>
              <w:t>91 9 00 00000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47580,60000</w:t>
            </w:r>
          </w:p>
        </w:tc>
        <w:tc>
          <w:tcPr>
            <w:tcW w:w="1928" w:type="dxa"/>
            <w:vAlign w:val="bottom"/>
          </w:tcPr>
          <w:p w:rsidR="00DC7124" w:rsidRDefault="00DC7124">
            <w:pPr>
              <w:pStyle w:val="ConsPlusNormal"/>
              <w:jc w:val="right"/>
            </w:pPr>
            <w:r>
              <w:t>44143,90000</w:t>
            </w:r>
          </w:p>
        </w:tc>
        <w:tc>
          <w:tcPr>
            <w:tcW w:w="1928" w:type="dxa"/>
            <w:vAlign w:val="bottom"/>
          </w:tcPr>
          <w:p w:rsidR="00DC7124" w:rsidRDefault="00DC7124">
            <w:pPr>
              <w:pStyle w:val="ConsPlusNormal"/>
              <w:jc w:val="right"/>
            </w:pPr>
            <w:r>
              <w:t>44143,90000</w:t>
            </w:r>
          </w:p>
        </w:tc>
      </w:tr>
      <w:tr w:rsidR="00DC7124">
        <w:tc>
          <w:tcPr>
            <w:tcW w:w="3855" w:type="dxa"/>
            <w:vAlign w:val="bottom"/>
          </w:tcPr>
          <w:p w:rsidR="00DC7124" w:rsidRDefault="00DC7124">
            <w:pPr>
              <w:pStyle w:val="ConsPlusNormal"/>
            </w:pPr>
            <w:r>
              <w:t>Расходы на обеспечение функций государственных органов</w:t>
            </w:r>
          </w:p>
        </w:tc>
        <w:tc>
          <w:tcPr>
            <w:tcW w:w="567" w:type="dxa"/>
            <w:vAlign w:val="bottom"/>
          </w:tcPr>
          <w:p w:rsidR="00DC7124" w:rsidRDefault="00DC7124">
            <w:pPr>
              <w:pStyle w:val="ConsPlusNormal"/>
              <w:jc w:val="center"/>
            </w:pPr>
            <w:r>
              <w:t>966</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757" w:type="dxa"/>
            <w:vAlign w:val="bottom"/>
          </w:tcPr>
          <w:p w:rsidR="00DC7124" w:rsidRDefault="00DC7124">
            <w:pPr>
              <w:pStyle w:val="ConsPlusNormal"/>
              <w:jc w:val="center"/>
            </w:pPr>
            <w:r>
              <w:t>91 9 00 01000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47580,60000</w:t>
            </w:r>
          </w:p>
        </w:tc>
        <w:tc>
          <w:tcPr>
            <w:tcW w:w="1928" w:type="dxa"/>
            <w:vAlign w:val="bottom"/>
          </w:tcPr>
          <w:p w:rsidR="00DC7124" w:rsidRDefault="00DC7124">
            <w:pPr>
              <w:pStyle w:val="ConsPlusNormal"/>
              <w:jc w:val="right"/>
            </w:pPr>
            <w:r>
              <w:t>44143,90000</w:t>
            </w:r>
          </w:p>
        </w:tc>
        <w:tc>
          <w:tcPr>
            <w:tcW w:w="1928" w:type="dxa"/>
            <w:vAlign w:val="bottom"/>
          </w:tcPr>
          <w:p w:rsidR="00DC7124" w:rsidRDefault="00DC7124">
            <w:pPr>
              <w:pStyle w:val="ConsPlusNormal"/>
              <w:jc w:val="right"/>
            </w:pPr>
            <w:r>
              <w:t>44143,90000</w:t>
            </w:r>
          </w:p>
        </w:tc>
      </w:tr>
      <w:tr w:rsidR="00DC7124">
        <w:tc>
          <w:tcPr>
            <w:tcW w:w="3855" w:type="dxa"/>
            <w:vAlign w:val="bottom"/>
          </w:tcPr>
          <w:p w:rsidR="00DC7124" w:rsidRDefault="00DC7124">
            <w:pPr>
              <w:pStyle w:val="ConsPlusNormal"/>
            </w:pPr>
            <w:r>
              <w:t>Расходы на выплаты персоналу государственных (муниципальных) органов</w:t>
            </w:r>
          </w:p>
        </w:tc>
        <w:tc>
          <w:tcPr>
            <w:tcW w:w="567" w:type="dxa"/>
            <w:vAlign w:val="bottom"/>
          </w:tcPr>
          <w:p w:rsidR="00DC7124" w:rsidRDefault="00DC7124">
            <w:pPr>
              <w:pStyle w:val="ConsPlusNormal"/>
              <w:jc w:val="center"/>
            </w:pPr>
            <w:r>
              <w:t>966</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757" w:type="dxa"/>
            <w:vAlign w:val="bottom"/>
          </w:tcPr>
          <w:p w:rsidR="00DC7124" w:rsidRDefault="00DC7124">
            <w:pPr>
              <w:pStyle w:val="ConsPlusNormal"/>
              <w:jc w:val="center"/>
            </w:pPr>
            <w:r>
              <w:t>91 9 00 01000</w:t>
            </w:r>
          </w:p>
        </w:tc>
        <w:tc>
          <w:tcPr>
            <w:tcW w:w="567" w:type="dxa"/>
            <w:vAlign w:val="bottom"/>
          </w:tcPr>
          <w:p w:rsidR="00DC7124" w:rsidRDefault="00DC7124">
            <w:pPr>
              <w:pStyle w:val="ConsPlusNormal"/>
              <w:jc w:val="center"/>
            </w:pPr>
            <w:r>
              <w:t>120</w:t>
            </w:r>
          </w:p>
        </w:tc>
        <w:tc>
          <w:tcPr>
            <w:tcW w:w="1984" w:type="dxa"/>
            <w:vAlign w:val="bottom"/>
          </w:tcPr>
          <w:p w:rsidR="00DC7124" w:rsidRDefault="00DC7124">
            <w:pPr>
              <w:pStyle w:val="ConsPlusNormal"/>
              <w:jc w:val="right"/>
            </w:pPr>
            <w:r>
              <w:t>47018,80000</w:t>
            </w:r>
          </w:p>
        </w:tc>
        <w:tc>
          <w:tcPr>
            <w:tcW w:w="1928" w:type="dxa"/>
            <w:vAlign w:val="bottom"/>
          </w:tcPr>
          <w:p w:rsidR="00DC7124" w:rsidRDefault="00DC7124">
            <w:pPr>
              <w:pStyle w:val="ConsPlusNormal"/>
              <w:jc w:val="right"/>
            </w:pPr>
            <w:r>
              <w:t>43722,10000</w:t>
            </w:r>
          </w:p>
        </w:tc>
        <w:tc>
          <w:tcPr>
            <w:tcW w:w="1928" w:type="dxa"/>
            <w:vAlign w:val="bottom"/>
          </w:tcPr>
          <w:p w:rsidR="00DC7124" w:rsidRDefault="00DC7124">
            <w:pPr>
              <w:pStyle w:val="ConsPlusNormal"/>
              <w:jc w:val="right"/>
            </w:pPr>
            <w:r>
              <w:t>43722,10000</w:t>
            </w:r>
          </w:p>
        </w:tc>
      </w:tr>
      <w:tr w:rsidR="00DC7124">
        <w:tc>
          <w:tcPr>
            <w:tcW w:w="3855"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567" w:type="dxa"/>
            <w:vAlign w:val="bottom"/>
          </w:tcPr>
          <w:p w:rsidR="00DC7124" w:rsidRDefault="00DC7124">
            <w:pPr>
              <w:pStyle w:val="ConsPlusNormal"/>
              <w:jc w:val="center"/>
            </w:pPr>
            <w:r>
              <w:t>966</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757" w:type="dxa"/>
            <w:vAlign w:val="bottom"/>
          </w:tcPr>
          <w:p w:rsidR="00DC7124" w:rsidRDefault="00DC7124">
            <w:pPr>
              <w:pStyle w:val="ConsPlusNormal"/>
              <w:jc w:val="center"/>
            </w:pPr>
            <w:r>
              <w:t>91 9 00 01000</w:t>
            </w:r>
          </w:p>
        </w:tc>
        <w:tc>
          <w:tcPr>
            <w:tcW w:w="567" w:type="dxa"/>
            <w:vAlign w:val="bottom"/>
          </w:tcPr>
          <w:p w:rsidR="00DC7124" w:rsidRDefault="00DC7124">
            <w:pPr>
              <w:pStyle w:val="ConsPlusNormal"/>
              <w:jc w:val="center"/>
            </w:pPr>
            <w:r>
              <w:t>240</w:t>
            </w:r>
          </w:p>
        </w:tc>
        <w:tc>
          <w:tcPr>
            <w:tcW w:w="1984" w:type="dxa"/>
            <w:vAlign w:val="bottom"/>
          </w:tcPr>
          <w:p w:rsidR="00DC7124" w:rsidRDefault="00DC7124">
            <w:pPr>
              <w:pStyle w:val="ConsPlusNormal"/>
              <w:jc w:val="right"/>
            </w:pPr>
            <w:r>
              <w:t>561,80000</w:t>
            </w:r>
          </w:p>
        </w:tc>
        <w:tc>
          <w:tcPr>
            <w:tcW w:w="1928" w:type="dxa"/>
            <w:vAlign w:val="bottom"/>
          </w:tcPr>
          <w:p w:rsidR="00DC7124" w:rsidRDefault="00DC7124">
            <w:pPr>
              <w:pStyle w:val="ConsPlusNormal"/>
              <w:jc w:val="right"/>
            </w:pPr>
            <w:r>
              <w:t>421,80000</w:t>
            </w:r>
          </w:p>
        </w:tc>
        <w:tc>
          <w:tcPr>
            <w:tcW w:w="1928" w:type="dxa"/>
            <w:vAlign w:val="bottom"/>
          </w:tcPr>
          <w:p w:rsidR="00DC7124" w:rsidRDefault="00DC7124">
            <w:pPr>
              <w:pStyle w:val="ConsPlusNormal"/>
              <w:jc w:val="right"/>
            </w:pPr>
            <w:r>
              <w:t>421,80000</w:t>
            </w:r>
          </w:p>
        </w:tc>
      </w:tr>
      <w:tr w:rsidR="00DC7124">
        <w:tc>
          <w:tcPr>
            <w:tcW w:w="3855" w:type="dxa"/>
            <w:vAlign w:val="bottom"/>
          </w:tcPr>
          <w:p w:rsidR="00DC7124" w:rsidRDefault="00DC7124">
            <w:pPr>
              <w:pStyle w:val="ConsPlusNormal"/>
            </w:pPr>
            <w:r>
              <w:t>Расходы на обеспечение деятельности учреждений, не отнесенные к государственным программам области</w:t>
            </w:r>
          </w:p>
        </w:tc>
        <w:tc>
          <w:tcPr>
            <w:tcW w:w="567" w:type="dxa"/>
            <w:vAlign w:val="bottom"/>
          </w:tcPr>
          <w:p w:rsidR="00DC7124" w:rsidRDefault="00DC7124">
            <w:pPr>
              <w:pStyle w:val="ConsPlusNormal"/>
              <w:jc w:val="center"/>
            </w:pPr>
            <w:r>
              <w:t>966</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757" w:type="dxa"/>
            <w:vAlign w:val="bottom"/>
          </w:tcPr>
          <w:p w:rsidR="00DC7124" w:rsidRDefault="00DC7124">
            <w:pPr>
              <w:pStyle w:val="ConsPlusNormal"/>
              <w:jc w:val="center"/>
            </w:pPr>
            <w:r>
              <w:t>93 0 00 00000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15883,01067</w:t>
            </w:r>
          </w:p>
        </w:tc>
        <w:tc>
          <w:tcPr>
            <w:tcW w:w="1928" w:type="dxa"/>
            <w:vAlign w:val="bottom"/>
          </w:tcPr>
          <w:p w:rsidR="00DC7124" w:rsidRDefault="00DC7124">
            <w:pPr>
              <w:pStyle w:val="ConsPlusNormal"/>
              <w:jc w:val="right"/>
            </w:pPr>
            <w:r>
              <w:t>12932,90000</w:t>
            </w:r>
          </w:p>
        </w:tc>
        <w:tc>
          <w:tcPr>
            <w:tcW w:w="1928" w:type="dxa"/>
            <w:vAlign w:val="bottom"/>
          </w:tcPr>
          <w:p w:rsidR="00DC7124" w:rsidRDefault="00DC7124">
            <w:pPr>
              <w:pStyle w:val="ConsPlusNormal"/>
              <w:jc w:val="right"/>
            </w:pPr>
            <w:r>
              <w:t>12932,90000</w:t>
            </w:r>
          </w:p>
        </w:tc>
      </w:tr>
      <w:tr w:rsidR="00DC7124">
        <w:tc>
          <w:tcPr>
            <w:tcW w:w="3855" w:type="dxa"/>
            <w:vAlign w:val="bottom"/>
          </w:tcPr>
          <w:p w:rsidR="00DC7124" w:rsidRDefault="00DC7124">
            <w:pPr>
              <w:pStyle w:val="ConsPlusNormal"/>
            </w:pPr>
            <w:r>
              <w:t>Содержание учреждений в сфере определения прогнозного и аналитического обеспечения процесса управления социально-экономическим развитием Новгородской области</w:t>
            </w:r>
          </w:p>
        </w:tc>
        <w:tc>
          <w:tcPr>
            <w:tcW w:w="567" w:type="dxa"/>
            <w:vAlign w:val="bottom"/>
          </w:tcPr>
          <w:p w:rsidR="00DC7124" w:rsidRDefault="00DC7124">
            <w:pPr>
              <w:pStyle w:val="ConsPlusNormal"/>
              <w:jc w:val="center"/>
            </w:pPr>
            <w:r>
              <w:t>966</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757" w:type="dxa"/>
            <w:vAlign w:val="bottom"/>
          </w:tcPr>
          <w:p w:rsidR="00DC7124" w:rsidRDefault="00DC7124">
            <w:pPr>
              <w:pStyle w:val="ConsPlusNormal"/>
              <w:jc w:val="center"/>
            </w:pPr>
            <w:r>
              <w:t>93 0 00 01640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15883,01067</w:t>
            </w:r>
          </w:p>
        </w:tc>
        <w:tc>
          <w:tcPr>
            <w:tcW w:w="1928" w:type="dxa"/>
            <w:vAlign w:val="bottom"/>
          </w:tcPr>
          <w:p w:rsidR="00DC7124" w:rsidRDefault="00DC7124">
            <w:pPr>
              <w:pStyle w:val="ConsPlusNormal"/>
              <w:jc w:val="right"/>
            </w:pPr>
            <w:r>
              <w:t>12932,90000</w:t>
            </w:r>
          </w:p>
        </w:tc>
        <w:tc>
          <w:tcPr>
            <w:tcW w:w="1928" w:type="dxa"/>
            <w:vAlign w:val="bottom"/>
          </w:tcPr>
          <w:p w:rsidR="00DC7124" w:rsidRDefault="00DC7124">
            <w:pPr>
              <w:pStyle w:val="ConsPlusNormal"/>
              <w:jc w:val="right"/>
            </w:pPr>
            <w:r>
              <w:t>12932,90000</w:t>
            </w:r>
          </w:p>
        </w:tc>
      </w:tr>
      <w:tr w:rsidR="00DC7124">
        <w:tc>
          <w:tcPr>
            <w:tcW w:w="3855" w:type="dxa"/>
            <w:vAlign w:val="bottom"/>
          </w:tcPr>
          <w:p w:rsidR="00DC7124" w:rsidRDefault="00DC7124">
            <w:pPr>
              <w:pStyle w:val="ConsPlusNormal"/>
            </w:pPr>
            <w:r>
              <w:t>Расходы на выплаты персоналу казенных учреждений</w:t>
            </w:r>
          </w:p>
        </w:tc>
        <w:tc>
          <w:tcPr>
            <w:tcW w:w="567" w:type="dxa"/>
            <w:vAlign w:val="bottom"/>
          </w:tcPr>
          <w:p w:rsidR="00DC7124" w:rsidRDefault="00DC7124">
            <w:pPr>
              <w:pStyle w:val="ConsPlusNormal"/>
              <w:jc w:val="center"/>
            </w:pPr>
            <w:r>
              <w:t>966</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757" w:type="dxa"/>
            <w:vAlign w:val="bottom"/>
          </w:tcPr>
          <w:p w:rsidR="00DC7124" w:rsidRDefault="00DC7124">
            <w:pPr>
              <w:pStyle w:val="ConsPlusNormal"/>
              <w:jc w:val="center"/>
            </w:pPr>
            <w:r>
              <w:t>93 0 00 01640</w:t>
            </w:r>
          </w:p>
        </w:tc>
        <w:tc>
          <w:tcPr>
            <w:tcW w:w="567" w:type="dxa"/>
            <w:vAlign w:val="bottom"/>
          </w:tcPr>
          <w:p w:rsidR="00DC7124" w:rsidRDefault="00DC7124">
            <w:pPr>
              <w:pStyle w:val="ConsPlusNormal"/>
              <w:jc w:val="center"/>
            </w:pPr>
            <w:r>
              <w:t>110</w:t>
            </w:r>
          </w:p>
        </w:tc>
        <w:tc>
          <w:tcPr>
            <w:tcW w:w="1984" w:type="dxa"/>
            <w:vAlign w:val="bottom"/>
          </w:tcPr>
          <w:p w:rsidR="00DC7124" w:rsidRDefault="00DC7124">
            <w:pPr>
              <w:pStyle w:val="ConsPlusNormal"/>
              <w:jc w:val="right"/>
            </w:pPr>
            <w:r>
              <w:t>13258,79400</w:t>
            </w:r>
          </w:p>
        </w:tc>
        <w:tc>
          <w:tcPr>
            <w:tcW w:w="1928" w:type="dxa"/>
            <w:vAlign w:val="bottom"/>
          </w:tcPr>
          <w:p w:rsidR="00DC7124" w:rsidRDefault="00DC7124">
            <w:pPr>
              <w:pStyle w:val="ConsPlusNormal"/>
              <w:jc w:val="right"/>
            </w:pPr>
            <w:r>
              <w:t>11277,70000</w:t>
            </w:r>
          </w:p>
        </w:tc>
        <w:tc>
          <w:tcPr>
            <w:tcW w:w="1928" w:type="dxa"/>
            <w:vAlign w:val="bottom"/>
          </w:tcPr>
          <w:p w:rsidR="00DC7124" w:rsidRDefault="00DC7124">
            <w:pPr>
              <w:pStyle w:val="ConsPlusNormal"/>
              <w:jc w:val="right"/>
            </w:pPr>
            <w:r>
              <w:t>11277,70000</w:t>
            </w:r>
          </w:p>
        </w:tc>
      </w:tr>
      <w:tr w:rsidR="00DC7124">
        <w:tc>
          <w:tcPr>
            <w:tcW w:w="3855"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567" w:type="dxa"/>
            <w:vAlign w:val="bottom"/>
          </w:tcPr>
          <w:p w:rsidR="00DC7124" w:rsidRDefault="00DC7124">
            <w:pPr>
              <w:pStyle w:val="ConsPlusNormal"/>
              <w:jc w:val="center"/>
            </w:pPr>
            <w:r>
              <w:t>966</w:t>
            </w:r>
          </w:p>
        </w:tc>
        <w:tc>
          <w:tcPr>
            <w:tcW w:w="510"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757" w:type="dxa"/>
            <w:vAlign w:val="bottom"/>
          </w:tcPr>
          <w:p w:rsidR="00DC7124" w:rsidRDefault="00DC7124">
            <w:pPr>
              <w:pStyle w:val="ConsPlusNormal"/>
              <w:jc w:val="center"/>
            </w:pPr>
            <w:r>
              <w:t>93 0 00 01640</w:t>
            </w:r>
          </w:p>
        </w:tc>
        <w:tc>
          <w:tcPr>
            <w:tcW w:w="567" w:type="dxa"/>
            <w:vAlign w:val="bottom"/>
          </w:tcPr>
          <w:p w:rsidR="00DC7124" w:rsidRDefault="00DC7124">
            <w:pPr>
              <w:pStyle w:val="ConsPlusNormal"/>
              <w:jc w:val="center"/>
            </w:pPr>
            <w:r>
              <w:t>240</w:t>
            </w:r>
          </w:p>
        </w:tc>
        <w:tc>
          <w:tcPr>
            <w:tcW w:w="1984" w:type="dxa"/>
            <w:vAlign w:val="bottom"/>
          </w:tcPr>
          <w:p w:rsidR="00DC7124" w:rsidRDefault="00DC7124">
            <w:pPr>
              <w:pStyle w:val="ConsPlusNormal"/>
              <w:jc w:val="right"/>
            </w:pPr>
            <w:r>
              <w:t>2624,21667</w:t>
            </w:r>
          </w:p>
        </w:tc>
        <w:tc>
          <w:tcPr>
            <w:tcW w:w="1928" w:type="dxa"/>
            <w:vAlign w:val="bottom"/>
          </w:tcPr>
          <w:p w:rsidR="00DC7124" w:rsidRDefault="00DC7124">
            <w:pPr>
              <w:pStyle w:val="ConsPlusNormal"/>
              <w:jc w:val="right"/>
            </w:pPr>
            <w:r>
              <w:t>1655,20000</w:t>
            </w:r>
          </w:p>
        </w:tc>
        <w:tc>
          <w:tcPr>
            <w:tcW w:w="1928" w:type="dxa"/>
            <w:vAlign w:val="bottom"/>
          </w:tcPr>
          <w:p w:rsidR="00DC7124" w:rsidRDefault="00DC7124">
            <w:pPr>
              <w:pStyle w:val="ConsPlusNormal"/>
              <w:jc w:val="right"/>
            </w:pPr>
            <w:r>
              <w:t>1655,20000</w:t>
            </w:r>
          </w:p>
        </w:tc>
      </w:tr>
      <w:tr w:rsidR="00DC7124">
        <w:tc>
          <w:tcPr>
            <w:tcW w:w="3855" w:type="dxa"/>
            <w:vAlign w:val="bottom"/>
          </w:tcPr>
          <w:p w:rsidR="00DC7124" w:rsidRDefault="00DC7124">
            <w:pPr>
              <w:pStyle w:val="ConsPlusNormal"/>
            </w:pPr>
            <w:r>
              <w:t>Национальная экономика</w:t>
            </w:r>
          </w:p>
        </w:tc>
        <w:tc>
          <w:tcPr>
            <w:tcW w:w="567" w:type="dxa"/>
            <w:vAlign w:val="bottom"/>
          </w:tcPr>
          <w:p w:rsidR="00DC7124" w:rsidRDefault="00DC7124">
            <w:pPr>
              <w:pStyle w:val="ConsPlusNormal"/>
              <w:jc w:val="center"/>
            </w:pPr>
            <w:r>
              <w:t>966</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pP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2774744,35528</w:t>
            </w:r>
          </w:p>
        </w:tc>
        <w:tc>
          <w:tcPr>
            <w:tcW w:w="1928" w:type="dxa"/>
            <w:vAlign w:val="bottom"/>
          </w:tcPr>
          <w:p w:rsidR="00DC7124" w:rsidRDefault="00DC7124">
            <w:pPr>
              <w:pStyle w:val="ConsPlusNormal"/>
              <w:jc w:val="right"/>
            </w:pPr>
            <w:r>
              <w:t>1561678,46497</w:t>
            </w:r>
          </w:p>
        </w:tc>
        <w:tc>
          <w:tcPr>
            <w:tcW w:w="1928" w:type="dxa"/>
            <w:vAlign w:val="bottom"/>
          </w:tcPr>
          <w:p w:rsidR="00DC7124" w:rsidRDefault="00DC7124">
            <w:pPr>
              <w:pStyle w:val="ConsPlusNormal"/>
              <w:jc w:val="right"/>
            </w:pPr>
            <w:r>
              <w:t>74404,40000</w:t>
            </w:r>
          </w:p>
        </w:tc>
      </w:tr>
      <w:tr w:rsidR="00DC7124">
        <w:tc>
          <w:tcPr>
            <w:tcW w:w="3855" w:type="dxa"/>
            <w:vAlign w:val="bottom"/>
          </w:tcPr>
          <w:p w:rsidR="00DC7124" w:rsidRDefault="00DC7124">
            <w:pPr>
              <w:pStyle w:val="ConsPlusNormal"/>
            </w:pPr>
            <w:r>
              <w:t>Другие вопросы в области национальной экономики</w:t>
            </w:r>
          </w:p>
        </w:tc>
        <w:tc>
          <w:tcPr>
            <w:tcW w:w="567" w:type="dxa"/>
            <w:vAlign w:val="bottom"/>
          </w:tcPr>
          <w:p w:rsidR="00DC7124" w:rsidRDefault="00DC7124">
            <w:pPr>
              <w:pStyle w:val="ConsPlusNormal"/>
              <w:jc w:val="center"/>
            </w:pPr>
            <w:r>
              <w:t>966</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2774744,35528</w:t>
            </w:r>
          </w:p>
        </w:tc>
        <w:tc>
          <w:tcPr>
            <w:tcW w:w="1928" w:type="dxa"/>
            <w:vAlign w:val="bottom"/>
          </w:tcPr>
          <w:p w:rsidR="00DC7124" w:rsidRDefault="00DC7124">
            <w:pPr>
              <w:pStyle w:val="ConsPlusNormal"/>
              <w:jc w:val="right"/>
            </w:pPr>
            <w:r>
              <w:t>1561678,46497</w:t>
            </w:r>
          </w:p>
        </w:tc>
        <w:tc>
          <w:tcPr>
            <w:tcW w:w="1928" w:type="dxa"/>
            <w:vAlign w:val="bottom"/>
          </w:tcPr>
          <w:p w:rsidR="00DC7124" w:rsidRDefault="00DC7124">
            <w:pPr>
              <w:pStyle w:val="ConsPlusNormal"/>
              <w:jc w:val="right"/>
            </w:pPr>
            <w:r>
              <w:t>74404,40000</w:t>
            </w:r>
          </w:p>
        </w:tc>
      </w:tr>
      <w:tr w:rsidR="00DC7124">
        <w:tc>
          <w:tcPr>
            <w:tcW w:w="3855" w:type="dxa"/>
            <w:vAlign w:val="bottom"/>
          </w:tcPr>
          <w:p w:rsidR="00DC7124" w:rsidRDefault="00DC7124">
            <w:pPr>
              <w:pStyle w:val="ConsPlusNormal"/>
            </w:pPr>
            <w:r>
              <w:t>Государственная программа Новгородской области "Обеспечение экономического развития Новгородской области на 2019 - 2025 годы"</w:t>
            </w:r>
          </w:p>
        </w:tc>
        <w:tc>
          <w:tcPr>
            <w:tcW w:w="567" w:type="dxa"/>
            <w:vAlign w:val="bottom"/>
          </w:tcPr>
          <w:p w:rsidR="00DC7124" w:rsidRDefault="00DC7124">
            <w:pPr>
              <w:pStyle w:val="ConsPlusNormal"/>
              <w:jc w:val="center"/>
            </w:pPr>
            <w:r>
              <w:t>966</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757" w:type="dxa"/>
            <w:vAlign w:val="bottom"/>
          </w:tcPr>
          <w:p w:rsidR="00DC7124" w:rsidRDefault="00DC7124">
            <w:pPr>
              <w:pStyle w:val="ConsPlusNormal"/>
              <w:jc w:val="center"/>
            </w:pPr>
            <w:r>
              <w:t>20 0 00 00000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2722239,95528</w:t>
            </w:r>
          </w:p>
        </w:tc>
        <w:tc>
          <w:tcPr>
            <w:tcW w:w="1928" w:type="dxa"/>
            <w:vAlign w:val="bottom"/>
          </w:tcPr>
          <w:p w:rsidR="00DC7124" w:rsidRDefault="00DC7124">
            <w:pPr>
              <w:pStyle w:val="ConsPlusNormal"/>
              <w:jc w:val="right"/>
            </w:pPr>
            <w:r>
              <w:t>1509174,06497</w:t>
            </w:r>
          </w:p>
        </w:tc>
        <w:tc>
          <w:tcPr>
            <w:tcW w:w="1928" w:type="dxa"/>
            <w:vAlign w:val="bottom"/>
          </w:tcPr>
          <w:p w:rsidR="00DC7124" w:rsidRDefault="00DC7124">
            <w:pPr>
              <w:pStyle w:val="ConsPlusNormal"/>
              <w:jc w:val="right"/>
            </w:pPr>
            <w:r>
              <w:t>21900,00000</w:t>
            </w:r>
          </w:p>
        </w:tc>
      </w:tr>
      <w:tr w:rsidR="00DC7124">
        <w:tc>
          <w:tcPr>
            <w:tcW w:w="3855" w:type="dxa"/>
            <w:vAlign w:val="bottom"/>
          </w:tcPr>
          <w:p w:rsidR="00DC7124" w:rsidRDefault="00DC7124">
            <w:pPr>
              <w:pStyle w:val="ConsPlusNormal"/>
            </w:pPr>
            <w:r>
              <w:t>Подпрограмма "Повышение инвестиционной привлекательности Новгородской области" государственной программы Новгородской области "Обеспечение экономического развития Новгородской области на 2019 - 2025 годы"</w:t>
            </w:r>
          </w:p>
        </w:tc>
        <w:tc>
          <w:tcPr>
            <w:tcW w:w="567" w:type="dxa"/>
            <w:vAlign w:val="bottom"/>
          </w:tcPr>
          <w:p w:rsidR="00DC7124" w:rsidRDefault="00DC7124">
            <w:pPr>
              <w:pStyle w:val="ConsPlusNormal"/>
              <w:jc w:val="center"/>
            </w:pPr>
            <w:r>
              <w:t>966</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757" w:type="dxa"/>
            <w:vAlign w:val="bottom"/>
          </w:tcPr>
          <w:p w:rsidR="00DC7124" w:rsidRDefault="00DC7124">
            <w:pPr>
              <w:pStyle w:val="ConsPlusNormal"/>
              <w:jc w:val="center"/>
            </w:pPr>
            <w:r>
              <w:t>20 1 00 00000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2209691,90000</w:t>
            </w:r>
          </w:p>
        </w:tc>
        <w:tc>
          <w:tcPr>
            <w:tcW w:w="1928" w:type="dxa"/>
            <w:vAlign w:val="bottom"/>
          </w:tcPr>
          <w:p w:rsidR="00DC7124" w:rsidRDefault="00DC7124">
            <w:pPr>
              <w:pStyle w:val="ConsPlusNormal"/>
              <w:jc w:val="right"/>
            </w:pPr>
            <w:r>
              <w:t>1390401,90000</w:t>
            </w:r>
          </w:p>
        </w:tc>
        <w:tc>
          <w:tcPr>
            <w:tcW w:w="1928" w:type="dxa"/>
            <w:vAlign w:val="bottom"/>
          </w:tcPr>
          <w:p w:rsidR="00DC7124" w:rsidRDefault="00DC7124">
            <w:pPr>
              <w:pStyle w:val="ConsPlusNormal"/>
              <w:jc w:val="right"/>
            </w:pPr>
            <w:r>
              <w:t>10000,00000</w:t>
            </w:r>
          </w:p>
        </w:tc>
      </w:tr>
      <w:tr w:rsidR="00DC7124">
        <w:tc>
          <w:tcPr>
            <w:tcW w:w="3855" w:type="dxa"/>
            <w:vAlign w:val="bottom"/>
          </w:tcPr>
          <w:p w:rsidR="00DC7124" w:rsidRDefault="00DC7124">
            <w:pPr>
              <w:pStyle w:val="ConsPlusNormal"/>
            </w:pPr>
            <w:r>
              <w:t>Иные межбюджетные трансферты бюджетам муниципальных районов, муниципальных округов и городского округа Новгородской области по итогам ежегодного рейтинга органов местного самоуправления муниципальных районов, муниципальных округов и городского округа Новгородской области по развитию предпринимательства, привлечению инвестиций и содействию развитию конкуренции в Новгородской области</w:t>
            </w:r>
          </w:p>
        </w:tc>
        <w:tc>
          <w:tcPr>
            <w:tcW w:w="567" w:type="dxa"/>
            <w:vAlign w:val="bottom"/>
          </w:tcPr>
          <w:p w:rsidR="00DC7124" w:rsidRDefault="00DC7124">
            <w:pPr>
              <w:pStyle w:val="ConsPlusNormal"/>
              <w:jc w:val="center"/>
            </w:pPr>
            <w:r>
              <w:t>966</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757" w:type="dxa"/>
            <w:vAlign w:val="bottom"/>
          </w:tcPr>
          <w:p w:rsidR="00DC7124" w:rsidRDefault="00DC7124">
            <w:pPr>
              <w:pStyle w:val="ConsPlusNormal"/>
              <w:jc w:val="center"/>
            </w:pPr>
            <w:r>
              <w:t>20 1 00 76020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10000,00000</w:t>
            </w:r>
          </w:p>
        </w:tc>
        <w:tc>
          <w:tcPr>
            <w:tcW w:w="1928" w:type="dxa"/>
            <w:vAlign w:val="bottom"/>
          </w:tcPr>
          <w:p w:rsidR="00DC7124" w:rsidRDefault="00DC7124">
            <w:pPr>
              <w:pStyle w:val="ConsPlusNormal"/>
              <w:jc w:val="right"/>
            </w:pPr>
            <w:r>
              <w:t>10000,00000</w:t>
            </w:r>
          </w:p>
        </w:tc>
        <w:tc>
          <w:tcPr>
            <w:tcW w:w="1928" w:type="dxa"/>
            <w:vAlign w:val="bottom"/>
          </w:tcPr>
          <w:p w:rsidR="00DC7124" w:rsidRDefault="00DC7124">
            <w:pPr>
              <w:pStyle w:val="ConsPlusNormal"/>
              <w:jc w:val="right"/>
            </w:pPr>
            <w:r>
              <w:t>10000,00000</w:t>
            </w:r>
          </w:p>
        </w:tc>
      </w:tr>
      <w:tr w:rsidR="00DC7124">
        <w:tc>
          <w:tcPr>
            <w:tcW w:w="3855" w:type="dxa"/>
            <w:vAlign w:val="bottom"/>
          </w:tcPr>
          <w:p w:rsidR="00DC7124" w:rsidRDefault="00DC7124">
            <w:pPr>
              <w:pStyle w:val="ConsPlusNormal"/>
            </w:pPr>
            <w:r>
              <w:t>Иные межбюджетные трансферты</w:t>
            </w:r>
          </w:p>
        </w:tc>
        <w:tc>
          <w:tcPr>
            <w:tcW w:w="567" w:type="dxa"/>
            <w:vAlign w:val="bottom"/>
          </w:tcPr>
          <w:p w:rsidR="00DC7124" w:rsidRDefault="00DC7124">
            <w:pPr>
              <w:pStyle w:val="ConsPlusNormal"/>
              <w:jc w:val="center"/>
            </w:pPr>
            <w:r>
              <w:t>966</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757" w:type="dxa"/>
            <w:vAlign w:val="bottom"/>
          </w:tcPr>
          <w:p w:rsidR="00DC7124" w:rsidRDefault="00DC7124">
            <w:pPr>
              <w:pStyle w:val="ConsPlusNormal"/>
              <w:jc w:val="center"/>
            </w:pPr>
            <w:r>
              <w:t>20 1 00 76020</w:t>
            </w:r>
          </w:p>
        </w:tc>
        <w:tc>
          <w:tcPr>
            <w:tcW w:w="567" w:type="dxa"/>
            <w:vAlign w:val="bottom"/>
          </w:tcPr>
          <w:p w:rsidR="00DC7124" w:rsidRDefault="00DC7124">
            <w:pPr>
              <w:pStyle w:val="ConsPlusNormal"/>
              <w:jc w:val="center"/>
            </w:pPr>
            <w:r>
              <w:t>540</w:t>
            </w:r>
          </w:p>
        </w:tc>
        <w:tc>
          <w:tcPr>
            <w:tcW w:w="1984" w:type="dxa"/>
            <w:vAlign w:val="bottom"/>
          </w:tcPr>
          <w:p w:rsidR="00DC7124" w:rsidRDefault="00DC7124">
            <w:pPr>
              <w:pStyle w:val="ConsPlusNormal"/>
              <w:jc w:val="right"/>
            </w:pPr>
            <w:r>
              <w:t>10000,00000</w:t>
            </w:r>
          </w:p>
        </w:tc>
        <w:tc>
          <w:tcPr>
            <w:tcW w:w="1928" w:type="dxa"/>
            <w:vAlign w:val="bottom"/>
          </w:tcPr>
          <w:p w:rsidR="00DC7124" w:rsidRDefault="00DC7124">
            <w:pPr>
              <w:pStyle w:val="ConsPlusNormal"/>
              <w:jc w:val="right"/>
            </w:pPr>
            <w:r>
              <w:t>10000,00000</w:t>
            </w:r>
          </w:p>
        </w:tc>
        <w:tc>
          <w:tcPr>
            <w:tcW w:w="1928" w:type="dxa"/>
            <w:vAlign w:val="bottom"/>
          </w:tcPr>
          <w:p w:rsidR="00DC7124" w:rsidRDefault="00DC7124">
            <w:pPr>
              <w:pStyle w:val="ConsPlusNormal"/>
              <w:jc w:val="right"/>
            </w:pPr>
            <w:r>
              <w:t>10000,00000</w:t>
            </w:r>
          </w:p>
        </w:tc>
      </w:tr>
      <w:tr w:rsidR="00DC7124">
        <w:tc>
          <w:tcPr>
            <w:tcW w:w="3855" w:type="dxa"/>
            <w:vAlign w:val="bottom"/>
          </w:tcPr>
          <w:p w:rsidR="00DC7124" w:rsidRDefault="00DC7124">
            <w:pPr>
              <w:pStyle w:val="ConsPlusNormal"/>
            </w:pPr>
            <w:r>
              <w:t>Субсидии юридическим лицам - коммерческим организациям, не являющимся государственными (муниципальными) унитарными предприятиями и юридическими лицами, 100 процентов акций (долей) которых принадлежит Новгородской области, на осуществление капитальных вложений в находящиеся в собственности указанных юридических лиц объекты инфраструктуры, необходимые для реализации новых инвестиционных проектов на территории Новгородской области</w:t>
            </w:r>
          </w:p>
        </w:tc>
        <w:tc>
          <w:tcPr>
            <w:tcW w:w="567" w:type="dxa"/>
            <w:vAlign w:val="bottom"/>
          </w:tcPr>
          <w:p w:rsidR="00DC7124" w:rsidRDefault="00DC7124">
            <w:pPr>
              <w:pStyle w:val="ConsPlusNormal"/>
              <w:jc w:val="center"/>
            </w:pPr>
            <w:r>
              <w:t>966</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757" w:type="dxa"/>
            <w:vAlign w:val="bottom"/>
          </w:tcPr>
          <w:p w:rsidR="00DC7124" w:rsidRDefault="00DC7124">
            <w:pPr>
              <w:pStyle w:val="ConsPlusNormal"/>
              <w:jc w:val="center"/>
            </w:pPr>
            <w:r>
              <w:t>20 1 00 83200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2199241,90000</w:t>
            </w:r>
          </w:p>
        </w:tc>
        <w:tc>
          <w:tcPr>
            <w:tcW w:w="1928" w:type="dxa"/>
            <w:vAlign w:val="bottom"/>
          </w:tcPr>
          <w:p w:rsidR="00DC7124" w:rsidRDefault="00DC7124">
            <w:pPr>
              <w:pStyle w:val="ConsPlusNormal"/>
              <w:jc w:val="right"/>
            </w:pPr>
            <w:r>
              <w:t>1380401,90000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vAlign w:val="bottom"/>
          </w:tcPr>
          <w:p w:rsidR="00DC7124" w:rsidRDefault="00DC7124">
            <w:pPr>
              <w:pStyle w:val="ConsPlusNormal"/>
              <w:jc w:val="center"/>
            </w:pPr>
            <w:r>
              <w:t>966</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757" w:type="dxa"/>
            <w:vAlign w:val="bottom"/>
          </w:tcPr>
          <w:p w:rsidR="00DC7124" w:rsidRDefault="00DC7124">
            <w:pPr>
              <w:pStyle w:val="ConsPlusNormal"/>
              <w:jc w:val="center"/>
            </w:pPr>
            <w:r>
              <w:t>20 1 00 83200</w:t>
            </w:r>
          </w:p>
        </w:tc>
        <w:tc>
          <w:tcPr>
            <w:tcW w:w="567" w:type="dxa"/>
            <w:vAlign w:val="bottom"/>
          </w:tcPr>
          <w:p w:rsidR="00DC7124" w:rsidRDefault="00DC7124">
            <w:pPr>
              <w:pStyle w:val="ConsPlusNormal"/>
              <w:jc w:val="center"/>
            </w:pPr>
            <w:r>
              <w:t>810</w:t>
            </w:r>
          </w:p>
        </w:tc>
        <w:tc>
          <w:tcPr>
            <w:tcW w:w="1984" w:type="dxa"/>
            <w:vAlign w:val="bottom"/>
          </w:tcPr>
          <w:p w:rsidR="00DC7124" w:rsidRDefault="00DC7124">
            <w:pPr>
              <w:pStyle w:val="ConsPlusNormal"/>
              <w:jc w:val="right"/>
            </w:pPr>
            <w:r>
              <w:t>2199241,90000</w:t>
            </w:r>
          </w:p>
        </w:tc>
        <w:tc>
          <w:tcPr>
            <w:tcW w:w="1928" w:type="dxa"/>
            <w:vAlign w:val="bottom"/>
          </w:tcPr>
          <w:p w:rsidR="00DC7124" w:rsidRDefault="00DC7124">
            <w:pPr>
              <w:pStyle w:val="ConsPlusNormal"/>
              <w:jc w:val="right"/>
            </w:pPr>
            <w:r>
              <w:t>1380401,90000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Реализация прочих мероприятий подпрограммы государственной программы Новгородской области (государственной программы Новгородской области)</w:t>
            </w:r>
          </w:p>
        </w:tc>
        <w:tc>
          <w:tcPr>
            <w:tcW w:w="567" w:type="dxa"/>
            <w:vAlign w:val="bottom"/>
          </w:tcPr>
          <w:p w:rsidR="00DC7124" w:rsidRDefault="00DC7124">
            <w:pPr>
              <w:pStyle w:val="ConsPlusNormal"/>
              <w:jc w:val="center"/>
            </w:pPr>
            <w:r>
              <w:t>966</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757" w:type="dxa"/>
            <w:vAlign w:val="bottom"/>
          </w:tcPr>
          <w:p w:rsidR="00DC7124" w:rsidRDefault="00DC7124">
            <w:pPr>
              <w:pStyle w:val="ConsPlusNormal"/>
              <w:jc w:val="center"/>
            </w:pPr>
            <w:r>
              <w:t>20 1 00 99990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450,00000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567" w:type="dxa"/>
            <w:vAlign w:val="bottom"/>
          </w:tcPr>
          <w:p w:rsidR="00DC7124" w:rsidRDefault="00DC7124">
            <w:pPr>
              <w:pStyle w:val="ConsPlusNormal"/>
              <w:jc w:val="center"/>
            </w:pPr>
            <w:r>
              <w:t>966</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757" w:type="dxa"/>
            <w:vAlign w:val="bottom"/>
          </w:tcPr>
          <w:p w:rsidR="00DC7124" w:rsidRDefault="00DC7124">
            <w:pPr>
              <w:pStyle w:val="ConsPlusNormal"/>
              <w:jc w:val="center"/>
            </w:pPr>
            <w:r>
              <w:t>20 1 00 99990</w:t>
            </w:r>
          </w:p>
        </w:tc>
        <w:tc>
          <w:tcPr>
            <w:tcW w:w="567" w:type="dxa"/>
            <w:vAlign w:val="bottom"/>
          </w:tcPr>
          <w:p w:rsidR="00DC7124" w:rsidRDefault="00DC7124">
            <w:pPr>
              <w:pStyle w:val="ConsPlusNormal"/>
              <w:jc w:val="center"/>
            </w:pPr>
            <w:r>
              <w:t>240</w:t>
            </w:r>
          </w:p>
        </w:tc>
        <w:tc>
          <w:tcPr>
            <w:tcW w:w="1984" w:type="dxa"/>
            <w:vAlign w:val="bottom"/>
          </w:tcPr>
          <w:p w:rsidR="00DC7124" w:rsidRDefault="00DC7124">
            <w:pPr>
              <w:pStyle w:val="ConsPlusNormal"/>
              <w:jc w:val="right"/>
            </w:pPr>
            <w:r>
              <w:t>450,00000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Подпрограмма "Развитие малого и среднего предпринимательства" государственной программы Новгородской области "Обеспечение экономического развития Новгородской области на 2019 - 2025 годы"</w:t>
            </w:r>
          </w:p>
        </w:tc>
        <w:tc>
          <w:tcPr>
            <w:tcW w:w="567" w:type="dxa"/>
            <w:vAlign w:val="bottom"/>
          </w:tcPr>
          <w:p w:rsidR="00DC7124" w:rsidRDefault="00DC7124">
            <w:pPr>
              <w:pStyle w:val="ConsPlusNormal"/>
              <w:jc w:val="center"/>
            </w:pPr>
            <w:r>
              <w:t>966</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757" w:type="dxa"/>
            <w:vAlign w:val="bottom"/>
          </w:tcPr>
          <w:p w:rsidR="00DC7124" w:rsidRDefault="00DC7124">
            <w:pPr>
              <w:pStyle w:val="ConsPlusNormal"/>
              <w:jc w:val="center"/>
            </w:pPr>
            <w:r>
              <w:t>20 2 00 00000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458250,00002</w:t>
            </w:r>
          </w:p>
        </w:tc>
        <w:tc>
          <w:tcPr>
            <w:tcW w:w="1928" w:type="dxa"/>
            <w:vAlign w:val="bottom"/>
          </w:tcPr>
          <w:p w:rsidR="00DC7124" w:rsidRDefault="00DC7124">
            <w:pPr>
              <w:pStyle w:val="ConsPlusNormal"/>
              <w:jc w:val="right"/>
            </w:pPr>
            <w:r>
              <w:t>116972,16497</w:t>
            </w:r>
          </w:p>
        </w:tc>
        <w:tc>
          <w:tcPr>
            <w:tcW w:w="1928" w:type="dxa"/>
            <w:vAlign w:val="bottom"/>
          </w:tcPr>
          <w:p w:rsidR="00DC7124" w:rsidRDefault="00DC7124">
            <w:pPr>
              <w:pStyle w:val="ConsPlusNormal"/>
              <w:jc w:val="right"/>
            </w:pPr>
            <w:r>
              <w:t>10100,00000</w:t>
            </w:r>
          </w:p>
        </w:tc>
      </w:tr>
      <w:tr w:rsidR="00DC7124">
        <w:tc>
          <w:tcPr>
            <w:tcW w:w="3855" w:type="dxa"/>
            <w:vAlign w:val="bottom"/>
          </w:tcPr>
          <w:p w:rsidR="00DC7124" w:rsidRDefault="00DC7124">
            <w:pPr>
              <w:pStyle w:val="ConsPlusNormal"/>
            </w:pPr>
            <w:r>
              <w:t>Реализация мероприятий по поддержке субъектов малого и среднего предпринимательства в муниципальных образованиях численностью менее 10 тысяч человек</w:t>
            </w:r>
          </w:p>
        </w:tc>
        <w:tc>
          <w:tcPr>
            <w:tcW w:w="567" w:type="dxa"/>
            <w:vAlign w:val="bottom"/>
          </w:tcPr>
          <w:p w:rsidR="00DC7124" w:rsidRDefault="00DC7124">
            <w:pPr>
              <w:pStyle w:val="ConsPlusNormal"/>
              <w:jc w:val="center"/>
            </w:pPr>
            <w:r>
              <w:t>966</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757" w:type="dxa"/>
            <w:vAlign w:val="bottom"/>
          </w:tcPr>
          <w:p w:rsidR="00DC7124" w:rsidRDefault="00DC7124">
            <w:pPr>
              <w:pStyle w:val="ConsPlusNormal"/>
              <w:jc w:val="center"/>
            </w:pPr>
            <w:r>
              <w:t>20 2 00 24250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15000,00000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567" w:type="dxa"/>
            <w:vAlign w:val="bottom"/>
          </w:tcPr>
          <w:p w:rsidR="00DC7124" w:rsidRDefault="00DC7124">
            <w:pPr>
              <w:pStyle w:val="ConsPlusNormal"/>
              <w:jc w:val="center"/>
            </w:pPr>
            <w:r>
              <w:t>966</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757" w:type="dxa"/>
            <w:vAlign w:val="bottom"/>
          </w:tcPr>
          <w:p w:rsidR="00DC7124" w:rsidRDefault="00DC7124">
            <w:pPr>
              <w:pStyle w:val="ConsPlusNormal"/>
              <w:jc w:val="center"/>
            </w:pPr>
            <w:r>
              <w:t>20 2 00 24250</w:t>
            </w:r>
          </w:p>
        </w:tc>
        <w:tc>
          <w:tcPr>
            <w:tcW w:w="567" w:type="dxa"/>
            <w:vAlign w:val="bottom"/>
          </w:tcPr>
          <w:p w:rsidR="00DC7124" w:rsidRDefault="00DC7124">
            <w:pPr>
              <w:pStyle w:val="ConsPlusNormal"/>
              <w:jc w:val="center"/>
            </w:pPr>
            <w:r>
              <w:t>240</w:t>
            </w:r>
          </w:p>
        </w:tc>
        <w:tc>
          <w:tcPr>
            <w:tcW w:w="1984" w:type="dxa"/>
            <w:vAlign w:val="bottom"/>
          </w:tcPr>
          <w:p w:rsidR="00DC7124" w:rsidRDefault="00DC7124">
            <w:pPr>
              <w:pStyle w:val="ConsPlusNormal"/>
              <w:jc w:val="right"/>
            </w:pPr>
            <w:r>
              <w:t>15000,00000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Субсидии организациям, образующим инфраструктуру поддержки субъектов малого и среднего предпринимательства, в целях возмещения недополученных доходов, возникающих в результате предоставления субъектам малого и среднего предпринимательства имущества по льготной ставке арендной платы</w:t>
            </w:r>
          </w:p>
        </w:tc>
        <w:tc>
          <w:tcPr>
            <w:tcW w:w="567" w:type="dxa"/>
            <w:vAlign w:val="bottom"/>
          </w:tcPr>
          <w:p w:rsidR="00DC7124" w:rsidRDefault="00DC7124">
            <w:pPr>
              <w:pStyle w:val="ConsPlusNormal"/>
              <w:jc w:val="center"/>
            </w:pPr>
            <w:r>
              <w:t>966</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757" w:type="dxa"/>
            <w:vAlign w:val="bottom"/>
          </w:tcPr>
          <w:p w:rsidR="00DC7124" w:rsidRDefault="00DC7124">
            <w:pPr>
              <w:pStyle w:val="ConsPlusNormal"/>
              <w:jc w:val="center"/>
            </w:pPr>
            <w:r>
              <w:t>20 2 00 81630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2500,00000</w:t>
            </w:r>
          </w:p>
        </w:tc>
        <w:tc>
          <w:tcPr>
            <w:tcW w:w="1928" w:type="dxa"/>
            <w:vAlign w:val="bottom"/>
          </w:tcPr>
          <w:p w:rsidR="00DC7124" w:rsidRDefault="00DC7124">
            <w:pPr>
              <w:pStyle w:val="ConsPlusNormal"/>
              <w:jc w:val="right"/>
            </w:pPr>
            <w:r>
              <w:t>2500,00000</w:t>
            </w:r>
          </w:p>
        </w:tc>
        <w:tc>
          <w:tcPr>
            <w:tcW w:w="1928" w:type="dxa"/>
            <w:vAlign w:val="bottom"/>
          </w:tcPr>
          <w:p w:rsidR="00DC7124" w:rsidRDefault="00DC7124">
            <w:pPr>
              <w:pStyle w:val="ConsPlusNormal"/>
              <w:jc w:val="right"/>
            </w:pPr>
            <w:r>
              <w:t>2500,00000</w:t>
            </w:r>
          </w:p>
        </w:tc>
      </w:tr>
      <w:tr w:rsidR="00DC7124">
        <w:tc>
          <w:tcPr>
            <w:tcW w:w="3855"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vAlign w:val="bottom"/>
          </w:tcPr>
          <w:p w:rsidR="00DC7124" w:rsidRDefault="00DC7124">
            <w:pPr>
              <w:pStyle w:val="ConsPlusNormal"/>
              <w:jc w:val="center"/>
            </w:pPr>
            <w:r>
              <w:t>966</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757" w:type="dxa"/>
            <w:vAlign w:val="bottom"/>
          </w:tcPr>
          <w:p w:rsidR="00DC7124" w:rsidRDefault="00DC7124">
            <w:pPr>
              <w:pStyle w:val="ConsPlusNormal"/>
              <w:jc w:val="center"/>
            </w:pPr>
            <w:r>
              <w:t>20 2 00 81630</w:t>
            </w:r>
          </w:p>
        </w:tc>
        <w:tc>
          <w:tcPr>
            <w:tcW w:w="567" w:type="dxa"/>
            <w:vAlign w:val="bottom"/>
          </w:tcPr>
          <w:p w:rsidR="00DC7124" w:rsidRDefault="00DC7124">
            <w:pPr>
              <w:pStyle w:val="ConsPlusNormal"/>
              <w:jc w:val="center"/>
            </w:pPr>
            <w:r>
              <w:t>810</w:t>
            </w:r>
          </w:p>
        </w:tc>
        <w:tc>
          <w:tcPr>
            <w:tcW w:w="1984" w:type="dxa"/>
            <w:vAlign w:val="bottom"/>
          </w:tcPr>
          <w:p w:rsidR="00DC7124" w:rsidRDefault="00DC7124">
            <w:pPr>
              <w:pStyle w:val="ConsPlusNormal"/>
              <w:jc w:val="right"/>
            </w:pPr>
            <w:r>
              <w:t>2500,00000</w:t>
            </w:r>
          </w:p>
        </w:tc>
        <w:tc>
          <w:tcPr>
            <w:tcW w:w="1928" w:type="dxa"/>
            <w:vAlign w:val="bottom"/>
          </w:tcPr>
          <w:p w:rsidR="00DC7124" w:rsidRDefault="00DC7124">
            <w:pPr>
              <w:pStyle w:val="ConsPlusNormal"/>
              <w:jc w:val="right"/>
            </w:pPr>
            <w:r>
              <w:t>2500,00000</w:t>
            </w:r>
          </w:p>
        </w:tc>
        <w:tc>
          <w:tcPr>
            <w:tcW w:w="1928" w:type="dxa"/>
            <w:vAlign w:val="bottom"/>
          </w:tcPr>
          <w:p w:rsidR="00DC7124" w:rsidRDefault="00DC7124">
            <w:pPr>
              <w:pStyle w:val="ConsPlusNormal"/>
              <w:jc w:val="right"/>
            </w:pPr>
            <w:r>
              <w:t>2500,00000</w:t>
            </w:r>
          </w:p>
        </w:tc>
      </w:tr>
      <w:tr w:rsidR="00DC7124">
        <w:tc>
          <w:tcPr>
            <w:tcW w:w="3855" w:type="dxa"/>
            <w:vAlign w:val="bottom"/>
          </w:tcPr>
          <w:p w:rsidR="00DC7124" w:rsidRDefault="00DC7124">
            <w:pPr>
              <w:pStyle w:val="ConsPlusNormal"/>
            </w:pPr>
            <w:r>
              <w:t>Субсидии центру "Мой бизнес" для оказания консультационных и обучающих услуг физическим лицам и (или) индивидуальным предпринимателям в целях заключения ими социальных контрактов</w:t>
            </w:r>
          </w:p>
        </w:tc>
        <w:tc>
          <w:tcPr>
            <w:tcW w:w="567" w:type="dxa"/>
            <w:vAlign w:val="bottom"/>
          </w:tcPr>
          <w:p w:rsidR="00DC7124" w:rsidRDefault="00DC7124">
            <w:pPr>
              <w:pStyle w:val="ConsPlusNormal"/>
              <w:jc w:val="center"/>
            </w:pPr>
            <w:r>
              <w:t>966</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757" w:type="dxa"/>
            <w:vAlign w:val="bottom"/>
          </w:tcPr>
          <w:p w:rsidR="00DC7124" w:rsidRDefault="00DC7124">
            <w:pPr>
              <w:pStyle w:val="ConsPlusNormal"/>
              <w:jc w:val="center"/>
            </w:pPr>
            <w:r>
              <w:t>20 2 00 84070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10000,00000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Субсидии автономным учреждениям</w:t>
            </w:r>
          </w:p>
        </w:tc>
        <w:tc>
          <w:tcPr>
            <w:tcW w:w="567" w:type="dxa"/>
            <w:vAlign w:val="bottom"/>
          </w:tcPr>
          <w:p w:rsidR="00DC7124" w:rsidRDefault="00DC7124">
            <w:pPr>
              <w:pStyle w:val="ConsPlusNormal"/>
              <w:jc w:val="center"/>
            </w:pPr>
            <w:r>
              <w:t>966</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757" w:type="dxa"/>
            <w:vAlign w:val="bottom"/>
          </w:tcPr>
          <w:p w:rsidR="00DC7124" w:rsidRDefault="00DC7124">
            <w:pPr>
              <w:pStyle w:val="ConsPlusNormal"/>
              <w:jc w:val="center"/>
            </w:pPr>
            <w:r>
              <w:t>20 2 00 84070</w:t>
            </w:r>
          </w:p>
        </w:tc>
        <w:tc>
          <w:tcPr>
            <w:tcW w:w="567" w:type="dxa"/>
            <w:vAlign w:val="bottom"/>
          </w:tcPr>
          <w:p w:rsidR="00DC7124" w:rsidRDefault="00DC7124">
            <w:pPr>
              <w:pStyle w:val="ConsPlusNormal"/>
              <w:jc w:val="center"/>
            </w:pPr>
            <w:r>
              <w:t>620</w:t>
            </w:r>
          </w:p>
        </w:tc>
        <w:tc>
          <w:tcPr>
            <w:tcW w:w="1984" w:type="dxa"/>
            <w:vAlign w:val="bottom"/>
          </w:tcPr>
          <w:p w:rsidR="00DC7124" w:rsidRDefault="00DC7124">
            <w:pPr>
              <w:pStyle w:val="ConsPlusNormal"/>
              <w:jc w:val="right"/>
            </w:pPr>
            <w:r>
              <w:t>10000,00000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Субсидии некоммерческим организациям для обеспечения деятельности центра поддержки экспорта (сверх уровня, предусмотренного соглашением)</w:t>
            </w:r>
          </w:p>
        </w:tc>
        <w:tc>
          <w:tcPr>
            <w:tcW w:w="567" w:type="dxa"/>
            <w:vAlign w:val="bottom"/>
          </w:tcPr>
          <w:p w:rsidR="00DC7124" w:rsidRDefault="00DC7124">
            <w:pPr>
              <w:pStyle w:val="ConsPlusNormal"/>
              <w:jc w:val="center"/>
            </w:pPr>
            <w:r>
              <w:t>966</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757" w:type="dxa"/>
            <w:vAlign w:val="bottom"/>
          </w:tcPr>
          <w:p w:rsidR="00DC7124" w:rsidRDefault="00DC7124">
            <w:pPr>
              <w:pStyle w:val="ConsPlusNormal"/>
              <w:jc w:val="center"/>
            </w:pPr>
            <w:r>
              <w:t>20 2 00 N5274</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16000,00000</w:t>
            </w:r>
          </w:p>
        </w:tc>
        <w:tc>
          <w:tcPr>
            <w:tcW w:w="1928" w:type="dxa"/>
            <w:vAlign w:val="bottom"/>
          </w:tcPr>
          <w:p w:rsidR="00DC7124" w:rsidRDefault="00DC7124">
            <w:pPr>
              <w:pStyle w:val="ConsPlusNormal"/>
              <w:jc w:val="right"/>
            </w:pPr>
            <w:r>
              <w:t>6000,00000</w:t>
            </w:r>
          </w:p>
        </w:tc>
        <w:tc>
          <w:tcPr>
            <w:tcW w:w="1928" w:type="dxa"/>
            <w:vAlign w:val="bottom"/>
          </w:tcPr>
          <w:p w:rsidR="00DC7124" w:rsidRDefault="00DC7124">
            <w:pPr>
              <w:pStyle w:val="ConsPlusNormal"/>
              <w:jc w:val="right"/>
            </w:pPr>
            <w:r>
              <w:t>6000,00000</w:t>
            </w:r>
          </w:p>
        </w:tc>
      </w:tr>
      <w:tr w:rsidR="00DC7124">
        <w:tc>
          <w:tcPr>
            <w:tcW w:w="3855" w:type="dxa"/>
            <w:vAlign w:val="bottom"/>
          </w:tcPr>
          <w:p w:rsidR="00DC7124" w:rsidRDefault="00DC7124">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vAlign w:val="bottom"/>
          </w:tcPr>
          <w:p w:rsidR="00DC7124" w:rsidRDefault="00DC7124">
            <w:pPr>
              <w:pStyle w:val="ConsPlusNormal"/>
              <w:jc w:val="center"/>
            </w:pPr>
            <w:r>
              <w:t>966</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757" w:type="dxa"/>
            <w:vAlign w:val="bottom"/>
          </w:tcPr>
          <w:p w:rsidR="00DC7124" w:rsidRDefault="00DC7124">
            <w:pPr>
              <w:pStyle w:val="ConsPlusNormal"/>
              <w:jc w:val="center"/>
            </w:pPr>
            <w:r>
              <w:t>20 2 00 N5274</w:t>
            </w:r>
          </w:p>
        </w:tc>
        <w:tc>
          <w:tcPr>
            <w:tcW w:w="567" w:type="dxa"/>
            <w:vAlign w:val="bottom"/>
          </w:tcPr>
          <w:p w:rsidR="00DC7124" w:rsidRDefault="00DC7124">
            <w:pPr>
              <w:pStyle w:val="ConsPlusNormal"/>
              <w:jc w:val="center"/>
            </w:pPr>
            <w:r>
              <w:t>630</w:t>
            </w:r>
          </w:p>
        </w:tc>
        <w:tc>
          <w:tcPr>
            <w:tcW w:w="1984" w:type="dxa"/>
            <w:vAlign w:val="bottom"/>
          </w:tcPr>
          <w:p w:rsidR="00DC7124" w:rsidRDefault="00DC7124">
            <w:pPr>
              <w:pStyle w:val="ConsPlusNormal"/>
              <w:jc w:val="right"/>
            </w:pPr>
            <w:r>
              <w:t>16000,00000</w:t>
            </w:r>
          </w:p>
        </w:tc>
        <w:tc>
          <w:tcPr>
            <w:tcW w:w="1928" w:type="dxa"/>
            <w:vAlign w:val="bottom"/>
          </w:tcPr>
          <w:p w:rsidR="00DC7124" w:rsidRDefault="00DC7124">
            <w:pPr>
              <w:pStyle w:val="ConsPlusNormal"/>
              <w:jc w:val="right"/>
            </w:pPr>
            <w:r>
              <w:t>6000,00000</w:t>
            </w:r>
          </w:p>
        </w:tc>
        <w:tc>
          <w:tcPr>
            <w:tcW w:w="1928" w:type="dxa"/>
            <w:vAlign w:val="bottom"/>
          </w:tcPr>
          <w:p w:rsidR="00DC7124" w:rsidRDefault="00DC7124">
            <w:pPr>
              <w:pStyle w:val="ConsPlusNormal"/>
              <w:jc w:val="right"/>
            </w:pPr>
            <w:r>
              <w:t>6000,00000</w:t>
            </w:r>
          </w:p>
        </w:tc>
      </w:tr>
      <w:tr w:rsidR="00DC7124">
        <w:tc>
          <w:tcPr>
            <w:tcW w:w="3855" w:type="dxa"/>
            <w:vAlign w:val="bottom"/>
          </w:tcPr>
          <w:p w:rsidR="00DC7124" w:rsidRDefault="00DC7124">
            <w:pPr>
              <w:pStyle w:val="ConsPlusNormal"/>
            </w:pPr>
            <w:r>
              <w:t>Субсидии субъектам малого и среднего предпринимательства в целях создания и (или) обеспечения деятельности центров молодежного инновационного творчества (сверх уровня, предусмотренного соглашением)</w:t>
            </w:r>
          </w:p>
        </w:tc>
        <w:tc>
          <w:tcPr>
            <w:tcW w:w="567" w:type="dxa"/>
            <w:vAlign w:val="bottom"/>
          </w:tcPr>
          <w:p w:rsidR="00DC7124" w:rsidRDefault="00DC7124">
            <w:pPr>
              <w:pStyle w:val="ConsPlusNormal"/>
              <w:jc w:val="center"/>
            </w:pPr>
            <w:r>
              <w:t>966</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757" w:type="dxa"/>
            <w:vAlign w:val="bottom"/>
          </w:tcPr>
          <w:p w:rsidR="00DC7124" w:rsidRDefault="00DC7124">
            <w:pPr>
              <w:pStyle w:val="ConsPlusNormal"/>
              <w:jc w:val="center"/>
            </w:pPr>
            <w:r>
              <w:t>20 2 00 N5278</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1600,00000</w:t>
            </w:r>
          </w:p>
        </w:tc>
        <w:tc>
          <w:tcPr>
            <w:tcW w:w="1928" w:type="dxa"/>
            <w:vAlign w:val="bottom"/>
          </w:tcPr>
          <w:p w:rsidR="00DC7124" w:rsidRDefault="00DC7124">
            <w:pPr>
              <w:pStyle w:val="ConsPlusNormal"/>
              <w:jc w:val="right"/>
            </w:pPr>
            <w:r>
              <w:t>1600,00000</w:t>
            </w:r>
          </w:p>
        </w:tc>
        <w:tc>
          <w:tcPr>
            <w:tcW w:w="1928" w:type="dxa"/>
            <w:vAlign w:val="bottom"/>
          </w:tcPr>
          <w:p w:rsidR="00DC7124" w:rsidRDefault="00DC7124">
            <w:pPr>
              <w:pStyle w:val="ConsPlusNormal"/>
              <w:jc w:val="right"/>
            </w:pPr>
            <w:r>
              <w:t>1600,00000</w:t>
            </w:r>
          </w:p>
        </w:tc>
      </w:tr>
      <w:tr w:rsidR="00DC7124">
        <w:tc>
          <w:tcPr>
            <w:tcW w:w="3855"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vAlign w:val="bottom"/>
          </w:tcPr>
          <w:p w:rsidR="00DC7124" w:rsidRDefault="00DC7124">
            <w:pPr>
              <w:pStyle w:val="ConsPlusNormal"/>
              <w:jc w:val="center"/>
            </w:pPr>
            <w:r>
              <w:t>966</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757" w:type="dxa"/>
            <w:vAlign w:val="bottom"/>
          </w:tcPr>
          <w:p w:rsidR="00DC7124" w:rsidRDefault="00DC7124">
            <w:pPr>
              <w:pStyle w:val="ConsPlusNormal"/>
              <w:jc w:val="center"/>
            </w:pPr>
            <w:r>
              <w:t>20 2 00 N5278</w:t>
            </w:r>
          </w:p>
        </w:tc>
        <w:tc>
          <w:tcPr>
            <w:tcW w:w="567" w:type="dxa"/>
            <w:vAlign w:val="bottom"/>
          </w:tcPr>
          <w:p w:rsidR="00DC7124" w:rsidRDefault="00DC7124">
            <w:pPr>
              <w:pStyle w:val="ConsPlusNormal"/>
              <w:jc w:val="center"/>
            </w:pPr>
            <w:r>
              <w:t>810</w:t>
            </w:r>
          </w:p>
        </w:tc>
        <w:tc>
          <w:tcPr>
            <w:tcW w:w="1984" w:type="dxa"/>
            <w:vAlign w:val="bottom"/>
          </w:tcPr>
          <w:p w:rsidR="00DC7124" w:rsidRDefault="00DC7124">
            <w:pPr>
              <w:pStyle w:val="ConsPlusNormal"/>
              <w:jc w:val="right"/>
            </w:pPr>
            <w:r>
              <w:t>1600,00000</w:t>
            </w:r>
          </w:p>
        </w:tc>
        <w:tc>
          <w:tcPr>
            <w:tcW w:w="1928" w:type="dxa"/>
            <w:vAlign w:val="bottom"/>
          </w:tcPr>
          <w:p w:rsidR="00DC7124" w:rsidRDefault="00DC7124">
            <w:pPr>
              <w:pStyle w:val="ConsPlusNormal"/>
              <w:jc w:val="right"/>
            </w:pPr>
            <w:r>
              <w:t>1600,00000</w:t>
            </w:r>
          </w:p>
        </w:tc>
        <w:tc>
          <w:tcPr>
            <w:tcW w:w="1928" w:type="dxa"/>
            <w:vAlign w:val="bottom"/>
          </w:tcPr>
          <w:p w:rsidR="00DC7124" w:rsidRDefault="00DC7124">
            <w:pPr>
              <w:pStyle w:val="ConsPlusNormal"/>
              <w:jc w:val="right"/>
            </w:pPr>
            <w:r>
              <w:t>1600,00000</w:t>
            </w:r>
          </w:p>
        </w:tc>
      </w:tr>
      <w:tr w:rsidR="00DC7124">
        <w:tc>
          <w:tcPr>
            <w:tcW w:w="3855" w:type="dxa"/>
            <w:vAlign w:val="bottom"/>
          </w:tcPr>
          <w:p w:rsidR="00DC7124" w:rsidRDefault="00DC7124">
            <w:pPr>
              <w:pStyle w:val="ConsPlusNormal"/>
            </w:pPr>
            <w:r>
              <w:t>Федеральный проект "Поддержка самозанятых"</w:t>
            </w:r>
          </w:p>
        </w:tc>
        <w:tc>
          <w:tcPr>
            <w:tcW w:w="567" w:type="dxa"/>
            <w:vAlign w:val="bottom"/>
          </w:tcPr>
          <w:p w:rsidR="00DC7124" w:rsidRDefault="00DC7124">
            <w:pPr>
              <w:pStyle w:val="ConsPlusNormal"/>
              <w:jc w:val="center"/>
            </w:pPr>
            <w:r>
              <w:t>966</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757" w:type="dxa"/>
            <w:vAlign w:val="bottom"/>
          </w:tcPr>
          <w:p w:rsidR="00DC7124" w:rsidRDefault="00DC7124">
            <w:pPr>
              <w:pStyle w:val="ConsPlusNormal"/>
              <w:jc w:val="center"/>
            </w:pPr>
            <w:r>
              <w:t>20 2 I2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3528,55671</w:t>
            </w:r>
          </w:p>
        </w:tc>
        <w:tc>
          <w:tcPr>
            <w:tcW w:w="1928" w:type="dxa"/>
            <w:vAlign w:val="bottom"/>
          </w:tcPr>
          <w:p w:rsidR="00DC7124" w:rsidRDefault="00DC7124">
            <w:pPr>
              <w:pStyle w:val="ConsPlusNormal"/>
              <w:jc w:val="right"/>
            </w:pPr>
            <w:r>
              <w:t>3528,55671</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Субсидии центру "Мой бизнес" для оказания услуг физическим лицам, применяющим налог "На профессиональный доход"</w:t>
            </w:r>
          </w:p>
        </w:tc>
        <w:tc>
          <w:tcPr>
            <w:tcW w:w="567" w:type="dxa"/>
            <w:vAlign w:val="bottom"/>
          </w:tcPr>
          <w:p w:rsidR="00DC7124" w:rsidRDefault="00DC7124">
            <w:pPr>
              <w:pStyle w:val="ConsPlusNormal"/>
              <w:jc w:val="center"/>
            </w:pPr>
            <w:r>
              <w:t>966</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757" w:type="dxa"/>
            <w:vAlign w:val="bottom"/>
          </w:tcPr>
          <w:p w:rsidR="00DC7124" w:rsidRDefault="00DC7124">
            <w:pPr>
              <w:pStyle w:val="ConsPlusNormal"/>
              <w:jc w:val="center"/>
            </w:pPr>
            <w:r>
              <w:t>20 2 I2 5527В</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3528,55671</w:t>
            </w:r>
          </w:p>
        </w:tc>
        <w:tc>
          <w:tcPr>
            <w:tcW w:w="1928" w:type="dxa"/>
            <w:vAlign w:val="bottom"/>
          </w:tcPr>
          <w:p w:rsidR="00DC7124" w:rsidRDefault="00DC7124">
            <w:pPr>
              <w:pStyle w:val="ConsPlusNormal"/>
              <w:jc w:val="right"/>
            </w:pPr>
            <w:r>
              <w:t>3528,55671</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Субсидии автономным учреждениям</w:t>
            </w:r>
          </w:p>
        </w:tc>
        <w:tc>
          <w:tcPr>
            <w:tcW w:w="567" w:type="dxa"/>
            <w:vAlign w:val="bottom"/>
          </w:tcPr>
          <w:p w:rsidR="00DC7124" w:rsidRDefault="00DC7124">
            <w:pPr>
              <w:pStyle w:val="ConsPlusNormal"/>
              <w:jc w:val="center"/>
            </w:pPr>
            <w:r>
              <w:t>966</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757" w:type="dxa"/>
            <w:vAlign w:val="bottom"/>
          </w:tcPr>
          <w:p w:rsidR="00DC7124" w:rsidRDefault="00DC7124">
            <w:pPr>
              <w:pStyle w:val="ConsPlusNormal"/>
              <w:jc w:val="center"/>
            </w:pPr>
            <w:r>
              <w:t>20 2 I2 5527В</w:t>
            </w:r>
          </w:p>
        </w:tc>
        <w:tc>
          <w:tcPr>
            <w:tcW w:w="567" w:type="dxa"/>
            <w:vAlign w:val="bottom"/>
          </w:tcPr>
          <w:p w:rsidR="00DC7124" w:rsidRDefault="00DC7124">
            <w:pPr>
              <w:pStyle w:val="ConsPlusNormal"/>
              <w:jc w:val="center"/>
            </w:pPr>
            <w:r>
              <w:t>620</w:t>
            </w:r>
          </w:p>
        </w:tc>
        <w:tc>
          <w:tcPr>
            <w:tcW w:w="1984" w:type="dxa"/>
            <w:vAlign w:val="bottom"/>
          </w:tcPr>
          <w:p w:rsidR="00DC7124" w:rsidRDefault="00DC7124">
            <w:pPr>
              <w:pStyle w:val="ConsPlusNormal"/>
              <w:jc w:val="right"/>
            </w:pPr>
            <w:r>
              <w:t>3528,55671</w:t>
            </w:r>
          </w:p>
        </w:tc>
        <w:tc>
          <w:tcPr>
            <w:tcW w:w="1928" w:type="dxa"/>
            <w:vAlign w:val="bottom"/>
          </w:tcPr>
          <w:p w:rsidR="00DC7124" w:rsidRDefault="00DC7124">
            <w:pPr>
              <w:pStyle w:val="ConsPlusNormal"/>
              <w:jc w:val="right"/>
            </w:pPr>
            <w:r>
              <w:t>3528,55671</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Федеральный проект "Создание условий для легкого старта и комфортного ведения бизнеса"</w:t>
            </w:r>
          </w:p>
        </w:tc>
        <w:tc>
          <w:tcPr>
            <w:tcW w:w="567" w:type="dxa"/>
            <w:vAlign w:val="bottom"/>
          </w:tcPr>
          <w:p w:rsidR="00DC7124" w:rsidRDefault="00DC7124">
            <w:pPr>
              <w:pStyle w:val="ConsPlusNormal"/>
              <w:jc w:val="center"/>
            </w:pPr>
            <w:r>
              <w:t>966</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757" w:type="dxa"/>
            <w:vAlign w:val="bottom"/>
          </w:tcPr>
          <w:p w:rsidR="00DC7124" w:rsidRDefault="00DC7124">
            <w:pPr>
              <w:pStyle w:val="ConsPlusNormal"/>
              <w:jc w:val="center"/>
            </w:pPr>
            <w:r>
              <w:t>20 2 I4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45468,04124</w:t>
            </w:r>
          </w:p>
        </w:tc>
        <w:tc>
          <w:tcPr>
            <w:tcW w:w="1928" w:type="dxa"/>
            <w:vAlign w:val="bottom"/>
          </w:tcPr>
          <w:p w:rsidR="00DC7124" w:rsidRDefault="00DC7124">
            <w:pPr>
              <w:pStyle w:val="ConsPlusNormal"/>
              <w:jc w:val="right"/>
            </w:pPr>
            <w:r>
              <w:t>48734,02063</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Субсидии центру "Мой бизнес" для оказания услуг, направленных на вовлечение в предпринимательскую деятельность</w:t>
            </w:r>
          </w:p>
        </w:tc>
        <w:tc>
          <w:tcPr>
            <w:tcW w:w="567" w:type="dxa"/>
            <w:vAlign w:val="bottom"/>
          </w:tcPr>
          <w:p w:rsidR="00DC7124" w:rsidRDefault="00DC7124">
            <w:pPr>
              <w:pStyle w:val="ConsPlusNormal"/>
              <w:jc w:val="center"/>
            </w:pPr>
            <w:r>
              <w:t>966</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757" w:type="dxa"/>
            <w:vAlign w:val="bottom"/>
          </w:tcPr>
          <w:p w:rsidR="00DC7124" w:rsidRDefault="00DC7124">
            <w:pPr>
              <w:pStyle w:val="ConsPlusNormal"/>
              <w:jc w:val="center"/>
            </w:pPr>
            <w:r>
              <w:t>20 2 I4 55279</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6887,31959</w:t>
            </w:r>
          </w:p>
        </w:tc>
        <w:tc>
          <w:tcPr>
            <w:tcW w:w="1928" w:type="dxa"/>
            <w:vAlign w:val="bottom"/>
          </w:tcPr>
          <w:p w:rsidR="00DC7124" w:rsidRDefault="00DC7124">
            <w:pPr>
              <w:pStyle w:val="ConsPlusNormal"/>
              <w:jc w:val="right"/>
            </w:pPr>
            <w:r>
              <w:t>6995,97939</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Субсидии автономным учреждениям</w:t>
            </w:r>
          </w:p>
        </w:tc>
        <w:tc>
          <w:tcPr>
            <w:tcW w:w="567" w:type="dxa"/>
            <w:vAlign w:val="bottom"/>
          </w:tcPr>
          <w:p w:rsidR="00DC7124" w:rsidRDefault="00DC7124">
            <w:pPr>
              <w:pStyle w:val="ConsPlusNormal"/>
              <w:jc w:val="center"/>
            </w:pPr>
            <w:r>
              <w:t>966</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757" w:type="dxa"/>
            <w:vAlign w:val="bottom"/>
          </w:tcPr>
          <w:p w:rsidR="00DC7124" w:rsidRDefault="00DC7124">
            <w:pPr>
              <w:pStyle w:val="ConsPlusNormal"/>
              <w:jc w:val="center"/>
            </w:pPr>
            <w:r>
              <w:t>20 2 I4 55279</w:t>
            </w:r>
          </w:p>
        </w:tc>
        <w:tc>
          <w:tcPr>
            <w:tcW w:w="567" w:type="dxa"/>
            <w:vAlign w:val="bottom"/>
          </w:tcPr>
          <w:p w:rsidR="00DC7124" w:rsidRDefault="00DC7124">
            <w:pPr>
              <w:pStyle w:val="ConsPlusNormal"/>
              <w:jc w:val="center"/>
            </w:pPr>
            <w:r>
              <w:t>620</w:t>
            </w:r>
          </w:p>
        </w:tc>
        <w:tc>
          <w:tcPr>
            <w:tcW w:w="1984" w:type="dxa"/>
            <w:vAlign w:val="bottom"/>
          </w:tcPr>
          <w:p w:rsidR="00DC7124" w:rsidRDefault="00DC7124">
            <w:pPr>
              <w:pStyle w:val="ConsPlusNormal"/>
              <w:jc w:val="right"/>
            </w:pPr>
            <w:r>
              <w:t>6887,31959</w:t>
            </w:r>
          </w:p>
        </w:tc>
        <w:tc>
          <w:tcPr>
            <w:tcW w:w="1928" w:type="dxa"/>
            <w:vAlign w:val="bottom"/>
          </w:tcPr>
          <w:p w:rsidR="00DC7124" w:rsidRDefault="00DC7124">
            <w:pPr>
              <w:pStyle w:val="ConsPlusNormal"/>
              <w:jc w:val="right"/>
            </w:pPr>
            <w:r>
              <w:t>6995,97939</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Гранты в форме субсидий субъектам малого и среднего предпринимательства, включенным в реестр социальных предпринимателей, или субъектам малого и среднего предпринимательства, созданным физическими лицами в возрасте до 25 лет включительно</w:t>
            </w:r>
          </w:p>
        </w:tc>
        <w:tc>
          <w:tcPr>
            <w:tcW w:w="567" w:type="dxa"/>
            <w:vAlign w:val="bottom"/>
          </w:tcPr>
          <w:p w:rsidR="00DC7124" w:rsidRDefault="00DC7124">
            <w:pPr>
              <w:pStyle w:val="ConsPlusNormal"/>
              <w:jc w:val="center"/>
            </w:pPr>
            <w:r>
              <w:t>966</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757" w:type="dxa"/>
            <w:vAlign w:val="bottom"/>
          </w:tcPr>
          <w:p w:rsidR="00DC7124" w:rsidRDefault="00DC7124">
            <w:pPr>
              <w:pStyle w:val="ConsPlusNormal"/>
              <w:jc w:val="center"/>
            </w:pPr>
            <w:r>
              <w:t>20 2 I4 5527А</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38580,72165</w:t>
            </w:r>
          </w:p>
        </w:tc>
        <w:tc>
          <w:tcPr>
            <w:tcW w:w="1928" w:type="dxa"/>
            <w:vAlign w:val="bottom"/>
          </w:tcPr>
          <w:p w:rsidR="00DC7124" w:rsidRDefault="00DC7124">
            <w:pPr>
              <w:pStyle w:val="ConsPlusNormal"/>
              <w:jc w:val="right"/>
            </w:pPr>
            <w:r>
              <w:t>41738,04124</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vAlign w:val="bottom"/>
          </w:tcPr>
          <w:p w:rsidR="00DC7124" w:rsidRDefault="00DC7124">
            <w:pPr>
              <w:pStyle w:val="ConsPlusNormal"/>
              <w:jc w:val="center"/>
            </w:pPr>
            <w:r>
              <w:t>966</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757" w:type="dxa"/>
            <w:vAlign w:val="bottom"/>
          </w:tcPr>
          <w:p w:rsidR="00DC7124" w:rsidRDefault="00DC7124">
            <w:pPr>
              <w:pStyle w:val="ConsPlusNormal"/>
              <w:jc w:val="center"/>
            </w:pPr>
            <w:r>
              <w:t>20 2 I4 5527А</w:t>
            </w:r>
          </w:p>
        </w:tc>
        <w:tc>
          <w:tcPr>
            <w:tcW w:w="567" w:type="dxa"/>
            <w:vAlign w:val="bottom"/>
          </w:tcPr>
          <w:p w:rsidR="00DC7124" w:rsidRDefault="00DC7124">
            <w:pPr>
              <w:pStyle w:val="ConsPlusNormal"/>
              <w:jc w:val="center"/>
            </w:pPr>
            <w:r>
              <w:t>810</w:t>
            </w:r>
          </w:p>
        </w:tc>
        <w:tc>
          <w:tcPr>
            <w:tcW w:w="1984" w:type="dxa"/>
            <w:vAlign w:val="bottom"/>
          </w:tcPr>
          <w:p w:rsidR="00DC7124" w:rsidRDefault="00DC7124">
            <w:pPr>
              <w:pStyle w:val="ConsPlusNormal"/>
              <w:jc w:val="right"/>
            </w:pPr>
            <w:r>
              <w:t>38580,72165</w:t>
            </w:r>
          </w:p>
        </w:tc>
        <w:tc>
          <w:tcPr>
            <w:tcW w:w="1928" w:type="dxa"/>
            <w:vAlign w:val="bottom"/>
          </w:tcPr>
          <w:p w:rsidR="00DC7124" w:rsidRDefault="00DC7124">
            <w:pPr>
              <w:pStyle w:val="ConsPlusNormal"/>
              <w:jc w:val="right"/>
            </w:pPr>
            <w:r>
              <w:t>41738,04124</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Федеральный проект "Акселерация субъектов малого и среднего предпринимательства"</w:t>
            </w:r>
          </w:p>
        </w:tc>
        <w:tc>
          <w:tcPr>
            <w:tcW w:w="567" w:type="dxa"/>
            <w:vAlign w:val="bottom"/>
          </w:tcPr>
          <w:p w:rsidR="00DC7124" w:rsidRDefault="00DC7124">
            <w:pPr>
              <w:pStyle w:val="ConsPlusNormal"/>
              <w:jc w:val="center"/>
            </w:pPr>
            <w:r>
              <w:t>966</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757" w:type="dxa"/>
            <w:vAlign w:val="bottom"/>
          </w:tcPr>
          <w:p w:rsidR="00DC7124" w:rsidRDefault="00DC7124">
            <w:pPr>
              <w:pStyle w:val="ConsPlusNormal"/>
              <w:jc w:val="center"/>
            </w:pPr>
            <w:r>
              <w:t>20 2 I5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364153,40207</w:t>
            </w:r>
          </w:p>
        </w:tc>
        <w:tc>
          <w:tcPr>
            <w:tcW w:w="1928" w:type="dxa"/>
            <w:vAlign w:val="bottom"/>
          </w:tcPr>
          <w:p w:rsidR="00DC7124" w:rsidRDefault="00DC7124">
            <w:pPr>
              <w:pStyle w:val="ConsPlusNormal"/>
              <w:jc w:val="right"/>
            </w:pPr>
            <w:r>
              <w:t>54609,58763</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Субсидии некоммерческим организациям для обеспечения деятельности центра поддержки экспорта</w:t>
            </w:r>
          </w:p>
        </w:tc>
        <w:tc>
          <w:tcPr>
            <w:tcW w:w="567" w:type="dxa"/>
            <w:vAlign w:val="bottom"/>
          </w:tcPr>
          <w:p w:rsidR="00DC7124" w:rsidRDefault="00DC7124">
            <w:pPr>
              <w:pStyle w:val="ConsPlusNormal"/>
              <w:jc w:val="center"/>
            </w:pPr>
            <w:r>
              <w:t>966</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757" w:type="dxa"/>
            <w:vAlign w:val="bottom"/>
          </w:tcPr>
          <w:p w:rsidR="00DC7124" w:rsidRDefault="00DC7124">
            <w:pPr>
              <w:pStyle w:val="ConsPlusNormal"/>
              <w:jc w:val="center"/>
            </w:pPr>
            <w:r>
              <w:t>20 2 I5 55272</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23053,19588</w:t>
            </w:r>
          </w:p>
        </w:tc>
        <w:tc>
          <w:tcPr>
            <w:tcW w:w="1928" w:type="dxa"/>
            <w:vAlign w:val="bottom"/>
          </w:tcPr>
          <w:p w:rsidR="00DC7124" w:rsidRDefault="00DC7124">
            <w:pPr>
              <w:pStyle w:val="ConsPlusNormal"/>
              <w:jc w:val="right"/>
            </w:pPr>
            <w:r>
              <w:t>21005,36083</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vAlign w:val="bottom"/>
          </w:tcPr>
          <w:p w:rsidR="00DC7124" w:rsidRDefault="00DC7124">
            <w:pPr>
              <w:pStyle w:val="ConsPlusNormal"/>
              <w:jc w:val="center"/>
            </w:pPr>
            <w:r>
              <w:t>966</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757" w:type="dxa"/>
            <w:vAlign w:val="bottom"/>
          </w:tcPr>
          <w:p w:rsidR="00DC7124" w:rsidRDefault="00DC7124">
            <w:pPr>
              <w:pStyle w:val="ConsPlusNormal"/>
              <w:jc w:val="center"/>
            </w:pPr>
            <w:r>
              <w:t>20 2 I5 55272</w:t>
            </w:r>
          </w:p>
        </w:tc>
        <w:tc>
          <w:tcPr>
            <w:tcW w:w="567" w:type="dxa"/>
            <w:vAlign w:val="bottom"/>
          </w:tcPr>
          <w:p w:rsidR="00DC7124" w:rsidRDefault="00DC7124">
            <w:pPr>
              <w:pStyle w:val="ConsPlusNormal"/>
              <w:jc w:val="center"/>
            </w:pPr>
            <w:r>
              <w:t>630</w:t>
            </w:r>
          </w:p>
        </w:tc>
        <w:tc>
          <w:tcPr>
            <w:tcW w:w="1984" w:type="dxa"/>
            <w:vAlign w:val="bottom"/>
          </w:tcPr>
          <w:p w:rsidR="00DC7124" w:rsidRDefault="00DC7124">
            <w:pPr>
              <w:pStyle w:val="ConsPlusNormal"/>
              <w:jc w:val="right"/>
            </w:pPr>
            <w:r>
              <w:t>23053,19588</w:t>
            </w:r>
          </w:p>
        </w:tc>
        <w:tc>
          <w:tcPr>
            <w:tcW w:w="1928" w:type="dxa"/>
            <w:vAlign w:val="bottom"/>
          </w:tcPr>
          <w:p w:rsidR="00DC7124" w:rsidRDefault="00DC7124">
            <w:pPr>
              <w:pStyle w:val="ConsPlusNormal"/>
              <w:jc w:val="right"/>
            </w:pPr>
            <w:r>
              <w:t>21005,36083</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Субсидии на создание и (или) обеспечение деятельности центра "Мой бизнес"</w:t>
            </w:r>
          </w:p>
        </w:tc>
        <w:tc>
          <w:tcPr>
            <w:tcW w:w="567" w:type="dxa"/>
            <w:vAlign w:val="bottom"/>
          </w:tcPr>
          <w:p w:rsidR="00DC7124" w:rsidRDefault="00DC7124">
            <w:pPr>
              <w:pStyle w:val="ConsPlusNormal"/>
              <w:jc w:val="center"/>
            </w:pPr>
            <w:r>
              <w:t>966</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757" w:type="dxa"/>
            <w:vAlign w:val="bottom"/>
          </w:tcPr>
          <w:p w:rsidR="00DC7124" w:rsidRDefault="00DC7124">
            <w:pPr>
              <w:pStyle w:val="ConsPlusNormal"/>
              <w:jc w:val="center"/>
            </w:pPr>
            <w:r>
              <w:t>20 2 I5 55273</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19018,65979</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Субсидии автономным учреждениям</w:t>
            </w:r>
          </w:p>
        </w:tc>
        <w:tc>
          <w:tcPr>
            <w:tcW w:w="567" w:type="dxa"/>
            <w:vAlign w:val="bottom"/>
          </w:tcPr>
          <w:p w:rsidR="00DC7124" w:rsidRDefault="00DC7124">
            <w:pPr>
              <w:pStyle w:val="ConsPlusNormal"/>
              <w:jc w:val="center"/>
            </w:pPr>
            <w:r>
              <w:t>966</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757" w:type="dxa"/>
            <w:vAlign w:val="bottom"/>
          </w:tcPr>
          <w:p w:rsidR="00DC7124" w:rsidRDefault="00DC7124">
            <w:pPr>
              <w:pStyle w:val="ConsPlusNormal"/>
              <w:jc w:val="center"/>
            </w:pPr>
            <w:r>
              <w:t>20 2 I5 55273</w:t>
            </w:r>
          </w:p>
        </w:tc>
        <w:tc>
          <w:tcPr>
            <w:tcW w:w="567" w:type="dxa"/>
            <w:vAlign w:val="bottom"/>
          </w:tcPr>
          <w:p w:rsidR="00DC7124" w:rsidRDefault="00DC7124">
            <w:pPr>
              <w:pStyle w:val="ConsPlusNormal"/>
              <w:jc w:val="center"/>
            </w:pPr>
            <w:r>
              <w:t>620</w:t>
            </w:r>
          </w:p>
        </w:tc>
        <w:tc>
          <w:tcPr>
            <w:tcW w:w="1984" w:type="dxa"/>
            <w:vAlign w:val="bottom"/>
          </w:tcPr>
          <w:p w:rsidR="00DC7124" w:rsidRDefault="00DC7124">
            <w:pPr>
              <w:pStyle w:val="ConsPlusNormal"/>
              <w:jc w:val="right"/>
            </w:pPr>
            <w:r>
              <w:t>19018,65979</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Предоставление субсидий региональным гарантийным организациям для предоставления поручительств по обязательствам субъектов малого и среднего предпринимательства</w:t>
            </w:r>
          </w:p>
        </w:tc>
        <w:tc>
          <w:tcPr>
            <w:tcW w:w="567" w:type="dxa"/>
            <w:vAlign w:val="bottom"/>
          </w:tcPr>
          <w:p w:rsidR="00DC7124" w:rsidRDefault="00DC7124">
            <w:pPr>
              <w:pStyle w:val="ConsPlusNormal"/>
              <w:jc w:val="center"/>
            </w:pPr>
            <w:r>
              <w:t>966</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757" w:type="dxa"/>
            <w:vAlign w:val="bottom"/>
          </w:tcPr>
          <w:p w:rsidR="00DC7124" w:rsidRDefault="00DC7124">
            <w:pPr>
              <w:pStyle w:val="ConsPlusNormal"/>
              <w:jc w:val="center"/>
            </w:pPr>
            <w:r>
              <w:t>20 2 I5 55275</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119208,35052</w:t>
            </w:r>
          </w:p>
        </w:tc>
        <w:tc>
          <w:tcPr>
            <w:tcW w:w="1928" w:type="dxa"/>
            <w:vAlign w:val="bottom"/>
          </w:tcPr>
          <w:p w:rsidR="00DC7124" w:rsidRDefault="00DC7124">
            <w:pPr>
              <w:pStyle w:val="ConsPlusNormal"/>
              <w:jc w:val="right"/>
            </w:pPr>
            <w:r>
              <w:t>33604,22680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vAlign w:val="bottom"/>
          </w:tcPr>
          <w:p w:rsidR="00DC7124" w:rsidRDefault="00DC7124">
            <w:pPr>
              <w:pStyle w:val="ConsPlusNormal"/>
              <w:jc w:val="center"/>
            </w:pPr>
            <w:r>
              <w:t>966</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757" w:type="dxa"/>
            <w:vAlign w:val="bottom"/>
          </w:tcPr>
          <w:p w:rsidR="00DC7124" w:rsidRDefault="00DC7124">
            <w:pPr>
              <w:pStyle w:val="ConsPlusNormal"/>
              <w:jc w:val="center"/>
            </w:pPr>
            <w:r>
              <w:t>20 2 I5 55275</w:t>
            </w:r>
          </w:p>
        </w:tc>
        <w:tc>
          <w:tcPr>
            <w:tcW w:w="567" w:type="dxa"/>
            <w:vAlign w:val="bottom"/>
          </w:tcPr>
          <w:p w:rsidR="00DC7124" w:rsidRDefault="00DC7124">
            <w:pPr>
              <w:pStyle w:val="ConsPlusNormal"/>
              <w:jc w:val="center"/>
            </w:pPr>
            <w:r>
              <w:t>630</w:t>
            </w:r>
          </w:p>
        </w:tc>
        <w:tc>
          <w:tcPr>
            <w:tcW w:w="1984" w:type="dxa"/>
            <w:vAlign w:val="bottom"/>
          </w:tcPr>
          <w:p w:rsidR="00DC7124" w:rsidRDefault="00DC7124">
            <w:pPr>
              <w:pStyle w:val="ConsPlusNormal"/>
              <w:jc w:val="right"/>
            </w:pPr>
            <w:r>
              <w:t>119208,35052</w:t>
            </w:r>
          </w:p>
        </w:tc>
        <w:tc>
          <w:tcPr>
            <w:tcW w:w="1928" w:type="dxa"/>
            <w:vAlign w:val="bottom"/>
          </w:tcPr>
          <w:p w:rsidR="00DC7124" w:rsidRDefault="00DC7124">
            <w:pPr>
              <w:pStyle w:val="ConsPlusNormal"/>
              <w:jc w:val="right"/>
            </w:pPr>
            <w:r>
              <w:t>33604,22680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Субсидии юридическим лицам на финансовое обеспечение части затрат по созданию и (или) развитию промышленных технопарков</w:t>
            </w:r>
          </w:p>
        </w:tc>
        <w:tc>
          <w:tcPr>
            <w:tcW w:w="567" w:type="dxa"/>
            <w:vAlign w:val="bottom"/>
          </w:tcPr>
          <w:p w:rsidR="00DC7124" w:rsidRDefault="00DC7124">
            <w:pPr>
              <w:pStyle w:val="ConsPlusNormal"/>
              <w:jc w:val="center"/>
            </w:pPr>
            <w:r>
              <w:t>966</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757" w:type="dxa"/>
            <w:vAlign w:val="bottom"/>
          </w:tcPr>
          <w:p w:rsidR="00DC7124" w:rsidRDefault="00DC7124">
            <w:pPr>
              <w:pStyle w:val="ConsPlusNormal"/>
              <w:jc w:val="center"/>
            </w:pPr>
            <w:r>
              <w:t>20 2 I5 5527D</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202873,19588</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vAlign w:val="bottom"/>
          </w:tcPr>
          <w:p w:rsidR="00DC7124" w:rsidRDefault="00DC7124">
            <w:pPr>
              <w:pStyle w:val="ConsPlusNormal"/>
              <w:jc w:val="center"/>
            </w:pPr>
            <w:r>
              <w:t>966</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757" w:type="dxa"/>
            <w:vAlign w:val="bottom"/>
          </w:tcPr>
          <w:p w:rsidR="00DC7124" w:rsidRDefault="00DC7124">
            <w:pPr>
              <w:pStyle w:val="ConsPlusNormal"/>
              <w:jc w:val="center"/>
            </w:pPr>
            <w:r>
              <w:t>20 2 I5 5527D</w:t>
            </w:r>
          </w:p>
        </w:tc>
        <w:tc>
          <w:tcPr>
            <w:tcW w:w="567" w:type="dxa"/>
            <w:vAlign w:val="bottom"/>
          </w:tcPr>
          <w:p w:rsidR="00DC7124" w:rsidRDefault="00DC7124">
            <w:pPr>
              <w:pStyle w:val="ConsPlusNormal"/>
              <w:jc w:val="center"/>
            </w:pPr>
            <w:r>
              <w:t>810</w:t>
            </w:r>
          </w:p>
        </w:tc>
        <w:tc>
          <w:tcPr>
            <w:tcW w:w="1984" w:type="dxa"/>
            <w:vAlign w:val="bottom"/>
          </w:tcPr>
          <w:p w:rsidR="00DC7124" w:rsidRDefault="00DC7124">
            <w:pPr>
              <w:pStyle w:val="ConsPlusNormal"/>
              <w:jc w:val="right"/>
            </w:pPr>
            <w:r>
              <w:t>202873,19588</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Подпрограмма "Развитие экспортной деятельности в Новгородской области" государственной программы Новгородской области "Обеспечение экономического развития Новгородской области на 2019 - 2025 годы"</w:t>
            </w:r>
          </w:p>
        </w:tc>
        <w:tc>
          <w:tcPr>
            <w:tcW w:w="567" w:type="dxa"/>
            <w:vAlign w:val="bottom"/>
          </w:tcPr>
          <w:p w:rsidR="00DC7124" w:rsidRDefault="00DC7124">
            <w:pPr>
              <w:pStyle w:val="ConsPlusNormal"/>
              <w:jc w:val="center"/>
            </w:pPr>
            <w:r>
              <w:t>966</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757" w:type="dxa"/>
            <w:vAlign w:val="bottom"/>
          </w:tcPr>
          <w:p w:rsidR="00DC7124" w:rsidRDefault="00DC7124">
            <w:pPr>
              <w:pStyle w:val="ConsPlusNormal"/>
              <w:jc w:val="center"/>
            </w:pPr>
            <w:r>
              <w:t>20 3 00 00000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1800,00000</w:t>
            </w:r>
          </w:p>
        </w:tc>
        <w:tc>
          <w:tcPr>
            <w:tcW w:w="1928" w:type="dxa"/>
            <w:vAlign w:val="bottom"/>
          </w:tcPr>
          <w:p w:rsidR="00DC7124" w:rsidRDefault="00DC7124">
            <w:pPr>
              <w:pStyle w:val="ConsPlusNormal"/>
              <w:jc w:val="right"/>
            </w:pPr>
            <w:r>
              <w:t>1800,00000</w:t>
            </w:r>
          </w:p>
        </w:tc>
        <w:tc>
          <w:tcPr>
            <w:tcW w:w="1928" w:type="dxa"/>
            <w:vAlign w:val="bottom"/>
          </w:tcPr>
          <w:p w:rsidR="00DC7124" w:rsidRDefault="00DC7124">
            <w:pPr>
              <w:pStyle w:val="ConsPlusNormal"/>
              <w:jc w:val="right"/>
            </w:pPr>
            <w:r>
              <w:t>1800,00000</w:t>
            </w:r>
          </w:p>
        </w:tc>
      </w:tr>
      <w:tr w:rsidR="00DC7124">
        <w:tc>
          <w:tcPr>
            <w:tcW w:w="3855" w:type="dxa"/>
            <w:vAlign w:val="bottom"/>
          </w:tcPr>
          <w:p w:rsidR="00DC7124" w:rsidRDefault="00DC7124">
            <w:pPr>
              <w:pStyle w:val="ConsPlusNormal"/>
            </w:pPr>
            <w:r>
              <w:t>Федеральный проект "Системные меры развития международной кооперации и экспорта"</w:t>
            </w:r>
          </w:p>
        </w:tc>
        <w:tc>
          <w:tcPr>
            <w:tcW w:w="567" w:type="dxa"/>
            <w:vAlign w:val="bottom"/>
          </w:tcPr>
          <w:p w:rsidR="00DC7124" w:rsidRDefault="00DC7124">
            <w:pPr>
              <w:pStyle w:val="ConsPlusNormal"/>
              <w:jc w:val="center"/>
            </w:pPr>
            <w:r>
              <w:t>966</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757" w:type="dxa"/>
            <w:vAlign w:val="bottom"/>
          </w:tcPr>
          <w:p w:rsidR="00DC7124" w:rsidRDefault="00DC7124">
            <w:pPr>
              <w:pStyle w:val="ConsPlusNormal"/>
              <w:jc w:val="center"/>
            </w:pPr>
            <w:r>
              <w:t>20 3 T6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1800,00000</w:t>
            </w:r>
          </w:p>
        </w:tc>
        <w:tc>
          <w:tcPr>
            <w:tcW w:w="1928" w:type="dxa"/>
            <w:vAlign w:val="bottom"/>
          </w:tcPr>
          <w:p w:rsidR="00DC7124" w:rsidRDefault="00DC7124">
            <w:pPr>
              <w:pStyle w:val="ConsPlusNormal"/>
              <w:jc w:val="right"/>
            </w:pPr>
            <w:r>
              <w:t>1800,00000</w:t>
            </w:r>
          </w:p>
        </w:tc>
        <w:tc>
          <w:tcPr>
            <w:tcW w:w="1928" w:type="dxa"/>
            <w:vAlign w:val="bottom"/>
          </w:tcPr>
          <w:p w:rsidR="00DC7124" w:rsidRDefault="00DC7124">
            <w:pPr>
              <w:pStyle w:val="ConsPlusNormal"/>
              <w:jc w:val="right"/>
            </w:pPr>
            <w:r>
              <w:t>1800,00000</w:t>
            </w:r>
          </w:p>
        </w:tc>
      </w:tr>
      <w:tr w:rsidR="00DC7124">
        <w:tc>
          <w:tcPr>
            <w:tcW w:w="3855" w:type="dxa"/>
            <w:vAlign w:val="bottom"/>
          </w:tcPr>
          <w:p w:rsidR="00DC7124" w:rsidRDefault="00DC7124">
            <w:pPr>
              <w:pStyle w:val="ConsPlusNormal"/>
            </w:pPr>
            <w:r>
              <w:t>Организация освещения в средствах массовой информации опыта работы успешных региональных экспортеров</w:t>
            </w:r>
          </w:p>
        </w:tc>
        <w:tc>
          <w:tcPr>
            <w:tcW w:w="567" w:type="dxa"/>
            <w:vAlign w:val="bottom"/>
          </w:tcPr>
          <w:p w:rsidR="00DC7124" w:rsidRDefault="00DC7124">
            <w:pPr>
              <w:pStyle w:val="ConsPlusNormal"/>
              <w:jc w:val="center"/>
            </w:pPr>
            <w:r>
              <w:t>966</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757" w:type="dxa"/>
            <w:vAlign w:val="bottom"/>
          </w:tcPr>
          <w:p w:rsidR="00DC7124" w:rsidRDefault="00DC7124">
            <w:pPr>
              <w:pStyle w:val="ConsPlusNormal"/>
              <w:jc w:val="center"/>
            </w:pPr>
            <w:r>
              <w:t>20 3 T6 81270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300,00000</w:t>
            </w:r>
          </w:p>
        </w:tc>
        <w:tc>
          <w:tcPr>
            <w:tcW w:w="1928" w:type="dxa"/>
            <w:vAlign w:val="bottom"/>
          </w:tcPr>
          <w:p w:rsidR="00DC7124" w:rsidRDefault="00DC7124">
            <w:pPr>
              <w:pStyle w:val="ConsPlusNormal"/>
              <w:jc w:val="right"/>
            </w:pPr>
            <w:r>
              <w:t>300,00000</w:t>
            </w:r>
          </w:p>
        </w:tc>
        <w:tc>
          <w:tcPr>
            <w:tcW w:w="1928" w:type="dxa"/>
            <w:vAlign w:val="bottom"/>
          </w:tcPr>
          <w:p w:rsidR="00DC7124" w:rsidRDefault="00DC7124">
            <w:pPr>
              <w:pStyle w:val="ConsPlusNormal"/>
              <w:jc w:val="right"/>
            </w:pPr>
            <w:r>
              <w:t>300,00000</w:t>
            </w:r>
          </w:p>
        </w:tc>
      </w:tr>
      <w:tr w:rsidR="00DC7124">
        <w:tc>
          <w:tcPr>
            <w:tcW w:w="3855"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567" w:type="dxa"/>
            <w:vAlign w:val="bottom"/>
          </w:tcPr>
          <w:p w:rsidR="00DC7124" w:rsidRDefault="00DC7124">
            <w:pPr>
              <w:pStyle w:val="ConsPlusNormal"/>
              <w:jc w:val="center"/>
            </w:pPr>
            <w:r>
              <w:t>966</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757" w:type="dxa"/>
            <w:vAlign w:val="bottom"/>
          </w:tcPr>
          <w:p w:rsidR="00DC7124" w:rsidRDefault="00DC7124">
            <w:pPr>
              <w:pStyle w:val="ConsPlusNormal"/>
              <w:jc w:val="center"/>
            </w:pPr>
            <w:r>
              <w:t>20 3 T6 81270</w:t>
            </w:r>
          </w:p>
        </w:tc>
        <w:tc>
          <w:tcPr>
            <w:tcW w:w="567" w:type="dxa"/>
            <w:vAlign w:val="bottom"/>
          </w:tcPr>
          <w:p w:rsidR="00DC7124" w:rsidRDefault="00DC7124">
            <w:pPr>
              <w:pStyle w:val="ConsPlusNormal"/>
              <w:jc w:val="center"/>
            </w:pPr>
            <w:r>
              <w:t>240</w:t>
            </w:r>
          </w:p>
        </w:tc>
        <w:tc>
          <w:tcPr>
            <w:tcW w:w="1984" w:type="dxa"/>
            <w:vAlign w:val="bottom"/>
          </w:tcPr>
          <w:p w:rsidR="00DC7124" w:rsidRDefault="00DC7124">
            <w:pPr>
              <w:pStyle w:val="ConsPlusNormal"/>
              <w:jc w:val="right"/>
            </w:pPr>
            <w:r>
              <w:t>300,00000</w:t>
            </w:r>
          </w:p>
        </w:tc>
        <w:tc>
          <w:tcPr>
            <w:tcW w:w="1928" w:type="dxa"/>
            <w:vAlign w:val="bottom"/>
          </w:tcPr>
          <w:p w:rsidR="00DC7124" w:rsidRDefault="00DC7124">
            <w:pPr>
              <w:pStyle w:val="ConsPlusNormal"/>
              <w:jc w:val="right"/>
            </w:pPr>
            <w:r>
              <w:t>300,00000</w:t>
            </w:r>
          </w:p>
        </w:tc>
        <w:tc>
          <w:tcPr>
            <w:tcW w:w="1928" w:type="dxa"/>
            <w:vAlign w:val="bottom"/>
          </w:tcPr>
          <w:p w:rsidR="00DC7124" w:rsidRDefault="00DC7124">
            <w:pPr>
              <w:pStyle w:val="ConsPlusNormal"/>
              <w:jc w:val="right"/>
            </w:pPr>
            <w:r>
              <w:t>300,00000</w:t>
            </w:r>
          </w:p>
        </w:tc>
      </w:tr>
      <w:tr w:rsidR="00DC7124">
        <w:tc>
          <w:tcPr>
            <w:tcW w:w="3855" w:type="dxa"/>
            <w:vAlign w:val="bottom"/>
          </w:tcPr>
          <w:p w:rsidR="00DC7124" w:rsidRDefault="00DC7124">
            <w:pPr>
              <w:pStyle w:val="ConsPlusNormal"/>
            </w:pPr>
            <w:r>
              <w:t>Проведение сплошных и выборочных опросов действующих на территории Новгородской области экспортеров и компаний, планирующих осуществлять экспортную деятельность</w:t>
            </w:r>
          </w:p>
        </w:tc>
        <w:tc>
          <w:tcPr>
            <w:tcW w:w="567" w:type="dxa"/>
            <w:vAlign w:val="bottom"/>
          </w:tcPr>
          <w:p w:rsidR="00DC7124" w:rsidRDefault="00DC7124">
            <w:pPr>
              <w:pStyle w:val="ConsPlusNormal"/>
              <w:jc w:val="center"/>
            </w:pPr>
            <w:r>
              <w:t>966</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757" w:type="dxa"/>
            <w:vAlign w:val="bottom"/>
          </w:tcPr>
          <w:p w:rsidR="00DC7124" w:rsidRDefault="00DC7124">
            <w:pPr>
              <w:pStyle w:val="ConsPlusNormal"/>
              <w:jc w:val="center"/>
            </w:pPr>
            <w:r>
              <w:t>20 3 T6 81660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100,00000</w:t>
            </w:r>
          </w:p>
        </w:tc>
        <w:tc>
          <w:tcPr>
            <w:tcW w:w="1928" w:type="dxa"/>
            <w:vAlign w:val="bottom"/>
          </w:tcPr>
          <w:p w:rsidR="00DC7124" w:rsidRDefault="00DC7124">
            <w:pPr>
              <w:pStyle w:val="ConsPlusNormal"/>
              <w:jc w:val="right"/>
            </w:pPr>
            <w:r>
              <w:t>100,00000</w:t>
            </w:r>
          </w:p>
        </w:tc>
        <w:tc>
          <w:tcPr>
            <w:tcW w:w="1928" w:type="dxa"/>
            <w:vAlign w:val="bottom"/>
          </w:tcPr>
          <w:p w:rsidR="00DC7124" w:rsidRDefault="00DC7124">
            <w:pPr>
              <w:pStyle w:val="ConsPlusNormal"/>
              <w:jc w:val="right"/>
            </w:pPr>
            <w:r>
              <w:t>100,00000</w:t>
            </w:r>
          </w:p>
        </w:tc>
      </w:tr>
      <w:tr w:rsidR="00DC7124">
        <w:tc>
          <w:tcPr>
            <w:tcW w:w="3855"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567" w:type="dxa"/>
            <w:vAlign w:val="bottom"/>
          </w:tcPr>
          <w:p w:rsidR="00DC7124" w:rsidRDefault="00DC7124">
            <w:pPr>
              <w:pStyle w:val="ConsPlusNormal"/>
              <w:jc w:val="center"/>
            </w:pPr>
            <w:r>
              <w:t>966</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757" w:type="dxa"/>
            <w:vAlign w:val="bottom"/>
          </w:tcPr>
          <w:p w:rsidR="00DC7124" w:rsidRDefault="00DC7124">
            <w:pPr>
              <w:pStyle w:val="ConsPlusNormal"/>
              <w:jc w:val="center"/>
            </w:pPr>
            <w:r>
              <w:t>20 3 T6 81660</w:t>
            </w:r>
          </w:p>
        </w:tc>
        <w:tc>
          <w:tcPr>
            <w:tcW w:w="567" w:type="dxa"/>
            <w:vAlign w:val="bottom"/>
          </w:tcPr>
          <w:p w:rsidR="00DC7124" w:rsidRDefault="00DC7124">
            <w:pPr>
              <w:pStyle w:val="ConsPlusNormal"/>
              <w:jc w:val="center"/>
            </w:pPr>
            <w:r>
              <w:t>240</w:t>
            </w:r>
          </w:p>
        </w:tc>
        <w:tc>
          <w:tcPr>
            <w:tcW w:w="1984" w:type="dxa"/>
            <w:vAlign w:val="bottom"/>
          </w:tcPr>
          <w:p w:rsidR="00DC7124" w:rsidRDefault="00DC7124">
            <w:pPr>
              <w:pStyle w:val="ConsPlusNormal"/>
              <w:jc w:val="right"/>
            </w:pPr>
            <w:r>
              <w:t>100,00000</w:t>
            </w:r>
          </w:p>
        </w:tc>
        <w:tc>
          <w:tcPr>
            <w:tcW w:w="1928" w:type="dxa"/>
            <w:vAlign w:val="bottom"/>
          </w:tcPr>
          <w:p w:rsidR="00DC7124" w:rsidRDefault="00DC7124">
            <w:pPr>
              <w:pStyle w:val="ConsPlusNormal"/>
              <w:jc w:val="right"/>
            </w:pPr>
            <w:r>
              <w:t>100,00000</w:t>
            </w:r>
          </w:p>
        </w:tc>
        <w:tc>
          <w:tcPr>
            <w:tcW w:w="1928" w:type="dxa"/>
            <w:vAlign w:val="bottom"/>
          </w:tcPr>
          <w:p w:rsidR="00DC7124" w:rsidRDefault="00DC7124">
            <w:pPr>
              <w:pStyle w:val="ConsPlusNormal"/>
              <w:jc w:val="right"/>
            </w:pPr>
            <w:r>
              <w:t>100,00000</w:t>
            </w:r>
          </w:p>
        </w:tc>
      </w:tr>
      <w:tr w:rsidR="00DC7124">
        <w:tc>
          <w:tcPr>
            <w:tcW w:w="3855" w:type="dxa"/>
            <w:vAlign w:val="bottom"/>
          </w:tcPr>
          <w:p w:rsidR="00DC7124" w:rsidRDefault="00DC7124">
            <w:pPr>
              <w:pStyle w:val="ConsPlusNormal"/>
            </w:pPr>
            <w:r>
              <w:t>Субсидии организациям-экспортерам на возмещение части затрат по первой экспортной поставке</w:t>
            </w:r>
          </w:p>
        </w:tc>
        <w:tc>
          <w:tcPr>
            <w:tcW w:w="567" w:type="dxa"/>
            <w:vAlign w:val="bottom"/>
          </w:tcPr>
          <w:p w:rsidR="00DC7124" w:rsidRDefault="00DC7124">
            <w:pPr>
              <w:pStyle w:val="ConsPlusNormal"/>
              <w:jc w:val="center"/>
            </w:pPr>
            <w:r>
              <w:t>966</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757" w:type="dxa"/>
            <w:vAlign w:val="bottom"/>
          </w:tcPr>
          <w:p w:rsidR="00DC7124" w:rsidRDefault="00DC7124">
            <w:pPr>
              <w:pStyle w:val="ConsPlusNormal"/>
              <w:jc w:val="center"/>
            </w:pPr>
            <w:r>
              <w:t>20 3 T6 82130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700,00000</w:t>
            </w:r>
          </w:p>
        </w:tc>
        <w:tc>
          <w:tcPr>
            <w:tcW w:w="1928" w:type="dxa"/>
            <w:vAlign w:val="bottom"/>
          </w:tcPr>
          <w:p w:rsidR="00DC7124" w:rsidRDefault="00DC7124">
            <w:pPr>
              <w:pStyle w:val="ConsPlusNormal"/>
              <w:jc w:val="right"/>
            </w:pPr>
            <w:r>
              <w:t>700,00000</w:t>
            </w:r>
          </w:p>
        </w:tc>
        <w:tc>
          <w:tcPr>
            <w:tcW w:w="1928" w:type="dxa"/>
            <w:vAlign w:val="bottom"/>
          </w:tcPr>
          <w:p w:rsidR="00DC7124" w:rsidRDefault="00DC7124">
            <w:pPr>
              <w:pStyle w:val="ConsPlusNormal"/>
              <w:jc w:val="right"/>
            </w:pPr>
            <w:r>
              <w:t>700,00000</w:t>
            </w:r>
          </w:p>
        </w:tc>
      </w:tr>
      <w:tr w:rsidR="00DC7124">
        <w:tc>
          <w:tcPr>
            <w:tcW w:w="3855"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vAlign w:val="bottom"/>
          </w:tcPr>
          <w:p w:rsidR="00DC7124" w:rsidRDefault="00DC7124">
            <w:pPr>
              <w:pStyle w:val="ConsPlusNormal"/>
              <w:jc w:val="center"/>
            </w:pPr>
            <w:r>
              <w:t>966</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757" w:type="dxa"/>
            <w:vAlign w:val="bottom"/>
          </w:tcPr>
          <w:p w:rsidR="00DC7124" w:rsidRDefault="00DC7124">
            <w:pPr>
              <w:pStyle w:val="ConsPlusNormal"/>
              <w:jc w:val="center"/>
            </w:pPr>
            <w:r>
              <w:t>20 3 T6 82130</w:t>
            </w:r>
          </w:p>
        </w:tc>
        <w:tc>
          <w:tcPr>
            <w:tcW w:w="567" w:type="dxa"/>
            <w:vAlign w:val="bottom"/>
          </w:tcPr>
          <w:p w:rsidR="00DC7124" w:rsidRDefault="00DC7124">
            <w:pPr>
              <w:pStyle w:val="ConsPlusNormal"/>
              <w:jc w:val="center"/>
            </w:pPr>
            <w:r>
              <w:t>810</w:t>
            </w:r>
          </w:p>
        </w:tc>
        <w:tc>
          <w:tcPr>
            <w:tcW w:w="1984" w:type="dxa"/>
            <w:vAlign w:val="bottom"/>
          </w:tcPr>
          <w:p w:rsidR="00DC7124" w:rsidRDefault="00DC7124">
            <w:pPr>
              <w:pStyle w:val="ConsPlusNormal"/>
              <w:jc w:val="right"/>
            </w:pPr>
            <w:r>
              <w:t>700,00000</w:t>
            </w:r>
          </w:p>
        </w:tc>
        <w:tc>
          <w:tcPr>
            <w:tcW w:w="1928" w:type="dxa"/>
            <w:vAlign w:val="bottom"/>
          </w:tcPr>
          <w:p w:rsidR="00DC7124" w:rsidRDefault="00DC7124">
            <w:pPr>
              <w:pStyle w:val="ConsPlusNormal"/>
              <w:jc w:val="right"/>
            </w:pPr>
            <w:r>
              <w:t>700,00000</w:t>
            </w:r>
          </w:p>
        </w:tc>
        <w:tc>
          <w:tcPr>
            <w:tcW w:w="1928" w:type="dxa"/>
            <w:vAlign w:val="bottom"/>
          </w:tcPr>
          <w:p w:rsidR="00DC7124" w:rsidRDefault="00DC7124">
            <w:pPr>
              <w:pStyle w:val="ConsPlusNormal"/>
              <w:jc w:val="right"/>
            </w:pPr>
            <w:r>
              <w:t>700,00000</w:t>
            </w:r>
          </w:p>
        </w:tc>
      </w:tr>
      <w:tr w:rsidR="00DC7124">
        <w:tc>
          <w:tcPr>
            <w:tcW w:w="3855" w:type="dxa"/>
            <w:vAlign w:val="bottom"/>
          </w:tcPr>
          <w:p w:rsidR="00DC7124" w:rsidRDefault="00DC7124">
            <w:pPr>
              <w:pStyle w:val="ConsPlusNormal"/>
            </w:pPr>
            <w:r>
              <w:t>Субсидии юридическим лицам и индивидуальным предпринимателям на возмещение части затрат по обучению сотрудников в сфере внешнеэкономической деятельности</w:t>
            </w:r>
          </w:p>
        </w:tc>
        <w:tc>
          <w:tcPr>
            <w:tcW w:w="567" w:type="dxa"/>
            <w:vAlign w:val="bottom"/>
          </w:tcPr>
          <w:p w:rsidR="00DC7124" w:rsidRDefault="00DC7124">
            <w:pPr>
              <w:pStyle w:val="ConsPlusNormal"/>
              <w:jc w:val="center"/>
            </w:pPr>
            <w:r>
              <w:t>966</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757" w:type="dxa"/>
            <w:vAlign w:val="bottom"/>
          </w:tcPr>
          <w:p w:rsidR="00DC7124" w:rsidRDefault="00DC7124">
            <w:pPr>
              <w:pStyle w:val="ConsPlusNormal"/>
              <w:jc w:val="center"/>
            </w:pPr>
            <w:r>
              <w:t>20 3 T6 82340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700,00000</w:t>
            </w:r>
          </w:p>
        </w:tc>
        <w:tc>
          <w:tcPr>
            <w:tcW w:w="1928" w:type="dxa"/>
            <w:vAlign w:val="bottom"/>
          </w:tcPr>
          <w:p w:rsidR="00DC7124" w:rsidRDefault="00DC7124">
            <w:pPr>
              <w:pStyle w:val="ConsPlusNormal"/>
              <w:jc w:val="right"/>
            </w:pPr>
            <w:r>
              <w:t>700,00000</w:t>
            </w:r>
          </w:p>
        </w:tc>
        <w:tc>
          <w:tcPr>
            <w:tcW w:w="1928" w:type="dxa"/>
            <w:vAlign w:val="bottom"/>
          </w:tcPr>
          <w:p w:rsidR="00DC7124" w:rsidRDefault="00DC7124">
            <w:pPr>
              <w:pStyle w:val="ConsPlusNormal"/>
              <w:jc w:val="right"/>
            </w:pPr>
            <w:r>
              <w:t>700,00000</w:t>
            </w:r>
          </w:p>
        </w:tc>
      </w:tr>
      <w:tr w:rsidR="00DC7124">
        <w:tc>
          <w:tcPr>
            <w:tcW w:w="3855"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vAlign w:val="bottom"/>
          </w:tcPr>
          <w:p w:rsidR="00DC7124" w:rsidRDefault="00DC7124">
            <w:pPr>
              <w:pStyle w:val="ConsPlusNormal"/>
              <w:jc w:val="center"/>
            </w:pPr>
            <w:r>
              <w:t>966</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757" w:type="dxa"/>
            <w:vAlign w:val="bottom"/>
          </w:tcPr>
          <w:p w:rsidR="00DC7124" w:rsidRDefault="00DC7124">
            <w:pPr>
              <w:pStyle w:val="ConsPlusNormal"/>
              <w:jc w:val="center"/>
            </w:pPr>
            <w:r>
              <w:t>20 3 T6 82340</w:t>
            </w:r>
          </w:p>
        </w:tc>
        <w:tc>
          <w:tcPr>
            <w:tcW w:w="567" w:type="dxa"/>
            <w:vAlign w:val="bottom"/>
          </w:tcPr>
          <w:p w:rsidR="00DC7124" w:rsidRDefault="00DC7124">
            <w:pPr>
              <w:pStyle w:val="ConsPlusNormal"/>
              <w:jc w:val="center"/>
            </w:pPr>
            <w:r>
              <w:t>810</w:t>
            </w:r>
          </w:p>
        </w:tc>
        <w:tc>
          <w:tcPr>
            <w:tcW w:w="1984" w:type="dxa"/>
            <w:vAlign w:val="bottom"/>
          </w:tcPr>
          <w:p w:rsidR="00DC7124" w:rsidRDefault="00DC7124">
            <w:pPr>
              <w:pStyle w:val="ConsPlusNormal"/>
              <w:jc w:val="right"/>
            </w:pPr>
            <w:r>
              <w:t>700,00000</w:t>
            </w:r>
          </w:p>
        </w:tc>
        <w:tc>
          <w:tcPr>
            <w:tcW w:w="1928" w:type="dxa"/>
            <w:vAlign w:val="bottom"/>
          </w:tcPr>
          <w:p w:rsidR="00DC7124" w:rsidRDefault="00DC7124">
            <w:pPr>
              <w:pStyle w:val="ConsPlusNormal"/>
              <w:jc w:val="right"/>
            </w:pPr>
            <w:r>
              <w:t>700,00000</w:t>
            </w:r>
          </w:p>
        </w:tc>
        <w:tc>
          <w:tcPr>
            <w:tcW w:w="1928" w:type="dxa"/>
            <w:vAlign w:val="bottom"/>
          </w:tcPr>
          <w:p w:rsidR="00DC7124" w:rsidRDefault="00DC7124">
            <w:pPr>
              <w:pStyle w:val="ConsPlusNormal"/>
              <w:jc w:val="right"/>
            </w:pPr>
            <w:r>
              <w:t>700,00000</w:t>
            </w:r>
          </w:p>
        </w:tc>
      </w:tr>
      <w:tr w:rsidR="00DC7124">
        <w:tc>
          <w:tcPr>
            <w:tcW w:w="3855" w:type="dxa"/>
            <w:vAlign w:val="bottom"/>
          </w:tcPr>
          <w:p w:rsidR="00DC7124" w:rsidRDefault="00DC7124">
            <w:pPr>
              <w:pStyle w:val="ConsPlusNormal"/>
            </w:pPr>
            <w:r>
              <w:t>Подпрограмма "Развитие туристского потенциала Новгородской области" государственной программы Новгородской области "Обеспечение экономического развития Новгородской области на 2019 - 2025 годы"</w:t>
            </w:r>
          </w:p>
        </w:tc>
        <w:tc>
          <w:tcPr>
            <w:tcW w:w="567" w:type="dxa"/>
            <w:vAlign w:val="bottom"/>
          </w:tcPr>
          <w:p w:rsidR="00DC7124" w:rsidRDefault="00DC7124">
            <w:pPr>
              <w:pStyle w:val="ConsPlusNormal"/>
              <w:jc w:val="center"/>
            </w:pPr>
            <w:r>
              <w:t>966</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757" w:type="dxa"/>
            <w:vAlign w:val="bottom"/>
          </w:tcPr>
          <w:p w:rsidR="00DC7124" w:rsidRDefault="00DC7124">
            <w:pPr>
              <w:pStyle w:val="ConsPlusNormal"/>
              <w:jc w:val="center"/>
            </w:pPr>
            <w:r>
              <w:t>20 4 00 00000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52498,05526</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Субсидии юридическим лицам и индивидуальным предпринимателям на возмещение части затрат на классифицирование коллективных средств размещения и пляжей</w:t>
            </w:r>
          </w:p>
        </w:tc>
        <w:tc>
          <w:tcPr>
            <w:tcW w:w="567" w:type="dxa"/>
            <w:vAlign w:val="bottom"/>
          </w:tcPr>
          <w:p w:rsidR="00DC7124" w:rsidRDefault="00DC7124">
            <w:pPr>
              <w:pStyle w:val="ConsPlusNormal"/>
              <w:jc w:val="center"/>
            </w:pPr>
            <w:r>
              <w:t>966</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757" w:type="dxa"/>
            <w:vAlign w:val="bottom"/>
          </w:tcPr>
          <w:p w:rsidR="00DC7124" w:rsidRDefault="00DC7124">
            <w:pPr>
              <w:pStyle w:val="ConsPlusNormal"/>
              <w:jc w:val="center"/>
            </w:pPr>
            <w:r>
              <w:t>20 4 00 82460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2000,00000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vAlign w:val="bottom"/>
          </w:tcPr>
          <w:p w:rsidR="00DC7124" w:rsidRDefault="00DC7124">
            <w:pPr>
              <w:pStyle w:val="ConsPlusNormal"/>
              <w:jc w:val="center"/>
            </w:pPr>
            <w:r>
              <w:t>966</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757" w:type="dxa"/>
            <w:vAlign w:val="bottom"/>
          </w:tcPr>
          <w:p w:rsidR="00DC7124" w:rsidRDefault="00DC7124">
            <w:pPr>
              <w:pStyle w:val="ConsPlusNormal"/>
              <w:jc w:val="center"/>
            </w:pPr>
            <w:r>
              <w:t>20 4 00 82460</w:t>
            </w:r>
          </w:p>
        </w:tc>
        <w:tc>
          <w:tcPr>
            <w:tcW w:w="567" w:type="dxa"/>
            <w:vAlign w:val="bottom"/>
          </w:tcPr>
          <w:p w:rsidR="00DC7124" w:rsidRDefault="00DC7124">
            <w:pPr>
              <w:pStyle w:val="ConsPlusNormal"/>
              <w:jc w:val="center"/>
            </w:pPr>
            <w:r>
              <w:t>810</w:t>
            </w:r>
          </w:p>
        </w:tc>
        <w:tc>
          <w:tcPr>
            <w:tcW w:w="1984" w:type="dxa"/>
            <w:vAlign w:val="bottom"/>
          </w:tcPr>
          <w:p w:rsidR="00DC7124" w:rsidRDefault="00DC7124">
            <w:pPr>
              <w:pStyle w:val="ConsPlusNormal"/>
              <w:jc w:val="right"/>
            </w:pPr>
            <w:r>
              <w:t>2000,00000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Субсидии юридическим лицам и индивидуальным предпринимателям на возмещение части затрат на приобретение оборудования для коллективных средств размещения и организаций общественного питания</w:t>
            </w:r>
          </w:p>
        </w:tc>
        <w:tc>
          <w:tcPr>
            <w:tcW w:w="567" w:type="dxa"/>
            <w:vAlign w:val="bottom"/>
          </w:tcPr>
          <w:p w:rsidR="00DC7124" w:rsidRDefault="00DC7124">
            <w:pPr>
              <w:pStyle w:val="ConsPlusNormal"/>
              <w:jc w:val="center"/>
            </w:pPr>
            <w:r>
              <w:t>966</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757" w:type="dxa"/>
            <w:vAlign w:val="bottom"/>
          </w:tcPr>
          <w:p w:rsidR="00DC7124" w:rsidRDefault="00DC7124">
            <w:pPr>
              <w:pStyle w:val="ConsPlusNormal"/>
              <w:jc w:val="center"/>
            </w:pPr>
            <w:r>
              <w:t>20 4 00 82470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14700,00000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vAlign w:val="bottom"/>
          </w:tcPr>
          <w:p w:rsidR="00DC7124" w:rsidRDefault="00DC7124">
            <w:pPr>
              <w:pStyle w:val="ConsPlusNormal"/>
              <w:jc w:val="center"/>
            </w:pPr>
            <w:r>
              <w:t>966</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757" w:type="dxa"/>
            <w:vAlign w:val="bottom"/>
          </w:tcPr>
          <w:p w:rsidR="00DC7124" w:rsidRDefault="00DC7124">
            <w:pPr>
              <w:pStyle w:val="ConsPlusNormal"/>
              <w:jc w:val="center"/>
            </w:pPr>
            <w:r>
              <w:t>20 4 00 82470</w:t>
            </w:r>
          </w:p>
        </w:tc>
        <w:tc>
          <w:tcPr>
            <w:tcW w:w="567" w:type="dxa"/>
            <w:vAlign w:val="bottom"/>
          </w:tcPr>
          <w:p w:rsidR="00DC7124" w:rsidRDefault="00DC7124">
            <w:pPr>
              <w:pStyle w:val="ConsPlusNormal"/>
              <w:jc w:val="center"/>
            </w:pPr>
            <w:r>
              <w:t>810</w:t>
            </w:r>
          </w:p>
        </w:tc>
        <w:tc>
          <w:tcPr>
            <w:tcW w:w="1984" w:type="dxa"/>
            <w:vAlign w:val="bottom"/>
          </w:tcPr>
          <w:p w:rsidR="00DC7124" w:rsidRDefault="00DC7124">
            <w:pPr>
              <w:pStyle w:val="ConsPlusNormal"/>
              <w:jc w:val="right"/>
            </w:pPr>
            <w:r>
              <w:t>14700,00000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Субсидии юридическим лицам и индивидуальным предпринимателям на возмещение части затрат на обучение персонала для коллективных средств размещения и организаций общественного питания</w:t>
            </w:r>
          </w:p>
        </w:tc>
        <w:tc>
          <w:tcPr>
            <w:tcW w:w="567" w:type="dxa"/>
            <w:vAlign w:val="bottom"/>
          </w:tcPr>
          <w:p w:rsidR="00DC7124" w:rsidRDefault="00DC7124">
            <w:pPr>
              <w:pStyle w:val="ConsPlusNormal"/>
              <w:jc w:val="center"/>
            </w:pPr>
            <w:r>
              <w:t>966</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757" w:type="dxa"/>
            <w:vAlign w:val="bottom"/>
          </w:tcPr>
          <w:p w:rsidR="00DC7124" w:rsidRDefault="00DC7124">
            <w:pPr>
              <w:pStyle w:val="ConsPlusNormal"/>
              <w:jc w:val="center"/>
            </w:pPr>
            <w:r>
              <w:t>20 4 00 82480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3000,00000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vAlign w:val="bottom"/>
          </w:tcPr>
          <w:p w:rsidR="00DC7124" w:rsidRDefault="00DC7124">
            <w:pPr>
              <w:pStyle w:val="ConsPlusNormal"/>
              <w:jc w:val="center"/>
            </w:pPr>
            <w:r>
              <w:t>966</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757" w:type="dxa"/>
            <w:vAlign w:val="bottom"/>
          </w:tcPr>
          <w:p w:rsidR="00DC7124" w:rsidRDefault="00DC7124">
            <w:pPr>
              <w:pStyle w:val="ConsPlusNormal"/>
              <w:jc w:val="center"/>
            </w:pPr>
            <w:r>
              <w:t>20 4 00 82480</w:t>
            </w:r>
          </w:p>
        </w:tc>
        <w:tc>
          <w:tcPr>
            <w:tcW w:w="567" w:type="dxa"/>
            <w:vAlign w:val="bottom"/>
          </w:tcPr>
          <w:p w:rsidR="00DC7124" w:rsidRDefault="00DC7124">
            <w:pPr>
              <w:pStyle w:val="ConsPlusNormal"/>
              <w:jc w:val="center"/>
            </w:pPr>
            <w:r>
              <w:t>810</w:t>
            </w:r>
          </w:p>
        </w:tc>
        <w:tc>
          <w:tcPr>
            <w:tcW w:w="1984" w:type="dxa"/>
            <w:vAlign w:val="bottom"/>
          </w:tcPr>
          <w:p w:rsidR="00DC7124" w:rsidRDefault="00DC7124">
            <w:pPr>
              <w:pStyle w:val="ConsPlusNormal"/>
              <w:jc w:val="right"/>
            </w:pPr>
            <w:r>
              <w:t>3000,00000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Субсидии юридическим лицам и индивидуальным предпринимателям на возмещение части затрат на технологическое присоединение вновь открывающимся коллективным средствам размещения и организациям общественного питания</w:t>
            </w:r>
          </w:p>
        </w:tc>
        <w:tc>
          <w:tcPr>
            <w:tcW w:w="567" w:type="dxa"/>
            <w:vAlign w:val="bottom"/>
          </w:tcPr>
          <w:p w:rsidR="00DC7124" w:rsidRDefault="00DC7124">
            <w:pPr>
              <w:pStyle w:val="ConsPlusNormal"/>
              <w:jc w:val="center"/>
            </w:pPr>
            <w:r>
              <w:t>966</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757" w:type="dxa"/>
            <w:vAlign w:val="bottom"/>
          </w:tcPr>
          <w:p w:rsidR="00DC7124" w:rsidRDefault="00DC7124">
            <w:pPr>
              <w:pStyle w:val="ConsPlusNormal"/>
              <w:jc w:val="center"/>
            </w:pPr>
            <w:r>
              <w:t>20 4 00 82490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1500,00000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vAlign w:val="bottom"/>
          </w:tcPr>
          <w:p w:rsidR="00DC7124" w:rsidRDefault="00DC7124">
            <w:pPr>
              <w:pStyle w:val="ConsPlusNormal"/>
              <w:jc w:val="center"/>
            </w:pPr>
            <w:r>
              <w:t>966</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757" w:type="dxa"/>
            <w:vAlign w:val="bottom"/>
          </w:tcPr>
          <w:p w:rsidR="00DC7124" w:rsidRDefault="00DC7124">
            <w:pPr>
              <w:pStyle w:val="ConsPlusNormal"/>
              <w:jc w:val="center"/>
            </w:pPr>
            <w:r>
              <w:t>20 4 00 82490</w:t>
            </w:r>
          </w:p>
        </w:tc>
        <w:tc>
          <w:tcPr>
            <w:tcW w:w="567" w:type="dxa"/>
            <w:vAlign w:val="bottom"/>
          </w:tcPr>
          <w:p w:rsidR="00DC7124" w:rsidRDefault="00DC7124">
            <w:pPr>
              <w:pStyle w:val="ConsPlusNormal"/>
              <w:jc w:val="center"/>
            </w:pPr>
            <w:r>
              <w:t>810</w:t>
            </w:r>
          </w:p>
        </w:tc>
        <w:tc>
          <w:tcPr>
            <w:tcW w:w="1984" w:type="dxa"/>
            <w:vAlign w:val="bottom"/>
          </w:tcPr>
          <w:p w:rsidR="00DC7124" w:rsidRDefault="00DC7124">
            <w:pPr>
              <w:pStyle w:val="ConsPlusNormal"/>
              <w:jc w:val="right"/>
            </w:pPr>
            <w:r>
              <w:t>1500,00000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Реализация прочих мероприятий подпрограммы государственной программы Новгородской области (государственной программы Новгородской области)</w:t>
            </w:r>
          </w:p>
        </w:tc>
        <w:tc>
          <w:tcPr>
            <w:tcW w:w="567" w:type="dxa"/>
            <w:vAlign w:val="bottom"/>
          </w:tcPr>
          <w:p w:rsidR="00DC7124" w:rsidRDefault="00DC7124">
            <w:pPr>
              <w:pStyle w:val="ConsPlusNormal"/>
              <w:jc w:val="center"/>
            </w:pPr>
            <w:r>
              <w:t>966</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757" w:type="dxa"/>
            <w:vAlign w:val="bottom"/>
          </w:tcPr>
          <w:p w:rsidR="00DC7124" w:rsidRDefault="00DC7124">
            <w:pPr>
              <w:pStyle w:val="ConsPlusNormal"/>
              <w:jc w:val="center"/>
            </w:pPr>
            <w:r>
              <w:t>20 4 00 99990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300,00000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567" w:type="dxa"/>
            <w:vAlign w:val="bottom"/>
          </w:tcPr>
          <w:p w:rsidR="00DC7124" w:rsidRDefault="00DC7124">
            <w:pPr>
              <w:pStyle w:val="ConsPlusNormal"/>
              <w:jc w:val="center"/>
            </w:pPr>
            <w:r>
              <w:t>966</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757" w:type="dxa"/>
            <w:vAlign w:val="bottom"/>
          </w:tcPr>
          <w:p w:rsidR="00DC7124" w:rsidRDefault="00DC7124">
            <w:pPr>
              <w:pStyle w:val="ConsPlusNormal"/>
              <w:jc w:val="center"/>
            </w:pPr>
            <w:r>
              <w:t>20 4 00 99990</w:t>
            </w:r>
          </w:p>
        </w:tc>
        <w:tc>
          <w:tcPr>
            <w:tcW w:w="567" w:type="dxa"/>
            <w:vAlign w:val="bottom"/>
          </w:tcPr>
          <w:p w:rsidR="00DC7124" w:rsidRDefault="00DC7124">
            <w:pPr>
              <w:pStyle w:val="ConsPlusNormal"/>
              <w:jc w:val="center"/>
            </w:pPr>
            <w:r>
              <w:t>240</w:t>
            </w:r>
          </w:p>
        </w:tc>
        <w:tc>
          <w:tcPr>
            <w:tcW w:w="1984" w:type="dxa"/>
            <w:vAlign w:val="bottom"/>
          </w:tcPr>
          <w:p w:rsidR="00DC7124" w:rsidRDefault="00DC7124">
            <w:pPr>
              <w:pStyle w:val="ConsPlusNormal"/>
              <w:jc w:val="right"/>
            </w:pPr>
            <w:r>
              <w:t>300,00000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Федеральный проект "Развитие туристической инфраструктуры"</w:t>
            </w:r>
          </w:p>
        </w:tc>
        <w:tc>
          <w:tcPr>
            <w:tcW w:w="567" w:type="dxa"/>
            <w:vAlign w:val="bottom"/>
          </w:tcPr>
          <w:p w:rsidR="00DC7124" w:rsidRDefault="00DC7124">
            <w:pPr>
              <w:pStyle w:val="ConsPlusNormal"/>
              <w:jc w:val="center"/>
            </w:pPr>
            <w:r>
              <w:t>966</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757" w:type="dxa"/>
            <w:vAlign w:val="bottom"/>
          </w:tcPr>
          <w:p w:rsidR="00DC7124" w:rsidRDefault="00DC7124">
            <w:pPr>
              <w:pStyle w:val="ConsPlusNormal"/>
              <w:jc w:val="center"/>
            </w:pPr>
            <w:r>
              <w:t>20 4 J1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22298,05526</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Субсидии юридическим лицам и индивидуальным предпринимателям на обеспечение поддержки общественных инициатив на создание модульных некапитальных средств размещения (кемпингов и автокемпингов)</w:t>
            </w:r>
          </w:p>
        </w:tc>
        <w:tc>
          <w:tcPr>
            <w:tcW w:w="567" w:type="dxa"/>
            <w:vAlign w:val="bottom"/>
          </w:tcPr>
          <w:p w:rsidR="00DC7124" w:rsidRDefault="00DC7124">
            <w:pPr>
              <w:pStyle w:val="ConsPlusNormal"/>
              <w:jc w:val="center"/>
            </w:pPr>
            <w:r>
              <w:t>966</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757" w:type="dxa"/>
            <w:vAlign w:val="bottom"/>
          </w:tcPr>
          <w:p w:rsidR="00DC7124" w:rsidRDefault="00DC7124">
            <w:pPr>
              <w:pStyle w:val="ConsPlusNormal"/>
              <w:jc w:val="center"/>
            </w:pPr>
            <w:r>
              <w:t>20 4 J1 53310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983,58557</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vAlign w:val="bottom"/>
          </w:tcPr>
          <w:p w:rsidR="00DC7124" w:rsidRDefault="00DC7124">
            <w:pPr>
              <w:pStyle w:val="ConsPlusNormal"/>
              <w:jc w:val="center"/>
            </w:pPr>
            <w:r>
              <w:t>966</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757" w:type="dxa"/>
            <w:vAlign w:val="bottom"/>
          </w:tcPr>
          <w:p w:rsidR="00DC7124" w:rsidRDefault="00DC7124">
            <w:pPr>
              <w:pStyle w:val="ConsPlusNormal"/>
              <w:jc w:val="center"/>
            </w:pPr>
            <w:r>
              <w:t>20 4 J1 53310</w:t>
            </w:r>
          </w:p>
        </w:tc>
        <w:tc>
          <w:tcPr>
            <w:tcW w:w="567" w:type="dxa"/>
            <w:vAlign w:val="bottom"/>
          </w:tcPr>
          <w:p w:rsidR="00DC7124" w:rsidRDefault="00DC7124">
            <w:pPr>
              <w:pStyle w:val="ConsPlusNormal"/>
              <w:jc w:val="center"/>
            </w:pPr>
            <w:r>
              <w:t>810</w:t>
            </w:r>
          </w:p>
        </w:tc>
        <w:tc>
          <w:tcPr>
            <w:tcW w:w="1984" w:type="dxa"/>
            <w:vAlign w:val="bottom"/>
          </w:tcPr>
          <w:p w:rsidR="00DC7124" w:rsidRDefault="00DC7124">
            <w:pPr>
              <w:pStyle w:val="ConsPlusNormal"/>
              <w:jc w:val="right"/>
            </w:pPr>
            <w:r>
              <w:t>983,58557</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Субсидии юридическим лицам и индивидуальным предпринимателям на обеспечение поддержки реализации общественных инициатив, направленных на развитие туристической инфраструктуры</w:t>
            </w:r>
          </w:p>
        </w:tc>
        <w:tc>
          <w:tcPr>
            <w:tcW w:w="567" w:type="dxa"/>
            <w:vAlign w:val="bottom"/>
          </w:tcPr>
          <w:p w:rsidR="00DC7124" w:rsidRDefault="00DC7124">
            <w:pPr>
              <w:pStyle w:val="ConsPlusNormal"/>
              <w:jc w:val="center"/>
            </w:pPr>
            <w:r>
              <w:t>966</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757" w:type="dxa"/>
            <w:vAlign w:val="bottom"/>
          </w:tcPr>
          <w:p w:rsidR="00DC7124" w:rsidRDefault="00DC7124">
            <w:pPr>
              <w:pStyle w:val="ConsPlusNormal"/>
              <w:jc w:val="center"/>
            </w:pPr>
            <w:r>
              <w:t>20 4 J1 53320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1582,12577</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vAlign w:val="bottom"/>
          </w:tcPr>
          <w:p w:rsidR="00DC7124" w:rsidRDefault="00DC7124">
            <w:pPr>
              <w:pStyle w:val="ConsPlusNormal"/>
              <w:jc w:val="center"/>
            </w:pPr>
            <w:r>
              <w:t>966</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757" w:type="dxa"/>
            <w:vAlign w:val="bottom"/>
          </w:tcPr>
          <w:p w:rsidR="00DC7124" w:rsidRDefault="00DC7124">
            <w:pPr>
              <w:pStyle w:val="ConsPlusNormal"/>
              <w:jc w:val="center"/>
            </w:pPr>
            <w:r>
              <w:t>20 4 J1 53320</w:t>
            </w:r>
          </w:p>
        </w:tc>
        <w:tc>
          <w:tcPr>
            <w:tcW w:w="567" w:type="dxa"/>
            <w:vAlign w:val="bottom"/>
          </w:tcPr>
          <w:p w:rsidR="00DC7124" w:rsidRDefault="00DC7124">
            <w:pPr>
              <w:pStyle w:val="ConsPlusNormal"/>
              <w:jc w:val="center"/>
            </w:pPr>
            <w:r>
              <w:t>810</w:t>
            </w:r>
          </w:p>
        </w:tc>
        <w:tc>
          <w:tcPr>
            <w:tcW w:w="1984" w:type="dxa"/>
            <w:vAlign w:val="bottom"/>
          </w:tcPr>
          <w:p w:rsidR="00DC7124" w:rsidRDefault="00DC7124">
            <w:pPr>
              <w:pStyle w:val="ConsPlusNormal"/>
              <w:jc w:val="right"/>
            </w:pPr>
            <w:r>
              <w:t>1582,12577</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Иные межбюджетные трансферты бюджетам городских поселений на обеспечение государственной поддержки региональных программ по проектированию туристского кода центра города</w:t>
            </w:r>
          </w:p>
        </w:tc>
        <w:tc>
          <w:tcPr>
            <w:tcW w:w="567" w:type="dxa"/>
            <w:vAlign w:val="bottom"/>
          </w:tcPr>
          <w:p w:rsidR="00DC7124" w:rsidRDefault="00DC7124">
            <w:pPr>
              <w:pStyle w:val="ConsPlusNormal"/>
              <w:jc w:val="center"/>
            </w:pPr>
            <w:r>
              <w:t>966</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757" w:type="dxa"/>
            <w:vAlign w:val="bottom"/>
          </w:tcPr>
          <w:p w:rsidR="00DC7124" w:rsidRDefault="00DC7124">
            <w:pPr>
              <w:pStyle w:val="ConsPlusNormal"/>
              <w:jc w:val="center"/>
            </w:pPr>
            <w:r>
              <w:t>20 4 J1 53330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18695,65217</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Иные межбюджетные трансферты</w:t>
            </w:r>
          </w:p>
        </w:tc>
        <w:tc>
          <w:tcPr>
            <w:tcW w:w="567" w:type="dxa"/>
            <w:vAlign w:val="bottom"/>
          </w:tcPr>
          <w:p w:rsidR="00DC7124" w:rsidRDefault="00DC7124">
            <w:pPr>
              <w:pStyle w:val="ConsPlusNormal"/>
              <w:jc w:val="center"/>
            </w:pPr>
            <w:r>
              <w:t>966</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757" w:type="dxa"/>
            <w:vAlign w:val="bottom"/>
          </w:tcPr>
          <w:p w:rsidR="00DC7124" w:rsidRDefault="00DC7124">
            <w:pPr>
              <w:pStyle w:val="ConsPlusNormal"/>
              <w:jc w:val="center"/>
            </w:pPr>
            <w:r>
              <w:t>20 4 J1 53330</w:t>
            </w:r>
          </w:p>
        </w:tc>
        <w:tc>
          <w:tcPr>
            <w:tcW w:w="567" w:type="dxa"/>
            <w:vAlign w:val="bottom"/>
          </w:tcPr>
          <w:p w:rsidR="00DC7124" w:rsidRDefault="00DC7124">
            <w:pPr>
              <w:pStyle w:val="ConsPlusNormal"/>
              <w:jc w:val="center"/>
            </w:pPr>
            <w:r>
              <w:t>540</w:t>
            </w:r>
          </w:p>
        </w:tc>
        <w:tc>
          <w:tcPr>
            <w:tcW w:w="1984" w:type="dxa"/>
            <w:vAlign w:val="bottom"/>
          </w:tcPr>
          <w:p w:rsidR="00DC7124" w:rsidRDefault="00DC7124">
            <w:pPr>
              <w:pStyle w:val="ConsPlusNormal"/>
              <w:jc w:val="right"/>
            </w:pPr>
            <w:r>
              <w:t>18695,65217</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Субсидии юридическим лицам и индивидуальным предпринимателям на обеспечение государственной поддержки развития инфраструктуры туризма</w:t>
            </w:r>
          </w:p>
        </w:tc>
        <w:tc>
          <w:tcPr>
            <w:tcW w:w="567" w:type="dxa"/>
            <w:vAlign w:val="bottom"/>
          </w:tcPr>
          <w:p w:rsidR="00DC7124" w:rsidRDefault="00DC7124">
            <w:pPr>
              <w:pStyle w:val="ConsPlusNormal"/>
              <w:jc w:val="center"/>
            </w:pPr>
            <w:r>
              <w:t>966</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757" w:type="dxa"/>
            <w:vAlign w:val="bottom"/>
          </w:tcPr>
          <w:p w:rsidR="00DC7124" w:rsidRDefault="00DC7124">
            <w:pPr>
              <w:pStyle w:val="ConsPlusNormal"/>
              <w:jc w:val="center"/>
            </w:pPr>
            <w:r>
              <w:t>20 4 J1 53350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1036,69175</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vAlign w:val="bottom"/>
          </w:tcPr>
          <w:p w:rsidR="00DC7124" w:rsidRDefault="00DC7124">
            <w:pPr>
              <w:pStyle w:val="ConsPlusNormal"/>
              <w:jc w:val="center"/>
            </w:pPr>
            <w:r>
              <w:t>966</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757" w:type="dxa"/>
            <w:vAlign w:val="bottom"/>
          </w:tcPr>
          <w:p w:rsidR="00DC7124" w:rsidRDefault="00DC7124">
            <w:pPr>
              <w:pStyle w:val="ConsPlusNormal"/>
              <w:jc w:val="center"/>
            </w:pPr>
            <w:r>
              <w:t>20 4 J1 53350</w:t>
            </w:r>
          </w:p>
        </w:tc>
        <w:tc>
          <w:tcPr>
            <w:tcW w:w="567" w:type="dxa"/>
            <w:vAlign w:val="bottom"/>
          </w:tcPr>
          <w:p w:rsidR="00DC7124" w:rsidRDefault="00DC7124">
            <w:pPr>
              <w:pStyle w:val="ConsPlusNormal"/>
              <w:jc w:val="center"/>
            </w:pPr>
            <w:r>
              <w:t>810</w:t>
            </w:r>
          </w:p>
        </w:tc>
        <w:tc>
          <w:tcPr>
            <w:tcW w:w="1984" w:type="dxa"/>
            <w:vAlign w:val="bottom"/>
          </w:tcPr>
          <w:p w:rsidR="00DC7124" w:rsidRDefault="00DC7124">
            <w:pPr>
              <w:pStyle w:val="ConsPlusNormal"/>
              <w:jc w:val="right"/>
            </w:pPr>
            <w:r>
              <w:t>1036,69175</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Федеральный проект "Повышение доступности туристических продуктов"</w:t>
            </w:r>
          </w:p>
        </w:tc>
        <w:tc>
          <w:tcPr>
            <w:tcW w:w="567" w:type="dxa"/>
            <w:vAlign w:val="bottom"/>
          </w:tcPr>
          <w:p w:rsidR="00DC7124" w:rsidRDefault="00DC7124">
            <w:pPr>
              <w:pStyle w:val="ConsPlusNormal"/>
              <w:jc w:val="center"/>
            </w:pPr>
            <w:r>
              <w:t>966</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757" w:type="dxa"/>
            <w:vAlign w:val="bottom"/>
          </w:tcPr>
          <w:p w:rsidR="00DC7124" w:rsidRDefault="00DC7124">
            <w:pPr>
              <w:pStyle w:val="ConsPlusNormal"/>
              <w:jc w:val="center"/>
            </w:pPr>
            <w:r>
              <w:t>20 4 J2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8700,00000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Субсидии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на возмещение затрат, связанных с оказанием государственных услуг в сфере туризма в соответствии с социальным сертификатом на получение государственной услуги в социальной сфере (сверх уровня, предусмотренного в соглашении)</w:t>
            </w:r>
          </w:p>
        </w:tc>
        <w:tc>
          <w:tcPr>
            <w:tcW w:w="567" w:type="dxa"/>
            <w:vAlign w:val="bottom"/>
          </w:tcPr>
          <w:p w:rsidR="00DC7124" w:rsidRDefault="00DC7124">
            <w:pPr>
              <w:pStyle w:val="ConsPlusNormal"/>
              <w:jc w:val="center"/>
            </w:pPr>
            <w:r>
              <w:t>966</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757" w:type="dxa"/>
            <w:vAlign w:val="bottom"/>
          </w:tcPr>
          <w:p w:rsidR="00DC7124" w:rsidRDefault="00DC7124">
            <w:pPr>
              <w:pStyle w:val="ConsPlusNormal"/>
              <w:jc w:val="center"/>
            </w:pPr>
            <w:r>
              <w:t>20 4 J2 N3423</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8700,00000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vAlign w:val="bottom"/>
          </w:tcPr>
          <w:p w:rsidR="00DC7124" w:rsidRDefault="00DC7124">
            <w:pPr>
              <w:pStyle w:val="ConsPlusNormal"/>
              <w:jc w:val="center"/>
            </w:pPr>
            <w:r>
              <w:t>966</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757" w:type="dxa"/>
            <w:vAlign w:val="bottom"/>
          </w:tcPr>
          <w:p w:rsidR="00DC7124" w:rsidRDefault="00DC7124">
            <w:pPr>
              <w:pStyle w:val="ConsPlusNormal"/>
              <w:jc w:val="center"/>
            </w:pPr>
            <w:r>
              <w:t>20 4 J2 N3423</w:t>
            </w:r>
          </w:p>
        </w:tc>
        <w:tc>
          <w:tcPr>
            <w:tcW w:w="567" w:type="dxa"/>
            <w:vAlign w:val="bottom"/>
          </w:tcPr>
          <w:p w:rsidR="00DC7124" w:rsidRDefault="00DC7124">
            <w:pPr>
              <w:pStyle w:val="ConsPlusNormal"/>
              <w:jc w:val="center"/>
            </w:pPr>
            <w:r>
              <w:t>810</w:t>
            </w:r>
          </w:p>
        </w:tc>
        <w:tc>
          <w:tcPr>
            <w:tcW w:w="1984" w:type="dxa"/>
            <w:vAlign w:val="bottom"/>
          </w:tcPr>
          <w:p w:rsidR="00DC7124" w:rsidRDefault="00DC7124">
            <w:pPr>
              <w:pStyle w:val="ConsPlusNormal"/>
              <w:jc w:val="right"/>
            </w:pPr>
            <w:r>
              <w:t>8700,00000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Прочие расходы, не отнесенные к государственным программам Новгородской области</w:t>
            </w:r>
          </w:p>
        </w:tc>
        <w:tc>
          <w:tcPr>
            <w:tcW w:w="567" w:type="dxa"/>
            <w:vAlign w:val="bottom"/>
          </w:tcPr>
          <w:p w:rsidR="00DC7124" w:rsidRDefault="00DC7124">
            <w:pPr>
              <w:pStyle w:val="ConsPlusNormal"/>
              <w:jc w:val="center"/>
            </w:pPr>
            <w:r>
              <w:t>966</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757" w:type="dxa"/>
            <w:vAlign w:val="bottom"/>
          </w:tcPr>
          <w:p w:rsidR="00DC7124" w:rsidRDefault="00DC7124">
            <w:pPr>
              <w:pStyle w:val="ConsPlusNormal"/>
              <w:jc w:val="center"/>
            </w:pPr>
            <w:r>
              <w:t>92 0 00 00000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52504,40000</w:t>
            </w:r>
          </w:p>
        </w:tc>
        <w:tc>
          <w:tcPr>
            <w:tcW w:w="1928" w:type="dxa"/>
            <w:vAlign w:val="bottom"/>
          </w:tcPr>
          <w:p w:rsidR="00DC7124" w:rsidRDefault="00DC7124">
            <w:pPr>
              <w:pStyle w:val="ConsPlusNormal"/>
              <w:jc w:val="right"/>
            </w:pPr>
            <w:r>
              <w:t>52504,40000</w:t>
            </w:r>
          </w:p>
        </w:tc>
        <w:tc>
          <w:tcPr>
            <w:tcW w:w="1928" w:type="dxa"/>
            <w:vAlign w:val="bottom"/>
          </w:tcPr>
          <w:p w:rsidR="00DC7124" w:rsidRDefault="00DC7124">
            <w:pPr>
              <w:pStyle w:val="ConsPlusNormal"/>
              <w:jc w:val="right"/>
            </w:pPr>
            <w:r>
              <w:t>52504,40000</w:t>
            </w:r>
          </w:p>
        </w:tc>
      </w:tr>
      <w:tr w:rsidR="00DC7124">
        <w:tc>
          <w:tcPr>
            <w:tcW w:w="3855" w:type="dxa"/>
            <w:vAlign w:val="bottom"/>
          </w:tcPr>
          <w:p w:rsidR="00DC7124" w:rsidRDefault="00DC7124">
            <w:pPr>
              <w:pStyle w:val="ConsPlusNormal"/>
            </w:pPr>
            <w:r>
              <w:t>Субсидии автономной некоммерческой организации "Туристический офис "Русь Новгородская" в целях финансового обеспечения деятельности</w:t>
            </w:r>
          </w:p>
        </w:tc>
        <w:tc>
          <w:tcPr>
            <w:tcW w:w="567" w:type="dxa"/>
            <w:vAlign w:val="bottom"/>
          </w:tcPr>
          <w:p w:rsidR="00DC7124" w:rsidRDefault="00DC7124">
            <w:pPr>
              <w:pStyle w:val="ConsPlusNormal"/>
              <w:jc w:val="center"/>
            </w:pPr>
            <w:r>
              <w:t>966</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757" w:type="dxa"/>
            <w:vAlign w:val="bottom"/>
          </w:tcPr>
          <w:p w:rsidR="00DC7124" w:rsidRDefault="00DC7124">
            <w:pPr>
              <w:pStyle w:val="ConsPlusNormal"/>
              <w:jc w:val="center"/>
            </w:pPr>
            <w:r>
              <w:t>92 0 00 23990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42504,40000</w:t>
            </w:r>
          </w:p>
        </w:tc>
        <w:tc>
          <w:tcPr>
            <w:tcW w:w="1928" w:type="dxa"/>
            <w:vAlign w:val="bottom"/>
          </w:tcPr>
          <w:p w:rsidR="00DC7124" w:rsidRDefault="00DC7124">
            <w:pPr>
              <w:pStyle w:val="ConsPlusNormal"/>
              <w:jc w:val="right"/>
            </w:pPr>
            <w:r>
              <w:t>42504,40000</w:t>
            </w:r>
          </w:p>
        </w:tc>
        <w:tc>
          <w:tcPr>
            <w:tcW w:w="1928" w:type="dxa"/>
            <w:vAlign w:val="bottom"/>
          </w:tcPr>
          <w:p w:rsidR="00DC7124" w:rsidRDefault="00DC7124">
            <w:pPr>
              <w:pStyle w:val="ConsPlusNormal"/>
              <w:jc w:val="right"/>
            </w:pPr>
            <w:r>
              <w:t>42504,40000</w:t>
            </w:r>
          </w:p>
        </w:tc>
      </w:tr>
      <w:tr w:rsidR="00DC7124">
        <w:tc>
          <w:tcPr>
            <w:tcW w:w="3855" w:type="dxa"/>
            <w:vAlign w:val="bottom"/>
          </w:tcPr>
          <w:p w:rsidR="00DC7124" w:rsidRDefault="00DC7124">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vAlign w:val="bottom"/>
          </w:tcPr>
          <w:p w:rsidR="00DC7124" w:rsidRDefault="00DC7124">
            <w:pPr>
              <w:pStyle w:val="ConsPlusNormal"/>
              <w:jc w:val="center"/>
            </w:pPr>
            <w:r>
              <w:t>966</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757" w:type="dxa"/>
            <w:vAlign w:val="bottom"/>
          </w:tcPr>
          <w:p w:rsidR="00DC7124" w:rsidRDefault="00DC7124">
            <w:pPr>
              <w:pStyle w:val="ConsPlusNormal"/>
              <w:jc w:val="center"/>
            </w:pPr>
            <w:r>
              <w:t>92 0 00 23990</w:t>
            </w:r>
          </w:p>
        </w:tc>
        <w:tc>
          <w:tcPr>
            <w:tcW w:w="567" w:type="dxa"/>
            <w:vAlign w:val="bottom"/>
          </w:tcPr>
          <w:p w:rsidR="00DC7124" w:rsidRDefault="00DC7124">
            <w:pPr>
              <w:pStyle w:val="ConsPlusNormal"/>
              <w:jc w:val="center"/>
            </w:pPr>
            <w:r>
              <w:t>630</w:t>
            </w:r>
          </w:p>
        </w:tc>
        <w:tc>
          <w:tcPr>
            <w:tcW w:w="1984" w:type="dxa"/>
            <w:vAlign w:val="bottom"/>
          </w:tcPr>
          <w:p w:rsidR="00DC7124" w:rsidRDefault="00DC7124">
            <w:pPr>
              <w:pStyle w:val="ConsPlusNormal"/>
              <w:jc w:val="right"/>
            </w:pPr>
            <w:r>
              <w:t>42504,40000</w:t>
            </w:r>
          </w:p>
        </w:tc>
        <w:tc>
          <w:tcPr>
            <w:tcW w:w="1928" w:type="dxa"/>
            <w:vAlign w:val="bottom"/>
          </w:tcPr>
          <w:p w:rsidR="00DC7124" w:rsidRDefault="00DC7124">
            <w:pPr>
              <w:pStyle w:val="ConsPlusNormal"/>
              <w:jc w:val="right"/>
            </w:pPr>
            <w:r>
              <w:t>42504,40000</w:t>
            </w:r>
          </w:p>
        </w:tc>
        <w:tc>
          <w:tcPr>
            <w:tcW w:w="1928" w:type="dxa"/>
            <w:vAlign w:val="bottom"/>
          </w:tcPr>
          <w:p w:rsidR="00DC7124" w:rsidRDefault="00DC7124">
            <w:pPr>
              <w:pStyle w:val="ConsPlusNormal"/>
              <w:jc w:val="right"/>
            </w:pPr>
            <w:r>
              <w:t>42504,40000</w:t>
            </w:r>
          </w:p>
        </w:tc>
      </w:tr>
      <w:tr w:rsidR="00DC7124">
        <w:tc>
          <w:tcPr>
            <w:tcW w:w="3855" w:type="dxa"/>
            <w:vAlign w:val="bottom"/>
          </w:tcPr>
          <w:p w:rsidR="00DC7124" w:rsidRDefault="00DC7124">
            <w:pPr>
              <w:pStyle w:val="ConsPlusNormal"/>
            </w:pPr>
            <w:r>
              <w:t>Иные межбюджетные трансферты бюджетам муниципальных районов, муниципальных округов и городского округа Новгородской области по итогам ежегодного рейтинга социально-экономического развития</w:t>
            </w:r>
          </w:p>
        </w:tc>
        <w:tc>
          <w:tcPr>
            <w:tcW w:w="567" w:type="dxa"/>
            <w:vAlign w:val="bottom"/>
          </w:tcPr>
          <w:p w:rsidR="00DC7124" w:rsidRDefault="00DC7124">
            <w:pPr>
              <w:pStyle w:val="ConsPlusNormal"/>
              <w:jc w:val="center"/>
            </w:pPr>
            <w:r>
              <w:t>966</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757" w:type="dxa"/>
            <w:vAlign w:val="bottom"/>
          </w:tcPr>
          <w:p w:rsidR="00DC7124" w:rsidRDefault="00DC7124">
            <w:pPr>
              <w:pStyle w:val="ConsPlusNormal"/>
              <w:jc w:val="center"/>
            </w:pPr>
            <w:r>
              <w:t>92 0 00 77030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10000,00000</w:t>
            </w:r>
          </w:p>
        </w:tc>
        <w:tc>
          <w:tcPr>
            <w:tcW w:w="1928" w:type="dxa"/>
            <w:vAlign w:val="bottom"/>
          </w:tcPr>
          <w:p w:rsidR="00DC7124" w:rsidRDefault="00DC7124">
            <w:pPr>
              <w:pStyle w:val="ConsPlusNormal"/>
              <w:jc w:val="right"/>
            </w:pPr>
            <w:r>
              <w:t>10000,00000</w:t>
            </w:r>
          </w:p>
        </w:tc>
        <w:tc>
          <w:tcPr>
            <w:tcW w:w="1928" w:type="dxa"/>
            <w:vAlign w:val="bottom"/>
          </w:tcPr>
          <w:p w:rsidR="00DC7124" w:rsidRDefault="00DC7124">
            <w:pPr>
              <w:pStyle w:val="ConsPlusNormal"/>
              <w:jc w:val="right"/>
            </w:pPr>
            <w:r>
              <w:t>10000,00000</w:t>
            </w:r>
          </w:p>
        </w:tc>
      </w:tr>
      <w:tr w:rsidR="00DC7124">
        <w:tc>
          <w:tcPr>
            <w:tcW w:w="3855" w:type="dxa"/>
            <w:vAlign w:val="bottom"/>
          </w:tcPr>
          <w:p w:rsidR="00DC7124" w:rsidRDefault="00DC7124">
            <w:pPr>
              <w:pStyle w:val="ConsPlusNormal"/>
            </w:pPr>
            <w:r>
              <w:t>Иные межбюджетные трансферты</w:t>
            </w:r>
          </w:p>
        </w:tc>
        <w:tc>
          <w:tcPr>
            <w:tcW w:w="567" w:type="dxa"/>
            <w:vAlign w:val="bottom"/>
          </w:tcPr>
          <w:p w:rsidR="00DC7124" w:rsidRDefault="00DC7124">
            <w:pPr>
              <w:pStyle w:val="ConsPlusNormal"/>
              <w:jc w:val="center"/>
            </w:pPr>
            <w:r>
              <w:t>966</w:t>
            </w:r>
          </w:p>
        </w:tc>
        <w:tc>
          <w:tcPr>
            <w:tcW w:w="510"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757" w:type="dxa"/>
            <w:vAlign w:val="bottom"/>
          </w:tcPr>
          <w:p w:rsidR="00DC7124" w:rsidRDefault="00DC7124">
            <w:pPr>
              <w:pStyle w:val="ConsPlusNormal"/>
              <w:jc w:val="center"/>
            </w:pPr>
            <w:r>
              <w:t>92 0 00 77030</w:t>
            </w:r>
          </w:p>
        </w:tc>
        <w:tc>
          <w:tcPr>
            <w:tcW w:w="567" w:type="dxa"/>
            <w:vAlign w:val="bottom"/>
          </w:tcPr>
          <w:p w:rsidR="00DC7124" w:rsidRDefault="00DC7124">
            <w:pPr>
              <w:pStyle w:val="ConsPlusNormal"/>
              <w:jc w:val="center"/>
            </w:pPr>
            <w:r>
              <w:t>540</w:t>
            </w:r>
          </w:p>
        </w:tc>
        <w:tc>
          <w:tcPr>
            <w:tcW w:w="1984" w:type="dxa"/>
            <w:vAlign w:val="bottom"/>
          </w:tcPr>
          <w:p w:rsidR="00DC7124" w:rsidRDefault="00DC7124">
            <w:pPr>
              <w:pStyle w:val="ConsPlusNormal"/>
              <w:jc w:val="right"/>
            </w:pPr>
            <w:r>
              <w:t>10000,00000</w:t>
            </w:r>
          </w:p>
        </w:tc>
        <w:tc>
          <w:tcPr>
            <w:tcW w:w="1928" w:type="dxa"/>
            <w:vAlign w:val="bottom"/>
          </w:tcPr>
          <w:p w:rsidR="00DC7124" w:rsidRDefault="00DC7124">
            <w:pPr>
              <w:pStyle w:val="ConsPlusNormal"/>
              <w:jc w:val="right"/>
            </w:pPr>
            <w:r>
              <w:t>10000,00000</w:t>
            </w:r>
          </w:p>
        </w:tc>
        <w:tc>
          <w:tcPr>
            <w:tcW w:w="1928" w:type="dxa"/>
            <w:vAlign w:val="bottom"/>
          </w:tcPr>
          <w:p w:rsidR="00DC7124" w:rsidRDefault="00DC7124">
            <w:pPr>
              <w:pStyle w:val="ConsPlusNormal"/>
              <w:jc w:val="right"/>
            </w:pPr>
            <w:r>
              <w:t>10000,00000</w:t>
            </w:r>
          </w:p>
        </w:tc>
      </w:tr>
      <w:tr w:rsidR="00DC7124">
        <w:tc>
          <w:tcPr>
            <w:tcW w:w="3855" w:type="dxa"/>
            <w:vAlign w:val="bottom"/>
          </w:tcPr>
          <w:p w:rsidR="00DC7124" w:rsidRDefault="00DC7124">
            <w:pPr>
              <w:pStyle w:val="ConsPlusNormal"/>
            </w:pPr>
            <w:r>
              <w:t>Образование</w:t>
            </w:r>
          </w:p>
        </w:tc>
        <w:tc>
          <w:tcPr>
            <w:tcW w:w="567" w:type="dxa"/>
            <w:vAlign w:val="bottom"/>
          </w:tcPr>
          <w:p w:rsidR="00DC7124" w:rsidRDefault="00DC7124">
            <w:pPr>
              <w:pStyle w:val="ConsPlusNormal"/>
              <w:jc w:val="center"/>
            </w:pPr>
            <w:r>
              <w:t>966</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pP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251,20000</w:t>
            </w:r>
          </w:p>
        </w:tc>
        <w:tc>
          <w:tcPr>
            <w:tcW w:w="1928" w:type="dxa"/>
            <w:vAlign w:val="bottom"/>
          </w:tcPr>
          <w:p w:rsidR="00DC7124" w:rsidRDefault="00DC7124">
            <w:pPr>
              <w:pStyle w:val="ConsPlusNormal"/>
              <w:jc w:val="right"/>
            </w:pPr>
            <w:r>
              <w:t>251,20000</w:t>
            </w:r>
          </w:p>
        </w:tc>
        <w:tc>
          <w:tcPr>
            <w:tcW w:w="1928" w:type="dxa"/>
            <w:vAlign w:val="bottom"/>
          </w:tcPr>
          <w:p w:rsidR="00DC7124" w:rsidRDefault="00DC7124">
            <w:pPr>
              <w:pStyle w:val="ConsPlusNormal"/>
              <w:jc w:val="right"/>
            </w:pPr>
            <w:r>
              <w:t>251,20000</w:t>
            </w:r>
          </w:p>
        </w:tc>
      </w:tr>
      <w:tr w:rsidR="00DC7124">
        <w:tc>
          <w:tcPr>
            <w:tcW w:w="3855" w:type="dxa"/>
            <w:vAlign w:val="bottom"/>
          </w:tcPr>
          <w:p w:rsidR="00DC7124" w:rsidRDefault="00DC7124">
            <w:pPr>
              <w:pStyle w:val="ConsPlusNormal"/>
            </w:pPr>
            <w:r>
              <w:t>Профессиональная подготовка, переподготовка и повышение квалификации</w:t>
            </w:r>
          </w:p>
        </w:tc>
        <w:tc>
          <w:tcPr>
            <w:tcW w:w="567" w:type="dxa"/>
            <w:vAlign w:val="bottom"/>
          </w:tcPr>
          <w:p w:rsidR="00DC7124" w:rsidRDefault="00DC7124">
            <w:pPr>
              <w:pStyle w:val="ConsPlusNormal"/>
              <w:jc w:val="center"/>
            </w:pPr>
            <w:r>
              <w:t>966</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205,20000</w:t>
            </w:r>
          </w:p>
        </w:tc>
        <w:tc>
          <w:tcPr>
            <w:tcW w:w="1928" w:type="dxa"/>
            <w:vAlign w:val="bottom"/>
          </w:tcPr>
          <w:p w:rsidR="00DC7124" w:rsidRDefault="00DC7124">
            <w:pPr>
              <w:pStyle w:val="ConsPlusNormal"/>
              <w:jc w:val="right"/>
            </w:pPr>
            <w:r>
              <w:t>205,20000</w:t>
            </w:r>
          </w:p>
        </w:tc>
        <w:tc>
          <w:tcPr>
            <w:tcW w:w="1928" w:type="dxa"/>
            <w:vAlign w:val="bottom"/>
          </w:tcPr>
          <w:p w:rsidR="00DC7124" w:rsidRDefault="00DC7124">
            <w:pPr>
              <w:pStyle w:val="ConsPlusNormal"/>
              <w:jc w:val="right"/>
            </w:pPr>
            <w:r>
              <w:t>205,20000</w:t>
            </w:r>
          </w:p>
        </w:tc>
      </w:tr>
      <w:tr w:rsidR="00DC7124">
        <w:tc>
          <w:tcPr>
            <w:tcW w:w="3855" w:type="dxa"/>
            <w:vAlign w:val="bottom"/>
          </w:tcPr>
          <w:p w:rsidR="00DC7124" w:rsidRDefault="00DC7124">
            <w:pPr>
              <w:pStyle w:val="ConsPlusNormal"/>
            </w:pPr>
            <w:r>
              <w:t>Государственная программа Новгородской области "Совершенствование системы государственного и муниципального управления в Новгородской области на 2022 - 2028 годы"</w:t>
            </w:r>
          </w:p>
        </w:tc>
        <w:tc>
          <w:tcPr>
            <w:tcW w:w="567" w:type="dxa"/>
            <w:vAlign w:val="bottom"/>
          </w:tcPr>
          <w:p w:rsidR="00DC7124" w:rsidRDefault="00DC7124">
            <w:pPr>
              <w:pStyle w:val="ConsPlusNormal"/>
              <w:jc w:val="center"/>
            </w:pPr>
            <w:r>
              <w:t>966</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17 0 00 00000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5,20000</w:t>
            </w:r>
          </w:p>
        </w:tc>
        <w:tc>
          <w:tcPr>
            <w:tcW w:w="1928" w:type="dxa"/>
            <w:vAlign w:val="bottom"/>
          </w:tcPr>
          <w:p w:rsidR="00DC7124" w:rsidRDefault="00DC7124">
            <w:pPr>
              <w:pStyle w:val="ConsPlusNormal"/>
              <w:jc w:val="right"/>
            </w:pPr>
            <w:r>
              <w:t>5,20000</w:t>
            </w:r>
          </w:p>
        </w:tc>
        <w:tc>
          <w:tcPr>
            <w:tcW w:w="1928" w:type="dxa"/>
            <w:vAlign w:val="bottom"/>
          </w:tcPr>
          <w:p w:rsidR="00DC7124" w:rsidRDefault="00DC7124">
            <w:pPr>
              <w:pStyle w:val="ConsPlusNormal"/>
              <w:jc w:val="right"/>
            </w:pPr>
            <w:r>
              <w:t>5,20000</w:t>
            </w:r>
          </w:p>
        </w:tc>
      </w:tr>
      <w:tr w:rsidR="00DC7124">
        <w:tc>
          <w:tcPr>
            <w:tcW w:w="3855" w:type="dxa"/>
            <w:vAlign w:val="bottom"/>
          </w:tcPr>
          <w:p w:rsidR="00DC7124" w:rsidRDefault="00DC7124">
            <w:pPr>
              <w:pStyle w:val="ConsPlusNormal"/>
            </w:pPr>
            <w:r>
              <w:t>Подпрограмма "Развитие системы государственной гражданской и муниципальной службы в Новгородской области" государственной программы Новгородской области "Совершенствование системы государственного и муниципального управления в Новгородской области на 2022 - 2028 годы"</w:t>
            </w:r>
          </w:p>
        </w:tc>
        <w:tc>
          <w:tcPr>
            <w:tcW w:w="567" w:type="dxa"/>
            <w:vAlign w:val="bottom"/>
          </w:tcPr>
          <w:p w:rsidR="00DC7124" w:rsidRDefault="00DC7124">
            <w:pPr>
              <w:pStyle w:val="ConsPlusNormal"/>
              <w:jc w:val="center"/>
            </w:pPr>
            <w:r>
              <w:t>966</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17 1 00 00000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5,20000</w:t>
            </w:r>
          </w:p>
        </w:tc>
        <w:tc>
          <w:tcPr>
            <w:tcW w:w="1928" w:type="dxa"/>
            <w:vAlign w:val="bottom"/>
          </w:tcPr>
          <w:p w:rsidR="00DC7124" w:rsidRDefault="00DC7124">
            <w:pPr>
              <w:pStyle w:val="ConsPlusNormal"/>
              <w:jc w:val="right"/>
            </w:pPr>
            <w:r>
              <w:t>5,20000</w:t>
            </w:r>
          </w:p>
        </w:tc>
        <w:tc>
          <w:tcPr>
            <w:tcW w:w="1928" w:type="dxa"/>
            <w:vAlign w:val="bottom"/>
          </w:tcPr>
          <w:p w:rsidR="00DC7124" w:rsidRDefault="00DC7124">
            <w:pPr>
              <w:pStyle w:val="ConsPlusNormal"/>
              <w:jc w:val="right"/>
            </w:pPr>
            <w:r>
              <w:t>5,20000</w:t>
            </w:r>
          </w:p>
        </w:tc>
      </w:tr>
      <w:tr w:rsidR="00DC7124">
        <w:tc>
          <w:tcPr>
            <w:tcW w:w="3855" w:type="dxa"/>
            <w:vAlign w:val="bottom"/>
          </w:tcPr>
          <w:p w:rsidR="00DC7124" w:rsidRDefault="00DC7124">
            <w:pPr>
              <w:pStyle w:val="ConsPlusNormal"/>
            </w:pPr>
            <w:r>
              <w:t>Предоставление грантов в форме субсидий из областного бюджета некоммерческим организациям, не являющимся казенными учреждениями, осуществляющим образовательную деятельность, в целях возмещения затрат, связанных с обучением государственных гражданских служащих Новгородской области на основании государственных образовательных сертификатов на дополнительное профессиональное образование</w:t>
            </w:r>
          </w:p>
        </w:tc>
        <w:tc>
          <w:tcPr>
            <w:tcW w:w="567" w:type="dxa"/>
            <w:vAlign w:val="bottom"/>
          </w:tcPr>
          <w:p w:rsidR="00DC7124" w:rsidRDefault="00DC7124">
            <w:pPr>
              <w:pStyle w:val="ConsPlusNormal"/>
              <w:jc w:val="center"/>
            </w:pPr>
            <w:r>
              <w:t>966</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17 1 00 24910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5,20000</w:t>
            </w:r>
          </w:p>
        </w:tc>
        <w:tc>
          <w:tcPr>
            <w:tcW w:w="1928" w:type="dxa"/>
            <w:vAlign w:val="bottom"/>
          </w:tcPr>
          <w:p w:rsidR="00DC7124" w:rsidRDefault="00DC7124">
            <w:pPr>
              <w:pStyle w:val="ConsPlusNormal"/>
              <w:jc w:val="right"/>
            </w:pPr>
            <w:r>
              <w:t>5,20000</w:t>
            </w:r>
          </w:p>
        </w:tc>
        <w:tc>
          <w:tcPr>
            <w:tcW w:w="1928" w:type="dxa"/>
            <w:vAlign w:val="bottom"/>
          </w:tcPr>
          <w:p w:rsidR="00DC7124" w:rsidRDefault="00DC7124">
            <w:pPr>
              <w:pStyle w:val="ConsPlusNormal"/>
              <w:jc w:val="right"/>
            </w:pPr>
            <w:r>
              <w:t>5,20000</w:t>
            </w:r>
          </w:p>
        </w:tc>
      </w:tr>
      <w:tr w:rsidR="00DC7124">
        <w:tc>
          <w:tcPr>
            <w:tcW w:w="3855" w:type="dxa"/>
            <w:vAlign w:val="bottom"/>
          </w:tcPr>
          <w:p w:rsidR="00DC7124" w:rsidRDefault="00DC7124">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vAlign w:val="bottom"/>
          </w:tcPr>
          <w:p w:rsidR="00DC7124" w:rsidRDefault="00DC7124">
            <w:pPr>
              <w:pStyle w:val="ConsPlusNormal"/>
              <w:jc w:val="center"/>
            </w:pPr>
            <w:r>
              <w:t>966</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17 1 00 24910</w:t>
            </w:r>
          </w:p>
        </w:tc>
        <w:tc>
          <w:tcPr>
            <w:tcW w:w="567" w:type="dxa"/>
            <w:vAlign w:val="bottom"/>
          </w:tcPr>
          <w:p w:rsidR="00DC7124" w:rsidRDefault="00DC7124">
            <w:pPr>
              <w:pStyle w:val="ConsPlusNormal"/>
              <w:jc w:val="center"/>
            </w:pPr>
            <w:r>
              <w:t>630</w:t>
            </w:r>
          </w:p>
        </w:tc>
        <w:tc>
          <w:tcPr>
            <w:tcW w:w="1984" w:type="dxa"/>
            <w:vAlign w:val="bottom"/>
          </w:tcPr>
          <w:p w:rsidR="00DC7124" w:rsidRDefault="00DC7124">
            <w:pPr>
              <w:pStyle w:val="ConsPlusNormal"/>
              <w:jc w:val="right"/>
            </w:pPr>
            <w:r>
              <w:t>5,20000</w:t>
            </w:r>
          </w:p>
        </w:tc>
        <w:tc>
          <w:tcPr>
            <w:tcW w:w="1928" w:type="dxa"/>
            <w:vAlign w:val="bottom"/>
          </w:tcPr>
          <w:p w:rsidR="00DC7124" w:rsidRDefault="00DC7124">
            <w:pPr>
              <w:pStyle w:val="ConsPlusNormal"/>
              <w:jc w:val="right"/>
            </w:pPr>
            <w:r>
              <w:t>5,20000</w:t>
            </w:r>
          </w:p>
        </w:tc>
        <w:tc>
          <w:tcPr>
            <w:tcW w:w="1928" w:type="dxa"/>
            <w:vAlign w:val="bottom"/>
          </w:tcPr>
          <w:p w:rsidR="00DC7124" w:rsidRDefault="00DC7124">
            <w:pPr>
              <w:pStyle w:val="ConsPlusNormal"/>
              <w:jc w:val="right"/>
            </w:pPr>
            <w:r>
              <w:t>5,20000</w:t>
            </w:r>
          </w:p>
        </w:tc>
      </w:tr>
      <w:tr w:rsidR="00DC7124">
        <w:tc>
          <w:tcPr>
            <w:tcW w:w="3855" w:type="dxa"/>
            <w:vAlign w:val="bottom"/>
          </w:tcPr>
          <w:p w:rsidR="00DC7124" w:rsidRDefault="00DC7124">
            <w:pPr>
              <w:pStyle w:val="ConsPlusNormal"/>
            </w:pPr>
            <w:r>
              <w:t>Государственная программа Новгородской области "Обеспечение экономического развития Новгородской области на 2019 - 2025 годы"</w:t>
            </w:r>
          </w:p>
        </w:tc>
        <w:tc>
          <w:tcPr>
            <w:tcW w:w="567" w:type="dxa"/>
            <w:vAlign w:val="bottom"/>
          </w:tcPr>
          <w:p w:rsidR="00DC7124" w:rsidRDefault="00DC7124">
            <w:pPr>
              <w:pStyle w:val="ConsPlusNormal"/>
              <w:jc w:val="center"/>
            </w:pPr>
            <w:r>
              <w:t>966</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20 0 00 00000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200,00000</w:t>
            </w:r>
          </w:p>
        </w:tc>
        <w:tc>
          <w:tcPr>
            <w:tcW w:w="1928" w:type="dxa"/>
            <w:vAlign w:val="bottom"/>
          </w:tcPr>
          <w:p w:rsidR="00DC7124" w:rsidRDefault="00DC7124">
            <w:pPr>
              <w:pStyle w:val="ConsPlusNormal"/>
              <w:jc w:val="right"/>
            </w:pPr>
            <w:r>
              <w:t>200,00000</w:t>
            </w:r>
          </w:p>
        </w:tc>
        <w:tc>
          <w:tcPr>
            <w:tcW w:w="1928" w:type="dxa"/>
            <w:vAlign w:val="bottom"/>
          </w:tcPr>
          <w:p w:rsidR="00DC7124" w:rsidRDefault="00DC7124">
            <w:pPr>
              <w:pStyle w:val="ConsPlusNormal"/>
              <w:jc w:val="right"/>
            </w:pPr>
            <w:r>
              <w:t>200,00000</w:t>
            </w:r>
          </w:p>
        </w:tc>
      </w:tr>
      <w:tr w:rsidR="00DC7124">
        <w:tc>
          <w:tcPr>
            <w:tcW w:w="3855" w:type="dxa"/>
            <w:vAlign w:val="bottom"/>
          </w:tcPr>
          <w:p w:rsidR="00DC7124" w:rsidRDefault="00DC7124">
            <w:pPr>
              <w:pStyle w:val="ConsPlusNormal"/>
            </w:pPr>
            <w:r>
              <w:t>Подпрограмма "Развитие системы проектного управления на территории Новгородской области" государственной программы Новгородской области "Обеспечение экономического развития Новгородской области на 2019 - 2025 годы"</w:t>
            </w:r>
          </w:p>
        </w:tc>
        <w:tc>
          <w:tcPr>
            <w:tcW w:w="567" w:type="dxa"/>
            <w:vAlign w:val="bottom"/>
          </w:tcPr>
          <w:p w:rsidR="00DC7124" w:rsidRDefault="00DC7124">
            <w:pPr>
              <w:pStyle w:val="ConsPlusNormal"/>
              <w:jc w:val="center"/>
            </w:pPr>
            <w:r>
              <w:t>966</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20 5 00 00000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200,00000</w:t>
            </w:r>
          </w:p>
        </w:tc>
        <w:tc>
          <w:tcPr>
            <w:tcW w:w="1928" w:type="dxa"/>
            <w:vAlign w:val="bottom"/>
          </w:tcPr>
          <w:p w:rsidR="00DC7124" w:rsidRDefault="00DC7124">
            <w:pPr>
              <w:pStyle w:val="ConsPlusNormal"/>
              <w:jc w:val="right"/>
            </w:pPr>
            <w:r>
              <w:t>200,00000</w:t>
            </w:r>
          </w:p>
        </w:tc>
        <w:tc>
          <w:tcPr>
            <w:tcW w:w="1928" w:type="dxa"/>
            <w:vAlign w:val="bottom"/>
          </w:tcPr>
          <w:p w:rsidR="00DC7124" w:rsidRDefault="00DC7124">
            <w:pPr>
              <w:pStyle w:val="ConsPlusNormal"/>
              <w:jc w:val="right"/>
            </w:pPr>
            <w:r>
              <w:t>200,00000</w:t>
            </w:r>
          </w:p>
        </w:tc>
      </w:tr>
      <w:tr w:rsidR="00DC7124">
        <w:tc>
          <w:tcPr>
            <w:tcW w:w="3855" w:type="dxa"/>
            <w:vAlign w:val="bottom"/>
          </w:tcPr>
          <w:p w:rsidR="00DC7124" w:rsidRDefault="00DC7124">
            <w:pPr>
              <w:pStyle w:val="ConsPlusNormal"/>
            </w:pPr>
            <w:r>
              <w:t>Реализация прочих мероприятий подпрограммы государственной программы Новгородской области (государственной программы Новгородской области)</w:t>
            </w:r>
          </w:p>
        </w:tc>
        <w:tc>
          <w:tcPr>
            <w:tcW w:w="567" w:type="dxa"/>
            <w:vAlign w:val="bottom"/>
          </w:tcPr>
          <w:p w:rsidR="00DC7124" w:rsidRDefault="00DC7124">
            <w:pPr>
              <w:pStyle w:val="ConsPlusNormal"/>
              <w:jc w:val="center"/>
            </w:pPr>
            <w:r>
              <w:t>966</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20 5 00 99990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200,00000</w:t>
            </w:r>
          </w:p>
        </w:tc>
        <w:tc>
          <w:tcPr>
            <w:tcW w:w="1928" w:type="dxa"/>
            <w:vAlign w:val="bottom"/>
          </w:tcPr>
          <w:p w:rsidR="00DC7124" w:rsidRDefault="00DC7124">
            <w:pPr>
              <w:pStyle w:val="ConsPlusNormal"/>
              <w:jc w:val="right"/>
            </w:pPr>
            <w:r>
              <w:t>200,00000</w:t>
            </w:r>
          </w:p>
        </w:tc>
        <w:tc>
          <w:tcPr>
            <w:tcW w:w="1928" w:type="dxa"/>
            <w:vAlign w:val="bottom"/>
          </w:tcPr>
          <w:p w:rsidR="00DC7124" w:rsidRDefault="00DC7124">
            <w:pPr>
              <w:pStyle w:val="ConsPlusNormal"/>
              <w:jc w:val="right"/>
            </w:pPr>
            <w:r>
              <w:t>200,00000</w:t>
            </w:r>
          </w:p>
        </w:tc>
      </w:tr>
      <w:tr w:rsidR="00DC7124">
        <w:tc>
          <w:tcPr>
            <w:tcW w:w="3855"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567" w:type="dxa"/>
            <w:vAlign w:val="bottom"/>
          </w:tcPr>
          <w:p w:rsidR="00DC7124" w:rsidRDefault="00DC7124">
            <w:pPr>
              <w:pStyle w:val="ConsPlusNormal"/>
              <w:jc w:val="center"/>
            </w:pPr>
            <w:r>
              <w:t>966</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20 5 00 99990</w:t>
            </w:r>
          </w:p>
        </w:tc>
        <w:tc>
          <w:tcPr>
            <w:tcW w:w="567" w:type="dxa"/>
            <w:vAlign w:val="bottom"/>
          </w:tcPr>
          <w:p w:rsidR="00DC7124" w:rsidRDefault="00DC7124">
            <w:pPr>
              <w:pStyle w:val="ConsPlusNormal"/>
              <w:jc w:val="center"/>
            </w:pPr>
            <w:r>
              <w:t>240</w:t>
            </w:r>
          </w:p>
        </w:tc>
        <w:tc>
          <w:tcPr>
            <w:tcW w:w="1984" w:type="dxa"/>
            <w:vAlign w:val="bottom"/>
          </w:tcPr>
          <w:p w:rsidR="00DC7124" w:rsidRDefault="00DC7124">
            <w:pPr>
              <w:pStyle w:val="ConsPlusNormal"/>
              <w:jc w:val="right"/>
            </w:pPr>
            <w:r>
              <w:t>200,00000</w:t>
            </w:r>
          </w:p>
        </w:tc>
        <w:tc>
          <w:tcPr>
            <w:tcW w:w="1928" w:type="dxa"/>
            <w:vAlign w:val="bottom"/>
          </w:tcPr>
          <w:p w:rsidR="00DC7124" w:rsidRDefault="00DC7124">
            <w:pPr>
              <w:pStyle w:val="ConsPlusNormal"/>
              <w:jc w:val="right"/>
            </w:pPr>
            <w:r>
              <w:t>200,00000</w:t>
            </w:r>
          </w:p>
        </w:tc>
        <w:tc>
          <w:tcPr>
            <w:tcW w:w="1928" w:type="dxa"/>
            <w:vAlign w:val="bottom"/>
          </w:tcPr>
          <w:p w:rsidR="00DC7124" w:rsidRDefault="00DC7124">
            <w:pPr>
              <w:pStyle w:val="ConsPlusNormal"/>
              <w:jc w:val="right"/>
            </w:pPr>
            <w:r>
              <w:t>200,00000</w:t>
            </w:r>
          </w:p>
        </w:tc>
      </w:tr>
      <w:tr w:rsidR="00DC7124">
        <w:tc>
          <w:tcPr>
            <w:tcW w:w="3855" w:type="dxa"/>
            <w:vAlign w:val="bottom"/>
          </w:tcPr>
          <w:p w:rsidR="00DC7124" w:rsidRDefault="00DC7124">
            <w:pPr>
              <w:pStyle w:val="ConsPlusNormal"/>
            </w:pPr>
            <w:r>
              <w:t>Другие вопросы в области образования</w:t>
            </w:r>
          </w:p>
        </w:tc>
        <w:tc>
          <w:tcPr>
            <w:tcW w:w="567" w:type="dxa"/>
            <w:vAlign w:val="bottom"/>
          </w:tcPr>
          <w:p w:rsidR="00DC7124" w:rsidRDefault="00DC7124">
            <w:pPr>
              <w:pStyle w:val="ConsPlusNormal"/>
              <w:jc w:val="center"/>
            </w:pPr>
            <w:r>
              <w:t>966</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46,00000</w:t>
            </w:r>
          </w:p>
        </w:tc>
        <w:tc>
          <w:tcPr>
            <w:tcW w:w="1928" w:type="dxa"/>
            <w:vAlign w:val="bottom"/>
          </w:tcPr>
          <w:p w:rsidR="00DC7124" w:rsidRDefault="00DC7124">
            <w:pPr>
              <w:pStyle w:val="ConsPlusNormal"/>
              <w:jc w:val="right"/>
            </w:pPr>
            <w:r>
              <w:t>46,00000</w:t>
            </w:r>
          </w:p>
        </w:tc>
        <w:tc>
          <w:tcPr>
            <w:tcW w:w="1928" w:type="dxa"/>
            <w:vAlign w:val="bottom"/>
          </w:tcPr>
          <w:p w:rsidR="00DC7124" w:rsidRDefault="00DC7124">
            <w:pPr>
              <w:pStyle w:val="ConsPlusNormal"/>
              <w:jc w:val="right"/>
            </w:pPr>
            <w:r>
              <w:t>46,00000</w:t>
            </w:r>
          </w:p>
        </w:tc>
      </w:tr>
      <w:tr w:rsidR="00DC7124">
        <w:tc>
          <w:tcPr>
            <w:tcW w:w="3855" w:type="dxa"/>
            <w:vAlign w:val="bottom"/>
          </w:tcPr>
          <w:p w:rsidR="00DC7124" w:rsidRDefault="00DC7124">
            <w:pPr>
              <w:pStyle w:val="ConsPlusNormal"/>
            </w:pPr>
            <w:r>
              <w:t>Государственная программа Новгородской области "Совершенствование системы государственного и муниципального управления в Новгородской области на 2022 - 2028 годы"</w:t>
            </w:r>
          </w:p>
        </w:tc>
        <w:tc>
          <w:tcPr>
            <w:tcW w:w="567" w:type="dxa"/>
            <w:vAlign w:val="bottom"/>
          </w:tcPr>
          <w:p w:rsidR="00DC7124" w:rsidRDefault="00DC7124">
            <w:pPr>
              <w:pStyle w:val="ConsPlusNormal"/>
              <w:jc w:val="center"/>
            </w:pPr>
            <w:r>
              <w:t>966</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17 0 00 00000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46,00000</w:t>
            </w:r>
          </w:p>
        </w:tc>
        <w:tc>
          <w:tcPr>
            <w:tcW w:w="1928" w:type="dxa"/>
            <w:vAlign w:val="bottom"/>
          </w:tcPr>
          <w:p w:rsidR="00DC7124" w:rsidRDefault="00DC7124">
            <w:pPr>
              <w:pStyle w:val="ConsPlusNormal"/>
              <w:jc w:val="right"/>
            </w:pPr>
            <w:r>
              <w:t>46,00000</w:t>
            </w:r>
          </w:p>
        </w:tc>
        <w:tc>
          <w:tcPr>
            <w:tcW w:w="1928" w:type="dxa"/>
            <w:vAlign w:val="bottom"/>
          </w:tcPr>
          <w:p w:rsidR="00DC7124" w:rsidRDefault="00DC7124">
            <w:pPr>
              <w:pStyle w:val="ConsPlusNormal"/>
              <w:jc w:val="right"/>
            </w:pPr>
            <w:r>
              <w:t>46,00000</w:t>
            </w:r>
          </w:p>
        </w:tc>
      </w:tr>
      <w:tr w:rsidR="00DC7124">
        <w:tc>
          <w:tcPr>
            <w:tcW w:w="3855" w:type="dxa"/>
            <w:vAlign w:val="bottom"/>
          </w:tcPr>
          <w:p w:rsidR="00DC7124" w:rsidRDefault="00DC7124">
            <w:pPr>
              <w:pStyle w:val="ConsPlusNormal"/>
            </w:pPr>
            <w:r>
              <w:t>Подпрограмма "Развитие системы государственной гражданской и муниципальной службы в Новгородской области" государственной программы Новгородской области "Совершенствование системы государственного и муниципального управления в Новгородской области на 2022 - 2028 годы"</w:t>
            </w:r>
          </w:p>
        </w:tc>
        <w:tc>
          <w:tcPr>
            <w:tcW w:w="567" w:type="dxa"/>
            <w:vAlign w:val="bottom"/>
          </w:tcPr>
          <w:p w:rsidR="00DC7124" w:rsidRDefault="00DC7124">
            <w:pPr>
              <w:pStyle w:val="ConsPlusNormal"/>
              <w:jc w:val="center"/>
            </w:pPr>
            <w:r>
              <w:t>966</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17 1 00 00000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46,00000</w:t>
            </w:r>
          </w:p>
        </w:tc>
        <w:tc>
          <w:tcPr>
            <w:tcW w:w="1928" w:type="dxa"/>
            <w:vAlign w:val="bottom"/>
          </w:tcPr>
          <w:p w:rsidR="00DC7124" w:rsidRDefault="00DC7124">
            <w:pPr>
              <w:pStyle w:val="ConsPlusNormal"/>
              <w:jc w:val="right"/>
            </w:pPr>
            <w:r>
              <w:t>46,00000</w:t>
            </w:r>
          </w:p>
        </w:tc>
        <w:tc>
          <w:tcPr>
            <w:tcW w:w="1928" w:type="dxa"/>
            <w:vAlign w:val="bottom"/>
          </w:tcPr>
          <w:p w:rsidR="00DC7124" w:rsidRDefault="00DC7124">
            <w:pPr>
              <w:pStyle w:val="ConsPlusNormal"/>
              <w:jc w:val="right"/>
            </w:pPr>
            <w:r>
              <w:t>46,00000</w:t>
            </w:r>
          </w:p>
        </w:tc>
      </w:tr>
      <w:tr w:rsidR="00DC7124">
        <w:tc>
          <w:tcPr>
            <w:tcW w:w="3855" w:type="dxa"/>
            <w:vAlign w:val="bottom"/>
          </w:tcPr>
          <w:p w:rsidR="00DC7124" w:rsidRDefault="00DC7124">
            <w:pPr>
              <w:pStyle w:val="ConsPlusNormal"/>
            </w:pPr>
            <w:r>
              <w:t>Реализация прочих мероприятий подпрограммы государственной программы Новгородской области (государственной программы Новгородской области)</w:t>
            </w:r>
          </w:p>
        </w:tc>
        <w:tc>
          <w:tcPr>
            <w:tcW w:w="567" w:type="dxa"/>
            <w:vAlign w:val="bottom"/>
          </w:tcPr>
          <w:p w:rsidR="00DC7124" w:rsidRDefault="00DC7124">
            <w:pPr>
              <w:pStyle w:val="ConsPlusNormal"/>
              <w:jc w:val="center"/>
            </w:pPr>
            <w:r>
              <w:t>966</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17 1 00 99990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46,00000</w:t>
            </w:r>
          </w:p>
        </w:tc>
        <w:tc>
          <w:tcPr>
            <w:tcW w:w="1928" w:type="dxa"/>
            <w:vAlign w:val="bottom"/>
          </w:tcPr>
          <w:p w:rsidR="00DC7124" w:rsidRDefault="00DC7124">
            <w:pPr>
              <w:pStyle w:val="ConsPlusNormal"/>
              <w:jc w:val="right"/>
            </w:pPr>
            <w:r>
              <w:t>46,00000</w:t>
            </w:r>
          </w:p>
        </w:tc>
        <w:tc>
          <w:tcPr>
            <w:tcW w:w="1928" w:type="dxa"/>
            <w:vAlign w:val="bottom"/>
          </w:tcPr>
          <w:p w:rsidR="00DC7124" w:rsidRDefault="00DC7124">
            <w:pPr>
              <w:pStyle w:val="ConsPlusNormal"/>
              <w:jc w:val="right"/>
            </w:pPr>
            <w:r>
              <w:t>46,00000</w:t>
            </w:r>
          </w:p>
        </w:tc>
      </w:tr>
      <w:tr w:rsidR="00DC7124">
        <w:tc>
          <w:tcPr>
            <w:tcW w:w="3855"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567" w:type="dxa"/>
            <w:vAlign w:val="bottom"/>
          </w:tcPr>
          <w:p w:rsidR="00DC7124" w:rsidRDefault="00DC7124">
            <w:pPr>
              <w:pStyle w:val="ConsPlusNormal"/>
              <w:jc w:val="center"/>
            </w:pPr>
            <w:r>
              <w:t>966</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17 1 00 99990</w:t>
            </w:r>
          </w:p>
        </w:tc>
        <w:tc>
          <w:tcPr>
            <w:tcW w:w="567" w:type="dxa"/>
            <w:vAlign w:val="bottom"/>
          </w:tcPr>
          <w:p w:rsidR="00DC7124" w:rsidRDefault="00DC7124">
            <w:pPr>
              <w:pStyle w:val="ConsPlusNormal"/>
              <w:jc w:val="center"/>
            </w:pPr>
            <w:r>
              <w:t>240</w:t>
            </w:r>
          </w:p>
        </w:tc>
        <w:tc>
          <w:tcPr>
            <w:tcW w:w="1984" w:type="dxa"/>
            <w:vAlign w:val="bottom"/>
          </w:tcPr>
          <w:p w:rsidR="00DC7124" w:rsidRDefault="00DC7124">
            <w:pPr>
              <w:pStyle w:val="ConsPlusNormal"/>
              <w:jc w:val="right"/>
            </w:pPr>
            <w:r>
              <w:t>46,00000</w:t>
            </w:r>
          </w:p>
        </w:tc>
        <w:tc>
          <w:tcPr>
            <w:tcW w:w="1928" w:type="dxa"/>
            <w:vAlign w:val="bottom"/>
          </w:tcPr>
          <w:p w:rsidR="00DC7124" w:rsidRDefault="00DC7124">
            <w:pPr>
              <w:pStyle w:val="ConsPlusNormal"/>
              <w:jc w:val="right"/>
            </w:pPr>
            <w:r>
              <w:t>46,00000</w:t>
            </w:r>
          </w:p>
        </w:tc>
        <w:tc>
          <w:tcPr>
            <w:tcW w:w="1928" w:type="dxa"/>
            <w:vAlign w:val="bottom"/>
          </w:tcPr>
          <w:p w:rsidR="00DC7124" w:rsidRDefault="00DC7124">
            <w:pPr>
              <w:pStyle w:val="ConsPlusNormal"/>
              <w:jc w:val="right"/>
            </w:pPr>
            <w:r>
              <w:t>46,00000</w:t>
            </w:r>
          </w:p>
        </w:tc>
      </w:tr>
      <w:tr w:rsidR="00DC7124">
        <w:tc>
          <w:tcPr>
            <w:tcW w:w="3855" w:type="dxa"/>
            <w:vAlign w:val="bottom"/>
          </w:tcPr>
          <w:p w:rsidR="00DC7124" w:rsidRDefault="00DC7124">
            <w:pPr>
              <w:pStyle w:val="ConsPlusNormal"/>
              <w:outlineLvl w:val="1"/>
            </w:pPr>
            <w:r>
              <w:t>МИНИСТЕРСТВО СПОРТА НОВГОРОДСКОЙ ОБЛАСТИ</w:t>
            </w:r>
          </w:p>
        </w:tc>
        <w:tc>
          <w:tcPr>
            <w:tcW w:w="567" w:type="dxa"/>
            <w:vAlign w:val="bottom"/>
          </w:tcPr>
          <w:p w:rsidR="00DC7124" w:rsidRDefault="00DC7124">
            <w:pPr>
              <w:pStyle w:val="ConsPlusNormal"/>
              <w:jc w:val="center"/>
            </w:pPr>
            <w:r>
              <w:t>967</w:t>
            </w:r>
          </w:p>
        </w:tc>
        <w:tc>
          <w:tcPr>
            <w:tcW w:w="510" w:type="dxa"/>
            <w:vAlign w:val="bottom"/>
          </w:tcPr>
          <w:p w:rsidR="00DC7124" w:rsidRDefault="00DC7124">
            <w:pPr>
              <w:pStyle w:val="ConsPlusNormal"/>
            </w:pPr>
          </w:p>
        </w:tc>
        <w:tc>
          <w:tcPr>
            <w:tcW w:w="465" w:type="dxa"/>
            <w:vAlign w:val="bottom"/>
          </w:tcPr>
          <w:p w:rsidR="00DC7124" w:rsidRDefault="00DC7124">
            <w:pPr>
              <w:pStyle w:val="ConsPlusNormal"/>
            </w:pP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691530,05654</w:t>
            </w:r>
          </w:p>
        </w:tc>
        <w:tc>
          <w:tcPr>
            <w:tcW w:w="1928" w:type="dxa"/>
            <w:vAlign w:val="bottom"/>
          </w:tcPr>
          <w:p w:rsidR="00DC7124" w:rsidRDefault="00DC7124">
            <w:pPr>
              <w:pStyle w:val="ConsPlusNormal"/>
              <w:jc w:val="right"/>
            </w:pPr>
            <w:r>
              <w:t>374958,02000</w:t>
            </w:r>
          </w:p>
        </w:tc>
        <w:tc>
          <w:tcPr>
            <w:tcW w:w="1928" w:type="dxa"/>
            <w:vAlign w:val="bottom"/>
          </w:tcPr>
          <w:p w:rsidR="00DC7124" w:rsidRDefault="00DC7124">
            <w:pPr>
              <w:pStyle w:val="ConsPlusNormal"/>
              <w:jc w:val="right"/>
            </w:pPr>
            <w:r>
              <w:t>774988,71529</w:t>
            </w:r>
          </w:p>
        </w:tc>
      </w:tr>
      <w:tr w:rsidR="00DC7124">
        <w:tc>
          <w:tcPr>
            <w:tcW w:w="3855" w:type="dxa"/>
            <w:vAlign w:val="bottom"/>
          </w:tcPr>
          <w:p w:rsidR="00DC7124" w:rsidRDefault="00DC7124">
            <w:pPr>
              <w:pStyle w:val="ConsPlusNormal"/>
            </w:pPr>
            <w:r>
              <w:t>Образование</w:t>
            </w:r>
          </w:p>
        </w:tc>
        <w:tc>
          <w:tcPr>
            <w:tcW w:w="567" w:type="dxa"/>
            <w:vAlign w:val="bottom"/>
          </w:tcPr>
          <w:p w:rsidR="00DC7124" w:rsidRDefault="00DC7124">
            <w:pPr>
              <w:pStyle w:val="ConsPlusNormal"/>
              <w:jc w:val="center"/>
            </w:pPr>
            <w:r>
              <w:t>967</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pP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195071,35654</w:t>
            </w:r>
          </w:p>
        </w:tc>
        <w:tc>
          <w:tcPr>
            <w:tcW w:w="1928" w:type="dxa"/>
            <w:vAlign w:val="bottom"/>
          </w:tcPr>
          <w:p w:rsidR="00DC7124" w:rsidRDefault="00DC7124">
            <w:pPr>
              <w:pStyle w:val="ConsPlusNormal"/>
              <w:jc w:val="right"/>
            </w:pPr>
            <w:r>
              <w:t>74097,02000</w:t>
            </w:r>
          </w:p>
        </w:tc>
        <w:tc>
          <w:tcPr>
            <w:tcW w:w="1928" w:type="dxa"/>
            <w:vAlign w:val="bottom"/>
          </w:tcPr>
          <w:p w:rsidR="00DC7124" w:rsidRDefault="00DC7124">
            <w:pPr>
              <w:pStyle w:val="ConsPlusNormal"/>
              <w:jc w:val="right"/>
            </w:pPr>
            <w:r>
              <w:t>74097,02000</w:t>
            </w:r>
          </w:p>
        </w:tc>
      </w:tr>
      <w:tr w:rsidR="00DC7124">
        <w:tc>
          <w:tcPr>
            <w:tcW w:w="3855" w:type="dxa"/>
            <w:vAlign w:val="bottom"/>
          </w:tcPr>
          <w:p w:rsidR="00DC7124" w:rsidRDefault="00DC7124">
            <w:pPr>
              <w:pStyle w:val="ConsPlusNormal"/>
            </w:pPr>
            <w:r>
              <w:t>Общее образование</w:t>
            </w:r>
          </w:p>
        </w:tc>
        <w:tc>
          <w:tcPr>
            <w:tcW w:w="567" w:type="dxa"/>
            <w:vAlign w:val="bottom"/>
          </w:tcPr>
          <w:p w:rsidR="00DC7124" w:rsidRDefault="00DC7124">
            <w:pPr>
              <w:pStyle w:val="ConsPlusNormal"/>
              <w:jc w:val="center"/>
            </w:pPr>
            <w:r>
              <w:t>967</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195046,35654</w:t>
            </w:r>
          </w:p>
        </w:tc>
        <w:tc>
          <w:tcPr>
            <w:tcW w:w="1928" w:type="dxa"/>
            <w:vAlign w:val="bottom"/>
          </w:tcPr>
          <w:p w:rsidR="00DC7124" w:rsidRDefault="00DC7124">
            <w:pPr>
              <w:pStyle w:val="ConsPlusNormal"/>
              <w:jc w:val="right"/>
            </w:pPr>
            <w:r>
              <w:t>74072,02000</w:t>
            </w:r>
          </w:p>
        </w:tc>
        <w:tc>
          <w:tcPr>
            <w:tcW w:w="1928" w:type="dxa"/>
            <w:vAlign w:val="bottom"/>
          </w:tcPr>
          <w:p w:rsidR="00DC7124" w:rsidRDefault="00DC7124">
            <w:pPr>
              <w:pStyle w:val="ConsPlusNormal"/>
              <w:jc w:val="right"/>
            </w:pPr>
            <w:r>
              <w:t>74072,02000</w:t>
            </w:r>
          </w:p>
        </w:tc>
      </w:tr>
      <w:tr w:rsidR="00DC7124">
        <w:tc>
          <w:tcPr>
            <w:tcW w:w="3855" w:type="dxa"/>
            <w:vAlign w:val="bottom"/>
          </w:tcPr>
          <w:p w:rsidR="00DC7124" w:rsidRDefault="00DC7124">
            <w:pPr>
              <w:pStyle w:val="ConsPlusNormal"/>
            </w:pPr>
            <w:r>
              <w:t>Государственная программа Новгородской области "Развитие физической культуры, спорта и молодежной политики на территории Новгородской области на 2019 - 2025 годы"</w:t>
            </w:r>
          </w:p>
        </w:tc>
        <w:tc>
          <w:tcPr>
            <w:tcW w:w="567" w:type="dxa"/>
            <w:vAlign w:val="bottom"/>
          </w:tcPr>
          <w:p w:rsidR="00DC7124" w:rsidRDefault="00DC7124">
            <w:pPr>
              <w:pStyle w:val="ConsPlusNormal"/>
              <w:jc w:val="center"/>
            </w:pPr>
            <w:r>
              <w:t>967</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05 0 00 00000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120552,72000</w:t>
            </w:r>
          </w:p>
        </w:tc>
        <w:tc>
          <w:tcPr>
            <w:tcW w:w="1928" w:type="dxa"/>
            <w:vAlign w:val="bottom"/>
          </w:tcPr>
          <w:p w:rsidR="00DC7124" w:rsidRDefault="00DC7124">
            <w:pPr>
              <w:pStyle w:val="ConsPlusNormal"/>
              <w:jc w:val="right"/>
            </w:pPr>
            <w:r>
              <w:t>74072,02000</w:t>
            </w:r>
          </w:p>
        </w:tc>
        <w:tc>
          <w:tcPr>
            <w:tcW w:w="1928" w:type="dxa"/>
            <w:vAlign w:val="bottom"/>
          </w:tcPr>
          <w:p w:rsidR="00DC7124" w:rsidRDefault="00DC7124">
            <w:pPr>
              <w:pStyle w:val="ConsPlusNormal"/>
              <w:jc w:val="right"/>
            </w:pPr>
            <w:r>
              <w:t>74072,02000</w:t>
            </w:r>
          </w:p>
        </w:tc>
      </w:tr>
      <w:tr w:rsidR="00DC7124">
        <w:tc>
          <w:tcPr>
            <w:tcW w:w="3855" w:type="dxa"/>
            <w:vAlign w:val="bottom"/>
          </w:tcPr>
          <w:p w:rsidR="00DC7124" w:rsidRDefault="00DC7124">
            <w:pPr>
              <w:pStyle w:val="ConsPlusNormal"/>
            </w:pPr>
            <w:r>
              <w:t>Подпрограмма "Развитие спорта высших достижений и системы подготовки спортивного резерва на территории Новгородской области" государственной программы Новгородской области "Развитие физической культуры, спорта и молодежной политики на территории Новгородской области на 2019 - 2025 годы"</w:t>
            </w:r>
          </w:p>
        </w:tc>
        <w:tc>
          <w:tcPr>
            <w:tcW w:w="567" w:type="dxa"/>
            <w:vAlign w:val="bottom"/>
          </w:tcPr>
          <w:p w:rsidR="00DC7124" w:rsidRDefault="00DC7124">
            <w:pPr>
              <w:pStyle w:val="ConsPlusNormal"/>
              <w:jc w:val="center"/>
            </w:pPr>
            <w:r>
              <w:t>967</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05 2 00 00000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120552,72000</w:t>
            </w:r>
          </w:p>
        </w:tc>
        <w:tc>
          <w:tcPr>
            <w:tcW w:w="1928" w:type="dxa"/>
            <w:vAlign w:val="bottom"/>
          </w:tcPr>
          <w:p w:rsidR="00DC7124" w:rsidRDefault="00DC7124">
            <w:pPr>
              <w:pStyle w:val="ConsPlusNormal"/>
              <w:jc w:val="right"/>
            </w:pPr>
            <w:r>
              <w:t>74072,02000</w:t>
            </w:r>
          </w:p>
        </w:tc>
        <w:tc>
          <w:tcPr>
            <w:tcW w:w="1928" w:type="dxa"/>
            <w:vAlign w:val="bottom"/>
          </w:tcPr>
          <w:p w:rsidR="00DC7124" w:rsidRDefault="00DC7124">
            <w:pPr>
              <w:pStyle w:val="ConsPlusNormal"/>
              <w:jc w:val="right"/>
            </w:pPr>
            <w:r>
              <w:t>74072,02000</w:t>
            </w:r>
          </w:p>
        </w:tc>
      </w:tr>
      <w:tr w:rsidR="00DC7124">
        <w:tc>
          <w:tcPr>
            <w:tcW w:w="3855" w:type="dxa"/>
            <w:vAlign w:val="bottom"/>
          </w:tcPr>
          <w:p w:rsidR="00DC7124" w:rsidRDefault="00DC7124">
            <w:pPr>
              <w:pStyle w:val="ConsPlusNormal"/>
            </w:pPr>
            <w:r>
              <w:t>Обеспечение деятельности образовательных организаций-интернатов, реализующих основные общеобразовательные программы, программы основного общего образования, среднего общего образования</w:t>
            </w:r>
          </w:p>
        </w:tc>
        <w:tc>
          <w:tcPr>
            <w:tcW w:w="567" w:type="dxa"/>
            <w:vAlign w:val="bottom"/>
          </w:tcPr>
          <w:p w:rsidR="00DC7124" w:rsidRDefault="00DC7124">
            <w:pPr>
              <w:pStyle w:val="ConsPlusNormal"/>
              <w:jc w:val="center"/>
            </w:pPr>
            <w:r>
              <w:t>967</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05 2 00 01220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73763,30000</w:t>
            </w:r>
          </w:p>
        </w:tc>
        <w:tc>
          <w:tcPr>
            <w:tcW w:w="1928" w:type="dxa"/>
            <w:vAlign w:val="bottom"/>
          </w:tcPr>
          <w:p w:rsidR="00DC7124" w:rsidRDefault="00DC7124">
            <w:pPr>
              <w:pStyle w:val="ConsPlusNormal"/>
              <w:jc w:val="right"/>
            </w:pPr>
            <w:r>
              <w:t>73156,60000</w:t>
            </w:r>
          </w:p>
        </w:tc>
        <w:tc>
          <w:tcPr>
            <w:tcW w:w="1928" w:type="dxa"/>
            <w:vAlign w:val="bottom"/>
          </w:tcPr>
          <w:p w:rsidR="00DC7124" w:rsidRDefault="00DC7124">
            <w:pPr>
              <w:pStyle w:val="ConsPlusNormal"/>
              <w:jc w:val="right"/>
            </w:pPr>
            <w:r>
              <w:t>73156,60000</w:t>
            </w:r>
          </w:p>
        </w:tc>
      </w:tr>
      <w:tr w:rsidR="00DC7124">
        <w:tc>
          <w:tcPr>
            <w:tcW w:w="3855" w:type="dxa"/>
            <w:vAlign w:val="bottom"/>
          </w:tcPr>
          <w:p w:rsidR="00DC7124" w:rsidRDefault="00DC7124">
            <w:pPr>
              <w:pStyle w:val="ConsPlusNormal"/>
            </w:pPr>
            <w:r>
              <w:t>Субсидии автономным учреждениям</w:t>
            </w:r>
          </w:p>
        </w:tc>
        <w:tc>
          <w:tcPr>
            <w:tcW w:w="567" w:type="dxa"/>
            <w:vAlign w:val="bottom"/>
          </w:tcPr>
          <w:p w:rsidR="00DC7124" w:rsidRDefault="00DC7124">
            <w:pPr>
              <w:pStyle w:val="ConsPlusNormal"/>
              <w:jc w:val="center"/>
            </w:pPr>
            <w:r>
              <w:t>967</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05 2 00 01220</w:t>
            </w:r>
          </w:p>
        </w:tc>
        <w:tc>
          <w:tcPr>
            <w:tcW w:w="567" w:type="dxa"/>
            <w:vAlign w:val="bottom"/>
          </w:tcPr>
          <w:p w:rsidR="00DC7124" w:rsidRDefault="00DC7124">
            <w:pPr>
              <w:pStyle w:val="ConsPlusNormal"/>
              <w:jc w:val="center"/>
            </w:pPr>
            <w:r>
              <w:t>620</w:t>
            </w:r>
          </w:p>
        </w:tc>
        <w:tc>
          <w:tcPr>
            <w:tcW w:w="1984" w:type="dxa"/>
            <w:vAlign w:val="bottom"/>
          </w:tcPr>
          <w:p w:rsidR="00DC7124" w:rsidRDefault="00DC7124">
            <w:pPr>
              <w:pStyle w:val="ConsPlusNormal"/>
              <w:jc w:val="right"/>
            </w:pPr>
            <w:r>
              <w:t>73763,30000</w:t>
            </w:r>
          </w:p>
        </w:tc>
        <w:tc>
          <w:tcPr>
            <w:tcW w:w="1928" w:type="dxa"/>
            <w:vAlign w:val="bottom"/>
          </w:tcPr>
          <w:p w:rsidR="00DC7124" w:rsidRDefault="00DC7124">
            <w:pPr>
              <w:pStyle w:val="ConsPlusNormal"/>
              <w:jc w:val="right"/>
            </w:pPr>
            <w:r>
              <w:t>73156,60000</w:t>
            </w:r>
          </w:p>
        </w:tc>
        <w:tc>
          <w:tcPr>
            <w:tcW w:w="1928" w:type="dxa"/>
            <w:vAlign w:val="bottom"/>
          </w:tcPr>
          <w:p w:rsidR="00DC7124" w:rsidRDefault="00DC7124">
            <w:pPr>
              <w:pStyle w:val="ConsPlusNormal"/>
              <w:jc w:val="right"/>
            </w:pPr>
            <w:r>
              <w:t>73156,60000</w:t>
            </w:r>
          </w:p>
        </w:tc>
      </w:tr>
      <w:tr w:rsidR="00DC7124">
        <w:tc>
          <w:tcPr>
            <w:tcW w:w="3855" w:type="dxa"/>
            <w:vAlign w:val="bottom"/>
          </w:tcPr>
          <w:p w:rsidR="00DC7124" w:rsidRDefault="00DC7124">
            <w:pPr>
              <w:pStyle w:val="ConsPlusNormal"/>
            </w:pPr>
            <w:r>
              <w:t>Ежемесячное денежное вознаграждение за классное руководство</w:t>
            </w:r>
          </w:p>
        </w:tc>
        <w:tc>
          <w:tcPr>
            <w:tcW w:w="567" w:type="dxa"/>
            <w:vAlign w:val="bottom"/>
          </w:tcPr>
          <w:p w:rsidR="00DC7124" w:rsidRDefault="00DC7124">
            <w:pPr>
              <w:pStyle w:val="ConsPlusNormal"/>
              <w:jc w:val="center"/>
            </w:pPr>
            <w:r>
              <w:t>967</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05 2 00 23420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93,70000</w:t>
            </w:r>
          </w:p>
        </w:tc>
        <w:tc>
          <w:tcPr>
            <w:tcW w:w="1928" w:type="dxa"/>
            <w:vAlign w:val="bottom"/>
          </w:tcPr>
          <w:p w:rsidR="00DC7124" w:rsidRDefault="00DC7124">
            <w:pPr>
              <w:pStyle w:val="ConsPlusNormal"/>
              <w:jc w:val="right"/>
            </w:pPr>
            <w:r>
              <w:t>93,70000</w:t>
            </w:r>
          </w:p>
        </w:tc>
        <w:tc>
          <w:tcPr>
            <w:tcW w:w="1928" w:type="dxa"/>
            <w:vAlign w:val="bottom"/>
          </w:tcPr>
          <w:p w:rsidR="00DC7124" w:rsidRDefault="00DC7124">
            <w:pPr>
              <w:pStyle w:val="ConsPlusNormal"/>
              <w:jc w:val="right"/>
            </w:pPr>
            <w:r>
              <w:t>93,70000</w:t>
            </w:r>
          </w:p>
        </w:tc>
      </w:tr>
      <w:tr w:rsidR="00DC7124">
        <w:tc>
          <w:tcPr>
            <w:tcW w:w="3855" w:type="dxa"/>
            <w:vAlign w:val="bottom"/>
          </w:tcPr>
          <w:p w:rsidR="00DC7124" w:rsidRDefault="00DC7124">
            <w:pPr>
              <w:pStyle w:val="ConsPlusNormal"/>
            </w:pPr>
            <w:r>
              <w:t>Субсидии автономным учреждениям</w:t>
            </w:r>
          </w:p>
        </w:tc>
        <w:tc>
          <w:tcPr>
            <w:tcW w:w="567" w:type="dxa"/>
            <w:vAlign w:val="bottom"/>
          </w:tcPr>
          <w:p w:rsidR="00DC7124" w:rsidRDefault="00DC7124">
            <w:pPr>
              <w:pStyle w:val="ConsPlusNormal"/>
              <w:jc w:val="center"/>
            </w:pPr>
            <w:r>
              <w:t>967</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05 2 00 23420</w:t>
            </w:r>
          </w:p>
        </w:tc>
        <w:tc>
          <w:tcPr>
            <w:tcW w:w="567" w:type="dxa"/>
            <w:vAlign w:val="bottom"/>
          </w:tcPr>
          <w:p w:rsidR="00DC7124" w:rsidRDefault="00DC7124">
            <w:pPr>
              <w:pStyle w:val="ConsPlusNormal"/>
              <w:jc w:val="center"/>
            </w:pPr>
            <w:r>
              <w:t>620</w:t>
            </w:r>
          </w:p>
        </w:tc>
        <w:tc>
          <w:tcPr>
            <w:tcW w:w="1984" w:type="dxa"/>
            <w:vAlign w:val="bottom"/>
          </w:tcPr>
          <w:p w:rsidR="00DC7124" w:rsidRDefault="00DC7124">
            <w:pPr>
              <w:pStyle w:val="ConsPlusNormal"/>
              <w:jc w:val="right"/>
            </w:pPr>
            <w:r>
              <w:t>93,70000</w:t>
            </w:r>
          </w:p>
        </w:tc>
        <w:tc>
          <w:tcPr>
            <w:tcW w:w="1928" w:type="dxa"/>
            <w:vAlign w:val="bottom"/>
          </w:tcPr>
          <w:p w:rsidR="00DC7124" w:rsidRDefault="00DC7124">
            <w:pPr>
              <w:pStyle w:val="ConsPlusNormal"/>
              <w:jc w:val="right"/>
            </w:pPr>
            <w:r>
              <w:t>93,70000</w:t>
            </w:r>
          </w:p>
        </w:tc>
        <w:tc>
          <w:tcPr>
            <w:tcW w:w="1928" w:type="dxa"/>
            <w:vAlign w:val="bottom"/>
          </w:tcPr>
          <w:p w:rsidR="00DC7124" w:rsidRDefault="00DC7124">
            <w:pPr>
              <w:pStyle w:val="ConsPlusNormal"/>
              <w:jc w:val="right"/>
            </w:pPr>
            <w:r>
              <w:t>93,70000</w:t>
            </w:r>
          </w:p>
        </w:tc>
      </w:tr>
      <w:tr w:rsidR="00DC7124">
        <w:tc>
          <w:tcPr>
            <w:tcW w:w="3855" w:type="dxa"/>
            <w:vAlign w:val="bottom"/>
          </w:tcPr>
          <w:p w:rsidR="00DC7124" w:rsidRDefault="00DC7124">
            <w:pPr>
              <w:pStyle w:val="ConsPlusNormal"/>
            </w:pPr>
            <w:r>
              <w:t>Обеспечение доступа к информационно-телекоммуникационной сети "Интернет" государственных образовательных организаций</w:t>
            </w:r>
          </w:p>
        </w:tc>
        <w:tc>
          <w:tcPr>
            <w:tcW w:w="567" w:type="dxa"/>
            <w:vAlign w:val="bottom"/>
          </w:tcPr>
          <w:p w:rsidR="00DC7124" w:rsidRDefault="00DC7124">
            <w:pPr>
              <w:pStyle w:val="ConsPlusNormal"/>
              <w:jc w:val="center"/>
            </w:pPr>
            <w:r>
              <w:t>967</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05 2 00 23450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23,70000</w:t>
            </w:r>
          </w:p>
        </w:tc>
        <w:tc>
          <w:tcPr>
            <w:tcW w:w="1928" w:type="dxa"/>
            <w:vAlign w:val="bottom"/>
          </w:tcPr>
          <w:p w:rsidR="00DC7124" w:rsidRDefault="00DC7124">
            <w:pPr>
              <w:pStyle w:val="ConsPlusNormal"/>
              <w:jc w:val="right"/>
            </w:pPr>
            <w:r>
              <w:t>23,70000</w:t>
            </w:r>
          </w:p>
        </w:tc>
        <w:tc>
          <w:tcPr>
            <w:tcW w:w="1928" w:type="dxa"/>
            <w:vAlign w:val="bottom"/>
          </w:tcPr>
          <w:p w:rsidR="00DC7124" w:rsidRDefault="00DC7124">
            <w:pPr>
              <w:pStyle w:val="ConsPlusNormal"/>
              <w:jc w:val="right"/>
            </w:pPr>
            <w:r>
              <w:t>23,70000</w:t>
            </w:r>
          </w:p>
        </w:tc>
      </w:tr>
      <w:tr w:rsidR="00DC7124">
        <w:tc>
          <w:tcPr>
            <w:tcW w:w="3855" w:type="dxa"/>
            <w:vAlign w:val="bottom"/>
          </w:tcPr>
          <w:p w:rsidR="00DC7124" w:rsidRDefault="00DC7124">
            <w:pPr>
              <w:pStyle w:val="ConsPlusNormal"/>
            </w:pPr>
            <w:r>
              <w:t>Субсидии автономным учреждениям</w:t>
            </w:r>
          </w:p>
        </w:tc>
        <w:tc>
          <w:tcPr>
            <w:tcW w:w="567" w:type="dxa"/>
            <w:vAlign w:val="bottom"/>
          </w:tcPr>
          <w:p w:rsidR="00DC7124" w:rsidRDefault="00DC7124">
            <w:pPr>
              <w:pStyle w:val="ConsPlusNormal"/>
              <w:jc w:val="center"/>
            </w:pPr>
            <w:r>
              <w:t>967</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05 2 00 23450</w:t>
            </w:r>
          </w:p>
        </w:tc>
        <w:tc>
          <w:tcPr>
            <w:tcW w:w="567" w:type="dxa"/>
            <w:vAlign w:val="bottom"/>
          </w:tcPr>
          <w:p w:rsidR="00DC7124" w:rsidRDefault="00DC7124">
            <w:pPr>
              <w:pStyle w:val="ConsPlusNormal"/>
              <w:jc w:val="center"/>
            </w:pPr>
            <w:r>
              <w:t>620</w:t>
            </w:r>
          </w:p>
        </w:tc>
        <w:tc>
          <w:tcPr>
            <w:tcW w:w="1984" w:type="dxa"/>
            <w:vAlign w:val="bottom"/>
          </w:tcPr>
          <w:p w:rsidR="00DC7124" w:rsidRDefault="00DC7124">
            <w:pPr>
              <w:pStyle w:val="ConsPlusNormal"/>
              <w:jc w:val="right"/>
            </w:pPr>
            <w:r>
              <w:t>23,70000</w:t>
            </w:r>
          </w:p>
        </w:tc>
        <w:tc>
          <w:tcPr>
            <w:tcW w:w="1928" w:type="dxa"/>
            <w:vAlign w:val="bottom"/>
          </w:tcPr>
          <w:p w:rsidR="00DC7124" w:rsidRDefault="00DC7124">
            <w:pPr>
              <w:pStyle w:val="ConsPlusNormal"/>
              <w:jc w:val="right"/>
            </w:pPr>
            <w:r>
              <w:t>23,70000</w:t>
            </w:r>
          </w:p>
        </w:tc>
        <w:tc>
          <w:tcPr>
            <w:tcW w:w="1928" w:type="dxa"/>
            <w:vAlign w:val="bottom"/>
          </w:tcPr>
          <w:p w:rsidR="00DC7124" w:rsidRDefault="00DC7124">
            <w:pPr>
              <w:pStyle w:val="ConsPlusNormal"/>
              <w:jc w:val="right"/>
            </w:pPr>
            <w:r>
              <w:t>23,70000</w:t>
            </w:r>
          </w:p>
        </w:tc>
      </w:tr>
      <w:tr w:rsidR="00DC7124">
        <w:tc>
          <w:tcPr>
            <w:tcW w:w="3855" w:type="dxa"/>
            <w:vAlign w:val="bottom"/>
          </w:tcPr>
          <w:p w:rsidR="00DC7124" w:rsidRDefault="00DC7124">
            <w:pPr>
              <w:pStyle w:val="ConsPlusNormal"/>
            </w:pPr>
            <w:r>
              <w:t>Обеспечение образовательных организаций учебниками и учебными пособиями</w:t>
            </w:r>
          </w:p>
        </w:tc>
        <w:tc>
          <w:tcPr>
            <w:tcW w:w="567" w:type="dxa"/>
            <w:vAlign w:val="bottom"/>
          </w:tcPr>
          <w:p w:rsidR="00DC7124" w:rsidRDefault="00DC7124">
            <w:pPr>
              <w:pStyle w:val="ConsPlusNormal"/>
              <w:jc w:val="center"/>
            </w:pPr>
            <w:r>
              <w:t>967</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05 2 00 23460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99,30000</w:t>
            </w:r>
          </w:p>
        </w:tc>
        <w:tc>
          <w:tcPr>
            <w:tcW w:w="1928" w:type="dxa"/>
            <w:vAlign w:val="bottom"/>
          </w:tcPr>
          <w:p w:rsidR="00DC7124" w:rsidRDefault="00DC7124">
            <w:pPr>
              <w:pStyle w:val="ConsPlusNormal"/>
              <w:jc w:val="right"/>
            </w:pPr>
            <w:r>
              <w:t>99,30000</w:t>
            </w:r>
          </w:p>
        </w:tc>
        <w:tc>
          <w:tcPr>
            <w:tcW w:w="1928" w:type="dxa"/>
            <w:vAlign w:val="bottom"/>
          </w:tcPr>
          <w:p w:rsidR="00DC7124" w:rsidRDefault="00DC7124">
            <w:pPr>
              <w:pStyle w:val="ConsPlusNormal"/>
              <w:jc w:val="right"/>
            </w:pPr>
            <w:r>
              <w:t>99,30000</w:t>
            </w:r>
          </w:p>
        </w:tc>
      </w:tr>
      <w:tr w:rsidR="00DC7124">
        <w:tc>
          <w:tcPr>
            <w:tcW w:w="3855" w:type="dxa"/>
            <w:vAlign w:val="bottom"/>
          </w:tcPr>
          <w:p w:rsidR="00DC7124" w:rsidRDefault="00DC7124">
            <w:pPr>
              <w:pStyle w:val="ConsPlusNormal"/>
            </w:pPr>
            <w:r>
              <w:t>Субсидии автономным учреждениям</w:t>
            </w:r>
          </w:p>
        </w:tc>
        <w:tc>
          <w:tcPr>
            <w:tcW w:w="567" w:type="dxa"/>
            <w:vAlign w:val="bottom"/>
          </w:tcPr>
          <w:p w:rsidR="00DC7124" w:rsidRDefault="00DC7124">
            <w:pPr>
              <w:pStyle w:val="ConsPlusNormal"/>
              <w:jc w:val="center"/>
            </w:pPr>
            <w:r>
              <w:t>967</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05 2 00 23460</w:t>
            </w:r>
          </w:p>
        </w:tc>
        <w:tc>
          <w:tcPr>
            <w:tcW w:w="567" w:type="dxa"/>
            <w:vAlign w:val="bottom"/>
          </w:tcPr>
          <w:p w:rsidR="00DC7124" w:rsidRDefault="00DC7124">
            <w:pPr>
              <w:pStyle w:val="ConsPlusNormal"/>
              <w:jc w:val="center"/>
            </w:pPr>
            <w:r>
              <w:t>620</w:t>
            </w:r>
          </w:p>
        </w:tc>
        <w:tc>
          <w:tcPr>
            <w:tcW w:w="1984" w:type="dxa"/>
            <w:vAlign w:val="bottom"/>
          </w:tcPr>
          <w:p w:rsidR="00DC7124" w:rsidRDefault="00DC7124">
            <w:pPr>
              <w:pStyle w:val="ConsPlusNormal"/>
              <w:jc w:val="right"/>
            </w:pPr>
            <w:r>
              <w:t>99,30000</w:t>
            </w:r>
          </w:p>
        </w:tc>
        <w:tc>
          <w:tcPr>
            <w:tcW w:w="1928" w:type="dxa"/>
            <w:vAlign w:val="bottom"/>
          </w:tcPr>
          <w:p w:rsidR="00DC7124" w:rsidRDefault="00DC7124">
            <w:pPr>
              <w:pStyle w:val="ConsPlusNormal"/>
              <w:jc w:val="right"/>
            </w:pPr>
            <w:r>
              <w:t>99,30000</w:t>
            </w:r>
          </w:p>
        </w:tc>
        <w:tc>
          <w:tcPr>
            <w:tcW w:w="1928" w:type="dxa"/>
            <w:vAlign w:val="bottom"/>
          </w:tcPr>
          <w:p w:rsidR="00DC7124" w:rsidRDefault="00DC7124">
            <w:pPr>
              <w:pStyle w:val="ConsPlusNormal"/>
              <w:jc w:val="right"/>
            </w:pPr>
            <w:r>
              <w:t>99,30000</w:t>
            </w:r>
          </w:p>
        </w:tc>
      </w:tr>
      <w:tr w:rsidR="00DC7124">
        <w:tc>
          <w:tcPr>
            <w:tcW w:w="3855" w:type="dxa"/>
            <w:vAlign w:val="bottom"/>
          </w:tcPr>
          <w:p w:rsidR="00DC7124" w:rsidRDefault="00DC7124">
            <w:pPr>
              <w:pStyle w:val="ConsPlusNormal"/>
            </w:pPr>
            <w:r>
              <w:t>Приобретение или изготовление бланков документов об образовании и (или) о квалификации государственными образовательными организациями</w:t>
            </w:r>
          </w:p>
        </w:tc>
        <w:tc>
          <w:tcPr>
            <w:tcW w:w="567" w:type="dxa"/>
            <w:vAlign w:val="bottom"/>
          </w:tcPr>
          <w:p w:rsidR="00DC7124" w:rsidRDefault="00DC7124">
            <w:pPr>
              <w:pStyle w:val="ConsPlusNormal"/>
              <w:jc w:val="center"/>
            </w:pPr>
            <w:r>
              <w:t>967</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05 2 00 23470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8,00000</w:t>
            </w:r>
          </w:p>
        </w:tc>
        <w:tc>
          <w:tcPr>
            <w:tcW w:w="1928" w:type="dxa"/>
            <w:vAlign w:val="bottom"/>
          </w:tcPr>
          <w:p w:rsidR="00DC7124" w:rsidRDefault="00DC7124">
            <w:pPr>
              <w:pStyle w:val="ConsPlusNormal"/>
              <w:jc w:val="right"/>
            </w:pPr>
            <w:r>
              <w:t>8,00000</w:t>
            </w:r>
          </w:p>
        </w:tc>
        <w:tc>
          <w:tcPr>
            <w:tcW w:w="1928" w:type="dxa"/>
            <w:vAlign w:val="bottom"/>
          </w:tcPr>
          <w:p w:rsidR="00DC7124" w:rsidRDefault="00DC7124">
            <w:pPr>
              <w:pStyle w:val="ConsPlusNormal"/>
              <w:jc w:val="right"/>
            </w:pPr>
            <w:r>
              <w:t>8,00000</w:t>
            </w:r>
          </w:p>
        </w:tc>
      </w:tr>
      <w:tr w:rsidR="00DC7124">
        <w:tc>
          <w:tcPr>
            <w:tcW w:w="3855" w:type="dxa"/>
            <w:vAlign w:val="bottom"/>
          </w:tcPr>
          <w:p w:rsidR="00DC7124" w:rsidRDefault="00DC7124">
            <w:pPr>
              <w:pStyle w:val="ConsPlusNormal"/>
            </w:pPr>
            <w:r>
              <w:t>Субсидии автономным учреждениям</w:t>
            </w:r>
          </w:p>
        </w:tc>
        <w:tc>
          <w:tcPr>
            <w:tcW w:w="567" w:type="dxa"/>
            <w:vAlign w:val="bottom"/>
          </w:tcPr>
          <w:p w:rsidR="00DC7124" w:rsidRDefault="00DC7124">
            <w:pPr>
              <w:pStyle w:val="ConsPlusNormal"/>
              <w:jc w:val="center"/>
            </w:pPr>
            <w:r>
              <w:t>967</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05 2 00 23470</w:t>
            </w:r>
          </w:p>
        </w:tc>
        <w:tc>
          <w:tcPr>
            <w:tcW w:w="567" w:type="dxa"/>
            <w:vAlign w:val="bottom"/>
          </w:tcPr>
          <w:p w:rsidR="00DC7124" w:rsidRDefault="00DC7124">
            <w:pPr>
              <w:pStyle w:val="ConsPlusNormal"/>
              <w:jc w:val="center"/>
            </w:pPr>
            <w:r>
              <w:t>620</w:t>
            </w:r>
          </w:p>
        </w:tc>
        <w:tc>
          <w:tcPr>
            <w:tcW w:w="1984" w:type="dxa"/>
            <w:vAlign w:val="bottom"/>
          </w:tcPr>
          <w:p w:rsidR="00DC7124" w:rsidRDefault="00DC7124">
            <w:pPr>
              <w:pStyle w:val="ConsPlusNormal"/>
              <w:jc w:val="right"/>
            </w:pPr>
            <w:r>
              <w:t>8,00000</w:t>
            </w:r>
          </w:p>
        </w:tc>
        <w:tc>
          <w:tcPr>
            <w:tcW w:w="1928" w:type="dxa"/>
            <w:vAlign w:val="bottom"/>
          </w:tcPr>
          <w:p w:rsidR="00DC7124" w:rsidRDefault="00DC7124">
            <w:pPr>
              <w:pStyle w:val="ConsPlusNormal"/>
              <w:jc w:val="right"/>
            </w:pPr>
            <w:r>
              <w:t>8,00000</w:t>
            </w:r>
          </w:p>
        </w:tc>
        <w:tc>
          <w:tcPr>
            <w:tcW w:w="1928" w:type="dxa"/>
            <w:vAlign w:val="bottom"/>
          </w:tcPr>
          <w:p w:rsidR="00DC7124" w:rsidRDefault="00DC7124">
            <w:pPr>
              <w:pStyle w:val="ConsPlusNormal"/>
              <w:jc w:val="right"/>
            </w:pPr>
            <w:r>
              <w:t>8,00000</w:t>
            </w:r>
          </w:p>
        </w:tc>
      </w:tr>
      <w:tr w:rsidR="00DC7124">
        <w:tc>
          <w:tcPr>
            <w:tcW w:w="3855" w:type="dxa"/>
            <w:vAlign w:val="bottom"/>
          </w:tcPr>
          <w:p w:rsidR="00DC7124" w:rsidRDefault="00DC7124">
            <w:pPr>
              <w:pStyle w:val="ConsPlusNormal"/>
            </w:pPr>
            <w:r>
              <w:t>Обеспечение пожарной безопасности, антитеррористической и антикриминальной безопасности государственных автономных и бюджетных организаций</w:t>
            </w:r>
          </w:p>
        </w:tc>
        <w:tc>
          <w:tcPr>
            <w:tcW w:w="567" w:type="dxa"/>
            <w:vAlign w:val="bottom"/>
          </w:tcPr>
          <w:p w:rsidR="00DC7124" w:rsidRDefault="00DC7124">
            <w:pPr>
              <w:pStyle w:val="ConsPlusNormal"/>
              <w:jc w:val="center"/>
            </w:pPr>
            <w:r>
              <w:t>967</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05 2 00 23490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1388,00000</w:t>
            </w:r>
          </w:p>
        </w:tc>
        <w:tc>
          <w:tcPr>
            <w:tcW w:w="1928" w:type="dxa"/>
            <w:vAlign w:val="bottom"/>
          </w:tcPr>
          <w:p w:rsidR="00DC7124" w:rsidRDefault="00DC7124">
            <w:pPr>
              <w:pStyle w:val="ConsPlusNormal"/>
              <w:jc w:val="right"/>
            </w:pPr>
            <w:r>
              <w:t>222,00000</w:t>
            </w:r>
          </w:p>
        </w:tc>
        <w:tc>
          <w:tcPr>
            <w:tcW w:w="1928" w:type="dxa"/>
            <w:vAlign w:val="bottom"/>
          </w:tcPr>
          <w:p w:rsidR="00DC7124" w:rsidRDefault="00DC7124">
            <w:pPr>
              <w:pStyle w:val="ConsPlusNormal"/>
              <w:jc w:val="right"/>
            </w:pPr>
            <w:r>
              <w:t>222,00000</w:t>
            </w:r>
          </w:p>
        </w:tc>
      </w:tr>
      <w:tr w:rsidR="00DC7124">
        <w:tc>
          <w:tcPr>
            <w:tcW w:w="3855" w:type="dxa"/>
            <w:vAlign w:val="bottom"/>
          </w:tcPr>
          <w:p w:rsidR="00DC7124" w:rsidRDefault="00DC7124">
            <w:pPr>
              <w:pStyle w:val="ConsPlusNormal"/>
            </w:pPr>
            <w:r>
              <w:t>Субсидии автономным учреждениям</w:t>
            </w:r>
          </w:p>
        </w:tc>
        <w:tc>
          <w:tcPr>
            <w:tcW w:w="567" w:type="dxa"/>
            <w:vAlign w:val="bottom"/>
          </w:tcPr>
          <w:p w:rsidR="00DC7124" w:rsidRDefault="00DC7124">
            <w:pPr>
              <w:pStyle w:val="ConsPlusNormal"/>
              <w:jc w:val="center"/>
            </w:pPr>
            <w:r>
              <w:t>967</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05 2 00 23490</w:t>
            </w:r>
          </w:p>
        </w:tc>
        <w:tc>
          <w:tcPr>
            <w:tcW w:w="567" w:type="dxa"/>
            <w:vAlign w:val="bottom"/>
          </w:tcPr>
          <w:p w:rsidR="00DC7124" w:rsidRDefault="00DC7124">
            <w:pPr>
              <w:pStyle w:val="ConsPlusNormal"/>
              <w:jc w:val="center"/>
            </w:pPr>
            <w:r>
              <w:t>620</w:t>
            </w:r>
          </w:p>
        </w:tc>
        <w:tc>
          <w:tcPr>
            <w:tcW w:w="1984" w:type="dxa"/>
            <w:vAlign w:val="bottom"/>
          </w:tcPr>
          <w:p w:rsidR="00DC7124" w:rsidRDefault="00DC7124">
            <w:pPr>
              <w:pStyle w:val="ConsPlusNormal"/>
              <w:jc w:val="right"/>
            </w:pPr>
            <w:r>
              <w:t>1388,00000</w:t>
            </w:r>
          </w:p>
        </w:tc>
        <w:tc>
          <w:tcPr>
            <w:tcW w:w="1928" w:type="dxa"/>
            <w:vAlign w:val="bottom"/>
          </w:tcPr>
          <w:p w:rsidR="00DC7124" w:rsidRDefault="00DC7124">
            <w:pPr>
              <w:pStyle w:val="ConsPlusNormal"/>
              <w:jc w:val="right"/>
            </w:pPr>
            <w:r>
              <w:t>222,00000</w:t>
            </w:r>
          </w:p>
        </w:tc>
        <w:tc>
          <w:tcPr>
            <w:tcW w:w="1928" w:type="dxa"/>
            <w:vAlign w:val="bottom"/>
          </w:tcPr>
          <w:p w:rsidR="00DC7124" w:rsidRDefault="00DC7124">
            <w:pPr>
              <w:pStyle w:val="ConsPlusNormal"/>
              <w:jc w:val="right"/>
            </w:pPr>
            <w:r>
              <w:t>222,00000</w:t>
            </w:r>
          </w:p>
        </w:tc>
      </w:tr>
      <w:tr w:rsidR="00DC7124">
        <w:tc>
          <w:tcPr>
            <w:tcW w:w="3855" w:type="dxa"/>
            <w:vAlign w:val="bottom"/>
          </w:tcPr>
          <w:p w:rsidR="00DC7124" w:rsidRDefault="00DC7124">
            <w:pPr>
              <w:pStyle w:val="ConsPlusNormal"/>
            </w:pPr>
            <w:r>
              <w:t>Ежемесячное денежное вознаграждение за классное руководство педагогическим работникам государственных общеобразовательных организаций (источником финансового обеспечения которых является иной межбюджетный трансферт из федерального бюджета)</w:t>
            </w:r>
          </w:p>
        </w:tc>
        <w:tc>
          <w:tcPr>
            <w:tcW w:w="567" w:type="dxa"/>
            <w:vAlign w:val="bottom"/>
          </w:tcPr>
          <w:p w:rsidR="00DC7124" w:rsidRDefault="00DC7124">
            <w:pPr>
              <w:pStyle w:val="ConsPlusNormal"/>
              <w:jc w:val="center"/>
            </w:pPr>
            <w:r>
              <w:t>967</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05 2 00 53032</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468,72000</w:t>
            </w:r>
          </w:p>
        </w:tc>
        <w:tc>
          <w:tcPr>
            <w:tcW w:w="1928" w:type="dxa"/>
            <w:vAlign w:val="bottom"/>
          </w:tcPr>
          <w:p w:rsidR="00DC7124" w:rsidRDefault="00DC7124">
            <w:pPr>
              <w:pStyle w:val="ConsPlusNormal"/>
              <w:jc w:val="right"/>
            </w:pPr>
            <w:r>
              <w:t>468,72000</w:t>
            </w:r>
          </w:p>
        </w:tc>
        <w:tc>
          <w:tcPr>
            <w:tcW w:w="1928" w:type="dxa"/>
            <w:vAlign w:val="bottom"/>
          </w:tcPr>
          <w:p w:rsidR="00DC7124" w:rsidRDefault="00DC7124">
            <w:pPr>
              <w:pStyle w:val="ConsPlusNormal"/>
              <w:jc w:val="right"/>
            </w:pPr>
            <w:r>
              <w:t>468,72000</w:t>
            </w:r>
          </w:p>
        </w:tc>
      </w:tr>
      <w:tr w:rsidR="00DC7124">
        <w:tc>
          <w:tcPr>
            <w:tcW w:w="3855" w:type="dxa"/>
            <w:vAlign w:val="bottom"/>
          </w:tcPr>
          <w:p w:rsidR="00DC7124" w:rsidRDefault="00DC7124">
            <w:pPr>
              <w:pStyle w:val="ConsPlusNormal"/>
            </w:pPr>
            <w:r>
              <w:t>Субсидии автономным учреждениям</w:t>
            </w:r>
          </w:p>
        </w:tc>
        <w:tc>
          <w:tcPr>
            <w:tcW w:w="567" w:type="dxa"/>
            <w:vAlign w:val="bottom"/>
          </w:tcPr>
          <w:p w:rsidR="00DC7124" w:rsidRDefault="00DC7124">
            <w:pPr>
              <w:pStyle w:val="ConsPlusNormal"/>
              <w:jc w:val="center"/>
            </w:pPr>
            <w:r>
              <w:t>967</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05 2 00 53032</w:t>
            </w:r>
          </w:p>
        </w:tc>
        <w:tc>
          <w:tcPr>
            <w:tcW w:w="567" w:type="dxa"/>
            <w:vAlign w:val="bottom"/>
          </w:tcPr>
          <w:p w:rsidR="00DC7124" w:rsidRDefault="00DC7124">
            <w:pPr>
              <w:pStyle w:val="ConsPlusNormal"/>
              <w:jc w:val="center"/>
            </w:pPr>
            <w:r>
              <w:t>620</w:t>
            </w:r>
          </w:p>
        </w:tc>
        <w:tc>
          <w:tcPr>
            <w:tcW w:w="1984" w:type="dxa"/>
            <w:vAlign w:val="bottom"/>
          </w:tcPr>
          <w:p w:rsidR="00DC7124" w:rsidRDefault="00DC7124">
            <w:pPr>
              <w:pStyle w:val="ConsPlusNormal"/>
              <w:jc w:val="right"/>
            </w:pPr>
            <w:r>
              <w:t>468,72000</w:t>
            </w:r>
          </w:p>
        </w:tc>
        <w:tc>
          <w:tcPr>
            <w:tcW w:w="1928" w:type="dxa"/>
            <w:vAlign w:val="bottom"/>
          </w:tcPr>
          <w:p w:rsidR="00DC7124" w:rsidRDefault="00DC7124">
            <w:pPr>
              <w:pStyle w:val="ConsPlusNormal"/>
              <w:jc w:val="right"/>
            </w:pPr>
            <w:r>
              <w:t>468,72000</w:t>
            </w:r>
          </w:p>
        </w:tc>
        <w:tc>
          <w:tcPr>
            <w:tcW w:w="1928" w:type="dxa"/>
            <w:vAlign w:val="bottom"/>
          </w:tcPr>
          <w:p w:rsidR="00DC7124" w:rsidRDefault="00DC7124">
            <w:pPr>
              <w:pStyle w:val="ConsPlusNormal"/>
              <w:jc w:val="right"/>
            </w:pPr>
            <w:r>
              <w:t>468,72000</w:t>
            </w:r>
          </w:p>
        </w:tc>
      </w:tr>
      <w:tr w:rsidR="00DC7124">
        <w:tc>
          <w:tcPr>
            <w:tcW w:w="3855" w:type="dxa"/>
            <w:vAlign w:val="bottom"/>
          </w:tcPr>
          <w:p w:rsidR="00DC7124" w:rsidRDefault="00DC7124">
            <w:pPr>
              <w:pStyle w:val="ConsPlusNormal"/>
            </w:pPr>
            <w:r>
              <w:t>Реализация прочих мероприятий подпрограммы государственной программы Новгородской области (государственной программы Новгородской области)</w:t>
            </w:r>
          </w:p>
        </w:tc>
        <w:tc>
          <w:tcPr>
            <w:tcW w:w="567" w:type="dxa"/>
            <w:vAlign w:val="bottom"/>
          </w:tcPr>
          <w:p w:rsidR="00DC7124" w:rsidRDefault="00DC7124">
            <w:pPr>
              <w:pStyle w:val="ConsPlusNormal"/>
              <w:jc w:val="center"/>
            </w:pPr>
            <w:r>
              <w:t>967</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05 2 00 99990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44708,00000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Субсидии автономным учреждениям</w:t>
            </w:r>
          </w:p>
        </w:tc>
        <w:tc>
          <w:tcPr>
            <w:tcW w:w="567" w:type="dxa"/>
            <w:vAlign w:val="bottom"/>
          </w:tcPr>
          <w:p w:rsidR="00DC7124" w:rsidRDefault="00DC7124">
            <w:pPr>
              <w:pStyle w:val="ConsPlusNormal"/>
              <w:jc w:val="center"/>
            </w:pPr>
            <w:r>
              <w:t>967</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05 2 00 99990</w:t>
            </w:r>
          </w:p>
        </w:tc>
        <w:tc>
          <w:tcPr>
            <w:tcW w:w="567" w:type="dxa"/>
            <w:vAlign w:val="bottom"/>
          </w:tcPr>
          <w:p w:rsidR="00DC7124" w:rsidRDefault="00DC7124">
            <w:pPr>
              <w:pStyle w:val="ConsPlusNormal"/>
              <w:jc w:val="center"/>
            </w:pPr>
            <w:r>
              <w:t>620</w:t>
            </w:r>
          </w:p>
        </w:tc>
        <w:tc>
          <w:tcPr>
            <w:tcW w:w="1984" w:type="dxa"/>
            <w:vAlign w:val="bottom"/>
          </w:tcPr>
          <w:p w:rsidR="00DC7124" w:rsidRDefault="00DC7124">
            <w:pPr>
              <w:pStyle w:val="ConsPlusNormal"/>
              <w:jc w:val="right"/>
            </w:pPr>
            <w:r>
              <w:t>44708,00000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Государственная программа Новгородской области "Модернизация школьных систем образования Новгородской области в 2022 - 2026 годах"</w:t>
            </w:r>
          </w:p>
        </w:tc>
        <w:tc>
          <w:tcPr>
            <w:tcW w:w="567" w:type="dxa"/>
            <w:vAlign w:val="bottom"/>
          </w:tcPr>
          <w:p w:rsidR="00DC7124" w:rsidRDefault="00DC7124">
            <w:pPr>
              <w:pStyle w:val="ConsPlusNormal"/>
              <w:jc w:val="center"/>
            </w:pPr>
            <w:r>
              <w:t>967</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37 0 00 00000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74493,63654</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Реализация мероприятий по модернизации школьных систем образования (на выполнение работ, не включенных в перечень работ по капитальному ремонту зданий государственных и муниципальных общеобразовательных организаций, подлежащих софинансированию из федерального бюджета)</w:t>
            </w:r>
          </w:p>
        </w:tc>
        <w:tc>
          <w:tcPr>
            <w:tcW w:w="567" w:type="dxa"/>
            <w:vAlign w:val="bottom"/>
          </w:tcPr>
          <w:p w:rsidR="00DC7124" w:rsidRDefault="00DC7124">
            <w:pPr>
              <w:pStyle w:val="ConsPlusNormal"/>
              <w:jc w:val="center"/>
            </w:pPr>
            <w:r>
              <w:t>967</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37 0 00 27500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4596,54000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Субсидии автономным учреждениям</w:t>
            </w:r>
          </w:p>
        </w:tc>
        <w:tc>
          <w:tcPr>
            <w:tcW w:w="567" w:type="dxa"/>
            <w:vAlign w:val="bottom"/>
          </w:tcPr>
          <w:p w:rsidR="00DC7124" w:rsidRDefault="00DC7124">
            <w:pPr>
              <w:pStyle w:val="ConsPlusNormal"/>
              <w:jc w:val="center"/>
            </w:pPr>
            <w:r>
              <w:t>967</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37 0 00 27500</w:t>
            </w:r>
          </w:p>
        </w:tc>
        <w:tc>
          <w:tcPr>
            <w:tcW w:w="567" w:type="dxa"/>
            <w:vAlign w:val="bottom"/>
          </w:tcPr>
          <w:p w:rsidR="00DC7124" w:rsidRDefault="00DC7124">
            <w:pPr>
              <w:pStyle w:val="ConsPlusNormal"/>
              <w:jc w:val="center"/>
            </w:pPr>
            <w:r>
              <w:t>620</w:t>
            </w:r>
          </w:p>
        </w:tc>
        <w:tc>
          <w:tcPr>
            <w:tcW w:w="1984" w:type="dxa"/>
            <w:vAlign w:val="bottom"/>
          </w:tcPr>
          <w:p w:rsidR="00DC7124" w:rsidRDefault="00DC7124">
            <w:pPr>
              <w:pStyle w:val="ConsPlusNormal"/>
              <w:jc w:val="right"/>
            </w:pPr>
            <w:r>
              <w:t>4596,54000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Реализация мероприятий по модернизации школьных систем образования (сверх уровня, предусмотренного соглашением)</w:t>
            </w:r>
          </w:p>
        </w:tc>
        <w:tc>
          <w:tcPr>
            <w:tcW w:w="567" w:type="dxa"/>
            <w:vAlign w:val="bottom"/>
          </w:tcPr>
          <w:p w:rsidR="00DC7124" w:rsidRDefault="00DC7124">
            <w:pPr>
              <w:pStyle w:val="ConsPlusNormal"/>
              <w:jc w:val="center"/>
            </w:pPr>
            <w:r>
              <w:t>967</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37 0 00 N7502</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6710,80024</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Субсидии автономным учреждениям</w:t>
            </w:r>
          </w:p>
        </w:tc>
        <w:tc>
          <w:tcPr>
            <w:tcW w:w="567" w:type="dxa"/>
            <w:vAlign w:val="bottom"/>
          </w:tcPr>
          <w:p w:rsidR="00DC7124" w:rsidRDefault="00DC7124">
            <w:pPr>
              <w:pStyle w:val="ConsPlusNormal"/>
              <w:jc w:val="center"/>
            </w:pPr>
            <w:r>
              <w:t>967</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37 0 00 N7502</w:t>
            </w:r>
          </w:p>
        </w:tc>
        <w:tc>
          <w:tcPr>
            <w:tcW w:w="567" w:type="dxa"/>
            <w:vAlign w:val="bottom"/>
          </w:tcPr>
          <w:p w:rsidR="00DC7124" w:rsidRDefault="00DC7124">
            <w:pPr>
              <w:pStyle w:val="ConsPlusNormal"/>
              <w:jc w:val="center"/>
            </w:pPr>
            <w:r>
              <w:t>620</w:t>
            </w:r>
          </w:p>
        </w:tc>
        <w:tc>
          <w:tcPr>
            <w:tcW w:w="1984" w:type="dxa"/>
            <w:vAlign w:val="bottom"/>
          </w:tcPr>
          <w:p w:rsidR="00DC7124" w:rsidRDefault="00DC7124">
            <w:pPr>
              <w:pStyle w:val="ConsPlusNormal"/>
              <w:jc w:val="right"/>
            </w:pPr>
            <w:r>
              <w:t>6710,80024</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Реализация мероприятий по модернизации школьных систем образования</w:t>
            </w:r>
          </w:p>
        </w:tc>
        <w:tc>
          <w:tcPr>
            <w:tcW w:w="567" w:type="dxa"/>
            <w:vAlign w:val="bottom"/>
          </w:tcPr>
          <w:p w:rsidR="00DC7124" w:rsidRDefault="00DC7124">
            <w:pPr>
              <w:pStyle w:val="ConsPlusNormal"/>
              <w:jc w:val="center"/>
            </w:pPr>
            <w:r>
              <w:t>967</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37 0 00 R7502</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63186,29630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Субсидии автономным учреждениям</w:t>
            </w:r>
          </w:p>
        </w:tc>
        <w:tc>
          <w:tcPr>
            <w:tcW w:w="567" w:type="dxa"/>
            <w:vAlign w:val="bottom"/>
          </w:tcPr>
          <w:p w:rsidR="00DC7124" w:rsidRDefault="00DC7124">
            <w:pPr>
              <w:pStyle w:val="ConsPlusNormal"/>
              <w:jc w:val="center"/>
            </w:pPr>
            <w:r>
              <w:t>967</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37 0 00 R7502</w:t>
            </w:r>
          </w:p>
        </w:tc>
        <w:tc>
          <w:tcPr>
            <w:tcW w:w="567" w:type="dxa"/>
            <w:vAlign w:val="bottom"/>
          </w:tcPr>
          <w:p w:rsidR="00DC7124" w:rsidRDefault="00DC7124">
            <w:pPr>
              <w:pStyle w:val="ConsPlusNormal"/>
              <w:jc w:val="center"/>
            </w:pPr>
            <w:r>
              <w:t>620</w:t>
            </w:r>
          </w:p>
        </w:tc>
        <w:tc>
          <w:tcPr>
            <w:tcW w:w="1984" w:type="dxa"/>
            <w:vAlign w:val="bottom"/>
          </w:tcPr>
          <w:p w:rsidR="00DC7124" w:rsidRDefault="00DC7124">
            <w:pPr>
              <w:pStyle w:val="ConsPlusNormal"/>
              <w:jc w:val="right"/>
            </w:pPr>
            <w:r>
              <w:t>63186,29630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Профессиональная подготовка, переподготовка и повышение квалификации</w:t>
            </w:r>
          </w:p>
        </w:tc>
        <w:tc>
          <w:tcPr>
            <w:tcW w:w="567" w:type="dxa"/>
            <w:vAlign w:val="bottom"/>
          </w:tcPr>
          <w:p w:rsidR="00DC7124" w:rsidRDefault="00DC7124">
            <w:pPr>
              <w:pStyle w:val="ConsPlusNormal"/>
              <w:jc w:val="center"/>
            </w:pPr>
            <w:r>
              <w:t>967</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5,20000</w:t>
            </w:r>
          </w:p>
        </w:tc>
        <w:tc>
          <w:tcPr>
            <w:tcW w:w="1928" w:type="dxa"/>
            <w:vAlign w:val="bottom"/>
          </w:tcPr>
          <w:p w:rsidR="00DC7124" w:rsidRDefault="00DC7124">
            <w:pPr>
              <w:pStyle w:val="ConsPlusNormal"/>
              <w:jc w:val="right"/>
            </w:pPr>
            <w:r>
              <w:t>5,20000</w:t>
            </w:r>
          </w:p>
        </w:tc>
        <w:tc>
          <w:tcPr>
            <w:tcW w:w="1928" w:type="dxa"/>
            <w:vAlign w:val="bottom"/>
          </w:tcPr>
          <w:p w:rsidR="00DC7124" w:rsidRDefault="00DC7124">
            <w:pPr>
              <w:pStyle w:val="ConsPlusNormal"/>
              <w:jc w:val="right"/>
            </w:pPr>
            <w:r>
              <w:t>5,20000</w:t>
            </w:r>
          </w:p>
        </w:tc>
      </w:tr>
      <w:tr w:rsidR="00DC7124">
        <w:tc>
          <w:tcPr>
            <w:tcW w:w="3855" w:type="dxa"/>
            <w:vAlign w:val="bottom"/>
          </w:tcPr>
          <w:p w:rsidR="00DC7124" w:rsidRDefault="00DC7124">
            <w:pPr>
              <w:pStyle w:val="ConsPlusNormal"/>
            </w:pPr>
            <w:r>
              <w:t>Государственная программа Новгородской области "Совершенствование системы государственного и муниципального управления в Новгородской области на 2022 - 2028 годы"</w:t>
            </w:r>
          </w:p>
        </w:tc>
        <w:tc>
          <w:tcPr>
            <w:tcW w:w="567" w:type="dxa"/>
            <w:vAlign w:val="bottom"/>
          </w:tcPr>
          <w:p w:rsidR="00DC7124" w:rsidRDefault="00DC7124">
            <w:pPr>
              <w:pStyle w:val="ConsPlusNormal"/>
              <w:jc w:val="center"/>
            </w:pPr>
            <w:r>
              <w:t>967</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17 0 00 00000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5,20000</w:t>
            </w:r>
          </w:p>
        </w:tc>
        <w:tc>
          <w:tcPr>
            <w:tcW w:w="1928" w:type="dxa"/>
            <w:vAlign w:val="bottom"/>
          </w:tcPr>
          <w:p w:rsidR="00DC7124" w:rsidRDefault="00DC7124">
            <w:pPr>
              <w:pStyle w:val="ConsPlusNormal"/>
              <w:jc w:val="right"/>
            </w:pPr>
            <w:r>
              <w:t>5,20000</w:t>
            </w:r>
          </w:p>
        </w:tc>
        <w:tc>
          <w:tcPr>
            <w:tcW w:w="1928" w:type="dxa"/>
            <w:vAlign w:val="bottom"/>
          </w:tcPr>
          <w:p w:rsidR="00DC7124" w:rsidRDefault="00DC7124">
            <w:pPr>
              <w:pStyle w:val="ConsPlusNormal"/>
              <w:jc w:val="right"/>
            </w:pPr>
            <w:r>
              <w:t>5,20000</w:t>
            </w:r>
          </w:p>
        </w:tc>
      </w:tr>
      <w:tr w:rsidR="00DC7124">
        <w:tc>
          <w:tcPr>
            <w:tcW w:w="3855" w:type="dxa"/>
            <w:vAlign w:val="bottom"/>
          </w:tcPr>
          <w:p w:rsidR="00DC7124" w:rsidRDefault="00DC7124">
            <w:pPr>
              <w:pStyle w:val="ConsPlusNormal"/>
            </w:pPr>
            <w:r>
              <w:t>Подпрограмма "Развитие системы государственной гражданской и муниципальной службы в Новгородской области" государственной программы Новгородской области "Совершенствование системы государственного и муниципального управления в Новгородской области на 2022 - 2028 годы"</w:t>
            </w:r>
          </w:p>
        </w:tc>
        <w:tc>
          <w:tcPr>
            <w:tcW w:w="567" w:type="dxa"/>
            <w:vAlign w:val="bottom"/>
          </w:tcPr>
          <w:p w:rsidR="00DC7124" w:rsidRDefault="00DC7124">
            <w:pPr>
              <w:pStyle w:val="ConsPlusNormal"/>
              <w:jc w:val="center"/>
            </w:pPr>
            <w:r>
              <w:t>967</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17 1 00 00000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5,20000</w:t>
            </w:r>
          </w:p>
        </w:tc>
        <w:tc>
          <w:tcPr>
            <w:tcW w:w="1928" w:type="dxa"/>
            <w:vAlign w:val="bottom"/>
          </w:tcPr>
          <w:p w:rsidR="00DC7124" w:rsidRDefault="00DC7124">
            <w:pPr>
              <w:pStyle w:val="ConsPlusNormal"/>
              <w:jc w:val="right"/>
            </w:pPr>
            <w:r>
              <w:t>5,20000</w:t>
            </w:r>
          </w:p>
        </w:tc>
        <w:tc>
          <w:tcPr>
            <w:tcW w:w="1928" w:type="dxa"/>
            <w:vAlign w:val="bottom"/>
          </w:tcPr>
          <w:p w:rsidR="00DC7124" w:rsidRDefault="00DC7124">
            <w:pPr>
              <w:pStyle w:val="ConsPlusNormal"/>
              <w:jc w:val="right"/>
            </w:pPr>
            <w:r>
              <w:t>5,20000</w:t>
            </w:r>
          </w:p>
        </w:tc>
      </w:tr>
      <w:tr w:rsidR="00DC7124">
        <w:tc>
          <w:tcPr>
            <w:tcW w:w="3855" w:type="dxa"/>
            <w:vAlign w:val="bottom"/>
          </w:tcPr>
          <w:p w:rsidR="00DC7124" w:rsidRDefault="00DC7124">
            <w:pPr>
              <w:pStyle w:val="ConsPlusNormal"/>
            </w:pPr>
            <w:r>
              <w:t>Предоставление грантов в форме субсидий из областного бюджета некоммерческим организациям, не являющимся казенными учреждениями, осуществляющим образовательную деятельность, в целях возмещения затрат, связанных с обучением государственных гражданских служащих Новгородской области на основании государственных образовательных сертификатов на дополнительное профессиональное образование</w:t>
            </w:r>
          </w:p>
        </w:tc>
        <w:tc>
          <w:tcPr>
            <w:tcW w:w="567" w:type="dxa"/>
            <w:vAlign w:val="bottom"/>
          </w:tcPr>
          <w:p w:rsidR="00DC7124" w:rsidRDefault="00DC7124">
            <w:pPr>
              <w:pStyle w:val="ConsPlusNormal"/>
              <w:jc w:val="center"/>
            </w:pPr>
            <w:r>
              <w:t>967</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17 1 00 24910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5,20000</w:t>
            </w:r>
          </w:p>
        </w:tc>
        <w:tc>
          <w:tcPr>
            <w:tcW w:w="1928" w:type="dxa"/>
            <w:vAlign w:val="bottom"/>
          </w:tcPr>
          <w:p w:rsidR="00DC7124" w:rsidRDefault="00DC7124">
            <w:pPr>
              <w:pStyle w:val="ConsPlusNormal"/>
              <w:jc w:val="right"/>
            </w:pPr>
            <w:r>
              <w:t>5,20000</w:t>
            </w:r>
          </w:p>
        </w:tc>
        <w:tc>
          <w:tcPr>
            <w:tcW w:w="1928" w:type="dxa"/>
            <w:vAlign w:val="bottom"/>
          </w:tcPr>
          <w:p w:rsidR="00DC7124" w:rsidRDefault="00DC7124">
            <w:pPr>
              <w:pStyle w:val="ConsPlusNormal"/>
              <w:jc w:val="right"/>
            </w:pPr>
            <w:r>
              <w:t>5,20000</w:t>
            </w:r>
          </w:p>
        </w:tc>
      </w:tr>
      <w:tr w:rsidR="00DC7124">
        <w:tc>
          <w:tcPr>
            <w:tcW w:w="3855" w:type="dxa"/>
            <w:vAlign w:val="bottom"/>
          </w:tcPr>
          <w:p w:rsidR="00DC7124" w:rsidRDefault="00DC7124">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vAlign w:val="bottom"/>
          </w:tcPr>
          <w:p w:rsidR="00DC7124" w:rsidRDefault="00DC7124">
            <w:pPr>
              <w:pStyle w:val="ConsPlusNormal"/>
              <w:jc w:val="center"/>
            </w:pPr>
            <w:r>
              <w:t>967</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17 1 00 24910</w:t>
            </w:r>
          </w:p>
        </w:tc>
        <w:tc>
          <w:tcPr>
            <w:tcW w:w="567" w:type="dxa"/>
            <w:vAlign w:val="bottom"/>
          </w:tcPr>
          <w:p w:rsidR="00DC7124" w:rsidRDefault="00DC7124">
            <w:pPr>
              <w:pStyle w:val="ConsPlusNormal"/>
              <w:jc w:val="center"/>
            </w:pPr>
            <w:r>
              <w:t>630</w:t>
            </w:r>
          </w:p>
        </w:tc>
        <w:tc>
          <w:tcPr>
            <w:tcW w:w="1984" w:type="dxa"/>
            <w:vAlign w:val="bottom"/>
          </w:tcPr>
          <w:p w:rsidR="00DC7124" w:rsidRDefault="00DC7124">
            <w:pPr>
              <w:pStyle w:val="ConsPlusNormal"/>
              <w:jc w:val="right"/>
            </w:pPr>
            <w:r>
              <w:t>5,20000</w:t>
            </w:r>
          </w:p>
        </w:tc>
        <w:tc>
          <w:tcPr>
            <w:tcW w:w="1928" w:type="dxa"/>
            <w:vAlign w:val="bottom"/>
          </w:tcPr>
          <w:p w:rsidR="00DC7124" w:rsidRDefault="00DC7124">
            <w:pPr>
              <w:pStyle w:val="ConsPlusNormal"/>
              <w:jc w:val="right"/>
            </w:pPr>
            <w:r>
              <w:t>5,20000</w:t>
            </w:r>
          </w:p>
        </w:tc>
        <w:tc>
          <w:tcPr>
            <w:tcW w:w="1928" w:type="dxa"/>
            <w:vAlign w:val="bottom"/>
          </w:tcPr>
          <w:p w:rsidR="00DC7124" w:rsidRDefault="00DC7124">
            <w:pPr>
              <w:pStyle w:val="ConsPlusNormal"/>
              <w:jc w:val="right"/>
            </w:pPr>
            <w:r>
              <w:t>5,20000</w:t>
            </w:r>
          </w:p>
        </w:tc>
      </w:tr>
      <w:tr w:rsidR="00DC7124">
        <w:tc>
          <w:tcPr>
            <w:tcW w:w="3855" w:type="dxa"/>
            <w:vAlign w:val="bottom"/>
          </w:tcPr>
          <w:p w:rsidR="00DC7124" w:rsidRDefault="00DC7124">
            <w:pPr>
              <w:pStyle w:val="ConsPlusNormal"/>
            </w:pPr>
            <w:r>
              <w:t>Другие вопросы в области образования</w:t>
            </w:r>
          </w:p>
        </w:tc>
        <w:tc>
          <w:tcPr>
            <w:tcW w:w="567" w:type="dxa"/>
            <w:vAlign w:val="bottom"/>
          </w:tcPr>
          <w:p w:rsidR="00DC7124" w:rsidRDefault="00DC7124">
            <w:pPr>
              <w:pStyle w:val="ConsPlusNormal"/>
              <w:jc w:val="center"/>
            </w:pPr>
            <w:r>
              <w:t>967</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19,80000</w:t>
            </w:r>
          </w:p>
        </w:tc>
        <w:tc>
          <w:tcPr>
            <w:tcW w:w="1928" w:type="dxa"/>
            <w:vAlign w:val="bottom"/>
          </w:tcPr>
          <w:p w:rsidR="00DC7124" w:rsidRDefault="00DC7124">
            <w:pPr>
              <w:pStyle w:val="ConsPlusNormal"/>
              <w:jc w:val="right"/>
            </w:pPr>
            <w:r>
              <w:t>19,80000</w:t>
            </w:r>
          </w:p>
        </w:tc>
        <w:tc>
          <w:tcPr>
            <w:tcW w:w="1928" w:type="dxa"/>
            <w:vAlign w:val="bottom"/>
          </w:tcPr>
          <w:p w:rsidR="00DC7124" w:rsidRDefault="00DC7124">
            <w:pPr>
              <w:pStyle w:val="ConsPlusNormal"/>
              <w:jc w:val="right"/>
            </w:pPr>
            <w:r>
              <w:t>19,80000</w:t>
            </w:r>
          </w:p>
        </w:tc>
      </w:tr>
      <w:tr w:rsidR="00DC7124">
        <w:tc>
          <w:tcPr>
            <w:tcW w:w="3855" w:type="dxa"/>
            <w:vAlign w:val="bottom"/>
          </w:tcPr>
          <w:p w:rsidR="00DC7124" w:rsidRDefault="00DC7124">
            <w:pPr>
              <w:pStyle w:val="ConsPlusNormal"/>
            </w:pPr>
            <w:r>
              <w:t>Государственная программа Новгородской области "Совершенствование системы государственного и муниципального управления в Новгородской области на 2022 - 2028 годы"</w:t>
            </w:r>
          </w:p>
        </w:tc>
        <w:tc>
          <w:tcPr>
            <w:tcW w:w="567" w:type="dxa"/>
            <w:vAlign w:val="bottom"/>
          </w:tcPr>
          <w:p w:rsidR="00DC7124" w:rsidRDefault="00DC7124">
            <w:pPr>
              <w:pStyle w:val="ConsPlusNormal"/>
              <w:jc w:val="center"/>
            </w:pPr>
            <w:r>
              <w:t>967</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17 0 00 00000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19,80000</w:t>
            </w:r>
          </w:p>
        </w:tc>
        <w:tc>
          <w:tcPr>
            <w:tcW w:w="1928" w:type="dxa"/>
            <w:vAlign w:val="bottom"/>
          </w:tcPr>
          <w:p w:rsidR="00DC7124" w:rsidRDefault="00DC7124">
            <w:pPr>
              <w:pStyle w:val="ConsPlusNormal"/>
              <w:jc w:val="right"/>
            </w:pPr>
            <w:r>
              <w:t>19,80000</w:t>
            </w:r>
          </w:p>
        </w:tc>
        <w:tc>
          <w:tcPr>
            <w:tcW w:w="1928" w:type="dxa"/>
            <w:vAlign w:val="bottom"/>
          </w:tcPr>
          <w:p w:rsidR="00DC7124" w:rsidRDefault="00DC7124">
            <w:pPr>
              <w:pStyle w:val="ConsPlusNormal"/>
              <w:jc w:val="right"/>
            </w:pPr>
            <w:r>
              <w:t>19,80000</w:t>
            </w:r>
          </w:p>
        </w:tc>
      </w:tr>
      <w:tr w:rsidR="00DC7124">
        <w:tc>
          <w:tcPr>
            <w:tcW w:w="3855" w:type="dxa"/>
            <w:vAlign w:val="bottom"/>
          </w:tcPr>
          <w:p w:rsidR="00DC7124" w:rsidRDefault="00DC7124">
            <w:pPr>
              <w:pStyle w:val="ConsPlusNormal"/>
            </w:pPr>
            <w:r>
              <w:t>Подпрограмма "Развитие системы государственной гражданской и муниципальной службы в Новгородской области" государственной программы Новгородской области "Совершенствование системы государственного и муниципального управления в Новгородской области на 2022 - 2028 годы"</w:t>
            </w:r>
          </w:p>
        </w:tc>
        <w:tc>
          <w:tcPr>
            <w:tcW w:w="567" w:type="dxa"/>
            <w:vAlign w:val="bottom"/>
          </w:tcPr>
          <w:p w:rsidR="00DC7124" w:rsidRDefault="00DC7124">
            <w:pPr>
              <w:pStyle w:val="ConsPlusNormal"/>
              <w:jc w:val="center"/>
            </w:pPr>
            <w:r>
              <w:t>967</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17 1 00 00000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19,80000</w:t>
            </w:r>
          </w:p>
        </w:tc>
        <w:tc>
          <w:tcPr>
            <w:tcW w:w="1928" w:type="dxa"/>
            <w:vAlign w:val="bottom"/>
          </w:tcPr>
          <w:p w:rsidR="00DC7124" w:rsidRDefault="00DC7124">
            <w:pPr>
              <w:pStyle w:val="ConsPlusNormal"/>
              <w:jc w:val="right"/>
            </w:pPr>
            <w:r>
              <w:t>19,80000</w:t>
            </w:r>
          </w:p>
        </w:tc>
        <w:tc>
          <w:tcPr>
            <w:tcW w:w="1928" w:type="dxa"/>
            <w:vAlign w:val="bottom"/>
          </w:tcPr>
          <w:p w:rsidR="00DC7124" w:rsidRDefault="00DC7124">
            <w:pPr>
              <w:pStyle w:val="ConsPlusNormal"/>
              <w:jc w:val="right"/>
            </w:pPr>
            <w:r>
              <w:t>19,80000</w:t>
            </w:r>
          </w:p>
        </w:tc>
      </w:tr>
      <w:tr w:rsidR="00DC7124">
        <w:tc>
          <w:tcPr>
            <w:tcW w:w="3855" w:type="dxa"/>
            <w:vAlign w:val="bottom"/>
          </w:tcPr>
          <w:p w:rsidR="00DC7124" w:rsidRDefault="00DC7124">
            <w:pPr>
              <w:pStyle w:val="ConsPlusNormal"/>
            </w:pPr>
            <w:r>
              <w:t>Реализация прочих мероприятий подпрограммы государственной программы Новгородской области (государственной программы Новгородской области)</w:t>
            </w:r>
          </w:p>
        </w:tc>
        <w:tc>
          <w:tcPr>
            <w:tcW w:w="567" w:type="dxa"/>
            <w:vAlign w:val="bottom"/>
          </w:tcPr>
          <w:p w:rsidR="00DC7124" w:rsidRDefault="00DC7124">
            <w:pPr>
              <w:pStyle w:val="ConsPlusNormal"/>
              <w:jc w:val="center"/>
            </w:pPr>
            <w:r>
              <w:t>967</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17 1 00 99990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19,80000</w:t>
            </w:r>
          </w:p>
        </w:tc>
        <w:tc>
          <w:tcPr>
            <w:tcW w:w="1928" w:type="dxa"/>
            <w:vAlign w:val="bottom"/>
          </w:tcPr>
          <w:p w:rsidR="00DC7124" w:rsidRDefault="00DC7124">
            <w:pPr>
              <w:pStyle w:val="ConsPlusNormal"/>
              <w:jc w:val="right"/>
            </w:pPr>
            <w:r>
              <w:t>19,80000</w:t>
            </w:r>
          </w:p>
        </w:tc>
        <w:tc>
          <w:tcPr>
            <w:tcW w:w="1928" w:type="dxa"/>
            <w:vAlign w:val="bottom"/>
          </w:tcPr>
          <w:p w:rsidR="00DC7124" w:rsidRDefault="00DC7124">
            <w:pPr>
              <w:pStyle w:val="ConsPlusNormal"/>
              <w:jc w:val="right"/>
            </w:pPr>
            <w:r>
              <w:t>19,80000</w:t>
            </w:r>
          </w:p>
        </w:tc>
      </w:tr>
      <w:tr w:rsidR="00DC7124">
        <w:tc>
          <w:tcPr>
            <w:tcW w:w="3855"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567" w:type="dxa"/>
            <w:vAlign w:val="bottom"/>
          </w:tcPr>
          <w:p w:rsidR="00DC7124" w:rsidRDefault="00DC7124">
            <w:pPr>
              <w:pStyle w:val="ConsPlusNormal"/>
              <w:jc w:val="center"/>
            </w:pPr>
            <w:r>
              <w:t>967</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17 1 00 99990</w:t>
            </w:r>
          </w:p>
        </w:tc>
        <w:tc>
          <w:tcPr>
            <w:tcW w:w="567" w:type="dxa"/>
            <w:vAlign w:val="bottom"/>
          </w:tcPr>
          <w:p w:rsidR="00DC7124" w:rsidRDefault="00DC7124">
            <w:pPr>
              <w:pStyle w:val="ConsPlusNormal"/>
              <w:jc w:val="center"/>
            </w:pPr>
            <w:r>
              <w:t>240</w:t>
            </w:r>
          </w:p>
        </w:tc>
        <w:tc>
          <w:tcPr>
            <w:tcW w:w="1984" w:type="dxa"/>
            <w:vAlign w:val="bottom"/>
          </w:tcPr>
          <w:p w:rsidR="00DC7124" w:rsidRDefault="00DC7124">
            <w:pPr>
              <w:pStyle w:val="ConsPlusNormal"/>
              <w:jc w:val="right"/>
            </w:pPr>
            <w:r>
              <w:t>19,80000</w:t>
            </w:r>
          </w:p>
        </w:tc>
        <w:tc>
          <w:tcPr>
            <w:tcW w:w="1928" w:type="dxa"/>
            <w:vAlign w:val="bottom"/>
          </w:tcPr>
          <w:p w:rsidR="00DC7124" w:rsidRDefault="00DC7124">
            <w:pPr>
              <w:pStyle w:val="ConsPlusNormal"/>
              <w:jc w:val="right"/>
            </w:pPr>
            <w:r>
              <w:t>19,80000</w:t>
            </w:r>
          </w:p>
        </w:tc>
        <w:tc>
          <w:tcPr>
            <w:tcW w:w="1928" w:type="dxa"/>
            <w:vAlign w:val="bottom"/>
          </w:tcPr>
          <w:p w:rsidR="00DC7124" w:rsidRDefault="00DC7124">
            <w:pPr>
              <w:pStyle w:val="ConsPlusNormal"/>
              <w:jc w:val="right"/>
            </w:pPr>
            <w:r>
              <w:t>19,80000</w:t>
            </w:r>
          </w:p>
        </w:tc>
      </w:tr>
      <w:tr w:rsidR="00DC7124">
        <w:tc>
          <w:tcPr>
            <w:tcW w:w="3855" w:type="dxa"/>
            <w:vAlign w:val="bottom"/>
          </w:tcPr>
          <w:p w:rsidR="00DC7124" w:rsidRDefault="00DC7124">
            <w:pPr>
              <w:pStyle w:val="ConsPlusNormal"/>
            </w:pPr>
            <w:r>
              <w:t>Социальная политика</w:t>
            </w:r>
          </w:p>
        </w:tc>
        <w:tc>
          <w:tcPr>
            <w:tcW w:w="567" w:type="dxa"/>
            <w:vAlign w:val="bottom"/>
          </w:tcPr>
          <w:p w:rsidR="00DC7124" w:rsidRDefault="00DC7124">
            <w:pPr>
              <w:pStyle w:val="ConsPlusNormal"/>
              <w:jc w:val="center"/>
            </w:pPr>
            <w:r>
              <w:t>967</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pP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9087,20000</w:t>
            </w:r>
          </w:p>
        </w:tc>
        <w:tc>
          <w:tcPr>
            <w:tcW w:w="1928" w:type="dxa"/>
            <w:vAlign w:val="bottom"/>
          </w:tcPr>
          <w:p w:rsidR="00DC7124" w:rsidRDefault="00DC7124">
            <w:pPr>
              <w:pStyle w:val="ConsPlusNormal"/>
              <w:jc w:val="right"/>
            </w:pPr>
            <w:r>
              <w:t>9087,20000</w:t>
            </w:r>
          </w:p>
        </w:tc>
        <w:tc>
          <w:tcPr>
            <w:tcW w:w="1928" w:type="dxa"/>
            <w:vAlign w:val="bottom"/>
          </w:tcPr>
          <w:p w:rsidR="00DC7124" w:rsidRDefault="00DC7124">
            <w:pPr>
              <w:pStyle w:val="ConsPlusNormal"/>
              <w:jc w:val="right"/>
            </w:pPr>
            <w:r>
              <w:t>9087,20000</w:t>
            </w:r>
          </w:p>
        </w:tc>
      </w:tr>
      <w:tr w:rsidR="00DC7124">
        <w:tc>
          <w:tcPr>
            <w:tcW w:w="3855" w:type="dxa"/>
            <w:vAlign w:val="bottom"/>
          </w:tcPr>
          <w:p w:rsidR="00DC7124" w:rsidRDefault="00DC7124">
            <w:pPr>
              <w:pStyle w:val="ConsPlusNormal"/>
            </w:pPr>
            <w:r>
              <w:t>Социальное обеспечение населения</w:t>
            </w:r>
          </w:p>
        </w:tc>
        <w:tc>
          <w:tcPr>
            <w:tcW w:w="567" w:type="dxa"/>
            <w:vAlign w:val="bottom"/>
          </w:tcPr>
          <w:p w:rsidR="00DC7124" w:rsidRDefault="00DC7124">
            <w:pPr>
              <w:pStyle w:val="ConsPlusNormal"/>
              <w:jc w:val="center"/>
            </w:pPr>
            <w:r>
              <w:t>967</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9087,20000</w:t>
            </w:r>
          </w:p>
        </w:tc>
        <w:tc>
          <w:tcPr>
            <w:tcW w:w="1928" w:type="dxa"/>
            <w:vAlign w:val="bottom"/>
          </w:tcPr>
          <w:p w:rsidR="00DC7124" w:rsidRDefault="00DC7124">
            <w:pPr>
              <w:pStyle w:val="ConsPlusNormal"/>
              <w:jc w:val="right"/>
            </w:pPr>
            <w:r>
              <w:t>9087,20000</w:t>
            </w:r>
          </w:p>
        </w:tc>
        <w:tc>
          <w:tcPr>
            <w:tcW w:w="1928" w:type="dxa"/>
            <w:vAlign w:val="bottom"/>
          </w:tcPr>
          <w:p w:rsidR="00DC7124" w:rsidRDefault="00DC7124">
            <w:pPr>
              <w:pStyle w:val="ConsPlusNormal"/>
              <w:jc w:val="right"/>
            </w:pPr>
            <w:r>
              <w:t>9087,20000</w:t>
            </w:r>
          </w:p>
        </w:tc>
      </w:tr>
      <w:tr w:rsidR="00DC7124">
        <w:tc>
          <w:tcPr>
            <w:tcW w:w="3855" w:type="dxa"/>
            <w:vAlign w:val="bottom"/>
          </w:tcPr>
          <w:p w:rsidR="00DC7124" w:rsidRDefault="00DC7124">
            <w:pPr>
              <w:pStyle w:val="ConsPlusNormal"/>
            </w:pPr>
            <w:r>
              <w:t>Государственная программа Новгородской области "Развитие физической культуры, спорта и молодежной политики на территории Новгородской области на 2019 - 2025 годы"</w:t>
            </w:r>
          </w:p>
        </w:tc>
        <w:tc>
          <w:tcPr>
            <w:tcW w:w="567" w:type="dxa"/>
            <w:vAlign w:val="bottom"/>
          </w:tcPr>
          <w:p w:rsidR="00DC7124" w:rsidRDefault="00DC7124">
            <w:pPr>
              <w:pStyle w:val="ConsPlusNormal"/>
              <w:jc w:val="center"/>
            </w:pPr>
            <w:r>
              <w:t>967</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05 0 00 00000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9087,20000</w:t>
            </w:r>
          </w:p>
        </w:tc>
        <w:tc>
          <w:tcPr>
            <w:tcW w:w="1928" w:type="dxa"/>
            <w:vAlign w:val="bottom"/>
          </w:tcPr>
          <w:p w:rsidR="00DC7124" w:rsidRDefault="00DC7124">
            <w:pPr>
              <w:pStyle w:val="ConsPlusNormal"/>
              <w:jc w:val="right"/>
            </w:pPr>
            <w:r>
              <w:t>9087,20000</w:t>
            </w:r>
          </w:p>
        </w:tc>
        <w:tc>
          <w:tcPr>
            <w:tcW w:w="1928" w:type="dxa"/>
            <w:vAlign w:val="bottom"/>
          </w:tcPr>
          <w:p w:rsidR="00DC7124" w:rsidRDefault="00DC7124">
            <w:pPr>
              <w:pStyle w:val="ConsPlusNormal"/>
              <w:jc w:val="right"/>
            </w:pPr>
            <w:r>
              <w:t>9087,20000</w:t>
            </w:r>
          </w:p>
        </w:tc>
      </w:tr>
      <w:tr w:rsidR="00DC7124">
        <w:tc>
          <w:tcPr>
            <w:tcW w:w="3855" w:type="dxa"/>
            <w:vAlign w:val="bottom"/>
          </w:tcPr>
          <w:p w:rsidR="00DC7124" w:rsidRDefault="00DC7124">
            <w:pPr>
              <w:pStyle w:val="ConsPlusNormal"/>
            </w:pPr>
            <w:r>
              <w:t>Подпрограмма "Развитие спорта высших достижений и системы подготовки спортивного резерва на территории Новгородской области" государственной программы Новгородской области "Развитие физической культуры, спорта и молодежной политики на территории Новгородской области на 2019 - 2025 годы"</w:t>
            </w:r>
          </w:p>
        </w:tc>
        <w:tc>
          <w:tcPr>
            <w:tcW w:w="567" w:type="dxa"/>
            <w:vAlign w:val="bottom"/>
          </w:tcPr>
          <w:p w:rsidR="00DC7124" w:rsidRDefault="00DC7124">
            <w:pPr>
              <w:pStyle w:val="ConsPlusNormal"/>
              <w:jc w:val="center"/>
            </w:pPr>
            <w:r>
              <w:t>967</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05 2 00 00000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9087,20000</w:t>
            </w:r>
          </w:p>
        </w:tc>
        <w:tc>
          <w:tcPr>
            <w:tcW w:w="1928" w:type="dxa"/>
            <w:vAlign w:val="bottom"/>
          </w:tcPr>
          <w:p w:rsidR="00DC7124" w:rsidRDefault="00DC7124">
            <w:pPr>
              <w:pStyle w:val="ConsPlusNormal"/>
              <w:jc w:val="right"/>
            </w:pPr>
            <w:r>
              <w:t>9087,20000</w:t>
            </w:r>
          </w:p>
        </w:tc>
        <w:tc>
          <w:tcPr>
            <w:tcW w:w="1928" w:type="dxa"/>
            <w:vAlign w:val="bottom"/>
          </w:tcPr>
          <w:p w:rsidR="00DC7124" w:rsidRDefault="00DC7124">
            <w:pPr>
              <w:pStyle w:val="ConsPlusNormal"/>
              <w:jc w:val="right"/>
            </w:pPr>
            <w:r>
              <w:t>9087,20000</w:t>
            </w:r>
          </w:p>
        </w:tc>
      </w:tr>
      <w:tr w:rsidR="00DC7124">
        <w:tc>
          <w:tcPr>
            <w:tcW w:w="3855" w:type="dxa"/>
            <w:vAlign w:val="bottom"/>
          </w:tcPr>
          <w:p w:rsidR="00DC7124" w:rsidRDefault="00DC7124">
            <w:pPr>
              <w:pStyle w:val="ConsPlusNormal"/>
            </w:pPr>
            <w:r>
              <w:t>Ежемесячное денежное пособие заслуженным деятелям физической культуры и спорта по достижении ими пенсионного возраста</w:t>
            </w:r>
          </w:p>
        </w:tc>
        <w:tc>
          <w:tcPr>
            <w:tcW w:w="567" w:type="dxa"/>
            <w:vAlign w:val="bottom"/>
          </w:tcPr>
          <w:p w:rsidR="00DC7124" w:rsidRDefault="00DC7124">
            <w:pPr>
              <w:pStyle w:val="ConsPlusNormal"/>
              <w:jc w:val="center"/>
            </w:pPr>
            <w:r>
              <w:t>967</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05 2 00 61080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2457,20000</w:t>
            </w:r>
          </w:p>
        </w:tc>
        <w:tc>
          <w:tcPr>
            <w:tcW w:w="1928" w:type="dxa"/>
            <w:vAlign w:val="bottom"/>
          </w:tcPr>
          <w:p w:rsidR="00DC7124" w:rsidRDefault="00DC7124">
            <w:pPr>
              <w:pStyle w:val="ConsPlusNormal"/>
              <w:jc w:val="right"/>
            </w:pPr>
            <w:r>
              <w:t>2457,20000</w:t>
            </w:r>
          </w:p>
        </w:tc>
        <w:tc>
          <w:tcPr>
            <w:tcW w:w="1928" w:type="dxa"/>
            <w:vAlign w:val="bottom"/>
          </w:tcPr>
          <w:p w:rsidR="00DC7124" w:rsidRDefault="00DC7124">
            <w:pPr>
              <w:pStyle w:val="ConsPlusNormal"/>
              <w:jc w:val="right"/>
            </w:pPr>
            <w:r>
              <w:t>2457,20000</w:t>
            </w:r>
          </w:p>
        </w:tc>
      </w:tr>
      <w:tr w:rsidR="00DC7124">
        <w:tc>
          <w:tcPr>
            <w:tcW w:w="3855" w:type="dxa"/>
            <w:vAlign w:val="bottom"/>
          </w:tcPr>
          <w:p w:rsidR="00DC7124" w:rsidRDefault="00DC7124">
            <w:pPr>
              <w:pStyle w:val="ConsPlusNormal"/>
            </w:pPr>
            <w:r>
              <w:t>Публичные нормативные социальные выплаты гражданам</w:t>
            </w:r>
          </w:p>
        </w:tc>
        <w:tc>
          <w:tcPr>
            <w:tcW w:w="567" w:type="dxa"/>
            <w:vAlign w:val="bottom"/>
          </w:tcPr>
          <w:p w:rsidR="00DC7124" w:rsidRDefault="00DC7124">
            <w:pPr>
              <w:pStyle w:val="ConsPlusNormal"/>
              <w:jc w:val="center"/>
            </w:pPr>
            <w:r>
              <w:t>967</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05 2 00 61080</w:t>
            </w:r>
          </w:p>
        </w:tc>
        <w:tc>
          <w:tcPr>
            <w:tcW w:w="567" w:type="dxa"/>
            <w:vAlign w:val="bottom"/>
          </w:tcPr>
          <w:p w:rsidR="00DC7124" w:rsidRDefault="00DC7124">
            <w:pPr>
              <w:pStyle w:val="ConsPlusNormal"/>
              <w:jc w:val="center"/>
            </w:pPr>
            <w:r>
              <w:t>310</w:t>
            </w:r>
          </w:p>
        </w:tc>
        <w:tc>
          <w:tcPr>
            <w:tcW w:w="1984" w:type="dxa"/>
            <w:vAlign w:val="bottom"/>
          </w:tcPr>
          <w:p w:rsidR="00DC7124" w:rsidRDefault="00DC7124">
            <w:pPr>
              <w:pStyle w:val="ConsPlusNormal"/>
              <w:jc w:val="right"/>
            </w:pPr>
            <w:r>
              <w:t>2457,20000</w:t>
            </w:r>
          </w:p>
        </w:tc>
        <w:tc>
          <w:tcPr>
            <w:tcW w:w="1928" w:type="dxa"/>
            <w:vAlign w:val="bottom"/>
          </w:tcPr>
          <w:p w:rsidR="00DC7124" w:rsidRDefault="00DC7124">
            <w:pPr>
              <w:pStyle w:val="ConsPlusNormal"/>
              <w:jc w:val="right"/>
            </w:pPr>
            <w:r>
              <w:t>2457,20000</w:t>
            </w:r>
          </w:p>
        </w:tc>
        <w:tc>
          <w:tcPr>
            <w:tcW w:w="1928" w:type="dxa"/>
            <w:vAlign w:val="bottom"/>
          </w:tcPr>
          <w:p w:rsidR="00DC7124" w:rsidRDefault="00DC7124">
            <w:pPr>
              <w:pStyle w:val="ConsPlusNormal"/>
              <w:jc w:val="right"/>
            </w:pPr>
            <w:r>
              <w:t>2457,20000</w:t>
            </w:r>
          </w:p>
        </w:tc>
      </w:tr>
      <w:tr w:rsidR="00DC7124">
        <w:tc>
          <w:tcPr>
            <w:tcW w:w="3855" w:type="dxa"/>
            <w:vAlign w:val="bottom"/>
          </w:tcPr>
          <w:p w:rsidR="00DC7124" w:rsidRDefault="00DC7124">
            <w:pPr>
              <w:pStyle w:val="ConsPlusNormal"/>
            </w:pPr>
            <w:r>
              <w:t>Дополнительные меры социальной поддержки спортсменов и их тренеров за достижение высоких спортивных результатов</w:t>
            </w:r>
          </w:p>
        </w:tc>
        <w:tc>
          <w:tcPr>
            <w:tcW w:w="567" w:type="dxa"/>
            <w:vAlign w:val="bottom"/>
          </w:tcPr>
          <w:p w:rsidR="00DC7124" w:rsidRDefault="00DC7124">
            <w:pPr>
              <w:pStyle w:val="ConsPlusNormal"/>
              <w:jc w:val="center"/>
            </w:pPr>
            <w:r>
              <w:t>967</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05 2 00 61130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6630,00000</w:t>
            </w:r>
          </w:p>
        </w:tc>
        <w:tc>
          <w:tcPr>
            <w:tcW w:w="1928" w:type="dxa"/>
            <w:vAlign w:val="bottom"/>
          </w:tcPr>
          <w:p w:rsidR="00DC7124" w:rsidRDefault="00DC7124">
            <w:pPr>
              <w:pStyle w:val="ConsPlusNormal"/>
              <w:jc w:val="right"/>
            </w:pPr>
            <w:r>
              <w:t>6630,00000</w:t>
            </w:r>
          </w:p>
        </w:tc>
        <w:tc>
          <w:tcPr>
            <w:tcW w:w="1928" w:type="dxa"/>
            <w:vAlign w:val="bottom"/>
          </w:tcPr>
          <w:p w:rsidR="00DC7124" w:rsidRDefault="00DC7124">
            <w:pPr>
              <w:pStyle w:val="ConsPlusNormal"/>
              <w:jc w:val="right"/>
            </w:pPr>
            <w:r>
              <w:t>6630,00000</w:t>
            </w:r>
          </w:p>
        </w:tc>
      </w:tr>
      <w:tr w:rsidR="00DC7124">
        <w:tc>
          <w:tcPr>
            <w:tcW w:w="3855" w:type="dxa"/>
            <w:vAlign w:val="bottom"/>
          </w:tcPr>
          <w:p w:rsidR="00DC7124" w:rsidRDefault="00DC7124">
            <w:pPr>
              <w:pStyle w:val="ConsPlusNormal"/>
            </w:pPr>
            <w:r>
              <w:t>Публичные нормативные социальные выплаты гражданам</w:t>
            </w:r>
          </w:p>
        </w:tc>
        <w:tc>
          <w:tcPr>
            <w:tcW w:w="567" w:type="dxa"/>
            <w:vAlign w:val="bottom"/>
          </w:tcPr>
          <w:p w:rsidR="00DC7124" w:rsidRDefault="00DC7124">
            <w:pPr>
              <w:pStyle w:val="ConsPlusNormal"/>
              <w:jc w:val="center"/>
            </w:pPr>
            <w:r>
              <w:t>967</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05 2 00 61130</w:t>
            </w:r>
          </w:p>
        </w:tc>
        <w:tc>
          <w:tcPr>
            <w:tcW w:w="567" w:type="dxa"/>
            <w:vAlign w:val="bottom"/>
          </w:tcPr>
          <w:p w:rsidR="00DC7124" w:rsidRDefault="00DC7124">
            <w:pPr>
              <w:pStyle w:val="ConsPlusNormal"/>
              <w:jc w:val="center"/>
            </w:pPr>
            <w:r>
              <w:t>310</w:t>
            </w:r>
          </w:p>
        </w:tc>
        <w:tc>
          <w:tcPr>
            <w:tcW w:w="1984" w:type="dxa"/>
            <w:vAlign w:val="bottom"/>
          </w:tcPr>
          <w:p w:rsidR="00DC7124" w:rsidRDefault="00DC7124">
            <w:pPr>
              <w:pStyle w:val="ConsPlusNormal"/>
              <w:jc w:val="right"/>
            </w:pPr>
            <w:r>
              <w:t>6630,00000</w:t>
            </w:r>
          </w:p>
        </w:tc>
        <w:tc>
          <w:tcPr>
            <w:tcW w:w="1928" w:type="dxa"/>
            <w:vAlign w:val="bottom"/>
          </w:tcPr>
          <w:p w:rsidR="00DC7124" w:rsidRDefault="00DC7124">
            <w:pPr>
              <w:pStyle w:val="ConsPlusNormal"/>
              <w:jc w:val="right"/>
            </w:pPr>
            <w:r>
              <w:t>6630,00000</w:t>
            </w:r>
          </w:p>
        </w:tc>
        <w:tc>
          <w:tcPr>
            <w:tcW w:w="1928" w:type="dxa"/>
            <w:vAlign w:val="bottom"/>
          </w:tcPr>
          <w:p w:rsidR="00DC7124" w:rsidRDefault="00DC7124">
            <w:pPr>
              <w:pStyle w:val="ConsPlusNormal"/>
              <w:jc w:val="right"/>
            </w:pPr>
            <w:r>
              <w:t>6630,00000</w:t>
            </w:r>
          </w:p>
        </w:tc>
      </w:tr>
      <w:tr w:rsidR="00DC7124">
        <w:tc>
          <w:tcPr>
            <w:tcW w:w="3855" w:type="dxa"/>
            <w:vAlign w:val="bottom"/>
          </w:tcPr>
          <w:p w:rsidR="00DC7124" w:rsidRDefault="00DC7124">
            <w:pPr>
              <w:pStyle w:val="ConsPlusNormal"/>
            </w:pPr>
            <w:r>
              <w:t>Физическая культура и спорт</w:t>
            </w:r>
          </w:p>
        </w:tc>
        <w:tc>
          <w:tcPr>
            <w:tcW w:w="567" w:type="dxa"/>
            <w:vAlign w:val="bottom"/>
          </w:tcPr>
          <w:p w:rsidR="00DC7124" w:rsidRDefault="00DC7124">
            <w:pPr>
              <w:pStyle w:val="ConsPlusNormal"/>
              <w:jc w:val="center"/>
            </w:pPr>
            <w:r>
              <w:t>967</w:t>
            </w:r>
          </w:p>
        </w:tc>
        <w:tc>
          <w:tcPr>
            <w:tcW w:w="510" w:type="dxa"/>
            <w:vAlign w:val="bottom"/>
          </w:tcPr>
          <w:p w:rsidR="00DC7124" w:rsidRDefault="00DC7124">
            <w:pPr>
              <w:pStyle w:val="ConsPlusNormal"/>
              <w:jc w:val="center"/>
            </w:pPr>
            <w:r>
              <w:t>11</w:t>
            </w:r>
          </w:p>
        </w:tc>
        <w:tc>
          <w:tcPr>
            <w:tcW w:w="465" w:type="dxa"/>
            <w:vAlign w:val="bottom"/>
          </w:tcPr>
          <w:p w:rsidR="00DC7124" w:rsidRDefault="00DC7124">
            <w:pPr>
              <w:pStyle w:val="ConsPlusNormal"/>
            </w:pP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487371,50000</w:t>
            </w:r>
          </w:p>
        </w:tc>
        <w:tc>
          <w:tcPr>
            <w:tcW w:w="1928" w:type="dxa"/>
            <w:vAlign w:val="bottom"/>
          </w:tcPr>
          <w:p w:rsidR="00DC7124" w:rsidRDefault="00DC7124">
            <w:pPr>
              <w:pStyle w:val="ConsPlusNormal"/>
              <w:jc w:val="right"/>
            </w:pPr>
            <w:r>
              <w:t>291773,80000</w:t>
            </w:r>
          </w:p>
        </w:tc>
        <w:tc>
          <w:tcPr>
            <w:tcW w:w="1928" w:type="dxa"/>
            <w:vAlign w:val="bottom"/>
          </w:tcPr>
          <w:p w:rsidR="00DC7124" w:rsidRDefault="00DC7124">
            <w:pPr>
              <w:pStyle w:val="ConsPlusNormal"/>
              <w:jc w:val="right"/>
            </w:pPr>
            <w:r>
              <w:t>691804,49529</w:t>
            </w:r>
          </w:p>
        </w:tc>
      </w:tr>
      <w:tr w:rsidR="00DC7124">
        <w:tc>
          <w:tcPr>
            <w:tcW w:w="3855" w:type="dxa"/>
            <w:vAlign w:val="bottom"/>
          </w:tcPr>
          <w:p w:rsidR="00DC7124" w:rsidRDefault="00DC7124">
            <w:pPr>
              <w:pStyle w:val="ConsPlusNormal"/>
            </w:pPr>
            <w:r>
              <w:t>Физическая культура</w:t>
            </w:r>
          </w:p>
        </w:tc>
        <w:tc>
          <w:tcPr>
            <w:tcW w:w="567" w:type="dxa"/>
            <w:vAlign w:val="bottom"/>
          </w:tcPr>
          <w:p w:rsidR="00DC7124" w:rsidRDefault="00DC7124">
            <w:pPr>
              <w:pStyle w:val="ConsPlusNormal"/>
              <w:jc w:val="center"/>
            </w:pPr>
            <w:r>
              <w:t>967</w:t>
            </w:r>
          </w:p>
        </w:tc>
        <w:tc>
          <w:tcPr>
            <w:tcW w:w="510" w:type="dxa"/>
            <w:vAlign w:val="bottom"/>
          </w:tcPr>
          <w:p w:rsidR="00DC7124" w:rsidRDefault="00DC7124">
            <w:pPr>
              <w:pStyle w:val="ConsPlusNormal"/>
              <w:jc w:val="center"/>
            </w:pPr>
            <w:r>
              <w:t>11</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19702,10000</w:t>
            </w:r>
          </w:p>
        </w:tc>
        <w:tc>
          <w:tcPr>
            <w:tcW w:w="1928" w:type="dxa"/>
            <w:vAlign w:val="bottom"/>
          </w:tcPr>
          <w:p w:rsidR="00DC7124" w:rsidRDefault="00DC7124">
            <w:pPr>
              <w:pStyle w:val="ConsPlusNormal"/>
              <w:jc w:val="right"/>
            </w:pPr>
            <w:r>
              <w:t>7989,80000</w:t>
            </w:r>
          </w:p>
        </w:tc>
        <w:tc>
          <w:tcPr>
            <w:tcW w:w="1928" w:type="dxa"/>
            <w:vAlign w:val="bottom"/>
          </w:tcPr>
          <w:p w:rsidR="00DC7124" w:rsidRDefault="00DC7124">
            <w:pPr>
              <w:pStyle w:val="ConsPlusNormal"/>
              <w:jc w:val="right"/>
            </w:pPr>
            <w:r>
              <w:t>7500,03529</w:t>
            </w:r>
          </w:p>
        </w:tc>
      </w:tr>
      <w:tr w:rsidR="00DC7124">
        <w:tc>
          <w:tcPr>
            <w:tcW w:w="3855" w:type="dxa"/>
            <w:vAlign w:val="bottom"/>
          </w:tcPr>
          <w:p w:rsidR="00DC7124" w:rsidRDefault="00DC7124">
            <w:pPr>
              <w:pStyle w:val="ConsPlusNormal"/>
            </w:pPr>
            <w:r>
              <w:t>Государственная программа Новгородской области "Социальная поддержка граждан в Новгородской области на 2019 - 2025 годы"</w:t>
            </w:r>
          </w:p>
        </w:tc>
        <w:tc>
          <w:tcPr>
            <w:tcW w:w="567" w:type="dxa"/>
            <w:vAlign w:val="bottom"/>
          </w:tcPr>
          <w:p w:rsidR="00DC7124" w:rsidRDefault="00DC7124">
            <w:pPr>
              <w:pStyle w:val="ConsPlusNormal"/>
              <w:jc w:val="center"/>
            </w:pPr>
            <w:r>
              <w:t>967</w:t>
            </w:r>
          </w:p>
        </w:tc>
        <w:tc>
          <w:tcPr>
            <w:tcW w:w="510" w:type="dxa"/>
            <w:vAlign w:val="bottom"/>
          </w:tcPr>
          <w:p w:rsidR="00DC7124" w:rsidRDefault="00DC7124">
            <w:pPr>
              <w:pStyle w:val="ConsPlusNormal"/>
              <w:jc w:val="center"/>
            </w:pPr>
            <w:r>
              <w:t>11</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04 0 00 00000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1204,60000</w:t>
            </w:r>
          </w:p>
        </w:tc>
        <w:tc>
          <w:tcPr>
            <w:tcW w:w="1928" w:type="dxa"/>
            <w:vAlign w:val="bottom"/>
          </w:tcPr>
          <w:p w:rsidR="00DC7124" w:rsidRDefault="00DC7124">
            <w:pPr>
              <w:pStyle w:val="ConsPlusNormal"/>
              <w:jc w:val="right"/>
            </w:pPr>
            <w:r>
              <w:t>1292,30000</w:t>
            </w:r>
          </w:p>
        </w:tc>
        <w:tc>
          <w:tcPr>
            <w:tcW w:w="1928" w:type="dxa"/>
            <w:vAlign w:val="bottom"/>
          </w:tcPr>
          <w:p w:rsidR="00DC7124" w:rsidRDefault="00DC7124">
            <w:pPr>
              <w:pStyle w:val="ConsPlusNormal"/>
              <w:jc w:val="right"/>
            </w:pPr>
            <w:r>
              <w:t>802,53529</w:t>
            </w:r>
          </w:p>
        </w:tc>
      </w:tr>
      <w:tr w:rsidR="00DC7124">
        <w:tc>
          <w:tcPr>
            <w:tcW w:w="3855" w:type="dxa"/>
            <w:vAlign w:val="bottom"/>
          </w:tcPr>
          <w:p w:rsidR="00DC7124" w:rsidRDefault="00DC7124">
            <w:pPr>
              <w:pStyle w:val="ConsPlusNormal"/>
            </w:pPr>
            <w:r>
              <w:t>Подпрограмма "Доступная среда" государственной программы Новгородской области "Социальная поддержка граждан в Новгородской области на 2019 - 2025 годы"</w:t>
            </w:r>
          </w:p>
        </w:tc>
        <w:tc>
          <w:tcPr>
            <w:tcW w:w="567" w:type="dxa"/>
            <w:vAlign w:val="bottom"/>
          </w:tcPr>
          <w:p w:rsidR="00DC7124" w:rsidRDefault="00DC7124">
            <w:pPr>
              <w:pStyle w:val="ConsPlusNormal"/>
              <w:jc w:val="center"/>
            </w:pPr>
            <w:r>
              <w:t>967</w:t>
            </w:r>
          </w:p>
        </w:tc>
        <w:tc>
          <w:tcPr>
            <w:tcW w:w="510" w:type="dxa"/>
            <w:vAlign w:val="bottom"/>
          </w:tcPr>
          <w:p w:rsidR="00DC7124" w:rsidRDefault="00DC7124">
            <w:pPr>
              <w:pStyle w:val="ConsPlusNormal"/>
              <w:jc w:val="center"/>
            </w:pPr>
            <w:r>
              <w:t>11</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04 2 00 00000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104,60000</w:t>
            </w:r>
          </w:p>
        </w:tc>
        <w:tc>
          <w:tcPr>
            <w:tcW w:w="1928" w:type="dxa"/>
            <w:vAlign w:val="bottom"/>
          </w:tcPr>
          <w:p w:rsidR="00DC7124" w:rsidRDefault="00DC7124">
            <w:pPr>
              <w:pStyle w:val="ConsPlusNormal"/>
              <w:jc w:val="right"/>
            </w:pPr>
            <w:r>
              <w:t>52,30000</w:t>
            </w:r>
          </w:p>
        </w:tc>
        <w:tc>
          <w:tcPr>
            <w:tcW w:w="1928" w:type="dxa"/>
            <w:vAlign w:val="bottom"/>
          </w:tcPr>
          <w:p w:rsidR="00DC7124" w:rsidRDefault="00DC7124">
            <w:pPr>
              <w:pStyle w:val="ConsPlusNormal"/>
              <w:jc w:val="right"/>
            </w:pPr>
            <w:r>
              <w:t>52,30000</w:t>
            </w:r>
          </w:p>
        </w:tc>
      </w:tr>
      <w:tr w:rsidR="00DC7124">
        <w:tc>
          <w:tcPr>
            <w:tcW w:w="3855" w:type="dxa"/>
            <w:vAlign w:val="bottom"/>
          </w:tcPr>
          <w:p w:rsidR="00DC7124" w:rsidRDefault="00DC7124">
            <w:pPr>
              <w:pStyle w:val="ConsPlusNormal"/>
            </w:pPr>
            <w:r>
              <w:t>Субсидии бюджетам муниципальных районов, муниципальных округов и городского округа Новгородской области на софинансирование расходов по адаптации для инвалидов и других маломобильных групп населения приоритетных объектов социальной инфраструктуры в сфере физической культуры и спорта в рамках реализации подпрограммы "Доступная среда" государственной программы Новгородской области "Социальная поддержка граждан в Новгородской области на 2019 - 2025 годы"</w:t>
            </w:r>
          </w:p>
        </w:tc>
        <w:tc>
          <w:tcPr>
            <w:tcW w:w="567" w:type="dxa"/>
            <w:vAlign w:val="bottom"/>
          </w:tcPr>
          <w:p w:rsidR="00DC7124" w:rsidRDefault="00DC7124">
            <w:pPr>
              <w:pStyle w:val="ConsPlusNormal"/>
              <w:jc w:val="center"/>
            </w:pPr>
            <w:r>
              <w:t>967</w:t>
            </w:r>
          </w:p>
        </w:tc>
        <w:tc>
          <w:tcPr>
            <w:tcW w:w="510" w:type="dxa"/>
            <w:vAlign w:val="bottom"/>
          </w:tcPr>
          <w:p w:rsidR="00DC7124" w:rsidRDefault="00DC7124">
            <w:pPr>
              <w:pStyle w:val="ConsPlusNormal"/>
              <w:jc w:val="center"/>
            </w:pPr>
            <w:r>
              <w:t>11</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04 2 00 71620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104,60000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Субсидии</w:t>
            </w:r>
          </w:p>
        </w:tc>
        <w:tc>
          <w:tcPr>
            <w:tcW w:w="567" w:type="dxa"/>
            <w:vAlign w:val="bottom"/>
          </w:tcPr>
          <w:p w:rsidR="00DC7124" w:rsidRDefault="00DC7124">
            <w:pPr>
              <w:pStyle w:val="ConsPlusNormal"/>
              <w:jc w:val="center"/>
            </w:pPr>
            <w:r>
              <w:t>967</w:t>
            </w:r>
          </w:p>
        </w:tc>
        <w:tc>
          <w:tcPr>
            <w:tcW w:w="510" w:type="dxa"/>
            <w:vAlign w:val="bottom"/>
          </w:tcPr>
          <w:p w:rsidR="00DC7124" w:rsidRDefault="00DC7124">
            <w:pPr>
              <w:pStyle w:val="ConsPlusNormal"/>
              <w:jc w:val="center"/>
            </w:pPr>
            <w:r>
              <w:t>11</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04 2 00 71620</w:t>
            </w:r>
          </w:p>
        </w:tc>
        <w:tc>
          <w:tcPr>
            <w:tcW w:w="567" w:type="dxa"/>
            <w:vAlign w:val="bottom"/>
          </w:tcPr>
          <w:p w:rsidR="00DC7124" w:rsidRDefault="00DC7124">
            <w:pPr>
              <w:pStyle w:val="ConsPlusNormal"/>
              <w:jc w:val="center"/>
            </w:pPr>
            <w:r>
              <w:t>520</w:t>
            </w:r>
          </w:p>
        </w:tc>
        <w:tc>
          <w:tcPr>
            <w:tcW w:w="1984" w:type="dxa"/>
            <w:vAlign w:val="bottom"/>
          </w:tcPr>
          <w:p w:rsidR="00DC7124" w:rsidRDefault="00DC7124">
            <w:pPr>
              <w:pStyle w:val="ConsPlusNormal"/>
              <w:jc w:val="right"/>
            </w:pPr>
            <w:r>
              <w:t>104,60000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Реализация прочих мероприятий подпрограммы государственной программы Новгородской области (государственной программы Новгородской области)</w:t>
            </w:r>
          </w:p>
        </w:tc>
        <w:tc>
          <w:tcPr>
            <w:tcW w:w="567" w:type="dxa"/>
            <w:vAlign w:val="bottom"/>
          </w:tcPr>
          <w:p w:rsidR="00DC7124" w:rsidRDefault="00DC7124">
            <w:pPr>
              <w:pStyle w:val="ConsPlusNormal"/>
              <w:jc w:val="center"/>
            </w:pPr>
            <w:r>
              <w:t>967</w:t>
            </w:r>
          </w:p>
        </w:tc>
        <w:tc>
          <w:tcPr>
            <w:tcW w:w="510" w:type="dxa"/>
            <w:vAlign w:val="bottom"/>
          </w:tcPr>
          <w:p w:rsidR="00DC7124" w:rsidRDefault="00DC7124">
            <w:pPr>
              <w:pStyle w:val="ConsPlusNormal"/>
              <w:jc w:val="center"/>
            </w:pPr>
            <w:r>
              <w:t>11</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04 2 00 99990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52,30000</w:t>
            </w:r>
          </w:p>
        </w:tc>
        <w:tc>
          <w:tcPr>
            <w:tcW w:w="1928" w:type="dxa"/>
            <w:vAlign w:val="bottom"/>
          </w:tcPr>
          <w:p w:rsidR="00DC7124" w:rsidRDefault="00DC7124">
            <w:pPr>
              <w:pStyle w:val="ConsPlusNormal"/>
              <w:jc w:val="right"/>
            </w:pPr>
            <w:r>
              <w:t>52,30000</w:t>
            </w:r>
          </w:p>
        </w:tc>
      </w:tr>
      <w:tr w:rsidR="00DC7124">
        <w:tc>
          <w:tcPr>
            <w:tcW w:w="3855" w:type="dxa"/>
            <w:vAlign w:val="bottom"/>
          </w:tcPr>
          <w:p w:rsidR="00DC7124" w:rsidRDefault="00DC7124">
            <w:pPr>
              <w:pStyle w:val="ConsPlusNormal"/>
            </w:pPr>
            <w:r>
              <w:t>Субсидии автономным учреждениям</w:t>
            </w:r>
          </w:p>
        </w:tc>
        <w:tc>
          <w:tcPr>
            <w:tcW w:w="567" w:type="dxa"/>
            <w:vAlign w:val="bottom"/>
          </w:tcPr>
          <w:p w:rsidR="00DC7124" w:rsidRDefault="00DC7124">
            <w:pPr>
              <w:pStyle w:val="ConsPlusNormal"/>
              <w:jc w:val="center"/>
            </w:pPr>
            <w:r>
              <w:t>967</w:t>
            </w:r>
          </w:p>
        </w:tc>
        <w:tc>
          <w:tcPr>
            <w:tcW w:w="510" w:type="dxa"/>
            <w:vAlign w:val="bottom"/>
          </w:tcPr>
          <w:p w:rsidR="00DC7124" w:rsidRDefault="00DC7124">
            <w:pPr>
              <w:pStyle w:val="ConsPlusNormal"/>
              <w:jc w:val="center"/>
            </w:pPr>
            <w:r>
              <w:t>11</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04 2 00 99990</w:t>
            </w:r>
          </w:p>
        </w:tc>
        <w:tc>
          <w:tcPr>
            <w:tcW w:w="567" w:type="dxa"/>
            <w:vAlign w:val="bottom"/>
          </w:tcPr>
          <w:p w:rsidR="00DC7124" w:rsidRDefault="00DC7124">
            <w:pPr>
              <w:pStyle w:val="ConsPlusNormal"/>
              <w:jc w:val="center"/>
            </w:pPr>
            <w:r>
              <w:t>620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52,30000</w:t>
            </w:r>
          </w:p>
        </w:tc>
        <w:tc>
          <w:tcPr>
            <w:tcW w:w="1928" w:type="dxa"/>
            <w:vAlign w:val="bottom"/>
          </w:tcPr>
          <w:p w:rsidR="00DC7124" w:rsidRDefault="00DC7124">
            <w:pPr>
              <w:pStyle w:val="ConsPlusNormal"/>
              <w:jc w:val="right"/>
            </w:pPr>
            <w:r>
              <w:t>52,30000</w:t>
            </w:r>
          </w:p>
        </w:tc>
      </w:tr>
      <w:tr w:rsidR="00DC7124">
        <w:tc>
          <w:tcPr>
            <w:tcW w:w="3855" w:type="dxa"/>
            <w:vAlign w:val="bottom"/>
          </w:tcPr>
          <w:p w:rsidR="00DC7124" w:rsidRDefault="00DC7124">
            <w:pPr>
              <w:pStyle w:val="ConsPlusNormal"/>
            </w:pPr>
            <w:r>
              <w:t>Подпрограмма "Формирование системы комплексной реабилитации и абилитации инвалидов, в том числе детей-инвалидов, в Новгородской области" государственной программы Новгородской области "Социальная поддержка граждан в Новгородской области на 2019 - 2025 годы"</w:t>
            </w:r>
          </w:p>
        </w:tc>
        <w:tc>
          <w:tcPr>
            <w:tcW w:w="567" w:type="dxa"/>
            <w:vAlign w:val="bottom"/>
          </w:tcPr>
          <w:p w:rsidR="00DC7124" w:rsidRDefault="00DC7124">
            <w:pPr>
              <w:pStyle w:val="ConsPlusNormal"/>
              <w:jc w:val="center"/>
            </w:pPr>
            <w:r>
              <w:t>967</w:t>
            </w:r>
          </w:p>
        </w:tc>
        <w:tc>
          <w:tcPr>
            <w:tcW w:w="510" w:type="dxa"/>
            <w:vAlign w:val="bottom"/>
          </w:tcPr>
          <w:p w:rsidR="00DC7124" w:rsidRDefault="00DC7124">
            <w:pPr>
              <w:pStyle w:val="ConsPlusNormal"/>
              <w:jc w:val="center"/>
            </w:pPr>
            <w:r>
              <w:t>11</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04 8 00 00000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1100,00000</w:t>
            </w:r>
          </w:p>
        </w:tc>
        <w:tc>
          <w:tcPr>
            <w:tcW w:w="1928" w:type="dxa"/>
            <w:vAlign w:val="bottom"/>
          </w:tcPr>
          <w:p w:rsidR="00DC7124" w:rsidRDefault="00DC7124">
            <w:pPr>
              <w:pStyle w:val="ConsPlusNormal"/>
              <w:jc w:val="right"/>
            </w:pPr>
            <w:r>
              <w:t>1240,00000</w:t>
            </w:r>
          </w:p>
        </w:tc>
        <w:tc>
          <w:tcPr>
            <w:tcW w:w="1928" w:type="dxa"/>
            <w:vAlign w:val="bottom"/>
          </w:tcPr>
          <w:p w:rsidR="00DC7124" w:rsidRDefault="00DC7124">
            <w:pPr>
              <w:pStyle w:val="ConsPlusNormal"/>
              <w:jc w:val="right"/>
            </w:pPr>
            <w:r>
              <w:t>750,23529</w:t>
            </w:r>
          </w:p>
        </w:tc>
      </w:tr>
      <w:tr w:rsidR="00DC7124">
        <w:tc>
          <w:tcPr>
            <w:tcW w:w="3855" w:type="dxa"/>
            <w:vAlign w:val="bottom"/>
          </w:tcPr>
          <w:p w:rsidR="00DC7124" w:rsidRDefault="00DC7124">
            <w:pPr>
              <w:pStyle w:val="ConsPlusNormal"/>
            </w:pPr>
            <w:r>
              <w:t>Реализация мероприятий в сфере реабилитации и абилитации инвалидов (формирование условий для обеспечения и развития системы комплексной реабилитации и абилитации инвалидов, в том числе детей-инвалидов, приобретение реабилитационного и абилитационного оборудования для оснащения организаций, подлежащих включению в систему комплексной реабилитации и абилитации инвалидов, обучение инвалидов, в том числе детей-инвалидов, и членов их семей навыкам ухода, подбору и пользованию техническими средствами реабилитации, абилитационным навыкам, обучение, повышение квалификации, профессиональная переподготовка специалистов, обеспечивающих осуществление мероприятий реабилитации и абилитации инвалидов (дети))</w:t>
            </w:r>
          </w:p>
        </w:tc>
        <w:tc>
          <w:tcPr>
            <w:tcW w:w="567" w:type="dxa"/>
            <w:vAlign w:val="bottom"/>
          </w:tcPr>
          <w:p w:rsidR="00DC7124" w:rsidRDefault="00DC7124">
            <w:pPr>
              <w:pStyle w:val="ConsPlusNormal"/>
              <w:jc w:val="center"/>
            </w:pPr>
            <w:r>
              <w:t>967</w:t>
            </w:r>
          </w:p>
        </w:tc>
        <w:tc>
          <w:tcPr>
            <w:tcW w:w="510" w:type="dxa"/>
            <w:vAlign w:val="bottom"/>
          </w:tcPr>
          <w:p w:rsidR="00DC7124" w:rsidRDefault="00DC7124">
            <w:pPr>
              <w:pStyle w:val="ConsPlusNormal"/>
              <w:jc w:val="center"/>
            </w:pPr>
            <w:r>
              <w:t>11</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04 8 00 R5141</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200,00000</w:t>
            </w:r>
          </w:p>
        </w:tc>
        <w:tc>
          <w:tcPr>
            <w:tcW w:w="1928" w:type="dxa"/>
            <w:vAlign w:val="bottom"/>
          </w:tcPr>
          <w:p w:rsidR="00DC7124" w:rsidRDefault="00DC7124">
            <w:pPr>
              <w:pStyle w:val="ConsPlusNormal"/>
              <w:jc w:val="right"/>
            </w:pPr>
            <w:r>
              <w:t>250,00000</w:t>
            </w:r>
          </w:p>
        </w:tc>
        <w:tc>
          <w:tcPr>
            <w:tcW w:w="1928" w:type="dxa"/>
            <w:vAlign w:val="bottom"/>
          </w:tcPr>
          <w:p w:rsidR="00DC7124" w:rsidRDefault="00DC7124">
            <w:pPr>
              <w:pStyle w:val="ConsPlusNormal"/>
              <w:jc w:val="right"/>
            </w:pPr>
            <w:r>
              <w:t>157,52941</w:t>
            </w:r>
          </w:p>
        </w:tc>
      </w:tr>
      <w:tr w:rsidR="00DC7124">
        <w:tc>
          <w:tcPr>
            <w:tcW w:w="3855" w:type="dxa"/>
            <w:vAlign w:val="bottom"/>
          </w:tcPr>
          <w:p w:rsidR="00DC7124" w:rsidRDefault="00DC7124">
            <w:pPr>
              <w:pStyle w:val="ConsPlusNormal"/>
            </w:pPr>
            <w:r>
              <w:t>Субсидии автономным учреждениям</w:t>
            </w:r>
          </w:p>
        </w:tc>
        <w:tc>
          <w:tcPr>
            <w:tcW w:w="567" w:type="dxa"/>
            <w:vAlign w:val="bottom"/>
          </w:tcPr>
          <w:p w:rsidR="00DC7124" w:rsidRDefault="00DC7124">
            <w:pPr>
              <w:pStyle w:val="ConsPlusNormal"/>
              <w:jc w:val="center"/>
            </w:pPr>
            <w:r>
              <w:t>967</w:t>
            </w:r>
          </w:p>
        </w:tc>
        <w:tc>
          <w:tcPr>
            <w:tcW w:w="510" w:type="dxa"/>
            <w:vAlign w:val="bottom"/>
          </w:tcPr>
          <w:p w:rsidR="00DC7124" w:rsidRDefault="00DC7124">
            <w:pPr>
              <w:pStyle w:val="ConsPlusNormal"/>
              <w:jc w:val="center"/>
            </w:pPr>
            <w:r>
              <w:t>11</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04 8 00 R5141</w:t>
            </w:r>
          </w:p>
        </w:tc>
        <w:tc>
          <w:tcPr>
            <w:tcW w:w="567" w:type="dxa"/>
            <w:vAlign w:val="bottom"/>
          </w:tcPr>
          <w:p w:rsidR="00DC7124" w:rsidRDefault="00DC7124">
            <w:pPr>
              <w:pStyle w:val="ConsPlusNormal"/>
              <w:jc w:val="center"/>
            </w:pPr>
            <w:r>
              <w:t>620</w:t>
            </w:r>
          </w:p>
        </w:tc>
        <w:tc>
          <w:tcPr>
            <w:tcW w:w="1984" w:type="dxa"/>
            <w:vAlign w:val="bottom"/>
          </w:tcPr>
          <w:p w:rsidR="00DC7124" w:rsidRDefault="00DC7124">
            <w:pPr>
              <w:pStyle w:val="ConsPlusNormal"/>
              <w:jc w:val="right"/>
            </w:pPr>
            <w:r>
              <w:t>200,00000</w:t>
            </w:r>
          </w:p>
        </w:tc>
        <w:tc>
          <w:tcPr>
            <w:tcW w:w="1928" w:type="dxa"/>
            <w:vAlign w:val="bottom"/>
          </w:tcPr>
          <w:p w:rsidR="00DC7124" w:rsidRDefault="00DC7124">
            <w:pPr>
              <w:pStyle w:val="ConsPlusNormal"/>
              <w:jc w:val="right"/>
            </w:pPr>
            <w:r>
              <w:t>250,00000</w:t>
            </w:r>
          </w:p>
        </w:tc>
        <w:tc>
          <w:tcPr>
            <w:tcW w:w="1928" w:type="dxa"/>
            <w:vAlign w:val="bottom"/>
          </w:tcPr>
          <w:p w:rsidR="00DC7124" w:rsidRDefault="00DC7124">
            <w:pPr>
              <w:pStyle w:val="ConsPlusNormal"/>
              <w:jc w:val="right"/>
            </w:pPr>
            <w:r>
              <w:t>157,52941</w:t>
            </w:r>
          </w:p>
        </w:tc>
      </w:tr>
      <w:tr w:rsidR="00DC7124">
        <w:tc>
          <w:tcPr>
            <w:tcW w:w="3855" w:type="dxa"/>
            <w:vAlign w:val="bottom"/>
          </w:tcPr>
          <w:p w:rsidR="00DC7124" w:rsidRDefault="00DC7124">
            <w:pPr>
              <w:pStyle w:val="ConsPlusNormal"/>
            </w:pPr>
            <w:r>
              <w:t>Реализация мероприятий в сфере реабилитации и абилитации инвалидов (формирование условий для обеспечения и развития системы комплексной реабилитации и абилитации инвалидов, в том числе детей-инвалидов, приобретение реабилитационного и абилитационного оборудования для оснащения организаций, подлежащих включению в систему комплексной реабилитации и абилитации инвалидов, обучение инвалидов, в том числе детей-инвалидов, и членов их семей навыкам ухода, подбору и пользованию техническими средствами реабилитации, абилитационным навыкам, обучение, повышение квалификации, профессиональная переподготовка специалистов, обеспечивающих осуществление мероприятий реабилитации и абилитации инвалидов (взрослые))</w:t>
            </w:r>
          </w:p>
        </w:tc>
        <w:tc>
          <w:tcPr>
            <w:tcW w:w="567" w:type="dxa"/>
            <w:vAlign w:val="bottom"/>
          </w:tcPr>
          <w:p w:rsidR="00DC7124" w:rsidRDefault="00DC7124">
            <w:pPr>
              <w:pStyle w:val="ConsPlusNormal"/>
              <w:jc w:val="center"/>
            </w:pPr>
            <w:r>
              <w:t>967</w:t>
            </w:r>
          </w:p>
        </w:tc>
        <w:tc>
          <w:tcPr>
            <w:tcW w:w="510" w:type="dxa"/>
            <w:vAlign w:val="bottom"/>
          </w:tcPr>
          <w:p w:rsidR="00DC7124" w:rsidRDefault="00DC7124">
            <w:pPr>
              <w:pStyle w:val="ConsPlusNormal"/>
              <w:jc w:val="center"/>
            </w:pPr>
            <w:r>
              <w:t>11</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04 8 00 R5142</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900,00000</w:t>
            </w:r>
          </w:p>
        </w:tc>
        <w:tc>
          <w:tcPr>
            <w:tcW w:w="1928" w:type="dxa"/>
            <w:vAlign w:val="bottom"/>
          </w:tcPr>
          <w:p w:rsidR="00DC7124" w:rsidRDefault="00DC7124">
            <w:pPr>
              <w:pStyle w:val="ConsPlusNormal"/>
              <w:jc w:val="right"/>
            </w:pPr>
            <w:r>
              <w:t>990,00000</w:t>
            </w:r>
          </w:p>
        </w:tc>
        <w:tc>
          <w:tcPr>
            <w:tcW w:w="1928" w:type="dxa"/>
            <w:vAlign w:val="bottom"/>
          </w:tcPr>
          <w:p w:rsidR="00DC7124" w:rsidRDefault="00DC7124">
            <w:pPr>
              <w:pStyle w:val="ConsPlusNormal"/>
              <w:jc w:val="right"/>
            </w:pPr>
            <w:r>
              <w:t>592,70588</w:t>
            </w:r>
          </w:p>
        </w:tc>
      </w:tr>
      <w:tr w:rsidR="00DC7124">
        <w:tc>
          <w:tcPr>
            <w:tcW w:w="3855" w:type="dxa"/>
            <w:vAlign w:val="bottom"/>
          </w:tcPr>
          <w:p w:rsidR="00DC7124" w:rsidRDefault="00DC7124">
            <w:pPr>
              <w:pStyle w:val="ConsPlusNormal"/>
            </w:pPr>
            <w:r>
              <w:t>Субсидии автономным учреждениям</w:t>
            </w:r>
          </w:p>
        </w:tc>
        <w:tc>
          <w:tcPr>
            <w:tcW w:w="567" w:type="dxa"/>
            <w:vAlign w:val="bottom"/>
          </w:tcPr>
          <w:p w:rsidR="00DC7124" w:rsidRDefault="00DC7124">
            <w:pPr>
              <w:pStyle w:val="ConsPlusNormal"/>
              <w:jc w:val="center"/>
            </w:pPr>
            <w:r>
              <w:t>967</w:t>
            </w:r>
          </w:p>
        </w:tc>
        <w:tc>
          <w:tcPr>
            <w:tcW w:w="510" w:type="dxa"/>
            <w:vAlign w:val="bottom"/>
          </w:tcPr>
          <w:p w:rsidR="00DC7124" w:rsidRDefault="00DC7124">
            <w:pPr>
              <w:pStyle w:val="ConsPlusNormal"/>
              <w:jc w:val="center"/>
            </w:pPr>
            <w:r>
              <w:t>11</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04 8 00 R5142</w:t>
            </w:r>
          </w:p>
        </w:tc>
        <w:tc>
          <w:tcPr>
            <w:tcW w:w="567" w:type="dxa"/>
            <w:vAlign w:val="bottom"/>
          </w:tcPr>
          <w:p w:rsidR="00DC7124" w:rsidRDefault="00DC7124">
            <w:pPr>
              <w:pStyle w:val="ConsPlusNormal"/>
              <w:jc w:val="center"/>
            </w:pPr>
            <w:r>
              <w:t>620</w:t>
            </w:r>
          </w:p>
        </w:tc>
        <w:tc>
          <w:tcPr>
            <w:tcW w:w="1984" w:type="dxa"/>
            <w:vAlign w:val="bottom"/>
          </w:tcPr>
          <w:p w:rsidR="00DC7124" w:rsidRDefault="00DC7124">
            <w:pPr>
              <w:pStyle w:val="ConsPlusNormal"/>
              <w:jc w:val="right"/>
            </w:pPr>
            <w:r>
              <w:t>900,00000</w:t>
            </w:r>
          </w:p>
        </w:tc>
        <w:tc>
          <w:tcPr>
            <w:tcW w:w="1928" w:type="dxa"/>
            <w:vAlign w:val="bottom"/>
          </w:tcPr>
          <w:p w:rsidR="00DC7124" w:rsidRDefault="00DC7124">
            <w:pPr>
              <w:pStyle w:val="ConsPlusNormal"/>
              <w:jc w:val="right"/>
            </w:pPr>
            <w:r>
              <w:t>990,00000</w:t>
            </w:r>
          </w:p>
        </w:tc>
        <w:tc>
          <w:tcPr>
            <w:tcW w:w="1928" w:type="dxa"/>
            <w:vAlign w:val="bottom"/>
          </w:tcPr>
          <w:p w:rsidR="00DC7124" w:rsidRDefault="00DC7124">
            <w:pPr>
              <w:pStyle w:val="ConsPlusNormal"/>
              <w:jc w:val="right"/>
            </w:pPr>
            <w:r>
              <w:t>592,70588</w:t>
            </w:r>
          </w:p>
        </w:tc>
      </w:tr>
      <w:tr w:rsidR="00DC7124">
        <w:tc>
          <w:tcPr>
            <w:tcW w:w="3855" w:type="dxa"/>
            <w:vAlign w:val="bottom"/>
          </w:tcPr>
          <w:p w:rsidR="00DC7124" w:rsidRDefault="00DC7124">
            <w:pPr>
              <w:pStyle w:val="ConsPlusNormal"/>
            </w:pPr>
            <w:r>
              <w:t>Государственная программа Новгородской области "Развитие физической культуры, спорта и молодежной политики на территории Новгородской области на 2019 - 2025 годы"</w:t>
            </w:r>
          </w:p>
        </w:tc>
        <w:tc>
          <w:tcPr>
            <w:tcW w:w="567" w:type="dxa"/>
            <w:vAlign w:val="bottom"/>
          </w:tcPr>
          <w:p w:rsidR="00DC7124" w:rsidRDefault="00DC7124">
            <w:pPr>
              <w:pStyle w:val="ConsPlusNormal"/>
              <w:jc w:val="center"/>
            </w:pPr>
            <w:r>
              <w:t>967</w:t>
            </w:r>
          </w:p>
        </w:tc>
        <w:tc>
          <w:tcPr>
            <w:tcW w:w="510" w:type="dxa"/>
            <w:vAlign w:val="bottom"/>
          </w:tcPr>
          <w:p w:rsidR="00DC7124" w:rsidRDefault="00DC7124">
            <w:pPr>
              <w:pStyle w:val="ConsPlusNormal"/>
              <w:jc w:val="center"/>
            </w:pPr>
            <w:r>
              <w:t>11</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05 0 00 00000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18497,50000</w:t>
            </w:r>
          </w:p>
        </w:tc>
        <w:tc>
          <w:tcPr>
            <w:tcW w:w="1928" w:type="dxa"/>
            <w:vAlign w:val="bottom"/>
          </w:tcPr>
          <w:p w:rsidR="00DC7124" w:rsidRDefault="00DC7124">
            <w:pPr>
              <w:pStyle w:val="ConsPlusNormal"/>
              <w:jc w:val="right"/>
            </w:pPr>
            <w:r>
              <w:t>6697,50000</w:t>
            </w:r>
          </w:p>
        </w:tc>
        <w:tc>
          <w:tcPr>
            <w:tcW w:w="1928" w:type="dxa"/>
            <w:vAlign w:val="bottom"/>
          </w:tcPr>
          <w:p w:rsidR="00DC7124" w:rsidRDefault="00DC7124">
            <w:pPr>
              <w:pStyle w:val="ConsPlusNormal"/>
              <w:jc w:val="right"/>
            </w:pPr>
            <w:r>
              <w:t>6697,50000</w:t>
            </w:r>
          </w:p>
        </w:tc>
      </w:tr>
      <w:tr w:rsidR="00DC7124">
        <w:tc>
          <w:tcPr>
            <w:tcW w:w="3855" w:type="dxa"/>
            <w:vAlign w:val="bottom"/>
          </w:tcPr>
          <w:p w:rsidR="00DC7124" w:rsidRDefault="00DC7124">
            <w:pPr>
              <w:pStyle w:val="ConsPlusNormal"/>
            </w:pPr>
            <w:r>
              <w:t>Подпрограмма "Развитие физической культуры и массового спорта на территории Новгородской области" государственной программы Новгородской области "Развитие физической культуры, спорта и молодежной политики на территории Новгородской области на 2019 - 2025 годы"</w:t>
            </w:r>
          </w:p>
        </w:tc>
        <w:tc>
          <w:tcPr>
            <w:tcW w:w="567" w:type="dxa"/>
            <w:vAlign w:val="bottom"/>
          </w:tcPr>
          <w:p w:rsidR="00DC7124" w:rsidRDefault="00DC7124">
            <w:pPr>
              <w:pStyle w:val="ConsPlusNormal"/>
              <w:jc w:val="center"/>
            </w:pPr>
            <w:r>
              <w:t>967</w:t>
            </w:r>
          </w:p>
        </w:tc>
        <w:tc>
          <w:tcPr>
            <w:tcW w:w="510" w:type="dxa"/>
            <w:vAlign w:val="bottom"/>
          </w:tcPr>
          <w:p w:rsidR="00DC7124" w:rsidRDefault="00DC7124">
            <w:pPr>
              <w:pStyle w:val="ConsPlusNormal"/>
              <w:jc w:val="center"/>
            </w:pPr>
            <w:r>
              <w:t>11</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05 1 00 00000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18193,50000</w:t>
            </w:r>
          </w:p>
        </w:tc>
        <w:tc>
          <w:tcPr>
            <w:tcW w:w="1928" w:type="dxa"/>
            <w:vAlign w:val="bottom"/>
          </w:tcPr>
          <w:p w:rsidR="00DC7124" w:rsidRDefault="00DC7124">
            <w:pPr>
              <w:pStyle w:val="ConsPlusNormal"/>
              <w:jc w:val="right"/>
            </w:pPr>
            <w:r>
              <w:t>6393,50000</w:t>
            </w:r>
          </w:p>
        </w:tc>
        <w:tc>
          <w:tcPr>
            <w:tcW w:w="1928" w:type="dxa"/>
            <w:vAlign w:val="bottom"/>
          </w:tcPr>
          <w:p w:rsidR="00DC7124" w:rsidRDefault="00DC7124">
            <w:pPr>
              <w:pStyle w:val="ConsPlusNormal"/>
              <w:jc w:val="right"/>
            </w:pPr>
            <w:r>
              <w:t>6393,50000</w:t>
            </w:r>
          </w:p>
        </w:tc>
      </w:tr>
      <w:tr w:rsidR="00DC7124">
        <w:tc>
          <w:tcPr>
            <w:tcW w:w="3855" w:type="dxa"/>
            <w:vAlign w:val="bottom"/>
          </w:tcPr>
          <w:p w:rsidR="00DC7124" w:rsidRDefault="00DC7124">
            <w:pPr>
              <w:pStyle w:val="ConsPlusNormal"/>
            </w:pPr>
            <w:r>
              <w:t>Техническое оснащение объектов спорта, включенных во Всероссийский реестр объектов спорта, для обеспечения общественного порядка и общественной безопасности при проведении спортивных соревнований</w:t>
            </w:r>
          </w:p>
        </w:tc>
        <w:tc>
          <w:tcPr>
            <w:tcW w:w="567" w:type="dxa"/>
            <w:vAlign w:val="bottom"/>
          </w:tcPr>
          <w:p w:rsidR="00DC7124" w:rsidRDefault="00DC7124">
            <w:pPr>
              <w:pStyle w:val="ConsPlusNormal"/>
              <w:jc w:val="center"/>
            </w:pPr>
            <w:r>
              <w:t>967</w:t>
            </w:r>
          </w:p>
        </w:tc>
        <w:tc>
          <w:tcPr>
            <w:tcW w:w="510" w:type="dxa"/>
            <w:vAlign w:val="bottom"/>
          </w:tcPr>
          <w:p w:rsidR="00DC7124" w:rsidRDefault="00DC7124">
            <w:pPr>
              <w:pStyle w:val="ConsPlusNormal"/>
              <w:jc w:val="center"/>
            </w:pPr>
            <w:r>
              <w:t>11</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05 1 00 26130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300,00000</w:t>
            </w:r>
          </w:p>
        </w:tc>
        <w:tc>
          <w:tcPr>
            <w:tcW w:w="1928" w:type="dxa"/>
            <w:vAlign w:val="bottom"/>
          </w:tcPr>
          <w:p w:rsidR="00DC7124" w:rsidRDefault="00DC7124">
            <w:pPr>
              <w:pStyle w:val="ConsPlusNormal"/>
              <w:jc w:val="right"/>
            </w:pPr>
            <w:r>
              <w:t>300,00000</w:t>
            </w:r>
          </w:p>
        </w:tc>
      </w:tr>
      <w:tr w:rsidR="00DC7124">
        <w:tc>
          <w:tcPr>
            <w:tcW w:w="3855"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567" w:type="dxa"/>
            <w:vAlign w:val="bottom"/>
          </w:tcPr>
          <w:p w:rsidR="00DC7124" w:rsidRDefault="00DC7124">
            <w:pPr>
              <w:pStyle w:val="ConsPlusNormal"/>
              <w:jc w:val="center"/>
            </w:pPr>
            <w:r>
              <w:t>967</w:t>
            </w:r>
          </w:p>
        </w:tc>
        <w:tc>
          <w:tcPr>
            <w:tcW w:w="510" w:type="dxa"/>
            <w:vAlign w:val="bottom"/>
          </w:tcPr>
          <w:p w:rsidR="00DC7124" w:rsidRDefault="00DC7124">
            <w:pPr>
              <w:pStyle w:val="ConsPlusNormal"/>
              <w:jc w:val="center"/>
            </w:pPr>
            <w:r>
              <w:t>11</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05 1 00 26130</w:t>
            </w:r>
          </w:p>
        </w:tc>
        <w:tc>
          <w:tcPr>
            <w:tcW w:w="567" w:type="dxa"/>
            <w:vAlign w:val="bottom"/>
          </w:tcPr>
          <w:p w:rsidR="00DC7124" w:rsidRDefault="00DC7124">
            <w:pPr>
              <w:pStyle w:val="ConsPlusNormal"/>
              <w:jc w:val="center"/>
            </w:pPr>
            <w:r>
              <w:t>240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300,00000</w:t>
            </w:r>
          </w:p>
        </w:tc>
        <w:tc>
          <w:tcPr>
            <w:tcW w:w="1928" w:type="dxa"/>
            <w:vAlign w:val="bottom"/>
          </w:tcPr>
          <w:p w:rsidR="00DC7124" w:rsidRDefault="00DC7124">
            <w:pPr>
              <w:pStyle w:val="ConsPlusNormal"/>
              <w:jc w:val="right"/>
            </w:pPr>
            <w:r>
              <w:t>300,00000</w:t>
            </w:r>
          </w:p>
        </w:tc>
      </w:tr>
      <w:tr w:rsidR="00DC7124">
        <w:tc>
          <w:tcPr>
            <w:tcW w:w="3855" w:type="dxa"/>
            <w:vAlign w:val="bottom"/>
          </w:tcPr>
          <w:p w:rsidR="00DC7124" w:rsidRDefault="00DC7124">
            <w:pPr>
              <w:pStyle w:val="ConsPlusNormal"/>
            </w:pPr>
            <w:r>
              <w:t>Субсидии бюджетам муниципальных районов, муниципальных округов и городского округа Новгородской области на софинансирование расходов по техническому оснащению объектов спорта, включенных во Всероссийский реестр объектов спорта, для обеспечения общественного порядка и общественной безопасности при проведении спортивных соревнований</w:t>
            </w:r>
          </w:p>
        </w:tc>
        <w:tc>
          <w:tcPr>
            <w:tcW w:w="567" w:type="dxa"/>
            <w:vAlign w:val="bottom"/>
          </w:tcPr>
          <w:p w:rsidR="00DC7124" w:rsidRDefault="00DC7124">
            <w:pPr>
              <w:pStyle w:val="ConsPlusNormal"/>
              <w:jc w:val="center"/>
            </w:pPr>
            <w:r>
              <w:t>967</w:t>
            </w:r>
          </w:p>
        </w:tc>
        <w:tc>
          <w:tcPr>
            <w:tcW w:w="510" w:type="dxa"/>
            <w:vAlign w:val="bottom"/>
          </w:tcPr>
          <w:p w:rsidR="00DC7124" w:rsidRDefault="00DC7124">
            <w:pPr>
              <w:pStyle w:val="ConsPlusNormal"/>
              <w:jc w:val="center"/>
            </w:pPr>
            <w:r>
              <w:t>11</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05 1 00 75280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700,00000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Субсидии</w:t>
            </w:r>
          </w:p>
        </w:tc>
        <w:tc>
          <w:tcPr>
            <w:tcW w:w="567" w:type="dxa"/>
            <w:vAlign w:val="bottom"/>
          </w:tcPr>
          <w:p w:rsidR="00DC7124" w:rsidRDefault="00DC7124">
            <w:pPr>
              <w:pStyle w:val="ConsPlusNormal"/>
              <w:jc w:val="center"/>
            </w:pPr>
            <w:r>
              <w:t>967</w:t>
            </w:r>
          </w:p>
        </w:tc>
        <w:tc>
          <w:tcPr>
            <w:tcW w:w="510" w:type="dxa"/>
            <w:vAlign w:val="bottom"/>
          </w:tcPr>
          <w:p w:rsidR="00DC7124" w:rsidRDefault="00DC7124">
            <w:pPr>
              <w:pStyle w:val="ConsPlusNormal"/>
              <w:jc w:val="center"/>
            </w:pPr>
            <w:r>
              <w:t>11</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05 1 00 75280</w:t>
            </w:r>
          </w:p>
        </w:tc>
        <w:tc>
          <w:tcPr>
            <w:tcW w:w="567" w:type="dxa"/>
            <w:vAlign w:val="bottom"/>
          </w:tcPr>
          <w:p w:rsidR="00DC7124" w:rsidRDefault="00DC7124">
            <w:pPr>
              <w:pStyle w:val="ConsPlusNormal"/>
              <w:jc w:val="center"/>
            </w:pPr>
            <w:r>
              <w:t>520</w:t>
            </w:r>
          </w:p>
        </w:tc>
        <w:tc>
          <w:tcPr>
            <w:tcW w:w="1984" w:type="dxa"/>
            <w:vAlign w:val="bottom"/>
          </w:tcPr>
          <w:p w:rsidR="00DC7124" w:rsidRDefault="00DC7124">
            <w:pPr>
              <w:pStyle w:val="ConsPlusNormal"/>
              <w:jc w:val="right"/>
            </w:pPr>
            <w:r>
              <w:t>700,00000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Реализация прочих мероприятий подпрограммы государственной программы Новгородской области (государственной программы Новгородской области)</w:t>
            </w:r>
          </w:p>
        </w:tc>
        <w:tc>
          <w:tcPr>
            <w:tcW w:w="567" w:type="dxa"/>
            <w:vAlign w:val="bottom"/>
          </w:tcPr>
          <w:p w:rsidR="00DC7124" w:rsidRDefault="00DC7124">
            <w:pPr>
              <w:pStyle w:val="ConsPlusNormal"/>
              <w:jc w:val="center"/>
            </w:pPr>
            <w:r>
              <w:t>967</w:t>
            </w:r>
          </w:p>
        </w:tc>
        <w:tc>
          <w:tcPr>
            <w:tcW w:w="510" w:type="dxa"/>
            <w:vAlign w:val="bottom"/>
          </w:tcPr>
          <w:p w:rsidR="00DC7124" w:rsidRDefault="00DC7124">
            <w:pPr>
              <w:pStyle w:val="ConsPlusNormal"/>
              <w:jc w:val="center"/>
            </w:pPr>
            <w:r>
              <w:t>11</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05 1 00 99990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5533,40000</w:t>
            </w:r>
          </w:p>
        </w:tc>
        <w:tc>
          <w:tcPr>
            <w:tcW w:w="1928" w:type="dxa"/>
            <w:vAlign w:val="bottom"/>
          </w:tcPr>
          <w:p w:rsidR="00DC7124" w:rsidRDefault="00DC7124">
            <w:pPr>
              <w:pStyle w:val="ConsPlusNormal"/>
              <w:jc w:val="right"/>
            </w:pPr>
            <w:r>
              <w:t>3633,40000</w:t>
            </w:r>
          </w:p>
        </w:tc>
        <w:tc>
          <w:tcPr>
            <w:tcW w:w="1928" w:type="dxa"/>
            <w:vAlign w:val="bottom"/>
          </w:tcPr>
          <w:p w:rsidR="00DC7124" w:rsidRDefault="00DC7124">
            <w:pPr>
              <w:pStyle w:val="ConsPlusNormal"/>
              <w:jc w:val="right"/>
            </w:pPr>
            <w:r>
              <w:t>3633,40000</w:t>
            </w:r>
          </w:p>
        </w:tc>
      </w:tr>
      <w:tr w:rsidR="00DC7124">
        <w:tc>
          <w:tcPr>
            <w:tcW w:w="3855" w:type="dxa"/>
            <w:vAlign w:val="bottom"/>
          </w:tcPr>
          <w:p w:rsidR="00DC7124" w:rsidRDefault="00DC7124">
            <w:pPr>
              <w:pStyle w:val="ConsPlusNormal"/>
            </w:pPr>
            <w:r>
              <w:t>Расходы на выплаты персоналу казенных учреждений</w:t>
            </w:r>
          </w:p>
        </w:tc>
        <w:tc>
          <w:tcPr>
            <w:tcW w:w="567" w:type="dxa"/>
            <w:vAlign w:val="bottom"/>
          </w:tcPr>
          <w:p w:rsidR="00DC7124" w:rsidRDefault="00DC7124">
            <w:pPr>
              <w:pStyle w:val="ConsPlusNormal"/>
              <w:jc w:val="center"/>
            </w:pPr>
            <w:r>
              <w:t>967</w:t>
            </w:r>
          </w:p>
        </w:tc>
        <w:tc>
          <w:tcPr>
            <w:tcW w:w="510" w:type="dxa"/>
            <w:vAlign w:val="bottom"/>
          </w:tcPr>
          <w:p w:rsidR="00DC7124" w:rsidRDefault="00DC7124">
            <w:pPr>
              <w:pStyle w:val="ConsPlusNormal"/>
              <w:jc w:val="center"/>
            </w:pPr>
            <w:r>
              <w:t>11</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05 1 00 99990</w:t>
            </w:r>
          </w:p>
        </w:tc>
        <w:tc>
          <w:tcPr>
            <w:tcW w:w="567" w:type="dxa"/>
            <w:vAlign w:val="bottom"/>
          </w:tcPr>
          <w:p w:rsidR="00DC7124" w:rsidRDefault="00DC7124">
            <w:pPr>
              <w:pStyle w:val="ConsPlusNormal"/>
              <w:jc w:val="center"/>
            </w:pPr>
            <w:r>
              <w:t>110</w:t>
            </w:r>
          </w:p>
        </w:tc>
        <w:tc>
          <w:tcPr>
            <w:tcW w:w="1984" w:type="dxa"/>
            <w:vAlign w:val="bottom"/>
          </w:tcPr>
          <w:p w:rsidR="00DC7124" w:rsidRDefault="00DC7124">
            <w:pPr>
              <w:pStyle w:val="ConsPlusNormal"/>
              <w:jc w:val="right"/>
            </w:pPr>
            <w:r>
              <w:t>1080,00000</w:t>
            </w:r>
          </w:p>
        </w:tc>
        <w:tc>
          <w:tcPr>
            <w:tcW w:w="1928" w:type="dxa"/>
            <w:vAlign w:val="bottom"/>
          </w:tcPr>
          <w:p w:rsidR="00DC7124" w:rsidRDefault="00DC7124">
            <w:pPr>
              <w:pStyle w:val="ConsPlusNormal"/>
              <w:jc w:val="right"/>
            </w:pPr>
            <w:r>
              <w:t>1080,00000</w:t>
            </w:r>
          </w:p>
        </w:tc>
        <w:tc>
          <w:tcPr>
            <w:tcW w:w="1928" w:type="dxa"/>
            <w:vAlign w:val="bottom"/>
          </w:tcPr>
          <w:p w:rsidR="00DC7124" w:rsidRDefault="00DC7124">
            <w:pPr>
              <w:pStyle w:val="ConsPlusNormal"/>
              <w:jc w:val="right"/>
            </w:pPr>
            <w:r>
              <w:t>1080,00000</w:t>
            </w:r>
          </w:p>
        </w:tc>
      </w:tr>
      <w:tr w:rsidR="00DC7124">
        <w:tc>
          <w:tcPr>
            <w:tcW w:w="3855"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567" w:type="dxa"/>
            <w:vAlign w:val="bottom"/>
          </w:tcPr>
          <w:p w:rsidR="00DC7124" w:rsidRDefault="00DC7124">
            <w:pPr>
              <w:pStyle w:val="ConsPlusNormal"/>
              <w:jc w:val="center"/>
            </w:pPr>
            <w:r>
              <w:t>967</w:t>
            </w:r>
          </w:p>
        </w:tc>
        <w:tc>
          <w:tcPr>
            <w:tcW w:w="510" w:type="dxa"/>
            <w:vAlign w:val="bottom"/>
          </w:tcPr>
          <w:p w:rsidR="00DC7124" w:rsidRDefault="00DC7124">
            <w:pPr>
              <w:pStyle w:val="ConsPlusNormal"/>
              <w:jc w:val="center"/>
            </w:pPr>
            <w:r>
              <w:t>11</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05 1 00 99990</w:t>
            </w:r>
          </w:p>
        </w:tc>
        <w:tc>
          <w:tcPr>
            <w:tcW w:w="567" w:type="dxa"/>
            <w:vAlign w:val="bottom"/>
          </w:tcPr>
          <w:p w:rsidR="00DC7124" w:rsidRDefault="00DC7124">
            <w:pPr>
              <w:pStyle w:val="ConsPlusNormal"/>
              <w:jc w:val="center"/>
            </w:pPr>
            <w:r>
              <w:t>240</w:t>
            </w:r>
          </w:p>
        </w:tc>
        <w:tc>
          <w:tcPr>
            <w:tcW w:w="1984" w:type="dxa"/>
            <w:vAlign w:val="bottom"/>
          </w:tcPr>
          <w:p w:rsidR="00DC7124" w:rsidRDefault="00DC7124">
            <w:pPr>
              <w:pStyle w:val="ConsPlusNormal"/>
              <w:jc w:val="right"/>
            </w:pPr>
            <w:r>
              <w:t>4453,40000</w:t>
            </w:r>
          </w:p>
        </w:tc>
        <w:tc>
          <w:tcPr>
            <w:tcW w:w="1928" w:type="dxa"/>
            <w:vAlign w:val="bottom"/>
          </w:tcPr>
          <w:p w:rsidR="00DC7124" w:rsidRDefault="00DC7124">
            <w:pPr>
              <w:pStyle w:val="ConsPlusNormal"/>
              <w:jc w:val="right"/>
            </w:pPr>
            <w:r>
              <w:t>2553,40000</w:t>
            </w:r>
          </w:p>
        </w:tc>
        <w:tc>
          <w:tcPr>
            <w:tcW w:w="1928" w:type="dxa"/>
            <w:vAlign w:val="bottom"/>
          </w:tcPr>
          <w:p w:rsidR="00DC7124" w:rsidRDefault="00DC7124">
            <w:pPr>
              <w:pStyle w:val="ConsPlusNormal"/>
              <w:jc w:val="right"/>
            </w:pPr>
            <w:r>
              <w:t>2553,40000</w:t>
            </w:r>
          </w:p>
        </w:tc>
      </w:tr>
      <w:tr w:rsidR="00DC7124">
        <w:tc>
          <w:tcPr>
            <w:tcW w:w="3855" w:type="dxa"/>
            <w:vAlign w:val="bottom"/>
          </w:tcPr>
          <w:p w:rsidR="00DC7124" w:rsidRDefault="00DC7124">
            <w:pPr>
              <w:pStyle w:val="ConsPlusNormal"/>
            </w:pPr>
            <w:r>
              <w:t>Федеральный проект "Спорт - норма жизни"</w:t>
            </w:r>
          </w:p>
        </w:tc>
        <w:tc>
          <w:tcPr>
            <w:tcW w:w="567" w:type="dxa"/>
            <w:vAlign w:val="bottom"/>
          </w:tcPr>
          <w:p w:rsidR="00DC7124" w:rsidRDefault="00DC7124">
            <w:pPr>
              <w:pStyle w:val="ConsPlusNormal"/>
              <w:jc w:val="center"/>
            </w:pPr>
            <w:r>
              <w:t>967</w:t>
            </w:r>
          </w:p>
        </w:tc>
        <w:tc>
          <w:tcPr>
            <w:tcW w:w="510" w:type="dxa"/>
            <w:vAlign w:val="bottom"/>
          </w:tcPr>
          <w:p w:rsidR="00DC7124" w:rsidRDefault="00DC7124">
            <w:pPr>
              <w:pStyle w:val="ConsPlusNormal"/>
              <w:jc w:val="center"/>
            </w:pPr>
            <w:r>
              <w:t>11</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05 1 P5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11960,10000</w:t>
            </w:r>
          </w:p>
        </w:tc>
        <w:tc>
          <w:tcPr>
            <w:tcW w:w="1928" w:type="dxa"/>
            <w:vAlign w:val="bottom"/>
          </w:tcPr>
          <w:p w:rsidR="00DC7124" w:rsidRDefault="00DC7124">
            <w:pPr>
              <w:pStyle w:val="ConsPlusNormal"/>
              <w:jc w:val="right"/>
            </w:pPr>
            <w:r>
              <w:t>2460,10000</w:t>
            </w:r>
          </w:p>
        </w:tc>
        <w:tc>
          <w:tcPr>
            <w:tcW w:w="1928" w:type="dxa"/>
            <w:vAlign w:val="bottom"/>
          </w:tcPr>
          <w:p w:rsidR="00DC7124" w:rsidRDefault="00DC7124">
            <w:pPr>
              <w:pStyle w:val="ConsPlusNormal"/>
              <w:jc w:val="right"/>
            </w:pPr>
            <w:r>
              <w:t>2460,10000</w:t>
            </w:r>
          </w:p>
        </w:tc>
      </w:tr>
      <w:tr w:rsidR="00DC7124">
        <w:tc>
          <w:tcPr>
            <w:tcW w:w="3855" w:type="dxa"/>
            <w:vAlign w:val="bottom"/>
          </w:tcPr>
          <w:p w:rsidR="00DC7124" w:rsidRDefault="00DC7124">
            <w:pPr>
              <w:pStyle w:val="ConsPlusNormal"/>
            </w:pPr>
            <w:r>
              <w:t>Субсидии аккредитованным спортивным федерациям Новгородской области на финансовое обеспечение мероприятий в области физической культуры и спорта в рамках подпрограммы "Развитие физической культуры и массового спорта на территории Новгородской области" государственной программы Новгородской области "Развитие физической культуры, спорта и молодежной политики на территории Новгородской области на 2019 - 2025 годы"</w:t>
            </w:r>
          </w:p>
        </w:tc>
        <w:tc>
          <w:tcPr>
            <w:tcW w:w="567" w:type="dxa"/>
            <w:vAlign w:val="bottom"/>
          </w:tcPr>
          <w:p w:rsidR="00DC7124" w:rsidRDefault="00DC7124">
            <w:pPr>
              <w:pStyle w:val="ConsPlusNormal"/>
              <w:jc w:val="center"/>
            </w:pPr>
            <w:r>
              <w:t>967</w:t>
            </w:r>
          </w:p>
        </w:tc>
        <w:tc>
          <w:tcPr>
            <w:tcW w:w="510" w:type="dxa"/>
            <w:vAlign w:val="bottom"/>
          </w:tcPr>
          <w:p w:rsidR="00DC7124" w:rsidRDefault="00DC7124">
            <w:pPr>
              <w:pStyle w:val="ConsPlusNormal"/>
              <w:jc w:val="center"/>
            </w:pPr>
            <w:r>
              <w:t>11</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05 1 P5 81980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1426,00000</w:t>
            </w:r>
          </w:p>
        </w:tc>
        <w:tc>
          <w:tcPr>
            <w:tcW w:w="1928" w:type="dxa"/>
            <w:vAlign w:val="bottom"/>
          </w:tcPr>
          <w:p w:rsidR="00DC7124" w:rsidRDefault="00DC7124">
            <w:pPr>
              <w:pStyle w:val="ConsPlusNormal"/>
              <w:jc w:val="right"/>
            </w:pPr>
            <w:r>
              <w:t>1426,00000</w:t>
            </w:r>
          </w:p>
        </w:tc>
        <w:tc>
          <w:tcPr>
            <w:tcW w:w="1928" w:type="dxa"/>
            <w:vAlign w:val="bottom"/>
          </w:tcPr>
          <w:p w:rsidR="00DC7124" w:rsidRDefault="00DC7124">
            <w:pPr>
              <w:pStyle w:val="ConsPlusNormal"/>
              <w:jc w:val="right"/>
            </w:pPr>
            <w:r>
              <w:t>1426,00000</w:t>
            </w:r>
          </w:p>
        </w:tc>
      </w:tr>
      <w:tr w:rsidR="00DC7124">
        <w:tc>
          <w:tcPr>
            <w:tcW w:w="3855" w:type="dxa"/>
            <w:vAlign w:val="bottom"/>
          </w:tcPr>
          <w:p w:rsidR="00DC7124" w:rsidRDefault="00DC7124">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vAlign w:val="bottom"/>
          </w:tcPr>
          <w:p w:rsidR="00DC7124" w:rsidRDefault="00DC7124">
            <w:pPr>
              <w:pStyle w:val="ConsPlusNormal"/>
              <w:jc w:val="center"/>
            </w:pPr>
            <w:r>
              <w:t>967</w:t>
            </w:r>
          </w:p>
        </w:tc>
        <w:tc>
          <w:tcPr>
            <w:tcW w:w="510" w:type="dxa"/>
            <w:vAlign w:val="bottom"/>
          </w:tcPr>
          <w:p w:rsidR="00DC7124" w:rsidRDefault="00DC7124">
            <w:pPr>
              <w:pStyle w:val="ConsPlusNormal"/>
              <w:jc w:val="center"/>
            </w:pPr>
            <w:r>
              <w:t>11</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05 1 P5 81980</w:t>
            </w:r>
          </w:p>
        </w:tc>
        <w:tc>
          <w:tcPr>
            <w:tcW w:w="567" w:type="dxa"/>
            <w:vAlign w:val="bottom"/>
          </w:tcPr>
          <w:p w:rsidR="00DC7124" w:rsidRDefault="00DC7124">
            <w:pPr>
              <w:pStyle w:val="ConsPlusNormal"/>
              <w:jc w:val="center"/>
            </w:pPr>
            <w:r>
              <w:t>630</w:t>
            </w:r>
          </w:p>
        </w:tc>
        <w:tc>
          <w:tcPr>
            <w:tcW w:w="1984" w:type="dxa"/>
            <w:vAlign w:val="bottom"/>
          </w:tcPr>
          <w:p w:rsidR="00DC7124" w:rsidRDefault="00DC7124">
            <w:pPr>
              <w:pStyle w:val="ConsPlusNormal"/>
              <w:jc w:val="right"/>
            </w:pPr>
            <w:r>
              <w:t>1426,00000</w:t>
            </w:r>
          </w:p>
        </w:tc>
        <w:tc>
          <w:tcPr>
            <w:tcW w:w="1928" w:type="dxa"/>
            <w:vAlign w:val="bottom"/>
          </w:tcPr>
          <w:p w:rsidR="00DC7124" w:rsidRDefault="00DC7124">
            <w:pPr>
              <w:pStyle w:val="ConsPlusNormal"/>
              <w:jc w:val="right"/>
            </w:pPr>
            <w:r>
              <w:t>1426,00000</w:t>
            </w:r>
          </w:p>
        </w:tc>
        <w:tc>
          <w:tcPr>
            <w:tcW w:w="1928" w:type="dxa"/>
            <w:vAlign w:val="bottom"/>
          </w:tcPr>
          <w:p w:rsidR="00DC7124" w:rsidRDefault="00DC7124">
            <w:pPr>
              <w:pStyle w:val="ConsPlusNormal"/>
              <w:jc w:val="right"/>
            </w:pPr>
            <w:r>
              <w:t>1426,00000</w:t>
            </w:r>
          </w:p>
        </w:tc>
      </w:tr>
      <w:tr w:rsidR="00DC7124">
        <w:tc>
          <w:tcPr>
            <w:tcW w:w="3855" w:type="dxa"/>
            <w:vAlign w:val="bottom"/>
          </w:tcPr>
          <w:p w:rsidR="00DC7124" w:rsidRDefault="00DC7124">
            <w:pPr>
              <w:pStyle w:val="ConsPlusNormal"/>
            </w:pPr>
            <w:r>
              <w:t>Реализация прочих мероприятий подпрограммы государственной программы Новгородской области (государственной программы Новгородской области)</w:t>
            </w:r>
          </w:p>
        </w:tc>
        <w:tc>
          <w:tcPr>
            <w:tcW w:w="567" w:type="dxa"/>
            <w:vAlign w:val="bottom"/>
          </w:tcPr>
          <w:p w:rsidR="00DC7124" w:rsidRDefault="00DC7124">
            <w:pPr>
              <w:pStyle w:val="ConsPlusNormal"/>
              <w:jc w:val="center"/>
            </w:pPr>
            <w:r>
              <w:t>967</w:t>
            </w:r>
          </w:p>
        </w:tc>
        <w:tc>
          <w:tcPr>
            <w:tcW w:w="510" w:type="dxa"/>
            <w:vAlign w:val="bottom"/>
          </w:tcPr>
          <w:p w:rsidR="00DC7124" w:rsidRDefault="00DC7124">
            <w:pPr>
              <w:pStyle w:val="ConsPlusNormal"/>
              <w:jc w:val="center"/>
            </w:pPr>
            <w:r>
              <w:t>11</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05 1 P5 99990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10534,10000</w:t>
            </w:r>
          </w:p>
        </w:tc>
        <w:tc>
          <w:tcPr>
            <w:tcW w:w="1928" w:type="dxa"/>
            <w:vAlign w:val="bottom"/>
          </w:tcPr>
          <w:p w:rsidR="00DC7124" w:rsidRDefault="00DC7124">
            <w:pPr>
              <w:pStyle w:val="ConsPlusNormal"/>
              <w:jc w:val="right"/>
            </w:pPr>
            <w:r>
              <w:t>1034,10000</w:t>
            </w:r>
          </w:p>
        </w:tc>
        <w:tc>
          <w:tcPr>
            <w:tcW w:w="1928" w:type="dxa"/>
            <w:vAlign w:val="bottom"/>
          </w:tcPr>
          <w:p w:rsidR="00DC7124" w:rsidRDefault="00DC7124">
            <w:pPr>
              <w:pStyle w:val="ConsPlusNormal"/>
              <w:jc w:val="right"/>
            </w:pPr>
            <w:r>
              <w:t>1034,10000</w:t>
            </w:r>
          </w:p>
        </w:tc>
      </w:tr>
      <w:tr w:rsidR="00DC7124">
        <w:tc>
          <w:tcPr>
            <w:tcW w:w="3855"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567" w:type="dxa"/>
            <w:vAlign w:val="bottom"/>
          </w:tcPr>
          <w:p w:rsidR="00DC7124" w:rsidRDefault="00DC7124">
            <w:pPr>
              <w:pStyle w:val="ConsPlusNormal"/>
              <w:jc w:val="center"/>
            </w:pPr>
            <w:r>
              <w:t>967</w:t>
            </w:r>
          </w:p>
        </w:tc>
        <w:tc>
          <w:tcPr>
            <w:tcW w:w="510" w:type="dxa"/>
            <w:vAlign w:val="bottom"/>
          </w:tcPr>
          <w:p w:rsidR="00DC7124" w:rsidRDefault="00DC7124">
            <w:pPr>
              <w:pStyle w:val="ConsPlusNormal"/>
              <w:jc w:val="center"/>
            </w:pPr>
            <w:r>
              <w:t>11</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05 1 P5 99990</w:t>
            </w:r>
          </w:p>
        </w:tc>
        <w:tc>
          <w:tcPr>
            <w:tcW w:w="567" w:type="dxa"/>
            <w:vAlign w:val="bottom"/>
          </w:tcPr>
          <w:p w:rsidR="00DC7124" w:rsidRDefault="00DC7124">
            <w:pPr>
              <w:pStyle w:val="ConsPlusNormal"/>
              <w:jc w:val="center"/>
            </w:pPr>
            <w:r>
              <w:t>240</w:t>
            </w:r>
          </w:p>
        </w:tc>
        <w:tc>
          <w:tcPr>
            <w:tcW w:w="1984" w:type="dxa"/>
            <w:vAlign w:val="bottom"/>
          </w:tcPr>
          <w:p w:rsidR="00DC7124" w:rsidRDefault="00DC7124">
            <w:pPr>
              <w:pStyle w:val="ConsPlusNormal"/>
              <w:jc w:val="right"/>
            </w:pPr>
            <w:r>
              <w:t>10534,10000</w:t>
            </w:r>
          </w:p>
        </w:tc>
        <w:tc>
          <w:tcPr>
            <w:tcW w:w="1928" w:type="dxa"/>
            <w:vAlign w:val="bottom"/>
          </w:tcPr>
          <w:p w:rsidR="00DC7124" w:rsidRDefault="00DC7124">
            <w:pPr>
              <w:pStyle w:val="ConsPlusNormal"/>
              <w:jc w:val="right"/>
            </w:pPr>
            <w:r>
              <w:t>1034,10000</w:t>
            </w:r>
          </w:p>
        </w:tc>
        <w:tc>
          <w:tcPr>
            <w:tcW w:w="1928" w:type="dxa"/>
            <w:vAlign w:val="bottom"/>
          </w:tcPr>
          <w:p w:rsidR="00DC7124" w:rsidRDefault="00DC7124">
            <w:pPr>
              <w:pStyle w:val="ConsPlusNormal"/>
              <w:jc w:val="right"/>
            </w:pPr>
            <w:r>
              <w:t>1034,10000</w:t>
            </w:r>
          </w:p>
        </w:tc>
      </w:tr>
      <w:tr w:rsidR="00DC7124">
        <w:tc>
          <w:tcPr>
            <w:tcW w:w="3855" w:type="dxa"/>
            <w:vAlign w:val="bottom"/>
          </w:tcPr>
          <w:p w:rsidR="00DC7124" w:rsidRDefault="00DC7124">
            <w:pPr>
              <w:pStyle w:val="ConsPlusNormal"/>
            </w:pPr>
            <w:r>
              <w:t>Подпрограмма "Развитие физической культуры и спорта среди лиц с ограниченными возможностями здоровья и инвалидов на территории Новгородской области" государственной программы Новгородской области "Развитие физической культуры, спорта и молодежной политики на территории Новгородской области на 2019 - 2025 годы"</w:t>
            </w:r>
          </w:p>
        </w:tc>
        <w:tc>
          <w:tcPr>
            <w:tcW w:w="567" w:type="dxa"/>
            <w:vAlign w:val="bottom"/>
          </w:tcPr>
          <w:p w:rsidR="00DC7124" w:rsidRDefault="00DC7124">
            <w:pPr>
              <w:pStyle w:val="ConsPlusNormal"/>
              <w:jc w:val="center"/>
            </w:pPr>
            <w:r>
              <w:t>967</w:t>
            </w:r>
          </w:p>
        </w:tc>
        <w:tc>
          <w:tcPr>
            <w:tcW w:w="510" w:type="dxa"/>
            <w:vAlign w:val="bottom"/>
          </w:tcPr>
          <w:p w:rsidR="00DC7124" w:rsidRDefault="00DC7124">
            <w:pPr>
              <w:pStyle w:val="ConsPlusNormal"/>
              <w:jc w:val="center"/>
            </w:pPr>
            <w:r>
              <w:t>11</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05 4 00 00000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304,00000</w:t>
            </w:r>
          </w:p>
        </w:tc>
        <w:tc>
          <w:tcPr>
            <w:tcW w:w="1928" w:type="dxa"/>
            <w:vAlign w:val="bottom"/>
          </w:tcPr>
          <w:p w:rsidR="00DC7124" w:rsidRDefault="00DC7124">
            <w:pPr>
              <w:pStyle w:val="ConsPlusNormal"/>
              <w:jc w:val="right"/>
            </w:pPr>
            <w:r>
              <w:t>304,00000</w:t>
            </w:r>
          </w:p>
        </w:tc>
        <w:tc>
          <w:tcPr>
            <w:tcW w:w="1928" w:type="dxa"/>
            <w:vAlign w:val="bottom"/>
          </w:tcPr>
          <w:p w:rsidR="00DC7124" w:rsidRDefault="00DC7124">
            <w:pPr>
              <w:pStyle w:val="ConsPlusNormal"/>
              <w:jc w:val="right"/>
            </w:pPr>
            <w:r>
              <w:t>304,00000</w:t>
            </w:r>
          </w:p>
        </w:tc>
      </w:tr>
      <w:tr w:rsidR="00DC7124">
        <w:tc>
          <w:tcPr>
            <w:tcW w:w="3855" w:type="dxa"/>
            <w:vAlign w:val="bottom"/>
          </w:tcPr>
          <w:p w:rsidR="00DC7124" w:rsidRDefault="00DC7124">
            <w:pPr>
              <w:pStyle w:val="ConsPlusNormal"/>
            </w:pPr>
            <w:r>
              <w:t>Реализация прочих мероприятий подпрограммы государственной программы Новгородской области (государственной программы Новгородской области)</w:t>
            </w:r>
          </w:p>
        </w:tc>
        <w:tc>
          <w:tcPr>
            <w:tcW w:w="567" w:type="dxa"/>
            <w:vAlign w:val="bottom"/>
          </w:tcPr>
          <w:p w:rsidR="00DC7124" w:rsidRDefault="00DC7124">
            <w:pPr>
              <w:pStyle w:val="ConsPlusNormal"/>
              <w:jc w:val="center"/>
            </w:pPr>
            <w:r>
              <w:t>967</w:t>
            </w:r>
          </w:p>
        </w:tc>
        <w:tc>
          <w:tcPr>
            <w:tcW w:w="510" w:type="dxa"/>
            <w:vAlign w:val="bottom"/>
          </w:tcPr>
          <w:p w:rsidR="00DC7124" w:rsidRDefault="00DC7124">
            <w:pPr>
              <w:pStyle w:val="ConsPlusNormal"/>
              <w:jc w:val="center"/>
            </w:pPr>
            <w:r>
              <w:t>11</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05 4 00 99990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304,00000</w:t>
            </w:r>
          </w:p>
        </w:tc>
        <w:tc>
          <w:tcPr>
            <w:tcW w:w="1928" w:type="dxa"/>
            <w:vAlign w:val="bottom"/>
          </w:tcPr>
          <w:p w:rsidR="00DC7124" w:rsidRDefault="00DC7124">
            <w:pPr>
              <w:pStyle w:val="ConsPlusNormal"/>
              <w:jc w:val="right"/>
            </w:pPr>
            <w:r>
              <w:t>304,00000</w:t>
            </w:r>
          </w:p>
        </w:tc>
        <w:tc>
          <w:tcPr>
            <w:tcW w:w="1928" w:type="dxa"/>
            <w:vAlign w:val="bottom"/>
          </w:tcPr>
          <w:p w:rsidR="00DC7124" w:rsidRDefault="00DC7124">
            <w:pPr>
              <w:pStyle w:val="ConsPlusNormal"/>
              <w:jc w:val="right"/>
            </w:pPr>
            <w:r>
              <w:t>304,00000</w:t>
            </w:r>
          </w:p>
        </w:tc>
      </w:tr>
      <w:tr w:rsidR="00DC7124">
        <w:tc>
          <w:tcPr>
            <w:tcW w:w="3855" w:type="dxa"/>
            <w:vAlign w:val="bottom"/>
          </w:tcPr>
          <w:p w:rsidR="00DC7124" w:rsidRDefault="00DC7124">
            <w:pPr>
              <w:pStyle w:val="ConsPlusNormal"/>
            </w:pPr>
            <w:r>
              <w:t>Расходы на выплаты персоналу государственных (муниципальных) органов</w:t>
            </w:r>
          </w:p>
        </w:tc>
        <w:tc>
          <w:tcPr>
            <w:tcW w:w="567" w:type="dxa"/>
            <w:vAlign w:val="bottom"/>
          </w:tcPr>
          <w:p w:rsidR="00DC7124" w:rsidRDefault="00DC7124">
            <w:pPr>
              <w:pStyle w:val="ConsPlusNormal"/>
              <w:jc w:val="center"/>
            </w:pPr>
            <w:r>
              <w:t>967</w:t>
            </w:r>
          </w:p>
        </w:tc>
        <w:tc>
          <w:tcPr>
            <w:tcW w:w="510" w:type="dxa"/>
            <w:vAlign w:val="bottom"/>
          </w:tcPr>
          <w:p w:rsidR="00DC7124" w:rsidRDefault="00DC7124">
            <w:pPr>
              <w:pStyle w:val="ConsPlusNormal"/>
              <w:jc w:val="center"/>
            </w:pPr>
            <w:r>
              <w:t>11</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05 4 00 99990</w:t>
            </w:r>
          </w:p>
        </w:tc>
        <w:tc>
          <w:tcPr>
            <w:tcW w:w="567" w:type="dxa"/>
            <w:vAlign w:val="bottom"/>
          </w:tcPr>
          <w:p w:rsidR="00DC7124" w:rsidRDefault="00DC7124">
            <w:pPr>
              <w:pStyle w:val="ConsPlusNormal"/>
              <w:jc w:val="center"/>
            </w:pPr>
            <w:r>
              <w:t>120</w:t>
            </w:r>
          </w:p>
        </w:tc>
        <w:tc>
          <w:tcPr>
            <w:tcW w:w="1984" w:type="dxa"/>
            <w:vAlign w:val="bottom"/>
          </w:tcPr>
          <w:p w:rsidR="00DC7124" w:rsidRDefault="00DC7124">
            <w:pPr>
              <w:pStyle w:val="ConsPlusNormal"/>
              <w:jc w:val="right"/>
            </w:pPr>
            <w:r>
              <w:t>81,00000</w:t>
            </w:r>
          </w:p>
        </w:tc>
        <w:tc>
          <w:tcPr>
            <w:tcW w:w="1928" w:type="dxa"/>
            <w:vAlign w:val="bottom"/>
          </w:tcPr>
          <w:p w:rsidR="00DC7124" w:rsidRDefault="00DC7124">
            <w:pPr>
              <w:pStyle w:val="ConsPlusNormal"/>
              <w:jc w:val="right"/>
            </w:pPr>
            <w:r>
              <w:t>81,00000</w:t>
            </w:r>
          </w:p>
        </w:tc>
        <w:tc>
          <w:tcPr>
            <w:tcW w:w="1928" w:type="dxa"/>
            <w:vAlign w:val="bottom"/>
          </w:tcPr>
          <w:p w:rsidR="00DC7124" w:rsidRDefault="00DC7124">
            <w:pPr>
              <w:pStyle w:val="ConsPlusNormal"/>
              <w:jc w:val="right"/>
            </w:pPr>
            <w:r>
              <w:t>81,00000</w:t>
            </w:r>
          </w:p>
        </w:tc>
      </w:tr>
      <w:tr w:rsidR="00DC7124">
        <w:tc>
          <w:tcPr>
            <w:tcW w:w="3855"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567" w:type="dxa"/>
            <w:vAlign w:val="bottom"/>
          </w:tcPr>
          <w:p w:rsidR="00DC7124" w:rsidRDefault="00DC7124">
            <w:pPr>
              <w:pStyle w:val="ConsPlusNormal"/>
              <w:jc w:val="center"/>
            </w:pPr>
            <w:r>
              <w:t>967</w:t>
            </w:r>
          </w:p>
        </w:tc>
        <w:tc>
          <w:tcPr>
            <w:tcW w:w="510" w:type="dxa"/>
            <w:vAlign w:val="bottom"/>
          </w:tcPr>
          <w:p w:rsidR="00DC7124" w:rsidRDefault="00DC7124">
            <w:pPr>
              <w:pStyle w:val="ConsPlusNormal"/>
              <w:jc w:val="center"/>
            </w:pPr>
            <w:r>
              <w:t>11</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05 4 00 99990</w:t>
            </w:r>
          </w:p>
        </w:tc>
        <w:tc>
          <w:tcPr>
            <w:tcW w:w="567" w:type="dxa"/>
            <w:vAlign w:val="bottom"/>
          </w:tcPr>
          <w:p w:rsidR="00DC7124" w:rsidRDefault="00DC7124">
            <w:pPr>
              <w:pStyle w:val="ConsPlusNormal"/>
              <w:jc w:val="center"/>
            </w:pPr>
            <w:r>
              <w:t>240</w:t>
            </w:r>
          </w:p>
        </w:tc>
        <w:tc>
          <w:tcPr>
            <w:tcW w:w="1984" w:type="dxa"/>
            <w:vAlign w:val="bottom"/>
          </w:tcPr>
          <w:p w:rsidR="00DC7124" w:rsidRDefault="00DC7124">
            <w:pPr>
              <w:pStyle w:val="ConsPlusNormal"/>
              <w:jc w:val="right"/>
            </w:pPr>
            <w:r>
              <w:t>223,00000</w:t>
            </w:r>
          </w:p>
        </w:tc>
        <w:tc>
          <w:tcPr>
            <w:tcW w:w="1928" w:type="dxa"/>
            <w:vAlign w:val="bottom"/>
          </w:tcPr>
          <w:p w:rsidR="00DC7124" w:rsidRDefault="00DC7124">
            <w:pPr>
              <w:pStyle w:val="ConsPlusNormal"/>
              <w:jc w:val="right"/>
            </w:pPr>
            <w:r>
              <w:t>223,00000</w:t>
            </w:r>
          </w:p>
        </w:tc>
        <w:tc>
          <w:tcPr>
            <w:tcW w:w="1928" w:type="dxa"/>
            <w:vAlign w:val="bottom"/>
          </w:tcPr>
          <w:p w:rsidR="00DC7124" w:rsidRDefault="00DC7124">
            <w:pPr>
              <w:pStyle w:val="ConsPlusNormal"/>
              <w:jc w:val="right"/>
            </w:pPr>
            <w:r>
              <w:t>223,00000</w:t>
            </w:r>
          </w:p>
        </w:tc>
      </w:tr>
      <w:tr w:rsidR="00DC7124">
        <w:tc>
          <w:tcPr>
            <w:tcW w:w="3855" w:type="dxa"/>
            <w:vAlign w:val="bottom"/>
          </w:tcPr>
          <w:p w:rsidR="00DC7124" w:rsidRDefault="00DC7124">
            <w:pPr>
              <w:pStyle w:val="ConsPlusNormal"/>
            </w:pPr>
            <w:r>
              <w:t>Массовый спорт</w:t>
            </w:r>
          </w:p>
        </w:tc>
        <w:tc>
          <w:tcPr>
            <w:tcW w:w="567" w:type="dxa"/>
            <w:vAlign w:val="bottom"/>
          </w:tcPr>
          <w:p w:rsidR="00DC7124" w:rsidRDefault="00DC7124">
            <w:pPr>
              <w:pStyle w:val="ConsPlusNormal"/>
              <w:jc w:val="center"/>
            </w:pPr>
            <w:r>
              <w:t>967</w:t>
            </w:r>
          </w:p>
        </w:tc>
        <w:tc>
          <w:tcPr>
            <w:tcW w:w="510" w:type="dxa"/>
            <w:vAlign w:val="bottom"/>
          </w:tcPr>
          <w:p w:rsidR="00DC7124" w:rsidRDefault="00DC7124">
            <w:pPr>
              <w:pStyle w:val="ConsPlusNormal"/>
              <w:jc w:val="center"/>
            </w:pPr>
            <w:r>
              <w:t>11</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174009,52000</w:t>
            </w:r>
          </w:p>
        </w:tc>
        <w:tc>
          <w:tcPr>
            <w:tcW w:w="1928" w:type="dxa"/>
            <w:vAlign w:val="bottom"/>
          </w:tcPr>
          <w:p w:rsidR="00DC7124" w:rsidRDefault="00DC7124">
            <w:pPr>
              <w:pStyle w:val="ConsPlusNormal"/>
              <w:jc w:val="right"/>
            </w:pPr>
            <w:r>
              <w:t>12105,90000</w:t>
            </w:r>
          </w:p>
        </w:tc>
        <w:tc>
          <w:tcPr>
            <w:tcW w:w="1928" w:type="dxa"/>
            <w:vAlign w:val="bottom"/>
          </w:tcPr>
          <w:p w:rsidR="00DC7124" w:rsidRDefault="00DC7124">
            <w:pPr>
              <w:pStyle w:val="ConsPlusNormal"/>
              <w:jc w:val="right"/>
            </w:pPr>
            <w:r>
              <w:t>421047,10000</w:t>
            </w:r>
          </w:p>
        </w:tc>
      </w:tr>
      <w:tr w:rsidR="00DC7124">
        <w:tc>
          <w:tcPr>
            <w:tcW w:w="3855" w:type="dxa"/>
            <w:vAlign w:val="bottom"/>
          </w:tcPr>
          <w:p w:rsidR="00DC7124" w:rsidRDefault="00DC7124">
            <w:pPr>
              <w:pStyle w:val="ConsPlusNormal"/>
            </w:pPr>
            <w:r>
              <w:t>Государственная программа Новгородской области "Развитие физической культуры, спорта и молодежной политики на территории Новгородской области на 2019 - 2025 годы"</w:t>
            </w:r>
          </w:p>
        </w:tc>
        <w:tc>
          <w:tcPr>
            <w:tcW w:w="567" w:type="dxa"/>
            <w:vAlign w:val="bottom"/>
          </w:tcPr>
          <w:p w:rsidR="00DC7124" w:rsidRDefault="00DC7124">
            <w:pPr>
              <w:pStyle w:val="ConsPlusNormal"/>
              <w:jc w:val="center"/>
            </w:pPr>
            <w:r>
              <w:t>967</w:t>
            </w:r>
          </w:p>
        </w:tc>
        <w:tc>
          <w:tcPr>
            <w:tcW w:w="510" w:type="dxa"/>
            <w:vAlign w:val="bottom"/>
          </w:tcPr>
          <w:p w:rsidR="00DC7124" w:rsidRDefault="00DC7124">
            <w:pPr>
              <w:pStyle w:val="ConsPlusNormal"/>
              <w:jc w:val="center"/>
            </w:pPr>
            <w:r>
              <w:t>11</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05 0 00 00000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173709,52000</w:t>
            </w:r>
          </w:p>
        </w:tc>
        <w:tc>
          <w:tcPr>
            <w:tcW w:w="1928" w:type="dxa"/>
            <w:vAlign w:val="bottom"/>
          </w:tcPr>
          <w:p w:rsidR="00DC7124" w:rsidRDefault="00DC7124">
            <w:pPr>
              <w:pStyle w:val="ConsPlusNormal"/>
              <w:jc w:val="right"/>
            </w:pPr>
            <w:r>
              <w:t>11805,90000</w:t>
            </w:r>
          </w:p>
        </w:tc>
        <w:tc>
          <w:tcPr>
            <w:tcW w:w="1928" w:type="dxa"/>
            <w:vAlign w:val="bottom"/>
          </w:tcPr>
          <w:p w:rsidR="00DC7124" w:rsidRDefault="00DC7124">
            <w:pPr>
              <w:pStyle w:val="ConsPlusNormal"/>
              <w:jc w:val="right"/>
            </w:pPr>
            <w:r>
              <w:t>420747,10000</w:t>
            </w:r>
          </w:p>
        </w:tc>
      </w:tr>
      <w:tr w:rsidR="00DC7124">
        <w:tc>
          <w:tcPr>
            <w:tcW w:w="3855" w:type="dxa"/>
            <w:vAlign w:val="bottom"/>
          </w:tcPr>
          <w:p w:rsidR="00DC7124" w:rsidRDefault="00DC7124">
            <w:pPr>
              <w:pStyle w:val="ConsPlusNormal"/>
            </w:pPr>
            <w:r>
              <w:t>Подпрограмма "Развитие физической культуры и массового спорта на территории Новгородской области" государственной программы Новгородской области "Развитие физической культуры, спорта и молодежной политики на территории Новгородской области на 2019 - 2025 годы"</w:t>
            </w:r>
          </w:p>
        </w:tc>
        <w:tc>
          <w:tcPr>
            <w:tcW w:w="567" w:type="dxa"/>
            <w:vAlign w:val="bottom"/>
          </w:tcPr>
          <w:p w:rsidR="00DC7124" w:rsidRDefault="00DC7124">
            <w:pPr>
              <w:pStyle w:val="ConsPlusNormal"/>
              <w:jc w:val="center"/>
            </w:pPr>
            <w:r>
              <w:t>967</w:t>
            </w:r>
          </w:p>
        </w:tc>
        <w:tc>
          <w:tcPr>
            <w:tcW w:w="510" w:type="dxa"/>
            <w:vAlign w:val="bottom"/>
          </w:tcPr>
          <w:p w:rsidR="00DC7124" w:rsidRDefault="00DC7124">
            <w:pPr>
              <w:pStyle w:val="ConsPlusNormal"/>
              <w:jc w:val="center"/>
            </w:pPr>
            <w:r>
              <w:t>11</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05 1 00 00000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173709,52000</w:t>
            </w:r>
          </w:p>
        </w:tc>
        <w:tc>
          <w:tcPr>
            <w:tcW w:w="1928" w:type="dxa"/>
            <w:vAlign w:val="bottom"/>
          </w:tcPr>
          <w:p w:rsidR="00DC7124" w:rsidRDefault="00DC7124">
            <w:pPr>
              <w:pStyle w:val="ConsPlusNormal"/>
              <w:jc w:val="right"/>
            </w:pPr>
            <w:r>
              <w:t>11805,90000</w:t>
            </w:r>
          </w:p>
        </w:tc>
        <w:tc>
          <w:tcPr>
            <w:tcW w:w="1928" w:type="dxa"/>
            <w:vAlign w:val="bottom"/>
          </w:tcPr>
          <w:p w:rsidR="00DC7124" w:rsidRDefault="00DC7124">
            <w:pPr>
              <w:pStyle w:val="ConsPlusNormal"/>
              <w:jc w:val="right"/>
            </w:pPr>
            <w:r>
              <w:t>420747,10000</w:t>
            </w:r>
          </w:p>
        </w:tc>
      </w:tr>
      <w:tr w:rsidR="00DC7124">
        <w:tc>
          <w:tcPr>
            <w:tcW w:w="3855" w:type="dxa"/>
            <w:vAlign w:val="bottom"/>
          </w:tcPr>
          <w:p w:rsidR="00DC7124" w:rsidRDefault="00DC7124">
            <w:pPr>
              <w:pStyle w:val="ConsPlusNormal"/>
            </w:pPr>
            <w:r>
              <w:t>Иные межбюджетные трансферты бюджетам муниципальных районов, муниципальных округов и городского округа Новгородской области на финансовое обеспечение мероприятий по созданию "умной" спортивной площадки</w:t>
            </w:r>
          </w:p>
        </w:tc>
        <w:tc>
          <w:tcPr>
            <w:tcW w:w="567" w:type="dxa"/>
            <w:vAlign w:val="bottom"/>
          </w:tcPr>
          <w:p w:rsidR="00DC7124" w:rsidRDefault="00DC7124">
            <w:pPr>
              <w:pStyle w:val="ConsPlusNormal"/>
              <w:jc w:val="center"/>
            </w:pPr>
            <w:r>
              <w:t>967</w:t>
            </w:r>
          </w:p>
        </w:tc>
        <w:tc>
          <w:tcPr>
            <w:tcW w:w="510" w:type="dxa"/>
            <w:vAlign w:val="bottom"/>
          </w:tcPr>
          <w:p w:rsidR="00DC7124" w:rsidRDefault="00DC7124">
            <w:pPr>
              <w:pStyle w:val="ConsPlusNormal"/>
              <w:jc w:val="center"/>
            </w:pPr>
            <w:r>
              <w:t>11</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05 1 00 71690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50890,00000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Иные межбюджетные трансферты</w:t>
            </w:r>
          </w:p>
        </w:tc>
        <w:tc>
          <w:tcPr>
            <w:tcW w:w="567" w:type="dxa"/>
            <w:vAlign w:val="bottom"/>
          </w:tcPr>
          <w:p w:rsidR="00DC7124" w:rsidRDefault="00DC7124">
            <w:pPr>
              <w:pStyle w:val="ConsPlusNormal"/>
              <w:jc w:val="center"/>
            </w:pPr>
            <w:r>
              <w:t>967</w:t>
            </w:r>
          </w:p>
        </w:tc>
        <w:tc>
          <w:tcPr>
            <w:tcW w:w="510" w:type="dxa"/>
            <w:vAlign w:val="bottom"/>
          </w:tcPr>
          <w:p w:rsidR="00DC7124" w:rsidRDefault="00DC7124">
            <w:pPr>
              <w:pStyle w:val="ConsPlusNormal"/>
              <w:jc w:val="center"/>
            </w:pPr>
            <w:r>
              <w:t>11</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05 1 00 71690</w:t>
            </w:r>
          </w:p>
        </w:tc>
        <w:tc>
          <w:tcPr>
            <w:tcW w:w="567" w:type="dxa"/>
            <w:vAlign w:val="bottom"/>
          </w:tcPr>
          <w:p w:rsidR="00DC7124" w:rsidRDefault="00DC7124">
            <w:pPr>
              <w:pStyle w:val="ConsPlusNormal"/>
              <w:jc w:val="center"/>
            </w:pPr>
            <w:r>
              <w:t>540</w:t>
            </w:r>
          </w:p>
        </w:tc>
        <w:tc>
          <w:tcPr>
            <w:tcW w:w="1984" w:type="dxa"/>
            <w:vAlign w:val="bottom"/>
          </w:tcPr>
          <w:p w:rsidR="00DC7124" w:rsidRDefault="00DC7124">
            <w:pPr>
              <w:pStyle w:val="ConsPlusNormal"/>
              <w:jc w:val="right"/>
            </w:pPr>
            <w:r>
              <w:t>50890,00000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Иные межбюджетные трансферты бюджетам муниципальных районов, муниципальных округов и городского округа Новгородской области на обустройство спортивных площадок</w:t>
            </w:r>
          </w:p>
        </w:tc>
        <w:tc>
          <w:tcPr>
            <w:tcW w:w="567" w:type="dxa"/>
            <w:vAlign w:val="bottom"/>
          </w:tcPr>
          <w:p w:rsidR="00DC7124" w:rsidRDefault="00DC7124">
            <w:pPr>
              <w:pStyle w:val="ConsPlusNormal"/>
              <w:jc w:val="center"/>
            </w:pPr>
            <w:r>
              <w:t>967</w:t>
            </w:r>
          </w:p>
        </w:tc>
        <w:tc>
          <w:tcPr>
            <w:tcW w:w="510" w:type="dxa"/>
            <w:vAlign w:val="bottom"/>
          </w:tcPr>
          <w:p w:rsidR="00DC7124" w:rsidRDefault="00DC7124">
            <w:pPr>
              <w:pStyle w:val="ConsPlusNormal"/>
              <w:jc w:val="center"/>
            </w:pPr>
            <w:r>
              <w:t>11</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05 1 00 71710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6000,00000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Иные межбюджетные трансферты</w:t>
            </w:r>
          </w:p>
        </w:tc>
        <w:tc>
          <w:tcPr>
            <w:tcW w:w="567" w:type="dxa"/>
            <w:vAlign w:val="bottom"/>
          </w:tcPr>
          <w:p w:rsidR="00DC7124" w:rsidRDefault="00DC7124">
            <w:pPr>
              <w:pStyle w:val="ConsPlusNormal"/>
              <w:jc w:val="center"/>
            </w:pPr>
            <w:r>
              <w:t>967</w:t>
            </w:r>
          </w:p>
        </w:tc>
        <w:tc>
          <w:tcPr>
            <w:tcW w:w="510" w:type="dxa"/>
            <w:vAlign w:val="bottom"/>
          </w:tcPr>
          <w:p w:rsidR="00DC7124" w:rsidRDefault="00DC7124">
            <w:pPr>
              <w:pStyle w:val="ConsPlusNormal"/>
              <w:jc w:val="center"/>
            </w:pPr>
            <w:r>
              <w:t>11</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05 1 00 71710</w:t>
            </w:r>
          </w:p>
        </w:tc>
        <w:tc>
          <w:tcPr>
            <w:tcW w:w="567" w:type="dxa"/>
            <w:vAlign w:val="bottom"/>
          </w:tcPr>
          <w:p w:rsidR="00DC7124" w:rsidRDefault="00DC7124">
            <w:pPr>
              <w:pStyle w:val="ConsPlusNormal"/>
              <w:jc w:val="center"/>
            </w:pPr>
            <w:r>
              <w:t>540</w:t>
            </w:r>
          </w:p>
        </w:tc>
        <w:tc>
          <w:tcPr>
            <w:tcW w:w="1984" w:type="dxa"/>
            <w:vAlign w:val="bottom"/>
          </w:tcPr>
          <w:p w:rsidR="00DC7124" w:rsidRDefault="00DC7124">
            <w:pPr>
              <w:pStyle w:val="ConsPlusNormal"/>
              <w:jc w:val="right"/>
            </w:pPr>
            <w:r>
              <w:t>6000,00000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Реализация прочих мероприятий подпрограммы государственной программы Новгородской области (государственной программы Новгородской области)</w:t>
            </w:r>
          </w:p>
        </w:tc>
        <w:tc>
          <w:tcPr>
            <w:tcW w:w="567" w:type="dxa"/>
            <w:vAlign w:val="bottom"/>
          </w:tcPr>
          <w:p w:rsidR="00DC7124" w:rsidRDefault="00DC7124">
            <w:pPr>
              <w:pStyle w:val="ConsPlusNormal"/>
              <w:jc w:val="center"/>
            </w:pPr>
            <w:r>
              <w:t>967</w:t>
            </w:r>
          </w:p>
        </w:tc>
        <w:tc>
          <w:tcPr>
            <w:tcW w:w="510" w:type="dxa"/>
            <w:vAlign w:val="bottom"/>
          </w:tcPr>
          <w:p w:rsidR="00DC7124" w:rsidRDefault="00DC7124">
            <w:pPr>
              <w:pStyle w:val="ConsPlusNormal"/>
              <w:jc w:val="center"/>
            </w:pPr>
            <w:r>
              <w:t>11</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05 1 00 99990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13305,90000</w:t>
            </w:r>
          </w:p>
        </w:tc>
        <w:tc>
          <w:tcPr>
            <w:tcW w:w="1928" w:type="dxa"/>
            <w:vAlign w:val="bottom"/>
          </w:tcPr>
          <w:p w:rsidR="00DC7124" w:rsidRDefault="00DC7124">
            <w:pPr>
              <w:pStyle w:val="ConsPlusNormal"/>
              <w:jc w:val="right"/>
            </w:pPr>
            <w:r>
              <w:t>11805,90000</w:t>
            </w:r>
          </w:p>
        </w:tc>
        <w:tc>
          <w:tcPr>
            <w:tcW w:w="1928" w:type="dxa"/>
            <w:vAlign w:val="bottom"/>
          </w:tcPr>
          <w:p w:rsidR="00DC7124" w:rsidRDefault="00DC7124">
            <w:pPr>
              <w:pStyle w:val="ConsPlusNormal"/>
              <w:jc w:val="right"/>
            </w:pPr>
            <w:r>
              <w:t>11805,90000</w:t>
            </w:r>
          </w:p>
        </w:tc>
      </w:tr>
      <w:tr w:rsidR="00DC7124">
        <w:tc>
          <w:tcPr>
            <w:tcW w:w="3855" w:type="dxa"/>
            <w:vAlign w:val="bottom"/>
          </w:tcPr>
          <w:p w:rsidR="00DC7124" w:rsidRDefault="00DC7124">
            <w:pPr>
              <w:pStyle w:val="ConsPlusNormal"/>
            </w:pPr>
            <w:r>
              <w:t>Субсидии автономным учреждениям</w:t>
            </w:r>
          </w:p>
        </w:tc>
        <w:tc>
          <w:tcPr>
            <w:tcW w:w="567" w:type="dxa"/>
            <w:vAlign w:val="bottom"/>
          </w:tcPr>
          <w:p w:rsidR="00DC7124" w:rsidRDefault="00DC7124">
            <w:pPr>
              <w:pStyle w:val="ConsPlusNormal"/>
              <w:jc w:val="center"/>
            </w:pPr>
            <w:r>
              <w:t>967</w:t>
            </w:r>
          </w:p>
        </w:tc>
        <w:tc>
          <w:tcPr>
            <w:tcW w:w="510" w:type="dxa"/>
            <w:vAlign w:val="bottom"/>
          </w:tcPr>
          <w:p w:rsidR="00DC7124" w:rsidRDefault="00DC7124">
            <w:pPr>
              <w:pStyle w:val="ConsPlusNormal"/>
              <w:jc w:val="center"/>
            </w:pPr>
            <w:r>
              <w:t>11</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05 1 00 99990</w:t>
            </w:r>
          </w:p>
        </w:tc>
        <w:tc>
          <w:tcPr>
            <w:tcW w:w="567" w:type="dxa"/>
            <w:vAlign w:val="bottom"/>
          </w:tcPr>
          <w:p w:rsidR="00DC7124" w:rsidRDefault="00DC7124">
            <w:pPr>
              <w:pStyle w:val="ConsPlusNormal"/>
              <w:jc w:val="center"/>
            </w:pPr>
            <w:r>
              <w:t>620</w:t>
            </w:r>
          </w:p>
        </w:tc>
        <w:tc>
          <w:tcPr>
            <w:tcW w:w="1984" w:type="dxa"/>
            <w:vAlign w:val="bottom"/>
          </w:tcPr>
          <w:p w:rsidR="00DC7124" w:rsidRDefault="00DC7124">
            <w:pPr>
              <w:pStyle w:val="ConsPlusNormal"/>
              <w:jc w:val="right"/>
            </w:pPr>
            <w:r>
              <w:t>13305,90000</w:t>
            </w:r>
          </w:p>
        </w:tc>
        <w:tc>
          <w:tcPr>
            <w:tcW w:w="1928" w:type="dxa"/>
            <w:vAlign w:val="bottom"/>
          </w:tcPr>
          <w:p w:rsidR="00DC7124" w:rsidRDefault="00DC7124">
            <w:pPr>
              <w:pStyle w:val="ConsPlusNormal"/>
              <w:jc w:val="right"/>
            </w:pPr>
            <w:r>
              <w:t>11805,90000</w:t>
            </w:r>
          </w:p>
        </w:tc>
        <w:tc>
          <w:tcPr>
            <w:tcW w:w="1928" w:type="dxa"/>
            <w:vAlign w:val="bottom"/>
          </w:tcPr>
          <w:p w:rsidR="00DC7124" w:rsidRDefault="00DC7124">
            <w:pPr>
              <w:pStyle w:val="ConsPlusNormal"/>
              <w:jc w:val="right"/>
            </w:pPr>
            <w:r>
              <w:t>11805,90000</w:t>
            </w:r>
          </w:p>
        </w:tc>
      </w:tr>
      <w:tr w:rsidR="00DC7124">
        <w:tc>
          <w:tcPr>
            <w:tcW w:w="3855" w:type="dxa"/>
            <w:vAlign w:val="bottom"/>
          </w:tcPr>
          <w:p w:rsidR="00DC7124" w:rsidRDefault="00DC7124">
            <w:pPr>
              <w:pStyle w:val="ConsPlusNormal"/>
            </w:pPr>
            <w:r>
              <w:t>Бюджетные инвестиции в объекты государственной собственности субъектов Российской Федерации (муниципальной собственности), не включенные в федеральные целевые программы, в рамках государственной программы Российской Федерации "Развитие физической культуры и спорта"</w:t>
            </w:r>
          </w:p>
        </w:tc>
        <w:tc>
          <w:tcPr>
            <w:tcW w:w="567" w:type="dxa"/>
            <w:vAlign w:val="bottom"/>
          </w:tcPr>
          <w:p w:rsidR="00DC7124" w:rsidRDefault="00DC7124">
            <w:pPr>
              <w:pStyle w:val="ConsPlusNormal"/>
              <w:jc w:val="center"/>
            </w:pPr>
            <w:r>
              <w:t>967</w:t>
            </w:r>
          </w:p>
        </w:tc>
        <w:tc>
          <w:tcPr>
            <w:tcW w:w="510" w:type="dxa"/>
            <w:vAlign w:val="bottom"/>
          </w:tcPr>
          <w:p w:rsidR="00DC7124" w:rsidRDefault="00DC7124">
            <w:pPr>
              <w:pStyle w:val="ConsPlusNormal"/>
              <w:jc w:val="center"/>
            </w:pPr>
            <w:r>
              <w:t>11</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05 1 00 R1110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408941,20000</w:t>
            </w:r>
          </w:p>
        </w:tc>
      </w:tr>
      <w:tr w:rsidR="00DC7124">
        <w:tc>
          <w:tcPr>
            <w:tcW w:w="3855" w:type="dxa"/>
            <w:vAlign w:val="bottom"/>
          </w:tcPr>
          <w:p w:rsidR="00DC7124" w:rsidRDefault="00DC7124">
            <w:pPr>
              <w:pStyle w:val="ConsPlusNormal"/>
            </w:pPr>
            <w:r>
              <w:t>Бюджетные инвестиции</w:t>
            </w:r>
          </w:p>
        </w:tc>
        <w:tc>
          <w:tcPr>
            <w:tcW w:w="567" w:type="dxa"/>
            <w:vAlign w:val="bottom"/>
          </w:tcPr>
          <w:p w:rsidR="00DC7124" w:rsidRDefault="00DC7124">
            <w:pPr>
              <w:pStyle w:val="ConsPlusNormal"/>
              <w:jc w:val="center"/>
            </w:pPr>
            <w:r>
              <w:t>967</w:t>
            </w:r>
          </w:p>
        </w:tc>
        <w:tc>
          <w:tcPr>
            <w:tcW w:w="510" w:type="dxa"/>
            <w:vAlign w:val="bottom"/>
          </w:tcPr>
          <w:p w:rsidR="00DC7124" w:rsidRDefault="00DC7124">
            <w:pPr>
              <w:pStyle w:val="ConsPlusNormal"/>
              <w:jc w:val="center"/>
            </w:pPr>
            <w:r>
              <w:t>11</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05 1 00 R1110</w:t>
            </w:r>
          </w:p>
        </w:tc>
        <w:tc>
          <w:tcPr>
            <w:tcW w:w="567" w:type="dxa"/>
            <w:vAlign w:val="bottom"/>
          </w:tcPr>
          <w:p w:rsidR="00DC7124" w:rsidRDefault="00DC7124">
            <w:pPr>
              <w:pStyle w:val="ConsPlusNormal"/>
              <w:jc w:val="center"/>
            </w:pPr>
            <w:r>
              <w:t>410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408941,20000</w:t>
            </w:r>
          </w:p>
        </w:tc>
      </w:tr>
      <w:tr w:rsidR="00DC7124">
        <w:tc>
          <w:tcPr>
            <w:tcW w:w="3855" w:type="dxa"/>
            <w:vAlign w:val="bottom"/>
          </w:tcPr>
          <w:p w:rsidR="00DC7124" w:rsidRDefault="00DC7124">
            <w:pPr>
              <w:pStyle w:val="ConsPlusNormal"/>
            </w:pPr>
            <w:r>
              <w:t>Субсидии бюджетам муниципальных районов, муниципальных округов и городского округа Новгородской области на реализацию мероприятий по закупке и монтажу оборудования для создания "умных" спортивных площадок</w:t>
            </w:r>
          </w:p>
        </w:tc>
        <w:tc>
          <w:tcPr>
            <w:tcW w:w="567" w:type="dxa"/>
            <w:vAlign w:val="bottom"/>
          </w:tcPr>
          <w:p w:rsidR="00DC7124" w:rsidRDefault="00DC7124">
            <w:pPr>
              <w:pStyle w:val="ConsPlusNormal"/>
              <w:jc w:val="center"/>
            </w:pPr>
            <w:r>
              <w:t>967</w:t>
            </w:r>
          </w:p>
        </w:tc>
        <w:tc>
          <w:tcPr>
            <w:tcW w:w="510" w:type="dxa"/>
            <w:vAlign w:val="bottom"/>
          </w:tcPr>
          <w:p w:rsidR="00DC7124" w:rsidRDefault="00DC7124">
            <w:pPr>
              <w:pStyle w:val="ConsPlusNormal"/>
              <w:jc w:val="center"/>
            </w:pPr>
            <w:r>
              <w:t>11</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05 1 00 R7531</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96296,30000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Субсидии</w:t>
            </w:r>
          </w:p>
        </w:tc>
        <w:tc>
          <w:tcPr>
            <w:tcW w:w="567" w:type="dxa"/>
            <w:vAlign w:val="bottom"/>
          </w:tcPr>
          <w:p w:rsidR="00DC7124" w:rsidRDefault="00DC7124">
            <w:pPr>
              <w:pStyle w:val="ConsPlusNormal"/>
              <w:jc w:val="center"/>
            </w:pPr>
            <w:r>
              <w:t>967</w:t>
            </w:r>
          </w:p>
        </w:tc>
        <w:tc>
          <w:tcPr>
            <w:tcW w:w="510" w:type="dxa"/>
            <w:vAlign w:val="bottom"/>
          </w:tcPr>
          <w:p w:rsidR="00DC7124" w:rsidRDefault="00DC7124">
            <w:pPr>
              <w:pStyle w:val="ConsPlusNormal"/>
              <w:jc w:val="center"/>
            </w:pPr>
            <w:r>
              <w:t>11</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05 1 00 R7531</w:t>
            </w:r>
          </w:p>
        </w:tc>
        <w:tc>
          <w:tcPr>
            <w:tcW w:w="567" w:type="dxa"/>
            <w:vAlign w:val="bottom"/>
          </w:tcPr>
          <w:p w:rsidR="00DC7124" w:rsidRDefault="00DC7124">
            <w:pPr>
              <w:pStyle w:val="ConsPlusNormal"/>
              <w:jc w:val="center"/>
            </w:pPr>
            <w:r>
              <w:t>520</w:t>
            </w:r>
          </w:p>
        </w:tc>
        <w:tc>
          <w:tcPr>
            <w:tcW w:w="1984" w:type="dxa"/>
            <w:vAlign w:val="bottom"/>
          </w:tcPr>
          <w:p w:rsidR="00DC7124" w:rsidRDefault="00DC7124">
            <w:pPr>
              <w:pStyle w:val="ConsPlusNormal"/>
              <w:jc w:val="right"/>
            </w:pPr>
            <w:r>
              <w:t>96296,30000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Федеральный проект "Спорт - норма жизни"</w:t>
            </w:r>
          </w:p>
        </w:tc>
        <w:tc>
          <w:tcPr>
            <w:tcW w:w="567" w:type="dxa"/>
            <w:vAlign w:val="bottom"/>
          </w:tcPr>
          <w:p w:rsidR="00DC7124" w:rsidRDefault="00DC7124">
            <w:pPr>
              <w:pStyle w:val="ConsPlusNormal"/>
              <w:jc w:val="center"/>
            </w:pPr>
            <w:r>
              <w:t>967</w:t>
            </w:r>
          </w:p>
        </w:tc>
        <w:tc>
          <w:tcPr>
            <w:tcW w:w="510" w:type="dxa"/>
            <w:vAlign w:val="bottom"/>
          </w:tcPr>
          <w:p w:rsidR="00DC7124" w:rsidRDefault="00DC7124">
            <w:pPr>
              <w:pStyle w:val="ConsPlusNormal"/>
              <w:jc w:val="center"/>
            </w:pPr>
            <w:r>
              <w:t>11</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05 1 P5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7217,32000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Субсидии бюджетам муниципальных районов, муниципальных округов и городского округа Новгородской области на реализацию мероприятий по оснащению объектов спортивной инфраструктуры спортивно-технологическим оборудованием (создание малых спортивных площадок, монтируемых на открытых площадках или в закрытых помещениях, на которых возможно проводить тестирование населения в соответствии со Всероссийским физкультурно-спортивным комплексом "Готов к труду и обороне" (ГТО))</w:t>
            </w:r>
          </w:p>
        </w:tc>
        <w:tc>
          <w:tcPr>
            <w:tcW w:w="567" w:type="dxa"/>
            <w:vAlign w:val="bottom"/>
          </w:tcPr>
          <w:p w:rsidR="00DC7124" w:rsidRDefault="00DC7124">
            <w:pPr>
              <w:pStyle w:val="ConsPlusNormal"/>
              <w:jc w:val="center"/>
            </w:pPr>
            <w:r>
              <w:t>967</w:t>
            </w:r>
          </w:p>
        </w:tc>
        <w:tc>
          <w:tcPr>
            <w:tcW w:w="510" w:type="dxa"/>
            <w:vAlign w:val="bottom"/>
          </w:tcPr>
          <w:p w:rsidR="00DC7124" w:rsidRDefault="00DC7124">
            <w:pPr>
              <w:pStyle w:val="ConsPlusNormal"/>
              <w:jc w:val="center"/>
            </w:pPr>
            <w:r>
              <w:t>11</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05 1 P5 52281</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7217,32000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Субсидии</w:t>
            </w:r>
          </w:p>
        </w:tc>
        <w:tc>
          <w:tcPr>
            <w:tcW w:w="567" w:type="dxa"/>
            <w:vAlign w:val="bottom"/>
          </w:tcPr>
          <w:p w:rsidR="00DC7124" w:rsidRDefault="00DC7124">
            <w:pPr>
              <w:pStyle w:val="ConsPlusNormal"/>
              <w:jc w:val="center"/>
            </w:pPr>
            <w:r>
              <w:t>967</w:t>
            </w:r>
          </w:p>
        </w:tc>
        <w:tc>
          <w:tcPr>
            <w:tcW w:w="510" w:type="dxa"/>
            <w:vAlign w:val="bottom"/>
          </w:tcPr>
          <w:p w:rsidR="00DC7124" w:rsidRDefault="00DC7124">
            <w:pPr>
              <w:pStyle w:val="ConsPlusNormal"/>
              <w:jc w:val="center"/>
            </w:pPr>
            <w:r>
              <w:t>11</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05 1 P5 52281</w:t>
            </w:r>
          </w:p>
        </w:tc>
        <w:tc>
          <w:tcPr>
            <w:tcW w:w="567" w:type="dxa"/>
            <w:vAlign w:val="bottom"/>
          </w:tcPr>
          <w:p w:rsidR="00DC7124" w:rsidRDefault="00DC7124">
            <w:pPr>
              <w:pStyle w:val="ConsPlusNormal"/>
              <w:jc w:val="center"/>
            </w:pPr>
            <w:r>
              <w:t>520</w:t>
            </w:r>
          </w:p>
        </w:tc>
        <w:tc>
          <w:tcPr>
            <w:tcW w:w="1984" w:type="dxa"/>
            <w:vAlign w:val="bottom"/>
          </w:tcPr>
          <w:p w:rsidR="00DC7124" w:rsidRDefault="00DC7124">
            <w:pPr>
              <w:pStyle w:val="ConsPlusNormal"/>
              <w:jc w:val="right"/>
            </w:pPr>
            <w:r>
              <w:t>7217,32000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Государственная программа Новгородской области "Обеспечение общественного порядка и противодействие преступности в Новгородской области на 2021 - 2025 годы"</w:t>
            </w:r>
          </w:p>
        </w:tc>
        <w:tc>
          <w:tcPr>
            <w:tcW w:w="567" w:type="dxa"/>
            <w:vAlign w:val="bottom"/>
          </w:tcPr>
          <w:p w:rsidR="00DC7124" w:rsidRDefault="00DC7124">
            <w:pPr>
              <w:pStyle w:val="ConsPlusNormal"/>
              <w:jc w:val="center"/>
            </w:pPr>
            <w:r>
              <w:t>967</w:t>
            </w:r>
          </w:p>
        </w:tc>
        <w:tc>
          <w:tcPr>
            <w:tcW w:w="510" w:type="dxa"/>
            <w:vAlign w:val="bottom"/>
          </w:tcPr>
          <w:p w:rsidR="00DC7124" w:rsidRDefault="00DC7124">
            <w:pPr>
              <w:pStyle w:val="ConsPlusNormal"/>
              <w:jc w:val="center"/>
            </w:pPr>
            <w:r>
              <w:t>11</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22 0 00 00000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300,00000</w:t>
            </w:r>
          </w:p>
        </w:tc>
        <w:tc>
          <w:tcPr>
            <w:tcW w:w="1928" w:type="dxa"/>
            <w:vAlign w:val="bottom"/>
          </w:tcPr>
          <w:p w:rsidR="00DC7124" w:rsidRDefault="00DC7124">
            <w:pPr>
              <w:pStyle w:val="ConsPlusNormal"/>
              <w:jc w:val="right"/>
            </w:pPr>
            <w:r>
              <w:t>300,00000</w:t>
            </w:r>
          </w:p>
        </w:tc>
        <w:tc>
          <w:tcPr>
            <w:tcW w:w="1928" w:type="dxa"/>
            <w:vAlign w:val="bottom"/>
          </w:tcPr>
          <w:p w:rsidR="00DC7124" w:rsidRDefault="00DC7124">
            <w:pPr>
              <w:pStyle w:val="ConsPlusNormal"/>
              <w:jc w:val="right"/>
            </w:pPr>
            <w:r>
              <w:t>300,00000</w:t>
            </w:r>
          </w:p>
        </w:tc>
      </w:tr>
      <w:tr w:rsidR="00DC7124">
        <w:tc>
          <w:tcPr>
            <w:tcW w:w="3855" w:type="dxa"/>
            <w:vAlign w:val="bottom"/>
          </w:tcPr>
          <w:p w:rsidR="00DC7124" w:rsidRDefault="00DC7124">
            <w:pPr>
              <w:pStyle w:val="ConsPlusNormal"/>
            </w:pPr>
            <w:r>
              <w:t>Подпрограмма "Комплексные меры противодействия наркомании и зависимости от других психоактивных веществ в Новгородской области" государственной программы Новгородской области "Обеспечение общественного порядка и противодействие преступности в Новгородской области на 2021 - 2025 годы"</w:t>
            </w:r>
          </w:p>
        </w:tc>
        <w:tc>
          <w:tcPr>
            <w:tcW w:w="567" w:type="dxa"/>
            <w:vAlign w:val="bottom"/>
          </w:tcPr>
          <w:p w:rsidR="00DC7124" w:rsidRDefault="00DC7124">
            <w:pPr>
              <w:pStyle w:val="ConsPlusNormal"/>
              <w:jc w:val="center"/>
            </w:pPr>
            <w:r>
              <w:t>967</w:t>
            </w:r>
          </w:p>
        </w:tc>
        <w:tc>
          <w:tcPr>
            <w:tcW w:w="510" w:type="dxa"/>
            <w:vAlign w:val="bottom"/>
          </w:tcPr>
          <w:p w:rsidR="00DC7124" w:rsidRDefault="00DC7124">
            <w:pPr>
              <w:pStyle w:val="ConsPlusNormal"/>
              <w:jc w:val="center"/>
            </w:pPr>
            <w:r>
              <w:t>11</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22 3 00 00000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300,00000</w:t>
            </w:r>
          </w:p>
        </w:tc>
        <w:tc>
          <w:tcPr>
            <w:tcW w:w="1928" w:type="dxa"/>
            <w:vAlign w:val="bottom"/>
          </w:tcPr>
          <w:p w:rsidR="00DC7124" w:rsidRDefault="00DC7124">
            <w:pPr>
              <w:pStyle w:val="ConsPlusNormal"/>
              <w:jc w:val="right"/>
            </w:pPr>
            <w:r>
              <w:t>300,00000</w:t>
            </w:r>
          </w:p>
        </w:tc>
        <w:tc>
          <w:tcPr>
            <w:tcW w:w="1928" w:type="dxa"/>
            <w:vAlign w:val="bottom"/>
          </w:tcPr>
          <w:p w:rsidR="00DC7124" w:rsidRDefault="00DC7124">
            <w:pPr>
              <w:pStyle w:val="ConsPlusNormal"/>
              <w:jc w:val="right"/>
            </w:pPr>
            <w:r>
              <w:t>300,00000</w:t>
            </w:r>
          </w:p>
        </w:tc>
      </w:tr>
      <w:tr w:rsidR="00DC7124">
        <w:tc>
          <w:tcPr>
            <w:tcW w:w="3855" w:type="dxa"/>
            <w:vAlign w:val="bottom"/>
          </w:tcPr>
          <w:p w:rsidR="00DC7124" w:rsidRDefault="00DC7124">
            <w:pPr>
              <w:pStyle w:val="ConsPlusNormal"/>
            </w:pPr>
            <w:r>
              <w:t>Противодействие наркомании и зависимости от других психоактивных веществ в Новгородской области</w:t>
            </w:r>
          </w:p>
        </w:tc>
        <w:tc>
          <w:tcPr>
            <w:tcW w:w="567" w:type="dxa"/>
            <w:vAlign w:val="bottom"/>
          </w:tcPr>
          <w:p w:rsidR="00DC7124" w:rsidRDefault="00DC7124">
            <w:pPr>
              <w:pStyle w:val="ConsPlusNormal"/>
              <w:jc w:val="center"/>
            </w:pPr>
            <w:r>
              <w:t>967</w:t>
            </w:r>
          </w:p>
        </w:tc>
        <w:tc>
          <w:tcPr>
            <w:tcW w:w="510" w:type="dxa"/>
            <w:vAlign w:val="bottom"/>
          </w:tcPr>
          <w:p w:rsidR="00DC7124" w:rsidRDefault="00DC7124">
            <w:pPr>
              <w:pStyle w:val="ConsPlusNormal"/>
              <w:jc w:val="center"/>
            </w:pPr>
            <w:r>
              <w:t>11</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22 3 00 25040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300,00000</w:t>
            </w:r>
          </w:p>
        </w:tc>
        <w:tc>
          <w:tcPr>
            <w:tcW w:w="1928" w:type="dxa"/>
            <w:vAlign w:val="bottom"/>
          </w:tcPr>
          <w:p w:rsidR="00DC7124" w:rsidRDefault="00DC7124">
            <w:pPr>
              <w:pStyle w:val="ConsPlusNormal"/>
              <w:jc w:val="right"/>
            </w:pPr>
            <w:r>
              <w:t>300,00000</w:t>
            </w:r>
          </w:p>
        </w:tc>
        <w:tc>
          <w:tcPr>
            <w:tcW w:w="1928" w:type="dxa"/>
            <w:vAlign w:val="bottom"/>
          </w:tcPr>
          <w:p w:rsidR="00DC7124" w:rsidRDefault="00DC7124">
            <w:pPr>
              <w:pStyle w:val="ConsPlusNormal"/>
              <w:jc w:val="right"/>
            </w:pPr>
            <w:r>
              <w:t>300,00000</w:t>
            </w:r>
          </w:p>
        </w:tc>
      </w:tr>
      <w:tr w:rsidR="00DC7124">
        <w:tc>
          <w:tcPr>
            <w:tcW w:w="3855" w:type="dxa"/>
            <w:vAlign w:val="bottom"/>
          </w:tcPr>
          <w:p w:rsidR="00DC7124" w:rsidRDefault="00DC7124">
            <w:pPr>
              <w:pStyle w:val="ConsPlusNormal"/>
            </w:pPr>
            <w:r>
              <w:t>Субсидии автономным учреждениям</w:t>
            </w:r>
          </w:p>
        </w:tc>
        <w:tc>
          <w:tcPr>
            <w:tcW w:w="567" w:type="dxa"/>
            <w:vAlign w:val="bottom"/>
          </w:tcPr>
          <w:p w:rsidR="00DC7124" w:rsidRDefault="00DC7124">
            <w:pPr>
              <w:pStyle w:val="ConsPlusNormal"/>
              <w:jc w:val="center"/>
            </w:pPr>
            <w:r>
              <w:t>967</w:t>
            </w:r>
          </w:p>
        </w:tc>
        <w:tc>
          <w:tcPr>
            <w:tcW w:w="510" w:type="dxa"/>
            <w:vAlign w:val="bottom"/>
          </w:tcPr>
          <w:p w:rsidR="00DC7124" w:rsidRDefault="00DC7124">
            <w:pPr>
              <w:pStyle w:val="ConsPlusNormal"/>
              <w:jc w:val="center"/>
            </w:pPr>
            <w:r>
              <w:t>11</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22 3 00 25040</w:t>
            </w:r>
          </w:p>
        </w:tc>
        <w:tc>
          <w:tcPr>
            <w:tcW w:w="567" w:type="dxa"/>
            <w:vAlign w:val="bottom"/>
          </w:tcPr>
          <w:p w:rsidR="00DC7124" w:rsidRDefault="00DC7124">
            <w:pPr>
              <w:pStyle w:val="ConsPlusNormal"/>
              <w:jc w:val="center"/>
            </w:pPr>
            <w:r>
              <w:t>620</w:t>
            </w:r>
          </w:p>
        </w:tc>
        <w:tc>
          <w:tcPr>
            <w:tcW w:w="1984" w:type="dxa"/>
            <w:vAlign w:val="bottom"/>
          </w:tcPr>
          <w:p w:rsidR="00DC7124" w:rsidRDefault="00DC7124">
            <w:pPr>
              <w:pStyle w:val="ConsPlusNormal"/>
              <w:jc w:val="right"/>
            </w:pPr>
            <w:r>
              <w:t>300,00000</w:t>
            </w:r>
          </w:p>
        </w:tc>
        <w:tc>
          <w:tcPr>
            <w:tcW w:w="1928" w:type="dxa"/>
            <w:vAlign w:val="bottom"/>
          </w:tcPr>
          <w:p w:rsidR="00DC7124" w:rsidRDefault="00DC7124">
            <w:pPr>
              <w:pStyle w:val="ConsPlusNormal"/>
              <w:jc w:val="right"/>
            </w:pPr>
            <w:r>
              <w:t>300,00000</w:t>
            </w:r>
          </w:p>
        </w:tc>
        <w:tc>
          <w:tcPr>
            <w:tcW w:w="1928" w:type="dxa"/>
            <w:vAlign w:val="bottom"/>
          </w:tcPr>
          <w:p w:rsidR="00DC7124" w:rsidRDefault="00DC7124">
            <w:pPr>
              <w:pStyle w:val="ConsPlusNormal"/>
              <w:jc w:val="right"/>
            </w:pPr>
            <w:r>
              <w:t>300,00000</w:t>
            </w:r>
          </w:p>
        </w:tc>
      </w:tr>
      <w:tr w:rsidR="00DC7124">
        <w:tc>
          <w:tcPr>
            <w:tcW w:w="3855" w:type="dxa"/>
            <w:vAlign w:val="bottom"/>
          </w:tcPr>
          <w:p w:rsidR="00DC7124" w:rsidRDefault="00DC7124">
            <w:pPr>
              <w:pStyle w:val="ConsPlusNormal"/>
            </w:pPr>
            <w:r>
              <w:t>Спорт высших достижений</w:t>
            </w:r>
          </w:p>
        </w:tc>
        <w:tc>
          <w:tcPr>
            <w:tcW w:w="567" w:type="dxa"/>
            <w:vAlign w:val="bottom"/>
          </w:tcPr>
          <w:p w:rsidR="00DC7124" w:rsidRDefault="00DC7124">
            <w:pPr>
              <w:pStyle w:val="ConsPlusNormal"/>
              <w:jc w:val="center"/>
            </w:pPr>
            <w:r>
              <w:t>967</w:t>
            </w:r>
          </w:p>
        </w:tc>
        <w:tc>
          <w:tcPr>
            <w:tcW w:w="510" w:type="dxa"/>
            <w:vAlign w:val="bottom"/>
          </w:tcPr>
          <w:p w:rsidR="00DC7124" w:rsidRDefault="00DC7124">
            <w:pPr>
              <w:pStyle w:val="ConsPlusNormal"/>
              <w:jc w:val="center"/>
            </w:pPr>
            <w:r>
              <w:t>11</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270750,78000</w:t>
            </w:r>
          </w:p>
        </w:tc>
        <w:tc>
          <w:tcPr>
            <w:tcW w:w="1928" w:type="dxa"/>
            <w:vAlign w:val="bottom"/>
          </w:tcPr>
          <w:p w:rsidR="00DC7124" w:rsidRDefault="00DC7124">
            <w:pPr>
              <w:pStyle w:val="ConsPlusNormal"/>
              <w:jc w:val="right"/>
            </w:pPr>
            <w:r>
              <w:t>248841,50000</w:t>
            </w:r>
          </w:p>
        </w:tc>
        <w:tc>
          <w:tcPr>
            <w:tcW w:w="1928" w:type="dxa"/>
            <w:vAlign w:val="bottom"/>
          </w:tcPr>
          <w:p w:rsidR="00DC7124" w:rsidRDefault="00DC7124">
            <w:pPr>
              <w:pStyle w:val="ConsPlusNormal"/>
              <w:jc w:val="right"/>
            </w:pPr>
            <w:r>
              <w:t>240420,76000</w:t>
            </w:r>
          </w:p>
        </w:tc>
      </w:tr>
      <w:tr w:rsidR="00DC7124">
        <w:tc>
          <w:tcPr>
            <w:tcW w:w="3855" w:type="dxa"/>
            <w:vAlign w:val="bottom"/>
          </w:tcPr>
          <w:p w:rsidR="00DC7124" w:rsidRDefault="00DC7124">
            <w:pPr>
              <w:pStyle w:val="ConsPlusNormal"/>
            </w:pPr>
            <w:r>
              <w:t>Государственная программа Новгородской области "Развитие физической культуры, спорта и молодежной политики на территории Новгородской области на 2019 - 2025 годы"</w:t>
            </w:r>
          </w:p>
        </w:tc>
        <w:tc>
          <w:tcPr>
            <w:tcW w:w="567" w:type="dxa"/>
            <w:vAlign w:val="bottom"/>
          </w:tcPr>
          <w:p w:rsidR="00DC7124" w:rsidRDefault="00DC7124">
            <w:pPr>
              <w:pStyle w:val="ConsPlusNormal"/>
              <w:jc w:val="center"/>
            </w:pPr>
            <w:r>
              <w:t>967</w:t>
            </w:r>
          </w:p>
        </w:tc>
        <w:tc>
          <w:tcPr>
            <w:tcW w:w="510" w:type="dxa"/>
            <w:vAlign w:val="bottom"/>
          </w:tcPr>
          <w:p w:rsidR="00DC7124" w:rsidRDefault="00DC7124">
            <w:pPr>
              <w:pStyle w:val="ConsPlusNormal"/>
              <w:jc w:val="center"/>
            </w:pPr>
            <w:r>
              <w:t>11</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05 0 00 00000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270750,78000</w:t>
            </w:r>
          </w:p>
        </w:tc>
        <w:tc>
          <w:tcPr>
            <w:tcW w:w="1928" w:type="dxa"/>
            <w:vAlign w:val="bottom"/>
          </w:tcPr>
          <w:p w:rsidR="00DC7124" w:rsidRDefault="00DC7124">
            <w:pPr>
              <w:pStyle w:val="ConsPlusNormal"/>
              <w:jc w:val="right"/>
            </w:pPr>
            <w:r>
              <w:t>248841,50000</w:t>
            </w:r>
          </w:p>
        </w:tc>
        <w:tc>
          <w:tcPr>
            <w:tcW w:w="1928" w:type="dxa"/>
            <w:vAlign w:val="bottom"/>
          </w:tcPr>
          <w:p w:rsidR="00DC7124" w:rsidRDefault="00DC7124">
            <w:pPr>
              <w:pStyle w:val="ConsPlusNormal"/>
              <w:jc w:val="right"/>
            </w:pPr>
            <w:r>
              <w:t>240420,76000</w:t>
            </w:r>
          </w:p>
        </w:tc>
      </w:tr>
      <w:tr w:rsidR="00DC7124">
        <w:tc>
          <w:tcPr>
            <w:tcW w:w="3855" w:type="dxa"/>
            <w:vAlign w:val="bottom"/>
          </w:tcPr>
          <w:p w:rsidR="00DC7124" w:rsidRDefault="00DC7124">
            <w:pPr>
              <w:pStyle w:val="ConsPlusNormal"/>
            </w:pPr>
            <w:r>
              <w:t>Подпрограмма "Развитие спорта высших достижений и системы подготовки спортивного резерва на территории Новгородской области" государственной программы Новгородской области "Развитие физической культуры, спорта и молодежной политики на территории Новгородской области на 2019 - 2025 годы"</w:t>
            </w:r>
          </w:p>
        </w:tc>
        <w:tc>
          <w:tcPr>
            <w:tcW w:w="567" w:type="dxa"/>
            <w:vAlign w:val="bottom"/>
          </w:tcPr>
          <w:p w:rsidR="00DC7124" w:rsidRDefault="00DC7124">
            <w:pPr>
              <w:pStyle w:val="ConsPlusNormal"/>
              <w:jc w:val="center"/>
            </w:pPr>
            <w:r>
              <w:t>967</w:t>
            </w:r>
          </w:p>
        </w:tc>
        <w:tc>
          <w:tcPr>
            <w:tcW w:w="510" w:type="dxa"/>
            <w:vAlign w:val="bottom"/>
          </w:tcPr>
          <w:p w:rsidR="00DC7124" w:rsidRDefault="00DC7124">
            <w:pPr>
              <w:pStyle w:val="ConsPlusNormal"/>
              <w:jc w:val="center"/>
            </w:pPr>
            <w:r>
              <w:t>11</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05 2 00 00000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270750,78000</w:t>
            </w:r>
          </w:p>
        </w:tc>
        <w:tc>
          <w:tcPr>
            <w:tcW w:w="1928" w:type="dxa"/>
            <w:vAlign w:val="bottom"/>
          </w:tcPr>
          <w:p w:rsidR="00DC7124" w:rsidRDefault="00DC7124">
            <w:pPr>
              <w:pStyle w:val="ConsPlusNormal"/>
              <w:jc w:val="right"/>
            </w:pPr>
            <w:r>
              <w:t>248841,50000</w:t>
            </w:r>
          </w:p>
        </w:tc>
        <w:tc>
          <w:tcPr>
            <w:tcW w:w="1928" w:type="dxa"/>
            <w:vAlign w:val="bottom"/>
          </w:tcPr>
          <w:p w:rsidR="00DC7124" w:rsidRDefault="00DC7124">
            <w:pPr>
              <w:pStyle w:val="ConsPlusNormal"/>
              <w:jc w:val="right"/>
            </w:pPr>
            <w:r>
              <w:t>240420,76000</w:t>
            </w:r>
          </w:p>
        </w:tc>
      </w:tr>
      <w:tr w:rsidR="00DC7124">
        <w:tc>
          <w:tcPr>
            <w:tcW w:w="3855" w:type="dxa"/>
            <w:vAlign w:val="bottom"/>
          </w:tcPr>
          <w:p w:rsidR="00DC7124" w:rsidRDefault="00DC7124">
            <w:pPr>
              <w:pStyle w:val="ConsPlusNormal"/>
            </w:pPr>
            <w:r>
              <w:t>Обеспечение деятельности учреждений в сфере физической культуры и спорта</w:t>
            </w:r>
          </w:p>
        </w:tc>
        <w:tc>
          <w:tcPr>
            <w:tcW w:w="567" w:type="dxa"/>
            <w:vAlign w:val="bottom"/>
          </w:tcPr>
          <w:p w:rsidR="00DC7124" w:rsidRDefault="00DC7124">
            <w:pPr>
              <w:pStyle w:val="ConsPlusNormal"/>
              <w:jc w:val="center"/>
            </w:pPr>
            <w:r>
              <w:t>967</w:t>
            </w:r>
          </w:p>
        </w:tc>
        <w:tc>
          <w:tcPr>
            <w:tcW w:w="510" w:type="dxa"/>
            <w:vAlign w:val="bottom"/>
          </w:tcPr>
          <w:p w:rsidR="00DC7124" w:rsidRDefault="00DC7124">
            <w:pPr>
              <w:pStyle w:val="ConsPlusNormal"/>
              <w:jc w:val="center"/>
            </w:pPr>
            <w:r>
              <w:t>11</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05 2 00 01670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253582,32000</w:t>
            </w:r>
          </w:p>
        </w:tc>
        <w:tc>
          <w:tcPr>
            <w:tcW w:w="1928" w:type="dxa"/>
            <w:vAlign w:val="bottom"/>
          </w:tcPr>
          <w:p w:rsidR="00DC7124" w:rsidRDefault="00DC7124">
            <w:pPr>
              <w:pStyle w:val="ConsPlusNormal"/>
              <w:jc w:val="right"/>
            </w:pPr>
            <w:r>
              <w:t>235005,30000</w:t>
            </w:r>
          </w:p>
        </w:tc>
        <w:tc>
          <w:tcPr>
            <w:tcW w:w="1928" w:type="dxa"/>
            <w:vAlign w:val="bottom"/>
          </w:tcPr>
          <w:p w:rsidR="00DC7124" w:rsidRDefault="00DC7124">
            <w:pPr>
              <w:pStyle w:val="ConsPlusNormal"/>
              <w:jc w:val="right"/>
            </w:pPr>
            <w:r>
              <w:t>232131,76000</w:t>
            </w:r>
          </w:p>
        </w:tc>
      </w:tr>
      <w:tr w:rsidR="00DC7124">
        <w:tc>
          <w:tcPr>
            <w:tcW w:w="3855" w:type="dxa"/>
            <w:vAlign w:val="bottom"/>
          </w:tcPr>
          <w:p w:rsidR="00DC7124" w:rsidRDefault="00DC7124">
            <w:pPr>
              <w:pStyle w:val="ConsPlusNormal"/>
            </w:pPr>
            <w:r>
              <w:t>Субсидии автономным учреждениям</w:t>
            </w:r>
          </w:p>
        </w:tc>
        <w:tc>
          <w:tcPr>
            <w:tcW w:w="567" w:type="dxa"/>
            <w:vAlign w:val="bottom"/>
          </w:tcPr>
          <w:p w:rsidR="00DC7124" w:rsidRDefault="00DC7124">
            <w:pPr>
              <w:pStyle w:val="ConsPlusNormal"/>
              <w:jc w:val="center"/>
            </w:pPr>
            <w:r>
              <w:t>967</w:t>
            </w:r>
          </w:p>
        </w:tc>
        <w:tc>
          <w:tcPr>
            <w:tcW w:w="510" w:type="dxa"/>
            <w:vAlign w:val="bottom"/>
          </w:tcPr>
          <w:p w:rsidR="00DC7124" w:rsidRDefault="00DC7124">
            <w:pPr>
              <w:pStyle w:val="ConsPlusNormal"/>
              <w:jc w:val="center"/>
            </w:pPr>
            <w:r>
              <w:t>11</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05 2 00 01670</w:t>
            </w:r>
          </w:p>
        </w:tc>
        <w:tc>
          <w:tcPr>
            <w:tcW w:w="567" w:type="dxa"/>
            <w:vAlign w:val="bottom"/>
          </w:tcPr>
          <w:p w:rsidR="00DC7124" w:rsidRDefault="00DC7124">
            <w:pPr>
              <w:pStyle w:val="ConsPlusNormal"/>
              <w:jc w:val="center"/>
            </w:pPr>
            <w:r>
              <w:t>620</w:t>
            </w:r>
          </w:p>
        </w:tc>
        <w:tc>
          <w:tcPr>
            <w:tcW w:w="1984" w:type="dxa"/>
            <w:vAlign w:val="bottom"/>
          </w:tcPr>
          <w:p w:rsidR="00DC7124" w:rsidRDefault="00DC7124">
            <w:pPr>
              <w:pStyle w:val="ConsPlusNormal"/>
              <w:jc w:val="right"/>
            </w:pPr>
            <w:r>
              <w:t>253582,32000</w:t>
            </w:r>
          </w:p>
        </w:tc>
        <w:tc>
          <w:tcPr>
            <w:tcW w:w="1928" w:type="dxa"/>
            <w:vAlign w:val="bottom"/>
          </w:tcPr>
          <w:p w:rsidR="00DC7124" w:rsidRDefault="00DC7124">
            <w:pPr>
              <w:pStyle w:val="ConsPlusNormal"/>
              <w:jc w:val="right"/>
            </w:pPr>
            <w:r>
              <w:t>235005,30000</w:t>
            </w:r>
          </w:p>
        </w:tc>
        <w:tc>
          <w:tcPr>
            <w:tcW w:w="1928" w:type="dxa"/>
            <w:vAlign w:val="bottom"/>
          </w:tcPr>
          <w:p w:rsidR="00DC7124" w:rsidRDefault="00DC7124">
            <w:pPr>
              <w:pStyle w:val="ConsPlusNormal"/>
              <w:jc w:val="right"/>
            </w:pPr>
            <w:r>
              <w:t>232131,76000</w:t>
            </w:r>
          </w:p>
        </w:tc>
      </w:tr>
      <w:tr w:rsidR="00DC7124">
        <w:tc>
          <w:tcPr>
            <w:tcW w:w="3855" w:type="dxa"/>
            <w:vAlign w:val="bottom"/>
          </w:tcPr>
          <w:p w:rsidR="00DC7124" w:rsidRDefault="00DC7124">
            <w:pPr>
              <w:pStyle w:val="ConsPlusNormal"/>
            </w:pPr>
            <w:r>
              <w:t>Осуществление выплаты спортивных стипендий</w:t>
            </w:r>
          </w:p>
        </w:tc>
        <w:tc>
          <w:tcPr>
            <w:tcW w:w="567" w:type="dxa"/>
            <w:vAlign w:val="bottom"/>
          </w:tcPr>
          <w:p w:rsidR="00DC7124" w:rsidRDefault="00DC7124">
            <w:pPr>
              <w:pStyle w:val="ConsPlusNormal"/>
              <w:jc w:val="center"/>
            </w:pPr>
            <w:r>
              <w:t>967</w:t>
            </w:r>
          </w:p>
        </w:tc>
        <w:tc>
          <w:tcPr>
            <w:tcW w:w="510" w:type="dxa"/>
            <w:vAlign w:val="bottom"/>
          </w:tcPr>
          <w:p w:rsidR="00DC7124" w:rsidRDefault="00DC7124">
            <w:pPr>
              <w:pStyle w:val="ConsPlusNormal"/>
              <w:jc w:val="center"/>
            </w:pPr>
            <w:r>
              <w:t>11</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05 2 00 22160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4500,00000</w:t>
            </w:r>
          </w:p>
        </w:tc>
        <w:tc>
          <w:tcPr>
            <w:tcW w:w="1928" w:type="dxa"/>
            <w:vAlign w:val="bottom"/>
          </w:tcPr>
          <w:p w:rsidR="00DC7124" w:rsidRDefault="00DC7124">
            <w:pPr>
              <w:pStyle w:val="ConsPlusNormal"/>
              <w:jc w:val="right"/>
            </w:pPr>
            <w:r>
              <w:t>2400,00000</w:t>
            </w:r>
          </w:p>
        </w:tc>
        <w:tc>
          <w:tcPr>
            <w:tcW w:w="1928" w:type="dxa"/>
            <w:vAlign w:val="bottom"/>
          </w:tcPr>
          <w:p w:rsidR="00DC7124" w:rsidRDefault="00DC7124">
            <w:pPr>
              <w:pStyle w:val="ConsPlusNormal"/>
              <w:jc w:val="right"/>
            </w:pPr>
            <w:r>
              <w:t>2400,00000</w:t>
            </w:r>
          </w:p>
        </w:tc>
      </w:tr>
      <w:tr w:rsidR="00DC7124">
        <w:tc>
          <w:tcPr>
            <w:tcW w:w="3855" w:type="dxa"/>
            <w:vAlign w:val="bottom"/>
          </w:tcPr>
          <w:p w:rsidR="00DC7124" w:rsidRDefault="00DC7124">
            <w:pPr>
              <w:pStyle w:val="ConsPlusNormal"/>
            </w:pPr>
            <w:r>
              <w:t>Публичные нормативные выплаты гражданам несоциального характера</w:t>
            </w:r>
          </w:p>
        </w:tc>
        <w:tc>
          <w:tcPr>
            <w:tcW w:w="567" w:type="dxa"/>
            <w:vAlign w:val="bottom"/>
          </w:tcPr>
          <w:p w:rsidR="00DC7124" w:rsidRDefault="00DC7124">
            <w:pPr>
              <w:pStyle w:val="ConsPlusNormal"/>
              <w:jc w:val="center"/>
            </w:pPr>
            <w:r>
              <w:t>967</w:t>
            </w:r>
          </w:p>
        </w:tc>
        <w:tc>
          <w:tcPr>
            <w:tcW w:w="510" w:type="dxa"/>
            <w:vAlign w:val="bottom"/>
          </w:tcPr>
          <w:p w:rsidR="00DC7124" w:rsidRDefault="00DC7124">
            <w:pPr>
              <w:pStyle w:val="ConsPlusNormal"/>
              <w:jc w:val="center"/>
            </w:pPr>
            <w:r>
              <w:t>11</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05 2 00 22160</w:t>
            </w:r>
          </w:p>
        </w:tc>
        <w:tc>
          <w:tcPr>
            <w:tcW w:w="567" w:type="dxa"/>
            <w:vAlign w:val="bottom"/>
          </w:tcPr>
          <w:p w:rsidR="00DC7124" w:rsidRDefault="00DC7124">
            <w:pPr>
              <w:pStyle w:val="ConsPlusNormal"/>
              <w:jc w:val="center"/>
            </w:pPr>
            <w:r>
              <w:t>330</w:t>
            </w:r>
          </w:p>
        </w:tc>
        <w:tc>
          <w:tcPr>
            <w:tcW w:w="1984" w:type="dxa"/>
            <w:vAlign w:val="bottom"/>
          </w:tcPr>
          <w:p w:rsidR="00DC7124" w:rsidRDefault="00DC7124">
            <w:pPr>
              <w:pStyle w:val="ConsPlusNormal"/>
              <w:jc w:val="right"/>
            </w:pPr>
            <w:r>
              <w:t>4500,00000</w:t>
            </w:r>
          </w:p>
        </w:tc>
        <w:tc>
          <w:tcPr>
            <w:tcW w:w="1928" w:type="dxa"/>
            <w:vAlign w:val="bottom"/>
          </w:tcPr>
          <w:p w:rsidR="00DC7124" w:rsidRDefault="00DC7124">
            <w:pPr>
              <w:pStyle w:val="ConsPlusNormal"/>
              <w:jc w:val="right"/>
            </w:pPr>
            <w:r>
              <w:t>2400,00000</w:t>
            </w:r>
          </w:p>
        </w:tc>
        <w:tc>
          <w:tcPr>
            <w:tcW w:w="1928" w:type="dxa"/>
            <w:vAlign w:val="bottom"/>
          </w:tcPr>
          <w:p w:rsidR="00DC7124" w:rsidRDefault="00DC7124">
            <w:pPr>
              <w:pStyle w:val="ConsPlusNormal"/>
              <w:jc w:val="right"/>
            </w:pPr>
            <w:r>
              <w:t>2400,00000</w:t>
            </w:r>
          </w:p>
        </w:tc>
      </w:tr>
      <w:tr w:rsidR="00DC7124">
        <w:tc>
          <w:tcPr>
            <w:tcW w:w="3855" w:type="dxa"/>
            <w:vAlign w:val="bottom"/>
          </w:tcPr>
          <w:p w:rsidR="00DC7124" w:rsidRDefault="00DC7124">
            <w:pPr>
              <w:pStyle w:val="ConsPlusNormal"/>
            </w:pPr>
            <w:r>
              <w:t>Федеральный проект "Спорт - норма жизни"</w:t>
            </w:r>
          </w:p>
        </w:tc>
        <w:tc>
          <w:tcPr>
            <w:tcW w:w="567" w:type="dxa"/>
            <w:vAlign w:val="bottom"/>
          </w:tcPr>
          <w:p w:rsidR="00DC7124" w:rsidRDefault="00DC7124">
            <w:pPr>
              <w:pStyle w:val="ConsPlusNormal"/>
              <w:jc w:val="center"/>
            </w:pPr>
            <w:r>
              <w:t>967</w:t>
            </w:r>
          </w:p>
        </w:tc>
        <w:tc>
          <w:tcPr>
            <w:tcW w:w="510" w:type="dxa"/>
            <w:vAlign w:val="bottom"/>
          </w:tcPr>
          <w:p w:rsidR="00DC7124" w:rsidRDefault="00DC7124">
            <w:pPr>
              <w:pStyle w:val="ConsPlusNormal"/>
              <w:jc w:val="center"/>
            </w:pPr>
            <w:r>
              <w:t>11</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05 2 P5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12668,46000</w:t>
            </w:r>
          </w:p>
        </w:tc>
        <w:tc>
          <w:tcPr>
            <w:tcW w:w="1928" w:type="dxa"/>
            <w:vAlign w:val="bottom"/>
          </w:tcPr>
          <w:p w:rsidR="00DC7124" w:rsidRDefault="00DC7124">
            <w:pPr>
              <w:pStyle w:val="ConsPlusNormal"/>
              <w:jc w:val="right"/>
            </w:pPr>
            <w:r>
              <w:t>11436,20000</w:t>
            </w:r>
          </w:p>
        </w:tc>
        <w:tc>
          <w:tcPr>
            <w:tcW w:w="1928" w:type="dxa"/>
            <w:vAlign w:val="bottom"/>
          </w:tcPr>
          <w:p w:rsidR="00DC7124" w:rsidRDefault="00DC7124">
            <w:pPr>
              <w:pStyle w:val="ConsPlusNormal"/>
              <w:jc w:val="right"/>
            </w:pPr>
            <w:r>
              <w:t>5889,00000</w:t>
            </w:r>
          </w:p>
        </w:tc>
      </w:tr>
      <w:tr w:rsidR="00DC7124">
        <w:tc>
          <w:tcPr>
            <w:tcW w:w="3855" w:type="dxa"/>
            <w:vAlign w:val="bottom"/>
          </w:tcPr>
          <w:p w:rsidR="00DC7124" w:rsidRDefault="00DC7124">
            <w:pPr>
              <w:pStyle w:val="ConsPlusNormal"/>
            </w:pPr>
            <w:r>
              <w:t>Субсидии бюджетам муниципальных районов и городского округа Новгородской области на государственную поддержку организаций, входящих в систему спортивной подготовки</w:t>
            </w:r>
          </w:p>
        </w:tc>
        <w:tc>
          <w:tcPr>
            <w:tcW w:w="567" w:type="dxa"/>
            <w:vAlign w:val="bottom"/>
          </w:tcPr>
          <w:p w:rsidR="00DC7124" w:rsidRDefault="00DC7124">
            <w:pPr>
              <w:pStyle w:val="ConsPlusNormal"/>
              <w:jc w:val="center"/>
            </w:pPr>
            <w:r>
              <w:t>967</w:t>
            </w:r>
          </w:p>
        </w:tc>
        <w:tc>
          <w:tcPr>
            <w:tcW w:w="510" w:type="dxa"/>
            <w:vAlign w:val="bottom"/>
          </w:tcPr>
          <w:p w:rsidR="00DC7124" w:rsidRDefault="00DC7124">
            <w:pPr>
              <w:pStyle w:val="ConsPlusNormal"/>
              <w:jc w:val="center"/>
            </w:pPr>
            <w:r>
              <w:t>11</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05 2 P5 50811</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472,10000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Субсидии</w:t>
            </w:r>
          </w:p>
        </w:tc>
        <w:tc>
          <w:tcPr>
            <w:tcW w:w="567" w:type="dxa"/>
            <w:vAlign w:val="bottom"/>
          </w:tcPr>
          <w:p w:rsidR="00DC7124" w:rsidRDefault="00DC7124">
            <w:pPr>
              <w:pStyle w:val="ConsPlusNormal"/>
              <w:jc w:val="center"/>
            </w:pPr>
            <w:r>
              <w:t>967</w:t>
            </w:r>
          </w:p>
        </w:tc>
        <w:tc>
          <w:tcPr>
            <w:tcW w:w="510" w:type="dxa"/>
            <w:vAlign w:val="bottom"/>
          </w:tcPr>
          <w:p w:rsidR="00DC7124" w:rsidRDefault="00DC7124">
            <w:pPr>
              <w:pStyle w:val="ConsPlusNormal"/>
              <w:jc w:val="center"/>
            </w:pPr>
            <w:r>
              <w:t>11</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05 2 P5 50811</w:t>
            </w:r>
          </w:p>
        </w:tc>
        <w:tc>
          <w:tcPr>
            <w:tcW w:w="567" w:type="dxa"/>
            <w:vAlign w:val="bottom"/>
          </w:tcPr>
          <w:p w:rsidR="00DC7124" w:rsidRDefault="00DC7124">
            <w:pPr>
              <w:pStyle w:val="ConsPlusNormal"/>
              <w:jc w:val="center"/>
            </w:pPr>
            <w:r>
              <w:t>520</w:t>
            </w:r>
          </w:p>
        </w:tc>
        <w:tc>
          <w:tcPr>
            <w:tcW w:w="1984" w:type="dxa"/>
            <w:vAlign w:val="bottom"/>
          </w:tcPr>
          <w:p w:rsidR="00DC7124" w:rsidRDefault="00DC7124">
            <w:pPr>
              <w:pStyle w:val="ConsPlusNormal"/>
              <w:jc w:val="right"/>
            </w:pPr>
            <w:r>
              <w:t>472,10000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Государственная поддержка организаций, входящих в систему спортивной подготовки</w:t>
            </w:r>
          </w:p>
        </w:tc>
        <w:tc>
          <w:tcPr>
            <w:tcW w:w="567" w:type="dxa"/>
            <w:vAlign w:val="bottom"/>
          </w:tcPr>
          <w:p w:rsidR="00DC7124" w:rsidRDefault="00DC7124">
            <w:pPr>
              <w:pStyle w:val="ConsPlusNormal"/>
              <w:jc w:val="center"/>
            </w:pPr>
            <w:r>
              <w:t>967</w:t>
            </w:r>
          </w:p>
        </w:tc>
        <w:tc>
          <w:tcPr>
            <w:tcW w:w="510" w:type="dxa"/>
            <w:vAlign w:val="bottom"/>
          </w:tcPr>
          <w:p w:rsidR="00DC7124" w:rsidRDefault="00DC7124">
            <w:pPr>
              <w:pStyle w:val="ConsPlusNormal"/>
              <w:jc w:val="center"/>
            </w:pPr>
            <w:r>
              <w:t>11</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05 2 P5 50812</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2303,40000</w:t>
            </w:r>
          </w:p>
        </w:tc>
        <w:tc>
          <w:tcPr>
            <w:tcW w:w="1928" w:type="dxa"/>
            <w:vAlign w:val="bottom"/>
          </w:tcPr>
          <w:p w:rsidR="00DC7124" w:rsidRDefault="00DC7124">
            <w:pPr>
              <w:pStyle w:val="ConsPlusNormal"/>
              <w:jc w:val="right"/>
            </w:pPr>
            <w:r>
              <w:t>2902,60000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Субсидии автономным учреждениям</w:t>
            </w:r>
          </w:p>
        </w:tc>
        <w:tc>
          <w:tcPr>
            <w:tcW w:w="567" w:type="dxa"/>
            <w:vAlign w:val="bottom"/>
          </w:tcPr>
          <w:p w:rsidR="00DC7124" w:rsidRDefault="00DC7124">
            <w:pPr>
              <w:pStyle w:val="ConsPlusNormal"/>
              <w:jc w:val="center"/>
            </w:pPr>
            <w:r>
              <w:t>967</w:t>
            </w:r>
          </w:p>
        </w:tc>
        <w:tc>
          <w:tcPr>
            <w:tcW w:w="510" w:type="dxa"/>
            <w:vAlign w:val="bottom"/>
          </w:tcPr>
          <w:p w:rsidR="00DC7124" w:rsidRDefault="00DC7124">
            <w:pPr>
              <w:pStyle w:val="ConsPlusNormal"/>
              <w:jc w:val="center"/>
            </w:pPr>
            <w:r>
              <w:t>11</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05 2 P5 50812</w:t>
            </w:r>
          </w:p>
        </w:tc>
        <w:tc>
          <w:tcPr>
            <w:tcW w:w="567" w:type="dxa"/>
            <w:vAlign w:val="bottom"/>
          </w:tcPr>
          <w:p w:rsidR="00DC7124" w:rsidRDefault="00DC7124">
            <w:pPr>
              <w:pStyle w:val="ConsPlusNormal"/>
              <w:jc w:val="center"/>
            </w:pPr>
            <w:r>
              <w:t>620</w:t>
            </w:r>
          </w:p>
        </w:tc>
        <w:tc>
          <w:tcPr>
            <w:tcW w:w="1984" w:type="dxa"/>
            <w:vAlign w:val="bottom"/>
          </w:tcPr>
          <w:p w:rsidR="00DC7124" w:rsidRDefault="00DC7124">
            <w:pPr>
              <w:pStyle w:val="ConsPlusNormal"/>
              <w:jc w:val="right"/>
            </w:pPr>
            <w:r>
              <w:t>2303,40000</w:t>
            </w:r>
          </w:p>
        </w:tc>
        <w:tc>
          <w:tcPr>
            <w:tcW w:w="1928" w:type="dxa"/>
            <w:vAlign w:val="bottom"/>
          </w:tcPr>
          <w:p w:rsidR="00DC7124" w:rsidRDefault="00DC7124">
            <w:pPr>
              <w:pStyle w:val="ConsPlusNormal"/>
              <w:jc w:val="right"/>
            </w:pPr>
            <w:r>
              <w:t>2902,60000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Реализация мероприятий по приобретению спортивного оборудования и инвентаря для приведения организаций дополнительного образования со специальным наименованием "спортивная школа", использующих в своем наименовании слово "олимпийский" или образованные на его основе слова или словосочетания, в нормативное состояние</w:t>
            </w:r>
          </w:p>
        </w:tc>
        <w:tc>
          <w:tcPr>
            <w:tcW w:w="567" w:type="dxa"/>
            <w:vAlign w:val="bottom"/>
          </w:tcPr>
          <w:p w:rsidR="00DC7124" w:rsidRDefault="00DC7124">
            <w:pPr>
              <w:pStyle w:val="ConsPlusNormal"/>
              <w:jc w:val="center"/>
            </w:pPr>
            <w:r>
              <w:t>967</w:t>
            </w:r>
          </w:p>
        </w:tc>
        <w:tc>
          <w:tcPr>
            <w:tcW w:w="510" w:type="dxa"/>
            <w:vAlign w:val="bottom"/>
          </w:tcPr>
          <w:p w:rsidR="00DC7124" w:rsidRDefault="00DC7124">
            <w:pPr>
              <w:pStyle w:val="ConsPlusNormal"/>
              <w:jc w:val="center"/>
            </w:pPr>
            <w:r>
              <w:t>11</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05 2 P5 52292</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2269,00000</w:t>
            </w:r>
          </w:p>
        </w:tc>
        <w:tc>
          <w:tcPr>
            <w:tcW w:w="1928" w:type="dxa"/>
            <w:vAlign w:val="bottom"/>
          </w:tcPr>
          <w:p w:rsidR="00DC7124" w:rsidRDefault="00DC7124">
            <w:pPr>
              <w:pStyle w:val="ConsPlusNormal"/>
              <w:jc w:val="right"/>
            </w:pPr>
            <w:r>
              <w:t>2356,30000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Субсидии автономным учреждениям</w:t>
            </w:r>
          </w:p>
        </w:tc>
        <w:tc>
          <w:tcPr>
            <w:tcW w:w="567" w:type="dxa"/>
            <w:vAlign w:val="bottom"/>
          </w:tcPr>
          <w:p w:rsidR="00DC7124" w:rsidRDefault="00DC7124">
            <w:pPr>
              <w:pStyle w:val="ConsPlusNormal"/>
              <w:jc w:val="center"/>
            </w:pPr>
            <w:r>
              <w:t>967</w:t>
            </w:r>
          </w:p>
        </w:tc>
        <w:tc>
          <w:tcPr>
            <w:tcW w:w="510" w:type="dxa"/>
            <w:vAlign w:val="bottom"/>
          </w:tcPr>
          <w:p w:rsidR="00DC7124" w:rsidRDefault="00DC7124">
            <w:pPr>
              <w:pStyle w:val="ConsPlusNormal"/>
              <w:jc w:val="center"/>
            </w:pPr>
            <w:r>
              <w:t>11</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05 2 P5 52292</w:t>
            </w:r>
          </w:p>
        </w:tc>
        <w:tc>
          <w:tcPr>
            <w:tcW w:w="567" w:type="dxa"/>
            <w:vAlign w:val="bottom"/>
          </w:tcPr>
          <w:p w:rsidR="00DC7124" w:rsidRDefault="00DC7124">
            <w:pPr>
              <w:pStyle w:val="ConsPlusNormal"/>
              <w:jc w:val="center"/>
            </w:pPr>
            <w:r>
              <w:t>620</w:t>
            </w:r>
          </w:p>
        </w:tc>
        <w:tc>
          <w:tcPr>
            <w:tcW w:w="1984" w:type="dxa"/>
            <w:vAlign w:val="bottom"/>
          </w:tcPr>
          <w:p w:rsidR="00DC7124" w:rsidRDefault="00DC7124">
            <w:pPr>
              <w:pStyle w:val="ConsPlusNormal"/>
              <w:jc w:val="right"/>
            </w:pPr>
            <w:r>
              <w:t>2269,00000</w:t>
            </w:r>
          </w:p>
        </w:tc>
        <w:tc>
          <w:tcPr>
            <w:tcW w:w="1928" w:type="dxa"/>
            <w:vAlign w:val="bottom"/>
          </w:tcPr>
          <w:p w:rsidR="00DC7124" w:rsidRDefault="00DC7124">
            <w:pPr>
              <w:pStyle w:val="ConsPlusNormal"/>
              <w:jc w:val="right"/>
            </w:pPr>
            <w:r>
              <w:t>2356,30000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Реализация прочих мероприятий подпрограммы государственной программы Новгородской области (государственной программы Новгородской области)</w:t>
            </w:r>
          </w:p>
        </w:tc>
        <w:tc>
          <w:tcPr>
            <w:tcW w:w="567" w:type="dxa"/>
            <w:vAlign w:val="bottom"/>
          </w:tcPr>
          <w:p w:rsidR="00DC7124" w:rsidRDefault="00DC7124">
            <w:pPr>
              <w:pStyle w:val="ConsPlusNormal"/>
              <w:jc w:val="center"/>
            </w:pPr>
            <w:r>
              <w:t>967</w:t>
            </w:r>
          </w:p>
        </w:tc>
        <w:tc>
          <w:tcPr>
            <w:tcW w:w="510" w:type="dxa"/>
            <w:vAlign w:val="bottom"/>
          </w:tcPr>
          <w:p w:rsidR="00DC7124" w:rsidRDefault="00DC7124">
            <w:pPr>
              <w:pStyle w:val="ConsPlusNormal"/>
              <w:jc w:val="center"/>
            </w:pPr>
            <w:r>
              <w:t>11</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05 2 P5 99990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7623,96000</w:t>
            </w:r>
          </w:p>
        </w:tc>
        <w:tc>
          <w:tcPr>
            <w:tcW w:w="1928" w:type="dxa"/>
            <w:vAlign w:val="bottom"/>
          </w:tcPr>
          <w:p w:rsidR="00DC7124" w:rsidRDefault="00DC7124">
            <w:pPr>
              <w:pStyle w:val="ConsPlusNormal"/>
              <w:jc w:val="right"/>
            </w:pPr>
            <w:r>
              <w:t>6177,30000</w:t>
            </w:r>
          </w:p>
        </w:tc>
        <w:tc>
          <w:tcPr>
            <w:tcW w:w="1928" w:type="dxa"/>
            <w:vAlign w:val="bottom"/>
          </w:tcPr>
          <w:p w:rsidR="00DC7124" w:rsidRDefault="00DC7124">
            <w:pPr>
              <w:pStyle w:val="ConsPlusNormal"/>
              <w:jc w:val="right"/>
            </w:pPr>
            <w:r>
              <w:t>5889,00000</w:t>
            </w:r>
          </w:p>
        </w:tc>
      </w:tr>
      <w:tr w:rsidR="00DC7124">
        <w:tc>
          <w:tcPr>
            <w:tcW w:w="3855" w:type="dxa"/>
            <w:vAlign w:val="bottom"/>
          </w:tcPr>
          <w:p w:rsidR="00DC7124" w:rsidRDefault="00DC7124">
            <w:pPr>
              <w:pStyle w:val="ConsPlusNormal"/>
            </w:pPr>
            <w:r>
              <w:t>Расходы на выплаты персоналу государственных (муниципальных) органов</w:t>
            </w:r>
          </w:p>
        </w:tc>
        <w:tc>
          <w:tcPr>
            <w:tcW w:w="567" w:type="dxa"/>
            <w:vAlign w:val="bottom"/>
          </w:tcPr>
          <w:p w:rsidR="00DC7124" w:rsidRDefault="00DC7124">
            <w:pPr>
              <w:pStyle w:val="ConsPlusNormal"/>
              <w:jc w:val="center"/>
            </w:pPr>
            <w:r>
              <w:t>967</w:t>
            </w:r>
          </w:p>
        </w:tc>
        <w:tc>
          <w:tcPr>
            <w:tcW w:w="510" w:type="dxa"/>
            <w:vAlign w:val="bottom"/>
          </w:tcPr>
          <w:p w:rsidR="00DC7124" w:rsidRDefault="00DC7124">
            <w:pPr>
              <w:pStyle w:val="ConsPlusNormal"/>
              <w:jc w:val="center"/>
            </w:pPr>
            <w:r>
              <w:t>11</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05 2 P5 99990</w:t>
            </w:r>
          </w:p>
        </w:tc>
        <w:tc>
          <w:tcPr>
            <w:tcW w:w="567" w:type="dxa"/>
            <w:vAlign w:val="bottom"/>
          </w:tcPr>
          <w:p w:rsidR="00DC7124" w:rsidRDefault="00DC7124">
            <w:pPr>
              <w:pStyle w:val="ConsPlusNormal"/>
              <w:jc w:val="center"/>
            </w:pPr>
            <w:r>
              <w:t>120</w:t>
            </w:r>
          </w:p>
        </w:tc>
        <w:tc>
          <w:tcPr>
            <w:tcW w:w="1984" w:type="dxa"/>
            <w:vAlign w:val="bottom"/>
          </w:tcPr>
          <w:p w:rsidR="00DC7124" w:rsidRDefault="00DC7124">
            <w:pPr>
              <w:pStyle w:val="ConsPlusNormal"/>
              <w:jc w:val="right"/>
            </w:pPr>
            <w:r>
              <w:t>7623,96000</w:t>
            </w:r>
          </w:p>
        </w:tc>
        <w:tc>
          <w:tcPr>
            <w:tcW w:w="1928" w:type="dxa"/>
            <w:vAlign w:val="bottom"/>
          </w:tcPr>
          <w:p w:rsidR="00DC7124" w:rsidRDefault="00DC7124">
            <w:pPr>
              <w:pStyle w:val="ConsPlusNormal"/>
              <w:jc w:val="right"/>
            </w:pPr>
            <w:r>
              <w:t>6177,30000</w:t>
            </w:r>
          </w:p>
        </w:tc>
        <w:tc>
          <w:tcPr>
            <w:tcW w:w="1928" w:type="dxa"/>
            <w:vAlign w:val="bottom"/>
          </w:tcPr>
          <w:p w:rsidR="00DC7124" w:rsidRDefault="00DC7124">
            <w:pPr>
              <w:pStyle w:val="ConsPlusNormal"/>
              <w:jc w:val="right"/>
            </w:pPr>
            <w:r>
              <w:t>5889,00000</w:t>
            </w:r>
          </w:p>
        </w:tc>
      </w:tr>
      <w:tr w:rsidR="00DC7124">
        <w:tc>
          <w:tcPr>
            <w:tcW w:w="3855" w:type="dxa"/>
            <w:vAlign w:val="bottom"/>
          </w:tcPr>
          <w:p w:rsidR="00DC7124" w:rsidRDefault="00DC7124">
            <w:pPr>
              <w:pStyle w:val="ConsPlusNormal"/>
            </w:pPr>
            <w:r>
              <w:t>Другие вопросы в области физической культуры и спорта</w:t>
            </w:r>
          </w:p>
        </w:tc>
        <w:tc>
          <w:tcPr>
            <w:tcW w:w="567" w:type="dxa"/>
            <w:vAlign w:val="bottom"/>
          </w:tcPr>
          <w:p w:rsidR="00DC7124" w:rsidRDefault="00DC7124">
            <w:pPr>
              <w:pStyle w:val="ConsPlusNormal"/>
              <w:jc w:val="center"/>
            </w:pPr>
            <w:r>
              <w:t>967</w:t>
            </w:r>
          </w:p>
        </w:tc>
        <w:tc>
          <w:tcPr>
            <w:tcW w:w="510" w:type="dxa"/>
            <w:vAlign w:val="bottom"/>
          </w:tcPr>
          <w:p w:rsidR="00DC7124" w:rsidRDefault="00DC7124">
            <w:pPr>
              <w:pStyle w:val="ConsPlusNormal"/>
              <w:jc w:val="center"/>
            </w:pPr>
            <w:r>
              <w:t>11</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22909,10000</w:t>
            </w:r>
          </w:p>
        </w:tc>
        <w:tc>
          <w:tcPr>
            <w:tcW w:w="1928" w:type="dxa"/>
            <w:vAlign w:val="bottom"/>
          </w:tcPr>
          <w:p w:rsidR="00DC7124" w:rsidRDefault="00DC7124">
            <w:pPr>
              <w:pStyle w:val="ConsPlusNormal"/>
              <w:jc w:val="right"/>
            </w:pPr>
            <w:r>
              <w:t>22836,60000</w:t>
            </w:r>
          </w:p>
        </w:tc>
        <w:tc>
          <w:tcPr>
            <w:tcW w:w="1928" w:type="dxa"/>
            <w:vAlign w:val="bottom"/>
          </w:tcPr>
          <w:p w:rsidR="00DC7124" w:rsidRDefault="00DC7124">
            <w:pPr>
              <w:pStyle w:val="ConsPlusNormal"/>
              <w:jc w:val="right"/>
            </w:pPr>
            <w:r>
              <w:t>22836,60000</w:t>
            </w:r>
          </w:p>
        </w:tc>
      </w:tr>
      <w:tr w:rsidR="00DC7124">
        <w:tc>
          <w:tcPr>
            <w:tcW w:w="3855" w:type="dxa"/>
            <w:vAlign w:val="bottom"/>
          </w:tcPr>
          <w:p w:rsidR="00DC7124" w:rsidRDefault="00DC7124">
            <w:pPr>
              <w:pStyle w:val="ConsPlusNormal"/>
            </w:pPr>
            <w:r>
              <w:t>Государственная программа Новгородской области "Развитие физической культуры, спорта и молодежной политики на территории Новгородской области на 2019 - 2025 годы"</w:t>
            </w:r>
          </w:p>
        </w:tc>
        <w:tc>
          <w:tcPr>
            <w:tcW w:w="567" w:type="dxa"/>
            <w:vAlign w:val="bottom"/>
          </w:tcPr>
          <w:p w:rsidR="00DC7124" w:rsidRDefault="00DC7124">
            <w:pPr>
              <w:pStyle w:val="ConsPlusNormal"/>
              <w:jc w:val="center"/>
            </w:pPr>
            <w:r>
              <w:t>967</w:t>
            </w:r>
          </w:p>
        </w:tc>
        <w:tc>
          <w:tcPr>
            <w:tcW w:w="510" w:type="dxa"/>
            <w:vAlign w:val="bottom"/>
          </w:tcPr>
          <w:p w:rsidR="00DC7124" w:rsidRDefault="00DC7124">
            <w:pPr>
              <w:pStyle w:val="ConsPlusNormal"/>
              <w:jc w:val="center"/>
            </w:pPr>
            <w:r>
              <w:t>11</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05 0 00 00000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22909,10000</w:t>
            </w:r>
          </w:p>
        </w:tc>
        <w:tc>
          <w:tcPr>
            <w:tcW w:w="1928" w:type="dxa"/>
            <w:vAlign w:val="bottom"/>
          </w:tcPr>
          <w:p w:rsidR="00DC7124" w:rsidRDefault="00DC7124">
            <w:pPr>
              <w:pStyle w:val="ConsPlusNormal"/>
              <w:jc w:val="right"/>
            </w:pPr>
            <w:r>
              <w:t>22836,60000</w:t>
            </w:r>
          </w:p>
        </w:tc>
        <w:tc>
          <w:tcPr>
            <w:tcW w:w="1928" w:type="dxa"/>
            <w:vAlign w:val="bottom"/>
          </w:tcPr>
          <w:p w:rsidR="00DC7124" w:rsidRDefault="00DC7124">
            <w:pPr>
              <w:pStyle w:val="ConsPlusNormal"/>
              <w:jc w:val="right"/>
            </w:pPr>
            <w:r>
              <w:t>22836,60000</w:t>
            </w:r>
          </w:p>
        </w:tc>
      </w:tr>
      <w:tr w:rsidR="00DC7124">
        <w:tc>
          <w:tcPr>
            <w:tcW w:w="3855" w:type="dxa"/>
            <w:vAlign w:val="bottom"/>
          </w:tcPr>
          <w:p w:rsidR="00DC7124" w:rsidRDefault="00DC7124">
            <w:pPr>
              <w:pStyle w:val="ConsPlusNormal"/>
            </w:pPr>
            <w:r>
              <w:t>Подпрограмма "Обеспечение государственного управления в сфере физической культуры и спорта" государственной программы Новгородской области "Развитие физической культуры, спорта и молодежной политики на территории Новгородской области на 2019 - 2025 годы"</w:t>
            </w:r>
          </w:p>
        </w:tc>
        <w:tc>
          <w:tcPr>
            <w:tcW w:w="567" w:type="dxa"/>
            <w:vAlign w:val="bottom"/>
          </w:tcPr>
          <w:p w:rsidR="00DC7124" w:rsidRDefault="00DC7124">
            <w:pPr>
              <w:pStyle w:val="ConsPlusNormal"/>
              <w:jc w:val="center"/>
            </w:pPr>
            <w:r>
              <w:t>967</w:t>
            </w:r>
          </w:p>
        </w:tc>
        <w:tc>
          <w:tcPr>
            <w:tcW w:w="510" w:type="dxa"/>
            <w:vAlign w:val="bottom"/>
          </w:tcPr>
          <w:p w:rsidR="00DC7124" w:rsidRDefault="00DC7124">
            <w:pPr>
              <w:pStyle w:val="ConsPlusNormal"/>
              <w:jc w:val="center"/>
            </w:pPr>
            <w:r>
              <w:t>11</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05 3 00 00000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22909,10000</w:t>
            </w:r>
          </w:p>
        </w:tc>
        <w:tc>
          <w:tcPr>
            <w:tcW w:w="1928" w:type="dxa"/>
            <w:vAlign w:val="bottom"/>
          </w:tcPr>
          <w:p w:rsidR="00DC7124" w:rsidRDefault="00DC7124">
            <w:pPr>
              <w:pStyle w:val="ConsPlusNormal"/>
              <w:jc w:val="right"/>
            </w:pPr>
            <w:r>
              <w:t>22836,60000</w:t>
            </w:r>
          </w:p>
        </w:tc>
        <w:tc>
          <w:tcPr>
            <w:tcW w:w="1928" w:type="dxa"/>
            <w:vAlign w:val="bottom"/>
          </w:tcPr>
          <w:p w:rsidR="00DC7124" w:rsidRDefault="00DC7124">
            <w:pPr>
              <w:pStyle w:val="ConsPlusNormal"/>
              <w:jc w:val="right"/>
            </w:pPr>
            <w:r>
              <w:t>22836,60000</w:t>
            </w:r>
          </w:p>
        </w:tc>
      </w:tr>
      <w:tr w:rsidR="00DC7124">
        <w:tc>
          <w:tcPr>
            <w:tcW w:w="3855" w:type="dxa"/>
            <w:vAlign w:val="bottom"/>
          </w:tcPr>
          <w:p w:rsidR="00DC7124" w:rsidRDefault="00DC7124">
            <w:pPr>
              <w:pStyle w:val="ConsPlusNormal"/>
            </w:pPr>
            <w:r>
              <w:t>Расходы на обеспечение функций государственных органов</w:t>
            </w:r>
          </w:p>
        </w:tc>
        <w:tc>
          <w:tcPr>
            <w:tcW w:w="567" w:type="dxa"/>
            <w:vAlign w:val="bottom"/>
          </w:tcPr>
          <w:p w:rsidR="00DC7124" w:rsidRDefault="00DC7124">
            <w:pPr>
              <w:pStyle w:val="ConsPlusNormal"/>
              <w:jc w:val="center"/>
            </w:pPr>
            <w:r>
              <w:t>967</w:t>
            </w:r>
          </w:p>
        </w:tc>
        <w:tc>
          <w:tcPr>
            <w:tcW w:w="510" w:type="dxa"/>
            <w:vAlign w:val="bottom"/>
          </w:tcPr>
          <w:p w:rsidR="00DC7124" w:rsidRDefault="00DC7124">
            <w:pPr>
              <w:pStyle w:val="ConsPlusNormal"/>
              <w:jc w:val="center"/>
            </w:pPr>
            <w:r>
              <w:t>11</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05 3 00 01000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10805,10000</w:t>
            </w:r>
          </w:p>
        </w:tc>
        <w:tc>
          <w:tcPr>
            <w:tcW w:w="1928" w:type="dxa"/>
            <w:vAlign w:val="bottom"/>
          </w:tcPr>
          <w:p w:rsidR="00DC7124" w:rsidRDefault="00DC7124">
            <w:pPr>
              <w:pStyle w:val="ConsPlusNormal"/>
              <w:jc w:val="right"/>
            </w:pPr>
            <w:r>
              <w:t>10732,60000</w:t>
            </w:r>
          </w:p>
        </w:tc>
        <w:tc>
          <w:tcPr>
            <w:tcW w:w="1928" w:type="dxa"/>
            <w:vAlign w:val="bottom"/>
          </w:tcPr>
          <w:p w:rsidR="00DC7124" w:rsidRDefault="00DC7124">
            <w:pPr>
              <w:pStyle w:val="ConsPlusNormal"/>
              <w:jc w:val="right"/>
            </w:pPr>
            <w:r>
              <w:t>10732,60000</w:t>
            </w:r>
          </w:p>
        </w:tc>
      </w:tr>
      <w:tr w:rsidR="00DC7124">
        <w:tc>
          <w:tcPr>
            <w:tcW w:w="3855" w:type="dxa"/>
            <w:vAlign w:val="bottom"/>
          </w:tcPr>
          <w:p w:rsidR="00DC7124" w:rsidRDefault="00DC7124">
            <w:pPr>
              <w:pStyle w:val="ConsPlusNormal"/>
            </w:pPr>
            <w:r>
              <w:t>Расходы на выплаты персоналу государственных (муниципальных) органов</w:t>
            </w:r>
          </w:p>
        </w:tc>
        <w:tc>
          <w:tcPr>
            <w:tcW w:w="567" w:type="dxa"/>
            <w:vAlign w:val="bottom"/>
          </w:tcPr>
          <w:p w:rsidR="00DC7124" w:rsidRDefault="00DC7124">
            <w:pPr>
              <w:pStyle w:val="ConsPlusNormal"/>
              <w:jc w:val="center"/>
            </w:pPr>
            <w:r>
              <w:t>967</w:t>
            </w:r>
          </w:p>
        </w:tc>
        <w:tc>
          <w:tcPr>
            <w:tcW w:w="510" w:type="dxa"/>
            <w:vAlign w:val="bottom"/>
          </w:tcPr>
          <w:p w:rsidR="00DC7124" w:rsidRDefault="00DC7124">
            <w:pPr>
              <w:pStyle w:val="ConsPlusNormal"/>
              <w:jc w:val="center"/>
            </w:pPr>
            <w:r>
              <w:t>11</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05 3 00 01000</w:t>
            </w:r>
          </w:p>
        </w:tc>
        <w:tc>
          <w:tcPr>
            <w:tcW w:w="567" w:type="dxa"/>
            <w:vAlign w:val="bottom"/>
          </w:tcPr>
          <w:p w:rsidR="00DC7124" w:rsidRDefault="00DC7124">
            <w:pPr>
              <w:pStyle w:val="ConsPlusNormal"/>
              <w:jc w:val="center"/>
            </w:pPr>
            <w:r>
              <w:t>120</w:t>
            </w:r>
          </w:p>
        </w:tc>
        <w:tc>
          <w:tcPr>
            <w:tcW w:w="1984" w:type="dxa"/>
            <w:vAlign w:val="bottom"/>
          </w:tcPr>
          <w:p w:rsidR="00DC7124" w:rsidRDefault="00DC7124">
            <w:pPr>
              <w:pStyle w:val="ConsPlusNormal"/>
              <w:jc w:val="right"/>
            </w:pPr>
            <w:r>
              <w:t>10655,10000</w:t>
            </w:r>
          </w:p>
        </w:tc>
        <w:tc>
          <w:tcPr>
            <w:tcW w:w="1928" w:type="dxa"/>
            <w:vAlign w:val="bottom"/>
          </w:tcPr>
          <w:p w:rsidR="00DC7124" w:rsidRDefault="00DC7124">
            <w:pPr>
              <w:pStyle w:val="ConsPlusNormal"/>
              <w:jc w:val="right"/>
            </w:pPr>
            <w:r>
              <w:t>10582,60000</w:t>
            </w:r>
          </w:p>
        </w:tc>
        <w:tc>
          <w:tcPr>
            <w:tcW w:w="1928" w:type="dxa"/>
            <w:vAlign w:val="bottom"/>
          </w:tcPr>
          <w:p w:rsidR="00DC7124" w:rsidRDefault="00DC7124">
            <w:pPr>
              <w:pStyle w:val="ConsPlusNormal"/>
              <w:jc w:val="right"/>
            </w:pPr>
            <w:r>
              <w:t>10582,60000</w:t>
            </w:r>
          </w:p>
        </w:tc>
      </w:tr>
      <w:tr w:rsidR="00DC7124">
        <w:tc>
          <w:tcPr>
            <w:tcW w:w="3855"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567" w:type="dxa"/>
            <w:vAlign w:val="bottom"/>
          </w:tcPr>
          <w:p w:rsidR="00DC7124" w:rsidRDefault="00DC7124">
            <w:pPr>
              <w:pStyle w:val="ConsPlusNormal"/>
              <w:jc w:val="center"/>
            </w:pPr>
            <w:r>
              <w:t>967</w:t>
            </w:r>
          </w:p>
        </w:tc>
        <w:tc>
          <w:tcPr>
            <w:tcW w:w="510" w:type="dxa"/>
            <w:vAlign w:val="bottom"/>
          </w:tcPr>
          <w:p w:rsidR="00DC7124" w:rsidRDefault="00DC7124">
            <w:pPr>
              <w:pStyle w:val="ConsPlusNormal"/>
              <w:jc w:val="center"/>
            </w:pPr>
            <w:r>
              <w:t>11</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05 3 00 01000</w:t>
            </w:r>
          </w:p>
        </w:tc>
        <w:tc>
          <w:tcPr>
            <w:tcW w:w="567" w:type="dxa"/>
            <w:vAlign w:val="bottom"/>
          </w:tcPr>
          <w:p w:rsidR="00DC7124" w:rsidRDefault="00DC7124">
            <w:pPr>
              <w:pStyle w:val="ConsPlusNormal"/>
              <w:jc w:val="center"/>
            </w:pPr>
            <w:r>
              <w:t>240</w:t>
            </w:r>
          </w:p>
        </w:tc>
        <w:tc>
          <w:tcPr>
            <w:tcW w:w="1984" w:type="dxa"/>
            <w:vAlign w:val="bottom"/>
          </w:tcPr>
          <w:p w:rsidR="00DC7124" w:rsidRDefault="00DC7124">
            <w:pPr>
              <w:pStyle w:val="ConsPlusNormal"/>
              <w:jc w:val="right"/>
            </w:pPr>
            <w:r>
              <w:t>150,00000</w:t>
            </w:r>
          </w:p>
        </w:tc>
        <w:tc>
          <w:tcPr>
            <w:tcW w:w="1928" w:type="dxa"/>
            <w:vAlign w:val="bottom"/>
          </w:tcPr>
          <w:p w:rsidR="00DC7124" w:rsidRDefault="00DC7124">
            <w:pPr>
              <w:pStyle w:val="ConsPlusNormal"/>
              <w:jc w:val="right"/>
            </w:pPr>
            <w:r>
              <w:t>150,00000</w:t>
            </w:r>
          </w:p>
        </w:tc>
        <w:tc>
          <w:tcPr>
            <w:tcW w:w="1928" w:type="dxa"/>
            <w:vAlign w:val="bottom"/>
          </w:tcPr>
          <w:p w:rsidR="00DC7124" w:rsidRDefault="00DC7124">
            <w:pPr>
              <w:pStyle w:val="ConsPlusNormal"/>
              <w:jc w:val="right"/>
            </w:pPr>
            <w:r>
              <w:t>150,00000</w:t>
            </w:r>
          </w:p>
        </w:tc>
      </w:tr>
      <w:tr w:rsidR="00DC7124">
        <w:tc>
          <w:tcPr>
            <w:tcW w:w="3855" w:type="dxa"/>
            <w:vAlign w:val="bottom"/>
          </w:tcPr>
          <w:p w:rsidR="00DC7124" w:rsidRDefault="00DC7124">
            <w:pPr>
              <w:pStyle w:val="ConsPlusNormal"/>
            </w:pPr>
            <w:r>
              <w:t>Обеспечение деятельности учреждений, осуществляющих руководство и управление в сфере физической культуры и спорта</w:t>
            </w:r>
          </w:p>
        </w:tc>
        <w:tc>
          <w:tcPr>
            <w:tcW w:w="567" w:type="dxa"/>
            <w:vAlign w:val="bottom"/>
          </w:tcPr>
          <w:p w:rsidR="00DC7124" w:rsidRDefault="00DC7124">
            <w:pPr>
              <w:pStyle w:val="ConsPlusNormal"/>
              <w:jc w:val="center"/>
            </w:pPr>
            <w:r>
              <w:t>967</w:t>
            </w:r>
          </w:p>
        </w:tc>
        <w:tc>
          <w:tcPr>
            <w:tcW w:w="510" w:type="dxa"/>
            <w:vAlign w:val="bottom"/>
          </w:tcPr>
          <w:p w:rsidR="00DC7124" w:rsidRDefault="00DC7124">
            <w:pPr>
              <w:pStyle w:val="ConsPlusNormal"/>
              <w:jc w:val="center"/>
            </w:pPr>
            <w:r>
              <w:t>11</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05 3 00 01680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12104,00000</w:t>
            </w:r>
          </w:p>
        </w:tc>
        <w:tc>
          <w:tcPr>
            <w:tcW w:w="1928" w:type="dxa"/>
            <w:vAlign w:val="bottom"/>
          </w:tcPr>
          <w:p w:rsidR="00DC7124" w:rsidRDefault="00DC7124">
            <w:pPr>
              <w:pStyle w:val="ConsPlusNormal"/>
              <w:jc w:val="right"/>
            </w:pPr>
            <w:r>
              <w:t>12104,00000</w:t>
            </w:r>
          </w:p>
        </w:tc>
        <w:tc>
          <w:tcPr>
            <w:tcW w:w="1928" w:type="dxa"/>
            <w:vAlign w:val="bottom"/>
          </w:tcPr>
          <w:p w:rsidR="00DC7124" w:rsidRDefault="00DC7124">
            <w:pPr>
              <w:pStyle w:val="ConsPlusNormal"/>
              <w:jc w:val="right"/>
            </w:pPr>
            <w:r>
              <w:t>12104,00000</w:t>
            </w:r>
          </w:p>
        </w:tc>
      </w:tr>
      <w:tr w:rsidR="00DC7124">
        <w:tc>
          <w:tcPr>
            <w:tcW w:w="3855" w:type="dxa"/>
            <w:vAlign w:val="bottom"/>
          </w:tcPr>
          <w:p w:rsidR="00DC7124" w:rsidRDefault="00DC7124">
            <w:pPr>
              <w:pStyle w:val="ConsPlusNormal"/>
            </w:pPr>
            <w:r>
              <w:t>Расходы на выплаты персоналу казенных учреждений</w:t>
            </w:r>
          </w:p>
        </w:tc>
        <w:tc>
          <w:tcPr>
            <w:tcW w:w="567" w:type="dxa"/>
            <w:vAlign w:val="bottom"/>
          </w:tcPr>
          <w:p w:rsidR="00DC7124" w:rsidRDefault="00DC7124">
            <w:pPr>
              <w:pStyle w:val="ConsPlusNormal"/>
              <w:jc w:val="center"/>
            </w:pPr>
            <w:r>
              <w:t>967</w:t>
            </w:r>
          </w:p>
        </w:tc>
        <w:tc>
          <w:tcPr>
            <w:tcW w:w="510" w:type="dxa"/>
            <w:vAlign w:val="bottom"/>
          </w:tcPr>
          <w:p w:rsidR="00DC7124" w:rsidRDefault="00DC7124">
            <w:pPr>
              <w:pStyle w:val="ConsPlusNormal"/>
              <w:jc w:val="center"/>
            </w:pPr>
            <w:r>
              <w:t>11</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05 3 00 01680</w:t>
            </w:r>
          </w:p>
        </w:tc>
        <w:tc>
          <w:tcPr>
            <w:tcW w:w="567" w:type="dxa"/>
            <w:vAlign w:val="bottom"/>
          </w:tcPr>
          <w:p w:rsidR="00DC7124" w:rsidRDefault="00DC7124">
            <w:pPr>
              <w:pStyle w:val="ConsPlusNormal"/>
              <w:jc w:val="center"/>
            </w:pPr>
            <w:r>
              <w:t>110</w:t>
            </w:r>
          </w:p>
        </w:tc>
        <w:tc>
          <w:tcPr>
            <w:tcW w:w="1984" w:type="dxa"/>
            <w:vAlign w:val="bottom"/>
          </w:tcPr>
          <w:p w:rsidR="00DC7124" w:rsidRDefault="00DC7124">
            <w:pPr>
              <w:pStyle w:val="ConsPlusNormal"/>
              <w:jc w:val="right"/>
            </w:pPr>
            <w:r>
              <w:t>10250,30000</w:t>
            </w:r>
          </w:p>
        </w:tc>
        <w:tc>
          <w:tcPr>
            <w:tcW w:w="1928" w:type="dxa"/>
            <w:vAlign w:val="bottom"/>
          </w:tcPr>
          <w:p w:rsidR="00DC7124" w:rsidRDefault="00DC7124">
            <w:pPr>
              <w:pStyle w:val="ConsPlusNormal"/>
              <w:jc w:val="right"/>
            </w:pPr>
            <w:r>
              <w:t>10250,30000</w:t>
            </w:r>
          </w:p>
        </w:tc>
        <w:tc>
          <w:tcPr>
            <w:tcW w:w="1928" w:type="dxa"/>
            <w:vAlign w:val="bottom"/>
          </w:tcPr>
          <w:p w:rsidR="00DC7124" w:rsidRDefault="00DC7124">
            <w:pPr>
              <w:pStyle w:val="ConsPlusNormal"/>
              <w:jc w:val="right"/>
            </w:pPr>
            <w:r>
              <w:t>10250,30000</w:t>
            </w:r>
          </w:p>
        </w:tc>
      </w:tr>
      <w:tr w:rsidR="00DC7124">
        <w:tc>
          <w:tcPr>
            <w:tcW w:w="3855"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567" w:type="dxa"/>
            <w:vAlign w:val="bottom"/>
          </w:tcPr>
          <w:p w:rsidR="00DC7124" w:rsidRDefault="00DC7124">
            <w:pPr>
              <w:pStyle w:val="ConsPlusNormal"/>
              <w:jc w:val="center"/>
            </w:pPr>
            <w:r>
              <w:t>967</w:t>
            </w:r>
          </w:p>
        </w:tc>
        <w:tc>
          <w:tcPr>
            <w:tcW w:w="510" w:type="dxa"/>
            <w:vAlign w:val="bottom"/>
          </w:tcPr>
          <w:p w:rsidR="00DC7124" w:rsidRDefault="00DC7124">
            <w:pPr>
              <w:pStyle w:val="ConsPlusNormal"/>
              <w:jc w:val="center"/>
            </w:pPr>
            <w:r>
              <w:t>11</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05 3 00 01680</w:t>
            </w:r>
          </w:p>
        </w:tc>
        <w:tc>
          <w:tcPr>
            <w:tcW w:w="567" w:type="dxa"/>
            <w:vAlign w:val="bottom"/>
          </w:tcPr>
          <w:p w:rsidR="00DC7124" w:rsidRDefault="00DC7124">
            <w:pPr>
              <w:pStyle w:val="ConsPlusNormal"/>
              <w:jc w:val="center"/>
            </w:pPr>
            <w:r>
              <w:t>240</w:t>
            </w:r>
          </w:p>
        </w:tc>
        <w:tc>
          <w:tcPr>
            <w:tcW w:w="1984" w:type="dxa"/>
            <w:vAlign w:val="bottom"/>
          </w:tcPr>
          <w:p w:rsidR="00DC7124" w:rsidRDefault="00DC7124">
            <w:pPr>
              <w:pStyle w:val="ConsPlusNormal"/>
              <w:jc w:val="right"/>
            </w:pPr>
            <w:r>
              <w:t>1841,90000</w:t>
            </w:r>
          </w:p>
        </w:tc>
        <w:tc>
          <w:tcPr>
            <w:tcW w:w="1928" w:type="dxa"/>
            <w:vAlign w:val="bottom"/>
          </w:tcPr>
          <w:p w:rsidR="00DC7124" w:rsidRDefault="00DC7124">
            <w:pPr>
              <w:pStyle w:val="ConsPlusNormal"/>
              <w:jc w:val="right"/>
            </w:pPr>
            <w:r>
              <w:t>1841,90000</w:t>
            </w:r>
          </w:p>
        </w:tc>
        <w:tc>
          <w:tcPr>
            <w:tcW w:w="1928" w:type="dxa"/>
            <w:vAlign w:val="bottom"/>
          </w:tcPr>
          <w:p w:rsidR="00DC7124" w:rsidRDefault="00DC7124">
            <w:pPr>
              <w:pStyle w:val="ConsPlusNormal"/>
              <w:jc w:val="right"/>
            </w:pPr>
            <w:r>
              <w:t>1841,90000</w:t>
            </w:r>
          </w:p>
        </w:tc>
      </w:tr>
      <w:tr w:rsidR="00DC7124">
        <w:tc>
          <w:tcPr>
            <w:tcW w:w="3855" w:type="dxa"/>
            <w:vAlign w:val="bottom"/>
          </w:tcPr>
          <w:p w:rsidR="00DC7124" w:rsidRDefault="00DC7124">
            <w:pPr>
              <w:pStyle w:val="ConsPlusNormal"/>
            </w:pPr>
            <w:r>
              <w:t>Уплата налогов, сборов и иных платежей</w:t>
            </w:r>
          </w:p>
        </w:tc>
        <w:tc>
          <w:tcPr>
            <w:tcW w:w="567" w:type="dxa"/>
            <w:vAlign w:val="bottom"/>
          </w:tcPr>
          <w:p w:rsidR="00DC7124" w:rsidRDefault="00DC7124">
            <w:pPr>
              <w:pStyle w:val="ConsPlusNormal"/>
              <w:jc w:val="center"/>
            </w:pPr>
            <w:r>
              <w:t>967</w:t>
            </w:r>
          </w:p>
        </w:tc>
        <w:tc>
          <w:tcPr>
            <w:tcW w:w="510" w:type="dxa"/>
            <w:vAlign w:val="bottom"/>
          </w:tcPr>
          <w:p w:rsidR="00DC7124" w:rsidRDefault="00DC7124">
            <w:pPr>
              <w:pStyle w:val="ConsPlusNormal"/>
              <w:jc w:val="center"/>
            </w:pPr>
            <w:r>
              <w:t>11</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05 3 00 01680</w:t>
            </w:r>
          </w:p>
        </w:tc>
        <w:tc>
          <w:tcPr>
            <w:tcW w:w="567" w:type="dxa"/>
            <w:vAlign w:val="bottom"/>
          </w:tcPr>
          <w:p w:rsidR="00DC7124" w:rsidRDefault="00DC7124">
            <w:pPr>
              <w:pStyle w:val="ConsPlusNormal"/>
              <w:jc w:val="center"/>
            </w:pPr>
            <w:r>
              <w:t>850</w:t>
            </w:r>
          </w:p>
        </w:tc>
        <w:tc>
          <w:tcPr>
            <w:tcW w:w="1984" w:type="dxa"/>
            <w:vAlign w:val="bottom"/>
          </w:tcPr>
          <w:p w:rsidR="00DC7124" w:rsidRDefault="00DC7124">
            <w:pPr>
              <w:pStyle w:val="ConsPlusNormal"/>
              <w:jc w:val="right"/>
            </w:pPr>
            <w:r>
              <w:t>11,80000</w:t>
            </w:r>
          </w:p>
        </w:tc>
        <w:tc>
          <w:tcPr>
            <w:tcW w:w="1928" w:type="dxa"/>
            <w:vAlign w:val="bottom"/>
          </w:tcPr>
          <w:p w:rsidR="00DC7124" w:rsidRDefault="00DC7124">
            <w:pPr>
              <w:pStyle w:val="ConsPlusNormal"/>
              <w:jc w:val="right"/>
            </w:pPr>
            <w:r>
              <w:t>11,80000</w:t>
            </w:r>
          </w:p>
        </w:tc>
        <w:tc>
          <w:tcPr>
            <w:tcW w:w="1928" w:type="dxa"/>
            <w:vAlign w:val="bottom"/>
          </w:tcPr>
          <w:p w:rsidR="00DC7124" w:rsidRDefault="00DC7124">
            <w:pPr>
              <w:pStyle w:val="ConsPlusNormal"/>
              <w:jc w:val="right"/>
            </w:pPr>
            <w:r>
              <w:t>11,80000</w:t>
            </w:r>
          </w:p>
        </w:tc>
      </w:tr>
      <w:tr w:rsidR="00DC7124">
        <w:tc>
          <w:tcPr>
            <w:tcW w:w="3855" w:type="dxa"/>
            <w:vAlign w:val="bottom"/>
          </w:tcPr>
          <w:p w:rsidR="00DC7124" w:rsidRDefault="00DC7124">
            <w:pPr>
              <w:pStyle w:val="ConsPlusNormal"/>
              <w:outlineLvl w:val="1"/>
            </w:pPr>
            <w:r>
              <w:t>МИНИСТЕРСТВО ЖИЛИЩНО-КОММУНАЛЬНОГО ХОЗЯЙСТВА И ТОПЛИВНО-ЭНЕРГЕТИЧЕСКОГО КОМПЛЕКСА НОВГОРОДСКОЙ ОБЛАСТИ</w:t>
            </w:r>
          </w:p>
        </w:tc>
        <w:tc>
          <w:tcPr>
            <w:tcW w:w="567" w:type="dxa"/>
            <w:vAlign w:val="bottom"/>
          </w:tcPr>
          <w:p w:rsidR="00DC7124" w:rsidRDefault="00DC7124">
            <w:pPr>
              <w:pStyle w:val="ConsPlusNormal"/>
              <w:jc w:val="center"/>
            </w:pPr>
            <w:r>
              <w:t>970</w:t>
            </w:r>
          </w:p>
        </w:tc>
        <w:tc>
          <w:tcPr>
            <w:tcW w:w="510" w:type="dxa"/>
            <w:vAlign w:val="bottom"/>
          </w:tcPr>
          <w:p w:rsidR="00DC7124" w:rsidRDefault="00DC7124">
            <w:pPr>
              <w:pStyle w:val="ConsPlusNormal"/>
            </w:pPr>
          </w:p>
        </w:tc>
        <w:tc>
          <w:tcPr>
            <w:tcW w:w="465" w:type="dxa"/>
            <w:vAlign w:val="bottom"/>
          </w:tcPr>
          <w:p w:rsidR="00DC7124" w:rsidRDefault="00DC7124">
            <w:pPr>
              <w:pStyle w:val="ConsPlusNormal"/>
            </w:pP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2849273,72414</w:t>
            </w:r>
          </w:p>
        </w:tc>
        <w:tc>
          <w:tcPr>
            <w:tcW w:w="1928" w:type="dxa"/>
            <w:vAlign w:val="bottom"/>
          </w:tcPr>
          <w:p w:rsidR="00DC7124" w:rsidRDefault="00DC7124">
            <w:pPr>
              <w:pStyle w:val="ConsPlusNormal"/>
              <w:jc w:val="right"/>
            </w:pPr>
            <w:r>
              <w:t>2030523,89000</w:t>
            </w:r>
          </w:p>
        </w:tc>
        <w:tc>
          <w:tcPr>
            <w:tcW w:w="1928" w:type="dxa"/>
            <w:vAlign w:val="bottom"/>
          </w:tcPr>
          <w:p w:rsidR="00DC7124" w:rsidRDefault="00DC7124">
            <w:pPr>
              <w:pStyle w:val="ConsPlusNormal"/>
              <w:jc w:val="right"/>
            </w:pPr>
            <w:r>
              <w:t>1089507,90000</w:t>
            </w:r>
          </w:p>
        </w:tc>
      </w:tr>
      <w:tr w:rsidR="00DC7124">
        <w:tc>
          <w:tcPr>
            <w:tcW w:w="3855" w:type="dxa"/>
            <w:vAlign w:val="bottom"/>
          </w:tcPr>
          <w:p w:rsidR="00DC7124" w:rsidRDefault="00DC7124">
            <w:pPr>
              <w:pStyle w:val="ConsPlusNormal"/>
            </w:pPr>
            <w:r>
              <w:t>Жилищно-коммунальное хозяйство</w:t>
            </w:r>
          </w:p>
        </w:tc>
        <w:tc>
          <w:tcPr>
            <w:tcW w:w="567" w:type="dxa"/>
            <w:vAlign w:val="bottom"/>
          </w:tcPr>
          <w:p w:rsidR="00DC7124" w:rsidRDefault="00DC7124">
            <w:pPr>
              <w:pStyle w:val="ConsPlusNormal"/>
              <w:jc w:val="center"/>
            </w:pPr>
            <w:r>
              <w:t>970</w:t>
            </w:r>
          </w:p>
        </w:tc>
        <w:tc>
          <w:tcPr>
            <w:tcW w:w="510" w:type="dxa"/>
            <w:vAlign w:val="bottom"/>
          </w:tcPr>
          <w:p w:rsidR="00DC7124" w:rsidRDefault="00DC7124">
            <w:pPr>
              <w:pStyle w:val="ConsPlusNormal"/>
              <w:jc w:val="center"/>
            </w:pPr>
            <w:r>
              <w:t>05</w:t>
            </w:r>
          </w:p>
        </w:tc>
        <w:tc>
          <w:tcPr>
            <w:tcW w:w="465" w:type="dxa"/>
            <w:vAlign w:val="bottom"/>
          </w:tcPr>
          <w:p w:rsidR="00DC7124" w:rsidRDefault="00DC7124">
            <w:pPr>
              <w:pStyle w:val="ConsPlusNormal"/>
            </w:pP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2834721,58414</w:t>
            </w:r>
          </w:p>
        </w:tc>
        <w:tc>
          <w:tcPr>
            <w:tcW w:w="1928" w:type="dxa"/>
            <w:vAlign w:val="bottom"/>
          </w:tcPr>
          <w:p w:rsidR="00DC7124" w:rsidRDefault="00DC7124">
            <w:pPr>
              <w:pStyle w:val="ConsPlusNormal"/>
              <w:jc w:val="right"/>
            </w:pPr>
            <w:r>
              <w:t>2025396,79000</w:t>
            </w:r>
          </w:p>
        </w:tc>
        <w:tc>
          <w:tcPr>
            <w:tcW w:w="1928" w:type="dxa"/>
            <w:vAlign w:val="bottom"/>
          </w:tcPr>
          <w:p w:rsidR="00DC7124" w:rsidRDefault="00DC7124">
            <w:pPr>
              <w:pStyle w:val="ConsPlusNormal"/>
              <w:jc w:val="right"/>
            </w:pPr>
            <w:r>
              <w:t>1084118,60000</w:t>
            </w:r>
          </w:p>
        </w:tc>
      </w:tr>
      <w:tr w:rsidR="00DC7124">
        <w:tc>
          <w:tcPr>
            <w:tcW w:w="3855" w:type="dxa"/>
            <w:vAlign w:val="bottom"/>
          </w:tcPr>
          <w:p w:rsidR="00DC7124" w:rsidRDefault="00DC7124">
            <w:pPr>
              <w:pStyle w:val="ConsPlusNormal"/>
            </w:pPr>
            <w:r>
              <w:t>Жилищное хозяйство</w:t>
            </w:r>
          </w:p>
        </w:tc>
        <w:tc>
          <w:tcPr>
            <w:tcW w:w="567" w:type="dxa"/>
            <w:vAlign w:val="bottom"/>
          </w:tcPr>
          <w:p w:rsidR="00DC7124" w:rsidRDefault="00DC7124">
            <w:pPr>
              <w:pStyle w:val="ConsPlusNormal"/>
              <w:jc w:val="center"/>
            </w:pPr>
            <w:r>
              <w:t>970</w:t>
            </w:r>
          </w:p>
        </w:tc>
        <w:tc>
          <w:tcPr>
            <w:tcW w:w="510"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162820,41127</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Прочие расходы, не отнесенные к государственным программам Новгородской области</w:t>
            </w:r>
          </w:p>
        </w:tc>
        <w:tc>
          <w:tcPr>
            <w:tcW w:w="567" w:type="dxa"/>
            <w:vAlign w:val="bottom"/>
          </w:tcPr>
          <w:p w:rsidR="00DC7124" w:rsidRDefault="00DC7124">
            <w:pPr>
              <w:pStyle w:val="ConsPlusNormal"/>
              <w:jc w:val="center"/>
            </w:pPr>
            <w:r>
              <w:t>970</w:t>
            </w:r>
          </w:p>
        </w:tc>
        <w:tc>
          <w:tcPr>
            <w:tcW w:w="510"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92 0 00 00000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162820,41127</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Субсидия специализированной некоммерческой организации "Региональный фонд капитального ремонта многоквартирных домов, расположенных на территории Новгородской области" на финансовое обеспечение (возмещение) затрат в связи с выполнением работ и (или) оказанием услуг по капитальному ремонту общего имущества в многоквартирных домах, расположенных на территории Новгородской области</w:t>
            </w:r>
          </w:p>
        </w:tc>
        <w:tc>
          <w:tcPr>
            <w:tcW w:w="567" w:type="dxa"/>
            <w:vAlign w:val="bottom"/>
          </w:tcPr>
          <w:p w:rsidR="00DC7124" w:rsidRDefault="00DC7124">
            <w:pPr>
              <w:pStyle w:val="ConsPlusNormal"/>
              <w:jc w:val="center"/>
            </w:pPr>
            <w:r>
              <w:t>970</w:t>
            </w:r>
          </w:p>
        </w:tc>
        <w:tc>
          <w:tcPr>
            <w:tcW w:w="510"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92 0 00 82520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50000,00000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vAlign w:val="bottom"/>
          </w:tcPr>
          <w:p w:rsidR="00DC7124" w:rsidRDefault="00DC7124">
            <w:pPr>
              <w:pStyle w:val="ConsPlusNormal"/>
              <w:jc w:val="center"/>
            </w:pPr>
            <w:r>
              <w:t>970</w:t>
            </w:r>
          </w:p>
        </w:tc>
        <w:tc>
          <w:tcPr>
            <w:tcW w:w="510"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92 0 00 82520</w:t>
            </w:r>
          </w:p>
        </w:tc>
        <w:tc>
          <w:tcPr>
            <w:tcW w:w="567" w:type="dxa"/>
            <w:vAlign w:val="bottom"/>
          </w:tcPr>
          <w:p w:rsidR="00DC7124" w:rsidRDefault="00DC7124">
            <w:pPr>
              <w:pStyle w:val="ConsPlusNormal"/>
              <w:jc w:val="center"/>
            </w:pPr>
            <w:r>
              <w:t>630</w:t>
            </w:r>
          </w:p>
        </w:tc>
        <w:tc>
          <w:tcPr>
            <w:tcW w:w="1984" w:type="dxa"/>
            <w:vAlign w:val="bottom"/>
          </w:tcPr>
          <w:p w:rsidR="00DC7124" w:rsidRDefault="00DC7124">
            <w:pPr>
              <w:pStyle w:val="ConsPlusNormal"/>
              <w:jc w:val="right"/>
            </w:pPr>
            <w:r>
              <w:t>50000,00000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Федеральный проект "Обеспечение устойчивого сокращения непригодного для проживания жилищного фонда"</w:t>
            </w:r>
          </w:p>
        </w:tc>
        <w:tc>
          <w:tcPr>
            <w:tcW w:w="567" w:type="dxa"/>
            <w:vAlign w:val="bottom"/>
          </w:tcPr>
          <w:p w:rsidR="00DC7124" w:rsidRDefault="00DC7124">
            <w:pPr>
              <w:pStyle w:val="ConsPlusNormal"/>
              <w:jc w:val="center"/>
            </w:pPr>
            <w:r>
              <w:t>970</w:t>
            </w:r>
          </w:p>
        </w:tc>
        <w:tc>
          <w:tcPr>
            <w:tcW w:w="510"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92 0 F3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112820,41127</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Субсидии бюджетам муниципальных образований на переселение граждан из аварийного жилищного фонда за счет средств публично-правовой компании "Фонд развития территорий"</w:t>
            </w:r>
          </w:p>
        </w:tc>
        <w:tc>
          <w:tcPr>
            <w:tcW w:w="567" w:type="dxa"/>
            <w:vAlign w:val="bottom"/>
          </w:tcPr>
          <w:p w:rsidR="00DC7124" w:rsidRDefault="00DC7124">
            <w:pPr>
              <w:pStyle w:val="ConsPlusNormal"/>
              <w:jc w:val="center"/>
            </w:pPr>
            <w:r>
              <w:t>970</w:t>
            </w:r>
          </w:p>
        </w:tc>
        <w:tc>
          <w:tcPr>
            <w:tcW w:w="510"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92 0 F3 67483</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109428,95667</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Субсидии</w:t>
            </w:r>
          </w:p>
        </w:tc>
        <w:tc>
          <w:tcPr>
            <w:tcW w:w="567" w:type="dxa"/>
            <w:vAlign w:val="bottom"/>
          </w:tcPr>
          <w:p w:rsidR="00DC7124" w:rsidRDefault="00DC7124">
            <w:pPr>
              <w:pStyle w:val="ConsPlusNormal"/>
              <w:jc w:val="center"/>
            </w:pPr>
            <w:r>
              <w:t>970</w:t>
            </w:r>
          </w:p>
        </w:tc>
        <w:tc>
          <w:tcPr>
            <w:tcW w:w="510"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92 0 F3 67483</w:t>
            </w:r>
          </w:p>
        </w:tc>
        <w:tc>
          <w:tcPr>
            <w:tcW w:w="567" w:type="dxa"/>
            <w:vAlign w:val="bottom"/>
          </w:tcPr>
          <w:p w:rsidR="00DC7124" w:rsidRDefault="00DC7124">
            <w:pPr>
              <w:pStyle w:val="ConsPlusNormal"/>
              <w:jc w:val="center"/>
            </w:pPr>
            <w:r>
              <w:t>520</w:t>
            </w:r>
          </w:p>
        </w:tc>
        <w:tc>
          <w:tcPr>
            <w:tcW w:w="1984" w:type="dxa"/>
            <w:vAlign w:val="bottom"/>
          </w:tcPr>
          <w:p w:rsidR="00DC7124" w:rsidRDefault="00DC7124">
            <w:pPr>
              <w:pStyle w:val="ConsPlusNormal"/>
              <w:jc w:val="right"/>
            </w:pPr>
            <w:r>
              <w:t>109428,95667</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Субсидии бюджетам муниципальных образований на переселение граждан из аварийного жилищного фонда за счет средств областного бюджета</w:t>
            </w:r>
          </w:p>
        </w:tc>
        <w:tc>
          <w:tcPr>
            <w:tcW w:w="567" w:type="dxa"/>
            <w:vAlign w:val="bottom"/>
          </w:tcPr>
          <w:p w:rsidR="00DC7124" w:rsidRDefault="00DC7124">
            <w:pPr>
              <w:pStyle w:val="ConsPlusNormal"/>
              <w:jc w:val="center"/>
            </w:pPr>
            <w:r>
              <w:t>970</w:t>
            </w:r>
          </w:p>
        </w:tc>
        <w:tc>
          <w:tcPr>
            <w:tcW w:w="510"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92 0 F3 67484</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3391,45460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Субсидии</w:t>
            </w:r>
          </w:p>
        </w:tc>
        <w:tc>
          <w:tcPr>
            <w:tcW w:w="567" w:type="dxa"/>
            <w:vAlign w:val="bottom"/>
          </w:tcPr>
          <w:p w:rsidR="00DC7124" w:rsidRDefault="00DC7124">
            <w:pPr>
              <w:pStyle w:val="ConsPlusNormal"/>
              <w:jc w:val="center"/>
            </w:pPr>
            <w:r>
              <w:t>970</w:t>
            </w:r>
          </w:p>
        </w:tc>
        <w:tc>
          <w:tcPr>
            <w:tcW w:w="510"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01</w:t>
            </w:r>
          </w:p>
        </w:tc>
        <w:tc>
          <w:tcPr>
            <w:tcW w:w="1757" w:type="dxa"/>
            <w:vAlign w:val="bottom"/>
          </w:tcPr>
          <w:p w:rsidR="00DC7124" w:rsidRDefault="00DC7124">
            <w:pPr>
              <w:pStyle w:val="ConsPlusNormal"/>
              <w:jc w:val="center"/>
            </w:pPr>
            <w:r>
              <w:t>92 0 F3 67484</w:t>
            </w:r>
          </w:p>
        </w:tc>
        <w:tc>
          <w:tcPr>
            <w:tcW w:w="567" w:type="dxa"/>
            <w:vAlign w:val="bottom"/>
          </w:tcPr>
          <w:p w:rsidR="00DC7124" w:rsidRDefault="00DC7124">
            <w:pPr>
              <w:pStyle w:val="ConsPlusNormal"/>
              <w:jc w:val="center"/>
            </w:pPr>
            <w:r>
              <w:t>520</w:t>
            </w:r>
          </w:p>
        </w:tc>
        <w:tc>
          <w:tcPr>
            <w:tcW w:w="1984" w:type="dxa"/>
            <w:vAlign w:val="bottom"/>
          </w:tcPr>
          <w:p w:rsidR="00DC7124" w:rsidRDefault="00DC7124">
            <w:pPr>
              <w:pStyle w:val="ConsPlusNormal"/>
              <w:jc w:val="right"/>
            </w:pPr>
            <w:r>
              <w:t>3391,45460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Коммунальное хозяйство</w:t>
            </w:r>
          </w:p>
        </w:tc>
        <w:tc>
          <w:tcPr>
            <w:tcW w:w="567" w:type="dxa"/>
            <w:vAlign w:val="bottom"/>
          </w:tcPr>
          <w:p w:rsidR="00DC7124" w:rsidRDefault="00DC7124">
            <w:pPr>
              <w:pStyle w:val="ConsPlusNormal"/>
              <w:jc w:val="center"/>
            </w:pPr>
            <w:r>
              <w:t>970</w:t>
            </w:r>
          </w:p>
        </w:tc>
        <w:tc>
          <w:tcPr>
            <w:tcW w:w="510"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2111221,32287</w:t>
            </w:r>
          </w:p>
        </w:tc>
        <w:tc>
          <w:tcPr>
            <w:tcW w:w="1928" w:type="dxa"/>
            <w:vAlign w:val="bottom"/>
          </w:tcPr>
          <w:p w:rsidR="00DC7124" w:rsidRDefault="00DC7124">
            <w:pPr>
              <w:pStyle w:val="ConsPlusNormal"/>
              <w:jc w:val="right"/>
            </w:pPr>
            <w:r>
              <w:t>1733262,30000</w:t>
            </w:r>
          </w:p>
        </w:tc>
        <w:tc>
          <w:tcPr>
            <w:tcW w:w="1928" w:type="dxa"/>
            <w:vAlign w:val="bottom"/>
          </w:tcPr>
          <w:p w:rsidR="00DC7124" w:rsidRDefault="00DC7124">
            <w:pPr>
              <w:pStyle w:val="ConsPlusNormal"/>
              <w:jc w:val="right"/>
            </w:pPr>
            <w:r>
              <w:t>964790,30000</w:t>
            </w:r>
          </w:p>
        </w:tc>
      </w:tr>
      <w:tr w:rsidR="00DC7124">
        <w:tc>
          <w:tcPr>
            <w:tcW w:w="3855" w:type="dxa"/>
            <w:vAlign w:val="bottom"/>
          </w:tcPr>
          <w:p w:rsidR="00DC7124" w:rsidRDefault="00DC7124">
            <w:pPr>
              <w:pStyle w:val="ConsPlusNormal"/>
            </w:pPr>
            <w:r>
              <w:t>Государственная программа Новгородской области "Улучшение жилищных условий граждан и повышение качества жилищно-коммунальных услуг в Новгородской области на 2019 - 2025 годы"</w:t>
            </w:r>
          </w:p>
        </w:tc>
        <w:tc>
          <w:tcPr>
            <w:tcW w:w="567" w:type="dxa"/>
            <w:vAlign w:val="bottom"/>
          </w:tcPr>
          <w:p w:rsidR="00DC7124" w:rsidRDefault="00DC7124">
            <w:pPr>
              <w:pStyle w:val="ConsPlusNormal"/>
              <w:jc w:val="center"/>
            </w:pPr>
            <w:r>
              <w:t>970</w:t>
            </w:r>
          </w:p>
        </w:tc>
        <w:tc>
          <w:tcPr>
            <w:tcW w:w="510"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06 0 00 00000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1496127,07287</w:t>
            </w:r>
          </w:p>
        </w:tc>
        <w:tc>
          <w:tcPr>
            <w:tcW w:w="1928" w:type="dxa"/>
            <w:vAlign w:val="bottom"/>
          </w:tcPr>
          <w:p w:rsidR="00DC7124" w:rsidRDefault="00DC7124">
            <w:pPr>
              <w:pStyle w:val="ConsPlusNormal"/>
              <w:jc w:val="right"/>
            </w:pPr>
            <w:r>
              <w:t>853650,30000</w:t>
            </w:r>
          </w:p>
        </w:tc>
        <w:tc>
          <w:tcPr>
            <w:tcW w:w="1928" w:type="dxa"/>
            <w:vAlign w:val="bottom"/>
          </w:tcPr>
          <w:p w:rsidR="00DC7124" w:rsidRDefault="00DC7124">
            <w:pPr>
              <w:pStyle w:val="ConsPlusNormal"/>
              <w:jc w:val="right"/>
            </w:pPr>
            <w:r>
              <w:t>964790,30000</w:t>
            </w:r>
          </w:p>
        </w:tc>
      </w:tr>
      <w:tr w:rsidR="00DC7124">
        <w:tc>
          <w:tcPr>
            <w:tcW w:w="3855" w:type="dxa"/>
            <w:vAlign w:val="bottom"/>
          </w:tcPr>
          <w:p w:rsidR="00DC7124" w:rsidRDefault="00DC7124">
            <w:pPr>
              <w:pStyle w:val="ConsPlusNormal"/>
            </w:pPr>
            <w:r>
              <w:t>Подпрограмма "Развитие инфраструктуры водоснабжения и водоотведения населенных пунктов Новгородской области" государственной программы Новгородской области "Улучшение жилищных условий граждан и повышение качества жилищно-коммунальных услуг в Новгородской области на 2019 - 2025 годы"</w:t>
            </w:r>
          </w:p>
        </w:tc>
        <w:tc>
          <w:tcPr>
            <w:tcW w:w="567" w:type="dxa"/>
            <w:vAlign w:val="bottom"/>
          </w:tcPr>
          <w:p w:rsidR="00DC7124" w:rsidRDefault="00DC7124">
            <w:pPr>
              <w:pStyle w:val="ConsPlusNormal"/>
              <w:jc w:val="center"/>
            </w:pPr>
            <w:r>
              <w:t>970</w:t>
            </w:r>
          </w:p>
        </w:tc>
        <w:tc>
          <w:tcPr>
            <w:tcW w:w="510"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06 1 00 00000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155900,87800</w:t>
            </w:r>
          </w:p>
        </w:tc>
        <w:tc>
          <w:tcPr>
            <w:tcW w:w="1928" w:type="dxa"/>
            <w:vAlign w:val="bottom"/>
          </w:tcPr>
          <w:p w:rsidR="00DC7124" w:rsidRDefault="00DC7124">
            <w:pPr>
              <w:pStyle w:val="ConsPlusNormal"/>
              <w:jc w:val="right"/>
            </w:pPr>
            <w:r>
              <w:t>45900,90000</w:t>
            </w:r>
          </w:p>
        </w:tc>
        <w:tc>
          <w:tcPr>
            <w:tcW w:w="1928" w:type="dxa"/>
            <w:vAlign w:val="bottom"/>
          </w:tcPr>
          <w:p w:rsidR="00DC7124" w:rsidRDefault="00DC7124">
            <w:pPr>
              <w:pStyle w:val="ConsPlusNormal"/>
              <w:jc w:val="right"/>
            </w:pPr>
            <w:r>
              <w:t>45900,90000</w:t>
            </w:r>
          </w:p>
        </w:tc>
      </w:tr>
      <w:tr w:rsidR="00DC7124">
        <w:tc>
          <w:tcPr>
            <w:tcW w:w="3855" w:type="dxa"/>
            <w:vAlign w:val="bottom"/>
          </w:tcPr>
          <w:p w:rsidR="00DC7124" w:rsidRDefault="00DC7124">
            <w:pPr>
              <w:pStyle w:val="ConsPlusNormal"/>
            </w:pPr>
            <w:r>
              <w:t>Иные межбюджетные трансферты бюджетам муниципальных образований Новгородской области в целях предоставления субсидий организациям коммунального комплекса на софинансирование капитального ремонта линейных объектов коммунальной инфраструктуры, проводимого за счет средств Фонда национального благосостояния</w:t>
            </w:r>
          </w:p>
        </w:tc>
        <w:tc>
          <w:tcPr>
            <w:tcW w:w="567" w:type="dxa"/>
            <w:vAlign w:val="bottom"/>
          </w:tcPr>
          <w:p w:rsidR="00DC7124" w:rsidRDefault="00DC7124">
            <w:pPr>
              <w:pStyle w:val="ConsPlusNormal"/>
              <w:jc w:val="center"/>
            </w:pPr>
            <w:r>
              <w:t>970</w:t>
            </w:r>
          </w:p>
        </w:tc>
        <w:tc>
          <w:tcPr>
            <w:tcW w:w="510"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06 1 00 71610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54315,70000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Иные межбюджетные трансферты</w:t>
            </w:r>
          </w:p>
        </w:tc>
        <w:tc>
          <w:tcPr>
            <w:tcW w:w="567" w:type="dxa"/>
            <w:vAlign w:val="bottom"/>
          </w:tcPr>
          <w:p w:rsidR="00DC7124" w:rsidRDefault="00DC7124">
            <w:pPr>
              <w:pStyle w:val="ConsPlusNormal"/>
              <w:jc w:val="center"/>
            </w:pPr>
            <w:r>
              <w:t>970</w:t>
            </w:r>
          </w:p>
        </w:tc>
        <w:tc>
          <w:tcPr>
            <w:tcW w:w="510"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06 1 00 71610</w:t>
            </w:r>
          </w:p>
        </w:tc>
        <w:tc>
          <w:tcPr>
            <w:tcW w:w="567" w:type="dxa"/>
            <w:vAlign w:val="bottom"/>
          </w:tcPr>
          <w:p w:rsidR="00DC7124" w:rsidRDefault="00DC7124">
            <w:pPr>
              <w:pStyle w:val="ConsPlusNormal"/>
              <w:jc w:val="center"/>
            </w:pPr>
            <w:r>
              <w:t>540</w:t>
            </w:r>
          </w:p>
        </w:tc>
        <w:tc>
          <w:tcPr>
            <w:tcW w:w="1984" w:type="dxa"/>
            <w:vAlign w:val="bottom"/>
          </w:tcPr>
          <w:p w:rsidR="00DC7124" w:rsidRDefault="00DC7124">
            <w:pPr>
              <w:pStyle w:val="ConsPlusNormal"/>
              <w:jc w:val="right"/>
            </w:pPr>
            <w:r>
              <w:t>54315,70000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Субсидии бюджетам муниципальных образований области с целью софинансирования расходных обязательств, возникших при реализации мероприятий муниципальных программ в области водоснабжения и водоотведения</w:t>
            </w:r>
          </w:p>
        </w:tc>
        <w:tc>
          <w:tcPr>
            <w:tcW w:w="567" w:type="dxa"/>
            <w:vAlign w:val="bottom"/>
          </w:tcPr>
          <w:p w:rsidR="00DC7124" w:rsidRDefault="00DC7124">
            <w:pPr>
              <w:pStyle w:val="ConsPlusNormal"/>
              <w:jc w:val="center"/>
            </w:pPr>
            <w:r>
              <w:t>970</w:t>
            </w:r>
          </w:p>
        </w:tc>
        <w:tc>
          <w:tcPr>
            <w:tcW w:w="510"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06 1 00 72370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101585,17800</w:t>
            </w:r>
          </w:p>
        </w:tc>
        <w:tc>
          <w:tcPr>
            <w:tcW w:w="1928" w:type="dxa"/>
            <w:vAlign w:val="bottom"/>
          </w:tcPr>
          <w:p w:rsidR="00DC7124" w:rsidRDefault="00DC7124">
            <w:pPr>
              <w:pStyle w:val="ConsPlusNormal"/>
              <w:jc w:val="right"/>
            </w:pPr>
            <w:r>
              <w:t>45900,90000</w:t>
            </w:r>
          </w:p>
        </w:tc>
        <w:tc>
          <w:tcPr>
            <w:tcW w:w="1928" w:type="dxa"/>
            <w:vAlign w:val="bottom"/>
          </w:tcPr>
          <w:p w:rsidR="00DC7124" w:rsidRDefault="00DC7124">
            <w:pPr>
              <w:pStyle w:val="ConsPlusNormal"/>
              <w:jc w:val="right"/>
            </w:pPr>
            <w:r>
              <w:t>45900,90000</w:t>
            </w:r>
          </w:p>
        </w:tc>
      </w:tr>
      <w:tr w:rsidR="00DC7124">
        <w:tc>
          <w:tcPr>
            <w:tcW w:w="3855" w:type="dxa"/>
            <w:vAlign w:val="bottom"/>
          </w:tcPr>
          <w:p w:rsidR="00DC7124" w:rsidRDefault="00DC7124">
            <w:pPr>
              <w:pStyle w:val="ConsPlusNormal"/>
            </w:pPr>
            <w:r>
              <w:t>Субсидии</w:t>
            </w:r>
          </w:p>
        </w:tc>
        <w:tc>
          <w:tcPr>
            <w:tcW w:w="567" w:type="dxa"/>
            <w:vAlign w:val="bottom"/>
          </w:tcPr>
          <w:p w:rsidR="00DC7124" w:rsidRDefault="00DC7124">
            <w:pPr>
              <w:pStyle w:val="ConsPlusNormal"/>
              <w:jc w:val="center"/>
            </w:pPr>
            <w:r>
              <w:t>970</w:t>
            </w:r>
          </w:p>
        </w:tc>
        <w:tc>
          <w:tcPr>
            <w:tcW w:w="510"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06 1 00 72370</w:t>
            </w:r>
          </w:p>
        </w:tc>
        <w:tc>
          <w:tcPr>
            <w:tcW w:w="567" w:type="dxa"/>
            <w:vAlign w:val="bottom"/>
          </w:tcPr>
          <w:p w:rsidR="00DC7124" w:rsidRDefault="00DC7124">
            <w:pPr>
              <w:pStyle w:val="ConsPlusNormal"/>
              <w:jc w:val="center"/>
            </w:pPr>
            <w:r>
              <w:t>520</w:t>
            </w:r>
          </w:p>
        </w:tc>
        <w:tc>
          <w:tcPr>
            <w:tcW w:w="1984" w:type="dxa"/>
            <w:vAlign w:val="bottom"/>
          </w:tcPr>
          <w:p w:rsidR="00DC7124" w:rsidRDefault="00DC7124">
            <w:pPr>
              <w:pStyle w:val="ConsPlusNormal"/>
              <w:jc w:val="right"/>
            </w:pPr>
            <w:r>
              <w:t>101585,17800</w:t>
            </w:r>
          </w:p>
        </w:tc>
        <w:tc>
          <w:tcPr>
            <w:tcW w:w="1928" w:type="dxa"/>
            <w:vAlign w:val="bottom"/>
          </w:tcPr>
          <w:p w:rsidR="00DC7124" w:rsidRDefault="00DC7124">
            <w:pPr>
              <w:pStyle w:val="ConsPlusNormal"/>
              <w:jc w:val="right"/>
            </w:pPr>
            <w:r>
              <w:t>45900,90000</w:t>
            </w:r>
          </w:p>
        </w:tc>
        <w:tc>
          <w:tcPr>
            <w:tcW w:w="1928" w:type="dxa"/>
            <w:vAlign w:val="bottom"/>
          </w:tcPr>
          <w:p w:rsidR="00DC7124" w:rsidRDefault="00DC7124">
            <w:pPr>
              <w:pStyle w:val="ConsPlusNormal"/>
              <w:jc w:val="right"/>
            </w:pPr>
            <w:r>
              <w:t>45900,90000</w:t>
            </w:r>
          </w:p>
        </w:tc>
      </w:tr>
      <w:tr w:rsidR="00DC7124">
        <w:tc>
          <w:tcPr>
            <w:tcW w:w="3855" w:type="dxa"/>
            <w:vAlign w:val="bottom"/>
          </w:tcPr>
          <w:p w:rsidR="00DC7124" w:rsidRDefault="00DC7124">
            <w:pPr>
              <w:pStyle w:val="ConsPlusNormal"/>
            </w:pPr>
            <w:r>
              <w:t>Подпрограмма "Энергосбережение в Новгородской области" государственной программы Новгородской области "Улучшение жилищных условий граждан и повышение качества жилищно-коммунальных услуг в Новгородской области на 2019 - 2025 годы"</w:t>
            </w:r>
          </w:p>
        </w:tc>
        <w:tc>
          <w:tcPr>
            <w:tcW w:w="567" w:type="dxa"/>
            <w:vAlign w:val="bottom"/>
          </w:tcPr>
          <w:p w:rsidR="00DC7124" w:rsidRDefault="00DC7124">
            <w:pPr>
              <w:pStyle w:val="ConsPlusNormal"/>
              <w:jc w:val="center"/>
            </w:pPr>
            <w:r>
              <w:t>970</w:t>
            </w:r>
          </w:p>
        </w:tc>
        <w:tc>
          <w:tcPr>
            <w:tcW w:w="510"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06 3 00 00000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1340226,19487</w:t>
            </w:r>
          </w:p>
        </w:tc>
        <w:tc>
          <w:tcPr>
            <w:tcW w:w="1928" w:type="dxa"/>
            <w:vAlign w:val="bottom"/>
          </w:tcPr>
          <w:p w:rsidR="00DC7124" w:rsidRDefault="00DC7124">
            <w:pPr>
              <w:pStyle w:val="ConsPlusNormal"/>
              <w:jc w:val="right"/>
            </w:pPr>
            <w:r>
              <w:t>807749,40000</w:t>
            </w:r>
          </w:p>
        </w:tc>
        <w:tc>
          <w:tcPr>
            <w:tcW w:w="1928" w:type="dxa"/>
            <w:vAlign w:val="bottom"/>
          </w:tcPr>
          <w:p w:rsidR="00DC7124" w:rsidRDefault="00DC7124">
            <w:pPr>
              <w:pStyle w:val="ConsPlusNormal"/>
              <w:jc w:val="right"/>
            </w:pPr>
            <w:r>
              <w:t>918889,40000</w:t>
            </w:r>
          </w:p>
        </w:tc>
      </w:tr>
      <w:tr w:rsidR="00DC7124">
        <w:tc>
          <w:tcPr>
            <w:tcW w:w="3855" w:type="dxa"/>
            <w:vAlign w:val="bottom"/>
          </w:tcPr>
          <w:p w:rsidR="00DC7124" w:rsidRDefault="00DC7124">
            <w:pPr>
              <w:pStyle w:val="ConsPlusNormal"/>
            </w:pPr>
            <w:r>
              <w:t>Обеспечение мероприятий по модернизации коммунальной инфраструктуры за счет средств, поступивших от публично-правовой компании "Фонд развития территорий"</w:t>
            </w:r>
          </w:p>
        </w:tc>
        <w:tc>
          <w:tcPr>
            <w:tcW w:w="567" w:type="dxa"/>
            <w:vAlign w:val="bottom"/>
          </w:tcPr>
          <w:p w:rsidR="00DC7124" w:rsidRDefault="00DC7124">
            <w:pPr>
              <w:pStyle w:val="ConsPlusNormal"/>
              <w:jc w:val="center"/>
            </w:pPr>
            <w:r>
              <w:t>970</w:t>
            </w:r>
          </w:p>
        </w:tc>
        <w:tc>
          <w:tcPr>
            <w:tcW w:w="510"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06 3 00 09505</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20043,16200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Бюджетные инвестиции</w:t>
            </w:r>
          </w:p>
        </w:tc>
        <w:tc>
          <w:tcPr>
            <w:tcW w:w="567" w:type="dxa"/>
            <w:vAlign w:val="bottom"/>
          </w:tcPr>
          <w:p w:rsidR="00DC7124" w:rsidRDefault="00DC7124">
            <w:pPr>
              <w:pStyle w:val="ConsPlusNormal"/>
              <w:jc w:val="center"/>
            </w:pPr>
            <w:r>
              <w:t>970</w:t>
            </w:r>
          </w:p>
        </w:tc>
        <w:tc>
          <w:tcPr>
            <w:tcW w:w="510"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06 3 00 09505</w:t>
            </w:r>
          </w:p>
        </w:tc>
        <w:tc>
          <w:tcPr>
            <w:tcW w:w="567" w:type="dxa"/>
            <w:vAlign w:val="bottom"/>
          </w:tcPr>
          <w:p w:rsidR="00DC7124" w:rsidRDefault="00DC7124">
            <w:pPr>
              <w:pStyle w:val="ConsPlusNormal"/>
              <w:jc w:val="center"/>
            </w:pPr>
            <w:r>
              <w:t>410</w:t>
            </w:r>
          </w:p>
        </w:tc>
        <w:tc>
          <w:tcPr>
            <w:tcW w:w="1984" w:type="dxa"/>
            <w:vAlign w:val="bottom"/>
          </w:tcPr>
          <w:p w:rsidR="00DC7124" w:rsidRDefault="00DC7124">
            <w:pPr>
              <w:pStyle w:val="ConsPlusNormal"/>
              <w:jc w:val="right"/>
            </w:pPr>
            <w:r>
              <w:t>20043,16200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Возмещение недополученных доходов организациям, осуществляющим реализацию сжиженного газа из групповых газовых резервуарных установок населению для бытовых нужд по регулируемым тарифам на территории Новгородской области</w:t>
            </w:r>
          </w:p>
        </w:tc>
        <w:tc>
          <w:tcPr>
            <w:tcW w:w="567" w:type="dxa"/>
            <w:vAlign w:val="bottom"/>
          </w:tcPr>
          <w:p w:rsidR="00DC7124" w:rsidRDefault="00DC7124">
            <w:pPr>
              <w:pStyle w:val="ConsPlusNormal"/>
              <w:jc w:val="center"/>
            </w:pPr>
            <w:r>
              <w:t>970</w:t>
            </w:r>
          </w:p>
        </w:tc>
        <w:tc>
          <w:tcPr>
            <w:tcW w:w="510"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06 3 00 81110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28900,00000</w:t>
            </w:r>
          </w:p>
        </w:tc>
        <w:tc>
          <w:tcPr>
            <w:tcW w:w="1928" w:type="dxa"/>
            <w:vAlign w:val="bottom"/>
          </w:tcPr>
          <w:p w:rsidR="00DC7124" w:rsidRDefault="00DC7124">
            <w:pPr>
              <w:pStyle w:val="ConsPlusNormal"/>
              <w:jc w:val="right"/>
            </w:pPr>
            <w:r>
              <w:t>28900,00000</w:t>
            </w:r>
          </w:p>
        </w:tc>
        <w:tc>
          <w:tcPr>
            <w:tcW w:w="1928" w:type="dxa"/>
            <w:vAlign w:val="bottom"/>
          </w:tcPr>
          <w:p w:rsidR="00DC7124" w:rsidRDefault="00DC7124">
            <w:pPr>
              <w:pStyle w:val="ConsPlusNormal"/>
              <w:jc w:val="right"/>
            </w:pPr>
            <w:r>
              <w:t>28900,00000</w:t>
            </w:r>
          </w:p>
        </w:tc>
      </w:tr>
      <w:tr w:rsidR="00DC7124">
        <w:tc>
          <w:tcPr>
            <w:tcW w:w="3855"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vAlign w:val="bottom"/>
          </w:tcPr>
          <w:p w:rsidR="00DC7124" w:rsidRDefault="00DC7124">
            <w:pPr>
              <w:pStyle w:val="ConsPlusNormal"/>
              <w:jc w:val="center"/>
            </w:pPr>
            <w:r>
              <w:t>970</w:t>
            </w:r>
          </w:p>
        </w:tc>
        <w:tc>
          <w:tcPr>
            <w:tcW w:w="510"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06 3 00 81110</w:t>
            </w:r>
          </w:p>
        </w:tc>
        <w:tc>
          <w:tcPr>
            <w:tcW w:w="567" w:type="dxa"/>
            <w:vAlign w:val="bottom"/>
          </w:tcPr>
          <w:p w:rsidR="00DC7124" w:rsidRDefault="00DC7124">
            <w:pPr>
              <w:pStyle w:val="ConsPlusNormal"/>
              <w:jc w:val="center"/>
            </w:pPr>
            <w:r>
              <w:t>810</w:t>
            </w:r>
          </w:p>
        </w:tc>
        <w:tc>
          <w:tcPr>
            <w:tcW w:w="1984" w:type="dxa"/>
            <w:vAlign w:val="bottom"/>
          </w:tcPr>
          <w:p w:rsidR="00DC7124" w:rsidRDefault="00DC7124">
            <w:pPr>
              <w:pStyle w:val="ConsPlusNormal"/>
              <w:jc w:val="right"/>
            </w:pPr>
            <w:r>
              <w:t>28900,00000</w:t>
            </w:r>
          </w:p>
        </w:tc>
        <w:tc>
          <w:tcPr>
            <w:tcW w:w="1928" w:type="dxa"/>
            <w:vAlign w:val="bottom"/>
          </w:tcPr>
          <w:p w:rsidR="00DC7124" w:rsidRDefault="00DC7124">
            <w:pPr>
              <w:pStyle w:val="ConsPlusNormal"/>
              <w:jc w:val="right"/>
            </w:pPr>
            <w:r>
              <w:t>28900,00000</w:t>
            </w:r>
          </w:p>
        </w:tc>
        <w:tc>
          <w:tcPr>
            <w:tcW w:w="1928" w:type="dxa"/>
            <w:vAlign w:val="bottom"/>
          </w:tcPr>
          <w:p w:rsidR="00DC7124" w:rsidRDefault="00DC7124">
            <w:pPr>
              <w:pStyle w:val="ConsPlusNormal"/>
              <w:jc w:val="right"/>
            </w:pPr>
            <w:r>
              <w:t>28900,00000</w:t>
            </w:r>
          </w:p>
        </w:tc>
      </w:tr>
      <w:tr w:rsidR="00DC7124">
        <w:tc>
          <w:tcPr>
            <w:tcW w:w="3855" w:type="dxa"/>
            <w:vAlign w:val="bottom"/>
          </w:tcPr>
          <w:p w:rsidR="00DC7124" w:rsidRDefault="00DC7124">
            <w:pPr>
              <w:pStyle w:val="ConsPlusNormal"/>
            </w:pPr>
            <w:r>
              <w:t>Возмещение недополученных доходов организациям, индивидуальным предпринимателям, предоставляющим коммунальные услуги холодного водоснабжения, водоотведения и (или) холодную воду по тарифам для населения</w:t>
            </w:r>
          </w:p>
        </w:tc>
        <w:tc>
          <w:tcPr>
            <w:tcW w:w="567" w:type="dxa"/>
            <w:vAlign w:val="bottom"/>
          </w:tcPr>
          <w:p w:rsidR="00DC7124" w:rsidRDefault="00DC7124">
            <w:pPr>
              <w:pStyle w:val="ConsPlusNormal"/>
              <w:jc w:val="center"/>
            </w:pPr>
            <w:r>
              <w:t>970</w:t>
            </w:r>
          </w:p>
        </w:tc>
        <w:tc>
          <w:tcPr>
            <w:tcW w:w="510"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06 3 00 81510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294859,70000</w:t>
            </w:r>
          </w:p>
        </w:tc>
        <w:tc>
          <w:tcPr>
            <w:tcW w:w="1928" w:type="dxa"/>
            <w:vAlign w:val="bottom"/>
          </w:tcPr>
          <w:p w:rsidR="00DC7124" w:rsidRDefault="00DC7124">
            <w:pPr>
              <w:pStyle w:val="ConsPlusNormal"/>
              <w:jc w:val="right"/>
            </w:pPr>
            <w:r>
              <w:t>230000,00000</w:t>
            </w:r>
          </w:p>
        </w:tc>
        <w:tc>
          <w:tcPr>
            <w:tcW w:w="1928" w:type="dxa"/>
            <w:vAlign w:val="bottom"/>
          </w:tcPr>
          <w:p w:rsidR="00DC7124" w:rsidRDefault="00DC7124">
            <w:pPr>
              <w:pStyle w:val="ConsPlusNormal"/>
              <w:jc w:val="right"/>
            </w:pPr>
            <w:r>
              <w:t>230000,00000</w:t>
            </w:r>
          </w:p>
        </w:tc>
      </w:tr>
      <w:tr w:rsidR="00DC7124">
        <w:tc>
          <w:tcPr>
            <w:tcW w:w="3855"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vAlign w:val="bottom"/>
          </w:tcPr>
          <w:p w:rsidR="00DC7124" w:rsidRDefault="00DC7124">
            <w:pPr>
              <w:pStyle w:val="ConsPlusNormal"/>
              <w:jc w:val="center"/>
            </w:pPr>
            <w:r>
              <w:t>970</w:t>
            </w:r>
          </w:p>
        </w:tc>
        <w:tc>
          <w:tcPr>
            <w:tcW w:w="510"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06 3 00 81510</w:t>
            </w:r>
          </w:p>
        </w:tc>
        <w:tc>
          <w:tcPr>
            <w:tcW w:w="567" w:type="dxa"/>
            <w:vAlign w:val="bottom"/>
          </w:tcPr>
          <w:p w:rsidR="00DC7124" w:rsidRDefault="00DC7124">
            <w:pPr>
              <w:pStyle w:val="ConsPlusNormal"/>
              <w:jc w:val="center"/>
            </w:pPr>
            <w:r>
              <w:t>810</w:t>
            </w:r>
          </w:p>
        </w:tc>
        <w:tc>
          <w:tcPr>
            <w:tcW w:w="1984" w:type="dxa"/>
            <w:vAlign w:val="bottom"/>
          </w:tcPr>
          <w:p w:rsidR="00DC7124" w:rsidRDefault="00DC7124">
            <w:pPr>
              <w:pStyle w:val="ConsPlusNormal"/>
              <w:jc w:val="right"/>
            </w:pPr>
            <w:r>
              <w:t>294859,70000</w:t>
            </w:r>
          </w:p>
        </w:tc>
        <w:tc>
          <w:tcPr>
            <w:tcW w:w="1928" w:type="dxa"/>
            <w:vAlign w:val="bottom"/>
          </w:tcPr>
          <w:p w:rsidR="00DC7124" w:rsidRDefault="00DC7124">
            <w:pPr>
              <w:pStyle w:val="ConsPlusNormal"/>
              <w:jc w:val="right"/>
            </w:pPr>
            <w:r>
              <w:t>230000,00000</w:t>
            </w:r>
          </w:p>
        </w:tc>
        <w:tc>
          <w:tcPr>
            <w:tcW w:w="1928" w:type="dxa"/>
            <w:vAlign w:val="bottom"/>
          </w:tcPr>
          <w:p w:rsidR="00DC7124" w:rsidRDefault="00DC7124">
            <w:pPr>
              <w:pStyle w:val="ConsPlusNormal"/>
              <w:jc w:val="right"/>
            </w:pPr>
            <w:r>
              <w:t>230000,00000</w:t>
            </w:r>
          </w:p>
        </w:tc>
      </w:tr>
      <w:tr w:rsidR="00DC7124">
        <w:tc>
          <w:tcPr>
            <w:tcW w:w="3855" w:type="dxa"/>
            <w:vAlign w:val="bottom"/>
          </w:tcPr>
          <w:p w:rsidR="00DC7124" w:rsidRDefault="00DC7124">
            <w:pPr>
              <w:pStyle w:val="ConsPlusNormal"/>
            </w:pPr>
            <w:r>
              <w:t>Возмещение недополученных доходов организациям, индивидуальным предпринимателям, предоставляющим коммунальные услуги теплоснабжения, горячего водоснабжения и (или) горячую воду по тарифам для населения</w:t>
            </w:r>
          </w:p>
        </w:tc>
        <w:tc>
          <w:tcPr>
            <w:tcW w:w="567" w:type="dxa"/>
            <w:vAlign w:val="bottom"/>
          </w:tcPr>
          <w:p w:rsidR="00DC7124" w:rsidRDefault="00DC7124">
            <w:pPr>
              <w:pStyle w:val="ConsPlusNormal"/>
              <w:jc w:val="center"/>
            </w:pPr>
            <w:r>
              <w:t>970</w:t>
            </w:r>
          </w:p>
        </w:tc>
        <w:tc>
          <w:tcPr>
            <w:tcW w:w="510"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06 3 00 81520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901423,33287</w:t>
            </w:r>
          </w:p>
        </w:tc>
        <w:tc>
          <w:tcPr>
            <w:tcW w:w="1928" w:type="dxa"/>
            <w:vAlign w:val="bottom"/>
          </w:tcPr>
          <w:p w:rsidR="00DC7124" w:rsidRDefault="00DC7124">
            <w:pPr>
              <w:pStyle w:val="ConsPlusNormal"/>
              <w:jc w:val="right"/>
            </w:pPr>
            <w:r>
              <w:t>453849,40000</w:t>
            </w:r>
          </w:p>
        </w:tc>
        <w:tc>
          <w:tcPr>
            <w:tcW w:w="1928" w:type="dxa"/>
            <w:vAlign w:val="bottom"/>
          </w:tcPr>
          <w:p w:rsidR="00DC7124" w:rsidRDefault="00DC7124">
            <w:pPr>
              <w:pStyle w:val="ConsPlusNormal"/>
              <w:jc w:val="right"/>
            </w:pPr>
            <w:r>
              <w:t>564989,40000</w:t>
            </w:r>
          </w:p>
        </w:tc>
      </w:tr>
      <w:tr w:rsidR="00DC7124">
        <w:tc>
          <w:tcPr>
            <w:tcW w:w="3855"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vAlign w:val="bottom"/>
          </w:tcPr>
          <w:p w:rsidR="00DC7124" w:rsidRDefault="00DC7124">
            <w:pPr>
              <w:pStyle w:val="ConsPlusNormal"/>
              <w:jc w:val="center"/>
            </w:pPr>
            <w:r>
              <w:t>970</w:t>
            </w:r>
          </w:p>
        </w:tc>
        <w:tc>
          <w:tcPr>
            <w:tcW w:w="510"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06 3 00 81520</w:t>
            </w:r>
          </w:p>
        </w:tc>
        <w:tc>
          <w:tcPr>
            <w:tcW w:w="567" w:type="dxa"/>
            <w:vAlign w:val="bottom"/>
          </w:tcPr>
          <w:p w:rsidR="00DC7124" w:rsidRDefault="00DC7124">
            <w:pPr>
              <w:pStyle w:val="ConsPlusNormal"/>
              <w:jc w:val="center"/>
            </w:pPr>
            <w:r>
              <w:t>810</w:t>
            </w:r>
          </w:p>
        </w:tc>
        <w:tc>
          <w:tcPr>
            <w:tcW w:w="1984" w:type="dxa"/>
            <w:vAlign w:val="bottom"/>
          </w:tcPr>
          <w:p w:rsidR="00DC7124" w:rsidRDefault="00DC7124">
            <w:pPr>
              <w:pStyle w:val="ConsPlusNormal"/>
              <w:jc w:val="right"/>
            </w:pPr>
            <w:r>
              <w:t>901423,33287</w:t>
            </w:r>
          </w:p>
        </w:tc>
        <w:tc>
          <w:tcPr>
            <w:tcW w:w="1928" w:type="dxa"/>
            <w:vAlign w:val="bottom"/>
          </w:tcPr>
          <w:p w:rsidR="00DC7124" w:rsidRDefault="00DC7124">
            <w:pPr>
              <w:pStyle w:val="ConsPlusNormal"/>
              <w:jc w:val="right"/>
            </w:pPr>
            <w:r>
              <w:t>453849,40000</w:t>
            </w:r>
          </w:p>
        </w:tc>
        <w:tc>
          <w:tcPr>
            <w:tcW w:w="1928" w:type="dxa"/>
            <w:vAlign w:val="bottom"/>
          </w:tcPr>
          <w:p w:rsidR="00DC7124" w:rsidRDefault="00DC7124">
            <w:pPr>
              <w:pStyle w:val="ConsPlusNormal"/>
              <w:jc w:val="right"/>
            </w:pPr>
            <w:r>
              <w:t>564989,40000</w:t>
            </w:r>
          </w:p>
        </w:tc>
      </w:tr>
      <w:tr w:rsidR="00DC7124">
        <w:tc>
          <w:tcPr>
            <w:tcW w:w="3855" w:type="dxa"/>
            <w:vAlign w:val="bottom"/>
          </w:tcPr>
          <w:p w:rsidR="00DC7124" w:rsidRDefault="00DC7124">
            <w:pPr>
              <w:pStyle w:val="ConsPlusNormal"/>
            </w:pPr>
            <w:r>
              <w:t>Возмещение недополученных доходов организациям, индивидуальным предпринимателям, предоставляющим коммунальные услуги по обращению с твердыми коммунальными отходами по тарифам для населения</w:t>
            </w:r>
          </w:p>
        </w:tc>
        <w:tc>
          <w:tcPr>
            <w:tcW w:w="567" w:type="dxa"/>
            <w:vAlign w:val="bottom"/>
          </w:tcPr>
          <w:p w:rsidR="00DC7124" w:rsidRDefault="00DC7124">
            <w:pPr>
              <w:pStyle w:val="ConsPlusNormal"/>
              <w:jc w:val="center"/>
            </w:pPr>
            <w:r>
              <w:t>970</w:t>
            </w:r>
          </w:p>
        </w:tc>
        <w:tc>
          <w:tcPr>
            <w:tcW w:w="510"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06 3 00 82120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50000,00000</w:t>
            </w:r>
          </w:p>
        </w:tc>
        <w:tc>
          <w:tcPr>
            <w:tcW w:w="1928" w:type="dxa"/>
            <w:vAlign w:val="bottom"/>
          </w:tcPr>
          <w:p w:rsidR="00DC7124" w:rsidRDefault="00DC7124">
            <w:pPr>
              <w:pStyle w:val="ConsPlusNormal"/>
              <w:jc w:val="right"/>
            </w:pPr>
            <w:r>
              <w:t>50000,00000</w:t>
            </w:r>
          </w:p>
        </w:tc>
        <w:tc>
          <w:tcPr>
            <w:tcW w:w="1928" w:type="dxa"/>
            <w:vAlign w:val="bottom"/>
          </w:tcPr>
          <w:p w:rsidR="00DC7124" w:rsidRDefault="00DC7124">
            <w:pPr>
              <w:pStyle w:val="ConsPlusNormal"/>
              <w:jc w:val="right"/>
            </w:pPr>
            <w:r>
              <w:t>50000,00000</w:t>
            </w:r>
          </w:p>
        </w:tc>
      </w:tr>
      <w:tr w:rsidR="00DC7124">
        <w:tc>
          <w:tcPr>
            <w:tcW w:w="3855"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vAlign w:val="bottom"/>
          </w:tcPr>
          <w:p w:rsidR="00DC7124" w:rsidRDefault="00DC7124">
            <w:pPr>
              <w:pStyle w:val="ConsPlusNormal"/>
              <w:jc w:val="center"/>
            </w:pPr>
            <w:r>
              <w:t>970</w:t>
            </w:r>
          </w:p>
        </w:tc>
        <w:tc>
          <w:tcPr>
            <w:tcW w:w="510"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06 3 00 82120</w:t>
            </w:r>
          </w:p>
        </w:tc>
        <w:tc>
          <w:tcPr>
            <w:tcW w:w="567" w:type="dxa"/>
            <w:vAlign w:val="bottom"/>
          </w:tcPr>
          <w:p w:rsidR="00DC7124" w:rsidRDefault="00DC7124">
            <w:pPr>
              <w:pStyle w:val="ConsPlusNormal"/>
              <w:jc w:val="center"/>
            </w:pPr>
            <w:r>
              <w:t>810</w:t>
            </w:r>
          </w:p>
        </w:tc>
        <w:tc>
          <w:tcPr>
            <w:tcW w:w="1984" w:type="dxa"/>
            <w:vAlign w:val="bottom"/>
          </w:tcPr>
          <w:p w:rsidR="00DC7124" w:rsidRDefault="00DC7124">
            <w:pPr>
              <w:pStyle w:val="ConsPlusNormal"/>
              <w:jc w:val="right"/>
            </w:pPr>
            <w:r>
              <w:t>50000,00000</w:t>
            </w:r>
          </w:p>
        </w:tc>
        <w:tc>
          <w:tcPr>
            <w:tcW w:w="1928" w:type="dxa"/>
            <w:vAlign w:val="bottom"/>
          </w:tcPr>
          <w:p w:rsidR="00DC7124" w:rsidRDefault="00DC7124">
            <w:pPr>
              <w:pStyle w:val="ConsPlusNormal"/>
              <w:jc w:val="right"/>
            </w:pPr>
            <w:r>
              <w:t>50000,00000</w:t>
            </w:r>
          </w:p>
        </w:tc>
        <w:tc>
          <w:tcPr>
            <w:tcW w:w="1928" w:type="dxa"/>
            <w:vAlign w:val="bottom"/>
          </w:tcPr>
          <w:p w:rsidR="00DC7124" w:rsidRDefault="00DC7124">
            <w:pPr>
              <w:pStyle w:val="ConsPlusNormal"/>
              <w:jc w:val="right"/>
            </w:pPr>
            <w:r>
              <w:t>50000,00000</w:t>
            </w:r>
          </w:p>
        </w:tc>
      </w:tr>
      <w:tr w:rsidR="00DC7124">
        <w:tc>
          <w:tcPr>
            <w:tcW w:w="3855" w:type="dxa"/>
            <w:vAlign w:val="bottom"/>
          </w:tcPr>
          <w:p w:rsidR="00DC7124" w:rsidRDefault="00DC7124">
            <w:pPr>
              <w:pStyle w:val="ConsPlusNormal"/>
            </w:pPr>
            <w:r>
              <w:t>Возмещение недополученных доходов организациям, поставляющим сжиженный газ для обеспечения бытовых нужд населения по ценам для населения</w:t>
            </w:r>
          </w:p>
        </w:tc>
        <w:tc>
          <w:tcPr>
            <w:tcW w:w="567" w:type="dxa"/>
            <w:vAlign w:val="bottom"/>
          </w:tcPr>
          <w:p w:rsidR="00DC7124" w:rsidRDefault="00DC7124">
            <w:pPr>
              <w:pStyle w:val="ConsPlusNormal"/>
              <w:jc w:val="center"/>
            </w:pPr>
            <w:r>
              <w:t>970</w:t>
            </w:r>
          </w:p>
        </w:tc>
        <w:tc>
          <w:tcPr>
            <w:tcW w:w="510"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06 3 00 82140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24000,00000</w:t>
            </w:r>
          </w:p>
        </w:tc>
        <w:tc>
          <w:tcPr>
            <w:tcW w:w="1928" w:type="dxa"/>
            <w:vAlign w:val="bottom"/>
          </w:tcPr>
          <w:p w:rsidR="00DC7124" w:rsidRDefault="00DC7124">
            <w:pPr>
              <w:pStyle w:val="ConsPlusNormal"/>
              <w:jc w:val="right"/>
            </w:pPr>
            <w:r>
              <w:t>24000,00000</w:t>
            </w:r>
          </w:p>
        </w:tc>
        <w:tc>
          <w:tcPr>
            <w:tcW w:w="1928" w:type="dxa"/>
            <w:vAlign w:val="bottom"/>
          </w:tcPr>
          <w:p w:rsidR="00DC7124" w:rsidRDefault="00DC7124">
            <w:pPr>
              <w:pStyle w:val="ConsPlusNormal"/>
              <w:jc w:val="right"/>
            </w:pPr>
            <w:r>
              <w:t>24000,00000</w:t>
            </w:r>
          </w:p>
        </w:tc>
      </w:tr>
      <w:tr w:rsidR="00DC7124">
        <w:tc>
          <w:tcPr>
            <w:tcW w:w="3855"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vAlign w:val="bottom"/>
          </w:tcPr>
          <w:p w:rsidR="00DC7124" w:rsidRDefault="00DC7124">
            <w:pPr>
              <w:pStyle w:val="ConsPlusNormal"/>
              <w:jc w:val="center"/>
            </w:pPr>
            <w:r>
              <w:t>970</w:t>
            </w:r>
          </w:p>
        </w:tc>
        <w:tc>
          <w:tcPr>
            <w:tcW w:w="510"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06 3 00 82140</w:t>
            </w:r>
          </w:p>
        </w:tc>
        <w:tc>
          <w:tcPr>
            <w:tcW w:w="567" w:type="dxa"/>
            <w:vAlign w:val="bottom"/>
          </w:tcPr>
          <w:p w:rsidR="00DC7124" w:rsidRDefault="00DC7124">
            <w:pPr>
              <w:pStyle w:val="ConsPlusNormal"/>
              <w:jc w:val="center"/>
            </w:pPr>
            <w:r>
              <w:t>810</w:t>
            </w:r>
          </w:p>
        </w:tc>
        <w:tc>
          <w:tcPr>
            <w:tcW w:w="1984" w:type="dxa"/>
            <w:vAlign w:val="bottom"/>
          </w:tcPr>
          <w:p w:rsidR="00DC7124" w:rsidRDefault="00DC7124">
            <w:pPr>
              <w:pStyle w:val="ConsPlusNormal"/>
              <w:jc w:val="right"/>
            </w:pPr>
            <w:r>
              <w:t>24000,00000</w:t>
            </w:r>
          </w:p>
        </w:tc>
        <w:tc>
          <w:tcPr>
            <w:tcW w:w="1928" w:type="dxa"/>
            <w:vAlign w:val="bottom"/>
          </w:tcPr>
          <w:p w:rsidR="00DC7124" w:rsidRDefault="00DC7124">
            <w:pPr>
              <w:pStyle w:val="ConsPlusNormal"/>
              <w:jc w:val="right"/>
            </w:pPr>
            <w:r>
              <w:t>24000,00000</w:t>
            </w:r>
          </w:p>
        </w:tc>
        <w:tc>
          <w:tcPr>
            <w:tcW w:w="1928" w:type="dxa"/>
            <w:vAlign w:val="bottom"/>
          </w:tcPr>
          <w:p w:rsidR="00DC7124" w:rsidRDefault="00DC7124">
            <w:pPr>
              <w:pStyle w:val="ConsPlusNormal"/>
              <w:jc w:val="right"/>
            </w:pPr>
            <w:r>
              <w:t>24000,00000</w:t>
            </w:r>
          </w:p>
        </w:tc>
      </w:tr>
      <w:tr w:rsidR="00DC7124">
        <w:tc>
          <w:tcPr>
            <w:tcW w:w="3855" w:type="dxa"/>
            <w:vAlign w:val="bottom"/>
          </w:tcPr>
          <w:p w:rsidR="00DC7124" w:rsidRDefault="00DC7124">
            <w:pPr>
              <w:pStyle w:val="ConsPlusNormal"/>
            </w:pPr>
            <w:r>
              <w:t>Гранты на возмещение недополученных доходов некоммерческим организациям, не являющимся казенными учреждениями, предоставляющим коммунальные услуги теплоснабжения, горячего водоснабжения и (или) горячую воду по тарифам для населения</w:t>
            </w:r>
          </w:p>
        </w:tc>
        <w:tc>
          <w:tcPr>
            <w:tcW w:w="567" w:type="dxa"/>
            <w:vAlign w:val="bottom"/>
          </w:tcPr>
          <w:p w:rsidR="00DC7124" w:rsidRDefault="00DC7124">
            <w:pPr>
              <w:pStyle w:val="ConsPlusNormal"/>
              <w:jc w:val="center"/>
            </w:pPr>
            <w:r>
              <w:t>970</w:t>
            </w:r>
          </w:p>
        </w:tc>
        <w:tc>
          <w:tcPr>
            <w:tcW w:w="510"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06 3 00 82220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21000,00000</w:t>
            </w:r>
          </w:p>
        </w:tc>
        <w:tc>
          <w:tcPr>
            <w:tcW w:w="1928" w:type="dxa"/>
            <w:vAlign w:val="bottom"/>
          </w:tcPr>
          <w:p w:rsidR="00DC7124" w:rsidRDefault="00DC7124">
            <w:pPr>
              <w:pStyle w:val="ConsPlusNormal"/>
              <w:jc w:val="right"/>
            </w:pPr>
            <w:r>
              <w:t>21000,00000</w:t>
            </w:r>
          </w:p>
        </w:tc>
        <w:tc>
          <w:tcPr>
            <w:tcW w:w="1928" w:type="dxa"/>
            <w:vAlign w:val="bottom"/>
          </w:tcPr>
          <w:p w:rsidR="00DC7124" w:rsidRDefault="00DC7124">
            <w:pPr>
              <w:pStyle w:val="ConsPlusNormal"/>
              <w:jc w:val="right"/>
            </w:pPr>
            <w:r>
              <w:t>21000,00000</w:t>
            </w:r>
          </w:p>
        </w:tc>
      </w:tr>
      <w:tr w:rsidR="00DC7124">
        <w:tc>
          <w:tcPr>
            <w:tcW w:w="3855" w:type="dxa"/>
            <w:vAlign w:val="bottom"/>
          </w:tcPr>
          <w:p w:rsidR="00DC7124" w:rsidRDefault="00DC7124">
            <w:pPr>
              <w:pStyle w:val="ConsPlusNormal"/>
            </w:pPr>
            <w:r>
              <w:t>Субсидии бюджетным учреждениям</w:t>
            </w:r>
          </w:p>
        </w:tc>
        <w:tc>
          <w:tcPr>
            <w:tcW w:w="567" w:type="dxa"/>
            <w:vAlign w:val="bottom"/>
          </w:tcPr>
          <w:p w:rsidR="00DC7124" w:rsidRDefault="00DC7124">
            <w:pPr>
              <w:pStyle w:val="ConsPlusNormal"/>
              <w:jc w:val="center"/>
            </w:pPr>
            <w:r>
              <w:t>970</w:t>
            </w:r>
          </w:p>
        </w:tc>
        <w:tc>
          <w:tcPr>
            <w:tcW w:w="510"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06 3 00 82220</w:t>
            </w:r>
          </w:p>
        </w:tc>
        <w:tc>
          <w:tcPr>
            <w:tcW w:w="567" w:type="dxa"/>
            <w:vAlign w:val="bottom"/>
          </w:tcPr>
          <w:p w:rsidR="00DC7124" w:rsidRDefault="00DC7124">
            <w:pPr>
              <w:pStyle w:val="ConsPlusNormal"/>
              <w:jc w:val="center"/>
            </w:pPr>
            <w:r>
              <w:t>610</w:t>
            </w:r>
          </w:p>
        </w:tc>
        <w:tc>
          <w:tcPr>
            <w:tcW w:w="1984" w:type="dxa"/>
            <w:vAlign w:val="bottom"/>
          </w:tcPr>
          <w:p w:rsidR="00DC7124" w:rsidRDefault="00DC7124">
            <w:pPr>
              <w:pStyle w:val="ConsPlusNormal"/>
              <w:jc w:val="right"/>
            </w:pPr>
            <w:r>
              <w:t>21000,00000</w:t>
            </w:r>
          </w:p>
        </w:tc>
        <w:tc>
          <w:tcPr>
            <w:tcW w:w="1928" w:type="dxa"/>
            <w:vAlign w:val="bottom"/>
          </w:tcPr>
          <w:p w:rsidR="00DC7124" w:rsidRDefault="00DC7124">
            <w:pPr>
              <w:pStyle w:val="ConsPlusNormal"/>
              <w:jc w:val="right"/>
            </w:pPr>
            <w:r>
              <w:t>21000,00000</w:t>
            </w:r>
          </w:p>
        </w:tc>
        <w:tc>
          <w:tcPr>
            <w:tcW w:w="1928" w:type="dxa"/>
            <w:vAlign w:val="bottom"/>
          </w:tcPr>
          <w:p w:rsidR="00DC7124" w:rsidRDefault="00DC7124">
            <w:pPr>
              <w:pStyle w:val="ConsPlusNormal"/>
              <w:jc w:val="right"/>
            </w:pPr>
            <w:r>
              <w:t>21000,00000</w:t>
            </w:r>
          </w:p>
        </w:tc>
      </w:tr>
      <w:tr w:rsidR="00DC7124">
        <w:tc>
          <w:tcPr>
            <w:tcW w:w="3855" w:type="dxa"/>
            <w:vAlign w:val="bottom"/>
          </w:tcPr>
          <w:p w:rsidR="00DC7124" w:rsidRDefault="00DC7124">
            <w:pPr>
              <w:pStyle w:val="ConsPlusNormal"/>
            </w:pPr>
            <w:r>
              <w:t>Государственная программа Новгородской области "Чистая вода в Новгородской области на 2019 - 2025 годы"</w:t>
            </w:r>
          </w:p>
        </w:tc>
        <w:tc>
          <w:tcPr>
            <w:tcW w:w="567" w:type="dxa"/>
            <w:vAlign w:val="bottom"/>
          </w:tcPr>
          <w:p w:rsidR="00DC7124" w:rsidRDefault="00DC7124">
            <w:pPr>
              <w:pStyle w:val="ConsPlusNormal"/>
              <w:jc w:val="center"/>
            </w:pPr>
            <w:r>
              <w:t>970</w:t>
            </w:r>
          </w:p>
        </w:tc>
        <w:tc>
          <w:tcPr>
            <w:tcW w:w="510"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34 0 00 00000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439654,25000</w:t>
            </w:r>
          </w:p>
        </w:tc>
        <w:tc>
          <w:tcPr>
            <w:tcW w:w="1928" w:type="dxa"/>
            <w:vAlign w:val="bottom"/>
          </w:tcPr>
          <w:p w:rsidR="00DC7124" w:rsidRDefault="00DC7124">
            <w:pPr>
              <w:pStyle w:val="ConsPlusNormal"/>
              <w:jc w:val="right"/>
            </w:pPr>
            <w:r>
              <w:t>294672,00000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Федеральный проект "Чистая вода"</w:t>
            </w:r>
          </w:p>
        </w:tc>
        <w:tc>
          <w:tcPr>
            <w:tcW w:w="567" w:type="dxa"/>
            <w:vAlign w:val="bottom"/>
          </w:tcPr>
          <w:p w:rsidR="00DC7124" w:rsidRDefault="00DC7124">
            <w:pPr>
              <w:pStyle w:val="ConsPlusNormal"/>
              <w:jc w:val="center"/>
            </w:pPr>
            <w:r>
              <w:t>970</w:t>
            </w:r>
          </w:p>
        </w:tc>
        <w:tc>
          <w:tcPr>
            <w:tcW w:w="510"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34 0 F5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439654,25000</w:t>
            </w:r>
          </w:p>
        </w:tc>
        <w:tc>
          <w:tcPr>
            <w:tcW w:w="1928" w:type="dxa"/>
            <w:vAlign w:val="bottom"/>
          </w:tcPr>
          <w:p w:rsidR="00DC7124" w:rsidRDefault="00DC7124">
            <w:pPr>
              <w:pStyle w:val="ConsPlusNormal"/>
              <w:jc w:val="right"/>
            </w:pPr>
            <w:r>
              <w:t>294672,00000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Субсидии бюджетам муниципальных районов, муниципальных округов, городского округа, городских поселений Новгородской области на софинансирование их расходных обязательств, возникающих при реализации региональной составляющей федерального проекта "Чистая вода", на строительство и реконструкцию (модернизацию) объектов питьевого водоснабжения</w:t>
            </w:r>
          </w:p>
        </w:tc>
        <w:tc>
          <w:tcPr>
            <w:tcW w:w="567" w:type="dxa"/>
            <w:vAlign w:val="bottom"/>
          </w:tcPr>
          <w:p w:rsidR="00DC7124" w:rsidRDefault="00DC7124">
            <w:pPr>
              <w:pStyle w:val="ConsPlusNormal"/>
              <w:jc w:val="center"/>
            </w:pPr>
            <w:r>
              <w:t>970</w:t>
            </w:r>
          </w:p>
        </w:tc>
        <w:tc>
          <w:tcPr>
            <w:tcW w:w="510"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34 0 F5 52430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439654,25000</w:t>
            </w:r>
          </w:p>
        </w:tc>
        <w:tc>
          <w:tcPr>
            <w:tcW w:w="1928" w:type="dxa"/>
            <w:vAlign w:val="bottom"/>
          </w:tcPr>
          <w:p w:rsidR="00DC7124" w:rsidRDefault="00DC7124">
            <w:pPr>
              <w:pStyle w:val="ConsPlusNormal"/>
              <w:jc w:val="right"/>
            </w:pPr>
            <w:r>
              <w:t>294672,00000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Субсидии</w:t>
            </w:r>
          </w:p>
        </w:tc>
        <w:tc>
          <w:tcPr>
            <w:tcW w:w="567" w:type="dxa"/>
            <w:vAlign w:val="bottom"/>
          </w:tcPr>
          <w:p w:rsidR="00DC7124" w:rsidRDefault="00DC7124">
            <w:pPr>
              <w:pStyle w:val="ConsPlusNormal"/>
              <w:jc w:val="center"/>
            </w:pPr>
            <w:r>
              <w:t>970</w:t>
            </w:r>
          </w:p>
        </w:tc>
        <w:tc>
          <w:tcPr>
            <w:tcW w:w="510"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34 0 F5 52430</w:t>
            </w:r>
          </w:p>
        </w:tc>
        <w:tc>
          <w:tcPr>
            <w:tcW w:w="567" w:type="dxa"/>
            <w:vAlign w:val="bottom"/>
          </w:tcPr>
          <w:p w:rsidR="00DC7124" w:rsidRDefault="00DC7124">
            <w:pPr>
              <w:pStyle w:val="ConsPlusNormal"/>
              <w:jc w:val="center"/>
            </w:pPr>
            <w:r>
              <w:t>520</w:t>
            </w:r>
          </w:p>
        </w:tc>
        <w:tc>
          <w:tcPr>
            <w:tcW w:w="1984" w:type="dxa"/>
            <w:vAlign w:val="bottom"/>
          </w:tcPr>
          <w:p w:rsidR="00DC7124" w:rsidRDefault="00DC7124">
            <w:pPr>
              <w:pStyle w:val="ConsPlusNormal"/>
              <w:jc w:val="right"/>
            </w:pPr>
            <w:r>
              <w:t>439654,25000</w:t>
            </w:r>
          </w:p>
        </w:tc>
        <w:tc>
          <w:tcPr>
            <w:tcW w:w="1928" w:type="dxa"/>
            <w:vAlign w:val="bottom"/>
          </w:tcPr>
          <w:p w:rsidR="00DC7124" w:rsidRDefault="00DC7124">
            <w:pPr>
              <w:pStyle w:val="ConsPlusNormal"/>
              <w:jc w:val="right"/>
            </w:pPr>
            <w:r>
              <w:t>294672,00000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Государственная программа Новгородской области "Модернизация систем коммунальной инфраструктуры Новгородской области на 2023 - 2027 годы"</w:t>
            </w:r>
          </w:p>
        </w:tc>
        <w:tc>
          <w:tcPr>
            <w:tcW w:w="567" w:type="dxa"/>
            <w:vAlign w:val="bottom"/>
          </w:tcPr>
          <w:p w:rsidR="00DC7124" w:rsidRDefault="00DC7124">
            <w:pPr>
              <w:pStyle w:val="ConsPlusNormal"/>
              <w:jc w:val="center"/>
            </w:pPr>
            <w:r>
              <w:t>970</w:t>
            </w:r>
          </w:p>
        </w:tc>
        <w:tc>
          <w:tcPr>
            <w:tcW w:w="510"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39 0 00 00000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175440,00000</w:t>
            </w:r>
          </w:p>
        </w:tc>
        <w:tc>
          <w:tcPr>
            <w:tcW w:w="1928" w:type="dxa"/>
            <w:vAlign w:val="bottom"/>
          </w:tcPr>
          <w:p w:rsidR="00DC7124" w:rsidRDefault="00DC7124">
            <w:pPr>
              <w:pStyle w:val="ConsPlusNormal"/>
              <w:jc w:val="right"/>
            </w:pPr>
            <w:r>
              <w:t>584940,00000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Субсидии бюджетам муниципальных образований Новгородской области на обеспечение мероприятий по модернизации коммунальной инфраструктуры за счет средств публично-правовой компании "Фонд развития территорий"</w:t>
            </w:r>
          </w:p>
        </w:tc>
        <w:tc>
          <w:tcPr>
            <w:tcW w:w="567" w:type="dxa"/>
            <w:vAlign w:val="bottom"/>
          </w:tcPr>
          <w:p w:rsidR="00DC7124" w:rsidRDefault="00DC7124">
            <w:pPr>
              <w:pStyle w:val="ConsPlusNormal"/>
              <w:jc w:val="center"/>
            </w:pPr>
            <w:r>
              <w:t>970</w:t>
            </w:r>
          </w:p>
        </w:tc>
        <w:tc>
          <w:tcPr>
            <w:tcW w:w="510"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39 0 00 09505</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142100,00000</w:t>
            </w:r>
          </w:p>
        </w:tc>
        <w:tc>
          <w:tcPr>
            <w:tcW w:w="1928" w:type="dxa"/>
            <w:vAlign w:val="bottom"/>
          </w:tcPr>
          <w:p w:rsidR="00DC7124" w:rsidRDefault="00DC7124">
            <w:pPr>
              <w:pStyle w:val="ConsPlusNormal"/>
              <w:jc w:val="right"/>
            </w:pPr>
            <w:r>
              <w:t>473800,00000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Субсидии</w:t>
            </w:r>
          </w:p>
        </w:tc>
        <w:tc>
          <w:tcPr>
            <w:tcW w:w="567" w:type="dxa"/>
            <w:vAlign w:val="bottom"/>
          </w:tcPr>
          <w:p w:rsidR="00DC7124" w:rsidRDefault="00DC7124">
            <w:pPr>
              <w:pStyle w:val="ConsPlusNormal"/>
              <w:jc w:val="center"/>
            </w:pPr>
            <w:r>
              <w:t>970</w:t>
            </w:r>
          </w:p>
        </w:tc>
        <w:tc>
          <w:tcPr>
            <w:tcW w:w="510"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39 0 00 09505</w:t>
            </w:r>
          </w:p>
        </w:tc>
        <w:tc>
          <w:tcPr>
            <w:tcW w:w="567" w:type="dxa"/>
            <w:vAlign w:val="bottom"/>
          </w:tcPr>
          <w:p w:rsidR="00DC7124" w:rsidRDefault="00DC7124">
            <w:pPr>
              <w:pStyle w:val="ConsPlusNormal"/>
              <w:jc w:val="center"/>
            </w:pPr>
            <w:r>
              <w:t>520</w:t>
            </w:r>
          </w:p>
        </w:tc>
        <w:tc>
          <w:tcPr>
            <w:tcW w:w="1984" w:type="dxa"/>
            <w:vAlign w:val="bottom"/>
          </w:tcPr>
          <w:p w:rsidR="00DC7124" w:rsidRDefault="00DC7124">
            <w:pPr>
              <w:pStyle w:val="ConsPlusNormal"/>
              <w:jc w:val="right"/>
            </w:pPr>
            <w:r>
              <w:t>142100,00000</w:t>
            </w:r>
          </w:p>
        </w:tc>
        <w:tc>
          <w:tcPr>
            <w:tcW w:w="1928" w:type="dxa"/>
            <w:vAlign w:val="bottom"/>
          </w:tcPr>
          <w:p w:rsidR="00DC7124" w:rsidRDefault="00DC7124">
            <w:pPr>
              <w:pStyle w:val="ConsPlusNormal"/>
              <w:jc w:val="right"/>
            </w:pPr>
            <w:r>
              <w:t>473800,00000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Субсидии бюджетам муниципальных образований Новгородской области на обеспечение мероприятий по модернизации систем коммунальной инфраструктуры за счет средств областного бюджета</w:t>
            </w:r>
          </w:p>
        </w:tc>
        <w:tc>
          <w:tcPr>
            <w:tcW w:w="567" w:type="dxa"/>
            <w:vAlign w:val="bottom"/>
          </w:tcPr>
          <w:p w:rsidR="00DC7124" w:rsidRDefault="00DC7124">
            <w:pPr>
              <w:pStyle w:val="ConsPlusNormal"/>
              <w:jc w:val="center"/>
            </w:pPr>
            <w:r>
              <w:t>970</w:t>
            </w:r>
          </w:p>
        </w:tc>
        <w:tc>
          <w:tcPr>
            <w:tcW w:w="510"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39 0 00 09605</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33340,00000</w:t>
            </w:r>
          </w:p>
        </w:tc>
        <w:tc>
          <w:tcPr>
            <w:tcW w:w="1928" w:type="dxa"/>
            <w:vAlign w:val="bottom"/>
          </w:tcPr>
          <w:p w:rsidR="00DC7124" w:rsidRDefault="00DC7124">
            <w:pPr>
              <w:pStyle w:val="ConsPlusNormal"/>
              <w:jc w:val="right"/>
            </w:pPr>
            <w:r>
              <w:t>111140,00000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Субсидии</w:t>
            </w:r>
          </w:p>
        </w:tc>
        <w:tc>
          <w:tcPr>
            <w:tcW w:w="567" w:type="dxa"/>
            <w:vAlign w:val="bottom"/>
          </w:tcPr>
          <w:p w:rsidR="00DC7124" w:rsidRDefault="00DC7124">
            <w:pPr>
              <w:pStyle w:val="ConsPlusNormal"/>
              <w:jc w:val="center"/>
            </w:pPr>
            <w:r>
              <w:t>970</w:t>
            </w:r>
          </w:p>
        </w:tc>
        <w:tc>
          <w:tcPr>
            <w:tcW w:w="510"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02</w:t>
            </w:r>
          </w:p>
        </w:tc>
        <w:tc>
          <w:tcPr>
            <w:tcW w:w="1757" w:type="dxa"/>
            <w:vAlign w:val="bottom"/>
          </w:tcPr>
          <w:p w:rsidR="00DC7124" w:rsidRDefault="00DC7124">
            <w:pPr>
              <w:pStyle w:val="ConsPlusNormal"/>
              <w:jc w:val="center"/>
            </w:pPr>
            <w:r>
              <w:t>39 0 00 09605</w:t>
            </w:r>
          </w:p>
        </w:tc>
        <w:tc>
          <w:tcPr>
            <w:tcW w:w="567" w:type="dxa"/>
            <w:vAlign w:val="bottom"/>
          </w:tcPr>
          <w:p w:rsidR="00DC7124" w:rsidRDefault="00DC7124">
            <w:pPr>
              <w:pStyle w:val="ConsPlusNormal"/>
              <w:jc w:val="center"/>
            </w:pPr>
            <w:r>
              <w:t>520</w:t>
            </w:r>
          </w:p>
        </w:tc>
        <w:tc>
          <w:tcPr>
            <w:tcW w:w="1984" w:type="dxa"/>
            <w:vAlign w:val="bottom"/>
          </w:tcPr>
          <w:p w:rsidR="00DC7124" w:rsidRDefault="00DC7124">
            <w:pPr>
              <w:pStyle w:val="ConsPlusNormal"/>
              <w:jc w:val="right"/>
            </w:pPr>
            <w:r>
              <w:t>33340,00000</w:t>
            </w:r>
          </w:p>
        </w:tc>
        <w:tc>
          <w:tcPr>
            <w:tcW w:w="1928" w:type="dxa"/>
            <w:vAlign w:val="bottom"/>
          </w:tcPr>
          <w:p w:rsidR="00DC7124" w:rsidRDefault="00DC7124">
            <w:pPr>
              <w:pStyle w:val="ConsPlusNormal"/>
              <w:jc w:val="right"/>
            </w:pPr>
            <w:r>
              <w:t>111140,00000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Благоустройство</w:t>
            </w:r>
          </w:p>
        </w:tc>
        <w:tc>
          <w:tcPr>
            <w:tcW w:w="567" w:type="dxa"/>
            <w:vAlign w:val="bottom"/>
          </w:tcPr>
          <w:p w:rsidR="00DC7124" w:rsidRDefault="00DC7124">
            <w:pPr>
              <w:pStyle w:val="ConsPlusNormal"/>
              <w:jc w:val="center"/>
            </w:pPr>
            <w:r>
              <w:t>970</w:t>
            </w:r>
          </w:p>
        </w:tc>
        <w:tc>
          <w:tcPr>
            <w:tcW w:w="510"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414751,55000</w:t>
            </w:r>
          </w:p>
        </w:tc>
        <w:tc>
          <w:tcPr>
            <w:tcW w:w="1928" w:type="dxa"/>
            <w:vAlign w:val="bottom"/>
          </w:tcPr>
          <w:p w:rsidR="00DC7124" w:rsidRDefault="00DC7124">
            <w:pPr>
              <w:pStyle w:val="ConsPlusNormal"/>
              <w:jc w:val="right"/>
            </w:pPr>
            <w:r>
              <w:t>174806,19000</w:t>
            </w:r>
          </w:p>
        </w:tc>
        <w:tc>
          <w:tcPr>
            <w:tcW w:w="1928" w:type="dxa"/>
            <w:vAlign w:val="bottom"/>
          </w:tcPr>
          <w:p w:rsidR="00DC7124" w:rsidRDefault="00DC7124">
            <w:pPr>
              <w:pStyle w:val="ConsPlusNormal"/>
              <w:jc w:val="right"/>
            </w:pPr>
            <w:r>
              <w:t>2000,00000</w:t>
            </w:r>
          </w:p>
        </w:tc>
      </w:tr>
      <w:tr w:rsidR="00DC7124">
        <w:tc>
          <w:tcPr>
            <w:tcW w:w="3855" w:type="dxa"/>
            <w:vAlign w:val="bottom"/>
          </w:tcPr>
          <w:p w:rsidR="00DC7124" w:rsidRDefault="00DC7124">
            <w:pPr>
              <w:pStyle w:val="ConsPlusNormal"/>
            </w:pPr>
            <w:r>
              <w:t>Государственная программа Новгородской области "Формирование современной городской среды на территории муниципальных образований Новгородской области на 2018 - 2030 годы"</w:t>
            </w:r>
          </w:p>
        </w:tc>
        <w:tc>
          <w:tcPr>
            <w:tcW w:w="567" w:type="dxa"/>
            <w:vAlign w:val="bottom"/>
          </w:tcPr>
          <w:p w:rsidR="00DC7124" w:rsidRDefault="00DC7124">
            <w:pPr>
              <w:pStyle w:val="ConsPlusNormal"/>
              <w:jc w:val="center"/>
            </w:pPr>
            <w:r>
              <w:t>970</w:t>
            </w:r>
          </w:p>
        </w:tc>
        <w:tc>
          <w:tcPr>
            <w:tcW w:w="510"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31 0 00 00000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414751,55000</w:t>
            </w:r>
          </w:p>
        </w:tc>
        <w:tc>
          <w:tcPr>
            <w:tcW w:w="1928" w:type="dxa"/>
            <w:vAlign w:val="bottom"/>
          </w:tcPr>
          <w:p w:rsidR="00DC7124" w:rsidRDefault="00DC7124">
            <w:pPr>
              <w:pStyle w:val="ConsPlusNormal"/>
              <w:jc w:val="right"/>
            </w:pPr>
            <w:r>
              <w:t>174806,19000</w:t>
            </w:r>
          </w:p>
        </w:tc>
        <w:tc>
          <w:tcPr>
            <w:tcW w:w="1928" w:type="dxa"/>
            <w:vAlign w:val="bottom"/>
          </w:tcPr>
          <w:p w:rsidR="00DC7124" w:rsidRDefault="00DC7124">
            <w:pPr>
              <w:pStyle w:val="ConsPlusNormal"/>
              <w:jc w:val="right"/>
            </w:pPr>
            <w:r>
              <w:t>2000,00000</w:t>
            </w:r>
          </w:p>
        </w:tc>
      </w:tr>
      <w:tr w:rsidR="00DC7124">
        <w:tc>
          <w:tcPr>
            <w:tcW w:w="3855" w:type="dxa"/>
            <w:vAlign w:val="bottom"/>
          </w:tcPr>
          <w:p w:rsidR="00DC7124" w:rsidRDefault="00DC7124">
            <w:pPr>
              <w:pStyle w:val="ConsPlusNormal"/>
            </w:pPr>
            <w:r>
              <w:t>Иные межбюджетные трансферты бюджетам муниципальных образований Новгородской области, организовавших конкурс на лучшую благоустроенную территорию</w:t>
            </w:r>
          </w:p>
        </w:tc>
        <w:tc>
          <w:tcPr>
            <w:tcW w:w="567" w:type="dxa"/>
            <w:vAlign w:val="bottom"/>
          </w:tcPr>
          <w:p w:rsidR="00DC7124" w:rsidRDefault="00DC7124">
            <w:pPr>
              <w:pStyle w:val="ConsPlusNormal"/>
              <w:jc w:val="center"/>
            </w:pPr>
            <w:r>
              <w:t>970</w:t>
            </w:r>
          </w:p>
        </w:tc>
        <w:tc>
          <w:tcPr>
            <w:tcW w:w="510"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31 0 00 71480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10000,00000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Иные межбюджетные трансферты</w:t>
            </w:r>
          </w:p>
        </w:tc>
        <w:tc>
          <w:tcPr>
            <w:tcW w:w="567" w:type="dxa"/>
            <w:vAlign w:val="bottom"/>
          </w:tcPr>
          <w:p w:rsidR="00DC7124" w:rsidRDefault="00DC7124">
            <w:pPr>
              <w:pStyle w:val="ConsPlusNormal"/>
              <w:jc w:val="center"/>
            </w:pPr>
            <w:r>
              <w:t>970</w:t>
            </w:r>
          </w:p>
        </w:tc>
        <w:tc>
          <w:tcPr>
            <w:tcW w:w="510"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31 0 00 71480</w:t>
            </w:r>
          </w:p>
        </w:tc>
        <w:tc>
          <w:tcPr>
            <w:tcW w:w="567" w:type="dxa"/>
            <w:vAlign w:val="bottom"/>
          </w:tcPr>
          <w:p w:rsidR="00DC7124" w:rsidRDefault="00DC7124">
            <w:pPr>
              <w:pStyle w:val="ConsPlusNormal"/>
              <w:jc w:val="center"/>
            </w:pPr>
            <w:r>
              <w:t>540</w:t>
            </w:r>
          </w:p>
        </w:tc>
        <w:tc>
          <w:tcPr>
            <w:tcW w:w="1984" w:type="dxa"/>
            <w:vAlign w:val="bottom"/>
          </w:tcPr>
          <w:p w:rsidR="00DC7124" w:rsidRDefault="00DC7124">
            <w:pPr>
              <w:pStyle w:val="ConsPlusNormal"/>
              <w:jc w:val="right"/>
            </w:pPr>
            <w:r>
              <w:t>10000,00000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Иные межбюджетные трансферты бюджетам муниципальных образований Новгородской области, достигших установленных значений целевых показателей государственной программы</w:t>
            </w:r>
          </w:p>
        </w:tc>
        <w:tc>
          <w:tcPr>
            <w:tcW w:w="567" w:type="dxa"/>
            <w:vAlign w:val="bottom"/>
          </w:tcPr>
          <w:p w:rsidR="00DC7124" w:rsidRDefault="00DC7124">
            <w:pPr>
              <w:pStyle w:val="ConsPlusNormal"/>
              <w:jc w:val="center"/>
            </w:pPr>
            <w:r>
              <w:t>970</w:t>
            </w:r>
          </w:p>
        </w:tc>
        <w:tc>
          <w:tcPr>
            <w:tcW w:w="510"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31 0 00 76030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2000,00000</w:t>
            </w:r>
          </w:p>
        </w:tc>
        <w:tc>
          <w:tcPr>
            <w:tcW w:w="1928" w:type="dxa"/>
            <w:vAlign w:val="bottom"/>
          </w:tcPr>
          <w:p w:rsidR="00DC7124" w:rsidRDefault="00DC7124">
            <w:pPr>
              <w:pStyle w:val="ConsPlusNormal"/>
              <w:jc w:val="right"/>
            </w:pPr>
            <w:r>
              <w:t>2000,00000</w:t>
            </w:r>
          </w:p>
        </w:tc>
        <w:tc>
          <w:tcPr>
            <w:tcW w:w="1928" w:type="dxa"/>
            <w:vAlign w:val="bottom"/>
          </w:tcPr>
          <w:p w:rsidR="00DC7124" w:rsidRDefault="00DC7124">
            <w:pPr>
              <w:pStyle w:val="ConsPlusNormal"/>
              <w:jc w:val="right"/>
            </w:pPr>
            <w:r>
              <w:t>2000,00000</w:t>
            </w:r>
          </w:p>
        </w:tc>
      </w:tr>
      <w:tr w:rsidR="00DC7124">
        <w:tc>
          <w:tcPr>
            <w:tcW w:w="3855" w:type="dxa"/>
            <w:vAlign w:val="bottom"/>
          </w:tcPr>
          <w:p w:rsidR="00DC7124" w:rsidRDefault="00DC7124">
            <w:pPr>
              <w:pStyle w:val="ConsPlusNormal"/>
            </w:pPr>
            <w:r>
              <w:t>Иные межбюджетные трансферты</w:t>
            </w:r>
          </w:p>
        </w:tc>
        <w:tc>
          <w:tcPr>
            <w:tcW w:w="567" w:type="dxa"/>
            <w:vAlign w:val="bottom"/>
          </w:tcPr>
          <w:p w:rsidR="00DC7124" w:rsidRDefault="00DC7124">
            <w:pPr>
              <w:pStyle w:val="ConsPlusNormal"/>
              <w:jc w:val="center"/>
            </w:pPr>
            <w:r>
              <w:t>970</w:t>
            </w:r>
          </w:p>
        </w:tc>
        <w:tc>
          <w:tcPr>
            <w:tcW w:w="510"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31 0 00 76030</w:t>
            </w:r>
          </w:p>
        </w:tc>
        <w:tc>
          <w:tcPr>
            <w:tcW w:w="567" w:type="dxa"/>
            <w:vAlign w:val="bottom"/>
          </w:tcPr>
          <w:p w:rsidR="00DC7124" w:rsidRDefault="00DC7124">
            <w:pPr>
              <w:pStyle w:val="ConsPlusNormal"/>
              <w:jc w:val="center"/>
            </w:pPr>
            <w:r>
              <w:t>540</w:t>
            </w:r>
          </w:p>
        </w:tc>
        <w:tc>
          <w:tcPr>
            <w:tcW w:w="1984" w:type="dxa"/>
            <w:vAlign w:val="bottom"/>
          </w:tcPr>
          <w:p w:rsidR="00DC7124" w:rsidRDefault="00DC7124">
            <w:pPr>
              <w:pStyle w:val="ConsPlusNormal"/>
              <w:jc w:val="right"/>
            </w:pPr>
            <w:r>
              <w:t>2000,00000</w:t>
            </w:r>
          </w:p>
        </w:tc>
        <w:tc>
          <w:tcPr>
            <w:tcW w:w="1928" w:type="dxa"/>
            <w:vAlign w:val="bottom"/>
          </w:tcPr>
          <w:p w:rsidR="00DC7124" w:rsidRDefault="00DC7124">
            <w:pPr>
              <w:pStyle w:val="ConsPlusNormal"/>
              <w:jc w:val="right"/>
            </w:pPr>
            <w:r>
              <w:t>2000,00000</w:t>
            </w:r>
          </w:p>
        </w:tc>
        <w:tc>
          <w:tcPr>
            <w:tcW w:w="1928" w:type="dxa"/>
            <w:vAlign w:val="bottom"/>
          </w:tcPr>
          <w:p w:rsidR="00DC7124" w:rsidRDefault="00DC7124">
            <w:pPr>
              <w:pStyle w:val="ConsPlusNormal"/>
              <w:jc w:val="right"/>
            </w:pPr>
            <w:r>
              <w:t>2000,00000</w:t>
            </w:r>
          </w:p>
        </w:tc>
      </w:tr>
      <w:tr w:rsidR="00DC7124">
        <w:tc>
          <w:tcPr>
            <w:tcW w:w="3855" w:type="dxa"/>
            <w:vAlign w:val="bottom"/>
          </w:tcPr>
          <w:p w:rsidR="00DC7124" w:rsidRDefault="00DC7124">
            <w:pPr>
              <w:pStyle w:val="ConsPlusNormal"/>
            </w:pPr>
            <w:r>
              <w:t>Федеральный проект "Формирование комфортной городской среды"</w:t>
            </w:r>
          </w:p>
        </w:tc>
        <w:tc>
          <w:tcPr>
            <w:tcW w:w="567" w:type="dxa"/>
            <w:vAlign w:val="bottom"/>
          </w:tcPr>
          <w:p w:rsidR="00DC7124" w:rsidRDefault="00DC7124">
            <w:pPr>
              <w:pStyle w:val="ConsPlusNormal"/>
              <w:jc w:val="center"/>
            </w:pPr>
            <w:r>
              <w:t>970</w:t>
            </w:r>
          </w:p>
        </w:tc>
        <w:tc>
          <w:tcPr>
            <w:tcW w:w="510"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31 0 F2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402751,55000</w:t>
            </w:r>
          </w:p>
        </w:tc>
        <w:tc>
          <w:tcPr>
            <w:tcW w:w="1928" w:type="dxa"/>
            <w:vAlign w:val="bottom"/>
          </w:tcPr>
          <w:p w:rsidR="00DC7124" w:rsidRDefault="00DC7124">
            <w:pPr>
              <w:pStyle w:val="ConsPlusNormal"/>
              <w:jc w:val="right"/>
            </w:pPr>
            <w:r>
              <w:t>172806,19000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Иные межбюджетные трансферты бюджетам муниципальных образований Новгородской области на создание комфортной городской среды в малых городах и исторических поселениях-победителях Всероссийского конкурса лучших проектов создания комфортной городской среды</w:t>
            </w:r>
          </w:p>
        </w:tc>
        <w:tc>
          <w:tcPr>
            <w:tcW w:w="567" w:type="dxa"/>
            <w:vAlign w:val="bottom"/>
          </w:tcPr>
          <w:p w:rsidR="00DC7124" w:rsidRDefault="00DC7124">
            <w:pPr>
              <w:pStyle w:val="ConsPlusNormal"/>
              <w:jc w:val="center"/>
            </w:pPr>
            <w:r>
              <w:t>970</w:t>
            </w:r>
          </w:p>
        </w:tc>
        <w:tc>
          <w:tcPr>
            <w:tcW w:w="510"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31 0 F2 54240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245000,00000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Иные межбюджетные трансферты</w:t>
            </w:r>
          </w:p>
        </w:tc>
        <w:tc>
          <w:tcPr>
            <w:tcW w:w="567" w:type="dxa"/>
            <w:vAlign w:val="bottom"/>
          </w:tcPr>
          <w:p w:rsidR="00DC7124" w:rsidRDefault="00DC7124">
            <w:pPr>
              <w:pStyle w:val="ConsPlusNormal"/>
              <w:jc w:val="center"/>
            </w:pPr>
            <w:r>
              <w:t>970</w:t>
            </w:r>
          </w:p>
        </w:tc>
        <w:tc>
          <w:tcPr>
            <w:tcW w:w="510"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31 0 F2 54240</w:t>
            </w:r>
          </w:p>
        </w:tc>
        <w:tc>
          <w:tcPr>
            <w:tcW w:w="567" w:type="dxa"/>
            <w:vAlign w:val="bottom"/>
          </w:tcPr>
          <w:p w:rsidR="00DC7124" w:rsidRDefault="00DC7124">
            <w:pPr>
              <w:pStyle w:val="ConsPlusNormal"/>
              <w:jc w:val="center"/>
            </w:pPr>
            <w:r>
              <w:t>540</w:t>
            </w:r>
          </w:p>
        </w:tc>
        <w:tc>
          <w:tcPr>
            <w:tcW w:w="1984" w:type="dxa"/>
            <w:vAlign w:val="bottom"/>
          </w:tcPr>
          <w:p w:rsidR="00DC7124" w:rsidRDefault="00DC7124">
            <w:pPr>
              <w:pStyle w:val="ConsPlusNormal"/>
              <w:jc w:val="right"/>
            </w:pPr>
            <w:r>
              <w:t>245000,00000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Субсидии бюджетам муниципальных образований Новгородской области на реализацию мероприятий муниципальных программ, направленных на благоустройство дворовых территорий многоквартирных домов и на благоустройство общественных территорий</w:t>
            </w:r>
          </w:p>
        </w:tc>
        <w:tc>
          <w:tcPr>
            <w:tcW w:w="567" w:type="dxa"/>
            <w:vAlign w:val="bottom"/>
          </w:tcPr>
          <w:p w:rsidR="00DC7124" w:rsidRDefault="00DC7124">
            <w:pPr>
              <w:pStyle w:val="ConsPlusNormal"/>
              <w:jc w:val="center"/>
            </w:pPr>
            <w:r>
              <w:t>970</w:t>
            </w:r>
          </w:p>
        </w:tc>
        <w:tc>
          <w:tcPr>
            <w:tcW w:w="510"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31 0 F2 55550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157751,55000</w:t>
            </w:r>
          </w:p>
        </w:tc>
        <w:tc>
          <w:tcPr>
            <w:tcW w:w="1928" w:type="dxa"/>
            <w:vAlign w:val="bottom"/>
          </w:tcPr>
          <w:p w:rsidR="00DC7124" w:rsidRDefault="00DC7124">
            <w:pPr>
              <w:pStyle w:val="ConsPlusNormal"/>
              <w:jc w:val="right"/>
            </w:pPr>
            <w:r>
              <w:t>172806,19000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Субсидии</w:t>
            </w:r>
          </w:p>
        </w:tc>
        <w:tc>
          <w:tcPr>
            <w:tcW w:w="567" w:type="dxa"/>
            <w:vAlign w:val="bottom"/>
          </w:tcPr>
          <w:p w:rsidR="00DC7124" w:rsidRDefault="00DC7124">
            <w:pPr>
              <w:pStyle w:val="ConsPlusNormal"/>
              <w:jc w:val="center"/>
            </w:pPr>
            <w:r>
              <w:t>970</w:t>
            </w:r>
          </w:p>
        </w:tc>
        <w:tc>
          <w:tcPr>
            <w:tcW w:w="510"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31 0 F2 55550</w:t>
            </w:r>
          </w:p>
        </w:tc>
        <w:tc>
          <w:tcPr>
            <w:tcW w:w="567" w:type="dxa"/>
            <w:vAlign w:val="bottom"/>
          </w:tcPr>
          <w:p w:rsidR="00DC7124" w:rsidRDefault="00DC7124">
            <w:pPr>
              <w:pStyle w:val="ConsPlusNormal"/>
              <w:jc w:val="center"/>
            </w:pPr>
            <w:r>
              <w:t>520</w:t>
            </w:r>
          </w:p>
        </w:tc>
        <w:tc>
          <w:tcPr>
            <w:tcW w:w="1984" w:type="dxa"/>
            <w:vAlign w:val="bottom"/>
          </w:tcPr>
          <w:p w:rsidR="00DC7124" w:rsidRDefault="00DC7124">
            <w:pPr>
              <w:pStyle w:val="ConsPlusNormal"/>
              <w:jc w:val="right"/>
            </w:pPr>
            <w:r>
              <w:t>157751,55000</w:t>
            </w:r>
          </w:p>
        </w:tc>
        <w:tc>
          <w:tcPr>
            <w:tcW w:w="1928" w:type="dxa"/>
            <w:vAlign w:val="bottom"/>
          </w:tcPr>
          <w:p w:rsidR="00DC7124" w:rsidRDefault="00DC7124">
            <w:pPr>
              <w:pStyle w:val="ConsPlusNormal"/>
              <w:jc w:val="right"/>
            </w:pPr>
            <w:r>
              <w:t>172806,19000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Другие вопросы в области жилищно-коммунального хозяйства</w:t>
            </w:r>
          </w:p>
        </w:tc>
        <w:tc>
          <w:tcPr>
            <w:tcW w:w="567" w:type="dxa"/>
            <w:vAlign w:val="bottom"/>
          </w:tcPr>
          <w:p w:rsidR="00DC7124" w:rsidRDefault="00DC7124">
            <w:pPr>
              <w:pStyle w:val="ConsPlusNormal"/>
              <w:jc w:val="center"/>
            </w:pPr>
            <w:r>
              <w:t>970</w:t>
            </w:r>
          </w:p>
        </w:tc>
        <w:tc>
          <w:tcPr>
            <w:tcW w:w="510"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145928,30000</w:t>
            </w:r>
          </w:p>
        </w:tc>
        <w:tc>
          <w:tcPr>
            <w:tcW w:w="1928" w:type="dxa"/>
            <w:vAlign w:val="bottom"/>
          </w:tcPr>
          <w:p w:rsidR="00DC7124" w:rsidRDefault="00DC7124">
            <w:pPr>
              <w:pStyle w:val="ConsPlusNormal"/>
              <w:jc w:val="right"/>
            </w:pPr>
            <w:r>
              <w:t>117328,30000</w:t>
            </w:r>
          </w:p>
        </w:tc>
        <w:tc>
          <w:tcPr>
            <w:tcW w:w="1928" w:type="dxa"/>
            <w:vAlign w:val="bottom"/>
          </w:tcPr>
          <w:p w:rsidR="00DC7124" w:rsidRDefault="00DC7124">
            <w:pPr>
              <w:pStyle w:val="ConsPlusNormal"/>
              <w:jc w:val="right"/>
            </w:pPr>
            <w:r>
              <w:t>117328,30000</w:t>
            </w:r>
          </w:p>
        </w:tc>
      </w:tr>
      <w:tr w:rsidR="00DC7124">
        <w:tc>
          <w:tcPr>
            <w:tcW w:w="3855" w:type="dxa"/>
            <w:vAlign w:val="bottom"/>
          </w:tcPr>
          <w:p w:rsidR="00DC7124" w:rsidRDefault="00DC7124">
            <w:pPr>
              <w:pStyle w:val="ConsPlusNormal"/>
            </w:pPr>
            <w:r>
              <w:t>Государственная программа Новгородской области "Улучшение жилищных условий граждан и повышение качества жилищно-коммунальных услуг в Новгородской области на 2019 - 2025 годы"</w:t>
            </w:r>
          </w:p>
        </w:tc>
        <w:tc>
          <w:tcPr>
            <w:tcW w:w="567" w:type="dxa"/>
            <w:vAlign w:val="bottom"/>
          </w:tcPr>
          <w:p w:rsidR="00DC7124" w:rsidRDefault="00DC7124">
            <w:pPr>
              <w:pStyle w:val="ConsPlusNormal"/>
              <w:jc w:val="center"/>
            </w:pPr>
            <w:r>
              <w:t>970</w:t>
            </w:r>
          </w:p>
        </w:tc>
        <w:tc>
          <w:tcPr>
            <w:tcW w:w="510"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06 0 00 00000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47803,60000</w:t>
            </w:r>
          </w:p>
        </w:tc>
        <w:tc>
          <w:tcPr>
            <w:tcW w:w="1928" w:type="dxa"/>
            <w:vAlign w:val="bottom"/>
          </w:tcPr>
          <w:p w:rsidR="00DC7124" w:rsidRDefault="00DC7124">
            <w:pPr>
              <w:pStyle w:val="ConsPlusNormal"/>
              <w:jc w:val="right"/>
            </w:pPr>
            <w:r>
              <w:t>47803,60000</w:t>
            </w:r>
          </w:p>
        </w:tc>
        <w:tc>
          <w:tcPr>
            <w:tcW w:w="1928" w:type="dxa"/>
            <w:vAlign w:val="bottom"/>
          </w:tcPr>
          <w:p w:rsidR="00DC7124" w:rsidRDefault="00DC7124">
            <w:pPr>
              <w:pStyle w:val="ConsPlusNormal"/>
              <w:jc w:val="right"/>
            </w:pPr>
            <w:r>
              <w:t>47803,60000</w:t>
            </w:r>
          </w:p>
        </w:tc>
      </w:tr>
      <w:tr w:rsidR="00DC7124">
        <w:tc>
          <w:tcPr>
            <w:tcW w:w="3855" w:type="dxa"/>
            <w:vAlign w:val="bottom"/>
          </w:tcPr>
          <w:p w:rsidR="00DC7124" w:rsidRDefault="00DC7124">
            <w:pPr>
              <w:pStyle w:val="ConsPlusNormal"/>
            </w:pPr>
            <w:r>
              <w:t>Подпрограмма "Обеспечение государственного управления в сфере жилищно-коммунального хозяйства и топливно-энергетического комплекса Новгородской области" государственной программы Новгородской области "Улучшение жилищных условий граждан и повышение качества жилищно-коммунальных услуг в Новгородской области на 2019 - 2025 годы"</w:t>
            </w:r>
          </w:p>
        </w:tc>
        <w:tc>
          <w:tcPr>
            <w:tcW w:w="567" w:type="dxa"/>
            <w:vAlign w:val="bottom"/>
          </w:tcPr>
          <w:p w:rsidR="00DC7124" w:rsidRDefault="00DC7124">
            <w:pPr>
              <w:pStyle w:val="ConsPlusNormal"/>
              <w:jc w:val="center"/>
            </w:pPr>
            <w:r>
              <w:t>970</w:t>
            </w:r>
          </w:p>
        </w:tc>
        <w:tc>
          <w:tcPr>
            <w:tcW w:w="510"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06 4 00 00000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47803,60000</w:t>
            </w:r>
          </w:p>
        </w:tc>
        <w:tc>
          <w:tcPr>
            <w:tcW w:w="1928" w:type="dxa"/>
            <w:vAlign w:val="bottom"/>
          </w:tcPr>
          <w:p w:rsidR="00DC7124" w:rsidRDefault="00DC7124">
            <w:pPr>
              <w:pStyle w:val="ConsPlusNormal"/>
              <w:jc w:val="right"/>
            </w:pPr>
            <w:r>
              <w:t>47803,60000</w:t>
            </w:r>
          </w:p>
        </w:tc>
        <w:tc>
          <w:tcPr>
            <w:tcW w:w="1928" w:type="dxa"/>
            <w:vAlign w:val="bottom"/>
          </w:tcPr>
          <w:p w:rsidR="00DC7124" w:rsidRDefault="00DC7124">
            <w:pPr>
              <w:pStyle w:val="ConsPlusNormal"/>
              <w:jc w:val="right"/>
            </w:pPr>
            <w:r>
              <w:t>47803,60000</w:t>
            </w:r>
          </w:p>
        </w:tc>
      </w:tr>
      <w:tr w:rsidR="00DC7124">
        <w:tc>
          <w:tcPr>
            <w:tcW w:w="3855" w:type="dxa"/>
            <w:vAlign w:val="bottom"/>
          </w:tcPr>
          <w:p w:rsidR="00DC7124" w:rsidRDefault="00DC7124">
            <w:pPr>
              <w:pStyle w:val="ConsPlusNormal"/>
            </w:pPr>
            <w:r>
              <w:t>Расходы на обеспечение функций государственных органов</w:t>
            </w:r>
          </w:p>
        </w:tc>
        <w:tc>
          <w:tcPr>
            <w:tcW w:w="567" w:type="dxa"/>
            <w:vAlign w:val="bottom"/>
          </w:tcPr>
          <w:p w:rsidR="00DC7124" w:rsidRDefault="00DC7124">
            <w:pPr>
              <w:pStyle w:val="ConsPlusNormal"/>
              <w:jc w:val="center"/>
            </w:pPr>
            <w:r>
              <w:t>970</w:t>
            </w:r>
          </w:p>
        </w:tc>
        <w:tc>
          <w:tcPr>
            <w:tcW w:w="510"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06 4 00 01000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24041,10000</w:t>
            </w:r>
          </w:p>
        </w:tc>
        <w:tc>
          <w:tcPr>
            <w:tcW w:w="1928" w:type="dxa"/>
            <w:vAlign w:val="bottom"/>
          </w:tcPr>
          <w:p w:rsidR="00DC7124" w:rsidRDefault="00DC7124">
            <w:pPr>
              <w:pStyle w:val="ConsPlusNormal"/>
              <w:jc w:val="right"/>
            </w:pPr>
            <w:r>
              <w:t>24041,10000</w:t>
            </w:r>
          </w:p>
        </w:tc>
        <w:tc>
          <w:tcPr>
            <w:tcW w:w="1928" w:type="dxa"/>
            <w:vAlign w:val="bottom"/>
          </w:tcPr>
          <w:p w:rsidR="00DC7124" w:rsidRDefault="00DC7124">
            <w:pPr>
              <w:pStyle w:val="ConsPlusNormal"/>
              <w:jc w:val="right"/>
            </w:pPr>
            <w:r>
              <w:t>24041,10000</w:t>
            </w:r>
          </w:p>
        </w:tc>
      </w:tr>
      <w:tr w:rsidR="00DC7124">
        <w:tc>
          <w:tcPr>
            <w:tcW w:w="3855" w:type="dxa"/>
            <w:vAlign w:val="bottom"/>
          </w:tcPr>
          <w:p w:rsidR="00DC7124" w:rsidRDefault="00DC7124">
            <w:pPr>
              <w:pStyle w:val="ConsPlusNormal"/>
            </w:pPr>
            <w:r>
              <w:t>Расходы на выплаты персоналу государственных (муниципальных) органов</w:t>
            </w:r>
          </w:p>
        </w:tc>
        <w:tc>
          <w:tcPr>
            <w:tcW w:w="567" w:type="dxa"/>
            <w:vAlign w:val="bottom"/>
          </w:tcPr>
          <w:p w:rsidR="00DC7124" w:rsidRDefault="00DC7124">
            <w:pPr>
              <w:pStyle w:val="ConsPlusNormal"/>
              <w:jc w:val="center"/>
            </w:pPr>
            <w:r>
              <w:t>970</w:t>
            </w:r>
          </w:p>
        </w:tc>
        <w:tc>
          <w:tcPr>
            <w:tcW w:w="510"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06 4 00 01000</w:t>
            </w:r>
          </w:p>
        </w:tc>
        <w:tc>
          <w:tcPr>
            <w:tcW w:w="567" w:type="dxa"/>
            <w:vAlign w:val="bottom"/>
          </w:tcPr>
          <w:p w:rsidR="00DC7124" w:rsidRDefault="00DC7124">
            <w:pPr>
              <w:pStyle w:val="ConsPlusNormal"/>
              <w:jc w:val="center"/>
            </w:pPr>
            <w:r>
              <w:t>120</w:t>
            </w:r>
          </w:p>
        </w:tc>
        <w:tc>
          <w:tcPr>
            <w:tcW w:w="1984" w:type="dxa"/>
            <w:vAlign w:val="bottom"/>
          </w:tcPr>
          <w:p w:rsidR="00DC7124" w:rsidRDefault="00DC7124">
            <w:pPr>
              <w:pStyle w:val="ConsPlusNormal"/>
              <w:jc w:val="right"/>
            </w:pPr>
            <w:r>
              <w:t>23477,90000</w:t>
            </w:r>
          </w:p>
        </w:tc>
        <w:tc>
          <w:tcPr>
            <w:tcW w:w="1928" w:type="dxa"/>
            <w:vAlign w:val="bottom"/>
          </w:tcPr>
          <w:p w:rsidR="00DC7124" w:rsidRDefault="00DC7124">
            <w:pPr>
              <w:pStyle w:val="ConsPlusNormal"/>
              <w:jc w:val="right"/>
            </w:pPr>
            <w:r>
              <w:t>23477,90000</w:t>
            </w:r>
          </w:p>
        </w:tc>
        <w:tc>
          <w:tcPr>
            <w:tcW w:w="1928" w:type="dxa"/>
            <w:vAlign w:val="bottom"/>
          </w:tcPr>
          <w:p w:rsidR="00DC7124" w:rsidRDefault="00DC7124">
            <w:pPr>
              <w:pStyle w:val="ConsPlusNormal"/>
              <w:jc w:val="right"/>
            </w:pPr>
            <w:r>
              <w:t>23477,90000</w:t>
            </w:r>
          </w:p>
        </w:tc>
      </w:tr>
      <w:tr w:rsidR="00DC7124">
        <w:tc>
          <w:tcPr>
            <w:tcW w:w="3855"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567" w:type="dxa"/>
            <w:vAlign w:val="bottom"/>
          </w:tcPr>
          <w:p w:rsidR="00DC7124" w:rsidRDefault="00DC7124">
            <w:pPr>
              <w:pStyle w:val="ConsPlusNormal"/>
              <w:jc w:val="center"/>
            </w:pPr>
            <w:r>
              <w:t>970</w:t>
            </w:r>
          </w:p>
        </w:tc>
        <w:tc>
          <w:tcPr>
            <w:tcW w:w="510"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06 4 00 01000</w:t>
            </w:r>
          </w:p>
        </w:tc>
        <w:tc>
          <w:tcPr>
            <w:tcW w:w="567" w:type="dxa"/>
            <w:vAlign w:val="bottom"/>
          </w:tcPr>
          <w:p w:rsidR="00DC7124" w:rsidRDefault="00DC7124">
            <w:pPr>
              <w:pStyle w:val="ConsPlusNormal"/>
              <w:jc w:val="center"/>
            </w:pPr>
            <w:r>
              <w:t>240</w:t>
            </w:r>
          </w:p>
        </w:tc>
        <w:tc>
          <w:tcPr>
            <w:tcW w:w="1984" w:type="dxa"/>
            <w:vAlign w:val="bottom"/>
          </w:tcPr>
          <w:p w:rsidR="00DC7124" w:rsidRDefault="00DC7124">
            <w:pPr>
              <w:pStyle w:val="ConsPlusNormal"/>
              <w:jc w:val="right"/>
            </w:pPr>
            <w:r>
              <w:t>563,20000</w:t>
            </w:r>
          </w:p>
        </w:tc>
        <w:tc>
          <w:tcPr>
            <w:tcW w:w="1928" w:type="dxa"/>
            <w:vAlign w:val="bottom"/>
          </w:tcPr>
          <w:p w:rsidR="00DC7124" w:rsidRDefault="00DC7124">
            <w:pPr>
              <w:pStyle w:val="ConsPlusNormal"/>
              <w:jc w:val="right"/>
            </w:pPr>
            <w:r>
              <w:t>563,20000</w:t>
            </w:r>
          </w:p>
        </w:tc>
        <w:tc>
          <w:tcPr>
            <w:tcW w:w="1928" w:type="dxa"/>
            <w:vAlign w:val="bottom"/>
          </w:tcPr>
          <w:p w:rsidR="00DC7124" w:rsidRDefault="00DC7124">
            <w:pPr>
              <w:pStyle w:val="ConsPlusNormal"/>
              <w:jc w:val="right"/>
            </w:pPr>
            <w:r>
              <w:t>563,20000</w:t>
            </w:r>
          </w:p>
        </w:tc>
      </w:tr>
      <w:tr w:rsidR="00DC7124">
        <w:tc>
          <w:tcPr>
            <w:tcW w:w="3855" w:type="dxa"/>
            <w:vAlign w:val="bottom"/>
          </w:tcPr>
          <w:p w:rsidR="00DC7124" w:rsidRDefault="00DC7124">
            <w:pPr>
              <w:pStyle w:val="ConsPlusNormal"/>
            </w:pPr>
            <w:r>
              <w:t>Обеспечение деятельности учреждений в сфере жилищно-коммунального хозяйства</w:t>
            </w:r>
          </w:p>
        </w:tc>
        <w:tc>
          <w:tcPr>
            <w:tcW w:w="567" w:type="dxa"/>
            <w:vAlign w:val="bottom"/>
          </w:tcPr>
          <w:p w:rsidR="00DC7124" w:rsidRDefault="00DC7124">
            <w:pPr>
              <w:pStyle w:val="ConsPlusNormal"/>
              <w:jc w:val="center"/>
            </w:pPr>
            <w:r>
              <w:t>970</w:t>
            </w:r>
          </w:p>
        </w:tc>
        <w:tc>
          <w:tcPr>
            <w:tcW w:w="510"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06 4 00 01870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23762,50000</w:t>
            </w:r>
          </w:p>
        </w:tc>
        <w:tc>
          <w:tcPr>
            <w:tcW w:w="1928" w:type="dxa"/>
            <w:vAlign w:val="bottom"/>
          </w:tcPr>
          <w:p w:rsidR="00DC7124" w:rsidRDefault="00DC7124">
            <w:pPr>
              <w:pStyle w:val="ConsPlusNormal"/>
              <w:jc w:val="right"/>
            </w:pPr>
            <w:r>
              <w:t>23762,50000</w:t>
            </w:r>
          </w:p>
        </w:tc>
        <w:tc>
          <w:tcPr>
            <w:tcW w:w="1928" w:type="dxa"/>
            <w:vAlign w:val="bottom"/>
          </w:tcPr>
          <w:p w:rsidR="00DC7124" w:rsidRDefault="00DC7124">
            <w:pPr>
              <w:pStyle w:val="ConsPlusNormal"/>
              <w:jc w:val="right"/>
            </w:pPr>
            <w:r>
              <w:t>23762,50000</w:t>
            </w:r>
          </w:p>
        </w:tc>
      </w:tr>
      <w:tr w:rsidR="00DC7124">
        <w:tc>
          <w:tcPr>
            <w:tcW w:w="3855" w:type="dxa"/>
            <w:vAlign w:val="bottom"/>
          </w:tcPr>
          <w:p w:rsidR="00DC7124" w:rsidRDefault="00DC7124">
            <w:pPr>
              <w:pStyle w:val="ConsPlusNormal"/>
            </w:pPr>
            <w:r>
              <w:t>Расходы на выплаты персоналу казенных учреждений</w:t>
            </w:r>
          </w:p>
        </w:tc>
        <w:tc>
          <w:tcPr>
            <w:tcW w:w="567" w:type="dxa"/>
            <w:vAlign w:val="bottom"/>
          </w:tcPr>
          <w:p w:rsidR="00DC7124" w:rsidRDefault="00DC7124">
            <w:pPr>
              <w:pStyle w:val="ConsPlusNormal"/>
              <w:jc w:val="center"/>
            </w:pPr>
            <w:r>
              <w:t>970</w:t>
            </w:r>
          </w:p>
        </w:tc>
        <w:tc>
          <w:tcPr>
            <w:tcW w:w="510"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06 4 00 01870</w:t>
            </w:r>
          </w:p>
        </w:tc>
        <w:tc>
          <w:tcPr>
            <w:tcW w:w="567" w:type="dxa"/>
            <w:vAlign w:val="bottom"/>
          </w:tcPr>
          <w:p w:rsidR="00DC7124" w:rsidRDefault="00DC7124">
            <w:pPr>
              <w:pStyle w:val="ConsPlusNormal"/>
              <w:jc w:val="center"/>
            </w:pPr>
            <w:r>
              <w:t>110</w:t>
            </w:r>
          </w:p>
        </w:tc>
        <w:tc>
          <w:tcPr>
            <w:tcW w:w="1984" w:type="dxa"/>
            <w:vAlign w:val="bottom"/>
          </w:tcPr>
          <w:p w:rsidR="00DC7124" w:rsidRDefault="00DC7124">
            <w:pPr>
              <w:pStyle w:val="ConsPlusNormal"/>
              <w:jc w:val="right"/>
            </w:pPr>
            <w:r>
              <w:t>21751,70000</w:t>
            </w:r>
          </w:p>
        </w:tc>
        <w:tc>
          <w:tcPr>
            <w:tcW w:w="1928" w:type="dxa"/>
            <w:vAlign w:val="bottom"/>
          </w:tcPr>
          <w:p w:rsidR="00DC7124" w:rsidRDefault="00DC7124">
            <w:pPr>
              <w:pStyle w:val="ConsPlusNormal"/>
              <w:jc w:val="right"/>
            </w:pPr>
            <w:r>
              <w:t>21751,70000</w:t>
            </w:r>
          </w:p>
        </w:tc>
        <w:tc>
          <w:tcPr>
            <w:tcW w:w="1928" w:type="dxa"/>
            <w:vAlign w:val="bottom"/>
          </w:tcPr>
          <w:p w:rsidR="00DC7124" w:rsidRDefault="00DC7124">
            <w:pPr>
              <w:pStyle w:val="ConsPlusNormal"/>
              <w:jc w:val="right"/>
            </w:pPr>
            <w:r>
              <w:t>21751,70000</w:t>
            </w:r>
          </w:p>
        </w:tc>
      </w:tr>
      <w:tr w:rsidR="00DC7124">
        <w:tc>
          <w:tcPr>
            <w:tcW w:w="3855"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567" w:type="dxa"/>
            <w:vAlign w:val="bottom"/>
          </w:tcPr>
          <w:p w:rsidR="00DC7124" w:rsidRDefault="00DC7124">
            <w:pPr>
              <w:pStyle w:val="ConsPlusNormal"/>
              <w:jc w:val="center"/>
            </w:pPr>
            <w:r>
              <w:t>970</w:t>
            </w:r>
          </w:p>
        </w:tc>
        <w:tc>
          <w:tcPr>
            <w:tcW w:w="510"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06 4 00 01870</w:t>
            </w:r>
          </w:p>
        </w:tc>
        <w:tc>
          <w:tcPr>
            <w:tcW w:w="567" w:type="dxa"/>
            <w:vAlign w:val="bottom"/>
          </w:tcPr>
          <w:p w:rsidR="00DC7124" w:rsidRDefault="00DC7124">
            <w:pPr>
              <w:pStyle w:val="ConsPlusNormal"/>
              <w:jc w:val="center"/>
            </w:pPr>
            <w:r>
              <w:t>240</w:t>
            </w:r>
          </w:p>
        </w:tc>
        <w:tc>
          <w:tcPr>
            <w:tcW w:w="1984" w:type="dxa"/>
            <w:vAlign w:val="bottom"/>
          </w:tcPr>
          <w:p w:rsidR="00DC7124" w:rsidRDefault="00DC7124">
            <w:pPr>
              <w:pStyle w:val="ConsPlusNormal"/>
              <w:jc w:val="right"/>
            </w:pPr>
            <w:r>
              <w:t>2009,30000</w:t>
            </w:r>
          </w:p>
        </w:tc>
        <w:tc>
          <w:tcPr>
            <w:tcW w:w="1928" w:type="dxa"/>
            <w:vAlign w:val="bottom"/>
          </w:tcPr>
          <w:p w:rsidR="00DC7124" w:rsidRDefault="00DC7124">
            <w:pPr>
              <w:pStyle w:val="ConsPlusNormal"/>
              <w:jc w:val="right"/>
            </w:pPr>
            <w:r>
              <w:t>2009,30000</w:t>
            </w:r>
          </w:p>
        </w:tc>
        <w:tc>
          <w:tcPr>
            <w:tcW w:w="1928" w:type="dxa"/>
            <w:vAlign w:val="bottom"/>
          </w:tcPr>
          <w:p w:rsidR="00DC7124" w:rsidRDefault="00DC7124">
            <w:pPr>
              <w:pStyle w:val="ConsPlusNormal"/>
              <w:jc w:val="right"/>
            </w:pPr>
            <w:r>
              <w:t>2009,30000</w:t>
            </w:r>
          </w:p>
        </w:tc>
      </w:tr>
      <w:tr w:rsidR="00DC7124">
        <w:tc>
          <w:tcPr>
            <w:tcW w:w="3855" w:type="dxa"/>
            <w:vAlign w:val="bottom"/>
          </w:tcPr>
          <w:p w:rsidR="00DC7124" w:rsidRDefault="00DC7124">
            <w:pPr>
              <w:pStyle w:val="ConsPlusNormal"/>
            </w:pPr>
            <w:r>
              <w:t>Уплата налогов, сборов и иных платежей</w:t>
            </w:r>
          </w:p>
        </w:tc>
        <w:tc>
          <w:tcPr>
            <w:tcW w:w="567" w:type="dxa"/>
            <w:vAlign w:val="bottom"/>
          </w:tcPr>
          <w:p w:rsidR="00DC7124" w:rsidRDefault="00DC7124">
            <w:pPr>
              <w:pStyle w:val="ConsPlusNormal"/>
              <w:jc w:val="center"/>
            </w:pPr>
            <w:r>
              <w:t>970</w:t>
            </w:r>
          </w:p>
        </w:tc>
        <w:tc>
          <w:tcPr>
            <w:tcW w:w="510"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06 4 00 01870</w:t>
            </w:r>
          </w:p>
        </w:tc>
        <w:tc>
          <w:tcPr>
            <w:tcW w:w="567" w:type="dxa"/>
            <w:vAlign w:val="bottom"/>
          </w:tcPr>
          <w:p w:rsidR="00DC7124" w:rsidRDefault="00DC7124">
            <w:pPr>
              <w:pStyle w:val="ConsPlusNormal"/>
              <w:jc w:val="center"/>
            </w:pPr>
            <w:r>
              <w:t>850</w:t>
            </w:r>
          </w:p>
        </w:tc>
        <w:tc>
          <w:tcPr>
            <w:tcW w:w="1984" w:type="dxa"/>
            <w:vAlign w:val="bottom"/>
          </w:tcPr>
          <w:p w:rsidR="00DC7124" w:rsidRDefault="00DC7124">
            <w:pPr>
              <w:pStyle w:val="ConsPlusNormal"/>
              <w:jc w:val="right"/>
            </w:pPr>
            <w:r>
              <w:t>1,50000</w:t>
            </w:r>
          </w:p>
        </w:tc>
        <w:tc>
          <w:tcPr>
            <w:tcW w:w="1928" w:type="dxa"/>
            <w:vAlign w:val="bottom"/>
          </w:tcPr>
          <w:p w:rsidR="00DC7124" w:rsidRDefault="00DC7124">
            <w:pPr>
              <w:pStyle w:val="ConsPlusNormal"/>
              <w:jc w:val="right"/>
            </w:pPr>
            <w:r>
              <w:t>1,50000</w:t>
            </w:r>
          </w:p>
        </w:tc>
        <w:tc>
          <w:tcPr>
            <w:tcW w:w="1928" w:type="dxa"/>
            <w:vAlign w:val="bottom"/>
          </w:tcPr>
          <w:p w:rsidR="00DC7124" w:rsidRDefault="00DC7124">
            <w:pPr>
              <w:pStyle w:val="ConsPlusNormal"/>
              <w:jc w:val="right"/>
            </w:pPr>
            <w:r>
              <w:t>1,50000</w:t>
            </w:r>
          </w:p>
        </w:tc>
      </w:tr>
      <w:tr w:rsidR="00DC7124">
        <w:tc>
          <w:tcPr>
            <w:tcW w:w="3855" w:type="dxa"/>
            <w:vAlign w:val="bottom"/>
          </w:tcPr>
          <w:p w:rsidR="00DC7124" w:rsidRDefault="00DC7124">
            <w:pPr>
              <w:pStyle w:val="ConsPlusNormal"/>
            </w:pPr>
            <w:r>
              <w:t>Государственная программа Новгородской области "Развитие цифровой экономики в Новгородской области на 2023 - 2030 годы"</w:t>
            </w:r>
          </w:p>
        </w:tc>
        <w:tc>
          <w:tcPr>
            <w:tcW w:w="567" w:type="dxa"/>
            <w:vAlign w:val="bottom"/>
          </w:tcPr>
          <w:p w:rsidR="00DC7124" w:rsidRDefault="00DC7124">
            <w:pPr>
              <w:pStyle w:val="ConsPlusNormal"/>
              <w:jc w:val="center"/>
            </w:pPr>
            <w:r>
              <w:t>970</w:t>
            </w:r>
          </w:p>
        </w:tc>
        <w:tc>
          <w:tcPr>
            <w:tcW w:w="510"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25 0 00 00000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20000,00000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Реализация проектной инициативы "Цифровая трансформация сферы жилищно-коммунального хозяйства и топливно-энергетического комплекса Новгородской области"</w:t>
            </w:r>
          </w:p>
        </w:tc>
        <w:tc>
          <w:tcPr>
            <w:tcW w:w="567" w:type="dxa"/>
            <w:vAlign w:val="bottom"/>
          </w:tcPr>
          <w:p w:rsidR="00DC7124" w:rsidRDefault="00DC7124">
            <w:pPr>
              <w:pStyle w:val="ConsPlusNormal"/>
              <w:jc w:val="center"/>
            </w:pPr>
            <w:r>
              <w:t>970</w:t>
            </w:r>
          </w:p>
        </w:tc>
        <w:tc>
          <w:tcPr>
            <w:tcW w:w="510"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25 0 00 22920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20000,00000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567" w:type="dxa"/>
            <w:vAlign w:val="bottom"/>
          </w:tcPr>
          <w:p w:rsidR="00DC7124" w:rsidRDefault="00DC7124">
            <w:pPr>
              <w:pStyle w:val="ConsPlusNormal"/>
              <w:jc w:val="center"/>
            </w:pPr>
            <w:r>
              <w:t>970</w:t>
            </w:r>
          </w:p>
        </w:tc>
        <w:tc>
          <w:tcPr>
            <w:tcW w:w="510"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25 0 00 22920</w:t>
            </w:r>
          </w:p>
        </w:tc>
        <w:tc>
          <w:tcPr>
            <w:tcW w:w="567" w:type="dxa"/>
            <w:vAlign w:val="bottom"/>
          </w:tcPr>
          <w:p w:rsidR="00DC7124" w:rsidRDefault="00DC7124">
            <w:pPr>
              <w:pStyle w:val="ConsPlusNormal"/>
              <w:jc w:val="center"/>
            </w:pPr>
            <w:r>
              <w:t>240</w:t>
            </w:r>
          </w:p>
        </w:tc>
        <w:tc>
          <w:tcPr>
            <w:tcW w:w="1984" w:type="dxa"/>
            <w:vAlign w:val="bottom"/>
          </w:tcPr>
          <w:p w:rsidR="00DC7124" w:rsidRDefault="00DC7124">
            <w:pPr>
              <w:pStyle w:val="ConsPlusNormal"/>
              <w:jc w:val="right"/>
            </w:pPr>
            <w:r>
              <w:t>20000,00000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Прочие расходы, не отнесенные к государственным программам Новгородской области</w:t>
            </w:r>
          </w:p>
        </w:tc>
        <w:tc>
          <w:tcPr>
            <w:tcW w:w="567" w:type="dxa"/>
            <w:vAlign w:val="bottom"/>
          </w:tcPr>
          <w:p w:rsidR="00DC7124" w:rsidRDefault="00DC7124">
            <w:pPr>
              <w:pStyle w:val="ConsPlusNormal"/>
              <w:jc w:val="center"/>
            </w:pPr>
            <w:r>
              <w:t>970</w:t>
            </w:r>
          </w:p>
        </w:tc>
        <w:tc>
          <w:tcPr>
            <w:tcW w:w="510"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92 0 00 00000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78124,70000</w:t>
            </w:r>
          </w:p>
        </w:tc>
        <w:tc>
          <w:tcPr>
            <w:tcW w:w="1928" w:type="dxa"/>
            <w:vAlign w:val="bottom"/>
          </w:tcPr>
          <w:p w:rsidR="00DC7124" w:rsidRDefault="00DC7124">
            <w:pPr>
              <w:pStyle w:val="ConsPlusNormal"/>
              <w:jc w:val="right"/>
            </w:pPr>
            <w:r>
              <w:t>69524,70000</w:t>
            </w:r>
          </w:p>
        </w:tc>
        <w:tc>
          <w:tcPr>
            <w:tcW w:w="1928" w:type="dxa"/>
            <w:vAlign w:val="bottom"/>
          </w:tcPr>
          <w:p w:rsidR="00DC7124" w:rsidRDefault="00DC7124">
            <w:pPr>
              <w:pStyle w:val="ConsPlusNormal"/>
              <w:jc w:val="right"/>
            </w:pPr>
            <w:r>
              <w:t>69524,70000</w:t>
            </w:r>
          </w:p>
        </w:tc>
      </w:tr>
      <w:tr w:rsidR="00DC7124">
        <w:tc>
          <w:tcPr>
            <w:tcW w:w="3855" w:type="dxa"/>
            <w:vAlign w:val="bottom"/>
          </w:tcPr>
          <w:p w:rsidR="00DC7124" w:rsidRDefault="00DC7124">
            <w:pPr>
              <w:pStyle w:val="ConsPlusNormal"/>
            </w:pPr>
            <w:r>
              <w:t>Субсидия специализированной некоммерческой организации "Региональный фонд капитального ремонта многоквартирных домов, расположенных на территории Новгородской области" в целях финансового обеспечения ее деятельности</w:t>
            </w:r>
          </w:p>
        </w:tc>
        <w:tc>
          <w:tcPr>
            <w:tcW w:w="567" w:type="dxa"/>
            <w:vAlign w:val="bottom"/>
          </w:tcPr>
          <w:p w:rsidR="00DC7124" w:rsidRDefault="00DC7124">
            <w:pPr>
              <w:pStyle w:val="ConsPlusNormal"/>
              <w:jc w:val="center"/>
            </w:pPr>
            <w:r>
              <w:t>970</w:t>
            </w:r>
          </w:p>
        </w:tc>
        <w:tc>
          <w:tcPr>
            <w:tcW w:w="510"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92 0 00 23800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78124,70000</w:t>
            </w:r>
          </w:p>
        </w:tc>
        <w:tc>
          <w:tcPr>
            <w:tcW w:w="1928" w:type="dxa"/>
            <w:vAlign w:val="bottom"/>
          </w:tcPr>
          <w:p w:rsidR="00DC7124" w:rsidRDefault="00DC7124">
            <w:pPr>
              <w:pStyle w:val="ConsPlusNormal"/>
              <w:jc w:val="right"/>
            </w:pPr>
            <w:r>
              <w:t>69524,70000</w:t>
            </w:r>
          </w:p>
        </w:tc>
        <w:tc>
          <w:tcPr>
            <w:tcW w:w="1928" w:type="dxa"/>
            <w:vAlign w:val="bottom"/>
          </w:tcPr>
          <w:p w:rsidR="00DC7124" w:rsidRDefault="00DC7124">
            <w:pPr>
              <w:pStyle w:val="ConsPlusNormal"/>
              <w:jc w:val="right"/>
            </w:pPr>
            <w:r>
              <w:t>69524,70000</w:t>
            </w:r>
          </w:p>
        </w:tc>
      </w:tr>
      <w:tr w:rsidR="00DC7124">
        <w:tc>
          <w:tcPr>
            <w:tcW w:w="3855" w:type="dxa"/>
            <w:vAlign w:val="bottom"/>
          </w:tcPr>
          <w:p w:rsidR="00DC7124" w:rsidRDefault="00DC7124">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vAlign w:val="bottom"/>
          </w:tcPr>
          <w:p w:rsidR="00DC7124" w:rsidRDefault="00DC7124">
            <w:pPr>
              <w:pStyle w:val="ConsPlusNormal"/>
              <w:jc w:val="center"/>
            </w:pPr>
            <w:r>
              <w:t>970</w:t>
            </w:r>
          </w:p>
        </w:tc>
        <w:tc>
          <w:tcPr>
            <w:tcW w:w="510"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92 0 00 23800</w:t>
            </w:r>
          </w:p>
        </w:tc>
        <w:tc>
          <w:tcPr>
            <w:tcW w:w="567" w:type="dxa"/>
            <w:vAlign w:val="bottom"/>
          </w:tcPr>
          <w:p w:rsidR="00DC7124" w:rsidRDefault="00DC7124">
            <w:pPr>
              <w:pStyle w:val="ConsPlusNormal"/>
              <w:jc w:val="center"/>
            </w:pPr>
            <w:r>
              <w:t>630</w:t>
            </w:r>
          </w:p>
        </w:tc>
        <w:tc>
          <w:tcPr>
            <w:tcW w:w="1984" w:type="dxa"/>
            <w:vAlign w:val="bottom"/>
          </w:tcPr>
          <w:p w:rsidR="00DC7124" w:rsidRDefault="00DC7124">
            <w:pPr>
              <w:pStyle w:val="ConsPlusNormal"/>
              <w:jc w:val="right"/>
            </w:pPr>
            <w:r>
              <w:t>78124,70000</w:t>
            </w:r>
          </w:p>
        </w:tc>
        <w:tc>
          <w:tcPr>
            <w:tcW w:w="1928" w:type="dxa"/>
            <w:vAlign w:val="bottom"/>
          </w:tcPr>
          <w:p w:rsidR="00DC7124" w:rsidRDefault="00DC7124">
            <w:pPr>
              <w:pStyle w:val="ConsPlusNormal"/>
              <w:jc w:val="right"/>
            </w:pPr>
            <w:r>
              <w:t>69524,70000</w:t>
            </w:r>
          </w:p>
        </w:tc>
        <w:tc>
          <w:tcPr>
            <w:tcW w:w="1928" w:type="dxa"/>
            <w:vAlign w:val="bottom"/>
          </w:tcPr>
          <w:p w:rsidR="00DC7124" w:rsidRDefault="00DC7124">
            <w:pPr>
              <w:pStyle w:val="ConsPlusNormal"/>
              <w:jc w:val="right"/>
            </w:pPr>
            <w:r>
              <w:t>69524,70000</w:t>
            </w:r>
          </w:p>
        </w:tc>
      </w:tr>
      <w:tr w:rsidR="00DC7124">
        <w:tc>
          <w:tcPr>
            <w:tcW w:w="3855" w:type="dxa"/>
            <w:vAlign w:val="bottom"/>
          </w:tcPr>
          <w:p w:rsidR="00DC7124" w:rsidRDefault="00DC7124">
            <w:pPr>
              <w:pStyle w:val="ConsPlusNormal"/>
            </w:pPr>
            <w:r>
              <w:t>Образование</w:t>
            </w:r>
          </w:p>
        </w:tc>
        <w:tc>
          <w:tcPr>
            <w:tcW w:w="567" w:type="dxa"/>
            <w:vAlign w:val="bottom"/>
          </w:tcPr>
          <w:p w:rsidR="00DC7124" w:rsidRDefault="00DC7124">
            <w:pPr>
              <w:pStyle w:val="ConsPlusNormal"/>
              <w:jc w:val="center"/>
            </w:pPr>
            <w:r>
              <w:t>970</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pP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35,20000</w:t>
            </w:r>
          </w:p>
        </w:tc>
        <w:tc>
          <w:tcPr>
            <w:tcW w:w="1928" w:type="dxa"/>
            <w:vAlign w:val="bottom"/>
          </w:tcPr>
          <w:p w:rsidR="00DC7124" w:rsidRDefault="00DC7124">
            <w:pPr>
              <w:pStyle w:val="ConsPlusNormal"/>
              <w:jc w:val="right"/>
            </w:pPr>
            <w:r>
              <w:t>35,20000</w:t>
            </w:r>
          </w:p>
        </w:tc>
        <w:tc>
          <w:tcPr>
            <w:tcW w:w="1928" w:type="dxa"/>
            <w:vAlign w:val="bottom"/>
          </w:tcPr>
          <w:p w:rsidR="00DC7124" w:rsidRDefault="00DC7124">
            <w:pPr>
              <w:pStyle w:val="ConsPlusNormal"/>
              <w:jc w:val="right"/>
            </w:pPr>
            <w:r>
              <w:t>35,20000</w:t>
            </w:r>
          </w:p>
        </w:tc>
      </w:tr>
      <w:tr w:rsidR="00DC7124">
        <w:tc>
          <w:tcPr>
            <w:tcW w:w="3855" w:type="dxa"/>
            <w:vAlign w:val="bottom"/>
          </w:tcPr>
          <w:p w:rsidR="00DC7124" w:rsidRDefault="00DC7124">
            <w:pPr>
              <w:pStyle w:val="ConsPlusNormal"/>
            </w:pPr>
            <w:r>
              <w:t>Профессиональная подготовка, переподготовка и повышение квалификации</w:t>
            </w:r>
          </w:p>
        </w:tc>
        <w:tc>
          <w:tcPr>
            <w:tcW w:w="567" w:type="dxa"/>
            <w:vAlign w:val="bottom"/>
          </w:tcPr>
          <w:p w:rsidR="00DC7124" w:rsidRDefault="00DC7124">
            <w:pPr>
              <w:pStyle w:val="ConsPlusNormal"/>
              <w:jc w:val="center"/>
            </w:pPr>
            <w:r>
              <w:t>970</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5,20000</w:t>
            </w:r>
          </w:p>
        </w:tc>
        <w:tc>
          <w:tcPr>
            <w:tcW w:w="1928" w:type="dxa"/>
            <w:vAlign w:val="bottom"/>
          </w:tcPr>
          <w:p w:rsidR="00DC7124" w:rsidRDefault="00DC7124">
            <w:pPr>
              <w:pStyle w:val="ConsPlusNormal"/>
              <w:jc w:val="right"/>
            </w:pPr>
            <w:r>
              <w:t>5,20000</w:t>
            </w:r>
          </w:p>
        </w:tc>
        <w:tc>
          <w:tcPr>
            <w:tcW w:w="1928" w:type="dxa"/>
            <w:vAlign w:val="bottom"/>
          </w:tcPr>
          <w:p w:rsidR="00DC7124" w:rsidRDefault="00DC7124">
            <w:pPr>
              <w:pStyle w:val="ConsPlusNormal"/>
              <w:jc w:val="right"/>
            </w:pPr>
            <w:r>
              <w:t>5,20000</w:t>
            </w:r>
          </w:p>
        </w:tc>
      </w:tr>
      <w:tr w:rsidR="00DC7124">
        <w:tc>
          <w:tcPr>
            <w:tcW w:w="3855" w:type="dxa"/>
            <w:vAlign w:val="bottom"/>
          </w:tcPr>
          <w:p w:rsidR="00DC7124" w:rsidRDefault="00DC7124">
            <w:pPr>
              <w:pStyle w:val="ConsPlusNormal"/>
            </w:pPr>
            <w:r>
              <w:t>Государственная программа Новгородской области "Совершенствование системы государственного и муниципального управления в Новгородской области на 2022 - 2028 годы"</w:t>
            </w:r>
          </w:p>
        </w:tc>
        <w:tc>
          <w:tcPr>
            <w:tcW w:w="567" w:type="dxa"/>
            <w:vAlign w:val="bottom"/>
          </w:tcPr>
          <w:p w:rsidR="00DC7124" w:rsidRDefault="00DC7124">
            <w:pPr>
              <w:pStyle w:val="ConsPlusNormal"/>
              <w:jc w:val="center"/>
            </w:pPr>
            <w:r>
              <w:t>970</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17 0 00 00000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5,20000</w:t>
            </w:r>
          </w:p>
        </w:tc>
        <w:tc>
          <w:tcPr>
            <w:tcW w:w="1928" w:type="dxa"/>
            <w:vAlign w:val="bottom"/>
          </w:tcPr>
          <w:p w:rsidR="00DC7124" w:rsidRDefault="00DC7124">
            <w:pPr>
              <w:pStyle w:val="ConsPlusNormal"/>
              <w:jc w:val="right"/>
            </w:pPr>
            <w:r>
              <w:t>5,20000</w:t>
            </w:r>
          </w:p>
        </w:tc>
        <w:tc>
          <w:tcPr>
            <w:tcW w:w="1928" w:type="dxa"/>
            <w:vAlign w:val="bottom"/>
          </w:tcPr>
          <w:p w:rsidR="00DC7124" w:rsidRDefault="00DC7124">
            <w:pPr>
              <w:pStyle w:val="ConsPlusNormal"/>
              <w:jc w:val="right"/>
            </w:pPr>
            <w:r>
              <w:t>5,20000</w:t>
            </w:r>
          </w:p>
        </w:tc>
      </w:tr>
      <w:tr w:rsidR="00DC7124">
        <w:tc>
          <w:tcPr>
            <w:tcW w:w="3855" w:type="dxa"/>
            <w:vAlign w:val="bottom"/>
          </w:tcPr>
          <w:p w:rsidR="00DC7124" w:rsidRDefault="00DC7124">
            <w:pPr>
              <w:pStyle w:val="ConsPlusNormal"/>
            </w:pPr>
            <w:r>
              <w:t>Подпрограмма "Развитие системы государственной гражданской и муниципальной службы в Новгородской области" государственной программы Новгородской области "Совершенствование системы государственного и муниципального управления в Новгородской области на 2022 - 2028 годы"</w:t>
            </w:r>
          </w:p>
        </w:tc>
        <w:tc>
          <w:tcPr>
            <w:tcW w:w="567" w:type="dxa"/>
            <w:vAlign w:val="bottom"/>
          </w:tcPr>
          <w:p w:rsidR="00DC7124" w:rsidRDefault="00DC7124">
            <w:pPr>
              <w:pStyle w:val="ConsPlusNormal"/>
              <w:jc w:val="center"/>
            </w:pPr>
            <w:r>
              <w:t>970</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17 1 00 00000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5,20000</w:t>
            </w:r>
          </w:p>
        </w:tc>
        <w:tc>
          <w:tcPr>
            <w:tcW w:w="1928" w:type="dxa"/>
            <w:vAlign w:val="bottom"/>
          </w:tcPr>
          <w:p w:rsidR="00DC7124" w:rsidRDefault="00DC7124">
            <w:pPr>
              <w:pStyle w:val="ConsPlusNormal"/>
              <w:jc w:val="right"/>
            </w:pPr>
            <w:r>
              <w:t>5,20000</w:t>
            </w:r>
          </w:p>
        </w:tc>
        <w:tc>
          <w:tcPr>
            <w:tcW w:w="1928" w:type="dxa"/>
            <w:vAlign w:val="bottom"/>
          </w:tcPr>
          <w:p w:rsidR="00DC7124" w:rsidRDefault="00DC7124">
            <w:pPr>
              <w:pStyle w:val="ConsPlusNormal"/>
              <w:jc w:val="right"/>
            </w:pPr>
            <w:r>
              <w:t>5,20000</w:t>
            </w:r>
          </w:p>
        </w:tc>
      </w:tr>
      <w:tr w:rsidR="00DC7124">
        <w:tc>
          <w:tcPr>
            <w:tcW w:w="3855" w:type="dxa"/>
            <w:vAlign w:val="bottom"/>
          </w:tcPr>
          <w:p w:rsidR="00DC7124" w:rsidRDefault="00DC7124">
            <w:pPr>
              <w:pStyle w:val="ConsPlusNormal"/>
            </w:pPr>
            <w:r>
              <w:t>Предоставление грантов в форме субсидий из областного бюджета некоммерческим организациям, не являющимся казенными учреждениями, осуществляющим образовательную деятельность, в целях возмещения затрат, связанных с обучением государственных гражданских служащих Новгородской области на основании государственных образовательных сертификатов на дополнительное профессиональное образование</w:t>
            </w:r>
          </w:p>
        </w:tc>
        <w:tc>
          <w:tcPr>
            <w:tcW w:w="567" w:type="dxa"/>
            <w:vAlign w:val="bottom"/>
          </w:tcPr>
          <w:p w:rsidR="00DC7124" w:rsidRDefault="00DC7124">
            <w:pPr>
              <w:pStyle w:val="ConsPlusNormal"/>
              <w:jc w:val="center"/>
            </w:pPr>
            <w:r>
              <w:t>970</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17 1 00 24910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5,20000</w:t>
            </w:r>
          </w:p>
        </w:tc>
        <w:tc>
          <w:tcPr>
            <w:tcW w:w="1928" w:type="dxa"/>
            <w:vAlign w:val="bottom"/>
          </w:tcPr>
          <w:p w:rsidR="00DC7124" w:rsidRDefault="00DC7124">
            <w:pPr>
              <w:pStyle w:val="ConsPlusNormal"/>
              <w:jc w:val="right"/>
            </w:pPr>
            <w:r>
              <w:t>5,20000</w:t>
            </w:r>
          </w:p>
        </w:tc>
        <w:tc>
          <w:tcPr>
            <w:tcW w:w="1928" w:type="dxa"/>
            <w:vAlign w:val="bottom"/>
          </w:tcPr>
          <w:p w:rsidR="00DC7124" w:rsidRDefault="00DC7124">
            <w:pPr>
              <w:pStyle w:val="ConsPlusNormal"/>
              <w:jc w:val="right"/>
            </w:pPr>
            <w:r>
              <w:t>5,20000</w:t>
            </w:r>
          </w:p>
        </w:tc>
      </w:tr>
      <w:tr w:rsidR="00DC7124">
        <w:tc>
          <w:tcPr>
            <w:tcW w:w="3855" w:type="dxa"/>
            <w:vAlign w:val="bottom"/>
          </w:tcPr>
          <w:p w:rsidR="00DC7124" w:rsidRDefault="00DC7124">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vAlign w:val="bottom"/>
          </w:tcPr>
          <w:p w:rsidR="00DC7124" w:rsidRDefault="00DC7124">
            <w:pPr>
              <w:pStyle w:val="ConsPlusNormal"/>
              <w:jc w:val="center"/>
            </w:pPr>
            <w:r>
              <w:t>970</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05</w:t>
            </w:r>
          </w:p>
        </w:tc>
        <w:tc>
          <w:tcPr>
            <w:tcW w:w="1757" w:type="dxa"/>
            <w:vAlign w:val="bottom"/>
          </w:tcPr>
          <w:p w:rsidR="00DC7124" w:rsidRDefault="00DC7124">
            <w:pPr>
              <w:pStyle w:val="ConsPlusNormal"/>
              <w:jc w:val="center"/>
            </w:pPr>
            <w:r>
              <w:t>17 1 00 24910</w:t>
            </w:r>
          </w:p>
        </w:tc>
        <w:tc>
          <w:tcPr>
            <w:tcW w:w="567" w:type="dxa"/>
            <w:vAlign w:val="bottom"/>
          </w:tcPr>
          <w:p w:rsidR="00DC7124" w:rsidRDefault="00DC7124">
            <w:pPr>
              <w:pStyle w:val="ConsPlusNormal"/>
              <w:jc w:val="center"/>
            </w:pPr>
            <w:r>
              <w:t>630</w:t>
            </w:r>
          </w:p>
        </w:tc>
        <w:tc>
          <w:tcPr>
            <w:tcW w:w="1984" w:type="dxa"/>
            <w:vAlign w:val="bottom"/>
          </w:tcPr>
          <w:p w:rsidR="00DC7124" w:rsidRDefault="00DC7124">
            <w:pPr>
              <w:pStyle w:val="ConsPlusNormal"/>
              <w:jc w:val="right"/>
            </w:pPr>
            <w:r>
              <w:t>5,20000</w:t>
            </w:r>
          </w:p>
        </w:tc>
        <w:tc>
          <w:tcPr>
            <w:tcW w:w="1928" w:type="dxa"/>
            <w:vAlign w:val="bottom"/>
          </w:tcPr>
          <w:p w:rsidR="00DC7124" w:rsidRDefault="00DC7124">
            <w:pPr>
              <w:pStyle w:val="ConsPlusNormal"/>
              <w:jc w:val="right"/>
            </w:pPr>
            <w:r>
              <w:t>5,20000</w:t>
            </w:r>
          </w:p>
        </w:tc>
        <w:tc>
          <w:tcPr>
            <w:tcW w:w="1928" w:type="dxa"/>
            <w:vAlign w:val="bottom"/>
          </w:tcPr>
          <w:p w:rsidR="00DC7124" w:rsidRDefault="00DC7124">
            <w:pPr>
              <w:pStyle w:val="ConsPlusNormal"/>
              <w:jc w:val="right"/>
            </w:pPr>
            <w:r>
              <w:t>5,20000</w:t>
            </w:r>
          </w:p>
        </w:tc>
      </w:tr>
      <w:tr w:rsidR="00DC7124">
        <w:tc>
          <w:tcPr>
            <w:tcW w:w="3855" w:type="dxa"/>
            <w:vAlign w:val="bottom"/>
          </w:tcPr>
          <w:p w:rsidR="00DC7124" w:rsidRDefault="00DC7124">
            <w:pPr>
              <w:pStyle w:val="ConsPlusNormal"/>
            </w:pPr>
            <w:r>
              <w:t>Другие вопросы в области образования</w:t>
            </w:r>
          </w:p>
        </w:tc>
        <w:tc>
          <w:tcPr>
            <w:tcW w:w="567" w:type="dxa"/>
            <w:vAlign w:val="bottom"/>
          </w:tcPr>
          <w:p w:rsidR="00DC7124" w:rsidRDefault="00DC7124">
            <w:pPr>
              <w:pStyle w:val="ConsPlusNormal"/>
              <w:jc w:val="center"/>
            </w:pPr>
            <w:r>
              <w:t>970</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30,00000</w:t>
            </w:r>
          </w:p>
        </w:tc>
        <w:tc>
          <w:tcPr>
            <w:tcW w:w="1928" w:type="dxa"/>
            <w:vAlign w:val="bottom"/>
          </w:tcPr>
          <w:p w:rsidR="00DC7124" w:rsidRDefault="00DC7124">
            <w:pPr>
              <w:pStyle w:val="ConsPlusNormal"/>
              <w:jc w:val="right"/>
            </w:pPr>
            <w:r>
              <w:t>30,00000</w:t>
            </w:r>
          </w:p>
        </w:tc>
        <w:tc>
          <w:tcPr>
            <w:tcW w:w="1928" w:type="dxa"/>
            <w:vAlign w:val="bottom"/>
          </w:tcPr>
          <w:p w:rsidR="00DC7124" w:rsidRDefault="00DC7124">
            <w:pPr>
              <w:pStyle w:val="ConsPlusNormal"/>
              <w:jc w:val="right"/>
            </w:pPr>
            <w:r>
              <w:t>30,00000</w:t>
            </w:r>
          </w:p>
        </w:tc>
      </w:tr>
      <w:tr w:rsidR="00DC7124">
        <w:tc>
          <w:tcPr>
            <w:tcW w:w="3855" w:type="dxa"/>
            <w:vAlign w:val="bottom"/>
          </w:tcPr>
          <w:p w:rsidR="00DC7124" w:rsidRDefault="00DC7124">
            <w:pPr>
              <w:pStyle w:val="ConsPlusNormal"/>
            </w:pPr>
            <w:r>
              <w:t>Государственная программа Новгородской области "Совершенствование системы государственного и муниципального управления в Новгородской области на 2022 - 2028 годы"</w:t>
            </w:r>
          </w:p>
        </w:tc>
        <w:tc>
          <w:tcPr>
            <w:tcW w:w="567" w:type="dxa"/>
            <w:vAlign w:val="bottom"/>
          </w:tcPr>
          <w:p w:rsidR="00DC7124" w:rsidRDefault="00DC7124">
            <w:pPr>
              <w:pStyle w:val="ConsPlusNormal"/>
              <w:jc w:val="center"/>
            </w:pPr>
            <w:r>
              <w:t>970</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17 0 00 00000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30,00000</w:t>
            </w:r>
          </w:p>
        </w:tc>
        <w:tc>
          <w:tcPr>
            <w:tcW w:w="1928" w:type="dxa"/>
            <w:vAlign w:val="bottom"/>
          </w:tcPr>
          <w:p w:rsidR="00DC7124" w:rsidRDefault="00DC7124">
            <w:pPr>
              <w:pStyle w:val="ConsPlusNormal"/>
              <w:jc w:val="right"/>
            </w:pPr>
            <w:r>
              <w:t>30,00000</w:t>
            </w:r>
          </w:p>
        </w:tc>
        <w:tc>
          <w:tcPr>
            <w:tcW w:w="1928" w:type="dxa"/>
            <w:vAlign w:val="bottom"/>
          </w:tcPr>
          <w:p w:rsidR="00DC7124" w:rsidRDefault="00DC7124">
            <w:pPr>
              <w:pStyle w:val="ConsPlusNormal"/>
              <w:jc w:val="right"/>
            </w:pPr>
            <w:r>
              <w:t>30,00000</w:t>
            </w:r>
          </w:p>
        </w:tc>
      </w:tr>
      <w:tr w:rsidR="00DC7124">
        <w:tc>
          <w:tcPr>
            <w:tcW w:w="3855" w:type="dxa"/>
            <w:vAlign w:val="bottom"/>
          </w:tcPr>
          <w:p w:rsidR="00DC7124" w:rsidRDefault="00DC7124">
            <w:pPr>
              <w:pStyle w:val="ConsPlusNormal"/>
            </w:pPr>
            <w:r>
              <w:t>Подпрограмма "Развитие системы государственной гражданской и муниципальной службы в Новгородской области" государственной программы Новгородской области "Совершенствование системы государственного и муниципального управления в Новгородской области на 2022 - 2028 годы"</w:t>
            </w:r>
          </w:p>
        </w:tc>
        <w:tc>
          <w:tcPr>
            <w:tcW w:w="567" w:type="dxa"/>
            <w:vAlign w:val="bottom"/>
          </w:tcPr>
          <w:p w:rsidR="00DC7124" w:rsidRDefault="00DC7124">
            <w:pPr>
              <w:pStyle w:val="ConsPlusNormal"/>
              <w:jc w:val="center"/>
            </w:pPr>
            <w:r>
              <w:t>970</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17 1 00 00000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30,00000</w:t>
            </w:r>
          </w:p>
        </w:tc>
        <w:tc>
          <w:tcPr>
            <w:tcW w:w="1928" w:type="dxa"/>
            <w:vAlign w:val="bottom"/>
          </w:tcPr>
          <w:p w:rsidR="00DC7124" w:rsidRDefault="00DC7124">
            <w:pPr>
              <w:pStyle w:val="ConsPlusNormal"/>
              <w:jc w:val="right"/>
            </w:pPr>
            <w:r>
              <w:t>30,00000</w:t>
            </w:r>
          </w:p>
        </w:tc>
        <w:tc>
          <w:tcPr>
            <w:tcW w:w="1928" w:type="dxa"/>
            <w:vAlign w:val="bottom"/>
          </w:tcPr>
          <w:p w:rsidR="00DC7124" w:rsidRDefault="00DC7124">
            <w:pPr>
              <w:pStyle w:val="ConsPlusNormal"/>
              <w:jc w:val="right"/>
            </w:pPr>
            <w:r>
              <w:t>30,00000</w:t>
            </w:r>
          </w:p>
        </w:tc>
      </w:tr>
      <w:tr w:rsidR="00DC7124">
        <w:tc>
          <w:tcPr>
            <w:tcW w:w="3855" w:type="dxa"/>
            <w:vAlign w:val="bottom"/>
          </w:tcPr>
          <w:p w:rsidR="00DC7124" w:rsidRDefault="00DC7124">
            <w:pPr>
              <w:pStyle w:val="ConsPlusNormal"/>
            </w:pPr>
            <w:r>
              <w:t>Реализация прочих мероприятий подпрограммы государственной программы Новгородской области (государственной программы Новгородской области)</w:t>
            </w:r>
          </w:p>
        </w:tc>
        <w:tc>
          <w:tcPr>
            <w:tcW w:w="567" w:type="dxa"/>
            <w:vAlign w:val="bottom"/>
          </w:tcPr>
          <w:p w:rsidR="00DC7124" w:rsidRDefault="00DC7124">
            <w:pPr>
              <w:pStyle w:val="ConsPlusNormal"/>
              <w:jc w:val="center"/>
            </w:pPr>
            <w:r>
              <w:t>970</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17 1 00 99990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30,00000</w:t>
            </w:r>
          </w:p>
        </w:tc>
        <w:tc>
          <w:tcPr>
            <w:tcW w:w="1928" w:type="dxa"/>
            <w:vAlign w:val="bottom"/>
          </w:tcPr>
          <w:p w:rsidR="00DC7124" w:rsidRDefault="00DC7124">
            <w:pPr>
              <w:pStyle w:val="ConsPlusNormal"/>
              <w:jc w:val="right"/>
            </w:pPr>
            <w:r>
              <w:t>30,00000</w:t>
            </w:r>
          </w:p>
        </w:tc>
        <w:tc>
          <w:tcPr>
            <w:tcW w:w="1928" w:type="dxa"/>
            <w:vAlign w:val="bottom"/>
          </w:tcPr>
          <w:p w:rsidR="00DC7124" w:rsidRDefault="00DC7124">
            <w:pPr>
              <w:pStyle w:val="ConsPlusNormal"/>
              <w:jc w:val="right"/>
            </w:pPr>
            <w:r>
              <w:t>30,00000</w:t>
            </w:r>
          </w:p>
        </w:tc>
      </w:tr>
      <w:tr w:rsidR="00DC7124">
        <w:tc>
          <w:tcPr>
            <w:tcW w:w="3855"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567" w:type="dxa"/>
            <w:vAlign w:val="bottom"/>
          </w:tcPr>
          <w:p w:rsidR="00DC7124" w:rsidRDefault="00DC7124">
            <w:pPr>
              <w:pStyle w:val="ConsPlusNormal"/>
              <w:jc w:val="center"/>
            </w:pPr>
            <w:r>
              <w:t>970</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757" w:type="dxa"/>
            <w:vAlign w:val="bottom"/>
          </w:tcPr>
          <w:p w:rsidR="00DC7124" w:rsidRDefault="00DC7124">
            <w:pPr>
              <w:pStyle w:val="ConsPlusNormal"/>
              <w:jc w:val="center"/>
            </w:pPr>
            <w:r>
              <w:t>17 1 00 99990</w:t>
            </w:r>
          </w:p>
        </w:tc>
        <w:tc>
          <w:tcPr>
            <w:tcW w:w="567" w:type="dxa"/>
            <w:vAlign w:val="bottom"/>
          </w:tcPr>
          <w:p w:rsidR="00DC7124" w:rsidRDefault="00DC7124">
            <w:pPr>
              <w:pStyle w:val="ConsPlusNormal"/>
              <w:jc w:val="center"/>
            </w:pPr>
            <w:r>
              <w:t>240</w:t>
            </w:r>
          </w:p>
        </w:tc>
        <w:tc>
          <w:tcPr>
            <w:tcW w:w="1984" w:type="dxa"/>
            <w:vAlign w:val="bottom"/>
          </w:tcPr>
          <w:p w:rsidR="00DC7124" w:rsidRDefault="00DC7124">
            <w:pPr>
              <w:pStyle w:val="ConsPlusNormal"/>
              <w:jc w:val="right"/>
            </w:pPr>
            <w:r>
              <w:t>30,00000</w:t>
            </w:r>
          </w:p>
        </w:tc>
        <w:tc>
          <w:tcPr>
            <w:tcW w:w="1928" w:type="dxa"/>
            <w:vAlign w:val="bottom"/>
          </w:tcPr>
          <w:p w:rsidR="00DC7124" w:rsidRDefault="00DC7124">
            <w:pPr>
              <w:pStyle w:val="ConsPlusNormal"/>
              <w:jc w:val="right"/>
            </w:pPr>
            <w:r>
              <w:t>30,00000</w:t>
            </w:r>
          </w:p>
        </w:tc>
        <w:tc>
          <w:tcPr>
            <w:tcW w:w="1928" w:type="dxa"/>
            <w:vAlign w:val="bottom"/>
          </w:tcPr>
          <w:p w:rsidR="00DC7124" w:rsidRDefault="00DC7124">
            <w:pPr>
              <w:pStyle w:val="ConsPlusNormal"/>
              <w:jc w:val="right"/>
            </w:pPr>
            <w:r>
              <w:t>30,00000</w:t>
            </w:r>
          </w:p>
        </w:tc>
      </w:tr>
      <w:tr w:rsidR="00DC7124">
        <w:tc>
          <w:tcPr>
            <w:tcW w:w="3855" w:type="dxa"/>
            <w:vAlign w:val="bottom"/>
          </w:tcPr>
          <w:p w:rsidR="00DC7124" w:rsidRDefault="00DC7124">
            <w:pPr>
              <w:pStyle w:val="ConsPlusNormal"/>
            </w:pPr>
            <w:r>
              <w:t>Социальная политика</w:t>
            </w:r>
          </w:p>
        </w:tc>
        <w:tc>
          <w:tcPr>
            <w:tcW w:w="567" w:type="dxa"/>
            <w:vAlign w:val="bottom"/>
          </w:tcPr>
          <w:p w:rsidR="00DC7124" w:rsidRDefault="00DC7124">
            <w:pPr>
              <w:pStyle w:val="ConsPlusNormal"/>
              <w:jc w:val="center"/>
            </w:pPr>
            <w:r>
              <w:t>970</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pP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14516,94000</w:t>
            </w:r>
          </w:p>
        </w:tc>
        <w:tc>
          <w:tcPr>
            <w:tcW w:w="1928" w:type="dxa"/>
            <w:vAlign w:val="bottom"/>
          </w:tcPr>
          <w:p w:rsidR="00DC7124" w:rsidRDefault="00DC7124">
            <w:pPr>
              <w:pStyle w:val="ConsPlusNormal"/>
              <w:jc w:val="right"/>
            </w:pPr>
            <w:r>
              <w:t>5091,90000</w:t>
            </w:r>
          </w:p>
        </w:tc>
        <w:tc>
          <w:tcPr>
            <w:tcW w:w="1928" w:type="dxa"/>
            <w:vAlign w:val="bottom"/>
          </w:tcPr>
          <w:p w:rsidR="00DC7124" w:rsidRDefault="00DC7124">
            <w:pPr>
              <w:pStyle w:val="ConsPlusNormal"/>
              <w:jc w:val="right"/>
            </w:pPr>
            <w:r>
              <w:t>5354,10000</w:t>
            </w:r>
          </w:p>
        </w:tc>
      </w:tr>
      <w:tr w:rsidR="00DC7124">
        <w:tc>
          <w:tcPr>
            <w:tcW w:w="3855" w:type="dxa"/>
            <w:vAlign w:val="bottom"/>
          </w:tcPr>
          <w:p w:rsidR="00DC7124" w:rsidRDefault="00DC7124">
            <w:pPr>
              <w:pStyle w:val="ConsPlusNormal"/>
            </w:pPr>
            <w:r>
              <w:t>Социальное обеспечение населения</w:t>
            </w:r>
          </w:p>
        </w:tc>
        <w:tc>
          <w:tcPr>
            <w:tcW w:w="567" w:type="dxa"/>
            <w:vAlign w:val="bottom"/>
          </w:tcPr>
          <w:p w:rsidR="00DC7124" w:rsidRDefault="00DC7124">
            <w:pPr>
              <w:pStyle w:val="ConsPlusNormal"/>
              <w:jc w:val="center"/>
            </w:pPr>
            <w:r>
              <w:t>970</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14516,94000</w:t>
            </w:r>
          </w:p>
        </w:tc>
        <w:tc>
          <w:tcPr>
            <w:tcW w:w="1928" w:type="dxa"/>
            <w:vAlign w:val="bottom"/>
          </w:tcPr>
          <w:p w:rsidR="00DC7124" w:rsidRDefault="00DC7124">
            <w:pPr>
              <w:pStyle w:val="ConsPlusNormal"/>
              <w:jc w:val="right"/>
            </w:pPr>
            <w:r>
              <w:t>5091,90000</w:t>
            </w:r>
          </w:p>
        </w:tc>
        <w:tc>
          <w:tcPr>
            <w:tcW w:w="1928" w:type="dxa"/>
            <w:vAlign w:val="bottom"/>
          </w:tcPr>
          <w:p w:rsidR="00DC7124" w:rsidRDefault="00DC7124">
            <w:pPr>
              <w:pStyle w:val="ConsPlusNormal"/>
              <w:jc w:val="right"/>
            </w:pPr>
            <w:r>
              <w:t>5354,10000</w:t>
            </w:r>
          </w:p>
        </w:tc>
      </w:tr>
      <w:tr w:rsidR="00DC7124">
        <w:tc>
          <w:tcPr>
            <w:tcW w:w="3855" w:type="dxa"/>
            <w:vAlign w:val="bottom"/>
          </w:tcPr>
          <w:p w:rsidR="00DC7124" w:rsidRDefault="00DC7124">
            <w:pPr>
              <w:pStyle w:val="ConsPlusNormal"/>
            </w:pPr>
            <w:r>
              <w:t>Прочие расходы, не отнесенные к государственным программам Новгородской области</w:t>
            </w:r>
          </w:p>
        </w:tc>
        <w:tc>
          <w:tcPr>
            <w:tcW w:w="567" w:type="dxa"/>
            <w:vAlign w:val="bottom"/>
          </w:tcPr>
          <w:p w:rsidR="00DC7124" w:rsidRDefault="00DC7124">
            <w:pPr>
              <w:pStyle w:val="ConsPlusNormal"/>
              <w:jc w:val="center"/>
            </w:pPr>
            <w:r>
              <w:t>970</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92 0 00 00000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14516,94000</w:t>
            </w:r>
          </w:p>
        </w:tc>
        <w:tc>
          <w:tcPr>
            <w:tcW w:w="1928" w:type="dxa"/>
            <w:vAlign w:val="bottom"/>
          </w:tcPr>
          <w:p w:rsidR="00DC7124" w:rsidRDefault="00DC7124">
            <w:pPr>
              <w:pStyle w:val="ConsPlusNormal"/>
              <w:jc w:val="right"/>
            </w:pPr>
            <w:r>
              <w:t>5091,90000</w:t>
            </w:r>
          </w:p>
        </w:tc>
        <w:tc>
          <w:tcPr>
            <w:tcW w:w="1928" w:type="dxa"/>
            <w:vAlign w:val="bottom"/>
          </w:tcPr>
          <w:p w:rsidR="00DC7124" w:rsidRDefault="00DC7124">
            <w:pPr>
              <w:pStyle w:val="ConsPlusNormal"/>
              <w:jc w:val="right"/>
            </w:pPr>
            <w:r>
              <w:t>5354,10000</w:t>
            </w:r>
          </w:p>
        </w:tc>
      </w:tr>
      <w:tr w:rsidR="00DC7124">
        <w:tc>
          <w:tcPr>
            <w:tcW w:w="3855" w:type="dxa"/>
            <w:vAlign w:val="bottom"/>
          </w:tcPr>
          <w:p w:rsidR="00DC7124" w:rsidRDefault="00DC7124">
            <w:pPr>
              <w:pStyle w:val="ConsPlusNormal"/>
            </w:pPr>
            <w:r>
              <w:t>Предоставление жителям города Херсона и части Херсонской области, вынужденно покинувшим место постоянного проживания и прибывшим в экстренном массовом порядке на территорию Новгородской области на постоянное место жительства, социальных выплат на приобретение жилых помещений на основании выдаваемых государственных жилищных сертификатов, подтверждающих право гражданина на социальную выплату за счет средств финансовой поддержки публично-правовой компании "Фонд развития территорий"</w:t>
            </w:r>
          </w:p>
        </w:tc>
        <w:tc>
          <w:tcPr>
            <w:tcW w:w="567" w:type="dxa"/>
            <w:vAlign w:val="bottom"/>
          </w:tcPr>
          <w:p w:rsidR="00DC7124" w:rsidRDefault="00DC7124">
            <w:pPr>
              <w:pStyle w:val="ConsPlusNormal"/>
              <w:jc w:val="center"/>
            </w:pPr>
            <w:r>
              <w:t>970</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92 0 00 24260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9760,14000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Социальные выплаты гражданам, кроме публичных нормативных социальных выплат</w:t>
            </w:r>
          </w:p>
        </w:tc>
        <w:tc>
          <w:tcPr>
            <w:tcW w:w="567" w:type="dxa"/>
            <w:vAlign w:val="bottom"/>
          </w:tcPr>
          <w:p w:rsidR="00DC7124" w:rsidRDefault="00DC7124">
            <w:pPr>
              <w:pStyle w:val="ConsPlusNormal"/>
              <w:jc w:val="center"/>
            </w:pPr>
            <w:r>
              <w:t>970</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92 0 00 24260</w:t>
            </w:r>
          </w:p>
        </w:tc>
        <w:tc>
          <w:tcPr>
            <w:tcW w:w="567" w:type="dxa"/>
            <w:vAlign w:val="bottom"/>
          </w:tcPr>
          <w:p w:rsidR="00DC7124" w:rsidRDefault="00DC7124">
            <w:pPr>
              <w:pStyle w:val="ConsPlusNormal"/>
              <w:jc w:val="center"/>
            </w:pPr>
            <w:r>
              <w:t>320</w:t>
            </w:r>
          </w:p>
        </w:tc>
        <w:tc>
          <w:tcPr>
            <w:tcW w:w="1984" w:type="dxa"/>
            <w:vAlign w:val="bottom"/>
          </w:tcPr>
          <w:p w:rsidR="00DC7124" w:rsidRDefault="00DC7124">
            <w:pPr>
              <w:pStyle w:val="ConsPlusNormal"/>
              <w:jc w:val="right"/>
            </w:pPr>
            <w:r>
              <w:t>9760,14000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 xml:space="preserve">Осуществление полномочий по обеспечению жильем отдельных категорий граждан, установленных Федеральным </w:t>
            </w:r>
            <w:hyperlink r:id="rId95" w:history="1">
              <w:r>
                <w:rPr>
                  <w:color w:val="0000FF"/>
                </w:rPr>
                <w:t>законом</w:t>
              </w:r>
            </w:hyperlink>
            <w:r>
              <w:t xml:space="preserve"> от 12 января 1995 года N 5-ФЗ "О ветеранах", в соответствии с </w:t>
            </w:r>
            <w:hyperlink r:id="rId96"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567" w:type="dxa"/>
            <w:vAlign w:val="bottom"/>
          </w:tcPr>
          <w:p w:rsidR="00DC7124" w:rsidRDefault="00DC7124">
            <w:pPr>
              <w:pStyle w:val="ConsPlusNormal"/>
              <w:jc w:val="center"/>
            </w:pPr>
            <w:r>
              <w:t>970</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92 0 00 51340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2175,60000</w:t>
            </w:r>
          </w:p>
        </w:tc>
        <w:tc>
          <w:tcPr>
            <w:tcW w:w="1928" w:type="dxa"/>
            <w:vAlign w:val="bottom"/>
          </w:tcPr>
          <w:p w:rsidR="00DC7124" w:rsidRDefault="00DC7124">
            <w:pPr>
              <w:pStyle w:val="ConsPlusNormal"/>
              <w:jc w:val="right"/>
            </w:pPr>
            <w:r>
              <w:t>2264,80000</w:t>
            </w:r>
          </w:p>
        </w:tc>
        <w:tc>
          <w:tcPr>
            <w:tcW w:w="1928" w:type="dxa"/>
            <w:vAlign w:val="bottom"/>
          </w:tcPr>
          <w:p w:rsidR="00DC7124" w:rsidRDefault="00DC7124">
            <w:pPr>
              <w:pStyle w:val="ConsPlusNormal"/>
              <w:jc w:val="right"/>
            </w:pPr>
            <w:r>
              <w:t>2357,70000</w:t>
            </w:r>
          </w:p>
        </w:tc>
      </w:tr>
      <w:tr w:rsidR="00DC7124">
        <w:tc>
          <w:tcPr>
            <w:tcW w:w="3855" w:type="dxa"/>
            <w:vAlign w:val="bottom"/>
          </w:tcPr>
          <w:p w:rsidR="00DC7124" w:rsidRDefault="00DC7124">
            <w:pPr>
              <w:pStyle w:val="ConsPlusNormal"/>
            </w:pPr>
            <w:r>
              <w:t>Социальные выплаты гражданам, кроме публичных нормативных социальных выплат</w:t>
            </w:r>
          </w:p>
        </w:tc>
        <w:tc>
          <w:tcPr>
            <w:tcW w:w="567" w:type="dxa"/>
            <w:vAlign w:val="bottom"/>
          </w:tcPr>
          <w:p w:rsidR="00DC7124" w:rsidRDefault="00DC7124">
            <w:pPr>
              <w:pStyle w:val="ConsPlusNormal"/>
              <w:jc w:val="center"/>
            </w:pPr>
            <w:r>
              <w:t>970</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92 0 00 51340</w:t>
            </w:r>
          </w:p>
        </w:tc>
        <w:tc>
          <w:tcPr>
            <w:tcW w:w="567" w:type="dxa"/>
            <w:vAlign w:val="bottom"/>
          </w:tcPr>
          <w:p w:rsidR="00DC7124" w:rsidRDefault="00DC7124">
            <w:pPr>
              <w:pStyle w:val="ConsPlusNormal"/>
              <w:jc w:val="center"/>
            </w:pPr>
            <w:r>
              <w:t>320</w:t>
            </w:r>
          </w:p>
        </w:tc>
        <w:tc>
          <w:tcPr>
            <w:tcW w:w="1984" w:type="dxa"/>
            <w:vAlign w:val="bottom"/>
          </w:tcPr>
          <w:p w:rsidR="00DC7124" w:rsidRDefault="00DC7124">
            <w:pPr>
              <w:pStyle w:val="ConsPlusNormal"/>
              <w:jc w:val="right"/>
            </w:pPr>
            <w:r>
              <w:t>2175,60000</w:t>
            </w:r>
          </w:p>
        </w:tc>
        <w:tc>
          <w:tcPr>
            <w:tcW w:w="1928" w:type="dxa"/>
            <w:vAlign w:val="bottom"/>
          </w:tcPr>
          <w:p w:rsidR="00DC7124" w:rsidRDefault="00DC7124">
            <w:pPr>
              <w:pStyle w:val="ConsPlusNormal"/>
              <w:jc w:val="right"/>
            </w:pPr>
            <w:r>
              <w:t>2264,80000</w:t>
            </w:r>
          </w:p>
        </w:tc>
        <w:tc>
          <w:tcPr>
            <w:tcW w:w="1928" w:type="dxa"/>
            <w:vAlign w:val="bottom"/>
          </w:tcPr>
          <w:p w:rsidR="00DC7124" w:rsidRDefault="00DC7124">
            <w:pPr>
              <w:pStyle w:val="ConsPlusNormal"/>
              <w:jc w:val="right"/>
            </w:pPr>
            <w:r>
              <w:t>2357,70000</w:t>
            </w:r>
          </w:p>
        </w:tc>
      </w:tr>
      <w:tr w:rsidR="00DC7124">
        <w:tc>
          <w:tcPr>
            <w:tcW w:w="3855" w:type="dxa"/>
            <w:vAlign w:val="bottom"/>
          </w:tcPr>
          <w:p w:rsidR="00DC7124" w:rsidRDefault="00DC7124">
            <w:pPr>
              <w:pStyle w:val="ConsPlusNormal"/>
            </w:pPr>
            <w:r>
              <w:t xml:space="preserve">Осуществление полномочий по обеспечению жильем отдельных категорий граждан, установленных Федеральным </w:t>
            </w:r>
            <w:hyperlink r:id="rId97" w:history="1">
              <w:r>
                <w:rPr>
                  <w:color w:val="0000FF"/>
                </w:rPr>
                <w:t>законом</w:t>
              </w:r>
            </w:hyperlink>
            <w:r>
              <w:t xml:space="preserve"> от 12 января 1995 года N 5-ФЗ "О ветеранах"</w:t>
            </w:r>
          </w:p>
        </w:tc>
        <w:tc>
          <w:tcPr>
            <w:tcW w:w="567" w:type="dxa"/>
            <w:vAlign w:val="bottom"/>
          </w:tcPr>
          <w:p w:rsidR="00DC7124" w:rsidRDefault="00DC7124">
            <w:pPr>
              <w:pStyle w:val="ConsPlusNormal"/>
              <w:jc w:val="center"/>
            </w:pPr>
            <w:r>
              <w:t>970</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92 0 00 51350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1219,00000</w:t>
            </w:r>
          </w:p>
        </w:tc>
        <w:tc>
          <w:tcPr>
            <w:tcW w:w="1928" w:type="dxa"/>
            <w:vAlign w:val="bottom"/>
          </w:tcPr>
          <w:p w:rsidR="00DC7124" w:rsidRDefault="00DC7124">
            <w:pPr>
              <w:pStyle w:val="ConsPlusNormal"/>
              <w:jc w:val="right"/>
            </w:pPr>
            <w:r>
              <w:t>1274,60000</w:t>
            </w:r>
          </w:p>
        </w:tc>
        <w:tc>
          <w:tcPr>
            <w:tcW w:w="1928" w:type="dxa"/>
            <w:vAlign w:val="bottom"/>
          </w:tcPr>
          <w:p w:rsidR="00DC7124" w:rsidRDefault="00DC7124">
            <w:pPr>
              <w:pStyle w:val="ConsPlusNormal"/>
              <w:jc w:val="right"/>
            </w:pPr>
            <w:r>
              <w:t>1368,90000</w:t>
            </w:r>
          </w:p>
        </w:tc>
      </w:tr>
      <w:tr w:rsidR="00DC7124">
        <w:tc>
          <w:tcPr>
            <w:tcW w:w="3855" w:type="dxa"/>
            <w:vAlign w:val="bottom"/>
          </w:tcPr>
          <w:p w:rsidR="00DC7124" w:rsidRDefault="00DC7124">
            <w:pPr>
              <w:pStyle w:val="ConsPlusNormal"/>
            </w:pPr>
            <w:r>
              <w:t>Социальные выплаты гражданам, кроме публичных нормативных социальных выплат</w:t>
            </w:r>
          </w:p>
        </w:tc>
        <w:tc>
          <w:tcPr>
            <w:tcW w:w="567" w:type="dxa"/>
            <w:vAlign w:val="bottom"/>
          </w:tcPr>
          <w:p w:rsidR="00DC7124" w:rsidRDefault="00DC7124">
            <w:pPr>
              <w:pStyle w:val="ConsPlusNormal"/>
              <w:jc w:val="center"/>
            </w:pPr>
            <w:r>
              <w:t>970</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92 0 00 51350</w:t>
            </w:r>
          </w:p>
        </w:tc>
        <w:tc>
          <w:tcPr>
            <w:tcW w:w="567" w:type="dxa"/>
            <w:vAlign w:val="bottom"/>
          </w:tcPr>
          <w:p w:rsidR="00DC7124" w:rsidRDefault="00DC7124">
            <w:pPr>
              <w:pStyle w:val="ConsPlusNormal"/>
              <w:jc w:val="center"/>
            </w:pPr>
            <w:r>
              <w:t>320</w:t>
            </w:r>
          </w:p>
        </w:tc>
        <w:tc>
          <w:tcPr>
            <w:tcW w:w="1984" w:type="dxa"/>
            <w:vAlign w:val="bottom"/>
          </w:tcPr>
          <w:p w:rsidR="00DC7124" w:rsidRDefault="00DC7124">
            <w:pPr>
              <w:pStyle w:val="ConsPlusNormal"/>
              <w:jc w:val="right"/>
            </w:pPr>
            <w:r>
              <w:t>1219,00000</w:t>
            </w:r>
          </w:p>
        </w:tc>
        <w:tc>
          <w:tcPr>
            <w:tcW w:w="1928" w:type="dxa"/>
            <w:vAlign w:val="bottom"/>
          </w:tcPr>
          <w:p w:rsidR="00DC7124" w:rsidRDefault="00DC7124">
            <w:pPr>
              <w:pStyle w:val="ConsPlusNormal"/>
              <w:jc w:val="right"/>
            </w:pPr>
            <w:r>
              <w:t>1274,60000</w:t>
            </w:r>
          </w:p>
        </w:tc>
        <w:tc>
          <w:tcPr>
            <w:tcW w:w="1928" w:type="dxa"/>
            <w:vAlign w:val="bottom"/>
          </w:tcPr>
          <w:p w:rsidR="00DC7124" w:rsidRDefault="00DC7124">
            <w:pPr>
              <w:pStyle w:val="ConsPlusNormal"/>
              <w:jc w:val="right"/>
            </w:pPr>
            <w:r>
              <w:t>1368,90000</w:t>
            </w:r>
          </w:p>
        </w:tc>
      </w:tr>
      <w:tr w:rsidR="00DC7124">
        <w:tc>
          <w:tcPr>
            <w:tcW w:w="3855" w:type="dxa"/>
            <w:vAlign w:val="bottom"/>
          </w:tcPr>
          <w:p w:rsidR="00DC7124" w:rsidRDefault="00DC7124">
            <w:pPr>
              <w:pStyle w:val="ConsPlusNormal"/>
            </w:pPr>
            <w:r>
              <w:t xml:space="preserve">Осуществление полномочий по обеспечению жильем отдельных категорий граждан, установленных Федеральным </w:t>
            </w:r>
            <w:hyperlink r:id="rId98" w:history="1">
              <w:r>
                <w:rPr>
                  <w:color w:val="0000FF"/>
                </w:rPr>
                <w:t>законом</w:t>
              </w:r>
            </w:hyperlink>
            <w:r>
              <w:t xml:space="preserve"> от 24 ноября 1995 года N 181-ФЗ "О социальной защите инвалидов в Российской Федерации"</w:t>
            </w:r>
          </w:p>
        </w:tc>
        <w:tc>
          <w:tcPr>
            <w:tcW w:w="567" w:type="dxa"/>
            <w:vAlign w:val="bottom"/>
          </w:tcPr>
          <w:p w:rsidR="00DC7124" w:rsidRDefault="00DC7124">
            <w:pPr>
              <w:pStyle w:val="ConsPlusNormal"/>
              <w:jc w:val="center"/>
            </w:pPr>
            <w:r>
              <w:t>970</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92 0 00 51760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1362,20000</w:t>
            </w:r>
          </w:p>
        </w:tc>
        <w:tc>
          <w:tcPr>
            <w:tcW w:w="1928" w:type="dxa"/>
            <w:vAlign w:val="bottom"/>
          </w:tcPr>
          <w:p w:rsidR="00DC7124" w:rsidRDefault="00DC7124">
            <w:pPr>
              <w:pStyle w:val="ConsPlusNormal"/>
              <w:jc w:val="right"/>
            </w:pPr>
            <w:r>
              <w:t>1552,50000</w:t>
            </w:r>
          </w:p>
        </w:tc>
        <w:tc>
          <w:tcPr>
            <w:tcW w:w="1928" w:type="dxa"/>
            <w:vAlign w:val="bottom"/>
          </w:tcPr>
          <w:p w:rsidR="00DC7124" w:rsidRDefault="00DC7124">
            <w:pPr>
              <w:pStyle w:val="ConsPlusNormal"/>
              <w:jc w:val="right"/>
            </w:pPr>
            <w:r>
              <w:t>1627,50000</w:t>
            </w:r>
          </w:p>
        </w:tc>
      </w:tr>
      <w:tr w:rsidR="00DC7124">
        <w:tc>
          <w:tcPr>
            <w:tcW w:w="3855" w:type="dxa"/>
            <w:vAlign w:val="bottom"/>
          </w:tcPr>
          <w:p w:rsidR="00DC7124" w:rsidRDefault="00DC7124">
            <w:pPr>
              <w:pStyle w:val="ConsPlusNormal"/>
            </w:pPr>
            <w:r>
              <w:t>Социальные выплаты гражданам, кроме публичных нормативных социальных выплат</w:t>
            </w:r>
          </w:p>
        </w:tc>
        <w:tc>
          <w:tcPr>
            <w:tcW w:w="567" w:type="dxa"/>
            <w:vAlign w:val="bottom"/>
          </w:tcPr>
          <w:p w:rsidR="00DC7124" w:rsidRDefault="00DC7124">
            <w:pPr>
              <w:pStyle w:val="ConsPlusNormal"/>
              <w:jc w:val="center"/>
            </w:pPr>
            <w:r>
              <w:t>970</w:t>
            </w:r>
          </w:p>
        </w:tc>
        <w:tc>
          <w:tcPr>
            <w:tcW w:w="510"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92 0 00 51760</w:t>
            </w:r>
          </w:p>
        </w:tc>
        <w:tc>
          <w:tcPr>
            <w:tcW w:w="567" w:type="dxa"/>
            <w:vAlign w:val="bottom"/>
          </w:tcPr>
          <w:p w:rsidR="00DC7124" w:rsidRDefault="00DC7124">
            <w:pPr>
              <w:pStyle w:val="ConsPlusNormal"/>
              <w:jc w:val="center"/>
            </w:pPr>
            <w:r>
              <w:t>320</w:t>
            </w:r>
          </w:p>
        </w:tc>
        <w:tc>
          <w:tcPr>
            <w:tcW w:w="1984" w:type="dxa"/>
            <w:vAlign w:val="bottom"/>
          </w:tcPr>
          <w:p w:rsidR="00DC7124" w:rsidRDefault="00DC7124">
            <w:pPr>
              <w:pStyle w:val="ConsPlusNormal"/>
              <w:jc w:val="right"/>
            </w:pPr>
            <w:r>
              <w:t>1362,20000</w:t>
            </w:r>
          </w:p>
        </w:tc>
        <w:tc>
          <w:tcPr>
            <w:tcW w:w="1928" w:type="dxa"/>
            <w:vAlign w:val="bottom"/>
          </w:tcPr>
          <w:p w:rsidR="00DC7124" w:rsidRDefault="00DC7124">
            <w:pPr>
              <w:pStyle w:val="ConsPlusNormal"/>
              <w:jc w:val="right"/>
            </w:pPr>
            <w:r>
              <w:t>1552,50000</w:t>
            </w:r>
          </w:p>
        </w:tc>
        <w:tc>
          <w:tcPr>
            <w:tcW w:w="1928" w:type="dxa"/>
            <w:vAlign w:val="bottom"/>
          </w:tcPr>
          <w:p w:rsidR="00DC7124" w:rsidRDefault="00DC7124">
            <w:pPr>
              <w:pStyle w:val="ConsPlusNormal"/>
              <w:jc w:val="right"/>
            </w:pPr>
            <w:r>
              <w:t>1627,50000</w:t>
            </w:r>
          </w:p>
        </w:tc>
      </w:tr>
      <w:tr w:rsidR="00DC7124">
        <w:tc>
          <w:tcPr>
            <w:tcW w:w="3855" w:type="dxa"/>
            <w:vAlign w:val="bottom"/>
          </w:tcPr>
          <w:p w:rsidR="00DC7124" w:rsidRDefault="00DC7124">
            <w:pPr>
              <w:pStyle w:val="ConsPlusNormal"/>
              <w:outlineLvl w:val="1"/>
            </w:pPr>
            <w:r>
              <w:t>Комитет по молодежной политике Новгородской области</w:t>
            </w:r>
          </w:p>
        </w:tc>
        <w:tc>
          <w:tcPr>
            <w:tcW w:w="567" w:type="dxa"/>
            <w:vAlign w:val="bottom"/>
          </w:tcPr>
          <w:p w:rsidR="00DC7124" w:rsidRDefault="00DC7124">
            <w:pPr>
              <w:pStyle w:val="ConsPlusNormal"/>
              <w:jc w:val="center"/>
            </w:pPr>
            <w:r>
              <w:t>971</w:t>
            </w:r>
          </w:p>
        </w:tc>
        <w:tc>
          <w:tcPr>
            <w:tcW w:w="510" w:type="dxa"/>
            <w:vAlign w:val="bottom"/>
          </w:tcPr>
          <w:p w:rsidR="00DC7124" w:rsidRDefault="00DC7124">
            <w:pPr>
              <w:pStyle w:val="ConsPlusNormal"/>
            </w:pPr>
          </w:p>
        </w:tc>
        <w:tc>
          <w:tcPr>
            <w:tcW w:w="465" w:type="dxa"/>
            <w:vAlign w:val="bottom"/>
          </w:tcPr>
          <w:p w:rsidR="00DC7124" w:rsidRDefault="00DC7124">
            <w:pPr>
              <w:pStyle w:val="ConsPlusNormal"/>
            </w:pP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200418,60000</w:t>
            </w:r>
          </w:p>
        </w:tc>
        <w:tc>
          <w:tcPr>
            <w:tcW w:w="1928" w:type="dxa"/>
            <w:vAlign w:val="bottom"/>
          </w:tcPr>
          <w:p w:rsidR="00DC7124" w:rsidRDefault="00DC7124">
            <w:pPr>
              <w:pStyle w:val="ConsPlusNormal"/>
              <w:jc w:val="right"/>
            </w:pPr>
            <w:r>
              <w:t>67052,40000</w:t>
            </w:r>
          </w:p>
        </w:tc>
        <w:tc>
          <w:tcPr>
            <w:tcW w:w="1928" w:type="dxa"/>
            <w:vAlign w:val="bottom"/>
          </w:tcPr>
          <w:p w:rsidR="00DC7124" w:rsidRDefault="00DC7124">
            <w:pPr>
              <w:pStyle w:val="ConsPlusNormal"/>
              <w:jc w:val="right"/>
            </w:pPr>
            <w:r>
              <w:t>67022,40000</w:t>
            </w:r>
          </w:p>
        </w:tc>
      </w:tr>
      <w:tr w:rsidR="00DC7124">
        <w:tc>
          <w:tcPr>
            <w:tcW w:w="3855" w:type="dxa"/>
            <w:vAlign w:val="bottom"/>
          </w:tcPr>
          <w:p w:rsidR="00DC7124" w:rsidRDefault="00DC7124">
            <w:pPr>
              <w:pStyle w:val="ConsPlusNormal"/>
            </w:pPr>
            <w:r>
              <w:t>Жилищно-коммунальное хозяйство</w:t>
            </w:r>
          </w:p>
        </w:tc>
        <w:tc>
          <w:tcPr>
            <w:tcW w:w="567" w:type="dxa"/>
            <w:vAlign w:val="bottom"/>
          </w:tcPr>
          <w:p w:rsidR="00DC7124" w:rsidRDefault="00DC7124">
            <w:pPr>
              <w:pStyle w:val="ConsPlusNormal"/>
              <w:jc w:val="center"/>
            </w:pPr>
            <w:r>
              <w:t>971</w:t>
            </w:r>
          </w:p>
        </w:tc>
        <w:tc>
          <w:tcPr>
            <w:tcW w:w="510" w:type="dxa"/>
            <w:vAlign w:val="bottom"/>
          </w:tcPr>
          <w:p w:rsidR="00DC7124" w:rsidRDefault="00DC7124">
            <w:pPr>
              <w:pStyle w:val="ConsPlusNormal"/>
              <w:jc w:val="center"/>
            </w:pPr>
            <w:r>
              <w:t>05</w:t>
            </w:r>
          </w:p>
        </w:tc>
        <w:tc>
          <w:tcPr>
            <w:tcW w:w="465" w:type="dxa"/>
            <w:vAlign w:val="bottom"/>
          </w:tcPr>
          <w:p w:rsidR="00DC7124" w:rsidRDefault="00DC7124">
            <w:pPr>
              <w:pStyle w:val="ConsPlusNormal"/>
            </w:pP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5478,00000</w:t>
            </w:r>
          </w:p>
        </w:tc>
        <w:tc>
          <w:tcPr>
            <w:tcW w:w="1928" w:type="dxa"/>
            <w:vAlign w:val="bottom"/>
          </w:tcPr>
          <w:p w:rsidR="00DC7124" w:rsidRDefault="00DC7124">
            <w:pPr>
              <w:pStyle w:val="ConsPlusNormal"/>
              <w:jc w:val="right"/>
            </w:pPr>
            <w:r>
              <w:t>3711,00000</w:t>
            </w:r>
          </w:p>
        </w:tc>
        <w:tc>
          <w:tcPr>
            <w:tcW w:w="1928" w:type="dxa"/>
            <w:vAlign w:val="bottom"/>
          </w:tcPr>
          <w:p w:rsidR="00DC7124" w:rsidRDefault="00DC7124">
            <w:pPr>
              <w:pStyle w:val="ConsPlusNormal"/>
              <w:jc w:val="right"/>
            </w:pPr>
            <w:r>
              <w:t>3711,00000</w:t>
            </w:r>
          </w:p>
        </w:tc>
      </w:tr>
      <w:tr w:rsidR="00DC7124">
        <w:tc>
          <w:tcPr>
            <w:tcW w:w="3855" w:type="dxa"/>
            <w:vAlign w:val="bottom"/>
          </w:tcPr>
          <w:p w:rsidR="00DC7124" w:rsidRDefault="00DC7124">
            <w:pPr>
              <w:pStyle w:val="ConsPlusNormal"/>
            </w:pPr>
            <w:r>
              <w:t>Благоустройство</w:t>
            </w:r>
          </w:p>
        </w:tc>
        <w:tc>
          <w:tcPr>
            <w:tcW w:w="567" w:type="dxa"/>
            <w:vAlign w:val="bottom"/>
          </w:tcPr>
          <w:p w:rsidR="00DC7124" w:rsidRDefault="00DC7124">
            <w:pPr>
              <w:pStyle w:val="ConsPlusNormal"/>
              <w:jc w:val="center"/>
            </w:pPr>
            <w:r>
              <w:t>971</w:t>
            </w:r>
          </w:p>
        </w:tc>
        <w:tc>
          <w:tcPr>
            <w:tcW w:w="510"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5478,00000</w:t>
            </w:r>
          </w:p>
        </w:tc>
        <w:tc>
          <w:tcPr>
            <w:tcW w:w="1928" w:type="dxa"/>
            <w:vAlign w:val="bottom"/>
          </w:tcPr>
          <w:p w:rsidR="00DC7124" w:rsidRDefault="00DC7124">
            <w:pPr>
              <w:pStyle w:val="ConsPlusNormal"/>
              <w:jc w:val="right"/>
            </w:pPr>
            <w:r>
              <w:t>3711,00000</w:t>
            </w:r>
          </w:p>
        </w:tc>
        <w:tc>
          <w:tcPr>
            <w:tcW w:w="1928" w:type="dxa"/>
            <w:vAlign w:val="bottom"/>
          </w:tcPr>
          <w:p w:rsidR="00DC7124" w:rsidRDefault="00DC7124">
            <w:pPr>
              <w:pStyle w:val="ConsPlusNormal"/>
              <w:jc w:val="right"/>
            </w:pPr>
            <w:r>
              <w:t>3711,00000</w:t>
            </w:r>
          </w:p>
        </w:tc>
      </w:tr>
      <w:tr w:rsidR="00DC7124">
        <w:tc>
          <w:tcPr>
            <w:tcW w:w="3855" w:type="dxa"/>
            <w:vAlign w:val="bottom"/>
          </w:tcPr>
          <w:p w:rsidR="00DC7124" w:rsidRDefault="00DC7124">
            <w:pPr>
              <w:pStyle w:val="ConsPlusNormal"/>
            </w:pPr>
            <w:r>
              <w:t>Государственная программа Новгородской области "Развитие физической культуры, спорта и молодежной политики на территории Новгородской области на 2019 - 2025 годы"</w:t>
            </w:r>
          </w:p>
        </w:tc>
        <w:tc>
          <w:tcPr>
            <w:tcW w:w="567" w:type="dxa"/>
            <w:vAlign w:val="bottom"/>
          </w:tcPr>
          <w:p w:rsidR="00DC7124" w:rsidRDefault="00DC7124">
            <w:pPr>
              <w:pStyle w:val="ConsPlusNormal"/>
              <w:jc w:val="center"/>
            </w:pPr>
            <w:r>
              <w:t>971</w:t>
            </w:r>
          </w:p>
        </w:tc>
        <w:tc>
          <w:tcPr>
            <w:tcW w:w="510"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05 0 00 00000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5478,00000</w:t>
            </w:r>
          </w:p>
        </w:tc>
        <w:tc>
          <w:tcPr>
            <w:tcW w:w="1928" w:type="dxa"/>
            <w:vAlign w:val="bottom"/>
          </w:tcPr>
          <w:p w:rsidR="00DC7124" w:rsidRDefault="00DC7124">
            <w:pPr>
              <w:pStyle w:val="ConsPlusNormal"/>
              <w:jc w:val="right"/>
            </w:pPr>
            <w:r>
              <w:t>3711,00000</w:t>
            </w:r>
          </w:p>
        </w:tc>
        <w:tc>
          <w:tcPr>
            <w:tcW w:w="1928" w:type="dxa"/>
            <w:vAlign w:val="bottom"/>
          </w:tcPr>
          <w:p w:rsidR="00DC7124" w:rsidRDefault="00DC7124">
            <w:pPr>
              <w:pStyle w:val="ConsPlusNormal"/>
              <w:jc w:val="right"/>
            </w:pPr>
            <w:r>
              <w:t>3711,00000</w:t>
            </w:r>
          </w:p>
        </w:tc>
      </w:tr>
      <w:tr w:rsidR="00DC7124">
        <w:tc>
          <w:tcPr>
            <w:tcW w:w="3855" w:type="dxa"/>
            <w:vAlign w:val="bottom"/>
          </w:tcPr>
          <w:p w:rsidR="00DC7124" w:rsidRDefault="00DC7124">
            <w:pPr>
              <w:pStyle w:val="ConsPlusNormal"/>
            </w:pPr>
            <w:r>
              <w:t>Подпрограмма "Патриотическое воспитание населения Новгородской области" государственной программы Новгородской области "Развитие физической культуры, спорта и молодежной политики на территории Новгородской области на 2019 - 2025 годы"</w:t>
            </w:r>
          </w:p>
        </w:tc>
        <w:tc>
          <w:tcPr>
            <w:tcW w:w="567" w:type="dxa"/>
            <w:vAlign w:val="bottom"/>
          </w:tcPr>
          <w:p w:rsidR="00DC7124" w:rsidRDefault="00DC7124">
            <w:pPr>
              <w:pStyle w:val="ConsPlusNormal"/>
              <w:jc w:val="center"/>
            </w:pPr>
            <w:r>
              <w:t>971</w:t>
            </w:r>
          </w:p>
        </w:tc>
        <w:tc>
          <w:tcPr>
            <w:tcW w:w="510"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05 6 00 00000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5478,00000</w:t>
            </w:r>
          </w:p>
        </w:tc>
        <w:tc>
          <w:tcPr>
            <w:tcW w:w="1928" w:type="dxa"/>
            <w:vAlign w:val="bottom"/>
          </w:tcPr>
          <w:p w:rsidR="00DC7124" w:rsidRDefault="00DC7124">
            <w:pPr>
              <w:pStyle w:val="ConsPlusNormal"/>
              <w:jc w:val="right"/>
            </w:pPr>
            <w:r>
              <w:t>3711,00000</w:t>
            </w:r>
          </w:p>
        </w:tc>
        <w:tc>
          <w:tcPr>
            <w:tcW w:w="1928" w:type="dxa"/>
            <w:vAlign w:val="bottom"/>
          </w:tcPr>
          <w:p w:rsidR="00DC7124" w:rsidRDefault="00DC7124">
            <w:pPr>
              <w:pStyle w:val="ConsPlusNormal"/>
              <w:jc w:val="right"/>
            </w:pPr>
            <w:r>
              <w:t>3711,00000</w:t>
            </w:r>
          </w:p>
        </w:tc>
      </w:tr>
      <w:tr w:rsidR="00DC7124">
        <w:tc>
          <w:tcPr>
            <w:tcW w:w="3855" w:type="dxa"/>
            <w:vAlign w:val="bottom"/>
          </w:tcPr>
          <w:p w:rsidR="00DC7124" w:rsidRDefault="00DC7124">
            <w:pPr>
              <w:pStyle w:val="ConsPlusNormal"/>
            </w:pPr>
            <w:r>
              <w:t>Осуществление отдельных государственных полномочий в области увековечения памяти погибших при защите Отечества</w:t>
            </w:r>
          </w:p>
        </w:tc>
        <w:tc>
          <w:tcPr>
            <w:tcW w:w="567" w:type="dxa"/>
            <w:vAlign w:val="bottom"/>
          </w:tcPr>
          <w:p w:rsidR="00DC7124" w:rsidRDefault="00DC7124">
            <w:pPr>
              <w:pStyle w:val="ConsPlusNormal"/>
              <w:jc w:val="center"/>
            </w:pPr>
            <w:r>
              <w:t>971</w:t>
            </w:r>
          </w:p>
        </w:tc>
        <w:tc>
          <w:tcPr>
            <w:tcW w:w="510"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05 6 00 70660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5478,00000</w:t>
            </w:r>
          </w:p>
        </w:tc>
        <w:tc>
          <w:tcPr>
            <w:tcW w:w="1928" w:type="dxa"/>
            <w:vAlign w:val="bottom"/>
          </w:tcPr>
          <w:p w:rsidR="00DC7124" w:rsidRDefault="00DC7124">
            <w:pPr>
              <w:pStyle w:val="ConsPlusNormal"/>
              <w:jc w:val="right"/>
            </w:pPr>
            <w:r>
              <w:t>3711,00000</w:t>
            </w:r>
          </w:p>
        </w:tc>
        <w:tc>
          <w:tcPr>
            <w:tcW w:w="1928" w:type="dxa"/>
            <w:vAlign w:val="bottom"/>
          </w:tcPr>
          <w:p w:rsidR="00DC7124" w:rsidRDefault="00DC7124">
            <w:pPr>
              <w:pStyle w:val="ConsPlusNormal"/>
              <w:jc w:val="right"/>
            </w:pPr>
            <w:r>
              <w:t>3711,00000</w:t>
            </w:r>
          </w:p>
        </w:tc>
      </w:tr>
      <w:tr w:rsidR="00DC7124">
        <w:tc>
          <w:tcPr>
            <w:tcW w:w="3855" w:type="dxa"/>
            <w:vAlign w:val="bottom"/>
          </w:tcPr>
          <w:p w:rsidR="00DC7124" w:rsidRDefault="00DC7124">
            <w:pPr>
              <w:pStyle w:val="ConsPlusNormal"/>
            </w:pPr>
            <w:r>
              <w:t>Субвенции</w:t>
            </w:r>
          </w:p>
        </w:tc>
        <w:tc>
          <w:tcPr>
            <w:tcW w:w="567" w:type="dxa"/>
            <w:vAlign w:val="bottom"/>
          </w:tcPr>
          <w:p w:rsidR="00DC7124" w:rsidRDefault="00DC7124">
            <w:pPr>
              <w:pStyle w:val="ConsPlusNormal"/>
              <w:jc w:val="center"/>
            </w:pPr>
            <w:r>
              <w:t>971</w:t>
            </w:r>
          </w:p>
        </w:tc>
        <w:tc>
          <w:tcPr>
            <w:tcW w:w="510"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03</w:t>
            </w:r>
          </w:p>
        </w:tc>
        <w:tc>
          <w:tcPr>
            <w:tcW w:w="1757" w:type="dxa"/>
            <w:vAlign w:val="bottom"/>
          </w:tcPr>
          <w:p w:rsidR="00DC7124" w:rsidRDefault="00DC7124">
            <w:pPr>
              <w:pStyle w:val="ConsPlusNormal"/>
              <w:jc w:val="center"/>
            </w:pPr>
            <w:r>
              <w:t>05 6 00 70660</w:t>
            </w:r>
          </w:p>
        </w:tc>
        <w:tc>
          <w:tcPr>
            <w:tcW w:w="567" w:type="dxa"/>
            <w:vAlign w:val="bottom"/>
          </w:tcPr>
          <w:p w:rsidR="00DC7124" w:rsidRDefault="00DC7124">
            <w:pPr>
              <w:pStyle w:val="ConsPlusNormal"/>
              <w:jc w:val="center"/>
            </w:pPr>
            <w:r>
              <w:t>530</w:t>
            </w:r>
          </w:p>
        </w:tc>
        <w:tc>
          <w:tcPr>
            <w:tcW w:w="1984" w:type="dxa"/>
            <w:vAlign w:val="bottom"/>
          </w:tcPr>
          <w:p w:rsidR="00DC7124" w:rsidRDefault="00DC7124">
            <w:pPr>
              <w:pStyle w:val="ConsPlusNormal"/>
              <w:jc w:val="right"/>
            </w:pPr>
            <w:r>
              <w:t>5478,00000</w:t>
            </w:r>
          </w:p>
        </w:tc>
        <w:tc>
          <w:tcPr>
            <w:tcW w:w="1928" w:type="dxa"/>
            <w:vAlign w:val="bottom"/>
          </w:tcPr>
          <w:p w:rsidR="00DC7124" w:rsidRDefault="00DC7124">
            <w:pPr>
              <w:pStyle w:val="ConsPlusNormal"/>
              <w:jc w:val="right"/>
            </w:pPr>
            <w:r>
              <w:t>3711,00000</w:t>
            </w:r>
          </w:p>
        </w:tc>
        <w:tc>
          <w:tcPr>
            <w:tcW w:w="1928" w:type="dxa"/>
            <w:vAlign w:val="bottom"/>
          </w:tcPr>
          <w:p w:rsidR="00DC7124" w:rsidRDefault="00DC7124">
            <w:pPr>
              <w:pStyle w:val="ConsPlusNormal"/>
              <w:jc w:val="right"/>
            </w:pPr>
            <w:r>
              <w:t>3711,00000</w:t>
            </w:r>
          </w:p>
        </w:tc>
      </w:tr>
      <w:tr w:rsidR="00DC7124">
        <w:tc>
          <w:tcPr>
            <w:tcW w:w="3855" w:type="dxa"/>
            <w:vAlign w:val="bottom"/>
          </w:tcPr>
          <w:p w:rsidR="00DC7124" w:rsidRDefault="00DC7124">
            <w:pPr>
              <w:pStyle w:val="ConsPlusNormal"/>
            </w:pPr>
            <w:r>
              <w:t>Образование</w:t>
            </w:r>
          </w:p>
        </w:tc>
        <w:tc>
          <w:tcPr>
            <w:tcW w:w="567" w:type="dxa"/>
            <w:vAlign w:val="bottom"/>
          </w:tcPr>
          <w:p w:rsidR="00DC7124" w:rsidRDefault="00DC7124">
            <w:pPr>
              <w:pStyle w:val="ConsPlusNormal"/>
              <w:jc w:val="center"/>
            </w:pPr>
            <w:r>
              <w:t>971</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pP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194940,60000</w:t>
            </w:r>
          </w:p>
        </w:tc>
        <w:tc>
          <w:tcPr>
            <w:tcW w:w="1928" w:type="dxa"/>
            <w:vAlign w:val="bottom"/>
          </w:tcPr>
          <w:p w:rsidR="00DC7124" w:rsidRDefault="00DC7124">
            <w:pPr>
              <w:pStyle w:val="ConsPlusNormal"/>
              <w:jc w:val="right"/>
            </w:pPr>
            <w:r>
              <w:t>63341,40000</w:t>
            </w:r>
          </w:p>
        </w:tc>
        <w:tc>
          <w:tcPr>
            <w:tcW w:w="1928" w:type="dxa"/>
            <w:vAlign w:val="bottom"/>
          </w:tcPr>
          <w:p w:rsidR="00DC7124" w:rsidRDefault="00DC7124">
            <w:pPr>
              <w:pStyle w:val="ConsPlusNormal"/>
              <w:jc w:val="right"/>
            </w:pPr>
            <w:r>
              <w:t>63311,40000</w:t>
            </w:r>
          </w:p>
        </w:tc>
      </w:tr>
      <w:tr w:rsidR="00DC7124">
        <w:tc>
          <w:tcPr>
            <w:tcW w:w="3855" w:type="dxa"/>
            <w:vAlign w:val="bottom"/>
          </w:tcPr>
          <w:p w:rsidR="00DC7124" w:rsidRDefault="00DC7124">
            <w:pPr>
              <w:pStyle w:val="ConsPlusNormal"/>
            </w:pPr>
            <w:r>
              <w:t>Молодежная политика</w:t>
            </w:r>
          </w:p>
        </w:tc>
        <w:tc>
          <w:tcPr>
            <w:tcW w:w="567" w:type="dxa"/>
            <w:vAlign w:val="bottom"/>
          </w:tcPr>
          <w:p w:rsidR="00DC7124" w:rsidRDefault="00DC7124">
            <w:pPr>
              <w:pStyle w:val="ConsPlusNormal"/>
              <w:jc w:val="center"/>
            </w:pPr>
            <w:r>
              <w:t>971</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07</w:t>
            </w: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194940,60000</w:t>
            </w:r>
          </w:p>
        </w:tc>
        <w:tc>
          <w:tcPr>
            <w:tcW w:w="1928" w:type="dxa"/>
            <w:vAlign w:val="bottom"/>
          </w:tcPr>
          <w:p w:rsidR="00DC7124" w:rsidRDefault="00DC7124">
            <w:pPr>
              <w:pStyle w:val="ConsPlusNormal"/>
              <w:jc w:val="right"/>
            </w:pPr>
            <w:r>
              <w:t>63341,40000</w:t>
            </w:r>
          </w:p>
        </w:tc>
        <w:tc>
          <w:tcPr>
            <w:tcW w:w="1928" w:type="dxa"/>
            <w:vAlign w:val="bottom"/>
          </w:tcPr>
          <w:p w:rsidR="00DC7124" w:rsidRDefault="00DC7124">
            <w:pPr>
              <w:pStyle w:val="ConsPlusNormal"/>
              <w:jc w:val="right"/>
            </w:pPr>
            <w:r>
              <w:t>63311,40000</w:t>
            </w:r>
          </w:p>
        </w:tc>
      </w:tr>
      <w:tr w:rsidR="00DC7124">
        <w:tc>
          <w:tcPr>
            <w:tcW w:w="3855" w:type="dxa"/>
            <w:vAlign w:val="bottom"/>
          </w:tcPr>
          <w:p w:rsidR="00DC7124" w:rsidRDefault="00DC7124">
            <w:pPr>
              <w:pStyle w:val="ConsPlusNormal"/>
            </w:pPr>
            <w:r>
              <w:t>Государственная программа Новгородской области "Развитие физической культуры, спорта и молодежной политики на территории Новгородской области на 2019 - 2025 годы"</w:t>
            </w:r>
          </w:p>
        </w:tc>
        <w:tc>
          <w:tcPr>
            <w:tcW w:w="567" w:type="dxa"/>
            <w:vAlign w:val="bottom"/>
          </w:tcPr>
          <w:p w:rsidR="00DC7124" w:rsidRDefault="00DC7124">
            <w:pPr>
              <w:pStyle w:val="ConsPlusNormal"/>
              <w:jc w:val="center"/>
            </w:pPr>
            <w:r>
              <w:t>971</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07</w:t>
            </w:r>
          </w:p>
        </w:tc>
        <w:tc>
          <w:tcPr>
            <w:tcW w:w="1757" w:type="dxa"/>
            <w:vAlign w:val="bottom"/>
          </w:tcPr>
          <w:p w:rsidR="00DC7124" w:rsidRDefault="00DC7124">
            <w:pPr>
              <w:pStyle w:val="ConsPlusNormal"/>
              <w:jc w:val="center"/>
            </w:pPr>
            <w:r>
              <w:t>05 0 00 00000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179294,50000</w:t>
            </w:r>
          </w:p>
        </w:tc>
        <w:tc>
          <w:tcPr>
            <w:tcW w:w="1928" w:type="dxa"/>
            <w:vAlign w:val="bottom"/>
          </w:tcPr>
          <w:p w:rsidR="00DC7124" w:rsidRDefault="00DC7124">
            <w:pPr>
              <w:pStyle w:val="ConsPlusNormal"/>
              <w:jc w:val="right"/>
            </w:pPr>
            <w:r>
              <w:t>48594,80000</w:t>
            </w:r>
          </w:p>
        </w:tc>
        <w:tc>
          <w:tcPr>
            <w:tcW w:w="1928" w:type="dxa"/>
            <w:vAlign w:val="bottom"/>
          </w:tcPr>
          <w:p w:rsidR="00DC7124" w:rsidRDefault="00DC7124">
            <w:pPr>
              <w:pStyle w:val="ConsPlusNormal"/>
              <w:jc w:val="right"/>
            </w:pPr>
            <w:r>
              <w:t>48564,80000</w:t>
            </w:r>
          </w:p>
        </w:tc>
      </w:tr>
      <w:tr w:rsidR="00DC7124">
        <w:tc>
          <w:tcPr>
            <w:tcW w:w="3855" w:type="dxa"/>
            <w:vAlign w:val="bottom"/>
          </w:tcPr>
          <w:p w:rsidR="00DC7124" w:rsidRDefault="00DC7124">
            <w:pPr>
              <w:pStyle w:val="ConsPlusNormal"/>
            </w:pPr>
            <w:r>
              <w:t>Подпрограмма "Вовлечение молодежи Новгородской области в социальную практику" государственной программы Новгородской области "Развитие физической культуры, спорта и молодежной политики на территории Новгородской области на 2019 - 2025 годы"</w:t>
            </w:r>
          </w:p>
        </w:tc>
        <w:tc>
          <w:tcPr>
            <w:tcW w:w="567" w:type="dxa"/>
            <w:vAlign w:val="bottom"/>
          </w:tcPr>
          <w:p w:rsidR="00DC7124" w:rsidRDefault="00DC7124">
            <w:pPr>
              <w:pStyle w:val="ConsPlusNormal"/>
              <w:jc w:val="center"/>
            </w:pPr>
            <w:r>
              <w:t>971</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07</w:t>
            </w:r>
          </w:p>
        </w:tc>
        <w:tc>
          <w:tcPr>
            <w:tcW w:w="1757" w:type="dxa"/>
            <w:vAlign w:val="bottom"/>
          </w:tcPr>
          <w:p w:rsidR="00DC7124" w:rsidRDefault="00DC7124">
            <w:pPr>
              <w:pStyle w:val="ConsPlusNormal"/>
              <w:jc w:val="center"/>
            </w:pPr>
            <w:r>
              <w:t>05 5 00 00000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154102,40000</w:t>
            </w:r>
          </w:p>
        </w:tc>
        <w:tc>
          <w:tcPr>
            <w:tcW w:w="1928" w:type="dxa"/>
            <w:vAlign w:val="bottom"/>
          </w:tcPr>
          <w:p w:rsidR="00DC7124" w:rsidRDefault="00DC7124">
            <w:pPr>
              <w:pStyle w:val="ConsPlusNormal"/>
              <w:jc w:val="right"/>
            </w:pPr>
            <w:r>
              <w:t>32227,30000</w:t>
            </w:r>
          </w:p>
        </w:tc>
        <w:tc>
          <w:tcPr>
            <w:tcW w:w="1928" w:type="dxa"/>
            <w:vAlign w:val="bottom"/>
          </w:tcPr>
          <w:p w:rsidR="00DC7124" w:rsidRDefault="00DC7124">
            <w:pPr>
              <w:pStyle w:val="ConsPlusNormal"/>
              <w:jc w:val="right"/>
            </w:pPr>
            <w:r>
              <w:t>32227,30000</w:t>
            </w:r>
          </w:p>
        </w:tc>
      </w:tr>
      <w:tr w:rsidR="00DC7124">
        <w:tc>
          <w:tcPr>
            <w:tcW w:w="3855" w:type="dxa"/>
            <w:vAlign w:val="bottom"/>
          </w:tcPr>
          <w:p w:rsidR="00DC7124" w:rsidRDefault="00DC7124">
            <w:pPr>
              <w:pStyle w:val="ConsPlusNormal"/>
            </w:pPr>
            <w:r>
              <w:t>Содержание учреждений, обеспечивающих предоставление услуг в области молодежной политики</w:t>
            </w:r>
          </w:p>
        </w:tc>
        <w:tc>
          <w:tcPr>
            <w:tcW w:w="567" w:type="dxa"/>
            <w:vAlign w:val="bottom"/>
          </w:tcPr>
          <w:p w:rsidR="00DC7124" w:rsidRDefault="00DC7124">
            <w:pPr>
              <w:pStyle w:val="ConsPlusNormal"/>
              <w:jc w:val="center"/>
            </w:pPr>
            <w:r>
              <w:t>971</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07</w:t>
            </w:r>
          </w:p>
        </w:tc>
        <w:tc>
          <w:tcPr>
            <w:tcW w:w="1757" w:type="dxa"/>
            <w:vAlign w:val="bottom"/>
          </w:tcPr>
          <w:p w:rsidR="00DC7124" w:rsidRDefault="00DC7124">
            <w:pPr>
              <w:pStyle w:val="ConsPlusNormal"/>
              <w:jc w:val="center"/>
            </w:pPr>
            <w:r>
              <w:t>05 5 00 01310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17568,90000</w:t>
            </w:r>
          </w:p>
        </w:tc>
        <w:tc>
          <w:tcPr>
            <w:tcW w:w="1928" w:type="dxa"/>
            <w:vAlign w:val="bottom"/>
          </w:tcPr>
          <w:p w:rsidR="00DC7124" w:rsidRDefault="00DC7124">
            <w:pPr>
              <w:pStyle w:val="ConsPlusNormal"/>
              <w:jc w:val="right"/>
            </w:pPr>
            <w:r>
              <w:t>17363,40000</w:t>
            </w:r>
          </w:p>
        </w:tc>
        <w:tc>
          <w:tcPr>
            <w:tcW w:w="1928" w:type="dxa"/>
            <w:vAlign w:val="bottom"/>
          </w:tcPr>
          <w:p w:rsidR="00DC7124" w:rsidRDefault="00DC7124">
            <w:pPr>
              <w:pStyle w:val="ConsPlusNormal"/>
              <w:jc w:val="right"/>
            </w:pPr>
            <w:r>
              <w:t>17363,40000</w:t>
            </w:r>
          </w:p>
        </w:tc>
      </w:tr>
      <w:tr w:rsidR="00DC7124">
        <w:tc>
          <w:tcPr>
            <w:tcW w:w="3855" w:type="dxa"/>
            <w:vAlign w:val="bottom"/>
          </w:tcPr>
          <w:p w:rsidR="00DC7124" w:rsidRDefault="00DC7124">
            <w:pPr>
              <w:pStyle w:val="ConsPlusNormal"/>
            </w:pPr>
            <w:r>
              <w:t>Субсидии автономным учреждениям</w:t>
            </w:r>
          </w:p>
        </w:tc>
        <w:tc>
          <w:tcPr>
            <w:tcW w:w="567" w:type="dxa"/>
            <w:vAlign w:val="bottom"/>
          </w:tcPr>
          <w:p w:rsidR="00DC7124" w:rsidRDefault="00DC7124">
            <w:pPr>
              <w:pStyle w:val="ConsPlusNormal"/>
              <w:jc w:val="center"/>
            </w:pPr>
            <w:r>
              <w:t>971</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07</w:t>
            </w:r>
          </w:p>
        </w:tc>
        <w:tc>
          <w:tcPr>
            <w:tcW w:w="1757" w:type="dxa"/>
            <w:vAlign w:val="bottom"/>
          </w:tcPr>
          <w:p w:rsidR="00DC7124" w:rsidRDefault="00DC7124">
            <w:pPr>
              <w:pStyle w:val="ConsPlusNormal"/>
              <w:jc w:val="center"/>
            </w:pPr>
            <w:r>
              <w:t>05 5 00 01310</w:t>
            </w:r>
          </w:p>
        </w:tc>
        <w:tc>
          <w:tcPr>
            <w:tcW w:w="567" w:type="dxa"/>
            <w:vAlign w:val="bottom"/>
          </w:tcPr>
          <w:p w:rsidR="00DC7124" w:rsidRDefault="00DC7124">
            <w:pPr>
              <w:pStyle w:val="ConsPlusNormal"/>
              <w:jc w:val="center"/>
            </w:pPr>
            <w:r>
              <w:t>620</w:t>
            </w:r>
          </w:p>
        </w:tc>
        <w:tc>
          <w:tcPr>
            <w:tcW w:w="1984" w:type="dxa"/>
            <w:vAlign w:val="bottom"/>
          </w:tcPr>
          <w:p w:rsidR="00DC7124" w:rsidRDefault="00DC7124">
            <w:pPr>
              <w:pStyle w:val="ConsPlusNormal"/>
              <w:jc w:val="right"/>
            </w:pPr>
            <w:r>
              <w:t>17568,90000</w:t>
            </w:r>
          </w:p>
        </w:tc>
        <w:tc>
          <w:tcPr>
            <w:tcW w:w="1928" w:type="dxa"/>
            <w:vAlign w:val="bottom"/>
          </w:tcPr>
          <w:p w:rsidR="00DC7124" w:rsidRDefault="00DC7124">
            <w:pPr>
              <w:pStyle w:val="ConsPlusNormal"/>
              <w:jc w:val="right"/>
            </w:pPr>
            <w:r>
              <w:t>17363,40000</w:t>
            </w:r>
          </w:p>
        </w:tc>
        <w:tc>
          <w:tcPr>
            <w:tcW w:w="1928" w:type="dxa"/>
            <w:vAlign w:val="bottom"/>
          </w:tcPr>
          <w:p w:rsidR="00DC7124" w:rsidRDefault="00DC7124">
            <w:pPr>
              <w:pStyle w:val="ConsPlusNormal"/>
              <w:jc w:val="right"/>
            </w:pPr>
            <w:r>
              <w:t>17363,40000</w:t>
            </w:r>
          </w:p>
        </w:tc>
      </w:tr>
      <w:tr w:rsidR="00DC7124">
        <w:tc>
          <w:tcPr>
            <w:tcW w:w="3855" w:type="dxa"/>
            <w:vAlign w:val="bottom"/>
          </w:tcPr>
          <w:p w:rsidR="00DC7124" w:rsidRDefault="00DC7124">
            <w:pPr>
              <w:pStyle w:val="ConsPlusNormal"/>
            </w:pPr>
            <w:r>
              <w:t>Субсидия региональному отделению Общероссийского общественно-государственного движения детей и молодежи Новгородской области, в целях обеспечения формирования материально-технической базы, необходимой для функционирования</w:t>
            </w:r>
          </w:p>
        </w:tc>
        <w:tc>
          <w:tcPr>
            <w:tcW w:w="567" w:type="dxa"/>
            <w:vAlign w:val="bottom"/>
          </w:tcPr>
          <w:p w:rsidR="00DC7124" w:rsidRDefault="00DC7124">
            <w:pPr>
              <w:pStyle w:val="ConsPlusNormal"/>
              <w:jc w:val="center"/>
            </w:pPr>
            <w:r>
              <w:t>971</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07</w:t>
            </w:r>
          </w:p>
        </w:tc>
        <w:tc>
          <w:tcPr>
            <w:tcW w:w="1757" w:type="dxa"/>
            <w:vAlign w:val="bottom"/>
          </w:tcPr>
          <w:p w:rsidR="00DC7124" w:rsidRDefault="00DC7124">
            <w:pPr>
              <w:pStyle w:val="ConsPlusNormal"/>
              <w:jc w:val="center"/>
            </w:pPr>
            <w:r>
              <w:t>05 5 00 82510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6000,00000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vAlign w:val="bottom"/>
          </w:tcPr>
          <w:p w:rsidR="00DC7124" w:rsidRDefault="00DC7124">
            <w:pPr>
              <w:pStyle w:val="ConsPlusNormal"/>
              <w:jc w:val="center"/>
            </w:pPr>
            <w:r>
              <w:t>971</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07</w:t>
            </w:r>
          </w:p>
        </w:tc>
        <w:tc>
          <w:tcPr>
            <w:tcW w:w="1757" w:type="dxa"/>
            <w:vAlign w:val="bottom"/>
          </w:tcPr>
          <w:p w:rsidR="00DC7124" w:rsidRDefault="00DC7124">
            <w:pPr>
              <w:pStyle w:val="ConsPlusNormal"/>
              <w:jc w:val="center"/>
            </w:pPr>
            <w:r>
              <w:t>05 5 00 82510</w:t>
            </w:r>
          </w:p>
        </w:tc>
        <w:tc>
          <w:tcPr>
            <w:tcW w:w="567" w:type="dxa"/>
            <w:vAlign w:val="bottom"/>
          </w:tcPr>
          <w:p w:rsidR="00DC7124" w:rsidRDefault="00DC7124">
            <w:pPr>
              <w:pStyle w:val="ConsPlusNormal"/>
              <w:jc w:val="center"/>
            </w:pPr>
            <w:r>
              <w:t>630</w:t>
            </w:r>
          </w:p>
        </w:tc>
        <w:tc>
          <w:tcPr>
            <w:tcW w:w="1984" w:type="dxa"/>
            <w:vAlign w:val="bottom"/>
          </w:tcPr>
          <w:p w:rsidR="00DC7124" w:rsidRDefault="00DC7124">
            <w:pPr>
              <w:pStyle w:val="ConsPlusNormal"/>
              <w:jc w:val="right"/>
            </w:pPr>
            <w:r>
              <w:t>6000,00000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Реализация прочих мероприятий подпрограммы государственной программы Новгородской области (государственной программы Новгородской области)</w:t>
            </w:r>
          </w:p>
        </w:tc>
        <w:tc>
          <w:tcPr>
            <w:tcW w:w="567" w:type="dxa"/>
            <w:vAlign w:val="bottom"/>
          </w:tcPr>
          <w:p w:rsidR="00DC7124" w:rsidRDefault="00DC7124">
            <w:pPr>
              <w:pStyle w:val="ConsPlusNormal"/>
              <w:jc w:val="center"/>
            </w:pPr>
            <w:r>
              <w:t>971</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07</w:t>
            </w:r>
          </w:p>
        </w:tc>
        <w:tc>
          <w:tcPr>
            <w:tcW w:w="1757" w:type="dxa"/>
            <w:vAlign w:val="bottom"/>
          </w:tcPr>
          <w:p w:rsidR="00DC7124" w:rsidRDefault="00DC7124">
            <w:pPr>
              <w:pStyle w:val="ConsPlusNormal"/>
              <w:jc w:val="center"/>
            </w:pPr>
            <w:r>
              <w:t>05 5 00 99990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14942,10000</w:t>
            </w:r>
          </w:p>
        </w:tc>
        <w:tc>
          <w:tcPr>
            <w:tcW w:w="1928" w:type="dxa"/>
            <w:vAlign w:val="bottom"/>
          </w:tcPr>
          <w:p w:rsidR="00DC7124" w:rsidRDefault="00DC7124">
            <w:pPr>
              <w:pStyle w:val="ConsPlusNormal"/>
              <w:jc w:val="right"/>
            </w:pPr>
            <w:r>
              <w:t>9942,10000</w:t>
            </w:r>
          </w:p>
        </w:tc>
        <w:tc>
          <w:tcPr>
            <w:tcW w:w="1928" w:type="dxa"/>
            <w:vAlign w:val="bottom"/>
          </w:tcPr>
          <w:p w:rsidR="00DC7124" w:rsidRDefault="00DC7124">
            <w:pPr>
              <w:pStyle w:val="ConsPlusNormal"/>
              <w:jc w:val="right"/>
            </w:pPr>
            <w:r>
              <w:t>9942,10000</w:t>
            </w:r>
          </w:p>
        </w:tc>
      </w:tr>
      <w:tr w:rsidR="00DC7124">
        <w:tc>
          <w:tcPr>
            <w:tcW w:w="3855" w:type="dxa"/>
            <w:vAlign w:val="bottom"/>
          </w:tcPr>
          <w:p w:rsidR="00DC7124" w:rsidRDefault="00DC7124">
            <w:pPr>
              <w:pStyle w:val="ConsPlusNormal"/>
            </w:pPr>
            <w:r>
              <w:t>Субсидии автономным учреждениям</w:t>
            </w:r>
          </w:p>
        </w:tc>
        <w:tc>
          <w:tcPr>
            <w:tcW w:w="567" w:type="dxa"/>
            <w:vAlign w:val="bottom"/>
          </w:tcPr>
          <w:p w:rsidR="00DC7124" w:rsidRDefault="00DC7124">
            <w:pPr>
              <w:pStyle w:val="ConsPlusNormal"/>
              <w:jc w:val="center"/>
            </w:pPr>
            <w:r>
              <w:t>971</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07</w:t>
            </w:r>
          </w:p>
        </w:tc>
        <w:tc>
          <w:tcPr>
            <w:tcW w:w="1757" w:type="dxa"/>
            <w:vAlign w:val="bottom"/>
          </w:tcPr>
          <w:p w:rsidR="00DC7124" w:rsidRDefault="00DC7124">
            <w:pPr>
              <w:pStyle w:val="ConsPlusNormal"/>
              <w:jc w:val="center"/>
            </w:pPr>
            <w:r>
              <w:t>05 5 00 99990</w:t>
            </w:r>
          </w:p>
        </w:tc>
        <w:tc>
          <w:tcPr>
            <w:tcW w:w="567" w:type="dxa"/>
            <w:vAlign w:val="bottom"/>
          </w:tcPr>
          <w:p w:rsidR="00DC7124" w:rsidRDefault="00DC7124">
            <w:pPr>
              <w:pStyle w:val="ConsPlusNormal"/>
              <w:jc w:val="center"/>
            </w:pPr>
            <w:r>
              <w:t>620</w:t>
            </w:r>
          </w:p>
        </w:tc>
        <w:tc>
          <w:tcPr>
            <w:tcW w:w="1984" w:type="dxa"/>
            <w:vAlign w:val="bottom"/>
          </w:tcPr>
          <w:p w:rsidR="00DC7124" w:rsidRDefault="00DC7124">
            <w:pPr>
              <w:pStyle w:val="ConsPlusNormal"/>
              <w:jc w:val="right"/>
            </w:pPr>
            <w:r>
              <w:t>14942,10000</w:t>
            </w:r>
          </w:p>
        </w:tc>
        <w:tc>
          <w:tcPr>
            <w:tcW w:w="1928" w:type="dxa"/>
            <w:vAlign w:val="bottom"/>
          </w:tcPr>
          <w:p w:rsidR="00DC7124" w:rsidRDefault="00DC7124">
            <w:pPr>
              <w:pStyle w:val="ConsPlusNormal"/>
              <w:jc w:val="right"/>
            </w:pPr>
            <w:r>
              <w:t>9942,10000</w:t>
            </w:r>
          </w:p>
        </w:tc>
        <w:tc>
          <w:tcPr>
            <w:tcW w:w="1928" w:type="dxa"/>
            <w:vAlign w:val="bottom"/>
          </w:tcPr>
          <w:p w:rsidR="00DC7124" w:rsidRDefault="00DC7124">
            <w:pPr>
              <w:pStyle w:val="ConsPlusNormal"/>
              <w:jc w:val="right"/>
            </w:pPr>
            <w:r>
              <w:t>9942,10000</w:t>
            </w:r>
          </w:p>
        </w:tc>
      </w:tr>
      <w:tr w:rsidR="00DC7124">
        <w:tc>
          <w:tcPr>
            <w:tcW w:w="3855" w:type="dxa"/>
            <w:vAlign w:val="bottom"/>
          </w:tcPr>
          <w:p w:rsidR="00DC7124" w:rsidRDefault="00DC7124">
            <w:pPr>
              <w:pStyle w:val="ConsPlusNormal"/>
            </w:pPr>
            <w:r>
              <w:t>Федеральный проект "Социальная активность"</w:t>
            </w:r>
          </w:p>
        </w:tc>
        <w:tc>
          <w:tcPr>
            <w:tcW w:w="567" w:type="dxa"/>
            <w:vAlign w:val="bottom"/>
          </w:tcPr>
          <w:p w:rsidR="00DC7124" w:rsidRDefault="00DC7124">
            <w:pPr>
              <w:pStyle w:val="ConsPlusNormal"/>
              <w:jc w:val="center"/>
            </w:pPr>
            <w:r>
              <w:t>971</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07</w:t>
            </w:r>
          </w:p>
        </w:tc>
        <w:tc>
          <w:tcPr>
            <w:tcW w:w="1757" w:type="dxa"/>
            <w:vAlign w:val="bottom"/>
          </w:tcPr>
          <w:p w:rsidR="00DC7124" w:rsidRDefault="00DC7124">
            <w:pPr>
              <w:pStyle w:val="ConsPlusNormal"/>
              <w:jc w:val="center"/>
            </w:pPr>
            <w:r>
              <w:t>05 5 E8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12058,80000</w:t>
            </w:r>
          </w:p>
        </w:tc>
        <w:tc>
          <w:tcPr>
            <w:tcW w:w="1928" w:type="dxa"/>
            <w:vAlign w:val="bottom"/>
          </w:tcPr>
          <w:p w:rsidR="00DC7124" w:rsidRDefault="00DC7124">
            <w:pPr>
              <w:pStyle w:val="ConsPlusNormal"/>
              <w:jc w:val="right"/>
            </w:pPr>
            <w:r>
              <w:t>4921,80000</w:t>
            </w:r>
          </w:p>
        </w:tc>
        <w:tc>
          <w:tcPr>
            <w:tcW w:w="1928" w:type="dxa"/>
            <w:vAlign w:val="bottom"/>
          </w:tcPr>
          <w:p w:rsidR="00DC7124" w:rsidRDefault="00DC7124">
            <w:pPr>
              <w:pStyle w:val="ConsPlusNormal"/>
              <w:jc w:val="right"/>
            </w:pPr>
            <w:r>
              <w:t>4921,80000</w:t>
            </w:r>
          </w:p>
        </w:tc>
      </w:tr>
      <w:tr w:rsidR="00DC7124">
        <w:tc>
          <w:tcPr>
            <w:tcW w:w="3855" w:type="dxa"/>
            <w:vAlign w:val="bottom"/>
          </w:tcPr>
          <w:p w:rsidR="00DC7124" w:rsidRDefault="00DC7124">
            <w:pPr>
              <w:pStyle w:val="ConsPlusNormal"/>
            </w:pPr>
            <w:r>
              <w:t>Содержание учреждений, обеспечивающих предоставление услуг в области молодежной политики</w:t>
            </w:r>
          </w:p>
        </w:tc>
        <w:tc>
          <w:tcPr>
            <w:tcW w:w="567" w:type="dxa"/>
            <w:vAlign w:val="bottom"/>
          </w:tcPr>
          <w:p w:rsidR="00DC7124" w:rsidRDefault="00DC7124">
            <w:pPr>
              <w:pStyle w:val="ConsPlusNormal"/>
              <w:jc w:val="center"/>
            </w:pPr>
            <w:r>
              <w:t>971</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07</w:t>
            </w:r>
          </w:p>
        </w:tc>
        <w:tc>
          <w:tcPr>
            <w:tcW w:w="1757" w:type="dxa"/>
            <w:vAlign w:val="bottom"/>
          </w:tcPr>
          <w:p w:rsidR="00DC7124" w:rsidRDefault="00DC7124">
            <w:pPr>
              <w:pStyle w:val="ConsPlusNormal"/>
              <w:jc w:val="center"/>
            </w:pPr>
            <w:r>
              <w:t>05 5 E8 01310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2824,70000</w:t>
            </w:r>
          </w:p>
        </w:tc>
        <w:tc>
          <w:tcPr>
            <w:tcW w:w="1928" w:type="dxa"/>
            <w:vAlign w:val="bottom"/>
          </w:tcPr>
          <w:p w:rsidR="00DC7124" w:rsidRDefault="00DC7124">
            <w:pPr>
              <w:pStyle w:val="ConsPlusNormal"/>
              <w:jc w:val="right"/>
            </w:pPr>
            <w:r>
              <w:t>2785,70000</w:t>
            </w:r>
          </w:p>
        </w:tc>
        <w:tc>
          <w:tcPr>
            <w:tcW w:w="1928" w:type="dxa"/>
            <w:vAlign w:val="bottom"/>
          </w:tcPr>
          <w:p w:rsidR="00DC7124" w:rsidRDefault="00DC7124">
            <w:pPr>
              <w:pStyle w:val="ConsPlusNormal"/>
              <w:jc w:val="right"/>
            </w:pPr>
            <w:r>
              <w:t>2785,70000</w:t>
            </w:r>
          </w:p>
        </w:tc>
      </w:tr>
      <w:tr w:rsidR="00DC7124">
        <w:tc>
          <w:tcPr>
            <w:tcW w:w="3855" w:type="dxa"/>
            <w:vAlign w:val="bottom"/>
          </w:tcPr>
          <w:p w:rsidR="00DC7124" w:rsidRDefault="00DC7124">
            <w:pPr>
              <w:pStyle w:val="ConsPlusNormal"/>
            </w:pPr>
            <w:r>
              <w:t>Субсидии автономным учреждениям</w:t>
            </w:r>
          </w:p>
        </w:tc>
        <w:tc>
          <w:tcPr>
            <w:tcW w:w="567" w:type="dxa"/>
            <w:vAlign w:val="bottom"/>
          </w:tcPr>
          <w:p w:rsidR="00DC7124" w:rsidRDefault="00DC7124">
            <w:pPr>
              <w:pStyle w:val="ConsPlusNormal"/>
              <w:jc w:val="center"/>
            </w:pPr>
            <w:r>
              <w:t>971</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07</w:t>
            </w:r>
          </w:p>
        </w:tc>
        <w:tc>
          <w:tcPr>
            <w:tcW w:w="1757" w:type="dxa"/>
            <w:vAlign w:val="bottom"/>
          </w:tcPr>
          <w:p w:rsidR="00DC7124" w:rsidRDefault="00DC7124">
            <w:pPr>
              <w:pStyle w:val="ConsPlusNormal"/>
              <w:jc w:val="center"/>
            </w:pPr>
            <w:r>
              <w:t>05 5 E8 01310</w:t>
            </w:r>
          </w:p>
        </w:tc>
        <w:tc>
          <w:tcPr>
            <w:tcW w:w="567" w:type="dxa"/>
            <w:vAlign w:val="bottom"/>
          </w:tcPr>
          <w:p w:rsidR="00DC7124" w:rsidRDefault="00DC7124">
            <w:pPr>
              <w:pStyle w:val="ConsPlusNormal"/>
              <w:jc w:val="center"/>
            </w:pPr>
            <w:r>
              <w:t>620</w:t>
            </w:r>
          </w:p>
        </w:tc>
        <w:tc>
          <w:tcPr>
            <w:tcW w:w="1984" w:type="dxa"/>
            <w:vAlign w:val="bottom"/>
          </w:tcPr>
          <w:p w:rsidR="00DC7124" w:rsidRDefault="00DC7124">
            <w:pPr>
              <w:pStyle w:val="ConsPlusNormal"/>
              <w:jc w:val="right"/>
            </w:pPr>
            <w:r>
              <w:t>2824,70000</w:t>
            </w:r>
          </w:p>
        </w:tc>
        <w:tc>
          <w:tcPr>
            <w:tcW w:w="1928" w:type="dxa"/>
            <w:vAlign w:val="bottom"/>
          </w:tcPr>
          <w:p w:rsidR="00DC7124" w:rsidRDefault="00DC7124">
            <w:pPr>
              <w:pStyle w:val="ConsPlusNormal"/>
              <w:jc w:val="right"/>
            </w:pPr>
            <w:r>
              <w:t>2785,70000</w:t>
            </w:r>
          </w:p>
        </w:tc>
        <w:tc>
          <w:tcPr>
            <w:tcW w:w="1928" w:type="dxa"/>
            <w:vAlign w:val="bottom"/>
          </w:tcPr>
          <w:p w:rsidR="00DC7124" w:rsidRDefault="00DC7124">
            <w:pPr>
              <w:pStyle w:val="ConsPlusNormal"/>
              <w:jc w:val="right"/>
            </w:pPr>
            <w:r>
              <w:t>2785,70000</w:t>
            </w:r>
          </w:p>
        </w:tc>
      </w:tr>
      <w:tr w:rsidR="00DC7124">
        <w:tc>
          <w:tcPr>
            <w:tcW w:w="3855" w:type="dxa"/>
            <w:vAlign w:val="bottom"/>
          </w:tcPr>
          <w:p w:rsidR="00DC7124" w:rsidRDefault="00DC7124">
            <w:pPr>
              <w:pStyle w:val="ConsPlusNormal"/>
            </w:pPr>
            <w:r>
              <w:t>Субсидии бюджетам муниципальных районов, муниципальных округов и городского округа Новгородской области на реализацию практик поддержки и развития волонтерства по итогам проведения Всероссийского конкурса лучших региональных практик поддержки волонтерства "Регион добрых дел"</w:t>
            </w:r>
          </w:p>
        </w:tc>
        <w:tc>
          <w:tcPr>
            <w:tcW w:w="567" w:type="dxa"/>
            <w:vAlign w:val="bottom"/>
          </w:tcPr>
          <w:p w:rsidR="00DC7124" w:rsidRDefault="00DC7124">
            <w:pPr>
              <w:pStyle w:val="ConsPlusNormal"/>
              <w:jc w:val="center"/>
            </w:pPr>
            <w:r>
              <w:t>971</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07</w:t>
            </w:r>
          </w:p>
        </w:tc>
        <w:tc>
          <w:tcPr>
            <w:tcW w:w="1757" w:type="dxa"/>
            <w:vAlign w:val="bottom"/>
          </w:tcPr>
          <w:p w:rsidR="00DC7124" w:rsidRDefault="00DC7124">
            <w:pPr>
              <w:pStyle w:val="ConsPlusNormal"/>
              <w:jc w:val="center"/>
            </w:pPr>
            <w:r>
              <w:t>05 5 E8 54121</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5776,39560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Субсидии</w:t>
            </w:r>
          </w:p>
        </w:tc>
        <w:tc>
          <w:tcPr>
            <w:tcW w:w="567" w:type="dxa"/>
            <w:vAlign w:val="bottom"/>
          </w:tcPr>
          <w:p w:rsidR="00DC7124" w:rsidRDefault="00DC7124">
            <w:pPr>
              <w:pStyle w:val="ConsPlusNormal"/>
              <w:jc w:val="center"/>
            </w:pPr>
            <w:r>
              <w:t>971</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07</w:t>
            </w:r>
          </w:p>
        </w:tc>
        <w:tc>
          <w:tcPr>
            <w:tcW w:w="1757" w:type="dxa"/>
            <w:vAlign w:val="bottom"/>
          </w:tcPr>
          <w:p w:rsidR="00DC7124" w:rsidRDefault="00DC7124">
            <w:pPr>
              <w:pStyle w:val="ConsPlusNormal"/>
              <w:jc w:val="center"/>
            </w:pPr>
            <w:r>
              <w:t>05 5 E8 54121</w:t>
            </w:r>
          </w:p>
        </w:tc>
        <w:tc>
          <w:tcPr>
            <w:tcW w:w="567" w:type="dxa"/>
            <w:vAlign w:val="bottom"/>
          </w:tcPr>
          <w:p w:rsidR="00DC7124" w:rsidRDefault="00DC7124">
            <w:pPr>
              <w:pStyle w:val="ConsPlusNormal"/>
              <w:jc w:val="center"/>
            </w:pPr>
            <w:r>
              <w:t>520</w:t>
            </w:r>
          </w:p>
        </w:tc>
        <w:tc>
          <w:tcPr>
            <w:tcW w:w="1984" w:type="dxa"/>
            <w:vAlign w:val="bottom"/>
          </w:tcPr>
          <w:p w:rsidR="00DC7124" w:rsidRDefault="00DC7124">
            <w:pPr>
              <w:pStyle w:val="ConsPlusNormal"/>
              <w:jc w:val="right"/>
            </w:pPr>
            <w:r>
              <w:t>5776,39560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Реализация практик поддержки и развития волонтерства по итогам проведения Всероссийского конкурса лучших региональных практик поддержки волонтерства "Регион добрых дел"</w:t>
            </w:r>
          </w:p>
        </w:tc>
        <w:tc>
          <w:tcPr>
            <w:tcW w:w="567" w:type="dxa"/>
            <w:vAlign w:val="bottom"/>
          </w:tcPr>
          <w:p w:rsidR="00DC7124" w:rsidRDefault="00DC7124">
            <w:pPr>
              <w:pStyle w:val="ConsPlusNormal"/>
              <w:jc w:val="center"/>
            </w:pPr>
            <w:r>
              <w:t>971</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07</w:t>
            </w:r>
          </w:p>
        </w:tc>
        <w:tc>
          <w:tcPr>
            <w:tcW w:w="1757" w:type="dxa"/>
            <w:vAlign w:val="bottom"/>
          </w:tcPr>
          <w:p w:rsidR="00DC7124" w:rsidRDefault="00DC7124">
            <w:pPr>
              <w:pStyle w:val="ConsPlusNormal"/>
              <w:jc w:val="center"/>
            </w:pPr>
            <w:r>
              <w:t>05 5 E8 54122</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781,76273</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Субсидии автономным учреждениям</w:t>
            </w:r>
          </w:p>
        </w:tc>
        <w:tc>
          <w:tcPr>
            <w:tcW w:w="567" w:type="dxa"/>
            <w:vAlign w:val="bottom"/>
          </w:tcPr>
          <w:p w:rsidR="00DC7124" w:rsidRDefault="00DC7124">
            <w:pPr>
              <w:pStyle w:val="ConsPlusNormal"/>
              <w:jc w:val="center"/>
            </w:pPr>
            <w:r>
              <w:t>971</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07</w:t>
            </w:r>
          </w:p>
        </w:tc>
        <w:tc>
          <w:tcPr>
            <w:tcW w:w="1757" w:type="dxa"/>
            <w:vAlign w:val="bottom"/>
          </w:tcPr>
          <w:p w:rsidR="00DC7124" w:rsidRDefault="00DC7124">
            <w:pPr>
              <w:pStyle w:val="ConsPlusNormal"/>
              <w:jc w:val="center"/>
            </w:pPr>
            <w:r>
              <w:t>05 5 E8 54122</w:t>
            </w:r>
          </w:p>
        </w:tc>
        <w:tc>
          <w:tcPr>
            <w:tcW w:w="567" w:type="dxa"/>
            <w:vAlign w:val="bottom"/>
          </w:tcPr>
          <w:p w:rsidR="00DC7124" w:rsidRDefault="00DC7124">
            <w:pPr>
              <w:pStyle w:val="ConsPlusNormal"/>
              <w:jc w:val="center"/>
            </w:pPr>
            <w:r>
              <w:t>620</w:t>
            </w:r>
          </w:p>
        </w:tc>
        <w:tc>
          <w:tcPr>
            <w:tcW w:w="1984" w:type="dxa"/>
            <w:vAlign w:val="bottom"/>
          </w:tcPr>
          <w:p w:rsidR="00DC7124" w:rsidRDefault="00DC7124">
            <w:pPr>
              <w:pStyle w:val="ConsPlusNormal"/>
              <w:jc w:val="right"/>
            </w:pPr>
            <w:r>
              <w:t>781,76273</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Предоставление грантов в форме субсидий из областного бюджета некоммерческим организациям, не являющимся казенными учреждениями, на поддержку региональных социальных проектов, направленных на развитие добровольчества (волонтерства)</w:t>
            </w:r>
          </w:p>
        </w:tc>
        <w:tc>
          <w:tcPr>
            <w:tcW w:w="567" w:type="dxa"/>
            <w:vAlign w:val="bottom"/>
          </w:tcPr>
          <w:p w:rsidR="00DC7124" w:rsidRDefault="00DC7124">
            <w:pPr>
              <w:pStyle w:val="ConsPlusNormal"/>
              <w:jc w:val="center"/>
            </w:pPr>
            <w:r>
              <w:t>971</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07</w:t>
            </w:r>
          </w:p>
        </w:tc>
        <w:tc>
          <w:tcPr>
            <w:tcW w:w="1757" w:type="dxa"/>
            <w:vAlign w:val="bottom"/>
          </w:tcPr>
          <w:p w:rsidR="00DC7124" w:rsidRDefault="00DC7124">
            <w:pPr>
              <w:pStyle w:val="ConsPlusNormal"/>
              <w:jc w:val="center"/>
            </w:pPr>
            <w:r>
              <w:t>05 5 E8 54123</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759,37167</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vAlign w:val="bottom"/>
          </w:tcPr>
          <w:p w:rsidR="00DC7124" w:rsidRDefault="00DC7124">
            <w:pPr>
              <w:pStyle w:val="ConsPlusNormal"/>
              <w:jc w:val="center"/>
            </w:pPr>
            <w:r>
              <w:t>971</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07</w:t>
            </w:r>
          </w:p>
        </w:tc>
        <w:tc>
          <w:tcPr>
            <w:tcW w:w="1757" w:type="dxa"/>
            <w:vAlign w:val="bottom"/>
          </w:tcPr>
          <w:p w:rsidR="00DC7124" w:rsidRDefault="00DC7124">
            <w:pPr>
              <w:pStyle w:val="ConsPlusNormal"/>
              <w:jc w:val="center"/>
            </w:pPr>
            <w:r>
              <w:t>05 5 E8 54123</w:t>
            </w:r>
          </w:p>
        </w:tc>
        <w:tc>
          <w:tcPr>
            <w:tcW w:w="567" w:type="dxa"/>
            <w:vAlign w:val="bottom"/>
          </w:tcPr>
          <w:p w:rsidR="00DC7124" w:rsidRDefault="00DC7124">
            <w:pPr>
              <w:pStyle w:val="ConsPlusNormal"/>
              <w:jc w:val="center"/>
            </w:pPr>
            <w:r>
              <w:t>630</w:t>
            </w:r>
          </w:p>
        </w:tc>
        <w:tc>
          <w:tcPr>
            <w:tcW w:w="1984" w:type="dxa"/>
            <w:vAlign w:val="bottom"/>
          </w:tcPr>
          <w:p w:rsidR="00DC7124" w:rsidRDefault="00DC7124">
            <w:pPr>
              <w:pStyle w:val="ConsPlusNormal"/>
              <w:jc w:val="right"/>
            </w:pPr>
            <w:r>
              <w:t>759,37167</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Реализация прочих мероприятий подпрограммы государственной программы Новгородской области (государственной программы Новгородской области)</w:t>
            </w:r>
          </w:p>
        </w:tc>
        <w:tc>
          <w:tcPr>
            <w:tcW w:w="567" w:type="dxa"/>
            <w:vAlign w:val="bottom"/>
          </w:tcPr>
          <w:p w:rsidR="00DC7124" w:rsidRDefault="00DC7124">
            <w:pPr>
              <w:pStyle w:val="ConsPlusNormal"/>
              <w:jc w:val="center"/>
            </w:pPr>
            <w:r>
              <w:t>971</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07</w:t>
            </w:r>
          </w:p>
        </w:tc>
        <w:tc>
          <w:tcPr>
            <w:tcW w:w="1757" w:type="dxa"/>
            <w:vAlign w:val="bottom"/>
          </w:tcPr>
          <w:p w:rsidR="00DC7124" w:rsidRDefault="00DC7124">
            <w:pPr>
              <w:pStyle w:val="ConsPlusNormal"/>
              <w:jc w:val="center"/>
            </w:pPr>
            <w:r>
              <w:t>05 5 E8 99990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1916,57000</w:t>
            </w:r>
          </w:p>
        </w:tc>
        <w:tc>
          <w:tcPr>
            <w:tcW w:w="1928" w:type="dxa"/>
            <w:vAlign w:val="bottom"/>
          </w:tcPr>
          <w:p w:rsidR="00DC7124" w:rsidRDefault="00DC7124">
            <w:pPr>
              <w:pStyle w:val="ConsPlusNormal"/>
              <w:jc w:val="right"/>
            </w:pPr>
            <w:r>
              <w:t>2136,10000</w:t>
            </w:r>
          </w:p>
        </w:tc>
        <w:tc>
          <w:tcPr>
            <w:tcW w:w="1928" w:type="dxa"/>
            <w:vAlign w:val="bottom"/>
          </w:tcPr>
          <w:p w:rsidR="00DC7124" w:rsidRDefault="00DC7124">
            <w:pPr>
              <w:pStyle w:val="ConsPlusNormal"/>
              <w:jc w:val="right"/>
            </w:pPr>
            <w:r>
              <w:t>2136,10000</w:t>
            </w:r>
          </w:p>
        </w:tc>
      </w:tr>
      <w:tr w:rsidR="00DC7124">
        <w:tc>
          <w:tcPr>
            <w:tcW w:w="3855" w:type="dxa"/>
            <w:vAlign w:val="bottom"/>
          </w:tcPr>
          <w:p w:rsidR="00DC7124" w:rsidRDefault="00DC7124">
            <w:pPr>
              <w:pStyle w:val="ConsPlusNormal"/>
            </w:pPr>
            <w:r>
              <w:t>Субсидии автономным учреждениям</w:t>
            </w:r>
          </w:p>
        </w:tc>
        <w:tc>
          <w:tcPr>
            <w:tcW w:w="567" w:type="dxa"/>
            <w:vAlign w:val="bottom"/>
          </w:tcPr>
          <w:p w:rsidR="00DC7124" w:rsidRDefault="00DC7124">
            <w:pPr>
              <w:pStyle w:val="ConsPlusNormal"/>
              <w:jc w:val="center"/>
            </w:pPr>
            <w:r>
              <w:t>971</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07</w:t>
            </w:r>
          </w:p>
        </w:tc>
        <w:tc>
          <w:tcPr>
            <w:tcW w:w="1757" w:type="dxa"/>
            <w:vAlign w:val="bottom"/>
          </w:tcPr>
          <w:p w:rsidR="00DC7124" w:rsidRDefault="00DC7124">
            <w:pPr>
              <w:pStyle w:val="ConsPlusNormal"/>
              <w:jc w:val="center"/>
            </w:pPr>
            <w:r>
              <w:t>05 5 E8 99990</w:t>
            </w:r>
          </w:p>
        </w:tc>
        <w:tc>
          <w:tcPr>
            <w:tcW w:w="567" w:type="dxa"/>
            <w:vAlign w:val="bottom"/>
          </w:tcPr>
          <w:p w:rsidR="00DC7124" w:rsidRDefault="00DC7124">
            <w:pPr>
              <w:pStyle w:val="ConsPlusNormal"/>
              <w:jc w:val="center"/>
            </w:pPr>
            <w:r>
              <w:t>620</w:t>
            </w:r>
          </w:p>
        </w:tc>
        <w:tc>
          <w:tcPr>
            <w:tcW w:w="1984" w:type="dxa"/>
            <w:vAlign w:val="bottom"/>
          </w:tcPr>
          <w:p w:rsidR="00DC7124" w:rsidRDefault="00DC7124">
            <w:pPr>
              <w:pStyle w:val="ConsPlusNormal"/>
              <w:jc w:val="right"/>
            </w:pPr>
            <w:r>
              <w:t>1916,57000</w:t>
            </w:r>
          </w:p>
        </w:tc>
        <w:tc>
          <w:tcPr>
            <w:tcW w:w="1928" w:type="dxa"/>
            <w:vAlign w:val="bottom"/>
          </w:tcPr>
          <w:p w:rsidR="00DC7124" w:rsidRDefault="00DC7124">
            <w:pPr>
              <w:pStyle w:val="ConsPlusNormal"/>
              <w:jc w:val="right"/>
            </w:pPr>
            <w:r>
              <w:t>2136,10000</w:t>
            </w:r>
          </w:p>
        </w:tc>
        <w:tc>
          <w:tcPr>
            <w:tcW w:w="1928" w:type="dxa"/>
            <w:vAlign w:val="bottom"/>
          </w:tcPr>
          <w:p w:rsidR="00DC7124" w:rsidRDefault="00DC7124">
            <w:pPr>
              <w:pStyle w:val="ConsPlusNormal"/>
              <w:jc w:val="right"/>
            </w:pPr>
            <w:r>
              <w:t>2136,10000</w:t>
            </w:r>
          </w:p>
        </w:tc>
      </w:tr>
      <w:tr w:rsidR="00DC7124">
        <w:tc>
          <w:tcPr>
            <w:tcW w:w="3855" w:type="dxa"/>
            <w:vAlign w:val="bottom"/>
          </w:tcPr>
          <w:p w:rsidR="00DC7124" w:rsidRDefault="00DC7124">
            <w:pPr>
              <w:pStyle w:val="ConsPlusNormal"/>
            </w:pPr>
            <w:r>
              <w:t>Федеральный проект "Развитие системы поддержки молодежи ("Молодежь России")"</w:t>
            </w:r>
          </w:p>
        </w:tc>
        <w:tc>
          <w:tcPr>
            <w:tcW w:w="567" w:type="dxa"/>
            <w:vAlign w:val="bottom"/>
          </w:tcPr>
          <w:p w:rsidR="00DC7124" w:rsidRDefault="00DC7124">
            <w:pPr>
              <w:pStyle w:val="ConsPlusNormal"/>
              <w:jc w:val="center"/>
            </w:pPr>
            <w:r>
              <w:t>971</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07</w:t>
            </w:r>
          </w:p>
        </w:tc>
        <w:tc>
          <w:tcPr>
            <w:tcW w:w="1757" w:type="dxa"/>
            <w:vAlign w:val="bottom"/>
          </w:tcPr>
          <w:p w:rsidR="00DC7124" w:rsidRDefault="00DC7124">
            <w:pPr>
              <w:pStyle w:val="ConsPlusNormal"/>
              <w:jc w:val="center"/>
            </w:pPr>
            <w:r>
              <w:t>05 5 EГ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103532,60000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Реализация программы комплексного развития молодежной политики в субъектах Российской Федерации "Регион для молодых"</w:t>
            </w:r>
          </w:p>
        </w:tc>
        <w:tc>
          <w:tcPr>
            <w:tcW w:w="567" w:type="dxa"/>
            <w:vAlign w:val="bottom"/>
          </w:tcPr>
          <w:p w:rsidR="00DC7124" w:rsidRDefault="00DC7124">
            <w:pPr>
              <w:pStyle w:val="ConsPlusNormal"/>
              <w:jc w:val="center"/>
            </w:pPr>
            <w:r>
              <w:t>971</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07</w:t>
            </w:r>
          </w:p>
        </w:tc>
        <w:tc>
          <w:tcPr>
            <w:tcW w:w="1757" w:type="dxa"/>
            <w:vAlign w:val="bottom"/>
          </w:tcPr>
          <w:p w:rsidR="00DC7124" w:rsidRDefault="00DC7124">
            <w:pPr>
              <w:pStyle w:val="ConsPlusNormal"/>
              <w:jc w:val="center"/>
            </w:pPr>
            <w:r>
              <w:t>05 5 EГ 51160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103532,60000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Субсидии автономным учреждениям</w:t>
            </w:r>
          </w:p>
        </w:tc>
        <w:tc>
          <w:tcPr>
            <w:tcW w:w="567" w:type="dxa"/>
            <w:vAlign w:val="bottom"/>
          </w:tcPr>
          <w:p w:rsidR="00DC7124" w:rsidRDefault="00DC7124">
            <w:pPr>
              <w:pStyle w:val="ConsPlusNormal"/>
              <w:jc w:val="center"/>
            </w:pPr>
            <w:r>
              <w:t>971</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07</w:t>
            </w:r>
          </w:p>
        </w:tc>
        <w:tc>
          <w:tcPr>
            <w:tcW w:w="1757" w:type="dxa"/>
            <w:vAlign w:val="bottom"/>
          </w:tcPr>
          <w:p w:rsidR="00DC7124" w:rsidRDefault="00DC7124">
            <w:pPr>
              <w:pStyle w:val="ConsPlusNormal"/>
              <w:jc w:val="center"/>
            </w:pPr>
            <w:r>
              <w:t>05 5 EГ 51160</w:t>
            </w:r>
          </w:p>
        </w:tc>
        <w:tc>
          <w:tcPr>
            <w:tcW w:w="567" w:type="dxa"/>
            <w:vAlign w:val="bottom"/>
          </w:tcPr>
          <w:p w:rsidR="00DC7124" w:rsidRDefault="00DC7124">
            <w:pPr>
              <w:pStyle w:val="ConsPlusNormal"/>
              <w:jc w:val="center"/>
            </w:pPr>
            <w:r>
              <w:t>620</w:t>
            </w:r>
          </w:p>
        </w:tc>
        <w:tc>
          <w:tcPr>
            <w:tcW w:w="1984" w:type="dxa"/>
            <w:vAlign w:val="bottom"/>
          </w:tcPr>
          <w:p w:rsidR="00DC7124" w:rsidRDefault="00DC7124">
            <w:pPr>
              <w:pStyle w:val="ConsPlusNormal"/>
              <w:jc w:val="right"/>
            </w:pPr>
            <w:r>
              <w:t>103532,60000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Подпрограмма "Патриотическое воспитание населения Новгородской области" государственной программы Новгородской области "Развитие физической культуры, спорта и молодежной политики на территории Новгородской области на 2019 - 2025 годы"</w:t>
            </w:r>
          </w:p>
        </w:tc>
        <w:tc>
          <w:tcPr>
            <w:tcW w:w="567" w:type="dxa"/>
            <w:vAlign w:val="bottom"/>
          </w:tcPr>
          <w:p w:rsidR="00DC7124" w:rsidRDefault="00DC7124">
            <w:pPr>
              <w:pStyle w:val="ConsPlusNormal"/>
              <w:jc w:val="center"/>
            </w:pPr>
            <w:r>
              <w:t>971</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07</w:t>
            </w:r>
          </w:p>
        </w:tc>
        <w:tc>
          <w:tcPr>
            <w:tcW w:w="1757" w:type="dxa"/>
            <w:vAlign w:val="bottom"/>
          </w:tcPr>
          <w:p w:rsidR="00DC7124" w:rsidRDefault="00DC7124">
            <w:pPr>
              <w:pStyle w:val="ConsPlusNormal"/>
              <w:jc w:val="center"/>
            </w:pPr>
            <w:r>
              <w:t>05 6 00 00000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25192,10000</w:t>
            </w:r>
          </w:p>
        </w:tc>
        <w:tc>
          <w:tcPr>
            <w:tcW w:w="1928" w:type="dxa"/>
            <w:vAlign w:val="bottom"/>
          </w:tcPr>
          <w:p w:rsidR="00DC7124" w:rsidRDefault="00DC7124">
            <w:pPr>
              <w:pStyle w:val="ConsPlusNormal"/>
              <w:jc w:val="right"/>
            </w:pPr>
            <w:r>
              <w:t>16367,50000</w:t>
            </w:r>
          </w:p>
        </w:tc>
        <w:tc>
          <w:tcPr>
            <w:tcW w:w="1928" w:type="dxa"/>
            <w:vAlign w:val="bottom"/>
          </w:tcPr>
          <w:p w:rsidR="00DC7124" w:rsidRDefault="00DC7124">
            <w:pPr>
              <w:pStyle w:val="ConsPlusNormal"/>
              <w:jc w:val="right"/>
            </w:pPr>
            <w:r>
              <w:t>16337,50000</w:t>
            </w:r>
          </w:p>
        </w:tc>
      </w:tr>
      <w:tr w:rsidR="00DC7124">
        <w:tc>
          <w:tcPr>
            <w:tcW w:w="3855" w:type="dxa"/>
            <w:vAlign w:val="bottom"/>
          </w:tcPr>
          <w:p w:rsidR="00DC7124" w:rsidRDefault="00DC7124">
            <w:pPr>
              <w:pStyle w:val="ConsPlusNormal"/>
            </w:pPr>
            <w:r>
              <w:t>Субсидии организациям, осуществляющим работы по поиску погибших на территории области в годы Великой Отечественной войны военнослужащих Красной Армии, останки которых остались незахороненными, выявлению неизвестных воинских захоронений, установлению имен павших при защите Отечества, розыску их родственников</w:t>
            </w:r>
          </w:p>
        </w:tc>
        <w:tc>
          <w:tcPr>
            <w:tcW w:w="567" w:type="dxa"/>
            <w:vAlign w:val="bottom"/>
          </w:tcPr>
          <w:p w:rsidR="00DC7124" w:rsidRDefault="00DC7124">
            <w:pPr>
              <w:pStyle w:val="ConsPlusNormal"/>
              <w:jc w:val="center"/>
            </w:pPr>
            <w:r>
              <w:t>971</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07</w:t>
            </w:r>
          </w:p>
        </w:tc>
        <w:tc>
          <w:tcPr>
            <w:tcW w:w="1757" w:type="dxa"/>
            <w:vAlign w:val="bottom"/>
          </w:tcPr>
          <w:p w:rsidR="00DC7124" w:rsidRDefault="00DC7124">
            <w:pPr>
              <w:pStyle w:val="ConsPlusNormal"/>
              <w:jc w:val="center"/>
            </w:pPr>
            <w:r>
              <w:t>05 6 00 81990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6000,00000</w:t>
            </w:r>
          </w:p>
        </w:tc>
        <w:tc>
          <w:tcPr>
            <w:tcW w:w="1928" w:type="dxa"/>
            <w:vAlign w:val="bottom"/>
          </w:tcPr>
          <w:p w:rsidR="00DC7124" w:rsidRDefault="00DC7124">
            <w:pPr>
              <w:pStyle w:val="ConsPlusNormal"/>
              <w:jc w:val="right"/>
            </w:pPr>
            <w:r>
              <w:t>6000,00000</w:t>
            </w:r>
          </w:p>
        </w:tc>
        <w:tc>
          <w:tcPr>
            <w:tcW w:w="1928" w:type="dxa"/>
            <w:vAlign w:val="bottom"/>
          </w:tcPr>
          <w:p w:rsidR="00DC7124" w:rsidRDefault="00DC7124">
            <w:pPr>
              <w:pStyle w:val="ConsPlusNormal"/>
              <w:jc w:val="right"/>
            </w:pPr>
            <w:r>
              <w:t>6000,00000</w:t>
            </w:r>
          </w:p>
        </w:tc>
      </w:tr>
      <w:tr w:rsidR="00DC7124">
        <w:tc>
          <w:tcPr>
            <w:tcW w:w="3855" w:type="dxa"/>
            <w:vAlign w:val="bottom"/>
          </w:tcPr>
          <w:p w:rsidR="00DC7124" w:rsidRDefault="00DC7124">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vAlign w:val="bottom"/>
          </w:tcPr>
          <w:p w:rsidR="00DC7124" w:rsidRDefault="00DC7124">
            <w:pPr>
              <w:pStyle w:val="ConsPlusNormal"/>
              <w:jc w:val="center"/>
            </w:pPr>
            <w:r>
              <w:t>971</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07</w:t>
            </w:r>
          </w:p>
        </w:tc>
        <w:tc>
          <w:tcPr>
            <w:tcW w:w="1757" w:type="dxa"/>
            <w:vAlign w:val="bottom"/>
          </w:tcPr>
          <w:p w:rsidR="00DC7124" w:rsidRDefault="00DC7124">
            <w:pPr>
              <w:pStyle w:val="ConsPlusNormal"/>
              <w:jc w:val="center"/>
            </w:pPr>
            <w:r>
              <w:t>05 6 00 81990</w:t>
            </w:r>
          </w:p>
        </w:tc>
        <w:tc>
          <w:tcPr>
            <w:tcW w:w="567" w:type="dxa"/>
            <w:vAlign w:val="bottom"/>
          </w:tcPr>
          <w:p w:rsidR="00DC7124" w:rsidRDefault="00DC7124">
            <w:pPr>
              <w:pStyle w:val="ConsPlusNormal"/>
              <w:jc w:val="center"/>
            </w:pPr>
            <w:r>
              <w:t>630</w:t>
            </w:r>
          </w:p>
        </w:tc>
        <w:tc>
          <w:tcPr>
            <w:tcW w:w="1984" w:type="dxa"/>
            <w:vAlign w:val="bottom"/>
          </w:tcPr>
          <w:p w:rsidR="00DC7124" w:rsidRDefault="00DC7124">
            <w:pPr>
              <w:pStyle w:val="ConsPlusNormal"/>
              <w:jc w:val="right"/>
            </w:pPr>
            <w:r>
              <w:t>6000,00000</w:t>
            </w:r>
          </w:p>
        </w:tc>
        <w:tc>
          <w:tcPr>
            <w:tcW w:w="1928" w:type="dxa"/>
            <w:vAlign w:val="bottom"/>
          </w:tcPr>
          <w:p w:rsidR="00DC7124" w:rsidRDefault="00DC7124">
            <w:pPr>
              <w:pStyle w:val="ConsPlusNormal"/>
              <w:jc w:val="right"/>
            </w:pPr>
            <w:r>
              <w:t>6000,00000</w:t>
            </w:r>
          </w:p>
        </w:tc>
        <w:tc>
          <w:tcPr>
            <w:tcW w:w="1928" w:type="dxa"/>
            <w:vAlign w:val="bottom"/>
          </w:tcPr>
          <w:p w:rsidR="00DC7124" w:rsidRDefault="00DC7124">
            <w:pPr>
              <w:pStyle w:val="ConsPlusNormal"/>
              <w:jc w:val="right"/>
            </w:pPr>
            <w:r>
              <w:t>6000,00000</w:t>
            </w:r>
          </w:p>
        </w:tc>
      </w:tr>
      <w:tr w:rsidR="00DC7124">
        <w:tc>
          <w:tcPr>
            <w:tcW w:w="3855" w:type="dxa"/>
            <w:vAlign w:val="bottom"/>
          </w:tcPr>
          <w:p w:rsidR="00DC7124" w:rsidRDefault="00DC7124">
            <w:pPr>
              <w:pStyle w:val="ConsPlusNormal"/>
            </w:pPr>
            <w:r>
              <w:t>Субсидии некоммерческим организациям на финансовое обеспечение мероприятий по организации деятельности учебно-методического центра военно-патриотического воспитания молодежи "Авангард"</w:t>
            </w:r>
          </w:p>
        </w:tc>
        <w:tc>
          <w:tcPr>
            <w:tcW w:w="567" w:type="dxa"/>
            <w:vAlign w:val="bottom"/>
          </w:tcPr>
          <w:p w:rsidR="00DC7124" w:rsidRDefault="00DC7124">
            <w:pPr>
              <w:pStyle w:val="ConsPlusNormal"/>
              <w:jc w:val="center"/>
            </w:pPr>
            <w:r>
              <w:t>971</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07</w:t>
            </w:r>
          </w:p>
        </w:tc>
        <w:tc>
          <w:tcPr>
            <w:tcW w:w="1757" w:type="dxa"/>
            <w:vAlign w:val="bottom"/>
          </w:tcPr>
          <w:p w:rsidR="00DC7124" w:rsidRDefault="00DC7124">
            <w:pPr>
              <w:pStyle w:val="ConsPlusNormal"/>
              <w:jc w:val="center"/>
            </w:pPr>
            <w:r>
              <w:t>05 6 00 82290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18082,10000</w:t>
            </w:r>
          </w:p>
        </w:tc>
        <w:tc>
          <w:tcPr>
            <w:tcW w:w="1928" w:type="dxa"/>
            <w:vAlign w:val="bottom"/>
          </w:tcPr>
          <w:p w:rsidR="00DC7124" w:rsidRDefault="00DC7124">
            <w:pPr>
              <w:pStyle w:val="ConsPlusNormal"/>
              <w:jc w:val="right"/>
            </w:pPr>
            <w:r>
              <w:t>9227,50000</w:t>
            </w:r>
          </w:p>
        </w:tc>
        <w:tc>
          <w:tcPr>
            <w:tcW w:w="1928" w:type="dxa"/>
            <w:vAlign w:val="bottom"/>
          </w:tcPr>
          <w:p w:rsidR="00DC7124" w:rsidRDefault="00DC7124">
            <w:pPr>
              <w:pStyle w:val="ConsPlusNormal"/>
              <w:jc w:val="right"/>
            </w:pPr>
            <w:r>
              <w:t>9227,50000</w:t>
            </w:r>
          </w:p>
        </w:tc>
      </w:tr>
      <w:tr w:rsidR="00DC7124">
        <w:tc>
          <w:tcPr>
            <w:tcW w:w="3855" w:type="dxa"/>
            <w:vAlign w:val="bottom"/>
          </w:tcPr>
          <w:p w:rsidR="00DC7124" w:rsidRDefault="00DC7124">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vAlign w:val="bottom"/>
          </w:tcPr>
          <w:p w:rsidR="00DC7124" w:rsidRDefault="00DC7124">
            <w:pPr>
              <w:pStyle w:val="ConsPlusNormal"/>
              <w:jc w:val="center"/>
            </w:pPr>
            <w:r>
              <w:t>971</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07</w:t>
            </w:r>
          </w:p>
        </w:tc>
        <w:tc>
          <w:tcPr>
            <w:tcW w:w="1757" w:type="dxa"/>
            <w:vAlign w:val="bottom"/>
          </w:tcPr>
          <w:p w:rsidR="00DC7124" w:rsidRDefault="00DC7124">
            <w:pPr>
              <w:pStyle w:val="ConsPlusNormal"/>
              <w:jc w:val="center"/>
            </w:pPr>
            <w:r>
              <w:t>05 6 00 82290</w:t>
            </w:r>
          </w:p>
        </w:tc>
        <w:tc>
          <w:tcPr>
            <w:tcW w:w="567" w:type="dxa"/>
            <w:vAlign w:val="bottom"/>
          </w:tcPr>
          <w:p w:rsidR="00DC7124" w:rsidRDefault="00DC7124">
            <w:pPr>
              <w:pStyle w:val="ConsPlusNormal"/>
              <w:jc w:val="center"/>
            </w:pPr>
            <w:r>
              <w:t>630</w:t>
            </w:r>
          </w:p>
        </w:tc>
        <w:tc>
          <w:tcPr>
            <w:tcW w:w="1984" w:type="dxa"/>
            <w:vAlign w:val="bottom"/>
          </w:tcPr>
          <w:p w:rsidR="00DC7124" w:rsidRDefault="00DC7124">
            <w:pPr>
              <w:pStyle w:val="ConsPlusNormal"/>
              <w:jc w:val="right"/>
            </w:pPr>
            <w:r>
              <w:t>18082,10000</w:t>
            </w:r>
          </w:p>
        </w:tc>
        <w:tc>
          <w:tcPr>
            <w:tcW w:w="1928" w:type="dxa"/>
            <w:vAlign w:val="bottom"/>
          </w:tcPr>
          <w:p w:rsidR="00DC7124" w:rsidRDefault="00DC7124">
            <w:pPr>
              <w:pStyle w:val="ConsPlusNormal"/>
              <w:jc w:val="right"/>
            </w:pPr>
            <w:r>
              <w:t>9227,50000</w:t>
            </w:r>
          </w:p>
        </w:tc>
        <w:tc>
          <w:tcPr>
            <w:tcW w:w="1928" w:type="dxa"/>
            <w:vAlign w:val="bottom"/>
          </w:tcPr>
          <w:p w:rsidR="00DC7124" w:rsidRDefault="00DC7124">
            <w:pPr>
              <w:pStyle w:val="ConsPlusNormal"/>
              <w:jc w:val="right"/>
            </w:pPr>
            <w:r>
              <w:t>9227,50000</w:t>
            </w:r>
          </w:p>
        </w:tc>
      </w:tr>
      <w:tr w:rsidR="00DC7124">
        <w:tc>
          <w:tcPr>
            <w:tcW w:w="3855" w:type="dxa"/>
            <w:vAlign w:val="bottom"/>
          </w:tcPr>
          <w:p w:rsidR="00DC7124" w:rsidRDefault="00DC7124">
            <w:pPr>
              <w:pStyle w:val="ConsPlusNormal"/>
            </w:pPr>
            <w:r>
              <w:t>Реализация прочих мероприятий подпрограммы государственной программы Новгородской области (государственной программы Новгородской области)</w:t>
            </w:r>
          </w:p>
        </w:tc>
        <w:tc>
          <w:tcPr>
            <w:tcW w:w="567" w:type="dxa"/>
            <w:vAlign w:val="bottom"/>
          </w:tcPr>
          <w:p w:rsidR="00DC7124" w:rsidRDefault="00DC7124">
            <w:pPr>
              <w:pStyle w:val="ConsPlusNormal"/>
              <w:jc w:val="center"/>
            </w:pPr>
            <w:r>
              <w:t>971</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07</w:t>
            </w:r>
          </w:p>
        </w:tc>
        <w:tc>
          <w:tcPr>
            <w:tcW w:w="1757" w:type="dxa"/>
            <w:vAlign w:val="bottom"/>
          </w:tcPr>
          <w:p w:rsidR="00DC7124" w:rsidRDefault="00DC7124">
            <w:pPr>
              <w:pStyle w:val="ConsPlusNormal"/>
              <w:jc w:val="center"/>
            </w:pPr>
            <w:r>
              <w:t>05 6 00 99990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1110,00000</w:t>
            </w:r>
          </w:p>
        </w:tc>
        <w:tc>
          <w:tcPr>
            <w:tcW w:w="1928" w:type="dxa"/>
            <w:vAlign w:val="bottom"/>
          </w:tcPr>
          <w:p w:rsidR="00DC7124" w:rsidRDefault="00DC7124">
            <w:pPr>
              <w:pStyle w:val="ConsPlusNormal"/>
              <w:jc w:val="right"/>
            </w:pPr>
            <w:r>
              <w:t>1140,00000</w:t>
            </w:r>
          </w:p>
        </w:tc>
        <w:tc>
          <w:tcPr>
            <w:tcW w:w="1928" w:type="dxa"/>
            <w:vAlign w:val="bottom"/>
          </w:tcPr>
          <w:p w:rsidR="00DC7124" w:rsidRDefault="00DC7124">
            <w:pPr>
              <w:pStyle w:val="ConsPlusNormal"/>
              <w:jc w:val="right"/>
            </w:pPr>
            <w:r>
              <w:t>1110,00000</w:t>
            </w:r>
          </w:p>
        </w:tc>
      </w:tr>
      <w:tr w:rsidR="00DC7124">
        <w:tc>
          <w:tcPr>
            <w:tcW w:w="3855" w:type="dxa"/>
            <w:vAlign w:val="bottom"/>
          </w:tcPr>
          <w:p w:rsidR="00DC7124" w:rsidRDefault="00DC7124">
            <w:pPr>
              <w:pStyle w:val="ConsPlusNormal"/>
            </w:pPr>
            <w:r>
              <w:t>Субсидии автономным учреждениям</w:t>
            </w:r>
          </w:p>
        </w:tc>
        <w:tc>
          <w:tcPr>
            <w:tcW w:w="567" w:type="dxa"/>
            <w:vAlign w:val="bottom"/>
          </w:tcPr>
          <w:p w:rsidR="00DC7124" w:rsidRDefault="00DC7124">
            <w:pPr>
              <w:pStyle w:val="ConsPlusNormal"/>
              <w:jc w:val="center"/>
            </w:pPr>
            <w:r>
              <w:t>971</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07</w:t>
            </w:r>
          </w:p>
        </w:tc>
        <w:tc>
          <w:tcPr>
            <w:tcW w:w="1757" w:type="dxa"/>
            <w:vAlign w:val="bottom"/>
          </w:tcPr>
          <w:p w:rsidR="00DC7124" w:rsidRDefault="00DC7124">
            <w:pPr>
              <w:pStyle w:val="ConsPlusNormal"/>
              <w:jc w:val="center"/>
            </w:pPr>
            <w:r>
              <w:t>05 6 00 99990</w:t>
            </w:r>
          </w:p>
        </w:tc>
        <w:tc>
          <w:tcPr>
            <w:tcW w:w="567" w:type="dxa"/>
            <w:vAlign w:val="bottom"/>
          </w:tcPr>
          <w:p w:rsidR="00DC7124" w:rsidRDefault="00DC7124">
            <w:pPr>
              <w:pStyle w:val="ConsPlusNormal"/>
              <w:jc w:val="center"/>
            </w:pPr>
            <w:r>
              <w:t>620</w:t>
            </w:r>
          </w:p>
        </w:tc>
        <w:tc>
          <w:tcPr>
            <w:tcW w:w="1984" w:type="dxa"/>
            <w:vAlign w:val="bottom"/>
          </w:tcPr>
          <w:p w:rsidR="00DC7124" w:rsidRDefault="00DC7124">
            <w:pPr>
              <w:pStyle w:val="ConsPlusNormal"/>
              <w:jc w:val="right"/>
            </w:pPr>
            <w:r>
              <w:t>1110,00000</w:t>
            </w:r>
          </w:p>
        </w:tc>
        <w:tc>
          <w:tcPr>
            <w:tcW w:w="1928" w:type="dxa"/>
            <w:vAlign w:val="bottom"/>
          </w:tcPr>
          <w:p w:rsidR="00DC7124" w:rsidRDefault="00DC7124">
            <w:pPr>
              <w:pStyle w:val="ConsPlusNormal"/>
              <w:jc w:val="right"/>
            </w:pPr>
            <w:r>
              <w:t>1140,00000</w:t>
            </w:r>
          </w:p>
        </w:tc>
        <w:tc>
          <w:tcPr>
            <w:tcW w:w="1928" w:type="dxa"/>
            <w:vAlign w:val="bottom"/>
          </w:tcPr>
          <w:p w:rsidR="00DC7124" w:rsidRDefault="00DC7124">
            <w:pPr>
              <w:pStyle w:val="ConsPlusNormal"/>
              <w:jc w:val="right"/>
            </w:pPr>
            <w:r>
              <w:t>1110,00000</w:t>
            </w:r>
          </w:p>
        </w:tc>
      </w:tr>
      <w:tr w:rsidR="00DC7124">
        <w:tc>
          <w:tcPr>
            <w:tcW w:w="3855" w:type="dxa"/>
            <w:vAlign w:val="bottom"/>
          </w:tcPr>
          <w:p w:rsidR="00DC7124" w:rsidRDefault="00DC7124">
            <w:pPr>
              <w:pStyle w:val="ConsPlusNormal"/>
            </w:pPr>
            <w:r>
              <w:t>Государственная программа Новгородской области "Обеспечение общественного порядка и противодействие преступности в Новгородской области на 2021 - 2025 годы"</w:t>
            </w:r>
          </w:p>
        </w:tc>
        <w:tc>
          <w:tcPr>
            <w:tcW w:w="567" w:type="dxa"/>
            <w:vAlign w:val="bottom"/>
          </w:tcPr>
          <w:p w:rsidR="00DC7124" w:rsidRDefault="00DC7124">
            <w:pPr>
              <w:pStyle w:val="ConsPlusNormal"/>
              <w:jc w:val="center"/>
            </w:pPr>
            <w:r>
              <w:t>971</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07</w:t>
            </w:r>
          </w:p>
        </w:tc>
        <w:tc>
          <w:tcPr>
            <w:tcW w:w="1757" w:type="dxa"/>
            <w:vAlign w:val="bottom"/>
          </w:tcPr>
          <w:p w:rsidR="00DC7124" w:rsidRDefault="00DC7124">
            <w:pPr>
              <w:pStyle w:val="ConsPlusNormal"/>
              <w:jc w:val="center"/>
            </w:pPr>
            <w:r>
              <w:t>22 0 00 00000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791,20000</w:t>
            </w:r>
          </w:p>
        </w:tc>
        <w:tc>
          <w:tcPr>
            <w:tcW w:w="1928" w:type="dxa"/>
            <w:vAlign w:val="bottom"/>
          </w:tcPr>
          <w:p w:rsidR="00DC7124" w:rsidRDefault="00DC7124">
            <w:pPr>
              <w:pStyle w:val="ConsPlusNormal"/>
              <w:jc w:val="right"/>
            </w:pPr>
            <w:r>
              <w:t>791,20000</w:t>
            </w:r>
          </w:p>
        </w:tc>
        <w:tc>
          <w:tcPr>
            <w:tcW w:w="1928" w:type="dxa"/>
            <w:vAlign w:val="bottom"/>
          </w:tcPr>
          <w:p w:rsidR="00DC7124" w:rsidRDefault="00DC7124">
            <w:pPr>
              <w:pStyle w:val="ConsPlusNormal"/>
              <w:jc w:val="right"/>
            </w:pPr>
            <w:r>
              <w:t>791,20000</w:t>
            </w:r>
          </w:p>
        </w:tc>
      </w:tr>
      <w:tr w:rsidR="00DC7124">
        <w:tc>
          <w:tcPr>
            <w:tcW w:w="3855" w:type="dxa"/>
            <w:vAlign w:val="bottom"/>
          </w:tcPr>
          <w:p w:rsidR="00DC7124" w:rsidRDefault="00DC7124">
            <w:pPr>
              <w:pStyle w:val="ConsPlusNormal"/>
            </w:pPr>
            <w:r>
              <w:t>Подпрограмма "Комплексные меры противодействия наркомании и зависимости от других психоактивных веществ в Новгородской области" государственной программы Новгородской области "Обеспечение общественного порядка и противодействие преступности в Новгородской области на 2021 - 2025 годы"</w:t>
            </w:r>
          </w:p>
        </w:tc>
        <w:tc>
          <w:tcPr>
            <w:tcW w:w="567" w:type="dxa"/>
            <w:vAlign w:val="bottom"/>
          </w:tcPr>
          <w:p w:rsidR="00DC7124" w:rsidRDefault="00DC7124">
            <w:pPr>
              <w:pStyle w:val="ConsPlusNormal"/>
              <w:jc w:val="center"/>
            </w:pPr>
            <w:r>
              <w:t>971</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07</w:t>
            </w:r>
          </w:p>
        </w:tc>
        <w:tc>
          <w:tcPr>
            <w:tcW w:w="1757" w:type="dxa"/>
            <w:vAlign w:val="bottom"/>
          </w:tcPr>
          <w:p w:rsidR="00DC7124" w:rsidRDefault="00DC7124">
            <w:pPr>
              <w:pStyle w:val="ConsPlusNormal"/>
              <w:jc w:val="center"/>
            </w:pPr>
            <w:r>
              <w:t>22 3 00 00000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300,00000</w:t>
            </w:r>
          </w:p>
        </w:tc>
        <w:tc>
          <w:tcPr>
            <w:tcW w:w="1928" w:type="dxa"/>
            <w:vAlign w:val="bottom"/>
          </w:tcPr>
          <w:p w:rsidR="00DC7124" w:rsidRDefault="00DC7124">
            <w:pPr>
              <w:pStyle w:val="ConsPlusNormal"/>
              <w:jc w:val="right"/>
            </w:pPr>
            <w:r>
              <w:t>300,00000</w:t>
            </w:r>
          </w:p>
        </w:tc>
        <w:tc>
          <w:tcPr>
            <w:tcW w:w="1928" w:type="dxa"/>
            <w:vAlign w:val="bottom"/>
          </w:tcPr>
          <w:p w:rsidR="00DC7124" w:rsidRDefault="00DC7124">
            <w:pPr>
              <w:pStyle w:val="ConsPlusNormal"/>
              <w:jc w:val="right"/>
            </w:pPr>
            <w:r>
              <w:t>300,00000</w:t>
            </w:r>
          </w:p>
        </w:tc>
      </w:tr>
      <w:tr w:rsidR="00DC7124">
        <w:tc>
          <w:tcPr>
            <w:tcW w:w="3855" w:type="dxa"/>
            <w:vAlign w:val="bottom"/>
          </w:tcPr>
          <w:p w:rsidR="00DC7124" w:rsidRDefault="00DC7124">
            <w:pPr>
              <w:pStyle w:val="ConsPlusNormal"/>
            </w:pPr>
            <w:r>
              <w:t>Противодействие наркомании и зависимости от других психоактивных веществ в Новгородской области</w:t>
            </w:r>
          </w:p>
        </w:tc>
        <w:tc>
          <w:tcPr>
            <w:tcW w:w="567" w:type="dxa"/>
            <w:vAlign w:val="bottom"/>
          </w:tcPr>
          <w:p w:rsidR="00DC7124" w:rsidRDefault="00DC7124">
            <w:pPr>
              <w:pStyle w:val="ConsPlusNormal"/>
              <w:jc w:val="center"/>
            </w:pPr>
            <w:r>
              <w:t>971</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07</w:t>
            </w:r>
          </w:p>
        </w:tc>
        <w:tc>
          <w:tcPr>
            <w:tcW w:w="1757" w:type="dxa"/>
            <w:vAlign w:val="bottom"/>
          </w:tcPr>
          <w:p w:rsidR="00DC7124" w:rsidRDefault="00DC7124">
            <w:pPr>
              <w:pStyle w:val="ConsPlusNormal"/>
              <w:jc w:val="center"/>
            </w:pPr>
            <w:r>
              <w:t>22 3 00 25040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300,00000</w:t>
            </w:r>
          </w:p>
        </w:tc>
        <w:tc>
          <w:tcPr>
            <w:tcW w:w="1928" w:type="dxa"/>
            <w:vAlign w:val="bottom"/>
          </w:tcPr>
          <w:p w:rsidR="00DC7124" w:rsidRDefault="00DC7124">
            <w:pPr>
              <w:pStyle w:val="ConsPlusNormal"/>
              <w:jc w:val="right"/>
            </w:pPr>
            <w:r>
              <w:t>300,00000</w:t>
            </w:r>
          </w:p>
        </w:tc>
        <w:tc>
          <w:tcPr>
            <w:tcW w:w="1928" w:type="dxa"/>
            <w:vAlign w:val="bottom"/>
          </w:tcPr>
          <w:p w:rsidR="00DC7124" w:rsidRDefault="00DC7124">
            <w:pPr>
              <w:pStyle w:val="ConsPlusNormal"/>
              <w:jc w:val="right"/>
            </w:pPr>
            <w:r>
              <w:t>300,00000</w:t>
            </w:r>
          </w:p>
        </w:tc>
      </w:tr>
      <w:tr w:rsidR="00DC7124">
        <w:tc>
          <w:tcPr>
            <w:tcW w:w="3855" w:type="dxa"/>
            <w:vAlign w:val="bottom"/>
          </w:tcPr>
          <w:p w:rsidR="00DC7124" w:rsidRDefault="00DC7124">
            <w:pPr>
              <w:pStyle w:val="ConsPlusNormal"/>
            </w:pPr>
            <w:r>
              <w:t>Субсидии автономным учреждениям</w:t>
            </w:r>
          </w:p>
        </w:tc>
        <w:tc>
          <w:tcPr>
            <w:tcW w:w="567" w:type="dxa"/>
            <w:vAlign w:val="bottom"/>
          </w:tcPr>
          <w:p w:rsidR="00DC7124" w:rsidRDefault="00DC7124">
            <w:pPr>
              <w:pStyle w:val="ConsPlusNormal"/>
              <w:jc w:val="center"/>
            </w:pPr>
            <w:r>
              <w:t>971</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07</w:t>
            </w:r>
          </w:p>
        </w:tc>
        <w:tc>
          <w:tcPr>
            <w:tcW w:w="1757" w:type="dxa"/>
            <w:vAlign w:val="bottom"/>
          </w:tcPr>
          <w:p w:rsidR="00DC7124" w:rsidRDefault="00DC7124">
            <w:pPr>
              <w:pStyle w:val="ConsPlusNormal"/>
              <w:jc w:val="center"/>
            </w:pPr>
            <w:r>
              <w:t>22 3 00 25040</w:t>
            </w:r>
          </w:p>
        </w:tc>
        <w:tc>
          <w:tcPr>
            <w:tcW w:w="567" w:type="dxa"/>
            <w:vAlign w:val="bottom"/>
          </w:tcPr>
          <w:p w:rsidR="00DC7124" w:rsidRDefault="00DC7124">
            <w:pPr>
              <w:pStyle w:val="ConsPlusNormal"/>
              <w:jc w:val="center"/>
            </w:pPr>
            <w:r>
              <w:t>620</w:t>
            </w:r>
          </w:p>
        </w:tc>
        <w:tc>
          <w:tcPr>
            <w:tcW w:w="1984" w:type="dxa"/>
            <w:vAlign w:val="bottom"/>
          </w:tcPr>
          <w:p w:rsidR="00DC7124" w:rsidRDefault="00DC7124">
            <w:pPr>
              <w:pStyle w:val="ConsPlusNormal"/>
              <w:jc w:val="right"/>
            </w:pPr>
            <w:r>
              <w:t>300,00000</w:t>
            </w:r>
          </w:p>
        </w:tc>
        <w:tc>
          <w:tcPr>
            <w:tcW w:w="1928" w:type="dxa"/>
            <w:vAlign w:val="bottom"/>
          </w:tcPr>
          <w:p w:rsidR="00DC7124" w:rsidRDefault="00DC7124">
            <w:pPr>
              <w:pStyle w:val="ConsPlusNormal"/>
              <w:jc w:val="right"/>
            </w:pPr>
            <w:r>
              <w:t>300,00000</w:t>
            </w:r>
          </w:p>
        </w:tc>
        <w:tc>
          <w:tcPr>
            <w:tcW w:w="1928" w:type="dxa"/>
            <w:vAlign w:val="bottom"/>
          </w:tcPr>
          <w:p w:rsidR="00DC7124" w:rsidRDefault="00DC7124">
            <w:pPr>
              <w:pStyle w:val="ConsPlusNormal"/>
              <w:jc w:val="right"/>
            </w:pPr>
            <w:r>
              <w:t>300,00000</w:t>
            </w:r>
          </w:p>
        </w:tc>
      </w:tr>
      <w:tr w:rsidR="00DC7124">
        <w:tc>
          <w:tcPr>
            <w:tcW w:w="3855" w:type="dxa"/>
            <w:vAlign w:val="bottom"/>
          </w:tcPr>
          <w:p w:rsidR="00DC7124" w:rsidRDefault="00DC7124">
            <w:pPr>
              <w:pStyle w:val="ConsPlusNormal"/>
            </w:pPr>
            <w:r>
              <w:t>Подпрограмма "Противодействие коррупции в Новгородской области" государственной программы Новгородской области "Обеспечение общественного порядка и противодействие преступности в Новгородской области на 2021 - 2025 годы"</w:t>
            </w:r>
          </w:p>
        </w:tc>
        <w:tc>
          <w:tcPr>
            <w:tcW w:w="567" w:type="dxa"/>
            <w:vAlign w:val="bottom"/>
          </w:tcPr>
          <w:p w:rsidR="00DC7124" w:rsidRDefault="00DC7124">
            <w:pPr>
              <w:pStyle w:val="ConsPlusNormal"/>
              <w:jc w:val="center"/>
            </w:pPr>
            <w:r>
              <w:t>971</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07</w:t>
            </w:r>
          </w:p>
        </w:tc>
        <w:tc>
          <w:tcPr>
            <w:tcW w:w="1757" w:type="dxa"/>
            <w:vAlign w:val="bottom"/>
          </w:tcPr>
          <w:p w:rsidR="00DC7124" w:rsidRDefault="00DC7124">
            <w:pPr>
              <w:pStyle w:val="ConsPlusNormal"/>
              <w:jc w:val="center"/>
            </w:pPr>
            <w:r>
              <w:t>22 4 00 00000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41,20000</w:t>
            </w:r>
          </w:p>
        </w:tc>
        <w:tc>
          <w:tcPr>
            <w:tcW w:w="1928" w:type="dxa"/>
            <w:vAlign w:val="bottom"/>
          </w:tcPr>
          <w:p w:rsidR="00DC7124" w:rsidRDefault="00DC7124">
            <w:pPr>
              <w:pStyle w:val="ConsPlusNormal"/>
              <w:jc w:val="right"/>
            </w:pPr>
            <w:r>
              <w:t>41,20000</w:t>
            </w:r>
          </w:p>
        </w:tc>
        <w:tc>
          <w:tcPr>
            <w:tcW w:w="1928" w:type="dxa"/>
            <w:vAlign w:val="bottom"/>
          </w:tcPr>
          <w:p w:rsidR="00DC7124" w:rsidRDefault="00DC7124">
            <w:pPr>
              <w:pStyle w:val="ConsPlusNormal"/>
              <w:jc w:val="right"/>
            </w:pPr>
            <w:r>
              <w:t>41,20000</w:t>
            </w:r>
          </w:p>
        </w:tc>
      </w:tr>
      <w:tr w:rsidR="00DC7124">
        <w:tc>
          <w:tcPr>
            <w:tcW w:w="3855" w:type="dxa"/>
            <w:vAlign w:val="bottom"/>
          </w:tcPr>
          <w:p w:rsidR="00DC7124" w:rsidRDefault="00DC7124">
            <w:pPr>
              <w:pStyle w:val="ConsPlusNormal"/>
            </w:pPr>
            <w:r>
              <w:t>Профилактика и противодействие коррупции в Новгородской области</w:t>
            </w:r>
          </w:p>
        </w:tc>
        <w:tc>
          <w:tcPr>
            <w:tcW w:w="567" w:type="dxa"/>
            <w:vAlign w:val="bottom"/>
          </w:tcPr>
          <w:p w:rsidR="00DC7124" w:rsidRDefault="00DC7124">
            <w:pPr>
              <w:pStyle w:val="ConsPlusNormal"/>
              <w:jc w:val="center"/>
            </w:pPr>
            <w:r>
              <w:t>971</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07</w:t>
            </w:r>
          </w:p>
        </w:tc>
        <w:tc>
          <w:tcPr>
            <w:tcW w:w="1757" w:type="dxa"/>
            <w:vAlign w:val="bottom"/>
          </w:tcPr>
          <w:p w:rsidR="00DC7124" w:rsidRDefault="00DC7124">
            <w:pPr>
              <w:pStyle w:val="ConsPlusNormal"/>
              <w:jc w:val="center"/>
            </w:pPr>
            <w:r>
              <w:t>22 4 00 25050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41,20000</w:t>
            </w:r>
          </w:p>
        </w:tc>
        <w:tc>
          <w:tcPr>
            <w:tcW w:w="1928" w:type="dxa"/>
            <w:vAlign w:val="bottom"/>
          </w:tcPr>
          <w:p w:rsidR="00DC7124" w:rsidRDefault="00DC7124">
            <w:pPr>
              <w:pStyle w:val="ConsPlusNormal"/>
              <w:jc w:val="right"/>
            </w:pPr>
            <w:r>
              <w:t>41,20000</w:t>
            </w:r>
          </w:p>
        </w:tc>
        <w:tc>
          <w:tcPr>
            <w:tcW w:w="1928" w:type="dxa"/>
            <w:vAlign w:val="bottom"/>
          </w:tcPr>
          <w:p w:rsidR="00DC7124" w:rsidRDefault="00DC7124">
            <w:pPr>
              <w:pStyle w:val="ConsPlusNormal"/>
              <w:jc w:val="right"/>
            </w:pPr>
            <w:r>
              <w:t>41,20000</w:t>
            </w:r>
          </w:p>
        </w:tc>
      </w:tr>
      <w:tr w:rsidR="00DC7124">
        <w:tc>
          <w:tcPr>
            <w:tcW w:w="3855" w:type="dxa"/>
            <w:vAlign w:val="bottom"/>
          </w:tcPr>
          <w:p w:rsidR="00DC7124" w:rsidRDefault="00DC7124">
            <w:pPr>
              <w:pStyle w:val="ConsPlusNormal"/>
            </w:pPr>
            <w:r>
              <w:t>Субсидии автономным учреждениям</w:t>
            </w:r>
          </w:p>
        </w:tc>
        <w:tc>
          <w:tcPr>
            <w:tcW w:w="567" w:type="dxa"/>
            <w:vAlign w:val="bottom"/>
          </w:tcPr>
          <w:p w:rsidR="00DC7124" w:rsidRDefault="00DC7124">
            <w:pPr>
              <w:pStyle w:val="ConsPlusNormal"/>
              <w:jc w:val="center"/>
            </w:pPr>
            <w:r>
              <w:t>971</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07</w:t>
            </w:r>
          </w:p>
        </w:tc>
        <w:tc>
          <w:tcPr>
            <w:tcW w:w="1757" w:type="dxa"/>
            <w:vAlign w:val="bottom"/>
          </w:tcPr>
          <w:p w:rsidR="00DC7124" w:rsidRDefault="00DC7124">
            <w:pPr>
              <w:pStyle w:val="ConsPlusNormal"/>
              <w:jc w:val="center"/>
            </w:pPr>
            <w:r>
              <w:t>22 4 00 25050</w:t>
            </w:r>
          </w:p>
        </w:tc>
        <w:tc>
          <w:tcPr>
            <w:tcW w:w="567" w:type="dxa"/>
            <w:vAlign w:val="bottom"/>
          </w:tcPr>
          <w:p w:rsidR="00DC7124" w:rsidRDefault="00DC7124">
            <w:pPr>
              <w:pStyle w:val="ConsPlusNormal"/>
              <w:jc w:val="center"/>
            </w:pPr>
            <w:r>
              <w:t>620</w:t>
            </w:r>
          </w:p>
        </w:tc>
        <w:tc>
          <w:tcPr>
            <w:tcW w:w="1984" w:type="dxa"/>
            <w:vAlign w:val="bottom"/>
          </w:tcPr>
          <w:p w:rsidR="00DC7124" w:rsidRDefault="00DC7124">
            <w:pPr>
              <w:pStyle w:val="ConsPlusNormal"/>
              <w:jc w:val="right"/>
            </w:pPr>
            <w:r>
              <w:t>41,20000</w:t>
            </w:r>
          </w:p>
        </w:tc>
        <w:tc>
          <w:tcPr>
            <w:tcW w:w="1928" w:type="dxa"/>
            <w:vAlign w:val="bottom"/>
          </w:tcPr>
          <w:p w:rsidR="00DC7124" w:rsidRDefault="00DC7124">
            <w:pPr>
              <w:pStyle w:val="ConsPlusNormal"/>
              <w:jc w:val="right"/>
            </w:pPr>
            <w:r>
              <w:t>41,20000</w:t>
            </w:r>
          </w:p>
        </w:tc>
        <w:tc>
          <w:tcPr>
            <w:tcW w:w="1928" w:type="dxa"/>
            <w:vAlign w:val="bottom"/>
          </w:tcPr>
          <w:p w:rsidR="00DC7124" w:rsidRDefault="00DC7124">
            <w:pPr>
              <w:pStyle w:val="ConsPlusNormal"/>
              <w:jc w:val="right"/>
            </w:pPr>
            <w:r>
              <w:t>41,20000</w:t>
            </w:r>
          </w:p>
        </w:tc>
      </w:tr>
      <w:tr w:rsidR="00DC7124">
        <w:tc>
          <w:tcPr>
            <w:tcW w:w="3855" w:type="dxa"/>
            <w:vAlign w:val="bottom"/>
          </w:tcPr>
          <w:p w:rsidR="00DC7124" w:rsidRDefault="00DC7124">
            <w:pPr>
              <w:pStyle w:val="ConsPlusNormal"/>
            </w:pPr>
            <w:r>
              <w:t>Подпрограмма "Профилактика терроризма в Новгородской области" государственной программы Новгородской области "Обеспечение общественного порядка и противодействие преступности в Новгородской области на 2021 - 2025 годы"</w:t>
            </w:r>
          </w:p>
        </w:tc>
        <w:tc>
          <w:tcPr>
            <w:tcW w:w="567" w:type="dxa"/>
            <w:vAlign w:val="bottom"/>
          </w:tcPr>
          <w:p w:rsidR="00DC7124" w:rsidRDefault="00DC7124">
            <w:pPr>
              <w:pStyle w:val="ConsPlusNormal"/>
              <w:jc w:val="center"/>
            </w:pPr>
            <w:r>
              <w:t>971</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07</w:t>
            </w:r>
          </w:p>
        </w:tc>
        <w:tc>
          <w:tcPr>
            <w:tcW w:w="1757" w:type="dxa"/>
            <w:vAlign w:val="bottom"/>
          </w:tcPr>
          <w:p w:rsidR="00DC7124" w:rsidRDefault="00DC7124">
            <w:pPr>
              <w:pStyle w:val="ConsPlusNormal"/>
              <w:jc w:val="center"/>
            </w:pPr>
            <w:r>
              <w:t>22 6 00 00000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450,00000</w:t>
            </w:r>
          </w:p>
        </w:tc>
        <w:tc>
          <w:tcPr>
            <w:tcW w:w="1928" w:type="dxa"/>
            <w:vAlign w:val="bottom"/>
          </w:tcPr>
          <w:p w:rsidR="00DC7124" w:rsidRDefault="00DC7124">
            <w:pPr>
              <w:pStyle w:val="ConsPlusNormal"/>
              <w:jc w:val="right"/>
            </w:pPr>
            <w:r>
              <w:t>450,00000</w:t>
            </w:r>
          </w:p>
        </w:tc>
        <w:tc>
          <w:tcPr>
            <w:tcW w:w="1928" w:type="dxa"/>
            <w:vAlign w:val="bottom"/>
          </w:tcPr>
          <w:p w:rsidR="00DC7124" w:rsidRDefault="00DC7124">
            <w:pPr>
              <w:pStyle w:val="ConsPlusNormal"/>
              <w:jc w:val="right"/>
            </w:pPr>
            <w:r>
              <w:t>450,00000</w:t>
            </w:r>
          </w:p>
        </w:tc>
      </w:tr>
      <w:tr w:rsidR="00DC7124">
        <w:tc>
          <w:tcPr>
            <w:tcW w:w="3855" w:type="dxa"/>
            <w:vAlign w:val="bottom"/>
          </w:tcPr>
          <w:p w:rsidR="00DC7124" w:rsidRDefault="00DC7124">
            <w:pPr>
              <w:pStyle w:val="ConsPlusNormal"/>
            </w:pPr>
            <w:r>
              <w:t>Профилактика терроризма в Новгородской области</w:t>
            </w:r>
          </w:p>
        </w:tc>
        <w:tc>
          <w:tcPr>
            <w:tcW w:w="567" w:type="dxa"/>
            <w:vAlign w:val="bottom"/>
          </w:tcPr>
          <w:p w:rsidR="00DC7124" w:rsidRDefault="00DC7124">
            <w:pPr>
              <w:pStyle w:val="ConsPlusNormal"/>
              <w:jc w:val="center"/>
            </w:pPr>
            <w:r>
              <w:t>971</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07</w:t>
            </w:r>
          </w:p>
        </w:tc>
        <w:tc>
          <w:tcPr>
            <w:tcW w:w="1757" w:type="dxa"/>
            <w:vAlign w:val="bottom"/>
          </w:tcPr>
          <w:p w:rsidR="00DC7124" w:rsidRDefault="00DC7124">
            <w:pPr>
              <w:pStyle w:val="ConsPlusNormal"/>
              <w:jc w:val="center"/>
            </w:pPr>
            <w:r>
              <w:t>22 6 00 25110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450,00000</w:t>
            </w:r>
          </w:p>
        </w:tc>
        <w:tc>
          <w:tcPr>
            <w:tcW w:w="1928" w:type="dxa"/>
            <w:vAlign w:val="bottom"/>
          </w:tcPr>
          <w:p w:rsidR="00DC7124" w:rsidRDefault="00DC7124">
            <w:pPr>
              <w:pStyle w:val="ConsPlusNormal"/>
              <w:jc w:val="right"/>
            </w:pPr>
            <w:r>
              <w:t>450,00000</w:t>
            </w:r>
          </w:p>
        </w:tc>
        <w:tc>
          <w:tcPr>
            <w:tcW w:w="1928" w:type="dxa"/>
            <w:vAlign w:val="bottom"/>
          </w:tcPr>
          <w:p w:rsidR="00DC7124" w:rsidRDefault="00DC7124">
            <w:pPr>
              <w:pStyle w:val="ConsPlusNormal"/>
              <w:jc w:val="right"/>
            </w:pPr>
            <w:r>
              <w:t>450,00000</w:t>
            </w:r>
          </w:p>
        </w:tc>
      </w:tr>
      <w:tr w:rsidR="00DC7124">
        <w:tc>
          <w:tcPr>
            <w:tcW w:w="3855" w:type="dxa"/>
            <w:vAlign w:val="bottom"/>
          </w:tcPr>
          <w:p w:rsidR="00DC7124" w:rsidRDefault="00DC7124">
            <w:pPr>
              <w:pStyle w:val="ConsPlusNormal"/>
            </w:pPr>
            <w:r>
              <w:t>Субсидии автономным учреждениям</w:t>
            </w:r>
          </w:p>
        </w:tc>
        <w:tc>
          <w:tcPr>
            <w:tcW w:w="567" w:type="dxa"/>
            <w:vAlign w:val="bottom"/>
          </w:tcPr>
          <w:p w:rsidR="00DC7124" w:rsidRDefault="00DC7124">
            <w:pPr>
              <w:pStyle w:val="ConsPlusNormal"/>
              <w:jc w:val="center"/>
            </w:pPr>
            <w:r>
              <w:t>971</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07</w:t>
            </w:r>
          </w:p>
        </w:tc>
        <w:tc>
          <w:tcPr>
            <w:tcW w:w="1757" w:type="dxa"/>
            <w:vAlign w:val="bottom"/>
          </w:tcPr>
          <w:p w:rsidR="00DC7124" w:rsidRDefault="00DC7124">
            <w:pPr>
              <w:pStyle w:val="ConsPlusNormal"/>
              <w:jc w:val="center"/>
            </w:pPr>
            <w:r>
              <w:t>22 6 00 25110</w:t>
            </w:r>
          </w:p>
        </w:tc>
        <w:tc>
          <w:tcPr>
            <w:tcW w:w="567" w:type="dxa"/>
            <w:vAlign w:val="bottom"/>
          </w:tcPr>
          <w:p w:rsidR="00DC7124" w:rsidRDefault="00DC7124">
            <w:pPr>
              <w:pStyle w:val="ConsPlusNormal"/>
              <w:jc w:val="center"/>
            </w:pPr>
            <w:r>
              <w:t>620</w:t>
            </w:r>
          </w:p>
        </w:tc>
        <w:tc>
          <w:tcPr>
            <w:tcW w:w="1984" w:type="dxa"/>
            <w:vAlign w:val="bottom"/>
          </w:tcPr>
          <w:p w:rsidR="00DC7124" w:rsidRDefault="00DC7124">
            <w:pPr>
              <w:pStyle w:val="ConsPlusNormal"/>
              <w:jc w:val="right"/>
            </w:pPr>
            <w:r>
              <w:t>450,00000</w:t>
            </w:r>
          </w:p>
        </w:tc>
        <w:tc>
          <w:tcPr>
            <w:tcW w:w="1928" w:type="dxa"/>
            <w:vAlign w:val="bottom"/>
          </w:tcPr>
          <w:p w:rsidR="00DC7124" w:rsidRDefault="00DC7124">
            <w:pPr>
              <w:pStyle w:val="ConsPlusNormal"/>
              <w:jc w:val="right"/>
            </w:pPr>
            <w:r>
              <w:t>450,00000</w:t>
            </w:r>
          </w:p>
        </w:tc>
        <w:tc>
          <w:tcPr>
            <w:tcW w:w="1928" w:type="dxa"/>
            <w:vAlign w:val="bottom"/>
          </w:tcPr>
          <w:p w:rsidR="00DC7124" w:rsidRDefault="00DC7124">
            <w:pPr>
              <w:pStyle w:val="ConsPlusNormal"/>
              <w:jc w:val="right"/>
            </w:pPr>
            <w:r>
              <w:t>450,00000</w:t>
            </w:r>
          </w:p>
        </w:tc>
      </w:tr>
      <w:tr w:rsidR="00DC7124">
        <w:tc>
          <w:tcPr>
            <w:tcW w:w="3855" w:type="dxa"/>
            <w:vAlign w:val="bottom"/>
          </w:tcPr>
          <w:p w:rsidR="00DC7124" w:rsidRDefault="00DC7124">
            <w:pPr>
              <w:pStyle w:val="ConsPlusNormal"/>
            </w:pPr>
            <w:r>
              <w:t>Государственная программа Новгородской области "Профилактика безнадзорности и правонарушений несовершеннолетних в Новгородской области на 2021 - 2025 годы"</w:t>
            </w:r>
          </w:p>
        </w:tc>
        <w:tc>
          <w:tcPr>
            <w:tcW w:w="567" w:type="dxa"/>
            <w:vAlign w:val="bottom"/>
          </w:tcPr>
          <w:p w:rsidR="00DC7124" w:rsidRDefault="00DC7124">
            <w:pPr>
              <w:pStyle w:val="ConsPlusNormal"/>
              <w:jc w:val="center"/>
            </w:pPr>
            <w:r>
              <w:t>971</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07</w:t>
            </w:r>
          </w:p>
        </w:tc>
        <w:tc>
          <w:tcPr>
            <w:tcW w:w="1757" w:type="dxa"/>
            <w:vAlign w:val="bottom"/>
          </w:tcPr>
          <w:p w:rsidR="00DC7124" w:rsidRDefault="00DC7124">
            <w:pPr>
              <w:pStyle w:val="ConsPlusNormal"/>
              <w:jc w:val="center"/>
            </w:pPr>
            <w:r>
              <w:t>36 0 00 00000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450,00000</w:t>
            </w:r>
          </w:p>
        </w:tc>
        <w:tc>
          <w:tcPr>
            <w:tcW w:w="1928" w:type="dxa"/>
            <w:vAlign w:val="bottom"/>
          </w:tcPr>
          <w:p w:rsidR="00DC7124" w:rsidRDefault="00DC7124">
            <w:pPr>
              <w:pStyle w:val="ConsPlusNormal"/>
              <w:jc w:val="right"/>
            </w:pPr>
            <w:r>
              <w:t>450,00000</w:t>
            </w:r>
          </w:p>
        </w:tc>
        <w:tc>
          <w:tcPr>
            <w:tcW w:w="1928" w:type="dxa"/>
            <w:vAlign w:val="bottom"/>
          </w:tcPr>
          <w:p w:rsidR="00DC7124" w:rsidRDefault="00DC7124">
            <w:pPr>
              <w:pStyle w:val="ConsPlusNormal"/>
              <w:jc w:val="right"/>
            </w:pPr>
            <w:r>
              <w:t>450,00000</w:t>
            </w:r>
          </w:p>
        </w:tc>
      </w:tr>
      <w:tr w:rsidR="00DC7124">
        <w:tc>
          <w:tcPr>
            <w:tcW w:w="3855" w:type="dxa"/>
            <w:vAlign w:val="bottom"/>
          </w:tcPr>
          <w:p w:rsidR="00DC7124" w:rsidRDefault="00DC7124">
            <w:pPr>
              <w:pStyle w:val="ConsPlusNormal"/>
            </w:pPr>
            <w:r>
              <w:t>Профилактика безнадзорности и правонарушений несовершеннолетних в Новгородской области</w:t>
            </w:r>
          </w:p>
        </w:tc>
        <w:tc>
          <w:tcPr>
            <w:tcW w:w="567" w:type="dxa"/>
            <w:vAlign w:val="bottom"/>
          </w:tcPr>
          <w:p w:rsidR="00DC7124" w:rsidRDefault="00DC7124">
            <w:pPr>
              <w:pStyle w:val="ConsPlusNormal"/>
              <w:jc w:val="center"/>
            </w:pPr>
            <w:r>
              <w:t>971</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07</w:t>
            </w:r>
          </w:p>
        </w:tc>
        <w:tc>
          <w:tcPr>
            <w:tcW w:w="1757" w:type="dxa"/>
            <w:vAlign w:val="bottom"/>
          </w:tcPr>
          <w:p w:rsidR="00DC7124" w:rsidRDefault="00DC7124">
            <w:pPr>
              <w:pStyle w:val="ConsPlusNormal"/>
              <w:jc w:val="center"/>
            </w:pPr>
            <w:r>
              <w:t>36 0 00 25060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450,00000</w:t>
            </w:r>
          </w:p>
        </w:tc>
        <w:tc>
          <w:tcPr>
            <w:tcW w:w="1928" w:type="dxa"/>
            <w:vAlign w:val="bottom"/>
          </w:tcPr>
          <w:p w:rsidR="00DC7124" w:rsidRDefault="00DC7124">
            <w:pPr>
              <w:pStyle w:val="ConsPlusNormal"/>
              <w:jc w:val="right"/>
            </w:pPr>
            <w:r>
              <w:t>450,00000</w:t>
            </w:r>
          </w:p>
        </w:tc>
        <w:tc>
          <w:tcPr>
            <w:tcW w:w="1928" w:type="dxa"/>
            <w:vAlign w:val="bottom"/>
          </w:tcPr>
          <w:p w:rsidR="00DC7124" w:rsidRDefault="00DC7124">
            <w:pPr>
              <w:pStyle w:val="ConsPlusNormal"/>
              <w:jc w:val="right"/>
            </w:pPr>
            <w:r>
              <w:t>450,00000</w:t>
            </w:r>
          </w:p>
        </w:tc>
      </w:tr>
      <w:tr w:rsidR="00DC7124">
        <w:tc>
          <w:tcPr>
            <w:tcW w:w="3855"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567" w:type="dxa"/>
            <w:vAlign w:val="bottom"/>
          </w:tcPr>
          <w:p w:rsidR="00DC7124" w:rsidRDefault="00DC7124">
            <w:pPr>
              <w:pStyle w:val="ConsPlusNormal"/>
              <w:jc w:val="center"/>
            </w:pPr>
            <w:r>
              <w:t>971</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07</w:t>
            </w:r>
          </w:p>
        </w:tc>
        <w:tc>
          <w:tcPr>
            <w:tcW w:w="1757" w:type="dxa"/>
            <w:vAlign w:val="bottom"/>
          </w:tcPr>
          <w:p w:rsidR="00DC7124" w:rsidRDefault="00DC7124">
            <w:pPr>
              <w:pStyle w:val="ConsPlusNormal"/>
              <w:jc w:val="center"/>
            </w:pPr>
            <w:r>
              <w:t>36 0 00 25060</w:t>
            </w:r>
          </w:p>
        </w:tc>
        <w:tc>
          <w:tcPr>
            <w:tcW w:w="567" w:type="dxa"/>
            <w:vAlign w:val="bottom"/>
          </w:tcPr>
          <w:p w:rsidR="00DC7124" w:rsidRDefault="00DC7124">
            <w:pPr>
              <w:pStyle w:val="ConsPlusNormal"/>
              <w:jc w:val="center"/>
            </w:pPr>
            <w:r>
              <w:t>240</w:t>
            </w:r>
          </w:p>
        </w:tc>
        <w:tc>
          <w:tcPr>
            <w:tcW w:w="1984" w:type="dxa"/>
            <w:vAlign w:val="bottom"/>
          </w:tcPr>
          <w:p w:rsidR="00DC7124" w:rsidRDefault="00DC7124">
            <w:pPr>
              <w:pStyle w:val="ConsPlusNormal"/>
              <w:jc w:val="right"/>
            </w:pPr>
            <w:r>
              <w:t>50,00000</w:t>
            </w:r>
          </w:p>
        </w:tc>
        <w:tc>
          <w:tcPr>
            <w:tcW w:w="1928" w:type="dxa"/>
            <w:vAlign w:val="bottom"/>
          </w:tcPr>
          <w:p w:rsidR="00DC7124" w:rsidRDefault="00DC7124">
            <w:pPr>
              <w:pStyle w:val="ConsPlusNormal"/>
              <w:jc w:val="right"/>
            </w:pPr>
            <w:r>
              <w:t>50,00000</w:t>
            </w:r>
          </w:p>
        </w:tc>
        <w:tc>
          <w:tcPr>
            <w:tcW w:w="1928" w:type="dxa"/>
            <w:vAlign w:val="bottom"/>
          </w:tcPr>
          <w:p w:rsidR="00DC7124" w:rsidRDefault="00DC7124">
            <w:pPr>
              <w:pStyle w:val="ConsPlusNormal"/>
              <w:jc w:val="right"/>
            </w:pPr>
            <w:r>
              <w:t>50,00000</w:t>
            </w:r>
          </w:p>
        </w:tc>
      </w:tr>
      <w:tr w:rsidR="00DC7124">
        <w:tc>
          <w:tcPr>
            <w:tcW w:w="3855" w:type="dxa"/>
            <w:vAlign w:val="bottom"/>
          </w:tcPr>
          <w:p w:rsidR="00DC7124" w:rsidRDefault="00DC7124">
            <w:pPr>
              <w:pStyle w:val="ConsPlusNormal"/>
            </w:pPr>
            <w:r>
              <w:t>Субсидии автономным учреждениям</w:t>
            </w:r>
          </w:p>
        </w:tc>
        <w:tc>
          <w:tcPr>
            <w:tcW w:w="567" w:type="dxa"/>
            <w:vAlign w:val="bottom"/>
          </w:tcPr>
          <w:p w:rsidR="00DC7124" w:rsidRDefault="00DC7124">
            <w:pPr>
              <w:pStyle w:val="ConsPlusNormal"/>
              <w:jc w:val="center"/>
            </w:pPr>
            <w:r>
              <w:t>971</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07</w:t>
            </w:r>
          </w:p>
        </w:tc>
        <w:tc>
          <w:tcPr>
            <w:tcW w:w="1757" w:type="dxa"/>
            <w:vAlign w:val="bottom"/>
          </w:tcPr>
          <w:p w:rsidR="00DC7124" w:rsidRDefault="00DC7124">
            <w:pPr>
              <w:pStyle w:val="ConsPlusNormal"/>
              <w:jc w:val="center"/>
            </w:pPr>
            <w:r>
              <w:t>36 0 00 25060</w:t>
            </w:r>
          </w:p>
        </w:tc>
        <w:tc>
          <w:tcPr>
            <w:tcW w:w="567" w:type="dxa"/>
            <w:vAlign w:val="bottom"/>
          </w:tcPr>
          <w:p w:rsidR="00DC7124" w:rsidRDefault="00DC7124">
            <w:pPr>
              <w:pStyle w:val="ConsPlusNormal"/>
              <w:jc w:val="center"/>
            </w:pPr>
            <w:r>
              <w:t>620</w:t>
            </w:r>
          </w:p>
        </w:tc>
        <w:tc>
          <w:tcPr>
            <w:tcW w:w="1984" w:type="dxa"/>
            <w:vAlign w:val="bottom"/>
          </w:tcPr>
          <w:p w:rsidR="00DC7124" w:rsidRDefault="00DC7124">
            <w:pPr>
              <w:pStyle w:val="ConsPlusNormal"/>
              <w:jc w:val="right"/>
            </w:pPr>
            <w:r>
              <w:t>400,00000</w:t>
            </w:r>
          </w:p>
        </w:tc>
        <w:tc>
          <w:tcPr>
            <w:tcW w:w="1928" w:type="dxa"/>
            <w:vAlign w:val="bottom"/>
          </w:tcPr>
          <w:p w:rsidR="00DC7124" w:rsidRDefault="00DC7124">
            <w:pPr>
              <w:pStyle w:val="ConsPlusNormal"/>
              <w:jc w:val="right"/>
            </w:pPr>
            <w:r>
              <w:t>400,00000</w:t>
            </w:r>
          </w:p>
        </w:tc>
        <w:tc>
          <w:tcPr>
            <w:tcW w:w="1928" w:type="dxa"/>
            <w:vAlign w:val="bottom"/>
          </w:tcPr>
          <w:p w:rsidR="00DC7124" w:rsidRDefault="00DC7124">
            <w:pPr>
              <w:pStyle w:val="ConsPlusNormal"/>
              <w:jc w:val="right"/>
            </w:pPr>
            <w:r>
              <w:t>400,00000</w:t>
            </w:r>
          </w:p>
        </w:tc>
      </w:tr>
      <w:tr w:rsidR="00DC7124">
        <w:tc>
          <w:tcPr>
            <w:tcW w:w="3855" w:type="dxa"/>
            <w:vAlign w:val="bottom"/>
          </w:tcPr>
          <w:p w:rsidR="00DC7124" w:rsidRDefault="00DC7124">
            <w:pPr>
              <w:pStyle w:val="ConsPlusNormal"/>
            </w:pPr>
            <w:r>
              <w:t>Расходы на обеспечение деятельности отдельных органов исполнительной власти области, не отнесенные к государственным программам Новгородской области</w:t>
            </w:r>
          </w:p>
        </w:tc>
        <w:tc>
          <w:tcPr>
            <w:tcW w:w="567" w:type="dxa"/>
            <w:vAlign w:val="bottom"/>
          </w:tcPr>
          <w:p w:rsidR="00DC7124" w:rsidRDefault="00DC7124">
            <w:pPr>
              <w:pStyle w:val="ConsPlusNormal"/>
              <w:jc w:val="center"/>
            </w:pPr>
            <w:r>
              <w:t>971</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07</w:t>
            </w:r>
          </w:p>
        </w:tc>
        <w:tc>
          <w:tcPr>
            <w:tcW w:w="1757" w:type="dxa"/>
            <w:vAlign w:val="bottom"/>
          </w:tcPr>
          <w:p w:rsidR="00DC7124" w:rsidRDefault="00DC7124">
            <w:pPr>
              <w:pStyle w:val="ConsPlusNormal"/>
              <w:jc w:val="center"/>
            </w:pPr>
            <w:r>
              <w:t>91 0 00 00000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14404,90000</w:t>
            </w:r>
          </w:p>
        </w:tc>
        <w:tc>
          <w:tcPr>
            <w:tcW w:w="1928" w:type="dxa"/>
            <w:vAlign w:val="bottom"/>
          </w:tcPr>
          <w:p w:rsidR="00DC7124" w:rsidRDefault="00DC7124">
            <w:pPr>
              <w:pStyle w:val="ConsPlusNormal"/>
              <w:jc w:val="right"/>
            </w:pPr>
            <w:r>
              <w:t>13505,40000</w:t>
            </w:r>
          </w:p>
        </w:tc>
        <w:tc>
          <w:tcPr>
            <w:tcW w:w="1928" w:type="dxa"/>
            <w:vAlign w:val="bottom"/>
          </w:tcPr>
          <w:p w:rsidR="00DC7124" w:rsidRDefault="00DC7124">
            <w:pPr>
              <w:pStyle w:val="ConsPlusNormal"/>
              <w:jc w:val="right"/>
            </w:pPr>
            <w:r>
              <w:t>13505,40000</w:t>
            </w:r>
          </w:p>
        </w:tc>
      </w:tr>
      <w:tr w:rsidR="00DC7124">
        <w:tc>
          <w:tcPr>
            <w:tcW w:w="3855" w:type="dxa"/>
            <w:vAlign w:val="bottom"/>
          </w:tcPr>
          <w:p w:rsidR="00DC7124" w:rsidRDefault="00DC7124">
            <w:pPr>
              <w:pStyle w:val="ConsPlusNormal"/>
            </w:pPr>
            <w:r>
              <w:t>Расходы на обеспечение деятельности отдельных органов исполнительной власти области, не отнесенные к государственным программам Новгородской области (за исключением расходов на Губернатора Новгородской области, заместителей Губернатора Новгородской области, заместителей Председателя Правительства Новгородской области)</w:t>
            </w:r>
          </w:p>
        </w:tc>
        <w:tc>
          <w:tcPr>
            <w:tcW w:w="567" w:type="dxa"/>
            <w:vAlign w:val="bottom"/>
          </w:tcPr>
          <w:p w:rsidR="00DC7124" w:rsidRDefault="00DC7124">
            <w:pPr>
              <w:pStyle w:val="ConsPlusNormal"/>
              <w:jc w:val="center"/>
            </w:pPr>
            <w:r>
              <w:t>971</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07</w:t>
            </w:r>
          </w:p>
        </w:tc>
        <w:tc>
          <w:tcPr>
            <w:tcW w:w="1757" w:type="dxa"/>
            <w:vAlign w:val="bottom"/>
          </w:tcPr>
          <w:p w:rsidR="00DC7124" w:rsidRDefault="00DC7124">
            <w:pPr>
              <w:pStyle w:val="ConsPlusNormal"/>
              <w:jc w:val="center"/>
            </w:pPr>
            <w:r>
              <w:t>91 9 00 00000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14404,90000</w:t>
            </w:r>
          </w:p>
        </w:tc>
        <w:tc>
          <w:tcPr>
            <w:tcW w:w="1928" w:type="dxa"/>
            <w:vAlign w:val="bottom"/>
          </w:tcPr>
          <w:p w:rsidR="00DC7124" w:rsidRDefault="00DC7124">
            <w:pPr>
              <w:pStyle w:val="ConsPlusNormal"/>
              <w:jc w:val="right"/>
            </w:pPr>
            <w:r>
              <w:t>13505,40000</w:t>
            </w:r>
          </w:p>
        </w:tc>
        <w:tc>
          <w:tcPr>
            <w:tcW w:w="1928" w:type="dxa"/>
            <w:vAlign w:val="bottom"/>
          </w:tcPr>
          <w:p w:rsidR="00DC7124" w:rsidRDefault="00DC7124">
            <w:pPr>
              <w:pStyle w:val="ConsPlusNormal"/>
              <w:jc w:val="right"/>
            </w:pPr>
            <w:r>
              <w:t>13505,40000</w:t>
            </w:r>
          </w:p>
        </w:tc>
      </w:tr>
      <w:tr w:rsidR="00DC7124">
        <w:tc>
          <w:tcPr>
            <w:tcW w:w="3855" w:type="dxa"/>
            <w:vAlign w:val="bottom"/>
          </w:tcPr>
          <w:p w:rsidR="00DC7124" w:rsidRDefault="00DC7124">
            <w:pPr>
              <w:pStyle w:val="ConsPlusNormal"/>
            </w:pPr>
            <w:r>
              <w:t>Расходы на обеспечение функций государственных органов</w:t>
            </w:r>
          </w:p>
        </w:tc>
        <w:tc>
          <w:tcPr>
            <w:tcW w:w="567" w:type="dxa"/>
            <w:vAlign w:val="bottom"/>
          </w:tcPr>
          <w:p w:rsidR="00DC7124" w:rsidRDefault="00DC7124">
            <w:pPr>
              <w:pStyle w:val="ConsPlusNormal"/>
              <w:jc w:val="center"/>
            </w:pPr>
            <w:r>
              <w:t>971</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07</w:t>
            </w:r>
          </w:p>
        </w:tc>
        <w:tc>
          <w:tcPr>
            <w:tcW w:w="1757" w:type="dxa"/>
            <w:vAlign w:val="bottom"/>
          </w:tcPr>
          <w:p w:rsidR="00DC7124" w:rsidRDefault="00DC7124">
            <w:pPr>
              <w:pStyle w:val="ConsPlusNormal"/>
              <w:jc w:val="center"/>
            </w:pPr>
            <w:r>
              <w:t>91 9 00 01000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14404,90000</w:t>
            </w:r>
          </w:p>
        </w:tc>
        <w:tc>
          <w:tcPr>
            <w:tcW w:w="1928" w:type="dxa"/>
            <w:vAlign w:val="bottom"/>
          </w:tcPr>
          <w:p w:rsidR="00DC7124" w:rsidRDefault="00DC7124">
            <w:pPr>
              <w:pStyle w:val="ConsPlusNormal"/>
              <w:jc w:val="right"/>
            </w:pPr>
            <w:r>
              <w:t>13505,40000</w:t>
            </w:r>
          </w:p>
        </w:tc>
        <w:tc>
          <w:tcPr>
            <w:tcW w:w="1928" w:type="dxa"/>
            <w:vAlign w:val="bottom"/>
          </w:tcPr>
          <w:p w:rsidR="00DC7124" w:rsidRDefault="00DC7124">
            <w:pPr>
              <w:pStyle w:val="ConsPlusNormal"/>
              <w:jc w:val="right"/>
            </w:pPr>
            <w:r>
              <w:t>13505,40000</w:t>
            </w:r>
          </w:p>
        </w:tc>
      </w:tr>
      <w:tr w:rsidR="00DC7124">
        <w:tc>
          <w:tcPr>
            <w:tcW w:w="3855" w:type="dxa"/>
            <w:vAlign w:val="bottom"/>
          </w:tcPr>
          <w:p w:rsidR="00DC7124" w:rsidRDefault="00DC7124">
            <w:pPr>
              <w:pStyle w:val="ConsPlusNormal"/>
            </w:pPr>
            <w:r>
              <w:t>Расходы на выплаты персоналу государственных (муниципальных) органов</w:t>
            </w:r>
          </w:p>
        </w:tc>
        <w:tc>
          <w:tcPr>
            <w:tcW w:w="567" w:type="dxa"/>
            <w:vAlign w:val="bottom"/>
          </w:tcPr>
          <w:p w:rsidR="00DC7124" w:rsidRDefault="00DC7124">
            <w:pPr>
              <w:pStyle w:val="ConsPlusNormal"/>
              <w:jc w:val="center"/>
            </w:pPr>
            <w:r>
              <w:t>971</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07</w:t>
            </w:r>
          </w:p>
        </w:tc>
        <w:tc>
          <w:tcPr>
            <w:tcW w:w="1757" w:type="dxa"/>
            <w:vAlign w:val="bottom"/>
          </w:tcPr>
          <w:p w:rsidR="00DC7124" w:rsidRDefault="00DC7124">
            <w:pPr>
              <w:pStyle w:val="ConsPlusNormal"/>
              <w:jc w:val="center"/>
            </w:pPr>
            <w:r>
              <w:t>91 9 00 01000</w:t>
            </w:r>
          </w:p>
        </w:tc>
        <w:tc>
          <w:tcPr>
            <w:tcW w:w="567" w:type="dxa"/>
            <w:vAlign w:val="bottom"/>
          </w:tcPr>
          <w:p w:rsidR="00DC7124" w:rsidRDefault="00DC7124">
            <w:pPr>
              <w:pStyle w:val="ConsPlusNormal"/>
              <w:jc w:val="center"/>
            </w:pPr>
            <w:r>
              <w:t>120</w:t>
            </w:r>
          </w:p>
        </w:tc>
        <w:tc>
          <w:tcPr>
            <w:tcW w:w="1984" w:type="dxa"/>
            <w:vAlign w:val="bottom"/>
          </w:tcPr>
          <w:p w:rsidR="00DC7124" w:rsidRDefault="00DC7124">
            <w:pPr>
              <w:pStyle w:val="ConsPlusNormal"/>
              <w:jc w:val="right"/>
            </w:pPr>
            <w:r>
              <w:t>12872,90000</w:t>
            </w:r>
          </w:p>
        </w:tc>
        <w:tc>
          <w:tcPr>
            <w:tcW w:w="1928" w:type="dxa"/>
            <w:vAlign w:val="bottom"/>
          </w:tcPr>
          <w:p w:rsidR="00DC7124" w:rsidRDefault="00DC7124">
            <w:pPr>
              <w:pStyle w:val="ConsPlusNormal"/>
              <w:jc w:val="right"/>
            </w:pPr>
            <w:r>
              <w:t>12945,40000</w:t>
            </w:r>
          </w:p>
        </w:tc>
        <w:tc>
          <w:tcPr>
            <w:tcW w:w="1928" w:type="dxa"/>
            <w:vAlign w:val="bottom"/>
          </w:tcPr>
          <w:p w:rsidR="00DC7124" w:rsidRDefault="00DC7124">
            <w:pPr>
              <w:pStyle w:val="ConsPlusNormal"/>
              <w:jc w:val="right"/>
            </w:pPr>
            <w:r>
              <w:t>12945,40000</w:t>
            </w:r>
          </w:p>
        </w:tc>
      </w:tr>
      <w:tr w:rsidR="00DC7124">
        <w:tc>
          <w:tcPr>
            <w:tcW w:w="3855"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567" w:type="dxa"/>
            <w:vAlign w:val="bottom"/>
          </w:tcPr>
          <w:p w:rsidR="00DC7124" w:rsidRDefault="00DC7124">
            <w:pPr>
              <w:pStyle w:val="ConsPlusNormal"/>
              <w:jc w:val="center"/>
            </w:pPr>
            <w:r>
              <w:t>971</w:t>
            </w:r>
          </w:p>
        </w:tc>
        <w:tc>
          <w:tcPr>
            <w:tcW w:w="510"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07</w:t>
            </w:r>
          </w:p>
        </w:tc>
        <w:tc>
          <w:tcPr>
            <w:tcW w:w="1757" w:type="dxa"/>
            <w:vAlign w:val="bottom"/>
          </w:tcPr>
          <w:p w:rsidR="00DC7124" w:rsidRDefault="00DC7124">
            <w:pPr>
              <w:pStyle w:val="ConsPlusNormal"/>
              <w:jc w:val="center"/>
            </w:pPr>
            <w:r>
              <w:t>91 9 00 01000</w:t>
            </w:r>
          </w:p>
        </w:tc>
        <w:tc>
          <w:tcPr>
            <w:tcW w:w="567" w:type="dxa"/>
            <w:vAlign w:val="bottom"/>
          </w:tcPr>
          <w:p w:rsidR="00DC7124" w:rsidRDefault="00DC7124">
            <w:pPr>
              <w:pStyle w:val="ConsPlusNormal"/>
              <w:jc w:val="center"/>
            </w:pPr>
            <w:r>
              <w:t>240</w:t>
            </w:r>
          </w:p>
        </w:tc>
        <w:tc>
          <w:tcPr>
            <w:tcW w:w="1984" w:type="dxa"/>
            <w:vAlign w:val="bottom"/>
          </w:tcPr>
          <w:p w:rsidR="00DC7124" w:rsidRDefault="00DC7124">
            <w:pPr>
              <w:pStyle w:val="ConsPlusNormal"/>
              <w:jc w:val="right"/>
            </w:pPr>
            <w:r>
              <w:t>1532,00000</w:t>
            </w:r>
          </w:p>
        </w:tc>
        <w:tc>
          <w:tcPr>
            <w:tcW w:w="1928" w:type="dxa"/>
            <w:vAlign w:val="bottom"/>
          </w:tcPr>
          <w:p w:rsidR="00DC7124" w:rsidRDefault="00DC7124">
            <w:pPr>
              <w:pStyle w:val="ConsPlusNormal"/>
              <w:jc w:val="right"/>
            </w:pPr>
            <w:r>
              <w:t>560,00000</w:t>
            </w:r>
          </w:p>
        </w:tc>
        <w:tc>
          <w:tcPr>
            <w:tcW w:w="1928" w:type="dxa"/>
            <w:vAlign w:val="bottom"/>
          </w:tcPr>
          <w:p w:rsidR="00DC7124" w:rsidRDefault="00DC7124">
            <w:pPr>
              <w:pStyle w:val="ConsPlusNormal"/>
              <w:jc w:val="right"/>
            </w:pPr>
            <w:r>
              <w:t>560,00000</w:t>
            </w:r>
          </w:p>
        </w:tc>
      </w:tr>
      <w:tr w:rsidR="00DC7124">
        <w:tc>
          <w:tcPr>
            <w:tcW w:w="3855" w:type="dxa"/>
            <w:vAlign w:val="bottom"/>
          </w:tcPr>
          <w:p w:rsidR="00DC7124" w:rsidRDefault="00DC7124">
            <w:pPr>
              <w:pStyle w:val="ConsPlusNormal"/>
              <w:outlineLvl w:val="1"/>
            </w:pPr>
            <w:r>
              <w:t>Комитет информационной политики Новгородской области</w:t>
            </w:r>
          </w:p>
        </w:tc>
        <w:tc>
          <w:tcPr>
            <w:tcW w:w="567" w:type="dxa"/>
            <w:vAlign w:val="bottom"/>
          </w:tcPr>
          <w:p w:rsidR="00DC7124" w:rsidRDefault="00DC7124">
            <w:pPr>
              <w:pStyle w:val="ConsPlusNormal"/>
              <w:jc w:val="center"/>
            </w:pPr>
            <w:r>
              <w:t>972</w:t>
            </w:r>
          </w:p>
        </w:tc>
        <w:tc>
          <w:tcPr>
            <w:tcW w:w="510" w:type="dxa"/>
            <w:vAlign w:val="bottom"/>
          </w:tcPr>
          <w:p w:rsidR="00DC7124" w:rsidRDefault="00DC7124">
            <w:pPr>
              <w:pStyle w:val="ConsPlusNormal"/>
            </w:pPr>
          </w:p>
        </w:tc>
        <w:tc>
          <w:tcPr>
            <w:tcW w:w="465" w:type="dxa"/>
            <w:vAlign w:val="bottom"/>
          </w:tcPr>
          <w:p w:rsidR="00DC7124" w:rsidRDefault="00DC7124">
            <w:pPr>
              <w:pStyle w:val="ConsPlusNormal"/>
            </w:pP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35109,60000</w:t>
            </w:r>
          </w:p>
        </w:tc>
        <w:tc>
          <w:tcPr>
            <w:tcW w:w="1928" w:type="dxa"/>
            <w:vAlign w:val="bottom"/>
          </w:tcPr>
          <w:p w:rsidR="00DC7124" w:rsidRDefault="00DC7124">
            <w:pPr>
              <w:pStyle w:val="ConsPlusNormal"/>
              <w:jc w:val="right"/>
            </w:pPr>
            <w:r>
              <w:t>14825,10000</w:t>
            </w:r>
          </w:p>
        </w:tc>
        <w:tc>
          <w:tcPr>
            <w:tcW w:w="1928" w:type="dxa"/>
            <w:vAlign w:val="bottom"/>
          </w:tcPr>
          <w:p w:rsidR="00DC7124" w:rsidRDefault="00DC7124">
            <w:pPr>
              <w:pStyle w:val="ConsPlusNormal"/>
              <w:jc w:val="right"/>
            </w:pPr>
            <w:r>
              <w:t>14825,10000</w:t>
            </w:r>
          </w:p>
        </w:tc>
      </w:tr>
      <w:tr w:rsidR="00DC7124">
        <w:tc>
          <w:tcPr>
            <w:tcW w:w="3855" w:type="dxa"/>
            <w:vAlign w:val="bottom"/>
          </w:tcPr>
          <w:p w:rsidR="00DC7124" w:rsidRDefault="00DC7124">
            <w:pPr>
              <w:pStyle w:val="ConsPlusNormal"/>
            </w:pPr>
            <w:r>
              <w:t>Средства массовой информации</w:t>
            </w:r>
          </w:p>
        </w:tc>
        <w:tc>
          <w:tcPr>
            <w:tcW w:w="567" w:type="dxa"/>
            <w:vAlign w:val="bottom"/>
          </w:tcPr>
          <w:p w:rsidR="00DC7124" w:rsidRDefault="00DC7124">
            <w:pPr>
              <w:pStyle w:val="ConsPlusNormal"/>
              <w:jc w:val="center"/>
            </w:pPr>
            <w:r>
              <w:t>972</w:t>
            </w:r>
          </w:p>
        </w:tc>
        <w:tc>
          <w:tcPr>
            <w:tcW w:w="510" w:type="dxa"/>
            <w:vAlign w:val="bottom"/>
          </w:tcPr>
          <w:p w:rsidR="00DC7124" w:rsidRDefault="00DC7124">
            <w:pPr>
              <w:pStyle w:val="ConsPlusNormal"/>
              <w:jc w:val="center"/>
            </w:pPr>
            <w:r>
              <w:t>12</w:t>
            </w:r>
          </w:p>
        </w:tc>
        <w:tc>
          <w:tcPr>
            <w:tcW w:w="465" w:type="dxa"/>
            <w:vAlign w:val="bottom"/>
          </w:tcPr>
          <w:p w:rsidR="00DC7124" w:rsidRDefault="00DC7124">
            <w:pPr>
              <w:pStyle w:val="ConsPlusNormal"/>
            </w:pP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35109,60000</w:t>
            </w:r>
          </w:p>
        </w:tc>
        <w:tc>
          <w:tcPr>
            <w:tcW w:w="1928" w:type="dxa"/>
            <w:vAlign w:val="bottom"/>
          </w:tcPr>
          <w:p w:rsidR="00DC7124" w:rsidRDefault="00DC7124">
            <w:pPr>
              <w:pStyle w:val="ConsPlusNormal"/>
              <w:jc w:val="right"/>
            </w:pPr>
            <w:r>
              <w:t>14825,10000</w:t>
            </w:r>
          </w:p>
        </w:tc>
        <w:tc>
          <w:tcPr>
            <w:tcW w:w="1928" w:type="dxa"/>
            <w:vAlign w:val="bottom"/>
          </w:tcPr>
          <w:p w:rsidR="00DC7124" w:rsidRDefault="00DC7124">
            <w:pPr>
              <w:pStyle w:val="ConsPlusNormal"/>
              <w:jc w:val="right"/>
            </w:pPr>
            <w:r>
              <w:t>14825,10000</w:t>
            </w:r>
          </w:p>
        </w:tc>
      </w:tr>
      <w:tr w:rsidR="00DC7124">
        <w:tc>
          <w:tcPr>
            <w:tcW w:w="3855" w:type="dxa"/>
            <w:vAlign w:val="bottom"/>
          </w:tcPr>
          <w:p w:rsidR="00DC7124" w:rsidRDefault="00DC7124">
            <w:pPr>
              <w:pStyle w:val="ConsPlusNormal"/>
            </w:pPr>
            <w:r>
              <w:t>Другие вопросы в области средств массовой информации</w:t>
            </w:r>
          </w:p>
        </w:tc>
        <w:tc>
          <w:tcPr>
            <w:tcW w:w="567" w:type="dxa"/>
            <w:vAlign w:val="bottom"/>
          </w:tcPr>
          <w:p w:rsidR="00DC7124" w:rsidRDefault="00DC7124">
            <w:pPr>
              <w:pStyle w:val="ConsPlusNormal"/>
              <w:jc w:val="center"/>
            </w:pPr>
            <w:r>
              <w:t>972</w:t>
            </w:r>
          </w:p>
        </w:tc>
        <w:tc>
          <w:tcPr>
            <w:tcW w:w="510" w:type="dxa"/>
            <w:vAlign w:val="bottom"/>
          </w:tcPr>
          <w:p w:rsidR="00DC7124" w:rsidRDefault="00DC7124">
            <w:pPr>
              <w:pStyle w:val="ConsPlusNormal"/>
              <w:jc w:val="center"/>
            </w:pPr>
            <w:r>
              <w:t>12</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35109,60000</w:t>
            </w:r>
          </w:p>
        </w:tc>
        <w:tc>
          <w:tcPr>
            <w:tcW w:w="1928" w:type="dxa"/>
            <w:vAlign w:val="bottom"/>
          </w:tcPr>
          <w:p w:rsidR="00DC7124" w:rsidRDefault="00DC7124">
            <w:pPr>
              <w:pStyle w:val="ConsPlusNormal"/>
              <w:jc w:val="right"/>
            </w:pPr>
            <w:r>
              <w:t>14825,10000</w:t>
            </w:r>
          </w:p>
        </w:tc>
        <w:tc>
          <w:tcPr>
            <w:tcW w:w="1928" w:type="dxa"/>
            <w:vAlign w:val="bottom"/>
          </w:tcPr>
          <w:p w:rsidR="00DC7124" w:rsidRDefault="00DC7124">
            <w:pPr>
              <w:pStyle w:val="ConsPlusNormal"/>
              <w:jc w:val="right"/>
            </w:pPr>
            <w:r>
              <w:t>14825,10000</w:t>
            </w:r>
          </w:p>
        </w:tc>
      </w:tr>
      <w:tr w:rsidR="00DC7124">
        <w:tc>
          <w:tcPr>
            <w:tcW w:w="3855" w:type="dxa"/>
            <w:vAlign w:val="bottom"/>
          </w:tcPr>
          <w:p w:rsidR="00DC7124" w:rsidRDefault="00DC7124">
            <w:pPr>
              <w:pStyle w:val="ConsPlusNormal"/>
            </w:pPr>
            <w:r>
              <w:t>Государственная программа Новгородской области "Развитие культуры и архивного дела Новгородской области на 2019 - 2025 годы"</w:t>
            </w:r>
          </w:p>
        </w:tc>
        <w:tc>
          <w:tcPr>
            <w:tcW w:w="567" w:type="dxa"/>
            <w:vAlign w:val="bottom"/>
          </w:tcPr>
          <w:p w:rsidR="00DC7124" w:rsidRDefault="00DC7124">
            <w:pPr>
              <w:pStyle w:val="ConsPlusNormal"/>
              <w:jc w:val="center"/>
            </w:pPr>
            <w:r>
              <w:t>972</w:t>
            </w:r>
          </w:p>
        </w:tc>
        <w:tc>
          <w:tcPr>
            <w:tcW w:w="510" w:type="dxa"/>
            <w:vAlign w:val="bottom"/>
          </w:tcPr>
          <w:p w:rsidR="00DC7124" w:rsidRDefault="00DC7124">
            <w:pPr>
              <w:pStyle w:val="ConsPlusNormal"/>
              <w:jc w:val="center"/>
            </w:pPr>
            <w:r>
              <w:t>12</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03 0 00 00000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805,00000</w:t>
            </w:r>
          </w:p>
        </w:tc>
        <w:tc>
          <w:tcPr>
            <w:tcW w:w="1928" w:type="dxa"/>
            <w:vAlign w:val="bottom"/>
          </w:tcPr>
          <w:p w:rsidR="00DC7124" w:rsidRDefault="00DC7124">
            <w:pPr>
              <w:pStyle w:val="ConsPlusNormal"/>
              <w:jc w:val="right"/>
            </w:pPr>
            <w:r>
              <w:t>805,00000</w:t>
            </w:r>
          </w:p>
        </w:tc>
        <w:tc>
          <w:tcPr>
            <w:tcW w:w="1928" w:type="dxa"/>
            <w:vAlign w:val="bottom"/>
          </w:tcPr>
          <w:p w:rsidR="00DC7124" w:rsidRDefault="00DC7124">
            <w:pPr>
              <w:pStyle w:val="ConsPlusNormal"/>
              <w:jc w:val="right"/>
            </w:pPr>
            <w:r>
              <w:t>805,00000</w:t>
            </w:r>
          </w:p>
        </w:tc>
      </w:tr>
      <w:tr w:rsidR="00DC7124">
        <w:tc>
          <w:tcPr>
            <w:tcW w:w="3855" w:type="dxa"/>
            <w:vAlign w:val="bottom"/>
          </w:tcPr>
          <w:p w:rsidR="00DC7124" w:rsidRDefault="00DC7124">
            <w:pPr>
              <w:pStyle w:val="ConsPlusNormal"/>
            </w:pPr>
            <w:r>
              <w:t>Подпрограмма "Наследие и современность" государственной программы Новгородской области "Развитие культуры и архивного дела Новгородской области на 2019 - 2025 годы"</w:t>
            </w:r>
          </w:p>
        </w:tc>
        <w:tc>
          <w:tcPr>
            <w:tcW w:w="567" w:type="dxa"/>
            <w:vAlign w:val="bottom"/>
          </w:tcPr>
          <w:p w:rsidR="00DC7124" w:rsidRDefault="00DC7124">
            <w:pPr>
              <w:pStyle w:val="ConsPlusNormal"/>
              <w:jc w:val="center"/>
            </w:pPr>
            <w:r>
              <w:t>972</w:t>
            </w:r>
          </w:p>
        </w:tc>
        <w:tc>
          <w:tcPr>
            <w:tcW w:w="510" w:type="dxa"/>
            <w:vAlign w:val="bottom"/>
          </w:tcPr>
          <w:p w:rsidR="00DC7124" w:rsidRDefault="00DC7124">
            <w:pPr>
              <w:pStyle w:val="ConsPlusNormal"/>
              <w:jc w:val="center"/>
            </w:pPr>
            <w:r>
              <w:t>12</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03 2 00 00000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805,00000</w:t>
            </w:r>
          </w:p>
        </w:tc>
        <w:tc>
          <w:tcPr>
            <w:tcW w:w="1928" w:type="dxa"/>
            <w:vAlign w:val="bottom"/>
          </w:tcPr>
          <w:p w:rsidR="00DC7124" w:rsidRDefault="00DC7124">
            <w:pPr>
              <w:pStyle w:val="ConsPlusNormal"/>
              <w:jc w:val="right"/>
            </w:pPr>
            <w:r>
              <w:t>805,00000</w:t>
            </w:r>
          </w:p>
        </w:tc>
        <w:tc>
          <w:tcPr>
            <w:tcW w:w="1928" w:type="dxa"/>
            <w:vAlign w:val="bottom"/>
          </w:tcPr>
          <w:p w:rsidR="00DC7124" w:rsidRDefault="00DC7124">
            <w:pPr>
              <w:pStyle w:val="ConsPlusNormal"/>
              <w:jc w:val="right"/>
            </w:pPr>
            <w:r>
              <w:t>805,00000</w:t>
            </w:r>
          </w:p>
        </w:tc>
      </w:tr>
      <w:tr w:rsidR="00DC7124">
        <w:tc>
          <w:tcPr>
            <w:tcW w:w="3855" w:type="dxa"/>
            <w:vAlign w:val="bottom"/>
          </w:tcPr>
          <w:p w:rsidR="00DC7124" w:rsidRDefault="00DC7124">
            <w:pPr>
              <w:pStyle w:val="ConsPlusNormal"/>
            </w:pPr>
            <w:r>
              <w:t>Организация и проведение областного конкурса среди представителей творческих работников "Хрустальный Пегас"</w:t>
            </w:r>
          </w:p>
        </w:tc>
        <w:tc>
          <w:tcPr>
            <w:tcW w:w="567" w:type="dxa"/>
            <w:vAlign w:val="bottom"/>
          </w:tcPr>
          <w:p w:rsidR="00DC7124" w:rsidRDefault="00DC7124">
            <w:pPr>
              <w:pStyle w:val="ConsPlusNormal"/>
              <w:jc w:val="center"/>
            </w:pPr>
            <w:r>
              <w:t>972</w:t>
            </w:r>
          </w:p>
        </w:tc>
        <w:tc>
          <w:tcPr>
            <w:tcW w:w="510" w:type="dxa"/>
            <w:vAlign w:val="bottom"/>
          </w:tcPr>
          <w:p w:rsidR="00DC7124" w:rsidRDefault="00DC7124">
            <w:pPr>
              <w:pStyle w:val="ConsPlusNormal"/>
              <w:jc w:val="center"/>
            </w:pPr>
            <w:r>
              <w:t>12</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03 2 00 22280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805,00000</w:t>
            </w:r>
          </w:p>
        </w:tc>
        <w:tc>
          <w:tcPr>
            <w:tcW w:w="1928" w:type="dxa"/>
            <w:vAlign w:val="bottom"/>
          </w:tcPr>
          <w:p w:rsidR="00DC7124" w:rsidRDefault="00DC7124">
            <w:pPr>
              <w:pStyle w:val="ConsPlusNormal"/>
              <w:jc w:val="right"/>
            </w:pPr>
            <w:r>
              <w:t>805,00000</w:t>
            </w:r>
          </w:p>
        </w:tc>
        <w:tc>
          <w:tcPr>
            <w:tcW w:w="1928" w:type="dxa"/>
            <w:vAlign w:val="bottom"/>
          </w:tcPr>
          <w:p w:rsidR="00DC7124" w:rsidRDefault="00DC7124">
            <w:pPr>
              <w:pStyle w:val="ConsPlusNormal"/>
              <w:jc w:val="right"/>
            </w:pPr>
            <w:r>
              <w:t>805,00000</w:t>
            </w:r>
          </w:p>
        </w:tc>
      </w:tr>
      <w:tr w:rsidR="00DC7124">
        <w:tc>
          <w:tcPr>
            <w:tcW w:w="3855" w:type="dxa"/>
            <w:vAlign w:val="bottom"/>
          </w:tcPr>
          <w:p w:rsidR="00DC7124" w:rsidRDefault="00DC7124">
            <w:pPr>
              <w:pStyle w:val="ConsPlusNormal"/>
            </w:pPr>
            <w:r>
              <w:t>Иные выплаты населению</w:t>
            </w:r>
          </w:p>
        </w:tc>
        <w:tc>
          <w:tcPr>
            <w:tcW w:w="567" w:type="dxa"/>
            <w:vAlign w:val="bottom"/>
          </w:tcPr>
          <w:p w:rsidR="00DC7124" w:rsidRDefault="00DC7124">
            <w:pPr>
              <w:pStyle w:val="ConsPlusNormal"/>
              <w:jc w:val="center"/>
            </w:pPr>
            <w:r>
              <w:t>972</w:t>
            </w:r>
          </w:p>
        </w:tc>
        <w:tc>
          <w:tcPr>
            <w:tcW w:w="510" w:type="dxa"/>
            <w:vAlign w:val="bottom"/>
          </w:tcPr>
          <w:p w:rsidR="00DC7124" w:rsidRDefault="00DC7124">
            <w:pPr>
              <w:pStyle w:val="ConsPlusNormal"/>
              <w:jc w:val="center"/>
            </w:pPr>
            <w:r>
              <w:t>12</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03 2 00 22280</w:t>
            </w:r>
          </w:p>
        </w:tc>
        <w:tc>
          <w:tcPr>
            <w:tcW w:w="567" w:type="dxa"/>
            <w:vAlign w:val="bottom"/>
          </w:tcPr>
          <w:p w:rsidR="00DC7124" w:rsidRDefault="00DC7124">
            <w:pPr>
              <w:pStyle w:val="ConsPlusNormal"/>
              <w:jc w:val="center"/>
            </w:pPr>
            <w:r>
              <w:t>360</w:t>
            </w:r>
          </w:p>
        </w:tc>
        <w:tc>
          <w:tcPr>
            <w:tcW w:w="1984" w:type="dxa"/>
            <w:vAlign w:val="bottom"/>
          </w:tcPr>
          <w:p w:rsidR="00DC7124" w:rsidRDefault="00DC7124">
            <w:pPr>
              <w:pStyle w:val="ConsPlusNormal"/>
              <w:jc w:val="right"/>
            </w:pPr>
            <w:r>
              <w:t>805,00000</w:t>
            </w:r>
          </w:p>
        </w:tc>
        <w:tc>
          <w:tcPr>
            <w:tcW w:w="1928" w:type="dxa"/>
            <w:vAlign w:val="bottom"/>
          </w:tcPr>
          <w:p w:rsidR="00DC7124" w:rsidRDefault="00DC7124">
            <w:pPr>
              <w:pStyle w:val="ConsPlusNormal"/>
              <w:jc w:val="right"/>
            </w:pPr>
            <w:r>
              <w:t>805,00000</w:t>
            </w:r>
          </w:p>
        </w:tc>
        <w:tc>
          <w:tcPr>
            <w:tcW w:w="1928" w:type="dxa"/>
            <w:vAlign w:val="bottom"/>
          </w:tcPr>
          <w:p w:rsidR="00DC7124" w:rsidRDefault="00DC7124">
            <w:pPr>
              <w:pStyle w:val="ConsPlusNormal"/>
              <w:jc w:val="right"/>
            </w:pPr>
            <w:r>
              <w:t>805,00000</w:t>
            </w:r>
          </w:p>
        </w:tc>
      </w:tr>
      <w:tr w:rsidR="00DC7124">
        <w:tc>
          <w:tcPr>
            <w:tcW w:w="3855" w:type="dxa"/>
            <w:vAlign w:val="bottom"/>
          </w:tcPr>
          <w:p w:rsidR="00DC7124" w:rsidRDefault="00DC7124">
            <w:pPr>
              <w:pStyle w:val="ConsPlusNormal"/>
            </w:pPr>
            <w:r>
              <w:t>Государственная программа Новгородской области "Обеспечение общественного порядка и противодействие преступности в Новгородской области на 2021 - 2025 годы"</w:t>
            </w:r>
          </w:p>
        </w:tc>
        <w:tc>
          <w:tcPr>
            <w:tcW w:w="567" w:type="dxa"/>
            <w:vAlign w:val="bottom"/>
          </w:tcPr>
          <w:p w:rsidR="00DC7124" w:rsidRDefault="00DC7124">
            <w:pPr>
              <w:pStyle w:val="ConsPlusNormal"/>
              <w:jc w:val="center"/>
            </w:pPr>
            <w:r>
              <w:t>972</w:t>
            </w:r>
          </w:p>
        </w:tc>
        <w:tc>
          <w:tcPr>
            <w:tcW w:w="510" w:type="dxa"/>
            <w:vAlign w:val="bottom"/>
          </w:tcPr>
          <w:p w:rsidR="00DC7124" w:rsidRDefault="00DC7124">
            <w:pPr>
              <w:pStyle w:val="ConsPlusNormal"/>
              <w:jc w:val="center"/>
            </w:pPr>
            <w:r>
              <w:t>12</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22 0 00 00000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2310,50000</w:t>
            </w:r>
          </w:p>
        </w:tc>
        <w:tc>
          <w:tcPr>
            <w:tcW w:w="1928" w:type="dxa"/>
            <w:vAlign w:val="bottom"/>
          </w:tcPr>
          <w:p w:rsidR="00DC7124" w:rsidRDefault="00DC7124">
            <w:pPr>
              <w:pStyle w:val="ConsPlusNormal"/>
              <w:jc w:val="right"/>
            </w:pPr>
            <w:r>
              <w:t>2310,50000</w:t>
            </w:r>
          </w:p>
        </w:tc>
        <w:tc>
          <w:tcPr>
            <w:tcW w:w="1928" w:type="dxa"/>
            <w:vAlign w:val="bottom"/>
          </w:tcPr>
          <w:p w:rsidR="00DC7124" w:rsidRDefault="00DC7124">
            <w:pPr>
              <w:pStyle w:val="ConsPlusNormal"/>
              <w:jc w:val="right"/>
            </w:pPr>
            <w:r>
              <w:t>2310,50000</w:t>
            </w:r>
          </w:p>
        </w:tc>
      </w:tr>
      <w:tr w:rsidR="00DC7124">
        <w:tc>
          <w:tcPr>
            <w:tcW w:w="3855" w:type="dxa"/>
            <w:vAlign w:val="bottom"/>
          </w:tcPr>
          <w:p w:rsidR="00DC7124" w:rsidRDefault="00DC7124">
            <w:pPr>
              <w:pStyle w:val="ConsPlusNormal"/>
            </w:pPr>
            <w:r>
              <w:t>Подпрограмма "Профилактика правонарушений в Новгородской области" государственной программы Новгородской области "Обеспечение общественного порядка и противодействие преступности в Новгородской области на 2021 - 2025 годы"</w:t>
            </w:r>
          </w:p>
        </w:tc>
        <w:tc>
          <w:tcPr>
            <w:tcW w:w="567" w:type="dxa"/>
            <w:vAlign w:val="bottom"/>
          </w:tcPr>
          <w:p w:rsidR="00DC7124" w:rsidRDefault="00DC7124">
            <w:pPr>
              <w:pStyle w:val="ConsPlusNormal"/>
              <w:jc w:val="center"/>
            </w:pPr>
            <w:r>
              <w:t>972</w:t>
            </w:r>
          </w:p>
        </w:tc>
        <w:tc>
          <w:tcPr>
            <w:tcW w:w="510" w:type="dxa"/>
            <w:vAlign w:val="bottom"/>
          </w:tcPr>
          <w:p w:rsidR="00DC7124" w:rsidRDefault="00DC7124">
            <w:pPr>
              <w:pStyle w:val="ConsPlusNormal"/>
              <w:jc w:val="center"/>
            </w:pPr>
            <w:r>
              <w:t>12</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22 1 00 00000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2310,50000</w:t>
            </w:r>
          </w:p>
        </w:tc>
        <w:tc>
          <w:tcPr>
            <w:tcW w:w="1928" w:type="dxa"/>
            <w:vAlign w:val="bottom"/>
          </w:tcPr>
          <w:p w:rsidR="00DC7124" w:rsidRDefault="00DC7124">
            <w:pPr>
              <w:pStyle w:val="ConsPlusNormal"/>
              <w:jc w:val="right"/>
            </w:pPr>
            <w:r>
              <w:t>2310,50000</w:t>
            </w:r>
          </w:p>
        </w:tc>
        <w:tc>
          <w:tcPr>
            <w:tcW w:w="1928" w:type="dxa"/>
            <w:vAlign w:val="bottom"/>
          </w:tcPr>
          <w:p w:rsidR="00DC7124" w:rsidRDefault="00DC7124">
            <w:pPr>
              <w:pStyle w:val="ConsPlusNormal"/>
              <w:jc w:val="right"/>
            </w:pPr>
            <w:r>
              <w:t>2310,50000</w:t>
            </w:r>
          </w:p>
        </w:tc>
      </w:tr>
      <w:tr w:rsidR="00DC7124">
        <w:tc>
          <w:tcPr>
            <w:tcW w:w="3855" w:type="dxa"/>
            <w:vAlign w:val="bottom"/>
          </w:tcPr>
          <w:p w:rsidR="00DC7124" w:rsidRDefault="00DC7124">
            <w:pPr>
              <w:pStyle w:val="ConsPlusNormal"/>
            </w:pPr>
            <w:r>
              <w:t>Профилактика правонарушений в Новгородской области</w:t>
            </w:r>
          </w:p>
        </w:tc>
        <w:tc>
          <w:tcPr>
            <w:tcW w:w="567" w:type="dxa"/>
            <w:vAlign w:val="bottom"/>
          </w:tcPr>
          <w:p w:rsidR="00DC7124" w:rsidRDefault="00DC7124">
            <w:pPr>
              <w:pStyle w:val="ConsPlusNormal"/>
              <w:jc w:val="center"/>
            </w:pPr>
            <w:r>
              <w:t>972</w:t>
            </w:r>
          </w:p>
        </w:tc>
        <w:tc>
          <w:tcPr>
            <w:tcW w:w="510" w:type="dxa"/>
            <w:vAlign w:val="bottom"/>
          </w:tcPr>
          <w:p w:rsidR="00DC7124" w:rsidRDefault="00DC7124">
            <w:pPr>
              <w:pStyle w:val="ConsPlusNormal"/>
              <w:jc w:val="center"/>
            </w:pPr>
            <w:r>
              <w:t>12</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22 1 00 25010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2310,50000</w:t>
            </w:r>
          </w:p>
        </w:tc>
        <w:tc>
          <w:tcPr>
            <w:tcW w:w="1928" w:type="dxa"/>
            <w:vAlign w:val="bottom"/>
          </w:tcPr>
          <w:p w:rsidR="00DC7124" w:rsidRDefault="00DC7124">
            <w:pPr>
              <w:pStyle w:val="ConsPlusNormal"/>
              <w:jc w:val="right"/>
            </w:pPr>
            <w:r>
              <w:t>2310,50000</w:t>
            </w:r>
          </w:p>
        </w:tc>
        <w:tc>
          <w:tcPr>
            <w:tcW w:w="1928" w:type="dxa"/>
            <w:vAlign w:val="bottom"/>
          </w:tcPr>
          <w:p w:rsidR="00DC7124" w:rsidRDefault="00DC7124">
            <w:pPr>
              <w:pStyle w:val="ConsPlusNormal"/>
              <w:jc w:val="right"/>
            </w:pPr>
            <w:r>
              <w:t>2310,50000</w:t>
            </w:r>
          </w:p>
        </w:tc>
      </w:tr>
      <w:tr w:rsidR="00DC7124">
        <w:tc>
          <w:tcPr>
            <w:tcW w:w="3855" w:type="dxa"/>
            <w:vAlign w:val="bottom"/>
          </w:tcPr>
          <w:p w:rsidR="00DC7124" w:rsidRDefault="00DC7124">
            <w:pPr>
              <w:pStyle w:val="ConsPlusNormal"/>
            </w:pPr>
            <w:r>
              <w:t>Субсидии автономным учреждениям</w:t>
            </w:r>
          </w:p>
        </w:tc>
        <w:tc>
          <w:tcPr>
            <w:tcW w:w="567" w:type="dxa"/>
            <w:vAlign w:val="bottom"/>
          </w:tcPr>
          <w:p w:rsidR="00DC7124" w:rsidRDefault="00DC7124">
            <w:pPr>
              <w:pStyle w:val="ConsPlusNormal"/>
              <w:jc w:val="center"/>
            </w:pPr>
            <w:r>
              <w:t>972</w:t>
            </w:r>
          </w:p>
        </w:tc>
        <w:tc>
          <w:tcPr>
            <w:tcW w:w="510" w:type="dxa"/>
            <w:vAlign w:val="bottom"/>
          </w:tcPr>
          <w:p w:rsidR="00DC7124" w:rsidRDefault="00DC7124">
            <w:pPr>
              <w:pStyle w:val="ConsPlusNormal"/>
              <w:jc w:val="center"/>
            </w:pPr>
            <w:r>
              <w:t>12</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22 1 00 25010</w:t>
            </w:r>
          </w:p>
        </w:tc>
        <w:tc>
          <w:tcPr>
            <w:tcW w:w="567" w:type="dxa"/>
            <w:vAlign w:val="bottom"/>
          </w:tcPr>
          <w:p w:rsidR="00DC7124" w:rsidRDefault="00DC7124">
            <w:pPr>
              <w:pStyle w:val="ConsPlusNormal"/>
              <w:jc w:val="center"/>
            </w:pPr>
            <w:r>
              <w:t>620</w:t>
            </w:r>
          </w:p>
        </w:tc>
        <w:tc>
          <w:tcPr>
            <w:tcW w:w="1984" w:type="dxa"/>
            <w:vAlign w:val="bottom"/>
          </w:tcPr>
          <w:p w:rsidR="00DC7124" w:rsidRDefault="00DC7124">
            <w:pPr>
              <w:pStyle w:val="ConsPlusNormal"/>
              <w:jc w:val="right"/>
            </w:pPr>
            <w:r>
              <w:t>2310,50000</w:t>
            </w:r>
          </w:p>
        </w:tc>
        <w:tc>
          <w:tcPr>
            <w:tcW w:w="1928" w:type="dxa"/>
            <w:vAlign w:val="bottom"/>
          </w:tcPr>
          <w:p w:rsidR="00DC7124" w:rsidRDefault="00DC7124">
            <w:pPr>
              <w:pStyle w:val="ConsPlusNormal"/>
              <w:jc w:val="right"/>
            </w:pPr>
            <w:r>
              <w:t>2310,50000</w:t>
            </w:r>
          </w:p>
        </w:tc>
        <w:tc>
          <w:tcPr>
            <w:tcW w:w="1928" w:type="dxa"/>
            <w:vAlign w:val="bottom"/>
          </w:tcPr>
          <w:p w:rsidR="00DC7124" w:rsidRDefault="00DC7124">
            <w:pPr>
              <w:pStyle w:val="ConsPlusNormal"/>
              <w:jc w:val="right"/>
            </w:pPr>
            <w:r>
              <w:t>2310,50000</w:t>
            </w:r>
          </w:p>
        </w:tc>
      </w:tr>
      <w:tr w:rsidR="00DC7124">
        <w:tc>
          <w:tcPr>
            <w:tcW w:w="3855" w:type="dxa"/>
            <w:vAlign w:val="bottom"/>
          </w:tcPr>
          <w:p w:rsidR="00DC7124" w:rsidRDefault="00DC7124">
            <w:pPr>
              <w:pStyle w:val="ConsPlusNormal"/>
            </w:pPr>
            <w:r>
              <w:t>Государственная программа Новгородской области "Гармонизация межнациональных отношений на территории Новгородской области на 2021 - 2025 годы"</w:t>
            </w:r>
          </w:p>
        </w:tc>
        <w:tc>
          <w:tcPr>
            <w:tcW w:w="567" w:type="dxa"/>
            <w:vAlign w:val="bottom"/>
          </w:tcPr>
          <w:p w:rsidR="00DC7124" w:rsidRDefault="00DC7124">
            <w:pPr>
              <w:pStyle w:val="ConsPlusNormal"/>
              <w:jc w:val="center"/>
            </w:pPr>
            <w:r>
              <w:t>972</w:t>
            </w:r>
          </w:p>
        </w:tc>
        <w:tc>
          <w:tcPr>
            <w:tcW w:w="510" w:type="dxa"/>
            <w:vAlign w:val="bottom"/>
          </w:tcPr>
          <w:p w:rsidR="00DC7124" w:rsidRDefault="00DC7124">
            <w:pPr>
              <w:pStyle w:val="ConsPlusNormal"/>
              <w:jc w:val="center"/>
            </w:pPr>
            <w:r>
              <w:t>12</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28 0 00 00000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100,00000</w:t>
            </w:r>
          </w:p>
        </w:tc>
        <w:tc>
          <w:tcPr>
            <w:tcW w:w="1928" w:type="dxa"/>
            <w:vAlign w:val="bottom"/>
          </w:tcPr>
          <w:p w:rsidR="00DC7124" w:rsidRDefault="00DC7124">
            <w:pPr>
              <w:pStyle w:val="ConsPlusNormal"/>
              <w:jc w:val="right"/>
            </w:pPr>
            <w:r>
              <w:t>100,00000</w:t>
            </w:r>
          </w:p>
        </w:tc>
        <w:tc>
          <w:tcPr>
            <w:tcW w:w="1928" w:type="dxa"/>
            <w:vAlign w:val="bottom"/>
          </w:tcPr>
          <w:p w:rsidR="00DC7124" w:rsidRDefault="00DC7124">
            <w:pPr>
              <w:pStyle w:val="ConsPlusNormal"/>
              <w:jc w:val="right"/>
            </w:pPr>
            <w:r>
              <w:t>100,00000</w:t>
            </w:r>
          </w:p>
        </w:tc>
      </w:tr>
      <w:tr w:rsidR="00DC7124">
        <w:tc>
          <w:tcPr>
            <w:tcW w:w="3855" w:type="dxa"/>
            <w:vAlign w:val="bottom"/>
          </w:tcPr>
          <w:p w:rsidR="00DC7124" w:rsidRDefault="00DC7124">
            <w:pPr>
              <w:pStyle w:val="ConsPlusNormal"/>
            </w:pPr>
            <w:r>
              <w:t>Реализация прочих мероприятий государственной программы Новгородской области</w:t>
            </w:r>
          </w:p>
        </w:tc>
        <w:tc>
          <w:tcPr>
            <w:tcW w:w="567" w:type="dxa"/>
            <w:vAlign w:val="bottom"/>
          </w:tcPr>
          <w:p w:rsidR="00DC7124" w:rsidRDefault="00DC7124">
            <w:pPr>
              <w:pStyle w:val="ConsPlusNormal"/>
              <w:jc w:val="center"/>
            </w:pPr>
            <w:r>
              <w:t>972</w:t>
            </w:r>
          </w:p>
        </w:tc>
        <w:tc>
          <w:tcPr>
            <w:tcW w:w="510" w:type="dxa"/>
            <w:vAlign w:val="bottom"/>
          </w:tcPr>
          <w:p w:rsidR="00DC7124" w:rsidRDefault="00DC7124">
            <w:pPr>
              <w:pStyle w:val="ConsPlusNormal"/>
              <w:jc w:val="center"/>
            </w:pPr>
            <w:r>
              <w:t>12</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28 0 00 99990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100,00000</w:t>
            </w:r>
          </w:p>
        </w:tc>
        <w:tc>
          <w:tcPr>
            <w:tcW w:w="1928" w:type="dxa"/>
            <w:vAlign w:val="bottom"/>
          </w:tcPr>
          <w:p w:rsidR="00DC7124" w:rsidRDefault="00DC7124">
            <w:pPr>
              <w:pStyle w:val="ConsPlusNormal"/>
              <w:jc w:val="right"/>
            </w:pPr>
            <w:r>
              <w:t>100,00000</w:t>
            </w:r>
          </w:p>
        </w:tc>
        <w:tc>
          <w:tcPr>
            <w:tcW w:w="1928" w:type="dxa"/>
            <w:vAlign w:val="bottom"/>
          </w:tcPr>
          <w:p w:rsidR="00DC7124" w:rsidRDefault="00DC7124">
            <w:pPr>
              <w:pStyle w:val="ConsPlusNormal"/>
              <w:jc w:val="right"/>
            </w:pPr>
            <w:r>
              <w:t>100,00000</w:t>
            </w:r>
          </w:p>
        </w:tc>
      </w:tr>
      <w:tr w:rsidR="00DC7124">
        <w:tc>
          <w:tcPr>
            <w:tcW w:w="3855" w:type="dxa"/>
            <w:vAlign w:val="bottom"/>
          </w:tcPr>
          <w:p w:rsidR="00DC7124" w:rsidRDefault="00DC7124">
            <w:pPr>
              <w:pStyle w:val="ConsPlusNormal"/>
            </w:pPr>
            <w:r>
              <w:t>Субсидии автономным учреждениям</w:t>
            </w:r>
          </w:p>
        </w:tc>
        <w:tc>
          <w:tcPr>
            <w:tcW w:w="567" w:type="dxa"/>
            <w:vAlign w:val="bottom"/>
          </w:tcPr>
          <w:p w:rsidR="00DC7124" w:rsidRDefault="00DC7124">
            <w:pPr>
              <w:pStyle w:val="ConsPlusNormal"/>
              <w:jc w:val="center"/>
            </w:pPr>
            <w:r>
              <w:t>972</w:t>
            </w:r>
          </w:p>
        </w:tc>
        <w:tc>
          <w:tcPr>
            <w:tcW w:w="510" w:type="dxa"/>
            <w:vAlign w:val="bottom"/>
          </w:tcPr>
          <w:p w:rsidR="00DC7124" w:rsidRDefault="00DC7124">
            <w:pPr>
              <w:pStyle w:val="ConsPlusNormal"/>
              <w:jc w:val="center"/>
            </w:pPr>
            <w:r>
              <w:t>12</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28 0 00 99990</w:t>
            </w:r>
          </w:p>
        </w:tc>
        <w:tc>
          <w:tcPr>
            <w:tcW w:w="567" w:type="dxa"/>
            <w:vAlign w:val="bottom"/>
          </w:tcPr>
          <w:p w:rsidR="00DC7124" w:rsidRDefault="00DC7124">
            <w:pPr>
              <w:pStyle w:val="ConsPlusNormal"/>
              <w:jc w:val="center"/>
            </w:pPr>
            <w:r>
              <w:t>620</w:t>
            </w:r>
          </w:p>
        </w:tc>
        <w:tc>
          <w:tcPr>
            <w:tcW w:w="1984" w:type="dxa"/>
            <w:vAlign w:val="bottom"/>
          </w:tcPr>
          <w:p w:rsidR="00DC7124" w:rsidRDefault="00DC7124">
            <w:pPr>
              <w:pStyle w:val="ConsPlusNormal"/>
              <w:jc w:val="right"/>
            </w:pPr>
            <w:r>
              <w:t>100,00000</w:t>
            </w:r>
          </w:p>
        </w:tc>
        <w:tc>
          <w:tcPr>
            <w:tcW w:w="1928" w:type="dxa"/>
            <w:vAlign w:val="bottom"/>
          </w:tcPr>
          <w:p w:rsidR="00DC7124" w:rsidRDefault="00DC7124">
            <w:pPr>
              <w:pStyle w:val="ConsPlusNormal"/>
              <w:jc w:val="right"/>
            </w:pPr>
            <w:r>
              <w:t>100,00000</w:t>
            </w:r>
          </w:p>
        </w:tc>
        <w:tc>
          <w:tcPr>
            <w:tcW w:w="1928" w:type="dxa"/>
            <w:vAlign w:val="bottom"/>
          </w:tcPr>
          <w:p w:rsidR="00DC7124" w:rsidRDefault="00DC7124">
            <w:pPr>
              <w:pStyle w:val="ConsPlusNormal"/>
              <w:jc w:val="right"/>
            </w:pPr>
            <w:r>
              <w:t>100,00000</w:t>
            </w:r>
          </w:p>
        </w:tc>
      </w:tr>
      <w:tr w:rsidR="00DC7124">
        <w:tc>
          <w:tcPr>
            <w:tcW w:w="3855" w:type="dxa"/>
            <w:vAlign w:val="bottom"/>
          </w:tcPr>
          <w:p w:rsidR="00DC7124" w:rsidRDefault="00DC7124">
            <w:pPr>
              <w:pStyle w:val="ConsPlusNormal"/>
            </w:pPr>
            <w:r>
              <w:t>Расходы на обеспечение деятельности отдельных органов исполнительной власти области, не отнесенные к государственным программам Новгородской области</w:t>
            </w:r>
          </w:p>
        </w:tc>
        <w:tc>
          <w:tcPr>
            <w:tcW w:w="567" w:type="dxa"/>
            <w:vAlign w:val="bottom"/>
          </w:tcPr>
          <w:p w:rsidR="00DC7124" w:rsidRDefault="00DC7124">
            <w:pPr>
              <w:pStyle w:val="ConsPlusNormal"/>
              <w:jc w:val="center"/>
            </w:pPr>
            <w:r>
              <w:t>972</w:t>
            </w:r>
          </w:p>
        </w:tc>
        <w:tc>
          <w:tcPr>
            <w:tcW w:w="510" w:type="dxa"/>
            <w:vAlign w:val="bottom"/>
          </w:tcPr>
          <w:p w:rsidR="00DC7124" w:rsidRDefault="00DC7124">
            <w:pPr>
              <w:pStyle w:val="ConsPlusNormal"/>
              <w:jc w:val="center"/>
            </w:pPr>
            <w:r>
              <w:t>12</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91 0 00 00000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10683,10000</w:t>
            </w:r>
          </w:p>
        </w:tc>
        <w:tc>
          <w:tcPr>
            <w:tcW w:w="1928" w:type="dxa"/>
            <w:vAlign w:val="bottom"/>
          </w:tcPr>
          <w:p w:rsidR="00DC7124" w:rsidRDefault="00DC7124">
            <w:pPr>
              <w:pStyle w:val="ConsPlusNormal"/>
              <w:jc w:val="right"/>
            </w:pPr>
            <w:r>
              <w:t>11609,60000</w:t>
            </w:r>
          </w:p>
        </w:tc>
        <w:tc>
          <w:tcPr>
            <w:tcW w:w="1928" w:type="dxa"/>
            <w:vAlign w:val="bottom"/>
          </w:tcPr>
          <w:p w:rsidR="00DC7124" w:rsidRDefault="00DC7124">
            <w:pPr>
              <w:pStyle w:val="ConsPlusNormal"/>
              <w:jc w:val="right"/>
            </w:pPr>
            <w:r>
              <w:t>11609,60000</w:t>
            </w:r>
          </w:p>
        </w:tc>
      </w:tr>
      <w:tr w:rsidR="00DC7124">
        <w:tc>
          <w:tcPr>
            <w:tcW w:w="3855" w:type="dxa"/>
            <w:vAlign w:val="bottom"/>
          </w:tcPr>
          <w:p w:rsidR="00DC7124" w:rsidRDefault="00DC7124">
            <w:pPr>
              <w:pStyle w:val="ConsPlusNormal"/>
            </w:pPr>
            <w:r>
              <w:t>Расходы на обеспечение деятельности отдельных органов исполнительной власти области, не отнесенные к государственным программам Новгородской области (за исключением расходов на Губернатора Новгородской области, заместителей Губернатора Новгородской области, заместителей Председателя Правительства Новгородской области)</w:t>
            </w:r>
          </w:p>
        </w:tc>
        <w:tc>
          <w:tcPr>
            <w:tcW w:w="567" w:type="dxa"/>
            <w:vAlign w:val="bottom"/>
          </w:tcPr>
          <w:p w:rsidR="00DC7124" w:rsidRDefault="00DC7124">
            <w:pPr>
              <w:pStyle w:val="ConsPlusNormal"/>
              <w:jc w:val="center"/>
            </w:pPr>
            <w:r>
              <w:t>972</w:t>
            </w:r>
          </w:p>
        </w:tc>
        <w:tc>
          <w:tcPr>
            <w:tcW w:w="510" w:type="dxa"/>
            <w:vAlign w:val="bottom"/>
          </w:tcPr>
          <w:p w:rsidR="00DC7124" w:rsidRDefault="00DC7124">
            <w:pPr>
              <w:pStyle w:val="ConsPlusNormal"/>
              <w:jc w:val="center"/>
            </w:pPr>
            <w:r>
              <w:t>12</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91 9 00 00000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10683,10000</w:t>
            </w:r>
          </w:p>
        </w:tc>
        <w:tc>
          <w:tcPr>
            <w:tcW w:w="1928" w:type="dxa"/>
            <w:vAlign w:val="bottom"/>
          </w:tcPr>
          <w:p w:rsidR="00DC7124" w:rsidRDefault="00DC7124">
            <w:pPr>
              <w:pStyle w:val="ConsPlusNormal"/>
              <w:jc w:val="right"/>
            </w:pPr>
            <w:r>
              <w:t>11609,60000</w:t>
            </w:r>
          </w:p>
        </w:tc>
        <w:tc>
          <w:tcPr>
            <w:tcW w:w="1928" w:type="dxa"/>
            <w:vAlign w:val="bottom"/>
          </w:tcPr>
          <w:p w:rsidR="00DC7124" w:rsidRDefault="00DC7124">
            <w:pPr>
              <w:pStyle w:val="ConsPlusNormal"/>
              <w:jc w:val="right"/>
            </w:pPr>
            <w:r>
              <w:t>11609,60000</w:t>
            </w:r>
          </w:p>
        </w:tc>
      </w:tr>
      <w:tr w:rsidR="00DC7124">
        <w:tc>
          <w:tcPr>
            <w:tcW w:w="3855" w:type="dxa"/>
            <w:vAlign w:val="bottom"/>
          </w:tcPr>
          <w:p w:rsidR="00DC7124" w:rsidRDefault="00DC7124">
            <w:pPr>
              <w:pStyle w:val="ConsPlusNormal"/>
            </w:pPr>
            <w:r>
              <w:t>Расходы на обеспечение функций государственных органов</w:t>
            </w:r>
          </w:p>
        </w:tc>
        <w:tc>
          <w:tcPr>
            <w:tcW w:w="567" w:type="dxa"/>
            <w:vAlign w:val="bottom"/>
          </w:tcPr>
          <w:p w:rsidR="00DC7124" w:rsidRDefault="00DC7124">
            <w:pPr>
              <w:pStyle w:val="ConsPlusNormal"/>
              <w:jc w:val="center"/>
            </w:pPr>
            <w:r>
              <w:t>972</w:t>
            </w:r>
          </w:p>
        </w:tc>
        <w:tc>
          <w:tcPr>
            <w:tcW w:w="510" w:type="dxa"/>
            <w:vAlign w:val="bottom"/>
          </w:tcPr>
          <w:p w:rsidR="00DC7124" w:rsidRDefault="00DC7124">
            <w:pPr>
              <w:pStyle w:val="ConsPlusNormal"/>
              <w:jc w:val="center"/>
            </w:pPr>
            <w:r>
              <w:t>12</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91 9 00 01000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10683,10000</w:t>
            </w:r>
          </w:p>
        </w:tc>
        <w:tc>
          <w:tcPr>
            <w:tcW w:w="1928" w:type="dxa"/>
            <w:vAlign w:val="bottom"/>
          </w:tcPr>
          <w:p w:rsidR="00DC7124" w:rsidRDefault="00DC7124">
            <w:pPr>
              <w:pStyle w:val="ConsPlusNormal"/>
              <w:jc w:val="right"/>
            </w:pPr>
            <w:r>
              <w:t>11609,60000</w:t>
            </w:r>
          </w:p>
        </w:tc>
        <w:tc>
          <w:tcPr>
            <w:tcW w:w="1928" w:type="dxa"/>
            <w:vAlign w:val="bottom"/>
          </w:tcPr>
          <w:p w:rsidR="00DC7124" w:rsidRDefault="00DC7124">
            <w:pPr>
              <w:pStyle w:val="ConsPlusNormal"/>
              <w:jc w:val="right"/>
            </w:pPr>
            <w:r>
              <w:t>11609,60000</w:t>
            </w:r>
          </w:p>
        </w:tc>
      </w:tr>
      <w:tr w:rsidR="00DC7124">
        <w:tc>
          <w:tcPr>
            <w:tcW w:w="3855" w:type="dxa"/>
            <w:vAlign w:val="bottom"/>
          </w:tcPr>
          <w:p w:rsidR="00DC7124" w:rsidRDefault="00DC7124">
            <w:pPr>
              <w:pStyle w:val="ConsPlusNormal"/>
            </w:pPr>
            <w:r>
              <w:t>Расходы на выплаты персоналу государственных (муниципальных) органов</w:t>
            </w:r>
          </w:p>
        </w:tc>
        <w:tc>
          <w:tcPr>
            <w:tcW w:w="567" w:type="dxa"/>
            <w:vAlign w:val="bottom"/>
          </w:tcPr>
          <w:p w:rsidR="00DC7124" w:rsidRDefault="00DC7124">
            <w:pPr>
              <w:pStyle w:val="ConsPlusNormal"/>
              <w:jc w:val="center"/>
            </w:pPr>
            <w:r>
              <w:t>972</w:t>
            </w:r>
          </w:p>
        </w:tc>
        <w:tc>
          <w:tcPr>
            <w:tcW w:w="510" w:type="dxa"/>
            <w:vAlign w:val="bottom"/>
          </w:tcPr>
          <w:p w:rsidR="00DC7124" w:rsidRDefault="00DC7124">
            <w:pPr>
              <w:pStyle w:val="ConsPlusNormal"/>
              <w:jc w:val="center"/>
            </w:pPr>
            <w:r>
              <w:t>12</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91 9 00 01000</w:t>
            </w:r>
          </w:p>
        </w:tc>
        <w:tc>
          <w:tcPr>
            <w:tcW w:w="567" w:type="dxa"/>
            <w:vAlign w:val="bottom"/>
          </w:tcPr>
          <w:p w:rsidR="00DC7124" w:rsidRDefault="00DC7124">
            <w:pPr>
              <w:pStyle w:val="ConsPlusNormal"/>
              <w:jc w:val="center"/>
            </w:pPr>
            <w:r>
              <w:t>120</w:t>
            </w:r>
          </w:p>
        </w:tc>
        <w:tc>
          <w:tcPr>
            <w:tcW w:w="1984" w:type="dxa"/>
            <w:vAlign w:val="bottom"/>
          </w:tcPr>
          <w:p w:rsidR="00DC7124" w:rsidRDefault="00DC7124">
            <w:pPr>
              <w:pStyle w:val="ConsPlusNormal"/>
              <w:jc w:val="right"/>
            </w:pPr>
            <w:r>
              <w:t>10578,10000</w:t>
            </w:r>
          </w:p>
        </w:tc>
        <w:tc>
          <w:tcPr>
            <w:tcW w:w="1928" w:type="dxa"/>
            <w:vAlign w:val="bottom"/>
          </w:tcPr>
          <w:p w:rsidR="00DC7124" w:rsidRDefault="00DC7124">
            <w:pPr>
              <w:pStyle w:val="ConsPlusNormal"/>
              <w:jc w:val="right"/>
            </w:pPr>
            <w:r>
              <w:t>11504,60000</w:t>
            </w:r>
          </w:p>
        </w:tc>
        <w:tc>
          <w:tcPr>
            <w:tcW w:w="1928" w:type="dxa"/>
            <w:vAlign w:val="bottom"/>
          </w:tcPr>
          <w:p w:rsidR="00DC7124" w:rsidRDefault="00DC7124">
            <w:pPr>
              <w:pStyle w:val="ConsPlusNormal"/>
              <w:jc w:val="right"/>
            </w:pPr>
            <w:r>
              <w:t>11504,60000</w:t>
            </w:r>
          </w:p>
        </w:tc>
      </w:tr>
      <w:tr w:rsidR="00DC7124">
        <w:tc>
          <w:tcPr>
            <w:tcW w:w="3855"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567" w:type="dxa"/>
            <w:vAlign w:val="bottom"/>
          </w:tcPr>
          <w:p w:rsidR="00DC7124" w:rsidRDefault="00DC7124">
            <w:pPr>
              <w:pStyle w:val="ConsPlusNormal"/>
              <w:jc w:val="center"/>
            </w:pPr>
            <w:r>
              <w:t>972</w:t>
            </w:r>
          </w:p>
        </w:tc>
        <w:tc>
          <w:tcPr>
            <w:tcW w:w="510" w:type="dxa"/>
            <w:vAlign w:val="bottom"/>
          </w:tcPr>
          <w:p w:rsidR="00DC7124" w:rsidRDefault="00DC7124">
            <w:pPr>
              <w:pStyle w:val="ConsPlusNormal"/>
              <w:jc w:val="center"/>
            </w:pPr>
            <w:r>
              <w:t>12</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91 9 00 01000</w:t>
            </w:r>
          </w:p>
        </w:tc>
        <w:tc>
          <w:tcPr>
            <w:tcW w:w="567" w:type="dxa"/>
            <w:vAlign w:val="bottom"/>
          </w:tcPr>
          <w:p w:rsidR="00DC7124" w:rsidRDefault="00DC7124">
            <w:pPr>
              <w:pStyle w:val="ConsPlusNormal"/>
              <w:jc w:val="center"/>
            </w:pPr>
            <w:r>
              <w:t>240</w:t>
            </w:r>
          </w:p>
        </w:tc>
        <w:tc>
          <w:tcPr>
            <w:tcW w:w="1984" w:type="dxa"/>
            <w:vAlign w:val="bottom"/>
          </w:tcPr>
          <w:p w:rsidR="00DC7124" w:rsidRDefault="00DC7124">
            <w:pPr>
              <w:pStyle w:val="ConsPlusNormal"/>
              <w:jc w:val="right"/>
            </w:pPr>
            <w:r>
              <w:t>105,00000</w:t>
            </w:r>
          </w:p>
        </w:tc>
        <w:tc>
          <w:tcPr>
            <w:tcW w:w="1928" w:type="dxa"/>
            <w:vAlign w:val="bottom"/>
          </w:tcPr>
          <w:p w:rsidR="00DC7124" w:rsidRDefault="00DC7124">
            <w:pPr>
              <w:pStyle w:val="ConsPlusNormal"/>
              <w:jc w:val="right"/>
            </w:pPr>
            <w:r>
              <w:t>105,00000</w:t>
            </w:r>
          </w:p>
        </w:tc>
        <w:tc>
          <w:tcPr>
            <w:tcW w:w="1928" w:type="dxa"/>
            <w:vAlign w:val="bottom"/>
          </w:tcPr>
          <w:p w:rsidR="00DC7124" w:rsidRDefault="00DC7124">
            <w:pPr>
              <w:pStyle w:val="ConsPlusNormal"/>
              <w:jc w:val="right"/>
            </w:pPr>
            <w:r>
              <w:t>105,00000</w:t>
            </w:r>
          </w:p>
        </w:tc>
      </w:tr>
      <w:tr w:rsidR="00DC7124">
        <w:tc>
          <w:tcPr>
            <w:tcW w:w="3855" w:type="dxa"/>
            <w:vAlign w:val="bottom"/>
          </w:tcPr>
          <w:p w:rsidR="00DC7124" w:rsidRDefault="00DC7124">
            <w:pPr>
              <w:pStyle w:val="ConsPlusNormal"/>
            </w:pPr>
            <w:r>
              <w:t>Расходы на обеспечение деятельности учреждений, не отнесенные к государственным программам области</w:t>
            </w:r>
          </w:p>
        </w:tc>
        <w:tc>
          <w:tcPr>
            <w:tcW w:w="567" w:type="dxa"/>
            <w:vAlign w:val="bottom"/>
          </w:tcPr>
          <w:p w:rsidR="00DC7124" w:rsidRDefault="00DC7124">
            <w:pPr>
              <w:pStyle w:val="ConsPlusNormal"/>
              <w:jc w:val="center"/>
            </w:pPr>
            <w:r>
              <w:t>972</w:t>
            </w:r>
          </w:p>
        </w:tc>
        <w:tc>
          <w:tcPr>
            <w:tcW w:w="510" w:type="dxa"/>
            <w:vAlign w:val="bottom"/>
          </w:tcPr>
          <w:p w:rsidR="00DC7124" w:rsidRDefault="00DC7124">
            <w:pPr>
              <w:pStyle w:val="ConsPlusNormal"/>
              <w:jc w:val="center"/>
            </w:pPr>
            <w:r>
              <w:t>12</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93 0 00 00000</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21211,00000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Содержание учреждения, осуществляющего деятельность в сфере средств массовой информации</w:t>
            </w:r>
          </w:p>
        </w:tc>
        <w:tc>
          <w:tcPr>
            <w:tcW w:w="567" w:type="dxa"/>
            <w:vAlign w:val="bottom"/>
          </w:tcPr>
          <w:p w:rsidR="00DC7124" w:rsidRDefault="00DC7124">
            <w:pPr>
              <w:pStyle w:val="ConsPlusNormal"/>
              <w:jc w:val="center"/>
            </w:pPr>
            <w:r>
              <w:t>972</w:t>
            </w:r>
          </w:p>
        </w:tc>
        <w:tc>
          <w:tcPr>
            <w:tcW w:w="510" w:type="dxa"/>
            <w:vAlign w:val="bottom"/>
          </w:tcPr>
          <w:p w:rsidR="00DC7124" w:rsidRDefault="00DC7124">
            <w:pPr>
              <w:pStyle w:val="ConsPlusNormal"/>
              <w:jc w:val="center"/>
            </w:pPr>
            <w:r>
              <w:t>12</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93 0 00 98701</w:t>
            </w: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21211,00000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Субсидии автономным учреждениям</w:t>
            </w:r>
          </w:p>
        </w:tc>
        <w:tc>
          <w:tcPr>
            <w:tcW w:w="567" w:type="dxa"/>
            <w:vAlign w:val="bottom"/>
          </w:tcPr>
          <w:p w:rsidR="00DC7124" w:rsidRDefault="00DC7124">
            <w:pPr>
              <w:pStyle w:val="ConsPlusNormal"/>
              <w:jc w:val="center"/>
            </w:pPr>
            <w:r>
              <w:t>972</w:t>
            </w:r>
          </w:p>
        </w:tc>
        <w:tc>
          <w:tcPr>
            <w:tcW w:w="510" w:type="dxa"/>
            <w:vAlign w:val="bottom"/>
          </w:tcPr>
          <w:p w:rsidR="00DC7124" w:rsidRDefault="00DC7124">
            <w:pPr>
              <w:pStyle w:val="ConsPlusNormal"/>
              <w:jc w:val="center"/>
            </w:pPr>
            <w:r>
              <w:t>12</w:t>
            </w:r>
          </w:p>
        </w:tc>
        <w:tc>
          <w:tcPr>
            <w:tcW w:w="465" w:type="dxa"/>
            <w:vAlign w:val="bottom"/>
          </w:tcPr>
          <w:p w:rsidR="00DC7124" w:rsidRDefault="00DC7124">
            <w:pPr>
              <w:pStyle w:val="ConsPlusNormal"/>
              <w:jc w:val="center"/>
            </w:pPr>
            <w:r>
              <w:t>04</w:t>
            </w:r>
          </w:p>
        </w:tc>
        <w:tc>
          <w:tcPr>
            <w:tcW w:w="1757" w:type="dxa"/>
            <w:vAlign w:val="bottom"/>
          </w:tcPr>
          <w:p w:rsidR="00DC7124" w:rsidRDefault="00DC7124">
            <w:pPr>
              <w:pStyle w:val="ConsPlusNormal"/>
              <w:jc w:val="center"/>
            </w:pPr>
            <w:r>
              <w:t>93 0 00 98701</w:t>
            </w:r>
          </w:p>
        </w:tc>
        <w:tc>
          <w:tcPr>
            <w:tcW w:w="567" w:type="dxa"/>
            <w:vAlign w:val="bottom"/>
          </w:tcPr>
          <w:p w:rsidR="00DC7124" w:rsidRDefault="00DC7124">
            <w:pPr>
              <w:pStyle w:val="ConsPlusNormal"/>
              <w:jc w:val="center"/>
            </w:pPr>
            <w:r>
              <w:t>620</w:t>
            </w:r>
          </w:p>
        </w:tc>
        <w:tc>
          <w:tcPr>
            <w:tcW w:w="1984" w:type="dxa"/>
            <w:vAlign w:val="bottom"/>
          </w:tcPr>
          <w:p w:rsidR="00DC7124" w:rsidRDefault="00DC7124">
            <w:pPr>
              <w:pStyle w:val="ConsPlusNormal"/>
              <w:jc w:val="right"/>
            </w:pPr>
            <w:r>
              <w:t>21211,00000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3855" w:type="dxa"/>
            <w:vAlign w:val="bottom"/>
          </w:tcPr>
          <w:p w:rsidR="00DC7124" w:rsidRDefault="00DC7124">
            <w:pPr>
              <w:pStyle w:val="ConsPlusNormal"/>
            </w:pPr>
            <w:r>
              <w:t>Условно утвержденные расходы</w:t>
            </w:r>
          </w:p>
        </w:tc>
        <w:tc>
          <w:tcPr>
            <w:tcW w:w="567" w:type="dxa"/>
            <w:vAlign w:val="bottom"/>
          </w:tcPr>
          <w:p w:rsidR="00DC7124" w:rsidRDefault="00DC7124">
            <w:pPr>
              <w:pStyle w:val="ConsPlusNormal"/>
            </w:pPr>
          </w:p>
        </w:tc>
        <w:tc>
          <w:tcPr>
            <w:tcW w:w="510" w:type="dxa"/>
            <w:vAlign w:val="bottom"/>
          </w:tcPr>
          <w:p w:rsidR="00DC7124" w:rsidRDefault="00DC7124">
            <w:pPr>
              <w:pStyle w:val="ConsPlusNormal"/>
            </w:pPr>
          </w:p>
        </w:tc>
        <w:tc>
          <w:tcPr>
            <w:tcW w:w="465" w:type="dxa"/>
            <w:vAlign w:val="bottom"/>
          </w:tcPr>
          <w:p w:rsidR="00DC7124" w:rsidRDefault="00DC7124">
            <w:pPr>
              <w:pStyle w:val="ConsPlusNormal"/>
            </w:pP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1896926,11759</w:t>
            </w:r>
          </w:p>
        </w:tc>
        <w:tc>
          <w:tcPr>
            <w:tcW w:w="1928" w:type="dxa"/>
            <w:vAlign w:val="bottom"/>
          </w:tcPr>
          <w:p w:rsidR="00DC7124" w:rsidRDefault="00DC7124">
            <w:pPr>
              <w:pStyle w:val="ConsPlusNormal"/>
              <w:jc w:val="right"/>
            </w:pPr>
            <w:r>
              <w:t>3379972,42947</w:t>
            </w:r>
          </w:p>
        </w:tc>
      </w:tr>
      <w:tr w:rsidR="00DC7124">
        <w:tc>
          <w:tcPr>
            <w:tcW w:w="3855" w:type="dxa"/>
            <w:vAlign w:val="bottom"/>
          </w:tcPr>
          <w:p w:rsidR="00DC7124" w:rsidRDefault="00DC7124">
            <w:pPr>
              <w:pStyle w:val="ConsPlusNormal"/>
            </w:pPr>
            <w:r>
              <w:t>Всего расходов:</w:t>
            </w:r>
          </w:p>
        </w:tc>
        <w:tc>
          <w:tcPr>
            <w:tcW w:w="567" w:type="dxa"/>
            <w:vAlign w:val="bottom"/>
          </w:tcPr>
          <w:p w:rsidR="00DC7124" w:rsidRDefault="00DC7124">
            <w:pPr>
              <w:pStyle w:val="ConsPlusNormal"/>
            </w:pPr>
          </w:p>
        </w:tc>
        <w:tc>
          <w:tcPr>
            <w:tcW w:w="510" w:type="dxa"/>
            <w:vAlign w:val="bottom"/>
          </w:tcPr>
          <w:p w:rsidR="00DC7124" w:rsidRDefault="00DC7124">
            <w:pPr>
              <w:pStyle w:val="ConsPlusNormal"/>
            </w:pPr>
          </w:p>
        </w:tc>
        <w:tc>
          <w:tcPr>
            <w:tcW w:w="465" w:type="dxa"/>
            <w:vAlign w:val="bottom"/>
          </w:tcPr>
          <w:p w:rsidR="00DC7124" w:rsidRDefault="00DC7124">
            <w:pPr>
              <w:pStyle w:val="ConsPlusNormal"/>
            </w:pPr>
          </w:p>
        </w:tc>
        <w:tc>
          <w:tcPr>
            <w:tcW w:w="1757" w:type="dxa"/>
            <w:vAlign w:val="bottom"/>
          </w:tcPr>
          <w:p w:rsidR="00DC7124" w:rsidRDefault="00DC7124">
            <w:pPr>
              <w:pStyle w:val="ConsPlusNormal"/>
            </w:pPr>
          </w:p>
        </w:tc>
        <w:tc>
          <w:tcPr>
            <w:tcW w:w="567" w:type="dxa"/>
            <w:vAlign w:val="bottom"/>
          </w:tcPr>
          <w:p w:rsidR="00DC7124" w:rsidRDefault="00DC7124">
            <w:pPr>
              <w:pStyle w:val="ConsPlusNormal"/>
            </w:pPr>
          </w:p>
        </w:tc>
        <w:tc>
          <w:tcPr>
            <w:tcW w:w="1984" w:type="dxa"/>
            <w:vAlign w:val="bottom"/>
          </w:tcPr>
          <w:p w:rsidR="00DC7124" w:rsidRDefault="00DC7124">
            <w:pPr>
              <w:pStyle w:val="ConsPlusNormal"/>
              <w:jc w:val="right"/>
            </w:pPr>
            <w:r>
              <w:t>64880492,34143</w:t>
            </w:r>
          </w:p>
        </w:tc>
        <w:tc>
          <w:tcPr>
            <w:tcW w:w="1928" w:type="dxa"/>
            <w:vAlign w:val="bottom"/>
          </w:tcPr>
          <w:p w:rsidR="00DC7124" w:rsidRDefault="00DC7124">
            <w:pPr>
              <w:pStyle w:val="ConsPlusNormal"/>
              <w:jc w:val="right"/>
            </w:pPr>
            <w:r>
              <w:t>54177308,71429</w:t>
            </w:r>
          </w:p>
        </w:tc>
        <w:tc>
          <w:tcPr>
            <w:tcW w:w="1928" w:type="dxa"/>
            <w:vAlign w:val="bottom"/>
          </w:tcPr>
          <w:p w:rsidR="00DC7124" w:rsidRDefault="00DC7124">
            <w:pPr>
              <w:pStyle w:val="ConsPlusNormal"/>
              <w:jc w:val="right"/>
            </w:pPr>
            <w:r>
              <w:t>44882394,40429</w:t>
            </w:r>
          </w:p>
        </w:tc>
      </w:tr>
    </w:tbl>
    <w:p w:rsidR="00DC7124" w:rsidRDefault="00DC7124">
      <w:pPr>
        <w:pStyle w:val="ConsPlusNormal"/>
        <w:jc w:val="both"/>
      </w:pPr>
    </w:p>
    <w:p w:rsidR="00DC7124" w:rsidRDefault="00DC7124">
      <w:pPr>
        <w:pStyle w:val="ConsPlusNormal"/>
        <w:jc w:val="both"/>
      </w:pPr>
    </w:p>
    <w:p w:rsidR="00DC7124" w:rsidRDefault="00DC7124">
      <w:pPr>
        <w:pStyle w:val="ConsPlusNormal"/>
        <w:jc w:val="both"/>
      </w:pPr>
    </w:p>
    <w:p w:rsidR="00DC7124" w:rsidRDefault="00DC7124">
      <w:pPr>
        <w:pStyle w:val="ConsPlusNormal"/>
        <w:jc w:val="both"/>
      </w:pPr>
    </w:p>
    <w:p w:rsidR="00DC7124" w:rsidRDefault="00DC7124">
      <w:pPr>
        <w:pStyle w:val="ConsPlusNormal"/>
        <w:jc w:val="both"/>
      </w:pPr>
    </w:p>
    <w:p w:rsidR="00DC7124" w:rsidRDefault="00DC7124">
      <w:pPr>
        <w:pStyle w:val="ConsPlusNormal"/>
        <w:jc w:val="right"/>
        <w:outlineLvl w:val="0"/>
      </w:pPr>
      <w:r>
        <w:t>Приложение 9</w:t>
      </w:r>
    </w:p>
    <w:p w:rsidR="00DC7124" w:rsidRDefault="00DC7124">
      <w:pPr>
        <w:pStyle w:val="ConsPlusNormal"/>
        <w:jc w:val="right"/>
      </w:pPr>
      <w:r>
        <w:t>к областному закону</w:t>
      </w:r>
    </w:p>
    <w:p w:rsidR="00DC7124" w:rsidRDefault="00DC7124">
      <w:pPr>
        <w:pStyle w:val="ConsPlusNormal"/>
        <w:jc w:val="right"/>
      </w:pPr>
      <w:r>
        <w:t>"Об областном бюджете на 2023 год</w:t>
      </w:r>
    </w:p>
    <w:p w:rsidR="00DC7124" w:rsidRDefault="00DC7124">
      <w:pPr>
        <w:pStyle w:val="ConsPlusNormal"/>
        <w:jc w:val="right"/>
      </w:pPr>
      <w:r>
        <w:t>и на плановый период 2024 и 2025 годов"</w:t>
      </w:r>
    </w:p>
    <w:p w:rsidR="00DC7124" w:rsidRDefault="00DC7124">
      <w:pPr>
        <w:pStyle w:val="ConsPlusNormal"/>
        <w:jc w:val="both"/>
      </w:pPr>
    </w:p>
    <w:p w:rsidR="00DC7124" w:rsidRDefault="00DC7124">
      <w:pPr>
        <w:pStyle w:val="ConsPlusNormal"/>
        <w:jc w:val="center"/>
        <w:rPr>
          <w:b/>
          <w:bCs/>
        </w:rPr>
      </w:pPr>
      <w:r>
        <w:rPr>
          <w:b/>
          <w:bCs/>
        </w:rPr>
        <w:t>РАСПРЕДЕЛЕНИЕ БЮДЖЕТНЫХ АССИГНОВАНИЙ ПО РАЗДЕЛАМ,</w:t>
      </w:r>
    </w:p>
    <w:p w:rsidR="00DC7124" w:rsidRDefault="00DC7124">
      <w:pPr>
        <w:pStyle w:val="ConsPlusNormal"/>
        <w:jc w:val="center"/>
        <w:rPr>
          <w:b/>
          <w:bCs/>
        </w:rPr>
      </w:pPr>
      <w:r>
        <w:rPr>
          <w:b/>
          <w:bCs/>
        </w:rPr>
        <w:t>ПОДРАЗДЕЛАМ, ЦЕЛЕВЫМ СТАТЬЯМ (ГОСУДАРСТВЕННЫМ ПРОГРАММАМ</w:t>
      </w:r>
    </w:p>
    <w:p w:rsidR="00DC7124" w:rsidRDefault="00DC7124">
      <w:pPr>
        <w:pStyle w:val="ConsPlusNormal"/>
        <w:jc w:val="center"/>
        <w:rPr>
          <w:b/>
          <w:bCs/>
        </w:rPr>
      </w:pPr>
      <w:r>
        <w:rPr>
          <w:b/>
          <w:bCs/>
        </w:rPr>
        <w:t>НОВГОРОДСКОЙ ОБЛАСТИ И НЕПРОГРАММНЫМ НАПРАВЛЕНИЯМ</w:t>
      </w:r>
    </w:p>
    <w:p w:rsidR="00DC7124" w:rsidRDefault="00DC7124">
      <w:pPr>
        <w:pStyle w:val="ConsPlusNormal"/>
        <w:jc w:val="center"/>
        <w:rPr>
          <w:b/>
          <w:bCs/>
        </w:rPr>
      </w:pPr>
      <w:r>
        <w:rPr>
          <w:b/>
          <w:bCs/>
        </w:rPr>
        <w:t>ДЕЯТЕЛЬНОСТИ), ГРУППАМ И ПОДГРУППАМ ВИДОВ РАСХОДОВ</w:t>
      </w:r>
    </w:p>
    <w:p w:rsidR="00DC7124" w:rsidRDefault="00DC7124">
      <w:pPr>
        <w:pStyle w:val="ConsPlusNormal"/>
        <w:jc w:val="center"/>
        <w:rPr>
          <w:b/>
          <w:bCs/>
        </w:rPr>
      </w:pPr>
      <w:r>
        <w:rPr>
          <w:b/>
          <w:bCs/>
        </w:rPr>
        <w:t>КЛАССИФИКАЦИИ РАСХОДОВ ОБЛАСТНОГО БЮДЖЕТА НА 2023 ГОД</w:t>
      </w:r>
    </w:p>
    <w:p w:rsidR="00DC7124" w:rsidRDefault="00DC7124">
      <w:pPr>
        <w:pStyle w:val="ConsPlusNormal"/>
        <w:jc w:val="center"/>
        <w:rPr>
          <w:b/>
          <w:bCs/>
        </w:rPr>
      </w:pPr>
      <w:r>
        <w:rPr>
          <w:b/>
          <w:bCs/>
        </w:rPr>
        <w:t>И НА ПЛАНОВЫЙ ПЕРИОД 2024 И 2025 ГОДОВ</w:t>
      </w:r>
    </w:p>
    <w:p w:rsidR="00DC7124" w:rsidRDefault="00DC7124">
      <w:pPr>
        <w:pStyle w:val="ConsPlusNormal"/>
        <w:jc w:val="both"/>
      </w:pPr>
    </w:p>
    <w:p w:rsidR="00DC7124" w:rsidRDefault="00DC7124">
      <w:pPr>
        <w:pStyle w:val="ConsPlusNormal"/>
        <w:jc w:val="right"/>
      </w:pPr>
      <w:r>
        <w:t>Сумма (тыс. рублей)</w:t>
      </w:r>
    </w:p>
    <w:p w:rsidR="00DC7124" w:rsidRDefault="00DC7124">
      <w:pPr>
        <w:pStyle w:val="ConsPlusNormal"/>
        <w:rPr>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79"/>
        <w:gridCol w:w="465"/>
        <w:gridCol w:w="465"/>
        <w:gridCol w:w="1814"/>
        <w:gridCol w:w="567"/>
        <w:gridCol w:w="1928"/>
        <w:gridCol w:w="1928"/>
        <w:gridCol w:w="1928"/>
      </w:tblGrid>
      <w:tr w:rsidR="00DC7124">
        <w:tc>
          <w:tcPr>
            <w:tcW w:w="4479"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Наименование</w:t>
            </w:r>
          </w:p>
        </w:tc>
        <w:tc>
          <w:tcPr>
            <w:tcW w:w="465"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РЗ</w:t>
            </w:r>
          </w:p>
        </w:tc>
        <w:tc>
          <w:tcPr>
            <w:tcW w:w="465"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Пр</w:t>
            </w:r>
          </w:p>
        </w:tc>
        <w:tc>
          <w:tcPr>
            <w:tcW w:w="181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ЦСТ</w:t>
            </w:r>
          </w:p>
        </w:tc>
        <w:tc>
          <w:tcPr>
            <w:tcW w:w="567"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ВР</w:t>
            </w:r>
          </w:p>
        </w:tc>
        <w:tc>
          <w:tcPr>
            <w:tcW w:w="1928"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2023 год</w:t>
            </w:r>
          </w:p>
        </w:tc>
        <w:tc>
          <w:tcPr>
            <w:tcW w:w="1928"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2024 год</w:t>
            </w:r>
          </w:p>
        </w:tc>
        <w:tc>
          <w:tcPr>
            <w:tcW w:w="1928"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2025 год</w:t>
            </w:r>
          </w:p>
        </w:tc>
      </w:tr>
      <w:tr w:rsidR="00DC7124">
        <w:tc>
          <w:tcPr>
            <w:tcW w:w="4479" w:type="dxa"/>
            <w:tcBorders>
              <w:top w:val="single" w:sz="4" w:space="0" w:color="auto"/>
            </w:tcBorders>
            <w:vAlign w:val="bottom"/>
          </w:tcPr>
          <w:p w:rsidR="00DC7124" w:rsidRDefault="00DC7124">
            <w:pPr>
              <w:pStyle w:val="ConsPlusNormal"/>
              <w:outlineLvl w:val="1"/>
            </w:pPr>
            <w:r>
              <w:t>Общегосударственные вопросы</w:t>
            </w:r>
          </w:p>
        </w:tc>
        <w:tc>
          <w:tcPr>
            <w:tcW w:w="465" w:type="dxa"/>
            <w:tcBorders>
              <w:top w:val="single" w:sz="4" w:space="0" w:color="auto"/>
            </w:tcBorders>
            <w:vAlign w:val="bottom"/>
          </w:tcPr>
          <w:p w:rsidR="00DC7124" w:rsidRDefault="00DC7124">
            <w:pPr>
              <w:pStyle w:val="ConsPlusNormal"/>
              <w:jc w:val="center"/>
            </w:pPr>
            <w:r>
              <w:t>01</w:t>
            </w:r>
          </w:p>
        </w:tc>
        <w:tc>
          <w:tcPr>
            <w:tcW w:w="465" w:type="dxa"/>
            <w:tcBorders>
              <w:top w:val="single" w:sz="4" w:space="0" w:color="auto"/>
            </w:tcBorders>
            <w:vAlign w:val="bottom"/>
          </w:tcPr>
          <w:p w:rsidR="00DC7124" w:rsidRDefault="00DC7124">
            <w:pPr>
              <w:pStyle w:val="ConsPlusNormal"/>
            </w:pPr>
          </w:p>
        </w:tc>
        <w:tc>
          <w:tcPr>
            <w:tcW w:w="1814" w:type="dxa"/>
            <w:tcBorders>
              <w:top w:val="single" w:sz="4" w:space="0" w:color="auto"/>
            </w:tcBorders>
            <w:vAlign w:val="bottom"/>
          </w:tcPr>
          <w:p w:rsidR="00DC7124" w:rsidRDefault="00DC7124">
            <w:pPr>
              <w:pStyle w:val="ConsPlusNormal"/>
            </w:pPr>
          </w:p>
        </w:tc>
        <w:tc>
          <w:tcPr>
            <w:tcW w:w="567" w:type="dxa"/>
            <w:tcBorders>
              <w:top w:val="single" w:sz="4" w:space="0" w:color="auto"/>
            </w:tcBorders>
            <w:vAlign w:val="bottom"/>
          </w:tcPr>
          <w:p w:rsidR="00DC7124" w:rsidRDefault="00DC7124">
            <w:pPr>
              <w:pStyle w:val="ConsPlusNormal"/>
            </w:pPr>
          </w:p>
        </w:tc>
        <w:tc>
          <w:tcPr>
            <w:tcW w:w="1928" w:type="dxa"/>
            <w:tcBorders>
              <w:top w:val="single" w:sz="4" w:space="0" w:color="auto"/>
            </w:tcBorders>
            <w:vAlign w:val="bottom"/>
          </w:tcPr>
          <w:p w:rsidR="00DC7124" w:rsidRDefault="00DC7124">
            <w:pPr>
              <w:pStyle w:val="ConsPlusNormal"/>
              <w:jc w:val="right"/>
            </w:pPr>
            <w:r>
              <w:t>5136973,83082</w:t>
            </w:r>
          </w:p>
        </w:tc>
        <w:tc>
          <w:tcPr>
            <w:tcW w:w="1928" w:type="dxa"/>
            <w:tcBorders>
              <w:top w:val="single" w:sz="4" w:space="0" w:color="auto"/>
            </w:tcBorders>
            <w:vAlign w:val="bottom"/>
          </w:tcPr>
          <w:p w:rsidR="00DC7124" w:rsidRDefault="00DC7124">
            <w:pPr>
              <w:pStyle w:val="ConsPlusNormal"/>
              <w:jc w:val="right"/>
            </w:pPr>
            <w:r>
              <w:t>2173437,91000</w:t>
            </w:r>
          </w:p>
        </w:tc>
        <w:tc>
          <w:tcPr>
            <w:tcW w:w="1928" w:type="dxa"/>
            <w:tcBorders>
              <w:top w:val="single" w:sz="4" w:space="0" w:color="auto"/>
            </w:tcBorders>
            <w:vAlign w:val="bottom"/>
          </w:tcPr>
          <w:p w:rsidR="00DC7124" w:rsidRDefault="00DC7124">
            <w:pPr>
              <w:pStyle w:val="ConsPlusNormal"/>
              <w:jc w:val="right"/>
            </w:pPr>
            <w:r>
              <w:t>2177679,71000</w:t>
            </w:r>
          </w:p>
        </w:tc>
      </w:tr>
      <w:tr w:rsidR="00DC7124">
        <w:tc>
          <w:tcPr>
            <w:tcW w:w="4479" w:type="dxa"/>
            <w:vAlign w:val="bottom"/>
          </w:tcPr>
          <w:p w:rsidR="00DC7124" w:rsidRDefault="00DC7124">
            <w:pPr>
              <w:pStyle w:val="ConsPlusNormal"/>
            </w:pPr>
            <w:r>
              <w:t>Функционирование высшего должностного лица субъекта Российской Федерации и муниципального образования</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4574,80000</w:t>
            </w:r>
          </w:p>
        </w:tc>
        <w:tc>
          <w:tcPr>
            <w:tcW w:w="1928" w:type="dxa"/>
            <w:vAlign w:val="bottom"/>
          </w:tcPr>
          <w:p w:rsidR="00DC7124" w:rsidRDefault="00DC7124">
            <w:pPr>
              <w:pStyle w:val="ConsPlusNormal"/>
              <w:jc w:val="right"/>
            </w:pPr>
            <w:r>
              <w:t>4574,80000</w:t>
            </w:r>
          </w:p>
        </w:tc>
        <w:tc>
          <w:tcPr>
            <w:tcW w:w="1928" w:type="dxa"/>
            <w:vAlign w:val="bottom"/>
          </w:tcPr>
          <w:p w:rsidR="00DC7124" w:rsidRDefault="00DC7124">
            <w:pPr>
              <w:pStyle w:val="ConsPlusNormal"/>
              <w:jc w:val="right"/>
            </w:pPr>
            <w:r>
              <w:t>4574,80000</w:t>
            </w:r>
          </w:p>
        </w:tc>
      </w:tr>
      <w:tr w:rsidR="00DC7124">
        <w:tc>
          <w:tcPr>
            <w:tcW w:w="4479" w:type="dxa"/>
            <w:vAlign w:val="bottom"/>
          </w:tcPr>
          <w:p w:rsidR="00DC7124" w:rsidRDefault="00DC7124">
            <w:pPr>
              <w:pStyle w:val="ConsPlusNormal"/>
            </w:pPr>
            <w:r>
              <w:t>Расходы на обеспечение деятельности отдельных органов исполнительной власти области, не отнесенные к государственным программам Новгородской области</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91 0 00 00000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4574,80000</w:t>
            </w:r>
          </w:p>
        </w:tc>
        <w:tc>
          <w:tcPr>
            <w:tcW w:w="1928" w:type="dxa"/>
            <w:vAlign w:val="bottom"/>
          </w:tcPr>
          <w:p w:rsidR="00DC7124" w:rsidRDefault="00DC7124">
            <w:pPr>
              <w:pStyle w:val="ConsPlusNormal"/>
              <w:jc w:val="right"/>
            </w:pPr>
            <w:r>
              <w:t>4574,80000</w:t>
            </w:r>
          </w:p>
        </w:tc>
        <w:tc>
          <w:tcPr>
            <w:tcW w:w="1928" w:type="dxa"/>
            <w:vAlign w:val="bottom"/>
          </w:tcPr>
          <w:p w:rsidR="00DC7124" w:rsidRDefault="00DC7124">
            <w:pPr>
              <w:pStyle w:val="ConsPlusNormal"/>
              <w:jc w:val="right"/>
            </w:pPr>
            <w:r>
              <w:t>4574,80000</w:t>
            </w:r>
          </w:p>
        </w:tc>
      </w:tr>
      <w:tr w:rsidR="00DC7124">
        <w:tc>
          <w:tcPr>
            <w:tcW w:w="4479" w:type="dxa"/>
            <w:vAlign w:val="bottom"/>
          </w:tcPr>
          <w:p w:rsidR="00DC7124" w:rsidRDefault="00DC7124">
            <w:pPr>
              <w:pStyle w:val="ConsPlusNormal"/>
            </w:pPr>
            <w:r>
              <w:t>Губернатор Новгородской области</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91 1 00 00000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4574,80000</w:t>
            </w:r>
          </w:p>
        </w:tc>
        <w:tc>
          <w:tcPr>
            <w:tcW w:w="1928" w:type="dxa"/>
            <w:vAlign w:val="bottom"/>
          </w:tcPr>
          <w:p w:rsidR="00DC7124" w:rsidRDefault="00DC7124">
            <w:pPr>
              <w:pStyle w:val="ConsPlusNormal"/>
              <w:jc w:val="right"/>
            </w:pPr>
            <w:r>
              <w:t>4574,80000</w:t>
            </w:r>
          </w:p>
        </w:tc>
        <w:tc>
          <w:tcPr>
            <w:tcW w:w="1928" w:type="dxa"/>
            <w:vAlign w:val="bottom"/>
          </w:tcPr>
          <w:p w:rsidR="00DC7124" w:rsidRDefault="00DC7124">
            <w:pPr>
              <w:pStyle w:val="ConsPlusNormal"/>
              <w:jc w:val="right"/>
            </w:pPr>
            <w:r>
              <w:t>4574,80000</w:t>
            </w:r>
          </w:p>
        </w:tc>
      </w:tr>
      <w:tr w:rsidR="00DC7124">
        <w:tc>
          <w:tcPr>
            <w:tcW w:w="4479" w:type="dxa"/>
            <w:vAlign w:val="bottom"/>
          </w:tcPr>
          <w:p w:rsidR="00DC7124" w:rsidRDefault="00DC7124">
            <w:pPr>
              <w:pStyle w:val="ConsPlusNormal"/>
            </w:pPr>
            <w:r>
              <w:t>Расходы на обеспечение функций государственных органов</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91 1 00 01000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4574,80000</w:t>
            </w:r>
          </w:p>
        </w:tc>
        <w:tc>
          <w:tcPr>
            <w:tcW w:w="1928" w:type="dxa"/>
            <w:vAlign w:val="bottom"/>
          </w:tcPr>
          <w:p w:rsidR="00DC7124" w:rsidRDefault="00DC7124">
            <w:pPr>
              <w:pStyle w:val="ConsPlusNormal"/>
              <w:jc w:val="right"/>
            </w:pPr>
            <w:r>
              <w:t>4574,80000</w:t>
            </w:r>
          </w:p>
        </w:tc>
        <w:tc>
          <w:tcPr>
            <w:tcW w:w="1928" w:type="dxa"/>
            <w:vAlign w:val="bottom"/>
          </w:tcPr>
          <w:p w:rsidR="00DC7124" w:rsidRDefault="00DC7124">
            <w:pPr>
              <w:pStyle w:val="ConsPlusNormal"/>
              <w:jc w:val="right"/>
            </w:pPr>
            <w:r>
              <w:t>4574,80000</w:t>
            </w:r>
          </w:p>
        </w:tc>
      </w:tr>
      <w:tr w:rsidR="00DC7124">
        <w:tc>
          <w:tcPr>
            <w:tcW w:w="4479" w:type="dxa"/>
            <w:vAlign w:val="bottom"/>
          </w:tcPr>
          <w:p w:rsidR="00DC7124" w:rsidRDefault="00DC7124">
            <w:pPr>
              <w:pStyle w:val="ConsPlusNormal"/>
            </w:pPr>
            <w:r>
              <w:t>Расходы на выплаты персоналу государственных (муниципальных) органов</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91 1 00 01000</w:t>
            </w:r>
          </w:p>
        </w:tc>
        <w:tc>
          <w:tcPr>
            <w:tcW w:w="567" w:type="dxa"/>
            <w:vAlign w:val="bottom"/>
          </w:tcPr>
          <w:p w:rsidR="00DC7124" w:rsidRDefault="00DC7124">
            <w:pPr>
              <w:pStyle w:val="ConsPlusNormal"/>
              <w:jc w:val="center"/>
            </w:pPr>
            <w:r>
              <w:t>120</w:t>
            </w:r>
          </w:p>
        </w:tc>
        <w:tc>
          <w:tcPr>
            <w:tcW w:w="1928" w:type="dxa"/>
            <w:vAlign w:val="bottom"/>
          </w:tcPr>
          <w:p w:rsidR="00DC7124" w:rsidRDefault="00DC7124">
            <w:pPr>
              <w:pStyle w:val="ConsPlusNormal"/>
              <w:jc w:val="right"/>
            </w:pPr>
            <w:r>
              <w:t>4574,80000</w:t>
            </w:r>
          </w:p>
        </w:tc>
        <w:tc>
          <w:tcPr>
            <w:tcW w:w="1928" w:type="dxa"/>
            <w:vAlign w:val="bottom"/>
          </w:tcPr>
          <w:p w:rsidR="00DC7124" w:rsidRDefault="00DC7124">
            <w:pPr>
              <w:pStyle w:val="ConsPlusNormal"/>
              <w:jc w:val="right"/>
            </w:pPr>
            <w:r>
              <w:t>4574,80000</w:t>
            </w:r>
          </w:p>
        </w:tc>
        <w:tc>
          <w:tcPr>
            <w:tcW w:w="1928" w:type="dxa"/>
            <w:vAlign w:val="bottom"/>
          </w:tcPr>
          <w:p w:rsidR="00DC7124" w:rsidRDefault="00DC7124">
            <w:pPr>
              <w:pStyle w:val="ConsPlusNormal"/>
              <w:jc w:val="right"/>
            </w:pPr>
            <w:r>
              <w:t>4574,80000</w:t>
            </w:r>
          </w:p>
        </w:tc>
      </w:tr>
      <w:tr w:rsidR="00DC7124">
        <w:tc>
          <w:tcPr>
            <w:tcW w:w="4479" w:type="dxa"/>
            <w:vAlign w:val="bottom"/>
          </w:tcPr>
          <w:p w:rsidR="00DC7124" w:rsidRDefault="00DC7124">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123584,20000</w:t>
            </w:r>
          </w:p>
        </w:tc>
        <w:tc>
          <w:tcPr>
            <w:tcW w:w="1928" w:type="dxa"/>
            <w:vAlign w:val="bottom"/>
          </w:tcPr>
          <w:p w:rsidR="00DC7124" w:rsidRDefault="00DC7124">
            <w:pPr>
              <w:pStyle w:val="ConsPlusNormal"/>
              <w:jc w:val="right"/>
            </w:pPr>
            <w:r>
              <w:t>123584,20000</w:t>
            </w:r>
          </w:p>
        </w:tc>
        <w:tc>
          <w:tcPr>
            <w:tcW w:w="1928" w:type="dxa"/>
            <w:vAlign w:val="bottom"/>
          </w:tcPr>
          <w:p w:rsidR="00DC7124" w:rsidRDefault="00DC7124">
            <w:pPr>
              <w:pStyle w:val="ConsPlusNormal"/>
              <w:jc w:val="right"/>
            </w:pPr>
            <w:r>
              <w:t>123584,20000</w:t>
            </w:r>
          </w:p>
        </w:tc>
      </w:tr>
      <w:tr w:rsidR="00DC7124">
        <w:tc>
          <w:tcPr>
            <w:tcW w:w="4479" w:type="dxa"/>
            <w:vAlign w:val="bottom"/>
          </w:tcPr>
          <w:p w:rsidR="00DC7124" w:rsidRDefault="00DC7124">
            <w:pPr>
              <w:pStyle w:val="ConsPlusNormal"/>
            </w:pPr>
            <w:r>
              <w:t>Прочие расходы, не отнесенные к государственным программам Новгородской области</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92 0 00 00000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11316,00000</w:t>
            </w:r>
          </w:p>
        </w:tc>
        <w:tc>
          <w:tcPr>
            <w:tcW w:w="1928" w:type="dxa"/>
            <w:vAlign w:val="bottom"/>
          </w:tcPr>
          <w:p w:rsidR="00DC7124" w:rsidRDefault="00DC7124">
            <w:pPr>
              <w:pStyle w:val="ConsPlusNormal"/>
              <w:jc w:val="right"/>
            </w:pPr>
            <w:r>
              <w:t>11316,00000</w:t>
            </w:r>
          </w:p>
        </w:tc>
        <w:tc>
          <w:tcPr>
            <w:tcW w:w="1928" w:type="dxa"/>
            <w:vAlign w:val="bottom"/>
          </w:tcPr>
          <w:p w:rsidR="00DC7124" w:rsidRDefault="00DC7124">
            <w:pPr>
              <w:pStyle w:val="ConsPlusNormal"/>
              <w:jc w:val="right"/>
            </w:pPr>
            <w:r>
              <w:t>11316,00000</w:t>
            </w:r>
          </w:p>
        </w:tc>
      </w:tr>
      <w:tr w:rsidR="00DC7124">
        <w:tc>
          <w:tcPr>
            <w:tcW w:w="4479" w:type="dxa"/>
            <w:vAlign w:val="bottom"/>
          </w:tcPr>
          <w:p w:rsidR="00DC7124" w:rsidRDefault="00DC7124">
            <w:pPr>
              <w:pStyle w:val="ConsPlusNormal"/>
            </w:pPr>
            <w:r>
              <w:t>Обеспечение деятельности депутатов Государственной Думы и их помощников в избирательных округах</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92 0 00 51410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5608,00000</w:t>
            </w:r>
          </w:p>
        </w:tc>
        <w:tc>
          <w:tcPr>
            <w:tcW w:w="1928" w:type="dxa"/>
            <w:vAlign w:val="bottom"/>
          </w:tcPr>
          <w:p w:rsidR="00DC7124" w:rsidRDefault="00DC7124">
            <w:pPr>
              <w:pStyle w:val="ConsPlusNormal"/>
              <w:jc w:val="right"/>
            </w:pPr>
            <w:r>
              <w:t>5608,00000</w:t>
            </w:r>
          </w:p>
        </w:tc>
        <w:tc>
          <w:tcPr>
            <w:tcW w:w="1928" w:type="dxa"/>
            <w:vAlign w:val="bottom"/>
          </w:tcPr>
          <w:p w:rsidR="00DC7124" w:rsidRDefault="00DC7124">
            <w:pPr>
              <w:pStyle w:val="ConsPlusNormal"/>
              <w:jc w:val="right"/>
            </w:pPr>
            <w:r>
              <w:t>5608,00000</w:t>
            </w:r>
          </w:p>
        </w:tc>
      </w:tr>
      <w:tr w:rsidR="00DC7124">
        <w:tc>
          <w:tcPr>
            <w:tcW w:w="4479" w:type="dxa"/>
            <w:vAlign w:val="bottom"/>
          </w:tcPr>
          <w:p w:rsidR="00DC7124" w:rsidRDefault="00DC7124">
            <w:pPr>
              <w:pStyle w:val="ConsPlusNormal"/>
            </w:pPr>
            <w:r>
              <w:t>Расходы на выплаты персоналу государственных (муниципальных) органов</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92 0 00 51410</w:t>
            </w:r>
          </w:p>
        </w:tc>
        <w:tc>
          <w:tcPr>
            <w:tcW w:w="567" w:type="dxa"/>
            <w:vAlign w:val="bottom"/>
          </w:tcPr>
          <w:p w:rsidR="00DC7124" w:rsidRDefault="00DC7124">
            <w:pPr>
              <w:pStyle w:val="ConsPlusNormal"/>
              <w:jc w:val="center"/>
            </w:pPr>
            <w:r>
              <w:t>120</w:t>
            </w:r>
          </w:p>
        </w:tc>
        <w:tc>
          <w:tcPr>
            <w:tcW w:w="1928" w:type="dxa"/>
            <w:vAlign w:val="bottom"/>
          </w:tcPr>
          <w:p w:rsidR="00DC7124" w:rsidRDefault="00DC7124">
            <w:pPr>
              <w:pStyle w:val="ConsPlusNormal"/>
              <w:jc w:val="right"/>
            </w:pPr>
            <w:r>
              <w:t>5308,00000</w:t>
            </w:r>
          </w:p>
        </w:tc>
        <w:tc>
          <w:tcPr>
            <w:tcW w:w="1928" w:type="dxa"/>
            <w:vAlign w:val="bottom"/>
          </w:tcPr>
          <w:p w:rsidR="00DC7124" w:rsidRDefault="00DC7124">
            <w:pPr>
              <w:pStyle w:val="ConsPlusNormal"/>
              <w:jc w:val="right"/>
            </w:pPr>
            <w:r>
              <w:t>5308,00000</w:t>
            </w:r>
          </w:p>
        </w:tc>
        <w:tc>
          <w:tcPr>
            <w:tcW w:w="1928" w:type="dxa"/>
            <w:vAlign w:val="bottom"/>
          </w:tcPr>
          <w:p w:rsidR="00DC7124" w:rsidRDefault="00DC7124">
            <w:pPr>
              <w:pStyle w:val="ConsPlusNormal"/>
              <w:jc w:val="right"/>
            </w:pPr>
            <w:r>
              <w:t>5308,00000</w:t>
            </w:r>
          </w:p>
        </w:tc>
      </w:tr>
      <w:tr w:rsidR="00DC7124">
        <w:tc>
          <w:tcPr>
            <w:tcW w:w="4479"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92 0 00 51410</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300,00000</w:t>
            </w:r>
          </w:p>
        </w:tc>
        <w:tc>
          <w:tcPr>
            <w:tcW w:w="1928" w:type="dxa"/>
            <w:vAlign w:val="bottom"/>
          </w:tcPr>
          <w:p w:rsidR="00DC7124" w:rsidRDefault="00DC7124">
            <w:pPr>
              <w:pStyle w:val="ConsPlusNormal"/>
              <w:jc w:val="right"/>
            </w:pPr>
            <w:r>
              <w:t>300,00000</w:t>
            </w:r>
          </w:p>
        </w:tc>
        <w:tc>
          <w:tcPr>
            <w:tcW w:w="1928" w:type="dxa"/>
            <w:vAlign w:val="bottom"/>
          </w:tcPr>
          <w:p w:rsidR="00DC7124" w:rsidRDefault="00DC7124">
            <w:pPr>
              <w:pStyle w:val="ConsPlusNormal"/>
              <w:jc w:val="right"/>
            </w:pPr>
            <w:r>
              <w:t>300,00000</w:t>
            </w:r>
          </w:p>
        </w:tc>
      </w:tr>
      <w:tr w:rsidR="00DC7124">
        <w:tc>
          <w:tcPr>
            <w:tcW w:w="4479" w:type="dxa"/>
            <w:vAlign w:val="bottom"/>
          </w:tcPr>
          <w:p w:rsidR="00DC7124" w:rsidRDefault="00DC7124">
            <w:pPr>
              <w:pStyle w:val="ConsPlusNormal"/>
            </w:pPr>
            <w:r>
              <w:t>Обеспечение деятельности сенаторов Российской Федерации и их помощников в Новгородской области</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92 0 00 51420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5708,00000</w:t>
            </w:r>
          </w:p>
        </w:tc>
        <w:tc>
          <w:tcPr>
            <w:tcW w:w="1928" w:type="dxa"/>
            <w:vAlign w:val="bottom"/>
          </w:tcPr>
          <w:p w:rsidR="00DC7124" w:rsidRDefault="00DC7124">
            <w:pPr>
              <w:pStyle w:val="ConsPlusNormal"/>
              <w:jc w:val="right"/>
            </w:pPr>
            <w:r>
              <w:t>5708,00000</w:t>
            </w:r>
          </w:p>
        </w:tc>
        <w:tc>
          <w:tcPr>
            <w:tcW w:w="1928" w:type="dxa"/>
            <w:vAlign w:val="bottom"/>
          </w:tcPr>
          <w:p w:rsidR="00DC7124" w:rsidRDefault="00DC7124">
            <w:pPr>
              <w:pStyle w:val="ConsPlusNormal"/>
              <w:jc w:val="right"/>
            </w:pPr>
            <w:r>
              <w:t>5708,00000</w:t>
            </w:r>
          </w:p>
        </w:tc>
      </w:tr>
      <w:tr w:rsidR="00DC7124">
        <w:tc>
          <w:tcPr>
            <w:tcW w:w="4479" w:type="dxa"/>
            <w:vAlign w:val="bottom"/>
          </w:tcPr>
          <w:p w:rsidR="00DC7124" w:rsidRDefault="00DC7124">
            <w:pPr>
              <w:pStyle w:val="ConsPlusNormal"/>
            </w:pPr>
            <w:r>
              <w:t>Расходы на выплаты персоналу государственных (муниципальных) органов</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92 0 00 51420</w:t>
            </w:r>
          </w:p>
        </w:tc>
        <w:tc>
          <w:tcPr>
            <w:tcW w:w="567" w:type="dxa"/>
            <w:vAlign w:val="bottom"/>
          </w:tcPr>
          <w:p w:rsidR="00DC7124" w:rsidRDefault="00DC7124">
            <w:pPr>
              <w:pStyle w:val="ConsPlusNormal"/>
              <w:jc w:val="center"/>
            </w:pPr>
            <w:r>
              <w:t>120</w:t>
            </w:r>
          </w:p>
        </w:tc>
        <w:tc>
          <w:tcPr>
            <w:tcW w:w="1928" w:type="dxa"/>
            <w:vAlign w:val="bottom"/>
          </w:tcPr>
          <w:p w:rsidR="00DC7124" w:rsidRDefault="00DC7124">
            <w:pPr>
              <w:pStyle w:val="ConsPlusNormal"/>
              <w:jc w:val="right"/>
            </w:pPr>
            <w:r>
              <w:t>5308,00000</w:t>
            </w:r>
          </w:p>
        </w:tc>
        <w:tc>
          <w:tcPr>
            <w:tcW w:w="1928" w:type="dxa"/>
            <w:vAlign w:val="bottom"/>
          </w:tcPr>
          <w:p w:rsidR="00DC7124" w:rsidRDefault="00DC7124">
            <w:pPr>
              <w:pStyle w:val="ConsPlusNormal"/>
              <w:jc w:val="right"/>
            </w:pPr>
            <w:r>
              <w:t>5308,00000</w:t>
            </w:r>
          </w:p>
        </w:tc>
        <w:tc>
          <w:tcPr>
            <w:tcW w:w="1928" w:type="dxa"/>
            <w:vAlign w:val="bottom"/>
          </w:tcPr>
          <w:p w:rsidR="00DC7124" w:rsidRDefault="00DC7124">
            <w:pPr>
              <w:pStyle w:val="ConsPlusNormal"/>
              <w:jc w:val="right"/>
            </w:pPr>
            <w:r>
              <w:t>5308,00000</w:t>
            </w:r>
          </w:p>
        </w:tc>
      </w:tr>
      <w:tr w:rsidR="00DC7124">
        <w:tc>
          <w:tcPr>
            <w:tcW w:w="4479"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92 0 00 51420</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400,00000</w:t>
            </w:r>
          </w:p>
        </w:tc>
        <w:tc>
          <w:tcPr>
            <w:tcW w:w="1928" w:type="dxa"/>
            <w:vAlign w:val="bottom"/>
          </w:tcPr>
          <w:p w:rsidR="00DC7124" w:rsidRDefault="00DC7124">
            <w:pPr>
              <w:pStyle w:val="ConsPlusNormal"/>
              <w:jc w:val="right"/>
            </w:pPr>
            <w:r>
              <w:t>400,00000</w:t>
            </w:r>
          </w:p>
        </w:tc>
        <w:tc>
          <w:tcPr>
            <w:tcW w:w="1928" w:type="dxa"/>
            <w:vAlign w:val="bottom"/>
          </w:tcPr>
          <w:p w:rsidR="00DC7124" w:rsidRDefault="00DC7124">
            <w:pPr>
              <w:pStyle w:val="ConsPlusNormal"/>
              <w:jc w:val="right"/>
            </w:pPr>
            <w:r>
              <w:t>400,00000</w:t>
            </w:r>
          </w:p>
        </w:tc>
      </w:tr>
      <w:tr w:rsidR="00DC7124">
        <w:tc>
          <w:tcPr>
            <w:tcW w:w="4479" w:type="dxa"/>
            <w:vAlign w:val="bottom"/>
          </w:tcPr>
          <w:p w:rsidR="00DC7124" w:rsidRDefault="00DC7124">
            <w:pPr>
              <w:pStyle w:val="ConsPlusNormal"/>
            </w:pPr>
            <w:r>
              <w:t>Обеспечение деятельности Новгородской областной Думы</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94 0 00 00000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112268,20000</w:t>
            </w:r>
          </w:p>
        </w:tc>
        <w:tc>
          <w:tcPr>
            <w:tcW w:w="1928" w:type="dxa"/>
            <w:vAlign w:val="bottom"/>
          </w:tcPr>
          <w:p w:rsidR="00DC7124" w:rsidRDefault="00DC7124">
            <w:pPr>
              <w:pStyle w:val="ConsPlusNormal"/>
              <w:jc w:val="right"/>
            </w:pPr>
            <w:r>
              <w:t>112268,20000</w:t>
            </w:r>
          </w:p>
        </w:tc>
        <w:tc>
          <w:tcPr>
            <w:tcW w:w="1928" w:type="dxa"/>
            <w:vAlign w:val="bottom"/>
          </w:tcPr>
          <w:p w:rsidR="00DC7124" w:rsidRDefault="00DC7124">
            <w:pPr>
              <w:pStyle w:val="ConsPlusNormal"/>
              <w:jc w:val="right"/>
            </w:pPr>
            <w:r>
              <w:t>112268,20000</w:t>
            </w:r>
          </w:p>
        </w:tc>
      </w:tr>
      <w:tr w:rsidR="00DC7124">
        <w:tc>
          <w:tcPr>
            <w:tcW w:w="4479" w:type="dxa"/>
            <w:vAlign w:val="bottom"/>
          </w:tcPr>
          <w:p w:rsidR="00DC7124" w:rsidRDefault="00DC7124">
            <w:pPr>
              <w:pStyle w:val="ConsPlusNormal"/>
            </w:pPr>
            <w:r>
              <w:t>Председатель Новгородской областной Думы</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94 1 00 00000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4939,60000</w:t>
            </w:r>
          </w:p>
        </w:tc>
        <w:tc>
          <w:tcPr>
            <w:tcW w:w="1928" w:type="dxa"/>
            <w:vAlign w:val="bottom"/>
          </w:tcPr>
          <w:p w:rsidR="00DC7124" w:rsidRDefault="00DC7124">
            <w:pPr>
              <w:pStyle w:val="ConsPlusNormal"/>
              <w:jc w:val="right"/>
            </w:pPr>
            <w:r>
              <w:t>4939,60000</w:t>
            </w:r>
          </w:p>
        </w:tc>
        <w:tc>
          <w:tcPr>
            <w:tcW w:w="1928" w:type="dxa"/>
            <w:vAlign w:val="bottom"/>
          </w:tcPr>
          <w:p w:rsidR="00DC7124" w:rsidRDefault="00DC7124">
            <w:pPr>
              <w:pStyle w:val="ConsPlusNormal"/>
              <w:jc w:val="right"/>
            </w:pPr>
            <w:r>
              <w:t>4939,60000</w:t>
            </w:r>
          </w:p>
        </w:tc>
      </w:tr>
      <w:tr w:rsidR="00DC7124">
        <w:tc>
          <w:tcPr>
            <w:tcW w:w="4479" w:type="dxa"/>
            <w:vAlign w:val="bottom"/>
          </w:tcPr>
          <w:p w:rsidR="00DC7124" w:rsidRDefault="00DC7124">
            <w:pPr>
              <w:pStyle w:val="ConsPlusNormal"/>
            </w:pPr>
            <w:r>
              <w:t>Расходы на обеспечение функций государственных органов</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94 1 00 01000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4939,60000</w:t>
            </w:r>
          </w:p>
        </w:tc>
        <w:tc>
          <w:tcPr>
            <w:tcW w:w="1928" w:type="dxa"/>
            <w:vAlign w:val="bottom"/>
          </w:tcPr>
          <w:p w:rsidR="00DC7124" w:rsidRDefault="00DC7124">
            <w:pPr>
              <w:pStyle w:val="ConsPlusNormal"/>
              <w:jc w:val="right"/>
            </w:pPr>
            <w:r>
              <w:t>4939,60000</w:t>
            </w:r>
          </w:p>
        </w:tc>
        <w:tc>
          <w:tcPr>
            <w:tcW w:w="1928" w:type="dxa"/>
            <w:vAlign w:val="bottom"/>
          </w:tcPr>
          <w:p w:rsidR="00DC7124" w:rsidRDefault="00DC7124">
            <w:pPr>
              <w:pStyle w:val="ConsPlusNormal"/>
              <w:jc w:val="right"/>
            </w:pPr>
            <w:r>
              <w:t>4939,60000</w:t>
            </w:r>
          </w:p>
        </w:tc>
      </w:tr>
      <w:tr w:rsidR="00DC7124">
        <w:tc>
          <w:tcPr>
            <w:tcW w:w="4479" w:type="dxa"/>
            <w:vAlign w:val="bottom"/>
          </w:tcPr>
          <w:p w:rsidR="00DC7124" w:rsidRDefault="00DC7124">
            <w:pPr>
              <w:pStyle w:val="ConsPlusNormal"/>
            </w:pPr>
            <w:r>
              <w:t>Расходы на выплаты персоналу государственных (муниципальных) органов</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94 1 00 01000</w:t>
            </w:r>
          </w:p>
        </w:tc>
        <w:tc>
          <w:tcPr>
            <w:tcW w:w="567" w:type="dxa"/>
            <w:vAlign w:val="bottom"/>
          </w:tcPr>
          <w:p w:rsidR="00DC7124" w:rsidRDefault="00DC7124">
            <w:pPr>
              <w:pStyle w:val="ConsPlusNormal"/>
              <w:jc w:val="center"/>
            </w:pPr>
            <w:r>
              <w:t>120</w:t>
            </w:r>
          </w:p>
        </w:tc>
        <w:tc>
          <w:tcPr>
            <w:tcW w:w="1928" w:type="dxa"/>
            <w:vAlign w:val="bottom"/>
          </w:tcPr>
          <w:p w:rsidR="00DC7124" w:rsidRDefault="00DC7124">
            <w:pPr>
              <w:pStyle w:val="ConsPlusNormal"/>
              <w:jc w:val="right"/>
            </w:pPr>
            <w:r>
              <w:t>4939,60000</w:t>
            </w:r>
          </w:p>
        </w:tc>
        <w:tc>
          <w:tcPr>
            <w:tcW w:w="1928" w:type="dxa"/>
            <w:vAlign w:val="bottom"/>
          </w:tcPr>
          <w:p w:rsidR="00DC7124" w:rsidRDefault="00DC7124">
            <w:pPr>
              <w:pStyle w:val="ConsPlusNormal"/>
              <w:jc w:val="right"/>
            </w:pPr>
            <w:r>
              <w:t>4939,60000</w:t>
            </w:r>
          </w:p>
        </w:tc>
        <w:tc>
          <w:tcPr>
            <w:tcW w:w="1928" w:type="dxa"/>
            <w:vAlign w:val="bottom"/>
          </w:tcPr>
          <w:p w:rsidR="00DC7124" w:rsidRDefault="00DC7124">
            <w:pPr>
              <w:pStyle w:val="ConsPlusNormal"/>
              <w:jc w:val="right"/>
            </w:pPr>
            <w:r>
              <w:t>4939,60000</w:t>
            </w:r>
          </w:p>
        </w:tc>
      </w:tr>
      <w:tr w:rsidR="00DC7124">
        <w:tc>
          <w:tcPr>
            <w:tcW w:w="4479" w:type="dxa"/>
            <w:vAlign w:val="bottom"/>
          </w:tcPr>
          <w:p w:rsidR="00DC7124" w:rsidRDefault="00DC7124">
            <w:pPr>
              <w:pStyle w:val="ConsPlusNormal"/>
            </w:pPr>
            <w:r>
              <w:t>Депутаты Новгородской областной Думы</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94 2 00 00000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17708,00000</w:t>
            </w:r>
          </w:p>
        </w:tc>
        <w:tc>
          <w:tcPr>
            <w:tcW w:w="1928" w:type="dxa"/>
            <w:vAlign w:val="bottom"/>
          </w:tcPr>
          <w:p w:rsidR="00DC7124" w:rsidRDefault="00DC7124">
            <w:pPr>
              <w:pStyle w:val="ConsPlusNormal"/>
              <w:jc w:val="right"/>
            </w:pPr>
            <w:r>
              <w:t>17708,00000</w:t>
            </w:r>
          </w:p>
        </w:tc>
        <w:tc>
          <w:tcPr>
            <w:tcW w:w="1928" w:type="dxa"/>
            <w:vAlign w:val="bottom"/>
          </w:tcPr>
          <w:p w:rsidR="00DC7124" w:rsidRDefault="00DC7124">
            <w:pPr>
              <w:pStyle w:val="ConsPlusNormal"/>
              <w:jc w:val="right"/>
            </w:pPr>
            <w:r>
              <w:t>17708,00000</w:t>
            </w:r>
          </w:p>
        </w:tc>
      </w:tr>
      <w:tr w:rsidR="00DC7124">
        <w:tc>
          <w:tcPr>
            <w:tcW w:w="4479" w:type="dxa"/>
            <w:vAlign w:val="bottom"/>
          </w:tcPr>
          <w:p w:rsidR="00DC7124" w:rsidRDefault="00DC7124">
            <w:pPr>
              <w:pStyle w:val="ConsPlusNormal"/>
            </w:pPr>
            <w:r>
              <w:t>Расходы на обеспечение функций государственных органов</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94 2 00 01000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17708,00000</w:t>
            </w:r>
          </w:p>
        </w:tc>
        <w:tc>
          <w:tcPr>
            <w:tcW w:w="1928" w:type="dxa"/>
            <w:vAlign w:val="bottom"/>
          </w:tcPr>
          <w:p w:rsidR="00DC7124" w:rsidRDefault="00DC7124">
            <w:pPr>
              <w:pStyle w:val="ConsPlusNormal"/>
              <w:jc w:val="right"/>
            </w:pPr>
            <w:r>
              <w:t>17708,00000</w:t>
            </w:r>
          </w:p>
        </w:tc>
        <w:tc>
          <w:tcPr>
            <w:tcW w:w="1928" w:type="dxa"/>
            <w:vAlign w:val="bottom"/>
          </w:tcPr>
          <w:p w:rsidR="00DC7124" w:rsidRDefault="00DC7124">
            <w:pPr>
              <w:pStyle w:val="ConsPlusNormal"/>
              <w:jc w:val="right"/>
            </w:pPr>
            <w:r>
              <w:t>17708,00000</w:t>
            </w:r>
          </w:p>
        </w:tc>
      </w:tr>
      <w:tr w:rsidR="00DC7124">
        <w:tc>
          <w:tcPr>
            <w:tcW w:w="4479" w:type="dxa"/>
            <w:vAlign w:val="bottom"/>
          </w:tcPr>
          <w:p w:rsidR="00DC7124" w:rsidRDefault="00DC7124">
            <w:pPr>
              <w:pStyle w:val="ConsPlusNormal"/>
            </w:pPr>
            <w:r>
              <w:t>Расходы на выплаты персоналу государственных (муниципальных) органов</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94 2 00 01000</w:t>
            </w:r>
          </w:p>
        </w:tc>
        <w:tc>
          <w:tcPr>
            <w:tcW w:w="567" w:type="dxa"/>
            <w:vAlign w:val="bottom"/>
          </w:tcPr>
          <w:p w:rsidR="00DC7124" w:rsidRDefault="00DC7124">
            <w:pPr>
              <w:pStyle w:val="ConsPlusNormal"/>
              <w:jc w:val="center"/>
            </w:pPr>
            <w:r>
              <w:t>120</w:t>
            </w:r>
          </w:p>
        </w:tc>
        <w:tc>
          <w:tcPr>
            <w:tcW w:w="1928" w:type="dxa"/>
            <w:vAlign w:val="bottom"/>
          </w:tcPr>
          <w:p w:rsidR="00DC7124" w:rsidRDefault="00DC7124">
            <w:pPr>
              <w:pStyle w:val="ConsPlusNormal"/>
              <w:jc w:val="right"/>
            </w:pPr>
            <w:r>
              <w:t>17708,00000</w:t>
            </w:r>
          </w:p>
        </w:tc>
        <w:tc>
          <w:tcPr>
            <w:tcW w:w="1928" w:type="dxa"/>
            <w:vAlign w:val="bottom"/>
          </w:tcPr>
          <w:p w:rsidR="00DC7124" w:rsidRDefault="00DC7124">
            <w:pPr>
              <w:pStyle w:val="ConsPlusNormal"/>
              <w:jc w:val="right"/>
            </w:pPr>
            <w:r>
              <w:t>17708,00000</w:t>
            </w:r>
          </w:p>
        </w:tc>
        <w:tc>
          <w:tcPr>
            <w:tcW w:w="1928" w:type="dxa"/>
            <w:vAlign w:val="bottom"/>
          </w:tcPr>
          <w:p w:rsidR="00DC7124" w:rsidRDefault="00DC7124">
            <w:pPr>
              <w:pStyle w:val="ConsPlusNormal"/>
              <w:jc w:val="right"/>
            </w:pPr>
            <w:r>
              <w:t>17708,00000</w:t>
            </w:r>
          </w:p>
        </w:tc>
      </w:tr>
      <w:tr w:rsidR="00DC7124">
        <w:tc>
          <w:tcPr>
            <w:tcW w:w="4479" w:type="dxa"/>
            <w:vAlign w:val="bottom"/>
          </w:tcPr>
          <w:p w:rsidR="00DC7124" w:rsidRDefault="00DC7124">
            <w:pPr>
              <w:pStyle w:val="ConsPlusNormal"/>
            </w:pPr>
            <w:r>
              <w:t>Расходы на обеспечение функций Новгородской областной Думы</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94 9 00 00000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89620,60000</w:t>
            </w:r>
          </w:p>
        </w:tc>
        <w:tc>
          <w:tcPr>
            <w:tcW w:w="1928" w:type="dxa"/>
            <w:vAlign w:val="bottom"/>
          </w:tcPr>
          <w:p w:rsidR="00DC7124" w:rsidRDefault="00DC7124">
            <w:pPr>
              <w:pStyle w:val="ConsPlusNormal"/>
              <w:jc w:val="right"/>
            </w:pPr>
            <w:r>
              <w:t>89620,60000</w:t>
            </w:r>
          </w:p>
        </w:tc>
        <w:tc>
          <w:tcPr>
            <w:tcW w:w="1928" w:type="dxa"/>
            <w:vAlign w:val="bottom"/>
          </w:tcPr>
          <w:p w:rsidR="00DC7124" w:rsidRDefault="00DC7124">
            <w:pPr>
              <w:pStyle w:val="ConsPlusNormal"/>
              <w:jc w:val="right"/>
            </w:pPr>
            <w:r>
              <w:t>89620,60000</w:t>
            </w:r>
          </w:p>
        </w:tc>
      </w:tr>
      <w:tr w:rsidR="00DC7124">
        <w:tc>
          <w:tcPr>
            <w:tcW w:w="4479" w:type="dxa"/>
            <w:vAlign w:val="bottom"/>
          </w:tcPr>
          <w:p w:rsidR="00DC7124" w:rsidRDefault="00DC7124">
            <w:pPr>
              <w:pStyle w:val="ConsPlusNormal"/>
            </w:pPr>
            <w:r>
              <w:t>Расходы на обеспечение функций государственных органов</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94 9 00 01000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81620,60000</w:t>
            </w:r>
          </w:p>
        </w:tc>
        <w:tc>
          <w:tcPr>
            <w:tcW w:w="1928" w:type="dxa"/>
            <w:vAlign w:val="bottom"/>
          </w:tcPr>
          <w:p w:rsidR="00DC7124" w:rsidRDefault="00DC7124">
            <w:pPr>
              <w:pStyle w:val="ConsPlusNormal"/>
              <w:jc w:val="right"/>
            </w:pPr>
            <w:r>
              <w:t>81620,60000</w:t>
            </w:r>
          </w:p>
        </w:tc>
        <w:tc>
          <w:tcPr>
            <w:tcW w:w="1928" w:type="dxa"/>
            <w:vAlign w:val="bottom"/>
          </w:tcPr>
          <w:p w:rsidR="00DC7124" w:rsidRDefault="00DC7124">
            <w:pPr>
              <w:pStyle w:val="ConsPlusNormal"/>
              <w:jc w:val="right"/>
            </w:pPr>
            <w:r>
              <w:t>81620,60000</w:t>
            </w:r>
          </w:p>
        </w:tc>
      </w:tr>
      <w:tr w:rsidR="00DC7124">
        <w:tc>
          <w:tcPr>
            <w:tcW w:w="4479" w:type="dxa"/>
            <w:vAlign w:val="bottom"/>
          </w:tcPr>
          <w:p w:rsidR="00DC7124" w:rsidRDefault="00DC7124">
            <w:pPr>
              <w:pStyle w:val="ConsPlusNormal"/>
            </w:pPr>
            <w:r>
              <w:t>Расходы на выплаты персоналу государственных (муниципальных) органов</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94 9 00 01000</w:t>
            </w:r>
          </w:p>
        </w:tc>
        <w:tc>
          <w:tcPr>
            <w:tcW w:w="567" w:type="dxa"/>
            <w:vAlign w:val="bottom"/>
          </w:tcPr>
          <w:p w:rsidR="00DC7124" w:rsidRDefault="00DC7124">
            <w:pPr>
              <w:pStyle w:val="ConsPlusNormal"/>
              <w:jc w:val="center"/>
            </w:pPr>
            <w:r>
              <w:t>120</w:t>
            </w:r>
          </w:p>
        </w:tc>
        <w:tc>
          <w:tcPr>
            <w:tcW w:w="1928" w:type="dxa"/>
            <w:vAlign w:val="bottom"/>
          </w:tcPr>
          <w:p w:rsidR="00DC7124" w:rsidRDefault="00DC7124">
            <w:pPr>
              <w:pStyle w:val="ConsPlusNormal"/>
              <w:jc w:val="right"/>
            </w:pPr>
            <w:r>
              <w:t>77178,60000</w:t>
            </w:r>
          </w:p>
        </w:tc>
        <w:tc>
          <w:tcPr>
            <w:tcW w:w="1928" w:type="dxa"/>
            <w:vAlign w:val="bottom"/>
          </w:tcPr>
          <w:p w:rsidR="00DC7124" w:rsidRDefault="00DC7124">
            <w:pPr>
              <w:pStyle w:val="ConsPlusNormal"/>
              <w:jc w:val="right"/>
            </w:pPr>
            <w:r>
              <w:t>77178,60000</w:t>
            </w:r>
          </w:p>
        </w:tc>
        <w:tc>
          <w:tcPr>
            <w:tcW w:w="1928" w:type="dxa"/>
            <w:vAlign w:val="bottom"/>
          </w:tcPr>
          <w:p w:rsidR="00DC7124" w:rsidRDefault="00DC7124">
            <w:pPr>
              <w:pStyle w:val="ConsPlusNormal"/>
              <w:jc w:val="right"/>
            </w:pPr>
            <w:r>
              <w:t>77178,60000</w:t>
            </w:r>
          </w:p>
        </w:tc>
      </w:tr>
      <w:tr w:rsidR="00DC7124">
        <w:tc>
          <w:tcPr>
            <w:tcW w:w="4479"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94 9 00 01000</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4441,00000</w:t>
            </w:r>
          </w:p>
        </w:tc>
        <w:tc>
          <w:tcPr>
            <w:tcW w:w="1928" w:type="dxa"/>
            <w:vAlign w:val="bottom"/>
          </w:tcPr>
          <w:p w:rsidR="00DC7124" w:rsidRDefault="00DC7124">
            <w:pPr>
              <w:pStyle w:val="ConsPlusNormal"/>
              <w:jc w:val="right"/>
            </w:pPr>
            <w:r>
              <w:t>4441,00000</w:t>
            </w:r>
          </w:p>
        </w:tc>
        <w:tc>
          <w:tcPr>
            <w:tcW w:w="1928" w:type="dxa"/>
            <w:vAlign w:val="bottom"/>
          </w:tcPr>
          <w:p w:rsidR="00DC7124" w:rsidRDefault="00DC7124">
            <w:pPr>
              <w:pStyle w:val="ConsPlusNormal"/>
              <w:jc w:val="right"/>
            </w:pPr>
            <w:r>
              <w:t>4441,00000</w:t>
            </w:r>
          </w:p>
        </w:tc>
      </w:tr>
      <w:tr w:rsidR="00DC7124">
        <w:tc>
          <w:tcPr>
            <w:tcW w:w="4479" w:type="dxa"/>
            <w:vAlign w:val="bottom"/>
          </w:tcPr>
          <w:p w:rsidR="00DC7124" w:rsidRDefault="00DC7124">
            <w:pPr>
              <w:pStyle w:val="ConsPlusNormal"/>
            </w:pPr>
            <w:r>
              <w:t>Уплата налогов, сборов и иных платежей</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94 9 00 01000</w:t>
            </w:r>
          </w:p>
        </w:tc>
        <w:tc>
          <w:tcPr>
            <w:tcW w:w="567" w:type="dxa"/>
            <w:vAlign w:val="bottom"/>
          </w:tcPr>
          <w:p w:rsidR="00DC7124" w:rsidRDefault="00DC7124">
            <w:pPr>
              <w:pStyle w:val="ConsPlusNormal"/>
              <w:jc w:val="center"/>
            </w:pPr>
            <w:r>
              <w:t>850</w:t>
            </w:r>
          </w:p>
        </w:tc>
        <w:tc>
          <w:tcPr>
            <w:tcW w:w="1928" w:type="dxa"/>
            <w:vAlign w:val="bottom"/>
          </w:tcPr>
          <w:p w:rsidR="00DC7124" w:rsidRDefault="00DC7124">
            <w:pPr>
              <w:pStyle w:val="ConsPlusNormal"/>
              <w:jc w:val="right"/>
            </w:pPr>
            <w:r>
              <w:t>1,00000</w:t>
            </w:r>
          </w:p>
        </w:tc>
        <w:tc>
          <w:tcPr>
            <w:tcW w:w="1928" w:type="dxa"/>
            <w:vAlign w:val="bottom"/>
          </w:tcPr>
          <w:p w:rsidR="00DC7124" w:rsidRDefault="00DC7124">
            <w:pPr>
              <w:pStyle w:val="ConsPlusNormal"/>
              <w:jc w:val="right"/>
            </w:pPr>
            <w:r>
              <w:t>1,00000</w:t>
            </w:r>
          </w:p>
        </w:tc>
        <w:tc>
          <w:tcPr>
            <w:tcW w:w="1928" w:type="dxa"/>
            <w:vAlign w:val="bottom"/>
          </w:tcPr>
          <w:p w:rsidR="00DC7124" w:rsidRDefault="00DC7124">
            <w:pPr>
              <w:pStyle w:val="ConsPlusNormal"/>
              <w:jc w:val="right"/>
            </w:pPr>
            <w:r>
              <w:t>1,00000</w:t>
            </w:r>
          </w:p>
        </w:tc>
      </w:tr>
      <w:tr w:rsidR="00DC7124">
        <w:tc>
          <w:tcPr>
            <w:tcW w:w="4479" w:type="dxa"/>
            <w:vAlign w:val="bottom"/>
          </w:tcPr>
          <w:p w:rsidR="00DC7124" w:rsidRDefault="00DC7124">
            <w:pPr>
              <w:pStyle w:val="ConsPlusNormal"/>
            </w:pPr>
            <w:r>
              <w:t>Осуществление закупок в части приобретения работ, услуг по информационному освещению деятельности органов государственной власти Новгородской области</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94 9 00 98702</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8000,00000</w:t>
            </w:r>
          </w:p>
        </w:tc>
        <w:tc>
          <w:tcPr>
            <w:tcW w:w="1928" w:type="dxa"/>
            <w:vAlign w:val="bottom"/>
          </w:tcPr>
          <w:p w:rsidR="00DC7124" w:rsidRDefault="00DC7124">
            <w:pPr>
              <w:pStyle w:val="ConsPlusNormal"/>
              <w:jc w:val="right"/>
            </w:pPr>
            <w:r>
              <w:t>8000,00000</w:t>
            </w:r>
          </w:p>
        </w:tc>
        <w:tc>
          <w:tcPr>
            <w:tcW w:w="1928" w:type="dxa"/>
            <w:vAlign w:val="bottom"/>
          </w:tcPr>
          <w:p w:rsidR="00DC7124" w:rsidRDefault="00DC7124">
            <w:pPr>
              <w:pStyle w:val="ConsPlusNormal"/>
              <w:jc w:val="right"/>
            </w:pPr>
            <w:r>
              <w:t>8000,00000</w:t>
            </w:r>
          </w:p>
        </w:tc>
      </w:tr>
      <w:tr w:rsidR="00DC7124">
        <w:tc>
          <w:tcPr>
            <w:tcW w:w="4479"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94 9 00 98702</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8000,00000</w:t>
            </w:r>
          </w:p>
        </w:tc>
        <w:tc>
          <w:tcPr>
            <w:tcW w:w="1928" w:type="dxa"/>
            <w:vAlign w:val="bottom"/>
          </w:tcPr>
          <w:p w:rsidR="00DC7124" w:rsidRDefault="00DC7124">
            <w:pPr>
              <w:pStyle w:val="ConsPlusNormal"/>
              <w:jc w:val="right"/>
            </w:pPr>
            <w:r>
              <w:t>8000,00000</w:t>
            </w:r>
          </w:p>
        </w:tc>
        <w:tc>
          <w:tcPr>
            <w:tcW w:w="1928" w:type="dxa"/>
            <w:vAlign w:val="bottom"/>
          </w:tcPr>
          <w:p w:rsidR="00DC7124" w:rsidRDefault="00DC7124">
            <w:pPr>
              <w:pStyle w:val="ConsPlusNormal"/>
              <w:jc w:val="right"/>
            </w:pPr>
            <w:r>
              <w:t>8000,00000</w:t>
            </w:r>
          </w:p>
        </w:tc>
      </w:tr>
      <w:tr w:rsidR="00DC7124">
        <w:tc>
          <w:tcPr>
            <w:tcW w:w="4479" w:type="dxa"/>
            <w:vAlign w:val="bottom"/>
          </w:tcPr>
          <w:p w:rsidR="00DC7124" w:rsidRDefault="00DC7124">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04</w:t>
            </w:r>
          </w:p>
        </w:tc>
        <w:tc>
          <w:tcPr>
            <w:tcW w:w="1814"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257611,41000</w:t>
            </w:r>
          </w:p>
        </w:tc>
        <w:tc>
          <w:tcPr>
            <w:tcW w:w="1928" w:type="dxa"/>
            <w:vAlign w:val="bottom"/>
          </w:tcPr>
          <w:p w:rsidR="00DC7124" w:rsidRDefault="00DC7124">
            <w:pPr>
              <w:pStyle w:val="ConsPlusNormal"/>
              <w:jc w:val="right"/>
            </w:pPr>
            <w:r>
              <w:t>253982,21000</w:t>
            </w:r>
          </w:p>
        </w:tc>
        <w:tc>
          <w:tcPr>
            <w:tcW w:w="1928" w:type="dxa"/>
            <w:vAlign w:val="bottom"/>
          </w:tcPr>
          <w:p w:rsidR="00DC7124" w:rsidRDefault="00DC7124">
            <w:pPr>
              <w:pStyle w:val="ConsPlusNormal"/>
              <w:jc w:val="right"/>
            </w:pPr>
            <w:r>
              <w:t>253911,31000</w:t>
            </w:r>
          </w:p>
        </w:tc>
      </w:tr>
      <w:tr w:rsidR="00DC7124">
        <w:tc>
          <w:tcPr>
            <w:tcW w:w="4479" w:type="dxa"/>
            <w:vAlign w:val="bottom"/>
          </w:tcPr>
          <w:p w:rsidR="00DC7124" w:rsidRDefault="00DC7124">
            <w:pPr>
              <w:pStyle w:val="ConsPlusNormal"/>
            </w:pPr>
            <w:r>
              <w:t>Государственная программа Новгородской области "Совершенствование системы государственного и муниципального управления в Новгородской области на 2022 - 2028 годы"</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04</w:t>
            </w:r>
          </w:p>
        </w:tc>
        <w:tc>
          <w:tcPr>
            <w:tcW w:w="1814" w:type="dxa"/>
            <w:vAlign w:val="bottom"/>
          </w:tcPr>
          <w:p w:rsidR="00DC7124" w:rsidRDefault="00DC7124">
            <w:pPr>
              <w:pStyle w:val="ConsPlusNormal"/>
              <w:jc w:val="center"/>
            </w:pPr>
            <w:r>
              <w:t>17 0 00 00000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654,81000</w:t>
            </w:r>
          </w:p>
        </w:tc>
        <w:tc>
          <w:tcPr>
            <w:tcW w:w="1928" w:type="dxa"/>
            <w:vAlign w:val="bottom"/>
          </w:tcPr>
          <w:p w:rsidR="00DC7124" w:rsidRDefault="00DC7124">
            <w:pPr>
              <w:pStyle w:val="ConsPlusNormal"/>
              <w:jc w:val="right"/>
            </w:pPr>
            <w:r>
              <w:t>654,81000</w:t>
            </w:r>
          </w:p>
        </w:tc>
        <w:tc>
          <w:tcPr>
            <w:tcW w:w="1928" w:type="dxa"/>
            <w:vAlign w:val="bottom"/>
          </w:tcPr>
          <w:p w:rsidR="00DC7124" w:rsidRDefault="00DC7124">
            <w:pPr>
              <w:pStyle w:val="ConsPlusNormal"/>
              <w:jc w:val="right"/>
            </w:pPr>
            <w:r>
              <w:t>667,91000</w:t>
            </w:r>
          </w:p>
        </w:tc>
      </w:tr>
      <w:tr w:rsidR="00DC7124">
        <w:tc>
          <w:tcPr>
            <w:tcW w:w="4479" w:type="dxa"/>
            <w:vAlign w:val="bottom"/>
          </w:tcPr>
          <w:p w:rsidR="00DC7124" w:rsidRDefault="00DC7124">
            <w:pPr>
              <w:pStyle w:val="ConsPlusNormal"/>
            </w:pPr>
            <w:r>
              <w:t>Подпрограмма "Развитие системы государственной гражданской и муниципальной службы в Новгородской области" государственной программы Новгородской области "Совершенствование системы государственного и муниципального управления в Новгородской области на 2022 - 2028 годы"</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04</w:t>
            </w:r>
          </w:p>
        </w:tc>
        <w:tc>
          <w:tcPr>
            <w:tcW w:w="1814" w:type="dxa"/>
            <w:vAlign w:val="bottom"/>
          </w:tcPr>
          <w:p w:rsidR="00DC7124" w:rsidRDefault="00DC7124">
            <w:pPr>
              <w:pStyle w:val="ConsPlusNormal"/>
              <w:jc w:val="center"/>
            </w:pPr>
            <w:r>
              <w:t>17 1 00 00000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427,00000</w:t>
            </w:r>
          </w:p>
        </w:tc>
        <w:tc>
          <w:tcPr>
            <w:tcW w:w="1928" w:type="dxa"/>
            <w:vAlign w:val="bottom"/>
          </w:tcPr>
          <w:p w:rsidR="00DC7124" w:rsidRDefault="00DC7124">
            <w:pPr>
              <w:pStyle w:val="ConsPlusNormal"/>
              <w:jc w:val="right"/>
            </w:pPr>
            <w:r>
              <w:t>427,00000</w:t>
            </w:r>
          </w:p>
        </w:tc>
        <w:tc>
          <w:tcPr>
            <w:tcW w:w="1928" w:type="dxa"/>
            <w:vAlign w:val="bottom"/>
          </w:tcPr>
          <w:p w:rsidR="00DC7124" w:rsidRDefault="00DC7124">
            <w:pPr>
              <w:pStyle w:val="ConsPlusNormal"/>
              <w:jc w:val="right"/>
            </w:pPr>
            <w:r>
              <w:t>427,00000</w:t>
            </w:r>
          </w:p>
        </w:tc>
      </w:tr>
      <w:tr w:rsidR="00DC7124">
        <w:tc>
          <w:tcPr>
            <w:tcW w:w="4479" w:type="dxa"/>
            <w:vAlign w:val="bottom"/>
          </w:tcPr>
          <w:p w:rsidR="00DC7124" w:rsidRDefault="00DC7124">
            <w:pPr>
              <w:pStyle w:val="ConsPlusNormal"/>
            </w:pPr>
            <w:r>
              <w:t>Реализация прочих мероприятий подпрограммы государственной программы Новгородской области (государственной программы Новгородской области)</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04</w:t>
            </w:r>
          </w:p>
        </w:tc>
        <w:tc>
          <w:tcPr>
            <w:tcW w:w="1814" w:type="dxa"/>
            <w:vAlign w:val="bottom"/>
          </w:tcPr>
          <w:p w:rsidR="00DC7124" w:rsidRDefault="00DC7124">
            <w:pPr>
              <w:pStyle w:val="ConsPlusNormal"/>
              <w:jc w:val="center"/>
            </w:pPr>
            <w:r>
              <w:t>17 1 00 99990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427,00000</w:t>
            </w:r>
          </w:p>
        </w:tc>
        <w:tc>
          <w:tcPr>
            <w:tcW w:w="1928" w:type="dxa"/>
            <w:vAlign w:val="bottom"/>
          </w:tcPr>
          <w:p w:rsidR="00DC7124" w:rsidRDefault="00DC7124">
            <w:pPr>
              <w:pStyle w:val="ConsPlusNormal"/>
              <w:jc w:val="right"/>
            </w:pPr>
            <w:r>
              <w:t>427,00000</w:t>
            </w:r>
          </w:p>
        </w:tc>
        <w:tc>
          <w:tcPr>
            <w:tcW w:w="1928" w:type="dxa"/>
            <w:vAlign w:val="bottom"/>
          </w:tcPr>
          <w:p w:rsidR="00DC7124" w:rsidRDefault="00DC7124">
            <w:pPr>
              <w:pStyle w:val="ConsPlusNormal"/>
              <w:jc w:val="right"/>
            </w:pPr>
            <w:r>
              <w:t>427,00000</w:t>
            </w:r>
          </w:p>
        </w:tc>
      </w:tr>
      <w:tr w:rsidR="00DC7124">
        <w:tc>
          <w:tcPr>
            <w:tcW w:w="4479"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04</w:t>
            </w:r>
          </w:p>
        </w:tc>
        <w:tc>
          <w:tcPr>
            <w:tcW w:w="1814" w:type="dxa"/>
            <w:vAlign w:val="bottom"/>
          </w:tcPr>
          <w:p w:rsidR="00DC7124" w:rsidRDefault="00DC7124">
            <w:pPr>
              <w:pStyle w:val="ConsPlusNormal"/>
              <w:jc w:val="center"/>
            </w:pPr>
            <w:r>
              <w:t>17 1 00 99990</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212,00000</w:t>
            </w:r>
          </w:p>
        </w:tc>
        <w:tc>
          <w:tcPr>
            <w:tcW w:w="1928" w:type="dxa"/>
            <w:vAlign w:val="bottom"/>
          </w:tcPr>
          <w:p w:rsidR="00DC7124" w:rsidRDefault="00DC7124">
            <w:pPr>
              <w:pStyle w:val="ConsPlusNormal"/>
              <w:jc w:val="right"/>
            </w:pPr>
            <w:r>
              <w:t>212,00000</w:t>
            </w:r>
          </w:p>
        </w:tc>
        <w:tc>
          <w:tcPr>
            <w:tcW w:w="1928" w:type="dxa"/>
            <w:vAlign w:val="bottom"/>
          </w:tcPr>
          <w:p w:rsidR="00DC7124" w:rsidRDefault="00DC7124">
            <w:pPr>
              <w:pStyle w:val="ConsPlusNormal"/>
              <w:jc w:val="right"/>
            </w:pPr>
            <w:r>
              <w:t>212,00000</w:t>
            </w:r>
          </w:p>
        </w:tc>
      </w:tr>
      <w:tr w:rsidR="00DC7124">
        <w:tc>
          <w:tcPr>
            <w:tcW w:w="4479" w:type="dxa"/>
            <w:vAlign w:val="bottom"/>
          </w:tcPr>
          <w:p w:rsidR="00DC7124" w:rsidRDefault="00DC7124">
            <w:pPr>
              <w:pStyle w:val="ConsPlusNormal"/>
            </w:pPr>
            <w:r>
              <w:t>Иные выплаты населению</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04</w:t>
            </w:r>
          </w:p>
        </w:tc>
        <w:tc>
          <w:tcPr>
            <w:tcW w:w="1814" w:type="dxa"/>
            <w:vAlign w:val="bottom"/>
          </w:tcPr>
          <w:p w:rsidR="00DC7124" w:rsidRDefault="00DC7124">
            <w:pPr>
              <w:pStyle w:val="ConsPlusNormal"/>
              <w:jc w:val="center"/>
            </w:pPr>
            <w:r>
              <w:t>17 1 00 99990</w:t>
            </w:r>
          </w:p>
        </w:tc>
        <w:tc>
          <w:tcPr>
            <w:tcW w:w="567" w:type="dxa"/>
            <w:vAlign w:val="bottom"/>
          </w:tcPr>
          <w:p w:rsidR="00DC7124" w:rsidRDefault="00DC7124">
            <w:pPr>
              <w:pStyle w:val="ConsPlusNormal"/>
              <w:jc w:val="center"/>
            </w:pPr>
            <w:r>
              <w:t>360</w:t>
            </w:r>
          </w:p>
        </w:tc>
        <w:tc>
          <w:tcPr>
            <w:tcW w:w="1928" w:type="dxa"/>
            <w:vAlign w:val="bottom"/>
          </w:tcPr>
          <w:p w:rsidR="00DC7124" w:rsidRDefault="00DC7124">
            <w:pPr>
              <w:pStyle w:val="ConsPlusNormal"/>
              <w:jc w:val="right"/>
            </w:pPr>
            <w:r>
              <w:t>215,00000</w:t>
            </w:r>
          </w:p>
        </w:tc>
        <w:tc>
          <w:tcPr>
            <w:tcW w:w="1928" w:type="dxa"/>
            <w:vAlign w:val="bottom"/>
          </w:tcPr>
          <w:p w:rsidR="00DC7124" w:rsidRDefault="00DC7124">
            <w:pPr>
              <w:pStyle w:val="ConsPlusNormal"/>
              <w:jc w:val="right"/>
            </w:pPr>
            <w:r>
              <w:t>215,00000</w:t>
            </w:r>
          </w:p>
        </w:tc>
        <w:tc>
          <w:tcPr>
            <w:tcW w:w="1928" w:type="dxa"/>
            <w:vAlign w:val="bottom"/>
          </w:tcPr>
          <w:p w:rsidR="00DC7124" w:rsidRDefault="00DC7124">
            <w:pPr>
              <w:pStyle w:val="ConsPlusNormal"/>
              <w:jc w:val="right"/>
            </w:pPr>
            <w:r>
              <w:t>215,00000</w:t>
            </w:r>
          </w:p>
        </w:tc>
      </w:tr>
      <w:tr w:rsidR="00DC7124">
        <w:tc>
          <w:tcPr>
            <w:tcW w:w="4479" w:type="dxa"/>
            <w:vAlign w:val="bottom"/>
          </w:tcPr>
          <w:p w:rsidR="00DC7124" w:rsidRDefault="00DC7124">
            <w:pPr>
              <w:pStyle w:val="ConsPlusNormal"/>
            </w:pPr>
            <w:r>
              <w:t>Подпрограмма "Формирование и подготовка резерва управленческих кадров Новгородской области" государственной программы Новгородской области "Совершенствование системы государственного и муниципального управления в Новгородской области на 2022 - 2028 годы"</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04</w:t>
            </w:r>
          </w:p>
        </w:tc>
        <w:tc>
          <w:tcPr>
            <w:tcW w:w="1814" w:type="dxa"/>
            <w:vAlign w:val="bottom"/>
          </w:tcPr>
          <w:p w:rsidR="00DC7124" w:rsidRDefault="00DC7124">
            <w:pPr>
              <w:pStyle w:val="ConsPlusNormal"/>
              <w:jc w:val="center"/>
            </w:pPr>
            <w:r>
              <w:t>17 2 00 00000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227,81000</w:t>
            </w:r>
          </w:p>
        </w:tc>
        <w:tc>
          <w:tcPr>
            <w:tcW w:w="1928" w:type="dxa"/>
            <w:vAlign w:val="bottom"/>
          </w:tcPr>
          <w:p w:rsidR="00DC7124" w:rsidRDefault="00DC7124">
            <w:pPr>
              <w:pStyle w:val="ConsPlusNormal"/>
              <w:jc w:val="right"/>
            </w:pPr>
            <w:r>
              <w:t>227,81000</w:t>
            </w:r>
          </w:p>
        </w:tc>
        <w:tc>
          <w:tcPr>
            <w:tcW w:w="1928" w:type="dxa"/>
            <w:vAlign w:val="bottom"/>
          </w:tcPr>
          <w:p w:rsidR="00DC7124" w:rsidRDefault="00DC7124">
            <w:pPr>
              <w:pStyle w:val="ConsPlusNormal"/>
              <w:jc w:val="right"/>
            </w:pPr>
            <w:r>
              <w:t>240,91000</w:t>
            </w:r>
          </w:p>
        </w:tc>
      </w:tr>
      <w:tr w:rsidR="00DC7124">
        <w:tc>
          <w:tcPr>
            <w:tcW w:w="4479" w:type="dxa"/>
            <w:vAlign w:val="bottom"/>
          </w:tcPr>
          <w:p w:rsidR="00DC7124" w:rsidRDefault="00DC7124">
            <w:pPr>
              <w:pStyle w:val="ConsPlusNormal"/>
            </w:pPr>
            <w:r>
              <w:t>Реализация прочих мероприятий подпрограммы государственной программы Новгородской области (государственной программы Новгородской области)</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04</w:t>
            </w:r>
          </w:p>
        </w:tc>
        <w:tc>
          <w:tcPr>
            <w:tcW w:w="1814" w:type="dxa"/>
            <w:vAlign w:val="bottom"/>
          </w:tcPr>
          <w:p w:rsidR="00DC7124" w:rsidRDefault="00DC7124">
            <w:pPr>
              <w:pStyle w:val="ConsPlusNormal"/>
              <w:jc w:val="center"/>
            </w:pPr>
            <w:r>
              <w:t>17 2 00 99990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227,81000</w:t>
            </w:r>
          </w:p>
        </w:tc>
        <w:tc>
          <w:tcPr>
            <w:tcW w:w="1928" w:type="dxa"/>
            <w:vAlign w:val="bottom"/>
          </w:tcPr>
          <w:p w:rsidR="00DC7124" w:rsidRDefault="00DC7124">
            <w:pPr>
              <w:pStyle w:val="ConsPlusNormal"/>
              <w:jc w:val="right"/>
            </w:pPr>
            <w:r>
              <w:t>227,81000</w:t>
            </w:r>
          </w:p>
        </w:tc>
        <w:tc>
          <w:tcPr>
            <w:tcW w:w="1928" w:type="dxa"/>
            <w:vAlign w:val="bottom"/>
          </w:tcPr>
          <w:p w:rsidR="00DC7124" w:rsidRDefault="00DC7124">
            <w:pPr>
              <w:pStyle w:val="ConsPlusNormal"/>
              <w:jc w:val="right"/>
            </w:pPr>
            <w:r>
              <w:t>240,91000</w:t>
            </w:r>
          </w:p>
        </w:tc>
      </w:tr>
      <w:tr w:rsidR="00DC7124">
        <w:tc>
          <w:tcPr>
            <w:tcW w:w="4479"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04</w:t>
            </w:r>
          </w:p>
        </w:tc>
        <w:tc>
          <w:tcPr>
            <w:tcW w:w="1814" w:type="dxa"/>
            <w:vAlign w:val="bottom"/>
          </w:tcPr>
          <w:p w:rsidR="00DC7124" w:rsidRDefault="00DC7124">
            <w:pPr>
              <w:pStyle w:val="ConsPlusNormal"/>
              <w:jc w:val="center"/>
            </w:pPr>
            <w:r>
              <w:t>17 2 00 99990</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227,81000</w:t>
            </w:r>
          </w:p>
        </w:tc>
        <w:tc>
          <w:tcPr>
            <w:tcW w:w="1928" w:type="dxa"/>
            <w:vAlign w:val="bottom"/>
          </w:tcPr>
          <w:p w:rsidR="00DC7124" w:rsidRDefault="00DC7124">
            <w:pPr>
              <w:pStyle w:val="ConsPlusNormal"/>
              <w:jc w:val="right"/>
            </w:pPr>
            <w:r>
              <w:t>227,81000</w:t>
            </w:r>
          </w:p>
        </w:tc>
        <w:tc>
          <w:tcPr>
            <w:tcW w:w="1928" w:type="dxa"/>
            <w:vAlign w:val="bottom"/>
          </w:tcPr>
          <w:p w:rsidR="00DC7124" w:rsidRDefault="00DC7124">
            <w:pPr>
              <w:pStyle w:val="ConsPlusNormal"/>
              <w:jc w:val="right"/>
            </w:pPr>
            <w:r>
              <w:t>240,91000</w:t>
            </w:r>
          </w:p>
        </w:tc>
      </w:tr>
      <w:tr w:rsidR="00DC7124">
        <w:tc>
          <w:tcPr>
            <w:tcW w:w="4479" w:type="dxa"/>
            <w:vAlign w:val="bottom"/>
          </w:tcPr>
          <w:p w:rsidR="00DC7124" w:rsidRDefault="00DC7124">
            <w:pPr>
              <w:pStyle w:val="ConsPlusNormal"/>
            </w:pPr>
            <w:r>
              <w:t>Государственная программа Новгородской области "Обеспечение общественного порядка и противодействие преступности в Новгородской области на 2021 - 2025 годы"</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04</w:t>
            </w:r>
          </w:p>
        </w:tc>
        <w:tc>
          <w:tcPr>
            <w:tcW w:w="1814" w:type="dxa"/>
            <w:vAlign w:val="bottom"/>
          </w:tcPr>
          <w:p w:rsidR="00DC7124" w:rsidRDefault="00DC7124">
            <w:pPr>
              <w:pStyle w:val="ConsPlusNormal"/>
              <w:jc w:val="center"/>
            </w:pPr>
            <w:r>
              <w:t>22 0 00 00000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3165,00000</w:t>
            </w:r>
          </w:p>
        </w:tc>
        <w:tc>
          <w:tcPr>
            <w:tcW w:w="1928" w:type="dxa"/>
            <w:vAlign w:val="bottom"/>
          </w:tcPr>
          <w:p w:rsidR="00DC7124" w:rsidRDefault="00DC7124">
            <w:pPr>
              <w:pStyle w:val="ConsPlusNormal"/>
              <w:jc w:val="right"/>
            </w:pPr>
            <w:r>
              <w:t>1126,50000</w:t>
            </w:r>
          </w:p>
        </w:tc>
        <w:tc>
          <w:tcPr>
            <w:tcW w:w="1928" w:type="dxa"/>
            <w:vAlign w:val="bottom"/>
          </w:tcPr>
          <w:p w:rsidR="00DC7124" w:rsidRDefault="00DC7124">
            <w:pPr>
              <w:pStyle w:val="ConsPlusNormal"/>
              <w:jc w:val="right"/>
            </w:pPr>
            <w:r>
              <w:t>1092,50000</w:t>
            </w:r>
          </w:p>
        </w:tc>
      </w:tr>
      <w:tr w:rsidR="00DC7124">
        <w:tc>
          <w:tcPr>
            <w:tcW w:w="4479" w:type="dxa"/>
            <w:vAlign w:val="bottom"/>
          </w:tcPr>
          <w:p w:rsidR="00DC7124" w:rsidRDefault="00DC7124">
            <w:pPr>
              <w:pStyle w:val="ConsPlusNormal"/>
            </w:pPr>
            <w:r>
              <w:t>Подпрограмма "Профилактика правонарушений в Новгородской области" государственной программы Новгородской области "Обеспечение общественного порядка и противодействие преступности в Новгородской области на 2021 - 2025 годы"</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04</w:t>
            </w:r>
          </w:p>
        </w:tc>
        <w:tc>
          <w:tcPr>
            <w:tcW w:w="1814" w:type="dxa"/>
            <w:vAlign w:val="bottom"/>
          </w:tcPr>
          <w:p w:rsidR="00DC7124" w:rsidRDefault="00DC7124">
            <w:pPr>
              <w:pStyle w:val="ConsPlusNormal"/>
              <w:jc w:val="center"/>
            </w:pPr>
            <w:r>
              <w:t>22 1 00 00000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2887,60000</w:t>
            </w:r>
          </w:p>
        </w:tc>
        <w:tc>
          <w:tcPr>
            <w:tcW w:w="1928" w:type="dxa"/>
            <w:vAlign w:val="bottom"/>
          </w:tcPr>
          <w:p w:rsidR="00DC7124" w:rsidRDefault="00DC7124">
            <w:pPr>
              <w:pStyle w:val="ConsPlusNormal"/>
              <w:jc w:val="right"/>
            </w:pPr>
            <w:r>
              <w:t>849,10000</w:t>
            </w:r>
          </w:p>
        </w:tc>
        <w:tc>
          <w:tcPr>
            <w:tcW w:w="1928" w:type="dxa"/>
            <w:vAlign w:val="bottom"/>
          </w:tcPr>
          <w:p w:rsidR="00DC7124" w:rsidRDefault="00DC7124">
            <w:pPr>
              <w:pStyle w:val="ConsPlusNormal"/>
              <w:jc w:val="right"/>
            </w:pPr>
            <w:r>
              <w:t>815,10000</w:t>
            </w:r>
          </w:p>
        </w:tc>
      </w:tr>
      <w:tr w:rsidR="00DC7124">
        <w:tc>
          <w:tcPr>
            <w:tcW w:w="4479" w:type="dxa"/>
            <w:vAlign w:val="bottom"/>
          </w:tcPr>
          <w:p w:rsidR="00DC7124" w:rsidRDefault="00DC7124">
            <w:pPr>
              <w:pStyle w:val="ConsPlusNormal"/>
            </w:pPr>
            <w:r>
              <w:t>Профилактика правонарушений в Новгородской области</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04</w:t>
            </w:r>
          </w:p>
        </w:tc>
        <w:tc>
          <w:tcPr>
            <w:tcW w:w="1814" w:type="dxa"/>
            <w:vAlign w:val="bottom"/>
          </w:tcPr>
          <w:p w:rsidR="00DC7124" w:rsidRDefault="00DC7124">
            <w:pPr>
              <w:pStyle w:val="ConsPlusNormal"/>
              <w:jc w:val="center"/>
            </w:pPr>
            <w:r>
              <w:t>22 1 00 25010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2887,60000</w:t>
            </w:r>
          </w:p>
        </w:tc>
        <w:tc>
          <w:tcPr>
            <w:tcW w:w="1928" w:type="dxa"/>
            <w:vAlign w:val="bottom"/>
          </w:tcPr>
          <w:p w:rsidR="00DC7124" w:rsidRDefault="00DC7124">
            <w:pPr>
              <w:pStyle w:val="ConsPlusNormal"/>
              <w:jc w:val="right"/>
            </w:pPr>
            <w:r>
              <w:t>849,10000</w:t>
            </w:r>
          </w:p>
        </w:tc>
        <w:tc>
          <w:tcPr>
            <w:tcW w:w="1928" w:type="dxa"/>
            <w:vAlign w:val="bottom"/>
          </w:tcPr>
          <w:p w:rsidR="00DC7124" w:rsidRDefault="00DC7124">
            <w:pPr>
              <w:pStyle w:val="ConsPlusNormal"/>
              <w:jc w:val="right"/>
            </w:pPr>
            <w:r>
              <w:t>815,10000</w:t>
            </w:r>
          </w:p>
        </w:tc>
      </w:tr>
      <w:tr w:rsidR="00DC7124">
        <w:tc>
          <w:tcPr>
            <w:tcW w:w="4479"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04</w:t>
            </w:r>
          </w:p>
        </w:tc>
        <w:tc>
          <w:tcPr>
            <w:tcW w:w="1814" w:type="dxa"/>
            <w:vAlign w:val="bottom"/>
          </w:tcPr>
          <w:p w:rsidR="00DC7124" w:rsidRDefault="00DC7124">
            <w:pPr>
              <w:pStyle w:val="ConsPlusNormal"/>
              <w:jc w:val="center"/>
            </w:pPr>
            <w:r>
              <w:t>22 1 00 25010</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2450,30000</w:t>
            </w:r>
          </w:p>
        </w:tc>
        <w:tc>
          <w:tcPr>
            <w:tcW w:w="1928" w:type="dxa"/>
            <w:vAlign w:val="bottom"/>
          </w:tcPr>
          <w:p w:rsidR="00DC7124" w:rsidRDefault="00DC7124">
            <w:pPr>
              <w:pStyle w:val="ConsPlusNormal"/>
              <w:jc w:val="right"/>
            </w:pPr>
            <w:r>
              <w:t>411,80000</w:t>
            </w:r>
          </w:p>
        </w:tc>
        <w:tc>
          <w:tcPr>
            <w:tcW w:w="1928" w:type="dxa"/>
            <w:vAlign w:val="bottom"/>
          </w:tcPr>
          <w:p w:rsidR="00DC7124" w:rsidRDefault="00DC7124">
            <w:pPr>
              <w:pStyle w:val="ConsPlusNormal"/>
              <w:jc w:val="right"/>
            </w:pPr>
            <w:r>
              <w:t>377,80000</w:t>
            </w:r>
          </w:p>
        </w:tc>
      </w:tr>
      <w:tr w:rsidR="00DC7124">
        <w:tc>
          <w:tcPr>
            <w:tcW w:w="4479" w:type="dxa"/>
            <w:vAlign w:val="bottom"/>
          </w:tcPr>
          <w:p w:rsidR="00DC7124" w:rsidRDefault="00DC7124">
            <w:pPr>
              <w:pStyle w:val="ConsPlusNormal"/>
            </w:pPr>
            <w:r>
              <w:t>Иные выплаты населению</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04</w:t>
            </w:r>
          </w:p>
        </w:tc>
        <w:tc>
          <w:tcPr>
            <w:tcW w:w="1814" w:type="dxa"/>
            <w:vAlign w:val="bottom"/>
          </w:tcPr>
          <w:p w:rsidR="00DC7124" w:rsidRDefault="00DC7124">
            <w:pPr>
              <w:pStyle w:val="ConsPlusNormal"/>
              <w:jc w:val="center"/>
            </w:pPr>
            <w:r>
              <w:t>22 1 00 25010</w:t>
            </w:r>
          </w:p>
        </w:tc>
        <w:tc>
          <w:tcPr>
            <w:tcW w:w="567" w:type="dxa"/>
            <w:vAlign w:val="bottom"/>
          </w:tcPr>
          <w:p w:rsidR="00DC7124" w:rsidRDefault="00DC7124">
            <w:pPr>
              <w:pStyle w:val="ConsPlusNormal"/>
              <w:jc w:val="center"/>
            </w:pPr>
            <w:r>
              <w:t>360</w:t>
            </w:r>
          </w:p>
        </w:tc>
        <w:tc>
          <w:tcPr>
            <w:tcW w:w="1928" w:type="dxa"/>
            <w:vAlign w:val="bottom"/>
          </w:tcPr>
          <w:p w:rsidR="00DC7124" w:rsidRDefault="00DC7124">
            <w:pPr>
              <w:pStyle w:val="ConsPlusNormal"/>
              <w:jc w:val="right"/>
            </w:pPr>
            <w:r>
              <w:t>437,30000</w:t>
            </w:r>
          </w:p>
        </w:tc>
        <w:tc>
          <w:tcPr>
            <w:tcW w:w="1928" w:type="dxa"/>
            <w:vAlign w:val="bottom"/>
          </w:tcPr>
          <w:p w:rsidR="00DC7124" w:rsidRDefault="00DC7124">
            <w:pPr>
              <w:pStyle w:val="ConsPlusNormal"/>
              <w:jc w:val="right"/>
            </w:pPr>
            <w:r>
              <w:t>437,30000</w:t>
            </w:r>
          </w:p>
        </w:tc>
        <w:tc>
          <w:tcPr>
            <w:tcW w:w="1928" w:type="dxa"/>
            <w:vAlign w:val="bottom"/>
          </w:tcPr>
          <w:p w:rsidR="00DC7124" w:rsidRDefault="00DC7124">
            <w:pPr>
              <w:pStyle w:val="ConsPlusNormal"/>
              <w:jc w:val="right"/>
            </w:pPr>
            <w:r>
              <w:t>437,30000</w:t>
            </w:r>
          </w:p>
        </w:tc>
      </w:tr>
      <w:tr w:rsidR="00DC7124">
        <w:tc>
          <w:tcPr>
            <w:tcW w:w="4479" w:type="dxa"/>
            <w:vAlign w:val="bottom"/>
          </w:tcPr>
          <w:p w:rsidR="00DC7124" w:rsidRDefault="00DC7124">
            <w:pPr>
              <w:pStyle w:val="ConsPlusNormal"/>
            </w:pPr>
            <w:r>
              <w:t>Подпрограмма "Противодействие коррупции в Новгородской области" государственной программы Новгородской области "Обеспечение общественного порядка и противодействие преступности в Новгородской области на 2021 - 2025 годы"</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04</w:t>
            </w:r>
          </w:p>
        </w:tc>
        <w:tc>
          <w:tcPr>
            <w:tcW w:w="1814" w:type="dxa"/>
            <w:vAlign w:val="bottom"/>
          </w:tcPr>
          <w:p w:rsidR="00DC7124" w:rsidRDefault="00DC7124">
            <w:pPr>
              <w:pStyle w:val="ConsPlusNormal"/>
              <w:jc w:val="center"/>
            </w:pPr>
            <w:r>
              <w:t>22 4 00 00000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277,40000</w:t>
            </w:r>
          </w:p>
        </w:tc>
        <w:tc>
          <w:tcPr>
            <w:tcW w:w="1928" w:type="dxa"/>
            <w:vAlign w:val="bottom"/>
          </w:tcPr>
          <w:p w:rsidR="00DC7124" w:rsidRDefault="00DC7124">
            <w:pPr>
              <w:pStyle w:val="ConsPlusNormal"/>
              <w:jc w:val="right"/>
            </w:pPr>
            <w:r>
              <w:t>277,40000</w:t>
            </w:r>
          </w:p>
        </w:tc>
        <w:tc>
          <w:tcPr>
            <w:tcW w:w="1928" w:type="dxa"/>
            <w:vAlign w:val="bottom"/>
          </w:tcPr>
          <w:p w:rsidR="00DC7124" w:rsidRDefault="00DC7124">
            <w:pPr>
              <w:pStyle w:val="ConsPlusNormal"/>
              <w:jc w:val="right"/>
            </w:pPr>
            <w:r>
              <w:t>277,40000</w:t>
            </w:r>
          </w:p>
        </w:tc>
      </w:tr>
      <w:tr w:rsidR="00DC7124">
        <w:tc>
          <w:tcPr>
            <w:tcW w:w="4479" w:type="dxa"/>
            <w:vAlign w:val="bottom"/>
          </w:tcPr>
          <w:p w:rsidR="00DC7124" w:rsidRDefault="00DC7124">
            <w:pPr>
              <w:pStyle w:val="ConsPlusNormal"/>
            </w:pPr>
            <w:r>
              <w:t>Профилактика и противодействие коррупции в Новгородской области</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04</w:t>
            </w:r>
          </w:p>
        </w:tc>
        <w:tc>
          <w:tcPr>
            <w:tcW w:w="1814" w:type="dxa"/>
            <w:vAlign w:val="bottom"/>
          </w:tcPr>
          <w:p w:rsidR="00DC7124" w:rsidRDefault="00DC7124">
            <w:pPr>
              <w:pStyle w:val="ConsPlusNormal"/>
              <w:jc w:val="center"/>
            </w:pPr>
            <w:r>
              <w:t>22 4 00 25050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277,40000</w:t>
            </w:r>
          </w:p>
        </w:tc>
        <w:tc>
          <w:tcPr>
            <w:tcW w:w="1928" w:type="dxa"/>
            <w:vAlign w:val="bottom"/>
          </w:tcPr>
          <w:p w:rsidR="00DC7124" w:rsidRDefault="00DC7124">
            <w:pPr>
              <w:pStyle w:val="ConsPlusNormal"/>
              <w:jc w:val="right"/>
            </w:pPr>
            <w:r>
              <w:t>277,40000</w:t>
            </w:r>
          </w:p>
        </w:tc>
        <w:tc>
          <w:tcPr>
            <w:tcW w:w="1928" w:type="dxa"/>
            <w:vAlign w:val="bottom"/>
          </w:tcPr>
          <w:p w:rsidR="00DC7124" w:rsidRDefault="00DC7124">
            <w:pPr>
              <w:pStyle w:val="ConsPlusNormal"/>
              <w:jc w:val="right"/>
            </w:pPr>
            <w:r>
              <w:t>277,40000</w:t>
            </w:r>
          </w:p>
        </w:tc>
      </w:tr>
      <w:tr w:rsidR="00DC7124">
        <w:tc>
          <w:tcPr>
            <w:tcW w:w="4479"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04</w:t>
            </w:r>
          </w:p>
        </w:tc>
        <w:tc>
          <w:tcPr>
            <w:tcW w:w="1814" w:type="dxa"/>
            <w:vAlign w:val="bottom"/>
          </w:tcPr>
          <w:p w:rsidR="00DC7124" w:rsidRDefault="00DC7124">
            <w:pPr>
              <w:pStyle w:val="ConsPlusNormal"/>
              <w:jc w:val="center"/>
            </w:pPr>
            <w:r>
              <w:t>22 4 00 25050</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232,40000</w:t>
            </w:r>
          </w:p>
        </w:tc>
        <w:tc>
          <w:tcPr>
            <w:tcW w:w="1928" w:type="dxa"/>
            <w:vAlign w:val="bottom"/>
          </w:tcPr>
          <w:p w:rsidR="00DC7124" w:rsidRDefault="00DC7124">
            <w:pPr>
              <w:pStyle w:val="ConsPlusNormal"/>
              <w:jc w:val="right"/>
            </w:pPr>
            <w:r>
              <w:t>232,40000</w:t>
            </w:r>
          </w:p>
        </w:tc>
        <w:tc>
          <w:tcPr>
            <w:tcW w:w="1928" w:type="dxa"/>
            <w:vAlign w:val="bottom"/>
          </w:tcPr>
          <w:p w:rsidR="00DC7124" w:rsidRDefault="00DC7124">
            <w:pPr>
              <w:pStyle w:val="ConsPlusNormal"/>
              <w:jc w:val="right"/>
            </w:pPr>
            <w:r>
              <w:t>232,40000</w:t>
            </w:r>
          </w:p>
        </w:tc>
      </w:tr>
      <w:tr w:rsidR="00DC7124">
        <w:tc>
          <w:tcPr>
            <w:tcW w:w="4479" w:type="dxa"/>
            <w:vAlign w:val="bottom"/>
          </w:tcPr>
          <w:p w:rsidR="00DC7124" w:rsidRDefault="00DC7124">
            <w:pPr>
              <w:pStyle w:val="ConsPlusNormal"/>
            </w:pPr>
            <w:r>
              <w:t>Иные выплаты населению</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04</w:t>
            </w:r>
          </w:p>
        </w:tc>
        <w:tc>
          <w:tcPr>
            <w:tcW w:w="1814" w:type="dxa"/>
            <w:vAlign w:val="bottom"/>
          </w:tcPr>
          <w:p w:rsidR="00DC7124" w:rsidRDefault="00DC7124">
            <w:pPr>
              <w:pStyle w:val="ConsPlusNormal"/>
              <w:jc w:val="center"/>
            </w:pPr>
            <w:r>
              <w:t>22 4 00 25050</w:t>
            </w:r>
          </w:p>
        </w:tc>
        <w:tc>
          <w:tcPr>
            <w:tcW w:w="567" w:type="dxa"/>
            <w:vAlign w:val="bottom"/>
          </w:tcPr>
          <w:p w:rsidR="00DC7124" w:rsidRDefault="00DC7124">
            <w:pPr>
              <w:pStyle w:val="ConsPlusNormal"/>
              <w:jc w:val="center"/>
            </w:pPr>
            <w:r>
              <w:t>360</w:t>
            </w:r>
          </w:p>
        </w:tc>
        <w:tc>
          <w:tcPr>
            <w:tcW w:w="1928" w:type="dxa"/>
            <w:vAlign w:val="bottom"/>
          </w:tcPr>
          <w:p w:rsidR="00DC7124" w:rsidRDefault="00DC7124">
            <w:pPr>
              <w:pStyle w:val="ConsPlusNormal"/>
              <w:jc w:val="right"/>
            </w:pPr>
            <w:r>
              <w:t>45,00000</w:t>
            </w:r>
          </w:p>
        </w:tc>
        <w:tc>
          <w:tcPr>
            <w:tcW w:w="1928" w:type="dxa"/>
            <w:vAlign w:val="bottom"/>
          </w:tcPr>
          <w:p w:rsidR="00DC7124" w:rsidRDefault="00DC7124">
            <w:pPr>
              <w:pStyle w:val="ConsPlusNormal"/>
              <w:jc w:val="right"/>
            </w:pPr>
            <w:r>
              <w:t>45,00000</w:t>
            </w:r>
          </w:p>
        </w:tc>
        <w:tc>
          <w:tcPr>
            <w:tcW w:w="1928" w:type="dxa"/>
            <w:vAlign w:val="bottom"/>
          </w:tcPr>
          <w:p w:rsidR="00DC7124" w:rsidRDefault="00DC7124">
            <w:pPr>
              <w:pStyle w:val="ConsPlusNormal"/>
              <w:jc w:val="right"/>
            </w:pPr>
            <w:r>
              <w:t>45,00000</w:t>
            </w:r>
          </w:p>
        </w:tc>
      </w:tr>
      <w:tr w:rsidR="00DC7124">
        <w:tc>
          <w:tcPr>
            <w:tcW w:w="4479" w:type="dxa"/>
            <w:vAlign w:val="bottom"/>
          </w:tcPr>
          <w:p w:rsidR="00DC7124" w:rsidRDefault="00DC7124">
            <w:pPr>
              <w:pStyle w:val="ConsPlusNormal"/>
            </w:pPr>
            <w:r>
              <w:t>Государственная программа Новгородской области "Профилактика безнадзорности и правонарушений несовершеннолетних в Новгородской области на 2021 - 2025 годы"</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04</w:t>
            </w:r>
          </w:p>
        </w:tc>
        <w:tc>
          <w:tcPr>
            <w:tcW w:w="1814" w:type="dxa"/>
            <w:vAlign w:val="bottom"/>
          </w:tcPr>
          <w:p w:rsidR="00DC7124" w:rsidRDefault="00DC7124">
            <w:pPr>
              <w:pStyle w:val="ConsPlusNormal"/>
              <w:jc w:val="center"/>
            </w:pPr>
            <w:r>
              <w:t>36 0 00 00000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50,00000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Профилактика безнадзорности и правонарушений несовершеннолетних в Новгородской области</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04</w:t>
            </w:r>
          </w:p>
        </w:tc>
        <w:tc>
          <w:tcPr>
            <w:tcW w:w="1814" w:type="dxa"/>
            <w:vAlign w:val="bottom"/>
          </w:tcPr>
          <w:p w:rsidR="00DC7124" w:rsidRDefault="00DC7124">
            <w:pPr>
              <w:pStyle w:val="ConsPlusNormal"/>
              <w:jc w:val="center"/>
            </w:pPr>
            <w:r>
              <w:t>36 0 00 25060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50,00000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04</w:t>
            </w:r>
          </w:p>
        </w:tc>
        <w:tc>
          <w:tcPr>
            <w:tcW w:w="1814" w:type="dxa"/>
            <w:vAlign w:val="bottom"/>
          </w:tcPr>
          <w:p w:rsidR="00DC7124" w:rsidRDefault="00DC7124">
            <w:pPr>
              <w:pStyle w:val="ConsPlusNormal"/>
              <w:jc w:val="center"/>
            </w:pPr>
            <w:r>
              <w:t>36 0 00 25060</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50,00000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Расходы на обеспечение деятельности отдельных органов исполнительной власти области, не отнесенные к государственным программам Новгородской области</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04</w:t>
            </w:r>
          </w:p>
        </w:tc>
        <w:tc>
          <w:tcPr>
            <w:tcW w:w="1814" w:type="dxa"/>
            <w:vAlign w:val="bottom"/>
          </w:tcPr>
          <w:p w:rsidR="00DC7124" w:rsidRDefault="00DC7124">
            <w:pPr>
              <w:pStyle w:val="ConsPlusNormal"/>
              <w:jc w:val="center"/>
            </w:pPr>
            <w:r>
              <w:t>91 0 00 00000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234421,40000</w:t>
            </w:r>
          </w:p>
        </w:tc>
        <w:tc>
          <w:tcPr>
            <w:tcW w:w="1928" w:type="dxa"/>
            <w:vAlign w:val="bottom"/>
          </w:tcPr>
          <w:p w:rsidR="00DC7124" w:rsidRDefault="00DC7124">
            <w:pPr>
              <w:pStyle w:val="ConsPlusNormal"/>
              <w:jc w:val="right"/>
            </w:pPr>
            <w:r>
              <w:t>232780,70000</w:t>
            </w:r>
          </w:p>
        </w:tc>
        <w:tc>
          <w:tcPr>
            <w:tcW w:w="1928" w:type="dxa"/>
            <w:vAlign w:val="bottom"/>
          </w:tcPr>
          <w:p w:rsidR="00DC7124" w:rsidRDefault="00DC7124">
            <w:pPr>
              <w:pStyle w:val="ConsPlusNormal"/>
              <w:jc w:val="right"/>
            </w:pPr>
            <w:r>
              <w:t>232780,70000</w:t>
            </w:r>
          </w:p>
        </w:tc>
      </w:tr>
      <w:tr w:rsidR="00DC7124">
        <w:tc>
          <w:tcPr>
            <w:tcW w:w="4479" w:type="dxa"/>
            <w:vAlign w:val="bottom"/>
          </w:tcPr>
          <w:p w:rsidR="00DC7124" w:rsidRDefault="00DC7124">
            <w:pPr>
              <w:pStyle w:val="ConsPlusNormal"/>
            </w:pPr>
            <w:r>
              <w:t>Заместители Губернатора Новгородской области, заместители Председателя Правительства Новгородской области</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04</w:t>
            </w:r>
          </w:p>
        </w:tc>
        <w:tc>
          <w:tcPr>
            <w:tcW w:w="1814" w:type="dxa"/>
            <w:vAlign w:val="bottom"/>
          </w:tcPr>
          <w:p w:rsidR="00DC7124" w:rsidRDefault="00DC7124">
            <w:pPr>
              <w:pStyle w:val="ConsPlusNormal"/>
              <w:jc w:val="center"/>
            </w:pPr>
            <w:r>
              <w:t>91 2 00 00000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42581,50000</w:t>
            </w:r>
          </w:p>
        </w:tc>
        <w:tc>
          <w:tcPr>
            <w:tcW w:w="1928" w:type="dxa"/>
            <w:vAlign w:val="bottom"/>
          </w:tcPr>
          <w:p w:rsidR="00DC7124" w:rsidRDefault="00DC7124">
            <w:pPr>
              <w:pStyle w:val="ConsPlusNormal"/>
              <w:jc w:val="right"/>
            </w:pPr>
            <w:r>
              <w:t>42581,50000</w:t>
            </w:r>
          </w:p>
        </w:tc>
        <w:tc>
          <w:tcPr>
            <w:tcW w:w="1928" w:type="dxa"/>
            <w:vAlign w:val="bottom"/>
          </w:tcPr>
          <w:p w:rsidR="00DC7124" w:rsidRDefault="00DC7124">
            <w:pPr>
              <w:pStyle w:val="ConsPlusNormal"/>
              <w:jc w:val="right"/>
            </w:pPr>
            <w:r>
              <w:t>42581,50000</w:t>
            </w:r>
          </w:p>
        </w:tc>
      </w:tr>
      <w:tr w:rsidR="00DC7124">
        <w:tc>
          <w:tcPr>
            <w:tcW w:w="4479" w:type="dxa"/>
            <w:vAlign w:val="bottom"/>
          </w:tcPr>
          <w:p w:rsidR="00DC7124" w:rsidRDefault="00DC7124">
            <w:pPr>
              <w:pStyle w:val="ConsPlusNormal"/>
            </w:pPr>
            <w:r>
              <w:t>Расходы на обеспечение функций государственных органов</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04</w:t>
            </w:r>
          </w:p>
        </w:tc>
        <w:tc>
          <w:tcPr>
            <w:tcW w:w="1814" w:type="dxa"/>
            <w:vAlign w:val="bottom"/>
          </w:tcPr>
          <w:p w:rsidR="00DC7124" w:rsidRDefault="00DC7124">
            <w:pPr>
              <w:pStyle w:val="ConsPlusNormal"/>
              <w:jc w:val="center"/>
            </w:pPr>
            <w:r>
              <w:t>91 2 00 01000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42581,50000</w:t>
            </w:r>
          </w:p>
        </w:tc>
        <w:tc>
          <w:tcPr>
            <w:tcW w:w="1928" w:type="dxa"/>
            <w:vAlign w:val="bottom"/>
          </w:tcPr>
          <w:p w:rsidR="00DC7124" w:rsidRDefault="00DC7124">
            <w:pPr>
              <w:pStyle w:val="ConsPlusNormal"/>
              <w:jc w:val="right"/>
            </w:pPr>
            <w:r>
              <w:t>42581,50000</w:t>
            </w:r>
          </w:p>
        </w:tc>
        <w:tc>
          <w:tcPr>
            <w:tcW w:w="1928" w:type="dxa"/>
            <w:vAlign w:val="bottom"/>
          </w:tcPr>
          <w:p w:rsidR="00DC7124" w:rsidRDefault="00DC7124">
            <w:pPr>
              <w:pStyle w:val="ConsPlusNormal"/>
              <w:jc w:val="right"/>
            </w:pPr>
            <w:r>
              <w:t>42581,50000</w:t>
            </w:r>
          </w:p>
        </w:tc>
      </w:tr>
      <w:tr w:rsidR="00DC7124">
        <w:tc>
          <w:tcPr>
            <w:tcW w:w="4479" w:type="dxa"/>
            <w:vAlign w:val="bottom"/>
          </w:tcPr>
          <w:p w:rsidR="00DC7124" w:rsidRDefault="00DC7124">
            <w:pPr>
              <w:pStyle w:val="ConsPlusNormal"/>
            </w:pPr>
            <w:r>
              <w:t>Расходы на выплаты персоналу государственных (муниципальных) органов</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04</w:t>
            </w:r>
          </w:p>
        </w:tc>
        <w:tc>
          <w:tcPr>
            <w:tcW w:w="1814" w:type="dxa"/>
            <w:vAlign w:val="bottom"/>
          </w:tcPr>
          <w:p w:rsidR="00DC7124" w:rsidRDefault="00DC7124">
            <w:pPr>
              <w:pStyle w:val="ConsPlusNormal"/>
              <w:jc w:val="center"/>
            </w:pPr>
            <w:r>
              <w:t>91 2 00 01000</w:t>
            </w:r>
          </w:p>
        </w:tc>
        <w:tc>
          <w:tcPr>
            <w:tcW w:w="567" w:type="dxa"/>
            <w:vAlign w:val="bottom"/>
          </w:tcPr>
          <w:p w:rsidR="00DC7124" w:rsidRDefault="00DC7124">
            <w:pPr>
              <w:pStyle w:val="ConsPlusNormal"/>
              <w:jc w:val="center"/>
            </w:pPr>
            <w:r>
              <w:t>120</w:t>
            </w:r>
          </w:p>
        </w:tc>
        <w:tc>
          <w:tcPr>
            <w:tcW w:w="1928" w:type="dxa"/>
            <w:vAlign w:val="bottom"/>
          </w:tcPr>
          <w:p w:rsidR="00DC7124" w:rsidRDefault="00DC7124">
            <w:pPr>
              <w:pStyle w:val="ConsPlusNormal"/>
              <w:jc w:val="right"/>
            </w:pPr>
            <w:r>
              <w:t>42581,50000</w:t>
            </w:r>
          </w:p>
        </w:tc>
        <w:tc>
          <w:tcPr>
            <w:tcW w:w="1928" w:type="dxa"/>
            <w:vAlign w:val="bottom"/>
          </w:tcPr>
          <w:p w:rsidR="00DC7124" w:rsidRDefault="00DC7124">
            <w:pPr>
              <w:pStyle w:val="ConsPlusNormal"/>
              <w:jc w:val="right"/>
            </w:pPr>
            <w:r>
              <w:t>42581,50000</w:t>
            </w:r>
          </w:p>
        </w:tc>
        <w:tc>
          <w:tcPr>
            <w:tcW w:w="1928" w:type="dxa"/>
            <w:vAlign w:val="bottom"/>
          </w:tcPr>
          <w:p w:rsidR="00DC7124" w:rsidRDefault="00DC7124">
            <w:pPr>
              <w:pStyle w:val="ConsPlusNormal"/>
              <w:jc w:val="right"/>
            </w:pPr>
            <w:r>
              <w:t>42581,50000</w:t>
            </w:r>
          </w:p>
        </w:tc>
      </w:tr>
      <w:tr w:rsidR="00DC7124">
        <w:tc>
          <w:tcPr>
            <w:tcW w:w="4479" w:type="dxa"/>
            <w:vAlign w:val="bottom"/>
          </w:tcPr>
          <w:p w:rsidR="00DC7124" w:rsidRDefault="00DC7124">
            <w:pPr>
              <w:pStyle w:val="ConsPlusNormal"/>
            </w:pPr>
            <w:r>
              <w:t>Расходы на обеспечение деятельности отдельных органов исполнительной власти области, не отнесенные к государственным программам Новгородской области (за исключением расходов на Губернатора Новгородской области, заместителей Губернатора Новгородской области, заместителей Председателя Правительства Новгородской области)</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04</w:t>
            </w:r>
          </w:p>
        </w:tc>
        <w:tc>
          <w:tcPr>
            <w:tcW w:w="1814" w:type="dxa"/>
            <w:vAlign w:val="bottom"/>
          </w:tcPr>
          <w:p w:rsidR="00DC7124" w:rsidRDefault="00DC7124">
            <w:pPr>
              <w:pStyle w:val="ConsPlusNormal"/>
              <w:jc w:val="center"/>
            </w:pPr>
            <w:r>
              <w:t>91 9 00 00000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191839,90000</w:t>
            </w:r>
          </w:p>
        </w:tc>
        <w:tc>
          <w:tcPr>
            <w:tcW w:w="1928" w:type="dxa"/>
            <w:vAlign w:val="bottom"/>
          </w:tcPr>
          <w:p w:rsidR="00DC7124" w:rsidRDefault="00DC7124">
            <w:pPr>
              <w:pStyle w:val="ConsPlusNormal"/>
              <w:jc w:val="right"/>
            </w:pPr>
            <w:r>
              <w:t>190199,20000</w:t>
            </w:r>
          </w:p>
        </w:tc>
        <w:tc>
          <w:tcPr>
            <w:tcW w:w="1928" w:type="dxa"/>
            <w:vAlign w:val="bottom"/>
          </w:tcPr>
          <w:p w:rsidR="00DC7124" w:rsidRDefault="00DC7124">
            <w:pPr>
              <w:pStyle w:val="ConsPlusNormal"/>
              <w:jc w:val="right"/>
            </w:pPr>
            <w:r>
              <w:t>190199,20000</w:t>
            </w:r>
          </w:p>
        </w:tc>
      </w:tr>
      <w:tr w:rsidR="00DC7124">
        <w:tc>
          <w:tcPr>
            <w:tcW w:w="4479" w:type="dxa"/>
            <w:vAlign w:val="bottom"/>
          </w:tcPr>
          <w:p w:rsidR="00DC7124" w:rsidRDefault="00DC7124">
            <w:pPr>
              <w:pStyle w:val="ConsPlusNormal"/>
            </w:pPr>
            <w:r>
              <w:t>Расходы на обеспечение функций государственных органов</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04</w:t>
            </w:r>
          </w:p>
        </w:tc>
        <w:tc>
          <w:tcPr>
            <w:tcW w:w="1814" w:type="dxa"/>
            <w:vAlign w:val="bottom"/>
          </w:tcPr>
          <w:p w:rsidR="00DC7124" w:rsidRDefault="00DC7124">
            <w:pPr>
              <w:pStyle w:val="ConsPlusNormal"/>
              <w:jc w:val="center"/>
            </w:pPr>
            <w:r>
              <w:t>91 9 00 01000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185765,70000</w:t>
            </w:r>
          </w:p>
        </w:tc>
        <w:tc>
          <w:tcPr>
            <w:tcW w:w="1928" w:type="dxa"/>
            <w:vAlign w:val="bottom"/>
          </w:tcPr>
          <w:p w:rsidR="00DC7124" w:rsidRDefault="00DC7124">
            <w:pPr>
              <w:pStyle w:val="ConsPlusNormal"/>
              <w:jc w:val="right"/>
            </w:pPr>
            <w:r>
              <w:t>184125,00000</w:t>
            </w:r>
          </w:p>
        </w:tc>
        <w:tc>
          <w:tcPr>
            <w:tcW w:w="1928" w:type="dxa"/>
            <w:vAlign w:val="bottom"/>
          </w:tcPr>
          <w:p w:rsidR="00DC7124" w:rsidRDefault="00DC7124">
            <w:pPr>
              <w:pStyle w:val="ConsPlusNormal"/>
              <w:jc w:val="right"/>
            </w:pPr>
            <w:r>
              <w:t>184125,00000</w:t>
            </w:r>
          </w:p>
        </w:tc>
      </w:tr>
      <w:tr w:rsidR="00DC7124">
        <w:tc>
          <w:tcPr>
            <w:tcW w:w="4479" w:type="dxa"/>
            <w:vAlign w:val="bottom"/>
          </w:tcPr>
          <w:p w:rsidR="00DC7124" w:rsidRDefault="00DC7124">
            <w:pPr>
              <w:pStyle w:val="ConsPlusNormal"/>
            </w:pPr>
            <w:r>
              <w:t>Расходы на выплаты персоналу государственных (муниципальных) органов</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04</w:t>
            </w:r>
          </w:p>
        </w:tc>
        <w:tc>
          <w:tcPr>
            <w:tcW w:w="1814" w:type="dxa"/>
            <w:vAlign w:val="bottom"/>
          </w:tcPr>
          <w:p w:rsidR="00DC7124" w:rsidRDefault="00DC7124">
            <w:pPr>
              <w:pStyle w:val="ConsPlusNormal"/>
              <w:jc w:val="center"/>
            </w:pPr>
            <w:r>
              <w:t>91 9 00 01000</w:t>
            </w:r>
          </w:p>
        </w:tc>
        <w:tc>
          <w:tcPr>
            <w:tcW w:w="567" w:type="dxa"/>
            <w:vAlign w:val="bottom"/>
          </w:tcPr>
          <w:p w:rsidR="00DC7124" w:rsidRDefault="00DC7124">
            <w:pPr>
              <w:pStyle w:val="ConsPlusNormal"/>
              <w:jc w:val="center"/>
            </w:pPr>
            <w:r>
              <w:t>120</w:t>
            </w:r>
          </w:p>
        </w:tc>
        <w:tc>
          <w:tcPr>
            <w:tcW w:w="1928" w:type="dxa"/>
            <w:vAlign w:val="bottom"/>
          </w:tcPr>
          <w:p w:rsidR="00DC7124" w:rsidRDefault="00DC7124">
            <w:pPr>
              <w:pStyle w:val="ConsPlusNormal"/>
              <w:jc w:val="right"/>
            </w:pPr>
            <w:r>
              <w:t>181776,50000</w:t>
            </w:r>
          </w:p>
        </w:tc>
        <w:tc>
          <w:tcPr>
            <w:tcW w:w="1928" w:type="dxa"/>
            <w:vAlign w:val="bottom"/>
          </w:tcPr>
          <w:p w:rsidR="00DC7124" w:rsidRDefault="00DC7124">
            <w:pPr>
              <w:pStyle w:val="ConsPlusNormal"/>
              <w:jc w:val="right"/>
            </w:pPr>
            <w:r>
              <w:t>180554,10000</w:t>
            </w:r>
          </w:p>
        </w:tc>
        <w:tc>
          <w:tcPr>
            <w:tcW w:w="1928" w:type="dxa"/>
            <w:vAlign w:val="bottom"/>
          </w:tcPr>
          <w:p w:rsidR="00DC7124" w:rsidRDefault="00DC7124">
            <w:pPr>
              <w:pStyle w:val="ConsPlusNormal"/>
              <w:jc w:val="right"/>
            </w:pPr>
            <w:r>
              <w:t>180554,10000</w:t>
            </w:r>
          </w:p>
        </w:tc>
      </w:tr>
      <w:tr w:rsidR="00DC7124">
        <w:tc>
          <w:tcPr>
            <w:tcW w:w="4479"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04</w:t>
            </w:r>
          </w:p>
        </w:tc>
        <w:tc>
          <w:tcPr>
            <w:tcW w:w="1814" w:type="dxa"/>
            <w:vAlign w:val="bottom"/>
          </w:tcPr>
          <w:p w:rsidR="00DC7124" w:rsidRDefault="00DC7124">
            <w:pPr>
              <w:pStyle w:val="ConsPlusNormal"/>
              <w:jc w:val="center"/>
            </w:pPr>
            <w:r>
              <w:t>91 9 00 01000</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1721,20000</w:t>
            </w:r>
          </w:p>
        </w:tc>
        <w:tc>
          <w:tcPr>
            <w:tcW w:w="1928" w:type="dxa"/>
            <w:vAlign w:val="bottom"/>
          </w:tcPr>
          <w:p w:rsidR="00DC7124" w:rsidRDefault="00DC7124">
            <w:pPr>
              <w:pStyle w:val="ConsPlusNormal"/>
              <w:jc w:val="right"/>
            </w:pPr>
            <w:r>
              <w:t>1302,90000</w:t>
            </w:r>
          </w:p>
        </w:tc>
        <w:tc>
          <w:tcPr>
            <w:tcW w:w="1928" w:type="dxa"/>
            <w:vAlign w:val="bottom"/>
          </w:tcPr>
          <w:p w:rsidR="00DC7124" w:rsidRDefault="00DC7124">
            <w:pPr>
              <w:pStyle w:val="ConsPlusNormal"/>
              <w:jc w:val="right"/>
            </w:pPr>
            <w:r>
              <w:t>1302,90000</w:t>
            </w:r>
          </w:p>
        </w:tc>
      </w:tr>
      <w:tr w:rsidR="00DC7124">
        <w:tc>
          <w:tcPr>
            <w:tcW w:w="4479" w:type="dxa"/>
            <w:vAlign w:val="bottom"/>
          </w:tcPr>
          <w:p w:rsidR="00DC7124" w:rsidRDefault="00DC7124">
            <w:pPr>
              <w:pStyle w:val="ConsPlusNormal"/>
            </w:pPr>
            <w:r>
              <w:t>Иные выплаты населению</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04</w:t>
            </w:r>
          </w:p>
        </w:tc>
        <w:tc>
          <w:tcPr>
            <w:tcW w:w="1814" w:type="dxa"/>
            <w:vAlign w:val="bottom"/>
          </w:tcPr>
          <w:p w:rsidR="00DC7124" w:rsidRDefault="00DC7124">
            <w:pPr>
              <w:pStyle w:val="ConsPlusNormal"/>
              <w:jc w:val="center"/>
            </w:pPr>
            <w:r>
              <w:t>91 9 00 01000</w:t>
            </w:r>
          </w:p>
        </w:tc>
        <w:tc>
          <w:tcPr>
            <w:tcW w:w="567" w:type="dxa"/>
            <w:vAlign w:val="bottom"/>
          </w:tcPr>
          <w:p w:rsidR="00DC7124" w:rsidRDefault="00DC7124">
            <w:pPr>
              <w:pStyle w:val="ConsPlusNormal"/>
              <w:jc w:val="center"/>
            </w:pPr>
            <w:r>
              <w:t>360</w:t>
            </w:r>
          </w:p>
        </w:tc>
        <w:tc>
          <w:tcPr>
            <w:tcW w:w="1928" w:type="dxa"/>
            <w:vAlign w:val="bottom"/>
          </w:tcPr>
          <w:p w:rsidR="00DC7124" w:rsidRDefault="00DC7124">
            <w:pPr>
              <w:pStyle w:val="ConsPlusNormal"/>
              <w:jc w:val="right"/>
            </w:pPr>
            <w:r>
              <w:t>2268,00000</w:t>
            </w:r>
          </w:p>
        </w:tc>
        <w:tc>
          <w:tcPr>
            <w:tcW w:w="1928" w:type="dxa"/>
            <w:vAlign w:val="bottom"/>
          </w:tcPr>
          <w:p w:rsidR="00DC7124" w:rsidRDefault="00DC7124">
            <w:pPr>
              <w:pStyle w:val="ConsPlusNormal"/>
              <w:jc w:val="right"/>
            </w:pPr>
            <w:r>
              <w:t>2268,00000</w:t>
            </w:r>
          </w:p>
        </w:tc>
        <w:tc>
          <w:tcPr>
            <w:tcW w:w="1928" w:type="dxa"/>
            <w:vAlign w:val="bottom"/>
          </w:tcPr>
          <w:p w:rsidR="00DC7124" w:rsidRDefault="00DC7124">
            <w:pPr>
              <w:pStyle w:val="ConsPlusNormal"/>
              <w:jc w:val="right"/>
            </w:pPr>
            <w:r>
              <w:t>2268,00000</w:t>
            </w:r>
          </w:p>
        </w:tc>
      </w:tr>
      <w:tr w:rsidR="00DC7124">
        <w:tc>
          <w:tcPr>
            <w:tcW w:w="4479" w:type="dxa"/>
            <w:vAlign w:val="bottom"/>
          </w:tcPr>
          <w:p w:rsidR="00DC7124" w:rsidRDefault="00DC7124">
            <w:pPr>
              <w:pStyle w:val="ConsPlusNormal"/>
            </w:pPr>
            <w:r>
              <w:t>Обеспечение функционирования Правительства Новгородской области</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04</w:t>
            </w:r>
          </w:p>
        </w:tc>
        <w:tc>
          <w:tcPr>
            <w:tcW w:w="1814" w:type="dxa"/>
            <w:vAlign w:val="bottom"/>
          </w:tcPr>
          <w:p w:rsidR="00DC7124" w:rsidRDefault="00DC7124">
            <w:pPr>
              <w:pStyle w:val="ConsPlusNormal"/>
              <w:jc w:val="center"/>
            </w:pPr>
            <w:r>
              <w:t>91 9 00 11000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6074,20000</w:t>
            </w:r>
          </w:p>
        </w:tc>
        <w:tc>
          <w:tcPr>
            <w:tcW w:w="1928" w:type="dxa"/>
            <w:vAlign w:val="bottom"/>
          </w:tcPr>
          <w:p w:rsidR="00DC7124" w:rsidRDefault="00DC7124">
            <w:pPr>
              <w:pStyle w:val="ConsPlusNormal"/>
              <w:jc w:val="right"/>
            </w:pPr>
            <w:r>
              <w:t>6074,20000</w:t>
            </w:r>
          </w:p>
        </w:tc>
        <w:tc>
          <w:tcPr>
            <w:tcW w:w="1928" w:type="dxa"/>
            <w:vAlign w:val="bottom"/>
          </w:tcPr>
          <w:p w:rsidR="00DC7124" w:rsidRDefault="00DC7124">
            <w:pPr>
              <w:pStyle w:val="ConsPlusNormal"/>
              <w:jc w:val="right"/>
            </w:pPr>
            <w:r>
              <w:t>6074,20000</w:t>
            </w:r>
          </w:p>
        </w:tc>
      </w:tr>
      <w:tr w:rsidR="00DC7124">
        <w:tc>
          <w:tcPr>
            <w:tcW w:w="4479" w:type="dxa"/>
            <w:vAlign w:val="bottom"/>
          </w:tcPr>
          <w:p w:rsidR="00DC7124" w:rsidRDefault="00DC7124">
            <w:pPr>
              <w:pStyle w:val="ConsPlusNormal"/>
            </w:pPr>
            <w:r>
              <w:t>Расходы на выплаты персоналу государственных (муниципальных) органов</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04</w:t>
            </w:r>
          </w:p>
        </w:tc>
        <w:tc>
          <w:tcPr>
            <w:tcW w:w="1814" w:type="dxa"/>
            <w:vAlign w:val="bottom"/>
          </w:tcPr>
          <w:p w:rsidR="00DC7124" w:rsidRDefault="00DC7124">
            <w:pPr>
              <w:pStyle w:val="ConsPlusNormal"/>
              <w:jc w:val="center"/>
            </w:pPr>
            <w:r>
              <w:t>91 9 00 11000</w:t>
            </w:r>
          </w:p>
        </w:tc>
        <w:tc>
          <w:tcPr>
            <w:tcW w:w="567" w:type="dxa"/>
            <w:vAlign w:val="bottom"/>
          </w:tcPr>
          <w:p w:rsidR="00DC7124" w:rsidRDefault="00DC7124">
            <w:pPr>
              <w:pStyle w:val="ConsPlusNormal"/>
              <w:jc w:val="center"/>
            </w:pPr>
            <w:r>
              <w:t>120</w:t>
            </w:r>
          </w:p>
        </w:tc>
        <w:tc>
          <w:tcPr>
            <w:tcW w:w="1928" w:type="dxa"/>
            <w:vAlign w:val="bottom"/>
          </w:tcPr>
          <w:p w:rsidR="00DC7124" w:rsidRDefault="00DC7124">
            <w:pPr>
              <w:pStyle w:val="ConsPlusNormal"/>
              <w:jc w:val="right"/>
            </w:pPr>
            <w:r>
              <w:t>6074,20000</w:t>
            </w:r>
          </w:p>
        </w:tc>
        <w:tc>
          <w:tcPr>
            <w:tcW w:w="1928" w:type="dxa"/>
            <w:vAlign w:val="bottom"/>
          </w:tcPr>
          <w:p w:rsidR="00DC7124" w:rsidRDefault="00DC7124">
            <w:pPr>
              <w:pStyle w:val="ConsPlusNormal"/>
              <w:jc w:val="right"/>
            </w:pPr>
            <w:r>
              <w:t>6074,20000</w:t>
            </w:r>
          </w:p>
        </w:tc>
        <w:tc>
          <w:tcPr>
            <w:tcW w:w="1928" w:type="dxa"/>
            <w:vAlign w:val="bottom"/>
          </w:tcPr>
          <w:p w:rsidR="00DC7124" w:rsidRDefault="00DC7124">
            <w:pPr>
              <w:pStyle w:val="ConsPlusNormal"/>
              <w:jc w:val="right"/>
            </w:pPr>
            <w:r>
              <w:t>6074,20000</w:t>
            </w:r>
          </w:p>
        </w:tc>
      </w:tr>
      <w:tr w:rsidR="00DC7124">
        <w:tc>
          <w:tcPr>
            <w:tcW w:w="4479" w:type="dxa"/>
            <w:vAlign w:val="bottom"/>
          </w:tcPr>
          <w:p w:rsidR="00DC7124" w:rsidRDefault="00DC7124">
            <w:pPr>
              <w:pStyle w:val="ConsPlusNormal"/>
            </w:pPr>
            <w:r>
              <w:t>Прочие расходы, не отнесенные к государственным программам Новгородской области</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04</w:t>
            </w:r>
          </w:p>
        </w:tc>
        <w:tc>
          <w:tcPr>
            <w:tcW w:w="1814" w:type="dxa"/>
            <w:vAlign w:val="bottom"/>
          </w:tcPr>
          <w:p w:rsidR="00DC7124" w:rsidRDefault="00DC7124">
            <w:pPr>
              <w:pStyle w:val="ConsPlusNormal"/>
              <w:jc w:val="center"/>
            </w:pPr>
            <w:r>
              <w:t>92 0 00 00000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19370,20000</w:t>
            </w:r>
          </w:p>
        </w:tc>
        <w:tc>
          <w:tcPr>
            <w:tcW w:w="1928" w:type="dxa"/>
            <w:vAlign w:val="bottom"/>
          </w:tcPr>
          <w:p w:rsidR="00DC7124" w:rsidRDefault="00DC7124">
            <w:pPr>
              <w:pStyle w:val="ConsPlusNormal"/>
              <w:jc w:val="right"/>
            </w:pPr>
            <w:r>
              <w:t>19370,20000</w:t>
            </w:r>
          </w:p>
        </w:tc>
        <w:tc>
          <w:tcPr>
            <w:tcW w:w="1928" w:type="dxa"/>
            <w:vAlign w:val="bottom"/>
          </w:tcPr>
          <w:p w:rsidR="00DC7124" w:rsidRDefault="00DC7124">
            <w:pPr>
              <w:pStyle w:val="ConsPlusNormal"/>
              <w:jc w:val="right"/>
            </w:pPr>
            <w:r>
              <w:t>19370,20000</w:t>
            </w:r>
          </w:p>
        </w:tc>
      </w:tr>
      <w:tr w:rsidR="00DC7124">
        <w:tc>
          <w:tcPr>
            <w:tcW w:w="4479" w:type="dxa"/>
            <w:vAlign w:val="bottom"/>
          </w:tcPr>
          <w:p w:rsidR="00DC7124" w:rsidRDefault="00DC7124">
            <w:pPr>
              <w:pStyle w:val="ConsPlusNormal"/>
            </w:pPr>
            <w:r>
              <w:t>Поддержка гражданских инициатив в решении задач социально-экономического и общественно-политического развития области</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04</w:t>
            </w:r>
          </w:p>
        </w:tc>
        <w:tc>
          <w:tcPr>
            <w:tcW w:w="1814" w:type="dxa"/>
            <w:vAlign w:val="bottom"/>
          </w:tcPr>
          <w:p w:rsidR="00DC7124" w:rsidRDefault="00DC7124">
            <w:pPr>
              <w:pStyle w:val="ConsPlusNormal"/>
              <w:jc w:val="center"/>
            </w:pPr>
            <w:r>
              <w:t>92 0 00 23830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1000,00000</w:t>
            </w:r>
          </w:p>
        </w:tc>
        <w:tc>
          <w:tcPr>
            <w:tcW w:w="1928" w:type="dxa"/>
            <w:vAlign w:val="bottom"/>
          </w:tcPr>
          <w:p w:rsidR="00DC7124" w:rsidRDefault="00DC7124">
            <w:pPr>
              <w:pStyle w:val="ConsPlusNormal"/>
              <w:jc w:val="right"/>
            </w:pPr>
            <w:r>
              <w:t>1000,00000</w:t>
            </w:r>
          </w:p>
        </w:tc>
        <w:tc>
          <w:tcPr>
            <w:tcW w:w="1928" w:type="dxa"/>
            <w:vAlign w:val="bottom"/>
          </w:tcPr>
          <w:p w:rsidR="00DC7124" w:rsidRDefault="00DC7124">
            <w:pPr>
              <w:pStyle w:val="ConsPlusNormal"/>
              <w:jc w:val="right"/>
            </w:pPr>
            <w:r>
              <w:t>1000,00000</w:t>
            </w:r>
          </w:p>
        </w:tc>
      </w:tr>
      <w:tr w:rsidR="00DC7124">
        <w:tc>
          <w:tcPr>
            <w:tcW w:w="4479" w:type="dxa"/>
            <w:vAlign w:val="bottom"/>
          </w:tcPr>
          <w:p w:rsidR="00DC7124" w:rsidRDefault="00DC7124">
            <w:pPr>
              <w:pStyle w:val="ConsPlusNormal"/>
            </w:pPr>
            <w:r>
              <w:t>Премии и гранты</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04</w:t>
            </w:r>
          </w:p>
        </w:tc>
        <w:tc>
          <w:tcPr>
            <w:tcW w:w="1814" w:type="dxa"/>
            <w:vAlign w:val="bottom"/>
          </w:tcPr>
          <w:p w:rsidR="00DC7124" w:rsidRDefault="00DC7124">
            <w:pPr>
              <w:pStyle w:val="ConsPlusNormal"/>
              <w:jc w:val="center"/>
            </w:pPr>
            <w:r>
              <w:t>92 0 00 23830</w:t>
            </w:r>
          </w:p>
        </w:tc>
        <w:tc>
          <w:tcPr>
            <w:tcW w:w="567" w:type="dxa"/>
            <w:vAlign w:val="bottom"/>
          </w:tcPr>
          <w:p w:rsidR="00DC7124" w:rsidRDefault="00DC7124">
            <w:pPr>
              <w:pStyle w:val="ConsPlusNormal"/>
              <w:jc w:val="center"/>
            </w:pPr>
            <w:r>
              <w:t>350</w:t>
            </w:r>
          </w:p>
        </w:tc>
        <w:tc>
          <w:tcPr>
            <w:tcW w:w="1928" w:type="dxa"/>
            <w:vAlign w:val="bottom"/>
          </w:tcPr>
          <w:p w:rsidR="00DC7124" w:rsidRDefault="00DC7124">
            <w:pPr>
              <w:pStyle w:val="ConsPlusNormal"/>
              <w:jc w:val="right"/>
            </w:pPr>
            <w:r>
              <w:t>670,00000</w:t>
            </w:r>
          </w:p>
        </w:tc>
        <w:tc>
          <w:tcPr>
            <w:tcW w:w="1928" w:type="dxa"/>
            <w:vAlign w:val="bottom"/>
          </w:tcPr>
          <w:p w:rsidR="00DC7124" w:rsidRDefault="00DC7124">
            <w:pPr>
              <w:pStyle w:val="ConsPlusNormal"/>
              <w:jc w:val="right"/>
            </w:pPr>
            <w:r>
              <w:t>670,00000</w:t>
            </w:r>
          </w:p>
        </w:tc>
        <w:tc>
          <w:tcPr>
            <w:tcW w:w="1928" w:type="dxa"/>
            <w:vAlign w:val="bottom"/>
          </w:tcPr>
          <w:p w:rsidR="00DC7124" w:rsidRDefault="00DC7124">
            <w:pPr>
              <w:pStyle w:val="ConsPlusNormal"/>
              <w:jc w:val="right"/>
            </w:pPr>
            <w:r>
              <w:t>670,00000</w:t>
            </w:r>
          </w:p>
        </w:tc>
      </w:tr>
      <w:tr w:rsidR="00DC7124">
        <w:tc>
          <w:tcPr>
            <w:tcW w:w="4479" w:type="dxa"/>
            <w:vAlign w:val="bottom"/>
          </w:tcPr>
          <w:p w:rsidR="00DC7124" w:rsidRDefault="00DC7124">
            <w:pPr>
              <w:pStyle w:val="ConsPlusNormal"/>
            </w:pPr>
            <w:r>
              <w:t>Иные выплаты населению</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04</w:t>
            </w:r>
          </w:p>
        </w:tc>
        <w:tc>
          <w:tcPr>
            <w:tcW w:w="1814" w:type="dxa"/>
            <w:vAlign w:val="bottom"/>
          </w:tcPr>
          <w:p w:rsidR="00DC7124" w:rsidRDefault="00DC7124">
            <w:pPr>
              <w:pStyle w:val="ConsPlusNormal"/>
              <w:jc w:val="center"/>
            </w:pPr>
            <w:r>
              <w:t>92 0 00 23830</w:t>
            </w:r>
          </w:p>
        </w:tc>
        <w:tc>
          <w:tcPr>
            <w:tcW w:w="567" w:type="dxa"/>
            <w:vAlign w:val="bottom"/>
          </w:tcPr>
          <w:p w:rsidR="00DC7124" w:rsidRDefault="00DC7124">
            <w:pPr>
              <w:pStyle w:val="ConsPlusNormal"/>
              <w:jc w:val="center"/>
            </w:pPr>
            <w:r>
              <w:t>360</w:t>
            </w:r>
          </w:p>
        </w:tc>
        <w:tc>
          <w:tcPr>
            <w:tcW w:w="1928" w:type="dxa"/>
            <w:vAlign w:val="bottom"/>
          </w:tcPr>
          <w:p w:rsidR="00DC7124" w:rsidRDefault="00DC7124">
            <w:pPr>
              <w:pStyle w:val="ConsPlusNormal"/>
              <w:jc w:val="right"/>
            </w:pPr>
            <w:r>
              <w:t>330,00000</w:t>
            </w:r>
          </w:p>
        </w:tc>
        <w:tc>
          <w:tcPr>
            <w:tcW w:w="1928" w:type="dxa"/>
            <w:vAlign w:val="bottom"/>
          </w:tcPr>
          <w:p w:rsidR="00DC7124" w:rsidRDefault="00DC7124">
            <w:pPr>
              <w:pStyle w:val="ConsPlusNormal"/>
              <w:jc w:val="right"/>
            </w:pPr>
            <w:r>
              <w:t>330,00000</w:t>
            </w:r>
          </w:p>
        </w:tc>
        <w:tc>
          <w:tcPr>
            <w:tcW w:w="1928" w:type="dxa"/>
            <w:vAlign w:val="bottom"/>
          </w:tcPr>
          <w:p w:rsidR="00DC7124" w:rsidRDefault="00DC7124">
            <w:pPr>
              <w:pStyle w:val="ConsPlusNormal"/>
              <w:jc w:val="right"/>
            </w:pPr>
            <w:r>
              <w:t>330,00000</w:t>
            </w:r>
          </w:p>
        </w:tc>
      </w:tr>
      <w:tr w:rsidR="00DC7124">
        <w:tc>
          <w:tcPr>
            <w:tcW w:w="4479" w:type="dxa"/>
            <w:vAlign w:val="bottom"/>
          </w:tcPr>
          <w:p w:rsidR="00DC7124" w:rsidRDefault="00DC7124">
            <w:pPr>
              <w:pStyle w:val="ConsPlusNormal"/>
            </w:pPr>
            <w:r>
              <w:t>Осуществление закупок в части приобретения работ, услуг по информационному освещению деятельности органов государственной власти Новгородской области</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04</w:t>
            </w:r>
          </w:p>
        </w:tc>
        <w:tc>
          <w:tcPr>
            <w:tcW w:w="1814" w:type="dxa"/>
            <w:vAlign w:val="bottom"/>
          </w:tcPr>
          <w:p w:rsidR="00DC7124" w:rsidRDefault="00DC7124">
            <w:pPr>
              <w:pStyle w:val="ConsPlusNormal"/>
              <w:jc w:val="center"/>
            </w:pPr>
            <w:r>
              <w:t>92 0 00 98702</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18370,20000</w:t>
            </w:r>
          </w:p>
        </w:tc>
        <w:tc>
          <w:tcPr>
            <w:tcW w:w="1928" w:type="dxa"/>
            <w:vAlign w:val="bottom"/>
          </w:tcPr>
          <w:p w:rsidR="00DC7124" w:rsidRDefault="00DC7124">
            <w:pPr>
              <w:pStyle w:val="ConsPlusNormal"/>
              <w:jc w:val="right"/>
            </w:pPr>
            <w:r>
              <w:t>18370,20000</w:t>
            </w:r>
          </w:p>
        </w:tc>
        <w:tc>
          <w:tcPr>
            <w:tcW w:w="1928" w:type="dxa"/>
            <w:vAlign w:val="bottom"/>
          </w:tcPr>
          <w:p w:rsidR="00DC7124" w:rsidRDefault="00DC7124">
            <w:pPr>
              <w:pStyle w:val="ConsPlusNormal"/>
              <w:jc w:val="right"/>
            </w:pPr>
            <w:r>
              <w:t>18370,20000</w:t>
            </w:r>
          </w:p>
        </w:tc>
      </w:tr>
      <w:tr w:rsidR="00DC7124">
        <w:tc>
          <w:tcPr>
            <w:tcW w:w="4479"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04</w:t>
            </w:r>
          </w:p>
        </w:tc>
        <w:tc>
          <w:tcPr>
            <w:tcW w:w="1814" w:type="dxa"/>
            <w:vAlign w:val="bottom"/>
          </w:tcPr>
          <w:p w:rsidR="00DC7124" w:rsidRDefault="00DC7124">
            <w:pPr>
              <w:pStyle w:val="ConsPlusNormal"/>
              <w:jc w:val="center"/>
            </w:pPr>
            <w:r>
              <w:t>92 0 00 98702</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18370,20000</w:t>
            </w:r>
          </w:p>
        </w:tc>
        <w:tc>
          <w:tcPr>
            <w:tcW w:w="1928" w:type="dxa"/>
            <w:vAlign w:val="bottom"/>
          </w:tcPr>
          <w:p w:rsidR="00DC7124" w:rsidRDefault="00DC7124">
            <w:pPr>
              <w:pStyle w:val="ConsPlusNormal"/>
              <w:jc w:val="right"/>
            </w:pPr>
            <w:r>
              <w:t>18370,20000</w:t>
            </w:r>
          </w:p>
        </w:tc>
        <w:tc>
          <w:tcPr>
            <w:tcW w:w="1928" w:type="dxa"/>
            <w:vAlign w:val="bottom"/>
          </w:tcPr>
          <w:p w:rsidR="00DC7124" w:rsidRDefault="00DC7124">
            <w:pPr>
              <w:pStyle w:val="ConsPlusNormal"/>
              <w:jc w:val="right"/>
            </w:pPr>
            <w:r>
              <w:t>18370,20000</w:t>
            </w:r>
          </w:p>
        </w:tc>
      </w:tr>
      <w:tr w:rsidR="00DC7124">
        <w:tc>
          <w:tcPr>
            <w:tcW w:w="4479" w:type="dxa"/>
            <w:vAlign w:val="bottom"/>
          </w:tcPr>
          <w:p w:rsidR="00DC7124" w:rsidRDefault="00DC7124">
            <w:pPr>
              <w:pStyle w:val="ConsPlusNormal"/>
            </w:pPr>
            <w:r>
              <w:t>Судебная система</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97475,90000</w:t>
            </w:r>
          </w:p>
        </w:tc>
        <w:tc>
          <w:tcPr>
            <w:tcW w:w="1928" w:type="dxa"/>
            <w:vAlign w:val="bottom"/>
          </w:tcPr>
          <w:p w:rsidR="00DC7124" w:rsidRDefault="00DC7124">
            <w:pPr>
              <w:pStyle w:val="ConsPlusNormal"/>
              <w:jc w:val="right"/>
            </w:pPr>
            <w:r>
              <w:t>97480,90000</w:t>
            </w:r>
          </w:p>
        </w:tc>
        <w:tc>
          <w:tcPr>
            <w:tcW w:w="1928" w:type="dxa"/>
            <w:vAlign w:val="bottom"/>
          </w:tcPr>
          <w:p w:rsidR="00DC7124" w:rsidRDefault="00DC7124">
            <w:pPr>
              <w:pStyle w:val="ConsPlusNormal"/>
              <w:jc w:val="right"/>
            </w:pPr>
            <w:r>
              <w:t>97469,40000</w:t>
            </w:r>
          </w:p>
        </w:tc>
      </w:tr>
      <w:tr w:rsidR="00DC7124">
        <w:tc>
          <w:tcPr>
            <w:tcW w:w="4479" w:type="dxa"/>
            <w:vAlign w:val="bottom"/>
          </w:tcPr>
          <w:p w:rsidR="00DC7124" w:rsidRDefault="00DC7124">
            <w:pPr>
              <w:pStyle w:val="ConsPlusNormal"/>
            </w:pPr>
            <w:r>
              <w:t>Расходы на обеспечение деятельности отдельных органов исполнительной власти области, не отнесенные к государственным программам Новгородской области</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91 0 00 00000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97143,00000</w:t>
            </w:r>
          </w:p>
        </w:tc>
        <w:tc>
          <w:tcPr>
            <w:tcW w:w="1928" w:type="dxa"/>
            <w:vAlign w:val="bottom"/>
          </w:tcPr>
          <w:p w:rsidR="00DC7124" w:rsidRDefault="00DC7124">
            <w:pPr>
              <w:pStyle w:val="ConsPlusNormal"/>
              <w:jc w:val="right"/>
            </w:pPr>
            <w:r>
              <w:t>97143,00000</w:t>
            </w:r>
          </w:p>
        </w:tc>
        <w:tc>
          <w:tcPr>
            <w:tcW w:w="1928" w:type="dxa"/>
            <w:vAlign w:val="bottom"/>
          </w:tcPr>
          <w:p w:rsidR="00DC7124" w:rsidRDefault="00DC7124">
            <w:pPr>
              <w:pStyle w:val="ConsPlusNormal"/>
              <w:jc w:val="right"/>
            </w:pPr>
            <w:r>
              <w:t>97143,00000</w:t>
            </w:r>
          </w:p>
        </w:tc>
      </w:tr>
      <w:tr w:rsidR="00DC7124">
        <w:tc>
          <w:tcPr>
            <w:tcW w:w="4479" w:type="dxa"/>
            <w:vAlign w:val="bottom"/>
          </w:tcPr>
          <w:p w:rsidR="00DC7124" w:rsidRDefault="00DC7124">
            <w:pPr>
              <w:pStyle w:val="ConsPlusNormal"/>
            </w:pPr>
            <w:r>
              <w:t>Расходы на обеспечение деятельности отдельных органов исполнительной власти области, не отнесенные к государственным программам Новгородской области (за исключением расходов на Губернатора Новгородской области, заместителей Губернатора Новгородской области, заместителей Председателя Правительства Новгородской области)</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91 9 00 00000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97143,00000</w:t>
            </w:r>
          </w:p>
        </w:tc>
        <w:tc>
          <w:tcPr>
            <w:tcW w:w="1928" w:type="dxa"/>
            <w:vAlign w:val="bottom"/>
          </w:tcPr>
          <w:p w:rsidR="00DC7124" w:rsidRDefault="00DC7124">
            <w:pPr>
              <w:pStyle w:val="ConsPlusNormal"/>
              <w:jc w:val="right"/>
            </w:pPr>
            <w:r>
              <w:t>97143,00000</w:t>
            </w:r>
          </w:p>
        </w:tc>
        <w:tc>
          <w:tcPr>
            <w:tcW w:w="1928" w:type="dxa"/>
            <w:vAlign w:val="bottom"/>
          </w:tcPr>
          <w:p w:rsidR="00DC7124" w:rsidRDefault="00DC7124">
            <w:pPr>
              <w:pStyle w:val="ConsPlusNormal"/>
              <w:jc w:val="right"/>
            </w:pPr>
            <w:r>
              <w:t>97143,00000</w:t>
            </w:r>
          </w:p>
        </w:tc>
      </w:tr>
      <w:tr w:rsidR="00DC7124">
        <w:tc>
          <w:tcPr>
            <w:tcW w:w="4479" w:type="dxa"/>
            <w:vAlign w:val="bottom"/>
          </w:tcPr>
          <w:p w:rsidR="00DC7124" w:rsidRDefault="00DC7124">
            <w:pPr>
              <w:pStyle w:val="ConsPlusNormal"/>
            </w:pPr>
            <w:r>
              <w:t>Расходы на обеспечение функций государственных органов</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91 9 00 01000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97143,00000</w:t>
            </w:r>
          </w:p>
        </w:tc>
        <w:tc>
          <w:tcPr>
            <w:tcW w:w="1928" w:type="dxa"/>
            <w:vAlign w:val="bottom"/>
          </w:tcPr>
          <w:p w:rsidR="00DC7124" w:rsidRDefault="00DC7124">
            <w:pPr>
              <w:pStyle w:val="ConsPlusNormal"/>
              <w:jc w:val="right"/>
            </w:pPr>
            <w:r>
              <w:t>97143,00000</w:t>
            </w:r>
          </w:p>
        </w:tc>
        <w:tc>
          <w:tcPr>
            <w:tcW w:w="1928" w:type="dxa"/>
            <w:vAlign w:val="bottom"/>
          </w:tcPr>
          <w:p w:rsidR="00DC7124" w:rsidRDefault="00DC7124">
            <w:pPr>
              <w:pStyle w:val="ConsPlusNormal"/>
              <w:jc w:val="right"/>
            </w:pPr>
            <w:r>
              <w:t>97143,00000</w:t>
            </w:r>
          </w:p>
        </w:tc>
      </w:tr>
      <w:tr w:rsidR="00DC7124">
        <w:tc>
          <w:tcPr>
            <w:tcW w:w="4479" w:type="dxa"/>
            <w:vAlign w:val="bottom"/>
          </w:tcPr>
          <w:p w:rsidR="00DC7124" w:rsidRDefault="00DC7124">
            <w:pPr>
              <w:pStyle w:val="ConsPlusNormal"/>
            </w:pPr>
            <w:r>
              <w:t>Расходы на выплаты персоналу государственных (муниципальных) органов</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91 9 00 01000</w:t>
            </w:r>
          </w:p>
        </w:tc>
        <w:tc>
          <w:tcPr>
            <w:tcW w:w="567" w:type="dxa"/>
            <w:vAlign w:val="bottom"/>
          </w:tcPr>
          <w:p w:rsidR="00DC7124" w:rsidRDefault="00DC7124">
            <w:pPr>
              <w:pStyle w:val="ConsPlusNormal"/>
              <w:jc w:val="center"/>
            </w:pPr>
            <w:r>
              <w:t>120</w:t>
            </w:r>
          </w:p>
        </w:tc>
        <w:tc>
          <w:tcPr>
            <w:tcW w:w="1928" w:type="dxa"/>
            <w:vAlign w:val="bottom"/>
          </w:tcPr>
          <w:p w:rsidR="00DC7124" w:rsidRDefault="00DC7124">
            <w:pPr>
              <w:pStyle w:val="ConsPlusNormal"/>
              <w:jc w:val="right"/>
            </w:pPr>
            <w:r>
              <w:t>95321,00000</w:t>
            </w:r>
          </w:p>
        </w:tc>
        <w:tc>
          <w:tcPr>
            <w:tcW w:w="1928" w:type="dxa"/>
            <w:vAlign w:val="bottom"/>
          </w:tcPr>
          <w:p w:rsidR="00DC7124" w:rsidRDefault="00DC7124">
            <w:pPr>
              <w:pStyle w:val="ConsPlusNormal"/>
              <w:jc w:val="right"/>
            </w:pPr>
            <w:r>
              <w:t>95321,00000</w:t>
            </w:r>
          </w:p>
        </w:tc>
        <w:tc>
          <w:tcPr>
            <w:tcW w:w="1928" w:type="dxa"/>
            <w:vAlign w:val="bottom"/>
          </w:tcPr>
          <w:p w:rsidR="00DC7124" w:rsidRDefault="00DC7124">
            <w:pPr>
              <w:pStyle w:val="ConsPlusNormal"/>
              <w:jc w:val="right"/>
            </w:pPr>
            <w:r>
              <w:t>95321,00000</w:t>
            </w:r>
          </w:p>
        </w:tc>
      </w:tr>
      <w:tr w:rsidR="00DC7124">
        <w:tc>
          <w:tcPr>
            <w:tcW w:w="4479"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91 9 00 01000</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1822,00000</w:t>
            </w:r>
          </w:p>
        </w:tc>
        <w:tc>
          <w:tcPr>
            <w:tcW w:w="1928" w:type="dxa"/>
            <w:vAlign w:val="bottom"/>
          </w:tcPr>
          <w:p w:rsidR="00DC7124" w:rsidRDefault="00DC7124">
            <w:pPr>
              <w:pStyle w:val="ConsPlusNormal"/>
              <w:jc w:val="right"/>
            </w:pPr>
            <w:r>
              <w:t>1822,00000</w:t>
            </w:r>
          </w:p>
        </w:tc>
        <w:tc>
          <w:tcPr>
            <w:tcW w:w="1928" w:type="dxa"/>
            <w:vAlign w:val="bottom"/>
          </w:tcPr>
          <w:p w:rsidR="00DC7124" w:rsidRDefault="00DC7124">
            <w:pPr>
              <w:pStyle w:val="ConsPlusNormal"/>
              <w:jc w:val="right"/>
            </w:pPr>
            <w:r>
              <w:t>1822,00000</w:t>
            </w:r>
          </w:p>
        </w:tc>
      </w:tr>
      <w:tr w:rsidR="00DC7124">
        <w:tc>
          <w:tcPr>
            <w:tcW w:w="4479" w:type="dxa"/>
            <w:vAlign w:val="bottom"/>
          </w:tcPr>
          <w:p w:rsidR="00DC7124" w:rsidRDefault="00DC7124">
            <w:pPr>
              <w:pStyle w:val="ConsPlusNormal"/>
            </w:pPr>
            <w:r>
              <w:t>Прочие расходы, не отнесенные к государственным программам Новгородской области</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92 0 00 00000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332,90000</w:t>
            </w:r>
          </w:p>
        </w:tc>
        <w:tc>
          <w:tcPr>
            <w:tcW w:w="1928" w:type="dxa"/>
            <w:vAlign w:val="bottom"/>
          </w:tcPr>
          <w:p w:rsidR="00DC7124" w:rsidRDefault="00DC7124">
            <w:pPr>
              <w:pStyle w:val="ConsPlusNormal"/>
              <w:jc w:val="right"/>
            </w:pPr>
            <w:r>
              <w:t>337,90000</w:t>
            </w:r>
          </w:p>
        </w:tc>
        <w:tc>
          <w:tcPr>
            <w:tcW w:w="1928" w:type="dxa"/>
            <w:vAlign w:val="bottom"/>
          </w:tcPr>
          <w:p w:rsidR="00DC7124" w:rsidRDefault="00DC7124">
            <w:pPr>
              <w:pStyle w:val="ConsPlusNormal"/>
              <w:jc w:val="right"/>
            </w:pPr>
            <w:r>
              <w:t>326,40000</w:t>
            </w:r>
          </w:p>
        </w:tc>
      </w:tr>
      <w:tr w:rsidR="00DC7124">
        <w:tc>
          <w:tcPr>
            <w:tcW w:w="4479" w:type="dxa"/>
            <w:vAlign w:val="bottom"/>
          </w:tcPr>
          <w:p w:rsidR="00DC7124" w:rsidRDefault="00DC7124">
            <w:pPr>
              <w:pStyle w:val="ConsPlusNormal"/>
            </w:pPr>
            <w:r>
              <w:t>Обеспечение граждан квалифицированной юридической помощью по назначению органов дознания, органов предварительного следствия, прокурора</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92 0 00 26010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232,00000</w:t>
            </w:r>
          </w:p>
        </w:tc>
        <w:tc>
          <w:tcPr>
            <w:tcW w:w="1928" w:type="dxa"/>
            <w:vAlign w:val="bottom"/>
          </w:tcPr>
          <w:p w:rsidR="00DC7124" w:rsidRDefault="00DC7124">
            <w:pPr>
              <w:pStyle w:val="ConsPlusNormal"/>
              <w:jc w:val="right"/>
            </w:pPr>
            <w:r>
              <w:t>232,00000</w:t>
            </w:r>
          </w:p>
        </w:tc>
        <w:tc>
          <w:tcPr>
            <w:tcW w:w="1928" w:type="dxa"/>
            <w:vAlign w:val="bottom"/>
          </w:tcPr>
          <w:p w:rsidR="00DC7124" w:rsidRDefault="00DC7124">
            <w:pPr>
              <w:pStyle w:val="ConsPlusNormal"/>
              <w:jc w:val="right"/>
            </w:pPr>
            <w:r>
              <w:t>232,00000</w:t>
            </w:r>
          </w:p>
        </w:tc>
      </w:tr>
      <w:tr w:rsidR="00DC7124">
        <w:tc>
          <w:tcPr>
            <w:tcW w:w="4479"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92 0 00 26010</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232,00000</w:t>
            </w:r>
          </w:p>
        </w:tc>
        <w:tc>
          <w:tcPr>
            <w:tcW w:w="1928" w:type="dxa"/>
            <w:vAlign w:val="bottom"/>
          </w:tcPr>
          <w:p w:rsidR="00DC7124" w:rsidRDefault="00DC7124">
            <w:pPr>
              <w:pStyle w:val="ConsPlusNormal"/>
              <w:jc w:val="right"/>
            </w:pPr>
            <w:r>
              <w:t>232,00000</w:t>
            </w:r>
          </w:p>
        </w:tc>
        <w:tc>
          <w:tcPr>
            <w:tcW w:w="1928" w:type="dxa"/>
            <w:vAlign w:val="bottom"/>
          </w:tcPr>
          <w:p w:rsidR="00DC7124" w:rsidRDefault="00DC7124">
            <w:pPr>
              <w:pStyle w:val="ConsPlusNormal"/>
              <w:jc w:val="right"/>
            </w:pPr>
            <w:r>
              <w:t>232,00000</w:t>
            </w:r>
          </w:p>
        </w:tc>
      </w:tr>
      <w:tr w:rsidR="00DC7124">
        <w:tc>
          <w:tcPr>
            <w:tcW w:w="4479" w:type="dxa"/>
            <w:vAlign w:val="bottom"/>
          </w:tcPr>
          <w:p w:rsidR="00DC7124" w:rsidRDefault="00DC7124">
            <w:pPr>
              <w:pStyle w:val="ConsPlusNormal"/>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92 0 00 51200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100,90000</w:t>
            </w:r>
          </w:p>
        </w:tc>
        <w:tc>
          <w:tcPr>
            <w:tcW w:w="1928" w:type="dxa"/>
            <w:vAlign w:val="bottom"/>
          </w:tcPr>
          <w:p w:rsidR="00DC7124" w:rsidRDefault="00DC7124">
            <w:pPr>
              <w:pStyle w:val="ConsPlusNormal"/>
              <w:jc w:val="right"/>
            </w:pPr>
            <w:r>
              <w:t>105,90000</w:t>
            </w:r>
          </w:p>
        </w:tc>
        <w:tc>
          <w:tcPr>
            <w:tcW w:w="1928" w:type="dxa"/>
            <w:vAlign w:val="bottom"/>
          </w:tcPr>
          <w:p w:rsidR="00DC7124" w:rsidRDefault="00DC7124">
            <w:pPr>
              <w:pStyle w:val="ConsPlusNormal"/>
              <w:jc w:val="right"/>
            </w:pPr>
            <w:r>
              <w:t>94,40000</w:t>
            </w:r>
          </w:p>
        </w:tc>
      </w:tr>
      <w:tr w:rsidR="00DC7124">
        <w:tc>
          <w:tcPr>
            <w:tcW w:w="4479" w:type="dxa"/>
            <w:vAlign w:val="bottom"/>
          </w:tcPr>
          <w:p w:rsidR="00DC7124" w:rsidRDefault="00DC7124">
            <w:pPr>
              <w:pStyle w:val="ConsPlusNormal"/>
            </w:pPr>
            <w:r>
              <w:t>Субвенции</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92 0 00 51200</w:t>
            </w:r>
          </w:p>
        </w:tc>
        <w:tc>
          <w:tcPr>
            <w:tcW w:w="567" w:type="dxa"/>
            <w:vAlign w:val="bottom"/>
          </w:tcPr>
          <w:p w:rsidR="00DC7124" w:rsidRDefault="00DC7124">
            <w:pPr>
              <w:pStyle w:val="ConsPlusNormal"/>
              <w:jc w:val="center"/>
            </w:pPr>
            <w:r>
              <w:t>530</w:t>
            </w:r>
          </w:p>
        </w:tc>
        <w:tc>
          <w:tcPr>
            <w:tcW w:w="1928" w:type="dxa"/>
            <w:vAlign w:val="bottom"/>
          </w:tcPr>
          <w:p w:rsidR="00DC7124" w:rsidRDefault="00DC7124">
            <w:pPr>
              <w:pStyle w:val="ConsPlusNormal"/>
              <w:jc w:val="right"/>
            </w:pPr>
            <w:r>
              <w:t>100,90000</w:t>
            </w:r>
          </w:p>
        </w:tc>
        <w:tc>
          <w:tcPr>
            <w:tcW w:w="1928" w:type="dxa"/>
            <w:vAlign w:val="bottom"/>
          </w:tcPr>
          <w:p w:rsidR="00DC7124" w:rsidRDefault="00DC7124">
            <w:pPr>
              <w:pStyle w:val="ConsPlusNormal"/>
              <w:jc w:val="right"/>
            </w:pPr>
            <w:r>
              <w:t>105,90000</w:t>
            </w:r>
          </w:p>
        </w:tc>
        <w:tc>
          <w:tcPr>
            <w:tcW w:w="1928" w:type="dxa"/>
            <w:vAlign w:val="bottom"/>
          </w:tcPr>
          <w:p w:rsidR="00DC7124" w:rsidRDefault="00DC7124">
            <w:pPr>
              <w:pStyle w:val="ConsPlusNormal"/>
              <w:jc w:val="right"/>
            </w:pPr>
            <w:r>
              <w:t>94,40000</w:t>
            </w:r>
          </w:p>
        </w:tc>
      </w:tr>
      <w:tr w:rsidR="00DC7124">
        <w:tc>
          <w:tcPr>
            <w:tcW w:w="4479" w:type="dxa"/>
            <w:vAlign w:val="bottom"/>
          </w:tcPr>
          <w:p w:rsidR="00DC7124" w:rsidRDefault="00DC7124">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06</w:t>
            </w:r>
          </w:p>
        </w:tc>
        <w:tc>
          <w:tcPr>
            <w:tcW w:w="1814"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86768,60000</w:t>
            </w:r>
          </w:p>
        </w:tc>
        <w:tc>
          <w:tcPr>
            <w:tcW w:w="1928" w:type="dxa"/>
            <w:vAlign w:val="bottom"/>
          </w:tcPr>
          <w:p w:rsidR="00DC7124" w:rsidRDefault="00DC7124">
            <w:pPr>
              <w:pStyle w:val="ConsPlusNormal"/>
              <w:jc w:val="right"/>
            </w:pPr>
            <w:r>
              <w:t>86768,60000</w:t>
            </w:r>
          </w:p>
        </w:tc>
        <w:tc>
          <w:tcPr>
            <w:tcW w:w="1928" w:type="dxa"/>
            <w:vAlign w:val="bottom"/>
          </w:tcPr>
          <w:p w:rsidR="00DC7124" w:rsidRDefault="00DC7124">
            <w:pPr>
              <w:pStyle w:val="ConsPlusNormal"/>
              <w:jc w:val="right"/>
            </w:pPr>
            <w:r>
              <w:t>86768,60000</w:t>
            </w:r>
          </w:p>
        </w:tc>
      </w:tr>
      <w:tr w:rsidR="00DC7124">
        <w:tc>
          <w:tcPr>
            <w:tcW w:w="4479" w:type="dxa"/>
            <w:vAlign w:val="bottom"/>
          </w:tcPr>
          <w:p w:rsidR="00DC7124" w:rsidRDefault="00DC7124">
            <w:pPr>
              <w:pStyle w:val="ConsPlusNormal"/>
            </w:pPr>
            <w:r>
              <w:t>Государственная программа Новгородской области "Управление государственными финансами Новгородской области на 2019 - 2025 годы"</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06</w:t>
            </w:r>
          </w:p>
        </w:tc>
        <w:tc>
          <w:tcPr>
            <w:tcW w:w="1814" w:type="dxa"/>
            <w:vAlign w:val="bottom"/>
          </w:tcPr>
          <w:p w:rsidR="00DC7124" w:rsidRDefault="00DC7124">
            <w:pPr>
              <w:pStyle w:val="ConsPlusNormal"/>
              <w:jc w:val="center"/>
            </w:pPr>
            <w:r>
              <w:t>18 0 00 00000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54925,90000</w:t>
            </w:r>
          </w:p>
        </w:tc>
        <w:tc>
          <w:tcPr>
            <w:tcW w:w="1928" w:type="dxa"/>
            <w:vAlign w:val="bottom"/>
          </w:tcPr>
          <w:p w:rsidR="00DC7124" w:rsidRDefault="00DC7124">
            <w:pPr>
              <w:pStyle w:val="ConsPlusNormal"/>
              <w:jc w:val="right"/>
            </w:pPr>
            <w:r>
              <w:t>54925,90000</w:t>
            </w:r>
          </w:p>
        </w:tc>
        <w:tc>
          <w:tcPr>
            <w:tcW w:w="1928" w:type="dxa"/>
            <w:vAlign w:val="bottom"/>
          </w:tcPr>
          <w:p w:rsidR="00DC7124" w:rsidRDefault="00DC7124">
            <w:pPr>
              <w:pStyle w:val="ConsPlusNormal"/>
              <w:jc w:val="right"/>
            </w:pPr>
            <w:r>
              <w:t>54925,90000</w:t>
            </w:r>
          </w:p>
        </w:tc>
      </w:tr>
      <w:tr w:rsidR="00DC7124">
        <w:tc>
          <w:tcPr>
            <w:tcW w:w="4479" w:type="dxa"/>
            <w:vAlign w:val="bottom"/>
          </w:tcPr>
          <w:p w:rsidR="00DC7124" w:rsidRDefault="00DC7124">
            <w:pPr>
              <w:pStyle w:val="ConsPlusNormal"/>
            </w:pPr>
            <w:r>
              <w:t>Подпрограмма "Организация и обеспечение осуществления бюджетного процесса, управление государственным долгом Новгородской области" государственной программы Новгородской области "Управление государственными финансами Новгородской области на 2019 - 2025 годы"</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06</w:t>
            </w:r>
          </w:p>
        </w:tc>
        <w:tc>
          <w:tcPr>
            <w:tcW w:w="1814" w:type="dxa"/>
            <w:vAlign w:val="bottom"/>
          </w:tcPr>
          <w:p w:rsidR="00DC7124" w:rsidRDefault="00DC7124">
            <w:pPr>
              <w:pStyle w:val="ConsPlusNormal"/>
              <w:jc w:val="center"/>
            </w:pPr>
            <w:r>
              <w:t>18 1 00 00000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54925,90000</w:t>
            </w:r>
          </w:p>
        </w:tc>
        <w:tc>
          <w:tcPr>
            <w:tcW w:w="1928" w:type="dxa"/>
            <w:vAlign w:val="bottom"/>
          </w:tcPr>
          <w:p w:rsidR="00DC7124" w:rsidRDefault="00DC7124">
            <w:pPr>
              <w:pStyle w:val="ConsPlusNormal"/>
              <w:jc w:val="right"/>
            </w:pPr>
            <w:r>
              <w:t>54925,90000</w:t>
            </w:r>
          </w:p>
        </w:tc>
        <w:tc>
          <w:tcPr>
            <w:tcW w:w="1928" w:type="dxa"/>
            <w:vAlign w:val="bottom"/>
          </w:tcPr>
          <w:p w:rsidR="00DC7124" w:rsidRDefault="00DC7124">
            <w:pPr>
              <w:pStyle w:val="ConsPlusNormal"/>
              <w:jc w:val="right"/>
            </w:pPr>
            <w:r>
              <w:t>54925,90000</w:t>
            </w:r>
          </w:p>
        </w:tc>
      </w:tr>
      <w:tr w:rsidR="00DC7124">
        <w:tc>
          <w:tcPr>
            <w:tcW w:w="4479" w:type="dxa"/>
            <w:vAlign w:val="bottom"/>
          </w:tcPr>
          <w:p w:rsidR="00DC7124" w:rsidRDefault="00DC7124">
            <w:pPr>
              <w:pStyle w:val="ConsPlusNormal"/>
            </w:pPr>
            <w:r>
              <w:t>Расходы на обеспечение функций государственных органов</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06</w:t>
            </w:r>
          </w:p>
        </w:tc>
        <w:tc>
          <w:tcPr>
            <w:tcW w:w="1814" w:type="dxa"/>
            <w:vAlign w:val="bottom"/>
          </w:tcPr>
          <w:p w:rsidR="00DC7124" w:rsidRDefault="00DC7124">
            <w:pPr>
              <w:pStyle w:val="ConsPlusNormal"/>
              <w:jc w:val="center"/>
            </w:pPr>
            <w:r>
              <w:t>18 1 00 01000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54925,90000</w:t>
            </w:r>
          </w:p>
        </w:tc>
        <w:tc>
          <w:tcPr>
            <w:tcW w:w="1928" w:type="dxa"/>
            <w:vAlign w:val="bottom"/>
          </w:tcPr>
          <w:p w:rsidR="00DC7124" w:rsidRDefault="00DC7124">
            <w:pPr>
              <w:pStyle w:val="ConsPlusNormal"/>
              <w:jc w:val="right"/>
            </w:pPr>
            <w:r>
              <w:t>54925,90000</w:t>
            </w:r>
          </w:p>
        </w:tc>
        <w:tc>
          <w:tcPr>
            <w:tcW w:w="1928" w:type="dxa"/>
            <w:vAlign w:val="bottom"/>
          </w:tcPr>
          <w:p w:rsidR="00DC7124" w:rsidRDefault="00DC7124">
            <w:pPr>
              <w:pStyle w:val="ConsPlusNormal"/>
              <w:jc w:val="right"/>
            </w:pPr>
            <w:r>
              <w:t>54925,90000</w:t>
            </w:r>
          </w:p>
        </w:tc>
      </w:tr>
      <w:tr w:rsidR="00DC7124">
        <w:tc>
          <w:tcPr>
            <w:tcW w:w="4479" w:type="dxa"/>
            <w:vAlign w:val="bottom"/>
          </w:tcPr>
          <w:p w:rsidR="00DC7124" w:rsidRDefault="00DC7124">
            <w:pPr>
              <w:pStyle w:val="ConsPlusNormal"/>
            </w:pPr>
            <w:r>
              <w:t>Расходы на выплаты персоналу государственных (муниципальных) органов</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06</w:t>
            </w:r>
          </w:p>
        </w:tc>
        <w:tc>
          <w:tcPr>
            <w:tcW w:w="1814" w:type="dxa"/>
            <w:vAlign w:val="bottom"/>
          </w:tcPr>
          <w:p w:rsidR="00DC7124" w:rsidRDefault="00DC7124">
            <w:pPr>
              <w:pStyle w:val="ConsPlusNormal"/>
              <w:jc w:val="center"/>
            </w:pPr>
            <w:r>
              <w:t>18 1 00 01000</w:t>
            </w:r>
          </w:p>
        </w:tc>
        <w:tc>
          <w:tcPr>
            <w:tcW w:w="567" w:type="dxa"/>
            <w:vAlign w:val="bottom"/>
          </w:tcPr>
          <w:p w:rsidR="00DC7124" w:rsidRDefault="00DC7124">
            <w:pPr>
              <w:pStyle w:val="ConsPlusNormal"/>
              <w:jc w:val="center"/>
            </w:pPr>
            <w:r>
              <w:t>120</w:t>
            </w:r>
          </w:p>
        </w:tc>
        <w:tc>
          <w:tcPr>
            <w:tcW w:w="1928" w:type="dxa"/>
            <w:vAlign w:val="bottom"/>
          </w:tcPr>
          <w:p w:rsidR="00DC7124" w:rsidRDefault="00DC7124">
            <w:pPr>
              <w:pStyle w:val="ConsPlusNormal"/>
              <w:jc w:val="right"/>
            </w:pPr>
            <w:r>
              <w:t>53605,30000</w:t>
            </w:r>
          </w:p>
        </w:tc>
        <w:tc>
          <w:tcPr>
            <w:tcW w:w="1928" w:type="dxa"/>
            <w:vAlign w:val="bottom"/>
          </w:tcPr>
          <w:p w:rsidR="00DC7124" w:rsidRDefault="00DC7124">
            <w:pPr>
              <w:pStyle w:val="ConsPlusNormal"/>
              <w:jc w:val="right"/>
            </w:pPr>
            <w:r>
              <w:t>53605,30000</w:t>
            </w:r>
          </w:p>
        </w:tc>
        <w:tc>
          <w:tcPr>
            <w:tcW w:w="1928" w:type="dxa"/>
            <w:vAlign w:val="bottom"/>
          </w:tcPr>
          <w:p w:rsidR="00DC7124" w:rsidRDefault="00DC7124">
            <w:pPr>
              <w:pStyle w:val="ConsPlusNormal"/>
              <w:jc w:val="right"/>
            </w:pPr>
            <w:r>
              <w:t>53605,30000</w:t>
            </w:r>
          </w:p>
        </w:tc>
      </w:tr>
      <w:tr w:rsidR="00DC7124">
        <w:tc>
          <w:tcPr>
            <w:tcW w:w="4479"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06</w:t>
            </w:r>
          </w:p>
        </w:tc>
        <w:tc>
          <w:tcPr>
            <w:tcW w:w="1814" w:type="dxa"/>
            <w:vAlign w:val="bottom"/>
          </w:tcPr>
          <w:p w:rsidR="00DC7124" w:rsidRDefault="00DC7124">
            <w:pPr>
              <w:pStyle w:val="ConsPlusNormal"/>
              <w:jc w:val="center"/>
            </w:pPr>
            <w:r>
              <w:t>18 1 00 01000</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1255,60000</w:t>
            </w:r>
          </w:p>
        </w:tc>
        <w:tc>
          <w:tcPr>
            <w:tcW w:w="1928" w:type="dxa"/>
            <w:vAlign w:val="bottom"/>
          </w:tcPr>
          <w:p w:rsidR="00DC7124" w:rsidRDefault="00DC7124">
            <w:pPr>
              <w:pStyle w:val="ConsPlusNormal"/>
              <w:jc w:val="right"/>
            </w:pPr>
            <w:r>
              <w:t>1255,60000</w:t>
            </w:r>
          </w:p>
        </w:tc>
        <w:tc>
          <w:tcPr>
            <w:tcW w:w="1928" w:type="dxa"/>
            <w:vAlign w:val="bottom"/>
          </w:tcPr>
          <w:p w:rsidR="00DC7124" w:rsidRDefault="00DC7124">
            <w:pPr>
              <w:pStyle w:val="ConsPlusNormal"/>
              <w:jc w:val="right"/>
            </w:pPr>
            <w:r>
              <w:t>1255,60000</w:t>
            </w:r>
          </w:p>
        </w:tc>
      </w:tr>
      <w:tr w:rsidR="00DC7124">
        <w:tc>
          <w:tcPr>
            <w:tcW w:w="4479" w:type="dxa"/>
            <w:vAlign w:val="bottom"/>
          </w:tcPr>
          <w:p w:rsidR="00DC7124" w:rsidRDefault="00DC7124">
            <w:pPr>
              <w:pStyle w:val="ConsPlusNormal"/>
            </w:pPr>
            <w:r>
              <w:t>Уплата налогов, сборов и иных платежей</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06</w:t>
            </w:r>
          </w:p>
        </w:tc>
        <w:tc>
          <w:tcPr>
            <w:tcW w:w="1814" w:type="dxa"/>
            <w:vAlign w:val="bottom"/>
          </w:tcPr>
          <w:p w:rsidR="00DC7124" w:rsidRDefault="00DC7124">
            <w:pPr>
              <w:pStyle w:val="ConsPlusNormal"/>
              <w:jc w:val="center"/>
            </w:pPr>
            <w:r>
              <w:t>18 1 00 01000</w:t>
            </w:r>
          </w:p>
        </w:tc>
        <w:tc>
          <w:tcPr>
            <w:tcW w:w="567" w:type="dxa"/>
            <w:vAlign w:val="bottom"/>
          </w:tcPr>
          <w:p w:rsidR="00DC7124" w:rsidRDefault="00DC7124">
            <w:pPr>
              <w:pStyle w:val="ConsPlusNormal"/>
              <w:jc w:val="center"/>
            </w:pPr>
            <w:r>
              <w:t>850</w:t>
            </w:r>
          </w:p>
        </w:tc>
        <w:tc>
          <w:tcPr>
            <w:tcW w:w="1928" w:type="dxa"/>
            <w:vAlign w:val="bottom"/>
          </w:tcPr>
          <w:p w:rsidR="00DC7124" w:rsidRDefault="00DC7124">
            <w:pPr>
              <w:pStyle w:val="ConsPlusNormal"/>
              <w:jc w:val="right"/>
            </w:pPr>
            <w:r>
              <w:t>65,00000</w:t>
            </w:r>
          </w:p>
        </w:tc>
        <w:tc>
          <w:tcPr>
            <w:tcW w:w="1928" w:type="dxa"/>
            <w:vAlign w:val="bottom"/>
          </w:tcPr>
          <w:p w:rsidR="00DC7124" w:rsidRDefault="00DC7124">
            <w:pPr>
              <w:pStyle w:val="ConsPlusNormal"/>
              <w:jc w:val="right"/>
            </w:pPr>
            <w:r>
              <w:t>65,00000</w:t>
            </w:r>
          </w:p>
        </w:tc>
        <w:tc>
          <w:tcPr>
            <w:tcW w:w="1928" w:type="dxa"/>
            <w:vAlign w:val="bottom"/>
          </w:tcPr>
          <w:p w:rsidR="00DC7124" w:rsidRDefault="00DC7124">
            <w:pPr>
              <w:pStyle w:val="ConsPlusNormal"/>
              <w:jc w:val="right"/>
            </w:pPr>
            <w:r>
              <w:t>65,00000</w:t>
            </w:r>
          </w:p>
        </w:tc>
      </w:tr>
      <w:tr w:rsidR="00DC7124">
        <w:tc>
          <w:tcPr>
            <w:tcW w:w="4479" w:type="dxa"/>
            <w:vAlign w:val="bottom"/>
          </w:tcPr>
          <w:p w:rsidR="00DC7124" w:rsidRDefault="00DC7124">
            <w:pPr>
              <w:pStyle w:val="ConsPlusNormal"/>
            </w:pPr>
            <w:r>
              <w:t>Обеспечение деятельности Счетной палаты Новгородской области</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06</w:t>
            </w:r>
          </w:p>
        </w:tc>
        <w:tc>
          <w:tcPr>
            <w:tcW w:w="1814" w:type="dxa"/>
            <w:vAlign w:val="bottom"/>
          </w:tcPr>
          <w:p w:rsidR="00DC7124" w:rsidRDefault="00DC7124">
            <w:pPr>
              <w:pStyle w:val="ConsPlusNormal"/>
              <w:jc w:val="center"/>
            </w:pPr>
            <w:r>
              <w:t>95 0 00 00000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31842,70000</w:t>
            </w:r>
          </w:p>
        </w:tc>
        <w:tc>
          <w:tcPr>
            <w:tcW w:w="1928" w:type="dxa"/>
            <w:vAlign w:val="bottom"/>
          </w:tcPr>
          <w:p w:rsidR="00DC7124" w:rsidRDefault="00DC7124">
            <w:pPr>
              <w:pStyle w:val="ConsPlusNormal"/>
              <w:jc w:val="right"/>
            </w:pPr>
            <w:r>
              <w:t>31842,70000</w:t>
            </w:r>
          </w:p>
        </w:tc>
        <w:tc>
          <w:tcPr>
            <w:tcW w:w="1928" w:type="dxa"/>
            <w:vAlign w:val="bottom"/>
          </w:tcPr>
          <w:p w:rsidR="00DC7124" w:rsidRDefault="00DC7124">
            <w:pPr>
              <w:pStyle w:val="ConsPlusNormal"/>
              <w:jc w:val="right"/>
            </w:pPr>
            <w:r>
              <w:t>31842,70000</w:t>
            </w:r>
          </w:p>
        </w:tc>
      </w:tr>
      <w:tr w:rsidR="00DC7124">
        <w:tc>
          <w:tcPr>
            <w:tcW w:w="4479" w:type="dxa"/>
            <w:vAlign w:val="bottom"/>
          </w:tcPr>
          <w:p w:rsidR="00DC7124" w:rsidRDefault="00DC7124">
            <w:pPr>
              <w:pStyle w:val="ConsPlusNormal"/>
            </w:pPr>
            <w:r>
              <w:t>Расходы на обеспечение функций государственных органов</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06</w:t>
            </w:r>
          </w:p>
        </w:tc>
        <w:tc>
          <w:tcPr>
            <w:tcW w:w="1814" w:type="dxa"/>
            <w:vAlign w:val="bottom"/>
          </w:tcPr>
          <w:p w:rsidR="00DC7124" w:rsidRDefault="00DC7124">
            <w:pPr>
              <w:pStyle w:val="ConsPlusNormal"/>
              <w:jc w:val="center"/>
            </w:pPr>
            <w:r>
              <w:t>95 0 00 01000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31842,70000</w:t>
            </w:r>
          </w:p>
        </w:tc>
        <w:tc>
          <w:tcPr>
            <w:tcW w:w="1928" w:type="dxa"/>
            <w:vAlign w:val="bottom"/>
          </w:tcPr>
          <w:p w:rsidR="00DC7124" w:rsidRDefault="00DC7124">
            <w:pPr>
              <w:pStyle w:val="ConsPlusNormal"/>
              <w:jc w:val="right"/>
            </w:pPr>
            <w:r>
              <w:t>31842,70000</w:t>
            </w:r>
          </w:p>
        </w:tc>
        <w:tc>
          <w:tcPr>
            <w:tcW w:w="1928" w:type="dxa"/>
            <w:vAlign w:val="bottom"/>
          </w:tcPr>
          <w:p w:rsidR="00DC7124" w:rsidRDefault="00DC7124">
            <w:pPr>
              <w:pStyle w:val="ConsPlusNormal"/>
              <w:jc w:val="right"/>
            </w:pPr>
            <w:r>
              <w:t>31842,70000</w:t>
            </w:r>
          </w:p>
        </w:tc>
      </w:tr>
      <w:tr w:rsidR="00DC7124">
        <w:tc>
          <w:tcPr>
            <w:tcW w:w="4479" w:type="dxa"/>
            <w:vAlign w:val="bottom"/>
          </w:tcPr>
          <w:p w:rsidR="00DC7124" w:rsidRDefault="00DC7124">
            <w:pPr>
              <w:pStyle w:val="ConsPlusNormal"/>
            </w:pPr>
            <w:r>
              <w:t>Расходы на выплаты персоналу государственных (муниципальных) органов</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06</w:t>
            </w:r>
          </w:p>
        </w:tc>
        <w:tc>
          <w:tcPr>
            <w:tcW w:w="1814" w:type="dxa"/>
            <w:vAlign w:val="bottom"/>
          </w:tcPr>
          <w:p w:rsidR="00DC7124" w:rsidRDefault="00DC7124">
            <w:pPr>
              <w:pStyle w:val="ConsPlusNormal"/>
              <w:jc w:val="center"/>
            </w:pPr>
            <w:r>
              <w:t>95 0 00 01000</w:t>
            </w:r>
          </w:p>
        </w:tc>
        <w:tc>
          <w:tcPr>
            <w:tcW w:w="567" w:type="dxa"/>
            <w:vAlign w:val="bottom"/>
          </w:tcPr>
          <w:p w:rsidR="00DC7124" w:rsidRDefault="00DC7124">
            <w:pPr>
              <w:pStyle w:val="ConsPlusNormal"/>
              <w:jc w:val="center"/>
            </w:pPr>
            <w:r>
              <w:t>120</w:t>
            </w:r>
          </w:p>
        </w:tc>
        <w:tc>
          <w:tcPr>
            <w:tcW w:w="1928" w:type="dxa"/>
            <w:vAlign w:val="bottom"/>
          </w:tcPr>
          <w:p w:rsidR="00DC7124" w:rsidRDefault="00DC7124">
            <w:pPr>
              <w:pStyle w:val="ConsPlusNormal"/>
              <w:jc w:val="right"/>
            </w:pPr>
            <w:r>
              <w:t>30773,40000</w:t>
            </w:r>
          </w:p>
        </w:tc>
        <w:tc>
          <w:tcPr>
            <w:tcW w:w="1928" w:type="dxa"/>
            <w:vAlign w:val="bottom"/>
          </w:tcPr>
          <w:p w:rsidR="00DC7124" w:rsidRDefault="00DC7124">
            <w:pPr>
              <w:pStyle w:val="ConsPlusNormal"/>
              <w:jc w:val="right"/>
            </w:pPr>
            <w:r>
              <w:t>30773,40000</w:t>
            </w:r>
          </w:p>
        </w:tc>
        <w:tc>
          <w:tcPr>
            <w:tcW w:w="1928" w:type="dxa"/>
            <w:vAlign w:val="bottom"/>
          </w:tcPr>
          <w:p w:rsidR="00DC7124" w:rsidRDefault="00DC7124">
            <w:pPr>
              <w:pStyle w:val="ConsPlusNormal"/>
              <w:jc w:val="right"/>
            </w:pPr>
            <w:r>
              <w:t>30773,40000</w:t>
            </w:r>
          </w:p>
        </w:tc>
      </w:tr>
      <w:tr w:rsidR="00DC7124">
        <w:tc>
          <w:tcPr>
            <w:tcW w:w="4479"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06</w:t>
            </w:r>
          </w:p>
        </w:tc>
        <w:tc>
          <w:tcPr>
            <w:tcW w:w="1814" w:type="dxa"/>
            <w:vAlign w:val="bottom"/>
          </w:tcPr>
          <w:p w:rsidR="00DC7124" w:rsidRDefault="00DC7124">
            <w:pPr>
              <w:pStyle w:val="ConsPlusNormal"/>
              <w:jc w:val="center"/>
            </w:pPr>
            <w:r>
              <w:t>95 0 00 01000</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1069,30000</w:t>
            </w:r>
          </w:p>
        </w:tc>
        <w:tc>
          <w:tcPr>
            <w:tcW w:w="1928" w:type="dxa"/>
            <w:vAlign w:val="bottom"/>
          </w:tcPr>
          <w:p w:rsidR="00DC7124" w:rsidRDefault="00DC7124">
            <w:pPr>
              <w:pStyle w:val="ConsPlusNormal"/>
              <w:jc w:val="right"/>
            </w:pPr>
            <w:r>
              <w:t>1069,30000</w:t>
            </w:r>
          </w:p>
        </w:tc>
        <w:tc>
          <w:tcPr>
            <w:tcW w:w="1928" w:type="dxa"/>
            <w:vAlign w:val="bottom"/>
          </w:tcPr>
          <w:p w:rsidR="00DC7124" w:rsidRDefault="00DC7124">
            <w:pPr>
              <w:pStyle w:val="ConsPlusNormal"/>
              <w:jc w:val="right"/>
            </w:pPr>
            <w:r>
              <w:t>1069,30000</w:t>
            </w:r>
          </w:p>
        </w:tc>
      </w:tr>
      <w:tr w:rsidR="00DC7124">
        <w:tc>
          <w:tcPr>
            <w:tcW w:w="4479" w:type="dxa"/>
            <w:vAlign w:val="bottom"/>
          </w:tcPr>
          <w:p w:rsidR="00DC7124" w:rsidRDefault="00DC7124">
            <w:pPr>
              <w:pStyle w:val="ConsPlusNormal"/>
            </w:pPr>
            <w:r>
              <w:t>Обеспечение проведения выборов и референдумов</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07</w:t>
            </w:r>
          </w:p>
        </w:tc>
        <w:tc>
          <w:tcPr>
            <w:tcW w:w="1814"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72683,70000</w:t>
            </w:r>
          </w:p>
        </w:tc>
        <w:tc>
          <w:tcPr>
            <w:tcW w:w="1928" w:type="dxa"/>
            <w:vAlign w:val="bottom"/>
          </w:tcPr>
          <w:p w:rsidR="00DC7124" w:rsidRDefault="00DC7124">
            <w:pPr>
              <w:pStyle w:val="ConsPlusNormal"/>
              <w:jc w:val="right"/>
            </w:pPr>
            <w:r>
              <w:t>64152,80000</w:t>
            </w:r>
          </w:p>
        </w:tc>
        <w:tc>
          <w:tcPr>
            <w:tcW w:w="1928" w:type="dxa"/>
            <w:vAlign w:val="bottom"/>
          </w:tcPr>
          <w:p w:rsidR="00DC7124" w:rsidRDefault="00DC7124">
            <w:pPr>
              <w:pStyle w:val="ConsPlusNormal"/>
              <w:jc w:val="right"/>
            </w:pPr>
            <w:r>
              <w:t>64152,80000</w:t>
            </w:r>
          </w:p>
        </w:tc>
      </w:tr>
      <w:tr w:rsidR="00DC7124">
        <w:tc>
          <w:tcPr>
            <w:tcW w:w="4479" w:type="dxa"/>
            <w:vAlign w:val="bottom"/>
          </w:tcPr>
          <w:p w:rsidR="00DC7124" w:rsidRDefault="00DC7124">
            <w:pPr>
              <w:pStyle w:val="ConsPlusNormal"/>
            </w:pPr>
            <w:r>
              <w:t>Обеспечение деятельности Избирательной комиссии Новгородской области</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07</w:t>
            </w:r>
          </w:p>
        </w:tc>
        <w:tc>
          <w:tcPr>
            <w:tcW w:w="1814" w:type="dxa"/>
            <w:vAlign w:val="bottom"/>
          </w:tcPr>
          <w:p w:rsidR="00DC7124" w:rsidRDefault="00DC7124">
            <w:pPr>
              <w:pStyle w:val="ConsPlusNormal"/>
              <w:jc w:val="center"/>
            </w:pPr>
            <w:r>
              <w:t>96 0 00 00000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72683,70000</w:t>
            </w:r>
          </w:p>
        </w:tc>
        <w:tc>
          <w:tcPr>
            <w:tcW w:w="1928" w:type="dxa"/>
            <w:vAlign w:val="bottom"/>
          </w:tcPr>
          <w:p w:rsidR="00DC7124" w:rsidRDefault="00DC7124">
            <w:pPr>
              <w:pStyle w:val="ConsPlusNormal"/>
              <w:jc w:val="right"/>
            </w:pPr>
            <w:r>
              <w:t>64152,80000</w:t>
            </w:r>
          </w:p>
        </w:tc>
        <w:tc>
          <w:tcPr>
            <w:tcW w:w="1928" w:type="dxa"/>
            <w:vAlign w:val="bottom"/>
          </w:tcPr>
          <w:p w:rsidR="00DC7124" w:rsidRDefault="00DC7124">
            <w:pPr>
              <w:pStyle w:val="ConsPlusNormal"/>
              <w:jc w:val="right"/>
            </w:pPr>
            <w:r>
              <w:t>64152,80000</w:t>
            </w:r>
          </w:p>
        </w:tc>
      </w:tr>
      <w:tr w:rsidR="00DC7124">
        <w:tc>
          <w:tcPr>
            <w:tcW w:w="4479" w:type="dxa"/>
            <w:vAlign w:val="bottom"/>
          </w:tcPr>
          <w:p w:rsidR="00DC7124" w:rsidRDefault="00DC7124">
            <w:pPr>
              <w:pStyle w:val="ConsPlusNormal"/>
            </w:pPr>
            <w:r>
              <w:t>Расходы на обеспечение функций государственных органов</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07</w:t>
            </w:r>
          </w:p>
        </w:tc>
        <w:tc>
          <w:tcPr>
            <w:tcW w:w="1814" w:type="dxa"/>
            <w:vAlign w:val="bottom"/>
          </w:tcPr>
          <w:p w:rsidR="00DC7124" w:rsidRDefault="00DC7124">
            <w:pPr>
              <w:pStyle w:val="ConsPlusNormal"/>
              <w:jc w:val="center"/>
            </w:pPr>
            <w:r>
              <w:t>96 0 00 01000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64152,80000</w:t>
            </w:r>
          </w:p>
        </w:tc>
        <w:tc>
          <w:tcPr>
            <w:tcW w:w="1928" w:type="dxa"/>
            <w:vAlign w:val="bottom"/>
          </w:tcPr>
          <w:p w:rsidR="00DC7124" w:rsidRDefault="00DC7124">
            <w:pPr>
              <w:pStyle w:val="ConsPlusNormal"/>
              <w:jc w:val="right"/>
            </w:pPr>
            <w:r>
              <w:t>64152,80000</w:t>
            </w:r>
          </w:p>
        </w:tc>
        <w:tc>
          <w:tcPr>
            <w:tcW w:w="1928" w:type="dxa"/>
            <w:vAlign w:val="bottom"/>
          </w:tcPr>
          <w:p w:rsidR="00DC7124" w:rsidRDefault="00DC7124">
            <w:pPr>
              <w:pStyle w:val="ConsPlusNormal"/>
              <w:jc w:val="right"/>
            </w:pPr>
            <w:r>
              <w:t>64152,80000</w:t>
            </w:r>
          </w:p>
        </w:tc>
      </w:tr>
      <w:tr w:rsidR="00DC7124">
        <w:tc>
          <w:tcPr>
            <w:tcW w:w="4479" w:type="dxa"/>
            <w:vAlign w:val="bottom"/>
          </w:tcPr>
          <w:p w:rsidR="00DC7124" w:rsidRDefault="00DC7124">
            <w:pPr>
              <w:pStyle w:val="ConsPlusNormal"/>
            </w:pPr>
            <w:r>
              <w:t>Расходы на выплаты персоналу государственных (муниципальных) органов</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07</w:t>
            </w:r>
          </w:p>
        </w:tc>
        <w:tc>
          <w:tcPr>
            <w:tcW w:w="1814" w:type="dxa"/>
            <w:vAlign w:val="bottom"/>
          </w:tcPr>
          <w:p w:rsidR="00DC7124" w:rsidRDefault="00DC7124">
            <w:pPr>
              <w:pStyle w:val="ConsPlusNormal"/>
              <w:jc w:val="center"/>
            </w:pPr>
            <w:r>
              <w:t>96 0 00 01000</w:t>
            </w:r>
          </w:p>
        </w:tc>
        <w:tc>
          <w:tcPr>
            <w:tcW w:w="567" w:type="dxa"/>
            <w:vAlign w:val="bottom"/>
          </w:tcPr>
          <w:p w:rsidR="00DC7124" w:rsidRDefault="00DC7124">
            <w:pPr>
              <w:pStyle w:val="ConsPlusNormal"/>
              <w:jc w:val="center"/>
            </w:pPr>
            <w:r>
              <w:t>120</w:t>
            </w:r>
          </w:p>
        </w:tc>
        <w:tc>
          <w:tcPr>
            <w:tcW w:w="1928" w:type="dxa"/>
            <w:vAlign w:val="bottom"/>
          </w:tcPr>
          <w:p w:rsidR="00DC7124" w:rsidRDefault="00DC7124">
            <w:pPr>
              <w:pStyle w:val="ConsPlusNormal"/>
              <w:jc w:val="right"/>
            </w:pPr>
            <w:r>
              <w:t>61087,30000</w:t>
            </w:r>
          </w:p>
        </w:tc>
        <w:tc>
          <w:tcPr>
            <w:tcW w:w="1928" w:type="dxa"/>
            <w:vAlign w:val="bottom"/>
          </w:tcPr>
          <w:p w:rsidR="00DC7124" w:rsidRDefault="00DC7124">
            <w:pPr>
              <w:pStyle w:val="ConsPlusNormal"/>
              <w:jc w:val="right"/>
            </w:pPr>
            <w:r>
              <w:t>61087,30000</w:t>
            </w:r>
          </w:p>
        </w:tc>
        <w:tc>
          <w:tcPr>
            <w:tcW w:w="1928" w:type="dxa"/>
            <w:vAlign w:val="bottom"/>
          </w:tcPr>
          <w:p w:rsidR="00DC7124" w:rsidRDefault="00DC7124">
            <w:pPr>
              <w:pStyle w:val="ConsPlusNormal"/>
              <w:jc w:val="right"/>
            </w:pPr>
            <w:r>
              <w:t>61087,30000</w:t>
            </w:r>
          </w:p>
        </w:tc>
      </w:tr>
      <w:tr w:rsidR="00DC7124">
        <w:tc>
          <w:tcPr>
            <w:tcW w:w="4479"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07</w:t>
            </w:r>
          </w:p>
        </w:tc>
        <w:tc>
          <w:tcPr>
            <w:tcW w:w="1814" w:type="dxa"/>
            <w:vAlign w:val="bottom"/>
          </w:tcPr>
          <w:p w:rsidR="00DC7124" w:rsidRDefault="00DC7124">
            <w:pPr>
              <w:pStyle w:val="ConsPlusNormal"/>
              <w:jc w:val="center"/>
            </w:pPr>
            <w:r>
              <w:t>96 0 00 01000</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3065,50000</w:t>
            </w:r>
          </w:p>
        </w:tc>
        <w:tc>
          <w:tcPr>
            <w:tcW w:w="1928" w:type="dxa"/>
            <w:vAlign w:val="bottom"/>
          </w:tcPr>
          <w:p w:rsidR="00DC7124" w:rsidRDefault="00DC7124">
            <w:pPr>
              <w:pStyle w:val="ConsPlusNormal"/>
              <w:jc w:val="right"/>
            </w:pPr>
            <w:r>
              <w:t>3065,50000</w:t>
            </w:r>
          </w:p>
        </w:tc>
        <w:tc>
          <w:tcPr>
            <w:tcW w:w="1928" w:type="dxa"/>
            <w:vAlign w:val="bottom"/>
          </w:tcPr>
          <w:p w:rsidR="00DC7124" w:rsidRDefault="00DC7124">
            <w:pPr>
              <w:pStyle w:val="ConsPlusNormal"/>
              <w:jc w:val="right"/>
            </w:pPr>
            <w:r>
              <w:t>3065,50000</w:t>
            </w:r>
          </w:p>
        </w:tc>
      </w:tr>
      <w:tr w:rsidR="00DC7124">
        <w:tc>
          <w:tcPr>
            <w:tcW w:w="4479" w:type="dxa"/>
            <w:vAlign w:val="bottom"/>
          </w:tcPr>
          <w:p w:rsidR="00DC7124" w:rsidRDefault="00DC7124">
            <w:pPr>
              <w:pStyle w:val="ConsPlusNormal"/>
            </w:pPr>
            <w:r>
              <w:t>Подготовка и проведение выборов в представительные органы вновь образованных муниципальных округов</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07</w:t>
            </w:r>
          </w:p>
        </w:tc>
        <w:tc>
          <w:tcPr>
            <w:tcW w:w="1814" w:type="dxa"/>
            <w:vAlign w:val="bottom"/>
          </w:tcPr>
          <w:p w:rsidR="00DC7124" w:rsidRDefault="00DC7124">
            <w:pPr>
              <w:pStyle w:val="ConsPlusNormal"/>
              <w:jc w:val="center"/>
            </w:pPr>
            <w:r>
              <w:t>96 0 00 26110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8530,90000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Специальные расходы</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07</w:t>
            </w:r>
          </w:p>
        </w:tc>
        <w:tc>
          <w:tcPr>
            <w:tcW w:w="1814" w:type="dxa"/>
            <w:vAlign w:val="bottom"/>
          </w:tcPr>
          <w:p w:rsidR="00DC7124" w:rsidRDefault="00DC7124">
            <w:pPr>
              <w:pStyle w:val="ConsPlusNormal"/>
              <w:jc w:val="center"/>
            </w:pPr>
            <w:r>
              <w:t>96 0 00 26110</w:t>
            </w:r>
          </w:p>
        </w:tc>
        <w:tc>
          <w:tcPr>
            <w:tcW w:w="567" w:type="dxa"/>
            <w:vAlign w:val="bottom"/>
          </w:tcPr>
          <w:p w:rsidR="00DC7124" w:rsidRDefault="00DC7124">
            <w:pPr>
              <w:pStyle w:val="ConsPlusNormal"/>
              <w:jc w:val="center"/>
            </w:pPr>
            <w:r>
              <w:t>880</w:t>
            </w:r>
          </w:p>
        </w:tc>
        <w:tc>
          <w:tcPr>
            <w:tcW w:w="1928" w:type="dxa"/>
            <w:vAlign w:val="bottom"/>
          </w:tcPr>
          <w:p w:rsidR="00DC7124" w:rsidRDefault="00DC7124">
            <w:pPr>
              <w:pStyle w:val="ConsPlusNormal"/>
              <w:jc w:val="right"/>
            </w:pPr>
            <w:r>
              <w:t>8530,90000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Резервные фонды</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11</w:t>
            </w:r>
          </w:p>
        </w:tc>
        <w:tc>
          <w:tcPr>
            <w:tcW w:w="1814"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130000,00000</w:t>
            </w:r>
          </w:p>
        </w:tc>
        <w:tc>
          <w:tcPr>
            <w:tcW w:w="1928" w:type="dxa"/>
            <w:vAlign w:val="bottom"/>
          </w:tcPr>
          <w:p w:rsidR="00DC7124" w:rsidRDefault="00DC7124">
            <w:pPr>
              <w:pStyle w:val="ConsPlusNormal"/>
              <w:jc w:val="right"/>
            </w:pPr>
            <w:r>
              <w:t>15000,00000</w:t>
            </w:r>
          </w:p>
        </w:tc>
        <w:tc>
          <w:tcPr>
            <w:tcW w:w="1928" w:type="dxa"/>
            <w:vAlign w:val="bottom"/>
          </w:tcPr>
          <w:p w:rsidR="00DC7124" w:rsidRDefault="00DC7124">
            <w:pPr>
              <w:pStyle w:val="ConsPlusNormal"/>
              <w:jc w:val="right"/>
            </w:pPr>
            <w:r>
              <w:t>15000,00000</w:t>
            </w:r>
          </w:p>
        </w:tc>
      </w:tr>
      <w:tr w:rsidR="00DC7124">
        <w:tc>
          <w:tcPr>
            <w:tcW w:w="4479" w:type="dxa"/>
            <w:vAlign w:val="bottom"/>
          </w:tcPr>
          <w:p w:rsidR="00DC7124" w:rsidRDefault="00DC7124">
            <w:pPr>
              <w:pStyle w:val="ConsPlusNormal"/>
            </w:pPr>
            <w:r>
              <w:t>Прочие расходы, не отнесенные к государственным программам Новгородской области</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11</w:t>
            </w:r>
          </w:p>
        </w:tc>
        <w:tc>
          <w:tcPr>
            <w:tcW w:w="1814" w:type="dxa"/>
            <w:vAlign w:val="bottom"/>
          </w:tcPr>
          <w:p w:rsidR="00DC7124" w:rsidRDefault="00DC7124">
            <w:pPr>
              <w:pStyle w:val="ConsPlusNormal"/>
              <w:jc w:val="center"/>
            </w:pPr>
            <w:r>
              <w:t>92 0 00 00000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130000,00000</w:t>
            </w:r>
          </w:p>
        </w:tc>
        <w:tc>
          <w:tcPr>
            <w:tcW w:w="1928" w:type="dxa"/>
            <w:vAlign w:val="bottom"/>
          </w:tcPr>
          <w:p w:rsidR="00DC7124" w:rsidRDefault="00DC7124">
            <w:pPr>
              <w:pStyle w:val="ConsPlusNormal"/>
              <w:jc w:val="right"/>
            </w:pPr>
            <w:r>
              <w:t>15000,00000</w:t>
            </w:r>
          </w:p>
        </w:tc>
        <w:tc>
          <w:tcPr>
            <w:tcW w:w="1928" w:type="dxa"/>
            <w:vAlign w:val="bottom"/>
          </w:tcPr>
          <w:p w:rsidR="00DC7124" w:rsidRDefault="00DC7124">
            <w:pPr>
              <w:pStyle w:val="ConsPlusNormal"/>
              <w:jc w:val="right"/>
            </w:pPr>
            <w:r>
              <w:t>15000,00000</w:t>
            </w:r>
          </w:p>
        </w:tc>
      </w:tr>
      <w:tr w:rsidR="00DC7124">
        <w:tc>
          <w:tcPr>
            <w:tcW w:w="4479" w:type="dxa"/>
            <w:vAlign w:val="bottom"/>
          </w:tcPr>
          <w:p w:rsidR="00DC7124" w:rsidRDefault="00DC7124">
            <w:pPr>
              <w:pStyle w:val="ConsPlusNormal"/>
            </w:pPr>
            <w:r>
              <w:t>Резервные фонды исполнительных органов государственной власти Новгородской области</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11</w:t>
            </w:r>
          </w:p>
        </w:tc>
        <w:tc>
          <w:tcPr>
            <w:tcW w:w="1814" w:type="dxa"/>
            <w:vAlign w:val="bottom"/>
          </w:tcPr>
          <w:p w:rsidR="00DC7124" w:rsidRDefault="00DC7124">
            <w:pPr>
              <w:pStyle w:val="ConsPlusNormal"/>
              <w:jc w:val="center"/>
            </w:pPr>
            <w:r>
              <w:t>92 0 00 23780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130000,00000</w:t>
            </w:r>
          </w:p>
        </w:tc>
        <w:tc>
          <w:tcPr>
            <w:tcW w:w="1928" w:type="dxa"/>
            <w:vAlign w:val="bottom"/>
          </w:tcPr>
          <w:p w:rsidR="00DC7124" w:rsidRDefault="00DC7124">
            <w:pPr>
              <w:pStyle w:val="ConsPlusNormal"/>
              <w:jc w:val="right"/>
            </w:pPr>
            <w:r>
              <w:t>15000,00000</w:t>
            </w:r>
          </w:p>
        </w:tc>
        <w:tc>
          <w:tcPr>
            <w:tcW w:w="1928" w:type="dxa"/>
            <w:vAlign w:val="bottom"/>
          </w:tcPr>
          <w:p w:rsidR="00DC7124" w:rsidRDefault="00DC7124">
            <w:pPr>
              <w:pStyle w:val="ConsPlusNormal"/>
              <w:jc w:val="right"/>
            </w:pPr>
            <w:r>
              <w:t>15000,00000</w:t>
            </w:r>
          </w:p>
        </w:tc>
      </w:tr>
      <w:tr w:rsidR="00DC7124">
        <w:tc>
          <w:tcPr>
            <w:tcW w:w="4479" w:type="dxa"/>
            <w:vAlign w:val="bottom"/>
          </w:tcPr>
          <w:p w:rsidR="00DC7124" w:rsidRDefault="00DC7124">
            <w:pPr>
              <w:pStyle w:val="ConsPlusNormal"/>
            </w:pPr>
            <w:r>
              <w:t>Резервные средства</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11</w:t>
            </w:r>
          </w:p>
        </w:tc>
        <w:tc>
          <w:tcPr>
            <w:tcW w:w="1814" w:type="dxa"/>
            <w:vAlign w:val="bottom"/>
          </w:tcPr>
          <w:p w:rsidR="00DC7124" w:rsidRDefault="00DC7124">
            <w:pPr>
              <w:pStyle w:val="ConsPlusNormal"/>
              <w:jc w:val="center"/>
            </w:pPr>
            <w:r>
              <w:t>92 0 00 23780</w:t>
            </w:r>
          </w:p>
        </w:tc>
        <w:tc>
          <w:tcPr>
            <w:tcW w:w="567" w:type="dxa"/>
            <w:vAlign w:val="bottom"/>
          </w:tcPr>
          <w:p w:rsidR="00DC7124" w:rsidRDefault="00DC7124">
            <w:pPr>
              <w:pStyle w:val="ConsPlusNormal"/>
              <w:jc w:val="center"/>
            </w:pPr>
            <w:r>
              <w:t>870</w:t>
            </w:r>
          </w:p>
        </w:tc>
        <w:tc>
          <w:tcPr>
            <w:tcW w:w="1928" w:type="dxa"/>
            <w:vAlign w:val="bottom"/>
          </w:tcPr>
          <w:p w:rsidR="00DC7124" w:rsidRDefault="00DC7124">
            <w:pPr>
              <w:pStyle w:val="ConsPlusNormal"/>
              <w:jc w:val="right"/>
            </w:pPr>
            <w:r>
              <w:t>130000,00000</w:t>
            </w:r>
          </w:p>
        </w:tc>
        <w:tc>
          <w:tcPr>
            <w:tcW w:w="1928" w:type="dxa"/>
            <w:vAlign w:val="bottom"/>
          </w:tcPr>
          <w:p w:rsidR="00DC7124" w:rsidRDefault="00DC7124">
            <w:pPr>
              <w:pStyle w:val="ConsPlusNormal"/>
              <w:jc w:val="right"/>
            </w:pPr>
            <w:r>
              <w:t>15000,00000</w:t>
            </w:r>
          </w:p>
        </w:tc>
        <w:tc>
          <w:tcPr>
            <w:tcW w:w="1928" w:type="dxa"/>
            <w:vAlign w:val="bottom"/>
          </w:tcPr>
          <w:p w:rsidR="00DC7124" w:rsidRDefault="00DC7124">
            <w:pPr>
              <w:pStyle w:val="ConsPlusNormal"/>
              <w:jc w:val="right"/>
            </w:pPr>
            <w:r>
              <w:t>15000,00000</w:t>
            </w:r>
          </w:p>
        </w:tc>
      </w:tr>
      <w:tr w:rsidR="00DC7124">
        <w:tc>
          <w:tcPr>
            <w:tcW w:w="4479" w:type="dxa"/>
            <w:vAlign w:val="bottom"/>
          </w:tcPr>
          <w:p w:rsidR="00DC7124" w:rsidRDefault="00DC7124">
            <w:pPr>
              <w:pStyle w:val="ConsPlusNormal"/>
            </w:pPr>
            <w:r>
              <w:t>Другие общегосударственные вопросы</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814"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4364275,22082</w:t>
            </w:r>
          </w:p>
        </w:tc>
        <w:tc>
          <w:tcPr>
            <w:tcW w:w="1928" w:type="dxa"/>
            <w:vAlign w:val="bottom"/>
          </w:tcPr>
          <w:p w:rsidR="00DC7124" w:rsidRDefault="00DC7124">
            <w:pPr>
              <w:pStyle w:val="ConsPlusNormal"/>
              <w:jc w:val="right"/>
            </w:pPr>
            <w:r>
              <w:t>1527894,40000</w:t>
            </w:r>
          </w:p>
        </w:tc>
        <w:tc>
          <w:tcPr>
            <w:tcW w:w="1928" w:type="dxa"/>
            <w:vAlign w:val="bottom"/>
          </w:tcPr>
          <w:p w:rsidR="00DC7124" w:rsidRDefault="00DC7124">
            <w:pPr>
              <w:pStyle w:val="ConsPlusNormal"/>
              <w:jc w:val="right"/>
            </w:pPr>
            <w:r>
              <w:t>1532218,60000</w:t>
            </w:r>
          </w:p>
        </w:tc>
      </w:tr>
      <w:tr w:rsidR="00DC7124">
        <w:tc>
          <w:tcPr>
            <w:tcW w:w="4479" w:type="dxa"/>
            <w:vAlign w:val="bottom"/>
          </w:tcPr>
          <w:p w:rsidR="00DC7124" w:rsidRDefault="00DC7124">
            <w:pPr>
              <w:pStyle w:val="ConsPlusNormal"/>
            </w:pPr>
            <w:r>
              <w:t>Государственная программа Новгородской области "Развитие культуры и архивного дела Новгородской области на 2019 - 2025 годы"</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814" w:type="dxa"/>
            <w:vAlign w:val="bottom"/>
          </w:tcPr>
          <w:p w:rsidR="00DC7124" w:rsidRDefault="00DC7124">
            <w:pPr>
              <w:pStyle w:val="ConsPlusNormal"/>
              <w:jc w:val="center"/>
            </w:pPr>
            <w:r>
              <w:t>03 0 00 00000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130621,54000</w:t>
            </w:r>
          </w:p>
        </w:tc>
        <w:tc>
          <w:tcPr>
            <w:tcW w:w="1928" w:type="dxa"/>
            <w:vAlign w:val="bottom"/>
          </w:tcPr>
          <w:p w:rsidR="00DC7124" w:rsidRDefault="00DC7124">
            <w:pPr>
              <w:pStyle w:val="ConsPlusNormal"/>
              <w:jc w:val="right"/>
            </w:pPr>
            <w:r>
              <w:t>121123,90000</w:t>
            </w:r>
          </w:p>
        </w:tc>
        <w:tc>
          <w:tcPr>
            <w:tcW w:w="1928" w:type="dxa"/>
            <w:vAlign w:val="bottom"/>
          </w:tcPr>
          <w:p w:rsidR="00DC7124" w:rsidRDefault="00DC7124">
            <w:pPr>
              <w:pStyle w:val="ConsPlusNormal"/>
              <w:jc w:val="right"/>
            </w:pPr>
            <w:r>
              <w:t>121123,90000</w:t>
            </w:r>
          </w:p>
        </w:tc>
      </w:tr>
      <w:tr w:rsidR="00DC7124">
        <w:tc>
          <w:tcPr>
            <w:tcW w:w="4479" w:type="dxa"/>
            <w:vAlign w:val="bottom"/>
          </w:tcPr>
          <w:p w:rsidR="00DC7124" w:rsidRDefault="00DC7124">
            <w:pPr>
              <w:pStyle w:val="ConsPlusNormal"/>
            </w:pPr>
            <w:r>
              <w:t>Подпрограмма "Развитие архивного дела в Новгородской области" государственной программы Новгородской области "Развитие культуры и архивного дела Новгородской области на 2019 - 2025 годы"</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814" w:type="dxa"/>
            <w:vAlign w:val="bottom"/>
          </w:tcPr>
          <w:p w:rsidR="00DC7124" w:rsidRDefault="00DC7124">
            <w:pPr>
              <w:pStyle w:val="ConsPlusNormal"/>
              <w:jc w:val="center"/>
            </w:pPr>
            <w:r>
              <w:t>03 3 00 00000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2270,00000</w:t>
            </w:r>
          </w:p>
        </w:tc>
        <w:tc>
          <w:tcPr>
            <w:tcW w:w="1928" w:type="dxa"/>
            <w:vAlign w:val="bottom"/>
          </w:tcPr>
          <w:p w:rsidR="00DC7124" w:rsidRDefault="00DC7124">
            <w:pPr>
              <w:pStyle w:val="ConsPlusNormal"/>
              <w:jc w:val="right"/>
            </w:pPr>
            <w:r>
              <w:t>2270,00000</w:t>
            </w:r>
          </w:p>
        </w:tc>
        <w:tc>
          <w:tcPr>
            <w:tcW w:w="1928" w:type="dxa"/>
            <w:vAlign w:val="bottom"/>
          </w:tcPr>
          <w:p w:rsidR="00DC7124" w:rsidRDefault="00DC7124">
            <w:pPr>
              <w:pStyle w:val="ConsPlusNormal"/>
              <w:jc w:val="right"/>
            </w:pPr>
            <w:r>
              <w:t>2270,00000</w:t>
            </w:r>
          </w:p>
        </w:tc>
      </w:tr>
      <w:tr w:rsidR="00DC7124">
        <w:tc>
          <w:tcPr>
            <w:tcW w:w="4479" w:type="dxa"/>
            <w:vAlign w:val="bottom"/>
          </w:tcPr>
          <w:p w:rsidR="00DC7124" w:rsidRDefault="00DC7124">
            <w:pPr>
              <w:pStyle w:val="ConsPlusNormal"/>
            </w:pPr>
            <w:r>
              <w:t>Реализация прочих мероприятий подпрограммы государственной программы Новгородской области (государственной программы Новгородской области)</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814" w:type="dxa"/>
            <w:vAlign w:val="bottom"/>
          </w:tcPr>
          <w:p w:rsidR="00DC7124" w:rsidRDefault="00DC7124">
            <w:pPr>
              <w:pStyle w:val="ConsPlusNormal"/>
              <w:jc w:val="center"/>
            </w:pPr>
            <w:r>
              <w:t>03 3 00 99990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2270,00000</w:t>
            </w:r>
          </w:p>
        </w:tc>
        <w:tc>
          <w:tcPr>
            <w:tcW w:w="1928" w:type="dxa"/>
            <w:vAlign w:val="bottom"/>
          </w:tcPr>
          <w:p w:rsidR="00DC7124" w:rsidRDefault="00DC7124">
            <w:pPr>
              <w:pStyle w:val="ConsPlusNormal"/>
              <w:jc w:val="right"/>
            </w:pPr>
            <w:r>
              <w:t>2270,00000</w:t>
            </w:r>
          </w:p>
        </w:tc>
        <w:tc>
          <w:tcPr>
            <w:tcW w:w="1928" w:type="dxa"/>
            <w:vAlign w:val="bottom"/>
          </w:tcPr>
          <w:p w:rsidR="00DC7124" w:rsidRDefault="00DC7124">
            <w:pPr>
              <w:pStyle w:val="ConsPlusNormal"/>
              <w:jc w:val="right"/>
            </w:pPr>
            <w:r>
              <w:t>2270,00000</w:t>
            </w:r>
          </w:p>
        </w:tc>
      </w:tr>
      <w:tr w:rsidR="00DC7124">
        <w:tc>
          <w:tcPr>
            <w:tcW w:w="4479"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814" w:type="dxa"/>
            <w:vAlign w:val="bottom"/>
          </w:tcPr>
          <w:p w:rsidR="00DC7124" w:rsidRDefault="00DC7124">
            <w:pPr>
              <w:pStyle w:val="ConsPlusNormal"/>
              <w:jc w:val="center"/>
            </w:pPr>
            <w:r>
              <w:t>03 3 00 99990</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2270,00000</w:t>
            </w:r>
          </w:p>
        </w:tc>
        <w:tc>
          <w:tcPr>
            <w:tcW w:w="1928" w:type="dxa"/>
            <w:vAlign w:val="bottom"/>
          </w:tcPr>
          <w:p w:rsidR="00DC7124" w:rsidRDefault="00DC7124">
            <w:pPr>
              <w:pStyle w:val="ConsPlusNormal"/>
              <w:jc w:val="right"/>
            </w:pPr>
            <w:r>
              <w:t>2270,00000</w:t>
            </w:r>
          </w:p>
        </w:tc>
        <w:tc>
          <w:tcPr>
            <w:tcW w:w="1928" w:type="dxa"/>
            <w:vAlign w:val="bottom"/>
          </w:tcPr>
          <w:p w:rsidR="00DC7124" w:rsidRDefault="00DC7124">
            <w:pPr>
              <w:pStyle w:val="ConsPlusNormal"/>
              <w:jc w:val="right"/>
            </w:pPr>
            <w:r>
              <w:t>2270,00000</w:t>
            </w:r>
          </w:p>
        </w:tc>
      </w:tr>
      <w:tr w:rsidR="00DC7124">
        <w:tc>
          <w:tcPr>
            <w:tcW w:w="4479" w:type="dxa"/>
            <w:vAlign w:val="bottom"/>
          </w:tcPr>
          <w:p w:rsidR="00DC7124" w:rsidRDefault="00DC7124">
            <w:pPr>
              <w:pStyle w:val="ConsPlusNormal"/>
            </w:pPr>
            <w:r>
              <w:t>Подпрограмма "Обеспечение государственного управления в сферах культуры и архивного дела Новгородской области" государственной программы Новгородской области "Развитие культуры и архивного дела Новгородской области на 2019 - 2025 годы"</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814" w:type="dxa"/>
            <w:vAlign w:val="bottom"/>
          </w:tcPr>
          <w:p w:rsidR="00DC7124" w:rsidRDefault="00DC7124">
            <w:pPr>
              <w:pStyle w:val="ConsPlusNormal"/>
              <w:jc w:val="center"/>
            </w:pPr>
            <w:r>
              <w:t>03 5 00 00000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128351,54000</w:t>
            </w:r>
          </w:p>
        </w:tc>
        <w:tc>
          <w:tcPr>
            <w:tcW w:w="1928" w:type="dxa"/>
            <w:vAlign w:val="bottom"/>
          </w:tcPr>
          <w:p w:rsidR="00DC7124" w:rsidRDefault="00DC7124">
            <w:pPr>
              <w:pStyle w:val="ConsPlusNormal"/>
              <w:jc w:val="right"/>
            </w:pPr>
            <w:r>
              <w:t>118853,90000</w:t>
            </w:r>
          </w:p>
        </w:tc>
        <w:tc>
          <w:tcPr>
            <w:tcW w:w="1928" w:type="dxa"/>
            <w:vAlign w:val="bottom"/>
          </w:tcPr>
          <w:p w:rsidR="00DC7124" w:rsidRDefault="00DC7124">
            <w:pPr>
              <w:pStyle w:val="ConsPlusNormal"/>
              <w:jc w:val="right"/>
            </w:pPr>
            <w:r>
              <w:t>118853,90000</w:t>
            </w:r>
          </w:p>
        </w:tc>
      </w:tr>
      <w:tr w:rsidR="00DC7124">
        <w:tc>
          <w:tcPr>
            <w:tcW w:w="4479" w:type="dxa"/>
            <w:vAlign w:val="bottom"/>
          </w:tcPr>
          <w:p w:rsidR="00DC7124" w:rsidRDefault="00DC7124">
            <w:pPr>
              <w:pStyle w:val="ConsPlusNormal"/>
            </w:pPr>
            <w:r>
              <w:t>Расходы на обеспечение функций государственных органов</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814" w:type="dxa"/>
            <w:vAlign w:val="bottom"/>
          </w:tcPr>
          <w:p w:rsidR="00DC7124" w:rsidRDefault="00DC7124">
            <w:pPr>
              <w:pStyle w:val="ConsPlusNormal"/>
              <w:jc w:val="center"/>
            </w:pPr>
            <w:r>
              <w:t>03 5 00 01000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10742,30000</w:t>
            </w:r>
          </w:p>
        </w:tc>
        <w:tc>
          <w:tcPr>
            <w:tcW w:w="1928" w:type="dxa"/>
            <w:vAlign w:val="bottom"/>
          </w:tcPr>
          <w:p w:rsidR="00DC7124" w:rsidRDefault="00DC7124">
            <w:pPr>
              <w:pStyle w:val="ConsPlusNormal"/>
              <w:jc w:val="right"/>
            </w:pPr>
            <w:r>
              <w:t>10488,80000</w:t>
            </w:r>
          </w:p>
        </w:tc>
        <w:tc>
          <w:tcPr>
            <w:tcW w:w="1928" w:type="dxa"/>
            <w:vAlign w:val="bottom"/>
          </w:tcPr>
          <w:p w:rsidR="00DC7124" w:rsidRDefault="00DC7124">
            <w:pPr>
              <w:pStyle w:val="ConsPlusNormal"/>
              <w:jc w:val="right"/>
            </w:pPr>
            <w:r>
              <w:t>10488,80000</w:t>
            </w:r>
          </w:p>
        </w:tc>
      </w:tr>
      <w:tr w:rsidR="00DC7124">
        <w:tc>
          <w:tcPr>
            <w:tcW w:w="4479" w:type="dxa"/>
            <w:vAlign w:val="bottom"/>
          </w:tcPr>
          <w:p w:rsidR="00DC7124" w:rsidRDefault="00DC7124">
            <w:pPr>
              <w:pStyle w:val="ConsPlusNormal"/>
            </w:pPr>
            <w:r>
              <w:t>Расходы на выплаты персоналу государственных (муниципальных) органов</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814" w:type="dxa"/>
            <w:vAlign w:val="bottom"/>
          </w:tcPr>
          <w:p w:rsidR="00DC7124" w:rsidRDefault="00DC7124">
            <w:pPr>
              <w:pStyle w:val="ConsPlusNormal"/>
              <w:jc w:val="center"/>
            </w:pPr>
            <w:r>
              <w:t>03 5 00 01000</w:t>
            </w:r>
          </w:p>
        </w:tc>
        <w:tc>
          <w:tcPr>
            <w:tcW w:w="567" w:type="dxa"/>
            <w:vAlign w:val="bottom"/>
          </w:tcPr>
          <w:p w:rsidR="00DC7124" w:rsidRDefault="00DC7124">
            <w:pPr>
              <w:pStyle w:val="ConsPlusNormal"/>
              <w:jc w:val="center"/>
            </w:pPr>
            <w:r>
              <w:t>120</w:t>
            </w:r>
          </w:p>
        </w:tc>
        <w:tc>
          <w:tcPr>
            <w:tcW w:w="1928" w:type="dxa"/>
            <w:vAlign w:val="bottom"/>
          </w:tcPr>
          <w:p w:rsidR="00DC7124" w:rsidRDefault="00DC7124">
            <w:pPr>
              <w:pStyle w:val="ConsPlusNormal"/>
              <w:jc w:val="right"/>
            </w:pPr>
            <w:r>
              <w:t>10520,80000</w:t>
            </w:r>
          </w:p>
        </w:tc>
        <w:tc>
          <w:tcPr>
            <w:tcW w:w="1928" w:type="dxa"/>
            <w:vAlign w:val="bottom"/>
          </w:tcPr>
          <w:p w:rsidR="00DC7124" w:rsidRDefault="00DC7124">
            <w:pPr>
              <w:pStyle w:val="ConsPlusNormal"/>
              <w:jc w:val="right"/>
            </w:pPr>
            <w:r>
              <w:t>10370,80000</w:t>
            </w:r>
          </w:p>
        </w:tc>
        <w:tc>
          <w:tcPr>
            <w:tcW w:w="1928" w:type="dxa"/>
            <w:vAlign w:val="bottom"/>
          </w:tcPr>
          <w:p w:rsidR="00DC7124" w:rsidRDefault="00DC7124">
            <w:pPr>
              <w:pStyle w:val="ConsPlusNormal"/>
              <w:jc w:val="right"/>
            </w:pPr>
            <w:r>
              <w:t>10370,80000</w:t>
            </w:r>
          </w:p>
        </w:tc>
      </w:tr>
      <w:tr w:rsidR="00DC7124">
        <w:tc>
          <w:tcPr>
            <w:tcW w:w="4479"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814" w:type="dxa"/>
            <w:vAlign w:val="bottom"/>
          </w:tcPr>
          <w:p w:rsidR="00DC7124" w:rsidRDefault="00DC7124">
            <w:pPr>
              <w:pStyle w:val="ConsPlusNormal"/>
              <w:jc w:val="center"/>
            </w:pPr>
            <w:r>
              <w:t>03 5 00 01000</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221,50000</w:t>
            </w:r>
          </w:p>
        </w:tc>
        <w:tc>
          <w:tcPr>
            <w:tcW w:w="1928" w:type="dxa"/>
            <w:vAlign w:val="bottom"/>
          </w:tcPr>
          <w:p w:rsidR="00DC7124" w:rsidRDefault="00DC7124">
            <w:pPr>
              <w:pStyle w:val="ConsPlusNormal"/>
              <w:jc w:val="right"/>
            </w:pPr>
            <w:r>
              <w:t>118,00000</w:t>
            </w:r>
          </w:p>
        </w:tc>
        <w:tc>
          <w:tcPr>
            <w:tcW w:w="1928" w:type="dxa"/>
            <w:vAlign w:val="bottom"/>
          </w:tcPr>
          <w:p w:rsidR="00DC7124" w:rsidRDefault="00DC7124">
            <w:pPr>
              <w:pStyle w:val="ConsPlusNormal"/>
              <w:jc w:val="right"/>
            </w:pPr>
            <w:r>
              <w:t>118,00000</w:t>
            </w:r>
          </w:p>
        </w:tc>
      </w:tr>
      <w:tr w:rsidR="00DC7124">
        <w:tc>
          <w:tcPr>
            <w:tcW w:w="4479" w:type="dxa"/>
            <w:vAlign w:val="bottom"/>
          </w:tcPr>
          <w:p w:rsidR="00DC7124" w:rsidRDefault="00DC7124">
            <w:pPr>
              <w:pStyle w:val="ConsPlusNormal"/>
            </w:pPr>
            <w:r>
              <w:t>Обеспечение деятельности учреждений, осуществляющих комплексную административно-хозяйственную деятельность по обеспечению работы учреждений</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814" w:type="dxa"/>
            <w:vAlign w:val="bottom"/>
          </w:tcPr>
          <w:p w:rsidR="00DC7124" w:rsidRDefault="00DC7124">
            <w:pPr>
              <w:pStyle w:val="ConsPlusNormal"/>
              <w:jc w:val="center"/>
            </w:pPr>
            <w:r>
              <w:t>03 5 00 01390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28563,10000</w:t>
            </w:r>
          </w:p>
        </w:tc>
        <w:tc>
          <w:tcPr>
            <w:tcW w:w="1928" w:type="dxa"/>
            <w:vAlign w:val="bottom"/>
          </w:tcPr>
          <w:p w:rsidR="00DC7124" w:rsidRDefault="00DC7124">
            <w:pPr>
              <w:pStyle w:val="ConsPlusNormal"/>
              <w:jc w:val="right"/>
            </w:pPr>
            <w:r>
              <w:t>28945,20000</w:t>
            </w:r>
          </w:p>
        </w:tc>
        <w:tc>
          <w:tcPr>
            <w:tcW w:w="1928" w:type="dxa"/>
            <w:vAlign w:val="bottom"/>
          </w:tcPr>
          <w:p w:rsidR="00DC7124" w:rsidRDefault="00DC7124">
            <w:pPr>
              <w:pStyle w:val="ConsPlusNormal"/>
              <w:jc w:val="right"/>
            </w:pPr>
            <w:r>
              <w:t>28945,20000</w:t>
            </w:r>
          </w:p>
        </w:tc>
      </w:tr>
      <w:tr w:rsidR="00DC7124">
        <w:tc>
          <w:tcPr>
            <w:tcW w:w="4479" w:type="dxa"/>
            <w:vAlign w:val="bottom"/>
          </w:tcPr>
          <w:p w:rsidR="00DC7124" w:rsidRDefault="00DC7124">
            <w:pPr>
              <w:pStyle w:val="ConsPlusNormal"/>
            </w:pPr>
            <w:r>
              <w:t>Расходы на выплаты персоналу казенных учреждений</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814" w:type="dxa"/>
            <w:vAlign w:val="bottom"/>
          </w:tcPr>
          <w:p w:rsidR="00DC7124" w:rsidRDefault="00DC7124">
            <w:pPr>
              <w:pStyle w:val="ConsPlusNormal"/>
              <w:jc w:val="center"/>
            </w:pPr>
            <w:r>
              <w:t>03 5 00 01390</w:t>
            </w:r>
          </w:p>
        </w:tc>
        <w:tc>
          <w:tcPr>
            <w:tcW w:w="567" w:type="dxa"/>
            <w:vAlign w:val="bottom"/>
          </w:tcPr>
          <w:p w:rsidR="00DC7124" w:rsidRDefault="00DC7124">
            <w:pPr>
              <w:pStyle w:val="ConsPlusNormal"/>
              <w:jc w:val="center"/>
            </w:pPr>
            <w:r>
              <w:t>110</w:t>
            </w:r>
          </w:p>
        </w:tc>
        <w:tc>
          <w:tcPr>
            <w:tcW w:w="1928" w:type="dxa"/>
            <w:vAlign w:val="bottom"/>
          </w:tcPr>
          <w:p w:rsidR="00DC7124" w:rsidRDefault="00DC7124">
            <w:pPr>
              <w:pStyle w:val="ConsPlusNormal"/>
              <w:jc w:val="right"/>
            </w:pPr>
            <w:r>
              <w:t>27016,40000</w:t>
            </w:r>
          </w:p>
        </w:tc>
        <w:tc>
          <w:tcPr>
            <w:tcW w:w="1928" w:type="dxa"/>
            <w:vAlign w:val="bottom"/>
          </w:tcPr>
          <w:p w:rsidR="00DC7124" w:rsidRDefault="00DC7124">
            <w:pPr>
              <w:pStyle w:val="ConsPlusNormal"/>
              <w:jc w:val="right"/>
            </w:pPr>
            <w:r>
              <w:t>27016,40000</w:t>
            </w:r>
          </w:p>
        </w:tc>
        <w:tc>
          <w:tcPr>
            <w:tcW w:w="1928" w:type="dxa"/>
            <w:vAlign w:val="bottom"/>
          </w:tcPr>
          <w:p w:rsidR="00DC7124" w:rsidRDefault="00DC7124">
            <w:pPr>
              <w:pStyle w:val="ConsPlusNormal"/>
              <w:jc w:val="right"/>
            </w:pPr>
            <w:r>
              <w:t>27016,40000</w:t>
            </w:r>
          </w:p>
        </w:tc>
      </w:tr>
      <w:tr w:rsidR="00DC7124">
        <w:tc>
          <w:tcPr>
            <w:tcW w:w="4479"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814" w:type="dxa"/>
            <w:vAlign w:val="bottom"/>
          </w:tcPr>
          <w:p w:rsidR="00DC7124" w:rsidRDefault="00DC7124">
            <w:pPr>
              <w:pStyle w:val="ConsPlusNormal"/>
              <w:jc w:val="center"/>
            </w:pPr>
            <w:r>
              <w:t>03 5 00 01390</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1455,30000</w:t>
            </w:r>
          </w:p>
        </w:tc>
        <w:tc>
          <w:tcPr>
            <w:tcW w:w="1928" w:type="dxa"/>
            <w:vAlign w:val="bottom"/>
          </w:tcPr>
          <w:p w:rsidR="00DC7124" w:rsidRDefault="00DC7124">
            <w:pPr>
              <w:pStyle w:val="ConsPlusNormal"/>
              <w:jc w:val="right"/>
            </w:pPr>
            <w:r>
              <w:t>1837,40000</w:t>
            </w:r>
          </w:p>
        </w:tc>
        <w:tc>
          <w:tcPr>
            <w:tcW w:w="1928" w:type="dxa"/>
            <w:vAlign w:val="bottom"/>
          </w:tcPr>
          <w:p w:rsidR="00DC7124" w:rsidRDefault="00DC7124">
            <w:pPr>
              <w:pStyle w:val="ConsPlusNormal"/>
              <w:jc w:val="right"/>
            </w:pPr>
            <w:r>
              <w:t>1837,40000</w:t>
            </w:r>
          </w:p>
        </w:tc>
      </w:tr>
      <w:tr w:rsidR="00DC7124">
        <w:tc>
          <w:tcPr>
            <w:tcW w:w="4479" w:type="dxa"/>
            <w:vAlign w:val="bottom"/>
          </w:tcPr>
          <w:p w:rsidR="00DC7124" w:rsidRDefault="00DC7124">
            <w:pPr>
              <w:pStyle w:val="ConsPlusNormal"/>
            </w:pPr>
            <w:r>
              <w:t>Уплата налогов, сборов и иных платежей</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814" w:type="dxa"/>
            <w:vAlign w:val="bottom"/>
          </w:tcPr>
          <w:p w:rsidR="00DC7124" w:rsidRDefault="00DC7124">
            <w:pPr>
              <w:pStyle w:val="ConsPlusNormal"/>
              <w:jc w:val="center"/>
            </w:pPr>
            <w:r>
              <w:t>03 5 00 01390</w:t>
            </w:r>
          </w:p>
        </w:tc>
        <w:tc>
          <w:tcPr>
            <w:tcW w:w="567" w:type="dxa"/>
            <w:vAlign w:val="bottom"/>
          </w:tcPr>
          <w:p w:rsidR="00DC7124" w:rsidRDefault="00DC7124">
            <w:pPr>
              <w:pStyle w:val="ConsPlusNormal"/>
              <w:jc w:val="center"/>
            </w:pPr>
            <w:r>
              <w:t>850</w:t>
            </w:r>
          </w:p>
        </w:tc>
        <w:tc>
          <w:tcPr>
            <w:tcW w:w="1928" w:type="dxa"/>
            <w:vAlign w:val="bottom"/>
          </w:tcPr>
          <w:p w:rsidR="00DC7124" w:rsidRDefault="00DC7124">
            <w:pPr>
              <w:pStyle w:val="ConsPlusNormal"/>
              <w:jc w:val="right"/>
            </w:pPr>
            <w:r>
              <w:t>91,40000</w:t>
            </w:r>
          </w:p>
        </w:tc>
        <w:tc>
          <w:tcPr>
            <w:tcW w:w="1928" w:type="dxa"/>
            <w:vAlign w:val="bottom"/>
          </w:tcPr>
          <w:p w:rsidR="00DC7124" w:rsidRDefault="00DC7124">
            <w:pPr>
              <w:pStyle w:val="ConsPlusNormal"/>
              <w:jc w:val="right"/>
            </w:pPr>
            <w:r>
              <w:t>91,40000</w:t>
            </w:r>
          </w:p>
        </w:tc>
        <w:tc>
          <w:tcPr>
            <w:tcW w:w="1928" w:type="dxa"/>
            <w:vAlign w:val="bottom"/>
          </w:tcPr>
          <w:p w:rsidR="00DC7124" w:rsidRDefault="00DC7124">
            <w:pPr>
              <w:pStyle w:val="ConsPlusNormal"/>
              <w:jc w:val="right"/>
            </w:pPr>
            <w:r>
              <w:t>91,40000</w:t>
            </w:r>
          </w:p>
        </w:tc>
      </w:tr>
      <w:tr w:rsidR="00DC7124">
        <w:tc>
          <w:tcPr>
            <w:tcW w:w="4479" w:type="dxa"/>
            <w:vAlign w:val="bottom"/>
          </w:tcPr>
          <w:p w:rsidR="00DC7124" w:rsidRDefault="00DC7124">
            <w:pPr>
              <w:pStyle w:val="ConsPlusNormal"/>
            </w:pPr>
            <w:r>
              <w:t>Обеспечение деятельности архивных учреждений</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814" w:type="dxa"/>
            <w:vAlign w:val="bottom"/>
          </w:tcPr>
          <w:p w:rsidR="00DC7124" w:rsidRDefault="00DC7124">
            <w:pPr>
              <w:pStyle w:val="ConsPlusNormal"/>
              <w:jc w:val="center"/>
            </w:pPr>
            <w:r>
              <w:t>03 5 00 01440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89046,14000</w:t>
            </w:r>
          </w:p>
        </w:tc>
        <w:tc>
          <w:tcPr>
            <w:tcW w:w="1928" w:type="dxa"/>
            <w:vAlign w:val="bottom"/>
          </w:tcPr>
          <w:p w:rsidR="00DC7124" w:rsidRDefault="00DC7124">
            <w:pPr>
              <w:pStyle w:val="ConsPlusNormal"/>
              <w:jc w:val="right"/>
            </w:pPr>
            <w:r>
              <w:t>79419,90000</w:t>
            </w:r>
          </w:p>
        </w:tc>
        <w:tc>
          <w:tcPr>
            <w:tcW w:w="1928" w:type="dxa"/>
            <w:vAlign w:val="bottom"/>
          </w:tcPr>
          <w:p w:rsidR="00DC7124" w:rsidRDefault="00DC7124">
            <w:pPr>
              <w:pStyle w:val="ConsPlusNormal"/>
              <w:jc w:val="right"/>
            </w:pPr>
            <w:r>
              <w:t>79419,90000</w:t>
            </w:r>
          </w:p>
        </w:tc>
      </w:tr>
      <w:tr w:rsidR="00DC7124">
        <w:tc>
          <w:tcPr>
            <w:tcW w:w="4479" w:type="dxa"/>
            <w:vAlign w:val="bottom"/>
          </w:tcPr>
          <w:p w:rsidR="00DC7124" w:rsidRDefault="00DC7124">
            <w:pPr>
              <w:pStyle w:val="ConsPlusNormal"/>
            </w:pPr>
            <w:r>
              <w:t>Расходы на выплаты персоналу казенных учреждений</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814" w:type="dxa"/>
            <w:vAlign w:val="bottom"/>
          </w:tcPr>
          <w:p w:rsidR="00DC7124" w:rsidRDefault="00DC7124">
            <w:pPr>
              <w:pStyle w:val="ConsPlusNormal"/>
              <w:jc w:val="center"/>
            </w:pPr>
            <w:r>
              <w:t>03 5 00 01440</w:t>
            </w:r>
          </w:p>
        </w:tc>
        <w:tc>
          <w:tcPr>
            <w:tcW w:w="567" w:type="dxa"/>
            <w:vAlign w:val="bottom"/>
          </w:tcPr>
          <w:p w:rsidR="00DC7124" w:rsidRDefault="00DC7124">
            <w:pPr>
              <w:pStyle w:val="ConsPlusNormal"/>
              <w:jc w:val="center"/>
            </w:pPr>
            <w:r>
              <w:t>110</w:t>
            </w:r>
          </w:p>
        </w:tc>
        <w:tc>
          <w:tcPr>
            <w:tcW w:w="1928" w:type="dxa"/>
            <w:vAlign w:val="bottom"/>
          </w:tcPr>
          <w:p w:rsidR="00DC7124" w:rsidRDefault="00DC7124">
            <w:pPr>
              <w:pStyle w:val="ConsPlusNormal"/>
              <w:jc w:val="right"/>
            </w:pPr>
            <w:r>
              <w:t>43802,30000</w:t>
            </w:r>
          </w:p>
        </w:tc>
        <w:tc>
          <w:tcPr>
            <w:tcW w:w="1928" w:type="dxa"/>
            <w:vAlign w:val="bottom"/>
          </w:tcPr>
          <w:p w:rsidR="00DC7124" w:rsidRDefault="00DC7124">
            <w:pPr>
              <w:pStyle w:val="ConsPlusNormal"/>
              <w:jc w:val="right"/>
            </w:pPr>
            <w:r>
              <w:t>43227,60000</w:t>
            </w:r>
          </w:p>
        </w:tc>
        <w:tc>
          <w:tcPr>
            <w:tcW w:w="1928" w:type="dxa"/>
            <w:vAlign w:val="bottom"/>
          </w:tcPr>
          <w:p w:rsidR="00DC7124" w:rsidRDefault="00DC7124">
            <w:pPr>
              <w:pStyle w:val="ConsPlusNormal"/>
              <w:jc w:val="right"/>
            </w:pPr>
            <w:r>
              <w:t>43227,60000</w:t>
            </w:r>
          </w:p>
        </w:tc>
      </w:tr>
      <w:tr w:rsidR="00DC7124">
        <w:tc>
          <w:tcPr>
            <w:tcW w:w="4479"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814" w:type="dxa"/>
            <w:vAlign w:val="bottom"/>
          </w:tcPr>
          <w:p w:rsidR="00DC7124" w:rsidRDefault="00DC7124">
            <w:pPr>
              <w:pStyle w:val="ConsPlusNormal"/>
              <w:jc w:val="center"/>
            </w:pPr>
            <w:r>
              <w:t>03 5 00 01440</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35247,44000</w:t>
            </w:r>
          </w:p>
        </w:tc>
        <w:tc>
          <w:tcPr>
            <w:tcW w:w="1928" w:type="dxa"/>
            <w:vAlign w:val="bottom"/>
          </w:tcPr>
          <w:p w:rsidR="00DC7124" w:rsidRDefault="00DC7124">
            <w:pPr>
              <w:pStyle w:val="ConsPlusNormal"/>
              <w:jc w:val="right"/>
            </w:pPr>
            <w:r>
              <w:t>26195,90000</w:t>
            </w:r>
          </w:p>
        </w:tc>
        <w:tc>
          <w:tcPr>
            <w:tcW w:w="1928" w:type="dxa"/>
            <w:vAlign w:val="bottom"/>
          </w:tcPr>
          <w:p w:rsidR="00DC7124" w:rsidRDefault="00DC7124">
            <w:pPr>
              <w:pStyle w:val="ConsPlusNormal"/>
              <w:jc w:val="right"/>
            </w:pPr>
            <w:r>
              <w:t>26195,90000</w:t>
            </w:r>
          </w:p>
        </w:tc>
      </w:tr>
      <w:tr w:rsidR="00DC7124">
        <w:tc>
          <w:tcPr>
            <w:tcW w:w="4479" w:type="dxa"/>
            <w:vAlign w:val="bottom"/>
          </w:tcPr>
          <w:p w:rsidR="00DC7124" w:rsidRDefault="00DC7124">
            <w:pPr>
              <w:pStyle w:val="ConsPlusNormal"/>
            </w:pPr>
            <w:r>
              <w:t>Уплата налогов, сборов и иных платежей</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814" w:type="dxa"/>
            <w:vAlign w:val="bottom"/>
          </w:tcPr>
          <w:p w:rsidR="00DC7124" w:rsidRDefault="00DC7124">
            <w:pPr>
              <w:pStyle w:val="ConsPlusNormal"/>
              <w:jc w:val="center"/>
            </w:pPr>
            <w:r>
              <w:t>03 5 00 01440</w:t>
            </w:r>
          </w:p>
        </w:tc>
        <w:tc>
          <w:tcPr>
            <w:tcW w:w="567" w:type="dxa"/>
            <w:vAlign w:val="bottom"/>
          </w:tcPr>
          <w:p w:rsidR="00DC7124" w:rsidRDefault="00DC7124">
            <w:pPr>
              <w:pStyle w:val="ConsPlusNormal"/>
              <w:jc w:val="center"/>
            </w:pPr>
            <w:r>
              <w:t>850</w:t>
            </w:r>
          </w:p>
        </w:tc>
        <w:tc>
          <w:tcPr>
            <w:tcW w:w="1928" w:type="dxa"/>
            <w:vAlign w:val="bottom"/>
          </w:tcPr>
          <w:p w:rsidR="00DC7124" w:rsidRDefault="00DC7124">
            <w:pPr>
              <w:pStyle w:val="ConsPlusNormal"/>
              <w:jc w:val="right"/>
            </w:pPr>
            <w:r>
              <w:t>9996,40000</w:t>
            </w:r>
          </w:p>
        </w:tc>
        <w:tc>
          <w:tcPr>
            <w:tcW w:w="1928" w:type="dxa"/>
            <w:vAlign w:val="bottom"/>
          </w:tcPr>
          <w:p w:rsidR="00DC7124" w:rsidRDefault="00DC7124">
            <w:pPr>
              <w:pStyle w:val="ConsPlusNormal"/>
              <w:jc w:val="right"/>
            </w:pPr>
            <w:r>
              <w:t>9996,40000</w:t>
            </w:r>
          </w:p>
        </w:tc>
        <w:tc>
          <w:tcPr>
            <w:tcW w:w="1928" w:type="dxa"/>
            <w:vAlign w:val="bottom"/>
          </w:tcPr>
          <w:p w:rsidR="00DC7124" w:rsidRDefault="00DC7124">
            <w:pPr>
              <w:pStyle w:val="ConsPlusNormal"/>
              <w:jc w:val="right"/>
            </w:pPr>
            <w:r>
              <w:t>9996,40000</w:t>
            </w:r>
          </w:p>
        </w:tc>
      </w:tr>
      <w:tr w:rsidR="00DC7124">
        <w:tc>
          <w:tcPr>
            <w:tcW w:w="4479" w:type="dxa"/>
            <w:vAlign w:val="bottom"/>
          </w:tcPr>
          <w:p w:rsidR="00DC7124" w:rsidRDefault="00DC7124">
            <w:pPr>
              <w:pStyle w:val="ConsPlusNormal"/>
            </w:pPr>
            <w:r>
              <w:t>Государственная программа Новгородской области "Развитие физической культуры, спорта и молодежной политики на территории Новгородской области на 2019 - 2025 годы"</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814" w:type="dxa"/>
            <w:vAlign w:val="bottom"/>
          </w:tcPr>
          <w:p w:rsidR="00DC7124" w:rsidRDefault="00DC7124">
            <w:pPr>
              <w:pStyle w:val="ConsPlusNormal"/>
              <w:jc w:val="center"/>
            </w:pPr>
            <w:r>
              <w:t>05 0 00 00000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200,00000</w:t>
            </w:r>
          </w:p>
        </w:tc>
        <w:tc>
          <w:tcPr>
            <w:tcW w:w="1928" w:type="dxa"/>
            <w:vAlign w:val="bottom"/>
          </w:tcPr>
          <w:p w:rsidR="00DC7124" w:rsidRDefault="00DC7124">
            <w:pPr>
              <w:pStyle w:val="ConsPlusNormal"/>
              <w:jc w:val="right"/>
            </w:pPr>
            <w:r>
              <w:t>200,00000</w:t>
            </w:r>
          </w:p>
        </w:tc>
        <w:tc>
          <w:tcPr>
            <w:tcW w:w="1928" w:type="dxa"/>
            <w:vAlign w:val="bottom"/>
          </w:tcPr>
          <w:p w:rsidR="00DC7124" w:rsidRDefault="00DC7124">
            <w:pPr>
              <w:pStyle w:val="ConsPlusNormal"/>
              <w:jc w:val="right"/>
            </w:pPr>
            <w:r>
              <w:t>200,00000</w:t>
            </w:r>
          </w:p>
        </w:tc>
      </w:tr>
      <w:tr w:rsidR="00DC7124">
        <w:tc>
          <w:tcPr>
            <w:tcW w:w="4479" w:type="dxa"/>
            <w:vAlign w:val="bottom"/>
          </w:tcPr>
          <w:p w:rsidR="00DC7124" w:rsidRDefault="00DC7124">
            <w:pPr>
              <w:pStyle w:val="ConsPlusNormal"/>
            </w:pPr>
            <w:r>
              <w:t>Подпрограмма "Вовлечение молодежи Новгородской области в социальную практику" государственной программы Новгородской области "Развитие физической культуры, спорта и молодежной политики на территории Новгородской области на 2019 - 2025 годы"</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814" w:type="dxa"/>
            <w:vAlign w:val="bottom"/>
          </w:tcPr>
          <w:p w:rsidR="00DC7124" w:rsidRDefault="00DC7124">
            <w:pPr>
              <w:pStyle w:val="ConsPlusNormal"/>
              <w:jc w:val="center"/>
            </w:pPr>
            <w:r>
              <w:t>05 5 00 00000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200,00000</w:t>
            </w:r>
          </w:p>
        </w:tc>
        <w:tc>
          <w:tcPr>
            <w:tcW w:w="1928" w:type="dxa"/>
            <w:vAlign w:val="bottom"/>
          </w:tcPr>
          <w:p w:rsidR="00DC7124" w:rsidRDefault="00DC7124">
            <w:pPr>
              <w:pStyle w:val="ConsPlusNormal"/>
              <w:jc w:val="right"/>
            </w:pPr>
            <w:r>
              <w:t>200,00000</w:t>
            </w:r>
          </w:p>
        </w:tc>
        <w:tc>
          <w:tcPr>
            <w:tcW w:w="1928" w:type="dxa"/>
            <w:vAlign w:val="bottom"/>
          </w:tcPr>
          <w:p w:rsidR="00DC7124" w:rsidRDefault="00DC7124">
            <w:pPr>
              <w:pStyle w:val="ConsPlusNormal"/>
              <w:jc w:val="right"/>
            </w:pPr>
            <w:r>
              <w:t>200,00000</w:t>
            </w:r>
          </w:p>
        </w:tc>
      </w:tr>
      <w:tr w:rsidR="00DC7124">
        <w:tc>
          <w:tcPr>
            <w:tcW w:w="4479" w:type="dxa"/>
            <w:vAlign w:val="bottom"/>
          </w:tcPr>
          <w:p w:rsidR="00DC7124" w:rsidRDefault="00DC7124">
            <w:pPr>
              <w:pStyle w:val="ConsPlusNormal"/>
            </w:pPr>
            <w:r>
              <w:t>Реализация прочих мероприятий подпрограммы государственной программы Новгородской области (государственной программы Новгородской области)</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814" w:type="dxa"/>
            <w:vAlign w:val="bottom"/>
          </w:tcPr>
          <w:p w:rsidR="00DC7124" w:rsidRDefault="00DC7124">
            <w:pPr>
              <w:pStyle w:val="ConsPlusNormal"/>
              <w:jc w:val="center"/>
            </w:pPr>
            <w:r>
              <w:t>05 5 00 99990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200,00000</w:t>
            </w:r>
          </w:p>
        </w:tc>
        <w:tc>
          <w:tcPr>
            <w:tcW w:w="1928" w:type="dxa"/>
            <w:vAlign w:val="bottom"/>
          </w:tcPr>
          <w:p w:rsidR="00DC7124" w:rsidRDefault="00DC7124">
            <w:pPr>
              <w:pStyle w:val="ConsPlusNormal"/>
              <w:jc w:val="right"/>
            </w:pPr>
            <w:r>
              <w:t>200,00000</w:t>
            </w:r>
          </w:p>
        </w:tc>
        <w:tc>
          <w:tcPr>
            <w:tcW w:w="1928" w:type="dxa"/>
            <w:vAlign w:val="bottom"/>
          </w:tcPr>
          <w:p w:rsidR="00DC7124" w:rsidRDefault="00DC7124">
            <w:pPr>
              <w:pStyle w:val="ConsPlusNormal"/>
              <w:jc w:val="right"/>
            </w:pPr>
            <w:r>
              <w:t>200,00000</w:t>
            </w:r>
          </w:p>
        </w:tc>
      </w:tr>
      <w:tr w:rsidR="00DC7124">
        <w:tc>
          <w:tcPr>
            <w:tcW w:w="4479"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814" w:type="dxa"/>
            <w:vAlign w:val="bottom"/>
          </w:tcPr>
          <w:p w:rsidR="00DC7124" w:rsidRDefault="00DC7124">
            <w:pPr>
              <w:pStyle w:val="ConsPlusNormal"/>
              <w:jc w:val="center"/>
            </w:pPr>
            <w:r>
              <w:t>05 5 00 99990</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200,00000</w:t>
            </w:r>
          </w:p>
        </w:tc>
        <w:tc>
          <w:tcPr>
            <w:tcW w:w="1928" w:type="dxa"/>
            <w:vAlign w:val="bottom"/>
          </w:tcPr>
          <w:p w:rsidR="00DC7124" w:rsidRDefault="00DC7124">
            <w:pPr>
              <w:pStyle w:val="ConsPlusNormal"/>
              <w:jc w:val="right"/>
            </w:pPr>
            <w:r>
              <w:t>200,00000</w:t>
            </w:r>
          </w:p>
        </w:tc>
        <w:tc>
          <w:tcPr>
            <w:tcW w:w="1928" w:type="dxa"/>
            <w:vAlign w:val="bottom"/>
          </w:tcPr>
          <w:p w:rsidR="00DC7124" w:rsidRDefault="00DC7124">
            <w:pPr>
              <w:pStyle w:val="ConsPlusNormal"/>
              <w:jc w:val="right"/>
            </w:pPr>
            <w:r>
              <w:t>200,00000</w:t>
            </w:r>
          </w:p>
        </w:tc>
      </w:tr>
      <w:tr w:rsidR="00DC7124">
        <w:tc>
          <w:tcPr>
            <w:tcW w:w="4479" w:type="dxa"/>
            <w:vAlign w:val="bottom"/>
          </w:tcPr>
          <w:p w:rsidR="00DC7124" w:rsidRDefault="00DC7124">
            <w:pPr>
              <w:pStyle w:val="ConsPlusNormal"/>
            </w:pPr>
            <w:r>
              <w:t>Государственная программа Новгородской области "Содействие занятости населения в Новгородской области на 2019 - 2025 годы"</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814" w:type="dxa"/>
            <w:vAlign w:val="bottom"/>
          </w:tcPr>
          <w:p w:rsidR="00DC7124" w:rsidRDefault="00DC7124">
            <w:pPr>
              <w:pStyle w:val="ConsPlusNormal"/>
              <w:jc w:val="center"/>
            </w:pPr>
            <w:r>
              <w:t>07 0 00 00000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32,00000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Подпрограмма "Улучшение условий и охраны труда" государственной программы Новгородской области "Содействие занятости населения в Новгородской области на 2019 - 2025 годы"</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814" w:type="dxa"/>
            <w:vAlign w:val="bottom"/>
          </w:tcPr>
          <w:p w:rsidR="00DC7124" w:rsidRDefault="00DC7124">
            <w:pPr>
              <w:pStyle w:val="ConsPlusNormal"/>
              <w:jc w:val="center"/>
            </w:pPr>
            <w:r>
              <w:t>07 2 00 00000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32,00000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Реализация прочих мероприятий подпрограммы государственной программы Новгородской области (государственной программы Новгородской области)</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814" w:type="dxa"/>
            <w:vAlign w:val="bottom"/>
          </w:tcPr>
          <w:p w:rsidR="00DC7124" w:rsidRDefault="00DC7124">
            <w:pPr>
              <w:pStyle w:val="ConsPlusNormal"/>
              <w:jc w:val="center"/>
            </w:pPr>
            <w:r>
              <w:t>07 2 00 99990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32,00000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814" w:type="dxa"/>
            <w:vAlign w:val="bottom"/>
          </w:tcPr>
          <w:p w:rsidR="00DC7124" w:rsidRDefault="00DC7124">
            <w:pPr>
              <w:pStyle w:val="ConsPlusNormal"/>
              <w:jc w:val="center"/>
            </w:pPr>
            <w:r>
              <w:t>07 2 00 99990</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32,00000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Государственная программа Новгородской области "Управление государственными финансами Новгородской области на 2019 - 2025 годы"</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814" w:type="dxa"/>
            <w:vAlign w:val="bottom"/>
          </w:tcPr>
          <w:p w:rsidR="00DC7124" w:rsidRDefault="00DC7124">
            <w:pPr>
              <w:pStyle w:val="ConsPlusNormal"/>
              <w:jc w:val="center"/>
            </w:pPr>
            <w:r>
              <w:t>18 0 00 00000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137508,80000</w:t>
            </w:r>
          </w:p>
        </w:tc>
        <w:tc>
          <w:tcPr>
            <w:tcW w:w="1928" w:type="dxa"/>
            <w:vAlign w:val="bottom"/>
          </w:tcPr>
          <w:p w:rsidR="00DC7124" w:rsidRDefault="00DC7124">
            <w:pPr>
              <w:pStyle w:val="ConsPlusNormal"/>
              <w:jc w:val="right"/>
            </w:pPr>
            <w:r>
              <w:t>141508,80000</w:t>
            </w:r>
          </w:p>
        </w:tc>
        <w:tc>
          <w:tcPr>
            <w:tcW w:w="1928" w:type="dxa"/>
            <w:vAlign w:val="bottom"/>
          </w:tcPr>
          <w:p w:rsidR="00DC7124" w:rsidRDefault="00DC7124">
            <w:pPr>
              <w:pStyle w:val="ConsPlusNormal"/>
              <w:jc w:val="right"/>
            </w:pPr>
            <w:r>
              <w:t>144508,80000</w:t>
            </w:r>
          </w:p>
        </w:tc>
      </w:tr>
      <w:tr w:rsidR="00DC7124">
        <w:tc>
          <w:tcPr>
            <w:tcW w:w="4479" w:type="dxa"/>
            <w:vAlign w:val="bottom"/>
          </w:tcPr>
          <w:p w:rsidR="00DC7124" w:rsidRDefault="00DC7124">
            <w:pPr>
              <w:pStyle w:val="ConsPlusNormal"/>
            </w:pPr>
            <w:r>
              <w:t>Подпрограмма "Финансовая поддержка муниципальных образований Новгородской области" государственной программы Новгородской области "Управление государственными финансами Новгородской области на 2019 - 2025 годы"</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814" w:type="dxa"/>
            <w:vAlign w:val="bottom"/>
          </w:tcPr>
          <w:p w:rsidR="00DC7124" w:rsidRDefault="00DC7124">
            <w:pPr>
              <w:pStyle w:val="ConsPlusNormal"/>
              <w:jc w:val="center"/>
            </w:pPr>
            <w:r>
              <w:t>18 2 00 00000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118051,10000</w:t>
            </w:r>
          </w:p>
        </w:tc>
        <w:tc>
          <w:tcPr>
            <w:tcW w:w="1928" w:type="dxa"/>
            <w:vAlign w:val="bottom"/>
          </w:tcPr>
          <w:p w:rsidR="00DC7124" w:rsidRDefault="00DC7124">
            <w:pPr>
              <w:pStyle w:val="ConsPlusNormal"/>
              <w:jc w:val="right"/>
            </w:pPr>
            <w:r>
              <w:t>122051,10000</w:t>
            </w:r>
          </w:p>
        </w:tc>
        <w:tc>
          <w:tcPr>
            <w:tcW w:w="1928" w:type="dxa"/>
            <w:vAlign w:val="bottom"/>
          </w:tcPr>
          <w:p w:rsidR="00DC7124" w:rsidRDefault="00DC7124">
            <w:pPr>
              <w:pStyle w:val="ConsPlusNormal"/>
              <w:jc w:val="right"/>
            </w:pPr>
            <w:r>
              <w:t>125051,10000</w:t>
            </w:r>
          </w:p>
        </w:tc>
      </w:tr>
      <w:tr w:rsidR="00DC7124">
        <w:tc>
          <w:tcPr>
            <w:tcW w:w="4479" w:type="dxa"/>
            <w:vAlign w:val="bottom"/>
          </w:tcPr>
          <w:p w:rsidR="00DC7124" w:rsidRDefault="00DC7124">
            <w:pPr>
              <w:pStyle w:val="ConsPlusNormal"/>
            </w:pPr>
            <w:r>
              <w:t>Содержание штатных единиц, осуществляющих переданные отдельные государственные полномочия области</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814" w:type="dxa"/>
            <w:vAlign w:val="bottom"/>
          </w:tcPr>
          <w:p w:rsidR="00DC7124" w:rsidRDefault="00DC7124">
            <w:pPr>
              <w:pStyle w:val="ConsPlusNormal"/>
              <w:jc w:val="center"/>
            </w:pPr>
            <w:r>
              <w:t>18 2 00 70280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99966,60000</w:t>
            </w:r>
          </w:p>
        </w:tc>
        <w:tc>
          <w:tcPr>
            <w:tcW w:w="1928" w:type="dxa"/>
            <w:vAlign w:val="bottom"/>
          </w:tcPr>
          <w:p w:rsidR="00DC7124" w:rsidRDefault="00DC7124">
            <w:pPr>
              <w:pStyle w:val="ConsPlusNormal"/>
              <w:jc w:val="right"/>
            </w:pPr>
            <w:r>
              <w:t>99966,60000</w:t>
            </w:r>
          </w:p>
        </w:tc>
        <w:tc>
          <w:tcPr>
            <w:tcW w:w="1928" w:type="dxa"/>
            <w:vAlign w:val="bottom"/>
          </w:tcPr>
          <w:p w:rsidR="00DC7124" w:rsidRDefault="00DC7124">
            <w:pPr>
              <w:pStyle w:val="ConsPlusNormal"/>
              <w:jc w:val="right"/>
            </w:pPr>
            <w:r>
              <w:t>99966,60000</w:t>
            </w:r>
          </w:p>
        </w:tc>
      </w:tr>
      <w:tr w:rsidR="00DC7124">
        <w:tc>
          <w:tcPr>
            <w:tcW w:w="4479" w:type="dxa"/>
            <w:vAlign w:val="bottom"/>
          </w:tcPr>
          <w:p w:rsidR="00DC7124" w:rsidRDefault="00DC7124">
            <w:pPr>
              <w:pStyle w:val="ConsPlusNormal"/>
            </w:pPr>
            <w:r>
              <w:t>Субвенции</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814" w:type="dxa"/>
            <w:vAlign w:val="bottom"/>
          </w:tcPr>
          <w:p w:rsidR="00DC7124" w:rsidRDefault="00DC7124">
            <w:pPr>
              <w:pStyle w:val="ConsPlusNormal"/>
              <w:jc w:val="center"/>
            </w:pPr>
            <w:r>
              <w:t>18 2 00 70280</w:t>
            </w:r>
          </w:p>
        </w:tc>
        <w:tc>
          <w:tcPr>
            <w:tcW w:w="567" w:type="dxa"/>
            <w:vAlign w:val="bottom"/>
          </w:tcPr>
          <w:p w:rsidR="00DC7124" w:rsidRDefault="00DC7124">
            <w:pPr>
              <w:pStyle w:val="ConsPlusNormal"/>
              <w:jc w:val="center"/>
            </w:pPr>
            <w:r>
              <w:t>530</w:t>
            </w:r>
          </w:p>
        </w:tc>
        <w:tc>
          <w:tcPr>
            <w:tcW w:w="1928" w:type="dxa"/>
            <w:vAlign w:val="bottom"/>
          </w:tcPr>
          <w:p w:rsidR="00DC7124" w:rsidRDefault="00DC7124">
            <w:pPr>
              <w:pStyle w:val="ConsPlusNormal"/>
              <w:jc w:val="right"/>
            </w:pPr>
            <w:r>
              <w:t>99966,60000</w:t>
            </w:r>
          </w:p>
        </w:tc>
        <w:tc>
          <w:tcPr>
            <w:tcW w:w="1928" w:type="dxa"/>
            <w:vAlign w:val="bottom"/>
          </w:tcPr>
          <w:p w:rsidR="00DC7124" w:rsidRDefault="00DC7124">
            <w:pPr>
              <w:pStyle w:val="ConsPlusNormal"/>
              <w:jc w:val="right"/>
            </w:pPr>
            <w:r>
              <w:t>99966,60000</w:t>
            </w:r>
          </w:p>
        </w:tc>
        <w:tc>
          <w:tcPr>
            <w:tcW w:w="1928" w:type="dxa"/>
            <w:vAlign w:val="bottom"/>
          </w:tcPr>
          <w:p w:rsidR="00DC7124" w:rsidRDefault="00DC7124">
            <w:pPr>
              <w:pStyle w:val="ConsPlusNormal"/>
              <w:jc w:val="right"/>
            </w:pPr>
            <w:r>
              <w:t>99966,60000</w:t>
            </w:r>
          </w:p>
        </w:tc>
      </w:tr>
      <w:tr w:rsidR="00DC7124">
        <w:tc>
          <w:tcPr>
            <w:tcW w:w="4479" w:type="dxa"/>
            <w:vAlign w:val="bottom"/>
          </w:tcPr>
          <w:p w:rsidR="00DC7124" w:rsidRDefault="00DC7124">
            <w:pPr>
              <w:pStyle w:val="ConsPlusNormal"/>
            </w:pPr>
            <w:r>
              <w:t xml:space="preserve">Осуществление отдельных государственных полномочий по определению перечня должностных лиц органов местного самоуправления муниципальных районов, муниципальных округов и городского округа Новгородской области, уполномоченных составлять протоколы об административных правонарушениях, предусмотренных соответствующими статьями областного </w:t>
            </w:r>
            <w:hyperlink r:id="rId99" w:history="1">
              <w:r>
                <w:rPr>
                  <w:color w:val="0000FF"/>
                </w:rPr>
                <w:t>закона</w:t>
              </w:r>
            </w:hyperlink>
            <w:r>
              <w:t xml:space="preserve"> "Об административных правонарушениях"</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814" w:type="dxa"/>
            <w:vAlign w:val="bottom"/>
          </w:tcPr>
          <w:p w:rsidR="00DC7124" w:rsidRDefault="00DC7124">
            <w:pPr>
              <w:pStyle w:val="ConsPlusNormal"/>
              <w:jc w:val="center"/>
            </w:pPr>
            <w:r>
              <w:t>18 2 00 70650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84,50000</w:t>
            </w:r>
          </w:p>
        </w:tc>
        <w:tc>
          <w:tcPr>
            <w:tcW w:w="1928" w:type="dxa"/>
            <w:vAlign w:val="bottom"/>
          </w:tcPr>
          <w:p w:rsidR="00DC7124" w:rsidRDefault="00DC7124">
            <w:pPr>
              <w:pStyle w:val="ConsPlusNormal"/>
              <w:jc w:val="right"/>
            </w:pPr>
            <w:r>
              <w:t>84,50000</w:t>
            </w:r>
          </w:p>
        </w:tc>
        <w:tc>
          <w:tcPr>
            <w:tcW w:w="1928" w:type="dxa"/>
            <w:vAlign w:val="bottom"/>
          </w:tcPr>
          <w:p w:rsidR="00DC7124" w:rsidRDefault="00DC7124">
            <w:pPr>
              <w:pStyle w:val="ConsPlusNormal"/>
              <w:jc w:val="right"/>
            </w:pPr>
            <w:r>
              <w:t>84,50000</w:t>
            </w:r>
          </w:p>
        </w:tc>
      </w:tr>
      <w:tr w:rsidR="00DC7124">
        <w:tc>
          <w:tcPr>
            <w:tcW w:w="4479" w:type="dxa"/>
            <w:vAlign w:val="bottom"/>
          </w:tcPr>
          <w:p w:rsidR="00DC7124" w:rsidRDefault="00DC7124">
            <w:pPr>
              <w:pStyle w:val="ConsPlusNormal"/>
            </w:pPr>
            <w:r>
              <w:t>Субвенции</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814" w:type="dxa"/>
            <w:vAlign w:val="bottom"/>
          </w:tcPr>
          <w:p w:rsidR="00DC7124" w:rsidRDefault="00DC7124">
            <w:pPr>
              <w:pStyle w:val="ConsPlusNormal"/>
              <w:jc w:val="center"/>
            </w:pPr>
            <w:r>
              <w:t>18 2 00 70650</w:t>
            </w:r>
          </w:p>
        </w:tc>
        <w:tc>
          <w:tcPr>
            <w:tcW w:w="567" w:type="dxa"/>
            <w:vAlign w:val="bottom"/>
          </w:tcPr>
          <w:p w:rsidR="00DC7124" w:rsidRDefault="00DC7124">
            <w:pPr>
              <w:pStyle w:val="ConsPlusNormal"/>
              <w:jc w:val="center"/>
            </w:pPr>
            <w:r>
              <w:t>530</w:t>
            </w:r>
          </w:p>
        </w:tc>
        <w:tc>
          <w:tcPr>
            <w:tcW w:w="1928" w:type="dxa"/>
            <w:vAlign w:val="bottom"/>
          </w:tcPr>
          <w:p w:rsidR="00DC7124" w:rsidRDefault="00DC7124">
            <w:pPr>
              <w:pStyle w:val="ConsPlusNormal"/>
              <w:jc w:val="right"/>
            </w:pPr>
            <w:r>
              <w:t>84,50000</w:t>
            </w:r>
          </w:p>
        </w:tc>
        <w:tc>
          <w:tcPr>
            <w:tcW w:w="1928" w:type="dxa"/>
            <w:vAlign w:val="bottom"/>
          </w:tcPr>
          <w:p w:rsidR="00DC7124" w:rsidRDefault="00DC7124">
            <w:pPr>
              <w:pStyle w:val="ConsPlusNormal"/>
              <w:jc w:val="right"/>
            </w:pPr>
            <w:r>
              <w:t>84,50000</w:t>
            </w:r>
          </w:p>
        </w:tc>
        <w:tc>
          <w:tcPr>
            <w:tcW w:w="1928" w:type="dxa"/>
            <w:vAlign w:val="bottom"/>
          </w:tcPr>
          <w:p w:rsidR="00DC7124" w:rsidRDefault="00DC7124">
            <w:pPr>
              <w:pStyle w:val="ConsPlusNormal"/>
              <w:jc w:val="right"/>
            </w:pPr>
            <w:r>
              <w:t>84,50000</w:t>
            </w:r>
          </w:p>
        </w:tc>
      </w:tr>
      <w:tr w:rsidR="00DC7124">
        <w:tc>
          <w:tcPr>
            <w:tcW w:w="4479" w:type="dxa"/>
            <w:vAlign w:val="bottom"/>
          </w:tcPr>
          <w:p w:rsidR="00DC7124" w:rsidRDefault="00DC7124">
            <w:pPr>
              <w:pStyle w:val="ConsPlusNormal"/>
            </w:pPr>
            <w:r>
              <w:t>Субсидии бюджетам муниципальных округов, городских и сельских поселений Новгородской области на реализацию приоритетного регионального проекта "Народный бюджет"</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814" w:type="dxa"/>
            <w:vAlign w:val="bottom"/>
          </w:tcPr>
          <w:p w:rsidR="00DC7124" w:rsidRDefault="00DC7124">
            <w:pPr>
              <w:pStyle w:val="ConsPlusNormal"/>
              <w:jc w:val="center"/>
            </w:pPr>
            <w:r>
              <w:t>18 2 00 76100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18000,00000</w:t>
            </w:r>
          </w:p>
        </w:tc>
        <w:tc>
          <w:tcPr>
            <w:tcW w:w="1928" w:type="dxa"/>
            <w:vAlign w:val="bottom"/>
          </w:tcPr>
          <w:p w:rsidR="00DC7124" w:rsidRDefault="00DC7124">
            <w:pPr>
              <w:pStyle w:val="ConsPlusNormal"/>
              <w:jc w:val="right"/>
            </w:pPr>
            <w:r>
              <w:t>22000,00000</w:t>
            </w:r>
          </w:p>
        </w:tc>
        <w:tc>
          <w:tcPr>
            <w:tcW w:w="1928" w:type="dxa"/>
            <w:vAlign w:val="bottom"/>
          </w:tcPr>
          <w:p w:rsidR="00DC7124" w:rsidRDefault="00DC7124">
            <w:pPr>
              <w:pStyle w:val="ConsPlusNormal"/>
              <w:jc w:val="right"/>
            </w:pPr>
            <w:r>
              <w:t>25000,00000</w:t>
            </w:r>
          </w:p>
        </w:tc>
      </w:tr>
      <w:tr w:rsidR="00DC7124">
        <w:tc>
          <w:tcPr>
            <w:tcW w:w="4479" w:type="dxa"/>
            <w:vAlign w:val="bottom"/>
          </w:tcPr>
          <w:p w:rsidR="00DC7124" w:rsidRDefault="00DC7124">
            <w:pPr>
              <w:pStyle w:val="ConsPlusNormal"/>
            </w:pPr>
            <w:r>
              <w:t>Субсидии</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814" w:type="dxa"/>
            <w:vAlign w:val="bottom"/>
          </w:tcPr>
          <w:p w:rsidR="00DC7124" w:rsidRDefault="00DC7124">
            <w:pPr>
              <w:pStyle w:val="ConsPlusNormal"/>
              <w:jc w:val="center"/>
            </w:pPr>
            <w:r>
              <w:t>18 2 00 76100</w:t>
            </w:r>
          </w:p>
        </w:tc>
        <w:tc>
          <w:tcPr>
            <w:tcW w:w="567" w:type="dxa"/>
            <w:vAlign w:val="bottom"/>
          </w:tcPr>
          <w:p w:rsidR="00DC7124" w:rsidRDefault="00DC7124">
            <w:pPr>
              <w:pStyle w:val="ConsPlusNormal"/>
              <w:jc w:val="center"/>
            </w:pPr>
            <w:r>
              <w:t>520</w:t>
            </w:r>
          </w:p>
        </w:tc>
        <w:tc>
          <w:tcPr>
            <w:tcW w:w="1928" w:type="dxa"/>
            <w:vAlign w:val="bottom"/>
          </w:tcPr>
          <w:p w:rsidR="00DC7124" w:rsidRDefault="00DC7124">
            <w:pPr>
              <w:pStyle w:val="ConsPlusNormal"/>
              <w:jc w:val="right"/>
            </w:pPr>
            <w:r>
              <w:t>18000,00000</w:t>
            </w:r>
          </w:p>
        </w:tc>
        <w:tc>
          <w:tcPr>
            <w:tcW w:w="1928" w:type="dxa"/>
            <w:vAlign w:val="bottom"/>
          </w:tcPr>
          <w:p w:rsidR="00DC7124" w:rsidRDefault="00DC7124">
            <w:pPr>
              <w:pStyle w:val="ConsPlusNormal"/>
              <w:jc w:val="right"/>
            </w:pPr>
            <w:r>
              <w:t>22000,00000</w:t>
            </w:r>
          </w:p>
        </w:tc>
        <w:tc>
          <w:tcPr>
            <w:tcW w:w="1928" w:type="dxa"/>
            <w:vAlign w:val="bottom"/>
          </w:tcPr>
          <w:p w:rsidR="00DC7124" w:rsidRDefault="00DC7124">
            <w:pPr>
              <w:pStyle w:val="ConsPlusNormal"/>
              <w:jc w:val="right"/>
            </w:pPr>
            <w:r>
              <w:t>25000,00000</w:t>
            </w:r>
          </w:p>
        </w:tc>
      </w:tr>
      <w:tr w:rsidR="00DC7124">
        <w:tc>
          <w:tcPr>
            <w:tcW w:w="4479" w:type="dxa"/>
            <w:vAlign w:val="bottom"/>
          </w:tcPr>
          <w:p w:rsidR="00DC7124" w:rsidRDefault="00DC7124">
            <w:pPr>
              <w:pStyle w:val="ConsPlusNormal"/>
            </w:pPr>
            <w:r>
              <w:t>Подпрограмма "Повышение эффективности бюджетных расходов Новгородской области" государственной программы Новгородской области "Управление государственными финансами Новгородской области на 2019 - 2025 годы"</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814" w:type="dxa"/>
            <w:vAlign w:val="bottom"/>
          </w:tcPr>
          <w:p w:rsidR="00DC7124" w:rsidRDefault="00DC7124">
            <w:pPr>
              <w:pStyle w:val="ConsPlusNormal"/>
              <w:jc w:val="center"/>
            </w:pPr>
            <w:r>
              <w:t>18 3 00 00000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19357,70000</w:t>
            </w:r>
          </w:p>
        </w:tc>
        <w:tc>
          <w:tcPr>
            <w:tcW w:w="1928" w:type="dxa"/>
            <w:vAlign w:val="bottom"/>
          </w:tcPr>
          <w:p w:rsidR="00DC7124" w:rsidRDefault="00DC7124">
            <w:pPr>
              <w:pStyle w:val="ConsPlusNormal"/>
              <w:jc w:val="right"/>
            </w:pPr>
            <w:r>
              <w:t>19357,70000</w:t>
            </w:r>
          </w:p>
        </w:tc>
        <w:tc>
          <w:tcPr>
            <w:tcW w:w="1928" w:type="dxa"/>
            <w:vAlign w:val="bottom"/>
          </w:tcPr>
          <w:p w:rsidR="00DC7124" w:rsidRDefault="00DC7124">
            <w:pPr>
              <w:pStyle w:val="ConsPlusNormal"/>
              <w:jc w:val="right"/>
            </w:pPr>
            <w:r>
              <w:t>19357,70000</w:t>
            </w:r>
          </w:p>
        </w:tc>
      </w:tr>
      <w:tr w:rsidR="00DC7124">
        <w:tc>
          <w:tcPr>
            <w:tcW w:w="4479" w:type="dxa"/>
            <w:vAlign w:val="bottom"/>
          </w:tcPr>
          <w:p w:rsidR="00DC7124" w:rsidRDefault="00DC7124">
            <w:pPr>
              <w:pStyle w:val="ConsPlusNormal"/>
            </w:pPr>
            <w:r>
              <w:t>Развитие информационных систем управления государственными финансами</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814" w:type="dxa"/>
            <w:vAlign w:val="bottom"/>
          </w:tcPr>
          <w:p w:rsidR="00DC7124" w:rsidRDefault="00DC7124">
            <w:pPr>
              <w:pStyle w:val="ConsPlusNormal"/>
              <w:jc w:val="center"/>
            </w:pPr>
            <w:r>
              <w:t>18 3 00 25080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18936,40000</w:t>
            </w:r>
          </w:p>
        </w:tc>
        <w:tc>
          <w:tcPr>
            <w:tcW w:w="1928" w:type="dxa"/>
            <w:vAlign w:val="bottom"/>
          </w:tcPr>
          <w:p w:rsidR="00DC7124" w:rsidRDefault="00DC7124">
            <w:pPr>
              <w:pStyle w:val="ConsPlusNormal"/>
              <w:jc w:val="right"/>
            </w:pPr>
            <w:r>
              <w:t>18936,40000</w:t>
            </w:r>
          </w:p>
        </w:tc>
        <w:tc>
          <w:tcPr>
            <w:tcW w:w="1928" w:type="dxa"/>
            <w:vAlign w:val="bottom"/>
          </w:tcPr>
          <w:p w:rsidR="00DC7124" w:rsidRDefault="00DC7124">
            <w:pPr>
              <w:pStyle w:val="ConsPlusNormal"/>
              <w:jc w:val="right"/>
            </w:pPr>
            <w:r>
              <w:t>18936,40000</w:t>
            </w:r>
          </w:p>
        </w:tc>
      </w:tr>
      <w:tr w:rsidR="00DC7124">
        <w:tc>
          <w:tcPr>
            <w:tcW w:w="4479"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814" w:type="dxa"/>
            <w:vAlign w:val="bottom"/>
          </w:tcPr>
          <w:p w:rsidR="00DC7124" w:rsidRDefault="00DC7124">
            <w:pPr>
              <w:pStyle w:val="ConsPlusNormal"/>
              <w:jc w:val="center"/>
            </w:pPr>
            <w:r>
              <w:t>18 3 00 25080</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18936,40000</w:t>
            </w:r>
          </w:p>
        </w:tc>
        <w:tc>
          <w:tcPr>
            <w:tcW w:w="1928" w:type="dxa"/>
            <w:vAlign w:val="bottom"/>
          </w:tcPr>
          <w:p w:rsidR="00DC7124" w:rsidRDefault="00DC7124">
            <w:pPr>
              <w:pStyle w:val="ConsPlusNormal"/>
              <w:jc w:val="right"/>
            </w:pPr>
            <w:r>
              <w:t>18936,40000</w:t>
            </w:r>
          </w:p>
        </w:tc>
        <w:tc>
          <w:tcPr>
            <w:tcW w:w="1928" w:type="dxa"/>
            <w:vAlign w:val="bottom"/>
          </w:tcPr>
          <w:p w:rsidR="00DC7124" w:rsidRDefault="00DC7124">
            <w:pPr>
              <w:pStyle w:val="ConsPlusNormal"/>
              <w:jc w:val="right"/>
            </w:pPr>
            <w:r>
              <w:t>18936,40000</w:t>
            </w:r>
          </w:p>
        </w:tc>
      </w:tr>
      <w:tr w:rsidR="00DC7124">
        <w:tc>
          <w:tcPr>
            <w:tcW w:w="4479" w:type="dxa"/>
            <w:vAlign w:val="bottom"/>
          </w:tcPr>
          <w:p w:rsidR="00DC7124" w:rsidRDefault="00DC7124">
            <w:pPr>
              <w:pStyle w:val="ConsPlusNormal"/>
            </w:pPr>
            <w:r>
              <w:t>Реализация прочих мероприятий подпрограммы государственной программы Новгородской области (государственной программы Новгородской области)</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814" w:type="dxa"/>
            <w:vAlign w:val="bottom"/>
          </w:tcPr>
          <w:p w:rsidR="00DC7124" w:rsidRDefault="00DC7124">
            <w:pPr>
              <w:pStyle w:val="ConsPlusNormal"/>
              <w:jc w:val="center"/>
            </w:pPr>
            <w:r>
              <w:t>18 3 00 99990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421,30000</w:t>
            </w:r>
          </w:p>
        </w:tc>
        <w:tc>
          <w:tcPr>
            <w:tcW w:w="1928" w:type="dxa"/>
            <w:vAlign w:val="bottom"/>
          </w:tcPr>
          <w:p w:rsidR="00DC7124" w:rsidRDefault="00DC7124">
            <w:pPr>
              <w:pStyle w:val="ConsPlusNormal"/>
              <w:jc w:val="right"/>
            </w:pPr>
            <w:r>
              <w:t>421,30000</w:t>
            </w:r>
          </w:p>
        </w:tc>
        <w:tc>
          <w:tcPr>
            <w:tcW w:w="1928" w:type="dxa"/>
            <w:vAlign w:val="bottom"/>
          </w:tcPr>
          <w:p w:rsidR="00DC7124" w:rsidRDefault="00DC7124">
            <w:pPr>
              <w:pStyle w:val="ConsPlusNormal"/>
              <w:jc w:val="right"/>
            </w:pPr>
            <w:r>
              <w:t>421,30000</w:t>
            </w:r>
          </w:p>
        </w:tc>
      </w:tr>
      <w:tr w:rsidR="00DC7124">
        <w:tc>
          <w:tcPr>
            <w:tcW w:w="4479"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814" w:type="dxa"/>
            <w:vAlign w:val="bottom"/>
          </w:tcPr>
          <w:p w:rsidR="00DC7124" w:rsidRDefault="00DC7124">
            <w:pPr>
              <w:pStyle w:val="ConsPlusNormal"/>
              <w:jc w:val="center"/>
            </w:pPr>
            <w:r>
              <w:t>18 3 00 99990</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421,30000</w:t>
            </w:r>
          </w:p>
        </w:tc>
        <w:tc>
          <w:tcPr>
            <w:tcW w:w="1928" w:type="dxa"/>
            <w:vAlign w:val="bottom"/>
          </w:tcPr>
          <w:p w:rsidR="00DC7124" w:rsidRDefault="00DC7124">
            <w:pPr>
              <w:pStyle w:val="ConsPlusNormal"/>
              <w:jc w:val="right"/>
            </w:pPr>
            <w:r>
              <w:t>421,30000</w:t>
            </w:r>
          </w:p>
        </w:tc>
        <w:tc>
          <w:tcPr>
            <w:tcW w:w="1928" w:type="dxa"/>
            <w:vAlign w:val="bottom"/>
          </w:tcPr>
          <w:p w:rsidR="00DC7124" w:rsidRDefault="00DC7124">
            <w:pPr>
              <w:pStyle w:val="ConsPlusNormal"/>
              <w:jc w:val="right"/>
            </w:pPr>
            <w:r>
              <w:t>421,30000</w:t>
            </w:r>
          </w:p>
        </w:tc>
      </w:tr>
      <w:tr w:rsidR="00DC7124">
        <w:tc>
          <w:tcPr>
            <w:tcW w:w="4479" w:type="dxa"/>
            <w:vAlign w:val="bottom"/>
          </w:tcPr>
          <w:p w:rsidR="00DC7124" w:rsidRDefault="00DC7124">
            <w:pPr>
              <w:pStyle w:val="ConsPlusNormal"/>
            </w:pPr>
            <w:r>
              <w:t>Подпрограмма "Повышение финансовой и налоговой грамотности населения Новгородской области" государственной программы Новгородской области "Управление государственными финансами Новгородской области на 2019 - 2025 годы"</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814" w:type="dxa"/>
            <w:vAlign w:val="bottom"/>
          </w:tcPr>
          <w:p w:rsidR="00DC7124" w:rsidRDefault="00DC7124">
            <w:pPr>
              <w:pStyle w:val="ConsPlusNormal"/>
              <w:jc w:val="center"/>
            </w:pPr>
            <w:r>
              <w:t>18 4 00 00000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100,00000</w:t>
            </w:r>
          </w:p>
        </w:tc>
        <w:tc>
          <w:tcPr>
            <w:tcW w:w="1928" w:type="dxa"/>
            <w:vAlign w:val="bottom"/>
          </w:tcPr>
          <w:p w:rsidR="00DC7124" w:rsidRDefault="00DC7124">
            <w:pPr>
              <w:pStyle w:val="ConsPlusNormal"/>
              <w:jc w:val="right"/>
            </w:pPr>
            <w:r>
              <w:t>100,00000</w:t>
            </w:r>
          </w:p>
        </w:tc>
        <w:tc>
          <w:tcPr>
            <w:tcW w:w="1928" w:type="dxa"/>
            <w:vAlign w:val="bottom"/>
          </w:tcPr>
          <w:p w:rsidR="00DC7124" w:rsidRDefault="00DC7124">
            <w:pPr>
              <w:pStyle w:val="ConsPlusNormal"/>
              <w:jc w:val="right"/>
            </w:pPr>
            <w:r>
              <w:t>100,00000</w:t>
            </w:r>
          </w:p>
        </w:tc>
      </w:tr>
      <w:tr w:rsidR="00DC7124">
        <w:tc>
          <w:tcPr>
            <w:tcW w:w="4479" w:type="dxa"/>
            <w:vAlign w:val="bottom"/>
          </w:tcPr>
          <w:p w:rsidR="00DC7124" w:rsidRDefault="00DC7124">
            <w:pPr>
              <w:pStyle w:val="ConsPlusNormal"/>
            </w:pPr>
            <w:r>
              <w:t>Реализация приоритетного регионального проекта "Повышение финансовой и налоговой грамотности населения Новгородской области"</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814" w:type="dxa"/>
            <w:vAlign w:val="bottom"/>
          </w:tcPr>
          <w:p w:rsidR="00DC7124" w:rsidRDefault="00DC7124">
            <w:pPr>
              <w:pStyle w:val="ConsPlusNormal"/>
              <w:jc w:val="center"/>
            </w:pPr>
            <w:r>
              <w:t>18 4 00 24120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100,00000</w:t>
            </w:r>
          </w:p>
        </w:tc>
        <w:tc>
          <w:tcPr>
            <w:tcW w:w="1928" w:type="dxa"/>
            <w:vAlign w:val="bottom"/>
          </w:tcPr>
          <w:p w:rsidR="00DC7124" w:rsidRDefault="00DC7124">
            <w:pPr>
              <w:pStyle w:val="ConsPlusNormal"/>
              <w:jc w:val="right"/>
            </w:pPr>
            <w:r>
              <w:t>100,00000</w:t>
            </w:r>
          </w:p>
        </w:tc>
        <w:tc>
          <w:tcPr>
            <w:tcW w:w="1928" w:type="dxa"/>
            <w:vAlign w:val="bottom"/>
          </w:tcPr>
          <w:p w:rsidR="00DC7124" w:rsidRDefault="00DC7124">
            <w:pPr>
              <w:pStyle w:val="ConsPlusNormal"/>
              <w:jc w:val="right"/>
            </w:pPr>
            <w:r>
              <w:t>100,00000</w:t>
            </w:r>
          </w:p>
        </w:tc>
      </w:tr>
      <w:tr w:rsidR="00DC7124">
        <w:tc>
          <w:tcPr>
            <w:tcW w:w="4479"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814" w:type="dxa"/>
            <w:vAlign w:val="bottom"/>
          </w:tcPr>
          <w:p w:rsidR="00DC7124" w:rsidRDefault="00DC7124">
            <w:pPr>
              <w:pStyle w:val="ConsPlusNormal"/>
              <w:jc w:val="center"/>
            </w:pPr>
            <w:r>
              <w:t>18 4 00 24120</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100,00000</w:t>
            </w:r>
          </w:p>
        </w:tc>
        <w:tc>
          <w:tcPr>
            <w:tcW w:w="1928" w:type="dxa"/>
            <w:vAlign w:val="bottom"/>
          </w:tcPr>
          <w:p w:rsidR="00DC7124" w:rsidRDefault="00DC7124">
            <w:pPr>
              <w:pStyle w:val="ConsPlusNormal"/>
              <w:jc w:val="right"/>
            </w:pPr>
            <w:r>
              <w:t>100,00000</w:t>
            </w:r>
          </w:p>
        </w:tc>
        <w:tc>
          <w:tcPr>
            <w:tcW w:w="1928" w:type="dxa"/>
            <w:vAlign w:val="bottom"/>
          </w:tcPr>
          <w:p w:rsidR="00DC7124" w:rsidRDefault="00DC7124">
            <w:pPr>
              <w:pStyle w:val="ConsPlusNormal"/>
              <w:jc w:val="right"/>
            </w:pPr>
            <w:r>
              <w:t>100,00000</w:t>
            </w:r>
          </w:p>
        </w:tc>
      </w:tr>
      <w:tr w:rsidR="00DC7124">
        <w:tc>
          <w:tcPr>
            <w:tcW w:w="4479" w:type="dxa"/>
            <w:vAlign w:val="bottom"/>
          </w:tcPr>
          <w:p w:rsidR="00DC7124" w:rsidRDefault="00DC7124">
            <w:pPr>
              <w:pStyle w:val="ConsPlusNormal"/>
            </w:pPr>
            <w:r>
              <w:t>Государственная программа Новгородской области "Обеспечение экономического развития Новгородской области на 2019 - 2025 годы"</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814" w:type="dxa"/>
            <w:vAlign w:val="bottom"/>
          </w:tcPr>
          <w:p w:rsidR="00DC7124" w:rsidRDefault="00DC7124">
            <w:pPr>
              <w:pStyle w:val="ConsPlusNormal"/>
              <w:jc w:val="center"/>
            </w:pPr>
            <w:r>
              <w:t>20 0 00 00000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197681,90000</w:t>
            </w:r>
          </w:p>
        </w:tc>
        <w:tc>
          <w:tcPr>
            <w:tcW w:w="1928" w:type="dxa"/>
            <w:vAlign w:val="bottom"/>
          </w:tcPr>
          <w:p w:rsidR="00DC7124" w:rsidRDefault="00DC7124">
            <w:pPr>
              <w:pStyle w:val="ConsPlusNormal"/>
              <w:jc w:val="right"/>
            </w:pPr>
            <w:r>
              <w:t>69873,70000</w:t>
            </w:r>
          </w:p>
        </w:tc>
        <w:tc>
          <w:tcPr>
            <w:tcW w:w="1928" w:type="dxa"/>
            <w:vAlign w:val="bottom"/>
          </w:tcPr>
          <w:p w:rsidR="00DC7124" w:rsidRDefault="00DC7124">
            <w:pPr>
              <w:pStyle w:val="ConsPlusNormal"/>
              <w:jc w:val="right"/>
            </w:pPr>
            <w:r>
              <w:t>69873,70000</w:t>
            </w:r>
          </w:p>
        </w:tc>
      </w:tr>
      <w:tr w:rsidR="00DC7124">
        <w:tc>
          <w:tcPr>
            <w:tcW w:w="4479" w:type="dxa"/>
            <w:vAlign w:val="bottom"/>
          </w:tcPr>
          <w:p w:rsidR="00DC7124" w:rsidRDefault="00DC7124">
            <w:pPr>
              <w:pStyle w:val="ConsPlusNormal"/>
            </w:pPr>
            <w:r>
              <w:t>Подпрограмма "Повышение инвестиционной привлекательности Новгородской области" государственной программы Новгородской области "Обеспечение экономического развития Новгородской области на 2019 - 2025 годы"</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814" w:type="dxa"/>
            <w:vAlign w:val="bottom"/>
          </w:tcPr>
          <w:p w:rsidR="00DC7124" w:rsidRDefault="00DC7124">
            <w:pPr>
              <w:pStyle w:val="ConsPlusNormal"/>
              <w:jc w:val="center"/>
            </w:pPr>
            <w:r>
              <w:t>20 1 00 00000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193381,90000</w:t>
            </w:r>
          </w:p>
        </w:tc>
        <w:tc>
          <w:tcPr>
            <w:tcW w:w="1928" w:type="dxa"/>
            <w:vAlign w:val="bottom"/>
          </w:tcPr>
          <w:p w:rsidR="00DC7124" w:rsidRDefault="00DC7124">
            <w:pPr>
              <w:pStyle w:val="ConsPlusNormal"/>
              <w:jc w:val="right"/>
            </w:pPr>
            <w:r>
              <w:t>67573,70000</w:t>
            </w:r>
          </w:p>
        </w:tc>
        <w:tc>
          <w:tcPr>
            <w:tcW w:w="1928" w:type="dxa"/>
            <w:vAlign w:val="bottom"/>
          </w:tcPr>
          <w:p w:rsidR="00DC7124" w:rsidRDefault="00DC7124">
            <w:pPr>
              <w:pStyle w:val="ConsPlusNormal"/>
              <w:jc w:val="right"/>
            </w:pPr>
            <w:r>
              <w:t>67573,70000</w:t>
            </w:r>
          </w:p>
        </w:tc>
      </w:tr>
      <w:tr w:rsidR="00DC7124">
        <w:tc>
          <w:tcPr>
            <w:tcW w:w="4479" w:type="dxa"/>
            <w:vAlign w:val="bottom"/>
          </w:tcPr>
          <w:p w:rsidR="00DC7124" w:rsidRDefault="00DC7124">
            <w:pPr>
              <w:pStyle w:val="ConsPlusNormal"/>
            </w:pPr>
            <w:r>
              <w:t>Обеспечение деятельности учреждений по привлечению инвестиций в реальный сектор экономики</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814" w:type="dxa"/>
            <w:vAlign w:val="bottom"/>
          </w:tcPr>
          <w:p w:rsidR="00DC7124" w:rsidRDefault="00DC7124">
            <w:pPr>
              <w:pStyle w:val="ConsPlusNormal"/>
              <w:jc w:val="center"/>
            </w:pPr>
            <w:r>
              <w:t>20 1 00 01820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193381,90000</w:t>
            </w:r>
          </w:p>
        </w:tc>
        <w:tc>
          <w:tcPr>
            <w:tcW w:w="1928" w:type="dxa"/>
            <w:vAlign w:val="bottom"/>
          </w:tcPr>
          <w:p w:rsidR="00DC7124" w:rsidRDefault="00DC7124">
            <w:pPr>
              <w:pStyle w:val="ConsPlusNormal"/>
              <w:jc w:val="right"/>
            </w:pPr>
            <w:r>
              <w:t>67573,70000</w:t>
            </w:r>
          </w:p>
        </w:tc>
        <w:tc>
          <w:tcPr>
            <w:tcW w:w="1928" w:type="dxa"/>
            <w:vAlign w:val="bottom"/>
          </w:tcPr>
          <w:p w:rsidR="00DC7124" w:rsidRDefault="00DC7124">
            <w:pPr>
              <w:pStyle w:val="ConsPlusNormal"/>
              <w:jc w:val="right"/>
            </w:pPr>
            <w:r>
              <w:t>67573,70000</w:t>
            </w:r>
          </w:p>
        </w:tc>
      </w:tr>
      <w:tr w:rsidR="00DC7124">
        <w:tc>
          <w:tcPr>
            <w:tcW w:w="4479" w:type="dxa"/>
            <w:vAlign w:val="bottom"/>
          </w:tcPr>
          <w:p w:rsidR="00DC7124" w:rsidRDefault="00DC7124">
            <w:pPr>
              <w:pStyle w:val="ConsPlusNormal"/>
            </w:pPr>
            <w:r>
              <w:t>Субсидии автономным учреждениям</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814" w:type="dxa"/>
            <w:vAlign w:val="bottom"/>
          </w:tcPr>
          <w:p w:rsidR="00DC7124" w:rsidRDefault="00DC7124">
            <w:pPr>
              <w:pStyle w:val="ConsPlusNormal"/>
              <w:jc w:val="center"/>
            </w:pPr>
            <w:r>
              <w:t>20 1 00 01820</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193381,90000</w:t>
            </w:r>
          </w:p>
        </w:tc>
        <w:tc>
          <w:tcPr>
            <w:tcW w:w="1928" w:type="dxa"/>
            <w:vAlign w:val="bottom"/>
          </w:tcPr>
          <w:p w:rsidR="00DC7124" w:rsidRDefault="00DC7124">
            <w:pPr>
              <w:pStyle w:val="ConsPlusNormal"/>
              <w:jc w:val="right"/>
            </w:pPr>
            <w:r>
              <w:t>67573,70000</w:t>
            </w:r>
          </w:p>
        </w:tc>
        <w:tc>
          <w:tcPr>
            <w:tcW w:w="1928" w:type="dxa"/>
            <w:vAlign w:val="bottom"/>
          </w:tcPr>
          <w:p w:rsidR="00DC7124" w:rsidRDefault="00DC7124">
            <w:pPr>
              <w:pStyle w:val="ConsPlusNormal"/>
              <w:jc w:val="right"/>
            </w:pPr>
            <w:r>
              <w:t>67573,70000</w:t>
            </w:r>
          </w:p>
        </w:tc>
      </w:tr>
      <w:tr w:rsidR="00DC7124">
        <w:tc>
          <w:tcPr>
            <w:tcW w:w="4479" w:type="dxa"/>
            <w:vAlign w:val="bottom"/>
          </w:tcPr>
          <w:p w:rsidR="00DC7124" w:rsidRDefault="00DC7124">
            <w:pPr>
              <w:pStyle w:val="ConsPlusNormal"/>
            </w:pPr>
            <w:r>
              <w:t>Подпрограмма "Развитие системы проектного управления на территории Новгородской области" государственной программы Новгородской области "Обеспечение экономического развития Новгородской области на 2019 - 2025 годы"</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814" w:type="dxa"/>
            <w:vAlign w:val="bottom"/>
          </w:tcPr>
          <w:p w:rsidR="00DC7124" w:rsidRDefault="00DC7124">
            <w:pPr>
              <w:pStyle w:val="ConsPlusNormal"/>
              <w:jc w:val="center"/>
            </w:pPr>
            <w:r>
              <w:t>20 5 00 00000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4300,00000</w:t>
            </w:r>
          </w:p>
        </w:tc>
        <w:tc>
          <w:tcPr>
            <w:tcW w:w="1928" w:type="dxa"/>
            <w:vAlign w:val="bottom"/>
          </w:tcPr>
          <w:p w:rsidR="00DC7124" w:rsidRDefault="00DC7124">
            <w:pPr>
              <w:pStyle w:val="ConsPlusNormal"/>
              <w:jc w:val="right"/>
            </w:pPr>
            <w:r>
              <w:t>2300,00000</w:t>
            </w:r>
          </w:p>
        </w:tc>
        <w:tc>
          <w:tcPr>
            <w:tcW w:w="1928" w:type="dxa"/>
            <w:vAlign w:val="bottom"/>
          </w:tcPr>
          <w:p w:rsidR="00DC7124" w:rsidRDefault="00DC7124">
            <w:pPr>
              <w:pStyle w:val="ConsPlusNormal"/>
              <w:jc w:val="right"/>
            </w:pPr>
            <w:r>
              <w:t>2300,00000</w:t>
            </w:r>
          </w:p>
        </w:tc>
      </w:tr>
      <w:tr w:rsidR="00DC7124">
        <w:tc>
          <w:tcPr>
            <w:tcW w:w="4479" w:type="dxa"/>
            <w:vAlign w:val="bottom"/>
          </w:tcPr>
          <w:p w:rsidR="00DC7124" w:rsidRDefault="00DC7124">
            <w:pPr>
              <w:pStyle w:val="ConsPlusNormal"/>
            </w:pPr>
            <w:r>
              <w:t>Обслуживание автоматизированной информационной системы проектной деятельности в органах исполнительной власти</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814" w:type="dxa"/>
            <w:vAlign w:val="bottom"/>
          </w:tcPr>
          <w:p w:rsidR="00DC7124" w:rsidRDefault="00DC7124">
            <w:pPr>
              <w:pStyle w:val="ConsPlusNormal"/>
              <w:jc w:val="center"/>
            </w:pPr>
            <w:r>
              <w:t>20 5 00 23050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1000,00000</w:t>
            </w:r>
          </w:p>
        </w:tc>
        <w:tc>
          <w:tcPr>
            <w:tcW w:w="1928" w:type="dxa"/>
            <w:vAlign w:val="bottom"/>
          </w:tcPr>
          <w:p w:rsidR="00DC7124" w:rsidRDefault="00DC7124">
            <w:pPr>
              <w:pStyle w:val="ConsPlusNormal"/>
              <w:jc w:val="right"/>
            </w:pPr>
            <w:r>
              <w:t>1000,00000</w:t>
            </w:r>
          </w:p>
        </w:tc>
        <w:tc>
          <w:tcPr>
            <w:tcW w:w="1928" w:type="dxa"/>
            <w:vAlign w:val="bottom"/>
          </w:tcPr>
          <w:p w:rsidR="00DC7124" w:rsidRDefault="00DC7124">
            <w:pPr>
              <w:pStyle w:val="ConsPlusNormal"/>
              <w:jc w:val="right"/>
            </w:pPr>
            <w:r>
              <w:t>1000,00000</w:t>
            </w:r>
          </w:p>
        </w:tc>
      </w:tr>
      <w:tr w:rsidR="00DC7124">
        <w:tc>
          <w:tcPr>
            <w:tcW w:w="4479"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814" w:type="dxa"/>
            <w:vAlign w:val="bottom"/>
          </w:tcPr>
          <w:p w:rsidR="00DC7124" w:rsidRDefault="00DC7124">
            <w:pPr>
              <w:pStyle w:val="ConsPlusNormal"/>
              <w:jc w:val="center"/>
            </w:pPr>
            <w:r>
              <w:t>20 5 00 23050</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1000,00000</w:t>
            </w:r>
          </w:p>
        </w:tc>
        <w:tc>
          <w:tcPr>
            <w:tcW w:w="1928" w:type="dxa"/>
            <w:vAlign w:val="bottom"/>
          </w:tcPr>
          <w:p w:rsidR="00DC7124" w:rsidRDefault="00DC7124">
            <w:pPr>
              <w:pStyle w:val="ConsPlusNormal"/>
              <w:jc w:val="right"/>
            </w:pPr>
            <w:r>
              <w:t>1000,00000</w:t>
            </w:r>
          </w:p>
        </w:tc>
        <w:tc>
          <w:tcPr>
            <w:tcW w:w="1928" w:type="dxa"/>
            <w:vAlign w:val="bottom"/>
          </w:tcPr>
          <w:p w:rsidR="00DC7124" w:rsidRDefault="00DC7124">
            <w:pPr>
              <w:pStyle w:val="ConsPlusNormal"/>
              <w:jc w:val="right"/>
            </w:pPr>
            <w:r>
              <w:t>1000,00000</w:t>
            </w:r>
          </w:p>
        </w:tc>
      </w:tr>
      <w:tr w:rsidR="00DC7124">
        <w:tc>
          <w:tcPr>
            <w:tcW w:w="4479" w:type="dxa"/>
            <w:vAlign w:val="bottom"/>
          </w:tcPr>
          <w:p w:rsidR="00DC7124" w:rsidRDefault="00DC7124">
            <w:pPr>
              <w:pStyle w:val="ConsPlusNormal"/>
            </w:pPr>
            <w:r>
              <w:t>Реализация прочих мероприятий подпрограммы государственной программы Новгородской области (государственной программы Новгородской области)</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814" w:type="dxa"/>
            <w:vAlign w:val="bottom"/>
          </w:tcPr>
          <w:p w:rsidR="00DC7124" w:rsidRDefault="00DC7124">
            <w:pPr>
              <w:pStyle w:val="ConsPlusNormal"/>
              <w:jc w:val="center"/>
            </w:pPr>
            <w:r>
              <w:t>20 5 00 99990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3300,00000</w:t>
            </w:r>
          </w:p>
        </w:tc>
        <w:tc>
          <w:tcPr>
            <w:tcW w:w="1928" w:type="dxa"/>
            <w:vAlign w:val="bottom"/>
          </w:tcPr>
          <w:p w:rsidR="00DC7124" w:rsidRDefault="00DC7124">
            <w:pPr>
              <w:pStyle w:val="ConsPlusNormal"/>
              <w:jc w:val="right"/>
            </w:pPr>
            <w:r>
              <w:t>1300,00000</w:t>
            </w:r>
          </w:p>
        </w:tc>
        <w:tc>
          <w:tcPr>
            <w:tcW w:w="1928" w:type="dxa"/>
            <w:vAlign w:val="bottom"/>
          </w:tcPr>
          <w:p w:rsidR="00DC7124" w:rsidRDefault="00DC7124">
            <w:pPr>
              <w:pStyle w:val="ConsPlusNormal"/>
              <w:jc w:val="right"/>
            </w:pPr>
            <w:r>
              <w:t>1300,00000</w:t>
            </w:r>
          </w:p>
        </w:tc>
      </w:tr>
      <w:tr w:rsidR="00DC7124">
        <w:tc>
          <w:tcPr>
            <w:tcW w:w="4479"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814" w:type="dxa"/>
            <w:vAlign w:val="bottom"/>
          </w:tcPr>
          <w:p w:rsidR="00DC7124" w:rsidRDefault="00DC7124">
            <w:pPr>
              <w:pStyle w:val="ConsPlusNormal"/>
              <w:jc w:val="center"/>
            </w:pPr>
            <w:r>
              <w:t>20 5 00 99990</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300,00000</w:t>
            </w:r>
          </w:p>
        </w:tc>
        <w:tc>
          <w:tcPr>
            <w:tcW w:w="1928" w:type="dxa"/>
            <w:vAlign w:val="bottom"/>
          </w:tcPr>
          <w:p w:rsidR="00DC7124" w:rsidRDefault="00DC7124">
            <w:pPr>
              <w:pStyle w:val="ConsPlusNormal"/>
              <w:jc w:val="right"/>
            </w:pPr>
            <w:r>
              <w:t>300,00000</w:t>
            </w:r>
          </w:p>
        </w:tc>
        <w:tc>
          <w:tcPr>
            <w:tcW w:w="1928" w:type="dxa"/>
            <w:vAlign w:val="bottom"/>
          </w:tcPr>
          <w:p w:rsidR="00DC7124" w:rsidRDefault="00DC7124">
            <w:pPr>
              <w:pStyle w:val="ConsPlusNormal"/>
              <w:jc w:val="right"/>
            </w:pPr>
            <w:r>
              <w:t>300,00000</w:t>
            </w:r>
          </w:p>
        </w:tc>
      </w:tr>
      <w:tr w:rsidR="00DC7124">
        <w:tc>
          <w:tcPr>
            <w:tcW w:w="4479" w:type="dxa"/>
            <w:vAlign w:val="bottom"/>
          </w:tcPr>
          <w:p w:rsidR="00DC7124" w:rsidRDefault="00DC7124">
            <w:pPr>
              <w:pStyle w:val="ConsPlusNormal"/>
            </w:pPr>
            <w:r>
              <w:t>Иные выплаты населению</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814" w:type="dxa"/>
            <w:vAlign w:val="bottom"/>
          </w:tcPr>
          <w:p w:rsidR="00DC7124" w:rsidRDefault="00DC7124">
            <w:pPr>
              <w:pStyle w:val="ConsPlusNormal"/>
              <w:jc w:val="center"/>
            </w:pPr>
            <w:r>
              <w:t>20 5 00 99990</w:t>
            </w:r>
          </w:p>
        </w:tc>
        <w:tc>
          <w:tcPr>
            <w:tcW w:w="567" w:type="dxa"/>
            <w:vAlign w:val="bottom"/>
          </w:tcPr>
          <w:p w:rsidR="00DC7124" w:rsidRDefault="00DC7124">
            <w:pPr>
              <w:pStyle w:val="ConsPlusNormal"/>
              <w:jc w:val="center"/>
            </w:pPr>
            <w:r>
              <w:t>360</w:t>
            </w:r>
          </w:p>
        </w:tc>
        <w:tc>
          <w:tcPr>
            <w:tcW w:w="1928" w:type="dxa"/>
            <w:vAlign w:val="bottom"/>
          </w:tcPr>
          <w:p w:rsidR="00DC7124" w:rsidRDefault="00DC7124">
            <w:pPr>
              <w:pStyle w:val="ConsPlusNormal"/>
              <w:jc w:val="right"/>
            </w:pPr>
            <w:r>
              <w:t>3000,00000</w:t>
            </w:r>
          </w:p>
        </w:tc>
        <w:tc>
          <w:tcPr>
            <w:tcW w:w="1928" w:type="dxa"/>
            <w:vAlign w:val="bottom"/>
          </w:tcPr>
          <w:p w:rsidR="00DC7124" w:rsidRDefault="00DC7124">
            <w:pPr>
              <w:pStyle w:val="ConsPlusNormal"/>
              <w:jc w:val="right"/>
            </w:pPr>
            <w:r>
              <w:t>1000,00000</w:t>
            </w:r>
          </w:p>
        </w:tc>
        <w:tc>
          <w:tcPr>
            <w:tcW w:w="1928" w:type="dxa"/>
            <w:vAlign w:val="bottom"/>
          </w:tcPr>
          <w:p w:rsidR="00DC7124" w:rsidRDefault="00DC7124">
            <w:pPr>
              <w:pStyle w:val="ConsPlusNormal"/>
              <w:jc w:val="right"/>
            </w:pPr>
            <w:r>
              <w:t>1000,00000</w:t>
            </w:r>
          </w:p>
        </w:tc>
      </w:tr>
      <w:tr w:rsidR="00DC7124">
        <w:tc>
          <w:tcPr>
            <w:tcW w:w="4479" w:type="dxa"/>
            <w:vAlign w:val="bottom"/>
          </w:tcPr>
          <w:p w:rsidR="00DC7124" w:rsidRDefault="00DC7124">
            <w:pPr>
              <w:pStyle w:val="ConsPlusNormal"/>
            </w:pPr>
            <w:r>
              <w:t>Государственная программа Новгородской области "Обеспечение общественного порядка и противодействие преступности в Новгородской области на 2021 - 2025 годы"</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814" w:type="dxa"/>
            <w:vAlign w:val="bottom"/>
          </w:tcPr>
          <w:p w:rsidR="00DC7124" w:rsidRDefault="00DC7124">
            <w:pPr>
              <w:pStyle w:val="ConsPlusNormal"/>
              <w:jc w:val="center"/>
            </w:pPr>
            <w:r>
              <w:t>22 0 00 00000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1575,00000</w:t>
            </w:r>
          </w:p>
        </w:tc>
        <w:tc>
          <w:tcPr>
            <w:tcW w:w="1928" w:type="dxa"/>
            <w:vAlign w:val="bottom"/>
          </w:tcPr>
          <w:p w:rsidR="00DC7124" w:rsidRDefault="00DC7124">
            <w:pPr>
              <w:pStyle w:val="ConsPlusNormal"/>
              <w:jc w:val="right"/>
            </w:pPr>
            <w:r>
              <w:t>450,00000</w:t>
            </w:r>
          </w:p>
        </w:tc>
        <w:tc>
          <w:tcPr>
            <w:tcW w:w="1928" w:type="dxa"/>
            <w:vAlign w:val="bottom"/>
          </w:tcPr>
          <w:p w:rsidR="00DC7124" w:rsidRDefault="00DC7124">
            <w:pPr>
              <w:pStyle w:val="ConsPlusNormal"/>
              <w:jc w:val="right"/>
            </w:pPr>
            <w:r>
              <w:t>450,00000</w:t>
            </w:r>
          </w:p>
        </w:tc>
      </w:tr>
      <w:tr w:rsidR="00DC7124">
        <w:tc>
          <w:tcPr>
            <w:tcW w:w="4479" w:type="dxa"/>
            <w:vAlign w:val="bottom"/>
          </w:tcPr>
          <w:p w:rsidR="00DC7124" w:rsidRDefault="00DC7124">
            <w:pPr>
              <w:pStyle w:val="ConsPlusNormal"/>
            </w:pPr>
            <w:r>
              <w:t>Подпрограмма "Профилактика правонарушений в Новгородской области" государственной программы Новгородской области "Обеспечение общественного порядка и противодействие преступности в Новгородской области на 2021 - 2025 годы"</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814" w:type="dxa"/>
            <w:vAlign w:val="bottom"/>
          </w:tcPr>
          <w:p w:rsidR="00DC7124" w:rsidRDefault="00DC7124">
            <w:pPr>
              <w:pStyle w:val="ConsPlusNormal"/>
              <w:jc w:val="center"/>
            </w:pPr>
            <w:r>
              <w:t>22 1 00 00000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1125,00000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Субвенция на осуществление Министерством внутренних дел Российской Федерации части полномочий Новгородской области по составлению протоколов об административных правонарушениях, посягающих на общественный порядок и общественную безопасность, предусмотренных областным законодательством</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814" w:type="dxa"/>
            <w:vAlign w:val="bottom"/>
          </w:tcPr>
          <w:p w:rsidR="00DC7124" w:rsidRDefault="00DC7124">
            <w:pPr>
              <w:pStyle w:val="ConsPlusNormal"/>
              <w:jc w:val="center"/>
            </w:pPr>
            <w:r>
              <w:t>22 1 00 77100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1125,00000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Субвенции</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814" w:type="dxa"/>
            <w:vAlign w:val="bottom"/>
          </w:tcPr>
          <w:p w:rsidR="00DC7124" w:rsidRDefault="00DC7124">
            <w:pPr>
              <w:pStyle w:val="ConsPlusNormal"/>
              <w:jc w:val="center"/>
            </w:pPr>
            <w:r>
              <w:t>22 1 00 77100</w:t>
            </w:r>
          </w:p>
        </w:tc>
        <w:tc>
          <w:tcPr>
            <w:tcW w:w="567" w:type="dxa"/>
            <w:vAlign w:val="bottom"/>
          </w:tcPr>
          <w:p w:rsidR="00DC7124" w:rsidRDefault="00DC7124">
            <w:pPr>
              <w:pStyle w:val="ConsPlusNormal"/>
              <w:jc w:val="center"/>
            </w:pPr>
            <w:r>
              <w:t>530</w:t>
            </w:r>
          </w:p>
        </w:tc>
        <w:tc>
          <w:tcPr>
            <w:tcW w:w="1928" w:type="dxa"/>
            <w:vAlign w:val="bottom"/>
          </w:tcPr>
          <w:p w:rsidR="00DC7124" w:rsidRDefault="00DC7124">
            <w:pPr>
              <w:pStyle w:val="ConsPlusNormal"/>
              <w:jc w:val="right"/>
            </w:pPr>
            <w:r>
              <w:t>1125,00000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Подпрограмма "Комплексные меры противодействия наркомании и зависимости от других психоактивных веществ в Новгородской области" государственной программы Новгородской области "Обеспечение общественного порядка и противодействие преступности в Новгородской области на 2021 - 2025 годы"</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814" w:type="dxa"/>
            <w:vAlign w:val="bottom"/>
          </w:tcPr>
          <w:p w:rsidR="00DC7124" w:rsidRDefault="00DC7124">
            <w:pPr>
              <w:pStyle w:val="ConsPlusNormal"/>
              <w:jc w:val="center"/>
            </w:pPr>
            <w:r>
              <w:t>22 3 00 00000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150,00000</w:t>
            </w:r>
          </w:p>
        </w:tc>
        <w:tc>
          <w:tcPr>
            <w:tcW w:w="1928" w:type="dxa"/>
            <w:vAlign w:val="bottom"/>
          </w:tcPr>
          <w:p w:rsidR="00DC7124" w:rsidRDefault="00DC7124">
            <w:pPr>
              <w:pStyle w:val="ConsPlusNormal"/>
              <w:jc w:val="right"/>
            </w:pPr>
            <w:r>
              <w:t>150,00000</w:t>
            </w:r>
          </w:p>
        </w:tc>
        <w:tc>
          <w:tcPr>
            <w:tcW w:w="1928" w:type="dxa"/>
            <w:vAlign w:val="bottom"/>
          </w:tcPr>
          <w:p w:rsidR="00DC7124" w:rsidRDefault="00DC7124">
            <w:pPr>
              <w:pStyle w:val="ConsPlusNormal"/>
              <w:jc w:val="right"/>
            </w:pPr>
            <w:r>
              <w:t>150,00000</w:t>
            </w:r>
          </w:p>
        </w:tc>
      </w:tr>
      <w:tr w:rsidR="00DC7124">
        <w:tc>
          <w:tcPr>
            <w:tcW w:w="4479" w:type="dxa"/>
            <w:vAlign w:val="bottom"/>
          </w:tcPr>
          <w:p w:rsidR="00DC7124" w:rsidRDefault="00DC7124">
            <w:pPr>
              <w:pStyle w:val="ConsPlusNormal"/>
            </w:pPr>
            <w:r>
              <w:t>Противодействие наркомании и зависимости от других психоактивных веществ в Новгородской области</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814" w:type="dxa"/>
            <w:vAlign w:val="bottom"/>
          </w:tcPr>
          <w:p w:rsidR="00DC7124" w:rsidRDefault="00DC7124">
            <w:pPr>
              <w:pStyle w:val="ConsPlusNormal"/>
              <w:jc w:val="center"/>
            </w:pPr>
            <w:r>
              <w:t>22 3 00 25040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150,00000</w:t>
            </w:r>
          </w:p>
        </w:tc>
        <w:tc>
          <w:tcPr>
            <w:tcW w:w="1928" w:type="dxa"/>
            <w:vAlign w:val="bottom"/>
          </w:tcPr>
          <w:p w:rsidR="00DC7124" w:rsidRDefault="00DC7124">
            <w:pPr>
              <w:pStyle w:val="ConsPlusNormal"/>
              <w:jc w:val="right"/>
            </w:pPr>
            <w:r>
              <w:t>150,00000</w:t>
            </w:r>
          </w:p>
        </w:tc>
        <w:tc>
          <w:tcPr>
            <w:tcW w:w="1928" w:type="dxa"/>
            <w:vAlign w:val="bottom"/>
          </w:tcPr>
          <w:p w:rsidR="00DC7124" w:rsidRDefault="00DC7124">
            <w:pPr>
              <w:pStyle w:val="ConsPlusNormal"/>
              <w:jc w:val="right"/>
            </w:pPr>
            <w:r>
              <w:t>150,00000</w:t>
            </w:r>
          </w:p>
        </w:tc>
      </w:tr>
      <w:tr w:rsidR="00DC7124">
        <w:tc>
          <w:tcPr>
            <w:tcW w:w="4479"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814" w:type="dxa"/>
            <w:vAlign w:val="bottom"/>
          </w:tcPr>
          <w:p w:rsidR="00DC7124" w:rsidRDefault="00DC7124">
            <w:pPr>
              <w:pStyle w:val="ConsPlusNormal"/>
              <w:jc w:val="center"/>
            </w:pPr>
            <w:r>
              <w:t>22 3 00 25040</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150,00000</w:t>
            </w:r>
          </w:p>
        </w:tc>
        <w:tc>
          <w:tcPr>
            <w:tcW w:w="1928" w:type="dxa"/>
            <w:vAlign w:val="bottom"/>
          </w:tcPr>
          <w:p w:rsidR="00DC7124" w:rsidRDefault="00DC7124">
            <w:pPr>
              <w:pStyle w:val="ConsPlusNormal"/>
              <w:jc w:val="right"/>
            </w:pPr>
            <w:r>
              <w:t>150,00000</w:t>
            </w:r>
          </w:p>
        </w:tc>
        <w:tc>
          <w:tcPr>
            <w:tcW w:w="1928" w:type="dxa"/>
            <w:vAlign w:val="bottom"/>
          </w:tcPr>
          <w:p w:rsidR="00DC7124" w:rsidRDefault="00DC7124">
            <w:pPr>
              <w:pStyle w:val="ConsPlusNormal"/>
              <w:jc w:val="right"/>
            </w:pPr>
            <w:r>
              <w:t>150,00000</w:t>
            </w:r>
          </w:p>
        </w:tc>
      </w:tr>
      <w:tr w:rsidR="00DC7124">
        <w:tc>
          <w:tcPr>
            <w:tcW w:w="4479" w:type="dxa"/>
            <w:vAlign w:val="bottom"/>
          </w:tcPr>
          <w:p w:rsidR="00DC7124" w:rsidRDefault="00DC7124">
            <w:pPr>
              <w:pStyle w:val="ConsPlusNormal"/>
            </w:pPr>
            <w:r>
              <w:t>Подпрограмма "Профилактика экстремизма в Новгородской области" государственной программы Новгородской области "Обеспечение общественного порядка и противодействие преступности в Новгородской области на 2021 - 2025 годы"</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814" w:type="dxa"/>
            <w:vAlign w:val="bottom"/>
          </w:tcPr>
          <w:p w:rsidR="00DC7124" w:rsidRDefault="00DC7124">
            <w:pPr>
              <w:pStyle w:val="ConsPlusNormal"/>
              <w:jc w:val="center"/>
            </w:pPr>
            <w:r>
              <w:t>22 5 00 00000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300,00000</w:t>
            </w:r>
          </w:p>
        </w:tc>
        <w:tc>
          <w:tcPr>
            <w:tcW w:w="1928" w:type="dxa"/>
            <w:vAlign w:val="bottom"/>
          </w:tcPr>
          <w:p w:rsidR="00DC7124" w:rsidRDefault="00DC7124">
            <w:pPr>
              <w:pStyle w:val="ConsPlusNormal"/>
              <w:jc w:val="right"/>
            </w:pPr>
            <w:r>
              <w:t>300,00000</w:t>
            </w:r>
          </w:p>
        </w:tc>
        <w:tc>
          <w:tcPr>
            <w:tcW w:w="1928" w:type="dxa"/>
            <w:vAlign w:val="bottom"/>
          </w:tcPr>
          <w:p w:rsidR="00DC7124" w:rsidRDefault="00DC7124">
            <w:pPr>
              <w:pStyle w:val="ConsPlusNormal"/>
              <w:jc w:val="right"/>
            </w:pPr>
            <w:r>
              <w:t>300,00000</w:t>
            </w:r>
          </w:p>
        </w:tc>
      </w:tr>
      <w:tr w:rsidR="00DC7124">
        <w:tc>
          <w:tcPr>
            <w:tcW w:w="4479" w:type="dxa"/>
            <w:vAlign w:val="bottom"/>
          </w:tcPr>
          <w:p w:rsidR="00DC7124" w:rsidRDefault="00DC7124">
            <w:pPr>
              <w:pStyle w:val="ConsPlusNormal"/>
            </w:pPr>
            <w:r>
              <w:t>Профилактика экстремизма в Новгородской области</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814" w:type="dxa"/>
            <w:vAlign w:val="bottom"/>
          </w:tcPr>
          <w:p w:rsidR="00DC7124" w:rsidRDefault="00DC7124">
            <w:pPr>
              <w:pStyle w:val="ConsPlusNormal"/>
              <w:jc w:val="center"/>
            </w:pPr>
            <w:r>
              <w:t>22 5 00 25030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300,00000</w:t>
            </w:r>
          </w:p>
        </w:tc>
        <w:tc>
          <w:tcPr>
            <w:tcW w:w="1928" w:type="dxa"/>
            <w:vAlign w:val="bottom"/>
          </w:tcPr>
          <w:p w:rsidR="00DC7124" w:rsidRDefault="00DC7124">
            <w:pPr>
              <w:pStyle w:val="ConsPlusNormal"/>
              <w:jc w:val="right"/>
            </w:pPr>
            <w:r>
              <w:t>300,00000</w:t>
            </w:r>
          </w:p>
        </w:tc>
        <w:tc>
          <w:tcPr>
            <w:tcW w:w="1928" w:type="dxa"/>
            <w:vAlign w:val="bottom"/>
          </w:tcPr>
          <w:p w:rsidR="00DC7124" w:rsidRDefault="00DC7124">
            <w:pPr>
              <w:pStyle w:val="ConsPlusNormal"/>
              <w:jc w:val="right"/>
            </w:pPr>
            <w:r>
              <w:t>300,00000</w:t>
            </w:r>
          </w:p>
        </w:tc>
      </w:tr>
      <w:tr w:rsidR="00DC7124">
        <w:tc>
          <w:tcPr>
            <w:tcW w:w="4479"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814" w:type="dxa"/>
            <w:vAlign w:val="bottom"/>
          </w:tcPr>
          <w:p w:rsidR="00DC7124" w:rsidRDefault="00DC7124">
            <w:pPr>
              <w:pStyle w:val="ConsPlusNormal"/>
              <w:jc w:val="center"/>
            </w:pPr>
            <w:r>
              <w:t>22 5 00 25030</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300,00000</w:t>
            </w:r>
          </w:p>
        </w:tc>
        <w:tc>
          <w:tcPr>
            <w:tcW w:w="1928" w:type="dxa"/>
            <w:vAlign w:val="bottom"/>
          </w:tcPr>
          <w:p w:rsidR="00DC7124" w:rsidRDefault="00DC7124">
            <w:pPr>
              <w:pStyle w:val="ConsPlusNormal"/>
              <w:jc w:val="right"/>
            </w:pPr>
            <w:r>
              <w:t>300,00000</w:t>
            </w:r>
          </w:p>
        </w:tc>
        <w:tc>
          <w:tcPr>
            <w:tcW w:w="1928" w:type="dxa"/>
            <w:vAlign w:val="bottom"/>
          </w:tcPr>
          <w:p w:rsidR="00DC7124" w:rsidRDefault="00DC7124">
            <w:pPr>
              <w:pStyle w:val="ConsPlusNormal"/>
              <w:jc w:val="right"/>
            </w:pPr>
            <w:r>
              <w:t>300,00000</w:t>
            </w:r>
          </w:p>
        </w:tc>
      </w:tr>
      <w:tr w:rsidR="00DC7124">
        <w:tc>
          <w:tcPr>
            <w:tcW w:w="4479" w:type="dxa"/>
            <w:vAlign w:val="bottom"/>
          </w:tcPr>
          <w:p w:rsidR="00DC7124" w:rsidRDefault="00DC7124">
            <w:pPr>
              <w:pStyle w:val="ConsPlusNormal"/>
            </w:pPr>
            <w:r>
              <w:t>Государственная программа Новгородской области "Градостроительная политика на территории Новгородской области на 2020 - 2026 годы"</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814" w:type="dxa"/>
            <w:vAlign w:val="bottom"/>
          </w:tcPr>
          <w:p w:rsidR="00DC7124" w:rsidRDefault="00DC7124">
            <w:pPr>
              <w:pStyle w:val="ConsPlusNormal"/>
              <w:jc w:val="center"/>
            </w:pPr>
            <w:r>
              <w:t>23 0 00 00000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22446,10000</w:t>
            </w:r>
          </w:p>
        </w:tc>
        <w:tc>
          <w:tcPr>
            <w:tcW w:w="1928" w:type="dxa"/>
            <w:vAlign w:val="bottom"/>
          </w:tcPr>
          <w:p w:rsidR="00DC7124" w:rsidRDefault="00DC7124">
            <w:pPr>
              <w:pStyle w:val="ConsPlusNormal"/>
              <w:jc w:val="right"/>
            </w:pPr>
            <w:r>
              <w:t>19100,50000</w:t>
            </w:r>
          </w:p>
        </w:tc>
        <w:tc>
          <w:tcPr>
            <w:tcW w:w="1928" w:type="dxa"/>
            <w:vAlign w:val="bottom"/>
          </w:tcPr>
          <w:p w:rsidR="00DC7124" w:rsidRDefault="00DC7124">
            <w:pPr>
              <w:pStyle w:val="ConsPlusNormal"/>
              <w:jc w:val="right"/>
            </w:pPr>
            <w:r>
              <w:t>19100,50000</w:t>
            </w:r>
          </w:p>
        </w:tc>
      </w:tr>
      <w:tr w:rsidR="00DC7124">
        <w:tc>
          <w:tcPr>
            <w:tcW w:w="4479" w:type="dxa"/>
            <w:vAlign w:val="bottom"/>
          </w:tcPr>
          <w:p w:rsidR="00DC7124" w:rsidRDefault="00DC7124">
            <w:pPr>
              <w:pStyle w:val="ConsPlusNormal"/>
            </w:pPr>
            <w:r>
              <w:t>Обеспечение деятельности учреждений в сфере градостроительной политики</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814" w:type="dxa"/>
            <w:vAlign w:val="bottom"/>
          </w:tcPr>
          <w:p w:rsidR="00DC7124" w:rsidRDefault="00DC7124">
            <w:pPr>
              <w:pStyle w:val="ConsPlusNormal"/>
              <w:jc w:val="center"/>
            </w:pPr>
            <w:r>
              <w:t>23 0 00 01850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11850,10000</w:t>
            </w:r>
          </w:p>
        </w:tc>
        <w:tc>
          <w:tcPr>
            <w:tcW w:w="1928" w:type="dxa"/>
            <w:vAlign w:val="bottom"/>
          </w:tcPr>
          <w:p w:rsidR="00DC7124" w:rsidRDefault="00DC7124">
            <w:pPr>
              <w:pStyle w:val="ConsPlusNormal"/>
              <w:jc w:val="right"/>
            </w:pPr>
            <w:r>
              <w:t>11850,10000</w:t>
            </w:r>
          </w:p>
        </w:tc>
        <w:tc>
          <w:tcPr>
            <w:tcW w:w="1928" w:type="dxa"/>
            <w:vAlign w:val="bottom"/>
          </w:tcPr>
          <w:p w:rsidR="00DC7124" w:rsidRDefault="00DC7124">
            <w:pPr>
              <w:pStyle w:val="ConsPlusNormal"/>
              <w:jc w:val="right"/>
            </w:pPr>
            <w:r>
              <w:t>11850,10000</w:t>
            </w:r>
          </w:p>
        </w:tc>
      </w:tr>
      <w:tr w:rsidR="00DC7124">
        <w:tc>
          <w:tcPr>
            <w:tcW w:w="4479" w:type="dxa"/>
            <w:vAlign w:val="bottom"/>
          </w:tcPr>
          <w:p w:rsidR="00DC7124" w:rsidRDefault="00DC7124">
            <w:pPr>
              <w:pStyle w:val="ConsPlusNormal"/>
            </w:pPr>
            <w:r>
              <w:t>Субсидии автономным учреждениям</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814" w:type="dxa"/>
            <w:vAlign w:val="bottom"/>
          </w:tcPr>
          <w:p w:rsidR="00DC7124" w:rsidRDefault="00DC7124">
            <w:pPr>
              <w:pStyle w:val="ConsPlusNormal"/>
              <w:jc w:val="center"/>
            </w:pPr>
            <w:r>
              <w:t>23 0 00 01850</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11850,10000</w:t>
            </w:r>
          </w:p>
        </w:tc>
        <w:tc>
          <w:tcPr>
            <w:tcW w:w="1928" w:type="dxa"/>
            <w:vAlign w:val="bottom"/>
          </w:tcPr>
          <w:p w:rsidR="00DC7124" w:rsidRDefault="00DC7124">
            <w:pPr>
              <w:pStyle w:val="ConsPlusNormal"/>
              <w:jc w:val="right"/>
            </w:pPr>
            <w:r>
              <w:t>11850,10000</w:t>
            </w:r>
          </w:p>
        </w:tc>
        <w:tc>
          <w:tcPr>
            <w:tcW w:w="1928" w:type="dxa"/>
            <w:vAlign w:val="bottom"/>
          </w:tcPr>
          <w:p w:rsidR="00DC7124" w:rsidRDefault="00DC7124">
            <w:pPr>
              <w:pStyle w:val="ConsPlusNormal"/>
              <w:jc w:val="right"/>
            </w:pPr>
            <w:r>
              <w:t>11850,10000</w:t>
            </w:r>
          </w:p>
        </w:tc>
      </w:tr>
      <w:tr w:rsidR="00DC7124">
        <w:tc>
          <w:tcPr>
            <w:tcW w:w="4479" w:type="dxa"/>
            <w:vAlign w:val="bottom"/>
          </w:tcPr>
          <w:p w:rsidR="00DC7124" w:rsidRDefault="00DC7124">
            <w:pPr>
              <w:pStyle w:val="ConsPlusNormal"/>
            </w:pPr>
            <w:r>
              <w:t>Добровольный имущественный взнос в автономную некоммерческую организацию "Центр комплексного развития территорий", учредителем которой является бюджетное учреждение</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814" w:type="dxa"/>
            <w:vAlign w:val="bottom"/>
          </w:tcPr>
          <w:p w:rsidR="00DC7124" w:rsidRDefault="00DC7124">
            <w:pPr>
              <w:pStyle w:val="ConsPlusNormal"/>
              <w:jc w:val="center"/>
            </w:pPr>
            <w:r>
              <w:t>23 0 00 26150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10596,00000</w:t>
            </w:r>
          </w:p>
        </w:tc>
        <w:tc>
          <w:tcPr>
            <w:tcW w:w="1928" w:type="dxa"/>
            <w:vAlign w:val="bottom"/>
          </w:tcPr>
          <w:p w:rsidR="00DC7124" w:rsidRDefault="00DC7124">
            <w:pPr>
              <w:pStyle w:val="ConsPlusNormal"/>
              <w:jc w:val="right"/>
            </w:pPr>
            <w:r>
              <w:t>7250,40000</w:t>
            </w:r>
          </w:p>
        </w:tc>
        <w:tc>
          <w:tcPr>
            <w:tcW w:w="1928" w:type="dxa"/>
            <w:vAlign w:val="bottom"/>
          </w:tcPr>
          <w:p w:rsidR="00DC7124" w:rsidRDefault="00DC7124">
            <w:pPr>
              <w:pStyle w:val="ConsPlusNormal"/>
              <w:jc w:val="right"/>
            </w:pPr>
            <w:r>
              <w:t>7250,40000</w:t>
            </w:r>
          </w:p>
        </w:tc>
      </w:tr>
      <w:tr w:rsidR="00DC7124">
        <w:tc>
          <w:tcPr>
            <w:tcW w:w="4479" w:type="dxa"/>
            <w:vAlign w:val="bottom"/>
          </w:tcPr>
          <w:p w:rsidR="00DC7124" w:rsidRDefault="00DC7124">
            <w:pPr>
              <w:pStyle w:val="ConsPlusNormal"/>
            </w:pPr>
            <w:r>
              <w:t>Субсидии бюджетным учреждениям</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814" w:type="dxa"/>
            <w:vAlign w:val="bottom"/>
          </w:tcPr>
          <w:p w:rsidR="00DC7124" w:rsidRDefault="00DC7124">
            <w:pPr>
              <w:pStyle w:val="ConsPlusNormal"/>
              <w:jc w:val="center"/>
            </w:pPr>
            <w:r>
              <w:t>23 0 00 26150</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10596,00000</w:t>
            </w:r>
          </w:p>
        </w:tc>
        <w:tc>
          <w:tcPr>
            <w:tcW w:w="1928" w:type="dxa"/>
            <w:vAlign w:val="bottom"/>
          </w:tcPr>
          <w:p w:rsidR="00DC7124" w:rsidRDefault="00DC7124">
            <w:pPr>
              <w:pStyle w:val="ConsPlusNormal"/>
              <w:jc w:val="right"/>
            </w:pPr>
            <w:r>
              <w:t>7250,40000</w:t>
            </w:r>
          </w:p>
        </w:tc>
        <w:tc>
          <w:tcPr>
            <w:tcW w:w="1928" w:type="dxa"/>
            <w:vAlign w:val="bottom"/>
          </w:tcPr>
          <w:p w:rsidR="00DC7124" w:rsidRDefault="00DC7124">
            <w:pPr>
              <w:pStyle w:val="ConsPlusNormal"/>
              <w:jc w:val="right"/>
            </w:pPr>
            <w:r>
              <w:t>7250,40000</w:t>
            </w:r>
          </w:p>
        </w:tc>
      </w:tr>
      <w:tr w:rsidR="00DC7124">
        <w:tc>
          <w:tcPr>
            <w:tcW w:w="4479" w:type="dxa"/>
            <w:vAlign w:val="bottom"/>
          </w:tcPr>
          <w:p w:rsidR="00DC7124" w:rsidRDefault="00DC7124">
            <w:pPr>
              <w:pStyle w:val="ConsPlusNormal"/>
            </w:pPr>
            <w:r>
              <w:t>Государственная программа Новгородской области "Гармонизация межнациональных отношений на территории Новгородской области на 2021 - 2025 годы"</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814" w:type="dxa"/>
            <w:vAlign w:val="bottom"/>
          </w:tcPr>
          <w:p w:rsidR="00DC7124" w:rsidRDefault="00DC7124">
            <w:pPr>
              <w:pStyle w:val="ConsPlusNormal"/>
              <w:jc w:val="center"/>
            </w:pPr>
            <w:r>
              <w:t>28 0 00 00000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3631,50000</w:t>
            </w:r>
          </w:p>
        </w:tc>
        <w:tc>
          <w:tcPr>
            <w:tcW w:w="1928" w:type="dxa"/>
            <w:vAlign w:val="bottom"/>
          </w:tcPr>
          <w:p w:rsidR="00DC7124" w:rsidRDefault="00DC7124">
            <w:pPr>
              <w:pStyle w:val="ConsPlusNormal"/>
              <w:jc w:val="right"/>
            </w:pPr>
            <w:r>
              <w:t>1500,00000</w:t>
            </w:r>
          </w:p>
        </w:tc>
        <w:tc>
          <w:tcPr>
            <w:tcW w:w="1928" w:type="dxa"/>
            <w:vAlign w:val="bottom"/>
          </w:tcPr>
          <w:p w:rsidR="00DC7124" w:rsidRDefault="00DC7124">
            <w:pPr>
              <w:pStyle w:val="ConsPlusNormal"/>
              <w:jc w:val="right"/>
            </w:pPr>
            <w:r>
              <w:t>1500,00000</w:t>
            </w:r>
          </w:p>
        </w:tc>
      </w:tr>
      <w:tr w:rsidR="00DC7124">
        <w:tc>
          <w:tcPr>
            <w:tcW w:w="4479" w:type="dxa"/>
            <w:vAlign w:val="bottom"/>
          </w:tcPr>
          <w:p w:rsidR="00DC7124" w:rsidRDefault="00DC7124">
            <w:pPr>
              <w:pStyle w:val="ConsPlusNormal"/>
            </w:pPr>
            <w:r>
              <w:t>Предоставление грантов в форме субсидий некоммерческим организациям, не являющимся казенными учреждениями, на реализацию проектов, направленных на укрепление гражданского единства и гармонизацию межнациональных отношений</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814" w:type="dxa"/>
            <w:vAlign w:val="bottom"/>
          </w:tcPr>
          <w:p w:rsidR="00DC7124" w:rsidRDefault="00DC7124">
            <w:pPr>
              <w:pStyle w:val="ConsPlusNormal"/>
              <w:jc w:val="center"/>
            </w:pPr>
            <w:r>
              <w:t>28 0 00 81970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500,10000</w:t>
            </w:r>
          </w:p>
        </w:tc>
        <w:tc>
          <w:tcPr>
            <w:tcW w:w="1928" w:type="dxa"/>
            <w:vAlign w:val="bottom"/>
          </w:tcPr>
          <w:p w:rsidR="00DC7124" w:rsidRDefault="00DC7124">
            <w:pPr>
              <w:pStyle w:val="ConsPlusNormal"/>
              <w:jc w:val="right"/>
            </w:pPr>
            <w:r>
              <w:t>1000,00000</w:t>
            </w:r>
          </w:p>
        </w:tc>
        <w:tc>
          <w:tcPr>
            <w:tcW w:w="1928" w:type="dxa"/>
            <w:vAlign w:val="bottom"/>
          </w:tcPr>
          <w:p w:rsidR="00DC7124" w:rsidRDefault="00DC7124">
            <w:pPr>
              <w:pStyle w:val="ConsPlusNormal"/>
              <w:jc w:val="right"/>
            </w:pPr>
            <w:r>
              <w:t>1000,00000</w:t>
            </w:r>
          </w:p>
        </w:tc>
      </w:tr>
      <w:tr w:rsidR="00DC7124">
        <w:tc>
          <w:tcPr>
            <w:tcW w:w="4479" w:type="dxa"/>
            <w:vAlign w:val="bottom"/>
          </w:tcPr>
          <w:p w:rsidR="00DC7124" w:rsidRDefault="00DC7124">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814" w:type="dxa"/>
            <w:vAlign w:val="bottom"/>
          </w:tcPr>
          <w:p w:rsidR="00DC7124" w:rsidRDefault="00DC7124">
            <w:pPr>
              <w:pStyle w:val="ConsPlusNormal"/>
              <w:jc w:val="center"/>
            </w:pPr>
            <w:r>
              <w:t>28 0 00 81970</w:t>
            </w:r>
          </w:p>
        </w:tc>
        <w:tc>
          <w:tcPr>
            <w:tcW w:w="567" w:type="dxa"/>
            <w:vAlign w:val="bottom"/>
          </w:tcPr>
          <w:p w:rsidR="00DC7124" w:rsidRDefault="00DC7124">
            <w:pPr>
              <w:pStyle w:val="ConsPlusNormal"/>
              <w:jc w:val="center"/>
            </w:pPr>
            <w:r>
              <w:t>630</w:t>
            </w:r>
          </w:p>
        </w:tc>
        <w:tc>
          <w:tcPr>
            <w:tcW w:w="1928" w:type="dxa"/>
            <w:vAlign w:val="bottom"/>
          </w:tcPr>
          <w:p w:rsidR="00DC7124" w:rsidRDefault="00DC7124">
            <w:pPr>
              <w:pStyle w:val="ConsPlusNormal"/>
              <w:jc w:val="right"/>
            </w:pPr>
            <w:r>
              <w:t>500,10000</w:t>
            </w:r>
          </w:p>
        </w:tc>
        <w:tc>
          <w:tcPr>
            <w:tcW w:w="1928" w:type="dxa"/>
            <w:vAlign w:val="bottom"/>
          </w:tcPr>
          <w:p w:rsidR="00DC7124" w:rsidRDefault="00DC7124">
            <w:pPr>
              <w:pStyle w:val="ConsPlusNormal"/>
              <w:jc w:val="right"/>
            </w:pPr>
            <w:r>
              <w:t>1000,00000</w:t>
            </w:r>
          </w:p>
        </w:tc>
        <w:tc>
          <w:tcPr>
            <w:tcW w:w="1928" w:type="dxa"/>
            <w:vAlign w:val="bottom"/>
          </w:tcPr>
          <w:p w:rsidR="00DC7124" w:rsidRDefault="00DC7124">
            <w:pPr>
              <w:pStyle w:val="ConsPlusNormal"/>
              <w:jc w:val="right"/>
            </w:pPr>
            <w:r>
              <w:t>1000,00000</w:t>
            </w:r>
          </w:p>
        </w:tc>
      </w:tr>
      <w:tr w:rsidR="00DC7124">
        <w:tc>
          <w:tcPr>
            <w:tcW w:w="4479" w:type="dxa"/>
            <w:vAlign w:val="bottom"/>
          </w:tcPr>
          <w:p w:rsidR="00DC7124" w:rsidRDefault="00DC7124">
            <w:pPr>
              <w:pStyle w:val="ConsPlusNormal"/>
            </w:pPr>
            <w:r>
              <w:t>Реализация прочих мероприятий государственной программы Новгородской области</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814" w:type="dxa"/>
            <w:vAlign w:val="bottom"/>
          </w:tcPr>
          <w:p w:rsidR="00DC7124" w:rsidRDefault="00DC7124">
            <w:pPr>
              <w:pStyle w:val="ConsPlusNormal"/>
              <w:jc w:val="center"/>
            </w:pPr>
            <w:r>
              <w:t>28 0 00 99990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500,00000</w:t>
            </w:r>
          </w:p>
        </w:tc>
        <w:tc>
          <w:tcPr>
            <w:tcW w:w="1928" w:type="dxa"/>
            <w:vAlign w:val="bottom"/>
          </w:tcPr>
          <w:p w:rsidR="00DC7124" w:rsidRDefault="00DC7124">
            <w:pPr>
              <w:pStyle w:val="ConsPlusNormal"/>
              <w:jc w:val="right"/>
            </w:pPr>
            <w:r>
              <w:t>500,00000</w:t>
            </w:r>
          </w:p>
        </w:tc>
        <w:tc>
          <w:tcPr>
            <w:tcW w:w="1928" w:type="dxa"/>
            <w:vAlign w:val="bottom"/>
          </w:tcPr>
          <w:p w:rsidR="00DC7124" w:rsidRDefault="00DC7124">
            <w:pPr>
              <w:pStyle w:val="ConsPlusNormal"/>
              <w:jc w:val="right"/>
            </w:pPr>
            <w:r>
              <w:t>500,00000</w:t>
            </w:r>
          </w:p>
        </w:tc>
      </w:tr>
      <w:tr w:rsidR="00DC7124">
        <w:tc>
          <w:tcPr>
            <w:tcW w:w="4479"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814" w:type="dxa"/>
            <w:vAlign w:val="bottom"/>
          </w:tcPr>
          <w:p w:rsidR="00DC7124" w:rsidRDefault="00DC7124">
            <w:pPr>
              <w:pStyle w:val="ConsPlusNormal"/>
              <w:jc w:val="center"/>
            </w:pPr>
            <w:r>
              <w:t>28 0 00 99990</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500,00000</w:t>
            </w:r>
          </w:p>
        </w:tc>
        <w:tc>
          <w:tcPr>
            <w:tcW w:w="1928" w:type="dxa"/>
            <w:vAlign w:val="bottom"/>
          </w:tcPr>
          <w:p w:rsidR="00DC7124" w:rsidRDefault="00DC7124">
            <w:pPr>
              <w:pStyle w:val="ConsPlusNormal"/>
              <w:jc w:val="right"/>
            </w:pPr>
            <w:r>
              <w:t>500,00000</w:t>
            </w:r>
          </w:p>
        </w:tc>
        <w:tc>
          <w:tcPr>
            <w:tcW w:w="1928" w:type="dxa"/>
            <w:vAlign w:val="bottom"/>
          </w:tcPr>
          <w:p w:rsidR="00DC7124" w:rsidRDefault="00DC7124">
            <w:pPr>
              <w:pStyle w:val="ConsPlusNormal"/>
              <w:jc w:val="right"/>
            </w:pPr>
            <w:r>
              <w:t>500,00000</w:t>
            </w:r>
          </w:p>
        </w:tc>
      </w:tr>
      <w:tr w:rsidR="00DC7124">
        <w:tc>
          <w:tcPr>
            <w:tcW w:w="4479" w:type="dxa"/>
            <w:vAlign w:val="bottom"/>
          </w:tcPr>
          <w:p w:rsidR="00DC7124" w:rsidRDefault="00DC7124">
            <w:pPr>
              <w:pStyle w:val="ConsPlusNormal"/>
            </w:pPr>
            <w:r>
              <w:t>Предоставление грантов в форме субсидий некоммерческим организациям, не являющимся казенными учреждениями, на реализацию проектов, направленных на укрепление гражданского единства и гармонизацию межнациональных отношений, за счет единой субсидии на достижение показателей государственной программы Российской Федерации "Реализация государственной национальной политики"</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814" w:type="dxa"/>
            <w:vAlign w:val="bottom"/>
          </w:tcPr>
          <w:p w:rsidR="00DC7124" w:rsidRDefault="00DC7124">
            <w:pPr>
              <w:pStyle w:val="ConsPlusNormal"/>
              <w:jc w:val="center"/>
            </w:pPr>
            <w:r>
              <w:t>28 0 00 R5181</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2631,40000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814" w:type="dxa"/>
            <w:vAlign w:val="bottom"/>
          </w:tcPr>
          <w:p w:rsidR="00DC7124" w:rsidRDefault="00DC7124">
            <w:pPr>
              <w:pStyle w:val="ConsPlusNormal"/>
              <w:jc w:val="center"/>
            </w:pPr>
            <w:r>
              <w:t>28 0 00 R5181</w:t>
            </w:r>
          </w:p>
        </w:tc>
        <w:tc>
          <w:tcPr>
            <w:tcW w:w="567" w:type="dxa"/>
            <w:vAlign w:val="bottom"/>
          </w:tcPr>
          <w:p w:rsidR="00DC7124" w:rsidRDefault="00DC7124">
            <w:pPr>
              <w:pStyle w:val="ConsPlusNormal"/>
              <w:jc w:val="center"/>
            </w:pPr>
            <w:r>
              <w:t>630</w:t>
            </w:r>
          </w:p>
        </w:tc>
        <w:tc>
          <w:tcPr>
            <w:tcW w:w="1928" w:type="dxa"/>
            <w:vAlign w:val="bottom"/>
          </w:tcPr>
          <w:p w:rsidR="00DC7124" w:rsidRDefault="00DC7124">
            <w:pPr>
              <w:pStyle w:val="ConsPlusNormal"/>
              <w:jc w:val="right"/>
            </w:pPr>
            <w:r>
              <w:t>2631,40000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Государственная программа Новгородской области "Государственная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814" w:type="dxa"/>
            <w:vAlign w:val="bottom"/>
          </w:tcPr>
          <w:p w:rsidR="00DC7124" w:rsidRDefault="00DC7124">
            <w:pPr>
              <w:pStyle w:val="ConsPlusNormal"/>
              <w:jc w:val="center"/>
            </w:pPr>
            <w:r>
              <w:t>29 0 00 00000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153025,60000</w:t>
            </w:r>
          </w:p>
        </w:tc>
        <w:tc>
          <w:tcPr>
            <w:tcW w:w="1928" w:type="dxa"/>
            <w:vAlign w:val="bottom"/>
          </w:tcPr>
          <w:p w:rsidR="00DC7124" w:rsidRDefault="00DC7124">
            <w:pPr>
              <w:pStyle w:val="ConsPlusNormal"/>
              <w:jc w:val="right"/>
            </w:pPr>
            <w:r>
              <w:t>153025,60000</w:t>
            </w:r>
          </w:p>
        </w:tc>
        <w:tc>
          <w:tcPr>
            <w:tcW w:w="1928" w:type="dxa"/>
            <w:vAlign w:val="bottom"/>
          </w:tcPr>
          <w:p w:rsidR="00DC7124" w:rsidRDefault="00DC7124">
            <w:pPr>
              <w:pStyle w:val="ConsPlusNormal"/>
              <w:jc w:val="right"/>
            </w:pPr>
            <w:r>
              <w:t>153025,60000</w:t>
            </w:r>
          </w:p>
        </w:tc>
      </w:tr>
      <w:tr w:rsidR="00DC7124">
        <w:tc>
          <w:tcPr>
            <w:tcW w:w="4479" w:type="dxa"/>
            <w:vAlign w:val="bottom"/>
          </w:tcPr>
          <w:p w:rsidR="00DC7124" w:rsidRDefault="00DC7124">
            <w:pPr>
              <w:pStyle w:val="ConsPlusNormal"/>
            </w:pPr>
            <w:r>
              <w:t>Подпрограмма "Государственная поддержка развития местного самоуправления в Новгородской области" государственной программы Новгородской области "Государственная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814" w:type="dxa"/>
            <w:vAlign w:val="bottom"/>
          </w:tcPr>
          <w:p w:rsidR="00DC7124" w:rsidRDefault="00DC7124">
            <w:pPr>
              <w:pStyle w:val="ConsPlusNormal"/>
              <w:jc w:val="center"/>
            </w:pPr>
            <w:r>
              <w:t>29 1 00 00000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85500,00000</w:t>
            </w:r>
          </w:p>
        </w:tc>
        <w:tc>
          <w:tcPr>
            <w:tcW w:w="1928" w:type="dxa"/>
            <w:vAlign w:val="bottom"/>
          </w:tcPr>
          <w:p w:rsidR="00DC7124" w:rsidRDefault="00DC7124">
            <w:pPr>
              <w:pStyle w:val="ConsPlusNormal"/>
              <w:jc w:val="right"/>
            </w:pPr>
            <w:r>
              <w:t>85500,00000</w:t>
            </w:r>
          </w:p>
        </w:tc>
        <w:tc>
          <w:tcPr>
            <w:tcW w:w="1928" w:type="dxa"/>
            <w:vAlign w:val="bottom"/>
          </w:tcPr>
          <w:p w:rsidR="00DC7124" w:rsidRDefault="00DC7124">
            <w:pPr>
              <w:pStyle w:val="ConsPlusNormal"/>
              <w:jc w:val="right"/>
            </w:pPr>
            <w:r>
              <w:t>85500,00000</w:t>
            </w:r>
          </w:p>
        </w:tc>
      </w:tr>
      <w:tr w:rsidR="00DC7124">
        <w:tc>
          <w:tcPr>
            <w:tcW w:w="4479" w:type="dxa"/>
            <w:vAlign w:val="bottom"/>
          </w:tcPr>
          <w:p w:rsidR="00DC7124" w:rsidRDefault="00DC7124">
            <w:pPr>
              <w:pStyle w:val="ConsPlusNormal"/>
            </w:pPr>
            <w:r>
              <w:t>Субсидии бюджетам городского округа, муниципальных округов, городских и сельских поселений Новгородской области на поддержку реализации проектов территориальных общественных самоуправлений, включенных в муниципальные программы развития территорий, в рамках приоритетного регионального проекта "Территориальное общественное самоуправление (ТОС) на территории Новгородской области"</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814" w:type="dxa"/>
            <w:vAlign w:val="bottom"/>
          </w:tcPr>
          <w:p w:rsidR="00DC7124" w:rsidRDefault="00DC7124">
            <w:pPr>
              <w:pStyle w:val="ConsPlusNormal"/>
              <w:jc w:val="center"/>
            </w:pPr>
            <w:r>
              <w:t>29 1 00 72090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22800,00000</w:t>
            </w:r>
          </w:p>
        </w:tc>
        <w:tc>
          <w:tcPr>
            <w:tcW w:w="1928" w:type="dxa"/>
            <w:vAlign w:val="bottom"/>
          </w:tcPr>
          <w:p w:rsidR="00DC7124" w:rsidRDefault="00DC7124">
            <w:pPr>
              <w:pStyle w:val="ConsPlusNormal"/>
              <w:jc w:val="right"/>
            </w:pPr>
            <w:r>
              <w:t>22800,00000</w:t>
            </w:r>
          </w:p>
        </w:tc>
        <w:tc>
          <w:tcPr>
            <w:tcW w:w="1928" w:type="dxa"/>
            <w:vAlign w:val="bottom"/>
          </w:tcPr>
          <w:p w:rsidR="00DC7124" w:rsidRDefault="00DC7124">
            <w:pPr>
              <w:pStyle w:val="ConsPlusNormal"/>
              <w:jc w:val="right"/>
            </w:pPr>
            <w:r>
              <w:t>22800,00000</w:t>
            </w:r>
          </w:p>
        </w:tc>
      </w:tr>
      <w:tr w:rsidR="00DC7124">
        <w:tc>
          <w:tcPr>
            <w:tcW w:w="4479" w:type="dxa"/>
            <w:vAlign w:val="bottom"/>
          </w:tcPr>
          <w:p w:rsidR="00DC7124" w:rsidRDefault="00DC7124">
            <w:pPr>
              <w:pStyle w:val="ConsPlusNormal"/>
            </w:pPr>
            <w:r>
              <w:t>Субсидии</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814" w:type="dxa"/>
            <w:vAlign w:val="bottom"/>
          </w:tcPr>
          <w:p w:rsidR="00DC7124" w:rsidRDefault="00DC7124">
            <w:pPr>
              <w:pStyle w:val="ConsPlusNormal"/>
              <w:jc w:val="center"/>
            </w:pPr>
            <w:r>
              <w:t>29 1 00 72090</w:t>
            </w:r>
          </w:p>
        </w:tc>
        <w:tc>
          <w:tcPr>
            <w:tcW w:w="567" w:type="dxa"/>
            <w:vAlign w:val="bottom"/>
          </w:tcPr>
          <w:p w:rsidR="00DC7124" w:rsidRDefault="00DC7124">
            <w:pPr>
              <w:pStyle w:val="ConsPlusNormal"/>
              <w:jc w:val="center"/>
            </w:pPr>
            <w:r>
              <w:t>520</w:t>
            </w:r>
          </w:p>
        </w:tc>
        <w:tc>
          <w:tcPr>
            <w:tcW w:w="1928" w:type="dxa"/>
            <w:vAlign w:val="bottom"/>
          </w:tcPr>
          <w:p w:rsidR="00DC7124" w:rsidRDefault="00DC7124">
            <w:pPr>
              <w:pStyle w:val="ConsPlusNormal"/>
              <w:jc w:val="right"/>
            </w:pPr>
            <w:r>
              <w:t>22800,00000</w:t>
            </w:r>
          </w:p>
        </w:tc>
        <w:tc>
          <w:tcPr>
            <w:tcW w:w="1928" w:type="dxa"/>
            <w:vAlign w:val="bottom"/>
          </w:tcPr>
          <w:p w:rsidR="00DC7124" w:rsidRDefault="00DC7124">
            <w:pPr>
              <w:pStyle w:val="ConsPlusNormal"/>
              <w:jc w:val="right"/>
            </w:pPr>
            <w:r>
              <w:t>22800,00000</w:t>
            </w:r>
          </w:p>
        </w:tc>
        <w:tc>
          <w:tcPr>
            <w:tcW w:w="1928" w:type="dxa"/>
            <w:vAlign w:val="bottom"/>
          </w:tcPr>
          <w:p w:rsidR="00DC7124" w:rsidRDefault="00DC7124">
            <w:pPr>
              <w:pStyle w:val="ConsPlusNormal"/>
              <w:jc w:val="right"/>
            </w:pPr>
            <w:r>
              <w:t>22800,00000</w:t>
            </w:r>
          </w:p>
        </w:tc>
      </w:tr>
      <w:tr w:rsidR="00DC7124">
        <w:tc>
          <w:tcPr>
            <w:tcW w:w="4479" w:type="dxa"/>
            <w:vAlign w:val="bottom"/>
          </w:tcPr>
          <w:p w:rsidR="00DC7124" w:rsidRDefault="00DC7124">
            <w:pPr>
              <w:pStyle w:val="ConsPlusNormal"/>
            </w:pPr>
            <w:r>
              <w:t>Субсидии бюджетам муниципальных округов, городских и сельских поселений Новгородской области на реализацию приоритетных проектов поддержки местных инициатив</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814" w:type="dxa"/>
            <w:vAlign w:val="bottom"/>
          </w:tcPr>
          <w:p w:rsidR="00DC7124" w:rsidRDefault="00DC7124">
            <w:pPr>
              <w:pStyle w:val="ConsPlusNormal"/>
              <w:jc w:val="center"/>
            </w:pPr>
            <w:r>
              <w:t>29 1 00 75260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35200,00000</w:t>
            </w:r>
          </w:p>
        </w:tc>
        <w:tc>
          <w:tcPr>
            <w:tcW w:w="1928" w:type="dxa"/>
            <w:vAlign w:val="bottom"/>
          </w:tcPr>
          <w:p w:rsidR="00DC7124" w:rsidRDefault="00DC7124">
            <w:pPr>
              <w:pStyle w:val="ConsPlusNormal"/>
              <w:jc w:val="right"/>
            </w:pPr>
            <w:r>
              <w:t>35200,00000</w:t>
            </w:r>
          </w:p>
        </w:tc>
        <w:tc>
          <w:tcPr>
            <w:tcW w:w="1928" w:type="dxa"/>
            <w:vAlign w:val="bottom"/>
          </w:tcPr>
          <w:p w:rsidR="00DC7124" w:rsidRDefault="00DC7124">
            <w:pPr>
              <w:pStyle w:val="ConsPlusNormal"/>
              <w:jc w:val="right"/>
            </w:pPr>
            <w:r>
              <w:t>35200,00000</w:t>
            </w:r>
          </w:p>
        </w:tc>
      </w:tr>
      <w:tr w:rsidR="00DC7124">
        <w:tc>
          <w:tcPr>
            <w:tcW w:w="4479" w:type="dxa"/>
            <w:vAlign w:val="bottom"/>
          </w:tcPr>
          <w:p w:rsidR="00DC7124" w:rsidRDefault="00DC7124">
            <w:pPr>
              <w:pStyle w:val="ConsPlusNormal"/>
            </w:pPr>
            <w:r>
              <w:t>Субсидии</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814" w:type="dxa"/>
            <w:vAlign w:val="bottom"/>
          </w:tcPr>
          <w:p w:rsidR="00DC7124" w:rsidRDefault="00DC7124">
            <w:pPr>
              <w:pStyle w:val="ConsPlusNormal"/>
              <w:jc w:val="center"/>
            </w:pPr>
            <w:r>
              <w:t>29 1 00 75260</w:t>
            </w:r>
          </w:p>
        </w:tc>
        <w:tc>
          <w:tcPr>
            <w:tcW w:w="567" w:type="dxa"/>
            <w:vAlign w:val="bottom"/>
          </w:tcPr>
          <w:p w:rsidR="00DC7124" w:rsidRDefault="00DC7124">
            <w:pPr>
              <w:pStyle w:val="ConsPlusNormal"/>
              <w:jc w:val="center"/>
            </w:pPr>
            <w:r>
              <w:t>520</w:t>
            </w:r>
          </w:p>
        </w:tc>
        <w:tc>
          <w:tcPr>
            <w:tcW w:w="1928" w:type="dxa"/>
            <w:vAlign w:val="bottom"/>
          </w:tcPr>
          <w:p w:rsidR="00DC7124" w:rsidRDefault="00DC7124">
            <w:pPr>
              <w:pStyle w:val="ConsPlusNormal"/>
              <w:jc w:val="right"/>
            </w:pPr>
            <w:r>
              <w:t>35200,00000</w:t>
            </w:r>
          </w:p>
        </w:tc>
        <w:tc>
          <w:tcPr>
            <w:tcW w:w="1928" w:type="dxa"/>
            <w:vAlign w:val="bottom"/>
          </w:tcPr>
          <w:p w:rsidR="00DC7124" w:rsidRDefault="00DC7124">
            <w:pPr>
              <w:pStyle w:val="ConsPlusNormal"/>
              <w:jc w:val="right"/>
            </w:pPr>
            <w:r>
              <w:t>35200,00000</w:t>
            </w:r>
          </w:p>
        </w:tc>
        <w:tc>
          <w:tcPr>
            <w:tcW w:w="1928" w:type="dxa"/>
            <w:vAlign w:val="bottom"/>
          </w:tcPr>
          <w:p w:rsidR="00DC7124" w:rsidRDefault="00DC7124">
            <w:pPr>
              <w:pStyle w:val="ConsPlusNormal"/>
              <w:jc w:val="right"/>
            </w:pPr>
            <w:r>
              <w:t>35200,00000</w:t>
            </w:r>
          </w:p>
        </w:tc>
      </w:tr>
      <w:tr w:rsidR="00DC7124">
        <w:tc>
          <w:tcPr>
            <w:tcW w:w="4479" w:type="dxa"/>
            <w:vAlign w:val="bottom"/>
          </w:tcPr>
          <w:p w:rsidR="00DC7124" w:rsidRDefault="00DC7124">
            <w:pPr>
              <w:pStyle w:val="ConsPlusNormal"/>
            </w:pPr>
            <w:r>
              <w:t>Субсидии бюджетам муниципальных районов, муниципальных округов, городского округа Новгородской области на реализацию местных инициатив в рамках приоритетного регионального проекта "Наш выбор"</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814" w:type="dxa"/>
            <w:vAlign w:val="bottom"/>
          </w:tcPr>
          <w:p w:rsidR="00DC7124" w:rsidRDefault="00DC7124">
            <w:pPr>
              <w:pStyle w:val="ConsPlusNormal"/>
              <w:jc w:val="center"/>
            </w:pPr>
            <w:r>
              <w:t>29 1 00 77050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27000,00000</w:t>
            </w:r>
          </w:p>
        </w:tc>
        <w:tc>
          <w:tcPr>
            <w:tcW w:w="1928" w:type="dxa"/>
            <w:vAlign w:val="bottom"/>
          </w:tcPr>
          <w:p w:rsidR="00DC7124" w:rsidRDefault="00DC7124">
            <w:pPr>
              <w:pStyle w:val="ConsPlusNormal"/>
              <w:jc w:val="right"/>
            </w:pPr>
            <w:r>
              <w:t>27000,00000</w:t>
            </w:r>
          </w:p>
        </w:tc>
        <w:tc>
          <w:tcPr>
            <w:tcW w:w="1928" w:type="dxa"/>
            <w:vAlign w:val="bottom"/>
          </w:tcPr>
          <w:p w:rsidR="00DC7124" w:rsidRDefault="00DC7124">
            <w:pPr>
              <w:pStyle w:val="ConsPlusNormal"/>
              <w:jc w:val="right"/>
            </w:pPr>
            <w:r>
              <w:t>27000,00000</w:t>
            </w:r>
          </w:p>
        </w:tc>
      </w:tr>
      <w:tr w:rsidR="00DC7124">
        <w:tc>
          <w:tcPr>
            <w:tcW w:w="4479" w:type="dxa"/>
            <w:vAlign w:val="bottom"/>
          </w:tcPr>
          <w:p w:rsidR="00DC7124" w:rsidRDefault="00DC7124">
            <w:pPr>
              <w:pStyle w:val="ConsPlusNormal"/>
            </w:pPr>
            <w:r>
              <w:t>Субсидии</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814" w:type="dxa"/>
            <w:vAlign w:val="bottom"/>
          </w:tcPr>
          <w:p w:rsidR="00DC7124" w:rsidRDefault="00DC7124">
            <w:pPr>
              <w:pStyle w:val="ConsPlusNormal"/>
              <w:jc w:val="center"/>
            </w:pPr>
            <w:r>
              <w:t>29 1 00 77050</w:t>
            </w:r>
          </w:p>
        </w:tc>
        <w:tc>
          <w:tcPr>
            <w:tcW w:w="567" w:type="dxa"/>
            <w:vAlign w:val="bottom"/>
          </w:tcPr>
          <w:p w:rsidR="00DC7124" w:rsidRDefault="00DC7124">
            <w:pPr>
              <w:pStyle w:val="ConsPlusNormal"/>
              <w:jc w:val="center"/>
            </w:pPr>
            <w:r>
              <w:t>520</w:t>
            </w:r>
          </w:p>
        </w:tc>
        <w:tc>
          <w:tcPr>
            <w:tcW w:w="1928" w:type="dxa"/>
            <w:vAlign w:val="bottom"/>
          </w:tcPr>
          <w:p w:rsidR="00DC7124" w:rsidRDefault="00DC7124">
            <w:pPr>
              <w:pStyle w:val="ConsPlusNormal"/>
              <w:jc w:val="right"/>
            </w:pPr>
            <w:r>
              <w:t>27000,00000</w:t>
            </w:r>
          </w:p>
        </w:tc>
        <w:tc>
          <w:tcPr>
            <w:tcW w:w="1928" w:type="dxa"/>
            <w:vAlign w:val="bottom"/>
          </w:tcPr>
          <w:p w:rsidR="00DC7124" w:rsidRDefault="00DC7124">
            <w:pPr>
              <w:pStyle w:val="ConsPlusNormal"/>
              <w:jc w:val="right"/>
            </w:pPr>
            <w:r>
              <w:t>27000,00000</w:t>
            </w:r>
          </w:p>
        </w:tc>
        <w:tc>
          <w:tcPr>
            <w:tcW w:w="1928" w:type="dxa"/>
            <w:vAlign w:val="bottom"/>
          </w:tcPr>
          <w:p w:rsidR="00DC7124" w:rsidRDefault="00DC7124">
            <w:pPr>
              <w:pStyle w:val="ConsPlusNormal"/>
              <w:jc w:val="right"/>
            </w:pPr>
            <w:r>
              <w:t>27000,00000</w:t>
            </w:r>
          </w:p>
        </w:tc>
      </w:tr>
      <w:tr w:rsidR="00DC7124">
        <w:tc>
          <w:tcPr>
            <w:tcW w:w="4479" w:type="dxa"/>
            <w:vAlign w:val="bottom"/>
          </w:tcPr>
          <w:p w:rsidR="00DC7124" w:rsidRDefault="00DC7124">
            <w:pPr>
              <w:pStyle w:val="ConsPlusNormal"/>
            </w:pPr>
            <w:r>
              <w:t>Реализация прочих мероприятий подпрограммы государственной программы Новгородской области (государственной программы Новгородской области)</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814" w:type="dxa"/>
            <w:vAlign w:val="bottom"/>
          </w:tcPr>
          <w:p w:rsidR="00DC7124" w:rsidRDefault="00DC7124">
            <w:pPr>
              <w:pStyle w:val="ConsPlusNormal"/>
              <w:jc w:val="center"/>
            </w:pPr>
            <w:r>
              <w:t>29 1 00 99990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500,00000</w:t>
            </w:r>
          </w:p>
        </w:tc>
        <w:tc>
          <w:tcPr>
            <w:tcW w:w="1928" w:type="dxa"/>
            <w:vAlign w:val="bottom"/>
          </w:tcPr>
          <w:p w:rsidR="00DC7124" w:rsidRDefault="00DC7124">
            <w:pPr>
              <w:pStyle w:val="ConsPlusNormal"/>
              <w:jc w:val="right"/>
            </w:pPr>
            <w:r>
              <w:t>500,00000</w:t>
            </w:r>
          </w:p>
        </w:tc>
        <w:tc>
          <w:tcPr>
            <w:tcW w:w="1928" w:type="dxa"/>
            <w:vAlign w:val="bottom"/>
          </w:tcPr>
          <w:p w:rsidR="00DC7124" w:rsidRDefault="00DC7124">
            <w:pPr>
              <w:pStyle w:val="ConsPlusNormal"/>
              <w:jc w:val="right"/>
            </w:pPr>
            <w:r>
              <w:t>500,00000</w:t>
            </w:r>
          </w:p>
        </w:tc>
      </w:tr>
      <w:tr w:rsidR="00DC7124">
        <w:tc>
          <w:tcPr>
            <w:tcW w:w="4479"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814" w:type="dxa"/>
            <w:vAlign w:val="bottom"/>
          </w:tcPr>
          <w:p w:rsidR="00DC7124" w:rsidRDefault="00DC7124">
            <w:pPr>
              <w:pStyle w:val="ConsPlusNormal"/>
              <w:jc w:val="center"/>
            </w:pPr>
            <w:r>
              <w:t>29 1 00 99990</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500,00000</w:t>
            </w:r>
          </w:p>
        </w:tc>
        <w:tc>
          <w:tcPr>
            <w:tcW w:w="1928" w:type="dxa"/>
            <w:vAlign w:val="bottom"/>
          </w:tcPr>
          <w:p w:rsidR="00DC7124" w:rsidRDefault="00DC7124">
            <w:pPr>
              <w:pStyle w:val="ConsPlusNormal"/>
              <w:jc w:val="right"/>
            </w:pPr>
            <w:r>
              <w:t>500,00000</w:t>
            </w:r>
          </w:p>
        </w:tc>
        <w:tc>
          <w:tcPr>
            <w:tcW w:w="1928" w:type="dxa"/>
            <w:vAlign w:val="bottom"/>
          </w:tcPr>
          <w:p w:rsidR="00DC7124" w:rsidRDefault="00DC7124">
            <w:pPr>
              <w:pStyle w:val="ConsPlusNormal"/>
              <w:jc w:val="right"/>
            </w:pPr>
            <w:r>
              <w:t>500,00000</w:t>
            </w:r>
          </w:p>
        </w:tc>
      </w:tr>
      <w:tr w:rsidR="00DC7124">
        <w:tc>
          <w:tcPr>
            <w:tcW w:w="4479" w:type="dxa"/>
            <w:vAlign w:val="bottom"/>
          </w:tcPr>
          <w:p w:rsidR="00DC7124" w:rsidRDefault="00DC7124">
            <w:pPr>
              <w:pStyle w:val="ConsPlusNormal"/>
            </w:pPr>
            <w:r>
              <w:t>Подпрограмма "Государственная поддержка социально ориентированных некоммерческих организаций Новгородской области" государственной программы Новгородской области "Государственная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814" w:type="dxa"/>
            <w:vAlign w:val="bottom"/>
          </w:tcPr>
          <w:p w:rsidR="00DC7124" w:rsidRDefault="00DC7124">
            <w:pPr>
              <w:pStyle w:val="ConsPlusNormal"/>
              <w:jc w:val="center"/>
            </w:pPr>
            <w:r>
              <w:t>29 2 00 00000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1164,90000</w:t>
            </w:r>
          </w:p>
        </w:tc>
        <w:tc>
          <w:tcPr>
            <w:tcW w:w="1928" w:type="dxa"/>
            <w:vAlign w:val="bottom"/>
          </w:tcPr>
          <w:p w:rsidR="00DC7124" w:rsidRDefault="00DC7124">
            <w:pPr>
              <w:pStyle w:val="ConsPlusNormal"/>
              <w:jc w:val="right"/>
            </w:pPr>
            <w:r>
              <w:t>1164,90000</w:t>
            </w:r>
          </w:p>
        </w:tc>
        <w:tc>
          <w:tcPr>
            <w:tcW w:w="1928" w:type="dxa"/>
            <w:vAlign w:val="bottom"/>
          </w:tcPr>
          <w:p w:rsidR="00DC7124" w:rsidRDefault="00DC7124">
            <w:pPr>
              <w:pStyle w:val="ConsPlusNormal"/>
              <w:jc w:val="right"/>
            </w:pPr>
            <w:r>
              <w:t>1164,90000</w:t>
            </w:r>
          </w:p>
        </w:tc>
      </w:tr>
      <w:tr w:rsidR="00DC7124">
        <w:tc>
          <w:tcPr>
            <w:tcW w:w="4479" w:type="dxa"/>
            <w:vAlign w:val="bottom"/>
          </w:tcPr>
          <w:p w:rsidR="00DC7124" w:rsidRDefault="00DC7124">
            <w:pPr>
              <w:pStyle w:val="ConsPlusNormal"/>
            </w:pPr>
            <w:r>
              <w:t>Реализация прочих мероприятий подпрограммы государственной программы Новгородской области (государственной программы Новгородской области)</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814" w:type="dxa"/>
            <w:vAlign w:val="bottom"/>
          </w:tcPr>
          <w:p w:rsidR="00DC7124" w:rsidRDefault="00DC7124">
            <w:pPr>
              <w:pStyle w:val="ConsPlusNormal"/>
              <w:jc w:val="center"/>
            </w:pPr>
            <w:r>
              <w:t>29 2 00 99990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1164,90000</w:t>
            </w:r>
          </w:p>
        </w:tc>
        <w:tc>
          <w:tcPr>
            <w:tcW w:w="1928" w:type="dxa"/>
            <w:vAlign w:val="bottom"/>
          </w:tcPr>
          <w:p w:rsidR="00DC7124" w:rsidRDefault="00DC7124">
            <w:pPr>
              <w:pStyle w:val="ConsPlusNormal"/>
              <w:jc w:val="right"/>
            </w:pPr>
            <w:r>
              <w:t>1164,90000</w:t>
            </w:r>
          </w:p>
        </w:tc>
        <w:tc>
          <w:tcPr>
            <w:tcW w:w="1928" w:type="dxa"/>
            <w:vAlign w:val="bottom"/>
          </w:tcPr>
          <w:p w:rsidR="00DC7124" w:rsidRDefault="00DC7124">
            <w:pPr>
              <w:pStyle w:val="ConsPlusNormal"/>
              <w:jc w:val="right"/>
            </w:pPr>
            <w:r>
              <w:t>1164,90000</w:t>
            </w:r>
          </w:p>
        </w:tc>
      </w:tr>
      <w:tr w:rsidR="00DC7124">
        <w:tc>
          <w:tcPr>
            <w:tcW w:w="4479"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814" w:type="dxa"/>
            <w:vAlign w:val="bottom"/>
          </w:tcPr>
          <w:p w:rsidR="00DC7124" w:rsidRDefault="00DC7124">
            <w:pPr>
              <w:pStyle w:val="ConsPlusNormal"/>
              <w:jc w:val="center"/>
            </w:pPr>
            <w:r>
              <w:t>29 2 00 99990</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1164,90000</w:t>
            </w:r>
          </w:p>
        </w:tc>
        <w:tc>
          <w:tcPr>
            <w:tcW w:w="1928" w:type="dxa"/>
            <w:vAlign w:val="bottom"/>
          </w:tcPr>
          <w:p w:rsidR="00DC7124" w:rsidRDefault="00DC7124">
            <w:pPr>
              <w:pStyle w:val="ConsPlusNormal"/>
              <w:jc w:val="right"/>
            </w:pPr>
            <w:r>
              <w:t>1164,90000</w:t>
            </w:r>
          </w:p>
        </w:tc>
        <w:tc>
          <w:tcPr>
            <w:tcW w:w="1928" w:type="dxa"/>
            <w:vAlign w:val="bottom"/>
          </w:tcPr>
          <w:p w:rsidR="00DC7124" w:rsidRDefault="00DC7124">
            <w:pPr>
              <w:pStyle w:val="ConsPlusNormal"/>
              <w:jc w:val="right"/>
            </w:pPr>
            <w:r>
              <w:t>1164,90000</w:t>
            </w:r>
          </w:p>
        </w:tc>
      </w:tr>
      <w:tr w:rsidR="00DC7124">
        <w:tc>
          <w:tcPr>
            <w:tcW w:w="4479" w:type="dxa"/>
            <w:vAlign w:val="bottom"/>
          </w:tcPr>
          <w:p w:rsidR="00DC7124" w:rsidRDefault="00DC7124">
            <w:pPr>
              <w:pStyle w:val="ConsPlusNormal"/>
            </w:pPr>
            <w:r>
              <w:t>Подпрограмма "Обеспечение реализации государственной программы Новгородской области "Государственная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 государственной программы Новгородской области "Государственная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814" w:type="dxa"/>
            <w:vAlign w:val="bottom"/>
          </w:tcPr>
          <w:p w:rsidR="00DC7124" w:rsidRDefault="00DC7124">
            <w:pPr>
              <w:pStyle w:val="ConsPlusNormal"/>
              <w:jc w:val="center"/>
            </w:pPr>
            <w:r>
              <w:t>29 3 00 00000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66360,70000</w:t>
            </w:r>
          </w:p>
        </w:tc>
        <w:tc>
          <w:tcPr>
            <w:tcW w:w="1928" w:type="dxa"/>
            <w:vAlign w:val="bottom"/>
          </w:tcPr>
          <w:p w:rsidR="00DC7124" w:rsidRDefault="00DC7124">
            <w:pPr>
              <w:pStyle w:val="ConsPlusNormal"/>
              <w:jc w:val="right"/>
            </w:pPr>
            <w:r>
              <w:t>66360,70000</w:t>
            </w:r>
          </w:p>
        </w:tc>
        <w:tc>
          <w:tcPr>
            <w:tcW w:w="1928" w:type="dxa"/>
            <w:vAlign w:val="bottom"/>
          </w:tcPr>
          <w:p w:rsidR="00DC7124" w:rsidRDefault="00DC7124">
            <w:pPr>
              <w:pStyle w:val="ConsPlusNormal"/>
              <w:jc w:val="right"/>
            </w:pPr>
            <w:r>
              <w:t>66360,70000</w:t>
            </w:r>
          </w:p>
        </w:tc>
      </w:tr>
      <w:tr w:rsidR="00DC7124">
        <w:tc>
          <w:tcPr>
            <w:tcW w:w="4479" w:type="dxa"/>
            <w:vAlign w:val="bottom"/>
          </w:tcPr>
          <w:p w:rsidR="00DC7124" w:rsidRDefault="00DC7124">
            <w:pPr>
              <w:pStyle w:val="ConsPlusNormal"/>
            </w:pPr>
            <w:r>
              <w:t>Расходы на обеспечение функций государственных органов</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814" w:type="dxa"/>
            <w:vAlign w:val="bottom"/>
          </w:tcPr>
          <w:p w:rsidR="00DC7124" w:rsidRDefault="00DC7124">
            <w:pPr>
              <w:pStyle w:val="ConsPlusNormal"/>
              <w:jc w:val="center"/>
            </w:pPr>
            <w:r>
              <w:t>29 3 00 01000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23053,00000</w:t>
            </w:r>
          </w:p>
        </w:tc>
        <w:tc>
          <w:tcPr>
            <w:tcW w:w="1928" w:type="dxa"/>
            <w:vAlign w:val="bottom"/>
          </w:tcPr>
          <w:p w:rsidR="00DC7124" w:rsidRDefault="00DC7124">
            <w:pPr>
              <w:pStyle w:val="ConsPlusNormal"/>
              <w:jc w:val="right"/>
            </w:pPr>
            <w:r>
              <w:t>23053,00000</w:t>
            </w:r>
          </w:p>
        </w:tc>
        <w:tc>
          <w:tcPr>
            <w:tcW w:w="1928" w:type="dxa"/>
            <w:vAlign w:val="bottom"/>
          </w:tcPr>
          <w:p w:rsidR="00DC7124" w:rsidRDefault="00DC7124">
            <w:pPr>
              <w:pStyle w:val="ConsPlusNormal"/>
              <w:jc w:val="right"/>
            </w:pPr>
            <w:r>
              <w:t>23053,00000</w:t>
            </w:r>
          </w:p>
        </w:tc>
      </w:tr>
      <w:tr w:rsidR="00DC7124">
        <w:tc>
          <w:tcPr>
            <w:tcW w:w="4479" w:type="dxa"/>
            <w:vAlign w:val="bottom"/>
          </w:tcPr>
          <w:p w:rsidR="00DC7124" w:rsidRDefault="00DC7124">
            <w:pPr>
              <w:pStyle w:val="ConsPlusNormal"/>
            </w:pPr>
            <w:r>
              <w:t>Расходы на выплаты персоналу государственных (муниципальных) органов</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814" w:type="dxa"/>
            <w:vAlign w:val="bottom"/>
          </w:tcPr>
          <w:p w:rsidR="00DC7124" w:rsidRDefault="00DC7124">
            <w:pPr>
              <w:pStyle w:val="ConsPlusNormal"/>
              <w:jc w:val="center"/>
            </w:pPr>
            <w:r>
              <w:t>29 3 00 01000</w:t>
            </w:r>
          </w:p>
        </w:tc>
        <w:tc>
          <w:tcPr>
            <w:tcW w:w="567" w:type="dxa"/>
            <w:vAlign w:val="bottom"/>
          </w:tcPr>
          <w:p w:rsidR="00DC7124" w:rsidRDefault="00DC7124">
            <w:pPr>
              <w:pStyle w:val="ConsPlusNormal"/>
              <w:jc w:val="center"/>
            </w:pPr>
            <w:r>
              <w:t>120</w:t>
            </w:r>
          </w:p>
        </w:tc>
        <w:tc>
          <w:tcPr>
            <w:tcW w:w="1928" w:type="dxa"/>
            <w:vAlign w:val="bottom"/>
          </w:tcPr>
          <w:p w:rsidR="00DC7124" w:rsidRDefault="00DC7124">
            <w:pPr>
              <w:pStyle w:val="ConsPlusNormal"/>
              <w:jc w:val="right"/>
            </w:pPr>
            <w:r>
              <w:t>22773,00000</w:t>
            </w:r>
          </w:p>
        </w:tc>
        <w:tc>
          <w:tcPr>
            <w:tcW w:w="1928" w:type="dxa"/>
            <w:vAlign w:val="bottom"/>
          </w:tcPr>
          <w:p w:rsidR="00DC7124" w:rsidRDefault="00DC7124">
            <w:pPr>
              <w:pStyle w:val="ConsPlusNormal"/>
              <w:jc w:val="right"/>
            </w:pPr>
            <w:r>
              <w:t>22773,00000</w:t>
            </w:r>
          </w:p>
        </w:tc>
        <w:tc>
          <w:tcPr>
            <w:tcW w:w="1928" w:type="dxa"/>
            <w:vAlign w:val="bottom"/>
          </w:tcPr>
          <w:p w:rsidR="00DC7124" w:rsidRDefault="00DC7124">
            <w:pPr>
              <w:pStyle w:val="ConsPlusNormal"/>
              <w:jc w:val="right"/>
            </w:pPr>
            <w:r>
              <w:t>22773,00000</w:t>
            </w:r>
          </w:p>
        </w:tc>
      </w:tr>
      <w:tr w:rsidR="00DC7124">
        <w:tc>
          <w:tcPr>
            <w:tcW w:w="4479"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814" w:type="dxa"/>
            <w:vAlign w:val="bottom"/>
          </w:tcPr>
          <w:p w:rsidR="00DC7124" w:rsidRDefault="00DC7124">
            <w:pPr>
              <w:pStyle w:val="ConsPlusNormal"/>
              <w:jc w:val="center"/>
            </w:pPr>
            <w:r>
              <w:t>29 3 00 01000</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280,00000</w:t>
            </w:r>
          </w:p>
        </w:tc>
        <w:tc>
          <w:tcPr>
            <w:tcW w:w="1928" w:type="dxa"/>
            <w:vAlign w:val="bottom"/>
          </w:tcPr>
          <w:p w:rsidR="00DC7124" w:rsidRDefault="00DC7124">
            <w:pPr>
              <w:pStyle w:val="ConsPlusNormal"/>
              <w:jc w:val="right"/>
            </w:pPr>
            <w:r>
              <w:t>280,00000</w:t>
            </w:r>
          </w:p>
        </w:tc>
        <w:tc>
          <w:tcPr>
            <w:tcW w:w="1928" w:type="dxa"/>
            <w:vAlign w:val="bottom"/>
          </w:tcPr>
          <w:p w:rsidR="00DC7124" w:rsidRDefault="00DC7124">
            <w:pPr>
              <w:pStyle w:val="ConsPlusNormal"/>
              <w:jc w:val="right"/>
            </w:pPr>
            <w:r>
              <w:t>280,00000</w:t>
            </w:r>
          </w:p>
        </w:tc>
      </w:tr>
      <w:tr w:rsidR="00DC7124">
        <w:tc>
          <w:tcPr>
            <w:tcW w:w="4479" w:type="dxa"/>
            <w:vAlign w:val="bottom"/>
          </w:tcPr>
          <w:p w:rsidR="00DC7124" w:rsidRDefault="00DC7124">
            <w:pPr>
              <w:pStyle w:val="ConsPlusNormal"/>
            </w:pPr>
            <w:r>
              <w:t>Обеспечение деятельности ГОКУ "Общественно-аналитический центр"</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814" w:type="dxa"/>
            <w:vAlign w:val="bottom"/>
          </w:tcPr>
          <w:p w:rsidR="00DC7124" w:rsidRDefault="00DC7124">
            <w:pPr>
              <w:pStyle w:val="ConsPlusNormal"/>
              <w:jc w:val="center"/>
            </w:pPr>
            <w:r>
              <w:t>29 3 00 01100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31326,70000</w:t>
            </w:r>
          </w:p>
        </w:tc>
        <w:tc>
          <w:tcPr>
            <w:tcW w:w="1928" w:type="dxa"/>
            <w:vAlign w:val="bottom"/>
          </w:tcPr>
          <w:p w:rsidR="00DC7124" w:rsidRDefault="00DC7124">
            <w:pPr>
              <w:pStyle w:val="ConsPlusNormal"/>
              <w:jc w:val="right"/>
            </w:pPr>
            <w:r>
              <w:t>31326,70000</w:t>
            </w:r>
          </w:p>
        </w:tc>
        <w:tc>
          <w:tcPr>
            <w:tcW w:w="1928" w:type="dxa"/>
            <w:vAlign w:val="bottom"/>
          </w:tcPr>
          <w:p w:rsidR="00DC7124" w:rsidRDefault="00DC7124">
            <w:pPr>
              <w:pStyle w:val="ConsPlusNormal"/>
              <w:jc w:val="right"/>
            </w:pPr>
            <w:r>
              <w:t>31326,70000</w:t>
            </w:r>
          </w:p>
        </w:tc>
      </w:tr>
      <w:tr w:rsidR="00DC7124">
        <w:tc>
          <w:tcPr>
            <w:tcW w:w="4479" w:type="dxa"/>
            <w:vAlign w:val="bottom"/>
          </w:tcPr>
          <w:p w:rsidR="00DC7124" w:rsidRDefault="00DC7124">
            <w:pPr>
              <w:pStyle w:val="ConsPlusNormal"/>
            </w:pPr>
            <w:r>
              <w:t>Расходы на выплаты персоналу казенных учреждений</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814" w:type="dxa"/>
            <w:vAlign w:val="bottom"/>
          </w:tcPr>
          <w:p w:rsidR="00DC7124" w:rsidRDefault="00DC7124">
            <w:pPr>
              <w:pStyle w:val="ConsPlusNormal"/>
              <w:jc w:val="center"/>
            </w:pPr>
            <w:r>
              <w:t>29 3 00 01100</w:t>
            </w:r>
          </w:p>
        </w:tc>
        <w:tc>
          <w:tcPr>
            <w:tcW w:w="567" w:type="dxa"/>
            <w:vAlign w:val="bottom"/>
          </w:tcPr>
          <w:p w:rsidR="00DC7124" w:rsidRDefault="00DC7124">
            <w:pPr>
              <w:pStyle w:val="ConsPlusNormal"/>
              <w:jc w:val="center"/>
            </w:pPr>
            <w:r>
              <w:t>110</w:t>
            </w:r>
          </w:p>
        </w:tc>
        <w:tc>
          <w:tcPr>
            <w:tcW w:w="1928" w:type="dxa"/>
            <w:vAlign w:val="bottom"/>
          </w:tcPr>
          <w:p w:rsidR="00DC7124" w:rsidRDefault="00DC7124">
            <w:pPr>
              <w:pStyle w:val="ConsPlusNormal"/>
              <w:jc w:val="right"/>
            </w:pPr>
            <w:r>
              <w:t>22929,70000</w:t>
            </w:r>
          </w:p>
        </w:tc>
        <w:tc>
          <w:tcPr>
            <w:tcW w:w="1928" w:type="dxa"/>
            <w:vAlign w:val="bottom"/>
          </w:tcPr>
          <w:p w:rsidR="00DC7124" w:rsidRDefault="00DC7124">
            <w:pPr>
              <w:pStyle w:val="ConsPlusNormal"/>
              <w:jc w:val="right"/>
            </w:pPr>
            <w:r>
              <w:t>22929,70000</w:t>
            </w:r>
          </w:p>
        </w:tc>
        <w:tc>
          <w:tcPr>
            <w:tcW w:w="1928" w:type="dxa"/>
            <w:vAlign w:val="bottom"/>
          </w:tcPr>
          <w:p w:rsidR="00DC7124" w:rsidRDefault="00DC7124">
            <w:pPr>
              <w:pStyle w:val="ConsPlusNormal"/>
              <w:jc w:val="right"/>
            </w:pPr>
            <w:r>
              <w:t>22929,70000</w:t>
            </w:r>
          </w:p>
        </w:tc>
      </w:tr>
      <w:tr w:rsidR="00DC7124">
        <w:tc>
          <w:tcPr>
            <w:tcW w:w="4479"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814" w:type="dxa"/>
            <w:vAlign w:val="bottom"/>
          </w:tcPr>
          <w:p w:rsidR="00DC7124" w:rsidRDefault="00DC7124">
            <w:pPr>
              <w:pStyle w:val="ConsPlusNormal"/>
              <w:jc w:val="center"/>
            </w:pPr>
            <w:r>
              <w:t>29 3 00 01100</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8376,00000</w:t>
            </w:r>
          </w:p>
        </w:tc>
        <w:tc>
          <w:tcPr>
            <w:tcW w:w="1928" w:type="dxa"/>
            <w:vAlign w:val="bottom"/>
          </w:tcPr>
          <w:p w:rsidR="00DC7124" w:rsidRDefault="00DC7124">
            <w:pPr>
              <w:pStyle w:val="ConsPlusNormal"/>
              <w:jc w:val="right"/>
            </w:pPr>
            <w:r>
              <w:t>8376,00000</w:t>
            </w:r>
          </w:p>
        </w:tc>
        <w:tc>
          <w:tcPr>
            <w:tcW w:w="1928" w:type="dxa"/>
            <w:vAlign w:val="bottom"/>
          </w:tcPr>
          <w:p w:rsidR="00DC7124" w:rsidRDefault="00DC7124">
            <w:pPr>
              <w:pStyle w:val="ConsPlusNormal"/>
              <w:jc w:val="right"/>
            </w:pPr>
            <w:r>
              <w:t>8376,00000</w:t>
            </w:r>
          </w:p>
        </w:tc>
      </w:tr>
      <w:tr w:rsidR="00DC7124">
        <w:tc>
          <w:tcPr>
            <w:tcW w:w="4479" w:type="dxa"/>
            <w:vAlign w:val="bottom"/>
          </w:tcPr>
          <w:p w:rsidR="00DC7124" w:rsidRDefault="00DC7124">
            <w:pPr>
              <w:pStyle w:val="ConsPlusNormal"/>
            </w:pPr>
            <w:r>
              <w:t>Уплата налогов, сборов и иных платежей</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814" w:type="dxa"/>
            <w:vAlign w:val="bottom"/>
          </w:tcPr>
          <w:p w:rsidR="00DC7124" w:rsidRDefault="00DC7124">
            <w:pPr>
              <w:pStyle w:val="ConsPlusNormal"/>
              <w:jc w:val="center"/>
            </w:pPr>
            <w:r>
              <w:t>29 3 00 01100</w:t>
            </w:r>
          </w:p>
        </w:tc>
        <w:tc>
          <w:tcPr>
            <w:tcW w:w="567" w:type="dxa"/>
            <w:vAlign w:val="bottom"/>
          </w:tcPr>
          <w:p w:rsidR="00DC7124" w:rsidRDefault="00DC7124">
            <w:pPr>
              <w:pStyle w:val="ConsPlusNormal"/>
              <w:jc w:val="center"/>
            </w:pPr>
            <w:r>
              <w:t>850</w:t>
            </w:r>
          </w:p>
        </w:tc>
        <w:tc>
          <w:tcPr>
            <w:tcW w:w="1928" w:type="dxa"/>
            <w:vAlign w:val="bottom"/>
          </w:tcPr>
          <w:p w:rsidR="00DC7124" w:rsidRDefault="00DC7124">
            <w:pPr>
              <w:pStyle w:val="ConsPlusNormal"/>
              <w:jc w:val="right"/>
            </w:pPr>
            <w:r>
              <w:t>21,00000</w:t>
            </w:r>
          </w:p>
        </w:tc>
        <w:tc>
          <w:tcPr>
            <w:tcW w:w="1928" w:type="dxa"/>
            <w:vAlign w:val="bottom"/>
          </w:tcPr>
          <w:p w:rsidR="00DC7124" w:rsidRDefault="00DC7124">
            <w:pPr>
              <w:pStyle w:val="ConsPlusNormal"/>
              <w:jc w:val="right"/>
            </w:pPr>
            <w:r>
              <w:t>21,00000</w:t>
            </w:r>
          </w:p>
        </w:tc>
        <w:tc>
          <w:tcPr>
            <w:tcW w:w="1928" w:type="dxa"/>
            <w:vAlign w:val="bottom"/>
          </w:tcPr>
          <w:p w:rsidR="00DC7124" w:rsidRDefault="00DC7124">
            <w:pPr>
              <w:pStyle w:val="ConsPlusNormal"/>
              <w:jc w:val="right"/>
            </w:pPr>
            <w:r>
              <w:t>21,00000</w:t>
            </w:r>
          </w:p>
        </w:tc>
      </w:tr>
      <w:tr w:rsidR="00DC7124">
        <w:tc>
          <w:tcPr>
            <w:tcW w:w="4479" w:type="dxa"/>
            <w:vAlign w:val="bottom"/>
          </w:tcPr>
          <w:p w:rsidR="00DC7124" w:rsidRDefault="00DC7124">
            <w:pPr>
              <w:pStyle w:val="ConsPlusNormal"/>
            </w:pPr>
            <w:r>
              <w:t>Обеспечение деятельности учреждений по ведению регистра муниципальных правовых актов</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814" w:type="dxa"/>
            <w:vAlign w:val="bottom"/>
          </w:tcPr>
          <w:p w:rsidR="00DC7124" w:rsidRDefault="00DC7124">
            <w:pPr>
              <w:pStyle w:val="ConsPlusNormal"/>
              <w:jc w:val="center"/>
            </w:pPr>
            <w:r>
              <w:t>29 3 00 01490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11981,00000</w:t>
            </w:r>
          </w:p>
        </w:tc>
        <w:tc>
          <w:tcPr>
            <w:tcW w:w="1928" w:type="dxa"/>
            <w:vAlign w:val="bottom"/>
          </w:tcPr>
          <w:p w:rsidR="00DC7124" w:rsidRDefault="00DC7124">
            <w:pPr>
              <w:pStyle w:val="ConsPlusNormal"/>
              <w:jc w:val="right"/>
            </w:pPr>
            <w:r>
              <w:t>11981,00000</w:t>
            </w:r>
          </w:p>
        </w:tc>
        <w:tc>
          <w:tcPr>
            <w:tcW w:w="1928" w:type="dxa"/>
            <w:vAlign w:val="bottom"/>
          </w:tcPr>
          <w:p w:rsidR="00DC7124" w:rsidRDefault="00DC7124">
            <w:pPr>
              <w:pStyle w:val="ConsPlusNormal"/>
              <w:jc w:val="right"/>
            </w:pPr>
            <w:r>
              <w:t>11981,00000</w:t>
            </w:r>
          </w:p>
        </w:tc>
      </w:tr>
      <w:tr w:rsidR="00DC7124">
        <w:tc>
          <w:tcPr>
            <w:tcW w:w="4479" w:type="dxa"/>
            <w:vAlign w:val="bottom"/>
          </w:tcPr>
          <w:p w:rsidR="00DC7124" w:rsidRDefault="00DC7124">
            <w:pPr>
              <w:pStyle w:val="ConsPlusNormal"/>
            </w:pPr>
            <w:r>
              <w:t>Расходы на выплаты персоналу казенных учреждений</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814" w:type="dxa"/>
            <w:vAlign w:val="bottom"/>
          </w:tcPr>
          <w:p w:rsidR="00DC7124" w:rsidRDefault="00DC7124">
            <w:pPr>
              <w:pStyle w:val="ConsPlusNormal"/>
              <w:jc w:val="center"/>
            </w:pPr>
            <w:r>
              <w:t>29 3 00 01490</w:t>
            </w:r>
          </w:p>
        </w:tc>
        <w:tc>
          <w:tcPr>
            <w:tcW w:w="567" w:type="dxa"/>
            <w:vAlign w:val="bottom"/>
          </w:tcPr>
          <w:p w:rsidR="00DC7124" w:rsidRDefault="00DC7124">
            <w:pPr>
              <w:pStyle w:val="ConsPlusNormal"/>
              <w:jc w:val="center"/>
            </w:pPr>
            <w:r>
              <w:t>110</w:t>
            </w:r>
          </w:p>
        </w:tc>
        <w:tc>
          <w:tcPr>
            <w:tcW w:w="1928" w:type="dxa"/>
            <w:vAlign w:val="bottom"/>
          </w:tcPr>
          <w:p w:rsidR="00DC7124" w:rsidRDefault="00DC7124">
            <w:pPr>
              <w:pStyle w:val="ConsPlusNormal"/>
              <w:jc w:val="right"/>
            </w:pPr>
            <w:r>
              <w:t>9691,40000</w:t>
            </w:r>
          </w:p>
        </w:tc>
        <w:tc>
          <w:tcPr>
            <w:tcW w:w="1928" w:type="dxa"/>
            <w:vAlign w:val="bottom"/>
          </w:tcPr>
          <w:p w:rsidR="00DC7124" w:rsidRDefault="00DC7124">
            <w:pPr>
              <w:pStyle w:val="ConsPlusNormal"/>
              <w:jc w:val="right"/>
            </w:pPr>
            <w:r>
              <w:t>9691,40000</w:t>
            </w:r>
          </w:p>
        </w:tc>
        <w:tc>
          <w:tcPr>
            <w:tcW w:w="1928" w:type="dxa"/>
            <w:vAlign w:val="bottom"/>
          </w:tcPr>
          <w:p w:rsidR="00DC7124" w:rsidRDefault="00DC7124">
            <w:pPr>
              <w:pStyle w:val="ConsPlusNormal"/>
              <w:jc w:val="right"/>
            </w:pPr>
            <w:r>
              <w:t>9691,40000</w:t>
            </w:r>
          </w:p>
        </w:tc>
      </w:tr>
      <w:tr w:rsidR="00DC7124">
        <w:tc>
          <w:tcPr>
            <w:tcW w:w="4479"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814" w:type="dxa"/>
            <w:vAlign w:val="bottom"/>
          </w:tcPr>
          <w:p w:rsidR="00DC7124" w:rsidRDefault="00DC7124">
            <w:pPr>
              <w:pStyle w:val="ConsPlusNormal"/>
              <w:jc w:val="center"/>
            </w:pPr>
            <w:r>
              <w:t>29 3 00 01490</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2289,60000</w:t>
            </w:r>
          </w:p>
        </w:tc>
        <w:tc>
          <w:tcPr>
            <w:tcW w:w="1928" w:type="dxa"/>
            <w:vAlign w:val="bottom"/>
          </w:tcPr>
          <w:p w:rsidR="00DC7124" w:rsidRDefault="00DC7124">
            <w:pPr>
              <w:pStyle w:val="ConsPlusNormal"/>
              <w:jc w:val="right"/>
            </w:pPr>
            <w:r>
              <w:t>2289,60000</w:t>
            </w:r>
          </w:p>
        </w:tc>
        <w:tc>
          <w:tcPr>
            <w:tcW w:w="1928" w:type="dxa"/>
            <w:vAlign w:val="bottom"/>
          </w:tcPr>
          <w:p w:rsidR="00DC7124" w:rsidRDefault="00DC7124">
            <w:pPr>
              <w:pStyle w:val="ConsPlusNormal"/>
              <w:jc w:val="right"/>
            </w:pPr>
            <w:r>
              <w:t>2289,60000</w:t>
            </w:r>
          </w:p>
        </w:tc>
      </w:tr>
      <w:tr w:rsidR="00DC7124">
        <w:tc>
          <w:tcPr>
            <w:tcW w:w="4479" w:type="dxa"/>
            <w:vAlign w:val="bottom"/>
          </w:tcPr>
          <w:p w:rsidR="00DC7124" w:rsidRDefault="00DC7124">
            <w:pPr>
              <w:pStyle w:val="ConsPlusNormal"/>
            </w:pPr>
            <w:r>
              <w:t>Государственная программа Новгородской области "Развитие промышленности, науки и инноваций, торговли и заготовительной деятельности, защиты прав потребителей в Новгородской области на 2019 - 2025 годы"</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814" w:type="dxa"/>
            <w:vAlign w:val="bottom"/>
          </w:tcPr>
          <w:p w:rsidR="00DC7124" w:rsidRDefault="00DC7124">
            <w:pPr>
              <w:pStyle w:val="ConsPlusNormal"/>
              <w:jc w:val="center"/>
            </w:pPr>
            <w:r>
              <w:t>33 0 00 00000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24056,40000</w:t>
            </w:r>
          </w:p>
        </w:tc>
        <w:tc>
          <w:tcPr>
            <w:tcW w:w="1928" w:type="dxa"/>
            <w:vAlign w:val="bottom"/>
          </w:tcPr>
          <w:p w:rsidR="00DC7124" w:rsidRDefault="00DC7124">
            <w:pPr>
              <w:pStyle w:val="ConsPlusNormal"/>
              <w:jc w:val="right"/>
            </w:pPr>
            <w:r>
              <w:t>24056,40000</w:t>
            </w:r>
          </w:p>
        </w:tc>
        <w:tc>
          <w:tcPr>
            <w:tcW w:w="1928" w:type="dxa"/>
            <w:vAlign w:val="bottom"/>
          </w:tcPr>
          <w:p w:rsidR="00DC7124" w:rsidRDefault="00DC7124">
            <w:pPr>
              <w:pStyle w:val="ConsPlusNormal"/>
              <w:jc w:val="right"/>
            </w:pPr>
            <w:r>
              <w:t>24056,40000</w:t>
            </w:r>
          </w:p>
        </w:tc>
      </w:tr>
      <w:tr w:rsidR="00DC7124">
        <w:tc>
          <w:tcPr>
            <w:tcW w:w="4479" w:type="dxa"/>
            <w:vAlign w:val="bottom"/>
          </w:tcPr>
          <w:p w:rsidR="00DC7124" w:rsidRDefault="00DC7124">
            <w:pPr>
              <w:pStyle w:val="ConsPlusNormal"/>
            </w:pPr>
            <w:r>
              <w:t>Подпрограмма "Обеспечение реализации государственной программы Новгородской области "Развитие промышленности, науки и инноваций, торговли и заготовительной деятельности, защиты прав потребителей в Новгородской области на 2019 - 2025 годы" государственной программы Новгородской области "Развитие промышленности, науки и инноваций, торговли и заготовительной деятельности, защиты прав потребителей в Новгородской области на 2019 - 2025 годы"</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814" w:type="dxa"/>
            <w:vAlign w:val="bottom"/>
          </w:tcPr>
          <w:p w:rsidR="00DC7124" w:rsidRDefault="00DC7124">
            <w:pPr>
              <w:pStyle w:val="ConsPlusNormal"/>
              <w:jc w:val="center"/>
            </w:pPr>
            <w:r>
              <w:t>33 5 00 00000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24056,40000</w:t>
            </w:r>
          </w:p>
        </w:tc>
        <w:tc>
          <w:tcPr>
            <w:tcW w:w="1928" w:type="dxa"/>
            <w:vAlign w:val="bottom"/>
          </w:tcPr>
          <w:p w:rsidR="00DC7124" w:rsidRDefault="00DC7124">
            <w:pPr>
              <w:pStyle w:val="ConsPlusNormal"/>
              <w:jc w:val="right"/>
            </w:pPr>
            <w:r>
              <w:t>24056,40000</w:t>
            </w:r>
          </w:p>
        </w:tc>
        <w:tc>
          <w:tcPr>
            <w:tcW w:w="1928" w:type="dxa"/>
            <w:vAlign w:val="bottom"/>
          </w:tcPr>
          <w:p w:rsidR="00DC7124" w:rsidRDefault="00DC7124">
            <w:pPr>
              <w:pStyle w:val="ConsPlusNormal"/>
              <w:jc w:val="right"/>
            </w:pPr>
            <w:r>
              <w:t>24056,40000</w:t>
            </w:r>
          </w:p>
        </w:tc>
      </w:tr>
      <w:tr w:rsidR="00DC7124">
        <w:tc>
          <w:tcPr>
            <w:tcW w:w="4479" w:type="dxa"/>
            <w:vAlign w:val="bottom"/>
          </w:tcPr>
          <w:p w:rsidR="00DC7124" w:rsidRDefault="00DC7124">
            <w:pPr>
              <w:pStyle w:val="ConsPlusNormal"/>
            </w:pPr>
            <w:r>
              <w:t>Расходы на обеспечение функций государственных органов</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814" w:type="dxa"/>
            <w:vAlign w:val="bottom"/>
          </w:tcPr>
          <w:p w:rsidR="00DC7124" w:rsidRDefault="00DC7124">
            <w:pPr>
              <w:pStyle w:val="ConsPlusNormal"/>
              <w:jc w:val="center"/>
            </w:pPr>
            <w:r>
              <w:t>33 5 00 01000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24056,40000</w:t>
            </w:r>
          </w:p>
        </w:tc>
        <w:tc>
          <w:tcPr>
            <w:tcW w:w="1928" w:type="dxa"/>
            <w:vAlign w:val="bottom"/>
          </w:tcPr>
          <w:p w:rsidR="00DC7124" w:rsidRDefault="00DC7124">
            <w:pPr>
              <w:pStyle w:val="ConsPlusNormal"/>
              <w:jc w:val="right"/>
            </w:pPr>
            <w:r>
              <w:t>24056,40000</w:t>
            </w:r>
          </w:p>
        </w:tc>
        <w:tc>
          <w:tcPr>
            <w:tcW w:w="1928" w:type="dxa"/>
            <w:vAlign w:val="bottom"/>
          </w:tcPr>
          <w:p w:rsidR="00DC7124" w:rsidRDefault="00DC7124">
            <w:pPr>
              <w:pStyle w:val="ConsPlusNormal"/>
              <w:jc w:val="right"/>
            </w:pPr>
            <w:r>
              <w:t>24056,40000</w:t>
            </w:r>
          </w:p>
        </w:tc>
      </w:tr>
      <w:tr w:rsidR="00DC7124">
        <w:tc>
          <w:tcPr>
            <w:tcW w:w="4479" w:type="dxa"/>
            <w:vAlign w:val="bottom"/>
          </w:tcPr>
          <w:p w:rsidR="00DC7124" w:rsidRDefault="00DC7124">
            <w:pPr>
              <w:pStyle w:val="ConsPlusNormal"/>
            </w:pPr>
            <w:r>
              <w:t>Расходы на выплаты персоналу государственных (муниципальных) органов</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814" w:type="dxa"/>
            <w:vAlign w:val="bottom"/>
          </w:tcPr>
          <w:p w:rsidR="00DC7124" w:rsidRDefault="00DC7124">
            <w:pPr>
              <w:pStyle w:val="ConsPlusNormal"/>
              <w:jc w:val="center"/>
            </w:pPr>
            <w:r>
              <w:t>33 5 00 01000</w:t>
            </w:r>
          </w:p>
        </w:tc>
        <w:tc>
          <w:tcPr>
            <w:tcW w:w="567" w:type="dxa"/>
            <w:vAlign w:val="bottom"/>
          </w:tcPr>
          <w:p w:rsidR="00DC7124" w:rsidRDefault="00DC7124">
            <w:pPr>
              <w:pStyle w:val="ConsPlusNormal"/>
              <w:jc w:val="center"/>
            </w:pPr>
            <w:r>
              <w:t>120</w:t>
            </w:r>
          </w:p>
        </w:tc>
        <w:tc>
          <w:tcPr>
            <w:tcW w:w="1928" w:type="dxa"/>
            <w:vAlign w:val="bottom"/>
          </w:tcPr>
          <w:p w:rsidR="00DC7124" w:rsidRDefault="00DC7124">
            <w:pPr>
              <w:pStyle w:val="ConsPlusNormal"/>
              <w:jc w:val="right"/>
            </w:pPr>
            <w:r>
              <w:t>23911,60000</w:t>
            </w:r>
          </w:p>
        </w:tc>
        <w:tc>
          <w:tcPr>
            <w:tcW w:w="1928" w:type="dxa"/>
            <w:vAlign w:val="bottom"/>
          </w:tcPr>
          <w:p w:rsidR="00DC7124" w:rsidRDefault="00DC7124">
            <w:pPr>
              <w:pStyle w:val="ConsPlusNormal"/>
              <w:jc w:val="right"/>
            </w:pPr>
            <w:r>
              <w:t>23911,60000</w:t>
            </w:r>
          </w:p>
        </w:tc>
        <w:tc>
          <w:tcPr>
            <w:tcW w:w="1928" w:type="dxa"/>
            <w:vAlign w:val="bottom"/>
          </w:tcPr>
          <w:p w:rsidR="00DC7124" w:rsidRDefault="00DC7124">
            <w:pPr>
              <w:pStyle w:val="ConsPlusNormal"/>
              <w:jc w:val="right"/>
            </w:pPr>
            <w:r>
              <w:t>23911,60000</w:t>
            </w:r>
          </w:p>
        </w:tc>
      </w:tr>
      <w:tr w:rsidR="00DC7124">
        <w:tc>
          <w:tcPr>
            <w:tcW w:w="4479"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814" w:type="dxa"/>
            <w:vAlign w:val="bottom"/>
          </w:tcPr>
          <w:p w:rsidR="00DC7124" w:rsidRDefault="00DC7124">
            <w:pPr>
              <w:pStyle w:val="ConsPlusNormal"/>
              <w:jc w:val="center"/>
            </w:pPr>
            <w:r>
              <w:t>33 5 00 01000</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144,80000</w:t>
            </w:r>
          </w:p>
        </w:tc>
        <w:tc>
          <w:tcPr>
            <w:tcW w:w="1928" w:type="dxa"/>
            <w:vAlign w:val="bottom"/>
          </w:tcPr>
          <w:p w:rsidR="00DC7124" w:rsidRDefault="00DC7124">
            <w:pPr>
              <w:pStyle w:val="ConsPlusNormal"/>
              <w:jc w:val="right"/>
            </w:pPr>
            <w:r>
              <w:t>144,80000</w:t>
            </w:r>
          </w:p>
        </w:tc>
        <w:tc>
          <w:tcPr>
            <w:tcW w:w="1928" w:type="dxa"/>
            <w:vAlign w:val="bottom"/>
          </w:tcPr>
          <w:p w:rsidR="00DC7124" w:rsidRDefault="00DC7124">
            <w:pPr>
              <w:pStyle w:val="ConsPlusNormal"/>
              <w:jc w:val="right"/>
            </w:pPr>
            <w:r>
              <w:t>144,80000</w:t>
            </w:r>
          </w:p>
        </w:tc>
      </w:tr>
      <w:tr w:rsidR="00DC7124">
        <w:tc>
          <w:tcPr>
            <w:tcW w:w="4479" w:type="dxa"/>
            <w:vAlign w:val="bottom"/>
          </w:tcPr>
          <w:p w:rsidR="00DC7124" w:rsidRDefault="00DC7124">
            <w:pPr>
              <w:pStyle w:val="ConsPlusNormal"/>
            </w:pPr>
            <w:r>
              <w:t>Расходы на обеспечение деятельности отдельных органов исполнительной власти области, не отнесенные к государственным программам Новгородской области</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814" w:type="dxa"/>
            <w:vAlign w:val="bottom"/>
          </w:tcPr>
          <w:p w:rsidR="00DC7124" w:rsidRDefault="00DC7124">
            <w:pPr>
              <w:pStyle w:val="ConsPlusNormal"/>
              <w:jc w:val="center"/>
            </w:pPr>
            <w:r>
              <w:t>91 0 00 00000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126104,80000</w:t>
            </w:r>
          </w:p>
        </w:tc>
        <w:tc>
          <w:tcPr>
            <w:tcW w:w="1928" w:type="dxa"/>
            <w:vAlign w:val="bottom"/>
          </w:tcPr>
          <w:p w:rsidR="00DC7124" w:rsidRDefault="00DC7124">
            <w:pPr>
              <w:pStyle w:val="ConsPlusNormal"/>
              <w:jc w:val="right"/>
            </w:pPr>
            <w:r>
              <w:t>123655,90000</w:t>
            </w:r>
          </w:p>
        </w:tc>
        <w:tc>
          <w:tcPr>
            <w:tcW w:w="1928" w:type="dxa"/>
            <w:vAlign w:val="bottom"/>
          </w:tcPr>
          <w:p w:rsidR="00DC7124" w:rsidRDefault="00DC7124">
            <w:pPr>
              <w:pStyle w:val="ConsPlusNormal"/>
              <w:jc w:val="right"/>
            </w:pPr>
            <w:r>
              <w:t>124980,10000</w:t>
            </w:r>
          </w:p>
        </w:tc>
      </w:tr>
      <w:tr w:rsidR="00DC7124">
        <w:tc>
          <w:tcPr>
            <w:tcW w:w="4479" w:type="dxa"/>
            <w:vAlign w:val="bottom"/>
          </w:tcPr>
          <w:p w:rsidR="00DC7124" w:rsidRDefault="00DC7124">
            <w:pPr>
              <w:pStyle w:val="ConsPlusNormal"/>
            </w:pPr>
            <w:r>
              <w:t>Расходы на обеспечение деятельности отдельных органов исполнительной власти области, не отнесенные к государственным программам Новгородской области (за исключением расходов на Губернатора Новгородской области, заместителей Губернатора Новгородской области, заместителей Председателя Правительства Новгородской области)</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814" w:type="dxa"/>
            <w:vAlign w:val="bottom"/>
          </w:tcPr>
          <w:p w:rsidR="00DC7124" w:rsidRDefault="00DC7124">
            <w:pPr>
              <w:pStyle w:val="ConsPlusNormal"/>
              <w:jc w:val="center"/>
            </w:pPr>
            <w:r>
              <w:t>91 9 00 00000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126104,80000</w:t>
            </w:r>
          </w:p>
        </w:tc>
        <w:tc>
          <w:tcPr>
            <w:tcW w:w="1928" w:type="dxa"/>
            <w:vAlign w:val="bottom"/>
          </w:tcPr>
          <w:p w:rsidR="00DC7124" w:rsidRDefault="00DC7124">
            <w:pPr>
              <w:pStyle w:val="ConsPlusNormal"/>
              <w:jc w:val="right"/>
            </w:pPr>
            <w:r>
              <w:t>123655,90000</w:t>
            </w:r>
          </w:p>
        </w:tc>
        <w:tc>
          <w:tcPr>
            <w:tcW w:w="1928" w:type="dxa"/>
            <w:vAlign w:val="bottom"/>
          </w:tcPr>
          <w:p w:rsidR="00DC7124" w:rsidRDefault="00DC7124">
            <w:pPr>
              <w:pStyle w:val="ConsPlusNormal"/>
              <w:jc w:val="right"/>
            </w:pPr>
            <w:r>
              <w:t>124980,10000</w:t>
            </w:r>
          </w:p>
        </w:tc>
      </w:tr>
      <w:tr w:rsidR="00DC7124">
        <w:tc>
          <w:tcPr>
            <w:tcW w:w="4479" w:type="dxa"/>
            <w:vAlign w:val="bottom"/>
          </w:tcPr>
          <w:p w:rsidR="00DC7124" w:rsidRDefault="00DC7124">
            <w:pPr>
              <w:pStyle w:val="ConsPlusNormal"/>
            </w:pPr>
            <w:r>
              <w:t>Расходы на обеспечение функций государственных органов</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814" w:type="dxa"/>
            <w:vAlign w:val="bottom"/>
          </w:tcPr>
          <w:p w:rsidR="00DC7124" w:rsidRDefault="00DC7124">
            <w:pPr>
              <w:pStyle w:val="ConsPlusNormal"/>
              <w:jc w:val="center"/>
            </w:pPr>
            <w:r>
              <w:t>91 9 00 01000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91187,90000</w:t>
            </w:r>
          </w:p>
        </w:tc>
        <w:tc>
          <w:tcPr>
            <w:tcW w:w="1928" w:type="dxa"/>
            <w:vAlign w:val="bottom"/>
          </w:tcPr>
          <w:p w:rsidR="00DC7124" w:rsidRDefault="00DC7124">
            <w:pPr>
              <w:pStyle w:val="ConsPlusNormal"/>
              <w:jc w:val="right"/>
            </w:pPr>
            <w:r>
              <w:t>86888,20000</w:t>
            </w:r>
          </w:p>
        </w:tc>
        <w:tc>
          <w:tcPr>
            <w:tcW w:w="1928" w:type="dxa"/>
            <w:vAlign w:val="bottom"/>
          </w:tcPr>
          <w:p w:rsidR="00DC7124" w:rsidRDefault="00DC7124">
            <w:pPr>
              <w:pStyle w:val="ConsPlusNormal"/>
              <w:jc w:val="right"/>
            </w:pPr>
            <w:r>
              <w:t>86888,20000</w:t>
            </w:r>
          </w:p>
        </w:tc>
      </w:tr>
      <w:tr w:rsidR="00DC7124">
        <w:tc>
          <w:tcPr>
            <w:tcW w:w="4479" w:type="dxa"/>
            <w:vAlign w:val="bottom"/>
          </w:tcPr>
          <w:p w:rsidR="00DC7124" w:rsidRDefault="00DC7124">
            <w:pPr>
              <w:pStyle w:val="ConsPlusNormal"/>
            </w:pPr>
            <w:r>
              <w:t>Расходы на выплаты персоналу государственных (муниципальных) органов</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814" w:type="dxa"/>
            <w:vAlign w:val="bottom"/>
          </w:tcPr>
          <w:p w:rsidR="00DC7124" w:rsidRDefault="00DC7124">
            <w:pPr>
              <w:pStyle w:val="ConsPlusNormal"/>
              <w:jc w:val="center"/>
            </w:pPr>
            <w:r>
              <w:t>91 9 00 01000</w:t>
            </w:r>
          </w:p>
        </w:tc>
        <w:tc>
          <w:tcPr>
            <w:tcW w:w="567" w:type="dxa"/>
            <w:vAlign w:val="bottom"/>
          </w:tcPr>
          <w:p w:rsidR="00DC7124" w:rsidRDefault="00DC7124">
            <w:pPr>
              <w:pStyle w:val="ConsPlusNormal"/>
              <w:jc w:val="center"/>
            </w:pPr>
            <w:r>
              <w:t>120</w:t>
            </w:r>
          </w:p>
        </w:tc>
        <w:tc>
          <w:tcPr>
            <w:tcW w:w="1928" w:type="dxa"/>
            <w:vAlign w:val="bottom"/>
          </w:tcPr>
          <w:p w:rsidR="00DC7124" w:rsidRDefault="00DC7124">
            <w:pPr>
              <w:pStyle w:val="ConsPlusNormal"/>
              <w:jc w:val="right"/>
            </w:pPr>
            <w:r>
              <w:t>88788,00000</w:t>
            </w:r>
          </w:p>
        </w:tc>
        <w:tc>
          <w:tcPr>
            <w:tcW w:w="1928" w:type="dxa"/>
            <w:vAlign w:val="bottom"/>
          </w:tcPr>
          <w:p w:rsidR="00DC7124" w:rsidRDefault="00DC7124">
            <w:pPr>
              <w:pStyle w:val="ConsPlusNormal"/>
              <w:jc w:val="right"/>
            </w:pPr>
            <w:r>
              <w:t>84628,30000</w:t>
            </w:r>
          </w:p>
        </w:tc>
        <w:tc>
          <w:tcPr>
            <w:tcW w:w="1928" w:type="dxa"/>
            <w:vAlign w:val="bottom"/>
          </w:tcPr>
          <w:p w:rsidR="00DC7124" w:rsidRDefault="00DC7124">
            <w:pPr>
              <w:pStyle w:val="ConsPlusNormal"/>
              <w:jc w:val="right"/>
            </w:pPr>
            <w:r>
              <w:t>84628,30000</w:t>
            </w:r>
          </w:p>
        </w:tc>
      </w:tr>
      <w:tr w:rsidR="00DC7124">
        <w:tc>
          <w:tcPr>
            <w:tcW w:w="4479"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814" w:type="dxa"/>
            <w:vAlign w:val="bottom"/>
          </w:tcPr>
          <w:p w:rsidR="00DC7124" w:rsidRDefault="00DC7124">
            <w:pPr>
              <w:pStyle w:val="ConsPlusNormal"/>
              <w:jc w:val="center"/>
            </w:pPr>
            <w:r>
              <w:t>91 9 00 01000</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2397,90000</w:t>
            </w:r>
          </w:p>
        </w:tc>
        <w:tc>
          <w:tcPr>
            <w:tcW w:w="1928" w:type="dxa"/>
            <w:vAlign w:val="bottom"/>
          </w:tcPr>
          <w:p w:rsidR="00DC7124" w:rsidRDefault="00DC7124">
            <w:pPr>
              <w:pStyle w:val="ConsPlusNormal"/>
              <w:jc w:val="right"/>
            </w:pPr>
            <w:r>
              <w:t>2257,90000</w:t>
            </w:r>
          </w:p>
        </w:tc>
        <w:tc>
          <w:tcPr>
            <w:tcW w:w="1928" w:type="dxa"/>
            <w:vAlign w:val="bottom"/>
          </w:tcPr>
          <w:p w:rsidR="00DC7124" w:rsidRDefault="00DC7124">
            <w:pPr>
              <w:pStyle w:val="ConsPlusNormal"/>
              <w:jc w:val="right"/>
            </w:pPr>
            <w:r>
              <w:t>2257,90000</w:t>
            </w:r>
          </w:p>
        </w:tc>
      </w:tr>
      <w:tr w:rsidR="00DC7124">
        <w:tc>
          <w:tcPr>
            <w:tcW w:w="4479" w:type="dxa"/>
            <w:vAlign w:val="bottom"/>
          </w:tcPr>
          <w:p w:rsidR="00DC7124" w:rsidRDefault="00DC7124">
            <w:pPr>
              <w:pStyle w:val="ConsPlusNormal"/>
            </w:pPr>
            <w:r>
              <w:t>Уплата налогов, сборов и иных платежей</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814" w:type="dxa"/>
            <w:vAlign w:val="bottom"/>
          </w:tcPr>
          <w:p w:rsidR="00DC7124" w:rsidRDefault="00DC7124">
            <w:pPr>
              <w:pStyle w:val="ConsPlusNormal"/>
              <w:jc w:val="center"/>
            </w:pPr>
            <w:r>
              <w:t>91 9 00 01000</w:t>
            </w:r>
          </w:p>
        </w:tc>
        <w:tc>
          <w:tcPr>
            <w:tcW w:w="567" w:type="dxa"/>
            <w:vAlign w:val="bottom"/>
          </w:tcPr>
          <w:p w:rsidR="00DC7124" w:rsidRDefault="00DC7124">
            <w:pPr>
              <w:pStyle w:val="ConsPlusNormal"/>
              <w:jc w:val="center"/>
            </w:pPr>
            <w:r>
              <w:t>850</w:t>
            </w:r>
          </w:p>
        </w:tc>
        <w:tc>
          <w:tcPr>
            <w:tcW w:w="1928" w:type="dxa"/>
            <w:vAlign w:val="bottom"/>
          </w:tcPr>
          <w:p w:rsidR="00DC7124" w:rsidRDefault="00DC7124">
            <w:pPr>
              <w:pStyle w:val="ConsPlusNormal"/>
              <w:jc w:val="right"/>
            </w:pPr>
            <w:r>
              <w:t>2,00000</w:t>
            </w:r>
          </w:p>
        </w:tc>
        <w:tc>
          <w:tcPr>
            <w:tcW w:w="1928" w:type="dxa"/>
            <w:vAlign w:val="bottom"/>
          </w:tcPr>
          <w:p w:rsidR="00DC7124" w:rsidRDefault="00DC7124">
            <w:pPr>
              <w:pStyle w:val="ConsPlusNormal"/>
              <w:jc w:val="right"/>
            </w:pPr>
            <w:r>
              <w:t>2,00000</w:t>
            </w:r>
          </w:p>
        </w:tc>
        <w:tc>
          <w:tcPr>
            <w:tcW w:w="1928" w:type="dxa"/>
            <w:vAlign w:val="bottom"/>
          </w:tcPr>
          <w:p w:rsidR="00DC7124" w:rsidRDefault="00DC7124">
            <w:pPr>
              <w:pStyle w:val="ConsPlusNormal"/>
              <w:jc w:val="right"/>
            </w:pPr>
            <w:r>
              <w:t>2,00000</w:t>
            </w:r>
          </w:p>
        </w:tc>
      </w:tr>
      <w:tr w:rsidR="00DC7124">
        <w:tc>
          <w:tcPr>
            <w:tcW w:w="4479" w:type="dxa"/>
            <w:vAlign w:val="bottom"/>
          </w:tcPr>
          <w:p w:rsidR="00DC7124" w:rsidRDefault="00DC7124">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100" w:history="1">
              <w:r>
                <w:rPr>
                  <w:color w:val="0000FF"/>
                </w:rPr>
                <w:t>пунктом 1 статьи 4</w:t>
              </w:r>
            </w:hyperlink>
            <w:r>
              <w:t xml:space="preserve">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814" w:type="dxa"/>
            <w:vAlign w:val="bottom"/>
          </w:tcPr>
          <w:p w:rsidR="00DC7124" w:rsidRDefault="00DC7124">
            <w:pPr>
              <w:pStyle w:val="ConsPlusNormal"/>
              <w:jc w:val="center"/>
            </w:pPr>
            <w:r>
              <w:t>91 9 00 59300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34916,90000</w:t>
            </w:r>
          </w:p>
        </w:tc>
        <w:tc>
          <w:tcPr>
            <w:tcW w:w="1928" w:type="dxa"/>
            <w:vAlign w:val="bottom"/>
          </w:tcPr>
          <w:p w:rsidR="00DC7124" w:rsidRDefault="00DC7124">
            <w:pPr>
              <w:pStyle w:val="ConsPlusNormal"/>
              <w:jc w:val="right"/>
            </w:pPr>
            <w:r>
              <w:t>36767,70000</w:t>
            </w:r>
          </w:p>
        </w:tc>
        <w:tc>
          <w:tcPr>
            <w:tcW w:w="1928" w:type="dxa"/>
            <w:vAlign w:val="bottom"/>
          </w:tcPr>
          <w:p w:rsidR="00DC7124" w:rsidRDefault="00DC7124">
            <w:pPr>
              <w:pStyle w:val="ConsPlusNormal"/>
              <w:jc w:val="right"/>
            </w:pPr>
            <w:r>
              <w:t>38091,90000</w:t>
            </w:r>
          </w:p>
        </w:tc>
      </w:tr>
      <w:tr w:rsidR="00DC7124">
        <w:tc>
          <w:tcPr>
            <w:tcW w:w="4479" w:type="dxa"/>
            <w:vAlign w:val="bottom"/>
          </w:tcPr>
          <w:p w:rsidR="00DC7124" w:rsidRDefault="00DC7124">
            <w:pPr>
              <w:pStyle w:val="ConsPlusNormal"/>
            </w:pPr>
            <w:r>
              <w:t>Расходы на выплаты персоналу государственных (муниципальных) органов</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814" w:type="dxa"/>
            <w:vAlign w:val="bottom"/>
          </w:tcPr>
          <w:p w:rsidR="00DC7124" w:rsidRDefault="00DC7124">
            <w:pPr>
              <w:pStyle w:val="ConsPlusNormal"/>
              <w:jc w:val="center"/>
            </w:pPr>
            <w:r>
              <w:t>91 9 00 59300</w:t>
            </w:r>
          </w:p>
        </w:tc>
        <w:tc>
          <w:tcPr>
            <w:tcW w:w="567" w:type="dxa"/>
            <w:vAlign w:val="bottom"/>
          </w:tcPr>
          <w:p w:rsidR="00DC7124" w:rsidRDefault="00DC7124">
            <w:pPr>
              <w:pStyle w:val="ConsPlusNormal"/>
              <w:jc w:val="center"/>
            </w:pPr>
            <w:r>
              <w:t>120</w:t>
            </w:r>
          </w:p>
        </w:tc>
        <w:tc>
          <w:tcPr>
            <w:tcW w:w="1928" w:type="dxa"/>
            <w:vAlign w:val="bottom"/>
          </w:tcPr>
          <w:p w:rsidR="00DC7124" w:rsidRDefault="00DC7124">
            <w:pPr>
              <w:pStyle w:val="ConsPlusNormal"/>
              <w:jc w:val="right"/>
            </w:pPr>
            <w:r>
              <w:t>3034,64300</w:t>
            </w:r>
          </w:p>
        </w:tc>
        <w:tc>
          <w:tcPr>
            <w:tcW w:w="1928" w:type="dxa"/>
            <w:vAlign w:val="bottom"/>
          </w:tcPr>
          <w:p w:rsidR="00DC7124" w:rsidRDefault="00DC7124">
            <w:pPr>
              <w:pStyle w:val="ConsPlusNormal"/>
              <w:jc w:val="right"/>
            </w:pPr>
            <w:r>
              <w:t>3034,64300</w:t>
            </w:r>
          </w:p>
        </w:tc>
        <w:tc>
          <w:tcPr>
            <w:tcW w:w="1928" w:type="dxa"/>
            <w:vAlign w:val="bottom"/>
          </w:tcPr>
          <w:p w:rsidR="00DC7124" w:rsidRDefault="00DC7124">
            <w:pPr>
              <w:pStyle w:val="ConsPlusNormal"/>
              <w:jc w:val="right"/>
            </w:pPr>
            <w:r>
              <w:t>3034,64300</w:t>
            </w:r>
          </w:p>
        </w:tc>
      </w:tr>
      <w:tr w:rsidR="00DC7124">
        <w:tc>
          <w:tcPr>
            <w:tcW w:w="4479"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814" w:type="dxa"/>
            <w:vAlign w:val="bottom"/>
          </w:tcPr>
          <w:p w:rsidR="00DC7124" w:rsidRDefault="00DC7124">
            <w:pPr>
              <w:pStyle w:val="ConsPlusNormal"/>
              <w:jc w:val="center"/>
            </w:pPr>
            <w:r>
              <w:t>91 9 00 59300</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457,05700</w:t>
            </w:r>
          </w:p>
        </w:tc>
        <w:tc>
          <w:tcPr>
            <w:tcW w:w="1928" w:type="dxa"/>
            <w:vAlign w:val="bottom"/>
          </w:tcPr>
          <w:p w:rsidR="00DC7124" w:rsidRDefault="00DC7124">
            <w:pPr>
              <w:pStyle w:val="ConsPlusNormal"/>
              <w:jc w:val="right"/>
            </w:pPr>
            <w:r>
              <w:t>642,15700</w:t>
            </w:r>
          </w:p>
        </w:tc>
        <w:tc>
          <w:tcPr>
            <w:tcW w:w="1928" w:type="dxa"/>
            <w:vAlign w:val="bottom"/>
          </w:tcPr>
          <w:p w:rsidR="00DC7124" w:rsidRDefault="00DC7124">
            <w:pPr>
              <w:pStyle w:val="ConsPlusNormal"/>
              <w:jc w:val="right"/>
            </w:pPr>
            <w:r>
              <w:t>774,55700</w:t>
            </w:r>
          </w:p>
        </w:tc>
      </w:tr>
      <w:tr w:rsidR="00DC7124">
        <w:tc>
          <w:tcPr>
            <w:tcW w:w="4479" w:type="dxa"/>
            <w:vAlign w:val="bottom"/>
          </w:tcPr>
          <w:p w:rsidR="00DC7124" w:rsidRDefault="00DC7124">
            <w:pPr>
              <w:pStyle w:val="ConsPlusNormal"/>
            </w:pPr>
            <w:r>
              <w:t>Субвенции</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814" w:type="dxa"/>
            <w:vAlign w:val="bottom"/>
          </w:tcPr>
          <w:p w:rsidR="00DC7124" w:rsidRDefault="00DC7124">
            <w:pPr>
              <w:pStyle w:val="ConsPlusNormal"/>
              <w:jc w:val="center"/>
            </w:pPr>
            <w:r>
              <w:t>91 9 00 59300</w:t>
            </w:r>
          </w:p>
        </w:tc>
        <w:tc>
          <w:tcPr>
            <w:tcW w:w="567" w:type="dxa"/>
            <w:vAlign w:val="bottom"/>
          </w:tcPr>
          <w:p w:rsidR="00DC7124" w:rsidRDefault="00DC7124">
            <w:pPr>
              <w:pStyle w:val="ConsPlusNormal"/>
              <w:jc w:val="center"/>
            </w:pPr>
            <w:r>
              <w:t>530</w:t>
            </w:r>
          </w:p>
        </w:tc>
        <w:tc>
          <w:tcPr>
            <w:tcW w:w="1928" w:type="dxa"/>
            <w:vAlign w:val="bottom"/>
          </w:tcPr>
          <w:p w:rsidR="00DC7124" w:rsidRDefault="00DC7124">
            <w:pPr>
              <w:pStyle w:val="ConsPlusNormal"/>
              <w:jc w:val="right"/>
            </w:pPr>
            <w:r>
              <w:t>31425,20000</w:t>
            </w:r>
          </w:p>
        </w:tc>
        <w:tc>
          <w:tcPr>
            <w:tcW w:w="1928" w:type="dxa"/>
            <w:vAlign w:val="bottom"/>
          </w:tcPr>
          <w:p w:rsidR="00DC7124" w:rsidRDefault="00DC7124">
            <w:pPr>
              <w:pStyle w:val="ConsPlusNormal"/>
              <w:jc w:val="right"/>
            </w:pPr>
            <w:r>
              <w:t>33090,90000</w:t>
            </w:r>
          </w:p>
        </w:tc>
        <w:tc>
          <w:tcPr>
            <w:tcW w:w="1928" w:type="dxa"/>
            <w:vAlign w:val="bottom"/>
          </w:tcPr>
          <w:p w:rsidR="00DC7124" w:rsidRDefault="00DC7124">
            <w:pPr>
              <w:pStyle w:val="ConsPlusNormal"/>
              <w:jc w:val="right"/>
            </w:pPr>
            <w:r>
              <w:t>34282,70000</w:t>
            </w:r>
          </w:p>
        </w:tc>
      </w:tr>
      <w:tr w:rsidR="00DC7124">
        <w:tc>
          <w:tcPr>
            <w:tcW w:w="4479" w:type="dxa"/>
            <w:vAlign w:val="bottom"/>
          </w:tcPr>
          <w:p w:rsidR="00DC7124" w:rsidRDefault="00DC7124">
            <w:pPr>
              <w:pStyle w:val="ConsPlusNormal"/>
            </w:pPr>
            <w:r>
              <w:t>Прочие расходы, не отнесенные к государственным программам Новгородской области</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814" w:type="dxa"/>
            <w:vAlign w:val="bottom"/>
          </w:tcPr>
          <w:p w:rsidR="00DC7124" w:rsidRDefault="00DC7124">
            <w:pPr>
              <w:pStyle w:val="ConsPlusNormal"/>
              <w:jc w:val="center"/>
            </w:pPr>
            <w:r>
              <w:t>92 0 00 00000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2626124,14917</w:t>
            </w:r>
          </w:p>
        </w:tc>
        <w:tc>
          <w:tcPr>
            <w:tcW w:w="1928" w:type="dxa"/>
            <w:vAlign w:val="bottom"/>
          </w:tcPr>
          <w:p w:rsidR="00DC7124" w:rsidRDefault="00DC7124">
            <w:pPr>
              <w:pStyle w:val="ConsPlusNormal"/>
              <w:jc w:val="right"/>
            </w:pPr>
            <w:r>
              <w:t>70353,50000</w:t>
            </w:r>
          </w:p>
        </w:tc>
        <w:tc>
          <w:tcPr>
            <w:tcW w:w="1928" w:type="dxa"/>
            <w:vAlign w:val="bottom"/>
          </w:tcPr>
          <w:p w:rsidR="00DC7124" w:rsidRDefault="00DC7124">
            <w:pPr>
              <w:pStyle w:val="ConsPlusNormal"/>
              <w:jc w:val="right"/>
            </w:pPr>
            <w:r>
              <w:t>70353,50000</w:t>
            </w:r>
          </w:p>
        </w:tc>
      </w:tr>
      <w:tr w:rsidR="00DC7124">
        <w:tc>
          <w:tcPr>
            <w:tcW w:w="4479" w:type="dxa"/>
            <w:vAlign w:val="bottom"/>
          </w:tcPr>
          <w:p w:rsidR="00DC7124" w:rsidRDefault="00DC7124">
            <w:pPr>
              <w:pStyle w:val="ConsPlusNormal"/>
            </w:pPr>
            <w:r>
              <w:t>Резерв на финансовое обеспечение мероприятий, связанных с предотвращением влияния ухудшения геополитической и экономической ситуации на развитие отраслей экономики, с профилактикой и устранением последствий распространения коронавирусной инфекции, а также на иные цели, определенные Правительством Новгородской области</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814" w:type="dxa"/>
            <w:vAlign w:val="bottom"/>
          </w:tcPr>
          <w:p w:rsidR="00DC7124" w:rsidRDefault="00DC7124">
            <w:pPr>
              <w:pStyle w:val="ConsPlusNormal"/>
              <w:jc w:val="center"/>
            </w:pPr>
            <w:r>
              <w:t>92 0 00 23620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2555572,52293</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Резервные средства</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814" w:type="dxa"/>
            <w:vAlign w:val="bottom"/>
          </w:tcPr>
          <w:p w:rsidR="00DC7124" w:rsidRDefault="00DC7124">
            <w:pPr>
              <w:pStyle w:val="ConsPlusNormal"/>
              <w:jc w:val="center"/>
            </w:pPr>
            <w:r>
              <w:t>92 0 00 23620</w:t>
            </w:r>
          </w:p>
        </w:tc>
        <w:tc>
          <w:tcPr>
            <w:tcW w:w="567" w:type="dxa"/>
            <w:vAlign w:val="bottom"/>
          </w:tcPr>
          <w:p w:rsidR="00DC7124" w:rsidRDefault="00DC7124">
            <w:pPr>
              <w:pStyle w:val="ConsPlusNormal"/>
              <w:jc w:val="center"/>
            </w:pPr>
            <w:r>
              <w:t>870</w:t>
            </w:r>
          </w:p>
        </w:tc>
        <w:tc>
          <w:tcPr>
            <w:tcW w:w="1928" w:type="dxa"/>
            <w:vAlign w:val="bottom"/>
          </w:tcPr>
          <w:p w:rsidR="00DC7124" w:rsidRDefault="00DC7124">
            <w:pPr>
              <w:pStyle w:val="ConsPlusNormal"/>
              <w:jc w:val="right"/>
            </w:pPr>
            <w:r>
              <w:t>2555572,52293</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Мероприятия по мобилизационной подготовке</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814" w:type="dxa"/>
            <w:vAlign w:val="bottom"/>
          </w:tcPr>
          <w:p w:rsidR="00DC7124" w:rsidRDefault="00DC7124">
            <w:pPr>
              <w:pStyle w:val="ConsPlusNormal"/>
              <w:jc w:val="center"/>
            </w:pPr>
            <w:r>
              <w:t>92 0 00 23940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8653,50000</w:t>
            </w:r>
          </w:p>
        </w:tc>
        <w:tc>
          <w:tcPr>
            <w:tcW w:w="1928" w:type="dxa"/>
            <w:vAlign w:val="bottom"/>
          </w:tcPr>
          <w:p w:rsidR="00DC7124" w:rsidRDefault="00DC7124">
            <w:pPr>
              <w:pStyle w:val="ConsPlusNormal"/>
              <w:jc w:val="right"/>
            </w:pPr>
            <w:r>
              <w:t>8653,50000</w:t>
            </w:r>
          </w:p>
        </w:tc>
        <w:tc>
          <w:tcPr>
            <w:tcW w:w="1928" w:type="dxa"/>
            <w:vAlign w:val="bottom"/>
          </w:tcPr>
          <w:p w:rsidR="00DC7124" w:rsidRDefault="00DC7124">
            <w:pPr>
              <w:pStyle w:val="ConsPlusNormal"/>
              <w:jc w:val="right"/>
            </w:pPr>
            <w:r>
              <w:t>8653,50000</w:t>
            </w:r>
          </w:p>
        </w:tc>
      </w:tr>
      <w:tr w:rsidR="00DC7124">
        <w:tc>
          <w:tcPr>
            <w:tcW w:w="4479" w:type="dxa"/>
            <w:vAlign w:val="bottom"/>
          </w:tcPr>
          <w:p w:rsidR="00DC7124" w:rsidRDefault="00DC7124">
            <w:pPr>
              <w:pStyle w:val="ConsPlusNormal"/>
            </w:pPr>
            <w:r>
              <w:t>Субсидии бюджетным учреждениям</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814" w:type="dxa"/>
            <w:vAlign w:val="bottom"/>
          </w:tcPr>
          <w:p w:rsidR="00DC7124" w:rsidRDefault="00DC7124">
            <w:pPr>
              <w:pStyle w:val="ConsPlusNormal"/>
              <w:jc w:val="center"/>
            </w:pPr>
            <w:r>
              <w:t>92 0 00 23940</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8653,50000</w:t>
            </w:r>
          </w:p>
        </w:tc>
        <w:tc>
          <w:tcPr>
            <w:tcW w:w="1928" w:type="dxa"/>
            <w:vAlign w:val="bottom"/>
          </w:tcPr>
          <w:p w:rsidR="00DC7124" w:rsidRDefault="00DC7124">
            <w:pPr>
              <w:pStyle w:val="ConsPlusNormal"/>
              <w:jc w:val="right"/>
            </w:pPr>
            <w:r>
              <w:t>8653,50000</w:t>
            </w:r>
          </w:p>
        </w:tc>
        <w:tc>
          <w:tcPr>
            <w:tcW w:w="1928" w:type="dxa"/>
            <w:vAlign w:val="bottom"/>
          </w:tcPr>
          <w:p w:rsidR="00DC7124" w:rsidRDefault="00DC7124">
            <w:pPr>
              <w:pStyle w:val="ConsPlusNormal"/>
              <w:jc w:val="right"/>
            </w:pPr>
            <w:r>
              <w:t>8653,50000</w:t>
            </w:r>
          </w:p>
        </w:tc>
      </w:tr>
      <w:tr w:rsidR="00DC7124">
        <w:tc>
          <w:tcPr>
            <w:tcW w:w="4479" w:type="dxa"/>
            <w:vAlign w:val="bottom"/>
          </w:tcPr>
          <w:p w:rsidR="00DC7124" w:rsidRDefault="00DC7124">
            <w:pPr>
              <w:pStyle w:val="ConsPlusNormal"/>
            </w:pPr>
            <w:r>
              <w:t>Реализация государственных функций, связанных с общегосударственным управлением</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814" w:type="dxa"/>
            <w:vAlign w:val="bottom"/>
          </w:tcPr>
          <w:p w:rsidR="00DC7124" w:rsidRDefault="00DC7124">
            <w:pPr>
              <w:pStyle w:val="ConsPlusNormal"/>
              <w:jc w:val="center"/>
            </w:pPr>
            <w:r>
              <w:t>92 0 00 24240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60000,00000</w:t>
            </w:r>
          </w:p>
        </w:tc>
        <w:tc>
          <w:tcPr>
            <w:tcW w:w="1928" w:type="dxa"/>
            <w:vAlign w:val="bottom"/>
          </w:tcPr>
          <w:p w:rsidR="00DC7124" w:rsidRDefault="00DC7124">
            <w:pPr>
              <w:pStyle w:val="ConsPlusNormal"/>
              <w:jc w:val="right"/>
            </w:pPr>
            <w:r>
              <w:t>60000,00000</w:t>
            </w:r>
          </w:p>
        </w:tc>
        <w:tc>
          <w:tcPr>
            <w:tcW w:w="1928" w:type="dxa"/>
            <w:vAlign w:val="bottom"/>
          </w:tcPr>
          <w:p w:rsidR="00DC7124" w:rsidRDefault="00DC7124">
            <w:pPr>
              <w:pStyle w:val="ConsPlusNormal"/>
              <w:jc w:val="right"/>
            </w:pPr>
            <w:r>
              <w:t>60000,00000</w:t>
            </w:r>
          </w:p>
        </w:tc>
      </w:tr>
      <w:tr w:rsidR="00DC7124">
        <w:tc>
          <w:tcPr>
            <w:tcW w:w="4479" w:type="dxa"/>
            <w:vAlign w:val="bottom"/>
          </w:tcPr>
          <w:p w:rsidR="00DC7124" w:rsidRDefault="00DC7124">
            <w:pPr>
              <w:pStyle w:val="ConsPlusNormal"/>
            </w:pPr>
            <w:r>
              <w:t>Резервные средства</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814" w:type="dxa"/>
            <w:vAlign w:val="bottom"/>
          </w:tcPr>
          <w:p w:rsidR="00DC7124" w:rsidRDefault="00DC7124">
            <w:pPr>
              <w:pStyle w:val="ConsPlusNormal"/>
              <w:jc w:val="center"/>
            </w:pPr>
            <w:r>
              <w:t>92 0 00 24240</w:t>
            </w:r>
          </w:p>
        </w:tc>
        <w:tc>
          <w:tcPr>
            <w:tcW w:w="567" w:type="dxa"/>
            <w:vAlign w:val="bottom"/>
          </w:tcPr>
          <w:p w:rsidR="00DC7124" w:rsidRDefault="00DC7124">
            <w:pPr>
              <w:pStyle w:val="ConsPlusNormal"/>
              <w:jc w:val="center"/>
            </w:pPr>
            <w:r>
              <w:t>870</w:t>
            </w:r>
          </w:p>
        </w:tc>
        <w:tc>
          <w:tcPr>
            <w:tcW w:w="1928" w:type="dxa"/>
            <w:vAlign w:val="bottom"/>
          </w:tcPr>
          <w:p w:rsidR="00DC7124" w:rsidRDefault="00DC7124">
            <w:pPr>
              <w:pStyle w:val="ConsPlusNormal"/>
              <w:jc w:val="right"/>
            </w:pPr>
            <w:r>
              <w:t>60000,00000</w:t>
            </w:r>
          </w:p>
        </w:tc>
        <w:tc>
          <w:tcPr>
            <w:tcW w:w="1928" w:type="dxa"/>
            <w:vAlign w:val="bottom"/>
          </w:tcPr>
          <w:p w:rsidR="00DC7124" w:rsidRDefault="00DC7124">
            <w:pPr>
              <w:pStyle w:val="ConsPlusNormal"/>
              <w:jc w:val="right"/>
            </w:pPr>
            <w:r>
              <w:t>60000,00000</w:t>
            </w:r>
          </w:p>
        </w:tc>
        <w:tc>
          <w:tcPr>
            <w:tcW w:w="1928" w:type="dxa"/>
            <w:vAlign w:val="bottom"/>
          </w:tcPr>
          <w:p w:rsidR="00DC7124" w:rsidRDefault="00DC7124">
            <w:pPr>
              <w:pStyle w:val="ConsPlusNormal"/>
              <w:jc w:val="right"/>
            </w:pPr>
            <w:r>
              <w:t>60000,00000</w:t>
            </w:r>
          </w:p>
        </w:tc>
      </w:tr>
      <w:tr w:rsidR="00DC7124">
        <w:tc>
          <w:tcPr>
            <w:tcW w:w="4479" w:type="dxa"/>
            <w:vAlign w:val="bottom"/>
          </w:tcPr>
          <w:p w:rsidR="00DC7124" w:rsidRDefault="00DC7124">
            <w:pPr>
              <w:pStyle w:val="ConsPlusNormal"/>
            </w:pPr>
            <w:r>
              <w:t>Возмещение учреждением-ответчиком судебных издержек и морального вреда, связанных с рассмотрением дел в судах</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814" w:type="dxa"/>
            <w:vAlign w:val="bottom"/>
          </w:tcPr>
          <w:p w:rsidR="00DC7124" w:rsidRDefault="00DC7124">
            <w:pPr>
              <w:pStyle w:val="ConsPlusNormal"/>
              <w:jc w:val="center"/>
            </w:pPr>
            <w:r>
              <w:t>92 0 00 26030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198,12624</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Исполнение судебных актов</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814" w:type="dxa"/>
            <w:vAlign w:val="bottom"/>
          </w:tcPr>
          <w:p w:rsidR="00DC7124" w:rsidRDefault="00DC7124">
            <w:pPr>
              <w:pStyle w:val="ConsPlusNormal"/>
              <w:jc w:val="center"/>
            </w:pPr>
            <w:r>
              <w:t>92 0 00 26030</w:t>
            </w:r>
          </w:p>
        </w:tc>
        <w:tc>
          <w:tcPr>
            <w:tcW w:w="567" w:type="dxa"/>
            <w:vAlign w:val="bottom"/>
          </w:tcPr>
          <w:p w:rsidR="00DC7124" w:rsidRDefault="00DC7124">
            <w:pPr>
              <w:pStyle w:val="ConsPlusNormal"/>
              <w:jc w:val="center"/>
            </w:pPr>
            <w:r>
              <w:t>830</w:t>
            </w:r>
          </w:p>
        </w:tc>
        <w:tc>
          <w:tcPr>
            <w:tcW w:w="1928" w:type="dxa"/>
            <w:vAlign w:val="bottom"/>
          </w:tcPr>
          <w:p w:rsidR="00DC7124" w:rsidRDefault="00DC7124">
            <w:pPr>
              <w:pStyle w:val="ConsPlusNormal"/>
              <w:jc w:val="right"/>
            </w:pPr>
            <w:r>
              <w:t>198,12624</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Обеспечение деятельности депутатов Государственной Думы и их помощников в избирательных округах</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814" w:type="dxa"/>
            <w:vAlign w:val="bottom"/>
          </w:tcPr>
          <w:p w:rsidR="00DC7124" w:rsidRDefault="00DC7124">
            <w:pPr>
              <w:pStyle w:val="ConsPlusNormal"/>
              <w:jc w:val="center"/>
            </w:pPr>
            <w:r>
              <w:t>92 0 00 51410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700,00000</w:t>
            </w:r>
          </w:p>
        </w:tc>
        <w:tc>
          <w:tcPr>
            <w:tcW w:w="1928" w:type="dxa"/>
            <w:vAlign w:val="bottom"/>
          </w:tcPr>
          <w:p w:rsidR="00DC7124" w:rsidRDefault="00DC7124">
            <w:pPr>
              <w:pStyle w:val="ConsPlusNormal"/>
              <w:jc w:val="right"/>
            </w:pPr>
            <w:r>
              <w:t>700,00000</w:t>
            </w:r>
          </w:p>
        </w:tc>
        <w:tc>
          <w:tcPr>
            <w:tcW w:w="1928" w:type="dxa"/>
            <w:vAlign w:val="bottom"/>
          </w:tcPr>
          <w:p w:rsidR="00DC7124" w:rsidRDefault="00DC7124">
            <w:pPr>
              <w:pStyle w:val="ConsPlusNormal"/>
              <w:jc w:val="right"/>
            </w:pPr>
            <w:r>
              <w:t>700,00000</w:t>
            </w:r>
          </w:p>
        </w:tc>
      </w:tr>
      <w:tr w:rsidR="00DC7124">
        <w:tc>
          <w:tcPr>
            <w:tcW w:w="4479" w:type="dxa"/>
            <w:vAlign w:val="bottom"/>
          </w:tcPr>
          <w:p w:rsidR="00DC7124" w:rsidRDefault="00DC7124">
            <w:pPr>
              <w:pStyle w:val="ConsPlusNormal"/>
            </w:pPr>
            <w:r>
              <w:t>Субсидии бюджетным учреждениям</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814" w:type="dxa"/>
            <w:vAlign w:val="bottom"/>
          </w:tcPr>
          <w:p w:rsidR="00DC7124" w:rsidRDefault="00DC7124">
            <w:pPr>
              <w:pStyle w:val="ConsPlusNormal"/>
              <w:jc w:val="center"/>
            </w:pPr>
            <w:r>
              <w:t>92 0 00 51410</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700,00000</w:t>
            </w:r>
          </w:p>
        </w:tc>
        <w:tc>
          <w:tcPr>
            <w:tcW w:w="1928" w:type="dxa"/>
            <w:vAlign w:val="bottom"/>
          </w:tcPr>
          <w:p w:rsidR="00DC7124" w:rsidRDefault="00DC7124">
            <w:pPr>
              <w:pStyle w:val="ConsPlusNormal"/>
              <w:jc w:val="right"/>
            </w:pPr>
            <w:r>
              <w:t>700,00000</w:t>
            </w:r>
          </w:p>
        </w:tc>
        <w:tc>
          <w:tcPr>
            <w:tcW w:w="1928" w:type="dxa"/>
            <w:vAlign w:val="bottom"/>
          </w:tcPr>
          <w:p w:rsidR="00DC7124" w:rsidRDefault="00DC7124">
            <w:pPr>
              <w:pStyle w:val="ConsPlusNormal"/>
              <w:jc w:val="right"/>
            </w:pPr>
            <w:r>
              <w:t>700,00000</w:t>
            </w:r>
          </w:p>
        </w:tc>
      </w:tr>
      <w:tr w:rsidR="00DC7124">
        <w:tc>
          <w:tcPr>
            <w:tcW w:w="4479" w:type="dxa"/>
            <w:vAlign w:val="bottom"/>
          </w:tcPr>
          <w:p w:rsidR="00DC7124" w:rsidRDefault="00DC7124">
            <w:pPr>
              <w:pStyle w:val="ConsPlusNormal"/>
            </w:pPr>
            <w:r>
              <w:t>Обеспечение деятельности сенаторов Российской Федерации и их помощников в Новгородской области</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814" w:type="dxa"/>
            <w:vAlign w:val="bottom"/>
          </w:tcPr>
          <w:p w:rsidR="00DC7124" w:rsidRDefault="00DC7124">
            <w:pPr>
              <w:pStyle w:val="ConsPlusNormal"/>
              <w:jc w:val="center"/>
            </w:pPr>
            <w:r>
              <w:t>92 0 00 51420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1000,00000</w:t>
            </w:r>
          </w:p>
        </w:tc>
        <w:tc>
          <w:tcPr>
            <w:tcW w:w="1928" w:type="dxa"/>
            <w:vAlign w:val="bottom"/>
          </w:tcPr>
          <w:p w:rsidR="00DC7124" w:rsidRDefault="00DC7124">
            <w:pPr>
              <w:pStyle w:val="ConsPlusNormal"/>
              <w:jc w:val="right"/>
            </w:pPr>
            <w:r>
              <w:t>1000,00000</w:t>
            </w:r>
          </w:p>
        </w:tc>
        <w:tc>
          <w:tcPr>
            <w:tcW w:w="1928" w:type="dxa"/>
            <w:vAlign w:val="bottom"/>
          </w:tcPr>
          <w:p w:rsidR="00DC7124" w:rsidRDefault="00DC7124">
            <w:pPr>
              <w:pStyle w:val="ConsPlusNormal"/>
              <w:jc w:val="right"/>
            </w:pPr>
            <w:r>
              <w:t>1000,00000</w:t>
            </w:r>
          </w:p>
        </w:tc>
      </w:tr>
      <w:tr w:rsidR="00DC7124">
        <w:tc>
          <w:tcPr>
            <w:tcW w:w="4479" w:type="dxa"/>
            <w:vAlign w:val="bottom"/>
          </w:tcPr>
          <w:p w:rsidR="00DC7124" w:rsidRDefault="00DC7124">
            <w:pPr>
              <w:pStyle w:val="ConsPlusNormal"/>
            </w:pPr>
            <w:r>
              <w:t>Субсидии бюджетным учреждениям</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814" w:type="dxa"/>
            <w:vAlign w:val="bottom"/>
          </w:tcPr>
          <w:p w:rsidR="00DC7124" w:rsidRDefault="00DC7124">
            <w:pPr>
              <w:pStyle w:val="ConsPlusNormal"/>
              <w:jc w:val="center"/>
            </w:pPr>
            <w:r>
              <w:t>92 0 00 51420</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1000,00000</w:t>
            </w:r>
          </w:p>
        </w:tc>
        <w:tc>
          <w:tcPr>
            <w:tcW w:w="1928" w:type="dxa"/>
            <w:vAlign w:val="bottom"/>
          </w:tcPr>
          <w:p w:rsidR="00DC7124" w:rsidRDefault="00DC7124">
            <w:pPr>
              <w:pStyle w:val="ConsPlusNormal"/>
              <w:jc w:val="right"/>
            </w:pPr>
            <w:r>
              <w:t>1000,00000</w:t>
            </w:r>
          </w:p>
        </w:tc>
        <w:tc>
          <w:tcPr>
            <w:tcW w:w="1928" w:type="dxa"/>
            <w:vAlign w:val="bottom"/>
          </w:tcPr>
          <w:p w:rsidR="00DC7124" w:rsidRDefault="00DC7124">
            <w:pPr>
              <w:pStyle w:val="ConsPlusNormal"/>
              <w:jc w:val="right"/>
            </w:pPr>
            <w:r>
              <w:t>1000,00000</w:t>
            </w:r>
          </w:p>
        </w:tc>
      </w:tr>
      <w:tr w:rsidR="00DC7124">
        <w:tc>
          <w:tcPr>
            <w:tcW w:w="4479" w:type="dxa"/>
            <w:vAlign w:val="bottom"/>
          </w:tcPr>
          <w:p w:rsidR="00DC7124" w:rsidRDefault="00DC7124">
            <w:pPr>
              <w:pStyle w:val="ConsPlusNormal"/>
            </w:pPr>
            <w:r>
              <w:t>Расходы на обеспечение деятельности учреждений, не отнесенные к государственным программам области</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814" w:type="dxa"/>
            <w:vAlign w:val="bottom"/>
          </w:tcPr>
          <w:p w:rsidR="00DC7124" w:rsidRDefault="00DC7124">
            <w:pPr>
              <w:pStyle w:val="ConsPlusNormal"/>
              <w:jc w:val="center"/>
            </w:pPr>
            <w:r>
              <w:t>93 0 00 00000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940667,43165</w:t>
            </w:r>
          </w:p>
        </w:tc>
        <w:tc>
          <w:tcPr>
            <w:tcW w:w="1928" w:type="dxa"/>
            <w:vAlign w:val="bottom"/>
          </w:tcPr>
          <w:p w:rsidR="00DC7124" w:rsidRDefault="00DC7124">
            <w:pPr>
              <w:pStyle w:val="ConsPlusNormal"/>
              <w:jc w:val="right"/>
            </w:pPr>
            <w:r>
              <w:t>802446,10000</w:t>
            </w:r>
          </w:p>
        </w:tc>
        <w:tc>
          <w:tcPr>
            <w:tcW w:w="1928" w:type="dxa"/>
            <w:vAlign w:val="bottom"/>
          </w:tcPr>
          <w:p w:rsidR="00DC7124" w:rsidRDefault="00DC7124">
            <w:pPr>
              <w:pStyle w:val="ConsPlusNormal"/>
              <w:jc w:val="right"/>
            </w:pPr>
            <w:r>
              <w:t>802446,10000</w:t>
            </w:r>
          </w:p>
        </w:tc>
      </w:tr>
      <w:tr w:rsidR="00DC7124">
        <w:tc>
          <w:tcPr>
            <w:tcW w:w="4479" w:type="dxa"/>
            <w:vAlign w:val="bottom"/>
          </w:tcPr>
          <w:p w:rsidR="00DC7124" w:rsidRDefault="00DC7124">
            <w:pPr>
              <w:pStyle w:val="ConsPlusNormal"/>
            </w:pPr>
            <w:r>
              <w:t>Обеспечение деятельности учреждений в сфере государственного строительного надзора</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814" w:type="dxa"/>
            <w:vAlign w:val="bottom"/>
          </w:tcPr>
          <w:p w:rsidR="00DC7124" w:rsidRDefault="00DC7124">
            <w:pPr>
              <w:pStyle w:val="ConsPlusNormal"/>
              <w:jc w:val="center"/>
            </w:pPr>
            <w:r>
              <w:t>93 0 00 01260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8693,70000</w:t>
            </w:r>
          </w:p>
        </w:tc>
        <w:tc>
          <w:tcPr>
            <w:tcW w:w="1928" w:type="dxa"/>
            <w:vAlign w:val="bottom"/>
          </w:tcPr>
          <w:p w:rsidR="00DC7124" w:rsidRDefault="00DC7124">
            <w:pPr>
              <w:pStyle w:val="ConsPlusNormal"/>
              <w:jc w:val="right"/>
            </w:pPr>
            <w:r>
              <w:t>8693,70000</w:t>
            </w:r>
          </w:p>
        </w:tc>
        <w:tc>
          <w:tcPr>
            <w:tcW w:w="1928" w:type="dxa"/>
            <w:vAlign w:val="bottom"/>
          </w:tcPr>
          <w:p w:rsidR="00DC7124" w:rsidRDefault="00DC7124">
            <w:pPr>
              <w:pStyle w:val="ConsPlusNormal"/>
              <w:jc w:val="right"/>
            </w:pPr>
            <w:r>
              <w:t>8693,70000</w:t>
            </w:r>
          </w:p>
        </w:tc>
      </w:tr>
      <w:tr w:rsidR="00DC7124">
        <w:tc>
          <w:tcPr>
            <w:tcW w:w="4479" w:type="dxa"/>
            <w:vAlign w:val="bottom"/>
          </w:tcPr>
          <w:p w:rsidR="00DC7124" w:rsidRDefault="00DC7124">
            <w:pPr>
              <w:pStyle w:val="ConsPlusNormal"/>
            </w:pPr>
            <w:r>
              <w:t>Субсидии бюджетным учреждениям</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814" w:type="dxa"/>
            <w:vAlign w:val="bottom"/>
          </w:tcPr>
          <w:p w:rsidR="00DC7124" w:rsidRDefault="00DC7124">
            <w:pPr>
              <w:pStyle w:val="ConsPlusNormal"/>
              <w:jc w:val="center"/>
            </w:pPr>
            <w:r>
              <w:t>93 0 00 01260</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8693,70000</w:t>
            </w:r>
          </w:p>
        </w:tc>
        <w:tc>
          <w:tcPr>
            <w:tcW w:w="1928" w:type="dxa"/>
            <w:vAlign w:val="bottom"/>
          </w:tcPr>
          <w:p w:rsidR="00DC7124" w:rsidRDefault="00DC7124">
            <w:pPr>
              <w:pStyle w:val="ConsPlusNormal"/>
              <w:jc w:val="right"/>
            </w:pPr>
            <w:r>
              <w:t>8693,70000</w:t>
            </w:r>
          </w:p>
        </w:tc>
        <w:tc>
          <w:tcPr>
            <w:tcW w:w="1928" w:type="dxa"/>
            <w:vAlign w:val="bottom"/>
          </w:tcPr>
          <w:p w:rsidR="00DC7124" w:rsidRDefault="00DC7124">
            <w:pPr>
              <w:pStyle w:val="ConsPlusNormal"/>
              <w:jc w:val="right"/>
            </w:pPr>
            <w:r>
              <w:t>8693,70000</w:t>
            </w:r>
          </w:p>
        </w:tc>
      </w:tr>
      <w:tr w:rsidR="00DC7124">
        <w:tc>
          <w:tcPr>
            <w:tcW w:w="4479" w:type="dxa"/>
            <w:vAlign w:val="bottom"/>
          </w:tcPr>
          <w:p w:rsidR="00DC7124" w:rsidRDefault="00DC7124">
            <w:pPr>
              <w:pStyle w:val="ConsPlusNormal"/>
            </w:pPr>
            <w:r>
              <w:t>Обеспечение деятельности учреждений в сфере предоставления государственных и муниципальных услуг</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814" w:type="dxa"/>
            <w:vAlign w:val="bottom"/>
          </w:tcPr>
          <w:p w:rsidR="00DC7124" w:rsidRDefault="00DC7124">
            <w:pPr>
              <w:pStyle w:val="ConsPlusNormal"/>
              <w:jc w:val="center"/>
            </w:pPr>
            <w:r>
              <w:t>93 0 00 01480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305935,70000</w:t>
            </w:r>
          </w:p>
        </w:tc>
        <w:tc>
          <w:tcPr>
            <w:tcW w:w="1928" w:type="dxa"/>
            <w:vAlign w:val="bottom"/>
          </w:tcPr>
          <w:p w:rsidR="00DC7124" w:rsidRDefault="00DC7124">
            <w:pPr>
              <w:pStyle w:val="ConsPlusNormal"/>
              <w:jc w:val="right"/>
            </w:pPr>
            <w:r>
              <w:t>301905,70000</w:t>
            </w:r>
          </w:p>
        </w:tc>
        <w:tc>
          <w:tcPr>
            <w:tcW w:w="1928" w:type="dxa"/>
            <w:vAlign w:val="bottom"/>
          </w:tcPr>
          <w:p w:rsidR="00DC7124" w:rsidRDefault="00DC7124">
            <w:pPr>
              <w:pStyle w:val="ConsPlusNormal"/>
              <w:jc w:val="right"/>
            </w:pPr>
            <w:r>
              <w:t>301905,70000</w:t>
            </w:r>
          </w:p>
        </w:tc>
      </w:tr>
      <w:tr w:rsidR="00DC7124">
        <w:tc>
          <w:tcPr>
            <w:tcW w:w="4479" w:type="dxa"/>
            <w:vAlign w:val="bottom"/>
          </w:tcPr>
          <w:p w:rsidR="00DC7124" w:rsidRDefault="00DC7124">
            <w:pPr>
              <w:pStyle w:val="ConsPlusNormal"/>
            </w:pPr>
            <w:r>
              <w:t>Субсидии автономным учреждениям</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814" w:type="dxa"/>
            <w:vAlign w:val="bottom"/>
          </w:tcPr>
          <w:p w:rsidR="00DC7124" w:rsidRDefault="00DC7124">
            <w:pPr>
              <w:pStyle w:val="ConsPlusNormal"/>
              <w:jc w:val="center"/>
            </w:pPr>
            <w:r>
              <w:t>93 0 00 01480</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305935,70000</w:t>
            </w:r>
          </w:p>
        </w:tc>
        <w:tc>
          <w:tcPr>
            <w:tcW w:w="1928" w:type="dxa"/>
            <w:vAlign w:val="bottom"/>
          </w:tcPr>
          <w:p w:rsidR="00DC7124" w:rsidRDefault="00DC7124">
            <w:pPr>
              <w:pStyle w:val="ConsPlusNormal"/>
              <w:jc w:val="right"/>
            </w:pPr>
            <w:r>
              <w:t>301905,70000</w:t>
            </w:r>
          </w:p>
        </w:tc>
        <w:tc>
          <w:tcPr>
            <w:tcW w:w="1928" w:type="dxa"/>
            <w:vAlign w:val="bottom"/>
          </w:tcPr>
          <w:p w:rsidR="00DC7124" w:rsidRDefault="00DC7124">
            <w:pPr>
              <w:pStyle w:val="ConsPlusNormal"/>
              <w:jc w:val="right"/>
            </w:pPr>
            <w:r>
              <w:t>301905,70000</w:t>
            </w:r>
          </w:p>
        </w:tc>
      </w:tr>
      <w:tr w:rsidR="00DC7124">
        <w:tc>
          <w:tcPr>
            <w:tcW w:w="4479" w:type="dxa"/>
            <w:vAlign w:val="bottom"/>
          </w:tcPr>
          <w:p w:rsidR="00DC7124" w:rsidRDefault="00DC7124">
            <w:pPr>
              <w:pStyle w:val="ConsPlusNormal"/>
            </w:pPr>
            <w:r>
              <w:t>Обеспечение деятельности учреждений в сфере архитектуры и градостроительной деятельности</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814" w:type="dxa"/>
            <w:vAlign w:val="bottom"/>
          </w:tcPr>
          <w:p w:rsidR="00DC7124" w:rsidRDefault="00DC7124">
            <w:pPr>
              <w:pStyle w:val="ConsPlusNormal"/>
              <w:jc w:val="center"/>
            </w:pPr>
            <w:r>
              <w:t>93 0 00 01510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98054,72098</w:t>
            </w:r>
          </w:p>
        </w:tc>
        <w:tc>
          <w:tcPr>
            <w:tcW w:w="1928" w:type="dxa"/>
            <w:vAlign w:val="bottom"/>
          </w:tcPr>
          <w:p w:rsidR="00DC7124" w:rsidRDefault="00DC7124">
            <w:pPr>
              <w:pStyle w:val="ConsPlusNormal"/>
              <w:jc w:val="right"/>
            </w:pPr>
            <w:r>
              <w:t>75868,40000</w:t>
            </w:r>
          </w:p>
        </w:tc>
        <w:tc>
          <w:tcPr>
            <w:tcW w:w="1928" w:type="dxa"/>
            <w:vAlign w:val="bottom"/>
          </w:tcPr>
          <w:p w:rsidR="00DC7124" w:rsidRDefault="00DC7124">
            <w:pPr>
              <w:pStyle w:val="ConsPlusNormal"/>
              <w:jc w:val="right"/>
            </w:pPr>
            <w:r>
              <w:t>75868,40000</w:t>
            </w:r>
          </w:p>
        </w:tc>
      </w:tr>
      <w:tr w:rsidR="00DC7124">
        <w:tc>
          <w:tcPr>
            <w:tcW w:w="4479" w:type="dxa"/>
            <w:vAlign w:val="bottom"/>
          </w:tcPr>
          <w:p w:rsidR="00DC7124" w:rsidRDefault="00DC7124">
            <w:pPr>
              <w:pStyle w:val="ConsPlusNormal"/>
            </w:pPr>
            <w:r>
              <w:t>Субсидии бюджетным учреждениям</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814" w:type="dxa"/>
            <w:vAlign w:val="bottom"/>
          </w:tcPr>
          <w:p w:rsidR="00DC7124" w:rsidRDefault="00DC7124">
            <w:pPr>
              <w:pStyle w:val="ConsPlusNormal"/>
              <w:jc w:val="center"/>
            </w:pPr>
            <w:r>
              <w:t>93 0 00 01510</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98054,72098</w:t>
            </w:r>
          </w:p>
        </w:tc>
        <w:tc>
          <w:tcPr>
            <w:tcW w:w="1928" w:type="dxa"/>
            <w:vAlign w:val="bottom"/>
          </w:tcPr>
          <w:p w:rsidR="00DC7124" w:rsidRDefault="00DC7124">
            <w:pPr>
              <w:pStyle w:val="ConsPlusNormal"/>
              <w:jc w:val="right"/>
            </w:pPr>
            <w:r>
              <w:t>75868,40000</w:t>
            </w:r>
          </w:p>
        </w:tc>
        <w:tc>
          <w:tcPr>
            <w:tcW w:w="1928" w:type="dxa"/>
            <w:vAlign w:val="bottom"/>
          </w:tcPr>
          <w:p w:rsidR="00DC7124" w:rsidRDefault="00DC7124">
            <w:pPr>
              <w:pStyle w:val="ConsPlusNormal"/>
              <w:jc w:val="right"/>
            </w:pPr>
            <w:r>
              <w:t>75868,40000</w:t>
            </w:r>
          </w:p>
        </w:tc>
      </w:tr>
      <w:tr w:rsidR="00DC7124">
        <w:tc>
          <w:tcPr>
            <w:tcW w:w="4479" w:type="dxa"/>
            <w:vAlign w:val="bottom"/>
          </w:tcPr>
          <w:p w:rsidR="00DC7124" w:rsidRDefault="00DC7124">
            <w:pPr>
              <w:pStyle w:val="ConsPlusNormal"/>
            </w:pPr>
            <w:r>
              <w:t>Содержание учреждений по обеспечению транспортного обслуживания, техническому обслуживанию, ремонту зданий и сооружений, благоустройству прилегающих к ним территорий, по обеспечению проведения семинаров и совещаний</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814" w:type="dxa"/>
            <w:vAlign w:val="bottom"/>
          </w:tcPr>
          <w:p w:rsidR="00DC7124" w:rsidRDefault="00DC7124">
            <w:pPr>
              <w:pStyle w:val="ConsPlusNormal"/>
              <w:jc w:val="center"/>
            </w:pPr>
            <w:r>
              <w:t>93 0 00 01600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270920,50000</w:t>
            </w:r>
          </w:p>
        </w:tc>
        <w:tc>
          <w:tcPr>
            <w:tcW w:w="1928" w:type="dxa"/>
            <w:vAlign w:val="bottom"/>
          </w:tcPr>
          <w:p w:rsidR="00DC7124" w:rsidRDefault="00DC7124">
            <w:pPr>
              <w:pStyle w:val="ConsPlusNormal"/>
              <w:jc w:val="right"/>
            </w:pPr>
            <w:r>
              <w:t>190417,90000</w:t>
            </w:r>
          </w:p>
        </w:tc>
        <w:tc>
          <w:tcPr>
            <w:tcW w:w="1928" w:type="dxa"/>
            <w:vAlign w:val="bottom"/>
          </w:tcPr>
          <w:p w:rsidR="00DC7124" w:rsidRDefault="00DC7124">
            <w:pPr>
              <w:pStyle w:val="ConsPlusNormal"/>
              <w:jc w:val="right"/>
            </w:pPr>
            <w:r>
              <w:t>190417,90000</w:t>
            </w:r>
          </w:p>
        </w:tc>
      </w:tr>
      <w:tr w:rsidR="00DC7124">
        <w:tc>
          <w:tcPr>
            <w:tcW w:w="4479" w:type="dxa"/>
            <w:vAlign w:val="bottom"/>
          </w:tcPr>
          <w:p w:rsidR="00DC7124" w:rsidRDefault="00DC7124">
            <w:pPr>
              <w:pStyle w:val="ConsPlusNormal"/>
            </w:pPr>
            <w:r>
              <w:t>Субсидии бюджетным учреждениям</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814" w:type="dxa"/>
            <w:vAlign w:val="bottom"/>
          </w:tcPr>
          <w:p w:rsidR="00DC7124" w:rsidRDefault="00DC7124">
            <w:pPr>
              <w:pStyle w:val="ConsPlusNormal"/>
              <w:jc w:val="center"/>
            </w:pPr>
            <w:r>
              <w:t>93 0 00 01600</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270920,50000</w:t>
            </w:r>
          </w:p>
        </w:tc>
        <w:tc>
          <w:tcPr>
            <w:tcW w:w="1928" w:type="dxa"/>
            <w:vAlign w:val="bottom"/>
          </w:tcPr>
          <w:p w:rsidR="00DC7124" w:rsidRDefault="00DC7124">
            <w:pPr>
              <w:pStyle w:val="ConsPlusNormal"/>
              <w:jc w:val="right"/>
            </w:pPr>
            <w:r>
              <w:t>190417,90000</w:t>
            </w:r>
          </w:p>
        </w:tc>
        <w:tc>
          <w:tcPr>
            <w:tcW w:w="1928" w:type="dxa"/>
            <w:vAlign w:val="bottom"/>
          </w:tcPr>
          <w:p w:rsidR="00DC7124" w:rsidRDefault="00DC7124">
            <w:pPr>
              <w:pStyle w:val="ConsPlusNormal"/>
              <w:jc w:val="right"/>
            </w:pPr>
            <w:r>
              <w:t>190417,90000</w:t>
            </w:r>
          </w:p>
        </w:tc>
      </w:tr>
      <w:tr w:rsidR="00DC7124">
        <w:tc>
          <w:tcPr>
            <w:tcW w:w="4479" w:type="dxa"/>
            <w:vAlign w:val="bottom"/>
          </w:tcPr>
          <w:p w:rsidR="00DC7124" w:rsidRDefault="00DC7124">
            <w:pPr>
              <w:pStyle w:val="ConsPlusNormal"/>
            </w:pPr>
            <w:r>
              <w:t>Содержание учреждений по хозяйственному обеспечению Правительства области</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814" w:type="dxa"/>
            <w:vAlign w:val="bottom"/>
          </w:tcPr>
          <w:p w:rsidR="00DC7124" w:rsidRDefault="00DC7124">
            <w:pPr>
              <w:pStyle w:val="ConsPlusNormal"/>
              <w:jc w:val="center"/>
            </w:pPr>
            <w:r>
              <w:t>93 0 00 01630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139173,80000</w:t>
            </w:r>
          </w:p>
        </w:tc>
        <w:tc>
          <w:tcPr>
            <w:tcW w:w="1928" w:type="dxa"/>
            <w:vAlign w:val="bottom"/>
          </w:tcPr>
          <w:p w:rsidR="00DC7124" w:rsidRDefault="00DC7124">
            <w:pPr>
              <w:pStyle w:val="ConsPlusNormal"/>
              <w:jc w:val="right"/>
            </w:pPr>
            <w:r>
              <w:t>120621,50000</w:t>
            </w:r>
          </w:p>
        </w:tc>
        <w:tc>
          <w:tcPr>
            <w:tcW w:w="1928" w:type="dxa"/>
            <w:vAlign w:val="bottom"/>
          </w:tcPr>
          <w:p w:rsidR="00DC7124" w:rsidRDefault="00DC7124">
            <w:pPr>
              <w:pStyle w:val="ConsPlusNormal"/>
              <w:jc w:val="right"/>
            </w:pPr>
            <w:r>
              <w:t>120621,50000</w:t>
            </w:r>
          </w:p>
        </w:tc>
      </w:tr>
      <w:tr w:rsidR="00DC7124">
        <w:tc>
          <w:tcPr>
            <w:tcW w:w="4479" w:type="dxa"/>
            <w:vAlign w:val="bottom"/>
          </w:tcPr>
          <w:p w:rsidR="00DC7124" w:rsidRDefault="00DC7124">
            <w:pPr>
              <w:pStyle w:val="ConsPlusNormal"/>
            </w:pPr>
            <w:r>
              <w:t>Расходы на выплаты персоналу казенных учреждений</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814" w:type="dxa"/>
            <w:vAlign w:val="bottom"/>
          </w:tcPr>
          <w:p w:rsidR="00DC7124" w:rsidRDefault="00DC7124">
            <w:pPr>
              <w:pStyle w:val="ConsPlusNormal"/>
              <w:jc w:val="center"/>
            </w:pPr>
            <w:r>
              <w:t>93 0 00 01630</w:t>
            </w:r>
          </w:p>
        </w:tc>
        <w:tc>
          <w:tcPr>
            <w:tcW w:w="567" w:type="dxa"/>
            <w:vAlign w:val="bottom"/>
          </w:tcPr>
          <w:p w:rsidR="00DC7124" w:rsidRDefault="00DC7124">
            <w:pPr>
              <w:pStyle w:val="ConsPlusNormal"/>
              <w:jc w:val="center"/>
            </w:pPr>
            <w:r>
              <w:t>110</w:t>
            </w:r>
          </w:p>
        </w:tc>
        <w:tc>
          <w:tcPr>
            <w:tcW w:w="1928" w:type="dxa"/>
            <w:vAlign w:val="bottom"/>
          </w:tcPr>
          <w:p w:rsidR="00DC7124" w:rsidRDefault="00DC7124">
            <w:pPr>
              <w:pStyle w:val="ConsPlusNormal"/>
              <w:jc w:val="right"/>
            </w:pPr>
            <w:r>
              <w:t>73164,30000</w:t>
            </w:r>
          </w:p>
        </w:tc>
        <w:tc>
          <w:tcPr>
            <w:tcW w:w="1928" w:type="dxa"/>
            <w:vAlign w:val="bottom"/>
          </w:tcPr>
          <w:p w:rsidR="00DC7124" w:rsidRDefault="00DC7124">
            <w:pPr>
              <w:pStyle w:val="ConsPlusNormal"/>
              <w:jc w:val="right"/>
            </w:pPr>
            <w:r>
              <w:t>72912,00000</w:t>
            </w:r>
          </w:p>
        </w:tc>
        <w:tc>
          <w:tcPr>
            <w:tcW w:w="1928" w:type="dxa"/>
            <w:vAlign w:val="bottom"/>
          </w:tcPr>
          <w:p w:rsidR="00DC7124" w:rsidRDefault="00DC7124">
            <w:pPr>
              <w:pStyle w:val="ConsPlusNormal"/>
              <w:jc w:val="right"/>
            </w:pPr>
            <w:r>
              <w:t>72912,00000</w:t>
            </w:r>
          </w:p>
        </w:tc>
      </w:tr>
      <w:tr w:rsidR="00DC7124">
        <w:tc>
          <w:tcPr>
            <w:tcW w:w="4479"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814" w:type="dxa"/>
            <w:vAlign w:val="bottom"/>
          </w:tcPr>
          <w:p w:rsidR="00DC7124" w:rsidRDefault="00DC7124">
            <w:pPr>
              <w:pStyle w:val="ConsPlusNormal"/>
              <w:jc w:val="center"/>
            </w:pPr>
            <w:r>
              <w:t>93 0 00 01630</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66004,30000</w:t>
            </w:r>
          </w:p>
        </w:tc>
        <w:tc>
          <w:tcPr>
            <w:tcW w:w="1928" w:type="dxa"/>
            <w:vAlign w:val="bottom"/>
          </w:tcPr>
          <w:p w:rsidR="00DC7124" w:rsidRDefault="00DC7124">
            <w:pPr>
              <w:pStyle w:val="ConsPlusNormal"/>
              <w:jc w:val="right"/>
            </w:pPr>
            <w:r>
              <w:t>47707,80000</w:t>
            </w:r>
          </w:p>
        </w:tc>
        <w:tc>
          <w:tcPr>
            <w:tcW w:w="1928" w:type="dxa"/>
            <w:vAlign w:val="bottom"/>
          </w:tcPr>
          <w:p w:rsidR="00DC7124" w:rsidRDefault="00DC7124">
            <w:pPr>
              <w:pStyle w:val="ConsPlusNormal"/>
              <w:jc w:val="right"/>
            </w:pPr>
            <w:r>
              <w:t>47707,80000</w:t>
            </w:r>
          </w:p>
        </w:tc>
      </w:tr>
      <w:tr w:rsidR="00DC7124">
        <w:tc>
          <w:tcPr>
            <w:tcW w:w="4479" w:type="dxa"/>
            <w:vAlign w:val="bottom"/>
          </w:tcPr>
          <w:p w:rsidR="00DC7124" w:rsidRDefault="00DC7124">
            <w:pPr>
              <w:pStyle w:val="ConsPlusNormal"/>
            </w:pPr>
            <w:r>
              <w:t>Уплата налогов, сборов и иных платежей</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814" w:type="dxa"/>
            <w:vAlign w:val="bottom"/>
          </w:tcPr>
          <w:p w:rsidR="00DC7124" w:rsidRDefault="00DC7124">
            <w:pPr>
              <w:pStyle w:val="ConsPlusNormal"/>
              <w:jc w:val="center"/>
            </w:pPr>
            <w:r>
              <w:t>93 0 00 01630</w:t>
            </w:r>
          </w:p>
        </w:tc>
        <w:tc>
          <w:tcPr>
            <w:tcW w:w="567" w:type="dxa"/>
            <w:vAlign w:val="bottom"/>
          </w:tcPr>
          <w:p w:rsidR="00DC7124" w:rsidRDefault="00DC7124">
            <w:pPr>
              <w:pStyle w:val="ConsPlusNormal"/>
              <w:jc w:val="center"/>
            </w:pPr>
            <w:r>
              <w:t>850</w:t>
            </w:r>
          </w:p>
        </w:tc>
        <w:tc>
          <w:tcPr>
            <w:tcW w:w="1928" w:type="dxa"/>
            <w:vAlign w:val="bottom"/>
          </w:tcPr>
          <w:p w:rsidR="00DC7124" w:rsidRDefault="00DC7124">
            <w:pPr>
              <w:pStyle w:val="ConsPlusNormal"/>
              <w:jc w:val="right"/>
            </w:pPr>
            <w:r>
              <w:t>5,20000</w:t>
            </w:r>
          </w:p>
        </w:tc>
        <w:tc>
          <w:tcPr>
            <w:tcW w:w="1928" w:type="dxa"/>
            <w:vAlign w:val="bottom"/>
          </w:tcPr>
          <w:p w:rsidR="00DC7124" w:rsidRDefault="00DC7124">
            <w:pPr>
              <w:pStyle w:val="ConsPlusNormal"/>
              <w:jc w:val="right"/>
            </w:pPr>
            <w:r>
              <w:t>1,70000</w:t>
            </w:r>
          </w:p>
        </w:tc>
        <w:tc>
          <w:tcPr>
            <w:tcW w:w="1928" w:type="dxa"/>
            <w:vAlign w:val="bottom"/>
          </w:tcPr>
          <w:p w:rsidR="00DC7124" w:rsidRDefault="00DC7124">
            <w:pPr>
              <w:pStyle w:val="ConsPlusNormal"/>
              <w:jc w:val="right"/>
            </w:pPr>
            <w:r>
              <w:t>1,70000</w:t>
            </w:r>
          </w:p>
        </w:tc>
      </w:tr>
      <w:tr w:rsidR="00DC7124">
        <w:tc>
          <w:tcPr>
            <w:tcW w:w="4479" w:type="dxa"/>
            <w:vAlign w:val="bottom"/>
          </w:tcPr>
          <w:p w:rsidR="00DC7124" w:rsidRDefault="00DC7124">
            <w:pPr>
              <w:pStyle w:val="ConsPlusNormal"/>
            </w:pPr>
            <w:r>
              <w:t>Содержание учреждений в сфере определения прогнозного и аналитического обеспечения процесса управления социально-экономическим развитием Новгородской области</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814" w:type="dxa"/>
            <w:vAlign w:val="bottom"/>
          </w:tcPr>
          <w:p w:rsidR="00DC7124" w:rsidRDefault="00DC7124">
            <w:pPr>
              <w:pStyle w:val="ConsPlusNormal"/>
              <w:jc w:val="center"/>
            </w:pPr>
            <w:r>
              <w:t>93 0 00 01640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15883,01067</w:t>
            </w:r>
          </w:p>
        </w:tc>
        <w:tc>
          <w:tcPr>
            <w:tcW w:w="1928" w:type="dxa"/>
            <w:vAlign w:val="bottom"/>
          </w:tcPr>
          <w:p w:rsidR="00DC7124" w:rsidRDefault="00DC7124">
            <w:pPr>
              <w:pStyle w:val="ConsPlusNormal"/>
              <w:jc w:val="right"/>
            </w:pPr>
            <w:r>
              <w:t>12932,90000</w:t>
            </w:r>
          </w:p>
        </w:tc>
        <w:tc>
          <w:tcPr>
            <w:tcW w:w="1928" w:type="dxa"/>
            <w:vAlign w:val="bottom"/>
          </w:tcPr>
          <w:p w:rsidR="00DC7124" w:rsidRDefault="00DC7124">
            <w:pPr>
              <w:pStyle w:val="ConsPlusNormal"/>
              <w:jc w:val="right"/>
            </w:pPr>
            <w:r>
              <w:t>12932,90000</w:t>
            </w:r>
          </w:p>
        </w:tc>
      </w:tr>
      <w:tr w:rsidR="00DC7124">
        <w:tc>
          <w:tcPr>
            <w:tcW w:w="4479" w:type="dxa"/>
            <w:vAlign w:val="bottom"/>
          </w:tcPr>
          <w:p w:rsidR="00DC7124" w:rsidRDefault="00DC7124">
            <w:pPr>
              <w:pStyle w:val="ConsPlusNormal"/>
            </w:pPr>
            <w:r>
              <w:t>Расходы на выплаты персоналу казенных учреждений</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814" w:type="dxa"/>
            <w:vAlign w:val="bottom"/>
          </w:tcPr>
          <w:p w:rsidR="00DC7124" w:rsidRDefault="00DC7124">
            <w:pPr>
              <w:pStyle w:val="ConsPlusNormal"/>
              <w:jc w:val="center"/>
            </w:pPr>
            <w:r>
              <w:t>93 0 00 01640</w:t>
            </w:r>
          </w:p>
        </w:tc>
        <w:tc>
          <w:tcPr>
            <w:tcW w:w="567" w:type="dxa"/>
            <w:vAlign w:val="bottom"/>
          </w:tcPr>
          <w:p w:rsidR="00DC7124" w:rsidRDefault="00DC7124">
            <w:pPr>
              <w:pStyle w:val="ConsPlusNormal"/>
              <w:jc w:val="center"/>
            </w:pPr>
            <w:r>
              <w:t>110</w:t>
            </w:r>
          </w:p>
        </w:tc>
        <w:tc>
          <w:tcPr>
            <w:tcW w:w="1928" w:type="dxa"/>
            <w:vAlign w:val="bottom"/>
          </w:tcPr>
          <w:p w:rsidR="00DC7124" w:rsidRDefault="00DC7124">
            <w:pPr>
              <w:pStyle w:val="ConsPlusNormal"/>
              <w:jc w:val="right"/>
            </w:pPr>
            <w:r>
              <w:t>13258,79400</w:t>
            </w:r>
          </w:p>
        </w:tc>
        <w:tc>
          <w:tcPr>
            <w:tcW w:w="1928" w:type="dxa"/>
            <w:vAlign w:val="bottom"/>
          </w:tcPr>
          <w:p w:rsidR="00DC7124" w:rsidRDefault="00DC7124">
            <w:pPr>
              <w:pStyle w:val="ConsPlusNormal"/>
              <w:jc w:val="right"/>
            </w:pPr>
            <w:r>
              <w:t>11277,70000</w:t>
            </w:r>
          </w:p>
        </w:tc>
        <w:tc>
          <w:tcPr>
            <w:tcW w:w="1928" w:type="dxa"/>
            <w:vAlign w:val="bottom"/>
          </w:tcPr>
          <w:p w:rsidR="00DC7124" w:rsidRDefault="00DC7124">
            <w:pPr>
              <w:pStyle w:val="ConsPlusNormal"/>
              <w:jc w:val="right"/>
            </w:pPr>
            <w:r>
              <w:t>11277,70000</w:t>
            </w:r>
          </w:p>
        </w:tc>
      </w:tr>
      <w:tr w:rsidR="00DC7124">
        <w:tc>
          <w:tcPr>
            <w:tcW w:w="4479"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814" w:type="dxa"/>
            <w:vAlign w:val="bottom"/>
          </w:tcPr>
          <w:p w:rsidR="00DC7124" w:rsidRDefault="00DC7124">
            <w:pPr>
              <w:pStyle w:val="ConsPlusNormal"/>
              <w:jc w:val="center"/>
            </w:pPr>
            <w:r>
              <w:t>93 0 00 01640</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2624,21667</w:t>
            </w:r>
          </w:p>
        </w:tc>
        <w:tc>
          <w:tcPr>
            <w:tcW w:w="1928" w:type="dxa"/>
            <w:vAlign w:val="bottom"/>
          </w:tcPr>
          <w:p w:rsidR="00DC7124" w:rsidRDefault="00DC7124">
            <w:pPr>
              <w:pStyle w:val="ConsPlusNormal"/>
              <w:jc w:val="right"/>
            </w:pPr>
            <w:r>
              <w:t>1655,20000</w:t>
            </w:r>
          </w:p>
        </w:tc>
        <w:tc>
          <w:tcPr>
            <w:tcW w:w="1928" w:type="dxa"/>
            <w:vAlign w:val="bottom"/>
          </w:tcPr>
          <w:p w:rsidR="00DC7124" w:rsidRDefault="00DC7124">
            <w:pPr>
              <w:pStyle w:val="ConsPlusNormal"/>
              <w:jc w:val="right"/>
            </w:pPr>
            <w:r>
              <w:t>1655,20000</w:t>
            </w:r>
          </w:p>
        </w:tc>
      </w:tr>
      <w:tr w:rsidR="00DC7124">
        <w:tc>
          <w:tcPr>
            <w:tcW w:w="4479" w:type="dxa"/>
            <w:vAlign w:val="bottom"/>
          </w:tcPr>
          <w:p w:rsidR="00DC7124" w:rsidRDefault="00DC7124">
            <w:pPr>
              <w:pStyle w:val="ConsPlusNormal"/>
            </w:pPr>
            <w:r>
              <w:t>Содержание учреждения по обеспечению деятельности мировых судей</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814" w:type="dxa"/>
            <w:vAlign w:val="bottom"/>
          </w:tcPr>
          <w:p w:rsidR="00DC7124" w:rsidRDefault="00DC7124">
            <w:pPr>
              <w:pStyle w:val="ConsPlusNormal"/>
              <w:jc w:val="center"/>
            </w:pPr>
            <w:r>
              <w:t>93 0 00 01800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96864,30000</w:t>
            </w:r>
          </w:p>
        </w:tc>
        <w:tc>
          <w:tcPr>
            <w:tcW w:w="1928" w:type="dxa"/>
            <w:vAlign w:val="bottom"/>
          </w:tcPr>
          <w:p w:rsidR="00DC7124" w:rsidRDefault="00DC7124">
            <w:pPr>
              <w:pStyle w:val="ConsPlusNormal"/>
              <w:jc w:val="right"/>
            </w:pPr>
            <w:r>
              <w:t>86864,30000</w:t>
            </w:r>
          </w:p>
        </w:tc>
        <w:tc>
          <w:tcPr>
            <w:tcW w:w="1928" w:type="dxa"/>
            <w:vAlign w:val="bottom"/>
          </w:tcPr>
          <w:p w:rsidR="00DC7124" w:rsidRDefault="00DC7124">
            <w:pPr>
              <w:pStyle w:val="ConsPlusNormal"/>
              <w:jc w:val="right"/>
            </w:pPr>
            <w:r>
              <w:t>86864,30000</w:t>
            </w:r>
          </w:p>
        </w:tc>
      </w:tr>
      <w:tr w:rsidR="00DC7124">
        <w:tc>
          <w:tcPr>
            <w:tcW w:w="4479" w:type="dxa"/>
            <w:vAlign w:val="bottom"/>
          </w:tcPr>
          <w:p w:rsidR="00DC7124" w:rsidRDefault="00DC7124">
            <w:pPr>
              <w:pStyle w:val="ConsPlusNormal"/>
            </w:pPr>
            <w:r>
              <w:t>Расходы на выплаты персоналу казенных учреждений</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814" w:type="dxa"/>
            <w:vAlign w:val="bottom"/>
          </w:tcPr>
          <w:p w:rsidR="00DC7124" w:rsidRDefault="00DC7124">
            <w:pPr>
              <w:pStyle w:val="ConsPlusNormal"/>
              <w:jc w:val="center"/>
            </w:pPr>
            <w:r>
              <w:t>93 0 00 01800</w:t>
            </w:r>
          </w:p>
        </w:tc>
        <w:tc>
          <w:tcPr>
            <w:tcW w:w="567" w:type="dxa"/>
            <w:vAlign w:val="bottom"/>
          </w:tcPr>
          <w:p w:rsidR="00DC7124" w:rsidRDefault="00DC7124">
            <w:pPr>
              <w:pStyle w:val="ConsPlusNormal"/>
              <w:jc w:val="center"/>
            </w:pPr>
            <w:r>
              <w:t>110</w:t>
            </w:r>
          </w:p>
        </w:tc>
        <w:tc>
          <w:tcPr>
            <w:tcW w:w="1928" w:type="dxa"/>
            <w:vAlign w:val="bottom"/>
          </w:tcPr>
          <w:p w:rsidR="00DC7124" w:rsidRDefault="00DC7124">
            <w:pPr>
              <w:pStyle w:val="ConsPlusNormal"/>
              <w:jc w:val="right"/>
            </w:pPr>
            <w:r>
              <w:t>28787,10000</w:t>
            </w:r>
          </w:p>
        </w:tc>
        <w:tc>
          <w:tcPr>
            <w:tcW w:w="1928" w:type="dxa"/>
            <w:vAlign w:val="bottom"/>
          </w:tcPr>
          <w:p w:rsidR="00DC7124" w:rsidRDefault="00DC7124">
            <w:pPr>
              <w:pStyle w:val="ConsPlusNormal"/>
              <w:jc w:val="right"/>
            </w:pPr>
            <w:r>
              <w:t>24152,20000</w:t>
            </w:r>
          </w:p>
        </w:tc>
        <w:tc>
          <w:tcPr>
            <w:tcW w:w="1928" w:type="dxa"/>
            <w:vAlign w:val="bottom"/>
          </w:tcPr>
          <w:p w:rsidR="00DC7124" w:rsidRDefault="00DC7124">
            <w:pPr>
              <w:pStyle w:val="ConsPlusNormal"/>
              <w:jc w:val="right"/>
            </w:pPr>
            <w:r>
              <w:t>24152,20000</w:t>
            </w:r>
          </w:p>
        </w:tc>
      </w:tr>
      <w:tr w:rsidR="00DC7124">
        <w:tc>
          <w:tcPr>
            <w:tcW w:w="4479"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814" w:type="dxa"/>
            <w:vAlign w:val="bottom"/>
          </w:tcPr>
          <w:p w:rsidR="00DC7124" w:rsidRDefault="00DC7124">
            <w:pPr>
              <w:pStyle w:val="ConsPlusNormal"/>
              <w:jc w:val="center"/>
            </w:pPr>
            <w:r>
              <w:t>93 0 00 01800</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67387,20000</w:t>
            </w:r>
          </w:p>
        </w:tc>
        <w:tc>
          <w:tcPr>
            <w:tcW w:w="1928" w:type="dxa"/>
            <w:vAlign w:val="bottom"/>
          </w:tcPr>
          <w:p w:rsidR="00DC7124" w:rsidRDefault="00DC7124">
            <w:pPr>
              <w:pStyle w:val="ConsPlusNormal"/>
              <w:jc w:val="right"/>
            </w:pPr>
            <w:r>
              <w:t>62022,10000</w:t>
            </w:r>
          </w:p>
        </w:tc>
        <w:tc>
          <w:tcPr>
            <w:tcW w:w="1928" w:type="dxa"/>
            <w:vAlign w:val="bottom"/>
          </w:tcPr>
          <w:p w:rsidR="00DC7124" w:rsidRDefault="00DC7124">
            <w:pPr>
              <w:pStyle w:val="ConsPlusNormal"/>
              <w:jc w:val="right"/>
            </w:pPr>
            <w:r>
              <w:t>62022,10000</w:t>
            </w:r>
          </w:p>
        </w:tc>
      </w:tr>
      <w:tr w:rsidR="00DC7124">
        <w:tc>
          <w:tcPr>
            <w:tcW w:w="4479" w:type="dxa"/>
            <w:vAlign w:val="bottom"/>
          </w:tcPr>
          <w:p w:rsidR="00DC7124" w:rsidRDefault="00DC7124">
            <w:pPr>
              <w:pStyle w:val="ConsPlusNormal"/>
            </w:pPr>
            <w:r>
              <w:t>Уплата налогов, сборов и иных платежей</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814" w:type="dxa"/>
            <w:vAlign w:val="bottom"/>
          </w:tcPr>
          <w:p w:rsidR="00DC7124" w:rsidRDefault="00DC7124">
            <w:pPr>
              <w:pStyle w:val="ConsPlusNormal"/>
              <w:jc w:val="center"/>
            </w:pPr>
            <w:r>
              <w:t>93 0 00 01800</w:t>
            </w:r>
          </w:p>
        </w:tc>
        <w:tc>
          <w:tcPr>
            <w:tcW w:w="567" w:type="dxa"/>
            <w:vAlign w:val="bottom"/>
          </w:tcPr>
          <w:p w:rsidR="00DC7124" w:rsidRDefault="00DC7124">
            <w:pPr>
              <w:pStyle w:val="ConsPlusNormal"/>
              <w:jc w:val="center"/>
            </w:pPr>
            <w:r>
              <w:t>850</w:t>
            </w:r>
          </w:p>
        </w:tc>
        <w:tc>
          <w:tcPr>
            <w:tcW w:w="1928" w:type="dxa"/>
            <w:vAlign w:val="bottom"/>
          </w:tcPr>
          <w:p w:rsidR="00DC7124" w:rsidRDefault="00DC7124">
            <w:pPr>
              <w:pStyle w:val="ConsPlusNormal"/>
              <w:jc w:val="right"/>
            </w:pPr>
            <w:r>
              <w:t>690,00000</w:t>
            </w:r>
          </w:p>
        </w:tc>
        <w:tc>
          <w:tcPr>
            <w:tcW w:w="1928" w:type="dxa"/>
            <w:vAlign w:val="bottom"/>
          </w:tcPr>
          <w:p w:rsidR="00DC7124" w:rsidRDefault="00DC7124">
            <w:pPr>
              <w:pStyle w:val="ConsPlusNormal"/>
              <w:jc w:val="right"/>
            </w:pPr>
            <w:r>
              <w:t>690,00000</w:t>
            </w:r>
          </w:p>
        </w:tc>
        <w:tc>
          <w:tcPr>
            <w:tcW w:w="1928" w:type="dxa"/>
            <w:vAlign w:val="bottom"/>
          </w:tcPr>
          <w:p w:rsidR="00DC7124" w:rsidRDefault="00DC7124">
            <w:pPr>
              <w:pStyle w:val="ConsPlusNormal"/>
              <w:jc w:val="right"/>
            </w:pPr>
            <w:r>
              <w:t>690,00000</w:t>
            </w:r>
          </w:p>
        </w:tc>
      </w:tr>
      <w:tr w:rsidR="00DC7124">
        <w:tc>
          <w:tcPr>
            <w:tcW w:w="4479" w:type="dxa"/>
            <w:vAlign w:val="bottom"/>
          </w:tcPr>
          <w:p w:rsidR="00DC7124" w:rsidRDefault="00DC7124">
            <w:pPr>
              <w:pStyle w:val="ConsPlusNormal"/>
            </w:pPr>
            <w:r>
              <w:t>Содержание государственного юридического бюро</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814" w:type="dxa"/>
            <w:vAlign w:val="bottom"/>
          </w:tcPr>
          <w:p w:rsidR="00DC7124" w:rsidRDefault="00DC7124">
            <w:pPr>
              <w:pStyle w:val="ConsPlusNormal"/>
              <w:jc w:val="center"/>
            </w:pPr>
            <w:r>
              <w:t>93 0 00 01890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5141,70000</w:t>
            </w:r>
          </w:p>
        </w:tc>
        <w:tc>
          <w:tcPr>
            <w:tcW w:w="1928" w:type="dxa"/>
            <w:vAlign w:val="bottom"/>
          </w:tcPr>
          <w:p w:rsidR="00DC7124" w:rsidRDefault="00DC7124">
            <w:pPr>
              <w:pStyle w:val="ConsPlusNormal"/>
              <w:jc w:val="right"/>
            </w:pPr>
            <w:r>
              <w:t>5141,70000</w:t>
            </w:r>
          </w:p>
        </w:tc>
        <w:tc>
          <w:tcPr>
            <w:tcW w:w="1928" w:type="dxa"/>
            <w:vAlign w:val="bottom"/>
          </w:tcPr>
          <w:p w:rsidR="00DC7124" w:rsidRDefault="00DC7124">
            <w:pPr>
              <w:pStyle w:val="ConsPlusNormal"/>
              <w:jc w:val="right"/>
            </w:pPr>
            <w:r>
              <w:t>5141,70000</w:t>
            </w:r>
          </w:p>
        </w:tc>
      </w:tr>
      <w:tr w:rsidR="00DC7124">
        <w:tc>
          <w:tcPr>
            <w:tcW w:w="4479" w:type="dxa"/>
            <w:vAlign w:val="bottom"/>
          </w:tcPr>
          <w:p w:rsidR="00DC7124" w:rsidRDefault="00DC7124">
            <w:pPr>
              <w:pStyle w:val="ConsPlusNormal"/>
            </w:pPr>
            <w:r>
              <w:t>Расходы на выплаты персоналу казенных учреждений</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814" w:type="dxa"/>
            <w:vAlign w:val="bottom"/>
          </w:tcPr>
          <w:p w:rsidR="00DC7124" w:rsidRDefault="00DC7124">
            <w:pPr>
              <w:pStyle w:val="ConsPlusNormal"/>
              <w:jc w:val="center"/>
            </w:pPr>
            <w:r>
              <w:t>93 0 00 01890</w:t>
            </w:r>
          </w:p>
        </w:tc>
        <w:tc>
          <w:tcPr>
            <w:tcW w:w="567" w:type="dxa"/>
            <w:vAlign w:val="bottom"/>
          </w:tcPr>
          <w:p w:rsidR="00DC7124" w:rsidRDefault="00DC7124">
            <w:pPr>
              <w:pStyle w:val="ConsPlusNormal"/>
              <w:jc w:val="center"/>
            </w:pPr>
            <w:r>
              <w:t>110</w:t>
            </w:r>
          </w:p>
        </w:tc>
        <w:tc>
          <w:tcPr>
            <w:tcW w:w="1928" w:type="dxa"/>
            <w:vAlign w:val="bottom"/>
          </w:tcPr>
          <w:p w:rsidR="00DC7124" w:rsidRDefault="00DC7124">
            <w:pPr>
              <w:pStyle w:val="ConsPlusNormal"/>
              <w:jc w:val="right"/>
            </w:pPr>
            <w:r>
              <w:t>4350,00000</w:t>
            </w:r>
          </w:p>
        </w:tc>
        <w:tc>
          <w:tcPr>
            <w:tcW w:w="1928" w:type="dxa"/>
            <w:vAlign w:val="bottom"/>
          </w:tcPr>
          <w:p w:rsidR="00DC7124" w:rsidRDefault="00DC7124">
            <w:pPr>
              <w:pStyle w:val="ConsPlusNormal"/>
              <w:jc w:val="right"/>
            </w:pPr>
            <w:r>
              <w:t>4350,00000</w:t>
            </w:r>
          </w:p>
        </w:tc>
        <w:tc>
          <w:tcPr>
            <w:tcW w:w="1928" w:type="dxa"/>
            <w:vAlign w:val="bottom"/>
          </w:tcPr>
          <w:p w:rsidR="00DC7124" w:rsidRDefault="00DC7124">
            <w:pPr>
              <w:pStyle w:val="ConsPlusNormal"/>
              <w:jc w:val="right"/>
            </w:pPr>
            <w:r>
              <w:t>4350,00000</w:t>
            </w:r>
          </w:p>
        </w:tc>
      </w:tr>
      <w:tr w:rsidR="00DC7124">
        <w:tc>
          <w:tcPr>
            <w:tcW w:w="4479"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814" w:type="dxa"/>
            <w:vAlign w:val="bottom"/>
          </w:tcPr>
          <w:p w:rsidR="00DC7124" w:rsidRDefault="00DC7124">
            <w:pPr>
              <w:pStyle w:val="ConsPlusNormal"/>
              <w:jc w:val="center"/>
            </w:pPr>
            <w:r>
              <w:t>93 0 00 01890</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786,00000</w:t>
            </w:r>
          </w:p>
        </w:tc>
        <w:tc>
          <w:tcPr>
            <w:tcW w:w="1928" w:type="dxa"/>
            <w:vAlign w:val="bottom"/>
          </w:tcPr>
          <w:p w:rsidR="00DC7124" w:rsidRDefault="00DC7124">
            <w:pPr>
              <w:pStyle w:val="ConsPlusNormal"/>
              <w:jc w:val="right"/>
            </w:pPr>
            <w:r>
              <w:t>786,00000</w:t>
            </w:r>
          </w:p>
        </w:tc>
        <w:tc>
          <w:tcPr>
            <w:tcW w:w="1928" w:type="dxa"/>
            <w:vAlign w:val="bottom"/>
          </w:tcPr>
          <w:p w:rsidR="00DC7124" w:rsidRDefault="00DC7124">
            <w:pPr>
              <w:pStyle w:val="ConsPlusNormal"/>
              <w:jc w:val="right"/>
            </w:pPr>
            <w:r>
              <w:t>786,00000</w:t>
            </w:r>
          </w:p>
        </w:tc>
      </w:tr>
      <w:tr w:rsidR="00DC7124">
        <w:tc>
          <w:tcPr>
            <w:tcW w:w="4479" w:type="dxa"/>
            <w:vAlign w:val="bottom"/>
          </w:tcPr>
          <w:p w:rsidR="00DC7124" w:rsidRDefault="00DC7124">
            <w:pPr>
              <w:pStyle w:val="ConsPlusNormal"/>
            </w:pPr>
            <w:r>
              <w:t>Уплата налогов, сборов и иных платежей</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814" w:type="dxa"/>
            <w:vAlign w:val="bottom"/>
          </w:tcPr>
          <w:p w:rsidR="00DC7124" w:rsidRDefault="00DC7124">
            <w:pPr>
              <w:pStyle w:val="ConsPlusNormal"/>
              <w:jc w:val="center"/>
            </w:pPr>
            <w:r>
              <w:t>93 0 00 01890</w:t>
            </w:r>
          </w:p>
        </w:tc>
        <w:tc>
          <w:tcPr>
            <w:tcW w:w="567" w:type="dxa"/>
            <w:vAlign w:val="bottom"/>
          </w:tcPr>
          <w:p w:rsidR="00DC7124" w:rsidRDefault="00DC7124">
            <w:pPr>
              <w:pStyle w:val="ConsPlusNormal"/>
              <w:jc w:val="center"/>
            </w:pPr>
            <w:r>
              <w:t>850</w:t>
            </w:r>
          </w:p>
        </w:tc>
        <w:tc>
          <w:tcPr>
            <w:tcW w:w="1928" w:type="dxa"/>
            <w:vAlign w:val="bottom"/>
          </w:tcPr>
          <w:p w:rsidR="00DC7124" w:rsidRDefault="00DC7124">
            <w:pPr>
              <w:pStyle w:val="ConsPlusNormal"/>
              <w:jc w:val="right"/>
            </w:pPr>
            <w:r>
              <w:t>5,70000</w:t>
            </w:r>
          </w:p>
        </w:tc>
        <w:tc>
          <w:tcPr>
            <w:tcW w:w="1928" w:type="dxa"/>
            <w:vAlign w:val="bottom"/>
          </w:tcPr>
          <w:p w:rsidR="00DC7124" w:rsidRDefault="00DC7124">
            <w:pPr>
              <w:pStyle w:val="ConsPlusNormal"/>
              <w:jc w:val="right"/>
            </w:pPr>
            <w:r>
              <w:t>5,70000</w:t>
            </w:r>
          </w:p>
        </w:tc>
        <w:tc>
          <w:tcPr>
            <w:tcW w:w="1928" w:type="dxa"/>
            <w:vAlign w:val="bottom"/>
          </w:tcPr>
          <w:p w:rsidR="00DC7124" w:rsidRDefault="00DC7124">
            <w:pPr>
              <w:pStyle w:val="ConsPlusNormal"/>
              <w:jc w:val="right"/>
            </w:pPr>
            <w:r>
              <w:t>5,70000</w:t>
            </w:r>
          </w:p>
        </w:tc>
      </w:tr>
      <w:tr w:rsidR="00DC7124">
        <w:tc>
          <w:tcPr>
            <w:tcW w:w="4479" w:type="dxa"/>
            <w:vAlign w:val="bottom"/>
          </w:tcPr>
          <w:p w:rsidR="00DC7124" w:rsidRDefault="00DC7124">
            <w:pPr>
              <w:pStyle w:val="ConsPlusNormal"/>
            </w:pPr>
            <w:r>
              <w:t>Обеспечение деятельности Новгородской областной Думы</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814" w:type="dxa"/>
            <w:vAlign w:val="bottom"/>
          </w:tcPr>
          <w:p w:rsidR="00DC7124" w:rsidRDefault="00DC7124">
            <w:pPr>
              <w:pStyle w:val="ConsPlusNormal"/>
              <w:jc w:val="center"/>
            </w:pPr>
            <w:r>
              <w:t>94 0 00 00000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600,00000</w:t>
            </w:r>
          </w:p>
        </w:tc>
        <w:tc>
          <w:tcPr>
            <w:tcW w:w="1928" w:type="dxa"/>
            <w:vAlign w:val="bottom"/>
          </w:tcPr>
          <w:p w:rsidR="00DC7124" w:rsidRDefault="00DC7124">
            <w:pPr>
              <w:pStyle w:val="ConsPlusNormal"/>
              <w:jc w:val="right"/>
            </w:pPr>
            <w:r>
              <w:t>600,00000</w:t>
            </w:r>
          </w:p>
        </w:tc>
        <w:tc>
          <w:tcPr>
            <w:tcW w:w="1928" w:type="dxa"/>
            <w:vAlign w:val="bottom"/>
          </w:tcPr>
          <w:p w:rsidR="00DC7124" w:rsidRDefault="00DC7124">
            <w:pPr>
              <w:pStyle w:val="ConsPlusNormal"/>
              <w:jc w:val="right"/>
            </w:pPr>
            <w:r>
              <w:t>600,00000</w:t>
            </w:r>
          </w:p>
        </w:tc>
      </w:tr>
      <w:tr w:rsidR="00DC7124">
        <w:tc>
          <w:tcPr>
            <w:tcW w:w="4479" w:type="dxa"/>
            <w:vAlign w:val="bottom"/>
          </w:tcPr>
          <w:p w:rsidR="00DC7124" w:rsidRDefault="00DC7124">
            <w:pPr>
              <w:pStyle w:val="ConsPlusNormal"/>
            </w:pPr>
            <w:r>
              <w:t>Расходы на обеспечение функций Новгородской областной Думы</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814" w:type="dxa"/>
            <w:vAlign w:val="bottom"/>
          </w:tcPr>
          <w:p w:rsidR="00DC7124" w:rsidRDefault="00DC7124">
            <w:pPr>
              <w:pStyle w:val="ConsPlusNormal"/>
              <w:jc w:val="center"/>
            </w:pPr>
            <w:r>
              <w:t>94 9 00 00000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600,00000</w:t>
            </w:r>
          </w:p>
        </w:tc>
        <w:tc>
          <w:tcPr>
            <w:tcW w:w="1928" w:type="dxa"/>
            <w:vAlign w:val="bottom"/>
          </w:tcPr>
          <w:p w:rsidR="00DC7124" w:rsidRDefault="00DC7124">
            <w:pPr>
              <w:pStyle w:val="ConsPlusNormal"/>
              <w:jc w:val="right"/>
            </w:pPr>
            <w:r>
              <w:t>600,00000</w:t>
            </w:r>
          </w:p>
        </w:tc>
        <w:tc>
          <w:tcPr>
            <w:tcW w:w="1928" w:type="dxa"/>
            <w:vAlign w:val="bottom"/>
          </w:tcPr>
          <w:p w:rsidR="00DC7124" w:rsidRDefault="00DC7124">
            <w:pPr>
              <w:pStyle w:val="ConsPlusNormal"/>
              <w:jc w:val="right"/>
            </w:pPr>
            <w:r>
              <w:t>600,00000</w:t>
            </w:r>
          </w:p>
        </w:tc>
      </w:tr>
      <w:tr w:rsidR="00DC7124">
        <w:tc>
          <w:tcPr>
            <w:tcW w:w="4479" w:type="dxa"/>
            <w:vAlign w:val="bottom"/>
          </w:tcPr>
          <w:p w:rsidR="00DC7124" w:rsidRDefault="00DC7124">
            <w:pPr>
              <w:pStyle w:val="ConsPlusNormal"/>
            </w:pPr>
            <w:r>
              <w:t>Расходы на обеспечение функций государственных органов</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814" w:type="dxa"/>
            <w:vAlign w:val="bottom"/>
          </w:tcPr>
          <w:p w:rsidR="00DC7124" w:rsidRDefault="00DC7124">
            <w:pPr>
              <w:pStyle w:val="ConsPlusNormal"/>
              <w:jc w:val="center"/>
            </w:pPr>
            <w:r>
              <w:t>94 9 00 01000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600,00000</w:t>
            </w:r>
          </w:p>
        </w:tc>
        <w:tc>
          <w:tcPr>
            <w:tcW w:w="1928" w:type="dxa"/>
            <w:vAlign w:val="bottom"/>
          </w:tcPr>
          <w:p w:rsidR="00DC7124" w:rsidRDefault="00DC7124">
            <w:pPr>
              <w:pStyle w:val="ConsPlusNormal"/>
              <w:jc w:val="right"/>
            </w:pPr>
            <w:r>
              <w:t>600,00000</w:t>
            </w:r>
          </w:p>
        </w:tc>
        <w:tc>
          <w:tcPr>
            <w:tcW w:w="1928" w:type="dxa"/>
            <w:vAlign w:val="bottom"/>
          </w:tcPr>
          <w:p w:rsidR="00DC7124" w:rsidRDefault="00DC7124">
            <w:pPr>
              <w:pStyle w:val="ConsPlusNormal"/>
              <w:jc w:val="right"/>
            </w:pPr>
            <w:r>
              <w:t>600,00000</w:t>
            </w:r>
          </w:p>
        </w:tc>
      </w:tr>
      <w:tr w:rsidR="00DC7124">
        <w:tc>
          <w:tcPr>
            <w:tcW w:w="4479" w:type="dxa"/>
            <w:vAlign w:val="bottom"/>
          </w:tcPr>
          <w:p w:rsidR="00DC7124" w:rsidRDefault="00DC7124">
            <w:pPr>
              <w:pStyle w:val="ConsPlusNormal"/>
            </w:pPr>
            <w:r>
              <w:t>Расходы на выплаты персоналу государственных (муниципальных) органов</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814" w:type="dxa"/>
            <w:vAlign w:val="bottom"/>
          </w:tcPr>
          <w:p w:rsidR="00DC7124" w:rsidRDefault="00DC7124">
            <w:pPr>
              <w:pStyle w:val="ConsPlusNormal"/>
              <w:jc w:val="center"/>
            </w:pPr>
            <w:r>
              <w:t>94 9 00 01000</w:t>
            </w:r>
          </w:p>
        </w:tc>
        <w:tc>
          <w:tcPr>
            <w:tcW w:w="567" w:type="dxa"/>
            <w:vAlign w:val="bottom"/>
          </w:tcPr>
          <w:p w:rsidR="00DC7124" w:rsidRDefault="00DC7124">
            <w:pPr>
              <w:pStyle w:val="ConsPlusNormal"/>
              <w:jc w:val="center"/>
            </w:pPr>
            <w:r>
              <w:t>120</w:t>
            </w:r>
          </w:p>
        </w:tc>
        <w:tc>
          <w:tcPr>
            <w:tcW w:w="1928" w:type="dxa"/>
            <w:vAlign w:val="bottom"/>
          </w:tcPr>
          <w:p w:rsidR="00DC7124" w:rsidRDefault="00DC7124">
            <w:pPr>
              <w:pStyle w:val="ConsPlusNormal"/>
              <w:jc w:val="right"/>
            </w:pPr>
            <w:r>
              <w:t>600,00000</w:t>
            </w:r>
          </w:p>
        </w:tc>
        <w:tc>
          <w:tcPr>
            <w:tcW w:w="1928" w:type="dxa"/>
            <w:vAlign w:val="bottom"/>
          </w:tcPr>
          <w:p w:rsidR="00DC7124" w:rsidRDefault="00DC7124">
            <w:pPr>
              <w:pStyle w:val="ConsPlusNormal"/>
              <w:jc w:val="right"/>
            </w:pPr>
            <w:r>
              <w:t>600,00000</w:t>
            </w:r>
          </w:p>
        </w:tc>
        <w:tc>
          <w:tcPr>
            <w:tcW w:w="1928" w:type="dxa"/>
            <w:vAlign w:val="bottom"/>
          </w:tcPr>
          <w:p w:rsidR="00DC7124" w:rsidRDefault="00DC7124">
            <w:pPr>
              <w:pStyle w:val="ConsPlusNormal"/>
              <w:jc w:val="right"/>
            </w:pPr>
            <w:r>
              <w:t>600,00000</w:t>
            </w:r>
          </w:p>
        </w:tc>
      </w:tr>
      <w:tr w:rsidR="00DC7124">
        <w:tc>
          <w:tcPr>
            <w:tcW w:w="4479" w:type="dxa"/>
            <w:vAlign w:val="bottom"/>
          </w:tcPr>
          <w:p w:rsidR="00DC7124" w:rsidRDefault="00DC7124">
            <w:pPr>
              <w:pStyle w:val="ConsPlusNormal"/>
              <w:outlineLvl w:val="1"/>
            </w:pPr>
            <w:r>
              <w:t>Национальная оборона</w:t>
            </w:r>
          </w:p>
        </w:tc>
        <w:tc>
          <w:tcPr>
            <w:tcW w:w="465" w:type="dxa"/>
            <w:vAlign w:val="bottom"/>
          </w:tcPr>
          <w:p w:rsidR="00DC7124" w:rsidRDefault="00DC7124">
            <w:pPr>
              <w:pStyle w:val="ConsPlusNormal"/>
              <w:jc w:val="center"/>
            </w:pPr>
            <w:r>
              <w:t>02</w:t>
            </w:r>
          </w:p>
        </w:tc>
        <w:tc>
          <w:tcPr>
            <w:tcW w:w="465" w:type="dxa"/>
            <w:vAlign w:val="bottom"/>
          </w:tcPr>
          <w:p w:rsidR="00DC7124" w:rsidRDefault="00DC7124">
            <w:pPr>
              <w:pStyle w:val="ConsPlusNormal"/>
            </w:pPr>
          </w:p>
        </w:tc>
        <w:tc>
          <w:tcPr>
            <w:tcW w:w="1814"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17832,70000</w:t>
            </w:r>
          </w:p>
        </w:tc>
        <w:tc>
          <w:tcPr>
            <w:tcW w:w="1928" w:type="dxa"/>
            <w:vAlign w:val="bottom"/>
          </w:tcPr>
          <w:p w:rsidR="00DC7124" w:rsidRDefault="00DC7124">
            <w:pPr>
              <w:pStyle w:val="ConsPlusNormal"/>
              <w:jc w:val="right"/>
            </w:pPr>
            <w:r>
              <w:t>18635,40000</w:t>
            </w:r>
          </w:p>
        </w:tc>
        <w:tc>
          <w:tcPr>
            <w:tcW w:w="1928" w:type="dxa"/>
            <w:vAlign w:val="bottom"/>
          </w:tcPr>
          <w:p w:rsidR="00DC7124" w:rsidRDefault="00DC7124">
            <w:pPr>
              <w:pStyle w:val="ConsPlusNormal"/>
              <w:jc w:val="right"/>
            </w:pPr>
            <w:r>
              <w:t>19291,80000</w:t>
            </w:r>
          </w:p>
        </w:tc>
      </w:tr>
      <w:tr w:rsidR="00DC7124">
        <w:tc>
          <w:tcPr>
            <w:tcW w:w="4479" w:type="dxa"/>
            <w:vAlign w:val="bottom"/>
          </w:tcPr>
          <w:p w:rsidR="00DC7124" w:rsidRDefault="00DC7124">
            <w:pPr>
              <w:pStyle w:val="ConsPlusNormal"/>
            </w:pPr>
            <w:r>
              <w:t>Мобилизационная и вневойсковая подготовка</w:t>
            </w:r>
          </w:p>
        </w:tc>
        <w:tc>
          <w:tcPr>
            <w:tcW w:w="465" w:type="dxa"/>
            <w:vAlign w:val="bottom"/>
          </w:tcPr>
          <w:p w:rsidR="00DC7124" w:rsidRDefault="00DC7124">
            <w:pPr>
              <w:pStyle w:val="ConsPlusNormal"/>
              <w:jc w:val="center"/>
            </w:pPr>
            <w:r>
              <w:t>02</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17832,70000</w:t>
            </w:r>
          </w:p>
        </w:tc>
        <w:tc>
          <w:tcPr>
            <w:tcW w:w="1928" w:type="dxa"/>
            <w:vAlign w:val="bottom"/>
          </w:tcPr>
          <w:p w:rsidR="00DC7124" w:rsidRDefault="00DC7124">
            <w:pPr>
              <w:pStyle w:val="ConsPlusNormal"/>
              <w:jc w:val="right"/>
            </w:pPr>
            <w:r>
              <w:t>18635,40000</w:t>
            </w:r>
          </w:p>
        </w:tc>
        <w:tc>
          <w:tcPr>
            <w:tcW w:w="1928" w:type="dxa"/>
            <w:vAlign w:val="bottom"/>
          </w:tcPr>
          <w:p w:rsidR="00DC7124" w:rsidRDefault="00DC7124">
            <w:pPr>
              <w:pStyle w:val="ConsPlusNormal"/>
              <w:jc w:val="right"/>
            </w:pPr>
            <w:r>
              <w:t>19291,80000</w:t>
            </w:r>
          </w:p>
        </w:tc>
      </w:tr>
      <w:tr w:rsidR="00DC7124">
        <w:tc>
          <w:tcPr>
            <w:tcW w:w="4479" w:type="dxa"/>
            <w:vAlign w:val="bottom"/>
          </w:tcPr>
          <w:p w:rsidR="00DC7124" w:rsidRDefault="00DC7124">
            <w:pPr>
              <w:pStyle w:val="ConsPlusNormal"/>
            </w:pPr>
            <w:r>
              <w:t>Государственная программа Новгородской области "Управление государственными финансами Новгородской области на 2019 - 2025 годы"</w:t>
            </w:r>
          </w:p>
        </w:tc>
        <w:tc>
          <w:tcPr>
            <w:tcW w:w="465" w:type="dxa"/>
            <w:vAlign w:val="bottom"/>
          </w:tcPr>
          <w:p w:rsidR="00DC7124" w:rsidRDefault="00DC7124">
            <w:pPr>
              <w:pStyle w:val="ConsPlusNormal"/>
              <w:jc w:val="center"/>
            </w:pPr>
            <w:r>
              <w:t>02</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18 0 00 00000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17832,70000</w:t>
            </w:r>
          </w:p>
        </w:tc>
        <w:tc>
          <w:tcPr>
            <w:tcW w:w="1928" w:type="dxa"/>
            <w:vAlign w:val="bottom"/>
          </w:tcPr>
          <w:p w:rsidR="00DC7124" w:rsidRDefault="00DC7124">
            <w:pPr>
              <w:pStyle w:val="ConsPlusNormal"/>
              <w:jc w:val="right"/>
            </w:pPr>
            <w:r>
              <w:t>18635,40000</w:t>
            </w:r>
          </w:p>
        </w:tc>
        <w:tc>
          <w:tcPr>
            <w:tcW w:w="1928" w:type="dxa"/>
            <w:vAlign w:val="bottom"/>
          </w:tcPr>
          <w:p w:rsidR="00DC7124" w:rsidRDefault="00DC7124">
            <w:pPr>
              <w:pStyle w:val="ConsPlusNormal"/>
              <w:jc w:val="right"/>
            </w:pPr>
            <w:r>
              <w:t>19291,80000</w:t>
            </w:r>
          </w:p>
        </w:tc>
      </w:tr>
      <w:tr w:rsidR="00DC7124">
        <w:tc>
          <w:tcPr>
            <w:tcW w:w="4479" w:type="dxa"/>
            <w:vAlign w:val="bottom"/>
          </w:tcPr>
          <w:p w:rsidR="00DC7124" w:rsidRDefault="00DC7124">
            <w:pPr>
              <w:pStyle w:val="ConsPlusNormal"/>
            </w:pPr>
            <w:r>
              <w:t>Подпрограмма "Финансовая поддержка муниципальных образований Новгородской области" государственной программы Новгородской области "Управление государственными финансами Новгородской области на 2019 - 2025 годы"</w:t>
            </w:r>
          </w:p>
        </w:tc>
        <w:tc>
          <w:tcPr>
            <w:tcW w:w="465" w:type="dxa"/>
            <w:vAlign w:val="bottom"/>
          </w:tcPr>
          <w:p w:rsidR="00DC7124" w:rsidRDefault="00DC7124">
            <w:pPr>
              <w:pStyle w:val="ConsPlusNormal"/>
              <w:jc w:val="center"/>
            </w:pPr>
            <w:r>
              <w:t>02</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18 2 00 00000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17832,70000</w:t>
            </w:r>
          </w:p>
        </w:tc>
        <w:tc>
          <w:tcPr>
            <w:tcW w:w="1928" w:type="dxa"/>
            <w:vAlign w:val="bottom"/>
          </w:tcPr>
          <w:p w:rsidR="00DC7124" w:rsidRDefault="00DC7124">
            <w:pPr>
              <w:pStyle w:val="ConsPlusNormal"/>
              <w:jc w:val="right"/>
            </w:pPr>
            <w:r>
              <w:t>18635,40000</w:t>
            </w:r>
          </w:p>
        </w:tc>
        <w:tc>
          <w:tcPr>
            <w:tcW w:w="1928" w:type="dxa"/>
            <w:vAlign w:val="bottom"/>
          </w:tcPr>
          <w:p w:rsidR="00DC7124" w:rsidRDefault="00DC7124">
            <w:pPr>
              <w:pStyle w:val="ConsPlusNormal"/>
              <w:jc w:val="right"/>
            </w:pPr>
            <w:r>
              <w:t>19291,80000</w:t>
            </w:r>
          </w:p>
        </w:tc>
      </w:tr>
      <w:tr w:rsidR="00DC7124">
        <w:tc>
          <w:tcPr>
            <w:tcW w:w="4479" w:type="dxa"/>
            <w:vAlign w:val="bottom"/>
          </w:tcPr>
          <w:p w:rsidR="00DC7124" w:rsidRDefault="00DC7124">
            <w:pPr>
              <w:pStyle w:val="ConsPlusNormal"/>
            </w:pPr>
            <w:r>
              <w:t>Осуществление первичного воинского учета органами местного самоуправления поселений, муниципальных и городских округов</w:t>
            </w:r>
          </w:p>
        </w:tc>
        <w:tc>
          <w:tcPr>
            <w:tcW w:w="465" w:type="dxa"/>
            <w:vAlign w:val="bottom"/>
          </w:tcPr>
          <w:p w:rsidR="00DC7124" w:rsidRDefault="00DC7124">
            <w:pPr>
              <w:pStyle w:val="ConsPlusNormal"/>
              <w:jc w:val="center"/>
            </w:pPr>
            <w:r>
              <w:t>02</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18 2 00 51180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17832,70000</w:t>
            </w:r>
          </w:p>
        </w:tc>
        <w:tc>
          <w:tcPr>
            <w:tcW w:w="1928" w:type="dxa"/>
            <w:vAlign w:val="bottom"/>
          </w:tcPr>
          <w:p w:rsidR="00DC7124" w:rsidRDefault="00DC7124">
            <w:pPr>
              <w:pStyle w:val="ConsPlusNormal"/>
              <w:jc w:val="right"/>
            </w:pPr>
            <w:r>
              <w:t>18635,40000</w:t>
            </w:r>
          </w:p>
        </w:tc>
        <w:tc>
          <w:tcPr>
            <w:tcW w:w="1928" w:type="dxa"/>
            <w:vAlign w:val="bottom"/>
          </w:tcPr>
          <w:p w:rsidR="00DC7124" w:rsidRDefault="00DC7124">
            <w:pPr>
              <w:pStyle w:val="ConsPlusNormal"/>
              <w:jc w:val="right"/>
            </w:pPr>
            <w:r>
              <w:t>19291,80000</w:t>
            </w:r>
          </w:p>
        </w:tc>
      </w:tr>
      <w:tr w:rsidR="00DC7124">
        <w:tc>
          <w:tcPr>
            <w:tcW w:w="4479" w:type="dxa"/>
            <w:vAlign w:val="bottom"/>
          </w:tcPr>
          <w:p w:rsidR="00DC7124" w:rsidRDefault="00DC7124">
            <w:pPr>
              <w:pStyle w:val="ConsPlusNormal"/>
            </w:pPr>
            <w:r>
              <w:t>Субвенции</w:t>
            </w:r>
          </w:p>
        </w:tc>
        <w:tc>
          <w:tcPr>
            <w:tcW w:w="465" w:type="dxa"/>
            <w:vAlign w:val="bottom"/>
          </w:tcPr>
          <w:p w:rsidR="00DC7124" w:rsidRDefault="00DC7124">
            <w:pPr>
              <w:pStyle w:val="ConsPlusNormal"/>
              <w:jc w:val="center"/>
            </w:pPr>
            <w:r>
              <w:t>02</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18 2 00 51180</w:t>
            </w:r>
          </w:p>
        </w:tc>
        <w:tc>
          <w:tcPr>
            <w:tcW w:w="567" w:type="dxa"/>
            <w:vAlign w:val="bottom"/>
          </w:tcPr>
          <w:p w:rsidR="00DC7124" w:rsidRDefault="00DC7124">
            <w:pPr>
              <w:pStyle w:val="ConsPlusNormal"/>
              <w:jc w:val="center"/>
            </w:pPr>
            <w:r>
              <w:t>530</w:t>
            </w:r>
          </w:p>
        </w:tc>
        <w:tc>
          <w:tcPr>
            <w:tcW w:w="1928" w:type="dxa"/>
            <w:vAlign w:val="bottom"/>
          </w:tcPr>
          <w:p w:rsidR="00DC7124" w:rsidRDefault="00DC7124">
            <w:pPr>
              <w:pStyle w:val="ConsPlusNormal"/>
              <w:jc w:val="right"/>
            </w:pPr>
            <w:r>
              <w:t>17832,70000</w:t>
            </w:r>
          </w:p>
        </w:tc>
        <w:tc>
          <w:tcPr>
            <w:tcW w:w="1928" w:type="dxa"/>
            <w:vAlign w:val="bottom"/>
          </w:tcPr>
          <w:p w:rsidR="00DC7124" w:rsidRDefault="00DC7124">
            <w:pPr>
              <w:pStyle w:val="ConsPlusNormal"/>
              <w:jc w:val="right"/>
            </w:pPr>
            <w:r>
              <w:t>18635,40000</w:t>
            </w:r>
          </w:p>
        </w:tc>
        <w:tc>
          <w:tcPr>
            <w:tcW w:w="1928" w:type="dxa"/>
            <w:vAlign w:val="bottom"/>
          </w:tcPr>
          <w:p w:rsidR="00DC7124" w:rsidRDefault="00DC7124">
            <w:pPr>
              <w:pStyle w:val="ConsPlusNormal"/>
              <w:jc w:val="right"/>
            </w:pPr>
            <w:r>
              <w:t>19291,80000</w:t>
            </w:r>
          </w:p>
        </w:tc>
      </w:tr>
      <w:tr w:rsidR="00DC7124">
        <w:tc>
          <w:tcPr>
            <w:tcW w:w="4479" w:type="dxa"/>
            <w:vAlign w:val="bottom"/>
          </w:tcPr>
          <w:p w:rsidR="00DC7124" w:rsidRDefault="00DC7124">
            <w:pPr>
              <w:pStyle w:val="ConsPlusNormal"/>
              <w:outlineLvl w:val="1"/>
            </w:pPr>
            <w:r>
              <w:t>Национальная безопасность и правоохранительная деятельность</w:t>
            </w:r>
          </w:p>
        </w:tc>
        <w:tc>
          <w:tcPr>
            <w:tcW w:w="465" w:type="dxa"/>
            <w:vAlign w:val="bottom"/>
          </w:tcPr>
          <w:p w:rsidR="00DC7124" w:rsidRDefault="00DC7124">
            <w:pPr>
              <w:pStyle w:val="ConsPlusNormal"/>
              <w:jc w:val="center"/>
            </w:pPr>
            <w:r>
              <w:t>03</w:t>
            </w:r>
          </w:p>
        </w:tc>
        <w:tc>
          <w:tcPr>
            <w:tcW w:w="465" w:type="dxa"/>
            <w:vAlign w:val="bottom"/>
          </w:tcPr>
          <w:p w:rsidR="00DC7124" w:rsidRDefault="00DC7124">
            <w:pPr>
              <w:pStyle w:val="ConsPlusNormal"/>
            </w:pPr>
          </w:p>
        </w:tc>
        <w:tc>
          <w:tcPr>
            <w:tcW w:w="1814"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798721,60000</w:t>
            </w:r>
          </w:p>
        </w:tc>
        <w:tc>
          <w:tcPr>
            <w:tcW w:w="1928" w:type="dxa"/>
            <w:vAlign w:val="bottom"/>
          </w:tcPr>
          <w:p w:rsidR="00DC7124" w:rsidRDefault="00DC7124">
            <w:pPr>
              <w:pStyle w:val="ConsPlusNormal"/>
              <w:jc w:val="right"/>
            </w:pPr>
            <w:r>
              <w:t>711945,00000</w:t>
            </w:r>
          </w:p>
        </w:tc>
        <w:tc>
          <w:tcPr>
            <w:tcW w:w="1928" w:type="dxa"/>
            <w:vAlign w:val="bottom"/>
          </w:tcPr>
          <w:p w:rsidR="00DC7124" w:rsidRDefault="00DC7124">
            <w:pPr>
              <w:pStyle w:val="ConsPlusNormal"/>
              <w:jc w:val="right"/>
            </w:pPr>
            <w:r>
              <w:t>711822,64706</w:t>
            </w:r>
          </w:p>
        </w:tc>
      </w:tr>
      <w:tr w:rsidR="00DC7124">
        <w:tc>
          <w:tcPr>
            <w:tcW w:w="4479" w:type="dxa"/>
            <w:vAlign w:val="bottom"/>
          </w:tcPr>
          <w:p w:rsidR="00DC7124" w:rsidRDefault="00DC7124">
            <w:pPr>
              <w:pStyle w:val="ConsPlusNormal"/>
            </w:pPr>
            <w:r>
              <w:t>Гражданская оборона</w:t>
            </w:r>
          </w:p>
        </w:tc>
        <w:tc>
          <w:tcPr>
            <w:tcW w:w="465" w:type="dxa"/>
            <w:vAlign w:val="bottom"/>
          </w:tcPr>
          <w:p w:rsidR="00DC7124" w:rsidRDefault="00DC7124">
            <w:pPr>
              <w:pStyle w:val="ConsPlusNormal"/>
              <w:jc w:val="center"/>
            </w:pPr>
            <w:r>
              <w:t>03</w:t>
            </w:r>
          </w:p>
        </w:tc>
        <w:tc>
          <w:tcPr>
            <w:tcW w:w="465" w:type="dxa"/>
            <w:vAlign w:val="bottom"/>
          </w:tcPr>
          <w:p w:rsidR="00DC7124" w:rsidRDefault="00DC7124">
            <w:pPr>
              <w:pStyle w:val="ConsPlusNormal"/>
              <w:jc w:val="center"/>
            </w:pPr>
            <w:r>
              <w:t>09</w:t>
            </w:r>
          </w:p>
        </w:tc>
        <w:tc>
          <w:tcPr>
            <w:tcW w:w="1814"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300,00000</w:t>
            </w:r>
          </w:p>
        </w:tc>
        <w:tc>
          <w:tcPr>
            <w:tcW w:w="1928" w:type="dxa"/>
            <w:vAlign w:val="bottom"/>
          </w:tcPr>
          <w:p w:rsidR="00DC7124" w:rsidRDefault="00DC7124">
            <w:pPr>
              <w:pStyle w:val="ConsPlusNormal"/>
              <w:jc w:val="right"/>
            </w:pPr>
            <w:r>
              <w:t>300,00000</w:t>
            </w:r>
          </w:p>
        </w:tc>
        <w:tc>
          <w:tcPr>
            <w:tcW w:w="1928" w:type="dxa"/>
            <w:vAlign w:val="bottom"/>
          </w:tcPr>
          <w:p w:rsidR="00DC7124" w:rsidRDefault="00DC7124">
            <w:pPr>
              <w:pStyle w:val="ConsPlusNormal"/>
              <w:jc w:val="right"/>
            </w:pPr>
            <w:r>
              <w:t>300,00000</w:t>
            </w:r>
          </w:p>
        </w:tc>
      </w:tr>
      <w:tr w:rsidR="00DC7124">
        <w:tc>
          <w:tcPr>
            <w:tcW w:w="4479" w:type="dxa"/>
            <w:vAlign w:val="bottom"/>
          </w:tcPr>
          <w:p w:rsidR="00DC7124" w:rsidRDefault="00DC7124">
            <w:pPr>
              <w:pStyle w:val="ConsPlusNormal"/>
            </w:pPr>
            <w:r>
              <w:t>Государственная программа Новгородской области "Защита населения и территорий от чрезвычайных ситуаций, обеспечение пожарной безопасности и безопасности людей на водных объектах на территории Новгородской области на 2020 - 2025 годы"</w:t>
            </w:r>
          </w:p>
        </w:tc>
        <w:tc>
          <w:tcPr>
            <w:tcW w:w="465" w:type="dxa"/>
            <w:vAlign w:val="bottom"/>
          </w:tcPr>
          <w:p w:rsidR="00DC7124" w:rsidRDefault="00DC7124">
            <w:pPr>
              <w:pStyle w:val="ConsPlusNormal"/>
              <w:jc w:val="center"/>
            </w:pPr>
            <w:r>
              <w:t>03</w:t>
            </w:r>
          </w:p>
        </w:tc>
        <w:tc>
          <w:tcPr>
            <w:tcW w:w="465" w:type="dxa"/>
            <w:vAlign w:val="bottom"/>
          </w:tcPr>
          <w:p w:rsidR="00DC7124" w:rsidRDefault="00DC7124">
            <w:pPr>
              <w:pStyle w:val="ConsPlusNormal"/>
              <w:jc w:val="center"/>
            </w:pPr>
            <w:r>
              <w:t>09</w:t>
            </w:r>
          </w:p>
        </w:tc>
        <w:tc>
          <w:tcPr>
            <w:tcW w:w="1814" w:type="dxa"/>
            <w:vAlign w:val="bottom"/>
          </w:tcPr>
          <w:p w:rsidR="00DC7124" w:rsidRDefault="00DC7124">
            <w:pPr>
              <w:pStyle w:val="ConsPlusNormal"/>
              <w:jc w:val="center"/>
            </w:pPr>
            <w:r>
              <w:t>24 0 00 00000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300,00000</w:t>
            </w:r>
          </w:p>
        </w:tc>
        <w:tc>
          <w:tcPr>
            <w:tcW w:w="1928" w:type="dxa"/>
            <w:vAlign w:val="bottom"/>
          </w:tcPr>
          <w:p w:rsidR="00DC7124" w:rsidRDefault="00DC7124">
            <w:pPr>
              <w:pStyle w:val="ConsPlusNormal"/>
              <w:jc w:val="right"/>
            </w:pPr>
            <w:r>
              <w:t>300,00000</w:t>
            </w:r>
          </w:p>
        </w:tc>
        <w:tc>
          <w:tcPr>
            <w:tcW w:w="1928" w:type="dxa"/>
            <w:vAlign w:val="bottom"/>
          </w:tcPr>
          <w:p w:rsidR="00DC7124" w:rsidRDefault="00DC7124">
            <w:pPr>
              <w:pStyle w:val="ConsPlusNormal"/>
              <w:jc w:val="right"/>
            </w:pPr>
            <w:r>
              <w:t>300,00000</w:t>
            </w:r>
          </w:p>
        </w:tc>
      </w:tr>
      <w:tr w:rsidR="00DC7124">
        <w:tc>
          <w:tcPr>
            <w:tcW w:w="4479" w:type="dxa"/>
            <w:vAlign w:val="bottom"/>
          </w:tcPr>
          <w:p w:rsidR="00DC7124" w:rsidRDefault="00DC7124">
            <w:pPr>
              <w:pStyle w:val="ConsPlusNormal"/>
            </w:pPr>
            <w:r>
              <w:t>Подпрограмма "Снижение рисков и смягчение последствий чрезвычайных ситуаций природного и техногенного характера в Новгородской области" государственной программы Новгородской области "Защита населения и территорий от чрезвычайных ситуаций, обеспечение пожарной безопасности и безопасности людей на водных объектах на территории Новгородской области на 2020 - 2025 годы"</w:t>
            </w:r>
          </w:p>
        </w:tc>
        <w:tc>
          <w:tcPr>
            <w:tcW w:w="465" w:type="dxa"/>
            <w:vAlign w:val="bottom"/>
          </w:tcPr>
          <w:p w:rsidR="00DC7124" w:rsidRDefault="00DC7124">
            <w:pPr>
              <w:pStyle w:val="ConsPlusNormal"/>
              <w:jc w:val="center"/>
            </w:pPr>
            <w:r>
              <w:t>03</w:t>
            </w:r>
          </w:p>
        </w:tc>
        <w:tc>
          <w:tcPr>
            <w:tcW w:w="465" w:type="dxa"/>
            <w:vAlign w:val="bottom"/>
          </w:tcPr>
          <w:p w:rsidR="00DC7124" w:rsidRDefault="00DC7124">
            <w:pPr>
              <w:pStyle w:val="ConsPlusNormal"/>
              <w:jc w:val="center"/>
            </w:pPr>
            <w:r>
              <w:t>09</w:t>
            </w:r>
          </w:p>
        </w:tc>
        <w:tc>
          <w:tcPr>
            <w:tcW w:w="1814" w:type="dxa"/>
            <w:vAlign w:val="bottom"/>
          </w:tcPr>
          <w:p w:rsidR="00DC7124" w:rsidRDefault="00DC7124">
            <w:pPr>
              <w:pStyle w:val="ConsPlusNormal"/>
              <w:jc w:val="center"/>
            </w:pPr>
            <w:r>
              <w:t>24 2 00 00000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300,00000</w:t>
            </w:r>
          </w:p>
        </w:tc>
        <w:tc>
          <w:tcPr>
            <w:tcW w:w="1928" w:type="dxa"/>
            <w:vAlign w:val="bottom"/>
          </w:tcPr>
          <w:p w:rsidR="00DC7124" w:rsidRDefault="00DC7124">
            <w:pPr>
              <w:pStyle w:val="ConsPlusNormal"/>
              <w:jc w:val="right"/>
            </w:pPr>
            <w:r>
              <w:t>300,00000</w:t>
            </w:r>
          </w:p>
        </w:tc>
        <w:tc>
          <w:tcPr>
            <w:tcW w:w="1928" w:type="dxa"/>
            <w:vAlign w:val="bottom"/>
          </w:tcPr>
          <w:p w:rsidR="00DC7124" w:rsidRDefault="00DC7124">
            <w:pPr>
              <w:pStyle w:val="ConsPlusNormal"/>
              <w:jc w:val="right"/>
            </w:pPr>
            <w:r>
              <w:t>300,00000</w:t>
            </w:r>
          </w:p>
        </w:tc>
      </w:tr>
      <w:tr w:rsidR="00DC7124">
        <w:tc>
          <w:tcPr>
            <w:tcW w:w="4479" w:type="dxa"/>
            <w:vAlign w:val="bottom"/>
          </w:tcPr>
          <w:p w:rsidR="00DC7124" w:rsidRDefault="00DC7124">
            <w:pPr>
              <w:pStyle w:val="ConsPlusNormal"/>
            </w:pPr>
            <w:r>
              <w:t>Реализация прочих мероприятий подпрограммы государственной программы Новгородской области (государственной программы Новгородской области)</w:t>
            </w:r>
          </w:p>
        </w:tc>
        <w:tc>
          <w:tcPr>
            <w:tcW w:w="465" w:type="dxa"/>
            <w:vAlign w:val="bottom"/>
          </w:tcPr>
          <w:p w:rsidR="00DC7124" w:rsidRDefault="00DC7124">
            <w:pPr>
              <w:pStyle w:val="ConsPlusNormal"/>
              <w:jc w:val="center"/>
            </w:pPr>
            <w:r>
              <w:t>03</w:t>
            </w:r>
          </w:p>
        </w:tc>
        <w:tc>
          <w:tcPr>
            <w:tcW w:w="465" w:type="dxa"/>
            <w:vAlign w:val="bottom"/>
          </w:tcPr>
          <w:p w:rsidR="00DC7124" w:rsidRDefault="00DC7124">
            <w:pPr>
              <w:pStyle w:val="ConsPlusNormal"/>
              <w:jc w:val="center"/>
            </w:pPr>
            <w:r>
              <w:t>09</w:t>
            </w:r>
          </w:p>
        </w:tc>
        <w:tc>
          <w:tcPr>
            <w:tcW w:w="1814" w:type="dxa"/>
            <w:vAlign w:val="bottom"/>
          </w:tcPr>
          <w:p w:rsidR="00DC7124" w:rsidRDefault="00DC7124">
            <w:pPr>
              <w:pStyle w:val="ConsPlusNormal"/>
              <w:jc w:val="center"/>
            </w:pPr>
            <w:r>
              <w:t>24 2 00 99990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300,00000</w:t>
            </w:r>
          </w:p>
        </w:tc>
        <w:tc>
          <w:tcPr>
            <w:tcW w:w="1928" w:type="dxa"/>
            <w:vAlign w:val="bottom"/>
          </w:tcPr>
          <w:p w:rsidR="00DC7124" w:rsidRDefault="00DC7124">
            <w:pPr>
              <w:pStyle w:val="ConsPlusNormal"/>
              <w:jc w:val="right"/>
            </w:pPr>
            <w:r>
              <w:t>300,00000</w:t>
            </w:r>
          </w:p>
        </w:tc>
        <w:tc>
          <w:tcPr>
            <w:tcW w:w="1928" w:type="dxa"/>
            <w:vAlign w:val="bottom"/>
          </w:tcPr>
          <w:p w:rsidR="00DC7124" w:rsidRDefault="00DC7124">
            <w:pPr>
              <w:pStyle w:val="ConsPlusNormal"/>
              <w:jc w:val="right"/>
            </w:pPr>
            <w:r>
              <w:t>300,00000</w:t>
            </w:r>
          </w:p>
        </w:tc>
      </w:tr>
      <w:tr w:rsidR="00DC7124">
        <w:tc>
          <w:tcPr>
            <w:tcW w:w="4479"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465" w:type="dxa"/>
            <w:vAlign w:val="bottom"/>
          </w:tcPr>
          <w:p w:rsidR="00DC7124" w:rsidRDefault="00DC7124">
            <w:pPr>
              <w:pStyle w:val="ConsPlusNormal"/>
              <w:jc w:val="center"/>
            </w:pPr>
            <w:r>
              <w:t>03</w:t>
            </w:r>
          </w:p>
        </w:tc>
        <w:tc>
          <w:tcPr>
            <w:tcW w:w="465" w:type="dxa"/>
            <w:vAlign w:val="bottom"/>
          </w:tcPr>
          <w:p w:rsidR="00DC7124" w:rsidRDefault="00DC7124">
            <w:pPr>
              <w:pStyle w:val="ConsPlusNormal"/>
              <w:jc w:val="center"/>
            </w:pPr>
            <w:r>
              <w:t>09</w:t>
            </w:r>
          </w:p>
        </w:tc>
        <w:tc>
          <w:tcPr>
            <w:tcW w:w="1814" w:type="dxa"/>
            <w:vAlign w:val="bottom"/>
          </w:tcPr>
          <w:p w:rsidR="00DC7124" w:rsidRDefault="00DC7124">
            <w:pPr>
              <w:pStyle w:val="ConsPlusNormal"/>
              <w:jc w:val="center"/>
            </w:pPr>
            <w:r>
              <w:t>24 2 00 99990</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300,00000</w:t>
            </w:r>
          </w:p>
        </w:tc>
        <w:tc>
          <w:tcPr>
            <w:tcW w:w="1928" w:type="dxa"/>
            <w:vAlign w:val="bottom"/>
          </w:tcPr>
          <w:p w:rsidR="00DC7124" w:rsidRDefault="00DC7124">
            <w:pPr>
              <w:pStyle w:val="ConsPlusNormal"/>
              <w:jc w:val="right"/>
            </w:pPr>
            <w:r>
              <w:t>300,00000</w:t>
            </w:r>
          </w:p>
        </w:tc>
        <w:tc>
          <w:tcPr>
            <w:tcW w:w="1928" w:type="dxa"/>
            <w:vAlign w:val="bottom"/>
          </w:tcPr>
          <w:p w:rsidR="00DC7124" w:rsidRDefault="00DC7124">
            <w:pPr>
              <w:pStyle w:val="ConsPlusNormal"/>
              <w:jc w:val="right"/>
            </w:pPr>
            <w:r>
              <w:t>300,00000</w:t>
            </w:r>
          </w:p>
        </w:tc>
      </w:tr>
      <w:tr w:rsidR="00DC7124">
        <w:tc>
          <w:tcPr>
            <w:tcW w:w="4479" w:type="dxa"/>
            <w:vAlign w:val="bottom"/>
          </w:tcPr>
          <w:p w:rsidR="00DC7124" w:rsidRDefault="00DC7124">
            <w:pPr>
              <w:pStyle w:val="ConsPlusNormal"/>
            </w:pPr>
            <w:r>
              <w:t>Защита населения и территории от чрезвычайных ситуаций природного и техногенного характера, пожарная безопасность</w:t>
            </w:r>
          </w:p>
        </w:tc>
        <w:tc>
          <w:tcPr>
            <w:tcW w:w="465" w:type="dxa"/>
            <w:vAlign w:val="bottom"/>
          </w:tcPr>
          <w:p w:rsidR="00DC7124" w:rsidRDefault="00DC7124">
            <w:pPr>
              <w:pStyle w:val="ConsPlusNormal"/>
              <w:jc w:val="center"/>
            </w:pPr>
            <w:r>
              <w:t>03</w:t>
            </w:r>
          </w:p>
        </w:tc>
        <w:tc>
          <w:tcPr>
            <w:tcW w:w="465" w:type="dxa"/>
            <w:vAlign w:val="bottom"/>
          </w:tcPr>
          <w:p w:rsidR="00DC7124" w:rsidRDefault="00DC7124">
            <w:pPr>
              <w:pStyle w:val="ConsPlusNormal"/>
              <w:jc w:val="center"/>
            </w:pPr>
            <w:r>
              <w:t>10</w:t>
            </w:r>
          </w:p>
        </w:tc>
        <w:tc>
          <w:tcPr>
            <w:tcW w:w="1814"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795821,60000</w:t>
            </w:r>
          </w:p>
        </w:tc>
        <w:tc>
          <w:tcPr>
            <w:tcW w:w="1928" w:type="dxa"/>
            <w:vAlign w:val="bottom"/>
          </w:tcPr>
          <w:p w:rsidR="00DC7124" w:rsidRDefault="00DC7124">
            <w:pPr>
              <w:pStyle w:val="ConsPlusNormal"/>
              <w:jc w:val="right"/>
            </w:pPr>
            <w:r>
              <w:t>709045,00000</w:t>
            </w:r>
          </w:p>
        </w:tc>
        <w:tc>
          <w:tcPr>
            <w:tcW w:w="1928" w:type="dxa"/>
            <w:vAlign w:val="bottom"/>
          </w:tcPr>
          <w:p w:rsidR="00DC7124" w:rsidRDefault="00DC7124">
            <w:pPr>
              <w:pStyle w:val="ConsPlusNormal"/>
              <w:jc w:val="right"/>
            </w:pPr>
            <w:r>
              <w:t>709045,00000</w:t>
            </w:r>
          </w:p>
        </w:tc>
      </w:tr>
      <w:tr w:rsidR="00DC7124">
        <w:tc>
          <w:tcPr>
            <w:tcW w:w="4479" w:type="dxa"/>
            <w:vAlign w:val="bottom"/>
          </w:tcPr>
          <w:p w:rsidR="00DC7124" w:rsidRDefault="00DC7124">
            <w:pPr>
              <w:pStyle w:val="ConsPlusNormal"/>
            </w:pPr>
            <w:r>
              <w:t>Государственная программа Новгородской области "Содействие занятости населения в Новгородской области на 2019 - 2025 годы"</w:t>
            </w:r>
          </w:p>
        </w:tc>
        <w:tc>
          <w:tcPr>
            <w:tcW w:w="465" w:type="dxa"/>
            <w:vAlign w:val="bottom"/>
          </w:tcPr>
          <w:p w:rsidR="00DC7124" w:rsidRDefault="00DC7124">
            <w:pPr>
              <w:pStyle w:val="ConsPlusNormal"/>
              <w:jc w:val="center"/>
            </w:pPr>
            <w:r>
              <w:t>03</w:t>
            </w:r>
          </w:p>
        </w:tc>
        <w:tc>
          <w:tcPr>
            <w:tcW w:w="465" w:type="dxa"/>
            <w:vAlign w:val="bottom"/>
          </w:tcPr>
          <w:p w:rsidR="00DC7124" w:rsidRDefault="00DC7124">
            <w:pPr>
              <w:pStyle w:val="ConsPlusNormal"/>
              <w:jc w:val="center"/>
            </w:pPr>
            <w:r>
              <w:t>10</w:t>
            </w:r>
          </w:p>
        </w:tc>
        <w:tc>
          <w:tcPr>
            <w:tcW w:w="1814" w:type="dxa"/>
            <w:vAlign w:val="bottom"/>
          </w:tcPr>
          <w:p w:rsidR="00DC7124" w:rsidRDefault="00DC7124">
            <w:pPr>
              <w:pStyle w:val="ConsPlusNormal"/>
              <w:jc w:val="center"/>
            </w:pPr>
            <w:r>
              <w:t>07 0 00 00000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53,60000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Подпрограмма "Улучшение условий и охраны труда" государственной программы Новгородской области "Содействие занятости населения в Новгородской области на 2019 - 2025 годы"</w:t>
            </w:r>
          </w:p>
        </w:tc>
        <w:tc>
          <w:tcPr>
            <w:tcW w:w="465" w:type="dxa"/>
            <w:vAlign w:val="bottom"/>
          </w:tcPr>
          <w:p w:rsidR="00DC7124" w:rsidRDefault="00DC7124">
            <w:pPr>
              <w:pStyle w:val="ConsPlusNormal"/>
              <w:jc w:val="center"/>
            </w:pPr>
            <w:r>
              <w:t>03</w:t>
            </w:r>
          </w:p>
        </w:tc>
        <w:tc>
          <w:tcPr>
            <w:tcW w:w="465" w:type="dxa"/>
            <w:vAlign w:val="bottom"/>
          </w:tcPr>
          <w:p w:rsidR="00DC7124" w:rsidRDefault="00DC7124">
            <w:pPr>
              <w:pStyle w:val="ConsPlusNormal"/>
              <w:jc w:val="center"/>
            </w:pPr>
            <w:r>
              <w:t>10</w:t>
            </w:r>
          </w:p>
        </w:tc>
        <w:tc>
          <w:tcPr>
            <w:tcW w:w="1814" w:type="dxa"/>
            <w:vAlign w:val="bottom"/>
          </w:tcPr>
          <w:p w:rsidR="00DC7124" w:rsidRDefault="00DC7124">
            <w:pPr>
              <w:pStyle w:val="ConsPlusNormal"/>
              <w:jc w:val="center"/>
            </w:pPr>
            <w:r>
              <w:t>07 2 00 00000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53,60000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Реализация прочих мероприятий подпрограммы государственной программы Новгородской области (государственной программы Новгородской области)</w:t>
            </w:r>
          </w:p>
        </w:tc>
        <w:tc>
          <w:tcPr>
            <w:tcW w:w="465" w:type="dxa"/>
            <w:vAlign w:val="bottom"/>
          </w:tcPr>
          <w:p w:rsidR="00DC7124" w:rsidRDefault="00DC7124">
            <w:pPr>
              <w:pStyle w:val="ConsPlusNormal"/>
              <w:jc w:val="center"/>
            </w:pPr>
            <w:r>
              <w:t>03</w:t>
            </w:r>
          </w:p>
        </w:tc>
        <w:tc>
          <w:tcPr>
            <w:tcW w:w="465" w:type="dxa"/>
            <w:vAlign w:val="bottom"/>
          </w:tcPr>
          <w:p w:rsidR="00DC7124" w:rsidRDefault="00DC7124">
            <w:pPr>
              <w:pStyle w:val="ConsPlusNormal"/>
              <w:jc w:val="center"/>
            </w:pPr>
            <w:r>
              <w:t>10</w:t>
            </w:r>
          </w:p>
        </w:tc>
        <w:tc>
          <w:tcPr>
            <w:tcW w:w="1814" w:type="dxa"/>
            <w:vAlign w:val="bottom"/>
          </w:tcPr>
          <w:p w:rsidR="00DC7124" w:rsidRDefault="00DC7124">
            <w:pPr>
              <w:pStyle w:val="ConsPlusNormal"/>
              <w:jc w:val="center"/>
            </w:pPr>
            <w:r>
              <w:t>07 2 00 99990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53,60000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465" w:type="dxa"/>
            <w:vAlign w:val="bottom"/>
          </w:tcPr>
          <w:p w:rsidR="00DC7124" w:rsidRDefault="00DC7124">
            <w:pPr>
              <w:pStyle w:val="ConsPlusNormal"/>
              <w:jc w:val="center"/>
            </w:pPr>
            <w:r>
              <w:t>03</w:t>
            </w:r>
          </w:p>
        </w:tc>
        <w:tc>
          <w:tcPr>
            <w:tcW w:w="465" w:type="dxa"/>
            <w:vAlign w:val="bottom"/>
          </w:tcPr>
          <w:p w:rsidR="00DC7124" w:rsidRDefault="00DC7124">
            <w:pPr>
              <w:pStyle w:val="ConsPlusNormal"/>
              <w:jc w:val="center"/>
            </w:pPr>
            <w:r>
              <w:t>10</w:t>
            </w:r>
          </w:p>
        </w:tc>
        <w:tc>
          <w:tcPr>
            <w:tcW w:w="1814" w:type="dxa"/>
            <w:vAlign w:val="bottom"/>
          </w:tcPr>
          <w:p w:rsidR="00DC7124" w:rsidRDefault="00DC7124">
            <w:pPr>
              <w:pStyle w:val="ConsPlusNormal"/>
              <w:jc w:val="center"/>
            </w:pPr>
            <w:r>
              <w:t>07 2 00 99990</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53,60000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Государственная программа Новгородской области "Защита населения и территорий от чрезвычайных ситуаций, обеспечение пожарной безопасности и безопасности людей на водных объектах на территории Новгородской области на 2020 - 2025 годы"</w:t>
            </w:r>
          </w:p>
        </w:tc>
        <w:tc>
          <w:tcPr>
            <w:tcW w:w="465" w:type="dxa"/>
            <w:vAlign w:val="bottom"/>
          </w:tcPr>
          <w:p w:rsidR="00DC7124" w:rsidRDefault="00DC7124">
            <w:pPr>
              <w:pStyle w:val="ConsPlusNormal"/>
              <w:jc w:val="center"/>
            </w:pPr>
            <w:r>
              <w:t>03</w:t>
            </w:r>
          </w:p>
        </w:tc>
        <w:tc>
          <w:tcPr>
            <w:tcW w:w="465" w:type="dxa"/>
            <w:vAlign w:val="bottom"/>
          </w:tcPr>
          <w:p w:rsidR="00DC7124" w:rsidRDefault="00DC7124">
            <w:pPr>
              <w:pStyle w:val="ConsPlusNormal"/>
              <w:jc w:val="center"/>
            </w:pPr>
            <w:r>
              <w:t>10</w:t>
            </w:r>
          </w:p>
        </w:tc>
        <w:tc>
          <w:tcPr>
            <w:tcW w:w="1814" w:type="dxa"/>
            <w:vAlign w:val="bottom"/>
          </w:tcPr>
          <w:p w:rsidR="00DC7124" w:rsidRDefault="00DC7124">
            <w:pPr>
              <w:pStyle w:val="ConsPlusNormal"/>
              <w:jc w:val="center"/>
            </w:pPr>
            <w:r>
              <w:t>24 0 00 00000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765668,00000</w:t>
            </w:r>
          </w:p>
        </w:tc>
        <w:tc>
          <w:tcPr>
            <w:tcW w:w="1928" w:type="dxa"/>
            <w:vAlign w:val="bottom"/>
          </w:tcPr>
          <w:p w:rsidR="00DC7124" w:rsidRDefault="00DC7124">
            <w:pPr>
              <w:pStyle w:val="ConsPlusNormal"/>
              <w:jc w:val="right"/>
            </w:pPr>
            <w:r>
              <w:t>684928,00000</w:t>
            </w:r>
          </w:p>
        </w:tc>
        <w:tc>
          <w:tcPr>
            <w:tcW w:w="1928" w:type="dxa"/>
            <w:vAlign w:val="bottom"/>
          </w:tcPr>
          <w:p w:rsidR="00DC7124" w:rsidRDefault="00DC7124">
            <w:pPr>
              <w:pStyle w:val="ConsPlusNormal"/>
              <w:jc w:val="right"/>
            </w:pPr>
            <w:r>
              <w:t>684928,00000</w:t>
            </w:r>
          </w:p>
        </w:tc>
      </w:tr>
      <w:tr w:rsidR="00DC7124">
        <w:tc>
          <w:tcPr>
            <w:tcW w:w="4479" w:type="dxa"/>
            <w:vAlign w:val="bottom"/>
          </w:tcPr>
          <w:p w:rsidR="00DC7124" w:rsidRDefault="00DC7124">
            <w:pPr>
              <w:pStyle w:val="ConsPlusNormal"/>
            </w:pPr>
            <w:r>
              <w:t>Подпрограмма "Усиление пожарной безопасности в Новгородской области" государственной программы Новгородской области "Защита населения и территорий от чрезвычайных ситуаций, обеспечение пожарной безопасности и безопасности людей на водных объектах на территории Новгородской области на 2020 - 2025 годы"</w:t>
            </w:r>
          </w:p>
        </w:tc>
        <w:tc>
          <w:tcPr>
            <w:tcW w:w="465" w:type="dxa"/>
            <w:vAlign w:val="bottom"/>
          </w:tcPr>
          <w:p w:rsidR="00DC7124" w:rsidRDefault="00DC7124">
            <w:pPr>
              <w:pStyle w:val="ConsPlusNormal"/>
              <w:jc w:val="center"/>
            </w:pPr>
            <w:r>
              <w:t>03</w:t>
            </w:r>
          </w:p>
        </w:tc>
        <w:tc>
          <w:tcPr>
            <w:tcW w:w="465" w:type="dxa"/>
            <w:vAlign w:val="bottom"/>
          </w:tcPr>
          <w:p w:rsidR="00DC7124" w:rsidRDefault="00DC7124">
            <w:pPr>
              <w:pStyle w:val="ConsPlusNormal"/>
              <w:jc w:val="center"/>
            </w:pPr>
            <w:r>
              <w:t>10</w:t>
            </w:r>
          </w:p>
        </w:tc>
        <w:tc>
          <w:tcPr>
            <w:tcW w:w="1814" w:type="dxa"/>
            <w:vAlign w:val="bottom"/>
          </w:tcPr>
          <w:p w:rsidR="00DC7124" w:rsidRDefault="00DC7124">
            <w:pPr>
              <w:pStyle w:val="ConsPlusNormal"/>
              <w:jc w:val="center"/>
            </w:pPr>
            <w:r>
              <w:t>24 1 00 00000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28892,70000</w:t>
            </w:r>
          </w:p>
        </w:tc>
        <w:tc>
          <w:tcPr>
            <w:tcW w:w="1928" w:type="dxa"/>
            <w:vAlign w:val="bottom"/>
          </w:tcPr>
          <w:p w:rsidR="00DC7124" w:rsidRDefault="00DC7124">
            <w:pPr>
              <w:pStyle w:val="ConsPlusNormal"/>
              <w:jc w:val="right"/>
            </w:pPr>
            <w:r>
              <w:t>5892,70000</w:t>
            </w:r>
          </w:p>
        </w:tc>
        <w:tc>
          <w:tcPr>
            <w:tcW w:w="1928" w:type="dxa"/>
            <w:vAlign w:val="bottom"/>
          </w:tcPr>
          <w:p w:rsidR="00DC7124" w:rsidRDefault="00DC7124">
            <w:pPr>
              <w:pStyle w:val="ConsPlusNormal"/>
              <w:jc w:val="right"/>
            </w:pPr>
            <w:r>
              <w:t>5892,70000</w:t>
            </w:r>
          </w:p>
        </w:tc>
      </w:tr>
      <w:tr w:rsidR="00DC7124">
        <w:tc>
          <w:tcPr>
            <w:tcW w:w="4479" w:type="dxa"/>
            <w:vAlign w:val="bottom"/>
          </w:tcPr>
          <w:p w:rsidR="00DC7124" w:rsidRDefault="00DC7124">
            <w:pPr>
              <w:pStyle w:val="ConsPlusNormal"/>
            </w:pPr>
            <w:r>
              <w:t>Мероприятия по материально-техническому оснащению подразделений противопожарной службы</w:t>
            </w:r>
          </w:p>
        </w:tc>
        <w:tc>
          <w:tcPr>
            <w:tcW w:w="465" w:type="dxa"/>
            <w:vAlign w:val="bottom"/>
          </w:tcPr>
          <w:p w:rsidR="00DC7124" w:rsidRDefault="00DC7124">
            <w:pPr>
              <w:pStyle w:val="ConsPlusNormal"/>
              <w:jc w:val="center"/>
            </w:pPr>
            <w:r>
              <w:t>03</w:t>
            </w:r>
          </w:p>
        </w:tc>
        <w:tc>
          <w:tcPr>
            <w:tcW w:w="465" w:type="dxa"/>
            <w:vAlign w:val="bottom"/>
          </w:tcPr>
          <w:p w:rsidR="00DC7124" w:rsidRDefault="00DC7124">
            <w:pPr>
              <w:pStyle w:val="ConsPlusNormal"/>
              <w:jc w:val="center"/>
            </w:pPr>
            <w:r>
              <w:t>10</w:t>
            </w:r>
          </w:p>
        </w:tc>
        <w:tc>
          <w:tcPr>
            <w:tcW w:w="1814" w:type="dxa"/>
            <w:vAlign w:val="bottom"/>
          </w:tcPr>
          <w:p w:rsidR="00DC7124" w:rsidRDefault="00DC7124">
            <w:pPr>
              <w:pStyle w:val="ConsPlusNormal"/>
              <w:jc w:val="center"/>
            </w:pPr>
            <w:r>
              <w:t>24 1 00 25070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28892,70000</w:t>
            </w:r>
          </w:p>
        </w:tc>
        <w:tc>
          <w:tcPr>
            <w:tcW w:w="1928" w:type="dxa"/>
            <w:vAlign w:val="bottom"/>
          </w:tcPr>
          <w:p w:rsidR="00DC7124" w:rsidRDefault="00DC7124">
            <w:pPr>
              <w:pStyle w:val="ConsPlusNormal"/>
              <w:jc w:val="right"/>
            </w:pPr>
            <w:r>
              <w:t>5892,70000</w:t>
            </w:r>
          </w:p>
        </w:tc>
        <w:tc>
          <w:tcPr>
            <w:tcW w:w="1928" w:type="dxa"/>
            <w:vAlign w:val="bottom"/>
          </w:tcPr>
          <w:p w:rsidR="00DC7124" w:rsidRDefault="00DC7124">
            <w:pPr>
              <w:pStyle w:val="ConsPlusNormal"/>
              <w:jc w:val="right"/>
            </w:pPr>
            <w:r>
              <w:t>5892,70000</w:t>
            </w:r>
          </w:p>
        </w:tc>
      </w:tr>
      <w:tr w:rsidR="00DC7124">
        <w:tc>
          <w:tcPr>
            <w:tcW w:w="4479"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465" w:type="dxa"/>
            <w:vAlign w:val="bottom"/>
          </w:tcPr>
          <w:p w:rsidR="00DC7124" w:rsidRDefault="00DC7124">
            <w:pPr>
              <w:pStyle w:val="ConsPlusNormal"/>
              <w:jc w:val="center"/>
            </w:pPr>
            <w:r>
              <w:t>03</w:t>
            </w:r>
          </w:p>
        </w:tc>
        <w:tc>
          <w:tcPr>
            <w:tcW w:w="465" w:type="dxa"/>
            <w:vAlign w:val="bottom"/>
          </w:tcPr>
          <w:p w:rsidR="00DC7124" w:rsidRDefault="00DC7124">
            <w:pPr>
              <w:pStyle w:val="ConsPlusNormal"/>
              <w:jc w:val="center"/>
            </w:pPr>
            <w:r>
              <w:t>10</w:t>
            </w:r>
          </w:p>
        </w:tc>
        <w:tc>
          <w:tcPr>
            <w:tcW w:w="1814" w:type="dxa"/>
            <w:vAlign w:val="bottom"/>
          </w:tcPr>
          <w:p w:rsidR="00DC7124" w:rsidRDefault="00DC7124">
            <w:pPr>
              <w:pStyle w:val="ConsPlusNormal"/>
              <w:jc w:val="center"/>
            </w:pPr>
            <w:r>
              <w:t>24 1 00 25070</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28892,70000</w:t>
            </w:r>
          </w:p>
        </w:tc>
        <w:tc>
          <w:tcPr>
            <w:tcW w:w="1928" w:type="dxa"/>
            <w:vAlign w:val="bottom"/>
          </w:tcPr>
          <w:p w:rsidR="00DC7124" w:rsidRDefault="00DC7124">
            <w:pPr>
              <w:pStyle w:val="ConsPlusNormal"/>
              <w:jc w:val="right"/>
            </w:pPr>
            <w:r>
              <w:t>5892,70000</w:t>
            </w:r>
          </w:p>
        </w:tc>
        <w:tc>
          <w:tcPr>
            <w:tcW w:w="1928" w:type="dxa"/>
            <w:vAlign w:val="bottom"/>
          </w:tcPr>
          <w:p w:rsidR="00DC7124" w:rsidRDefault="00DC7124">
            <w:pPr>
              <w:pStyle w:val="ConsPlusNormal"/>
              <w:jc w:val="right"/>
            </w:pPr>
            <w:r>
              <w:t>5892,70000</w:t>
            </w:r>
          </w:p>
        </w:tc>
      </w:tr>
      <w:tr w:rsidR="00DC7124">
        <w:tc>
          <w:tcPr>
            <w:tcW w:w="4479" w:type="dxa"/>
            <w:vAlign w:val="bottom"/>
          </w:tcPr>
          <w:p w:rsidR="00DC7124" w:rsidRDefault="00DC7124">
            <w:pPr>
              <w:pStyle w:val="ConsPlusNormal"/>
            </w:pPr>
            <w:r>
              <w:t>Подпрограмма "Построение и развитие подсистем аппаратно-программного комплекса "Безопасный город" государственной программы Новгородской области "Защита населения и территорий от чрезвычайных ситуаций, обеспечение пожарной безопасности и безопасности людей на водных объектах на территории Новгородской области на 2020 - 2025 годы"</w:t>
            </w:r>
          </w:p>
        </w:tc>
        <w:tc>
          <w:tcPr>
            <w:tcW w:w="465" w:type="dxa"/>
            <w:vAlign w:val="bottom"/>
          </w:tcPr>
          <w:p w:rsidR="00DC7124" w:rsidRDefault="00DC7124">
            <w:pPr>
              <w:pStyle w:val="ConsPlusNormal"/>
              <w:jc w:val="center"/>
            </w:pPr>
            <w:r>
              <w:t>03</w:t>
            </w:r>
          </w:p>
        </w:tc>
        <w:tc>
          <w:tcPr>
            <w:tcW w:w="465" w:type="dxa"/>
            <w:vAlign w:val="bottom"/>
          </w:tcPr>
          <w:p w:rsidR="00DC7124" w:rsidRDefault="00DC7124">
            <w:pPr>
              <w:pStyle w:val="ConsPlusNormal"/>
              <w:jc w:val="center"/>
            </w:pPr>
            <w:r>
              <w:t>10</w:t>
            </w:r>
          </w:p>
        </w:tc>
        <w:tc>
          <w:tcPr>
            <w:tcW w:w="1814" w:type="dxa"/>
            <w:vAlign w:val="bottom"/>
          </w:tcPr>
          <w:p w:rsidR="00DC7124" w:rsidRDefault="00DC7124">
            <w:pPr>
              <w:pStyle w:val="ConsPlusNormal"/>
              <w:jc w:val="center"/>
            </w:pPr>
            <w:r>
              <w:t>24 3 00 00000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62722,00000</w:t>
            </w:r>
          </w:p>
        </w:tc>
        <w:tc>
          <w:tcPr>
            <w:tcW w:w="1928" w:type="dxa"/>
            <w:vAlign w:val="bottom"/>
          </w:tcPr>
          <w:p w:rsidR="00DC7124" w:rsidRDefault="00DC7124">
            <w:pPr>
              <w:pStyle w:val="ConsPlusNormal"/>
              <w:jc w:val="right"/>
            </w:pPr>
            <w:r>
              <w:t>24322,00000</w:t>
            </w:r>
          </w:p>
        </w:tc>
        <w:tc>
          <w:tcPr>
            <w:tcW w:w="1928" w:type="dxa"/>
            <w:vAlign w:val="bottom"/>
          </w:tcPr>
          <w:p w:rsidR="00DC7124" w:rsidRDefault="00DC7124">
            <w:pPr>
              <w:pStyle w:val="ConsPlusNormal"/>
              <w:jc w:val="right"/>
            </w:pPr>
            <w:r>
              <w:t>24322,00000</w:t>
            </w:r>
          </w:p>
        </w:tc>
      </w:tr>
      <w:tr w:rsidR="00DC7124">
        <w:tc>
          <w:tcPr>
            <w:tcW w:w="4479" w:type="dxa"/>
            <w:vAlign w:val="bottom"/>
          </w:tcPr>
          <w:p w:rsidR="00DC7124" w:rsidRDefault="00DC7124">
            <w:pPr>
              <w:pStyle w:val="ConsPlusNormal"/>
            </w:pPr>
            <w:r>
              <w:t>Проведение мероприятий по реконструкции и поддержанию в постоянной готовности региональной автоматизированной системы централизованного оповещения населения Новгородской области</w:t>
            </w:r>
          </w:p>
        </w:tc>
        <w:tc>
          <w:tcPr>
            <w:tcW w:w="465" w:type="dxa"/>
            <w:vAlign w:val="bottom"/>
          </w:tcPr>
          <w:p w:rsidR="00DC7124" w:rsidRDefault="00DC7124">
            <w:pPr>
              <w:pStyle w:val="ConsPlusNormal"/>
              <w:jc w:val="center"/>
            </w:pPr>
            <w:r>
              <w:t>03</w:t>
            </w:r>
          </w:p>
        </w:tc>
        <w:tc>
          <w:tcPr>
            <w:tcW w:w="465" w:type="dxa"/>
            <w:vAlign w:val="bottom"/>
          </w:tcPr>
          <w:p w:rsidR="00DC7124" w:rsidRDefault="00DC7124">
            <w:pPr>
              <w:pStyle w:val="ConsPlusNormal"/>
              <w:jc w:val="center"/>
            </w:pPr>
            <w:r>
              <w:t>10</w:t>
            </w:r>
          </w:p>
        </w:tc>
        <w:tc>
          <w:tcPr>
            <w:tcW w:w="1814" w:type="dxa"/>
            <w:vAlign w:val="bottom"/>
          </w:tcPr>
          <w:p w:rsidR="00DC7124" w:rsidRDefault="00DC7124">
            <w:pPr>
              <w:pStyle w:val="ConsPlusNormal"/>
              <w:jc w:val="center"/>
            </w:pPr>
            <w:r>
              <w:t>24 3 00 23030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50032,70000</w:t>
            </w:r>
          </w:p>
        </w:tc>
        <w:tc>
          <w:tcPr>
            <w:tcW w:w="1928" w:type="dxa"/>
            <w:vAlign w:val="bottom"/>
          </w:tcPr>
          <w:p w:rsidR="00DC7124" w:rsidRDefault="00DC7124">
            <w:pPr>
              <w:pStyle w:val="ConsPlusNormal"/>
              <w:jc w:val="right"/>
            </w:pPr>
            <w:r>
              <w:t>11632,70000</w:t>
            </w:r>
          </w:p>
        </w:tc>
        <w:tc>
          <w:tcPr>
            <w:tcW w:w="1928" w:type="dxa"/>
            <w:vAlign w:val="bottom"/>
          </w:tcPr>
          <w:p w:rsidR="00DC7124" w:rsidRDefault="00DC7124">
            <w:pPr>
              <w:pStyle w:val="ConsPlusNormal"/>
              <w:jc w:val="right"/>
            </w:pPr>
            <w:r>
              <w:t>11632,70000</w:t>
            </w:r>
          </w:p>
        </w:tc>
      </w:tr>
      <w:tr w:rsidR="00DC7124">
        <w:tc>
          <w:tcPr>
            <w:tcW w:w="4479"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465" w:type="dxa"/>
            <w:vAlign w:val="bottom"/>
          </w:tcPr>
          <w:p w:rsidR="00DC7124" w:rsidRDefault="00DC7124">
            <w:pPr>
              <w:pStyle w:val="ConsPlusNormal"/>
              <w:jc w:val="center"/>
            </w:pPr>
            <w:r>
              <w:t>03</w:t>
            </w:r>
          </w:p>
        </w:tc>
        <w:tc>
          <w:tcPr>
            <w:tcW w:w="465" w:type="dxa"/>
            <w:vAlign w:val="bottom"/>
          </w:tcPr>
          <w:p w:rsidR="00DC7124" w:rsidRDefault="00DC7124">
            <w:pPr>
              <w:pStyle w:val="ConsPlusNormal"/>
              <w:jc w:val="center"/>
            </w:pPr>
            <w:r>
              <w:t>10</w:t>
            </w:r>
          </w:p>
        </w:tc>
        <w:tc>
          <w:tcPr>
            <w:tcW w:w="1814" w:type="dxa"/>
            <w:vAlign w:val="bottom"/>
          </w:tcPr>
          <w:p w:rsidR="00DC7124" w:rsidRDefault="00DC7124">
            <w:pPr>
              <w:pStyle w:val="ConsPlusNormal"/>
              <w:jc w:val="center"/>
            </w:pPr>
            <w:r>
              <w:t>24 3 00 23030</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50032,70000</w:t>
            </w:r>
          </w:p>
        </w:tc>
        <w:tc>
          <w:tcPr>
            <w:tcW w:w="1928" w:type="dxa"/>
            <w:vAlign w:val="bottom"/>
          </w:tcPr>
          <w:p w:rsidR="00DC7124" w:rsidRDefault="00DC7124">
            <w:pPr>
              <w:pStyle w:val="ConsPlusNormal"/>
              <w:jc w:val="right"/>
            </w:pPr>
            <w:r>
              <w:t>11632,70000</w:t>
            </w:r>
          </w:p>
        </w:tc>
        <w:tc>
          <w:tcPr>
            <w:tcW w:w="1928" w:type="dxa"/>
            <w:vAlign w:val="bottom"/>
          </w:tcPr>
          <w:p w:rsidR="00DC7124" w:rsidRDefault="00DC7124">
            <w:pPr>
              <w:pStyle w:val="ConsPlusNormal"/>
              <w:jc w:val="right"/>
            </w:pPr>
            <w:r>
              <w:t>11632,70000</w:t>
            </w:r>
          </w:p>
        </w:tc>
      </w:tr>
      <w:tr w:rsidR="00DC7124">
        <w:tc>
          <w:tcPr>
            <w:tcW w:w="4479" w:type="dxa"/>
            <w:vAlign w:val="bottom"/>
          </w:tcPr>
          <w:p w:rsidR="00DC7124" w:rsidRDefault="00DC7124">
            <w:pPr>
              <w:pStyle w:val="ConsPlusNormal"/>
            </w:pPr>
            <w:r>
              <w:t>Развитие подсистемы видеонаблюдения аппаратно-программного комплекса "Безопасный город"</w:t>
            </w:r>
          </w:p>
        </w:tc>
        <w:tc>
          <w:tcPr>
            <w:tcW w:w="465" w:type="dxa"/>
            <w:vAlign w:val="bottom"/>
          </w:tcPr>
          <w:p w:rsidR="00DC7124" w:rsidRDefault="00DC7124">
            <w:pPr>
              <w:pStyle w:val="ConsPlusNormal"/>
              <w:jc w:val="center"/>
            </w:pPr>
            <w:r>
              <w:t>03</w:t>
            </w:r>
          </w:p>
        </w:tc>
        <w:tc>
          <w:tcPr>
            <w:tcW w:w="465" w:type="dxa"/>
            <w:vAlign w:val="bottom"/>
          </w:tcPr>
          <w:p w:rsidR="00DC7124" w:rsidRDefault="00DC7124">
            <w:pPr>
              <w:pStyle w:val="ConsPlusNormal"/>
              <w:jc w:val="center"/>
            </w:pPr>
            <w:r>
              <w:t>10</w:t>
            </w:r>
          </w:p>
        </w:tc>
        <w:tc>
          <w:tcPr>
            <w:tcW w:w="1814" w:type="dxa"/>
            <w:vAlign w:val="bottom"/>
          </w:tcPr>
          <w:p w:rsidR="00DC7124" w:rsidRDefault="00DC7124">
            <w:pPr>
              <w:pStyle w:val="ConsPlusNormal"/>
              <w:jc w:val="center"/>
            </w:pPr>
            <w:r>
              <w:t>24 3 00 23230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8024,30000</w:t>
            </w:r>
          </w:p>
        </w:tc>
        <w:tc>
          <w:tcPr>
            <w:tcW w:w="1928" w:type="dxa"/>
            <w:vAlign w:val="bottom"/>
          </w:tcPr>
          <w:p w:rsidR="00DC7124" w:rsidRDefault="00DC7124">
            <w:pPr>
              <w:pStyle w:val="ConsPlusNormal"/>
              <w:jc w:val="right"/>
            </w:pPr>
            <w:r>
              <w:t>8024,30000</w:t>
            </w:r>
          </w:p>
        </w:tc>
        <w:tc>
          <w:tcPr>
            <w:tcW w:w="1928" w:type="dxa"/>
            <w:vAlign w:val="bottom"/>
          </w:tcPr>
          <w:p w:rsidR="00DC7124" w:rsidRDefault="00DC7124">
            <w:pPr>
              <w:pStyle w:val="ConsPlusNormal"/>
              <w:jc w:val="right"/>
            </w:pPr>
            <w:r>
              <w:t>8024,30000</w:t>
            </w:r>
          </w:p>
        </w:tc>
      </w:tr>
      <w:tr w:rsidR="00DC7124">
        <w:tc>
          <w:tcPr>
            <w:tcW w:w="4479"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465" w:type="dxa"/>
            <w:vAlign w:val="bottom"/>
          </w:tcPr>
          <w:p w:rsidR="00DC7124" w:rsidRDefault="00DC7124">
            <w:pPr>
              <w:pStyle w:val="ConsPlusNormal"/>
              <w:jc w:val="center"/>
            </w:pPr>
            <w:r>
              <w:t>03</w:t>
            </w:r>
          </w:p>
        </w:tc>
        <w:tc>
          <w:tcPr>
            <w:tcW w:w="465" w:type="dxa"/>
            <w:vAlign w:val="bottom"/>
          </w:tcPr>
          <w:p w:rsidR="00DC7124" w:rsidRDefault="00DC7124">
            <w:pPr>
              <w:pStyle w:val="ConsPlusNormal"/>
              <w:jc w:val="center"/>
            </w:pPr>
            <w:r>
              <w:t>10</w:t>
            </w:r>
          </w:p>
        </w:tc>
        <w:tc>
          <w:tcPr>
            <w:tcW w:w="1814" w:type="dxa"/>
            <w:vAlign w:val="bottom"/>
          </w:tcPr>
          <w:p w:rsidR="00DC7124" w:rsidRDefault="00DC7124">
            <w:pPr>
              <w:pStyle w:val="ConsPlusNormal"/>
              <w:jc w:val="center"/>
            </w:pPr>
            <w:r>
              <w:t>24 3 00 23230</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8024,30000</w:t>
            </w:r>
          </w:p>
        </w:tc>
        <w:tc>
          <w:tcPr>
            <w:tcW w:w="1928" w:type="dxa"/>
            <w:vAlign w:val="bottom"/>
          </w:tcPr>
          <w:p w:rsidR="00DC7124" w:rsidRDefault="00DC7124">
            <w:pPr>
              <w:pStyle w:val="ConsPlusNormal"/>
              <w:jc w:val="right"/>
            </w:pPr>
            <w:r>
              <w:t>8024,30000</w:t>
            </w:r>
          </w:p>
        </w:tc>
        <w:tc>
          <w:tcPr>
            <w:tcW w:w="1928" w:type="dxa"/>
            <w:vAlign w:val="bottom"/>
          </w:tcPr>
          <w:p w:rsidR="00DC7124" w:rsidRDefault="00DC7124">
            <w:pPr>
              <w:pStyle w:val="ConsPlusNormal"/>
              <w:jc w:val="right"/>
            </w:pPr>
            <w:r>
              <w:t>8024,30000</w:t>
            </w:r>
          </w:p>
        </w:tc>
      </w:tr>
      <w:tr w:rsidR="00DC7124">
        <w:tc>
          <w:tcPr>
            <w:tcW w:w="4479" w:type="dxa"/>
            <w:vAlign w:val="bottom"/>
          </w:tcPr>
          <w:p w:rsidR="00DC7124" w:rsidRDefault="00DC7124">
            <w:pPr>
              <w:pStyle w:val="ConsPlusNormal"/>
            </w:pPr>
            <w:r>
              <w:t>Реализация прочих мероприятий подпрограммы государственной программы Новгородской области (государственной программы Новгородской области)</w:t>
            </w:r>
          </w:p>
        </w:tc>
        <w:tc>
          <w:tcPr>
            <w:tcW w:w="465" w:type="dxa"/>
            <w:vAlign w:val="bottom"/>
          </w:tcPr>
          <w:p w:rsidR="00DC7124" w:rsidRDefault="00DC7124">
            <w:pPr>
              <w:pStyle w:val="ConsPlusNormal"/>
              <w:jc w:val="center"/>
            </w:pPr>
            <w:r>
              <w:t>03</w:t>
            </w:r>
          </w:p>
        </w:tc>
        <w:tc>
          <w:tcPr>
            <w:tcW w:w="465" w:type="dxa"/>
            <w:vAlign w:val="bottom"/>
          </w:tcPr>
          <w:p w:rsidR="00DC7124" w:rsidRDefault="00DC7124">
            <w:pPr>
              <w:pStyle w:val="ConsPlusNormal"/>
              <w:jc w:val="center"/>
            </w:pPr>
            <w:r>
              <w:t>10</w:t>
            </w:r>
          </w:p>
        </w:tc>
        <w:tc>
          <w:tcPr>
            <w:tcW w:w="1814" w:type="dxa"/>
            <w:vAlign w:val="bottom"/>
          </w:tcPr>
          <w:p w:rsidR="00DC7124" w:rsidRDefault="00DC7124">
            <w:pPr>
              <w:pStyle w:val="ConsPlusNormal"/>
              <w:jc w:val="center"/>
            </w:pPr>
            <w:r>
              <w:t>24 3 00 99990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4665,00000</w:t>
            </w:r>
          </w:p>
        </w:tc>
        <w:tc>
          <w:tcPr>
            <w:tcW w:w="1928" w:type="dxa"/>
            <w:vAlign w:val="bottom"/>
          </w:tcPr>
          <w:p w:rsidR="00DC7124" w:rsidRDefault="00DC7124">
            <w:pPr>
              <w:pStyle w:val="ConsPlusNormal"/>
              <w:jc w:val="right"/>
            </w:pPr>
            <w:r>
              <w:t>4665,00000</w:t>
            </w:r>
          </w:p>
        </w:tc>
        <w:tc>
          <w:tcPr>
            <w:tcW w:w="1928" w:type="dxa"/>
            <w:vAlign w:val="bottom"/>
          </w:tcPr>
          <w:p w:rsidR="00DC7124" w:rsidRDefault="00DC7124">
            <w:pPr>
              <w:pStyle w:val="ConsPlusNormal"/>
              <w:jc w:val="right"/>
            </w:pPr>
            <w:r>
              <w:t>4665,00000</w:t>
            </w:r>
          </w:p>
        </w:tc>
      </w:tr>
      <w:tr w:rsidR="00DC7124">
        <w:tc>
          <w:tcPr>
            <w:tcW w:w="4479"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465" w:type="dxa"/>
            <w:vAlign w:val="bottom"/>
          </w:tcPr>
          <w:p w:rsidR="00DC7124" w:rsidRDefault="00DC7124">
            <w:pPr>
              <w:pStyle w:val="ConsPlusNormal"/>
              <w:jc w:val="center"/>
            </w:pPr>
            <w:r>
              <w:t>03</w:t>
            </w:r>
          </w:p>
        </w:tc>
        <w:tc>
          <w:tcPr>
            <w:tcW w:w="465" w:type="dxa"/>
            <w:vAlign w:val="bottom"/>
          </w:tcPr>
          <w:p w:rsidR="00DC7124" w:rsidRDefault="00DC7124">
            <w:pPr>
              <w:pStyle w:val="ConsPlusNormal"/>
              <w:jc w:val="center"/>
            </w:pPr>
            <w:r>
              <w:t>10</w:t>
            </w:r>
          </w:p>
        </w:tc>
        <w:tc>
          <w:tcPr>
            <w:tcW w:w="1814" w:type="dxa"/>
            <w:vAlign w:val="bottom"/>
          </w:tcPr>
          <w:p w:rsidR="00DC7124" w:rsidRDefault="00DC7124">
            <w:pPr>
              <w:pStyle w:val="ConsPlusNormal"/>
              <w:jc w:val="center"/>
            </w:pPr>
            <w:r>
              <w:t>24 3 00 99990</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4665,00000</w:t>
            </w:r>
          </w:p>
        </w:tc>
        <w:tc>
          <w:tcPr>
            <w:tcW w:w="1928" w:type="dxa"/>
            <w:vAlign w:val="bottom"/>
          </w:tcPr>
          <w:p w:rsidR="00DC7124" w:rsidRDefault="00DC7124">
            <w:pPr>
              <w:pStyle w:val="ConsPlusNormal"/>
              <w:jc w:val="right"/>
            </w:pPr>
            <w:r>
              <w:t>4665,00000</w:t>
            </w:r>
          </w:p>
        </w:tc>
        <w:tc>
          <w:tcPr>
            <w:tcW w:w="1928" w:type="dxa"/>
            <w:vAlign w:val="bottom"/>
          </w:tcPr>
          <w:p w:rsidR="00DC7124" w:rsidRDefault="00DC7124">
            <w:pPr>
              <w:pStyle w:val="ConsPlusNormal"/>
              <w:jc w:val="right"/>
            </w:pPr>
            <w:r>
              <w:t>4665,00000</w:t>
            </w:r>
          </w:p>
        </w:tc>
      </w:tr>
      <w:tr w:rsidR="00DC7124">
        <w:tc>
          <w:tcPr>
            <w:tcW w:w="4479" w:type="dxa"/>
            <w:vAlign w:val="bottom"/>
          </w:tcPr>
          <w:p w:rsidR="00DC7124" w:rsidRDefault="00DC7124">
            <w:pPr>
              <w:pStyle w:val="ConsPlusNormal"/>
            </w:pPr>
            <w:r>
              <w:t>Подпрограмма "Создание системы обеспечения вызова экстренных оперативных служб по единому номеру "112" в Новгородской области" государственной программы Новгородской области "Защита населения и территорий от чрезвычайных ситуаций, обеспечение пожарной безопасности и безопасности людей на водных объектах на территории Новгородской области на 2020 - 2025 годы"</w:t>
            </w:r>
          </w:p>
        </w:tc>
        <w:tc>
          <w:tcPr>
            <w:tcW w:w="465" w:type="dxa"/>
            <w:vAlign w:val="bottom"/>
          </w:tcPr>
          <w:p w:rsidR="00DC7124" w:rsidRDefault="00DC7124">
            <w:pPr>
              <w:pStyle w:val="ConsPlusNormal"/>
              <w:jc w:val="center"/>
            </w:pPr>
            <w:r>
              <w:t>03</w:t>
            </w:r>
          </w:p>
        </w:tc>
        <w:tc>
          <w:tcPr>
            <w:tcW w:w="465" w:type="dxa"/>
            <w:vAlign w:val="bottom"/>
          </w:tcPr>
          <w:p w:rsidR="00DC7124" w:rsidRDefault="00DC7124">
            <w:pPr>
              <w:pStyle w:val="ConsPlusNormal"/>
              <w:jc w:val="center"/>
            </w:pPr>
            <w:r>
              <w:t>10</w:t>
            </w:r>
          </w:p>
        </w:tc>
        <w:tc>
          <w:tcPr>
            <w:tcW w:w="1814" w:type="dxa"/>
            <w:vAlign w:val="bottom"/>
          </w:tcPr>
          <w:p w:rsidR="00DC7124" w:rsidRDefault="00DC7124">
            <w:pPr>
              <w:pStyle w:val="ConsPlusNormal"/>
              <w:jc w:val="center"/>
            </w:pPr>
            <w:r>
              <w:t>24 4 00 00000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19000,00000</w:t>
            </w:r>
          </w:p>
        </w:tc>
        <w:tc>
          <w:tcPr>
            <w:tcW w:w="1928" w:type="dxa"/>
            <w:vAlign w:val="bottom"/>
          </w:tcPr>
          <w:p w:rsidR="00DC7124" w:rsidRDefault="00DC7124">
            <w:pPr>
              <w:pStyle w:val="ConsPlusNormal"/>
              <w:jc w:val="right"/>
            </w:pPr>
            <w:r>
              <w:t>17800,00000</w:t>
            </w:r>
          </w:p>
        </w:tc>
        <w:tc>
          <w:tcPr>
            <w:tcW w:w="1928" w:type="dxa"/>
            <w:vAlign w:val="bottom"/>
          </w:tcPr>
          <w:p w:rsidR="00DC7124" w:rsidRDefault="00DC7124">
            <w:pPr>
              <w:pStyle w:val="ConsPlusNormal"/>
              <w:jc w:val="right"/>
            </w:pPr>
            <w:r>
              <w:t>17800,00000</w:t>
            </w:r>
          </w:p>
        </w:tc>
      </w:tr>
      <w:tr w:rsidR="00DC7124">
        <w:tc>
          <w:tcPr>
            <w:tcW w:w="4479" w:type="dxa"/>
            <w:vAlign w:val="bottom"/>
          </w:tcPr>
          <w:p w:rsidR="00DC7124" w:rsidRDefault="00DC7124">
            <w:pPr>
              <w:pStyle w:val="ConsPlusNormal"/>
            </w:pPr>
            <w:r>
              <w:t>Реализация прочих мероприятий подпрограммы государственной программы Новгородской области (государственной программы Новгородской области)</w:t>
            </w:r>
          </w:p>
        </w:tc>
        <w:tc>
          <w:tcPr>
            <w:tcW w:w="465" w:type="dxa"/>
            <w:vAlign w:val="bottom"/>
          </w:tcPr>
          <w:p w:rsidR="00DC7124" w:rsidRDefault="00DC7124">
            <w:pPr>
              <w:pStyle w:val="ConsPlusNormal"/>
              <w:jc w:val="center"/>
            </w:pPr>
            <w:r>
              <w:t>03</w:t>
            </w:r>
          </w:p>
        </w:tc>
        <w:tc>
          <w:tcPr>
            <w:tcW w:w="465" w:type="dxa"/>
            <w:vAlign w:val="bottom"/>
          </w:tcPr>
          <w:p w:rsidR="00DC7124" w:rsidRDefault="00DC7124">
            <w:pPr>
              <w:pStyle w:val="ConsPlusNormal"/>
              <w:jc w:val="center"/>
            </w:pPr>
            <w:r>
              <w:t>10</w:t>
            </w:r>
          </w:p>
        </w:tc>
        <w:tc>
          <w:tcPr>
            <w:tcW w:w="1814" w:type="dxa"/>
            <w:vAlign w:val="bottom"/>
          </w:tcPr>
          <w:p w:rsidR="00DC7124" w:rsidRDefault="00DC7124">
            <w:pPr>
              <w:pStyle w:val="ConsPlusNormal"/>
              <w:jc w:val="center"/>
            </w:pPr>
            <w:r>
              <w:t>24 4 00 99990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19000,00000</w:t>
            </w:r>
          </w:p>
        </w:tc>
        <w:tc>
          <w:tcPr>
            <w:tcW w:w="1928" w:type="dxa"/>
            <w:vAlign w:val="bottom"/>
          </w:tcPr>
          <w:p w:rsidR="00DC7124" w:rsidRDefault="00DC7124">
            <w:pPr>
              <w:pStyle w:val="ConsPlusNormal"/>
              <w:jc w:val="right"/>
            </w:pPr>
            <w:r>
              <w:t>17800,00000</w:t>
            </w:r>
          </w:p>
        </w:tc>
        <w:tc>
          <w:tcPr>
            <w:tcW w:w="1928" w:type="dxa"/>
            <w:vAlign w:val="bottom"/>
          </w:tcPr>
          <w:p w:rsidR="00DC7124" w:rsidRDefault="00DC7124">
            <w:pPr>
              <w:pStyle w:val="ConsPlusNormal"/>
              <w:jc w:val="right"/>
            </w:pPr>
            <w:r>
              <w:t>17800,00000</w:t>
            </w:r>
          </w:p>
        </w:tc>
      </w:tr>
      <w:tr w:rsidR="00DC7124">
        <w:tc>
          <w:tcPr>
            <w:tcW w:w="4479"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465" w:type="dxa"/>
            <w:vAlign w:val="bottom"/>
          </w:tcPr>
          <w:p w:rsidR="00DC7124" w:rsidRDefault="00DC7124">
            <w:pPr>
              <w:pStyle w:val="ConsPlusNormal"/>
              <w:jc w:val="center"/>
            </w:pPr>
            <w:r>
              <w:t>03</w:t>
            </w:r>
          </w:p>
        </w:tc>
        <w:tc>
          <w:tcPr>
            <w:tcW w:w="465" w:type="dxa"/>
            <w:vAlign w:val="bottom"/>
          </w:tcPr>
          <w:p w:rsidR="00DC7124" w:rsidRDefault="00DC7124">
            <w:pPr>
              <w:pStyle w:val="ConsPlusNormal"/>
              <w:jc w:val="center"/>
            </w:pPr>
            <w:r>
              <w:t>10</w:t>
            </w:r>
          </w:p>
        </w:tc>
        <w:tc>
          <w:tcPr>
            <w:tcW w:w="1814" w:type="dxa"/>
            <w:vAlign w:val="bottom"/>
          </w:tcPr>
          <w:p w:rsidR="00DC7124" w:rsidRDefault="00DC7124">
            <w:pPr>
              <w:pStyle w:val="ConsPlusNormal"/>
              <w:jc w:val="center"/>
            </w:pPr>
            <w:r>
              <w:t>24 4 00 99990</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19000,00000</w:t>
            </w:r>
          </w:p>
        </w:tc>
        <w:tc>
          <w:tcPr>
            <w:tcW w:w="1928" w:type="dxa"/>
            <w:vAlign w:val="bottom"/>
          </w:tcPr>
          <w:p w:rsidR="00DC7124" w:rsidRDefault="00DC7124">
            <w:pPr>
              <w:pStyle w:val="ConsPlusNormal"/>
              <w:jc w:val="right"/>
            </w:pPr>
            <w:r>
              <w:t>17800,00000</w:t>
            </w:r>
          </w:p>
        </w:tc>
        <w:tc>
          <w:tcPr>
            <w:tcW w:w="1928" w:type="dxa"/>
            <w:vAlign w:val="bottom"/>
          </w:tcPr>
          <w:p w:rsidR="00DC7124" w:rsidRDefault="00DC7124">
            <w:pPr>
              <w:pStyle w:val="ConsPlusNormal"/>
              <w:jc w:val="right"/>
            </w:pPr>
            <w:r>
              <w:t>17800,00000</w:t>
            </w:r>
          </w:p>
        </w:tc>
      </w:tr>
      <w:tr w:rsidR="00DC7124">
        <w:tc>
          <w:tcPr>
            <w:tcW w:w="4479" w:type="dxa"/>
            <w:vAlign w:val="bottom"/>
          </w:tcPr>
          <w:p w:rsidR="00DC7124" w:rsidRDefault="00DC7124">
            <w:pPr>
              <w:pStyle w:val="ConsPlusNormal"/>
            </w:pPr>
            <w:r>
              <w:t>Подпрограмма "Обеспечение реализации государственной программы Новгородской области "Защита населения и территорий от чрезвычайных ситуаций, обеспечение пожарной безопасности и безопасности людей на водных объектах на территории Новгородской области на 2020 - 2025 годы" государственной программы Новгородской области "Защита населения и территорий от чрезвычайных ситуаций, обеспечение пожарной безопасности и безопасности людей на водных объектах на территории Новгородской области на 2020 - 2025 годы"</w:t>
            </w:r>
          </w:p>
        </w:tc>
        <w:tc>
          <w:tcPr>
            <w:tcW w:w="465" w:type="dxa"/>
            <w:vAlign w:val="bottom"/>
          </w:tcPr>
          <w:p w:rsidR="00DC7124" w:rsidRDefault="00DC7124">
            <w:pPr>
              <w:pStyle w:val="ConsPlusNormal"/>
              <w:jc w:val="center"/>
            </w:pPr>
            <w:r>
              <w:t>03</w:t>
            </w:r>
          </w:p>
        </w:tc>
        <w:tc>
          <w:tcPr>
            <w:tcW w:w="465" w:type="dxa"/>
            <w:vAlign w:val="bottom"/>
          </w:tcPr>
          <w:p w:rsidR="00DC7124" w:rsidRDefault="00DC7124">
            <w:pPr>
              <w:pStyle w:val="ConsPlusNormal"/>
              <w:jc w:val="center"/>
            </w:pPr>
            <w:r>
              <w:t>10</w:t>
            </w:r>
          </w:p>
        </w:tc>
        <w:tc>
          <w:tcPr>
            <w:tcW w:w="1814" w:type="dxa"/>
            <w:vAlign w:val="bottom"/>
          </w:tcPr>
          <w:p w:rsidR="00DC7124" w:rsidRDefault="00DC7124">
            <w:pPr>
              <w:pStyle w:val="ConsPlusNormal"/>
              <w:jc w:val="center"/>
            </w:pPr>
            <w:r>
              <w:t>24 6 00 00000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655053,30000</w:t>
            </w:r>
          </w:p>
        </w:tc>
        <w:tc>
          <w:tcPr>
            <w:tcW w:w="1928" w:type="dxa"/>
            <w:vAlign w:val="bottom"/>
          </w:tcPr>
          <w:p w:rsidR="00DC7124" w:rsidRDefault="00DC7124">
            <w:pPr>
              <w:pStyle w:val="ConsPlusNormal"/>
              <w:jc w:val="right"/>
            </w:pPr>
            <w:r>
              <w:t>636913,30000</w:t>
            </w:r>
          </w:p>
        </w:tc>
        <w:tc>
          <w:tcPr>
            <w:tcW w:w="1928" w:type="dxa"/>
            <w:vAlign w:val="bottom"/>
          </w:tcPr>
          <w:p w:rsidR="00DC7124" w:rsidRDefault="00DC7124">
            <w:pPr>
              <w:pStyle w:val="ConsPlusNormal"/>
              <w:jc w:val="right"/>
            </w:pPr>
            <w:r>
              <w:t>636913,30000</w:t>
            </w:r>
          </w:p>
        </w:tc>
      </w:tr>
      <w:tr w:rsidR="00DC7124">
        <w:tc>
          <w:tcPr>
            <w:tcW w:w="4479" w:type="dxa"/>
            <w:vAlign w:val="bottom"/>
          </w:tcPr>
          <w:p w:rsidR="00DC7124" w:rsidRDefault="00DC7124">
            <w:pPr>
              <w:pStyle w:val="ConsPlusNormal"/>
            </w:pPr>
            <w:r>
              <w:t>Обеспечение деятельности учреждений, функционирующих в сфере защиты населения от чрезвычайных ситуаций и пожарной безопасности</w:t>
            </w:r>
          </w:p>
        </w:tc>
        <w:tc>
          <w:tcPr>
            <w:tcW w:w="465" w:type="dxa"/>
            <w:vAlign w:val="bottom"/>
          </w:tcPr>
          <w:p w:rsidR="00DC7124" w:rsidRDefault="00DC7124">
            <w:pPr>
              <w:pStyle w:val="ConsPlusNormal"/>
              <w:jc w:val="center"/>
            </w:pPr>
            <w:r>
              <w:t>03</w:t>
            </w:r>
          </w:p>
        </w:tc>
        <w:tc>
          <w:tcPr>
            <w:tcW w:w="465" w:type="dxa"/>
            <w:vAlign w:val="bottom"/>
          </w:tcPr>
          <w:p w:rsidR="00DC7124" w:rsidRDefault="00DC7124">
            <w:pPr>
              <w:pStyle w:val="ConsPlusNormal"/>
              <w:jc w:val="center"/>
            </w:pPr>
            <w:r>
              <w:t>10</w:t>
            </w:r>
          </w:p>
        </w:tc>
        <w:tc>
          <w:tcPr>
            <w:tcW w:w="1814" w:type="dxa"/>
            <w:vAlign w:val="bottom"/>
          </w:tcPr>
          <w:p w:rsidR="00DC7124" w:rsidRDefault="00DC7124">
            <w:pPr>
              <w:pStyle w:val="ConsPlusNormal"/>
              <w:jc w:val="center"/>
            </w:pPr>
            <w:r>
              <w:t>24 6 00 01690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654540,70000</w:t>
            </w:r>
          </w:p>
        </w:tc>
        <w:tc>
          <w:tcPr>
            <w:tcW w:w="1928" w:type="dxa"/>
            <w:vAlign w:val="bottom"/>
          </w:tcPr>
          <w:p w:rsidR="00DC7124" w:rsidRDefault="00DC7124">
            <w:pPr>
              <w:pStyle w:val="ConsPlusNormal"/>
              <w:jc w:val="right"/>
            </w:pPr>
            <w:r>
              <w:t>636400,70000</w:t>
            </w:r>
          </w:p>
        </w:tc>
        <w:tc>
          <w:tcPr>
            <w:tcW w:w="1928" w:type="dxa"/>
            <w:vAlign w:val="bottom"/>
          </w:tcPr>
          <w:p w:rsidR="00DC7124" w:rsidRDefault="00DC7124">
            <w:pPr>
              <w:pStyle w:val="ConsPlusNormal"/>
              <w:jc w:val="right"/>
            </w:pPr>
            <w:r>
              <w:t>636400,70000</w:t>
            </w:r>
          </w:p>
        </w:tc>
      </w:tr>
      <w:tr w:rsidR="00DC7124">
        <w:tc>
          <w:tcPr>
            <w:tcW w:w="4479" w:type="dxa"/>
            <w:vAlign w:val="bottom"/>
          </w:tcPr>
          <w:p w:rsidR="00DC7124" w:rsidRDefault="00DC7124">
            <w:pPr>
              <w:pStyle w:val="ConsPlusNormal"/>
            </w:pPr>
            <w:r>
              <w:t>Расходы на выплаты персоналу казенных учреждений</w:t>
            </w:r>
          </w:p>
        </w:tc>
        <w:tc>
          <w:tcPr>
            <w:tcW w:w="465" w:type="dxa"/>
            <w:vAlign w:val="bottom"/>
          </w:tcPr>
          <w:p w:rsidR="00DC7124" w:rsidRDefault="00DC7124">
            <w:pPr>
              <w:pStyle w:val="ConsPlusNormal"/>
              <w:jc w:val="center"/>
            </w:pPr>
            <w:r>
              <w:t>03</w:t>
            </w:r>
          </w:p>
        </w:tc>
        <w:tc>
          <w:tcPr>
            <w:tcW w:w="465" w:type="dxa"/>
            <w:vAlign w:val="bottom"/>
          </w:tcPr>
          <w:p w:rsidR="00DC7124" w:rsidRDefault="00DC7124">
            <w:pPr>
              <w:pStyle w:val="ConsPlusNormal"/>
              <w:jc w:val="center"/>
            </w:pPr>
            <w:r>
              <w:t>10</w:t>
            </w:r>
          </w:p>
        </w:tc>
        <w:tc>
          <w:tcPr>
            <w:tcW w:w="1814" w:type="dxa"/>
            <w:vAlign w:val="bottom"/>
          </w:tcPr>
          <w:p w:rsidR="00DC7124" w:rsidRDefault="00DC7124">
            <w:pPr>
              <w:pStyle w:val="ConsPlusNormal"/>
              <w:jc w:val="center"/>
            </w:pPr>
            <w:r>
              <w:t>24 6 00 01690</w:t>
            </w:r>
          </w:p>
        </w:tc>
        <w:tc>
          <w:tcPr>
            <w:tcW w:w="567" w:type="dxa"/>
            <w:vAlign w:val="bottom"/>
          </w:tcPr>
          <w:p w:rsidR="00DC7124" w:rsidRDefault="00DC7124">
            <w:pPr>
              <w:pStyle w:val="ConsPlusNormal"/>
              <w:jc w:val="center"/>
            </w:pPr>
            <w:r>
              <w:t>110</w:t>
            </w:r>
          </w:p>
        </w:tc>
        <w:tc>
          <w:tcPr>
            <w:tcW w:w="1928" w:type="dxa"/>
            <w:vAlign w:val="bottom"/>
          </w:tcPr>
          <w:p w:rsidR="00DC7124" w:rsidRDefault="00DC7124">
            <w:pPr>
              <w:pStyle w:val="ConsPlusNormal"/>
              <w:jc w:val="right"/>
            </w:pPr>
            <w:r>
              <w:t>572005,10000</w:t>
            </w:r>
          </w:p>
        </w:tc>
        <w:tc>
          <w:tcPr>
            <w:tcW w:w="1928" w:type="dxa"/>
            <w:vAlign w:val="bottom"/>
          </w:tcPr>
          <w:p w:rsidR="00DC7124" w:rsidRDefault="00DC7124">
            <w:pPr>
              <w:pStyle w:val="ConsPlusNormal"/>
              <w:jc w:val="right"/>
            </w:pPr>
            <w:r>
              <w:t>572005,10000</w:t>
            </w:r>
          </w:p>
        </w:tc>
        <w:tc>
          <w:tcPr>
            <w:tcW w:w="1928" w:type="dxa"/>
            <w:vAlign w:val="bottom"/>
          </w:tcPr>
          <w:p w:rsidR="00DC7124" w:rsidRDefault="00DC7124">
            <w:pPr>
              <w:pStyle w:val="ConsPlusNormal"/>
              <w:jc w:val="right"/>
            </w:pPr>
            <w:r>
              <w:t>572005,10000</w:t>
            </w:r>
          </w:p>
        </w:tc>
      </w:tr>
      <w:tr w:rsidR="00DC7124">
        <w:tc>
          <w:tcPr>
            <w:tcW w:w="4479"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465" w:type="dxa"/>
            <w:vAlign w:val="bottom"/>
          </w:tcPr>
          <w:p w:rsidR="00DC7124" w:rsidRDefault="00DC7124">
            <w:pPr>
              <w:pStyle w:val="ConsPlusNormal"/>
              <w:jc w:val="center"/>
            </w:pPr>
            <w:r>
              <w:t>03</w:t>
            </w:r>
          </w:p>
        </w:tc>
        <w:tc>
          <w:tcPr>
            <w:tcW w:w="465" w:type="dxa"/>
            <w:vAlign w:val="bottom"/>
          </w:tcPr>
          <w:p w:rsidR="00DC7124" w:rsidRDefault="00DC7124">
            <w:pPr>
              <w:pStyle w:val="ConsPlusNormal"/>
              <w:jc w:val="center"/>
            </w:pPr>
            <w:r>
              <w:t>10</w:t>
            </w:r>
          </w:p>
        </w:tc>
        <w:tc>
          <w:tcPr>
            <w:tcW w:w="1814" w:type="dxa"/>
            <w:vAlign w:val="bottom"/>
          </w:tcPr>
          <w:p w:rsidR="00DC7124" w:rsidRDefault="00DC7124">
            <w:pPr>
              <w:pStyle w:val="ConsPlusNormal"/>
              <w:jc w:val="center"/>
            </w:pPr>
            <w:r>
              <w:t>24 6 00 01690</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77445,60000</w:t>
            </w:r>
          </w:p>
        </w:tc>
        <w:tc>
          <w:tcPr>
            <w:tcW w:w="1928" w:type="dxa"/>
            <w:vAlign w:val="bottom"/>
          </w:tcPr>
          <w:p w:rsidR="00DC7124" w:rsidRDefault="00DC7124">
            <w:pPr>
              <w:pStyle w:val="ConsPlusNormal"/>
              <w:jc w:val="right"/>
            </w:pPr>
            <w:r>
              <w:t>59295,60000</w:t>
            </w:r>
          </w:p>
        </w:tc>
        <w:tc>
          <w:tcPr>
            <w:tcW w:w="1928" w:type="dxa"/>
            <w:vAlign w:val="bottom"/>
          </w:tcPr>
          <w:p w:rsidR="00DC7124" w:rsidRDefault="00DC7124">
            <w:pPr>
              <w:pStyle w:val="ConsPlusNormal"/>
              <w:jc w:val="right"/>
            </w:pPr>
            <w:r>
              <w:t>59295,60000</w:t>
            </w:r>
          </w:p>
        </w:tc>
      </w:tr>
      <w:tr w:rsidR="00DC7124">
        <w:tc>
          <w:tcPr>
            <w:tcW w:w="4479" w:type="dxa"/>
            <w:vAlign w:val="bottom"/>
          </w:tcPr>
          <w:p w:rsidR="00DC7124" w:rsidRDefault="00DC7124">
            <w:pPr>
              <w:pStyle w:val="ConsPlusNormal"/>
            </w:pPr>
            <w:r>
              <w:t>Уплата налогов, сборов и иных платежей</w:t>
            </w:r>
          </w:p>
        </w:tc>
        <w:tc>
          <w:tcPr>
            <w:tcW w:w="465" w:type="dxa"/>
            <w:vAlign w:val="bottom"/>
          </w:tcPr>
          <w:p w:rsidR="00DC7124" w:rsidRDefault="00DC7124">
            <w:pPr>
              <w:pStyle w:val="ConsPlusNormal"/>
              <w:jc w:val="center"/>
            </w:pPr>
            <w:r>
              <w:t>03</w:t>
            </w:r>
          </w:p>
        </w:tc>
        <w:tc>
          <w:tcPr>
            <w:tcW w:w="465" w:type="dxa"/>
            <w:vAlign w:val="bottom"/>
          </w:tcPr>
          <w:p w:rsidR="00DC7124" w:rsidRDefault="00DC7124">
            <w:pPr>
              <w:pStyle w:val="ConsPlusNormal"/>
              <w:jc w:val="center"/>
            </w:pPr>
            <w:r>
              <w:t>10</w:t>
            </w:r>
          </w:p>
        </w:tc>
        <w:tc>
          <w:tcPr>
            <w:tcW w:w="1814" w:type="dxa"/>
            <w:vAlign w:val="bottom"/>
          </w:tcPr>
          <w:p w:rsidR="00DC7124" w:rsidRDefault="00DC7124">
            <w:pPr>
              <w:pStyle w:val="ConsPlusNormal"/>
              <w:jc w:val="center"/>
            </w:pPr>
            <w:r>
              <w:t>24 6 00 01690</w:t>
            </w:r>
          </w:p>
        </w:tc>
        <w:tc>
          <w:tcPr>
            <w:tcW w:w="567" w:type="dxa"/>
            <w:vAlign w:val="bottom"/>
          </w:tcPr>
          <w:p w:rsidR="00DC7124" w:rsidRDefault="00DC7124">
            <w:pPr>
              <w:pStyle w:val="ConsPlusNormal"/>
              <w:jc w:val="center"/>
            </w:pPr>
            <w:r>
              <w:t>850</w:t>
            </w:r>
          </w:p>
        </w:tc>
        <w:tc>
          <w:tcPr>
            <w:tcW w:w="1928" w:type="dxa"/>
            <w:vAlign w:val="bottom"/>
          </w:tcPr>
          <w:p w:rsidR="00DC7124" w:rsidRDefault="00DC7124">
            <w:pPr>
              <w:pStyle w:val="ConsPlusNormal"/>
              <w:jc w:val="right"/>
            </w:pPr>
            <w:r>
              <w:t>5090,00000</w:t>
            </w:r>
          </w:p>
        </w:tc>
        <w:tc>
          <w:tcPr>
            <w:tcW w:w="1928" w:type="dxa"/>
            <w:vAlign w:val="bottom"/>
          </w:tcPr>
          <w:p w:rsidR="00DC7124" w:rsidRDefault="00DC7124">
            <w:pPr>
              <w:pStyle w:val="ConsPlusNormal"/>
              <w:jc w:val="right"/>
            </w:pPr>
            <w:r>
              <w:t>5100,00000</w:t>
            </w:r>
          </w:p>
        </w:tc>
        <w:tc>
          <w:tcPr>
            <w:tcW w:w="1928" w:type="dxa"/>
            <w:vAlign w:val="bottom"/>
          </w:tcPr>
          <w:p w:rsidR="00DC7124" w:rsidRDefault="00DC7124">
            <w:pPr>
              <w:pStyle w:val="ConsPlusNormal"/>
              <w:jc w:val="right"/>
            </w:pPr>
            <w:r>
              <w:t>5100,00000</w:t>
            </w:r>
          </w:p>
        </w:tc>
      </w:tr>
      <w:tr w:rsidR="00DC7124">
        <w:tc>
          <w:tcPr>
            <w:tcW w:w="4479" w:type="dxa"/>
            <w:vAlign w:val="bottom"/>
          </w:tcPr>
          <w:p w:rsidR="00DC7124" w:rsidRDefault="00DC7124">
            <w:pPr>
              <w:pStyle w:val="ConsPlusNormal"/>
            </w:pPr>
            <w:r>
              <w:t>Мероприятия по предупреждению чрезвычайных ситуаций</w:t>
            </w:r>
          </w:p>
        </w:tc>
        <w:tc>
          <w:tcPr>
            <w:tcW w:w="465" w:type="dxa"/>
            <w:vAlign w:val="bottom"/>
          </w:tcPr>
          <w:p w:rsidR="00DC7124" w:rsidRDefault="00DC7124">
            <w:pPr>
              <w:pStyle w:val="ConsPlusNormal"/>
              <w:jc w:val="center"/>
            </w:pPr>
            <w:r>
              <w:t>03</w:t>
            </w:r>
          </w:p>
        </w:tc>
        <w:tc>
          <w:tcPr>
            <w:tcW w:w="465" w:type="dxa"/>
            <w:vAlign w:val="bottom"/>
          </w:tcPr>
          <w:p w:rsidR="00DC7124" w:rsidRDefault="00DC7124">
            <w:pPr>
              <w:pStyle w:val="ConsPlusNormal"/>
              <w:jc w:val="center"/>
            </w:pPr>
            <w:r>
              <w:t>10</w:t>
            </w:r>
          </w:p>
        </w:tc>
        <w:tc>
          <w:tcPr>
            <w:tcW w:w="1814" w:type="dxa"/>
            <w:vAlign w:val="bottom"/>
          </w:tcPr>
          <w:p w:rsidR="00DC7124" w:rsidRDefault="00DC7124">
            <w:pPr>
              <w:pStyle w:val="ConsPlusNormal"/>
              <w:jc w:val="center"/>
            </w:pPr>
            <w:r>
              <w:t>24 6 00 23730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512,60000</w:t>
            </w:r>
          </w:p>
        </w:tc>
        <w:tc>
          <w:tcPr>
            <w:tcW w:w="1928" w:type="dxa"/>
            <w:vAlign w:val="bottom"/>
          </w:tcPr>
          <w:p w:rsidR="00DC7124" w:rsidRDefault="00DC7124">
            <w:pPr>
              <w:pStyle w:val="ConsPlusNormal"/>
              <w:jc w:val="right"/>
            </w:pPr>
            <w:r>
              <w:t>512,60000</w:t>
            </w:r>
          </w:p>
        </w:tc>
        <w:tc>
          <w:tcPr>
            <w:tcW w:w="1928" w:type="dxa"/>
            <w:vAlign w:val="bottom"/>
          </w:tcPr>
          <w:p w:rsidR="00DC7124" w:rsidRDefault="00DC7124">
            <w:pPr>
              <w:pStyle w:val="ConsPlusNormal"/>
              <w:jc w:val="right"/>
            </w:pPr>
            <w:r>
              <w:t>512,60000</w:t>
            </w:r>
          </w:p>
        </w:tc>
      </w:tr>
      <w:tr w:rsidR="00DC7124">
        <w:tc>
          <w:tcPr>
            <w:tcW w:w="4479"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465" w:type="dxa"/>
            <w:vAlign w:val="bottom"/>
          </w:tcPr>
          <w:p w:rsidR="00DC7124" w:rsidRDefault="00DC7124">
            <w:pPr>
              <w:pStyle w:val="ConsPlusNormal"/>
              <w:jc w:val="center"/>
            </w:pPr>
            <w:r>
              <w:t>03</w:t>
            </w:r>
          </w:p>
        </w:tc>
        <w:tc>
          <w:tcPr>
            <w:tcW w:w="465" w:type="dxa"/>
            <w:vAlign w:val="bottom"/>
          </w:tcPr>
          <w:p w:rsidR="00DC7124" w:rsidRDefault="00DC7124">
            <w:pPr>
              <w:pStyle w:val="ConsPlusNormal"/>
              <w:jc w:val="center"/>
            </w:pPr>
            <w:r>
              <w:t>10</w:t>
            </w:r>
          </w:p>
        </w:tc>
        <w:tc>
          <w:tcPr>
            <w:tcW w:w="1814" w:type="dxa"/>
            <w:vAlign w:val="bottom"/>
          </w:tcPr>
          <w:p w:rsidR="00DC7124" w:rsidRDefault="00DC7124">
            <w:pPr>
              <w:pStyle w:val="ConsPlusNormal"/>
              <w:jc w:val="center"/>
            </w:pPr>
            <w:r>
              <w:t>24 6 00 23730</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512,60000</w:t>
            </w:r>
          </w:p>
        </w:tc>
        <w:tc>
          <w:tcPr>
            <w:tcW w:w="1928" w:type="dxa"/>
            <w:vAlign w:val="bottom"/>
          </w:tcPr>
          <w:p w:rsidR="00DC7124" w:rsidRDefault="00DC7124">
            <w:pPr>
              <w:pStyle w:val="ConsPlusNormal"/>
              <w:jc w:val="right"/>
            </w:pPr>
            <w:r>
              <w:t>512,60000</w:t>
            </w:r>
          </w:p>
        </w:tc>
        <w:tc>
          <w:tcPr>
            <w:tcW w:w="1928" w:type="dxa"/>
            <w:vAlign w:val="bottom"/>
          </w:tcPr>
          <w:p w:rsidR="00DC7124" w:rsidRDefault="00DC7124">
            <w:pPr>
              <w:pStyle w:val="ConsPlusNormal"/>
              <w:jc w:val="right"/>
            </w:pPr>
            <w:r>
              <w:t>512,60000</w:t>
            </w:r>
          </w:p>
        </w:tc>
      </w:tr>
      <w:tr w:rsidR="00DC7124">
        <w:tc>
          <w:tcPr>
            <w:tcW w:w="4479" w:type="dxa"/>
            <w:vAlign w:val="bottom"/>
          </w:tcPr>
          <w:p w:rsidR="00DC7124" w:rsidRDefault="00DC7124">
            <w:pPr>
              <w:pStyle w:val="ConsPlusNormal"/>
            </w:pPr>
            <w:r>
              <w:t>Прочие расходы, не отнесенные к государственным программам Новгородской области</w:t>
            </w:r>
          </w:p>
        </w:tc>
        <w:tc>
          <w:tcPr>
            <w:tcW w:w="465" w:type="dxa"/>
            <w:vAlign w:val="bottom"/>
          </w:tcPr>
          <w:p w:rsidR="00DC7124" w:rsidRDefault="00DC7124">
            <w:pPr>
              <w:pStyle w:val="ConsPlusNormal"/>
              <w:jc w:val="center"/>
            </w:pPr>
            <w:r>
              <w:t>03</w:t>
            </w:r>
          </w:p>
        </w:tc>
        <w:tc>
          <w:tcPr>
            <w:tcW w:w="465" w:type="dxa"/>
            <w:vAlign w:val="bottom"/>
          </w:tcPr>
          <w:p w:rsidR="00DC7124" w:rsidRDefault="00DC7124">
            <w:pPr>
              <w:pStyle w:val="ConsPlusNormal"/>
              <w:jc w:val="center"/>
            </w:pPr>
            <w:r>
              <w:t>10</w:t>
            </w:r>
          </w:p>
        </w:tc>
        <w:tc>
          <w:tcPr>
            <w:tcW w:w="1814" w:type="dxa"/>
            <w:vAlign w:val="bottom"/>
          </w:tcPr>
          <w:p w:rsidR="00DC7124" w:rsidRDefault="00DC7124">
            <w:pPr>
              <w:pStyle w:val="ConsPlusNormal"/>
              <w:jc w:val="center"/>
            </w:pPr>
            <w:r>
              <w:t>92 0 00 00000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Возмещение учреждением-ответчиком судебных издержек и морального вреда, связанных с рассмотрением дел в судах</w:t>
            </w:r>
          </w:p>
        </w:tc>
        <w:tc>
          <w:tcPr>
            <w:tcW w:w="465" w:type="dxa"/>
            <w:vAlign w:val="bottom"/>
          </w:tcPr>
          <w:p w:rsidR="00DC7124" w:rsidRDefault="00DC7124">
            <w:pPr>
              <w:pStyle w:val="ConsPlusNormal"/>
              <w:jc w:val="center"/>
            </w:pPr>
            <w:r>
              <w:t>03</w:t>
            </w:r>
          </w:p>
        </w:tc>
        <w:tc>
          <w:tcPr>
            <w:tcW w:w="465" w:type="dxa"/>
            <w:vAlign w:val="bottom"/>
          </w:tcPr>
          <w:p w:rsidR="00DC7124" w:rsidRDefault="00DC7124">
            <w:pPr>
              <w:pStyle w:val="ConsPlusNormal"/>
              <w:jc w:val="center"/>
            </w:pPr>
            <w:r>
              <w:t>10</w:t>
            </w:r>
          </w:p>
        </w:tc>
        <w:tc>
          <w:tcPr>
            <w:tcW w:w="1814" w:type="dxa"/>
            <w:vAlign w:val="bottom"/>
          </w:tcPr>
          <w:p w:rsidR="00DC7124" w:rsidRDefault="00DC7124">
            <w:pPr>
              <w:pStyle w:val="ConsPlusNormal"/>
              <w:jc w:val="center"/>
            </w:pPr>
            <w:r>
              <w:t>92 0 00 26030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Исполнение судебных актов</w:t>
            </w:r>
          </w:p>
        </w:tc>
        <w:tc>
          <w:tcPr>
            <w:tcW w:w="465" w:type="dxa"/>
            <w:vAlign w:val="bottom"/>
          </w:tcPr>
          <w:p w:rsidR="00DC7124" w:rsidRDefault="00DC7124">
            <w:pPr>
              <w:pStyle w:val="ConsPlusNormal"/>
              <w:jc w:val="center"/>
            </w:pPr>
            <w:r>
              <w:t>03</w:t>
            </w:r>
          </w:p>
        </w:tc>
        <w:tc>
          <w:tcPr>
            <w:tcW w:w="465" w:type="dxa"/>
            <w:vAlign w:val="bottom"/>
          </w:tcPr>
          <w:p w:rsidR="00DC7124" w:rsidRDefault="00DC7124">
            <w:pPr>
              <w:pStyle w:val="ConsPlusNormal"/>
              <w:jc w:val="center"/>
            </w:pPr>
            <w:r>
              <w:t>10</w:t>
            </w:r>
          </w:p>
        </w:tc>
        <w:tc>
          <w:tcPr>
            <w:tcW w:w="1814" w:type="dxa"/>
            <w:vAlign w:val="bottom"/>
          </w:tcPr>
          <w:p w:rsidR="00DC7124" w:rsidRDefault="00DC7124">
            <w:pPr>
              <w:pStyle w:val="ConsPlusNormal"/>
              <w:jc w:val="center"/>
            </w:pPr>
            <w:r>
              <w:t>92 0 00 26030</w:t>
            </w:r>
          </w:p>
        </w:tc>
        <w:tc>
          <w:tcPr>
            <w:tcW w:w="567" w:type="dxa"/>
            <w:vAlign w:val="bottom"/>
          </w:tcPr>
          <w:p w:rsidR="00DC7124" w:rsidRDefault="00DC7124">
            <w:pPr>
              <w:pStyle w:val="ConsPlusNormal"/>
              <w:jc w:val="center"/>
            </w:pPr>
            <w:r>
              <w:t>830</w:t>
            </w:r>
          </w:p>
        </w:tc>
        <w:tc>
          <w:tcPr>
            <w:tcW w:w="1928" w:type="dxa"/>
            <w:vAlign w:val="bottom"/>
          </w:tcPr>
          <w:p w:rsidR="00DC7124" w:rsidRDefault="00DC7124">
            <w:pPr>
              <w:pStyle w:val="ConsPlusNormal"/>
              <w:jc w:val="right"/>
            </w:pPr>
            <w:r>
              <w:t>10,00000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Расходы на обеспечение деятельности учреждений, не отнесенные к государственным программам области</w:t>
            </w:r>
          </w:p>
        </w:tc>
        <w:tc>
          <w:tcPr>
            <w:tcW w:w="465" w:type="dxa"/>
            <w:vAlign w:val="bottom"/>
          </w:tcPr>
          <w:p w:rsidR="00DC7124" w:rsidRDefault="00DC7124">
            <w:pPr>
              <w:pStyle w:val="ConsPlusNormal"/>
              <w:jc w:val="center"/>
            </w:pPr>
            <w:r>
              <w:t>03</w:t>
            </w:r>
          </w:p>
        </w:tc>
        <w:tc>
          <w:tcPr>
            <w:tcW w:w="465" w:type="dxa"/>
            <w:vAlign w:val="bottom"/>
          </w:tcPr>
          <w:p w:rsidR="00DC7124" w:rsidRDefault="00DC7124">
            <w:pPr>
              <w:pStyle w:val="ConsPlusNormal"/>
              <w:jc w:val="center"/>
            </w:pPr>
            <w:r>
              <w:t>10</w:t>
            </w:r>
          </w:p>
        </w:tc>
        <w:tc>
          <w:tcPr>
            <w:tcW w:w="1814" w:type="dxa"/>
            <w:vAlign w:val="bottom"/>
          </w:tcPr>
          <w:p w:rsidR="00DC7124" w:rsidRDefault="00DC7124">
            <w:pPr>
              <w:pStyle w:val="ConsPlusNormal"/>
              <w:jc w:val="center"/>
            </w:pPr>
            <w:r>
              <w:t>93 0 00 00000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30090,00000</w:t>
            </w:r>
          </w:p>
        </w:tc>
        <w:tc>
          <w:tcPr>
            <w:tcW w:w="1928" w:type="dxa"/>
            <w:vAlign w:val="bottom"/>
          </w:tcPr>
          <w:p w:rsidR="00DC7124" w:rsidRDefault="00DC7124">
            <w:pPr>
              <w:pStyle w:val="ConsPlusNormal"/>
              <w:jc w:val="right"/>
            </w:pPr>
            <w:r>
              <w:t>24117,00000</w:t>
            </w:r>
          </w:p>
        </w:tc>
        <w:tc>
          <w:tcPr>
            <w:tcW w:w="1928" w:type="dxa"/>
            <w:vAlign w:val="bottom"/>
          </w:tcPr>
          <w:p w:rsidR="00DC7124" w:rsidRDefault="00DC7124">
            <w:pPr>
              <w:pStyle w:val="ConsPlusNormal"/>
              <w:jc w:val="right"/>
            </w:pPr>
            <w:r>
              <w:t>24117,00000</w:t>
            </w:r>
          </w:p>
        </w:tc>
      </w:tr>
      <w:tr w:rsidR="00DC7124">
        <w:tc>
          <w:tcPr>
            <w:tcW w:w="4479" w:type="dxa"/>
            <w:vAlign w:val="bottom"/>
          </w:tcPr>
          <w:p w:rsidR="00DC7124" w:rsidRDefault="00DC7124">
            <w:pPr>
              <w:pStyle w:val="ConsPlusNormal"/>
            </w:pPr>
            <w:r>
              <w:t>Обеспечение деятельности учреждений по обслуживанию водных объектов</w:t>
            </w:r>
          </w:p>
        </w:tc>
        <w:tc>
          <w:tcPr>
            <w:tcW w:w="465" w:type="dxa"/>
            <w:vAlign w:val="bottom"/>
          </w:tcPr>
          <w:p w:rsidR="00DC7124" w:rsidRDefault="00DC7124">
            <w:pPr>
              <w:pStyle w:val="ConsPlusNormal"/>
              <w:jc w:val="center"/>
            </w:pPr>
            <w:r>
              <w:t>03</w:t>
            </w:r>
          </w:p>
        </w:tc>
        <w:tc>
          <w:tcPr>
            <w:tcW w:w="465" w:type="dxa"/>
            <w:vAlign w:val="bottom"/>
          </w:tcPr>
          <w:p w:rsidR="00DC7124" w:rsidRDefault="00DC7124">
            <w:pPr>
              <w:pStyle w:val="ConsPlusNormal"/>
              <w:jc w:val="center"/>
            </w:pPr>
            <w:r>
              <w:t>10</w:t>
            </w:r>
          </w:p>
        </w:tc>
        <w:tc>
          <w:tcPr>
            <w:tcW w:w="1814" w:type="dxa"/>
            <w:vAlign w:val="bottom"/>
          </w:tcPr>
          <w:p w:rsidR="00DC7124" w:rsidRDefault="00DC7124">
            <w:pPr>
              <w:pStyle w:val="ConsPlusNormal"/>
              <w:jc w:val="center"/>
            </w:pPr>
            <w:r>
              <w:t>93 0 00 01460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30090,00000</w:t>
            </w:r>
          </w:p>
        </w:tc>
        <w:tc>
          <w:tcPr>
            <w:tcW w:w="1928" w:type="dxa"/>
            <w:vAlign w:val="bottom"/>
          </w:tcPr>
          <w:p w:rsidR="00DC7124" w:rsidRDefault="00DC7124">
            <w:pPr>
              <w:pStyle w:val="ConsPlusNormal"/>
              <w:jc w:val="right"/>
            </w:pPr>
            <w:r>
              <w:t>24117,00000</w:t>
            </w:r>
          </w:p>
        </w:tc>
        <w:tc>
          <w:tcPr>
            <w:tcW w:w="1928" w:type="dxa"/>
            <w:vAlign w:val="bottom"/>
          </w:tcPr>
          <w:p w:rsidR="00DC7124" w:rsidRDefault="00DC7124">
            <w:pPr>
              <w:pStyle w:val="ConsPlusNormal"/>
              <w:jc w:val="right"/>
            </w:pPr>
            <w:r>
              <w:t>24117,00000</w:t>
            </w:r>
          </w:p>
        </w:tc>
      </w:tr>
      <w:tr w:rsidR="00DC7124">
        <w:tc>
          <w:tcPr>
            <w:tcW w:w="4479" w:type="dxa"/>
            <w:vAlign w:val="bottom"/>
          </w:tcPr>
          <w:p w:rsidR="00DC7124" w:rsidRDefault="00DC7124">
            <w:pPr>
              <w:pStyle w:val="ConsPlusNormal"/>
            </w:pPr>
            <w:r>
              <w:t>Субсидии бюджетным учреждениям</w:t>
            </w:r>
          </w:p>
        </w:tc>
        <w:tc>
          <w:tcPr>
            <w:tcW w:w="465" w:type="dxa"/>
            <w:vAlign w:val="bottom"/>
          </w:tcPr>
          <w:p w:rsidR="00DC7124" w:rsidRDefault="00DC7124">
            <w:pPr>
              <w:pStyle w:val="ConsPlusNormal"/>
              <w:jc w:val="center"/>
            </w:pPr>
            <w:r>
              <w:t>03</w:t>
            </w:r>
          </w:p>
        </w:tc>
        <w:tc>
          <w:tcPr>
            <w:tcW w:w="465" w:type="dxa"/>
            <w:vAlign w:val="bottom"/>
          </w:tcPr>
          <w:p w:rsidR="00DC7124" w:rsidRDefault="00DC7124">
            <w:pPr>
              <w:pStyle w:val="ConsPlusNormal"/>
              <w:jc w:val="center"/>
            </w:pPr>
            <w:r>
              <w:t>10</w:t>
            </w:r>
          </w:p>
        </w:tc>
        <w:tc>
          <w:tcPr>
            <w:tcW w:w="1814" w:type="dxa"/>
            <w:vAlign w:val="bottom"/>
          </w:tcPr>
          <w:p w:rsidR="00DC7124" w:rsidRDefault="00DC7124">
            <w:pPr>
              <w:pStyle w:val="ConsPlusNormal"/>
              <w:jc w:val="center"/>
            </w:pPr>
            <w:r>
              <w:t>93 0 00 01460</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30090,00000</w:t>
            </w:r>
          </w:p>
        </w:tc>
        <w:tc>
          <w:tcPr>
            <w:tcW w:w="1928" w:type="dxa"/>
            <w:vAlign w:val="bottom"/>
          </w:tcPr>
          <w:p w:rsidR="00DC7124" w:rsidRDefault="00DC7124">
            <w:pPr>
              <w:pStyle w:val="ConsPlusNormal"/>
              <w:jc w:val="right"/>
            </w:pPr>
            <w:r>
              <w:t>24117,00000</w:t>
            </w:r>
          </w:p>
        </w:tc>
        <w:tc>
          <w:tcPr>
            <w:tcW w:w="1928" w:type="dxa"/>
            <w:vAlign w:val="bottom"/>
          </w:tcPr>
          <w:p w:rsidR="00DC7124" w:rsidRDefault="00DC7124">
            <w:pPr>
              <w:pStyle w:val="ConsPlusNormal"/>
              <w:jc w:val="right"/>
            </w:pPr>
            <w:r>
              <w:t>24117,00000</w:t>
            </w:r>
          </w:p>
        </w:tc>
      </w:tr>
      <w:tr w:rsidR="00DC7124">
        <w:tc>
          <w:tcPr>
            <w:tcW w:w="4479" w:type="dxa"/>
            <w:vAlign w:val="bottom"/>
          </w:tcPr>
          <w:p w:rsidR="00DC7124" w:rsidRDefault="00DC7124">
            <w:pPr>
              <w:pStyle w:val="ConsPlusNormal"/>
            </w:pPr>
            <w:r>
              <w:t>Миграционная политика</w:t>
            </w:r>
          </w:p>
        </w:tc>
        <w:tc>
          <w:tcPr>
            <w:tcW w:w="465" w:type="dxa"/>
            <w:vAlign w:val="bottom"/>
          </w:tcPr>
          <w:p w:rsidR="00DC7124" w:rsidRDefault="00DC7124">
            <w:pPr>
              <w:pStyle w:val="ConsPlusNormal"/>
              <w:jc w:val="center"/>
            </w:pPr>
            <w:r>
              <w:t>03</w:t>
            </w:r>
          </w:p>
        </w:tc>
        <w:tc>
          <w:tcPr>
            <w:tcW w:w="465" w:type="dxa"/>
            <w:vAlign w:val="bottom"/>
          </w:tcPr>
          <w:p w:rsidR="00DC7124" w:rsidRDefault="00DC7124">
            <w:pPr>
              <w:pStyle w:val="ConsPlusNormal"/>
              <w:jc w:val="center"/>
            </w:pPr>
            <w:r>
              <w:t>11</w:t>
            </w:r>
          </w:p>
        </w:tc>
        <w:tc>
          <w:tcPr>
            <w:tcW w:w="1814"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2600,00000</w:t>
            </w:r>
          </w:p>
        </w:tc>
        <w:tc>
          <w:tcPr>
            <w:tcW w:w="1928" w:type="dxa"/>
            <w:vAlign w:val="bottom"/>
          </w:tcPr>
          <w:p w:rsidR="00DC7124" w:rsidRDefault="00DC7124">
            <w:pPr>
              <w:pStyle w:val="ConsPlusNormal"/>
              <w:jc w:val="right"/>
            </w:pPr>
            <w:r>
              <w:t>2600,00000</w:t>
            </w:r>
          </w:p>
        </w:tc>
        <w:tc>
          <w:tcPr>
            <w:tcW w:w="1928" w:type="dxa"/>
            <w:vAlign w:val="bottom"/>
          </w:tcPr>
          <w:p w:rsidR="00DC7124" w:rsidRDefault="00DC7124">
            <w:pPr>
              <w:pStyle w:val="ConsPlusNormal"/>
              <w:jc w:val="right"/>
            </w:pPr>
            <w:r>
              <w:t>2477,64706</w:t>
            </w:r>
          </w:p>
        </w:tc>
      </w:tr>
      <w:tr w:rsidR="00DC7124">
        <w:tc>
          <w:tcPr>
            <w:tcW w:w="4479" w:type="dxa"/>
            <w:vAlign w:val="bottom"/>
          </w:tcPr>
          <w:p w:rsidR="00DC7124" w:rsidRDefault="00DC7124">
            <w:pPr>
              <w:pStyle w:val="ConsPlusNormal"/>
            </w:pPr>
            <w:r>
              <w:t>Государственная программа Новгородской области по оказанию содействия добровольному переселению в Российскую Федерацию соотечественников, проживающих за рубежом, на 2019 - 2025 годы</w:t>
            </w:r>
          </w:p>
        </w:tc>
        <w:tc>
          <w:tcPr>
            <w:tcW w:w="465" w:type="dxa"/>
            <w:vAlign w:val="bottom"/>
          </w:tcPr>
          <w:p w:rsidR="00DC7124" w:rsidRDefault="00DC7124">
            <w:pPr>
              <w:pStyle w:val="ConsPlusNormal"/>
              <w:jc w:val="center"/>
            </w:pPr>
            <w:r>
              <w:t>03</w:t>
            </w:r>
          </w:p>
        </w:tc>
        <w:tc>
          <w:tcPr>
            <w:tcW w:w="465" w:type="dxa"/>
            <w:vAlign w:val="bottom"/>
          </w:tcPr>
          <w:p w:rsidR="00DC7124" w:rsidRDefault="00DC7124">
            <w:pPr>
              <w:pStyle w:val="ConsPlusNormal"/>
              <w:jc w:val="center"/>
            </w:pPr>
            <w:r>
              <w:t>11</w:t>
            </w:r>
          </w:p>
        </w:tc>
        <w:tc>
          <w:tcPr>
            <w:tcW w:w="1814" w:type="dxa"/>
            <w:vAlign w:val="bottom"/>
          </w:tcPr>
          <w:p w:rsidR="00DC7124" w:rsidRDefault="00DC7124">
            <w:pPr>
              <w:pStyle w:val="ConsPlusNormal"/>
              <w:jc w:val="center"/>
            </w:pPr>
            <w:r>
              <w:t>26 0 00 00000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2600,00000</w:t>
            </w:r>
          </w:p>
        </w:tc>
        <w:tc>
          <w:tcPr>
            <w:tcW w:w="1928" w:type="dxa"/>
            <w:vAlign w:val="bottom"/>
          </w:tcPr>
          <w:p w:rsidR="00DC7124" w:rsidRDefault="00DC7124">
            <w:pPr>
              <w:pStyle w:val="ConsPlusNormal"/>
              <w:jc w:val="right"/>
            </w:pPr>
            <w:r>
              <w:t>2600,00000</w:t>
            </w:r>
          </w:p>
        </w:tc>
        <w:tc>
          <w:tcPr>
            <w:tcW w:w="1928" w:type="dxa"/>
            <w:vAlign w:val="bottom"/>
          </w:tcPr>
          <w:p w:rsidR="00DC7124" w:rsidRDefault="00DC7124">
            <w:pPr>
              <w:pStyle w:val="ConsPlusNormal"/>
              <w:jc w:val="right"/>
            </w:pPr>
            <w:r>
              <w:t>2477,64706</w:t>
            </w:r>
          </w:p>
        </w:tc>
      </w:tr>
      <w:tr w:rsidR="00DC7124">
        <w:tc>
          <w:tcPr>
            <w:tcW w:w="4479" w:type="dxa"/>
            <w:vAlign w:val="bottom"/>
          </w:tcPr>
          <w:p w:rsidR="00DC7124" w:rsidRDefault="00DC7124">
            <w:pPr>
              <w:pStyle w:val="ConsPlusNormal"/>
            </w:pPr>
            <w:r>
              <w:t>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465" w:type="dxa"/>
            <w:vAlign w:val="bottom"/>
          </w:tcPr>
          <w:p w:rsidR="00DC7124" w:rsidRDefault="00DC7124">
            <w:pPr>
              <w:pStyle w:val="ConsPlusNormal"/>
              <w:jc w:val="center"/>
            </w:pPr>
            <w:r>
              <w:t>03</w:t>
            </w:r>
          </w:p>
        </w:tc>
        <w:tc>
          <w:tcPr>
            <w:tcW w:w="465" w:type="dxa"/>
            <w:vAlign w:val="bottom"/>
          </w:tcPr>
          <w:p w:rsidR="00DC7124" w:rsidRDefault="00DC7124">
            <w:pPr>
              <w:pStyle w:val="ConsPlusNormal"/>
              <w:jc w:val="center"/>
            </w:pPr>
            <w:r>
              <w:t>11</w:t>
            </w:r>
          </w:p>
        </w:tc>
        <w:tc>
          <w:tcPr>
            <w:tcW w:w="1814" w:type="dxa"/>
            <w:vAlign w:val="bottom"/>
          </w:tcPr>
          <w:p w:rsidR="00DC7124" w:rsidRDefault="00DC7124">
            <w:pPr>
              <w:pStyle w:val="ConsPlusNormal"/>
              <w:jc w:val="center"/>
            </w:pPr>
            <w:r>
              <w:t>26 0 00 R0860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2600,00000</w:t>
            </w:r>
          </w:p>
        </w:tc>
        <w:tc>
          <w:tcPr>
            <w:tcW w:w="1928" w:type="dxa"/>
            <w:vAlign w:val="bottom"/>
          </w:tcPr>
          <w:p w:rsidR="00DC7124" w:rsidRDefault="00DC7124">
            <w:pPr>
              <w:pStyle w:val="ConsPlusNormal"/>
              <w:jc w:val="right"/>
            </w:pPr>
            <w:r>
              <w:t>2600,00000</w:t>
            </w:r>
          </w:p>
        </w:tc>
        <w:tc>
          <w:tcPr>
            <w:tcW w:w="1928" w:type="dxa"/>
            <w:vAlign w:val="bottom"/>
          </w:tcPr>
          <w:p w:rsidR="00DC7124" w:rsidRDefault="00DC7124">
            <w:pPr>
              <w:pStyle w:val="ConsPlusNormal"/>
              <w:jc w:val="right"/>
            </w:pPr>
            <w:r>
              <w:t>2477,64706</w:t>
            </w:r>
          </w:p>
        </w:tc>
      </w:tr>
      <w:tr w:rsidR="00DC7124">
        <w:tc>
          <w:tcPr>
            <w:tcW w:w="4479"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465" w:type="dxa"/>
            <w:vAlign w:val="bottom"/>
          </w:tcPr>
          <w:p w:rsidR="00DC7124" w:rsidRDefault="00DC7124">
            <w:pPr>
              <w:pStyle w:val="ConsPlusNormal"/>
              <w:jc w:val="center"/>
            </w:pPr>
            <w:r>
              <w:t>03</w:t>
            </w:r>
          </w:p>
        </w:tc>
        <w:tc>
          <w:tcPr>
            <w:tcW w:w="465" w:type="dxa"/>
            <w:vAlign w:val="bottom"/>
          </w:tcPr>
          <w:p w:rsidR="00DC7124" w:rsidRDefault="00DC7124">
            <w:pPr>
              <w:pStyle w:val="ConsPlusNormal"/>
              <w:jc w:val="center"/>
            </w:pPr>
            <w:r>
              <w:t>11</w:t>
            </w:r>
          </w:p>
        </w:tc>
        <w:tc>
          <w:tcPr>
            <w:tcW w:w="1814" w:type="dxa"/>
            <w:vAlign w:val="bottom"/>
          </w:tcPr>
          <w:p w:rsidR="00DC7124" w:rsidRDefault="00DC7124">
            <w:pPr>
              <w:pStyle w:val="ConsPlusNormal"/>
              <w:jc w:val="center"/>
            </w:pPr>
            <w:r>
              <w:t>26 0 00 R0860</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170,00000</w:t>
            </w:r>
          </w:p>
        </w:tc>
        <w:tc>
          <w:tcPr>
            <w:tcW w:w="1928" w:type="dxa"/>
            <w:vAlign w:val="bottom"/>
          </w:tcPr>
          <w:p w:rsidR="00DC7124" w:rsidRDefault="00DC7124">
            <w:pPr>
              <w:pStyle w:val="ConsPlusNormal"/>
              <w:jc w:val="right"/>
            </w:pPr>
            <w:r>
              <w:t>170,00000</w:t>
            </w:r>
          </w:p>
        </w:tc>
        <w:tc>
          <w:tcPr>
            <w:tcW w:w="1928" w:type="dxa"/>
            <w:vAlign w:val="bottom"/>
          </w:tcPr>
          <w:p w:rsidR="00DC7124" w:rsidRDefault="00DC7124">
            <w:pPr>
              <w:pStyle w:val="ConsPlusNormal"/>
              <w:jc w:val="right"/>
            </w:pPr>
            <w:r>
              <w:t>170,00000</w:t>
            </w:r>
          </w:p>
        </w:tc>
      </w:tr>
      <w:tr w:rsidR="00DC7124">
        <w:tc>
          <w:tcPr>
            <w:tcW w:w="4479" w:type="dxa"/>
            <w:vAlign w:val="bottom"/>
          </w:tcPr>
          <w:p w:rsidR="00DC7124" w:rsidRDefault="00DC7124">
            <w:pPr>
              <w:pStyle w:val="ConsPlusNormal"/>
            </w:pPr>
            <w:r>
              <w:t>Социальные выплаты гражданам, кроме публичных нормативных социальных выплат</w:t>
            </w:r>
          </w:p>
        </w:tc>
        <w:tc>
          <w:tcPr>
            <w:tcW w:w="465" w:type="dxa"/>
            <w:vAlign w:val="bottom"/>
          </w:tcPr>
          <w:p w:rsidR="00DC7124" w:rsidRDefault="00DC7124">
            <w:pPr>
              <w:pStyle w:val="ConsPlusNormal"/>
              <w:jc w:val="center"/>
            </w:pPr>
            <w:r>
              <w:t>03</w:t>
            </w:r>
          </w:p>
        </w:tc>
        <w:tc>
          <w:tcPr>
            <w:tcW w:w="465" w:type="dxa"/>
            <w:vAlign w:val="bottom"/>
          </w:tcPr>
          <w:p w:rsidR="00DC7124" w:rsidRDefault="00DC7124">
            <w:pPr>
              <w:pStyle w:val="ConsPlusNormal"/>
              <w:jc w:val="center"/>
            </w:pPr>
            <w:r>
              <w:t>11</w:t>
            </w:r>
          </w:p>
        </w:tc>
        <w:tc>
          <w:tcPr>
            <w:tcW w:w="1814" w:type="dxa"/>
            <w:vAlign w:val="bottom"/>
          </w:tcPr>
          <w:p w:rsidR="00DC7124" w:rsidRDefault="00DC7124">
            <w:pPr>
              <w:pStyle w:val="ConsPlusNormal"/>
              <w:jc w:val="center"/>
            </w:pPr>
            <w:r>
              <w:t>26 0 00 R0860</w:t>
            </w:r>
          </w:p>
        </w:tc>
        <w:tc>
          <w:tcPr>
            <w:tcW w:w="567" w:type="dxa"/>
            <w:vAlign w:val="bottom"/>
          </w:tcPr>
          <w:p w:rsidR="00DC7124" w:rsidRDefault="00DC7124">
            <w:pPr>
              <w:pStyle w:val="ConsPlusNormal"/>
              <w:jc w:val="center"/>
            </w:pPr>
            <w:r>
              <w:t>320</w:t>
            </w:r>
          </w:p>
        </w:tc>
        <w:tc>
          <w:tcPr>
            <w:tcW w:w="1928" w:type="dxa"/>
            <w:vAlign w:val="bottom"/>
          </w:tcPr>
          <w:p w:rsidR="00DC7124" w:rsidRDefault="00DC7124">
            <w:pPr>
              <w:pStyle w:val="ConsPlusNormal"/>
              <w:jc w:val="right"/>
            </w:pPr>
            <w:r>
              <w:t>2430,00000</w:t>
            </w:r>
          </w:p>
        </w:tc>
        <w:tc>
          <w:tcPr>
            <w:tcW w:w="1928" w:type="dxa"/>
            <w:vAlign w:val="bottom"/>
          </w:tcPr>
          <w:p w:rsidR="00DC7124" w:rsidRDefault="00DC7124">
            <w:pPr>
              <w:pStyle w:val="ConsPlusNormal"/>
              <w:jc w:val="right"/>
            </w:pPr>
            <w:r>
              <w:t>2430,00000</w:t>
            </w:r>
          </w:p>
        </w:tc>
        <w:tc>
          <w:tcPr>
            <w:tcW w:w="1928" w:type="dxa"/>
            <w:vAlign w:val="bottom"/>
          </w:tcPr>
          <w:p w:rsidR="00DC7124" w:rsidRDefault="00DC7124">
            <w:pPr>
              <w:pStyle w:val="ConsPlusNormal"/>
              <w:jc w:val="right"/>
            </w:pPr>
            <w:r>
              <w:t>2307,64706</w:t>
            </w:r>
          </w:p>
        </w:tc>
      </w:tr>
      <w:tr w:rsidR="00DC7124">
        <w:tc>
          <w:tcPr>
            <w:tcW w:w="4479" w:type="dxa"/>
            <w:vAlign w:val="bottom"/>
          </w:tcPr>
          <w:p w:rsidR="00DC7124" w:rsidRDefault="00DC7124">
            <w:pPr>
              <w:pStyle w:val="ConsPlusNormal"/>
              <w:outlineLvl w:val="1"/>
            </w:pPr>
            <w:r>
              <w:t>Национальная экономика</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pPr>
          </w:p>
        </w:tc>
        <w:tc>
          <w:tcPr>
            <w:tcW w:w="1814"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16798486,81995</w:t>
            </w:r>
          </w:p>
        </w:tc>
        <w:tc>
          <w:tcPr>
            <w:tcW w:w="1928" w:type="dxa"/>
            <w:vAlign w:val="bottom"/>
          </w:tcPr>
          <w:p w:rsidR="00DC7124" w:rsidRDefault="00DC7124">
            <w:pPr>
              <w:pStyle w:val="ConsPlusNormal"/>
              <w:jc w:val="right"/>
            </w:pPr>
            <w:r>
              <w:t>14769076,24089</w:t>
            </w:r>
          </w:p>
        </w:tc>
        <w:tc>
          <w:tcPr>
            <w:tcW w:w="1928" w:type="dxa"/>
            <w:vAlign w:val="bottom"/>
          </w:tcPr>
          <w:p w:rsidR="00DC7124" w:rsidRDefault="00DC7124">
            <w:pPr>
              <w:pStyle w:val="ConsPlusNormal"/>
              <w:jc w:val="right"/>
            </w:pPr>
            <w:r>
              <w:t>10186257,71066</w:t>
            </w:r>
          </w:p>
        </w:tc>
      </w:tr>
      <w:tr w:rsidR="00DC7124">
        <w:tc>
          <w:tcPr>
            <w:tcW w:w="4479" w:type="dxa"/>
            <w:vAlign w:val="bottom"/>
          </w:tcPr>
          <w:p w:rsidR="00DC7124" w:rsidRDefault="00DC7124">
            <w:pPr>
              <w:pStyle w:val="ConsPlusNormal"/>
            </w:pPr>
            <w:r>
              <w:t>Общеэкономические вопросы</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381648,52993</w:t>
            </w:r>
          </w:p>
        </w:tc>
        <w:tc>
          <w:tcPr>
            <w:tcW w:w="1928" w:type="dxa"/>
            <w:vAlign w:val="bottom"/>
          </w:tcPr>
          <w:p w:rsidR="00DC7124" w:rsidRDefault="00DC7124">
            <w:pPr>
              <w:pStyle w:val="ConsPlusNormal"/>
              <w:jc w:val="right"/>
            </w:pPr>
            <w:r>
              <w:t>109774,71326</w:t>
            </w:r>
          </w:p>
        </w:tc>
        <w:tc>
          <w:tcPr>
            <w:tcW w:w="1928" w:type="dxa"/>
            <w:vAlign w:val="bottom"/>
          </w:tcPr>
          <w:p w:rsidR="00DC7124" w:rsidRDefault="00DC7124">
            <w:pPr>
              <w:pStyle w:val="ConsPlusNormal"/>
              <w:jc w:val="right"/>
            </w:pPr>
            <w:r>
              <w:t>109776,67547</w:t>
            </w:r>
          </w:p>
        </w:tc>
      </w:tr>
      <w:tr w:rsidR="00DC7124">
        <w:tc>
          <w:tcPr>
            <w:tcW w:w="4479" w:type="dxa"/>
            <w:vAlign w:val="bottom"/>
          </w:tcPr>
          <w:p w:rsidR="00DC7124" w:rsidRDefault="00DC7124">
            <w:pPr>
              <w:pStyle w:val="ConsPlusNormal"/>
            </w:pPr>
            <w:r>
              <w:t>Государственная программа Новгородской области "Социальная поддержка граждан в Новгородской области на 2019 - 2025 годы"</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04 0 00 00000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1051,18807</w:t>
            </w:r>
          </w:p>
        </w:tc>
        <w:tc>
          <w:tcPr>
            <w:tcW w:w="1928" w:type="dxa"/>
            <w:vAlign w:val="bottom"/>
          </w:tcPr>
          <w:p w:rsidR="00DC7124" w:rsidRDefault="00DC7124">
            <w:pPr>
              <w:pStyle w:val="ConsPlusNormal"/>
              <w:jc w:val="right"/>
            </w:pPr>
            <w:r>
              <w:t>1040,20326</w:t>
            </w:r>
          </w:p>
        </w:tc>
        <w:tc>
          <w:tcPr>
            <w:tcW w:w="1928" w:type="dxa"/>
            <w:vAlign w:val="bottom"/>
          </w:tcPr>
          <w:p w:rsidR="00DC7124" w:rsidRDefault="00DC7124">
            <w:pPr>
              <w:pStyle w:val="ConsPlusNormal"/>
              <w:jc w:val="right"/>
            </w:pPr>
            <w:r>
              <w:t>1287,47547</w:t>
            </w:r>
          </w:p>
        </w:tc>
      </w:tr>
      <w:tr w:rsidR="00DC7124">
        <w:tc>
          <w:tcPr>
            <w:tcW w:w="4479" w:type="dxa"/>
            <w:vAlign w:val="bottom"/>
          </w:tcPr>
          <w:p w:rsidR="00DC7124" w:rsidRDefault="00DC7124">
            <w:pPr>
              <w:pStyle w:val="ConsPlusNormal"/>
            </w:pPr>
            <w:r>
              <w:t>Подпрограмма "Доступная среда" государственной программы Новгородской области "Социальная поддержка граждан в Новгородской области на 2019 - 2025 годы"</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04 2 00 00000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52,30000</w:t>
            </w:r>
          </w:p>
        </w:tc>
        <w:tc>
          <w:tcPr>
            <w:tcW w:w="1928" w:type="dxa"/>
            <w:vAlign w:val="bottom"/>
          </w:tcPr>
          <w:p w:rsidR="00DC7124" w:rsidRDefault="00DC7124">
            <w:pPr>
              <w:pStyle w:val="ConsPlusNormal"/>
              <w:jc w:val="right"/>
            </w:pPr>
            <w:r>
              <w:t>52,30000</w:t>
            </w:r>
          </w:p>
        </w:tc>
        <w:tc>
          <w:tcPr>
            <w:tcW w:w="1928" w:type="dxa"/>
            <w:vAlign w:val="bottom"/>
          </w:tcPr>
          <w:p w:rsidR="00DC7124" w:rsidRDefault="00DC7124">
            <w:pPr>
              <w:pStyle w:val="ConsPlusNormal"/>
              <w:jc w:val="right"/>
            </w:pPr>
            <w:r>
              <w:t>52,30000</w:t>
            </w:r>
          </w:p>
        </w:tc>
      </w:tr>
      <w:tr w:rsidR="00DC7124">
        <w:tc>
          <w:tcPr>
            <w:tcW w:w="4479" w:type="dxa"/>
            <w:vAlign w:val="bottom"/>
          </w:tcPr>
          <w:p w:rsidR="00DC7124" w:rsidRDefault="00DC7124">
            <w:pPr>
              <w:pStyle w:val="ConsPlusNormal"/>
            </w:pPr>
            <w:r>
              <w:t>Реализация прочих мероприятий подпрограммы государственной программы Новгородской области (государственной программы Новгородской области)</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04 2 00 99990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52,30000</w:t>
            </w:r>
          </w:p>
        </w:tc>
        <w:tc>
          <w:tcPr>
            <w:tcW w:w="1928" w:type="dxa"/>
            <w:vAlign w:val="bottom"/>
          </w:tcPr>
          <w:p w:rsidR="00DC7124" w:rsidRDefault="00DC7124">
            <w:pPr>
              <w:pStyle w:val="ConsPlusNormal"/>
              <w:jc w:val="right"/>
            </w:pPr>
            <w:r>
              <w:t>52,30000</w:t>
            </w:r>
          </w:p>
        </w:tc>
        <w:tc>
          <w:tcPr>
            <w:tcW w:w="1928" w:type="dxa"/>
            <w:vAlign w:val="bottom"/>
          </w:tcPr>
          <w:p w:rsidR="00DC7124" w:rsidRDefault="00DC7124">
            <w:pPr>
              <w:pStyle w:val="ConsPlusNormal"/>
              <w:jc w:val="right"/>
            </w:pPr>
            <w:r>
              <w:t>52,30000</w:t>
            </w:r>
          </w:p>
        </w:tc>
      </w:tr>
      <w:tr w:rsidR="00DC7124">
        <w:tc>
          <w:tcPr>
            <w:tcW w:w="4479"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04 2 00 99990</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52,30000</w:t>
            </w:r>
          </w:p>
        </w:tc>
        <w:tc>
          <w:tcPr>
            <w:tcW w:w="1928" w:type="dxa"/>
            <w:vAlign w:val="bottom"/>
          </w:tcPr>
          <w:p w:rsidR="00DC7124" w:rsidRDefault="00DC7124">
            <w:pPr>
              <w:pStyle w:val="ConsPlusNormal"/>
              <w:jc w:val="right"/>
            </w:pPr>
            <w:r>
              <w:t>52,30000</w:t>
            </w:r>
          </w:p>
        </w:tc>
        <w:tc>
          <w:tcPr>
            <w:tcW w:w="1928" w:type="dxa"/>
            <w:vAlign w:val="bottom"/>
          </w:tcPr>
          <w:p w:rsidR="00DC7124" w:rsidRDefault="00DC7124">
            <w:pPr>
              <w:pStyle w:val="ConsPlusNormal"/>
              <w:jc w:val="right"/>
            </w:pPr>
            <w:r>
              <w:t>52,30000</w:t>
            </w:r>
          </w:p>
        </w:tc>
      </w:tr>
      <w:tr w:rsidR="00DC7124">
        <w:tc>
          <w:tcPr>
            <w:tcW w:w="4479" w:type="dxa"/>
            <w:vAlign w:val="bottom"/>
          </w:tcPr>
          <w:p w:rsidR="00DC7124" w:rsidRDefault="00DC7124">
            <w:pPr>
              <w:pStyle w:val="ConsPlusNormal"/>
            </w:pPr>
            <w:r>
              <w:t>Подпрограмма "Формирование системы комплексной реабилитации и абилитации инвалидов, в том числе детей-инвалидов, в Новгородской области" государственной программы Новгородской области "Социальная поддержка граждан в Новгородской области на 2019 - 2025 годы"</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04 8 00 00000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998,88807</w:t>
            </w:r>
          </w:p>
        </w:tc>
        <w:tc>
          <w:tcPr>
            <w:tcW w:w="1928" w:type="dxa"/>
            <w:vAlign w:val="bottom"/>
          </w:tcPr>
          <w:p w:rsidR="00DC7124" w:rsidRDefault="00DC7124">
            <w:pPr>
              <w:pStyle w:val="ConsPlusNormal"/>
              <w:jc w:val="right"/>
            </w:pPr>
            <w:r>
              <w:t>987,90326</w:t>
            </w:r>
          </w:p>
        </w:tc>
        <w:tc>
          <w:tcPr>
            <w:tcW w:w="1928" w:type="dxa"/>
            <w:vAlign w:val="bottom"/>
          </w:tcPr>
          <w:p w:rsidR="00DC7124" w:rsidRDefault="00DC7124">
            <w:pPr>
              <w:pStyle w:val="ConsPlusNormal"/>
              <w:jc w:val="right"/>
            </w:pPr>
            <w:r>
              <w:t>1235,17547</w:t>
            </w:r>
          </w:p>
        </w:tc>
      </w:tr>
      <w:tr w:rsidR="00DC7124">
        <w:tc>
          <w:tcPr>
            <w:tcW w:w="4479" w:type="dxa"/>
            <w:vAlign w:val="bottom"/>
          </w:tcPr>
          <w:p w:rsidR="00DC7124" w:rsidRDefault="00DC7124">
            <w:pPr>
              <w:pStyle w:val="ConsPlusNormal"/>
            </w:pPr>
            <w:r>
              <w:t>Реализация мероприятий в сфере реабилитации и абилитации инвалидов (формирование условий для обеспечения и развития системы комплексной реабилитации и абилитации инвалидов, в том числе детей-инвалидов, приобретение реабилитационного и абилитационного оборудования для оснащения организаций, подлежащих включению в систему комплексной реабилитации и абилитации инвалидов, обучение инвалидов, в том числе детей-инвалидов, и членов их семей навыкам ухода, подбору и пользованию техническими средствами реабилитации, абилитационным навыкам, обучение, повышение квалификации, профессиональная переподготовка специалистов, обеспечивающих осуществление мероприятий реабилитации и абилитации инвалидов (взрослые))</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04 8 00 R5142</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998,88807</w:t>
            </w:r>
          </w:p>
        </w:tc>
        <w:tc>
          <w:tcPr>
            <w:tcW w:w="1928" w:type="dxa"/>
            <w:vAlign w:val="bottom"/>
          </w:tcPr>
          <w:p w:rsidR="00DC7124" w:rsidRDefault="00DC7124">
            <w:pPr>
              <w:pStyle w:val="ConsPlusNormal"/>
              <w:jc w:val="right"/>
            </w:pPr>
            <w:r>
              <w:t>987,90326</w:t>
            </w:r>
          </w:p>
        </w:tc>
        <w:tc>
          <w:tcPr>
            <w:tcW w:w="1928" w:type="dxa"/>
            <w:vAlign w:val="bottom"/>
          </w:tcPr>
          <w:p w:rsidR="00DC7124" w:rsidRDefault="00DC7124">
            <w:pPr>
              <w:pStyle w:val="ConsPlusNormal"/>
              <w:jc w:val="right"/>
            </w:pPr>
            <w:r>
              <w:t>1235,17547</w:t>
            </w:r>
          </w:p>
        </w:tc>
      </w:tr>
      <w:tr w:rsidR="00DC7124">
        <w:tc>
          <w:tcPr>
            <w:tcW w:w="4479"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04 8 00 R5142</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998,88807</w:t>
            </w:r>
          </w:p>
        </w:tc>
        <w:tc>
          <w:tcPr>
            <w:tcW w:w="1928" w:type="dxa"/>
            <w:vAlign w:val="bottom"/>
          </w:tcPr>
          <w:p w:rsidR="00DC7124" w:rsidRDefault="00DC7124">
            <w:pPr>
              <w:pStyle w:val="ConsPlusNormal"/>
              <w:jc w:val="right"/>
            </w:pPr>
            <w:r>
              <w:t>987,90326</w:t>
            </w:r>
          </w:p>
        </w:tc>
        <w:tc>
          <w:tcPr>
            <w:tcW w:w="1928" w:type="dxa"/>
            <w:vAlign w:val="bottom"/>
          </w:tcPr>
          <w:p w:rsidR="00DC7124" w:rsidRDefault="00DC7124">
            <w:pPr>
              <w:pStyle w:val="ConsPlusNormal"/>
              <w:jc w:val="right"/>
            </w:pPr>
            <w:r>
              <w:t>1235,17547</w:t>
            </w:r>
          </w:p>
        </w:tc>
      </w:tr>
      <w:tr w:rsidR="00DC7124">
        <w:tc>
          <w:tcPr>
            <w:tcW w:w="4479" w:type="dxa"/>
            <w:vAlign w:val="bottom"/>
          </w:tcPr>
          <w:p w:rsidR="00DC7124" w:rsidRDefault="00DC7124">
            <w:pPr>
              <w:pStyle w:val="ConsPlusNormal"/>
            </w:pPr>
            <w:r>
              <w:t>Государственная программа Новгородской области "Содействие занятости населения в Новгородской области на 2019 - 2025 годы"</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07 0 00 00000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380597,34186</w:t>
            </w:r>
          </w:p>
        </w:tc>
        <w:tc>
          <w:tcPr>
            <w:tcW w:w="1928" w:type="dxa"/>
            <w:vAlign w:val="bottom"/>
          </w:tcPr>
          <w:p w:rsidR="00DC7124" w:rsidRDefault="00DC7124">
            <w:pPr>
              <w:pStyle w:val="ConsPlusNormal"/>
              <w:jc w:val="right"/>
            </w:pPr>
            <w:r>
              <w:t>108734,51000</w:t>
            </w:r>
          </w:p>
        </w:tc>
        <w:tc>
          <w:tcPr>
            <w:tcW w:w="1928" w:type="dxa"/>
            <w:vAlign w:val="bottom"/>
          </w:tcPr>
          <w:p w:rsidR="00DC7124" w:rsidRDefault="00DC7124">
            <w:pPr>
              <w:pStyle w:val="ConsPlusNormal"/>
              <w:jc w:val="right"/>
            </w:pPr>
            <w:r>
              <w:t>108489,20000</w:t>
            </w:r>
          </w:p>
        </w:tc>
      </w:tr>
      <w:tr w:rsidR="00DC7124">
        <w:tc>
          <w:tcPr>
            <w:tcW w:w="4479" w:type="dxa"/>
            <w:vAlign w:val="bottom"/>
          </w:tcPr>
          <w:p w:rsidR="00DC7124" w:rsidRDefault="00DC7124">
            <w:pPr>
              <w:pStyle w:val="ConsPlusNormal"/>
            </w:pPr>
            <w:r>
              <w:t>Подпрограмма "Управление региональным рынком труда, регулирование процессов формирования и использования трудовых ресурсов" государственной программы Новгородской области "Содействие занятости населения в Новгородской области на 2019 - 2025 годы"</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07 1 00 00000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245522,76186</w:t>
            </w:r>
          </w:p>
        </w:tc>
        <w:tc>
          <w:tcPr>
            <w:tcW w:w="1928" w:type="dxa"/>
            <w:vAlign w:val="bottom"/>
          </w:tcPr>
          <w:p w:rsidR="00DC7124" w:rsidRDefault="00DC7124">
            <w:pPr>
              <w:pStyle w:val="ConsPlusNormal"/>
              <w:jc w:val="right"/>
            </w:pPr>
            <w:r>
              <w:t>18528,00000</w:t>
            </w:r>
          </w:p>
        </w:tc>
        <w:tc>
          <w:tcPr>
            <w:tcW w:w="1928" w:type="dxa"/>
            <w:vAlign w:val="bottom"/>
          </w:tcPr>
          <w:p w:rsidR="00DC7124" w:rsidRDefault="00DC7124">
            <w:pPr>
              <w:pStyle w:val="ConsPlusNormal"/>
              <w:jc w:val="right"/>
            </w:pPr>
            <w:r>
              <w:t>18528,00000</w:t>
            </w:r>
          </w:p>
        </w:tc>
      </w:tr>
      <w:tr w:rsidR="00DC7124">
        <w:tc>
          <w:tcPr>
            <w:tcW w:w="4479" w:type="dxa"/>
            <w:vAlign w:val="bottom"/>
          </w:tcPr>
          <w:p w:rsidR="00DC7124" w:rsidRDefault="00DC7124">
            <w:pPr>
              <w:pStyle w:val="ConsPlusNormal"/>
            </w:pPr>
            <w:r>
              <w:t xml:space="preserve">Субсидии на возмещение части затрат, связанных с трудоустройством несовершеннолетних по квоте организации, установленной областным </w:t>
            </w:r>
            <w:hyperlink r:id="rId101" w:history="1">
              <w:r>
                <w:rPr>
                  <w:color w:val="0000FF"/>
                </w:rPr>
                <w:t>законом</w:t>
              </w:r>
            </w:hyperlink>
            <w:r>
              <w:t xml:space="preserve"> от 03.10.2011 N 1054-ОЗ "О квотировании рабочих мест для трудоустройства несовершеннолетних граждан Новгородской области"</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07 1 00 81070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246,00000</w:t>
            </w:r>
          </w:p>
        </w:tc>
        <w:tc>
          <w:tcPr>
            <w:tcW w:w="1928" w:type="dxa"/>
            <w:vAlign w:val="bottom"/>
          </w:tcPr>
          <w:p w:rsidR="00DC7124" w:rsidRDefault="00DC7124">
            <w:pPr>
              <w:pStyle w:val="ConsPlusNormal"/>
              <w:jc w:val="right"/>
            </w:pPr>
            <w:r>
              <w:t>246,00000</w:t>
            </w:r>
          </w:p>
        </w:tc>
        <w:tc>
          <w:tcPr>
            <w:tcW w:w="1928" w:type="dxa"/>
            <w:vAlign w:val="bottom"/>
          </w:tcPr>
          <w:p w:rsidR="00DC7124" w:rsidRDefault="00DC7124">
            <w:pPr>
              <w:pStyle w:val="ConsPlusNormal"/>
              <w:jc w:val="right"/>
            </w:pPr>
            <w:r>
              <w:t>246,00000</w:t>
            </w:r>
          </w:p>
        </w:tc>
      </w:tr>
      <w:tr w:rsidR="00DC7124">
        <w:tc>
          <w:tcPr>
            <w:tcW w:w="4479"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07 1 00 81070</w:t>
            </w:r>
          </w:p>
        </w:tc>
        <w:tc>
          <w:tcPr>
            <w:tcW w:w="567" w:type="dxa"/>
            <w:vAlign w:val="bottom"/>
          </w:tcPr>
          <w:p w:rsidR="00DC7124" w:rsidRDefault="00DC7124">
            <w:pPr>
              <w:pStyle w:val="ConsPlusNormal"/>
              <w:jc w:val="center"/>
            </w:pPr>
            <w:r>
              <w:t>810</w:t>
            </w:r>
          </w:p>
        </w:tc>
        <w:tc>
          <w:tcPr>
            <w:tcW w:w="1928" w:type="dxa"/>
            <w:vAlign w:val="bottom"/>
          </w:tcPr>
          <w:p w:rsidR="00DC7124" w:rsidRDefault="00DC7124">
            <w:pPr>
              <w:pStyle w:val="ConsPlusNormal"/>
              <w:jc w:val="right"/>
            </w:pPr>
            <w:r>
              <w:t>246,00000</w:t>
            </w:r>
          </w:p>
        </w:tc>
        <w:tc>
          <w:tcPr>
            <w:tcW w:w="1928" w:type="dxa"/>
            <w:vAlign w:val="bottom"/>
          </w:tcPr>
          <w:p w:rsidR="00DC7124" w:rsidRDefault="00DC7124">
            <w:pPr>
              <w:pStyle w:val="ConsPlusNormal"/>
              <w:jc w:val="right"/>
            </w:pPr>
            <w:r>
              <w:t>246,00000</w:t>
            </w:r>
          </w:p>
        </w:tc>
        <w:tc>
          <w:tcPr>
            <w:tcW w:w="1928" w:type="dxa"/>
            <w:vAlign w:val="bottom"/>
          </w:tcPr>
          <w:p w:rsidR="00DC7124" w:rsidRDefault="00DC7124">
            <w:pPr>
              <w:pStyle w:val="ConsPlusNormal"/>
              <w:jc w:val="right"/>
            </w:pPr>
            <w:r>
              <w:t>246,00000</w:t>
            </w:r>
          </w:p>
        </w:tc>
      </w:tr>
      <w:tr w:rsidR="00DC7124">
        <w:tc>
          <w:tcPr>
            <w:tcW w:w="4479" w:type="dxa"/>
            <w:vAlign w:val="bottom"/>
          </w:tcPr>
          <w:p w:rsidR="00DC7124" w:rsidRDefault="00DC7124">
            <w:pPr>
              <w:pStyle w:val="ConsPlusNormal"/>
            </w:pPr>
            <w:r>
              <w:t>Субсидии на возмещение затрат на оборудование (оснащение) рабочих мест для трудоустройства выпускников профессиональных образовательных организаций и образовательных организаций высшего образования</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07 1 00 81220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400,00000</w:t>
            </w:r>
          </w:p>
        </w:tc>
        <w:tc>
          <w:tcPr>
            <w:tcW w:w="1928" w:type="dxa"/>
            <w:vAlign w:val="bottom"/>
          </w:tcPr>
          <w:p w:rsidR="00DC7124" w:rsidRDefault="00DC7124">
            <w:pPr>
              <w:pStyle w:val="ConsPlusNormal"/>
              <w:jc w:val="right"/>
            </w:pPr>
            <w:r>
              <w:t>400,00000</w:t>
            </w:r>
          </w:p>
        </w:tc>
        <w:tc>
          <w:tcPr>
            <w:tcW w:w="1928" w:type="dxa"/>
            <w:vAlign w:val="bottom"/>
          </w:tcPr>
          <w:p w:rsidR="00DC7124" w:rsidRDefault="00DC7124">
            <w:pPr>
              <w:pStyle w:val="ConsPlusNormal"/>
              <w:jc w:val="right"/>
            </w:pPr>
            <w:r>
              <w:t>400,00000</w:t>
            </w:r>
          </w:p>
        </w:tc>
      </w:tr>
      <w:tr w:rsidR="00DC7124">
        <w:tc>
          <w:tcPr>
            <w:tcW w:w="4479"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07 1 00 81220</w:t>
            </w:r>
          </w:p>
        </w:tc>
        <w:tc>
          <w:tcPr>
            <w:tcW w:w="567" w:type="dxa"/>
            <w:vAlign w:val="bottom"/>
          </w:tcPr>
          <w:p w:rsidR="00DC7124" w:rsidRDefault="00DC7124">
            <w:pPr>
              <w:pStyle w:val="ConsPlusNormal"/>
              <w:jc w:val="center"/>
            </w:pPr>
            <w:r>
              <w:t>810</w:t>
            </w:r>
          </w:p>
        </w:tc>
        <w:tc>
          <w:tcPr>
            <w:tcW w:w="1928" w:type="dxa"/>
            <w:vAlign w:val="bottom"/>
          </w:tcPr>
          <w:p w:rsidR="00DC7124" w:rsidRDefault="00DC7124">
            <w:pPr>
              <w:pStyle w:val="ConsPlusNormal"/>
              <w:jc w:val="right"/>
            </w:pPr>
            <w:r>
              <w:t>400,00000</w:t>
            </w:r>
          </w:p>
        </w:tc>
        <w:tc>
          <w:tcPr>
            <w:tcW w:w="1928" w:type="dxa"/>
            <w:vAlign w:val="bottom"/>
          </w:tcPr>
          <w:p w:rsidR="00DC7124" w:rsidRDefault="00DC7124">
            <w:pPr>
              <w:pStyle w:val="ConsPlusNormal"/>
              <w:jc w:val="right"/>
            </w:pPr>
            <w:r>
              <w:t>400,00000</w:t>
            </w:r>
          </w:p>
        </w:tc>
        <w:tc>
          <w:tcPr>
            <w:tcW w:w="1928" w:type="dxa"/>
            <w:vAlign w:val="bottom"/>
          </w:tcPr>
          <w:p w:rsidR="00DC7124" w:rsidRDefault="00DC7124">
            <w:pPr>
              <w:pStyle w:val="ConsPlusNormal"/>
              <w:jc w:val="right"/>
            </w:pPr>
            <w:r>
              <w:t>400,00000</w:t>
            </w:r>
          </w:p>
        </w:tc>
      </w:tr>
      <w:tr w:rsidR="00DC7124">
        <w:tc>
          <w:tcPr>
            <w:tcW w:w="4479" w:type="dxa"/>
            <w:vAlign w:val="bottom"/>
          </w:tcPr>
          <w:p w:rsidR="00DC7124" w:rsidRDefault="00DC7124">
            <w:pPr>
              <w:pStyle w:val="ConsPlusNormal"/>
            </w:pPr>
            <w:r>
              <w:t>Субсидии на возмещение части затрат на оплату найма жилого помещения при организации трудоустройства уволенных работников и работников, находящихся под риском увольнения</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07 1 00 82410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07 1 00 82410</w:t>
            </w:r>
          </w:p>
        </w:tc>
        <w:tc>
          <w:tcPr>
            <w:tcW w:w="567" w:type="dxa"/>
            <w:vAlign w:val="bottom"/>
          </w:tcPr>
          <w:p w:rsidR="00DC7124" w:rsidRDefault="00DC7124">
            <w:pPr>
              <w:pStyle w:val="ConsPlusNormal"/>
              <w:jc w:val="center"/>
            </w:pPr>
            <w:r>
              <w:t>810</w:t>
            </w:r>
          </w:p>
        </w:tc>
        <w:tc>
          <w:tcPr>
            <w:tcW w:w="1928" w:type="dxa"/>
            <w:vAlign w:val="bottom"/>
          </w:tcPr>
          <w:p w:rsidR="00DC7124" w:rsidRDefault="00DC7124">
            <w:pPr>
              <w:pStyle w:val="ConsPlusNormal"/>
              <w:jc w:val="right"/>
            </w:pPr>
            <w:r>
              <w:t>600,00000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Субсидии на возмещение части затрат на организацию межмуниципальных перевозок к месту работы и обратно при организации трудоустройства уволенных работников и работников, находящихся под риском увольнения</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07 1 00 82420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188,10000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07 1 00 82420</w:t>
            </w:r>
          </w:p>
        </w:tc>
        <w:tc>
          <w:tcPr>
            <w:tcW w:w="567" w:type="dxa"/>
            <w:vAlign w:val="bottom"/>
          </w:tcPr>
          <w:p w:rsidR="00DC7124" w:rsidRDefault="00DC7124">
            <w:pPr>
              <w:pStyle w:val="ConsPlusNormal"/>
              <w:jc w:val="center"/>
            </w:pPr>
            <w:r>
              <w:t>810</w:t>
            </w:r>
          </w:p>
        </w:tc>
        <w:tc>
          <w:tcPr>
            <w:tcW w:w="1928" w:type="dxa"/>
            <w:vAlign w:val="bottom"/>
          </w:tcPr>
          <w:p w:rsidR="00DC7124" w:rsidRDefault="00DC7124">
            <w:pPr>
              <w:pStyle w:val="ConsPlusNormal"/>
              <w:jc w:val="right"/>
            </w:pPr>
            <w:r>
              <w:t>188,10000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Субсидии на возмещение части затрат при организации трудоустройства уволенных работников и работников, находящихся под риском увольнения</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07 1 00 82430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634,50000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07 1 00 82430</w:t>
            </w:r>
          </w:p>
        </w:tc>
        <w:tc>
          <w:tcPr>
            <w:tcW w:w="567" w:type="dxa"/>
            <w:vAlign w:val="bottom"/>
          </w:tcPr>
          <w:p w:rsidR="00DC7124" w:rsidRDefault="00DC7124">
            <w:pPr>
              <w:pStyle w:val="ConsPlusNormal"/>
              <w:jc w:val="center"/>
            </w:pPr>
            <w:r>
              <w:t>810</w:t>
            </w:r>
          </w:p>
        </w:tc>
        <w:tc>
          <w:tcPr>
            <w:tcW w:w="1928" w:type="dxa"/>
            <w:vAlign w:val="bottom"/>
          </w:tcPr>
          <w:p w:rsidR="00DC7124" w:rsidRDefault="00DC7124">
            <w:pPr>
              <w:pStyle w:val="ConsPlusNormal"/>
              <w:jc w:val="right"/>
            </w:pPr>
            <w:r>
              <w:t>634,50000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Субсидии на возмещение части затрат при организации временного трудоустройства работников, находящихся под риском увольнения</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07 1 00 82440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634,50000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07 1 00 82440</w:t>
            </w:r>
          </w:p>
        </w:tc>
        <w:tc>
          <w:tcPr>
            <w:tcW w:w="567" w:type="dxa"/>
            <w:vAlign w:val="bottom"/>
          </w:tcPr>
          <w:p w:rsidR="00DC7124" w:rsidRDefault="00DC7124">
            <w:pPr>
              <w:pStyle w:val="ConsPlusNormal"/>
              <w:jc w:val="center"/>
            </w:pPr>
            <w:r>
              <w:t>810</w:t>
            </w:r>
          </w:p>
        </w:tc>
        <w:tc>
          <w:tcPr>
            <w:tcW w:w="1928" w:type="dxa"/>
            <w:vAlign w:val="bottom"/>
          </w:tcPr>
          <w:p w:rsidR="00DC7124" w:rsidRDefault="00DC7124">
            <w:pPr>
              <w:pStyle w:val="ConsPlusNormal"/>
              <w:jc w:val="right"/>
            </w:pPr>
            <w:r>
              <w:t>634,50000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Реализация прочих мероприятий подпрограммы государственной программы Новгородской области (государственной программы Новгородской области)</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07 1 00 99990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17882,00000</w:t>
            </w:r>
          </w:p>
        </w:tc>
        <w:tc>
          <w:tcPr>
            <w:tcW w:w="1928" w:type="dxa"/>
            <w:vAlign w:val="bottom"/>
          </w:tcPr>
          <w:p w:rsidR="00DC7124" w:rsidRDefault="00DC7124">
            <w:pPr>
              <w:pStyle w:val="ConsPlusNormal"/>
              <w:jc w:val="right"/>
            </w:pPr>
            <w:r>
              <w:t>17882,00000</w:t>
            </w:r>
          </w:p>
        </w:tc>
        <w:tc>
          <w:tcPr>
            <w:tcW w:w="1928" w:type="dxa"/>
            <w:vAlign w:val="bottom"/>
          </w:tcPr>
          <w:p w:rsidR="00DC7124" w:rsidRDefault="00DC7124">
            <w:pPr>
              <w:pStyle w:val="ConsPlusNormal"/>
              <w:jc w:val="right"/>
            </w:pPr>
            <w:r>
              <w:t>17882,00000</w:t>
            </w:r>
          </w:p>
        </w:tc>
      </w:tr>
      <w:tr w:rsidR="00DC7124">
        <w:tc>
          <w:tcPr>
            <w:tcW w:w="4479"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07 1 00 99990</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9776,60000</w:t>
            </w:r>
          </w:p>
        </w:tc>
        <w:tc>
          <w:tcPr>
            <w:tcW w:w="1928" w:type="dxa"/>
            <w:vAlign w:val="bottom"/>
          </w:tcPr>
          <w:p w:rsidR="00DC7124" w:rsidRDefault="00DC7124">
            <w:pPr>
              <w:pStyle w:val="ConsPlusNormal"/>
              <w:jc w:val="right"/>
            </w:pPr>
            <w:r>
              <w:t>9776,60000</w:t>
            </w:r>
          </w:p>
        </w:tc>
        <w:tc>
          <w:tcPr>
            <w:tcW w:w="1928" w:type="dxa"/>
            <w:vAlign w:val="bottom"/>
          </w:tcPr>
          <w:p w:rsidR="00DC7124" w:rsidRDefault="00DC7124">
            <w:pPr>
              <w:pStyle w:val="ConsPlusNormal"/>
              <w:jc w:val="right"/>
            </w:pPr>
            <w:r>
              <w:t>9776,60000</w:t>
            </w:r>
          </w:p>
        </w:tc>
      </w:tr>
      <w:tr w:rsidR="00DC7124">
        <w:tc>
          <w:tcPr>
            <w:tcW w:w="4479" w:type="dxa"/>
            <w:vAlign w:val="bottom"/>
          </w:tcPr>
          <w:p w:rsidR="00DC7124" w:rsidRDefault="00DC7124">
            <w:pPr>
              <w:pStyle w:val="ConsPlusNormal"/>
            </w:pPr>
            <w:r>
              <w:t>Социальные выплаты гражданам, кроме публичных нормативных социальных выплат</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07 1 00 99990</w:t>
            </w:r>
          </w:p>
        </w:tc>
        <w:tc>
          <w:tcPr>
            <w:tcW w:w="567" w:type="dxa"/>
            <w:vAlign w:val="bottom"/>
          </w:tcPr>
          <w:p w:rsidR="00DC7124" w:rsidRDefault="00DC7124">
            <w:pPr>
              <w:pStyle w:val="ConsPlusNormal"/>
              <w:jc w:val="center"/>
            </w:pPr>
            <w:r>
              <w:t>320</w:t>
            </w:r>
          </w:p>
        </w:tc>
        <w:tc>
          <w:tcPr>
            <w:tcW w:w="1928" w:type="dxa"/>
            <w:vAlign w:val="bottom"/>
          </w:tcPr>
          <w:p w:rsidR="00DC7124" w:rsidRDefault="00DC7124">
            <w:pPr>
              <w:pStyle w:val="ConsPlusNormal"/>
              <w:jc w:val="right"/>
            </w:pPr>
            <w:r>
              <w:t>8105,40000</w:t>
            </w:r>
          </w:p>
        </w:tc>
        <w:tc>
          <w:tcPr>
            <w:tcW w:w="1928" w:type="dxa"/>
            <w:vAlign w:val="bottom"/>
          </w:tcPr>
          <w:p w:rsidR="00DC7124" w:rsidRDefault="00DC7124">
            <w:pPr>
              <w:pStyle w:val="ConsPlusNormal"/>
              <w:jc w:val="right"/>
            </w:pPr>
            <w:r>
              <w:t>8105,40000</w:t>
            </w:r>
          </w:p>
        </w:tc>
        <w:tc>
          <w:tcPr>
            <w:tcW w:w="1928" w:type="dxa"/>
            <w:vAlign w:val="bottom"/>
          </w:tcPr>
          <w:p w:rsidR="00DC7124" w:rsidRDefault="00DC7124">
            <w:pPr>
              <w:pStyle w:val="ConsPlusNormal"/>
              <w:jc w:val="right"/>
            </w:pPr>
            <w:r>
              <w:t>8105,40000</w:t>
            </w:r>
          </w:p>
        </w:tc>
      </w:tr>
      <w:tr w:rsidR="00DC7124">
        <w:tc>
          <w:tcPr>
            <w:tcW w:w="4479" w:type="dxa"/>
            <w:vAlign w:val="bottom"/>
          </w:tcPr>
          <w:p w:rsidR="00DC7124" w:rsidRDefault="00DC7124">
            <w:pPr>
              <w:pStyle w:val="ConsPlusNormal"/>
            </w:pPr>
            <w:r>
              <w:t>Федеральный проект "Содействие занятости"</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07 1 P2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224937,66186</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Повышение эффективности службы занятости</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07 1 P2 52910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206185,60000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07 1 P2 52910</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206185,60000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Субсидии на финансовое обеспечение затрат на реализацию дополнительных мероприятий, направленных на снижение напряженности на рынке труда Новгородской области, по организации временного трудоустройства</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07 1 P2 52980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9314,84850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07 1 P2 52980</w:t>
            </w:r>
          </w:p>
        </w:tc>
        <w:tc>
          <w:tcPr>
            <w:tcW w:w="567" w:type="dxa"/>
            <w:vAlign w:val="bottom"/>
          </w:tcPr>
          <w:p w:rsidR="00DC7124" w:rsidRDefault="00DC7124">
            <w:pPr>
              <w:pStyle w:val="ConsPlusNormal"/>
              <w:jc w:val="center"/>
            </w:pPr>
            <w:r>
              <w:t>810</w:t>
            </w:r>
          </w:p>
        </w:tc>
        <w:tc>
          <w:tcPr>
            <w:tcW w:w="1928" w:type="dxa"/>
            <w:vAlign w:val="bottom"/>
          </w:tcPr>
          <w:p w:rsidR="00DC7124" w:rsidRDefault="00DC7124">
            <w:pPr>
              <w:pStyle w:val="ConsPlusNormal"/>
              <w:jc w:val="right"/>
            </w:pPr>
            <w:r>
              <w:t>9314,84850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Субсидии на финансовое обеспечение затрат на реализацию дополнительных мероприятий, направленных на снижение напряженности на рынке труда Новгородской области, по организации общественных работ</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07 1 P2 53000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9058,38390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07 1 P2 53000</w:t>
            </w:r>
          </w:p>
        </w:tc>
        <w:tc>
          <w:tcPr>
            <w:tcW w:w="567" w:type="dxa"/>
            <w:vAlign w:val="bottom"/>
          </w:tcPr>
          <w:p w:rsidR="00DC7124" w:rsidRDefault="00DC7124">
            <w:pPr>
              <w:pStyle w:val="ConsPlusNormal"/>
              <w:jc w:val="center"/>
            </w:pPr>
            <w:r>
              <w:t>810</w:t>
            </w:r>
          </w:p>
        </w:tc>
        <w:tc>
          <w:tcPr>
            <w:tcW w:w="1928" w:type="dxa"/>
            <w:vAlign w:val="bottom"/>
          </w:tcPr>
          <w:p w:rsidR="00DC7124" w:rsidRDefault="00DC7124">
            <w:pPr>
              <w:pStyle w:val="ConsPlusNormal"/>
              <w:jc w:val="right"/>
            </w:pPr>
            <w:r>
              <w:t>9058,38390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Субсидии на финансовое обеспечение затрат на реализацию дополнительных мероприятий, направленных на снижение напряженности на рынке труда Новгородской области, по организации временного трудоустройства (сверх уровня, предусмотренного соглашением)</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07 1 P2 N2980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192,05872</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07 1 P2 N2980</w:t>
            </w:r>
          </w:p>
        </w:tc>
        <w:tc>
          <w:tcPr>
            <w:tcW w:w="567" w:type="dxa"/>
            <w:vAlign w:val="bottom"/>
          </w:tcPr>
          <w:p w:rsidR="00DC7124" w:rsidRDefault="00DC7124">
            <w:pPr>
              <w:pStyle w:val="ConsPlusNormal"/>
              <w:jc w:val="center"/>
            </w:pPr>
            <w:r>
              <w:t>810</w:t>
            </w:r>
          </w:p>
        </w:tc>
        <w:tc>
          <w:tcPr>
            <w:tcW w:w="1928" w:type="dxa"/>
            <w:vAlign w:val="bottom"/>
          </w:tcPr>
          <w:p w:rsidR="00DC7124" w:rsidRDefault="00DC7124">
            <w:pPr>
              <w:pStyle w:val="ConsPlusNormal"/>
              <w:jc w:val="right"/>
            </w:pPr>
            <w:r>
              <w:t>192,05872</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Субсидии на финансовое обеспечение затрат на реализацию дополнительных мероприятий, направленных на снижение напряженности на рынке труда Новгородской области, по организации общественных работ (сверх уровня, предусмотренного соглашением)</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07 1 P2 N3000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186,77074</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07 1 P2 N3000</w:t>
            </w:r>
          </w:p>
        </w:tc>
        <w:tc>
          <w:tcPr>
            <w:tcW w:w="567" w:type="dxa"/>
            <w:vAlign w:val="bottom"/>
          </w:tcPr>
          <w:p w:rsidR="00DC7124" w:rsidRDefault="00DC7124">
            <w:pPr>
              <w:pStyle w:val="ConsPlusNormal"/>
              <w:jc w:val="center"/>
            </w:pPr>
            <w:r>
              <w:t>810</w:t>
            </w:r>
          </w:p>
        </w:tc>
        <w:tc>
          <w:tcPr>
            <w:tcW w:w="1928" w:type="dxa"/>
            <w:vAlign w:val="bottom"/>
          </w:tcPr>
          <w:p w:rsidR="00DC7124" w:rsidRDefault="00DC7124">
            <w:pPr>
              <w:pStyle w:val="ConsPlusNormal"/>
              <w:jc w:val="right"/>
            </w:pPr>
            <w:r>
              <w:t>186,77074</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Подпрограмма "Профилактика безработицы граждан, испытывающих трудности в поиске работы" государственной программы Новгородской области "Содействие занятости населения в Новгородской области на 2019 - 2025 годы"</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07 3 00 00000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1142,90000</w:t>
            </w:r>
          </w:p>
        </w:tc>
        <w:tc>
          <w:tcPr>
            <w:tcW w:w="1928" w:type="dxa"/>
            <w:vAlign w:val="bottom"/>
          </w:tcPr>
          <w:p w:rsidR="00DC7124" w:rsidRDefault="00DC7124">
            <w:pPr>
              <w:pStyle w:val="ConsPlusNormal"/>
              <w:jc w:val="right"/>
            </w:pPr>
            <w:r>
              <w:t>1142,90000</w:t>
            </w:r>
          </w:p>
        </w:tc>
        <w:tc>
          <w:tcPr>
            <w:tcW w:w="1928" w:type="dxa"/>
            <w:vAlign w:val="bottom"/>
          </w:tcPr>
          <w:p w:rsidR="00DC7124" w:rsidRDefault="00DC7124">
            <w:pPr>
              <w:pStyle w:val="ConsPlusNormal"/>
              <w:jc w:val="right"/>
            </w:pPr>
            <w:r>
              <w:t>1142,90000</w:t>
            </w:r>
          </w:p>
        </w:tc>
      </w:tr>
      <w:tr w:rsidR="00DC7124">
        <w:tc>
          <w:tcPr>
            <w:tcW w:w="4479" w:type="dxa"/>
            <w:vAlign w:val="bottom"/>
          </w:tcPr>
          <w:p w:rsidR="00DC7124" w:rsidRDefault="00DC7124">
            <w:pPr>
              <w:pStyle w:val="ConsPlusNormal"/>
            </w:pPr>
            <w:r>
              <w:t>Субсидии на возмещение затрат на оборудование (оснащение) рабочих мест для трудоустройства незанятых инвалидов</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07 3 00 81100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415,60000</w:t>
            </w:r>
          </w:p>
        </w:tc>
        <w:tc>
          <w:tcPr>
            <w:tcW w:w="1928" w:type="dxa"/>
            <w:vAlign w:val="bottom"/>
          </w:tcPr>
          <w:p w:rsidR="00DC7124" w:rsidRDefault="00DC7124">
            <w:pPr>
              <w:pStyle w:val="ConsPlusNormal"/>
              <w:jc w:val="right"/>
            </w:pPr>
            <w:r>
              <w:t>415,60000</w:t>
            </w:r>
          </w:p>
        </w:tc>
        <w:tc>
          <w:tcPr>
            <w:tcW w:w="1928" w:type="dxa"/>
            <w:vAlign w:val="bottom"/>
          </w:tcPr>
          <w:p w:rsidR="00DC7124" w:rsidRDefault="00DC7124">
            <w:pPr>
              <w:pStyle w:val="ConsPlusNormal"/>
              <w:jc w:val="right"/>
            </w:pPr>
            <w:r>
              <w:t>415,60000</w:t>
            </w:r>
          </w:p>
        </w:tc>
      </w:tr>
      <w:tr w:rsidR="00DC7124">
        <w:tc>
          <w:tcPr>
            <w:tcW w:w="4479"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07 3 00 81100</w:t>
            </w:r>
          </w:p>
        </w:tc>
        <w:tc>
          <w:tcPr>
            <w:tcW w:w="567" w:type="dxa"/>
            <w:vAlign w:val="bottom"/>
          </w:tcPr>
          <w:p w:rsidR="00DC7124" w:rsidRDefault="00DC7124">
            <w:pPr>
              <w:pStyle w:val="ConsPlusNormal"/>
              <w:jc w:val="center"/>
            </w:pPr>
            <w:r>
              <w:t>810</w:t>
            </w:r>
          </w:p>
        </w:tc>
        <w:tc>
          <w:tcPr>
            <w:tcW w:w="1928" w:type="dxa"/>
            <w:vAlign w:val="bottom"/>
          </w:tcPr>
          <w:p w:rsidR="00DC7124" w:rsidRDefault="00DC7124">
            <w:pPr>
              <w:pStyle w:val="ConsPlusNormal"/>
              <w:jc w:val="right"/>
            </w:pPr>
            <w:r>
              <w:t>415,60000</w:t>
            </w:r>
          </w:p>
        </w:tc>
        <w:tc>
          <w:tcPr>
            <w:tcW w:w="1928" w:type="dxa"/>
            <w:vAlign w:val="bottom"/>
          </w:tcPr>
          <w:p w:rsidR="00DC7124" w:rsidRDefault="00DC7124">
            <w:pPr>
              <w:pStyle w:val="ConsPlusNormal"/>
              <w:jc w:val="right"/>
            </w:pPr>
            <w:r>
              <w:t>415,60000</w:t>
            </w:r>
          </w:p>
        </w:tc>
        <w:tc>
          <w:tcPr>
            <w:tcW w:w="1928" w:type="dxa"/>
            <w:vAlign w:val="bottom"/>
          </w:tcPr>
          <w:p w:rsidR="00DC7124" w:rsidRDefault="00DC7124">
            <w:pPr>
              <w:pStyle w:val="ConsPlusNormal"/>
              <w:jc w:val="right"/>
            </w:pPr>
            <w:r>
              <w:t>415,60000</w:t>
            </w:r>
          </w:p>
        </w:tc>
      </w:tr>
      <w:tr w:rsidR="00DC7124">
        <w:tc>
          <w:tcPr>
            <w:tcW w:w="4479" w:type="dxa"/>
            <w:vAlign w:val="bottom"/>
          </w:tcPr>
          <w:p w:rsidR="00DC7124" w:rsidRDefault="00DC7124">
            <w:pPr>
              <w:pStyle w:val="ConsPlusNormal"/>
            </w:pPr>
            <w:r>
              <w:t>Субсидии на возмещение затрат на создание условий для совмещения одинокими и многодетными родителями, воспитывающими несовершеннолетних детей, детей-инвалидов, обязанностей по воспитанию детей с трудовой занятостью</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07 3 00 83040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727,30000</w:t>
            </w:r>
          </w:p>
        </w:tc>
        <w:tc>
          <w:tcPr>
            <w:tcW w:w="1928" w:type="dxa"/>
            <w:vAlign w:val="bottom"/>
          </w:tcPr>
          <w:p w:rsidR="00DC7124" w:rsidRDefault="00DC7124">
            <w:pPr>
              <w:pStyle w:val="ConsPlusNormal"/>
              <w:jc w:val="right"/>
            </w:pPr>
            <w:r>
              <w:t>727,30000</w:t>
            </w:r>
          </w:p>
        </w:tc>
        <w:tc>
          <w:tcPr>
            <w:tcW w:w="1928" w:type="dxa"/>
            <w:vAlign w:val="bottom"/>
          </w:tcPr>
          <w:p w:rsidR="00DC7124" w:rsidRDefault="00DC7124">
            <w:pPr>
              <w:pStyle w:val="ConsPlusNormal"/>
              <w:jc w:val="right"/>
            </w:pPr>
            <w:r>
              <w:t>727,30000</w:t>
            </w:r>
          </w:p>
        </w:tc>
      </w:tr>
      <w:tr w:rsidR="00DC7124">
        <w:tc>
          <w:tcPr>
            <w:tcW w:w="4479" w:type="dxa"/>
            <w:vAlign w:val="bottom"/>
          </w:tcPr>
          <w:p w:rsidR="00DC7124" w:rsidRDefault="00DC7124">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07 3 00 83040</w:t>
            </w:r>
          </w:p>
        </w:tc>
        <w:tc>
          <w:tcPr>
            <w:tcW w:w="567" w:type="dxa"/>
            <w:vAlign w:val="bottom"/>
          </w:tcPr>
          <w:p w:rsidR="00DC7124" w:rsidRDefault="00DC7124">
            <w:pPr>
              <w:pStyle w:val="ConsPlusNormal"/>
              <w:jc w:val="center"/>
            </w:pPr>
            <w:r>
              <w:t>630</w:t>
            </w:r>
          </w:p>
        </w:tc>
        <w:tc>
          <w:tcPr>
            <w:tcW w:w="1928" w:type="dxa"/>
            <w:vAlign w:val="bottom"/>
          </w:tcPr>
          <w:p w:rsidR="00DC7124" w:rsidRDefault="00DC7124">
            <w:pPr>
              <w:pStyle w:val="ConsPlusNormal"/>
              <w:jc w:val="right"/>
            </w:pPr>
            <w:r>
              <w:t>103,90000</w:t>
            </w:r>
          </w:p>
        </w:tc>
        <w:tc>
          <w:tcPr>
            <w:tcW w:w="1928" w:type="dxa"/>
            <w:vAlign w:val="bottom"/>
          </w:tcPr>
          <w:p w:rsidR="00DC7124" w:rsidRDefault="00DC7124">
            <w:pPr>
              <w:pStyle w:val="ConsPlusNormal"/>
              <w:jc w:val="right"/>
            </w:pPr>
            <w:r>
              <w:t>103,90000</w:t>
            </w:r>
          </w:p>
        </w:tc>
        <w:tc>
          <w:tcPr>
            <w:tcW w:w="1928" w:type="dxa"/>
            <w:vAlign w:val="bottom"/>
          </w:tcPr>
          <w:p w:rsidR="00DC7124" w:rsidRDefault="00DC7124">
            <w:pPr>
              <w:pStyle w:val="ConsPlusNormal"/>
              <w:jc w:val="right"/>
            </w:pPr>
            <w:r>
              <w:t>103,90000</w:t>
            </w:r>
          </w:p>
        </w:tc>
      </w:tr>
      <w:tr w:rsidR="00DC7124">
        <w:tc>
          <w:tcPr>
            <w:tcW w:w="4479"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07 3 00 83040</w:t>
            </w:r>
          </w:p>
        </w:tc>
        <w:tc>
          <w:tcPr>
            <w:tcW w:w="567" w:type="dxa"/>
            <w:vAlign w:val="bottom"/>
          </w:tcPr>
          <w:p w:rsidR="00DC7124" w:rsidRDefault="00DC7124">
            <w:pPr>
              <w:pStyle w:val="ConsPlusNormal"/>
              <w:jc w:val="center"/>
            </w:pPr>
            <w:r>
              <w:t>810</w:t>
            </w:r>
          </w:p>
        </w:tc>
        <w:tc>
          <w:tcPr>
            <w:tcW w:w="1928" w:type="dxa"/>
            <w:vAlign w:val="bottom"/>
          </w:tcPr>
          <w:p w:rsidR="00DC7124" w:rsidRDefault="00DC7124">
            <w:pPr>
              <w:pStyle w:val="ConsPlusNormal"/>
              <w:jc w:val="right"/>
            </w:pPr>
            <w:r>
              <w:t>623,40000</w:t>
            </w:r>
          </w:p>
        </w:tc>
        <w:tc>
          <w:tcPr>
            <w:tcW w:w="1928" w:type="dxa"/>
            <w:vAlign w:val="bottom"/>
          </w:tcPr>
          <w:p w:rsidR="00DC7124" w:rsidRDefault="00DC7124">
            <w:pPr>
              <w:pStyle w:val="ConsPlusNormal"/>
              <w:jc w:val="right"/>
            </w:pPr>
            <w:r>
              <w:t>623,40000</w:t>
            </w:r>
          </w:p>
        </w:tc>
        <w:tc>
          <w:tcPr>
            <w:tcW w:w="1928" w:type="dxa"/>
            <w:vAlign w:val="bottom"/>
          </w:tcPr>
          <w:p w:rsidR="00DC7124" w:rsidRDefault="00DC7124">
            <w:pPr>
              <w:pStyle w:val="ConsPlusNormal"/>
              <w:jc w:val="right"/>
            </w:pPr>
            <w:r>
              <w:t>623,40000</w:t>
            </w:r>
          </w:p>
        </w:tc>
      </w:tr>
      <w:tr w:rsidR="00DC7124">
        <w:tc>
          <w:tcPr>
            <w:tcW w:w="4479" w:type="dxa"/>
            <w:vAlign w:val="bottom"/>
          </w:tcPr>
          <w:p w:rsidR="00DC7124" w:rsidRDefault="00DC7124">
            <w:pPr>
              <w:pStyle w:val="ConsPlusNormal"/>
            </w:pPr>
            <w:r>
              <w:t>Подпрограмма "Обеспечение государственного управления в сфере труда и занятости населения области" государственной программы Новгородской области "Содействие занятости населения в Новгородской области на 2019 - 2025 годы"</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07 4 00 00000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133890,48000</w:t>
            </w:r>
          </w:p>
        </w:tc>
        <w:tc>
          <w:tcPr>
            <w:tcW w:w="1928" w:type="dxa"/>
            <w:vAlign w:val="bottom"/>
          </w:tcPr>
          <w:p w:rsidR="00DC7124" w:rsidRDefault="00DC7124">
            <w:pPr>
              <w:pStyle w:val="ConsPlusNormal"/>
              <w:jc w:val="right"/>
            </w:pPr>
            <w:r>
              <w:t>89022,41000</w:t>
            </w:r>
          </w:p>
        </w:tc>
        <w:tc>
          <w:tcPr>
            <w:tcW w:w="1928" w:type="dxa"/>
            <w:vAlign w:val="bottom"/>
          </w:tcPr>
          <w:p w:rsidR="00DC7124" w:rsidRDefault="00DC7124">
            <w:pPr>
              <w:pStyle w:val="ConsPlusNormal"/>
              <w:jc w:val="right"/>
            </w:pPr>
            <w:r>
              <w:t>88777,10000</w:t>
            </w:r>
          </w:p>
        </w:tc>
      </w:tr>
      <w:tr w:rsidR="00DC7124">
        <w:tc>
          <w:tcPr>
            <w:tcW w:w="4479" w:type="dxa"/>
            <w:vAlign w:val="bottom"/>
          </w:tcPr>
          <w:p w:rsidR="00DC7124" w:rsidRDefault="00DC7124">
            <w:pPr>
              <w:pStyle w:val="ConsPlusNormal"/>
            </w:pPr>
            <w:r>
              <w:t>Обеспечение деятельности центра занятости населения области</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07 4 00 01660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133890,48000</w:t>
            </w:r>
          </w:p>
        </w:tc>
        <w:tc>
          <w:tcPr>
            <w:tcW w:w="1928" w:type="dxa"/>
            <w:vAlign w:val="bottom"/>
          </w:tcPr>
          <w:p w:rsidR="00DC7124" w:rsidRDefault="00DC7124">
            <w:pPr>
              <w:pStyle w:val="ConsPlusNormal"/>
              <w:jc w:val="right"/>
            </w:pPr>
            <w:r>
              <w:t>89022,41000</w:t>
            </w:r>
          </w:p>
        </w:tc>
        <w:tc>
          <w:tcPr>
            <w:tcW w:w="1928" w:type="dxa"/>
            <w:vAlign w:val="bottom"/>
          </w:tcPr>
          <w:p w:rsidR="00DC7124" w:rsidRDefault="00DC7124">
            <w:pPr>
              <w:pStyle w:val="ConsPlusNormal"/>
              <w:jc w:val="right"/>
            </w:pPr>
            <w:r>
              <w:t>88777,10000</w:t>
            </w:r>
          </w:p>
        </w:tc>
      </w:tr>
      <w:tr w:rsidR="00DC7124">
        <w:tc>
          <w:tcPr>
            <w:tcW w:w="4479" w:type="dxa"/>
            <w:vAlign w:val="bottom"/>
          </w:tcPr>
          <w:p w:rsidR="00DC7124" w:rsidRDefault="00DC7124">
            <w:pPr>
              <w:pStyle w:val="ConsPlusNormal"/>
            </w:pPr>
            <w:r>
              <w:t>Расходы на выплаты персоналу казенных учреждений</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07 4 00 01660</w:t>
            </w:r>
          </w:p>
        </w:tc>
        <w:tc>
          <w:tcPr>
            <w:tcW w:w="567" w:type="dxa"/>
            <w:vAlign w:val="bottom"/>
          </w:tcPr>
          <w:p w:rsidR="00DC7124" w:rsidRDefault="00DC7124">
            <w:pPr>
              <w:pStyle w:val="ConsPlusNormal"/>
              <w:jc w:val="center"/>
            </w:pPr>
            <w:r>
              <w:t>110</w:t>
            </w:r>
          </w:p>
        </w:tc>
        <w:tc>
          <w:tcPr>
            <w:tcW w:w="1928" w:type="dxa"/>
            <w:vAlign w:val="bottom"/>
          </w:tcPr>
          <w:p w:rsidR="00DC7124" w:rsidRDefault="00DC7124">
            <w:pPr>
              <w:pStyle w:val="ConsPlusNormal"/>
              <w:jc w:val="right"/>
            </w:pPr>
            <w:r>
              <w:t>99845,90000</w:t>
            </w:r>
          </w:p>
        </w:tc>
        <w:tc>
          <w:tcPr>
            <w:tcW w:w="1928" w:type="dxa"/>
            <w:vAlign w:val="bottom"/>
          </w:tcPr>
          <w:p w:rsidR="00DC7124" w:rsidRDefault="00DC7124">
            <w:pPr>
              <w:pStyle w:val="ConsPlusNormal"/>
              <w:jc w:val="right"/>
            </w:pPr>
            <w:r>
              <w:t>67977,30000</w:t>
            </w:r>
          </w:p>
        </w:tc>
        <w:tc>
          <w:tcPr>
            <w:tcW w:w="1928" w:type="dxa"/>
            <w:vAlign w:val="bottom"/>
          </w:tcPr>
          <w:p w:rsidR="00DC7124" w:rsidRDefault="00DC7124">
            <w:pPr>
              <w:pStyle w:val="ConsPlusNormal"/>
              <w:jc w:val="right"/>
            </w:pPr>
            <w:r>
              <w:t>67977,30000</w:t>
            </w:r>
          </w:p>
        </w:tc>
      </w:tr>
      <w:tr w:rsidR="00DC7124">
        <w:tc>
          <w:tcPr>
            <w:tcW w:w="4479"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07 4 00 01660</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33872,08000</w:t>
            </w:r>
          </w:p>
        </w:tc>
        <w:tc>
          <w:tcPr>
            <w:tcW w:w="1928" w:type="dxa"/>
            <w:vAlign w:val="bottom"/>
          </w:tcPr>
          <w:p w:rsidR="00DC7124" w:rsidRDefault="00DC7124">
            <w:pPr>
              <w:pStyle w:val="ConsPlusNormal"/>
              <w:jc w:val="right"/>
            </w:pPr>
            <w:r>
              <w:t>20872,61000</w:t>
            </w:r>
          </w:p>
        </w:tc>
        <w:tc>
          <w:tcPr>
            <w:tcW w:w="1928" w:type="dxa"/>
            <w:vAlign w:val="bottom"/>
          </w:tcPr>
          <w:p w:rsidR="00DC7124" w:rsidRDefault="00DC7124">
            <w:pPr>
              <w:pStyle w:val="ConsPlusNormal"/>
              <w:jc w:val="right"/>
            </w:pPr>
            <w:r>
              <w:t>20627,30000</w:t>
            </w:r>
          </w:p>
        </w:tc>
      </w:tr>
      <w:tr w:rsidR="00DC7124">
        <w:tc>
          <w:tcPr>
            <w:tcW w:w="4479" w:type="dxa"/>
            <w:vAlign w:val="bottom"/>
          </w:tcPr>
          <w:p w:rsidR="00DC7124" w:rsidRDefault="00DC7124">
            <w:pPr>
              <w:pStyle w:val="ConsPlusNormal"/>
            </w:pPr>
            <w:r>
              <w:t>Уплата налогов, сборов и иных платежей</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07 4 00 01660</w:t>
            </w:r>
          </w:p>
        </w:tc>
        <w:tc>
          <w:tcPr>
            <w:tcW w:w="567" w:type="dxa"/>
            <w:vAlign w:val="bottom"/>
          </w:tcPr>
          <w:p w:rsidR="00DC7124" w:rsidRDefault="00DC7124">
            <w:pPr>
              <w:pStyle w:val="ConsPlusNormal"/>
              <w:jc w:val="center"/>
            </w:pPr>
            <w:r>
              <w:t>850</w:t>
            </w:r>
          </w:p>
        </w:tc>
        <w:tc>
          <w:tcPr>
            <w:tcW w:w="1928" w:type="dxa"/>
            <w:vAlign w:val="bottom"/>
          </w:tcPr>
          <w:p w:rsidR="00DC7124" w:rsidRDefault="00DC7124">
            <w:pPr>
              <w:pStyle w:val="ConsPlusNormal"/>
              <w:jc w:val="right"/>
            </w:pPr>
            <w:r>
              <w:t>172,50000</w:t>
            </w:r>
          </w:p>
        </w:tc>
        <w:tc>
          <w:tcPr>
            <w:tcW w:w="1928" w:type="dxa"/>
            <w:vAlign w:val="bottom"/>
          </w:tcPr>
          <w:p w:rsidR="00DC7124" w:rsidRDefault="00DC7124">
            <w:pPr>
              <w:pStyle w:val="ConsPlusNormal"/>
              <w:jc w:val="right"/>
            </w:pPr>
            <w:r>
              <w:t>172,50000</w:t>
            </w:r>
          </w:p>
        </w:tc>
        <w:tc>
          <w:tcPr>
            <w:tcW w:w="1928" w:type="dxa"/>
            <w:vAlign w:val="bottom"/>
          </w:tcPr>
          <w:p w:rsidR="00DC7124" w:rsidRDefault="00DC7124">
            <w:pPr>
              <w:pStyle w:val="ConsPlusNormal"/>
              <w:jc w:val="right"/>
            </w:pPr>
            <w:r>
              <w:t>172,50000</w:t>
            </w:r>
          </w:p>
        </w:tc>
      </w:tr>
      <w:tr w:rsidR="00DC7124">
        <w:tc>
          <w:tcPr>
            <w:tcW w:w="4479" w:type="dxa"/>
            <w:vAlign w:val="bottom"/>
          </w:tcPr>
          <w:p w:rsidR="00DC7124" w:rsidRDefault="00DC7124">
            <w:pPr>
              <w:pStyle w:val="ConsPlusNormal"/>
            </w:pPr>
            <w:r>
              <w:t>Подпрограмма "Сопровождение инвалидов молодого возраста при трудоустройстве" государственной программы Новгородской области "Содействие занятости населения в Новгородской области на 2019 - 2025 годы"</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07 5 00 00000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41,20000</w:t>
            </w:r>
          </w:p>
        </w:tc>
        <w:tc>
          <w:tcPr>
            <w:tcW w:w="1928" w:type="dxa"/>
            <w:vAlign w:val="bottom"/>
          </w:tcPr>
          <w:p w:rsidR="00DC7124" w:rsidRDefault="00DC7124">
            <w:pPr>
              <w:pStyle w:val="ConsPlusNormal"/>
              <w:jc w:val="right"/>
            </w:pPr>
            <w:r>
              <w:t>41,20000</w:t>
            </w:r>
          </w:p>
        </w:tc>
        <w:tc>
          <w:tcPr>
            <w:tcW w:w="1928" w:type="dxa"/>
            <w:vAlign w:val="bottom"/>
          </w:tcPr>
          <w:p w:rsidR="00DC7124" w:rsidRDefault="00DC7124">
            <w:pPr>
              <w:pStyle w:val="ConsPlusNormal"/>
              <w:jc w:val="right"/>
            </w:pPr>
            <w:r>
              <w:t>41,20000</w:t>
            </w:r>
          </w:p>
        </w:tc>
      </w:tr>
      <w:tr w:rsidR="00DC7124">
        <w:tc>
          <w:tcPr>
            <w:tcW w:w="4479" w:type="dxa"/>
            <w:vAlign w:val="bottom"/>
          </w:tcPr>
          <w:p w:rsidR="00DC7124" w:rsidRDefault="00DC7124">
            <w:pPr>
              <w:pStyle w:val="ConsPlusNormal"/>
            </w:pPr>
            <w:r>
              <w:t>Субсидии на возмещение затрат на оплату труда наставников при трудоустройстве незанятых инвалидов молодого возраста</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07 5 00 81210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41,20000</w:t>
            </w:r>
          </w:p>
        </w:tc>
        <w:tc>
          <w:tcPr>
            <w:tcW w:w="1928" w:type="dxa"/>
            <w:vAlign w:val="bottom"/>
          </w:tcPr>
          <w:p w:rsidR="00DC7124" w:rsidRDefault="00DC7124">
            <w:pPr>
              <w:pStyle w:val="ConsPlusNormal"/>
              <w:jc w:val="right"/>
            </w:pPr>
            <w:r>
              <w:t>41,20000</w:t>
            </w:r>
          </w:p>
        </w:tc>
        <w:tc>
          <w:tcPr>
            <w:tcW w:w="1928" w:type="dxa"/>
            <w:vAlign w:val="bottom"/>
          </w:tcPr>
          <w:p w:rsidR="00DC7124" w:rsidRDefault="00DC7124">
            <w:pPr>
              <w:pStyle w:val="ConsPlusNormal"/>
              <w:jc w:val="right"/>
            </w:pPr>
            <w:r>
              <w:t>41,20000</w:t>
            </w:r>
          </w:p>
        </w:tc>
      </w:tr>
      <w:tr w:rsidR="00DC7124">
        <w:tc>
          <w:tcPr>
            <w:tcW w:w="4479"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07 5 00 81210</w:t>
            </w:r>
          </w:p>
        </w:tc>
        <w:tc>
          <w:tcPr>
            <w:tcW w:w="567" w:type="dxa"/>
            <w:vAlign w:val="bottom"/>
          </w:tcPr>
          <w:p w:rsidR="00DC7124" w:rsidRDefault="00DC7124">
            <w:pPr>
              <w:pStyle w:val="ConsPlusNormal"/>
              <w:jc w:val="center"/>
            </w:pPr>
            <w:r>
              <w:t>810</w:t>
            </w:r>
          </w:p>
        </w:tc>
        <w:tc>
          <w:tcPr>
            <w:tcW w:w="1928" w:type="dxa"/>
            <w:vAlign w:val="bottom"/>
          </w:tcPr>
          <w:p w:rsidR="00DC7124" w:rsidRDefault="00DC7124">
            <w:pPr>
              <w:pStyle w:val="ConsPlusNormal"/>
              <w:jc w:val="right"/>
            </w:pPr>
            <w:r>
              <w:t>41,20000</w:t>
            </w:r>
          </w:p>
        </w:tc>
        <w:tc>
          <w:tcPr>
            <w:tcW w:w="1928" w:type="dxa"/>
            <w:vAlign w:val="bottom"/>
          </w:tcPr>
          <w:p w:rsidR="00DC7124" w:rsidRDefault="00DC7124">
            <w:pPr>
              <w:pStyle w:val="ConsPlusNormal"/>
              <w:jc w:val="right"/>
            </w:pPr>
            <w:r>
              <w:t>41,20000</w:t>
            </w:r>
          </w:p>
        </w:tc>
        <w:tc>
          <w:tcPr>
            <w:tcW w:w="1928" w:type="dxa"/>
            <w:vAlign w:val="bottom"/>
          </w:tcPr>
          <w:p w:rsidR="00DC7124" w:rsidRDefault="00DC7124">
            <w:pPr>
              <w:pStyle w:val="ConsPlusNormal"/>
              <w:jc w:val="right"/>
            </w:pPr>
            <w:r>
              <w:t>41,20000</w:t>
            </w:r>
          </w:p>
        </w:tc>
      </w:tr>
      <w:tr w:rsidR="00DC7124">
        <w:tc>
          <w:tcPr>
            <w:tcW w:w="4479" w:type="dxa"/>
            <w:vAlign w:val="bottom"/>
          </w:tcPr>
          <w:p w:rsidR="00DC7124" w:rsidRDefault="00DC7124">
            <w:pPr>
              <w:pStyle w:val="ConsPlusNormal"/>
            </w:pPr>
            <w:r>
              <w:t>Топливно-энергетический комплекс</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36000,00000</w:t>
            </w:r>
          </w:p>
        </w:tc>
        <w:tc>
          <w:tcPr>
            <w:tcW w:w="1928" w:type="dxa"/>
            <w:vAlign w:val="bottom"/>
          </w:tcPr>
          <w:p w:rsidR="00DC7124" w:rsidRDefault="00DC7124">
            <w:pPr>
              <w:pStyle w:val="ConsPlusNormal"/>
              <w:jc w:val="right"/>
            </w:pPr>
            <w:r>
              <w:t>39561,35802</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Государственная программа Новгородской области "Развитие транспортной системы, связи и навигационной деятельности Новгородской области на 2014 - 2026 годы"</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21 0 00 00000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36000,00000</w:t>
            </w:r>
          </w:p>
        </w:tc>
        <w:tc>
          <w:tcPr>
            <w:tcW w:w="1928" w:type="dxa"/>
            <w:vAlign w:val="bottom"/>
          </w:tcPr>
          <w:p w:rsidR="00DC7124" w:rsidRDefault="00DC7124">
            <w:pPr>
              <w:pStyle w:val="ConsPlusNormal"/>
              <w:jc w:val="right"/>
            </w:pPr>
            <w:r>
              <w:t>39561,35802</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Подпрограмма "Расширение использования компримированного природного газа в качестве моторного топлива в автомобильном транспорте Новгородской области" государственной программы Новгородской области "Развитие транспортной системы, связи и навигационной деятельности Новгородской области на 2014 - 2026 годы"</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21 4 00 00000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36000,00000</w:t>
            </w:r>
          </w:p>
        </w:tc>
        <w:tc>
          <w:tcPr>
            <w:tcW w:w="1928" w:type="dxa"/>
            <w:vAlign w:val="bottom"/>
          </w:tcPr>
          <w:p w:rsidR="00DC7124" w:rsidRDefault="00DC7124">
            <w:pPr>
              <w:pStyle w:val="ConsPlusNormal"/>
              <w:jc w:val="right"/>
            </w:pPr>
            <w:r>
              <w:t>39561,35802</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Субсидии юридическим лицам и индивидуальным предпринимателям на возмещение части затрат на реализацию мероприятий по развитию заправочной инфраструктуры компримированного природного газа</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21 4 00 R2610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36000,00000</w:t>
            </w:r>
          </w:p>
        </w:tc>
        <w:tc>
          <w:tcPr>
            <w:tcW w:w="1928" w:type="dxa"/>
            <w:vAlign w:val="bottom"/>
          </w:tcPr>
          <w:p w:rsidR="00DC7124" w:rsidRDefault="00DC7124">
            <w:pPr>
              <w:pStyle w:val="ConsPlusNormal"/>
              <w:jc w:val="right"/>
            </w:pPr>
            <w:r>
              <w:t>36000,00000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21 4 00 R2610</w:t>
            </w:r>
          </w:p>
        </w:tc>
        <w:tc>
          <w:tcPr>
            <w:tcW w:w="567" w:type="dxa"/>
            <w:vAlign w:val="bottom"/>
          </w:tcPr>
          <w:p w:rsidR="00DC7124" w:rsidRDefault="00DC7124">
            <w:pPr>
              <w:pStyle w:val="ConsPlusNormal"/>
              <w:jc w:val="center"/>
            </w:pPr>
            <w:r>
              <w:t>810</w:t>
            </w:r>
          </w:p>
        </w:tc>
        <w:tc>
          <w:tcPr>
            <w:tcW w:w="1928" w:type="dxa"/>
            <w:vAlign w:val="bottom"/>
          </w:tcPr>
          <w:p w:rsidR="00DC7124" w:rsidRDefault="00DC7124">
            <w:pPr>
              <w:pStyle w:val="ConsPlusNormal"/>
              <w:jc w:val="right"/>
            </w:pPr>
            <w:r>
              <w:t>36000,00000</w:t>
            </w:r>
          </w:p>
        </w:tc>
        <w:tc>
          <w:tcPr>
            <w:tcW w:w="1928" w:type="dxa"/>
            <w:vAlign w:val="bottom"/>
          </w:tcPr>
          <w:p w:rsidR="00DC7124" w:rsidRDefault="00DC7124">
            <w:pPr>
              <w:pStyle w:val="ConsPlusNormal"/>
              <w:jc w:val="right"/>
            </w:pPr>
            <w:r>
              <w:t>36000,00000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Субсидии юридическим лицам и индивидуальным предпринимателям на возмещение недополученных доходов в связи с реализацией мероприятий по поддержке переоборудования существующей автомобильной техники, включая общественный транспорт и коммунальную технику, для использования природного газа в качестве топлива</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21 4 00 R2760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3561,35802</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21 4 00 R2760</w:t>
            </w:r>
          </w:p>
        </w:tc>
        <w:tc>
          <w:tcPr>
            <w:tcW w:w="567" w:type="dxa"/>
            <w:vAlign w:val="bottom"/>
          </w:tcPr>
          <w:p w:rsidR="00DC7124" w:rsidRDefault="00DC7124">
            <w:pPr>
              <w:pStyle w:val="ConsPlusNormal"/>
              <w:jc w:val="center"/>
            </w:pPr>
            <w:r>
              <w:t>810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3561,35802</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Сельское хозяйство и рыболовство</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854036,45705</w:t>
            </w:r>
          </w:p>
        </w:tc>
        <w:tc>
          <w:tcPr>
            <w:tcW w:w="1928" w:type="dxa"/>
            <w:vAlign w:val="bottom"/>
          </w:tcPr>
          <w:p w:rsidR="00DC7124" w:rsidRDefault="00DC7124">
            <w:pPr>
              <w:pStyle w:val="ConsPlusNormal"/>
              <w:jc w:val="right"/>
            </w:pPr>
            <w:r>
              <w:t>846201,80716</w:t>
            </w:r>
          </w:p>
        </w:tc>
        <w:tc>
          <w:tcPr>
            <w:tcW w:w="1928" w:type="dxa"/>
            <w:vAlign w:val="bottom"/>
          </w:tcPr>
          <w:p w:rsidR="00DC7124" w:rsidRDefault="00DC7124">
            <w:pPr>
              <w:pStyle w:val="ConsPlusNormal"/>
              <w:jc w:val="right"/>
            </w:pPr>
            <w:r>
              <w:t>763957,95886</w:t>
            </w:r>
          </w:p>
        </w:tc>
      </w:tr>
      <w:tr w:rsidR="00DC7124">
        <w:tc>
          <w:tcPr>
            <w:tcW w:w="4479" w:type="dxa"/>
            <w:vAlign w:val="bottom"/>
          </w:tcPr>
          <w:p w:rsidR="00DC7124" w:rsidRDefault="00DC7124">
            <w:pPr>
              <w:pStyle w:val="ConsPlusNormal"/>
            </w:pPr>
            <w:r>
              <w:t>Государственная программа Новгородской области "Развитие сельского хозяйства в Новгородской области на 2019 - 2025 годы"</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08 0 00 00000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621861,15705</w:t>
            </w:r>
          </w:p>
        </w:tc>
        <w:tc>
          <w:tcPr>
            <w:tcW w:w="1928" w:type="dxa"/>
            <w:vAlign w:val="bottom"/>
          </w:tcPr>
          <w:p w:rsidR="00DC7124" w:rsidRDefault="00DC7124">
            <w:pPr>
              <w:pStyle w:val="ConsPlusNormal"/>
              <w:jc w:val="right"/>
            </w:pPr>
            <w:r>
              <w:t>634449,00716</w:t>
            </w:r>
          </w:p>
        </w:tc>
        <w:tc>
          <w:tcPr>
            <w:tcW w:w="1928" w:type="dxa"/>
            <w:vAlign w:val="bottom"/>
          </w:tcPr>
          <w:p w:rsidR="00DC7124" w:rsidRDefault="00DC7124">
            <w:pPr>
              <w:pStyle w:val="ConsPlusNormal"/>
              <w:jc w:val="right"/>
            </w:pPr>
            <w:r>
              <w:t>558296,85886</w:t>
            </w:r>
          </w:p>
        </w:tc>
      </w:tr>
      <w:tr w:rsidR="00DC7124">
        <w:tc>
          <w:tcPr>
            <w:tcW w:w="4479" w:type="dxa"/>
            <w:vAlign w:val="bottom"/>
          </w:tcPr>
          <w:p w:rsidR="00DC7124" w:rsidRDefault="00DC7124">
            <w:pPr>
              <w:pStyle w:val="ConsPlusNormal"/>
            </w:pPr>
            <w:r>
              <w:t>Подпрограмма "Развитие производства и переработки сельскохозяйственной продукции" государственной программы Новгородской области "Развитие сельского хозяйства в Новгородской области на 2019 - 2025 годы"</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08 1 00 00000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290692,11550</w:t>
            </w:r>
          </w:p>
        </w:tc>
        <w:tc>
          <w:tcPr>
            <w:tcW w:w="1928" w:type="dxa"/>
            <w:vAlign w:val="bottom"/>
          </w:tcPr>
          <w:p w:rsidR="00DC7124" w:rsidRDefault="00DC7124">
            <w:pPr>
              <w:pStyle w:val="ConsPlusNormal"/>
              <w:jc w:val="right"/>
            </w:pPr>
            <w:r>
              <w:t>274551,69826</w:t>
            </w:r>
          </w:p>
        </w:tc>
        <w:tc>
          <w:tcPr>
            <w:tcW w:w="1928" w:type="dxa"/>
            <w:vAlign w:val="bottom"/>
          </w:tcPr>
          <w:p w:rsidR="00DC7124" w:rsidRDefault="00DC7124">
            <w:pPr>
              <w:pStyle w:val="ConsPlusNormal"/>
              <w:jc w:val="right"/>
            </w:pPr>
            <w:r>
              <w:t>280726,04122</w:t>
            </w:r>
          </w:p>
        </w:tc>
      </w:tr>
      <w:tr w:rsidR="00DC7124">
        <w:tc>
          <w:tcPr>
            <w:tcW w:w="4479" w:type="dxa"/>
            <w:vAlign w:val="bottom"/>
          </w:tcPr>
          <w:p w:rsidR="00DC7124" w:rsidRDefault="00DC7124">
            <w:pPr>
              <w:pStyle w:val="ConsPlusNormal"/>
            </w:pPr>
            <w:r>
              <w:t>Субсидии сельскохозяйственным товаропроизводителям на возмещение части затрат на производство мини-клубней картофеля</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08 1 00 81350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4500,00000</w:t>
            </w:r>
          </w:p>
        </w:tc>
        <w:tc>
          <w:tcPr>
            <w:tcW w:w="1928" w:type="dxa"/>
            <w:vAlign w:val="bottom"/>
          </w:tcPr>
          <w:p w:rsidR="00DC7124" w:rsidRDefault="00DC7124">
            <w:pPr>
              <w:pStyle w:val="ConsPlusNormal"/>
              <w:jc w:val="right"/>
            </w:pPr>
            <w:r>
              <w:t>4500,00000</w:t>
            </w:r>
          </w:p>
        </w:tc>
        <w:tc>
          <w:tcPr>
            <w:tcW w:w="1928" w:type="dxa"/>
            <w:vAlign w:val="bottom"/>
          </w:tcPr>
          <w:p w:rsidR="00DC7124" w:rsidRDefault="00DC7124">
            <w:pPr>
              <w:pStyle w:val="ConsPlusNormal"/>
              <w:jc w:val="right"/>
            </w:pPr>
            <w:r>
              <w:t>4500,00000</w:t>
            </w:r>
          </w:p>
        </w:tc>
      </w:tr>
      <w:tr w:rsidR="00DC7124">
        <w:tc>
          <w:tcPr>
            <w:tcW w:w="4479"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08 1 00 81350</w:t>
            </w:r>
          </w:p>
        </w:tc>
        <w:tc>
          <w:tcPr>
            <w:tcW w:w="567" w:type="dxa"/>
            <w:vAlign w:val="bottom"/>
          </w:tcPr>
          <w:p w:rsidR="00DC7124" w:rsidRDefault="00DC7124">
            <w:pPr>
              <w:pStyle w:val="ConsPlusNormal"/>
              <w:jc w:val="center"/>
            </w:pPr>
            <w:r>
              <w:t>810</w:t>
            </w:r>
          </w:p>
        </w:tc>
        <w:tc>
          <w:tcPr>
            <w:tcW w:w="1928" w:type="dxa"/>
            <w:vAlign w:val="bottom"/>
          </w:tcPr>
          <w:p w:rsidR="00DC7124" w:rsidRDefault="00DC7124">
            <w:pPr>
              <w:pStyle w:val="ConsPlusNormal"/>
              <w:jc w:val="right"/>
            </w:pPr>
            <w:r>
              <w:t>4500,00000</w:t>
            </w:r>
          </w:p>
        </w:tc>
        <w:tc>
          <w:tcPr>
            <w:tcW w:w="1928" w:type="dxa"/>
            <w:vAlign w:val="bottom"/>
          </w:tcPr>
          <w:p w:rsidR="00DC7124" w:rsidRDefault="00DC7124">
            <w:pPr>
              <w:pStyle w:val="ConsPlusNormal"/>
              <w:jc w:val="right"/>
            </w:pPr>
            <w:r>
              <w:t>4500,00000</w:t>
            </w:r>
          </w:p>
        </w:tc>
        <w:tc>
          <w:tcPr>
            <w:tcW w:w="1928" w:type="dxa"/>
            <w:vAlign w:val="bottom"/>
          </w:tcPr>
          <w:p w:rsidR="00DC7124" w:rsidRDefault="00DC7124">
            <w:pPr>
              <w:pStyle w:val="ConsPlusNormal"/>
              <w:jc w:val="right"/>
            </w:pPr>
            <w:r>
              <w:t>4500,00000</w:t>
            </w:r>
          </w:p>
        </w:tc>
      </w:tr>
      <w:tr w:rsidR="00DC7124">
        <w:tc>
          <w:tcPr>
            <w:tcW w:w="4479" w:type="dxa"/>
            <w:vAlign w:val="bottom"/>
          </w:tcPr>
          <w:p w:rsidR="00DC7124" w:rsidRDefault="00DC7124">
            <w:pPr>
              <w:pStyle w:val="ConsPlusNormal"/>
            </w:pPr>
            <w:r>
              <w:t>Субсидии сельскохозяйственным товаропроизводителям (кроме крестьянских (фермерских) хозяйств) на возмещение части затрат на приобретение сельскохозяйственной техники и оборудования</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08 1 00 81530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27000,00000</w:t>
            </w:r>
          </w:p>
        </w:tc>
        <w:tc>
          <w:tcPr>
            <w:tcW w:w="1928" w:type="dxa"/>
            <w:vAlign w:val="bottom"/>
          </w:tcPr>
          <w:p w:rsidR="00DC7124" w:rsidRDefault="00DC7124">
            <w:pPr>
              <w:pStyle w:val="ConsPlusNormal"/>
              <w:jc w:val="right"/>
            </w:pPr>
            <w:r>
              <w:t>17000,00000</w:t>
            </w:r>
          </w:p>
        </w:tc>
        <w:tc>
          <w:tcPr>
            <w:tcW w:w="1928" w:type="dxa"/>
            <w:vAlign w:val="bottom"/>
          </w:tcPr>
          <w:p w:rsidR="00DC7124" w:rsidRDefault="00DC7124">
            <w:pPr>
              <w:pStyle w:val="ConsPlusNormal"/>
              <w:jc w:val="right"/>
            </w:pPr>
            <w:r>
              <w:t>17000,00000</w:t>
            </w:r>
          </w:p>
        </w:tc>
      </w:tr>
      <w:tr w:rsidR="00DC7124">
        <w:tc>
          <w:tcPr>
            <w:tcW w:w="4479"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08 1 00 81530</w:t>
            </w:r>
          </w:p>
        </w:tc>
        <w:tc>
          <w:tcPr>
            <w:tcW w:w="567" w:type="dxa"/>
            <w:vAlign w:val="bottom"/>
          </w:tcPr>
          <w:p w:rsidR="00DC7124" w:rsidRDefault="00DC7124">
            <w:pPr>
              <w:pStyle w:val="ConsPlusNormal"/>
              <w:jc w:val="center"/>
            </w:pPr>
            <w:r>
              <w:t>810</w:t>
            </w:r>
          </w:p>
        </w:tc>
        <w:tc>
          <w:tcPr>
            <w:tcW w:w="1928" w:type="dxa"/>
            <w:vAlign w:val="bottom"/>
          </w:tcPr>
          <w:p w:rsidR="00DC7124" w:rsidRDefault="00DC7124">
            <w:pPr>
              <w:pStyle w:val="ConsPlusNormal"/>
              <w:jc w:val="right"/>
            </w:pPr>
            <w:r>
              <w:t>27000,00000</w:t>
            </w:r>
          </w:p>
        </w:tc>
        <w:tc>
          <w:tcPr>
            <w:tcW w:w="1928" w:type="dxa"/>
            <w:vAlign w:val="bottom"/>
          </w:tcPr>
          <w:p w:rsidR="00DC7124" w:rsidRDefault="00DC7124">
            <w:pPr>
              <w:pStyle w:val="ConsPlusNormal"/>
              <w:jc w:val="right"/>
            </w:pPr>
            <w:r>
              <w:t>17000,00000</w:t>
            </w:r>
          </w:p>
        </w:tc>
        <w:tc>
          <w:tcPr>
            <w:tcW w:w="1928" w:type="dxa"/>
            <w:vAlign w:val="bottom"/>
          </w:tcPr>
          <w:p w:rsidR="00DC7124" w:rsidRDefault="00DC7124">
            <w:pPr>
              <w:pStyle w:val="ConsPlusNormal"/>
              <w:jc w:val="right"/>
            </w:pPr>
            <w:r>
              <w:t>17000,00000</w:t>
            </w:r>
          </w:p>
        </w:tc>
      </w:tr>
      <w:tr w:rsidR="00DC7124">
        <w:tc>
          <w:tcPr>
            <w:tcW w:w="4479" w:type="dxa"/>
            <w:vAlign w:val="bottom"/>
          </w:tcPr>
          <w:p w:rsidR="00DC7124" w:rsidRDefault="00DC7124">
            <w:pPr>
              <w:pStyle w:val="ConsPlusNormal"/>
            </w:pPr>
            <w:r>
              <w:t>Субсидии сельскохозяйственным товаропроизводителям на возмещение части затрат на уплату процентов по инвестиционным кредитам (займам), полученным на развитие животноводства и технологическую модернизацию сельскохозяйственного производства</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08 1 00 81680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6528,82457</w:t>
            </w:r>
          </w:p>
        </w:tc>
        <w:tc>
          <w:tcPr>
            <w:tcW w:w="1928" w:type="dxa"/>
            <w:vAlign w:val="bottom"/>
          </w:tcPr>
          <w:p w:rsidR="00DC7124" w:rsidRDefault="00DC7124">
            <w:pPr>
              <w:pStyle w:val="ConsPlusNormal"/>
              <w:jc w:val="right"/>
            </w:pPr>
            <w:r>
              <w:t>6292,24763</w:t>
            </w:r>
          </w:p>
        </w:tc>
        <w:tc>
          <w:tcPr>
            <w:tcW w:w="1928" w:type="dxa"/>
            <w:vAlign w:val="bottom"/>
          </w:tcPr>
          <w:p w:rsidR="00DC7124" w:rsidRDefault="00DC7124">
            <w:pPr>
              <w:pStyle w:val="ConsPlusNormal"/>
              <w:jc w:val="right"/>
            </w:pPr>
            <w:r>
              <w:t>27931,48236</w:t>
            </w:r>
          </w:p>
        </w:tc>
      </w:tr>
      <w:tr w:rsidR="00DC7124">
        <w:tc>
          <w:tcPr>
            <w:tcW w:w="4479"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08 1 00 81680</w:t>
            </w:r>
          </w:p>
        </w:tc>
        <w:tc>
          <w:tcPr>
            <w:tcW w:w="567" w:type="dxa"/>
            <w:vAlign w:val="bottom"/>
          </w:tcPr>
          <w:p w:rsidR="00DC7124" w:rsidRDefault="00DC7124">
            <w:pPr>
              <w:pStyle w:val="ConsPlusNormal"/>
              <w:jc w:val="center"/>
            </w:pPr>
            <w:r>
              <w:t>810</w:t>
            </w:r>
          </w:p>
        </w:tc>
        <w:tc>
          <w:tcPr>
            <w:tcW w:w="1928" w:type="dxa"/>
            <w:vAlign w:val="bottom"/>
          </w:tcPr>
          <w:p w:rsidR="00DC7124" w:rsidRDefault="00DC7124">
            <w:pPr>
              <w:pStyle w:val="ConsPlusNormal"/>
              <w:jc w:val="right"/>
            </w:pPr>
            <w:r>
              <w:t>6528,82457</w:t>
            </w:r>
          </w:p>
        </w:tc>
        <w:tc>
          <w:tcPr>
            <w:tcW w:w="1928" w:type="dxa"/>
            <w:vAlign w:val="bottom"/>
          </w:tcPr>
          <w:p w:rsidR="00DC7124" w:rsidRDefault="00DC7124">
            <w:pPr>
              <w:pStyle w:val="ConsPlusNormal"/>
              <w:jc w:val="right"/>
            </w:pPr>
            <w:r>
              <w:t>6292,24763</w:t>
            </w:r>
          </w:p>
        </w:tc>
        <w:tc>
          <w:tcPr>
            <w:tcW w:w="1928" w:type="dxa"/>
            <w:vAlign w:val="bottom"/>
          </w:tcPr>
          <w:p w:rsidR="00DC7124" w:rsidRDefault="00DC7124">
            <w:pPr>
              <w:pStyle w:val="ConsPlusNormal"/>
              <w:jc w:val="right"/>
            </w:pPr>
            <w:r>
              <w:t>27931,48236</w:t>
            </w:r>
          </w:p>
        </w:tc>
      </w:tr>
      <w:tr w:rsidR="00DC7124">
        <w:tc>
          <w:tcPr>
            <w:tcW w:w="4479" w:type="dxa"/>
            <w:vAlign w:val="bottom"/>
          </w:tcPr>
          <w:p w:rsidR="00DC7124" w:rsidRDefault="00DC7124">
            <w:pPr>
              <w:pStyle w:val="ConsPlusNormal"/>
            </w:pPr>
            <w:r>
              <w:t>Субсидии сельскохозяйственным товаропроизводителям на возмещение части затрат на осуществление контроля качества кормов и кормовых добавок</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08 1 00 82080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1000,00000</w:t>
            </w:r>
          </w:p>
        </w:tc>
        <w:tc>
          <w:tcPr>
            <w:tcW w:w="1928" w:type="dxa"/>
            <w:vAlign w:val="bottom"/>
          </w:tcPr>
          <w:p w:rsidR="00DC7124" w:rsidRDefault="00DC7124">
            <w:pPr>
              <w:pStyle w:val="ConsPlusNormal"/>
              <w:jc w:val="right"/>
            </w:pPr>
            <w:r>
              <w:t>1000,00000</w:t>
            </w:r>
          </w:p>
        </w:tc>
        <w:tc>
          <w:tcPr>
            <w:tcW w:w="1928" w:type="dxa"/>
            <w:vAlign w:val="bottom"/>
          </w:tcPr>
          <w:p w:rsidR="00DC7124" w:rsidRDefault="00DC7124">
            <w:pPr>
              <w:pStyle w:val="ConsPlusNormal"/>
              <w:jc w:val="right"/>
            </w:pPr>
            <w:r>
              <w:t>1000,00000</w:t>
            </w:r>
          </w:p>
        </w:tc>
      </w:tr>
      <w:tr w:rsidR="00DC7124">
        <w:tc>
          <w:tcPr>
            <w:tcW w:w="4479"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08 1 00 82080</w:t>
            </w:r>
          </w:p>
        </w:tc>
        <w:tc>
          <w:tcPr>
            <w:tcW w:w="567" w:type="dxa"/>
            <w:vAlign w:val="bottom"/>
          </w:tcPr>
          <w:p w:rsidR="00DC7124" w:rsidRDefault="00DC7124">
            <w:pPr>
              <w:pStyle w:val="ConsPlusNormal"/>
              <w:jc w:val="center"/>
            </w:pPr>
            <w:r>
              <w:t>810</w:t>
            </w:r>
          </w:p>
        </w:tc>
        <w:tc>
          <w:tcPr>
            <w:tcW w:w="1928" w:type="dxa"/>
            <w:vAlign w:val="bottom"/>
          </w:tcPr>
          <w:p w:rsidR="00DC7124" w:rsidRDefault="00DC7124">
            <w:pPr>
              <w:pStyle w:val="ConsPlusNormal"/>
              <w:jc w:val="right"/>
            </w:pPr>
            <w:r>
              <w:t>1000,00000</w:t>
            </w:r>
          </w:p>
        </w:tc>
        <w:tc>
          <w:tcPr>
            <w:tcW w:w="1928" w:type="dxa"/>
            <w:vAlign w:val="bottom"/>
          </w:tcPr>
          <w:p w:rsidR="00DC7124" w:rsidRDefault="00DC7124">
            <w:pPr>
              <w:pStyle w:val="ConsPlusNormal"/>
              <w:jc w:val="right"/>
            </w:pPr>
            <w:r>
              <w:t>1000,00000</w:t>
            </w:r>
          </w:p>
        </w:tc>
        <w:tc>
          <w:tcPr>
            <w:tcW w:w="1928" w:type="dxa"/>
            <w:vAlign w:val="bottom"/>
          </w:tcPr>
          <w:p w:rsidR="00DC7124" w:rsidRDefault="00DC7124">
            <w:pPr>
              <w:pStyle w:val="ConsPlusNormal"/>
              <w:jc w:val="right"/>
            </w:pPr>
            <w:r>
              <w:t>1000,00000</w:t>
            </w:r>
          </w:p>
        </w:tc>
      </w:tr>
      <w:tr w:rsidR="00DC7124">
        <w:tc>
          <w:tcPr>
            <w:tcW w:w="4479" w:type="dxa"/>
            <w:vAlign w:val="bottom"/>
          </w:tcPr>
          <w:p w:rsidR="00DC7124" w:rsidRDefault="00DC7124">
            <w:pPr>
              <w:pStyle w:val="ConsPlusNormal"/>
            </w:pPr>
            <w:r>
              <w:t>Субсидии сельскохозяйственным товаропроизводителям на возмещение части затрат на поддержку доходов в области растениеводства</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08 1 00 82240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568,70000</w:t>
            </w:r>
          </w:p>
        </w:tc>
        <w:tc>
          <w:tcPr>
            <w:tcW w:w="1928" w:type="dxa"/>
            <w:vAlign w:val="bottom"/>
          </w:tcPr>
          <w:p w:rsidR="00DC7124" w:rsidRDefault="00DC7124">
            <w:pPr>
              <w:pStyle w:val="ConsPlusNormal"/>
              <w:jc w:val="right"/>
            </w:pPr>
            <w:r>
              <w:t>173,50000</w:t>
            </w:r>
          </w:p>
        </w:tc>
        <w:tc>
          <w:tcPr>
            <w:tcW w:w="1928" w:type="dxa"/>
            <w:vAlign w:val="bottom"/>
          </w:tcPr>
          <w:p w:rsidR="00DC7124" w:rsidRDefault="00DC7124">
            <w:pPr>
              <w:pStyle w:val="ConsPlusNormal"/>
              <w:jc w:val="right"/>
            </w:pPr>
            <w:r>
              <w:t>173,50000</w:t>
            </w:r>
          </w:p>
        </w:tc>
      </w:tr>
      <w:tr w:rsidR="00DC7124">
        <w:tc>
          <w:tcPr>
            <w:tcW w:w="4479"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08 1 00 82240</w:t>
            </w:r>
          </w:p>
        </w:tc>
        <w:tc>
          <w:tcPr>
            <w:tcW w:w="567" w:type="dxa"/>
            <w:vAlign w:val="bottom"/>
          </w:tcPr>
          <w:p w:rsidR="00DC7124" w:rsidRDefault="00DC7124">
            <w:pPr>
              <w:pStyle w:val="ConsPlusNormal"/>
              <w:jc w:val="center"/>
            </w:pPr>
            <w:r>
              <w:t>810</w:t>
            </w:r>
          </w:p>
        </w:tc>
        <w:tc>
          <w:tcPr>
            <w:tcW w:w="1928" w:type="dxa"/>
            <w:vAlign w:val="bottom"/>
          </w:tcPr>
          <w:p w:rsidR="00DC7124" w:rsidRDefault="00DC7124">
            <w:pPr>
              <w:pStyle w:val="ConsPlusNormal"/>
              <w:jc w:val="right"/>
            </w:pPr>
            <w:r>
              <w:t>568,70000</w:t>
            </w:r>
          </w:p>
        </w:tc>
        <w:tc>
          <w:tcPr>
            <w:tcW w:w="1928" w:type="dxa"/>
            <w:vAlign w:val="bottom"/>
          </w:tcPr>
          <w:p w:rsidR="00DC7124" w:rsidRDefault="00DC7124">
            <w:pPr>
              <w:pStyle w:val="ConsPlusNormal"/>
              <w:jc w:val="right"/>
            </w:pPr>
            <w:r>
              <w:t>173,50000</w:t>
            </w:r>
          </w:p>
        </w:tc>
        <w:tc>
          <w:tcPr>
            <w:tcW w:w="1928" w:type="dxa"/>
            <w:vAlign w:val="bottom"/>
          </w:tcPr>
          <w:p w:rsidR="00DC7124" w:rsidRDefault="00DC7124">
            <w:pPr>
              <w:pStyle w:val="ConsPlusNormal"/>
              <w:jc w:val="right"/>
            </w:pPr>
            <w:r>
              <w:t>173,50000</w:t>
            </w:r>
          </w:p>
        </w:tc>
      </w:tr>
      <w:tr w:rsidR="00DC7124">
        <w:tc>
          <w:tcPr>
            <w:tcW w:w="4479" w:type="dxa"/>
            <w:vAlign w:val="bottom"/>
          </w:tcPr>
          <w:p w:rsidR="00DC7124" w:rsidRDefault="00DC7124">
            <w:pPr>
              <w:pStyle w:val="ConsPlusNormal"/>
            </w:pPr>
            <w:r>
              <w:t>Субсидии сельскохозяйственным товаропроизводителям и российским организациям на возмещение части прямых понесенных затрат на создание и (или) модернизацию объектов агропромышленного комплекса, а также на приобретение и ввод в промышленную эксплуатацию маркировочного оборудования для внедрения обязательной маркировки отдельных видов молочной продукции</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08 1 00 84040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3000,00000</w:t>
            </w:r>
          </w:p>
        </w:tc>
        <w:tc>
          <w:tcPr>
            <w:tcW w:w="1928" w:type="dxa"/>
            <w:vAlign w:val="bottom"/>
          </w:tcPr>
          <w:p w:rsidR="00DC7124" w:rsidRDefault="00DC7124">
            <w:pPr>
              <w:pStyle w:val="ConsPlusNormal"/>
              <w:jc w:val="right"/>
            </w:pPr>
            <w:r>
              <w:t>3000,00000</w:t>
            </w:r>
          </w:p>
        </w:tc>
        <w:tc>
          <w:tcPr>
            <w:tcW w:w="1928" w:type="dxa"/>
            <w:vAlign w:val="bottom"/>
          </w:tcPr>
          <w:p w:rsidR="00DC7124" w:rsidRDefault="00DC7124">
            <w:pPr>
              <w:pStyle w:val="ConsPlusNormal"/>
              <w:jc w:val="right"/>
            </w:pPr>
            <w:r>
              <w:t>3000,00000</w:t>
            </w:r>
          </w:p>
        </w:tc>
      </w:tr>
      <w:tr w:rsidR="00DC7124">
        <w:tc>
          <w:tcPr>
            <w:tcW w:w="4479"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08 1 00 84040</w:t>
            </w:r>
          </w:p>
        </w:tc>
        <w:tc>
          <w:tcPr>
            <w:tcW w:w="567" w:type="dxa"/>
            <w:vAlign w:val="bottom"/>
          </w:tcPr>
          <w:p w:rsidR="00DC7124" w:rsidRDefault="00DC7124">
            <w:pPr>
              <w:pStyle w:val="ConsPlusNormal"/>
              <w:jc w:val="center"/>
            </w:pPr>
            <w:r>
              <w:t>810</w:t>
            </w:r>
          </w:p>
        </w:tc>
        <w:tc>
          <w:tcPr>
            <w:tcW w:w="1928" w:type="dxa"/>
            <w:vAlign w:val="bottom"/>
          </w:tcPr>
          <w:p w:rsidR="00DC7124" w:rsidRDefault="00DC7124">
            <w:pPr>
              <w:pStyle w:val="ConsPlusNormal"/>
              <w:jc w:val="right"/>
            </w:pPr>
            <w:r>
              <w:t>3000,00000</w:t>
            </w:r>
          </w:p>
        </w:tc>
        <w:tc>
          <w:tcPr>
            <w:tcW w:w="1928" w:type="dxa"/>
            <w:vAlign w:val="bottom"/>
          </w:tcPr>
          <w:p w:rsidR="00DC7124" w:rsidRDefault="00DC7124">
            <w:pPr>
              <w:pStyle w:val="ConsPlusNormal"/>
              <w:jc w:val="right"/>
            </w:pPr>
            <w:r>
              <w:t>3000,00000</w:t>
            </w:r>
          </w:p>
        </w:tc>
        <w:tc>
          <w:tcPr>
            <w:tcW w:w="1928" w:type="dxa"/>
            <w:vAlign w:val="bottom"/>
          </w:tcPr>
          <w:p w:rsidR="00DC7124" w:rsidRDefault="00DC7124">
            <w:pPr>
              <w:pStyle w:val="ConsPlusNormal"/>
              <w:jc w:val="right"/>
            </w:pPr>
            <w:r>
              <w:t>3000,00000</w:t>
            </w:r>
          </w:p>
        </w:tc>
      </w:tr>
      <w:tr w:rsidR="00DC7124">
        <w:tc>
          <w:tcPr>
            <w:tcW w:w="4479" w:type="dxa"/>
            <w:vAlign w:val="bottom"/>
          </w:tcPr>
          <w:p w:rsidR="00DC7124" w:rsidRDefault="00DC7124">
            <w:pPr>
              <w:pStyle w:val="ConsPlusNormal"/>
            </w:pPr>
            <w:r>
              <w:t>Субсидии сельскохозяйственным товаропроизводителям на возмещение части затрат на уплату процентов по инвестиционным кредитам (займам) в агропромышленном комплексе (сверх уровня предусмотренного соглашением)</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08 1 00 N4330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1234,00000</w:t>
            </w:r>
          </w:p>
        </w:tc>
        <w:tc>
          <w:tcPr>
            <w:tcW w:w="1928" w:type="dxa"/>
            <w:vAlign w:val="bottom"/>
          </w:tcPr>
          <w:p w:rsidR="00DC7124" w:rsidRDefault="00DC7124">
            <w:pPr>
              <w:pStyle w:val="ConsPlusNormal"/>
              <w:jc w:val="right"/>
            </w:pPr>
            <w:r>
              <w:t>732,00000</w:t>
            </w:r>
          </w:p>
        </w:tc>
        <w:tc>
          <w:tcPr>
            <w:tcW w:w="1928" w:type="dxa"/>
            <w:vAlign w:val="bottom"/>
          </w:tcPr>
          <w:p w:rsidR="00DC7124" w:rsidRDefault="00DC7124">
            <w:pPr>
              <w:pStyle w:val="ConsPlusNormal"/>
              <w:jc w:val="right"/>
            </w:pPr>
            <w:r>
              <w:t>500,00000</w:t>
            </w:r>
          </w:p>
        </w:tc>
      </w:tr>
      <w:tr w:rsidR="00DC7124">
        <w:tc>
          <w:tcPr>
            <w:tcW w:w="4479"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08 1 00 N4330</w:t>
            </w:r>
          </w:p>
        </w:tc>
        <w:tc>
          <w:tcPr>
            <w:tcW w:w="567" w:type="dxa"/>
            <w:vAlign w:val="bottom"/>
          </w:tcPr>
          <w:p w:rsidR="00DC7124" w:rsidRDefault="00DC7124">
            <w:pPr>
              <w:pStyle w:val="ConsPlusNormal"/>
              <w:jc w:val="center"/>
            </w:pPr>
            <w:r>
              <w:t>810</w:t>
            </w:r>
          </w:p>
        </w:tc>
        <w:tc>
          <w:tcPr>
            <w:tcW w:w="1928" w:type="dxa"/>
            <w:vAlign w:val="bottom"/>
          </w:tcPr>
          <w:p w:rsidR="00DC7124" w:rsidRDefault="00DC7124">
            <w:pPr>
              <w:pStyle w:val="ConsPlusNormal"/>
              <w:jc w:val="right"/>
            </w:pPr>
            <w:r>
              <w:t>1234,00000</w:t>
            </w:r>
          </w:p>
        </w:tc>
        <w:tc>
          <w:tcPr>
            <w:tcW w:w="1928" w:type="dxa"/>
            <w:vAlign w:val="bottom"/>
          </w:tcPr>
          <w:p w:rsidR="00DC7124" w:rsidRDefault="00DC7124">
            <w:pPr>
              <w:pStyle w:val="ConsPlusNormal"/>
              <w:jc w:val="right"/>
            </w:pPr>
            <w:r>
              <w:t>732,00000</w:t>
            </w:r>
          </w:p>
        </w:tc>
        <w:tc>
          <w:tcPr>
            <w:tcW w:w="1928" w:type="dxa"/>
            <w:vAlign w:val="bottom"/>
          </w:tcPr>
          <w:p w:rsidR="00DC7124" w:rsidRDefault="00DC7124">
            <w:pPr>
              <w:pStyle w:val="ConsPlusNormal"/>
              <w:jc w:val="right"/>
            </w:pPr>
            <w:r>
              <w:t>500,00000</w:t>
            </w:r>
          </w:p>
        </w:tc>
      </w:tr>
      <w:tr w:rsidR="00DC7124">
        <w:tc>
          <w:tcPr>
            <w:tcW w:w="4479" w:type="dxa"/>
            <w:vAlign w:val="bottom"/>
          </w:tcPr>
          <w:p w:rsidR="00DC7124" w:rsidRDefault="00DC7124">
            <w:pPr>
              <w:pStyle w:val="ConsPlusNormal"/>
            </w:pPr>
            <w:r>
              <w:t>Субсидии сельскохозяйственным товаропроизводителям на возмещение части затрат на приобретение элитных семян сельскохозяйственных культур (картофеля и (или) овощных культур)</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08 1 00 R0141</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4876,54321</w:t>
            </w:r>
          </w:p>
        </w:tc>
        <w:tc>
          <w:tcPr>
            <w:tcW w:w="1928" w:type="dxa"/>
            <w:vAlign w:val="bottom"/>
          </w:tcPr>
          <w:p w:rsidR="00DC7124" w:rsidRDefault="00DC7124">
            <w:pPr>
              <w:pStyle w:val="ConsPlusNormal"/>
              <w:jc w:val="right"/>
            </w:pPr>
            <w:r>
              <w:t>4876,54321</w:t>
            </w:r>
          </w:p>
        </w:tc>
        <w:tc>
          <w:tcPr>
            <w:tcW w:w="1928" w:type="dxa"/>
            <w:vAlign w:val="bottom"/>
          </w:tcPr>
          <w:p w:rsidR="00DC7124" w:rsidRDefault="00DC7124">
            <w:pPr>
              <w:pStyle w:val="ConsPlusNormal"/>
              <w:jc w:val="right"/>
            </w:pPr>
            <w:r>
              <w:t>4647,05883</w:t>
            </w:r>
          </w:p>
        </w:tc>
      </w:tr>
      <w:tr w:rsidR="00DC7124">
        <w:tc>
          <w:tcPr>
            <w:tcW w:w="4479"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08 1 00 R0141</w:t>
            </w:r>
          </w:p>
        </w:tc>
        <w:tc>
          <w:tcPr>
            <w:tcW w:w="567" w:type="dxa"/>
            <w:vAlign w:val="bottom"/>
          </w:tcPr>
          <w:p w:rsidR="00DC7124" w:rsidRDefault="00DC7124">
            <w:pPr>
              <w:pStyle w:val="ConsPlusNormal"/>
              <w:jc w:val="center"/>
            </w:pPr>
            <w:r>
              <w:t>810</w:t>
            </w:r>
          </w:p>
        </w:tc>
        <w:tc>
          <w:tcPr>
            <w:tcW w:w="1928" w:type="dxa"/>
            <w:vAlign w:val="bottom"/>
          </w:tcPr>
          <w:p w:rsidR="00DC7124" w:rsidRDefault="00DC7124">
            <w:pPr>
              <w:pStyle w:val="ConsPlusNormal"/>
              <w:jc w:val="right"/>
            </w:pPr>
            <w:r>
              <w:t>4876,54321</w:t>
            </w:r>
          </w:p>
        </w:tc>
        <w:tc>
          <w:tcPr>
            <w:tcW w:w="1928" w:type="dxa"/>
            <w:vAlign w:val="bottom"/>
          </w:tcPr>
          <w:p w:rsidR="00DC7124" w:rsidRDefault="00DC7124">
            <w:pPr>
              <w:pStyle w:val="ConsPlusNormal"/>
              <w:jc w:val="right"/>
            </w:pPr>
            <w:r>
              <w:t>4876,54321</w:t>
            </w:r>
          </w:p>
        </w:tc>
        <w:tc>
          <w:tcPr>
            <w:tcW w:w="1928" w:type="dxa"/>
            <w:vAlign w:val="bottom"/>
          </w:tcPr>
          <w:p w:rsidR="00DC7124" w:rsidRDefault="00DC7124">
            <w:pPr>
              <w:pStyle w:val="ConsPlusNormal"/>
              <w:jc w:val="right"/>
            </w:pPr>
            <w:r>
              <w:t>4647,05883</w:t>
            </w:r>
          </w:p>
        </w:tc>
      </w:tr>
      <w:tr w:rsidR="00DC7124">
        <w:tc>
          <w:tcPr>
            <w:tcW w:w="4479" w:type="dxa"/>
            <w:vAlign w:val="bottom"/>
          </w:tcPr>
          <w:p w:rsidR="00DC7124" w:rsidRDefault="00DC7124">
            <w:pPr>
              <w:pStyle w:val="ConsPlusNormal"/>
            </w:pPr>
            <w:r>
              <w:t>Субсидии сельскохозяйственным товаропроизводителям на финансовое обеспечение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(картофель)</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08 1 00 R0142</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18352,59259</w:t>
            </w:r>
          </w:p>
        </w:tc>
        <w:tc>
          <w:tcPr>
            <w:tcW w:w="1928" w:type="dxa"/>
            <w:vAlign w:val="bottom"/>
          </w:tcPr>
          <w:p w:rsidR="00DC7124" w:rsidRDefault="00DC7124">
            <w:pPr>
              <w:pStyle w:val="ConsPlusNormal"/>
              <w:jc w:val="right"/>
            </w:pPr>
            <w:r>
              <w:t>18352,59259</w:t>
            </w:r>
          </w:p>
        </w:tc>
        <w:tc>
          <w:tcPr>
            <w:tcW w:w="1928" w:type="dxa"/>
            <w:vAlign w:val="bottom"/>
          </w:tcPr>
          <w:p w:rsidR="00DC7124" w:rsidRDefault="00DC7124">
            <w:pPr>
              <w:pStyle w:val="ConsPlusNormal"/>
              <w:jc w:val="right"/>
            </w:pPr>
            <w:r>
              <w:t>17488,94118</w:t>
            </w:r>
          </w:p>
        </w:tc>
      </w:tr>
      <w:tr w:rsidR="00DC7124">
        <w:tc>
          <w:tcPr>
            <w:tcW w:w="4479"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08 1 00 R0142</w:t>
            </w:r>
          </w:p>
        </w:tc>
        <w:tc>
          <w:tcPr>
            <w:tcW w:w="567" w:type="dxa"/>
            <w:vAlign w:val="bottom"/>
          </w:tcPr>
          <w:p w:rsidR="00DC7124" w:rsidRDefault="00DC7124">
            <w:pPr>
              <w:pStyle w:val="ConsPlusNormal"/>
              <w:jc w:val="center"/>
            </w:pPr>
            <w:r>
              <w:t>810</w:t>
            </w:r>
          </w:p>
        </w:tc>
        <w:tc>
          <w:tcPr>
            <w:tcW w:w="1928" w:type="dxa"/>
            <w:vAlign w:val="bottom"/>
          </w:tcPr>
          <w:p w:rsidR="00DC7124" w:rsidRDefault="00DC7124">
            <w:pPr>
              <w:pStyle w:val="ConsPlusNormal"/>
              <w:jc w:val="right"/>
            </w:pPr>
            <w:r>
              <w:t>18352,59259</w:t>
            </w:r>
          </w:p>
        </w:tc>
        <w:tc>
          <w:tcPr>
            <w:tcW w:w="1928" w:type="dxa"/>
            <w:vAlign w:val="bottom"/>
          </w:tcPr>
          <w:p w:rsidR="00DC7124" w:rsidRDefault="00DC7124">
            <w:pPr>
              <w:pStyle w:val="ConsPlusNormal"/>
              <w:jc w:val="right"/>
            </w:pPr>
            <w:r>
              <w:t>18352,59259</w:t>
            </w:r>
          </w:p>
        </w:tc>
        <w:tc>
          <w:tcPr>
            <w:tcW w:w="1928" w:type="dxa"/>
            <w:vAlign w:val="bottom"/>
          </w:tcPr>
          <w:p w:rsidR="00DC7124" w:rsidRDefault="00DC7124">
            <w:pPr>
              <w:pStyle w:val="ConsPlusNormal"/>
              <w:jc w:val="right"/>
            </w:pPr>
            <w:r>
              <w:t>17488,94118</w:t>
            </w:r>
          </w:p>
        </w:tc>
      </w:tr>
      <w:tr w:rsidR="00DC7124">
        <w:tc>
          <w:tcPr>
            <w:tcW w:w="4479" w:type="dxa"/>
            <w:vAlign w:val="bottom"/>
          </w:tcPr>
          <w:p w:rsidR="00DC7124" w:rsidRDefault="00DC7124">
            <w:pPr>
              <w:pStyle w:val="ConsPlusNormal"/>
            </w:pPr>
            <w:r>
              <w:t>Субсидии сельскохозяйственным товаропроизводителям на финансовое обеспечение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(овощи открытого грунта)</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08 1 00 R0143</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6666,66667</w:t>
            </w:r>
          </w:p>
        </w:tc>
        <w:tc>
          <w:tcPr>
            <w:tcW w:w="1928" w:type="dxa"/>
            <w:vAlign w:val="bottom"/>
          </w:tcPr>
          <w:p w:rsidR="00DC7124" w:rsidRDefault="00DC7124">
            <w:pPr>
              <w:pStyle w:val="ConsPlusNormal"/>
              <w:jc w:val="right"/>
            </w:pPr>
            <w:r>
              <w:t>6666,66667</w:t>
            </w:r>
          </w:p>
        </w:tc>
        <w:tc>
          <w:tcPr>
            <w:tcW w:w="1928" w:type="dxa"/>
            <w:vAlign w:val="bottom"/>
          </w:tcPr>
          <w:p w:rsidR="00DC7124" w:rsidRDefault="00DC7124">
            <w:pPr>
              <w:pStyle w:val="ConsPlusNormal"/>
              <w:jc w:val="right"/>
            </w:pPr>
            <w:r>
              <w:t>6352,94118</w:t>
            </w:r>
          </w:p>
        </w:tc>
      </w:tr>
      <w:tr w:rsidR="00DC7124">
        <w:tc>
          <w:tcPr>
            <w:tcW w:w="4479"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08 1 00 R0143</w:t>
            </w:r>
          </w:p>
        </w:tc>
        <w:tc>
          <w:tcPr>
            <w:tcW w:w="567" w:type="dxa"/>
            <w:vAlign w:val="bottom"/>
          </w:tcPr>
          <w:p w:rsidR="00DC7124" w:rsidRDefault="00DC7124">
            <w:pPr>
              <w:pStyle w:val="ConsPlusNormal"/>
              <w:jc w:val="center"/>
            </w:pPr>
            <w:r>
              <w:t>810</w:t>
            </w:r>
          </w:p>
        </w:tc>
        <w:tc>
          <w:tcPr>
            <w:tcW w:w="1928" w:type="dxa"/>
            <w:vAlign w:val="bottom"/>
          </w:tcPr>
          <w:p w:rsidR="00DC7124" w:rsidRDefault="00DC7124">
            <w:pPr>
              <w:pStyle w:val="ConsPlusNormal"/>
              <w:jc w:val="right"/>
            </w:pPr>
            <w:r>
              <w:t>6666,66667</w:t>
            </w:r>
          </w:p>
        </w:tc>
        <w:tc>
          <w:tcPr>
            <w:tcW w:w="1928" w:type="dxa"/>
            <w:vAlign w:val="bottom"/>
          </w:tcPr>
          <w:p w:rsidR="00DC7124" w:rsidRDefault="00DC7124">
            <w:pPr>
              <w:pStyle w:val="ConsPlusNormal"/>
              <w:jc w:val="right"/>
            </w:pPr>
            <w:r>
              <w:t>6666,66667</w:t>
            </w:r>
          </w:p>
        </w:tc>
        <w:tc>
          <w:tcPr>
            <w:tcW w:w="1928" w:type="dxa"/>
            <w:vAlign w:val="bottom"/>
          </w:tcPr>
          <w:p w:rsidR="00DC7124" w:rsidRDefault="00DC7124">
            <w:pPr>
              <w:pStyle w:val="ConsPlusNormal"/>
              <w:jc w:val="right"/>
            </w:pPr>
            <w:r>
              <w:t>6352,94118</w:t>
            </w:r>
          </w:p>
        </w:tc>
      </w:tr>
      <w:tr w:rsidR="00DC7124">
        <w:tc>
          <w:tcPr>
            <w:tcW w:w="4479" w:type="dxa"/>
            <w:vAlign w:val="bottom"/>
          </w:tcPr>
          <w:p w:rsidR="00DC7124" w:rsidRDefault="00DC7124">
            <w:pPr>
              <w:pStyle w:val="ConsPlusNormal"/>
            </w:pPr>
            <w:r>
              <w:t>Субсидии сельскохозяйственным товаропроизводителям на финансовое обеспечение части затрат на производство картофеля и овощей открытого грунта (картофель)</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08 1 00 R0144</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9629,62963</w:t>
            </w:r>
          </w:p>
        </w:tc>
        <w:tc>
          <w:tcPr>
            <w:tcW w:w="1928" w:type="dxa"/>
            <w:vAlign w:val="bottom"/>
          </w:tcPr>
          <w:p w:rsidR="00DC7124" w:rsidRDefault="00DC7124">
            <w:pPr>
              <w:pStyle w:val="ConsPlusNormal"/>
              <w:jc w:val="right"/>
            </w:pPr>
            <w:r>
              <w:t>9629,62963</w:t>
            </w:r>
          </w:p>
        </w:tc>
        <w:tc>
          <w:tcPr>
            <w:tcW w:w="1928" w:type="dxa"/>
            <w:vAlign w:val="bottom"/>
          </w:tcPr>
          <w:p w:rsidR="00DC7124" w:rsidRDefault="00DC7124">
            <w:pPr>
              <w:pStyle w:val="ConsPlusNormal"/>
              <w:jc w:val="right"/>
            </w:pPr>
            <w:r>
              <w:t>9176,47059</w:t>
            </w:r>
          </w:p>
        </w:tc>
      </w:tr>
      <w:tr w:rsidR="00DC7124">
        <w:tc>
          <w:tcPr>
            <w:tcW w:w="4479"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08 1 00 R0144</w:t>
            </w:r>
          </w:p>
        </w:tc>
        <w:tc>
          <w:tcPr>
            <w:tcW w:w="567" w:type="dxa"/>
            <w:vAlign w:val="bottom"/>
          </w:tcPr>
          <w:p w:rsidR="00DC7124" w:rsidRDefault="00DC7124">
            <w:pPr>
              <w:pStyle w:val="ConsPlusNormal"/>
              <w:jc w:val="center"/>
            </w:pPr>
            <w:r>
              <w:t>810</w:t>
            </w:r>
          </w:p>
        </w:tc>
        <w:tc>
          <w:tcPr>
            <w:tcW w:w="1928" w:type="dxa"/>
            <w:vAlign w:val="bottom"/>
          </w:tcPr>
          <w:p w:rsidR="00DC7124" w:rsidRDefault="00DC7124">
            <w:pPr>
              <w:pStyle w:val="ConsPlusNormal"/>
              <w:jc w:val="right"/>
            </w:pPr>
            <w:r>
              <w:t>9629,62963</w:t>
            </w:r>
          </w:p>
        </w:tc>
        <w:tc>
          <w:tcPr>
            <w:tcW w:w="1928" w:type="dxa"/>
            <w:vAlign w:val="bottom"/>
          </w:tcPr>
          <w:p w:rsidR="00DC7124" w:rsidRDefault="00DC7124">
            <w:pPr>
              <w:pStyle w:val="ConsPlusNormal"/>
              <w:jc w:val="right"/>
            </w:pPr>
            <w:r>
              <w:t>9629,62963</w:t>
            </w:r>
          </w:p>
        </w:tc>
        <w:tc>
          <w:tcPr>
            <w:tcW w:w="1928" w:type="dxa"/>
            <w:vAlign w:val="bottom"/>
          </w:tcPr>
          <w:p w:rsidR="00DC7124" w:rsidRDefault="00DC7124">
            <w:pPr>
              <w:pStyle w:val="ConsPlusNormal"/>
              <w:jc w:val="right"/>
            </w:pPr>
            <w:r>
              <w:t>9176,47059</w:t>
            </w:r>
          </w:p>
        </w:tc>
      </w:tr>
      <w:tr w:rsidR="00DC7124">
        <w:tc>
          <w:tcPr>
            <w:tcW w:w="4479" w:type="dxa"/>
            <w:vAlign w:val="bottom"/>
          </w:tcPr>
          <w:p w:rsidR="00DC7124" w:rsidRDefault="00DC7124">
            <w:pPr>
              <w:pStyle w:val="ConsPlusNormal"/>
            </w:pPr>
            <w:r>
              <w:t>Субсидии сельскохозяйственным товаропроизводителям на финансовое обеспечение части затрат на производство картофеля и овощей открытого грунта (овощи открытого грунта)</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08 1 00 R0145</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6172,83951</w:t>
            </w:r>
          </w:p>
        </w:tc>
        <w:tc>
          <w:tcPr>
            <w:tcW w:w="1928" w:type="dxa"/>
            <w:vAlign w:val="bottom"/>
          </w:tcPr>
          <w:p w:rsidR="00DC7124" w:rsidRDefault="00DC7124">
            <w:pPr>
              <w:pStyle w:val="ConsPlusNormal"/>
              <w:jc w:val="right"/>
            </w:pPr>
            <w:r>
              <w:t>6172,83951</w:t>
            </w:r>
          </w:p>
        </w:tc>
        <w:tc>
          <w:tcPr>
            <w:tcW w:w="1928" w:type="dxa"/>
            <w:vAlign w:val="bottom"/>
          </w:tcPr>
          <w:p w:rsidR="00DC7124" w:rsidRDefault="00DC7124">
            <w:pPr>
              <w:pStyle w:val="ConsPlusNormal"/>
              <w:jc w:val="right"/>
            </w:pPr>
            <w:r>
              <w:t>5882,35295</w:t>
            </w:r>
          </w:p>
        </w:tc>
      </w:tr>
      <w:tr w:rsidR="00DC7124">
        <w:tc>
          <w:tcPr>
            <w:tcW w:w="4479"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08 1 00 R0145</w:t>
            </w:r>
          </w:p>
        </w:tc>
        <w:tc>
          <w:tcPr>
            <w:tcW w:w="567" w:type="dxa"/>
            <w:vAlign w:val="bottom"/>
          </w:tcPr>
          <w:p w:rsidR="00DC7124" w:rsidRDefault="00DC7124">
            <w:pPr>
              <w:pStyle w:val="ConsPlusNormal"/>
              <w:jc w:val="center"/>
            </w:pPr>
            <w:r>
              <w:t>810</w:t>
            </w:r>
          </w:p>
        </w:tc>
        <w:tc>
          <w:tcPr>
            <w:tcW w:w="1928" w:type="dxa"/>
            <w:vAlign w:val="bottom"/>
          </w:tcPr>
          <w:p w:rsidR="00DC7124" w:rsidRDefault="00DC7124">
            <w:pPr>
              <w:pStyle w:val="ConsPlusNormal"/>
              <w:jc w:val="right"/>
            </w:pPr>
            <w:r>
              <w:t>6172,83951</w:t>
            </w:r>
          </w:p>
        </w:tc>
        <w:tc>
          <w:tcPr>
            <w:tcW w:w="1928" w:type="dxa"/>
            <w:vAlign w:val="bottom"/>
          </w:tcPr>
          <w:p w:rsidR="00DC7124" w:rsidRDefault="00DC7124">
            <w:pPr>
              <w:pStyle w:val="ConsPlusNormal"/>
              <w:jc w:val="right"/>
            </w:pPr>
            <w:r>
              <w:t>6172,83951</w:t>
            </w:r>
          </w:p>
        </w:tc>
        <w:tc>
          <w:tcPr>
            <w:tcW w:w="1928" w:type="dxa"/>
            <w:vAlign w:val="bottom"/>
          </w:tcPr>
          <w:p w:rsidR="00DC7124" w:rsidRDefault="00DC7124">
            <w:pPr>
              <w:pStyle w:val="ConsPlusNormal"/>
              <w:jc w:val="right"/>
            </w:pPr>
            <w:r>
              <w:t>5882,35295</w:t>
            </w:r>
          </w:p>
        </w:tc>
      </w:tr>
      <w:tr w:rsidR="00DC7124">
        <w:tc>
          <w:tcPr>
            <w:tcW w:w="4479" w:type="dxa"/>
            <w:vAlign w:val="bottom"/>
          </w:tcPr>
          <w:p w:rsidR="00DC7124" w:rsidRDefault="00DC7124">
            <w:pPr>
              <w:pStyle w:val="ConsPlusNormal"/>
            </w:pPr>
            <w:r>
              <w:t>Субсидии сельскохозяйственным товаропроизводителям на финансовое обеспечение части затрат на производство овощей закрытого грунта, произведенных с применением технологии досвечивания</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08 1 00 R0146</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18720,12346</w:t>
            </w:r>
          </w:p>
        </w:tc>
        <w:tc>
          <w:tcPr>
            <w:tcW w:w="1928" w:type="dxa"/>
            <w:vAlign w:val="bottom"/>
          </w:tcPr>
          <w:p w:rsidR="00DC7124" w:rsidRDefault="00DC7124">
            <w:pPr>
              <w:pStyle w:val="ConsPlusNormal"/>
              <w:jc w:val="right"/>
            </w:pPr>
            <w:r>
              <w:t>18720,12346</w:t>
            </w:r>
          </w:p>
        </w:tc>
        <w:tc>
          <w:tcPr>
            <w:tcW w:w="1928" w:type="dxa"/>
            <w:vAlign w:val="bottom"/>
          </w:tcPr>
          <w:p w:rsidR="00DC7124" w:rsidRDefault="00DC7124">
            <w:pPr>
              <w:pStyle w:val="ConsPlusNormal"/>
              <w:jc w:val="right"/>
            </w:pPr>
            <w:r>
              <w:t>17839,17647</w:t>
            </w:r>
          </w:p>
        </w:tc>
      </w:tr>
      <w:tr w:rsidR="00DC7124">
        <w:tc>
          <w:tcPr>
            <w:tcW w:w="4479"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08 1 00 R0146</w:t>
            </w:r>
          </w:p>
        </w:tc>
        <w:tc>
          <w:tcPr>
            <w:tcW w:w="567" w:type="dxa"/>
            <w:vAlign w:val="bottom"/>
          </w:tcPr>
          <w:p w:rsidR="00DC7124" w:rsidRDefault="00DC7124">
            <w:pPr>
              <w:pStyle w:val="ConsPlusNormal"/>
              <w:jc w:val="center"/>
            </w:pPr>
            <w:r>
              <w:t>810</w:t>
            </w:r>
          </w:p>
        </w:tc>
        <w:tc>
          <w:tcPr>
            <w:tcW w:w="1928" w:type="dxa"/>
            <w:vAlign w:val="bottom"/>
          </w:tcPr>
          <w:p w:rsidR="00DC7124" w:rsidRDefault="00DC7124">
            <w:pPr>
              <w:pStyle w:val="ConsPlusNormal"/>
              <w:jc w:val="right"/>
            </w:pPr>
            <w:r>
              <w:t>18720,12346</w:t>
            </w:r>
          </w:p>
        </w:tc>
        <w:tc>
          <w:tcPr>
            <w:tcW w:w="1928" w:type="dxa"/>
            <w:vAlign w:val="bottom"/>
          </w:tcPr>
          <w:p w:rsidR="00DC7124" w:rsidRDefault="00DC7124">
            <w:pPr>
              <w:pStyle w:val="ConsPlusNormal"/>
              <w:jc w:val="right"/>
            </w:pPr>
            <w:r>
              <w:t>18720,12346</w:t>
            </w:r>
          </w:p>
        </w:tc>
        <w:tc>
          <w:tcPr>
            <w:tcW w:w="1928" w:type="dxa"/>
            <w:vAlign w:val="bottom"/>
          </w:tcPr>
          <w:p w:rsidR="00DC7124" w:rsidRDefault="00DC7124">
            <w:pPr>
              <w:pStyle w:val="ConsPlusNormal"/>
              <w:jc w:val="right"/>
            </w:pPr>
            <w:r>
              <w:t>17839,17647</w:t>
            </w:r>
          </w:p>
        </w:tc>
      </w:tr>
      <w:tr w:rsidR="00DC7124">
        <w:tc>
          <w:tcPr>
            <w:tcW w:w="4479" w:type="dxa"/>
            <w:vAlign w:val="bottom"/>
          </w:tcPr>
          <w:p w:rsidR="00DC7124" w:rsidRDefault="00DC7124">
            <w:pPr>
              <w:pStyle w:val="ConsPlusNormal"/>
            </w:pPr>
            <w:r>
              <w:t>Субсидии сельскохозяйственным товаропроизводителям на возмещение части затрат на производство и реализацию зерновых культур</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08 1 00 R3580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1454,19753</w:t>
            </w:r>
          </w:p>
        </w:tc>
        <w:tc>
          <w:tcPr>
            <w:tcW w:w="1928" w:type="dxa"/>
            <w:vAlign w:val="bottom"/>
          </w:tcPr>
          <w:p w:rsidR="00DC7124" w:rsidRDefault="00DC7124">
            <w:pPr>
              <w:pStyle w:val="ConsPlusNormal"/>
              <w:jc w:val="right"/>
            </w:pPr>
            <w:r>
              <w:t>1385,76471</w:t>
            </w:r>
          </w:p>
        </w:tc>
      </w:tr>
      <w:tr w:rsidR="00DC7124">
        <w:tc>
          <w:tcPr>
            <w:tcW w:w="4479"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08 1 00 R3580</w:t>
            </w:r>
          </w:p>
        </w:tc>
        <w:tc>
          <w:tcPr>
            <w:tcW w:w="567" w:type="dxa"/>
            <w:vAlign w:val="bottom"/>
          </w:tcPr>
          <w:p w:rsidR="00DC7124" w:rsidRDefault="00DC7124">
            <w:pPr>
              <w:pStyle w:val="ConsPlusNormal"/>
              <w:jc w:val="center"/>
            </w:pPr>
            <w:r>
              <w:t>810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1454,19753</w:t>
            </w:r>
          </w:p>
        </w:tc>
        <w:tc>
          <w:tcPr>
            <w:tcW w:w="1928" w:type="dxa"/>
            <w:vAlign w:val="bottom"/>
          </w:tcPr>
          <w:p w:rsidR="00DC7124" w:rsidRDefault="00DC7124">
            <w:pPr>
              <w:pStyle w:val="ConsPlusNormal"/>
              <w:jc w:val="right"/>
            </w:pPr>
            <w:r>
              <w:t>1385,76471</w:t>
            </w:r>
          </w:p>
        </w:tc>
      </w:tr>
      <w:tr w:rsidR="00DC7124">
        <w:tc>
          <w:tcPr>
            <w:tcW w:w="4479" w:type="dxa"/>
            <w:vAlign w:val="bottom"/>
          </w:tcPr>
          <w:p w:rsidR="00DC7124" w:rsidRDefault="00DC7124">
            <w:pPr>
              <w:pStyle w:val="ConsPlusNormal"/>
            </w:pPr>
            <w:r>
              <w:t>Субсидии сельскохозяйственным товаропроизводителям на возмещение части затрат на производство и реализацию зерновых культур</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08 1 00 R3680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1512,36993</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08 1 00 R3680</w:t>
            </w:r>
          </w:p>
        </w:tc>
        <w:tc>
          <w:tcPr>
            <w:tcW w:w="567" w:type="dxa"/>
            <w:vAlign w:val="bottom"/>
          </w:tcPr>
          <w:p w:rsidR="00DC7124" w:rsidRDefault="00DC7124">
            <w:pPr>
              <w:pStyle w:val="ConsPlusNormal"/>
              <w:jc w:val="center"/>
            </w:pPr>
            <w:r>
              <w:t>810</w:t>
            </w:r>
          </w:p>
        </w:tc>
        <w:tc>
          <w:tcPr>
            <w:tcW w:w="1928" w:type="dxa"/>
            <w:vAlign w:val="bottom"/>
          </w:tcPr>
          <w:p w:rsidR="00DC7124" w:rsidRDefault="00DC7124">
            <w:pPr>
              <w:pStyle w:val="ConsPlusNormal"/>
              <w:jc w:val="right"/>
            </w:pPr>
            <w:r>
              <w:t>1512,36993</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Субсидии сельскохозяйственным товаропроизводителям на возмещение части затрат на уплату процентов по инвестиционным кредитам (займам) в агропромышленном комплексе</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08 1 00 R4330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9673,90000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08 1 00 R4330</w:t>
            </w:r>
          </w:p>
        </w:tc>
        <w:tc>
          <w:tcPr>
            <w:tcW w:w="567" w:type="dxa"/>
            <w:vAlign w:val="bottom"/>
          </w:tcPr>
          <w:p w:rsidR="00DC7124" w:rsidRDefault="00DC7124">
            <w:pPr>
              <w:pStyle w:val="ConsPlusNormal"/>
              <w:jc w:val="center"/>
            </w:pPr>
            <w:r>
              <w:t>810</w:t>
            </w:r>
          </w:p>
        </w:tc>
        <w:tc>
          <w:tcPr>
            <w:tcW w:w="1928" w:type="dxa"/>
            <w:vAlign w:val="bottom"/>
          </w:tcPr>
          <w:p w:rsidR="00DC7124" w:rsidRDefault="00DC7124">
            <w:pPr>
              <w:pStyle w:val="ConsPlusNormal"/>
              <w:jc w:val="right"/>
            </w:pPr>
            <w:r>
              <w:t>9673,90000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Субсидии сельскохозяйственным товаропроизводителям на возмещение части затрат на уплату процентов по инвестиционным кредитам (займам) в агропромышленном комплексе</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08 1 00 R4360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4725,43210</w:t>
            </w:r>
          </w:p>
        </w:tc>
        <w:tc>
          <w:tcPr>
            <w:tcW w:w="1928" w:type="dxa"/>
            <w:vAlign w:val="bottom"/>
          </w:tcPr>
          <w:p w:rsidR="00DC7124" w:rsidRDefault="00DC7124">
            <w:pPr>
              <w:pStyle w:val="ConsPlusNormal"/>
              <w:jc w:val="right"/>
            </w:pPr>
            <w:r>
              <w:t>651,52942</w:t>
            </w:r>
          </w:p>
        </w:tc>
      </w:tr>
      <w:tr w:rsidR="00DC7124">
        <w:tc>
          <w:tcPr>
            <w:tcW w:w="4479"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08 1 00 R4360</w:t>
            </w:r>
          </w:p>
        </w:tc>
        <w:tc>
          <w:tcPr>
            <w:tcW w:w="567" w:type="dxa"/>
            <w:vAlign w:val="bottom"/>
          </w:tcPr>
          <w:p w:rsidR="00DC7124" w:rsidRDefault="00DC7124">
            <w:pPr>
              <w:pStyle w:val="ConsPlusNormal"/>
              <w:jc w:val="center"/>
            </w:pPr>
            <w:r>
              <w:t>810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4725,43210</w:t>
            </w:r>
          </w:p>
        </w:tc>
        <w:tc>
          <w:tcPr>
            <w:tcW w:w="1928" w:type="dxa"/>
            <w:vAlign w:val="bottom"/>
          </w:tcPr>
          <w:p w:rsidR="00DC7124" w:rsidRDefault="00DC7124">
            <w:pPr>
              <w:pStyle w:val="ConsPlusNormal"/>
              <w:jc w:val="right"/>
            </w:pPr>
            <w:r>
              <w:t>651,52942</w:t>
            </w:r>
          </w:p>
        </w:tc>
      </w:tr>
      <w:tr w:rsidR="00DC7124">
        <w:tc>
          <w:tcPr>
            <w:tcW w:w="4479" w:type="dxa"/>
            <w:vAlign w:val="bottom"/>
          </w:tcPr>
          <w:p w:rsidR="00DC7124" w:rsidRDefault="00DC7124">
            <w:pPr>
              <w:pStyle w:val="ConsPlusNormal"/>
            </w:pPr>
            <w:r>
              <w:t>Субсидии сельскохозяйственным товаропроизводителям на финансовое обеспечение части затрат на поддержку собственного производства молока</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08 1 00 R5021</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34873,45679</w:t>
            </w:r>
          </w:p>
        </w:tc>
        <w:tc>
          <w:tcPr>
            <w:tcW w:w="1928" w:type="dxa"/>
            <w:vAlign w:val="bottom"/>
          </w:tcPr>
          <w:p w:rsidR="00DC7124" w:rsidRDefault="00DC7124">
            <w:pPr>
              <w:pStyle w:val="ConsPlusNormal"/>
              <w:jc w:val="right"/>
            </w:pPr>
            <w:r>
              <w:t>34873,45679</w:t>
            </w:r>
          </w:p>
        </w:tc>
        <w:tc>
          <w:tcPr>
            <w:tcW w:w="1928" w:type="dxa"/>
            <w:vAlign w:val="bottom"/>
          </w:tcPr>
          <w:p w:rsidR="00DC7124" w:rsidRDefault="00DC7124">
            <w:pPr>
              <w:pStyle w:val="ConsPlusNormal"/>
              <w:jc w:val="right"/>
            </w:pPr>
            <w:r>
              <w:t>33232,35294</w:t>
            </w:r>
          </w:p>
        </w:tc>
      </w:tr>
      <w:tr w:rsidR="00DC7124">
        <w:tc>
          <w:tcPr>
            <w:tcW w:w="4479"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08 1 00 R5021</w:t>
            </w:r>
          </w:p>
        </w:tc>
        <w:tc>
          <w:tcPr>
            <w:tcW w:w="567" w:type="dxa"/>
            <w:vAlign w:val="bottom"/>
          </w:tcPr>
          <w:p w:rsidR="00DC7124" w:rsidRDefault="00DC7124">
            <w:pPr>
              <w:pStyle w:val="ConsPlusNormal"/>
              <w:jc w:val="center"/>
            </w:pPr>
            <w:r>
              <w:t>810</w:t>
            </w:r>
          </w:p>
        </w:tc>
        <w:tc>
          <w:tcPr>
            <w:tcW w:w="1928" w:type="dxa"/>
            <w:vAlign w:val="bottom"/>
          </w:tcPr>
          <w:p w:rsidR="00DC7124" w:rsidRDefault="00DC7124">
            <w:pPr>
              <w:pStyle w:val="ConsPlusNormal"/>
              <w:jc w:val="right"/>
            </w:pPr>
            <w:r>
              <w:t>34873,45679</w:t>
            </w:r>
          </w:p>
        </w:tc>
        <w:tc>
          <w:tcPr>
            <w:tcW w:w="1928" w:type="dxa"/>
            <w:vAlign w:val="bottom"/>
          </w:tcPr>
          <w:p w:rsidR="00DC7124" w:rsidRDefault="00DC7124">
            <w:pPr>
              <w:pStyle w:val="ConsPlusNormal"/>
              <w:jc w:val="right"/>
            </w:pPr>
            <w:r>
              <w:t>34873,45679</w:t>
            </w:r>
          </w:p>
        </w:tc>
        <w:tc>
          <w:tcPr>
            <w:tcW w:w="1928" w:type="dxa"/>
            <w:vAlign w:val="bottom"/>
          </w:tcPr>
          <w:p w:rsidR="00DC7124" w:rsidRDefault="00DC7124">
            <w:pPr>
              <w:pStyle w:val="ConsPlusNormal"/>
              <w:jc w:val="right"/>
            </w:pPr>
            <w:r>
              <w:t>33232,35294</w:t>
            </w:r>
          </w:p>
        </w:tc>
      </w:tr>
      <w:tr w:rsidR="00DC7124">
        <w:tc>
          <w:tcPr>
            <w:tcW w:w="4479" w:type="dxa"/>
            <w:vAlign w:val="bottom"/>
          </w:tcPr>
          <w:p w:rsidR="00DC7124" w:rsidRDefault="00DC7124">
            <w:pPr>
              <w:pStyle w:val="ConsPlusNormal"/>
            </w:pPr>
            <w:r>
              <w:t>Субсидии сельскохозяйственным товаропроизводителям,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на финансовое обеспечение части затрат на закладку и (или) уход за многолетними насаждениями</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08 1 00 R5024</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2333,82716</w:t>
            </w:r>
          </w:p>
        </w:tc>
        <w:tc>
          <w:tcPr>
            <w:tcW w:w="1928" w:type="dxa"/>
            <w:vAlign w:val="bottom"/>
          </w:tcPr>
          <w:p w:rsidR="00DC7124" w:rsidRDefault="00DC7124">
            <w:pPr>
              <w:pStyle w:val="ConsPlusNormal"/>
              <w:jc w:val="right"/>
            </w:pPr>
            <w:r>
              <w:t>2333,82716</w:t>
            </w:r>
          </w:p>
        </w:tc>
        <w:tc>
          <w:tcPr>
            <w:tcW w:w="1928" w:type="dxa"/>
            <w:vAlign w:val="bottom"/>
          </w:tcPr>
          <w:p w:rsidR="00DC7124" w:rsidRDefault="00DC7124">
            <w:pPr>
              <w:pStyle w:val="ConsPlusNormal"/>
              <w:jc w:val="right"/>
            </w:pPr>
            <w:r>
              <w:t>2224,00000</w:t>
            </w:r>
          </w:p>
        </w:tc>
      </w:tr>
      <w:tr w:rsidR="00DC7124">
        <w:tc>
          <w:tcPr>
            <w:tcW w:w="4479"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08 1 00 R5024</w:t>
            </w:r>
          </w:p>
        </w:tc>
        <w:tc>
          <w:tcPr>
            <w:tcW w:w="567" w:type="dxa"/>
            <w:vAlign w:val="bottom"/>
          </w:tcPr>
          <w:p w:rsidR="00DC7124" w:rsidRDefault="00DC7124">
            <w:pPr>
              <w:pStyle w:val="ConsPlusNormal"/>
              <w:jc w:val="center"/>
            </w:pPr>
            <w:r>
              <w:t>810</w:t>
            </w:r>
          </w:p>
        </w:tc>
        <w:tc>
          <w:tcPr>
            <w:tcW w:w="1928" w:type="dxa"/>
            <w:vAlign w:val="bottom"/>
          </w:tcPr>
          <w:p w:rsidR="00DC7124" w:rsidRDefault="00DC7124">
            <w:pPr>
              <w:pStyle w:val="ConsPlusNormal"/>
              <w:jc w:val="right"/>
            </w:pPr>
            <w:r>
              <w:t>2333,82716</w:t>
            </w:r>
          </w:p>
        </w:tc>
        <w:tc>
          <w:tcPr>
            <w:tcW w:w="1928" w:type="dxa"/>
            <w:vAlign w:val="bottom"/>
          </w:tcPr>
          <w:p w:rsidR="00DC7124" w:rsidRDefault="00DC7124">
            <w:pPr>
              <w:pStyle w:val="ConsPlusNormal"/>
              <w:jc w:val="right"/>
            </w:pPr>
            <w:r>
              <w:t>2333,82716</w:t>
            </w:r>
          </w:p>
        </w:tc>
        <w:tc>
          <w:tcPr>
            <w:tcW w:w="1928" w:type="dxa"/>
            <w:vAlign w:val="bottom"/>
          </w:tcPr>
          <w:p w:rsidR="00DC7124" w:rsidRDefault="00DC7124">
            <w:pPr>
              <w:pStyle w:val="ConsPlusNormal"/>
              <w:jc w:val="right"/>
            </w:pPr>
            <w:r>
              <w:t>2224,00000</w:t>
            </w:r>
          </w:p>
        </w:tc>
      </w:tr>
      <w:tr w:rsidR="00DC7124">
        <w:tc>
          <w:tcPr>
            <w:tcW w:w="4479" w:type="dxa"/>
            <w:vAlign w:val="bottom"/>
          </w:tcPr>
          <w:p w:rsidR="00DC7124" w:rsidRDefault="00DC7124">
            <w:pPr>
              <w:pStyle w:val="ConsPlusNormal"/>
            </w:pPr>
            <w:r>
              <w:t>Субсидии сельскохозяйственным товаропроизводителям, организациям и индивидуальным предпринимателям, осуществляющим производство и (или) первичную и (или) последующую (промышленную) переработку сельскохозяйственной продукции, на финансовое обеспечение части затрат на обеспечение прироста объема молока сырого, переработанного на пищевую продукцию</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08 1 00 R5027</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29492,83950</w:t>
            </w:r>
          </w:p>
        </w:tc>
        <w:tc>
          <w:tcPr>
            <w:tcW w:w="1928" w:type="dxa"/>
            <w:vAlign w:val="bottom"/>
          </w:tcPr>
          <w:p w:rsidR="00DC7124" w:rsidRDefault="00DC7124">
            <w:pPr>
              <w:pStyle w:val="ConsPlusNormal"/>
              <w:jc w:val="right"/>
            </w:pPr>
            <w:r>
              <w:t>29492,83950</w:t>
            </w:r>
          </w:p>
        </w:tc>
        <w:tc>
          <w:tcPr>
            <w:tcW w:w="1928" w:type="dxa"/>
            <w:vAlign w:val="bottom"/>
          </w:tcPr>
          <w:p w:rsidR="00DC7124" w:rsidRDefault="00DC7124">
            <w:pPr>
              <w:pStyle w:val="ConsPlusNormal"/>
              <w:jc w:val="right"/>
            </w:pPr>
            <w:r>
              <w:t>28104,94118</w:t>
            </w:r>
          </w:p>
        </w:tc>
      </w:tr>
      <w:tr w:rsidR="00DC7124">
        <w:tc>
          <w:tcPr>
            <w:tcW w:w="4479"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08 1 00 R5027</w:t>
            </w:r>
          </w:p>
        </w:tc>
        <w:tc>
          <w:tcPr>
            <w:tcW w:w="567" w:type="dxa"/>
            <w:vAlign w:val="bottom"/>
          </w:tcPr>
          <w:p w:rsidR="00DC7124" w:rsidRDefault="00DC7124">
            <w:pPr>
              <w:pStyle w:val="ConsPlusNormal"/>
              <w:jc w:val="center"/>
            </w:pPr>
            <w:r>
              <w:t>810</w:t>
            </w:r>
          </w:p>
        </w:tc>
        <w:tc>
          <w:tcPr>
            <w:tcW w:w="1928" w:type="dxa"/>
            <w:vAlign w:val="bottom"/>
          </w:tcPr>
          <w:p w:rsidR="00DC7124" w:rsidRDefault="00DC7124">
            <w:pPr>
              <w:pStyle w:val="ConsPlusNormal"/>
              <w:jc w:val="right"/>
            </w:pPr>
            <w:r>
              <w:t>29492,83950</w:t>
            </w:r>
          </w:p>
        </w:tc>
        <w:tc>
          <w:tcPr>
            <w:tcW w:w="1928" w:type="dxa"/>
            <w:vAlign w:val="bottom"/>
          </w:tcPr>
          <w:p w:rsidR="00DC7124" w:rsidRDefault="00DC7124">
            <w:pPr>
              <w:pStyle w:val="ConsPlusNormal"/>
              <w:jc w:val="right"/>
            </w:pPr>
            <w:r>
              <w:t>29492,83950</w:t>
            </w:r>
          </w:p>
        </w:tc>
        <w:tc>
          <w:tcPr>
            <w:tcW w:w="1928" w:type="dxa"/>
            <w:vAlign w:val="bottom"/>
          </w:tcPr>
          <w:p w:rsidR="00DC7124" w:rsidRDefault="00DC7124">
            <w:pPr>
              <w:pStyle w:val="ConsPlusNormal"/>
              <w:jc w:val="right"/>
            </w:pPr>
            <w:r>
              <w:t>28104,94118</w:t>
            </w:r>
          </w:p>
        </w:tc>
      </w:tr>
      <w:tr w:rsidR="00DC7124">
        <w:tc>
          <w:tcPr>
            <w:tcW w:w="4479" w:type="dxa"/>
            <w:vAlign w:val="bottom"/>
          </w:tcPr>
          <w:p w:rsidR="00DC7124" w:rsidRDefault="00DC7124">
            <w:pPr>
              <w:pStyle w:val="ConsPlusNormal"/>
            </w:pPr>
            <w:r>
              <w:t>Субсидии сельскохозяйственным товаропроизводителям на возмещение части затрат на поддержку племенного животноводства</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08 1 00 R5082</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73543,45679</w:t>
            </w:r>
          </w:p>
        </w:tc>
        <w:tc>
          <w:tcPr>
            <w:tcW w:w="1928" w:type="dxa"/>
            <w:vAlign w:val="bottom"/>
          </w:tcPr>
          <w:p w:rsidR="00DC7124" w:rsidRDefault="00DC7124">
            <w:pPr>
              <w:pStyle w:val="ConsPlusNormal"/>
              <w:jc w:val="right"/>
            </w:pPr>
            <w:r>
              <w:t>73543,45679</w:t>
            </w:r>
          </w:p>
        </w:tc>
        <w:tc>
          <w:tcPr>
            <w:tcW w:w="1928" w:type="dxa"/>
            <w:vAlign w:val="bottom"/>
          </w:tcPr>
          <w:p w:rsidR="00DC7124" w:rsidRDefault="00DC7124">
            <w:pPr>
              <w:pStyle w:val="ConsPlusNormal"/>
              <w:jc w:val="right"/>
            </w:pPr>
            <w:r>
              <w:t>70082,58824</w:t>
            </w:r>
          </w:p>
        </w:tc>
      </w:tr>
      <w:tr w:rsidR="00DC7124">
        <w:tc>
          <w:tcPr>
            <w:tcW w:w="4479"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08 1 00 R5082</w:t>
            </w:r>
          </w:p>
        </w:tc>
        <w:tc>
          <w:tcPr>
            <w:tcW w:w="567" w:type="dxa"/>
            <w:vAlign w:val="bottom"/>
          </w:tcPr>
          <w:p w:rsidR="00DC7124" w:rsidRDefault="00DC7124">
            <w:pPr>
              <w:pStyle w:val="ConsPlusNormal"/>
              <w:jc w:val="center"/>
            </w:pPr>
            <w:r>
              <w:t>810</w:t>
            </w:r>
          </w:p>
        </w:tc>
        <w:tc>
          <w:tcPr>
            <w:tcW w:w="1928" w:type="dxa"/>
            <w:vAlign w:val="bottom"/>
          </w:tcPr>
          <w:p w:rsidR="00DC7124" w:rsidRDefault="00DC7124">
            <w:pPr>
              <w:pStyle w:val="ConsPlusNormal"/>
              <w:jc w:val="right"/>
            </w:pPr>
            <w:r>
              <w:t>73543,45679</w:t>
            </w:r>
          </w:p>
        </w:tc>
        <w:tc>
          <w:tcPr>
            <w:tcW w:w="1928" w:type="dxa"/>
            <w:vAlign w:val="bottom"/>
          </w:tcPr>
          <w:p w:rsidR="00DC7124" w:rsidRDefault="00DC7124">
            <w:pPr>
              <w:pStyle w:val="ConsPlusNormal"/>
              <w:jc w:val="right"/>
            </w:pPr>
            <w:r>
              <w:t>73543,45679</w:t>
            </w:r>
          </w:p>
        </w:tc>
        <w:tc>
          <w:tcPr>
            <w:tcW w:w="1928" w:type="dxa"/>
            <w:vAlign w:val="bottom"/>
          </w:tcPr>
          <w:p w:rsidR="00DC7124" w:rsidRDefault="00DC7124">
            <w:pPr>
              <w:pStyle w:val="ConsPlusNormal"/>
              <w:jc w:val="right"/>
            </w:pPr>
            <w:r>
              <w:t>70082,58824</w:t>
            </w:r>
          </w:p>
        </w:tc>
      </w:tr>
      <w:tr w:rsidR="00DC7124">
        <w:tc>
          <w:tcPr>
            <w:tcW w:w="4479" w:type="dxa"/>
            <w:vAlign w:val="bottom"/>
          </w:tcPr>
          <w:p w:rsidR="00DC7124" w:rsidRDefault="00DC7124">
            <w:pPr>
              <w:pStyle w:val="ConsPlusNormal"/>
            </w:pPr>
            <w:r>
              <w:t>Субсидии сельскохозяйственным товаропроизводителям на возмещение части затрат на уплату страховой премии, начисленной по договорам страхования сельскохозяйственных животных и птицы</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08 1 00 R5083</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11259,25926</w:t>
            </w:r>
          </w:p>
        </w:tc>
        <w:tc>
          <w:tcPr>
            <w:tcW w:w="1928" w:type="dxa"/>
            <w:vAlign w:val="bottom"/>
          </w:tcPr>
          <w:p w:rsidR="00DC7124" w:rsidRDefault="00DC7124">
            <w:pPr>
              <w:pStyle w:val="ConsPlusNormal"/>
              <w:jc w:val="right"/>
            </w:pPr>
            <w:r>
              <w:t>11259,25926</w:t>
            </w:r>
          </w:p>
        </w:tc>
        <w:tc>
          <w:tcPr>
            <w:tcW w:w="1928" w:type="dxa"/>
            <w:vAlign w:val="bottom"/>
          </w:tcPr>
          <w:p w:rsidR="00DC7124" w:rsidRDefault="00DC7124">
            <w:pPr>
              <w:pStyle w:val="ConsPlusNormal"/>
              <w:jc w:val="right"/>
            </w:pPr>
            <w:r>
              <w:t>10729,41176</w:t>
            </w:r>
          </w:p>
        </w:tc>
      </w:tr>
      <w:tr w:rsidR="00DC7124">
        <w:tc>
          <w:tcPr>
            <w:tcW w:w="4479"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08 1 00 R5083</w:t>
            </w:r>
          </w:p>
        </w:tc>
        <w:tc>
          <w:tcPr>
            <w:tcW w:w="567" w:type="dxa"/>
            <w:vAlign w:val="bottom"/>
          </w:tcPr>
          <w:p w:rsidR="00DC7124" w:rsidRDefault="00DC7124">
            <w:pPr>
              <w:pStyle w:val="ConsPlusNormal"/>
              <w:jc w:val="center"/>
            </w:pPr>
            <w:r>
              <w:t>810</w:t>
            </w:r>
          </w:p>
        </w:tc>
        <w:tc>
          <w:tcPr>
            <w:tcW w:w="1928" w:type="dxa"/>
            <w:vAlign w:val="bottom"/>
          </w:tcPr>
          <w:p w:rsidR="00DC7124" w:rsidRDefault="00DC7124">
            <w:pPr>
              <w:pStyle w:val="ConsPlusNormal"/>
              <w:jc w:val="right"/>
            </w:pPr>
            <w:r>
              <w:t>11259,25926</w:t>
            </w:r>
          </w:p>
        </w:tc>
        <w:tc>
          <w:tcPr>
            <w:tcW w:w="1928" w:type="dxa"/>
            <w:vAlign w:val="bottom"/>
          </w:tcPr>
          <w:p w:rsidR="00DC7124" w:rsidRDefault="00DC7124">
            <w:pPr>
              <w:pStyle w:val="ConsPlusNormal"/>
              <w:jc w:val="right"/>
            </w:pPr>
            <w:r>
              <w:t>11259,25926</w:t>
            </w:r>
          </w:p>
        </w:tc>
        <w:tc>
          <w:tcPr>
            <w:tcW w:w="1928" w:type="dxa"/>
            <w:vAlign w:val="bottom"/>
          </w:tcPr>
          <w:p w:rsidR="00DC7124" w:rsidRDefault="00DC7124">
            <w:pPr>
              <w:pStyle w:val="ConsPlusNormal"/>
              <w:jc w:val="right"/>
            </w:pPr>
            <w:r>
              <w:t>10729,41176</w:t>
            </w:r>
          </w:p>
        </w:tc>
      </w:tr>
      <w:tr w:rsidR="00DC7124">
        <w:tc>
          <w:tcPr>
            <w:tcW w:w="4479" w:type="dxa"/>
            <w:vAlign w:val="bottom"/>
          </w:tcPr>
          <w:p w:rsidR="00DC7124" w:rsidRDefault="00DC7124">
            <w:pPr>
              <w:pStyle w:val="ConsPlusNormal"/>
            </w:pPr>
            <w:r>
              <w:t>Субсидии сельскохозяйственным товаропроизводителям на финансовое обеспечение части затрат на проведение агротехнических работ, повышение уровня экологической безопасности сельскохозяйственного производства, а также на повышение плодородия и качества почв (за исключением картофеля и овощей открытого грунта)</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08 1 00 R5084</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12345,67902</w:t>
            </w:r>
          </w:p>
        </w:tc>
        <w:tc>
          <w:tcPr>
            <w:tcW w:w="1928" w:type="dxa"/>
            <w:vAlign w:val="bottom"/>
          </w:tcPr>
          <w:p w:rsidR="00DC7124" w:rsidRDefault="00DC7124">
            <w:pPr>
              <w:pStyle w:val="ConsPlusNormal"/>
              <w:jc w:val="right"/>
            </w:pPr>
            <w:r>
              <w:t>12345,67902</w:t>
            </w:r>
          </w:p>
        </w:tc>
        <w:tc>
          <w:tcPr>
            <w:tcW w:w="1928" w:type="dxa"/>
            <w:vAlign w:val="bottom"/>
          </w:tcPr>
          <w:p w:rsidR="00DC7124" w:rsidRDefault="00DC7124">
            <w:pPr>
              <w:pStyle w:val="ConsPlusNormal"/>
              <w:jc w:val="right"/>
            </w:pPr>
            <w:r>
              <w:t>11764,70588</w:t>
            </w:r>
          </w:p>
        </w:tc>
      </w:tr>
      <w:tr w:rsidR="00DC7124">
        <w:tc>
          <w:tcPr>
            <w:tcW w:w="4479"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08 1 00 R5084</w:t>
            </w:r>
          </w:p>
        </w:tc>
        <w:tc>
          <w:tcPr>
            <w:tcW w:w="567" w:type="dxa"/>
            <w:vAlign w:val="bottom"/>
          </w:tcPr>
          <w:p w:rsidR="00DC7124" w:rsidRDefault="00DC7124">
            <w:pPr>
              <w:pStyle w:val="ConsPlusNormal"/>
              <w:jc w:val="center"/>
            </w:pPr>
            <w:r>
              <w:t>810</w:t>
            </w:r>
          </w:p>
        </w:tc>
        <w:tc>
          <w:tcPr>
            <w:tcW w:w="1928" w:type="dxa"/>
            <w:vAlign w:val="bottom"/>
          </w:tcPr>
          <w:p w:rsidR="00DC7124" w:rsidRDefault="00DC7124">
            <w:pPr>
              <w:pStyle w:val="ConsPlusNormal"/>
              <w:jc w:val="right"/>
            </w:pPr>
            <w:r>
              <w:t>12345,67902</w:t>
            </w:r>
          </w:p>
        </w:tc>
        <w:tc>
          <w:tcPr>
            <w:tcW w:w="1928" w:type="dxa"/>
            <w:vAlign w:val="bottom"/>
          </w:tcPr>
          <w:p w:rsidR="00DC7124" w:rsidRDefault="00DC7124">
            <w:pPr>
              <w:pStyle w:val="ConsPlusNormal"/>
              <w:jc w:val="right"/>
            </w:pPr>
            <w:r>
              <w:t>12345,67902</w:t>
            </w:r>
          </w:p>
        </w:tc>
        <w:tc>
          <w:tcPr>
            <w:tcW w:w="1928" w:type="dxa"/>
            <w:vAlign w:val="bottom"/>
          </w:tcPr>
          <w:p w:rsidR="00DC7124" w:rsidRDefault="00DC7124">
            <w:pPr>
              <w:pStyle w:val="ConsPlusNormal"/>
              <w:jc w:val="right"/>
            </w:pPr>
            <w:r>
              <w:t>11764,70588</w:t>
            </w:r>
          </w:p>
        </w:tc>
      </w:tr>
      <w:tr w:rsidR="00DC7124">
        <w:tc>
          <w:tcPr>
            <w:tcW w:w="4479" w:type="dxa"/>
            <w:vAlign w:val="bottom"/>
          </w:tcPr>
          <w:p w:rsidR="00DC7124" w:rsidRDefault="00DC7124">
            <w:pPr>
              <w:pStyle w:val="ConsPlusNormal"/>
            </w:pPr>
            <w:r>
              <w:t>Субсидии сельскохозяйственным товаропроизводителям на возмещение части затрат на приобретение элитных семян сельскохозяйственных культур</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08 1 00 R5085</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7407,40741</w:t>
            </w:r>
          </w:p>
        </w:tc>
        <w:tc>
          <w:tcPr>
            <w:tcW w:w="1928" w:type="dxa"/>
            <w:vAlign w:val="bottom"/>
          </w:tcPr>
          <w:p w:rsidR="00DC7124" w:rsidRDefault="00DC7124">
            <w:pPr>
              <w:pStyle w:val="ConsPlusNormal"/>
              <w:jc w:val="right"/>
            </w:pPr>
            <w:r>
              <w:t>7407,40741</w:t>
            </w:r>
          </w:p>
        </w:tc>
        <w:tc>
          <w:tcPr>
            <w:tcW w:w="1928" w:type="dxa"/>
            <w:vAlign w:val="bottom"/>
          </w:tcPr>
          <w:p w:rsidR="00DC7124" w:rsidRDefault="00DC7124">
            <w:pPr>
              <w:pStyle w:val="ConsPlusNormal"/>
              <w:jc w:val="right"/>
            </w:pPr>
            <w:r>
              <w:t>7058,82353</w:t>
            </w:r>
          </w:p>
        </w:tc>
      </w:tr>
      <w:tr w:rsidR="00DC7124">
        <w:tc>
          <w:tcPr>
            <w:tcW w:w="4479"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08 1 00 R5085</w:t>
            </w:r>
          </w:p>
        </w:tc>
        <w:tc>
          <w:tcPr>
            <w:tcW w:w="567" w:type="dxa"/>
            <w:vAlign w:val="bottom"/>
          </w:tcPr>
          <w:p w:rsidR="00DC7124" w:rsidRDefault="00DC7124">
            <w:pPr>
              <w:pStyle w:val="ConsPlusNormal"/>
              <w:jc w:val="center"/>
            </w:pPr>
            <w:r>
              <w:t>810</w:t>
            </w:r>
          </w:p>
        </w:tc>
        <w:tc>
          <w:tcPr>
            <w:tcW w:w="1928" w:type="dxa"/>
            <w:vAlign w:val="bottom"/>
          </w:tcPr>
          <w:p w:rsidR="00DC7124" w:rsidRDefault="00DC7124">
            <w:pPr>
              <w:pStyle w:val="ConsPlusNormal"/>
              <w:jc w:val="right"/>
            </w:pPr>
            <w:r>
              <w:t>7407,40741</w:t>
            </w:r>
          </w:p>
        </w:tc>
        <w:tc>
          <w:tcPr>
            <w:tcW w:w="1928" w:type="dxa"/>
            <w:vAlign w:val="bottom"/>
          </w:tcPr>
          <w:p w:rsidR="00DC7124" w:rsidRDefault="00DC7124">
            <w:pPr>
              <w:pStyle w:val="ConsPlusNormal"/>
              <w:jc w:val="right"/>
            </w:pPr>
            <w:r>
              <w:t>7407,40741</w:t>
            </w:r>
          </w:p>
        </w:tc>
        <w:tc>
          <w:tcPr>
            <w:tcW w:w="1928" w:type="dxa"/>
            <w:vAlign w:val="bottom"/>
          </w:tcPr>
          <w:p w:rsidR="00DC7124" w:rsidRDefault="00DC7124">
            <w:pPr>
              <w:pStyle w:val="ConsPlusNormal"/>
              <w:jc w:val="right"/>
            </w:pPr>
            <w:r>
              <w:t>7058,82353</w:t>
            </w:r>
          </w:p>
        </w:tc>
      </w:tr>
      <w:tr w:rsidR="00DC7124">
        <w:tc>
          <w:tcPr>
            <w:tcW w:w="4479" w:type="dxa"/>
            <w:vAlign w:val="bottom"/>
          </w:tcPr>
          <w:p w:rsidR="00DC7124" w:rsidRDefault="00DC7124">
            <w:pPr>
              <w:pStyle w:val="ConsPlusNormal"/>
            </w:pPr>
            <w:r>
              <w:t>Подпрограмма "Развитие крестьянских (фермерских) хозяйств и сельскохозяйственной кооперации" государственной программы Новгородской области "Развитие сельского хозяйства в Новгородской области на 2019 - 2025 годы"</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08 2 00 00000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224672,98476</w:t>
            </w:r>
          </w:p>
        </w:tc>
        <w:tc>
          <w:tcPr>
            <w:tcW w:w="1928" w:type="dxa"/>
            <w:vAlign w:val="bottom"/>
          </w:tcPr>
          <w:p w:rsidR="00DC7124" w:rsidRDefault="00DC7124">
            <w:pPr>
              <w:pStyle w:val="ConsPlusNormal"/>
              <w:jc w:val="right"/>
            </w:pPr>
            <w:r>
              <w:t>238599,13977</w:t>
            </w:r>
          </w:p>
        </w:tc>
        <w:tc>
          <w:tcPr>
            <w:tcW w:w="1928" w:type="dxa"/>
            <w:vAlign w:val="bottom"/>
          </w:tcPr>
          <w:p w:rsidR="00DC7124" w:rsidRDefault="00DC7124">
            <w:pPr>
              <w:pStyle w:val="ConsPlusNormal"/>
              <w:jc w:val="right"/>
            </w:pPr>
            <w:r>
              <w:t>153144,52941</w:t>
            </w:r>
          </w:p>
        </w:tc>
      </w:tr>
      <w:tr w:rsidR="00DC7124">
        <w:tc>
          <w:tcPr>
            <w:tcW w:w="4479" w:type="dxa"/>
            <w:vAlign w:val="bottom"/>
          </w:tcPr>
          <w:p w:rsidR="00DC7124" w:rsidRDefault="00DC7124">
            <w:pPr>
              <w:pStyle w:val="ConsPlusNormal"/>
            </w:pPr>
            <w:r>
              <w:t>Субсидии крестьянским (фермерским) хозяйствам на возмещение части затрат на приобретение сельскохозяйственной техники и оборудования</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08 2 00 81370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19065,00000</w:t>
            </w:r>
          </w:p>
        </w:tc>
        <w:tc>
          <w:tcPr>
            <w:tcW w:w="1928" w:type="dxa"/>
            <w:vAlign w:val="bottom"/>
          </w:tcPr>
          <w:p w:rsidR="00DC7124" w:rsidRDefault="00DC7124">
            <w:pPr>
              <w:pStyle w:val="ConsPlusNormal"/>
              <w:jc w:val="right"/>
            </w:pPr>
            <w:r>
              <w:t>19065,00000</w:t>
            </w:r>
          </w:p>
        </w:tc>
        <w:tc>
          <w:tcPr>
            <w:tcW w:w="1928" w:type="dxa"/>
            <w:vAlign w:val="bottom"/>
          </w:tcPr>
          <w:p w:rsidR="00DC7124" w:rsidRDefault="00DC7124">
            <w:pPr>
              <w:pStyle w:val="ConsPlusNormal"/>
              <w:jc w:val="right"/>
            </w:pPr>
            <w:r>
              <w:t>19065,00000</w:t>
            </w:r>
          </w:p>
        </w:tc>
      </w:tr>
      <w:tr w:rsidR="00DC7124">
        <w:tc>
          <w:tcPr>
            <w:tcW w:w="4479"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08 2 00 81370</w:t>
            </w:r>
          </w:p>
        </w:tc>
        <w:tc>
          <w:tcPr>
            <w:tcW w:w="567" w:type="dxa"/>
            <w:vAlign w:val="bottom"/>
          </w:tcPr>
          <w:p w:rsidR="00DC7124" w:rsidRDefault="00DC7124">
            <w:pPr>
              <w:pStyle w:val="ConsPlusNormal"/>
              <w:jc w:val="center"/>
            </w:pPr>
            <w:r>
              <w:t>810</w:t>
            </w:r>
          </w:p>
        </w:tc>
        <w:tc>
          <w:tcPr>
            <w:tcW w:w="1928" w:type="dxa"/>
            <w:vAlign w:val="bottom"/>
          </w:tcPr>
          <w:p w:rsidR="00DC7124" w:rsidRDefault="00DC7124">
            <w:pPr>
              <w:pStyle w:val="ConsPlusNormal"/>
              <w:jc w:val="right"/>
            </w:pPr>
            <w:r>
              <w:t>19065,00000</w:t>
            </w:r>
          </w:p>
        </w:tc>
        <w:tc>
          <w:tcPr>
            <w:tcW w:w="1928" w:type="dxa"/>
            <w:vAlign w:val="bottom"/>
          </w:tcPr>
          <w:p w:rsidR="00DC7124" w:rsidRDefault="00DC7124">
            <w:pPr>
              <w:pStyle w:val="ConsPlusNormal"/>
              <w:jc w:val="right"/>
            </w:pPr>
            <w:r>
              <w:t>19065,00000</w:t>
            </w:r>
          </w:p>
        </w:tc>
        <w:tc>
          <w:tcPr>
            <w:tcW w:w="1928" w:type="dxa"/>
            <w:vAlign w:val="bottom"/>
          </w:tcPr>
          <w:p w:rsidR="00DC7124" w:rsidRDefault="00DC7124">
            <w:pPr>
              <w:pStyle w:val="ConsPlusNormal"/>
              <w:jc w:val="right"/>
            </w:pPr>
            <w:r>
              <w:t>19065,00000</w:t>
            </w:r>
          </w:p>
        </w:tc>
      </w:tr>
      <w:tr w:rsidR="00DC7124">
        <w:tc>
          <w:tcPr>
            <w:tcW w:w="4479" w:type="dxa"/>
            <w:vAlign w:val="bottom"/>
          </w:tcPr>
          <w:p w:rsidR="00DC7124" w:rsidRDefault="00DC7124">
            <w:pPr>
              <w:pStyle w:val="ConsPlusNormal"/>
            </w:pPr>
            <w:r>
              <w:t>Субсидии автономной некоммерческой организации "Центр консалтинга и инноваций АПК" в целях финансового обеспечения ее деятельности</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08 2 00 83240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12768,00000</w:t>
            </w:r>
          </w:p>
        </w:tc>
        <w:tc>
          <w:tcPr>
            <w:tcW w:w="1928" w:type="dxa"/>
            <w:vAlign w:val="bottom"/>
          </w:tcPr>
          <w:p w:rsidR="00DC7124" w:rsidRDefault="00DC7124">
            <w:pPr>
              <w:pStyle w:val="ConsPlusNormal"/>
              <w:jc w:val="right"/>
            </w:pPr>
            <w:r>
              <w:t>12768,00000</w:t>
            </w:r>
          </w:p>
        </w:tc>
        <w:tc>
          <w:tcPr>
            <w:tcW w:w="1928" w:type="dxa"/>
            <w:vAlign w:val="bottom"/>
          </w:tcPr>
          <w:p w:rsidR="00DC7124" w:rsidRDefault="00DC7124">
            <w:pPr>
              <w:pStyle w:val="ConsPlusNormal"/>
              <w:jc w:val="right"/>
            </w:pPr>
            <w:r>
              <w:t>12768,00000</w:t>
            </w:r>
          </w:p>
        </w:tc>
      </w:tr>
      <w:tr w:rsidR="00DC7124">
        <w:tc>
          <w:tcPr>
            <w:tcW w:w="4479" w:type="dxa"/>
            <w:vAlign w:val="bottom"/>
          </w:tcPr>
          <w:p w:rsidR="00DC7124" w:rsidRDefault="00DC7124">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08 2 00 83240</w:t>
            </w:r>
          </w:p>
        </w:tc>
        <w:tc>
          <w:tcPr>
            <w:tcW w:w="567" w:type="dxa"/>
            <w:vAlign w:val="bottom"/>
          </w:tcPr>
          <w:p w:rsidR="00DC7124" w:rsidRDefault="00DC7124">
            <w:pPr>
              <w:pStyle w:val="ConsPlusNormal"/>
              <w:jc w:val="center"/>
            </w:pPr>
            <w:r>
              <w:t>630</w:t>
            </w:r>
          </w:p>
        </w:tc>
        <w:tc>
          <w:tcPr>
            <w:tcW w:w="1928" w:type="dxa"/>
            <w:vAlign w:val="bottom"/>
          </w:tcPr>
          <w:p w:rsidR="00DC7124" w:rsidRDefault="00DC7124">
            <w:pPr>
              <w:pStyle w:val="ConsPlusNormal"/>
              <w:jc w:val="right"/>
            </w:pPr>
            <w:r>
              <w:t>12768,00000</w:t>
            </w:r>
          </w:p>
        </w:tc>
        <w:tc>
          <w:tcPr>
            <w:tcW w:w="1928" w:type="dxa"/>
            <w:vAlign w:val="bottom"/>
          </w:tcPr>
          <w:p w:rsidR="00DC7124" w:rsidRDefault="00DC7124">
            <w:pPr>
              <w:pStyle w:val="ConsPlusNormal"/>
              <w:jc w:val="right"/>
            </w:pPr>
            <w:r>
              <w:t>12768,00000</w:t>
            </w:r>
          </w:p>
        </w:tc>
        <w:tc>
          <w:tcPr>
            <w:tcW w:w="1928" w:type="dxa"/>
            <w:vAlign w:val="bottom"/>
          </w:tcPr>
          <w:p w:rsidR="00DC7124" w:rsidRDefault="00DC7124">
            <w:pPr>
              <w:pStyle w:val="ConsPlusNormal"/>
              <w:jc w:val="right"/>
            </w:pPr>
            <w:r>
              <w:t>12768,00000</w:t>
            </w:r>
          </w:p>
        </w:tc>
      </w:tr>
      <w:tr w:rsidR="00DC7124">
        <w:tc>
          <w:tcPr>
            <w:tcW w:w="4479" w:type="dxa"/>
            <w:vAlign w:val="bottom"/>
          </w:tcPr>
          <w:p w:rsidR="00DC7124" w:rsidRDefault="00DC7124">
            <w:pPr>
              <w:pStyle w:val="ConsPlusNormal"/>
            </w:pPr>
            <w:r>
              <w:t>Предоставление сельскохозяйственным товаропроизводителям области грантов "Агротуризм"</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08 2 00 R3410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20000,00000</w:t>
            </w:r>
          </w:p>
        </w:tc>
        <w:tc>
          <w:tcPr>
            <w:tcW w:w="1928" w:type="dxa"/>
            <w:vAlign w:val="bottom"/>
          </w:tcPr>
          <w:p w:rsidR="00DC7124" w:rsidRDefault="00DC7124">
            <w:pPr>
              <w:pStyle w:val="ConsPlusNormal"/>
              <w:jc w:val="right"/>
            </w:pPr>
            <w:r>
              <w:t>14814,81481</w:t>
            </w:r>
          </w:p>
        </w:tc>
        <w:tc>
          <w:tcPr>
            <w:tcW w:w="1928" w:type="dxa"/>
            <w:vAlign w:val="bottom"/>
          </w:tcPr>
          <w:p w:rsidR="00DC7124" w:rsidRDefault="00DC7124">
            <w:pPr>
              <w:pStyle w:val="ConsPlusNormal"/>
              <w:jc w:val="right"/>
            </w:pPr>
            <w:r>
              <w:t>14117,64706</w:t>
            </w:r>
          </w:p>
        </w:tc>
      </w:tr>
      <w:tr w:rsidR="00DC7124">
        <w:tc>
          <w:tcPr>
            <w:tcW w:w="4479"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08 2 00 R3410</w:t>
            </w:r>
          </w:p>
        </w:tc>
        <w:tc>
          <w:tcPr>
            <w:tcW w:w="567" w:type="dxa"/>
            <w:vAlign w:val="bottom"/>
          </w:tcPr>
          <w:p w:rsidR="00DC7124" w:rsidRDefault="00DC7124">
            <w:pPr>
              <w:pStyle w:val="ConsPlusNormal"/>
              <w:jc w:val="center"/>
            </w:pPr>
            <w:r>
              <w:t>810</w:t>
            </w:r>
          </w:p>
        </w:tc>
        <w:tc>
          <w:tcPr>
            <w:tcW w:w="1928" w:type="dxa"/>
            <w:vAlign w:val="bottom"/>
          </w:tcPr>
          <w:p w:rsidR="00DC7124" w:rsidRDefault="00DC7124">
            <w:pPr>
              <w:pStyle w:val="ConsPlusNormal"/>
              <w:jc w:val="right"/>
            </w:pPr>
            <w:r>
              <w:t>20000,00000</w:t>
            </w:r>
          </w:p>
        </w:tc>
        <w:tc>
          <w:tcPr>
            <w:tcW w:w="1928" w:type="dxa"/>
            <w:vAlign w:val="bottom"/>
          </w:tcPr>
          <w:p w:rsidR="00DC7124" w:rsidRDefault="00DC7124">
            <w:pPr>
              <w:pStyle w:val="ConsPlusNormal"/>
              <w:jc w:val="right"/>
            </w:pPr>
            <w:r>
              <w:t>14814,81481</w:t>
            </w:r>
          </w:p>
        </w:tc>
        <w:tc>
          <w:tcPr>
            <w:tcW w:w="1928" w:type="dxa"/>
            <w:vAlign w:val="bottom"/>
          </w:tcPr>
          <w:p w:rsidR="00DC7124" w:rsidRDefault="00DC7124">
            <w:pPr>
              <w:pStyle w:val="ConsPlusNormal"/>
              <w:jc w:val="right"/>
            </w:pPr>
            <w:r>
              <w:t>14117,64706</w:t>
            </w:r>
          </w:p>
        </w:tc>
      </w:tr>
      <w:tr w:rsidR="00DC7124">
        <w:tc>
          <w:tcPr>
            <w:tcW w:w="4479" w:type="dxa"/>
            <w:vAlign w:val="bottom"/>
          </w:tcPr>
          <w:p w:rsidR="00DC7124" w:rsidRDefault="00DC7124">
            <w:pPr>
              <w:pStyle w:val="ConsPlusNormal"/>
            </w:pPr>
            <w:r>
              <w:t>Предоставление сельскохозяйственным потребительским кооперативам области грантов на развитие материально-технической базы</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08 2 00 R5025</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37037,03704</w:t>
            </w:r>
          </w:p>
        </w:tc>
        <w:tc>
          <w:tcPr>
            <w:tcW w:w="1928" w:type="dxa"/>
            <w:vAlign w:val="bottom"/>
          </w:tcPr>
          <w:p w:rsidR="00DC7124" w:rsidRDefault="00DC7124">
            <w:pPr>
              <w:pStyle w:val="ConsPlusNormal"/>
              <w:jc w:val="right"/>
            </w:pPr>
            <w:r>
              <w:t>37037,03704</w:t>
            </w:r>
          </w:p>
        </w:tc>
        <w:tc>
          <w:tcPr>
            <w:tcW w:w="1928" w:type="dxa"/>
            <w:vAlign w:val="bottom"/>
          </w:tcPr>
          <w:p w:rsidR="00DC7124" w:rsidRDefault="00DC7124">
            <w:pPr>
              <w:pStyle w:val="ConsPlusNormal"/>
              <w:jc w:val="right"/>
            </w:pPr>
            <w:r>
              <w:t>35294,11765</w:t>
            </w:r>
          </w:p>
        </w:tc>
      </w:tr>
      <w:tr w:rsidR="00DC7124">
        <w:tc>
          <w:tcPr>
            <w:tcW w:w="4479"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08 2 00 R5025</w:t>
            </w:r>
          </w:p>
        </w:tc>
        <w:tc>
          <w:tcPr>
            <w:tcW w:w="567" w:type="dxa"/>
            <w:vAlign w:val="bottom"/>
          </w:tcPr>
          <w:p w:rsidR="00DC7124" w:rsidRDefault="00DC7124">
            <w:pPr>
              <w:pStyle w:val="ConsPlusNormal"/>
              <w:jc w:val="center"/>
            </w:pPr>
            <w:r>
              <w:t>810</w:t>
            </w:r>
          </w:p>
        </w:tc>
        <w:tc>
          <w:tcPr>
            <w:tcW w:w="1928" w:type="dxa"/>
            <w:vAlign w:val="bottom"/>
          </w:tcPr>
          <w:p w:rsidR="00DC7124" w:rsidRDefault="00DC7124">
            <w:pPr>
              <w:pStyle w:val="ConsPlusNormal"/>
              <w:jc w:val="right"/>
            </w:pPr>
            <w:r>
              <w:t>37037,03704</w:t>
            </w:r>
          </w:p>
        </w:tc>
        <w:tc>
          <w:tcPr>
            <w:tcW w:w="1928" w:type="dxa"/>
            <w:vAlign w:val="bottom"/>
          </w:tcPr>
          <w:p w:rsidR="00DC7124" w:rsidRDefault="00DC7124">
            <w:pPr>
              <w:pStyle w:val="ConsPlusNormal"/>
              <w:jc w:val="right"/>
            </w:pPr>
            <w:r>
              <w:t>37037,03704</w:t>
            </w:r>
          </w:p>
        </w:tc>
        <w:tc>
          <w:tcPr>
            <w:tcW w:w="1928" w:type="dxa"/>
            <w:vAlign w:val="bottom"/>
          </w:tcPr>
          <w:p w:rsidR="00DC7124" w:rsidRDefault="00DC7124">
            <w:pPr>
              <w:pStyle w:val="ConsPlusNormal"/>
              <w:jc w:val="right"/>
            </w:pPr>
            <w:r>
              <w:t>35294,11765</w:t>
            </w:r>
          </w:p>
        </w:tc>
      </w:tr>
      <w:tr w:rsidR="00DC7124">
        <w:tc>
          <w:tcPr>
            <w:tcW w:w="4479" w:type="dxa"/>
            <w:vAlign w:val="bottom"/>
          </w:tcPr>
          <w:p w:rsidR="00DC7124" w:rsidRDefault="00DC7124">
            <w:pPr>
              <w:pStyle w:val="ConsPlusNormal"/>
            </w:pPr>
            <w:r>
              <w:t>Гранты крестьянским (фермерским) хозяйствам и индивидуальным предпринимателям области на развитие семейных ферм</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08 2 00 R5026</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58587,20371</w:t>
            </w:r>
          </w:p>
        </w:tc>
        <w:tc>
          <w:tcPr>
            <w:tcW w:w="1928" w:type="dxa"/>
            <w:vAlign w:val="bottom"/>
          </w:tcPr>
          <w:p w:rsidR="00DC7124" w:rsidRDefault="00DC7124">
            <w:pPr>
              <w:pStyle w:val="ConsPlusNormal"/>
              <w:jc w:val="right"/>
            </w:pPr>
            <w:r>
              <w:t>58587,20371</w:t>
            </w:r>
          </w:p>
        </w:tc>
        <w:tc>
          <w:tcPr>
            <w:tcW w:w="1928" w:type="dxa"/>
            <w:vAlign w:val="bottom"/>
          </w:tcPr>
          <w:p w:rsidR="00DC7124" w:rsidRDefault="00DC7124">
            <w:pPr>
              <w:pStyle w:val="ConsPlusNormal"/>
              <w:jc w:val="right"/>
            </w:pPr>
            <w:r>
              <w:t>55830,15882</w:t>
            </w:r>
          </w:p>
        </w:tc>
      </w:tr>
      <w:tr w:rsidR="00DC7124">
        <w:tc>
          <w:tcPr>
            <w:tcW w:w="4479"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08 2 00 R5026</w:t>
            </w:r>
          </w:p>
        </w:tc>
        <w:tc>
          <w:tcPr>
            <w:tcW w:w="567" w:type="dxa"/>
            <w:vAlign w:val="bottom"/>
          </w:tcPr>
          <w:p w:rsidR="00DC7124" w:rsidRDefault="00DC7124">
            <w:pPr>
              <w:pStyle w:val="ConsPlusNormal"/>
              <w:jc w:val="center"/>
            </w:pPr>
            <w:r>
              <w:t>810</w:t>
            </w:r>
          </w:p>
        </w:tc>
        <w:tc>
          <w:tcPr>
            <w:tcW w:w="1928" w:type="dxa"/>
            <w:vAlign w:val="bottom"/>
          </w:tcPr>
          <w:p w:rsidR="00DC7124" w:rsidRDefault="00DC7124">
            <w:pPr>
              <w:pStyle w:val="ConsPlusNormal"/>
              <w:jc w:val="right"/>
            </w:pPr>
            <w:r>
              <w:t>58587,20371</w:t>
            </w:r>
          </w:p>
        </w:tc>
        <w:tc>
          <w:tcPr>
            <w:tcW w:w="1928" w:type="dxa"/>
            <w:vAlign w:val="bottom"/>
          </w:tcPr>
          <w:p w:rsidR="00DC7124" w:rsidRDefault="00DC7124">
            <w:pPr>
              <w:pStyle w:val="ConsPlusNormal"/>
              <w:jc w:val="right"/>
            </w:pPr>
            <w:r>
              <w:t>58587,20371</w:t>
            </w:r>
          </w:p>
        </w:tc>
        <w:tc>
          <w:tcPr>
            <w:tcW w:w="1928" w:type="dxa"/>
            <w:vAlign w:val="bottom"/>
          </w:tcPr>
          <w:p w:rsidR="00DC7124" w:rsidRDefault="00DC7124">
            <w:pPr>
              <w:pStyle w:val="ConsPlusNormal"/>
              <w:jc w:val="right"/>
            </w:pPr>
            <w:r>
              <w:t>55830,15882</w:t>
            </w:r>
          </w:p>
        </w:tc>
      </w:tr>
      <w:tr w:rsidR="00DC7124">
        <w:tc>
          <w:tcPr>
            <w:tcW w:w="4479" w:type="dxa"/>
            <w:vAlign w:val="bottom"/>
          </w:tcPr>
          <w:p w:rsidR="00DC7124" w:rsidRDefault="00DC7124">
            <w:pPr>
              <w:pStyle w:val="ConsPlusNormal"/>
            </w:pPr>
            <w:r>
              <w:t>Предоставление сельскохозяйственным товаропроизводителям грантов "Агропрогресс"</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08 2 00 R5029</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16863,16667</w:t>
            </w:r>
          </w:p>
        </w:tc>
        <w:tc>
          <w:tcPr>
            <w:tcW w:w="1928" w:type="dxa"/>
            <w:vAlign w:val="bottom"/>
          </w:tcPr>
          <w:p w:rsidR="00DC7124" w:rsidRDefault="00DC7124">
            <w:pPr>
              <w:pStyle w:val="ConsPlusNormal"/>
              <w:jc w:val="right"/>
            </w:pPr>
            <w:r>
              <w:t>16863,16667</w:t>
            </w:r>
          </w:p>
        </w:tc>
        <w:tc>
          <w:tcPr>
            <w:tcW w:w="1928" w:type="dxa"/>
            <w:vAlign w:val="bottom"/>
          </w:tcPr>
          <w:p w:rsidR="00DC7124" w:rsidRDefault="00DC7124">
            <w:pPr>
              <w:pStyle w:val="ConsPlusNormal"/>
              <w:jc w:val="right"/>
            </w:pPr>
            <w:r>
              <w:t>16069,60588</w:t>
            </w:r>
          </w:p>
        </w:tc>
      </w:tr>
      <w:tr w:rsidR="00DC7124">
        <w:tc>
          <w:tcPr>
            <w:tcW w:w="4479"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08 2 00 R5029</w:t>
            </w:r>
          </w:p>
        </w:tc>
        <w:tc>
          <w:tcPr>
            <w:tcW w:w="567" w:type="dxa"/>
            <w:vAlign w:val="bottom"/>
          </w:tcPr>
          <w:p w:rsidR="00DC7124" w:rsidRDefault="00DC7124">
            <w:pPr>
              <w:pStyle w:val="ConsPlusNormal"/>
              <w:jc w:val="center"/>
            </w:pPr>
            <w:r>
              <w:t>810</w:t>
            </w:r>
          </w:p>
        </w:tc>
        <w:tc>
          <w:tcPr>
            <w:tcW w:w="1928" w:type="dxa"/>
            <w:vAlign w:val="bottom"/>
          </w:tcPr>
          <w:p w:rsidR="00DC7124" w:rsidRDefault="00DC7124">
            <w:pPr>
              <w:pStyle w:val="ConsPlusNormal"/>
              <w:jc w:val="right"/>
            </w:pPr>
            <w:r>
              <w:t>16863,16667</w:t>
            </w:r>
          </w:p>
        </w:tc>
        <w:tc>
          <w:tcPr>
            <w:tcW w:w="1928" w:type="dxa"/>
            <w:vAlign w:val="bottom"/>
          </w:tcPr>
          <w:p w:rsidR="00DC7124" w:rsidRDefault="00DC7124">
            <w:pPr>
              <w:pStyle w:val="ConsPlusNormal"/>
              <w:jc w:val="right"/>
            </w:pPr>
            <w:r>
              <w:t>16863,16667</w:t>
            </w:r>
          </w:p>
        </w:tc>
        <w:tc>
          <w:tcPr>
            <w:tcW w:w="1928" w:type="dxa"/>
            <w:vAlign w:val="bottom"/>
          </w:tcPr>
          <w:p w:rsidR="00DC7124" w:rsidRDefault="00DC7124">
            <w:pPr>
              <w:pStyle w:val="ConsPlusNormal"/>
              <w:jc w:val="right"/>
            </w:pPr>
            <w:r>
              <w:t>16069,60588</w:t>
            </w:r>
          </w:p>
        </w:tc>
      </w:tr>
      <w:tr w:rsidR="00DC7124">
        <w:tc>
          <w:tcPr>
            <w:tcW w:w="4479" w:type="dxa"/>
            <w:vAlign w:val="bottom"/>
          </w:tcPr>
          <w:p w:rsidR="00DC7124" w:rsidRDefault="00DC7124">
            <w:pPr>
              <w:pStyle w:val="ConsPlusNormal"/>
            </w:pPr>
            <w:r>
              <w:t>Федеральный проект "Акселерация субъектов малого и среднего предпринимательства"</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08 2 I5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60352,57734</w:t>
            </w:r>
          </w:p>
        </w:tc>
        <w:tc>
          <w:tcPr>
            <w:tcW w:w="1928" w:type="dxa"/>
            <w:vAlign w:val="bottom"/>
          </w:tcPr>
          <w:p w:rsidR="00DC7124" w:rsidRDefault="00DC7124">
            <w:pPr>
              <w:pStyle w:val="ConsPlusNormal"/>
              <w:jc w:val="right"/>
            </w:pPr>
            <w:r>
              <w:t>79463,91754</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Предоставление грантов крестьянским (фермерским) хозяйствам и индивидуальным предпринимателям области в виде гранта "Агростартап"</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08 2 I5 54801</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19024,74227</w:t>
            </w:r>
          </w:p>
        </w:tc>
        <w:tc>
          <w:tcPr>
            <w:tcW w:w="1928" w:type="dxa"/>
            <w:vAlign w:val="bottom"/>
          </w:tcPr>
          <w:p w:rsidR="00DC7124" w:rsidRDefault="00DC7124">
            <w:pPr>
              <w:pStyle w:val="ConsPlusNormal"/>
              <w:jc w:val="right"/>
            </w:pPr>
            <w:r>
              <w:t>29515,46392</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08 2 I5 54801</w:t>
            </w:r>
          </w:p>
        </w:tc>
        <w:tc>
          <w:tcPr>
            <w:tcW w:w="567" w:type="dxa"/>
            <w:vAlign w:val="bottom"/>
          </w:tcPr>
          <w:p w:rsidR="00DC7124" w:rsidRDefault="00DC7124">
            <w:pPr>
              <w:pStyle w:val="ConsPlusNormal"/>
              <w:jc w:val="center"/>
            </w:pPr>
            <w:r>
              <w:t>810</w:t>
            </w:r>
          </w:p>
        </w:tc>
        <w:tc>
          <w:tcPr>
            <w:tcW w:w="1928" w:type="dxa"/>
            <w:vAlign w:val="bottom"/>
          </w:tcPr>
          <w:p w:rsidR="00DC7124" w:rsidRDefault="00DC7124">
            <w:pPr>
              <w:pStyle w:val="ConsPlusNormal"/>
              <w:jc w:val="right"/>
            </w:pPr>
            <w:r>
              <w:t>19024,74227</w:t>
            </w:r>
          </w:p>
        </w:tc>
        <w:tc>
          <w:tcPr>
            <w:tcW w:w="1928" w:type="dxa"/>
            <w:vAlign w:val="bottom"/>
          </w:tcPr>
          <w:p w:rsidR="00DC7124" w:rsidRDefault="00DC7124">
            <w:pPr>
              <w:pStyle w:val="ConsPlusNormal"/>
              <w:jc w:val="right"/>
            </w:pPr>
            <w:r>
              <w:t>29515,46392</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Субсидии сельскохозяйственным потребительским кооперативам на возмещение части затрат в целях реализации федерального проекта "Акселерация субъектов малого и среднего предпринимательства"</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08 2 I5 54802</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36173,19588</w:t>
            </w:r>
          </w:p>
        </w:tc>
        <w:tc>
          <w:tcPr>
            <w:tcW w:w="1928" w:type="dxa"/>
            <w:vAlign w:val="bottom"/>
          </w:tcPr>
          <w:p w:rsidR="00DC7124" w:rsidRDefault="00DC7124">
            <w:pPr>
              <w:pStyle w:val="ConsPlusNormal"/>
              <w:jc w:val="right"/>
            </w:pPr>
            <w:r>
              <w:t>44793,81443</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08 2 I5 54802</w:t>
            </w:r>
          </w:p>
        </w:tc>
        <w:tc>
          <w:tcPr>
            <w:tcW w:w="567" w:type="dxa"/>
            <w:vAlign w:val="bottom"/>
          </w:tcPr>
          <w:p w:rsidR="00DC7124" w:rsidRDefault="00DC7124">
            <w:pPr>
              <w:pStyle w:val="ConsPlusNormal"/>
              <w:jc w:val="center"/>
            </w:pPr>
            <w:r>
              <w:t>810</w:t>
            </w:r>
          </w:p>
        </w:tc>
        <w:tc>
          <w:tcPr>
            <w:tcW w:w="1928" w:type="dxa"/>
            <w:vAlign w:val="bottom"/>
          </w:tcPr>
          <w:p w:rsidR="00DC7124" w:rsidRDefault="00DC7124">
            <w:pPr>
              <w:pStyle w:val="ConsPlusNormal"/>
              <w:jc w:val="right"/>
            </w:pPr>
            <w:r>
              <w:t>36173,19588</w:t>
            </w:r>
          </w:p>
        </w:tc>
        <w:tc>
          <w:tcPr>
            <w:tcW w:w="1928" w:type="dxa"/>
            <w:vAlign w:val="bottom"/>
          </w:tcPr>
          <w:p w:rsidR="00DC7124" w:rsidRDefault="00DC7124">
            <w:pPr>
              <w:pStyle w:val="ConsPlusNormal"/>
              <w:jc w:val="right"/>
            </w:pPr>
            <w:r>
              <w:t>44793,81443</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Субсидии автономной некоммерческой организации "Центр консалтинга и инноваций АПК" в целях финансового обеспечения деятельности центра компетенций в сельскохозяйственной кооперации и поддержки фермеров</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08 2 I5 54803</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5154,63919</w:t>
            </w:r>
          </w:p>
        </w:tc>
        <w:tc>
          <w:tcPr>
            <w:tcW w:w="1928" w:type="dxa"/>
            <w:vAlign w:val="bottom"/>
          </w:tcPr>
          <w:p w:rsidR="00DC7124" w:rsidRDefault="00DC7124">
            <w:pPr>
              <w:pStyle w:val="ConsPlusNormal"/>
              <w:jc w:val="right"/>
            </w:pPr>
            <w:r>
              <w:t>5154,63919</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08 2 I5 54803</w:t>
            </w:r>
          </w:p>
        </w:tc>
        <w:tc>
          <w:tcPr>
            <w:tcW w:w="567" w:type="dxa"/>
            <w:vAlign w:val="bottom"/>
          </w:tcPr>
          <w:p w:rsidR="00DC7124" w:rsidRDefault="00DC7124">
            <w:pPr>
              <w:pStyle w:val="ConsPlusNormal"/>
              <w:jc w:val="center"/>
            </w:pPr>
            <w:r>
              <w:t>630</w:t>
            </w:r>
          </w:p>
        </w:tc>
        <w:tc>
          <w:tcPr>
            <w:tcW w:w="1928" w:type="dxa"/>
            <w:vAlign w:val="bottom"/>
          </w:tcPr>
          <w:p w:rsidR="00DC7124" w:rsidRDefault="00DC7124">
            <w:pPr>
              <w:pStyle w:val="ConsPlusNormal"/>
              <w:jc w:val="right"/>
            </w:pPr>
            <w:r>
              <w:t>5154,63919</w:t>
            </w:r>
          </w:p>
        </w:tc>
        <w:tc>
          <w:tcPr>
            <w:tcW w:w="1928" w:type="dxa"/>
            <w:vAlign w:val="bottom"/>
          </w:tcPr>
          <w:p w:rsidR="00DC7124" w:rsidRDefault="00DC7124">
            <w:pPr>
              <w:pStyle w:val="ConsPlusNormal"/>
              <w:jc w:val="right"/>
            </w:pPr>
            <w:r>
              <w:t>5154,63919</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Подпрограмма "Развитие мелиорации земель сельскохозяйственного назначения" государственной программы Новгородской области "Развитие сельского хозяйства в Новгородской области на 2019 - 2025 годы"</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08 3 00 00000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13263,45679</w:t>
            </w:r>
          </w:p>
        </w:tc>
        <w:tc>
          <w:tcPr>
            <w:tcW w:w="1928" w:type="dxa"/>
            <w:vAlign w:val="bottom"/>
          </w:tcPr>
          <w:p w:rsidR="00DC7124" w:rsidRDefault="00DC7124">
            <w:pPr>
              <w:pStyle w:val="ConsPlusNormal"/>
              <w:jc w:val="right"/>
            </w:pPr>
            <w:r>
              <w:t>34762,46913</w:t>
            </w:r>
          </w:p>
        </w:tc>
        <w:tc>
          <w:tcPr>
            <w:tcW w:w="1928" w:type="dxa"/>
            <w:vAlign w:val="bottom"/>
          </w:tcPr>
          <w:p w:rsidR="00DC7124" w:rsidRDefault="00DC7124">
            <w:pPr>
              <w:pStyle w:val="ConsPlusNormal"/>
              <w:jc w:val="right"/>
            </w:pPr>
            <w:r>
              <w:t>38390,58823</w:t>
            </w:r>
          </w:p>
        </w:tc>
      </w:tr>
      <w:tr w:rsidR="00DC7124">
        <w:tc>
          <w:tcPr>
            <w:tcW w:w="4479" w:type="dxa"/>
            <w:vAlign w:val="bottom"/>
          </w:tcPr>
          <w:p w:rsidR="00DC7124" w:rsidRDefault="00DC7124">
            <w:pPr>
              <w:pStyle w:val="ConsPlusNormal"/>
            </w:pPr>
            <w:r>
              <w:t>Субсидии сельскохозяйственным товаропроизводителям на возмещение части затрат на проведение мероприятий в области известкования кислых почв на пашне</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08 3 00 82260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1000,00000</w:t>
            </w:r>
          </w:p>
        </w:tc>
        <w:tc>
          <w:tcPr>
            <w:tcW w:w="1928" w:type="dxa"/>
            <w:vAlign w:val="bottom"/>
          </w:tcPr>
          <w:p w:rsidR="00DC7124" w:rsidRDefault="00DC7124">
            <w:pPr>
              <w:pStyle w:val="ConsPlusNormal"/>
              <w:jc w:val="right"/>
            </w:pPr>
            <w:r>
              <w:t>3000,00000</w:t>
            </w:r>
          </w:p>
        </w:tc>
        <w:tc>
          <w:tcPr>
            <w:tcW w:w="1928" w:type="dxa"/>
            <w:vAlign w:val="bottom"/>
          </w:tcPr>
          <w:p w:rsidR="00DC7124" w:rsidRDefault="00DC7124">
            <w:pPr>
              <w:pStyle w:val="ConsPlusNormal"/>
              <w:jc w:val="right"/>
            </w:pPr>
            <w:r>
              <w:t>3000,00000</w:t>
            </w:r>
          </w:p>
        </w:tc>
      </w:tr>
      <w:tr w:rsidR="00DC7124">
        <w:tc>
          <w:tcPr>
            <w:tcW w:w="4479"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08 3 00 82260</w:t>
            </w:r>
          </w:p>
        </w:tc>
        <w:tc>
          <w:tcPr>
            <w:tcW w:w="567" w:type="dxa"/>
            <w:vAlign w:val="bottom"/>
          </w:tcPr>
          <w:p w:rsidR="00DC7124" w:rsidRDefault="00DC7124">
            <w:pPr>
              <w:pStyle w:val="ConsPlusNormal"/>
              <w:jc w:val="center"/>
            </w:pPr>
            <w:r>
              <w:t>810</w:t>
            </w:r>
          </w:p>
        </w:tc>
        <w:tc>
          <w:tcPr>
            <w:tcW w:w="1928" w:type="dxa"/>
            <w:vAlign w:val="bottom"/>
          </w:tcPr>
          <w:p w:rsidR="00DC7124" w:rsidRDefault="00DC7124">
            <w:pPr>
              <w:pStyle w:val="ConsPlusNormal"/>
              <w:jc w:val="right"/>
            </w:pPr>
            <w:r>
              <w:t>1000,00000</w:t>
            </w:r>
          </w:p>
        </w:tc>
        <w:tc>
          <w:tcPr>
            <w:tcW w:w="1928" w:type="dxa"/>
            <w:vAlign w:val="bottom"/>
          </w:tcPr>
          <w:p w:rsidR="00DC7124" w:rsidRDefault="00DC7124">
            <w:pPr>
              <w:pStyle w:val="ConsPlusNormal"/>
              <w:jc w:val="right"/>
            </w:pPr>
            <w:r>
              <w:t>3000,00000</w:t>
            </w:r>
          </w:p>
        </w:tc>
        <w:tc>
          <w:tcPr>
            <w:tcW w:w="1928" w:type="dxa"/>
            <w:vAlign w:val="bottom"/>
          </w:tcPr>
          <w:p w:rsidR="00DC7124" w:rsidRDefault="00DC7124">
            <w:pPr>
              <w:pStyle w:val="ConsPlusNormal"/>
              <w:jc w:val="right"/>
            </w:pPr>
            <w:r>
              <w:t>3000,00000</w:t>
            </w:r>
          </w:p>
        </w:tc>
      </w:tr>
      <w:tr w:rsidR="00DC7124">
        <w:tc>
          <w:tcPr>
            <w:tcW w:w="4479" w:type="dxa"/>
            <w:vAlign w:val="bottom"/>
          </w:tcPr>
          <w:p w:rsidR="00DC7124" w:rsidRDefault="00DC7124">
            <w:pPr>
              <w:pStyle w:val="ConsPlusNormal"/>
            </w:pPr>
            <w:r>
              <w:t>Реализация мероприятий по подготовке проектов межевания земельных участков и проведению кадастровых работ</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08 3 00 R5991</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12263,45679</w:t>
            </w:r>
          </w:p>
        </w:tc>
        <w:tc>
          <w:tcPr>
            <w:tcW w:w="1928" w:type="dxa"/>
            <w:vAlign w:val="bottom"/>
          </w:tcPr>
          <w:p w:rsidR="00DC7124" w:rsidRDefault="00DC7124">
            <w:pPr>
              <w:pStyle w:val="ConsPlusNormal"/>
              <w:jc w:val="right"/>
            </w:pPr>
            <w:r>
              <w:t>31762,46913</w:t>
            </w:r>
          </w:p>
        </w:tc>
        <w:tc>
          <w:tcPr>
            <w:tcW w:w="1928" w:type="dxa"/>
            <w:vAlign w:val="bottom"/>
          </w:tcPr>
          <w:p w:rsidR="00DC7124" w:rsidRDefault="00DC7124">
            <w:pPr>
              <w:pStyle w:val="ConsPlusNormal"/>
              <w:jc w:val="right"/>
            </w:pPr>
            <w:r>
              <w:t>35390,58823</w:t>
            </w:r>
          </w:p>
        </w:tc>
      </w:tr>
      <w:tr w:rsidR="00DC7124">
        <w:tc>
          <w:tcPr>
            <w:tcW w:w="4479"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08 3 00 R5991</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12263,45679</w:t>
            </w:r>
          </w:p>
        </w:tc>
        <w:tc>
          <w:tcPr>
            <w:tcW w:w="1928" w:type="dxa"/>
            <w:vAlign w:val="bottom"/>
          </w:tcPr>
          <w:p w:rsidR="00DC7124" w:rsidRDefault="00DC7124">
            <w:pPr>
              <w:pStyle w:val="ConsPlusNormal"/>
              <w:jc w:val="right"/>
            </w:pPr>
            <w:r>
              <w:t>31762,46913</w:t>
            </w:r>
          </w:p>
        </w:tc>
        <w:tc>
          <w:tcPr>
            <w:tcW w:w="1928" w:type="dxa"/>
            <w:vAlign w:val="bottom"/>
          </w:tcPr>
          <w:p w:rsidR="00DC7124" w:rsidRDefault="00DC7124">
            <w:pPr>
              <w:pStyle w:val="ConsPlusNormal"/>
              <w:jc w:val="right"/>
            </w:pPr>
            <w:r>
              <w:t>35390,58823</w:t>
            </w:r>
          </w:p>
        </w:tc>
      </w:tr>
      <w:tr w:rsidR="00DC7124">
        <w:tc>
          <w:tcPr>
            <w:tcW w:w="4479" w:type="dxa"/>
            <w:vAlign w:val="bottom"/>
          </w:tcPr>
          <w:p w:rsidR="00DC7124" w:rsidRDefault="00DC7124">
            <w:pPr>
              <w:pStyle w:val="ConsPlusNormal"/>
            </w:pPr>
            <w:r>
              <w:t>Подпрограмма "Обеспечение общих условий функционирования отраслей сельского хозяйства" государственной программы Новгородской области "Развитие сельского хозяйства в Новгородской области на 2019 - 2025 годы"</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08 4 00 00000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20428,40000</w:t>
            </w:r>
          </w:p>
        </w:tc>
        <w:tc>
          <w:tcPr>
            <w:tcW w:w="1928" w:type="dxa"/>
            <w:vAlign w:val="bottom"/>
          </w:tcPr>
          <w:p w:rsidR="00DC7124" w:rsidRDefault="00DC7124">
            <w:pPr>
              <w:pStyle w:val="ConsPlusNormal"/>
              <w:jc w:val="right"/>
            </w:pPr>
            <w:r>
              <w:t>7428,40000</w:t>
            </w:r>
          </w:p>
        </w:tc>
        <w:tc>
          <w:tcPr>
            <w:tcW w:w="1928" w:type="dxa"/>
            <w:vAlign w:val="bottom"/>
          </w:tcPr>
          <w:p w:rsidR="00DC7124" w:rsidRDefault="00DC7124">
            <w:pPr>
              <w:pStyle w:val="ConsPlusNormal"/>
              <w:jc w:val="right"/>
            </w:pPr>
            <w:r>
              <w:t>6928,40000</w:t>
            </w:r>
          </w:p>
        </w:tc>
      </w:tr>
      <w:tr w:rsidR="00DC7124">
        <w:tc>
          <w:tcPr>
            <w:tcW w:w="4479" w:type="dxa"/>
            <w:vAlign w:val="bottom"/>
          </w:tcPr>
          <w:p w:rsidR="00DC7124" w:rsidRDefault="00DC7124">
            <w:pPr>
              <w:pStyle w:val="ConsPlusNormal"/>
            </w:pPr>
            <w:r>
              <w:t>Материальное стимулирование молодых специалистов в сфере сельского хозяйства</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08 4 00 22150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500,00000</w:t>
            </w:r>
          </w:p>
        </w:tc>
        <w:tc>
          <w:tcPr>
            <w:tcW w:w="1928" w:type="dxa"/>
            <w:vAlign w:val="bottom"/>
          </w:tcPr>
          <w:p w:rsidR="00DC7124" w:rsidRDefault="00DC7124">
            <w:pPr>
              <w:pStyle w:val="ConsPlusNormal"/>
              <w:jc w:val="right"/>
            </w:pPr>
            <w:r>
              <w:t>500,00000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Социальные выплаты гражданам, кроме публичных нормативных социальных выплат</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08 4 00 22150</w:t>
            </w:r>
          </w:p>
        </w:tc>
        <w:tc>
          <w:tcPr>
            <w:tcW w:w="567" w:type="dxa"/>
            <w:vAlign w:val="bottom"/>
          </w:tcPr>
          <w:p w:rsidR="00DC7124" w:rsidRDefault="00DC7124">
            <w:pPr>
              <w:pStyle w:val="ConsPlusNormal"/>
              <w:jc w:val="center"/>
            </w:pPr>
            <w:r>
              <w:t>320</w:t>
            </w:r>
          </w:p>
        </w:tc>
        <w:tc>
          <w:tcPr>
            <w:tcW w:w="1928" w:type="dxa"/>
            <w:vAlign w:val="bottom"/>
          </w:tcPr>
          <w:p w:rsidR="00DC7124" w:rsidRDefault="00DC7124">
            <w:pPr>
              <w:pStyle w:val="ConsPlusNormal"/>
              <w:jc w:val="right"/>
            </w:pPr>
            <w:r>
              <w:t>500,00000</w:t>
            </w:r>
          </w:p>
        </w:tc>
        <w:tc>
          <w:tcPr>
            <w:tcW w:w="1928" w:type="dxa"/>
            <w:vAlign w:val="bottom"/>
          </w:tcPr>
          <w:p w:rsidR="00DC7124" w:rsidRDefault="00DC7124">
            <w:pPr>
              <w:pStyle w:val="ConsPlusNormal"/>
              <w:jc w:val="right"/>
            </w:pPr>
            <w:r>
              <w:t>500,00000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Субсидии сельскохозяйственным товаропроизводителям, организациям по переработке сельскохозяйственной продукции на возмещение части затрат на переподготовку и повышение квалификации кадров агропромышленного комплекса</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08 4 00 81690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3000,00000</w:t>
            </w:r>
          </w:p>
        </w:tc>
        <w:tc>
          <w:tcPr>
            <w:tcW w:w="1928" w:type="dxa"/>
            <w:vAlign w:val="bottom"/>
          </w:tcPr>
          <w:p w:rsidR="00DC7124" w:rsidRDefault="00DC7124">
            <w:pPr>
              <w:pStyle w:val="ConsPlusNormal"/>
              <w:jc w:val="right"/>
            </w:pPr>
            <w:r>
              <w:t>3000,00000</w:t>
            </w:r>
          </w:p>
        </w:tc>
        <w:tc>
          <w:tcPr>
            <w:tcW w:w="1928" w:type="dxa"/>
            <w:vAlign w:val="bottom"/>
          </w:tcPr>
          <w:p w:rsidR="00DC7124" w:rsidRDefault="00DC7124">
            <w:pPr>
              <w:pStyle w:val="ConsPlusNormal"/>
              <w:jc w:val="right"/>
            </w:pPr>
            <w:r>
              <w:t>3000,00000</w:t>
            </w:r>
          </w:p>
        </w:tc>
      </w:tr>
      <w:tr w:rsidR="00DC7124">
        <w:tc>
          <w:tcPr>
            <w:tcW w:w="4479"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08 4 00 81690</w:t>
            </w:r>
          </w:p>
        </w:tc>
        <w:tc>
          <w:tcPr>
            <w:tcW w:w="567" w:type="dxa"/>
            <w:vAlign w:val="bottom"/>
          </w:tcPr>
          <w:p w:rsidR="00DC7124" w:rsidRDefault="00DC7124">
            <w:pPr>
              <w:pStyle w:val="ConsPlusNormal"/>
              <w:jc w:val="center"/>
            </w:pPr>
            <w:r>
              <w:t>810</w:t>
            </w:r>
          </w:p>
        </w:tc>
        <w:tc>
          <w:tcPr>
            <w:tcW w:w="1928" w:type="dxa"/>
            <w:vAlign w:val="bottom"/>
          </w:tcPr>
          <w:p w:rsidR="00DC7124" w:rsidRDefault="00DC7124">
            <w:pPr>
              <w:pStyle w:val="ConsPlusNormal"/>
              <w:jc w:val="right"/>
            </w:pPr>
            <w:r>
              <w:t>3000,00000</w:t>
            </w:r>
          </w:p>
        </w:tc>
        <w:tc>
          <w:tcPr>
            <w:tcW w:w="1928" w:type="dxa"/>
            <w:vAlign w:val="bottom"/>
          </w:tcPr>
          <w:p w:rsidR="00DC7124" w:rsidRDefault="00DC7124">
            <w:pPr>
              <w:pStyle w:val="ConsPlusNormal"/>
              <w:jc w:val="right"/>
            </w:pPr>
            <w:r>
              <w:t>3000,00000</w:t>
            </w:r>
          </w:p>
        </w:tc>
        <w:tc>
          <w:tcPr>
            <w:tcW w:w="1928" w:type="dxa"/>
            <w:vAlign w:val="bottom"/>
          </w:tcPr>
          <w:p w:rsidR="00DC7124" w:rsidRDefault="00DC7124">
            <w:pPr>
              <w:pStyle w:val="ConsPlusNormal"/>
              <w:jc w:val="right"/>
            </w:pPr>
            <w:r>
              <w:t>3000,00000</w:t>
            </w:r>
          </w:p>
        </w:tc>
      </w:tr>
      <w:tr w:rsidR="00DC7124">
        <w:tc>
          <w:tcPr>
            <w:tcW w:w="4479" w:type="dxa"/>
            <w:vAlign w:val="bottom"/>
          </w:tcPr>
          <w:p w:rsidR="00DC7124" w:rsidRDefault="00DC7124">
            <w:pPr>
              <w:pStyle w:val="ConsPlusNormal"/>
            </w:pPr>
            <w:r>
              <w:t>Субсидии сельскохозяйственным товаропроизводителям на возмещение части затрат на проведение научно-исследовательских работ прикладного характера в сфере сельского хозяйства</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08 4 00 82090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2000,00000</w:t>
            </w:r>
          </w:p>
        </w:tc>
        <w:tc>
          <w:tcPr>
            <w:tcW w:w="1928" w:type="dxa"/>
            <w:vAlign w:val="bottom"/>
          </w:tcPr>
          <w:p w:rsidR="00DC7124" w:rsidRDefault="00DC7124">
            <w:pPr>
              <w:pStyle w:val="ConsPlusNormal"/>
              <w:jc w:val="right"/>
            </w:pPr>
            <w:r>
              <w:t>2000,00000</w:t>
            </w:r>
          </w:p>
        </w:tc>
        <w:tc>
          <w:tcPr>
            <w:tcW w:w="1928" w:type="dxa"/>
            <w:vAlign w:val="bottom"/>
          </w:tcPr>
          <w:p w:rsidR="00DC7124" w:rsidRDefault="00DC7124">
            <w:pPr>
              <w:pStyle w:val="ConsPlusNormal"/>
              <w:jc w:val="right"/>
            </w:pPr>
            <w:r>
              <w:t>2000,00000</w:t>
            </w:r>
          </w:p>
        </w:tc>
      </w:tr>
      <w:tr w:rsidR="00DC7124">
        <w:tc>
          <w:tcPr>
            <w:tcW w:w="4479"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08 4 00 82090</w:t>
            </w:r>
          </w:p>
        </w:tc>
        <w:tc>
          <w:tcPr>
            <w:tcW w:w="567" w:type="dxa"/>
            <w:vAlign w:val="bottom"/>
          </w:tcPr>
          <w:p w:rsidR="00DC7124" w:rsidRDefault="00DC7124">
            <w:pPr>
              <w:pStyle w:val="ConsPlusNormal"/>
              <w:jc w:val="center"/>
            </w:pPr>
            <w:r>
              <w:t>810</w:t>
            </w:r>
          </w:p>
        </w:tc>
        <w:tc>
          <w:tcPr>
            <w:tcW w:w="1928" w:type="dxa"/>
            <w:vAlign w:val="bottom"/>
          </w:tcPr>
          <w:p w:rsidR="00DC7124" w:rsidRDefault="00DC7124">
            <w:pPr>
              <w:pStyle w:val="ConsPlusNormal"/>
              <w:jc w:val="right"/>
            </w:pPr>
            <w:r>
              <w:t>2000,00000</w:t>
            </w:r>
          </w:p>
        </w:tc>
        <w:tc>
          <w:tcPr>
            <w:tcW w:w="1928" w:type="dxa"/>
            <w:vAlign w:val="bottom"/>
          </w:tcPr>
          <w:p w:rsidR="00DC7124" w:rsidRDefault="00DC7124">
            <w:pPr>
              <w:pStyle w:val="ConsPlusNormal"/>
              <w:jc w:val="right"/>
            </w:pPr>
            <w:r>
              <w:t>2000,00000</w:t>
            </w:r>
          </w:p>
        </w:tc>
        <w:tc>
          <w:tcPr>
            <w:tcW w:w="1928" w:type="dxa"/>
            <w:vAlign w:val="bottom"/>
          </w:tcPr>
          <w:p w:rsidR="00DC7124" w:rsidRDefault="00DC7124">
            <w:pPr>
              <w:pStyle w:val="ConsPlusNormal"/>
              <w:jc w:val="right"/>
            </w:pPr>
            <w:r>
              <w:t>2000,00000</w:t>
            </w:r>
          </w:p>
        </w:tc>
      </w:tr>
      <w:tr w:rsidR="00DC7124">
        <w:tc>
          <w:tcPr>
            <w:tcW w:w="4479" w:type="dxa"/>
            <w:vAlign w:val="bottom"/>
          </w:tcPr>
          <w:p w:rsidR="00DC7124" w:rsidRDefault="00DC7124">
            <w:pPr>
              <w:pStyle w:val="ConsPlusNormal"/>
            </w:pPr>
            <w:r>
              <w:t>Субсидии сельскохозяйственным товаропроизводителям, организациям по переработке сельскохозяйственной продукции на возмещение части затрат на обучение кадров агропромышленного комплекса по программам магистратуры</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08 4 00 83190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400,00000</w:t>
            </w:r>
          </w:p>
        </w:tc>
        <w:tc>
          <w:tcPr>
            <w:tcW w:w="1928" w:type="dxa"/>
            <w:vAlign w:val="bottom"/>
          </w:tcPr>
          <w:p w:rsidR="00DC7124" w:rsidRDefault="00DC7124">
            <w:pPr>
              <w:pStyle w:val="ConsPlusNormal"/>
              <w:jc w:val="right"/>
            </w:pPr>
            <w:r>
              <w:t>400,00000</w:t>
            </w:r>
          </w:p>
        </w:tc>
        <w:tc>
          <w:tcPr>
            <w:tcW w:w="1928" w:type="dxa"/>
            <w:vAlign w:val="bottom"/>
          </w:tcPr>
          <w:p w:rsidR="00DC7124" w:rsidRDefault="00DC7124">
            <w:pPr>
              <w:pStyle w:val="ConsPlusNormal"/>
              <w:jc w:val="right"/>
            </w:pPr>
            <w:r>
              <w:t>400,00000</w:t>
            </w:r>
          </w:p>
        </w:tc>
      </w:tr>
      <w:tr w:rsidR="00DC7124">
        <w:tc>
          <w:tcPr>
            <w:tcW w:w="4479"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08 4 00 83190</w:t>
            </w:r>
          </w:p>
        </w:tc>
        <w:tc>
          <w:tcPr>
            <w:tcW w:w="567" w:type="dxa"/>
            <w:vAlign w:val="bottom"/>
          </w:tcPr>
          <w:p w:rsidR="00DC7124" w:rsidRDefault="00DC7124">
            <w:pPr>
              <w:pStyle w:val="ConsPlusNormal"/>
              <w:jc w:val="center"/>
            </w:pPr>
            <w:r>
              <w:t>810</w:t>
            </w:r>
          </w:p>
        </w:tc>
        <w:tc>
          <w:tcPr>
            <w:tcW w:w="1928" w:type="dxa"/>
            <w:vAlign w:val="bottom"/>
          </w:tcPr>
          <w:p w:rsidR="00DC7124" w:rsidRDefault="00DC7124">
            <w:pPr>
              <w:pStyle w:val="ConsPlusNormal"/>
              <w:jc w:val="right"/>
            </w:pPr>
            <w:r>
              <w:t>400,00000</w:t>
            </w:r>
          </w:p>
        </w:tc>
        <w:tc>
          <w:tcPr>
            <w:tcW w:w="1928" w:type="dxa"/>
            <w:vAlign w:val="bottom"/>
          </w:tcPr>
          <w:p w:rsidR="00DC7124" w:rsidRDefault="00DC7124">
            <w:pPr>
              <w:pStyle w:val="ConsPlusNormal"/>
              <w:jc w:val="right"/>
            </w:pPr>
            <w:r>
              <w:t>400,00000</w:t>
            </w:r>
          </w:p>
        </w:tc>
        <w:tc>
          <w:tcPr>
            <w:tcW w:w="1928" w:type="dxa"/>
            <w:vAlign w:val="bottom"/>
          </w:tcPr>
          <w:p w:rsidR="00DC7124" w:rsidRDefault="00DC7124">
            <w:pPr>
              <w:pStyle w:val="ConsPlusNormal"/>
              <w:jc w:val="right"/>
            </w:pPr>
            <w:r>
              <w:t>400,00000</w:t>
            </w:r>
          </w:p>
        </w:tc>
      </w:tr>
      <w:tr w:rsidR="00DC7124">
        <w:tc>
          <w:tcPr>
            <w:tcW w:w="4479" w:type="dxa"/>
            <w:vAlign w:val="bottom"/>
          </w:tcPr>
          <w:p w:rsidR="00DC7124" w:rsidRDefault="00DC7124">
            <w:pPr>
              <w:pStyle w:val="ConsPlusNormal"/>
            </w:pPr>
            <w:r>
              <w:t>Реализация прочих мероприятий подпрограммы государственной программы Новгородской области (государственной программы Новгородской области)</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08 4 00 99990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14528,40000</w:t>
            </w:r>
          </w:p>
        </w:tc>
        <w:tc>
          <w:tcPr>
            <w:tcW w:w="1928" w:type="dxa"/>
            <w:vAlign w:val="bottom"/>
          </w:tcPr>
          <w:p w:rsidR="00DC7124" w:rsidRDefault="00DC7124">
            <w:pPr>
              <w:pStyle w:val="ConsPlusNormal"/>
              <w:jc w:val="right"/>
            </w:pPr>
            <w:r>
              <w:t>1528,40000</w:t>
            </w:r>
          </w:p>
        </w:tc>
        <w:tc>
          <w:tcPr>
            <w:tcW w:w="1928" w:type="dxa"/>
            <w:vAlign w:val="bottom"/>
          </w:tcPr>
          <w:p w:rsidR="00DC7124" w:rsidRDefault="00DC7124">
            <w:pPr>
              <w:pStyle w:val="ConsPlusNormal"/>
              <w:jc w:val="right"/>
            </w:pPr>
            <w:r>
              <w:t>1528,40000</w:t>
            </w:r>
          </w:p>
        </w:tc>
      </w:tr>
      <w:tr w:rsidR="00DC7124">
        <w:tc>
          <w:tcPr>
            <w:tcW w:w="4479"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08 4 00 99990</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14200,00000</w:t>
            </w:r>
          </w:p>
        </w:tc>
        <w:tc>
          <w:tcPr>
            <w:tcW w:w="1928" w:type="dxa"/>
            <w:vAlign w:val="bottom"/>
          </w:tcPr>
          <w:p w:rsidR="00DC7124" w:rsidRDefault="00DC7124">
            <w:pPr>
              <w:pStyle w:val="ConsPlusNormal"/>
              <w:jc w:val="right"/>
            </w:pPr>
            <w:r>
              <w:t>1200,00000</w:t>
            </w:r>
          </w:p>
        </w:tc>
        <w:tc>
          <w:tcPr>
            <w:tcW w:w="1928" w:type="dxa"/>
            <w:vAlign w:val="bottom"/>
          </w:tcPr>
          <w:p w:rsidR="00DC7124" w:rsidRDefault="00DC7124">
            <w:pPr>
              <w:pStyle w:val="ConsPlusNormal"/>
              <w:jc w:val="right"/>
            </w:pPr>
            <w:r>
              <w:t>1200,00000</w:t>
            </w:r>
          </w:p>
        </w:tc>
      </w:tr>
      <w:tr w:rsidR="00DC7124">
        <w:tc>
          <w:tcPr>
            <w:tcW w:w="4479" w:type="dxa"/>
            <w:vAlign w:val="bottom"/>
          </w:tcPr>
          <w:p w:rsidR="00DC7124" w:rsidRDefault="00DC7124">
            <w:pPr>
              <w:pStyle w:val="ConsPlusNormal"/>
            </w:pPr>
            <w:r>
              <w:t>Иные выплаты населению</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08 4 00 99990</w:t>
            </w:r>
          </w:p>
        </w:tc>
        <w:tc>
          <w:tcPr>
            <w:tcW w:w="567" w:type="dxa"/>
            <w:vAlign w:val="bottom"/>
          </w:tcPr>
          <w:p w:rsidR="00DC7124" w:rsidRDefault="00DC7124">
            <w:pPr>
              <w:pStyle w:val="ConsPlusNormal"/>
              <w:jc w:val="center"/>
            </w:pPr>
            <w:r>
              <w:t>360</w:t>
            </w:r>
          </w:p>
        </w:tc>
        <w:tc>
          <w:tcPr>
            <w:tcW w:w="1928" w:type="dxa"/>
            <w:vAlign w:val="bottom"/>
          </w:tcPr>
          <w:p w:rsidR="00DC7124" w:rsidRDefault="00DC7124">
            <w:pPr>
              <w:pStyle w:val="ConsPlusNormal"/>
              <w:jc w:val="right"/>
            </w:pPr>
            <w:r>
              <w:t>328,40000</w:t>
            </w:r>
          </w:p>
        </w:tc>
        <w:tc>
          <w:tcPr>
            <w:tcW w:w="1928" w:type="dxa"/>
            <w:vAlign w:val="bottom"/>
          </w:tcPr>
          <w:p w:rsidR="00DC7124" w:rsidRDefault="00DC7124">
            <w:pPr>
              <w:pStyle w:val="ConsPlusNormal"/>
              <w:jc w:val="right"/>
            </w:pPr>
            <w:r>
              <w:t>328,40000</w:t>
            </w:r>
          </w:p>
        </w:tc>
        <w:tc>
          <w:tcPr>
            <w:tcW w:w="1928" w:type="dxa"/>
            <w:vAlign w:val="bottom"/>
          </w:tcPr>
          <w:p w:rsidR="00DC7124" w:rsidRDefault="00DC7124">
            <w:pPr>
              <w:pStyle w:val="ConsPlusNormal"/>
              <w:jc w:val="right"/>
            </w:pPr>
            <w:r>
              <w:t>328,40000</w:t>
            </w:r>
          </w:p>
        </w:tc>
      </w:tr>
      <w:tr w:rsidR="00DC7124">
        <w:tc>
          <w:tcPr>
            <w:tcW w:w="4479" w:type="dxa"/>
            <w:vAlign w:val="bottom"/>
          </w:tcPr>
          <w:p w:rsidR="00DC7124" w:rsidRDefault="00DC7124">
            <w:pPr>
              <w:pStyle w:val="ConsPlusNormal"/>
            </w:pPr>
            <w:r>
              <w:t>Подпрограмма "Реализация функций и полномочий по управлению государственной программой" государственной программы Новгородской области "Развитие сельского хозяйства в Новгородской области на 2019 - 2025 годы"</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08 5 00 00000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72804,20000</w:t>
            </w:r>
          </w:p>
        </w:tc>
        <w:tc>
          <w:tcPr>
            <w:tcW w:w="1928" w:type="dxa"/>
            <w:vAlign w:val="bottom"/>
          </w:tcPr>
          <w:p w:rsidR="00DC7124" w:rsidRDefault="00DC7124">
            <w:pPr>
              <w:pStyle w:val="ConsPlusNormal"/>
              <w:jc w:val="right"/>
            </w:pPr>
            <w:r>
              <w:t>79107,30000</w:t>
            </w:r>
          </w:p>
        </w:tc>
        <w:tc>
          <w:tcPr>
            <w:tcW w:w="1928" w:type="dxa"/>
            <w:vAlign w:val="bottom"/>
          </w:tcPr>
          <w:p w:rsidR="00DC7124" w:rsidRDefault="00DC7124">
            <w:pPr>
              <w:pStyle w:val="ConsPlusNormal"/>
              <w:jc w:val="right"/>
            </w:pPr>
            <w:r>
              <w:t>79107,30000</w:t>
            </w:r>
          </w:p>
        </w:tc>
      </w:tr>
      <w:tr w:rsidR="00DC7124">
        <w:tc>
          <w:tcPr>
            <w:tcW w:w="4479" w:type="dxa"/>
            <w:vAlign w:val="bottom"/>
          </w:tcPr>
          <w:p w:rsidR="00DC7124" w:rsidRDefault="00DC7124">
            <w:pPr>
              <w:pStyle w:val="ConsPlusNormal"/>
            </w:pPr>
            <w:r>
              <w:t>Расходы на обеспечение функций государственных органов</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08 5 00 01000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57811,40000</w:t>
            </w:r>
          </w:p>
        </w:tc>
        <w:tc>
          <w:tcPr>
            <w:tcW w:w="1928" w:type="dxa"/>
            <w:vAlign w:val="bottom"/>
          </w:tcPr>
          <w:p w:rsidR="00DC7124" w:rsidRDefault="00DC7124">
            <w:pPr>
              <w:pStyle w:val="ConsPlusNormal"/>
              <w:jc w:val="right"/>
            </w:pPr>
            <w:r>
              <w:t>64114,50000</w:t>
            </w:r>
          </w:p>
        </w:tc>
        <w:tc>
          <w:tcPr>
            <w:tcW w:w="1928" w:type="dxa"/>
            <w:vAlign w:val="bottom"/>
          </w:tcPr>
          <w:p w:rsidR="00DC7124" w:rsidRDefault="00DC7124">
            <w:pPr>
              <w:pStyle w:val="ConsPlusNormal"/>
              <w:jc w:val="right"/>
            </w:pPr>
            <w:r>
              <w:t>64114,50000</w:t>
            </w:r>
          </w:p>
        </w:tc>
      </w:tr>
      <w:tr w:rsidR="00DC7124">
        <w:tc>
          <w:tcPr>
            <w:tcW w:w="4479" w:type="dxa"/>
            <w:vAlign w:val="bottom"/>
          </w:tcPr>
          <w:p w:rsidR="00DC7124" w:rsidRDefault="00DC7124">
            <w:pPr>
              <w:pStyle w:val="ConsPlusNormal"/>
            </w:pPr>
            <w:r>
              <w:t>Расходы на выплаты персоналу государственных (муниципальных) органов</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08 5 00 01000</w:t>
            </w:r>
          </w:p>
        </w:tc>
        <w:tc>
          <w:tcPr>
            <w:tcW w:w="567" w:type="dxa"/>
            <w:vAlign w:val="bottom"/>
          </w:tcPr>
          <w:p w:rsidR="00DC7124" w:rsidRDefault="00DC7124">
            <w:pPr>
              <w:pStyle w:val="ConsPlusNormal"/>
              <w:jc w:val="center"/>
            </w:pPr>
            <w:r>
              <w:t>120</w:t>
            </w:r>
          </w:p>
        </w:tc>
        <w:tc>
          <w:tcPr>
            <w:tcW w:w="1928" w:type="dxa"/>
            <w:vAlign w:val="bottom"/>
          </w:tcPr>
          <w:p w:rsidR="00DC7124" w:rsidRDefault="00DC7124">
            <w:pPr>
              <w:pStyle w:val="ConsPlusNormal"/>
              <w:jc w:val="right"/>
            </w:pPr>
            <w:r>
              <w:t>54700,20000</w:t>
            </w:r>
          </w:p>
        </w:tc>
        <w:tc>
          <w:tcPr>
            <w:tcW w:w="1928" w:type="dxa"/>
            <w:vAlign w:val="bottom"/>
          </w:tcPr>
          <w:p w:rsidR="00DC7124" w:rsidRDefault="00DC7124">
            <w:pPr>
              <w:pStyle w:val="ConsPlusNormal"/>
              <w:jc w:val="right"/>
            </w:pPr>
            <w:r>
              <w:t>60647,30000</w:t>
            </w:r>
          </w:p>
        </w:tc>
        <w:tc>
          <w:tcPr>
            <w:tcW w:w="1928" w:type="dxa"/>
            <w:vAlign w:val="bottom"/>
          </w:tcPr>
          <w:p w:rsidR="00DC7124" w:rsidRDefault="00DC7124">
            <w:pPr>
              <w:pStyle w:val="ConsPlusNormal"/>
              <w:jc w:val="right"/>
            </w:pPr>
            <w:r>
              <w:t>60647,30000</w:t>
            </w:r>
          </w:p>
        </w:tc>
      </w:tr>
      <w:tr w:rsidR="00DC7124">
        <w:tc>
          <w:tcPr>
            <w:tcW w:w="4479"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08 5 00 01000</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3081,70000</w:t>
            </w:r>
          </w:p>
        </w:tc>
        <w:tc>
          <w:tcPr>
            <w:tcW w:w="1928" w:type="dxa"/>
            <w:vAlign w:val="bottom"/>
          </w:tcPr>
          <w:p w:rsidR="00DC7124" w:rsidRDefault="00DC7124">
            <w:pPr>
              <w:pStyle w:val="ConsPlusNormal"/>
              <w:jc w:val="right"/>
            </w:pPr>
            <w:r>
              <w:t>3437,70000</w:t>
            </w:r>
          </w:p>
        </w:tc>
        <w:tc>
          <w:tcPr>
            <w:tcW w:w="1928" w:type="dxa"/>
            <w:vAlign w:val="bottom"/>
          </w:tcPr>
          <w:p w:rsidR="00DC7124" w:rsidRDefault="00DC7124">
            <w:pPr>
              <w:pStyle w:val="ConsPlusNormal"/>
              <w:jc w:val="right"/>
            </w:pPr>
            <w:r>
              <w:t>3437,70000</w:t>
            </w:r>
          </w:p>
        </w:tc>
      </w:tr>
      <w:tr w:rsidR="00DC7124">
        <w:tc>
          <w:tcPr>
            <w:tcW w:w="4479" w:type="dxa"/>
            <w:vAlign w:val="bottom"/>
          </w:tcPr>
          <w:p w:rsidR="00DC7124" w:rsidRDefault="00DC7124">
            <w:pPr>
              <w:pStyle w:val="ConsPlusNormal"/>
            </w:pPr>
            <w:r>
              <w:t>Уплата налогов, сборов и иных платежей</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08 5 00 01000</w:t>
            </w:r>
          </w:p>
        </w:tc>
        <w:tc>
          <w:tcPr>
            <w:tcW w:w="567" w:type="dxa"/>
            <w:vAlign w:val="bottom"/>
          </w:tcPr>
          <w:p w:rsidR="00DC7124" w:rsidRDefault="00DC7124">
            <w:pPr>
              <w:pStyle w:val="ConsPlusNormal"/>
              <w:jc w:val="center"/>
            </w:pPr>
            <w:r>
              <w:t>850</w:t>
            </w:r>
          </w:p>
        </w:tc>
        <w:tc>
          <w:tcPr>
            <w:tcW w:w="1928" w:type="dxa"/>
            <w:vAlign w:val="bottom"/>
          </w:tcPr>
          <w:p w:rsidR="00DC7124" w:rsidRDefault="00DC7124">
            <w:pPr>
              <w:pStyle w:val="ConsPlusNormal"/>
              <w:jc w:val="right"/>
            </w:pPr>
            <w:r>
              <w:t>29,50000</w:t>
            </w:r>
          </w:p>
        </w:tc>
        <w:tc>
          <w:tcPr>
            <w:tcW w:w="1928" w:type="dxa"/>
            <w:vAlign w:val="bottom"/>
          </w:tcPr>
          <w:p w:rsidR="00DC7124" w:rsidRDefault="00DC7124">
            <w:pPr>
              <w:pStyle w:val="ConsPlusNormal"/>
              <w:jc w:val="right"/>
            </w:pPr>
            <w:r>
              <w:t>29,50000</w:t>
            </w:r>
          </w:p>
        </w:tc>
        <w:tc>
          <w:tcPr>
            <w:tcW w:w="1928" w:type="dxa"/>
            <w:vAlign w:val="bottom"/>
          </w:tcPr>
          <w:p w:rsidR="00DC7124" w:rsidRDefault="00DC7124">
            <w:pPr>
              <w:pStyle w:val="ConsPlusNormal"/>
              <w:jc w:val="right"/>
            </w:pPr>
            <w:r>
              <w:t>29,50000</w:t>
            </w:r>
          </w:p>
        </w:tc>
      </w:tr>
      <w:tr w:rsidR="00DC7124">
        <w:tc>
          <w:tcPr>
            <w:tcW w:w="4479" w:type="dxa"/>
            <w:vAlign w:val="bottom"/>
          </w:tcPr>
          <w:p w:rsidR="00DC7124" w:rsidRDefault="00DC7124">
            <w:pPr>
              <w:pStyle w:val="ConsPlusNormal"/>
            </w:pPr>
            <w:r>
              <w:t>Кадровое материально-техническое и хозяйственное обеспечение деятельности ГОКУ "Центр поддержки развития АПК"</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08 5 00 01840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14992,80000</w:t>
            </w:r>
          </w:p>
        </w:tc>
        <w:tc>
          <w:tcPr>
            <w:tcW w:w="1928" w:type="dxa"/>
            <w:vAlign w:val="bottom"/>
          </w:tcPr>
          <w:p w:rsidR="00DC7124" w:rsidRDefault="00DC7124">
            <w:pPr>
              <w:pStyle w:val="ConsPlusNormal"/>
              <w:jc w:val="right"/>
            </w:pPr>
            <w:r>
              <w:t>14992,80000</w:t>
            </w:r>
          </w:p>
        </w:tc>
        <w:tc>
          <w:tcPr>
            <w:tcW w:w="1928" w:type="dxa"/>
            <w:vAlign w:val="bottom"/>
          </w:tcPr>
          <w:p w:rsidR="00DC7124" w:rsidRDefault="00DC7124">
            <w:pPr>
              <w:pStyle w:val="ConsPlusNormal"/>
              <w:jc w:val="right"/>
            </w:pPr>
            <w:r>
              <w:t>14992,80000</w:t>
            </w:r>
          </w:p>
        </w:tc>
      </w:tr>
      <w:tr w:rsidR="00DC7124">
        <w:tc>
          <w:tcPr>
            <w:tcW w:w="4479" w:type="dxa"/>
            <w:vAlign w:val="bottom"/>
          </w:tcPr>
          <w:p w:rsidR="00DC7124" w:rsidRDefault="00DC7124">
            <w:pPr>
              <w:pStyle w:val="ConsPlusNormal"/>
            </w:pPr>
            <w:r>
              <w:t>Расходы на выплаты персоналу казенных учреждений</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08 5 00 01840</w:t>
            </w:r>
          </w:p>
        </w:tc>
        <w:tc>
          <w:tcPr>
            <w:tcW w:w="567" w:type="dxa"/>
            <w:vAlign w:val="bottom"/>
          </w:tcPr>
          <w:p w:rsidR="00DC7124" w:rsidRDefault="00DC7124">
            <w:pPr>
              <w:pStyle w:val="ConsPlusNormal"/>
              <w:jc w:val="center"/>
            </w:pPr>
            <w:r>
              <w:t>110</w:t>
            </w:r>
          </w:p>
        </w:tc>
        <w:tc>
          <w:tcPr>
            <w:tcW w:w="1928" w:type="dxa"/>
            <w:vAlign w:val="bottom"/>
          </w:tcPr>
          <w:p w:rsidR="00DC7124" w:rsidRDefault="00DC7124">
            <w:pPr>
              <w:pStyle w:val="ConsPlusNormal"/>
              <w:jc w:val="right"/>
            </w:pPr>
            <w:r>
              <w:t>13611,60000</w:t>
            </w:r>
          </w:p>
        </w:tc>
        <w:tc>
          <w:tcPr>
            <w:tcW w:w="1928" w:type="dxa"/>
            <w:vAlign w:val="bottom"/>
          </w:tcPr>
          <w:p w:rsidR="00DC7124" w:rsidRDefault="00DC7124">
            <w:pPr>
              <w:pStyle w:val="ConsPlusNormal"/>
              <w:jc w:val="right"/>
            </w:pPr>
            <w:r>
              <w:t>13611,60000</w:t>
            </w:r>
          </w:p>
        </w:tc>
        <w:tc>
          <w:tcPr>
            <w:tcW w:w="1928" w:type="dxa"/>
            <w:vAlign w:val="bottom"/>
          </w:tcPr>
          <w:p w:rsidR="00DC7124" w:rsidRDefault="00DC7124">
            <w:pPr>
              <w:pStyle w:val="ConsPlusNormal"/>
              <w:jc w:val="right"/>
            </w:pPr>
            <w:r>
              <w:t>13611,60000</w:t>
            </w:r>
          </w:p>
        </w:tc>
      </w:tr>
      <w:tr w:rsidR="00DC7124">
        <w:tc>
          <w:tcPr>
            <w:tcW w:w="4479"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08 5 00 01840</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1374,20000</w:t>
            </w:r>
          </w:p>
        </w:tc>
        <w:tc>
          <w:tcPr>
            <w:tcW w:w="1928" w:type="dxa"/>
            <w:vAlign w:val="bottom"/>
          </w:tcPr>
          <w:p w:rsidR="00DC7124" w:rsidRDefault="00DC7124">
            <w:pPr>
              <w:pStyle w:val="ConsPlusNormal"/>
              <w:jc w:val="right"/>
            </w:pPr>
            <w:r>
              <w:t>1374,20000</w:t>
            </w:r>
          </w:p>
        </w:tc>
        <w:tc>
          <w:tcPr>
            <w:tcW w:w="1928" w:type="dxa"/>
            <w:vAlign w:val="bottom"/>
          </w:tcPr>
          <w:p w:rsidR="00DC7124" w:rsidRDefault="00DC7124">
            <w:pPr>
              <w:pStyle w:val="ConsPlusNormal"/>
              <w:jc w:val="right"/>
            </w:pPr>
            <w:r>
              <w:t>1374,20000</w:t>
            </w:r>
          </w:p>
        </w:tc>
      </w:tr>
      <w:tr w:rsidR="00DC7124">
        <w:tc>
          <w:tcPr>
            <w:tcW w:w="4479" w:type="dxa"/>
            <w:vAlign w:val="bottom"/>
          </w:tcPr>
          <w:p w:rsidR="00DC7124" w:rsidRDefault="00DC7124">
            <w:pPr>
              <w:pStyle w:val="ConsPlusNormal"/>
            </w:pPr>
            <w:r>
              <w:t>Уплата налогов, сборов и иных платежей</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08 5 00 01840</w:t>
            </w:r>
          </w:p>
        </w:tc>
        <w:tc>
          <w:tcPr>
            <w:tcW w:w="567" w:type="dxa"/>
            <w:vAlign w:val="bottom"/>
          </w:tcPr>
          <w:p w:rsidR="00DC7124" w:rsidRDefault="00DC7124">
            <w:pPr>
              <w:pStyle w:val="ConsPlusNormal"/>
              <w:jc w:val="center"/>
            </w:pPr>
            <w:r>
              <w:t>850</w:t>
            </w:r>
          </w:p>
        </w:tc>
        <w:tc>
          <w:tcPr>
            <w:tcW w:w="1928" w:type="dxa"/>
            <w:vAlign w:val="bottom"/>
          </w:tcPr>
          <w:p w:rsidR="00DC7124" w:rsidRDefault="00DC7124">
            <w:pPr>
              <w:pStyle w:val="ConsPlusNormal"/>
              <w:jc w:val="right"/>
            </w:pPr>
            <w:r>
              <w:t>7,00000</w:t>
            </w:r>
          </w:p>
        </w:tc>
        <w:tc>
          <w:tcPr>
            <w:tcW w:w="1928" w:type="dxa"/>
            <w:vAlign w:val="bottom"/>
          </w:tcPr>
          <w:p w:rsidR="00DC7124" w:rsidRDefault="00DC7124">
            <w:pPr>
              <w:pStyle w:val="ConsPlusNormal"/>
              <w:jc w:val="right"/>
            </w:pPr>
            <w:r>
              <w:t>7,00000</w:t>
            </w:r>
          </w:p>
        </w:tc>
        <w:tc>
          <w:tcPr>
            <w:tcW w:w="1928" w:type="dxa"/>
            <w:vAlign w:val="bottom"/>
          </w:tcPr>
          <w:p w:rsidR="00DC7124" w:rsidRDefault="00DC7124">
            <w:pPr>
              <w:pStyle w:val="ConsPlusNormal"/>
              <w:jc w:val="right"/>
            </w:pPr>
            <w:r>
              <w:t>7,00000</w:t>
            </w:r>
          </w:p>
        </w:tc>
      </w:tr>
      <w:tr w:rsidR="00DC7124">
        <w:tc>
          <w:tcPr>
            <w:tcW w:w="4479" w:type="dxa"/>
            <w:vAlign w:val="bottom"/>
          </w:tcPr>
          <w:p w:rsidR="00DC7124" w:rsidRDefault="00DC7124">
            <w:pPr>
              <w:pStyle w:val="ConsPlusNormal"/>
            </w:pPr>
            <w:r>
              <w:t>Государственная программа Новгородской области "Развитие рыбохозяйственного комплекса Новгородской области в 2014 - 2025 годах"</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15 0 00 00000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258,40000</w:t>
            </w:r>
          </w:p>
        </w:tc>
        <w:tc>
          <w:tcPr>
            <w:tcW w:w="1928" w:type="dxa"/>
            <w:vAlign w:val="bottom"/>
          </w:tcPr>
          <w:p w:rsidR="00DC7124" w:rsidRDefault="00DC7124">
            <w:pPr>
              <w:pStyle w:val="ConsPlusNormal"/>
              <w:jc w:val="right"/>
            </w:pPr>
            <w:r>
              <w:t>258,40000</w:t>
            </w:r>
          </w:p>
        </w:tc>
        <w:tc>
          <w:tcPr>
            <w:tcW w:w="1928" w:type="dxa"/>
            <w:vAlign w:val="bottom"/>
          </w:tcPr>
          <w:p w:rsidR="00DC7124" w:rsidRDefault="00DC7124">
            <w:pPr>
              <w:pStyle w:val="ConsPlusNormal"/>
              <w:jc w:val="right"/>
            </w:pPr>
            <w:r>
              <w:t>258,40000</w:t>
            </w:r>
          </w:p>
        </w:tc>
      </w:tr>
      <w:tr w:rsidR="00DC7124">
        <w:tc>
          <w:tcPr>
            <w:tcW w:w="4479" w:type="dxa"/>
            <w:vAlign w:val="bottom"/>
          </w:tcPr>
          <w:p w:rsidR="00DC7124" w:rsidRDefault="00DC7124">
            <w:pPr>
              <w:pStyle w:val="ConsPlusNormal"/>
            </w:pPr>
            <w:r>
              <w:t>Подпрограмма "Развитие товарной аквакультуры (товарного рыбоводства) в Новгородской области" государственной программы Новгородской области "Развитие рыбохозяйственного комплекса Новгородской области в 2014 - 2025 годах"</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15 1 00 00000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155,50000</w:t>
            </w:r>
          </w:p>
        </w:tc>
        <w:tc>
          <w:tcPr>
            <w:tcW w:w="1928" w:type="dxa"/>
            <w:vAlign w:val="bottom"/>
          </w:tcPr>
          <w:p w:rsidR="00DC7124" w:rsidRDefault="00DC7124">
            <w:pPr>
              <w:pStyle w:val="ConsPlusNormal"/>
              <w:jc w:val="right"/>
            </w:pPr>
            <w:r>
              <w:t>155,50000</w:t>
            </w:r>
          </w:p>
        </w:tc>
        <w:tc>
          <w:tcPr>
            <w:tcW w:w="1928" w:type="dxa"/>
            <w:vAlign w:val="bottom"/>
          </w:tcPr>
          <w:p w:rsidR="00DC7124" w:rsidRDefault="00DC7124">
            <w:pPr>
              <w:pStyle w:val="ConsPlusNormal"/>
              <w:jc w:val="right"/>
            </w:pPr>
            <w:r>
              <w:t>155,50000</w:t>
            </w:r>
          </w:p>
        </w:tc>
      </w:tr>
      <w:tr w:rsidR="00DC7124">
        <w:tc>
          <w:tcPr>
            <w:tcW w:w="4479" w:type="dxa"/>
            <w:vAlign w:val="bottom"/>
          </w:tcPr>
          <w:p w:rsidR="00DC7124" w:rsidRDefault="00DC7124">
            <w:pPr>
              <w:pStyle w:val="ConsPlusNormal"/>
            </w:pPr>
            <w:r>
              <w:t>Субсидии рыбоводным организациям на возмещение части затрат на приобретение кормов для рыб в целях развития аквакультуры (рыбоводства)</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15 1 00 81060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155,50000</w:t>
            </w:r>
          </w:p>
        </w:tc>
        <w:tc>
          <w:tcPr>
            <w:tcW w:w="1928" w:type="dxa"/>
            <w:vAlign w:val="bottom"/>
          </w:tcPr>
          <w:p w:rsidR="00DC7124" w:rsidRDefault="00DC7124">
            <w:pPr>
              <w:pStyle w:val="ConsPlusNormal"/>
              <w:jc w:val="right"/>
            </w:pPr>
            <w:r>
              <w:t>155,50000</w:t>
            </w:r>
          </w:p>
        </w:tc>
        <w:tc>
          <w:tcPr>
            <w:tcW w:w="1928" w:type="dxa"/>
            <w:vAlign w:val="bottom"/>
          </w:tcPr>
          <w:p w:rsidR="00DC7124" w:rsidRDefault="00DC7124">
            <w:pPr>
              <w:pStyle w:val="ConsPlusNormal"/>
              <w:jc w:val="right"/>
            </w:pPr>
            <w:r>
              <w:t>155,50000</w:t>
            </w:r>
          </w:p>
        </w:tc>
      </w:tr>
      <w:tr w:rsidR="00DC7124">
        <w:tc>
          <w:tcPr>
            <w:tcW w:w="4479"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15 1 00 81060</w:t>
            </w:r>
          </w:p>
        </w:tc>
        <w:tc>
          <w:tcPr>
            <w:tcW w:w="567" w:type="dxa"/>
            <w:vAlign w:val="bottom"/>
          </w:tcPr>
          <w:p w:rsidR="00DC7124" w:rsidRDefault="00DC7124">
            <w:pPr>
              <w:pStyle w:val="ConsPlusNormal"/>
              <w:jc w:val="center"/>
            </w:pPr>
            <w:r>
              <w:t>810</w:t>
            </w:r>
          </w:p>
        </w:tc>
        <w:tc>
          <w:tcPr>
            <w:tcW w:w="1928" w:type="dxa"/>
            <w:vAlign w:val="bottom"/>
          </w:tcPr>
          <w:p w:rsidR="00DC7124" w:rsidRDefault="00DC7124">
            <w:pPr>
              <w:pStyle w:val="ConsPlusNormal"/>
              <w:jc w:val="right"/>
            </w:pPr>
            <w:r>
              <w:t>155,50000</w:t>
            </w:r>
          </w:p>
        </w:tc>
        <w:tc>
          <w:tcPr>
            <w:tcW w:w="1928" w:type="dxa"/>
            <w:vAlign w:val="bottom"/>
          </w:tcPr>
          <w:p w:rsidR="00DC7124" w:rsidRDefault="00DC7124">
            <w:pPr>
              <w:pStyle w:val="ConsPlusNormal"/>
              <w:jc w:val="right"/>
            </w:pPr>
            <w:r>
              <w:t>155,50000</w:t>
            </w:r>
          </w:p>
        </w:tc>
        <w:tc>
          <w:tcPr>
            <w:tcW w:w="1928" w:type="dxa"/>
            <w:vAlign w:val="bottom"/>
          </w:tcPr>
          <w:p w:rsidR="00DC7124" w:rsidRDefault="00DC7124">
            <w:pPr>
              <w:pStyle w:val="ConsPlusNormal"/>
              <w:jc w:val="right"/>
            </w:pPr>
            <w:r>
              <w:t>155,50000</w:t>
            </w:r>
          </w:p>
        </w:tc>
      </w:tr>
      <w:tr w:rsidR="00DC7124">
        <w:tc>
          <w:tcPr>
            <w:tcW w:w="4479" w:type="dxa"/>
            <w:vAlign w:val="bottom"/>
          </w:tcPr>
          <w:p w:rsidR="00DC7124" w:rsidRDefault="00DC7124">
            <w:pPr>
              <w:pStyle w:val="ConsPlusNormal"/>
            </w:pPr>
            <w:r>
              <w:t>Подпрограмма "Организация рыболовства и охрана водных биологических ресурсов на водных объектах Новгородской области" государственной программы Новгородской области "Развитие рыбохозяйственного комплекса Новгородской области в 2014 - 2025 годах"</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15 2 00 00000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102,90000</w:t>
            </w:r>
          </w:p>
        </w:tc>
        <w:tc>
          <w:tcPr>
            <w:tcW w:w="1928" w:type="dxa"/>
            <w:vAlign w:val="bottom"/>
          </w:tcPr>
          <w:p w:rsidR="00DC7124" w:rsidRDefault="00DC7124">
            <w:pPr>
              <w:pStyle w:val="ConsPlusNormal"/>
              <w:jc w:val="right"/>
            </w:pPr>
            <w:r>
              <w:t>102,90000</w:t>
            </w:r>
          </w:p>
        </w:tc>
        <w:tc>
          <w:tcPr>
            <w:tcW w:w="1928" w:type="dxa"/>
            <w:vAlign w:val="bottom"/>
          </w:tcPr>
          <w:p w:rsidR="00DC7124" w:rsidRDefault="00DC7124">
            <w:pPr>
              <w:pStyle w:val="ConsPlusNormal"/>
              <w:jc w:val="right"/>
            </w:pPr>
            <w:r>
              <w:t>102,90000</w:t>
            </w:r>
          </w:p>
        </w:tc>
      </w:tr>
      <w:tr w:rsidR="00DC7124">
        <w:tc>
          <w:tcPr>
            <w:tcW w:w="4479" w:type="dxa"/>
            <w:vAlign w:val="bottom"/>
          </w:tcPr>
          <w:p w:rsidR="00DC7124" w:rsidRDefault="00DC7124">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102" w:history="1">
              <w:r>
                <w:rPr>
                  <w:color w:val="0000FF"/>
                </w:rPr>
                <w:t>частью первой статьи 6</w:t>
              </w:r>
            </w:hyperlink>
            <w:r>
              <w:t xml:space="preserve"> Федерального закона "О животном мире" полномочий Российской Федерации в области организации, регулирования и охраны водных биологических ресурсов</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15 2 00 59100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102,90000</w:t>
            </w:r>
          </w:p>
        </w:tc>
        <w:tc>
          <w:tcPr>
            <w:tcW w:w="1928" w:type="dxa"/>
            <w:vAlign w:val="bottom"/>
          </w:tcPr>
          <w:p w:rsidR="00DC7124" w:rsidRDefault="00DC7124">
            <w:pPr>
              <w:pStyle w:val="ConsPlusNormal"/>
              <w:jc w:val="right"/>
            </w:pPr>
            <w:r>
              <w:t>102,90000</w:t>
            </w:r>
          </w:p>
        </w:tc>
        <w:tc>
          <w:tcPr>
            <w:tcW w:w="1928" w:type="dxa"/>
            <w:vAlign w:val="bottom"/>
          </w:tcPr>
          <w:p w:rsidR="00DC7124" w:rsidRDefault="00DC7124">
            <w:pPr>
              <w:pStyle w:val="ConsPlusNormal"/>
              <w:jc w:val="right"/>
            </w:pPr>
            <w:r>
              <w:t>102,90000</w:t>
            </w:r>
          </w:p>
        </w:tc>
      </w:tr>
      <w:tr w:rsidR="00DC7124">
        <w:tc>
          <w:tcPr>
            <w:tcW w:w="4479"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15 2 00 59100</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102,90000</w:t>
            </w:r>
          </w:p>
        </w:tc>
        <w:tc>
          <w:tcPr>
            <w:tcW w:w="1928" w:type="dxa"/>
            <w:vAlign w:val="bottom"/>
          </w:tcPr>
          <w:p w:rsidR="00DC7124" w:rsidRDefault="00DC7124">
            <w:pPr>
              <w:pStyle w:val="ConsPlusNormal"/>
              <w:jc w:val="right"/>
            </w:pPr>
            <w:r>
              <w:t>102,90000</w:t>
            </w:r>
          </w:p>
        </w:tc>
        <w:tc>
          <w:tcPr>
            <w:tcW w:w="1928" w:type="dxa"/>
            <w:vAlign w:val="bottom"/>
          </w:tcPr>
          <w:p w:rsidR="00DC7124" w:rsidRDefault="00DC7124">
            <w:pPr>
              <w:pStyle w:val="ConsPlusNormal"/>
              <w:jc w:val="right"/>
            </w:pPr>
            <w:r>
              <w:t>102,90000</w:t>
            </w:r>
          </w:p>
        </w:tc>
      </w:tr>
      <w:tr w:rsidR="00DC7124">
        <w:tc>
          <w:tcPr>
            <w:tcW w:w="4479" w:type="dxa"/>
            <w:vAlign w:val="bottom"/>
          </w:tcPr>
          <w:p w:rsidR="00DC7124" w:rsidRDefault="00DC7124">
            <w:pPr>
              <w:pStyle w:val="ConsPlusNormal"/>
            </w:pPr>
            <w:r>
              <w:t>Государственная программа Новгородской области "Обеспечение эпизоотического благополучия и безопасности продуктов животноводства в ветеринарно-санитарном отношении на территории Новгородской области на 2019 - 2026 годы"</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16 0 00 00000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224737,20000</w:t>
            </w:r>
          </w:p>
        </w:tc>
        <w:tc>
          <w:tcPr>
            <w:tcW w:w="1928" w:type="dxa"/>
            <w:vAlign w:val="bottom"/>
          </w:tcPr>
          <w:p w:rsidR="00DC7124" w:rsidRDefault="00DC7124">
            <w:pPr>
              <w:pStyle w:val="ConsPlusNormal"/>
              <w:jc w:val="right"/>
            </w:pPr>
            <w:r>
              <w:t>210263,30000</w:t>
            </w:r>
          </w:p>
        </w:tc>
        <w:tc>
          <w:tcPr>
            <w:tcW w:w="1928" w:type="dxa"/>
            <w:vAlign w:val="bottom"/>
          </w:tcPr>
          <w:p w:rsidR="00DC7124" w:rsidRDefault="00DC7124">
            <w:pPr>
              <w:pStyle w:val="ConsPlusNormal"/>
              <w:jc w:val="right"/>
            </w:pPr>
            <w:r>
              <w:t>204171,60000</w:t>
            </w:r>
          </w:p>
        </w:tc>
      </w:tr>
      <w:tr w:rsidR="00DC7124">
        <w:tc>
          <w:tcPr>
            <w:tcW w:w="4479" w:type="dxa"/>
            <w:vAlign w:val="bottom"/>
          </w:tcPr>
          <w:p w:rsidR="00DC7124" w:rsidRDefault="00DC7124">
            <w:pPr>
              <w:pStyle w:val="ConsPlusNormal"/>
            </w:pPr>
            <w:r>
              <w:t>Подпрограмма "Повышение эффективности работы государственной ветеринарной службы Новгородской области" государственной программы Новгородской области "Обеспечение эпизоотического благополучия и безопасности продуктов животноводства в ветеринарно-санитарном отношении на территории Новгородской области на 2019 - 2026 годы"</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16 1 00 00000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34749,80000</w:t>
            </w:r>
          </w:p>
        </w:tc>
        <w:tc>
          <w:tcPr>
            <w:tcW w:w="1928" w:type="dxa"/>
            <w:vAlign w:val="bottom"/>
          </w:tcPr>
          <w:p w:rsidR="00DC7124" w:rsidRDefault="00DC7124">
            <w:pPr>
              <w:pStyle w:val="ConsPlusNormal"/>
              <w:jc w:val="right"/>
            </w:pPr>
            <w:r>
              <w:t>20275,90000</w:t>
            </w:r>
          </w:p>
        </w:tc>
        <w:tc>
          <w:tcPr>
            <w:tcW w:w="1928" w:type="dxa"/>
            <w:vAlign w:val="bottom"/>
          </w:tcPr>
          <w:p w:rsidR="00DC7124" w:rsidRDefault="00DC7124">
            <w:pPr>
              <w:pStyle w:val="ConsPlusNormal"/>
              <w:jc w:val="right"/>
            </w:pPr>
            <w:r>
              <w:t>14184,20000</w:t>
            </w:r>
          </w:p>
        </w:tc>
      </w:tr>
      <w:tr w:rsidR="00DC7124">
        <w:tc>
          <w:tcPr>
            <w:tcW w:w="4479" w:type="dxa"/>
            <w:vAlign w:val="bottom"/>
          </w:tcPr>
          <w:p w:rsidR="00DC7124" w:rsidRDefault="00DC7124">
            <w:pPr>
              <w:pStyle w:val="ConsPlusNormal"/>
            </w:pPr>
            <w:r>
              <w:t>Проведение противоэпизоотических мероприятий</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16 1 00 23720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2776,00000</w:t>
            </w:r>
          </w:p>
        </w:tc>
        <w:tc>
          <w:tcPr>
            <w:tcW w:w="1928" w:type="dxa"/>
            <w:vAlign w:val="bottom"/>
          </w:tcPr>
          <w:p w:rsidR="00DC7124" w:rsidRDefault="00DC7124">
            <w:pPr>
              <w:pStyle w:val="ConsPlusNormal"/>
              <w:jc w:val="right"/>
            </w:pPr>
            <w:r>
              <w:t>2776,00000</w:t>
            </w:r>
          </w:p>
        </w:tc>
        <w:tc>
          <w:tcPr>
            <w:tcW w:w="1928" w:type="dxa"/>
            <w:vAlign w:val="bottom"/>
          </w:tcPr>
          <w:p w:rsidR="00DC7124" w:rsidRDefault="00DC7124">
            <w:pPr>
              <w:pStyle w:val="ConsPlusNormal"/>
              <w:jc w:val="right"/>
            </w:pPr>
            <w:r>
              <w:t>2776,00000</w:t>
            </w:r>
          </w:p>
        </w:tc>
      </w:tr>
      <w:tr w:rsidR="00DC7124">
        <w:tc>
          <w:tcPr>
            <w:tcW w:w="4479"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16 1 00 23720</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20,00000</w:t>
            </w:r>
          </w:p>
        </w:tc>
        <w:tc>
          <w:tcPr>
            <w:tcW w:w="1928" w:type="dxa"/>
            <w:vAlign w:val="bottom"/>
          </w:tcPr>
          <w:p w:rsidR="00DC7124" w:rsidRDefault="00DC7124">
            <w:pPr>
              <w:pStyle w:val="ConsPlusNormal"/>
              <w:jc w:val="right"/>
            </w:pPr>
            <w:r>
              <w:t>20,00000</w:t>
            </w:r>
          </w:p>
        </w:tc>
        <w:tc>
          <w:tcPr>
            <w:tcW w:w="1928" w:type="dxa"/>
            <w:vAlign w:val="bottom"/>
          </w:tcPr>
          <w:p w:rsidR="00DC7124" w:rsidRDefault="00DC7124">
            <w:pPr>
              <w:pStyle w:val="ConsPlusNormal"/>
              <w:jc w:val="right"/>
            </w:pPr>
            <w:r>
              <w:t>20,00000</w:t>
            </w:r>
          </w:p>
        </w:tc>
      </w:tr>
      <w:tr w:rsidR="00DC7124">
        <w:tc>
          <w:tcPr>
            <w:tcW w:w="4479" w:type="dxa"/>
            <w:vAlign w:val="bottom"/>
          </w:tcPr>
          <w:p w:rsidR="00DC7124" w:rsidRDefault="00DC7124">
            <w:pPr>
              <w:pStyle w:val="ConsPlusNormal"/>
            </w:pPr>
            <w:r>
              <w:t>Субсидии бюджетным учреждениям</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16 1 00 23720</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2756,00000</w:t>
            </w:r>
          </w:p>
        </w:tc>
        <w:tc>
          <w:tcPr>
            <w:tcW w:w="1928" w:type="dxa"/>
            <w:vAlign w:val="bottom"/>
          </w:tcPr>
          <w:p w:rsidR="00DC7124" w:rsidRDefault="00DC7124">
            <w:pPr>
              <w:pStyle w:val="ConsPlusNormal"/>
              <w:jc w:val="right"/>
            </w:pPr>
            <w:r>
              <w:t>2756,00000</w:t>
            </w:r>
          </w:p>
        </w:tc>
        <w:tc>
          <w:tcPr>
            <w:tcW w:w="1928" w:type="dxa"/>
            <w:vAlign w:val="bottom"/>
          </w:tcPr>
          <w:p w:rsidR="00DC7124" w:rsidRDefault="00DC7124">
            <w:pPr>
              <w:pStyle w:val="ConsPlusNormal"/>
              <w:jc w:val="right"/>
            </w:pPr>
            <w:r>
              <w:t>2756,00000</w:t>
            </w:r>
          </w:p>
        </w:tc>
      </w:tr>
      <w:tr w:rsidR="00DC7124">
        <w:tc>
          <w:tcPr>
            <w:tcW w:w="4479" w:type="dxa"/>
            <w:vAlign w:val="bottom"/>
          </w:tcPr>
          <w:p w:rsidR="00DC7124" w:rsidRDefault="00DC7124">
            <w:pPr>
              <w:pStyle w:val="ConsPlusNormal"/>
            </w:pPr>
            <w:r>
              <w:t>Осуществление отдельных государственных полномочий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в части приведения скотомогильников (биотермических ям) на территории Новгородской области в соответствие с ветеринарно-санитарными правилами сбора, утилизации и уничтожения биологических отходов, а также содержания скотомогильников (биотермических ям) на территории Новгородской области в соответствии с ветеринарно-санитарными правилами сбора, утилизации и уничтожения биологических отходов</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16 1 00 70710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672,10000</w:t>
            </w:r>
          </w:p>
        </w:tc>
        <w:tc>
          <w:tcPr>
            <w:tcW w:w="1928" w:type="dxa"/>
            <w:vAlign w:val="bottom"/>
          </w:tcPr>
          <w:p w:rsidR="00DC7124" w:rsidRDefault="00DC7124">
            <w:pPr>
              <w:pStyle w:val="ConsPlusNormal"/>
              <w:jc w:val="right"/>
            </w:pPr>
            <w:r>
              <w:t>672,10000</w:t>
            </w:r>
          </w:p>
        </w:tc>
        <w:tc>
          <w:tcPr>
            <w:tcW w:w="1928" w:type="dxa"/>
            <w:vAlign w:val="bottom"/>
          </w:tcPr>
          <w:p w:rsidR="00DC7124" w:rsidRDefault="00DC7124">
            <w:pPr>
              <w:pStyle w:val="ConsPlusNormal"/>
              <w:jc w:val="right"/>
            </w:pPr>
            <w:r>
              <w:t>672,10000</w:t>
            </w:r>
          </w:p>
        </w:tc>
      </w:tr>
      <w:tr w:rsidR="00DC7124">
        <w:tc>
          <w:tcPr>
            <w:tcW w:w="4479" w:type="dxa"/>
            <w:vAlign w:val="bottom"/>
          </w:tcPr>
          <w:p w:rsidR="00DC7124" w:rsidRDefault="00DC7124">
            <w:pPr>
              <w:pStyle w:val="ConsPlusNormal"/>
            </w:pPr>
            <w:r>
              <w:t>Субвенции</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16 1 00 70710</w:t>
            </w:r>
          </w:p>
        </w:tc>
        <w:tc>
          <w:tcPr>
            <w:tcW w:w="567" w:type="dxa"/>
            <w:vAlign w:val="bottom"/>
          </w:tcPr>
          <w:p w:rsidR="00DC7124" w:rsidRDefault="00DC7124">
            <w:pPr>
              <w:pStyle w:val="ConsPlusNormal"/>
              <w:jc w:val="center"/>
            </w:pPr>
            <w:r>
              <w:t>530</w:t>
            </w:r>
          </w:p>
        </w:tc>
        <w:tc>
          <w:tcPr>
            <w:tcW w:w="1928" w:type="dxa"/>
            <w:vAlign w:val="bottom"/>
          </w:tcPr>
          <w:p w:rsidR="00DC7124" w:rsidRDefault="00DC7124">
            <w:pPr>
              <w:pStyle w:val="ConsPlusNormal"/>
              <w:jc w:val="right"/>
            </w:pPr>
            <w:r>
              <w:t>672,10000</w:t>
            </w:r>
          </w:p>
        </w:tc>
        <w:tc>
          <w:tcPr>
            <w:tcW w:w="1928" w:type="dxa"/>
            <w:vAlign w:val="bottom"/>
          </w:tcPr>
          <w:p w:rsidR="00DC7124" w:rsidRDefault="00DC7124">
            <w:pPr>
              <w:pStyle w:val="ConsPlusNormal"/>
              <w:jc w:val="right"/>
            </w:pPr>
            <w:r>
              <w:t>672,10000</w:t>
            </w:r>
          </w:p>
        </w:tc>
        <w:tc>
          <w:tcPr>
            <w:tcW w:w="1928" w:type="dxa"/>
            <w:vAlign w:val="bottom"/>
          </w:tcPr>
          <w:p w:rsidR="00DC7124" w:rsidRDefault="00DC7124">
            <w:pPr>
              <w:pStyle w:val="ConsPlusNormal"/>
              <w:jc w:val="right"/>
            </w:pPr>
            <w:r>
              <w:t>672,10000</w:t>
            </w:r>
          </w:p>
        </w:tc>
      </w:tr>
      <w:tr w:rsidR="00DC7124">
        <w:tc>
          <w:tcPr>
            <w:tcW w:w="4479" w:type="dxa"/>
            <w:vAlign w:val="bottom"/>
          </w:tcPr>
          <w:p w:rsidR="00DC7124" w:rsidRDefault="00DC7124">
            <w:pPr>
              <w:pStyle w:val="ConsPlusNormal"/>
            </w:pPr>
            <w:r>
              <w:t>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16 1 00 70720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6536,10000</w:t>
            </w:r>
          </w:p>
        </w:tc>
        <w:tc>
          <w:tcPr>
            <w:tcW w:w="1928" w:type="dxa"/>
            <w:vAlign w:val="bottom"/>
          </w:tcPr>
          <w:p w:rsidR="00DC7124" w:rsidRDefault="00DC7124">
            <w:pPr>
              <w:pStyle w:val="ConsPlusNormal"/>
              <w:jc w:val="right"/>
            </w:pPr>
            <w:r>
              <w:t>3336,10000</w:t>
            </w:r>
          </w:p>
        </w:tc>
        <w:tc>
          <w:tcPr>
            <w:tcW w:w="1928" w:type="dxa"/>
            <w:vAlign w:val="bottom"/>
          </w:tcPr>
          <w:p w:rsidR="00DC7124" w:rsidRDefault="00DC7124">
            <w:pPr>
              <w:pStyle w:val="ConsPlusNormal"/>
              <w:jc w:val="right"/>
            </w:pPr>
            <w:r>
              <w:t>3336,10000</w:t>
            </w:r>
          </w:p>
        </w:tc>
      </w:tr>
      <w:tr w:rsidR="00DC7124">
        <w:tc>
          <w:tcPr>
            <w:tcW w:w="4479" w:type="dxa"/>
            <w:vAlign w:val="bottom"/>
          </w:tcPr>
          <w:p w:rsidR="00DC7124" w:rsidRDefault="00DC7124">
            <w:pPr>
              <w:pStyle w:val="ConsPlusNormal"/>
            </w:pPr>
            <w:r>
              <w:t>Субвенции</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16 1 00 70720</w:t>
            </w:r>
          </w:p>
        </w:tc>
        <w:tc>
          <w:tcPr>
            <w:tcW w:w="567" w:type="dxa"/>
            <w:vAlign w:val="bottom"/>
          </w:tcPr>
          <w:p w:rsidR="00DC7124" w:rsidRDefault="00DC7124">
            <w:pPr>
              <w:pStyle w:val="ConsPlusNormal"/>
              <w:jc w:val="center"/>
            </w:pPr>
            <w:r>
              <w:t>530</w:t>
            </w:r>
          </w:p>
        </w:tc>
        <w:tc>
          <w:tcPr>
            <w:tcW w:w="1928" w:type="dxa"/>
            <w:vAlign w:val="bottom"/>
          </w:tcPr>
          <w:p w:rsidR="00DC7124" w:rsidRDefault="00DC7124">
            <w:pPr>
              <w:pStyle w:val="ConsPlusNormal"/>
              <w:jc w:val="right"/>
            </w:pPr>
            <w:r>
              <w:t>6536,10000</w:t>
            </w:r>
          </w:p>
        </w:tc>
        <w:tc>
          <w:tcPr>
            <w:tcW w:w="1928" w:type="dxa"/>
            <w:vAlign w:val="bottom"/>
          </w:tcPr>
          <w:p w:rsidR="00DC7124" w:rsidRDefault="00DC7124">
            <w:pPr>
              <w:pStyle w:val="ConsPlusNormal"/>
              <w:jc w:val="right"/>
            </w:pPr>
            <w:r>
              <w:t>3336,10000</w:t>
            </w:r>
          </w:p>
        </w:tc>
        <w:tc>
          <w:tcPr>
            <w:tcW w:w="1928" w:type="dxa"/>
            <w:vAlign w:val="bottom"/>
          </w:tcPr>
          <w:p w:rsidR="00DC7124" w:rsidRDefault="00DC7124">
            <w:pPr>
              <w:pStyle w:val="ConsPlusNormal"/>
              <w:jc w:val="right"/>
            </w:pPr>
            <w:r>
              <w:t>3336,10000</w:t>
            </w:r>
          </w:p>
        </w:tc>
      </w:tr>
      <w:tr w:rsidR="00DC7124">
        <w:tc>
          <w:tcPr>
            <w:tcW w:w="4479" w:type="dxa"/>
            <w:vAlign w:val="bottom"/>
          </w:tcPr>
          <w:p w:rsidR="00DC7124" w:rsidRDefault="00DC7124">
            <w:pPr>
              <w:pStyle w:val="ConsPlusNormal"/>
            </w:pPr>
            <w:r>
              <w:t>Реализация прочих мероприятий подпрограммы государственной программы Новгородской области (государственной программы Новгородской области)</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16 1 00 99990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19234,00000</w:t>
            </w:r>
          </w:p>
        </w:tc>
        <w:tc>
          <w:tcPr>
            <w:tcW w:w="1928" w:type="dxa"/>
            <w:vAlign w:val="bottom"/>
          </w:tcPr>
          <w:p w:rsidR="00DC7124" w:rsidRDefault="00DC7124">
            <w:pPr>
              <w:pStyle w:val="ConsPlusNormal"/>
              <w:jc w:val="right"/>
            </w:pPr>
            <w:r>
              <w:t>7211,60000</w:t>
            </w:r>
          </w:p>
        </w:tc>
        <w:tc>
          <w:tcPr>
            <w:tcW w:w="1928" w:type="dxa"/>
            <w:vAlign w:val="bottom"/>
          </w:tcPr>
          <w:p w:rsidR="00DC7124" w:rsidRDefault="00DC7124">
            <w:pPr>
              <w:pStyle w:val="ConsPlusNormal"/>
              <w:jc w:val="right"/>
            </w:pPr>
            <w:r>
              <w:t>7400,00000</w:t>
            </w:r>
          </w:p>
        </w:tc>
      </w:tr>
      <w:tr w:rsidR="00DC7124">
        <w:tc>
          <w:tcPr>
            <w:tcW w:w="4479" w:type="dxa"/>
            <w:vAlign w:val="bottom"/>
          </w:tcPr>
          <w:p w:rsidR="00DC7124" w:rsidRDefault="00DC7124">
            <w:pPr>
              <w:pStyle w:val="ConsPlusNormal"/>
            </w:pPr>
            <w:r>
              <w:t>Субсидии бюджетным учреждениям</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16 1 00 99990</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19234,00000</w:t>
            </w:r>
          </w:p>
        </w:tc>
        <w:tc>
          <w:tcPr>
            <w:tcW w:w="1928" w:type="dxa"/>
            <w:vAlign w:val="bottom"/>
          </w:tcPr>
          <w:p w:rsidR="00DC7124" w:rsidRDefault="00DC7124">
            <w:pPr>
              <w:pStyle w:val="ConsPlusNormal"/>
              <w:jc w:val="right"/>
            </w:pPr>
            <w:r>
              <w:t>7211,60000</w:t>
            </w:r>
          </w:p>
        </w:tc>
        <w:tc>
          <w:tcPr>
            <w:tcW w:w="1928" w:type="dxa"/>
            <w:vAlign w:val="bottom"/>
          </w:tcPr>
          <w:p w:rsidR="00DC7124" w:rsidRDefault="00DC7124">
            <w:pPr>
              <w:pStyle w:val="ConsPlusNormal"/>
              <w:jc w:val="right"/>
            </w:pPr>
            <w:r>
              <w:t>7400,00000</w:t>
            </w:r>
          </w:p>
        </w:tc>
      </w:tr>
      <w:tr w:rsidR="00DC7124">
        <w:tc>
          <w:tcPr>
            <w:tcW w:w="4479" w:type="dxa"/>
            <w:vAlign w:val="bottom"/>
          </w:tcPr>
          <w:p w:rsidR="00DC7124" w:rsidRDefault="00DC7124">
            <w:pPr>
              <w:pStyle w:val="ConsPlusNormal"/>
            </w:pPr>
            <w:r>
              <w:t>Федеральный проект "Экспорт продукции агропромышленного комплекса"</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16 1 T2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5531,60000</w:t>
            </w:r>
          </w:p>
        </w:tc>
        <w:tc>
          <w:tcPr>
            <w:tcW w:w="1928" w:type="dxa"/>
            <w:vAlign w:val="bottom"/>
          </w:tcPr>
          <w:p w:rsidR="00DC7124" w:rsidRDefault="00DC7124">
            <w:pPr>
              <w:pStyle w:val="ConsPlusNormal"/>
              <w:jc w:val="right"/>
            </w:pPr>
            <w:r>
              <w:t>6280,10000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Государственная поддержка аккредитации ветеринарных лабораторий в национальной системе аккредитации</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16 1 T2 52510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5531,60000</w:t>
            </w:r>
          </w:p>
        </w:tc>
        <w:tc>
          <w:tcPr>
            <w:tcW w:w="1928" w:type="dxa"/>
            <w:vAlign w:val="bottom"/>
          </w:tcPr>
          <w:p w:rsidR="00DC7124" w:rsidRDefault="00DC7124">
            <w:pPr>
              <w:pStyle w:val="ConsPlusNormal"/>
              <w:jc w:val="right"/>
            </w:pPr>
            <w:r>
              <w:t>6280,10000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Субсидии бюджетным учреждениям</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16 1 T2 52510</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5531,60000</w:t>
            </w:r>
          </w:p>
        </w:tc>
        <w:tc>
          <w:tcPr>
            <w:tcW w:w="1928" w:type="dxa"/>
            <w:vAlign w:val="bottom"/>
          </w:tcPr>
          <w:p w:rsidR="00DC7124" w:rsidRDefault="00DC7124">
            <w:pPr>
              <w:pStyle w:val="ConsPlusNormal"/>
              <w:jc w:val="right"/>
            </w:pPr>
            <w:r>
              <w:t>6280,10000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Подпрограмма "Предотвращение заноса и распространения африканской чумы свиней (АЧС) на территории Новгородской области" государственной программы Новгородской области "Обеспечение эпизоотического благополучия и безопасности продуктов животноводства в ветеринарно-санитарном отношении на территории Новгородской области на 2019 - 2026 годы"</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16 2 00 00000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180,00000</w:t>
            </w:r>
          </w:p>
        </w:tc>
        <w:tc>
          <w:tcPr>
            <w:tcW w:w="1928" w:type="dxa"/>
            <w:vAlign w:val="bottom"/>
          </w:tcPr>
          <w:p w:rsidR="00DC7124" w:rsidRDefault="00DC7124">
            <w:pPr>
              <w:pStyle w:val="ConsPlusNormal"/>
              <w:jc w:val="right"/>
            </w:pPr>
            <w:r>
              <w:t>180,00000</w:t>
            </w:r>
          </w:p>
        </w:tc>
        <w:tc>
          <w:tcPr>
            <w:tcW w:w="1928" w:type="dxa"/>
            <w:vAlign w:val="bottom"/>
          </w:tcPr>
          <w:p w:rsidR="00DC7124" w:rsidRDefault="00DC7124">
            <w:pPr>
              <w:pStyle w:val="ConsPlusNormal"/>
              <w:jc w:val="right"/>
            </w:pPr>
            <w:r>
              <w:t>180,00000</w:t>
            </w:r>
          </w:p>
        </w:tc>
      </w:tr>
      <w:tr w:rsidR="00DC7124">
        <w:tc>
          <w:tcPr>
            <w:tcW w:w="4479" w:type="dxa"/>
            <w:vAlign w:val="bottom"/>
          </w:tcPr>
          <w:p w:rsidR="00DC7124" w:rsidRDefault="00DC7124">
            <w:pPr>
              <w:pStyle w:val="ConsPlusNormal"/>
            </w:pPr>
            <w:r>
              <w:t>Реализация прочих мероприятий подпрограммы государственной программы Новгородской области (государственной программы Новгородской области)</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16 2 00 99990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180,00000</w:t>
            </w:r>
          </w:p>
        </w:tc>
        <w:tc>
          <w:tcPr>
            <w:tcW w:w="1928" w:type="dxa"/>
            <w:vAlign w:val="bottom"/>
          </w:tcPr>
          <w:p w:rsidR="00DC7124" w:rsidRDefault="00DC7124">
            <w:pPr>
              <w:pStyle w:val="ConsPlusNormal"/>
              <w:jc w:val="right"/>
            </w:pPr>
            <w:r>
              <w:t>180,00000</w:t>
            </w:r>
          </w:p>
        </w:tc>
        <w:tc>
          <w:tcPr>
            <w:tcW w:w="1928" w:type="dxa"/>
            <w:vAlign w:val="bottom"/>
          </w:tcPr>
          <w:p w:rsidR="00DC7124" w:rsidRDefault="00DC7124">
            <w:pPr>
              <w:pStyle w:val="ConsPlusNormal"/>
              <w:jc w:val="right"/>
            </w:pPr>
            <w:r>
              <w:t>180,00000</w:t>
            </w:r>
          </w:p>
        </w:tc>
      </w:tr>
      <w:tr w:rsidR="00DC7124">
        <w:tc>
          <w:tcPr>
            <w:tcW w:w="4479" w:type="dxa"/>
            <w:vAlign w:val="bottom"/>
          </w:tcPr>
          <w:p w:rsidR="00DC7124" w:rsidRDefault="00DC7124">
            <w:pPr>
              <w:pStyle w:val="ConsPlusNormal"/>
            </w:pPr>
            <w:r>
              <w:t>Субсидии бюджетным учреждениям</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16 2 00 99990</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180,00000</w:t>
            </w:r>
          </w:p>
        </w:tc>
        <w:tc>
          <w:tcPr>
            <w:tcW w:w="1928" w:type="dxa"/>
            <w:vAlign w:val="bottom"/>
          </w:tcPr>
          <w:p w:rsidR="00DC7124" w:rsidRDefault="00DC7124">
            <w:pPr>
              <w:pStyle w:val="ConsPlusNormal"/>
              <w:jc w:val="right"/>
            </w:pPr>
            <w:r>
              <w:t>180,00000</w:t>
            </w:r>
          </w:p>
        </w:tc>
        <w:tc>
          <w:tcPr>
            <w:tcW w:w="1928" w:type="dxa"/>
            <w:vAlign w:val="bottom"/>
          </w:tcPr>
          <w:p w:rsidR="00DC7124" w:rsidRDefault="00DC7124">
            <w:pPr>
              <w:pStyle w:val="ConsPlusNormal"/>
              <w:jc w:val="right"/>
            </w:pPr>
            <w:r>
              <w:t>180,00000</w:t>
            </w:r>
          </w:p>
        </w:tc>
      </w:tr>
      <w:tr w:rsidR="00DC7124">
        <w:tc>
          <w:tcPr>
            <w:tcW w:w="4479" w:type="dxa"/>
            <w:vAlign w:val="bottom"/>
          </w:tcPr>
          <w:p w:rsidR="00DC7124" w:rsidRDefault="00DC7124">
            <w:pPr>
              <w:pStyle w:val="ConsPlusNormal"/>
            </w:pPr>
            <w:r>
              <w:t>Подпрограмма "Комплексные меры по борьбе с лейкозом крупного рогатого скота в Новгородской области" государственной программы Новгородской области "Обеспечение эпизоотического благополучия и безопасности продуктов животноводства в ветеринарно-санитарном отношении на территории Новгородской области на 2019 - 2026 годы"</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16 3 00 00000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187,00000</w:t>
            </w:r>
          </w:p>
        </w:tc>
        <w:tc>
          <w:tcPr>
            <w:tcW w:w="1928" w:type="dxa"/>
            <w:vAlign w:val="bottom"/>
          </w:tcPr>
          <w:p w:rsidR="00DC7124" w:rsidRDefault="00DC7124">
            <w:pPr>
              <w:pStyle w:val="ConsPlusNormal"/>
              <w:jc w:val="right"/>
            </w:pPr>
            <w:r>
              <w:t>187,00000</w:t>
            </w:r>
          </w:p>
        </w:tc>
        <w:tc>
          <w:tcPr>
            <w:tcW w:w="1928" w:type="dxa"/>
            <w:vAlign w:val="bottom"/>
          </w:tcPr>
          <w:p w:rsidR="00DC7124" w:rsidRDefault="00DC7124">
            <w:pPr>
              <w:pStyle w:val="ConsPlusNormal"/>
              <w:jc w:val="right"/>
            </w:pPr>
            <w:r>
              <w:t>187,00000</w:t>
            </w:r>
          </w:p>
        </w:tc>
      </w:tr>
      <w:tr w:rsidR="00DC7124">
        <w:tc>
          <w:tcPr>
            <w:tcW w:w="4479" w:type="dxa"/>
            <w:vAlign w:val="bottom"/>
          </w:tcPr>
          <w:p w:rsidR="00DC7124" w:rsidRDefault="00DC7124">
            <w:pPr>
              <w:pStyle w:val="ConsPlusNormal"/>
            </w:pPr>
            <w:r>
              <w:t>Реализация прочих мероприятий подпрограммы государственной программы Новгородской области (государственной программы Новгородской области)</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16 3 00 99990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187,00000</w:t>
            </w:r>
          </w:p>
        </w:tc>
        <w:tc>
          <w:tcPr>
            <w:tcW w:w="1928" w:type="dxa"/>
            <w:vAlign w:val="bottom"/>
          </w:tcPr>
          <w:p w:rsidR="00DC7124" w:rsidRDefault="00DC7124">
            <w:pPr>
              <w:pStyle w:val="ConsPlusNormal"/>
              <w:jc w:val="right"/>
            </w:pPr>
            <w:r>
              <w:t>187,00000</w:t>
            </w:r>
          </w:p>
        </w:tc>
        <w:tc>
          <w:tcPr>
            <w:tcW w:w="1928" w:type="dxa"/>
            <w:vAlign w:val="bottom"/>
          </w:tcPr>
          <w:p w:rsidR="00DC7124" w:rsidRDefault="00DC7124">
            <w:pPr>
              <w:pStyle w:val="ConsPlusNormal"/>
              <w:jc w:val="right"/>
            </w:pPr>
            <w:r>
              <w:t>187,00000</w:t>
            </w:r>
          </w:p>
        </w:tc>
      </w:tr>
      <w:tr w:rsidR="00DC7124">
        <w:tc>
          <w:tcPr>
            <w:tcW w:w="4479" w:type="dxa"/>
            <w:vAlign w:val="bottom"/>
          </w:tcPr>
          <w:p w:rsidR="00DC7124" w:rsidRDefault="00DC7124">
            <w:pPr>
              <w:pStyle w:val="ConsPlusNormal"/>
            </w:pPr>
            <w:r>
              <w:t>Субсидии бюджетным учреждениям</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16 3 00 99990</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187,00000</w:t>
            </w:r>
          </w:p>
        </w:tc>
        <w:tc>
          <w:tcPr>
            <w:tcW w:w="1928" w:type="dxa"/>
            <w:vAlign w:val="bottom"/>
          </w:tcPr>
          <w:p w:rsidR="00DC7124" w:rsidRDefault="00DC7124">
            <w:pPr>
              <w:pStyle w:val="ConsPlusNormal"/>
              <w:jc w:val="right"/>
            </w:pPr>
            <w:r>
              <w:t>187,00000</w:t>
            </w:r>
          </w:p>
        </w:tc>
        <w:tc>
          <w:tcPr>
            <w:tcW w:w="1928" w:type="dxa"/>
            <w:vAlign w:val="bottom"/>
          </w:tcPr>
          <w:p w:rsidR="00DC7124" w:rsidRDefault="00DC7124">
            <w:pPr>
              <w:pStyle w:val="ConsPlusNormal"/>
              <w:jc w:val="right"/>
            </w:pPr>
            <w:r>
              <w:t>187,00000</w:t>
            </w:r>
          </w:p>
        </w:tc>
      </w:tr>
      <w:tr w:rsidR="00DC7124">
        <w:tc>
          <w:tcPr>
            <w:tcW w:w="4479" w:type="dxa"/>
            <w:vAlign w:val="bottom"/>
          </w:tcPr>
          <w:p w:rsidR="00DC7124" w:rsidRDefault="00DC7124">
            <w:pPr>
              <w:pStyle w:val="ConsPlusNormal"/>
            </w:pPr>
            <w:r>
              <w:t>Подпрограмма "Обеспечение государственного управления в сфере ветеринарии" государственной программы Новгородской области "Обеспечение эпизоотического благополучия и безопасности продуктов животноводства в ветеринарно-санитарном отношении на территории Новгородской области на 2019 - 2026 годы"</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16 4 00 00000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189620,40000</w:t>
            </w:r>
          </w:p>
        </w:tc>
        <w:tc>
          <w:tcPr>
            <w:tcW w:w="1928" w:type="dxa"/>
            <w:vAlign w:val="bottom"/>
          </w:tcPr>
          <w:p w:rsidR="00DC7124" w:rsidRDefault="00DC7124">
            <w:pPr>
              <w:pStyle w:val="ConsPlusNormal"/>
              <w:jc w:val="right"/>
            </w:pPr>
            <w:r>
              <w:t>189620,40000</w:t>
            </w:r>
          </w:p>
        </w:tc>
        <w:tc>
          <w:tcPr>
            <w:tcW w:w="1928" w:type="dxa"/>
            <w:vAlign w:val="bottom"/>
          </w:tcPr>
          <w:p w:rsidR="00DC7124" w:rsidRDefault="00DC7124">
            <w:pPr>
              <w:pStyle w:val="ConsPlusNormal"/>
              <w:jc w:val="right"/>
            </w:pPr>
            <w:r>
              <w:t>189620,40000</w:t>
            </w:r>
          </w:p>
        </w:tc>
      </w:tr>
      <w:tr w:rsidR="00DC7124">
        <w:tc>
          <w:tcPr>
            <w:tcW w:w="4479" w:type="dxa"/>
            <w:vAlign w:val="bottom"/>
          </w:tcPr>
          <w:p w:rsidR="00DC7124" w:rsidRDefault="00DC7124">
            <w:pPr>
              <w:pStyle w:val="ConsPlusNormal"/>
            </w:pPr>
            <w:r>
              <w:t>Расходы на обеспечение функций государственных органов</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16 4 00 01000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20432,40000</w:t>
            </w:r>
          </w:p>
        </w:tc>
        <w:tc>
          <w:tcPr>
            <w:tcW w:w="1928" w:type="dxa"/>
            <w:vAlign w:val="bottom"/>
          </w:tcPr>
          <w:p w:rsidR="00DC7124" w:rsidRDefault="00DC7124">
            <w:pPr>
              <w:pStyle w:val="ConsPlusNormal"/>
              <w:jc w:val="right"/>
            </w:pPr>
            <w:r>
              <w:t>20432,40000</w:t>
            </w:r>
          </w:p>
        </w:tc>
        <w:tc>
          <w:tcPr>
            <w:tcW w:w="1928" w:type="dxa"/>
            <w:vAlign w:val="bottom"/>
          </w:tcPr>
          <w:p w:rsidR="00DC7124" w:rsidRDefault="00DC7124">
            <w:pPr>
              <w:pStyle w:val="ConsPlusNormal"/>
              <w:jc w:val="right"/>
            </w:pPr>
            <w:r>
              <w:t>20432,40000</w:t>
            </w:r>
          </w:p>
        </w:tc>
      </w:tr>
      <w:tr w:rsidR="00DC7124">
        <w:tc>
          <w:tcPr>
            <w:tcW w:w="4479" w:type="dxa"/>
            <w:vAlign w:val="bottom"/>
          </w:tcPr>
          <w:p w:rsidR="00DC7124" w:rsidRDefault="00DC7124">
            <w:pPr>
              <w:pStyle w:val="ConsPlusNormal"/>
            </w:pPr>
            <w:r>
              <w:t>Расходы на выплаты персоналу государственных (муниципальных) органов</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16 4 00 01000</w:t>
            </w:r>
          </w:p>
        </w:tc>
        <w:tc>
          <w:tcPr>
            <w:tcW w:w="567" w:type="dxa"/>
            <w:vAlign w:val="bottom"/>
          </w:tcPr>
          <w:p w:rsidR="00DC7124" w:rsidRDefault="00DC7124">
            <w:pPr>
              <w:pStyle w:val="ConsPlusNormal"/>
              <w:jc w:val="center"/>
            </w:pPr>
            <w:r>
              <w:t>120</w:t>
            </w:r>
          </w:p>
        </w:tc>
        <w:tc>
          <w:tcPr>
            <w:tcW w:w="1928" w:type="dxa"/>
            <w:vAlign w:val="bottom"/>
          </w:tcPr>
          <w:p w:rsidR="00DC7124" w:rsidRDefault="00DC7124">
            <w:pPr>
              <w:pStyle w:val="ConsPlusNormal"/>
              <w:jc w:val="right"/>
            </w:pPr>
            <w:r>
              <w:t>19953,50000</w:t>
            </w:r>
          </w:p>
        </w:tc>
        <w:tc>
          <w:tcPr>
            <w:tcW w:w="1928" w:type="dxa"/>
            <w:vAlign w:val="bottom"/>
          </w:tcPr>
          <w:p w:rsidR="00DC7124" w:rsidRDefault="00DC7124">
            <w:pPr>
              <w:pStyle w:val="ConsPlusNormal"/>
              <w:jc w:val="right"/>
            </w:pPr>
            <w:r>
              <w:t>19953,50000</w:t>
            </w:r>
          </w:p>
        </w:tc>
        <w:tc>
          <w:tcPr>
            <w:tcW w:w="1928" w:type="dxa"/>
            <w:vAlign w:val="bottom"/>
          </w:tcPr>
          <w:p w:rsidR="00DC7124" w:rsidRDefault="00DC7124">
            <w:pPr>
              <w:pStyle w:val="ConsPlusNormal"/>
              <w:jc w:val="right"/>
            </w:pPr>
            <w:r>
              <w:t>19953,50000</w:t>
            </w:r>
          </w:p>
        </w:tc>
      </w:tr>
      <w:tr w:rsidR="00DC7124">
        <w:tc>
          <w:tcPr>
            <w:tcW w:w="4479"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16 4 00 01000</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478,40000</w:t>
            </w:r>
          </w:p>
        </w:tc>
        <w:tc>
          <w:tcPr>
            <w:tcW w:w="1928" w:type="dxa"/>
            <w:vAlign w:val="bottom"/>
          </w:tcPr>
          <w:p w:rsidR="00DC7124" w:rsidRDefault="00DC7124">
            <w:pPr>
              <w:pStyle w:val="ConsPlusNormal"/>
              <w:jc w:val="right"/>
            </w:pPr>
            <w:r>
              <w:t>478,40000</w:t>
            </w:r>
          </w:p>
        </w:tc>
        <w:tc>
          <w:tcPr>
            <w:tcW w:w="1928" w:type="dxa"/>
            <w:vAlign w:val="bottom"/>
          </w:tcPr>
          <w:p w:rsidR="00DC7124" w:rsidRDefault="00DC7124">
            <w:pPr>
              <w:pStyle w:val="ConsPlusNormal"/>
              <w:jc w:val="right"/>
            </w:pPr>
            <w:r>
              <w:t>478,40000</w:t>
            </w:r>
          </w:p>
        </w:tc>
      </w:tr>
      <w:tr w:rsidR="00DC7124">
        <w:tc>
          <w:tcPr>
            <w:tcW w:w="4479" w:type="dxa"/>
            <w:vAlign w:val="bottom"/>
          </w:tcPr>
          <w:p w:rsidR="00DC7124" w:rsidRDefault="00DC7124">
            <w:pPr>
              <w:pStyle w:val="ConsPlusNormal"/>
            </w:pPr>
            <w:r>
              <w:t>Уплата налогов, сборов и иных платежей</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16 4 00 01000</w:t>
            </w:r>
          </w:p>
        </w:tc>
        <w:tc>
          <w:tcPr>
            <w:tcW w:w="567" w:type="dxa"/>
            <w:vAlign w:val="bottom"/>
          </w:tcPr>
          <w:p w:rsidR="00DC7124" w:rsidRDefault="00DC7124">
            <w:pPr>
              <w:pStyle w:val="ConsPlusNormal"/>
              <w:jc w:val="center"/>
            </w:pPr>
            <w:r>
              <w:t>850</w:t>
            </w:r>
          </w:p>
        </w:tc>
        <w:tc>
          <w:tcPr>
            <w:tcW w:w="1928" w:type="dxa"/>
            <w:vAlign w:val="bottom"/>
          </w:tcPr>
          <w:p w:rsidR="00DC7124" w:rsidRDefault="00DC7124">
            <w:pPr>
              <w:pStyle w:val="ConsPlusNormal"/>
              <w:jc w:val="right"/>
            </w:pPr>
            <w:r>
              <w:t>0,50000</w:t>
            </w:r>
          </w:p>
        </w:tc>
        <w:tc>
          <w:tcPr>
            <w:tcW w:w="1928" w:type="dxa"/>
            <w:vAlign w:val="bottom"/>
          </w:tcPr>
          <w:p w:rsidR="00DC7124" w:rsidRDefault="00DC7124">
            <w:pPr>
              <w:pStyle w:val="ConsPlusNormal"/>
              <w:jc w:val="right"/>
            </w:pPr>
            <w:r>
              <w:t>0,50000</w:t>
            </w:r>
          </w:p>
        </w:tc>
        <w:tc>
          <w:tcPr>
            <w:tcW w:w="1928" w:type="dxa"/>
            <w:vAlign w:val="bottom"/>
          </w:tcPr>
          <w:p w:rsidR="00DC7124" w:rsidRDefault="00DC7124">
            <w:pPr>
              <w:pStyle w:val="ConsPlusNormal"/>
              <w:jc w:val="right"/>
            </w:pPr>
            <w:r>
              <w:t>0,50000</w:t>
            </w:r>
          </w:p>
        </w:tc>
      </w:tr>
      <w:tr w:rsidR="00DC7124">
        <w:tc>
          <w:tcPr>
            <w:tcW w:w="4479" w:type="dxa"/>
            <w:vAlign w:val="bottom"/>
          </w:tcPr>
          <w:p w:rsidR="00DC7124" w:rsidRDefault="00DC7124">
            <w:pPr>
              <w:pStyle w:val="ConsPlusNormal"/>
            </w:pPr>
            <w:r>
              <w:t>Обеспечение деятельности учреждений, обеспечивающих предоставление услуг в области животноводства</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16 4 00 01450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169188,00000</w:t>
            </w:r>
          </w:p>
        </w:tc>
        <w:tc>
          <w:tcPr>
            <w:tcW w:w="1928" w:type="dxa"/>
            <w:vAlign w:val="bottom"/>
          </w:tcPr>
          <w:p w:rsidR="00DC7124" w:rsidRDefault="00DC7124">
            <w:pPr>
              <w:pStyle w:val="ConsPlusNormal"/>
              <w:jc w:val="right"/>
            </w:pPr>
            <w:r>
              <w:t>169188,00000</w:t>
            </w:r>
          </w:p>
        </w:tc>
        <w:tc>
          <w:tcPr>
            <w:tcW w:w="1928" w:type="dxa"/>
            <w:vAlign w:val="bottom"/>
          </w:tcPr>
          <w:p w:rsidR="00DC7124" w:rsidRDefault="00DC7124">
            <w:pPr>
              <w:pStyle w:val="ConsPlusNormal"/>
              <w:jc w:val="right"/>
            </w:pPr>
            <w:r>
              <w:t>169188,00000</w:t>
            </w:r>
          </w:p>
        </w:tc>
      </w:tr>
      <w:tr w:rsidR="00DC7124">
        <w:tc>
          <w:tcPr>
            <w:tcW w:w="4479" w:type="dxa"/>
            <w:vAlign w:val="bottom"/>
          </w:tcPr>
          <w:p w:rsidR="00DC7124" w:rsidRDefault="00DC7124">
            <w:pPr>
              <w:pStyle w:val="ConsPlusNormal"/>
            </w:pPr>
            <w:r>
              <w:t>Субсидии бюджетным учреждениям</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16 4 00 01450</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169188,00000</w:t>
            </w:r>
          </w:p>
        </w:tc>
        <w:tc>
          <w:tcPr>
            <w:tcW w:w="1928" w:type="dxa"/>
            <w:vAlign w:val="bottom"/>
          </w:tcPr>
          <w:p w:rsidR="00DC7124" w:rsidRDefault="00DC7124">
            <w:pPr>
              <w:pStyle w:val="ConsPlusNormal"/>
              <w:jc w:val="right"/>
            </w:pPr>
            <w:r>
              <w:t>169188,00000</w:t>
            </w:r>
          </w:p>
        </w:tc>
        <w:tc>
          <w:tcPr>
            <w:tcW w:w="1928" w:type="dxa"/>
            <w:vAlign w:val="bottom"/>
          </w:tcPr>
          <w:p w:rsidR="00DC7124" w:rsidRDefault="00DC7124">
            <w:pPr>
              <w:pStyle w:val="ConsPlusNormal"/>
              <w:jc w:val="right"/>
            </w:pPr>
            <w:r>
              <w:t>169188,00000</w:t>
            </w:r>
          </w:p>
        </w:tc>
      </w:tr>
      <w:tr w:rsidR="00DC7124">
        <w:tc>
          <w:tcPr>
            <w:tcW w:w="4479" w:type="dxa"/>
            <w:vAlign w:val="bottom"/>
          </w:tcPr>
          <w:p w:rsidR="00DC7124" w:rsidRDefault="00DC7124">
            <w:pPr>
              <w:pStyle w:val="ConsPlusNormal"/>
            </w:pPr>
            <w:r>
              <w:t>Расходы на обеспечение деятельности отдельных органов исполнительной власти области, не отнесенные к государственным программам Новгородской области</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91 0 00 00000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5948,60000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Расходы на обеспечение деятельности отдельных органов исполнительной власти области, не отнесенные к государственным программам Новгородской области (за исключением расходов на Губернатора Новгородской области, заместителей Губернатора Новгородской области, заместителей Председателя Правительства Новгородской области)</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91 9 00 00000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5948,60000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Расходы на обеспечение функций государственных органов</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91 9 00 01000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5948,60000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Расходы на выплаты персоналу государственных (муниципальных) органов</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91 9 00 01000</w:t>
            </w:r>
          </w:p>
        </w:tc>
        <w:tc>
          <w:tcPr>
            <w:tcW w:w="567" w:type="dxa"/>
            <w:vAlign w:val="bottom"/>
          </w:tcPr>
          <w:p w:rsidR="00DC7124" w:rsidRDefault="00DC7124">
            <w:pPr>
              <w:pStyle w:val="ConsPlusNormal"/>
              <w:jc w:val="center"/>
            </w:pPr>
            <w:r>
              <w:t>120</w:t>
            </w:r>
          </w:p>
        </w:tc>
        <w:tc>
          <w:tcPr>
            <w:tcW w:w="1928" w:type="dxa"/>
            <w:vAlign w:val="bottom"/>
          </w:tcPr>
          <w:p w:rsidR="00DC7124" w:rsidRDefault="00DC7124">
            <w:pPr>
              <w:pStyle w:val="ConsPlusNormal"/>
              <w:jc w:val="right"/>
            </w:pPr>
            <w:r>
              <w:t>5592,60000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91 9 00 01000</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356,00000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Прочие расходы, не отнесенные к государственным программам Новгородской области</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92 0 00 00000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1231,10000</w:t>
            </w:r>
          </w:p>
        </w:tc>
        <w:tc>
          <w:tcPr>
            <w:tcW w:w="1928" w:type="dxa"/>
            <w:vAlign w:val="bottom"/>
          </w:tcPr>
          <w:p w:rsidR="00DC7124" w:rsidRDefault="00DC7124">
            <w:pPr>
              <w:pStyle w:val="ConsPlusNormal"/>
              <w:jc w:val="right"/>
            </w:pPr>
            <w:r>
              <w:t>1231,10000</w:t>
            </w:r>
          </w:p>
        </w:tc>
        <w:tc>
          <w:tcPr>
            <w:tcW w:w="1928" w:type="dxa"/>
            <w:vAlign w:val="bottom"/>
          </w:tcPr>
          <w:p w:rsidR="00DC7124" w:rsidRDefault="00DC7124">
            <w:pPr>
              <w:pStyle w:val="ConsPlusNormal"/>
              <w:jc w:val="right"/>
            </w:pPr>
            <w:r>
              <w:t>1231,10000</w:t>
            </w:r>
          </w:p>
        </w:tc>
      </w:tr>
      <w:tr w:rsidR="00DC7124">
        <w:tc>
          <w:tcPr>
            <w:tcW w:w="4479" w:type="dxa"/>
            <w:vAlign w:val="bottom"/>
          </w:tcPr>
          <w:p w:rsidR="00DC7124" w:rsidRDefault="00DC7124">
            <w:pPr>
              <w:pStyle w:val="ConsPlusNormal"/>
            </w:pPr>
            <w:r>
              <w:t>Мероприятия в области сельскохозяйственного производства</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92 0 00 23750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1231,10000</w:t>
            </w:r>
          </w:p>
        </w:tc>
        <w:tc>
          <w:tcPr>
            <w:tcW w:w="1928" w:type="dxa"/>
            <w:vAlign w:val="bottom"/>
          </w:tcPr>
          <w:p w:rsidR="00DC7124" w:rsidRDefault="00DC7124">
            <w:pPr>
              <w:pStyle w:val="ConsPlusNormal"/>
              <w:jc w:val="right"/>
            </w:pPr>
            <w:r>
              <w:t>1231,10000</w:t>
            </w:r>
          </w:p>
        </w:tc>
        <w:tc>
          <w:tcPr>
            <w:tcW w:w="1928" w:type="dxa"/>
            <w:vAlign w:val="bottom"/>
          </w:tcPr>
          <w:p w:rsidR="00DC7124" w:rsidRDefault="00DC7124">
            <w:pPr>
              <w:pStyle w:val="ConsPlusNormal"/>
              <w:jc w:val="right"/>
            </w:pPr>
            <w:r>
              <w:t>1231,10000</w:t>
            </w:r>
          </w:p>
        </w:tc>
      </w:tr>
      <w:tr w:rsidR="00DC7124">
        <w:tc>
          <w:tcPr>
            <w:tcW w:w="4479"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92 0 00 23750</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1231,10000</w:t>
            </w:r>
          </w:p>
        </w:tc>
        <w:tc>
          <w:tcPr>
            <w:tcW w:w="1928" w:type="dxa"/>
            <w:vAlign w:val="bottom"/>
          </w:tcPr>
          <w:p w:rsidR="00DC7124" w:rsidRDefault="00DC7124">
            <w:pPr>
              <w:pStyle w:val="ConsPlusNormal"/>
              <w:jc w:val="right"/>
            </w:pPr>
            <w:r>
              <w:t>1231,10000</w:t>
            </w:r>
          </w:p>
        </w:tc>
        <w:tc>
          <w:tcPr>
            <w:tcW w:w="1928" w:type="dxa"/>
            <w:vAlign w:val="bottom"/>
          </w:tcPr>
          <w:p w:rsidR="00DC7124" w:rsidRDefault="00DC7124">
            <w:pPr>
              <w:pStyle w:val="ConsPlusNormal"/>
              <w:jc w:val="right"/>
            </w:pPr>
            <w:r>
              <w:t>1231,10000</w:t>
            </w:r>
          </w:p>
        </w:tc>
      </w:tr>
      <w:tr w:rsidR="00DC7124">
        <w:tc>
          <w:tcPr>
            <w:tcW w:w="4479" w:type="dxa"/>
            <w:vAlign w:val="bottom"/>
          </w:tcPr>
          <w:p w:rsidR="00DC7124" w:rsidRDefault="00DC7124">
            <w:pPr>
              <w:pStyle w:val="ConsPlusNormal"/>
            </w:pPr>
            <w:r>
              <w:t>Водное хозяйство</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06</w:t>
            </w:r>
          </w:p>
        </w:tc>
        <w:tc>
          <w:tcPr>
            <w:tcW w:w="1814"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88908,50000</w:t>
            </w:r>
          </w:p>
        </w:tc>
        <w:tc>
          <w:tcPr>
            <w:tcW w:w="1928" w:type="dxa"/>
            <w:vAlign w:val="bottom"/>
          </w:tcPr>
          <w:p w:rsidR="00DC7124" w:rsidRDefault="00DC7124">
            <w:pPr>
              <w:pStyle w:val="ConsPlusNormal"/>
              <w:jc w:val="right"/>
            </w:pPr>
            <w:r>
              <w:t>74310,60000</w:t>
            </w:r>
          </w:p>
        </w:tc>
        <w:tc>
          <w:tcPr>
            <w:tcW w:w="1928" w:type="dxa"/>
            <w:vAlign w:val="bottom"/>
          </w:tcPr>
          <w:p w:rsidR="00DC7124" w:rsidRDefault="00DC7124">
            <w:pPr>
              <w:pStyle w:val="ConsPlusNormal"/>
              <w:jc w:val="right"/>
            </w:pPr>
            <w:r>
              <w:t>17878,70000</w:t>
            </w:r>
          </w:p>
        </w:tc>
      </w:tr>
      <w:tr w:rsidR="00DC7124">
        <w:tc>
          <w:tcPr>
            <w:tcW w:w="4479" w:type="dxa"/>
            <w:vAlign w:val="bottom"/>
          </w:tcPr>
          <w:p w:rsidR="00DC7124" w:rsidRDefault="00DC7124">
            <w:pPr>
              <w:pStyle w:val="ConsPlusNormal"/>
            </w:pPr>
            <w:r>
              <w:t>Государственная программа Новгородской области "Развитие водохозяйственного комплекса Новгородской области в 2022 - 2026 годах"</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06</w:t>
            </w:r>
          </w:p>
        </w:tc>
        <w:tc>
          <w:tcPr>
            <w:tcW w:w="1814" w:type="dxa"/>
            <w:vAlign w:val="bottom"/>
          </w:tcPr>
          <w:p w:rsidR="00DC7124" w:rsidRDefault="00DC7124">
            <w:pPr>
              <w:pStyle w:val="ConsPlusNormal"/>
              <w:jc w:val="center"/>
            </w:pPr>
            <w:r>
              <w:t>14 0 00 00000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88908,50000</w:t>
            </w:r>
          </w:p>
        </w:tc>
        <w:tc>
          <w:tcPr>
            <w:tcW w:w="1928" w:type="dxa"/>
            <w:vAlign w:val="bottom"/>
          </w:tcPr>
          <w:p w:rsidR="00DC7124" w:rsidRDefault="00DC7124">
            <w:pPr>
              <w:pStyle w:val="ConsPlusNormal"/>
              <w:jc w:val="right"/>
            </w:pPr>
            <w:r>
              <w:t>74310,60000</w:t>
            </w:r>
          </w:p>
        </w:tc>
        <w:tc>
          <w:tcPr>
            <w:tcW w:w="1928" w:type="dxa"/>
            <w:vAlign w:val="bottom"/>
          </w:tcPr>
          <w:p w:rsidR="00DC7124" w:rsidRDefault="00DC7124">
            <w:pPr>
              <w:pStyle w:val="ConsPlusNormal"/>
              <w:jc w:val="right"/>
            </w:pPr>
            <w:r>
              <w:t>17878,70000</w:t>
            </w:r>
          </w:p>
        </w:tc>
      </w:tr>
      <w:tr w:rsidR="00DC7124">
        <w:tc>
          <w:tcPr>
            <w:tcW w:w="4479" w:type="dxa"/>
            <w:vAlign w:val="bottom"/>
          </w:tcPr>
          <w:p w:rsidR="00DC7124" w:rsidRDefault="00DC7124">
            <w:pPr>
              <w:pStyle w:val="ConsPlusNormal"/>
            </w:pPr>
            <w:r>
              <w:t>Осуществление отдельных полномочий в области водных отношений</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06</w:t>
            </w:r>
          </w:p>
        </w:tc>
        <w:tc>
          <w:tcPr>
            <w:tcW w:w="1814" w:type="dxa"/>
            <w:vAlign w:val="bottom"/>
          </w:tcPr>
          <w:p w:rsidR="00DC7124" w:rsidRDefault="00DC7124">
            <w:pPr>
              <w:pStyle w:val="ConsPlusNormal"/>
              <w:jc w:val="center"/>
            </w:pPr>
            <w:r>
              <w:t>14 0 00 51280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6095,70000</w:t>
            </w:r>
          </w:p>
        </w:tc>
        <w:tc>
          <w:tcPr>
            <w:tcW w:w="1928" w:type="dxa"/>
            <w:vAlign w:val="bottom"/>
          </w:tcPr>
          <w:p w:rsidR="00DC7124" w:rsidRDefault="00DC7124">
            <w:pPr>
              <w:pStyle w:val="ConsPlusNormal"/>
              <w:jc w:val="right"/>
            </w:pPr>
            <w:r>
              <w:t>6079,70000</w:t>
            </w:r>
          </w:p>
        </w:tc>
        <w:tc>
          <w:tcPr>
            <w:tcW w:w="1928" w:type="dxa"/>
            <w:vAlign w:val="bottom"/>
          </w:tcPr>
          <w:p w:rsidR="00DC7124" w:rsidRDefault="00DC7124">
            <w:pPr>
              <w:pStyle w:val="ConsPlusNormal"/>
              <w:jc w:val="right"/>
            </w:pPr>
            <w:r>
              <w:t>6079,70000</w:t>
            </w:r>
          </w:p>
        </w:tc>
      </w:tr>
      <w:tr w:rsidR="00DC7124">
        <w:tc>
          <w:tcPr>
            <w:tcW w:w="4479"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06</w:t>
            </w:r>
          </w:p>
        </w:tc>
        <w:tc>
          <w:tcPr>
            <w:tcW w:w="1814" w:type="dxa"/>
            <w:vAlign w:val="bottom"/>
          </w:tcPr>
          <w:p w:rsidR="00DC7124" w:rsidRDefault="00DC7124">
            <w:pPr>
              <w:pStyle w:val="ConsPlusNormal"/>
              <w:jc w:val="center"/>
            </w:pPr>
            <w:r>
              <w:t>14 0 00 51280</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6095,70000</w:t>
            </w:r>
          </w:p>
        </w:tc>
        <w:tc>
          <w:tcPr>
            <w:tcW w:w="1928" w:type="dxa"/>
            <w:vAlign w:val="bottom"/>
          </w:tcPr>
          <w:p w:rsidR="00DC7124" w:rsidRDefault="00DC7124">
            <w:pPr>
              <w:pStyle w:val="ConsPlusNormal"/>
              <w:jc w:val="right"/>
            </w:pPr>
            <w:r>
              <w:t>6079,70000</w:t>
            </w:r>
          </w:p>
        </w:tc>
        <w:tc>
          <w:tcPr>
            <w:tcW w:w="1928" w:type="dxa"/>
            <w:vAlign w:val="bottom"/>
          </w:tcPr>
          <w:p w:rsidR="00DC7124" w:rsidRDefault="00DC7124">
            <w:pPr>
              <w:pStyle w:val="ConsPlusNormal"/>
              <w:jc w:val="right"/>
            </w:pPr>
            <w:r>
              <w:t>6079,70000</w:t>
            </w:r>
          </w:p>
        </w:tc>
      </w:tr>
      <w:tr w:rsidR="00DC7124">
        <w:tc>
          <w:tcPr>
            <w:tcW w:w="4479" w:type="dxa"/>
            <w:vAlign w:val="bottom"/>
          </w:tcPr>
          <w:p w:rsidR="00DC7124" w:rsidRDefault="00DC7124">
            <w:pPr>
              <w:pStyle w:val="ConsPlusNormal"/>
            </w:pPr>
            <w:r>
              <w:t>Осуществление отдельных полномочий в области водных отношений (Федеральный проект "Защита от наводнений и иных негативных воздействий вод и обеспечение безопасности гидротехнических сооружений")</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06</w:t>
            </w:r>
          </w:p>
        </w:tc>
        <w:tc>
          <w:tcPr>
            <w:tcW w:w="1814" w:type="dxa"/>
            <w:vAlign w:val="bottom"/>
          </w:tcPr>
          <w:p w:rsidR="00DC7124" w:rsidRDefault="00DC7124">
            <w:pPr>
              <w:pStyle w:val="ConsPlusNormal"/>
              <w:jc w:val="center"/>
            </w:pPr>
            <w:r>
              <w:t>14 0 00 51281</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81013,80000</w:t>
            </w:r>
          </w:p>
        </w:tc>
        <w:tc>
          <w:tcPr>
            <w:tcW w:w="1928" w:type="dxa"/>
            <w:vAlign w:val="bottom"/>
          </w:tcPr>
          <w:p w:rsidR="00DC7124" w:rsidRDefault="00DC7124">
            <w:pPr>
              <w:pStyle w:val="ConsPlusNormal"/>
              <w:jc w:val="right"/>
            </w:pPr>
            <w:r>
              <w:t>66431,90000</w:t>
            </w:r>
          </w:p>
        </w:tc>
        <w:tc>
          <w:tcPr>
            <w:tcW w:w="1928" w:type="dxa"/>
            <w:vAlign w:val="bottom"/>
          </w:tcPr>
          <w:p w:rsidR="00DC7124" w:rsidRDefault="00DC7124">
            <w:pPr>
              <w:pStyle w:val="ConsPlusNormal"/>
              <w:jc w:val="right"/>
            </w:pPr>
            <w:r>
              <w:t>10000,00000</w:t>
            </w:r>
          </w:p>
        </w:tc>
      </w:tr>
      <w:tr w:rsidR="00DC7124">
        <w:tc>
          <w:tcPr>
            <w:tcW w:w="4479"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06</w:t>
            </w:r>
          </w:p>
        </w:tc>
        <w:tc>
          <w:tcPr>
            <w:tcW w:w="1814" w:type="dxa"/>
            <w:vAlign w:val="bottom"/>
          </w:tcPr>
          <w:p w:rsidR="00DC7124" w:rsidRDefault="00DC7124">
            <w:pPr>
              <w:pStyle w:val="ConsPlusNormal"/>
              <w:jc w:val="center"/>
            </w:pPr>
            <w:r>
              <w:t>14 0 00 51281</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81013,80000</w:t>
            </w:r>
          </w:p>
        </w:tc>
        <w:tc>
          <w:tcPr>
            <w:tcW w:w="1928" w:type="dxa"/>
            <w:vAlign w:val="bottom"/>
          </w:tcPr>
          <w:p w:rsidR="00DC7124" w:rsidRDefault="00DC7124">
            <w:pPr>
              <w:pStyle w:val="ConsPlusNormal"/>
              <w:jc w:val="right"/>
            </w:pPr>
            <w:r>
              <w:t>66431,90000</w:t>
            </w:r>
          </w:p>
        </w:tc>
        <w:tc>
          <w:tcPr>
            <w:tcW w:w="1928" w:type="dxa"/>
            <w:vAlign w:val="bottom"/>
          </w:tcPr>
          <w:p w:rsidR="00DC7124" w:rsidRDefault="00DC7124">
            <w:pPr>
              <w:pStyle w:val="ConsPlusNormal"/>
              <w:jc w:val="right"/>
            </w:pPr>
            <w:r>
              <w:t>10000,00000</w:t>
            </w:r>
          </w:p>
        </w:tc>
      </w:tr>
      <w:tr w:rsidR="00DC7124">
        <w:tc>
          <w:tcPr>
            <w:tcW w:w="4479" w:type="dxa"/>
            <w:vAlign w:val="bottom"/>
          </w:tcPr>
          <w:p w:rsidR="00DC7124" w:rsidRDefault="00DC7124">
            <w:pPr>
              <w:pStyle w:val="ConsPlusNormal"/>
            </w:pPr>
            <w:r>
              <w:t>Реализация прочих мероприятий подпрограммы государственной программы Новгородской области (государственной программы Новгородской области)</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06</w:t>
            </w:r>
          </w:p>
        </w:tc>
        <w:tc>
          <w:tcPr>
            <w:tcW w:w="1814" w:type="dxa"/>
            <w:vAlign w:val="bottom"/>
          </w:tcPr>
          <w:p w:rsidR="00DC7124" w:rsidRDefault="00DC7124">
            <w:pPr>
              <w:pStyle w:val="ConsPlusNormal"/>
              <w:jc w:val="center"/>
            </w:pPr>
            <w:r>
              <w:t>14 0 00 99990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1799,00000</w:t>
            </w:r>
          </w:p>
        </w:tc>
        <w:tc>
          <w:tcPr>
            <w:tcW w:w="1928" w:type="dxa"/>
            <w:vAlign w:val="bottom"/>
          </w:tcPr>
          <w:p w:rsidR="00DC7124" w:rsidRDefault="00DC7124">
            <w:pPr>
              <w:pStyle w:val="ConsPlusNormal"/>
              <w:jc w:val="right"/>
            </w:pPr>
            <w:r>
              <w:t>1799,00000</w:t>
            </w:r>
          </w:p>
        </w:tc>
        <w:tc>
          <w:tcPr>
            <w:tcW w:w="1928" w:type="dxa"/>
            <w:vAlign w:val="bottom"/>
          </w:tcPr>
          <w:p w:rsidR="00DC7124" w:rsidRDefault="00DC7124">
            <w:pPr>
              <w:pStyle w:val="ConsPlusNormal"/>
              <w:jc w:val="right"/>
            </w:pPr>
            <w:r>
              <w:t>1799,00000</w:t>
            </w:r>
          </w:p>
        </w:tc>
      </w:tr>
      <w:tr w:rsidR="00DC7124">
        <w:tc>
          <w:tcPr>
            <w:tcW w:w="4479"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06</w:t>
            </w:r>
          </w:p>
        </w:tc>
        <w:tc>
          <w:tcPr>
            <w:tcW w:w="1814" w:type="dxa"/>
            <w:vAlign w:val="bottom"/>
          </w:tcPr>
          <w:p w:rsidR="00DC7124" w:rsidRDefault="00DC7124">
            <w:pPr>
              <w:pStyle w:val="ConsPlusNormal"/>
              <w:jc w:val="center"/>
            </w:pPr>
            <w:r>
              <w:t>14 0 00 99990</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1799,00000</w:t>
            </w:r>
          </w:p>
        </w:tc>
        <w:tc>
          <w:tcPr>
            <w:tcW w:w="1928" w:type="dxa"/>
            <w:vAlign w:val="bottom"/>
          </w:tcPr>
          <w:p w:rsidR="00DC7124" w:rsidRDefault="00DC7124">
            <w:pPr>
              <w:pStyle w:val="ConsPlusNormal"/>
              <w:jc w:val="right"/>
            </w:pPr>
            <w:r>
              <w:t>1799,00000</w:t>
            </w:r>
          </w:p>
        </w:tc>
        <w:tc>
          <w:tcPr>
            <w:tcW w:w="1928" w:type="dxa"/>
            <w:vAlign w:val="bottom"/>
          </w:tcPr>
          <w:p w:rsidR="00DC7124" w:rsidRDefault="00DC7124">
            <w:pPr>
              <w:pStyle w:val="ConsPlusNormal"/>
              <w:jc w:val="right"/>
            </w:pPr>
            <w:r>
              <w:t>1799,00000</w:t>
            </w:r>
          </w:p>
        </w:tc>
      </w:tr>
      <w:tr w:rsidR="00DC7124">
        <w:tc>
          <w:tcPr>
            <w:tcW w:w="4479" w:type="dxa"/>
            <w:vAlign w:val="bottom"/>
          </w:tcPr>
          <w:p w:rsidR="00DC7124" w:rsidRDefault="00DC7124">
            <w:pPr>
              <w:pStyle w:val="ConsPlusNormal"/>
            </w:pPr>
            <w:r>
              <w:t>Лесное хозяйство</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07</w:t>
            </w:r>
          </w:p>
        </w:tc>
        <w:tc>
          <w:tcPr>
            <w:tcW w:w="1814"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786791,10000</w:t>
            </w:r>
          </w:p>
        </w:tc>
        <w:tc>
          <w:tcPr>
            <w:tcW w:w="1928" w:type="dxa"/>
            <w:vAlign w:val="bottom"/>
          </w:tcPr>
          <w:p w:rsidR="00DC7124" w:rsidRDefault="00DC7124">
            <w:pPr>
              <w:pStyle w:val="ConsPlusNormal"/>
              <w:jc w:val="right"/>
            </w:pPr>
            <w:r>
              <w:t>713013,50000</w:t>
            </w:r>
          </w:p>
        </w:tc>
        <w:tc>
          <w:tcPr>
            <w:tcW w:w="1928" w:type="dxa"/>
            <w:vAlign w:val="bottom"/>
          </w:tcPr>
          <w:p w:rsidR="00DC7124" w:rsidRDefault="00DC7124">
            <w:pPr>
              <w:pStyle w:val="ConsPlusNormal"/>
              <w:jc w:val="right"/>
            </w:pPr>
            <w:r>
              <w:t>688580,60000</w:t>
            </w:r>
          </w:p>
        </w:tc>
      </w:tr>
      <w:tr w:rsidR="00DC7124">
        <w:tc>
          <w:tcPr>
            <w:tcW w:w="4479" w:type="dxa"/>
            <w:vAlign w:val="bottom"/>
          </w:tcPr>
          <w:p w:rsidR="00DC7124" w:rsidRDefault="00DC7124">
            <w:pPr>
              <w:pStyle w:val="ConsPlusNormal"/>
            </w:pPr>
            <w:r>
              <w:t>Государственная программа Новгородской области "Развитие лесного хозяйства Новгородской области на 2023 - 2027 годы"</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07</w:t>
            </w:r>
          </w:p>
        </w:tc>
        <w:tc>
          <w:tcPr>
            <w:tcW w:w="1814" w:type="dxa"/>
            <w:vAlign w:val="bottom"/>
          </w:tcPr>
          <w:p w:rsidR="00DC7124" w:rsidRDefault="00DC7124">
            <w:pPr>
              <w:pStyle w:val="ConsPlusNormal"/>
              <w:jc w:val="center"/>
            </w:pPr>
            <w:r>
              <w:t>12 0 00 00000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758791,10000</w:t>
            </w:r>
          </w:p>
        </w:tc>
        <w:tc>
          <w:tcPr>
            <w:tcW w:w="1928" w:type="dxa"/>
            <w:vAlign w:val="bottom"/>
          </w:tcPr>
          <w:p w:rsidR="00DC7124" w:rsidRDefault="00DC7124">
            <w:pPr>
              <w:pStyle w:val="ConsPlusNormal"/>
              <w:jc w:val="right"/>
            </w:pPr>
            <w:r>
              <w:t>713013,50000</w:t>
            </w:r>
          </w:p>
        </w:tc>
        <w:tc>
          <w:tcPr>
            <w:tcW w:w="1928" w:type="dxa"/>
            <w:vAlign w:val="bottom"/>
          </w:tcPr>
          <w:p w:rsidR="00DC7124" w:rsidRDefault="00DC7124">
            <w:pPr>
              <w:pStyle w:val="ConsPlusNormal"/>
              <w:jc w:val="right"/>
            </w:pPr>
            <w:r>
              <w:t>688580,60000</w:t>
            </w:r>
          </w:p>
        </w:tc>
      </w:tr>
      <w:tr w:rsidR="00DC7124">
        <w:tc>
          <w:tcPr>
            <w:tcW w:w="4479" w:type="dxa"/>
            <w:vAlign w:val="bottom"/>
          </w:tcPr>
          <w:p w:rsidR="00DC7124" w:rsidRDefault="00DC7124">
            <w:pPr>
              <w:pStyle w:val="ConsPlusNormal"/>
            </w:pPr>
            <w:r>
              <w:t>Подпрограмма "Обеспечение государственного управления в сфере лесного хозяйства" государственной программы Новгородской области "Развитие лесного хозяйства Новгородской области на 2023 - 2027 годы"</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07</w:t>
            </w:r>
          </w:p>
        </w:tc>
        <w:tc>
          <w:tcPr>
            <w:tcW w:w="1814" w:type="dxa"/>
            <w:vAlign w:val="bottom"/>
          </w:tcPr>
          <w:p w:rsidR="00DC7124" w:rsidRDefault="00DC7124">
            <w:pPr>
              <w:pStyle w:val="ConsPlusNormal"/>
              <w:jc w:val="center"/>
            </w:pPr>
            <w:r>
              <w:t>12 1 00 00000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35101,60000</w:t>
            </w:r>
          </w:p>
        </w:tc>
        <w:tc>
          <w:tcPr>
            <w:tcW w:w="1928" w:type="dxa"/>
            <w:vAlign w:val="bottom"/>
          </w:tcPr>
          <w:p w:rsidR="00DC7124" w:rsidRDefault="00DC7124">
            <w:pPr>
              <w:pStyle w:val="ConsPlusNormal"/>
              <w:jc w:val="right"/>
            </w:pPr>
            <w:r>
              <w:t>35101,60000</w:t>
            </w:r>
          </w:p>
        </w:tc>
        <w:tc>
          <w:tcPr>
            <w:tcW w:w="1928" w:type="dxa"/>
            <w:vAlign w:val="bottom"/>
          </w:tcPr>
          <w:p w:rsidR="00DC7124" w:rsidRDefault="00DC7124">
            <w:pPr>
              <w:pStyle w:val="ConsPlusNormal"/>
              <w:jc w:val="right"/>
            </w:pPr>
            <w:r>
              <w:t>35101,60000</w:t>
            </w:r>
          </w:p>
        </w:tc>
      </w:tr>
      <w:tr w:rsidR="00DC7124">
        <w:tc>
          <w:tcPr>
            <w:tcW w:w="4479" w:type="dxa"/>
            <w:vAlign w:val="bottom"/>
          </w:tcPr>
          <w:p w:rsidR="00DC7124" w:rsidRDefault="00DC7124">
            <w:pPr>
              <w:pStyle w:val="ConsPlusNormal"/>
            </w:pPr>
            <w:r>
              <w:t>Расходы на обеспечение функций государственных органов</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07</w:t>
            </w:r>
          </w:p>
        </w:tc>
        <w:tc>
          <w:tcPr>
            <w:tcW w:w="1814" w:type="dxa"/>
            <w:vAlign w:val="bottom"/>
          </w:tcPr>
          <w:p w:rsidR="00DC7124" w:rsidRDefault="00DC7124">
            <w:pPr>
              <w:pStyle w:val="ConsPlusNormal"/>
              <w:jc w:val="center"/>
            </w:pPr>
            <w:r>
              <w:t>12 1 00 01000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10779,90000</w:t>
            </w:r>
          </w:p>
        </w:tc>
        <w:tc>
          <w:tcPr>
            <w:tcW w:w="1928" w:type="dxa"/>
            <w:vAlign w:val="bottom"/>
          </w:tcPr>
          <w:p w:rsidR="00DC7124" w:rsidRDefault="00DC7124">
            <w:pPr>
              <w:pStyle w:val="ConsPlusNormal"/>
              <w:jc w:val="right"/>
            </w:pPr>
            <w:r>
              <w:t>10779,90000</w:t>
            </w:r>
          </w:p>
        </w:tc>
        <w:tc>
          <w:tcPr>
            <w:tcW w:w="1928" w:type="dxa"/>
            <w:vAlign w:val="bottom"/>
          </w:tcPr>
          <w:p w:rsidR="00DC7124" w:rsidRDefault="00DC7124">
            <w:pPr>
              <w:pStyle w:val="ConsPlusNormal"/>
              <w:jc w:val="right"/>
            </w:pPr>
            <w:r>
              <w:t>10779,90000</w:t>
            </w:r>
          </w:p>
        </w:tc>
      </w:tr>
      <w:tr w:rsidR="00DC7124">
        <w:tc>
          <w:tcPr>
            <w:tcW w:w="4479" w:type="dxa"/>
            <w:vAlign w:val="bottom"/>
          </w:tcPr>
          <w:p w:rsidR="00DC7124" w:rsidRDefault="00DC7124">
            <w:pPr>
              <w:pStyle w:val="ConsPlusNormal"/>
            </w:pPr>
            <w:r>
              <w:t>Расходы на выплаты персоналу государственных (муниципальных) органов</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07</w:t>
            </w:r>
          </w:p>
        </w:tc>
        <w:tc>
          <w:tcPr>
            <w:tcW w:w="1814" w:type="dxa"/>
            <w:vAlign w:val="bottom"/>
          </w:tcPr>
          <w:p w:rsidR="00DC7124" w:rsidRDefault="00DC7124">
            <w:pPr>
              <w:pStyle w:val="ConsPlusNormal"/>
              <w:jc w:val="center"/>
            </w:pPr>
            <w:r>
              <w:t>12 1 00 01000</w:t>
            </w:r>
          </w:p>
        </w:tc>
        <w:tc>
          <w:tcPr>
            <w:tcW w:w="567" w:type="dxa"/>
            <w:vAlign w:val="bottom"/>
          </w:tcPr>
          <w:p w:rsidR="00DC7124" w:rsidRDefault="00DC7124">
            <w:pPr>
              <w:pStyle w:val="ConsPlusNormal"/>
              <w:jc w:val="center"/>
            </w:pPr>
            <w:r>
              <w:t>120</w:t>
            </w:r>
          </w:p>
        </w:tc>
        <w:tc>
          <w:tcPr>
            <w:tcW w:w="1928" w:type="dxa"/>
            <w:vAlign w:val="bottom"/>
          </w:tcPr>
          <w:p w:rsidR="00DC7124" w:rsidRDefault="00DC7124">
            <w:pPr>
              <w:pStyle w:val="ConsPlusNormal"/>
              <w:jc w:val="right"/>
            </w:pPr>
            <w:r>
              <w:t>10769,10000</w:t>
            </w:r>
          </w:p>
        </w:tc>
        <w:tc>
          <w:tcPr>
            <w:tcW w:w="1928" w:type="dxa"/>
            <w:vAlign w:val="bottom"/>
          </w:tcPr>
          <w:p w:rsidR="00DC7124" w:rsidRDefault="00DC7124">
            <w:pPr>
              <w:pStyle w:val="ConsPlusNormal"/>
              <w:jc w:val="right"/>
            </w:pPr>
            <w:r>
              <w:t>10769,10000</w:t>
            </w:r>
          </w:p>
        </w:tc>
        <w:tc>
          <w:tcPr>
            <w:tcW w:w="1928" w:type="dxa"/>
            <w:vAlign w:val="bottom"/>
          </w:tcPr>
          <w:p w:rsidR="00DC7124" w:rsidRDefault="00DC7124">
            <w:pPr>
              <w:pStyle w:val="ConsPlusNormal"/>
              <w:jc w:val="right"/>
            </w:pPr>
            <w:r>
              <w:t>10769,10000</w:t>
            </w:r>
          </w:p>
        </w:tc>
      </w:tr>
      <w:tr w:rsidR="00DC7124">
        <w:tc>
          <w:tcPr>
            <w:tcW w:w="4479"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07</w:t>
            </w:r>
          </w:p>
        </w:tc>
        <w:tc>
          <w:tcPr>
            <w:tcW w:w="1814" w:type="dxa"/>
            <w:vAlign w:val="bottom"/>
          </w:tcPr>
          <w:p w:rsidR="00DC7124" w:rsidRDefault="00DC7124">
            <w:pPr>
              <w:pStyle w:val="ConsPlusNormal"/>
              <w:jc w:val="center"/>
            </w:pPr>
            <w:r>
              <w:t>12 1 00 01000</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10,80000</w:t>
            </w:r>
          </w:p>
        </w:tc>
        <w:tc>
          <w:tcPr>
            <w:tcW w:w="1928" w:type="dxa"/>
            <w:vAlign w:val="bottom"/>
          </w:tcPr>
          <w:p w:rsidR="00DC7124" w:rsidRDefault="00DC7124">
            <w:pPr>
              <w:pStyle w:val="ConsPlusNormal"/>
              <w:jc w:val="right"/>
            </w:pPr>
            <w:r>
              <w:t>10,80000</w:t>
            </w:r>
          </w:p>
        </w:tc>
        <w:tc>
          <w:tcPr>
            <w:tcW w:w="1928" w:type="dxa"/>
            <w:vAlign w:val="bottom"/>
          </w:tcPr>
          <w:p w:rsidR="00DC7124" w:rsidRDefault="00DC7124">
            <w:pPr>
              <w:pStyle w:val="ConsPlusNormal"/>
              <w:jc w:val="right"/>
            </w:pPr>
            <w:r>
              <w:t>10,80000</w:t>
            </w:r>
          </w:p>
        </w:tc>
      </w:tr>
      <w:tr w:rsidR="00DC7124">
        <w:tc>
          <w:tcPr>
            <w:tcW w:w="4479" w:type="dxa"/>
            <w:vAlign w:val="bottom"/>
          </w:tcPr>
          <w:p w:rsidR="00DC7124" w:rsidRDefault="00DC7124">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103" w:history="1">
              <w:r>
                <w:rPr>
                  <w:color w:val="0000FF"/>
                </w:rPr>
                <w:t>частью 1 статьи 83</w:t>
              </w:r>
            </w:hyperlink>
            <w:r>
              <w:t xml:space="preserve"> Лесного кодекса Российской Федерации отдельных полномочий Российской Федерации в области лесных отношений</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07</w:t>
            </w:r>
          </w:p>
        </w:tc>
        <w:tc>
          <w:tcPr>
            <w:tcW w:w="1814" w:type="dxa"/>
            <w:vAlign w:val="bottom"/>
          </w:tcPr>
          <w:p w:rsidR="00DC7124" w:rsidRDefault="00DC7124">
            <w:pPr>
              <w:pStyle w:val="ConsPlusNormal"/>
              <w:jc w:val="center"/>
            </w:pPr>
            <w:r>
              <w:t>12 1 00 51290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24321,70000</w:t>
            </w:r>
          </w:p>
        </w:tc>
        <w:tc>
          <w:tcPr>
            <w:tcW w:w="1928" w:type="dxa"/>
            <w:vAlign w:val="bottom"/>
          </w:tcPr>
          <w:p w:rsidR="00DC7124" w:rsidRDefault="00DC7124">
            <w:pPr>
              <w:pStyle w:val="ConsPlusNormal"/>
              <w:jc w:val="right"/>
            </w:pPr>
            <w:r>
              <w:t>24321,70000</w:t>
            </w:r>
          </w:p>
        </w:tc>
        <w:tc>
          <w:tcPr>
            <w:tcW w:w="1928" w:type="dxa"/>
            <w:vAlign w:val="bottom"/>
          </w:tcPr>
          <w:p w:rsidR="00DC7124" w:rsidRDefault="00DC7124">
            <w:pPr>
              <w:pStyle w:val="ConsPlusNormal"/>
              <w:jc w:val="right"/>
            </w:pPr>
            <w:r>
              <w:t>24321,70000</w:t>
            </w:r>
          </w:p>
        </w:tc>
      </w:tr>
      <w:tr w:rsidR="00DC7124">
        <w:tc>
          <w:tcPr>
            <w:tcW w:w="4479" w:type="dxa"/>
            <w:vAlign w:val="bottom"/>
          </w:tcPr>
          <w:p w:rsidR="00DC7124" w:rsidRDefault="00DC7124">
            <w:pPr>
              <w:pStyle w:val="ConsPlusNormal"/>
            </w:pPr>
            <w:r>
              <w:t>Расходы на выплаты персоналу государственных (муниципальных) органов</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07</w:t>
            </w:r>
          </w:p>
        </w:tc>
        <w:tc>
          <w:tcPr>
            <w:tcW w:w="1814" w:type="dxa"/>
            <w:vAlign w:val="bottom"/>
          </w:tcPr>
          <w:p w:rsidR="00DC7124" w:rsidRDefault="00DC7124">
            <w:pPr>
              <w:pStyle w:val="ConsPlusNormal"/>
              <w:jc w:val="center"/>
            </w:pPr>
            <w:r>
              <w:t>12 1 00 51290</w:t>
            </w:r>
          </w:p>
        </w:tc>
        <w:tc>
          <w:tcPr>
            <w:tcW w:w="567" w:type="dxa"/>
            <w:vAlign w:val="bottom"/>
          </w:tcPr>
          <w:p w:rsidR="00DC7124" w:rsidRDefault="00DC7124">
            <w:pPr>
              <w:pStyle w:val="ConsPlusNormal"/>
              <w:jc w:val="center"/>
            </w:pPr>
            <w:r>
              <w:t>120</w:t>
            </w:r>
          </w:p>
        </w:tc>
        <w:tc>
          <w:tcPr>
            <w:tcW w:w="1928" w:type="dxa"/>
            <w:vAlign w:val="bottom"/>
          </w:tcPr>
          <w:p w:rsidR="00DC7124" w:rsidRDefault="00DC7124">
            <w:pPr>
              <w:pStyle w:val="ConsPlusNormal"/>
              <w:jc w:val="right"/>
            </w:pPr>
            <w:r>
              <w:t>24168,50000</w:t>
            </w:r>
          </w:p>
        </w:tc>
        <w:tc>
          <w:tcPr>
            <w:tcW w:w="1928" w:type="dxa"/>
            <w:vAlign w:val="bottom"/>
          </w:tcPr>
          <w:p w:rsidR="00DC7124" w:rsidRDefault="00DC7124">
            <w:pPr>
              <w:pStyle w:val="ConsPlusNormal"/>
              <w:jc w:val="right"/>
            </w:pPr>
            <w:r>
              <w:t>24168,50000</w:t>
            </w:r>
          </w:p>
        </w:tc>
        <w:tc>
          <w:tcPr>
            <w:tcW w:w="1928" w:type="dxa"/>
            <w:vAlign w:val="bottom"/>
          </w:tcPr>
          <w:p w:rsidR="00DC7124" w:rsidRDefault="00DC7124">
            <w:pPr>
              <w:pStyle w:val="ConsPlusNormal"/>
              <w:jc w:val="right"/>
            </w:pPr>
            <w:r>
              <w:t>24168,50000</w:t>
            </w:r>
          </w:p>
        </w:tc>
      </w:tr>
      <w:tr w:rsidR="00DC7124">
        <w:tc>
          <w:tcPr>
            <w:tcW w:w="4479"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07</w:t>
            </w:r>
          </w:p>
        </w:tc>
        <w:tc>
          <w:tcPr>
            <w:tcW w:w="1814" w:type="dxa"/>
            <w:vAlign w:val="bottom"/>
          </w:tcPr>
          <w:p w:rsidR="00DC7124" w:rsidRDefault="00DC7124">
            <w:pPr>
              <w:pStyle w:val="ConsPlusNormal"/>
              <w:jc w:val="center"/>
            </w:pPr>
            <w:r>
              <w:t>12 1 00 51290</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153,20000</w:t>
            </w:r>
          </w:p>
        </w:tc>
        <w:tc>
          <w:tcPr>
            <w:tcW w:w="1928" w:type="dxa"/>
            <w:vAlign w:val="bottom"/>
          </w:tcPr>
          <w:p w:rsidR="00DC7124" w:rsidRDefault="00DC7124">
            <w:pPr>
              <w:pStyle w:val="ConsPlusNormal"/>
              <w:jc w:val="right"/>
            </w:pPr>
            <w:r>
              <w:t>153,20000</w:t>
            </w:r>
          </w:p>
        </w:tc>
        <w:tc>
          <w:tcPr>
            <w:tcW w:w="1928" w:type="dxa"/>
            <w:vAlign w:val="bottom"/>
          </w:tcPr>
          <w:p w:rsidR="00DC7124" w:rsidRDefault="00DC7124">
            <w:pPr>
              <w:pStyle w:val="ConsPlusNormal"/>
              <w:jc w:val="right"/>
            </w:pPr>
            <w:r>
              <w:t>153,20000</w:t>
            </w:r>
          </w:p>
        </w:tc>
      </w:tr>
      <w:tr w:rsidR="00DC7124">
        <w:tc>
          <w:tcPr>
            <w:tcW w:w="4479" w:type="dxa"/>
            <w:vAlign w:val="bottom"/>
          </w:tcPr>
          <w:p w:rsidR="00DC7124" w:rsidRDefault="00DC7124">
            <w:pPr>
              <w:pStyle w:val="ConsPlusNormal"/>
            </w:pPr>
            <w:r>
              <w:t>Подпрограмма "Обеспечение реализации государственной программы Новгородской области "Развитие лесного хозяйства Новгородской области на 2023 - 2027 годы" государственной программы Новгородской области "Развитие лесного хозяйства Новгородской области на 2023 - 2027 годы"</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07</w:t>
            </w:r>
          </w:p>
        </w:tc>
        <w:tc>
          <w:tcPr>
            <w:tcW w:w="1814" w:type="dxa"/>
            <w:vAlign w:val="bottom"/>
          </w:tcPr>
          <w:p w:rsidR="00DC7124" w:rsidRDefault="00DC7124">
            <w:pPr>
              <w:pStyle w:val="ConsPlusNormal"/>
              <w:jc w:val="center"/>
            </w:pPr>
            <w:r>
              <w:t>12 2 00 00000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137,90000</w:t>
            </w:r>
          </w:p>
        </w:tc>
        <w:tc>
          <w:tcPr>
            <w:tcW w:w="1928" w:type="dxa"/>
            <w:vAlign w:val="bottom"/>
          </w:tcPr>
          <w:p w:rsidR="00DC7124" w:rsidRDefault="00DC7124">
            <w:pPr>
              <w:pStyle w:val="ConsPlusNormal"/>
              <w:jc w:val="right"/>
            </w:pPr>
            <w:r>
              <w:t>137,90000</w:t>
            </w:r>
          </w:p>
        </w:tc>
        <w:tc>
          <w:tcPr>
            <w:tcW w:w="1928" w:type="dxa"/>
            <w:vAlign w:val="bottom"/>
          </w:tcPr>
          <w:p w:rsidR="00DC7124" w:rsidRDefault="00DC7124">
            <w:pPr>
              <w:pStyle w:val="ConsPlusNormal"/>
              <w:jc w:val="right"/>
            </w:pPr>
            <w:r>
              <w:t>137,90000</w:t>
            </w:r>
          </w:p>
        </w:tc>
      </w:tr>
      <w:tr w:rsidR="00DC7124">
        <w:tc>
          <w:tcPr>
            <w:tcW w:w="4479" w:type="dxa"/>
            <w:vAlign w:val="bottom"/>
          </w:tcPr>
          <w:p w:rsidR="00DC7124" w:rsidRDefault="00DC7124">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104" w:history="1">
              <w:r>
                <w:rPr>
                  <w:color w:val="0000FF"/>
                </w:rPr>
                <w:t>частью 1 статьи 83</w:t>
              </w:r>
            </w:hyperlink>
            <w:r>
              <w:t xml:space="preserve"> Лесного кодекса Российской Федерации отдельных полномочий Российской Федерации в области лесных отношений</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07</w:t>
            </w:r>
          </w:p>
        </w:tc>
        <w:tc>
          <w:tcPr>
            <w:tcW w:w="1814" w:type="dxa"/>
            <w:vAlign w:val="bottom"/>
          </w:tcPr>
          <w:p w:rsidR="00DC7124" w:rsidRDefault="00DC7124">
            <w:pPr>
              <w:pStyle w:val="ConsPlusNormal"/>
              <w:jc w:val="center"/>
            </w:pPr>
            <w:r>
              <w:t>12 2 00 51290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137,90000</w:t>
            </w:r>
          </w:p>
        </w:tc>
        <w:tc>
          <w:tcPr>
            <w:tcW w:w="1928" w:type="dxa"/>
            <w:vAlign w:val="bottom"/>
          </w:tcPr>
          <w:p w:rsidR="00DC7124" w:rsidRDefault="00DC7124">
            <w:pPr>
              <w:pStyle w:val="ConsPlusNormal"/>
              <w:jc w:val="right"/>
            </w:pPr>
            <w:r>
              <w:t>137,90000</w:t>
            </w:r>
          </w:p>
        </w:tc>
        <w:tc>
          <w:tcPr>
            <w:tcW w:w="1928" w:type="dxa"/>
            <w:vAlign w:val="bottom"/>
          </w:tcPr>
          <w:p w:rsidR="00DC7124" w:rsidRDefault="00DC7124">
            <w:pPr>
              <w:pStyle w:val="ConsPlusNormal"/>
              <w:jc w:val="right"/>
            </w:pPr>
            <w:r>
              <w:t>137,90000</w:t>
            </w:r>
          </w:p>
        </w:tc>
      </w:tr>
      <w:tr w:rsidR="00DC7124">
        <w:tc>
          <w:tcPr>
            <w:tcW w:w="4479"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07</w:t>
            </w:r>
          </w:p>
        </w:tc>
        <w:tc>
          <w:tcPr>
            <w:tcW w:w="1814" w:type="dxa"/>
            <w:vAlign w:val="bottom"/>
          </w:tcPr>
          <w:p w:rsidR="00DC7124" w:rsidRDefault="00DC7124">
            <w:pPr>
              <w:pStyle w:val="ConsPlusNormal"/>
              <w:jc w:val="center"/>
            </w:pPr>
            <w:r>
              <w:t>12 2 00 51290</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137,90000</w:t>
            </w:r>
          </w:p>
        </w:tc>
        <w:tc>
          <w:tcPr>
            <w:tcW w:w="1928" w:type="dxa"/>
            <w:vAlign w:val="bottom"/>
          </w:tcPr>
          <w:p w:rsidR="00DC7124" w:rsidRDefault="00DC7124">
            <w:pPr>
              <w:pStyle w:val="ConsPlusNormal"/>
              <w:jc w:val="right"/>
            </w:pPr>
            <w:r>
              <w:t>137,90000</w:t>
            </w:r>
          </w:p>
        </w:tc>
        <w:tc>
          <w:tcPr>
            <w:tcW w:w="1928" w:type="dxa"/>
            <w:vAlign w:val="bottom"/>
          </w:tcPr>
          <w:p w:rsidR="00DC7124" w:rsidRDefault="00DC7124">
            <w:pPr>
              <w:pStyle w:val="ConsPlusNormal"/>
              <w:jc w:val="right"/>
            </w:pPr>
            <w:r>
              <w:t>137,90000</w:t>
            </w:r>
          </w:p>
        </w:tc>
      </w:tr>
      <w:tr w:rsidR="00DC7124">
        <w:tc>
          <w:tcPr>
            <w:tcW w:w="4479" w:type="dxa"/>
            <w:vAlign w:val="bottom"/>
          </w:tcPr>
          <w:p w:rsidR="00DC7124" w:rsidRDefault="00DC7124">
            <w:pPr>
              <w:pStyle w:val="ConsPlusNormal"/>
            </w:pPr>
            <w:r>
              <w:t>Подпрограмма "Обеспечение использования, охраны, защиты и воспроизводства лесов" государственной программы Новгородской области "Развитие лесного хозяйства Новгородской области на 2023 - 2027 годы"</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07</w:t>
            </w:r>
          </w:p>
        </w:tc>
        <w:tc>
          <w:tcPr>
            <w:tcW w:w="1814" w:type="dxa"/>
            <w:vAlign w:val="bottom"/>
          </w:tcPr>
          <w:p w:rsidR="00DC7124" w:rsidRDefault="00DC7124">
            <w:pPr>
              <w:pStyle w:val="ConsPlusNormal"/>
              <w:jc w:val="center"/>
            </w:pPr>
            <w:r>
              <w:t>12 3 00 00000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723551,60000</w:t>
            </w:r>
          </w:p>
        </w:tc>
        <w:tc>
          <w:tcPr>
            <w:tcW w:w="1928" w:type="dxa"/>
            <w:vAlign w:val="bottom"/>
          </w:tcPr>
          <w:p w:rsidR="00DC7124" w:rsidRDefault="00DC7124">
            <w:pPr>
              <w:pStyle w:val="ConsPlusNormal"/>
              <w:jc w:val="right"/>
            </w:pPr>
            <w:r>
              <w:t>677774,00000</w:t>
            </w:r>
          </w:p>
        </w:tc>
        <w:tc>
          <w:tcPr>
            <w:tcW w:w="1928" w:type="dxa"/>
            <w:vAlign w:val="bottom"/>
          </w:tcPr>
          <w:p w:rsidR="00DC7124" w:rsidRDefault="00DC7124">
            <w:pPr>
              <w:pStyle w:val="ConsPlusNormal"/>
              <w:jc w:val="right"/>
            </w:pPr>
            <w:r>
              <w:t>653341,10000</w:t>
            </w:r>
          </w:p>
        </w:tc>
      </w:tr>
      <w:tr w:rsidR="00DC7124">
        <w:tc>
          <w:tcPr>
            <w:tcW w:w="4479" w:type="dxa"/>
            <w:vAlign w:val="bottom"/>
          </w:tcPr>
          <w:p w:rsidR="00DC7124" w:rsidRDefault="00DC7124">
            <w:pPr>
              <w:pStyle w:val="ConsPlusNormal"/>
            </w:pPr>
            <w:r>
              <w:t>Обеспечение деятельности учреждений в сфере лесного хозяйства</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07</w:t>
            </w:r>
          </w:p>
        </w:tc>
        <w:tc>
          <w:tcPr>
            <w:tcW w:w="1814" w:type="dxa"/>
            <w:vAlign w:val="bottom"/>
          </w:tcPr>
          <w:p w:rsidR="00DC7124" w:rsidRDefault="00DC7124">
            <w:pPr>
              <w:pStyle w:val="ConsPlusNormal"/>
              <w:jc w:val="center"/>
            </w:pPr>
            <w:r>
              <w:t>12 3 00 01720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241603,71000</w:t>
            </w:r>
          </w:p>
        </w:tc>
        <w:tc>
          <w:tcPr>
            <w:tcW w:w="1928" w:type="dxa"/>
            <w:vAlign w:val="bottom"/>
          </w:tcPr>
          <w:p w:rsidR="00DC7124" w:rsidRDefault="00DC7124">
            <w:pPr>
              <w:pStyle w:val="ConsPlusNormal"/>
              <w:jc w:val="right"/>
            </w:pPr>
            <w:r>
              <w:t>156345,30000</w:t>
            </w:r>
          </w:p>
        </w:tc>
        <w:tc>
          <w:tcPr>
            <w:tcW w:w="1928" w:type="dxa"/>
            <w:vAlign w:val="bottom"/>
          </w:tcPr>
          <w:p w:rsidR="00DC7124" w:rsidRDefault="00DC7124">
            <w:pPr>
              <w:pStyle w:val="ConsPlusNormal"/>
              <w:jc w:val="right"/>
            </w:pPr>
            <w:r>
              <w:t>157215,60000</w:t>
            </w:r>
          </w:p>
        </w:tc>
      </w:tr>
      <w:tr w:rsidR="00DC7124">
        <w:tc>
          <w:tcPr>
            <w:tcW w:w="4479" w:type="dxa"/>
            <w:vAlign w:val="bottom"/>
          </w:tcPr>
          <w:p w:rsidR="00DC7124" w:rsidRDefault="00DC7124">
            <w:pPr>
              <w:pStyle w:val="ConsPlusNormal"/>
            </w:pPr>
            <w:r>
              <w:t>Расходы на выплаты персоналу казенных учреждений</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07</w:t>
            </w:r>
          </w:p>
        </w:tc>
        <w:tc>
          <w:tcPr>
            <w:tcW w:w="1814" w:type="dxa"/>
            <w:vAlign w:val="bottom"/>
          </w:tcPr>
          <w:p w:rsidR="00DC7124" w:rsidRDefault="00DC7124">
            <w:pPr>
              <w:pStyle w:val="ConsPlusNormal"/>
              <w:jc w:val="center"/>
            </w:pPr>
            <w:r>
              <w:t>12 3 00 01720</w:t>
            </w:r>
          </w:p>
        </w:tc>
        <w:tc>
          <w:tcPr>
            <w:tcW w:w="567" w:type="dxa"/>
            <w:vAlign w:val="bottom"/>
          </w:tcPr>
          <w:p w:rsidR="00DC7124" w:rsidRDefault="00DC7124">
            <w:pPr>
              <w:pStyle w:val="ConsPlusNormal"/>
              <w:jc w:val="center"/>
            </w:pPr>
            <w:r>
              <w:t>110</w:t>
            </w:r>
          </w:p>
        </w:tc>
        <w:tc>
          <w:tcPr>
            <w:tcW w:w="1928" w:type="dxa"/>
            <w:vAlign w:val="bottom"/>
          </w:tcPr>
          <w:p w:rsidR="00DC7124" w:rsidRDefault="00DC7124">
            <w:pPr>
              <w:pStyle w:val="ConsPlusNormal"/>
              <w:jc w:val="right"/>
            </w:pPr>
            <w:r>
              <w:t>62012,61029</w:t>
            </w:r>
          </w:p>
        </w:tc>
        <w:tc>
          <w:tcPr>
            <w:tcW w:w="1928" w:type="dxa"/>
            <w:vAlign w:val="bottom"/>
          </w:tcPr>
          <w:p w:rsidR="00DC7124" w:rsidRDefault="00DC7124">
            <w:pPr>
              <w:pStyle w:val="ConsPlusNormal"/>
              <w:jc w:val="right"/>
            </w:pPr>
            <w:r>
              <w:t>56961,24498</w:t>
            </w:r>
          </w:p>
        </w:tc>
        <w:tc>
          <w:tcPr>
            <w:tcW w:w="1928" w:type="dxa"/>
            <w:vAlign w:val="bottom"/>
          </w:tcPr>
          <w:p w:rsidR="00DC7124" w:rsidRDefault="00DC7124">
            <w:pPr>
              <w:pStyle w:val="ConsPlusNormal"/>
              <w:jc w:val="right"/>
            </w:pPr>
            <w:r>
              <w:t>56961,24498</w:t>
            </w:r>
          </w:p>
        </w:tc>
      </w:tr>
      <w:tr w:rsidR="00DC7124">
        <w:tc>
          <w:tcPr>
            <w:tcW w:w="4479"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07</w:t>
            </w:r>
          </w:p>
        </w:tc>
        <w:tc>
          <w:tcPr>
            <w:tcW w:w="1814" w:type="dxa"/>
            <w:vAlign w:val="bottom"/>
          </w:tcPr>
          <w:p w:rsidR="00DC7124" w:rsidRDefault="00DC7124">
            <w:pPr>
              <w:pStyle w:val="ConsPlusNormal"/>
              <w:jc w:val="center"/>
            </w:pPr>
            <w:r>
              <w:t>12 3 00 01720</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19740,13582</w:t>
            </w:r>
          </w:p>
        </w:tc>
        <w:tc>
          <w:tcPr>
            <w:tcW w:w="1928" w:type="dxa"/>
            <w:vAlign w:val="bottom"/>
          </w:tcPr>
          <w:p w:rsidR="00DC7124" w:rsidRDefault="00DC7124">
            <w:pPr>
              <w:pStyle w:val="ConsPlusNormal"/>
              <w:jc w:val="right"/>
            </w:pPr>
            <w:r>
              <w:t>2252,27309</w:t>
            </w:r>
          </w:p>
        </w:tc>
        <w:tc>
          <w:tcPr>
            <w:tcW w:w="1928" w:type="dxa"/>
            <w:vAlign w:val="bottom"/>
          </w:tcPr>
          <w:p w:rsidR="00DC7124" w:rsidRDefault="00DC7124">
            <w:pPr>
              <w:pStyle w:val="ConsPlusNormal"/>
              <w:jc w:val="right"/>
            </w:pPr>
            <w:r>
              <w:t>2252,27309</w:t>
            </w:r>
          </w:p>
        </w:tc>
      </w:tr>
      <w:tr w:rsidR="00DC7124">
        <w:tc>
          <w:tcPr>
            <w:tcW w:w="4479" w:type="dxa"/>
            <w:vAlign w:val="bottom"/>
          </w:tcPr>
          <w:p w:rsidR="00DC7124" w:rsidRDefault="00DC7124">
            <w:pPr>
              <w:pStyle w:val="ConsPlusNormal"/>
            </w:pPr>
            <w:r>
              <w:t>Субсидии автономным учреждениям</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07</w:t>
            </w:r>
          </w:p>
        </w:tc>
        <w:tc>
          <w:tcPr>
            <w:tcW w:w="1814" w:type="dxa"/>
            <w:vAlign w:val="bottom"/>
          </w:tcPr>
          <w:p w:rsidR="00DC7124" w:rsidRDefault="00DC7124">
            <w:pPr>
              <w:pStyle w:val="ConsPlusNormal"/>
              <w:jc w:val="center"/>
            </w:pPr>
            <w:r>
              <w:t>12 3 00 01720</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157054,57175</w:t>
            </w:r>
          </w:p>
        </w:tc>
        <w:tc>
          <w:tcPr>
            <w:tcW w:w="1928" w:type="dxa"/>
            <w:vAlign w:val="bottom"/>
          </w:tcPr>
          <w:p w:rsidR="00DC7124" w:rsidRDefault="00DC7124">
            <w:pPr>
              <w:pStyle w:val="ConsPlusNormal"/>
              <w:jc w:val="right"/>
            </w:pPr>
            <w:r>
              <w:t>94727,39979</w:t>
            </w:r>
          </w:p>
        </w:tc>
        <w:tc>
          <w:tcPr>
            <w:tcW w:w="1928" w:type="dxa"/>
            <w:vAlign w:val="bottom"/>
          </w:tcPr>
          <w:p w:rsidR="00DC7124" w:rsidRDefault="00DC7124">
            <w:pPr>
              <w:pStyle w:val="ConsPlusNormal"/>
              <w:jc w:val="right"/>
            </w:pPr>
            <w:r>
              <w:t>95597,69979</w:t>
            </w:r>
          </w:p>
        </w:tc>
      </w:tr>
      <w:tr w:rsidR="00DC7124">
        <w:tc>
          <w:tcPr>
            <w:tcW w:w="4479" w:type="dxa"/>
            <w:vAlign w:val="bottom"/>
          </w:tcPr>
          <w:p w:rsidR="00DC7124" w:rsidRDefault="00DC7124">
            <w:pPr>
              <w:pStyle w:val="ConsPlusNormal"/>
            </w:pPr>
            <w:r>
              <w:t>Уплата налогов, сборов и иных платежей</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07</w:t>
            </w:r>
          </w:p>
        </w:tc>
        <w:tc>
          <w:tcPr>
            <w:tcW w:w="1814" w:type="dxa"/>
            <w:vAlign w:val="bottom"/>
          </w:tcPr>
          <w:p w:rsidR="00DC7124" w:rsidRDefault="00DC7124">
            <w:pPr>
              <w:pStyle w:val="ConsPlusNormal"/>
              <w:jc w:val="center"/>
            </w:pPr>
            <w:r>
              <w:t>12 3 00 01720</w:t>
            </w:r>
          </w:p>
        </w:tc>
        <w:tc>
          <w:tcPr>
            <w:tcW w:w="567" w:type="dxa"/>
            <w:vAlign w:val="bottom"/>
          </w:tcPr>
          <w:p w:rsidR="00DC7124" w:rsidRDefault="00DC7124">
            <w:pPr>
              <w:pStyle w:val="ConsPlusNormal"/>
              <w:jc w:val="center"/>
            </w:pPr>
            <w:r>
              <w:t>850</w:t>
            </w:r>
          </w:p>
        </w:tc>
        <w:tc>
          <w:tcPr>
            <w:tcW w:w="1928" w:type="dxa"/>
            <w:vAlign w:val="bottom"/>
          </w:tcPr>
          <w:p w:rsidR="00DC7124" w:rsidRDefault="00DC7124">
            <w:pPr>
              <w:pStyle w:val="ConsPlusNormal"/>
              <w:jc w:val="right"/>
            </w:pPr>
            <w:r>
              <w:t>2796,39214</w:t>
            </w:r>
          </w:p>
        </w:tc>
        <w:tc>
          <w:tcPr>
            <w:tcW w:w="1928" w:type="dxa"/>
            <w:vAlign w:val="bottom"/>
          </w:tcPr>
          <w:p w:rsidR="00DC7124" w:rsidRDefault="00DC7124">
            <w:pPr>
              <w:pStyle w:val="ConsPlusNormal"/>
              <w:jc w:val="right"/>
            </w:pPr>
            <w:r>
              <w:t>2404,38214</w:t>
            </w:r>
          </w:p>
        </w:tc>
        <w:tc>
          <w:tcPr>
            <w:tcW w:w="1928" w:type="dxa"/>
            <w:vAlign w:val="bottom"/>
          </w:tcPr>
          <w:p w:rsidR="00DC7124" w:rsidRDefault="00DC7124">
            <w:pPr>
              <w:pStyle w:val="ConsPlusNormal"/>
              <w:jc w:val="right"/>
            </w:pPr>
            <w:r>
              <w:t>2404,38214</w:t>
            </w:r>
          </w:p>
        </w:tc>
      </w:tr>
      <w:tr w:rsidR="00DC7124">
        <w:tc>
          <w:tcPr>
            <w:tcW w:w="4479" w:type="dxa"/>
            <w:vAlign w:val="bottom"/>
          </w:tcPr>
          <w:p w:rsidR="00DC7124" w:rsidRDefault="00DC7124">
            <w:pPr>
              <w:pStyle w:val="ConsPlusNormal"/>
            </w:pPr>
            <w:r>
              <w:t>Обеспечение деятельности по организации использования лесов и лесного планирования</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07</w:t>
            </w:r>
          </w:p>
        </w:tc>
        <w:tc>
          <w:tcPr>
            <w:tcW w:w="1814" w:type="dxa"/>
            <w:vAlign w:val="bottom"/>
          </w:tcPr>
          <w:p w:rsidR="00DC7124" w:rsidRDefault="00DC7124">
            <w:pPr>
              <w:pStyle w:val="ConsPlusNormal"/>
              <w:jc w:val="center"/>
            </w:pPr>
            <w:r>
              <w:t>12 3 00 22580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4800,00000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07</w:t>
            </w:r>
          </w:p>
        </w:tc>
        <w:tc>
          <w:tcPr>
            <w:tcW w:w="1814" w:type="dxa"/>
            <w:vAlign w:val="bottom"/>
          </w:tcPr>
          <w:p w:rsidR="00DC7124" w:rsidRDefault="00DC7124">
            <w:pPr>
              <w:pStyle w:val="ConsPlusNormal"/>
              <w:jc w:val="center"/>
            </w:pPr>
            <w:r>
              <w:t>12 3 00 22580</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4800,00000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105" w:history="1">
              <w:r>
                <w:rPr>
                  <w:color w:val="0000FF"/>
                </w:rPr>
                <w:t>частью 1 статьи 83</w:t>
              </w:r>
            </w:hyperlink>
            <w:r>
              <w:t xml:space="preserve"> Лесного кодекса Российской Федерации отдельных полномочий Российской Федерации в области лесных отношений</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07</w:t>
            </w:r>
          </w:p>
        </w:tc>
        <w:tc>
          <w:tcPr>
            <w:tcW w:w="1814" w:type="dxa"/>
            <w:vAlign w:val="bottom"/>
          </w:tcPr>
          <w:p w:rsidR="00DC7124" w:rsidRDefault="00DC7124">
            <w:pPr>
              <w:pStyle w:val="ConsPlusNormal"/>
              <w:jc w:val="center"/>
            </w:pPr>
            <w:r>
              <w:t>12 3 00 51290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280877,60000</w:t>
            </w:r>
          </w:p>
        </w:tc>
        <w:tc>
          <w:tcPr>
            <w:tcW w:w="1928" w:type="dxa"/>
            <w:vAlign w:val="bottom"/>
          </w:tcPr>
          <w:p w:rsidR="00DC7124" w:rsidRDefault="00DC7124">
            <w:pPr>
              <w:pStyle w:val="ConsPlusNormal"/>
              <w:jc w:val="right"/>
            </w:pPr>
            <w:r>
              <w:t>272106,50000</w:t>
            </w:r>
          </w:p>
        </w:tc>
        <w:tc>
          <w:tcPr>
            <w:tcW w:w="1928" w:type="dxa"/>
            <w:vAlign w:val="bottom"/>
          </w:tcPr>
          <w:p w:rsidR="00DC7124" w:rsidRDefault="00DC7124">
            <w:pPr>
              <w:pStyle w:val="ConsPlusNormal"/>
              <w:jc w:val="right"/>
            </w:pPr>
            <w:r>
              <w:t>276375,30000</w:t>
            </w:r>
          </w:p>
        </w:tc>
      </w:tr>
      <w:tr w:rsidR="00DC7124">
        <w:tc>
          <w:tcPr>
            <w:tcW w:w="4479" w:type="dxa"/>
            <w:vAlign w:val="bottom"/>
          </w:tcPr>
          <w:p w:rsidR="00DC7124" w:rsidRDefault="00DC7124">
            <w:pPr>
              <w:pStyle w:val="ConsPlusNormal"/>
            </w:pPr>
            <w:r>
              <w:t>Расходы на выплаты персоналу казенных учреждений</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07</w:t>
            </w:r>
          </w:p>
        </w:tc>
        <w:tc>
          <w:tcPr>
            <w:tcW w:w="1814" w:type="dxa"/>
            <w:vAlign w:val="bottom"/>
          </w:tcPr>
          <w:p w:rsidR="00DC7124" w:rsidRDefault="00DC7124">
            <w:pPr>
              <w:pStyle w:val="ConsPlusNormal"/>
              <w:jc w:val="center"/>
            </w:pPr>
            <w:r>
              <w:t>12 3 00 51290</w:t>
            </w:r>
          </w:p>
        </w:tc>
        <w:tc>
          <w:tcPr>
            <w:tcW w:w="567" w:type="dxa"/>
            <w:vAlign w:val="bottom"/>
          </w:tcPr>
          <w:p w:rsidR="00DC7124" w:rsidRDefault="00DC7124">
            <w:pPr>
              <w:pStyle w:val="ConsPlusNormal"/>
              <w:jc w:val="center"/>
            </w:pPr>
            <w:r>
              <w:t>110</w:t>
            </w:r>
          </w:p>
        </w:tc>
        <w:tc>
          <w:tcPr>
            <w:tcW w:w="1928" w:type="dxa"/>
            <w:vAlign w:val="bottom"/>
          </w:tcPr>
          <w:p w:rsidR="00DC7124" w:rsidRDefault="00DC7124">
            <w:pPr>
              <w:pStyle w:val="ConsPlusNormal"/>
              <w:jc w:val="right"/>
            </w:pPr>
            <w:r>
              <w:t>228539,47500</w:t>
            </w:r>
          </w:p>
        </w:tc>
        <w:tc>
          <w:tcPr>
            <w:tcW w:w="1928" w:type="dxa"/>
            <w:vAlign w:val="bottom"/>
          </w:tcPr>
          <w:p w:rsidR="00DC7124" w:rsidRDefault="00DC7124">
            <w:pPr>
              <w:pStyle w:val="ConsPlusNormal"/>
              <w:jc w:val="right"/>
            </w:pPr>
            <w:r>
              <w:t>228539,47500</w:t>
            </w:r>
          </w:p>
        </w:tc>
        <w:tc>
          <w:tcPr>
            <w:tcW w:w="1928" w:type="dxa"/>
            <w:vAlign w:val="bottom"/>
          </w:tcPr>
          <w:p w:rsidR="00DC7124" w:rsidRDefault="00DC7124">
            <w:pPr>
              <w:pStyle w:val="ConsPlusNormal"/>
              <w:jc w:val="right"/>
            </w:pPr>
            <w:r>
              <w:t>228539,47500</w:t>
            </w:r>
          </w:p>
        </w:tc>
      </w:tr>
      <w:tr w:rsidR="00DC7124">
        <w:tc>
          <w:tcPr>
            <w:tcW w:w="4479"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07</w:t>
            </w:r>
          </w:p>
        </w:tc>
        <w:tc>
          <w:tcPr>
            <w:tcW w:w="1814" w:type="dxa"/>
            <w:vAlign w:val="bottom"/>
          </w:tcPr>
          <w:p w:rsidR="00DC7124" w:rsidRDefault="00DC7124">
            <w:pPr>
              <w:pStyle w:val="ConsPlusNormal"/>
              <w:jc w:val="center"/>
            </w:pPr>
            <w:r>
              <w:t>12 3 00 51290</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52338,12500</w:t>
            </w:r>
          </w:p>
        </w:tc>
        <w:tc>
          <w:tcPr>
            <w:tcW w:w="1928" w:type="dxa"/>
            <w:vAlign w:val="bottom"/>
          </w:tcPr>
          <w:p w:rsidR="00DC7124" w:rsidRDefault="00DC7124">
            <w:pPr>
              <w:pStyle w:val="ConsPlusNormal"/>
              <w:jc w:val="right"/>
            </w:pPr>
            <w:r>
              <w:t>43567,02500</w:t>
            </w:r>
          </w:p>
        </w:tc>
        <w:tc>
          <w:tcPr>
            <w:tcW w:w="1928" w:type="dxa"/>
            <w:vAlign w:val="bottom"/>
          </w:tcPr>
          <w:p w:rsidR="00DC7124" w:rsidRDefault="00DC7124">
            <w:pPr>
              <w:pStyle w:val="ConsPlusNormal"/>
              <w:jc w:val="right"/>
            </w:pPr>
            <w:r>
              <w:t>47835,82500</w:t>
            </w:r>
          </w:p>
        </w:tc>
      </w:tr>
      <w:tr w:rsidR="00DC7124">
        <w:tc>
          <w:tcPr>
            <w:tcW w:w="4479" w:type="dxa"/>
            <w:vAlign w:val="bottom"/>
          </w:tcPr>
          <w:p w:rsidR="00DC7124" w:rsidRDefault="00DC7124">
            <w:pPr>
              <w:pStyle w:val="ConsPlusNormal"/>
            </w:pPr>
            <w:r>
              <w:t>Осуществление мер пожарной безопасности и тушение лесных пожаров</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07</w:t>
            </w:r>
          </w:p>
        </w:tc>
        <w:tc>
          <w:tcPr>
            <w:tcW w:w="1814" w:type="dxa"/>
            <w:vAlign w:val="bottom"/>
          </w:tcPr>
          <w:p w:rsidR="00DC7124" w:rsidRDefault="00DC7124">
            <w:pPr>
              <w:pStyle w:val="ConsPlusNormal"/>
              <w:jc w:val="center"/>
            </w:pPr>
            <w:r>
              <w:t>12 3 00 53450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43747,00000</w:t>
            </w:r>
          </w:p>
        </w:tc>
        <w:tc>
          <w:tcPr>
            <w:tcW w:w="1928" w:type="dxa"/>
            <w:vAlign w:val="bottom"/>
          </w:tcPr>
          <w:p w:rsidR="00DC7124" w:rsidRDefault="00DC7124">
            <w:pPr>
              <w:pStyle w:val="ConsPlusNormal"/>
              <w:jc w:val="right"/>
            </w:pPr>
            <w:r>
              <w:t>43746,90000</w:t>
            </w:r>
          </w:p>
        </w:tc>
        <w:tc>
          <w:tcPr>
            <w:tcW w:w="1928" w:type="dxa"/>
            <w:vAlign w:val="bottom"/>
          </w:tcPr>
          <w:p w:rsidR="00DC7124" w:rsidRDefault="00DC7124">
            <w:pPr>
              <w:pStyle w:val="ConsPlusNormal"/>
              <w:jc w:val="right"/>
            </w:pPr>
            <w:r>
              <w:t>43746,90000</w:t>
            </w:r>
          </w:p>
        </w:tc>
      </w:tr>
      <w:tr w:rsidR="00DC7124">
        <w:tc>
          <w:tcPr>
            <w:tcW w:w="4479"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07</w:t>
            </w:r>
          </w:p>
        </w:tc>
        <w:tc>
          <w:tcPr>
            <w:tcW w:w="1814" w:type="dxa"/>
            <w:vAlign w:val="bottom"/>
          </w:tcPr>
          <w:p w:rsidR="00DC7124" w:rsidRDefault="00DC7124">
            <w:pPr>
              <w:pStyle w:val="ConsPlusNormal"/>
              <w:jc w:val="center"/>
            </w:pPr>
            <w:r>
              <w:t>12 3 00 53450</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16988,80000</w:t>
            </w:r>
          </w:p>
        </w:tc>
        <w:tc>
          <w:tcPr>
            <w:tcW w:w="1928" w:type="dxa"/>
            <w:vAlign w:val="bottom"/>
          </w:tcPr>
          <w:p w:rsidR="00DC7124" w:rsidRDefault="00DC7124">
            <w:pPr>
              <w:pStyle w:val="ConsPlusNormal"/>
              <w:jc w:val="right"/>
            </w:pPr>
            <w:r>
              <w:t>16988,80000</w:t>
            </w:r>
          </w:p>
        </w:tc>
        <w:tc>
          <w:tcPr>
            <w:tcW w:w="1928" w:type="dxa"/>
            <w:vAlign w:val="bottom"/>
          </w:tcPr>
          <w:p w:rsidR="00DC7124" w:rsidRDefault="00DC7124">
            <w:pPr>
              <w:pStyle w:val="ConsPlusNormal"/>
              <w:jc w:val="right"/>
            </w:pPr>
            <w:r>
              <w:t>16988,80000</w:t>
            </w:r>
          </w:p>
        </w:tc>
      </w:tr>
      <w:tr w:rsidR="00DC7124">
        <w:tc>
          <w:tcPr>
            <w:tcW w:w="4479" w:type="dxa"/>
            <w:vAlign w:val="bottom"/>
          </w:tcPr>
          <w:p w:rsidR="00DC7124" w:rsidRDefault="00DC7124">
            <w:pPr>
              <w:pStyle w:val="ConsPlusNormal"/>
            </w:pPr>
            <w:r>
              <w:t>Субсидии автономным учреждениям</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07</w:t>
            </w:r>
          </w:p>
        </w:tc>
        <w:tc>
          <w:tcPr>
            <w:tcW w:w="1814" w:type="dxa"/>
            <w:vAlign w:val="bottom"/>
          </w:tcPr>
          <w:p w:rsidR="00DC7124" w:rsidRDefault="00DC7124">
            <w:pPr>
              <w:pStyle w:val="ConsPlusNormal"/>
              <w:jc w:val="center"/>
            </w:pPr>
            <w:r>
              <w:t>12 3 00 53450</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26758,20000</w:t>
            </w:r>
          </w:p>
        </w:tc>
        <w:tc>
          <w:tcPr>
            <w:tcW w:w="1928" w:type="dxa"/>
            <w:vAlign w:val="bottom"/>
          </w:tcPr>
          <w:p w:rsidR="00DC7124" w:rsidRDefault="00DC7124">
            <w:pPr>
              <w:pStyle w:val="ConsPlusNormal"/>
              <w:jc w:val="right"/>
            </w:pPr>
            <w:r>
              <w:t>26758,10000</w:t>
            </w:r>
          </w:p>
        </w:tc>
        <w:tc>
          <w:tcPr>
            <w:tcW w:w="1928" w:type="dxa"/>
            <w:vAlign w:val="bottom"/>
          </w:tcPr>
          <w:p w:rsidR="00DC7124" w:rsidRDefault="00DC7124">
            <w:pPr>
              <w:pStyle w:val="ConsPlusNormal"/>
              <w:jc w:val="right"/>
            </w:pPr>
            <w:r>
              <w:t>26758,10000</w:t>
            </w:r>
          </w:p>
        </w:tc>
      </w:tr>
      <w:tr w:rsidR="00DC7124">
        <w:tc>
          <w:tcPr>
            <w:tcW w:w="4479" w:type="dxa"/>
            <w:vAlign w:val="bottom"/>
          </w:tcPr>
          <w:p w:rsidR="00DC7124" w:rsidRDefault="00DC7124">
            <w:pPr>
              <w:pStyle w:val="ConsPlusNormal"/>
            </w:pPr>
            <w:r>
              <w:t>Реализация прочих мероприятий подпрограммы государственной программы Новгородской области (государственной программы Новгородской области)</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07</w:t>
            </w:r>
          </w:p>
        </w:tc>
        <w:tc>
          <w:tcPr>
            <w:tcW w:w="1814" w:type="dxa"/>
            <w:vAlign w:val="bottom"/>
          </w:tcPr>
          <w:p w:rsidR="00DC7124" w:rsidRDefault="00DC7124">
            <w:pPr>
              <w:pStyle w:val="ConsPlusNormal"/>
              <w:jc w:val="center"/>
            </w:pPr>
            <w:r>
              <w:t>12 3 00 99990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1401,20000</w:t>
            </w:r>
          </w:p>
        </w:tc>
        <w:tc>
          <w:tcPr>
            <w:tcW w:w="1928" w:type="dxa"/>
            <w:vAlign w:val="bottom"/>
          </w:tcPr>
          <w:p w:rsidR="00DC7124" w:rsidRDefault="00DC7124">
            <w:pPr>
              <w:pStyle w:val="ConsPlusNormal"/>
              <w:jc w:val="right"/>
            </w:pPr>
            <w:r>
              <w:t>1401,20000</w:t>
            </w:r>
          </w:p>
        </w:tc>
        <w:tc>
          <w:tcPr>
            <w:tcW w:w="1928" w:type="dxa"/>
            <w:vAlign w:val="bottom"/>
          </w:tcPr>
          <w:p w:rsidR="00DC7124" w:rsidRDefault="00DC7124">
            <w:pPr>
              <w:pStyle w:val="ConsPlusNormal"/>
              <w:jc w:val="right"/>
            </w:pPr>
            <w:r>
              <w:t>1401,20000</w:t>
            </w:r>
          </w:p>
        </w:tc>
      </w:tr>
      <w:tr w:rsidR="00DC7124">
        <w:tc>
          <w:tcPr>
            <w:tcW w:w="4479"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07</w:t>
            </w:r>
          </w:p>
        </w:tc>
        <w:tc>
          <w:tcPr>
            <w:tcW w:w="1814" w:type="dxa"/>
            <w:vAlign w:val="bottom"/>
          </w:tcPr>
          <w:p w:rsidR="00DC7124" w:rsidRDefault="00DC7124">
            <w:pPr>
              <w:pStyle w:val="ConsPlusNormal"/>
              <w:jc w:val="center"/>
            </w:pPr>
            <w:r>
              <w:t>12 3 00 99990</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1385,70000</w:t>
            </w:r>
          </w:p>
        </w:tc>
        <w:tc>
          <w:tcPr>
            <w:tcW w:w="1928" w:type="dxa"/>
            <w:vAlign w:val="bottom"/>
          </w:tcPr>
          <w:p w:rsidR="00DC7124" w:rsidRDefault="00DC7124">
            <w:pPr>
              <w:pStyle w:val="ConsPlusNormal"/>
              <w:jc w:val="right"/>
            </w:pPr>
            <w:r>
              <w:t>1385,70000</w:t>
            </w:r>
          </w:p>
        </w:tc>
        <w:tc>
          <w:tcPr>
            <w:tcW w:w="1928" w:type="dxa"/>
            <w:vAlign w:val="bottom"/>
          </w:tcPr>
          <w:p w:rsidR="00DC7124" w:rsidRDefault="00DC7124">
            <w:pPr>
              <w:pStyle w:val="ConsPlusNormal"/>
              <w:jc w:val="right"/>
            </w:pPr>
            <w:r>
              <w:t>1385,70000</w:t>
            </w:r>
          </w:p>
        </w:tc>
      </w:tr>
      <w:tr w:rsidR="00DC7124">
        <w:tc>
          <w:tcPr>
            <w:tcW w:w="4479" w:type="dxa"/>
            <w:vAlign w:val="bottom"/>
          </w:tcPr>
          <w:p w:rsidR="00DC7124" w:rsidRDefault="00DC7124">
            <w:pPr>
              <w:pStyle w:val="ConsPlusNormal"/>
            </w:pPr>
            <w:r>
              <w:t>Уплата налогов, сборов и иных платежей</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07</w:t>
            </w:r>
          </w:p>
        </w:tc>
        <w:tc>
          <w:tcPr>
            <w:tcW w:w="1814" w:type="dxa"/>
            <w:vAlign w:val="bottom"/>
          </w:tcPr>
          <w:p w:rsidR="00DC7124" w:rsidRDefault="00DC7124">
            <w:pPr>
              <w:pStyle w:val="ConsPlusNormal"/>
              <w:jc w:val="center"/>
            </w:pPr>
            <w:r>
              <w:t>12 3 00 99990</w:t>
            </w:r>
          </w:p>
        </w:tc>
        <w:tc>
          <w:tcPr>
            <w:tcW w:w="567" w:type="dxa"/>
            <w:vAlign w:val="bottom"/>
          </w:tcPr>
          <w:p w:rsidR="00DC7124" w:rsidRDefault="00DC7124">
            <w:pPr>
              <w:pStyle w:val="ConsPlusNormal"/>
              <w:jc w:val="center"/>
            </w:pPr>
            <w:r>
              <w:t>850</w:t>
            </w:r>
          </w:p>
        </w:tc>
        <w:tc>
          <w:tcPr>
            <w:tcW w:w="1928" w:type="dxa"/>
            <w:vAlign w:val="bottom"/>
          </w:tcPr>
          <w:p w:rsidR="00DC7124" w:rsidRDefault="00DC7124">
            <w:pPr>
              <w:pStyle w:val="ConsPlusNormal"/>
              <w:jc w:val="right"/>
            </w:pPr>
            <w:r>
              <w:t>15,50000</w:t>
            </w:r>
          </w:p>
        </w:tc>
        <w:tc>
          <w:tcPr>
            <w:tcW w:w="1928" w:type="dxa"/>
            <w:vAlign w:val="bottom"/>
          </w:tcPr>
          <w:p w:rsidR="00DC7124" w:rsidRDefault="00DC7124">
            <w:pPr>
              <w:pStyle w:val="ConsPlusNormal"/>
              <w:jc w:val="right"/>
            </w:pPr>
            <w:r>
              <w:t>15,50000</w:t>
            </w:r>
          </w:p>
        </w:tc>
        <w:tc>
          <w:tcPr>
            <w:tcW w:w="1928" w:type="dxa"/>
            <w:vAlign w:val="bottom"/>
          </w:tcPr>
          <w:p w:rsidR="00DC7124" w:rsidRDefault="00DC7124">
            <w:pPr>
              <w:pStyle w:val="ConsPlusNormal"/>
              <w:jc w:val="right"/>
            </w:pPr>
            <w:r>
              <w:t>15,50000</w:t>
            </w:r>
          </w:p>
        </w:tc>
      </w:tr>
      <w:tr w:rsidR="00DC7124">
        <w:tc>
          <w:tcPr>
            <w:tcW w:w="4479" w:type="dxa"/>
            <w:vAlign w:val="bottom"/>
          </w:tcPr>
          <w:p w:rsidR="00DC7124" w:rsidRDefault="00DC7124">
            <w:pPr>
              <w:pStyle w:val="ConsPlusNormal"/>
            </w:pPr>
            <w:r>
              <w:t>Федеральный проект "Сохранение лесов"</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07</w:t>
            </w:r>
          </w:p>
        </w:tc>
        <w:tc>
          <w:tcPr>
            <w:tcW w:w="1814" w:type="dxa"/>
            <w:vAlign w:val="bottom"/>
          </w:tcPr>
          <w:p w:rsidR="00DC7124" w:rsidRDefault="00DC7124">
            <w:pPr>
              <w:pStyle w:val="ConsPlusNormal"/>
              <w:jc w:val="center"/>
            </w:pPr>
            <w:r>
              <w:t>12 3 GА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151122,09000</w:t>
            </w:r>
          </w:p>
        </w:tc>
        <w:tc>
          <w:tcPr>
            <w:tcW w:w="1928" w:type="dxa"/>
            <w:vAlign w:val="bottom"/>
          </w:tcPr>
          <w:p w:rsidR="00DC7124" w:rsidRDefault="00DC7124">
            <w:pPr>
              <w:pStyle w:val="ConsPlusNormal"/>
              <w:jc w:val="right"/>
            </w:pPr>
            <w:r>
              <w:t>204174,10000</w:t>
            </w:r>
          </w:p>
        </w:tc>
        <w:tc>
          <w:tcPr>
            <w:tcW w:w="1928" w:type="dxa"/>
            <w:vAlign w:val="bottom"/>
          </w:tcPr>
          <w:p w:rsidR="00DC7124" w:rsidRDefault="00DC7124">
            <w:pPr>
              <w:pStyle w:val="ConsPlusNormal"/>
              <w:jc w:val="right"/>
            </w:pPr>
            <w:r>
              <w:t>174602,10000</w:t>
            </w:r>
          </w:p>
        </w:tc>
      </w:tr>
      <w:tr w:rsidR="00DC7124">
        <w:tc>
          <w:tcPr>
            <w:tcW w:w="4479" w:type="dxa"/>
            <w:vAlign w:val="bottom"/>
          </w:tcPr>
          <w:p w:rsidR="00DC7124" w:rsidRDefault="00DC7124">
            <w:pPr>
              <w:pStyle w:val="ConsPlusNormal"/>
            </w:pPr>
            <w:r>
              <w:t>Проведение мероприятий по увеличению площади лесовосстановления в рамках реализации регионального проекта "Сохранение лесов"</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07</w:t>
            </w:r>
          </w:p>
        </w:tc>
        <w:tc>
          <w:tcPr>
            <w:tcW w:w="1814" w:type="dxa"/>
            <w:vAlign w:val="bottom"/>
          </w:tcPr>
          <w:p w:rsidR="00DC7124" w:rsidRDefault="00DC7124">
            <w:pPr>
              <w:pStyle w:val="ConsPlusNormal"/>
              <w:jc w:val="center"/>
            </w:pPr>
            <w:r>
              <w:t>12 3 GА 23180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29193,65000</w:t>
            </w:r>
          </w:p>
        </w:tc>
        <w:tc>
          <w:tcPr>
            <w:tcW w:w="1928" w:type="dxa"/>
            <w:vAlign w:val="bottom"/>
          </w:tcPr>
          <w:p w:rsidR="00DC7124" w:rsidRDefault="00DC7124">
            <w:pPr>
              <w:pStyle w:val="ConsPlusNormal"/>
              <w:jc w:val="right"/>
            </w:pPr>
            <w:r>
              <w:t>28482,70000</w:t>
            </w:r>
          </w:p>
        </w:tc>
        <w:tc>
          <w:tcPr>
            <w:tcW w:w="1928" w:type="dxa"/>
            <w:vAlign w:val="bottom"/>
          </w:tcPr>
          <w:p w:rsidR="00DC7124" w:rsidRDefault="00DC7124">
            <w:pPr>
              <w:pStyle w:val="ConsPlusNormal"/>
              <w:jc w:val="right"/>
            </w:pPr>
            <w:r>
              <w:t>28762,40000</w:t>
            </w:r>
          </w:p>
        </w:tc>
      </w:tr>
      <w:tr w:rsidR="00DC7124">
        <w:tc>
          <w:tcPr>
            <w:tcW w:w="4479" w:type="dxa"/>
            <w:vAlign w:val="bottom"/>
          </w:tcPr>
          <w:p w:rsidR="00DC7124" w:rsidRDefault="00DC7124">
            <w:pPr>
              <w:pStyle w:val="ConsPlusNormal"/>
            </w:pPr>
            <w:r>
              <w:t>Субсидии автономным учреждениям</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07</w:t>
            </w:r>
          </w:p>
        </w:tc>
        <w:tc>
          <w:tcPr>
            <w:tcW w:w="1814" w:type="dxa"/>
            <w:vAlign w:val="bottom"/>
          </w:tcPr>
          <w:p w:rsidR="00DC7124" w:rsidRDefault="00DC7124">
            <w:pPr>
              <w:pStyle w:val="ConsPlusNormal"/>
              <w:jc w:val="center"/>
            </w:pPr>
            <w:r>
              <w:t>12 3 GА 23180</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29193,65000</w:t>
            </w:r>
          </w:p>
        </w:tc>
        <w:tc>
          <w:tcPr>
            <w:tcW w:w="1928" w:type="dxa"/>
            <w:vAlign w:val="bottom"/>
          </w:tcPr>
          <w:p w:rsidR="00DC7124" w:rsidRDefault="00DC7124">
            <w:pPr>
              <w:pStyle w:val="ConsPlusNormal"/>
              <w:jc w:val="right"/>
            </w:pPr>
            <w:r>
              <w:t>28482,70000</w:t>
            </w:r>
          </w:p>
        </w:tc>
        <w:tc>
          <w:tcPr>
            <w:tcW w:w="1928" w:type="dxa"/>
            <w:vAlign w:val="bottom"/>
          </w:tcPr>
          <w:p w:rsidR="00DC7124" w:rsidRDefault="00DC7124">
            <w:pPr>
              <w:pStyle w:val="ConsPlusNormal"/>
              <w:jc w:val="right"/>
            </w:pPr>
            <w:r>
              <w:t>28762,40000</w:t>
            </w:r>
          </w:p>
        </w:tc>
      </w:tr>
      <w:tr w:rsidR="00DC7124">
        <w:tc>
          <w:tcPr>
            <w:tcW w:w="4479" w:type="dxa"/>
            <w:vAlign w:val="bottom"/>
          </w:tcPr>
          <w:p w:rsidR="00DC7124" w:rsidRDefault="00DC7124">
            <w:pPr>
              <w:pStyle w:val="ConsPlusNormal"/>
            </w:pPr>
            <w:r>
              <w:t>Проведение мероприятий по формированию запаса лесных семян для лесовосстановления в рамках реализации регионального проекта "Сохранение лесов"</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07</w:t>
            </w:r>
          </w:p>
        </w:tc>
        <w:tc>
          <w:tcPr>
            <w:tcW w:w="1814" w:type="dxa"/>
            <w:vAlign w:val="bottom"/>
          </w:tcPr>
          <w:p w:rsidR="00DC7124" w:rsidRDefault="00DC7124">
            <w:pPr>
              <w:pStyle w:val="ConsPlusNormal"/>
              <w:jc w:val="center"/>
            </w:pPr>
            <w:r>
              <w:t>12 3 GА 23190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698,74000</w:t>
            </w:r>
          </w:p>
        </w:tc>
        <w:tc>
          <w:tcPr>
            <w:tcW w:w="1928" w:type="dxa"/>
            <w:vAlign w:val="bottom"/>
          </w:tcPr>
          <w:p w:rsidR="00DC7124" w:rsidRDefault="00DC7124">
            <w:pPr>
              <w:pStyle w:val="ConsPlusNormal"/>
              <w:jc w:val="right"/>
            </w:pPr>
            <w:r>
              <w:t>1568,10000</w:t>
            </w:r>
          </w:p>
        </w:tc>
        <w:tc>
          <w:tcPr>
            <w:tcW w:w="1928" w:type="dxa"/>
            <w:vAlign w:val="bottom"/>
          </w:tcPr>
          <w:p w:rsidR="00DC7124" w:rsidRDefault="00DC7124">
            <w:pPr>
              <w:pStyle w:val="ConsPlusNormal"/>
              <w:jc w:val="right"/>
            </w:pPr>
            <w:r>
              <w:t>418,10000</w:t>
            </w:r>
          </w:p>
        </w:tc>
      </w:tr>
      <w:tr w:rsidR="00DC7124">
        <w:tc>
          <w:tcPr>
            <w:tcW w:w="4479" w:type="dxa"/>
            <w:vAlign w:val="bottom"/>
          </w:tcPr>
          <w:p w:rsidR="00DC7124" w:rsidRDefault="00DC7124">
            <w:pPr>
              <w:pStyle w:val="ConsPlusNormal"/>
            </w:pPr>
            <w:r>
              <w:t>Субсидии автономным учреждениям</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07</w:t>
            </w:r>
          </w:p>
        </w:tc>
        <w:tc>
          <w:tcPr>
            <w:tcW w:w="1814" w:type="dxa"/>
            <w:vAlign w:val="bottom"/>
          </w:tcPr>
          <w:p w:rsidR="00DC7124" w:rsidRDefault="00DC7124">
            <w:pPr>
              <w:pStyle w:val="ConsPlusNormal"/>
              <w:jc w:val="center"/>
            </w:pPr>
            <w:r>
              <w:t>12 3 GА 23190</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698,74000</w:t>
            </w:r>
          </w:p>
        </w:tc>
        <w:tc>
          <w:tcPr>
            <w:tcW w:w="1928" w:type="dxa"/>
            <w:vAlign w:val="bottom"/>
          </w:tcPr>
          <w:p w:rsidR="00DC7124" w:rsidRDefault="00DC7124">
            <w:pPr>
              <w:pStyle w:val="ConsPlusNormal"/>
              <w:jc w:val="right"/>
            </w:pPr>
            <w:r>
              <w:t>1568,10000</w:t>
            </w:r>
          </w:p>
        </w:tc>
        <w:tc>
          <w:tcPr>
            <w:tcW w:w="1928" w:type="dxa"/>
            <w:vAlign w:val="bottom"/>
          </w:tcPr>
          <w:p w:rsidR="00DC7124" w:rsidRDefault="00DC7124">
            <w:pPr>
              <w:pStyle w:val="ConsPlusNormal"/>
              <w:jc w:val="right"/>
            </w:pPr>
            <w:r>
              <w:t>418,10000</w:t>
            </w:r>
          </w:p>
        </w:tc>
      </w:tr>
      <w:tr w:rsidR="00DC7124">
        <w:tc>
          <w:tcPr>
            <w:tcW w:w="4479" w:type="dxa"/>
            <w:vAlign w:val="bottom"/>
          </w:tcPr>
          <w:p w:rsidR="00DC7124" w:rsidRDefault="00DC7124">
            <w:pPr>
              <w:pStyle w:val="ConsPlusNormal"/>
            </w:pPr>
            <w:r>
              <w:t>Увеличение площади лесовосстановления</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07</w:t>
            </w:r>
          </w:p>
        </w:tc>
        <w:tc>
          <w:tcPr>
            <w:tcW w:w="1814" w:type="dxa"/>
            <w:vAlign w:val="bottom"/>
          </w:tcPr>
          <w:p w:rsidR="00DC7124" w:rsidRDefault="00DC7124">
            <w:pPr>
              <w:pStyle w:val="ConsPlusNormal"/>
              <w:jc w:val="center"/>
            </w:pPr>
            <w:r>
              <w:t>12 3 GА 54290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39221,30000</w:t>
            </w:r>
          </w:p>
        </w:tc>
        <w:tc>
          <w:tcPr>
            <w:tcW w:w="1928" w:type="dxa"/>
            <w:vAlign w:val="bottom"/>
          </w:tcPr>
          <w:p w:rsidR="00DC7124" w:rsidRDefault="00DC7124">
            <w:pPr>
              <w:pStyle w:val="ConsPlusNormal"/>
              <w:jc w:val="right"/>
            </w:pPr>
            <w:r>
              <w:t>31181,90000</w:t>
            </w:r>
          </w:p>
        </w:tc>
        <w:tc>
          <w:tcPr>
            <w:tcW w:w="1928" w:type="dxa"/>
            <w:vAlign w:val="bottom"/>
          </w:tcPr>
          <w:p w:rsidR="00DC7124" w:rsidRDefault="00DC7124">
            <w:pPr>
              <w:pStyle w:val="ConsPlusNormal"/>
              <w:jc w:val="right"/>
            </w:pPr>
            <w:r>
              <w:t>31132,20000</w:t>
            </w:r>
          </w:p>
        </w:tc>
      </w:tr>
      <w:tr w:rsidR="00DC7124">
        <w:tc>
          <w:tcPr>
            <w:tcW w:w="4479" w:type="dxa"/>
            <w:vAlign w:val="bottom"/>
          </w:tcPr>
          <w:p w:rsidR="00DC7124" w:rsidRDefault="00DC7124">
            <w:pPr>
              <w:pStyle w:val="ConsPlusNormal"/>
            </w:pPr>
            <w:r>
              <w:t>Субсидии автономным учреждениям</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07</w:t>
            </w:r>
          </w:p>
        </w:tc>
        <w:tc>
          <w:tcPr>
            <w:tcW w:w="1814" w:type="dxa"/>
            <w:vAlign w:val="bottom"/>
          </w:tcPr>
          <w:p w:rsidR="00DC7124" w:rsidRDefault="00DC7124">
            <w:pPr>
              <w:pStyle w:val="ConsPlusNormal"/>
              <w:jc w:val="center"/>
            </w:pPr>
            <w:r>
              <w:t>12 3 GА 54290</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39221,30000</w:t>
            </w:r>
          </w:p>
        </w:tc>
        <w:tc>
          <w:tcPr>
            <w:tcW w:w="1928" w:type="dxa"/>
            <w:vAlign w:val="bottom"/>
          </w:tcPr>
          <w:p w:rsidR="00DC7124" w:rsidRDefault="00DC7124">
            <w:pPr>
              <w:pStyle w:val="ConsPlusNormal"/>
              <w:jc w:val="right"/>
            </w:pPr>
            <w:r>
              <w:t>31181,90000</w:t>
            </w:r>
          </w:p>
        </w:tc>
        <w:tc>
          <w:tcPr>
            <w:tcW w:w="1928" w:type="dxa"/>
            <w:vAlign w:val="bottom"/>
          </w:tcPr>
          <w:p w:rsidR="00DC7124" w:rsidRDefault="00DC7124">
            <w:pPr>
              <w:pStyle w:val="ConsPlusNormal"/>
              <w:jc w:val="right"/>
            </w:pPr>
            <w:r>
              <w:t>31132,20000</w:t>
            </w:r>
          </w:p>
        </w:tc>
      </w:tr>
      <w:tr w:rsidR="00DC7124">
        <w:tc>
          <w:tcPr>
            <w:tcW w:w="4479" w:type="dxa"/>
            <w:vAlign w:val="bottom"/>
          </w:tcPr>
          <w:p w:rsidR="00DC7124" w:rsidRDefault="00DC7124">
            <w:pPr>
              <w:pStyle w:val="ConsPlusNormal"/>
            </w:pPr>
            <w:r>
              <w:t>Формирование запаса лесных семян для лесовосстановления</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07</w:t>
            </w:r>
          </w:p>
        </w:tc>
        <w:tc>
          <w:tcPr>
            <w:tcW w:w="1814" w:type="dxa"/>
            <w:vAlign w:val="bottom"/>
          </w:tcPr>
          <w:p w:rsidR="00DC7124" w:rsidRDefault="00DC7124">
            <w:pPr>
              <w:pStyle w:val="ConsPlusNormal"/>
              <w:jc w:val="center"/>
            </w:pPr>
            <w:r>
              <w:t>12 3 GА 54310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1,30000</w:t>
            </w:r>
          </w:p>
        </w:tc>
        <w:tc>
          <w:tcPr>
            <w:tcW w:w="1928" w:type="dxa"/>
            <w:vAlign w:val="bottom"/>
          </w:tcPr>
          <w:p w:rsidR="00DC7124" w:rsidRDefault="00DC7124">
            <w:pPr>
              <w:pStyle w:val="ConsPlusNormal"/>
              <w:jc w:val="right"/>
            </w:pPr>
            <w:r>
              <w:t>0,90000</w:t>
            </w:r>
          </w:p>
        </w:tc>
        <w:tc>
          <w:tcPr>
            <w:tcW w:w="1928" w:type="dxa"/>
            <w:vAlign w:val="bottom"/>
          </w:tcPr>
          <w:p w:rsidR="00DC7124" w:rsidRDefault="00DC7124">
            <w:pPr>
              <w:pStyle w:val="ConsPlusNormal"/>
              <w:jc w:val="right"/>
            </w:pPr>
            <w:r>
              <w:t>0,90000</w:t>
            </w:r>
          </w:p>
        </w:tc>
      </w:tr>
      <w:tr w:rsidR="00DC7124">
        <w:tc>
          <w:tcPr>
            <w:tcW w:w="4479" w:type="dxa"/>
            <w:vAlign w:val="bottom"/>
          </w:tcPr>
          <w:p w:rsidR="00DC7124" w:rsidRDefault="00DC7124">
            <w:pPr>
              <w:pStyle w:val="ConsPlusNormal"/>
            </w:pPr>
            <w:r>
              <w:t>Субсидии автономным учреждениям</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07</w:t>
            </w:r>
          </w:p>
        </w:tc>
        <w:tc>
          <w:tcPr>
            <w:tcW w:w="1814" w:type="dxa"/>
            <w:vAlign w:val="bottom"/>
          </w:tcPr>
          <w:p w:rsidR="00DC7124" w:rsidRDefault="00DC7124">
            <w:pPr>
              <w:pStyle w:val="ConsPlusNormal"/>
              <w:jc w:val="center"/>
            </w:pPr>
            <w:r>
              <w:t>12 3 GА 54310</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1,30000</w:t>
            </w:r>
          </w:p>
        </w:tc>
        <w:tc>
          <w:tcPr>
            <w:tcW w:w="1928" w:type="dxa"/>
            <w:vAlign w:val="bottom"/>
          </w:tcPr>
          <w:p w:rsidR="00DC7124" w:rsidRDefault="00DC7124">
            <w:pPr>
              <w:pStyle w:val="ConsPlusNormal"/>
              <w:jc w:val="right"/>
            </w:pPr>
            <w:r>
              <w:t>0,90000</w:t>
            </w:r>
          </w:p>
        </w:tc>
        <w:tc>
          <w:tcPr>
            <w:tcW w:w="1928" w:type="dxa"/>
            <w:vAlign w:val="bottom"/>
          </w:tcPr>
          <w:p w:rsidR="00DC7124" w:rsidRDefault="00DC7124">
            <w:pPr>
              <w:pStyle w:val="ConsPlusNormal"/>
              <w:jc w:val="right"/>
            </w:pPr>
            <w:r>
              <w:t>0,90000</w:t>
            </w:r>
          </w:p>
        </w:tc>
      </w:tr>
      <w:tr w:rsidR="00DC7124">
        <w:tc>
          <w:tcPr>
            <w:tcW w:w="4479" w:type="dxa"/>
            <w:vAlign w:val="bottom"/>
          </w:tcPr>
          <w:p w:rsidR="00DC7124" w:rsidRDefault="00DC7124">
            <w:pPr>
              <w:pStyle w:val="ConsPlusNormal"/>
            </w:pPr>
            <w:r>
              <w:t>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07</w:t>
            </w:r>
          </w:p>
        </w:tc>
        <w:tc>
          <w:tcPr>
            <w:tcW w:w="1814" w:type="dxa"/>
            <w:vAlign w:val="bottom"/>
          </w:tcPr>
          <w:p w:rsidR="00DC7124" w:rsidRDefault="00DC7124">
            <w:pPr>
              <w:pStyle w:val="ConsPlusNormal"/>
              <w:jc w:val="center"/>
            </w:pPr>
            <w:r>
              <w:t>12 3 GА 54320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82007,10000</w:t>
            </w:r>
          </w:p>
        </w:tc>
        <w:tc>
          <w:tcPr>
            <w:tcW w:w="1928" w:type="dxa"/>
            <w:vAlign w:val="bottom"/>
          </w:tcPr>
          <w:p w:rsidR="00DC7124" w:rsidRDefault="00DC7124">
            <w:pPr>
              <w:pStyle w:val="ConsPlusNormal"/>
              <w:jc w:val="right"/>
            </w:pPr>
            <w:r>
              <w:t>142940,50000</w:t>
            </w:r>
          </w:p>
        </w:tc>
        <w:tc>
          <w:tcPr>
            <w:tcW w:w="1928" w:type="dxa"/>
            <w:vAlign w:val="bottom"/>
          </w:tcPr>
          <w:p w:rsidR="00DC7124" w:rsidRDefault="00DC7124">
            <w:pPr>
              <w:pStyle w:val="ConsPlusNormal"/>
              <w:jc w:val="right"/>
            </w:pPr>
            <w:r>
              <w:t>114288,50000</w:t>
            </w:r>
          </w:p>
        </w:tc>
      </w:tr>
      <w:tr w:rsidR="00DC7124">
        <w:tc>
          <w:tcPr>
            <w:tcW w:w="4479" w:type="dxa"/>
            <w:vAlign w:val="bottom"/>
          </w:tcPr>
          <w:p w:rsidR="00DC7124" w:rsidRDefault="00DC7124">
            <w:pPr>
              <w:pStyle w:val="ConsPlusNormal"/>
            </w:pPr>
            <w:r>
              <w:t>Субсидии автономным учреждениям</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07</w:t>
            </w:r>
          </w:p>
        </w:tc>
        <w:tc>
          <w:tcPr>
            <w:tcW w:w="1814" w:type="dxa"/>
            <w:vAlign w:val="bottom"/>
          </w:tcPr>
          <w:p w:rsidR="00DC7124" w:rsidRDefault="00DC7124">
            <w:pPr>
              <w:pStyle w:val="ConsPlusNormal"/>
              <w:jc w:val="center"/>
            </w:pPr>
            <w:r>
              <w:t>12 3 GА 54320</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82007,10000</w:t>
            </w:r>
          </w:p>
        </w:tc>
        <w:tc>
          <w:tcPr>
            <w:tcW w:w="1928" w:type="dxa"/>
            <w:vAlign w:val="bottom"/>
          </w:tcPr>
          <w:p w:rsidR="00DC7124" w:rsidRDefault="00DC7124">
            <w:pPr>
              <w:pStyle w:val="ConsPlusNormal"/>
              <w:jc w:val="right"/>
            </w:pPr>
            <w:r>
              <w:t>142940,50000</w:t>
            </w:r>
          </w:p>
        </w:tc>
        <w:tc>
          <w:tcPr>
            <w:tcW w:w="1928" w:type="dxa"/>
            <w:vAlign w:val="bottom"/>
          </w:tcPr>
          <w:p w:rsidR="00DC7124" w:rsidRDefault="00DC7124">
            <w:pPr>
              <w:pStyle w:val="ConsPlusNormal"/>
              <w:jc w:val="right"/>
            </w:pPr>
            <w:r>
              <w:t>114288,50000</w:t>
            </w:r>
          </w:p>
        </w:tc>
      </w:tr>
      <w:tr w:rsidR="00DC7124">
        <w:tc>
          <w:tcPr>
            <w:tcW w:w="4479" w:type="dxa"/>
            <w:vAlign w:val="bottom"/>
          </w:tcPr>
          <w:p w:rsidR="00DC7124" w:rsidRDefault="00DC7124">
            <w:pPr>
              <w:pStyle w:val="ConsPlusNormal"/>
            </w:pPr>
            <w:r>
              <w:t>Прочие расходы, не отнесенные к государственным программам Новгородской области</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07</w:t>
            </w:r>
          </w:p>
        </w:tc>
        <w:tc>
          <w:tcPr>
            <w:tcW w:w="1814" w:type="dxa"/>
            <w:vAlign w:val="bottom"/>
          </w:tcPr>
          <w:p w:rsidR="00DC7124" w:rsidRDefault="00DC7124">
            <w:pPr>
              <w:pStyle w:val="ConsPlusNormal"/>
              <w:jc w:val="center"/>
            </w:pPr>
            <w:r>
              <w:t>92 0 00 00000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28000,00000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Иные межбюджетные трансферты бюджетам муниципальных образований Новгородской области на организацию обеспечения твердым топливом (дровами) семей граждан, призванных на военную службу по мобилизации граждан, заключивших контракт о добровольном содействии в выполнении задач, возложенных на Вооруженные Силы Российской Федерации, сотрудников, находящихся в служебной командировке в зоне действия специальной военной операции, проживающих в жилых помещениях с печным отоплением</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07</w:t>
            </w:r>
          </w:p>
        </w:tc>
        <w:tc>
          <w:tcPr>
            <w:tcW w:w="1814" w:type="dxa"/>
            <w:vAlign w:val="bottom"/>
          </w:tcPr>
          <w:p w:rsidR="00DC7124" w:rsidRDefault="00DC7124">
            <w:pPr>
              <w:pStyle w:val="ConsPlusNormal"/>
              <w:jc w:val="center"/>
            </w:pPr>
            <w:r>
              <w:t>92 0 00 76230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28000,00000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Иные межбюджетные трансферты</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07</w:t>
            </w:r>
          </w:p>
        </w:tc>
        <w:tc>
          <w:tcPr>
            <w:tcW w:w="1814" w:type="dxa"/>
            <w:vAlign w:val="bottom"/>
          </w:tcPr>
          <w:p w:rsidR="00DC7124" w:rsidRDefault="00DC7124">
            <w:pPr>
              <w:pStyle w:val="ConsPlusNormal"/>
              <w:jc w:val="center"/>
            </w:pPr>
            <w:r>
              <w:t>92 0 00 76230</w:t>
            </w:r>
          </w:p>
        </w:tc>
        <w:tc>
          <w:tcPr>
            <w:tcW w:w="567" w:type="dxa"/>
            <w:vAlign w:val="bottom"/>
          </w:tcPr>
          <w:p w:rsidR="00DC7124" w:rsidRDefault="00DC7124">
            <w:pPr>
              <w:pStyle w:val="ConsPlusNormal"/>
              <w:jc w:val="center"/>
            </w:pPr>
            <w:r>
              <w:t>540</w:t>
            </w:r>
          </w:p>
        </w:tc>
        <w:tc>
          <w:tcPr>
            <w:tcW w:w="1928" w:type="dxa"/>
            <w:vAlign w:val="bottom"/>
          </w:tcPr>
          <w:p w:rsidR="00DC7124" w:rsidRDefault="00DC7124">
            <w:pPr>
              <w:pStyle w:val="ConsPlusNormal"/>
              <w:jc w:val="right"/>
            </w:pPr>
            <w:r>
              <w:t>28000,00000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Транспорт</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08</w:t>
            </w:r>
          </w:p>
        </w:tc>
        <w:tc>
          <w:tcPr>
            <w:tcW w:w="1814"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643047,69200</w:t>
            </w:r>
          </w:p>
        </w:tc>
        <w:tc>
          <w:tcPr>
            <w:tcW w:w="1928" w:type="dxa"/>
            <w:vAlign w:val="bottom"/>
          </w:tcPr>
          <w:p w:rsidR="00DC7124" w:rsidRDefault="00DC7124">
            <w:pPr>
              <w:pStyle w:val="ConsPlusNormal"/>
              <w:jc w:val="right"/>
            </w:pPr>
            <w:r>
              <w:t>296794,99200</w:t>
            </w:r>
          </w:p>
        </w:tc>
        <w:tc>
          <w:tcPr>
            <w:tcW w:w="1928" w:type="dxa"/>
            <w:vAlign w:val="bottom"/>
          </w:tcPr>
          <w:p w:rsidR="00DC7124" w:rsidRDefault="00DC7124">
            <w:pPr>
              <w:pStyle w:val="ConsPlusNormal"/>
              <w:jc w:val="right"/>
            </w:pPr>
            <w:r>
              <w:t>296794,99200</w:t>
            </w:r>
          </w:p>
        </w:tc>
      </w:tr>
      <w:tr w:rsidR="00DC7124">
        <w:tc>
          <w:tcPr>
            <w:tcW w:w="4479" w:type="dxa"/>
            <w:vAlign w:val="bottom"/>
          </w:tcPr>
          <w:p w:rsidR="00DC7124" w:rsidRDefault="00DC7124">
            <w:pPr>
              <w:pStyle w:val="ConsPlusNormal"/>
            </w:pPr>
            <w:r>
              <w:t>Государственная программа Новгородской области "Развитие транспортной системы, связи и навигационной деятельности Новгородской области на 2014 - 2026 годы"</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08</w:t>
            </w:r>
          </w:p>
        </w:tc>
        <w:tc>
          <w:tcPr>
            <w:tcW w:w="1814" w:type="dxa"/>
            <w:vAlign w:val="bottom"/>
          </w:tcPr>
          <w:p w:rsidR="00DC7124" w:rsidRDefault="00DC7124">
            <w:pPr>
              <w:pStyle w:val="ConsPlusNormal"/>
              <w:jc w:val="center"/>
            </w:pPr>
            <w:r>
              <w:t>21 0 00 00000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604540,99200</w:t>
            </w:r>
          </w:p>
        </w:tc>
        <w:tc>
          <w:tcPr>
            <w:tcW w:w="1928" w:type="dxa"/>
            <w:vAlign w:val="bottom"/>
          </w:tcPr>
          <w:p w:rsidR="00DC7124" w:rsidRDefault="00DC7124">
            <w:pPr>
              <w:pStyle w:val="ConsPlusNormal"/>
              <w:jc w:val="right"/>
            </w:pPr>
            <w:r>
              <w:t>258288,29200</w:t>
            </w:r>
          </w:p>
        </w:tc>
        <w:tc>
          <w:tcPr>
            <w:tcW w:w="1928" w:type="dxa"/>
            <w:vAlign w:val="bottom"/>
          </w:tcPr>
          <w:p w:rsidR="00DC7124" w:rsidRDefault="00DC7124">
            <w:pPr>
              <w:pStyle w:val="ConsPlusNormal"/>
              <w:jc w:val="right"/>
            </w:pPr>
            <w:r>
              <w:t>258288,29200</w:t>
            </w:r>
          </w:p>
        </w:tc>
      </w:tr>
      <w:tr w:rsidR="00DC7124">
        <w:tc>
          <w:tcPr>
            <w:tcW w:w="4479" w:type="dxa"/>
            <w:vAlign w:val="bottom"/>
          </w:tcPr>
          <w:p w:rsidR="00DC7124" w:rsidRDefault="00DC7124">
            <w:pPr>
              <w:pStyle w:val="ConsPlusNormal"/>
            </w:pPr>
            <w:r>
              <w:t>Подпрограмма "Развитие пассажирского транспорта общего пользования в Новгородской области" государственной программы Новгородской области "Развитие транспортной системы, связи и навигационной деятельности Новгородской области на 2014 - 2026 годы"</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08</w:t>
            </w:r>
          </w:p>
        </w:tc>
        <w:tc>
          <w:tcPr>
            <w:tcW w:w="1814" w:type="dxa"/>
            <w:vAlign w:val="bottom"/>
          </w:tcPr>
          <w:p w:rsidR="00DC7124" w:rsidRDefault="00DC7124">
            <w:pPr>
              <w:pStyle w:val="ConsPlusNormal"/>
              <w:jc w:val="center"/>
            </w:pPr>
            <w:r>
              <w:t>21 1 00 00000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604540,99200</w:t>
            </w:r>
          </w:p>
        </w:tc>
        <w:tc>
          <w:tcPr>
            <w:tcW w:w="1928" w:type="dxa"/>
            <w:vAlign w:val="bottom"/>
          </w:tcPr>
          <w:p w:rsidR="00DC7124" w:rsidRDefault="00DC7124">
            <w:pPr>
              <w:pStyle w:val="ConsPlusNormal"/>
              <w:jc w:val="right"/>
            </w:pPr>
            <w:r>
              <w:t>258288,29200</w:t>
            </w:r>
          </w:p>
        </w:tc>
        <w:tc>
          <w:tcPr>
            <w:tcW w:w="1928" w:type="dxa"/>
            <w:vAlign w:val="bottom"/>
          </w:tcPr>
          <w:p w:rsidR="00DC7124" w:rsidRDefault="00DC7124">
            <w:pPr>
              <w:pStyle w:val="ConsPlusNormal"/>
              <w:jc w:val="right"/>
            </w:pPr>
            <w:r>
              <w:t>258288,29200</w:t>
            </w:r>
          </w:p>
        </w:tc>
      </w:tr>
      <w:tr w:rsidR="00DC7124">
        <w:tc>
          <w:tcPr>
            <w:tcW w:w="4479" w:type="dxa"/>
            <w:vAlign w:val="bottom"/>
          </w:tcPr>
          <w:p w:rsidR="00DC7124" w:rsidRDefault="00DC7124">
            <w:pPr>
              <w:pStyle w:val="ConsPlusNormal"/>
            </w:pPr>
            <w:r>
              <w:t>Обеспечение деятельности учреждений в сфере транспорта</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08</w:t>
            </w:r>
          </w:p>
        </w:tc>
        <w:tc>
          <w:tcPr>
            <w:tcW w:w="1814" w:type="dxa"/>
            <w:vAlign w:val="bottom"/>
          </w:tcPr>
          <w:p w:rsidR="00DC7124" w:rsidRDefault="00DC7124">
            <w:pPr>
              <w:pStyle w:val="ConsPlusNormal"/>
              <w:jc w:val="center"/>
            </w:pPr>
            <w:r>
              <w:t>21 1 00 01700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48009,40000</w:t>
            </w:r>
          </w:p>
        </w:tc>
        <w:tc>
          <w:tcPr>
            <w:tcW w:w="1928" w:type="dxa"/>
            <w:vAlign w:val="bottom"/>
          </w:tcPr>
          <w:p w:rsidR="00DC7124" w:rsidRDefault="00DC7124">
            <w:pPr>
              <w:pStyle w:val="ConsPlusNormal"/>
              <w:jc w:val="right"/>
            </w:pPr>
            <w:r>
              <w:t>18009,40000</w:t>
            </w:r>
          </w:p>
        </w:tc>
        <w:tc>
          <w:tcPr>
            <w:tcW w:w="1928" w:type="dxa"/>
            <w:vAlign w:val="bottom"/>
          </w:tcPr>
          <w:p w:rsidR="00DC7124" w:rsidRDefault="00DC7124">
            <w:pPr>
              <w:pStyle w:val="ConsPlusNormal"/>
              <w:jc w:val="right"/>
            </w:pPr>
            <w:r>
              <w:t>18009,40000</w:t>
            </w:r>
          </w:p>
        </w:tc>
      </w:tr>
      <w:tr w:rsidR="00DC7124">
        <w:tc>
          <w:tcPr>
            <w:tcW w:w="4479" w:type="dxa"/>
            <w:vAlign w:val="bottom"/>
          </w:tcPr>
          <w:p w:rsidR="00DC7124" w:rsidRDefault="00DC7124">
            <w:pPr>
              <w:pStyle w:val="ConsPlusNormal"/>
            </w:pPr>
            <w:r>
              <w:t>Расходы на выплаты персоналу казенных учреждений</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08</w:t>
            </w:r>
          </w:p>
        </w:tc>
        <w:tc>
          <w:tcPr>
            <w:tcW w:w="1814" w:type="dxa"/>
            <w:vAlign w:val="bottom"/>
          </w:tcPr>
          <w:p w:rsidR="00DC7124" w:rsidRDefault="00DC7124">
            <w:pPr>
              <w:pStyle w:val="ConsPlusNormal"/>
              <w:jc w:val="center"/>
            </w:pPr>
            <w:r>
              <w:t>21 1 00 01700</w:t>
            </w:r>
          </w:p>
        </w:tc>
        <w:tc>
          <w:tcPr>
            <w:tcW w:w="567" w:type="dxa"/>
            <w:vAlign w:val="bottom"/>
          </w:tcPr>
          <w:p w:rsidR="00DC7124" w:rsidRDefault="00DC7124">
            <w:pPr>
              <w:pStyle w:val="ConsPlusNormal"/>
              <w:jc w:val="center"/>
            </w:pPr>
            <w:r>
              <w:t>110</w:t>
            </w:r>
          </w:p>
        </w:tc>
        <w:tc>
          <w:tcPr>
            <w:tcW w:w="1928" w:type="dxa"/>
            <w:vAlign w:val="bottom"/>
          </w:tcPr>
          <w:p w:rsidR="00DC7124" w:rsidRDefault="00DC7124">
            <w:pPr>
              <w:pStyle w:val="ConsPlusNormal"/>
              <w:jc w:val="right"/>
            </w:pPr>
            <w:r>
              <w:t>14597,30000</w:t>
            </w:r>
          </w:p>
        </w:tc>
        <w:tc>
          <w:tcPr>
            <w:tcW w:w="1928" w:type="dxa"/>
            <w:vAlign w:val="bottom"/>
          </w:tcPr>
          <w:p w:rsidR="00DC7124" w:rsidRDefault="00DC7124">
            <w:pPr>
              <w:pStyle w:val="ConsPlusNormal"/>
              <w:jc w:val="right"/>
            </w:pPr>
            <w:r>
              <w:t>14597,30000</w:t>
            </w:r>
          </w:p>
        </w:tc>
        <w:tc>
          <w:tcPr>
            <w:tcW w:w="1928" w:type="dxa"/>
            <w:vAlign w:val="bottom"/>
          </w:tcPr>
          <w:p w:rsidR="00DC7124" w:rsidRDefault="00DC7124">
            <w:pPr>
              <w:pStyle w:val="ConsPlusNormal"/>
              <w:jc w:val="right"/>
            </w:pPr>
            <w:r>
              <w:t>14597,30000</w:t>
            </w:r>
          </w:p>
        </w:tc>
      </w:tr>
      <w:tr w:rsidR="00DC7124">
        <w:tc>
          <w:tcPr>
            <w:tcW w:w="4479"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08</w:t>
            </w:r>
          </w:p>
        </w:tc>
        <w:tc>
          <w:tcPr>
            <w:tcW w:w="1814" w:type="dxa"/>
            <w:vAlign w:val="bottom"/>
          </w:tcPr>
          <w:p w:rsidR="00DC7124" w:rsidRDefault="00DC7124">
            <w:pPr>
              <w:pStyle w:val="ConsPlusNormal"/>
              <w:jc w:val="center"/>
            </w:pPr>
            <w:r>
              <w:t>21 1 00 01700</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33170,10000</w:t>
            </w:r>
          </w:p>
        </w:tc>
        <w:tc>
          <w:tcPr>
            <w:tcW w:w="1928" w:type="dxa"/>
            <w:vAlign w:val="bottom"/>
          </w:tcPr>
          <w:p w:rsidR="00DC7124" w:rsidRDefault="00DC7124">
            <w:pPr>
              <w:pStyle w:val="ConsPlusNormal"/>
              <w:jc w:val="right"/>
            </w:pPr>
            <w:r>
              <w:t>3170,10000</w:t>
            </w:r>
          </w:p>
        </w:tc>
        <w:tc>
          <w:tcPr>
            <w:tcW w:w="1928" w:type="dxa"/>
            <w:vAlign w:val="bottom"/>
          </w:tcPr>
          <w:p w:rsidR="00DC7124" w:rsidRDefault="00DC7124">
            <w:pPr>
              <w:pStyle w:val="ConsPlusNormal"/>
              <w:jc w:val="right"/>
            </w:pPr>
            <w:r>
              <w:t>3170,10000</w:t>
            </w:r>
          </w:p>
        </w:tc>
      </w:tr>
      <w:tr w:rsidR="00DC7124">
        <w:tc>
          <w:tcPr>
            <w:tcW w:w="4479" w:type="dxa"/>
            <w:vAlign w:val="bottom"/>
          </w:tcPr>
          <w:p w:rsidR="00DC7124" w:rsidRDefault="00DC7124">
            <w:pPr>
              <w:pStyle w:val="ConsPlusNormal"/>
            </w:pPr>
            <w:r>
              <w:t>Уплата налогов, сборов и иных платежей</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08</w:t>
            </w:r>
          </w:p>
        </w:tc>
        <w:tc>
          <w:tcPr>
            <w:tcW w:w="1814" w:type="dxa"/>
            <w:vAlign w:val="bottom"/>
          </w:tcPr>
          <w:p w:rsidR="00DC7124" w:rsidRDefault="00DC7124">
            <w:pPr>
              <w:pStyle w:val="ConsPlusNormal"/>
              <w:jc w:val="center"/>
            </w:pPr>
            <w:r>
              <w:t>21 1 00 01700</w:t>
            </w:r>
          </w:p>
        </w:tc>
        <w:tc>
          <w:tcPr>
            <w:tcW w:w="567" w:type="dxa"/>
            <w:vAlign w:val="bottom"/>
          </w:tcPr>
          <w:p w:rsidR="00DC7124" w:rsidRDefault="00DC7124">
            <w:pPr>
              <w:pStyle w:val="ConsPlusNormal"/>
              <w:jc w:val="center"/>
            </w:pPr>
            <w:r>
              <w:t>850</w:t>
            </w:r>
          </w:p>
        </w:tc>
        <w:tc>
          <w:tcPr>
            <w:tcW w:w="1928" w:type="dxa"/>
            <w:vAlign w:val="bottom"/>
          </w:tcPr>
          <w:p w:rsidR="00DC7124" w:rsidRDefault="00DC7124">
            <w:pPr>
              <w:pStyle w:val="ConsPlusNormal"/>
              <w:jc w:val="right"/>
            </w:pPr>
            <w:r>
              <w:t>242,00000</w:t>
            </w:r>
          </w:p>
        </w:tc>
        <w:tc>
          <w:tcPr>
            <w:tcW w:w="1928" w:type="dxa"/>
            <w:vAlign w:val="bottom"/>
          </w:tcPr>
          <w:p w:rsidR="00DC7124" w:rsidRDefault="00DC7124">
            <w:pPr>
              <w:pStyle w:val="ConsPlusNormal"/>
              <w:jc w:val="right"/>
            </w:pPr>
            <w:r>
              <w:t>242,00000</w:t>
            </w:r>
          </w:p>
        </w:tc>
        <w:tc>
          <w:tcPr>
            <w:tcW w:w="1928" w:type="dxa"/>
            <w:vAlign w:val="bottom"/>
          </w:tcPr>
          <w:p w:rsidR="00DC7124" w:rsidRDefault="00DC7124">
            <w:pPr>
              <w:pStyle w:val="ConsPlusNormal"/>
              <w:jc w:val="right"/>
            </w:pPr>
            <w:r>
              <w:t>242,00000</w:t>
            </w:r>
          </w:p>
        </w:tc>
      </w:tr>
      <w:tr w:rsidR="00DC7124">
        <w:tc>
          <w:tcPr>
            <w:tcW w:w="4479" w:type="dxa"/>
            <w:vAlign w:val="bottom"/>
          </w:tcPr>
          <w:p w:rsidR="00DC7124" w:rsidRDefault="00DC7124">
            <w:pPr>
              <w:pStyle w:val="ConsPlusNormal"/>
            </w:pPr>
            <w:r>
              <w:t>Оплата выполнения работ, связанных с осуществлением пассажирских перевозок внутренним водным транспортом</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08</w:t>
            </w:r>
          </w:p>
        </w:tc>
        <w:tc>
          <w:tcPr>
            <w:tcW w:w="1814" w:type="dxa"/>
            <w:vAlign w:val="bottom"/>
          </w:tcPr>
          <w:p w:rsidR="00DC7124" w:rsidRDefault="00DC7124">
            <w:pPr>
              <w:pStyle w:val="ConsPlusNormal"/>
              <w:jc w:val="center"/>
            </w:pPr>
            <w:r>
              <w:t>21 1 00 22570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28000,00000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08</w:t>
            </w:r>
          </w:p>
        </w:tc>
        <w:tc>
          <w:tcPr>
            <w:tcW w:w="1814" w:type="dxa"/>
            <w:vAlign w:val="bottom"/>
          </w:tcPr>
          <w:p w:rsidR="00DC7124" w:rsidRDefault="00DC7124">
            <w:pPr>
              <w:pStyle w:val="ConsPlusNormal"/>
              <w:jc w:val="center"/>
            </w:pPr>
            <w:r>
              <w:t>21 1 00 22570</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28000,00000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Оплата выполнения работ, связанных с осуществлением регулярных перевозок автомобильным транспортом по регулируемым тарифам</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08</w:t>
            </w:r>
          </w:p>
        </w:tc>
        <w:tc>
          <w:tcPr>
            <w:tcW w:w="1814" w:type="dxa"/>
            <w:vAlign w:val="bottom"/>
          </w:tcPr>
          <w:p w:rsidR="00DC7124" w:rsidRDefault="00DC7124">
            <w:pPr>
              <w:pStyle w:val="ConsPlusNormal"/>
              <w:jc w:val="center"/>
            </w:pPr>
            <w:r>
              <w:t>21 1 00 23970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173804,70000</w:t>
            </w:r>
          </w:p>
        </w:tc>
        <w:tc>
          <w:tcPr>
            <w:tcW w:w="1928" w:type="dxa"/>
            <w:vAlign w:val="bottom"/>
          </w:tcPr>
          <w:p w:rsidR="00DC7124" w:rsidRDefault="00DC7124">
            <w:pPr>
              <w:pStyle w:val="ConsPlusNormal"/>
              <w:jc w:val="right"/>
            </w:pPr>
            <w:r>
              <w:t>173804,70000</w:t>
            </w:r>
          </w:p>
        </w:tc>
        <w:tc>
          <w:tcPr>
            <w:tcW w:w="1928" w:type="dxa"/>
            <w:vAlign w:val="bottom"/>
          </w:tcPr>
          <w:p w:rsidR="00DC7124" w:rsidRDefault="00DC7124">
            <w:pPr>
              <w:pStyle w:val="ConsPlusNormal"/>
              <w:jc w:val="right"/>
            </w:pPr>
            <w:r>
              <w:t>173804,70000</w:t>
            </w:r>
          </w:p>
        </w:tc>
      </w:tr>
      <w:tr w:rsidR="00DC7124">
        <w:tc>
          <w:tcPr>
            <w:tcW w:w="4479"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08</w:t>
            </w:r>
          </w:p>
        </w:tc>
        <w:tc>
          <w:tcPr>
            <w:tcW w:w="1814" w:type="dxa"/>
            <w:vAlign w:val="bottom"/>
          </w:tcPr>
          <w:p w:rsidR="00DC7124" w:rsidRDefault="00DC7124">
            <w:pPr>
              <w:pStyle w:val="ConsPlusNormal"/>
              <w:jc w:val="center"/>
            </w:pPr>
            <w:r>
              <w:t>21 1 00 23970</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173804,70000</w:t>
            </w:r>
          </w:p>
        </w:tc>
        <w:tc>
          <w:tcPr>
            <w:tcW w:w="1928" w:type="dxa"/>
            <w:vAlign w:val="bottom"/>
          </w:tcPr>
          <w:p w:rsidR="00DC7124" w:rsidRDefault="00DC7124">
            <w:pPr>
              <w:pStyle w:val="ConsPlusNormal"/>
              <w:jc w:val="right"/>
            </w:pPr>
            <w:r>
              <w:t>173804,70000</w:t>
            </w:r>
          </w:p>
        </w:tc>
        <w:tc>
          <w:tcPr>
            <w:tcW w:w="1928" w:type="dxa"/>
            <w:vAlign w:val="bottom"/>
          </w:tcPr>
          <w:p w:rsidR="00DC7124" w:rsidRDefault="00DC7124">
            <w:pPr>
              <w:pStyle w:val="ConsPlusNormal"/>
              <w:jc w:val="right"/>
            </w:pPr>
            <w:r>
              <w:t>173804,70000</w:t>
            </w:r>
          </w:p>
        </w:tc>
      </w:tr>
      <w:tr w:rsidR="00DC7124">
        <w:tc>
          <w:tcPr>
            <w:tcW w:w="4479" w:type="dxa"/>
            <w:vAlign w:val="bottom"/>
          </w:tcPr>
          <w:p w:rsidR="00DC7124" w:rsidRDefault="00DC7124">
            <w:pPr>
              <w:pStyle w:val="ConsPlusNormal"/>
            </w:pPr>
            <w:r>
              <w:t>Субсидии организациям железнодорожного транспорта (за исключением государственных (муниципальных) учреждений), на возмещение недополученных доходов, возникающих от перевозки пассажиров железнодорожным транспортом общего пользования в пригородном сообщении по регулируемым тарифам на территории Новгородской области</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08</w:t>
            </w:r>
          </w:p>
        </w:tc>
        <w:tc>
          <w:tcPr>
            <w:tcW w:w="1814" w:type="dxa"/>
            <w:vAlign w:val="bottom"/>
          </w:tcPr>
          <w:p w:rsidR="00DC7124" w:rsidRDefault="00DC7124">
            <w:pPr>
              <w:pStyle w:val="ConsPlusNormal"/>
              <w:jc w:val="center"/>
            </w:pPr>
            <w:r>
              <w:t>21 1 00 81140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138906,89200</w:t>
            </w:r>
          </w:p>
        </w:tc>
        <w:tc>
          <w:tcPr>
            <w:tcW w:w="1928" w:type="dxa"/>
            <w:vAlign w:val="bottom"/>
          </w:tcPr>
          <w:p w:rsidR="00DC7124" w:rsidRDefault="00DC7124">
            <w:pPr>
              <w:pStyle w:val="ConsPlusNormal"/>
              <w:jc w:val="right"/>
            </w:pPr>
            <w:r>
              <w:t>66474,19200</w:t>
            </w:r>
          </w:p>
        </w:tc>
        <w:tc>
          <w:tcPr>
            <w:tcW w:w="1928" w:type="dxa"/>
            <w:vAlign w:val="bottom"/>
          </w:tcPr>
          <w:p w:rsidR="00DC7124" w:rsidRDefault="00DC7124">
            <w:pPr>
              <w:pStyle w:val="ConsPlusNormal"/>
              <w:jc w:val="right"/>
            </w:pPr>
            <w:r>
              <w:t>66474,19200</w:t>
            </w:r>
          </w:p>
        </w:tc>
      </w:tr>
      <w:tr w:rsidR="00DC7124">
        <w:tc>
          <w:tcPr>
            <w:tcW w:w="4479"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08</w:t>
            </w:r>
          </w:p>
        </w:tc>
        <w:tc>
          <w:tcPr>
            <w:tcW w:w="1814" w:type="dxa"/>
            <w:vAlign w:val="bottom"/>
          </w:tcPr>
          <w:p w:rsidR="00DC7124" w:rsidRDefault="00DC7124">
            <w:pPr>
              <w:pStyle w:val="ConsPlusNormal"/>
              <w:jc w:val="center"/>
            </w:pPr>
            <w:r>
              <w:t>21 1 00 81140</w:t>
            </w:r>
          </w:p>
        </w:tc>
        <w:tc>
          <w:tcPr>
            <w:tcW w:w="567" w:type="dxa"/>
            <w:vAlign w:val="bottom"/>
          </w:tcPr>
          <w:p w:rsidR="00DC7124" w:rsidRDefault="00DC7124">
            <w:pPr>
              <w:pStyle w:val="ConsPlusNormal"/>
              <w:jc w:val="center"/>
            </w:pPr>
            <w:r>
              <w:t>810</w:t>
            </w:r>
          </w:p>
        </w:tc>
        <w:tc>
          <w:tcPr>
            <w:tcW w:w="1928" w:type="dxa"/>
            <w:vAlign w:val="bottom"/>
          </w:tcPr>
          <w:p w:rsidR="00DC7124" w:rsidRDefault="00DC7124">
            <w:pPr>
              <w:pStyle w:val="ConsPlusNormal"/>
              <w:jc w:val="right"/>
            </w:pPr>
            <w:r>
              <w:t>138906,89200</w:t>
            </w:r>
          </w:p>
        </w:tc>
        <w:tc>
          <w:tcPr>
            <w:tcW w:w="1928" w:type="dxa"/>
            <w:vAlign w:val="bottom"/>
          </w:tcPr>
          <w:p w:rsidR="00DC7124" w:rsidRDefault="00DC7124">
            <w:pPr>
              <w:pStyle w:val="ConsPlusNormal"/>
              <w:jc w:val="right"/>
            </w:pPr>
            <w:r>
              <w:t>66474,19200</w:t>
            </w:r>
          </w:p>
        </w:tc>
        <w:tc>
          <w:tcPr>
            <w:tcW w:w="1928" w:type="dxa"/>
            <w:vAlign w:val="bottom"/>
          </w:tcPr>
          <w:p w:rsidR="00DC7124" w:rsidRDefault="00DC7124">
            <w:pPr>
              <w:pStyle w:val="ConsPlusNormal"/>
              <w:jc w:val="right"/>
            </w:pPr>
            <w:r>
              <w:t>66474,19200</w:t>
            </w:r>
          </w:p>
        </w:tc>
      </w:tr>
      <w:tr w:rsidR="00DC7124">
        <w:tc>
          <w:tcPr>
            <w:tcW w:w="4479" w:type="dxa"/>
            <w:vAlign w:val="bottom"/>
          </w:tcPr>
          <w:p w:rsidR="00DC7124" w:rsidRDefault="00DC7124">
            <w:pPr>
              <w:pStyle w:val="ConsPlusNormal"/>
            </w:pPr>
            <w:r>
              <w:t>Субсидии юридическим лицам, осуществляющим регулярные перевозки пассажиров и багажа автомобильным транспортом и (или) городским наземным электрическим транспортом по регулируемым тарифам на территории Новгородской области, в целях финансового обеспечения затрат на погашение кредиторской задолженности</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08</w:t>
            </w:r>
          </w:p>
        </w:tc>
        <w:tc>
          <w:tcPr>
            <w:tcW w:w="1814" w:type="dxa"/>
            <w:vAlign w:val="bottom"/>
          </w:tcPr>
          <w:p w:rsidR="00DC7124" w:rsidRDefault="00DC7124">
            <w:pPr>
              <w:pStyle w:val="ConsPlusNormal"/>
              <w:jc w:val="center"/>
            </w:pPr>
            <w:r>
              <w:t>21 1 00 83070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215820,00000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08</w:t>
            </w:r>
          </w:p>
        </w:tc>
        <w:tc>
          <w:tcPr>
            <w:tcW w:w="1814" w:type="dxa"/>
            <w:vAlign w:val="bottom"/>
          </w:tcPr>
          <w:p w:rsidR="00DC7124" w:rsidRDefault="00DC7124">
            <w:pPr>
              <w:pStyle w:val="ConsPlusNormal"/>
              <w:jc w:val="center"/>
            </w:pPr>
            <w:r>
              <w:t>21 1 00 83070</w:t>
            </w:r>
          </w:p>
        </w:tc>
        <w:tc>
          <w:tcPr>
            <w:tcW w:w="567" w:type="dxa"/>
            <w:vAlign w:val="bottom"/>
          </w:tcPr>
          <w:p w:rsidR="00DC7124" w:rsidRDefault="00DC7124">
            <w:pPr>
              <w:pStyle w:val="ConsPlusNormal"/>
              <w:jc w:val="center"/>
            </w:pPr>
            <w:r>
              <w:t>810</w:t>
            </w:r>
          </w:p>
        </w:tc>
        <w:tc>
          <w:tcPr>
            <w:tcW w:w="1928" w:type="dxa"/>
            <w:vAlign w:val="bottom"/>
          </w:tcPr>
          <w:p w:rsidR="00DC7124" w:rsidRDefault="00DC7124">
            <w:pPr>
              <w:pStyle w:val="ConsPlusNormal"/>
              <w:jc w:val="right"/>
            </w:pPr>
            <w:r>
              <w:t>215820,00000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Прочие расходы, не отнесенные к государственным программам Новгородской области</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08</w:t>
            </w:r>
          </w:p>
        </w:tc>
        <w:tc>
          <w:tcPr>
            <w:tcW w:w="1814" w:type="dxa"/>
            <w:vAlign w:val="bottom"/>
          </w:tcPr>
          <w:p w:rsidR="00DC7124" w:rsidRDefault="00DC7124">
            <w:pPr>
              <w:pStyle w:val="ConsPlusNormal"/>
              <w:jc w:val="center"/>
            </w:pPr>
            <w:r>
              <w:t>92 0 00 00000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38506,70000</w:t>
            </w:r>
          </w:p>
        </w:tc>
        <w:tc>
          <w:tcPr>
            <w:tcW w:w="1928" w:type="dxa"/>
            <w:vAlign w:val="bottom"/>
          </w:tcPr>
          <w:p w:rsidR="00DC7124" w:rsidRDefault="00DC7124">
            <w:pPr>
              <w:pStyle w:val="ConsPlusNormal"/>
              <w:jc w:val="right"/>
            </w:pPr>
            <w:r>
              <w:t>38506,70000</w:t>
            </w:r>
          </w:p>
        </w:tc>
        <w:tc>
          <w:tcPr>
            <w:tcW w:w="1928" w:type="dxa"/>
            <w:vAlign w:val="bottom"/>
          </w:tcPr>
          <w:p w:rsidR="00DC7124" w:rsidRDefault="00DC7124">
            <w:pPr>
              <w:pStyle w:val="ConsPlusNormal"/>
              <w:jc w:val="right"/>
            </w:pPr>
            <w:r>
              <w:t>38506,70000</w:t>
            </w:r>
          </w:p>
        </w:tc>
      </w:tr>
      <w:tr w:rsidR="00DC7124">
        <w:tc>
          <w:tcPr>
            <w:tcW w:w="4479" w:type="dxa"/>
            <w:vAlign w:val="bottom"/>
          </w:tcPr>
          <w:p w:rsidR="00DC7124" w:rsidRDefault="00DC7124">
            <w:pPr>
              <w:pStyle w:val="ConsPlusNormal"/>
            </w:pPr>
            <w:r>
              <w:t>Оплата по исполнительным листам к казне Новгородской области</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08</w:t>
            </w:r>
          </w:p>
        </w:tc>
        <w:tc>
          <w:tcPr>
            <w:tcW w:w="1814" w:type="dxa"/>
            <w:vAlign w:val="bottom"/>
          </w:tcPr>
          <w:p w:rsidR="00DC7124" w:rsidRDefault="00DC7124">
            <w:pPr>
              <w:pStyle w:val="ConsPlusNormal"/>
              <w:jc w:val="center"/>
            </w:pPr>
            <w:r>
              <w:t>92 0 00 26040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38506,70000</w:t>
            </w:r>
          </w:p>
        </w:tc>
        <w:tc>
          <w:tcPr>
            <w:tcW w:w="1928" w:type="dxa"/>
            <w:vAlign w:val="bottom"/>
          </w:tcPr>
          <w:p w:rsidR="00DC7124" w:rsidRDefault="00DC7124">
            <w:pPr>
              <w:pStyle w:val="ConsPlusNormal"/>
              <w:jc w:val="right"/>
            </w:pPr>
            <w:r>
              <w:t>38506,70000</w:t>
            </w:r>
          </w:p>
        </w:tc>
        <w:tc>
          <w:tcPr>
            <w:tcW w:w="1928" w:type="dxa"/>
            <w:vAlign w:val="bottom"/>
          </w:tcPr>
          <w:p w:rsidR="00DC7124" w:rsidRDefault="00DC7124">
            <w:pPr>
              <w:pStyle w:val="ConsPlusNormal"/>
              <w:jc w:val="right"/>
            </w:pPr>
            <w:r>
              <w:t>38506,70000</w:t>
            </w:r>
          </w:p>
        </w:tc>
      </w:tr>
      <w:tr w:rsidR="00DC7124">
        <w:tc>
          <w:tcPr>
            <w:tcW w:w="4479"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08</w:t>
            </w:r>
          </w:p>
        </w:tc>
        <w:tc>
          <w:tcPr>
            <w:tcW w:w="1814" w:type="dxa"/>
            <w:vAlign w:val="bottom"/>
          </w:tcPr>
          <w:p w:rsidR="00DC7124" w:rsidRDefault="00DC7124">
            <w:pPr>
              <w:pStyle w:val="ConsPlusNormal"/>
              <w:jc w:val="center"/>
            </w:pPr>
            <w:r>
              <w:t>92 0 00 26040</w:t>
            </w:r>
          </w:p>
        </w:tc>
        <w:tc>
          <w:tcPr>
            <w:tcW w:w="567" w:type="dxa"/>
            <w:vAlign w:val="bottom"/>
          </w:tcPr>
          <w:p w:rsidR="00DC7124" w:rsidRDefault="00DC7124">
            <w:pPr>
              <w:pStyle w:val="ConsPlusNormal"/>
              <w:jc w:val="center"/>
            </w:pPr>
            <w:r>
              <w:t>810</w:t>
            </w:r>
          </w:p>
        </w:tc>
        <w:tc>
          <w:tcPr>
            <w:tcW w:w="1928" w:type="dxa"/>
            <w:vAlign w:val="bottom"/>
          </w:tcPr>
          <w:p w:rsidR="00DC7124" w:rsidRDefault="00DC7124">
            <w:pPr>
              <w:pStyle w:val="ConsPlusNormal"/>
              <w:jc w:val="right"/>
            </w:pPr>
            <w:r>
              <w:t>38506,70000</w:t>
            </w:r>
          </w:p>
        </w:tc>
        <w:tc>
          <w:tcPr>
            <w:tcW w:w="1928" w:type="dxa"/>
            <w:vAlign w:val="bottom"/>
          </w:tcPr>
          <w:p w:rsidR="00DC7124" w:rsidRDefault="00DC7124">
            <w:pPr>
              <w:pStyle w:val="ConsPlusNormal"/>
              <w:jc w:val="right"/>
            </w:pPr>
            <w:r>
              <w:t>38506,70000</w:t>
            </w:r>
          </w:p>
        </w:tc>
        <w:tc>
          <w:tcPr>
            <w:tcW w:w="1928" w:type="dxa"/>
            <w:vAlign w:val="bottom"/>
          </w:tcPr>
          <w:p w:rsidR="00DC7124" w:rsidRDefault="00DC7124">
            <w:pPr>
              <w:pStyle w:val="ConsPlusNormal"/>
              <w:jc w:val="right"/>
            </w:pPr>
            <w:r>
              <w:t>38506,70000</w:t>
            </w:r>
          </w:p>
        </w:tc>
      </w:tr>
      <w:tr w:rsidR="00DC7124">
        <w:tc>
          <w:tcPr>
            <w:tcW w:w="4479" w:type="dxa"/>
            <w:vAlign w:val="bottom"/>
          </w:tcPr>
          <w:p w:rsidR="00DC7124" w:rsidRDefault="00DC7124">
            <w:pPr>
              <w:pStyle w:val="ConsPlusNormal"/>
            </w:pPr>
            <w:r>
              <w:t>Дорожное хозяйство (дорожные фонды)</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09</w:t>
            </w:r>
          </w:p>
        </w:tc>
        <w:tc>
          <w:tcPr>
            <w:tcW w:w="1814"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10288726,29014</w:t>
            </w:r>
          </w:p>
        </w:tc>
        <w:tc>
          <w:tcPr>
            <w:tcW w:w="1928" w:type="dxa"/>
            <w:vAlign w:val="bottom"/>
          </w:tcPr>
          <w:p w:rsidR="00DC7124" w:rsidRDefault="00DC7124">
            <w:pPr>
              <w:pStyle w:val="ConsPlusNormal"/>
              <w:jc w:val="right"/>
            </w:pPr>
            <w:r>
              <w:t>10801421,41270</w:t>
            </w:r>
          </w:p>
        </w:tc>
        <w:tc>
          <w:tcPr>
            <w:tcW w:w="1928" w:type="dxa"/>
            <w:vAlign w:val="bottom"/>
          </w:tcPr>
          <w:p w:rsidR="00DC7124" w:rsidRDefault="00DC7124">
            <w:pPr>
              <w:pStyle w:val="ConsPlusNormal"/>
              <w:jc w:val="right"/>
            </w:pPr>
            <w:r>
              <w:t>7842291,58433</w:t>
            </w:r>
          </w:p>
        </w:tc>
      </w:tr>
      <w:tr w:rsidR="00DC7124">
        <w:tc>
          <w:tcPr>
            <w:tcW w:w="4479" w:type="dxa"/>
            <w:vAlign w:val="bottom"/>
          </w:tcPr>
          <w:p w:rsidR="00DC7124" w:rsidRDefault="00DC7124">
            <w:pPr>
              <w:pStyle w:val="ConsPlusNormal"/>
            </w:pPr>
            <w:r>
              <w:t>Государственная программа Новгородской области "Совершенствование и содержание дорожного хозяйства Новгородской области (за исключением автомобильных дорог федерального значения) на 2020 - 2026 годы"</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09</w:t>
            </w:r>
          </w:p>
        </w:tc>
        <w:tc>
          <w:tcPr>
            <w:tcW w:w="1814" w:type="dxa"/>
            <w:vAlign w:val="bottom"/>
          </w:tcPr>
          <w:p w:rsidR="00DC7124" w:rsidRDefault="00DC7124">
            <w:pPr>
              <w:pStyle w:val="ConsPlusNormal"/>
              <w:jc w:val="center"/>
            </w:pPr>
            <w:r>
              <w:t>11 0 00 00000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10288726,29014</w:t>
            </w:r>
          </w:p>
        </w:tc>
        <w:tc>
          <w:tcPr>
            <w:tcW w:w="1928" w:type="dxa"/>
            <w:vAlign w:val="bottom"/>
          </w:tcPr>
          <w:p w:rsidR="00DC7124" w:rsidRDefault="00DC7124">
            <w:pPr>
              <w:pStyle w:val="ConsPlusNormal"/>
              <w:jc w:val="right"/>
            </w:pPr>
            <w:r>
              <w:t>10801421,41270</w:t>
            </w:r>
          </w:p>
        </w:tc>
        <w:tc>
          <w:tcPr>
            <w:tcW w:w="1928" w:type="dxa"/>
            <w:vAlign w:val="bottom"/>
          </w:tcPr>
          <w:p w:rsidR="00DC7124" w:rsidRDefault="00DC7124">
            <w:pPr>
              <w:pStyle w:val="ConsPlusNormal"/>
              <w:jc w:val="right"/>
            </w:pPr>
            <w:r>
              <w:t>7842291,58433</w:t>
            </w:r>
          </w:p>
        </w:tc>
      </w:tr>
      <w:tr w:rsidR="00DC7124">
        <w:tc>
          <w:tcPr>
            <w:tcW w:w="4479" w:type="dxa"/>
            <w:vAlign w:val="bottom"/>
          </w:tcPr>
          <w:p w:rsidR="00DC7124" w:rsidRDefault="00DC7124">
            <w:pPr>
              <w:pStyle w:val="ConsPlusNormal"/>
            </w:pPr>
            <w:r>
              <w:t>Обеспечение деятельности учреждений в сфере управления дорожным хозяйством</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09</w:t>
            </w:r>
          </w:p>
        </w:tc>
        <w:tc>
          <w:tcPr>
            <w:tcW w:w="1814" w:type="dxa"/>
            <w:vAlign w:val="bottom"/>
          </w:tcPr>
          <w:p w:rsidR="00DC7124" w:rsidRDefault="00DC7124">
            <w:pPr>
              <w:pStyle w:val="ConsPlusNormal"/>
              <w:jc w:val="center"/>
            </w:pPr>
            <w:r>
              <w:t>11 0 00 01710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478478,30000</w:t>
            </w:r>
          </w:p>
        </w:tc>
        <w:tc>
          <w:tcPr>
            <w:tcW w:w="1928" w:type="dxa"/>
            <w:vAlign w:val="bottom"/>
          </w:tcPr>
          <w:p w:rsidR="00DC7124" w:rsidRDefault="00DC7124">
            <w:pPr>
              <w:pStyle w:val="ConsPlusNormal"/>
              <w:jc w:val="right"/>
            </w:pPr>
            <w:r>
              <w:t>472996,90000</w:t>
            </w:r>
          </w:p>
        </w:tc>
        <w:tc>
          <w:tcPr>
            <w:tcW w:w="1928" w:type="dxa"/>
            <w:vAlign w:val="bottom"/>
          </w:tcPr>
          <w:p w:rsidR="00DC7124" w:rsidRDefault="00DC7124">
            <w:pPr>
              <w:pStyle w:val="ConsPlusNormal"/>
              <w:jc w:val="right"/>
            </w:pPr>
            <w:r>
              <w:t>472996,90000</w:t>
            </w:r>
          </w:p>
        </w:tc>
      </w:tr>
      <w:tr w:rsidR="00DC7124">
        <w:tc>
          <w:tcPr>
            <w:tcW w:w="4479" w:type="dxa"/>
            <w:vAlign w:val="bottom"/>
          </w:tcPr>
          <w:p w:rsidR="00DC7124" w:rsidRDefault="00DC7124">
            <w:pPr>
              <w:pStyle w:val="ConsPlusNormal"/>
            </w:pPr>
            <w:r>
              <w:t>Расходы на выплаты персоналу казенных учреждений</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09</w:t>
            </w:r>
          </w:p>
        </w:tc>
        <w:tc>
          <w:tcPr>
            <w:tcW w:w="1814" w:type="dxa"/>
            <w:vAlign w:val="bottom"/>
          </w:tcPr>
          <w:p w:rsidR="00DC7124" w:rsidRDefault="00DC7124">
            <w:pPr>
              <w:pStyle w:val="ConsPlusNormal"/>
              <w:jc w:val="center"/>
            </w:pPr>
            <w:r>
              <w:t>11 0 00 01710</w:t>
            </w:r>
          </w:p>
        </w:tc>
        <w:tc>
          <w:tcPr>
            <w:tcW w:w="567" w:type="dxa"/>
            <w:vAlign w:val="bottom"/>
          </w:tcPr>
          <w:p w:rsidR="00DC7124" w:rsidRDefault="00DC7124">
            <w:pPr>
              <w:pStyle w:val="ConsPlusNormal"/>
              <w:jc w:val="center"/>
            </w:pPr>
            <w:r>
              <w:t>110</w:t>
            </w:r>
          </w:p>
        </w:tc>
        <w:tc>
          <w:tcPr>
            <w:tcW w:w="1928" w:type="dxa"/>
            <w:vAlign w:val="bottom"/>
          </w:tcPr>
          <w:p w:rsidR="00DC7124" w:rsidRDefault="00DC7124">
            <w:pPr>
              <w:pStyle w:val="ConsPlusNormal"/>
              <w:jc w:val="right"/>
            </w:pPr>
            <w:r>
              <w:t>93895,90000</w:t>
            </w:r>
          </w:p>
        </w:tc>
        <w:tc>
          <w:tcPr>
            <w:tcW w:w="1928" w:type="dxa"/>
            <w:vAlign w:val="bottom"/>
          </w:tcPr>
          <w:p w:rsidR="00DC7124" w:rsidRDefault="00DC7124">
            <w:pPr>
              <w:pStyle w:val="ConsPlusNormal"/>
              <w:jc w:val="right"/>
            </w:pPr>
            <w:r>
              <w:t>93895,90000</w:t>
            </w:r>
          </w:p>
        </w:tc>
        <w:tc>
          <w:tcPr>
            <w:tcW w:w="1928" w:type="dxa"/>
            <w:vAlign w:val="bottom"/>
          </w:tcPr>
          <w:p w:rsidR="00DC7124" w:rsidRDefault="00DC7124">
            <w:pPr>
              <w:pStyle w:val="ConsPlusNormal"/>
              <w:jc w:val="right"/>
            </w:pPr>
            <w:r>
              <w:t>93895,90000</w:t>
            </w:r>
          </w:p>
        </w:tc>
      </w:tr>
      <w:tr w:rsidR="00DC7124">
        <w:tc>
          <w:tcPr>
            <w:tcW w:w="4479"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09</w:t>
            </w:r>
          </w:p>
        </w:tc>
        <w:tc>
          <w:tcPr>
            <w:tcW w:w="1814" w:type="dxa"/>
            <w:vAlign w:val="bottom"/>
          </w:tcPr>
          <w:p w:rsidR="00DC7124" w:rsidRDefault="00DC7124">
            <w:pPr>
              <w:pStyle w:val="ConsPlusNormal"/>
              <w:jc w:val="center"/>
            </w:pPr>
            <w:r>
              <w:t>11 0 00 01710</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121783,10000</w:t>
            </w:r>
          </w:p>
        </w:tc>
        <w:tc>
          <w:tcPr>
            <w:tcW w:w="1928" w:type="dxa"/>
            <w:vAlign w:val="bottom"/>
          </w:tcPr>
          <w:p w:rsidR="00DC7124" w:rsidRDefault="00DC7124">
            <w:pPr>
              <w:pStyle w:val="ConsPlusNormal"/>
              <w:jc w:val="right"/>
            </w:pPr>
            <w:r>
              <w:t>116301,70000</w:t>
            </w:r>
          </w:p>
        </w:tc>
        <w:tc>
          <w:tcPr>
            <w:tcW w:w="1928" w:type="dxa"/>
            <w:vAlign w:val="bottom"/>
          </w:tcPr>
          <w:p w:rsidR="00DC7124" w:rsidRDefault="00DC7124">
            <w:pPr>
              <w:pStyle w:val="ConsPlusNormal"/>
              <w:jc w:val="right"/>
            </w:pPr>
            <w:r>
              <w:t>116301,70000</w:t>
            </w:r>
          </w:p>
        </w:tc>
      </w:tr>
      <w:tr w:rsidR="00DC7124">
        <w:tc>
          <w:tcPr>
            <w:tcW w:w="4479" w:type="dxa"/>
            <w:vAlign w:val="bottom"/>
          </w:tcPr>
          <w:p w:rsidR="00DC7124" w:rsidRDefault="00DC7124">
            <w:pPr>
              <w:pStyle w:val="ConsPlusNormal"/>
            </w:pPr>
            <w:r>
              <w:t>Исполнение судебных актов</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09</w:t>
            </w:r>
          </w:p>
        </w:tc>
        <w:tc>
          <w:tcPr>
            <w:tcW w:w="1814" w:type="dxa"/>
            <w:vAlign w:val="bottom"/>
          </w:tcPr>
          <w:p w:rsidR="00DC7124" w:rsidRDefault="00DC7124">
            <w:pPr>
              <w:pStyle w:val="ConsPlusNormal"/>
              <w:jc w:val="center"/>
            </w:pPr>
            <w:r>
              <w:t>11 0 00 01710</w:t>
            </w:r>
          </w:p>
        </w:tc>
        <w:tc>
          <w:tcPr>
            <w:tcW w:w="567" w:type="dxa"/>
            <w:vAlign w:val="bottom"/>
          </w:tcPr>
          <w:p w:rsidR="00DC7124" w:rsidRDefault="00DC7124">
            <w:pPr>
              <w:pStyle w:val="ConsPlusNormal"/>
              <w:jc w:val="center"/>
            </w:pPr>
            <w:r>
              <w:t>830</w:t>
            </w:r>
          </w:p>
        </w:tc>
        <w:tc>
          <w:tcPr>
            <w:tcW w:w="1928" w:type="dxa"/>
            <w:vAlign w:val="bottom"/>
          </w:tcPr>
          <w:p w:rsidR="00DC7124" w:rsidRDefault="00DC7124">
            <w:pPr>
              <w:pStyle w:val="ConsPlusNormal"/>
              <w:jc w:val="right"/>
            </w:pPr>
            <w:r>
              <w:t>330,00000</w:t>
            </w:r>
          </w:p>
        </w:tc>
        <w:tc>
          <w:tcPr>
            <w:tcW w:w="1928" w:type="dxa"/>
            <w:vAlign w:val="bottom"/>
          </w:tcPr>
          <w:p w:rsidR="00DC7124" w:rsidRDefault="00DC7124">
            <w:pPr>
              <w:pStyle w:val="ConsPlusNormal"/>
              <w:jc w:val="right"/>
            </w:pPr>
            <w:r>
              <w:t>330,00000</w:t>
            </w:r>
          </w:p>
        </w:tc>
        <w:tc>
          <w:tcPr>
            <w:tcW w:w="1928" w:type="dxa"/>
            <w:vAlign w:val="bottom"/>
          </w:tcPr>
          <w:p w:rsidR="00DC7124" w:rsidRDefault="00DC7124">
            <w:pPr>
              <w:pStyle w:val="ConsPlusNormal"/>
              <w:jc w:val="right"/>
            </w:pPr>
            <w:r>
              <w:t>330,00000</w:t>
            </w:r>
          </w:p>
        </w:tc>
      </w:tr>
      <w:tr w:rsidR="00DC7124">
        <w:tc>
          <w:tcPr>
            <w:tcW w:w="4479" w:type="dxa"/>
            <w:vAlign w:val="bottom"/>
          </w:tcPr>
          <w:p w:rsidR="00DC7124" w:rsidRDefault="00DC7124">
            <w:pPr>
              <w:pStyle w:val="ConsPlusNormal"/>
            </w:pPr>
            <w:r>
              <w:t>Уплата налогов, сборов и иных платежей</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09</w:t>
            </w:r>
          </w:p>
        </w:tc>
        <w:tc>
          <w:tcPr>
            <w:tcW w:w="1814" w:type="dxa"/>
            <w:vAlign w:val="bottom"/>
          </w:tcPr>
          <w:p w:rsidR="00DC7124" w:rsidRDefault="00DC7124">
            <w:pPr>
              <w:pStyle w:val="ConsPlusNormal"/>
              <w:jc w:val="center"/>
            </w:pPr>
            <w:r>
              <w:t>11 0 00 01710</w:t>
            </w:r>
          </w:p>
        </w:tc>
        <w:tc>
          <w:tcPr>
            <w:tcW w:w="567" w:type="dxa"/>
            <w:vAlign w:val="bottom"/>
          </w:tcPr>
          <w:p w:rsidR="00DC7124" w:rsidRDefault="00DC7124">
            <w:pPr>
              <w:pStyle w:val="ConsPlusNormal"/>
              <w:jc w:val="center"/>
            </w:pPr>
            <w:r>
              <w:t>850</w:t>
            </w:r>
          </w:p>
        </w:tc>
        <w:tc>
          <w:tcPr>
            <w:tcW w:w="1928" w:type="dxa"/>
            <w:vAlign w:val="bottom"/>
          </w:tcPr>
          <w:p w:rsidR="00DC7124" w:rsidRDefault="00DC7124">
            <w:pPr>
              <w:pStyle w:val="ConsPlusNormal"/>
              <w:jc w:val="right"/>
            </w:pPr>
            <w:r>
              <w:t>262469,30000</w:t>
            </w:r>
          </w:p>
        </w:tc>
        <w:tc>
          <w:tcPr>
            <w:tcW w:w="1928" w:type="dxa"/>
            <w:vAlign w:val="bottom"/>
          </w:tcPr>
          <w:p w:rsidR="00DC7124" w:rsidRDefault="00DC7124">
            <w:pPr>
              <w:pStyle w:val="ConsPlusNormal"/>
              <w:jc w:val="right"/>
            </w:pPr>
            <w:r>
              <w:t>262469,30000</w:t>
            </w:r>
          </w:p>
        </w:tc>
        <w:tc>
          <w:tcPr>
            <w:tcW w:w="1928" w:type="dxa"/>
            <w:vAlign w:val="bottom"/>
          </w:tcPr>
          <w:p w:rsidR="00DC7124" w:rsidRDefault="00DC7124">
            <w:pPr>
              <w:pStyle w:val="ConsPlusNormal"/>
              <w:jc w:val="right"/>
            </w:pPr>
            <w:r>
              <w:t>262469,30000</w:t>
            </w:r>
          </w:p>
        </w:tc>
      </w:tr>
      <w:tr w:rsidR="00DC7124">
        <w:tc>
          <w:tcPr>
            <w:tcW w:w="4479" w:type="dxa"/>
            <w:vAlign w:val="bottom"/>
          </w:tcPr>
          <w:p w:rsidR="00DC7124" w:rsidRDefault="00DC7124">
            <w:pPr>
              <w:pStyle w:val="ConsPlusNormal"/>
            </w:pPr>
            <w:r>
              <w:t>Обеспечение функционирования специальных технических средств фиксации нарушений правил дорожного движения на автомобильных дорогах общего пользования регионального или межмуниципального значения</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09</w:t>
            </w:r>
          </w:p>
        </w:tc>
        <w:tc>
          <w:tcPr>
            <w:tcW w:w="1814" w:type="dxa"/>
            <w:vAlign w:val="bottom"/>
          </w:tcPr>
          <w:p w:rsidR="00DC7124" w:rsidRDefault="00DC7124">
            <w:pPr>
              <w:pStyle w:val="ConsPlusNormal"/>
              <w:jc w:val="center"/>
            </w:pPr>
            <w:r>
              <w:t>11 0 00 23060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70000,00000</w:t>
            </w:r>
          </w:p>
        </w:tc>
        <w:tc>
          <w:tcPr>
            <w:tcW w:w="1928" w:type="dxa"/>
            <w:vAlign w:val="bottom"/>
          </w:tcPr>
          <w:p w:rsidR="00DC7124" w:rsidRDefault="00DC7124">
            <w:pPr>
              <w:pStyle w:val="ConsPlusNormal"/>
              <w:jc w:val="right"/>
            </w:pPr>
            <w:r>
              <w:t>70000,00000</w:t>
            </w:r>
          </w:p>
        </w:tc>
        <w:tc>
          <w:tcPr>
            <w:tcW w:w="1928" w:type="dxa"/>
            <w:vAlign w:val="bottom"/>
          </w:tcPr>
          <w:p w:rsidR="00DC7124" w:rsidRDefault="00DC7124">
            <w:pPr>
              <w:pStyle w:val="ConsPlusNormal"/>
              <w:jc w:val="right"/>
            </w:pPr>
            <w:r>
              <w:t>70000,00000</w:t>
            </w:r>
          </w:p>
        </w:tc>
      </w:tr>
      <w:tr w:rsidR="00DC7124">
        <w:tc>
          <w:tcPr>
            <w:tcW w:w="4479"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09</w:t>
            </w:r>
          </w:p>
        </w:tc>
        <w:tc>
          <w:tcPr>
            <w:tcW w:w="1814" w:type="dxa"/>
            <w:vAlign w:val="bottom"/>
          </w:tcPr>
          <w:p w:rsidR="00DC7124" w:rsidRDefault="00DC7124">
            <w:pPr>
              <w:pStyle w:val="ConsPlusNormal"/>
              <w:jc w:val="center"/>
            </w:pPr>
            <w:r>
              <w:t>11 0 00 23060</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70000,00000</w:t>
            </w:r>
          </w:p>
        </w:tc>
        <w:tc>
          <w:tcPr>
            <w:tcW w:w="1928" w:type="dxa"/>
            <w:vAlign w:val="bottom"/>
          </w:tcPr>
          <w:p w:rsidR="00DC7124" w:rsidRDefault="00DC7124">
            <w:pPr>
              <w:pStyle w:val="ConsPlusNormal"/>
              <w:jc w:val="right"/>
            </w:pPr>
            <w:r>
              <w:t>70000,00000</w:t>
            </w:r>
          </w:p>
        </w:tc>
        <w:tc>
          <w:tcPr>
            <w:tcW w:w="1928" w:type="dxa"/>
            <w:vAlign w:val="bottom"/>
          </w:tcPr>
          <w:p w:rsidR="00DC7124" w:rsidRDefault="00DC7124">
            <w:pPr>
              <w:pStyle w:val="ConsPlusNormal"/>
              <w:jc w:val="right"/>
            </w:pPr>
            <w:r>
              <w:t>70000,00000</w:t>
            </w:r>
          </w:p>
        </w:tc>
      </w:tr>
      <w:tr w:rsidR="00DC7124">
        <w:tc>
          <w:tcPr>
            <w:tcW w:w="4479" w:type="dxa"/>
            <w:vAlign w:val="bottom"/>
          </w:tcPr>
          <w:p w:rsidR="00DC7124" w:rsidRDefault="00DC7124">
            <w:pPr>
              <w:pStyle w:val="ConsPlusNormal"/>
            </w:pPr>
            <w:r>
              <w:t xml:space="preserve">Осуществление переданных органам государственной власти Новгородской области полномочий в соответствии со </w:t>
            </w:r>
            <w:hyperlink r:id="rId106" w:history="1">
              <w:r>
                <w:rPr>
                  <w:color w:val="0000FF"/>
                </w:rPr>
                <w:t>статьей 1</w:t>
              </w:r>
            </w:hyperlink>
            <w:r>
              <w:t xml:space="preserve"> областного закона "О перераспределении некоторых полномочий по осуществлению дорожной деятельности в отношении автомобильных дорог местного значения между органами местного самоуправления Новгородской области и органами государственной власти Новгородской области" в части установки обеспечения работы и содержания работающих в автоматическом режиме специальных технических средств для фиксации нарушений правил дорожного движения, в том числе передачи информации о выявленных с помощью специальных технических средств правонарушениях в органы государственного контроля (надзора) и финансирования расходов, связанных с обработкой и рассылкой постановлений органов государственного контроля (надзора) об административных правонарушениях</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09</w:t>
            </w:r>
          </w:p>
        </w:tc>
        <w:tc>
          <w:tcPr>
            <w:tcW w:w="1814" w:type="dxa"/>
            <w:vAlign w:val="bottom"/>
          </w:tcPr>
          <w:p w:rsidR="00DC7124" w:rsidRDefault="00DC7124">
            <w:pPr>
              <w:pStyle w:val="ConsPlusNormal"/>
              <w:jc w:val="center"/>
            </w:pPr>
            <w:r>
              <w:t>11 0 00 23061</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18950,00000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09</w:t>
            </w:r>
          </w:p>
        </w:tc>
        <w:tc>
          <w:tcPr>
            <w:tcW w:w="1814" w:type="dxa"/>
            <w:vAlign w:val="bottom"/>
          </w:tcPr>
          <w:p w:rsidR="00DC7124" w:rsidRDefault="00DC7124">
            <w:pPr>
              <w:pStyle w:val="ConsPlusNormal"/>
              <w:jc w:val="center"/>
            </w:pPr>
            <w:r>
              <w:t>11 0 00 23061</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18950,00000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Капитальный ремонт автомобильных дорог общего пользования регионального или межмуниципального значения</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09</w:t>
            </w:r>
          </w:p>
        </w:tc>
        <w:tc>
          <w:tcPr>
            <w:tcW w:w="1814" w:type="dxa"/>
            <w:vAlign w:val="bottom"/>
          </w:tcPr>
          <w:p w:rsidR="00DC7124" w:rsidRDefault="00DC7124">
            <w:pPr>
              <w:pStyle w:val="ConsPlusNormal"/>
              <w:jc w:val="center"/>
            </w:pPr>
            <w:r>
              <w:t>11 0 00 23070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878392,30000</w:t>
            </w:r>
          </w:p>
        </w:tc>
        <w:tc>
          <w:tcPr>
            <w:tcW w:w="1928" w:type="dxa"/>
            <w:vAlign w:val="bottom"/>
          </w:tcPr>
          <w:p w:rsidR="00DC7124" w:rsidRDefault="00DC7124">
            <w:pPr>
              <w:pStyle w:val="ConsPlusNormal"/>
              <w:jc w:val="right"/>
            </w:pPr>
            <w:r>
              <w:t>330147,70000</w:t>
            </w:r>
          </w:p>
        </w:tc>
        <w:tc>
          <w:tcPr>
            <w:tcW w:w="1928" w:type="dxa"/>
            <w:vAlign w:val="bottom"/>
          </w:tcPr>
          <w:p w:rsidR="00DC7124" w:rsidRDefault="00DC7124">
            <w:pPr>
              <w:pStyle w:val="ConsPlusNormal"/>
              <w:jc w:val="right"/>
            </w:pPr>
            <w:r>
              <w:t>211530,00000</w:t>
            </w:r>
          </w:p>
        </w:tc>
      </w:tr>
      <w:tr w:rsidR="00DC7124">
        <w:tc>
          <w:tcPr>
            <w:tcW w:w="4479"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09</w:t>
            </w:r>
          </w:p>
        </w:tc>
        <w:tc>
          <w:tcPr>
            <w:tcW w:w="1814" w:type="dxa"/>
            <w:vAlign w:val="bottom"/>
          </w:tcPr>
          <w:p w:rsidR="00DC7124" w:rsidRDefault="00DC7124">
            <w:pPr>
              <w:pStyle w:val="ConsPlusNormal"/>
              <w:jc w:val="center"/>
            </w:pPr>
            <w:r>
              <w:t>11 0 00 23070</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878392,30000</w:t>
            </w:r>
          </w:p>
        </w:tc>
        <w:tc>
          <w:tcPr>
            <w:tcW w:w="1928" w:type="dxa"/>
            <w:vAlign w:val="bottom"/>
          </w:tcPr>
          <w:p w:rsidR="00DC7124" w:rsidRDefault="00DC7124">
            <w:pPr>
              <w:pStyle w:val="ConsPlusNormal"/>
              <w:jc w:val="right"/>
            </w:pPr>
            <w:r>
              <w:t>330147,70000</w:t>
            </w:r>
          </w:p>
        </w:tc>
        <w:tc>
          <w:tcPr>
            <w:tcW w:w="1928" w:type="dxa"/>
            <w:vAlign w:val="bottom"/>
          </w:tcPr>
          <w:p w:rsidR="00DC7124" w:rsidRDefault="00DC7124">
            <w:pPr>
              <w:pStyle w:val="ConsPlusNormal"/>
              <w:jc w:val="right"/>
            </w:pPr>
            <w:r>
              <w:t>211530,00000</w:t>
            </w:r>
          </w:p>
        </w:tc>
      </w:tr>
      <w:tr w:rsidR="00DC7124">
        <w:tc>
          <w:tcPr>
            <w:tcW w:w="4479" w:type="dxa"/>
            <w:vAlign w:val="bottom"/>
          </w:tcPr>
          <w:p w:rsidR="00DC7124" w:rsidRDefault="00DC7124">
            <w:pPr>
              <w:pStyle w:val="ConsPlusNormal"/>
            </w:pPr>
            <w:r>
              <w:t>Содержание автомобильных дорог общего пользования регионального или межмуниципального значения</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09</w:t>
            </w:r>
          </w:p>
        </w:tc>
        <w:tc>
          <w:tcPr>
            <w:tcW w:w="1814" w:type="dxa"/>
            <w:vAlign w:val="bottom"/>
          </w:tcPr>
          <w:p w:rsidR="00DC7124" w:rsidRDefault="00DC7124">
            <w:pPr>
              <w:pStyle w:val="ConsPlusNormal"/>
              <w:jc w:val="center"/>
            </w:pPr>
            <w:r>
              <w:t>11 0 00 23080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1600579,72002</w:t>
            </w:r>
          </w:p>
        </w:tc>
        <w:tc>
          <w:tcPr>
            <w:tcW w:w="1928" w:type="dxa"/>
            <w:vAlign w:val="bottom"/>
          </w:tcPr>
          <w:p w:rsidR="00DC7124" w:rsidRDefault="00DC7124">
            <w:pPr>
              <w:pStyle w:val="ConsPlusNormal"/>
              <w:jc w:val="right"/>
            </w:pPr>
            <w:r>
              <w:t>1320617,50424</w:t>
            </w:r>
          </w:p>
        </w:tc>
        <w:tc>
          <w:tcPr>
            <w:tcW w:w="1928" w:type="dxa"/>
            <w:vAlign w:val="bottom"/>
          </w:tcPr>
          <w:p w:rsidR="00DC7124" w:rsidRDefault="00DC7124">
            <w:pPr>
              <w:pStyle w:val="ConsPlusNormal"/>
              <w:jc w:val="right"/>
            </w:pPr>
            <w:r>
              <w:t>1320617,51433</w:t>
            </w:r>
          </w:p>
        </w:tc>
      </w:tr>
      <w:tr w:rsidR="00DC7124">
        <w:tc>
          <w:tcPr>
            <w:tcW w:w="4479"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09</w:t>
            </w:r>
          </w:p>
        </w:tc>
        <w:tc>
          <w:tcPr>
            <w:tcW w:w="1814" w:type="dxa"/>
            <w:vAlign w:val="bottom"/>
          </w:tcPr>
          <w:p w:rsidR="00DC7124" w:rsidRDefault="00DC7124">
            <w:pPr>
              <w:pStyle w:val="ConsPlusNormal"/>
              <w:jc w:val="center"/>
            </w:pPr>
            <w:r>
              <w:t>11 0 00 23080</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1600579,72002</w:t>
            </w:r>
          </w:p>
        </w:tc>
        <w:tc>
          <w:tcPr>
            <w:tcW w:w="1928" w:type="dxa"/>
            <w:vAlign w:val="bottom"/>
          </w:tcPr>
          <w:p w:rsidR="00DC7124" w:rsidRDefault="00DC7124">
            <w:pPr>
              <w:pStyle w:val="ConsPlusNormal"/>
              <w:jc w:val="right"/>
            </w:pPr>
            <w:r>
              <w:t>1320617,50424</w:t>
            </w:r>
          </w:p>
        </w:tc>
        <w:tc>
          <w:tcPr>
            <w:tcW w:w="1928" w:type="dxa"/>
            <w:vAlign w:val="bottom"/>
          </w:tcPr>
          <w:p w:rsidR="00DC7124" w:rsidRDefault="00DC7124">
            <w:pPr>
              <w:pStyle w:val="ConsPlusNormal"/>
              <w:jc w:val="right"/>
            </w:pPr>
            <w:r>
              <w:t>1320617,51433</w:t>
            </w:r>
          </w:p>
        </w:tc>
      </w:tr>
      <w:tr w:rsidR="00DC7124">
        <w:tc>
          <w:tcPr>
            <w:tcW w:w="4479" w:type="dxa"/>
            <w:vAlign w:val="bottom"/>
          </w:tcPr>
          <w:p w:rsidR="00DC7124" w:rsidRDefault="00DC7124">
            <w:pPr>
              <w:pStyle w:val="ConsPlusNormal"/>
            </w:pPr>
            <w:r>
              <w:t>Ремонт автомобильных дорог общего пользования регионального или межмуниципального значения</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09</w:t>
            </w:r>
          </w:p>
        </w:tc>
        <w:tc>
          <w:tcPr>
            <w:tcW w:w="1814" w:type="dxa"/>
            <w:vAlign w:val="bottom"/>
          </w:tcPr>
          <w:p w:rsidR="00DC7124" w:rsidRDefault="00DC7124">
            <w:pPr>
              <w:pStyle w:val="ConsPlusNormal"/>
              <w:jc w:val="center"/>
            </w:pPr>
            <w:r>
              <w:t>11 0 00 23090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18050,00000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255855,60000</w:t>
            </w:r>
          </w:p>
        </w:tc>
      </w:tr>
      <w:tr w:rsidR="00DC7124">
        <w:tc>
          <w:tcPr>
            <w:tcW w:w="4479"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09</w:t>
            </w:r>
          </w:p>
        </w:tc>
        <w:tc>
          <w:tcPr>
            <w:tcW w:w="1814" w:type="dxa"/>
            <w:vAlign w:val="bottom"/>
          </w:tcPr>
          <w:p w:rsidR="00DC7124" w:rsidRDefault="00DC7124">
            <w:pPr>
              <w:pStyle w:val="ConsPlusNormal"/>
              <w:jc w:val="center"/>
            </w:pPr>
            <w:r>
              <w:t>11 0 00 23090</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18050,00000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255855,60000</w:t>
            </w:r>
          </w:p>
        </w:tc>
      </w:tr>
      <w:tr w:rsidR="00DC7124">
        <w:tc>
          <w:tcPr>
            <w:tcW w:w="4479" w:type="dxa"/>
            <w:vAlign w:val="bottom"/>
          </w:tcPr>
          <w:p w:rsidR="00DC7124" w:rsidRDefault="00DC7124">
            <w:pPr>
              <w:pStyle w:val="ConsPlusNormal"/>
            </w:pPr>
            <w:r>
              <w:t>Строительство автомобильных дорог общего пользования регионального или межмуниципального значения</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09</w:t>
            </w:r>
          </w:p>
        </w:tc>
        <w:tc>
          <w:tcPr>
            <w:tcW w:w="1814" w:type="dxa"/>
            <w:vAlign w:val="bottom"/>
          </w:tcPr>
          <w:p w:rsidR="00DC7124" w:rsidRDefault="00DC7124">
            <w:pPr>
              <w:pStyle w:val="ConsPlusNormal"/>
              <w:jc w:val="center"/>
            </w:pPr>
            <w:r>
              <w:t>11 0 00 23100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21534,10000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Бюджетные инвестиции</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09</w:t>
            </w:r>
          </w:p>
        </w:tc>
        <w:tc>
          <w:tcPr>
            <w:tcW w:w="1814" w:type="dxa"/>
            <w:vAlign w:val="bottom"/>
          </w:tcPr>
          <w:p w:rsidR="00DC7124" w:rsidRDefault="00DC7124">
            <w:pPr>
              <w:pStyle w:val="ConsPlusNormal"/>
              <w:jc w:val="center"/>
            </w:pPr>
            <w:r>
              <w:t>11 0 00 23100</w:t>
            </w:r>
          </w:p>
        </w:tc>
        <w:tc>
          <w:tcPr>
            <w:tcW w:w="567" w:type="dxa"/>
            <w:vAlign w:val="bottom"/>
          </w:tcPr>
          <w:p w:rsidR="00DC7124" w:rsidRDefault="00DC7124">
            <w:pPr>
              <w:pStyle w:val="ConsPlusNormal"/>
              <w:jc w:val="center"/>
            </w:pPr>
            <w:r>
              <w:t>410</w:t>
            </w:r>
          </w:p>
        </w:tc>
        <w:tc>
          <w:tcPr>
            <w:tcW w:w="1928" w:type="dxa"/>
            <w:vAlign w:val="bottom"/>
          </w:tcPr>
          <w:p w:rsidR="00DC7124" w:rsidRDefault="00DC7124">
            <w:pPr>
              <w:pStyle w:val="ConsPlusNormal"/>
              <w:jc w:val="right"/>
            </w:pPr>
            <w:r>
              <w:t>21534,10000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Реконструкция автомобильных дорог общего пользования регионального или межмуниципального значения</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09</w:t>
            </w:r>
          </w:p>
        </w:tc>
        <w:tc>
          <w:tcPr>
            <w:tcW w:w="1814" w:type="dxa"/>
            <w:vAlign w:val="bottom"/>
          </w:tcPr>
          <w:p w:rsidR="00DC7124" w:rsidRDefault="00DC7124">
            <w:pPr>
              <w:pStyle w:val="ConsPlusNormal"/>
              <w:jc w:val="center"/>
            </w:pPr>
            <w:r>
              <w:t>11 0 00 23120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349819,70000</w:t>
            </w:r>
          </w:p>
        </w:tc>
        <w:tc>
          <w:tcPr>
            <w:tcW w:w="1928" w:type="dxa"/>
            <w:vAlign w:val="bottom"/>
          </w:tcPr>
          <w:p w:rsidR="00DC7124" w:rsidRDefault="00DC7124">
            <w:pPr>
              <w:pStyle w:val="ConsPlusNormal"/>
              <w:jc w:val="right"/>
            </w:pPr>
            <w:r>
              <w:t>1687569,30000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Бюджетные инвестиции</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09</w:t>
            </w:r>
          </w:p>
        </w:tc>
        <w:tc>
          <w:tcPr>
            <w:tcW w:w="1814" w:type="dxa"/>
            <w:vAlign w:val="bottom"/>
          </w:tcPr>
          <w:p w:rsidR="00DC7124" w:rsidRDefault="00DC7124">
            <w:pPr>
              <w:pStyle w:val="ConsPlusNormal"/>
              <w:jc w:val="center"/>
            </w:pPr>
            <w:r>
              <w:t>11 0 00 23120</w:t>
            </w:r>
          </w:p>
        </w:tc>
        <w:tc>
          <w:tcPr>
            <w:tcW w:w="567" w:type="dxa"/>
            <w:vAlign w:val="bottom"/>
          </w:tcPr>
          <w:p w:rsidR="00DC7124" w:rsidRDefault="00DC7124">
            <w:pPr>
              <w:pStyle w:val="ConsPlusNormal"/>
              <w:jc w:val="center"/>
            </w:pPr>
            <w:r>
              <w:t>410</w:t>
            </w:r>
          </w:p>
        </w:tc>
        <w:tc>
          <w:tcPr>
            <w:tcW w:w="1928" w:type="dxa"/>
            <w:vAlign w:val="bottom"/>
          </w:tcPr>
          <w:p w:rsidR="00DC7124" w:rsidRDefault="00DC7124">
            <w:pPr>
              <w:pStyle w:val="ConsPlusNormal"/>
              <w:jc w:val="right"/>
            </w:pPr>
            <w:r>
              <w:t>349819,70000</w:t>
            </w:r>
          </w:p>
        </w:tc>
        <w:tc>
          <w:tcPr>
            <w:tcW w:w="1928" w:type="dxa"/>
            <w:vAlign w:val="bottom"/>
          </w:tcPr>
          <w:p w:rsidR="00DC7124" w:rsidRDefault="00DC7124">
            <w:pPr>
              <w:pStyle w:val="ConsPlusNormal"/>
              <w:jc w:val="right"/>
            </w:pPr>
            <w:r>
              <w:t>1687569,30000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Субсидии бюджетам муниципальных районов, муниципальных округов и городского округа на формирование муниципальных дорожных фондов</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09</w:t>
            </w:r>
          </w:p>
        </w:tc>
        <w:tc>
          <w:tcPr>
            <w:tcW w:w="1814" w:type="dxa"/>
            <w:vAlign w:val="bottom"/>
          </w:tcPr>
          <w:p w:rsidR="00DC7124" w:rsidRDefault="00DC7124">
            <w:pPr>
              <w:pStyle w:val="ConsPlusNormal"/>
              <w:jc w:val="center"/>
            </w:pPr>
            <w:r>
              <w:t>11 0 00 71510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694714,00000</w:t>
            </w:r>
          </w:p>
        </w:tc>
        <w:tc>
          <w:tcPr>
            <w:tcW w:w="1928" w:type="dxa"/>
            <w:vAlign w:val="bottom"/>
          </w:tcPr>
          <w:p w:rsidR="00DC7124" w:rsidRDefault="00DC7124">
            <w:pPr>
              <w:pStyle w:val="ConsPlusNormal"/>
              <w:jc w:val="right"/>
            </w:pPr>
            <w:r>
              <w:t>361166,90000</w:t>
            </w:r>
          </w:p>
        </w:tc>
        <w:tc>
          <w:tcPr>
            <w:tcW w:w="1928" w:type="dxa"/>
            <w:vAlign w:val="bottom"/>
          </w:tcPr>
          <w:p w:rsidR="00DC7124" w:rsidRDefault="00DC7124">
            <w:pPr>
              <w:pStyle w:val="ConsPlusNormal"/>
              <w:jc w:val="right"/>
            </w:pPr>
            <w:r>
              <w:t>246401,00000</w:t>
            </w:r>
          </w:p>
        </w:tc>
      </w:tr>
      <w:tr w:rsidR="00DC7124">
        <w:tc>
          <w:tcPr>
            <w:tcW w:w="4479" w:type="dxa"/>
            <w:vAlign w:val="bottom"/>
          </w:tcPr>
          <w:p w:rsidR="00DC7124" w:rsidRDefault="00DC7124">
            <w:pPr>
              <w:pStyle w:val="ConsPlusNormal"/>
            </w:pPr>
            <w:r>
              <w:t>Субсидии</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09</w:t>
            </w:r>
          </w:p>
        </w:tc>
        <w:tc>
          <w:tcPr>
            <w:tcW w:w="1814" w:type="dxa"/>
            <w:vAlign w:val="bottom"/>
          </w:tcPr>
          <w:p w:rsidR="00DC7124" w:rsidRDefault="00DC7124">
            <w:pPr>
              <w:pStyle w:val="ConsPlusNormal"/>
              <w:jc w:val="center"/>
            </w:pPr>
            <w:r>
              <w:t>11 0 00 71510</w:t>
            </w:r>
          </w:p>
        </w:tc>
        <w:tc>
          <w:tcPr>
            <w:tcW w:w="567" w:type="dxa"/>
            <w:vAlign w:val="bottom"/>
          </w:tcPr>
          <w:p w:rsidR="00DC7124" w:rsidRDefault="00DC7124">
            <w:pPr>
              <w:pStyle w:val="ConsPlusNormal"/>
              <w:jc w:val="center"/>
            </w:pPr>
            <w:r>
              <w:t>520</w:t>
            </w:r>
          </w:p>
        </w:tc>
        <w:tc>
          <w:tcPr>
            <w:tcW w:w="1928" w:type="dxa"/>
            <w:vAlign w:val="bottom"/>
          </w:tcPr>
          <w:p w:rsidR="00DC7124" w:rsidRDefault="00DC7124">
            <w:pPr>
              <w:pStyle w:val="ConsPlusNormal"/>
              <w:jc w:val="right"/>
            </w:pPr>
            <w:r>
              <w:t>694714,00000</w:t>
            </w:r>
          </w:p>
        </w:tc>
        <w:tc>
          <w:tcPr>
            <w:tcW w:w="1928" w:type="dxa"/>
            <w:vAlign w:val="bottom"/>
          </w:tcPr>
          <w:p w:rsidR="00DC7124" w:rsidRDefault="00DC7124">
            <w:pPr>
              <w:pStyle w:val="ConsPlusNormal"/>
              <w:jc w:val="right"/>
            </w:pPr>
            <w:r>
              <w:t>361166,90000</w:t>
            </w:r>
          </w:p>
        </w:tc>
        <w:tc>
          <w:tcPr>
            <w:tcW w:w="1928" w:type="dxa"/>
            <w:vAlign w:val="bottom"/>
          </w:tcPr>
          <w:p w:rsidR="00DC7124" w:rsidRDefault="00DC7124">
            <w:pPr>
              <w:pStyle w:val="ConsPlusNormal"/>
              <w:jc w:val="right"/>
            </w:pPr>
            <w:r>
              <w:t>246401,00000</w:t>
            </w:r>
          </w:p>
        </w:tc>
      </w:tr>
      <w:tr w:rsidR="00DC7124">
        <w:tc>
          <w:tcPr>
            <w:tcW w:w="4479" w:type="dxa"/>
            <w:vAlign w:val="bottom"/>
          </w:tcPr>
          <w:p w:rsidR="00DC7124" w:rsidRDefault="00DC7124">
            <w:pPr>
              <w:pStyle w:val="ConsPlusNormal"/>
            </w:pPr>
            <w:r>
              <w:t>Субсидии бюджетам городских и сельских поселений на формирование муниципальных дорожных фондов</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09</w:t>
            </w:r>
          </w:p>
        </w:tc>
        <w:tc>
          <w:tcPr>
            <w:tcW w:w="1814" w:type="dxa"/>
            <w:vAlign w:val="bottom"/>
          </w:tcPr>
          <w:p w:rsidR="00DC7124" w:rsidRDefault="00DC7124">
            <w:pPr>
              <w:pStyle w:val="ConsPlusNormal"/>
              <w:jc w:val="center"/>
            </w:pPr>
            <w:r>
              <w:t>11 0 00 71520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269667,00000</w:t>
            </w:r>
          </w:p>
        </w:tc>
        <w:tc>
          <w:tcPr>
            <w:tcW w:w="1928" w:type="dxa"/>
            <w:vAlign w:val="bottom"/>
          </w:tcPr>
          <w:p w:rsidR="00DC7124" w:rsidRDefault="00DC7124">
            <w:pPr>
              <w:pStyle w:val="ConsPlusNormal"/>
              <w:jc w:val="right"/>
            </w:pPr>
            <w:r>
              <w:t>179779,00000</w:t>
            </w:r>
          </w:p>
        </w:tc>
        <w:tc>
          <w:tcPr>
            <w:tcW w:w="1928" w:type="dxa"/>
            <w:vAlign w:val="bottom"/>
          </w:tcPr>
          <w:p w:rsidR="00DC7124" w:rsidRDefault="00DC7124">
            <w:pPr>
              <w:pStyle w:val="ConsPlusNormal"/>
              <w:jc w:val="right"/>
            </w:pPr>
            <w:r>
              <w:t>179779,00000</w:t>
            </w:r>
          </w:p>
        </w:tc>
      </w:tr>
      <w:tr w:rsidR="00DC7124">
        <w:tc>
          <w:tcPr>
            <w:tcW w:w="4479" w:type="dxa"/>
            <w:vAlign w:val="bottom"/>
          </w:tcPr>
          <w:p w:rsidR="00DC7124" w:rsidRDefault="00DC7124">
            <w:pPr>
              <w:pStyle w:val="ConsPlusNormal"/>
            </w:pPr>
            <w:r>
              <w:t>Субсидии</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09</w:t>
            </w:r>
          </w:p>
        </w:tc>
        <w:tc>
          <w:tcPr>
            <w:tcW w:w="1814" w:type="dxa"/>
            <w:vAlign w:val="bottom"/>
          </w:tcPr>
          <w:p w:rsidR="00DC7124" w:rsidRDefault="00DC7124">
            <w:pPr>
              <w:pStyle w:val="ConsPlusNormal"/>
              <w:jc w:val="center"/>
            </w:pPr>
            <w:r>
              <w:t>11 0 00 71520</w:t>
            </w:r>
          </w:p>
        </w:tc>
        <w:tc>
          <w:tcPr>
            <w:tcW w:w="567" w:type="dxa"/>
            <w:vAlign w:val="bottom"/>
          </w:tcPr>
          <w:p w:rsidR="00DC7124" w:rsidRDefault="00DC7124">
            <w:pPr>
              <w:pStyle w:val="ConsPlusNormal"/>
              <w:jc w:val="center"/>
            </w:pPr>
            <w:r>
              <w:t>520</w:t>
            </w:r>
          </w:p>
        </w:tc>
        <w:tc>
          <w:tcPr>
            <w:tcW w:w="1928" w:type="dxa"/>
            <w:vAlign w:val="bottom"/>
          </w:tcPr>
          <w:p w:rsidR="00DC7124" w:rsidRDefault="00DC7124">
            <w:pPr>
              <w:pStyle w:val="ConsPlusNormal"/>
              <w:jc w:val="right"/>
            </w:pPr>
            <w:r>
              <w:t>269667,00000</w:t>
            </w:r>
          </w:p>
        </w:tc>
        <w:tc>
          <w:tcPr>
            <w:tcW w:w="1928" w:type="dxa"/>
            <w:vAlign w:val="bottom"/>
          </w:tcPr>
          <w:p w:rsidR="00DC7124" w:rsidRDefault="00DC7124">
            <w:pPr>
              <w:pStyle w:val="ConsPlusNormal"/>
              <w:jc w:val="right"/>
            </w:pPr>
            <w:r>
              <w:t>179779,00000</w:t>
            </w:r>
          </w:p>
        </w:tc>
        <w:tc>
          <w:tcPr>
            <w:tcW w:w="1928" w:type="dxa"/>
            <w:vAlign w:val="bottom"/>
          </w:tcPr>
          <w:p w:rsidR="00DC7124" w:rsidRDefault="00DC7124">
            <w:pPr>
              <w:pStyle w:val="ConsPlusNormal"/>
              <w:jc w:val="right"/>
            </w:pPr>
            <w:r>
              <w:t>179779,00000</w:t>
            </w:r>
          </w:p>
        </w:tc>
      </w:tr>
      <w:tr w:rsidR="00DC7124">
        <w:tc>
          <w:tcPr>
            <w:tcW w:w="4479" w:type="dxa"/>
            <w:vAlign w:val="bottom"/>
          </w:tcPr>
          <w:p w:rsidR="00DC7124" w:rsidRDefault="00DC7124">
            <w:pPr>
              <w:pStyle w:val="ConsPlusNormal"/>
            </w:pPr>
            <w:r>
              <w:t>Субсидии бюджетам муниципальных районов, муниципальных округов и городского округа на софинансирование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автомобильных дорог общего пользования местного значения</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09</w:t>
            </w:r>
          </w:p>
        </w:tc>
        <w:tc>
          <w:tcPr>
            <w:tcW w:w="1814" w:type="dxa"/>
            <w:vAlign w:val="bottom"/>
          </w:tcPr>
          <w:p w:rsidR="00DC7124" w:rsidRDefault="00DC7124">
            <w:pPr>
              <w:pStyle w:val="ConsPlusNormal"/>
              <w:jc w:val="center"/>
            </w:pPr>
            <w:r>
              <w:t>11 0 00 71530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111103,80000</w:t>
            </w:r>
          </w:p>
        </w:tc>
        <w:tc>
          <w:tcPr>
            <w:tcW w:w="1928" w:type="dxa"/>
            <w:vAlign w:val="bottom"/>
          </w:tcPr>
          <w:p w:rsidR="00DC7124" w:rsidRDefault="00DC7124">
            <w:pPr>
              <w:pStyle w:val="ConsPlusNormal"/>
              <w:jc w:val="right"/>
            </w:pPr>
            <w:r>
              <w:t>45205,10000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Субсидии</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09</w:t>
            </w:r>
          </w:p>
        </w:tc>
        <w:tc>
          <w:tcPr>
            <w:tcW w:w="1814" w:type="dxa"/>
            <w:vAlign w:val="bottom"/>
          </w:tcPr>
          <w:p w:rsidR="00DC7124" w:rsidRDefault="00DC7124">
            <w:pPr>
              <w:pStyle w:val="ConsPlusNormal"/>
              <w:jc w:val="center"/>
            </w:pPr>
            <w:r>
              <w:t>11 0 00 71530</w:t>
            </w:r>
          </w:p>
        </w:tc>
        <w:tc>
          <w:tcPr>
            <w:tcW w:w="567" w:type="dxa"/>
            <w:vAlign w:val="bottom"/>
          </w:tcPr>
          <w:p w:rsidR="00DC7124" w:rsidRDefault="00DC7124">
            <w:pPr>
              <w:pStyle w:val="ConsPlusNormal"/>
              <w:jc w:val="center"/>
            </w:pPr>
            <w:r>
              <w:t>520</w:t>
            </w:r>
          </w:p>
        </w:tc>
        <w:tc>
          <w:tcPr>
            <w:tcW w:w="1928" w:type="dxa"/>
            <w:vAlign w:val="bottom"/>
          </w:tcPr>
          <w:p w:rsidR="00DC7124" w:rsidRDefault="00DC7124">
            <w:pPr>
              <w:pStyle w:val="ConsPlusNormal"/>
              <w:jc w:val="right"/>
            </w:pPr>
            <w:r>
              <w:t>111103,80000</w:t>
            </w:r>
          </w:p>
        </w:tc>
        <w:tc>
          <w:tcPr>
            <w:tcW w:w="1928" w:type="dxa"/>
            <w:vAlign w:val="bottom"/>
          </w:tcPr>
          <w:p w:rsidR="00DC7124" w:rsidRDefault="00DC7124">
            <w:pPr>
              <w:pStyle w:val="ConsPlusNormal"/>
              <w:jc w:val="right"/>
            </w:pPr>
            <w:r>
              <w:t>45205,10000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Субсидии бюджетам городских и сельских поселений на софинансирование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автомобильных дорог общего пользования местного значения</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09</w:t>
            </w:r>
          </w:p>
        </w:tc>
        <w:tc>
          <w:tcPr>
            <w:tcW w:w="1814" w:type="dxa"/>
            <w:vAlign w:val="bottom"/>
          </w:tcPr>
          <w:p w:rsidR="00DC7124" w:rsidRDefault="00DC7124">
            <w:pPr>
              <w:pStyle w:val="ConsPlusNormal"/>
              <w:jc w:val="center"/>
            </w:pPr>
            <w:r>
              <w:t>11 0 00 71540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408260,30000</w:t>
            </w:r>
          </w:p>
        </w:tc>
        <w:tc>
          <w:tcPr>
            <w:tcW w:w="1928" w:type="dxa"/>
            <w:vAlign w:val="bottom"/>
          </w:tcPr>
          <w:p w:rsidR="00DC7124" w:rsidRDefault="00DC7124">
            <w:pPr>
              <w:pStyle w:val="ConsPlusNormal"/>
              <w:jc w:val="right"/>
            </w:pPr>
            <w:r>
              <w:t>306218,00000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Субсидии</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09</w:t>
            </w:r>
          </w:p>
        </w:tc>
        <w:tc>
          <w:tcPr>
            <w:tcW w:w="1814" w:type="dxa"/>
            <w:vAlign w:val="bottom"/>
          </w:tcPr>
          <w:p w:rsidR="00DC7124" w:rsidRDefault="00DC7124">
            <w:pPr>
              <w:pStyle w:val="ConsPlusNormal"/>
              <w:jc w:val="center"/>
            </w:pPr>
            <w:r>
              <w:t>11 0 00 71540</w:t>
            </w:r>
          </w:p>
        </w:tc>
        <w:tc>
          <w:tcPr>
            <w:tcW w:w="567" w:type="dxa"/>
            <w:vAlign w:val="bottom"/>
          </w:tcPr>
          <w:p w:rsidR="00DC7124" w:rsidRDefault="00DC7124">
            <w:pPr>
              <w:pStyle w:val="ConsPlusNormal"/>
              <w:jc w:val="center"/>
            </w:pPr>
            <w:r>
              <w:t>520</w:t>
            </w:r>
          </w:p>
        </w:tc>
        <w:tc>
          <w:tcPr>
            <w:tcW w:w="1928" w:type="dxa"/>
            <w:vAlign w:val="bottom"/>
          </w:tcPr>
          <w:p w:rsidR="00DC7124" w:rsidRDefault="00DC7124">
            <w:pPr>
              <w:pStyle w:val="ConsPlusNormal"/>
              <w:jc w:val="right"/>
            </w:pPr>
            <w:r>
              <w:t>408260,30000</w:t>
            </w:r>
          </w:p>
        </w:tc>
        <w:tc>
          <w:tcPr>
            <w:tcW w:w="1928" w:type="dxa"/>
            <w:vAlign w:val="bottom"/>
          </w:tcPr>
          <w:p w:rsidR="00DC7124" w:rsidRDefault="00DC7124">
            <w:pPr>
              <w:pStyle w:val="ConsPlusNormal"/>
              <w:jc w:val="right"/>
            </w:pPr>
            <w:r>
              <w:t>306218,00000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Строительство автомобильных дорог и искусственных сооружений для организации подъезда к земельным участкам со стороны улицы Зелинского города Великий Новгород (восток) при ее продлении и осуществлении строительства мостового перехода через реку Веряжка в рамках реализации инфраструктурного проекта "Строительство транспортной и коммунальной инфраструктур в целях комплексного развития массива "Григорово" (I этап)</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09</w:t>
            </w:r>
          </w:p>
        </w:tc>
        <w:tc>
          <w:tcPr>
            <w:tcW w:w="1814" w:type="dxa"/>
            <w:vAlign w:val="bottom"/>
          </w:tcPr>
          <w:p w:rsidR="00DC7124" w:rsidRDefault="00DC7124">
            <w:pPr>
              <w:pStyle w:val="ConsPlusNormal"/>
              <w:jc w:val="center"/>
            </w:pPr>
            <w:r>
              <w:t>11 0 00 98210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273694,86000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Бюджетные инвестиции</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09</w:t>
            </w:r>
          </w:p>
        </w:tc>
        <w:tc>
          <w:tcPr>
            <w:tcW w:w="1814" w:type="dxa"/>
            <w:vAlign w:val="bottom"/>
          </w:tcPr>
          <w:p w:rsidR="00DC7124" w:rsidRDefault="00DC7124">
            <w:pPr>
              <w:pStyle w:val="ConsPlusNormal"/>
              <w:jc w:val="center"/>
            </w:pPr>
            <w:r>
              <w:t>11 0 00 98210</w:t>
            </w:r>
          </w:p>
        </w:tc>
        <w:tc>
          <w:tcPr>
            <w:tcW w:w="567" w:type="dxa"/>
            <w:vAlign w:val="bottom"/>
          </w:tcPr>
          <w:p w:rsidR="00DC7124" w:rsidRDefault="00DC7124">
            <w:pPr>
              <w:pStyle w:val="ConsPlusNormal"/>
              <w:jc w:val="center"/>
            </w:pPr>
            <w:r>
              <w:t>410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273694,86000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Субсидии на развитие транспортной инфраструктуры на сельских территориях (сверх уровня, предусмотренного соглашением)</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09</w:t>
            </w:r>
          </w:p>
        </w:tc>
        <w:tc>
          <w:tcPr>
            <w:tcW w:w="1814" w:type="dxa"/>
            <w:vAlign w:val="bottom"/>
          </w:tcPr>
          <w:p w:rsidR="00DC7124" w:rsidRDefault="00DC7124">
            <w:pPr>
              <w:pStyle w:val="ConsPlusNormal"/>
              <w:jc w:val="center"/>
            </w:pPr>
            <w:r>
              <w:t>11 0 00 N3720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7273,30000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Субсидии</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09</w:t>
            </w:r>
          </w:p>
        </w:tc>
        <w:tc>
          <w:tcPr>
            <w:tcW w:w="1814" w:type="dxa"/>
            <w:vAlign w:val="bottom"/>
          </w:tcPr>
          <w:p w:rsidR="00DC7124" w:rsidRDefault="00DC7124">
            <w:pPr>
              <w:pStyle w:val="ConsPlusNormal"/>
              <w:jc w:val="center"/>
            </w:pPr>
            <w:r>
              <w:t>11 0 00 N3720</w:t>
            </w:r>
          </w:p>
        </w:tc>
        <w:tc>
          <w:tcPr>
            <w:tcW w:w="567" w:type="dxa"/>
            <w:vAlign w:val="bottom"/>
          </w:tcPr>
          <w:p w:rsidR="00DC7124" w:rsidRDefault="00DC7124">
            <w:pPr>
              <w:pStyle w:val="ConsPlusNormal"/>
              <w:jc w:val="center"/>
            </w:pPr>
            <w:r>
              <w:t>520</w:t>
            </w:r>
          </w:p>
        </w:tc>
        <w:tc>
          <w:tcPr>
            <w:tcW w:w="1928" w:type="dxa"/>
            <w:vAlign w:val="bottom"/>
          </w:tcPr>
          <w:p w:rsidR="00DC7124" w:rsidRDefault="00DC7124">
            <w:pPr>
              <w:pStyle w:val="ConsPlusNormal"/>
              <w:jc w:val="right"/>
            </w:pPr>
            <w:r>
              <w:t>7273,30000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Субсидии на развитие транспортной инфраструктуры на сельских территориях</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09</w:t>
            </w:r>
          </w:p>
        </w:tc>
        <w:tc>
          <w:tcPr>
            <w:tcW w:w="1814" w:type="dxa"/>
            <w:vAlign w:val="bottom"/>
          </w:tcPr>
          <w:p w:rsidR="00DC7124" w:rsidRDefault="00DC7124">
            <w:pPr>
              <w:pStyle w:val="ConsPlusNormal"/>
              <w:jc w:val="center"/>
            </w:pPr>
            <w:r>
              <w:t>11 0 00 R3720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140187,50000</w:t>
            </w:r>
          </w:p>
        </w:tc>
        <w:tc>
          <w:tcPr>
            <w:tcW w:w="1928" w:type="dxa"/>
            <w:vAlign w:val="bottom"/>
          </w:tcPr>
          <w:p w:rsidR="00DC7124" w:rsidRDefault="00DC7124">
            <w:pPr>
              <w:pStyle w:val="ConsPlusNormal"/>
              <w:jc w:val="right"/>
            </w:pPr>
            <w:r>
              <w:t>113637,93814</w:t>
            </w:r>
          </w:p>
        </w:tc>
        <w:tc>
          <w:tcPr>
            <w:tcW w:w="1928" w:type="dxa"/>
            <w:vAlign w:val="bottom"/>
          </w:tcPr>
          <w:p w:rsidR="00DC7124" w:rsidRDefault="00DC7124">
            <w:pPr>
              <w:pStyle w:val="ConsPlusNormal"/>
              <w:jc w:val="right"/>
            </w:pPr>
            <w:r>
              <w:t>119681,54639</w:t>
            </w:r>
          </w:p>
        </w:tc>
      </w:tr>
      <w:tr w:rsidR="00DC7124">
        <w:tc>
          <w:tcPr>
            <w:tcW w:w="4479" w:type="dxa"/>
            <w:vAlign w:val="bottom"/>
          </w:tcPr>
          <w:p w:rsidR="00DC7124" w:rsidRDefault="00DC7124">
            <w:pPr>
              <w:pStyle w:val="ConsPlusNormal"/>
            </w:pPr>
            <w:r>
              <w:t>Бюджетные инвестиции</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09</w:t>
            </w:r>
          </w:p>
        </w:tc>
        <w:tc>
          <w:tcPr>
            <w:tcW w:w="1814" w:type="dxa"/>
            <w:vAlign w:val="bottom"/>
          </w:tcPr>
          <w:p w:rsidR="00DC7124" w:rsidRDefault="00DC7124">
            <w:pPr>
              <w:pStyle w:val="ConsPlusNormal"/>
              <w:jc w:val="center"/>
            </w:pPr>
            <w:r>
              <w:t>11 0 00 R3720</w:t>
            </w:r>
          </w:p>
        </w:tc>
        <w:tc>
          <w:tcPr>
            <w:tcW w:w="567" w:type="dxa"/>
            <w:vAlign w:val="bottom"/>
          </w:tcPr>
          <w:p w:rsidR="00DC7124" w:rsidRDefault="00DC7124">
            <w:pPr>
              <w:pStyle w:val="ConsPlusNormal"/>
              <w:jc w:val="center"/>
            </w:pPr>
            <w:r>
              <w:t>410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113637,93814</w:t>
            </w:r>
          </w:p>
        </w:tc>
        <w:tc>
          <w:tcPr>
            <w:tcW w:w="1928" w:type="dxa"/>
            <w:vAlign w:val="bottom"/>
          </w:tcPr>
          <w:p w:rsidR="00DC7124" w:rsidRDefault="00DC7124">
            <w:pPr>
              <w:pStyle w:val="ConsPlusNormal"/>
              <w:jc w:val="right"/>
            </w:pPr>
            <w:r>
              <w:t>119681,54639</w:t>
            </w:r>
          </w:p>
        </w:tc>
      </w:tr>
      <w:tr w:rsidR="00DC7124">
        <w:tc>
          <w:tcPr>
            <w:tcW w:w="4479" w:type="dxa"/>
            <w:vAlign w:val="bottom"/>
          </w:tcPr>
          <w:p w:rsidR="00DC7124" w:rsidRDefault="00DC7124">
            <w:pPr>
              <w:pStyle w:val="ConsPlusNormal"/>
            </w:pPr>
            <w:r>
              <w:t>Субсидии</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09</w:t>
            </w:r>
          </w:p>
        </w:tc>
        <w:tc>
          <w:tcPr>
            <w:tcW w:w="1814" w:type="dxa"/>
            <w:vAlign w:val="bottom"/>
          </w:tcPr>
          <w:p w:rsidR="00DC7124" w:rsidRDefault="00DC7124">
            <w:pPr>
              <w:pStyle w:val="ConsPlusNormal"/>
              <w:jc w:val="center"/>
            </w:pPr>
            <w:r>
              <w:t>11 0 00 R3720</w:t>
            </w:r>
          </w:p>
        </w:tc>
        <w:tc>
          <w:tcPr>
            <w:tcW w:w="567" w:type="dxa"/>
            <w:vAlign w:val="bottom"/>
          </w:tcPr>
          <w:p w:rsidR="00DC7124" w:rsidRDefault="00DC7124">
            <w:pPr>
              <w:pStyle w:val="ConsPlusNormal"/>
              <w:jc w:val="center"/>
            </w:pPr>
            <w:r>
              <w:t>520</w:t>
            </w:r>
          </w:p>
        </w:tc>
        <w:tc>
          <w:tcPr>
            <w:tcW w:w="1928" w:type="dxa"/>
            <w:vAlign w:val="bottom"/>
          </w:tcPr>
          <w:p w:rsidR="00DC7124" w:rsidRDefault="00DC7124">
            <w:pPr>
              <w:pStyle w:val="ConsPlusNormal"/>
              <w:jc w:val="right"/>
            </w:pPr>
            <w:r>
              <w:t>140187,50000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Финансирование дорожной деятельности в отношении автомобильных дорог общего пользования регионального или межмуниципального значения</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09</w:t>
            </w:r>
          </w:p>
        </w:tc>
        <w:tc>
          <w:tcPr>
            <w:tcW w:w="1814" w:type="dxa"/>
            <w:vAlign w:val="bottom"/>
          </w:tcPr>
          <w:p w:rsidR="00DC7124" w:rsidRDefault="00DC7124">
            <w:pPr>
              <w:pStyle w:val="ConsPlusNormal"/>
              <w:jc w:val="center"/>
            </w:pPr>
            <w:r>
              <w:t>11 0 00 R7840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543758,40000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Бюджетные инвестиции</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09</w:t>
            </w:r>
          </w:p>
        </w:tc>
        <w:tc>
          <w:tcPr>
            <w:tcW w:w="1814" w:type="dxa"/>
            <w:vAlign w:val="bottom"/>
          </w:tcPr>
          <w:p w:rsidR="00DC7124" w:rsidRDefault="00DC7124">
            <w:pPr>
              <w:pStyle w:val="ConsPlusNormal"/>
              <w:jc w:val="center"/>
            </w:pPr>
            <w:r>
              <w:t>11 0 00 R7840</w:t>
            </w:r>
          </w:p>
        </w:tc>
        <w:tc>
          <w:tcPr>
            <w:tcW w:w="567" w:type="dxa"/>
            <w:vAlign w:val="bottom"/>
          </w:tcPr>
          <w:p w:rsidR="00DC7124" w:rsidRDefault="00DC7124">
            <w:pPr>
              <w:pStyle w:val="ConsPlusNormal"/>
              <w:jc w:val="center"/>
            </w:pPr>
            <w:r>
              <w:t>410</w:t>
            </w:r>
          </w:p>
        </w:tc>
        <w:tc>
          <w:tcPr>
            <w:tcW w:w="1928" w:type="dxa"/>
            <w:vAlign w:val="bottom"/>
          </w:tcPr>
          <w:p w:rsidR="00DC7124" w:rsidRDefault="00DC7124">
            <w:pPr>
              <w:pStyle w:val="ConsPlusNormal"/>
              <w:jc w:val="right"/>
            </w:pPr>
            <w:r>
              <w:t>543758,40000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Федеральный проект "Региональная и местная дорожная сеть"</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09</w:t>
            </w:r>
          </w:p>
        </w:tc>
        <w:tc>
          <w:tcPr>
            <w:tcW w:w="1814" w:type="dxa"/>
            <w:vAlign w:val="bottom"/>
          </w:tcPr>
          <w:p w:rsidR="00DC7124" w:rsidRDefault="00DC7124">
            <w:pPr>
              <w:pStyle w:val="ConsPlusNormal"/>
              <w:jc w:val="center"/>
            </w:pPr>
            <w:r>
              <w:t>11 0 R1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4541422,27012</w:t>
            </w:r>
          </w:p>
        </w:tc>
        <w:tc>
          <w:tcPr>
            <w:tcW w:w="1928" w:type="dxa"/>
            <w:vAlign w:val="bottom"/>
          </w:tcPr>
          <w:p w:rsidR="00DC7124" w:rsidRDefault="00DC7124">
            <w:pPr>
              <w:pStyle w:val="ConsPlusNormal"/>
              <w:jc w:val="right"/>
            </w:pPr>
            <w:r>
              <w:t>5537388,21032</w:t>
            </w:r>
          </w:p>
        </w:tc>
        <w:tc>
          <w:tcPr>
            <w:tcW w:w="1928" w:type="dxa"/>
            <w:vAlign w:val="bottom"/>
          </w:tcPr>
          <w:p w:rsidR="00DC7124" w:rsidRDefault="00DC7124">
            <w:pPr>
              <w:pStyle w:val="ConsPlusNormal"/>
              <w:jc w:val="right"/>
            </w:pPr>
            <w:r>
              <w:t>4965430,02361</w:t>
            </w:r>
          </w:p>
        </w:tc>
      </w:tr>
      <w:tr w:rsidR="00DC7124">
        <w:tc>
          <w:tcPr>
            <w:tcW w:w="4479" w:type="dxa"/>
            <w:vAlign w:val="bottom"/>
          </w:tcPr>
          <w:p w:rsidR="00DC7124" w:rsidRDefault="00DC7124">
            <w:pPr>
              <w:pStyle w:val="ConsPlusNormal"/>
            </w:pPr>
            <w:r>
              <w:t>Строительство (реконструкция), капитальный ремонт и ремонт автомобильных дорог и искусственных дорожных сооружений в рамках реализации национального проекта "Безопасные качественные дороги"</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09</w:t>
            </w:r>
          </w:p>
        </w:tc>
        <w:tc>
          <w:tcPr>
            <w:tcW w:w="1814" w:type="dxa"/>
            <w:vAlign w:val="bottom"/>
          </w:tcPr>
          <w:p w:rsidR="00DC7124" w:rsidRDefault="00DC7124">
            <w:pPr>
              <w:pStyle w:val="ConsPlusNormal"/>
              <w:jc w:val="center"/>
            </w:pPr>
            <w:r>
              <w:t>11 0 R1 53940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2666385,67012</w:t>
            </w:r>
          </w:p>
        </w:tc>
        <w:tc>
          <w:tcPr>
            <w:tcW w:w="1928" w:type="dxa"/>
            <w:vAlign w:val="bottom"/>
          </w:tcPr>
          <w:p w:rsidR="00DC7124" w:rsidRDefault="00DC7124">
            <w:pPr>
              <w:pStyle w:val="ConsPlusNormal"/>
              <w:jc w:val="right"/>
            </w:pPr>
            <w:r>
              <w:t>4069793,39176</w:t>
            </w:r>
          </w:p>
        </w:tc>
        <w:tc>
          <w:tcPr>
            <w:tcW w:w="1928" w:type="dxa"/>
            <w:vAlign w:val="bottom"/>
          </w:tcPr>
          <w:p w:rsidR="00DC7124" w:rsidRDefault="00DC7124">
            <w:pPr>
              <w:pStyle w:val="ConsPlusNormal"/>
              <w:jc w:val="right"/>
            </w:pPr>
            <w:r>
              <w:t>2468322,75350</w:t>
            </w:r>
          </w:p>
        </w:tc>
      </w:tr>
      <w:tr w:rsidR="00DC7124">
        <w:tc>
          <w:tcPr>
            <w:tcW w:w="4479"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09</w:t>
            </w:r>
          </w:p>
        </w:tc>
        <w:tc>
          <w:tcPr>
            <w:tcW w:w="1814" w:type="dxa"/>
            <w:vAlign w:val="bottom"/>
          </w:tcPr>
          <w:p w:rsidR="00DC7124" w:rsidRDefault="00DC7124">
            <w:pPr>
              <w:pStyle w:val="ConsPlusNormal"/>
              <w:jc w:val="center"/>
            </w:pPr>
            <w:r>
              <w:t>11 0 R1 53940</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2501444,74227</w:t>
            </w:r>
          </w:p>
        </w:tc>
        <w:tc>
          <w:tcPr>
            <w:tcW w:w="1928" w:type="dxa"/>
            <w:vAlign w:val="bottom"/>
          </w:tcPr>
          <w:p w:rsidR="00DC7124" w:rsidRDefault="00DC7124">
            <w:pPr>
              <w:pStyle w:val="ConsPlusNormal"/>
              <w:jc w:val="right"/>
            </w:pPr>
            <w:r>
              <w:t>3701425,25773</w:t>
            </w:r>
          </w:p>
        </w:tc>
        <w:tc>
          <w:tcPr>
            <w:tcW w:w="1928" w:type="dxa"/>
            <w:vAlign w:val="bottom"/>
          </w:tcPr>
          <w:p w:rsidR="00DC7124" w:rsidRDefault="00DC7124">
            <w:pPr>
              <w:pStyle w:val="ConsPlusNormal"/>
              <w:jc w:val="right"/>
            </w:pPr>
            <w:r>
              <w:t>2468322,75350</w:t>
            </w:r>
          </w:p>
        </w:tc>
      </w:tr>
      <w:tr w:rsidR="00DC7124">
        <w:tc>
          <w:tcPr>
            <w:tcW w:w="4479" w:type="dxa"/>
            <w:vAlign w:val="bottom"/>
          </w:tcPr>
          <w:p w:rsidR="00DC7124" w:rsidRDefault="00DC7124">
            <w:pPr>
              <w:pStyle w:val="ConsPlusNormal"/>
            </w:pPr>
            <w:r>
              <w:t>Бюджетные инвестиции</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09</w:t>
            </w:r>
          </w:p>
        </w:tc>
        <w:tc>
          <w:tcPr>
            <w:tcW w:w="1814" w:type="dxa"/>
            <w:vAlign w:val="bottom"/>
          </w:tcPr>
          <w:p w:rsidR="00DC7124" w:rsidRDefault="00DC7124">
            <w:pPr>
              <w:pStyle w:val="ConsPlusNormal"/>
              <w:jc w:val="center"/>
            </w:pPr>
            <w:r>
              <w:t>11 0 R1 53940</w:t>
            </w:r>
          </w:p>
        </w:tc>
        <w:tc>
          <w:tcPr>
            <w:tcW w:w="567" w:type="dxa"/>
            <w:vAlign w:val="bottom"/>
          </w:tcPr>
          <w:p w:rsidR="00DC7124" w:rsidRDefault="00DC7124">
            <w:pPr>
              <w:pStyle w:val="ConsPlusNormal"/>
              <w:jc w:val="center"/>
            </w:pPr>
            <w:r>
              <w:t>410</w:t>
            </w:r>
          </w:p>
        </w:tc>
        <w:tc>
          <w:tcPr>
            <w:tcW w:w="1928" w:type="dxa"/>
            <w:vAlign w:val="bottom"/>
          </w:tcPr>
          <w:p w:rsidR="00DC7124" w:rsidRDefault="00DC7124">
            <w:pPr>
              <w:pStyle w:val="ConsPlusNormal"/>
              <w:jc w:val="right"/>
            </w:pPr>
            <w:r>
              <w:t>164940,92785</w:t>
            </w:r>
          </w:p>
        </w:tc>
        <w:tc>
          <w:tcPr>
            <w:tcW w:w="1928" w:type="dxa"/>
            <w:vAlign w:val="bottom"/>
          </w:tcPr>
          <w:p w:rsidR="00DC7124" w:rsidRDefault="00DC7124">
            <w:pPr>
              <w:pStyle w:val="ConsPlusNormal"/>
              <w:jc w:val="right"/>
            </w:pPr>
            <w:r>
              <w:t>368368,13403</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Финансовое обеспечение дорожной деятельности в рамках реализации национального проекта "Безопасные качественные дороги" (сверх уровня, предусмотренного соглашением)</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09</w:t>
            </w:r>
          </w:p>
        </w:tc>
        <w:tc>
          <w:tcPr>
            <w:tcW w:w="1814" w:type="dxa"/>
            <w:vAlign w:val="bottom"/>
          </w:tcPr>
          <w:p w:rsidR="00DC7124" w:rsidRDefault="00DC7124">
            <w:pPr>
              <w:pStyle w:val="ConsPlusNormal"/>
              <w:jc w:val="center"/>
            </w:pPr>
            <w:r>
              <w:t>11 0 R1 N3930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1430318,60000</w:t>
            </w:r>
          </w:p>
        </w:tc>
        <w:tc>
          <w:tcPr>
            <w:tcW w:w="1928" w:type="dxa"/>
            <w:vAlign w:val="bottom"/>
          </w:tcPr>
          <w:p w:rsidR="00DC7124" w:rsidRDefault="00DC7124">
            <w:pPr>
              <w:pStyle w:val="ConsPlusNormal"/>
              <w:jc w:val="right"/>
            </w:pPr>
            <w:r>
              <w:t>1347858,81856</w:t>
            </w:r>
          </w:p>
        </w:tc>
        <w:tc>
          <w:tcPr>
            <w:tcW w:w="1928" w:type="dxa"/>
            <w:vAlign w:val="bottom"/>
          </w:tcPr>
          <w:p w:rsidR="00DC7124" w:rsidRDefault="00DC7124">
            <w:pPr>
              <w:pStyle w:val="ConsPlusNormal"/>
              <w:jc w:val="right"/>
            </w:pPr>
            <w:r>
              <w:t>2497107,27011</w:t>
            </w:r>
          </w:p>
        </w:tc>
      </w:tr>
      <w:tr w:rsidR="00DC7124">
        <w:tc>
          <w:tcPr>
            <w:tcW w:w="4479"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09</w:t>
            </w:r>
          </w:p>
        </w:tc>
        <w:tc>
          <w:tcPr>
            <w:tcW w:w="1814" w:type="dxa"/>
            <w:vAlign w:val="bottom"/>
          </w:tcPr>
          <w:p w:rsidR="00DC7124" w:rsidRDefault="00DC7124">
            <w:pPr>
              <w:pStyle w:val="ConsPlusNormal"/>
              <w:jc w:val="center"/>
            </w:pPr>
            <w:r>
              <w:t>11 0 R1 N3930</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1430318,60000</w:t>
            </w:r>
          </w:p>
        </w:tc>
        <w:tc>
          <w:tcPr>
            <w:tcW w:w="1928" w:type="dxa"/>
            <w:vAlign w:val="bottom"/>
          </w:tcPr>
          <w:p w:rsidR="00DC7124" w:rsidRDefault="00DC7124">
            <w:pPr>
              <w:pStyle w:val="ConsPlusNormal"/>
              <w:jc w:val="right"/>
            </w:pPr>
            <w:r>
              <w:t>1347858,81856</w:t>
            </w:r>
          </w:p>
        </w:tc>
        <w:tc>
          <w:tcPr>
            <w:tcW w:w="1928" w:type="dxa"/>
            <w:vAlign w:val="bottom"/>
          </w:tcPr>
          <w:p w:rsidR="00DC7124" w:rsidRDefault="00DC7124">
            <w:pPr>
              <w:pStyle w:val="ConsPlusNormal"/>
              <w:jc w:val="right"/>
            </w:pPr>
            <w:r>
              <w:t>2497107,27011</w:t>
            </w:r>
          </w:p>
        </w:tc>
      </w:tr>
      <w:tr w:rsidR="00DC7124">
        <w:tc>
          <w:tcPr>
            <w:tcW w:w="4479" w:type="dxa"/>
            <w:vAlign w:val="bottom"/>
          </w:tcPr>
          <w:p w:rsidR="00DC7124" w:rsidRDefault="00DC7124">
            <w:pPr>
              <w:pStyle w:val="ConsPlusNormal"/>
            </w:pPr>
            <w:r>
              <w:t>Субсидии бюджету городского округа на финансовое обеспечение дорожной деятельности в рамках реализации национального проекта "Безопасные качественные дороги" (сверх уровня, предусмотренного соглашением)</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09</w:t>
            </w:r>
          </w:p>
        </w:tc>
        <w:tc>
          <w:tcPr>
            <w:tcW w:w="1814" w:type="dxa"/>
            <w:vAlign w:val="bottom"/>
          </w:tcPr>
          <w:p w:rsidR="00DC7124" w:rsidRDefault="00DC7124">
            <w:pPr>
              <w:pStyle w:val="ConsPlusNormal"/>
              <w:jc w:val="center"/>
            </w:pPr>
            <w:r>
              <w:t>11 0 R1 N3931</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444718,00000</w:t>
            </w:r>
          </w:p>
        </w:tc>
        <w:tc>
          <w:tcPr>
            <w:tcW w:w="1928" w:type="dxa"/>
            <w:vAlign w:val="bottom"/>
          </w:tcPr>
          <w:p w:rsidR="00DC7124" w:rsidRDefault="00DC7124">
            <w:pPr>
              <w:pStyle w:val="ConsPlusNormal"/>
              <w:jc w:val="right"/>
            </w:pPr>
            <w:r>
              <w:t>119736,00000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Субсидии</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09</w:t>
            </w:r>
          </w:p>
        </w:tc>
        <w:tc>
          <w:tcPr>
            <w:tcW w:w="1814" w:type="dxa"/>
            <w:vAlign w:val="bottom"/>
          </w:tcPr>
          <w:p w:rsidR="00DC7124" w:rsidRDefault="00DC7124">
            <w:pPr>
              <w:pStyle w:val="ConsPlusNormal"/>
              <w:jc w:val="center"/>
            </w:pPr>
            <w:r>
              <w:t>11 0 R1 N3931</w:t>
            </w:r>
          </w:p>
        </w:tc>
        <w:tc>
          <w:tcPr>
            <w:tcW w:w="567" w:type="dxa"/>
            <w:vAlign w:val="bottom"/>
          </w:tcPr>
          <w:p w:rsidR="00DC7124" w:rsidRDefault="00DC7124">
            <w:pPr>
              <w:pStyle w:val="ConsPlusNormal"/>
              <w:jc w:val="center"/>
            </w:pPr>
            <w:r>
              <w:t>520</w:t>
            </w:r>
          </w:p>
        </w:tc>
        <w:tc>
          <w:tcPr>
            <w:tcW w:w="1928" w:type="dxa"/>
            <w:vAlign w:val="bottom"/>
          </w:tcPr>
          <w:p w:rsidR="00DC7124" w:rsidRDefault="00DC7124">
            <w:pPr>
              <w:pStyle w:val="ConsPlusNormal"/>
              <w:jc w:val="right"/>
            </w:pPr>
            <w:r>
              <w:t>444718,00000</w:t>
            </w:r>
          </w:p>
        </w:tc>
        <w:tc>
          <w:tcPr>
            <w:tcW w:w="1928" w:type="dxa"/>
            <w:vAlign w:val="bottom"/>
          </w:tcPr>
          <w:p w:rsidR="00DC7124" w:rsidRDefault="00DC7124">
            <w:pPr>
              <w:pStyle w:val="ConsPlusNormal"/>
              <w:jc w:val="right"/>
            </w:pPr>
            <w:r>
              <w:t>119736,00000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Федеральный проект "Общесистемные меры развития дорожного хозяйства"</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09</w:t>
            </w:r>
          </w:p>
        </w:tc>
        <w:tc>
          <w:tcPr>
            <w:tcW w:w="1814" w:type="dxa"/>
            <w:vAlign w:val="bottom"/>
          </w:tcPr>
          <w:p w:rsidR="00DC7124" w:rsidRDefault="00DC7124">
            <w:pPr>
              <w:pStyle w:val="ConsPlusNormal"/>
              <w:jc w:val="center"/>
            </w:pPr>
            <w:r>
              <w:t>11 0 R2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136535,60000</w:t>
            </w:r>
          </w:p>
        </w:tc>
        <w:tc>
          <w:tcPr>
            <w:tcW w:w="1928" w:type="dxa"/>
            <w:vAlign w:val="bottom"/>
          </w:tcPr>
          <w:p w:rsidR="00DC7124" w:rsidRDefault="00DC7124">
            <w:pPr>
              <w:pStyle w:val="ConsPlusNormal"/>
              <w:jc w:val="right"/>
            </w:pPr>
            <w:r>
              <w:t>103000,00000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Размещение автоматических пунктов весогабаритного контроля транспортных средств на автомобильных дорогах регионального или межмуниципального, местного значения</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09</w:t>
            </w:r>
          </w:p>
        </w:tc>
        <w:tc>
          <w:tcPr>
            <w:tcW w:w="1814" w:type="dxa"/>
            <w:vAlign w:val="bottom"/>
          </w:tcPr>
          <w:p w:rsidR="00DC7124" w:rsidRDefault="00DC7124">
            <w:pPr>
              <w:pStyle w:val="ConsPlusNormal"/>
              <w:jc w:val="center"/>
            </w:pPr>
            <w:r>
              <w:t>11 0 R2 23160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136535,60000</w:t>
            </w:r>
          </w:p>
        </w:tc>
        <w:tc>
          <w:tcPr>
            <w:tcW w:w="1928" w:type="dxa"/>
            <w:vAlign w:val="bottom"/>
          </w:tcPr>
          <w:p w:rsidR="00DC7124" w:rsidRDefault="00DC7124">
            <w:pPr>
              <w:pStyle w:val="ConsPlusNormal"/>
              <w:jc w:val="right"/>
            </w:pPr>
            <w:r>
              <w:t>103000,00000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09</w:t>
            </w:r>
          </w:p>
        </w:tc>
        <w:tc>
          <w:tcPr>
            <w:tcW w:w="1814" w:type="dxa"/>
            <w:vAlign w:val="bottom"/>
          </w:tcPr>
          <w:p w:rsidR="00DC7124" w:rsidRDefault="00DC7124">
            <w:pPr>
              <w:pStyle w:val="ConsPlusNormal"/>
              <w:jc w:val="center"/>
            </w:pPr>
            <w:r>
              <w:t>11 0 R2 23160</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136535,60000</w:t>
            </w:r>
          </w:p>
        </w:tc>
        <w:tc>
          <w:tcPr>
            <w:tcW w:w="1928" w:type="dxa"/>
            <w:vAlign w:val="bottom"/>
          </w:tcPr>
          <w:p w:rsidR="00DC7124" w:rsidRDefault="00DC7124">
            <w:pPr>
              <w:pStyle w:val="ConsPlusNormal"/>
              <w:jc w:val="right"/>
            </w:pPr>
            <w:r>
              <w:t>103000,00000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Связь и информатика</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10</w:t>
            </w:r>
          </w:p>
        </w:tc>
        <w:tc>
          <w:tcPr>
            <w:tcW w:w="1814"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196764,32700</w:t>
            </w:r>
          </w:p>
        </w:tc>
        <w:tc>
          <w:tcPr>
            <w:tcW w:w="1928" w:type="dxa"/>
            <w:vAlign w:val="bottom"/>
          </w:tcPr>
          <w:p w:rsidR="00DC7124" w:rsidRDefault="00DC7124">
            <w:pPr>
              <w:pStyle w:val="ConsPlusNormal"/>
              <w:jc w:val="right"/>
            </w:pPr>
            <w:r>
              <w:t>124574,30000</w:t>
            </w:r>
          </w:p>
        </w:tc>
        <w:tc>
          <w:tcPr>
            <w:tcW w:w="1928" w:type="dxa"/>
            <w:vAlign w:val="bottom"/>
          </w:tcPr>
          <w:p w:rsidR="00DC7124" w:rsidRDefault="00DC7124">
            <w:pPr>
              <w:pStyle w:val="ConsPlusNormal"/>
              <w:jc w:val="right"/>
            </w:pPr>
            <w:r>
              <w:t>121041,40000</w:t>
            </w:r>
          </w:p>
        </w:tc>
      </w:tr>
      <w:tr w:rsidR="00DC7124">
        <w:tc>
          <w:tcPr>
            <w:tcW w:w="4479" w:type="dxa"/>
            <w:vAlign w:val="bottom"/>
          </w:tcPr>
          <w:p w:rsidR="00DC7124" w:rsidRDefault="00DC7124">
            <w:pPr>
              <w:pStyle w:val="ConsPlusNormal"/>
            </w:pPr>
            <w:r>
              <w:t>Государственная программа Новгородской области "Развитие цифровой экономики в Новгородской области на 2023 - 2030 годы"</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10</w:t>
            </w:r>
          </w:p>
        </w:tc>
        <w:tc>
          <w:tcPr>
            <w:tcW w:w="1814" w:type="dxa"/>
            <w:vAlign w:val="bottom"/>
          </w:tcPr>
          <w:p w:rsidR="00DC7124" w:rsidRDefault="00DC7124">
            <w:pPr>
              <w:pStyle w:val="ConsPlusNormal"/>
              <w:jc w:val="center"/>
            </w:pPr>
            <w:r>
              <w:t>25 0 00 00000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180902,02700</w:t>
            </w:r>
          </w:p>
        </w:tc>
        <w:tc>
          <w:tcPr>
            <w:tcW w:w="1928" w:type="dxa"/>
            <w:vAlign w:val="bottom"/>
          </w:tcPr>
          <w:p w:rsidR="00DC7124" w:rsidRDefault="00DC7124">
            <w:pPr>
              <w:pStyle w:val="ConsPlusNormal"/>
              <w:jc w:val="right"/>
            </w:pPr>
            <w:r>
              <w:t>107656,30000</w:t>
            </w:r>
          </w:p>
        </w:tc>
        <w:tc>
          <w:tcPr>
            <w:tcW w:w="1928" w:type="dxa"/>
            <w:vAlign w:val="bottom"/>
          </w:tcPr>
          <w:p w:rsidR="00DC7124" w:rsidRDefault="00DC7124">
            <w:pPr>
              <w:pStyle w:val="ConsPlusNormal"/>
              <w:jc w:val="right"/>
            </w:pPr>
            <w:r>
              <w:t>104123,40000</w:t>
            </w:r>
          </w:p>
        </w:tc>
      </w:tr>
      <w:tr w:rsidR="00DC7124">
        <w:tc>
          <w:tcPr>
            <w:tcW w:w="4479" w:type="dxa"/>
            <w:vAlign w:val="bottom"/>
          </w:tcPr>
          <w:p w:rsidR="00DC7124" w:rsidRDefault="00DC7124">
            <w:pPr>
              <w:pStyle w:val="ConsPlusNormal"/>
            </w:pPr>
            <w:r>
              <w:t>Обеспечение деятельности учреждений в сфере информационных технологий</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10</w:t>
            </w:r>
          </w:p>
        </w:tc>
        <w:tc>
          <w:tcPr>
            <w:tcW w:w="1814" w:type="dxa"/>
            <w:vAlign w:val="bottom"/>
          </w:tcPr>
          <w:p w:rsidR="00DC7124" w:rsidRDefault="00DC7124">
            <w:pPr>
              <w:pStyle w:val="ConsPlusNormal"/>
              <w:jc w:val="center"/>
            </w:pPr>
            <w:r>
              <w:t>25 0 00 01470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51140,56000</w:t>
            </w:r>
          </w:p>
        </w:tc>
        <w:tc>
          <w:tcPr>
            <w:tcW w:w="1928" w:type="dxa"/>
            <w:vAlign w:val="bottom"/>
          </w:tcPr>
          <w:p w:rsidR="00DC7124" w:rsidRDefault="00DC7124">
            <w:pPr>
              <w:pStyle w:val="ConsPlusNormal"/>
              <w:jc w:val="right"/>
            </w:pPr>
            <w:r>
              <w:t>46029,20000</w:t>
            </w:r>
          </w:p>
        </w:tc>
        <w:tc>
          <w:tcPr>
            <w:tcW w:w="1928" w:type="dxa"/>
            <w:vAlign w:val="bottom"/>
          </w:tcPr>
          <w:p w:rsidR="00DC7124" w:rsidRDefault="00DC7124">
            <w:pPr>
              <w:pStyle w:val="ConsPlusNormal"/>
              <w:jc w:val="right"/>
            </w:pPr>
            <w:r>
              <w:t>46029,20000</w:t>
            </w:r>
          </w:p>
        </w:tc>
      </w:tr>
      <w:tr w:rsidR="00DC7124">
        <w:tc>
          <w:tcPr>
            <w:tcW w:w="4479" w:type="dxa"/>
            <w:vAlign w:val="bottom"/>
          </w:tcPr>
          <w:p w:rsidR="00DC7124" w:rsidRDefault="00DC7124">
            <w:pPr>
              <w:pStyle w:val="ConsPlusNormal"/>
            </w:pPr>
            <w:r>
              <w:t>Расходы на выплаты персоналу казенных учреждений</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10</w:t>
            </w:r>
          </w:p>
        </w:tc>
        <w:tc>
          <w:tcPr>
            <w:tcW w:w="1814" w:type="dxa"/>
            <w:vAlign w:val="bottom"/>
          </w:tcPr>
          <w:p w:rsidR="00DC7124" w:rsidRDefault="00DC7124">
            <w:pPr>
              <w:pStyle w:val="ConsPlusNormal"/>
              <w:jc w:val="center"/>
            </w:pPr>
            <w:r>
              <w:t>25 0 00 01470</w:t>
            </w:r>
          </w:p>
        </w:tc>
        <w:tc>
          <w:tcPr>
            <w:tcW w:w="567" w:type="dxa"/>
            <w:vAlign w:val="bottom"/>
          </w:tcPr>
          <w:p w:rsidR="00DC7124" w:rsidRDefault="00DC7124">
            <w:pPr>
              <w:pStyle w:val="ConsPlusNormal"/>
              <w:jc w:val="center"/>
            </w:pPr>
            <w:r>
              <w:t>110</w:t>
            </w:r>
          </w:p>
        </w:tc>
        <w:tc>
          <w:tcPr>
            <w:tcW w:w="1928" w:type="dxa"/>
            <w:vAlign w:val="bottom"/>
          </w:tcPr>
          <w:p w:rsidR="00DC7124" w:rsidRDefault="00DC7124">
            <w:pPr>
              <w:pStyle w:val="ConsPlusNormal"/>
              <w:jc w:val="right"/>
            </w:pPr>
            <w:r>
              <w:t>5111,36000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Субсидии бюджетным учреждениям</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10</w:t>
            </w:r>
          </w:p>
        </w:tc>
        <w:tc>
          <w:tcPr>
            <w:tcW w:w="1814" w:type="dxa"/>
            <w:vAlign w:val="bottom"/>
          </w:tcPr>
          <w:p w:rsidR="00DC7124" w:rsidRDefault="00DC7124">
            <w:pPr>
              <w:pStyle w:val="ConsPlusNormal"/>
              <w:jc w:val="center"/>
            </w:pPr>
            <w:r>
              <w:t>25 0 00 01470</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46029,20000</w:t>
            </w:r>
          </w:p>
        </w:tc>
        <w:tc>
          <w:tcPr>
            <w:tcW w:w="1928" w:type="dxa"/>
            <w:vAlign w:val="bottom"/>
          </w:tcPr>
          <w:p w:rsidR="00DC7124" w:rsidRDefault="00DC7124">
            <w:pPr>
              <w:pStyle w:val="ConsPlusNormal"/>
              <w:jc w:val="right"/>
            </w:pPr>
            <w:r>
              <w:t>46029,20000</w:t>
            </w:r>
          </w:p>
        </w:tc>
        <w:tc>
          <w:tcPr>
            <w:tcW w:w="1928" w:type="dxa"/>
            <w:vAlign w:val="bottom"/>
          </w:tcPr>
          <w:p w:rsidR="00DC7124" w:rsidRDefault="00DC7124">
            <w:pPr>
              <w:pStyle w:val="ConsPlusNormal"/>
              <w:jc w:val="right"/>
            </w:pPr>
            <w:r>
              <w:t>46029,20000</w:t>
            </w:r>
          </w:p>
        </w:tc>
      </w:tr>
      <w:tr w:rsidR="00DC7124">
        <w:tc>
          <w:tcPr>
            <w:tcW w:w="4479" w:type="dxa"/>
            <w:vAlign w:val="bottom"/>
          </w:tcPr>
          <w:p w:rsidR="00DC7124" w:rsidRDefault="00DC7124">
            <w:pPr>
              <w:pStyle w:val="ConsPlusNormal"/>
            </w:pPr>
            <w:r>
              <w:t>Реализация прочих мероприятий подпрограммы государственной программы Новгородской области (государственной программы Новгородской области)</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10</w:t>
            </w:r>
          </w:p>
        </w:tc>
        <w:tc>
          <w:tcPr>
            <w:tcW w:w="1814" w:type="dxa"/>
            <w:vAlign w:val="bottom"/>
          </w:tcPr>
          <w:p w:rsidR="00DC7124" w:rsidRDefault="00DC7124">
            <w:pPr>
              <w:pStyle w:val="ConsPlusNormal"/>
              <w:jc w:val="center"/>
            </w:pPr>
            <w:r>
              <w:t>25 0 00 99990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125403,31700</w:t>
            </w:r>
          </w:p>
        </w:tc>
        <w:tc>
          <w:tcPr>
            <w:tcW w:w="1928" w:type="dxa"/>
            <w:vAlign w:val="bottom"/>
          </w:tcPr>
          <w:p w:rsidR="00DC7124" w:rsidRDefault="00DC7124">
            <w:pPr>
              <w:pStyle w:val="ConsPlusNormal"/>
              <w:jc w:val="right"/>
            </w:pPr>
            <w:r>
              <w:t>57265,50000</w:t>
            </w:r>
          </w:p>
        </w:tc>
        <w:tc>
          <w:tcPr>
            <w:tcW w:w="1928" w:type="dxa"/>
            <w:vAlign w:val="bottom"/>
          </w:tcPr>
          <w:p w:rsidR="00DC7124" w:rsidRDefault="00DC7124">
            <w:pPr>
              <w:pStyle w:val="ConsPlusNormal"/>
              <w:jc w:val="right"/>
            </w:pPr>
            <w:r>
              <w:t>58094,20000</w:t>
            </w:r>
          </w:p>
        </w:tc>
      </w:tr>
      <w:tr w:rsidR="00DC7124">
        <w:tc>
          <w:tcPr>
            <w:tcW w:w="4479"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10</w:t>
            </w:r>
          </w:p>
        </w:tc>
        <w:tc>
          <w:tcPr>
            <w:tcW w:w="1814" w:type="dxa"/>
            <w:vAlign w:val="bottom"/>
          </w:tcPr>
          <w:p w:rsidR="00DC7124" w:rsidRDefault="00DC7124">
            <w:pPr>
              <w:pStyle w:val="ConsPlusNormal"/>
              <w:jc w:val="center"/>
            </w:pPr>
            <w:r>
              <w:t>25 0 00 99990</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28089,66700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Субсидии бюджетным учреждениям</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10</w:t>
            </w:r>
          </w:p>
        </w:tc>
        <w:tc>
          <w:tcPr>
            <w:tcW w:w="1814" w:type="dxa"/>
            <w:vAlign w:val="bottom"/>
          </w:tcPr>
          <w:p w:rsidR="00DC7124" w:rsidRDefault="00DC7124">
            <w:pPr>
              <w:pStyle w:val="ConsPlusNormal"/>
              <w:jc w:val="center"/>
            </w:pPr>
            <w:r>
              <w:t>25 0 00 99990</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97313,65000</w:t>
            </w:r>
          </w:p>
        </w:tc>
        <w:tc>
          <w:tcPr>
            <w:tcW w:w="1928" w:type="dxa"/>
            <w:vAlign w:val="bottom"/>
          </w:tcPr>
          <w:p w:rsidR="00DC7124" w:rsidRDefault="00DC7124">
            <w:pPr>
              <w:pStyle w:val="ConsPlusNormal"/>
              <w:jc w:val="right"/>
            </w:pPr>
            <w:r>
              <w:t>57265,50000</w:t>
            </w:r>
          </w:p>
        </w:tc>
        <w:tc>
          <w:tcPr>
            <w:tcW w:w="1928" w:type="dxa"/>
            <w:vAlign w:val="bottom"/>
          </w:tcPr>
          <w:p w:rsidR="00DC7124" w:rsidRDefault="00DC7124">
            <w:pPr>
              <w:pStyle w:val="ConsPlusNormal"/>
              <w:jc w:val="right"/>
            </w:pPr>
            <w:r>
              <w:t>58094,20000</w:t>
            </w:r>
          </w:p>
        </w:tc>
      </w:tr>
      <w:tr w:rsidR="00DC7124">
        <w:tc>
          <w:tcPr>
            <w:tcW w:w="4479" w:type="dxa"/>
            <w:vAlign w:val="bottom"/>
          </w:tcPr>
          <w:p w:rsidR="00DC7124" w:rsidRDefault="00DC7124">
            <w:pPr>
              <w:pStyle w:val="ConsPlusNormal"/>
            </w:pPr>
            <w:r>
              <w:t>Поддержка региональных проектов в сфере информационных технологий</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10</w:t>
            </w:r>
          </w:p>
        </w:tc>
        <w:tc>
          <w:tcPr>
            <w:tcW w:w="1814" w:type="dxa"/>
            <w:vAlign w:val="bottom"/>
          </w:tcPr>
          <w:p w:rsidR="00DC7124" w:rsidRDefault="00DC7124">
            <w:pPr>
              <w:pStyle w:val="ConsPlusNormal"/>
              <w:jc w:val="center"/>
            </w:pPr>
            <w:r>
              <w:t>25 0 00 R0280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4358,15000</w:t>
            </w:r>
          </w:p>
        </w:tc>
        <w:tc>
          <w:tcPr>
            <w:tcW w:w="1928" w:type="dxa"/>
            <w:vAlign w:val="bottom"/>
          </w:tcPr>
          <w:p w:rsidR="00DC7124" w:rsidRDefault="00DC7124">
            <w:pPr>
              <w:pStyle w:val="ConsPlusNormal"/>
              <w:jc w:val="right"/>
            </w:pPr>
            <w:r>
              <w:t>4361,60000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10</w:t>
            </w:r>
          </w:p>
        </w:tc>
        <w:tc>
          <w:tcPr>
            <w:tcW w:w="1814" w:type="dxa"/>
            <w:vAlign w:val="bottom"/>
          </w:tcPr>
          <w:p w:rsidR="00DC7124" w:rsidRDefault="00DC7124">
            <w:pPr>
              <w:pStyle w:val="ConsPlusNormal"/>
              <w:jc w:val="center"/>
            </w:pPr>
            <w:r>
              <w:t>25 0 00 R0280</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4358,15000</w:t>
            </w:r>
          </w:p>
        </w:tc>
        <w:tc>
          <w:tcPr>
            <w:tcW w:w="1928" w:type="dxa"/>
            <w:vAlign w:val="bottom"/>
          </w:tcPr>
          <w:p w:rsidR="00DC7124" w:rsidRDefault="00DC7124">
            <w:pPr>
              <w:pStyle w:val="ConsPlusNormal"/>
              <w:jc w:val="right"/>
            </w:pPr>
            <w:r>
              <w:t>4361,60000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Расходы на обеспечение деятельности отдельных органов исполнительной власти области, не отнесенные к государственным программам Новгородской области</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10</w:t>
            </w:r>
          </w:p>
        </w:tc>
        <w:tc>
          <w:tcPr>
            <w:tcW w:w="1814" w:type="dxa"/>
            <w:vAlign w:val="bottom"/>
          </w:tcPr>
          <w:p w:rsidR="00DC7124" w:rsidRDefault="00DC7124">
            <w:pPr>
              <w:pStyle w:val="ConsPlusNormal"/>
              <w:jc w:val="center"/>
            </w:pPr>
            <w:r>
              <w:t>91 0 00 00000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15862,30000</w:t>
            </w:r>
          </w:p>
        </w:tc>
        <w:tc>
          <w:tcPr>
            <w:tcW w:w="1928" w:type="dxa"/>
            <w:vAlign w:val="bottom"/>
          </w:tcPr>
          <w:p w:rsidR="00DC7124" w:rsidRDefault="00DC7124">
            <w:pPr>
              <w:pStyle w:val="ConsPlusNormal"/>
              <w:jc w:val="right"/>
            </w:pPr>
            <w:r>
              <w:t>16918,00000</w:t>
            </w:r>
          </w:p>
        </w:tc>
        <w:tc>
          <w:tcPr>
            <w:tcW w:w="1928" w:type="dxa"/>
            <w:vAlign w:val="bottom"/>
          </w:tcPr>
          <w:p w:rsidR="00DC7124" w:rsidRDefault="00DC7124">
            <w:pPr>
              <w:pStyle w:val="ConsPlusNormal"/>
              <w:jc w:val="right"/>
            </w:pPr>
            <w:r>
              <w:t>16918,00000</w:t>
            </w:r>
          </w:p>
        </w:tc>
      </w:tr>
      <w:tr w:rsidR="00DC7124">
        <w:tc>
          <w:tcPr>
            <w:tcW w:w="4479" w:type="dxa"/>
            <w:vAlign w:val="bottom"/>
          </w:tcPr>
          <w:p w:rsidR="00DC7124" w:rsidRDefault="00DC7124">
            <w:pPr>
              <w:pStyle w:val="ConsPlusNormal"/>
            </w:pPr>
            <w:r>
              <w:t>Расходы на обеспечение деятельности отдельных органов исполнительной власти области, не отнесенные к государственным программам Новгородской области (за исключением расходов на Губернатора Новгородской области, заместителей Губернатора Новгородской области, заместителей Председателя Правительства Новгородской области)</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10</w:t>
            </w:r>
          </w:p>
        </w:tc>
        <w:tc>
          <w:tcPr>
            <w:tcW w:w="1814" w:type="dxa"/>
            <w:vAlign w:val="bottom"/>
          </w:tcPr>
          <w:p w:rsidR="00DC7124" w:rsidRDefault="00DC7124">
            <w:pPr>
              <w:pStyle w:val="ConsPlusNormal"/>
              <w:jc w:val="center"/>
            </w:pPr>
            <w:r>
              <w:t>91 9 00 00000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15862,30000</w:t>
            </w:r>
          </w:p>
        </w:tc>
        <w:tc>
          <w:tcPr>
            <w:tcW w:w="1928" w:type="dxa"/>
            <w:vAlign w:val="bottom"/>
          </w:tcPr>
          <w:p w:rsidR="00DC7124" w:rsidRDefault="00DC7124">
            <w:pPr>
              <w:pStyle w:val="ConsPlusNormal"/>
              <w:jc w:val="right"/>
            </w:pPr>
            <w:r>
              <w:t>16918,00000</w:t>
            </w:r>
          </w:p>
        </w:tc>
        <w:tc>
          <w:tcPr>
            <w:tcW w:w="1928" w:type="dxa"/>
            <w:vAlign w:val="bottom"/>
          </w:tcPr>
          <w:p w:rsidR="00DC7124" w:rsidRDefault="00DC7124">
            <w:pPr>
              <w:pStyle w:val="ConsPlusNormal"/>
              <w:jc w:val="right"/>
            </w:pPr>
            <w:r>
              <w:t>16918,00000</w:t>
            </w:r>
          </w:p>
        </w:tc>
      </w:tr>
      <w:tr w:rsidR="00DC7124">
        <w:tc>
          <w:tcPr>
            <w:tcW w:w="4479" w:type="dxa"/>
            <w:vAlign w:val="bottom"/>
          </w:tcPr>
          <w:p w:rsidR="00DC7124" w:rsidRDefault="00DC7124">
            <w:pPr>
              <w:pStyle w:val="ConsPlusNormal"/>
            </w:pPr>
            <w:r>
              <w:t>Расходы на обеспечение функций государственных органов</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10</w:t>
            </w:r>
          </w:p>
        </w:tc>
        <w:tc>
          <w:tcPr>
            <w:tcW w:w="1814" w:type="dxa"/>
            <w:vAlign w:val="bottom"/>
          </w:tcPr>
          <w:p w:rsidR="00DC7124" w:rsidRDefault="00DC7124">
            <w:pPr>
              <w:pStyle w:val="ConsPlusNormal"/>
              <w:jc w:val="center"/>
            </w:pPr>
            <w:r>
              <w:t>91 9 00 01000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15862,30000</w:t>
            </w:r>
          </w:p>
        </w:tc>
        <w:tc>
          <w:tcPr>
            <w:tcW w:w="1928" w:type="dxa"/>
            <w:vAlign w:val="bottom"/>
          </w:tcPr>
          <w:p w:rsidR="00DC7124" w:rsidRDefault="00DC7124">
            <w:pPr>
              <w:pStyle w:val="ConsPlusNormal"/>
              <w:jc w:val="right"/>
            </w:pPr>
            <w:r>
              <w:t>16918,00000</w:t>
            </w:r>
          </w:p>
        </w:tc>
        <w:tc>
          <w:tcPr>
            <w:tcW w:w="1928" w:type="dxa"/>
            <w:vAlign w:val="bottom"/>
          </w:tcPr>
          <w:p w:rsidR="00DC7124" w:rsidRDefault="00DC7124">
            <w:pPr>
              <w:pStyle w:val="ConsPlusNormal"/>
              <w:jc w:val="right"/>
            </w:pPr>
            <w:r>
              <w:t>16918,00000</w:t>
            </w:r>
          </w:p>
        </w:tc>
      </w:tr>
      <w:tr w:rsidR="00DC7124">
        <w:tc>
          <w:tcPr>
            <w:tcW w:w="4479" w:type="dxa"/>
            <w:vAlign w:val="bottom"/>
          </w:tcPr>
          <w:p w:rsidR="00DC7124" w:rsidRDefault="00DC7124">
            <w:pPr>
              <w:pStyle w:val="ConsPlusNormal"/>
            </w:pPr>
            <w:r>
              <w:t>Расходы на выплаты персоналу государственных (муниципальных) органов</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10</w:t>
            </w:r>
          </w:p>
        </w:tc>
        <w:tc>
          <w:tcPr>
            <w:tcW w:w="1814" w:type="dxa"/>
            <w:vAlign w:val="bottom"/>
          </w:tcPr>
          <w:p w:rsidR="00DC7124" w:rsidRDefault="00DC7124">
            <w:pPr>
              <w:pStyle w:val="ConsPlusNormal"/>
              <w:jc w:val="center"/>
            </w:pPr>
            <w:r>
              <w:t>91 9 00 01000</w:t>
            </w:r>
          </w:p>
        </w:tc>
        <w:tc>
          <w:tcPr>
            <w:tcW w:w="567" w:type="dxa"/>
            <w:vAlign w:val="bottom"/>
          </w:tcPr>
          <w:p w:rsidR="00DC7124" w:rsidRDefault="00DC7124">
            <w:pPr>
              <w:pStyle w:val="ConsPlusNormal"/>
              <w:jc w:val="center"/>
            </w:pPr>
            <w:r>
              <w:t>120</w:t>
            </w:r>
          </w:p>
        </w:tc>
        <w:tc>
          <w:tcPr>
            <w:tcW w:w="1928" w:type="dxa"/>
            <w:vAlign w:val="bottom"/>
          </w:tcPr>
          <w:p w:rsidR="00DC7124" w:rsidRDefault="00DC7124">
            <w:pPr>
              <w:pStyle w:val="ConsPlusNormal"/>
              <w:jc w:val="right"/>
            </w:pPr>
            <w:r>
              <w:t>15662,30000</w:t>
            </w:r>
          </w:p>
        </w:tc>
        <w:tc>
          <w:tcPr>
            <w:tcW w:w="1928" w:type="dxa"/>
            <w:vAlign w:val="bottom"/>
          </w:tcPr>
          <w:p w:rsidR="00DC7124" w:rsidRDefault="00DC7124">
            <w:pPr>
              <w:pStyle w:val="ConsPlusNormal"/>
              <w:jc w:val="right"/>
            </w:pPr>
            <w:r>
              <w:t>16718,00000</w:t>
            </w:r>
          </w:p>
        </w:tc>
        <w:tc>
          <w:tcPr>
            <w:tcW w:w="1928" w:type="dxa"/>
            <w:vAlign w:val="bottom"/>
          </w:tcPr>
          <w:p w:rsidR="00DC7124" w:rsidRDefault="00DC7124">
            <w:pPr>
              <w:pStyle w:val="ConsPlusNormal"/>
              <w:jc w:val="right"/>
            </w:pPr>
            <w:r>
              <w:t>16718,00000</w:t>
            </w:r>
          </w:p>
        </w:tc>
      </w:tr>
      <w:tr w:rsidR="00DC7124">
        <w:tc>
          <w:tcPr>
            <w:tcW w:w="4479"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10</w:t>
            </w:r>
          </w:p>
        </w:tc>
        <w:tc>
          <w:tcPr>
            <w:tcW w:w="1814" w:type="dxa"/>
            <w:vAlign w:val="bottom"/>
          </w:tcPr>
          <w:p w:rsidR="00DC7124" w:rsidRDefault="00DC7124">
            <w:pPr>
              <w:pStyle w:val="ConsPlusNormal"/>
              <w:jc w:val="center"/>
            </w:pPr>
            <w:r>
              <w:t>91 9 00 01000</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200,00000</w:t>
            </w:r>
          </w:p>
        </w:tc>
        <w:tc>
          <w:tcPr>
            <w:tcW w:w="1928" w:type="dxa"/>
            <w:vAlign w:val="bottom"/>
          </w:tcPr>
          <w:p w:rsidR="00DC7124" w:rsidRDefault="00DC7124">
            <w:pPr>
              <w:pStyle w:val="ConsPlusNormal"/>
              <w:jc w:val="right"/>
            </w:pPr>
            <w:r>
              <w:t>200,00000</w:t>
            </w:r>
          </w:p>
        </w:tc>
        <w:tc>
          <w:tcPr>
            <w:tcW w:w="1928" w:type="dxa"/>
            <w:vAlign w:val="bottom"/>
          </w:tcPr>
          <w:p w:rsidR="00DC7124" w:rsidRDefault="00DC7124">
            <w:pPr>
              <w:pStyle w:val="ConsPlusNormal"/>
              <w:jc w:val="right"/>
            </w:pPr>
            <w:r>
              <w:t>200,00000</w:t>
            </w:r>
          </w:p>
        </w:tc>
      </w:tr>
      <w:tr w:rsidR="00DC7124">
        <w:tc>
          <w:tcPr>
            <w:tcW w:w="4479" w:type="dxa"/>
            <w:vAlign w:val="bottom"/>
          </w:tcPr>
          <w:p w:rsidR="00DC7124" w:rsidRDefault="00DC7124">
            <w:pPr>
              <w:pStyle w:val="ConsPlusNormal"/>
            </w:pPr>
            <w:r>
              <w:t>Прикладные научные исследования в области национальной экономики</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11</w:t>
            </w:r>
          </w:p>
        </w:tc>
        <w:tc>
          <w:tcPr>
            <w:tcW w:w="1814"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44020,11079</w:t>
            </w:r>
          </w:p>
        </w:tc>
        <w:tc>
          <w:tcPr>
            <w:tcW w:w="1928" w:type="dxa"/>
            <w:vAlign w:val="bottom"/>
          </w:tcPr>
          <w:p w:rsidR="00DC7124" w:rsidRDefault="00DC7124">
            <w:pPr>
              <w:pStyle w:val="ConsPlusNormal"/>
              <w:jc w:val="right"/>
            </w:pPr>
            <w:r>
              <w:t>6257,70000</w:t>
            </w:r>
          </w:p>
        </w:tc>
        <w:tc>
          <w:tcPr>
            <w:tcW w:w="1928" w:type="dxa"/>
            <w:vAlign w:val="bottom"/>
          </w:tcPr>
          <w:p w:rsidR="00DC7124" w:rsidRDefault="00DC7124">
            <w:pPr>
              <w:pStyle w:val="ConsPlusNormal"/>
              <w:jc w:val="right"/>
            </w:pPr>
            <w:r>
              <w:t>6257,70000</w:t>
            </w:r>
          </w:p>
        </w:tc>
      </w:tr>
      <w:tr w:rsidR="00DC7124">
        <w:tc>
          <w:tcPr>
            <w:tcW w:w="4479" w:type="dxa"/>
            <w:vAlign w:val="bottom"/>
          </w:tcPr>
          <w:p w:rsidR="00DC7124" w:rsidRDefault="00DC7124">
            <w:pPr>
              <w:pStyle w:val="ConsPlusNormal"/>
            </w:pPr>
            <w:r>
              <w:t>Государственная программа Новгородской области "Научно-технологическое развитие Новгородской области на 2022 - 2030 годы"</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11</w:t>
            </w:r>
          </w:p>
        </w:tc>
        <w:tc>
          <w:tcPr>
            <w:tcW w:w="1814" w:type="dxa"/>
            <w:vAlign w:val="bottom"/>
          </w:tcPr>
          <w:p w:rsidR="00DC7124" w:rsidRDefault="00DC7124">
            <w:pPr>
              <w:pStyle w:val="ConsPlusNormal"/>
              <w:jc w:val="center"/>
            </w:pPr>
            <w:r>
              <w:t>38 0 00 00000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44020,11079</w:t>
            </w:r>
          </w:p>
        </w:tc>
        <w:tc>
          <w:tcPr>
            <w:tcW w:w="1928" w:type="dxa"/>
            <w:vAlign w:val="bottom"/>
          </w:tcPr>
          <w:p w:rsidR="00DC7124" w:rsidRDefault="00DC7124">
            <w:pPr>
              <w:pStyle w:val="ConsPlusNormal"/>
              <w:jc w:val="right"/>
            </w:pPr>
            <w:r>
              <w:t>6257,70000</w:t>
            </w:r>
          </w:p>
        </w:tc>
        <w:tc>
          <w:tcPr>
            <w:tcW w:w="1928" w:type="dxa"/>
            <w:vAlign w:val="bottom"/>
          </w:tcPr>
          <w:p w:rsidR="00DC7124" w:rsidRDefault="00DC7124">
            <w:pPr>
              <w:pStyle w:val="ConsPlusNormal"/>
              <w:jc w:val="right"/>
            </w:pPr>
            <w:r>
              <w:t>6257,70000</w:t>
            </w:r>
          </w:p>
        </w:tc>
      </w:tr>
      <w:tr w:rsidR="00DC7124">
        <w:tc>
          <w:tcPr>
            <w:tcW w:w="4479" w:type="dxa"/>
            <w:vAlign w:val="bottom"/>
          </w:tcPr>
          <w:p w:rsidR="00DC7124" w:rsidRDefault="00DC7124">
            <w:pPr>
              <w:pStyle w:val="ConsPlusNormal"/>
            </w:pPr>
            <w:r>
              <w:t>Обеспечение деятельности учреждений в сфере развития науки</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11</w:t>
            </w:r>
          </w:p>
        </w:tc>
        <w:tc>
          <w:tcPr>
            <w:tcW w:w="1814" w:type="dxa"/>
            <w:vAlign w:val="bottom"/>
          </w:tcPr>
          <w:p w:rsidR="00DC7124" w:rsidRDefault="00DC7124">
            <w:pPr>
              <w:pStyle w:val="ConsPlusNormal"/>
              <w:jc w:val="center"/>
            </w:pPr>
            <w:r>
              <w:t>38 0 00 01880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15757,70000</w:t>
            </w:r>
          </w:p>
        </w:tc>
        <w:tc>
          <w:tcPr>
            <w:tcW w:w="1928" w:type="dxa"/>
            <w:vAlign w:val="bottom"/>
          </w:tcPr>
          <w:p w:rsidR="00DC7124" w:rsidRDefault="00DC7124">
            <w:pPr>
              <w:pStyle w:val="ConsPlusNormal"/>
              <w:jc w:val="right"/>
            </w:pPr>
            <w:r>
              <w:t>6257,70000</w:t>
            </w:r>
          </w:p>
        </w:tc>
        <w:tc>
          <w:tcPr>
            <w:tcW w:w="1928" w:type="dxa"/>
            <w:vAlign w:val="bottom"/>
          </w:tcPr>
          <w:p w:rsidR="00DC7124" w:rsidRDefault="00DC7124">
            <w:pPr>
              <w:pStyle w:val="ConsPlusNormal"/>
              <w:jc w:val="right"/>
            </w:pPr>
            <w:r>
              <w:t>6257,70000</w:t>
            </w:r>
          </w:p>
        </w:tc>
      </w:tr>
      <w:tr w:rsidR="00DC7124">
        <w:tc>
          <w:tcPr>
            <w:tcW w:w="4479" w:type="dxa"/>
            <w:vAlign w:val="bottom"/>
          </w:tcPr>
          <w:p w:rsidR="00DC7124" w:rsidRDefault="00DC7124">
            <w:pPr>
              <w:pStyle w:val="ConsPlusNormal"/>
            </w:pPr>
            <w:r>
              <w:t>Субсидии автономным учреждениям</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11</w:t>
            </w:r>
          </w:p>
        </w:tc>
        <w:tc>
          <w:tcPr>
            <w:tcW w:w="1814" w:type="dxa"/>
            <w:vAlign w:val="bottom"/>
          </w:tcPr>
          <w:p w:rsidR="00DC7124" w:rsidRDefault="00DC7124">
            <w:pPr>
              <w:pStyle w:val="ConsPlusNormal"/>
              <w:jc w:val="center"/>
            </w:pPr>
            <w:r>
              <w:t>38 0 00 01880</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15757,70000</w:t>
            </w:r>
          </w:p>
        </w:tc>
        <w:tc>
          <w:tcPr>
            <w:tcW w:w="1928" w:type="dxa"/>
            <w:vAlign w:val="bottom"/>
          </w:tcPr>
          <w:p w:rsidR="00DC7124" w:rsidRDefault="00DC7124">
            <w:pPr>
              <w:pStyle w:val="ConsPlusNormal"/>
              <w:jc w:val="right"/>
            </w:pPr>
            <w:r>
              <w:t>6257,70000</w:t>
            </w:r>
          </w:p>
        </w:tc>
        <w:tc>
          <w:tcPr>
            <w:tcW w:w="1928" w:type="dxa"/>
            <w:vAlign w:val="bottom"/>
          </w:tcPr>
          <w:p w:rsidR="00DC7124" w:rsidRDefault="00DC7124">
            <w:pPr>
              <w:pStyle w:val="ConsPlusNormal"/>
              <w:jc w:val="right"/>
            </w:pPr>
            <w:r>
              <w:t>6257,70000</w:t>
            </w:r>
          </w:p>
        </w:tc>
      </w:tr>
      <w:tr w:rsidR="00DC7124">
        <w:tc>
          <w:tcPr>
            <w:tcW w:w="4479" w:type="dxa"/>
            <w:vAlign w:val="bottom"/>
          </w:tcPr>
          <w:p w:rsidR="00DC7124" w:rsidRDefault="00DC7124">
            <w:pPr>
              <w:pStyle w:val="ConsPlusNormal"/>
            </w:pPr>
            <w:r>
              <w:t>Субсидии управляющим компаниям инновационных научно-технологических центров на финансовое обеспечение мероприятий по функционированию инфраструктуры инновационного научно-технологического центра и организации научно-технологической деятельности, а также содействию в ее осуществлении</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11</w:t>
            </w:r>
          </w:p>
        </w:tc>
        <w:tc>
          <w:tcPr>
            <w:tcW w:w="1814" w:type="dxa"/>
            <w:vAlign w:val="bottom"/>
          </w:tcPr>
          <w:p w:rsidR="00DC7124" w:rsidRDefault="00DC7124">
            <w:pPr>
              <w:pStyle w:val="ConsPlusNormal"/>
              <w:jc w:val="center"/>
            </w:pPr>
            <w:r>
              <w:t>38 0 00 82450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28262,41079</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11</w:t>
            </w:r>
          </w:p>
        </w:tc>
        <w:tc>
          <w:tcPr>
            <w:tcW w:w="1814" w:type="dxa"/>
            <w:vAlign w:val="bottom"/>
          </w:tcPr>
          <w:p w:rsidR="00DC7124" w:rsidRDefault="00DC7124">
            <w:pPr>
              <w:pStyle w:val="ConsPlusNormal"/>
              <w:jc w:val="center"/>
            </w:pPr>
            <w:r>
              <w:t>38 0 00 82450</w:t>
            </w:r>
          </w:p>
        </w:tc>
        <w:tc>
          <w:tcPr>
            <w:tcW w:w="567" w:type="dxa"/>
            <w:vAlign w:val="bottom"/>
          </w:tcPr>
          <w:p w:rsidR="00DC7124" w:rsidRDefault="00DC7124">
            <w:pPr>
              <w:pStyle w:val="ConsPlusNormal"/>
              <w:jc w:val="center"/>
            </w:pPr>
            <w:r>
              <w:t>810</w:t>
            </w:r>
          </w:p>
        </w:tc>
        <w:tc>
          <w:tcPr>
            <w:tcW w:w="1928" w:type="dxa"/>
            <w:vAlign w:val="bottom"/>
          </w:tcPr>
          <w:p w:rsidR="00DC7124" w:rsidRDefault="00DC7124">
            <w:pPr>
              <w:pStyle w:val="ConsPlusNormal"/>
              <w:jc w:val="right"/>
            </w:pPr>
            <w:r>
              <w:t>28262,41079</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Другие вопросы в области национальной экономики</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814"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3478543,81304</w:t>
            </w:r>
          </w:p>
        </w:tc>
        <w:tc>
          <w:tcPr>
            <w:tcW w:w="1928" w:type="dxa"/>
            <w:vAlign w:val="bottom"/>
          </w:tcPr>
          <w:p w:rsidR="00DC7124" w:rsidRDefault="00DC7124">
            <w:pPr>
              <w:pStyle w:val="ConsPlusNormal"/>
              <w:jc w:val="right"/>
            </w:pPr>
            <w:r>
              <w:t>1757165,85775</w:t>
            </w:r>
          </w:p>
        </w:tc>
        <w:tc>
          <w:tcPr>
            <w:tcW w:w="1928" w:type="dxa"/>
            <w:vAlign w:val="bottom"/>
          </w:tcPr>
          <w:p w:rsidR="00DC7124" w:rsidRDefault="00DC7124">
            <w:pPr>
              <w:pStyle w:val="ConsPlusNormal"/>
              <w:jc w:val="right"/>
            </w:pPr>
            <w:r>
              <w:t>339678,10000</w:t>
            </w:r>
          </w:p>
        </w:tc>
      </w:tr>
      <w:tr w:rsidR="00DC7124">
        <w:tc>
          <w:tcPr>
            <w:tcW w:w="4479" w:type="dxa"/>
            <w:vAlign w:val="bottom"/>
          </w:tcPr>
          <w:p w:rsidR="00DC7124" w:rsidRDefault="00DC7124">
            <w:pPr>
              <w:pStyle w:val="ConsPlusNormal"/>
            </w:pPr>
            <w:r>
              <w:t>Государственная программа Новгородской области "Развитие системы управления имуществом в Новгородской области на 2019 - 2026 годы"</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814" w:type="dxa"/>
            <w:vAlign w:val="bottom"/>
          </w:tcPr>
          <w:p w:rsidR="00DC7124" w:rsidRDefault="00DC7124">
            <w:pPr>
              <w:pStyle w:val="ConsPlusNormal"/>
              <w:jc w:val="center"/>
            </w:pPr>
            <w:r>
              <w:t>19 0 00 00000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265591,15776</w:t>
            </w:r>
          </w:p>
        </w:tc>
        <w:tc>
          <w:tcPr>
            <w:tcW w:w="1928" w:type="dxa"/>
            <w:vAlign w:val="bottom"/>
          </w:tcPr>
          <w:p w:rsidR="00DC7124" w:rsidRDefault="00DC7124">
            <w:pPr>
              <w:pStyle w:val="ConsPlusNormal"/>
              <w:jc w:val="right"/>
            </w:pPr>
            <w:r>
              <w:t>54137,80000</w:t>
            </w:r>
          </w:p>
        </w:tc>
        <w:tc>
          <w:tcPr>
            <w:tcW w:w="1928" w:type="dxa"/>
            <w:vAlign w:val="bottom"/>
          </w:tcPr>
          <w:p w:rsidR="00DC7124" w:rsidRDefault="00DC7124">
            <w:pPr>
              <w:pStyle w:val="ConsPlusNormal"/>
              <w:jc w:val="right"/>
            </w:pPr>
            <w:r>
              <w:t>133867,20000</w:t>
            </w:r>
          </w:p>
        </w:tc>
      </w:tr>
      <w:tr w:rsidR="00DC7124">
        <w:tc>
          <w:tcPr>
            <w:tcW w:w="4479" w:type="dxa"/>
            <w:vAlign w:val="bottom"/>
          </w:tcPr>
          <w:p w:rsidR="00DC7124" w:rsidRDefault="00DC7124">
            <w:pPr>
              <w:pStyle w:val="ConsPlusNormal"/>
            </w:pPr>
            <w:r>
              <w:t>Организация информационно-технического обеспечения системы управления государственным имуществом и организация государственной кадастровой оценки объектов недвижимого имущества, в том числе земельных участков, на территории Новгородской области</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814" w:type="dxa"/>
            <w:vAlign w:val="bottom"/>
          </w:tcPr>
          <w:p w:rsidR="00DC7124" w:rsidRDefault="00DC7124">
            <w:pPr>
              <w:pStyle w:val="ConsPlusNormal"/>
              <w:jc w:val="center"/>
            </w:pPr>
            <w:r>
              <w:t>19 0 00 01860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39873,08400</w:t>
            </w:r>
          </w:p>
        </w:tc>
        <w:tc>
          <w:tcPr>
            <w:tcW w:w="1928" w:type="dxa"/>
            <w:vAlign w:val="bottom"/>
          </w:tcPr>
          <w:p w:rsidR="00DC7124" w:rsidRDefault="00DC7124">
            <w:pPr>
              <w:pStyle w:val="ConsPlusNormal"/>
              <w:jc w:val="right"/>
            </w:pPr>
            <w:r>
              <w:t>32864,20000</w:t>
            </w:r>
          </w:p>
        </w:tc>
        <w:tc>
          <w:tcPr>
            <w:tcW w:w="1928" w:type="dxa"/>
            <w:vAlign w:val="bottom"/>
          </w:tcPr>
          <w:p w:rsidR="00DC7124" w:rsidRDefault="00DC7124">
            <w:pPr>
              <w:pStyle w:val="ConsPlusNormal"/>
              <w:jc w:val="right"/>
            </w:pPr>
            <w:r>
              <w:t>32864,20000</w:t>
            </w:r>
          </w:p>
        </w:tc>
      </w:tr>
      <w:tr w:rsidR="00DC7124">
        <w:tc>
          <w:tcPr>
            <w:tcW w:w="4479" w:type="dxa"/>
            <w:vAlign w:val="bottom"/>
          </w:tcPr>
          <w:p w:rsidR="00DC7124" w:rsidRDefault="00DC7124">
            <w:pPr>
              <w:pStyle w:val="ConsPlusNormal"/>
            </w:pPr>
            <w:r>
              <w:t>Субсидии бюджетным учреждениям</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814" w:type="dxa"/>
            <w:vAlign w:val="bottom"/>
          </w:tcPr>
          <w:p w:rsidR="00DC7124" w:rsidRDefault="00DC7124">
            <w:pPr>
              <w:pStyle w:val="ConsPlusNormal"/>
              <w:jc w:val="center"/>
            </w:pPr>
            <w:r>
              <w:t>19 0 00 01860</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39873,08400</w:t>
            </w:r>
          </w:p>
        </w:tc>
        <w:tc>
          <w:tcPr>
            <w:tcW w:w="1928" w:type="dxa"/>
            <w:vAlign w:val="bottom"/>
          </w:tcPr>
          <w:p w:rsidR="00DC7124" w:rsidRDefault="00DC7124">
            <w:pPr>
              <w:pStyle w:val="ConsPlusNormal"/>
              <w:jc w:val="right"/>
            </w:pPr>
            <w:r>
              <w:t>32864,20000</w:t>
            </w:r>
          </w:p>
        </w:tc>
        <w:tc>
          <w:tcPr>
            <w:tcW w:w="1928" w:type="dxa"/>
            <w:vAlign w:val="bottom"/>
          </w:tcPr>
          <w:p w:rsidR="00DC7124" w:rsidRDefault="00DC7124">
            <w:pPr>
              <w:pStyle w:val="ConsPlusNormal"/>
              <w:jc w:val="right"/>
            </w:pPr>
            <w:r>
              <w:t>32864,20000</w:t>
            </w:r>
          </w:p>
        </w:tc>
      </w:tr>
      <w:tr w:rsidR="00DC7124">
        <w:tc>
          <w:tcPr>
            <w:tcW w:w="4479" w:type="dxa"/>
            <w:vAlign w:val="bottom"/>
          </w:tcPr>
          <w:p w:rsidR="00DC7124" w:rsidRDefault="00DC7124">
            <w:pPr>
              <w:pStyle w:val="ConsPlusNormal"/>
            </w:pPr>
            <w:r>
              <w:t>Реализация прочих мероприятий подпрограммы государственной программы Новгородской области (государственной программы Новгородской области)</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814" w:type="dxa"/>
            <w:vAlign w:val="bottom"/>
          </w:tcPr>
          <w:p w:rsidR="00DC7124" w:rsidRDefault="00DC7124">
            <w:pPr>
              <w:pStyle w:val="ConsPlusNormal"/>
              <w:jc w:val="center"/>
            </w:pPr>
            <w:r>
              <w:t>19 0 00 99990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211322,47376</w:t>
            </w:r>
          </w:p>
        </w:tc>
        <w:tc>
          <w:tcPr>
            <w:tcW w:w="1928" w:type="dxa"/>
            <w:vAlign w:val="bottom"/>
          </w:tcPr>
          <w:p w:rsidR="00DC7124" w:rsidRDefault="00DC7124">
            <w:pPr>
              <w:pStyle w:val="ConsPlusNormal"/>
              <w:jc w:val="right"/>
            </w:pPr>
            <w:r>
              <w:t>2114,00000</w:t>
            </w:r>
          </w:p>
        </w:tc>
        <w:tc>
          <w:tcPr>
            <w:tcW w:w="1928" w:type="dxa"/>
            <w:vAlign w:val="bottom"/>
          </w:tcPr>
          <w:p w:rsidR="00DC7124" w:rsidRDefault="00DC7124">
            <w:pPr>
              <w:pStyle w:val="ConsPlusNormal"/>
              <w:jc w:val="right"/>
            </w:pPr>
            <w:r>
              <w:t>2114,00000</w:t>
            </w:r>
          </w:p>
        </w:tc>
      </w:tr>
      <w:tr w:rsidR="00DC7124">
        <w:tc>
          <w:tcPr>
            <w:tcW w:w="4479"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814" w:type="dxa"/>
            <w:vAlign w:val="bottom"/>
          </w:tcPr>
          <w:p w:rsidR="00DC7124" w:rsidRDefault="00DC7124">
            <w:pPr>
              <w:pStyle w:val="ConsPlusNormal"/>
              <w:jc w:val="center"/>
            </w:pPr>
            <w:r>
              <w:t>19 0 00 99990</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13822,47376</w:t>
            </w:r>
          </w:p>
        </w:tc>
        <w:tc>
          <w:tcPr>
            <w:tcW w:w="1928" w:type="dxa"/>
            <w:vAlign w:val="bottom"/>
          </w:tcPr>
          <w:p w:rsidR="00DC7124" w:rsidRDefault="00DC7124">
            <w:pPr>
              <w:pStyle w:val="ConsPlusNormal"/>
              <w:jc w:val="right"/>
            </w:pPr>
            <w:r>
              <w:t>2114,00000</w:t>
            </w:r>
          </w:p>
        </w:tc>
        <w:tc>
          <w:tcPr>
            <w:tcW w:w="1928" w:type="dxa"/>
            <w:vAlign w:val="bottom"/>
          </w:tcPr>
          <w:p w:rsidR="00DC7124" w:rsidRDefault="00DC7124">
            <w:pPr>
              <w:pStyle w:val="ConsPlusNormal"/>
              <w:jc w:val="right"/>
            </w:pPr>
            <w:r>
              <w:t>2114,00000</w:t>
            </w:r>
          </w:p>
        </w:tc>
      </w:tr>
      <w:tr w:rsidR="00DC7124">
        <w:tc>
          <w:tcPr>
            <w:tcW w:w="4479" w:type="dxa"/>
            <w:vAlign w:val="bottom"/>
          </w:tcPr>
          <w:p w:rsidR="00DC7124" w:rsidRDefault="00DC7124">
            <w:pPr>
              <w:pStyle w:val="ConsPlusNormal"/>
            </w:pPr>
            <w:r>
              <w:t>Бюджетные инвестиции</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814" w:type="dxa"/>
            <w:vAlign w:val="bottom"/>
          </w:tcPr>
          <w:p w:rsidR="00DC7124" w:rsidRDefault="00DC7124">
            <w:pPr>
              <w:pStyle w:val="ConsPlusNormal"/>
              <w:jc w:val="center"/>
            </w:pPr>
            <w:r>
              <w:t>19 0 00 99990</w:t>
            </w:r>
          </w:p>
        </w:tc>
        <w:tc>
          <w:tcPr>
            <w:tcW w:w="567" w:type="dxa"/>
            <w:vAlign w:val="bottom"/>
          </w:tcPr>
          <w:p w:rsidR="00DC7124" w:rsidRDefault="00DC7124">
            <w:pPr>
              <w:pStyle w:val="ConsPlusNormal"/>
              <w:jc w:val="center"/>
            </w:pPr>
            <w:r>
              <w:t>410</w:t>
            </w:r>
          </w:p>
        </w:tc>
        <w:tc>
          <w:tcPr>
            <w:tcW w:w="1928" w:type="dxa"/>
            <w:vAlign w:val="bottom"/>
          </w:tcPr>
          <w:p w:rsidR="00DC7124" w:rsidRDefault="00DC7124">
            <w:pPr>
              <w:pStyle w:val="ConsPlusNormal"/>
              <w:jc w:val="right"/>
            </w:pPr>
            <w:r>
              <w:t>2500,00000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Субсидии бюджетным учреждениям</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814" w:type="dxa"/>
            <w:vAlign w:val="bottom"/>
          </w:tcPr>
          <w:p w:rsidR="00DC7124" w:rsidRDefault="00DC7124">
            <w:pPr>
              <w:pStyle w:val="ConsPlusNormal"/>
              <w:jc w:val="center"/>
            </w:pPr>
            <w:r>
              <w:t>19 0 00 99990</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195000,00000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Субсидии бюджетам городского округа, муниципальных районов и муниципальных округов Новгородской области на организацию проведения комплексных кадастровых работ</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814" w:type="dxa"/>
            <w:vAlign w:val="bottom"/>
          </w:tcPr>
          <w:p w:rsidR="00DC7124" w:rsidRDefault="00DC7124">
            <w:pPr>
              <w:pStyle w:val="ConsPlusNormal"/>
              <w:jc w:val="center"/>
            </w:pPr>
            <w:r>
              <w:t>19 0 00 R5110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14395,60000</w:t>
            </w:r>
          </w:p>
        </w:tc>
        <w:tc>
          <w:tcPr>
            <w:tcW w:w="1928" w:type="dxa"/>
            <w:vAlign w:val="bottom"/>
          </w:tcPr>
          <w:p w:rsidR="00DC7124" w:rsidRDefault="00DC7124">
            <w:pPr>
              <w:pStyle w:val="ConsPlusNormal"/>
              <w:jc w:val="right"/>
            </w:pPr>
            <w:r>
              <w:t>19159,60000</w:t>
            </w:r>
          </w:p>
        </w:tc>
        <w:tc>
          <w:tcPr>
            <w:tcW w:w="1928" w:type="dxa"/>
            <w:vAlign w:val="bottom"/>
          </w:tcPr>
          <w:p w:rsidR="00DC7124" w:rsidRDefault="00DC7124">
            <w:pPr>
              <w:pStyle w:val="ConsPlusNormal"/>
              <w:jc w:val="right"/>
            </w:pPr>
            <w:r>
              <w:t>98889,00000</w:t>
            </w:r>
          </w:p>
        </w:tc>
      </w:tr>
      <w:tr w:rsidR="00DC7124">
        <w:tc>
          <w:tcPr>
            <w:tcW w:w="4479" w:type="dxa"/>
            <w:vAlign w:val="bottom"/>
          </w:tcPr>
          <w:p w:rsidR="00DC7124" w:rsidRDefault="00DC7124">
            <w:pPr>
              <w:pStyle w:val="ConsPlusNormal"/>
            </w:pPr>
            <w:r>
              <w:t>Субсидии</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814" w:type="dxa"/>
            <w:vAlign w:val="bottom"/>
          </w:tcPr>
          <w:p w:rsidR="00DC7124" w:rsidRDefault="00DC7124">
            <w:pPr>
              <w:pStyle w:val="ConsPlusNormal"/>
              <w:jc w:val="center"/>
            </w:pPr>
            <w:r>
              <w:t>19 0 00 R5110</w:t>
            </w:r>
          </w:p>
        </w:tc>
        <w:tc>
          <w:tcPr>
            <w:tcW w:w="567" w:type="dxa"/>
            <w:vAlign w:val="bottom"/>
          </w:tcPr>
          <w:p w:rsidR="00DC7124" w:rsidRDefault="00DC7124">
            <w:pPr>
              <w:pStyle w:val="ConsPlusNormal"/>
              <w:jc w:val="center"/>
            </w:pPr>
            <w:r>
              <w:t>520</w:t>
            </w:r>
          </w:p>
        </w:tc>
        <w:tc>
          <w:tcPr>
            <w:tcW w:w="1928" w:type="dxa"/>
            <w:vAlign w:val="bottom"/>
          </w:tcPr>
          <w:p w:rsidR="00DC7124" w:rsidRDefault="00DC7124">
            <w:pPr>
              <w:pStyle w:val="ConsPlusNormal"/>
              <w:jc w:val="right"/>
            </w:pPr>
            <w:r>
              <w:t>14395,60000</w:t>
            </w:r>
          </w:p>
        </w:tc>
        <w:tc>
          <w:tcPr>
            <w:tcW w:w="1928" w:type="dxa"/>
            <w:vAlign w:val="bottom"/>
          </w:tcPr>
          <w:p w:rsidR="00DC7124" w:rsidRDefault="00DC7124">
            <w:pPr>
              <w:pStyle w:val="ConsPlusNormal"/>
              <w:jc w:val="right"/>
            </w:pPr>
            <w:r>
              <w:t>19159,60000</w:t>
            </w:r>
          </w:p>
        </w:tc>
        <w:tc>
          <w:tcPr>
            <w:tcW w:w="1928" w:type="dxa"/>
            <w:vAlign w:val="bottom"/>
          </w:tcPr>
          <w:p w:rsidR="00DC7124" w:rsidRDefault="00DC7124">
            <w:pPr>
              <w:pStyle w:val="ConsPlusNormal"/>
              <w:jc w:val="right"/>
            </w:pPr>
            <w:r>
              <w:t>98889,00000</w:t>
            </w:r>
          </w:p>
        </w:tc>
      </w:tr>
      <w:tr w:rsidR="00DC7124">
        <w:tc>
          <w:tcPr>
            <w:tcW w:w="4479" w:type="dxa"/>
            <w:vAlign w:val="bottom"/>
          </w:tcPr>
          <w:p w:rsidR="00DC7124" w:rsidRDefault="00DC7124">
            <w:pPr>
              <w:pStyle w:val="ConsPlusNormal"/>
            </w:pPr>
            <w:r>
              <w:t>Государственная программа Новгородской области "Обеспечение экономического развития Новгородской области на 2019 - 2025 годы"</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814" w:type="dxa"/>
            <w:vAlign w:val="bottom"/>
          </w:tcPr>
          <w:p w:rsidR="00DC7124" w:rsidRDefault="00DC7124">
            <w:pPr>
              <w:pStyle w:val="ConsPlusNormal"/>
              <w:jc w:val="center"/>
            </w:pPr>
            <w:r>
              <w:t>20 0 00 00000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2903486,25528</w:t>
            </w:r>
          </w:p>
        </w:tc>
        <w:tc>
          <w:tcPr>
            <w:tcW w:w="1928" w:type="dxa"/>
            <w:vAlign w:val="bottom"/>
          </w:tcPr>
          <w:p w:rsidR="00DC7124" w:rsidRDefault="00DC7124">
            <w:pPr>
              <w:pStyle w:val="ConsPlusNormal"/>
              <w:jc w:val="right"/>
            </w:pPr>
            <w:r>
              <w:t>1509174,06497</w:t>
            </w:r>
          </w:p>
        </w:tc>
        <w:tc>
          <w:tcPr>
            <w:tcW w:w="1928" w:type="dxa"/>
            <w:vAlign w:val="bottom"/>
          </w:tcPr>
          <w:p w:rsidR="00DC7124" w:rsidRDefault="00DC7124">
            <w:pPr>
              <w:pStyle w:val="ConsPlusNormal"/>
              <w:jc w:val="right"/>
            </w:pPr>
            <w:r>
              <w:t>21900,00000</w:t>
            </w:r>
          </w:p>
        </w:tc>
      </w:tr>
      <w:tr w:rsidR="00DC7124">
        <w:tc>
          <w:tcPr>
            <w:tcW w:w="4479" w:type="dxa"/>
            <w:vAlign w:val="bottom"/>
          </w:tcPr>
          <w:p w:rsidR="00DC7124" w:rsidRDefault="00DC7124">
            <w:pPr>
              <w:pStyle w:val="ConsPlusNormal"/>
            </w:pPr>
            <w:r>
              <w:t>Подпрограмма "Повышение инвестиционной привлекательности Новгородской области" государственной программы Новгородской области "Обеспечение экономического развития Новгородской области на 2019 - 2025 годы"</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814" w:type="dxa"/>
            <w:vAlign w:val="bottom"/>
          </w:tcPr>
          <w:p w:rsidR="00DC7124" w:rsidRDefault="00DC7124">
            <w:pPr>
              <w:pStyle w:val="ConsPlusNormal"/>
              <w:jc w:val="center"/>
            </w:pPr>
            <w:r>
              <w:t>20 1 00 00000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2209691,90000</w:t>
            </w:r>
          </w:p>
        </w:tc>
        <w:tc>
          <w:tcPr>
            <w:tcW w:w="1928" w:type="dxa"/>
            <w:vAlign w:val="bottom"/>
          </w:tcPr>
          <w:p w:rsidR="00DC7124" w:rsidRDefault="00DC7124">
            <w:pPr>
              <w:pStyle w:val="ConsPlusNormal"/>
              <w:jc w:val="right"/>
            </w:pPr>
            <w:r>
              <w:t>1390401,90000</w:t>
            </w:r>
          </w:p>
        </w:tc>
        <w:tc>
          <w:tcPr>
            <w:tcW w:w="1928" w:type="dxa"/>
            <w:vAlign w:val="bottom"/>
          </w:tcPr>
          <w:p w:rsidR="00DC7124" w:rsidRDefault="00DC7124">
            <w:pPr>
              <w:pStyle w:val="ConsPlusNormal"/>
              <w:jc w:val="right"/>
            </w:pPr>
            <w:r>
              <w:t>10000,00000</w:t>
            </w:r>
          </w:p>
        </w:tc>
      </w:tr>
      <w:tr w:rsidR="00DC7124">
        <w:tc>
          <w:tcPr>
            <w:tcW w:w="4479" w:type="dxa"/>
            <w:vAlign w:val="bottom"/>
          </w:tcPr>
          <w:p w:rsidR="00DC7124" w:rsidRDefault="00DC7124">
            <w:pPr>
              <w:pStyle w:val="ConsPlusNormal"/>
            </w:pPr>
            <w:r>
              <w:t>Иные межбюджетные трансферты бюджетам муниципальных районов, муниципальных округов и городского округа Новгородской области по итогам ежегодного рейтинга органов местного самоуправления муниципальных районов, муниципальных округов и городского округа Новгородской области по развитию предпринимательства, привлечению инвестиций и содействию развитию конкуренции в Новгородской области</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814" w:type="dxa"/>
            <w:vAlign w:val="bottom"/>
          </w:tcPr>
          <w:p w:rsidR="00DC7124" w:rsidRDefault="00DC7124">
            <w:pPr>
              <w:pStyle w:val="ConsPlusNormal"/>
              <w:jc w:val="center"/>
            </w:pPr>
            <w:r>
              <w:t>20 1 00 76020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10000,00000</w:t>
            </w:r>
          </w:p>
        </w:tc>
        <w:tc>
          <w:tcPr>
            <w:tcW w:w="1928" w:type="dxa"/>
            <w:vAlign w:val="bottom"/>
          </w:tcPr>
          <w:p w:rsidR="00DC7124" w:rsidRDefault="00DC7124">
            <w:pPr>
              <w:pStyle w:val="ConsPlusNormal"/>
              <w:jc w:val="right"/>
            </w:pPr>
            <w:r>
              <w:t>10000,00000</w:t>
            </w:r>
          </w:p>
        </w:tc>
        <w:tc>
          <w:tcPr>
            <w:tcW w:w="1928" w:type="dxa"/>
            <w:vAlign w:val="bottom"/>
          </w:tcPr>
          <w:p w:rsidR="00DC7124" w:rsidRDefault="00DC7124">
            <w:pPr>
              <w:pStyle w:val="ConsPlusNormal"/>
              <w:jc w:val="right"/>
            </w:pPr>
            <w:r>
              <w:t>10000,00000</w:t>
            </w:r>
          </w:p>
        </w:tc>
      </w:tr>
      <w:tr w:rsidR="00DC7124">
        <w:tc>
          <w:tcPr>
            <w:tcW w:w="4479" w:type="dxa"/>
            <w:vAlign w:val="bottom"/>
          </w:tcPr>
          <w:p w:rsidR="00DC7124" w:rsidRDefault="00DC7124">
            <w:pPr>
              <w:pStyle w:val="ConsPlusNormal"/>
            </w:pPr>
            <w:r>
              <w:t>Иные межбюджетные трансферты</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814" w:type="dxa"/>
            <w:vAlign w:val="bottom"/>
          </w:tcPr>
          <w:p w:rsidR="00DC7124" w:rsidRDefault="00DC7124">
            <w:pPr>
              <w:pStyle w:val="ConsPlusNormal"/>
              <w:jc w:val="center"/>
            </w:pPr>
            <w:r>
              <w:t>20 1 00 76020</w:t>
            </w:r>
          </w:p>
        </w:tc>
        <w:tc>
          <w:tcPr>
            <w:tcW w:w="567" w:type="dxa"/>
            <w:vAlign w:val="bottom"/>
          </w:tcPr>
          <w:p w:rsidR="00DC7124" w:rsidRDefault="00DC7124">
            <w:pPr>
              <w:pStyle w:val="ConsPlusNormal"/>
              <w:jc w:val="center"/>
            </w:pPr>
            <w:r>
              <w:t>540</w:t>
            </w:r>
          </w:p>
        </w:tc>
        <w:tc>
          <w:tcPr>
            <w:tcW w:w="1928" w:type="dxa"/>
            <w:vAlign w:val="bottom"/>
          </w:tcPr>
          <w:p w:rsidR="00DC7124" w:rsidRDefault="00DC7124">
            <w:pPr>
              <w:pStyle w:val="ConsPlusNormal"/>
              <w:jc w:val="right"/>
            </w:pPr>
            <w:r>
              <w:t>10000,00000</w:t>
            </w:r>
          </w:p>
        </w:tc>
        <w:tc>
          <w:tcPr>
            <w:tcW w:w="1928" w:type="dxa"/>
            <w:vAlign w:val="bottom"/>
          </w:tcPr>
          <w:p w:rsidR="00DC7124" w:rsidRDefault="00DC7124">
            <w:pPr>
              <w:pStyle w:val="ConsPlusNormal"/>
              <w:jc w:val="right"/>
            </w:pPr>
            <w:r>
              <w:t>10000,00000</w:t>
            </w:r>
          </w:p>
        </w:tc>
        <w:tc>
          <w:tcPr>
            <w:tcW w:w="1928" w:type="dxa"/>
            <w:vAlign w:val="bottom"/>
          </w:tcPr>
          <w:p w:rsidR="00DC7124" w:rsidRDefault="00DC7124">
            <w:pPr>
              <w:pStyle w:val="ConsPlusNormal"/>
              <w:jc w:val="right"/>
            </w:pPr>
            <w:r>
              <w:t>10000,00000</w:t>
            </w:r>
          </w:p>
        </w:tc>
      </w:tr>
      <w:tr w:rsidR="00DC7124">
        <w:tc>
          <w:tcPr>
            <w:tcW w:w="4479" w:type="dxa"/>
            <w:vAlign w:val="bottom"/>
          </w:tcPr>
          <w:p w:rsidR="00DC7124" w:rsidRDefault="00DC7124">
            <w:pPr>
              <w:pStyle w:val="ConsPlusNormal"/>
            </w:pPr>
            <w:r>
              <w:t>Субсидии юридическим лицам - коммерческим организациям, не являющимся государственными (муниципальными) унитарными предприятиями и юридическими лицами, 100 процентов акций (долей) которых принадлежит Новгородской области, на осуществление капитальных вложений в находящиеся в собственности указанных юридических лиц объекты инфраструктуры, необходимые для реализации новых инвестиционных проектов на территории Новгородской области</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814" w:type="dxa"/>
            <w:vAlign w:val="bottom"/>
          </w:tcPr>
          <w:p w:rsidR="00DC7124" w:rsidRDefault="00DC7124">
            <w:pPr>
              <w:pStyle w:val="ConsPlusNormal"/>
              <w:jc w:val="center"/>
            </w:pPr>
            <w:r>
              <w:t>20 1 00 83200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2199241,90000</w:t>
            </w:r>
          </w:p>
        </w:tc>
        <w:tc>
          <w:tcPr>
            <w:tcW w:w="1928" w:type="dxa"/>
            <w:vAlign w:val="bottom"/>
          </w:tcPr>
          <w:p w:rsidR="00DC7124" w:rsidRDefault="00DC7124">
            <w:pPr>
              <w:pStyle w:val="ConsPlusNormal"/>
              <w:jc w:val="right"/>
            </w:pPr>
            <w:r>
              <w:t>1380401,90000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814" w:type="dxa"/>
            <w:vAlign w:val="bottom"/>
          </w:tcPr>
          <w:p w:rsidR="00DC7124" w:rsidRDefault="00DC7124">
            <w:pPr>
              <w:pStyle w:val="ConsPlusNormal"/>
              <w:jc w:val="center"/>
            </w:pPr>
            <w:r>
              <w:t>20 1 00 83200</w:t>
            </w:r>
          </w:p>
        </w:tc>
        <w:tc>
          <w:tcPr>
            <w:tcW w:w="567" w:type="dxa"/>
            <w:vAlign w:val="bottom"/>
          </w:tcPr>
          <w:p w:rsidR="00DC7124" w:rsidRDefault="00DC7124">
            <w:pPr>
              <w:pStyle w:val="ConsPlusNormal"/>
              <w:jc w:val="center"/>
            </w:pPr>
            <w:r>
              <w:t>810</w:t>
            </w:r>
          </w:p>
        </w:tc>
        <w:tc>
          <w:tcPr>
            <w:tcW w:w="1928" w:type="dxa"/>
            <w:vAlign w:val="bottom"/>
          </w:tcPr>
          <w:p w:rsidR="00DC7124" w:rsidRDefault="00DC7124">
            <w:pPr>
              <w:pStyle w:val="ConsPlusNormal"/>
              <w:jc w:val="right"/>
            </w:pPr>
            <w:r>
              <w:t>2199241,90000</w:t>
            </w:r>
          </w:p>
        </w:tc>
        <w:tc>
          <w:tcPr>
            <w:tcW w:w="1928" w:type="dxa"/>
            <w:vAlign w:val="bottom"/>
          </w:tcPr>
          <w:p w:rsidR="00DC7124" w:rsidRDefault="00DC7124">
            <w:pPr>
              <w:pStyle w:val="ConsPlusNormal"/>
              <w:jc w:val="right"/>
            </w:pPr>
            <w:r>
              <w:t>1380401,90000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Реализация прочих мероприятий подпрограммы государственной программы Новгородской области (государственной программы Новгородской области)</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814" w:type="dxa"/>
            <w:vAlign w:val="bottom"/>
          </w:tcPr>
          <w:p w:rsidR="00DC7124" w:rsidRDefault="00DC7124">
            <w:pPr>
              <w:pStyle w:val="ConsPlusNormal"/>
              <w:jc w:val="center"/>
            </w:pPr>
            <w:r>
              <w:t>20 1 00 99990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450,00000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814" w:type="dxa"/>
            <w:vAlign w:val="bottom"/>
          </w:tcPr>
          <w:p w:rsidR="00DC7124" w:rsidRDefault="00DC7124">
            <w:pPr>
              <w:pStyle w:val="ConsPlusNormal"/>
              <w:jc w:val="center"/>
            </w:pPr>
            <w:r>
              <w:t>20 1 00 99990</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450,00000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Подпрограмма "Развитие малого и среднего предпринимательства" государственной программы Новгородской области "Обеспечение экономического развития Новгородской области на 2019 - 2025 годы"</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814" w:type="dxa"/>
            <w:vAlign w:val="bottom"/>
          </w:tcPr>
          <w:p w:rsidR="00DC7124" w:rsidRDefault="00DC7124">
            <w:pPr>
              <w:pStyle w:val="ConsPlusNormal"/>
              <w:jc w:val="center"/>
            </w:pPr>
            <w:r>
              <w:t>20 2 00 00000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458250,00002</w:t>
            </w:r>
          </w:p>
        </w:tc>
        <w:tc>
          <w:tcPr>
            <w:tcW w:w="1928" w:type="dxa"/>
            <w:vAlign w:val="bottom"/>
          </w:tcPr>
          <w:p w:rsidR="00DC7124" w:rsidRDefault="00DC7124">
            <w:pPr>
              <w:pStyle w:val="ConsPlusNormal"/>
              <w:jc w:val="right"/>
            </w:pPr>
            <w:r>
              <w:t>116972,16497</w:t>
            </w:r>
          </w:p>
        </w:tc>
        <w:tc>
          <w:tcPr>
            <w:tcW w:w="1928" w:type="dxa"/>
            <w:vAlign w:val="bottom"/>
          </w:tcPr>
          <w:p w:rsidR="00DC7124" w:rsidRDefault="00DC7124">
            <w:pPr>
              <w:pStyle w:val="ConsPlusNormal"/>
              <w:jc w:val="right"/>
            </w:pPr>
            <w:r>
              <w:t>10100,00000</w:t>
            </w:r>
          </w:p>
        </w:tc>
      </w:tr>
      <w:tr w:rsidR="00DC7124">
        <w:tc>
          <w:tcPr>
            <w:tcW w:w="4479" w:type="dxa"/>
            <w:vAlign w:val="bottom"/>
          </w:tcPr>
          <w:p w:rsidR="00DC7124" w:rsidRDefault="00DC7124">
            <w:pPr>
              <w:pStyle w:val="ConsPlusNormal"/>
            </w:pPr>
            <w:r>
              <w:t>Реализация мероприятий по поддержке субъектов малого и среднего предпринимательства в муниципальных образованиях численностью менее 10 тысяч человек</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814" w:type="dxa"/>
            <w:vAlign w:val="bottom"/>
          </w:tcPr>
          <w:p w:rsidR="00DC7124" w:rsidRDefault="00DC7124">
            <w:pPr>
              <w:pStyle w:val="ConsPlusNormal"/>
              <w:jc w:val="center"/>
            </w:pPr>
            <w:r>
              <w:t>20 2 00 24250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15000,00000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814" w:type="dxa"/>
            <w:vAlign w:val="bottom"/>
          </w:tcPr>
          <w:p w:rsidR="00DC7124" w:rsidRDefault="00DC7124">
            <w:pPr>
              <w:pStyle w:val="ConsPlusNormal"/>
              <w:jc w:val="center"/>
            </w:pPr>
            <w:r>
              <w:t>20 2 00 24250</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15000,00000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Субсидии организациям, образующим инфраструктуру поддержки субъектов малого и среднего предпринимательства, в целях возмещения недополученных доходов, возникающих в результате предоставления субъектам малого и среднего предпринимательства имущества по льготной ставке арендной платы</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814" w:type="dxa"/>
            <w:vAlign w:val="bottom"/>
          </w:tcPr>
          <w:p w:rsidR="00DC7124" w:rsidRDefault="00DC7124">
            <w:pPr>
              <w:pStyle w:val="ConsPlusNormal"/>
              <w:jc w:val="center"/>
            </w:pPr>
            <w:r>
              <w:t>20 2 00 81630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2500,00000</w:t>
            </w:r>
          </w:p>
        </w:tc>
        <w:tc>
          <w:tcPr>
            <w:tcW w:w="1928" w:type="dxa"/>
            <w:vAlign w:val="bottom"/>
          </w:tcPr>
          <w:p w:rsidR="00DC7124" w:rsidRDefault="00DC7124">
            <w:pPr>
              <w:pStyle w:val="ConsPlusNormal"/>
              <w:jc w:val="right"/>
            </w:pPr>
            <w:r>
              <w:t>2500,00000</w:t>
            </w:r>
          </w:p>
        </w:tc>
        <w:tc>
          <w:tcPr>
            <w:tcW w:w="1928" w:type="dxa"/>
            <w:vAlign w:val="bottom"/>
          </w:tcPr>
          <w:p w:rsidR="00DC7124" w:rsidRDefault="00DC7124">
            <w:pPr>
              <w:pStyle w:val="ConsPlusNormal"/>
              <w:jc w:val="right"/>
            </w:pPr>
            <w:r>
              <w:t>2500,00000</w:t>
            </w:r>
          </w:p>
        </w:tc>
      </w:tr>
      <w:tr w:rsidR="00DC7124">
        <w:tc>
          <w:tcPr>
            <w:tcW w:w="4479"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814" w:type="dxa"/>
            <w:vAlign w:val="bottom"/>
          </w:tcPr>
          <w:p w:rsidR="00DC7124" w:rsidRDefault="00DC7124">
            <w:pPr>
              <w:pStyle w:val="ConsPlusNormal"/>
              <w:jc w:val="center"/>
            </w:pPr>
            <w:r>
              <w:t>20 2 00 81630</w:t>
            </w:r>
          </w:p>
        </w:tc>
        <w:tc>
          <w:tcPr>
            <w:tcW w:w="567" w:type="dxa"/>
            <w:vAlign w:val="bottom"/>
          </w:tcPr>
          <w:p w:rsidR="00DC7124" w:rsidRDefault="00DC7124">
            <w:pPr>
              <w:pStyle w:val="ConsPlusNormal"/>
              <w:jc w:val="center"/>
            </w:pPr>
            <w:r>
              <w:t>810</w:t>
            </w:r>
          </w:p>
        </w:tc>
        <w:tc>
          <w:tcPr>
            <w:tcW w:w="1928" w:type="dxa"/>
            <w:vAlign w:val="bottom"/>
          </w:tcPr>
          <w:p w:rsidR="00DC7124" w:rsidRDefault="00DC7124">
            <w:pPr>
              <w:pStyle w:val="ConsPlusNormal"/>
              <w:jc w:val="right"/>
            </w:pPr>
            <w:r>
              <w:t>2500,00000</w:t>
            </w:r>
          </w:p>
        </w:tc>
        <w:tc>
          <w:tcPr>
            <w:tcW w:w="1928" w:type="dxa"/>
            <w:vAlign w:val="bottom"/>
          </w:tcPr>
          <w:p w:rsidR="00DC7124" w:rsidRDefault="00DC7124">
            <w:pPr>
              <w:pStyle w:val="ConsPlusNormal"/>
              <w:jc w:val="right"/>
            </w:pPr>
            <w:r>
              <w:t>2500,00000</w:t>
            </w:r>
          </w:p>
        </w:tc>
        <w:tc>
          <w:tcPr>
            <w:tcW w:w="1928" w:type="dxa"/>
            <w:vAlign w:val="bottom"/>
          </w:tcPr>
          <w:p w:rsidR="00DC7124" w:rsidRDefault="00DC7124">
            <w:pPr>
              <w:pStyle w:val="ConsPlusNormal"/>
              <w:jc w:val="right"/>
            </w:pPr>
            <w:r>
              <w:t>2500,00000</w:t>
            </w:r>
          </w:p>
        </w:tc>
      </w:tr>
      <w:tr w:rsidR="00DC7124">
        <w:tc>
          <w:tcPr>
            <w:tcW w:w="4479" w:type="dxa"/>
            <w:vAlign w:val="bottom"/>
          </w:tcPr>
          <w:p w:rsidR="00DC7124" w:rsidRDefault="00DC7124">
            <w:pPr>
              <w:pStyle w:val="ConsPlusNormal"/>
            </w:pPr>
            <w:r>
              <w:t>Субсидии центру "Мой бизнес" для оказания консультационных и обучающих услуг физическим лицам и (или) индивидуальным предпринимателям в целях заключения ими социальных контрактов</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814" w:type="dxa"/>
            <w:vAlign w:val="bottom"/>
          </w:tcPr>
          <w:p w:rsidR="00DC7124" w:rsidRDefault="00DC7124">
            <w:pPr>
              <w:pStyle w:val="ConsPlusNormal"/>
              <w:jc w:val="center"/>
            </w:pPr>
            <w:r>
              <w:t>20 2 00 84070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10000,00000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Субсидии автономным учреждениям</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814" w:type="dxa"/>
            <w:vAlign w:val="bottom"/>
          </w:tcPr>
          <w:p w:rsidR="00DC7124" w:rsidRDefault="00DC7124">
            <w:pPr>
              <w:pStyle w:val="ConsPlusNormal"/>
              <w:jc w:val="center"/>
            </w:pPr>
            <w:r>
              <w:t>20 2 00 84070</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10000,00000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Субсидии некоммерческим организациям для обеспечения деятельности центра поддержки экспорта (сверх уровня, предусмотренного соглашением)</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814" w:type="dxa"/>
            <w:vAlign w:val="bottom"/>
          </w:tcPr>
          <w:p w:rsidR="00DC7124" w:rsidRDefault="00DC7124">
            <w:pPr>
              <w:pStyle w:val="ConsPlusNormal"/>
              <w:jc w:val="center"/>
            </w:pPr>
            <w:r>
              <w:t>20 2 00 N5274</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16000,00000</w:t>
            </w:r>
          </w:p>
        </w:tc>
        <w:tc>
          <w:tcPr>
            <w:tcW w:w="1928" w:type="dxa"/>
            <w:vAlign w:val="bottom"/>
          </w:tcPr>
          <w:p w:rsidR="00DC7124" w:rsidRDefault="00DC7124">
            <w:pPr>
              <w:pStyle w:val="ConsPlusNormal"/>
              <w:jc w:val="right"/>
            </w:pPr>
            <w:r>
              <w:t>6000,00000</w:t>
            </w:r>
          </w:p>
        </w:tc>
        <w:tc>
          <w:tcPr>
            <w:tcW w:w="1928" w:type="dxa"/>
            <w:vAlign w:val="bottom"/>
          </w:tcPr>
          <w:p w:rsidR="00DC7124" w:rsidRDefault="00DC7124">
            <w:pPr>
              <w:pStyle w:val="ConsPlusNormal"/>
              <w:jc w:val="right"/>
            </w:pPr>
            <w:r>
              <w:t>6000,00000</w:t>
            </w:r>
          </w:p>
        </w:tc>
      </w:tr>
      <w:tr w:rsidR="00DC7124">
        <w:tc>
          <w:tcPr>
            <w:tcW w:w="4479" w:type="dxa"/>
            <w:vAlign w:val="bottom"/>
          </w:tcPr>
          <w:p w:rsidR="00DC7124" w:rsidRDefault="00DC7124">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814" w:type="dxa"/>
            <w:vAlign w:val="bottom"/>
          </w:tcPr>
          <w:p w:rsidR="00DC7124" w:rsidRDefault="00DC7124">
            <w:pPr>
              <w:pStyle w:val="ConsPlusNormal"/>
              <w:jc w:val="center"/>
            </w:pPr>
            <w:r>
              <w:t>20 2 00 N5274</w:t>
            </w:r>
          </w:p>
        </w:tc>
        <w:tc>
          <w:tcPr>
            <w:tcW w:w="567" w:type="dxa"/>
            <w:vAlign w:val="bottom"/>
          </w:tcPr>
          <w:p w:rsidR="00DC7124" w:rsidRDefault="00DC7124">
            <w:pPr>
              <w:pStyle w:val="ConsPlusNormal"/>
              <w:jc w:val="center"/>
            </w:pPr>
            <w:r>
              <w:t>630</w:t>
            </w:r>
          </w:p>
        </w:tc>
        <w:tc>
          <w:tcPr>
            <w:tcW w:w="1928" w:type="dxa"/>
            <w:vAlign w:val="bottom"/>
          </w:tcPr>
          <w:p w:rsidR="00DC7124" w:rsidRDefault="00DC7124">
            <w:pPr>
              <w:pStyle w:val="ConsPlusNormal"/>
              <w:jc w:val="right"/>
            </w:pPr>
            <w:r>
              <w:t>16000,00000</w:t>
            </w:r>
          </w:p>
        </w:tc>
        <w:tc>
          <w:tcPr>
            <w:tcW w:w="1928" w:type="dxa"/>
            <w:vAlign w:val="bottom"/>
          </w:tcPr>
          <w:p w:rsidR="00DC7124" w:rsidRDefault="00DC7124">
            <w:pPr>
              <w:pStyle w:val="ConsPlusNormal"/>
              <w:jc w:val="right"/>
            </w:pPr>
            <w:r>
              <w:t>6000,00000</w:t>
            </w:r>
          </w:p>
        </w:tc>
        <w:tc>
          <w:tcPr>
            <w:tcW w:w="1928" w:type="dxa"/>
            <w:vAlign w:val="bottom"/>
          </w:tcPr>
          <w:p w:rsidR="00DC7124" w:rsidRDefault="00DC7124">
            <w:pPr>
              <w:pStyle w:val="ConsPlusNormal"/>
              <w:jc w:val="right"/>
            </w:pPr>
            <w:r>
              <w:t>6000,00000</w:t>
            </w:r>
          </w:p>
        </w:tc>
      </w:tr>
      <w:tr w:rsidR="00DC7124">
        <w:tc>
          <w:tcPr>
            <w:tcW w:w="4479" w:type="dxa"/>
            <w:vAlign w:val="bottom"/>
          </w:tcPr>
          <w:p w:rsidR="00DC7124" w:rsidRDefault="00DC7124">
            <w:pPr>
              <w:pStyle w:val="ConsPlusNormal"/>
            </w:pPr>
            <w:r>
              <w:t>Субсидии субъектам малого и среднего предпринимательства в целях создания и (или) обеспечения деятельности центров молодежного инновационного творчества (сверх уровня, предусмотренного соглашением)</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814" w:type="dxa"/>
            <w:vAlign w:val="bottom"/>
          </w:tcPr>
          <w:p w:rsidR="00DC7124" w:rsidRDefault="00DC7124">
            <w:pPr>
              <w:pStyle w:val="ConsPlusNormal"/>
              <w:jc w:val="center"/>
            </w:pPr>
            <w:r>
              <w:t>20 2 00 N5278</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1600,00000</w:t>
            </w:r>
          </w:p>
        </w:tc>
        <w:tc>
          <w:tcPr>
            <w:tcW w:w="1928" w:type="dxa"/>
            <w:vAlign w:val="bottom"/>
          </w:tcPr>
          <w:p w:rsidR="00DC7124" w:rsidRDefault="00DC7124">
            <w:pPr>
              <w:pStyle w:val="ConsPlusNormal"/>
              <w:jc w:val="right"/>
            </w:pPr>
            <w:r>
              <w:t>1600,00000</w:t>
            </w:r>
          </w:p>
        </w:tc>
        <w:tc>
          <w:tcPr>
            <w:tcW w:w="1928" w:type="dxa"/>
            <w:vAlign w:val="bottom"/>
          </w:tcPr>
          <w:p w:rsidR="00DC7124" w:rsidRDefault="00DC7124">
            <w:pPr>
              <w:pStyle w:val="ConsPlusNormal"/>
              <w:jc w:val="right"/>
            </w:pPr>
            <w:r>
              <w:t>1600,00000</w:t>
            </w:r>
          </w:p>
        </w:tc>
      </w:tr>
      <w:tr w:rsidR="00DC7124">
        <w:tc>
          <w:tcPr>
            <w:tcW w:w="4479"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814" w:type="dxa"/>
            <w:vAlign w:val="bottom"/>
          </w:tcPr>
          <w:p w:rsidR="00DC7124" w:rsidRDefault="00DC7124">
            <w:pPr>
              <w:pStyle w:val="ConsPlusNormal"/>
              <w:jc w:val="center"/>
            </w:pPr>
            <w:r>
              <w:t>20 2 00 N5278</w:t>
            </w:r>
          </w:p>
        </w:tc>
        <w:tc>
          <w:tcPr>
            <w:tcW w:w="567" w:type="dxa"/>
            <w:vAlign w:val="bottom"/>
          </w:tcPr>
          <w:p w:rsidR="00DC7124" w:rsidRDefault="00DC7124">
            <w:pPr>
              <w:pStyle w:val="ConsPlusNormal"/>
              <w:jc w:val="center"/>
            </w:pPr>
            <w:r>
              <w:t>810</w:t>
            </w:r>
          </w:p>
        </w:tc>
        <w:tc>
          <w:tcPr>
            <w:tcW w:w="1928" w:type="dxa"/>
            <w:vAlign w:val="bottom"/>
          </w:tcPr>
          <w:p w:rsidR="00DC7124" w:rsidRDefault="00DC7124">
            <w:pPr>
              <w:pStyle w:val="ConsPlusNormal"/>
              <w:jc w:val="right"/>
            </w:pPr>
            <w:r>
              <w:t>1600,00000</w:t>
            </w:r>
          </w:p>
        </w:tc>
        <w:tc>
          <w:tcPr>
            <w:tcW w:w="1928" w:type="dxa"/>
            <w:vAlign w:val="bottom"/>
          </w:tcPr>
          <w:p w:rsidR="00DC7124" w:rsidRDefault="00DC7124">
            <w:pPr>
              <w:pStyle w:val="ConsPlusNormal"/>
              <w:jc w:val="right"/>
            </w:pPr>
            <w:r>
              <w:t>1600,00000</w:t>
            </w:r>
          </w:p>
        </w:tc>
        <w:tc>
          <w:tcPr>
            <w:tcW w:w="1928" w:type="dxa"/>
            <w:vAlign w:val="bottom"/>
          </w:tcPr>
          <w:p w:rsidR="00DC7124" w:rsidRDefault="00DC7124">
            <w:pPr>
              <w:pStyle w:val="ConsPlusNormal"/>
              <w:jc w:val="right"/>
            </w:pPr>
            <w:r>
              <w:t>1600,00000</w:t>
            </w:r>
          </w:p>
        </w:tc>
      </w:tr>
      <w:tr w:rsidR="00DC7124">
        <w:tc>
          <w:tcPr>
            <w:tcW w:w="4479" w:type="dxa"/>
            <w:vAlign w:val="bottom"/>
          </w:tcPr>
          <w:p w:rsidR="00DC7124" w:rsidRDefault="00DC7124">
            <w:pPr>
              <w:pStyle w:val="ConsPlusNormal"/>
            </w:pPr>
            <w:r>
              <w:t>Федеральный проект "Поддержка самозанятых"</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814" w:type="dxa"/>
            <w:vAlign w:val="bottom"/>
          </w:tcPr>
          <w:p w:rsidR="00DC7124" w:rsidRDefault="00DC7124">
            <w:pPr>
              <w:pStyle w:val="ConsPlusNormal"/>
              <w:jc w:val="center"/>
            </w:pPr>
            <w:r>
              <w:t>20 2 I2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3528,55671</w:t>
            </w:r>
          </w:p>
        </w:tc>
        <w:tc>
          <w:tcPr>
            <w:tcW w:w="1928" w:type="dxa"/>
            <w:vAlign w:val="bottom"/>
          </w:tcPr>
          <w:p w:rsidR="00DC7124" w:rsidRDefault="00DC7124">
            <w:pPr>
              <w:pStyle w:val="ConsPlusNormal"/>
              <w:jc w:val="right"/>
            </w:pPr>
            <w:r>
              <w:t>3528,55671</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Субсидии центру "Мой бизнес" для оказания услуг физическим лицам, применяющим налог "На профессиональный доход"</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814" w:type="dxa"/>
            <w:vAlign w:val="bottom"/>
          </w:tcPr>
          <w:p w:rsidR="00DC7124" w:rsidRDefault="00DC7124">
            <w:pPr>
              <w:pStyle w:val="ConsPlusNormal"/>
              <w:jc w:val="center"/>
            </w:pPr>
            <w:r>
              <w:t>20 2 I2 5527В</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3528,55671</w:t>
            </w:r>
          </w:p>
        </w:tc>
        <w:tc>
          <w:tcPr>
            <w:tcW w:w="1928" w:type="dxa"/>
            <w:vAlign w:val="bottom"/>
          </w:tcPr>
          <w:p w:rsidR="00DC7124" w:rsidRDefault="00DC7124">
            <w:pPr>
              <w:pStyle w:val="ConsPlusNormal"/>
              <w:jc w:val="right"/>
            </w:pPr>
            <w:r>
              <w:t>3528,55671</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Субсидии автономным учреждениям</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814" w:type="dxa"/>
            <w:vAlign w:val="bottom"/>
          </w:tcPr>
          <w:p w:rsidR="00DC7124" w:rsidRDefault="00DC7124">
            <w:pPr>
              <w:pStyle w:val="ConsPlusNormal"/>
              <w:jc w:val="center"/>
            </w:pPr>
            <w:r>
              <w:t>20 2 I2 5527В</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3528,55671</w:t>
            </w:r>
          </w:p>
        </w:tc>
        <w:tc>
          <w:tcPr>
            <w:tcW w:w="1928" w:type="dxa"/>
            <w:vAlign w:val="bottom"/>
          </w:tcPr>
          <w:p w:rsidR="00DC7124" w:rsidRDefault="00DC7124">
            <w:pPr>
              <w:pStyle w:val="ConsPlusNormal"/>
              <w:jc w:val="right"/>
            </w:pPr>
            <w:r>
              <w:t>3528,55671</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Федеральный проект "Создание условий для легкого старта и комфортного ведения бизнеса"</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814" w:type="dxa"/>
            <w:vAlign w:val="bottom"/>
          </w:tcPr>
          <w:p w:rsidR="00DC7124" w:rsidRDefault="00DC7124">
            <w:pPr>
              <w:pStyle w:val="ConsPlusNormal"/>
              <w:jc w:val="center"/>
            </w:pPr>
            <w:r>
              <w:t>20 2 I4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45468,04124</w:t>
            </w:r>
          </w:p>
        </w:tc>
        <w:tc>
          <w:tcPr>
            <w:tcW w:w="1928" w:type="dxa"/>
            <w:vAlign w:val="bottom"/>
          </w:tcPr>
          <w:p w:rsidR="00DC7124" w:rsidRDefault="00DC7124">
            <w:pPr>
              <w:pStyle w:val="ConsPlusNormal"/>
              <w:jc w:val="right"/>
            </w:pPr>
            <w:r>
              <w:t>48734,02063</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Субсидии центру "Мой бизнес" для оказания услуг, направленных на вовлечение в предпринимательскую деятельность</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814" w:type="dxa"/>
            <w:vAlign w:val="bottom"/>
          </w:tcPr>
          <w:p w:rsidR="00DC7124" w:rsidRDefault="00DC7124">
            <w:pPr>
              <w:pStyle w:val="ConsPlusNormal"/>
              <w:jc w:val="center"/>
            </w:pPr>
            <w:r>
              <w:t>20 2 I4 55279</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6887,31959</w:t>
            </w:r>
          </w:p>
        </w:tc>
        <w:tc>
          <w:tcPr>
            <w:tcW w:w="1928" w:type="dxa"/>
            <w:vAlign w:val="bottom"/>
          </w:tcPr>
          <w:p w:rsidR="00DC7124" w:rsidRDefault="00DC7124">
            <w:pPr>
              <w:pStyle w:val="ConsPlusNormal"/>
              <w:jc w:val="right"/>
            </w:pPr>
            <w:r>
              <w:t>6995,97939</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Субсидии автономным учреждениям</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814" w:type="dxa"/>
            <w:vAlign w:val="bottom"/>
          </w:tcPr>
          <w:p w:rsidR="00DC7124" w:rsidRDefault="00DC7124">
            <w:pPr>
              <w:pStyle w:val="ConsPlusNormal"/>
              <w:jc w:val="center"/>
            </w:pPr>
            <w:r>
              <w:t>20 2 I4 55279</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6887,31959</w:t>
            </w:r>
          </w:p>
        </w:tc>
        <w:tc>
          <w:tcPr>
            <w:tcW w:w="1928" w:type="dxa"/>
            <w:vAlign w:val="bottom"/>
          </w:tcPr>
          <w:p w:rsidR="00DC7124" w:rsidRDefault="00DC7124">
            <w:pPr>
              <w:pStyle w:val="ConsPlusNormal"/>
              <w:jc w:val="right"/>
            </w:pPr>
            <w:r>
              <w:t>6995,97939</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Гранты в форме субсидий субъектам малого и среднего предпринимательства, включенным в реестр социальных предпринимателей, или субъектам малого и среднего предпринимательства, созданным физическими лицами в возрасте до 25 лет включительно</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814" w:type="dxa"/>
            <w:vAlign w:val="bottom"/>
          </w:tcPr>
          <w:p w:rsidR="00DC7124" w:rsidRDefault="00DC7124">
            <w:pPr>
              <w:pStyle w:val="ConsPlusNormal"/>
              <w:jc w:val="center"/>
            </w:pPr>
            <w:r>
              <w:t>20 2 I4 5527А</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38580,72165</w:t>
            </w:r>
          </w:p>
        </w:tc>
        <w:tc>
          <w:tcPr>
            <w:tcW w:w="1928" w:type="dxa"/>
            <w:vAlign w:val="bottom"/>
          </w:tcPr>
          <w:p w:rsidR="00DC7124" w:rsidRDefault="00DC7124">
            <w:pPr>
              <w:pStyle w:val="ConsPlusNormal"/>
              <w:jc w:val="right"/>
            </w:pPr>
            <w:r>
              <w:t>41738,04124</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814" w:type="dxa"/>
            <w:vAlign w:val="bottom"/>
          </w:tcPr>
          <w:p w:rsidR="00DC7124" w:rsidRDefault="00DC7124">
            <w:pPr>
              <w:pStyle w:val="ConsPlusNormal"/>
              <w:jc w:val="center"/>
            </w:pPr>
            <w:r>
              <w:t>20 2 I4 5527А</w:t>
            </w:r>
          </w:p>
        </w:tc>
        <w:tc>
          <w:tcPr>
            <w:tcW w:w="567" w:type="dxa"/>
            <w:vAlign w:val="bottom"/>
          </w:tcPr>
          <w:p w:rsidR="00DC7124" w:rsidRDefault="00DC7124">
            <w:pPr>
              <w:pStyle w:val="ConsPlusNormal"/>
              <w:jc w:val="center"/>
            </w:pPr>
            <w:r>
              <w:t>810</w:t>
            </w:r>
          </w:p>
        </w:tc>
        <w:tc>
          <w:tcPr>
            <w:tcW w:w="1928" w:type="dxa"/>
            <w:vAlign w:val="bottom"/>
          </w:tcPr>
          <w:p w:rsidR="00DC7124" w:rsidRDefault="00DC7124">
            <w:pPr>
              <w:pStyle w:val="ConsPlusNormal"/>
              <w:jc w:val="right"/>
            </w:pPr>
            <w:r>
              <w:t>38580,72165</w:t>
            </w:r>
          </w:p>
        </w:tc>
        <w:tc>
          <w:tcPr>
            <w:tcW w:w="1928" w:type="dxa"/>
            <w:vAlign w:val="bottom"/>
          </w:tcPr>
          <w:p w:rsidR="00DC7124" w:rsidRDefault="00DC7124">
            <w:pPr>
              <w:pStyle w:val="ConsPlusNormal"/>
              <w:jc w:val="right"/>
            </w:pPr>
            <w:r>
              <w:t>41738,04124</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Федеральный проект "Акселерация субъектов малого и среднего предпринимательства"</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814" w:type="dxa"/>
            <w:vAlign w:val="bottom"/>
          </w:tcPr>
          <w:p w:rsidR="00DC7124" w:rsidRDefault="00DC7124">
            <w:pPr>
              <w:pStyle w:val="ConsPlusNormal"/>
              <w:jc w:val="center"/>
            </w:pPr>
            <w:r>
              <w:t>20 2 I5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364153,40207</w:t>
            </w:r>
          </w:p>
        </w:tc>
        <w:tc>
          <w:tcPr>
            <w:tcW w:w="1928" w:type="dxa"/>
            <w:vAlign w:val="bottom"/>
          </w:tcPr>
          <w:p w:rsidR="00DC7124" w:rsidRDefault="00DC7124">
            <w:pPr>
              <w:pStyle w:val="ConsPlusNormal"/>
              <w:jc w:val="right"/>
            </w:pPr>
            <w:r>
              <w:t>54609,58763</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Субсидии некоммерческим организациям для обеспечения деятельности центра поддержки экспорта</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814" w:type="dxa"/>
            <w:vAlign w:val="bottom"/>
          </w:tcPr>
          <w:p w:rsidR="00DC7124" w:rsidRDefault="00DC7124">
            <w:pPr>
              <w:pStyle w:val="ConsPlusNormal"/>
              <w:jc w:val="center"/>
            </w:pPr>
            <w:r>
              <w:t>20 2 I5 55272</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23053,19588</w:t>
            </w:r>
          </w:p>
        </w:tc>
        <w:tc>
          <w:tcPr>
            <w:tcW w:w="1928" w:type="dxa"/>
            <w:vAlign w:val="bottom"/>
          </w:tcPr>
          <w:p w:rsidR="00DC7124" w:rsidRDefault="00DC7124">
            <w:pPr>
              <w:pStyle w:val="ConsPlusNormal"/>
              <w:jc w:val="right"/>
            </w:pPr>
            <w:r>
              <w:t>21005,36083</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814" w:type="dxa"/>
            <w:vAlign w:val="bottom"/>
          </w:tcPr>
          <w:p w:rsidR="00DC7124" w:rsidRDefault="00DC7124">
            <w:pPr>
              <w:pStyle w:val="ConsPlusNormal"/>
              <w:jc w:val="center"/>
            </w:pPr>
            <w:r>
              <w:t>20 2 I5 55272</w:t>
            </w:r>
          </w:p>
        </w:tc>
        <w:tc>
          <w:tcPr>
            <w:tcW w:w="567" w:type="dxa"/>
            <w:vAlign w:val="bottom"/>
          </w:tcPr>
          <w:p w:rsidR="00DC7124" w:rsidRDefault="00DC7124">
            <w:pPr>
              <w:pStyle w:val="ConsPlusNormal"/>
              <w:jc w:val="center"/>
            </w:pPr>
            <w:r>
              <w:t>630</w:t>
            </w:r>
          </w:p>
        </w:tc>
        <w:tc>
          <w:tcPr>
            <w:tcW w:w="1928" w:type="dxa"/>
            <w:vAlign w:val="bottom"/>
          </w:tcPr>
          <w:p w:rsidR="00DC7124" w:rsidRDefault="00DC7124">
            <w:pPr>
              <w:pStyle w:val="ConsPlusNormal"/>
              <w:jc w:val="right"/>
            </w:pPr>
            <w:r>
              <w:t>23053,19588</w:t>
            </w:r>
          </w:p>
        </w:tc>
        <w:tc>
          <w:tcPr>
            <w:tcW w:w="1928" w:type="dxa"/>
            <w:vAlign w:val="bottom"/>
          </w:tcPr>
          <w:p w:rsidR="00DC7124" w:rsidRDefault="00DC7124">
            <w:pPr>
              <w:pStyle w:val="ConsPlusNormal"/>
              <w:jc w:val="right"/>
            </w:pPr>
            <w:r>
              <w:t>21005,36083</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Субсидии на создание и (или) обеспечение деятельности центра "Мой бизнес"</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814" w:type="dxa"/>
            <w:vAlign w:val="bottom"/>
          </w:tcPr>
          <w:p w:rsidR="00DC7124" w:rsidRDefault="00DC7124">
            <w:pPr>
              <w:pStyle w:val="ConsPlusNormal"/>
              <w:jc w:val="center"/>
            </w:pPr>
            <w:r>
              <w:t>20 2 I5 55273</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19018,65979</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Субсидии автономным учреждениям</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814" w:type="dxa"/>
            <w:vAlign w:val="bottom"/>
          </w:tcPr>
          <w:p w:rsidR="00DC7124" w:rsidRDefault="00DC7124">
            <w:pPr>
              <w:pStyle w:val="ConsPlusNormal"/>
              <w:jc w:val="center"/>
            </w:pPr>
            <w:r>
              <w:t>20 2 I5 55273</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19018,65979</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Предоставление субсидий региональным гарантийным организациям для предоставления поручительств по обязательствам субъектов малого и среднего предпринимательства</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814" w:type="dxa"/>
            <w:vAlign w:val="bottom"/>
          </w:tcPr>
          <w:p w:rsidR="00DC7124" w:rsidRDefault="00DC7124">
            <w:pPr>
              <w:pStyle w:val="ConsPlusNormal"/>
              <w:jc w:val="center"/>
            </w:pPr>
            <w:r>
              <w:t>20 2 I5 55275</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119208,35052</w:t>
            </w:r>
          </w:p>
        </w:tc>
        <w:tc>
          <w:tcPr>
            <w:tcW w:w="1928" w:type="dxa"/>
            <w:vAlign w:val="bottom"/>
          </w:tcPr>
          <w:p w:rsidR="00DC7124" w:rsidRDefault="00DC7124">
            <w:pPr>
              <w:pStyle w:val="ConsPlusNormal"/>
              <w:jc w:val="right"/>
            </w:pPr>
            <w:r>
              <w:t>33604,22680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814" w:type="dxa"/>
            <w:vAlign w:val="bottom"/>
          </w:tcPr>
          <w:p w:rsidR="00DC7124" w:rsidRDefault="00DC7124">
            <w:pPr>
              <w:pStyle w:val="ConsPlusNormal"/>
              <w:jc w:val="center"/>
            </w:pPr>
            <w:r>
              <w:t>20 2 I5 55275</w:t>
            </w:r>
          </w:p>
        </w:tc>
        <w:tc>
          <w:tcPr>
            <w:tcW w:w="567" w:type="dxa"/>
            <w:vAlign w:val="bottom"/>
          </w:tcPr>
          <w:p w:rsidR="00DC7124" w:rsidRDefault="00DC7124">
            <w:pPr>
              <w:pStyle w:val="ConsPlusNormal"/>
              <w:jc w:val="center"/>
            </w:pPr>
            <w:r>
              <w:t>630</w:t>
            </w:r>
          </w:p>
        </w:tc>
        <w:tc>
          <w:tcPr>
            <w:tcW w:w="1928" w:type="dxa"/>
            <w:vAlign w:val="bottom"/>
          </w:tcPr>
          <w:p w:rsidR="00DC7124" w:rsidRDefault="00DC7124">
            <w:pPr>
              <w:pStyle w:val="ConsPlusNormal"/>
              <w:jc w:val="right"/>
            </w:pPr>
            <w:r>
              <w:t>119208,35052</w:t>
            </w:r>
          </w:p>
        </w:tc>
        <w:tc>
          <w:tcPr>
            <w:tcW w:w="1928" w:type="dxa"/>
            <w:vAlign w:val="bottom"/>
          </w:tcPr>
          <w:p w:rsidR="00DC7124" w:rsidRDefault="00DC7124">
            <w:pPr>
              <w:pStyle w:val="ConsPlusNormal"/>
              <w:jc w:val="right"/>
            </w:pPr>
            <w:r>
              <w:t>33604,22680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Субсидии юридическим лицам на финансовое обеспечение части затрат по созданию и (или) развитию промышленных технопарков</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814" w:type="dxa"/>
            <w:vAlign w:val="bottom"/>
          </w:tcPr>
          <w:p w:rsidR="00DC7124" w:rsidRDefault="00DC7124">
            <w:pPr>
              <w:pStyle w:val="ConsPlusNormal"/>
              <w:jc w:val="center"/>
            </w:pPr>
            <w:r>
              <w:t>20 2 I5 5527D</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202873,19588</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814" w:type="dxa"/>
            <w:vAlign w:val="bottom"/>
          </w:tcPr>
          <w:p w:rsidR="00DC7124" w:rsidRDefault="00DC7124">
            <w:pPr>
              <w:pStyle w:val="ConsPlusNormal"/>
              <w:jc w:val="center"/>
            </w:pPr>
            <w:r>
              <w:t>20 2 I5 5527D</w:t>
            </w:r>
          </w:p>
        </w:tc>
        <w:tc>
          <w:tcPr>
            <w:tcW w:w="567" w:type="dxa"/>
            <w:vAlign w:val="bottom"/>
          </w:tcPr>
          <w:p w:rsidR="00DC7124" w:rsidRDefault="00DC7124">
            <w:pPr>
              <w:pStyle w:val="ConsPlusNormal"/>
              <w:jc w:val="center"/>
            </w:pPr>
            <w:r>
              <w:t>810</w:t>
            </w:r>
          </w:p>
        </w:tc>
        <w:tc>
          <w:tcPr>
            <w:tcW w:w="1928" w:type="dxa"/>
            <w:vAlign w:val="bottom"/>
          </w:tcPr>
          <w:p w:rsidR="00DC7124" w:rsidRDefault="00DC7124">
            <w:pPr>
              <w:pStyle w:val="ConsPlusNormal"/>
              <w:jc w:val="right"/>
            </w:pPr>
            <w:r>
              <w:t>202873,19588</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Подпрограмма "Развитие экспортной деятельности в Новгородской области" государственной программы Новгородской области "Обеспечение экономического развития Новгородской области на 2019 - 2025 годы"</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814" w:type="dxa"/>
            <w:vAlign w:val="bottom"/>
          </w:tcPr>
          <w:p w:rsidR="00DC7124" w:rsidRDefault="00DC7124">
            <w:pPr>
              <w:pStyle w:val="ConsPlusNormal"/>
              <w:jc w:val="center"/>
            </w:pPr>
            <w:r>
              <w:t>20 3 00 00000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1800,00000</w:t>
            </w:r>
          </w:p>
        </w:tc>
        <w:tc>
          <w:tcPr>
            <w:tcW w:w="1928" w:type="dxa"/>
            <w:vAlign w:val="bottom"/>
          </w:tcPr>
          <w:p w:rsidR="00DC7124" w:rsidRDefault="00DC7124">
            <w:pPr>
              <w:pStyle w:val="ConsPlusNormal"/>
              <w:jc w:val="right"/>
            </w:pPr>
            <w:r>
              <w:t>1800,00000</w:t>
            </w:r>
          </w:p>
        </w:tc>
        <w:tc>
          <w:tcPr>
            <w:tcW w:w="1928" w:type="dxa"/>
            <w:vAlign w:val="bottom"/>
          </w:tcPr>
          <w:p w:rsidR="00DC7124" w:rsidRDefault="00DC7124">
            <w:pPr>
              <w:pStyle w:val="ConsPlusNormal"/>
              <w:jc w:val="right"/>
            </w:pPr>
            <w:r>
              <w:t>1800,00000</w:t>
            </w:r>
          </w:p>
        </w:tc>
      </w:tr>
      <w:tr w:rsidR="00DC7124">
        <w:tc>
          <w:tcPr>
            <w:tcW w:w="4479" w:type="dxa"/>
            <w:vAlign w:val="bottom"/>
          </w:tcPr>
          <w:p w:rsidR="00DC7124" w:rsidRDefault="00DC7124">
            <w:pPr>
              <w:pStyle w:val="ConsPlusNormal"/>
            </w:pPr>
            <w:r>
              <w:t>Федеральный проект "Системные меры развития международной кооперации и экспорта"</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814" w:type="dxa"/>
            <w:vAlign w:val="bottom"/>
          </w:tcPr>
          <w:p w:rsidR="00DC7124" w:rsidRDefault="00DC7124">
            <w:pPr>
              <w:pStyle w:val="ConsPlusNormal"/>
              <w:jc w:val="center"/>
            </w:pPr>
            <w:r>
              <w:t>20 3 T6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1800,00000</w:t>
            </w:r>
          </w:p>
        </w:tc>
        <w:tc>
          <w:tcPr>
            <w:tcW w:w="1928" w:type="dxa"/>
            <w:vAlign w:val="bottom"/>
          </w:tcPr>
          <w:p w:rsidR="00DC7124" w:rsidRDefault="00DC7124">
            <w:pPr>
              <w:pStyle w:val="ConsPlusNormal"/>
              <w:jc w:val="right"/>
            </w:pPr>
            <w:r>
              <w:t>1800,00000</w:t>
            </w:r>
          </w:p>
        </w:tc>
        <w:tc>
          <w:tcPr>
            <w:tcW w:w="1928" w:type="dxa"/>
            <w:vAlign w:val="bottom"/>
          </w:tcPr>
          <w:p w:rsidR="00DC7124" w:rsidRDefault="00DC7124">
            <w:pPr>
              <w:pStyle w:val="ConsPlusNormal"/>
              <w:jc w:val="right"/>
            </w:pPr>
            <w:r>
              <w:t>1800,00000</w:t>
            </w:r>
          </w:p>
        </w:tc>
      </w:tr>
      <w:tr w:rsidR="00DC7124">
        <w:tc>
          <w:tcPr>
            <w:tcW w:w="4479" w:type="dxa"/>
            <w:vAlign w:val="bottom"/>
          </w:tcPr>
          <w:p w:rsidR="00DC7124" w:rsidRDefault="00DC7124">
            <w:pPr>
              <w:pStyle w:val="ConsPlusNormal"/>
            </w:pPr>
            <w:r>
              <w:t>Организация освещения в средствах массовой информации опыта работы успешных региональных экспортеров</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814" w:type="dxa"/>
            <w:vAlign w:val="bottom"/>
          </w:tcPr>
          <w:p w:rsidR="00DC7124" w:rsidRDefault="00DC7124">
            <w:pPr>
              <w:pStyle w:val="ConsPlusNormal"/>
              <w:jc w:val="center"/>
            </w:pPr>
            <w:r>
              <w:t>20 3 T6 81270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300,00000</w:t>
            </w:r>
          </w:p>
        </w:tc>
        <w:tc>
          <w:tcPr>
            <w:tcW w:w="1928" w:type="dxa"/>
            <w:vAlign w:val="bottom"/>
          </w:tcPr>
          <w:p w:rsidR="00DC7124" w:rsidRDefault="00DC7124">
            <w:pPr>
              <w:pStyle w:val="ConsPlusNormal"/>
              <w:jc w:val="right"/>
            </w:pPr>
            <w:r>
              <w:t>300,00000</w:t>
            </w:r>
          </w:p>
        </w:tc>
        <w:tc>
          <w:tcPr>
            <w:tcW w:w="1928" w:type="dxa"/>
            <w:vAlign w:val="bottom"/>
          </w:tcPr>
          <w:p w:rsidR="00DC7124" w:rsidRDefault="00DC7124">
            <w:pPr>
              <w:pStyle w:val="ConsPlusNormal"/>
              <w:jc w:val="right"/>
            </w:pPr>
            <w:r>
              <w:t>300,00000</w:t>
            </w:r>
          </w:p>
        </w:tc>
      </w:tr>
      <w:tr w:rsidR="00DC7124">
        <w:tc>
          <w:tcPr>
            <w:tcW w:w="4479"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814" w:type="dxa"/>
            <w:vAlign w:val="bottom"/>
          </w:tcPr>
          <w:p w:rsidR="00DC7124" w:rsidRDefault="00DC7124">
            <w:pPr>
              <w:pStyle w:val="ConsPlusNormal"/>
              <w:jc w:val="center"/>
            </w:pPr>
            <w:r>
              <w:t>20 3 T6 81270</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300,00000</w:t>
            </w:r>
          </w:p>
        </w:tc>
        <w:tc>
          <w:tcPr>
            <w:tcW w:w="1928" w:type="dxa"/>
            <w:vAlign w:val="bottom"/>
          </w:tcPr>
          <w:p w:rsidR="00DC7124" w:rsidRDefault="00DC7124">
            <w:pPr>
              <w:pStyle w:val="ConsPlusNormal"/>
              <w:jc w:val="right"/>
            </w:pPr>
            <w:r>
              <w:t>300,00000</w:t>
            </w:r>
          </w:p>
        </w:tc>
        <w:tc>
          <w:tcPr>
            <w:tcW w:w="1928" w:type="dxa"/>
            <w:vAlign w:val="bottom"/>
          </w:tcPr>
          <w:p w:rsidR="00DC7124" w:rsidRDefault="00DC7124">
            <w:pPr>
              <w:pStyle w:val="ConsPlusNormal"/>
              <w:jc w:val="right"/>
            </w:pPr>
            <w:r>
              <w:t>300,00000</w:t>
            </w:r>
          </w:p>
        </w:tc>
      </w:tr>
      <w:tr w:rsidR="00DC7124">
        <w:tc>
          <w:tcPr>
            <w:tcW w:w="4479" w:type="dxa"/>
            <w:vAlign w:val="bottom"/>
          </w:tcPr>
          <w:p w:rsidR="00DC7124" w:rsidRDefault="00DC7124">
            <w:pPr>
              <w:pStyle w:val="ConsPlusNormal"/>
            </w:pPr>
            <w:r>
              <w:t>Проведение сплошных и выборочных опросов действующих на территории Новгородской области экспортеров и компаний, планирующих осуществлять экспортную деятельность</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814" w:type="dxa"/>
            <w:vAlign w:val="bottom"/>
          </w:tcPr>
          <w:p w:rsidR="00DC7124" w:rsidRDefault="00DC7124">
            <w:pPr>
              <w:pStyle w:val="ConsPlusNormal"/>
              <w:jc w:val="center"/>
            </w:pPr>
            <w:r>
              <w:t>20 3 T6 81660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100,00000</w:t>
            </w:r>
          </w:p>
        </w:tc>
        <w:tc>
          <w:tcPr>
            <w:tcW w:w="1928" w:type="dxa"/>
            <w:vAlign w:val="bottom"/>
          </w:tcPr>
          <w:p w:rsidR="00DC7124" w:rsidRDefault="00DC7124">
            <w:pPr>
              <w:pStyle w:val="ConsPlusNormal"/>
              <w:jc w:val="right"/>
            </w:pPr>
            <w:r>
              <w:t>100,00000</w:t>
            </w:r>
          </w:p>
        </w:tc>
        <w:tc>
          <w:tcPr>
            <w:tcW w:w="1928" w:type="dxa"/>
            <w:vAlign w:val="bottom"/>
          </w:tcPr>
          <w:p w:rsidR="00DC7124" w:rsidRDefault="00DC7124">
            <w:pPr>
              <w:pStyle w:val="ConsPlusNormal"/>
              <w:jc w:val="right"/>
            </w:pPr>
            <w:r>
              <w:t>100,00000</w:t>
            </w:r>
          </w:p>
        </w:tc>
      </w:tr>
      <w:tr w:rsidR="00DC7124">
        <w:tc>
          <w:tcPr>
            <w:tcW w:w="4479"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814" w:type="dxa"/>
            <w:vAlign w:val="bottom"/>
          </w:tcPr>
          <w:p w:rsidR="00DC7124" w:rsidRDefault="00DC7124">
            <w:pPr>
              <w:pStyle w:val="ConsPlusNormal"/>
              <w:jc w:val="center"/>
            </w:pPr>
            <w:r>
              <w:t>20 3 T6 81660</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100,00000</w:t>
            </w:r>
          </w:p>
        </w:tc>
        <w:tc>
          <w:tcPr>
            <w:tcW w:w="1928" w:type="dxa"/>
            <w:vAlign w:val="bottom"/>
          </w:tcPr>
          <w:p w:rsidR="00DC7124" w:rsidRDefault="00DC7124">
            <w:pPr>
              <w:pStyle w:val="ConsPlusNormal"/>
              <w:jc w:val="right"/>
            </w:pPr>
            <w:r>
              <w:t>100,00000</w:t>
            </w:r>
          </w:p>
        </w:tc>
        <w:tc>
          <w:tcPr>
            <w:tcW w:w="1928" w:type="dxa"/>
            <w:vAlign w:val="bottom"/>
          </w:tcPr>
          <w:p w:rsidR="00DC7124" w:rsidRDefault="00DC7124">
            <w:pPr>
              <w:pStyle w:val="ConsPlusNormal"/>
              <w:jc w:val="right"/>
            </w:pPr>
            <w:r>
              <w:t>100,00000</w:t>
            </w:r>
          </w:p>
        </w:tc>
      </w:tr>
      <w:tr w:rsidR="00DC7124">
        <w:tc>
          <w:tcPr>
            <w:tcW w:w="4479" w:type="dxa"/>
            <w:vAlign w:val="bottom"/>
          </w:tcPr>
          <w:p w:rsidR="00DC7124" w:rsidRDefault="00DC7124">
            <w:pPr>
              <w:pStyle w:val="ConsPlusNormal"/>
            </w:pPr>
            <w:r>
              <w:t>Субсидии организациям-экспортерам на возмещение части затрат по первой экспортной поставке</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814" w:type="dxa"/>
            <w:vAlign w:val="bottom"/>
          </w:tcPr>
          <w:p w:rsidR="00DC7124" w:rsidRDefault="00DC7124">
            <w:pPr>
              <w:pStyle w:val="ConsPlusNormal"/>
              <w:jc w:val="center"/>
            </w:pPr>
            <w:r>
              <w:t>20 3 T6 82130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700,00000</w:t>
            </w:r>
          </w:p>
        </w:tc>
        <w:tc>
          <w:tcPr>
            <w:tcW w:w="1928" w:type="dxa"/>
            <w:vAlign w:val="bottom"/>
          </w:tcPr>
          <w:p w:rsidR="00DC7124" w:rsidRDefault="00DC7124">
            <w:pPr>
              <w:pStyle w:val="ConsPlusNormal"/>
              <w:jc w:val="right"/>
            </w:pPr>
            <w:r>
              <w:t>700,00000</w:t>
            </w:r>
          </w:p>
        </w:tc>
        <w:tc>
          <w:tcPr>
            <w:tcW w:w="1928" w:type="dxa"/>
            <w:vAlign w:val="bottom"/>
          </w:tcPr>
          <w:p w:rsidR="00DC7124" w:rsidRDefault="00DC7124">
            <w:pPr>
              <w:pStyle w:val="ConsPlusNormal"/>
              <w:jc w:val="right"/>
            </w:pPr>
            <w:r>
              <w:t>700,00000</w:t>
            </w:r>
          </w:p>
        </w:tc>
      </w:tr>
      <w:tr w:rsidR="00DC7124">
        <w:tc>
          <w:tcPr>
            <w:tcW w:w="4479"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814" w:type="dxa"/>
            <w:vAlign w:val="bottom"/>
          </w:tcPr>
          <w:p w:rsidR="00DC7124" w:rsidRDefault="00DC7124">
            <w:pPr>
              <w:pStyle w:val="ConsPlusNormal"/>
              <w:jc w:val="center"/>
            </w:pPr>
            <w:r>
              <w:t>20 3 T6 82130</w:t>
            </w:r>
          </w:p>
        </w:tc>
        <w:tc>
          <w:tcPr>
            <w:tcW w:w="567" w:type="dxa"/>
            <w:vAlign w:val="bottom"/>
          </w:tcPr>
          <w:p w:rsidR="00DC7124" w:rsidRDefault="00DC7124">
            <w:pPr>
              <w:pStyle w:val="ConsPlusNormal"/>
              <w:jc w:val="center"/>
            </w:pPr>
            <w:r>
              <w:t>810</w:t>
            </w:r>
          </w:p>
        </w:tc>
        <w:tc>
          <w:tcPr>
            <w:tcW w:w="1928" w:type="dxa"/>
            <w:vAlign w:val="bottom"/>
          </w:tcPr>
          <w:p w:rsidR="00DC7124" w:rsidRDefault="00DC7124">
            <w:pPr>
              <w:pStyle w:val="ConsPlusNormal"/>
              <w:jc w:val="right"/>
            </w:pPr>
            <w:r>
              <w:t>700,00000</w:t>
            </w:r>
          </w:p>
        </w:tc>
        <w:tc>
          <w:tcPr>
            <w:tcW w:w="1928" w:type="dxa"/>
            <w:vAlign w:val="bottom"/>
          </w:tcPr>
          <w:p w:rsidR="00DC7124" w:rsidRDefault="00DC7124">
            <w:pPr>
              <w:pStyle w:val="ConsPlusNormal"/>
              <w:jc w:val="right"/>
            </w:pPr>
            <w:r>
              <w:t>700,00000</w:t>
            </w:r>
          </w:p>
        </w:tc>
        <w:tc>
          <w:tcPr>
            <w:tcW w:w="1928" w:type="dxa"/>
            <w:vAlign w:val="bottom"/>
          </w:tcPr>
          <w:p w:rsidR="00DC7124" w:rsidRDefault="00DC7124">
            <w:pPr>
              <w:pStyle w:val="ConsPlusNormal"/>
              <w:jc w:val="right"/>
            </w:pPr>
            <w:r>
              <w:t>700,00000</w:t>
            </w:r>
          </w:p>
        </w:tc>
      </w:tr>
      <w:tr w:rsidR="00DC7124">
        <w:tc>
          <w:tcPr>
            <w:tcW w:w="4479" w:type="dxa"/>
            <w:vAlign w:val="bottom"/>
          </w:tcPr>
          <w:p w:rsidR="00DC7124" w:rsidRDefault="00DC7124">
            <w:pPr>
              <w:pStyle w:val="ConsPlusNormal"/>
            </w:pPr>
            <w:r>
              <w:t>Субсидии юридическим лицам и индивидуальным предпринимателям на возмещение части затрат по обучению сотрудников в сфере внешнеэкономической деятельности</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814" w:type="dxa"/>
            <w:vAlign w:val="bottom"/>
          </w:tcPr>
          <w:p w:rsidR="00DC7124" w:rsidRDefault="00DC7124">
            <w:pPr>
              <w:pStyle w:val="ConsPlusNormal"/>
              <w:jc w:val="center"/>
            </w:pPr>
            <w:r>
              <w:t>20 3 T6 82340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700,00000</w:t>
            </w:r>
          </w:p>
        </w:tc>
        <w:tc>
          <w:tcPr>
            <w:tcW w:w="1928" w:type="dxa"/>
            <w:vAlign w:val="bottom"/>
          </w:tcPr>
          <w:p w:rsidR="00DC7124" w:rsidRDefault="00DC7124">
            <w:pPr>
              <w:pStyle w:val="ConsPlusNormal"/>
              <w:jc w:val="right"/>
            </w:pPr>
            <w:r>
              <w:t>700,00000</w:t>
            </w:r>
          </w:p>
        </w:tc>
        <w:tc>
          <w:tcPr>
            <w:tcW w:w="1928" w:type="dxa"/>
            <w:vAlign w:val="bottom"/>
          </w:tcPr>
          <w:p w:rsidR="00DC7124" w:rsidRDefault="00DC7124">
            <w:pPr>
              <w:pStyle w:val="ConsPlusNormal"/>
              <w:jc w:val="right"/>
            </w:pPr>
            <w:r>
              <w:t>700,00000</w:t>
            </w:r>
          </w:p>
        </w:tc>
      </w:tr>
      <w:tr w:rsidR="00DC7124">
        <w:tc>
          <w:tcPr>
            <w:tcW w:w="4479"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814" w:type="dxa"/>
            <w:vAlign w:val="bottom"/>
          </w:tcPr>
          <w:p w:rsidR="00DC7124" w:rsidRDefault="00DC7124">
            <w:pPr>
              <w:pStyle w:val="ConsPlusNormal"/>
              <w:jc w:val="center"/>
            </w:pPr>
            <w:r>
              <w:t>20 3 T6 82340</w:t>
            </w:r>
          </w:p>
        </w:tc>
        <w:tc>
          <w:tcPr>
            <w:tcW w:w="567" w:type="dxa"/>
            <w:vAlign w:val="bottom"/>
          </w:tcPr>
          <w:p w:rsidR="00DC7124" w:rsidRDefault="00DC7124">
            <w:pPr>
              <w:pStyle w:val="ConsPlusNormal"/>
              <w:jc w:val="center"/>
            </w:pPr>
            <w:r>
              <w:t>810</w:t>
            </w:r>
          </w:p>
        </w:tc>
        <w:tc>
          <w:tcPr>
            <w:tcW w:w="1928" w:type="dxa"/>
            <w:vAlign w:val="bottom"/>
          </w:tcPr>
          <w:p w:rsidR="00DC7124" w:rsidRDefault="00DC7124">
            <w:pPr>
              <w:pStyle w:val="ConsPlusNormal"/>
              <w:jc w:val="right"/>
            </w:pPr>
            <w:r>
              <w:t>700,00000</w:t>
            </w:r>
          </w:p>
        </w:tc>
        <w:tc>
          <w:tcPr>
            <w:tcW w:w="1928" w:type="dxa"/>
            <w:vAlign w:val="bottom"/>
          </w:tcPr>
          <w:p w:rsidR="00DC7124" w:rsidRDefault="00DC7124">
            <w:pPr>
              <w:pStyle w:val="ConsPlusNormal"/>
              <w:jc w:val="right"/>
            </w:pPr>
            <w:r>
              <w:t>700,00000</w:t>
            </w:r>
          </w:p>
        </w:tc>
        <w:tc>
          <w:tcPr>
            <w:tcW w:w="1928" w:type="dxa"/>
            <w:vAlign w:val="bottom"/>
          </w:tcPr>
          <w:p w:rsidR="00DC7124" w:rsidRDefault="00DC7124">
            <w:pPr>
              <w:pStyle w:val="ConsPlusNormal"/>
              <w:jc w:val="right"/>
            </w:pPr>
            <w:r>
              <w:t>700,00000</w:t>
            </w:r>
          </w:p>
        </w:tc>
      </w:tr>
      <w:tr w:rsidR="00DC7124">
        <w:tc>
          <w:tcPr>
            <w:tcW w:w="4479" w:type="dxa"/>
            <w:vAlign w:val="bottom"/>
          </w:tcPr>
          <w:p w:rsidR="00DC7124" w:rsidRDefault="00DC7124">
            <w:pPr>
              <w:pStyle w:val="ConsPlusNormal"/>
            </w:pPr>
            <w:r>
              <w:t>Подпрограмма "Развитие туристского потенциала Новгородской области" государственной программы Новгородской области "Обеспечение экономического развития Новгородской области на 2019 - 2025 годы"</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814" w:type="dxa"/>
            <w:vAlign w:val="bottom"/>
          </w:tcPr>
          <w:p w:rsidR="00DC7124" w:rsidRDefault="00DC7124">
            <w:pPr>
              <w:pStyle w:val="ConsPlusNormal"/>
              <w:jc w:val="center"/>
            </w:pPr>
            <w:r>
              <w:t>20 4 00 00000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233744,35526</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Иные межбюджетные трансферты бюджету городского округа Новгородской области на мероприятия по реконструкции набережной Александра Невского (участки от моста Александра Невского до Пешеходного моста и от Пешеходного моста до гостиницы "Россия")</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814" w:type="dxa"/>
            <w:vAlign w:val="bottom"/>
          </w:tcPr>
          <w:p w:rsidR="00DC7124" w:rsidRDefault="00DC7124">
            <w:pPr>
              <w:pStyle w:val="ConsPlusNormal"/>
              <w:jc w:val="center"/>
            </w:pPr>
            <w:r>
              <w:t>20 4 00 71680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181246,30000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Иные межбюджетные трансферты</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814" w:type="dxa"/>
            <w:vAlign w:val="bottom"/>
          </w:tcPr>
          <w:p w:rsidR="00DC7124" w:rsidRDefault="00DC7124">
            <w:pPr>
              <w:pStyle w:val="ConsPlusNormal"/>
              <w:jc w:val="center"/>
            </w:pPr>
            <w:r>
              <w:t>20 4 00 71680</w:t>
            </w:r>
          </w:p>
        </w:tc>
        <w:tc>
          <w:tcPr>
            <w:tcW w:w="567" w:type="dxa"/>
            <w:vAlign w:val="bottom"/>
          </w:tcPr>
          <w:p w:rsidR="00DC7124" w:rsidRDefault="00DC7124">
            <w:pPr>
              <w:pStyle w:val="ConsPlusNormal"/>
              <w:jc w:val="center"/>
            </w:pPr>
            <w:r>
              <w:t>540</w:t>
            </w:r>
          </w:p>
        </w:tc>
        <w:tc>
          <w:tcPr>
            <w:tcW w:w="1928" w:type="dxa"/>
            <w:vAlign w:val="bottom"/>
          </w:tcPr>
          <w:p w:rsidR="00DC7124" w:rsidRDefault="00DC7124">
            <w:pPr>
              <w:pStyle w:val="ConsPlusNormal"/>
              <w:jc w:val="right"/>
            </w:pPr>
            <w:r>
              <w:t>181246,30000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Субсидии юридическим лицам и индивидуальным предпринимателям на возмещение части затрат на классифицирование коллективных средств размещения и пляжей</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814" w:type="dxa"/>
            <w:vAlign w:val="bottom"/>
          </w:tcPr>
          <w:p w:rsidR="00DC7124" w:rsidRDefault="00DC7124">
            <w:pPr>
              <w:pStyle w:val="ConsPlusNormal"/>
              <w:jc w:val="center"/>
            </w:pPr>
            <w:r>
              <w:t>20 4 00 82460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2000,00000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814" w:type="dxa"/>
            <w:vAlign w:val="bottom"/>
          </w:tcPr>
          <w:p w:rsidR="00DC7124" w:rsidRDefault="00DC7124">
            <w:pPr>
              <w:pStyle w:val="ConsPlusNormal"/>
              <w:jc w:val="center"/>
            </w:pPr>
            <w:r>
              <w:t>20 4 00 82460</w:t>
            </w:r>
          </w:p>
        </w:tc>
        <w:tc>
          <w:tcPr>
            <w:tcW w:w="567" w:type="dxa"/>
            <w:vAlign w:val="bottom"/>
          </w:tcPr>
          <w:p w:rsidR="00DC7124" w:rsidRDefault="00DC7124">
            <w:pPr>
              <w:pStyle w:val="ConsPlusNormal"/>
              <w:jc w:val="center"/>
            </w:pPr>
            <w:r>
              <w:t>810</w:t>
            </w:r>
          </w:p>
        </w:tc>
        <w:tc>
          <w:tcPr>
            <w:tcW w:w="1928" w:type="dxa"/>
            <w:vAlign w:val="bottom"/>
          </w:tcPr>
          <w:p w:rsidR="00DC7124" w:rsidRDefault="00DC7124">
            <w:pPr>
              <w:pStyle w:val="ConsPlusNormal"/>
              <w:jc w:val="right"/>
            </w:pPr>
            <w:r>
              <w:t>2000,00000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Субсидии юридическим лицам и индивидуальным предпринимателям на возмещение части затрат на приобретение оборудования для коллективных средств размещения и организаций общественного питания</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814" w:type="dxa"/>
            <w:vAlign w:val="bottom"/>
          </w:tcPr>
          <w:p w:rsidR="00DC7124" w:rsidRDefault="00DC7124">
            <w:pPr>
              <w:pStyle w:val="ConsPlusNormal"/>
              <w:jc w:val="center"/>
            </w:pPr>
            <w:r>
              <w:t>20 4 00 82470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14700,00000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814" w:type="dxa"/>
            <w:vAlign w:val="bottom"/>
          </w:tcPr>
          <w:p w:rsidR="00DC7124" w:rsidRDefault="00DC7124">
            <w:pPr>
              <w:pStyle w:val="ConsPlusNormal"/>
              <w:jc w:val="center"/>
            </w:pPr>
            <w:r>
              <w:t>20 4 00 82470</w:t>
            </w:r>
          </w:p>
        </w:tc>
        <w:tc>
          <w:tcPr>
            <w:tcW w:w="567" w:type="dxa"/>
            <w:vAlign w:val="bottom"/>
          </w:tcPr>
          <w:p w:rsidR="00DC7124" w:rsidRDefault="00DC7124">
            <w:pPr>
              <w:pStyle w:val="ConsPlusNormal"/>
              <w:jc w:val="center"/>
            </w:pPr>
            <w:r>
              <w:t>810</w:t>
            </w:r>
          </w:p>
        </w:tc>
        <w:tc>
          <w:tcPr>
            <w:tcW w:w="1928" w:type="dxa"/>
            <w:vAlign w:val="bottom"/>
          </w:tcPr>
          <w:p w:rsidR="00DC7124" w:rsidRDefault="00DC7124">
            <w:pPr>
              <w:pStyle w:val="ConsPlusNormal"/>
              <w:jc w:val="right"/>
            </w:pPr>
            <w:r>
              <w:t>14700,00000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Субсидии юридическим лицам и индивидуальным предпринимателям на возмещение части затрат на обучение персонала для коллективных средств размещения и организаций общественного питания</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814" w:type="dxa"/>
            <w:vAlign w:val="bottom"/>
          </w:tcPr>
          <w:p w:rsidR="00DC7124" w:rsidRDefault="00DC7124">
            <w:pPr>
              <w:pStyle w:val="ConsPlusNormal"/>
              <w:jc w:val="center"/>
            </w:pPr>
            <w:r>
              <w:t>20 4 00 82480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3000,00000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814" w:type="dxa"/>
            <w:vAlign w:val="bottom"/>
          </w:tcPr>
          <w:p w:rsidR="00DC7124" w:rsidRDefault="00DC7124">
            <w:pPr>
              <w:pStyle w:val="ConsPlusNormal"/>
              <w:jc w:val="center"/>
            </w:pPr>
            <w:r>
              <w:t>20 4 00 82480</w:t>
            </w:r>
          </w:p>
        </w:tc>
        <w:tc>
          <w:tcPr>
            <w:tcW w:w="567" w:type="dxa"/>
            <w:vAlign w:val="bottom"/>
          </w:tcPr>
          <w:p w:rsidR="00DC7124" w:rsidRDefault="00DC7124">
            <w:pPr>
              <w:pStyle w:val="ConsPlusNormal"/>
              <w:jc w:val="center"/>
            </w:pPr>
            <w:r>
              <w:t>810</w:t>
            </w:r>
          </w:p>
        </w:tc>
        <w:tc>
          <w:tcPr>
            <w:tcW w:w="1928" w:type="dxa"/>
            <w:vAlign w:val="bottom"/>
          </w:tcPr>
          <w:p w:rsidR="00DC7124" w:rsidRDefault="00DC7124">
            <w:pPr>
              <w:pStyle w:val="ConsPlusNormal"/>
              <w:jc w:val="right"/>
            </w:pPr>
            <w:r>
              <w:t>3000,00000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Субсидии юридическим лицам и индивидуальным предпринимателям на возмещение части затрат на технологическое присоединение вновь открывающимся коллективным средствам размещения и организациям общественного питания</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814" w:type="dxa"/>
            <w:vAlign w:val="bottom"/>
          </w:tcPr>
          <w:p w:rsidR="00DC7124" w:rsidRDefault="00DC7124">
            <w:pPr>
              <w:pStyle w:val="ConsPlusNormal"/>
              <w:jc w:val="center"/>
            </w:pPr>
            <w:r>
              <w:t>20 4 00 82490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1500,00000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814" w:type="dxa"/>
            <w:vAlign w:val="bottom"/>
          </w:tcPr>
          <w:p w:rsidR="00DC7124" w:rsidRDefault="00DC7124">
            <w:pPr>
              <w:pStyle w:val="ConsPlusNormal"/>
              <w:jc w:val="center"/>
            </w:pPr>
            <w:r>
              <w:t>20 4 00 82490</w:t>
            </w:r>
          </w:p>
        </w:tc>
        <w:tc>
          <w:tcPr>
            <w:tcW w:w="567" w:type="dxa"/>
            <w:vAlign w:val="bottom"/>
          </w:tcPr>
          <w:p w:rsidR="00DC7124" w:rsidRDefault="00DC7124">
            <w:pPr>
              <w:pStyle w:val="ConsPlusNormal"/>
              <w:jc w:val="center"/>
            </w:pPr>
            <w:r>
              <w:t>810</w:t>
            </w:r>
          </w:p>
        </w:tc>
        <w:tc>
          <w:tcPr>
            <w:tcW w:w="1928" w:type="dxa"/>
            <w:vAlign w:val="bottom"/>
          </w:tcPr>
          <w:p w:rsidR="00DC7124" w:rsidRDefault="00DC7124">
            <w:pPr>
              <w:pStyle w:val="ConsPlusNormal"/>
              <w:jc w:val="right"/>
            </w:pPr>
            <w:r>
              <w:t>1500,00000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Реализация прочих мероприятий подпрограммы государственной программы Новгородской области (государственной программы Новгородской области)</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814" w:type="dxa"/>
            <w:vAlign w:val="bottom"/>
          </w:tcPr>
          <w:p w:rsidR="00DC7124" w:rsidRDefault="00DC7124">
            <w:pPr>
              <w:pStyle w:val="ConsPlusNormal"/>
              <w:jc w:val="center"/>
            </w:pPr>
            <w:r>
              <w:t>20 4 00 99990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814" w:type="dxa"/>
            <w:vAlign w:val="bottom"/>
          </w:tcPr>
          <w:p w:rsidR="00DC7124" w:rsidRDefault="00DC7124">
            <w:pPr>
              <w:pStyle w:val="ConsPlusNormal"/>
              <w:jc w:val="center"/>
            </w:pPr>
            <w:r>
              <w:t>20 4 00 99990</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300,00000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Федеральный проект "Развитие туристической инфраструктуры"</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814" w:type="dxa"/>
            <w:vAlign w:val="bottom"/>
          </w:tcPr>
          <w:p w:rsidR="00DC7124" w:rsidRDefault="00DC7124">
            <w:pPr>
              <w:pStyle w:val="ConsPlusNormal"/>
              <w:jc w:val="center"/>
            </w:pPr>
            <w:r>
              <w:t>20 4 J1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22298,05526</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Субсидии юридическим лицам и индивидуальным предпринимателям на обеспечение поддержки общественных инициатив на создание модульных некапитальных средств размещения (кемпингов и автокемпингов)</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814" w:type="dxa"/>
            <w:vAlign w:val="bottom"/>
          </w:tcPr>
          <w:p w:rsidR="00DC7124" w:rsidRDefault="00DC7124">
            <w:pPr>
              <w:pStyle w:val="ConsPlusNormal"/>
              <w:jc w:val="center"/>
            </w:pPr>
            <w:r>
              <w:t>20 4 J1 53310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983,58557</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814" w:type="dxa"/>
            <w:vAlign w:val="bottom"/>
          </w:tcPr>
          <w:p w:rsidR="00DC7124" w:rsidRDefault="00DC7124">
            <w:pPr>
              <w:pStyle w:val="ConsPlusNormal"/>
              <w:jc w:val="center"/>
            </w:pPr>
            <w:r>
              <w:t>20 4 J1 53310</w:t>
            </w:r>
          </w:p>
        </w:tc>
        <w:tc>
          <w:tcPr>
            <w:tcW w:w="567" w:type="dxa"/>
            <w:vAlign w:val="bottom"/>
          </w:tcPr>
          <w:p w:rsidR="00DC7124" w:rsidRDefault="00DC7124">
            <w:pPr>
              <w:pStyle w:val="ConsPlusNormal"/>
              <w:jc w:val="center"/>
            </w:pPr>
            <w:r>
              <w:t>810</w:t>
            </w:r>
          </w:p>
        </w:tc>
        <w:tc>
          <w:tcPr>
            <w:tcW w:w="1928" w:type="dxa"/>
            <w:vAlign w:val="bottom"/>
          </w:tcPr>
          <w:p w:rsidR="00DC7124" w:rsidRDefault="00DC7124">
            <w:pPr>
              <w:pStyle w:val="ConsPlusNormal"/>
              <w:jc w:val="right"/>
            </w:pPr>
            <w:r>
              <w:t>983,58557</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Субсидии юридическим лицам и индивидуальным предпринимателям на обеспечение поддержки реализации общественных инициатив, направленных на развитие туристической инфраструктуры</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814" w:type="dxa"/>
            <w:vAlign w:val="bottom"/>
          </w:tcPr>
          <w:p w:rsidR="00DC7124" w:rsidRDefault="00DC7124">
            <w:pPr>
              <w:pStyle w:val="ConsPlusNormal"/>
              <w:jc w:val="center"/>
            </w:pPr>
            <w:r>
              <w:t>20 4 J1 53320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1582,12577</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814" w:type="dxa"/>
            <w:vAlign w:val="bottom"/>
          </w:tcPr>
          <w:p w:rsidR="00DC7124" w:rsidRDefault="00DC7124">
            <w:pPr>
              <w:pStyle w:val="ConsPlusNormal"/>
              <w:jc w:val="center"/>
            </w:pPr>
            <w:r>
              <w:t>20 4 J1 53320</w:t>
            </w:r>
          </w:p>
        </w:tc>
        <w:tc>
          <w:tcPr>
            <w:tcW w:w="567" w:type="dxa"/>
            <w:vAlign w:val="bottom"/>
          </w:tcPr>
          <w:p w:rsidR="00DC7124" w:rsidRDefault="00DC7124">
            <w:pPr>
              <w:pStyle w:val="ConsPlusNormal"/>
              <w:jc w:val="center"/>
            </w:pPr>
            <w:r>
              <w:t>810</w:t>
            </w:r>
          </w:p>
        </w:tc>
        <w:tc>
          <w:tcPr>
            <w:tcW w:w="1928" w:type="dxa"/>
            <w:vAlign w:val="bottom"/>
          </w:tcPr>
          <w:p w:rsidR="00DC7124" w:rsidRDefault="00DC7124">
            <w:pPr>
              <w:pStyle w:val="ConsPlusNormal"/>
              <w:jc w:val="right"/>
            </w:pPr>
            <w:r>
              <w:t>1582,12577</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Иные межбюджетные трансферты бюджетам городских поселений на обеспечение государственной поддержки региональных программ по проектированию туристского кода центра города</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814" w:type="dxa"/>
            <w:vAlign w:val="bottom"/>
          </w:tcPr>
          <w:p w:rsidR="00DC7124" w:rsidRDefault="00DC7124">
            <w:pPr>
              <w:pStyle w:val="ConsPlusNormal"/>
              <w:jc w:val="center"/>
            </w:pPr>
            <w:r>
              <w:t>20 4 J1 53330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18695,65217</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Иные межбюджетные трансферты</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814" w:type="dxa"/>
            <w:vAlign w:val="bottom"/>
          </w:tcPr>
          <w:p w:rsidR="00DC7124" w:rsidRDefault="00DC7124">
            <w:pPr>
              <w:pStyle w:val="ConsPlusNormal"/>
              <w:jc w:val="center"/>
            </w:pPr>
            <w:r>
              <w:t>20 4 J1 53330</w:t>
            </w:r>
          </w:p>
        </w:tc>
        <w:tc>
          <w:tcPr>
            <w:tcW w:w="567" w:type="dxa"/>
            <w:vAlign w:val="bottom"/>
          </w:tcPr>
          <w:p w:rsidR="00DC7124" w:rsidRDefault="00DC7124">
            <w:pPr>
              <w:pStyle w:val="ConsPlusNormal"/>
              <w:jc w:val="center"/>
            </w:pPr>
            <w:r>
              <w:t>540</w:t>
            </w:r>
          </w:p>
        </w:tc>
        <w:tc>
          <w:tcPr>
            <w:tcW w:w="1928" w:type="dxa"/>
            <w:vAlign w:val="bottom"/>
          </w:tcPr>
          <w:p w:rsidR="00DC7124" w:rsidRDefault="00DC7124">
            <w:pPr>
              <w:pStyle w:val="ConsPlusNormal"/>
              <w:jc w:val="right"/>
            </w:pPr>
            <w:r>
              <w:t>18695,65217</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Субсидии юридическим лицам и индивидуальным предпринимателям на обеспечение государственной поддержки развития инфраструктуры туризма</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814" w:type="dxa"/>
            <w:vAlign w:val="bottom"/>
          </w:tcPr>
          <w:p w:rsidR="00DC7124" w:rsidRDefault="00DC7124">
            <w:pPr>
              <w:pStyle w:val="ConsPlusNormal"/>
              <w:jc w:val="center"/>
            </w:pPr>
            <w:r>
              <w:t>20 4 J1 53350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1036,69175</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814" w:type="dxa"/>
            <w:vAlign w:val="bottom"/>
          </w:tcPr>
          <w:p w:rsidR="00DC7124" w:rsidRDefault="00DC7124">
            <w:pPr>
              <w:pStyle w:val="ConsPlusNormal"/>
              <w:jc w:val="center"/>
            </w:pPr>
            <w:r>
              <w:t>20 4 J1 53350</w:t>
            </w:r>
          </w:p>
        </w:tc>
        <w:tc>
          <w:tcPr>
            <w:tcW w:w="567" w:type="dxa"/>
            <w:vAlign w:val="bottom"/>
          </w:tcPr>
          <w:p w:rsidR="00DC7124" w:rsidRDefault="00DC7124">
            <w:pPr>
              <w:pStyle w:val="ConsPlusNormal"/>
              <w:jc w:val="center"/>
            </w:pPr>
            <w:r>
              <w:t>810</w:t>
            </w:r>
          </w:p>
        </w:tc>
        <w:tc>
          <w:tcPr>
            <w:tcW w:w="1928" w:type="dxa"/>
            <w:vAlign w:val="bottom"/>
          </w:tcPr>
          <w:p w:rsidR="00DC7124" w:rsidRDefault="00DC7124">
            <w:pPr>
              <w:pStyle w:val="ConsPlusNormal"/>
              <w:jc w:val="right"/>
            </w:pPr>
            <w:r>
              <w:t>1036,69175</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Федеральный проект "Повышение доступности туристических продуктов"</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814" w:type="dxa"/>
            <w:vAlign w:val="bottom"/>
          </w:tcPr>
          <w:p w:rsidR="00DC7124" w:rsidRDefault="00DC7124">
            <w:pPr>
              <w:pStyle w:val="ConsPlusNormal"/>
              <w:jc w:val="center"/>
            </w:pPr>
            <w:r>
              <w:t>20 4 J2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8700,00000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Субсидии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на возмещение затрат, связанных с оказанием государственных услуг в сфере туризма в соответствии с социальным сертификатом на получение государственной услуги в социальной сфере (сверх уровня, предусмотренного в соглашении)</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814" w:type="dxa"/>
            <w:vAlign w:val="bottom"/>
          </w:tcPr>
          <w:p w:rsidR="00DC7124" w:rsidRDefault="00DC7124">
            <w:pPr>
              <w:pStyle w:val="ConsPlusNormal"/>
              <w:jc w:val="center"/>
            </w:pPr>
            <w:r>
              <w:t>20 4 J2 N3423</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8700,00000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814" w:type="dxa"/>
            <w:vAlign w:val="bottom"/>
          </w:tcPr>
          <w:p w:rsidR="00DC7124" w:rsidRDefault="00DC7124">
            <w:pPr>
              <w:pStyle w:val="ConsPlusNormal"/>
              <w:jc w:val="center"/>
            </w:pPr>
            <w:r>
              <w:t>20 4 J2 N3423</w:t>
            </w:r>
          </w:p>
        </w:tc>
        <w:tc>
          <w:tcPr>
            <w:tcW w:w="567" w:type="dxa"/>
            <w:vAlign w:val="bottom"/>
          </w:tcPr>
          <w:p w:rsidR="00DC7124" w:rsidRDefault="00DC7124">
            <w:pPr>
              <w:pStyle w:val="ConsPlusNormal"/>
              <w:jc w:val="center"/>
            </w:pPr>
            <w:r>
              <w:t>810</w:t>
            </w:r>
          </w:p>
        </w:tc>
        <w:tc>
          <w:tcPr>
            <w:tcW w:w="1928" w:type="dxa"/>
            <w:vAlign w:val="bottom"/>
          </w:tcPr>
          <w:p w:rsidR="00DC7124" w:rsidRDefault="00DC7124">
            <w:pPr>
              <w:pStyle w:val="ConsPlusNormal"/>
              <w:jc w:val="right"/>
            </w:pPr>
            <w:r>
              <w:t>8700,00000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Государственная программа Новгородской области "Повышение безопасности дорожного движения в Новгородской области на 2015 - 2026 годы"</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814" w:type="dxa"/>
            <w:vAlign w:val="bottom"/>
          </w:tcPr>
          <w:p w:rsidR="00DC7124" w:rsidRDefault="00DC7124">
            <w:pPr>
              <w:pStyle w:val="ConsPlusNormal"/>
              <w:jc w:val="center"/>
            </w:pPr>
            <w:r>
              <w:t>27 0 00 00000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20907,90000</w:t>
            </w:r>
          </w:p>
        </w:tc>
        <w:tc>
          <w:tcPr>
            <w:tcW w:w="1928" w:type="dxa"/>
            <w:vAlign w:val="bottom"/>
          </w:tcPr>
          <w:p w:rsidR="00DC7124" w:rsidRDefault="00DC7124">
            <w:pPr>
              <w:pStyle w:val="ConsPlusNormal"/>
              <w:jc w:val="right"/>
            </w:pPr>
            <w:r>
              <w:t>20907,90000</w:t>
            </w:r>
          </w:p>
        </w:tc>
        <w:tc>
          <w:tcPr>
            <w:tcW w:w="1928" w:type="dxa"/>
            <w:vAlign w:val="bottom"/>
          </w:tcPr>
          <w:p w:rsidR="00DC7124" w:rsidRDefault="00DC7124">
            <w:pPr>
              <w:pStyle w:val="ConsPlusNormal"/>
              <w:jc w:val="right"/>
            </w:pPr>
            <w:r>
              <w:t>20907,90000</w:t>
            </w:r>
          </w:p>
        </w:tc>
      </w:tr>
      <w:tr w:rsidR="00DC7124">
        <w:tc>
          <w:tcPr>
            <w:tcW w:w="4479" w:type="dxa"/>
            <w:vAlign w:val="bottom"/>
          </w:tcPr>
          <w:p w:rsidR="00DC7124" w:rsidRDefault="00DC7124">
            <w:pPr>
              <w:pStyle w:val="ConsPlusNormal"/>
            </w:pPr>
            <w:r>
              <w:t>Реализация прочих мероприятий подпрограммы государственной программы Новгородской области (государственной программы Новгородской области)</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814" w:type="dxa"/>
            <w:vAlign w:val="bottom"/>
          </w:tcPr>
          <w:p w:rsidR="00DC7124" w:rsidRDefault="00DC7124">
            <w:pPr>
              <w:pStyle w:val="ConsPlusNormal"/>
              <w:jc w:val="center"/>
            </w:pPr>
            <w:r>
              <w:t>27 0 00 99990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20907,90000</w:t>
            </w:r>
          </w:p>
        </w:tc>
        <w:tc>
          <w:tcPr>
            <w:tcW w:w="1928" w:type="dxa"/>
            <w:vAlign w:val="bottom"/>
          </w:tcPr>
          <w:p w:rsidR="00DC7124" w:rsidRDefault="00DC7124">
            <w:pPr>
              <w:pStyle w:val="ConsPlusNormal"/>
              <w:jc w:val="right"/>
            </w:pPr>
            <w:r>
              <w:t>20907,90000</w:t>
            </w:r>
          </w:p>
        </w:tc>
        <w:tc>
          <w:tcPr>
            <w:tcW w:w="1928" w:type="dxa"/>
            <w:vAlign w:val="bottom"/>
          </w:tcPr>
          <w:p w:rsidR="00DC7124" w:rsidRDefault="00DC7124">
            <w:pPr>
              <w:pStyle w:val="ConsPlusNormal"/>
              <w:jc w:val="right"/>
            </w:pPr>
            <w:r>
              <w:t>20907,90000</w:t>
            </w:r>
          </w:p>
        </w:tc>
      </w:tr>
      <w:tr w:rsidR="00DC7124">
        <w:tc>
          <w:tcPr>
            <w:tcW w:w="4479"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814" w:type="dxa"/>
            <w:vAlign w:val="bottom"/>
          </w:tcPr>
          <w:p w:rsidR="00DC7124" w:rsidRDefault="00DC7124">
            <w:pPr>
              <w:pStyle w:val="ConsPlusNormal"/>
              <w:jc w:val="center"/>
            </w:pPr>
            <w:r>
              <w:t>27 0 00 99990</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20907,90000</w:t>
            </w:r>
          </w:p>
        </w:tc>
        <w:tc>
          <w:tcPr>
            <w:tcW w:w="1928" w:type="dxa"/>
            <w:vAlign w:val="bottom"/>
          </w:tcPr>
          <w:p w:rsidR="00DC7124" w:rsidRDefault="00DC7124">
            <w:pPr>
              <w:pStyle w:val="ConsPlusNormal"/>
              <w:jc w:val="right"/>
            </w:pPr>
            <w:r>
              <w:t>20907,90000</w:t>
            </w:r>
          </w:p>
        </w:tc>
        <w:tc>
          <w:tcPr>
            <w:tcW w:w="1928" w:type="dxa"/>
            <w:vAlign w:val="bottom"/>
          </w:tcPr>
          <w:p w:rsidR="00DC7124" w:rsidRDefault="00DC7124">
            <w:pPr>
              <w:pStyle w:val="ConsPlusNormal"/>
              <w:jc w:val="right"/>
            </w:pPr>
            <w:r>
              <w:t>20907,90000</w:t>
            </w:r>
          </w:p>
        </w:tc>
      </w:tr>
      <w:tr w:rsidR="00DC7124">
        <w:tc>
          <w:tcPr>
            <w:tcW w:w="4479" w:type="dxa"/>
            <w:vAlign w:val="bottom"/>
          </w:tcPr>
          <w:p w:rsidR="00DC7124" w:rsidRDefault="00DC7124">
            <w:pPr>
              <w:pStyle w:val="ConsPlusNormal"/>
            </w:pPr>
            <w:r>
              <w:t>Государственная программа Новгородской области "Развитие промышленности, науки и инноваций, торговли и заготовительной деятельности, защиты прав потребителей в Новгородской области на 2019 - 2025 годы"</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814" w:type="dxa"/>
            <w:vAlign w:val="bottom"/>
          </w:tcPr>
          <w:p w:rsidR="00DC7124" w:rsidRDefault="00DC7124">
            <w:pPr>
              <w:pStyle w:val="ConsPlusNormal"/>
              <w:jc w:val="center"/>
            </w:pPr>
            <w:r>
              <w:t>33 0 00 00000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149868,40000</w:t>
            </w:r>
          </w:p>
        </w:tc>
        <w:tc>
          <w:tcPr>
            <w:tcW w:w="1928" w:type="dxa"/>
            <w:vAlign w:val="bottom"/>
          </w:tcPr>
          <w:p w:rsidR="00DC7124" w:rsidRDefault="00DC7124">
            <w:pPr>
              <w:pStyle w:val="ConsPlusNormal"/>
              <w:jc w:val="right"/>
            </w:pPr>
            <w:r>
              <w:t>47570,69278</w:t>
            </w:r>
          </w:p>
        </w:tc>
        <w:tc>
          <w:tcPr>
            <w:tcW w:w="1928" w:type="dxa"/>
            <w:vAlign w:val="bottom"/>
          </w:tcPr>
          <w:p w:rsidR="00DC7124" w:rsidRDefault="00DC7124">
            <w:pPr>
              <w:pStyle w:val="ConsPlusNormal"/>
              <w:jc w:val="right"/>
            </w:pPr>
            <w:r>
              <w:t>37627,60000</w:t>
            </w:r>
          </w:p>
        </w:tc>
      </w:tr>
      <w:tr w:rsidR="00DC7124">
        <w:tc>
          <w:tcPr>
            <w:tcW w:w="4479" w:type="dxa"/>
            <w:vAlign w:val="bottom"/>
          </w:tcPr>
          <w:p w:rsidR="00DC7124" w:rsidRDefault="00DC7124">
            <w:pPr>
              <w:pStyle w:val="ConsPlusNormal"/>
            </w:pPr>
            <w:r>
              <w:t>Подпрограмма "Развитие промышленности в Новгородской области и повышение ее конкурентоспособности" государственной программы Новгородской области "Развитие промышленности, науки и инноваций, торговли и заготовительной деятельности, защиты прав потребителей в Новгородской области на 2019 - 2025 годы"</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814" w:type="dxa"/>
            <w:vAlign w:val="bottom"/>
          </w:tcPr>
          <w:p w:rsidR="00DC7124" w:rsidRDefault="00DC7124">
            <w:pPr>
              <w:pStyle w:val="ConsPlusNormal"/>
              <w:jc w:val="center"/>
            </w:pPr>
            <w:r>
              <w:t>33 1 00 00000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94884,68000</w:t>
            </w:r>
          </w:p>
        </w:tc>
        <w:tc>
          <w:tcPr>
            <w:tcW w:w="1928" w:type="dxa"/>
            <w:vAlign w:val="bottom"/>
          </w:tcPr>
          <w:p w:rsidR="00DC7124" w:rsidRDefault="00DC7124">
            <w:pPr>
              <w:pStyle w:val="ConsPlusNormal"/>
              <w:jc w:val="right"/>
            </w:pPr>
            <w:r>
              <w:t>11000,00000</w:t>
            </w:r>
          </w:p>
        </w:tc>
        <w:tc>
          <w:tcPr>
            <w:tcW w:w="1928" w:type="dxa"/>
            <w:vAlign w:val="bottom"/>
          </w:tcPr>
          <w:p w:rsidR="00DC7124" w:rsidRDefault="00DC7124">
            <w:pPr>
              <w:pStyle w:val="ConsPlusNormal"/>
              <w:jc w:val="right"/>
            </w:pPr>
            <w:r>
              <w:t>11000,00000</w:t>
            </w:r>
          </w:p>
        </w:tc>
      </w:tr>
      <w:tr w:rsidR="00DC7124">
        <w:tc>
          <w:tcPr>
            <w:tcW w:w="4479" w:type="dxa"/>
            <w:vAlign w:val="bottom"/>
          </w:tcPr>
          <w:p w:rsidR="00DC7124" w:rsidRDefault="00DC7124">
            <w:pPr>
              <w:pStyle w:val="ConsPlusNormal"/>
            </w:pPr>
            <w:r>
              <w:t>Субсидии организациям, входящим в состав инфраструктуры поддержки субъектов деятельности в сфере промышленности, для оказания финансовой поддержки в форме займов субъектам деятельности в сфере промышленности на территории Новгородской области</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814" w:type="dxa"/>
            <w:vAlign w:val="bottom"/>
          </w:tcPr>
          <w:p w:rsidR="00DC7124" w:rsidRDefault="00DC7124">
            <w:pPr>
              <w:pStyle w:val="ConsPlusNormal"/>
              <w:jc w:val="center"/>
            </w:pPr>
            <w:r>
              <w:t>33 1 00 82170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50000,00000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814" w:type="dxa"/>
            <w:vAlign w:val="bottom"/>
          </w:tcPr>
          <w:p w:rsidR="00DC7124" w:rsidRDefault="00DC7124">
            <w:pPr>
              <w:pStyle w:val="ConsPlusNormal"/>
              <w:jc w:val="center"/>
            </w:pPr>
            <w:r>
              <w:t>33 1 00 82170</w:t>
            </w:r>
          </w:p>
        </w:tc>
        <w:tc>
          <w:tcPr>
            <w:tcW w:w="567" w:type="dxa"/>
            <w:vAlign w:val="bottom"/>
          </w:tcPr>
          <w:p w:rsidR="00DC7124" w:rsidRDefault="00DC7124">
            <w:pPr>
              <w:pStyle w:val="ConsPlusNormal"/>
              <w:jc w:val="center"/>
            </w:pPr>
            <w:r>
              <w:t>630</w:t>
            </w:r>
          </w:p>
        </w:tc>
        <w:tc>
          <w:tcPr>
            <w:tcW w:w="1928" w:type="dxa"/>
            <w:vAlign w:val="bottom"/>
          </w:tcPr>
          <w:p w:rsidR="00DC7124" w:rsidRDefault="00DC7124">
            <w:pPr>
              <w:pStyle w:val="ConsPlusNormal"/>
              <w:jc w:val="right"/>
            </w:pPr>
            <w:r>
              <w:t>50000,00000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Субсидии юридическим лицам и индивидуальным предпринимателям, на возмещение промышленным предприятиям части затрат на оплату услуг ресурсоснабжающих организаций по подключению к коммунальной инфраструктуре в рамках реализации инвестиционного проекта</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814" w:type="dxa"/>
            <w:vAlign w:val="bottom"/>
          </w:tcPr>
          <w:p w:rsidR="00DC7124" w:rsidRDefault="00DC7124">
            <w:pPr>
              <w:pStyle w:val="ConsPlusNormal"/>
              <w:jc w:val="center"/>
            </w:pPr>
            <w:r>
              <w:t>33 1 00 83110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3000,00000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814" w:type="dxa"/>
            <w:vAlign w:val="bottom"/>
          </w:tcPr>
          <w:p w:rsidR="00DC7124" w:rsidRDefault="00DC7124">
            <w:pPr>
              <w:pStyle w:val="ConsPlusNormal"/>
              <w:jc w:val="center"/>
            </w:pPr>
            <w:r>
              <w:t>33 1 00 83110</w:t>
            </w:r>
          </w:p>
        </w:tc>
        <w:tc>
          <w:tcPr>
            <w:tcW w:w="567" w:type="dxa"/>
            <w:vAlign w:val="bottom"/>
          </w:tcPr>
          <w:p w:rsidR="00DC7124" w:rsidRDefault="00DC7124">
            <w:pPr>
              <w:pStyle w:val="ConsPlusNormal"/>
              <w:jc w:val="center"/>
            </w:pPr>
            <w:r>
              <w:t>810</w:t>
            </w:r>
          </w:p>
        </w:tc>
        <w:tc>
          <w:tcPr>
            <w:tcW w:w="1928" w:type="dxa"/>
            <w:vAlign w:val="bottom"/>
          </w:tcPr>
          <w:p w:rsidR="00DC7124" w:rsidRDefault="00DC7124">
            <w:pPr>
              <w:pStyle w:val="ConsPlusNormal"/>
              <w:jc w:val="right"/>
            </w:pPr>
            <w:r>
              <w:t>3000,00000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Субсидии юридическим лицам и индивидуальным предпринимателям, на возмещение промышленным предприятиям части затрат на уплату 1-го взноса (аванса) при заключении договора (договоров) лизинга оборудования с российскими лизинговыми организациями</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814" w:type="dxa"/>
            <w:vAlign w:val="bottom"/>
          </w:tcPr>
          <w:p w:rsidR="00DC7124" w:rsidRDefault="00DC7124">
            <w:pPr>
              <w:pStyle w:val="ConsPlusNormal"/>
              <w:jc w:val="center"/>
            </w:pPr>
            <w:r>
              <w:t>33 1 00 83120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3000,00000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814" w:type="dxa"/>
            <w:vAlign w:val="bottom"/>
          </w:tcPr>
          <w:p w:rsidR="00DC7124" w:rsidRDefault="00DC7124">
            <w:pPr>
              <w:pStyle w:val="ConsPlusNormal"/>
              <w:jc w:val="center"/>
            </w:pPr>
            <w:r>
              <w:t>33 1 00 83120</w:t>
            </w:r>
          </w:p>
        </w:tc>
        <w:tc>
          <w:tcPr>
            <w:tcW w:w="567" w:type="dxa"/>
            <w:vAlign w:val="bottom"/>
          </w:tcPr>
          <w:p w:rsidR="00DC7124" w:rsidRDefault="00DC7124">
            <w:pPr>
              <w:pStyle w:val="ConsPlusNormal"/>
              <w:jc w:val="center"/>
            </w:pPr>
            <w:r>
              <w:t>810</w:t>
            </w:r>
          </w:p>
        </w:tc>
        <w:tc>
          <w:tcPr>
            <w:tcW w:w="1928" w:type="dxa"/>
            <w:vAlign w:val="bottom"/>
          </w:tcPr>
          <w:p w:rsidR="00DC7124" w:rsidRDefault="00DC7124">
            <w:pPr>
              <w:pStyle w:val="ConsPlusNormal"/>
              <w:jc w:val="right"/>
            </w:pPr>
            <w:r>
              <w:t>3000,00000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Субсидии юридическим лицам и индивидуальным предпринимателям на возмещение части затрат промышленных предприятий, связанных с приобретением нового оборудования</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814" w:type="dxa"/>
            <w:vAlign w:val="bottom"/>
          </w:tcPr>
          <w:p w:rsidR="00DC7124" w:rsidRDefault="00DC7124">
            <w:pPr>
              <w:pStyle w:val="ConsPlusNormal"/>
              <w:jc w:val="center"/>
            </w:pPr>
            <w:r>
              <w:t>33 1 00 83130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38884,68000</w:t>
            </w:r>
          </w:p>
        </w:tc>
        <w:tc>
          <w:tcPr>
            <w:tcW w:w="1928" w:type="dxa"/>
            <w:vAlign w:val="bottom"/>
          </w:tcPr>
          <w:p w:rsidR="00DC7124" w:rsidRDefault="00DC7124">
            <w:pPr>
              <w:pStyle w:val="ConsPlusNormal"/>
              <w:jc w:val="right"/>
            </w:pPr>
            <w:r>
              <w:t>11000,00000</w:t>
            </w:r>
          </w:p>
        </w:tc>
        <w:tc>
          <w:tcPr>
            <w:tcW w:w="1928" w:type="dxa"/>
            <w:vAlign w:val="bottom"/>
          </w:tcPr>
          <w:p w:rsidR="00DC7124" w:rsidRDefault="00DC7124">
            <w:pPr>
              <w:pStyle w:val="ConsPlusNormal"/>
              <w:jc w:val="right"/>
            </w:pPr>
            <w:r>
              <w:t>11000,00000</w:t>
            </w:r>
          </w:p>
        </w:tc>
      </w:tr>
      <w:tr w:rsidR="00DC7124">
        <w:tc>
          <w:tcPr>
            <w:tcW w:w="4479"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814" w:type="dxa"/>
            <w:vAlign w:val="bottom"/>
          </w:tcPr>
          <w:p w:rsidR="00DC7124" w:rsidRDefault="00DC7124">
            <w:pPr>
              <w:pStyle w:val="ConsPlusNormal"/>
              <w:jc w:val="center"/>
            </w:pPr>
            <w:r>
              <w:t>33 1 00 83130</w:t>
            </w:r>
          </w:p>
        </w:tc>
        <w:tc>
          <w:tcPr>
            <w:tcW w:w="567" w:type="dxa"/>
            <w:vAlign w:val="bottom"/>
          </w:tcPr>
          <w:p w:rsidR="00DC7124" w:rsidRDefault="00DC7124">
            <w:pPr>
              <w:pStyle w:val="ConsPlusNormal"/>
              <w:jc w:val="center"/>
            </w:pPr>
            <w:r>
              <w:t>810</w:t>
            </w:r>
          </w:p>
        </w:tc>
        <w:tc>
          <w:tcPr>
            <w:tcW w:w="1928" w:type="dxa"/>
            <w:vAlign w:val="bottom"/>
          </w:tcPr>
          <w:p w:rsidR="00DC7124" w:rsidRDefault="00DC7124">
            <w:pPr>
              <w:pStyle w:val="ConsPlusNormal"/>
              <w:jc w:val="right"/>
            </w:pPr>
            <w:r>
              <w:t>38884,68000</w:t>
            </w:r>
          </w:p>
        </w:tc>
        <w:tc>
          <w:tcPr>
            <w:tcW w:w="1928" w:type="dxa"/>
            <w:vAlign w:val="bottom"/>
          </w:tcPr>
          <w:p w:rsidR="00DC7124" w:rsidRDefault="00DC7124">
            <w:pPr>
              <w:pStyle w:val="ConsPlusNormal"/>
              <w:jc w:val="right"/>
            </w:pPr>
            <w:r>
              <w:t>11000,00000</w:t>
            </w:r>
          </w:p>
        </w:tc>
        <w:tc>
          <w:tcPr>
            <w:tcW w:w="1928" w:type="dxa"/>
            <w:vAlign w:val="bottom"/>
          </w:tcPr>
          <w:p w:rsidR="00DC7124" w:rsidRDefault="00DC7124">
            <w:pPr>
              <w:pStyle w:val="ConsPlusNormal"/>
              <w:jc w:val="right"/>
            </w:pPr>
            <w:r>
              <w:t>11000,00000</w:t>
            </w:r>
          </w:p>
        </w:tc>
      </w:tr>
      <w:tr w:rsidR="00DC7124">
        <w:tc>
          <w:tcPr>
            <w:tcW w:w="4479" w:type="dxa"/>
            <w:vAlign w:val="bottom"/>
          </w:tcPr>
          <w:p w:rsidR="00DC7124" w:rsidRDefault="00DC7124">
            <w:pPr>
              <w:pStyle w:val="ConsPlusNormal"/>
            </w:pPr>
            <w:r>
              <w:t>Подпрограмма "Повышение производительности труда и поддержка занятости в Новгородской области" государственной программы Новгородской области "Развитие промышленности, науки и инноваций, торговли и заготовительной деятельности, защиты прав потребителей в Новгородской области на 2019 - 2025 годы"</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814" w:type="dxa"/>
            <w:vAlign w:val="bottom"/>
          </w:tcPr>
          <w:p w:rsidR="00DC7124" w:rsidRDefault="00DC7124">
            <w:pPr>
              <w:pStyle w:val="ConsPlusNormal"/>
              <w:jc w:val="center"/>
            </w:pPr>
            <w:r>
              <w:t>33 2 00 00000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8190,80000</w:t>
            </w:r>
          </w:p>
        </w:tc>
        <w:tc>
          <w:tcPr>
            <w:tcW w:w="1928" w:type="dxa"/>
            <w:vAlign w:val="bottom"/>
          </w:tcPr>
          <w:p w:rsidR="00DC7124" w:rsidRDefault="00DC7124">
            <w:pPr>
              <w:pStyle w:val="ConsPlusNormal"/>
              <w:jc w:val="right"/>
            </w:pPr>
            <w:r>
              <w:t>9943,09278</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Федеральный проект "Адресная поддержка повышения производительности труда на предприятиях"</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814" w:type="dxa"/>
            <w:vAlign w:val="bottom"/>
          </w:tcPr>
          <w:p w:rsidR="00DC7124" w:rsidRDefault="00DC7124">
            <w:pPr>
              <w:pStyle w:val="ConsPlusNormal"/>
              <w:jc w:val="center"/>
            </w:pPr>
            <w:r>
              <w:t>33 2 L2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8190,80000</w:t>
            </w:r>
          </w:p>
        </w:tc>
        <w:tc>
          <w:tcPr>
            <w:tcW w:w="1928" w:type="dxa"/>
            <w:vAlign w:val="bottom"/>
          </w:tcPr>
          <w:p w:rsidR="00DC7124" w:rsidRDefault="00DC7124">
            <w:pPr>
              <w:pStyle w:val="ConsPlusNormal"/>
              <w:jc w:val="right"/>
            </w:pPr>
            <w:r>
              <w:t>9943,09278</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Достижение результатов национального проекта "Производительность труда"</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814" w:type="dxa"/>
            <w:vAlign w:val="bottom"/>
          </w:tcPr>
          <w:p w:rsidR="00DC7124" w:rsidRDefault="00DC7124">
            <w:pPr>
              <w:pStyle w:val="ConsPlusNormal"/>
              <w:jc w:val="center"/>
            </w:pPr>
            <w:r>
              <w:t>33 2 L2 52890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8190,80000</w:t>
            </w:r>
          </w:p>
        </w:tc>
        <w:tc>
          <w:tcPr>
            <w:tcW w:w="1928" w:type="dxa"/>
            <w:vAlign w:val="bottom"/>
          </w:tcPr>
          <w:p w:rsidR="00DC7124" w:rsidRDefault="00DC7124">
            <w:pPr>
              <w:pStyle w:val="ConsPlusNormal"/>
              <w:jc w:val="right"/>
            </w:pPr>
            <w:r>
              <w:t>9943,09278</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Субсидии автономным учреждениям</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814" w:type="dxa"/>
            <w:vAlign w:val="bottom"/>
          </w:tcPr>
          <w:p w:rsidR="00DC7124" w:rsidRDefault="00DC7124">
            <w:pPr>
              <w:pStyle w:val="ConsPlusNormal"/>
              <w:jc w:val="center"/>
            </w:pPr>
            <w:r>
              <w:t>33 2 L2 52890</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8190,80000</w:t>
            </w:r>
          </w:p>
        </w:tc>
        <w:tc>
          <w:tcPr>
            <w:tcW w:w="1928" w:type="dxa"/>
            <w:vAlign w:val="bottom"/>
          </w:tcPr>
          <w:p w:rsidR="00DC7124" w:rsidRDefault="00DC7124">
            <w:pPr>
              <w:pStyle w:val="ConsPlusNormal"/>
              <w:jc w:val="right"/>
            </w:pPr>
            <w:r>
              <w:t>9943,09278</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Подпрограмма "Обеспечение реализации государственной программы Новгородской области "Развитие промышленности, науки и инноваций, торговли и заготовительной деятельности, защиты прав потребителей в Новгородской области на 2019 - 2025 годы" государственной программы Новгородской области "Развитие промышленности, науки и инноваций, торговли и заготовительной деятельности, защиты прав потребителей в Новгородской области на 2019 - 2025 годы"</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814" w:type="dxa"/>
            <w:vAlign w:val="bottom"/>
          </w:tcPr>
          <w:p w:rsidR="00DC7124" w:rsidRDefault="00DC7124">
            <w:pPr>
              <w:pStyle w:val="ConsPlusNormal"/>
              <w:jc w:val="center"/>
            </w:pPr>
            <w:r>
              <w:t>33 5 00 00000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46792,92000</w:t>
            </w:r>
          </w:p>
        </w:tc>
        <w:tc>
          <w:tcPr>
            <w:tcW w:w="1928" w:type="dxa"/>
            <w:vAlign w:val="bottom"/>
          </w:tcPr>
          <w:p w:rsidR="00DC7124" w:rsidRDefault="00DC7124">
            <w:pPr>
              <w:pStyle w:val="ConsPlusNormal"/>
              <w:jc w:val="right"/>
            </w:pPr>
            <w:r>
              <w:t>26627,60000</w:t>
            </w:r>
          </w:p>
        </w:tc>
        <w:tc>
          <w:tcPr>
            <w:tcW w:w="1928" w:type="dxa"/>
            <w:vAlign w:val="bottom"/>
          </w:tcPr>
          <w:p w:rsidR="00DC7124" w:rsidRDefault="00DC7124">
            <w:pPr>
              <w:pStyle w:val="ConsPlusNormal"/>
              <w:jc w:val="right"/>
            </w:pPr>
            <w:r>
              <w:t>26627,60000</w:t>
            </w:r>
          </w:p>
        </w:tc>
      </w:tr>
      <w:tr w:rsidR="00DC7124">
        <w:tc>
          <w:tcPr>
            <w:tcW w:w="4479" w:type="dxa"/>
            <w:vAlign w:val="bottom"/>
          </w:tcPr>
          <w:p w:rsidR="00DC7124" w:rsidRDefault="00DC7124">
            <w:pPr>
              <w:pStyle w:val="ConsPlusNormal"/>
            </w:pPr>
            <w:r>
              <w:t>Обеспечение деятельности учреждений в сфере промышленности</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814" w:type="dxa"/>
            <w:vAlign w:val="bottom"/>
          </w:tcPr>
          <w:p w:rsidR="00DC7124" w:rsidRDefault="00DC7124">
            <w:pPr>
              <w:pStyle w:val="ConsPlusNormal"/>
              <w:jc w:val="center"/>
            </w:pPr>
            <w:r>
              <w:t>33 5 00 82070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46792,92000</w:t>
            </w:r>
          </w:p>
        </w:tc>
        <w:tc>
          <w:tcPr>
            <w:tcW w:w="1928" w:type="dxa"/>
            <w:vAlign w:val="bottom"/>
          </w:tcPr>
          <w:p w:rsidR="00DC7124" w:rsidRDefault="00DC7124">
            <w:pPr>
              <w:pStyle w:val="ConsPlusNormal"/>
              <w:jc w:val="right"/>
            </w:pPr>
            <w:r>
              <w:t>26627,60000</w:t>
            </w:r>
          </w:p>
        </w:tc>
        <w:tc>
          <w:tcPr>
            <w:tcW w:w="1928" w:type="dxa"/>
            <w:vAlign w:val="bottom"/>
          </w:tcPr>
          <w:p w:rsidR="00DC7124" w:rsidRDefault="00DC7124">
            <w:pPr>
              <w:pStyle w:val="ConsPlusNormal"/>
              <w:jc w:val="right"/>
            </w:pPr>
            <w:r>
              <w:t>26627,60000</w:t>
            </w:r>
          </w:p>
        </w:tc>
      </w:tr>
      <w:tr w:rsidR="00DC7124">
        <w:tc>
          <w:tcPr>
            <w:tcW w:w="4479" w:type="dxa"/>
            <w:vAlign w:val="bottom"/>
          </w:tcPr>
          <w:p w:rsidR="00DC7124" w:rsidRDefault="00DC7124">
            <w:pPr>
              <w:pStyle w:val="ConsPlusNormal"/>
            </w:pPr>
            <w:r>
              <w:t>Субсидии автономным учреждениям</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814" w:type="dxa"/>
            <w:vAlign w:val="bottom"/>
          </w:tcPr>
          <w:p w:rsidR="00DC7124" w:rsidRDefault="00DC7124">
            <w:pPr>
              <w:pStyle w:val="ConsPlusNormal"/>
              <w:jc w:val="center"/>
            </w:pPr>
            <w:r>
              <w:t>33 5 00 82070</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46792,92000</w:t>
            </w:r>
          </w:p>
        </w:tc>
        <w:tc>
          <w:tcPr>
            <w:tcW w:w="1928" w:type="dxa"/>
            <w:vAlign w:val="bottom"/>
          </w:tcPr>
          <w:p w:rsidR="00DC7124" w:rsidRDefault="00DC7124">
            <w:pPr>
              <w:pStyle w:val="ConsPlusNormal"/>
              <w:jc w:val="right"/>
            </w:pPr>
            <w:r>
              <w:t>26627,60000</w:t>
            </w:r>
          </w:p>
        </w:tc>
        <w:tc>
          <w:tcPr>
            <w:tcW w:w="1928" w:type="dxa"/>
            <w:vAlign w:val="bottom"/>
          </w:tcPr>
          <w:p w:rsidR="00DC7124" w:rsidRDefault="00DC7124">
            <w:pPr>
              <w:pStyle w:val="ConsPlusNormal"/>
              <w:jc w:val="right"/>
            </w:pPr>
            <w:r>
              <w:t>26627,60000</w:t>
            </w:r>
          </w:p>
        </w:tc>
      </w:tr>
      <w:tr w:rsidR="00DC7124">
        <w:tc>
          <w:tcPr>
            <w:tcW w:w="4479" w:type="dxa"/>
            <w:vAlign w:val="bottom"/>
          </w:tcPr>
          <w:p w:rsidR="00DC7124" w:rsidRDefault="00DC7124">
            <w:pPr>
              <w:pStyle w:val="ConsPlusNormal"/>
            </w:pPr>
            <w:r>
              <w:t>Расходы на обеспечение деятельности отдельных органов исполнительной власти области, не отнесенные к государственным программам Новгородской области</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814" w:type="dxa"/>
            <w:vAlign w:val="bottom"/>
          </w:tcPr>
          <w:p w:rsidR="00DC7124" w:rsidRDefault="00DC7124">
            <w:pPr>
              <w:pStyle w:val="ConsPlusNormal"/>
              <w:jc w:val="center"/>
            </w:pPr>
            <w:r>
              <w:t>91 0 00 00000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41260,90000</w:t>
            </w:r>
          </w:p>
        </w:tc>
        <w:tc>
          <w:tcPr>
            <w:tcW w:w="1928" w:type="dxa"/>
            <w:vAlign w:val="bottom"/>
          </w:tcPr>
          <w:p w:rsidR="00DC7124" w:rsidRDefault="00DC7124">
            <w:pPr>
              <w:pStyle w:val="ConsPlusNormal"/>
              <w:jc w:val="right"/>
            </w:pPr>
            <w:r>
              <w:t>41140,90000</w:t>
            </w:r>
          </w:p>
        </w:tc>
        <w:tc>
          <w:tcPr>
            <w:tcW w:w="1928" w:type="dxa"/>
            <w:vAlign w:val="bottom"/>
          </w:tcPr>
          <w:p w:rsidR="00DC7124" w:rsidRDefault="00DC7124">
            <w:pPr>
              <w:pStyle w:val="ConsPlusNormal"/>
              <w:jc w:val="right"/>
            </w:pPr>
            <w:r>
              <w:t>41140,90000</w:t>
            </w:r>
          </w:p>
        </w:tc>
      </w:tr>
      <w:tr w:rsidR="00DC7124">
        <w:tc>
          <w:tcPr>
            <w:tcW w:w="4479" w:type="dxa"/>
            <w:vAlign w:val="bottom"/>
          </w:tcPr>
          <w:p w:rsidR="00DC7124" w:rsidRDefault="00DC7124">
            <w:pPr>
              <w:pStyle w:val="ConsPlusNormal"/>
            </w:pPr>
            <w:r>
              <w:t>Расходы на обеспечение деятельности отдельных органов исполнительной власти области, не отнесенные к государственным программам Новгородской области (за исключением расходов на Губернатора Новгородской области, заместителей Губернатора Новгородской области, заместителей Председателя Правительства Новгородской области)</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814" w:type="dxa"/>
            <w:vAlign w:val="bottom"/>
          </w:tcPr>
          <w:p w:rsidR="00DC7124" w:rsidRDefault="00DC7124">
            <w:pPr>
              <w:pStyle w:val="ConsPlusNormal"/>
              <w:jc w:val="center"/>
            </w:pPr>
            <w:r>
              <w:t>91 9 00 00000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41260,90000</w:t>
            </w:r>
          </w:p>
        </w:tc>
        <w:tc>
          <w:tcPr>
            <w:tcW w:w="1928" w:type="dxa"/>
            <w:vAlign w:val="bottom"/>
          </w:tcPr>
          <w:p w:rsidR="00DC7124" w:rsidRDefault="00DC7124">
            <w:pPr>
              <w:pStyle w:val="ConsPlusNormal"/>
              <w:jc w:val="right"/>
            </w:pPr>
            <w:r>
              <w:t>41140,90000</w:t>
            </w:r>
          </w:p>
        </w:tc>
        <w:tc>
          <w:tcPr>
            <w:tcW w:w="1928" w:type="dxa"/>
            <w:vAlign w:val="bottom"/>
          </w:tcPr>
          <w:p w:rsidR="00DC7124" w:rsidRDefault="00DC7124">
            <w:pPr>
              <w:pStyle w:val="ConsPlusNormal"/>
              <w:jc w:val="right"/>
            </w:pPr>
            <w:r>
              <w:t>41140,90000</w:t>
            </w:r>
          </w:p>
        </w:tc>
      </w:tr>
      <w:tr w:rsidR="00DC7124">
        <w:tc>
          <w:tcPr>
            <w:tcW w:w="4479" w:type="dxa"/>
            <w:vAlign w:val="bottom"/>
          </w:tcPr>
          <w:p w:rsidR="00DC7124" w:rsidRDefault="00DC7124">
            <w:pPr>
              <w:pStyle w:val="ConsPlusNormal"/>
            </w:pPr>
            <w:r>
              <w:t>Расходы на обеспечение функций государственных органов</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814" w:type="dxa"/>
            <w:vAlign w:val="bottom"/>
          </w:tcPr>
          <w:p w:rsidR="00DC7124" w:rsidRDefault="00DC7124">
            <w:pPr>
              <w:pStyle w:val="ConsPlusNormal"/>
              <w:jc w:val="center"/>
            </w:pPr>
            <w:r>
              <w:t>91 9 00 01000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41260,90000</w:t>
            </w:r>
          </w:p>
        </w:tc>
        <w:tc>
          <w:tcPr>
            <w:tcW w:w="1928" w:type="dxa"/>
            <w:vAlign w:val="bottom"/>
          </w:tcPr>
          <w:p w:rsidR="00DC7124" w:rsidRDefault="00DC7124">
            <w:pPr>
              <w:pStyle w:val="ConsPlusNormal"/>
              <w:jc w:val="right"/>
            </w:pPr>
            <w:r>
              <w:t>41140,90000</w:t>
            </w:r>
          </w:p>
        </w:tc>
        <w:tc>
          <w:tcPr>
            <w:tcW w:w="1928" w:type="dxa"/>
            <w:vAlign w:val="bottom"/>
          </w:tcPr>
          <w:p w:rsidR="00DC7124" w:rsidRDefault="00DC7124">
            <w:pPr>
              <w:pStyle w:val="ConsPlusNormal"/>
              <w:jc w:val="right"/>
            </w:pPr>
            <w:r>
              <w:t>41140,90000</w:t>
            </w:r>
          </w:p>
        </w:tc>
      </w:tr>
      <w:tr w:rsidR="00DC7124">
        <w:tc>
          <w:tcPr>
            <w:tcW w:w="4479" w:type="dxa"/>
            <w:vAlign w:val="bottom"/>
          </w:tcPr>
          <w:p w:rsidR="00DC7124" w:rsidRDefault="00DC7124">
            <w:pPr>
              <w:pStyle w:val="ConsPlusNormal"/>
            </w:pPr>
            <w:r>
              <w:t>Расходы на выплаты персоналу государственных (муниципальных) органов</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814" w:type="dxa"/>
            <w:vAlign w:val="bottom"/>
          </w:tcPr>
          <w:p w:rsidR="00DC7124" w:rsidRDefault="00DC7124">
            <w:pPr>
              <w:pStyle w:val="ConsPlusNormal"/>
              <w:jc w:val="center"/>
            </w:pPr>
            <w:r>
              <w:t>91 9 00 01000</w:t>
            </w:r>
          </w:p>
        </w:tc>
        <w:tc>
          <w:tcPr>
            <w:tcW w:w="567" w:type="dxa"/>
            <w:vAlign w:val="bottom"/>
          </w:tcPr>
          <w:p w:rsidR="00DC7124" w:rsidRDefault="00DC7124">
            <w:pPr>
              <w:pStyle w:val="ConsPlusNormal"/>
              <w:jc w:val="center"/>
            </w:pPr>
            <w:r>
              <w:t>120</w:t>
            </w:r>
          </w:p>
        </w:tc>
        <w:tc>
          <w:tcPr>
            <w:tcW w:w="1928" w:type="dxa"/>
            <w:vAlign w:val="bottom"/>
          </w:tcPr>
          <w:p w:rsidR="00DC7124" w:rsidRDefault="00DC7124">
            <w:pPr>
              <w:pStyle w:val="ConsPlusNormal"/>
              <w:jc w:val="right"/>
            </w:pPr>
            <w:r>
              <w:t>40723,50000</w:t>
            </w:r>
          </w:p>
        </w:tc>
        <w:tc>
          <w:tcPr>
            <w:tcW w:w="1928" w:type="dxa"/>
            <w:vAlign w:val="bottom"/>
          </w:tcPr>
          <w:p w:rsidR="00DC7124" w:rsidRDefault="00DC7124">
            <w:pPr>
              <w:pStyle w:val="ConsPlusNormal"/>
              <w:jc w:val="right"/>
            </w:pPr>
            <w:r>
              <w:t>40623,50000</w:t>
            </w:r>
          </w:p>
        </w:tc>
        <w:tc>
          <w:tcPr>
            <w:tcW w:w="1928" w:type="dxa"/>
            <w:vAlign w:val="bottom"/>
          </w:tcPr>
          <w:p w:rsidR="00DC7124" w:rsidRDefault="00DC7124">
            <w:pPr>
              <w:pStyle w:val="ConsPlusNormal"/>
              <w:jc w:val="right"/>
            </w:pPr>
            <w:r>
              <w:t>40623,50000</w:t>
            </w:r>
          </w:p>
        </w:tc>
      </w:tr>
      <w:tr w:rsidR="00DC7124">
        <w:tc>
          <w:tcPr>
            <w:tcW w:w="4479"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814" w:type="dxa"/>
            <w:vAlign w:val="bottom"/>
          </w:tcPr>
          <w:p w:rsidR="00DC7124" w:rsidRDefault="00DC7124">
            <w:pPr>
              <w:pStyle w:val="ConsPlusNormal"/>
              <w:jc w:val="center"/>
            </w:pPr>
            <w:r>
              <w:t>91 9 00 01000</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537,40000</w:t>
            </w:r>
          </w:p>
        </w:tc>
        <w:tc>
          <w:tcPr>
            <w:tcW w:w="1928" w:type="dxa"/>
            <w:vAlign w:val="bottom"/>
          </w:tcPr>
          <w:p w:rsidR="00DC7124" w:rsidRDefault="00DC7124">
            <w:pPr>
              <w:pStyle w:val="ConsPlusNormal"/>
              <w:jc w:val="right"/>
            </w:pPr>
            <w:r>
              <w:t>517,40000</w:t>
            </w:r>
          </w:p>
        </w:tc>
        <w:tc>
          <w:tcPr>
            <w:tcW w:w="1928" w:type="dxa"/>
            <w:vAlign w:val="bottom"/>
          </w:tcPr>
          <w:p w:rsidR="00DC7124" w:rsidRDefault="00DC7124">
            <w:pPr>
              <w:pStyle w:val="ConsPlusNormal"/>
              <w:jc w:val="right"/>
            </w:pPr>
            <w:r>
              <w:t>517,40000</w:t>
            </w:r>
          </w:p>
        </w:tc>
      </w:tr>
      <w:tr w:rsidR="00DC7124">
        <w:tc>
          <w:tcPr>
            <w:tcW w:w="4479" w:type="dxa"/>
            <w:vAlign w:val="bottom"/>
          </w:tcPr>
          <w:p w:rsidR="00DC7124" w:rsidRDefault="00DC7124">
            <w:pPr>
              <w:pStyle w:val="ConsPlusNormal"/>
            </w:pPr>
            <w:r>
              <w:t>Прочие расходы, не отнесенные к государственным программам Новгородской области</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814" w:type="dxa"/>
            <w:vAlign w:val="bottom"/>
          </w:tcPr>
          <w:p w:rsidR="00DC7124" w:rsidRDefault="00DC7124">
            <w:pPr>
              <w:pStyle w:val="ConsPlusNormal"/>
              <w:jc w:val="center"/>
            </w:pPr>
            <w:r>
              <w:t>92 0 00 00000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65429,40000</w:t>
            </w:r>
          </w:p>
        </w:tc>
        <w:tc>
          <w:tcPr>
            <w:tcW w:w="1928" w:type="dxa"/>
            <w:vAlign w:val="bottom"/>
          </w:tcPr>
          <w:p w:rsidR="00DC7124" w:rsidRDefault="00DC7124">
            <w:pPr>
              <w:pStyle w:val="ConsPlusNormal"/>
              <w:jc w:val="right"/>
            </w:pPr>
            <w:r>
              <w:t>57504,40000</w:t>
            </w:r>
          </w:p>
        </w:tc>
        <w:tc>
          <w:tcPr>
            <w:tcW w:w="1928" w:type="dxa"/>
            <w:vAlign w:val="bottom"/>
          </w:tcPr>
          <w:p w:rsidR="00DC7124" w:rsidRDefault="00DC7124">
            <w:pPr>
              <w:pStyle w:val="ConsPlusNormal"/>
              <w:jc w:val="right"/>
            </w:pPr>
            <w:r>
              <w:t>57504,40000</w:t>
            </w:r>
          </w:p>
        </w:tc>
      </w:tr>
      <w:tr w:rsidR="00DC7124">
        <w:tc>
          <w:tcPr>
            <w:tcW w:w="4479" w:type="dxa"/>
            <w:vAlign w:val="bottom"/>
          </w:tcPr>
          <w:p w:rsidR="00DC7124" w:rsidRDefault="00DC7124">
            <w:pPr>
              <w:pStyle w:val="ConsPlusNormal"/>
            </w:pPr>
            <w:r>
              <w:t>Реализация мероприятий по внедрению региональной информационной системы в сфере тарифного регулирования на территории Новгородской области</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814" w:type="dxa"/>
            <w:vAlign w:val="bottom"/>
          </w:tcPr>
          <w:p w:rsidR="00DC7124" w:rsidRDefault="00DC7124">
            <w:pPr>
              <w:pStyle w:val="ConsPlusNormal"/>
              <w:jc w:val="center"/>
            </w:pPr>
            <w:r>
              <w:t>92 0 00 22590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7925,00000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814" w:type="dxa"/>
            <w:vAlign w:val="bottom"/>
          </w:tcPr>
          <w:p w:rsidR="00DC7124" w:rsidRDefault="00DC7124">
            <w:pPr>
              <w:pStyle w:val="ConsPlusNormal"/>
              <w:jc w:val="center"/>
            </w:pPr>
            <w:r>
              <w:t>92 0 00 22590</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7925,00000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Уплата взносов ассоциированного членства в Ассоциации экономического взаимодействия субъектов Российской Федерации "Ассоциация инновационных регионов России"</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814" w:type="dxa"/>
            <w:vAlign w:val="bottom"/>
          </w:tcPr>
          <w:p w:rsidR="00DC7124" w:rsidRDefault="00DC7124">
            <w:pPr>
              <w:pStyle w:val="ConsPlusNormal"/>
              <w:jc w:val="center"/>
            </w:pPr>
            <w:r>
              <w:t>92 0 00 23150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5000,00000</w:t>
            </w:r>
          </w:p>
        </w:tc>
        <w:tc>
          <w:tcPr>
            <w:tcW w:w="1928" w:type="dxa"/>
            <w:vAlign w:val="bottom"/>
          </w:tcPr>
          <w:p w:rsidR="00DC7124" w:rsidRDefault="00DC7124">
            <w:pPr>
              <w:pStyle w:val="ConsPlusNormal"/>
              <w:jc w:val="right"/>
            </w:pPr>
            <w:r>
              <w:t>5000,00000</w:t>
            </w:r>
          </w:p>
        </w:tc>
        <w:tc>
          <w:tcPr>
            <w:tcW w:w="1928" w:type="dxa"/>
            <w:vAlign w:val="bottom"/>
          </w:tcPr>
          <w:p w:rsidR="00DC7124" w:rsidRDefault="00DC7124">
            <w:pPr>
              <w:pStyle w:val="ConsPlusNormal"/>
              <w:jc w:val="right"/>
            </w:pPr>
            <w:r>
              <w:t>5000,00000</w:t>
            </w:r>
          </w:p>
        </w:tc>
      </w:tr>
      <w:tr w:rsidR="00DC7124">
        <w:tc>
          <w:tcPr>
            <w:tcW w:w="4479" w:type="dxa"/>
            <w:vAlign w:val="bottom"/>
          </w:tcPr>
          <w:p w:rsidR="00DC7124" w:rsidRDefault="00DC7124">
            <w:pPr>
              <w:pStyle w:val="ConsPlusNormal"/>
            </w:pPr>
            <w:r>
              <w:t>Уплата налогов, сборов и иных платежей</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814" w:type="dxa"/>
            <w:vAlign w:val="bottom"/>
          </w:tcPr>
          <w:p w:rsidR="00DC7124" w:rsidRDefault="00DC7124">
            <w:pPr>
              <w:pStyle w:val="ConsPlusNormal"/>
              <w:jc w:val="center"/>
            </w:pPr>
            <w:r>
              <w:t>92 0 00 23150</w:t>
            </w:r>
          </w:p>
        </w:tc>
        <w:tc>
          <w:tcPr>
            <w:tcW w:w="567" w:type="dxa"/>
            <w:vAlign w:val="bottom"/>
          </w:tcPr>
          <w:p w:rsidR="00DC7124" w:rsidRDefault="00DC7124">
            <w:pPr>
              <w:pStyle w:val="ConsPlusNormal"/>
              <w:jc w:val="center"/>
            </w:pPr>
            <w:r>
              <w:t>850</w:t>
            </w:r>
          </w:p>
        </w:tc>
        <w:tc>
          <w:tcPr>
            <w:tcW w:w="1928" w:type="dxa"/>
            <w:vAlign w:val="bottom"/>
          </w:tcPr>
          <w:p w:rsidR="00DC7124" w:rsidRDefault="00DC7124">
            <w:pPr>
              <w:pStyle w:val="ConsPlusNormal"/>
              <w:jc w:val="right"/>
            </w:pPr>
            <w:r>
              <w:t>5000,00000</w:t>
            </w:r>
          </w:p>
        </w:tc>
        <w:tc>
          <w:tcPr>
            <w:tcW w:w="1928" w:type="dxa"/>
            <w:vAlign w:val="bottom"/>
          </w:tcPr>
          <w:p w:rsidR="00DC7124" w:rsidRDefault="00DC7124">
            <w:pPr>
              <w:pStyle w:val="ConsPlusNormal"/>
              <w:jc w:val="right"/>
            </w:pPr>
            <w:r>
              <w:t>5000,00000</w:t>
            </w:r>
          </w:p>
        </w:tc>
        <w:tc>
          <w:tcPr>
            <w:tcW w:w="1928" w:type="dxa"/>
            <w:vAlign w:val="bottom"/>
          </w:tcPr>
          <w:p w:rsidR="00DC7124" w:rsidRDefault="00DC7124">
            <w:pPr>
              <w:pStyle w:val="ConsPlusNormal"/>
              <w:jc w:val="right"/>
            </w:pPr>
            <w:r>
              <w:t>5000,00000</w:t>
            </w:r>
          </w:p>
        </w:tc>
      </w:tr>
      <w:tr w:rsidR="00DC7124">
        <w:tc>
          <w:tcPr>
            <w:tcW w:w="4479" w:type="dxa"/>
            <w:vAlign w:val="bottom"/>
          </w:tcPr>
          <w:p w:rsidR="00DC7124" w:rsidRDefault="00DC7124">
            <w:pPr>
              <w:pStyle w:val="ConsPlusNormal"/>
            </w:pPr>
            <w:r>
              <w:t>Субсидии автономной некоммерческой организации "Туристический офис "Русь Новгородская" в целях финансового обеспечения деятельности</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814" w:type="dxa"/>
            <w:vAlign w:val="bottom"/>
          </w:tcPr>
          <w:p w:rsidR="00DC7124" w:rsidRDefault="00DC7124">
            <w:pPr>
              <w:pStyle w:val="ConsPlusNormal"/>
              <w:jc w:val="center"/>
            </w:pPr>
            <w:r>
              <w:t>92 0 00 23990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42504,40000</w:t>
            </w:r>
          </w:p>
        </w:tc>
        <w:tc>
          <w:tcPr>
            <w:tcW w:w="1928" w:type="dxa"/>
            <w:vAlign w:val="bottom"/>
          </w:tcPr>
          <w:p w:rsidR="00DC7124" w:rsidRDefault="00DC7124">
            <w:pPr>
              <w:pStyle w:val="ConsPlusNormal"/>
              <w:jc w:val="right"/>
            </w:pPr>
            <w:r>
              <w:t>42504,40000</w:t>
            </w:r>
          </w:p>
        </w:tc>
        <w:tc>
          <w:tcPr>
            <w:tcW w:w="1928" w:type="dxa"/>
            <w:vAlign w:val="bottom"/>
          </w:tcPr>
          <w:p w:rsidR="00DC7124" w:rsidRDefault="00DC7124">
            <w:pPr>
              <w:pStyle w:val="ConsPlusNormal"/>
              <w:jc w:val="right"/>
            </w:pPr>
            <w:r>
              <w:t>42504,40000</w:t>
            </w:r>
          </w:p>
        </w:tc>
      </w:tr>
      <w:tr w:rsidR="00DC7124">
        <w:tc>
          <w:tcPr>
            <w:tcW w:w="4479" w:type="dxa"/>
            <w:vAlign w:val="bottom"/>
          </w:tcPr>
          <w:p w:rsidR="00DC7124" w:rsidRDefault="00DC7124">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814" w:type="dxa"/>
            <w:vAlign w:val="bottom"/>
          </w:tcPr>
          <w:p w:rsidR="00DC7124" w:rsidRDefault="00DC7124">
            <w:pPr>
              <w:pStyle w:val="ConsPlusNormal"/>
              <w:jc w:val="center"/>
            </w:pPr>
            <w:r>
              <w:t>92 0 00 23990</w:t>
            </w:r>
          </w:p>
        </w:tc>
        <w:tc>
          <w:tcPr>
            <w:tcW w:w="567" w:type="dxa"/>
            <w:vAlign w:val="bottom"/>
          </w:tcPr>
          <w:p w:rsidR="00DC7124" w:rsidRDefault="00DC7124">
            <w:pPr>
              <w:pStyle w:val="ConsPlusNormal"/>
              <w:jc w:val="center"/>
            </w:pPr>
            <w:r>
              <w:t>630</w:t>
            </w:r>
          </w:p>
        </w:tc>
        <w:tc>
          <w:tcPr>
            <w:tcW w:w="1928" w:type="dxa"/>
            <w:vAlign w:val="bottom"/>
          </w:tcPr>
          <w:p w:rsidR="00DC7124" w:rsidRDefault="00DC7124">
            <w:pPr>
              <w:pStyle w:val="ConsPlusNormal"/>
              <w:jc w:val="right"/>
            </w:pPr>
            <w:r>
              <w:t>42504,40000</w:t>
            </w:r>
          </w:p>
        </w:tc>
        <w:tc>
          <w:tcPr>
            <w:tcW w:w="1928" w:type="dxa"/>
            <w:vAlign w:val="bottom"/>
          </w:tcPr>
          <w:p w:rsidR="00DC7124" w:rsidRDefault="00DC7124">
            <w:pPr>
              <w:pStyle w:val="ConsPlusNormal"/>
              <w:jc w:val="right"/>
            </w:pPr>
            <w:r>
              <w:t>42504,40000</w:t>
            </w:r>
          </w:p>
        </w:tc>
        <w:tc>
          <w:tcPr>
            <w:tcW w:w="1928" w:type="dxa"/>
            <w:vAlign w:val="bottom"/>
          </w:tcPr>
          <w:p w:rsidR="00DC7124" w:rsidRDefault="00DC7124">
            <w:pPr>
              <w:pStyle w:val="ConsPlusNormal"/>
              <w:jc w:val="right"/>
            </w:pPr>
            <w:r>
              <w:t>42504,40000</w:t>
            </w:r>
          </w:p>
        </w:tc>
      </w:tr>
      <w:tr w:rsidR="00DC7124">
        <w:tc>
          <w:tcPr>
            <w:tcW w:w="4479" w:type="dxa"/>
            <w:vAlign w:val="bottom"/>
          </w:tcPr>
          <w:p w:rsidR="00DC7124" w:rsidRDefault="00DC7124">
            <w:pPr>
              <w:pStyle w:val="ConsPlusNormal"/>
            </w:pPr>
            <w:r>
              <w:t>Иные межбюджетные трансферты бюджетам муниципальных районов, муниципальных округов и городского округа Новгородской области по итогам ежегодного рейтинга социально-экономического развития</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814" w:type="dxa"/>
            <w:vAlign w:val="bottom"/>
          </w:tcPr>
          <w:p w:rsidR="00DC7124" w:rsidRDefault="00DC7124">
            <w:pPr>
              <w:pStyle w:val="ConsPlusNormal"/>
              <w:jc w:val="center"/>
            </w:pPr>
            <w:r>
              <w:t>92 0 00 77030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10000,00000</w:t>
            </w:r>
          </w:p>
        </w:tc>
        <w:tc>
          <w:tcPr>
            <w:tcW w:w="1928" w:type="dxa"/>
            <w:vAlign w:val="bottom"/>
          </w:tcPr>
          <w:p w:rsidR="00DC7124" w:rsidRDefault="00DC7124">
            <w:pPr>
              <w:pStyle w:val="ConsPlusNormal"/>
              <w:jc w:val="right"/>
            </w:pPr>
            <w:r>
              <w:t>10000,00000</w:t>
            </w:r>
          </w:p>
        </w:tc>
        <w:tc>
          <w:tcPr>
            <w:tcW w:w="1928" w:type="dxa"/>
            <w:vAlign w:val="bottom"/>
          </w:tcPr>
          <w:p w:rsidR="00DC7124" w:rsidRDefault="00DC7124">
            <w:pPr>
              <w:pStyle w:val="ConsPlusNormal"/>
              <w:jc w:val="right"/>
            </w:pPr>
            <w:r>
              <w:t>10000,00000</w:t>
            </w:r>
          </w:p>
        </w:tc>
      </w:tr>
      <w:tr w:rsidR="00DC7124">
        <w:tc>
          <w:tcPr>
            <w:tcW w:w="4479" w:type="dxa"/>
            <w:vAlign w:val="bottom"/>
          </w:tcPr>
          <w:p w:rsidR="00DC7124" w:rsidRDefault="00DC7124">
            <w:pPr>
              <w:pStyle w:val="ConsPlusNormal"/>
            </w:pPr>
            <w:r>
              <w:t>Иные межбюджетные трансферты</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814" w:type="dxa"/>
            <w:vAlign w:val="bottom"/>
          </w:tcPr>
          <w:p w:rsidR="00DC7124" w:rsidRDefault="00DC7124">
            <w:pPr>
              <w:pStyle w:val="ConsPlusNormal"/>
              <w:jc w:val="center"/>
            </w:pPr>
            <w:r>
              <w:t>92 0 00 77030</w:t>
            </w:r>
          </w:p>
        </w:tc>
        <w:tc>
          <w:tcPr>
            <w:tcW w:w="567" w:type="dxa"/>
            <w:vAlign w:val="bottom"/>
          </w:tcPr>
          <w:p w:rsidR="00DC7124" w:rsidRDefault="00DC7124">
            <w:pPr>
              <w:pStyle w:val="ConsPlusNormal"/>
              <w:jc w:val="center"/>
            </w:pPr>
            <w:r>
              <w:t>540</w:t>
            </w:r>
          </w:p>
        </w:tc>
        <w:tc>
          <w:tcPr>
            <w:tcW w:w="1928" w:type="dxa"/>
            <w:vAlign w:val="bottom"/>
          </w:tcPr>
          <w:p w:rsidR="00DC7124" w:rsidRDefault="00DC7124">
            <w:pPr>
              <w:pStyle w:val="ConsPlusNormal"/>
              <w:jc w:val="right"/>
            </w:pPr>
            <w:r>
              <w:t>10000,00000</w:t>
            </w:r>
          </w:p>
        </w:tc>
        <w:tc>
          <w:tcPr>
            <w:tcW w:w="1928" w:type="dxa"/>
            <w:vAlign w:val="bottom"/>
          </w:tcPr>
          <w:p w:rsidR="00DC7124" w:rsidRDefault="00DC7124">
            <w:pPr>
              <w:pStyle w:val="ConsPlusNormal"/>
              <w:jc w:val="right"/>
            </w:pPr>
            <w:r>
              <w:t>10000,00000</w:t>
            </w:r>
          </w:p>
        </w:tc>
        <w:tc>
          <w:tcPr>
            <w:tcW w:w="1928" w:type="dxa"/>
            <w:vAlign w:val="bottom"/>
          </w:tcPr>
          <w:p w:rsidR="00DC7124" w:rsidRDefault="00DC7124">
            <w:pPr>
              <w:pStyle w:val="ConsPlusNormal"/>
              <w:jc w:val="right"/>
            </w:pPr>
            <w:r>
              <w:t>10000,00000</w:t>
            </w:r>
          </w:p>
        </w:tc>
      </w:tr>
      <w:tr w:rsidR="00DC7124">
        <w:tc>
          <w:tcPr>
            <w:tcW w:w="4479" w:type="dxa"/>
            <w:vAlign w:val="bottom"/>
          </w:tcPr>
          <w:p w:rsidR="00DC7124" w:rsidRDefault="00DC7124">
            <w:pPr>
              <w:pStyle w:val="ConsPlusNormal"/>
            </w:pPr>
            <w:r>
              <w:t>Расходы на обеспечение деятельности учреждений, не отнесенные к государственным программам области</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814" w:type="dxa"/>
            <w:vAlign w:val="bottom"/>
          </w:tcPr>
          <w:p w:rsidR="00DC7124" w:rsidRDefault="00DC7124">
            <w:pPr>
              <w:pStyle w:val="ConsPlusNormal"/>
              <w:jc w:val="center"/>
            </w:pPr>
            <w:r>
              <w:t>93 0 00 00000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31999,80000</w:t>
            </w:r>
          </w:p>
        </w:tc>
        <w:tc>
          <w:tcPr>
            <w:tcW w:w="1928" w:type="dxa"/>
            <w:vAlign w:val="bottom"/>
          </w:tcPr>
          <w:p w:rsidR="00DC7124" w:rsidRDefault="00DC7124">
            <w:pPr>
              <w:pStyle w:val="ConsPlusNormal"/>
              <w:jc w:val="right"/>
            </w:pPr>
            <w:r>
              <w:t>26730,10000</w:t>
            </w:r>
          </w:p>
        </w:tc>
        <w:tc>
          <w:tcPr>
            <w:tcW w:w="1928" w:type="dxa"/>
            <w:vAlign w:val="bottom"/>
          </w:tcPr>
          <w:p w:rsidR="00DC7124" w:rsidRDefault="00DC7124">
            <w:pPr>
              <w:pStyle w:val="ConsPlusNormal"/>
              <w:jc w:val="right"/>
            </w:pPr>
            <w:r>
              <w:t>26730,10000</w:t>
            </w:r>
          </w:p>
        </w:tc>
      </w:tr>
      <w:tr w:rsidR="00DC7124">
        <w:tc>
          <w:tcPr>
            <w:tcW w:w="4479" w:type="dxa"/>
            <w:vAlign w:val="bottom"/>
          </w:tcPr>
          <w:p w:rsidR="00DC7124" w:rsidRDefault="00DC7124">
            <w:pPr>
              <w:pStyle w:val="ConsPlusNormal"/>
            </w:pPr>
            <w:r>
              <w:t>Субсидия автономной некоммерческой организации "Центр развития городской среды Новгородской области" в целях финансового обеспечения ее деятельности</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814" w:type="dxa"/>
            <w:vAlign w:val="bottom"/>
          </w:tcPr>
          <w:p w:rsidR="00DC7124" w:rsidRDefault="00DC7124">
            <w:pPr>
              <w:pStyle w:val="ConsPlusNormal"/>
              <w:jc w:val="center"/>
            </w:pPr>
            <w:r>
              <w:t>93 0 00 22900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31999,80000</w:t>
            </w:r>
          </w:p>
        </w:tc>
        <w:tc>
          <w:tcPr>
            <w:tcW w:w="1928" w:type="dxa"/>
            <w:vAlign w:val="bottom"/>
          </w:tcPr>
          <w:p w:rsidR="00DC7124" w:rsidRDefault="00DC7124">
            <w:pPr>
              <w:pStyle w:val="ConsPlusNormal"/>
              <w:jc w:val="right"/>
            </w:pPr>
            <w:r>
              <w:t>26730,10000</w:t>
            </w:r>
          </w:p>
        </w:tc>
        <w:tc>
          <w:tcPr>
            <w:tcW w:w="1928" w:type="dxa"/>
            <w:vAlign w:val="bottom"/>
          </w:tcPr>
          <w:p w:rsidR="00DC7124" w:rsidRDefault="00DC7124">
            <w:pPr>
              <w:pStyle w:val="ConsPlusNormal"/>
              <w:jc w:val="right"/>
            </w:pPr>
            <w:r>
              <w:t>26730,10000</w:t>
            </w:r>
          </w:p>
        </w:tc>
      </w:tr>
      <w:tr w:rsidR="00DC7124">
        <w:tc>
          <w:tcPr>
            <w:tcW w:w="4479" w:type="dxa"/>
            <w:vAlign w:val="bottom"/>
          </w:tcPr>
          <w:p w:rsidR="00DC7124" w:rsidRDefault="00DC7124">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814" w:type="dxa"/>
            <w:vAlign w:val="bottom"/>
          </w:tcPr>
          <w:p w:rsidR="00DC7124" w:rsidRDefault="00DC7124">
            <w:pPr>
              <w:pStyle w:val="ConsPlusNormal"/>
              <w:jc w:val="center"/>
            </w:pPr>
            <w:r>
              <w:t>93 0 00 22900</w:t>
            </w:r>
          </w:p>
        </w:tc>
        <w:tc>
          <w:tcPr>
            <w:tcW w:w="567" w:type="dxa"/>
            <w:vAlign w:val="bottom"/>
          </w:tcPr>
          <w:p w:rsidR="00DC7124" w:rsidRDefault="00DC7124">
            <w:pPr>
              <w:pStyle w:val="ConsPlusNormal"/>
              <w:jc w:val="center"/>
            </w:pPr>
            <w:r>
              <w:t>630</w:t>
            </w:r>
          </w:p>
        </w:tc>
        <w:tc>
          <w:tcPr>
            <w:tcW w:w="1928" w:type="dxa"/>
            <w:vAlign w:val="bottom"/>
          </w:tcPr>
          <w:p w:rsidR="00DC7124" w:rsidRDefault="00DC7124">
            <w:pPr>
              <w:pStyle w:val="ConsPlusNormal"/>
              <w:jc w:val="right"/>
            </w:pPr>
            <w:r>
              <w:t>31999,80000</w:t>
            </w:r>
          </w:p>
        </w:tc>
        <w:tc>
          <w:tcPr>
            <w:tcW w:w="1928" w:type="dxa"/>
            <w:vAlign w:val="bottom"/>
          </w:tcPr>
          <w:p w:rsidR="00DC7124" w:rsidRDefault="00DC7124">
            <w:pPr>
              <w:pStyle w:val="ConsPlusNormal"/>
              <w:jc w:val="right"/>
            </w:pPr>
            <w:r>
              <w:t>26730,10000</w:t>
            </w:r>
          </w:p>
        </w:tc>
        <w:tc>
          <w:tcPr>
            <w:tcW w:w="1928" w:type="dxa"/>
            <w:vAlign w:val="bottom"/>
          </w:tcPr>
          <w:p w:rsidR="00DC7124" w:rsidRDefault="00DC7124">
            <w:pPr>
              <w:pStyle w:val="ConsPlusNormal"/>
              <w:jc w:val="right"/>
            </w:pPr>
            <w:r>
              <w:t>26730,10000</w:t>
            </w:r>
          </w:p>
        </w:tc>
      </w:tr>
      <w:tr w:rsidR="00DC7124">
        <w:tc>
          <w:tcPr>
            <w:tcW w:w="4479" w:type="dxa"/>
            <w:vAlign w:val="bottom"/>
          </w:tcPr>
          <w:p w:rsidR="00DC7124" w:rsidRDefault="00DC7124">
            <w:pPr>
              <w:pStyle w:val="ConsPlusNormal"/>
              <w:outlineLvl w:val="1"/>
            </w:pPr>
            <w:r>
              <w:t>Жилищно-коммунальное хозяйство</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pPr>
          </w:p>
        </w:tc>
        <w:tc>
          <w:tcPr>
            <w:tcW w:w="1814"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3555532,84956</w:t>
            </w:r>
          </w:p>
        </w:tc>
        <w:tc>
          <w:tcPr>
            <w:tcW w:w="1928" w:type="dxa"/>
            <w:vAlign w:val="bottom"/>
          </w:tcPr>
          <w:p w:rsidR="00DC7124" w:rsidRDefault="00DC7124">
            <w:pPr>
              <w:pStyle w:val="ConsPlusNormal"/>
              <w:jc w:val="right"/>
            </w:pPr>
            <w:r>
              <w:t>2747058,70367</w:t>
            </w:r>
          </w:p>
        </w:tc>
        <w:tc>
          <w:tcPr>
            <w:tcW w:w="1928" w:type="dxa"/>
            <w:vAlign w:val="bottom"/>
          </w:tcPr>
          <w:p w:rsidR="00DC7124" w:rsidRDefault="00DC7124">
            <w:pPr>
              <w:pStyle w:val="ConsPlusNormal"/>
              <w:jc w:val="right"/>
            </w:pPr>
            <w:r>
              <w:t>1278718,90000</w:t>
            </w:r>
          </w:p>
        </w:tc>
      </w:tr>
      <w:tr w:rsidR="00DC7124">
        <w:tc>
          <w:tcPr>
            <w:tcW w:w="4479" w:type="dxa"/>
            <w:vAlign w:val="bottom"/>
          </w:tcPr>
          <w:p w:rsidR="00DC7124" w:rsidRDefault="00DC7124">
            <w:pPr>
              <w:pStyle w:val="ConsPlusNormal"/>
            </w:pPr>
            <w:r>
              <w:t>Жилищное хозяйство</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377770,41127</w:t>
            </w:r>
          </w:p>
        </w:tc>
        <w:tc>
          <w:tcPr>
            <w:tcW w:w="1928" w:type="dxa"/>
            <w:vAlign w:val="bottom"/>
          </w:tcPr>
          <w:p w:rsidR="00DC7124" w:rsidRDefault="00DC7124">
            <w:pPr>
              <w:pStyle w:val="ConsPlusNormal"/>
              <w:jc w:val="right"/>
            </w:pPr>
            <w:r>
              <w:t>109720,00000</w:t>
            </w:r>
          </w:p>
        </w:tc>
        <w:tc>
          <w:tcPr>
            <w:tcW w:w="1928" w:type="dxa"/>
            <w:vAlign w:val="bottom"/>
          </w:tcPr>
          <w:p w:rsidR="00DC7124" w:rsidRDefault="00DC7124">
            <w:pPr>
              <w:pStyle w:val="ConsPlusNormal"/>
              <w:jc w:val="right"/>
            </w:pPr>
            <w:r>
              <w:t>109720,00000</w:t>
            </w:r>
          </w:p>
        </w:tc>
      </w:tr>
      <w:tr w:rsidR="00DC7124">
        <w:tc>
          <w:tcPr>
            <w:tcW w:w="4479" w:type="dxa"/>
            <w:vAlign w:val="bottom"/>
          </w:tcPr>
          <w:p w:rsidR="00DC7124" w:rsidRDefault="00DC7124">
            <w:pPr>
              <w:pStyle w:val="ConsPlusNormal"/>
            </w:pPr>
            <w:r>
              <w:t>Государственная программа Новгородской области "Развитие здравоохранения Новгородской области до 2029 года"</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01 0 00 00000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173450,00000</w:t>
            </w:r>
          </w:p>
        </w:tc>
        <w:tc>
          <w:tcPr>
            <w:tcW w:w="1928" w:type="dxa"/>
            <w:vAlign w:val="bottom"/>
          </w:tcPr>
          <w:p w:rsidR="00DC7124" w:rsidRDefault="00DC7124">
            <w:pPr>
              <w:pStyle w:val="ConsPlusNormal"/>
              <w:jc w:val="right"/>
            </w:pPr>
            <w:r>
              <w:t>109720,00000</w:t>
            </w:r>
          </w:p>
        </w:tc>
        <w:tc>
          <w:tcPr>
            <w:tcW w:w="1928" w:type="dxa"/>
            <w:vAlign w:val="bottom"/>
          </w:tcPr>
          <w:p w:rsidR="00DC7124" w:rsidRDefault="00DC7124">
            <w:pPr>
              <w:pStyle w:val="ConsPlusNormal"/>
              <w:jc w:val="right"/>
            </w:pPr>
            <w:r>
              <w:t>109720,00000</w:t>
            </w:r>
          </w:p>
        </w:tc>
      </w:tr>
      <w:tr w:rsidR="00DC7124">
        <w:tc>
          <w:tcPr>
            <w:tcW w:w="4479" w:type="dxa"/>
            <w:vAlign w:val="bottom"/>
          </w:tcPr>
          <w:p w:rsidR="00DC7124" w:rsidRDefault="00DC7124">
            <w:pPr>
              <w:pStyle w:val="ConsPlusNormal"/>
            </w:pPr>
            <w:r>
              <w:t>Подпрограмма "Кадровое обеспечение системы здравоохранения Новгородской области" государственной программы Новгородской области "Развитие здравоохранения Новгородской области до 2029 года"</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01 6 00 00000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173450,00000</w:t>
            </w:r>
          </w:p>
        </w:tc>
        <w:tc>
          <w:tcPr>
            <w:tcW w:w="1928" w:type="dxa"/>
            <w:vAlign w:val="bottom"/>
          </w:tcPr>
          <w:p w:rsidR="00DC7124" w:rsidRDefault="00DC7124">
            <w:pPr>
              <w:pStyle w:val="ConsPlusNormal"/>
              <w:jc w:val="right"/>
            </w:pPr>
            <w:r>
              <w:t>109720,00000</w:t>
            </w:r>
          </w:p>
        </w:tc>
        <w:tc>
          <w:tcPr>
            <w:tcW w:w="1928" w:type="dxa"/>
            <w:vAlign w:val="bottom"/>
          </w:tcPr>
          <w:p w:rsidR="00DC7124" w:rsidRDefault="00DC7124">
            <w:pPr>
              <w:pStyle w:val="ConsPlusNormal"/>
              <w:jc w:val="right"/>
            </w:pPr>
            <w:r>
              <w:t>109720,00000</w:t>
            </w:r>
          </w:p>
        </w:tc>
      </w:tr>
      <w:tr w:rsidR="00DC7124">
        <w:tc>
          <w:tcPr>
            <w:tcW w:w="4479" w:type="dxa"/>
            <w:vAlign w:val="bottom"/>
          </w:tcPr>
          <w:p w:rsidR="00DC7124" w:rsidRDefault="00DC7124">
            <w:pPr>
              <w:pStyle w:val="ConsPlusNormal"/>
            </w:pPr>
            <w:r>
              <w:t>Приобретение объектов недвижимого имущества</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01 6 00 24970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173450,00000</w:t>
            </w:r>
          </w:p>
        </w:tc>
        <w:tc>
          <w:tcPr>
            <w:tcW w:w="1928" w:type="dxa"/>
            <w:vAlign w:val="bottom"/>
          </w:tcPr>
          <w:p w:rsidR="00DC7124" w:rsidRDefault="00DC7124">
            <w:pPr>
              <w:pStyle w:val="ConsPlusNormal"/>
              <w:jc w:val="right"/>
            </w:pPr>
            <w:r>
              <w:t>109720,00000</w:t>
            </w:r>
          </w:p>
        </w:tc>
        <w:tc>
          <w:tcPr>
            <w:tcW w:w="1928" w:type="dxa"/>
            <w:vAlign w:val="bottom"/>
          </w:tcPr>
          <w:p w:rsidR="00DC7124" w:rsidRDefault="00DC7124">
            <w:pPr>
              <w:pStyle w:val="ConsPlusNormal"/>
              <w:jc w:val="right"/>
            </w:pPr>
            <w:r>
              <w:t>109720,00000</w:t>
            </w:r>
          </w:p>
        </w:tc>
      </w:tr>
      <w:tr w:rsidR="00DC7124">
        <w:tc>
          <w:tcPr>
            <w:tcW w:w="4479" w:type="dxa"/>
            <w:vAlign w:val="bottom"/>
          </w:tcPr>
          <w:p w:rsidR="00DC7124" w:rsidRDefault="00DC7124">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01 6 00 24970</w:t>
            </w:r>
          </w:p>
        </w:tc>
        <w:tc>
          <w:tcPr>
            <w:tcW w:w="567" w:type="dxa"/>
            <w:vAlign w:val="bottom"/>
          </w:tcPr>
          <w:p w:rsidR="00DC7124" w:rsidRDefault="00DC7124">
            <w:pPr>
              <w:pStyle w:val="ConsPlusNormal"/>
              <w:jc w:val="center"/>
            </w:pPr>
            <w:r>
              <w:t>460</w:t>
            </w:r>
          </w:p>
        </w:tc>
        <w:tc>
          <w:tcPr>
            <w:tcW w:w="1928" w:type="dxa"/>
            <w:vAlign w:val="bottom"/>
          </w:tcPr>
          <w:p w:rsidR="00DC7124" w:rsidRDefault="00DC7124">
            <w:pPr>
              <w:pStyle w:val="ConsPlusNormal"/>
              <w:jc w:val="right"/>
            </w:pPr>
            <w:r>
              <w:t>173450,00000</w:t>
            </w:r>
          </w:p>
        </w:tc>
        <w:tc>
          <w:tcPr>
            <w:tcW w:w="1928" w:type="dxa"/>
            <w:vAlign w:val="bottom"/>
          </w:tcPr>
          <w:p w:rsidR="00DC7124" w:rsidRDefault="00DC7124">
            <w:pPr>
              <w:pStyle w:val="ConsPlusNormal"/>
              <w:jc w:val="right"/>
            </w:pPr>
            <w:r>
              <w:t>109720,00000</w:t>
            </w:r>
          </w:p>
        </w:tc>
        <w:tc>
          <w:tcPr>
            <w:tcW w:w="1928" w:type="dxa"/>
            <w:vAlign w:val="bottom"/>
          </w:tcPr>
          <w:p w:rsidR="00DC7124" w:rsidRDefault="00DC7124">
            <w:pPr>
              <w:pStyle w:val="ConsPlusNormal"/>
              <w:jc w:val="right"/>
            </w:pPr>
            <w:r>
              <w:t>109720,00000</w:t>
            </w:r>
          </w:p>
        </w:tc>
      </w:tr>
      <w:tr w:rsidR="00DC7124">
        <w:tc>
          <w:tcPr>
            <w:tcW w:w="4479" w:type="dxa"/>
            <w:vAlign w:val="bottom"/>
          </w:tcPr>
          <w:p w:rsidR="00DC7124" w:rsidRDefault="00DC7124">
            <w:pPr>
              <w:pStyle w:val="ConsPlusNormal"/>
            </w:pPr>
            <w:r>
              <w:t>Государственная программа Новгородской области "Развитие культуры и архивного дела Новгородской области на 2019 - 2025 годы"</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03 0 00 00000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40000,00000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Подпрограмма "Наследие и современность" государственной программы Новгородской области "Развитие культуры и архивного дела Новгородской области на 2019 - 2025 годы"</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03 2 00 00000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40000,00000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Приобретение объектов недвижимого имущества</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03 2 00 24970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40000,00000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03 2 00 24970</w:t>
            </w:r>
          </w:p>
        </w:tc>
        <w:tc>
          <w:tcPr>
            <w:tcW w:w="567" w:type="dxa"/>
            <w:vAlign w:val="bottom"/>
          </w:tcPr>
          <w:p w:rsidR="00DC7124" w:rsidRDefault="00DC7124">
            <w:pPr>
              <w:pStyle w:val="ConsPlusNormal"/>
              <w:jc w:val="center"/>
            </w:pPr>
            <w:r>
              <w:t>460</w:t>
            </w:r>
          </w:p>
        </w:tc>
        <w:tc>
          <w:tcPr>
            <w:tcW w:w="1928" w:type="dxa"/>
            <w:vAlign w:val="bottom"/>
          </w:tcPr>
          <w:p w:rsidR="00DC7124" w:rsidRDefault="00DC7124">
            <w:pPr>
              <w:pStyle w:val="ConsPlusNormal"/>
              <w:jc w:val="right"/>
            </w:pPr>
            <w:r>
              <w:t>40000,00000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Государственная программа Новгородской области "Социальная поддержка граждан в Новгородской области на 2019 - 2025 годы"</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04 0 00 00000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1500,00000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Подпрограмма "Модернизация и развитие социального обслуживания граждан пожилого возраста и инвалидов в Новгородской области" государственной программы Новгородской области "Социальная поддержка граждан в Новгородской области на 2019 - 2025 годы"</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04 3 00 00000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1500,00000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Приобретение объектов недвижимого имущества</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04 3 00 24970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1500,00000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04 3 00 24970</w:t>
            </w:r>
          </w:p>
        </w:tc>
        <w:tc>
          <w:tcPr>
            <w:tcW w:w="567" w:type="dxa"/>
            <w:vAlign w:val="bottom"/>
          </w:tcPr>
          <w:p w:rsidR="00DC7124" w:rsidRDefault="00DC7124">
            <w:pPr>
              <w:pStyle w:val="ConsPlusNormal"/>
              <w:jc w:val="center"/>
            </w:pPr>
            <w:r>
              <w:t>460</w:t>
            </w:r>
          </w:p>
        </w:tc>
        <w:tc>
          <w:tcPr>
            <w:tcW w:w="1928" w:type="dxa"/>
            <w:vAlign w:val="bottom"/>
          </w:tcPr>
          <w:p w:rsidR="00DC7124" w:rsidRDefault="00DC7124">
            <w:pPr>
              <w:pStyle w:val="ConsPlusNormal"/>
              <w:jc w:val="right"/>
            </w:pPr>
            <w:r>
              <w:t>1500,00000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Прочие расходы, не отнесенные к государственным программам Новгородской области</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92 0 00 00000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162820,41127</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Субсидия специализированной некоммерческой организации "Региональный фонд капитального ремонта многоквартирных домов, расположенных на территории Новгородской области" на финансовое обеспечение (возмещение) затрат в связи с выполнением работ и (или) оказанием услуг по капитальному ремонту общего имущества в многоквартирных домах, расположенных на территории Новгородской области</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92 0 00 82520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50000,00000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92 0 00 82520</w:t>
            </w:r>
          </w:p>
        </w:tc>
        <w:tc>
          <w:tcPr>
            <w:tcW w:w="567" w:type="dxa"/>
            <w:vAlign w:val="bottom"/>
          </w:tcPr>
          <w:p w:rsidR="00DC7124" w:rsidRDefault="00DC7124">
            <w:pPr>
              <w:pStyle w:val="ConsPlusNormal"/>
              <w:jc w:val="center"/>
            </w:pPr>
            <w:r>
              <w:t>630</w:t>
            </w:r>
          </w:p>
        </w:tc>
        <w:tc>
          <w:tcPr>
            <w:tcW w:w="1928" w:type="dxa"/>
            <w:vAlign w:val="bottom"/>
          </w:tcPr>
          <w:p w:rsidR="00DC7124" w:rsidRDefault="00DC7124">
            <w:pPr>
              <w:pStyle w:val="ConsPlusNormal"/>
              <w:jc w:val="right"/>
            </w:pPr>
            <w:r>
              <w:t>50000,00000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Федеральный проект "Обеспечение устойчивого сокращения непригодного для проживания жилищного фонда"</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92 0 F3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112820,41127</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Субсидии бюджетам муниципальных образований на переселение граждан из аварийного жилищного фонда за счет средств публично-правовой компании "Фонд развития территорий"</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92 0 F3 67483</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109428,95667</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Субсидии</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92 0 F3 67483</w:t>
            </w:r>
          </w:p>
        </w:tc>
        <w:tc>
          <w:tcPr>
            <w:tcW w:w="567" w:type="dxa"/>
            <w:vAlign w:val="bottom"/>
          </w:tcPr>
          <w:p w:rsidR="00DC7124" w:rsidRDefault="00DC7124">
            <w:pPr>
              <w:pStyle w:val="ConsPlusNormal"/>
              <w:jc w:val="center"/>
            </w:pPr>
            <w:r>
              <w:t>520</w:t>
            </w:r>
          </w:p>
        </w:tc>
        <w:tc>
          <w:tcPr>
            <w:tcW w:w="1928" w:type="dxa"/>
            <w:vAlign w:val="bottom"/>
          </w:tcPr>
          <w:p w:rsidR="00DC7124" w:rsidRDefault="00DC7124">
            <w:pPr>
              <w:pStyle w:val="ConsPlusNormal"/>
              <w:jc w:val="right"/>
            </w:pPr>
            <w:r>
              <w:t>109428,95667</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Субсидии бюджетам муниципальных образований на переселение граждан из аварийного жилищного фонда за счет средств областного бюджета</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92 0 F3 67484</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3391,45460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Субсидии</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92 0 F3 67484</w:t>
            </w:r>
          </w:p>
        </w:tc>
        <w:tc>
          <w:tcPr>
            <w:tcW w:w="567" w:type="dxa"/>
            <w:vAlign w:val="bottom"/>
          </w:tcPr>
          <w:p w:rsidR="00DC7124" w:rsidRDefault="00DC7124">
            <w:pPr>
              <w:pStyle w:val="ConsPlusNormal"/>
              <w:jc w:val="center"/>
            </w:pPr>
            <w:r>
              <w:t>520</w:t>
            </w:r>
          </w:p>
        </w:tc>
        <w:tc>
          <w:tcPr>
            <w:tcW w:w="1928" w:type="dxa"/>
            <w:vAlign w:val="bottom"/>
          </w:tcPr>
          <w:p w:rsidR="00DC7124" w:rsidRDefault="00DC7124">
            <w:pPr>
              <w:pStyle w:val="ConsPlusNormal"/>
              <w:jc w:val="right"/>
            </w:pPr>
            <w:r>
              <w:t>3391,45460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Коммунальное хозяйство</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2111221,32287</w:t>
            </w:r>
          </w:p>
        </w:tc>
        <w:tc>
          <w:tcPr>
            <w:tcW w:w="1928" w:type="dxa"/>
            <w:vAlign w:val="bottom"/>
          </w:tcPr>
          <w:p w:rsidR="00DC7124" w:rsidRDefault="00DC7124">
            <w:pPr>
              <w:pStyle w:val="ConsPlusNormal"/>
              <w:jc w:val="right"/>
            </w:pPr>
            <w:r>
              <w:t>2006524,44000</w:t>
            </w:r>
          </w:p>
        </w:tc>
        <w:tc>
          <w:tcPr>
            <w:tcW w:w="1928" w:type="dxa"/>
            <w:vAlign w:val="bottom"/>
          </w:tcPr>
          <w:p w:rsidR="00DC7124" w:rsidRDefault="00DC7124">
            <w:pPr>
              <w:pStyle w:val="ConsPlusNormal"/>
              <w:jc w:val="right"/>
            </w:pPr>
            <w:r>
              <w:t>964790,30000</w:t>
            </w:r>
          </w:p>
        </w:tc>
      </w:tr>
      <w:tr w:rsidR="00DC7124">
        <w:tc>
          <w:tcPr>
            <w:tcW w:w="4479" w:type="dxa"/>
            <w:vAlign w:val="bottom"/>
          </w:tcPr>
          <w:p w:rsidR="00DC7124" w:rsidRDefault="00DC7124">
            <w:pPr>
              <w:pStyle w:val="ConsPlusNormal"/>
            </w:pPr>
            <w:r>
              <w:t>Государственная программа Новгородской области "Улучшение жилищных условий граждан и повышение качества жилищно-коммунальных услуг в Новгородской области на 2019 - 2025 годы"</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06 0 00 00000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1496127,07287</w:t>
            </w:r>
          </w:p>
        </w:tc>
        <w:tc>
          <w:tcPr>
            <w:tcW w:w="1928" w:type="dxa"/>
            <w:vAlign w:val="bottom"/>
          </w:tcPr>
          <w:p w:rsidR="00DC7124" w:rsidRDefault="00DC7124">
            <w:pPr>
              <w:pStyle w:val="ConsPlusNormal"/>
              <w:jc w:val="right"/>
            </w:pPr>
            <w:r>
              <w:t>853650,30000</w:t>
            </w:r>
          </w:p>
        </w:tc>
        <w:tc>
          <w:tcPr>
            <w:tcW w:w="1928" w:type="dxa"/>
            <w:vAlign w:val="bottom"/>
          </w:tcPr>
          <w:p w:rsidR="00DC7124" w:rsidRDefault="00DC7124">
            <w:pPr>
              <w:pStyle w:val="ConsPlusNormal"/>
              <w:jc w:val="right"/>
            </w:pPr>
            <w:r>
              <w:t>964790,30000</w:t>
            </w:r>
          </w:p>
        </w:tc>
      </w:tr>
      <w:tr w:rsidR="00DC7124">
        <w:tc>
          <w:tcPr>
            <w:tcW w:w="4479" w:type="dxa"/>
            <w:vAlign w:val="bottom"/>
          </w:tcPr>
          <w:p w:rsidR="00DC7124" w:rsidRDefault="00DC7124">
            <w:pPr>
              <w:pStyle w:val="ConsPlusNormal"/>
            </w:pPr>
            <w:r>
              <w:t>Подпрограмма "Развитие инфраструктуры водоснабжения и водоотведения населенных пунктов Новгородской области" государственной программы Новгородской области "Улучшение жилищных условий граждан и повышение качества жилищно-коммунальных услуг в Новгородской области на 2019 - 2025 годы"</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06 1 00 00000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155900,87800</w:t>
            </w:r>
          </w:p>
        </w:tc>
        <w:tc>
          <w:tcPr>
            <w:tcW w:w="1928" w:type="dxa"/>
            <w:vAlign w:val="bottom"/>
          </w:tcPr>
          <w:p w:rsidR="00DC7124" w:rsidRDefault="00DC7124">
            <w:pPr>
              <w:pStyle w:val="ConsPlusNormal"/>
              <w:jc w:val="right"/>
            </w:pPr>
            <w:r>
              <w:t>45900,90000</w:t>
            </w:r>
          </w:p>
        </w:tc>
        <w:tc>
          <w:tcPr>
            <w:tcW w:w="1928" w:type="dxa"/>
            <w:vAlign w:val="bottom"/>
          </w:tcPr>
          <w:p w:rsidR="00DC7124" w:rsidRDefault="00DC7124">
            <w:pPr>
              <w:pStyle w:val="ConsPlusNormal"/>
              <w:jc w:val="right"/>
            </w:pPr>
            <w:r>
              <w:t>45900,90000</w:t>
            </w:r>
          </w:p>
        </w:tc>
      </w:tr>
      <w:tr w:rsidR="00DC7124">
        <w:tc>
          <w:tcPr>
            <w:tcW w:w="4479" w:type="dxa"/>
            <w:vAlign w:val="bottom"/>
          </w:tcPr>
          <w:p w:rsidR="00DC7124" w:rsidRDefault="00DC7124">
            <w:pPr>
              <w:pStyle w:val="ConsPlusNormal"/>
            </w:pPr>
            <w:r>
              <w:t>Иные межбюджетные трансферты бюджетам муниципальных образований Новгородской области в целях предоставления субсидий организациям коммунального комплекса на софинансирование капитального ремонта линейных объектов коммунальной инфраструктуры, проводимого за счет средств Фонда национального благосостояния</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06 1 00 71610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54315,70000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Иные межбюджетные трансферты</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06 1 00 71610</w:t>
            </w:r>
          </w:p>
        </w:tc>
        <w:tc>
          <w:tcPr>
            <w:tcW w:w="567" w:type="dxa"/>
            <w:vAlign w:val="bottom"/>
          </w:tcPr>
          <w:p w:rsidR="00DC7124" w:rsidRDefault="00DC7124">
            <w:pPr>
              <w:pStyle w:val="ConsPlusNormal"/>
              <w:jc w:val="center"/>
            </w:pPr>
            <w:r>
              <w:t>540</w:t>
            </w:r>
          </w:p>
        </w:tc>
        <w:tc>
          <w:tcPr>
            <w:tcW w:w="1928" w:type="dxa"/>
            <w:vAlign w:val="bottom"/>
          </w:tcPr>
          <w:p w:rsidR="00DC7124" w:rsidRDefault="00DC7124">
            <w:pPr>
              <w:pStyle w:val="ConsPlusNormal"/>
              <w:jc w:val="right"/>
            </w:pPr>
            <w:r>
              <w:t>54315,70000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Субсидии бюджетам муниципальных образований области с целью софинансирования расходных обязательств, возникших при реализации мероприятий муниципальных программ в области водоснабжения и водоотведения</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06 1 00 72370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101585,17800</w:t>
            </w:r>
          </w:p>
        </w:tc>
        <w:tc>
          <w:tcPr>
            <w:tcW w:w="1928" w:type="dxa"/>
            <w:vAlign w:val="bottom"/>
          </w:tcPr>
          <w:p w:rsidR="00DC7124" w:rsidRDefault="00DC7124">
            <w:pPr>
              <w:pStyle w:val="ConsPlusNormal"/>
              <w:jc w:val="right"/>
            </w:pPr>
            <w:r>
              <w:t>45900,90000</w:t>
            </w:r>
          </w:p>
        </w:tc>
        <w:tc>
          <w:tcPr>
            <w:tcW w:w="1928" w:type="dxa"/>
            <w:vAlign w:val="bottom"/>
          </w:tcPr>
          <w:p w:rsidR="00DC7124" w:rsidRDefault="00DC7124">
            <w:pPr>
              <w:pStyle w:val="ConsPlusNormal"/>
              <w:jc w:val="right"/>
            </w:pPr>
            <w:r>
              <w:t>45900,90000</w:t>
            </w:r>
          </w:p>
        </w:tc>
      </w:tr>
      <w:tr w:rsidR="00DC7124">
        <w:tc>
          <w:tcPr>
            <w:tcW w:w="4479" w:type="dxa"/>
            <w:vAlign w:val="bottom"/>
          </w:tcPr>
          <w:p w:rsidR="00DC7124" w:rsidRDefault="00DC7124">
            <w:pPr>
              <w:pStyle w:val="ConsPlusNormal"/>
            </w:pPr>
            <w:r>
              <w:t>Субсидии</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06 1 00 72370</w:t>
            </w:r>
          </w:p>
        </w:tc>
        <w:tc>
          <w:tcPr>
            <w:tcW w:w="567" w:type="dxa"/>
            <w:vAlign w:val="bottom"/>
          </w:tcPr>
          <w:p w:rsidR="00DC7124" w:rsidRDefault="00DC7124">
            <w:pPr>
              <w:pStyle w:val="ConsPlusNormal"/>
              <w:jc w:val="center"/>
            </w:pPr>
            <w:r>
              <w:t>520</w:t>
            </w:r>
          </w:p>
        </w:tc>
        <w:tc>
          <w:tcPr>
            <w:tcW w:w="1928" w:type="dxa"/>
            <w:vAlign w:val="bottom"/>
          </w:tcPr>
          <w:p w:rsidR="00DC7124" w:rsidRDefault="00DC7124">
            <w:pPr>
              <w:pStyle w:val="ConsPlusNormal"/>
              <w:jc w:val="right"/>
            </w:pPr>
            <w:r>
              <w:t>101585,17800</w:t>
            </w:r>
          </w:p>
        </w:tc>
        <w:tc>
          <w:tcPr>
            <w:tcW w:w="1928" w:type="dxa"/>
            <w:vAlign w:val="bottom"/>
          </w:tcPr>
          <w:p w:rsidR="00DC7124" w:rsidRDefault="00DC7124">
            <w:pPr>
              <w:pStyle w:val="ConsPlusNormal"/>
              <w:jc w:val="right"/>
            </w:pPr>
            <w:r>
              <w:t>45900,90000</w:t>
            </w:r>
          </w:p>
        </w:tc>
        <w:tc>
          <w:tcPr>
            <w:tcW w:w="1928" w:type="dxa"/>
            <w:vAlign w:val="bottom"/>
          </w:tcPr>
          <w:p w:rsidR="00DC7124" w:rsidRDefault="00DC7124">
            <w:pPr>
              <w:pStyle w:val="ConsPlusNormal"/>
              <w:jc w:val="right"/>
            </w:pPr>
            <w:r>
              <w:t>45900,90000</w:t>
            </w:r>
          </w:p>
        </w:tc>
      </w:tr>
      <w:tr w:rsidR="00DC7124">
        <w:tc>
          <w:tcPr>
            <w:tcW w:w="4479" w:type="dxa"/>
            <w:vAlign w:val="bottom"/>
          </w:tcPr>
          <w:p w:rsidR="00DC7124" w:rsidRDefault="00DC7124">
            <w:pPr>
              <w:pStyle w:val="ConsPlusNormal"/>
            </w:pPr>
            <w:r>
              <w:t>Подпрограмма "Энергосбережение в Новгородской области" государственной программы Новгородской области "Улучшение жилищных условий граждан и повышение качества жилищно-коммунальных услуг в Новгородской области на 2019 - 2025 годы"</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06 3 00 00000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1340226,19487</w:t>
            </w:r>
          </w:p>
        </w:tc>
        <w:tc>
          <w:tcPr>
            <w:tcW w:w="1928" w:type="dxa"/>
            <w:vAlign w:val="bottom"/>
          </w:tcPr>
          <w:p w:rsidR="00DC7124" w:rsidRDefault="00DC7124">
            <w:pPr>
              <w:pStyle w:val="ConsPlusNormal"/>
              <w:jc w:val="right"/>
            </w:pPr>
            <w:r>
              <w:t>807749,40000</w:t>
            </w:r>
          </w:p>
        </w:tc>
        <w:tc>
          <w:tcPr>
            <w:tcW w:w="1928" w:type="dxa"/>
            <w:vAlign w:val="bottom"/>
          </w:tcPr>
          <w:p w:rsidR="00DC7124" w:rsidRDefault="00DC7124">
            <w:pPr>
              <w:pStyle w:val="ConsPlusNormal"/>
              <w:jc w:val="right"/>
            </w:pPr>
            <w:r>
              <w:t>918889,40000</w:t>
            </w:r>
          </w:p>
        </w:tc>
      </w:tr>
      <w:tr w:rsidR="00DC7124">
        <w:tc>
          <w:tcPr>
            <w:tcW w:w="4479" w:type="dxa"/>
            <w:vAlign w:val="bottom"/>
          </w:tcPr>
          <w:p w:rsidR="00DC7124" w:rsidRDefault="00DC7124">
            <w:pPr>
              <w:pStyle w:val="ConsPlusNormal"/>
            </w:pPr>
            <w:r>
              <w:t>Обеспечение мероприятий по модернизации коммунальной инфраструктуры за счет средств, поступивших от публично-правовой компании "Фонд развития территорий"</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06 3 00 09505</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20043,16200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Бюджетные инвестиции</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06 3 00 09505</w:t>
            </w:r>
          </w:p>
        </w:tc>
        <w:tc>
          <w:tcPr>
            <w:tcW w:w="567" w:type="dxa"/>
            <w:vAlign w:val="bottom"/>
          </w:tcPr>
          <w:p w:rsidR="00DC7124" w:rsidRDefault="00DC7124">
            <w:pPr>
              <w:pStyle w:val="ConsPlusNormal"/>
              <w:jc w:val="center"/>
            </w:pPr>
            <w:r>
              <w:t>410</w:t>
            </w:r>
          </w:p>
        </w:tc>
        <w:tc>
          <w:tcPr>
            <w:tcW w:w="1928" w:type="dxa"/>
            <w:vAlign w:val="bottom"/>
          </w:tcPr>
          <w:p w:rsidR="00DC7124" w:rsidRDefault="00DC7124">
            <w:pPr>
              <w:pStyle w:val="ConsPlusNormal"/>
              <w:jc w:val="right"/>
            </w:pPr>
            <w:r>
              <w:t>20043,16200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Возмещение недополученных доходов организациям, осуществляющим реализацию сжиженного газа из групповых газовых резервуарных установок населению для бытовых нужд по регулируемым тарифам на территории Новгородской области</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06 3 00 81110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28900,00000</w:t>
            </w:r>
          </w:p>
        </w:tc>
        <w:tc>
          <w:tcPr>
            <w:tcW w:w="1928" w:type="dxa"/>
            <w:vAlign w:val="bottom"/>
          </w:tcPr>
          <w:p w:rsidR="00DC7124" w:rsidRDefault="00DC7124">
            <w:pPr>
              <w:pStyle w:val="ConsPlusNormal"/>
              <w:jc w:val="right"/>
            </w:pPr>
            <w:r>
              <w:t>28900,00000</w:t>
            </w:r>
          </w:p>
        </w:tc>
        <w:tc>
          <w:tcPr>
            <w:tcW w:w="1928" w:type="dxa"/>
            <w:vAlign w:val="bottom"/>
          </w:tcPr>
          <w:p w:rsidR="00DC7124" w:rsidRDefault="00DC7124">
            <w:pPr>
              <w:pStyle w:val="ConsPlusNormal"/>
              <w:jc w:val="right"/>
            </w:pPr>
            <w:r>
              <w:t>28900,00000</w:t>
            </w:r>
          </w:p>
        </w:tc>
      </w:tr>
      <w:tr w:rsidR="00DC7124">
        <w:tc>
          <w:tcPr>
            <w:tcW w:w="4479"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06 3 00 81110</w:t>
            </w:r>
          </w:p>
        </w:tc>
        <w:tc>
          <w:tcPr>
            <w:tcW w:w="567" w:type="dxa"/>
            <w:vAlign w:val="bottom"/>
          </w:tcPr>
          <w:p w:rsidR="00DC7124" w:rsidRDefault="00DC7124">
            <w:pPr>
              <w:pStyle w:val="ConsPlusNormal"/>
              <w:jc w:val="center"/>
            </w:pPr>
            <w:r>
              <w:t>810</w:t>
            </w:r>
          </w:p>
        </w:tc>
        <w:tc>
          <w:tcPr>
            <w:tcW w:w="1928" w:type="dxa"/>
            <w:vAlign w:val="bottom"/>
          </w:tcPr>
          <w:p w:rsidR="00DC7124" w:rsidRDefault="00DC7124">
            <w:pPr>
              <w:pStyle w:val="ConsPlusNormal"/>
              <w:jc w:val="right"/>
            </w:pPr>
            <w:r>
              <w:t>28900,00000</w:t>
            </w:r>
          </w:p>
        </w:tc>
        <w:tc>
          <w:tcPr>
            <w:tcW w:w="1928" w:type="dxa"/>
            <w:vAlign w:val="bottom"/>
          </w:tcPr>
          <w:p w:rsidR="00DC7124" w:rsidRDefault="00DC7124">
            <w:pPr>
              <w:pStyle w:val="ConsPlusNormal"/>
              <w:jc w:val="right"/>
            </w:pPr>
            <w:r>
              <w:t>28900,00000</w:t>
            </w:r>
          </w:p>
        </w:tc>
        <w:tc>
          <w:tcPr>
            <w:tcW w:w="1928" w:type="dxa"/>
            <w:vAlign w:val="bottom"/>
          </w:tcPr>
          <w:p w:rsidR="00DC7124" w:rsidRDefault="00DC7124">
            <w:pPr>
              <w:pStyle w:val="ConsPlusNormal"/>
              <w:jc w:val="right"/>
            </w:pPr>
            <w:r>
              <w:t>28900,00000</w:t>
            </w:r>
          </w:p>
        </w:tc>
      </w:tr>
      <w:tr w:rsidR="00DC7124">
        <w:tc>
          <w:tcPr>
            <w:tcW w:w="4479" w:type="dxa"/>
            <w:vAlign w:val="bottom"/>
          </w:tcPr>
          <w:p w:rsidR="00DC7124" w:rsidRDefault="00DC7124">
            <w:pPr>
              <w:pStyle w:val="ConsPlusNormal"/>
            </w:pPr>
            <w:r>
              <w:t>Возмещение недополученных доходов организациям, индивидуальным предпринимателям, предоставляющим коммунальные услуги холодного водоснабжения, водоотведения и (или) холодную воду по тарифам для населения</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06 3 00 81510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294859,70000</w:t>
            </w:r>
          </w:p>
        </w:tc>
        <w:tc>
          <w:tcPr>
            <w:tcW w:w="1928" w:type="dxa"/>
            <w:vAlign w:val="bottom"/>
          </w:tcPr>
          <w:p w:rsidR="00DC7124" w:rsidRDefault="00DC7124">
            <w:pPr>
              <w:pStyle w:val="ConsPlusNormal"/>
              <w:jc w:val="right"/>
            </w:pPr>
            <w:r>
              <w:t>230000,00000</w:t>
            </w:r>
          </w:p>
        </w:tc>
        <w:tc>
          <w:tcPr>
            <w:tcW w:w="1928" w:type="dxa"/>
            <w:vAlign w:val="bottom"/>
          </w:tcPr>
          <w:p w:rsidR="00DC7124" w:rsidRDefault="00DC7124">
            <w:pPr>
              <w:pStyle w:val="ConsPlusNormal"/>
              <w:jc w:val="right"/>
            </w:pPr>
            <w:r>
              <w:t>230000,00000</w:t>
            </w:r>
          </w:p>
        </w:tc>
      </w:tr>
      <w:tr w:rsidR="00DC7124">
        <w:tc>
          <w:tcPr>
            <w:tcW w:w="4479"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06 3 00 81510</w:t>
            </w:r>
          </w:p>
        </w:tc>
        <w:tc>
          <w:tcPr>
            <w:tcW w:w="567" w:type="dxa"/>
            <w:vAlign w:val="bottom"/>
          </w:tcPr>
          <w:p w:rsidR="00DC7124" w:rsidRDefault="00DC7124">
            <w:pPr>
              <w:pStyle w:val="ConsPlusNormal"/>
              <w:jc w:val="center"/>
            </w:pPr>
            <w:r>
              <w:t>810</w:t>
            </w:r>
          </w:p>
        </w:tc>
        <w:tc>
          <w:tcPr>
            <w:tcW w:w="1928" w:type="dxa"/>
            <w:vAlign w:val="bottom"/>
          </w:tcPr>
          <w:p w:rsidR="00DC7124" w:rsidRDefault="00DC7124">
            <w:pPr>
              <w:pStyle w:val="ConsPlusNormal"/>
              <w:jc w:val="right"/>
            </w:pPr>
            <w:r>
              <w:t>294859,70000</w:t>
            </w:r>
          </w:p>
        </w:tc>
        <w:tc>
          <w:tcPr>
            <w:tcW w:w="1928" w:type="dxa"/>
            <w:vAlign w:val="bottom"/>
          </w:tcPr>
          <w:p w:rsidR="00DC7124" w:rsidRDefault="00DC7124">
            <w:pPr>
              <w:pStyle w:val="ConsPlusNormal"/>
              <w:jc w:val="right"/>
            </w:pPr>
            <w:r>
              <w:t>230000,00000</w:t>
            </w:r>
          </w:p>
        </w:tc>
        <w:tc>
          <w:tcPr>
            <w:tcW w:w="1928" w:type="dxa"/>
            <w:vAlign w:val="bottom"/>
          </w:tcPr>
          <w:p w:rsidR="00DC7124" w:rsidRDefault="00DC7124">
            <w:pPr>
              <w:pStyle w:val="ConsPlusNormal"/>
              <w:jc w:val="right"/>
            </w:pPr>
            <w:r>
              <w:t>230000,00000</w:t>
            </w:r>
          </w:p>
        </w:tc>
      </w:tr>
      <w:tr w:rsidR="00DC7124">
        <w:tc>
          <w:tcPr>
            <w:tcW w:w="4479" w:type="dxa"/>
            <w:vAlign w:val="bottom"/>
          </w:tcPr>
          <w:p w:rsidR="00DC7124" w:rsidRDefault="00DC7124">
            <w:pPr>
              <w:pStyle w:val="ConsPlusNormal"/>
            </w:pPr>
            <w:r>
              <w:t>Возмещение недополученных доходов организациям, индивидуальным предпринимателям, предоставляющим коммунальные услуги теплоснабжения, горячего водоснабжения и (или) горячую воду по тарифам для населения</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06 3 00 81520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901423,33287</w:t>
            </w:r>
          </w:p>
        </w:tc>
        <w:tc>
          <w:tcPr>
            <w:tcW w:w="1928" w:type="dxa"/>
            <w:vAlign w:val="bottom"/>
          </w:tcPr>
          <w:p w:rsidR="00DC7124" w:rsidRDefault="00DC7124">
            <w:pPr>
              <w:pStyle w:val="ConsPlusNormal"/>
              <w:jc w:val="right"/>
            </w:pPr>
            <w:r>
              <w:t>453849,40000</w:t>
            </w:r>
          </w:p>
        </w:tc>
        <w:tc>
          <w:tcPr>
            <w:tcW w:w="1928" w:type="dxa"/>
            <w:vAlign w:val="bottom"/>
          </w:tcPr>
          <w:p w:rsidR="00DC7124" w:rsidRDefault="00DC7124">
            <w:pPr>
              <w:pStyle w:val="ConsPlusNormal"/>
              <w:jc w:val="right"/>
            </w:pPr>
            <w:r>
              <w:t>564989,40000</w:t>
            </w:r>
          </w:p>
        </w:tc>
      </w:tr>
      <w:tr w:rsidR="00DC7124">
        <w:tc>
          <w:tcPr>
            <w:tcW w:w="4479"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06 3 00 81520</w:t>
            </w:r>
          </w:p>
        </w:tc>
        <w:tc>
          <w:tcPr>
            <w:tcW w:w="567" w:type="dxa"/>
            <w:vAlign w:val="bottom"/>
          </w:tcPr>
          <w:p w:rsidR="00DC7124" w:rsidRDefault="00DC7124">
            <w:pPr>
              <w:pStyle w:val="ConsPlusNormal"/>
              <w:jc w:val="center"/>
            </w:pPr>
            <w:r>
              <w:t>810</w:t>
            </w:r>
          </w:p>
        </w:tc>
        <w:tc>
          <w:tcPr>
            <w:tcW w:w="1928" w:type="dxa"/>
            <w:vAlign w:val="bottom"/>
          </w:tcPr>
          <w:p w:rsidR="00DC7124" w:rsidRDefault="00DC7124">
            <w:pPr>
              <w:pStyle w:val="ConsPlusNormal"/>
              <w:jc w:val="right"/>
            </w:pPr>
            <w:r>
              <w:t>901423,33287</w:t>
            </w:r>
          </w:p>
        </w:tc>
        <w:tc>
          <w:tcPr>
            <w:tcW w:w="1928" w:type="dxa"/>
            <w:vAlign w:val="bottom"/>
          </w:tcPr>
          <w:p w:rsidR="00DC7124" w:rsidRDefault="00DC7124">
            <w:pPr>
              <w:pStyle w:val="ConsPlusNormal"/>
              <w:jc w:val="right"/>
            </w:pPr>
            <w:r>
              <w:t>453849,40000</w:t>
            </w:r>
          </w:p>
        </w:tc>
        <w:tc>
          <w:tcPr>
            <w:tcW w:w="1928" w:type="dxa"/>
            <w:vAlign w:val="bottom"/>
          </w:tcPr>
          <w:p w:rsidR="00DC7124" w:rsidRDefault="00DC7124">
            <w:pPr>
              <w:pStyle w:val="ConsPlusNormal"/>
              <w:jc w:val="right"/>
            </w:pPr>
            <w:r>
              <w:t>564989,40000</w:t>
            </w:r>
          </w:p>
        </w:tc>
      </w:tr>
      <w:tr w:rsidR="00DC7124">
        <w:tc>
          <w:tcPr>
            <w:tcW w:w="4479" w:type="dxa"/>
            <w:vAlign w:val="bottom"/>
          </w:tcPr>
          <w:p w:rsidR="00DC7124" w:rsidRDefault="00DC7124">
            <w:pPr>
              <w:pStyle w:val="ConsPlusNormal"/>
            </w:pPr>
            <w:r>
              <w:t>Возмещение недополученных доходов организациям, индивидуальным предпринимателям, предоставляющим коммунальные услуги по обращению с твердыми коммунальными отходами по тарифам для населения</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06 3 00 82120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50000,00000</w:t>
            </w:r>
          </w:p>
        </w:tc>
        <w:tc>
          <w:tcPr>
            <w:tcW w:w="1928" w:type="dxa"/>
            <w:vAlign w:val="bottom"/>
          </w:tcPr>
          <w:p w:rsidR="00DC7124" w:rsidRDefault="00DC7124">
            <w:pPr>
              <w:pStyle w:val="ConsPlusNormal"/>
              <w:jc w:val="right"/>
            </w:pPr>
            <w:r>
              <w:t>50000,00000</w:t>
            </w:r>
          </w:p>
        </w:tc>
        <w:tc>
          <w:tcPr>
            <w:tcW w:w="1928" w:type="dxa"/>
            <w:vAlign w:val="bottom"/>
          </w:tcPr>
          <w:p w:rsidR="00DC7124" w:rsidRDefault="00DC7124">
            <w:pPr>
              <w:pStyle w:val="ConsPlusNormal"/>
              <w:jc w:val="right"/>
            </w:pPr>
            <w:r>
              <w:t>50000,00000</w:t>
            </w:r>
          </w:p>
        </w:tc>
      </w:tr>
      <w:tr w:rsidR="00DC7124">
        <w:tc>
          <w:tcPr>
            <w:tcW w:w="4479"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06 3 00 82120</w:t>
            </w:r>
          </w:p>
        </w:tc>
        <w:tc>
          <w:tcPr>
            <w:tcW w:w="567" w:type="dxa"/>
            <w:vAlign w:val="bottom"/>
          </w:tcPr>
          <w:p w:rsidR="00DC7124" w:rsidRDefault="00DC7124">
            <w:pPr>
              <w:pStyle w:val="ConsPlusNormal"/>
              <w:jc w:val="center"/>
            </w:pPr>
            <w:r>
              <w:t>810</w:t>
            </w:r>
          </w:p>
        </w:tc>
        <w:tc>
          <w:tcPr>
            <w:tcW w:w="1928" w:type="dxa"/>
            <w:vAlign w:val="bottom"/>
          </w:tcPr>
          <w:p w:rsidR="00DC7124" w:rsidRDefault="00DC7124">
            <w:pPr>
              <w:pStyle w:val="ConsPlusNormal"/>
              <w:jc w:val="right"/>
            </w:pPr>
            <w:r>
              <w:t>50000,00000</w:t>
            </w:r>
          </w:p>
        </w:tc>
        <w:tc>
          <w:tcPr>
            <w:tcW w:w="1928" w:type="dxa"/>
            <w:vAlign w:val="bottom"/>
          </w:tcPr>
          <w:p w:rsidR="00DC7124" w:rsidRDefault="00DC7124">
            <w:pPr>
              <w:pStyle w:val="ConsPlusNormal"/>
              <w:jc w:val="right"/>
            </w:pPr>
            <w:r>
              <w:t>50000,00000</w:t>
            </w:r>
          </w:p>
        </w:tc>
        <w:tc>
          <w:tcPr>
            <w:tcW w:w="1928" w:type="dxa"/>
            <w:vAlign w:val="bottom"/>
          </w:tcPr>
          <w:p w:rsidR="00DC7124" w:rsidRDefault="00DC7124">
            <w:pPr>
              <w:pStyle w:val="ConsPlusNormal"/>
              <w:jc w:val="right"/>
            </w:pPr>
            <w:r>
              <w:t>50000,00000</w:t>
            </w:r>
          </w:p>
        </w:tc>
      </w:tr>
      <w:tr w:rsidR="00DC7124">
        <w:tc>
          <w:tcPr>
            <w:tcW w:w="4479" w:type="dxa"/>
            <w:vAlign w:val="bottom"/>
          </w:tcPr>
          <w:p w:rsidR="00DC7124" w:rsidRDefault="00DC7124">
            <w:pPr>
              <w:pStyle w:val="ConsPlusNormal"/>
            </w:pPr>
            <w:r>
              <w:t>Возмещение недополученных доходов организациям, поставляющим сжиженный газ для обеспечения бытовых нужд населения по ценам для населения</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06 3 00 82140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24000,00000</w:t>
            </w:r>
          </w:p>
        </w:tc>
        <w:tc>
          <w:tcPr>
            <w:tcW w:w="1928" w:type="dxa"/>
            <w:vAlign w:val="bottom"/>
          </w:tcPr>
          <w:p w:rsidR="00DC7124" w:rsidRDefault="00DC7124">
            <w:pPr>
              <w:pStyle w:val="ConsPlusNormal"/>
              <w:jc w:val="right"/>
            </w:pPr>
            <w:r>
              <w:t>24000,00000</w:t>
            </w:r>
          </w:p>
        </w:tc>
        <w:tc>
          <w:tcPr>
            <w:tcW w:w="1928" w:type="dxa"/>
            <w:vAlign w:val="bottom"/>
          </w:tcPr>
          <w:p w:rsidR="00DC7124" w:rsidRDefault="00DC7124">
            <w:pPr>
              <w:pStyle w:val="ConsPlusNormal"/>
              <w:jc w:val="right"/>
            </w:pPr>
            <w:r>
              <w:t>24000,00000</w:t>
            </w:r>
          </w:p>
        </w:tc>
      </w:tr>
      <w:tr w:rsidR="00DC7124">
        <w:tc>
          <w:tcPr>
            <w:tcW w:w="4479"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06 3 00 82140</w:t>
            </w:r>
          </w:p>
        </w:tc>
        <w:tc>
          <w:tcPr>
            <w:tcW w:w="567" w:type="dxa"/>
            <w:vAlign w:val="bottom"/>
          </w:tcPr>
          <w:p w:rsidR="00DC7124" w:rsidRDefault="00DC7124">
            <w:pPr>
              <w:pStyle w:val="ConsPlusNormal"/>
              <w:jc w:val="center"/>
            </w:pPr>
            <w:r>
              <w:t>810</w:t>
            </w:r>
          </w:p>
        </w:tc>
        <w:tc>
          <w:tcPr>
            <w:tcW w:w="1928" w:type="dxa"/>
            <w:vAlign w:val="bottom"/>
          </w:tcPr>
          <w:p w:rsidR="00DC7124" w:rsidRDefault="00DC7124">
            <w:pPr>
              <w:pStyle w:val="ConsPlusNormal"/>
              <w:jc w:val="right"/>
            </w:pPr>
            <w:r>
              <w:t>24000,00000</w:t>
            </w:r>
          </w:p>
        </w:tc>
        <w:tc>
          <w:tcPr>
            <w:tcW w:w="1928" w:type="dxa"/>
            <w:vAlign w:val="bottom"/>
          </w:tcPr>
          <w:p w:rsidR="00DC7124" w:rsidRDefault="00DC7124">
            <w:pPr>
              <w:pStyle w:val="ConsPlusNormal"/>
              <w:jc w:val="right"/>
            </w:pPr>
            <w:r>
              <w:t>24000,00000</w:t>
            </w:r>
          </w:p>
        </w:tc>
        <w:tc>
          <w:tcPr>
            <w:tcW w:w="1928" w:type="dxa"/>
            <w:vAlign w:val="bottom"/>
          </w:tcPr>
          <w:p w:rsidR="00DC7124" w:rsidRDefault="00DC7124">
            <w:pPr>
              <w:pStyle w:val="ConsPlusNormal"/>
              <w:jc w:val="right"/>
            </w:pPr>
            <w:r>
              <w:t>24000,00000</w:t>
            </w:r>
          </w:p>
        </w:tc>
      </w:tr>
      <w:tr w:rsidR="00DC7124">
        <w:tc>
          <w:tcPr>
            <w:tcW w:w="4479" w:type="dxa"/>
            <w:vAlign w:val="bottom"/>
          </w:tcPr>
          <w:p w:rsidR="00DC7124" w:rsidRDefault="00DC7124">
            <w:pPr>
              <w:pStyle w:val="ConsPlusNormal"/>
            </w:pPr>
            <w:r>
              <w:t>Гранты на возмещение недополученных доходов некоммерческим организациям, не являющимся казенными учреждениями, предоставляющим коммунальные услуги теплоснабжения, горячего водоснабжения и (или) горячую воду по тарифам для населения</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06 3 00 82220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21000,00000</w:t>
            </w:r>
          </w:p>
        </w:tc>
        <w:tc>
          <w:tcPr>
            <w:tcW w:w="1928" w:type="dxa"/>
            <w:vAlign w:val="bottom"/>
          </w:tcPr>
          <w:p w:rsidR="00DC7124" w:rsidRDefault="00DC7124">
            <w:pPr>
              <w:pStyle w:val="ConsPlusNormal"/>
              <w:jc w:val="right"/>
            </w:pPr>
            <w:r>
              <w:t>21000,00000</w:t>
            </w:r>
          </w:p>
        </w:tc>
        <w:tc>
          <w:tcPr>
            <w:tcW w:w="1928" w:type="dxa"/>
            <w:vAlign w:val="bottom"/>
          </w:tcPr>
          <w:p w:rsidR="00DC7124" w:rsidRDefault="00DC7124">
            <w:pPr>
              <w:pStyle w:val="ConsPlusNormal"/>
              <w:jc w:val="right"/>
            </w:pPr>
            <w:r>
              <w:t>21000,00000</w:t>
            </w:r>
          </w:p>
        </w:tc>
      </w:tr>
      <w:tr w:rsidR="00DC7124">
        <w:tc>
          <w:tcPr>
            <w:tcW w:w="4479" w:type="dxa"/>
            <w:vAlign w:val="bottom"/>
          </w:tcPr>
          <w:p w:rsidR="00DC7124" w:rsidRDefault="00DC7124">
            <w:pPr>
              <w:pStyle w:val="ConsPlusNormal"/>
            </w:pPr>
            <w:r>
              <w:t>Субсидии бюджетным учреждениям</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06 3 00 82220</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21000,00000</w:t>
            </w:r>
          </w:p>
        </w:tc>
        <w:tc>
          <w:tcPr>
            <w:tcW w:w="1928" w:type="dxa"/>
            <w:vAlign w:val="bottom"/>
          </w:tcPr>
          <w:p w:rsidR="00DC7124" w:rsidRDefault="00DC7124">
            <w:pPr>
              <w:pStyle w:val="ConsPlusNormal"/>
              <w:jc w:val="right"/>
            </w:pPr>
            <w:r>
              <w:t>21000,00000</w:t>
            </w:r>
          </w:p>
        </w:tc>
        <w:tc>
          <w:tcPr>
            <w:tcW w:w="1928" w:type="dxa"/>
            <w:vAlign w:val="bottom"/>
          </w:tcPr>
          <w:p w:rsidR="00DC7124" w:rsidRDefault="00DC7124">
            <w:pPr>
              <w:pStyle w:val="ConsPlusNormal"/>
              <w:jc w:val="right"/>
            </w:pPr>
            <w:r>
              <w:t>21000,00000</w:t>
            </w:r>
          </w:p>
        </w:tc>
      </w:tr>
      <w:tr w:rsidR="00DC7124">
        <w:tc>
          <w:tcPr>
            <w:tcW w:w="4479" w:type="dxa"/>
            <w:vAlign w:val="bottom"/>
          </w:tcPr>
          <w:p w:rsidR="00DC7124" w:rsidRDefault="00DC7124">
            <w:pPr>
              <w:pStyle w:val="ConsPlusNormal"/>
            </w:pPr>
            <w:r>
              <w:t>Государственная программа Новгородской области "Развитие жилищного строительства на территории Новгородской области на 2019 - 2025 годы"</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10 0 00 00000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273262,14000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Подпрограмма "Развитие арендного и некоммерческого жилищного фонда на территории Новгородской области" государственной программы Новгородской области "Развитие жилищного строительства на территории Новгородской области на 2019 - 2025 годы"</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10 5 00 00000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273262,14000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Субсидии бюджету Новгородского муниципального района Новгородской области на осуществление работ по технологическому присоединению к электросетям в рамках реализации инфраструктурного проекта "Строительство транспортной и коммунальной инфраструктур в целях комплексного развития массива "Григорово" (I этап)</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10 5 00 98220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273262,14000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Субсидии</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10 5 00 98220</w:t>
            </w:r>
          </w:p>
        </w:tc>
        <w:tc>
          <w:tcPr>
            <w:tcW w:w="567" w:type="dxa"/>
            <w:vAlign w:val="bottom"/>
          </w:tcPr>
          <w:p w:rsidR="00DC7124" w:rsidRDefault="00DC7124">
            <w:pPr>
              <w:pStyle w:val="ConsPlusNormal"/>
              <w:jc w:val="center"/>
            </w:pPr>
            <w:r>
              <w:t>520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273262,14000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Государственная программа Новгородской области "Чистая вода в Новгородской области на 2019 - 2025 годы"</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34 0 00 00000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439654,25000</w:t>
            </w:r>
          </w:p>
        </w:tc>
        <w:tc>
          <w:tcPr>
            <w:tcW w:w="1928" w:type="dxa"/>
            <w:vAlign w:val="bottom"/>
          </w:tcPr>
          <w:p w:rsidR="00DC7124" w:rsidRDefault="00DC7124">
            <w:pPr>
              <w:pStyle w:val="ConsPlusNormal"/>
              <w:jc w:val="right"/>
            </w:pPr>
            <w:r>
              <w:t>294672,00000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Федеральный проект "Чистая вода"</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34 0 F5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439654,25000</w:t>
            </w:r>
          </w:p>
        </w:tc>
        <w:tc>
          <w:tcPr>
            <w:tcW w:w="1928" w:type="dxa"/>
            <w:vAlign w:val="bottom"/>
          </w:tcPr>
          <w:p w:rsidR="00DC7124" w:rsidRDefault="00DC7124">
            <w:pPr>
              <w:pStyle w:val="ConsPlusNormal"/>
              <w:jc w:val="right"/>
            </w:pPr>
            <w:r>
              <w:t>294672,00000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Субсидии бюджетам муниципальных районов, муниципальных округов, городского округа, городских поселений Новгородской области на софинансирование их расходных обязательств, возникающих при реализации региональной составляющей федерального проекта "Чистая вода", на строительство и реконструкцию (модернизацию) объектов питьевого водоснабжения</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34 0 F5 52430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439654,25000</w:t>
            </w:r>
          </w:p>
        </w:tc>
        <w:tc>
          <w:tcPr>
            <w:tcW w:w="1928" w:type="dxa"/>
            <w:vAlign w:val="bottom"/>
          </w:tcPr>
          <w:p w:rsidR="00DC7124" w:rsidRDefault="00DC7124">
            <w:pPr>
              <w:pStyle w:val="ConsPlusNormal"/>
              <w:jc w:val="right"/>
            </w:pPr>
            <w:r>
              <w:t>294672,00000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Субсидии</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34 0 F5 52430</w:t>
            </w:r>
          </w:p>
        </w:tc>
        <w:tc>
          <w:tcPr>
            <w:tcW w:w="567" w:type="dxa"/>
            <w:vAlign w:val="bottom"/>
          </w:tcPr>
          <w:p w:rsidR="00DC7124" w:rsidRDefault="00DC7124">
            <w:pPr>
              <w:pStyle w:val="ConsPlusNormal"/>
              <w:jc w:val="center"/>
            </w:pPr>
            <w:r>
              <w:t>520</w:t>
            </w:r>
          </w:p>
        </w:tc>
        <w:tc>
          <w:tcPr>
            <w:tcW w:w="1928" w:type="dxa"/>
            <w:vAlign w:val="bottom"/>
          </w:tcPr>
          <w:p w:rsidR="00DC7124" w:rsidRDefault="00DC7124">
            <w:pPr>
              <w:pStyle w:val="ConsPlusNormal"/>
              <w:jc w:val="right"/>
            </w:pPr>
            <w:r>
              <w:t>439654,25000</w:t>
            </w:r>
          </w:p>
        </w:tc>
        <w:tc>
          <w:tcPr>
            <w:tcW w:w="1928" w:type="dxa"/>
            <w:vAlign w:val="bottom"/>
          </w:tcPr>
          <w:p w:rsidR="00DC7124" w:rsidRDefault="00DC7124">
            <w:pPr>
              <w:pStyle w:val="ConsPlusNormal"/>
              <w:jc w:val="right"/>
            </w:pPr>
            <w:r>
              <w:t>294672,00000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Государственная программа Новгородской области "Модернизация систем коммунальной инфраструктуры Новгородской области на 2023 - 2027 годы"</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39 0 00 00000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175440,00000</w:t>
            </w:r>
          </w:p>
        </w:tc>
        <w:tc>
          <w:tcPr>
            <w:tcW w:w="1928" w:type="dxa"/>
            <w:vAlign w:val="bottom"/>
          </w:tcPr>
          <w:p w:rsidR="00DC7124" w:rsidRDefault="00DC7124">
            <w:pPr>
              <w:pStyle w:val="ConsPlusNormal"/>
              <w:jc w:val="right"/>
            </w:pPr>
            <w:r>
              <w:t>584940,00000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Субсидии бюджетам муниципальных образований Новгородской области на обеспечение мероприятий по модернизации коммунальной инфраструктуры за счет средств публично-правовой компании "Фонд развития территорий"</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39 0 00 09505</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142100,00000</w:t>
            </w:r>
          </w:p>
        </w:tc>
        <w:tc>
          <w:tcPr>
            <w:tcW w:w="1928" w:type="dxa"/>
            <w:vAlign w:val="bottom"/>
          </w:tcPr>
          <w:p w:rsidR="00DC7124" w:rsidRDefault="00DC7124">
            <w:pPr>
              <w:pStyle w:val="ConsPlusNormal"/>
              <w:jc w:val="right"/>
            </w:pPr>
            <w:r>
              <w:t>473800,00000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Субсидии</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39 0 00 09505</w:t>
            </w:r>
          </w:p>
        </w:tc>
        <w:tc>
          <w:tcPr>
            <w:tcW w:w="567" w:type="dxa"/>
            <w:vAlign w:val="bottom"/>
          </w:tcPr>
          <w:p w:rsidR="00DC7124" w:rsidRDefault="00DC7124">
            <w:pPr>
              <w:pStyle w:val="ConsPlusNormal"/>
              <w:jc w:val="center"/>
            </w:pPr>
            <w:r>
              <w:t>520</w:t>
            </w:r>
          </w:p>
        </w:tc>
        <w:tc>
          <w:tcPr>
            <w:tcW w:w="1928" w:type="dxa"/>
            <w:vAlign w:val="bottom"/>
          </w:tcPr>
          <w:p w:rsidR="00DC7124" w:rsidRDefault="00DC7124">
            <w:pPr>
              <w:pStyle w:val="ConsPlusNormal"/>
              <w:jc w:val="right"/>
            </w:pPr>
            <w:r>
              <w:t>142100,00000</w:t>
            </w:r>
          </w:p>
        </w:tc>
        <w:tc>
          <w:tcPr>
            <w:tcW w:w="1928" w:type="dxa"/>
            <w:vAlign w:val="bottom"/>
          </w:tcPr>
          <w:p w:rsidR="00DC7124" w:rsidRDefault="00DC7124">
            <w:pPr>
              <w:pStyle w:val="ConsPlusNormal"/>
              <w:jc w:val="right"/>
            </w:pPr>
            <w:r>
              <w:t>473800,00000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Субсидии бюджетам муниципальных образований Новгородской области на обеспечение мероприятий по модернизации систем коммунальной инфраструктуры за счет средств областного бюджета</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39 0 00 09605</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33340,00000</w:t>
            </w:r>
          </w:p>
        </w:tc>
        <w:tc>
          <w:tcPr>
            <w:tcW w:w="1928" w:type="dxa"/>
            <w:vAlign w:val="bottom"/>
          </w:tcPr>
          <w:p w:rsidR="00DC7124" w:rsidRDefault="00DC7124">
            <w:pPr>
              <w:pStyle w:val="ConsPlusNormal"/>
              <w:jc w:val="right"/>
            </w:pPr>
            <w:r>
              <w:t>111140,00000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Субсидии</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39 0 00 09605</w:t>
            </w:r>
          </w:p>
        </w:tc>
        <w:tc>
          <w:tcPr>
            <w:tcW w:w="567" w:type="dxa"/>
            <w:vAlign w:val="bottom"/>
          </w:tcPr>
          <w:p w:rsidR="00DC7124" w:rsidRDefault="00DC7124">
            <w:pPr>
              <w:pStyle w:val="ConsPlusNormal"/>
              <w:jc w:val="center"/>
            </w:pPr>
            <w:r>
              <w:t>520</w:t>
            </w:r>
          </w:p>
        </w:tc>
        <w:tc>
          <w:tcPr>
            <w:tcW w:w="1928" w:type="dxa"/>
            <w:vAlign w:val="bottom"/>
          </w:tcPr>
          <w:p w:rsidR="00DC7124" w:rsidRDefault="00DC7124">
            <w:pPr>
              <w:pStyle w:val="ConsPlusNormal"/>
              <w:jc w:val="right"/>
            </w:pPr>
            <w:r>
              <w:t>33340,00000</w:t>
            </w:r>
          </w:p>
        </w:tc>
        <w:tc>
          <w:tcPr>
            <w:tcW w:w="1928" w:type="dxa"/>
            <w:vAlign w:val="bottom"/>
          </w:tcPr>
          <w:p w:rsidR="00DC7124" w:rsidRDefault="00DC7124">
            <w:pPr>
              <w:pStyle w:val="ConsPlusNormal"/>
              <w:jc w:val="right"/>
            </w:pPr>
            <w:r>
              <w:t>111140,00000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Благоустройство</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598362,56289</w:t>
            </w:r>
          </w:p>
        </w:tc>
        <w:tc>
          <w:tcPr>
            <w:tcW w:w="1928" w:type="dxa"/>
            <w:vAlign w:val="bottom"/>
          </w:tcPr>
          <w:p w:rsidR="00DC7124" w:rsidRDefault="00DC7124">
            <w:pPr>
              <w:pStyle w:val="ConsPlusNormal"/>
              <w:jc w:val="right"/>
            </w:pPr>
            <w:r>
              <w:t>213846,66367</w:t>
            </w:r>
          </w:p>
        </w:tc>
        <w:tc>
          <w:tcPr>
            <w:tcW w:w="1928" w:type="dxa"/>
            <w:vAlign w:val="bottom"/>
          </w:tcPr>
          <w:p w:rsidR="00DC7124" w:rsidRDefault="00DC7124">
            <w:pPr>
              <w:pStyle w:val="ConsPlusNormal"/>
              <w:jc w:val="right"/>
            </w:pPr>
            <w:r>
              <w:t>5711,00000</w:t>
            </w:r>
          </w:p>
        </w:tc>
      </w:tr>
      <w:tr w:rsidR="00DC7124">
        <w:tc>
          <w:tcPr>
            <w:tcW w:w="4479" w:type="dxa"/>
            <w:vAlign w:val="bottom"/>
          </w:tcPr>
          <w:p w:rsidR="00DC7124" w:rsidRDefault="00DC7124">
            <w:pPr>
              <w:pStyle w:val="ConsPlusNormal"/>
            </w:pPr>
            <w:r>
              <w:t>Государственная программа Новгородской области "Развитие физической культуры, спорта и молодежной политики на территории Новгородской области на 2019 - 2025 годы"</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05 0 00 00000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5478,00000</w:t>
            </w:r>
          </w:p>
        </w:tc>
        <w:tc>
          <w:tcPr>
            <w:tcW w:w="1928" w:type="dxa"/>
            <w:vAlign w:val="bottom"/>
          </w:tcPr>
          <w:p w:rsidR="00DC7124" w:rsidRDefault="00DC7124">
            <w:pPr>
              <w:pStyle w:val="ConsPlusNormal"/>
              <w:jc w:val="right"/>
            </w:pPr>
            <w:r>
              <w:t>3711,00000</w:t>
            </w:r>
          </w:p>
        </w:tc>
        <w:tc>
          <w:tcPr>
            <w:tcW w:w="1928" w:type="dxa"/>
            <w:vAlign w:val="bottom"/>
          </w:tcPr>
          <w:p w:rsidR="00DC7124" w:rsidRDefault="00DC7124">
            <w:pPr>
              <w:pStyle w:val="ConsPlusNormal"/>
              <w:jc w:val="right"/>
            </w:pPr>
            <w:r>
              <w:t>3711,00000</w:t>
            </w:r>
          </w:p>
        </w:tc>
      </w:tr>
      <w:tr w:rsidR="00DC7124">
        <w:tc>
          <w:tcPr>
            <w:tcW w:w="4479" w:type="dxa"/>
            <w:vAlign w:val="bottom"/>
          </w:tcPr>
          <w:p w:rsidR="00DC7124" w:rsidRDefault="00DC7124">
            <w:pPr>
              <w:pStyle w:val="ConsPlusNormal"/>
            </w:pPr>
            <w:r>
              <w:t>Подпрограмма "Патриотическое воспитание населения Новгородской области" государственной программы Новгородской области "Развитие физической культуры, спорта и молодежной политики на территории Новгородской области на 2019 - 2025 годы"</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05 6 00 00000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5478,00000</w:t>
            </w:r>
          </w:p>
        </w:tc>
        <w:tc>
          <w:tcPr>
            <w:tcW w:w="1928" w:type="dxa"/>
            <w:vAlign w:val="bottom"/>
          </w:tcPr>
          <w:p w:rsidR="00DC7124" w:rsidRDefault="00DC7124">
            <w:pPr>
              <w:pStyle w:val="ConsPlusNormal"/>
              <w:jc w:val="right"/>
            </w:pPr>
            <w:r>
              <w:t>3711,00000</w:t>
            </w:r>
          </w:p>
        </w:tc>
        <w:tc>
          <w:tcPr>
            <w:tcW w:w="1928" w:type="dxa"/>
            <w:vAlign w:val="bottom"/>
          </w:tcPr>
          <w:p w:rsidR="00DC7124" w:rsidRDefault="00DC7124">
            <w:pPr>
              <w:pStyle w:val="ConsPlusNormal"/>
              <w:jc w:val="right"/>
            </w:pPr>
            <w:r>
              <w:t>3711,00000</w:t>
            </w:r>
          </w:p>
        </w:tc>
      </w:tr>
      <w:tr w:rsidR="00DC7124">
        <w:tc>
          <w:tcPr>
            <w:tcW w:w="4479" w:type="dxa"/>
            <w:vAlign w:val="bottom"/>
          </w:tcPr>
          <w:p w:rsidR="00DC7124" w:rsidRDefault="00DC7124">
            <w:pPr>
              <w:pStyle w:val="ConsPlusNormal"/>
            </w:pPr>
            <w:r>
              <w:t>Осуществление отдельных государственных полномочий в области увековечения памяти погибших при защите Отечества</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05 6 00 70660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5478,00000</w:t>
            </w:r>
          </w:p>
        </w:tc>
        <w:tc>
          <w:tcPr>
            <w:tcW w:w="1928" w:type="dxa"/>
            <w:vAlign w:val="bottom"/>
          </w:tcPr>
          <w:p w:rsidR="00DC7124" w:rsidRDefault="00DC7124">
            <w:pPr>
              <w:pStyle w:val="ConsPlusNormal"/>
              <w:jc w:val="right"/>
            </w:pPr>
            <w:r>
              <w:t>3711,00000</w:t>
            </w:r>
          </w:p>
        </w:tc>
        <w:tc>
          <w:tcPr>
            <w:tcW w:w="1928" w:type="dxa"/>
            <w:vAlign w:val="bottom"/>
          </w:tcPr>
          <w:p w:rsidR="00DC7124" w:rsidRDefault="00DC7124">
            <w:pPr>
              <w:pStyle w:val="ConsPlusNormal"/>
              <w:jc w:val="right"/>
            </w:pPr>
            <w:r>
              <w:t>3711,00000</w:t>
            </w:r>
          </w:p>
        </w:tc>
      </w:tr>
      <w:tr w:rsidR="00DC7124">
        <w:tc>
          <w:tcPr>
            <w:tcW w:w="4479" w:type="dxa"/>
            <w:vAlign w:val="bottom"/>
          </w:tcPr>
          <w:p w:rsidR="00DC7124" w:rsidRDefault="00DC7124">
            <w:pPr>
              <w:pStyle w:val="ConsPlusNormal"/>
            </w:pPr>
            <w:r>
              <w:t>Субвенции</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05 6 00 70660</w:t>
            </w:r>
          </w:p>
        </w:tc>
        <w:tc>
          <w:tcPr>
            <w:tcW w:w="567" w:type="dxa"/>
            <w:vAlign w:val="bottom"/>
          </w:tcPr>
          <w:p w:rsidR="00DC7124" w:rsidRDefault="00DC7124">
            <w:pPr>
              <w:pStyle w:val="ConsPlusNormal"/>
              <w:jc w:val="center"/>
            </w:pPr>
            <w:r>
              <w:t>530</w:t>
            </w:r>
          </w:p>
        </w:tc>
        <w:tc>
          <w:tcPr>
            <w:tcW w:w="1928" w:type="dxa"/>
            <w:vAlign w:val="bottom"/>
          </w:tcPr>
          <w:p w:rsidR="00DC7124" w:rsidRDefault="00DC7124">
            <w:pPr>
              <w:pStyle w:val="ConsPlusNormal"/>
              <w:jc w:val="right"/>
            </w:pPr>
            <w:r>
              <w:t>5478,00000</w:t>
            </w:r>
          </w:p>
        </w:tc>
        <w:tc>
          <w:tcPr>
            <w:tcW w:w="1928" w:type="dxa"/>
            <w:vAlign w:val="bottom"/>
          </w:tcPr>
          <w:p w:rsidR="00DC7124" w:rsidRDefault="00DC7124">
            <w:pPr>
              <w:pStyle w:val="ConsPlusNormal"/>
              <w:jc w:val="right"/>
            </w:pPr>
            <w:r>
              <w:t>3711,00000</w:t>
            </w:r>
          </w:p>
        </w:tc>
        <w:tc>
          <w:tcPr>
            <w:tcW w:w="1928" w:type="dxa"/>
            <w:vAlign w:val="bottom"/>
          </w:tcPr>
          <w:p w:rsidR="00DC7124" w:rsidRDefault="00DC7124">
            <w:pPr>
              <w:pStyle w:val="ConsPlusNormal"/>
              <w:jc w:val="right"/>
            </w:pPr>
            <w:r>
              <w:t>3711,00000</w:t>
            </w:r>
          </w:p>
        </w:tc>
      </w:tr>
      <w:tr w:rsidR="00DC7124">
        <w:tc>
          <w:tcPr>
            <w:tcW w:w="4479" w:type="dxa"/>
            <w:vAlign w:val="bottom"/>
          </w:tcPr>
          <w:p w:rsidR="00DC7124" w:rsidRDefault="00DC7124">
            <w:pPr>
              <w:pStyle w:val="ConsPlusNormal"/>
            </w:pPr>
            <w:r>
              <w:t>Государственная программа Новгородской области "Комплексное развитие сельских территорий Новгородской области до 2030 года"</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09 0 00 00000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13454,60000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Реализация мероприятий по уничтожению борщевика Сосновского</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09 0 00 22610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10000,00000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09 0 00 22610</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10000,00000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Субсидии бюджетам муниципальных округов, городских и сельских поселений Новгородской области в целях софинансирования расходных обязательств на реализацию общественно значимых проектов по благоустройству сельских территорий Новгородской области</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09 0 00 R5764</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3454,60000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Субсидии</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09 0 00 R5764</w:t>
            </w:r>
          </w:p>
        </w:tc>
        <w:tc>
          <w:tcPr>
            <w:tcW w:w="567" w:type="dxa"/>
            <w:vAlign w:val="bottom"/>
          </w:tcPr>
          <w:p w:rsidR="00DC7124" w:rsidRDefault="00DC7124">
            <w:pPr>
              <w:pStyle w:val="ConsPlusNormal"/>
              <w:jc w:val="center"/>
            </w:pPr>
            <w:r>
              <w:t>520</w:t>
            </w:r>
          </w:p>
        </w:tc>
        <w:tc>
          <w:tcPr>
            <w:tcW w:w="1928" w:type="dxa"/>
            <w:vAlign w:val="bottom"/>
          </w:tcPr>
          <w:p w:rsidR="00DC7124" w:rsidRDefault="00DC7124">
            <w:pPr>
              <w:pStyle w:val="ConsPlusNormal"/>
              <w:jc w:val="right"/>
            </w:pPr>
            <w:r>
              <w:t>3454,60000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Государственная программа Новгородской области "Градостроительная политика на территории Новгородской области на 2020 - 2026 годы"</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23 0 00 00000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20000,00000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Иные межбюджетные трансферты бюджетам городского округа, муниципальных округов, городских и сельских поселений Новгородской области в рамках проведения фестиваля восстановления исторической среды "Том Сойер фест"</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23 0 00 71650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13000,00000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Иные межбюджетные трансферты</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23 0 00 71650</w:t>
            </w:r>
          </w:p>
        </w:tc>
        <w:tc>
          <w:tcPr>
            <w:tcW w:w="567" w:type="dxa"/>
            <w:vAlign w:val="bottom"/>
          </w:tcPr>
          <w:p w:rsidR="00DC7124" w:rsidRDefault="00DC7124">
            <w:pPr>
              <w:pStyle w:val="ConsPlusNormal"/>
              <w:jc w:val="center"/>
            </w:pPr>
            <w:r>
              <w:t>540</w:t>
            </w:r>
          </w:p>
        </w:tc>
        <w:tc>
          <w:tcPr>
            <w:tcW w:w="1928" w:type="dxa"/>
            <w:vAlign w:val="bottom"/>
          </w:tcPr>
          <w:p w:rsidR="00DC7124" w:rsidRDefault="00DC7124">
            <w:pPr>
              <w:pStyle w:val="ConsPlusNormal"/>
              <w:jc w:val="right"/>
            </w:pPr>
            <w:r>
              <w:t>13000,00000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Иные межбюджетные трансферты бюджетам городских поселений Новгородской области в рамках проведения фестиваля восстановления исторической среды "Том Сойер фест"</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23 0 00 75350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7000,00000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Иные межбюджетные трансферты</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23 0 00 75350</w:t>
            </w:r>
          </w:p>
        </w:tc>
        <w:tc>
          <w:tcPr>
            <w:tcW w:w="567" w:type="dxa"/>
            <w:vAlign w:val="bottom"/>
          </w:tcPr>
          <w:p w:rsidR="00DC7124" w:rsidRDefault="00DC7124">
            <w:pPr>
              <w:pStyle w:val="ConsPlusNormal"/>
              <w:jc w:val="center"/>
            </w:pPr>
            <w:r>
              <w:t>540</w:t>
            </w:r>
          </w:p>
        </w:tc>
        <w:tc>
          <w:tcPr>
            <w:tcW w:w="1928" w:type="dxa"/>
            <w:vAlign w:val="bottom"/>
          </w:tcPr>
          <w:p w:rsidR="00DC7124" w:rsidRDefault="00DC7124">
            <w:pPr>
              <w:pStyle w:val="ConsPlusNormal"/>
              <w:jc w:val="right"/>
            </w:pPr>
            <w:r>
              <w:t>7000,00000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Государственная программа Новгородской области "Формирование современной городской среды на территории муниципальных образований Новгородской области на 2018 - 2030 годы"</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31 0 00 00000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414751,55000</w:t>
            </w:r>
          </w:p>
        </w:tc>
        <w:tc>
          <w:tcPr>
            <w:tcW w:w="1928" w:type="dxa"/>
            <w:vAlign w:val="bottom"/>
          </w:tcPr>
          <w:p w:rsidR="00DC7124" w:rsidRDefault="00DC7124">
            <w:pPr>
              <w:pStyle w:val="ConsPlusNormal"/>
              <w:jc w:val="right"/>
            </w:pPr>
            <w:r>
              <w:t>174806,19000</w:t>
            </w:r>
          </w:p>
        </w:tc>
        <w:tc>
          <w:tcPr>
            <w:tcW w:w="1928" w:type="dxa"/>
            <w:vAlign w:val="bottom"/>
          </w:tcPr>
          <w:p w:rsidR="00DC7124" w:rsidRDefault="00DC7124">
            <w:pPr>
              <w:pStyle w:val="ConsPlusNormal"/>
              <w:jc w:val="right"/>
            </w:pPr>
            <w:r>
              <w:t>2000,00000</w:t>
            </w:r>
          </w:p>
        </w:tc>
      </w:tr>
      <w:tr w:rsidR="00DC7124">
        <w:tc>
          <w:tcPr>
            <w:tcW w:w="4479" w:type="dxa"/>
            <w:vAlign w:val="bottom"/>
          </w:tcPr>
          <w:p w:rsidR="00DC7124" w:rsidRDefault="00DC7124">
            <w:pPr>
              <w:pStyle w:val="ConsPlusNormal"/>
            </w:pPr>
            <w:r>
              <w:t>Иные межбюджетные трансферты бюджетам муниципальных образований Новгородской области, организовавших конкурс на лучшую благоустроенную территорию</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31 0 00 71480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10000,00000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Иные межбюджетные трансферты</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31 0 00 71480</w:t>
            </w:r>
          </w:p>
        </w:tc>
        <w:tc>
          <w:tcPr>
            <w:tcW w:w="567" w:type="dxa"/>
            <w:vAlign w:val="bottom"/>
          </w:tcPr>
          <w:p w:rsidR="00DC7124" w:rsidRDefault="00DC7124">
            <w:pPr>
              <w:pStyle w:val="ConsPlusNormal"/>
              <w:jc w:val="center"/>
            </w:pPr>
            <w:r>
              <w:t>540</w:t>
            </w:r>
          </w:p>
        </w:tc>
        <w:tc>
          <w:tcPr>
            <w:tcW w:w="1928" w:type="dxa"/>
            <w:vAlign w:val="bottom"/>
          </w:tcPr>
          <w:p w:rsidR="00DC7124" w:rsidRDefault="00DC7124">
            <w:pPr>
              <w:pStyle w:val="ConsPlusNormal"/>
              <w:jc w:val="right"/>
            </w:pPr>
            <w:r>
              <w:t>10000,00000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Иные межбюджетные трансферты бюджетам муниципальных образований Новгородской области, достигших установленных значений целевых показателей государственной программы</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31 0 00 76030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2000,00000</w:t>
            </w:r>
          </w:p>
        </w:tc>
        <w:tc>
          <w:tcPr>
            <w:tcW w:w="1928" w:type="dxa"/>
            <w:vAlign w:val="bottom"/>
          </w:tcPr>
          <w:p w:rsidR="00DC7124" w:rsidRDefault="00DC7124">
            <w:pPr>
              <w:pStyle w:val="ConsPlusNormal"/>
              <w:jc w:val="right"/>
            </w:pPr>
            <w:r>
              <w:t>2000,00000</w:t>
            </w:r>
          </w:p>
        </w:tc>
        <w:tc>
          <w:tcPr>
            <w:tcW w:w="1928" w:type="dxa"/>
            <w:vAlign w:val="bottom"/>
          </w:tcPr>
          <w:p w:rsidR="00DC7124" w:rsidRDefault="00DC7124">
            <w:pPr>
              <w:pStyle w:val="ConsPlusNormal"/>
              <w:jc w:val="right"/>
            </w:pPr>
            <w:r>
              <w:t>2000,00000</w:t>
            </w:r>
          </w:p>
        </w:tc>
      </w:tr>
      <w:tr w:rsidR="00DC7124">
        <w:tc>
          <w:tcPr>
            <w:tcW w:w="4479" w:type="dxa"/>
            <w:vAlign w:val="bottom"/>
          </w:tcPr>
          <w:p w:rsidR="00DC7124" w:rsidRDefault="00DC7124">
            <w:pPr>
              <w:pStyle w:val="ConsPlusNormal"/>
            </w:pPr>
            <w:r>
              <w:t>Иные межбюджетные трансферты</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31 0 00 76030</w:t>
            </w:r>
          </w:p>
        </w:tc>
        <w:tc>
          <w:tcPr>
            <w:tcW w:w="567" w:type="dxa"/>
            <w:vAlign w:val="bottom"/>
          </w:tcPr>
          <w:p w:rsidR="00DC7124" w:rsidRDefault="00DC7124">
            <w:pPr>
              <w:pStyle w:val="ConsPlusNormal"/>
              <w:jc w:val="center"/>
            </w:pPr>
            <w:r>
              <w:t>540</w:t>
            </w:r>
          </w:p>
        </w:tc>
        <w:tc>
          <w:tcPr>
            <w:tcW w:w="1928" w:type="dxa"/>
            <w:vAlign w:val="bottom"/>
          </w:tcPr>
          <w:p w:rsidR="00DC7124" w:rsidRDefault="00DC7124">
            <w:pPr>
              <w:pStyle w:val="ConsPlusNormal"/>
              <w:jc w:val="right"/>
            </w:pPr>
            <w:r>
              <w:t>2000,00000</w:t>
            </w:r>
          </w:p>
        </w:tc>
        <w:tc>
          <w:tcPr>
            <w:tcW w:w="1928" w:type="dxa"/>
            <w:vAlign w:val="bottom"/>
          </w:tcPr>
          <w:p w:rsidR="00DC7124" w:rsidRDefault="00DC7124">
            <w:pPr>
              <w:pStyle w:val="ConsPlusNormal"/>
              <w:jc w:val="right"/>
            </w:pPr>
            <w:r>
              <w:t>2000,00000</w:t>
            </w:r>
          </w:p>
        </w:tc>
        <w:tc>
          <w:tcPr>
            <w:tcW w:w="1928" w:type="dxa"/>
            <w:vAlign w:val="bottom"/>
          </w:tcPr>
          <w:p w:rsidR="00DC7124" w:rsidRDefault="00DC7124">
            <w:pPr>
              <w:pStyle w:val="ConsPlusNormal"/>
              <w:jc w:val="right"/>
            </w:pPr>
            <w:r>
              <w:t>2000,00000</w:t>
            </w:r>
          </w:p>
        </w:tc>
      </w:tr>
      <w:tr w:rsidR="00DC7124">
        <w:tc>
          <w:tcPr>
            <w:tcW w:w="4479" w:type="dxa"/>
            <w:vAlign w:val="bottom"/>
          </w:tcPr>
          <w:p w:rsidR="00DC7124" w:rsidRDefault="00DC7124">
            <w:pPr>
              <w:pStyle w:val="ConsPlusNormal"/>
            </w:pPr>
            <w:r>
              <w:t>Федеральный проект "Формирование комфортной городской среды"</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31 0 F2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402751,55000</w:t>
            </w:r>
          </w:p>
        </w:tc>
        <w:tc>
          <w:tcPr>
            <w:tcW w:w="1928" w:type="dxa"/>
            <w:vAlign w:val="bottom"/>
          </w:tcPr>
          <w:p w:rsidR="00DC7124" w:rsidRDefault="00DC7124">
            <w:pPr>
              <w:pStyle w:val="ConsPlusNormal"/>
              <w:jc w:val="right"/>
            </w:pPr>
            <w:r>
              <w:t>172806,19000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Иные межбюджетные трансферты бюджетам муниципальных образований Новгородской области на создание комфортной городской среды в малых городах и исторических поселениях-победителях Всероссийского конкурса лучших проектов создания комфортной городской среды</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31 0 F2 54240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245000,00000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Иные межбюджетные трансферты</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31 0 F2 54240</w:t>
            </w:r>
          </w:p>
        </w:tc>
        <w:tc>
          <w:tcPr>
            <w:tcW w:w="567" w:type="dxa"/>
            <w:vAlign w:val="bottom"/>
          </w:tcPr>
          <w:p w:rsidR="00DC7124" w:rsidRDefault="00DC7124">
            <w:pPr>
              <w:pStyle w:val="ConsPlusNormal"/>
              <w:jc w:val="center"/>
            </w:pPr>
            <w:r>
              <w:t>540</w:t>
            </w:r>
          </w:p>
        </w:tc>
        <w:tc>
          <w:tcPr>
            <w:tcW w:w="1928" w:type="dxa"/>
            <w:vAlign w:val="bottom"/>
          </w:tcPr>
          <w:p w:rsidR="00DC7124" w:rsidRDefault="00DC7124">
            <w:pPr>
              <w:pStyle w:val="ConsPlusNormal"/>
              <w:jc w:val="right"/>
            </w:pPr>
            <w:r>
              <w:t>245000,00000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Субсидии бюджетам муниципальных образований Новгородской области на реализацию мероприятий муниципальных программ, направленных на благоустройство дворовых территорий многоквартирных домов и на благоустройство общественных территорий</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31 0 F2 55550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157751,55000</w:t>
            </w:r>
          </w:p>
        </w:tc>
        <w:tc>
          <w:tcPr>
            <w:tcW w:w="1928" w:type="dxa"/>
            <w:vAlign w:val="bottom"/>
          </w:tcPr>
          <w:p w:rsidR="00DC7124" w:rsidRDefault="00DC7124">
            <w:pPr>
              <w:pStyle w:val="ConsPlusNormal"/>
              <w:jc w:val="right"/>
            </w:pPr>
            <w:r>
              <w:t>172806,19000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Субсидии</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31 0 F2 55550</w:t>
            </w:r>
          </w:p>
        </w:tc>
        <w:tc>
          <w:tcPr>
            <w:tcW w:w="567" w:type="dxa"/>
            <w:vAlign w:val="bottom"/>
          </w:tcPr>
          <w:p w:rsidR="00DC7124" w:rsidRDefault="00DC7124">
            <w:pPr>
              <w:pStyle w:val="ConsPlusNormal"/>
              <w:jc w:val="center"/>
            </w:pPr>
            <w:r>
              <w:t>520</w:t>
            </w:r>
          </w:p>
        </w:tc>
        <w:tc>
          <w:tcPr>
            <w:tcW w:w="1928" w:type="dxa"/>
            <w:vAlign w:val="bottom"/>
          </w:tcPr>
          <w:p w:rsidR="00DC7124" w:rsidRDefault="00DC7124">
            <w:pPr>
              <w:pStyle w:val="ConsPlusNormal"/>
              <w:jc w:val="right"/>
            </w:pPr>
            <w:r>
              <w:t>157751,55000</w:t>
            </w:r>
          </w:p>
        </w:tc>
        <w:tc>
          <w:tcPr>
            <w:tcW w:w="1928" w:type="dxa"/>
            <w:vAlign w:val="bottom"/>
          </w:tcPr>
          <w:p w:rsidR="00DC7124" w:rsidRDefault="00DC7124">
            <w:pPr>
              <w:pStyle w:val="ConsPlusNormal"/>
              <w:jc w:val="right"/>
            </w:pPr>
            <w:r>
              <w:t>172806,19000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Государственная программа Новгородской области "Создание и восстановление воинских захоронений на территории Новгородской области на 2019 - 2025 годы"</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35 0 00 00000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144678,41289</w:t>
            </w:r>
          </w:p>
        </w:tc>
        <w:tc>
          <w:tcPr>
            <w:tcW w:w="1928" w:type="dxa"/>
            <w:vAlign w:val="bottom"/>
          </w:tcPr>
          <w:p w:rsidR="00DC7124" w:rsidRDefault="00DC7124">
            <w:pPr>
              <w:pStyle w:val="ConsPlusNormal"/>
              <w:jc w:val="right"/>
            </w:pPr>
            <w:r>
              <w:t>35329,47367</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Субсидии бюджетам муниципальных районов, муниципальных округов, городского округа, городских и сельских поселений Новгородской области на обустройство и восстановление воинских захоронений (сверх уровня, предусмотренного соглашением)</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35 0 00 N2990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50000,00000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Субсидии</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35 0 00 N2990</w:t>
            </w:r>
          </w:p>
        </w:tc>
        <w:tc>
          <w:tcPr>
            <w:tcW w:w="567" w:type="dxa"/>
            <w:vAlign w:val="bottom"/>
          </w:tcPr>
          <w:p w:rsidR="00DC7124" w:rsidRDefault="00DC7124">
            <w:pPr>
              <w:pStyle w:val="ConsPlusNormal"/>
              <w:jc w:val="center"/>
            </w:pPr>
            <w:r>
              <w:t>520</w:t>
            </w:r>
          </w:p>
        </w:tc>
        <w:tc>
          <w:tcPr>
            <w:tcW w:w="1928" w:type="dxa"/>
            <w:vAlign w:val="bottom"/>
          </w:tcPr>
          <w:p w:rsidR="00DC7124" w:rsidRDefault="00DC7124">
            <w:pPr>
              <w:pStyle w:val="ConsPlusNormal"/>
              <w:jc w:val="right"/>
            </w:pPr>
            <w:r>
              <w:t>50000,00000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Субсидии бюджетам муниципальных районов, муниципальных округов, городского округа, городских и сельских поселений Новгородской области на обустройство и восстановление воинских захоронений</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35 0 00 R2990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94678,41289</w:t>
            </w:r>
          </w:p>
        </w:tc>
        <w:tc>
          <w:tcPr>
            <w:tcW w:w="1928" w:type="dxa"/>
            <w:vAlign w:val="bottom"/>
          </w:tcPr>
          <w:p w:rsidR="00DC7124" w:rsidRDefault="00DC7124">
            <w:pPr>
              <w:pStyle w:val="ConsPlusNormal"/>
              <w:jc w:val="right"/>
            </w:pPr>
            <w:r>
              <w:t>35329,47367</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Субсидии</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35 0 00 R2990</w:t>
            </w:r>
          </w:p>
        </w:tc>
        <w:tc>
          <w:tcPr>
            <w:tcW w:w="567" w:type="dxa"/>
            <w:vAlign w:val="bottom"/>
          </w:tcPr>
          <w:p w:rsidR="00DC7124" w:rsidRDefault="00DC7124">
            <w:pPr>
              <w:pStyle w:val="ConsPlusNormal"/>
              <w:jc w:val="center"/>
            </w:pPr>
            <w:r>
              <w:t>520</w:t>
            </w:r>
          </w:p>
        </w:tc>
        <w:tc>
          <w:tcPr>
            <w:tcW w:w="1928" w:type="dxa"/>
            <w:vAlign w:val="bottom"/>
          </w:tcPr>
          <w:p w:rsidR="00DC7124" w:rsidRDefault="00DC7124">
            <w:pPr>
              <w:pStyle w:val="ConsPlusNormal"/>
              <w:jc w:val="right"/>
            </w:pPr>
            <w:r>
              <w:t>94678,41289</w:t>
            </w:r>
          </w:p>
        </w:tc>
        <w:tc>
          <w:tcPr>
            <w:tcW w:w="1928" w:type="dxa"/>
            <w:vAlign w:val="bottom"/>
          </w:tcPr>
          <w:p w:rsidR="00DC7124" w:rsidRDefault="00DC7124">
            <w:pPr>
              <w:pStyle w:val="ConsPlusNormal"/>
              <w:jc w:val="right"/>
            </w:pPr>
            <w:r>
              <w:t>35329,47367</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Другие вопросы в области жилищно-коммунального хозяйства</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468178,55253</w:t>
            </w:r>
          </w:p>
        </w:tc>
        <w:tc>
          <w:tcPr>
            <w:tcW w:w="1928" w:type="dxa"/>
            <w:vAlign w:val="bottom"/>
          </w:tcPr>
          <w:p w:rsidR="00DC7124" w:rsidRDefault="00DC7124">
            <w:pPr>
              <w:pStyle w:val="ConsPlusNormal"/>
              <w:jc w:val="right"/>
            </w:pPr>
            <w:r>
              <w:t>416967,60000</w:t>
            </w:r>
          </w:p>
        </w:tc>
        <w:tc>
          <w:tcPr>
            <w:tcW w:w="1928" w:type="dxa"/>
            <w:vAlign w:val="bottom"/>
          </w:tcPr>
          <w:p w:rsidR="00DC7124" w:rsidRDefault="00DC7124">
            <w:pPr>
              <w:pStyle w:val="ConsPlusNormal"/>
              <w:jc w:val="right"/>
            </w:pPr>
            <w:r>
              <w:t>198497,60000</w:t>
            </w:r>
          </w:p>
        </w:tc>
      </w:tr>
      <w:tr w:rsidR="00DC7124">
        <w:tc>
          <w:tcPr>
            <w:tcW w:w="4479" w:type="dxa"/>
            <w:vAlign w:val="bottom"/>
          </w:tcPr>
          <w:p w:rsidR="00DC7124" w:rsidRDefault="00DC7124">
            <w:pPr>
              <w:pStyle w:val="ConsPlusNormal"/>
            </w:pPr>
            <w:r>
              <w:t>Государственная программа Новгородской области "Улучшение жилищных условий граждан и повышение качества жилищно-коммунальных услуг в Новгородской области на 2019 - 2025 годы"</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06 0 00 00000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47803,60000</w:t>
            </w:r>
          </w:p>
        </w:tc>
        <w:tc>
          <w:tcPr>
            <w:tcW w:w="1928" w:type="dxa"/>
            <w:vAlign w:val="bottom"/>
          </w:tcPr>
          <w:p w:rsidR="00DC7124" w:rsidRDefault="00DC7124">
            <w:pPr>
              <w:pStyle w:val="ConsPlusNormal"/>
              <w:jc w:val="right"/>
            </w:pPr>
            <w:r>
              <w:t>47803,60000</w:t>
            </w:r>
          </w:p>
        </w:tc>
        <w:tc>
          <w:tcPr>
            <w:tcW w:w="1928" w:type="dxa"/>
            <w:vAlign w:val="bottom"/>
          </w:tcPr>
          <w:p w:rsidR="00DC7124" w:rsidRDefault="00DC7124">
            <w:pPr>
              <w:pStyle w:val="ConsPlusNormal"/>
              <w:jc w:val="right"/>
            </w:pPr>
            <w:r>
              <w:t>47803,60000</w:t>
            </w:r>
          </w:p>
        </w:tc>
      </w:tr>
      <w:tr w:rsidR="00DC7124">
        <w:tc>
          <w:tcPr>
            <w:tcW w:w="4479" w:type="dxa"/>
            <w:vAlign w:val="bottom"/>
          </w:tcPr>
          <w:p w:rsidR="00DC7124" w:rsidRDefault="00DC7124">
            <w:pPr>
              <w:pStyle w:val="ConsPlusNormal"/>
            </w:pPr>
            <w:r>
              <w:t>Подпрограмма "Обеспечение государственного управления в сфере жилищно-коммунального хозяйства и топливно-энергетического комплекса Новгородской области" государственной программы Новгородской области "Улучшение жилищных условий граждан и повышение качества жилищно-коммунальных услуг в Новгородской области на 2019 - 2025 годы"</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06 4 00 00000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47803,60000</w:t>
            </w:r>
          </w:p>
        </w:tc>
        <w:tc>
          <w:tcPr>
            <w:tcW w:w="1928" w:type="dxa"/>
            <w:vAlign w:val="bottom"/>
          </w:tcPr>
          <w:p w:rsidR="00DC7124" w:rsidRDefault="00DC7124">
            <w:pPr>
              <w:pStyle w:val="ConsPlusNormal"/>
              <w:jc w:val="right"/>
            </w:pPr>
            <w:r>
              <w:t>47803,60000</w:t>
            </w:r>
          </w:p>
        </w:tc>
        <w:tc>
          <w:tcPr>
            <w:tcW w:w="1928" w:type="dxa"/>
            <w:vAlign w:val="bottom"/>
          </w:tcPr>
          <w:p w:rsidR="00DC7124" w:rsidRDefault="00DC7124">
            <w:pPr>
              <w:pStyle w:val="ConsPlusNormal"/>
              <w:jc w:val="right"/>
            </w:pPr>
            <w:r>
              <w:t>47803,60000</w:t>
            </w:r>
          </w:p>
        </w:tc>
      </w:tr>
      <w:tr w:rsidR="00DC7124">
        <w:tc>
          <w:tcPr>
            <w:tcW w:w="4479" w:type="dxa"/>
            <w:vAlign w:val="bottom"/>
          </w:tcPr>
          <w:p w:rsidR="00DC7124" w:rsidRDefault="00DC7124">
            <w:pPr>
              <w:pStyle w:val="ConsPlusNormal"/>
            </w:pPr>
            <w:r>
              <w:t>Расходы на обеспечение функций государственных органов</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06 4 00 01000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24041,10000</w:t>
            </w:r>
          </w:p>
        </w:tc>
        <w:tc>
          <w:tcPr>
            <w:tcW w:w="1928" w:type="dxa"/>
            <w:vAlign w:val="bottom"/>
          </w:tcPr>
          <w:p w:rsidR="00DC7124" w:rsidRDefault="00DC7124">
            <w:pPr>
              <w:pStyle w:val="ConsPlusNormal"/>
              <w:jc w:val="right"/>
            </w:pPr>
            <w:r>
              <w:t>24041,10000</w:t>
            </w:r>
          </w:p>
        </w:tc>
        <w:tc>
          <w:tcPr>
            <w:tcW w:w="1928" w:type="dxa"/>
            <w:vAlign w:val="bottom"/>
          </w:tcPr>
          <w:p w:rsidR="00DC7124" w:rsidRDefault="00DC7124">
            <w:pPr>
              <w:pStyle w:val="ConsPlusNormal"/>
              <w:jc w:val="right"/>
            </w:pPr>
            <w:r>
              <w:t>24041,10000</w:t>
            </w:r>
          </w:p>
        </w:tc>
      </w:tr>
      <w:tr w:rsidR="00DC7124">
        <w:tc>
          <w:tcPr>
            <w:tcW w:w="4479" w:type="dxa"/>
            <w:vAlign w:val="bottom"/>
          </w:tcPr>
          <w:p w:rsidR="00DC7124" w:rsidRDefault="00DC7124">
            <w:pPr>
              <w:pStyle w:val="ConsPlusNormal"/>
            </w:pPr>
            <w:r>
              <w:t>Расходы на выплаты персоналу государственных (муниципальных) органов</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06 4 00 01000</w:t>
            </w:r>
          </w:p>
        </w:tc>
        <w:tc>
          <w:tcPr>
            <w:tcW w:w="567" w:type="dxa"/>
            <w:vAlign w:val="bottom"/>
          </w:tcPr>
          <w:p w:rsidR="00DC7124" w:rsidRDefault="00DC7124">
            <w:pPr>
              <w:pStyle w:val="ConsPlusNormal"/>
              <w:jc w:val="center"/>
            </w:pPr>
            <w:r>
              <w:t>120</w:t>
            </w:r>
          </w:p>
        </w:tc>
        <w:tc>
          <w:tcPr>
            <w:tcW w:w="1928" w:type="dxa"/>
            <w:vAlign w:val="bottom"/>
          </w:tcPr>
          <w:p w:rsidR="00DC7124" w:rsidRDefault="00DC7124">
            <w:pPr>
              <w:pStyle w:val="ConsPlusNormal"/>
              <w:jc w:val="right"/>
            </w:pPr>
            <w:r>
              <w:t>23477,90000</w:t>
            </w:r>
          </w:p>
        </w:tc>
        <w:tc>
          <w:tcPr>
            <w:tcW w:w="1928" w:type="dxa"/>
            <w:vAlign w:val="bottom"/>
          </w:tcPr>
          <w:p w:rsidR="00DC7124" w:rsidRDefault="00DC7124">
            <w:pPr>
              <w:pStyle w:val="ConsPlusNormal"/>
              <w:jc w:val="right"/>
            </w:pPr>
            <w:r>
              <w:t>23477,90000</w:t>
            </w:r>
          </w:p>
        </w:tc>
        <w:tc>
          <w:tcPr>
            <w:tcW w:w="1928" w:type="dxa"/>
            <w:vAlign w:val="bottom"/>
          </w:tcPr>
          <w:p w:rsidR="00DC7124" w:rsidRDefault="00DC7124">
            <w:pPr>
              <w:pStyle w:val="ConsPlusNormal"/>
              <w:jc w:val="right"/>
            </w:pPr>
            <w:r>
              <w:t>23477,90000</w:t>
            </w:r>
          </w:p>
        </w:tc>
      </w:tr>
      <w:tr w:rsidR="00DC7124">
        <w:tc>
          <w:tcPr>
            <w:tcW w:w="4479"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06 4 00 01000</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563,20000</w:t>
            </w:r>
          </w:p>
        </w:tc>
        <w:tc>
          <w:tcPr>
            <w:tcW w:w="1928" w:type="dxa"/>
            <w:vAlign w:val="bottom"/>
          </w:tcPr>
          <w:p w:rsidR="00DC7124" w:rsidRDefault="00DC7124">
            <w:pPr>
              <w:pStyle w:val="ConsPlusNormal"/>
              <w:jc w:val="right"/>
            </w:pPr>
            <w:r>
              <w:t>563,20000</w:t>
            </w:r>
          </w:p>
        </w:tc>
        <w:tc>
          <w:tcPr>
            <w:tcW w:w="1928" w:type="dxa"/>
            <w:vAlign w:val="bottom"/>
          </w:tcPr>
          <w:p w:rsidR="00DC7124" w:rsidRDefault="00DC7124">
            <w:pPr>
              <w:pStyle w:val="ConsPlusNormal"/>
              <w:jc w:val="right"/>
            </w:pPr>
            <w:r>
              <w:t>563,20000</w:t>
            </w:r>
          </w:p>
        </w:tc>
      </w:tr>
      <w:tr w:rsidR="00DC7124">
        <w:tc>
          <w:tcPr>
            <w:tcW w:w="4479" w:type="dxa"/>
            <w:vAlign w:val="bottom"/>
          </w:tcPr>
          <w:p w:rsidR="00DC7124" w:rsidRDefault="00DC7124">
            <w:pPr>
              <w:pStyle w:val="ConsPlusNormal"/>
            </w:pPr>
            <w:r>
              <w:t>Обеспечение деятельности учреждений в сфере жилищно-коммунального хозяйства</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06 4 00 01870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23762,50000</w:t>
            </w:r>
          </w:p>
        </w:tc>
        <w:tc>
          <w:tcPr>
            <w:tcW w:w="1928" w:type="dxa"/>
            <w:vAlign w:val="bottom"/>
          </w:tcPr>
          <w:p w:rsidR="00DC7124" w:rsidRDefault="00DC7124">
            <w:pPr>
              <w:pStyle w:val="ConsPlusNormal"/>
              <w:jc w:val="right"/>
            </w:pPr>
            <w:r>
              <w:t>23762,50000</w:t>
            </w:r>
          </w:p>
        </w:tc>
        <w:tc>
          <w:tcPr>
            <w:tcW w:w="1928" w:type="dxa"/>
            <w:vAlign w:val="bottom"/>
          </w:tcPr>
          <w:p w:rsidR="00DC7124" w:rsidRDefault="00DC7124">
            <w:pPr>
              <w:pStyle w:val="ConsPlusNormal"/>
              <w:jc w:val="right"/>
            </w:pPr>
            <w:r>
              <w:t>23762,50000</w:t>
            </w:r>
          </w:p>
        </w:tc>
      </w:tr>
      <w:tr w:rsidR="00DC7124">
        <w:tc>
          <w:tcPr>
            <w:tcW w:w="4479" w:type="dxa"/>
            <w:vAlign w:val="bottom"/>
          </w:tcPr>
          <w:p w:rsidR="00DC7124" w:rsidRDefault="00DC7124">
            <w:pPr>
              <w:pStyle w:val="ConsPlusNormal"/>
            </w:pPr>
            <w:r>
              <w:t>Расходы на выплаты персоналу казенных учреждений</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06 4 00 01870</w:t>
            </w:r>
          </w:p>
        </w:tc>
        <w:tc>
          <w:tcPr>
            <w:tcW w:w="567" w:type="dxa"/>
            <w:vAlign w:val="bottom"/>
          </w:tcPr>
          <w:p w:rsidR="00DC7124" w:rsidRDefault="00DC7124">
            <w:pPr>
              <w:pStyle w:val="ConsPlusNormal"/>
              <w:jc w:val="center"/>
            </w:pPr>
            <w:r>
              <w:t>110</w:t>
            </w:r>
          </w:p>
        </w:tc>
        <w:tc>
          <w:tcPr>
            <w:tcW w:w="1928" w:type="dxa"/>
            <w:vAlign w:val="bottom"/>
          </w:tcPr>
          <w:p w:rsidR="00DC7124" w:rsidRDefault="00DC7124">
            <w:pPr>
              <w:pStyle w:val="ConsPlusNormal"/>
              <w:jc w:val="right"/>
            </w:pPr>
            <w:r>
              <w:t>21751,70000</w:t>
            </w:r>
          </w:p>
        </w:tc>
        <w:tc>
          <w:tcPr>
            <w:tcW w:w="1928" w:type="dxa"/>
            <w:vAlign w:val="bottom"/>
          </w:tcPr>
          <w:p w:rsidR="00DC7124" w:rsidRDefault="00DC7124">
            <w:pPr>
              <w:pStyle w:val="ConsPlusNormal"/>
              <w:jc w:val="right"/>
            </w:pPr>
            <w:r>
              <w:t>21751,70000</w:t>
            </w:r>
          </w:p>
        </w:tc>
        <w:tc>
          <w:tcPr>
            <w:tcW w:w="1928" w:type="dxa"/>
            <w:vAlign w:val="bottom"/>
          </w:tcPr>
          <w:p w:rsidR="00DC7124" w:rsidRDefault="00DC7124">
            <w:pPr>
              <w:pStyle w:val="ConsPlusNormal"/>
              <w:jc w:val="right"/>
            </w:pPr>
            <w:r>
              <w:t>21751,70000</w:t>
            </w:r>
          </w:p>
        </w:tc>
      </w:tr>
      <w:tr w:rsidR="00DC7124">
        <w:tc>
          <w:tcPr>
            <w:tcW w:w="4479"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06 4 00 01870</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2009,30000</w:t>
            </w:r>
          </w:p>
        </w:tc>
        <w:tc>
          <w:tcPr>
            <w:tcW w:w="1928" w:type="dxa"/>
            <w:vAlign w:val="bottom"/>
          </w:tcPr>
          <w:p w:rsidR="00DC7124" w:rsidRDefault="00DC7124">
            <w:pPr>
              <w:pStyle w:val="ConsPlusNormal"/>
              <w:jc w:val="right"/>
            </w:pPr>
            <w:r>
              <w:t>2009,30000</w:t>
            </w:r>
          </w:p>
        </w:tc>
        <w:tc>
          <w:tcPr>
            <w:tcW w:w="1928" w:type="dxa"/>
            <w:vAlign w:val="bottom"/>
          </w:tcPr>
          <w:p w:rsidR="00DC7124" w:rsidRDefault="00DC7124">
            <w:pPr>
              <w:pStyle w:val="ConsPlusNormal"/>
              <w:jc w:val="right"/>
            </w:pPr>
            <w:r>
              <w:t>2009,30000</w:t>
            </w:r>
          </w:p>
        </w:tc>
      </w:tr>
      <w:tr w:rsidR="00DC7124">
        <w:tc>
          <w:tcPr>
            <w:tcW w:w="4479" w:type="dxa"/>
            <w:vAlign w:val="bottom"/>
          </w:tcPr>
          <w:p w:rsidR="00DC7124" w:rsidRDefault="00DC7124">
            <w:pPr>
              <w:pStyle w:val="ConsPlusNormal"/>
            </w:pPr>
            <w:r>
              <w:t>Уплата налогов, сборов и иных платежей</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06 4 00 01870</w:t>
            </w:r>
          </w:p>
        </w:tc>
        <w:tc>
          <w:tcPr>
            <w:tcW w:w="567" w:type="dxa"/>
            <w:vAlign w:val="bottom"/>
          </w:tcPr>
          <w:p w:rsidR="00DC7124" w:rsidRDefault="00DC7124">
            <w:pPr>
              <w:pStyle w:val="ConsPlusNormal"/>
              <w:jc w:val="center"/>
            </w:pPr>
            <w:r>
              <w:t>850</w:t>
            </w:r>
          </w:p>
        </w:tc>
        <w:tc>
          <w:tcPr>
            <w:tcW w:w="1928" w:type="dxa"/>
            <w:vAlign w:val="bottom"/>
          </w:tcPr>
          <w:p w:rsidR="00DC7124" w:rsidRDefault="00DC7124">
            <w:pPr>
              <w:pStyle w:val="ConsPlusNormal"/>
              <w:jc w:val="right"/>
            </w:pPr>
            <w:r>
              <w:t>1,50000</w:t>
            </w:r>
          </w:p>
        </w:tc>
        <w:tc>
          <w:tcPr>
            <w:tcW w:w="1928" w:type="dxa"/>
            <w:vAlign w:val="bottom"/>
          </w:tcPr>
          <w:p w:rsidR="00DC7124" w:rsidRDefault="00DC7124">
            <w:pPr>
              <w:pStyle w:val="ConsPlusNormal"/>
              <w:jc w:val="right"/>
            </w:pPr>
            <w:r>
              <w:t>1,50000</w:t>
            </w:r>
          </w:p>
        </w:tc>
        <w:tc>
          <w:tcPr>
            <w:tcW w:w="1928" w:type="dxa"/>
            <w:vAlign w:val="bottom"/>
          </w:tcPr>
          <w:p w:rsidR="00DC7124" w:rsidRDefault="00DC7124">
            <w:pPr>
              <w:pStyle w:val="ConsPlusNormal"/>
              <w:jc w:val="right"/>
            </w:pPr>
            <w:r>
              <w:t>1,50000</w:t>
            </w:r>
          </w:p>
        </w:tc>
      </w:tr>
      <w:tr w:rsidR="00DC7124">
        <w:tc>
          <w:tcPr>
            <w:tcW w:w="4479" w:type="dxa"/>
            <w:vAlign w:val="bottom"/>
          </w:tcPr>
          <w:p w:rsidR="00DC7124" w:rsidRDefault="00DC7124">
            <w:pPr>
              <w:pStyle w:val="ConsPlusNormal"/>
            </w:pPr>
            <w:r>
              <w:t>Государственная программа Новгородской области "Развитие жилищного строительства на территории Новгородской области на 2019 - 2025 годы"</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10 0 00 00000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6064,90000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Подпрограмма "Стимулирование развития жилищного строительства на территории Новгородской области" государственной программы Новгородской области "Развитие жилищного строительства на территории Новгородской области на 2019 - 2025 годы"</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10 1 00 00000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6064,90000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Субсидии некоммерческой организации "Фонд защиты прав граждан - участников долевого строительства Новгородской области" в целях финансового обеспечения ее деятельности в рамках подпрограммы "Стимулирование развития жилищного строительства на территории Новгородской области" государственной программы Новгородской области "Развитие жилищного строительства на территории Новгородской области на 2019 - 2025 годы"</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10 1 00 83080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6064,90000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10 1 00 83080</w:t>
            </w:r>
          </w:p>
        </w:tc>
        <w:tc>
          <w:tcPr>
            <w:tcW w:w="567" w:type="dxa"/>
            <w:vAlign w:val="bottom"/>
          </w:tcPr>
          <w:p w:rsidR="00DC7124" w:rsidRDefault="00DC7124">
            <w:pPr>
              <w:pStyle w:val="ConsPlusNormal"/>
              <w:jc w:val="center"/>
            </w:pPr>
            <w:r>
              <w:t>630</w:t>
            </w:r>
          </w:p>
        </w:tc>
        <w:tc>
          <w:tcPr>
            <w:tcW w:w="1928" w:type="dxa"/>
            <w:vAlign w:val="bottom"/>
          </w:tcPr>
          <w:p w:rsidR="00DC7124" w:rsidRDefault="00DC7124">
            <w:pPr>
              <w:pStyle w:val="ConsPlusNormal"/>
              <w:jc w:val="right"/>
            </w:pPr>
            <w:r>
              <w:t>6064,90000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Государственная программа Новгородской области "Развитие цифровой экономики в Новгородской области на 2023 - 2030 годы"</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25 0 00 00000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36100,00000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Реализация проектной инициативы "Цифровая трансформация сферы государственного жилищного надзора и лицензионного контроля Новгородской области"</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25 0 00 22910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16100,00000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25 0 00 22910</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16100,00000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Реализация проектной инициативы "Цифровая трансформация сферы жилищно-коммунального хозяйства и топливно-энергетического комплекса Новгородской области"</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25 0 00 22920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20000,00000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25 0 00 22920</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20000,00000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Расходы на обеспечение деятельности отдельных органов исполнительной власти области, не отнесенные к государственным программам Новгородской области</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91 0 00 00000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81043,35000</w:t>
            </w:r>
          </w:p>
        </w:tc>
        <w:tc>
          <w:tcPr>
            <w:tcW w:w="1928" w:type="dxa"/>
            <w:vAlign w:val="bottom"/>
          </w:tcPr>
          <w:p w:rsidR="00DC7124" w:rsidRDefault="00DC7124">
            <w:pPr>
              <w:pStyle w:val="ConsPlusNormal"/>
              <w:jc w:val="right"/>
            </w:pPr>
            <w:r>
              <w:t>81097,30000</w:t>
            </w:r>
          </w:p>
        </w:tc>
        <w:tc>
          <w:tcPr>
            <w:tcW w:w="1928" w:type="dxa"/>
            <w:vAlign w:val="bottom"/>
          </w:tcPr>
          <w:p w:rsidR="00DC7124" w:rsidRDefault="00DC7124">
            <w:pPr>
              <w:pStyle w:val="ConsPlusNormal"/>
              <w:jc w:val="right"/>
            </w:pPr>
            <w:r>
              <w:t>81097,30000</w:t>
            </w:r>
          </w:p>
        </w:tc>
      </w:tr>
      <w:tr w:rsidR="00DC7124">
        <w:tc>
          <w:tcPr>
            <w:tcW w:w="4479" w:type="dxa"/>
            <w:vAlign w:val="bottom"/>
          </w:tcPr>
          <w:p w:rsidR="00DC7124" w:rsidRDefault="00DC7124">
            <w:pPr>
              <w:pStyle w:val="ConsPlusNormal"/>
            </w:pPr>
            <w:r>
              <w:t>Расходы на обеспечение деятельности отдельных органов исполнительной власти области, не отнесенные к государственным программам Новгородской области (за исключением расходов на Губернатора Новгородской области, заместителей Губернатора Новгородской области, заместителей Председателя Правительства Новгородской области)</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91 9 00 00000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81043,35000</w:t>
            </w:r>
          </w:p>
        </w:tc>
        <w:tc>
          <w:tcPr>
            <w:tcW w:w="1928" w:type="dxa"/>
            <w:vAlign w:val="bottom"/>
          </w:tcPr>
          <w:p w:rsidR="00DC7124" w:rsidRDefault="00DC7124">
            <w:pPr>
              <w:pStyle w:val="ConsPlusNormal"/>
              <w:jc w:val="right"/>
            </w:pPr>
            <w:r>
              <w:t>81097,30000</w:t>
            </w:r>
          </w:p>
        </w:tc>
        <w:tc>
          <w:tcPr>
            <w:tcW w:w="1928" w:type="dxa"/>
            <w:vAlign w:val="bottom"/>
          </w:tcPr>
          <w:p w:rsidR="00DC7124" w:rsidRDefault="00DC7124">
            <w:pPr>
              <w:pStyle w:val="ConsPlusNormal"/>
              <w:jc w:val="right"/>
            </w:pPr>
            <w:r>
              <w:t>81097,30000</w:t>
            </w:r>
          </w:p>
        </w:tc>
      </w:tr>
      <w:tr w:rsidR="00DC7124">
        <w:tc>
          <w:tcPr>
            <w:tcW w:w="4479" w:type="dxa"/>
            <w:vAlign w:val="bottom"/>
          </w:tcPr>
          <w:p w:rsidR="00DC7124" w:rsidRDefault="00DC7124">
            <w:pPr>
              <w:pStyle w:val="ConsPlusNormal"/>
            </w:pPr>
            <w:r>
              <w:t>Расходы на обеспечение функций государственных органов</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91 9 00 01000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81043,35000</w:t>
            </w:r>
          </w:p>
        </w:tc>
        <w:tc>
          <w:tcPr>
            <w:tcW w:w="1928" w:type="dxa"/>
            <w:vAlign w:val="bottom"/>
          </w:tcPr>
          <w:p w:rsidR="00DC7124" w:rsidRDefault="00DC7124">
            <w:pPr>
              <w:pStyle w:val="ConsPlusNormal"/>
              <w:jc w:val="right"/>
            </w:pPr>
            <w:r>
              <w:t>81097,30000</w:t>
            </w:r>
          </w:p>
        </w:tc>
        <w:tc>
          <w:tcPr>
            <w:tcW w:w="1928" w:type="dxa"/>
            <w:vAlign w:val="bottom"/>
          </w:tcPr>
          <w:p w:rsidR="00DC7124" w:rsidRDefault="00DC7124">
            <w:pPr>
              <w:pStyle w:val="ConsPlusNormal"/>
              <w:jc w:val="right"/>
            </w:pPr>
            <w:r>
              <w:t>81097,30000</w:t>
            </w:r>
          </w:p>
        </w:tc>
      </w:tr>
      <w:tr w:rsidR="00DC7124">
        <w:tc>
          <w:tcPr>
            <w:tcW w:w="4479" w:type="dxa"/>
            <w:vAlign w:val="bottom"/>
          </w:tcPr>
          <w:p w:rsidR="00DC7124" w:rsidRDefault="00DC7124">
            <w:pPr>
              <w:pStyle w:val="ConsPlusNormal"/>
            </w:pPr>
            <w:r>
              <w:t>Расходы на выплаты персоналу государственных (муниципальных) органов</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91 9 00 01000</w:t>
            </w:r>
          </w:p>
        </w:tc>
        <w:tc>
          <w:tcPr>
            <w:tcW w:w="567" w:type="dxa"/>
            <w:vAlign w:val="bottom"/>
          </w:tcPr>
          <w:p w:rsidR="00DC7124" w:rsidRDefault="00DC7124">
            <w:pPr>
              <w:pStyle w:val="ConsPlusNormal"/>
              <w:jc w:val="center"/>
            </w:pPr>
            <w:r>
              <w:t>120</w:t>
            </w:r>
          </w:p>
        </w:tc>
        <w:tc>
          <w:tcPr>
            <w:tcW w:w="1928" w:type="dxa"/>
            <w:vAlign w:val="bottom"/>
          </w:tcPr>
          <w:p w:rsidR="00DC7124" w:rsidRDefault="00DC7124">
            <w:pPr>
              <w:pStyle w:val="ConsPlusNormal"/>
              <w:jc w:val="right"/>
            </w:pPr>
            <w:r>
              <w:t>79513,70000</w:t>
            </w:r>
          </w:p>
        </w:tc>
        <w:tc>
          <w:tcPr>
            <w:tcW w:w="1928" w:type="dxa"/>
            <w:vAlign w:val="bottom"/>
          </w:tcPr>
          <w:p w:rsidR="00DC7124" w:rsidRDefault="00DC7124">
            <w:pPr>
              <w:pStyle w:val="ConsPlusNormal"/>
              <w:jc w:val="right"/>
            </w:pPr>
            <w:r>
              <w:t>79523,70000</w:t>
            </w:r>
          </w:p>
        </w:tc>
        <w:tc>
          <w:tcPr>
            <w:tcW w:w="1928" w:type="dxa"/>
            <w:vAlign w:val="bottom"/>
          </w:tcPr>
          <w:p w:rsidR="00DC7124" w:rsidRDefault="00DC7124">
            <w:pPr>
              <w:pStyle w:val="ConsPlusNormal"/>
              <w:jc w:val="right"/>
            </w:pPr>
            <w:r>
              <w:t>79523,70000</w:t>
            </w:r>
          </w:p>
        </w:tc>
      </w:tr>
      <w:tr w:rsidR="00DC7124">
        <w:tc>
          <w:tcPr>
            <w:tcW w:w="4479"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91 9 00 01000</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1524,65000</w:t>
            </w:r>
          </w:p>
        </w:tc>
        <w:tc>
          <w:tcPr>
            <w:tcW w:w="1928" w:type="dxa"/>
            <w:vAlign w:val="bottom"/>
          </w:tcPr>
          <w:p w:rsidR="00DC7124" w:rsidRDefault="00DC7124">
            <w:pPr>
              <w:pStyle w:val="ConsPlusNormal"/>
              <w:jc w:val="right"/>
            </w:pPr>
            <w:r>
              <w:t>1568,60000</w:t>
            </w:r>
          </w:p>
        </w:tc>
        <w:tc>
          <w:tcPr>
            <w:tcW w:w="1928" w:type="dxa"/>
            <w:vAlign w:val="bottom"/>
          </w:tcPr>
          <w:p w:rsidR="00DC7124" w:rsidRDefault="00DC7124">
            <w:pPr>
              <w:pStyle w:val="ConsPlusNormal"/>
              <w:jc w:val="right"/>
            </w:pPr>
            <w:r>
              <w:t>1568,60000</w:t>
            </w:r>
          </w:p>
        </w:tc>
      </w:tr>
      <w:tr w:rsidR="00DC7124">
        <w:tc>
          <w:tcPr>
            <w:tcW w:w="4479" w:type="dxa"/>
            <w:vAlign w:val="bottom"/>
          </w:tcPr>
          <w:p w:rsidR="00DC7124" w:rsidRDefault="00DC7124">
            <w:pPr>
              <w:pStyle w:val="ConsPlusNormal"/>
            </w:pPr>
            <w:r>
              <w:t>Уплата налогов, сборов и иных платежей</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91 9 00 01000</w:t>
            </w:r>
          </w:p>
        </w:tc>
        <w:tc>
          <w:tcPr>
            <w:tcW w:w="567" w:type="dxa"/>
            <w:vAlign w:val="bottom"/>
          </w:tcPr>
          <w:p w:rsidR="00DC7124" w:rsidRDefault="00DC7124">
            <w:pPr>
              <w:pStyle w:val="ConsPlusNormal"/>
              <w:jc w:val="center"/>
            </w:pPr>
            <w:r>
              <w:t>850</w:t>
            </w:r>
          </w:p>
        </w:tc>
        <w:tc>
          <w:tcPr>
            <w:tcW w:w="1928" w:type="dxa"/>
            <w:vAlign w:val="bottom"/>
          </w:tcPr>
          <w:p w:rsidR="00DC7124" w:rsidRDefault="00DC7124">
            <w:pPr>
              <w:pStyle w:val="ConsPlusNormal"/>
              <w:jc w:val="right"/>
            </w:pPr>
            <w:r>
              <w:t>5,00000</w:t>
            </w:r>
          </w:p>
        </w:tc>
        <w:tc>
          <w:tcPr>
            <w:tcW w:w="1928" w:type="dxa"/>
            <w:vAlign w:val="bottom"/>
          </w:tcPr>
          <w:p w:rsidR="00DC7124" w:rsidRDefault="00DC7124">
            <w:pPr>
              <w:pStyle w:val="ConsPlusNormal"/>
              <w:jc w:val="right"/>
            </w:pPr>
            <w:r>
              <w:t>5,00000</w:t>
            </w:r>
          </w:p>
        </w:tc>
        <w:tc>
          <w:tcPr>
            <w:tcW w:w="1928" w:type="dxa"/>
            <w:vAlign w:val="bottom"/>
          </w:tcPr>
          <w:p w:rsidR="00DC7124" w:rsidRDefault="00DC7124">
            <w:pPr>
              <w:pStyle w:val="ConsPlusNormal"/>
              <w:jc w:val="right"/>
            </w:pPr>
            <w:r>
              <w:t>5,00000</w:t>
            </w:r>
          </w:p>
        </w:tc>
      </w:tr>
      <w:tr w:rsidR="00DC7124">
        <w:tc>
          <w:tcPr>
            <w:tcW w:w="4479" w:type="dxa"/>
            <w:vAlign w:val="bottom"/>
          </w:tcPr>
          <w:p w:rsidR="00DC7124" w:rsidRDefault="00DC7124">
            <w:pPr>
              <w:pStyle w:val="ConsPlusNormal"/>
            </w:pPr>
            <w:r>
              <w:t>Прочие расходы, не отнесенные к государственным программам Новгородской области</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92 0 00 00000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297166,70253</w:t>
            </w:r>
          </w:p>
        </w:tc>
        <w:tc>
          <w:tcPr>
            <w:tcW w:w="1928" w:type="dxa"/>
            <w:vAlign w:val="bottom"/>
          </w:tcPr>
          <w:p w:rsidR="00DC7124" w:rsidRDefault="00DC7124">
            <w:pPr>
              <w:pStyle w:val="ConsPlusNormal"/>
              <w:jc w:val="right"/>
            </w:pPr>
            <w:r>
              <w:t>288066,70000</w:t>
            </w:r>
          </w:p>
        </w:tc>
        <w:tc>
          <w:tcPr>
            <w:tcW w:w="1928" w:type="dxa"/>
            <w:vAlign w:val="bottom"/>
          </w:tcPr>
          <w:p w:rsidR="00DC7124" w:rsidRDefault="00DC7124">
            <w:pPr>
              <w:pStyle w:val="ConsPlusNormal"/>
              <w:jc w:val="right"/>
            </w:pPr>
            <w:r>
              <w:t>69596,70000</w:t>
            </w:r>
          </w:p>
        </w:tc>
      </w:tr>
      <w:tr w:rsidR="00DC7124">
        <w:tc>
          <w:tcPr>
            <w:tcW w:w="4479" w:type="dxa"/>
            <w:vAlign w:val="bottom"/>
          </w:tcPr>
          <w:p w:rsidR="00DC7124" w:rsidRDefault="00DC7124">
            <w:pPr>
              <w:pStyle w:val="ConsPlusNormal"/>
            </w:pPr>
            <w:r>
              <w:t>Субсидия специализированной некоммерческой организации "Региональный фонд капитального ремонта многоквартирных домов, расположенных на территории Новгородской области" в целях финансового обеспечения ее деятельности</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92 0 00 23800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78124,70000</w:t>
            </w:r>
          </w:p>
        </w:tc>
        <w:tc>
          <w:tcPr>
            <w:tcW w:w="1928" w:type="dxa"/>
            <w:vAlign w:val="bottom"/>
          </w:tcPr>
          <w:p w:rsidR="00DC7124" w:rsidRDefault="00DC7124">
            <w:pPr>
              <w:pStyle w:val="ConsPlusNormal"/>
              <w:jc w:val="right"/>
            </w:pPr>
            <w:r>
              <w:t>69524,70000</w:t>
            </w:r>
          </w:p>
        </w:tc>
        <w:tc>
          <w:tcPr>
            <w:tcW w:w="1928" w:type="dxa"/>
            <w:vAlign w:val="bottom"/>
          </w:tcPr>
          <w:p w:rsidR="00DC7124" w:rsidRDefault="00DC7124">
            <w:pPr>
              <w:pStyle w:val="ConsPlusNormal"/>
              <w:jc w:val="right"/>
            </w:pPr>
            <w:r>
              <w:t>69524,70000</w:t>
            </w:r>
          </w:p>
        </w:tc>
      </w:tr>
      <w:tr w:rsidR="00DC7124">
        <w:tc>
          <w:tcPr>
            <w:tcW w:w="4479" w:type="dxa"/>
            <w:vAlign w:val="bottom"/>
          </w:tcPr>
          <w:p w:rsidR="00DC7124" w:rsidRDefault="00DC7124">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92 0 00 23800</w:t>
            </w:r>
          </w:p>
        </w:tc>
        <w:tc>
          <w:tcPr>
            <w:tcW w:w="567" w:type="dxa"/>
            <w:vAlign w:val="bottom"/>
          </w:tcPr>
          <w:p w:rsidR="00DC7124" w:rsidRDefault="00DC7124">
            <w:pPr>
              <w:pStyle w:val="ConsPlusNormal"/>
              <w:jc w:val="center"/>
            </w:pPr>
            <w:r>
              <w:t>630</w:t>
            </w:r>
          </w:p>
        </w:tc>
        <w:tc>
          <w:tcPr>
            <w:tcW w:w="1928" w:type="dxa"/>
            <w:vAlign w:val="bottom"/>
          </w:tcPr>
          <w:p w:rsidR="00DC7124" w:rsidRDefault="00DC7124">
            <w:pPr>
              <w:pStyle w:val="ConsPlusNormal"/>
              <w:jc w:val="right"/>
            </w:pPr>
            <w:r>
              <w:t>78124,70000</w:t>
            </w:r>
          </w:p>
        </w:tc>
        <w:tc>
          <w:tcPr>
            <w:tcW w:w="1928" w:type="dxa"/>
            <w:vAlign w:val="bottom"/>
          </w:tcPr>
          <w:p w:rsidR="00DC7124" w:rsidRDefault="00DC7124">
            <w:pPr>
              <w:pStyle w:val="ConsPlusNormal"/>
              <w:jc w:val="right"/>
            </w:pPr>
            <w:r>
              <w:t>69524,70000</w:t>
            </w:r>
          </w:p>
        </w:tc>
        <w:tc>
          <w:tcPr>
            <w:tcW w:w="1928" w:type="dxa"/>
            <w:vAlign w:val="bottom"/>
          </w:tcPr>
          <w:p w:rsidR="00DC7124" w:rsidRDefault="00DC7124">
            <w:pPr>
              <w:pStyle w:val="ConsPlusNormal"/>
              <w:jc w:val="right"/>
            </w:pPr>
            <w:r>
              <w:t>69524,70000</w:t>
            </w:r>
          </w:p>
        </w:tc>
      </w:tr>
      <w:tr w:rsidR="00DC7124">
        <w:tc>
          <w:tcPr>
            <w:tcW w:w="4479" w:type="dxa"/>
            <w:vAlign w:val="bottom"/>
          </w:tcPr>
          <w:p w:rsidR="00DC7124" w:rsidRDefault="00DC7124">
            <w:pPr>
              <w:pStyle w:val="ConsPlusNormal"/>
            </w:pPr>
            <w:r>
              <w:t>Возмещение учреждением-ответчиком судебных издержек и морального вреда, связанных с рассмотрением дел в судах</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92 0 00 26030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125,95000</w:t>
            </w:r>
          </w:p>
        </w:tc>
        <w:tc>
          <w:tcPr>
            <w:tcW w:w="1928" w:type="dxa"/>
            <w:vAlign w:val="bottom"/>
          </w:tcPr>
          <w:p w:rsidR="00DC7124" w:rsidRDefault="00DC7124">
            <w:pPr>
              <w:pStyle w:val="ConsPlusNormal"/>
              <w:jc w:val="right"/>
            </w:pPr>
            <w:r>
              <w:t>72,00000</w:t>
            </w:r>
          </w:p>
        </w:tc>
        <w:tc>
          <w:tcPr>
            <w:tcW w:w="1928" w:type="dxa"/>
            <w:vAlign w:val="bottom"/>
          </w:tcPr>
          <w:p w:rsidR="00DC7124" w:rsidRDefault="00DC7124">
            <w:pPr>
              <w:pStyle w:val="ConsPlusNormal"/>
              <w:jc w:val="right"/>
            </w:pPr>
            <w:r>
              <w:t>72,00000</w:t>
            </w:r>
          </w:p>
        </w:tc>
      </w:tr>
      <w:tr w:rsidR="00DC7124">
        <w:tc>
          <w:tcPr>
            <w:tcW w:w="4479" w:type="dxa"/>
            <w:vAlign w:val="bottom"/>
          </w:tcPr>
          <w:p w:rsidR="00DC7124" w:rsidRDefault="00DC7124">
            <w:pPr>
              <w:pStyle w:val="ConsPlusNormal"/>
            </w:pPr>
            <w:r>
              <w:t>Исполнение судебных актов</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92 0 00 26030</w:t>
            </w:r>
          </w:p>
        </w:tc>
        <w:tc>
          <w:tcPr>
            <w:tcW w:w="567" w:type="dxa"/>
            <w:vAlign w:val="bottom"/>
          </w:tcPr>
          <w:p w:rsidR="00DC7124" w:rsidRDefault="00DC7124">
            <w:pPr>
              <w:pStyle w:val="ConsPlusNormal"/>
              <w:jc w:val="center"/>
            </w:pPr>
            <w:r>
              <w:t>830</w:t>
            </w:r>
          </w:p>
        </w:tc>
        <w:tc>
          <w:tcPr>
            <w:tcW w:w="1928" w:type="dxa"/>
            <w:vAlign w:val="bottom"/>
          </w:tcPr>
          <w:p w:rsidR="00DC7124" w:rsidRDefault="00DC7124">
            <w:pPr>
              <w:pStyle w:val="ConsPlusNormal"/>
              <w:jc w:val="right"/>
            </w:pPr>
            <w:r>
              <w:t>125,95000</w:t>
            </w:r>
          </w:p>
        </w:tc>
        <w:tc>
          <w:tcPr>
            <w:tcW w:w="1928" w:type="dxa"/>
            <w:vAlign w:val="bottom"/>
          </w:tcPr>
          <w:p w:rsidR="00DC7124" w:rsidRDefault="00DC7124">
            <w:pPr>
              <w:pStyle w:val="ConsPlusNormal"/>
              <w:jc w:val="right"/>
            </w:pPr>
            <w:r>
              <w:t>72,00000</w:t>
            </w:r>
          </w:p>
        </w:tc>
        <w:tc>
          <w:tcPr>
            <w:tcW w:w="1928" w:type="dxa"/>
            <w:vAlign w:val="bottom"/>
          </w:tcPr>
          <w:p w:rsidR="00DC7124" w:rsidRDefault="00DC7124">
            <w:pPr>
              <w:pStyle w:val="ConsPlusNormal"/>
              <w:jc w:val="right"/>
            </w:pPr>
            <w:r>
              <w:t>72,00000</w:t>
            </w:r>
          </w:p>
        </w:tc>
      </w:tr>
      <w:tr w:rsidR="00DC7124">
        <w:tc>
          <w:tcPr>
            <w:tcW w:w="4479" w:type="dxa"/>
            <w:vAlign w:val="bottom"/>
          </w:tcPr>
          <w:p w:rsidR="00DC7124" w:rsidRDefault="00DC7124">
            <w:pPr>
              <w:pStyle w:val="ConsPlusNormal"/>
            </w:pPr>
            <w:r>
              <w:t>Оплата по исполнительным листам к казне Новгородской области</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92 0 00 26040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413,15253</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92 0 00 26040</w:t>
            </w:r>
          </w:p>
        </w:tc>
        <w:tc>
          <w:tcPr>
            <w:tcW w:w="567" w:type="dxa"/>
            <w:vAlign w:val="bottom"/>
          </w:tcPr>
          <w:p w:rsidR="00DC7124" w:rsidRDefault="00DC7124">
            <w:pPr>
              <w:pStyle w:val="ConsPlusNormal"/>
              <w:jc w:val="center"/>
            </w:pPr>
            <w:r>
              <w:t>810</w:t>
            </w:r>
          </w:p>
        </w:tc>
        <w:tc>
          <w:tcPr>
            <w:tcW w:w="1928" w:type="dxa"/>
            <w:vAlign w:val="bottom"/>
          </w:tcPr>
          <w:p w:rsidR="00DC7124" w:rsidRDefault="00DC7124">
            <w:pPr>
              <w:pStyle w:val="ConsPlusNormal"/>
              <w:jc w:val="right"/>
            </w:pPr>
            <w:r>
              <w:t>413,15253</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Возмещение убытков по мировым соглашениям</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92 0 00 26060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218502,90000</w:t>
            </w:r>
          </w:p>
        </w:tc>
        <w:tc>
          <w:tcPr>
            <w:tcW w:w="1928" w:type="dxa"/>
            <w:vAlign w:val="bottom"/>
          </w:tcPr>
          <w:p w:rsidR="00DC7124" w:rsidRDefault="00DC7124">
            <w:pPr>
              <w:pStyle w:val="ConsPlusNormal"/>
              <w:jc w:val="right"/>
            </w:pPr>
            <w:r>
              <w:t>218470,00000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92 0 00 26060</w:t>
            </w:r>
          </w:p>
        </w:tc>
        <w:tc>
          <w:tcPr>
            <w:tcW w:w="567" w:type="dxa"/>
            <w:vAlign w:val="bottom"/>
          </w:tcPr>
          <w:p w:rsidR="00DC7124" w:rsidRDefault="00DC7124">
            <w:pPr>
              <w:pStyle w:val="ConsPlusNormal"/>
              <w:jc w:val="center"/>
            </w:pPr>
            <w:r>
              <w:t>810</w:t>
            </w:r>
          </w:p>
        </w:tc>
        <w:tc>
          <w:tcPr>
            <w:tcW w:w="1928" w:type="dxa"/>
            <w:vAlign w:val="bottom"/>
          </w:tcPr>
          <w:p w:rsidR="00DC7124" w:rsidRDefault="00DC7124">
            <w:pPr>
              <w:pStyle w:val="ConsPlusNormal"/>
              <w:jc w:val="right"/>
            </w:pPr>
            <w:r>
              <w:t>218500,90000</w:t>
            </w:r>
          </w:p>
        </w:tc>
        <w:tc>
          <w:tcPr>
            <w:tcW w:w="1928" w:type="dxa"/>
            <w:vAlign w:val="bottom"/>
          </w:tcPr>
          <w:p w:rsidR="00DC7124" w:rsidRDefault="00DC7124">
            <w:pPr>
              <w:pStyle w:val="ConsPlusNormal"/>
              <w:jc w:val="right"/>
            </w:pPr>
            <w:r>
              <w:t>218466,00000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Исполнение судебных актов</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92 0 00 26060</w:t>
            </w:r>
          </w:p>
        </w:tc>
        <w:tc>
          <w:tcPr>
            <w:tcW w:w="567" w:type="dxa"/>
            <w:vAlign w:val="bottom"/>
          </w:tcPr>
          <w:p w:rsidR="00DC7124" w:rsidRDefault="00DC7124">
            <w:pPr>
              <w:pStyle w:val="ConsPlusNormal"/>
              <w:jc w:val="center"/>
            </w:pPr>
            <w:r>
              <w:t>830</w:t>
            </w:r>
          </w:p>
        </w:tc>
        <w:tc>
          <w:tcPr>
            <w:tcW w:w="1928" w:type="dxa"/>
            <w:vAlign w:val="bottom"/>
          </w:tcPr>
          <w:p w:rsidR="00DC7124" w:rsidRDefault="00DC7124">
            <w:pPr>
              <w:pStyle w:val="ConsPlusNormal"/>
              <w:jc w:val="right"/>
            </w:pPr>
            <w:r>
              <w:t>2,00000</w:t>
            </w:r>
          </w:p>
        </w:tc>
        <w:tc>
          <w:tcPr>
            <w:tcW w:w="1928" w:type="dxa"/>
            <w:vAlign w:val="bottom"/>
          </w:tcPr>
          <w:p w:rsidR="00DC7124" w:rsidRDefault="00DC7124">
            <w:pPr>
              <w:pStyle w:val="ConsPlusNormal"/>
              <w:jc w:val="right"/>
            </w:pPr>
            <w:r>
              <w:t>4,00000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outlineLvl w:val="1"/>
            </w:pPr>
            <w:r>
              <w:t>Охрана окружающей среды</w:t>
            </w:r>
          </w:p>
        </w:tc>
        <w:tc>
          <w:tcPr>
            <w:tcW w:w="465" w:type="dxa"/>
            <w:vAlign w:val="bottom"/>
          </w:tcPr>
          <w:p w:rsidR="00DC7124" w:rsidRDefault="00DC7124">
            <w:pPr>
              <w:pStyle w:val="ConsPlusNormal"/>
              <w:jc w:val="center"/>
            </w:pPr>
            <w:r>
              <w:t>06</w:t>
            </w:r>
          </w:p>
        </w:tc>
        <w:tc>
          <w:tcPr>
            <w:tcW w:w="465" w:type="dxa"/>
            <w:vAlign w:val="bottom"/>
          </w:tcPr>
          <w:p w:rsidR="00DC7124" w:rsidRDefault="00DC7124">
            <w:pPr>
              <w:pStyle w:val="ConsPlusNormal"/>
            </w:pPr>
          </w:p>
        </w:tc>
        <w:tc>
          <w:tcPr>
            <w:tcW w:w="1814"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209014,10000</w:t>
            </w:r>
          </w:p>
        </w:tc>
        <w:tc>
          <w:tcPr>
            <w:tcW w:w="1928" w:type="dxa"/>
            <w:vAlign w:val="bottom"/>
          </w:tcPr>
          <w:p w:rsidR="00DC7124" w:rsidRDefault="00DC7124">
            <w:pPr>
              <w:pStyle w:val="ConsPlusNormal"/>
              <w:jc w:val="right"/>
            </w:pPr>
            <w:r>
              <w:t>189548,70000</w:t>
            </w:r>
          </w:p>
        </w:tc>
        <w:tc>
          <w:tcPr>
            <w:tcW w:w="1928" w:type="dxa"/>
            <w:vAlign w:val="bottom"/>
          </w:tcPr>
          <w:p w:rsidR="00DC7124" w:rsidRDefault="00DC7124">
            <w:pPr>
              <w:pStyle w:val="ConsPlusNormal"/>
              <w:jc w:val="right"/>
            </w:pPr>
            <w:r>
              <w:t>152115,10000</w:t>
            </w:r>
          </w:p>
        </w:tc>
      </w:tr>
      <w:tr w:rsidR="00DC7124">
        <w:tc>
          <w:tcPr>
            <w:tcW w:w="4479" w:type="dxa"/>
            <w:vAlign w:val="bottom"/>
          </w:tcPr>
          <w:p w:rsidR="00DC7124" w:rsidRDefault="00DC7124">
            <w:pPr>
              <w:pStyle w:val="ConsPlusNormal"/>
            </w:pPr>
            <w:r>
              <w:t>Охрана объектов растительного и животного мира и среды их обитания</w:t>
            </w:r>
          </w:p>
        </w:tc>
        <w:tc>
          <w:tcPr>
            <w:tcW w:w="465" w:type="dxa"/>
            <w:vAlign w:val="bottom"/>
          </w:tcPr>
          <w:p w:rsidR="00DC7124" w:rsidRDefault="00DC7124">
            <w:pPr>
              <w:pStyle w:val="ConsPlusNormal"/>
              <w:jc w:val="center"/>
            </w:pPr>
            <w:r>
              <w:t>06</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19415,00000</w:t>
            </w:r>
          </w:p>
        </w:tc>
        <w:tc>
          <w:tcPr>
            <w:tcW w:w="1928" w:type="dxa"/>
            <w:vAlign w:val="bottom"/>
          </w:tcPr>
          <w:p w:rsidR="00DC7124" w:rsidRDefault="00DC7124">
            <w:pPr>
              <w:pStyle w:val="ConsPlusNormal"/>
              <w:jc w:val="right"/>
            </w:pPr>
            <w:r>
              <w:t>18195,00000</w:t>
            </w:r>
          </w:p>
        </w:tc>
        <w:tc>
          <w:tcPr>
            <w:tcW w:w="1928" w:type="dxa"/>
            <w:vAlign w:val="bottom"/>
          </w:tcPr>
          <w:p w:rsidR="00DC7124" w:rsidRDefault="00DC7124">
            <w:pPr>
              <w:pStyle w:val="ConsPlusNormal"/>
              <w:jc w:val="right"/>
            </w:pPr>
            <w:r>
              <w:t>18195,00000</w:t>
            </w:r>
          </w:p>
        </w:tc>
      </w:tr>
      <w:tr w:rsidR="00DC7124">
        <w:tc>
          <w:tcPr>
            <w:tcW w:w="4479" w:type="dxa"/>
            <w:vAlign w:val="bottom"/>
          </w:tcPr>
          <w:p w:rsidR="00DC7124" w:rsidRDefault="00DC7124">
            <w:pPr>
              <w:pStyle w:val="ConsPlusNormal"/>
            </w:pPr>
            <w:r>
              <w:t>Государственная программа Новгородской области "Охрана окружающей среды Новгородской области на 2014 - 2025 годы"</w:t>
            </w:r>
          </w:p>
        </w:tc>
        <w:tc>
          <w:tcPr>
            <w:tcW w:w="465" w:type="dxa"/>
            <w:vAlign w:val="bottom"/>
          </w:tcPr>
          <w:p w:rsidR="00DC7124" w:rsidRDefault="00DC7124">
            <w:pPr>
              <w:pStyle w:val="ConsPlusNormal"/>
              <w:jc w:val="center"/>
            </w:pPr>
            <w:r>
              <w:t>06</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13 0 00 00000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19415,00000</w:t>
            </w:r>
          </w:p>
        </w:tc>
        <w:tc>
          <w:tcPr>
            <w:tcW w:w="1928" w:type="dxa"/>
            <w:vAlign w:val="bottom"/>
          </w:tcPr>
          <w:p w:rsidR="00DC7124" w:rsidRDefault="00DC7124">
            <w:pPr>
              <w:pStyle w:val="ConsPlusNormal"/>
              <w:jc w:val="right"/>
            </w:pPr>
            <w:r>
              <w:t>18195,00000</w:t>
            </w:r>
          </w:p>
        </w:tc>
        <w:tc>
          <w:tcPr>
            <w:tcW w:w="1928" w:type="dxa"/>
            <w:vAlign w:val="bottom"/>
          </w:tcPr>
          <w:p w:rsidR="00DC7124" w:rsidRDefault="00DC7124">
            <w:pPr>
              <w:pStyle w:val="ConsPlusNormal"/>
              <w:jc w:val="right"/>
            </w:pPr>
            <w:r>
              <w:t>18195,00000</w:t>
            </w:r>
          </w:p>
        </w:tc>
      </w:tr>
      <w:tr w:rsidR="00DC7124">
        <w:tc>
          <w:tcPr>
            <w:tcW w:w="4479" w:type="dxa"/>
            <w:vAlign w:val="bottom"/>
          </w:tcPr>
          <w:p w:rsidR="00DC7124" w:rsidRDefault="00DC7124">
            <w:pPr>
              <w:pStyle w:val="ConsPlusNormal"/>
            </w:pPr>
            <w:r>
              <w:t>Подпрограмма "Особо охраняемые природные территории регионального значения и сохранение биоразнообразия" государственной программы Новгородской области "Охрана окружающей среды Новгородской области на 2014 - 2025 годы"</w:t>
            </w:r>
          </w:p>
        </w:tc>
        <w:tc>
          <w:tcPr>
            <w:tcW w:w="465" w:type="dxa"/>
            <w:vAlign w:val="bottom"/>
          </w:tcPr>
          <w:p w:rsidR="00DC7124" w:rsidRDefault="00DC7124">
            <w:pPr>
              <w:pStyle w:val="ConsPlusNormal"/>
              <w:jc w:val="center"/>
            </w:pPr>
            <w:r>
              <w:t>06</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13 2 00 00000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19415,00000</w:t>
            </w:r>
          </w:p>
        </w:tc>
        <w:tc>
          <w:tcPr>
            <w:tcW w:w="1928" w:type="dxa"/>
            <w:vAlign w:val="bottom"/>
          </w:tcPr>
          <w:p w:rsidR="00DC7124" w:rsidRDefault="00DC7124">
            <w:pPr>
              <w:pStyle w:val="ConsPlusNormal"/>
              <w:jc w:val="right"/>
            </w:pPr>
            <w:r>
              <w:t>18195,00000</w:t>
            </w:r>
          </w:p>
        </w:tc>
        <w:tc>
          <w:tcPr>
            <w:tcW w:w="1928" w:type="dxa"/>
            <w:vAlign w:val="bottom"/>
          </w:tcPr>
          <w:p w:rsidR="00DC7124" w:rsidRDefault="00DC7124">
            <w:pPr>
              <w:pStyle w:val="ConsPlusNormal"/>
              <w:jc w:val="right"/>
            </w:pPr>
            <w:r>
              <w:t>18195,00000</w:t>
            </w:r>
          </w:p>
        </w:tc>
      </w:tr>
      <w:tr w:rsidR="00DC7124">
        <w:tc>
          <w:tcPr>
            <w:tcW w:w="4479" w:type="dxa"/>
            <w:vAlign w:val="bottom"/>
          </w:tcPr>
          <w:p w:rsidR="00DC7124" w:rsidRDefault="00DC7124">
            <w:pPr>
              <w:pStyle w:val="ConsPlusNormal"/>
            </w:pPr>
            <w:r>
              <w:t>Обеспечение деятельности природоохранных учреждений и учреждений, осуществляющих свою деятельность в области промышленной и экологической безопасности</w:t>
            </w:r>
          </w:p>
        </w:tc>
        <w:tc>
          <w:tcPr>
            <w:tcW w:w="465" w:type="dxa"/>
            <w:vAlign w:val="bottom"/>
          </w:tcPr>
          <w:p w:rsidR="00DC7124" w:rsidRDefault="00DC7124">
            <w:pPr>
              <w:pStyle w:val="ConsPlusNormal"/>
              <w:jc w:val="center"/>
            </w:pPr>
            <w:r>
              <w:t>06</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13 2 00 01110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19348,20000</w:t>
            </w:r>
          </w:p>
        </w:tc>
        <w:tc>
          <w:tcPr>
            <w:tcW w:w="1928" w:type="dxa"/>
            <w:vAlign w:val="bottom"/>
          </w:tcPr>
          <w:p w:rsidR="00DC7124" w:rsidRDefault="00DC7124">
            <w:pPr>
              <w:pStyle w:val="ConsPlusNormal"/>
              <w:jc w:val="right"/>
            </w:pPr>
            <w:r>
              <w:t>18128,20000</w:t>
            </w:r>
          </w:p>
        </w:tc>
        <w:tc>
          <w:tcPr>
            <w:tcW w:w="1928" w:type="dxa"/>
            <w:vAlign w:val="bottom"/>
          </w:tcPr>
          <w:p w:rsidR="00DC7124" w:rsidRDefault="00DC7124">
            <w:pPr>
              <w:pStyle w:val="ConsPlusNormal"/>
              <w:jc w:val="right"/>
            </w:pPr>
            <w:r>
              <w:t>18128,20000</w:t>
            </w:r>
          </w:p>
        </w:tc>
      </w:tr>
      <w:tr w:rsidR="00DC7124">
        <w:tc>
          <w:tcPr>
            <w:tcW w:w="4479" w:type="dxa"/>
            <w:vAlign w:val="bottom"/>
          </w:tcPr>
          <w:p w:rsidR="00DC7124" w:rsidRDefault="00DC7124">
            <w:pPr>
              <w:pStyle w:val="ConsPlusNormal"/>
            </w:pPr>
            <w:r>
              <w:t>Расходы на выплаты персоналу казенных учреждений</w:t>
            </w:r>
          </w:p>
        </w:tc>
        <w:tc>
          <w:tcPr>
            <w:tcW w:w="465" w:type="dxa"/>
            <w:vAlign w:val="bottom"/>
          </w:tcPr>
          <w:p w:rsidR="00DC7124" w:rsidRDefault="00DC7124">
            <w:pPr>
              <w:pStyle w:val="ConsPlusNormal"/>
              <w:jc w:val="center"/>
            </w:pPr>
            <w:r>
              <w:t>06</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13 2 00 01110</w:t>
            </w:r>
          </w:p>
        </w:tc>
        <w:tc>
          <w:tcPr>
            <w:tcW w:w="567" w:type="dxa"/>
            <w:vAlign w:val="bottom"/>
          </w:tcPr>
          <w:p w:rsidR="00DC7124" w:rsidRDefault="00DC7124">
            <w:pPr>
              <w:pStyle w:val="ConsPlusNormal"/>
              <w:jc w:val="center"/>
            </w:pPr>
            <w:r>
              <w:t>110</w:t>
            </w:r>
          </w:p>
        </w:tc>
        <w:tc>
          <w:tcPr>
            <w:tcW w:w="1928" w:type="dxa"/>
            <w:vAlign w:val="bottom"/>
          </w:tcPr>
          <w:p w:rsidR="00DC7124" w:rsidRDefault="00DC7124">
            <w:pPr>
              <w:pStyle w:val="ConsPlusNormal"/>
              <w:jc w:val="right"/>
            </w:pPr>
            <w:r>
              <w:t>17752,70000</w:t>
            </w:r>
          </w:p>
        </w:tc>
        <w:tc>
          <w:tcPr>
            <w:tcW w:w="1928" w:type="dxa"/>
            <w:vAlign w:val="bottom"/>
          </w:tcPr>
          <w:p w:rsidR="00DC7124" w:rsidRDefault="00DC7124">
            <w:pPr>
              <w:pStyle w:val="ConsPlusNormal"/>
              <w:jc w:val="right"/>
            </w:pPr>
            <w:r>
              <w:t>16532,70000</w:t>
            </w:r>
          </w:p>
        </w:tc>
        <w:tc>
          <w:tcPr>
            <w:tcW w:w="1928" w:type="dxa"/>
            <w:vAlign w:val="bottom"/>
          </w:tcPr>
          <w:p w:rsidR="00DC7124" w:rsidRDefault="00DC7124">
            <w:pPr>
              <w:pStyle w:val="ConsPlusNormal"/>
              <w:jc w:val="right"/>
            </w:pPr>
            <w:r>
              <w:t>16532,70000</w:t>
            </w:r>
          </w:p>
        </w:tc>
      </w:tr>
      <w:tr w:rsidR="00DC7124">
        <w:tc>
          <w:tcPr>
            <w:tcW w:w="4479"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465" w:type="dxa"/>
            <w:vAlign w:val="bottom"/>
          </w:tcPr>
          <w:p w:rsidR="00DC7124" w:rsidRDefault="00DC7124">
            <w:pPr>
              <w:pStyle w:val="ConsPlusNormal"/>
              <w:jc w:val="center"/>
            </w:pPr>
            <w:r>
              <w:t>06</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13 2 00 01110</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1587,40000</w:t>
            </w:r>
          </w:p>
        </w:tc>
        <w:tc>
          <w:tcPr>
            <w:tcW w:w="1928" w:type="dxa"/>
            <w:vAlign w:val="bottom"/>
          </w:tcPr>
          <w:p w:rsidR="00DC7124" w:rsidRDefault="00DC7124">
            <w:pPr>
              <w:pStyle w:val="ConsPlusNormal"/>
              <w:jc w:val="right"/>
            </w:pPr>
            <w:r>
              <w:t>1587,40000</w:t>
            </w:r>
          </w:p>
        </w:tc>
        <w:tc>
          <w:tcPr>
            <w:tcW w:w="1928" w:type="dxa"/>
            <w:vAlign w:val="bottom"/>
          </w:tcPr>
          <w:p w:rsidR="00DC7124" w:rsidRDefault="00DC7124">
            <w:pPr>
              <w:pStyle w:val="ConsPlusNormal"/>
              <w:jc w:val="right"/>
            </w:pPr>
            <w:r>
              <w:t>1587,40000</w:t>
            </w:r>
          </w:p>
        </w:tc>
      </w:tr>
      <w:tr w:rsidR="00DC7124">
        <w:tc>
          <w:tcPr>
            <w:tcW w:w="4479" w:type="dxa"/>
            <w:vAlign w:val="bottom"/>
          </w:tcPr>
          <w:p w:rsidR="00DC7124" w:rsidRDefault="00DC7124">
            <w:pPr>
              <w:pStyle w:val="ConsPlusNormal"/>
            </w:pPr>
            <w:r>
              <w:t>Уплата налогов, сборов и иных платежей</w:t>
            </w:r>
          </w:p>
        </w:tc>
        <w:tc>
          <w:tcPr>
            <w:tcW w:w="465" w:type="dxa"/>
            <w:vAlign w:val="bottom"/>
          </w:tcPr>
          <w:p w:rsidR="00DC7124" w:rsidRDefault="00DC7124">
            <w:pPr>
              <w:pStyle w:val="ConsPlusNormal"/>
              <w:jc w:val="center"/>
            </w:pPr>
            <w:r>
              <w:t>06</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13 2 00 01110</w:t>
            </w:r>
          </w:p>
        </w:tc>
        <w:tc>
          <w:tcPr>
            <w:tcW w:w="567" w:type="dxa"/>
            <w:vAlign w:val="bottom"/>
          </w:tcPr>
          <w:p w:rsidR="00DC7124" w:rsidRDefault="00DC7124">
            <w:pPr>
              <w:pStyle w:val="ConsPlusNormal"/>
              <w:jc w:val="center"/>
            </w:pPr>
            <w:r>
              <w:t>850</w:t>
            </w:r>
          </w:p>
        </w:tc>
        <w:tc>
          <w:tcPr>
            <w:tcW w:w="1928" w:type="dxa"/>
            <w:vAlign w:val="bottom"/>
          </w:tcPr>
          <w:p w:rsidR="00DC7124" w:rsidRDefault="00DC7124">
            <w:pPr>
              <w:pStyle w:val="ConsPlusNormal"/>
              <w:jc w:val="right"/>
            </w:pPr>
            <w:r>
              <w:t>8,10000</w:t>
            </w:r>
          </w:p>
        </w:tc>
        <w:tc>
          <w:tcPr>
            <w:tcW w:w="1928" w:type="dxa"/>
            <w:vAlign w:val="bottom"/>
          </w:tcPr>
          <w:p w:rsidR="00DC7124" w:rsidRDefault="00DC7124">
            <w:pPr>
              <w:pStyle w:val="ConsPlusNormal"/>
              <w:jc w:val="right"/>
            </w:pPr>
            <w:r>
              <w:t>8,10000</w:t>
            </w:r>
          </w:p>
        </w:tc>
        <w:tc>
          <w:tcPr>
            <w:tcW w:w="1928" w:type="dxa"/>
            <w:vAlign w:val="bottom"/>
          </w:tcPr>
          <w:p w:rsidR="00DC7124" w:rsidRDefault="00DC7124">
            <w:pPr>
              <w:pStyle w:val="ConsPlusNormal"/>
              <w:jc w:val="right"/>
            </w:pPr>
            <w:r>
              <w:t>8,10000</w:t>
            </w:r>
          </w:p>
        </w:tc>
      </w:tr>
      <w:tr w:rsidR="00DC7124">
        <w:tc>
          <w:tcPr>
            <w:tcW w:w="4479" w:type="dxa"/>
            <w:vAlign w:val="bottom"/>
          </w:tcPr>
          <w:p w:rsidR="00DC7124" w:rsidRDefault="00DC7124">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107" w:history="1">
              <w:r>
                <w:rPr>
                  <w:color w:val="0000FF"/>
                </w:rPr>
                <w:t>частью первой статьи 6</w:t>
              </w:r>
            </w:hyperlink>
            <w:r>
              <w:t xml:space="preserve"> Федерального закона "О животном мире"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c>
          <w:tcPr>
            <w:tcW w:w="465" w:type="dxa"/>
            <w:vAlign w:val="bottom"/>
          </w:tcPr>
          <w:p w:rsidR="00DC7124" w:rsidRDefault="00DC7124">
            <w:pPr>
              <w:pStyle w:val="ConsPlusNormal"/>
              <w:jc w:val="center"/>
            </w:pPr>
            <w:r>
              <w:t>06</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13 2 00 59200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66,80000</w:t>
            </w:r>
          </w:p>
        </w:tc>
        <w:tc>
          <w:tcPr>
            <w:tcW w:w="1928" w:type="dxa"/>
            <w:vAlign w:val="bottom"/>
          </w:tcPr>
          <w:p w:rsidR="00DC7124" w:rsidRDefault="00DC7124">
            <w:pPr>
              <w:pStyle w:val="ConsPlusNormal"/>
              <w:jc w:val="right"/>
            </w:pPr>
            <w:r>
              <w:t>66,80000</w:t>
            </w:r>
          </w:p>
        </w:tc>
        <w:tc>
          <w:tcPr>
            <w:tcW w:w="1928" w:type="dxa"/>
            <w:vAlign w:val="bottom"/>
          </w:tcPr>
          <w:p w:rsidR="00DC7124" w:rsidRDefault="00DC7124">
            <w:pPr>
              <w:pStyle w:val="ConsPlusNormal"/>
              <w:jc w:val="right"/>
            </w:pPr>
            <w:r>
              <w:t>66,80000</w:t>
            </w:r>
          </w:p>
        </w:tc>
      </w:tr>
      <w:tr w:rsidR="00DC7124">
        <w:tc>
          <w:tcPr>
            <w:tcW w:w="4479"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465" w:type="dxa"/>
            <w:vAlign w:val="bottom"/>
          </w:tcPr>
          <w:p w:rsidR="00DC7124" w:rsidRDefault="00DC7124">
            <w:pPr>
              <w:pStyle w:val="ConsPlusNormal"/>
              <w:jc w:val="center"/>
            </w:pPr>
            <w:r>
              <w:t>06</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13 2 00 59200</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66,80000</w:t>
            </w:r>
          </w:p>
        </w:tc>
        <w:tc>
          <w:tcPr>
            <w:tcW w:w="1928" w:type="dxa"/>
            <w:vAlign w:val="bottom"/>
          </w:tcPr>
          <w:p w:rsidR="00DC7124" w:rsidRDefault="00DC7124">
            <w:pPr>
              <w:pStyle w:val="ConsPlusNormal"/>
              <w:jc w:val="right"/>
            </w:pPr>
            <w:r>
              <w:t>66,80000</w:t>
            </w:r>
          </w:p>
        </w:tc>
        <w:tc>
          <w:tcPr>
            <w:tcW w:w="1928" w:type="dxa"/>
            <w:vAlign w:val="bottom"/>
          </w:tcPr>
          <w:p w:rsidR="00DC7124" w:rsidRDefault="00DC7124">
            <w:pPr>
              <w:pStyle w:val="ConsPlusNormal"/>
              <w:jc w:val="right"/>
            </w:pPr>
            <w:r>
              <w:t>66,80000</w:t>
            </w:r>
          </w:p>
        </w:tc>
      </w:tr>
      <w:tr w:rsidR="00DC7124">
        <w:tc>
          <w:tcPr>
            <w:tcW w:w="4479" w:type="dxa"/>
            <w:vAlign w:val="bottom"/>
          </w:tcPr>
          <w:p w:rsidR="00DC7124" w:rsidRDefault="00DC7124">
            <w:pPr>
              <w:pStyle w:val="ConsPlusNormal"/>
            </w:pPr>
            <w:r>
              <w:t>Прикладные научные исследования в области охраны окружающей среды</w:t>
            </w:r>
          </w:p>
        </w:tc>
        <w:tc>
          <w:tcPr>
            <w:tcW w:w="465" w:type="dxa"/>
            <w:vAlign w:val="bottom"/>
          </w:tcPr>
          <w:p w:rsidR="00DC7124" w:rsidRDefault="00DC7124">
            <w:pPr>
              <w:pStyle w:val="ConsPlusNormal"/>
              <w:jc w:val="center"/>
            </w:pPr>
            <w:r>
              <w:t>06</w:t>
            </w:r>
          </w:p>
        </w:tc>
        <w:tc>
          <w:tcPr>
            <w:tcW w:w="465" w:type="dxa"/>
            <w:vAlign w:val="bottom"/>
          </w:tcPr>
          <w:p w:rsidR="00DC7124" w:rsidRDefault="00DC7124">
            <w:pPr>
              <w:pStyle w:val="ConsPlusNormal"/>
              <w:jc w:val="center"/>
            </w:pPr>
            <w:r>
              <w:t>04</w:t>
            </w:r>
          </w:p>
        </w:tc>
        <w:tc>
          <w:tcPr>
            <w:tcW w:w="1814"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200,00000</w:t>
            </w:r>
          </w:p>
        </w:tc>
        <w:tc>
          <w:tcPr>
            <w:tcW w:w="1928" w:type="dxa"/>
            <w:vAlign w:val="bottom"/>
          </w:tcPr>
          <w:p w:rsidR="00DC7124" w:rsidRDefault="00DC7124">
            <w:pPr>
              <w:pStyle w:val="ConsPlusNormal"/>
              <w:jc w:val="right"/>
            </w:pPr>
            <w:r>
              <w:t>200,00000</w:t>
            </w:r>
          </w:p>
        </w:tc>
        <w:tc>
          <w:tcPr>
            <w:tcW w:w="1928" w:type="dxa"/>
            <w:vAlign w:val="bottom"/>
          </w:tcPr>
          <w:p w:rsidR="00DC7124" w:rsidRDefault="00DC7124">
            <w:pPr>
              <w:pStyle w:val="ConsPlusNormal"/>
              <w:jc w:val="right"/>
            </w:pPr>
            <w:r>
              <w:t>200,00000</w:t>
            </w:r>
          </w:p>
        </w:tc>
      </w:tr>
      <w:tr w:rsidR="00DC7124">
        <w:tc>
          <w:tcPr>
            <w:tcW w:w="4479" w:type="dxa"/>
            <w:vAlign w:val="bottom"/>
          </w:tcPr>
          <w:p w:rsidR="00DC7124" w:rsidRDefault="00DC7124">
            <w:pPr>
              <w:pStyle w:val="ConsPlusNormal"/>
            </w:pPr>
            <w:r>
              <w:t>Государственная программа Новгородской области "Охрана окружающей среды Новгородской области на 2014 - 2025 годы"</w:t>
            </w:r>
          </w:p>
        </w:tc>
        <w:tc>
          <w:tcPr>
            <w:tcW w:w="465" w:type="dxa"/>
            <w:vAlign w:val="bottom"/>
          </w:tcPr>
          <w:p w:rsidR="00DC7124" w:rsidRDefault="00DC7124">
            <w:pPr>
              <w:pStyle w:val="ConsPlusNormal"/>
              <w:jc w:val="center"/>
            </w:pPr>
            <w:r>
              <w:t>06</w:t>
            </w:r>
          </w:p>
        </w:tc>
        <w:tc>
          <w:tcPr>
            <w:tcW w:w="465" w:type="dxa"/>
            <w:vAlign w:val="bottom"/>
          </w:tcPr>
          <w:p w:rsidR="00DC7124" w:rsidRDefault="00DC7124">
            <w:pPr>
              <w:pStyle w:val="ConsPlusNormal"/>
              <w:jc w:val="center"/>
            </w:pPr>
            <w:r>
              <w:t>04</w:t>
            </w:r>
          </w:p>
        </w:tc>
        <w:tc>
          <w:tcPr>
            <w:tcW w:w="1814" w:type="dxa"/>
            <w:vAlign w:val="bottom"/>
          </w:tcPr>
          <w:p w:rsidR="00DC7124" w:rsidRDefault="00DC7124">
            <w:pPr>
              <w:pStyle w:val="ConsPlusNormal"/>
              <w:jc w:val="center"/>
            </w:pPr>
            <w:r>
              <w:t>13 0 00 00000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200,00000</w:t>
            </w:r>
          </w:p>
        </w:tc>
        <w:tc>
          <w:tcPr>
            <w:tcW w:w="1928" w:type="dxa"/>
            <w:vAlign w:val="bottom"/>
          </w:tcPr>
          <w:p w:rsidR="00DC7124" w:rsidRDefault="00DC7124">
            <w:pPr>
              <w:pStyle w:val="ConsPlusNormal"/>
              <w:jc w:val="right"/>
            </w:pPr>
            <w:r>
              <w:t>200,00000</w:t>
            </w:r>
          </w:p>
        </w:tc>
        <w:tc>
          <w:tcPr>
            <w:tcW w:w="1928" w:type="dxa"/>
            <w:vAlign w:val="bottom"/>
          </w:tcPr>
          <w:p w:rsidR="00DC7124" w:rsidRDefault="00DC7124">
            <w:pPr>
              <w:pStyle w:val="ConsPlusNormal"/>
              <w:jc w:val="right"/>
            </w:pPr>
            <w:r>
              <w:t>200,00000</w:t>
            </w:r>
          </w:p>
        </w:tc>
      </w:tr>
      <w:tr w:rsidR="00DC7124">
        <w:tc>
          <w:tcPr>
            <w:tcW w:w="4479" w:type="dxa"/>
            <w:vAlign w:val="bottom"/>
          </w:tcPr>
          <w:p w:rsidR="00DC7124" w:rsidRDefault="00DC7124">
            <w:pPr>
              <w:pStyle w:val="ConsPlusNormal"/>
            </w:pPr>
            <w:r>
              <w:t>Подпрограмма "Особо охраняемые природные территории регионального значения и сохранение биоразнообразия" государственной программы Новгородской области "Охрана окружающей среды Новгородской области на 2014 - 2025 годы"</w:t>
            </w:r>
          </w:p>
        </w:tc>
        <w:tc>
          <w:tcPr>
            <w:tcW w:w="465" w:type="dxa"/>
            <w:vAlign w:val="bottom"/>
          </w:tcPr>
          <w:p w:rsidR="00DC7124" w:rsidRDefault="00DC7124">
            <w:pPr>
              <w:pStyle w:val="ConsPlusNormal"/>
              <w:jc w:val="center"/>
            </w:pPr>
            <w:r>
              <w:t>06</w:t>
            </w:r>
          </w:p>
        </w:tc>
        <w:tc>
          <w:tcPr>
            <w:tcW w:w="465" w:type="dxa"/>
            <w:vAlign w:val="bottom"/>
          </w:tcPr>
          <w:p w:rsidR="00DC7124" w:rsidRDefault="00DC7124">
            <w:pPr>
              <w:pStyle w:val="ConsPlusNormal"/>
              <w:jc w:val="center"/>
            </w:pPr>
            <w:r>
              <w:t>04</w:t>
            </w:r>
          </w:p>
        </w:tc>
        <w:tc>
          <w:tcPr>
            <w:tcW w:w="1814" w:type="dxa"/>
            <w:vAlign w:val="bottom"/>
          </w:tcPr>
          <w:p w:rsidR="00DC7124" w:rsidRDefault="00DC7124">
            <w:pPr>
              <w:pStyle w:val="ConsPlusNormal"/>
              <w:jc w:val="center"/>
            </w:pPr>
            <w:r>
              <w:t>13 2 00 00000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200,00000</w:t>
            </w:r>
          </w:p>
        </w:tc>
        <w:tc>
          <w:tcPr>
            <w:tcW w:w="1928" w:type="dxa"/>
            <w:vAlign w:val="bottom"/>
          </w:tcPr>
          <w:p w:rsidR="00DC7124" w:rsidRDefault="00DC7124">
            <w:pPr>
              <w:pStyle w:val="ConsPlusNormal"/>
              <w:jc w:val="right"/>
            </w:pPr>
            <w:r>
              <w:t>200,00000</w:t>
            </w:r>
          </w:p>
        </w:tc>
        <w:tc>
          <w:tcPr>
            <w:tcW w:w="1928" w:type="dxa"/>
            <w:vAlign w:val="bottom"/>
          </w:tcPr>
          <w:p w:rsidR="00DC7124" w:rsidRDefault="00DC7124">
            <w:pPr>
              <w:pStyle w:val="ConsPlusNormal"/>
              <w:jc w:val="right"/>
            </w:pPr>
            <w:r>
              <w:t>200,00000</w:t>
            </w:r>
          </w:p>
        </w:tc>
      </w:tr>
      <w:tr w:rsidR="00DC7124">
        <w:tc>
          <w:tcPr>
            <w:tcW w:w="4479" w:type="dxa"/>
            <w:vAlign w:val="bottom"/>
          </w:tcPr>
          <w:p w:rsidR="00DC7124" w:rsidRDefault="00DC7124">
            <w:pPr>
              <w:pStyle w:val="ConsPlusNormal"/>
            </w:pPr>
            <w:r>
              <w:t>Обеспечение деятельности природоохранных учреждений и учреждений, осуществляющих свою деятельность в области промышленной и экологической безопасности</w:t>
            </w:r>
          </w:p>
        </w:tc>
        <w:tc>
          <w:tcPr>
            <w:tcW w:w="465" w:type="dxa"/>
            <w:vAlign w:val="bottom"/>
          </w:tcPr>
          <w:p w:rsidR="00DC7124" w:rsidRDefault="00DC7124">
            <w:pPr>
              <w:pStyle w:val="ConsPlusNormal"/>
              <w:jc w:val="center"/>
            </w:pPr>
            <w:r>
              <w:t>06</w:t>
            </w:r>
          </w:p>
        </w:tc>
        <w:tc>
          <w:tcPr>
            <w:tcW w:w="465" w:type="dxa"/>
            <w:vAlign w:val="bottom"/>
          </w:tcPr>
          <w:p w:rsidR="00DC7124" w:rsidRDefault="00DC7124">
            <w:pPr>
              <w:pStyle w:val="ConsPlusNormal"/>
              <w:jc w:val="center"/>
            </w:pPr>
            <w:r>
              <w:t>04</w:t>
            </w:r>
          </w:p>
        </w:tc>
        <w:tc>
          <w:tcPr>
            <w:tcW w:w="1814" w:type="dxa"/>
            <w:vAlign w:val="bottom"/>
          </w:tcPr>
          <w:p w:rsidR="00DC7124" w:rsidRDefault="00DC7124">
            <w:pPr>
              <w:pStyle w:val="ConsPlusNormal"/>
              <w:jc w:val="center"/>
            </w:pPr>
            <w:r>
              <w:t>13 2 00 01110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200,00000</w:t>
            </w:r>
          </w:p>
        </w:tc>
        <w:tc>
          <w:tcPr>
            <w:tcW w:w="1928" w:type="dxa"/>
            <w:vAlign w:val="bottom"/>
          </w:tcPr>
          <w:p w:rsidR="00DC7124" w:rsidRDefault="00DC7124">
            <w:pPr>
              <w:pStyle w:val="ConsPlusNormal"/>
              <w:jc w:val="right"/>
            </w:pPr>
            <w:r>
              <w:t>200,00000</w:t>
            </w:r>
          </w:p>
        </w:tc>
        <w:tc>
          <w:tcPr>
            <w:tcW w:w="1928" w:type="dxa"/>
            <w:vAlign w:val="bottom"/>
          </w:tcPr>
          <w:p w:rsidR="00DC7124" w:rsidRDefault="00DC7124">
            <w:pPr>
              <w:pStyle w:val="ConsPlusNormal"/>
              <w:jc w:val="right"/>
            </w:pPr>
            <w:r>
              <w:t>200,00000</w:t>
            </w:r>
          </w:p>
        </w:tc>
      </w:tr>
      <w:tr w:rsidR="00DC7124">
        <w:tc>
          <w:tcPr>
            <w:tcW w:w="4479"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465" w:type="dxa"/>
            <w:vAlign w:val="bottom"/>
          </w:tcPr>
          <w:p w:rsidR="00DC7124" w:rsidRDefault="00DC7124">
            <w:pPr>
              <w:pStyle w:val="ConsPlusNormal"/>
              <w:jc w:val="center"/>
            </w:pPr>
            <w:r>
              <w:t>06</w:t>
            </w:r>
          </w:p>
        </w:tc>
        <w:tc>
          <w:tcPr>
            <w:tcW w:w="465" w:type="dxa"/>
            <w:vAlign w:val="bottom"/>
          </w:tcPr>
          <w:p w:rsidR="00DC7124" w:rsidRDefault="00DC7124">
            <w:pPr>
              <w:pStyle w:val="ConsPlusNormal"/>
              <w:jc w:val="center"/>
            </w:pPr>
            <w:r>
              <w:t>04</w:t>
            </w:r>
          </w:p>
        </w:tc>
        <w:tc>
          <w:tcPr>
            <w:tcW w:w="1814" w:type="dxa"/>
            <w:vAlign w:val="bottom"/>
          </w:tcPr>
          <w:p w:rsidR="00DC7124" w:rsidRDefault="00DC7124">
            <w:pPr>
              <w:pStyle w:val="ConsPlusNormal"/>
              <w:jc w:val="center"/>
            </w:pPr>
            <w:r>
              <w:t>13 2 00 01110</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200,00000</w:t>
            </w:r>
          </w:p>
        </w:tc>
        <w:tc>
          <w:tcPr>
            <w:tcW w:w="1928" w:type="dxa"/>
            <w:vAlign w:val="bottom"/>
          </w:tcPr>
          <w:p w:rsidR="00DC7124" w:rsidRDefault="00DC7124">
            <w:pPr>
              <w:pStyle w:val="ConsPlusNormal"/>
              <w:jc w:val="right"/>
            </w:pPr>
            <w:r>
              <w:t>200,00000</w:t>
            </w:r>
          </w:p>
        </w:tc>
        <w:tc>
          <w:tcPr>
            <w:tcW w:w="1928" w:type="dxa"/>
            <w:vAlign w:val="bottom"/>
          </w:tcPr>
          <w:p w:rsidR="00DC7124" w:rsidRDefault="00DC7124">
            <w:pPr>
              <w:pStyle w:val="ConsPlusNormal"/>
              <w:jc w:val="right"/>
            </w:pPr>
            <w:r>
              <w:t>200,00000</w:t>
            </w:r>
          </w:p>
        </w:tc>
      </w:tr>
      <w:tr w:rsidR="00DC7124">
        <w:tc>
          <w:tcPr>
            <w:tcW w:w="4479" w:type="dxa"/>
            <w:vAlign w:val="bottom"/>
          </w:tcPr>
          <w:p w:rsidR="00DC7124" w:rsidRDefault="00DC7124">
            <w:pPr>
              <w:pStyle w:val="ConsPlusNormal"/>
            </w:pPr>
            <w:r>
              <w:t>Другие вопросы в области охраны окружающей среды</w:t>
            </w:r>
          </w:p>
        </w:tc>
        <w:tc>
          <w:tcPr>
            <w:tcW w:w="465" w:type="dxa"/>
            <w:vAlign w:val="bottom"/>
          </w:tcPr>
          <w:p w:rsidR="00DC7124" w:rsidRDefault="00DC7124">
            <w:pPr>
              <w:pStyle w:val="ConsPlusNormal"/>
              <w:jc w:val="center"/>
            </w:pPr>
            <w:r>
              <w:t>06</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189399,10000</w:t>
            </w:r>
          </w:p>
        </w:tc>
        <w:tc>
          <w:tcPr>
            <w:tcW w:w="1928" w:type="dxa"/>
            <w:vAlign w:val="bottom"/>
          </w:tcPr>
          <w:p w:rsidR="00DC7124" w:rsidRDefault="00DC7124">
            <w:pPr>
              <w:pStyle w:val="ConsPlusNormal"/>
              <w:jc w:val="right"/>
            </w:pPr>
            <w:r>
              <w:t>171153,70000</w:t>
            </w:r>
          </w:p>
        </w:tc>
        <w:tc>
          <w:tcPr>
            <w:tcW w:w="1928" w:type="dxa"/>
            <w:vAlign w:val="bottom"/>
          </w:tcPr>
          <w:p w:rsidR="00DC7124" w:rsidRDefault="00DC7124">
            <w:pPr>
              <w:pStyle w:val="ConsPlusNormal"/>
              <w:jc w:val="right"/>
            </w:pPr>
            <w:r>
              <w:t>133720,10000</w:t>
            </w:r>
          </w:p>
        </w:tc>
      </w:tr>
      <w:tr w:rsidR="00DC7124">
        <w:tc>
          <w:tcPr>
            <w:tcW w:w="4479" w:type="dxa"/>
            <w:vAlign w:val="bottom"/>
          </w:tcPr>
          <w:p w:rsidR="00DC7124" w:rsidRDefault="00DC7124">
            <w:pPr>
              <w:pStyle w:val="ConsPlusNormal"/>
            </w:pPr>
            <w:r>
              <w:t>Государственная программа Новгородской области "Охрана окружающей среды Новгородской области на 2014 - 2025 годы"</w:t>
            </w:r>
          </w:p>
        </w:tc>
        <w:tc>
          <w:tcPr>
            <w:tcW w:w="465" w:type="dxa"/>
            <w:vAlign w:val="bottom"/>
          </w:tcPr>
          <w:p w:rsidR="00DC7124" w:rsidRDefault="00DC7124">
            <w:pPr>
              <w:pStyle w:val="ConsPlusNormal"/>
              <w:jc w:val="center"/>
            </w:pPr>
            <w:r>
              <w:t>06</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13 0 00 00000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120798,90000</w:t>
            </w:r>
          </w:p>
        </w:tc>
        <w:tc>
          <w:tcPr>
            <w:tcW w:w="1928" w:type="dxa"/>
            <w:vAlign w:val="bottom"/>
          </w:tcPr>
          <w:p w:rsidR="00DC7124" w:rsidRDefault="00DC7124">
            <w:pPr>
              <w:pStyle w:val="ConsPlusNormal"/>
              <w:jc w:val="right"/>
            </w:pPr>
            <w:r>
              <w:t>102156,40000</w:t>
            </w:r>
          </w:p>
        </w:tc>
        <w:tc>
          <w:tcPr>
            <w:tcW w:w="1928" w:type="dxa"/>
            <w:vAlign w:val="bottom"/>
          </w:tcPr>
          <w:p w:rsidR="00DC7124" w:rsidRDefault="00DC7124">
            <w:pPr>
              <w:pStyle w:val="ConsPlusNormal"/>
              <w:jc w:val="right"/>
            </w:pPr>
            <w:r>
              <w:t>64290,00000</w:t>
            </w:r>
          </w:p>
        </w:tc>
      </w:tr>
      <w:tr w:rsidR="00DC7124">
        <w:tc>
          <w:tcPr>
            <w:tcW w:w="4479" w:type="dxa"/>
            <w:vAlign w:val="bottom"/>
          </w:tcPr>
          <w:p w:rsidR="00DC7124" w:rsidRDefault="00DC7124">
            <w:pPr>
              <w:pStyle w:val="ConsPlusNormal"/>
            </w:pPr>
            <w:r>
              <w:t>Подпрограмма "Регулирование качества окружающей среды" государственной программы Новгородской области "Охрана окружающей среды Новгородской области на 2014 - 2025 годы"</w:t>
            </w:r>
          </w:p>
        </w:tc>
        <w:tc>
          <w:tcPr>
            <w:tcW w:w="465" w:type="dxa"/>
            <w:vAlign w:val="bottom"/>
          </w:tcPr>
          <w:p w:rsidR="00DC7124" w:rsidRDefault="00DC7124">
            <w:pPr>
              <w:pStyle w:val="ConsPlusNormal"/>
              <w:jc w:val="center"/>
            </w:pPr>
            <w:r>
              <w:t>06</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13 1 00 00000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6000,00000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Реализация прочих мероприятий подпрограммы государственной программы Новгородской области (государственной программы Новгородской области)</w:t>
            </w:r>
          </w:p>
        </w:tc>
        <w:tc>
          <w:tcPr>
            <w:tcW w:w="465" w:type="dxa"/>
            <w:vAlign w:val="bottom"/>
          </w:tcPr>
          <w:p w:rsidR="00DC7124" w:rsidRDefault="00DC7124">
            <w:pPr>
              <w:pStyle w:val="ConsPlusNormal"/>
              <w:jc w:val="center"/>
            </w:pPr>
            <w:r>
              <w:t>06</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13 1 00 99990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6000,00000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465" w:type="dxa"/>
            <w:vAlign w:val="bottom"/>
          </w:tcPr>
          <w:p w:rsidR="00DC7124" w:rsidRDefault="00DC7124">
            <w:pPr>
              <w:pStyle w:val="ConsPlusNormal"/>
              <w:jc w:val="center"/>
            </w:pPr>
            <w:r>
              <w:t>06</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13 1 00 99990</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6000,00000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Подпрограмма "Особо охраняемые природные территории регионального значения и сохранение биоразнообразия" государственной программы Новгородской области "Охрана окружающей среды Новгородской области на 2014 - 2025 годы"</w:t>
            </w:r>
          </w:p>
        </w:tc>
        <w:tc>
          <w:tcPr>
            <w:tcW w:w="465" w:type="dxa"/>
            <w:vAlign w:val="bottom"/>
          </w:tcPr>
          <w:p w:rsidR="00DC7124" w:rsidRDefault="00DC7124">
            <w:pPr>
              <w:pStyle w:val="ConsPlusNormal"/>
              <w:jc w:val="center"/>
            </w:pPr>
            <w:r>
              <w:t>06</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13 2 00 00000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20000,00000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Организация мероприятий по благоустройству территорий объектов туристического интереса</w:t>
            </w:r>
          </w:p>
        </w:tc>
        <w:tc>
          <w:tcPr>
            <w:tcW w:w="465" w:type="dxa"/>
            <w:vAlign w:val="bottom"/>
          </w:tcPr>
          <w:p w:rsidR="00DC7124" w:rsidRDefault="00DC7124">
            <w:pPr>
              <w:pStyle w:val="ConsPlusNormal"/>
              <w:jc w:val="center"/>
            </w:pPr>
            <w:r>
              <w:t>06</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13 2 00 24280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15000,00000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465" w:type="dxa"/>
            <w:vAlign w:val="bottom"/>
          </w:tcPr>
          <w:p w:rsidR="00DC7124" w:rsidRDefault="00DC7124">
            <w:pPr>
              <w:pStyle w:val="ConsPlusNormal"/>
              <w:jc w:val="center"/>
            </w:pPr>
            <w:r>
              <w:t>06</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13 2 00 24280</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15000,00000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Реализация прочих мероприятий подпрограммы государственной программы Новгородской области (государственной программы Новгородской области)</w:t>
            </w:r>
          </w:p>
        </w:tc>
        <w:tc>
          <w:tcPr>
            <w:tcW w:w="465" w:type="dxa"/>
            <w:vAlign w:val="bottom"/>
          </w:tcPr>
          <w:p w:rsidR="00DC7124" w:rsidRDefault="00DC7124">
            <w:pPr>
              <w:pStyle w:val="ConsPlusNormal"/>
              <w:jc w:val="center"/>
            </w:pPr>
            <w:r>
              <w:t>06</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13 2 00 99990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5000,00000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465" w:type="dxa"/>
            <w:vAlign w:val="bottom"/>
          </w:tcPr>
          <w:p w:rsidR="00DC7124" w:rsidRDefault="00DC7124">
            <w:pPr>
              <w:pStyle w:val="ConsPlusNormal"/>
              <w:jc w:val="center"/>
            </w:pPr>
            <w:r>
              <w:t>06</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13 2 00 99990</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5000,00000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Подпрограмма "Охрана и воспроизводство объектов животного мира, рациональное использование охотничьих ресурсов" государственной программы Новгородской области "Охрана окружающей среды Новгородской области на 2014 - 2025 годы"</w:t>
            </w:r>
          </w:p>
        </w:tc>
        <w:tc>
          <w:tcPr>
            <w:tcW w:w="465" w:type="dxa"/>
            <w:vAlign w:val="bottom"/>
          </w:tcPr>
          <w:p w:rsidR="00DC7124" w:rsidRDefault="00DC7124">
            <w:pPr>
              <w:pStyle w:val="ConsPlusNormal"/>
              <w:jc w:val="center"/>
            </w:pPr>
            <w:r>
              <w:t>06</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13 4 00 00000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7443,70000</w:t>
            </w:r>
          </w:p>
        </w:tc>
        <w:tc>
          <w:tcPr>
            <w:tcW w:w="1928" w:type="dxa"/>
            <w:vAlign w:val="bottom"/>
          </w:tcPr>
          <w:p w:rsidR="00DC7124" w:rsidRDefault="00DC7124">
            <w:pPr>
              <w:pStyle w:val="ConsPlusNormal"/>
              <w:jc w:val="right"/>
            </w:pPr>
            <w:r>
              <w:t>843,70000</w:t>
            </w:r>
          </w:p>
        </w:tc>
        <w:tc>
          <w:tcPr>
            <w:tcW w:w="1928" w:type="dxa"/>
            <w:vAlign w:val="bottom"/>
          </w:tcPr>
          <w:p w:rsidR="00DC7124" w:rsidRDefault="00DC7124">
            <w:pPr>
              <w:pStyle w:val="ConsPlusNormal"/>
              <w:jc w:val="right"/>
            </w:pPr>
            <w:r>
              <w:t>843,70000</w:t>
            </w:r>
          </w:p>
        </w:tc>
      </w:tr>
      <w:tr w:rsidR="00DC7124">
        <w:tc>
          <w:tcPr>
            <w:tcW w:w="4479" w:type="dxa"/>
            <w:vAlign w:val="bottom"/>
          </w:tcPr>
          <w:p w:rsidR="00DC7124" w:rsidRDefault="00DC7124">
            <w:pPr>
              <w:pStyle w:val="ConsPlusNormal"/>
            </w:pPr>
            <w:r>
              <w:t>Реализация прочих мероприятий подпрограммы государственной программы Новгородской области (государственной программы Новгородской области)</w:t>
            </w:r>
          </w:p>
        </w:tc>
        <w:tc>
          <w:tcPr>
            <w:tcW w:w="465" w:type="dxa"/>
            <w:vAlign w:val="bottom"/>
          </w:tcPr>
          <w:p w:rsidR="00DC7124" w:rsidRDefault="00DC7124">
            <w:pPr>
              <w:pStyle w:val="ConsPlusNormal"/>
              <w:jc w:val="center"/>
            </w:pPr>
            <w:r>
              <w:t>06</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13 4 00 99990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7443,70000</w:t>
            </w:r>
          </w:p>
        </w:tc>
        <w:tc>
          <w:tcPr>
            <w:tcW w:w="1928" w:type="dxa"/>
            <w:vAlign w:val="bottom"/>
          </w:tcPr>
          <w:p w:rsidR="00DC7124" w:rsidRDefault="00DC7124">
            <w:pPr>
              <w:pStyle w:val="ConsPlusNormal"/>
              <w:jc w:val="right"/>
            </w:pPr>
            <w:r>
              <w:t>843,70000</w:t>
            </w:r>
          </w:p>
        </w:tc>
        <w:tc>
          <w:tcPr>
            <w:tcW w:w="1928" w:type="dxa"/>
            <w:vAlign w:val="bottom"/>
          </w:tcPr>
          <w:p w:rsidR="00DC7124" w:rsidRDefault="00DC7124">
            <w:pPr>
              <w:pStyle w:val="ConsPlusNormal"/>
              <w:jc w:val="right"/>
            </w:pPr>
            <w:r>
              <w:t>843,70000</w:t>
            </w:r>
          </w:p>
        </w:tc>
      </w:tr>
      <w:tr w:rsidR="00DC7124">
        <w:tc>
          <w:tcPr>
            <w:tcW w:w="4479"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465" w:type="dxa"/>
            <w:vAlign w:val="bottom"/>
          </w:tcPr>
          <w:p w:rsidR="00DC7124" w:rsidRDefault="00DC7124">
            <w:pPr>
              <w:pStyle w:val="ConsPlusNormal"/>
              <w:jc w:val="center"/>
            </w:pPr>
            <w:r>
              <w:t>06</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13 4 00 99990</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5000,00000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Иные выплаты населению</w:t>
            </w:r>
          </w:p>
        </w:tc>
        <w:tc>
          <w:tcPr>
            <w:tcW w:w="465" w:type="dxa"/>
            <w:vAlign w:val="bottom"/>
          </w:tcPr>
          <w:p w:rsidR="00DC7124" w:rsidRDefault="00DC7124">
            <w:pPr>
              <w:pStyle w:val="ConsPlusNormal"/>
              <w:jc w:val="center"/>
            </w:pPr>
            <w:r>
              <w:t>06</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13 4 00 99990</w:t>
            </w:r>
          </w:p>
        </w:tc>
        <w:tc>
          <w:tcPr>
            <w:tcW w:w="567" w:type="dxa"/>
            <w:vAlign w:val="bottom"/>
          </w:tcPr>
          <w:p w:rsidR="00DC7124" w:rsidRDefault="00DC7124">
            <w:pPr>
              <w:pStyle w:val="ConsPlusNormal"/>
              <w:jc w:val="center"/>
            </w:pPr>
            <w:r>
              <w:t>360</w:t>
            </w:r>
          </w:p>
        </w:tc>
        <w:tc>
          <w:tcPr>
            <w:tcW w:w="1928" w:type="dxa"/>
            <w:vAlign w:val="bottom"/>
          </w:tcPr>
          <w:p w:rsidR="00DC7124" w:rsidRDefault="00DC7124">
            <w:pPr>
              <w:pStyle w:val="ConsPlusNormal"/>
              <w:jc w:val="right"/>
            </w:pPr>
            <w:r>
              <w:t>2443,70000</w:t>
            </w:r>
          </w:p>
        </w:tc>
        <w:tc>
          <w:tcPr>
            <w:tcW w:w="1928" w:type="dxa"/>
            <w:vAlign w:val="bottom"/>
          </w:tcPr>
          <w:p w:rsidR="00DC7124" w:rsidRDefault="00DC7124">
            <w:pPr>
              <w:pStyle w:val="ConsPlusNormal"/>
              <w:jc w:val="right"/>
            </w:pPr>
            <w:r>
              <w:t>843,70000</w:t>
            </w:r>
          </w:p>
        </w:tc>
        <w:tc>
          <w:tcPr>
            <w:tcW w:w="1928" w:type="dxa"/>
            <w:vAlign w:val="bottom"/>
          </w:tcPr>
          <w:p w:rsidR="00DC7124" w:rsidRDefault="00DC7124">
            <w:pPr>
              <w:pStyle w:val="ConsPlusNormal"/>
              <w:jc w:val="right"/>
            </w:pPr>
            <w:r>
              <w:t>843,70000</w:t>
            </w:r>
          </w:p>
        </w:tc>
      </w:tr>
      <w:tr w:rsidR="00DC7124">
        <w:tc>
          <w:tcPr>
            <w:tcW w:w="4479" w:type="dxa"/>
            <w:vAlign w:val="bottom"/>
          </w:tcPr>
          <w:p w:rsidR="00DC7124" w:rsidRDefault="00DC7124">
            <w:pPr>
              <w:pStyle w:val="ConsPlusNormal"/>
            </w:pPr>
            <w:r>
              <w:t>Подпрограмма "Региональная программа в области обращения с отходами, в том числе с твердыми коммунальными отходами" государственной программы Новгородской области "Охрана окружающей среды Новгородской области на 2014 - 2025 годы"</w:t>
            </w:r>
          </w:p>
        </w:tc>
        <w:tc>
          <w:tcPr>
            <w:tcW w:w="465" w:type="dxa"/>
            <w:vAlign w:val="bottom"/>
          </w:tcPr>
          <w:p w:rsidR="00DC7124" w:rsidRDefault="00DC7124">
            <w:pPr>
              <w:pStyle w:val="ConsPlusNormal"/>
              <w:jc w:val="center"/>
            </w:pPr>
            <w:r>
              <w:t>06</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13 5 00 00000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87355,20000</w:t>
            </w:r>
          </w:p>
        </w:tc>
        <w:tc>
          <w:tcPr>
            <w:tcW w:w="1928" w:type="dxa"/>
            <w:vAlign w:val="bottom"/>
          </w:tcPr>
          <w:p w:rsidR="00DC7124" w:rsidRDefault="00DC7124">
            <w:pPr>
              <w:pStyle w:val="ConsPlusNormal"/>
              <w:jc w:val="right"/>
            </w:pPr>
            <w:r>
              <w:t>101312,70000</w:t>
            </w:r>
          </w:p>
        </w:tc>
        <w:tc>
          <w:tcPr>
            <w:tcW w:w="1928" w:type="dxa"/>
            <w:vAlign w:val="bottom"/>
          </w:tcPr>
          <w:p w:rsidR="00DC7124" w:rsidRDefault="00DC7124">
            <w:pPr>
              <w:pStyle w:val="ConsPlusNormal"/>
              <w:jc w:val="right"/>
            </w:pPr>
            <w:r>
              <w:t>63446,30000</w:t>
            </w:r>
          </w:p>
        </w:tc>
      </w:tr>
      <w:tr w:rsidR="00DC7124">
        <w:tc>
          <w:tcPr>
            <w:tcW w:w="4479" w:type="dxa"/>
            <w:vAlign w:val="bottom"/>
          </w:tcPr>
          <w:p w:rsidR="00DC7124" w:rsidRDefault="00DC7124">
            <w:pPr>
              <w:pStyle w:val="ConsPlusNormal"/>
            </w:pPr>
            <w:r>
              <w:t>Осуществление отдельных государственных полномочий по организации деятельности по захоронению твердых коммунальных отходов в части строительства полигонов твердых коммунальных отходов</w:t>
            </w:r>
          </w:p>
        </w:tc>
        <w:tc>
          <w:tcPr>
            <w:tcW w:w="465" w:type="dxa"/>
            <w:vAlign w:val="bottom"/>
          </w:tcPr>
          <w:p w:rsidR="00DC7124" w:rsidRDefault="00DC7124">
            <w:pPr>
              <w:pStyle w:val="ConsPlusNormal"/>
              <w:jc w:val="center"/>
            </w:pPr>
            <w:r>
              <w:t>06</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13 5 00 70250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12450,00000</w:t>
            </w:r>
          </w:p>
        </w:tc>
        <w:tc>
          <w:tcPr>
            <w:tcW w:w="1928" w:type="dxa"/>
            <w:vAlign w:val="bottom"/>
          </w:tcPr>
          <w:p w:rsidR="00DC7124" w:rsidRDefault="00DC7124">
            <w:pPr>
              <w:pStyle w:val="ConsPlusNormal"/>
              <w:jc w:val="right"/>
            </w:pPr>
            <w:r>
              <w:t>12450,00000</w:t>
            </w:r>
          </w:p>
        </w:tc>
      </w:tr>
      <w:tr w:rsidR="00DC7124">
        <w:tc>
          <w:tcPr>
            <w:tcW w:w="4479" w:type="dxa"/>
            <w:vAlign w:val="bottom"/>
          </w:tcPr>
          <w:p w:rsidR="00DC7124" w:rsidRDefault="00DC7124">
            <w:pPr>
              <w:pStyle w:val="ConsPlusNormal"/>
            </w:pPr>
            <w:r>
              <w:t>Субвенции</w:t>
            </w:r>
          </w:p>
        </w:tc>
        <w:tc>
          <w:tcPr>
            <w:tcW w:w="465" w:type="dxa"/>
            <w:vAlign w:val="bottom"/>
          </w:tcPr>
          <w:p w:rsidR="00DC7124" w:rsidRDefault="00DC7124">
            <w:pPr>
              <w:pStyle w:val="ConsPlusNormal"/>
              <w:jc w:val="center"/>
            </w:pPr>
            <w:r>
              <w:t>06</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13 5 00 70250</w:t>
            </w:r>
          </w:p>
        </w:tc>
        <w:tc>
          <w:tcPr>
            <w:tcW w:w="567" w:type="dxa"/>
            <w:vAlign w:val="bottom"/>
          </w:tcPr>
          <w:p w:rsidR="00DC7124" w:rsidRDefault="00DC7124">
            <w:pPr>
              <w:pStyle w:val="ConsPlusNormal"/>
              <w:jc w:val="center"/>
            </w:pPr>
            <w:r>
              <w:t>530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12450,00000</w:t>
            </w:r>
          </w:p>
        </w:tc>
        <w:tc>
          <w:tcPr>
            <w:tcW w:w="1928" w:type="dxa"/>
            <w:vAlign w:val="bottom"/>
          </w:tcPr>
          <w:p w:rsidR="00DC7124" w:rsidRDefault="00DC7124">
            <w:pPr>
              <w:pStyle w:val="ConsPlusNormal"/>
              <w:jc w:val="right"/>
            </w:pPr>
            <w:r>
              <w:t>12450,00000</w:t>
            </w:r>
          </w:p>
        </w:tc>
      </w:tr>
      <w:tr w:rsidR="00DC7124">
        <w:tc>
          <w:tcPr>
            <w:tcW w:w="4479" w:type="dxa"/>
            <w:vAlign w:val="bottom"/>
          </w:tcPr>
          <w:p w:rsidR="00DC7124" w:rsidRDefault="00DC7124">
            <w:pPr>
              <w:pStyle w:val="ConsPlusNormal"/>
            </w:pPr>
            <w:r>
              <w:t>Осуществление отдельных государственных полномочий по организации деятельности по захоронению твердых коммунальных отходов в части разработки проектно-сметной документации на рекультивацию земельных участков, загрязненных в результате расположения на них объектов размещения отходов</w:t>
            </w:r>
          </w:p>
        </w:tc>
        <w:tc>
          <w:tcPr>
            <w:tcW w:w="465" w:type="dxa"/>
            <w:vAlign w:val="bottom"/>
          </w:tcPr>
          <w:p w:rsidR="00DC7124" w:rsidRDefault="00DC7124">
            <w:pPr>
              <w:pStyle w:val="ConsPlusNormal"/>
              <w:jc w:val="center"/>
            </w:pPr>
            <w:r>
              <w:t>06</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13 5 00 75240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14855,00000</w:t>
            </w:r>
          </w:p>
        </w:tc>
        <w:tc>
          <w:tcPr>
            <w:tcW w:w="1928" w:type="dxa"/>
            <w:vAlign w:val="bottom"/>
          </w:tcPr>
          <w:p w:rsidR="00DC7124" w:rsidRDefault="00DC7124">
            <w:pPr>
              <w:pStyle w:val="ConsPlusNormal"/>
              <w:jc w:val="right"/>
            </w:pPr>
            <w:r>
              <w:t>8200,00000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Субвенции</w:t>
            </w:r>
          </w:p>
        </w:tc>
        <w:tc>
          <w:tcPr>
            <w:tcW w:w="465" w:type="dxa"/>
            <w:vAlign w:val="bottom"/>
          </w:tcPr>
          <w:p w:rsidR="00DC7124" w:rsidRDefault="00DC7124">
            <w:pPr>
              <w:pStyle w:val="ConsPlusNormal"/>
              <w:jc w:val="center"/>
            </w:pPr>
            <w:r>
              <w:t>06</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13 5 00 75240</w:t>
            </w:r>
          </w:p>
        </w:tc>
        <w:tc>
          <w:tcPr>
            <w:tcW w:w="567" w:type="dxa"/>
            <w:vAlign w:val="bottom"/>
          </w:tcPr>
          <w:p w:rsidR="00DC7124" w:rsidRDefault="00DC7124">
            <w:pPr>
              <w:pStyle w:val="ConsPlusNormal"/>
              <w:jc w:val="center"/>
            </w:pPr>
            <w:r>
              <w:t>530</w:t>
            </w:r>
          </w:p>
        </w:tc>
        <w:tc>
          <w:tcPr>
            <w:tcW w:w="1928" w:type="dxa"/>
            <w:vAlign w:val="bottom"/>
          </w:tcPr>
          <w:p w:rsidR="00DC7124" w:rsidRDefault="00DC7124">
            <w:pPr>
              <w:pStyle w:val="ConsPlusNormal"/>
              <w:jc w:val="right"/>
            </w:pPr>
            <w:r>
              <w:t>14855,00000</w:t>
            </w:r>
          </w:p>
        </w:tc>
        <w:tc>
          <w:tcPr>
            <w:tcW w:w="1928" w:type="dxa"/>
            <w:vAlign w:val="bottom"/>
          </w:tcPr>
          <w:p w:rsidR="00DC7124" w:rsidRDefault="00DC7124">
            <w:pPr>
              <w:pStyle w:val="ConsPlusNormal"/>
              <w:jc w:val="right"/>
            </w:pPr>
            <w:r>
              <w:t>8200,00000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Осуществление отдельных государственных полномочий по организации деятельности по захоронению твердых коммунальных отходов в части рекультивации земельных участков, загрязненных в результате расположения на них объектов размещения отходов</w:t>
            </w:r>
          </w:p>
        </w:tc>
        <w:tc>
          <w:tcPr>
            <w:tcW w:w="465" w:type="dxa"/>
            <w:vAlign w:val="bottom"/>
          </w:tcPr>
          <w:p w:rsidR="00DC7124" w:rsidRDefault="00DC7124">
            <w:pPr>
              <w:pStyle w:val="ConsPlusNormal"/>
              <w:jc w:val="center"/>
            </w:pPr>
            <w:r>
              <w:t>06</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13 5 00 75300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50410,00000</w:t>
            </w:r>
          </w:p>
        </w:tc>
        <w:tc>
          <w:tcPr>
            <w:tcW w:w="1928" w:type="dxa"/>
            <w:vAlign w:val="bottom"/>
          </w:tcPr>
          <w:p w:rsidR="00DC7124" w:rsidRDefault="00DC7124">
            <w:pPr>
              <w:pStyle w:val="ConsPlusNormal"/>
              <w:jc w:val="right"/>
            </w:pPr>
            <w:r>
              <w:t>80662,70000</w:t>
            </w:r>
          </w:p>
        </w:tc>
        <w:tc>
          <w:tcPr>
            <w:tcW w:w="1928" w:type="dxa"/>
            <w:vAlign w:val="bottom"/>
          </w:tcPr>
          <w:p w:rsidR="00DC7124" w:rsidRDefault="00DC7124">
            <w:pPr>
              <w:pStyle w:val="ConsPlusNormal"/>
              <w:jc w:val="right"/>
            </w:pPr>
            <w:r>
              <w:t>50996,30000</w:t>
            </w:r>
          </w:p>
        </w:tc>
      </w:tr>
      <w:tr w:rsidR="00DC7124">
        <w:tc>
          <w:tcPr>
            <w:tcW w:w="4479" w:type="dxa"/>
            <w:vAlign w:val="bottom"/>
          </w:tcPr>
          <w:p w:rsidR="00DC7124" w:rsidRDefault="00DC7124">
            <w:pPr>
              <w:pStyle w:val="ConsPlusNormal"/>
            </w:pPr>
            <w:r>
              <w:t>Субвенции</w:t>
            </w:r>
          </w:p>
        </w:tc>
        <w:tc>
          <w:tcPr>
            <w:tcW w:w="465" w:type="dxa"/>
            <w:vAlign w:val="bottom"/>
          </w:tcPr>
          <w:p w:rsidR="00DC7124" w:rsidRDefault="00DC7124">
            <w:pPr>
              <w:pStyle w:val="ConsPlusNormal"/>
              <w:jc w:val="center"/>
            </w:pPr>
            <w:r>
              <w:t>06</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13 5 00 75300</w:t>
            </w:r>
          </w:p>
        </w:tc>
        <w:tc>
          <w:tcPr>
            <w:tcW w:w="567" w:type="dxa"/>
            <w:vAlign w:val="bottom"/>
          </w:tcPr>
          <w:p w:rsidR="00DC7124" w:rsidRDefault="00DC7124">
            <w:pPr>
              <w:pStyle w:val="ConsPlusNormal"/>
              <w:jc w:val="center"/>
            </w:pPr>
            <w:r>
              <w:t>530</w:t>
            </w:r>
          </w:p>
        </w:tc>
        <w:tc>
          <w:tcPr>
            <w:tcW w:w="1928" w:type="dxa"/>
            <w:vAlign w:val="bottom"/>
          </w:tcPr>
          <w:p w:rsidR="00DC7124" w:rsidRDefault="00DC7124">
            <w:pPr>
              <w:pStyle w:val="ConsPlusNormal"/>
              <w:jc w:val="right"/>
            </w:pPr>
            <w:r>
              <w:t>50410,00000</w:t>
            </w:r>
          </w:p>
        </w:tc>
        <w:tc>
          <w:tcPr>
            <w:tcW w:w="1928" w:type="dxa"/>
            <w:vAlign w:val="bottom"/>
          </w:tcPr>
          <w:p w:rsidR="00DC7124" w:rsidRDefault="00DC7124">
            <w:pPr>
              <w:pStyle w:val="ConsPlusNormal"/>
              <w:jc w:val="right"/>
            </w:pPr>
            <w:r>
              <w:t>80662,70000</w:t>
            </w:r>
          </w:p>
        </w:tc>
        <w:tc>
          <w:tcPr>
            <w:tcW w:w="1928" w:type="dxa"/>
            <w:vAlign w:val="bottom"/>
          </w:tcPr>
          <w:p w:rsidR="00DC7124" w:rsidRDefault="00DC7124">
            <w:pPr>
              <w:pStyle w:val="ConsPlusNormal"/>
              <w:jc w:val="right"/>
            </w:pPr>
            <w:r>
              <w:t>50996,30000</w:t>
            </w:r>
          </w:p>
        </w:tc>
      </w:tr>
      <w:tr w:rsidR="00DC7124">
        <w:tc>
          <w:tcPr>
            <w:tcW w:w="4479" w:type="dxa"/>
            <w:vAlign w:val="bottom"/>
          </w:tcPr>
          <w:p w:rsidR="00DC7124" w:rsidRDefault="00DC7124">
            <w:pPr>
              <w:pStyle w:val="ConsPlusNormal"/>
            </w:pPr>
            <w:r>
              <w:t>Иные межбюджетные трансферты бюджетам муниципальных районов, муниципальных округов, городских поселений и городского округа на финансовое обеспечение затрат по созданию и (или) содержанию мест (площадок) накопления твердых коммунальных отходов</w:t>
            </w:r>
          </w:p>
        </w:tc>
        <w:tc>
          <w:tcPr>
            <w:tcW w:w="465" w:type="dxa"/>
            <w:vAlign w:val="bottom"/>
          </w:tcPr>
          <w:p w:rsidR="00DC7124" w:rsidRDefault="00DC7124">
            <w:pPr>
              <w:pStyle w:val="ConsPlusNormal"/>
              <w:jc w:val="center"/>
            </w:pPr>
            <w:r>
              <w:t>06</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13 5 00 76210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22090,20000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Иные межбюджетные трансферты</w:t>
            </w:r>
          </w:p>
        </w:tc>
        <w:tc>
          <w:tcPr>
            <w:tcW w:w="465" w:type="dxa"/>
            <w:vAlign w:val="bottom"/>
          </w:tcPr>
          <w:p w:rsidR="00DC7124" w:rsidRDefault="00DC7124">
            <w:pPr>
              <w:pStyle w:val="ConsPlusNormal"/>
              <w:jc w:val="center"/>
            </w:pPr>
            <w:r>
              <w:t>06</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13 5 00 76210</w:t>
            </w:r>
          </w:p>
        </w:tc>
        <w:tc>
          <w:tcPr>
            <w:tcW w:w="567" w:type="dxa"/>
            <w:vAlign w:val="bottom"/>
          </w:tcPr>
          <w:p w:rsidR="00DC7124" w:rsidRDefault="00DC7124">
            <w:pPr>
              <w:pStyle w:val="ConsPlusNormal"/>
              <w:jc w:val="center"/>
            </w:pPr>
            <w:r>
              <w:t>540</w:t>
            </w:r>
          </w:p>
        </w:tc>
        <w:tc>
          <w:tcPr>
            <w:tcW w:w="1928" w:type="dxa"/>
            <w:vAlign w:val="bottom"/>
          </w:tcPr>
          <w:p w:rsidR="00DC7124" w:rsidRDefault="00DC7124">
            <w:pPr>
              <w:pStyle w:val="ConsPlusNormal"/>
              <w:jc w:val="right"/>
            </w:pPr>
            <w:r>
              <w:t>22090,20000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Расходы на обеспечение деятельности отдельных органов исполнительной власти области, не отнесенные к государственным программам Новгородской области</w:t>
            </w:r>
          </w:p>
        </w:tc>
        <w:tc>
          <w:tcPr>
            <w:tcW w:w="465" w:type="dxa"/>
            <w:vAlign w:val="bottom"/>
          </w:tcPr>
          <w:p w:rsidR="00DC7124" w:rsidRDefault="00DC7124">
            <w:pPr>
              <w:pStyle w:val="ConsPlusNormal"/>
              <w:jc w:val="center"/>
            </w:pPr>
            <w:r>
              <w:t>06</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91 0 00 00000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68486,20000</w:t>
            </w:r>
          </w:p>
        </w:tc>
        <w:tc>
          <w:tcPr>
            <w:tcW w:w="1928" w:type="dxa"/>
            <w:vAlign w:val="bottom"/>
          </w:tcPr>
          <w:p w:rsidR="00DC7124" w:rsidRDefault="00DC7124">
            <w:pPr>
              <w:pStyle w:val="ConsPlusNormal"/>
              <w:jc w:val="right"/>
            </w:pPr>
            <w:r>
              <w:t>68997,30000</w:t>
            </w:r>
          </w:p>
        </w:tc>
        <w:tc>
          <w:tcPr>
            <w:tcW w:w="1928" w:type="dxa"/>
            <w:vAlign w:val="bottom"/>
          </w:tcPr>
          <w:p w:rsidR="00DC7124" w:rsidRDefault="00DC7124">
            <w:pPr>
              <w:pStyle w:val="ConsPlusNormal"/>
              <w:jc w:val="right"/>
            </w:pPr>
            <w:r>
              <w:t>69430,10000</w:t>
            </w:r>
          </w:p>
        </w:tc>
      </w:tr>
      <w:tr w:rsidR="00DC7124">
        <w:tc>
          <w:tcPr>
            <w:tcW w:w="4479" w:type="dxa"/>
            <w:vAlign w:val="bottom"/>
          </w:tcPr>
          <w:p w:rsidR="00DC7124" w:rsidRDefault="00DC7124">
            <w:pPr>
              <w:pStyle w:val="ConsPlusNormal"/>
            </w:pPr>
            <w:r>
              <w:t>Расходы на обеспечение деятельности отдельных органов исполнительной власти области, не отнесенные к государственным программам Новгородской области (за исключением расходов на Губернатора Новгородской области, заместителей Губернатора Новгородской области, заместителей Председателя Правительства Новгородской области)</w:t>
            </w:r>
          </w:p>
        </w:tc>
        <w:tc>
          <w:tcPr>
            <w:tcW w:w="465" w:type="dxa"/>
            <w:vAlign w:val="bottom"/>
          </w:tcPr>
          <w:p w:rsidR="00DC7124" w:rsidRDefault="00DC7124">
            <w:pPr>
              <w:pStyle w:val="ConsPlusNormal"/>
              <w:jc w:val="center"/>
            </w:pPr>
            <w:r>
              <w:t>06</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91 9 00 00000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68486,20000</w:t>
            </w:r>
          </w:p>
        </w:tc>
        <w:tc>
          <w:tcPr>
            <w:tcW w:w="1928" w:type="dxa"/>
            <w:vAlign w:val="bottom"/>
          </w:tcPr>
          <w:p w:rsidR="00DC7124" w:rsidRDefault="00DC7124">
            <w:pPr>
              <w:pStyle w:val="ConsPlusNormal"/>
              <w:jc w:val="right"/>
            </w:pPr>
            <w:r>
              <w:t>68997,30000</w:t>
            </w:r>
          </w:p>
        </w:tc>
        <w:tc>
          <w:tcPr>
            <w:tcW w:w="1928" w:type="dxa"/>
            <w:vAlign w:val="bottom"/>
          </w:tcPr>
          <w:p w:rsidR="00DC7124" w:rsidRDefault="00DC7124">
            <w:pPr>
              <w:pStyle w:val="ConsPlusNormal"/>
              <w:jc w:val="right"/>
            </w:pPr>
            <w:r>
              <w:t>69430,10000</w:t>
            </w:r>
          </w:p>
        </w:tc>
      </w:tr>
      <w:tr w:rsidR="00DC7124">
        <w:tc>
          <w:tcPr>
            <w:tcW w:w="4479" w:type="dxa"/>
            <w:vAlign w:val="bottom"/>
          </w:tcPr>
          <w:p w:rsidR="00DC7124" w:rsidRDefault="00DC7124">
            <w:pPr>
              <w:pStyle w:val="ConsPlusNormal"/>
            </w:pPr>
            <w:r>
              <w:t>Расходы на обеспечение функций государственных органов</w:t>
            </w:r>
          </w:p>
        </w:tc>
        <w:tc>
          <w:tcPr>
            <w:tcW w:w="465" w:type="dxa"/>
            <w:vAlign w:val="bottom"/>
          </w:tcPr>
          <w:p w:rsidR="00DC7124" w:rsidRDefault="00DC7124">
            <w:pPr>
              <w:pStyle w:val="ConsPlusNormal"/>
              <w:jc w:val="center"/>
            </w:pPr>
            <w:r>
              <w:t>06</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91 9 00 01000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57058,50000</w:t>
            </w:r>
          </w:p>
        </w:tc>
        <w:tc>
          <w:tcPr>
            <w:tcW w:w="1928" w:type="dxa"/>
            <w:vAlign w:val="bottom"/>
          </w:tcPr>
          <w:p w:rsidR="00DC7124" w:rsidRDefault="00DC7124">
            <w:pPr>
              <w:pStyle w:val="ConsPlusNormal"/>
              <w:jc w:val="right"/>
            </w:pPr>
            <w:r>
              <w:t>57172,50000</w:t>
            </w:r>
          </w:p>
        </w:tc>
        <w:tc>
          <w:tcPr>
            <w:tcW w:w="1928" w:type="dxa"/>
            <w:vAlign w:val="bottom"/>
          </w:tcPr>
          <w:p w:rsidR="00DC7124" w:rsidRDefault="00DC7124">
            <w:pPr>
              <w:pStyle w:val="ConsPlusNormal"/>
              <w:jc w:val="right"/>
            </w:pPr>
            <w:r>
              <w:t>57172,50000</w:t>
            </w:r>
          </w:p>
        </w:tc>
      </w:tr>
      <w:tr w:rsidR="00DC7124">
        <w:tc>
          <w:tcPr>
            <w:tcW w:w="4479" w:type="dxa"/>
            <w:vAlign w:val="bottom"/>
          </w:tcPr>
          <w:p w:rsidR="00DC7124" w:rsidRDefault="00DC7124">
            <w:pPr>
              <w:pStyle w:val="ConsPlusNormal"/>
            </w:pPr>
            <w:r>
              <w:t>Расходы на выплаты персоналу государственных (муниципальных) органов</w:t>
            </w:r>
          </w:p>
        </w:tc>
        <w:tc>
          <w:tcPr>
            <w:tcW w:w="465" w:type="dxa"/>
            <w:vAlign w:val="bottom"/>
          </w:tcPr>
          <w:p w:rsidR="00DC7124" w:rsidRDefault="00DC7124">
            <w:pPr>
              <w:pStyle w:val="ConsPlusNormal"/>
              <w:jc w:val="center"/>
            </w:pPr>
            <w:r>
              <w:t>06</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91 9 00 01000</w:t>
            </w:r>
          </w:p>
        </w:tc>
        <w:tc>
          <w:tcPr>
            <w:tcW w:w="567" w:type="dxa"/>
            <w:vAlign w:val="bottom"/>
          </w:tcPr>
          <w:p w:rsidR="00DC7124" w:rsidRDefault="00DC7124">
            <w:pPr>
              <w:pStyle w:val="ConsPlusNormal"/>
              <w:jc w:val="center"/>
            </w:pPr>
            <w:r>
              <w:t>120</w:t>
            </w:r>
          </w:p>
        </w:tc>
        <w:tc>
          <w:tcPr>
            <w:tcW w:w="1928" w:type="dxa"/>
            <w:vAlign w:val="bottom"/>
          </w:tcPr>
          <w:p w:rsidR="00DC7124" w:rsidRDefault="00DC7124">
            <w:pPr>
              <w:pStyle w:val="ConsPlusNormal"/>
              <w:jc w:val="right"/>
            </w:pPr>
            <w:r>
              <w:t>54916,40000</w:t>
            </w:r>
          </w:p>
        </w:tc>
        <w:tc>
          <w:tcPr>
            <w:tcW w:w="1928" w:type="dxa"/>
            <w:vAlign w:val="bottom"/>
          </w:tcPr>
          <w:p w:rsidR="00DC7124" w:rsidRDefault="00DC7124">
            <w:pPr>
              <w:pStyle w:val="ConsPlusNormal"/>
              <w:jc w:val="right"/>
            </w:pPr>
            <w:r>
              <w:t>54916,40000</w:t>
            </w:r>
          </w:p>
        </w:tc>
        <w:tc>
          <w:tcPr>
            <w:tcW w:w="1928" w:type="dxa"/>
            <w:vAlign w:val="bottom"/>
          </w:tcPr>
          <w:p w:rsidR="00DC7124" w:rsidRDefault="00DC7124">
            <w:pPr>
              <w:pStyle w:val="ConsPlusNormal"/>
              <w:jc w:val="right"/>
            </w:pPr>
            <w:r>
              <w:t>54916,40000</w:t>
            </w:r>
          </w:p>
        </w:tc>
      </w:tr>
      <w:tr w:rsidR="00DC7124">
        <w:tc>
          <w:tcPr>
            <w:tcW w:w="4479"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465" w:type="dxa"/>
            <w:vAlign w:val="bottom"/>
          </w:tcPr>
          <w:p w:rsidR="00DC7124" w:rsidRDefault="00DC7124">
            <w:pPr>
              <w:pStyle w:val="ConsPlusNormal"/>
              <w:jc w:val="center"/>
            </w:pPr>
            <w:r>
              <w:t>06</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91 9 00 01000</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2142,10000</w:t>
            </w:r>
          </w:p>
        </w:tc>
        <w:tc>
          <w:tcPr>
            <w:tcW w:w="1928" w:type="dxa"/>
            <w:vAlign w:val="bottom"/>
          </w:tcPr>
          <w:p w:rsidR="00DC7124" w:rsidRDefault="00DC7124">
            <w:pPr>
              <w:pStyle w:val="ConsPlusNormal"/>
              <w:jc w:val="right"/>
            </w:pPr>
            <w:r>
              <w:t>2256,10000</w:t>
            </w:r>
          </w:p>
        </w:tc>
        <w:tc>
          <w:tcPr>
            <w:tcW w:w="1928" w:type="dxa"/>
            <w:vAlign w:val="bottom"/>
          </w:tcPr>
          <w:p w:rsidR="00DC7124" w:rsidRDefault="00DC7124">
            <w:pPr>
              <w:pStyle w:val="ConsPlusNormal"/>
              <w:jc w:val="right"/>
            </w:pPr>
            <w:r>
              <w:t>2256,10000</w:t>
            </w:r>
          </w:p>
        </w:tc>
      </w:tr>
      <w:tr w:rsidR="00DC7124">
        <w:tc>
          <w:tcPr>
            <w:tcW w:w="4479" w:type="dxa"/>
            <w:vAlign w:val="bottom"/>
          </w:tcPr>
          <w:p w:rsidR="00DC7124" w:rsidRDefault="00DC7124">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108" w:history="1">
              <w:r>
                <w:rPr>
                  <w:color w:val="0000FF"/>
                </w:rPr>
                <w:t>частью 1 статьи 33</w:t>
              </w:r>
            </w:hyperlink>
            <w:r>
              <w:t xml:space="preserve"> Федерального закона "Об охоте и о сохранении охотничьих ресурсов и о внесении изменений в отдельные законодательные акты Российской Федерации" полномочий Российской Федерации в области охоты и сохранения охотничьих ресурсов</w:t>
            </w:r>
          </w:p>
        </w:tc>
        <w:tc>
          <w:tcPr>
            <w:tcW w:w="465" w:type="dxa"/>
            <w:vAlign w:val="bottom"/>
          </w:tcPr>
          <w:p w:rsidR="00DC7124" w:rsidRDefault="00DC7124">
            <w:pPr>
              <w:pStyle w:val="ConsPlusNormal"/>
              <w:jc w:val="center"/>
            </w:pPr>
            <w:r>
              <w:t>06</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91 9 00 59700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11427,70000</w:t>
            </w:r>
          </w:p>
        </w:tc>
        <w:tc>
          <w:tcPr>
            <w:tcW w:w="1928" w:type="dxa"/>
            <w:vAlign w:val="bottom"/>
          </w:tcPr>
          <w:p w:rsidR="00DC7124" w:rsidRDefault="00DC7124">
            <w:pPr>
              <w:pStyle w:val="ConsPlusNormal"/>
              <w:jc w:val="right"/>
            </w:pPr>
            <w:r>
              <w:t>11824,80000</w:t>
            </w:r>
          </w:p>
        </w:tc>
        <w:tc>
          <w:tcPr>
            <w:tcW w:w="1928" w:type="dxa"/>
            <w:vAlign w:val="bottom"/>
          </w:tcPr>
          <w:p w:rsidR="00DC7124" w:rsidRDefault="00DC7124">
            <w:pPr>
              <w:pStyle w:val="ConsPlusNormal"/>
              <w:jc w:val="right"/>
            </w:pPr>
            <w:r>
              <w:t>12257,60000</w:t>
            </w:r>
          </w:p>
        </w:tc>
      </w:tr>
      <w:tr w:rsidR="00DC7124">
        <w:tc>
          <w:tcPr>
            <w:tcW w:w="4479" w:type="dxa"/>
            <w:vAlign w:val="bottom"/>
          </w:tcPr>
          <w:p w:rsidR="00DC7124" w:rsidRDefault="00DC7124">
            <w:pPr>
              <w:pStyle w:val="ConsPlusNormal"/>
            </w:pPr>
            <w:r>
              <w:t>Расходы на выплаты персоналу государственных (муниципальных) органов</w:t>
            </w:r>
          </w:p>
        </w:tc>
        <w:tc>
          <w:tcPr>
            <w:tcW w:w="465" w:type="dxa"/>
            <w:vAlign w:val="bottom"/>
          </w:tcPr>
          <w:p w:rsidR="00DC7124" w:rsidRDefault="00DC7124">
            <w:pPr>
              <w:pStyle w:val="ConsPlusNormal"/>
              <w:jc w:val="center"/>
            </w:pPr>
            <w:r>
              <w:t>06</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91 9 00 59700</w:t>
            </w:r>
          </w:p>
        </w:tc>
        <w:tc>
          <w:tcPr>
            <w:tcW w:w="567" w:type="dxa"/>
            <w:vAlign w:val="bottom"/>
          </w:tcPr>
          <w:p w:rsidR="00DC7124" w:rsidRDefault="00DC7124">
            <w:pPr>
              <w:pStyle w:val="ConsPlusNormal"/>
              <w:jc w:val="center"/>
            </w:pPr>
            <w:r>
              <w:t>120</w:t>
            </w:r>
          </w:p>
        </w:tc>
        <w:tc>
          <w:tcPr>
            <w:tcW w:w="1928" w:type="dxa"/>
            <w:vAlign w:val="bottom"/>
          </w:tcPr>
          <w:p w:rsidR="00DC7124" w:rsidRDefault="00DC7124">
            <w:pPr>
              <w:pStyle w:val="ConsPlusNormal"/>
              <w:jc w:val="right"/>
            </w:pPr>
            <w:r>
              <w:t>6504,90000</w:t>
            </w:r>
          </w:p>
        </w:tc>
        <w:tc>
          <w:tcPr>
            <w:tcW w:w="1928" w:type="dxa"/>
            <w:vAlign w:val="bottom"/>
          </w:tcPr>
          <w:p w:rsidR="00DC7124" w:rsidRDefault="00DC7124">
            <w:pPr>
              <w:pStyle w:val="ConsPlusNormal"/>
              <w:jc w:val="right"/>
            </w:pPr>
            <w:r>
              <w:t>6504,90000</w:t>
            </w:r>
          </w:p>
        </w:tc>
        <w:tc>
          <w:tcPr>
            <w:tcW w:w="1928" w:type="dxa"/>
            <w:vAlign w:val="bottom"/>
          </w:tcPr>
          <w:p w:rsidR="00DC7124" w:rsidRDefault="00DC7124">
            <w:pPr>
              <w:pStyle w:val="ConsPlusNormal"/>
              <w:jc w:val="right"/>
            </w:pPr>
            <w:r>
              <w:t>6504,90000</w:t>
            </w:r>
          </w:p>
        </w:tc>
      </w:tr>
      <w:tr w:rsidR="00DC7124">
        <w:tc>
          <w:tcPr>
            <w:tcW w:w="4479"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465" w:type="dxa"/>
            <w:vAlign w:val="bottom"/>
          </w:tcPr>
          <w:p w:rsidR="00DC7124" w:rsidRDefault="00DC7124">
            <w:pPr>
              <w:pStyle w:val="ConsPlusNormal"/>
              <w:jc w:val="center"/>
            </w:pPr>
            <w:r>
              <w:t>06</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91 9 00 59700</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4752,80000</w:t>
            </w:r>
          </w:p>
        </w:tc>
        <w:tc>
          <w:tcPr>
            <w:tcW w:w="1928" w:type="dxa"/>
            <w:vAlign w:val="bottom"/>
          </w:tcPr>
          <w:p w:rsidR="00DC7124" w:rsidRDefault="00DC7124">
            <w:pPr>
              <w:pStyle w:val="ConsPlusNormal"/>
              <w:jc w:val="right"/>
            </w:pPr>
            <w:r>
              <w:t>5149,90000</w:t>
            </w:r>
          </w:p>
        </w:tc>
        <w:tc>
          <w:tcPr>
            <w:tcW w:w="1928" w:type="dxa"/>
            <w:vAlign w:val="bottom"/>
          </w:tcPr>
          <w:p w:rsidR="00DC7124" w:rsidRDefault="00DC7124">
            <w:pPr>
              <w:pStyle w:val="ConsPlusNormal"/>
              <w:jc w:val="right"/>
            </w:pPr>
            <w:r>
              <w:t>5582,70000</w:t>
            </w:r>
          </w:p>
        </w:tc>
      </w:tr>
      <w:tr w:rsidR="00DC7124">
        <w:tc>
          <w:tcPr>
            <w:tcW w:w="4479" w:type="dxa"/>
            <w:vAlign w:val="bottom"/>
          </w:tcPr>
          <w:p w:rsidR="00DC7124" w:rsidRDefault="00DC7124">
            <w:pPr>
              <w:pStyle w:val="ConsPlusNormal"/>
            </w:pPr>
            <w:r>
              <w:t>Уплата налогов, сборов и иных платежей</w:t>
            </w:r>
          </w:p>
        </w:tc>
        <w:tc>
          <w:tcPr>
            <w:tcW w:w="465" w:type="dxa"/>
            <w:vAlign w:val="bottom"/>
          </w:tcPr>
          <w:p w:rsidR="00DC7124" w:rsidRDefault="00DC7124">
            <w:pPr>
              <w:pStyle w:val="ConsPlusNormal"/>
              <w:jc w:val="center"/>
            </w:pPr>
            <w:r>
              <w:t>06</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91 9 00 59700</w:t>
            </w:r>
          </w:p>
        </w:tc>
        <w:tc>
          <w:tcPr>
            <w:tcW w:w="567" w:type="dxa"/>
            <w:vAlign w:val="bottom"/>
          </w:tcPr>
          <w:p w:rsidR="00DC7124" w:rsidRDefault="00DC7124">
            <w:pPr>
              <w:pStyle w:val="ConsPlusNormal"/>
              <w:jc w:val="center"/>
            </w:pPr>
            <w:r>
              <w:t>850</w:t>
            </w:r>
          </w:p>
        </w:tc>
        <w:tc>
          <w:tcPr>
            <w:tcW w:w="1928" w:type="dxa"/>
            <w:vAlign w:val="bottom"/>
          </w:tcPr>
          <w:p w:rsidR="00DC7124" w:rsidRDefault="00DC7124">
            <w:pPr>
              <w:pStyle w:val="ConsPlusNormal"/>
              <w:jc w:val="right"/>
            </w:pPr>
            <w:r>
              <w:t>170,00000</w:t>
            </w:r>
          </w:p>
        </w:tc>
        <w:tc>
          <w:tcPr>
            <w:tcW w:w="1928" w:type="dxa"/>
            <w:vAlign w:val="bottom"/>
          </w:tcPr>
          <w:p w:rsidR="00DC7124" w:rsidRDefault="00DC7124">
            <w:pPr>
              <w:pStyle w:val="ConsPlusNormal"/>
              <w:jc w:val="right"/>
            </w:pPr>
            <w:r>
              <w:t>170,00000</w:t>
            </w:r>
          </w:p>
        </w:tc>
        <w:tc>
          <w:tcPr>
            <w:tcW w:w="1928" w:type="dxa"/>
            <w:vAlign w:val="bottom"/>
          </w:tcPr>
          <w:p w:rsidR="00DC7124" w:rsidRDefault="00DC7124">
            <w:pPr>
              <w:pStyle w:val="ConsPlusNormal"/>
              <w:jc w:val="right"/>
            </w:pPr>
            <w:r>
              <w:t>170,00000</w:t>
            </w:r>
          </w:p>
        </w:tc>
      </w:tr>
      <w:tr w:rsidR="00DC7124">
        <w:tc>
          <w:tcPr>
            <w:tcW w:w="4479" w:type="dxa"/>
            <w:vAlign w:val="bottom"/>
          </w:tcPr>
          <w:p w:rsidR="00DC7124" w:rsidRDefault="00DC7124">
            <w:pPr>
              <w:pStyle w:val="ConsPlusNormal"/>
            </w:pPr>
            <w:r>
              <w:t>Прочие расходы, не отнесенные к государственным программам Новгородской области</w:t>
            </w:r>
          </w:p>
        </w:tc>
        <w:tc>
          <w:tcPr>
            <w:tcW w:w="465" w:type="dxa"/>
            <w:vAlign w:val="bottom"/>
          </w:tcPr>
          <w:p w:rsidR="00DC7124" w:rsidRDefault="00DC7124">
            <w:pPr>
              <w:pStyle w:val="ConsPlusNormal"/>
              <w:jc w:val="center"/>
            </w:pPr>
            <w:r>
              <w:t>06</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92 0 00 00000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114,00000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Возмещение учреждением-ответчиком судебных издержек и морального вреда, связанных с рассмотрением дел в судах</w:t>
            </w:r>
          </w:p>
        </w:tc>
        <w:tc>
          <w:tcPr>
            <w:tcW w:w="465" w:type="dxa"/>
            <w:vAlign w:val="bottom"/>
          </w:tcPr>
          <w:p w:rsidR="00DC7124" w:rsidRDefault="00DC7124">
            <w:pPr>
              <w:pStyle w:val="ConsPlusNormal"/>
              <w:jc w:val="center"/>
            </w:pPr>
            <w:r>
              <w:t>06</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92 0 00 26030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114,00000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Исполнение судебных актов</w:t>
            </w:r>
          </w:p>
        </w:tc>
        <w:tc>
          <w:tcPr>
            <w:tcW w:w="465" w:type="dxa"/>
            <w:vAlign w:val="bottom"/>
          </w:tcPr>
          <w:p w:rsidR="00DC7124" w:rsidRDefault="00DC7124">
            <w:pPr>
              <w:pStyle w:val="ConsPlusNormal"/>
              <w:jc w:val="center"/>
            </w:pPr>
            <w:r>
              <w:t>06</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92 0 00 26030</w:t>
            </w:r>
          </w:p>
        </w:tc>
        <w:tc>
          <w:tcPr>
            <w:tcW w:w="567" w:type="dxa"/>
            <w:vAlign w:val="bottom"/>
          </w:tcPr>
          <w:p w:rsidR="00DC7124" w:rsidRDefault="00DC7124">
            <w:pPr>
              <w:pStyle w:val="ConsPlusNormal"/>
              <w:jc w:val="center"/>
            </w:pPr>
            <w:r>
              <w:t>830</w:t>
            </w:r>
          </w:p>
        </w:tc>
        <w:tc>
          <w:tcPr>
            <w:tcW w:w="1928" w:type="dxa"/>
            <w:vAlign w:val="bottom"/>
          </w:tcPr>
          <w:p w:rsidR="00DC7124" w:rsidRDefault="00DC7124">
            <w:pPr>
              <w:pStyle w:val="ConsPlusNormal"/>
              <w:jc w:val="right"/>
            </w:pPr>
            <w:r>
              <w:t>114,00000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outlineLvl w:val="1"/>
            </w:pPr>
            <w:r>
              <w:t>Образование</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pPr>
          </w:p>
        </w:tc>
        <w:tc>
          <w:tcPr>
            <w:tcW w:w="1814"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13038773,71622</w:t>
            </w:r>
          </w:p>
        </w:tc>
        <w:tc>
          <w:tcPr>
            <w:tcW w:w="1928" w:type="dxa"/>
            <w:vAlign w:val="bottom"/>
          </w:tcPr>
          <w:p w:rsidR="00DC7124" w:rsidRDefault="00DC7124">
            <w:pPr>
              <w:pStyle w:val="ConsPlusNormal"/>
              <w:jc w:val="right"/>
            </w:pPr>
            <w:r>
              <w:t>9604843,04339</w:t>
            </w:r>
          </w:p>
        </w:tc>
        <w:tc>
          <w:tcPr>
            <w:tcW w:w="1928" w:type="dxa"/>
            <w:vAlign w:val="bottom"/>
          </w:tcPr>
          <w:p w:rsidR="00DC7124" w:rsidRDefault="00DC7124">
            <w:pPr>
              <w:pStyle w:val="ConsPlusNormal"/>
              <w:jc w:val="right"/>
            </w:pPr>
            <w:r>
              <w:t>8388747,95852</w:t>
            </w:r>
          </w:p>
        </w:tc>
      </w:tr>
      <w:tr w:rsidR="00DC7124">
        <w:tc>
          <w:tcPr>
            <w:tcW w:w="4479" w:type="dxa"/>
            <w:vAlign w:val="bottom"/>
          </w:tcPr>
          <w:p w:rsidR="00DC7124" w:rsidRDefault="00DC7124">
            <w:pPr>
              <w:pStyle w:val="ConsPlusNormal"/>
            </w:pPr>
            <w:r>
              <w:t>Дошкольное образование</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17564,20000</w:t>
            </w:r>
          </w:p>
        </w:tc>
        <w:tc>
          <w:tcPr>
            <w:tcW w:w="1928" w:type="dxa"/>
            <w:vAlign w:val="bottom"/>
          </w:tcPr>
          <w:p w:rsidR="00DC7124" w:rsidRDefault="00DC7124">
            <w:pPr>
              <w:pStyle w:val="ConsPlusNormal"/>
              <w:jc w:val="right"/>
            </w:pPr>
            <w:r>
              <w:t>1902,60000</w:t>
            </w:r>
          </w:p>
        </w:tc>
        <w:tc>
          <w:tcPr>
            <w:tcW w:w="1928" w:type="dxa"/>
            <w:vAlign w:val="bottom"/>
          </w:tcPr>
          <w:p w:rsidR="00DC7124" w:rsidRDefault="00DC7124">
            <w:pPr>
              <w:pStyle w:val="ConsPlusNormal"/>
              <w:jc w:val="right"/>
            </w:pPr>
            <w:r>
              <w:t>1902,60000</w:t>
            </w:r>
          </w:p>
        </w:tc>
      </w:tr>
      <w:tr w:rsidR="00DC7124">
        <w:tc>
          <w:tcPr>
            <w:tcW w:w="4479" w:type="dxa"/>
            <w:vAlign w:val="bottom"/>
          </w:tcPr>
          <w:p w:rsidR="00DC7124" w:rsidRDefault="00DC7124">
            <w:pPr>
              <w:pStyle w:val="ConsPlusNormal"/>
            </w:pPr>
            <w:r>
              <w:t>Государственная программа Новгородской области "Развитие образования в Новгородской области до 2026 года"</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02 0 00 00000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17564,20000</w:t>
            </w:r>
          </w:p>
        </w:tc>
        <w:tc>
          <w:tcPr>
            <w:tcW w:w="1928" w:type="dxa"/>
            <w:vAlign w:val="bottom"/>
          </w:tcPr>
          <w:p w:rsidR="00DC7124" w:rsidRDefault="00DC7124">
            <w:pPr>
              <w:pStyle w:val="ConsPlusNormal"/>
              <w:jc w:val="right"/>
            </w:pPr>
            <w:r>
              <w:t>1902,60000</w:t>
            </w:r>
          </w:p>
        </w:tc>
        <w:tc>
          <w:tcPr>
            <w:tcW w:w="1928" w:type="dxa"/>
            <w:vAlign w:val="bottom"/>
          </w:tcPr>
          <w:p w:rsidR="00DC7124" w:rsidRDefault="00DC7124">
            <w:pPr>
              <w:pStyle w:val="ConsPlusNormal"/>
              <w:jc w:val="right"/>
            </w:pPr>
            <w:r>
              <w:t>1902,60000</w:t>
            </w:r>
          </w:p>
        </w:tc>
      </w:tr>
      <w:tr w:rsidR="00DC7124">
        <w:tc>
          <w:tcPr>
            <w:tcW w:w="4479" w:type="dxa"/>
            <w:vAlign w:val="bottom"/>
          </w:tcPr>
          <w:p w:rsidR="00DC7124" w:rsidRDefault="00DC7124">
            <w:pPr>
              <w:pStyle w:val="ConsPlusNormal"/>
            </w:pPr>
            <w:r>
              <w:t>Подпрограмма "Обеспечение реализации государственной программы Новгородской области "Развитие образования в Новгородской области до 2026 года" государственной программы Новгородской области "Развитие образования в Новгородской области до 2026 года"</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02 5 00 00000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17564,20000</w:t>
            </w:r>
          </w:p>
        </w:tc>
        <w:tc>
          <w:tcPr>
            <w:tcW w:w="1928" w:type="dxa"/>
            <w:vAlign w:val="bottom"/>
          </w:tcPr>
          <w:p w:rsidR="00DC7124" w:rsidRDefault="00DC7124">
            <w:pPr>
              <w:pStyle w:val="ConsPlusNormal"/>
              <w:jc w:val="right"/>
            </w:pPr>
            <w:r>
              <w:t>1902,60000</w:t>
            </w:r>
          </w:p>
        </w:tc>
        <w:tc>
          <w:tcPr>
            <w:tcW w:w="1928" w:type="dxa"/>
            <w:vAlign w:val="bottom"/>
          </w:tcPr>
          <w:p w:rsidR="00DC7124" w:rsidRDefault="00DC7124">
            <w:pPr>
              <w:pStyle w:val="ConsPlusNormal"/>
              <w:jc w:val="right"/>
            </w:pPr>
            <w:r>
              <w:t>1902,60000</w:t>
            </w:r>
          </w:p>
        </w:tc>
      </w:tr>
      <w:tr w:rsidR="00DC7124">
        <w:tc>
          <w:tcPr>
            <w:tcW w:w="4479" w:type="dxa"/>
            <w:vAlign w:val="bottom"/>
          </w:tcPr>
          <w:p w:rsidR="00DC7124" w:rsidRDefault="00DC7124">
            <w:pPr>
              <w:pStyle w:val="ConsPlusNormal"/>
            </w:pPr>
            <w:r>
              <w:t>Осуществление отдельных государственных полномочий по финансовому обеспечению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02 5 00 70390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1902,60000</w:t>
            </w:r>
          </w:p>
        </w:tc>
        <w:tc>
          <w:tcPr>
            <w:tcW w:w="1928" w:type="dxa"/>
            <w:vAlign w:val="bottom"/>
          </w:tcPr>
          <w:p w:rsidR="00DC7124" w:rsidRDefault="00DC7124">
            <w:pPr>
              <w:pStyle w:val="ConsPlusNormal"/>
              <w:jc w:val="right"/>
            </w:pPr>
            <w:r>
              <w:t>1902,60000</w:t>
            </w:r>
          </w:p>
        </w:tc>
        <w:tc>
          <w:tcPr>
            <w:tcW w:w="1928" w:type="dxa"/>
            <w:vAlign w:val="bottom"/>
          </w:tcPr>
          <w:p w:rsidR="00DC7124" w:rsidRDefault="00DC7124">
            <w:pPr>
              <w:pStyle w:val="ConsPlusNormal"/>
              <w:jc w:val="right"/>
            </w:pPr>
            <w:r>
              <w:t>1902,60000</w:t>
            </w:r>
          </w:p>
        </w:tc>
      </w:tr>
      <w:tr w:rsidR="00DC7124">
        <w:tc>
          <w:tcPr>
            <w:tcW w:w="4479" w:type="dxa"/>
            <w:vAlign w:val="bottom"/>
          </w:tcPr>
          <w:p w:rsidR="00DC7124" w:rsidRDefault="00DC7124">
            <w:pPr>
              <w:pStyle w:val="ConsPlusNormal"/>
            </w:pPr>
            <w:r>
              <w:t>Субвенции</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02 5 00 70390</w:t>
            </w:r>
          </w:p>
        </w:tc>
        <w:tc>
          <w:tcPr>
            <w:tcW w:w="567" w:type="dxa"/>
            <w:vAlign w:val="bottom"/>
          </w:tcPr>
          <w:p w:rsidR="00DC7124" w:rsidRDefault="00DC7124">
            <w:pPr>
              <w:pStyle w:val="ConsPlusNormal"/>
              <w:jc w:val="center"/>
            </w:pPr>
            <w:r>
              <w:t>530</w:t>
            </w:r>
          </w:p>
        </w:tc>
        <w:tc>
          <w:tcPr>
            <w:tcW w:w="1928" w:type="dxa"/>
            <w:vAlign w:val="bottom"/>
          </w:tcPr>
          <w:p w:rsidR="00DC7124" w:rsidRDefault="00DC7124">
            <w:pPr>
              <w:pStyle w:val="ConsPlusNormal"/>
              <w:jc w:val="right"/>
            </w:pPr>
            <w:r>
              <w:t>1902,60000</w:t>
            </w:r>
          </w:p>
        </w:tc>
        <w:tc>
          <w:tcPr>
            <w:tcW w:w="1928" w:type="dxa"/>
            <w:vAlign w:val="bottom"/>
          </w:tcPr>
          <w:p w:rsidR="00DC7124" w:rsidRDefault="00DC7124">
            <w:pPr>
              <w:pStyle w:val="ConsPlusNormal"/>
              <w:jc w:val="right"/>
            </w:pPr>
            <w:r>
              <w:t>1902,60000</w:t>
            </w:r>
          </w:p>
        </w:tc>
        <w:tc>
          <w:tcPr>
            <w:tcW w:w="1928" w:type="dxa"/>
            <w:vAlign w:val="bottom"/>
          </w:tcPr>
          <w:p w:rsidR="00DC7124" w:rsidRDefault="00DC7124">
            <w:pPr>
              <w:pStyle w:val="ConsPlusNormal"/>
              <w:jc w:val="right"/>
            </w:pPr>
            <w:r>
              <w:t>1902,60000</w:t>
            </w:r>
          </w:p>
        </w:tc>
      </w:tr>
      <w:tr w:rsidR="00DC7124">
        <w:tc>
          <w:tcPr>
            <w:tcW w:w="4479" w:type="dxa"/>
            <w:vAlign w:val="bottom"/>
          </w:tcPr>
          <w:p w:rsidR="00DC7124" w:rsidRDefault="00DC7124">
            <w:pPr>
              <w:pStyle w:val="ConsPlusNormal"/>
            </w:pPr>
            <w:r>
              <w:t xml:space="preserve">Иные межбюджетные трансферты бюджетам муниципальных районов, муниципальных округов, городского округа Новгородской области на обеспечение расходных обязательств, связанных с реализацией </w:t>
            </w:r>
            <w:hyperlink r:id="rId109" w:history="1">
              <w:r>
                <w:rPr>
                  <w:color w:val="0000FF"/>
                </w:rPr>
                <w:t>указа</w:t>
              </w:r>
            </w:hyperlink>
            <w:r>
              <w:t xml:space="preserve"> Губернатора Новгородской области от 11.10.2022 N 584 "О мерах поддержки граждан, призванных на военную службу по мобилизации, граждан, заключивших контракт о прохождении военной службы, граждан, заключивших контракт о добровольном содействии в выполнении задач, возложенных на Вооруженные Силы Российской Федерации, сотрудников, находящихся в служебной командировке в зоне действия специальной военной операции, и членов их семей"</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02 5 00 72670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15661,60000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Иные межбюджетные трансферты</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02 5 00 72670</w:t>
            </w:r>
          </w:p>
        </w:tc>
        <w:tc>
          <w:tcPr>
            <w:tcW w:w="567" w:type="dxa"/>
            <w:vAlign w:val="bottom"/>
          </w:tcPr>
          <w:p w:rsidR="00DC7124" w:rsidRDefault="00DC7124">
            <w:pPr>
              <w:pStyle w:val="ConsPlusNormal"/>
              <w:jc w:val="center"/>
            </w:pPr>
            <w:r>
              <w:t>540</w:t>
            </w:r>
          </w:p>
        </w:tc>
        <w:tc>
          <w:tcPr>
            <w:tcW w:w="1928" w:type="dxa"/>
            <w:vAlign w:val="bottom"/>
          </w:tcPr>
          <w:p w:rsidR="00DC7124" w:rsidRDefault="00DC7124">
            <w:pPr>
              <w:pStyle w:val="ConsPlusNormal"/>
              <w:jc w:val="right"/>
            </w:pPr>
            <w:r>
              <w:t>15661,60000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Общее образование</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9046227,89622</w:t>
            </w:r>
          </w:p>
        </w:tc>
        <w:tc>
          <w:tcPr>
            <w:tcW w:w="1928" w:type="dxa"/>
            <w:vAlign w:val="bottom"/>
          </w:tcPr>
          <w:p w:rsidR="00DC7124" w:rsidRDefault="00DC7124">
            <w:pPr>
              <w:pStyle w:val="ConsPlusNormal"/>
              <w:jc w:val="right"/>
            </w:pPr>
            <w:r>
              <w:t>7418519,32339</w:t>
            </w:r>
          </w:p>
        </w:tc>
        <w:tc>
          <w:tcPr>
            <w:tcW w:w="1928" w:type="dxa"/>
            <w:vAlign w:val="bottom"/>
          </w:tcPr>
          <w:p w:rsidR="00DC7124" w:rsidRDefault="00DC7124">
            <w:pPr>
              <w:pStyle w:val="ConsPlusNormal"/>
              <w:jc w:val="right"/>
            </w:pPr>
            <w:r>
              <w:t>6288620,83852</w:t>
            </w:r>
          </w:p>
        </w:tc>
      </w:tr>
      <w:tr w:rsidR="00DC7124">
        <w:tc>
          <w:tcPr>
            <w:tcW w:w="4479" w:type="dxa"/>
            <w:vAlign w:val="bottom"/>
          </w:tcPr>
          <w:p w:rsidR="00DC7124" w:rsidRDefault="00DC7124">
            <w:pPr>
              <w:pStyle w:val="ConsPlusNormal"/>
            </w:pPr>
            <w:r>
              <w:t>Государственная программа Новгородской области "Развитие образования в Новгородской области до 2026 года"</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02 0 00 00000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6299118,56879</w:t>
            </w:r>
          </w:p>
        </w:tc>
        <w:tc>
          <w:tcPr>
            <w:tcW w:w="1928" w:type="dxa"/>
            <w:vAlign w:val="bottom"/>
          </w:tcPr>
          <w:p w:rsidR="00DC7124" w:rsidRDefault="00DC7124">
            <w:pPr>
              <w:pStyle w:val="ConsPlusNormal"/>
              <w:jc w:val="right"/>
            </w:pPr>
            <w:r>
              <w:t>6027661,26879</w:t>
            </w:r>
          </w:p>
        </w:tc>
        <w:tc>
          <w:tcPr>
            <w:tcW w:w="1928" w:type="dxa"/>
            <w:vAlign w:val="bottom"/>
          </w:tcPr>
          <w:p w:rsidR="00DC7124" w:rsidRDefault="00DC7124">
            <w:pPr>
              <w:pStyle w:val="ConsPlusNormal"/>
              <w:jc w:val="right"/>
            </w:pPr>
            <w:r>
              <w:t>5858818,18012</w:t>
            </w:r>
          </w:p>
        </w:tc>
      </w:tr>
      <w:tr w:rsidR="00DC7124">
        <w:tc>
          <w:tcPr>
            <w:tcW w:w="4479" w:type="dxa"/>
            <w:vAlign w:val="bottom"/>
          </w:tcPr>
          <w:p w:rsidR="00DC7124" w:rsidRDefault="00DC7124">
            <w:pPr>
              <w:pStyle w:val="ConsPlusNormal"/>
            </w:pPr>
            <w:r>
              <w:t>Подпрограмма "Развитие дошкольного и общего образования в Новгородской области" государственной программы Новгородской области "Развитие образования в Новгородской области до 2026 года"</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02 1 00 00000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922595,77779</w:t>
            </w:r>
          </w:p>
        </w:tc>
        <w:tc>
          <w:tcPr>
            <w:tcW w:w="1928" w:type="dxa"/>
            <w:vAlign w:val="bottom"/>
          </w:tcPr>
          <w:p w:rsidR="00DC7124" w:rsidRDefault="00DC7124">
            <w:pPr>
              <w:pStyle w:val="ConsPlusNormal"/>
              <w:jc w:val="right"/>
            </w:pPr>
            <w:r>
              <w:t>947143,37779</w:t>
            </w:r>
          </w:p>
        </w:tc>
        <w:tc>
          <w:tcPr>
            <w:tcW w:w="1928" w:type="dxa"/>
            <w:vAlign w:val="bottom"/>
          </w:tcPr>
          <w:p w:rsidR="00DC7124" w:rsidRDefault="00DC7124">
            <w:pPr>
              <w:pStyle w:val="ConsPlusNormal"/>
              <w:jc w:val="right"/>
            </w:pPr>
            <w:r>
              <w:t>778298,98212</w:t>
            </w:r>
          </w:p>
        </w:tc>
      </w:tr>
      <w:tr w:rsidR="00DC7124">
        <w:tc>
          <w:tcPr>
            <w:tcW w:w="4479" w:type="dxa"/>
            <w:vAlign w:val="bottom"/>
          </w:tcPr>
          <w:p w:rsidR="00DC7124" w:rsidRDefault="00DC7124">
            <w:pPr>
              <w:pStyle w:val="ConsPlusNormal"/>
            </w:pPr>
            <w:r>
              <w:t>Предоставление гражданину, заключившему договор о целевом обучении, в период обучения мер поддержки, включая меры материального стимулирования</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02 1 00 22640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36,00000</w:t>
            </w:r>
          </w:p>
        </w:tc>
        <w:tc>
          <w:tcPr>
            <w:tcW w:w="1928" w:type="dxa"/>
            <w:vAlign w:val="bottom"/>
          </w:tcPr>
          <w:p w:rsidR="00DC7124" w:rsidRDefault="00DC7124">
            <w:pPr>
              <w:pStyle w:val="ConsPlusNormal"/>
              <w:jc w:val="right"/>
            </w:pPr>
            <w:r>
              <w:t>36,00000</w:t>
            </w:r>
          </w:p>
        </w:tc>
        <w:tc>
          <w:tcPr>
            <w:tcW w:w="1928" w:type="dxa"/>
            <w:vAlign w:val="bottom"/>
          </w:tcPr>
          <w:p w:rsidR="00DC7124" w:rsidRDefault="00DC7124">
            <w:pPr>
              <w:pStyle w:val="ConsPlusNormal"/>
              <w:jc w:val="right"/>
            </w:pPr>
            <w:r>
              <w:t>36,00000</w:t>
            </w:r>
          </w:p>
        </w:tc>
      </w:tr>
      <w:tr w:rsidR="00DC7124">
        <w:tc>
          <w:tcPr>
            <w:tcW w:w="4479" w:type="dxa"/>
            <w:vAlign w:val="bottom"/>
          </w:tcPr>
          <w:p w:rsidR="00DC7124" w:rsidRDefault="00DC7124">
            <w:pPr>
              <w:pStyle w:val="ConsPlusNormal"/>
            </w:pPr>
            <w:r>
              <w:t>Субсидии автономным учреждениям</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02 1 00 22640</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36,00000</w:t>
            </w:r>
          </w:p>
        </w:tc>
        <w:tc>
          <w:tcPr>
            <w:tcW w:w="1928" w:type="dxa"/>
            <w:vAlign w:val="bottom"/>
          </w:tcPr>
          <w:p w:rsidR="00DC7124" w:rsidRDefault="00DC7124">
            <w:pPr>
              <w:pStyle w:val="ConsPlusNormal"/>
              <w:jc w:val="right"/>
            </w:pPr>
            <w:r>
              <w:t>36,00000</w:t>
            </w:r>
          </w:p>
        </w:tc>
        <w:tc>
          <w:tcPr>
            <w:tcW w:w="1928" w:type="dxa"/>
            <w:vAlign w:val="bottom"/>
          </w:tcPr>
          <w:p w:rsidR="00DC7124" w:rsidRDefault="00DC7124">
            <w:pPr>
              <w:pStyle w:val="ConsPlusNormal"/>
              <w:jc w:val="right"/>
            </w:pPr>
            <w:r>
              <w:t>36,00000</w:t>
            </w:r>
          </w:p>
        </w:tc>
      </w:tr>
      <w:tr w:rsidR="00DC7124">
        <w:tc>
          <w:tcPr>
            <w:tcW w:w="4479" w:type="dxa"/>
            <w:vAlign w:val="bottom"/>
          </w:tcPr>
          <w:p w:rsidR="00DC7124" w:rsidRDefault="00DC7124">
            <w:pPr>
              <w:pStyle w:val="ConsPlusNormal"/>
            </w:pPr>
            <w:r>
              <w:t>Обеспечение доступа к информационно-телекоммуникационной сети "Интернет" государственных образовательных организаций</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02 1 00 23450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370,97000</w:t>
            </w:r>
          </w:p>
        </w:tc>
        <w:tc>
          <w:tcPr>
            <w:tcW w:w="1928" w:type="dxa"/>
            <w:vAlign w:val="bottom"/>
          </w:tcPr>
          <w:p w:rsidR="00DC7124" w:rsidRDefault="00DC7124">
            <w:pPr>
              <w:pStyle w:val="ConsPlusNormal"/>
              <w:jc w:val="right"/>
            </w:pPr>
            <w:r>
              <w:t>370,97000</w:t>
            </w:r>
          </w:p>
        </w:tc>
        <w:tc>
          <w:tcPr>
            <w:tcW w:w="1928" w:type="dxa"/>
            <w:vAlign w:val="bottom"/>
          </w:tcPr>
          <w:p w:rsidR="00DC7124" w:rsidRDefault="00DC7124">
            <w:pPr>
              <w:pStyle w:val="ConsPlusNormal"/>
              <w:jc w:val="right"/>
            </w:pPr>
            <w:r>
              <w:t>370,97000</w:t>
            </w:r>
          </w:p>
        </w:tc>
      </w:tr>
      <w:tr w:rsidR="00DC7124">
        <w:tc>
          <w:tcPr>
            <w:tcW w:w="4479" w:type="dxa"/>
            <w:vAlign w:val="bottom"/>
          </w:tcPr>
          <w:p w:rsidR="00DC7124" w:rsidRDefault="00DC7124">
            <w:pPr>
              <w:pStyle w:val="ConsPlusNormal"/>
            </w:pPr>
            <w:r>
              <w:t>Субсидии бюджетным учреждениям</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02 1 00 23450</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347,37000</w:t>
            </w:r>
          </w:p>
        </w:tc>
        <w:tc>
          <w:tcPr>
            <w:tcW w:w="1928" w:type="dxa"/>
            <w:vAlign w:val="bottom"/>
          </w:tcPr>
          <w:p w:rsidR="00DC7124" w:rsidRDefault="00DC7124">
            <w:pPr>
              <w:pStyle w:val="ConsPlusNormal"/>
              <w:jc w:val="right"/>
            </w:pPr>
            <w:r>
              <w:t>347,37000</w:t>
            </w:r>
          </w:p>
        </w:tc>
        <w:tc>
          <w:tcPr>
            <w:tcW w:w="1928" w:type="dxa"/>
            <w:vAlign w:val="bottom"/>
          </w:tcPr>
          <w:p w:rsidR="00DC7124" w:rsidRDefault="00DC7124">
            <w:pPr>
              <w:pStyle w:val="ConsPlusNormal"/>
              <w:jc w:val="right"/>
            </w:pPr>
            <w:r>
              <w:t>347,37000</w:t>
            </w:r>
          </w:p>
        </w:tc>
      </w:tr>
      <w:tr w:rsidR="00DC7124">
        <w:tc>
          <w:tcPr>
            <w:tcW w:w="4479" w:type="dxa"/>
            <w:vAlign w:val="bottom"/>
          </w:tcPr>
          <w:p w:rsidR="00DC7124" w:rsidRDefault="00DC7124">
            <w:pPr>
              <w:pStyle w:val="ConsPlusNormal"/>
            </w:pPr>
            <w:r>
              <w:t>Субсидии автономным учреждениям</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02 1 00 23450</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23,60000</w:t>
            </w:r>
          </w:p>
        </w:tc>
        <w:tc>
          <w:tcPr>
            <w:tcW w:w="1928" w:type="dxa"/>
            <w:vAlign w:val="bottom"/>
          </w:tcPr>
          <w:p w:rsidR="00DC7124" w:rsidRDefault="00DC7124">
            <w:pPr>
              <w:pStyle w:val="ConsPlusNormal"/>
              <w:jc w:val="right"/>
            </w:pPr>
            <w:r>
              <w:t>23,60000</w:t>
            </w:r>
          </w:p>
        </w:tc>
        <w:tc>
          <w:tcPr>
            <w:tcW w:w="1928" w:type="dxa"/>
            <w:vAlign w:val="bottom"/>
          </w:tcPr>
          <w:p w:rsidR="00DC7124" w:rsidRDefault="00DC7124">
            <w:pPr>
              <w:pStyle w:val="ConsPlusNormal"/>
              <w:jc w:val="right"/>
            </w:pPr>
            <w:r>
              <w:t>23,60000</w:t>
            </w:r>
          </w:p>
        </w:tc>
      </w:tr>
      <w:tr w:rsidR="00DC7124">
        <w:tc>
          <w:tcPr>
            <w:tcW w:w="4479" w:type="dxa"/>
            <w:vAlign w:val="bottom"/>
          </w:tcPr>
          <w:p w:rsidR="00DC7124" w:rsidRDefault="00DC7124">
            <w:pPr>
              <w:pStyle w:val="ConsPlusNormal"/>
            </w:pPr>
            <w:r>
              <w:t>Обеспечение образовательных организаций учебниками и учебными пособиями</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02 1 00 23460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1148,30000</w:t>
            </w:r>
          </w:p>
        </w:tc>
        <w:tc>
          <w:tcPr>
            <w:tcW w:w="1928" w:type="dxa"/>
            <w:vAlign w:val="bottom"/>
          </w:tcPr>
          <w:p w:rsidR="00DC7124" w:rsidRDefault="00DC7124">
            <w:pPr>
              <w:pStyle w:val="ConsPlusNormal"/>
              <w:jc w:val="right"/>
            </w:pPr>
            <w:r>
              <w:t>1148,30000</w:t>
            </w:r>
          </w:p>
        </w:tc>
        <w:tc>
          <w:tcPr>
            <w:tcW w:w="1928" w:type="dxa"/>
            <w:vAlign w:val="bottom"/>
          </w:tcPr>
          <w:p w:rsidR="00DC7124" w:rsidRDefault="00DC7124">
            <w:pPr>
              <w:pStyle w:val="ConsPlusNormal"/>
              <w:jc w:val="right"/>
            </w:pPr>
            <w:r>
              <w:t>1148,30000</w:t>
            </w:r>
          </w:p>
        </w:tc>
      </w:tr>
      <w:tr w:rsidR="00DC7124">
        <w:tc>
          <w:tcPr>
            <w:tcW w:w="4479" w:type="dxa"/>
            <w:vAlign w:val="bottom"/>
          </w:tcPr>
          <w:p w:rsidR="00DC7124" w:rsidRDefault="00DC7124">
            <w:pPr>
              <w:pStyle w:val="ConsPlusNormal"/>
            </w:pPr>
            <w:r>
              <w:t>Субсидии бюджетным учреждениям</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02 1 00 23460</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790,90000</w:t>
            </w:r>
          </w:p>
        </w:tc>
        <w:tc>
          <w:tcPr>
            <w:tcW w:w="1928" w:type="dxa"/>
            <w:vAlign w:val="bottom"/>
          </w:tcPr>
          <w:p w:rsidR="00DC7124" w:rsidRDefault="00DC7124">
            <w:pPr>
              <w:pStyle w:val="ConsPlusNormal"/>
              <w:jc w:val="right"/>
            </w:pPr>
            <w:r>
              <w:t>790,90000</w:t>
            </w:r>
          </w:p>
        </w:tc>
        <w:tc>
          <w:tcPr>
            <w:tcW w:w="1928" w:type="dxa"/>
            <w:vAlign w:val="bottom"/>
          </w:tcPr>
          <w:p w:rsidR="00DC7124" w:rsidRDefault="00DC7124">
            <w:pPr>
              <w:pStyle w:val="ConsPlusNormal"/>
              <w:jc w:val="right"/>
            </w:pPr>
            <w:r>
              <w:t>790,90000</w:t>
            </w:r>
          </w:p>
        </w:tc>
      </w:tr>
      <w:tr w:rsidR="00DC7124">
        <w:tc>
          <w:tcPr>
            <w:tcW w:w="4479" w:type="dxa"/>
            <w:vAlign w:val="bottom"/>
          </w:tcPr>
          <w:p w:rsidR="00DC7124" w:rsidRDefault="00DC7124">
            <w:pPr>
              <w:pStyle w:val="ConsPlusNormal"/>
            </w:pPr>
            <w:r>
              <w:t>Субсидии автономным учреждениям</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02 1 00 23460</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357,40000</w:t>
            </w:r>
          </w:p>
        </w:tc>
        <w:tc>
          <w:tcPr>
            <w:tcW w:w="1928" w:type="dxa"/>
            <w:vAlign w:val="bottom"/>
          </w:tcPr>
          <w:p w:rsidR="00DC7124" w:rsidRDefault="00DC7124">
            <w:pPr>
              <w:pStyle w:val="ConsPlusNormal"/>
              <w:jc w:val="right"/>
            </w:pPr>
            <w:r>
              <w:t>357,40000</w:t>
            </w:r>
          </w:p>
        </w:tc>
        <w:tc>
          <w:tcPr>
            <w:tcW w:w="1928" w:type="dxa"/>
            <w:vAlign w:val="bottom"/>
          </w:tcPr>
          <w:p w:rsidR="00DC7124" w:rsidRDefault="00DC7124">
            <w:pPr>
              <w:pStyle w:val="ConsPlusNormal"/>
              <w:jc w:val="right"/>
            </w:pPr>
            <w:r>
              <w:t>357,40000</w:t>
            </w:r>
          </w:p>
        </w:tc>
      </w:tr>
      <w:tr w:rsidR="00DC7124">
        <w:tc>
          <w:tcPr>
            <w:tcW w:w="4479" w:type="dxa"/>
            <w:vAlign w:val="bottom"/>
          </w:tcPr>
          <w:p w:rsidR="00DC7124" w:rsidRDefault="00DC7124">
            <w:pPr>
              <w:pStyle w:val="ConsPlusNormal"/>
            </w:pPr>
            <w:r>
              <w:t>Организация дистанционного образования детей-инвалидов</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02 1 00 23510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10585,00000</w:t>
            </w:r>
          </w:p>
        </w:tc>
        <w:tc>
          <w:tcPr>
            <w:tcW w:w="1928" w:type="dxa"/>
            <w:vAlign w:val="bottom"/>
          </w:tcPr>
          <w:p w:rsidR="00DC7124" w:rsidRDefault="00DC7124">
            <w:pPr>
              <w:pStyle w:val="ConsPlusNormal"/>
              <w:jc w:val="right"/>
            </w:pPr>
            <w:r>
              <w:t>85,00000</w:t>
            </w:r>
          </w:p>
        </w:tc>
        <w:tc>
          <w:tcPr>
            <w:tcW w:w="1928" w:type="dxa"/>
            <w:vAlign w:val="bottom"/>
          </w:tcPr>
          <w:p w:rsidR="00DC7124" w:rsidRDefault="00DC7124">
            <w:pPr>
              <w:pStyle w:val="ConsPlusNormal"/>
              <w:jc w:val="right"/>
            </w:pPr>
            <w:r>
              <w:t>85,00000</w:t>
            </w:r>
          </w:p>
        </w:tc>
      </w:tr>
      <w:tr w:rsidR="00DC7124">
        <w:tc>
          <w:tcPr>
            <w:tcW w:w="4479" w:type="dxa"/>
            <w:vAlign w:val="bottom"/>
          </w:tcPr>
          <w:p w:rsidR="00DC7124" w:rsidRDefault="00DC7124">
            <w:pPr>
              <w:pStyle w:val="ConsPlusNormal"/>
            </w:pPr>
            <w:r>
              <w:t>Субсидии бюджетным учреждениям</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02 1 00 23510</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10585,00000</w:t>
            </w:r>
          </w:p>
        </w:tc>
        <w:tc>
          <w:tcPr>
            <w:tcW w:w="1928" w:type="dxa"/>
            <w:vAlign w:val="bottom"/>
          </w:tcPr>
          <w:p w:rsidR="00DC7124" w:rsidRDefault="00DC7124">
            <w:pPr>
              <w:pStyle w:val="ConsPlusNormal"/>
              <w:jc w:val="right"/>
            </w:pPr>
            <w:r>
              <w:t>85,00000</w:t>
            </w:r>
          </w:p>
        </w:tc>
        <w:tc>
          <w:tcPr>
            <w:tcW w:w="1928" w:type="dxa"/>
            <w:vAlign w:val="bottom"/>
          </w:tcPr>
          <w:p w:rsidR="00DC7124" w:rsidRDefault="00DC7124">
            <w:pPr>
              <w:pStyle w:val="ConsPlusNormal"/>
              <w:jc w:val="right"/>
            </w:pPr>
            <w:r>
              <w:t>85,00000</w:t>
            </w:r>
          </w:p>
        </w:tc>
      </w:tr>
      <w:tr w:rsidR="00DC7124">
        <w:tc>
          <w:tcPr>
            <w:tcW w:w="4479" w:type="dxa"/>
            <w:vAlign w:val="bottom"/>
          </w:tcPr>
          <w:p w:rsidR="00DC7124" w:rsidRDefault="00DC7124">
            <w:pPr>
              <w:pStyle w:val="ConsPlusNormal"/>
            </w:pPr>
            <w:r>
              <w:t>Обновление состава и компетенций педагогических кадров, создание механизмов мотивации педагогов к непрерывному профессиональному развитию</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02 1 00 24880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800,00000</w:t>
            </w:r>
          </w:p>
        </w:tc>
        <w:tc>
          <w:tcPr>
            <w:tcW w:w="1928" w:type="dxa"/>
            <w:vAlign w:val="bottom"/>
          </w:tcPr>
          <w:p w:rsidR="00DC7124" w:rsidRDefault="00DC7124">
            <w:pPr>
              <w:pStyle w:val="ConsPlusNormal"/>
              <w:jc w:val="right"/>
            </w:pPr>
            <w:r>
              <w:t>800,00000</w:t>
            </w:r>
          </w:p>
        </w:tc>
        <w:tc>
          <w:tcPr>
            <w:tcW w:w="1928" w:type="dxa"/>
            <w:vAlign w:val="bottom"/>
          </w:tcPr>
          <w:p w:rsidR="00DC7124" w:rsidRDefault="00DC7124">
            <w:pPr>
              <w:pStyle w:val="ConsPlusNormal"/>
              <w:jc w:val="right"/>
            </w:pPr>
            <w:r>
              <w:t>800,00000</w:t>
            </w:r>
          </w:p>
        </w:tc>
      </w:tr>
      <w:tr w:rsidR="00DC7124">
        <w:tc>
          <w:tcPr>
            <w:tcW w:w="4479" w:type="dxa"/>
            <w:vAlign w:val="bottom"/>
          </w:tcPr>
          <w:p w:rsidR="00DC7124" w:rsidRDefault="00DC7124">
            <w:pPr>
              <w:pStyle w:val="ConsPlusNormal"/>
            </w:pPr>
            <w:r>
              <w:t>Премии и гранты</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02 1 00 24880</w:t>
            </w:r>
          </w:p>
        </w:tc>
        <w:tc>
          <w:tcPr>
            <w:tcW w:w="567" w:type="dxa"/>
            <w:vAlign w:val="bottom"/>
          </w:tcPr>
          <w:p w:rsidR="00DC7124" w:rsidRDefault="00DC7124">
            <w:pPr>
              <w:pStyle w:val="ConsPlusNormal"/>
              <w:jc w:val="center"/>
            </w:pPr>
            <w:r>
              <w:t>350</w:t>
            </w:r>
          </w:p>
        </w:tc>
        <w:tc>
          <w:tcPr>
            <w:tcW w:w="1928" w:type="dxa"/>
            <w:vAlign w:val="bottom"/>
          </w:tcPr>
          <w:p w:rsidR="00DC7124" w:rsidRDefault="00DC7124">
            <w:pPr>
              <w:pStyle w:val="ConsPlusNormal"/>
              <w:jc w:val="right"/>
            </w:pPr>
            <w:r>
              <w:t>800,00000</w:t>
            </w:r>
          </w:p>
        </w:tc>
        <w:tc>
          <w:tcPr>
            <w:tcW w:w="1928" w:type="dxa"/>
            <w:vAlign w:val="bottom"/>
          </w:tcPr>
          <w:p w:rsidR="00DC7124" w:rsidRDefault="00DC7124">
            <w:pPr>
              <w:pStyle w:val="ConsPlusNormal"/>
              <w:jc w:val="right"/>
            </w:pPr>
            <w:r>
              <w:t>800,00000</w:t>
            </w:r>
          </w:p>
        </w:tc>
        <w:tc>
          <w:tcPr>
            <w:tcW w:w="1928" w:type="dxa"/>
            <w:vAlign w:val="bottom"/>
          </w:tcPr>
          <w:p w:rsidR="00DC7124" w:rsidRDefault="00DC7124">
            <w:pPr>
              <w:pStyle w:val="ConsPlusNormal"/>
              <w:jc w:val="right"/>
            </w:pPr>
            <w:r>
              <w:t>800,00000</w:t>
            </w:r>
          </w:p>
        </w:tc>
      </w:tr>
      <w:tr w:rsidR="00DC7124">
        <w:tc>
          <w:tcPr>
            <w:tcW w:w="4479" w:type="dxa"/>
            <w:vAlign w:val="bottom"/>
          </w:tcPr>
          <w:p w:rsidR="00DC7124" w:rsidRDefault="00DC7124">
            <w:pPr>
              <w:pStyle w:val="ConsPlusNormal"/>
            </w:pPr>
            <w:r>
              <w:t>Ежемесячное денежное вознаграждение за классное руководство педагогическим работникам муниципальных общеобразовательных организаций (источником финансового обеспечения которых является иной межбюджетный трансферт из федерального бюджета)</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02 1 00 53031</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236703,92000</w:t>
            </w:r>
          </w:p>
        </w:tc>
        <w:tc>
          <w:tcPr>
            <w:tcW w:w="1928" w:type="dxa"/>
            <w:vAlign w:val="bottom"/>
          </w:tcPr>
          <w:p w:rsidR="00DC7124" w:rsidRDefault="00DC7124">
            <w:pPr>
              <w:pStyle w:val="ConsPlusNormal"/>
              <w:jc w:val="right"/>
            </w:pPr>
            <w:r>
              <w:t>239594,02000</w:t>
            </w:r>
          </w:p>
        </w:tc>
        <w:tc>
          <w:tcPr>
            <w:tcW w:w="1928" w:type="dxa"/>
            <w:vAlign w:val="bottom"/>
          </w:tcPr>
          <w:p w:rsidR="00DC7124" w:rsidRDefault="00DC7124">
            <w:pPr>
              <w:pStyle w:val="ConsPlusNormal"/>
              <w:jc w:val="right"/>
            </w:pPr>
            <w:r>
              <w:t>239594,02000</w:t>
            </w:r>
          </w:p>
        </w:tc>
      </w:tr>
      <w:tr w:rsidR="00DC7124">
        <w:tc>
          <w:tcPr>
            <w:tcW w:w="4479" w:type="dxa"/>
            <w:vAlign w:val="bottom"/>
          </w:tcPr>
          <w:p w:rsidR="00DC7124" w:rsidRDefault="00DC7124">
            <w:pPr>
              <w:pStyle w:val="ConsPlusNormal"/>
            </w:pPr>
            <w:r>
              <w:t>Субвенции</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02 1 00 53031</w:t>
            </w:r>
          </w:p>
        </w:tc>
        <w:tc>
          <w:tcPr>
            <w:tcW w:w="567" w:type="dxa"/>
            <w:vAlign w:val="bottom"/>
          </w:tcPr>
          <w:p w:rsidR="00DC7124" w:rsidRDefault="00DC7124">
            <w:pPr>
              <w:pStyle w:val="ConsPlusNormal"/>
              <w:jc w:val="center"/>
            </w:pPr>
            <w:r>
              <w:t>530</w:t>
            </w:r>
          </w:p>
        </w:tc>
        <w:tc>
          <w:tcPr>
            <w:tcW w:w="1928" w:type="dxa"/>
            <w:vAlign w:val="bottom"/>
          </w:tcPr>
          <w:p w:rsidR="00DC7124" w:rsidRDefault="00DC7124">
            <w:pPr>
              <w:pStyle w:val="ConsPlusNormal"/>
              <w:jc w:val="right"/>
            </w:pPr>
            <w:r>
              <w:t>236703,92000</w:t>
            </w:r>
          </w:p>
        </w:tc>
        <w:tc>
          <w:tcPr>
            <w:tcW w:w="1928" w:type="dxa"/>
            <w:vAlign w:val="bottom"/>
          </w:tcPr>
          <w:p w:rsidR="00DC7124" w:rsidRDefault="00DC7124">
            <w:pPr>
              <w:pStyle w:val="ConsPlusNormal"/>
              <w:jc w:val="right"/>
            </w:pPr>
            <w:r>
              <w:t>239594,02000</w:t>
            </w:r>
          </w:p>
        </w:tc>
        <w:tc>
          <w:tcPr>
            <w:tcW w:w="1928" w:type="dxa"/>
            <w:vAlign w:val="bottom"/>
          </w:tcPr>
          <w:p w:rsidR="00DC7124" w:rsidRDefault="00DC7124">
            <w:pPr>
              <w:pStyle w:val="ConsPlusNormal"/>
              <w:jc w:val="right"/>
            </w:pPr>
            <w:r>
              <w:t>239594,02000</w:t>
            </w:r>
          </w:p>
        </w:tc>
      </w:tr>
      <w:tr w:rsidR="00DC7124">
        <w:tc>
          <w:tcPr>
            <w:tcW w:w="4479" w:type="dxa"/>
            <w:vAlign w:val="bottom"/>
          </w:tcPr>
          <w:p w:rsidR="00DC7124" w:rsidRDefault="00DC7124">
            <w:pPr>
              <w:pStyle w:val="ConsPlusNormal"/>
            </w:pPr>
            <w:r>
              <w:t>Ежемесячное денежное вознаграждение за классное руководство педагогическим работникам государственных общеобразовательных организаций (источником финансового обеспечения которых является иной межбюджетный трансферт из федерального бюджета)</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02 1 00 53032</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15779,96000</w:t>
            </w:r>
          </w:p>
        </w:tc>
        <w:tc>
          <w:tcPr>
            <w:tcW w:w="1928" w:type="dxa"/>
            <w:vAlign w:val="bottom"/>
          </w:tcPr>
          <w:p w:rsidR="00DC7124" w:rsidRDefault="00DC7124">
            <w:pPr>
              <w:pStyle w:val="ConsPlusNormal"/>
              <w:jc w:val="right"/>
            </w:pPr>
            <w:r>
              <w:t>15780,26000</w:t>
            </w:r>
          </w:p>
        </w:tc>
        <w:tc>
          <w:tcPr>
            <w:tcW w:w="1928" w:type="dxa"/>
            <w:vAlign w:val="bottom"/>
          </w:tcPr>
          <w:p w:rsidR="00DC7124" w:rsidRDefault="00DC7124">
            <w:pPr>
              <w:pStyle w:val="ConsPlusNormal"/>
              <w:jc w:val="right"/>
            </w:pPr>
            <w:r>
              <w:t>15780,26000</w:t>
            </w:r>
          </w:p>
        </w:tc>
      </w:tr>
      <w:tr w:rsidR="00DC7124">
        <w:tc>
          <w:tcPr>
            <w:tcW w:w="4479" w:type="dxa"/>
            <w:vAlign w:val="bottom"/>
          </w:tcPr>
          <w:p w:rsidR="00DC7124" w:rsidRDefault="00DC7124">
            <w:pPr>
              <w:pStyle w:val="ConsPlusNormal"/>
            </w:pPr>
            <w:r>
              <w:t>Субсидии бюджетным учреждениям</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02 1 00 53032</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13514,46000</w:t>
            </w:r>
          </w:p>
        </w:tc>
        <w:tc>
          <w:tcPr>
            <w:tcW w:w="1928" w:type="dxa"/>
            <w:vAlign w:val="bottom"/>
          </w:tcPr>
          <w:p w:rsidR="00DC7124" w:rsidRDefault="00DC7124">
            <w:pPr>
              <w:pStyle w:val="ConsPlusNormal"/>
              <w:jc w:val="right"/>
            </w:pPr>
            <w:r>
              <w:t>13514,76000</w:t>
            </w:r>
          </w:p>
        </w:tc>
        <w:tc>
          <w:tcPr>
            <w:tcW w:w="1928" w:type="dxa"/>
            <w:vAlign w:val="bottom"/>
          </w:tcPr>
          <w:p w:rsidR="00DC7124" w:rsidRDefault="00DC7124">
            <w:pPr>
              <w:pStyle w:val="ConsPlusNormal"/>
              <w:jc w:val="right"/>
            </w:pPr>
            <w:r>
              <w:t>13514,76000</w:t>
            </w:r>
          </w:p>
        </w:tc>
      </w:tr>
      <w:tr w:rsidR="00DC7124">
        <w:tc>
          <w:tcPr>
            <w:tcW w:w="4479" w:type="dxa"/>
            <w:vAlign w:val="bottom"/>
          </w:tcPr>
          <w:p w:rsidR="00DC7124" w:rsidRDefault="00DC7124">
            <w:pPr>
              <w:pStyle w:val="ConsPlusNormal"/>
            </w:pPr>
            <w:r>
              <w:t>Субсидии автономным учреждениям</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02 1 00 53032</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2265,50000</w:t>
            </w:r>
          </w:p>
        </w:tc>
        <w:tc>
          <w:tcPr>
            <w:tcW w:w="1928" w:type="dxa"/>
            <w:vAlign w:val="bottom"/>
          </w:tcPr>
          <w:p w:rsidR="00DC7124" w:rsidRDefault="00DC7124">
            <w:pPr>
              <w:pStyle w:val="ConsPlusNormal"/>
              <w:jc w:val="right"/>
            </w:pPr>
            <w:r>
              <w:t>2265,50000</w:t>
            </w:r>
          </w:p>
        </w:tc>
        <w:tc>
          <w:tcPr>
            <w:tcW w:w="1928" w:type="dxa"/>
            <w:vAlign w:val="bottom"/>
          </w:tcPr>
          <w:p w:rsidR="00DC7124" w:rsidRDefault="00DC7124">
            <w:pPr>
              <w:pStyle w:val="ConsPlusNormal"/>
              <w:jc w:val="right"/>
            </w:pPr>
            <w:r>
              <w:t>2265,50000</w:t>
            </w:r>
          </w:p>
        </w:tc>
      </w:tr>
      <w:tr w:rsidR="00DC7124">
        <w:tc>
          <w:tcPr>
            <w:tcW w:w="4479" w:type="dxa"/>
            <w:vAlign w:val="bottom"/>
          </w:tcPr>
          <w:p w:rsidR="00DC7124" w:rsidRDefault="00DC7124">
            <w:pPr>
              <w:pStyle w:val="ConsPlusNormal"/>
            </w:pPr>
            <w:r>
              <w:t>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02 1 00 70500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26360,90000</w:t>
            </w:r>
          </w:p>
        </w:tc>
        <w:tc>
          <w:tcPr>
            <w:tcW w:w="1928" w:type="dxa"/>
            <w:vAlign w:val="bottom"/>
          </w:tcPr>
          <w:p w:rsidR="00DC7124" w:rsidRDefault="00DC7124">
            <w:pPr>
              <w:pStyle w:val="ConsPlusNormal"/>
              <w:jc w:val="right"/>
            </w:pPr>
            <w:r>
              <w:t>26360,90000</w:t>
            </w:r>
          </w:p>
        </w:tc>
        <w:tc>
          <w:tcPr>
            <w:tcW w:w="1928" w:type="dxa"/>
            <w:vAlign w:val="bottom"/>
          </w:tcPr>
          <w:p w:rsidR="00DC7124" w:rsidRDefault="00DC7124">
            <w:pPr>
              <w:pStyle w:val="ConsPlusNormal"/>
              <w:jc w:val="right"/>
            </w:pPr>
            <w:r>
              <w:t>26360,90000</w:t>
            </w:r>
          </w:p>
        </w:tc>
      </w:tr>
      <w:tr w:rsidR="00DC7124">
        <w:tc>
          <w:tcPr>
            <w:tcW w:w="4479" w:type="dxa"/>
            <w:vAlign w:val="bottom"/>
          </w:tcPr>
          <w:p w:rsidR="00DC7124" w:rsidRDefault="00DC7124">
            <w:pPr>
              <w:pStyle w:val="ConsPlusNormal"/>
            </w:pPr>
            <w:r>
              <w:t>Субвенции</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02 1 00 70500</w:t>
            </w:r>
          </w:p>
        </w:tc>
        <w:tc>
          <w:tcPr>
            <w:tcW w:w="567" w:type="dxa"/>
            <w:vAlign w:val="bottom"/>
          </w:tcPr>
          <w:p w:rsidR="00DC7124" w:rsidRDefault="00DC7124">
            <w:pPr>
              <w:pStyle w:val="ConsPlusNormal"/>
              <w:jc w:val="center"/>
            </w:pPr>
            <w:r>
              <w:t>530</w:t>
            </w:r>
          </w:p>
        </w:tc>
        <w:tc>
          <w:tcPr>
            <w:tcW w:w="1928" w:type="dxa"/>
            <w:vAlign w:val="bottom"/>
          </w:tcPr>
          <w:p w:rsidR="00DC7124" w:rsidRDefault="00DC7124">
            <w:pPr>
              <w:pStyle w:val="ConsPlusNormal"/>
              <w:jc w:val="right"/>
            </w:pPr>
            <w:r>
              <w:t>26360,90000</w:t>
            </w:r>
          </w:p>
        </w:tc>
        <w:tc>
          <w:tcPr>
            <w:tcW w:w="1928" w:type="dxa"/>
            <w:vAlign w:val="bottom"/>
          </w:tcPr>
          <w:p w:rsidR="00DC7124" w:rsidRDefault="00DC7124">
            <w:pPr>
              <w:pStyle w:val="ConsPlusNormal"/>
              <w:jc w:val="right"/>
            </w:pPr>
            <w:r>
              <w:t>26360,90000</w:t>
            </w:r>
          </w:p>
        </w:tc>
        <w:tc>
          <w:tcPr>
            <w:tcW w:w="1928" w:type="dxa"/>
            <w:vAlign w:val="bottom"/>
          </w:tcPr>
          <w:p w:rsidR="00DC7124" w:rsidRDefault="00DC7124">
            <w:pPr>
              <w:pStyle w:val="ConsPlusNormal"/>
              <w:jc w:val="right"/>
            </w:pPr>
            <w:r>
              <w:t>26360,90000</w:t>
            </w:r>
          </w:p>
        </w:tc>
      </w:tr>
      <w:tr w:rsidR="00DC7124">
        <w:tc>
          <w:tcPr>
            <w:tcW w:w="4479" w:type="dxa"/>
            <w:vAlign w:val="bottom"/>
          </w:tcPr>
          <w:p w:rsidR="00DC7124" w:rsidRDefault="00DC7124">
            <w:pPr>
              <w:pStyle w:val="ConsPlusNormal"/>
            </w:pPr>
            <w:r>
              <w:t>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02 1 00 70570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4189,70000</w:t>
            </w:r>
          </w:p>
        </w:tc>
        <w:tc>
          <w:tcPr>
            <w:tcW w:w="1928" w:type="dxa"/>
            <w:vAlign w:val="bottom"/>
          </w:tcPr>
          <w:p w:rsidR="00DC7124" w:rsidRDefault="00DC7124">
            <w:pPr>
              <w:pStyle w:val="ConsPlusNormal"/>
              <w:jc w:val="right"/>
            </w:pPr>
            <w:r>
              <w:t>4189,70000</w:t>
            </w:r>
          </w:p>
        </w:tc>
        <w:tc>
          <w:tcPr>
            <w:tcW w:w="1928" w:type="dxa"/>
            <w:vAlign w:val="bottom"/>
          </w:tcPr>
          <w:p w:rsidR="00DC7124" w:rsidRDefault="00DC7124">
            <w:pPr>
              <w:pStyle w:val="ConsPlusNormal"/>
              <w:jc w:val="right"/>
            </w:pPr>
            <w:r>
              <w:t>4189,70000</w:t>
            </w:r>
          </w:p>
        </w:tc>
      </w:tr>
      <w:tr w:rsidR="00DC7124">
        <w:tc>
          <w:tcPr>
            <w:tcW w:w="4479" w:type="dxa"/>
            <w:vAlign w:val="bottom"/>
          </w:tcPr>
          <w:p w:rsidR="00DC7124" w:rsidRDefault="00DC7124">
            <w:pPr>
              <w:pStyle w:val="ConsPlusNormal"/>
            </w:pPr>
            <w:r>
              <w:t>Субвенции</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02 1 00 70570</w:t>
            </w:r>
          </w:p>
        </w:tc>
        <w:tc>
          <w:tcPr>
            <w:tcW w:w="567" w:type="dxa"/>
            <w:vAlign w:val="bottom"/>
          </w:tcPr>
          <w:p w:rsidR="00DC7124" w:rsidRDefault="00DC7124">
            <w:pPr>
              <w:pStyle w:val="ConsPlusNormal"/>
              <w:jc w:val="center"/>
            </w:pPr>
            <w:r>
              <w:t>530</w:t>
            </w:r>
          </w:p>
        </w:tc>
        <w:tc>
          <w:tcPr>
            <w:tcW w:w="1928" w:type="dxa"/>
            <w:vAlign w:val="bottom"/>
          </w:tcPr>
          <w:p w:rsidR="00DC7124" w:rsidRDefault="00DC7124">
            <w:pPr>
              <w:pStyle w:val="ConsPlusNormal"/>
              <w:jc w:val="right"/>
            </w:pPr>
            <w:r>
              <w:t>4189,70000</w:t>
            </w:r>
          </w:p>
        </w:tc>
        <w:tc>
          <w:tcPr>
            <w:tcW w:w="1928" w:type="dxa"/>
            <w:vAlign w:val="bottom"/>
          </w:tcPr>
          <w:p w:rsidR="00DC7124" w:rsidRDefault="00DC7124">
            <w:pPr>
              <w:pStyle w:val="ConsPlusNormal"/>
              <w:jc w:val="right"/>
            </w:pPr>
            <w:r>
              <w:t>4189,70000</w:t>
            </w:r>
          </w:p>
        </w:tc>
        <w:tc>
          <w:tcPr>
            <w:tcW w:w="1928" w:type="dxa"/>
            <w:vAlign w:val="bottom"/>
          </w:tcPr>
          <w:p w:rsidR="00DC7124" w:rsidRDefault="00DC7124">
            <w:pPr>
              <w:pStyle w:val="ConsPlusNormal"/>
              <w:jc w:val="right"/>
            </w:pPr>
            <w:r>
              <w:t>4189,70000</w:t>
            </w:r>
          </w:p>
        </w:tc>
      </w:tr>
      <w:tr w:rsidR="00DC7124">
        <w:tc>
          <w:tcPr>
            <w:tcW w:w="4479" w:type="dxa"/>
            <w:vAlign w:val="bottom"/>
          </w:tcPr>
          <w:p w:rsidR="00DC7124" w:rsidRDefault="00DC7124">
            <w:pPr>
              <w:pStyle w:val="ConsPlusNormal"/>
            </w:pPr>
            <w:r>
              <w:t>Иные межбюджетные трансферты бюджетам муниципальных районов, муниципальных округов и городского округа Новгородской области на оснащение кабинетов информатики</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02 1 00 70730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5200,00000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Иные межбюджетные трансферты</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02 1 00 70730</w:t>
            </w:r>
          </w:p>
        </w:tc>
        <w:tc>
          <w:tcPr>
            <w:tcW w:w="567" w:type="dxa"/>
            <w:vAlign w:val="bottom"/>
          </w:tcPr>
          <w:p w:rsidR="00DC7124" w:rsidRDefault="00DC7124">
            <w:pPr>
              <w:pStyle w:val="ConsPlusNormal"/>
              <w:jc w:val="center"/>
            </w:pPr>
            <w:r>
              <w:t>540</w:t>
            </w:r>
          </w:p>
        </w:tc>
        <w:tc>
          <w:tcPr>
            <w:tcW w:w="1928" w:type="dxa"/>
            <w:vAlign w:val="bottom"/>
          </w:tcPr>
          <w:p w:rsidR="00DC7124" w:rsidRDefault="00DC7124">
            <w:pPr>
              <w:pStyle w:val="ConsPlusNormal"/>
              <w:jc w:val="right"/>
            </w:pPr>
            <w:r>
              <w:t>5200,00000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Иные межбюджетные трансферты бюджетам муниципальных районов и городского округа Новгородской области в целях создания классов естественно-научного профиля</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02 1 00 72170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7500,00000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Иные межбюджетные трансферты</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02 1 00 72170</w:t>
            </w:r>
          </w:p>
        </w:tc>
        <w:tc>
          <w:tcPr>
            <w:tcW w:w="567" w:type="dxa"/>
            <w:vAlign w:val="bottom"/>
          </w:tcPr>
          <w:p w:rsidR="00DC7124" w:rsidRDefault="00DC7124">
            <w:pPr>
              <w:pStyle w:val="ConsPlusNormal"/>
              <w:jc w:val="center"/>
            </w:pPr>
            <w:r>
              <w:t>540</w:t>
            </w:r>
          </w:p>
        </w:tc>
        <w:tc>
          <w:tcPr>
            <w:tcW w:w="1928" w:type="dxa"/>
            <w:vAlign w:val="bottom"/>
          </w:tcPr>
          <w:p w:rsidR="00DC7124" w:rsidRDefault="00DC7124">
            <w:pPr>
              <w:pStyle w:val="ConsPlusNormal"/>
              <w:jc w:val="right"/>
            </w:pPr>
            <w:r>
              <w:t>7500,00000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Иные межбюджетные трансферты бюджетам муниципальных районов, муниципальных округов Новгородской области на реализацию в Новгородской области мероприятий по созданию "Космических Классов"</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02 1 00 75410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6200,00000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Иные межбюджетные трансферты</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02 1 00 75410</w:t>
            </w:r>
          </w:p>
        </w:tc>
        <w:tc>
          <w:tcPr>
            <w:tcW w:w="567" w:type="dxa"/>
            <w:vAlign w:val="bottom"/>
          </w:tcPr>
          <w:p w:rsidR="00DC7124" w:rsidRDefault="00DC7124">
            <w:pPr>
              <w:pStyle w:val="ConsPlusNormal"/>
              <w:jc w:val="center"/>
            </w:pPr>
            <w:r>
              <w:t>540</w:t>
            </w:r>
          </w:p>
        </w:tc>
        <w:tc>
          <w:tcPr>
            <w:tcW w:w="1928" w:type="dxa"/>
            <w:vAlign w:val="bottom"/>
          </w:tcPr>
          <w:p w:rsidR="00DC7124" w:rsidRDefault="00DC7124">
            <w:pPr>
              <w:pStyle w:val="ConsPlusNormal"/>
              <w:jc w:val="right"/>
            </w:pPr>
            <w:r>
              <w:t>6200,00000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Иные межбюджетные трансферты бюджетам муниципальных районов, муниципальных округов Новгородской области на реализацию в Новгородской области мероприятий по созданию "Агроклассов"</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02 1 00 75420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18000,00000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Иные межбюджетные трансферты</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02 1 00 75420</w:t>
            </w:r>
          </w:p>
        </w:tc>
        <w:tc>
          <w:tcPr>
            <w:tcW w:w="567" w:type="dxa"/>
            <w:vAlign w:val="bottom"/>
          </w:tcPr>
          <w:p w:rsidR="00DC7124" w:rsidRDefault="00DC7124">
            <w:pPr>
              <w:pStyle w:val="ConsPlusNormal"/>
              <w:jc w:val="center"/>
            </w:pPr>
            <w:r>
              <w:t>540</w:t>
            </w:r>
          </w:p>
        </w:tc>
        <w:tc>
          <w:tcPr>
            <w:tcW w:w="1928" w:type="dxa"/>
            <w:vAlign w:val="bottom"/>
          </w:tcPr>
          <w:p w:rsidR="00DC7124" w:rsidRDefault="00DC7124">
            <w:pPr>
              <w:pStyle w:val="ConsPlusNormal"/>
              <w:jc w:val="right"/>
            </w:pPr>
            <w:r>
              <w:t>18000,00000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Иные межбюджетные трансферты бюджетам муниципальных районов, муниципальных округов и городского округа Новгородской области на оказание финансовой поддержки участникам Программы "Учитель для России"</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02 1 00 76130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5866,40000</w:t>
            </w:r>
          </w:p>
        </w:tc>
        <w:tc>
          <w:tcPr>
            <w:tcW w:w="1928" w:type="dxa"/>
            <w:vAlign w:val="bottom"/>
          </w:tcPr>
          <w:p w:rsidR="00DC7124" w:rsidRDefault="00DC7124">
            <w:pPr>
              <w:pStyle w:val="ConsPlusNormal"/>
              <w:jc w:val="right"/>
            </w:pPr>
            <w:r>
              <w:t>5028,30000</w:t>
            </w:r>
          </w:p>
        </w:tc>
        <w:tc>
          <w:tcPr>
            <w:tcW w:w="1928" w:type="dxa"/>
            <w:vAlign w:val="bottom"/>
          </w:tcPr>
          <w:p w:rsidR="00DC7124" w:rsidRDefault="00DC7124">
            <w:pPr>
              <w:pStyle w:val="ConsPlusNormal"/>
              <w:jc w:val="right"/>
            </w:pPr>
            <w:r>
              <w:t>4190,20000</w:t>
            </w:r>
          </w:p>
        </w:tc>
      </w:tr>
      <w:tr w:rsidR="00DC7124">
        <w:tc>
          <w:tcPr>
            <w:tcW w:w="4479" w:type="dxa"/>
            <w:vAlign w:val="bottom"/>
          </w:tcPr>
          <w:p w:rsidR="00DC7124" w:rsidRDefault="00DC7124">
            <w:pPr>
              <w:pStyle w:val="ConsPlusNormal"/>
            </w:pPr>
            <w:r>
              <w:t>Иные межбюджетные трансферты</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02 1 00 76130</w:t>
            </w:r>
          </w:p>
        </w:tc>
        <w:tc>
          <w:tcPr>
            <w:tcW w:w="567" w:type="dxa"/>
            <w:vAlign w:val="bottom"/>
          </w:tcPr>
          <w:p w:rsidR="00DC7124" w:rsidRDefault="00DC7124">
            <w:pPr>
              <w:pStyle w:val="ConsPlusNormal"/>
              <w:jc w:val="center"/>
            </w:pPr>
            <w:r>
              <w:t>540</w:t>
            </w:r>
          </w:p>
        </w:tc>
        <w:tc>
          <w:tcPr>
            <w:tcW w:w="1928" w:type="dxa"/>
            <w:vAlign w:val="bottom"/>
          </w:tcPr>
          <w:p w:rsidR="00DC7124" w:rsidRDefault="00DC7124">
            <w:pPr>
              <w:pStyle w:val="ConsPlusNormal"/>
              <w:jc w:val="right"/>
            </w:pPr>
            <w:r>
              <w:t>5866,40000</w:t>
            </w:r>
          </w:p>
        </w:tc>
        <w:tc>
          <w:tcPr>
            <w:tcW w:w="1928" w:type="dxa"/>
            <w:vAlign w:val="bottom"/>
          </w:tcPr>
          <w:p w:rsidR="00DC7124" w:rsidRDefault="00DC7124">
            <w:pPr>
              <w:pStyle w:val="ConsPlusNormal"/>
              <w:jc w:val="right"/>
            </w:pPr>
            <w:r>
              <w:t>5028,30000</w:t>
            </w:r>
          </w:p>
        </w:tc>
        <w:tc>
          <w:tcPr>
            <w:tcW w:w="1928" w:type="dxa"/>
            <w:vAlign w:val="bottom"/>
          </w:tcPr>
          <w:p w:rsidR="00DC7124" w:rsidRDefault="00DC7124">
            <w:pPr>
              <w:pStyle w:val="ConsPlusNormal"/>
              <w:jc w:val="right"/>
            </w:pPr>
            <w:r>
              <w:t>4190,20000</w:t>
            </w:r>
          </w:p>
        </w:tc>
      </w:tr>
      <w:tr w:rsidR="00DC7124">
        <w:tc>
          <w:tcPr>
            <w:tcW w:w="4479" w:type="dxa"/>
            <w:vAlign w:val="bottom"/>
          </w:tcPr>
          <w:p w:rsidR="00DC7124" w:rsidRDefault="00DC7124">
            <w:pPr>
              <w:pStyle w:val="ConsPlusNormal"/>
            </w:pPr>
            <w:r>
              <w:t>Субсидии бюджетам муниципальных районов, муниципальных округов и городского округа на организацию бесплатного горячего питания обучающихся, получающих начальное общее образование в муниципальных образовательных организациях</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02 1 00 R3041</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340087,67100</w:t>
            </w:r>
          </w:p>
        </w:tc>
        <w:tc>
          <w:tcPr>
            <w:tcW w:w="1928" w:type="dxa"/>
            <w:vAlign w:val="bottom"/>
          </w:tcPr>
          <w:p w:rsidR="00DC7124" w:rsidRDefault="00DC7124">
            <w:pPr>
              <w:pStyle w:val="ConsPlusNormal"/>
              <w:jc w:val="right"/>
            </w:pPr>
            <w:r>
              <w:t>340087,67100</w:t>
            </w:r>
          </w:p>
        </w:tc>
        <w:tc>
          <w:tcPr>
            <w:tcW w:w="1928" w:type="dxa"/>
            <w:vAlign w:val="bottom"/>
          </w:tcPr>
          <w:p w:rsidR="00DC7124" w:rsidRDefault="00DC7124">
            <w:pPr>
              <w:pStyle w:val="ConsPlusNormal"/>
              <w:jc w:val="right"/>
            </w:pPr>
            <w:r>
              <w:t>330547,33800</w:t>
            </w:r>
          </w:p>
        </w:tc>
      </w:tr>
      <w:tr w:rsidR="00DC7124">
        <w:tc>
          <w:tcPr>
            <w:tcW w:w="4479" w:type="dxa"/>
            <w:vAlign w:val="bottom"/>
          </w:tcPr>
          <w:p w:rsidR="00DC7124" w:rsidRDefault="00DC7124">
            <w:pPr>
              <w:pStyle w:val="ConsPlusNormal"/>
            </w:pPr>
            <w:r>
              <w:t>Субсидии</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02 1 00 R3041</w:t>
            </w:r>
          </w:p>
        </w:tc>
        <w:tc>
          <w:tcPr>
            <w:tcW w:w="567" w:type="dxa"/>
            <w:vAlign w:val="bottom"/>
          </w:tcPr>
          <w:p w:rsidR="00DC7124" w:rsidRDefault="00DC7124">
            <w:pPr>
              <w:pStyle w:val="ConsPlusNormal"/>
              <w:jc w:val="center"/>
            </w:pPr>
            <w:r>
              <w:t>520</w:t>
            </w:r>
          </w:p>
        </w:tc>
        <w:tc>
          <w:tcPr>
            <w:tcW w:w="1928" w:type="dxa"/>
            <w:vAlign w:val="bottom"/>
          </w:tcPr>
          <w:p w:rsidR="00DC7124" w:rsidRDefault="00DC7124">
            <w:pPr>
              <w:pStyle w:val="ConsPlusNormal"/>
              <w:jc w:val="right"/>
            </w:pPr>
            <w:r>
              <w:t>340087,67100</w:t>
            </w:r>
          </w:p>
        </w:tc>
        <w:tc>
          <w:tcPr>
            <w:tcW w:w="1928" w:type="dxa"/>
            <w:vAlign w:val="bottom"/>
          </w:tcPr>
          <w:p w:rsidR="00DC7124" w:rsidRDefault="00DC7124">
            <w:pPr>
              <w:pStyle w:val="ConsPlusNormal"/>
              <w:jc w:val="right"/>
            </w:pPr>
            <w:r>
              <w:t>340087,67100</w:t>
            </w:r>
          </w:p>
        </w:tc>
        <w:tc>
          <w:tcPr>
            <w:tcW w:w="1928" w:type="dxa"/>
            <w:vAlign w:val="bottom"/>
          </w:tcPr>
          <w:p w:rsidR="00DC7124" w:rsidRDefault="00DC7124">
            <w:pPr>
              <w:pStyle w:val="ConsPlusNormal"/>
              <w:jc w:val="right"/>
            </w:pPr>
            <w:r>
              <w:t>330547,33800</w:t>
            </w:r>
          </w:p>
        </w:tc>
      </w:tr>
      <w:tr w:rsidR="00DC7124">
        <w:tc>
          <w:tcPr>
            <w:tcW w:w="4479" w:type="dxa"/>
            <w:vAlign w:val="bottom"/>
          </w:tcPr>
          <w:p w:rsidR="00DC7124" w:rsidRDefault="00DC7124">
            <w:pPr>
              <w:pStyle w:val="ConsPlusNormal"/>
            </w:pPr>
            <w:r>
              <w:t>Организация бесплатного горячего питания обучающихся, получающих начальное общее образование в государственных образовательных организациях</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02 1 00 R3042</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11110,55679</w:t>
            </w:r>
          </w:p>
        </w:tc>
        <w:tc>
          <w:tcPr>
            <w:tcW w:w="1928" w:type="dxa"/>
            <w:vAlign w:val="bottom"/>
          </w:tcPr>
          <w:p w:rsidR="00DC7124" w:rsidRDefault="00DC7124">
            <w:pPr>
              <w:pStyle w:val="ConsPlusNormal"/>
              <w:jc w:val="right"/>
            </w:pPr>
            <w:r>
              <w:t>11110,55679</w:t>
            </w:r>
          </w:p>
        </w:tc>
        <w:tc>
          <w:tcPr>
            <w:tcW w:w="1928" w:type="dxa"/>
            <w:vAlign w:val="bottom"/>
          </w:tcPr>
          <w:p w:rsidR="00DC7124" w:rsidRDefault="00DC7124">
            <w:pPr>
              <w:pStyle w:val="ConsPlusNormal"/>
              <w:jc w:val="right"/>
            </w:pPr>
            <w:r>
              <w:t>10799,09412</w:t>
            </w:r>
          </w:p>
        </w:tc>
      </w:tr>
      <w:tr w:rsidR="00DC7124">
        <w:tc>
          <w:tcPr>
            <w:tcW w:w="4479" w:type="dxa"/>
            <w:vAlign w:val="bottom"/>
          </w:tcPr>
          <w:p w:rsidR="00DC7124" w:rsidRDefault="00DC7124">
            <w:pPr>
              <w:pStyle w:val="ConsPlusNormal"/>
            </w:pPr>
            <w:r>
              <w:t>Субсидии бюджетным учреждениям</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02 1 00 R3042</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6449,65679</w:t>
            </w:r>
          </w:p>
        </w:tc>
        <w:tc>
          <w:tcPr>
            <w:tcW w:w="1928" w:type="dxa"/>
            <w:vAlign w:val="bottom"/>
          </w:tcPr>
          <w:p w:rsidR="00DC7124" w:rsidRDefault="00DC7124">
            <w:pPr>
              <w:pStyle w:val="ConsPlusNormal"/>
              <w:jc w:val="right"/>
            </w:pPr>
            <w:r>
              <w:t>6449,65679</w:t>
            </w:r>
          </w:p>
        </w:tc>
        <w:tc>
          <w:tcPr>
            <w:tcW w:w="1928" w:type="dxa"/>
            <w:vAlign w:val="bottom"/>
          </w:tcPr>
          <w:p w:rsidR="00DC7124" w:rsidRDefault="00DC7124">
            <w:pPr>
              <w:pStyle w:val="ConsPlusNormal"/>
              <w:jc w:val="right"/>
            </w:pPr>
            <w:r>
              <w:t>6268,89412</w:t>
            </w:r>
          </w:p>
        </w:tc>
      </w:tr>
      <w:tr w:rsidR="00DC7124">
        <w:tc>
          <w:tcPr>
            <w:tcW w:w="4479" w:type="dxa"/>
            <w:vAlign w:val="bottom"/>
          </w:tcPr>
          <w:p w:rsidR="00DC7124" w:rsidRDefault="00DC7124">
            <w:pPr>
              <w:pStyle w:val="ConsPlusNormal"/>
            </w:pPr>
            <w:r>
              <w:t>Субсидии автономным учреждениям</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02 1 00 R3042</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4660,90000</w:t>
            </w:r>
          </w:p>
        </w:tc>
        <w:tc>
          <w:tcPr>
            <w:tcW w:w="1928" w:type="dxa"/>
            <w:vAlign w:val="bottom"/>
          </w:tcPr>
          <w:p w:rsidR="00DC7124" w:rsidRDefault="00DC7124">
            <w:pPr>
              <w:pStyle w:val="ConsPlusNormal"/>
              <w:jc w:val="right"/>
            </w:pPr>
            <w:r>
              <w:t>4660,90000</w:t>
            </w:r>
          </w:p>
        </w:tc>
        <w:tc>
          <w:tcPr>
            <w:tcW w:w="1928" w:type="dxa"/>
            <w:vAlign w:val="bottom"/>
          </w:tcPr>
          <w:p w:rsidR="00DC7124" w:rsidRDefault="00DC7124">
            <w:pPr>
              <w:pStyle w:val="ConsPlusNormal"/>
              <w:jc w:val="right"/>
            </w:pPr>
            <w:r>
              <w:t>4530,20000</w:t>
            </w:r>
          </w:p>
        </w:tc>
      </w:tr>
      <w:tr w:rsidR="00DC7124">
        <w:tc>
          <w:tcPr>
            <w:tcW w:w="4479" w:type="dxa"/>
            <w:vAlign w:val="bottom"/>
          </w:tcPr>
          <w:p w:rsidR="00DC7124" w:rsidRDefault="00DC7124">
            <w:pPr>
              <w:pStyle w:val="ConsPlusNormal"/>
            </w:pPr>
            <w:r>
              <w:t>Федеральный проект "Современная школа"</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02 1 E1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161969,00000</w:t>
            </w:r>
          </w:p>
        </w:tc>
        <w:tc>
          <w:tcPr>
            <w:tcW w:w="1928" w:type="dxa"/>
            <w:vAlign w:val="bottom"/>
          </w:tcPr>
          <w:p w:rsidR="00DC7124" w:rsidRDefault="00DC7124">
            <w:pPr>
              <w:pStyle w:val="ConsPlusNormal"/>
              <w:jc w:val="right"/>
            </w:pPr>
            <w:r>
              <w:t>212431,90000</w:t>
            </w:r>
          </w:p>
        </w:tc>
        <w:tc>
          <w:tcPr>
            <w:tcW w:w="1928" w:type="dxa"/>
            <w:vAlign w:val="bottom"/>
          </w:tcPr>
          <w:p w:rsidR="00DC7124" w:rsidRDefault="00DC7124">
            <w:pPr>
              <w:pStyle w:val="ConsPlusNormal"/>
              <w:jc w:val="right"/>
            </w:pPr>
            <w:r>
              <w:t>118865,10000</w:t>
            </w:r>
          </w:p>
        </w:tc>
      </w:tr>
      <w:tr w:rsidR="00DC7124">
        <w:tc>
          <w:tcPr>
            <w:tcW w:w="4479" w:type="dxa"/>
            <w:vAlign w:val="bottom"/>
          </w:tcPr>
          <w:p w:rsidR="00DC7124" w:rsidRDefault="00DC7124">
            <w:pPr>
              <w:pStyle w:val="ConsPlusNormal"/>
            </w:pPr>
            <w:r>
              <w:t>Обеспечение деятельности организаций, осуществляющих образовательную деятельность по адаптированным общеобразовательным программам начального общего, основного общего, среднего общего образования, на модернизацию образовательной области "Технология"</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02 1 E1 24060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15115,40000</w:t>
            </w:r>
          </w:p>
        </w:tc>
        <w:tc>
          <w:tcPr>
            <w:tcW w:w="1928" w:type="dxa"/>
            <w:vAlign w:val="bottom"/>
          </w:tcPr>
          <w:p w:rsidR="00DC7124" w:rsidRDefault="00DC7124">
            <w:pPr>
              <w:pStyle w:val="ConsPlusNormal"/>
              <w:jc w:val="right"/>
            </w:pPr>
            <w:r>
              <w:t>15115,40000</w:t>
            </w:r>
          </w:p>
        </w:tc>
        <w:tc>
          <w:tcPr>
            <w:tcW w:w="1928" w:type="dxa"/>
            <w:vAlign w:val="bottom"/>
          </w:tcPr>
          <w:p w:rsidR="00DC7124" w:rsidRDefault="00DC7124">
            <w:pPr>
              <w:pStyle w:val="ConsPlusNormal"/>
              <w:jc w:val="right"/>
            </w:pPr>
            <w:r>
              <w:t>15115,40000</w:t>
            </w:r>
          </w:p>
        </w:tc>
      </w:tr>
      <w:tr w:rsidR="00DC7124">
        <w:tc>
          <w:tcPr>
            <w:tcW w:w="4479" w:type="dxa"/>
            <w:vAlign w:val="bottom"/>
          </w:tcPr>
          <w:p w:rsidR="00DC7124" w:rsidRDefault="00DC7124">
            <w:pPr>
              <w:pStyle w:val="ConsPlusNormal"/>
            </w:pPr>
            <w:r>
              <w:t>Субсидии бюджетным учреждениям</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02 1 E1 24060</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15115,40000</w:t>
            </w:r>
          </w:p>
        </w:tc>
        <w:tc>
          <w:tcPr>
            <w:tcW w:w="1928" w:type="dxa"/>
            <w:vAlign w:val="bottom"/>
          </w:tcPr>
          <w:p w:rsidR="00DC7124" w:rsidRDefault="00DC7124">
            <w:pPr>
              <w:pStyle w:val="ConsPlusNormal"/>
              <w:jc w:val="right"/>
            </w:pPr>
            <w:r>
              <w:t>15115,40000</w:t>
            </w:r>
          </w:p>
        </w:tc>
        <w:tc>
          <w:tcPr>
            <w:tcW w:w="1928" w:type="dxa"/>
            <w:vAlign w:val="bottom"/>
          </w:tcPr>
          <w:p w:rsidR="00DC7124" w:rsidRDefault="00DC7124">
            <w:pPr>
              <w:pStyle w:val="ConsPlusNormal"/>
              <w:jc w:val="right"/>
            </w:pPr>
            <w:r>
              <w:t>15115,40000</w:t>
            </w:r>
          </w:p>
        </w:tc>
      </w:tr>
      <w:tr w:rsidR="00DC7124">
        <w:tc>
          <w:tcPr>
            <w:tcW w:w="4479" w:type="dxa"/>
            <w:vAlign w:val="bottom"/>
          </w:tcPr>
          <w:p w:rsidR="00DC7124" w:rsidRDefault="00DC7124">
            <w:pPr>
              <w:pStyle w:val="ConsPlusNormal"/>
            </w:pPr>
            <w:r>
              <w:t>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02 1 E1 51720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30731,90000</w:t>
            </w:r>
          </w:p>
        </w:tc>
        <w:tc>
          <w:tcPr>
            <w:tcW w:w="1928" w:type="dxa"/>
            <w:vAlign w:val="bottom"/>
          </w:tcPr>
          <w:p w:rsidR="00DC7124" w:rsidRDefault="00DC7124">
            <w:pPr>
              <w:pStyle w:val="ConsPlusNormal"/>
              <w:jc w:val="right"/>
            </w:pPr>
            <w:r>
              <w:t>77598,80000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02 1 E1 51720</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30731,90000</w:t>
            </w:r>
          </w:p>
        </w:tc>
        <w:tc>
          <w:tcPr>
            <w:tcW w:w="1928" w:type="dxa"/>
            <w:vAlign w:val="bottom"/>
          </w:tcPr>
          <w:p w:rsidR="00DC7124" w:rsidRDefault="00DC7124">
            <w:pPr>
              <w:pStyle w:val="ConsPlusNormal"/>
              <w:jc w:val="right"/>
            </w:pPr>
            <w:r>
              <w:t>77598,80000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Обеспечение деятельности центров образования цифрового и гуманитарного профилей, центров образования естественно-научной и технологической направленностей в общеобразовательных муниципальных организациях области</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02 1 E1 70020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92349,70000</w:t>
            </w:r>
          </w:p>
        </w:tc>
        <w:tc>
          <w:tcPr>
            <w:tcW w:w="1928" w:type="dxa"/>
            <w:vAlign w:val="bottom"/>
          </w:tcPr>
          <w:p w:rsidR="00DC7124" w:rsidRDefault="00DC7124">
            <w:pPr>
              <w:pStyle w:val="ConsPlusNormal"/>
              <w:jc w:val="right"/>
            </w:pPr>
            <w:r>
              <w:t>92349,70000</w:t>
            </w:r>
          </w:p>
        </w:tc>
        <w:tc>
          <w:tcPr>
            <w:tcW w:w="1928" w:type="dxa"/>
            <w:vAlign w:val="bottom"/>
          </w:tcPr>
          <w:p w:rsidR="00DC7124" w:rsidRDefault="00DC7124">
            <w:pPr>
              <w:pStyle w:val="ConsPlusNormal"/>
              <w:jc w:val="right"/>
            </w:pPr>
            <w:r>
              <w:t>92349,70000</w:t>
            </w:r>
          </w:p>
        </w:tc>
      </w:tr>
      <w:tr w:rsidR="00DC7124">
        <w:tc>
          <w:tcPr>
            <w:tcW w:w="4479" w:type="dxa"/>
            <w:vAlign w:val="bottom"/>
          </w:tcPr>
          <w:p w:rsidR="00DC7124" w:rsidRDefault="00DC7124">
            <w:pPr>
              <w:pStyle w:val="ConsPlusNormal"/>
            </w:pPr>
            <w:r>
              <w:t>Субвенции</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02 1 E1 70020</w:t>
            </w:r>
          </w:p>
        </w:tc>
        <w:tc>
          <w:tcPr>
            <w:tcW w:w="567" w:type="dxa"/>
            <w:vAlign w:val="bottom"/>
          </w:tcPr>
          <w:p w:rsidR="00DC7124" w:rsidRDefault="00DC7124">
            <w:pPr>
              <w:pStyle w:val="ConsPlusNormal"/>
              <w:jc w:val="center"/>
            </w:pPr>
            <w:r>
              <w:t>530</w:t>
            </w:r>
          </w:p>
        </w:tc>
        <w:tc>
          <w:tcPr>
            <w:tcW w:w="1928" w:type="dxa"/>
            <w:vAlign w:val="bottom"/>
          </w:tcPr>
          <w:p w:rsidR="00DC7124" w:rsidRDefault="00DC7124">
            <w:pPr>
              <w:pStyle w:val="ConsPlusNormal"/>
              <w:jc w:val="right"/>
            </w:pPr>
            <w:r>
              <w:t>92349,70000</w:t>
            </w:r>
          </w:p>
        </w:tc>
        <w:tc>
          <w:tcPr>
            <w:tcW w:w="1928" w:type="dxa"/>
            <w:vAlign w:val="bottom"/>
          </w:tcPr>
          <w:p w:rsidR="00DC7124" w:rsidRDefault="00DC7124">
            <w:pPr>
              <w:pStyle w:val="ConsPlusNormal"/>
              <w:jc w:val="right"/>
            </w:pPr>
            <w:r>
              <w:t>92349,70000</w:t>
            </w:r>
          </w:p>
        </w:tc>
        <w:tc>
          <w:tcPr>
            <w:tcW w:w="1928" w:type="dxa"/>
            <w:vAlign w:val="bottom"/>
          </w:tcPr>
          <w:p w:rsidR="00DC7124" w:rsidRDefault="00DC7124">
            <w:pPr>
              <w:pStyle w:val="ConsPlusNormal"/>
              <w:jc w:val="right"/>
            </w:pPr>
            <w:r>
              <w:t>92349,70000</w:t>
            </w:r>
          </w:p>
        </w:tc>
      </w:tr>
      <w:tr w:rsidR="00DC7124">
        <w:tc>
          <w:tcPr>
            <w:tcW w:w="4479" w:type="dxa"/>
            <w:vAlign w:val="bottom"/>
          </w:tcPr>
          <w:p w:rsidR="00DC7124" w:rsidRDefault="00DC7124">
            <w:pPr>
              <w:pStyle w:val="ConsPlusNormal"/>
            </w:pPr>
            <w:r>
              <w:t>Иные межбюджетные трансферты бюджетам муниципальных районов, муниципальных округов на 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02 1 E1 71370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5200,00000</w:t>
            </w:r>
          </w:p>
        </w:tc>
        <w:tc>
          <w:tcPr>
            <w:tcW w:w="1928" w:type="dxa"/>
            <w:vAlign w:val="bottom"/>
          </w:tcPr>
          <w:p w:rsidR="00DC7124" w:rsidRDefault="00DC7124">
            <w:pPr>
              <w:pStyle w:val="ConsPlusNormal"/>
              <w:jc w:val="right"/>
            </w:pPr>
            <w:r>
              <w:t>5200,00000</w:t>
            </w:r>
          </w:p>
        </w:tc>
        <w:tc>
          <w:tcPr>
            <w:tcW w:w="1928" w:type="dxa"/>
            <w:vAlign w:val="bottom"/>
          </w:tcPr>
          <w:p w:rsidR="00DC7124" w:rsidRDefault="00DC7124">
            <w:pPr>
              <w:pStyle w:val="ConsPlusNormal"/>
              <w:jc w:val="right"/>
            </w:pPr>
            <w:r>
              <w:t>5200,00000</w:t>
            </w:r>
          </w:p>
        </w:tc>
      </w:tr>
      <w:tr w:rsidR="00DC7124">
        <w:tc>
          <w:tcPr>
            <w:tcW w:w="4479" w:type="dxa"/>
            <w:vAlign w:val="bottom"/>
          </w:tcPr>
          <w:p w:rsidR="00DC7124" w:rsidRDefault="00DC7124">
            <w:pPr>
              <w:pStyle w:val="ConsPlusNormal"/>
            </w:pPr>
            <w:r>
              <w:t>Иные межбюджетные трансферты</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02 1 E1 71370</w:t>
            </w:r>
          </w:p>
        </w:tc>
        <w:tc>
          <w:tcPr>
            <w:tcW w:w="567" w:type="dxa"/>
            <w:vAlign w:val="bottom"/>
          </w:tcPr>
          <w:p w:rsidR="00DC7124" w:rsidRDefault="00DC7124">
            <w:pPr>
              <w:pStyle w:val="ConsPlusNormal"/>
              <w:jc w:val="center"/>
            </w:pPr>
            <w:r>
              <w:t>540</w:t>
            </w:r>
          </w:p>
        </w:tc>
        <w:tc>
          <w:tcPr>
            <w:tcW w:w="1928" w:type="dxa"/>
            <w:vAlign w:val="bottom"/>
          </w:tcPr>
          <w:p w:rsidR="00DC7124" w:rsidRDefault="00DC7124">
            <w:pPr>
              <w:pStyle w:val="ConsPlusNormal"/>
              <w:jc w:val="right"/>
            </w:pPr>
            <w:r>
              <w:t>5200,00000</w:t>
            </w:r>
          </w:p>
        </w:tc>
        <w:tc>
          <w:tcPr>
            <w:tcW w:w="1928" w:type="dxa"/>
            <w:vAlign w:val="bottom"/>
          </w:tcPr>
          <w:p w:rsidR="00DC7124" w:rsidRDefault="00DC7124">
            <w:pPr>
              <w:pStyle w:val="ConsPlusNormal"/>
              <w:jc w:val="right"/>
            </w:pPr>
            <w:r>
              <w:t>5200,00000</w:t>
            </w:r>
          </w:p>
        </w:tc>
        <w:tc>
          <w:tcPr>
            <w:tcW w:w="1928" w:type="dxa"/>
            <w:vAlign w:val="bottom"/>
          </w:tcPr>
          <w:p w:rsidR="00DC7124" w:rsidRDefault="00DC7124">
            <w:pPr>
              <w:pStyle w:val="ConsPlusNormal"/>
              <w:jc w:val="right"/>
            </w:pPr>
            <w:r>
              <w:t>5200,00000</w:t>
            </w:r>
          </w:p>
        </w:tc>
      </w:tr>
      <w:tr w:rsidR="00DC7124">
        <w:tc>
          <w:tcPr>
            <w:tcW w:w="4479" w:type="dxa"/>
            <w:vAlign w:val="bottom"/>
          </w:tcPr>
          <w:p w:rsidR="00DC7124" w:rsidRDefault="00DC7124">
            <w:pPr>
              <w:pStyle w:val="ConsPlusNormal"/>
            </w:pPr>
            <w:r>
              <w:t>Иные межбюджетные трансферты бюджетам муниципальных районов, муниципальных округов на финансовое обеспечение деятельности центров образования естественно-научной и технологической направленностей в муниципальных общеобразовательных организациях области, расположенных в сельской местности и малых городах</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02 1 E1 72330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18572,00000</w:t>
            </w:r>
          </w:p>
        </w:tc>
        <w:tc>
          <w:tcPr>
            <w:tcW w:w="1928" w:type="dxa"/>
            <w:vAlign w:val="bottom"/>
          </w:tcPr>
          <w:p w:rsidR="00DC7124" w:rsidRDefault="00DC7124">
            <w:pPr>
              <w:pStyle w:val="ConsPlusNormal"/>
              <w:jc w:val="right"/>
            </w:pPr>
            <w:r>
              <w:t>22168,00000</w:t>
            </w:r>
          </w:p>
        </w:tc>
        <w:tc>
          <w:tcPr>
            <w:tcW w:w="1928" w:type="dxa"/>
            <w:vAlign w:val="bottom"/>
          </w:tcPr>
          <w:p w:rsidR="00DC7124" w:rsidRDefault="00DC7124">
            <w:pPr>
              <w:pStyle w:val="ConsPlusNormal"/>
              <w:jc w:val="right"/>
            </w:pPr>
            <w:r>
              <w:t>6200,00000</w:t>
            </w:r>
          </w:p>
        </w:tc>
      </w:tr>
      <w:tr w:rsidR="00DC7124">
        <w:tc>
          <w:tcPr>
            <w:tcW w:w="4479" w:type="dxa"/>
            <w:vAlign w:val="bottom"/>
          </w:tcPr>
          <w:p w:rsidR="00DC7124" w:rsidRDefault="00DC7124">
            <w:pPr>
              <w:pStyle w:val="ConsPlusNormal"/>
            </w:pPr>
            <w:r>
              <w:t>Иные межбюджетные трансферты</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02 1 E1 72330</w:t>
            </w:r>
          </w:p>
        </w:tc>
        <w:tc>
          <w:tcPr>
            <w:tcW w:w="567" w:type="dxa"/>
            <w:vAlign w:val="bottom"/>
          </w:tcPr>
          <w:p w:rsidR="00DC7124" w:rsidRDefault="00DC7124">
            <w:pPr>
              <w:pStyle w:val="ConsPlusNormal"/>
              <w:jc w:val="center"/>
            </w:pPr>
            <w:r>
              <w:t>540</w:t>
            </w:r>
          </w:p>
        </w:tc>
        <w:tc>
          <w:tcPr>
            <w:tcW w:w="1928" w:type="dxa"/>
            <w:vAlign w:val="bottom"/>
          </w:tcPr>
          <w:p w:rsidR="00DC7124" w:rsidRDefault="00DC7124">
            <w:pPr>
              <w:pStyle w:val="ConsPlusNormal"/>
              <w:jc w:val="right"/>
            </w:pPr>
            <w:r>
              <w:t>18572,00000</w:t>
            </w:r>
          </w:p>
        </w:tc>
        <w:tc>
          <w:tcPr>
            <w:tcW w:w="1928" w:type="dxa"/>
            <w:vAlign w:val="bottom"/>
          </w:tcPr>
          <w:p w:rsidR="00DC7124" w:rsidRDefault="00DC7124">
            <w:pPr>
              <w:pStyle w:val="ConsPlusNormal"/>
              <w:jc w:val="right"/>
            </w:pPr>
            <w:r>
              <w:t>22168,00000</w:t>
            </w:r>
          </w:p>
        </w:tc>
        <w:tc>
          <w:tcPr>
            <w:tcW w:w="1928" w:type="dxa"/>
            <w:vAlign w:val="bottom"/>
          </w:tcPr>
          <w:p w:rsidR="00DC7124" w:rsidRDefault="00DC7124">
            <w:pPr>
              <w:pStyle w:val="ConsPlusNormal"/>
              <w:jc w:val="right"/>
            </w:pPr>
            <w:r>
              <w:t>6200,00000</w:t>
            </w:r>
          </w:p>
        </w:tc>
      </w:tr>
      <w:tr w:rsidR="00DC7124">
        <w:tc>
          <w:tcPr>
            <w:tcW w:w="4479" w:type="dxa"/>
            <w:vAlign w:val="bottom"/>
          </w:tcPr>
          <w:p w:rsidR="00DC7124" w:rsidRDefault="00DC7124">
            <w:pPr>
              <w:pStyle w:val="ConsPlusNormal"/>
            </w:pPr>
            <w:r>
              <w:t>Федеральный проект "Успех каждого ребенка"</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02 1 E2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7663,70000</w:t>
            </w:r>
          </w:p>
        </w:tc>
        <w:tc>
          <w:tcPr>
            <w:tcW w:w="1928" w:type="dxa"/>
            <w:vAlign w:val="bottom"/>
          </w:tcPr>
          <w:p w:rsidR="00DC7124" w:rsidRDefault="00DC7124">
            <w:pPr>
              <w:pStyle w:val="ConsPlusNormal"/>
              <w:jc w:val="right"/>
            </w:pPr>
            <w:r>
              <w:t>8658,40000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Субсидии бюджетам муниципальных районов, муниципальных округов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02 1 E2 50980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7663,70000</w:t>
            </w:r>
          </w:p>
        </w:tc>
        <w:tc>
          <w:tcPr>
            <w:tcW w:w="1928" w:type="dxa"/>
            <w:vAlign w:val="bottom"/>
          </w:tcPr>
          <w:p w:rsidR="00DC7124" w:rsidRDefault="00DC7124">
            <w:pPr>
              <w:pStyle w:val="ConsPlusNormal"/>
              <w:jc w:val="right"/>
            </w:pPr>
            <w:r>
              <w:t>8658,40000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Субсидии</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02 1 E2 50980</w:t>
            </w:r>
          </w:p>
        </w:tc>
        <w:tc>
          <w:tcPr>
            <w:tcW w:w="567" w:type="dxa"/>
            <w:vAlign w:val="bottom"/>
          </w:tcPr>
          <w:p w:rsidR="00DC7124" w:rsidRDefault="00DC7124">
            <w:pPr>
              <w:pStyle w:val="ConsPlusNormal"/>
              <w:jc w:val="center"/>
            </w:pPr>
            <w:r>
              <w:t>520</w:t>
            </w:r>
          </w:p>
        </w:tc>
        <w:tc>
          <w:tcPr>
            <w:tcW w:w="1928" w:type="dxa"/>
            <w:vAlign w:val="bottom"/>
          </w:tcPr>
          <w:p w:rsidR="00DC7124" w:rsidRDefault="00DC7124">
            <w:pPr>
              <w:pStyle w:val="ConsPlusNormal"/>
              <w:jc w:val="right"/>
            </w:pPr>
            <w:r>
              <w:t>7663,70000</w:t>
            </w:r>
          </w:p>
        </w:tc>
        <w:tc>
          <w:tcPr>
            <w:tcW w:w="1928" w:type="dxa"/>
            <w:vAlign w:val="bottom"/>
          </w:tcPr>
          <w:p w:rsidR="00DC7124" w:rsidRDefault="00DC7124">
            <w:pPr>
              <w:pStyle w:val="ConsPlusNormal"/>
              <w:jc w:val="right"/>
            </w:pPr>
            <w:r>
              <w:t>8658,40000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Федеральный проект "Цифровая образовательная среда"</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02 1 E4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57176,90000</w:t>
            </w:r>
          </w:p>
        </w:tc>
        <w:tc>
          <w:tcPr>
            <w:tcW w:w="1928" w:type="dxa"/>
            <w:vAlign w:val="bottom"/>
          </w:tcPr>
          <w:p w:rsidR="00DC7124" w:rsidRDefault="00DC7124">
            <w:pPr>
              <w:pStyle w:val="ConsPlusNormal"/>
              <w:jc w:val="right"/>
            </w:pPr>
            <w:r>
              <w:t>58584,30000</w:t>
            </w:r>
          </w:p>
        </w:tc>
        <w:tc>
          <w:tcPr>
            <w:tcW w:w="1928" w:type="dxa"/>
            <w:vAlign w:val="bottom"/>
          </w:tcPr>
          <w:p w:rsidR="00DC7124" w:rsidRDefault="00DC7124">
            <w:pPr>
              <w:pStyle w:val="ConsPlusNormal"/>
              <w:jc w:val="right"/>
            </w:pPr>
            <w:r>
              <w:t>2655,00000</w:t>
            </w:r>
          </w:p>
        </w:tc>
      </w:tr>
      <w:tr w:rsidR="00DC7124">
        <w:tc>
          <w:tcPr>
            <w:tcW w:w="4479" w:type="dxa"/>
            <w:vAlign w:val="bottom"/>
          </w:tcPr>
          <w:p w:rsidR="00DC7124" w:rsidRDefault="00DC7124">
            <w:pPr>
              <w:pStyle w:val="ConsPlusNormal"/>
            </w:pPr>
            <w:r>
              <w:t>Внедрение целевой модели цифровой образовательной среды в государственных образовательных организациях, реализующих образовательные программы общего образования</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02 1 E4 22130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75,00000</w:t>
            </w:r>
          </w:p>
        </w:tc>
        <w:tc>
          <w:tcPr>
            <w:tcW w:w="1928" w:type="dxa"/>
            <w:vAlign w:val="bottom"/>
          </w:tcPr>
          <w:p w:rsidR="00DC7124" w:rsidRDefault="00DC7124">
            <w:pPr>
              <w:pStyle w:val="ConsPlusNormal"/>
              <w:jc w:val="right"/>
            </w:pPr>
            <w:r>
              <w:t>75,00000</w:t>
            </w:r>
          </w:p>
        </w:tc>
        <w:tc>
          <w:tcPr>
            <w:tcW w:w="1928" w:type="dxa"/>
            <w:vAlign w:val="bottom"/>
          </w:tcPr>
          <w:p w:rsidR="00DC7124" w:rsidRDefault="00DC7124">
            <w:pPr>
              <w:pStyle w:val="ConsPlusNormal"/>
              <w:jc w:val="right"/>
            </w:pPr>
            <w:r>
              <w:t>75,00000</w:t>
            </w:r>
          </w:p>
        </w:tc>
      </w:tr>
      <w:tr w:rsidR="00DC7124">
        <w:tc>
          <w:tcPr>
            <w:tcW w:w="4479" w:type="dxa"/>
            <w:vAlign w:val="bottom"/>
          </w:tcPr>
          <w:p w:rsidR="00DC7124" w:rsidRDefault="00DC7124">
            <w:pPr>
              <w:pStyle w:val="ConsPlusNormal"/>
            </w:pPr>
            <w:r>
              <w:t>Субсидии бюджетным учреждениям</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02 1 E4 22130</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45,00000</w:t>
            </w:r>
          </w:p>
        </w:tc>
        <w:tc>
          <w:tcPr>
            <w:tcW w:w="1928" w:type="dxa"/>
            <w:vAlign w:val="bottom"/>
          </w:tcPr>
          <w:p w:rsidR="00DC7124" w:rsidRDefault="00DC7124">
            <w:pPr>
              <w:pStyle w:val="ConsPlusNormal"/>
              <w:jc w:val="right"/>
            </w:pPr>
            <w:r>
              <w:t>45,00000</w:t>
            </w:r>
          </w:p>
        </w:tc>
        <w:tc>
          <w:tcPr>
            <w:tcW w:w="1928" w:type="dxa"/>
            <w:vAlign w:val="bottom"/>
          </w:tcPr>
          <w:p w:rsidR="00DC7124" w:rsidRDefault="00DC7124">
            <w:pPr>
              <w:pStyle w:val="ConsPlusNormal"/>
              <w:jc w:val="right"/>
            </w:pPr>
            <w:r>
              <w:t>45,00000</w:t>
            </w:r>
          </w:p>
        </w:tc>
      </w:tr>
      <w:tr w:rsidR="00DC7124">
        <w:tc>
          <w:tcPr>
            <w:tcW w:w="4479" w:type="dxa"/>
            <w:vAlign w:val="bottom"/>
          </w:tcPr>
          <w:p w:rsidR="00DC7124" w:rsidRDefault="00DC7124">
            <w:pPr>
              <w:pStyle w:val="ConsPlusNormal"/>
            </w:pPr>
            <w:r>
              <w:t>Субсидии автономным учреждениям</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02 1 E4 22130</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30,00000</w:t>
            </w:r>
          </w:p>
        </w:tc>
        <w:tc>
          <w:tcPr>
            <w:tcW w:w="1928" w:type="dxa"/>
            <w:vAlign w:val="bottom"/>
          </w:tcPr>
          <w:p w:rsidR="00DC7124" w:rsidRDefault="00DC7124">
            <w:pPr>
              <w:pStyle w:val="ConsPlusNormal"/>
              <w:jc w:val="right"/>
            </w:pPr>
            <w:r>
              <w:t>30,00000</w:t>
            </w:r>
          </w:p>
        </w:tc>
        <w:tc>
          <w:tcPr>
            <w:tcW w:w="1928" w:type="dxa"/>
            <w:vAlign w:val="bottom"/>
          </w:tcPr>
          <w:p w:rsidR="00DC7124" w:rsidRDefault="00DC7124">
            <w:pPr>
              <w:pStyle w:val="ConsPlusNormal"/>
              <w:jc w:val="right"/>
            </w:pPr>
            <w:r>
              <w:t>30,00000</w:t>
            </w:r>
          </w:p>
        </w:tc>
      </w:tr>
      <w:tr w:rsidR="00DC7124">
        <w:tc>
          <w:tcPr>
            <w:tcW w:w="4479" w:type="dxa"/>
            <w:vAlign w:val="bottom"/>
          </w:tcPr>
          <w:p w:rsidR="00DC7124" w:rsidRDefault="00DC7124">
            <w:pPr>
              <w:pStyle w:val="ConsPlusNormal"/>
            </w:pPr>
            <w:r>
              <w:t>Обеспечение функционирования целевой модели цифровой образовательной среды в рамках эксперимента по модернизации начального общего, основного общего и среднего общего образования в государственных общеобразовательных организациях</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02 1 E4 22330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120,00000</w:t>
            </w:r>
          </w:p>
        </w:tc>
        <w:tc>
          <w:tcPr>
            <w:tcW w:w="1928" w:type="dxa"/>
            <w:vAlign w:val="bottom"/>
          </w:tcPr>
          <w:p w:rsidR="00DC7124" w:rsidRDefault="00DC7124">
            <w:pPr>
              <w:pStyle w:val="ConsPlusNormal"/>
              <w:jc w:val="right"/>
            </w:pPr>
            <w:r>
              <w:t>120,00000</w:t>
            </w:r>
          </w:p>
        </w:tc>
        <w:tc>
          <w:tcPr>
            <w:tcW w:w="1928" w:type="dxa"/>
            <w:vAlign w:val="bottom"/>
          </w:tcPr>
          <w:p w:rsidR="00DC7124" w:rsidRDefault="00DC7124">
            <w:pPr>
              <w:pStyle w:val="ConsPlusNormal"/>
              <w:jc w:val="right"/>
            </w:pPr>
            <w:r>
              <w:t>120,00000</w:t>
            </w:r>
          </w:p>
        </w:tc>
      </w:tr>
      <w:tr w:rsidR="00DC7124">
        <w:tc>
          <w:tcPr>
            <w:tcW w:w="4479" w:type="dxa"/>
            <w:vAlign w:val="bottom"/>
          </w:tcPr>
          <w:p w:rsidR="00DC7124" w:rsidRDefault="00DC7124">
            <w:pPr>
              <w:pStyle w:val="ConsPlusNormal"/>
            </w:pPr>
            <w:r>
              <w:t>Субсидии бюджетным учреждениям</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02 1 E4 22330</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120,00000</w:t>
            </w:r>
          </w:p>
        </w:tc>
        <w:tc>
          <w:tcPr>
            <w:tcW w:w="1928" w:type="dxa"/>
            <w:vAlign w:val="bottom"/>
          </w:tcPr>
          <w:p w:rsidR="00DC7124" w:rsidRDefault="00DC7124">
            <w:pPr>
              <w:pStyle w:val="ConsPlusNormal"/>
              <w:jc w:val="right"/>
            </w:pPr>
            <w:r>
              <w:t>120,00000</w:t>
            </w:r>
          </w:p>
        </w:tc>
        <w:tc>
          <w:tcPr>
            <w:tcW w:w="1928" w:type="dxa"/>
            <w:vAlign w:val="bottom"/>
          </w:tcPr>
          <w:p w:rsidR="00DC7124" w:rsidRDefault="00DC7124">
            <w:pPr>
              <w:pStyle w:val="ConsPlusNormal"/>
              <w:jc w:val="right"/>
            </w:pPr>
            <w:r>
              <w:t>120,00000</w:t>
            </w:r>
          </w:p>
        </w:tc>
      </w:tr>
      <w:tr w:rsidR="00DC7124">
        <w:tc>
          <w:tcPr>
            <w:tcW w:w="4479" w:type="dxa"/>
            <w:vAlign w:val="bottom"/>
          </w:tcPr>
          <w:p w:rsidR="00DC7124" w:rsidRDefault="00DC7124">
            <w:pPr>
              <w:pStyle w:val="ConsPlusNormal"/>
            </w:pPr>
            <w:r>
              <w:t>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02 1 E4 52130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54346,90000</w:t>
            </w:r>
          </w:p>
        </w:tc>
        <w:tc>
          <w:tcPr>
            <w:tcW w:w="1928" w:type="dxa"/>
            <w:vAlign w:val="bottom"/>
          </w:tcPr>
          <w:p w:rsidR="00DC7124" w:rsidRDefault="00DC7124">
            <w:pPr>
              <w:pStyle w:val="ConsPlusNormal"/>
              <w:jc w:val="right"/>
            </w:pPr>
            <w:r>
              <w:t>55649,30000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02 1 E4 52130</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54346,90000</w:t>
            </w:r>
          </w:p>
        </w:tc>
        <w:tc>
          <w:tcPr>
            <w:tcW w:w="1928" w:type="dxa"/>
            <w:vAlign w:val="bottom"/>
          </w:tcPr>
          <w:p w:rsidR="00DC7124" w:rsidRDefault="00DC7124">
            <w:pPr>
              <w:pStyle w:val="ConsPlusNormal"/>
              <w:jc w:val="right"/>
            </w:pPr>
            <w:r>
              <w:t>55649,30000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Иные межбюджетные трансферты бюджетам муниципальных районов, муниципальных округов и городского округа на 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02 1 E4 71380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1945,00000</w:t>
            </w:r>
          </w:p>
        </w:tc>
        <w:tc>
          <w:tcPr>
            <w:tcW w:w="1928" w:type="dxa"/>
            <w:vAlign w:val="bottom"/>
          </w:tcPr>
          <w:p w:rsidR="00DC7124" w:rsidRDefault="00DC7124">
            <w:pPr>
              <w:pStyle w:val="ConsPlusNormal"/>
              <w:jc w:val="right"/>
            </w:pPr>
            <w:r>
              <w:t>2050,00000</w:t>
            </w:r>
          </w:p>
        </w:tc>
        <w:tc>
          <w:tcPr>
            <w:tcW w:w="1928" w:type="dxa"/>
            <w:vAlign w:val="bottom"/>
          </w:tcPr>
          <w:p w:rsidR="00DC7124" w:rsidRDefault="00DC7124">
            <w:pPr>
              <w:pStyle w:val="ConsPlusNormal"/>
              <w:jc w:val="right"/>
            </w:pPr>
            <w:r>
              <w:t>1770,00000</w:t>
            </w:r>
          </w:p>
        </w:tc>
      </w:tr>
      <w:tr w:rsidR="00DC7124">
        <w:tc>
          <w:tcPr>
            <w:tcW w:w="4479" w:type="dxa"/>
            <w:vAlign w:val="bottom"/>
          </w:tcPr>
          <w:p w:rsidR="00DC7124" w:rsidRDefault="00DC7124">
            <w:pPr>
              <w:pStyle w:val="ConsPlusNormal"/>
            </w:pPr>
            <w:r>
              <w:t>Иные межбюджетные трансферты</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02 1 E4 71380</w:t>
            </w:r>
          </w:p>
        </w:tc>
        <w:tc>
          <w:tcPr>
            <w:tcW w:w="567" w:type="dxa"/>
            <w:vAlign w:val="bottom"/>
          </w:tcPr>
          <w:p w:rsidR="00DC7124" w:rsidRDefault="00DC7124">
            <w:pPr>
              <w:pStyle w:val="ConsPlusNormal"/>
              <w:jc w:val="center"/>
            </w:pPr>
            <w:r>
              <w:t>540</w:t>
            </w:r>
          </w:p>
        </w:tc>
        <w:tc>
          <w:tcPr>
            <w:tcW w:w="1928" w:type="dxa"/>
            <w:vAlign w:val="bottom"/>
          </w:tcPr>
          <w:p w:rsidR="00DC7124" w:rsidRDefault="00DC7124">
            <w:pPr>
              <w:pStyle w:val="ConsPlusNormal"/>
              <w:jc w:val="right"/>
            </w:pPr>
            <w:r>
              <w:t>1945,00000</w:t>
            </w:r>
          </w:p>
        </w:tc>
        <w:tc>
          <w:tcPr>
            <w:tcW w:w="1928" w:type="dxa"/>
            <w:vAlign w:val="bottom"/>
          </w:tcPr>
          <w:p w:rsidR="00DC7124" w:rsidRDefault="00DC7124">
            <w:pPr>
              <w:pStyle w:val="ConsPlusNormal"/>
              <w:jc w:val="right"/>
            </w:pPr>
            <w:r>
              <w:t>2050,00000</w:t>
            </w:r>
          </w:p>
        </w:tc>
        <w:tc>
          <w:tcPr>
            <w:tcW w:w="1928" w:type="dxa"/>
            <w:vAlign w:val="bottom"/>
          </w:tcPr>
          <w:p w:rsidR="00DC7124" w:rsidRDefault="00DC7124">
            <w:pPr>
              <w:pStyle w:val="ConsPlusNormal"/>
              <w:jc w:val="right"/>
            </w:pPr>
            <w:r>
              <w:t>1770,00000</w:t>
            </w:r>
          </w:p>
        </w:tc>
      </w:tr>
      <w:tr w:rsidR="00DC7124">
        <w:tc>
          <w:tcPr>
            <w:tcW w:w="4479" w:type="dxa"/>
            <w:vAlign w:val="bottom"/>
          </w:tcPr>
          <w:p w:rsidR="00DC7124" w:rsidRDefault="00DC7124">
            <w:pPr>
              <w:pStyle w:val="ConsPlusNormal"/>
            </w:pPr>
            <w:r>
              <w:t>Иные межбюджетные трансферты бюджетам муниципальных районов, муниципальных округов и городского округа на финансовое обеспечение функционирования целевой модели цифровой образовательной среды в рамках эксперимента по модернизации начального общего, основного общего и среднего общего образования в муниципальных общеобразовательных организациях области</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02 1 E4 72340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690,00000</w:t>
            </w:r>
          </w:p>
        </w:tc>
        <w:tc>
          <w:tcPr>
            <w:tcW w:w="1928" w:type="dxa"/>
            <w:vAlign w:val="bottom"/>
          </w:tcPr>
          <w:p w:rsidR="00DC7124" w:rsidRDefault="00DC7124">
            <w:pPr>
              <w:pStyle w:val="ConsPlusNormal"/>
              <w:jc w:val="right"/>
            </w:pPr>
            <w:r>
              <w:t>690,00000</w:t>
            </w:r>
          </w:p>
        </w:tc>
        <w:tc>
          <w:tcPr>
            <w:tcW w:w="1928" w:type="dxa"/>
            <w:vAlign w:val="bottom"/>
          </w:tcPr>
          <w:p w:rsidR="00DC7124" w:rsidRDefault="00DC7124">
            <w:pPr>
              <w:pStyle w:val="ConsPlusNormal"/>
              <w:jc w:val="right"/>
            </w:pPr>
            <w:r>
              <w:t>690,00000</w:t>
            </w:r>
          </w:p>
        </w:tc>
      </w:tr>
      <w:tr w:rsidR="00DC7124">
        <w:tc>
          <w:tcPr>
            <w:tcW w:w="4479" w:type="dxa"/>
            <w:vAlign w:val="bottom"/>
          </w:tcPr>
          <w:p w:rsidR="00DC7124" w:rsidRDefault="00DC7124">
            <w:pPr>
              <w:pStyle w:val="ConsPlusNormal"/>
            </w:pPr>
            <w:r>
              <w:t>Иные межбюджетные трансферты</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02 1 E4 72340</w:t>
            </w:r>
          </w:p>
        </w:tc>
        <w:tc>
          <w:tcPr>
            <w:tcW w:w="567" w:type="dxa"/>
            <w:vAlign w:val="bottom"/>
          </w:tcPr>
          <w:p w:rsidR="00DC7124" w:rsidRDefault="00DC7124">
            <w:pPr>
              <w:pStyle w:val="ConsPlusNormal"/>
              <w:jc w:val="center"/>
            </w:pPr>
            <w:r>
              <w:t>540</w:t>
            </w:r>
          </w:p>
        </w:tc>
        <w:tc>
          <w:tcPr>
            <w:tcW w:w="1928" w:type="dxa"/>
            <w:vAlign w:val="bottom"/>
          </w:tcPr>
          <w:p w:rsidR="00DC7124" w:rsidRDefault="00DC7124">
            <w:pPr>
              <w:pStyle w:val="ConsPlusNormal"/>
              <w:jc w:val="right"/>
            </w:pPr>
            <w:r>
              <w:t>690,00000</w:t>
            </w:r>
          </w:p>
        </w:tc>
        <w:tc>
          <w:tcPr>
            <w:tcW w:w="1928" w:type="dxa"/>
            <w:vAlign w:val="bottom"/>
          </w:tcPr>
          <w:p w:rsidR="00DC7124" w:rsidRDefault="00DC7124">
            <w:pPr>
              <w:pStyle w:val="ConsPlusNormal"/>
              <w:jc w:val="right"/>
            </w:pPr>
            <w:r>
              <w:t>690,00000</w:t>
            </w:r>
          </w:p>
        </w:tc>
        <w:tc>
          <w:tcPr>
            <w:tcW w:w="1928" w:type="dxa"/>
            <w:vAlign w:val="bottom"/>
          </w:tcPr>
          <w:p w:rsidR="00DC7124" w:rsidRDefault="00DC7124">
            <w:pPr>
              <w:pStyle w:val="ConsPlusNormal"/>
              <w:jc w:val="right"/>
            </w:pPr>
            <w:r>
              <w:t>690,00000</w:t>
            </w:r>
          </w:p>
        </w:tc>
      </w:tr>
      <w:tr w:rsidR="00DC7124">
        <w:tc>
          <w:tcPr>
            <w:tcW w:w="4479" w:type="dxa"/>
            <w:vAlign w:val="bottom"/>
          </w:tcPr>
          <w:p w:rsidR="00DC7124" w:rsidRDefault="00DC7124">
            <w:pPr>
              <w:pStyle w:val="ConsPlusNormal"/>
            </w:pPr>
            <w:r>
              <w:t>Федеральный проект "Патриотическое воспитание граждан Российской Федерации"</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02 1 EВ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5846,80000</w:t>
            </w:r>
          </w:p>
        </w:tc>
        <w:tc>
          <w:tcPr>
            <w:tcW w:w="1928" w:type="dxa"/>
            <w:vAlign w:val="bottom"/>
          </w:tcPr>
          <w:p w:rsidR="00DC7124" w:rsidRDefault="00DC7124">
            <w:pPr>
              <w:pStyle w:val="ConsPlusNormal"/>
              <w:jc w:val="right"/>
            </w:pPr>
            <w:r>
              <w:t>22877,10000</w:t>
            </w:r>
          </w:p>
        </w:tc>
        <w:tc>
          <w:tcPr>
            <w:tcW w:w="1928" w:type="dxa"/>
            <w:vAlign w:val="bottom"/>
          </w:tcPr>
          <w:p w:rsidR="00DC7124" w:rsidRDefault="00DC7124">
            <w:pPr>
              <w:pStyle w:val="ConsPlusNormal"/>
              <w:jc w:val="right"/>
            </w:pPr>
            <w:r>
              <w:t>22877,10000</w:t>
            </w:r>
          </w:p>
        </w:tc>
      </w:tr>
      <w:tr w:rsidR="00DC7124">
        <w:tc>
          <w:tcPr>
            <w:tcW w:w="4479" w:type="dxa"/>
            <w:vAlign w:val="bottom"/>
          </w:tcPr>
          <w:p w:rsidR="00DC7124" w:rsidRDefault="00DC7124">
            <w:pPr>
              <w:pStyle w:val="ConsPlusNormal"/>
            </w:pPr>
            <w: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02 1 EВ 51790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5846,80000</w:t>
            </w:r>
          </w:p>
        </w:tc>
        <w:tc>
          <w:tcPr>
            <w:tcW w:w="1928" w:type="dxa"/>
            <w:vAlign w:val="bottom"/>
          </w:tcPr>
          <w:p w:rsidR="00DC7124" w:rsidRDefault="00DC7124">
            <w:pPr>
              <w:pStyle w:val="ConsPlusNormal"/>
              <w:jc w:val="right"/>
            </w:pPr>
            <w:r>
              <w:t>22877,10000</w:t>
            </w:r>
          </w:p>
        </w:tc>
        <w:tc>
          <w:tcPr>
            <w:tcW w:w="1928" w:type="dxa"/>
            <w:vAlign w:val="bottom"/>
          </w:tcPr>
          <w:p w:rsidR="00DC7124" w:rsidRDefault="00DC7124">
            <w:pPr>
              <w:pStyle w:val="ConsPlusNormal"/>
              <w:jc w:val="right"/>
            </w:pPr>
            <w:r>
              <w:t>22877,10000</w:t>
            </w:r>
          </w:p>
        </w:tc>
      </w:tr>
      <w:tr w:rsidR="00DC7124">
        <w:tc>
          <w:tcPr>
            <w:tcW w:w="4479"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02 1 EВ 51790</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5397,00000</w:t>
            </w:r>
          </w:p>
        </w:tc>
        <w:tc>
          <w:tcPr>
            <w:tcW w:w="1928" w:type="dxa"/>
            <w:vAlign w:val="bottom"/>
          </w:tcPr>
          <w:p w:rsidR="00DC7124" w:rsidRDefault="00DC7124">
            <w:pPr>
              <w:pStyle w:val="ConsPlusNormal"/>
              <w:jc w:val="right"/>
            </w:pPr>
            <w:r>
              <w:t>22427,30000</w:t>
            </w:r>
          </w:p>
        </w:tc>
        <w:tc>
          <w:tcPr>
            <w:tcW w:w="1928" w:type="dxa"/>
            <w:vAlign w:val="bottom"/>
          </w:tcPr>
          <w:p w:rsidR="00DC7124" w:rsidRDefault="00DC7124">
            <w:pPr>
              <w:pStyle w:val="ConsPlusNormal"/>
              <w:jc w:val="right"/>
            </w:pPr>
            <w:r>
              <w:t>22427,30000</w:t>
            </w:r>
          </w:p>
        </w:tc>
      </w:tr>
      <w:tr w:rsidR="00DC7124">
        <w:tc>
          <w:tcPr>
            <w:tcW w:w="4479" w:type="dxa"/>
            <w:vAlign w:val="bottom"/>
          </w:tcPr>
          <w:p w:rsidR="00DC7124" w:rsidRDefault="00DC7124">
            <w:pPr>
              <w:pStyle w:val="ConsPlusNormal"/>
            </w:pPr>
            <w:r>
              <w:t>Субсидии бюджетным учреждениям</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02 1 EВ 51790</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449,80000</w:t>
            </w:r>
          </w:p>
        </w:tc>
        <w:tc>
          <w:tcPr>
            <w:tcW w:w="1928" w:type="dxa"/>
            <w:vAlign w:val="bottom"/>
          </w:tcPr>
          <w:p w:rsidR="00DC7124" w:rsidRDefault="00DC7124">
            <w:pPr>
              <w:pStyle w:val="ConsPlusNormal"/>
              <w:jc w:val="right"/>
            </w:pPr>
            <w:r>
              <w:t>449,80000</w:t>
            </w:r>
          </w:p>
        </w:tc>
        <w:tc>
          <w:tcPr>
            <w:tcW w:w="1928" w:type="dxa"/>
            <w:vAlign w:val="bottom"/>
          </w:tcPr>
          <w:p w:rsidR="00DC7124" w:rsidRDefault="00DC7124">
            <w:pPr>
              <w:pStyle w:val="ConsPlusNormal"/>
              <w:jc w:val="right"/>
            </w:pPr>
            <w:r>
              <w:t>449,80000</w:t>
            </w:r>
          </w:p>
        </w:tc>
      </w:tr>
      <w:tr w:rsidR="00DC7124">
        <w:tc>
          <w:tcPr>
            <w:tcW w:w="4479" w:type="dxa"/>
            <w:vAlign w:val="bottom"/>
          </w:tcPr>
          <w:p w:rsidR="00DC7124" w:rsidRDefault="00DC7124">
            <w:pPr>
              <w:pStyle w:val="ConsPlusNormal"/>
            </w:pPr>
            <w:r>
              <w:t>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государственной программы Новгородской области "Развитие образования в Новгородской области до 2026 года"</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02 4 00 00000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96,00000</w:t>
            </w:r>
          </w:p>
        </w:tc>
        <w:tc>
          <w:tcPr>
            <w:tcW w:w="1928" w:type="dxa"/>
            <w:vAlign w:val="bottom"/>
          </w:tcPr>
          <w:p w:rsidR="00DC7124" w:rsidRDefault="00DC7124">
            <w:pPr>
              <w:pStyle w:val="ConsPlusNormal"/>
              <w:jc w:val="right"/>
            </w:pPr>
            <w:r>
              <w:t>96,00000</w:t>
            </w:r>
          </w:p>
        </w:tc>
        <w:tc>
          <w:tcPr>
            <w:tcW w:w="1928" w:type="dxa"/>
            <w:vAlign w:val="bottom"/>
          </w:tcPr>
          <w:p w:rsidR="00DC7124" w:rsidRDefault="00DC7124">
            <w:pPr>
              <w:pStyle w:val="ConsPlusNormal"/>
              <w:jc w:val="right"/>
            </w:pPr>
            <w:r>
              <w:t>96,00000</w:t>
            </w:r>
          </w:p>
        </w:tc>
      </w:tr>
      <w:tr w:rsidR="00DC7124">
        <w:tc>
          <w:tcPr>
            <w:tcW w:w="4479" w:type="dxa"/>
            <w:vAlign w:val="bottom"/>
          </w:tcPr>
          <w:p w:rsidR="00DC7124" w:rsidRDefault="00DC7124">
            <w:pPr>
              <w:pStyle w:val="ConsPlusNormal"/>
            </w:pPr>
            <w:r>
              <w:t>Обеспечение детей-сирот, а также лиц из числа детей-сирот при выпуске из организаций для детей-сирот и профессиональных образовательных организаций</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02 4 00 22030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96,00000</w:t>
            </w:r>
          </w:p>
        </w:tc>
        <w:tc>
          <w:tcPr>
            <w:tcW w:w="1928" w:type="dxa"/>
            <w:vAlign w:val="bottom"/>
          </w:tcPr>
          <w:p w:rsidR="00DC7124" w:rsidRDefault="00DC7124">
            <w:pPr>
              <w:pStyle w:val="ConsPlusNormal"/>
              <w:jc w:val="right"/>
            </w:pPr>
            <w:r>
              <w:t>96,00000</w:t>
            </w:r>
          </w:p>
        </w:tc>
        <w:tc>
          <w:tcPr>
            <w:tcW w:w="1928" w:type="dxa"/>
            <w:vAlign w:val="bottom"/>
          </w:tcPr>
          <w:p w:rsidR="00DC7124" w:rsidRDefault="00DC7124">
            <w:pPr>
              <w:pStyle w:val="ConsPlusNormal"/>
              <w:jc w:val="right"/>
            </w:pPr>
            <w:r>
              <w:t>96,00000</w:t>
            </w:r>
          </w:p>
        </w:tc>
      </w:tr>
      <w:tr w:rsidR="00DC7124">
        <w:tc>
          <w:tcPr>
            <w:tcW w:w="4479" w:type="dxa"/>
            <w:vAlign w:val="bottom"/>
          </w:tcPr>
          <w:p w:rsidR="00DC7124" w:rsidRDefault="00DC7124">
            <w:pPr>
              <w:pStyle w:val="ConsPlusNormal"/>
            </w:pPr>
            <w:r>
              <w:t>Социальные выплаты гражданам, кроме публичных нормативных социальных выплат</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02 4 00 22030</w:t>
            </w:r>
          </w:p>
        </w:tc>
        <w:tc>
          <w:tcPr>
            <w:tcW w:w="567" w:type="dxa"/>
            <w:vAlign w:val="bottom"/>
          </w:tcPr>
          <w:p w:rsidR="00DC7124" w:rsidRDefault="00DC7124">
            <w:pPr>
              <w:pStyle w:val="ConsPlusNormal"/>
              <w:jc w:val="center"/>
            </w:pPr>
            <w:r>
              <w:t>320</w:t>
            </w:r>
          </w:p>
        </w:tc>
        <w:tc>
          <w:tcPr>
            <w:tcW w:w="1928" w:type="dxa"/>
            <w:vAlign w:val="bottom"/>
          </w:tcPr>
          <w:p w:rsidR="00DC7124" w:rsidRDefault="00DC7124">
            <w:pPr>
              <w:pStyle w:val="ConsPlusNormal"/>
              <w:jc w:val="right"/>
            </w:pPr>
            <w:r>
              <w:t>96,00000</w:t>
            </w:r>
          </w:p>
        </w:tc>
        <w:tc>
          <w:tcPr>
            <w:tcW w:w="1928" w:type="dxa"/>
            <w:vAlign w:val="bottom"/>
          </w:tcPr>
          <w:p w:rsidR="00DC7124" w:rsidRDefault="00DC7124">
            <w:pPr>
              <w:pStyle w:val="ConsPlusNormal"/>
              <w:jc w:val="right"/>
            </w:pPr>
            <w:r>
              <w:t>96,00000</w:t>
            </w:r>
          </w:p>
        </w:tc>
        <w:tc>
          <w:tcPr>
            <w:tcW w:w="1928" w:type="dxa"/>
            <w:vAlign w:val="bottom"/>
          </w:tcPr>
          <w:p w:rsidR="00DC7124" w:rsidRDefault="00DC7124">
            <w:pPr>
              <w:pStyle w:val="ConsPlusNormal"/>
              <w:jc w:val="right"/>
            </w:pPr>
            <w:r>
              <w:t>96,00000</w:t>
            </w:r>
          </w:p>
        </w:tc>
      </w:tr>
      <w:tr w:rsidR="00DC7124">
        <w:tc>
          <w:tcPr>
            <w:tcW w:w="4479" w:type="dxa"/>
            <w:vAlign w:val="bottom"/>
          </w:tcPr>
          <w:p w:rsidR="00DC7124" w:rsidRDefault="00DC7124">
            <w:pPr>
              <w:pStyle w:val="ConsPlusNormal"/>
            </w:pPr>
            <w:r>
              <w:t>Подпрограмма "Обеспечение реализации государственной программы Новгородской области "Развитие образования в Новгородской области до 2026 года" государственной программы Новгородской области "Развитие образования в Новгородской области до 2026 года"</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02 5 00 00000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5376426,79100</w:t>
            </w:r>
          </w:p>
        </w:tc>
        <w:tc>
          <w:tcPr>
            <w:tcW w:w="1928" w:type="dxa"/>
            <w:vAlign w:val="bottom"/>
          </w:tcPr>
          <w:p w:rsidR="00DC7124" w:rsidRDefault="00DC7124">
            <w:pPr>
              <w:pStyle w:val="ConsPlusNormal"/>
              <w:jc w:val="right"/>
            </w:pPr>
            <w:r>
              <w:t>5080421,89100</w:t>
            </w:r>
          </w:p>
        </w:tc>
        <w:tc>
          <w:tcPr>
            <w:tcW w:w="1928" w:type="dxa"/>
            <w:vAlign w:val="bottom"/>
          </w:tcPr>
          <w:p w:rsidR="00DC7124" w:rsidRDefault="00DC7124">
            <w:pPr>
              <w:pStyle w:val="ConsPlusNormal"/>
              <w:jc w:val="right"/>
            </w:pPr>
            <w:r>
              <w:t>5080423,19800</w:t>
            </w:r>
          </w:p>
        </w:tc>
      </w:tr>
      <w:tr w:rsidR="00DC7124">
        <w:tc>
          <w:tcPr>
            <w:tcW w:w="4479" w:type="dxa"/>
            <w:vAlign w:val="bottom"/>
          </w:tcPr>
          <w:p w:rsidR="00DC7124" w:rsidRDefault="00DC7124">
            <w:pPr>
              <w:pStyle w:val="ConsPlusNormal"/>
            </w:pPr>
            <w:r>
              <w:t>Обеспечение деятельности образовательных организаций, реализующих основные общеобразовательные программы</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02 5 00 01210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14955,10000</w:t>
            </w:r>
          </w:p>
        </w:tc>
        <w:tc>
          <w:tcPr>
            <w:tcW w:w="1928" w:type="dxa"/>
            <w:vAlign w:val="bottom"/>
          </w:tcPr>
          <w:p w:rsidR="00DC7124" w:rsidRDefault="00DC7124">
            <w:pPr>
              <w:pStyle w:val="ConsPlusNormal"/>
              <w:jc w:val="right"/>
            </w:pPr>
            <w:r>
              <w:t>14955,10000</w:t>
            </w:r>
          </w:p>
        </w:tc>
        <w:tc>
          <w:tcPr>
            <w:tcW w:w="1928" w:type="dxa"/>
            <w:vAlign w:val="bottom"/>
          </w:tcPr>
          <w:p w:rsidR="00DC7124" w:rsidRDefault="00DC7124">
            <w:pPr>
              <w:pStyle w:val="ConsPlusNormal"/>
              <w:jc w:val="right"/>
            </w:pPr>
            <w:r>
              <w:t>14955,10000</w:t>
            </w:r>
          </w:p>
        </w:tc>
      </w:tr>
      <w:tr w:rsidR="00DC7124">
        <w:tc>
          <w:tcPr>
            <w:tcW w:w="4479" w:type="dxa"/>
            <w:vAlign w:val="bottom"/>
          </w:tcPr>
          <w:p w:rsidR="00DC7124" w:rsidRDefault="00DC7124">
            <w:pPr>
              <w:pStyle w:val="ConsPlusNormal"/>
            </w:pPr>
            <w:r>
              <w:t>Субсидии бюджетным учреждениям</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02 5 00 01210</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14955,10000</w:t>
            </w:r>
          </w:p>
        </w:tc>
        <w:tc>
          <w:tcPr>
            <w:tcW w:w="1928" w:type="dxa"/>
            <w:vAlign w:val="bottom"/>
          </w:tcPr>
          <w:p w:rsidR="00DC7124" w:rsidRDefault="00DC7124">
            <w:pPr>
              <w:pStyle w:val="ConsPlusNormal"/>
              <w:jc w:val="right"/>
            </w:pPr>
            <w:r>
              <w:t>14955,10000</w:t>
            </w:r>
          </w:p>
        </w:tc>
        <w:tc>
          <w:tcPr>
            <w:tcW w:w="1928" w:type="dxa"/>
            <w:vAlign w:val="bottom"/>
          </w:tcPr>
          <w:p w:rsidR="00DC7124" w:rsidRDefault="00DC7124">
            <w:pPr>
              <w:pStyle w:val="ConsPlusNormal"/>
              <w:jc w:val="right"/>
            </w:pPr>
            <w:r>
              <w:t>14955,10000</w:t>
            </w:r>
          </w:p>
        </w:tc>
      </w:tr>
      <w:tr w:rsidR="00DC7124">
        <w:tc>
          <w:tcPr>
            <w:tcW w:w="4479" w:type="dxa"/>
            <w:vAlign w:val="bottom"/>
          </w:tcPr>
          <w:p w:rsidR="00DC7124" w:rsidRDefault="00DC7124">
            <w:pPr>
              <w:pStyle w:val="ConsPlusNormal"/>
            </w:pPr>
            <w:r>
              <w:t>Обеспечение деятельности организаций для детей-сирот и детей, оставшихся без попечения родителей</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02 5 00 01240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73616,50000</w:t>
            </w:r>
          </w:p>
        </w:tc>
        <w:tc>
          <w:tcPr>
            <w:tcW w:w="1928" w:type="dxa"/>
            <w:vAlign w:val="bottom"/>
          </w:tcPr>
          <w:p w:rsidR="00DC7124" w:rsidRDefault="00DC7124">
            <w:pPr>
              <w:pStyle w:val="ConsPlusNormal"/>
              <w:jc w:val="right"/>
            </w:pPr>
            <w:r>
              <w:t>78977,40000</w:t>
            </w:r>
          </w:p>
        </w:tc>
        <w:tc>
          <w:tcPr>
            <w:tcW w:w="1928" w:type="dxa"/>
            <w:vAlign w:val="bottom"/>
          </w:tcPr>
          <w:p w:rsidR="00DC7124" w:rsidRDefault="00DC7124">
            <w:pPr>
              <w:pStyle w:val="ConsPlusNormal"/>
              <w:jc w:val="right"/>
            </w:pPr>
            <w:r>
              <w:t>78977,40000</w:t>
            </w:r>
          </w:p>
        </w:tc>
      </w:tr>
      <w:tr w:rsidR="00DC7124">
        <w:tc>
          <w:tcPr>
            <w:tcW w:w="4479" w:type="dxa"/>
            <w:vAlign w:val="bottom"/>
          </w:tcPr>
          <w:p w:rsidR="00DC7124" w:rsidRDefault="00DC7124">
            <w:pPr>
              <w:pStyle w:val="ConsPlusNormal"/>
            </w:pPr>
            <w:r>
              <w:t>Субсидии бюджетным учреждениям</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02 5 00 01240</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73616,50000</w:t>
            </w:r>
          </w:p>
        </w:tc>
        <w:tc>
          <w:tcPr>
            <w:tcW w:w="1928" w:type="dxa"/>
            <w:vAlign w:val="bottom"/>
          </w:tcPr>
          <w:p w:rsidR="00DC7124" w:rsidRDefault="00DC7124">
            <w:pPr>
              <w:pStyle w:val="ConsPlusNormal"/>
              <w:jc w:val="right"/>
            </w:pPr>
            <w:r>
              <w:t>78977,40000</w:t>
            </w:r>
          </w:p>
        </w:tc>
        <w:tc>
          <w:tcPr>
            <w:tcW w:w="1928" w:type="dxa"/>
            <w:vAlign w:val="bottom"/>
          </w:tcPr>
          <w:p w:rsidR="00DC7124" w:rsidRDefault="00DC7124">
            <w:pPr>
              <w:pStyle w:val="ConsPlusNormal"/>
              <w:jc w:val="right"/>
            </w:pPr>
            <w:r>
              <w:t>78977,40000</w:t>
            </w:r>
          </w:p>
        </w:tc>
      </w:tr>
      <w:tr w:rsidR="00DC7124">
        <w:tc>
          <w:tcPr>
            <w:tcW w:w="4479" w:type="dxa"/>
            <w:vAlign w:val="bottom"/>
          </w:tcPr>
          <w:p w:rsidR="00DC7124" w:rsidRDefault="00DC7124">
            <w:pPr>
              <w:pStyle w:val="ConsPlusNormal"/>
            </w:pPr>
            <w:r>
              <w:t>Обеспечение деятельности организаций, осуществляющих образовательную деятельность по адаптированным образовательным программам начального общего, основного общего, среднего общего образования (за исключением центров психолого-педагогической, медицинской и социальной помощи)</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02 5 00 01330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348838,59100</w:t>
            </w:r>
          </w:p>
        </w:tc>
        <w:tc>
          <w:tcPr>
            <w:tcW w:w="1928" w:type="dxa"/>
            <w:vAlign w:val="bottom"/>
          </w:tcPr>
          <w:p w:rsidR="00DC7124" w:rsidRDefault="00DC7124">
            <w:pPr>
              <w:pStyle w:val="ConsPlusNormal"/>
              <w:jc w:val="right"/>
            </w:pPr>
            <w:r>
              <w:t>348245,49100</w:t>
            </w:r>
          </w:p>
        </w:tc>
        <w:tc>
          <w:tcPr>
            <w:tcW w:w="1928" w:type="dxa"/>
            <w:vAlign w:val="bottom"/>
          </w:tcPr>
          <w:p w:rsidR="00DC7124" w:rsidRDefault="00DC7124">
            <w:pPr>
              <w:pStyle w:val="ConsPlusNormal"/>
              <w:jc w:val="right"/>
            </w:pPr>
            <w:r>
              <w:t>348246,79800</w:t>
            </w:r>
          </w:p>
        </w:tc>
      </w:tr>
      <w:tr w:rsidR="00DC7124">
        <w:tc>
          <w:tcPr>
            <w:tcW w:w="4479" w:type="dxa"/>
            <w:vAlign w:val="bottom"/>
          </w:tcPr>
          <w:p w:rsidR="00DC7124" w:rsidRDefault="00DC7124">
            <w:pPr>
              <w:pStyle w:val="ConsPlusNormal"/>
            </w:pPr>
            <w:r>
              <w:t>Субсидии бюджетным учреждениям</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02 5 00 01330</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348838,59100</w:t>
            </w:r>
          </w:p>
        </w:tc>
        <w:tc>
          <w:tcPr>
            <w:tcW w:w="1928" w:type="dxa"/>
            <w:vAlign w:val="bottom"/>
          </w:tcPr>
          <w:p w:rsidR="00DC7124" w:rsidRDefault="00DC7124">
            <w:pPr>
              <w:pStyle w:val="ConsPlusNormal"/>
              <w:jc w:val="right"/>
            </w:pPr>
            <w:r>
              <w:t>348245,49100</w:t>
            </w:r>
          </w:p>
        </w:tc>
        <w:tc>
          <w:tcPr>
            <w:tcW w:w="1928" w:type="dxa"/>
            <w:vAlign w:val="bottom"/>
          </w:tcPr>
          <w:p w:rsidR="00DC7124" w:rsidRDefault="00DC7124">
            <w:pPr>
              <w:pStyle w:val="ConsPlusNormal"/>
              <w:jc w:val="right"/>
            </w:pPr>
            <w:r>
              <w:t>348246,79800</w:t>
            </w:r>
          </w:p>
        </w:tc>
      </w:tr>
      <w:tr w:rsidR="00DC7124">
        <w:tc>
          <w:tcPr>
            <w:tcW w:w="4479" w:type="dxa"/>
            <w:vAlign w:val="bottom"/>
          </w:tcPr>
          <w:p w:rsidR="00DC7124" w:rsidRDefault="00DC7124">
            <w:pPr>
              <w:pStyle w:val="ConsPlusNormal"/>
            </w:pPr>
            <w:r>
              <w:t>Социальная поддержка обучающихся</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02 5 00 22020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4043,20000</w:t>
            </w:r>
          </w:p>
        </w:tc>
        <w:tc>
          <w:tcPr>
            <w:tcW w:w="1928" w:type="dxa"/>
            <w:vAlign w:val="bottom"/>
          </w:tcPr>
          <w:p w:rsidR="00DC7124" w:rsidRDefault="00DC7124">
            <w:pPr>
              <w:pStyle w:val="ConsPlusNormal"/>
              <w:jc w:val="right"/>
            </w:pPr>
            <w:r>
              <w:t>4043,20000</w:t>
            </w:r>
          </w:p>
        </w:tc>
        <w:tc>
          <w:tcPr>
            <w:tcW w:w="1928" w:type="dxa"/>
            <w:vAlign w:val="bottom"/>
          </w:tcPr>
          <w:p w:rsidR="00DC7124" w:rsidRDefault="00DC7124">
            <w:pPr>
              <w:pStyle w:val="ConsPlusNormal"/>
              <w:jc w:val="right"/>
            </w:pPr>
            <w:r>
              <w:t>4043,20000</w:t>
            </w:r>
          </w:p>
        </w:tc>
      </w:tr>
      <w:tr w:rsidR="00DC7124">
        <w:tc>
          <w:tcPr>
            <w:tcW w:w="4479" w:type="dxa"/>
            <w:vAlign w:val="bottom"/>
          </w:tcPr>
          <w:p w:rsidR="00DC7124" w:rsidRDefault="00DC7124">
            <w:pPr>
              <w:pStyle w:val="ConsPlusNormal"/>
            </w:pPr>
            <w:r>
              <w:t>Социальные выплаты гражданам, кроме публичных нормативных социальных выплат</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02 5 00 22020</w:t>
            </w:r>
          </w:p>
        </w:tc>
        <w:tc>
          <w:tcPr>
            <w:tcW w:w="567" w:type="dxa"/>
            <w:vAlign w:val="bottom"/>
          </w:tcPr>
          <w:p w:rsidR="00DC7124" w:rsidRDefault="00DC7124">
            <w:pPr>
              <w:pStyle w:val="ConsPlusNormal"/>
              <w:jc w:val="center"/>
            </w:pPr>
            <w:r>
              <w:t>320</w:t>
            </w:r>
          </w:p>
        </w:tc>
        <w:tc>
          <w:tcPr>
            <w:tcW w:w="1928" w:type="dxa"/>
            <w:vAlign w:val="bottom"/>
          </w:tcPr>
          <w:p w:rsidR="00DC7124" w:rsidRDefault="00DC7124">
            <w:pPr>
              <w:pStyle w:val="ConsPlusNormal"/>
              <w:jc w:val="right"/>
            </w:pPr>
            <w:r>
              <w:t>4043,20000</w:t>
            </w:r>
          </w:p>
        </w:tc>
        <w:tc>
          <w:tcPr>
            <w:tcW w:w="1928" w:type="dxa"/>
            <w:vAlign w:val="bottom"/>
          </w:tcPr>
          <w:p w:rsidR="00DC7124" w:rsidRDefault="00DC7124">
            <w:pPr>
              <w:pStyle w:val="ConsPlusNormal"/>
              <w:jc w:val="right"/>
            </w:pPr>
            <w:r>
              <w:t>4043,20000</w:t>
            </w:r>
          </w:p>
        </w:tc>
        <w:tc>
          <w:tcPr>
            <w:tcW w:w="1928" w:type="dxa"/>
            <w:vAlign w:val="bottom"/>
          </w:tcPr>
          <w:p w:rsidR="00DC7124" w:rsidRDefault="00DC7124">
            <w:pPr>
              <w:pStyle w:val="ConsPlusNormal"/>
              <w:jc w:val="right"/>
            </w:pPr>
            <w:r>
              <w:t>4043,20000</w:t>
            </w:r>
          </w:p>
        </w:tc>
      </w:tr>
      <w:tr w:rsidR="00DC7124">
        <w:tc>
          <w:tcPr>
            <w:tcW w:w="4479" w:type="dxa"/>
            <w:vAlign w:val="bottom"/>
          </w:tcPr>
          <w:p w:rsidR="00DC7124" w:rsidRDefault="00DC7124">
            <w:pPr>
              <w:pStyle w:val="ConsPlusNormal"/>
            </w:pPr>
            <w:r>
              <w:t>Обеспечение деятельности нетиповых государственных образовательных организаций</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02 5 00 22630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47955,50000</w:t>
            </w:r>
          </w:p>
        </w:tc>
        <w:tc>
          <w:tcPr>
            <w:tcW w:w="1928" w:type="dxa"/>
            <w:vAlign w:val="bottom"/>
          </w:tcPr>
          <w:p w:rsidR="00DC7124" w:rsidRDefault="00DC7124">
            <w:pPr>
              <w:pStyle w:val="ConsPlusNormal"/>
              <w:jc w:val="right"/>
            </w:pPr>
            <w:r>
              <w:t>29034,30000</w:t>
            </w:r>
          </w:p>
        </w:tc>
        <w:tc>
          <w:tcPr>
            <w:tcW w:w="1928" w:type="dxa"/>
            <w:vAlign w:val="bottom"/>
          </w:tcPr>
          <w:p w:rsidR="00DC7124" w:rsidRDefault="00DC7124">
            <w:pPr>
              <w:pStyle w:val="ConsPlusNormal"/>
              <w:jc w:val="right"/>
            </w:pPr>
            <w:r>
              <w:t>29034,30000</w:t>
            </w:r>
          </w:p>
        </w:tc>
      </w:tr>
      <w:tr w:rsidR="00DC7124">
        <w:tc>
          <w:tcPr>
            <w:tcW w:w="4479" w:type="dxa"/>
            <w:vAlign w:val="bottom"/>
          </w:tcPr>
          <w:p w:rsidR="00DC7124" w:rsidRDefault="00DC7124">
            <w:pPr>
              <w:pStyle w:val="ConsPlusNormal"/>
            </w:pPr>
            <w:r>
              <w:t>Субсидии автономным учреждениям</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02 5 00 22630</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47955,50000</w:t>
            </w:r>
          </w:p>
        </w:tc>
        <w:tc>
          <w:tcPr>
            <w:tcW w:w="1928" w:type="dxa"/>
            <w:vAlign w:val="bottom"/>
          </w:tcPr>
          <w:p w:rsidR="00DC7124" w:rsidRDefault="00DC7124">
            <w:pPr>
              <w:pStyle w:val="ConsPlusNormal"/>
              <w:jc w:val="right"/>
            </w:pPr>
            <w:r>
              <w:t>29034,30000</w:t>
            </w:r>
          </w:p>
        </w:tc>
        <w:tc>
          <w:tcPr>
            <w:tcW w:w="1928" w:type="dxa"/>
            <w:vAlign w:val="bottom"/>
          </w:tcPr>
          <w:p w:rsidR="00DC7124" w:rsidRDefault="00DC7124">
            <w:pPr>
              <w:pStyle w:val="ConsPlusNormal"/>
              <w:jc w:val="right"/>
            </w:pPr>
            <w:r>
              <w:t>29034,30000</w:t>
            </w:r>
          </w:p>
        </w:tc>
      </w:tr>
      <w:tr w:rsidR="00DC7124">
        <w:tc>
          <w:tcPr>
            <w:tcW w:w="4479" w:type="dxa"/>
            <w:vAlign w:val="bottom"/>
          </w:tcPr>
          <w:p w:rsidR="00DC7124" w:rsidRDefault="00DC7124">
            <w:pPr>
              <w:pStyle w:val="ConsPlusNormal"/>
            </w:pPr>
            <w:r>
              <w:t>Ежемесячное денежное вознаграждение за классное руководство</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02 5 00 23420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3090,70000</w:t>
            </w:r>
          </w:p>
        </w:tc>
        <w:tc>
          <w:tcPr>
            <w:tcW w:w="1928" w:type="dxa"/>
            <w:vAlign w:val="bottom"/>
          </w:tcPr>
          <w:p w:rsidR="00DC7124" w:rsidRDefault="00DC7124">
            <w:pPr>
              <w:pStyle w:val="ConsPlusNormal"/>
              <w:jc w:val="right"/>
            </w:pPr>
            <w:r>
              <w:t>3090,70000</w:t>
            </w:r>
          </w:p>
        </w:tc>
        <w:tc>
          <w:tcPr>
            <w:tcW w:w="1928" w:type="dxa"/>
            <w:vAlign w:val="bottom"/>
          </w:tcPr>
          <w:p w:rsidR="00DC7124" w:rsidRDefault="00DC7124">
            <w:pPr>
              <w:pStyle w:val="ConsPlusNormal"/>
              <w:jc w:val="right"/>
            </w:pPr>
            <w:r>
              <w:t>3090,70000</w:t>
            </w:r>
          </w:p>
        </w:tc>
      </w:tr>
      <w:tr w:rsidR="00DC7124">
        <w:tc>
          <w:tcPr>
            <w:tcW w:w="4479" w:type="dxa"/>
            <w:vAlign w:val="bottom"/>
          </w:tcPr>
          <w:p w:rsidR="00DC7124" w:rsidRDefault="00DC7124">
            <w:pPr>
              <w:pStyle w:val="ConsPlusNormal"/>
            </w:pPr>
            <w:r>
              <w:t>Субсидии бюджетным учреждениям</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02 5 00 23420</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2637,90000</w:t>
            </w:r>
          </w:p>
        </w:tc>
        <w:tc>
          <w:tcPr>
            <w:tcW w:w="1928" w:type="dxa"/>
            <w:vAlign w:val="bottom"/>
          </w:tcPr>
          <w:p w:rsidR="00DC7124" w:rsidRDefault="00DC7124">
            <w:pPr>
              <w:pStyle w:val="ConsPlusNormal"/>
              <w:jc w:val="right"/>
            </w:pPr>
            <w:r>
              <w:t>2637,90000</w:t>
            </w:r>
          </w:p>
        </w:tc>
        <w:tc>
          <w:tcPr>
            <w:tcW w:w="1928" w:type="dxa"/>
            <w:vAlign w:val="bottom"/>
          </w:tcPr>
          <w:p w:rsidR="00DC7124" w:rsidRDefault="00DC7124">
            <w:pPr>
              <w:pStyle w:val="ConsPlusNormal"/>
              <w:jc w:val="right"/>
            </w:pPr>
            <w:r>
              <w:t>2637,90000</w:t>
            </w:r>
          </w:p>
        </w:tc>
      </w:tr>
      <w:tr w:rsidR="00DC7124">
        <w:tc>
          <w:tcPr>
            <w:tcW w:w="4479" w:type="dxa"/>
            <w:vAlign w:val="bottom"/>
          </w:tcPr>
          <w:p w:rsidR="00DC7124" w:rsidRDefault="00DC7124">
            <w:pPr>
              <w:pStyle w:val="ConsPlusNormal"/>
            </w:pPr>
            <w:r>
              <w:t>Субсидии автономным учреждениям</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02 5 00 23420</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452,80000</w:t>
            </w:r>
          </w:p>
        </w:tc>
        <w:tc>
          <w:tcPr>
            <w:tcW w:w="1928" w:type="dxa"/>
            <w:vAlign w:val="bottom"/>
          </w:tcPr>
          <w:p w:rsidR="00DC7124" w:rsidRDefault="00DC7124">
            <w:pPr>
              <w:pStyle w:val="ConsPlusNormal"/>
              <w:jc w:val="right"/>
            </w:pPr>
            <w:r>
              <w:t>452,80000</w:t>
            </w:r>
          </w:p>
        </w:tc>
        <w:tc>
          <w:tcPr>
            <w:tcW w:w="1928" w:type="dxa"/>
            <w:vAlign w:val="bottom"/>
          </w:tcPr>
          <w:p w:rsidR="00DC7124" w:rsidRDefault="00DC7124">
            <w:pPr>
              <w:pStyle w:val="ConsPlusNormal"/>
              <w:jc w:val="right"/>
            </w:pPr>
            <w:r>
              <w:t>452,80000</w:t>
            </w:r>
          </w:p>
        </w:tc>
      </w:tr>
      <w:tr w:rsidR="00DC7124">
        <w:tc>
          <w:tcPr>
            <w:tcW w:w="4479" w:type="dxa"/>
            <w:vAlign w:val="bottom"/>
          </w:tcPr>
          <w:p w:rsidR="00DC7124" w:rsidRDefault="00DC7124">
            <w:pPr>
              <w:pStyle w:val="ConsPlusNormal"/>
            </w:pPr>
            <w:r>
              <w:t>Ремонт зданий государственных автономных и бюджетных организаций</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02 5 00 23430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10838,60000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Субсидии бюджетным учреждениям</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02 5 00 23430</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10838,60000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Приобретение или изготовление бланков документов об образовании и (или) о квалификации государственными образовательными организациями</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02 5 00 23470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54,00000</w:t>
            </w:r>
          </w:p>
        </w:tc>
        <w:tc>
          <w:tcPr>
            <w:tcW w:w="1928" w:type="dxa"/>
            <w:vAlign w:val="bottom"/>
          </w:tcPr>
          <w:p w:rsidR="00DC7124" w:rsidRDefault="00DC7124">
            <w:pPr>
              <w:pStyle w:val="ConsPlusNormal"/>
              <w:jc w:val="right"/>
            </w:pPr>
            <w:r>
              <w:t>52,70000</w:t>
            </w:r>
          </w:p>
        </w:tc>
        <w:tc>
          <w:tcPr>
            <w:tcW w:w="1928" w:type="dxa"/>
            <w:vAlign w:val="bottom"/>
          </w:tcPr>
          <w:p w:rsidR="00DC7124" w:rsidRDefault="00DC7124">
            <w:pPr>
              <w:pStyle w:val="ConsPlusNormal"/>
              <w:jc w:val="right"/>
            </w:pPr>
            <w:r>
              <w:t>52,70000</w:t>
            </w:r>
          </w:p>
        </w:tc>
      </w:tr>
      <w:tr w:rsidR="00DC7124">
        <w:tc>
          <w:tcPr>
            <w:tcW w:w="4479" w:type="dxa"/>
            <w:vAlign w:val="bottom"/>
          </w:tcPr>
          <w:p w:rsidR="00DC7124" w:rsidRDefault="00DC7124">
            <w:pPr>
              <w:pStyle w:val="ConsPlusNormal"/>
            </w:pPr>
            <w:r>
              <w:t>Субсидии бюджетным учреждениям</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02 5 00 23470</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39,70000</w:t>
            </w:r>
          </w:p>
        </w:tc>
        <w:tc>
          <w:tcPr>
            <w:tcW w:w="1928" w:type="dxa"/>
            <w:vAlign w:val="bottom"/>
          </w:tcPr>
          <w:p w:rsidR="00DC7124" w:rsidRDefault="00DC7124">
            <w:pPr>
              <w:pStyle w:val="ConsPlusNormal"/>
              <w:jc w:val="right"/>
            </w:pPr>
            <w:r>
              <w:t>39,70000</w:t>
            </w:r>
          </w:p>
        </w:tc>
        <w:tc>
          <w:tcPr>
            <w:tcW w:w="1928" w:type="dxa"/>
            <w:vAlign w:val="bottom"/>
          </w:tcPr>
          <w:p w:rsidR="00DC7124" w:rsidRDefault="00DC7124">
            <w:pPr>
              <w:pStyle w:val="ConsPlusNormal"/>
              <w:jc w:val="right"/>
            </w:pPr>
            <w:r>
              <w:t>39,70000</w:t>
            </w:r>
          </w:p>
        </w:tc>
      </w:tr>
      <w:tr w:rsidR="00DC7124">
        <w:tc>
          <w:tcPr>
            <w:tcW w:w="4479" w:type="dxa"/>
            <w:vAlign w:val="bottom"/>
          </w:tcPr>
          <w:p w:rsidR="00DC7124" w:rsidRDefault="00DC7124">
            <w:pPr>
              <w:pStyle w:val="ConsPlusNormal"/>
            </w:pPr>
            <w:r>
              <w:t>Субсидии автономным учреждениям</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02 5 00 23470</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14,30000</w:t>
            </w:r>
          </w:p>
        </w:tc>
        <w:tc>
          <w:tcPr>
            <w:tcW w:w="1928" w:type="dxa"/>
            <w:vAlign w:val="bottom"/>
          </w:tcPr>
          <w:p w:rsidR="00DC7124" w:rsidRDefault="00DC7124">
            <w:pPr>
              <w:pStyle w:val="ConsPlusNormal"/>
              <w:jc w:val="right"/>
            </w:pPr>
            <w:r>
              <w:t>13,00000</w:t>
            </w:r>
          </w:p>
        </w:tc>
        <w:tc>
          <w:tcPr>
            <w:tcW w:w="1928" w:type="dxa"/>
            <w:vAlign w:val="bottom"/>
          </w:tcPr>
          <w:p w:rsidR="00DC7124" w:rsidRDefault="00DC7124">
            <w:pPr>
              <w:pStyle w:val="ConsPlusNormal"/>
              <w:jc w:val="right"/>
            </w:pPr>
            <w:r>
              <w:t>13,00000</w:t>
            </w:r>
          </w:p>
        </w:tc>
      </w:tr>
      <w:tr w:rsidR="00DC7124">
        <w:tc>
          <w:tcPr>
            <w:tcW w:w="4479" w:type="dxa"/>
            <w:vAlign w:val="bottom"/>
          </w:tcPr>
          <w:p w:rsidR="00DC7124" w:rsidRDefault="00DC7124">
            <w:pPr>
              <w:pStyle w:val="ConsPlusNormal"/>
            </w:pPr>
            <w:r>
              <w:t>Обеспечение пожарной безопасности, антитеррористической и антикриминальной безопасности государственных автономных и бюджетных организаций</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02 5 00 23490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3263,20000</w:t>
            </w:r>
          </w:p>
        </w:tc>
        <w:tc>
          <w:tcPr>
            <w:tcW w:w="1928" w:type="dxa"/>
            <w:vAlign w:val="bottom"/>
          </w:tcPr>
          <w:p w:rsidR="00DC7124" w:rsidRDefault="00DC7124">
            <w:pPr>
              <w:pStyle w:val="ConsPlusNormal"/>
              <w:jc w:val="right"/>
            </w:pPr>
            <w:r>
              <w:t>3161,40000</w:t>
            </w:r>
          </w:p>
        </w:tc>
        <w:tc>
          <w:tcPr>
            <w:tcW w:w="1928" w:type="dxa"/>
            <w:vAlign w:val="bottom"/>
          </w:tcPr>
          <w:p w:rsidR="00DC7124" w:rsidRDefault="00DC7124">
            <w:pPr>
              <w:pStyle w:val="ConsPlusNormal"/>
              <w:jc w:val="right"/>
            </w:pPr>
            <w:r>
              <w:t>3161,40000</w:t>
            </w:r>
          </w:p>
        </w:tc>
      </w:tr>
      <w:tr w:rsidR="00DC7124">
        <w:tc>
          <w:tcPr>
            <w:tcW w:w="4479" w:type="dxa"/>
            <w:vAlign w:val="bottom"/>
          </w:tcPr>
          <w:p w:rsidR="00DC7124" w:rsidRDefault="00DC7124">
            <w:pPr>
              <w:pStyle w:val="ConsPlusNormal"/>
            </w:pPr>
            <w:r>
              <w:t>Субсидии бюджетным учреждениям</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02 5 00 23490</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3086,40000</w:t>
            </w:r>
          </w:p>
        </w:tc>
        <w:tc>
          <w:tcPr>
            <w:tcW w:w="1928" w:type="dxa"/>
            <w:vAlign w:val="bottom"/>
          </w:tcPr>
          <w:p w:rsidR="00DC7124" w:rsidRDefault="00DC7124">
            <w:pPr>
              <w:pStyle w:val="ConsPlusNormal"/>
              <w:jc w:val="right"/>
            </w:pPr>
            <w:r>
              <w:t>3086,40000</w:t>
            </w:r>
          </w:p>
        </w:tc>
        <w:tc>
          <w:tcPr>
            <w:tcW w:w="1928" w:type="dxa"/>
            <w:vAlign w:val="bottom"/>
          </w:tcPr>
          <w:p w:rsidR="00DC7124" w:rsidRDefault="00DC7124">
            <w:pPr>
              <w:pStyle w:val="ConsPlusNormal"/>
              <w:jc w:val="right"/>
            </w:pPr>
            <w:r>
              <w:t>3086,40000</w:t>
            </w:r>
          </w:p>
        </w:tc>
      </w:tr>
      <w:tr w:rsidR="00DC7124">
        <w:tc>
          <w:tcPr>
            <w:tcW w:w="4479" w:type="dxa"/>
            <w:vAlign w:val="bottom"/>
          </w:tcPr>
          <w:p w:rsidR="00DC7124" w:rsidRDefault="00DC7124">
            <w:pPr>
              <w:pStyle w:val="ConsPlusNormal"/>
            </w:pPr>
            <w:r>
              <w:t>Субсидии автономным учреждениям</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02 5 00 23490</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176,80000</w:t>
            </w:r>
          </w:p>
        </w:tc>
        <w:tc>
          <w:tcPr>
            <w:tcW w:w="1928" w:type="dxa"/>
            <w:vAlign w:val="bottom"/>
          </w:tcPr>
          <w:p w:rsidR="00DC7124" w:rsidRDefault="00DC7124">
            <w:pPr>
              <w:pStyle w:val="ConsPlusNormal"/>
              <w:jc w:val="right"/>
            </w:pPr>
            <w:r>
              <w:t>75,00000</w:t>
            </w:r>
          </w:p>
        </w:tc>
        <w:tc>
          <w:tcPr>
            <w:tcW w:w="1928" w:type="dxa"/>
            <w:vAlign w:val="bottom"/>
          </w:tcPr>
          <w:p w:rsidR="00DC7124" w:rsidRDefault="00DC7124">
            <w:pPr>
              <w:pStyle w:val="ConsPlusNormal"/>
              <w:jc w:val="right"/>
            </w:pPr>
            <w:r>
              <w:t>75,00000</w:t>
            </w:r>
          </w:p>
        </w:tc>
      </w:tr>
      <w:tr w:rsidR="00DC7124">
        <w:tc>
          <w:tcPr>
            <w:tcW w:w="4479" w:type="dxa"/>
            <w:vAlign w:val="bottom"/>
          </w:tcPr>
          <w:p w:rsidR="00DC7124" w:rsidRDefault="00DC7124">
            <w:pPr>
              <w:pStyle w:val="ConsPlusNormal"/>
            </w:pPr>
            <w:r>
              <w:t>Создание классов естественно-научного профиля</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02 5 00 24290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2500,00000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Субсидии автономным учреждениям</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02 5 00 24290</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2500,00000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Предоставление мер социальной поддержки по оплате жилья и коммунальных услуг отдельным категориям граждан, работающих и проживающих в сельских населенных пунктах и поселках городского типа Новгородской области</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02 5 00 61070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1101,60000</w:t>
            </w:r>
          </w:p>
        </w:tc>
        <w:tc>
          <w:tcPr>
            <w:tcW w:w="1928" w:type="dxa"/>
            <w:vAlign w:val="bottom"/>
          </w:tcPr>
          <w:p w:rsidR="00DC7124" w:rsidRDefault="00DC7124">
            <w:pPr>
              <w:pStyle w:val="ConsPlusNormal"/>
              <w:jc w:val="right"/>
            </w:pPr>
            <w:r>
              <w:t>1101,60000</w:t>
            </w:r>
          </w:p>
        </w:tc>
        <w:tc>
          <w:tcPr>
            <w:tcW w:w="1928" w:type="dxa"/>
            <w:vAlign w:val="bottom"/>
          </w:tcPr>
          <w:p w:rsidR="00DC7124" w:rsidRDefault="00DC7124">
            <w:pPr>
              <w:pStyle w:val="ConsPlusNormal"/>
              <w:jc w:val="right"/>
            </w:pPr>
            <w:r>
              <w:t>1101,60000</w:t>
            </w:r>
          </w:p>
        </w:tc>
      </w:tr>
      <w:tr w:rsidR="00DC7124">
        <w:tc>
          <w:tcPr>
            <w:tcW w:w="4479" w:type="dxa"/>
            <w:vAlign w:val="bottom"/>
          </w:tcPr>
          <w:p w:rsidR="00DC7124" w:rsidRDefault="00DC7124">
            <w:pPr>
              <w:pStyle w:val="ConsPlusNormal"/>
            </w:pPr>
            <w:r>
              <w:t>Субсидии бюджетным учреждениям</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02 5 00 61070</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1101,60000</w:t>
            </w:r>
          </w:p>
        </w:tc>
        <w:tc>
          <w:tcPr>
            <w:tcW w:w="1928" w:type="dxa"/>
            <w:vAlign w:val="bottom"/>
          </w:tcPr>
          <w:p w:rsidR="00DC7124" w:rsidRDefault="00DC7124">
            <w:pPr>
              <w:pStyle w:val="ConsPlusNormal"/>
              <w:jc w:val="right"/>
            </w:pPr>
            <w:r>
              <w:t>1101,60000</w:t>
            </w:r>
          </w:p>
        </w:tc>
        <w:tc>
          <w:tcPr>
            <w:tcW w:w="1928" w:type="dxa"/>
            <w:vAlign w:val="bottom"/>
          </w:tcPr>
          <w:p w:rsidR="00DC7124" w:rsidRDefault="00DC7124">
            <w:pPr>
              <w:pStyle w:val="ConsPlusNormal"/>
              <w:jc w:val="right"/>
            </w:pPr>
            <w:r>
              <w:t>1101,60000</w:t>
            </w:r>
          </w:p>
        </w:tc>
      </w:tr>
      <w:tr w:rsidR="00DC7124">
        <w:tc>
          <w:tcPr>
            <w:tcW w:w="4479" w:type="dxa"/>
            <w:vAlign w:val="bottom"/>
          </w:tcPr>
          <w:p w:rsidR="00DC7124" w:rsidRDefault="00DC7124">
            <w:pPr>
              <w:pStyle w:val="ConsPlusNormal"/>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организацию обучения по основным общеобразовательным программам на дому,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02 5 00 70040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4483040,80000</w:t>
            </w:r>
          </w:p>
        </w:tc>
        <w:tc>
          <w:tcPr>
            <w:tcW w:w="1928" w:type="dxa"/>
            <w:vAlign w:val="bottom"/>
          </w:tcPr>
          <w:p w:rsidR="00DC7124" w:rsidRDefault="00DC7124">
            <w:pPr>
              <w:pStyle w:val="ConsPlusNormal"/>
              <w:jc w:val="right"/>
            </w:pPr>
            <w:r>
              <w:t>4260563,60000</w:t>
            </w:r>
          </w:p>
        </w:tc>
        <w:tc>
          <w:tcPr>
            <w:tcW w:w="1928" w:type="dxa"/>
            <w:vAlign w:val="bottom"/>
          </w:tcPr>
          <w:p w:rsidR="00DC7124" w:rsidRDefault="00DC7124">
            <w:pPr>
              <w:pStyle w:val="ConsPlusNormal"/>
              <w:jc w:val="right"/>
            </w:pPr>
            <w:r>
              <w:t>4260563,60000</w:t>
            </w:r>
          </w:p>
        </w:tc>
      </w:tr>
      <w:tr w:rsidR="00DC7124">
        <w:tc>
          <w:tcPr>
            <w:tcW w:w="4479" w:type="dxa"/>
            <w:vAlign w:val="bottom"/>
          </w:tcPr>
          <w:p w:rsidR="00DC7124" w:rsidRDefault="00DC7124">
            <w:pPr>
              <w:pStyle w:val="ConsPlusNormal"/>
            </w:pPr>
            <w:r>
              <w:t>Субвенции</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02 5 00 70040</w:t>
            </w:r>
          </w:p>
        </w:tc>
        <w:tc>
          <w:tcPr>
            <w:tcW w:w="567" w:type="dxa"/>
            <w:vAlign w:val="bottom"/>
          </w:tcPr>
          <w:p w:rsidR="00DC7124" w:rsidRDefault="00DC7124">
            <w:pPr>
              <w:pStyle w:val="ConsPlusNormal"/>
              <w:jc w:val="center"/>
            </w:pPr>
            <w:r>
              <w:t>530</w:t>
            </w:r>
          </w:p>
        </w:tc>
        <w:tc>
          <w:tcPr>
            <w:tcW w:w="1928" w:type="dxa"/>
            <w:vAlign w:val="bottom"/>
          </w:tcPr>
          <w:p w:rsidR="00DC7124" w:rsidRDefault="00DC7124">
            <w:pPr>
              <w:pStyle w:val="ConsPlusNormal"/>
              <w:jc w:val="right"/>
            </w:pPr>
            <w:r>
              <w:t>4483040,80000</w:t>
            </w:r>
          </w:p>
        </w:tc>
        <w:tc>
          <w:tcPr>
            <w:tcW w:w="1928" w:type="dxa"/>
            <w:vAlign w:val="bottom"/>
          </w:tcPr>
          <w:p w:rsidR="00DC7124" w:rsidRDefault="00DC7124">
            <w:pPr>
              <w:pStyle w:val="ConsPlusNormal"/>
              <w:jc w:val="right"/>
            </w:pPr>
            <w:r>
              <w:t>4260563,60000</w:t>
            </w:r>
          </w:p>
        </w:tc>
        <w:tc>
          <w:tcPr>
            <w:tcW w:w="1928" w:type="dxa"/>
            <w:vAlign w:val="bottom"/>
          </w:tcPr>
          <w:p w:rsidR="00DC7124" w:rsidRDefault="00DC7124">
            <w:pPr>
              <w:pStyle w:val="ConsPlusNormal"/>
              <w:jc w:val="right"/>
            </w:pPr>
            <w:r>
              <w:t>4260563,60000</w:t>
            </w:r>
          </w:p>
        </w:tc>
      </w:tr>
      <w:tr w:rsidR="00DC7124">
        <w:tc>
          <w:tcPr>
            <w:tcW w:w="4479" w:type="dxa"/>
            <w:vAlign w:val="bottom"/>
          </w:tcPr>
          <w:p w:rsidR="00DC7124" w:rsidRDefault="00DC7124">
            <w:pPr>
              <w:pStyle w:val="ConsPlusNormal"/>
            </w:pPr>
            <w:r>
              <w:t>Осуществление отдельных государственных полномочий по оказанию мер социальной поддержки обучающимся (обучавшимся до дня выпуска) муниципальных образовательных организаций</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02 5 00 70060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113454,20000</w:t>
            </w:r>
          </w:p>
        </w:tc>
        <w:tc>
          <w:tcPr>
            <w:tcW w:w="1928" w:type="dxa"/>
            <w:vAlign w:val="bottom"/>
          </w:tcPr>
          <w:p w:rsidR="00DC7124" w:rsidRDefault="00DC7124">
            <w:pPr>
              <w:pStyle w:val="ConsPlusNormal"/>
              <w:jc w:val="right"/>
            </w:pPr>
            <w:r>
              <w:t>113454,20000</w:t>
            </w:r>
          </w:p>
        </w:tc>
        <w:tc>
          <w:tcPr>
            <w:tcW w:w="1928" w:type="dxa"/>
            <w:vAlign w:val="bottom"/>
          </w:tcPr>
          <w:p w:rsidR="00DC7124" w:rsidRDefault="00DC7124">
            <w:pPr>
              <w:pStyle w:val="ConsPlusNormal"/>
              <w:jc w:val="right"/>
            </w:pPr>
            <w:r>
              <w:t>113454,20000</w:t>
            </w:r>
          </w:p>
        </w:tc>
      </w:tr>
      <w:tr w:rsidR="00DC7124">
        <w:tc>
          <w:tcPr>
            <w:tcW w:w="4479" w:type="dxa"/>
            <w:vAlign w:val="bottom"/>
          </w:tcPr>
          <w:p w:rsidR="00DC7124" w:rsidRDefault="00DC7124">
            <w:pPr>
              <w:pStyle w:val="ConsPlusNormal"/>
            </w:pPr>
            <w:r>
              <w:t>Субвенции</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02 5 00 70060</w:t>
            </w:r>
          </w:p>
        </w:tc>
        <w:tc>
          <w:tcPr>
            <w:tcW w:w="567" w:type="dxa"/>
            <w:vAlign w:val="bottom"/>
          </w:tcPr>
          <w:p w:rsidR="00DC7124" w:rsidRDefault="00DC7124">
            <w:pPr>
              <w:pStyle w:val="ConsPlusNormal"/>
              <w:jc w:val="center"/>
            </w:pPr>
            <w:r>
              <w:t>530</w:t>
            </w:r>
          </w:p>
        </w:tc>
        <w:tc>
          <w:tcPr>
            <w:tcW w:w="1928" w:type="dxa"/>
            <w:vAlign w:val="bottom"/>
          </w:tcPr>
          <w:p w:rsidR="00DC7124" w:rsidRDefault="00DC7124">
            <w:pPr>
              <w:pStyle w:val="ConsPlusNormal"/>
              <w:jc w:val="right"/>
            </w:pPr>
            <w:r>
              <w:t>113454,20000</w:t>
            </w:r>
          </w:p>
        </w:tc>
        <w:tc>
          <w:tcPr>
            <w:tcW w:w="1928" w:type="dxa"/>
            <w:vAlign w:val="bottom"/>
          </w:tcPr>
          <w:p w:rsidR="00DC7124" w:rsidRDefault="00DC7124">
            <w:pPr>
              <w:pStyle w:val="ConsPlusNormal"/>
              <w:jc w:val="right"/>
            </w:pPr>
            <w:r>
              <w:t>113454,20000</w:t>
            </w:r>
          </w:p>
        </w:tc>
        <w:tc>
          <w:tcPr>
            <w:tcW w:w="1928" w:type="dxa"/>
            <w:vAlign w:val="bottom"/>
          </w:tcPr>
          <w:p w:rsidR="00DC7124" w:rsidRDefault="00DC7124">
            <w:pPr>
              <w:pStyle w:val="ConsPlusNormal"/>
              <w:jc w:val="right"/>
            </w:pPr>
            <w:r>
              <w:t>113454,20000</w:t>
            </w:r>
          </w:p>
        </w:tc>
      </w:tr>
      <w:tr w:rsidR="00DC7124">
        <w:tc>
          <w:tcPr>
            <w:tcW w:w="4479" w:type="dxa"/>
            <w:vAlign w:val="bottom"/>
          </w:tcPr>
          <w:p w:rsidR="00DC7124" w:rsidRDefault="00DC7124">
            <w:pPr>
              <w:pStyle w:val="ConsPlusNormal"/>
            </w:pPr>
            <w:r>
              <w:t>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02 5 00 70630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41837,40000</w:t>
            </w:r>
          </w:p>
        </w:tc>
        <w:tc>
          <w:tcPr>
            <w:tcW w:w="1928" w:type="dxa"/>
            <w:vAlign w:val="bottom"/>
          </w:tcPr>
          <w:p w:rsidR="00DC7124" w:rsidRDefault="00DC7124">
            <w:pPr>
              <w:pStyle w:val="ConsPlusNormal"/>
              <w:jc w:val="right"/>
            </w:pPr>
            <w:r>
              <w:t>41837,40000</w:t>
            </w:r>
          </w:p>
        </w:tc>
        <w:tc>
          <w:tcPr>
            <w:tcW w:w="1928" w:type="dxa"/>
            <w:vAlign w:val="bottom"/>
          </w:tcPr>
          <w:p w:rsidR="00DC7124" w:rsidRDefault="00DC7124">
            <w:pPr>
              <w:pStyle w:val="ConsPlusNormal"/>
              <w:jc w:val="right"/>
            </w:pPr>
            <w:r>
              <w:t>41837,40000</w:t>
            </w:r>
          </w:p>
        </w:tc>
      </w:tr>
      <w:tr w:rsidR="00DC7124">
        <w:tc>
          <w:tcPr>
            <w:tcW w:w="4479" w:type="dxa"/>
            <w:vAlign w:val="bottom"/>
          </w:tcPr>
          <w:p w:rsidR="00DC7124" w:rsidRDefault="00DC7124">
            <w:pPr>
              <w:pStyle w:val="ConsPlusNormal"/>
            </w:pPr>
            <w:r>
              <w:t>Субвенции</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02 5 00 70630</w:t>
            </w:r>
          </w:p>
        </w:tc>
        <w:tc>
          <w:tcPr>
            <w:tcW w:w="567" w:type="dxa"/>
            <w:vAlign w:val="bottom"/>
          </w:tcPr>
          <w:p w:rsidR="00DC7124" w:rsidRDefault="00DC7124">
            <w:pPr>
              <w:pStyle w:val="ConsPlusNormal"/>
              <w:jc w:val="center"/>
            </w:pPr>
            <w:r>
              <w:t>530</w:t>
            </w:r>
          </w:p>
        </w:tc>
        <w:tc>
          <w:tcPr>
            <w:tcW w:w="1928" w:type="dxa"/>
            <w:vAlign w:val="bottom"/>
          </w:tcPr>
          <w:p w:rsidR="00DC7124" w:rsidRDefault="00DC7124">
            <w:pPr>
              <w:pStyle w:val="ConsPlusNormal"/>
              <w:jc w:val="right"/>
            </w:pPr>
            <w:r>
              <w:t>41837,40000</w:t>
            </w:r>
          </w:p>
        </w:tc>
        <w:tc>
          <w:tcPr>
            <w:tcW w:w="1928" w:type="dxa"/>
            <w:vAlign w:val="bottom"/>
          </w:tcPr>
          <w:p w:rsidR="00DC7124" w:rsidRDefault="00DC7124">
            <w:pPr>
              <w:pStyle w:val="ConsPlusNormal"/>
              <w:jc w:val="right"/>
            </w:pPr>
            <w:r>
              <w:t>41837,40000</w:t>
            </w:r>
          </w:p>
        </w:tc>
        <w:tc>
          <w:tcPr>
            <w:tcW w:w="1928" w:type="dxa"/>
            <w:vAlign w:val="bottom"/>
          </w:tcPr>
          <w:p w:rsidR="00DC7124" w:rsidRDefault="00DC7124">
            <w:pPr>
              <w:pStyle w:val="ConsPlusNormal"/>
              <w:jc w:val="right"/>
            </w:pPr>
            <w:r>
              <w:t>41837,40000</w:t>
            </w:r>
          </w:p>
        </w:tc>
      </w:tr>
      <w:tr w:rsidR="00DC7124">
        <w:tc>
          <w:tcPr>
            <w:tcW w:w="4479" w:type="dxa"/>
            <w:vAlign w:val="bottom"/>
          </w:tcPr>
          <w:p w:rsidR="00DC7124" w:rsidRDefault="00DC7124">
            <w:pPr>
              <w:pStyle w:val="ConsPlusNormal"/>
            </w:pPr>
            <w:r>
              <w:t>Осуществление отдельных государственных полномочий по предоставлению дополнительных мер социальной поддержки обучающимся муниципальных образовательных организаций, являющихся детьми граждан, призванных на военную службу по мобилизации, граждан, заключивших контракт о прохождении военной службы, граждан, заключивших контракт о добровольном содействии, сотрудников, находящихся в служебной командировке</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02 5 00 71640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6026,40000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Субвенции</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02 5 00 71640</w:t>
            </w:r>
          </w:p>
        </w:tc>
        <w:tc>
          <w:tcPr>
            <w:tcW w:w="567" w:type="dxa"/>
            <w:vAlign w:val="bottom"/>
          </w:tcPr>
          <w:p w:rsidR="00DC7124" w:rsidRDefault="00DC7124">
            <w:pPr>
              <w:pStyle w:val="ConsPlusNormal"/>
              <w:jc w:val="center"/>
            </w:pPr>
            <w:r>
              <w:t>530</w:t>
            </w:r>
          </w:p>
        </w:tc>
        <w:tc>
          <w:tcPr>
            <w:tcW w:w="1928" w:type="dxa"/>
            <w:vAlign w:val="bottom"/>
          </w:tcPr>
          <w:p w:rsidR="00DC7124" w:rsidRDefault="00DC7124">
            <w:pPr>
              <w:pStyle w:val="ConsPlusNormal"/>
              <w:jc w:val="right"/>
            </w:pPr>
            <w:r>
              <w:t>6026,40000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Субсидии бюджетам муниципальных районов, муниципальных округов и городского округа на приобретение или изготовление бланков документов об образовании и (или) о квалификации</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02 5 00 72080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935,40000</w:t>
            </w:r>
          </w:p>
        </w:tc>
        <w:tc>
          <w:tcPr>
            <w:tcW w:w="1928" w:type="dxa"/>
            <w:vAlign w:val="bottom"/>
          </w:tcPr>
          <w:p w:rsidR="00DC7124" w:rsidRDefault="00DC7124">
            <w:pPr>
              <w:pStyle w:val="ConsPlusNormal"/>
              <w:jc w:val="right"/>
            </w:pPr>
            <w:r>
              <w:t>935,40000</w:t>
            </w:r>
          </w:p>
        </w:tc>
        <w:tc>
          <w:tcPr>
            <w:tcW w:w="1928" w:type="dxa"/>
            <w:vAlign w:val="bottom"/>
          </w:tcPr>
          <w:p w:rsidR="00DC7124" w:rsidRDefault="00DC7124">
            <w:pPr>
              <w:pStyle w:val="ConsPlusNormal"/>
              <w:jc w:val="right"/>
            </w:pPr>
            <w:r>
              <w:t>935,40000</w:t>
            </w:r>
          </w:p>
        </w:tc>
      </w:tr>
      <w:tr w:rsidR="00DC7124">
        <w:tc>
          <w:tcPr>
            <w:tcW w:w="4479" w:type="dxa"/>
            <w:vAlign w:val="bottom"/>
          </w:tcPr>
          <w:p w:rsidR="00DC7124" w:rsidRDefault="00DC7124">
            <w:pPr>
              <w:pStyle w:val="ConsPlusNormal"/>
            </w:pPr>
            <w:r>
              <w:t>Субсидии</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02 5 00 72080</w:t>
            </w:r>
          </w:p>
        </w:tc>
        <w:tc>
          <w:tcPr>
            <w:tcW w:w="567" w:type="dxa"/>
            <w:vAlign w:val="bottom"/>
          </w:tcPr>
          <w:p w:rsidR="00DC7124" w:rsidRDefault="00DC7124">
            <w:pPr>
              <w:pStyle w:val="ConsPlusNormal"/>
              <w:jc w:val="center"/>
            </w:pPr>
            <w:r>
              <w:t>520</w:t>
            </w:r>
          </w:p>
        </w:tc>
        <w:tc>
          <w:tcPr>
            <w:tcW w:w="1928" w:type="dxa"/>
            <w:vAlign w:val="bottom"/>
          </w:tcPr>
          <w:p w:rsidR="00DC7124" w:rsidRDefault="00DC7124">
            <w:pPr>
              <w:pStyle w:val="ConsPlusNormal"/>
              <w:jc w:val="right"/>
            </w:pPr>
            <w:r>
              <w:t>935,40000</w:t>
            </w:r>
          </w:p>
        </w:tc>
        <w:tc>
          <w:tcPr>
            <w:tcW w:w="1928" w:type="dxa"/>
            <w:vAlign w:val="bottom"/>
          </w:tcPr>
          <w:p w:rsidR="00DC7124" w:rsidRDefault="00DC7124">
            <w:pPr>
              <w:pStyle w:val="ConsPlusNormal"/>
              <w:jc w:val="right"/>
            </w:pPr>
            <w:r>
              <w:t>935,40000</w:t>
            </w:r>
          </w:p>
        </w:tc>
        <w:tc>
          <w:tcPr>
            <w:tcW w:w="1928" w:type="dxa"/>
            <w:vAlign w:val="bottom"/>
          </w:tcPr>
          <w:p w:rsidR="00DC7124" w:rsidRDefault="00DC7124">
            <w:pPr>
              <w:pStyle w:val="ConsPlusNormal"/>
              <w:jc w:val="right"/>
            </w:pPr>
            <w:r>
              <w:t>935,40000</w:t>
            </w:r>
          </w:p>
        </w:tc>
      </w:tr>
      <w:tr w:rsidR="00DC7124">
        <w:tc>
          <w:tcPr>
            <w:tcW w:w="4479" w:type="dxa"/>
            <w:vAlign w:val="bottom"/>
          </w:tcPr>
          <w:p w:rsidR="00DC7124" w:rsidRDefault="00DC7124">
            <w:pPr>
              <w:pStyle w:val="ConsPlusNormal"/>
            </w:pPr>
            <w:r>
              <w:t>Субсидии бюджетам муниципальных районов, муниципальных округов и городского округа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02 5 00 72120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71895,70000</w:t>
            </w:r>
          </w:p>
        </w:tc>
        <w:tc>
          <w:tcPr>
            <w:tcW w:w="1928" w:type="dxa"/>
            <w:vAlign w:val="bottom"/>
          </w:tcPr>
          <w:p w:rsidR="00DC7124" w:rsidRDefault="00DC7124">
            <w:pPr>
              <w:pStyle w:val="ConsPlusNormal"/>
              <w:jc w:val="right"/>
            </w:pPr>
            <w:r>
              <w:t>31989,50000</w:t>
            </w:r>
          </w:p>
        </w:tc>
        <w:tc>
          <w:tcPr>
            <w:tcW w:w="1928" w:type="dxa"/>
            <w:vAlign w:val="bottom"/>
          </w:tcPr>
          <w:p w:rsidR="00DC7124" w:rsidRDefault="00DC7124">
            <w:pPr>
              <w:pStyle w:val="ConsPlusNormal"/>
              <w:jc w:val="right"/>
            </w:pPr>
            <w:r>
              <w:t>31989,50000</w:t>
            </w:r>
          </w:p>
        </w:tc>
      </w:tr>
      <w:tr w:rsidR="00DC7124">
        <w:tc>
          <w:tcPr>
            <w:tcW w:w="4479" w:type="dxa"/>
            <w:vAlign w:val="bottom"/>
          </w:tcPr>
          <w:p w:rsidR="00DC7124" w:rsidRDefault="00DC7124">
            <w:pPr>
              <w:pStyle w:val="ConsPlusNormal"/>
            </w:pPr>
            <w:r>
              <w:t>Субсидии</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02 5 00 72120</w:t>
            </w:r>
          </w:p>
        </w:tc>
        <w:tc>
          <w:tcPr>
            <w:tcW w:w="567" w:type="dxa"/>
            <w:vAlign w:val="bottom"/>
          </w:tcPr>
          <w:p w:rsidR="00DC7124" w:rsidRDefault="00DC7124">
            <w:pPr>
              <w:pStyle w:val="ConsPlusNormal"/>
              <w:jc w:val="center"/>
            </w:pPr>
            <w:r>
              <w:t>520</w:t>
            </w:r>
          </w:p>
        </w:tc>
        <w:tc>
          <w:tcPr>
            <w:tcW w:w="1928" w:type="dxa"/>
            <w:vAlign w:val="bottom"/>
          </w:tcPr>
          <w:p w:rsidR="00DC7124" w:rsidRDefault="00DC7124">
            <w:pPr>
              <w:pStyle w:val="ConsPlusNormal"/>
              <w:jc w:val="right"/>
            </w:pPr>
            <w:r>
              <w:t>71895,70000</w:t>
            </w:r>
          </w:p>
        </w:tc>
        <w:tc>
          <w:tcPr>
            <w:tcW w:w="1928" w:type="dxa"/>
            <w:vAlign w:val="bottom"/>
          </w:tcPr>
          <w:p w:rsidR="00DC7124" w:rsidRDefault="00DC7124">
            <w:pPr>
              <w:pStyle w:val="ConsPlusNormal"/>
              <w:jc w:val="right"/>
            </w:pPr>
            <w:r>
              <w:t>31989,50000</w:t>
            </w:r>
          </w:p>
        </w:tc>
        <w:tc>
          <w:tcPr>
            <w:tcW w:w="1928" w:type="dxa"/>
            <w:vAlign w:val="bottom"/>
          </w:tcPr>
          <w:p w:rsidR="00DC7124" w:rsidRDefault="00DC7124">
            <w:pPr>
              <w:pStyle w:val="ConsPlusNormal"/>
              <w:jc w:val="right"/>
            </w:pPr>
            <w:r>
              <w:t>31989,50000</w:t>
            </w:r>
          </w:p>
        </w:tc>
      </w:tr>
      <w:tr w:rsidR="00DC7124">
        <w:tc>
          <w:tcPr>
            <w:tcW w:w="4479" w:type="dxa"/>
            <w:vAlign w:val="bottom"/>
          </w:tcPr>
          <w:p w:rsidR="00DC7124" w:rsidRDefault="00DC7124">
            <w:pPr>
              <w:pStyle w:val="ConsPlusNormal"/>
            </w:pPr>
            <w:r>
              <w:t>Иные межбюджетные трансферты бюджетам муниципальных районов, муниципальных округов Новгородской области на организацию бесплатной перевозки обучающихся общеобразовательных организаций</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02 5 00 72380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148979,90000</w:t>
            </w:r>
          </w:p>
        </w:tc>
        <w:tc>
          <w:tcPr>
            <w:tcW w:w="1928" w:type="dxa"/>
            <w:vAlign w:val="bottom"/>
          </w:tcPr>
          <w:p w:rsidR="00DC7124" w:rsidRDefault="00DC7124">
            <w:pPr>
              <w:pStyle w:val="ConsPlusNormal"/>
              <w:jc w:val="right"/>
            </w:pPr>
            <w:r>
              <w:t>148979,90000</w:t>
            </w:r>
          </w:p>
        </w:tc>
        <w:tc>
          <w:tcPr>
            <w:tcW w:w="1928" w:type="dxa"/>
            <w:vAlign w:val="bottom"/>
          </w:tcPr>
          <w:p w:rsidR="00DC7124" w:rsidRDefault="00DC7124">
            <w:pPr>
              <w:pStyle w:val="ConsPlusNormal"/>
              <w:jc w:val="right"/>
            </w:pPr>
            <w:r>
              <w:t>148979,90000</w:t>
            </w:r>
          </w:p>
        </w:tc>
      </w:tr>
      <w:tr w:rsidR="00DC7124">
        <w:tc>
          <w:tcPr>
            <w:tcW w:w="4479" w:type="dxa"/>
            <w:vAlign w:val="bottom"/>
          </w:tcPr>
          <w:p w:rsidR="00DC7124" w:rsidRDefault="00DC7124">
            <w:pPr>
              <w:pStyle w:val="ConsPlusNormal"/>
            </w:pPr>
            <w:r>
              <w:t>Иные межбюджетные трансферты</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02 5 00 72380</w:t>
            </w:r>
          </w:p>
        </w:tc>
        <w:tc>
          <w:tcPr>
            <w:tcW w:w="567" w:type="dxa"/>
            <w:vAlign w:val="bottom"/>
          </w:tcPr>
          <w:p w:rsidR="00DC7124" w:rsidRDefault="00DC7124">
            <w:pPr>
              <w:pStyle w:val="ConsPlusNormal"/>
              <w:jc w:val="center"/>
            </w:pPr>
            <w:r>
              <w:t>540</w:t>
            </w:r>
          </w:p>
        </w:tc>
        <w:tc>
          <w:tcPr>
            <w:tcW w:w="1928" w:type="dxa"/>
            <w:vAlign w:val="bottom"/>
          </w:tcPr>
          <w:p w:rsidR="00DC7124" w:rsidRDefault="00DC7124">
            <w:pPr>
              <w:pStyle w:val="ConsPlusNormal"/>
              <w:jc w:val="right"/>
            </w:pPr>
            <w:r>
              <w:t>148979,90000</w:t>
            </w:r>
          </w:p>
        </w:tc>
        <w:tc>
          <w:tcPr>
            <w:tcW w:w="1928" w:type="dxa"/>
            <w:vAlign w:val="bottom"/>
          </w:tcPr>
          <w:p w:rsidR="00DC7124" w:rsidRDefault="00DC7124">
            <w:pPr>
              <w:pStyle w:val="ConsPlusNormal"/>
              <w:jc w:val="right"/>
            </w:pPr>
            <w:r>
              <w:t>148979,90000</w:t>
            </w:r>
          </w:p>
        </w:tc>
        <w:tc>
          <w:tcPr>
            <w:tcW w:w="1928" w:type="dxa"/>
            <w:vAlign w:val="bottom"/>
          </w:tcPr>
          <w:p w:rsidR="00DC7124" w:rsidRDefault="00DC7124">
            <w:pPr>
              <w:pStyle w:val="ConsPlusNormal"/>
              <w:jc w:val="right"/>
            </w:pPr>
            <w:r>
              <w:t>148979,90000</w:t>
            </w:r>
          </w:p>
        </w:tc>
      </w:tr>
      <w:tr w:rsidR="00DC7124">
        <w:tc>
          <w:tcPr>
            <w:tcW w:w="4479" w:type="dxa"/>
            <w:vAlign w:val="bottom"/>
          </w:tcPr>
          <w:p w:rsidR="00DC7124" w:rsidRDefault="00DC7124">
            <w:pPr>
              <w:pStyle w:val="ConsPlusNormal"/>
            </w:pPr>
            <w:r>
              <w:t>Государственная программа Новгородской области "Социальная поддержка граждан в Новгородской области на 2019 - 2025 годы"</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04 0 00 00000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500,00000</w:t>
            </w:r>
          </w:p>
        </w:tc>
        <w:tc>
          <w:tcPr>
            <w:tcW w:w="1928" w:type="dxa"/>
            <w:vAlign w:val="bottom"/>
          </w:tcPr>
          <w:p w:rsidR="00DC7124" w:rsidRDefault="00DC7124">
            <w:pPr>
              <w:pStyle w:val="ConsPlusNormal"/>
              <w:jc w:val="right"/>
            </w:pPr>
            <w:r>
              <w:t>3000,00000</w:t>
            </w:r>
          </w:p>
        </w:tc>
        <w:tc>
          <w:tcPr>
            <w:tcW w:w="1928" w:type="dxa"/>
            <w:vAlign w:val="bottom"/>
          </w:tcPr>
          <w:p w:rsidR="00DC7124" w:rsidRDefault="00DC7124">
            <w:pPr>
              <w:pStyle w:val="ConsPlusNormal"/>
              <w:jc w:val="right"/>
            </w:pPr>
            <w:r>
              <w:t>1882,00000</w:t>
            </w:r>
          </w:p>
        </w:tc>
      </w:tr>
      <w:tr w:rsidR="00DC7124">
        <w:tc>
          <w:tcPr>
            <w:tcW w:w="4479" w:type="dxa"/>
            <w:vAlign w:val="bottom"/>
          </w:tcPr>
          <w:p w:rsidR="00DC7124" w:rsidRDefault="00DC7124">
            <w:pPr>
              <w:pStyle w:val="ConsPlusNormal"/>
            </w:pPr>
            <w:r>
              <w:t>Подпрограмма "Формирование системы комплексной реабилитации и абилитации инвалидов, в том числе детей-инвалидов, в Новгородской области" государственной программы Новгородской области "Социальная поддержка граждан в Новгородской области на 2019 - 2025 годы"</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04 8 00 00000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500,00000</w:t>
            </w:r>
          </w:p>
        </w:tc>
        <w:tc>
          <w:tcPr>
            <w:tcW w:w="1928" w:type="dxa"/>
            <w:vAlign w:val="bottom"/>
          </w:tcPr>
          <w:p w:rsidR="00DC7124" w:rsidRDefault="00DC7124">
            <w:pPr>
              <w:pStyle w:val="ConsPlusNormal"/>
              <w:jc w:val="right"/>
            </w:pPr>
            <w:r>
              <w:t>3000,00000</w:t>
            </w:r>
          </w:p>
        </w:tc>
        <w:tc>
          <w:tcPr>
            <w:tcW w:w="1928" w:type="dxa"/>
            <w:vAlign w:val="bottom"/>
          </w:tcPr>
          <w:p w:rsidR="00DC7124" w:rsidRDefault="00DC7124">
            <w:pPr>
              <w:pStyle w:val="ConsPlusNormal"/>
              <w:jc w:val="right"/>
            </w:pPr>
            <w:r>
              <w:t>1882,00000</w:t>
            </w:r>
          </w:p>
        </w:tc>
      </w:tr>
      <w:tr w:rsidR="00DC7124">
        <w:tc>
          <w:tcPr>
            <w:tcW w:w="4479" w:type="dxa"/>
            <w:vAlign w:val="bottom"/>
          </w:tcPr>
          <w:p w:rsidR="00DC7124" w:rsidRDefault="00DC7124">
            <w:pPr>
              <w:pStyle w:val="ConsPlusNormal"/>
            </w:pPr>
            <w:r>
              <w:t>Реализация мероприятий в сфере реабилитации и абилитации инвалидов (формирование условий для обеспечения и развития системы комплексной реабилитации и абилитации инвалидов, в том числе детей-инвалидов, приобретение реабилитационного и абилитационного оборудования для оснащения организаций, подлежащих включению в систему комплексной реабилитации и абилитации инвалидов, обучение инвалидов, в том числе детей-инвалидов, и членов их семей навыкам ухода, подбору и пользованию техническими средствами реабилитации, абилитационным навыкам, обучение, повышение квалификации, профессиональная переподготовка специалистов, обеспечивающих осуществление мероприятий реабилитации и абилитации инвалидов (дети))</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04 8 00 R5141</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500,00000</w:t>
            </w:r>
          </w:p>
        </w:tc>
        <w:tc>
          <w:tcPr>
            <w:tcW w:w="1928" w:type="dxa"/>
            <w:vAlign w:val="bottom"/>
          </w:tcPr>
          <w:p w:rsidR="00DC7124" w:rsidRDefault="00DC7124">
            <w:pPr>
              <w:pStyle w:val="ConsPlusNormal"/>
              <w:jc w:val="right"/>
            </w:pPr>
            <w:r>
              <w:t>3000,00000</w:t>
            </w:r>
          </w:p>
        </w:tc>
        <w:tc>
          <w:tcPr>
            <w:tcW w:w="1928" w:type="dxa"/>
            <w:vAlign w:val="bottom"/>
          </w:tcPr>
          <w:p w:rsidR="00DC7124" w:rsidRDefault="00DC7124">
            <w:pPr>
              <w:pStyle w:val="ConsPlusNormal"/>
              <w:jc w:val="right"/>
            </w:pPr>
            <w:r>
              <w:t>1882,00000</w:t>
            </w:r>
          </w:p>
        </w:tc>
      </w:tr>
      <w:tr w:rsidR="00DC7124">
        <w:tc>
          <w:tcPr>
            <w:tcW w:w="4479"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04 8 00 R5141</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500,00000</w:t>
            </w:r>
          </w:p>
        </w:tc>
        <w:tc>
          <w:tcPr>
            <w:tcW w:w="1928" w:type="dxa"/>
            <w:vAlign w:val="bottom"/>
          </w:tcPr>
          <w:p w:rsidR="00DC7124" w:rsidRDefault="00DC7124">
            <w:pPr>
              <w:pStyle w:val="ConsPlusNormal"/>
              <w:jc w:val="right"/>
            </w:pPr>
            <w:r>
              <w:t>3000,00000</w:t>
            </w:r>
          </w:p>
        </w:tc>
        <w:tc>
          <w:tcPr>
            <w:tcW w:w="1928" w:type="dxa"/>
            <w:vAlign w:val="bottom"/>
          </w:tcPr>
          <w:p w:rsidR="00DC7124" w:rsidRDefault="00DC7124">
            <w:pPr>
              <w:pStyle w:val="ConsPlusNormal"/>
              <w:jc w:val="right"/>
            </w:pPr>
            <w:r>
              <w:t>1882,00000</w:t>
            </w:r>
          </w:p>
        </w:tc>
      </w:tr>
      <w:tr w:rsidR="00DC7124">
        <w:tc>
          <w:tcPr>
            <w:tcW w:w="4479" w:type="dxa"/>
            <w:vAlign w:val="bottom"/>
          </w:tcPr>
          <w:p w:rsidR="00DC7124" w:rsidRDefault="00DC7124">
            <w:pPr>
              <w:pStyle w:val="ConsPlusNormal"/>
            </w:pPr>
            <w:r>
              <w:t>Государственная программа Новгородской области "Развитие физической культуры, спорта и молодежной политики на территории Новгородской области на 2019 - 2025 годы"</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05 0 00 00000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120552,72000</w:t>
            </w:r>
          </w:p>
        </w:tc>
        <w:tc>
          <w:tcPr>
            <w:tcW w:w="1928" w:type="dxa"/>
            <w:vAlign w:val="bottom"/>
          </w:tcPr>
          <w:p w:rsidR="00DC7124" w:rsidRDefault="00DC7124">
            <w:pPr>
              <w:pStyle w:val="ConsPlusNormal"/>
              <w:jc w:val="right"/>
            </w:pPr>
            <w:r>
              <w:t>74072,02000</w:t>
            </w:r>
          </w:p>
        </w:tc>
        <w:tc>
          <w:tcPr>
            <w:tcW w:w="1928" w:type="dxa"/>
            <w:vAlign w:val="bottom"/>
          </w:tcPr>
          <w:p w:rsidR="00DC7124" w:rsidRDefault="00DC7124">
            <w:pPr>
              <w:pStyle w:val="ConsPlusNormal"/>
              <w:jc w:val="right"/>
            </w:pPr>
            <w:r>
              <w:t>74072,02000</w:t>
            </w:r>
          </w:p>
        </w:tc>
      </w:tr>
      <w:tr w:rsidR="00DC7124">
        <w:tc>
          <w:tcPr>
            <w:tcW w:w="4479" w:type="dxa"/>
            <w:vAlign w:val="bottom"/>
          </w:tcPr>
          <w:p w:rsidR="00DC7124" w:rsidRDefault="00DC7124">
            <w:pPr>
              <w:pStyle w:val="ConsPlusNormal"/>
            </w:pPr>
            <w:r>
              <w:t>Подпрограмма "Развитие спорта высших достижений и системы подготовки спортивного резерва на территории Новгородской области" государственной программы Новгородской области "Развитие физической культуры, спорта и молодежной политики на территории Новгородской области на 2019 - 2025 годы"</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05 2 00 00000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120552,72000</w:t>
            </w:r>
          </w:p>
        </w:tc>
        <w:tc>
          <w:tcPr>
            <w:tcW w:w="1928" w:type="dxa"/>
            <w:vAlign w:val="bottom"/>
          </w:tcPr>
          <w:p w:rsidR="00DC7124" w:rsidRDefault="00DC7124">
            <w:pPr>
              <w:pStyle w:val="ConsPlusNormal"/>
              <w:jc w:val="right"/>
            </w:pPr>
            <w:r>
              <w:t>74072,02000</w:t>
            </w:r>
          </w:p>
        </w:tc>
        <w:tc>
          <w:tcPr>
            <w:tcW w:w="1928" w:type="dxa"/>
            <w:vAlign w:val="bottom"/>
          </w:tcPr>
          <w:p w:rsidR="00DC7124" w:rsidRDefault="00DC7124">
            <w:pPr>
              <w:pStyle w:val="ConsPlusNormal"/>
              <w:jc w:val="right"/>
            </w:pPr>
            <w:r>
              <w:t>74072,02000</w:t>
            </w:r>
          </w:p>
        </w:tc>
      </w:tr>
      <w:tr w:rsidR="00DC7124">
        <w:tc>
          <w:tcPr>
            <w:tcW w:w="4479" w:type="dxa"/>
            <w:vAlign w:val="bottom"/>
          </w:tcPr>
          <w:p w:rsidR="00DC7124" w:rsidRDefault="00DC7124">
            <w:pPr>
              <w:pStyle w:val="ConsPlusNormal"/>
            </w:pPr>
            <w:r>
              <w:t>Обеспечение деятельности образовательных организаций-интернатов, реализующих основные общеобразовательные программы, программы основного общего образования, среднего общего образования</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05 2 00 01220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73763,30000</w:t>
            </w:r>
          </w:p>
        </w:tc>
        <w:tc>
          <w:tcPr>
            <w:tcW w:w="1928" w:type="dxa"/>
            <w:vAlign w:val="bottom"/>
          </w:tcPr>
          <w:p w:rsidR="00DC7124" w:rsidRDefault="00DC7124">
            <w:pPr>
              <w:pStyle w:val="ConsPlusNormal"/>
              <w:jc w:val="right"/>
            </w:pPr>
            <w:r>
              <w:t>73156,60000</w:t>
            </w:r>
          </w:p>
        </w:tc>
        <w:tc>
          <w:tcPr>
            <w:tcW w:w="1928" w:type="dxa"/>
            <w:vAlign w:val="bottom"/>
          </w:tcPr>
          <w:p w:rsidR="00DC7124" w:rsidRDefault="00DC7124">
            <w:pPr>
              <w:pStyle w:val="ConsPlusNormal"/>
              <w:jc w:val="right"/>
            </w:pPr>
            <w:r>
              <w:t>73156,60000</w:t>
            </w:r>
          </w:p>
        </w:tc>
      </w:tr>
      <w:tr w:rsidR="00DC7124">
        <w:tc>
          <w:tcPr>
            <w:tcW w:w="4479" w:type="dxa"/>
            <w:vAlign w:val="bottom"/>
          </w:tcPr>
          <w:p w:rsidR="00DC7124" w:rsidRDefault="00DC7124">
            <w:pPr>
              <w:pStyle w:val="ConsPlusNormal"/>
            </w:pPr>
            <w:r>
              <w:t>Субсидии автономным учреждениям</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05 2 00 01220</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73763,30000</w:t>
            </w:r>
          </w:p>
        </w:tc>
        <w:tc>
          <w:tcPr>
            <w:tcW w:w="1928" w:type="dxa"/>
            <w:vAlign w:val="bottom"/>
          </w:tcPr>
          <w:p w:rsidR="00DC7124" w:rsidRDefault="00DC7124">
            <w:pPr>
              <w:pStyle w:val="ConsPlusNormal"/>
              <w:jc w:val="right"/>
            </w:pPr>
            <w:r>
              <w:t>73156,60000</w:t>
            </w:r>
          </w:p>
        </w:tc>
        <w:tc>
          <w:tcPr>
            <w:tcW w:w="1928" w:type="dxa"/>
            <w:vAlign w:val="bottom"/>
          </w:tcPr>
          <w:p w:rsidR="00DC7124" w:rsidRDefault="00DC7124">
            <w:pPr>
              <w:pStyle w:val="ConsPlusNormal"/>
              <w:jc w:val="right"/>
            </w:pPr>
            <w:r>
              <w:t>73156,60000</w:t>
            </w:r>
          </w:p>
        </w:tc>
      </w:tr>
      <w:tr w:rsidR="00DC7124">
        <w:tc>
          <w:tcPr>
            <w:tcW w:w="4479" w:type="dxa"/>
            <w:vAlign w:val="bottom"/>
          </w:tcPr>
          <w:p w:rsidR="00DC7124" w:rsidRDefault="00DC7124">
            <w:pPr>
              <w:pStyle w:val="ConsPlusNormal"/>
            </w:pPr>
            <w:r>
              <w:t>Ежемесячное денежное вознаграждение за классное руководство</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05 2 00 23420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93,70000</w:t>
            </w:r>
          </w:p>
        </w:tc>
        <w:tc>
          <w:tcPr>
            <w:tcW w:w="1928" w:type="dxa"/>
            <w:vAlign w:val="bottom"/>
          </w:tcPr>
          <w:p w:rsidR="00DC7124" w:rsidRDefault="00DC7124">
            <w:pPr>
              <w:pStyle w:val="ConsPlusNormal"/>
              <w:jc w:val="right"/>
            </w:pPr>
            <w:r>
              <w:t>93,70000</w:t>
            </w:r>
          </w:p>
        </w:tc>
        <w:tc>
          <w:tcPr>
            <w:tcW w:w="1928" w:type="dxa"/>
            <w:vAlign w:val="bottom"/>
          </w:tcPr>
          <w:p w:rsidR="00DC7124" w:rsidRDefault="00DC7124">
            <w:pPr>
              <w:pStyle w:val="ConsPlusNormal"/>
              <w:jc w:val="right"/>
            </w:pPr>
            <w:r>
              <w:t>93,70000</w:t>
            </w:r>
          </w:p>
        </w:tc>
      </w:tr>
      <w:tr w:rsidR="00DC7124">
        <w:tc>
          <w:tcPr>
            <w:tcW w:w="4479" w:type="dxa"/>
            <w:vAlign w:val="bottom"/>
          </w:tcPr>
          <w:p w:rsidR="00DC7124" w:rsidRDefault="00DC7124">
            <w:pPr>
              <w:pStyle w:val="ConsPlusNormal"/>
            </w:pPr>
            <w:r>
              <w:t>Субсидии автономным учреждениям</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05 2 00 23420</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93,70000</w:t>
            </w:r>
          </w:p>
        </w:tc>
        <w:tc>
          <w:tcPr>
            <w:tcW w:w="1928" w:type="dxa"/>
            <w:vAlign w:val="bottom"/>
          </w:tcPr>
          <w:p w:rsidR="00DC7124" w:rsidRDefault="00DC7124">
            <w:pPr>
              <w:pStyle w:val="ConsPlusNormal"/>
              <w:jc w:val="right"/>
            </w:pPr>
            <w:r>
              <w:t>93,70000</w:t>
            </w:r>
          </w:p>
        </w:tc>
        <w:tc>
          <w:tcPr>
            <w:tcW w:w="1928" w:type="dxa"/>
            <w:vAlign w:val="bottom"/>
          </w:tcPr>
          <w:p w:rsidR="00DC7124" w:rsidRDefault="00DC7124">
            <w:pPr>
              <w:pStyle w:val="ConsPlusNormal"/>
              <w:jc w:val="right"/>
            </w:pPr>
            <w:r>
              <w:t>93,70000</w:t>
            </w:r>
          </w:p>
        </w:tc>
      </w:tr>
      <w:tr w:rsidR="00DC7124">
        <w:tc>
          <w:tcPr>
            <w:tcW w:w="4479" w:type="dxa"/>
            <w:vAlign w:val="bottom"/>
          </w:tcPr>
          <w:p w:rsidR="00DC7124" w:rsidRDefault="00DC7124">
            <w:pPr>
              <w:pStyle w:val="ConsPlusNormal"/>
            </w:pPr>
            <w:r>
              <w:t>Обеспечение доступа к информационно-телекоммуникационной сети "Интернет" государственных образовательных организаций</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05 2 00 23450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23,70000</w:t>
            </w:r>
          </w:p>
        </w:tc>
        <w:tc>
          <w:tcPr>
            <w:tcW w:w="1928" w:type="dxa"/>
            <w:vAlign w:val="bottom"/>
          </w:tcPr>
          <w:p w:rsidR="00DC7124" w:rsidRDefault="00DC7124">
            <w:pPr>
              <w:pStyle w:val="ConsPlusNormal"/>
              <w:jc w:val="right"/>
            </w:pPr>
            <w:r>
              <w:t>23,70000</w:t>
            </w:r>
          </w:p>
        </w:tc>
        <w:tc>
          <w:tcPr>
            <w:tcW w:w="1928" w:type="dxa"/>
            <w:vAlign w:val="bottom"/>
          </w:tcPr>
          <w:p w:rsidR="00DC7124" w:rsidRDefault="00DC7124">
            <w:pPr>
              <w:pStyle w:val="ConsPlusNormal"/>
              <w:jc w:val="right"/>
            </w:pPr>
            <w:r>
              <w:t>23,70000</w:t>
            </w:r>
          </w:p>
        </w:tc>
      </w:tr>
      <w:tr w:rsidR="00DC7124">
        <w:tc>
          <w:tcPr>
            <w:tcW w:w="4479" w:type="dxa"/>
            <w:vAlign w:val="bottom"/>
          </w:tcPr>
          <w:p w:rsidR="00DC7124" w:rsidRDefault="00DC7124">
            <w:pPr>
              <w:pStyle w:val="ConsPlusNormal"/>
            </w:pPr>
            <w:r>
              <w:t>Субсидии автономным учреждениям</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05 2 00 23450</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23,70000</w:t>
            </w:r>
          </w:p>
        </w:tc>
        <w:tc>
          <w:tcPr>
            <w:tcW w:w="1928" w:type="dxa"/>
            <w:vAlign w:val="bottom"/>
          </w:tcPr>
          <w:p w:rsidR="00DC7124" w:rsidRDefault="00DC7124">
            <w:pPr>
              <w:pStyle w:val="ConsPlusNormal"/>
              <w:jc w:val="right"/>
            </w:pPr>
            <w:r>
              <w:t>23,70000</w:t>
            </w:r>
          </w:p>
        </w:tc>
        <w:tc>
          <w:tcPr>
            <w:tcW w:w="1928" w:type="dxa"/>
            <w:vAlign w:val="bottom"/>
          </w:tcPr>
          <w:p w:rsidR="00DC7124" w:rsidRDefault="00DC7124">
            <w:pPr>
              <w:pStyle w:val="ConsPlusNormal"/>
              <w:jc w:val="right"/>
            </w:pPr>
            <w:r>
              <w:t>23,70000</w:t>
            </w:r>
          </w:p>
        </w:tc>
      </w:tr>
      <w:tr w:rsidR="00DC7124">
        <w:tc>
          <w:tcPr>
            <w:tcW w:w="4479" w:type="dxa"/>
            <w:vAlign w:val="bottom"/>
          </w:tcPr>
          <w:p w:rsidR="00DC7124" w:rsidRDefault="00DC7124">
            <w:pPr>
              <w:pStyle w:val="ConsPlusNormal"/>
            </w:pPr>
            <w:r>
              <w:t>Обеспечение образовательных организаций учебниками и учебными пособиями</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05 2 00 23460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99,30000</w:t>
            </w:r>
          </w:p>
        </w:tc>
        <w:tc>
          <w:tcPr>
            <w:tcW w:w="1928" w:type="dxa"/>
            <w:vAlign w:val="bottom"/>
          </w:tcPr>
          <w:p w:rsidR="00DC7124" w:rsidRDefault="00DC7124">
            <w:pPr>
              <w:pStyle w:val="ConsPlusNormal"/>
              <w:jc w:val="right"/>
            </w:pPr>
            <w:r>
              <w:t>99,30000</w:t>
            </w:r>
          </w:p>
        </w:tc>
        <w:tc>
          <w:tcPr>
            <w:tcW w:w="1928" w:type="dxa"/>
            <w:vAlign w:val="bottom"/>
          </w:tcPr>
          <w:p w:rsidR="00DC7124" w:rsidRDefault="00DC7124">
            <w:pPr>
              <w:pStyle w:val="ConsPlusNormal"/>
              <w:jc w:val="right"/>
            </w:pPr>
            <w:r>
              <w:t>99,30000</w:t>
            </w:r>
          </w:p>
        </w:tc>
      </w:tr>
      <w:tr w:rsidR="00DC7124">
        <w:tc>
          <w:tcPr>
            <w:tcW w:w="4479" w:type="dxa"/>
            <w:vAlign w:val="bottom"/>
          </w:tcPr>
          <w:p w:rsidR="00DC7124" w:rsidRDefault="00DC7124">
            <w:pPr>
              <w:pStyle w:val="ConsPlusNormal"/>
            </w:pPr>
            <w:r>
              <w:t>Субсидии автономным учреждениям</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05 2 00 23460</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99,30000</w:t>
            </w:r>
          </w:p>
        </w:tc>
        <w:tc>
          <w:tcPr>
            <w:tcW w:w="1928" w:type="dxa"/>
            <w:vAlign w:val="bottom"/>
          </w:tcPr>
          <w:p w:rsidR="00DC7124" w:rsidRDefault="00DC7124">
            <w:pPr>
              <w:pStyle w:val="ConsPlusNormal"/>
              <w:jc w:val="right"/>
            </w:pPr>
            <w:r>
              <w:t>99,30000</w:t>
            </w:r>
          </w:p>
        </w:tc>
        <w:tc>
          <w:tcPr>
            <w:tcW w:w="1928" w:type="dxa"/>
            <w:vAlign w:val="bottom"/>
          </w:tcPr>
          <w:p w:rsidR="00DC7124" w:rsidRDefault="00DC7124">
            <w:pPr>
              <w:pStyle w:val="ConsPlusNormal"/>
              <w:jc w:val="right"/>
            </w:pPr>
            <w:r>
              <w:t>99,30000</w:t>
            </w:r>
          </w:p>
        </w:tc>
      </w:tr>
      <w:tr w:rsidR="00DC7124">
        <w:tc>
          <w:tcPr>
            <w:tcW w:w="4479" w:type="dxa"/>
            <w:vAlign w:val="bottom"/>
          </w:tcPr>
          <w:p w:rsidR="00DC7124" w:rsidRDefault="00DC7124">
            <w:pPr>
              <w:pStyle w:val="ConsPlusNormal"/>
            </w:pPr>
            <w:r>
              <w:t>Приобретение или изготовление бланков документов об образовании и (или) о квалификации государственными образовательными организациями</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05 2 00 23470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8,00000</w:t>
            </w:r>
          </w:p>
        </w:tc>
        <w:tc>
          <w:tcPr>
            <w:tcW w:w="1928" w:type="dxa"/>
            <w:vAlign w:val="bottom"/>
          </w:tcPr>
          <w:p w:rsidR="00DC7124" w:rsidRDefault="00DC7124">
            <w:pPr>
              <w:pStyle w:val="ConsPlusNormal"/>
              <w:jc w:val="right"/>
            </w:pPr>
            <w:r>
              <w:t>8,00000</w:t>
            </w:r>
          </w:p>
        </w:tc>
        <w:tc>
          <w:tcPr>
            <w:tcW w:w="1928" w:type="dxa"/>
            <w:vAlign w:val="bottom"/>
          </w:tcPr>
          <w:p w:rsidR="00DC7124" w:rsidRDefault="00DC7124">
            <w:pPr>
              <w:pStyle w:val="ConsPlusNormal"/>
              <w:jc w:val="right"/>
            </w:pPr>
            <w:r>
              <w:t>8,00000</w:t>
            </w:r>
          </w:p>
        </w:tc>
      </w:tr>
      <w:tr w:rsidR="00DC7124">
        <w:tc>
          <w:tcPr>
            <w:tcW w:w="4479" w:type="dxa"/>
            <w:vAlign w:val="bottom"/>
          </w:tcPr>
          <w:p w:rsidR="00DC7124" w:rsidRDefault="00DC7124">
            <w:pPr>
              <w:pStyle w:val="ConsPlusNormal"/>
            </w:pPr>
            <w:r>
              <w:t>Субсидии автономным учреждениям</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05 2 00 23470</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8,00000</w:t>
            </w:r>
          </w:p>
        </w:tc>
        <w:tc>
          <w:tcPr>
            <w:tcW w:w="1928" w:type="dxa"/>
            <w:vAlign w:val="bottom"/>
          </w:tcPr>
          <w:p w:rsidR="00DC7124" w:rsidRDefault="00DC7124">
            <w:pPr>
              <w:pStyle w:val="ConsPlusNormal"/>
              <w:jc w:val="right"/>
            </w:pPr>
            <w:r>
              <w:t>8,00000</w:t>
            </w:r>
          </w:p>
        </w:tc>
        <w:tc>
          <w:tcPr>
            <w:tcW w:w="1928" w:type="dxa"/>
            <w:vAlign w:val="bottom"/>
          </w:tcPr>
          <w:p w:rsidR="00DC7124" w:rsidRDefault="00DC7124">
            <w:pPr>
              <w:pStyle w:val="ConsPlusNormal"/>
              <w:jc w:val="right"/>
            </w:pPr>
            <w:r>
              <w:t>8,00000</w:t>
            </w:r>
          </w:p>
        </w:tc>
      </w:tr>
      <w:tr w:rsidR="00DC7124">
        <w:tc>
          <w:tcPr>
            <w:tcW w:w="4479" w:type="dxa"/>
            <w:vAlign w:val="bottom"/>
          </w:tcPr>
          <w:p w:rsidR="00DC7124" w:rsidRDefault="00DC7124">
            <w:pPr>
              <w:pStyle w:val="ConsPlusNormal"/>
            </w:pPr>
            <w:r>
              <w:t>Обеспечение пожарной безопасности, антитеррористической и антикриминальной безопасности государственных автономных и бюджетных организаций</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05 2 00 23490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1388,00000</w:t>
            </w:r>
          </w:p>
        </w:tc>
        <w:tc>
          <w:tcPr>
            <w:tcW w:w="1928" w:type="dxa"/>
            <w:vAlign w:val="bottom"/>
          </w:tcPr>
          <w:p w:rsidR="00DC7124" w:rsidRDefault="00DC7124">
            <w:pPr>
              <w:pStyle w:val="ConsPlusNormal"/>
              <w:jc w:val="right"/>
            </w:pPr>
            <w:r>
              <w:t>222,00000</w:t>
            </w:r>
          </w:p>
        </w:tc>
        <w:tc>
          <w:tcPr>
            <w:tcW w:w="1928" w:type="dxa"/>
            <w:vAlign w:val="bottom"/>
          </w:tcPr>
          <w:p w:rsidR="00DC7124" w:rsidRDefault="00DC7124">
            <w:pPr>
              <w:pStyle w:val="ConsPlusNormal"/>
              <w:jc w:val="right"/>
            </w:pPr>
            <w:r>
              <w:t>222,00000</w:t>
            </w:r>
          </w:p>
        </w:tc>
      </w:tr>
      <w:tr w:rsidR="00DC7124">
        <w:tc>
          <w:tcPr>
            <w:tcW w:w="4479" w:type="dxa"/>
            <w:vAlign w:val="bottom"/>
          </w:tcPr>
          <w:p w:rsidR="00DC7124" w:rsidRDefault="00DC7124">
            <w:pPr>
              <w:pStyle w:val="ConsPlusNormal"/>
            </w:pPr>
            <w:r>
              <w:t>Субсидии автономным учреждениям</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05 2 00 23490</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1388,00000</w:t>
            </w:r>
          </w:p>
        </w:tc>
        <w:tc>
          <w:tcPr>
            <w:tcW w:w="1928" w:type="dxa"/>
            <w:vAlign w:val="bottom"/>
          </w:tcPr>
          <w:p w:rsidR="00DC7124" w:rsidRDefault="00DC7124">
            <w:pPr>
              <w:pStyle w:val="ConsPlusNormal"/>
              <w:jc w:val="right"/>
            </w:pPr>
            <w:r>
              <w:t>222,00000</w:t>
            </w:r>
          </w:p>
        </w:tc>
        <w:tc>
          <w:tcPr>
            <w:tcW w:w="1928" w:type="dxa"/>
            <w:vAlign w:val="bottom"/>
          </w:tcPr>
          <w:p w:rsidR="00DC7124" w:rsidRDefault="00DC7124">
            <w:pPr>
              <w:pStyle w:val="ConsPlusNormal"/>
              <w:jc w:val="right"/>
            </w:pPr>
            <w:r>
              <w:t>222,00000</w:t>
            </w:r>
          </w:p>
        </w:tc>
      </w:tr>
      <w:tr w:rsidR="00DC7124">
        <w:tc>
          <w:tcPr>
            <w:tcW w:w="4479" w:type="dxa"/>
            <w:vAlign w:val="bottom"/>
          </w:tcPr>
          <w:p w:rsidR="00DC7124" w:rsidRDefault="00DC7124">
            <w:pPr>
              <w:pStyle w:val="ConsPlusNormal"/>
            </w:pPr>
            <w:r>
              <w:t>Ежемесячное денежное вознаграждение за классное руководство педагогическим работникам государственных общеобразовательных организаций (источником финансового обеспечения которых является иной межбюджетный трансферт из федерального бюджета)</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05 2 00 53032</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468,72000</w:t>
            </w:r>
          </w:p>
        </w:tc>
        <w:tc>
          <w:tcPr>
            <w:tcW w:w="1928" w:type="dxa"/>
            <w:vAlign w:val="bottom"/>
          </w:tcPr>
          <w:p w:rsidR="00DC7124" w:rsidRDefault="00DC7124">
            <w:pPr>
              <w:pStyle w:val="ConsPlusNormal"/>
              <w:jc w:val="right"/>
            </w:pPr>
            <w:r>
              <w:t>468,72000</w:t>
            </w:r>
          </w:p>
        </w:tc>
        <w:tc>
          <w:tcPr>
            <w:tcW w:w="1928" w:type="dxa"/>
            <w:vAlign w:val="bottom"/>
          </w:tcPr>
          <w:p w:rsidR="00DC7124" w:rsidRDefault="00DC7124">
            <w:pPr>
              <w:pStyle w:val="ConsPlusNormal"/>
              <w:jc w:val="right"/>
            </w:pPr>
            <w:r>
              <w:t>468,72000</w:t>
            </w:r>
          </w:p>
        </w:tc>
      </w:tr>
      <w:tr w:rsidR="00DC7124">
        <w:tc>
          <w:tcPr>
            <w:tcW w:w="4479" w:type="dxa"/>
            <w:vAlign w:val="bottom"/>
          </w:tcPr>
          <w:p w:rsidR="00DC7124" w:rsidRDefault="00DC7124">
            <w:pPr>
              <w:pStyle w:val="ConsPlusNormal"/>
            </w:pPr>
            <w:r>
              <w:t>Субсидии автономным учреждениям</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05 2 00 53032</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468,72000</w:t>
            </w:r>
          </w:p>
        </w:tc>
        <w:tc>
          <w:tcPr>
            <w:tcW w:w="1928" w:type="dxa"/>
            <w:vAlign w:val="bottom"/>
          </w:tcPr>
          <w:p w:rsidR="00DC7124" w:rsidRDefault="00DC7124">
            <w:pPr>
              <w:pStyle w:val="ConsPlusNormal"/>
              <w:jc w:val="right"/>
            </w:pPr>
            <w:r>
              <w:t>468,72000</w:t>
            </w:r>
          </w:p>
        </w:tc>
        <w:tc>
          <w:tcPr>
            <w:tcW w:w="1928" w:type="dxa"/>
            <w:vAlign w:val="bottom"/>
          </w:tcPr>
          <w:p w:rsidR="00DC7124" w:rsidRDefault="00DC7124">
            <w:pPr>
              <w:pStyle w:val="ConsPlusNormal"/>
              <w:jc w:val="right"/>
            </w:pPr>
            <w:r>
              <w:t>468,72000</w:t>
            </w:r>
          </w:p>
        </w:tc>
      </w:tr>
      <w:tr w:rsidR="00DC7124">
        <w:tc>
          <w:tcPr>
            <w:tcW w:w="4479" w:type="dxa"/>
            <w:vAlign w:val="bottom"/>
          </w:tcPr>
          <w:p w:rsidR="00DC7124" w:rsidRDefault="00DC7124">
            <w:pPr>
              <w:pStyle w:val="ConsPlusNormal"/>
            </w:pPr>
            <w:r>
              <w:t>Реализация прочих мероприятий подпрограммы государственной программы Новгородской области (государственной программы Новгородской области)</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05 2 00 99990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44708,00000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Субсидии автономным учреждениям</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05 2 00 99990</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44708,00000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Государственная программа Новгородской области "Содействие созданию в Новгородской области новых мест в общеобразовательных организациях в соответствии с прогнозируемой потребностью и современными условиями обучения на 2019 - 2026 годы"</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30 0 00 00000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600583,50000</w:t>
            </w:r>
          </w:p>
        </w:tc>
        <w:tc>
          <w:tcPr>
            <w:tcW w:w="1928" w:type="dxa"/>
            <w:vAlign w:val="bottom"/>
          </w:tcPr>
          <w:p w:rsidR="00DC7124" w:rsidRDefault="00DC7124">
            <w:pPr>
              <w:pStyle w:val="ConsPlusNormal"/>
              <w:jc w:val="right"/>
            </w:pPr>
            <w:r>
              <w:t>1003484,80000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Федеральный проект "Современная школа"</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30 0 E1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600583,50000</w:t>
            </w:r>
          </w:p>
        </w:tc>
        <w:tc>
          <w:tcPr>
            <w:tcW w:w="1928" w:type="dxa"/>
            <w:vAlign w:val="bottom"/>
          </w:tcPr>
          <w:p w:rsidR="00DC7124" w:rsidRDefault="00DC7124">
            <w:pPr>
              <w:pStyle w:val="ConsPlusNormal"/>
              <w:jc w:val="right"/>
            </w:pPr>
            <w:r>
              <w:t>1003484,80000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Субсидии бюджетам муниципальных районов, муниципальных округов и городского округа Новгородской области на создание новых мест в общеобразовательных организациях</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30 0 E1 55200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490583,50000</w:t>
            </w:r>
          </w:p>
        </w:tc>
        <w:tc>
          <w:tcPr>
            <w:tcW w:w="1928" w:type="dxa"/>
            <w:vAlign w:val="bottom"/>
          </w:tcPr>
          <w:p w:rsidR="00DC7124" w:rsidRDefault="00DC7124">
            <w:pPr>
              <w:pStyle w:val="ConsPlusNormal"/>
              <w:jc w:val="right"/>
            </w:pPr>
            <w:r>
              <w:t>767573,60000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Субсидии</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30 0 E1 55200</w:t>
            </w:r>
          </w:p>
        </w:tc>
        <w:tc>
          <w:tcPr>
            <w:tcW w:w="567" w:type="dxa"/>
            <w:vAlign w:val="bottom"/>
          </w:tcPr>
          <w:p w:rsidR="00DC7124" w:rsidRDefault="00DC7124">
            <w:pPr>
              <w:pStyle w:val="ConsPlusNormal"/>
              <w:jc w:val="center"/>
            </w:pPr>
            <w:r>
              <w:t>520</w:t>
            </w:r>
          </w:p>
        </w:tc>
        <w:tc>
          <w:tcPr>
            <w:tcW w:w="1928" w:type="dxa"/>
            <w:vAlign w:val="bottom"/>
          </w:tcPr>
          <w:p w:rsidR="00DC7124" w:rsidRDefault="00DC7124">
            <w:pPr>
              <w:pStyle w:val="ConsPlusNormal"/>
              <w:jc w:val="right"/>
            </w:pPr>
            <w:r>
              <w:t>490583,50000</w:t>
            </w:r>
          </w:p>
        </w:tc>
        <w:tc>
          <w:tcPr>
            <w:tcW w:w="1928" w:type="dxa"/>
            <w:vAlign w:val="bottom"/>
          </w:tcPr>
          <w:p w:rsidR="00DC7124" w:rsidRDefault="00DC7124">
            <w:pPr>
              <w:pStyle w:val="ConsPlusNormal"/>
              <w:jc w:val="right"/>
            </w:pPr>
            <w:r>
              <w:t>767573,60000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Субсидии бюджетам муниципальных районов, муниципальных округов и городского округа Новгородской области на создание новых мест в общеобразовательных организациях (сверх уровня, предусмотренного соглашением)</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30 0 E1 N5200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110000,00000</w:t>
            </w:r>
          </w:p>
        </w:tc>
        <w:tc>
          <w:tcPr>
            <w:tcW w:w="1928" w:type="dxa"/>
            <w:vAlign w:val="bottom"/>
          </w:tcPr>
          <w:p w:rsidR="00DC7124" w:rsidRDefault="00DC7124">
            <w:pPr>
              <w:pStyle w:val="ConsPlusNormal"/>
              <w:jc w:val="right"/>
            </w:pPr>
            <w:r>
              <w:t>235911,20000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Субсидии</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30 0 E1 N5200</w:t>
            </w:r>
          </w:p>
        </w:tc>
        <w:tc>
          <w:tcPr>
            <w:tcW w:w="567" w:type="dxa"/>
            <w:vAlign w:val="bottom"/>
          </w:tcPr>
          <w:p w:rsidR="00DC7124" w:rsidRDefault="00DC7124">
            <w:pPr>
              <w:pStyle w:val="ConsPlusNormal"/>
              <w:jc w:val="center"/>
            </w:pPr>
            <w:r>
              <w:t>520</w:t>
            </w:r>
          </w:p>
        </w:tc>
        <w:tc>
          <w:tcPr>
            <w:tcW w:w="1928" w:type="dxa"/>
            <w:vAlign w:val="bottom"/>
          </w:tcPr>
          <w:p w:rsidR="00DC7124" w:rsidRDefault="00DC7124">
            <w:pPr>
              <w:pStyle w:val="ConsPlusNormal"/>
              <w:jc w:val="right"/>
            </w:pPr>
            <w:r>
              <w:t>110000,00000</w:t>
            </w:r>
          </w:p>
        </w:tc>
        <w:tc>
          <w:tcPr>
            <w:tcW w:w="1928" w:type="dxa"/>
            <w:vAlign w:val="bottom"/>
          </w:tcPr>
          <w:p w:rsidR="00DC7124" w:rsidRDefault="00DC7124">
            <w:pPr>
              <w:pStyle w:val="ConsPlusNormal"/>
              <w:jc w:val="right"/>
            </w:pPr>
            <w:r>
              <w:t>235911,20000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Государственная программа Новгородской области "Модернизация школьных систем образования Новгородской области в 2022 - 2026 годах"</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37 0 00 00000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2025473,10743</w:t>
            </w:r>
          </w:p>
        </w:tc>
        <w:tc>
          <w:tcPr>
            <w:tcW w:w="1928" w:type="dxa"/>
            <w:vAlign w:val="bottom"/>
          </w:tcPr>
          <w:p w:rsidR="00DC7124" w:rsidRDefault="00DC7124">
            <w:pPr>
              <w:pStyle w:val="ConsPlusNormal"/>
              <w:jc w:val="right"/>
            </w:pPr>
            <w:r>
              <w:t>310301,23460</w:t>
            </w:r>
          </w:p>
        </w:tc>
        <w:tc>
          <w:tcPr>
            <w:tcW w:w="1928" w:type="dxa"/>
            <w:vAlign w:val="bottom"/>
          </w:tcPr>
          <w:p w:rsidR="00DC7124" w:rsidRDefault="00DC7124">
            <w:pPr>
              <w:pStyle w:val="ConsPlusNormal"/>
              <w:jc w:val="right"/>
            </w:pPr>
            <w:r>
              <w:t>353848,63840</w:t>
            </w:r>
          </w:p>
        </w:tc>
      </w:tr>
      <w:tr w:rsidR="00DC7124">
        <w:tc>
          <w:tcPr>
            <w:tcW w:w="4479" w:type="dxa"/>
            <w:vAlign w:val="bottom"/>
          </w:tcPr>
          <w:p w:rsidR="00DC7124" w:rsidRDefault="00DC7124">
            <w:pPr>
              <w:pStyle w:val="ConsPlusNormal"/>
            </w:pPr>
            <w:r>
              <w:t>Реализация мероприятий по модернизации школьных систем образования (на выполнение работ, не включенных в перечень работ по капитальному ремонту зданий государственных и муниципальных общеобразовательных организаций, подлежащих софинансированию из федерального бюджета)</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37 0 00 27500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7499,21000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Субсидии бюджетным учреждениям</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37 0 00 27500</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2902,67000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Субсидии автономным учреждениям</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37 0 00 27500</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4596,54000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Субсидии бюджетам муниципальных районов, муниципальных округов, городского округа Новгородской области на реализацию мероприятий по модернизации школьных систем образования (на выполнение работ, не включенных в перечень работ по капитальному ремонту зданий государственных и муниципальных общеобразовательных организаций, подлежащих софинансированию из федерального бюджета)</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37 0 00 77500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92752,26000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32463,34000</w:t>
            </w:r>
          </w:p>
        </w:tc>
      </w:tr>
      <w:tr w:rsidR="00DC7124">
        <w:tc>
          <w:tcPr>
            <w:tcW w:w="4479" w:type="dxa"/>
            <w:vAlign w:val="bottom"/>
          </w:tcPr>
          <w:p w:rsidR="00DC7124" w:rsidRDefault="00DC7124">
            <w:pPr>
              <w:pStyle w:val="ConsPlusNormal"/>
            </w:pPr>
            <w:r>
              <w:t>Субсидии</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37 0 00 77500</w:t>
            </w:r>
          </w:p>
        </w:tc>
        <w:tc>
          <w:tcPr>
            <w:tcW w:w="567" w:type="dxa"/>
            <w:vAlign w:val="bottom"/>
          </w:tcPr>
          <w:p w:rsidR="00DC7124" w:rsidRDefault="00DC7124">
            <w:pPr>
              <w:pStyle w:val="ConsPlusNormal"/>
              <w:jc w:val="center"/>
            </w:pPr>
            <w:r>
              <w:t>520</w:t>
            </w:r>
          </w:p>
        </w:tc>
        <w:tc>
          <w:tcPr>
            <w:tcW w:w="1928" w:type="dxa"/>
            <w:vAlign w:val="bottom"/>
          </w:tcPr>
          <w:p w:rsidR="00DC7124" w:rsidRDefault="00DC7124">
            <w:pPr>
              <w:pStyle w:val="ConsPlusNormal"/>
              <w:jc w:val="right"/>
            </w:pPr>
            <w:r>
              <w:t>92752,26000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32463,34000</w:t>
            </w:r>
          </w:p>
        </w:tc>
      </w:tr>
      <w:tr w:rsidR="00DC7124">
        <w:tc>
          <w:tcPr>
            <w:tcW w:w="4479" w:type="dxa"/>
            <w:vAlign w:val="bottom"/>
          </w:tcPr>
          <w:p w:rsidR="00DC7124" w:rsidRDefault="00DC7124">
            <w:pPr>
              <w:pStyle w:val="ConsPlusNormal"/>
            </w:pPr>
            <w:r>
              <w:t>Субсидии бюджетам муниципальных районов, муниципальных округов, городского округа Новгородской области на реализацию мероприятий по модернизации школьных систем образования (сверх уровня, предусмотренного соглашением)</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37 0 00 N7501</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86079,28262</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11084,06380</w:t>
            </w:r>
          </w:p>
        </w:tc>
      </w:tr>
      <w:tr w:rsidR="00DC7124">
        <w:tc>
          <w:tcPr>
            <w:tcW w:w="4479" w:type="dxa"/>
            <w:vAlign w:val="bottom"/>
          </w:tcPr>
          <w:p w:rsidR="00DC7124" w:rsidRDefault="00DC7124">
            <w:pPr>
              <w:pStyle w:val="ConsPlusNormal"/>
            </w:pPr>
            <w:r>
              <w:t>Субсидии</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37 0 00 N7501</w:t>
            </w:r>
          </w:p>
        </w:tc>
        <w:tc>
          <w:tcPr>
            <w:tcW w:w="567" w:type="dxa"/>
            <w:vAlign w:val="bottom"/>
          </w:tcPr>
          <w:p w:rsidR="00DC7124" w:rsidRDefault="00DC7124">
            <w:pPr>
              <w:pStyle w:val="ConsPlusNormal"/>
              <w:jc w:val="center"/>
            </w:pPr>
            <w:r>
              <w:t>520</w:t>
            </w:r>
          </w:p>
        </w:tc>
        <w:tc>
          <w:tcPr>
            <w:tcW w:w="1928" w:type="dxa"/>
            <w:vAlign w:val="bottom"/>
          </w:tcPr>
          <w:p w:rsidR="00DC7124" w:rsidRDefault="00DC7124">
            <w:pPr>
              <w:pStyle w:val="ConsPlusNormal"/>
              <w:jc w:val="right"/>
            </w:pPr>
            <w:r>
              <w:t>86079,28262</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11084,06380</w:t>
            </w:r>
          </w:p>
        </w:tc>
      </w:tr>
      <w:tr w:rsidR="00DC7124">
        <w:tc>
          <w:tcPr>
            <w:tcW w:w="4479" w:type="dxa"/>
            <w:vAlign w:val="bottom"/>
          </w:tcPr>
          <w:p w:rsidR="00DC7124" w:rsidRDefault="00DC7124">
            <w:pPr>
              <w:pStyle w:val="ConsPlusNormal"/>
            </w:pPr>
            <w:r>
              <w:t>Реализация мероприятий по модернизации школьных систем образования (сверх уровня, предусмотренного соглашением)</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37 0 00 N7502</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8291,12011</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Субсидии бюджетным учреждениям</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37 0 00 N7502</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1580,31987</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Субсидии автономным учреждениям</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37 0 00 N7502</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6710,80024</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Субсидии бюджетам муниципальных районов, муниципальных округов, городского округа Новгородской области на реализацию мероприятий по модернизации школьных систем образования</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37 0 00 R7501</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1710328,27173</w:t>
            </w:r>
          </w:p>
        </w:tc>
        <w:tc>
          <w:tcPr>
            <w:tcW w:w="1928" w:type="dxa"/>
            <w:vAlign w:val="bottom"/>
          </w:tcPr>
          <w:p w:rsidR="00DC7124" w:rsidRDefault="00DC7124">
            <w:pPr>
              <w:pStyle w:val="ConsPlusNormal"/>
              <w:jc w:val="right"/>
            </w:pPr>
            <w:r>
              <w:t>310301,23460</w:t>
            </w:r>
          </w:p>
        </w:tc>
        <w:tc>
          <w:tcPr>
            <w:tcW w:w="1928" w:type="dxa"/>
            <w:vAlign w:val="bottom"/>
          </w:tcPr>
          <w:p w:rsidR="00DC7124" w:rsidRDefault="00DC7124">
            <w:pPr>
              <w:pStyle w:val="ConsPlusNormal"/>
              <w:jc w:val="right"/>
            </w:pPr>
            <w:r>
              <w:t>310301,23460</w:t>
            </w:r>
          </w:p>
        </w:tc>
      </w:tr>
      <w:tr w:rsidR="00DC7124">
        <w:tc>
          <w:tcPr>
            <w:tcW w:w="4479" w:type="dxa"/>
            <w:vAlign w:val="bottom"/>
          </w:tcPr>
          <w:p w:rsidR="00DC7124" w:rsidRDefault="00DC7124">
            <w:pPr>
              <w:pStyle w:val="ConsPlusNormal"/>
            </w:pPr>
            <w:r>
              <w:t>Субсидии</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37 0 00 R7501</w:t>
            </w:r>
          </w:p>
        </w:tc>
        <w:tc>
          <w:tcPr>
            <w:tcW w:w="567" w:type="dxa"/>
            <w:vAlign w:val="bottom"/>
          </w:tcPr>
          <w:p w:rsidR="00DC7124" w:rsidRDefault="00DC7124">
            <w:pPr>
              <w:pStyle w:val="ConsPlusNormal"/>
              <w:jc w:val="center"/>
            </w:pPr>
            <w:r>
              <w:t>520</w:t>
            </w:r>
          </w:p>
        </w:tc>
        <w:tc>
          <w:tcPr>
            <w:tcW w:w="1928" w:type="dxa"/>
            <w:vAlign w:val="bottom"/>
          </w:tcPr>
          <w:p w:rsidR="00DC7124" w:rsidRDefault="00DC7124">
            <w:pPr>
              <w:pStyle w:val="ConsPlusNormal"/>
              <w:jc w:val="right"/>
            </w:pPr>
            <w:r>
              <w:t>1710328,27173</w:t>
            </w:r>
          </w:p>
        </w:tc>
        <w:tc>
          <w:tcPr>
            <w:tcW w:w="1928" w:type="dxa"/>
            <w:vAlign w:val="bottom"/>
          </w:tcPr>
          <w:p w:rsidR="00DC7124" w:rsidRDefault="00DC7124">
            <w:pPr>
              <w:pStyle w:val="ConsPlusNormal"/>
              <w:jc w:val="right"/>
            </w:pPr>
            <w:r>
              <w:t>310301,23460</w:t>
            </w:r>
          </w:p>
        </w:tc>
        <w:tc>
          <w:tcPr>
            <w:tcW w:w="1928" w:type="dxa"/>
            <w:vAlign w:val="bottom"/>
          </w:tcPr>
          <w:p w:rsidR="00DC7124" w:rsidRDefault="00DC7124">
            <w:pPr>
              <w:pStyle w:val="ConsPlusNormal"/>
              <w:jc w:val="right"/>
            </w:pPr>
            <w:r>
              <w:t>310301,23460</w:t>
            </w:r>
          </w:p>
        </w:tc>
      </w:tr>
      <w:tr w:rsidR="00DC7124">
        <w:tc>
          <w:tcPr>
            <w:tcW w:w="4479" w:type="dxa"/>
            <w:vAlign w:val="bottom"/>
          </w:tcPr>
          <w:p w:rsidR="00DC7124" w:rsidRDefault="00DC7124">
            <w:pPr>
              <w:pStyle w:val="ConsPlusNormal"/>
            </w:pPr>
            <w:r>
              <w:t>Реализация мероприятий по модернизации школьных систем образования</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37 0 00 R7502</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120522,96297</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Субсидии бюджетным учреждениям</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37 0 00 R7502</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57336,66667</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Субсидии автономным учреждениям</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37 0 00 R7502</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63186,29630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Дополнительное образование детей</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531225,95000</w:t>
            </w:r>
          </w:p>
        </w:tc>
        <w:tc>
          <w:tcPr>
            <w:tcW w:w="1928" w:type="dxa"/>
            <w:vAlign w:val="bottom"/>
          </w:tcPr>
          <w:p w:rsidR="00DC7124" w:rsidRDefault="00DC7124">
            <w:pPr>
              <w:pStyle w:val="ConsPlusNormal"/>
              <w:jc w:val="right"/>
            </w:pPr>
            <w:r>
              <w:t>119538,35000</w:t>
            </w:r>
          </w:p>
        </w:tc>
        <w:tc>
          <w:tcPr>
            <w:tcW w:w="1928" w:type="dxa"/>
            <w:vAlign w:val="bottom"/>
          </w:tcPr>
          <w:p w:rsidR="00DC7124" w:rsidRDefault="00DC7124">
            <w:pPr>
              <w:pStyle w:val="ConsPlusNormal"/>
              <w:jc w:val="right"/>
            </w:pPr>
            <w:r>
              <w:t>83836,25000</w:t>
            </w:r>
          </w:p>
        </w:tc>
      </w:tr>
      <w:tr w:rsidR="00DC7124">
        <w:tc>
          <w:tcPr>
            <w:tcW w:w="4479" w:type="dxa"/>
            <w:vAlign w:val="bottom"/>
          </w:tcPr>
          <w:p w:rsidR="00DC7124" w:rsidRDefault="00DC7124">
            <w:pPr>
              <w:pStyle w:val="ConsPlusNormal"/>
            </w:pPr>
            <w:r>
              <w:t>Государственная программа Новгородской области "Развитие образования в Новгородской области до 2026 года"</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02 0 00 00000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531225,95000</w:t>
            </w:r>
          </w:p>
        </w:tc>
        <w:tc>
          <w:tcPr>
            <w:tcW w:w="1928" w:type="dxa"/>
            <w:vAlign w:val="bottom"/>
          </w:tcPr>
          <w:p w:rsidR="00DC7124" w:rsidRDefault="00DC7124">
            <w:pPr>
              <w:pStyle w:val="ConsPlusNormal"/>
              <w:jc w:val="right"/>
            </w:pPr>
            <w:r>
              <w:t>119538,35000</w:t>
            </w:r>
          </w:p>
        </w:tc>
        <w:tc>
          <w:tcPr>
            <w:tcW w:w="1928" w:type="dxa"/>
            <w:vAlign w:val="bottom"/>
          </w:tcPr>
          <w:p w:rsidR="00DC7124" w:rsidRDefault="00DC7124">
            <w:pPr>
              <w:pStyle w:val="ConsPlusNormal"/>
              <w:jc w:val="right"/>
            </w:pPr>
            <w:r>
              <w:t>83836,25000</w:t>
            </w:r>
          </w:p>
        </w:tc>
      </w:tr>
      <w:tr w:rsidR="00DC7124">
        <w:tc>
          <w:tcPr>
            <w:tcW w:w="4479" w:type="dxa"/>
            <w:vAlign w:val="bottom"/>
          </w:tcPr>
          <w:p w:rsidR="00DC7124" w:rsidRDefault="00DC7124">
            <w:pPr>
              <w:pStyle w:val="ConsPlusNormal"/>
            </w:pPr>
            <w:r>
              <w:t>Подпрограмма "Развитие дошкольного и общего образования в Новгородской области" государственной программы Новгородской области "Развитие образования в Новгородской области до 2026 года"</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02 1 00 00000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21001,40000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Федеральный проект "Цифровая образовательная среда"</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02 1 E4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21001,40000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02 1 E4 52130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21001,40000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02 1 E4 52130</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21001,40000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Подпрограмма "Развитие дополнительного образования в Новгородской области" государственной программы Новгородской области "Развитие образования в Новгородской области до 2026 года"</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02 2 00 00000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393483,15000</w:t>
            </w:r>
          </w:p>
        </w:tc>
        <w:tc>
          <w:tcPr>
            <w:tcW w:w="1928" w:type="dxa"/>
            <w:vAlign w:val="bottom"/>
          </w:tcPr>
          <w:p w:rsidR="00DC7124" w:rsidRDefault="00DC7124">
            <w:pPr>
              <w:pStyle w:val="ConsPlusNormal"/>
              <w:jc w:val="right"/>
            </w:pPr>
            <w:r>
              <w:t>37455,55000</w:t>
            </w:r>
          </w:p>
        </w:tc>
        <w:tc>
          <w:tcPr>
            <w:tcW w:w="1928" w:type="dxa"/>
            <w:vAlign w:val="bottom"/>
          </w:tcPr>
          <w:p w:rsidR="00DC7124" w:rsidRDefault="00DC7124">
            <w:pPr>
              <w:pStyle w:val="ConsPlusNormal"/>
              <w:jc w:val="right"/>
            </w:pPr>
            <w:r>
              <w:t>22754,85000</w:t>
            </w:r>
          </w:p>
        </w:tc>
      </w:tr>
      <w:tr w:rsidR="00DC7124">
        <w:tc>
          <w:tcPr>
            <w:tcW w:w="4479" w:type="dxa"/>
            <w:vAlign w:val="bottom"/>
          </w:tcPr>
          <w:p w:rsidR="00DC7124" w:rsidRDefault="00DC7124">
            <w:pPr>
              <w:pStyle w:val="ConsPlusNormal"/>
            </w:pPr>
            <w:r>
              <w:t>Реализация мероприятий, направленных на создание новых организаций отдыха детей и их оздоровления палаточного типа, в том числе из быстровозводимых конструкций</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02 2 00 22620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7600,00000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02 2 00 22620</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7600,00000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Обеспечение доступа к информационно-телекоммуникационной сети "Интернет" государственных образовательных организаций</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02 2 00 23450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698,85000</w:t>
            </w:r>
          </w:p>
        </w:tc>
        <w:tc>
          <w:tcPr>
            <w:tcW w:w="1928" w:type="dxa"/>
            <w:vAlign w:val="bottom"/>
          </w:tcPr>
          <w:p w:rsidR="00DC7124" w:rsidRDefault="00DC7124">
            <w:pPr>
              <w:pStyle w:val="ConsPlusNormal"/>
              <w:jc w:val="right"/>
            </w:pPr>
            <w:r>
              <w:t>698,85000</w:t>
            </w:r>
          </w:p>
        </w:tc>
        <w:tc>
          <w:tcPr>
            <w:tcW w:w="1928" w:type="dxa"/>
            <w:vAlign w:val="bottom"/>
          </w:tcPr>
          <w:p w:rsidR="00DC7124" w:rsidRDefault="00DC7124">
            <w:pPr>
              <w:pStyle w:val="ConsPlusNormal"/>
              <w:jc w:val="right"/>
            </w:pPr>
            <w:r>
              <w:t>698,85000</w:t>
            </w:r>
          </w:p>
        </w:tc>
      </w:tr>
      <w:tr w:rsidR="00DC7124">
        <w:tc>
          <w:tcPr>
            <w:tcW w:w="4479" w:type="dxa"/>
            <w:vAlign w:val="bottom"/>
          </w:tcPr>
          <w:p w:rsidR="00DC7124" w:rsidRDefault="00DC7124">
            <w:pPr>
              <w:pStyle w:val="ConsPlusNormal"/>
            </w:pPr>
            <w:r>
              <w:t>Субсидии автономным учреждениям</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02 2 00 23450</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698,85000</w:t>
            </w:r>
          </w:p>
        </w:tc>
        <w:tc>
          <w:tcPr>
            <w:tcW w:w="1928" w:type="dxa"/>
            <w:vAlign w:val="bottom"/>
          </w:tcPr>
          <w:p w:rsidR="00DC7124" w:rsidRDefault="00DC7124">
            <w:pPr>
              <w:pStyle w:val="ConsPlusNormal"/>
              <w:jc w:val="right"/>
            </w:pPr>
            <w:r>
              <w:t>698,85000</w:t>
            </w:r>
          </w:p>
        </w:tc>
        <w:tc>
          <w:tcPr>
            <w:tcW w:w="1928" w:type="dxa"/>
            <w:vAlign w:val="bottom"/>
          </w:tcPr>
          <w:p w:rsidR="00DC7124" w:rsidRDefault="00DC7124">
            <w:pPr>
              <w:pStyle w:val="ConsPlusNormal"/>
              <w:jc w:val="right"/>
            </w:pPr>
            <w:r>
              <w:t>698,85000</w:t>
            </w:r>
          </w:p>
        </w:tc>
      </w:tr>
      <w:tr w:rsidR="00DC7124">
        <w:tc>
          <w:tcPr>
            <w:tcW w:w="4479" w:type="dxa"/>
            <w:vAlign w:val="bottom"/>
          </w:tcPr>
          <w:p w:rsidR="00DC7124" w:rsidRDefault="00DC7124">
            <w:pPr>
              <w:pStyle w:val="ConsPlusNormal"/>
            </w:pPr>
            <w:r>
              <w:t>Мероприятия по выявлению, продвижению и поддержке одаренных детей и талантливой молодежи</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02 2 00 23550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5334,50000</w:t>
            </w:r>
          </w:p>
        </w:tc>
        <w:tc>
          <w:tcPr>
            <w:tcW w:w="1928" w:type="dxa"/>
            <w:vAlign w:val="bottom"/>
          </w:tcPr>
          <w:p w:rsidR="00DC7124" w:rsidRDefault="00DC7124">
            <w:pPr>
              <w:pStyle w:val="ConsPlusNormal"/>
              <w:jc w:val="right"/>
            </w:pPr>
            <w:r>
              <w:t>2238,10000</w:t>
            </w:r>
          </w:p>
        </w:tc>
        <w:tc>
          <w:tcPr>
            <w:tcW w:w="1928" w:type="dxa"/>
            <w:vAlign w:val="bottom"/>
          </w:tcPr>
          <w:p w:rsidR="00DC7124" w:rsidRDefault="00DC7124">
            <w:pPr>
              <w:pStyle w:val="ConsPlusNormal"/>
              <w:jc w:val="right"/>
            </w:pPr>
            <w:r>
              <w:t>2238,10000</w:t>
            </w:r>
          </w:p>
        </w:tc>
      </w:tr>
      <w:tr w:rsidR="00DC7124">
        <w:tc>
          <w:tcPr>
            <w:tcW w:w="4479" w:type="dxa"/>
            <w:vAlign w:val="bottom"/>
          </w:tcPr>
          <w:p w:rsidR="00DC7124" w:rsidRDefault="00DC7124">
            <w:pPr>
              <w:pStyle w:val="ConsPlusNormal"/>
            </w:pPr>
            <w:r>
              <w:t>Субсидии автономным учреждениям</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02 2 00 23550</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5334,50000</w:t>
            </w:r>
          </w:p>
        </w:tc>
        <w:tc>
          <w:tcPr>
            <w:tcW w:w="1928" w:type="dxa"/>
            <w:vAlign w:val="bottom"/>
          </w:tcPr>
          <w:p w:rsidR="00DC7124" w:rsidRDefault="00DC7124">
            <w:pPr>
              <w:pStyle w:val="ConsPlusNormal"/>
              <w:jc w:val="right"/>
            </w:pPr>
            <w:r>
              <w:t>2238,10000</w:t>
            </w:r>
          </w:p>
        </w:tc>
        <w:tc>
          <w:tcPr>
            <w:tcW w:w="1928" w:type="dxa"/>
            <w:vAlign w:val="bottom"/>
          </w:tcPr>
          <w:p w:rsidR="00DC7124" w:rsidRDefault="00DC7124">
            <w:pPr>
              <w:pStyle w:val="ConsPlusNormal"/>
              <w:jc w:val="right"/>
            </w:pPr>
            <w:r>
              <w:t>2238,10000</w:t>
            </w:r>
          </w:p>
        </w:tc>
      </w:tr>
      <w:tr w:rsidR="00DC7124">
        <w:tc>
          <w:tcPr>
            <w:tcW w:w="4479" w:type="dxa"/>
            <w:vAlign w:val="bottom"/>
          </w:tcPr>
          <w:p w:rsidR="00DC7124" w:rsidRDefault="00DC7124">
            <w:pPr>
              <w:pStyle w:val="ConsPlusNormal"/>
            </w:pPr>
            <w:r>
              <w:t>Строительство, реконструкция и капитальный ремонт объектов капитального строительства государственной собственности субъектов Российской Федерации</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02 2 00 53090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158535,00000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02 2 00 53090</w:t>
            </w:r>
          </w:p>
        </w:tc>
        <w:tc>
          <w:tcPr>
            <w:tcW w:w="567" w:type="dxa"/>
            <w:vAlign w:val="bottom"/>
          </w:tcPr>
          <w:p w:rsidR="00DC7124" w:rsidRDefault="00DC7124">
            <w:pPr>
              <w:pStyle w:val="ConsPlusNormal"/>
              <w:jc w:val="center"/>
            </w:pPr>
            <w:r>
              <w:t>460</w:t>
            </w:r>
          </w:p>
        </w:tc>
        <w:tc>
          <w:tcPr>
            <w:tcW w:w="1928" w:type="dxa"/>
            <w:vAlign w:val="bottom"/>
          </w:tcPr>
          <w:p w:rsidR="00DC7124" w:rsidRDefault="00DC7124">
            <w:pPr>
              <w:pStyle w:val="ConsPlusNormal"/>
              <w:jc w:val="right"/>
            </w:pPr>
            <w:r>
              <w:t>158535,00000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Иные межбюджетные трансферты бюджетам муниципальных районов, муниципальных округов и городского округа области на проведение мероприятий по внедрению модели персонифицированного финансирования дополнительного образования детей в частных образовательных организациях, реализующих дополнительные общеобразовательные программы</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02 2 00 76060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263,70000</w:t>
            </w:r>
          </w:p>
        </w:tc>
        <w:tc>
          <w:tcPr>
            <w:tcW w:w="1928" w:type="dxa"/>
            <w:vAlign w:val="bottom"/>
          </w:tcPr>
          <w:p w:rsidR="00DC7124" w:rsidRDefault="00DC7124">
            <w:pPr>
              <w:pStyle w:val="ConsPlusNormal"/>
              <w:jc w:val="right"/>
            </w:pPr>
            <w:r>
              <w:t>263,70000</w:t>
            </w:r>
          </w:p>
        </w:tc>
        <w:tc>
          <w:tcPr>
            <w:tcW w:w="1928" w:type="dxa"/>
            <w:vAlign w:val="bottom"/>
          </w:tcPr>
          <w:p w:rsidR="00DC7124" w:rsidRDefault="00DC7124">
            <w:pPr>
              <w:pStyle w:val="ConsPlusNormal"/>
              <w:jc w:val="right"/>
            </w:pPr>
            <w:r>
              <w:t>263,70000</w:t>
            </w:r>
          </w:p>
        </w:tc>
      </w:tr>
      <w:tr w:rsidR="00DC7124">
        <w:tc>
          <w:tcPr>
            <w:tcW w:w="4479" w:type="dxa"/>
            <w:vAlign w:val="bottom"/>
          </w:tcPr>
          <w:p w:rsidR="00DC7124" w:rsidRDefault="00DC7124">
            <w:pPr>
              <w:pStyle w:val="ConsPlusNormal"/>
            </w:pPr>
            <w:r>
              <w:t>Иные межбюджетные трансферты</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02 2 00 76060</w:t>
            </w:r>
          </w:p>
        </w:tc>
        <w:tc>
          <w:tcPr>
            <w:tcW w:w="567" w:type="dxa"/>
            <w:vAlign w:val="bottom"/>
          </w:tcPr>
          <w:p w:rsidR="00DC7124" w:rsidRDefault="00DC7124">
            <w:pPr>
              <w:pStyle w:val="ConsPlusNormal"/>
              <w:jc w:val="center"/>
            </w:pPr>
            <w:r>
              <w:t>540</w:t>
            </w:r>
          </w:p>
        </w:tc>
        <w:tc>
          <w:tcPr>
            <w:tcW w:w="1928" w:type="dxa"/>
            <w:vAlign w:val="bottom"/>
          </w:tcPr>
          <w:p w:rsidR="00DC7124" w:rsidRDefault="00DC7124">
            <w:pPr>
              <w:pStyle w:val="ConsPlusNormal"/>
              <w:jc w:val="right"/>
            </w:pPr>
            <w:r>
              <w:t>263,70000</w:t>
            </w:r>
          </w:p>
        </w:tc>
        <w:tc>
          <w:tcPr>
            <w:tcW w:w="1928" w:type="dxa"/>
            <w:vAlign w:val="bottom"/>
          </w:tcPr>
          <w:p w:rsidR="00DC7124" w:rsidRDefault="00DC7124">
            <w:pPr>
              <w:pStyle w:val="ConsPlusNormal"/>
              <w:jc w:val="right"/>
            </w:pPr>
            <w:r>
              <w:t>263,70000</w:t>
            </w:r>
          </w:p>
        </w:tc>
        <w:tc>
          <w:tcPr>
            <w:tcW w:w="1928" w:type="dxa"/>
            <w:vAlign w:val="bottom"/>
          </w:tcPr>
          <w:p w:rsidR="00DC7124" w:rsidRDefault="00DC7124">
            <w:pPr>
              <w:pStyle w:val="ConsPlusNormal"/>
              <w:jc w:val="right"/>
            </w:pPr>
            <w:r>
              <w:t>263,70000</w:t>
            </w:r>
          </w:p>
        </w:tc>
      </w:tr>
      <w:tr w:rsidR="00DC7124">
        <w:tc>
          <w:tcPr>
            <w:tcW w:w="4479" w:type="dxa"/>
            <w:vAlign w:val="bottom"/>
          </w:tcPr>
          <w:p w:rsidR="00DC7124" w:rsidRDefault="00DC7124">
            <w:pPr>
              <w:pStyle w:val="ConsPlusNormal"/>
            </w:pPr>
            <w:r>
              <w:t>Строительство, реконструкция и капитальный ремонт объектов капитального строительства государственной собственности субъектов Российской Федерации (сверх уровня, предусмотренного соглашением)</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02 2 00 N3090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17615,00000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02 2 00 N3090</w:t>
            </w:r>
          </w:p>
        </w:tc>
        <w:tc>
          <w:tcPr>
            <w:tcW w:w="567" w:type="dxa"/>
            <w:vAlign w:val="bottom"/>
          </w:tcPr>
          <w:p w:rsidR="00DC7124" w:rsidRDefault="00DC7124">
            <w:pPr>
              <w:pStyle w:val="ConsPlusNormal"/>
              <w:jc w:val="center"/>
            </w:pPr>
            <w:r>
              <w:t>460</w:t>
            </w:r>
          </w:p>
        </w:tc>
        <w:tc>
          <w:tcPr>
            <w:tcW w:w="1928" w:type="dxa"/>
            <w:vAlign w:val="bottom"/>
          </w:tcPr>
          <w:p w:rsidR="00DC7124" w:rsidRDefault="00DC7124">
            <w:pPr>
              <w:pStyle w:val="ConsPlusNormal"/>
              <w:jc w:val="right"/>
            </w:pPr>
            <w:r>
              <w:t>17615,00000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Федеральный проект "Успех каждого ребенка"</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02 2 E2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203436,10000</w:t>
            </w:r>
          </w:p>
        </w:tc>
        <w:tc>
          <w:tcPr>
            <w:tcW w:w="1928" w:type="dxa"/>
            <w:vAlign w:val="bottom"/>
          </w:tcPr>
          <w:p w:rsidR="00DC7124" w:rsidRDefault="00DC7124">
            <w:pPr>
              <w:pStyle w:val="ConsPlusNormal"/>
              <w:jc w:val="right"/>
            </w:pPr>
            <w:r>
              <w:t>34254,90000</w:t>
            </w:r>
          </w:p>
        </w:tc>
        <w:tc>
          <w:tcPr>
            <w:tcW w:w="1928" w:type="dxa"/>
            <w:vAlign w:val="bottom"/>
          </w:tcPr>
          <w:p w:rsidR="00DC7124" w:rsidRDefault="00DC7124">
            <w:pPr>
              <w:pStyle w:val="ConsPlusNormal"/>
              <w:jc w:val="right"/>
            </w:pPr>
            <w:r>
              <w:t>19554,20000</w:t>
            </w:r>
          </w:p>
        </w:tc>
      </w:tr>
      <w:tr w:rsidR="00DC7124">
        <w:tc>
          <w:tcPr>
            <w:tcW w:w="4479" w:type="dxa"/>
            <w:vAlign w:val="bottom"/>
          </w:tcPr>
          <w:p w:rsidR="00DC7124" w:rsidRDefault="00DC7124">
            <w:pPr>
              <w:pStyle w:val="ConsPlusNormal"/>
            </w:pPr>
            <w:r>
              <w:t>Мероприятия по выявлению, продвижению и поддержке одаренных детей и талантливой молодежи</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02 2 E2 23550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1883,60000</w:t>
            </w:r>
          </w:p>
        </w:tc>
        <w:tc>
          <w:tcPr>
            <w:tcW w:w="1928" w:type="dxa"/>
            <w:vAlign w:val="bottom"/>
          </w:tcPr>
          <w:p w:rsidR="00DC7124" w:rsidRDefault="00DC7124">
            <w:pPr>
              <w:pStyle w:val="ConsPlusNormal"/>
              <w:jc w:val="right"/>
            </w:pPr>
            <w:r>
              <w:t>1483,60000</w:t>
            </w:r>
          </w:p>
        </w:tc>
        <w:tc>
          <w:tcPr>
            <w:tcW w:w="1928" w:type="dxa"/>
            <w:vAlign w:val="bottom"/>
          </w:tcPr>
          <w:p w:rsidR="00DC7124" w:rsidRDefault="00DC7124">
            <w:pPr>
              <w:pStyle w:val="ConsPlusNormal"/>
              <w:jc w:val="right"/>
            </w:pPr>
            <w:r>
              <w:t>1483,60000</w:t>
            </w:r>
          </w:p>
        </w:tc>
      </w:tr>
      <w:tr w:rsidR="00DC7124">
        <w:tc>
          <w:tcPr>
            <w:tcW w:w="4479" w:type="dxa"/>
            <w:vAlign w:val="bottom"/>
          </w:tcPr>
          <w:p w:rsidR="00DC7124" w:rsidRDefault="00DC7124">
            <w:pPr>
              <w:pStyle w:val="ConsPlusNormal"/>
            </w:pPr>
            <w:r>
              <w:t>Субсидии автономным учреждениям</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02 2 E2 23550</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1883,60000</w:t>
            </w:r>
          </w:p>
        </w:tc>
        <w:tc>
          <w:tcPr>
            <w:tcW w:w="1928" w:type="dxa"/>
            <w:vAlign w:val="bottom"/>
          </w:tcPr>
          <w:p w:rsidR="00DC7124" w:rsidRDefault="00DC7124">
            <w:pPr>
              <w:pStyle w:val="ConsPlusNormal"/>
              <w:jc w:val="right"/>
            </w:pPr>
            <w:r>
              <w:t>1483,60000</w:t>
            </w:r>
          </w:p>
        </w:tc>
        <w:tc>
          <w:tcPr>
            <w:tcW w:w="1928" w:type="dxa"/>
            <w:vAlign w:val="bottom"/>
          </w:tcPr>
          <w:p w:rsidR="00DC7124" w:rsidRDefault="00DC7124">
            <w:pPr>
              <w:pStyle w:val="ConsPlusNormal"/>
              <w:jc w:val="right"/>
            </w:pPr>
            <w:r>
              <w:t>1483,60000</w:t>
            </w:r>
          </w:p>
        </w:tc>
      </w:tr>
      <w:tr w:rsidR="00DC7124">
        <w:tc>
          <w:tcPr>
            <w:tcW w:w="4479" w:type="dxa"/>
            <w:vAlign w:val="bottom"/>
          </w:tcPr>
          <w:p w:rsidR="00DC7124" w:rsidRDefault="00DC7124">
            <w:pPr>
              <w:pStyle w:val="ConsPlusNormal"/>
            </w:pPr>
            <w:r>
              <w:t>Обеспечение функционирования мобильного технопарка "Кванториум"</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02 2 E2 24070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12404,20000</w:t>
            </w:r>
          </w:p>
        </w:tc>
        <w:tc>
          <w:tcPr>
            <w:tcW w:w="1928" w:type="dxa"/>
            <w:vAlign w:val="bottom"/>
          </w:tcPr>
          <w:p w:rsidR="00DC7124" w:rsidRDefault="00DC7124">
            <w:pPr>
              <w:pStyle w:val="ConsPlusNormal"/>
              <w:jc w:val="right"/>
            </w:pPr>
            <w:r>
              <w:t>12404,20000</w:t>
            </w:r>
          </w:p>
        </w:tc>
        <w:tc>
          <w:tcPr>
            <w:tcW w:w="1928" w:type="dxa"/>
            <w:vAlign w:val="bottom"/>
          </w:tcPr>
          <w:p w:rsidR="00DC7124" w:rsidRDefault="00DC7124">
            <w:pPr>
              <w:pStyle w:val="ConsPlusNormal"/>
              <w:jc w:val="right"/>
            </w:pPr>
            <w:r>
              <w:t>12404,20000</w:t>
            </w:r>
          </w:p>
        </w:tc>
      </w:tr>
      <w:tr w:rsidR="00DC7124">
        <w:tc>
          <w:tcPr>
            <w:tcW w:w="4479" w:type="dxa"/>
            <w:vAlign w:val="bottom"/>
          </w:tcPr>
          <w:p w:rsidR="00DC7124" w:rsidRDefault="00DC7124">
            <w:pPr>
              <w:pStyle w:val="ConsPlusNormal"/>
            </w:pPr>
            <w:r>
              <w:t>Субсидии автономным учреждениям</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02 2 E2 24070</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12404,20000</w:t>
            </w:r>
          </w:p>
        </w:tc>
        <w:tc>
          <w:tcPr>
            <w:tcW w:w="1928" w:type="dxa"/>
            <w:vAlign w:val="bottom"/>
          </w:tcPr>
          <w:p w:rsidR="00DC7124" w:rsidRDefault="00DC7124">
            <w:pPr>
              <w:pStyle w:val="ConsPlusNormal"/>
              <w:jc w:val="right"/>
            </w:pPr>
            <w:r>
              <w:t>12404,20000</w:t>
            </w:r>
          </w:p>
        </w:tc>
        <w:tc>
          <w:tcPr>
            <w:tcW w:w="1928" w:type="dxa"/>
            <w:vAlign w:val="bottom"/>
          </w:tcPr>
          <w:p w:rsidR="00DC7124" w:rsidRDefault="00DC7124">
            <w:pPr>
              <w:pStyle w:val="ConsPlusNormal"/>
              <w:jc w:val="right"/>
            </w:pPr>
            <w:r>
              <w:t>12404,20000</w:t>
            </w:r>
          </w:p>
        </w:tc>
      </w:tr>
      <w:tr w:rsidR="00DC7124">
        <w:tc>
          <w:tcPr>
            <w:tcW w:w="4479" w:type="dxa"/>
            <w:vAlign w:val="bottom"/>
          </w:tcPr>
          <w:p w:rsidR="00DC7124" w:rsidRDefault="00DC7124">
            <w:pPr>
              <w:pStyle w:val="ConsPlusNormal"/>
            </w:pPr>
            <w:r>
              <w:t>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02 2 E2 51710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183481,90000</w:t>
            </w:r>
          </w:p>
        </w:tc>
        <w:tc>
          <w:tcPr>
            <w:tcW w:w="1928" w:type="dxa"/>
            <w:vAlign w:val="bottom"/>
          </w:tcPr>
          <w:p w:rsidR="00DC7124" w:rsidRDefault="00DC7124">
            <w:pPr>
              <w:pStyle w:val="ConsPlusNormal"/>
              <w:jc w:val="right"/>
            </w:pPr>
            <w:r>
              <w:t>14700,70000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02 2 E2 51710</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165738,86000</w:t>
            </w:r>
          </w:p>
        </w:tc>
        <w:tc>
          <w:tcPr>
            <w:tcW w:w="1928" w:type="dxa"/>
            <w:vAlign w:val="bottom"/>
          </w:tcPr>
          <w:p w:rsidR="00DC7124" w:rsidRDefault="00DC7124">
            <w:pPr>
              <w:pStyle w:val="ConsPlusNormal"/>
              <w:jc w:val="right"/>
            </w:pPr>
            <w:r>
              <w:t>14700,70000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Субсидии автономным учреждениям</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02 2 E2 51710</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17743,04000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Иные межбюджетные трансферты бюджетам муниципальных районов, муниципальных округов и городского округа Новгородской области на финансовое обеспечение функционирования новых мест в образовательных организациях для реализации дополнительных общеразвивающих программ всех направленностей</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02 2 E2 72020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5666,40000</w:t>
            </w:r>
          </w:p>
        </w:tc>
        <w:tc>
          <w:tcPr>
            <w:tcW w:w="1928" w:type="dxa"/>
            <w:vAlign w:val="bottom"/>
          </w:tcPr>
          <w:p w:rsidR="00DC7124" w:rsidRDefault="00DC7124">
            <w:pPr>
              <w:pStyle w:val="ConsPlusNormal"/>
              <w:jc w:val="right"/>
            </w:pPr>
            <w:r>
              <w:t>5666,40000</w:t>
            </w:r>
          </w:p>
        </w:tc>
        <w:tc>
          <w:tcPr>
            <w:tcW w:w="1928" w:type="dxa"/>
            <w:vAlign w:val="bottom"/>
          </w:tcPr>
          <w:p w:rsidR="00DC7124" w:rsidRDefault="00DC7124">
            <w:pPr>
              <w:pStyle w:val="ConsPlusNormal"/>
              <w:jc w:val="right"/>
            </w:pPr>
            <w:r>
              <w:t>5666,40000</w:t>
            </w:r>
          </w:p>
        </w:tc>
      </w:tr>
      <w:tr w:rsidR="00DC7124">
        <w:tc>
          <w:tcPr>
            <w:tcW w:w="4479" w:type="dxa"/>
            <w:vAlign w:val="bottom"/>
          </w:tcPr>
          <w:p w:rsidR="00DC7124" w:rsidRDefault="00DC7124">
            <w:pPr>
              <w:pStyle w:val="ConsPlusNormal"/>
            </w:pPr>
            <w:r>
              <w:t>Иные межбюджетные трансферты</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02 2 E2 72020</w:t>
            </w:r>
          </w:p>
        </w:tc>
        <w:tc>
          <w:tcPr>
            <w:tcW w:w="567" w:type="dxa"/>
            <w:vAlign w:val="bottom"/>
          </w:tcPr>
          <w:p w:rsidR="00DC7124" w:rsidRDefault="00DC7124">
            <w:pPr>
              <w:pStyle w:val="ConsPlusNormal"/>
              <w:jc w:val="center"/>
            </w:pPr>
            <w:r>
              <w:t>540</w:t>
            </w:r>
          </w:p>
        </w:tc>
        <w:tc>
          <w:tcPr>
            <w:tcW w:w="1928" w:type="dxa"/>
            <w:vAlign w:val="bottom"/>
          </w:tcPr>
          <w:p w:rsidR="00DC7124" w:rsidRDefault="00DC7124">
            <w:pPr>
              <w:pStyle w:val="ConsPlusNormal"/>
              <w:jc w:val="right"/>
            </w:pPr>
            <w:r>
              <w:t>5666,40000</w:t>
            </w:r>
          </w:p>
        </w:tc>
        <w:tc>
          <w:tcPr>
            <w:tcW w:w="1928" w:type="dxa"/>
            <w:vAlign w:val="bottom"/>
          </w:tcPr>
          <w:p w:rsidR="00DC7124" w:rsidRDefault="00DC7124">
            <w:pPr>
              <w:pStyle w:val="ConsPlusNormal"/>
              <w:jc w:val="right"/>
            </w:pPr>
            <w:r>
              <w:t>5666,40000</w:t>
            </w:r>
          </w:p>
        </w:tc>
        <w:tc>
          <w:tcPr>
            <w:tcW w:w="1928" w:type="dxa"/>
            <w:vAlign w:val="bottom"/>
          </w:tcPr>
          <w:p w:rsidR="00DC7124" w:rsidRDefault="00DC7124">
            <w:pPr>
              <w:pStyle w:val="ConsPlusNormal"/>
              <w:jc w:val="right"/>
            </w:pPr>
            <w:r>
              <w:t>5666,40000</w:t>
            </w:r>
          </w:p>
        </w:tc>
      </w:tr>
      <w:tr w:rsidR="00DC7124">
        <w:tc>
          <w:tcPr>
            <w:tcW w:w="4479" w:type="dxa"/>
            <w:vAlign w:val="bottom"/>
          </w:tcPr>
          <w:p w:rsidR="00DC7124" w:rsidRDefault="00DC7124">
            <w:pPr>
              <w:pStyle w:val="ConsPlusNormal"/>
            </w:pPr>
            <w:r>
              <w:t>Подпрограмма "Обеспечение реализации государственной программы Новгородской области "Развитие образования в Новгородской области до 2026 года" государственной программы Новгородской области "Развитие образования в Новгородской области до 2026 года"</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02 5 00 00000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137742,80000</w:t>
            </w:r>
          </w:p>
        </w:tc>
        <w:tc>
          <w:tcPr>
            <w:tcW w:w="1928" w:type="dxa"/>
            <w:vAlign w:val="bottom"/>
          </w:tcPr>
          <w:p w:rsidR="00DC7124" w:rsidRDefault="00DC7124">
            <w:pPr>
              <w:pStyle w:val="ConsPlusNormal"/>
              <w:jc w:val="right"/>
            </w:pPr>
            <w:r>
              <w:t>61081,40000</w:t>
            </w:r>
          </w:p>
        </w:tc>
        <w:tc>
          <w:tcPr>
            <w:tcW w:w="1928" w:type="dxa"/>
            <w:vAlign w:val="bottom"/>
          </w:tcPr>
          <w:p w:rsidR="00DC7124" w:rsidRDefault="00DC7124">
            <w:pPr>
              <w:pStyle w:val="ConsPlusNormal"/>
              <w:jc w:val="right"/>
            </w:pPr>
            <w:r>
              <w:t>61081,40000</w:t>
            </w:r>
          </w:p>
        </w:tc>
      </w:tr>
      <w:tr w:rsidR="00DC7124">
        <w:tc>
          <w:tcPr>
            <w:tcW w:w="4479" w:type="dxa"/>
            <w:vAlign w:val="bottom"/>
          </w:tcPr>
          <w:p w:rsidR="00DC7124" w:rsidRDefault="00DC7124">
            <w:pPr>
              <w:pStyle w:val="ConsPlusNormal"/>
            </w:pPr>
            <w:r>
              <w:t>Обеспечение деятельности организаций дополнительного образования детей</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02 5 00 01230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64049,10000</w:t>
            </w:r>
          </w:p>
        </w:tc>
        <w:tc>
          <w:tcPr>
            <w:tcW w:w="1928" w:type="dxa"/>
            <w:vAlign w:val="bottom"/>
          </w:tcPr>
          <w:p w:rsidR="00DC7124" w:rsidRDefault="00DC7124">
            <w:pPr>
              <w:pStyle w:val="ConsPlusNormal"/>
              <w:jc w:val="right"/>
            </w:pPr>
            <w:r>
              <w:t>60783,30000</w:t>
            </w:r>
          </w:p>
        </w:tc>
        <w:tc>
          <w:tcPr>
            <w:tcW w:w="1928" w:type="dxa"/>
            <w:vAlign w:val="bottom"/>
          </w:tcPr>
          <w:p w:rsidR="00DC7124" w:rsidRDefault="00DC7124">
            <w:pPr>
              <w:pStyle w:val="ConsPlusNormal"/>
              <w:jc w:val="right"/>
            </w:pPr>
            <w:r>
              <w:t>60783,30000</w:t>
            </w:r>
          </w:p>
        </w:tc>
      </w:tr>
      <w:tr w:rsidR="00DC7124">
        <w:tc>
          <w:tcPr>
            <w:tcW w:w="4479" w:type="dxa"/>
            <w:vAlign w:val="bottom"/>
          </w:tcPr>
          <w:p w:rsidR="00DC7124" w:rsidRDefault="00DC7124">
            <w:pPr>
              <w:pStyle w:val="ConsPlusNormal"/>
            </w:pPr>
            <w:r>
              <w:t>Субсидии автономным учреждениям</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02 5 00 01230</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64049,10000</w:t>
            </w:r>
          </w:p>
        </w:tc>
        <w:tc>
          <w:tcPr>
            <w:tcW w:w="1928" w:type="dxa"/>
            <w:vAlign w:val="bottom"/>
          </w:tcPr>
          <w:p w:rsidR="00DC7124" w:rsidRDefault="00DC7124">
            <w:pPr>
              <w:pStyle w:val="ConsPlusNormal"/>
              <w:jc w:val="right"/>
            </w:pPr>
            <w:r>
              <w:t>60783,30000</w:t>
            </w:r>
          </w:p>
        </w:tc>
        <w:tc>
          <w:tcPr>
            <w:tcW w:w="1928" w:type="dxa"/>
            <w:vAlign w:val="bottom"/>
          </w:tcPr>
          <w:p w:rsidR="00DC7124" w:rsidRDefault="00DC7124">
            <w:pPr>
              <w:pStyle w:val="ConsPlusNormal"/>
              <w:jc w:val="right"/>
            </w:pPr>
            <w:r>
              <w:t>60783,30000</w:t>
            </w:r>
          </w:p>
        </w:tc>
      </w:tr>
      <w:tr w:rsidR="00DC7124">
        <w:tc>
          <w:tcPr>
            <w:tcW w:w="4479" w:type="dxa"/>
            <w:vAlign w:val="bottom"/>
          </w:tcPr>
          <w:p w:rsidR="00DC7124" w:rsidRDefault="00DC7124">
            <w:pPr>
              <w:pStyle w:val="ConsPlusNormal"/>
            </w:pPr>
            <w:r>
              <w:t>Обеспечение деятельности нетиповых государственных образовательных организаций</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02 5 00 22630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30961,60000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Субсидии автономным учреждениям</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02 5 00 22630</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30961,60000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Организация ремонта учебных судов</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02 5 00 23320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25000,00000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Субсидии автономным учреждениям</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02 5 00 23320</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25000,00000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Обеспечение пожарной безопасности, антитеррористической и антикриминальной безопасности государственных автономных и бюджетных организаций</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02 5 00 23490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298,10000</w:t>
            </w:r>
          </w:p>
        </w:tc>
        <w:tc>
          <w:tcPr>
            <w:tcW w:w="1928" w:type="dxa"/>
            <w:vAlign w:val="bottom"/>
          </w:tcPr>
          <w:p w:rsidR="00DC7124" w:rsidRDefault="00DC7124">
            <w:pPr>
              <w:pStyle w:val="ConsPlusNormal"/>
              <w:jc w:val="right"/>
            </w:pPr>
            <w:r>
              <w:t>298,10000</w:t>
            </w:r>
          </w:p>
        </w:tc>
        <w:tc>
          <w:tcPr>
            <w:tcW w:w="1928" w:type="dxa"/>
            <w:vAlign w:val="bottom"/>
          </w:tcPr>
          <w:p w:rsidR="00DC7124" w:rsidRDefault="00DC7124">
            <w:pPr>
              <w:pStyle w:val="ConsPlusNormal"/>
              <w:jc w:val="right"/>
            </w:pPr>
            <w:r>
              <w:t>298,10000</w:t>
            </w:r>
          </w:p>
        </w:tc>
      </w:tr>
      <w:tr w:rsidR="00DC7124">
        <w:tc>
          <w:tcPr>
            <w:tcW w:w="4479" w:type="dxa"/>
            <w:vAlign w:val="bottom"/>
          </w:tcPr>
          <w:p w:rsidR="00DC7124" w:rsidRDefault="00DC7124">
            <w:pPr>
              <w:pStyle w:val="ConsPlusNormal"/>
            </w:pPr>
            <w:r>
              <w:t>Субсидии автономным учреждениям</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02 5 00 23490</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298,10000</w:t>
            </w:r>
          </w:p>
        </w:tc>
        <w:tc>
          <w:tcPr>
            <w:tcW w:w="1928" w:type="dxa"/>
            <w:vAlign w:val="bottom"/>
          </w:tcPr>
          <w:p w:rsidR="00DC7124" w:rsidRDefault="00DC7124">
            <w:pPr>
              <w:pStyle w:val="ConsPlusNormal"/>
              <w:jc w:val="right"/>
            </w:pPr>
            <w:r>
              <w:t>298,10000</w:t>
            </w:r>
          </w:p>
        </w:tc>
        <w:tc>
          <w:tcPr>
            <w:tcW w:w="1928" w:type="dxa"/>
            <w:vAlign w:val="bottom"/>
          </w:tcPr>
          <w:p w:rsidR="00DC7124" w:rsidRDefault="00DC7124">
            <w:pPr>
              <w:pStyle w:val="ConsPlusNormal"/>
              <w:jc w:val="right"/>
            </w:pPr>
            <w:r>
              <w:t>298,10000</w:t>
            </w:r>
          </w:p>
        </w:tc>
      </w:tr>
      <w:tr w:rsidR="00DC7124">
        <w:tc>
          <w:tcPr>
            <w:tcW w:w="4479" w:type="dxa"/>
            <w:vAlign w:val="bottom"/>
          </w:tcPr>
          <w:p w:rsidR="00DC7124" w:rsidRDefault="00DC7124">
            <w:pPr>
              <w:pStyle w:val="ConsPlusNormal"/>
            </w:pPr>
            <w:r>
              <w:t>Федеральный проект "Успех каждого ребенка"</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02 5 E2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17434,00000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Обеспечение деятельности нетиповых государственных образовательных организаций</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02 5 E2 22630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17434,00000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Субсидии автономным учреждениям</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02 5 E2 22630</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17434,00000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Среднее профессиональное образование</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04</w:t>
            </w:r>
          </w:p>
        </w:tc>
        <w:tc>
          <w:tcPr>
            <w:tcW w:w="1814"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1901310,68000</w:t>
            </w:r>
          </w:p>
        </w:tc>
        <w:tc>
          <w:tcPr>
            <w:tcW w:w="1928" w:type="dxa"/>
            <w:vAlign w:val="bottom"/>
          </w:tcPr>
          <w:p w:rsidR="00DC7124" w:rsidRDefault="00DC7124">
            <w:pPr>
              <w:pStyle w:val="ConsPlusNormal"/>
              <w:jc w:val="right"/>
            </w:pPr>
            <w:r>
              <w:t>1678288,98000</w:t>
            </w:r>
          </w:p>
        </w:tc>
        <w:tc>
          <w:tcPr>
            <w:tcW w:w="1928" w:type="dxa"/>
            <w:vAlign w:val="bottom"/>
          </w:tcPr>
          <w:p w:rsidR="00DC7124" w:rsidRDefault="00DC7124">
            <w:pPr>
              <w:pStyle w:val="ConsPlusNormal"/>
              <w:jc w:val="right"/>
            </w:pPr>
            <w:r>
              <w:t>1627635,58000</w:t>
            </w:r>
          </w:p>
        </w:tc>
      </w:tr>
      <w:tr w:rsidR="00DC7124">
        <w:tc>
          <w:tcPr>
            <w:tcW w:w="4479" w:type="dxa"/>
            <w:vAlign w:val="bottom"/>
          </w:tcPr>
          <w:p w:rsidR="00DC7124" w:rsidRDefault="00DC7124">
            <w:pPr>
              <w:pStyle w:val="ConsPlusNormal"/>
            </w:pPr>
            <w:r>
              <w:t>Государственная программа Новгородской области "Развитие образования в Новгородской области до 2026 года"</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04</w:t>
            </w:r>
          </w:p>
        </w:tc>
        <w:tc>
          <w:tcPr>
            <w:tcW w:w="1814" w:type="dxa"/>
            <w:vAlign w:val="bottom"/>
          </w:tcPr>
          <w:p w:rsidR="00DC7124" w:rsidRDefault="00DC7124">
            <w:pPr>
              <w:pStyle w:val="ConsPlusNormal"/>
              <w:jc w:val="center"/>
            </w:pPr>
            <w:r>
              <w:t>02 0 00 00000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1678650,68000</w:t>
            </w:r>
          </w:p>
        </w:tc>
        <w:tc>
          <w:tcPr>
            <w:tcW w:w="1928" w:type="dxa"/>
            <w:vAlign w:val="bottom"/>
          </w:tcPr>
          <w:p w:rsidR="00DC7124" w:rsidRDefault="00DC7124">
            <w:pPr>
              <w:pStyle w:val="ConsPlusNormal"/>
              <w:jc w:val="right"/>
            </w:pPr>
            <w:r>
              <w:t>1580200,38000</w:t>
            </w:r>
          </w:p>
        </w:tc>
        <w:tc>
          <w:tcPr>
            <w:tcW w:w="1928" w:type="dxa"/>
            <w:vAlign w:val="bottom"/>
          </w:tcPr>
          <w:p w:rsidR="00DC7124" w:rsidRDefault="00DC7124">
            <w:pPr>
              <w:pStyle w:val="ConsPlusNormal"/>
              <w:jc w:val="right"/>
            </w:pPr>
            <w:r>
              <w:t>1529546,98000</w:t>
            </w:r>
          </w:p>
        </w:tc>
      </w:tr>
      <w:tr w:rsidR="00DC7124">
        <w:tc>
          <w:tcPr>
            <w:tcW w:w="4479" w:type="dxa"/>
            <w:vAlign w:val="bottom"/>
          </w:tcPr>
          <w:p w:rsidR="00DC7124" w:rsidRDefault="00DC7124">
            <w:pPr>
              <w:pStyle w:val="ConsPlusNormal"/>
            </w:pPr>
            <w:r>
              <w:t>Подпрограмма "Развитие профессионального образования в Новгородской области" государственной программы Новгородской области "Развитие образования в Новгородской области до 2026 года"</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04</w:t>
            </w:r>
          </w:p>
        </w:tc>
        <w:tc>
          <w:tcPr>
            <w:tcW w:w="1814" w:type="dxa"/>
            <w:vAlign w:val="bottom"/>
          </w:tcPr>
          <w:p w:rsidR="00DC7124" w:rsidRDefault="00DC7124">
            <w:pPr>
              <w:pStyle w:val="ConsPlusNormal"/>
              <w:jc w:val="center"/>
            </w:pPr>
            <w:r>
              <w:t>02 3 00 00000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107981,68000</w:t>
            </w:r>
          </w:p>
        </w:tc>
        <w:tc>
          <w:tcPr>
            <w:tcW w:w="1928" w:type="dxa"/>
            <w:vAlign w:val="bottom"/>
          </w:tcPr>
          <w:p w:rsidR="00DC7124" w:rsidRDefault="00DC7124">
            <w:pPr>
              <w:pStyle w:val="ConsPlusNormal"/>
              <w:jc w:val="right"/>
            </w:pPr>
            <w:r>
              <w:t>107333,68000</w:t>
            </w:r>
          </w:p>
        </w:tc>
        <w:tc>
          <w:tcPr>
            <w:tcW w:w="1928" w:type="dxa"/>
            <w:vAlign w:val="bottom"/>
          </w:tcPr>
          <w:p w:rsidR="00DC7124" w:rsidRDefault="00DC7124">
            <w:pPr>
              <w:pStyle w:val="ConsPlusNormal"/>
              <w:jc w:val="right"/>
            </w:pPr>
            <w:r>
              <w:t>85729,28000</w:t>
            </w:r>
          </w:p>
        </w:tc>
      </w:tr>
      <w:tr w:rsidR="00DC7124">
        <w:tc>
          <w:tcPr>
            <w:tcW w:w="4479" w:type="dxa"/>
            <w:vAlign w:val="bottom"/>
          </w:tcPr>
          <w:p w:rsidR="00DC7124" w:rsidRDefault="00DC7124">
            <w:pPr>
              <w:pStyle w:val="ConsPlusNormal"/>
            </w:pPr>
            <w:r>
              <w:t>Обеспечение доступа к информационно-телекоммуникационной сети "Интернет" государственных образовательных организаций</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04</w:t>
            </w:r>
          </w:p>
        </w:tc>
        <w:tc>
          <w:tcPr>
            <w:tcW w:w="1814" w:type="dxa"/>
            <w:vAlign w:val="bottom"/>
          </w:tcPr>
          <w:p w:rsidR="00DC7124" w:rsidRDefault="00DC7124">
            <w:pPr>
              <w:pStyle w:val="ConsPlusNormal"/>
              <w:jc w:val="center"/>
            </w:pPr>
            <w:r>
              <w:t>02 3 00 23450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94,68000</w:t>
            </w:r>
          </w:p>
        </w:tc>
        <w:tc>
          <w:tcPr>
            <w:tcW w:w="1928" w:type="dxa"/>
            <w:vAlign w:val="bottom"/>
          </w:tcPr>
          <w:p w:rsidR="00DC7124" w:rsidRDefault="00DC7124">
            <w:pPr>
              <w:pStyle w:val="ConsPlusNormal"/>
              <w:jc w:val="right"/>
            </w:pPr>
            <w:r>
              <w:t>94,68000</w:t>
            </w:r>
          </w:p>
        </w:tc>
        <w:tc>
          <w:tcPr>
            <w:tcW w:w="1928" w:type="dxa"/>
            <w:vAlign w:val="bottom"/>
          </w:tcPr>
          <w:p w:rsidR="00DC7124" w:rsidRDefault="00DC7124">
            <w:pPr>
              <w:pStyle w:val="ConsPlusNormal"/>
              <w:jc w:val="right"/>
            </w:pPr>
            <w:r>
              <w:t>94,68000</w:t>
            </w:r>
          </w:p>
        </w:tc>
      </w:tr>
      <w:tr w:rsidR="00DC7124">
        <w:tc>
          <w:tcPr>
            <w:tcW w:w="4479" w:type="dxa"/>
            <w:vAlign w:val="bottom"/>
          </w:tcPr>
          <w:p w:rsidR="00DC7124" w:rsidRDefault="00DC7124">
            <w:pPr>
              <w:pStyle w:val="ConsPlusNormal"/>
            </w:pPr>
            <w:r>
              <w:t>Субсидии автономным учреждениям</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04</w:t>
            </w:r>
          </w:p>
        </w:tc>
        <w:tc>
          <w:tcPr>
            <w:tcW w:w="1814" w:type="dxa"/>
            <w:vAlign w:val="bottom"/>
          </w:tcPr>
          <w:p w:rsidR="00DC7124" w:rsidRDefault="00DC7124">
            <w:pPr>
              <w:pStyle w:val="ConsPlusNormal"/>
              <w:jc w:val="center"/>
            </w:pPr>
            <w:r>
              <w:t>02 3 00 23450</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94,68000</w:t>
            </w:r>
          </w:p>
        </w:tc>
        <w:tc>
          <w:tcPr>
            <w:tcW w:w="1928" w:type="dxa"/>
            <w:vAlign w:val="bottom"/>
          </w:tcPr>
          <w:p w:rsidR="00DC7124" w:rsidRDefault="00DC7124">
            <w:pPr>
              <w:pStyle w:val="ConsPlusNormal"/>
              <w:jc w:val="right"/>
            </w:pPr>
            <w:r>
              <w:t>94,68000</w:t>
            </w:r>
          </w:p>
        </w:tc>
        <w:tc>
          <w:tcPr>
            <w:tcW w:w="1928" w:type="dxa"/>
            <w:vAlign w:val="bottom"/>
          </w:tcPr>
          <w:p w:rsidR="00DC7124" w:rsidRDefault="00DC7124">
            <w:pPr>
              <w:pStyle w:val="ConsPlusNormal"/>
              <w:jc w:val="right"/>
            </w:pPr>
            <w:r>
              <w:t>94,68000</w:t>
            </w:r>
          </w:p>
        </w:tc>
      </w:tr>
      <w:tr w:rsidR="00DC7124">
        <w:tc>
          <w:tcPr>
            <w:tcW w:w="4479" w:type="dxa"/>
            <w:vAlign w:val="bottom"/>
          </w:tcPr>
          <w:p w:rsidR="00DC7124" w:rsidRDefault="00DC7124">
            <w:pPr>
              <w:pStyle w:val="ConsPlusNormal"/>
            </w:pPr>
            <w:r>
              <w:t>Обеспечение образовательных организаций учебниками и учебными пособиями</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04</w:t>
            </w:r>
          </w:p>
        </w:tc>
        <w:tc>
          <w:tcPr>
            <w:tcW w:w="1814" w:type="dxa"/>
            <w:vAlign w:val="bottom"/>
          </w:tcPr>
          <w:p w:rsidR="00DC7124" w:rsidRDefault="00DC7124">
            <w:pPr>
              <w:pStyle w:val="ConsPlusNormal"/>
              <w:jc w:val="center"/>
            </w:pPr>
            <w:r>
              <w:t>02 3 00 23460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3226,40000</w:t>
            </w:r>
          </w:p>
        </w:tc>
        <w:tc>
          <w:tcPr>
            <w:tcW w:w="1928" w:type="dxa"/>
            <w:vAlign w:val="bottom"/>
          </w:tcPr>
          <w:p w:rsidR="00DC7124" w:rsidRDefault="00DC7124">
            <w:pPr>
              <w:pStyle w:val="ConsPlusNormal"/>
              <w:jc w:val="right"/>
            </w:pPr>
            <w:r>
              <w:t>3226,40000</w:t>
            </w:r>
          </w:p>
        </w:tc>
        <w:tc>
          <w:tcPr>
            <w:tcW w:w="1928" w:type="dxa"/>
            <w:vAlign w:val="bottom"/>
          </w:tcPr>
          <w:p w:rsidR="00DC7124" w:rsidRDefault="00DC7124">
            <w:pPr>
              <w:pStyle w:val="ConsPlusNormal"/>
              <w:jc w:val="right"/>
            </w:pPr>
            <w:r>
              <w:t>3226,40000</w:t>
            </w:r>
          </w:p>
        </w:tc>
      </w:tr>
      <w:tr w:rsidR="00DC7124">
        <w:tc>
          <w:tcPr>
            <w:tcW w:w="4479" w:type="dxa"/>
            <w:vAlign w:val="bottom"/>
          </w:tcPr>
          <w:p w:rsidR="00DC7124" w:rsidRDefault="00DC7124">
            <w:pPr>
              <w:pStyle w:val="ConsPlusNormal"/>
            </w:pPr>
            <w:r>
              <w:t>Субсидии бюджетным учреждениям</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04</w:t>
            </w:r>
          </w:p>
        </w:tc>
        <w:tc>
          <w:tcPr>
            <w:tcW w:w="1814" w:type="dxa"/>
            <w:vAlign w:val="bottom"/>
          </w:tcPr>
          <w:p w:rsidR="00DC7124" w:rsidRDefault="00DC7124">
            <w:pPr>
              <w:pStyle w:val="ConsPlusNormal"/>
              <w:jc w:val="center"/>
            </w:pPr>
            <w:r>
              <w:t>02 3 00 23460</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515,20000</w:t>
            </w:r>
          </w:p>
        </w:tc>
        <w:tc>
          <w:tcPr>
            <w:tcW w:w="1928" w:type="dxa"/>
            <w:vAlign w:val="bottom"/>
          </w:tcPr>
          <w:p w:rsidR="00DC7124" w:rsidRDefault="00DC7124">
            <w:pPr>
              <w:pStyle w:val="ConsPlusNormal"/>
              <w:jc w:val="right"/>
            </w:pPr>
            <w:r>
              <w:t>515,20000</w:t>
            </w:r>
          </w:p>
        </w:tc>
        <w:tc>
          <w:tcPr>
            <w:tcW w:w="1928" w:type="dxa"/>
            <w:vAlign w:val="bottom"/>
          </w:tcPr>
          <w:p w:rsidR="00DC7124" w:rsidRDefault="00DC7124">
            <w:pPr>
              <w:pStyle w:val="ConsPlusNormal"/>
              <w:jc w:val="right"/>
            </w:pPr>
            <w:r>
              <w:t>515,20000</w:t>
            </w:r>
          </w:p>
        </w:tc>
      </w:tr>
      <w:tr w:rsidR="00DC7124">
        <w:tc>
          <w:tcPr>
            <w:tcW w:w="4479" w:type="dxa"/>
            <w:vAlign w:val="bottom"/>
          </w:tcPr>
          <w:p w:rsidR="00DC7124" w:rsidRDefault="00DC7124">
            <w:pPr>
              <w:pStyle w:val="ConsPlusNormal"/>
            </w:pPr>
            <w:r>
              <w:t>Субсидии автономным учреждениям</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04</w:t>
            </w:r>
          </w:p>
        </w:tc>
        <w:tc>
          <w:tcPr>
            <w:tcW w:w="1814" w:type="dxa"/>
            <w:vAlign w:val="bottom"/>
          </w:tcPr>
          <w:p w:rsidR="00DC7124" w:rsidRDefault="00DC7124">
            <w:pPr>
              <w:pStyle w:val="ConsPlusNormal"/>
              <w:jc w:val="center"/>
            </w:pPr>
            <w:r>
              <w:t>02 3 00 23460</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2711,20000</w:t>
            </w:r>
          </w:p>
        </w:tc>
        <w:tc>
          <w:tcPr>
            <w:tcW w:w="1928" w:type="dxa"/>
            <w:vAlign w:val="bottom"/>
          </w:tcPr>
          <w:p w:rsidR="00DC7124" w:rsidRDefault="00DC7124">
            <w:pPr>
              <w:pStyle w:val="ConsPlusNormal"/>
              <w:jc w:val="right"/>
            </w:pPr>
            <w:r>
              <w:t>2711,20000</w:t>
            </w:r>
          </w:p>
        </w:tc>
        <w:tc>
          <w:tcPr>
            <w:tcW w:w="1928" w:type="dxa"/>
            <w:vAlign w:val="bottom"/>
          </w:tcPr>
          <w:p w:rsidR="00DC7124" w:rsidRDefault="00DC7124">
            <w:pPr>
              <w:pStyle w:val="ConsPlusNormal"/>
              <w:jc w:val="right"/>
            </w:pPr>
            <w:r>
              <w:t>2711,20000</w:t>
            </w:r>
          </w:p>
        </w:tc>
      </w:tr>
      <w:tr w:rsidR="00DC7124">
        <w:tc>
          <w:tcPr>
            <w:tcW w:w="4479" w:type="dxa"/>
            <w:vAlign w:val="bottom"/>
          </w:tcPr>
          <w:p w:rsidR="00DC7124" w:rsidRDefault="00DC7124">
            <w:pPr>
              <w:pStyle w:val="ConsPlusNormal"/>
            </w:pPr>
            <w:r>
              <w:t>Ежемесячное денежное вознаграждение за классное руководство (кураторство) педагогическим работникам государственных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04</w:t>
            </w:r>
          </w:p>
        </w:tc>
        <w:tc>
          <w:tcPr>
            <w:tcW w:w="1814" w:type="dxa"/>
            <w:vAlign w:val="bottom"/>
          </w:tcPr>
          <w:p w:rsidR="00DC7124" w:rsidRDefault="00DC7124">
            <w:pPr>
              <w:pStyle w:val="ConsPlusNormal"/>
              <w:jc w:val="center"/>
            </w:pPr>
            <w:r>
              <w:t>02 3 00 53630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42861,80000</w:t>
            </w:r>
          </w:p>
        </w:tc>
        <w:tc>
          <w:tcPr>
            <w:tcW w:w="1928" w:type="dxa"/>
            <w:vAlign w:val="bottom"/>
          </w:tcPr>
          <w:p w:rsidR="00DC7124" w:rsidRDefault="00DC7124">
            <w:pPr>
              <w:pStyle w:val="ConsPlusNormal"/>
              <w:jc w:val="right"/>
            </w:pPr>
            <w:r>
              <w:t>43538,90000</w:t>
            </w:r>
          </w:p>
        </w:tc>
        <w:tc>
          <w:tcPr>
            <w:tcW w:w="1928" w:type="dxa"/>
            <w:vAlign w:val="bottom"/>
          </w:tcPr>
          <w:p w:rsidR="00DC7124" w:rsidRDefault="00DC7124">
            <w:pPr>
              <w:pStyle w:val="ConsPlusNormal"/>
              <w:jc w:val="right"/>
            </w:pPr>
            <w:r>
              <w:t>43538,90000</w:t>
            </w:r>
          </w:p>
        </w:tc>
      </w:tr>
      <w:tr w:rsidR="00DC7124">
        <w:tc>
          <w:tcPr>
            <w:tcW w:w="4479" w:type="dxa"/>
            <w:vAlign w:val="bottom"/>
          </w:tcPr>
          <w:p w:rsidR="00DC7124" w:rsidRDefault="00DC7124">
            <w:pPr>
              <w:pStyle w:val="ConsPlusNormal"/>
            </w:pPr>
            <w:r>
              <w:t>Субсидии бюджетным учреждениям</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04</w:t>
            </w:r>
          </w:p>
        </w:tc>
        <w:tc>
          <w:tcPr>
            <w:tcW w:w="1814" w:type="dxa"/>
            <w:vAlign w:val="bottom"/>
          </w:tcPr>
          <w:p w:rsidR="00DC7124" w:rsidRDefault="00DC7124">
            <w:pPr>
              <w:pStyle w:val="ConsPlusNormal"/>
              <w:jc w:val="center"/>
            </w:pPr>
            <w:r>
              <w:t>02 3 00 53630</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12889,70000</w:t>
            </w:r>
          </w:p>
        </w:tc>
        <w:tc>
          <w:tcPr>
            <w:tcW w:w="1928" w:type="dxa"/>
            <w:vAlign w:val="bottom"/>
          </w:tcPr>
          <w:p w:rsidR="00DC7124" w:rsidRDefault="00DC7124">
            <w:pPr>
              <w:pStyle w:val="ConsPlusNormal"/>
              <w:jc w:val="right"/>
            </w:pPr>
            <w:r>
              <w:t>12889,70000</w:t>
            </w:r>
          </w:p>
        </w:tc>
        <w:tc>
          <w:tcPr>
            <w:tcW w:w="1928" w:type="dxa"/>
            <w:vAlign w:val="bottom"/>
          </w:tcPr>
          <w:p w:rsidR="00DC7124" w:rsidRDefault="00DC7124">
            <w:pPr>
              <w:pStyle w:val="ConsPlusNormal"/>
              <w:jc w:val="right"/>
            </w:pPr>
            <w:r>
              <w:t>12889,70000</w:t>
            </w:r>
          </w:p>
        </w:tc>
      </w:tr>
      <w:tr w:rsidR="00DC7124">
        <w:tc>
          <w:tcPr>
            <w:tcW w:w="4479" w:type="dxa"/>
            <w:vAlign w:val="bottom"/>
          </w:tcPr>
          <w:p w:rsidR="00DC7124" w:rsidRDefault="00DC7124">
            <w:pPr>
              <w:pStyle w:val="ConsPlusNormal"/>
            </w:pPr>
            <w:r>
              <w:t>Субсидии автономным учреждениям</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04</w:t>
            </w:r>
          </w:p>
        </w:tc>
        <w:tc>
          <w:tcPr>
            <w:tcW w:w="1814" w:type="dxa"/>
            <w:vAlign w:val="bottom"/>
          </w:tcPr>
          <w:p w:rsidR="00DC7124" w:rsidRDefault="00DC7124">
            <w:pPr>
              <w:pStyle w:val="ConsPlusNormal"/>
              <w:jc w:val="center"/>
            </w:pPr>
            <w:r>
              <w:t>02 3 00 53630</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29972,10000</w:t>
            </w:r>
          </w:p>
        </w:tc>
        <w:tc>
          <w:tcPr>
            <w:tcW w:w="1928" w:type="dxa"/>
            <w:vAlign w:val="bottom"/>
          </w:tcPr>
          <w:p w:rsidR="00DC7124" w:rsidRDefault="00DC7124">
            <w:pPr>
              <w:pStyle w:val="ConsPlusNormal"/>
              <w:jc w:val="right"/>
            </w:pPr>
            <w:r>
              <w:t>30649,20000</w:t>
            </w:r>
          </w:p>
        </w:tc>
        <w:tc>
          <w:tcPr>
            <w:tcW w:w="1928" w:type="dxa"/>
            <w:vAlign w:val="bottom"/>
          </w:tcPr>
          <w:p w:rsidR="00DC7124" w:rsidRDefault="00DC7124">
            <w:pPr>
              <w:pStyle w:val="ConsPlusNormal"/>
              <w:jc w:val="right"/>
            </w:pPr>
            <w:r>
              <w:t>30649,20000</w:t>
            </w:r>
          </w:p>
        </w:tc>
      </w:tr>
      <w:tr w:rsidR="00DC7124">
        <w:tc>
          <w:tcPr>
            <w:tcW w:w="4479" w:type="dxa"/>
            <w:vAlign w:val="bottom"/>
          </w:tcPr>
          <w:p w:rsidR="00DC7124" w:rsidRDefault="00DC7124">
            <w:pPr>
              <w:pStyle w:val="ConsPlusNormal"/>
            </w:pPr>
            <w:r>
              <w:t>Предоставление грантов в форме субсидий некоммерческим организациям, не являющимся казенными учреждениями, которым установлены контрольные цифры приема граждан для обучения по имеющим государственную аккредитацию образовательным программам среднего профессионального образования</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04</w:t>
            </w:r>
          </w:p>
        </w:tc>
        <w:tc>
          <w:tcPr>
            <w:tcW w:w="1814" w:type="dxa"/>
            <w:vAlign w:val="bottom"/>
          </w:tcPr>
          <w:p w:rsidR="00DC7124" w:rsidRDefault="00DC7124">
            <w:pPr>
              <w:pStyle w:val="ConsPlusNormal"/>
              <w:jc w:val="center"/>
            </w:pPr>
            <w:r>
              <w:t>02 3 00 83210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5315,10000</w:t>
            </w:r>
          </w:p>
        </w:tc>
        <w:tc>
          <w:tcPr>
            <w:tcW w:w="1928" w:type="dxa"/>
            <w:vAlign w:val="bottom"/>
          </w:tcPr>
          <w:p w:rsidR="00DC7124" w:rsidRDefault="00DC7124">
            <w:pPr>
              <w:pStyle w:val="ConsPlusNormal"/>
              <w:jc w:val="right"/>
            </w:pPr>
            <w:r>
              <w:t>5315,10000</w:t>
            </w:r>
          </w:p>
        </w:tc>
        <w:tc>
          <w:tcPr>
            <w:tcW w:w="1928" w:type="dxa"/>
            <w:vAlign w:val="bottom"/>
          </w:tcPr>
          <w:p w:rsidR="00DC7124" w:rsidRDefault="00DC7124">
            <w:pPr>
              <w:pStyle w:val="ConsPlusNormal"/>
              <w:jc w:val="right"/>
            </w:pPr>
            <w:r>
              <w:t>5315,10000</w:t>
            </w:r>
          </w:p>
        </w:tc>
      </w:tr>
      <w:tr w:rsidR="00DC7124">
        <w:tc>
          <w:tcPr>
            <w:tcW w:w="4479" w:type="dxa"/>
            <w:vAlign w:val="bottom"/>
          </w:tcPr>
          <w:p w:rsidR="00DC7124" w:rsidRDefault="00DC7124">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04</w:t>
            </w:r>
          </w:p>
        </w:tc>
        <w:tc>
          <w:tcPr>
            <w:tcW w:w="1814" w:type="dxa"/>
            <w:vAlign w:val="bottom"/>
          </w:tcPr>
          <w:p w:rsidR="00DC7124" w:rsidRDefault="00DC7124">
            <w:pPr>
              <w:pStyle w:val="ConsPlusNormal"/>
              <w:jc w:val="center"/>
            </w:pPr>
            <w:r>
              <w:t>02 3 00 83210</w:t>
            </w:r>
          </w:p>
        </w:tc>
        <w:tc>
          <w:tcPr>
            <w:tcW w:w="567" w:type="dxa"/>
            <w:vAlign w:val="bottom"/>
          </w:tcPr>
          <w:p w:rsidR="00DC7124" w:rsidRDefault="00DC7124">
            <w:pPr>
              <w:pStyle w:val="ConsPlusNormal"/>
              <w:jc w:val="center"/>
            </w:pPr>
            <w:r>
              <w:t>630</w:t>
            </w:r>
          </w:p>
        </w:tc>
        <w:tc>
          <w:tcPr>
            <w:tcW w:w="1928" w:type="dxa"/>
            <w:vAlign w:val="bottom"/>
          </w:tcPr>
          <w:p w:rsidR="00DC7124" w:rsidRDefault="00DC7124">
            <w:pPr>
              <w:pStyle w:val="ConsPlusNormal"/>
              <w:jc w:val="right"/>
            </w:pPr>
            <w:r>
              <w:t>5315,10000</w:t>
            </w:r>
          </w:p>
        </w:tc>
        <w:tc>
          <w:tcPr>
            <w:tcW w:w="1928" w:type="dxa"/>
            <w:vAlign w:val="bottom"/>
          </w:tcPr>
          <w:p w:rsidR="00DC7124" w:rsidRDefault="00DC7124">
            <w:pPr>
              <w:pStyle w:val="ConsPlusNormal"/>
              <w:jc w:val="right"/>
            </w:pPr>
            <w:r>
              <w:t>5315,10000</w:t>
            </w:r>
          </w:p>
        </w:tc>
        <w:tc>
          <w:tcPr>
            <w:tcW w:w="1928" w:type="dxa"/>
            <w:vAlign w:val="bottom"/>
          </w:tcPr>
          <w:p w:rsidR="00DC7124" w:rsidRDefault="00DC7124">
            <w:pPr>
              <w:pStyle w:val="ConsPlusNormal"/>
              <w:jc w:val="right"/>
            </w:pPr>
            <w:r>
              <w:t>5315,10000</w:t>
            </w:r>
          </w:p>
        </w:tc>
      </w:tr>
      <w:tr w:rsidR="00DC7124">
        <w:tc>
          <w:tcPr>
            <w:tcW w:w="4479" w:type="dxa"/>
            <w:vAlign w:val="bottom"/>
          </w:tcPr>
          <w:p w:rsidR="00DC7124" w:rsidRDefault="00DC7124">
            <w:pPr>
              <w:pStyle w:val="ConsPlusNormal"/>
            </w:pPr>
            <w:r>
              <w:t>Создание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04</w:t>
            </w:r>
          </w:p>
        </w:tc>
        <w:tc>
          <w:tcPr>
            <w:tcW w:w="1814" w:type="dxa"/>
            <w:vAlign w:val="bottom"/>
          </w:tcPr>
          <w:p w:rsidR="00DC7124" w:rsidRDefault="00DC7124">
            <w:pPr>
              <w:pStyle w:val="ConsPlusNormal"/>
              <w:jc w:val="center"/>
            </w:pPr>
            <w:r>
              <w:t>02 3 00 R0272</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17217,70000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Субсидии автономным учреждениям</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04</w:t>
            </w:r>
          </w:p>
        </w:tc>
        <w:tc>
          <w:tcPr>
            <w:tcW w:w="1814" w:type="dxa"/>
            <w:vAlign w:val="bottom"/>
          </w:tcPr>
          <w:p w:rsidR="00DC7124" w:rsidRDefault="00DC7124">
            <w:pPr>
              <w:pStyle w:val="ConsPlusNormal"/>
              <w:jc w:val="center"/>
            </w:pPr>
            <w:r>
              <w:t>02 3 00 R0272</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17217,70000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Федеральный проект "Профессионалитет"</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04</w:t>
            </w:r>
          </w:p>
        </w:tc>
        <w:tc>
          <w:tcPr>
            <w:tcW w:w="1814" w:type="dxa"/>
            <w:vAlign w:val="bottom"/>
          </w:tcPr>
          <w:p w:rsidR="00DC7124" w:rsidRDefault="00DC7124">
            <w:pPr>
              <w:pStyle w:val="ConsPlusNormal"/>
              <w:jc w:val="center"/>
            </w:pPr>
            <w:r>
              <w:t>02 3 6D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1723,20000</w:t>
            </w:r>
          </w:p>
        </w:tc>
        <w:tc>
          <w:tcPr>
            <w:tcW w:w="1928" w:type="dxa"/>
            <w:vAlign w:val="bottom"/>
          </w:tcPr>
          <w:p w:rsidR="00DC7124" w:rsidRDefault="00DC7124">
            <w:pPr>
              <w:pStyle w:val="ConsPlusNormal"/>
              <w:jc w:val="right"/>
            </w:pPr>
            <w:r>
              <w:t>22874,00000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Создание и обеспечение функционирования центров опережающей профессиональной подготовки</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04</w:t>
            </w:r>
          </w:p>
        </w:tc>
        <w:tc>
          <w:tcPr>
            <w:tcW w:w="1814" w:type="dxa"/>
            <w:vAlign w:val="bottom"/>
          </w:tcPr>
          <w:p w:rsidR="00DC7124" w:rsidRDefault="00DC7124">
            <w:pPr>
              <w:pStyle w:val="ConsPlusNormal"/>
              <w:jc w:val="center"/>
            </w:pPr>
            <w:r>
              <w:t>02 3 6D 51770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22874,00000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04</w:t>
            </w:r>
          </w:p>
        </w:tc>
        <w:tc>
          <w:tcPr>
            <w:tcW w:w="1814" w:type="dxa"/>
            <w:vAlign w:val="bottom"/>
          </w:tcPr>
          <w:p w:rsidR="00DC7124" w:rsidRDefault="00DC7124">
            <w:pPr>
              <w:pStyle w:val="ConsPlusNormal"/>
              <w:jc w:val="center"/>
            </w:pPr>
            <w:r>
              <w:t>02 3 6D 51770</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22874,00000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Создание и обеспечение функционирования центров опережающей профессиональной подготовки (сверх уровня, предусмотренного соглашением)</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04</w:t>
            </w:r>
          </w:p>
        </w:tc>
        <w:tc>
          <w:tcPr>
            <w:tcW w:w="1814" w:type="dxa"/>
            <w:vAlign w:val="bottom"/>
          </w:tcPr>
          <w:p w:rsidR="00DC7124" w:rsidRDefault="00DC7124">
            <w:pPr>
              <w:pStyle w:val="ConsPlusNormal"/>
              <w:jc w:val="center"/>
            </w:pPr>
            <w:r>
              <w:t>02 3 6D N1770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1723,20000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04</w:t>
            </w:r>
          </w:p>
        </w:tc>
        <w:tc>
          <w:tcPr>
            <w:tcW w:w="1814" w:type="dxa"/>
            <w:vAlign w:val="bottom"/>
          </w:tcPr>
          <w:p w:rsidR="00DC7124" w:rsidRDefault="00DC7124">
            <w:pPr>
              <w:pStyle w:val="ConsPlusNormal"/>
              <w:jc w:val="center"/>
            </w:pPr>
            <w:r>
              <w:t>02 3 6D N1770</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1723,20000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Федеральный проект "Цифровая образовательная среда"</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04</w:t>
            </w:r>
          </w:p>
        </w:tc>
        <w:tc>
          <w:tcPr>
            <w:tcW w:w="1814" w:type="dxa"/>
            <w:vAlign w:val="bottom"/>
          </w:tcPr>
          <w:p w:rsidR="00DC7124" w:rsidRDefault="00DC7124">
            <w:pPr>
              <w:pStyle w:val="ConsPlusNormal"/>
              <w:jc w:val="center"/>
            </w:pPr>
            <w:r>
              <w:t>02 3 E4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595,00000</w:t>
            </w:r>
          </w:p>
        </w:tc>
        <w:tc>
          <w:tcPr>
            <w:tcW w:w="1928" w:type="dxa"/>
            <w:vAlign w:val="bottom"/>
          </w:tcPr>
          <w:p w:rsidR="00DC7124" w:rsidRDefault="00DC7124">
            <w:pPr>
              <w:pStyle w:val="ConsPlusNormal"/>
              <w:jc w:val="right"/>
            </w:pPr>
            <w:r>
              <w:t>690,00000</w:t>
            </w:r>
          </w:p>
        </w:tc>
        <w:tc>
          <w:tcPr>
            <w:tcW w:w="1928" w:type="dxa"/>
            <w:vAlign w:val="bottom"/>
          </w:tcPr>
          <w:p w:rsidR="00DC7124" w:rsidRDefault="00DC7124">
            <w:pPr>
              <w:pStyle w:val="ConsPlusNormal"/>
              <w:jc w:val="right"/>
            </w:pPr>
            <w:r>
              <w:t>330,00000</w:t>
            </w:r>
          </w:p>
        </w:tc>
      </w:tr>
      <w:tr w:rsidR="00DC7124">
        <w:tc>
          <w:tcPr>
            <w:tcW w:w="4479" w:type="dxa"/>
            <w:vAlign w:val="bottom"/>
          </w:tcPr>
          <w:p w:rsidR="00DC7124" w:rsidRDefault="00DC7124">
            <w:pPr>
              <w:pStyle w:val="ConsPlusNormal"/>
            </w:pPr>
            <w:r>
              <w:t>Внедрение целевой модели цифровой образовательной среды в государственных образовательных организациях, реализующих образовательные программы среднего профессионального образования</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04</w:t>
            </w:r>
          </w:p>
        </w:tc>
        <w:tc>
          <w:tcPr>
            <w:tcW w:w="1814" w:type="dxa"/>
            <w:vAlign w:val="bottom"/>
          </w:tcPr>
          <w:p w:rsidR="00DC7124" w:rsidRDefault="00DC7124">
            <w:pPr>
              <w:pStyle w:val="ConsPlusNormal"/>
              <w:jc w:val="center"/>
            </w:pPr>
            <w:r>
              <w:t>02 3 E4 22180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595,00000</w:t>
            </w:r>
          </w:p>
        </w:tc>
        <w:tc>
          <w:tcPr>
            <w:tcW w:w="1928" w:type="dxa"/>
            <w:vAlign w:val="bottom"/>
          </w:tcPr>
          <w:p w:rsidR="00DC7124" w:rsidRDefault="00DC7124">
            <w:pPr>
              <w:pStyle w:val="ConsPlusNormal"/>
              <w:jc w:val="right"/>
            </w:pPr>
            <w:r>
              <w:t>690,00000</w:t>
            </w:r>
          </w:p>
        </w:tc>
        <w:tc>
          <w:tcPr>
            <w:tcW w:w="1928" w:type="dxa"/>
            <w:vAlign w:val="bottom"/>
          </w:tcPr>
          <w:p w:rsidR="00DC7124" w:rsidRDefault="00DC7124">
            <w:pPr>
              <w:pStyle w:val="ConsPlusNormal"/>
              <w:jc w:val="right"/>
            </w:pPr>
            <w:r>
              <w:t>330,00000</w:t>
            </w:r>
          </w:p>
        </w:tc>
      </w:tr>
      <w:tr w:rsidR="00DC7124">
        <w:tc>
          <w:tcPr>
            <w:tcW w:w="4479" w:type="dxa"/>
            <w:vAlign w:val="bottom"/>
          </w:tcPr>
          <w:p w:rsidR="00DC7124" w:rsidRDefault="00DC7124">
            <w:pPr>
              <w:pStyle w:val="ConsPlusNormal"/>
            </w:pPr>
            <w:r>
              <w:t>Субсидии бюджетным учреждениям</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04</w:t>
            </w:r>
          </w:p>
        </w:tc>
        <w:tc>
          <w:tcPr>
            <w:tcW w:w="1814" w:type="dxa"/>
            <w:vAlign w:val="bottom"/>
          </w:tcPr>
          <w:p w:rsidR="00DC7124" w:rsidRDefault="00DC7124">
            <w:pPr>
              <w:pStyle w:val="ConsPlusNormal"/>
              <w:jc w:val="center"/>
            </w:pPr>
            <w:r>
              <w:t>02 3 E4 22180</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125,00000</w:t>
            </w:r>
          </w:p>
        </w:tc>
        <w:tc>
          <w:tcPr>
            <w:tcW w:w="1928" w:type="dxa"/>
            <w:vAlign w:val="bottom"/>
          </w:tcPr>
          <w:p w:rsidR="00DC7124" w:rsidRDefault="00DC7124">
            <w:pPr>
              <w:pStyle w:val="ConsPlusNormal"/>
              <w:jc w:val="right"/>
            </w:pPr>
            <w:r>
              <w:t>155,00000</w:t>
            </w:r>
          </w:p>
        </w:tc>
        <w:tc>
          <w:tcPr>
            <w:tcW w:w="1928" w:type="dxa"/>
            <w:vAlign w:val="bottom"/>
          </w:tcPr>
          <w:p w:rsidR="00DC7124" w:rsidRDefault="00DC7124">
            <w:pPr>
              <w:pStyle w:val="ConsPlusNormal"/>
              <w:jc w:val="right"/>
            </w:pPr>
            <w:r>
              <w:t>75,00000</w:t>
            </w:r>
          </w:p>
        </w:tc>
      </w:tr>
      <w:tr w:rsidR="00DC7124">
        <w:tc>
          <w:tcPr>
            <w:tcW w:w="4479" w:type="dxa"/>
            <w:vAlign w:val="bottom"/>
          </w:tcPr>
          <w:p w:rsidR="00DC7124" w:rsidRDefault="00DC7124">
            <w:pPr>
              <w:pStyle w:val="ConsPlusNormal"/>
            </w:pPr>
            <w:r>
              <w:t>Субсидии автономным учреждениям</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04</w:t>
            </w:r>
          </w:p>
        </w:tc>
        <w:tc>
          <w:tcPr>
            <w:tcW w:w="1814" w:type="dxa"/>
            <w:vAlign w:val="bottom"/>
          </w:tcPr>
          <w:p w:rsidR="00DC7124" w:rsidRDefault="00DC7124">
            <w:pPr>
              <w:pStyle w:val="ConsPlusNormal"/>
              <w:jc w:val="center"/>
            </w:pPr>
            <w:r>
              <w:t>02 3 E4 22180</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470,00000</w:t>
            </w:r>
          </w:p>
        </w:tc>
        <w:tc>
          <w:tcPr>
            <w:tcW w:w="1928" w:type="dxa"/>
            <w:vAlign w:val="bottom"/>
          </w:tcPr>
          <w:p w:rsidR="00DC7124" w:rsidRDefault="00DC7124">
            <w:pPr>
              <w:pStyle w:val="ConsPlusNormal"/>
              <w:jc w:val="right"/>
            </w:pPr>
            <w:r>
              <w:t>535,00000</w:t>
            </w:r>
          </w:p>
        </w:tc>
        <w:tc>
          <w:tcPr>
            <w:tcW w:w="1928" w:type="dxa"/>
            <w:vAlign w:val="bottom"/>
          </w:tcPr>
          <w:p w:rsidR="00DC7124" w:rsidRDefault="00DC7124">
            <w:pPr>
              <w:pStyle w:val="ConsPlusNormal"/>
              <w:jc w:val="right"/>
            </w:pPr>
            <w:r>
              <w:t>255,00000</w:t>
            </w:r>
          </w:p>
        </w:tc>
      </w:tr>
      <w:tr w:rsidR="00DC7124">
        <w:tc>
          <w:tcPr>
            <w:tcW w:w="4479" w:type="dxa"/>
            <w:vAlign w:val="bottom"/>
          </w:tcPr>
          <w:p w:rsidR="00DC7124" w:rsidRDefault="00DC7124">
            <w:pPr>
              <w:pStyle w:val="ConsPlusNormal"/>
            </w:pPr>
            <w:r>
              <w:t>Федеральный проект "Молодые профессионалы"</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04</w:t>
            </w:r>
          </w:p>
        </w:tc>
        <w:tc>
          <w:tcPr>
            <w:tcW w:w="1814" w:type="dxa"/>
            <w:vAlign w:val="bottom"/>
          </w:tcPr>
          <w:p w:rsidR="00DC7124" w:rsidRDefault="00DC7124">
            <w:pPr>
              <w:pStyle w:val="ConsPlusNormal"/>
              <w:jc w:val="center"/>
            </w:pPr>
            <w:r>
              <w:t>02 3 E6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36947,80000</w:t>
            </w:r>
          </w:p>
        </w:tc>
        <w:tc>
          <w:tcPr>
            <w:tcW w:w="1928" w:type="dxa"/>
            <w:vAlign w:val="bottom"/>
          </w:tcPr>
          <w:p w:rsidR="00DC7124" w:rsidRDefault="00DC7124">
            <w:pPr>
              <w:pStyle w:val="ConsPlusNormal"/>
              <w:jc w:val="right"/>
            </w:pPr>
            <w:r>
              <w:t>31594,60000</w:t>
            </w:r>
          </w:p>
        </w:tc>
        <w:tc>
          <w:tcPr>
            <w:tcW w:w="1928" w:type="dxa"/>
            <w:vAlign w:val="bottom"/>
          </w:tcPr>
          <w:p w:rsidR="00DC7124" w:rsidRDefault="00DC7124">
            <w:pPr>
              <w:pStyle w:val="ConsPlusNormal"/>
              <w:jc w:val="right"/>
            </w:pPr>
            <w:r>
              <w:t>33224,20000</w:t>
            </w:r>
          </w:p>
        </w:tc>
      </w:tr>
      <w:tr w:rsidR="00DC7124">
        <w:tc>
          <w:tcPr>
            <w:tcW w:w="4479" w:type="dxa"/>
            <w:vAlign w:val="bottom"/>
          </w:tcPr>
          <w:p w:rsidR="00DC7124" w:rsidRDefault="00DC7124">
            <w:pPr>
              <w:pStyle w:val="ConsPlusNormal"/>
            </w:pPr>
            <w:r>
              <w:t>Обеспечение деятельности профессиональных образовательных организаций, реализующих программы подготовки специалистов среднего звена</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04</w:t>
            </w:r>
          </w:p>
        </w:tc>
        <w:tc>
          <w:tcPr>
            <w:tcW w:w="1814" w:type="dxa"/>
            <w:vAlign w:val="bottom"/>
          </w:tcPr>
          <w:p w:rsidR="00DC7124" w:rsidRDefault="00DC7124">
            <w:pPr>
              <w:pStyle w:val="ConsPlusNormal"/>
              <w:jc w:val="center"/>
            </w:pPr>
            <w:r>
              <w:t>02 3 E6 01270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5500,00000</w:t>
            </w:r>
          </w:p>
        </w:tc>
        <w:tc>
          <w:tcPr>
            <w:tcW w:w="1928" w:type="dxa"/>
            <w:vAlign w:val="bottom"/>
          </w:tcPr>
          <w:p w:rsidR="00DC7124" w:rsidRDefault="00DC7124">
            <w:pPr>
              <w:pStyle w:val="ConsPlusNormal"/>
              <w:jc w:val="right"/>
            </w:pPr>
            <w:r>
              <w:t>1776,40000</w:t>
            </w:r>
          </w:p>
        </w:tc>
        <w:tc>
          <w:tcPr>
            <w:tcW w:w="1928" w:type="dxa"/>
            <w:vAlign w:val="bottom"/>
          </w:tcPr>
          <w:p w:rsidR="00DC7124" w:rsidRDefault="00DC7124">
            <w:pPr>
              <w:pStyle w:val="ConsPlusNormal"/>
              <w:jc w:val="right"/>
            </w:pPr>
            <w:r>
              <w:t>1776,40000</w:t>
            </w:r>
          </w:p>
        </w:tc>
      </w:tr>
      <w:tr w:rsidR="00DC7124">
        <w:tc>
          <w:tcPr>
            <w:tcW w:w="4479" w:type="dxa"/>
            <w:vAlign w:val="bottom"/>
          </w:tcPr>
          <w:p w:rsidR="00DC7124" w:rsidRDefault="00DC7124">
            <w:pPr>
              <w:pStyle w:val="ConsPlusNormal"/>
            </w:pPr>
            <w:r>
              <w:t>Субсидии автономным учреждениям</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04</w:t>
            </w:r>
          </w:p>
        </w:tc>
        <w:tc>
          <w:tcPr>
            <w:tcW w:w="1814" w:type="dxa"/>
            <w:vAlign w:val="bottom"/>
          </w:tcPr>
          <w:p w:rsidR="00DC7124" w:rsidRDefault="00DC7124">
            <w:pPr>
              <w:pStyle w:val="ConsPlusNormal"/>
              <w:jc w:val="center"/>
            </w:pPr>
            <w:r>
              <w:t>02 3 E6 01270</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5500,00000</w:t>
            </w:r>
          </w:p>
        </w:tc>
        <w:tc>
          <w:tcPr>
            <w:tcW w:w="1928" w:type="dxa"/>
            <w:vAlign w:val="bottom"/>
          </w:tcPr>
          <w:p w:rsidR="00DC7124" w:rsidRDefault="00DC7124">
            <w:pPr>
              <w:pStyle w:val="ConsPlusNormal"/>
              <w:jc w:val="right"/>
            </w:pPr>
            <w:r>
              <w:t>1776,40000</w:t>
            </w:r>
          </w:p>
        </w:tc>
        <w:tc>
          <w:tcPr>
            <w:tcW w:w="1928" w:type="dxa"/>
            <w:vAlign w:val="bottom"/>
          </w:tcPr>
          <w:p w:rsidR="00DC7124" w:rsidRDefault="00DC7124">
            <w:pPr>
              <w:pStyle w:val="ConsPlusNormal"/>
              <w:jc w:val="right"/>
            </w:pPr>
            <w:r>
              <w:t>1776,40000</w:t>
            </w:r>
          </w:p>
        </w:tc>
      </w:tr>
      <w:tr w:rsidR="00DC7124">
        <w:tc>
          <w:tcPr>
            <w:tcW w:w="4479" w:type="dxa"/>
            <w:vAlign w:val="bottom"/>
          </w:tcPr>
          <w:p w:rsidR="00DC7124" w:rsidRDefault="00DC7124">
            <w:pPr>
              <w:pStyle w:val="ConsPlusNormal"/>
            </w:pPr>
            <w:r>
              <w:t>Организация и проведение региональных чемпионатов профессионального мастерства, олимпиад и конкурсов по перспективным и востребованным профессиям (специальностям), в том числе чемпионата "Ворлдскиллс Россия"</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04</w:t>
            </w:r>
          </w:p>
        </w:tc>
        <w:tc>
          <w:tcPr>
            <w:tcW w:w="1814" w:type="dxa"/>
            <w:vAlign w:val="bottom"/>
          </w:tcPr>
          <w:p w:rsidR="00DC7124" w:rsidRDefault="00DC7124">
            <w:pPr>
              <w:pStyle w:val="ConsPlusNormal"/>
              <w:jc w:val="center"/>
            </w:pPr>
            <w:r>
              <w:t>02 3 E6 23810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18000,00000</w:t>
            </w:r>
          </w:p>
        </w:tc>
        <w:tc>
          <w:tcPr>
            <w:tcW w:w="1928" w:type="dxa"/>
            <w:vAlign w:val="bottom"/>
          </w:tcPr>
          <w:p w:rsidR="00DC7124" w:rsidRDefault="00DC7124">
            <w:pPr>
              <w:pStyle w:val="ConsPlusNormal"/>
              <w:jc w:val="right"/>
            </w:pPr>
            <w:r>
              <w:t>18000,00000</w:t>
            </w:r>
          </w:p>
        </w:tc>
        <w:tc>
          <w:tcPr>
            <w:tcW w:w="1928" w:type="dxa"/>
            <w:vAlign w:val="bottom"/>
          </w:tcPr>
          <w:p w:rsidR="00DC7124" w:rsidRDefault="00DC7124">
            <w:pPr>
              <w:pStyle w:val="ConsPlusNormal"/>
              <w:jc w:val="right"/>
            </w:pPr>
            <w:r>
              <w:t>18000,00000</w:t>
            </w:r>
          </w:p>
        </w:tc>
      </w:tr>
      <w:tr w:rsidR="00DC7124">
        <w:tc>
          <w:tcPr>
            <w:tcW w:w="4479" w:type="dxa"/>
            <w:vAlign w:val="bottom"/>
          </w:tcPr>
          <w:p w:rsidR="00DC7124" w:rsidRDefault="00DC7124">
            <w:pPr>
              <w:pStyle w:val="ConsPlusNormal"/>
            </w:pPr>
            <w:r>
              <w:t>Субсидии автономным учреждениям</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04</w:t>
            </w:r>
          </w:p>
        </w:tc>
        <w:tc>
          <w:tcPr>
            <w:tcW w:w="1814" w:type="dxa"/>
            <w:vAlign w:val="bottom"/>
          </w:tcPr>
          <w:p w:rsidR="00DC7124" w:rsidRDefault="00DC7124">
            <w:pPr>
              <w:pStyle w:val="ConsPlusNormal"/>
              <w:jc w:val="center"/>
            </w:pPr>
            <w:r>
              <w:t>02 3 E6 23810</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18000,00000</w:t>
            </w:r>
          </w:p>
        </w:tc>
        <w:tc>
          <w:tcPr>
            <w:tcW w:w="1928" w:type="dxa"/>
            <w:vAlign w:val="bottom"/>
          </w:tcPr>
          <w:p w:rsidR="00DC7124" w:rsidRDefault="00DC7124">
            <w:pPr>
              <w:pStyle w:val="ConsPlusNormal"/>
              <w:jc w:val="right"/>
            </w:pPr>
            <w:r>
              <w:t>18000,00000</w:t>
            </w:r>
          </w:p>
        </w:tc>
        <w:tc>
          <w:tcPr>
            <w:tcW w:w="1928" w:type="dxa"/>
            <w:vAlign w:val="bottom"/>
          </w:tcPr>
          <w:p w:rsidR="00DC7124" w:rsidRDefault="00DC7124">
            <w:pPr>
              <w:pStyle w:val="ConsPlusNormal"/>
              <w:jc w:val="right"/>
            </w:pPr>
            <w:r>
              <w:t>18000,00000</w:t>
            </w:r>
          </w:p>
        </w:tc>
      </w:tr>
      <w:tr w:rsidR="00DC7124">
        <w:tc>
          <w:tcPr>
            <w:tcW w:w="4479" w:type="dxa"/>
            <w:vAlign w:val="bottom"/>
          </w:tcPr>
          <w:p w:rsidR="00DC7124" w:rsidRDefault="00DC7124">
            <w:pPr>
              <w:pStyle w:val="ConsPlusNormal"/>
            </w:pPr>
            <w:r>
              <w:t>Обеспечение функционирования центра опережающей профессиональной подготовки</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04</w:t>
            </w:r>
          </w:p>
        </w:tc>
        <w:tc>
          <w:tcPr>
            <w:tcW w:w="1814" w:type="dxa"/>
            <w:vAlign w:val="bottom"/>
          </w:tcPr>
          <w:p w:rsidR="00DC7124" w:rsidRDefault="00DC7124">
            <w:pPr>
              <w:pStyle w:val="ConsPlusNormal"/>
              <w:jc w:val="center"/>
            </w:pPr>
            <w:r>
              <w:t>02 3 E6 24080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13447,80000</w:t>
            </w:r>
          </w:p>
        </w:tc>
        <w:tc>
          <w:tcPr>
            <w:tcW w:w="1928" w:type="dxa"/>
            <w:vAlign w:val="bottom"/>
          </w:tcPr>
          <w:p w:rsidR="00DC7124" w:rsidRDefault="00DC7124">
            <w:pPr>
              <w:pStyle w:val="ConsPlusNormal"/>
              <w:jc w:val="right"/>
            </w:pPr>
            <w:r>
              <w:t>11818,20000</w:t>
            </w:r>
          </w:p>
        </w:tc>
        <w:tc>
          <w:tcPr>
            <w:tcW w:w="1928" w:type="dxa"/>
            <w:vAlign w:val="bottom"/>
          </w:tcPr>
          <w:p w:rsidR="00DC7124" w:rsidRDefault="00DC7124">
            <w:pPr>
              <w:pStyle w:val="ConsPlusNormal"/>
              <w:jc w:val="right"/>
            </w:pPr>
            <w:r>
              <w:t>13447,80000</w:t>
            </w:r>
          </w:p>
        </w:tc>
      </w:tr>
      <w:tr w:rsidR="00DC7124">
        <w:tc>
          <w:tcPr>
            <w:tcW w:w="4479" w:type="dxa"/>
            <w:vAlign w:val="bottom"/>
          </w:tcPr>
          <w:p w:rsidR="00DC7124" w:rsidRDefault="00DC7124">
            <w:pPr>
              <w:pStyle w:val="ConsPlusNormal"/>
            </w:pPr>
            <w:r>
              <w:t>Субсидии автономным учреждениям</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04</w:t>
            </w:r>
          </w:p>
        </w:tc>
        <w:tc>
          <w:tcPr>
            <w:tcW w:w="1814" w:type="dxa"/>
            <w:vAlign w:val="bottom"/>
          </w:tcPr>
          <w:p w:rsidR="00DC7124" w:rsidRDefault="00DC7124">
            <w:pPr>
              <w:pStyle w:val="ConsPlusNormal"/>
              <w:jc w:val="center"/>
            </w:pPr>
            <w:r>
              <w:t>02 3 E6 24080</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13447,80000</w:t>
            </w:r>
          </w:p>
        </w:tc>
        <w:tc>
          <w:tcPr>
            <w:tcW w:w="1928" w:type="dxa"/>
            <w:vAlign w:val="bottom"/>
          </w:tcPr>
          <w:p w:rsidR="00DC7124" w:rsidRDefault="00DC7124">
            <w:pPr>
              <w:pStyle w:val="ConsPlusNormal"/>
              <w:jc w:val="right"/>
            </w:pPr>
            <w:r>
              <w:t>11818,20000</w:t>
            </w:r>
          </w:p>
        </w:tc>
        <w:tc>
          <w:tcPr>
            <w:tcW w:w="1928" w:type="dxa"/>
            <w:vAlign w:val="bottom"/>
          </w:tcPr>
          <w:p w:rsidR="00DC7124" w:rsidRDefault="00DC7124">
            <w:pPr>
              <w:pStyle w:val="ConsPlusNormal"/>
              <w:jc w:val="right"/>
            </w:pPr>
            <w:r>
              <w:t>13447,80000</w:t>
            </w:r>
          </w:p>
        </w:tc>
      </w:tr>
      <w:tr w:rsidR="00DC7124">
        <w:tc>
          <w:tcPr>
            <w:tcW w:w="4479" w:type="dxa"/>
            <w:vAlign w:val="bottom"/>
          </w:tcPr>
          <w:p w:rsidR="00DC7124" w:rsidRDefault="00DC7124">
            <w:pPr>
              <w:pStyle w:val="ConsPlusNormal"/>
            </w:pPr>
            <w:r>
              <w:t>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государственной программы Новгородской области "Развитие образования в Новгородской области до 2026 года"</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04</w:t>
            </w:r>
          </w:p>
        </w:tc>
        <w:tc>
          <w:tcPr>
            <w:tcW w:w="1814" w:type="dxa"/>
            <w:vAlign w:val="bottom"/>
          </w:tcPr>
          <w:p w:rsidR="00DC7124" w:rsidRDefault="00DC7124">
            <w:pPr>
              <w:pStyle w:val="ConsPlusNormal"/>
              <w:jc w:val="center"/>
            </w:pPr>
            <w:r>
              <w:t>02 4 00 00000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5670,00000</w:t>
            </w:r>
          </w:p>
        </w:tc>
        <w:tc>
          <w:tcPr>
            <w:tcW w:w="1928" w:type="dxa"/>
            <w:vAlign w:val="bottom"/>
          </w:tcPr>
          <w:p w:rsidR="00DC7124" w:rsidRDefault="00DC7124">
            <w:pPr>
              <w:pStyle w:val="ConsPlusNormal"/>
              <w:jc w:val="right"/>
            </w:pPr>
            <w:r>
              <w:t>5670,00000</w:t>
            </w:r>
          </w:p>
        </w:tc>
        <w:tc>
          <w:tcPr>
            <w:tcW w:w="1928" w:type="dxa"/>
            <w:vAlign w:val="bottom"/>
          </w:tcPr>
          <w:p w:rsidR="00DC7124" w:rsidRDefault="00DC7124">
            <w:pPr>
              <w:pStyle w:val="ConsPlusNormal"/>
              <w:jc w:val="right"/>
            </w:pPr>
            <w:r>
              <w:t>5670,00000</w:t>
            </w:r>
          </w:p>
        </w:tc>
      </w:tr>
      <w:tr w:rsidR="00DC7124">
        <w:tc>
          <w:tcPr>
            <w:tcW w:w="4479" w:type="dxa"/>
            <w:vAlign w:val="bottom"/>
          </w:tcPr>
          <w:p w:rsidR="00DC7124" w:rsidRDefault="00DC7124">
            <w:pPr>
              <w:pStyle w:val="ConsPlusNormal"/>
            </w:pPr>
            <w:r>
              <w:t>Обеспечение детей-сирот, а также лиц из числа детей-сирот при выпуске из организаций для детей-сирот и профессиональных образовательных организаций</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04</w:t>
            </w:r>
          </w:p>
        </w:tc>
        <w:tc>
          <w:tcPr>
            <w:tcW w:w="1814" w:type="dxa"/>
            <w:vAlign w:val="bottom"/>
          </w:tcPr>
          <w:p w:rsidR="00DC7124" w:rsidRDefault="00DC7124">
            <w:pPr>
              <w:pStyle w:val="ConsPlusNormal"/>
              <w:jc w:val="center"/>
            </w:pPr>
            <w:r>
              <w:t>02 4 00 22030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5670,00000</w:t>
            </w:r>
          </w:p>
        </w:tc>
        <w:tc>
          <w:tcPr>
            <w:tcW w:w="1928" w:type="dxa"/>
            <w:vAlign w:val="bottom"/>
          </w:tcPr>
          <w:p w:rsidR="00DC7124" w:rsidRDefault="00DC7124">
            <w:pPr>
              <w:pStyle w:val="ConsPlusNormal"/>
              <w:jc w:val="right"/>
            </w:pPr>
            <w:r>
              <w:t>5670,00000</w:t>
            </w:r>
          </w:p>
        </w:tc>
        <w:tc>
          <w:tcPr>
            <w:tcW w:w="1928" w:type="dxa"/>
            <w:vAlign w:val="bottom"/>
          </w:tcPr>
          <w:p w:rsidR="00DC7124" w:rsidRDefault="00DC7124">
            <w:pPr>
              <w:pStyle w:val="ConsPlusNormal"/>
              <w:jc w:val="right"/>
            </w:pPr>
            <w:r>
              <w:t>5670,00000</w:t>
            </w:r>
          </w:p>
        </w:tc>
      </w:tr>
      <w:tr w:rsidR="00DC7124">
        <w:tc>
          <w:tcPr>
            <w:tcW w:w="4479" w:type="dxa"/>
            <w:vAlign w:val="bottom"/>
          </w:tcPr>
          <w:p w:rsidR="00DC7124" w:rsidRDefault="00DC7124">
            <w:pPr>
              <w:pStyle w:val="ConsPlusNormal"/>
            </w:pPr>
            <w:r>
              <w:t>Социальные выплаты гражданам, кроме публичных нормативных социальных выплат</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04</w:t>
            </w:r>
          </w:p>
        </w:tc>
        <w:tc>
          <w:tcPr>
            <w:tcW w:w="1814" w:type="dxa"/>
            <w:vAlign w:val="bottom"/>
          </w:tcPr>
          <w:p w:rsidR="00DC7124" w:rsidRDefault="00DC7124">
            <w:pPr>
              <w:pStyle w:val="ConsPlusNormal"/>
              <w:jc w:val="center"/>
            </w:pPr>
            <w:r>
              <w:t>02 4 00 22030</w:t>
            </w:r>
          </w:p>
        </w:tc>
        <w:tc>
          <w:tcPr>
            <w:tcW w:w="567" w:type="dxa"/>
            <w:vAlign w:val="bottom"/>
          </w:tcPr>
          <w:p w:rsidR="00DC7124" w:rsidRDefault="00DC7124">
            <w:pPr>
              <w:pStyle w:val="ConsPlusNormal"/>
              <w:jc w:val="center"/>
            </w:pPr>
            <w:r>
              <w:t>320</w:t>
            </w:r>
          </w:p>
        </w:tc>
        <w:tc>
          <w:tcPr>
            <w:tcW w:w="1928" w:type="dxa"/>
            <w:vAlign w:val="bottom"/>
          </w:tcPr>
          <w:p w:rsidR="00DC7124" w:rsidRDefault="00DC7124">
            <w:pPr>
              <w:pStyle w:val="ConsPlusNormal"/>
              <w:jc w:val="right"/>
            </w:pPr>
            <w:r>
              <w:t>5670,00000</w:t>
            </w:r>
          </w:p>
        </w:tc>
        <w:tc>
          <w:tcPr>
            <w:tcW w:w="1928" w:type="dxa"/>
            <w:vAlign w:val="bottom"/>
          </w:tcPr>
          <w:p w:rsidR="00DC7124" w:rsidRDefault="00DC7124">
            <w:pPr>
              <w:pStyle w:val="ConsPlusNormal"/>
              <w:jc w:val="right"/>
            </w:pPr>
            <w:r>
              <w:t>5670,00000</w:t>
            </w:r>
          </w:p>
        </w:tc>
        <w:tc>
          <w:tcPr>
            <w:tcW w:w="1928" w:type="dxa"/>
            <w:vAlign w:val="bottom"/>
          </w:tcPr>
          <w:p w:rsidR="00DC7124" w:rsidRDefault="00DC7124">
            <w:pPr>
              <w:pStyle w:val="ConsPlusNormal"/>
              <w:jc w:val="right"/>
            </w:pPr>
            <w:r>
              <w:t>5670,00000</w:t>
            </w:r>
          </w:p>
        </w:tc>
      </w:tr>
      <w:tr w:rsidR="00DC7124">
        <w:tc>
          <w:tcPr>
            <w:tcW w:w="4479" w:type="dxa"/>
            <w:vAlign w:val="bottom"/>
          </w:tcPr>
          <w:p w:rsidR="00DC7124" w:rsidRDefault="00DC7124">
            <w:pPr>
              <w:pStyle w:val="ConsPlusNormal"/>
            </w:pPr>
            <w:r>
              <w:t>Подпрограмма "Обеспечение реализации государственной программы Новгородской области "Развитие образования в Новгородской области до 2026 года" государственной программы Новгородской области "Развитие образования в Новгородской области до 2026 года"</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04</w:t>
            </w:r>
          </w:p>
        </w:tc>
        <w:tc>
          <w:tcPr>
            <w:tcW w:w="1814" w:type="dxa"/>
            <w:vAlign w:val="bottom"/>
          </w:tcPr>
          <w:p w:rsidR="00DC7124" w:rsidRDefault="00DC7124">
            <w:pPr>
              <w:pStyle w:val="ConsPlusNormal"/>
              <w:jc w:val="center"/>
            </w:pPr>
            <w:r>
              <w:t>02 5 00 00000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1564999,00000</w:t>
            </w:r>
          </w:p>
        </w:tc>
        <w:tc>
          <w:tcPr>
            <w:tcW w:w="1928" w:type="dxa"/>
            <w:vAlign w:val="bottom"/>
          </w:tcPr>
          <w:p w:rsidR="00DC7124" w:rsidRDefault="00DC7124">
            <w:pPr>
              <w:pStyle w:val="ConsPlusNormal"/>
              <w:jc w:val="right"/>
            </w:pPr>
            <w:r>
              <w:t>1467196,70000</w:t>
            </w:r>
          </w:p>
        </w:tc>
        <w:tc>
          <w:tcPr>
            <w:tcW w:w="1928" w:type="dxa"/>
            <w:vAlign w:val="bottom"/>
          </w:tcPr>
          <w:p w:rsidR="00DC7124" w:rsidRDefault="00DC7124">
            <w:pPr>
              <w:pStyle w:val="ConsPlusNormal"/>
              <w:jc w:val="right"/>
            </w:pPr>
            <w:r>
              <w:t>1438147,70000</w:t>
            </w:r>
          </w:p>
        </w:tc>
      </w:tr>
      <w:tr w:rsidR="00DC7124">
        <w:tc>
          <w:tcPr>
            <w:tcW w:w="4479" w:type="dxa"/>
            <w:vAlign w:val="bottom"/>
          </w:tcPr>
          <w:p w:rsidR="00DC7124" w:rsidRDefault="00DC7124">
            <w:pPr>
              <w:pStyle w:val="ConsPlusNormal"/>
            </w:pPr>
            <w:r>
              <w:t>Обеспечение деятельности профессиональных образовательных организаций, реализующих программы подготовки специалистов среднего звена</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04</w:t>
            </w:r>
          </w:p>
        </w:tc>
        <w:tc>
          <w:tcPr>
            <w:tcW w:w="1814" w:type="dxa"/>
            <w:vAlign w:val="bottom"/>
          </w:tcPr>
          <w:p w:rsidR="00DC7124" w:rsidRDefault="00DC7124">
            <w:pPr>
              <w:pStyle w:val="ConsPlusNormal"/>
              <w:jc w:val="center"/>
            </w:pPr>
            <w:r>
              <w:t>02 5 00 01270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738706,10000</w:t>
            </w:r>
          </w:p>
        </w:tc>
        <w:tc>
          <w:tcPr>
            <w:tcW w:w="1928" w:type="dxa"/>
            <w:vAlign w:val="bottom"/>
          </w:tcPr>
          <w:p w:rsidR="00DC7124" w:rsidRDefault="00DC7124">
            <w:pPr>
              <w:pStyle w:val="ConsPlusNormal"/>
              <w:jc w:val="right"/>
            </w:pPr>
            <w:r>
              <w:t>700903,80000</w:t>
            </w:r>
          </w:p>
        </w:tc>
        <w:tc>
          <w:tcPr>
            <w:tcW w:w="1928" w:type="dxa"/>
            <w:vAlign w:val="bottom"/>
          </w:tcPr>
          <w:p w:rsidR="00DC7124" w:rsidRDefault="00DC7124">
            <w:pPr>
              <w:pStyle w:val="ConsPlusNormal"/>
              <w:jc w:val="right"/>
            </w:pPr>
            <w:r>
              <w:t>700903,80000</w:t>
            </w:r>
          </w:p>
        </w:tc>
      </w:tr>
      <w:tr w:rsidR="00DC7124">
        <w:tc>
          <w:tcPr>
            <w:tcW w:w="4479" w:type="dxa"/>
            <w:vAlign w:val="bottom"/>
          </w:tcPr>
          <w:p w:rsidR="00DC7124" w:rsidRDefault="00DC7124">
            <w:pPr>
              <w:pStyle w:val="ConsPlusNormal"/>
            </w:pPr>
            <w:r>
              <w:t>Субсидии бюджетным учреждениям</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04</w:t>
            </w:r>
          </w:p>
        </w:tc>
        <w:tc>
          <w:tcPr>
            <w:tcW w:w="1814" w:type="dxa"/>
            <w:vAlign w:val="bottom"/>
          </w:tcPr>
          <w:p w:rsidR="00DC7124" w:rsidRDefault="00DC7124">
            <w:pPr>
              <w:pStyle w:val="ConsPlusNormal"/>
              <w:jc w:val="center"/>
            </w:pPr>
            <w:r>
              <w:t>02 5 00 01270</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182177,20000</w:t>
            </w:r>
          </w:p>
        </w:tc>
        <w:tc>
          <w:tcPr>
            <w:tcW w:w="1928" w:type="dxa"/>
            <w:vAlign w:val="bottom"/>
          </w:tcPr>
          <w:p w:rsidR="00DC7124" w:rsidRDefault="00DC7124">
            <w:pPr>
              <w:pStyle w:val="ConsPlusNormal"/>
              <w:jc w:val="right"/>
            </w:pPr>
            <w:r>
              <w:t>181415,30000</w:t>
            </w:r>
          </w:p>
        </w:tc>
        <w:tc>
          <w:tcPr>
            <w:tcW w:w="1928" w:type="dxa"/>
            <w:vAlign w:val="bottom"/>
          </w:tcPr>
          <w:p w:rsidR="00DC7124" w:rsidRDefault="00DC7124">
            <w:pPr>
              <w:pStyle w:val="ConsPlusNormal"/>
              <w:jc w:val="right"/>
            </w:pPr>
            <w:r>
              <w:t>181415,30000</w:t>
            </w:r>
          </w:p>
        </w:tc>
      </w:tr>
      <w:tr w:rsidR="00DC7124">
        <w:tc>
          <w:tcPr>
            <w:tcW w:w="4479" w:type="dxa"/>
            <w:vAlign w:val="bottom"/>
          </w:tcPr>
          <w:p w:rsidR="00DC7124" w:rsidRDefault="00DC7124">
            <w:pPr>
              <w:pStyle w:val="ConsPlusNormal"/>
            </w:pPr>
            <w:r>
              <w:t>Субсидии автономным учреждениям</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04</w:t>
            </w:r>
          </w:p>
        </w:tc>
        <w:tc>
          <w:tcPr>
            <w:tcW w:w="1814" w:type="dxa"/>
            <w:vAlign w:val="bottom"/>
          </w:tcPr>
          <w:p w:rsidR="00DC7124" w:rsidRDefault="00DC7124">
            <w:pPr>
              <w:pStyle w:val="ConsPlusNormal"/>
              <w:jc w:val="center"/>
            </w:pPr>
            <w:r>
              <w:t>02 5 00 01270</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556528,90000</w:t>
            </w:r>
          </w:p>
        </w:tc>
        <w:tc>
          <w:tcPr>
            <w:tcW w:w="1928" w:type="dxa"/>
            <w:vAlign w:val="bottom"/>
          </w:tcPr>
          <w:p w:rsidR="00DC7124" w:rsidRDefault="00DC7124">
            <w:pPr>
              <w:pStyle w:val="ConsPlusNormal"/>
              <w:jc w:val="right"/>
            </w:pPr>
            <w:r>
              <w:t>519488,50000</w:t>
            </w:r>
          </w:p>
        </w:tc>
        <w:tc>
          <w:tcPr>
            <w:tcW w:w="1928" w:type="dxa"/>
            <w:vAlign w:val="bottom"/>
          </w:tcPr>
          <w:p w:rsidR="00DC7124" w:rsidRDefault="00DC7124">
            <w:pPr>
              <w:pStyle w:val="ConsPlusNormal"/>
              <w:jc w:val="right"/>
            </w:pPr>
            <w:r>
              <w:t>519488,50000</w:t>
            </w:r>
          </w:p>
        </w:tc>
      </w:tr>
      <w:tr w:rsidR="00DC7124">
        <w:tc>
          <w:tcPr>
            <w:tcW w:w="4479" w:type="dxa"/>
            <w:vAlign w:val="bottom"/>
          </w:tcPr>
          <w:p w:rsidR="00DC7124" w:rsidRDefault="00DC7124">
            <w:pPr>
              <w:pStyle w:val="ConsPlusNormal"/>
            </w:pPr>
            <w:r>
              <w:t>Социальная поддержка обучающихся</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04</w:t>
            </w:r>
          </w:p>
        </w:tc>
        <w:tc>
          <w:tcPr>
            <w:tcW w:w="1814" w:type="dxa"/>
            <w:vAlign w:val="bottom"/>
          </w:tcPr>
          <w:p w:rsidR="00DC7124" w:rsidRDefault="00DC7124">
            <w:pPr>
              <w:pStyle w:val="ConsPlusNormal"/>
              <w:jc w:val="center"/>
            </w:pPr>
            <w:r>
              <w:t>02 5 00 22020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139171,60000</w:t>
            </w:r>
          </w:p>
        </w:tc>
        <w:tc>
          <w:tcPr>
            <w:tcW w:w="1928" w:type="dxa"/>
            <w:vAlign w:val="bottom"/>
          </w:tcPr>
          <w:p w:rsidR="00DC7124" w:rsidRDefault="00DC7124">
            <w:pPr>
              <w:pStyle w:val="ConsPlusNormal"/>
              <w:jc w:val="right"/>
            </w:pPr>
            <w:r>
              <w:t>139171,60000</w:t>
            </w:r>
          </w:p>
        </w:tc>
        <w:tc>
          <w:tcPr>
            <w:tcW w:w="1928" w:type="dxa"/>
            <w:vAlign w:val="bottom"/>
          </w:tcPr>
          <w:p w:rsidR="00DC7124" w:rsidRDefault="00DC7124">
            <w:pPr>
              <w:pStyle w:val="ConsPlusNormal"/>
              <w:jc w:val="right"/>
            </w:pPr>
            <w:r>
              <w:t>139171,60000</w:t>
            </w:r>
          </w:p>
        </w:tc>
      </w:tr>
      <w:tr w:rsidR="00DC7124">
        <w:tc>
          <w:tcPr>
            <w:tcW w:w="4479" w:type="dxa"/>
            <w:vAlign w:val="bottom"/>
          </w:tcPr>
          <w:p w:rsidR="00DC7124" w:rsidRDefault="00DC7124">
            <w:pPr>
              <w:pStyle w:val="ConsPlusNormal"/>
            </w:pPr>
            <w:r>
              <w:t>Социальные выплаты гражданам, кроме публичных нормативных социальных выплат</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04</w:t>
            </w:r>
          </w:p>
        </w:tc>
        <w:tc>
          <w:tcPr>
            <w:tcW w:w="1814" w:type="dxa"/>
            <w:vAlign w:val="bottom"/>
          </w:tcPr>
          <w:p w:rsidR="00DC7124" w:rsidRDefault="00DC7124">
            <w:pPr>
              <w:pStyle w:val="ConsPlusNormal"/>
              <w:jc w:val="center"/>
            </w:pPr>
            <w:r>
              <w:t>02 5 00 22020</w:t>
            </w:r>
          </w:p>
        </w:tc>
        <w:tc>
          <w:tcPr>
            <w:tcW w:w="567" w:type="dxa"/>
            <w:vAlign w:val="bottom"/>
          </w:tcPr>
          <w:p w:rsidR="00DC7124" w:rsidRDefault="00DC7124">
            <w:pPr>
              <w:pStyle w:val="ConsPlusNormal"/>
              <w:jc w:val="center"/>
            </w:pPr>
            <w:r>
              <w:t>320</w:t>
            </w:r>
          </w:p>
        </w:tc>
        <w:tc>
          <w:tcPr>
            <w:tcW w:w="1928" w:type="dxa"/>
            <w:vAlign w:val="bottom"/>
          </w:tcPr>
          <w:p w:rsidR="00DC7124" w:rsidRDefault="00DC7124">
            <w:pPr>
              <w:pStyle w:val="ConsPlusNormal"/>
              <w:jc w:val="right"/>
            </w:pPr>
            <w:r>
              <w:t>81448,40000</w:t>
            </w:r>
          </w:p>
        </w:tc>
        <w:tc>
          <w:tcPr>
            <w:tcW w:w="1928" w:type="dxa"/>
            <w:vAlign w:val="bottom"/>
          </w:tcPr>
          <w:p w:rsidR="00DC7124" w:rsidRDefault="00DC7124">
            <w:pPr>
              <w:pStyle w:val="ConsPlusNormal"/>
              <w:jc w:val="right"/>
            </w:pPr>
            <w:r>
              <w:t>81448,40000</w:t>
            </w:r>
          </w:p>
        </w:tc>
        <w:tc>
          <w:tcPr>
            <w:tcW w:w="1928" w:type="dxa"/>
            <w:vAlign w:val="bottom"/>
          </w:tcPr>
          <w:p w:rsidR="00DC7124" w:rsidRDefault="00DC7124">
            <w:pPr>
              <w:pStyle w:val="ConsPlusNormal"/>
              <w:jc w:val="right"/>
            </w:pPr>
            <w:r>
              <w:t>81448,40000</w:t>
            </w:r>
          </w:p>
        </w:tc>
      </w:tr>
      <w:tr w:rsidR="00DC7124">
        <w:tc>
          <w:tcPr>
            <w:tcW w:w="4479" w:type="dxa"/>
            <w:vAlign w:val="bottom"/>
          </w:tcPr>
          <w:p w:rsidR="00DC7124" w:rsidRDefault="00DC7124">
            <w:pPr>
              <w:pStyle w:val="ConsPlusNormal"/>
            </w:pPr>
            <w:r>
              <w:t>Стипендии</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04</w:t>
            </w:r>
          </w:p>
        </w:tc>
        <w:tc>
          <w:tcPr>
            <w:tcW w:w="1814" w:type="dxa"/>
            <w:vAlign w:val="bottom"/>
          </w:tcPr>
          <w:p w:rsidR="00DC7124" w:rsidRDefault="00DC7124">
            <w:pPr>
              <w:pStyle w:val="ConsPlusNormal"/>
              <w:jc w:val="center"/>
            </w:pPr>
            <w:r>
              <w:t>02 5 00 22020</w:t>
            </w:r>
          </w:p>
        </w:tc>
        <w:tc>
          <w:tcPr>
            <w:tcW w:w="567" w:type="dxa"/>
            <w:vAlign w:val="bottom"/>
          </w:tcPr>
          <w:p w:rsidR="00DC7124" w:rsidRDefault="00DC7124">
            <w:pPr>
              <w:pStyle w:val="ConsPlusNormal"/>
              <w:jc w:val="center"/>
            </w:pPr>
            <w:r>
              <w:t>340</w:t>
            </w:r>
          </w:p>
        </w:tc>
        <w:tc>
          <w:tcPr>
            <w:tcW w:w="1928" w:type="dxa"/>
            <w:vAlign w:val="bottom"/>
          </w:tcPr>
          <w:p w:rsidR="00DC7124" w:rsidRDefault="00DC7124">
            <w:pPr>
              <w:pStyle w:val="ConsPlusNormal"/>
              <w:jc w:val="right"/>
            </w:pPr>
            <w:r>
              <w:t>57723,20000</w:t>
            </w:r>
          </w:p>
        </w:tc>
        <w:tc>
          <w:tcPr>
            <w:tcW w:w="1928" w:type="dxa"/>
            <w:vAlign w:val="bottom"/>
          </w:tcPr>
          <w:p w:rsidR="00DC7124" w:rsidRDefault="00DC7124">
            <w:pPr>
              <w:pStyle w:val="ConsPlusNormal"/>
              <w:jc w:val="right"/>
            </w:pPr>
            <w:r>
              <w:t>57723,20000</w:t>
            </w:r>
          </w:p>
        </w:tc>
        <w:tc>
          <w:tcPr>
            <w:tcW w:w="1928" w:type="dxa"/>
            <w:vAlign w:val="bottom"/>
          </w:tcPr>
          <w:p w:rsidR="00DC7124" w:rsidRDefault="00DC7124">
            <w:pPr>
              <w:pStyle w:val="ConsPlusNormal"/>
              <w:jc w:val="right"/>
            </w:pPr>
            <w:r>
              <w:t>57723,20000</w:t>
            </w:r>
          </w:p>
        </w:tc>
      </w:tr>
      <w:tr w:rsidR="00DC7124">
        <w:tc>
          <w:tcPr>
            <w:tcW w:w="4479" w:type="dxa"/>
            <w:vAlign w:val="bottom"/>
          </w:tcPr>
          <w:p w:rsidR="00DC7124" w:rsidRDefault="00DC7124">
            <w:pPr>
              <w:pStyle w:val="ConsPlusNormal"/>
            </w:pPr>
            <w:r>
              <w:t>Ремонт зданий государственных автономных и бюджетных организаций</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04</w:t>
            </w:r>
          </w:p>
        </w:tc>
        <w:tc>
          <w:tcPr>
            <w:tcW w:w="1814" w:type="dxa"/>
            <w:vAlign w:val="bottom"/>
          </w:tcPr>
          <w:p w:rsidR="00DC7124" w:rsidRDefault="00DC7124">
            <w:pPr>
              <w:pStyle w:val="ConsPlusNormal"/>
              <w:jc w:val="center"/>
            </w:pPr>
            <w:r>
              <w:t>02 5 00 23430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50000,00000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Субсидии автономным учреждениям</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04</w:t>
            </w:r>
          </w:p>
        </w:tc>
        <w:tc>
          <w:tcPr>
            <w:tcW w:w="1814" w:type="dxa"/>
            <w:vAlign w:val="bottom"/>
          </w:tcPr>
          <w:p w:rsidR="00DC7124" w:rsidRDefault="00DC7124">
            <w:pPr>
              <w:pStyle w:val="ConsPlusNormal"/>
              <w:jc w:val="center"/>
            </w:pPr>
            <w:r>
              <w:t>02 5 00 23430</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50000,00000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Приобретение или изготовление бланков документов об образовании и (или) о квалификации государственными образовательными организациями</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04</w:t>
            </w:r>
          </w:p>
        </w:tc>
        <w:tc>
          <w:tcPr>
            <w:tcW w:w="1814" w:type="dxa"/>
            <w:vAlign w:val="bottom"/>
          </w:tcPr>
          <w:p w:rsidR="00DC7124" w:rsidRDefault="00DC7124">
            <w:pPr>
              <w:pStyle w:val="ConsPlusNormal"/>
              <w:jc w:val="center"/>
            </w:pPr>
            <w:r>
              <w:t>02 5 00 23470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328,90000</w:t>
            </w:r>
          </w:p>
        </w:tc>
        <w:tc>
          <w:tcPr>
            <w:tcW w:w="1928" w:type="dxa"/>
            <w:vAlign w:val="bottom"/>
          </w:tcPr>
          <w:p w:rsidR="00DC7124" w:rsidRDefault="00DC7124">
            <w:pPr>
              <w:pStyle w:val="ConsPlusNormal"/>
              <w:jc w:val="right"/>
            </w:pPr>
            <w:r>
              <w:t>328,90000</w:t>
            </w:r>
          </w:p>
        </w:tc>
        <w:tc>
          <w:tcPr>
            <w:tcW w:w="1928" w:type="dxa"/>
            <w:vAlign w:val="bottom"/>
          </w:tcPr>
          <w:p w:rsidR="00DC7124" w:rsidRDefault="00DC7124">
            <w:pPr>
              <w:pStyle w:val="ConsPlusNormal"/>
              <w:jc w:val="right"/>
            </w:pPr>
            <w:r>
              <w:t>328,90000</w:t>
            </w:r>
          </w:p>
        </w:tc>
      </w:tr>
      <w:tr w:rsidR="00DC7124">
        <w:tc>
          <w:tcPr>
            <w:tcW w:w="4479" w:type="dxa"/>
            <w:vAlign w:val="bottom"/>
          </w:tcPr>
          <w:p w:rsidR="00DC7124" w:rsidRDefault="00DC7124">
            <w:pPr>
              <w:pStyle w:val="ConsPlusNormal"/>
            </w:pPr>
            <w:r>
              <w:t>Субсидии бюджетным учреждениям</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04</w:t>
            </w:r>
          </w:p>
        </w:tc>
        <w:tc>
          <w:tcPr>
            <w:tcW w:w="1814" w:type="dxa"/>
            <w:vAlign w:val="bottom"/>
          </w:tcPr>
          <w:p w:rsidR="00DC7124" w:rsidRDefault="00DC7124">
            <w:pPr>
              <w:pStyle w:val="ConsPlusNormal"/>
              <w:jc w:val="center"/>
            </w:pPr>
            <w:r>
              <w:t>02 5 00 23470</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73,90000</w:t>
            </w:r>
          </w:p>
        </w:tc>
        <w:tc>
          <w:tcPr>
            <w:tcW w:w="1928" w:type="dxa"/>
            <w:vAlign w:val="bottom"/>
          </w:tcPr>
          <w:p w:rsidR="00DC7124" w:rsidRDefault="00DC7124">
            <w:pPr>
              <w:pStyle w:val="ConsPlusNormal"/>
              <w:jc w:val="right"/>
            </w:pPr>
            <w:r>
              <w:t>73,90000</w:t>
            </w:r>
          </w:p>
        </w:tc>
        <w:tc>
          <w:tcPr>
            <w:tcW w:w="1928" w:type="dxa"/>
            <w:vAlign w:val="bottom"/>
          </w:tcPr>
          <w:p w:rsidR="00DC7124" w:rsidRDefault="00DC7124">
            <w:pPr>
              <w:pStyle w:val="ConsPlusNormal"/>
              <w:jc w:val="right"/>
            </w:pPr>
            <w:r>
              <w:t>73,90000</w:t>
            </w:r>
          </w:p>
        </w:tc>
      </w:tr>
      <w:tr w:rsidR="00DC7124">
        <w:tc>
          <w:tcPr>
            <w:tcW w:w="4479" w:type="dxa"/>
            <w:vAlign w:val="bottom"/>
          </w:tcPr>
          <w:p w:rsidR="00DC7124" w:rsidRDefault="00DC7124">
            <w:pPr>
              <w:pStyle w:val="ConsPlusNormal"/>
            </w:pPr>
            <w:r>
              <w:t>Субсидии автономным учреждениям</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04</w:t>
            </w:r>
          </w:p>
        </w:tc>
        <w:tc>
          <w:tcPr>
            <w:tcW w:w="1814" w:type="dxa"/>
            <w:vAlign w:val="bottom"/>
          </w:tcPr>
          <w:p w:rsidR="00DC7124" w:rsidRDefault="00DC7124">
            <w:pPr>
              <w:pStyle w:val="ConsPlusNormal"/>
              <w:jc w:val="center"/>
            </w:pPr>
            <w:r>
              <w:t>02 5 00 23470</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255,00000</w:t>
            </w:r>
          </w:p>
        </w:tc>
        <w:tc>
          <w:tcPr>
            <w:tcW w:w="1928" w:type="dxa"/>
            <w:vAlign w:val="bottom"/>
          </w:tcPr>
          <w:p w:rsidR="00DC7124" w:rsidRDefault="00DC7124">
            <w:pPr>
              <w:pStyle w:val="ConsPlusNormal"/>
              <w:jc w:val="right"/>
            </w:pPr>
            <w:r>
              <w:t>255,00000</w:t>
            </w:r>
          </w:p>
        </w:tc>
        <w:tc>
          <w:tcPr>
            <w:tcW w:w="1928" w:type="dxa"/>
            <w:vAlign w:val="bottom"/>
          </w:tcPr>
          <w:p w:rsidR="00DC7124" w:rsidRDefault="00DC7124">
            <w:pPr>
              <w:pStyle w:val="ConsPlusNormal"/>
              <w:jc w:val="right"/>
            </w:pPr>
            <w:r>
              <w:t>255,00000</w:t>
            </w:r>
          </w:p>
        </w:tc>
      </w:tr>
      <w:tr w:rsidR="00DC7124">
        <w:tc>
          <w:tcPr>
            <w:tcW w:w="4479" w:type="dxa"/>
            <w:vAlign w:val="bottom"/>
          </w:tcPr>
          <w:p w:rsidR="00DC7124" w:rsidRDefault="00DC7124">
            <w:pPr>
              <w:pStyle w:val="ConsPlusNormal"/>
            </w:pPr>
            <w:r>
              <w:t>Обеспечение пожарной безопасности, антитеррористической и антикриминальной безопасности государственных автономных и бюджетных организаций</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04</w:t>
            </w:r>
          </w:p>
        </w:tc>
        <w:tc>
          <w:tcPr>
            <w:tcW w:w="1814" w:type="dxa"/>
            <w:vAlign w:val="bottom"/>
          </w:tcPr>
          <w:p w:rsidR="00DC7124" w:rsidRDefault="00DC7124">
            <w:pPr>
              <w:pStyle w:val="ConsPlusNormal"/>
              <w:jc w:val="center"/>
            </w:pPr>
            <w:r>
              <w:t>02 5 00 23490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18523,20000</w:t>
            </w:r>
          </w:p>
        </w:tc>
        <w:tc>
          <w:tcPr>
            <w:tcW w:w="1928" w:type="dxa"/>
            <w:vAlign w:val="bottom"/>
          </w:tcPr>
          <w:p w:rsidR="00DC7124" w:rsidRDefault="00DC7124">
            <w:pPr>
              <w:pStyle w:val="ConsPlusNormal"/>
              <w:jc w:val="right"/>
            </w:pPr>
            <w:r>
              <w:t>8523,20000</w:t>
            </w:r>
          </w:p>
        </w:tc>
        <w:tc>
          <w:tcPr>
            <w:tcW w:w="1928" w:type="dxa"/>
            <w:vAlign w:val="bottom"/>
          </w:tcPr>
          <w:p w:rsidR="00DC7124" w:rsidRDefault="00DC7124">
            <w:pPr>
              <w:pStyle w:val="ConsPlusNormal"/>
              <w:jc w:val="right"/>
            </w:pPr>
            <w:r>
              <w:t>8523,20000</w:t>
            </w:r>
          </w:p>
        </w:tc>
      </w:tr>
      <w:tr w:rsidR="00DC7124">
        <w:tc>
          <w:tcPr>
            <w:tcW w:w="4479" w:type="dxa"/>
            <w:vAlign w:val="bottom"/>
          </w:tcPr>
          <w:p w:rsidR="00DC7124" w:rsidRDefault="00DC7124">
            <w:pPr>
              <w:pStyle w:val="ConsPlusNormal"/>
            </w:pPr>
            <w:r>
              <w:t>Субсидии бюджетным учреждениям</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04</w:t>
            </w:r>
          </w:p>
        </w:tc>
        <w:tc>
          <w:tcPr>
            <w:tcW w:w="1814" w:type="dxa"/>
            <w:vAlign w:val="bottom"/>
          </w:tcPr>
          <w:p w:rsidR="00DC7124" w:rsidRDefault="00DC7124">
            <w:pPr>
              <w:pStyle w:val="ConsPlusNormal"/>
              <w:jc w:val="center"/>
            </w:pPr>
            <w:r>
              <w:t>02 5 00 23490</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1860,10000</w:t>
            </w:r>
          </w:p>
        </w:tc>
        <w:tc>
          <w:tcPr>
            <w:tcW w:w="1928" w:type="dxa"/>
            <w:vAlign w:val="bottom"/>
          </w:tcPr>
          <w:p w:rsidR="00DC7124" w:rsidRDefault="00DC7124">
            <w:pPr>
              <w:pStyle w:val="ConsPlusNormal"/>
              <w:jc w:val="right"/>
            </w:pPr>
            <w:r>
              <w:t>1860,10000</w:t>
            </w:r>
          </w:p>
        </w:tc>
        <w:tc>
          <w:tcPr>
            <w:tcW w:w="1928" w:type="dxa"/>
            <w:vAlign w:val="bottom"/>
          </w:tcPr>
          <w:p w:rsidR="00DC7124" w:rsidRDefault="00DC7124">
            <w:pPr>
              <w:pStyle w:val="ConsPlusNormal"/>
              <w:jc w:val="right"/>
            </w:pPr>
            <w:r>
              <w:t>1860,10000</w:t>
            </w:r>
          </w:p>
        </w:tc>
      </w:tr>
      <w:tr w:rsidR="00DC7124">
        <w:tc>
          <w:tcPr>
            <w:tcW w:w="4479" w:type="dxa"/>
            <w:vAlign w:val="bottom"/>
          </w:tcPr>
          <w:p w:rsidR="00DC7124" w:rsidRDefault="00DC7124">
            <w:pPr>
              <w:pStyle w:val="ConsPlusNormal"/>
            </w:pPr>
            <w:r>
              <w:t>Субсидии автономным учреждениям</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04</w:t>
            </w:r>
          </w:p>
        </w:tc>
        <w:tc>
          <w:tcPr>
            <w:tcW w:w="1814" w:type="dxa"/>
            <w:vAlign w:val="bottom"/>
          </w:tcPr>
          <w:p w:rsidR="00DC7124" w:rsidRDefault="00DC7124">
            <w:pPr>
              <w:pStyle w:val="ConsPlusNormal"/>
              <w:jc w:val="center"/>
            </w:pPr>
            <w:r>
              <w:t>02 5 00 23490</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16663,10000</w:t>
            </w:r>
          </w:p>
        </w:tc>
        <w:tc>
          <w:tcPr>
            <w:tcW w:w="1928" w:type="dxa"/>
            <w:vAlign w:val="bottom"/>
          </w:tcPr>
          <w:p w:rsidR="00DC7124" w:rsidRDefault="00DC7124">
            <w:pPr>
              <w:pStyle w:val="ConsPlusNormal"/>
              <w:jc w:val="right"/>
            </w:pPr>
            <w:r>
              <w:t>6663,10000</w:t>
            </w:r>
          </w:p>
        </w:tc>
        <w:tc>
          <w:tcPr>
            <w:tcW w:w="1928" w:type="dxa"/>
            <w:vAlign w:val="bottom"/>
          </w:tcPr>
          <w:p w:rsidR="00DC7124" w:rsidRDefault="00DC7124">
            <w:pPr>
              <w:pStyle w:val="ConsPlusNormal"/>
              <w:jc w:val="right"/>
            </w:pPr>
            <w:r>
              <w:t>6663,10000</w:t>
            </w:r>
          </w:p>
        </w:tc>
      </w:tr>
      <w:tr w:rsidR="00DC7124">
        <w:tc>
          <w:tcPr>
            <w:tcW w:w="4479" w:type="dxa"/>
            <w:vAlign w:val="bottom"/>
          </w:tcPr>
          <w:p w:rsidR="00DC7124" w:rsidRDefault="00DC7124">
            <w:pPr>
              <w:pStyle w:val="ConsPlusNormal"/>
            </w:pPr>
            <w:r>
              <w:t>Предоставление мер социальной поддержки по оплате жилья и коммунальных услуг отдельным категориям граждан, работающих и проживающих в сельских населенных пунктах и поселках городского типа Новгородской области</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04</w:t>
            </w:r>
          </w:p>
        </w:tc>
        <w:tc>
          <w:tcPr>
            <w:tcW w:w="1814" w:type="dxa"/>
            <w:vAlign w:val="bottom"/>
          </w:tcPr>
          <w:p w:rsidR="00DC7124" w:rsidRDefault="00DC7124">
            <w:pPr>
              <w:pStyle w:val="ConsPlusNormal"/>
              <w:jc w:val="center"/>
            </w:pPr>
            <w:r>
              <w:t>02 5 00 61070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985,20000</w:t>
            </w:r>
          </w:p>
        </w:tc>
        <w:tc>
          <w:tcPr>
            <w:tcW w:w="1928" w:type="dxa"/>
            <w:vAlign w:val="bottom"/>
          </w:tcPr>
          <w:p w:rsidR="00DC7124" w:rsidRDefault="00DC7124">
            <w:pPr>
              <w:pStyle w:val="ConsPlusNormal"/>
              <w:jc w:val="right"/>
            </w:pPr>
            <w:r>
              <w:t>985,20000</w:t>
            </w:r>
          </w:p>
        </w:tc>
        <w:tc>
          <w:tcPr>
            <w:tcW w:w="1928" w:type="dxa"/>
            <w:vAlign w:val="bottom"/>
          </w:tcPr>
          <w:p w:rsidR="00DC7124" w:rsidRDefault="00DC7124">
            <w:pPr>
              <w:pStyle w:val="ConsPlusNormal"/>
              <w:jc w:val="right"/>
            </w:pPr>
            <w:r>
              <w:t>985,20000</w:t>
            </w:r>
          </w:p>
        </w:tc>
      </w:tr>
      <w:tr w:rsidR="00DC7124">
        <w:tc>
          <w:tcPr>
            <w:tcW w:w="4479" w:type="dxa"/>
            <w:vAlign w:val="bottom"/>
          </w:tcPr>
          <w:p w:rsidR="00DC7124" w:rsidRDefault="00DC7124">
            <w:pPr>
              <w:pStyle w:val="ConsPlusNormal"/>
            </w:pPr>
            <w:r>
              <w:t>Субсидии автономным учреждениям</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04</w:t>
            </w:r>
          </w:p>
        </w:tc>
        <w:tc>
          <w:tcPr>
            <w:tcW w:w="1814" w:type="dxa"/>
            <w:vAlign w:val="bottom"/>
          </w:tcPr>
          <w:p w:rsidR="00DC7124" w:rsidRDefault="00DC7124">
            <w:pPr>
              <w:pStyle w:val="ConsPlusNormal"/>
              <w:jc w:val="center"/>
            </w:pPr>
            <w:r>
              <w:t>02 5 00 61070</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985,20000</w:t>
            </w:r>
          </w:p>
        </w:tc>
        <w:tc>
          <w:tcPr>
            <w:tcW w:w="1928" w:type="dxa"/>
            <w:vAlign w:val="bottom"/>
          </w:tcPr>
          <w:p w:rsidR="00DC7124" w:rsidRDefault="00DC7124">
            <w:pPr>
              <w:pStyle w:val="ConsPlusNormal"/>
              <w:jc w:val="right"/>
            </w:pPr>
            <w:r>
              <w:t>985,20000</w:t>
            </w:r>
          </w:p>
        </w:tc>
        <w:tc>
          <w:tcPr>
            <w:tcW w:w="1928" w:type="dxa"/>
            <w:vAlign w:val="bottom"/>
          </w:tcPr>
          <w:p w:rsidR="00DC7124" w:rsidRDefault="00DC7124">
            <w:pPr>
              <w:pStyle w:val="ConsPlusNormal"/>
              <w:jc w:val="right"/>
            </w:pPr>
            <w:r>
              <w:t>985,20000</w:t>
            </w:r>
          </w:p>
        </w:tc>
      </w:tr>
      <w:tr w:rsidR="00DC7124">
        <w:tc>
          <w:tcPr>
            <w:tcW w:w="4479" w:type="dxa"/>
            <w:vAlign w:val="bottom"/>
          </w:tcPr>
          <w:p w:rsidR="00DC7124" w:rsidRDefault="00DC7124">
            <w:pPr>
              <w:pStyle w:val="ConsPlusNormal"/>
            </w:pPr>
            <w:r>
              <w:t>Обеспечение проведения капитального ремонта зданий общежитий региональных учреждений, реализующих программы среднего профессионального образования в Новгородской области</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04</w:t>
            </w:r>
          </w:p>
        </w:tc>
        <w:tc>
          <w:tcPr>
            <w:tcW w:w="1814" w:type="dxa"/>
            <w:vAlign w:val="bottom"/>
          </w:tcPr>
          <w:p w:rsidR="00DC7124" w:rsidRDefault="00DC7124">
            <w:pPr>
              <w:pStyle w:val="ConsPlusNormal"/>
              <w:jc w:val="center"/>
            </w:pPr>
            <w:r>
              <w:t>02 5 00 R1150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617284,00000</w:t>
            </w:r>
          </w:p>
        </w:tc>
        <w:tc>
          <w:tcPr>
            <w:tcW w:w="1928" w:type="dxa"/>
            <w:vAlign w:val="bottom"/>
          </w:tcPr>
          <w:p w:rsidR="00DC7124" w:rsidRDefault="00DC7124">
            <w:pPr>
              <w:pStyle w:val="ConsPlusNormal"/>
              <w:jc w:val="right"/>
            </w:pPr>
            <w:r>
              <w:t>617284,00000</w:t>
            </w:r>
          </w:p>
        </w:tc>
        <w:tc>
          <w:tcPr>
            <w:tcW w:w="1928" w:type="dxa"/>
            <w:vAlign w:val="bottom"/>
          </w:tcPr>
          <w:p w:rsidR="00DC7124" w:rsidRDefault="00DC7124">
            <w:pPr>
              <w:pStyle w:val="ConsPlusNormal"/>
              <w:jc w:val="right"/>
            </w:pPr>
            <w:r>
              <w:t>588235,00000</w:t>
            </w:r>
          </w:p>
        </w:tc>
      </w:tr>
      <w:tr w:rsidR="00DC7124">
        <w:tc>
          <w:tcPr>
            <w:tcW w:w="4479" w:type="dxa"/>
            <w:vAlign w:val="bottom"/>
          </w:tcPr>
          <w:p w:rsidR="00DC7124" w:rsidRDefault="00DC7124">
            <w:pPr>
              <w:pStyle w:val="ConsPlusNormal"/>
            </w:pPr>
            <w:r>
              <w:t>Субсидии бюджетным учреждениям</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04</w:t>
            </w:r>
          </w:p>
        </w:tc>
        <w:tc>
          <w:tcPr>
            <w:tcW w:w="1814" w:type="dxa"/>
            <w:vAlign w:val="bottom"/>
          </w:tcPr>
          <w:p w:rsidR="00DC7124" w:rsidRDefault="00DC7124">
            <w:pPr>
              <w:pStyle w:val="ConsPlusNormal"/>
              <w:jc w:val="center"/>
            </w:pPr>
            <w:r>
              <w:t>02 5 00 R1150</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453812,12000</w:t>
            </w:r>
          </w:p>
        </w:tc>
        <w:tc>
          <w:tcPr>
            <w:tcW w:w="1928" w:type="dxa"/>
            <w:vAlign w:val="bottom"/>
          </w:tcPr>
          <w:p w:rsidR="00DC7124" w:rsidRDefault="00DC7124">
            <w:pPr>
              <w:pStyle w:val="ConsPlusNormal"/>
              <w:jc w:val="right"/>
            </w:pPr>
            <w:r>
              <w:t>617284,00000</w:t>
            </w:r>
          </w:p>
        </w:tc>
        <w:tc>
          <w:tcPr>
            <w:tcW w:w="1928" w:type="dxa"/>
            <w:vAlign w:val="bottom"/>
          </w:tcPr>
          <w:p w:rsidR="00DC7124" w:rsidRDefault="00DC7124">
            <w:pPr>
              <w:pStyle w:val="ConsPlusNormal"/>
              <w:jc w:val="right"/>
            </w:pPr>
            <w:r>
              <w:t>588235,00000</w:t>
            </w:r>
          </w:p>
        </w:tc>
      </w:tr>
      <w:tr w:rsidR="00DC7124">
        <w:tc>
          <w:tcPr>
            <w:tcW w:w="4479" w:type="dxa"/>
            <w:vAlign w:val="bottom"/>
          </w:tcPr>
          <w:p w:rsidR="00DC7124" w:rsidRDefault="00DC7124">
            <w:pPr>
              <w:pStyle w:val="ConsPlusNormal"/>
            </w:pPr>
            <w:r>
              <w:t>Субсидии автономным учреждениям</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04</w:t>
            </w:r>
          </w:p>
        </w:tc>
        <w:tc>
          <w:tcPr>
            <w:tcW w:w="1814" w:type="dxa"/>
            <w:vAlign w:val="bottom"/>
          </w:tcPr>
          <w:p w:rsidR="00DC7124" w:rsidRDefault="00DC7124">
            <w:pPr>
              <w:pStyle w:val="ConsPlusNormal"/>
              <w:jc w:val="center"/>
            </w:pPr>
            <w:r>
              <w:t>02 5 00 R1150</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163471,88000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Государственная программа Новгородской области "Развитие культуры и архивного дела Новгородской области на 2019 - 2025 годы"</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04</w:t>
            </w:r>
          </w:p>
        </w:tc>
        <w:tc>
          <w:tcPr>
            <w:tcW w:w="1814" w:type="dxa"/>
            <w:vAlign w:val="bottom"/>
          </w:tcPr>
          <w:p w:rsidR="00DC7124" w:rsidRDefault="00DC7124">
            <w:pPr>
              <w:pStyle w:val="ConsPlusNormal"/>
              <w:jc w:val="center"/>
            </w:pPr>
            <w:r>
              <w:t>03 0 00 00000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222660,00000</w:t>
            </w:r>
          </w:p>
        </w:tc>
        <w:tc>
          <w:tcPr>
            <w:tcW w:w="1928" w:type="dxa"/>
            <w:vAlign w:val="bottom"/>
          </w:tcPr>
          <w:p w:rsidR="00DC7124" w:rsidRDefault="00DC7124">
            <w:pPr>
              <w:pStyle w:val="ConsPlusNormal"/>
              <w:jc w:val="right"/>
            </w:pPr>
            <w:r>
              <w:t>98088,60000</w:t>
            </w:r>
          </w:p>
        </w:tc>
        <w:tc>
          <w:tcPr>
            <w:tcW w:w="1928" w:type="dxa"/>
            <w:vAlign w:val="bottom"/>
          </w:tcPr>
          <w:p w:rsidR="00DC7124" w:rsidRDefault="00DC7124">
            <w:pPr>
              <w:pStyle w:val="ConsPlusNormal"/>
              <w:jc w:val="right"/>
            </w:pPr>
            <w:r>
              <w:t>98088,60000</w:t>
            </w:r>
          </w:p>
        </w:tc>
      </w:tr>
      <w:tr w:rsidR="00DC7124">
        <w:tc>
          <w:tcPr>
            <w:tcW w:w="4479" w:type="dxa"/>
            <w:vAlign w:val="bottom"/>
          </w:tcPr>
          <w:p w:rsidR="00DC7124" w:rsidRDefault="00DC7124">
            <w:pPr>
              <w:pStyle w:val="ConsPlusNormal"/>
            </w:pPr>
            <w:r>
              <w:t>Подпрограмма "Культурное поколение" государственной программы Новгородской области "Развитие культуры и архивного дела Новгородской области на 2019 - 2025 годы"</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04</w:t>
            </w:r>
          </w:p>
        </w:tc>
        <w:tc>
          <w:tcPr>
            <w:tcW w:w="1814" w:type="dxa"/>
            <w:vAlign w:val="bottom"/>
          </w:tcPr>
          <w:p w:rsidR="00DC7124" w:rsidRDefault="00DC7124">
            <w:pPr>
              <w:pStyle w:val="ConsPlusNormal"/>
              <w:jc w:val="center"/>
            </w:pPr>
            <w:r>
              <w:t>03 1 00 00000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5076,70000</w:t>
            </w:r>
          </w:p>
        </w:tc>
        <w:tc>
          <w:tcPr>
            <w:tcW w:w="1928" w:type="dxa"/>
            <w:vAlign w:val="bottom"/>
          </w:tcPr>
          <w:p w:rsidR="00DC7124" w:rsidRDefault="00DC7124">
            <w:pPr>
              <w:pStyle w:val="ConsPlusNormal"/>
              <w:jc w:val="right"/>
            </w:pPr>
            <w:r>
              <w:t>5076,70000</w:t>
            </w:r>
          </w:p>
        </w:tc>
        <w:tc>
          <w:tcPr>
            <w:tcW w:w="1928" w:type="dxa"/>
            <w:vAlign w:val="bottom"/>
          </w:tcPr>
          <w:p w:rsidR="00DC7124" w:rsidRDefault="00DC7124">
            <w:pPr>
              <w:pStyle w:val="ConsPlusNormal"/>
              <w:jc w:val="right"/>
            </w:pPr>
            <w:r>
              <w:t>5076,70000</w:t>
            </w:r>
          </w:p>
        </w:tc>
      </w:tr>
      <w:tr w:rsidR="00DC7124">
        <w:tc>
          <w:tcPr>
            <w:tcW w:w="4479" w:type="dxa"/>
            <w:vAlign w:val="bottom"/>
          </w:tcPr>
          <w:p w:rsidR="00DC7124" w:rsidRDefault="00DC7124">
            <w:pPr>
              <w:pStyle w:val="ConsPlusNormal"/>
            </w:pPr>
            <w:r>
              <w:t>Социальная поддержка обучающихся</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04</w:t>
            </w:r>
          </w:p>
        </w:tc>
        <w:tc>
          <w:tcPr>
            <w:tcW w:w="1814" w:type="dxa"/>
            <w:vAlign w:val="bottom"/>
          </w:tcPr>
          <w:p w:rsidR="00DC7124" w:rsidRDefault="00DC7124">
            <w:pPr>
              <w:pStyle w:val="ConsPlusNormal"/>
              <w:jc w:val="center"/>
            </w:pPr>
            <w:r>
              <w:t>03 1 00 22020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5076,70000</w:t>
            </w:r>
          </w:p>
        </w:tc>
        <w:tc>
          <w:tcPr>
            <w:tcW w:w="1928" w:type="dxa"/>
            <w:vAlign w:val="bottom"/>
          </w:tcPr>
          <w:p w:rsidR="00DC7124" w:rsidRDefault="00DC7124">
            <w:pPr>
              <w:pStyle w:val="ConsPlusNormal"/>
              <w:jc w:val="right"/>
            </w:pPr>
            <w:r>
              <w:t>5076,70000</w:t>
            </w:r>
          </w:p>
        </w:tc>
        <w:tc>
          <w:tcPr>
            <w:tcW w:w="1928" w:type="dxa"/>
            <w:vAlign w:val="bottom"/>
          </w:tcPr>
          <w:p w:rsidR="00DC7124" w:rsidRDefault="00DC7124">
            <w:pPr>
              <w:pStyle w:val="ConsPlusNormal"/>
              <w:jc w:val="right"/>
            </w:pPr>
            <w:r>
              <w:t>5076,70000</w:t>
            </w:r>
          </w:p>
        </w:tc>
      </w:tr>
      <w:tr w:rsidR="00DC7124">
        <w:tc>
          <w:tcPr>
            <w:tcW w:w="4479" w:type="dxa"/>
            <w:vAlign w:val="bottom"/>
          </w:tcPr>
          <w:p w:rsidR="00DC7124" w:rsidRDefault="00DC7124">
            <w:pPr>
              <w:pStyle w:val="ConsPlusNormal"/>
            </w:pPr>
            <w:r>
              <w:t>Социальные выплаты гражданам, кроме публичных нормативных социальных выплат</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04</w:t>
            </w:r>
          </w:p>
        </w:tc>
        <w:tc>
          <w:tcPr>
            <w:tcW w:w="1814" w:type="dxa"/>
            <w:vAlign w:val="bottom"/>
          </w:tcPr>
          <w:p w:rsidR="00DC7124" w:rsidRDefault="00DC7124">
            <w:pPr>
              <w:pStyle w:val="ConsPlusNormal"/>
              <w:jc w:val="center"/>
            </w:pPr>
            <w:r>
              <w:t>03 1 00 22020</w:t>
            </w:r>
          </w:p>
        </w:tc>
        <w:tc>
          <w:tcPr>
            <w:tcW w:w="567" w:type="dxa"/>
            <w:vAlign w:val="bottom"/>
          </w:tcPr>
          <w:p w:rsidR="00DC7124" w:rsidRDefault="00DC7124">
            <w:pPr>
              <w:pStyle w:val="ConsPlusNormal"/>
              <w:jc w:val="center"/>
            </w:pPr>
            <w:r>
              <w:t>320</w:t>
            </w:r>
          </w:p>
        </w:tc>
        <w:tc>
          <w:tcPr>
            <w:tcW w:w="1928" w:type="dxa"/>
            <w:vAlign w:val="bottom"/>
          </w:tcPr>
          <w:p w:rsidR="00DC7124" w:rsidRDefault="00DC7124">
            <w:pPr>
              <w:pStyle w:val="ConsPlusNormal"/>
              <w:jc w:val="right"/>
            </w:pPr>
            <w:r>
              <w:t>1752,10000</w:t>
            </w:r>
          </w:p>
        </w:tc>
        <w:tc>
          <w:tcPr>
            <w:tcW w:w="1928" w:type="dxa"/>
            <w:vAlign w:val="bottom"/>
          </w:tcPr>
          <w:p w:rsidR="00DC7124" w:rsidRDefault="00DC7124">
            <w:pPr>
              <w:pStyle w:val="ConsPlusNormal"/>
              <w:jc w:val="right"/>
            </w:pPr>
            <w:r>
              <w:t>1752,10000</w:t>
            </w:r>
          </w:p>
        </w:tc>
        <w:tc>
          <w:tcPr>
            <w:tcW w:w="1928" w:type="dxa"/>
            <w:vAlign w:val="bottom"/>
          </w:tcPr>
          <w:p w:rsidR="00DC7124" w:rsidRDefault="00DC7124">
            <w:pPr>
              <w:pStyle w:val="ConsPlusNormal"/>
              <w:jc w:val="right"/>
            </w:pPr>
            <w:r>
              <w:t>1752,10000</w:t>
            </w:r>
          </w:p>
        </w:tc>
      </w:tr>
      <w:tr w:rsidR="00DC7124">
        <w:tc>
          <w:tcPr>
            <w:tcW w:w="4479" w:type="dxa"/>
            <w:vAlign w:val="bottom"/>
          </w:tcPr>
          <w:p w:rsidR="00DC7124" w:rsidRDefault="00DC7124">
            <w:pPr>
              <w:pStyle w:val="ConsPlusNormal"/>
            </w:pPr>
            <w:r>
              <w:t>Стипендии</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04</w:t>
            </w:r>
          </w:p>
        </w:tc>
        <w:tc>
          <w:tcPr>
            <w:tcW w:w="1814" w:type="dxa"/>
            <w:vAlign w:val="bottom"/>
          </w:tcPr>
          <w:p w:rsidR="00DC7124" w:rsidRDefault="00DC7124">
            <w:pPr>
              <w:pStyle w:val="ConsPlusNormal"/>
              <w:jc w:val="center"/>
            </w:pPr>
            <w:r>
              <w:t>03 1 00 22020</w:t>
            </w:r>
          </w:p>
        </w:tc>
        <w:tc>
          <w:tcPr>
            <w:tcW w:w="567" w:type="dxa"/>
            <w:vAlign w:val="bottom"/>
          </w:tcPr>
          <w:p w:rsidR="00DC7124" w:rsidRDefault="00DC7124">
            <w:pPr>
              <w:pStyle w:val="ConsPlusNormal"/>
              <w:jc w:val="center"/>
            </w:pPr>
            <w:r>
              <w:t>340</w:t>
            </w:r>
          </w:p>
        </w:tc>
        <w:tc>
          <w:tcPr>
            <w:tcW w:w="1928" w:type="dxa"/>
            <w:vAlign w:val="bottom"/>
          </w:tcPr>
          <w:p w:rsidR="00DC7124" w:rsidRDefault="00DC7124">
            <w:pPr>
              <w:pStyle w:val="ConsPlusNormal"/>
              <w:jc w:val="right"/>
            </w:pPr>
            <w:r>
              <w:t>3324,60000</w:t>
            </w:r>
          </w:p>
        </w:tc>
        <w:tc>
          <w:tcPr>
            <w:tcW w:w="1928" w:type="dxa"/>
            <w:vAlign w:val="bottom"/>
          </w:tcPr>
          <w:p w:rsidR="00DC7124" w:rsidRDefault="00DC7124">
            <w:pPr>
              <w:pStyle w:val="ConsPlusNormal"/>
              <w:jc w:val="right"/>
            </w:pPr>
            <w:r>
              <w:t>3324,60000</w:t>
            </w:r>
          </w:p>
        </w:tc>
        <w:tc>
          <w:tcPr>
            <w:tcW w:w="1928" w:type="dxa"/>
            <w:vAlign w:val="bottom"/>
          </w:tcPr>
          <w:p w:rsidR="00DC7124" w:rsidRDefault="00DC7124">
            <w:pPr>
              <w:pStyle w:val="ConsPlusNormal"/>
              <w:jc w:val="right"/>
            </w:pPr>
            <w:r>
              <w:t>3324,60000</w:t>
            </w:r>
          </w:p>
        </w:tc>
      </w:tr>
      <w:tr w:rsidR="00DC7124">
        <w:tc>
          <w:tcPr>
            <w:tcW w:w="4479" w:type="dxa"/>
            <w:vAlign w:val="bottom"/>
          </w:tcPr>
          <w:p w:rsidR="00DC7124" w:rsidRDefault="00DC7124">
            <w:pPr>
              <w:pStyle w:val="ConsPlusNormal"/>
            </w:pPr>
            <w:r>
              <w:t>Подпрограмма "Наследие и современность" государственной программы Новгородской области "Развитие культуры и архивного дела Новгородской области на 2019 - 2025 годы"</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04</w:t>
            </w:r>
          </w:p>
        </w:tc>
        <w:tc>
          <w:tcPr>
            <w:tcW w:w="1814" w:type="dxa"/>
            <w:vAlign w:val="bottom"/>
          </w:tcPr>
          <w:p w:rsidR="00DC7124" w:rsidRDefault="00DC7124">
            <w:pPr>
              <w:pStyle w:val="ConsPlusNormal"/>
              <w:jc w:val="center"/>
            </w:pPr>
            <w:r>
              <w:t>03 2 00 00000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124050,00000</w:t>
            </w:r>
          </w:p>
        </w:tc>
        <w:tc>
          <w:tcPr>
            <w:tcW w:w="1928" w:type="dxa"/>
            <w:vAlign w:val="bottom"/>
          </w:tcPr>
          <w:p w:rsidR="00DC7124" w:rsidRDefault="00DC7124">
            <w:pPr>
              <w:pStyle w:val="ConsPlusNormal"/>
              <w:jc w:val="right"/>
            </w:pPr>
            <w:r>
              <w:t>50,00000</w:t>
            </w:r>
          </w:p>
        </w:tc>
        <w:tc>
          <w:tcPr>
            <w:tcW w:w="1928" w:type="dxa"/>
            <w:vAlign w:val="bottom"/>
          </w:tcPr>
          <w:p w:rsidR="00DC7124" w:rsidRDefault="00DC7124">
            <w:pPr>
              <w:pStyle w:val="ConsPlusNormal"/>
              <w:jc w:val="right"/>
            </w:pPr>
            <w:r>
              <w:t>50,00000</w:t>
            </w:r>
          </w:p>
        </w:tc>
      </w:tr>
      <w:tr w:rsidR="00DC7124">
        <w:tc>
          <w:tcPr>
            <w:tcW w:w="4479" w:type="dxa"/>
            <w:vAlign w:val="bottom"/>
          </w:tcPr>
          <w:p w:rsidR="00DC7124" w:rsidRDefault="00DC7124">
            <w:pPr>
              <w:pStyle w:val="ConsPlusNormal"/>
            </w:pPr>
            <w:r>
              <w:t>Мероприятия в сфере культуры</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04</w:t>
            </w:r>
          </w:p>
        </w:tc>
        <w:tc>
          <w:tcPr>
            <w:tcW w:w="1814" w:type="dxa"/>
            <w:vAlign w:val="bottom"/>
          </w:tcPr>
          <w:p w:rsidR="00DC7124" w:rsidRDefault="00DC7124">
            <w:pPr>
              <w:pStyle w:val="ConsPlusNormal"/>
              <w:jc w:val="center"/>
            </w:pPr>
            <w:r>
              <w:t>03 2 00 23590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45050,00000</w:t>
            </w:r>
          </w:p>
        </w:tc>
        <w:tc>
          <w:tcPr>
            <w:tcW w:w="1928" w:type="dxa"/>
            <w:vAlign w:val="bottom"/>
          </w:tcPr>
          <w:p w:rsidR="00DC7124" w:rsidRDefault="00DC7124">
            <w:pPr>
              <w:pStyle w:val="ConsPlusNormal"/>
              <w:jc w:val="right"/>
            </w:pPr>
            <w:r>
              <w:t>50,00000</w:t>
            </w:r>
          </w:p>
        </w:tc>
        <w:tc>
          <w:tcPr>
            <w:tcW w:w="1928" w:type="dxa"/>
            <w:vAlign w:val="bottom"/>
          </w:tcPr>
          <w:p w:rsidR="00DC7124" w:rsidRDefault="00DC7124">
            <w:pPr>
              <w:pStyle w:val="ConsPlusNormal"/>
              <w:jc w:val="right"/>
            </w:pPr>
            <w:r>
              <w:t>50,00000</w:t>
            </w:r>
          </w:p>
        </w:tc>
      </w:tr>
      <w:tr w:rsidR="00DC7124">
        <w:tc>
          <w:tcPr>
            <w:tcW w:w="4479" w:type="dxa"/>
            <w:vAlign w:val="bottom"/>
          </w:tcPr>
          <w:p w:rsidR="00DC7124" w:rsidRDefault="00DC7124">
            <w:pPr>
              <w:pStyle w:val="ConsPlusNormal"/>
            </w:pPr>
            <w:r>
              <w:t>Субсидии бюджетным учреждениям</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04</w:t>
            </w:r>
          </w:p>
        </w:tc>
        <w:tc>
          <w:tcPr>
            <w:tcW w:w="1814" w:type="dxa"/>
            <w:vAlign w:val="bottom"/>
          </w:tcPr>
          <w:p w:rsidR="00DC7124" w:rsidRDefault="00DC7124">
            <w:pPr>
              <w:pStyle w:val="ConsPlusNormal"/>
              <w:jc w:val="center"/>
            </w:pPr>
            <w:r>
              <w:t>03 2 00 23590</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45050,00000</w:t>
            </w:r>
          </w:p>
        </w:tc>
        <w:tc>
          <w:tcPr>
            <w:tcW w:w="1928" w:type="dxa"/>
            <w:vAlign w:val="bottom"/>
          </w:tcPr>
          <w:p w:rsidR="00DC7124" w:rsidRDefault="00DC7124">
            <w:pPr>
              <w:pStyle w:val="ConsPlusNormal"/>
              <w:jc w:val="right"/>
            </w:pPr>
            <w:r>
              <w:t>50,00000</w:t>
            </w:r>
          </w:p>
        </w:tc>
        <w:tc>
          <w:tcPr>
            <w:tcW w:w="1928" w:type="dxa"/>
            <w:vAlign w:val="bottom"/>
          </w:tcPr>
          <w:p w:rsidR="00DC7124" w:rsidRDefault="00DC7124">
            <w:pPr>
              <w:pStyle w:val="ConsPlusNormal"/>
              <w:jc w:val="right"/>
            </w:pPr>
            <w:r>
              <w:t>50,00000</w:t>
            </w:r>
          </w:p>
        </w:tc>
      </w:tr>
      <w:tr w:rsidR="00DC7124">
        <w:tc>
          <w:tcPr>
            <w:tcW w:w="4479" w:type="dxa"/>
            <w:vAlign w:val="bottom"/>
          </w:tcPr>
          <w:p w:rsidR="00DC7124" w:rsidRDefault="00DC7124">
            <w:pPr>
              <w:pStyle w:val="ConsPlusNormal"/>
            </w:pPr>
            <w:r>
              <w:t>Строительство объектов социального и производственного комплексов, в том числе объектов общегражданского назначения, жилья, инфраструктуры</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04</w:t>
            </w:r>
          </w:p>
        </w:tc>
        <w:tc>
          <w:tcPr>
            <w:tcW w:w="1814" w:type="dxa"/>
            <w:vAlign w:val="bottom"/>
          </w:tcPr>
          <w:p w:rsidR="00DC7124" w:rsidRDefault="00DC7124">
            <w:pPr>
              <w:pStyle w:val="ConsPlusNormal"/>
              <w:jc w:val="center"/>
            </w:pPr>
            <w:r>
              <w:t>03 2 00 41010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79000,00000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04</w:t>
            </w:r>
          </w:p>
        </w:tc>
        <w:tc>
          <w:tcPr>
            <w:tcW w:w="1814" w:type="dxa"/>
            <w:vAlign w:val="bottom"/>
          </w:tcPr>
          <w:p w:rsidR="00DC7124" w:rsidRDefault="00DC7124">
            <w:pPr>
              <w:pStyle w:val="ConsPlusNormal"/>
              <w:jc w:val="center"/>
            </w:pPr>
            <w:r>
              <w:t>03 2 00 41010</w:t>
            </w:r>
          </w:p>
        </w:tc>
        <w:tc>
          <w:tcPr>
            <w:tcW w:w="567" w:type="dxa"/>
            <w:vAlign w:val="bottom"/>
          </w:tcPr>
          <w:p w:rsidR="00DC7124" w:rsidRDefault="00DC7124">
            <w:pPr>
              <w:pStyle w:val="ConsPlusNormal"/>
              <w:jc w:val="center"/>
            </w:pPr>
            <w:r>
              <w:t>460</w:t>
            </w:r>
          </w:p>
        </w:tc>
        <w:tc>
          <w:tcPr>
            <w:tcW w:w="1928" w:type="dxa"/>
            <w:vAlign w:val="bottom"/>
          </w:tcPr>
          <w:p w:rsidR="00DC7124" w:rsidRDefault="00DC7124">
            <w:pPr>
              <w:pStyle w:val="ConsPlusNormal"/>
              <w:jc w:val="right"/>
            </w:pPr>
            <w:r>
              <w:t>79000,00000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Подпрограмма "Обеспечение государственного управления в сферах культуры и архивного дела Новгородской области" государственной программы Новгородской области "Развитие культуры и архивного дела Новгородской области на 2019 - 2025 годы"</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04</w:t>
            </w:r>
          </w:p>
        </w:tc>
        <w:tc>
          <w:tcPr>
            <w:tcW w:w="1814" w:type="dxa"/>
            <w:vAlign w:val="bottom"/>
          </w:tcPr>
          <w:p w:rsidR="00DC7124" w:rsidRDefault="00DC7124">
            <w:pPr>
              <w:pStyle w:val="ConsPlusNormal"/>
              <w:jc w:val="center"/>
            </w:pPr>
            <w:r>
              <w:t>03 5 00 00000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93533,30000</w:t>
            </w:r>
          </w:p>
        </w:tc>
        <w:tc>
          <w:tcPr>
            <w:tcW w:w="1928" w:type="dxa"/>
            <w:vAlign w:val="bottom"/>
          </w:tcPr>
          <w:p w:rsidR="00DC7124" w:rsidRDefault="00DC7124">
            <w:pPr>
              <w:pStyle w:val="ConsPlusNormal"/>
              <w:jc w:val="right"/>
            </w:pPr>
            <w:r>
              <w:t>92961,90000</w:t>
            </w:r>
          </w:p>
        </w:tc>
        <w:tc>
          <w:tcPr>
            <w:tcW w:w="1928" w:type="dxa"/>
            <w:vAlign w:val="bottom"/>
          </w:tcPr>
          <w:p w:rsidR="00DC7124" w:rsidRDefault="00DC7124">
            <w:pPr>
              <w:pStyle w:val="ConsPlusNormal"/>
              <w:jc w:val="right"/>
            </w:pPr>
            <w:r>
              <w:t>92961,90000</w:t>
            </w:r>
          </w:p>
        </w:tc>
      </w:tr>
      <w:tr w:rsidR="00DC7124">
        <w:tc>
          <w:tcPr>
            <w:tcW w:w="4479" w:type="dxa"/>
            <w:vAlign w:val="bottom"/>
          </w:tcPr>
          <w:p w:rsidR="00DC7124" w:rsidRDefault="00DC7124">
            <w:pPr>
              <w:pStyle w:val="ConsPlusNormal"/>
            </w:pPr>
            <w:r>
              <w:t>Обеспечение деятельности профессиональных образовательных организаций, реализующих программы подготовки специалистов среднего звена</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04</w:t>
            </w:r>
          </w:p>
        </w:tc>
        <w:tc>
          <w:tcPr>
            <w:tcW w:w="1814" w:type="dxa"/>
            <w:vAlign w:val="bottom"/>
          </w:tcPr>
          <w:p w:rsidR="00DC7124" w:rsidRDefault="00DC7124">
            <w:pPr>
              <w:pStyle w:val="ConsPlusNormal"/>
              <w:jc w:val="center"/>
            </w:pPr>
            <w:r>
              <w:t>03 5 00 01270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93533,30000</w:t>
            </w:r>
          </w:p>
        </w:tc>
        <w:tc>
          <w:tcPr>
            <w:tcW w:w="1928" w:type="dxa"/>
            <w:vAlign w:val="bottom"/>
          </w:tcPr>
          <w:p w:rsidR="00DC7124" w:rsidRDefault="00DC7124">
            <w:pPr>
              <w:pStyle w:val="ConsPlusNormal"/>
              <w:jc w:val="right"/>
            </w:pPr>
            <w:r>
              <w:t>92961,90000</w:t>
            </w:r>
          </w:p>
        </w:tc>
        <w:tc>
          <w:tcPr>
            <w:tcW w:w="1928" w:type="dxa"/>
            <w:vAlign w:val="bottom"/>
          </w:tcPr>
          <w:p w:rsidR="00DC7124" w:rsidRDefault="00DC7124">
            <w:pPr>
              <w:pStyle w:val="ConsPlusNormal"/>
              <w:jc w:val="right"/>
            </w:pPr>
            <w:r>
              <w:t>92961,90000</w:t>
            </w:r>
          </w:p>
        </w:tc>
      </w:tr>
      <w:tr w:rsidR="00DC7124">
        <w:tc>
          <w:tcPr>
            <w:tcW w:w="4479" w:type="dxa"/>
            <w:vAlign w:val="bottom"/>
          </w:tcPr>
          <w:p w:rsidR="00DC7124" w:rsidRDefault="00DC7124">
            <w:pPr>
              <w:pStyle w:val="ConsPlusNormal"/>
            </w:pPr>
            <w:r>
              <w:t>Субсидии бюджетным учреждениям</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04</w:t>
            </w:r>
          </w:p>
        </w:tc>
        <w:tc>
          <w:tcPr>
            <w:tcW w:w="1814" w:type="dxa"/>
            <w:vAlign w:val="bottom"/>
          </w:tcPr>
          <w:p w:rsidR="00DC7124" w:rsidRDefault="00DC7124">
            <w:pPr>
              <w:pStyle w:val="ConsPlusNormal"/>
              <w:jc w:val="center"/>
            </w:pPr>
            <w:r>
              <w:t>03 5 00 01270</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93533,30000</w:t>
            </w:r>
          </w:p>
        </w:tc>
        <w:tc>
          <w:tcPr>
            <w:tcW w:w="1928" w:type="dxa"/>
            <w:vAlign w:val="bottom"/>
          </w:tcPr>
          <w:p w:rsidR="00DC7124" w:rsidRDefault="00DC7124">
            <w:pPr>
              <w:pStyle w:val="ConsPlusNormal"/>
              <w:jc w:val="right"/>
            </w:pPr>
            <w:r>
              <w:t>92961,90000</w:t>
            </w:r>
          </w:p>
        </w:tc>
        <w:tc>
          <w:tcPr>
            <w:tcW w:w="1928" w:type="dxa"/>
            <w:vAlign w:val="bottom"/>
          </w:tcPr>
          <w:p w:rsidR="00DC7124" w:rsidRDefault="00DC7124">
            <w:pPr>
              <w:pStyle w:val="ConsPlusNormal"/>
              <w:jc w:val="right"/>
            </w:pPr>
            <w:r>
              <w:t>92961,90000</w:t>
            </w:r>
          </w:p>
        </w:tc>
      </w:tr>
      <w:tr w:rsidR="00DC7124">
        <w:tc>
          <w:tcPr>
            <w:tcW w:w="4479" w:type="dxa"/>
            <w:vAlign w:val="bottom"/>
          </w:tcPr>
          <w:p w:rsidR="00DC7124" w:rsidRDefault="00DC7124">
            <w:pPr>
              <w:pStyle w:val="ConsPlusNormal"/>
            </w:pPr>
            <w:r>
              <w:t>Профессиональная подготовка, переподготовка и повышение квалификации</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86062,09000</w:t>
            </w:r>
          </w:p>
        </w:tc>
        <w:tc>
          <w:tcPr>
            <w:tcW w:w="1928" w:type="dxa"/>
            <w:vAlign w:val="bottom"/>
          </w:tcPr>
          <w:p w:rsidR="00DC7124" w:rsidRDefault="00DC7124">
            <w:pPr>
              <w:pStyle w:val="ConsPlusNormal"/>
              <w:jc w:val="right"/>
            </w:pPr>
            <w:r>
              <w:t>68380,19000</w:t>
            </w:r>
          </w:p>
        </w:tc>
        <w:tc>
          <w:tcPr>
            <w:tcW w:w="1928" w:type="dxa"/>
            <w:vAlign w:val="bottom"/>
          </w:tcPr>
          <w:p w:rsidR="00DC7124" w:rsidRDefault="00DC7124">
            <w:pPr>
              <w:pStyle w:val="ConsPlusNormal"/>
              <w:jc w:val="right"/>
            </w:pPr>
            <w:r>
              <w:t>68380,19000</w:t>
            </w:r>
          </w:p>
        </w:tc>
      </w:tr>
      <w:tr w:rsidR="00DC7124">
        <w:tc>
          <w:tcPr>
            <w:tcW w:w="4479" w:type="dxa"/>
            <w:vAlign w:val="bottom"/>
          </w:tcPr>
          <w:p w:rsidR="00DC7124" w:rsidRDefault="00DC7124">
            <w:pPr>
              <w:pStyle w:val="ConsPlusNormal"/>
            </w:pPr>
            <w:r>
              <w:t>Государственная программа Новгородской области "Развитие образования в Новгородской области до 2026 года"</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02 0 00 00000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74844,50000</w:t>
            </w:r>
          </w:p>
        </w:tc>
        <w:tc>
          <w:tcPr>
            <w:tcW w:w="1928" w:type="dxa"/>
            <w:vAlign w:val="bottom"/>
          </w:tcPr>
          <w:p w:rsidR="00DC7124" w:rsidRDefault="00DC7124">
            <w:pPr>
              <w:pStyle w:val="ConsPlusNormal"/>
              <w:jc w:val="right"/>
            </w:pPr>
            <w:r>
              <w:t>67162,60000</w:t>
            </w:r>
          </w:p>
        </w:tc>
        <w:tc>
          <w:tcPr>
            <w:tcW w:w="1928" w:type="dxa"/>
            <w:vAlign w:val="bottom"/>
          </w:tcPr>
          <w:p w:rsidR="00DC7124" w:rsidRDefault="00DC7124">
            <w:pPr>
              <w:pStyle w:val="ConsPlusNormal"/>
              <w:jc w:val="right"/>
            </w:pPr>
            <w:r>
              <w:t>67162,60000</w:t>
            </w:r>
          </w:p>
        </w:tc>
      </w:tr>
      <w:tr w:rsidR="00DC7124">
        <w:tc>
          <w:tcPr>
            <w:tcW w:w="4479" w:type="dxa"/>
            <w:vAlign w:val="bottom"/>
          </w:tcPr>
          <w:p w:rsidR="00DC7124" w:rsidRDefault="00DC7124">
            <w:pPr>
              <w:pStyle w:val="ConsPlusNormal"/>
            </w:pPr>
            <w:r>
              <w:t>Подпрограмма "Развитие дошкольного и общего образования в Новгородской области" государственной программы Новгородской области "Развитие образования в Новгородской области до 2026 года"</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02 1 00 00000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12678,60000</w:t>
            </w:r>
          </w:p>
        </w:tc>
        <w:tc>
          <w:tcPr>
            <w:tcW w:w="1928" w:type="dxa"/>
            <w:vAlign w:val="bottom"/>
          </w:tcPr>
          <w:p w:rsidR="00DC7124" w:rsidRDefault="00DC7124">
            <w:pPr>
              <w:pStyle w:val="ConsPlusNormal"/>
              <w:jc w:val="right"/>
            </w:pPr>
            <w:r>
              <w:t>12678,60000</w:t>
            </w:r>
          </w:p>
        </w:tc>
        <w:tc>
          <w:tcPr>
            <w:tcW w:w="1928" w:type="dxa"/>
            <w:vAlign w:val="bottom"/>
          </w:tcPr>
          <w:p w:rsidR="00DC7124" w:rsidRDefault="00DC7124">
            <w:pPr>
              <w:pStyle w:val="ConsPlusNormal"/>
              <w:jc w:val="right"/>
            </w:pPr>
            <w:r>
              <w:t>12678,60000</w:t>
            </w:r>
          </w:p>
        </w:tc>
      </w:tr>
      <w:tr w:rsidR="00DC7124">
        <w:tc>
          <w:tcPr>
            <w:tcW w:w="4479" w:type="dxa"/>
            <w:vAlign w:val="bottom"/>
          </w:tcPr>
          <w:p w:rsidR="00DC7124" w:rsidRDefault="00DC7124">
            <w:pPr>
              <w:pStyle w:val="ConsPlusNormal"/>
            </w:pPr>
            <w:r>
              <w:t>Федеральный проект "Современная школа"</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02 1 E1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12678,60000</w:t>
            </w:r>
          </w:p>
        </w:tc>
        <w:tc>
          <w:tcPr>
            <w:tcW w:w="1928" w:type="dxa"/>
            <w:vAlign w:val="bottom"/>
          </w:tcPr>
          <w:p w:rsidR="00DC7124" w:rsidRDefault="00DC7124">
            <w:pPr>
              <w:pStyle w:val="ConsPlusNormal"/>
              <w:jc w:val="right"/>
            </w:pPr>
            <w:r>
              <w:t>12678,60000</w:t>
            </w:r>
          </w:p>
        </w:tc>
        <w:tc>
          <w:tcPr>
            <w:tcW w:w="1928" w:type="dxa"/>
            <w:vAlign w:val="bottom"/>
          </w:tcPr>
          <w:p w:rsidR="00DC7124" w:rsidRDefault="00DC7124">
            <w:pPr>
              <w:pStyle w:val="ConsPlusNormal"/>
              <w:jc w:val="right"/>
            </w:pPr>
            <w:r>
              <w:t>12678,60000</w:t>
            </w:r>
          </w:p>
        </w:tc>
      </w:tr>
      <w:tr w:rsidR="00DC7124">
        <w:tc>
          <w:tcPr>
            <w:tcW w:w="4479" w:type="dxa"/>
            <w:vAlign w:val="bottom"/>
          </w:tcPr>
          <w:p w:rsidR="00DC7124" w:rsidRDefault="00DC7124">
            <w:pPr>
              <w:pStyle w:val="ConsPlusNormal"/>
            </w:pPr>
            <w:r>
              <w:t>Обеспечение функционирования центров непрерывного повышения профессионального мастерства педагогических работников и центра оценки профессионального мастерства и квалификации педагогов</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02 1 E1 24090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12678,60000</w:t>
            </w:r>
          </w:p>
        </w:tc>
        <w:tc>
          <w:tcPr>
            <w:tcW w:w="1928" w:type="dxa"/>
            <w:vAlign w:val="bottom"/>
          </w:tcPr>
          <w:p w:rsidR="00DC7124" w:rsidRDefault="00DC7124">
            <w:pPr>
              <w:pStyle w:val="ConsPlusNormal"/>
              <w:jc w:val="right"/>
            </w:pPr>
            <w:r>
              <w:t>12678,60000</w:t>
            </w:r>
          </w:p>
        </w:tc>
        <w:tc>
          <w:tcPr>
            <w:tcW w:w="1928" w:type="dxa"/>
            <w:vAlign w:val="bottom"/>
          </w:tcPr>
          <w:p w:rsidR="00DC7124" w:rsidRDefault="00DC7124">
            <w:pPr>
              <w:pStyle w:val="ConsPlusNormal"/>
              <w:jc w:val="right"/>
            </w:pPr>
            <w:r>
              <w:t>12678,60000</w:t>
            </w:r>
          </w:p>
        </w:tc>
      </w:tr>
      <w:tr w:rsidR="00DC7124">
        <w:tc>
          <w:tcPr>
            <w:tcW w:w="4479" w:type="dxa"/>
            <w:vAlign w:val="bottom"/>
          </w:tcPr>
          <w:p w:rsidR="00DC7124" w:rsidRDefault="00DC7124">
            <w:pPr>
              <w:pStyle w:val="ConsPlusNormal"/>
            </w:pPr>
            <w:r>
              <w:t>Субсидии автономным учреждениям</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02 1 E1 24090</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12678,60000</w:t>
            </w:r>
          </w:p>
        </w:tc>
        <w:tc>
          <w:tcPr>
            <w:tcW w:w="1928" w:type="dxa"/>
            <w:vAlign w:val="bottom"/>
          </w:tcPr>
          <w:p w:rsidR="00DC7124" w:rsidRDefault="00DC7124">
            <w:pPr>
              <w:pStyle w:val="ConsPlusNormal"/>
              <w:jc w:val="right"/>
            </w:pPr>
            <w:r>
              <w:t>12678,60000</w:t>
            </w:r>
          </w:p>
        </w:tc>
        <w:tc>
          <w:tcPr>
            <w:tcW w:w="1928" w:type="dxa"/>
            <w:vAlign w:val="bottom"/>
          </w:tcPr>
          <w:p w:rsidR="00DC7124" w:rsidRDefault="00DC7124">
            <w:pPr>
              <w:pStyle w:val="ConsPlusNormal"/>
              <w:jc w:val="right"/>
            </w:pPr>
            <w:r>
              <w:t>12678,60000</w:t>
            </w:r>
          </w:p>
        </w:tc>
      </w:tr>
      <w:tr w:rsidR="00DC7124">
        <w:tc>
          <w:tcPr>
            <w:tcW w:w="4479" w:type="dxa"/>
            <w:vAlign w:val="bottom"/>
          </w:tcPr>
          <w:p w:rsidR="00DC7124" w:rsidRDefault="00DC7124">
            <w:pPr>
              <w:pStyle w:val="ConsPlusNormal"/>
            </w:pPr>
            <w:r>
              <w:t>Подпрограмма "Обеспечение реализации государственной программы Новгородской области "Развитие образования в Новгородской области до 2026 года" государственной программы Новгородской области "Развитие образования в Новгородской области до 2026 года"</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02 5 00 00000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62165,90000</w:t>
            </w:r>
          </w:p>
        </w:tc>
        <w:tc>
          <w:tcPr>
            <w:tcW w:w="1928" w:type="dxa"/>
            <w:vAlign w:val="bottom"/>
          </w:tcPr>
          <w:p w:rsidR="00DC7124" w:rsidRDefault="00DC7124">
            <w:pPr>
              <w:pStyle w:val="ConsPlusNormal"/>
              <w:jc w:val="right"/>
            </w:pPr>
            <w:r>
              <w:t>54484,00000</w:t>
            </w:r>
          </w:p>
        </w:tc>
        <w:tc>
          <w:tcPr>
            <w:tcW w:w="1928" w:type="dxa"/>
            <w:vAlign w:val="bottom"/>
          </w:tcPr>
          <w:p w:rsidR="00DC7124" w:rsidRDefault="00DC7124">
            <w:pPr>
              <w:pStyle w:val="ConsPlusNormal"/>
              <w:jc w:val="right"/>
            </w:pPr>
            <w:r>
              <w:t>54484,00000</w:t>
            </w:r>
          </w:p>
        </w:tc>
      </w:tr>
      <w:tr w:rsidR="00DC7124">
        <w:tc>
          <w:tcPr>
            <w:tcW w:w="4479" w:type="dxa"/>
            <w:vAlign w:val="bottom"/>
          </w:tcPr>
          <w:p w:rsidR="00DC7124" w:rsidRDefault="00DC7124">
            <w:pPr>
              <w:pStyle w:val="ConsPlusNormal"/>
            </w:pPr>
            <w:r>
              <w:t>Обеспечение деятельности организаций дополнительного профессионального образования</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02 5 00 01280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62007,50000</w:t>
            </w:r>
          </w:p>
        </w:tc>
        <w:tc>
          <w:tcPr>
            <w:tcW w:w="1928" w:type="dxa"/>
            <w:vAlign w:val="bottom"/>
          </w:tcPr>
          <w:p w:rsidR="00DC7124" w:rsidRDefault="00DC7124">
            <w:pPr>
              <w:pStyle w:val="ConsPlusNormal"/>
              <w:jc w:val="right"/>
            </w:pPr>
            <w:r>
              <w:t>54325,60000</w:t>
            </w:r>
          </w:p>
        </w:tc>
        <w:tc>
          <w:tcPr>
            <w:tcW w:w="1928" w:type="dxa"/>
            <w:vAlign w:val="bottom"/>
          </w:tcPr>
          <w:p w:rsidR="00DC7124" w:rsidRDefault="00DC7124">
            <w:pPr>
              <w:pStyle w:val="ConsPlusNormal"/>
              <w:jc w:val="right"/>
            </w:pPr>
            <w:r>
              <w:t>54325,60000</w:t>
            </w:r>
          </w:p>
        </w:tc>
      </w:tr>
      <w:tr w:rsidR="00DC7124">
        <w:tc>
          <w:tcPr>
            <w:tcW w:w="4479" w:type="dxa"/>
            <w:vAlign w:val="bottom"/>
          </w:tcPr>
          <w:p w:rsidR="00DC7124" w:rsidRDefault="00DC7124">
            <w:pPr>
              <w:pStyle w:val="ConsPlusNormal"/>
            </w:pPr>
            <w:r>
              <w:t>Субсидии автономным учреждениям</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02 5 00 01280</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62007,50000</w:t>
            </w:r>
          </w:p>
        </w:tc>
        <w:tc>
          <w:tcPr>
            <w:tcW w:w="1928" w:type="dxa"/>
            <w:vAlign w:val="bottom"/>
          </w:tcPr>
          <w:p w:rsidR="00DC7124" w:rsidRDefault="00DC7124">
            <w:pPr>
              <w:pStyle w:val="ConsPlusNormal"/>
              <w:jc w:val="right"/>
            </w:pPr>
            <w:r>
              <w:t>54325,60000</w:t>
            </w:r>
          </w:p>
        </w:tc>
        <w:tc>
          <w:tcPr>
            <w:tcW w:w="1928" w:type="dxa"/>
            <w:vAlign w:val="bottom"/>
          </w:tcPr>
          <w:p w:rsidR="00DC7124" w:rsidRDefault="00DC7124">
            <w:pPr>
              <w:pStyle w:val="ConsPlusNormal"/>
              <w:jc w:val="right"/>
            </w:pPr>
            <w:r>
              <w:t>54325,60000</w:t>
            </w:r>
          </w:p>
        </w:tc>
      </w:tr>
      <w:tr w:rsidR="00DC7124">
        <w:tc>
          <w:tcPr>
            <w:tcW w:w="4479" w:type="dxa"/>
            <w:vAlign w:val="bottom"/>
          </w:tcPr>
          <w:p w:rsidR="00DC7124" w:rsidRDefault="00DC7124">
            <w:pPr>
              <w:pStyle w:val="ConsPlusNormal"/>
            </w:pPr>
            <w:r>
              <w:t>Обеспечение пожарной безопасности, антитеррористической и антикриминальной безопасности государственных автономных и бюджетных организаций</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02 5 00 23490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158,40000</w:t>
            </w:r>
          </w:p>
        </w:tc>
        <w:tc>
          <w:tcPr>
            <w:tcW w:w="1928" w:type="dxa"/>
            <w:vAlign w:val="bottom"/>
          </w:tcPr>
          <w:p w:rsidR="00DC7124" w:rsidRDefault="00DC7124">
            <w:pPr>
              <w:pStyle w:val="ConsPlusNormal"/>
              <w:jc w:val="right"/>
            </w:pPr>
            <w:r>
              <w:t>158,40000</w:t>
            </w:r>
          </w:p>
        </w:tc>
        <w:tc>
          <w:tcPr>
            <w:tcW w:w="1928" w:type="dxa"/>
            <w:vAlign w:val="bottom"/>
          </w:tcPr>
          <w:p w:rsidR="00DC7124" w:rsidRDefault="00DC7124">
            <w:pPr>
              <w:pStyle w:val="ConsPlusNormal"/>
              <w:jc w:val="right"/>
            </w:pPr>
            <w:r>
              <w:t>158,40000</w:t>
            </w:r>
          </w:p>
        </w:tc>
      </w:tr>
      <w:tr w:rsidR="00DC7124">
        <w:tc>
          <w:tcPr>
            <w:tcW w:w="4479" w:type="dxa"/>
            <w:vAlign w:val="bottom"/>
          </w:tcPr>
          <w:p w:rsidR="00DC7124" w:rsidRDefault="00DC7124">
            <w:pPr>
              <w:pStyle w:val="ConsPlusNormal"/>
            </w:pPr>
            <w:r>
              <w:t>Субсидии автономным учреждениям</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02 5 00 23490</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158,40000</w:t>
            </w:r>
          </w:p>
        </w:tc>
        <w:tc>
          <w:tcPr>
            <w:tcW w:w="1928" w:type="dxa"/>
            <w:vAlign w:val="bottom"/>
          </w:tcPr>
          <w:p w:rsidR="00DC7124" w:rsidRDefault="00DC7124">
            <w:pPr>
              <w:pStyle w:val="ConsPlusNormal"/>
              <w:jc w:val="right"/>
            </w:pPr>
            <w:r>
              <w:t>158,40000</w:t>
            </w:r>
          </w:p>
        </w:tc>
        <w:tc>
          <w:tcPr>
            <w:tcW w:w="1928" w:type="dxa"/>
            <w:vAlign w:val="bottom"/>
          </w:tcPr>
          <w:p w:rsidR="00DC7124" w:rsidRDefault="00DC7124">
            <w:pPr>
              <w:pStyle w:val="ConsPlusNormal"/>
              <w:jc w:val="right"/>
            </w:pPr>
            <w:r>
              <w:t>158,40000</w:t>
            </w:r>
          </w:p>
        </w:tc>
      </w:tr>
      <w:tr w:rsidR="00DC7124">
        <w:tc>
          <w:tcPr>
            <w:tcW w:w="4479" w:type="dxa"/>
            <w:vAlign w:val="bottom"/>
          </w:tcPr>
          <w:p w:rsidR="00DC7124" w:rsidRDefault="00DC7124">
            <w:pPr>
              <w:pStyle w:val="ConsPlusNormal"/>
            </w:pPr>
            <w:r>
              <w:t>Государственная программа Новгородской области "Совершенствование системы государственного и муниципального управления в Новгородской области на 2022 - 2028 годы"</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17 0 00 00000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11017,59000</w:t>
            </w:r>
          </w:p>
        </w:tc>
        <w:tc>
          <w:tcPr>
            <w:tcW w:w="1928" w:type="dxa"/>
            <w:vAlign w:val="bottom"/>
          </w:tcPr>
          <w:p w:rsidR="00DC7124" w:rsidRDefault="00DC7124">
            <w:pPr>
              <w:pStyle w:val="ConsPlusNormal"/>
              <w:jc w:val="right"/>
            </w:pPr>
            <w:r>
              <w:t>1017,59000</w:t>
            </w:r>
          </w:p>
        </w:tc>
        <w:tc>
          <w:tcPr>
            <w:tcW w:w="1928" w:type="dxa"/>
            <w:vAlign w:val="bottom"/>
          </w:tcPr>
          <w:p w:rsidR="00DC7124" w:rsidRDefault="00DC7124">
            <w:pPr>
              <w:pStyle w:val="ConsPlusNormal"/>
              <w:jc w:val="right"/>
            </w:pPr>
            <w:r>
              <w:t>1017,59000</w:t>
            </w:r>
          </w:p>
        </w:tc>
      </w:tr>
      <w:tr w:rsidR="00DC7124">
        <w:tc>
          <w:tcPr>
            <w:tcW w:w="4479" w:type="dxa"/>
            <w:vAlign w:val="bottom"/>
          </w:tcPr>
          <w:p w:rsidR="00DC7124" w:rsidRDefault="00DC7124">
            <w:pPr>
              <w:pStyle w:val="ConsPlusNormal"/>
            </w:pPr>
            <w:r>
              <w:t>Подпрограмма "Развитие системы государственной гражданской и муниципальной службы в Новгородской области" государственной программы Новгородской области "Совершенствование системы государственного и муниципального управления в Новгородской области на 2022 - 2028 годы"</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17 1 00 00000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10581,00000</w:t>
            </w:r>
          </w:p>
        </w:tc>
        <w:tc>
          <w:tcPr>
            <w:tcW w:w="1928" w:type="dxa"/>
            <w:vAlign w:val="bottom"/>
          </w:tcPr>
          <w:p w:rsidR="00DC7124" w:rsidRDefault="00DC7124">
            <w:pPr>
              <w:pStyle w:val="ConsPlusNormal"/>
              <w:jc w:val="right"/>
            </w:pPr>
            <w:r>
              <w:t>581,00000</w:t>
            </w:r>
          </w:p>
        </w:tc>
        <w:tc>
          <w:tcPr>
            <w:tcW w:w="1928" w:type="dxa"/>
            <w:vAlign w:val="bottom"/>
          </w:tcPr>
          <w:p w:rsidR="00DC7124" w:rsidRDefault="00DC7124">
            <w:pPr>
              <w:pStyle w:val="ConsPlusNormal"/>
              <w:jc w:val="right"/>
            </w:pPr>
            <w:r>
              <w:t>581,00000</w:t>
            </w:r>
          </w:p>
        </w:tc>
      </w:tr>
      <w:tr w:rsidR="00DC7124">
        <w:tc>
          <w:tcPr>
            <w:tcW w:w="4479" w:type="dxa"/>
            <w:vAlign w:val="bottom"/>
          </w:tcPr>
          <w:p w:rsidR="00DC7124" w:rsidRDefault="00DC7124">
            <w:pPr>
              <w:pStyle w:val="ConsPlusNormal"/>
            </w:pPr>
            <w:r>
              <w:t>Предоставление грантов в форме субсидий из областного бюджета некоммерческим организациям, не являющимся казенными учреждениями, осуществляющим образовательную деятельность, в целях возмещения затрат, связанных с обучением государственных гражданских служащих Новгородской области на основании государственных образовательных сертификатов на дополнительное профессиональное образование</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17 1 00 24910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124,80000</w:t>
            </w:r>
          </w:p>
        </w:tc>
        <w:tc>
          <w:tcPr>
            <w:tcW w:w="1928" w:type="dxa"/>
            <w:vAlign w:val="bottom"/>
          </w:tcPr>
          <w:p w:rsidR="00DC7124" w:rsidRDefault="00DC7124">
            <w:pPr>
              <w:pStyle w:val="ConsPlusNormal"/>
              <w:jc w:val="right"/>
            </w:pPr>
            <w:r>
              <w:t>124,80000</w:t>
            </w:r>
          </w:p>
        </w:tc>
        <w:tc>
          <w:tcPr>
            <w:tcW w:w="1928" w:type="dxa"/>
            <w:vAlign w:val="bottom"/>
          </w:tcPr>
          <w:p w:rsidR="00DC7124" w:rsidRDefault="00DC7124">
            <w:pPr>
              <w:pStyle w:val="ConsPlusNormal"/>
              <w:jc w:val="right"/>
            </w:pPr>
            <w:r>
              <w:t>124,80000</w:t>
            </w:r>
          </w:p>
        </w:tc>
      </w:tr>
      <w:tr w:rsidR="00DC7124">
        <w:tc>
          <w:tcPr>
            <w:tcW w:w="4479" w:type="dxa"/>
            <w:vAlign w:val="bottom"/>
          </w:tcPr>
          <w:p w:rsidR="00DC7124" w:rsidRDefault="00DC7124">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17 1 00 24910</w:t>
            </w:r>
          </w:p>
        </w:tc>
        <w:tc>
          <w:tcPr>
            <w:tcW w:w="567" w:type="dxa"/>
            <w:vAlign w:val="bottom"/>
          </w:tcPr>
          <w:p w:rsidR="00DC7124" w:rsidRDefault="00DC7124">
            <w:pPr>
              <w:pStyle w:val="ConsPlusNormal"/>
              <w:jc w:val="center"/>
            </w:pPr>
            <w:r>
              <w:t>630</w:t>
            </w:r>
          </w:p>
        </w:tc>
        <w:tc>
          <w:tcPr>
            <w:tcW w:w="1928" w:type="dxa"/>
            <w:vAlign w:val="bottom"/>
          </w:tcPr>
          <w:p w:rsidR="00DC7124" w:rsidRDefault="00DC7124">
            <w:pPr>
              <w:pStyle w:val="ConsPlusNormal"/>
              <w:jc w:val="right"/>
            </w:pPr>
            <w:r>
              <w:t>124,80000</w:t>
            </w:r>
          </w:p>
        </w:tc>
        <w:tc>
          <w:tcPr>
            <w:tcW w:w="1928" w:type="dxa"/>
            <w:vAlign w:val="bottom"/>
          </w:tcPr>
          <w:p w:rsidR="00DC7124" w:rsidRDefault="00DC7124">
            <w:pPr>
              <w:pStyle w:val="ConsPlusNormal"/>
              <w:jc w:val="right"/>
            </w:pPr>
            <w:r>
              <w:t>124,80000</w:t>
            </w:r>
          </w:p>
        </w:tc>
        <w:tc>
          <w:tcPr>
            <w:tcW w:w="1928" w:type="dxa"/>
            <w:vAlign w:val="bottom"/>
          </w:tcPr>
          <w:p w:rsidR="00DC7124" w:rsidRDefault="00DC7124">
            <w:pPr>
              <w:pStyle w:val="ConsPlusNormal"/>
              <w:jc w:val="right"/>
            </w:pPr>
            <w:r>
              <w:t>124,80000</w:t>
            </w:r>
          </w:p>
        </w:tc>
      </w:tr>
      <w:tr w:rsidR="00DC7124">
        <w:tc>
          <w:tcPr>
            <w:tcW w:w="4479" w:type="dxa"/>
            <w:vAlign w:val="bottom"/>
          </w:tcPr>
          <w:p w:rsidR="00DC7124" w:rsidRDefault="00DC7124">
            <w:pPr>
              <w:pStyle w:val="ConsPlusNormal"/>
            </w:pPr>
            <w:r>
              <w:t>Предоставление грантов в форме субсидий некоммерческим организациям, не являющимся казенными учреждениями, осуществляющим образовательную деятельность, на финансовое обеспечение затрат, связанных с обучением лиц, замещающих государственные должности Новгородской области, должности государственной гражданской службы Новгородской области, лиц, занимающих должности служащих в органах исполнительной власти Новгородской области, лиц, замещающих муниципальные должности, должности муниципальной службы, лиц, занимающих должности служащих в органах местного самоуправления Новгородской области, работников областных и муниципальных учреждений Новгородской области, а также лиц, включенных в резерв управленческих кадров Новгородской области, и лиц, состоящих в резервах управленческих кадров, сформированных в муниципальных образованиях Новгородской области</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17 1 00 82350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10000,00000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17 1 00 82350</w:t>
            </w:r>
          </w:p>
        </w:tc>
        <w:tc>
          <w:tcPr>
            <w:tcW w:w="567" w:type="dxa"/>
            <w:vAlign w:val="bottom"/>
          </w:tcPr>
          <w:p w:rsidR="00DC7124" w:rsidRDefault="00DC7124">
            <w:pPr>
              <w:pStyle w:val="ConsPlusNormal"/>
              <w:jc w:val="center"/>
            </w:pPr>
            <w:r>
              <w:t>630</w:t>
            </w:r>
          </w:p>
        </w:tc>
        <w:tc>
          <w:tcPr>
            <w:tcW w:w="1928" w:type="dxa"/>
            <w:vAlign w:val="bottom"/>
          </w:tcPr>
          <w:p w:rsidR="00DC7124" w:rsidRDefault="00DC7124">
            <w:pPr>
              <w:pStyle w:val="ConsPlusNormal"/>
              <w:jc w:val="right"/>
            </w:pPr>
            <w:r>
              <w:t>10000,00000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Реализация прочих мероприятий подпрограммы государственной программы Новгородской области (государственной программы Новгородской области)</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17 1 00 99990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456,20000</w:t>
            </w:r>
          </w:p>
        </w:tc>
        <w:tc>
          <w:tcPr>
            <w:tcW w:w="1928" w:type="dxa"/>
            <w:vAlign w:val="bottom"/>
          </w:tcPr>
          <w:p w:rsidR="00DC7124" w:rsidRDefault="00DC7124">
            <w:pPr>
              <w:pStyle w:val="ConsPlusNormal"/>
              <w:jc w:val="right"/>
            </w:pPr>
            <w:r>
              <w:t>456,20000</w:t>
            </w:r>
          </w:p>
        </w:tc>
        <w:tc>
          <w:tcPr>
            <w:tcW w:w="1928" w:type="dxa"/>
            <w:vAlign w:val="bottom"/>
          </w:tcPr>
          <w:p w:rsidR="00DC7124" w:rsidRDefault="00DC7124">
            <w:pPr>
              <w:pStyle w:val="ConsPlusNormal"/>
              <w:jc w:val="right"/>
            </w:pPr>
            <w:r>
              <w:t>456,20000</w:t>
            </w:r>
          </w:p>
        </w:tc>
      </w:tr>
      <w:tr w:rsidR="00DC7124">
        <w:tc>
          <w:tcPr>
            <w:tcW w:w="4479"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17 1 00 99990</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456,20000</w:t>
            </w:r>
          </w:p>
        </w:tc>
        <w:tc>
          <w:tcPr>
            <w:tcW w:w="1928" w:type="dxa"/>
            <w:vAlign w:val="bottom"/>
          </w:tcPr>
          <w:p w:rsidR="00DC7124" w:rsidRDefault="00DC7124">
            <w:pPr>
              <w:pStyle w:val="ConsPlusNormal"/>
              <w:jc w:val="right"/>
            </w:pPr>
            <w:r>
              <w:t>456,20000</w:t>
            </w:r>
          </w:p>
        </w:tc>
        <w:tc>
          <w:tcPr>
            <w:tcW w:w="1928" w:type="dxa"/>
            <w:vAlign w:val="bottom"/>
          </w:tcPr>
          <w:p w:rsidR="00DC7124" w:rsidRDefault="00DC7124">
            <w:pPr>
              <w:pStyle w:val="ConsPlusNormal"/>
              <w:jc w:val="right"/>
            </w:pPr>
            <w:r>
              <w:t>456,20000</w:t>
            </w:r>
          </w:p>
        </w:tc>
      </w:tr>
      <w:tr w:rsidR="00DC7124">
        <w:tc>
          <w:tcPr>
            <w:tcW w:w="4479" w:type="dxa"/>
            <w:vAlign w:val="bottom"/>
          </w:tcPr>
          <w:p w:rsidR="00DC7124" w:rsidRDefault="00DC7124">
            <w:pPr>
              <w:pStyle w:val="ConsPlusNormal"/>
            </w:pPr>
            <w:r>
              <w:t>Подпрограмма "Подготовка управленческих кадров для организаций народного хозяйства Российской Федерации в Новгородской области" государственной программы Новгородской области "Совершенствование системы государственного и муниципального управления в Новгородской области на 2022 - 2028 годы"</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17 3 00 00000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436,59000</w:t>
            </w:r>
          </w:p>
        </w:tc>
        <w:tc>
          <w:tcPr>
            <w:tcW w:w="1928" w:type="dxa"/>
            <w:vAlign w:val="bottom"/>
          </w:tcPr>
          <w:p w:rsidR="00DC7124" w:rsidRDefault="00DC7124">
            <w:pPr>
              <w:pStyle w:val="ConsPlusNormal"/>
              <w:jc w:val="right"/>
            </w:pPr>
            <w:r>
              <w:t>436,59000</w:t>
            </w:r>
          </w:p>
        </w:tc>
        <w:tc>
          <w:tcPr>
            <w:tcW w:w="1928" w:type="dxa"/>
            <w:vAlign w:val="bottom"/>
          </w:tcPr>
          <w:p w:rsidR="00DC7124" w:rsidRDefault="00DC7124">
            <w:pPr>
              <w:pStyle w:val="ConsPlusNormal"/>
              <w:jc w:val="right"/>
            </w:pPr>
            <w:r>
              <w:t>436,59000</w:t>
            </w:r>
          </w:p>
        </w:tc>
      </w:tr>
      <w:tr w:rsidR="00DC7124">
        <w:tc>
          <w:tcPr>
            <w:tcW w:w="4479" w:type="dxa"/>
            <w:vAlign w:val="bottom"/>
          </w:tcPr>
          <w:p w:rsidR="00DC7124" w:rsidRDefault="00DC7124">
            <w:pPr>
              <w:pStyle w:val="ConsPlusNormal"/>
            </w:pPr>
            <w:r>
              <w:t>Подготовка управленческих кадров для организации народного хозяйства Российской Федерации</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17 3 00 R0660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436,59000</w:t>
            </w:r>
          </w:p>
        </w:tc>
        <w:tc>
          <w:tcPr>
            <w:tcW w:w="1928" w:type="dxa"/>
            <w:vAlign w:val="bottom"/>
          </w:tcPr>
          <w:p w:rsidR="00DC7124" w:rsidRDefault="00DC7124">
            <w:pPr>
              <w:pStyle w:val="ConsPlusNormal"/>
              <w:jc w:val="right"/>
            </w:pPr>
            <w:r>
              <w:t>436,59000</w:t>
            </w:r>
          </w:p>
        </w:tc>
        <w:tc>
          <w:tcPr>
            <w:tcW w:w="1928" w:type="dxa"/>
            <w:vAlign w:val="bottom"/>
          </w:tcPr>
          <w:p w:rsidR="00DC7124" w:rsidRDefault="00DC7124">
            <w:pPr>
              <w:pStyle w:val="ConsPlusNormal"/>
              <w:jc w:val="right"/>
            </w:pPr>
            <w:r>
              <w:t>436,59000</w:t>
            </w:r>
          </w:p>
        </w:tc>
      </w:tr>
      <w:tr w:rsidR="00DC7124">
        <w:tc>
          <w:tcPr>
            <w:tcW w:w="4479"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17 3 00 R0660</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436,59000</w:t>
            </w:r>
          </w:p>
        </w:tc>
        <w:tc>
          <w:tcPr>
            <w:tcW w:w="1928" w:type="dxa"/>
            <w:vAlign w:val="bottom"/>
          </w:tcPr>
          <w:p w:rsidR="00DC7124" w:rsidRDefault="00DC7124">
            <w:pPr>
              <w:pStyle w:val="ConsPlusNormal"/>
              <w:jc w:val="right"/>
            </w:pPr>
            <w:r>
              <w:t>436,59000</w:t>
            </w:r>
          </w:p>
        </w:tc>
        <w:tc>
          <w:tcPr>
            <w:tcW w:w="1928" w:type="dxa"/>
            <w:vAlign w:val="bottom"/>
          </w:tcPr>
          <w:p w:rsidR="00DC7124" w:rsidRDefault="00DC7124">
            <w:pPr>
              <w:pStyle w:val="ConsPlusNormal"/>
              <w:jc w:val="right"/>
            </w:pPr>
            <w:r>
              <w:t>436,59000</w:t>
            </w:r>
          </w:p>
        </w:tc>
      </w:tr>
      <w:tr w:rsidR="00DC7124">
        <w:tc>
          <w:tcPr>
            <w:tcW w:w="4479" w:type="dxa"/>
            <w:vAlign w:val="bottom"/>
          </w:tcPr>
          <w:p w:rsidR="00DC7124" w:rsidRDefault="00DC7124">
            <w:pPr>
              <w:pStyle w:val="ConsPlusNormal"/>
            </w:pPr>
            <w:r>
              <w:t>Государственная программа Новгородской области "Обеспечение экономического развития Новгородской области на 2019 - 2025 годы"</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20 0 00 00000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200,00000</w:t>
            </w:r>
          </w:p>
        </w:tc>
        <w:tc>
          <w:tcPr>
            <w:tcW w:w="1928" w:type="dxa"/>
            <w:vAlign w:val="bottom"/>
          </w:tcPr>
          <w:p w:rsidR="00DC7124" w:rsidRDefault="00DC7124">
            <w:pPr>
              <w:pStyle w:val="ConsPlusNormal"/>
              <w:jc w:val="right"/>
            </w:pPr>
            <w:r>
              <w:t>200,00000</w:t>
            </w:r>
          </w:p>
        </w:tc>
        <w:tc>
          <w:tcPr>
            <w:tcW w:w="1928" w:type="dxa"/>
            <w:vAlign w:val="bottom"/>
          </w:tcPr>
          <w:p w:rsidR="00DC7124" w:rsidRDefault="00DC7124">
            <w:pPr>
              <w:pStyle w:val="ConsPlusNormal"/>
              <w:jc w:val="right"/>
            </w:pPr>
            <w:r>
              <w:t>200,00000</w:t>
            </w:r>
          </w:p>
        </w:tc>
      </w:tr>
      <w:tr w:rsidR="00DC7124">
        <w:tc>
          <w:tcPr>
            <w:tcW w:w="4479" w:type="dxa"/>
            <w:vAlign w:val="bottom"/>
          </w:tcPr>
          <w:p w:rsidR="00DC7124" w:rsidRDefault="00DC7124">
            <w:pPr>
              <w:pStyle w:val="ConsPlusNormal"/>
            </w:pPr>
            <w:r>
              <w:t>Подпрограмма "Развитие системы проектного управления на территории Новгородской области" государственной программы Новгородской области "Обеспечение экономического развития Новгородской области на 2019 - 2025 годы"</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20 5 00 00000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200,00000</w:t>
            </w:r>
          </w:p>
        </w:tc>
        <w:tc>
          <w:tcPr>
            <w:tcW w:w="1928" w:type="dxa"/>
            <w:vAlign w:val="bottom"/>
          </w:tcPr>
          <w:p w:rsidR="00DC7124" w:rsidRDefault="00DC7124">
            <w:pPr>
              <w:pStyle w:val="ConsPlusNormal"/>
              <w:jc w:val="right"/>
            </w:pPr>
            <w:r>
              <w:t>200,00000</w:t>
            </w:r>
          </w:p>
        </w:tc>
        <w:tc>
          <w:tcPr>
            <w:tcW w:w="1928" w:type="dxa"/>
            <w:vAlign w:val="bottom"/>
          </w:tcPr>
          <w:p w:rsidR="00DC7124" w:rsidRDefault="00DC7124">
            <w:pPr>
              <w:pStyle w:val="ConsPlusNormal"/>
              <w:jc w:val="right"/>
            </w:pPr>
            <w:r>
              <w:t>200,00000</w:t>
            </w:r>
          </w:p>
        </w:tc>
      </w:tr>
      <w:tr w:rsidR="00DC7124">
        <w:tc>
          <w:tcPr>
            <w:tcW w:w="4479" w:type="dxa"/>
            <w:vAlign w:val="bottom"/>
          </w:tcPr>
          <w:p w:rsidR="00DC7124" w:rsidRDefault="00DC7124">
            <w:pPr>
              <w:pStyle w:val="ConsPlusNormal"/>
            </w:pPr>
            <w:r>
              <w:t>Реализация прочих мероприятий подпрограммы государственной программы Новгородской области (государственной программы Новгородской области)</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20 5 00 99990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200,00000</w:t>
            </w:r>
          </w:p>
        </w:tc>
        <w:tc>
          <w:tcPr>
            <w:tcW w:w="1928" w:type="dxa"/>
            <w:vAlign w:val="bottom"/>
          </w:tcPr>
          <w:p w:rsidR="00DC7124" w:rsidRDefault="00DC7124">
            <w:pPr>
              <w:pStyle w:val="ConsPlusNormal"/>
              <w:jc w:val="right"/>
            </w:pPr>
            <w:r>
              <w:t>200,00000</w:t>
            </w:r>
          </w:p>
        </w:tc>
        <w:tc>
          <w:tcPr>
            <w:tcW w:w="1928" w:type="dxa"/>
            <w:vAlign w:val="bottom"/>
          </w:tcPr>
          <w:p w:rsidR="00DC7124" w:rsidRDefault="00DC7124">
            <w:pPr>
              <w:pStyle w:val="ConsPlusNormal"/>
              <w:jc w:val="right"/>
            </w:pPr>
            <w:r>
              <w:t>200,00000</w:t>
            </w:r>
          </w:p>
        </w:tc>
      </w:tr>
      <w:tr w:rsidR="00DC7124">
        <w:tc>
          <w:tcPr>
            <w:tcW w:w="4479"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20 5 00 99990</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200,00000</w:t>
            </w:r>
          </w:p>
        </w:tc>
        <w:tc>
          <w:tcPr>
            <w:tcW w:w="1928" w:type="dxa"/>
            <w:vAlign w:val="bottom"/>
          </w:tcPr>
          <w:p w:rsidR="00DC7124" w:rsidRDefault="00DC7124">
            <w:pPr>
              <w:pStyle w:val="ConsPlusNormal"/>
              <w:jc w:val="right"/>
            </w:pPr>
            <w:r>
              <w:t>200,00000</w:t>
            </w:r>
          </w:p>
        </w:tc>
        <w:tc>
          <w:tcPr>
            <w:tcW w:w="1928" w:type="dxa"/>
            <w:vAlign w:val="bottom"/>
          </w:tcPr>
          <w:p w:rsidR="00DC7124" w:rsidRDefault="00DC7124">
            <w:pPr>
              <w:pStyle w:val="ConsPlusNormal"/>
              <w:jc w:val="right"/>
            </w:pPr>
            <w:r>
              <w:t>200,00000</w:t>
            </w:r>
          </w:p>
        </w:tc>
      </w:tr>
      <w:tr w:rsidR="00DC7124">
        <w:tc>
          <w:tcPr>
            <w:tcW w:w="4479" w:type="dxa"/>
            <w:vAlign w:val="bottom"/>
          </w:tcPr>
          <w:p w:rsidR="00DC7124" w:rsidRDefault="00DC7124">
            <w:pPr>
              <w:pStyle w:val="ConsPlusNormal"/>
            </w:pPr>
            <w:r>
              <w:t>Молодежная политика</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07</w:t>
            </w:r>
          </w:p>
        </w:tc>
        <w:tc>
          <w:tcPr>
            <w:tcW w:w="1814"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195450,60000</w:t>
            </w:r>
          </w:p>
        </w:tc>
        <w:tc>
          <w:tcPr>
            <w:tcW w:w="1928" w:type="dxa"/>
            <w:vAlign w:val="bottom"/>
          </w:tcPr>
          <w:p w:rsidR="00DC7124" w:rsidRDefault="00DC7124">
            <w:pPr>
              <w:pStyle w:val="ConsPlusNormal"/>
              <w:jc w:val="right"/>
            </w:pPr>
            <w:r>
              <w:t>63851,40000</w:t>
            </w:r>
          </w:p>
        </w:tc>
        <w:tc>
          <w:tcPr>
            <w:tcW w:w="1928" w:type="dxa"/>
            <w:vAlign w:val="bottom"/>
          </w:tcPr>
          <w:p w:rsidR="00DC7124" w:rsidRDefault="00DC7124">
            <w:pPr>
              <w:pStyle w:val="ConsPlusNormal"/>
              <w:jc w:val="right"/>
            </w:pPr>
            <w:r>
              <w:t>63821,40000</w:t>
            </w:r>
          </w:p>
        </w:tc>
      </w:tr>
      <w:tr w:rsidR="00DC7124">
        <w:tc>
          <w:tcPr>
            <w:tcW w:w="4479" w:type="dxa"/>
            <w:vAlign w:val="bottom"/>
          </w:tcPr>
          <w:p w:rsidR="00DC7124" w:rsidRDefault="00DC7124">
            <w:pPr>
              <w:pStyle w:val="ConsPlusNormal"/>
            </w:pPr>
            <w:r>
              <w:t>Государственная программа Новгородской области "Развитие физической культуры, спорта и молодежной политики на территории Новгородской области на 2019 - 2025 годы"</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07</w:t>
            </w:r>
          </w:p>
        </w:tc>
        <w:tc>
          <w:tcPr>
            <w:tcW w:w="1814" w:type="dxa"/>
            <w:vAlign w:val="bottom"/>
          </w:tcPr>
          <w:p w:rsidR="00DC7124" w:rsidRDefault="00DC7124">
            <w:pPr>
              <w:pStyle w:val="ConsPlusNormal"/>
              <w:jc w:val="center"/>
            </w:pPr>
            <w:r>
              <w:t>05 0 00 00000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179294,50000</w:t>
            </w:r>
          </w:p>
        </w:tc>
        <w:tc>
          <w:tcPr>
            <w:tcW w:w="1928" w:type="dxa"/>
            <w:vAlign w:val="bottom"/>
          </w:tcPr>
          <w:p w:rsidR="00DC7124" w:rsidRDefault="00DC7124">
            <w:pPr>
              <w:pStyle w:val="ConsPlusNormal"/>
              <w:jc w:val="right"/>
            </w:pPr>
            <w:r>
              <w:t>48594,80000</w:t>
            </w:r>
          </w:p>
        </w:tc>
        <w:tc>
          <w:tcPr>
            <w:tcW w:w="1928" w:type="dxa"/>
            <w:vAlign w:val="bottom"/>
          </w:tcPr>
          <w:p w:rsidR="00DC7124" w:rsidRDefault="00DC7124">
            <w:pPr>
              <w:pStyle w:val="ConsPlusNormal"/>
              <w:jc w:val="right"/>
            </w:pPr>
            <w:r>
              <w:t>48564,80000</w:t>
            </w:r>
          </w:p>
        </w:tc>
      </w:tr>
      <w:tr w:rsidR="00DC7124">
        <w:tc>
          <w:tcPr>
            <w:tcW w:w="4479" w:type="dxa"/>
            <w:vAlign w:val="bottom"/>
          </w:tcPr>
          <w:p w:rsidR="00DC7124" w:rsidRDefault="00DC7124">
            <w:pPr>
              <w:pStyle w:val="ConsPlusNormal"/>
            </w:pPr>
            <w:r>
              <w:t>Подпрограмма "Вовлечение молодежи Новгородской области в социальную практику" государственной программы Новгородской области "Развитие физической культуры, спорта и молодежной политики на территории Новгородской области на 2019 - 2025 годы"</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07</w:t>
            </w:r>
          </w:p>
        </w:tc>
        <w:tc>
          <w:tcPr>
            <w:tcW w:w="1814" w:type="dxa"/>
            <w:vAlign w:val="bottom"/>
          </w:tcPr>
          <w:p w:rsidR="00DC7124" w:rsidRDefault="00DC7124">
            <w:pPr>
              <w:pStyle w:val="ConsPlusNormal"/>
              <w:jc w:val="center"/>
            </w:pPr>
            <w:r>
              <w:t>05 5 00 00000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154102,40000</w:t>
            </w:r>
          </w:p>
        </w:tc>
        <w:tc>
          <w:tcPr>
            <w:tcW w:w="1928" w:type="dxa"/>
            <w:vAlign w:val="bottom"/>
          </w:tcPr>
          <w:p w:rsidR="00DC7124" w:rsidRDefault="00DC7124">
            <w:pPr>
              <w:pStyle w:val="ConsPlusNormal"/>
              <w:jc w:val="right"/>
            </w:pPr>
            <w:r>
              <w:t>32227,30000</w:t>
            </w:r>
          </w:p>
        </w:tc>
        <w:tc>
          <w:tcPr>
            <w:tcW w:w="1928" w:type="dxa"/>
            <w:vAlign w:val="bottom"/>
          </w:tcPr>
          <w:p w:rsidR="00DC7124" w:rsidRDefault="00DC7124">
            <w:pPr>
              <w:pStyle w:val="ConsPlusNormal"/>
              <w:jc w:val="right"/>
            </w:pPr>
            <w:r>
              <w:t>32227,30000</w:t>
            </w:r>
          </w:p>
        </w:tc>
      </w:tr>
      <w:tr w:rsidR="00DC7124">
        <w:tc>
          <w:tcPr>
            <w:tcW w:w="4479" w:type="dxa"/>
            <w:vAlign w:val="bottom"/>
          </w:tcPr>
          <w:p w:rsidR="00DC7124" w:rsidRDefault="00DC7124">
            <w:pPr>
              <w:pStyle w:val="ConsPlusNormal"/>
            </w:pPr>
            <w:r>
              <w:t>Содержание учреждений, обеспечивающих предоставление услуг в области молодежной политики</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07</w:t>
            </w:r>
          </w:p>
        </w:tc>
        <w:tc>
          <w:tcPr>
            <w:tcW w:w="1814" w:type="dxa"/>
            <w:vAlign w:val="bottom"/>
          </w:tcPr>
          <w:p w:rsidR="00DC7124" w:rsidRDefault="00DC7124">
            <w:pPr>
              <w:pStyle w:val="ConsPlusNormal"/>
              <w:jc w:val="center"/>
            </w:pPr>
            <w:r>
              <w:t>05 5 00 01310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17568,90000</w:t>
            </w:r>
          </w:p>
        </w:tc>
        <w:tc>
          <w:tcPr>
            <w:tcW w:w="1928" w:type="dxa"/>
            <w:vAlign w:val="bottom"/>
          </w:tcPr>
          <w:p w:rsidR="00DC7124" w:rsidRDefault="00DC7124">
            <w:pPr>
              <w:pStyle w:val="ConsPlusNormal"/>
              <w:jc w:val="right"/>
            </w:pPr>
            <w:r>
              <w:t>17363,40000</w:t>
            </w:r>
          </w:p>
        </w:tc>
        <w:tc>
          <w:tcPr>
            <w:tcW w:w="1928" w:type="dxa"/>
            <w:vAlign w:val="bottom"/>
          </w:tcPr>
          <w:p w:rsidR="00DC7124" w:rsidRDefault="00DC7124">
            <w:pPr>
              <w:pStyle w:val="ConsPlusNormal"/>
              <w:jc w:val="right"/>
            </w:pPr>
            <w:r>
              <w:t>17363,40000</w:t>
            </w:r>
          </w:p>
        </w:tc>
      </w:tr>
      <w:tr w:rsidR="00DC7124">
        <w:tc>
          <w:tcPr>
            <w:tcW w:w="4479" w:type="dxa"/>
            <w:vAlign w:val="bottom"/>
          </w:tcPr>
          <w:p w:rsidR="00DC7124" w:rsidRDefault="00DC7124">
            <w:pPr>
              <w:pStyle w:val="ConsPlusNormal"/>
            </w:pPr>
            <w:r>
              <w:t>Субсидии автономным учреждениям</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07</w:t>
            </w:r>
          </w:p>
        </w:tc>
        <w:tc>
          <w:tcPr>
            <w:tcW w:w="1814" w:type="dxa"/>
            <w:vAlign w:val="bottom"/>
          </w:tcPr>
          <w:p w:rsidR="00DC7124" w:rsidRDefault="00DC7124">
            <w:pPr>
              <w:pStyle w:val="ConsPlusNormal"/>
              <w:jc w:val="center"/>
            </w:pPr>
            <w:r>
              <w:t>05 5 00 01310</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17568,90000</w:t>
            </w:r>
          </w:p>
        </w:tc>
        <w:tc>
          <w:tcPr>
            <w:tcW w:w="1928" w:type="dxa"/>
            <w:vAlign w:val="bottom"/>
          </w:tcPr>
          <w:p w:rsidR="00DC7124" w:rsidRDefault="00DC7124">
            <w:pPr>
              <w:pStyle w:val="ConsPlusNormal"/>
              <w:jc w:val="right"/>
            </w:pPr>
            <w:r>
              <w:t>17363,40000</w:t>
            </w:r>
          </w:p>
        </w:tc>
        <w:tc>
          <w:tcPr>
            <w:tcW w:w="1928" w:type="dxa"/>
            <w:vAlign w:val="bottom"/>
          </w:tcPr>
          <w:p w:rsidR="00DC7124" w:rsidRDefault="00DC7124">
            <w:pPr>
              <w:pStyle w:val="ConsPlusNormal"/>
              <w:jc w:val="right"/>
            </w:pPr>
            <w:r>
              <w:t>17363,40000</w:t>
            </w:r>
          </w:p>
        </w:tc>
      </w:tr>
      <w:tr w:rsidR="00DC7124">
        <w:tc>
          <w:tcPr>
            <w:tcW w:w="4479" w:type="dxa"/>
            <w:vAlign w:val="bottom"/>
          </w:tcPr>
          <w:p w:rsidR="00DC7124" w:rsidRDefault="00DC7124">
            <w:pPr>
              <w:pStyle w:val="ConsPlusNormal"/>
            </w:pPr>
            <w:r>
              <w:t>Субсидия региональному отделению Общероссийского общественно-государственного движения детей и молодежи Новгородской области, в целях обеспечения формирования материально-технической базы, необходимой для функционирования</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07</w:t>
            </w:r>
          </w:p>
        </w:tc>
        <w:tc>
          <w:tcPr>
            <w:tcW w:w="1814" w:type="dxa"/>
            <w:vAlign w:val="bottom"/>
          </w:tcPr>
          <w:p w:rsidR="00DC7124" w:rsidRDefault="00DC7124">
            <w:pPr>
              <w:pStyle w:val="ConsPlusNormal"/>
              <w:jc w:val="center"/>
            </w:pPr>
            <w:r>
              <w:t>05 5 00 82510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6000,00000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07</w:t>
            </w:r>
          </w:p>
        </w:tc>
        <w:tc>
          <w:tcPr>
            <w:tcW w:w="1814" w:type="dxa"/>
            <w:vAlign w:val="bottom"/>
          </w:tcPr>
          <w:p w:rsidR="00DC7124" w:rsidRDefault="00DC7124">
            <w:pPr>
              <w:pStyle w:val="ConsPlusNormal"/>
              <w:jc w:val="center"/>
            </w:pPr>
            <w:r>
              <w:t>05 5 00 82510</w:t>
            </w:r>
          </w:p>
        </w:tc>
        <w:tc>
          <w:tcPr>
            <w:tcW w:w="567" w:type="dxa"/>
            <w:vAlign w:val="bottom"/>
          </w:tcPr>
          <w:p w:rsidR="00DC7124" w:rsidRDefault="00DC7124">
            <w:pPr>
              <w:pStyle w:val="ConsPlusNormal"/>
              <w:jc w:val="center"/>
            </w:pPr>
            <w:r>
              <w:t>630</w:t>
            </w:r>
          </w:p>
        </w:tc>
        <w:tc>
          <w:tcPr>
            <w:tcW w:w="1928" w:type="dxa"/>
            <w:vAlign w:val="bottom"/>
          </w:tcPr>
          <w:p w:rsidR="00DC7124" w:rsidRDefault="00DC7124">
            <w:pPr>
              <w:pStyle w:val="ConsPlusNormal"/>
              <w:jc w:val="right"/>
            </w:pPr>
            <w:r>
              <w:t>6000,00000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Реализация прочих мероприятий подпрограммы государственной программы Новгородской области (государственной программы Новгородской области)</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07</w:t>
            </w:r>
          </w:p>
        </w:tc>
        <w:tc>
          <w:tcPr>
            <w:tcW w:w="1814" w:type="dxa"/>
            <w:vAlign w:val="bottom"/>
          </w:tcPr>
          <w:p w:rsidR="00DC7124" w:rsidRDefault="00DC7124">
            <w:pPr>
              <w:pStyle w:val="ConsPlusNormal"/>
              <w:jc w:val="center"/>
            </w:pPr>
            <w:r>
              <w:t>05 5 00 99990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14942,10000</w:t>
            </w:r>
          </w:p>
        </w:tc>
        <w:tc>
          <w:tcPr>
            <w:tcW w:w="1928" w:type="dxa"/>
            <w:vAlign w:val="bottom"/>
          </w:tcPr>
          <w:p w:rsidR="00DC7124" w:rsidRDefault="00DC7124">
            <w:pPr>
              <w:pStyle w:val="ConsPlusNormal"/>
              <w:jc w:val="right"/>
            </w:pPr>
            <w:r>
              <w:t>9942,10000</w:t>
            </w:r>
          </w:p>
        </w:tc>
        <w:tc>
          <w:tcPr>
            <w:tcW w:w="1928" w:type="dxa"/>
            <w:vAlign w:val="bottom"/>
          </w:tcPr>
          <w:p w:rsidR="00DC7124" w:rsidRDefault="00DC7124">
            <w:pPr>
              <w:pStyle w:val="ConsPlusNormal"/>
              <w:jc w:val="right"/>
            </w:pPr>
            <w:r>
              <w:t>9942,10000</w:t>
            </w:r>
          </w:p>
        </w:tc>
      </w:tr>
      <w:tr w:rsidR="00DC7124">
        <w:tc>
          <w:tcPr>
            <w:tcW w:w="4479" w:type="dxa"/>
            <w:vAlign w:val="bottom"/>
          </w:tcPr>
          <w:p w:rsidR="00DC7124" w:rsidRDefault="00DC7124">
            <w:pPr>
              <w:pStyle w:val="ConsPlusNormal"/>
            </w:pPr>
            <w:r>
              <w:t>Субсидии автономным учреждениям</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07</w:t>
            </w:r>
          </w:p>
        </w:tc>
        <w:tc>
          <w:tcPr>
            <w:tcW w:w="1814" w:type="dxa"/>
            <w:vAlign w:val="bottom"/>
          </w:tcPr>
          <w:p w:rsidR="00DC7124" w:rsidRDefault="00DC7124">
            <w:pPr>
              <w:pStyle w:val="ConsPlusNormal"/>
              <w:jc w:val="center"/>
            </w:pPr>
            <w:r>
              <w:t>05 5 00 99990</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14942,10000</w:t>
            </w:r>
          </w:p>
        </w:tc>
        <w:tc>
          <w:tcPr>
            <w:tcW w:w="1928" w:type="dxa"/>
            <w:vAlign w:val="bottom"/>
          </w:tcPr>
          <w:p w:rsidR="00DC7124" w:rsidRDefault="00DC7124">
            <w:pPr>
              <w:pStyle w:val="ConsPlusNormal"/>
              <w:jc w:val="right"/>
            </w:pPr>
            <w:r>
              <w:t>9942,10000</w:t>
            </w:r>
          </w:p>
        </w:tc>
        <w:tc>
          <w:tcPr>
            <w:tcW w:w="1928" w:type="dxa"/>
            <w:vAlign w:val="bottom"/>
          </w:tcPr>
          <w:p w:rsidR="00DC7124" w:rsidRDefault="00DC7124">
            <w:pPr>
              <w:pStyle w:val="ConsPlusNormal"/>
              <w:jc w:val="right"/>
            </w:pPr>
            <w:r>
              <w:t>9942,10000</w:t>
            </w:r>
          </w:p>
        </w:tc>
      </w:tr>
      <w:tr w:rsidR="00DC7124">
        <w:tc>
          <w:tcPr>
            <w:tcW w:w="4479" w:type="dxa"/>
            <w:vAlign w:val="bottom"/>
          </w:tcPr>
          <w:p w:rsidR="00DC7124" w:rsidRDefault="00DC7124">
            <w:pPr>
              <w:pStyle w:val="ConsPlusNormal"/>
            </w:pPr>
            <w:r>
              <w:t>Федеральный проект "Социальная активность"</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07</w:t>
            </w:r>
          </w:p>
        </w:tc>
        <w:tc>
          <w:tcPr>
            <w:tcW w:w="1814" w:type="dxa"/>
            <w:vAlign w:val="bottom"/>
          </w:tcPr>
          <w:p w:rsidR="00DC7124" w:rsidRDefault="00DC7124">
            <w:pPr>
              <w:pStyle w:val="ConsPlusNormal"/>
              <w:jc w:val="center"/>
            </w:pPr>
            <w:r>
              <w:t>05 5 E8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12058,80000</w:t>
            </w:r>
          </w:p>
        </w:tc>
        <w:tc>
          <w:tcPr>
            <w:tcW w:w="1928" w:type="dxa"/>
            <w:vAlign w:val="bottom"/>
          </w:tcPr>
          <w:p w:rsidR="00DC7124" w:rsidRDefault="00DC7124">
            <w:pPr>
              <w:pStyle w:val="ConsPlusNormal"/>
              <w:jc w:val="right"/>
            </w:pPr>
            <w:r>
              <w:t>4921,80000</w:t>
            </w:r>
          </w:p>
        </w:tc>
        <w:tc>
          <w:tcPr>
            <w:tcW w:w="1928" w:type="dxa"/>
            <w:vAlign w:val="bottom"/>
          </w:tcPr>
          <w:p w:rsidR="00DC7124" w:rsidRDefault="00DC7124">
            <w:pPr>
              <w:pStyle w:val="ConsPlusNormal"/>
              <w:jc w:val="right"/>
            </w:pPr>
            <w:r>
              <w:t>4921,80000</w:t>
            </w:r>
          </w:p>
        </w:tc>
      </w:tr>
      <w:tr w:rsidR="00DC7124">
        <w:tc>
          <w:tcPr>
            <w:tcW w:w="4479" w:type="dxa"/>
            <w:vAlign w:val="bottom"/>
          </w:tcPr>
          <w:p w:rsidR="00DC7124" w:rsidRDefault="00DC7124">
            <w:pPr>
              <w:pStyle w:val="ConsPlusNormal"/>
            </w:pPr>
            <w:r>
              <w:t>Содержание учреждений, обеспечивающих предоставление услуг в области молодежной политики</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07</w:t>
            </w:r>
          </w:p>
        </w:tc>
        <w:tc>
          <w:tcPr>
            <w:tcW w:w="1814" w:type="dxa"/>
            <w:vAlign w:val="bottom"/>
          </w:tcPr>
          <w:p w:rsidR="00DC7124" w:rsidRDefault="00DC7124">
            <w:pPr>
              <w:pStyle w:val="ConsPlusNormal"/>
              <w:jc w:val="center"/>
            </w:pPr>
            <w:r>
              <w:t>05 5 E8 01310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2824,70000</w:t>
            </w:r>
          </w:p>
        </w:tc>
        <w:tc>
          <w:tcPr>
            <w:tcW w:w="1928" w:type="dxa"/>
            <w:vAlign w:val="bottom"/>
          </w:tcPr>
          <w:p w:rsidR="00DC7124" w:rsidRDefault="00DC7124">
            <w:pPr>
              <w:pStyle w:val="ConsPlusNormal"/>
              <w:jc w:val="right"/>
            </w:pPr>
            <w:r>
              <w:t>2785,70000</w:t>
            </w:r>
          </w:p>
        </w:tc>
        <w:tc>
          <w:tcPr>
            <w:tcW w:w="1928" w:type="dxa"/>
            <w:vAlign w:val="bottom"/>
          </w:tcPr>
          <w:p w:rsidR="00DC7124" w:rsidRDefault="00DC7124">
            <w:pPr>
              <w:pStyle w:val="ConsPlusNormal"/>
              <w:jc w:val="right"/>
            </w:pPr>
            <w:r>
              <w:t>2785,70000</w:t>
            </w:r>
          </w:p>
        </w:tc>
      </w:tr>
      <w:tr w:rsidR="00DC7124">
        <w:tc>
          <w:tcPr>
            <w:tcW w:w="4479" w:type="dxa"/>
            <w:vAlign w:val="bottom"/>
          </w:tcPr>
          <w:p w:rsidR="00DC7124" w:rsidRDefault="00DC7124">
            <w:pPr>
              <w:pStyle w:val="ConsPlusNormal"/>
            </w:pPr>
            <w:r>
              <w:t>Субсидии автономным учреждениям</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07</w:t>
            </w:r>
          </w:p>
        </w:tc>
        <w:tc>
          <w:tcPr>
            <w:tcW w:w="1814" w:type="dxa"/>
            <w:vAlign w:val="bottom"/>
          </w:tcPr>
          <w:p w:rsidR="00DC7124" w:rsidRDefault="00DC7124">
            <w:pPr>
              <w:pStyle w:val="ConsPlusNormal"/>
              <w:jc w:val="center"/>
            </w:pPr>
            <w:r>
              <w:t>05 5 E8 01310</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2824,70000</w:t>
            </w:r>
          </w:p>
        </w:tc>
        <w:tc>
          <w:tcPr>
            <w:tcW w:w="1928" w:type="dxa"/>
            <w:vAlign w:val="bottom"/>
          </w:tcPr>
          <w:p w:rsidR="00DC7124" w:rsidRDefault="00DC7124">
            <w:pPr>
              <w:pStyle w:val="ConsPlusNormal"/>
              <w:jc w:val="right"/>
            </w:pPr>
            <w:r>
              <w:t>2785,70000</w:t>
            </w:r>
          </w:p>
        </w:tc>
        <w:tc>
          <w:tcPr>
            <w:tcW w:w="1928" w:type="dxa"/>
            <w:vAlign w:val="bottom"/>
          </w:tcPr>
          <w:p w:rsidR="00DC7124" w:rsidRDefault="00DC7124">
            <w:pPr>
              <w:pStyle w:val="ConsPlusNormal"/>
              <w:jc w:val="right"/>
            </w:pPr>
            <w:r>
              <w:t>2785,70000</w:t>
            </w:r>
          </w:p>
        </w:tc>
      </w:tr>
      <w:tr w:rsidR="00DC7124">
        <w:tc>
          <w:tcPr>
            <w:tcW w:w="4479" w:type="dxa"/>
            <w:vAlign w:val="bottom"/>
          </w:tcPr>
          <w:p w:rsidR="00DC7124" w:rsidRDefault="00DC7124">
            <w:pPr>
              <w:pStyle w:val="ConsPlusNormal"/>
            </w:pPr>
            <w:r>
              <w:t>Субсидии бюджетам муниципальных районов, муниципальных округов и городского округа Новгородской области на реализацию практик поддержки и развития волонтерства по итогам проведения Всероссийского конкурса лучших региональных практик поддержки волонтерства "Регион добрых дел"</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07</w:t>
            </w:r>
          </w:p>
        </w:tc>
        <w:tc>
          <w:tcPr>
            <w:tcW w:w="1814" w:type="dxa"/>
            <w:vAlign w:val="bottom"/>
          </w:tcPr>
          <w:p w:rsidR="00DC7124" w:rsidRDefault="00DC7124">
            <w:pPr>
              <w:pStyle w:val="ConsPlusNormal"/>
              <w:jc w:val="center"/>
            </w:pPr>
            <w:r>
              <w:t>05 5 E8 54121</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5776,39560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Субсидии</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07</w:t>
            </w:r>
          </w:p>
        </w:tc>
        <w:tc>
          <w:tcPr>
            <w:tcW w:w="1814" w:type="dxa"/>
            <w:vAlign w:val="bottom"/>
          </w:tcPr>
          <w:p w:rsidR="00DC7124" w:rsidRDefault="00DC7124">
            <w:pPr>
              <w:pStyle w:val="ConsPlusNormal"/>
              <w:jc w:val="center"/>
            </w:pPr>
            <w:r>
              <w:t>05 5 E8 54121</w:t>
            </w:r>
          </w:p>
        </w:tc>
        <w:tc>
          <w:tcPr>
            <w:tcW w:w="567" w:type="dxa"/>
            <w:vAlign w:val="bottom"/>
          </w:tcPr>
          <w:p w:rsidR="00DC7124" w:rsidRDefault="00DC7124">
            <w:pPr>
              <w:pStyle w:val="ConsPlusNormal"/>
              <w:jc w:val="center"/>
            </w:pPr>
            <w:r>
              <w:t>520</w:t>
            </w:r>
          </w:p>
        </w:tc>
        <w:tc>
          <w:tcPr>
            <w:tcW w:w="1928" w:type="dxa"/>
            <w:vAlign w:val="bottom"/>
          </w:tcPr>
          <w:p w:rsidR="00DC7124" w:rsidRDefault="00DC7124">
            <w:pPr>
              <w:pStyle w:val="ConsPlusNormal"/>
              <w:jc w:val="right"/>
            </w:pPr>
            <w:r>
              <w:t>5776,39560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Реализация практик поддержки и развития волонтерства по итогам проведения Всероссийского конкурса лучших региональных практик поддержки волонтерства "Регион добрых дел"</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07</w:t>
            </w:r>
          </w:p>
        </w:tc>
        <w:tc>
          <w:tcPr>
            <w:tcW w:w="1814" w:type="dxa"/>
            <w:vAlign w:val="bottom"/>
          </w:tcPr>
          <w:p w:rsidR="00DC7124" w:rsidRDefault="00DC7124">
            <w:pPr>
              <w:pStyle w:val="ConsPlusNormal"/>
              <w:jc w:val="center"/>
            </w:pPr>
            <w:r>
              <w:t>05 5 E8 54122</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781,76273</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Субсидии автономным учреждениям</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07</w:t>
            </w:r>
          </w:p>
        </w:tc>
        <w:tc>
          <w:tcPr>
            <w:tcW w:w="1814" w:type="dxa"/>
            <w:vAlign w:val="bottom"/>
          </w:tcPr>
          <w:p w:rsidR="00DC7124" w:rsidRDefault="00DC7124">
            <w:pPr>
              <w:pStyle w:val="ConsPlusNormal"/>
              <w:jc w:val="center"/>
            </w:pPr>
            <w:r>
              <w:t>05 5 E8 54122</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781,76273</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Предоставление грантов в форме субсидий из областного бюджета некоммерческим организациям, не являющимся казенными учреждениями, на поддержку региональных социальных проектов, направленных на развитие добровольчества (волонтерства)</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07</w:t>
            </w:r>
          </w:p>
        </w:tc>
        <w:tc>
          <w:tcPr>
            <w:tcW w:w="1814" w:type="dxa"/>
            <w:vAlign w:val="bottom"/>
          </w:tcPr>
          <w:p w:rsidR="00DC7124" w:rsidRDefault="00DC7124">
            <w:pPr>
              <w:pStyle w:val="ConsPlusNormal"/>
              <w:jc w:val="center"/>
            </w:pPr>
            <w:r>
              <w:t>05 5 E8 54123</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759,37167</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07</w:t>
            </w:r>
          </w:p>
        </w:tc>
        <w:tc>
          <w:tcPr>
            <w:tcW w:w="1814" w:type="dxa"/>
            <w:vAlign w:val="bottom"/>
          </w:tcPr>
          <w:p w:rsidR="00DC7124" w:rsidRDefault="00DC7124">
            <w:pPr>
              <w:pStyle w:val="ConsPlusNormal"/>
              <w:jc w:val="center"/>
            </w:pPr>
            <w:r>
              <w:t>05 5 E8 54123</w:t>
            </w:r>
          </w:p>
        </w:tc>
        <w:tc>
          <w:tcPr>
            <w:tcW w:w="567" w:type="dxa"/>
            <w:vAlign w:val="bottom"/>
          </w:tcPr>
          <w:p w:rsidR="00DC7124" w:rsidRDefault="00DC7124">
            <w:pPr>
              <w:pStyle w:val="ConsPlusNormal"/>
              <w:jc w:val="center"/>
            </w:pPr>
            <w:r>
              <w:t>630</w:t>
            </w:r>
          </w:p>
        </w:tc>
        <w:tc>
          <w:tcPr>
            <w:tcW w:w="1928" w:type="dxa"/>
            <w:vAlign w:val="bottom"/>
          </w:tcPr>
          <w:p w:rsidR="00DC7124" w:rsidRDefault="00DC7124">
            <w:pPr>
              <w:pStyle w:val="ConsPlusNormal"/>
              <w:jc w:val="right"/>
            </w:pPr>
            <w:r>
              <w:t>759,37167</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Реализация прочих мероприятий подпрограммы государственной программы Новгородской области (государственной программы Новгородской области)</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07</w:t>
            </w:r>
          </w:p>
        </w:tc>
        <w:tc>
          <w:tcPr>
            <w:tcW w:w="1814" w:type="dxa"/>
            <w:vAlign w:val="bottom"/>
          </w:tcPr>
          <w:p w:rsidR="00DC7124" w:rsidRDefault="00DC7124">
            <w:pPr>
              <w:pStyle w:val="ConsPlusNormal"/>
              <w:jc w:val="center"/>
            </w:pPr>
            <w:r>
              <w:t>05 5 E8 99990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1916,57000</w:t>
            </w:r>
          </w:p>
        </w:tc>
        <w:tc>
          <w:tcPr>
            <w:tcW w:w="1928" w:type="dxa"/>
            <w:vAlign w:val="bottom"/>
          </w:tcPr>
          <w:p w:rsidR="00DC7124" w:rsidRDefault="00DC7124">
            <w:pPr>
              <w:pStyle w:val="ConsPlusNormal"/>
              <w:jc w:val="right"/>
            </w:pPr>
            <w:r>
              <w:t>2136,10000</w:t>
            </w:r>
          </w:p>
        </w:tc>
        <w:tc>
          <w:tcPr>
            <w:tcW w:w="1928" w:type="dxa"/>
            <w:vAlign w:val="bottom"/>
          </w:tcPr>
          <w:p w:rsidR="00DC7124" w:rsidRDefault="00DC7124">
            <w:pPr>
              <w:pStyle w:val="ConsPlusNormal"/>
              <w:jc w:val="right"/>
            </w:pPr>
            <w:r>
              <w:t>2136,10000</w:t>
            </w:r>
          </w:p>
        </w:tc>
      </w:tr>
      <w:tr w:rsidR="00DC7124">
        <w:tc>
          <w:tcPr>
            <w:tcW w:w="4479" w:type="dxa"/>
            <w:vAlign w:val="bottom"/>
          </w:tcPr>
          <w:p w:rsidR="00DC7124" w:rsidRDefault="00DC7124">
            <w:pPr>
              <w:pStyle w:val="ConsPlusNormal"/>
            </w:pPr>
            <w:r>
              <w:t>Субсидии автономным учреждениям</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07</w:t>
            </w:r>
          </w:p>
        </w:tc>
        <w:tc>
          <w:tcPr>
            <w:tcW w:w="1814" w:type="dxa"/>
            <w:vAlign w:val="bottom"/>
          </w:tcPr>
          <w:p w:rsidR="00DC7124" w:rsidRDefault="00DC7124">
            <w:pPr>
              <w:pStyle w:val="ConsPlusNormal"/>
              <w:jc w:val="center"/>
            </w:pPr>
            <w:r>
              <w:t>05 5 E8 99990</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1916,57000</w:t>
            </w:r>
          </w:p>
        </w:tc>
        <w:tc>
          <w:tcPr>
            <w:tcW w:w="1928" w:type="dxa"/>
            <w:vAlign w:val="bottom"/>
          </w:tcPr>
          <w:p w:rsidR="00DC7124" w:rsidRDefault="00DC7124">
            <w:pPr>
              <w:pStyle w:val="ConsPlusNormal"/>
              <w:jc w:val="right"/>
            </w:pPr>
            <w:r>
              <w:t>2136,10000</w:t>
            </w:r>
          </w:p>
        </w:tc>
        <w:tc>
          <w:tcPr>
            <w:tcW w:w="1928" w:type="dxa"/>
            <w:vAlign w:val="bottom"/>
          </w:tcPr>
          <w:p w:rsidR="00DC7124" w:rsidRDefault="00DC7124">
            <w:pPr>
              <w:pStyle w:val="ConsPlusNormal"/>
              <w:jc w:val="right"/>
            </w:pPr>
            <w:r>
              <w:t>2136,10000</w:t>
            </w:r>
          </w:p>
        </w:tc>
      </w:tr>
      <w:tr w:rsidR="00DC7124">
        <w:tc>
          <w:tcPr>
            <w:tcW w:w="4479" w:type="dxa"/>
            <w:vAlign w:val="bottom"/>
          </w:tcPr>
          <w:p w:rsidR="00DC7124" w:rsidRDefault="00DC7124">
            <w:pPr>
              <w:pStyle w:val="ConsPlusNormal"/>
            </w:pPr>
            <w:r>
              <w:t>Федеральный проект "Развитие системы поддержки молодежи ("Молодежь России")"</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07</w:t>
            </w:r>
          </w:p>
        </w:tc>
        <w:tc>
          <w:tcPr>
            <w:tcW w:w="1814" w:type="dxa"/>
            <w:vAlign w:val="bottom"/>
          </w:tcPr>
          <w:p w:rsidR="00DC7124" w:rsidRDefault="00DC7124">
            <w:pPr>
              <w:pStyle w:val="ConsPlusNormal"/>
              <w:jc w:val="center"/>
            </w:pPr>
            <w:r>
              <w:t>05 5 EГ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103532,60000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Реализация программы комплексного развития молодежной политики в субъектах Российской Федерации "Регион для молодых"</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07</w:t>
            </w:r>
          </w:p>
        </w:tc>
        <w:tc>
          <w:tcPr>
            <w:tcW w:w="1814" w:type="dxa"/>
            <w:vAlign w:val="bottom"/>
          </w:tcPr>
          <w:p w:rsidR="00DC7124" w:rsidRDefault="00DC7124">
            <w:pPr>
              <w:pStyle w:val="ConsPlusNormal"/>
              <w:jc w:val="center"/>
            </w:pPr>
            <w:r>
              <w:t>05 5 EГ 51160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103532,60000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Субсидии автономным учреждениям</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07</w:t>
            </w:r>
          </w:p>
        </w:tc>
        <w:tc>
          <w:tcPr>
            <w:tcW w:w="1814" w:type="dxa"/>
            <w:vAlign w:val="bottom"/>
          </w:tcPr>
          <w:p w:rsidR="00DC7124" w:rsidRDefault="00DC7124">
            <w:pPr>
              <w:pStyle w:val="ConsPlusNormal"/>
              <w:jc w:val="center"/>
            </w:pPr>
            <w:r>
              <w:t>05 5 EГ 51160</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103532,60000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Подпрограмма "Патриотическое воспитание населения Новгородской области" государственной программы Новгородской области "Развитие физической культуры, спорта и молодежной политики на территории Новгородской области на 2019 - 2025 годы"</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07</w:t>
            </w:r>
          </w:p>
        </w:tc>
        <w:tc>
          <w:tcPr>
            <w:tcW w:w="1814" w:type="dxa"/>
            <w:vAlign w:val="bottom"/>
          </w:tcPr>
          <w:p w:rsidR="00DC7124" w:rsidRDefault="00DC7124">
            <w:pPr>
              <w:pStyle w:val="ConsPlusNormal"/>
              <w:jc w:val="center"/>
            </w:pPr>
            <w:r>
              <w:t>05 6 00 00000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25192,10000</w:t>
            </w:r>
          </w:p>
        </w:tc>
        <w:tc>
          <w:tcPr>
            <w:tcW w:w="1928" w:type="dxa"/>
            <w:vAlign w:val="bottom"/>
          </w:tcPr>
          <w:p w:rsidR="00DC7124" w:rsidRDefault="00DC7124">
            <w:pPr>
              <w:pStyle w:val="ConsPlusNormal"/>
              <w:jc w:val="right"/>
            </w:pPr>
            <w:r>
              <w:t>16367,50000</w:t>
            </w:r>
          </w:p>
        </w:tc>
        <w:tc>
          <w:tcPr>
            <w:tcW w:w="1928" w:type="dxa"/>
            <w:vAlign w:val="bottom"/>
          </w:tcPr>
          <w:p w:rsidR="00DC7124" w:rsidRDefault="00DC7124">
            <w:pPr>
              <w:pStyle w:val="ConsPlusNormal"/>
              <w:jc w:val="right"/>
            </w:pPr>
            <w:r>
              <w:t>16337,50000</w:t>
            </w:r>
          </w:p>
        </w:tc>
      </w:tr>
      <w:tr w:rsidR="00DC7124">
        <w:tc>
          <w:tcPr>
            <w:tcW w:w="4479" w:type="dxa"/>
            <w:vAlign w:val="bottom"/>
          </w:tcPr>
          <w:p w:rsidR="00DC7124" w:rsidRDefault="00DC7124">
            <w:pPr>
              <w:pStyle w:val="ConsPlusNormal"/>
            </w:pPr>
            <w:r>
              <w:t>Субсидии организациям, осуществляющим работы по поиску погибших на территории области в годы Великой Отечественной войны военнослужащих Красной Армии, останки которых остались незахороненными, выявлению неизвестных воинских захоронений, установлению имен павших при защите Отечества, розыску их родственников</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07</w:t>
            </w:r>
          </w:p>
        </w:tc>
        <w:tc>
          <w:tcPr>
            <w:tcW w:w="1814" w:type="dxa"/>
            <w:vAlign w:val="bottom"/>
          </w:tcPr>
          <w:p w:rsidR="00DC7124" w:rsidRDefault="00DC7124">
            <w:pPr>
              <w:pStyle w:val="ConsPlusNormal"/>
              <w:jc w:val="center"/>
            </w:pPr>
            <w:r>
              <w:t>05 6 00 81990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6000,00000</w:t>
            </w:r>
          </w:p>
        </w:tc>
        <w:tc>
          <w:tcPr>
            <w:tcW w:w="1928" w:type="dxa"/>
            <w:vAlign w:val="bottom"/>
          </w:tcPr>
          <w:p w:rsidR="00DC7124" w:rsidRDefault="00DC7124">
            <w:pPr>
              <w:pStyle w:val="ConsPlusNormal"/>
              <w:jc w:val="right"/>
            </w:pPr>
            <w:r>
              <w:t>6000,00000</w:t>
            </w:r>
          </w:p>
        </w:tc>
        <w:tc>
          <w:tcPr>
            <w:tcW w:w="1928" w:type="dxa"/>
            <w:vAlign w:val="bottom"/>
          </w:tcPr>
          <w:p w:rsidR="00DC7124" w:rsidRDefault="00DC7124">
            <w:pPr>
              <w:pStyle w:val="ConsPlusNormal"/>
              <w:jc w:val="right"/>
            </w:pPr>
            <w:r>
              <w:t>6000,00000</w:t>
            </w:r>
          </w:p>
        </w:tc>
      </w:tr>
      <w:tr w:rsidR="00DC7124">
        <w:tc>
          <w:tcPr>
            <w:tcW w:w="4479" w:type="dxa"/>
            <w:vAlign w:val="bottom"/>
          </w:tcPr>
          <w:p w:rsidR="00DC7124" w:rsidRDefault="00DC7124">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07</w:t>
            </w:r>
          </w:p>
        </w:tc>
        <w:tc>
          <w:tcPr>
            <w:tcW w:w="1814" w:type="dxa"/>
            <w:vAlign w:val="bottom"/>
          </w:tcPr>
          <w:p w:rsidR="00DC7124" w:rsidRDefault="00DC7124">
            <w:pPr>
              <w:pStyle w:val="ConsPlusNormal"/>
              <w:jc w:val="center"/>
            </w:pPr>
            <w:r>
              <w:t>05 6 00 81990</w:t>
            </w:r>
          </w:p>
        </w:tc>
        <w:tc>
          <w:tcPr>
            <w:tcW w:w="567" w:type="dxa"/>
            <w:vAlign w:val="bottom"/>
          </w:tcPr>
          <w:p w:rsidR="00DC7124" w:rsidRDefault="00DC7124">
            <w:pPr>
              <w:pStyle w:val="ConsPlusNormal"/>
              <w:jc w:val="center"/>
            </w:pPr>
            <w:r>
              <w:t>630</w:t>
            </w:r>
          </w:p>
        </w:tc>
        <w:tc>
          <w:tcPr>
            <w:tcW w:w="1928" w:type="dxa"/>
            <w:vAlign w:val="bottom"/>
          </w:tcPr>
          <w:p w:rsidR="00DC7124" w:rsidRDefault="00DC7124">
            <w:pPr>
              <w:pStyle w:val="ConsPlusNormal"/>
              <w:jc w:val="right"/>
            </w:pPr>
            <w:r>
              <w:t>6000,00000</w:t>
            </w:r>
          </w:p>
        </w:tc>
        <w:tc>
          <w:tcPr>
            <w:tcW w:w="1928" w:type="dxa"/>
            <w:vAlign w:val="bottom"/>
          </w:tcPr>
          <w:p w:rsidR="00DC7124" w:rsidRDefault="00DC7124">
            <w:pPr>
              <w:pStyle w:val="ConsPlusNormal"/>
              <w:jc w:val="right"/>
            </w:pPr>
            <w:r>
              <w:t>6000,00000</w:t>
            </w:r>
          </w:p>
        </w:tc>
        <w:tc>
          <w:tcPr>
            <w:tcW w:w="1928" w:type="dxa"/>
            <w:vAlign w:val="bottom"/>
          </w:tcPr>
          <w:p w:rsidR="00DC7124" w:rsidRDefault="00DC7124">
            <w:pPr>
              <w:pStyle w:val="ConsPlusNormal"/>
              <w:jc w:val="right"/>
            </w:pPr>
            <w:r>
              <w:t>6000,00000</w:t>
            </w:r>
          </w:p>
        </w:tc>
      </w:tr>
      <w:tr w:rsidR="00DC7124">
        <w:tc>
          <w:tcPr>
            <w:tcW w:w="4479" w:type="dxa"/>
            <w:vAlign w:val="bottom"/>
          </w:tcPr>
          <w:p w:rsidR="00DC7124" w:rsidRDefault="00DC7124">
            <w:pPr>
              <w:pStyle w:val="ConsPlusNormal"/>
            </w:pPr>
            <w:r>
              <w:t>Субсидии некоммерческим организациям на финансовое обеспечение мероприятий по организации деятельности учебно-методического центра военно-патриотического воспитания молодежи "Авангард"</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07</w:t>
            </w:r>
          </w:p>
        </w:tc>
        <w:tc>
          <w:tcPr>
            <w:tcW w:w="1814" w:type="dxa"/>
            <w:vAlign w:val="bottom"/>
          </w:tcPr>
          <w:p w:rsidR="00DC7124" w:rsidRDefault="00DC7124">
            <w:pPr>
              <w:pStyle w:val="ConsPlusNormal"/>
              <w:jc w:val="center"/>
            </w:pPr>
            <w:r>
              <w:t>05 6 00 82290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18082,10000</w:t>
            </w:r>
          </w:p>
        </w:tc>
        <w:tc>
          <w:tcPr>
            <w:tcW w:w="1928" w:type="dxa"/>
            <w:vAlign w:val="bottom"/>
          </w:tcPr>
          <w:p w:rsidR="00DC7124" w:rsidRDefault="00DC7124">
            <w:pPr>
              <w:pStyle w:val="ConsPlusNormal"/>
              <w:jc w:val="right"/>
            </w:pPr>
            <w:r>
              <w:t>9227,50000</w:t>
            </w:r>
          </w:p>
        </w:tc>
        <w:tc>
          <w:tcPr>
            <w:tcW w:w="1928" w:type="dxa"/>
            <w:vAlign w:val="bottom"/>
          </w:tcPr>
          <w:p w:rsidR="00DC7124" w:rsidRDefault="00DC7124">
            <w:pPr>
              <w:pStyle w:val="ConsPlusNormal"/>
              <w:jc w:val="right"/>
            </w:pPr>
            <w:r>
              <w:t>9227,50000</w:t>
            </w:r>
          </w:p>
        </w:tc>
      </w:tr>
      <w:tr w:rsidR="00DC7124">
        <w:tc>
          <w:tcPr>
            <w:tcW w:w="4479" w:type="dxa"/>
            <w:vAlign w:val="bottom"/>
          </w:tcPr>
          <w:p w:rsidR="00DC7124" w:rsidRDefault="00DC7124">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07</w:t>
            </w:r>
          </w:p>
        </w:tc>
        <w:tc>
          <w:tcPr>
            <w:tcW w:w="1814" w:type="dxa"/>
            <w:vAlign w:val="bottom"/>
          </w:tcPr>
          <w:p w:rsidR="00DC7124" w:rsidRDefault="00DC7124">
            <w:pPr>
              <w:pStyle w:val="ConsPlusNormal"/>
              <w:jc w:val="center"/>
            </w:pPr>
            <w:r>
              <w:t>05 6 00 82290</w:t>
            </w:r>
          </w:p>
        </w:tc>
        <w:tc>
          <w:tcPr>
            <w:tcW w:w="567" w:type="dxa"/>
            <w:vAlign w:val="bottom"/>
          </w:tcPr>
          <w:p w:rsidR="00DC7124" w:rsidRDefault="00DC7124">
            <w:pPr>
              <w:pStyle w:val="ConsPlusNormal"/>
              <w:jc w:val="center"/>
            </w:pPr>
            <w:r>
              <w:t>630</w:t>
            </w:r>
          </w:p>
        </w:tc>
        <w:tc>
          <w:tcPr>
            <w:tcW w:w="1928" w:type="dxa"/>
            <w:vAlign w:val="bottom"/>
          </w:tcPr>
          <w:p w:rsidR="00DC7124" w:rsidRDefault="00DC7124">
            <w:pPr>
              <w:pStyle w:val="ConsPlusNormal"/>
              <w:jc w:val="right"/>
            </w:pPr>
            <w:r>
              <w:t>18082,10000</w:t>
            </w:r>
          </w:p>
        </w:tc>
        <w:tc>
          <w:tcPr>
            <w:tcW w:w="1928" w:type="dxa"/>
            <w:vAlign w:val="bottom"/>
          </w:tcPr>
          <w:p w:rsidR="00DC7124" w:rsidRDefault="00DC7124">
            <w:pPr>
              <w:pStyle w:val="ConsPlusNormal"/>
              <w:jc w:val="right"/>
            </w:pPr>
            <w:r>
              <w:t>9227,50000</w:t>
            </w:r>
          </w:p>
        </w:tc>
        <w:tc>
          <w:tcPr>
            <w:tcW w:w="1928" w:type="dxa"/>
            <w:vAlign w:val="bottom"/>
          </w:tcPr>
          <w:p w:rsidR="00DC7124" w:rsidRDefault="00DC7124">
            <w:pPr>
              <w:pStyle w:val="ConsPlusNormal"/>
              <w:jc w:val="right"/>
            </w:pPr>
            <w:r>
              <w:t>9227,50000</w:t>
            </w:r>
          </w:p>
        </w:tc>
      </w:tr>
      <w:tr w:rsidR="00DC7124">
        <w:tc>
          <w:tcPr>
            <w:tcW w:w="4479" w:type="dxa"/>
            <w:vAlign w:val="bottom"/>
          </w:tcPr>
          <w:p w:rsidR="00DC7124" w:rsidRDefault="00DC7124">
            <w:pPr>
              <w:pStyle w:val="ConsPlusNormal"/>
            </w:pPr>
            <w:r>
              <w:t>Реализация прочих мероприятий подпрограммы государственной программы Новгородской области (государственной программы Новгородской области)</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07</w:t>
            </w:r>
          </w:p>
        </w:tc>
        <w:tc>
          <w:tcPr>
            <w:tcW w:w="1814" w:type="dxa"/>
            <w:vAlign w:val="bottom"/>
          </w:tcPr>
          <w:p w:rsidR="00DC7124" w:rsidRDefault="00DC7124">
            <w:pPr>
              <w:pStyle w:val="ConsPlusNormal"/>
              <w:jc w:val="center"/>
            </w:pPr>
            <w:r>
              <w:t>05 6 00 99990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1110,00000</w:t>
            </w:r>
          </w:p>
        </w:tc>
        <w:tc>
          <w:tcPr>
            <w:tcW w:w="1928" w:type="dxa"/>
            <w:vAlign w:val="bottom"/>
          </w:tcPr>
          <w:p w:rsidR="00DC7124" w:rsidRDefault="00DC7124">
            <w:pPr>
              <w:pStyle w:val="ConsPlusNormal"/>
              <w:jc w:val="right"/>
            </w:pPr>
            <w:r>
              <w:t>1140,00000</w:t>
            </w:r>
          </w:p>
        </w:tc>
        <w:tc>
          <w:tcPr>
            <w:tcW w:w="1928" w:type="dxa"/>
            <w:vAlign w:val="bottom"/>
          </w:tcPr>
          <w:p w:rsidR="00DC7124" w:rsidRDefault="00DC7124">
            <w:pPr>
              <w:pStyle w:val="ConsPlusNormal"/>
              <w:jc w:val="right"/>
            </w:pPr>
            <w:r>
              <w:t>1110,00000</w:t>
            </w:r>
          </w:p>
        </w:tc>
      </w:tr>
      <w:tr w:rsidR="00DC7124">
        <w:tc>
          <w:tcPr>
            <w:tcW w:w="4479" w:type="dxa"/>
            <w:vAlign w:val="bottom"/>
          </w:tcPr>
          <w:p w:rsidR="00DC7124" w:rsidRDefault="00DC7124">
            <w:pPr>
              <w:pStyle w:val="ConsPlusNormal"/>
            </w:pPr>
            <w:r>
              <w:t>Субсидии автономным учреждениям</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07</w:t>
            </w:r>
          </w:p>
        </w:tc>
        <w:tc>
          <w:tcPr>
            <w:tcW w:w="1814" w:type="dxa"/>
            <w:vAlign w:val="bottom"/>
          </w:tcPr>
          <w:p w:rsidR="00DC7124" w:rsidRDefault="00DC7124">
            <w:pPr>
              <w:pStyle w:val="ConsPlusNormal"/>
              <w:jc w:val="center"/>
            </w:pPr>
            <w:r>
              <w:t>05 6 00 99990</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1110,00000</w:t>
            </w:r>
          </w:p>
        </w:tc>
        <w:tc>
          <w:tcPr>
            <w:tcW w:w="1928" w:type="dxa"/>
            <w:vAlign w:val="bottom"/>
          </w:tcPr>
          <w:p w:rsidR="00DC7124" w:rsidRDefault="00DC7124">
            <w:pPr>
              <w:pStyle w:val="ConsPlusNormal"/>
              <w:jc w:val="right"/>
            </w:pPr>
            <w:r>
              <w:t>1140,00000</w:t>
            </w:r>
          </w:p>
        </w:tc>
        <w:tc>
          <w:tcPr>
            <w:tcW w:w="1928" w:type="dxa"/>
            <w:vAlign w:val="bottom"/>
          </w:tcPr>
          <w:p w:rsidR="00DC7124" w:rsidRDefault="00DC7124">
            <w:pPr>
              <w:pStyle w:val="ConsPlusNormal"/>
              <w:jc w:val="right"/>
            </w:pPr>
            <w:r>
              <w:t>1110,00000</w:t>
            </w:r>
          </w:p>
        </w:tc>
      </w:tr>
      <w:tr w:rsidR="00DC7124">
        <w:tc>
          <w:tcPr>
            <w:tcW w:w="4479" w:type="dxa"/>
            <w:vAlign w:val="bottom"/>
          </w:tcPr>
          <w:p w:rsidR="00DC7124" w:rsidRDefault="00DC7124">
            <w:pPr>
              <w:pStyle w:val="ConsPlusNormal"/>
            </w:pPr>
            <w:r>
              <w:t>Государственная программа Новгородской области "Обеспечение общественного порядка и противодействие преступности в Новгородской области на 2021 - 2025 годы"</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07</w:t>
            </w:r>
          </w:p>
        </w:tc>
        <w:tc>
          <w:tcPr>
            <w:tcW w:w="1814" w:type="dxa"/>
            <w:vAlign w:val="bottom"/>
          </w:tcPr>
          <w:p w:rsidR="00DC7124" w:rsidRDefault="00DC7124">
            <w:pPr>
              <w:pStyle w:val="ConsPlusNormal"/>
              <w:jc w:val="center"/>
            </w:pPr>
            <w:r>
              <w:t>22 0 00 00000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791,20000</w:t>
            </w:r>
          </w:p>
        </w:tc>
        <w:tc>
          <w:tcPr>
            <w:tcW w:w="1928" w:type="dxa"/>
            <w:vAlign w:val="bottom"/>
          </w:tcPr>
          <w:p w:rsidR="00DC7124" w:rsidRDefault="00DC7124">
            <w:pPr>
              <w:pStyle w:val="ConsPlusNormal"/>
              <w:jc w:val="right"/>
            </w:pPr>
            <w:r>
              <w:t>791,20000</w:t>
            </w:r>
          </w:p>
        </w:tc>
        <w:tc>
          <w:tcPr>
            <w:tcW w:w="1928" w:type="dxa"/>
            <w:vAlign w:val="bottom"/>
          </w:tcPr>
          <w:p w:rsidR="00DC7124" w:rsidRDefault="00DC7124">
            <w:pPr>
              <w:pStyle w:val="ConsPlusNormal"/>
              <w:jc w:val="right"/>
            </w:pPr>
            <w:r>
              <w:t>791,20000</w:t>
            </w:r>
          </w:p>
        </w:tc>
      </w:tr>
      <w:tr w:rsidR="00DC7124">
        <w:tc>
          <w:tcPr>
            <w:tcW w:w="4479" w:type="dxa"/>
            <w:vAlign w:val="bottom"/>
          </w:tcPr>
          <w:p w:rsidR="00DC7124" w:rsidRDefault="00DC7124">
            <w:pPr>
              <w:pStyle w:val="ConsPlusNormal"/>
            </w:pPr>
            <w:r>
              <w:t>Подпрограмма "Комплексные меры противодействия наркомании и зависимости от других психоактивных веществ в Новгородской области" государственной программы Новгородской области "Обеспечение общественного порядка и противодействие преступности в Новгородской области на 2021 - 2025 годы"</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07</w:t>
            </w:r>
          </w:p>
        </w:tc>
        <w:tc>
          <w:tcPr>
            <w:tcW w:w="1814" w:type="dxa"/>
            <w:vAlign w:val="bottom"/>
          </w:tcPr>
          <w:p w:rsidR="00DC7124" w:rsidRDefault="00DC7124">
            <w:pPr>
              <w:pStyle w:val="ConsPlusNormal"/>
              <w:jc w:val="center"/>
            </w:pPr>
            <w:r>
              <w:t>22 3 00 00000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300,00000</w:t>
            </w:r>
          </w:p>
        </w:tc>
        <w:tc>
          <w:tcPr>
            <w:tcW w:w="1928" w:type="dxa"/>
            <w:vAlign w:val="bottom"/>
          </w:tcPr>
          <w:p w:rsidR="00DC7124" w:rsidRDefault="00DC7124">
            <w:pPr>
              <w:pStyle w:val="ConsPlusNormal"/>
              <w:jc w:val="right"/>
            </w:pPr>
            <w:r>
              <w:t>300,00000</w:t>
            </w:r>
          </w:p>
        </w:tc>
        <w:tc>
          <w:tcPr>
            <w:tcW w:w="1928" w:type="dxa"/>
            <w:vAlign w:val="bottom"/>
          </w:tcPr>
          <w:p w:rsidR="00DC7124" w:rsidRDefault="00DC7124">
            <w:pPr>
              <w:pStyle w:val="ConsPlusNormal"/>
              <w:jc w:val="right"/>
            </w:pPr>
            <w:r>
              <w:t>300,00000</w:t>
            </w:r>
          </w:p>
        </w:tc>
      </w:tr>
      <w:tr w:rsidR="00DC7124">
        <w:tc>
          <w:tcPr>
            <w:tcW w:w="4479" w:type="dxa"/>
            <w:vAlign w:val="bottom"/>
          </w:tcPr>
          <w:p w:rsidR="00DC7124" w:rsidRDefault="00DC7124">
            <w:pPr>
              <w:pStyle w:val="ConsPlusNormal"/>
            </w:pPr>
            <w:r>
              <w:t>Противодействие наркомании и зависимости от других психоактивных веществ в Новгородской области</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07</w:t>
            </w:r>
          </w:p>
        </w:tc>
        <w:tc>
          <w:tcPr>
            <w:tcW w:w="1814" w:type="dxa"/>
            <w:vAlign w:val="bottom"/>
          </w:tcPr>
          <w:p w:rsidR="00DC7124" w:rsidRDefault="00DC7124">
            <w:pPr>
              <w:pStyle w:val="ConsPlusNormal"/>
              <w:jc w:val="center"/>
            </w:pPr>
            <w:r>
              <w:t>22 3 00 25040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300,00000</w:t>
            </w:r>
          </w:p>
        </w:tc>
        <w:tc>
          <w:tcPr>
            <w:tcW w:w="1928" w:type="dxa"/>
            <w:vAlign w:val="bottom"/>
          </w:tcPr>
          <w:p w:rsidR="00DC7124" w:rsidRDefault="00DC7124">
            <w:pPr>
              <w:pStyle w:val="ConsPlusNormal"/>
              <w:jc w:val="right"/>
            </w:pPr>
            <w:r>
              <w:t>300,00000</w:t>
            </w:r>
          </w:p>
        </w:tc>
        <w:tc>
          <w:tcPr>
            <w:tcW w:w="1928" w:type="dxa"/>
            <w:vAlign w:val="bottom"/>
          </w:tcPr>
          <w:p w:rsidR="00DC7124" w:rsidRDefault="00DC7124">
            <w:pPr>
              <w:pStyle w:val="ConsPlusNormal"/>
              <w:jc w:val="right"/>
            </w:pPr>
            <w:r>
              <w:t>300,00000</w:t>
            </w:r>
          </w:p>
        </w:tc>
      </w:tr>
      <w:tr w:rsidR="00DC7124">
        <w:tc>
          <w:tcPr>
            <w:tcW w:w="4479" w:type="dxa"/>
            <w:vAlign w:val="bottom"/>
          </w:tcPr>
          <w:p w:rsidR="00DC7124" w:rsidRDefault="00DC7124">
            <w:pPr>
              <w:pStyle w:val="ConsPlusNormal"/>
            </w:pPr>
            <w:r>
              <w:t>Субсидии автономным учреждениям</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07</w:t>
            </w:r>
          </w:p>
        </w:tc>
        <w:tc>
          <w:tcPr>
            <w:tcW w:w="1814" w:type="dxa"/>
            <w:vAlign w:val="bottom"/>
          </w:tcPr>
          <w:p w:rsidR="00DC7124" w:rsidRDefault="00DC7124">
            <w:pPr>
              <w:pStyle w:val="ConsPlusNormal"/>
              <w:jc w:val="center"/>
            </w:pPr>
            <w:r>
              <w:t>22 3 00 25040</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300,00000</w:t>
            </w:r>
          </w:p>
        </w:tc>
        <w:tc>
          <w:tcPr>
            <w:tcW w:w="1928" w:type="dxa"/>
            <w:vAlign w:val="bottom"/>
          </w:tcPr>
          <w:p w:rsidR="00DC7124" w:rsidRDefault="00DC7124">
            <w:pPr>
              <w:pStyle w:val="ConsPlusNormal"/>
              <w:jc w:val="right"/>
            </w:pPr>
            <w:r>
              <w:t>300,00000</w:t>
            </w:r>
          </w:p>
        </w:tc>
        <w:tc>
          <w:tcPr>
            <w:tcW w:w="1928" w:type="dxa"/>
            <w:vAlign w:val="bottom"/>
          </w:tcPr>
          <w:p w:rsidR="00DC7124" w:rsidRDefault="00DC7124">
            <w:pPr>
              <w:pStyle w:val="ConsPlusNormal"/>
              <w:jc w:val="right"/>
            </w:pPr>
            <w:r>
              <w:t>300,00000</w:t>
            </w:r>
          </w:p>
        </w:tc>
      </w:tr>
      <w:tr w:rsidR="00DC7124">
        <w:tc>
          <w:tcPr>
            <w:tcW w:w="4479" w:type="dxa"/>
            <w:vAlign w:val="bottom"/>
          </w:tcPr>
          <w:p w:rsidR="00DC7124" w:rsidRDefault="00DC7124">
            <w:pPr>
              <w:pStyle w:val="ConsPlusNormal"/>
            </w:pPr>
            <w:r>
              <w:t>Подпрограмма "Противодействие коррупции в Новгородской области" государственной программы Новгородской области "Обеспечение общественного порядка и противодействие преступности в Новгородской области на 2021 - 2025 годы"</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07</w:t>
            </w:r>
          </w:p>
        </w:tc>
        <w:tc>
          <w:tcPr>
            <w:tcW w:w="1814" w:type="dxa"/>
            <w:vAlign w:val="bottom"/>
          </w:tcPr>
          <w:p w:rsidR="00DC7124" w:rsidRDefault="00DC7124">
            <w:pPr>
              <w:pStyle w:val="ConsPlusNormal"/>
              <w:jc w:val="center"/>
            </w:pPr>
            <w:r>
              <w:t>22 4 00 00000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41,20000</w:t>
            </w:r>
          </w:p>
        </w:tc>
        <w:tc>
          <w:tcPr>
            <w:tcW w:w="1928" w:type="dxa"/>
            <w:vAlign w:val="bottom"/>
          </w:tcPr>
          <w:p w:rsidR="00DC7124" w:rsidRDefault="00DC7124">
            <w:pPr>
              <w:pStyle w:val="ConsPlusNormal"/>
              <w:jc w:val="right"/>
            </w:pPr>
            <w:r>
              <w:t>41,20000</w:t>
            </w:r>
          </w:p>
        </w:tc>
        <w:tc>
          <w:tcPr>
            <w:tcW w:w="1928" w:type="dxa"/>
            <w:vAlign w:val="bottom"/>
          </w:tcPr>
          <w:p w:rsidR="00DC7124" w:rsidRDefault="00DC7124">
            <w:pPr>
              <w:pStyle w:val="ConsPlusNormal"/>
              <w:jc w:val="right"/>
            </w:pPr>
            <w:r>
              <w:t>41,20000</w:t>
            </w:r>
          </w:p>
        </w:tc>
      </w:tr>
      <w:tr w:rsidR="00DC7124">
        <w:tc>
          <w:tcPr>
            <w:tcW w:w="4479" w:type="dxa"/>
            <w:vAlign w:val="bottom"/>
          </w:tcPr>
          <w:p w:rsidR="00DC7124" w:rsidRDefault="00DC7124">
            <w:pPr>
              <w:pStyle w:val="ConsPlusNormal"/>
            </w:pPr>
            <w:r>
              <w:t>Профилактика и противодействие коррупции в Новгородской области</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07</w:t>
            </w:r>
          </w:p>
        </w:tc>
        <w:tc>
          <w:tcPr>
            <w:tcW w:w="1814" w:type="dxa"/>
            <w:vAlign w:val="bottom"/>
          </w:tcPr>
          <w:p w:rsidR="00DC7124" w:rsidRDefault="00DC7124">
            <w:pPr>
              <w:pStyle w:val="ConsPlusNormal"/>
              <w:jc w:val="center"/>
            </w:pPr>
            <w:r>
              <w:t>22 4 00 25050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41,20000</w:t>
            </w:r>
          </w:p>
        </w:tc>
        <w:tc>
          <w:tcPr>
            <w:tcW w:w="1928" w:type="dxa"/>
            <w:vAlign w:val="bottom"/>
          </w:tcPr>
          <w:p w:rsidR="00DC7124" w:rsidRDefault="00DC7124">
            <w:pPr>
              <w:pStyle w:val="ConsPlusNormal"/>
              <w:jc w:val="right"/>
            </w:pPr>
            <w:r>
              <w:t>41,20000</w:t>
            </w:r>
          </w:p>
        </w:tc>
        <w:tc>
          <w:tcPr>
            <w:tcW w:w="1928" w:type="dxa"/>
            <w:vAlign w:val="bottom"/>
          </w:tcPr>
          <w:p w:rsidR="00DC7124" w:rsidRDefault="00DC7124">
            <w:pPr>
              <w:pStyle w:val="ConsPlusNormal"/>
              <w:jc w:val="right"/>
            </w:pPr>
            <w:r>
              <w:t>41,20000</w:t>
            </w:r>
          </w:p>
        </w:tc>
      </w:tr>
      <w:tr w:rsidR="00DC7124">
        <w:tc>
          <w:tcPr>
            <w:tcW w:w="4479" w:type="dxa"/>
            <w:vAlign w:val="bottom"/>
          </w:tcPr>
          <w:p w:rsidR="00DC7124" w:rsidRDefault="00DC7124">
            <w:pPr>
              <w:pStyle w:val="ConsPlusNormal"/>
            </w:pPr>
            <w:r>
              <w:t>Субсидии автономным учреждениям</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07</w:t>
            </w:r>
          </w:p>
        </w:tc>
        <w:tc>
          <w:tcPr>
            <w:tcW w:w="1814" w:type="dxa"/>
            <w:vAlign w:val="bottom"/>
          </w:tcPr>
          <w:p w:rsidR="00DC7124" w:rsidRDefault="00DC7124">
            <w:pPr>
              <w:pStyle w:val="ConsPlusNormal"/>
              <w:jc w:val="center"/>
            </w:pPr>
            <w:r>
              <w:t>22 4 00 25050</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41,20000</w:t>
            </w:r>
          </w:p>
        </w:tc>
        <w:tc>
          <w:tcPr>
            <w:tcW w:w="1928" w:type="dxa"/>
            <w:vAlign w:val="bottom"/>
          </w:tcPr>
          <w:p w:rsidR="00DC7124" w:rsidRDefault="00DC7124">
            <w:pPr>
              <w:pStyle w:val="ConsPlusNormal"/>
              <w:jc w:val="right"/>
            </w:pPr>
            <w:r>
              <w:t>41,20000</w:t>
            </w:r>
          </w:p>
        </w:tc>
        <w:tc>
          <w:tcPr>
            <w:tcW w:w="1928" w:type="dxa"/>
            <w:vAlign w:val="bottom"/>
          </w:tcPr>
          <w:p w:rsidR="00DC7124" w:rsidRDefault="00DC7124">
            <w:pPr>
              <w:pStyle w:val="ConsPlusNormal"/>
              <w:jc w:val="right"/>
            </w:pPr>
            <w:r>
              <w:t>41,20000</w:t>
            </w:r>
          </w:p>
        </w:tc>
      </w:tr>
      <w:tr w:rsidR="00DC7124">
        <w:tc>
          <w:tcPr>
            <w:tcW w:w="4479" w:type="dxa"/>
            <w:vAlign w:val="bottom"/>
          </w:tcPr>
          <w:p w:rsidR="00DC7124" w:rsidRDefault="00DC7124">
            <w:pPr>
              <w:pStyle w:val="ConsPlusNormal"/>
            </w:pPr>
            <w:r>
              <w:t>Подпрограмма "Профилактика терроризма в Новгородской области" государственной программы Новгородской области "Обеспечение общественного порядка и противодействие преступности в Новгородской области на 2021 - 2025 годы"</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07</w:t>
            </w:r>
          </w:p>
        </w:tc>
        <w:tc>
          <w:tcPr>
            <w:tcW w:w="1814" w:type="dxa"/>
            <w:vAlign w:val="bottom"/>
          </w:tcPr>
          <w:p w:rsidR="00DC7124" w:rsidRDefault="00DC7124">
            <w:pPr>
              <w:pStyle w:val="ConsPlusNormal"/>
              <w:jc w:val="center"/>
            </w:pPr>
            <w:r>
              <w:t>22 6 00 00000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450,00000</w:t>
            </w:r>
          </w:p>
        </w:tc>
        <w:tc>
          <w:tcPr>
            <w:tcW w:w="1928" w:type="dxa"/>
            <w:vAlign w:val="bottom"/>
          </w:tcPr>
          <w:p w:rsidR="00DC7124" w:rsidRDefault="00DC7124">
            <w:pPr>
              <w:pStyle w:val="ConsPlusNormal"/>
              <w:jc w:val="right"/>
            </w:pPr>
            <w:r>
              <w:t>450,00000</w:t>
            </w:r>
          </w:p>
        </w:tc>
        <w:tc>
          <w:tcPr>
            <w:tcW w:w="1928" w:type="dxa"/>
            <w:vAlign w:val="bottom"/>
          </w:tcPr>
          <w:p w:rsidR="00DC7124" w:rsidRDefault="00DC7124">
            <w:pPr>
              <w:pStyle w:val="ConsPlusNormal"/>
              <w:jc w:val="right"/>
            </w:pPr>
            <w:r>
              <w:t>450,00000</w:t>
            </w:r>
          </w:p>
        </w:tc>
      </w:tr>
      <w:tr w:rsidR="00DC7124">
        <w:tc>
          <w:tcPr>
            <w:tcW w:w="4479" w:type="dxa"/>
            <w:vAlign w:val="bottom"/>
          </w:tcPr>
          <w:p w:rsidR="00DC7124" w:rsidRDefault="00DC7124">
            <w:pPr>
              <w:pStyle w:val="ConsPlusNormal"/>
            </w:pPr>
            <w:r>
              <w:t>Профилактика терроризма в Новгородской области</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07</w:t>
            </w:r>
          </w:p>
        </w:tc>
        <w:tc>
          <w:tcPr>
            <w:tcW w:w="1814" w:type="dxa"/>
            <w:vAlign w:val="bottom"/>
          </w:tcPr>
          <w:p w:rsidR="00DC7124" w:rsidRDefault="00DC7124">
            <w:pPr>
              <w:pStyle w:val="ConsPlusNormal"/>
              <w:jc w:val="center"/>
            </w:pPr>
            <w:r>
              <w:t>22 6 00 25110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450,00000</w:t>
            </w:r>
          </w:p>
        </w:tc>
        <w:tc>
          <w:tcPr>
            <w:tcW w:w="1928" w:type="dxa"/>
            <w:vAlign w:val="bottom"/>
          </w:tcPr>
          <w:p w:rsidR="00DC7124" w:rsidRDefault="00DC7124">
            <w:pPr>
              <w:pStyle w:val="ConsPlusNormal"/>
              <w:jc w:val="right"/>
            </w:pPr>
            <w:r>
              <w:t>450,00000</w:t>
            </w:r>
          </w:p>
        </w:tc>
        <w:tc>
          <w:tcPr>
            <w:tcW w:w="1928" w:type="dxa"/>
            <w:vAlign w:val="bottom"/>
          </w:tcPr>
          <w:p w:rsidR="00DC7124" w:rsidRDefault="00DC7124">
            <w:pPr>
              <w:pStyle w:val="ConsPlusNormal"/>
              <w:jc w:val="right"/>
            </w:pPr>
            <w:r>
              <w:t>450,00000</w:t>
            </w:r>
          </w:p>
        </w:tc>
      </w:tr>
      <w:tr w:rsidR="00DC7124">
        <w:tc>
          <w:tcPr>
            <w:tcW w:w="4479" w:type="dxa"/>
            <w:vAlign w:val="bottom"/>
          </w:tcPr>
          <w:p w:rsidR="00DC7124" w:rsidRDefault="00DC7124">
            <w:pPr>
              <w:pStyle w:val="ConsPlusNormal"/>
            </w:pPr>
            <w:r>
              <w:t>Субсидии автономным учреждениям</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07</w:t>
            </w:r>
          </w:p>
        </w:tc>
        <w:tc>
          <w:tcPr>
            <w:tcW w:w="1814" w:type="dxa"/>
            <w:vAlign w:val="bottom"/>
          </w:tcPr>
          <w:p w:rsidR="00DC7124" w:rsidRDefault="00DC7124">
            <w:pPr>
              <w:pStyle w:val="ConsPlusNormal"/>
              <w:jc w:val="center"/>
            </w:pPr>
            <w:r>
              <w:t>22 6 00 25110</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450,00000</w:t>
            </w:r>
          </w:p>
        </w:tc>
        <w:tc>
          <w:tcPr>
            <w:tcW w:w="1928" w:type="dxa"/>
            <w:vAlign w:val="bottom"/>
          </w:tcPr>
          <w:p w:rsidR="00DC7124" w:rsidRDefault="00DC7124">
            <w:pPr>
              <w:pStyle w:val="ConsPlusNormal"/>
              <w:jc w:val="right"/>
            </w:pPr>
            <w:r>
              <w:t>450,00000</w:t>
            </w:r>
          </w:p>
        </w:tc>
        <w:tc>
          <w:tcPr>
            <w:tcW w:w="1928" w:type="dxa"/>
            <w:vAlign w:val="bottom"/>
          </w:tcPr>
          <w:p w:rsidR="00DC7124" w:rsidRDefault="00DC7124">
            <w:pPr>
              <w:pStyle w:val="ConsPlusNormal"/>
              <w:jc w:val="right"/>
            </w:pPr>
            <w:r>
              <w:t>450,00000</w:t>
            </w:r>
          </w:p>
        </w:tc>
      </w:tr>
      <w:tr w:rsidR="00DC7124">
        <w:tc>
          <w:tcPr>
            <w:tcW w:w="4479" w:type="dxa"/>
            <w:vAlign w:val="bottom"/>
          </w:tcPr>
          <w:p w:rsidR="00DC7124" w:rsidRDefault="00DC7124">
            <w:pPr>
              <w:pStyle w:val="ConsPlusNormal"/>
            </w:pPr>
            <w:r>
              <w:t>Государственная программа Новгородской области "Профилактика безнадзорности и правонарушений несовершеннолетних в Новгородской области на 2021 - 2025 годы"</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07</w:t>
            </w:r>
          </w:p>
        </w:tc>
        <w:tc>
          <w:tcPr>
            <w:tcW w:w="1814" w:type="dxa"/>
            <w:vAlign w:val="bottom"/>
          </w:tcPr>
          <w:p w:rsidR="00DC7124" w:rsidRDefault="00DC7124">
            <w:pPr>
              <w:pStyle w:val="ConsPlusNormal"/>
              <w:jc w:val="center"/>
            </w:pPr>
            <w:r>
              <w:t>36 0 00 00000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960,00000</w:t>
            </w:r>
          </w:p>
        </w:tc>
        <w:tc>
          <w:tcPr>
            <w:tcW w:w="1928" w:type="dxa"/>
            <w:vAlign w:val="bottom"/>
          </w:tcPr>
          <w:p w:rsidR="00DC7124" w:rsidRDefault="00DC7124">
            <w:pPr>
              <w:pStyle w:val="ConsPlusNormal"/>
              <w:jc w:val="right"/>
            </w:pPr>
            <w:r>
              <w:t>960,00000</w:t>
            </w:r>
          </w:p>
        </w:tc>
        <w:tc>
          <w:tcPr>
            <w:tcW w:w="1928" w:type="dxa"/>
            <w:vAlign w:val="bottom"/>
          </w:tcPr>
          <w:p w:rsidR="00DC7124" w:rsidRDefault="00DC7124">
            <w:pPr>
              <w:pStyle w:val="ConsPlusNormal"/>
              <w:jc w:val="right"/>
            </w:pPr>
            <w:r>
              <w:t>960,00000</w:t>
            </w:r>
          </w:p>
        </w:tc>
      </w:tr>
      <w:tr w:rsidR="00DC7124">
        <w:tc>
          <w:tcPr>
            <w:tcW w:w="4479" w:type="dxa"/>
            <w:vAlign w:val="bottom"/>
          </w:tcPr>
          <w:p w:rsidR="00DC7124" w:rsidRDefault="00DC7124">
            <w:pPr>
              <w:pStyle w:val="ConsPlusNormal"/>
            </w:pPr>
            <w:r>
              <w:t>Профилактика безнадзорности и правонарушений несовершеннолетних в Новгородской области</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07</w:t>
            </w:r>
          </w:p>
        </w:tc>
        <w:tc>
          <w:tcPr>
            <w:tcW w:w="1814" w:type="dxa"/>
            <w:vAlign w:val="bottom"/>
          </w:tcPr>
          <w:p w:rsidR="00DC7124" w:rsidRDefault="00DC7124">
            <w:pPr>
              <w:pStyle w:val="ConsPlusNormal"/>
              <w:jc w:val="center"/>
            </w:pPr>
            <w:r>
              <w:t>36 0 00 25060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960,00000</w:t>
            </w:r>
          </w:p>
        </w:tc>
        <w:tc>
          <w:tcPr>
            <w:tcW w:w="1928" w:type="dxa"/>
            <w:vAlign w:val="bottom"/>
          </w:tcPr>
          <w:p w:rsidR="00DC7124" w:rsidRDefault="00DC7124">
            <w:pPr>
              <w:pStyle w:val="ConsPlusNormal"/>
              <w:jc w:val="right"/>
            </w:pPr>
            <w:r>
              <w:t>960,00000</w:t>
            </w:r>
          </w:p>
        </w:tc>
        <w:tc>
          <w:tcPr>
            <w:tcW w:w="1928" w:type="dxa"/>
            <w:vAlign w:val="bottom"/>
          </w:tcPr>
          <w:p w:rsidR="00DC7124" w:rsidRDefault="00DC7124">
            <w:pPr>
              <w:pStyle w:val="ConsPlusNormal"/>
              <w:jc w:val="right"/>
            </w:pPr>
            <w:r>
              <w:t>960,00000</w:t>
            </w:r>
          </w:p>
        </w:tc>
      </w:tr>
      <w:tr w:rsidR="00DC7124">
        <w:tc>
          <w:tcPr>
            <w:tcW w:w="4479"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07</w:t>
            </w:r>
          </w:p>
        </w:tc>
        <w:tc>
          <w:tcPr>
            <w:tcW w:w="1814" w:type="dxa"/>
            <w:vAlign w:val="bottom"/>
          </w:tcPr>
          <w:p w:rsidR="00DC7124" w:rsidRDefault="00DC7124">
            <w:pPr>
              <w:pStyle w:val="ConsPlusNormal"/>
              <w:jc w:val="center"/>
            </w:pPr>
            <w:r>
              <w:t>36 0 00 25060</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50,00000</w:t>
            </w:r>
          </w:p>
        </w:tc>
        <w:tc>
          <w:tcPr>
            <w:tcW w:w="1928" w:type="dxa"/>
            <w:vAlign w:val="bottom"/>
          </w:tcPr>
          <w:p w:rsidR="00DC7124" w:rsidRDefault="00DC7124">
            <w:pPr>
              <w:pStyle w:val="ConsPlusNormal"/>
              <w:jc w:val="right"/>
            </w:pPr>
            <w:r>
              <w:t>50,00000</w:t>
            </w:r>
          </w:p>
        </w:tc>
        <w:tc>
          <w:tcPr>
            <w:tcW w:w="1928" w:type="dxa"/>
            <w:vAlign w:val="bottom"/>
          </w:tcPr>
          <w:p w:rsidR="00DC7124" w:rsidRDefault="00DC7124">
            <w:pPr>
              <w:pStyle w:val="ConsPlusNormal"/>
              <w:jc w:val="right"/>
            </w:pPr>
            <w:r>
              <w:t>50,00000</w:t>
            </w:r>
          </w:p>
        </w:tc>
      </w:tr>
      <w:tr w:rsidR="00DC7124">
        <w:tc>
          <w:tcPr>
            <w:tcW w:w="4479" w:type="dxa"/>
            <w:vAlign w:val="bottom"/>
          </w:tcPr>
          <w:p w:rsidR="00DC7124" w:rsidRDefault="00DC7124">
            <w:pPr>
              <w:pStyle w:val="ConsPlusNormal"/>
            </w:pPr>
            <w:r>
              <w:t>Субсидии автономным учреждениям</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07</w:t>
            </w:r>
          </w:p>
        </w:tc>
        <w:tc>
          <w:tcPr>
            <w:tcW w:w="1814" w:type="dxa"/>
            <w:vAlign w:val="bottom"/>
          </w:tcPr>
          <w:p w:rsidR="00DC7124" w:rsidRDefault="00DC7124">
            <w:pPr>
              <w:pStyle w:val="ConsPlusNormal"/>
              <w:jc w:val="center"/>
            </w:pPr>
            <w:r>
              <w:t>36 0 00 25060</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910,00000</w:t>
            </w:r>
          </w:p>
        </w:tc>
        <w:tc>
          <w:tcPr>
            <w:tcW w:w="1928" w:type="dxa"/>
            <w:vAlign w:val="bottom"/>
          </w:tcPr>
          <w:p w:rsidR="00DC7124" w:rsidRDefault="00DC7124">
            <w:pPr>
              <w:pStyle w:val="ConsPlusNormal"/>
              <w:jc w:val="right"/>
            </w:pPr>
            <w:r>
              <w:t>910,00000</w:t>
            </w:r>
          </w:p>
        </w:tc>
        <w:tc>
          <w:tcPr>
            <w:tcW w:w="1928" w:type="dxa"/>
            <w:vAlign w:val="bottom"/>
          </w:tcPr>
          <w:p w:rsidR="00DC7124" w:rsidRDefault="00DC7124">
            <w:pPr>
              <w:pStyle w:val="ConsPlusNormal"/>
              <w:jc w:val="right"/>
            </w:pPr>
            <w:r>
              <w:t>910,00000</w:t>
            </w:r>
          </w:p>
        </w:tc>
      </w:tr>
      <w:tr w:rsidR="00DC7124">
        <w:tc>
          <w:tcPr>
            <w:tcW w:w="4479" w:type="dxa"/>
            <w:vAlign w:val="bottom"/>
          </w:tcPr>
          <w:p w:rsidR="00DC7124" w:rsidRDefault="00DC7124">
            <w:pPr>
              <w:pStyle w:val="ConsPlusNormal"/>
            </w:pPr>
            <w:r>
              <w:t>Расходы на обеспечение деятельности отдельных органов исполнительной власти области, не отнесенные к государственным программам Новгородской области</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07</w:t>
            </w:r>
          </w:p>
        </w:tc>
        <w:tc>
          <w:tcPr>
            <w:tcW w:w="1814" w:type="dxa"/>
            <w:vAlign w:val="bottom"/>
          </w:tcPr>
          <w:p w:rsidR="00DC7124" w:rsidRDefault="00DC7124">
            <w:pPr>
              <w:pStyle w:val="ConsPlusNormal"/>
              <w:jc w:val="center"/>
            </w:pPr>
            <w:r>
              <w:t>91 0 00 00000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14404,90000</w:t>
            </w:r>
          </w:p>
        </w:tc>
        <w:tc>
          <w:tcPr>
            <w:tcW w:w="1928" w:type="dxa"/>
            <w:vAlign w:val="bottom"/>
          </w:tcPr>
          <w:p w:rsidR="00DC7124" w:rsidRDefault="00DC7124">
            <w:pPr>
              <w:pStyle w:val="ConsPlusNormal"/>
              <w:jc w:val="right"/>
            </w:pPr>
            <w:r>
              <w:t>13505,40000</w:t>
            </w:r>
          </w:p>
        </w:tc>
        <w:tc>
          <w:tcPr>
            <w:tcW w:w="1928" w:type="dxa"/>
            <w:vAlign w:val="bottom"/>
          </w:tcPr>
          <w:p w:rsidR="00DC7124" w:rsidRDefault="00DC7124">
            <w:pPr>
              <w:pStyle w:val="ConsPlusNormal"/>
              <w:jc w:val="right"/>
            </w:pPr>
            <w:r>
              <w:t>13505,40000</w:t>
            </w:r>
          </w:p>
        </w:tc>
      </w:tr>
      <w:tr w:rsidR="00DC7124">
        <w:tc>
          <w:tcPr>
            <w:tcW w:w="4479" w:type="dxa"/>
            <w:vAlign w:val="bottom"/>
          </w:tcPr>
          <w:p w:rsidR="00DC7124" w:rsidRDefault="00DC7124">
            <w:pPr>
              <w:pStyle w:val="ConsPlusNormal"/>
            </w:pPr>
            <w:r>
              <w:t>Расходы на обеспечение деятельности отдельных органов исполнительной власти области, не отнесенные к государственным программам Новгородской области (за исключением расходов на Губернатора Новгородской области, заместителей Губернатора Новгородской области, заместителей Председателя Правительства Новгородской области)</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07</w:t>
            </w:r>
          </w:p>
        </w:tc>
        <w:tc>
          <w:tcPr>
            <w:tcW w:w="1814" w:type="dxa"/>
            <w:vAlign w:val="bottom"/>
          </w:tcPr>
          <w:p w:rsidR="00DC7124" w:rsidRDefault="00DC7124">
            <w:pPr>
              <w:pStyle w:val="ConsPlusNormal"/>
              <w:jc w:val="center"/>
            </w:pPr>
            <w:r>
              <w:t>91 9 00 00000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14404,90000</w:t>
            </w:r>
          </w:p>
        </w:tc>
        <w:tc>
          <w:tcPr>
            <w:tcW w:w="1928" w:type="dxa"/>
            <w:vAlign w:val="bottom"/>
          </w:tcPr>
          <w:p w:rsidR="00DC7124" w:rsidRDefault="00DC7124">
            <w:pPr>
              <w:pStyle w:val="ConsPlusNormal"/>
              <w:jc w:val="right"/>
            </w:pPr>
            <w:r>
              <w:t>13505,40000</w:t>
            </w:r>
          </w:p>
        </w:tc>
        <w:tc>
          <w:tcPr>
            <w:tcW w:w="1928" w:type="dxa"/>
            <w:vAlign w:val="bottom"/>
          </w:tcPr>
          <w:p w:rsidR="00DC7124" w:rsidRDefault="00DC7124">
            <w:pPr>
              <w:pStyle w:val="ConsPlusNormal"/>
              <w:jc w:val="right"/>
            </w:pPr>
            <w:r>
              <w:t>13505,40000</w:t>
            </w:r>
          </w:p>
        </w:tc>
      </w:tr>
      <w:tr w:rsidR="00DC7124">
        <w:tc>
          <w:tcPr>
            <w:tcW w:w="4479" w:type="dxa"/>
            <w:vAlign w:val="bottom"/>
          </w:tcPr>
          <w:p w:rsidR="00DC7124" w:rsidRDefault="00DC7124">
            <w:pPr>
              <w:pStyle w:val="ConsPlusNormal"/>
            </w:pPr>
            <w:r>
              <w:t>Расходы на обеспечение функций государственных органов</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07</w:t>
            </w:r>
          </w:p>
        </w:tc>
        <w:tc>
          <w:tcPr>
            <w:tcW w:w="1814" w:type="dxa"/>
            <w:vAlign w:val="bottom"/>
          </w:tcPr>
          <w:p w:rsidR="00DC7124" w:rsidRDefault="00DC7124">
            <w:pPr>
              <w:pStyle w:val="ConsPlusNormal"/>
              <w:jc w:val="center"/>
            </w:pPr>
            <w:r>
              <w:t>91 9 00 01000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14404,90000</w:t>
            </w:r>
          </w:p>
        </w:tc>
        <w:tc>
          <w:tcPr>
            <w:tcW w:w="1928" w:type="dxa"/>
            <w:vAlign w:val="bottom"/>
          </w:tcPr>
          <w:p w:rsidR="00DC7124" w:rsidRDefault="00DC7124">
            <w:pPr>
              <w:pStyle w:val="ConsPlusNormal"/>
              <w:jc w:val="right"/>
            </w:pPr>
            <w:r>
              <w:t>13505,40000</w:t>
            </w:r>
          </w:p>
        </w:tc>
        <w:tc>
          <w:tcPr>
            <w:tcW w:w="1928" w:type="dxa"/>
            <w:vAlign w:val="bottom"/>
          </w:tcPr>
          <w:p w:rsidR="00DC7124" w:rsidRDefault="00DC7124">
            <w:pPr>
              <w:pStyle w:val="ConsPlusNormal"/>
              <w:jc w:val="right"/>
            </w:pPr>
            <w:r>
              <w:t>13505,40000</w:t>
            </w:r>
          </w:p>
        </w:tc>
      </w:tr>
      <w:tr w:rsidR="00DC7124">
        <w:tc>
          <w:tcPr>
            <w:tcW w:w="4479" w:type="dxa"/>
            <w:vAlign w:val="bottom"/>
          </w:tcPr>
          <w:p w:rsidR="00DC7124" w:rsidRDefault="00DC7124">
            <w:pPr>
              <w:pStyle w:val="ConsPlusNormal"/>
            </w:pPr>
            <w:r>
              <w:t>Расходы на выплаты персоналу государственных (муниципальных) органов</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07</w:t>
            </w:r>
          </w:p>
        </w:tc>
        <w:tc>
          <w:tcPr>
            <w:tcW w:w="1814" w:type="dxa"/>
            <w:vAlign w:val="bottom"/>
          </w:tcPr>
          <w:p w:rsidR="00DC7124" w:rsidRDefault="00DC7124">
            <w:pPr>
              <w:pStyle w:val="ConsPlusNormal"/>
              <w:jc w:val="center"/>
            </w:pPr>
            <w:r>
              <w:t>91 9 00 01000</w:t>
            </w:r>
          </w:p>
        </w:tc>
        <w:tc>
          <w:tcPr>
            <w:tcW w:w="567" w:type="dxa"/>
            <w:vAlign w:val="bottom"/>
          </w:tcPr>
          <w:p w:rsidR="00DC7124" w:rsidRDefault="00DC7124">
            <w:pPr>
              <w:pStyle w:val="ConsPlusNormal"/>
              <w:jc w:val="center"/>
            </w:pPr>
            <w:r>
              <w:t>120</w:t>
            </w:r>
          </w:p>
        </w:tc>
        <w:tc>
          <w:tcPr>
            <w:tcW w:w="1928" w:type="dxa"/>
            <w:vAlign w:val="bottom"/>
          </w:tcPr>
          <w:p w:rsidR="00DC7124" w:rsidRDefault="00DC7124">
            <w:pPr>
              <w:pStyle w:val="ConsPlusNormal"/>
              <w:jc w:val="right"/>
            </w:pPr>
            <w:r>
              <w:t>12872,90000</w:t>
            </w:r>
          </w:p>
        </w:tc>
        <w:tc>
          <w:tcPr>
            <w:tcW w:w="1928" w:type="dxa"/>
            <w:vAlign w:val="bottom"/>
          </w:tcPr>
          <w:p w:rsidR="00DC7124" w:rsidRDefault="00DC7124">
            <w:pPr>
              <w:pStyle w:val="ConsPlusNormal"/>
              <w:jc w:val="right"/>
            </w:pPr>
            <w:r>
              <w:t>12945,40000</w:t>
            </w:r>
          </w:p>
        </w:tc>
        <w:tc>
          <w:tcPr>
            <w:tcW w:w="1928" w:type="dxa"/>
            <w:vAlign w:val="bottom"/>
          </w:tcPr>
          <w:p w:rsidR="00DC7124" w:rsidRDefault="00DC7124">
            <w:pPr>
              <w:pStyle w:val="ConsPlusNormal"/>
              <w:jc w:val="right"/>
            </w:pPr>
            <w:r>
              <w:t>12945,40000</w:t>
            </w:r>
          </w:p>
        </w:tc>
      </w:tr>
      <w:tr w:rsidR="00DC7124">
        <w:tc>
          <w:tcPr>
            <w:tcW w:w="4479"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07</w:t>
            </w:r>
          </w:p>
        </w:tc>
        <w:tc>
          <w:tcPr>
            <w:tcW w:w="1814" w:type="dxa"/>
            <w:vAlign w:val="bottom"/>
          </w:tcPr>
          <w:p w:rsidR="00DC7124" w:rsidRDefault="00DC7124">
            <w:pPr>
              <w:pStyle w:val="ConsPlusNormal"/>
              <w:jc w:val="center"/>
            </w:pPr>
            <w:r>
              <w:t>91 9 00 01000</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1532,00000</w:t>
            </w:r>
          </w:p>
        </w:tc>
        <w:tc>
          <w:tcPr>
            <w:tcW w:w="1928" w:type="dxa"/>
            <w:vAlign w:val="bottom"/>
          </w:tcPr>
          <w:p w:rsidR="00DC7124" w:rsidRDefault="00DC7124">
            <w:pPr>
              <w:pStyle w:val="ConsPlusNormal"/>
              <w:jc w:val="right"/>
            </w:pPr>
            <w:r>
              <w:t>560,00000</w:t>
            </w:r>
          </w:p>
        </w:tc>
        <w:tc>
          <w:tcPr>
            <w:tcW w:w="1928" w:type="dxa"/>
            <w:vAlign w:val="bottom"/>
          </w:tcPr>
          <w:p w:rsidR="00DC7124" w:rsidRDefault="00DC7124">
            <w:pPr>
              <w:pStyle w:val="ConsPlusNormal"/>
              <w:jc w:val="right"/>
            </w:pPr>
            <w:r>
              <w:t>560,00000</w:t>
            </w:r>
          </w:p>
        </w:tc>
      </w:tr>
      <w:tr w:rsidR="00DC7124">
        <w:tc>
          <w:tcPr>
            <w:tcW w:w="4479" w:type="dxa"/>
            <w:vAlign w:val="bottom"/>
          </w:tcPr>
          <w:p w:rsidR="00DC7124" w:rsidRDefault="00DC7124">
            <w:pPr>
              <w:pStyle w:val="ConsPlusNormal"/>
            </w:pPr>
            <w:r>
              <w:t>Другие вопросы в области образования</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814"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1260932,30000</w:t>
            </w:r>
          </w:p>
        </w:tc>
        <w:tc>
          <w:tcPr>
            <w:tcW w:w="1928" w:type="dxa"/>
            <w:vAlign w:val="bottom"/>
          </w:tcPr>
          <w:p w:rsidR="00DC7124" w:rsidRDefault="00DC7124">
            <w:pPr>
              <w:pStyle w:val="ConsPlusNormal"/>
              <w:jc w:val="right"/>
            </w:pPr>
            <w:r>
              <w:t>254362,20000</w:t>
            </w:r>
          </w:p>
        </w:tc>
        <w:tc>
          <w:tcPr>
            <w:tcW w:w="1928" w:type="dxa"/>
            <w:vAlign w:val="bottom"/>
          </w:tcPr>
          <w:p w:rsidR="00DC7124" w:rsidRDefault="00DC7124">
            <w:pPr>
              <w:pStyle w:val="ConsPlusNormal"/>
              <w:jc w:val="right"/>
            </w:pPr>
            <w:r>
              <w:t>254551,10000</w:t>
            </w:r>
          </w:p>
        </w:tc>
      </w:tr>
      <w:tr w:rsidR="00DC7124">
        <w:tc>
          <w:tcPr>
            <w:tcW w:w="4479" w:type="dxa"/>
            <w:vAlign w:val="bottom"/>
          </w:tcPr>
          <w:p w:rsidR="00DC7124" w:rsidRDefault="00DC7124">
            <w:pPr>
              <w:pStyle w:val="ConsPlusNormal"/>
            </w:pPr>
            <w:r>
              <w:t>Государственная программа Новгородской области "Развитие здравоохранения Новгородской области до 2029 года"</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814" w:type="dxa"/>
            <w:vAlign w:val="bottom"/>
          </w:tcPr>
          <w:p w:rsidR="00DC7124" w:rsidRDefault="00DC7124">
            <w:pPr>
              <w:pStyle w:val="ConsPlusNormal"/>
              <w:jc w:val="center"/>
            </w:pPr>
            <w:r>
              <w:t>01 0 00 00000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3438,10000</w:t>
            </w:r>
          </w:p>
        </w:tc>
        <w:tc>
          <w:tcPr>
            <w:tcW w:w="1928" w:type="dxa"/>
            <w:vAlign w:val="bottom"/>
          </w:tcPr>
          <w:p w:rsidR="00DC7124" w:rsidRDefault="00DC7124">
            <w:pPr>
              <w:pStyle w:val="ConsPlusNormal"/>
              <w:jc w:val="right"/>
            </w:pPr>
            <w:r>
              <w:t>3438,10000</w:t>
            </w:r>
          </w:p>
        </w:tc>
        <w:tc>
          <w:tcPr>
            <w:tcW w:w="1928" w:type="dxa"/>
            <w:vAlign w:val="bottom"/>
          </w:tcPr>
          <w:p w:rsidR="00DC7124" w:rsidRDefault="00DC7124">
            <w:pPr>
              <w:pStyle w:val="ConsPlusNormal"/>
              <w:jc w:val="right"/>
            </w:pPr>
            <w:r>
              <w:t>3438,10000</w:t>
            </w:r>
          </w:p>
        </w:tc>
      </w:tr>
      <w:tr w:rsidR="00DC7124">
        <w:tc>
          <w:tcPr>
            <w:tcW w:w="4479" w:type="dxa"/>
            <w:vAlign w:val="bottom"/>
          </w:tcPr>
          <w:p w:rsidR="00DC7124" w:rsidRDefault="00DC7124">
            <w:pPr>
              <w:pStyle w:val="ConsPlusNormal"/>
            </w:pPr>
            <w:r>
              <w:t>Подпрограмма "Развитие медицинской реабилитации и санаторно-курортного лечения, в том числе детям" государственной программы Новгородской области "Развитие здравоохранения Новгородской области до 2029 года"</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814" w:type="dxa"/>
            <w:vAlign w:val="bottom"/>
          </w:tcPr>
          <w:p w:rsidR="00DC7124" w:rsidRDefault="00DC7124">
            <w:pPr>
              <w:pStyle w:val="ConsPlusNormal"/>
              <w:jc w:val="center"/>
            </w:pPr>
            <w:r>
              <w:t>01 4 00 00000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3438,10000</w:t>
            </w:r>
          </w:p>
        </w:tc>
        <w:tc>
          <w:tcPr>
            <w:tcW w:w="1928" w:type="dxa"/>
            <w:vAlign w:val="bottom"/>
          </w:tcPr>
          <w:p w:rsidR="00DC7124" w:rsidRDefault="00DC7124">
            <w:pPr>
              <w:pStyle w:val="ConsPlusNormal"/>
              <w:jc w:val="right"/>
            </w:pPr>
            <w:r>
              <w:t>3438,10000</w:t>
            </w:r>
          </w:p>
        </w:tc>
        <w:tc>
          <w:tcPr>
            <w:tcW w:w="1928" w:type="dxa"/>
            <w:vAlign w:val="bottom"/>
          </w:tcPr>
          <w:p w:rsidR="00DC7124" w:rsidRDefault="00DC7124">
            <w:pPr>
              <w:pStyle w:val="ConsPlusNormal"/>
              <w:jc w:val="right"/>
            </w:pPr>
            <w:r>
              <w:t>3438,10000</w:t>
            </w:r>
          </w:p>
        </w:tc>
      </w:tr>
      <w:tr w:rsidR="00DC7124">
        <w:tc>
          <w:tcPr>
            <w:tcW w:w="4479" w:type="dxa"/>
            <w:vAlign w:val="bottom"/>
          </w:tcPr>
          <w:p w:rsidR="00DC7124" w:rsidRDefault="00DC7124">
            <w:pPr>
              <w:pStyle w:val="ConsPlusNormal"/>
            </w:pPr>
            <w:r>
              <w:t>Оздоровление детей</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814" w:type="dxa"/>
            <w:vAlign w:val="bottom"/>
          </w:tcPr>
          <w:p w:rsidR="00DC7124" w:rsidRDefault="00DC7124">
            <w:pPr>
              <w:pStyle w:val="ConsPlusNormal"/>
              <w:jc w:val="center"/>
            </w:pPr>
            <w:r>
              <w:t>01 4 00 23520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3438,10000</w:t>
            </w:r>
          </w:p>
        </w:tc>
        <w:tc>
          <w:tcPr>
            <w:tcW w:w="1928" w:type="dxa"/>
            <w:vAlign w:val="bottom"/>
          </w:tcPr>
          <w:p w:rsidR="00DC7124" w:rsidRDefault="00DC7124">
            <w:pPr>
              <w:pStyle w:val="ConsPlusNormal"/>
              <w:jc w:val="right"/>
            </w:pPr>
            <w:r>
              <w:t>3438,10000</w:t>
            </w:r>
          </w:p>
        </w:tc>
        <w:tc>
          <w:tcPr>
            <w:tcW w:w="1928" w:type="dxa"/>
            <w:vAlign w:val="bottom"/>
          </w:tcPr>
          <w:p w:rsidR="00DC7124" w:rsidRDefault="00DC7124">
            <w:pPr>
              <w:pStyle w:val="ConsPlusNormal"/>
              <w:jc w:val="right"/>
            </w:pPr>
            <w:r>
              <w:t>3438,10000</w:t>
            </w:r>
          </w:p>
        </w:tc>
      </w:tr>
      <w:tr w:rsidR="00DC7124">
        <w:tc>
          <w:tcPr>
            <w:tcW w:w="4479" w:type="dxa"/>
            <w:vAlign w:val="bottom"/>
          </w:tcPr>
          <w:p w:rsidR="00DC7124" w:rsidRDefault="00DC7124">
            <w:pPr>
              <w:pStyle w:val="ConsPlusNormal"/>
            </w:pPr>
            <w:r>
              <w:t>Социальные выплаты гражданам, кроме публичных нормативных социальных выплат</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814" w:type="dxa"/>
            <w:vAlign w:val="bottom"/>
          </w:tcPr>
          <w:p w:rsidR="00DC7124" w:rsidRDefault="00DC7124">
            <w:pPr>
              <w:pStyle w:val="ConsPlusNormal"/>
              <w:jc w:val="center"/>
            </w:pPr>
            <w:r>
              <w:t>01 4 00 23520</w:t>
            </w:r>
          </w:p>
        </w:tc>
        <w:tc>
          <w:tcPr>
            <w:tcW w:w="567" w:type="dxa"/>
            <w:vAlign w:val="bottom"/>
          </w:tcPr>
          <w:p w:rsidR="00DC7124" w:rsidRDefault="00DC7124">
            <w:pPr>
              <w:pStyle w:val="ConsPlusNormal"/>
              <w:jc w:val="center"/>
            </w:pPr>
            <w:r>
              <w:t>320</w:t>
            </w:r>
          </w:p>
        </w:tc>
        <w:tc>
          <w:tcPr>
            <w:tcW w:w="1928" w:type="dxa"/>
            <w:vAlign w:val="bottom"/>
          </w:tcPr>
          <w:p w:rsidR="00DC7124" w:rsidRDefault="00DC7124">
            <w:pPr>
              <w:pStyle w:val="ConsPlusNormal"/>
              <w:jc w:val="right"/>
            </w:pPr>
            <w:r>
              <w:t>3438,10000</w:t>
            </w:r>
          </w:p>
        </w:tc>
        <w:tc>
          <w:tcPr>
            <w:tcW w:w="1928" w:type="dxa"/>
            <w:vAlign w:val="bottom"/>
          </w:tcPr>
          <w:p w:rsidR="00DC7124" w:rsidRDefault="00DC7124">
            <w:pPr>
              <w:pStyle w:val="ConsPlusNormal"/>
              <w:jc w:val="right"/>
            </w:pPr>
            <w:r>
              <w:t>3438,10000</w:t>
            </w:r>
          </w:p>
        </w:tc>
        <w:tc>
          <w:tcPr>
            <w:tcW w:w="1928" w:type="dxa"/>
            <w:vAlign w:val="bottom"/>
          </w:tcPr>
          <w:p w:rsidR="00DC7124" w:rsidRDefault="00DC7124">
            <w:pPr>
              <w:pStyle w:val="ConsPlusNormal"/>
              <w:jc w:val="right"/>
            </w:pPr>
            <w:r>
              <w:t>3438,10000</w:t>
            </w:r>
          </w:p>
        </w:tc>
      </w:tr>
      <w:tr w:rsidR="00DC7124">
        <w:tc>
          <w:tcPr>
            <w:tcW w:w="4479" w:type="dxa"/>
            <w:vAlign w:val="bottom"/>
          </w:tcPr>
          <w:p w:rsidR="00DC7124" w:rsidRDefault="00DC7124">
            <w:pPr>
              <w:pStyle w:val="ConsPlusNormal"/>
            </w:pPr>
            <w:r>
              <w:t>Государственная программа Новгородской области "Развитие образования в Новгородской области до 2026 года"</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814" w:type="dxa"/>
            <w:vAlign w:val="bottom"/>
          </w:tcPr>
          <w:p w:rsidR="00DC7124" w:rsidRDefault="00DC7124">
            <w:pPr>
              <w:pStyle w:val="ConsPlusNormal"/>
              <w:jc w:val="center"/>
            </w:pPr>
            <w:r>
              <w:t>02 0 00 00000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715584,60000</w:t>
            </w:r>
          </w:p>
        </w:tc>
        <w:tc>
          <w:tcPr>
            <w:tcW w:w="1928" w:type="dxa"/>
            <w:vAlign w:val="bottom"/>
          </w:tcPr>
          <w:p w:rsidR="00DC7124" w:rsidRDefault="00DC7124">
            <w:pPr>
              <w:pStyle w:val="ConsPlusNormal"/>
              <w:jc w:val="right"/>
            </w:pPr>
            <w:r>
              <w:t>216315,70000</w:t>
            </w:r>
          </w:p>
        </w:tc>
        <w:tc>
          <w:tcPr>
            <w:tcW w:w="1928" w:type="dxa"/>
            <w:vAlign w:val="bottom"/>
          </w:tcPr>
          <w:p w:rsidR="00DC7124" w:rsidRDefault="00DC7124">
            <w:pPr>
              <w:pStyle w:val="ConsPlusNormal"/>
              <w:jc w:val="right"/>
            </w:pPr>
            <w:r>
              <w:t>216504,60000</w:t>
            </w:r>
          </w:p>
        </w:tc>
      </w:tr>
      <w:tr w:rsidR="00DC7124">
        <w:tc>
          <w:tcPr>
            <w:tcW w:w="4479" w:type="dxa"/>
            <w:vAlign w:val="bottom"/>
          </w:tcPr>
          <w:p w:rsidR="00DC7124" w:rsidRDefault="00DC7124">
            <w:pPr>
              <w:pStyle w:val="ConsPlusNormal"/>
            </w:pPr>
            <w:r>
              <w:t>Подпрограмма "Развитие дошкольного и общего образования в Новгородской области" государственной программы Новгородской области "Развитие образования в Новгородской области до 2026 года"</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814" w:type="dxa"/>
            <w:vAlign w:val="bottom"/>
          </w:tcPr>
          <w:p w:rsidR="00DC7124" w:rsidRDefault="00DC7124">
            <w:pPr>
              <w:pStyle w:val="ConsPlusNormal"/>
              <w:jc w:val="center"/>
            </w:pPr>
            <w:r>
              <w:t>02 1 00 00000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30482,10000</w:t>
            </w:r>
          </w:p>
        </w:tc>
        <w:tc>
          <w:tcPr>
            <w:tcW w:w="1928" w:type="dxa"/>
            <w:vAlign w:val="bottom"/>
          </w:tcPr>
          <w:p w:rsidR="00DC7124" w:rsidRDefault="00DC7124">
            <w:pPr>
              <w:pStyle w:val="ConsPlusNormal"/>
              <w:jc w:val="right"/>
            </w:pPr>
            <w:r>
              <w:t>12460,90000</w:t>
            </w:r>
          </w:p>
        </w:tc>
        <w:tc>
          <w:tcPr>
            <w:tcW w:w="1928" w:type="dxa"/>
            <w:vAlign w:val="bottom"/>
          </w:tcPr>
          <w:p w:rsidR="00DC7124" w:rsidRDefault="00DC7124">
            <w:pPr>
              <w:pStyle w:val="ConsPlusNormal"/>
              <w:jc w:val="right"/>
            </w:pPr>
            <w:r>
              <w:t>12460,90000</w:t>
            </w:r>
          </w:p>
        </w:tc>
      </w:tr>
      <w:tr w:rsidR="00DC7124">
        <w:tc>
          <w:tcPr>
            <w:tcW w:w="4479" w:type="dxa"/>
            <w:vAlign w:val="bottom"/>
          </w:tcPr>
          <w:p w:rsidR="00DC7124" w:rsidRDefault="00DC7124">
            <w:pPr>
              <w:pStyle w:val="ConsPlusNormal"/>
            </w:pPr>
            <w:r>
              <w:t>Повышение эффективности и качества услуг в сфере общего образования</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814" w:type="dxa"/>
            <w:vAlign w:val="bottom"/>
          </w:tcPr>
          <w:p w:rsidR="00DC7124" w:rsidRDefault="00DC7124">
            <w:pPr>
              <w:pStyle w:val="ConsPlusNormal"/>
              <w:jc w:val="center"/>
            </w:pPr>
            <w:r>
              <w:t>02 1 00 23530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28838,10000</w:t>
            </w:r>
          </w:p>
        </w:tc>
        <w:tc>
          <w:tcPr>
            <w:tcW w:w="1928" w:type="dxa"/>
            <w:vAlign w:val="bottom"/>
          </w:tcPr>
          <w:p w:rsidR="00DC7124" w:rsidRDefault="00DC7124">
            <w:pPr>
              <w:pStyle w:val="ConsPlusNormal"/>
              <w:jc w:val="right"/>
            </w:pPr>
            <w:r>
              <w:t>10816,90000</w:t>
            </w:r>
          </w:p>
        </w:tc>
        <w:tc>
          <w:tcPr>
            <w:tcW w:w="1928" w:type="dxa"/>
            <w:vAlign w:val="bottom"/>
          </w:tcPr>
          <w:p w:rsidR="00DC7124" w:rsidRDefault="00DC7124">
            <w:pPr>
              <w:pStyle w:val="ConsPlusNormal"/>
              <w:jc w:val="right"/>
            </w:pPr>
            <w:r>
              <w:t>10816,90000</w:t>
            </w:r>
          </w:p>
        </w:tc>
      </w:tr>
      <w:tr w:rsidR="00DC7124">
        <w:tc>
          <w:tcPr>
            <w:tcW w:w="4479"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814" w:type="dxa"/>
            <w:vAlign w:val="bottom"/>
          </w:tcPr>
          <w:p w:rsidR="00DC7124" w:rsidRDefault="00DC7124">
            <w:pPr>
              <w:pStyle w:val="ConsPlusNormal"/>
              <w:jc w:val="center"/>
            </w:pPr>
            <w:r>
              <w:t>02 1 00 23530</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170,00000</w:t>
            </w:r>
          </w:p>
        </w:tc>
        <w:tc>
          <w:tcPr>
            <w:tcW w:w="1928" w:type="dxa"/>
            <w:vAlign w:val="bottom"/>
          </w:tcPr>
          <w:p w:rsidR="00DC7124" w:rsidRDefault="00DC7124">
            <w:pPr>
              <w:pStyle w:val="ConsPlusNormal"/>
              <w:jc w:val="right"/>
            </w:pPr>
            <w:r>
              <w:t>170,00000</w:t>
            </w:r>
          </w:p>
        </w:tc>
        <w:tc>
          <w:tcPr>
            <w:tcW w:w="1928" w:type="dxa"/>
            <w:vAlign w:val="bottom"/>
          </w:tcPr>
          <w:p w:rsidR="00DC7124" w:rsidRDefault="00DC7124">
            <w:pPr>
              <w:pStyle w:val="ConsPlusNormal"/>
              <w:jc w:val="right"/>
            </w:pPr>
            <w:r>
              <w:t>170,00000</w:t>
            </w:r>
          </w:p>
        </w:tc>
      </w:tr>
      <w:tr w:rsidR="00DC7124">
        <w:tc>
          <w:tcPr>
            <w:tcW w:w="4479" w:type="dxa"/>
            <w:vAlign w:val="bottom"/>
          </w:tcPr>
          <w:p w:rsidR="00DC7124" w:rsidRDefault="00DC7124">
            <w:pPr>
              <w:pStyle w:val="ConsPlusNormal"/>
            </w:pPr>
            <w:r>
              <w:t>Субсидии автономным учреждениям</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814" w:type="dxa"/>
            <w:vAlign w:val="bottom"/>
          </w:tcPr>
          <w:p w:rsidR="00DC7124" w:rsidRDefault="00DC7124">
            <w:pPr>
              <w:pStyle w:val="ConsPlusNormal"/>
              <w:jc w:val="center"/>
            </w:pPr>
            <w:r>
              <w:t>02 1 00 23530</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28668,10000</w:t>
            </w:r>
          </w:p>
        </w:tc>
        <w:tc>
          <w:tcPr>
            <w:tcW w:w="1928" w:type="dxa"/>
            <w:vAlign w:val="bottom"/>
          </w:tcPr>
          <w:p w:rsidR="00DC7124" w:rsidRDefault="00DC7124">
            <w:pPr>
              <w:pStyle w:val="ConsPlusNormal"/>
              <w:jc w:val="right"/>
            </w:pPr>
            <w:r>
              <w:t>10646,90000</w:t>
            </w:r>
          </w:p>
        </w:tc>
        <w:tc>
          <w:tcPr>
            <w:tcW w:w="1928" w:type="dxa"/>
            <w:vAlign w:val="bottom"/>
          </w:tcPr>
          <w:p w:rsidR="00DC7124" w:rsidRDefault="00DC7124">
            <w:pPr>
              <w:pStyle w:val="ConsPlusNormal"/>
              <w:jc w:val="right"/>
            </w:pPr>
            <w:r>
              <w:t>10646,90000</w:t>
            </w:r>
          </w:p>
        </w:tc>
      </w:tr>
      <w:tr w:rsidR="00DC7124">
        <w:tc>
          <w:tcPr>
            <w:tcW w:w="4479" w:type="dxa"/>
            <w:vAlign w:val="bottom"/>
          </w:tcPr>
          <w:p w:rsidR="00DC7124" w:rsidRDefault="00DC7124">
            <w:pPr>
              <w:pStyle w:val="ConsPlusNormal"/>
            </w:pPr>
            <w:r>
              <w:t>Иные межбюджетные трансферты бюджетам муниципальных районов, муниципальных округов и городского округа Новгородской области на выплату стипендии обучающимся, заключившим договор о целевом обучении по образовательным программам высшего образования по направлению "Педагогическое образование"</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814" w:type="dxa"/>
            <w:vAlign w:val="bottom"/>
          </w:tcPr>
          <w:p w:rsidR="00DC7124" w:rsidRDefault="00DC7124">
            <w:pPr>
              <w:pStyle w:val="ConsPlusNormal"/>
              <w:jc w:val="center"/>
            </w:pPr>
            <w:r>
              <w:t>02 1 00 75320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1644,00000</w:t>
            </w:r>
          </w:p>
        </w:tc>
        <w:tc>
          <w:tcPr>
            <w:tcW w:w="1928" w:type="dxa"/>
            <w:vAlign w:val="bottom"/>
          </w:tcPr>
          <w:p w:rsidR="00DC7124" w:rsidRDefault="00DC7124">
            <w:pPr>
              <w:pStyle w:val="ConsPlusNormal"/>
              <w:jc w:val="right"/>
            </w:pPr>
            <w:r>
              <w:t>1644,00000</w:t>
            </w:r>
          </w:p>
        </w:tc>
        <w:tc>
          <w:tcPr>
            <w:tcW w:w="1928" w:type="dxa"/>
            <w:vAlign w:val="bottom"/>
          </w:tcPr>
          <w:p w:rsidR="00DC7124" w:rsidRDefault="00DC7124">
            <w:pPr>
              <w:pStyle w:val="ConsPlusNormal"/>
              <w:jc w:val="right"/>
            </w:pPr>
            <w:r>
              <w:t>1644,00000</w:t>
            </w:r>
          </w:p>
        </w:tc>
      </w:tr>
      <w:tr w:rsidR="00DC7124">
        <w:tc>
          <w:tcPr>
            <w:tcW w:w="4479" w:type="dxa"/>
            <w:vAlign w:val="bottom"/>
          </w:tcPr>
          <w:p w:rsidR="00DC7124" w:rsidRDefault="00DC7124">
            <w:pPr>
              <w:pStyle w:val="ConsPlusNormal"/>
            </w:pPr>
            <w:r>
              <w:t>Иные межбюджетные трансферты</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814" w:type="dxa"/>
            <w:vAlign w:val="bottom"/>
          </w:tcPr>
          <w:p w:rsidR="00DC7124" w:rsidRDefault="00DC7124">
            <w:pPr>
              <w:pStyle w:val="ConsPlusNormal"/>
              <w:jc w:val="center"/>
            </w:pPr>
            <w:r>
              <w:t>02 1 00 75320</w:t>
            </w:r>
          </w:p>
        </w:tc>
        <w:tc>
          <w:tcPr>
            <w:tcW w:w="567" w:type="dxa"/>
            <w:vAlign w:val="bottom"/>
          </w:tcPr>
          <w:p w:rsidR="00DC7124" w:rsidRDefault="00DC7124">
            <w:pPr>
              <w:pStyle w:val="ConsPlusNormal"/>
              <w:jc w:val="center"/>
            </w:pPr>
            <w:r>
              <w:t>540</w:t>
            </w:r>
          </w:p>
        </w:tc>
        <w:tc>
          <w:tcPr>
            <w:tcW w:w="1928" w:type="dxa"/>
            <w:vAlign w:val="bottom"/>
          </w:tcPr>
          <w:p w:rsidR="00DC7124" w:rsidRDefault="00DC7124">
            <w:pPr>
              <w:pStyle w:val="ConsPlusNormal"/>
              <w:jc w:val="right"/>
            </w:pPr>
            <w:r>
              <w:t>1644,00000</w:t>
            </w:r>
          </w:p>
        </w:tc>
        <w:tc>
          <w:tcPr>
            <w:tcW w:w="1928" w:type="dxa"/>
            <w:vAlign w:val="bottom"/>
          </w:tcPr>
          <w:p w:rsidR="00DC7124" w:rsidRDefault="00DC7124">
            <w:pPr>
              <w:pStyle w:val="ConsPlusNormal"/>
              <w:jc w:val="right"/>
            </w:pPr>
            <w:r>
              <w:t>1644,00000</w:t>
            </w:r>
          </w:p>
        </w:tc>
        <w:tc>
          <w:tcPr>
            <w:tcW w:w="1928" w:type="dxa"/>
            <w:vAlign w:val="bottom"/>
          </w:tcPr>
          <w:p w:rsidR="00DC7124" w:rsidRDefault="00DC7124">
            <w:pPr>
              <w:pStyle w:val="ConsPlusNormal"/>
              <w:jc w:val="right"/>
            </w:pPr>
            <w:r>
              <w:t>1644,00000</w:t>
            </w:r>
          </w:p>
        </w:tc>
      </w:tr>
      <w:tr w:rsidR="00DC7124">
        <w:tc>
          <w:tcPr>
            <w:tcW w:w="4479" w:type="dxa"/>
            <w:vAlign w:val="bottom"/>
          </w:tcPr>
          <w:p w:rsidR="00DC7124" w:rsidRDefault="00DC7124">
            <w:pPr>
              <w:pStyle w:val="ConsPlusNormal"/>
            </w:pPr>
            <w:r>
              <w:t>Подпрограмма "Развитие дополнительного образования в Новгородской области" государственной программы Новгородской области "Развитие образования в Новгородской области до 2026 года"</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814" w:type="dxa"/>
            <w:vAlign w:val="bottom"/>
          </w:tcPr>
          <w:p w:rsidR="00DC7124" w:rsidRDefault="00DC7124">
            <w:pPr>
              <w:pStyle w:val="ConsPlusNormal"/>
              <w:jc w:val="center"/>
            </w:pPr>
            <w:r>
              <w:t>02 2 00 00000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7734,00000</w:t>
            </w:r>
          </w:p>
        </w:tc>
        <w:tc>
          <w:tcPr>
            <w:tcW w:w="1928" w:type="dxa"/>
            <w:vAlign w:val="bottom"/>
          </w:tcPr>
          <w:p w:rsidR="00DC7124" w:rsidRDefault="00DC7124">
            <w:pPr>
              <w:pStyle w:val="ConsPlusNormal"/>
              <w:jc w:val="right"/>
            </w:pPr>
            <w:r>
              <w:t>7734,00000</w:t>
            </w:r>
          </w:p>
        </w:tc>
        <w:tc>
          <w:tcPr>
            <w:tcW w:w="1928" w:type="dxa"/>
            <w:vAlign w:val="bottom"/>
          </w:tcPr>
          <w:p w:rsidR="00DC7124" w:rsidRDefault="00DC7124">
            <w:pPr>
              <w:pStyle w:val="ConsPlusNormal"/>
              <w:jc w:val="right"/>
            </w:pPr>
            <w:r>
              <w:t>7734,00000</w:t>
            </w:r>
          </w:p>
        </w:tc>
      </w:tr>
      <w:tr w:rsidR="00DC7124">
        <w:tc>
          <w:tcPr>
            <w:tcW w:w="4479" w:type="dxa"/>
            <w:vAlign w:val="bottom"/>
          </w:tcPr>
          <w:p w:rsidR="00DC7124" w:rsidRDefault="00DC7124">
            <w:pPr>
              <w:pStyle w:val="ConsPlusNormal"/>
            </w:pPr>
            <w:r>
              <w:t>Мероприятия по выявлению, продвижению и поддержке одаренных детей и талантливой молодежи</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814" w:type="dxa"/>
            <w:vAlign w:val="bottom"/>
          </w:tcPr>
          <w:p w:rsidR="00DC7124" w:rsidRDefault="00DC7124">
            <w:pPr>
              <w:pStyle w:val="ConsPlusNormal"/>
              <w:jc w:val="center"/>
            </w:pPr>
            <w:r>
              <w:t>02 2 00 23550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7334,00000</w:t>
            </w:r>
          </w:p>
        </w:tc>
        <w:tc>
          <w:tcPr>
            <w:tcW w:w="1928" w:type="dxa"/>
            <w:vAlign w:val="bottom"/>
          </w:tcPr>
          <w:p w:rsidR="00DC7124" w:rsidRDefault="00DC7124">
            <w:pPr>
              <w:pStyle w:val="ConsPlusNormal"/>
              <w:jc w:val="right"/>
            </w:pPr>
            <w:r>
              <w:t>7334,00000</w:t>
            </w:r>
          </w:p>
        </w:tc>
        <w:tc>
          <w:tcPr>
            <w:tcW w:w="1928" w:type="dxa"/>
            <w:vAlign w:val="bottom"/>
          </w:tcPr>
          <w:p w:rsidR="00DC7124" w:rsidRDefault="00DC7124">
            <w:pPr>
              <w:pStyle w:val="ConsPlusNormal"/>
              <w:jc w:val="right"/>
            </w:pPr>
            <w:r>
              <w:t>7334,00000</w:t>
            </w:r>
          </w:p>
        </w:tc>
      </w:tr>
      <w:tr w:rsidR="00DC7124">
        <w:tc>
          <w:tcPr>
            <w:tcW w:w="4479" w:type="dxa"/>
            <w:vAlign w:val="bottom"/>
          </w:tcPr>
          <w:p w:rsidR="00DC7124" w:rsidRDefault="00DC7124">
            <w:pPr>
              <w:pStyle w:val="ConsPlusNormal"/>
            </w:pPr>
            <w:r>
              <w:t>Стипендии</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814" w:type="dxa"/>
            <w:vAlign w:val="bottom"/>
          </w:tcPr>
          <w:p w:rsidR="00DC7124" w:rsidRDefault="00DC7124">
            <w:pPr>
              <w:pStyle w:val="ConsPlusNormal"/>
              <w:jc w:val="center"/>
            </w:pPr>
            <w:r>
              <w:t>02 2 00 23550</w:t>
            </w:r>
          </w:p>
        </w:tc>
        <w:tc>
          <w:tcPr>
            <w:tcW w:w="567" w:type="dxa"/>
            <w:vAlign w:val="bottom"/>
          </w:tcPr>
          <w:p w:rsidR="00DC7124" w:rsidRDefault="00DC7124">
            <w:pPr>
              <w:pStyle w:val="ConsPlusNormal"/>
              <w:jc w:val="center"/>
            </w:pPr>
            <w:r>
              <w:t>340</w:t>
            </w:r>
          </w:p>
        </w:tc>
        <w:tc>
          <w:tcPr>
            <w:tcW w:w="1928" w:type="dxa"/>
            <w:vAlign w:val="bottom"/>
          </w:tcPr>
          <w:p w:rsidR="00DC7124" w:rsidRDefault="00DC7124">
            <w:pPr>
              <w:pStyle w:val="ConsPlusNormal"/>
              <w:jc w:val="right"/>
            </w:pPr>
            <w:r>
              <w:t>7334,00000</w:t>
            </w:r>
          </w:p>
        </w:tc>
        <w:tc>
          <w:tcPr>
            <w:tcW w:w="1928" w:type="dxa"/>
            <w:vAlign w:val="bottom"/>
          </w:tcPr>
          <w:p w:rsidR="00DC7124" w:rsidRDefault="00DC7124">
            <w:pPr>
              <w:pStyle w:val="ConsPlusNormal"/>
              <w:jc w:val="right"/>
            </w:pPr>
            <w:r>
              <w:t>7334,00000</w:t>
            </w:r>
          </w:p>
        </w:tc>
        <w:tc>
          <w:tcPr>
            <w:tcW w:w="1928" w:type="dxa"/>
            <w:vAlign w:val="bottom"/>
          </w:tcPr>
          <w:p w:rsidR="00DC7124" w:rsidRDefault="00DC7124">
            <w:pPr>
              <w:pStyle w:val="ConsPlusNormal"/>
              <w:jc w:val="right"/>
            </w:pPr>
            <w:r>
              <w:t>7334,00000</w:t>
            </w:r>
          </w:p>
        </w:tc>
      </w:tr>
      <w:tr w:rsidR="00DC7124">
        <w:tc>
          <w:tcPr>
            <w:tcW w:w="4479" w:type="dxa"/>
            <w:vAlign w:val="bottom"/>
          </w:tcPr>
          <w:p w:rsidR="00DC7124" w:rsidRDefault="00DC7124">
            <w:pPr>
              <w:pStyle w:val="ConsPlusNormal"/>
            </w:pPr>
            <w:r>
              <w:t>Предоставление грантов в форме субсидий некоммерческим организациям, не являющимся казенными учреждениями, организующим детский оздоровительный отдых, на реализацию отдельных мероприятий государственной программы Новгородской области "Развитие образования в Новгородской области до 2026 года"</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814" w:type="dxa"/>
            <w:vAlign w:val="bottom"/>
          </w:tcPr>
          <w:p w:rsidR="00DC7124" w:rsidRDefault="00DC7124">
            <w:pPr>
              <w:pStyle w:val="ConsPlusNormal"/>
              <w:jc w:val="center"/>
            </w:pPr>
            <w:r>
              <w:t>02 2 00 83000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400,00000</w:t>
            </w:r>
          </w:p>
        </w:tc>
        <w:tc>
          <w:tcPr>
            <w:tcW w:w="1928" w:type="dxa"/>
            <w:vAlign w:val="bottom"/>
          </w:tcPr>
          <w:p w:rsidR="00DC7124" w:rsidRDefault="00DC7124">
            <w:pPr>
              <w:pStyle w:val="ConsPlusNormal"/>
              <w:jc w:val="right"/>
            </w:pPr>
            <w:r>
              <w:t>400,00000</w:t>
            </w:r>
          </w:p>
        </w:tc>
        <w:tc>
          <w:tcPr>
            <w:tcW w:w="1928" w:type="dxa"/>
            <w:vAlign w:val="bottom"/>
          </w:tcPr>
          <w:p w:rsidR="00DC7124" w:rsidRDefault="00DC7124">
            <w:pPr>
              <w:pStyle w:val="ConsPlusNormal"/>
              <w:jc w:val="right"/>
            </w:pPr>
            <w:r>
              <w:t>400,00000</w:t>
            </w:r>
          </w:p>
        </w:tc>
      </w:tr>
      <w:tr w:rsidR="00DC7124">
        <w:tc>
          <w:tcPr>
            <w:tcW w:w="4479" w:type="dxa"/>
            <w:vAlign w:val="bottom"/>
          </w:tcPr>
          <w:p w:rsidR="00DC7124" w:rsidRDefault="00DC7124">
            <w:pPr>
              <w:pStyle w:val="ConsPlusNormal"/>
            </w:pPr>
            <w:r>
              <w:t>Субсидии автономным учреждениям</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814" w:type="dxa"/>
            <w:vAlign w:val="bottom"/>
          </w:tcPr>
          <w:p w:rsidR="00DC7124" w:rsidRDefault="00DC7124">
            <w:pPr>
              <w:pStyle w:val="ConsPlusNormal"/>
              <w:jc w:val="center"/>
            </w:pPr>
            <w:r>
              <w:t>02 2 00 83000</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400,00000</w:t>
            </w:r>
          </w:p>
        </w:tc>
        <w:tc>
          <w:tcPr>
            <w:tcW w:w="1928" w:type="dxa"/>
            <w:vAlign w:val="bottom"/>
          </w:tcPr>
          <w:p w:rsidR="00DC7124" w:rsidRDefault="00DC7124">
            <w:pPr>
              <w:pStyle w:val="ConsPlusNormal"/>
              <w:jc w:val="right"/>
            </w:pPr>
            <w:r>
              <w:t>400,00000</w:t>
            </w:r>
          </w:p>
        </w:tc>
        <w:tc>
          <w:tcPr>
            <w:tcW w:w="1928" w:type="dxa"/>
            <w:vAlign w:val="bottom"/>
          </w:tcPr>
          <w:p w:rsidR="00DC7124" w:rsidRDefault="00DC7124">
            <w:pPr>
              <w:pStyle w:val="ConsPlusNormal"/>
              <w:jc w:val="right"/>
            </w:pPr>
            <w:r>
              <w:t>400,00000</w:t>
            </w:r>
          </w:p>
        </w:tc>
      </w:tr>
      <w:tr w:rsidR="00DC7124">
        <w:tc>
          <w:tcPr>
            <w:tcW w:w="4479" w:type="dxa"/>
            <w:vAlign w:val="bottom"/>
          </w:tcPr>
          <w:p w:rsidR="00DC7124" w:rsidRDefault="00DC7124">
            <w:pPr>
              <w:pStyle w:val="ConsPlusNormal"/>
            </w:pPr>
            <w:r>
              <w:t>Подпрограмма "Развитие профессионального образования в Новгородской области" государственной программы Новгородской области "Развитие образования в Новгородской области до 2026 года"</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814" w:type="dxa"/>
            <w:vAlign w:val="bottom"/>
          </w:tcPr>
          <w:p w:rsidR="00DC7124" w:rsidRDefault="00DC7124">
            <w:pPr>
              <w:pStyle w:val="ConsPlusNormal"/>
              <w:jc w:val="center"/>
            </w:pPr>
            <w:r>
              <w:t>02 3 00 00000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490874,20000</w:t>
            </w:r>
          </w:p>
        </w:tc>
        <w:tc>
          <w:tcPr>
            <w:tcW w:w="1928" w:type="dxa"/>
            <w:vAlign w:val="bottom"/>
          </w:tcPr>
          <w:p w:rsidR="00DC7124" w:rsidRDefault="00DC7124">
            <w:pPr>
              <w:pStyle w:val="ConsPlusNormal"/>
              <w:jc w:val="right"/>
            </w:pPr>
            <w:r>
              <w:t>14238,10000</w:t>
            </w:r>
          </w:p>
        </w:tc>
        <w:tc>
          <w:tcPr>
            <w:tcW w:w="1928" w:type="dxa"/>
            <w:vAlign w:val="bottom"/>
          </w:tcPr>
          <w:p w:rsidR="00DC7124" w:rsidRDefault="00DC7124">
            <w:pPr>
              <w:pStyle w:val="ConsPlusNormal"/>
              <w:jc w:val="right"/>
            </w:pPr>
            <w:r>
              <w:t>14238,10000</w:t>
            </w:r>
          </w:p>
        </w:tc>
      </w:tr>
      <w:tr w:rsidR="00DC7124">
        <w:tc>
          <w:tcPr>
            <w:tcW w:w="4479" w:type="dxa"/>
            <w:vAlign w:val="bottom"/>
          </w:tcPr>
          <w:p w:rsidR="00DC7124" w:rsidRDefault="00DC7124">
            <w:pPr>
              <w:pStyle w:val="ConsPlusNormal"/>
            </w:pPr>
            <w:r>
              <w:t>Субсидии некоммерческим организациям на финансовое обеспечение мероприятий в рамках подпрограммы "Развитие профессионального образования в Новгородской области" государственной программы Новгородской области "Развитие образования в Новгородской области до 2026 года"</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814" w:type="dxa"/>
            <w:vAlign w:val="bottom"/>
          </w:tcPr>
          <w:p w:rsidR="00DC7124" w:rsidRDefault="00DC7124">
            <w:pPr>
              <w:pStyle w:val="ConsPlusNormal"/>
              <w:jc w:val="center"/>
            </w:pPr>
            <w:r>
              <w:t>02 3 00 83100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15874,20000</w:t>
            </w:r>
          </w:p>
        </w:tc>
        <w:tc>
          <w:tcPr>
            <w:tcW w:w="1928" w:type="dxa"/>
            <w:vAlign w:val="bottom"/>
          </w:tcPr>
          <w:p w:rsidR="00DC7124" w:rsidRDefault="00DC7124">
            <w:pPr>
              <w:pStyle w:val="ConsPlusNormal"/>
              <w:jc w:val="right"/>
            </w:pPr>
            <w:r>
              <w:t>14238,10000</w:t>
            </w:r>
          </w:p>
        </w:tc>
        <w:tc>
          <w:tcPr>
            <w:tcW w:w="1928" w:type="dxa"/>
            <w:vAlign w:val="bottom"/>
          </w:tcPr>
          <w:p w:rsidR="00DC7124" w:rsidRDefault="00DC7124">
            <w:pPr>
              <w:pStyle w:val="ConsPlusNormal"/>
              <w:jc w:val="right"/>
            </w:pPr>
            <w:r>
              <w:t>14238,10000</w:t>
            </w:r>
          </w:p>
        </w:tc>
      </w:tr>
      <w:tr w:rsidR="00DC7124">
        <w:tc>
          <w:tcPr>
            <w:tcW w:w="4479" w:type="dxa"/>
            <w:vAlign w:val="bottom"/>
          </w:tcPr>
          <w:p w:rsidR="00DC7124" w:rsidRDefault="00DC7124">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814" w:type="dxa"/>
            <w:vAlign w:val="bottom"/>
          </w:tcPr>
          <w:p w:rsidR="00DC7124" w:rsidRDefault="00DC7124">
            <w:pPr>
              <w:pStyle w:val="ConsPlusNormal"/>
              <w:jc w:val="center"/>
            </w:pPr>
            <w:r>
              <w:t>02 3 00 83100</w:t>
            </w:r>
          </w:p>
        </w:tc>
        <w:tc>
          <w:tcPr>
            <w:tcW w:w="567" w:type="dxa"/>
            <w:vAlign w:val="bottom"/>
          </w:tcPr>
          <w:p w:rsidR="00DC7124" w:rsidRDefault="00DC7124">
            <w:pPr>
              <w:pStyle w:val="ConsPlusNormal"/>
              <w:jc w:val="center"/>
            </w:pPr>
            <w:r>
              <w:t>630</w:t>
            </w:r>
          </w:p>
        </w:tc>
        <w:tc>
          <w:tcPr>
            <w:tcW w:w="1928" w:type="dxa"/>
            <w:vAlign w:val="bottom"/>
          </w:tcPr>
          <w:p w:rsidR="00DC7124" w:rsidRDefault="00DC7124">
            <w:pPr>
              <w:pStyle w:val="ConsPlusNormal"/>
              <w:jc w:val="right"/>
            </w:pPr>
            <w:r>
              <w:t>15874,20000</w:t>
            </w:r>
          </w:p>
        </w:tc>
        <w:tc>
          <w:tcPr>
            <w:tcW w:w="1928" w:type="dxa"/>
            <w:vAlign w:val="bottom"/>
          </w:tcPr>
          <w:p w:rsidR="00DC7124" w:rsidRDefault="00DC7124">
            <w:pPr>
              <w:pStyle w:val="ConsPlusNormal"/>
              <w:jc w:val="right"/>
            </w:pPr>
            <w:r>
              <w:t>14238,10000</w:t>
            </w:r>
          </w:p>
        </w:tc>
        <w:tc>
          <w:tcPr>
            <w:tcW w:w="1928" w:type="dxa"/>
            <w:vAlign w:val="bottom"/>
          </w:tcPr>
          <w:p w:rsidR="00DC7124" w:rsidRDefault="00DC7124">
            <w:pPr>
              <w:pStyle w:val="ConsPlusNormal"/>
              <w:jc w:val="right"/>
            </w:pPr>
            <w:r>
              <w:t>14238,10000</w:t>
            </w:r>
          </w:p>
        </w:tc>
      </w:tr>
      <w:tr w:rsidR="00DC7124">
        <w:tc>
          <w:tcPr>
            <w:tcW w:w="4479" w:type="dxa"/>
            <w:vAlign w:val="bottom"/>
          </w:tcPr>
          <w:p w:rsidR="00DC7124" w:rsidRDefault="00DC7124">
            <w:pPr>
              <w:pStyle w:val="ConsPlusNormal"/>
            </w:pPr>
            <w:r>
              <w:t>Федеральный проект "Профессионалитет"</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814" w:type="dxa"/>
            <w:vAlign w:val="bottom"/>
          </w:tcPr>
          <w:p w:rsidR="00DC7124" w:rsidRDefault="00DC7124">
            <w:pPr>
              <w:pStyle w:val="ConsPlusNormal"/>
              <w:jc w:val="center"/>
            </w:pPr>
            <w:r>
              <w:t>02 3 6D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475000,00000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Субсидии Фонду развития инновационного научно-технологического центра "Интеллектуальная электроника - Валдай" на финансовое обеспечение мероприятий по подготовке и проведению чемпионата высоких технологий в Великом Новгороде</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814" w:type="dxa"/>
            <w:vAlign w:val="bottom"/>
          </w:tcPr>
          <w:p w:rsidR="00DC7124" w:rsidRDefault="00DC7124">
            <w:pPr>
              <w:pStyle w:val="ConsPlusNormal"/>
              <w:jc w:val="center"/>
            </w:pPr>
            <w:r>
              <w:t>02 3 6D R3611</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475000,00000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814" w:type="dxa"/>
            <w:vAlign w:val="bottom"/>
          </w:tcPr>
          <w:p w:rsidR="00DC7124" w:rsidRDefault="00DC7124">
            <w:pPr>
              <w:pStyle w:val="ConsPlusNormal"/>
              <w:jc w:val="center"/>
            </w:pPr>
            <w:r>
              <w:t>02 3 6D R3611</w:t>
            </w:r>
          </w:p>
        </w:tc>
        <w:tc>
          <w:tcPr>
            <w:tcW w:w="567" w:type="dxa"/>
            <w:vAlign w:val="bottom"/>
          </w:tcPr>
          <w:p w:rsidR="00DC7124" w:rsidRDefault="00DC7124">
            <w:pPr>
              <w:pStyle w:val="ConsPlusNormal"/>
              <w:jc w:val="center"/>
            </w:pPr>
            <w:r>
              <w:t>630</w:t>
            </w:r>
          </w:p>
        </w:tc>
        <w:tc>
          <w:tcPr>
            <w:tcW w:w="1928" w:type="dxa"/>
            <w:vAlign w:val="bottom"/>
          </w:tcPr>
          <w:p w:rsidR="00DC7124" w:rsidRDefault="00DC7124">
            <w:pPr>
              <w:pStyle w:val="ConsPlusNormal"/>
              <w:jc w:val="right"/>
            </w:pPr>
            <w:r>
              <w:t>475000,00000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государственной программы Новгородской области "Развитие образования в Новгородской области до 2026 года"</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814" w:type="dxa"/>
            <w:vAlign w:val="bottom"/>
          </w:tcPr>
          <w:p w:rsidR="00DC7124" w:rsidRDefault="00DC7124">
            <w:pPr>
              <w:pStyle w:val="ConsPlusNormal"/>
              <w:jc w:val="center"/>
            </w:pPr>
            <w:r>
              <w:t>02 4 00 00000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55,00000</w:t>
            </w:r>
          </w:p>
        </w:tc>
        <w:tc>
          <w:tcPr>
            <w:tcW w:w="1928" w:type="dxa"/>
            <w:vAlign w:val="bottom"/>
          </w:tcPr>
          <w:p w:rsidR="00DC7124" w:rsidRDefault="00DC7124">
            <w:pPr>
              <w:pStyle w:val="ConsPlusNormal"/>
              <w:jc w:val="right"/>
            </w:pPr>
            <w:r>
              <w:t>55,00000</w:t>
            </w:r>
          </w:p>
        </w:tc>
        <w:tc>
          <w:tcPr>
            <w:tcW w:w="1928" w:type="dxa"/>
            <w:vAlign w:val="bottom"/>
          </w:tcPr>
          <w:p w:rsidR="00DC7124" w:rsidRDefault="00DC7124">
            <w:pPr>
              <w:pStyle w:val="ConsPlusNormal"/>
              <w:jc w:val="right"/>
            </w:pPr>
            <w:r>
              <w:t>55,00000</w:t>
            </w:r>
          </w:p>
        </w:tc>
      </w:tr>
      <w:tr w:rsidR="00DC7124">
        <w:tc>
          <w:tcPr>
            <w:tcW w:w="4479" w:type="dxa"/>
            <w:vAlign w:val="bottom"/>
          </w:tcPr>
          <w:p w:rsidR="00DC7124" w:rsidRDefault="00DC7124">
            <w:pPr>
              <w:pStyle w:val="ConsPlusNormal"/>
            </w:pPr>
            <w:r>
              <w:t>Реализация прочих мероприятий подпрограммы государственной программы Новгородской области (государственной программы Новгородской области)</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814" w:type="dxa"/>
            <w:vAlign w:val="bottom"/>
          </w:tcPr>
          <w:p w:rsidR="00DC7124" w:rsidRDefault="00DC7124">
            <w:pPr>
              <w:pStyle w:val="ConsPlusNormal"/>
              <w:jc w:val="center"/>
            </w:pPr>
            <w:r>
              <w:t>02 4 00 99990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55,00000</w:t>
            </w:r>
          </w:p>
        </w:tc>
        <w:tc>
          <w:tcPr>
            <w:tcW w:w="1928" w:type="dxa"/>
            <w:vAlign w:val="bottom"/>
          </w:tcPr>
          <w:p w:rsidR="00DC7124" w:rsidRDefault="00DC7124">
            <w:pPr>
              <w:pStyle w:val="ConsPlusNormal"/>
              <w:jc w:val="right"/>
            </w:pPr>
            <w:r>
              <w:t>55,00000</w:t>
            </w:r>
          </w:p>
        </w:tc>
        <w:tc>
          <w:tcPr>
            <w:tcW w:w="1928" w:type="dxa"/>
            <w:vAlign w:val="bottom"/>
          </w:tcPr>
          <w:p w:rsidR="00DC7124" w:rsidRDefault="00DC7124">
            <w:pPr>
              <w:pStyle w:val="ConsPlusNormal"/>
              <w:jc w:val="right"/>
            </w:pPr>
            <w:r>
              <w:t>55,00000</w:t>
            </w:r>
          </w:p>
        </w:tc>
      </w:tr>
      <w:tr w:rsidR="00DC7124">
        <w:tc>
          <w:tcPr>
            <w:tcW w:w="4479" w:type="dxa"/>
            <w:vAlign w:val="bottom"/>
          </w:tcPr>
          <w:p w:rsidR="00DC7124" w:rsidRDefault="00DC7124">
            <w:pPr>
              <w:pStyle w:val="ConsPlusNormal"/>
            </w:pPr>
            <w:r>
              <w:t>Субсидии бюджетным учреждениям</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814" w:type="dxa"/>
            <w:vAlign w:val="bottom"/>
          </w:tcPr>
          <w:p w:rsidR="00DC7124" w:rsidRDefault="00DC7124">
            <w:pPr>
              <w:pStyle w:val="ConsPlusNormal"/>
              <w:jc w:val="center"/>
            </w:pPr>
            <w:r>
              <w:t>02 4 00 99990</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55,00000</w:t>
            </w:r>
          </w:p>
        </w:tc>
        <w:tc>
          <w:tcPr>
            <w:tcW w:w="1928" w:type="dxa"/>
            <w:vAlign w:val="bottom"/>
          </w:tcPr>
          <w:p w:rsidR="00DC7124" w:rsidRDefault="00DC7124">
            <w:pPr>
              <w:pStyle w:val="ConsPlusNormal"/>
              <w:jc w:val="right"/>
            </w:pPr>
            <w:r>
              <w:t>55,00000</w:t>
            </w:r>
          </w:p>
        </w:tc>
        <w:tc>
          <w:tcPr>
            <w:tcW w:w="1928" w:type="dxa"/>
            <w:vAlign w:val="bottom"/>
          </w:tcPr>
          <w:p w:rsidR="00DC7124" w:rsidRDefault="00DC7124">
            <w:pPr>
              <w:pStyle w:val="ConsPlusNormal"/>
              <w:jc w:val="right"/>
            </w:pPr>
            <w:r>
              <w:t>55,00000</w:t>
            </w:r>
          </w:p>
        </w:tc>
      </w:tr>
      <w:tr w:rsidR="00DC7124">
        <w:tc>
          <w:tcPr>
            <w:tcW w:w="4479" w:type="dxa"/>
            <w:vAlign w:val="bottom"/>
          </w:tcPr>
          <w:p w:rsidR="00DC7124" w:rsidRDefault="00DC7124">
            <w:pPr>
              <w:pStyle w:val="ConsPlusNormal"/>
            </w:pPr>
            <w:r>
              <w:t>Подпрограмма "Обеспечение реализации государственной программы Новгородской области "Развитие образования в Новгородской области до 2026 года" государственной программы Новгородской области "Развитие образования в Новгородской области до 2026 года"</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814" w:type="dxa"/>
            <w:vAlign w:val="bottom"/>
          </w:tcPr>
          <w:p w:rsidR="00DC7124" w:rsidRDefault="00DC7124">
            <w:pPr>
              <w:pStyle w:val="ConsPlusNormal"/>
              <w:jc w:val="center"/>
            </w:pPr>
            <w:r>
              <w:t>02 5 00 00000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186439,30000</w:t>
            </w:r>
          </w:p>
        </w:tc>
        <w:tc>
          <w:tcPr>
            <w:tcW w:w="1928" w:type="dxa"/>
            <w:vAlign w:val="bottom"/>
          </w:tcPr>
          <w:p w:rsidR="00DC7124" w:rsidRDefault="00DC7124">
            <w:pPr>
              <w:pStyle w:val="ConsPlusNormal"/>
              <w:jc w:val="right"/>
            </w:pPr>
            <w:r>
              <w:t>181827,70000</w:t>
            </w:r>
          </w:p>
        </w:tc>
        <w:tc>
          <w:tcPr>
            <w:tcW w:w="1928" w:type="dxa"/>
            <w:vAlign w:val="bottom"/>
          </w:tcPr>
          <w:p w:rsidR="00DC7124" w:rsidRDefault="00DC7124">
            <w:pPr>
              <w:pStyle w:val="ConsPlusNormal"/>
              <w:jc w:val="right"/>
            </w:pPr>
            <w:r>
              <w:t>182016,60000</w:t>
            </w:r>
          </w:p>
        </w:tc>
      </w:tr>
      <w:tr w:rsidR="00DC7124">
        <w:tc>
          <w:tcPr>
            <w:tcW w:w="4479" w:type="dxa"/>
            <w:vAlign w:val="bottom"/>
          </w:tcPr>
          <w:p w:rsidR="00DC7124" w:rsidRDefault="00DC7124">
            <w:pPr>
              <w:pStyle w:val="ConsPlusNormal"/>
            </w:pPr>
            <w:r>
              <w:t>Расходы на обеспечение функций государственных органов</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814" w:type="dxa"/>
            <w:vAlign w:val="bottom"/>
          </w:tcPr>
          <w:p w:rsidR="00DC7124" w:rsidRDefault="00DC7124">
            <w:pPr>
              <w:pStyle w:val="ConsPlusNormal"/>
              <w:jc w:val="center"/>
            </w:pPr>
            <w:r>
              <w:t>02 5 00 01000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31863,70000</w:t>
            </w:r>
          </w:p>
        </w:tc>
        <w:tc>
          <w:tcPr>
            <w:tcW w:w="1928" w:type="dxa"/>
            <w:vAlign w:val="bottom"/>
          </w:tcPr>
          <w:p w:rsidR="00DC7124" w:rsidRDefault="00DC7124">
            <w:pPr>
              <w:pStyle w:val="ConsPlusNormal"/>
              <w:jc w:val="right"/>
            </w:pPr>
            <w:r>
              <w:t>31863,70000</w:t>
            </w:r>
          </w:p>
        </w:tc>
        <w:tc>
          <w:tcPr>
            <w:tcW w:w="1928" w:type="dxa"/>
            <w:vAlign w:val="bottom"/>
          </w:tcPr>
          <w:p w:rsidR="00DC7124" w:rsidRDefault="00DC7124">
            <w:pPr>
              <w:pStyle w:val="ConsPlusNormal"/>
              <w:jc w:val="right"/>
            </w:pPr>
            <w:r>
              <w:t>31863,70000</w:t>
            </w:r>
          </w:p>
        </w:tc>
      </w:tr>
      <w:tr w:rsidR="00DC7124">
        <w:tc>
          <w:tcPr>
            <w:tcW w:w="4479" w:type="dxa"/>
            <w:vAlign w:val="bottom"/>
          </w:tcPr>
          <w:p w:rsidR="00DC7124" w:rsidRDefault="00DC7124">
            <w:pPr>
              <w:pStyle w:val="ConsPlusNormal"/>
            </w:pPr>
            <w:r>
              <w:t>Расходы на выплаты персоналу государственных (муниципальных) органов</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814" w:type="dxa"/>
            <w:vAlign w:val="bottom"/>
          </w:tcPr>
          <w:p w:rsidR="00DC7124" w:rsidRDefault="00DC7124">
            <w:pPr>
              <w:pStyle w:val="ConsPlusNormal"/>
              <w:jc w:val="center"/>
            </w:pPr>
            <w:r>
              <w:t>02 5 00 01000</w:t>
            </w:r>
          </w:p>
        </w:tc>
        <w:tc>
          <w:tcPr>
            <w:tcW w:w="567" w:type="dxa"/>
            <w:vAlign w:val="bottom"/>
          </w:tcPr>
          <w:p w:rsidR="00DC7124" w:rsidRDefault="00DC7124">
            <w:pPr>
              <w:pStyle w:val="ConsPlusNormal"/>
              <w:jc w:val="center"/>
            </w:pPr>
            <w:r>
              <w:t>120</w:t>
            </w:r>
          </w:p>
        </w:tc>
        <w:tc>
          <w:tcPr>
            <w:tcW w:w="1928" w:type="dxa"/>
            <w:vAlign w:val="bottom"/>
          </w:tcPr>
          <w:p w:rsidR="00DC7124" w:rsidRDefault="00DC7124">
            <w:pPr>
              <w:pStyle w:val="ConsPlusNormal"/>
              <w:jc w:val="right"/>
            </w:pPr>
            <w:r>
              <w:t>31693,70000</w:t>
            </w:r>
          </w:p>
        </w:tc>
        <w:tc>
          <w:tcPr>
            <w:tcW w:w="1928" w:type="dxa"/>
            <w:vAlign w:val="bottom"/>
          </w:tcPr>
          <w:p w:rsidR="00DC7124" w:rsidRDefault="00DC7124">
            <w:pPr>
              <w:pStyle w:val="ConsPlusNormal"/>
              <w:jc w:val="right"/>
            </w:pPr>
            <w:r>
              <w:t>31693,70000</w:t>
            </w:r>
          </w:p>
        </w:tc>
        <w:tc>
          <w:tcPr>
            <w:tcW w:w="1928" w:type="dxa"/>
            <w:vAlign w:val="bottom"/>
          </w:tcPr>
          <w:p w:rsidR="00DC7124" w:rsidRDefault="00DC7124">
            <w:pPr>
              <w:pStyle w:val="ConsPlusNormal"/>
              <w:jc w:val="right"/>
            </w:pPr>
            <w:r>
              <w:t>31693,70000</w:t>
            </w:r>
          </w:p>
        </w:tc>
      </w:tr>
      <w:tr w:rsidR="00DC7124">
        <w:tc>
          <w:tcPr>
            <w:tcW w:w="4479"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814" w:type="dxa"/>
            <w:vAlign w:val="bottom"/>
          </w:tcPr>
          <w:p w:rsidR="00DC7124" w:rsidRDefault="00DC7124">
            <w:pPr>
              <w:pStyle w:val="ConsPlusNormal"/>
              <w:jc w:val="center"/>
            </w:pPr>
            <w:r>
              <w:t>02 5 00 01000</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170,00000</w:t>
            </w:r>
          </w:p>
        </w:tc>
        <w:tc>
          <w:tcPr>
            <w:tcW w:w="1928" w:type="dxa"/>
            <w:vAlign w:val="bottom"/>
          </w:tcPr>
          <w:p w:rsidR="00DC7124" w:rsidRDefault="00DC7124">
            <w:pPr>
              <w:pStyle w:val="ConsPlusNormal"/>
              <w:jc w:val="right"/>
            </w:pPr>
            <w:r>
              <w:t>170,00000</w:t>
            </w:r>
          </w:p>
        </w:tc>
        <w:tc>
          <w:tcPr>
            <w:tcW w:w="1928" w:type="dxa"/>
            <w:vAlign w:val="bottom"/>
          </w:tcPr>
          <w:p w:rsidR="00DC7124" w:rsidRDefault="00DC7124">
            <w:pPr>
              <w:pStyle w:val="ConsPlusNormal"/>
              <w:jc w:val="right"/>
            </w:pPr>
            <w:r>
              <w:t>170,00000</w:t>
            </w:r>
          </w:p>
        </w:tc>
      </w:tr>
      <w:tr w:rsidR="00DC7124">
        <w:tc>
          <w:tcPr>
            <w:tcW w:w="4479" w:type="dxa"/>
            <w:vAlign w:val="bottom"/>
          </w:tcPr>
          <w:p w:rsidR="00DC7124" w:rsidRDefault="00DC7124">
            <w:pPr>
              <w:pStyle w:val="ConsPlusNormal"/>
            </w:pPr>
            <w:r>
              <w:t>Обеспечение деятельности организаций, обеспечивающих предоставление услуг в сфере образования</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814" w:type="dxa"/>
            <w:vAlign w:val="bottom"/>
          </w:tcPr>
          <w:p w:rsidR="00DC7124" w:rsidRDefault="00DC7124">
            <w:pPr>
              <w:pStyle w:val="ConsPlusNormal"/>
              <w:jc w:val="center"/>
            </w:pPr>
            <w:r>
              <w:t>02 5 00 01350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139671,80000</w:t>
            </w:r>
          </w:p>
        </w:tc>
        <w:tc>
          <w:tcPr>
            <w:tcW w:w="1928" w:type="dxa"/>
            <w:vAlign w:val="bottom"/>
          </w:tcPr>
          <w:p w:rsidR="00DC7124" w:rsidRDefault="00DC7124">
            <w:pPr>
              <w:pStyle w:val="ConsPlusNormal"/>
              <w:jc w:val="right"/>
            </w:pPr>
            <w:r>
              <w:t>137376,40000</w:t>
            </w:r>
          </w:p>
        </w:tc>
        <w:tc>
          <w:tcPr>
            <w:tcW w:w="1928" w:type="dxa"/>
            <w:vAlign w:val="bottom"/>
          </w:tcPr>
          <w:p w:rsidR="00DC7124" w:rsidRDefault="00DC7124">
            <w:pPr>
              <w:pStyle w:val="ConsPlusNormal"/>
              <w:jc w:val="right"/>
            </w:pPr>
            <w:r>
              <w:t>137376,40000</w:t>
            </w:r>
          </w:p>
        </w:tc>
      </w:tr>
      <w:tr w:rsidR="00DC7124">
        <w:tc>
          <w:tcPr>
            <w:tcW w:w="4479" w:type="dxa"/>
            <w:vAlign w:val="bottom"/>
          </w:tcPr>
          <w:p w:rsidR="00DC7124" w:rsidRDefault="00DC7124">
            <w:pPr>
              <w:pStyle w:val="ConsPlusNormal"/>
            </w:pPr>
            <w:r>
              <w:t>Расходы на выплаты персоналу казенных учреждений</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814" w:type="dxa"/>
            <w:vAlign w:val="bottom"/>
          </w:tcPr>
          <w:p w:rsidR="00DC7124" w:rsidRDefault="00DC7124">
            <w:pPr>
              <w:pStyle w:val="ConsPlusNormal"/>
              <w:jc w:val="center"/>
            </w:pPr>
            <w:r>
              <w:t>02 5 00 01350</w:t>
            </w:r>
          </w:p>
        </w:tc>
        <w:tc>
          <w:tcPr>
            <w:tcW w:w="567" w:type="dxa"/>
            <w:vAlign w:val="bottom"/>
          </w:tcPr>
          <w:p w:rsidR="00DC7124" w:rsidRDefault="00DC7124">
            <w:pPr>
              <w:pStyle w:val="ConsPlusNormal"/>
              <w:jc w:val="center"/>
            </w:pPr>
            <w:r>
              <w:t>110</w:t>
            </w:r>
          </w:p>
        </w:tc>
        <w:tc>
          <w:tcPr>
            <w:tcW w:w="1928" w:type="dxa"/>
            <w:vAlign w:val="bottom"/>
          </w:tcPr>
          <w:p w:rsidR="00DC7124" w:rsidRDefault="00DC7124">
            <w:pPr>
              <w:pStyle w:val="ConsPlusNormal"/>
              <w:jc w:val="right"/>
            </w:pPr>
            <w:r>
              <w:t>55764,40000</w:t>
            </w:r>
          </w:p>
        </w:tc>
        <w:tc>
          <w:tcPr>
            <w:tcW w:w="1928" w:type="dxa"/>
            <w:vAlign w:val="bottom"/>
          </w:tcPr>
          <w:p w:rsidR="00DC7124" w:rsidRDefault="00DC7124">
            <w:pPr>
              <w:pStyle w:val="ConsPlusNormal"/>
              <w:jc w:val="right"/>
            </w:pPr>
            <w:r>
              <w:t>55764,40000</w:t>
            </w:r>
          </w:p>
        </w:tc>
        <w:tc>
          <w:tcPr>
            <w:tcW w:w="1928" w:type="dxa"/>
            <w:vAlign w:val="bottom"/>
          </w:tcPr>
          <w:p w:rsidR="00DC7124" w:rsidRDefault="00DC7124">
            <w:pPr>
              <w:pStyle w:val="ConsPlusNormal"/>
              <w:jc w:val="right"/>
            </w:pPr>
            <w:r>
              <w:t>55764,40000</w:t>
            </w:r>
          </w:p>
        </w:tc>
      </w:tr>
      <w:tr w:rsidR="00DC7124">
        <w:tc>
          <w:tcPr>
            <w:tcW w:w="4479"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814" w:type="dxa"/>
            <w:vAlign w:val="bottom"/>
          </w:tcPr>
          <w:p w:rsidR="00DC7124" w:rsidRDefault="00DC7124">
            <w:pPr>
              <w:pStyle w:val="ConsPlusNormal"/>
              <w:jc w:val="center"/>
            </w:pPr>
            <w:r>
              <w:t>02 5 00 01350</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7554,30000</w:t>
            </w:r>
          </w:p>
        </w:tc>
        <w:tc>
          <w:tcPr>
            <w:tcW w:w="1928" w:type="dxa"/>
            <w:vAlign w:val="bottom"/>
          </w:tcPr>
          <w:p w:rsidR="00DC7124" w:rsidRDefault="00DC7124">
            <w:pPr>
              <w:pStyle w:val="ConsPlusNormal"/>
              <w:jc w:val="right"/>
            </w:pPr>
            <w:r>
              <w:t>5454,20000</w:t>
            </w:r>
          </w:p>
        </w:tc>
        <w:tc>
          <w:tcPr>
            <w:tcW w:w="1928" w:type="dxa"/>
            <w:vAlign w:val="bottom"/>
          </w:tcPr>
          <w:p w:rsidR="00DC7124" w:rsidRDefault="00DC7124">
            <w:pPr>
              <w:pStyle w:val="ConsPlusNormal"/>
              <w:jc w:val="right"/>
            </w:pPr>
            <w:r>
              <w:t>5454,20000</w:t>
            </w:r>
          </w:p>
        </w:tc>
      </w:tr>
      <w:tr w:rsidR="00DC7124">
        <w:tc>
          <w:tcPr>
            <w:tcW w:w="4479" w:type="dxa"/>
            <w:vAlign w:val="bottom"/>
          </w:tcPr>
          <w:p w:rsidR="00DC7124" w:rsidRDefault="00DC7124">
            <w:pPr>
              <w:pStyle w:val="ConsPlusNormal"/>
            </w:pPr>
            <w:r>
              <w:t>Субсидии бюджетным учреждениям</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814" w:type="dxa"/>
            <w:vAlign w:val="bottom"/>
          </w:tcPr>
          <w:p w:rsidR="00DC7124" w:rsidRDefault="00DC7124">
            <w:pPr>
              <w:pStyle w:val="ConsPlusNormal"/>
              <w:jc w:val="center"/>
            </w:pPr>
            <w:r>
              <w:t>02 5 00 01350</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76301,10000</w:t>
            </w:r>
          </w:p>
        </w:tc>
        <w:tc>
          <w:tcPr>
            <w:tcW w:w="1928" w:type="dxa"/>
            <w:vAlign w:val="bottom"/>
          </w:tcPr>
          <w:p w:rsidR="00DC7124" w:rsidRDefault="00DC7124">
            <w:pPr>
              <w:pStyle w:val="ConsPlusNormal"/>
              <w:jc w:val="right"/>
            </w:pPr>
            <w:r>
              <w:t>76105,80000</w:t>
            </w:r>
          </w:p>
        </w:tc>
        <w:tc>
          <w:tcPr>
            <w:tcW w:w="1928" w:type="dxa"/>
            <w:vAlign w:val="bottom"/>
          </w:tcPr>
          <w:p w:rsidR="00DC7124" w:rsidRDefault="00DC7124">
            <w:pPr>
              <w:pStyle w:val="ConsPlusNormal"/>
              <w:jc w:val="right"/>
            </w:pPr>
            <w:r>
              <w:t>76105,80000</w:t>
            </w:r>
          </w:p>
        </w:tc>
      </w:tr>
      <w:tr w:rsidR="00DC7124">
        <w:tc>
          <w:tcPr>
            <w:tcW w:w="4479" w:type="dxa"/>
            <w:vAlign w:val="bottom"/>
          </w:tcPr>
          <w:p w:rsidR="00DC7124" w:rsidRDefault="00DC7124">
            <w:pPr>
              <w:pStyle w:val="ConsPlusNormal"/>
            </w:pPr>
            <w:r>
              <w:t>Уплата налогов, сборов и иных платежей</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814" w:type="dxa"/>
            <w:vAlign w:val="bottom"/>
          </w:tcPr>
          <w:p w:rsidR="00DC7124" w:rsidRDefault="00DC7124">
            <w:pPr>
              <w:pStyle w:val="ConsPlusNormal"/>
              <w:jc w:val="center"/>
            </w:pPr>
            <w:r>
              <w:t>02 5 00 01350</w:t>
            </w:r>
          </w:p>
        </w:tc>
        <w:tc>
          <w:tcPr>
            <w:tcW w:w="567" w:type="dxa"/>
            <w:vAlign w:val="bottom"/>
          </w:tcPr>
          <w:p w:rsidR="00DC7124" w:rsidRDefault="00DC7124">
            <w:pPr>
              <w:pStyle w:val="ConsPlusNormal"/>
              <w:jc w:val="center"/>
            </w:pPr>
            <w:r>
              <w:t>850</w:t>
            </w:r>
          </w:p>
        </w:tc>
        <w:tc>
          <w:tcPr>
            <w:tcW w:w="1928" w:type="dxa"/>
            <w:vAlign w:val="bottom"/>
          </w:tcPr>
          <w:p w:rsidR="00DC7124" w:rsidRDefault="00DC7124">
            <w:pPr>
              <w:pStyle w:val="ConsPlusNormal"/>
              <w:jc w:val="right"/>
            </w:pPr>
            <w:r>
              <w:t>52,00000</w:t>
            </w:r>
          </w:p>
        </w:tc>
        <w:tc>
          <w:tcPr>
            <w:tcW w:w="1928" w:type="dxa"/>
            <w:vAlign w:val="bottom"/>
          </w:tcPr>
          <w:p w:rsidR="00DC7124" w:rsidRDefault="00DC7124">
            <w:pPr>
              <w:pStyle w:val="ConsPlusNormal"/>
              <w:jc w:val="right"/>
            </w:pPr>
            <w:r>
              <w:t>52,00000</w:t>
            </w:r>
          </w:p>
        </w:tc>
        <w:tc>
          <w:tcPr>
            <w:tcW w:w="1928" w:type="dxa"/>
            <w:vAlign w:val="bottom"/>
          </w:tcPr>
          <w:p w:rsidR="00DC7124" w:rsidRDefault="00DC7124">
            <w:pPr>
              <w:pStyle w:val="ConsPlusNormal"/>
              <w:jc w:val="right"/>
            </w:pPr>
            <w:r>
              <w:t>52,00000</w:t>
            </w:r>
          </w:p>
        </w:tc>
      </w:tr>
      <w:tr w:rsidR="00DC7124">
        <w:tc>
          <w:tcPr>
            <w:tcW w:w="4479" w:type="dxa"/>
            <w:vAlign w:val="bottom"/>
          </w:tcPr>
          <w:p w:rsidR="00DC7124" w:rsidRDefault="00DC7124">
            <w:pPr>
              <w:pStyle w:val="ConsPlusNormal"/>
            </w:pPr>
            <w:r>
              <w:t>Обеспечение пожарной безопасности, антитеррористической и антикриминальной безопасности государственных автономных и бюджетных организаций</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814" w:type="dxa"/>
            <w:vAlign w:val="bottom"/>
          </w:tcPr>
          <w:p w:rsidR="00DC7124" w:rsidRDefault="00DC7124">
            <w:pPr>
              <w:pStyle w:val="ConsPlusNormal"/>
              <w:jc w:val="center"/>
            </w:pPr>
            <w:r>
              <w:t>02 5 00 23490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808,50000</w:t>
            </w:r>
          </w:p>
        </w:tc>
        <w:tc>
          <w:tcPr>
            <w:tcW w:w="1928" w:type="dxa"/>
            <w:vAlign w:val="bottom"/>
          </w:tcPr>
          <w:p w:rsidR="00DC7124" w:rsidRDefault="00DC7124">
            <w:pPr>
              <w:pStyle w:val="ConsPlusNormal"/>
              <w:jc w:val="right"/>
            </w:pPr>
            <w:r>
              <w:t>808,50000</w:t>
            </w:r>
          </w:p>
        </w:tc>
        <w:tc>
          <w:tcPr>
            <w:tcW w:w="1928" w:type="dxa"/>
            <w:vAlign w:val="bottom"/>
          </w:tcPr>
          <w:p w:rsidR="00DC7124" w:rsidRDefault="00DC7124">
            <w:pPr>
              <w:pStyle w:val="ConsPlusNormal"/>
              <w:jc w:val="right"/>
            </w:pPr>
            <w:r>
              <w:t>808,50000</w:t>
            </w:r>
          </w:p>
        </w:tc>
      </w:tr>
      <w:tr w:rsidR="00DC7124">
        <w:tc>
          <w:tcPr>
            <w:tcW w:w="4479" w:type="dxa"/>
            <w:vAlign w:val="bottom"/>
          </w:tcPr>
          <w:p w:rsidR="00DC7124" w:rsidRDefault="00DC7124">
            <w:pPr>
              <w:pStyle w:val="ConsPlusNormal"/>
            </w:pPr>
            <w:r>
              <w:t>Субсидии бюджетным учреждениям</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814" w:type="dxa"/>
            <w:vAlign w:val="bottom"/>
          </w:tcPr>
          <w:p w:rsidR="00DC7124" w:rsidRDefault="00DC7124">
            <w:pPr>
              <w:pStyle w:val="ConsPlusNormal"/>
              <w:jc w:val="center"/>
            </w:pPr>
            <w:r>
              <w:t>02 5 00 23490</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808,50000</w:t>
            </w:r>
          </w:p>
        </w:tc>
        <w:tc>
          <w:tcPr>
            <w:tcW w:w="1928" w:type="dxa"/>
            <w:vAlign w:val="bottom"/>
          </w:tcPr>
          <w:p w:rsidR="00DC7124" w:rsidRDefault="00DC7124">
            <w:pPr>
              <w:pStyle w:val="ConsPlusNormal"/>
              <w:jc w:val="right"/>
            </w:pPr>
            <w:r>
              <w:t>808,50000</w:t>
            </w:r>
          </w:p>
        </w:tc>
        <w:tc>
          <w:tcPr>
            <w:tcW w:w="1928" w:type="dxa"/>
            <w:vAlign w:val="bottom"/>
          </w:tcPr>
          <w:p w:rsidR="00DC7124" w:rsidRDefault="00DC7124">
            <w:pPr>
              <w:pStyle w:val="ConsPlusNormal"/>
              <w:jc w:val="right"/>
            </w:pPr>
            <w:r>
              <w:t>808,50000</w:t>
            </w:r>
          </w:p>
        </w:tc>
      </w:tr>
      <w:tr w:rsidR="00DC7124">
        <w:tc>
          <w:tcPr>
            <w:tcW w:w="4479" w:type="dxa"/>
            <w:vAlign w:val="bottom"/>
          </w:tcPr>
          <w:p w:rsidR="00DC7124" w:rsidRDefault="00DC7124">
            <w:pPr>
              <w:pStyle w:val="ConsPlusNormal"/>
            </w:pPr>
            <w:r>
              <w:t>Оздоровление детей</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814" w:type="dxa"/>
            <w:vAlign w:val="bottom"/>
          </w:tcPr>
          <w:p w:rsidR="00DC7124" w:rsidRDefault="00DC7124">
            <w:pPr>
              <w:pStyle w:val="ConsPlusNormal"/>
              <w:jc w:val="center"/>
            </w:pPr>
            <w:r>
              <w:t>02 5 00 23520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2992,00000</w:t>
            </w:r>
          </w:p>
        </w:tc>
        <w:tc>
          <w:tcPr>
            <w:tcW w:w="1928" w:type="dxa"/>
            <w:vAlign w:val="bottom"/>
          </w:tcPr>
          <w:p w:rsidR="00DC7124" w:rsidRDefault="00DC7124">
            <w:pPr>
              <w:pStyle w:val="ConsPlusNormal"/>
              <w:jc w:val="right"/>
            </w:pPr>
            <w:r>
              <w:t>2992,00000</w:t>
            </w:r>
          </w:p>
        </w:tc>
        <w:tc>
          <w:tcPr>
            <w:tcW w:w="1928" w:type="dxa"/>
            <w:vAlign w:val="bottom"/>
          </w:tcPr>
          <w:p w:rsidR="00DC7124" w:rsidRDefault="00DC7124">
            <w:pPr>
              <w:pStyle w:val="ConsPlusNormal"/>
              <w:jc w:val="right"/>
            </w:pPr>
            <w:r>
              <w:t>2992,00000</w:t>
            </w:r>
          </w:p>
        </w:tc>
      </w:tr>
      <w:tr w:rsidR="00DC7124">
        <w:tc>
          <w:tcPr>
            <w:tcW w:w="4479" w:type="dxa"/>
            <w:vAlign w:val="bottom"/>
          </w:tcPr>
          <w:p w:rsidR="00DC7124" w:rsidRDefault="00DC7124">
            <w:pPr>
              <w:pStyle w:val="ConsPlusNormal"/>
            </w:pPr>
            <w:r>
              <w:t>Субсидии бюджетным учреждениям</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814" w:type="dxa"/>
            <w:vAlign w:val="bottom"/>
          </w:tcPr>
          <w:p w:rsidR="00DC7124" w:rsidRDefault="00DC7124">
            <w:pPr>
              <w:pStyle w:val="ConsPlusNormal"/>
              <w:jc w:val="center"/>
            </w:pPr>
            <w:r>
              <w:t>02 5 00 23520</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631,80000</w:t>
            </w:r>
          </w:p>
        </w:tc>
        <w:tc>
          <w:tcPr>
            <w:tcW w:w="1928" w:type="dxa"/>
            <w:vAlign w:val="bottom"/>
          </w:tcPr>
          <w:p w:rsidR="00DC7124" w:rsidRDefault="00DC7124">
            <w:pPr>
              <w:pStyle w:val="ConsPlusNormal"/>
              <w:jc w:val="right"/>
            </w:pPr>
            <w:r>
              <w:t>631,80000</w:t>
            </w:r>
          </w:p>
        </w:tc>
        <w:tc>
          <w:tcPr>
            <w:tcW w:w="1928" w:type="dxa"/>
            <w:vAlign w:val="bottom"/>
          </w:tcPr>
          <w:p w:rsidR="00DC7124" w:rsidRDefault="00DC7124">
            <w:pPr>
              <w:pStyle w:val="ConsPlusNormal"/>
              <w:jc w:val="right"/>
            </w:pPr>
            <w:r>
              <w:t>631,80000</w:t>
            </w:r>
          </w:p>
        </w:tc>
      </w:tr>
      <w:tr w:rsidR="00DC7124">
        <w:tc>
          <w:tcPr>
            <w:tcW w:w="4479" w:type="dxa"/>
            <w:vAlign w:val="bottom"/>
          </w:tcPr>
          <w:p w:rsidR="00DC7124" w:rsidRDefault="00DC7124">
            <w:pPr>
              <w:pStyle w:val="ConsPlusNormal"/>
            </w:pPr>
            <w:r>
              <w:t>Субсидии автономным учреждениям</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814" w:type="dxa"/>
            <w:vAlign w:val="bottom"/>
          </w:tcPr>
          <w:p w:rsidR="00DC7124" w:rsidRDefault="00DC7124">
            <w:pPr>
              <w:pStyle w:val="ConsPlusNormal"/>
              <w:jc w:val="center"/>
            </w:pPr>
            <w:r>
              <w:t>02 5 00 23520</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2360,20000</w:t>
            </w:r>
          </w:p>
        </w:tc>
        <w:tc>
          <w:tcPr>
            <w:tcW w:w="1928" w:type="dxa"/>
            <w:vAlign w:val="bottom"/>
          </w:tcPr>
          <w:p w:rsidR="00DC7124" w:rsidRDefault="00DC7124">
            <w:pPr>
              <w:pStyle w:val="ConsPlusNormal"/>
              <w:jc w:val="right"/>
            </w:pPr>
            <w:r>
              <w:t>2360,20000</w:t>
            </w:r>
          </w:p>
        </w:tc>
        <w:tc>
          <w:tcPr>
            <w:tcW w:w="1928" w:type="dxa"/>
            <w:vAlign w:val="bottom"/>
          </w:tcPr>
          <w:p w:rsidR="00DC7124" w:rsidRDefault="00DC7124">
            <w:pPr>
              <w:pStyle w:val="ConsPlusNormal"/>
              <w:jc w:val="right"/>
            </w:pPr>
            <w:r>
              <w:t>2360,20000</w:t>
            </w:r>
          </w:p>
        </w:tc>
      </w:tr>
      <w:tr w:rsidR="00DC7124">
        <w:tc>
          <w:tcPr>
            <w:tcW w:w="4479" w:type="dxa"/>
            <w:vAlign w:val="bottom"/>
          </w:tcPr>
          <w:p w:rsidR="00DC7124" w:rsidRDefault="00DC7124">
            <w:pPr>
              <w:pStyle w:val="ConsPlusNormal"/>
            </w:pPr>
            <w:r>
              <w:t>Методическое обеспечение и информационная поддержка</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814" w:type="dxa"/>
            <w:vAlign w:val="bottom"/>
          </w:tcPr>
          <w:p w:rsidR="00DC7124" w:rsidRDefault="00DC7124">
            <w:pPr>
              <w:pStyle w:val="ConsPlusNormal"/>
              <w:jc w:val="center"/>
            </w:pPr>
            <w:r>
              <w:t>02 5 00 23540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170,00000</w:t>
            </w:r>
          </w:p>
        </w:tc>
        <w:tc>
          <w:tcPr>
            <w:tcW w:w="1928" w:type="dxa"/>
            <w:vAlign w:val="bottom"/>
          </w:tcPr>
          <w:p w:rsidR="00DC7124" w:rsidRDefault="00DC7124">
            <w:pPr>
              <w:pStyle w:val="ConsPlusNormal"/>
              <w:jc w:val="right"/>
            </w:pPr>
            <w:r>
              <w:t>170,00000</w:t>
            </w:r>
          </w:p>
        </w:tc>
        <w:tc>
          <w:tcPr>
            <w:tcW w:w="1928" w:type="dxa"/>
            <w:vAlign w:val="bottom"/>
          </w:tcPr>
          <w:p w:rsidR="00DC7124" w:rsidRDefault="00DC7124">
            <w:pPr>
              <w:pStyle w:val="ConsPlusNormal"/>
              <w:jc w:val="right"/>
            </w:pPr>
            <w:r>
              <w:t>170,00000</w:t>
            </w:r>
          </w:p>
        </w:tc>
      </w:tr>
      <w:tr w:rsidR="00DC7124">
        <w:tc>
          <w:tcPr>
            <w:tcW w:w="4479" w:type="dxa"/>
            <w:vAlign w:val="bottom"/>
          </w:tcPr>
          <w:p w:rsidR="00DC7124" w:rsidRDefault="00DC7124">
            <w:pPr>
              <w:pStyle w:val="ConsPlusNormal"/>
            </w:pPr>
            <w:r>
              <w:t>Субсидии автономным учреждениям</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814" w:type="dxa"/>
            <w:vAlign w:val="bottom"/>
          </w:tcPr>
          <w:p w:rsidR="00DC7124" w:rsidRDefault="00DC7124">
            <w:pPr>
              <w:pStyle w:val="ConsPlusNormal"/>
              <w:jc w:val="center"/>
            </w:pPr>
            <w:r>
              <w:t>02 5 00 23540</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170,00000</w:t>
            </w:r>
          </w:p>
        </w:tc>
        <w:tc>
          <w:tcPr>
            <w:tcW w:w="1928" w:type="dxa"/>
            <w:vAlign w:val="bottom"/>
          </w:tcPr>
          <w:p w:rsidR="00DC7124" w:rsidRDefault="00DC7124">
            <w:pPr>
              <w:pStyle w:val="ConsPlusNormal"/>
              <w:jc w:val="right"/>
            </w:pPr>
            <w:r>
              <w:t>170,00000</w:t>
            </w:r>
          </w:p>
        </w:tc>
        <w:tc>
          <w:tcPr>
            <w:tcW w:w="1928" w:type="dxa"/>
            <w:vAlign w:val="bottom"/>
          </w:tcPr>
          <w:p w:rsidR="00DC7124" w:rsidRDefault="00DC7124">
            <w:pPr>
              <w:pStyle w:val="ConsPlusNormal"/>
              <w:jc w:val="right"/>
            </w:pPr>
            <w:r>
              <w:t>170,00000</w:t>
            </w:r>
          </w:p>
        </w:tc>
      </w:tr>
      <w:tr w:rsidR="00DC7124">
        <w:tc>
          <w:tcPr>
            <w:tcW w:w="4479" w:type="dxa"/>
            <w:vAlign w:val="bottom"/>
          </w:tcPr>
          <w:p w:rsidR="00DC7124" w:rsidRDefault="00DC7124">
            <w:pPr>
              <w:pStyle w:val="ConsPlusNormal"/>
            </w:pPr>
            <w:r>
              <w:t>Организационно-методическое и информационно-аналитическое обеспечение образовательных организаций по физическому воспитанию обучающихся</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814" w:type="dxa"/>
            <w:vAlign w:val="bottom"/>
          </w:tcPr>
          <w:p w:rsidR="00DC7124" w:rsidRDefault="00DC7124">
            <w:pPr>
              <w:pStyle w:val="ConsPlusNormal"/>
              <w:jc w:val="center"/>
            </w:pPr>
            <w:r>
              <w:t>02 5 00 23820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2807,40000</w:t>
            </w:r>
          </w:p>
        </w:tc>
        <w:tc>
          <w:tcPr>
            <w:tcW w:w="1928" w:type="dxa"/>
            <w:vAlign w:val="bottom"/>
          </w:tcPr>
          <w:p w:rsidR="00DC7124" w:rsidRDefault="00DC7124">
            <w:pPr>
              <w:pStyle w:val="ConsPlusNormal"/>
              <w:jc w:val="right"/>
            </w:pPr>
            <w:r>
              <w:t>1593,40000</w:t>
            </w:r>
          </w:p>
        </w:tc>
        <w:tc>
          <w:tcPr>
            <w:tcW w:w="1928" w:type="dxa"/>
            <w:vAlign w:val="bottom"/>
          </w:tcPr>
          <w:p w:rsidR="00DC7124" w:rsidRDefault="00DC7124">
            <w:pPr>
              <w:pStyle w:val="ConsPlusNormal"/>
              <w:jc w:val="right"/>
            </w:pPr>
            <w:r>
              <w:t>1593,40000</w:t>
            </w:r>
          </w:p>
        </w:tc>
      </w:tr>
      <w:tr w:rsidR="00DC7124">
        <w:tc>
          <w:tcPr>
            <w:tcW w:w="4479" w:type="dxa"/>
            <w:vAlign w:val="bottom"/>
          </w:tcPr>
          <w:p w:rsidR="00DC7124" w:rsidRDefault="00DC7124">
            <w:pPr>
              <w:pStyle w:val="ConsPlusNormal"/>
            </w:pPr>
            <w:r>
              <w:t>Субсидии автономным учреждениям</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814" w:type="dxa"/>
            <w:vAlign w:val="bottom"/>
          </w:tcPr>
          <w:p w:rsidR="00DC7124" w:rsidRDefault="00DC7124">
            <w:pPr>
              <w:pStyle w:val="ConsPlusNormal"/>
              <w:jc w:val="center"/>
            </w:pPr>
            <w:r>
              <w:t>02 5 00 23820</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2807,40000</w:t>
            </w:r>
          </w:p>
        </w:tc>
        <w:tc>
          <w:tcPr>
            <w:tcW w:w="1928" w:type="dxa"/>
            <w:vAlign w:val="bottom"/>
          </w:tcPr>
          <w:p w:rsidR="00DC7124" w:rsidRDefault="00DC7124">
            <w:pPr>
              <w:pStyle w:val="ConsPlusNormal"/>
              <w:jc w:val="right"/>
            </w:pPr>
            <w:r>
              <w:t>1593,40000</w:t>
            </w:r>
          </w:p>
        </w:tc>
        <w:tc>
          <w:tcPr>
            <w:tcW w:w="1928" w:type="dxa"/>
            <w:vAlign w:val="bottom"/>
          </w:tcPr>
          <w:p w:rsidR="00DC7124" w:rsidRDefault="00DC7124">
            <w:pPr>
              <w:pStyle w:val="ConsPlusNormal"/>
              <w:jc w:val="right"/>
            </w:pPr>
            <w:r>
              <w:t>1593,40000</w:t>
            </w:r>
          </w:p>
        </w:tc>
      </w:tr>
      <w:tr w:rsidR="00DC7124">
        <w:tc>
          <w:tcPr>
            <w:tcW w:w="4479" w:type="dxa"/>
            <w:vAlign w:val="bottom"/>
          </w:tcPr>
          <w:p w:rsidR="00DC7124" w:rsidRDefault="00DC7124">
            <w:pPr>
              <w:pStyle w:val="ConsPlusNormal"/>
            </w:pPr>
            <w:r>
              <w:t>Приобретение специализированных учебников для обучающихся психолого-педагогических классов</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814" w:type="dxa"/>
            <w:vAlign w:val="bottom"/>
          </w:tcPr>
          <w:p w:rsidR="00DC7124" w:rsidRDefault="00DC7124">
            <w:pPr>
              <w:pStyle w:val="ConsPlusNormal"/>
              <w:jc w:val="center"/>
            </w:pPr>
            <w:r>
              <w:t>02 5 00 24270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1300,00000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814" w:type="dxa"/>
            <w:vAlign w:val="bottom"/>
          </w:tcPr>
          <w:p w:rsidR="00DC7124" w:rsidRDefault="00DC7124">
            <w:pPr>
              <w:pStyle w:val="ConsPlusNormal"/>
              <w:jc w:val="center"/>
            </w:pPr>
            <w:r>
              <w:t>02 5 00 24270</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1300,00000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110" w:history="1">
              <w:r>
                <w:rPr>
                  <w:color w:val="0000FF"/>
                </w:rPr>
                <w:t>частью 1 статьи 7</w:t>
              </w:r>
            </w:hyperlink>
            <w:r>
              <w:t xml:space="preserve"> Федерального закона "Об образовании в Российской Федерации" полномочий Российской Федерации в сфере образования</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814" w:type="dxa"/>
            <w:vAlign w:val="bottom"/>
          </w:tcPr>
          <w:p w:rsidR="00DC7124" w:rsidRDefault="00DC7124">
            <w:pPr>
              <w:pStyle w:val="ConsPlusNormal"/>
              <w:jc w:val="center"/>
            </w:pPr>
            <w:r>
              <w:t>02 5 00 59900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5107,10000</w:t>
            </w:r>
          </w:p>
        </w:tc>
        <w:tc>
          <w:tcPr>
            <w:tcW w:w="1928" w:type="dxa"/>
            <w:vAlign w:val="bottom"/>
          </w:tcPr>
          <w:p w:rsidR="00DC7124" w:rsidRDefault="00DC7124">
            <w:pPr>
              <w:pStyle w:val="ConsPlusNormal"/>
              <w:jc w:val="right"/>
            </w:pPr>
            <w:r>
              <w:t>5304,90000</w:t>
            </w:r>
          </w:p>
        </w:tc>
        <w:tc>
          <w:tcPr>
            <w:tcW w:w="1928" w:type="dxa"/>
            <w:vAlign w:val="bottom"/>
          </w:tcPr>
          <w:p w:rsidR="00DC7124" w:rsidRDefault="00DC7124">
            <w:pPr>
              <w:pStyle w:val="ConsPlusNormal"/>
              <w:jc w:val="right"/>
            </w:pPr>
            <w:r>
              <w:t>5493,80000</w:t>
            </w:r>
          </w:p>
        </w:tc>
      </w:tr>
      <w:tr w:rsidR="00DC7124">
        <w:tc>
          <w:tcPr>
            <w:tcW w:w="4479" w:type="dxa"/>
            <w:vAlign w:val="bottom"/>
          </w:tcPr>
          <w:p w:rsidR="00DC7124" w:rsidRDefault="00DC7124">
            <w:pPr>
              <w:pStyle w:val="ConsPlusNormal"/>
            </w:pPr>
            <w:r>
              <w:t>Расходы на выплаты персоналу государственных (муниципальных) органов</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814" w:type="dxa"/>
            <w:vAlign w:val="bottom"/>
          </w:tcPr>
          <w:p w:rsidR="00DC7124" w:rsidRDefault="00DC7124">
            <w:pPr>
              <w:pStyle w:val="ConsPlusNormal"/>
              <w:jc w:val="center"/>
            </w:pPr>
            <w:r>
              <w:t>02 5 00 59900</w:t>
            </w:r>
          </w:p>
        </w:tc>
        <w:tc>
          <w:tcPr>
            <w:tcW w:w="567" w:type="dxa"/>
            <w:vAlign w:val="bottom"/>
          </w:tcPr>
          <w:p w:rsidR="00DC7124" w:rsidRDefault="00DC7124">
            <w:pPr>
              <w:pStyle w:val="ConsPlusNormal"/>
              <w:jc w:val="center"/>
            </w:pPr>
            <w:r>
              <w:t>120</w:t>
            </w:r>
          </w:p>
        </w:tc>
        <w:tc>
          <w:tcPr>
            <w:tcW w:w="1928" w:type="dxa"/>
            <w:vAlign w:val="bottom"/>
          </w:tcPr>
          <w:p w:rsidR="00DC7124" w:rsidRDefault="00DC7124">
            <w:pPr>
              <w:pStyle w:val="ConsPlusNormal"/>
              <w:jc w:val="right"/>
            </w:pPr>
            <w:r>
              <w:t>4857,10000</w:t>
            </w:r>
          </w:p>
        </w:tc>
        <w:tc>
          <w:tcPr>
            <w:tcW w:w="1928" w:type="dxa"/>
            <w:vAlign w:val="bottom"/>
          </w:tcPr>
          <w:p w:rsidR="00DC7124" w:rsidRDefault="00DC7124">
            <w:pPr>
              <w:pStyle w:val="ConsPlusNormal"/>
              <w:jc w:val="right"/>
            </w:pPr>
            <w:r>
              <w:t>5054,90000</w:t>
            </w:r>
          </w:p>
        </w:tc>
        <w:tc>
          <w:tcPr>
            <w:tcW w:w="1928" w:type="dxa"/>
            <w:vAlign w:val="bottom"/>
          </w:tcPr>
          <w:p w:rsidR="00DC7124" w:rsidRDefault="00DC7124">
            <w:pPr>
              <w:pStyle w:val="ConsPlusNormal"/>
              <w:jc w:val="right"/>
            </w:pPr>
            <w:r>
              <w:t>5243,80000</w:t>
            </w:r>
          </w:p>
        </w:tc>
      </w:tr>
      <w:tr w:rsidR="00DC7124">
        <w:tc>
          <w:tcPr>
            <w:tcW w:w="4479"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814" w:type="dxa"/>
            <w:vAlign w:val="bottom"/>
          </w:tcPr>
          <w:p w:rsidR="00DC7124" w:rsidRDefault="00DC7124">
            <w:pPr>
              <w:pStyle w:val="ConsPlusNormal"/>
              <w:jc w:val="center"/>
            </w:pPr>
            <w:r>
              <w:t>02 5 00 59900</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250,00000</w:t>
            </w:r>
          </w:p>
        </w:tc>
        <w:tc>
          <w:tcPr>
            <w:tcW w:w="1928" w:type="dxa"/>
            <w:vAlign w:val="bottom"/>
          </w:tcPr>
          <w:p w:rsidR="00DC7124" w:rsidRDefault="00DC7124">
            <w:pPr>
              <w:pStyle w:val="ConsPlusNormal"/>
              <w:jc w:val="right"/>
            </w:pPr>
            <w:r>
              <w:t>250,00000</w:t>
            </w:r>
          </w:p>
        </w:tc>
        <w:tc>
          <w:tcPr>
            <w:tcW w:w="1928" w:type="dxa"/>
            <w:vAlign w:val="bottom"/>
          </w:tcPr>
          <w:p w:rsidR="00DC7124" w:rsidRDefault="00DC7124">
            <w:pPr>
              <w:pStyle w:val="ConsPlusNormal"/>
              <w:jc w:val="right"/>
            </w:pPr>
            <w:r>
              <w:t>250,00000</w:t>
            </w:r>
          </w:p>
        </w:tc>
      </w:tr>
      <w:tr w:rsidR="00DC7124">
        <w:tc>
          <w:tcPr>
            <w:tcW w:w="4479" w:type="dxa"/>
            <w:vAlign w:val="bottom"/>
          </w:tcPr>
          <w:p w:rsidR="00DC7124" w:rsidRDefault="00DC7124">
            <w:pPr>
              <w:pStyle w:val="ConsPlusNormal"/>
            </w:pPr>
            <w:r>
              <w:t>Предоставление мер социальной поддержки по оплате жилья и коммунальных услуг отдельным категориям граждан, работающих и проживающих в сельских населенных пунктах и поселках городского типа Новгородской области</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814" w:type="dxa"/>
            <w:vAlign w:val="bottom"/>
          </w:tcPr>
          <w:p w:rsidR="00DC7124" w:rsidRDefault="00DC7124">
            <w:pPr>
              <w:pStyle w:val="ConsPlusNormal"/>
              <w:jc w:val="center"/>
            </w:pPr>
            <w:r>
              <w:t>02 5 00 61070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227,00000</w:t>
            </w:r>
          </w:p>
        </w:tc>
        <w:tc>
          <w:tcPr>
            <w:tcW w:w="1928" w:type="dxa"/>
            <w:vAlign w:val="bottom"/>
          </w:tcPr>
          <w:p w:rsidR="00DC7124" w:rsidRDefault="00DC7124">
            <w:pPr>
              <w:pStyle w:val="ConsPlusNormal"/>
              <w:jc w:val="right"/>
            </w:pPr>
            <w:r>
              <w:t>227,00000</w:t>
            </w:r>
          </w:p>
        </w:tc>
        <w:tc>
          <w:tcPr>
            <w:tcW w:w="1928" w:type="dxa"/>
            <w:vAlign w:val="bottom"/>
          </w:tcPr>
          <w:p w:rsidR="00DC7124" w:rsidRDefault="00DC7124">
            <w:pPr>
              <w:pStyle w:val="ConsPlusNormal"/>
              <w:jc w:val="right"/>
            </w:pPr>
            <w:r>
              <w:t>227,00000</w:t>
            </w:r>
          </w:p>
        </w:tc>
      </w:tr>
      <w:tr w:rsidR="00DC7124">
        <w:tc>
          <w:tcPr>
            <w:tcW w:w="4479" w:type="dxa"/>
            <w:vAlign w:val="bottom"/>
          </w:tcPr>
          <w:p w:rsidR="00DC7124" w:rsidRDefault="00DC7124">
            <w:pPr>
              <w:pStyle w:val="ConsPlusNormal"/>
            </w:pPr>
            <w:r>
              <w:t>Субсидии бюджетным учреждениям</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814" w:type="dxa"/>
            <w:vAlign w:val="bottom"/>
          </w:tcPr>
          <w:p w:rsidR="00DC7124" w:rsidRDefault="00DC7124">
            <w:pPr>
              <w:pStyle w:val="ConsPlusNormal"/>
              <w:jc w:val="center"/>
            </w:pPr>
            <w:r>
              <w:t>02 5 00 61070</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227,00000</w:t>
            </w:r>
          </w:p>
        </w:tc>
        <w:tc>
          <w:tcPr>
            <w:tcW w:w="1928" w:type="dxa"/>
            <w:vAlign w:val="bottom"/>
          </w:tcPr>
          <w:p w:rsidR="00DC7124" w:rsidRDefault="00DC7124">
            <w:pPr>
              <w:pStyle w:val="ConsPlusNormal"/>
              <w:jc w:val="right"/>
            </w:pPr>
            <w:r>
              <w:t>227,00000</w:t>
            </w:r>
          </w:p>
        </w:tc>
        <w:tc>
          <w:tcPr>
            <w:tcW w:w="1928" w:type="dxa"/>
            <w:vAlign w:val="bottom"/>
          </w:tcPr>
          <w:p w:rsidR="00DC7124" w:rsidRDefault="00DC7124">
            <w:pPr>
              <w:pStyle w:val="ConsPlusNormal"/>
              <w:jc w:val="right"/>
            </w:pPr>
            <w:r>
              <w:t>227,00000</w:t>
            </w:r>
          </w:p>
        </w:tc>
      </w:tr>
      <w:tr w:rsidR="00DC7124">
        <w:tc>
          <w:tcPr>
            <w:tcW w:w="4479" w:type="dxa"/>
            <w:vAlign w:val="bottom"/>
          </w:tcPr>
          <w:p w:rsidR="00DC7124" w:rsidRDefault="00DC7124">
            <w:pPr>
              <w:pStyle w:val="ConsPlusNormal"/>
            </w:pPr>
            <w:r>
              <w:t>Реализация прочих мероприятий подпрограммы государственной программы Новгородской области (государственной программы Новгородской области)</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814" w:type="dxa"/>
            <w:vAlign w:val="bottom"/>
          </w:tcPr>
          <w:p w:rsidR="00DC7124" w:rsidRDefault="00DC7124">
            <w:pPr>
              <w:pStyle w:val="ConsPlusNormal"/>
              <w:jc w:val="center"/>
            </w:pPr>
            <w:r>
              <w:t>02 5 00 99990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1491,80000</w:t>
            </w:r>
          </w:p>
        </w:tc>
        <w:tc>
          <w:tcPr>
            <w:tcW w:w="1928" w:type="dxa"/>
            <w:vAlign w:val="bottom"/>
          </w:tcPr>
          <w:p w:rsidR="00DC7124" w:rsidRDefault="00DC7124">
            <w:pPr>
              <w:pStyle w:val="ConsPlusNormal"/>
              <w:jc w:val="right"/>
            </w:pPr>
            <w:r>
              <w:t>1491,80000</w:t>
            </w:r>
          </w:p>
        </w:tc>
        <w:tc>
          <w:tcPr>
            <w:tcW w:w="1928" w:type="dxa"/>
            <w:vAlign w:val="bottom"/>
          </w:tcPr>
          <w:p w:rsidR="00DC7124" w:rsidRDefault="00DC7124">
            <w:pPr>
              <w:pStyle w:val="ConsPlusNormal"/>
              <w:jc w:val="right"/>
            </w:pPr>
            <w:r>
              <w:t>1491,80000</w:t>
            </w:r>
          </w:p>
        </w:tc>
      </w:tr>
      <w:tr w:rsidR="00DC7124">
        <w:tc>
          <w:tcPr>
            <w:tcW w:w="4479"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814" w:type="dxa"/>
            <w:vAlign w:val="bottom"/>
          </w:tcPr>
          <w:p w:rsidR="00DC7124" w:rsidRDefault="00DC7124">
            <w:pPr>
              <w:pStyle w:val="ConsPlusNormal"/>
              <w:jc w:val="center"/>
            </w:pPr>
            <w:r>
              <w:t>02 5 00 99990</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1491,80000</w:t>
            </w:r>
          </w:p>
        </w:tc>
        <w:tc>
          <w:tcPr>
            <w:tcW w:w="1928" w:type="dxa"/>
            <w:vAlign w:val="bottom"/>
          </w:tcPr>
          <w:p w:rsidR="00DC7124" w:rsidRDefault="00DC7124">
            <w:pPr>
              <w:pStyle w:val="ConsPlusNormal"/>
              <w:jc w:val="right"/>
            </w:pPr>
            <w:r>
              <w:t>1491,80000</w:t>
            </w:r>
          </w:p>
        </w:tc>
        <w:tc>
          <w:tcPr>
            <w:tcW w:w="1928" w:type="dxa"/>
            <w:vAlign w:val="bottom"/>
          </w:tcPr>
          <w:p w:rsidR="00DC7124" w:rsidRDefault="00DC7124">
            <w:pPr>
              <w:pStyle w:val="ConsPlusNormal"/>
              <w:jc w:val="right"/>
            </w:pPr>
            <w:r>
              <w:t>1491,80000</w:t>
            </w:r>
          </w:p>
        </w:tc>
      </w:tr>
      <w:tr w:rsidR="00DC7124">
        <w:tc>
          <w:tcPr>
            <w:tcW w:w="4479" w:type="dxa"/>
            <w:vAlign w:val="bottom"/>
          </w:tcPr>
          <w:p w:rsidR="00DC7124" w:rsidRDefault="00DC7124">
            <w:pPr>
              <w:pStyle w:val="ConsPlusNormal"/>
            </w:pPr>
            <w:r>
              <w:t>Государственная программа Новгородской области "Развитие культуры и архивного дела Новгородской области на 2019 - 2025 годы"</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814" w:type="dxa"/>
            <w:vAlign w:val="bottom"/>
          </w:tcPr>
          <w:p w:rsidR="00DC7124" w:rsidRDefault="00DC7124">
            <w:pPr>
              <w:pStyle w:val="ConsPlusNormal"/>
              <w:jc w:val="center"/>
            </w:pPr>
            <w:r>
              <w:t>03 0 00 00000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1871,30000</w:t>
            </w:r>
          </w:p>
        </w:tc>
        <w:tc>
          <w:tcPr>
            <w:tcW w:w="1928" w:type="dxa"/>
            <w:vAlign w:val="bottom"/>
          </w:tcPr>
          <w:p w:rsidR="00DC7124" w:rsidRDefault="00DC7124">
            <w:pPr>
              <w:pStyle w:val="ConsPlusNormal"/>
              <w:jc w:val="right"/>
            </w:pPr>
            <w:r>
              <w:t>1618,30000</w:t>
            </w:r>
          </w:p>
        </w:tc>
        <w:tc>
          <w:tcPr>
            <w:tcW w:w="1928" w:type="dxa"/>
            <w:vAlign w:val="bottom"/>
          </w:tcPr>
          <w:p w:rsidR="00DC7124" w:rsidRDefault="00DC7124">
            <w:pPr>
              <w:pStyle w:val="ConsPlusNormal"/>
              <w:jc w:val="right"/>
            </w:pPr>
            <w:r>
              <w:t>1618,30000</w:t>
            </w:r>
          </w:p>
        </w:tc>
      </w:tr>
      <w:tr w:rsidR="00DC7124">
        <w:tc>
          <w:tcPr>
            <w:tcW w:w="4479" w:type="dxa"/>
            <w:vAlign w:val="bottom"/>
          </w:tcPr>
          <w:p w:rsidR="00DC7124" w:rsidRDefault="00DC7124">
            <w:pPr>
              <w:pStyle w:val="ConsPlusNormal"/>
            </w:pPr>
            <w:r>
              <w:t>Подпрограмма "Культурное поколение" государственной программы Новгородской области "Развитие культуры и архивного дела Новгородской области на 2019 - 2025 годы"</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814" w:type="dxa"/>
            <w:vAlign w:val="bottom"/>
          </w:tcPr>
          <w:p w:rsidR="00DC7124" w:rsidRDefault="00DC7124">
            <w:pPr>
              <w:pStyle w:val="ConsPlusNormal"/>
              <w:jc w:val="center"/>
            </w:pPr>
            <w:r>
              <w:t>03 1 00 00000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564,00000</w:t>
            </w:r>
          </w:p>
        </w:tc>
        <w:tc>
          <w:tcPr>
            <w:tcW w:w="1928" w:type="dxa"/>
            <w:vAlign w:val="bottom"/>
          </w:tcPr>
          <w:p w:rsidR="00DC7124" w:rsidRDefault="00DC7124">
            <w:pPr>
              <w:pStyle w:val="ConsPlusNormal"/>
              <w:jc w:val="right"/>
            </w:pPr>
            <w:r>
              <w:t>311,00000</w:t>
            </w:r>
          </w:p>
        </w:tc>
        <w:tc>
          <w:tcPr>
            <w:tcW w:w="1928" w:type="dxa"/>
            <w:vAlign w:val="bottom"/>
          </w:tcPr>
          <w:p w:rsidR="00DC7124" w:rsidRDefault="00DC7124">
            <w:pPr>
              <w:pStyle w:val="ConsPlusNormal"/>
              <w:jc w:val="right"/>
            </w:pPr>
            <w:r>
              <w:t>311,00000</w:t>
            </w:r>
          </w:p>
        </w:tc>
      </w:tr>
      <w:tr w:rsidR="00DC7124">
        <w:tc>
          <w:tcPr>
            <w:tcW w:w="4479" w:type="dxa"/>
            <w:vAlign w:val="bottom"/>
          </w:tcPr>
          <w:p w:rsidR="00DC7124" w:rsidRDefault="00DC7124">
            <w:pPr>
              <w:pStyle w:val="ConsPlusNormal"/>
            </w:pPr>
            <w:r>
              <w:t>Мероприятия в сфере культуры</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814" w:type="dxa"/>
            <w:vAlign w:val="bottom"/>
          </w:tcPr>
          <w:p w:rsidR="00DC7124" w:rsidRDefault="00DC7124">
            <w:pPr>
              <w:pStyle w:val="ConsPlusNormal"/>
              <w:jc w:val="center"/>
            </w:pPr>
            <w:r>
              <w:t>03 1 00 23590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564,00000</w:t>
            </w:r>
          </w:p>
        </w:tc>
        <w:tc>
          <w:tcPr>
            <w:tcW w:w="1928" w:type="dxa"/>
            <w:vAlign w:val="bottom"/>
          </w:tcPr>
          <w:p w:rsidR="00DC7124" w:rsidRDefault="00DC7124">
            <w:pPr>
              <w:pStyle w:val="ConsPlusNormal"/>
              <w:jc w:val="right"/>
            </w:pPr>
            <w:r>
              <w:t>311,00000</w:t>
            </w:r>
          </w:p>
        </w:tc>
        <w:tc>
          <w:tcPr>
            <w:tcW w:w="1928" w:type="dxa"/>
            <w:vAlign w:val="bottom"/>
          </w:tcPr>
          <w:p w:rsidR="00DC7124" w:rsidRDefault="00DC7124">
            <w:pPr>
              <w:pStyle w:val="ConsPlusNormal"/>
              <w:jc w:val="right"/>
            </w:pPr>
            <w:r>
              <w:t>311,00000</w:t>
            </w:r>
          </w:p>
        </w:tc>
      </w:tr>
      <w:tr w:rsidR="00DC7124">
        <w:tc>
          <w:tcPr>
            <w:tcW w:w="4479" w:type="dxa"/>
            <w:vAlign w:val="bottom"/>
          </w:tcPr>
          <w:p w:rsidR="00DC7124" w:rsidRDefault="00DC7124">
            <w:pPr>
              <w:pStyle w:val="ConsPlusNormal"/>
            </w:pPr>
            <w:r>
              <w:t>Стипендии</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814" w:type="dxa"/>
            <w:vAlign w:val="bottom"/>
          </w:tcPr>
          <w:p w:rsidR="00DC7124" w:rsidRDefault="00DC7124">
            <w:pPr>
              <w:pStyle w:val="ConsPlusNormal"/>
              <w:jc w:val="center"/>
            </w:pPr>
            <w:r>
              <w:t>03 1 00 23590</w:t>
            </w:r>
          </w:p>
        </w:tc>
        <w:tc>
          <w:tcPr>
            <w:tcW w:w="567" w:type="dxa"/>
            <w:vAlign w:val="bottom"/>
          </w:tcPr>
          <w:p w:rsidR="00DC7124" w:rsidRDefault="00DC7124">
            <w:pPr>
              <w:pStyle w:val="ConsPlusNormal"/>
              <w:jc w:val="center"/>
            </w:pPr>
            <w:r>
              <w:t>340</w:t>
            </w:r>
          </w:p>
        </w:tc>
        <w:tc>
          <w:tcPr>
            <w:tcW w:w="1928" w:type="dxa"/>
            <w:vAlign w:val="bottom"/>
          </w:tcPr>
          <w:p w:rsidR="00DC7124" w:rsidRDefault="00DC7124">
            <w:pPr>
              <w:pStyle w:val="ConsPlusNormal"/>
              <w:jc w:val="right"/>
            </w:pPr>
            <w:r>
              <w:t>564,00000</w:t>
            </w:r>
          </w:p>
        </w:tc>
        <w:tc>
          <w:tcPr>
            <w:tcW w:w="1928" w:type="dxa"/>
            <w:vAlign w:val="bottom"/>
          </w:tcPr>
          <w:p w:rsidR="00DC7124" w:rsidRDefault="00DC7124">
            <w:pPr>
              <w:pStyle w:val="ConsPlusNormal"/>
              <w:jc w:val="right"/>
            </w:pPr>
            <w:r>
              <w:t>311,00000</w:t>
            </w:r>
          </w:p>
        </w:tc>
        <w:tc>
          <w:tcPr>
            <w:tcW w:w="1928" w:type="dxa"/>
            <w:vAlign w:val="bottom"/>
          </w:tcPr>
          <w:p w:rsidR="00DC7124" w:rsidRDefault="00DC7124">
            <w:pPr>
              <w:pStyle w:val="ConsPlusNormal"/>
              <w:jc w:val="right"/>
            </w:pPr>
            <w:r>
              <w:t>311,00000</w:t>
            </w:r>
          </w:p>
        </w:tc>
      </w:tr>
      <w:tr w:rsidR="00DC7124">
        <w:tc>
          <w:tcPr>
            <w:tcW w:w="4479" w:type="dxa"/>
            <w:vAlign w:val="bottom"/>
          </w:tcPr>
          <w:p w:rsidR="00DC7124" w:rsidRDefault="00DC7124">
            <w:pPr>
              <w:pStyle w:val="ConsPlusNormal"/>
            </w:pPr>
            <w:r>
              <w:t>Подпрограмма "Обеспечение государственного управления в сферах культуры и архивного дела Новгородской области" государственной программы Новгородской области "Развитие культуры и архивного дела Новгородской области на 2019 - 2025 годы"</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814" w:type="dxa"/>
            <w:vAlign w:val="bottom"/>
          </w:tcPr>
          <w:p w:rsidR="00DC7124" w:rsidRDefault="00DC7124">
            <w:pPr>
              <w:pStyle w:val="ConsPlusNormal"/>
              <w:jc w:val="center"/>
            </w:pPr>
            <w:r>
              <w:t>03 5 00 00000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1307,30000</w:t>
            </w:r>
          </w:p>
        </w:tc>
        <w:tc>
          <w:tcPr>
            <w:tcW w:w="1928" w:type="dxa"/>
            <w:vAlign w:val="bottom"/>
          </w:tcPr>
          <w:p w:rsidR="00DC7124" w:rsidRDefault="00DC7124">
            <w:pPr>
              <w:pStyle w:val="ConsPlusNormal"/>
              <w:jc w:val="right"/>
            </w:pPr>
            <w:r>
              <w:t>1307,30000</w:t>
            </w:r>
          </w:p>
        </w:tc>
        <w:tc>
          <w:tcPr>
            <w:tcW w:w="1928" w:type="dxa"/>
            <w:vAlign w:val="bottom"/>
          </w:tcPr>
          <w:p w:rsidR="00DC7124" w:rsidRDefault="00DC7124">
            <w:pPr>
              <w:pStyle w:val="ConsPlusNormal"/>
              <w:jc w:val="right"/>
            </w:pPr>
            <w:r>
              <w:t>1307,30000</w:t>
            </w:r>
          </w:p>
        </w:tc>
      </w:tr>
      <w:tr w:rsidR="00DC7124">
        <w:tc>
          <w:tcPr>
            <w:tcW w:w="4479" w:type="dxa"/>
            <w:vAlign w:val="bottom"/>
          </w:tcPr>
          <w:p w:rsidR="00DC7124" w:rsidRDefault="00DC7124">
            <w:pPr>
              <w:pStyle w:val="ConsPlusNormal"/>
            </w:pPr>
            <w:r>
              <w:t>Обеспечение деятельности организаций, обеспечивающих предоставление услуг в сфере образования</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814" w:type="dxa"/>
            <w:vAlign w:val="bottom"/>
          </w:tcPr>
          <w:p w:rsidR="00DC7124" w:rsidRDefault="00DC7124">
            <w:pPr>
              <w:pStyle w:val="ConsPlusNormal"/>
              <w:jc w:val="center"/>
            </w:pPr>
            <w:r>
              <w:t>03 5 00 01350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1307,30000</w:t>
            </w:r>
          </w:p>
        </w:tc>
        <w:tc>
          <w:tcPr>
            <w:tcW w:w="1928" w:type="dxa"/>
            <w:vAlign w:val="bottom"/>
          </w:tcPr>
          <w:p w:rsidR="00DC7124" w:rsidRDefault="00DC7124">
            <w:pPr>
              <w:pStyle w:val="ConsPlusNormal"/>
              <w:jc w:val="right"/>
            </w:pPr>
            <w:r>
              <w:t>1307,30000</w:t>
            </w:r>
          </w:p>
        </w:tc>
        <w:tc>
          <w:tcPr>
            <w:tcW w:w="1928" w:type="dxa"/>
            <w:vAlign w:val="bottom"/>
          </w:tcPr>
          <w:p w:rsidR="00DC7124" w:rsidRDefault="00DC7124">
            <w:pPr>
              <w:pStyle w:val="ConsPlusNormal"/>
              <w:jc w:val="right"/>
            </w:pPr>
            <w:r>
              <w:t>1307,30000</w:t>
            </w:r>
          </w:p>
        </w:tc>
      </w:tr>
      <w:tr w:rsidR="00DC7124">
        <w:tc>
          <w:tcPr>
            <w:tcW w:w="4479" w:type="dxa"/>
            <w:vAlign w:val="bottom"/>
          </w:tcPr>
          <w:p w:rsidR="00DC7124" w:rsidRDefault="00DC7124">
            <w:pPr>
              <w:pStyle w:val="ConsPlusNormal"/>
            </w:pPr>
            <w:r>
              <w:t>Субсидии бюджетным учреждениям</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814" w:type="dxa"/>
            <w:vAlign w:val="bottom"/>
          </w:tcPr>
          <w:p w:rsidR="00DC7124" w:rsidRDefault="00DC7124">
            <w:pPr>
              <w:pStyle w:val="ConsPlusNormal"/>
              <w:jc w:val="center"/>
            </w:pPr>
            <w:r>
              <w:t>03 5 00 01350</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1307,30000</w:t>
            </w:r>
          </w:p>
        </w:tc>
        <w:tc>
          <w:tcPr>
            <w:tcW w:w="1928" w:type="dxa"/>
            <w:vAlign w:val="bottom"/>
          </w:tcPr>
          <w:p w:rsidR="00DC7124" w:rsidRDefault="00DC7124">
            <w:pPr>
              <w:pStyle w:val="ConsPlusNormal"/>
              <w:jc w:val="right"/>
            </w:pPr>
            <w:r>
              <w:t>1307,30000</w:t>
            </w:r>
          </w:p>
        </w:tc>
        <w:tc>
          <w:tcPr>
            <w:tcW w:w="1928" w:type="dxa"/>
            <w:vAlign w:val="bottom"/>
          </w:tcPr>
          <w:p w:rsidR="00DC7124" w:rsidRDefault="00DC7124">
            <w:pPr>
              <w:pStyle w:val="ConsPlusNormal"/>
              <w:jc w:val="right"/>
            </w:pPr>
            <w:r>
              <w:t>1307,30000</w:t>
            </w:r>
          </w:p>
        </w:tc>
      </w:tr>
      <w:tr w:rsidR="00DC7124">
        <w:tc>
          <w:tcPr>
            <w:tcW w:w="4479" w:type="dxa"/>
            <w:vAlign w:val="bottom"/>
          </w:tcPr>
          <w:p w:rsidR="00DC7124" w:rsidRDefault="00DC7124">
            <w:pPr>
              <w:pStyle w:val="ConsPlusNormal"/>
            </w:pPr>
            <w:r>
              <w:t>Государственная программа Новгородской области "Социальная поддержка граждан в Новгородской области на 2019 - 2025 годы"</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814" w:type="dxa"/>
            <w:vAlign w:val="bottom"/>
          </w:tcPr>
          <w:p w:rsidR="00DC7124" w:rsidRDefault="00DC7124">
            <w:pPr>
              <w:pStyle w:val="ConsPlusNormal"/>
              <w:jc w:val="center"/>
            </w:pPr>
            <w:r>
              <w:t>04 0 00 00000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30651,70000</w:t>
            </w:r>
          </w:p>
        </w:tc>
        <w:tc>
          <w:tcPr>
            <w:tcW w:w="1928" w:type="dxa"/>
            <w:vAlign w:val="bottom"/>
          </w:tcPr>
          <w:p w:rsidR="00DC7124" w:rsidRDefault="00DC7124">
            <w:pPr>
              <w:pStyle w:val="ConsPlusNormal"/>
              <w:jc w:val="right"/>
            </w:pPr>
            <w:r>
              <w:t>30651,70000</w:t>
            </w:r>
          </w:p>
        </w:tc>
        <w:tc>
          <w:tcPr>
            <w:tcW w:w="1928" w:type="dxa"/>
            <w:vAlign w:val="bottom"/>
          </w:tcPr>
          <w:p w:rsidR="00DC7124" w:rsidRDefault="00DC7124">
            <w:pPr>
              <w:pStyle w:val="ConsPlusNormal"/>
              <w:jc w:val="right"/>
            </w:pPr>
            <w:r>
              <w:t>30651,70000</w:t>
            </w:r>
          </w:p>
        </w:tc>
      </w:tr>
      <w:tr w:rsidR="00DC7124">
        <w:tc>
          <w:tcPr>
            <w:tcW w:w="4479" w:type="dxa"/>
            <w:vAlign w:val="bottom"/>
          </w:tcPr>
          <w:p w:rsidR="00DC7124" w:rsidRDefault="00DC7124">
            <w:pPr>
              <w:pStyle w:val="ConsPlusNormal"/>
            </w:pPr>
            <w:r>
              <w:t>Подпрограмма "Совершенствование социальной поддержки семьи и детей в Новгородской области" государственной программы Новгородской области "Социальная поддержка граждан в Новгородской области на 2019 - 2025 годы"</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814" w:type="dxa"/>
            <w:vAlign w:val="bottom"/>
          </w:tcPr>
          <w:p w:rsidR="00DC7124" w:rsidRDefault="00DC7124">
            <w:pPr>
              <w:pStyle w:val="ConsPlusNormal"/>
              <w:jc w:val="center"/>
            </w:pPr>
            <w:r>
              <w:t>04 4 00 00000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30651,70000</w:t>
            </w:r>
          </w:p>
        </w:tc>
        <w:tc>
          <w:tcPr>
            <w:tcW w:w="1928" w:type="dxa"/>
            <w:vAlign w:val="bottom"/>
          </w:tcPr>
          <w:p w:rsidR="00DC7124" w:rsidRDefault="00DC7124">
            <w:pPr>
              <w:pStyle w:val="ConsPlusNormal"/>
              <w:jc w:val="right"/>
            </w:pPr>
            <w:r>
              <w:t>30651,70000</w:t>
            </w:r>
          </w:p>
        </w:tc>
        <w:tc>
          <w:tcPr>
            <w:tcW w:w="1928" w:type="dxa"/>
            <w:vAlign w:val="bottom"/>
          </w:tcPr>
          <w:p w:rsidR="00DC7124" w:rsidRDefault="00DC7124">
            <w:pPr>
              <w:pStyle w:val="ConsPlusNormal"/>
              <w:jc w:val="right"/>
            </w:pPr>
            <w:r>
              <w:t>30651,70000</w:t>
            </w:r>
          </w:p>
        </w:tc>
      </w:tr>
      <w:tr w:rsidR="00DC7124">
        <w:tc>
          <w:tcPr>
            <w:tcW w:w="4479" w:type="dxa"/>
            <w:vAlign w:val="bottom"/>
          </w:tcPr>
          <w:p w:rsidR="00DC7124" w:rsidRDefault="00DC7124">
            <w:pPr>
              <w:pStyle w:val="ConsPlusNormal"/>
            </w:pPr>
            <w:r>
              <w:t>Оздоровление детей</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814" w:type="dxa"/>
            <w:vAlign w:val="bottom"/>
          </w:tcPr>
          <w:p w:rsidR="00DC7124" w:rsidRDefault="00DC7124">
            <w:pPr>
              <w:pStyle w:val="ConsPlusNormal"/>
              <w:jc w:val="center"/>
            </w:pPr>
            <w:r>
              <w:t>04 4 00 23520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30651,70000</w:t>
            </w:r>
          </w:p>
        </w:tc>
        <w:tc>
          <w:tcPr>
            <w:tcW w:w="1928" w:type="dxa"/>
            <w:vAlign w:val="bottom"/>
          </w:tcPr>
          <w:p w:rsidR="00DC7124" w:rsidRDefault="00DC7124">
            <w:pPr>
              <w:pStyle w:val="ConsPlusNormal"/>
              <w:jc w:val="right"/>
            </w:pPr>
            <w:r>
              <w:t>30651,70000</w:t>
            </w:r>
          </w:p>
        </w:tc>
        <w:tc>
          <w:tcPr>
            <w:tcW w:w="1928" w:type="dxa"/>
            <w:vAlign w:val="bottom"/>
          </w:tcPr>
          <w:p w:rsidR="00DC7124" w:rsidRDefault="00DC7124">
            <w:pPr>
              <w:pStyle w:val="ConsPlusNormal"/>
              <w:jc w:val="right"/>
            </w:pPr>
            <w:r>
              <w:t>30651,70000</w:t>
            </w:r>
          </w:p>
        </w:tc>
      </w:tr>
      <w:tr w:rsidR="00DC7124">
        <w:tc>
          <w:tcPr>
            <w:tcW w:w="4479" w:type="dxa"/>
            <w:vAlign w:val="bottom"/>
          </w:tcPr>
          <w:p w:rsidR="00DC7124" w:rsidRDefault="00DC7124">
            <w:pPr>
              <w:pStyle w:val="ConsPlusNormal"/>
            </w:pPr>
            <w:r>
              <w:t>Субсидии автономным учреждениям</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814" w:type="dxa"/>
            <w:vAlign w:val="bottom"/>
          </w:tcPr>
          <w:p w:rsidR="00DC7124" w:rsidRDefault="00DC7124">
            <w:pPr>
              <w:pStyle w:val="ConsPlusNormal"/>
              <w:jc w:val="center"/>
            </w:pPr>
            <w:r>
              <w:t>04 4 00 23520</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30651,70000</w:t>
            </w:r>
          </w:p>
        </w:tc>
        <w:tc>
          <w:tcPr>
            <w:tcW w:w="1928" w:type="dxa"/>
            <w:vAlign w:val="bottom"/>
          </w:tcPr>
          <w:p w:rsidR="00DC7124" w:rsidRDefault="00DC7124">
            <w:pPr>
              <w:pStyle w:val="ConsPlusNormal"/>
              <w:jc w:val="right"/>
            </w:pPr>
            <w:r>
              <w:t>30651,70000</w:t>
            </w:r>
          </w:p>
        </w:tc>
        <w:tc>
          <w:tcPr>
            <w:tcW w:w="1928" w:type="dxa"/>
            <w:vAlign w:val="bottom"/>
          </w:tcPr>
          <w:p w:rsidR="00DC7124" w:rsidRDefault="00DC7124">
            <w:pPr>
              <w:pStyle w:val="ConsPlusNormal"/>
              <w:jc w:val="right"/>
            </w:pPr>
            <w:r>
              <w:t>30651,70000</w:t>
            </w:r>
          </w:p>
        </w:tc>
      </w:tr>
      <w:tr w:rsidR="00DC7124">
        <w:tc>
          <w:tcPr>
            <w:tcW w:w="4479" w:type="dxa"/>
            <w:vAlign w:val="bottom"/>
          </w:tcPr>
          <w:p w:rsidR="00DC7124" w:rsidRDefault="00DC7124">
            <w:pPr>
              <w:pStyle w:val="ConsPlusNormal"/>
            </w:pPr>
            <w:r>
              <w:t>Государственная программа Новгородской области "Совершенствование системы государственного и муниципального управления в Новгородской области на 2022 - 2028 годы"</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814" w:type="dxa"/>
            <w:vAlign w:val="bottom"/>
          </w:tcPr>
          <w:p w:rsidR="00DC7124" w:rsidRDefault="00DC7124">
            <w:pPr>
              <w:pStyle w:val="ConsPlusNormal"/>
              <w:jc w:val="center"/>
            </w:pPr>
            <w:r>
              <w:t>17 0 00 00000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1083,80000</w:t>
            </w:r>
          </w:p>
        </w:tc>
        <w:tc>
          <w:tcPr>
            <w:tcW w:w="1928" w:type="dxa"/>
            <w:vAlign w:val="bottom"/>
          </w:tcPr>
          <w:p w:rsidR="00DC7124" w:rsidRDefault="00DC7124">
            <w:pPr>
              <w:pStyle w:val="ConsPlusNormal"/>
              <w:jc w:val="right"/>
            </w:pPr>
            <w:r>
              <w:t>1083,80000</w:t>
            </w:r>
          </w:p>
        </w:tc>
        <w:tc>
          <w:tcPr>
            <w:tcW w:w="1928" w:type="dxa"/>
            <w:vAlign w:val="bottom"/>
          </w:tcPr>
          <w:p w:rsidR="00DC7124" w:rsidRDefault="00DC7124">
            <w:pPr>
              <w:pStyle w:val="ConsPlusNormal"/>
              <w:jc w:val="right"/>
            </w:pPr>
            <w:r>
              <w:t>1083,80000</w:t>
            </w:r>
          </w:p>
        </w:tc>
      </w:tr>
      <w:tr w:rsidR="00DC7124">
        <w:tc>
          <w:tcPr>
            <w:tcW w:w="4479" w:type="dxa"/>
            <w:vAlign w:val="bottom"/>
          </w:tcPr>
          <w:p w:rsidR="00DC7124" w:rsidRDefault="00DC7124">
            <w:pPr>
              <w:pStyle w:val="ConsPlusNormal"/>
            </w:pPr>
            <w:r>
              <w:t>Подпрограмма "Развитие системы государственной гражданской и муниципальной службы в Новгородской области" государственной программы Новгородской области "Совершенствование системы государственного и муниципального управления в Новгородской области на 2022 - 2028 годы"</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814" w:type="dxa"/>
            <w:vAlign w:val="bottom"/>
          </w:tcPr>
          <w:p w:rsidR="00DC7124" w:rsidRDefault="00DC7124">
            <w:pPr>
              <w:pStyle w:val="ConsPlusNormal"/>
              <w:jc w:val="center"/>
            </w:pPr>
            <w:r>
              <w:t>17 1 00 00000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1083,80000</w:t>
            </w:r>
          </w:p>
        </w:tc>
        <w:tc>
          <w:tcPr>
            <w:tcW w:w="1928" w:type="dxa"/>
            <w:vAlign w:val="bottom"/>
          </w:tcPr>
          <w:p w:rsidR="00DC7124" w:rsidRDefault="00DC7124">
            <w:pPr>
              <w:pStyle w:val="ConsPlusNormal"/>
              <w:jc w:val="right"/>
            </w:pPr>
            <w:r>
              <w:t>1083,80000</w:t>
            </w:r>
          </w:p>
        </w:tc>
        <w:tc>
          <w:tcPr>
            <w:tcW w:w="1928" w:type="dxa"/>
            <w:vAlign w:val="bottom"/>
          </w:tcPr>
          <w:p w:rsidR="00DC7124" w:rsidRDefault="00DC7124">
            <w:pPr>
              <w:pStyle w:val="ConsPlusNormal"/>
              <w:jc w:val="right"/>
            </w:pPr>
            <w:r>
              <w:t>1083,80000</w:t>
            </w:r>
          </w:p>
        </w:tc>
      </w:tr>
      <w:tr w:rsidR="00DC7124">
        <w:tc>
          <w:tcPr>
            <w:tcW w:w="4479" w:type="dxa"/>
            <w:vAlign w:val="bottom"/>
          </w:tcPr>
          <w:p w:rsidR="00DC7124" w:rsidRDefault="00DC7124">
            <w:pPr>
              <w:pStyle w:val="ConsPlusNormal"/>
            </w:pPr>
            <w:r>
              <w:t>Предоставление грантов в форме субсидий из областного бюджета некоммерческим организациям, не являющимся казенными учреждениями, осуществляющим образовательную деятельность, в целях возмещения затрат, связанных с обучением государственных гражданских служащих Новгородской области на основании государственных образовательных сертификатов на дополнительное профессиональное образование</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814" w:type="dxa"/>
            <w:vAlign w:val="bottom"/>
          </w:tcPr>
          <w:p w:rsidR="00DC7124" w:rsidRDefault="00DC7124">
            <w:pPr>
              <w:pStyle w:val="ConsPlusNormal"/>
              <w:jc w:val="center"/>
            </w:pPr>
            <w:r>
              <w:t>17 1 00 24910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10,40000</w:t>
            </w:r>
          </w:p>
        </w:tc>
        <w:tc>
          <w:tcPr>
            <w:tcW w:w="1928" w:type="dxa"/>
            <w:vAlign w:val="bottom"/>
          </w:tcPr>
          <w:p w:rsidR="00DC7124" w:rsidRDefault="00DC7124">
            <w:pPr>
              <w:pStyle w:val="ConsPlusNormal"/>
              <w:jc w:val="right"/>
            </w:pPr>
            <w:r>
              <w:t>10,40000</w:t>
            </w:r>
          </w:p>
        </w:tc>
        <w:tc>
          <w:tcPr>
            <w:tcW w:w="1928" w:type="dxa"/>
            <w:vAlign w:val="bottom"/>
          </w:tcPr>
          <w:p w:rsidR="00DC7124" w:rsidRDefault="00DC7124">
            <w:pPr>
              <w:pStyle w:val="ConsPlusNormal"/>
              <w:jc w:val="right"/>
            </w:pPr>
            <w:r>
              <w:t>10,40000</w:t>
            </w:r>
          </w:p>
        </w:tc>
      </w:tr>
      <w:tr w:rsidR="00DC7124">
        <w:tc>
          <w:tcPr>
            <w:tcW w:w="4479" w:type="dxa"/>
            <w:vAlign w:val="bottom"/>
          </w:tcPr>
          <w:p w:rsidR="00DC7124" w:rsidRDefault="00DC7124">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814" w:type="dxa"/>
            <w:vAlign w:val="bottom"/>
          </w:tcPr>
          <w:p w:rsidR="00DC7124" w:rsidRDefault="00DC7124">
            <w:pPr>
              <w:pStyle w:val="ConsPlusNormal"/>
              <w:jc w:val="center"/>
            </w:pPr>
            <w:r>
              <w:t>17 1 00 24910</w:t>
            </w:r>
          </w:p>
        </w:tc>
        <w:tc>
          <w:tcPr>
            <w:tcW w:w="567" w:type="dxa"/>
            <w:vAlign w:val="bottom"/>
          </w:tcPr>
          <w:p w:rsidR="00DC7124" w:rsidRDefault="00DC7124">
            <w:pPr>
              <w:pStyle w:val="ConsPlusNormal"/>
              <w:jc w:val="center"/>
            </w:pPr>
            <w:r>
              <w:t>630</w:t>
            </w:r>
          </w:p>
        </w:tc>
        <w:tc>
          <w:tcPr>
            <w:tcW w:w="1928" w:type="dxa"/>
            <w:vAlign w:val="bottom"/>
          </w:tcPr>
          <w:p w:rsidR="00DC7124" w:rsidRDefault="00DC7124">
            <w:pPr>
              <w:pStyle w:val="ConsPlusNormal"/>
              <w:jc w:val="right"/>
            </w:pPr>
            <w:r>
              <w:t>10,40000</w:t>
            </w:r>
          </w:p>
        </w:tc>
        <w:tc>
          <w:tcPr>
            <w:tcW w:w="1928" w:type="dxa"/>
            <w:vAlign w:val="bottom"/>
          </w:tcPr>
          <w:p w:rsidR="00DC7124" w:rsidRDefault="00DC7124">
            <w:pPr>
              <w:pStyle w:val="ConsPlusNormal"/>
              <w:jc w:val="right"/>
            </w:pPr>
            <w:r>
              <w:t>10,40000</w:t>
            </w:r>
          </w:p>
        </w:tc>
        <w:tc>
          <w:tcPr>
            <w:tcW w:w="1928" w:type="dxa"/>
            <w:vAlign w:val="bottom"/>
          </w:tcPr>
          <w:p w:rsidR="00DC7124" w:rsidRDefault="00DC7124">
            <w:pPr>
              <w:pStyle w:val="ConsPlusNormal"/>
              <w:jc w:val="right"/>
            </w:pPr>
            <w:r>
              <w:t>10,40000</w:t>
            </w:r>
          </w:p>
        </w:tc>
      </w:tr>
      <w:tr w:rsidR="00DC7124">
        <w:tc>
          <w:tcPr>
            <w:tcW w:w="4479" w:type="dxa"/>
            <w:vAlign w:val="bottom"/>
          </w:tcPr>
          <w:p w:rsidR="00DC7124" w:rsidRDefault="00DC7124">
            <w:pPr>
              <w:pStyle w:val="ConsPlusNormal"/>
            </w:pPr>
            <w:r>
              <w:t>Реализация прочих мероприятий подпрограммы государственной программы Новгородской области (государственной программы Новгородской области)</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814" w:type="dxa"/>
            <w:vAlign w:val="bottom"/>
          </w:tcPr>
          <w:p w:rsidR="00DC7124" w:rsidRDefault="00DC7124">
            <w:pPr>
              <w:pStyle w:val="ConsPlusNormal"/>
              <w:jc w:val="center"/>
            </w:pPr>
            <w:r>
              <w:t>17 1 00 99990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1073,40000</w:t>
            </w:r>
          </w:p>
        </w:tc>
        <w:tc>
          <w:tcPr>
            <w:tcW w:w="1928" w:type="dxa"/>
            <w:vAlign w:val="bottom"/>
          </w:tcPr>
          <w:p w:rsidR="00DC7124" w:rsidRDefault="00DC7124">
            <w:pPr>
              <w:pStyle w:val="ConsPlusNormal"/>
              <w:jc w:val="right"/>
            </w:pPr>
            <w:r>
              <w:t>1073,40000</w:t>
            </w:r>
          </w:p>
        </w:tc>
        <w:tc>
          <w:tcPr>
            <w:tcW w:w="1928" w:type="dxa"/>
            <w:vAlign w:val="bottom"/>
          </w:tcPr>
          <w:p w:rsidR="00DC7124" w:rsidRDefault="00DC7124">
            <w:pPr>
              <w:pStyle w:val="ConsPlusNormal"/>
              <w:jc w:val="right"/>
            </w:pPr>
            <w:r>
              <w:t>1073,40000</w:t>
            </w:r>
          </w:p>
        </w:tc>
      </w:tr>
      <w:tr w:rsidR="00DC7124">
        <w:tc>
          <w:tcPr>
            <w:tcW w:w="4479"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814" w:type="dxa"/>
            <w:vAlign w:val="bottom"/>
          </w:tcPr>
          <w:p w:rsidR="00DC7124" w:rsidRDefault="00DC7124">
            <w:pPr>
              <w:pStyle w:val="ConsPlusNormal"/>
              <w:jc w:val="center"/>
            </w:pPr>
            <w:r>
              <w:t>17 1 00 99990</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1073,40000</w:t>
            </w:r>
          </w:p>
        </w:tc>
        <w:tc>
          <w:tcPr>
            <w:tcW w:w="1928" w:type="dxa"/>
            <w:vAlign w:val="bottom"/>
          </w:tcPr>
          <w:p w:rsidR="00DC7124" w:rsidRDefault="00DC7124">
            <w:pPr>
              <w:pStyle w:val="ConsPlusNormal"/>
              <w:jc w:val="right"/>
            </w:pPr>
            <w:r>
              <w:t>1073,40000</w:t>
            </w:r>
          </w:p>
        </w:tc>
        <w:tc>
          <w:tcPr>
            <w:tcW w:w="1928" w:type="dxa"/>
            <w:vAlign w:val="bottom"/>
          </w:tcPr>
          <w:p w:rsidR="00DC7124" w:rsidRDefault="00DC7124">
            <w:pPr>
              <w:pStyle w:val="ConsPlusNormal"/>
              <w:jc w:val="right"/>
            </w:pPr>
            <w:r>
              <w:t>1073,40000</w:t>
            </w:r>
          </w:p>
        </w:tc>
      </w:tr>
      <w:tr w:rsidR="00DC7124">
        <w:tc>
          <w:tcPr>
            <w:tcW w:w="4479" w:type="dxa"/>
            <w:vAlign w:val="bottom"/>
          </w:tcPr>
          <w:p w:rsidR="00DC7124" w:rsidRDefault="00DC7124">
            <w:pPr>
              <w:pStyle w:val="ConsPlusNormal"/>
            </w:pPr>
            <w:r>
              <w:t>Государственная программа Новгородской области "Управление государственными финансами Новгородской области на 2019 - 2025 годы"</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814" w:type="dxa"/>
            <w:vAlign w:val="bottom"/>
          </w:tcPr>
          <w:p w:rsidR="00DC7124" w:rsidRDefault="00DC7124">
            <w:pPr>
              <w:pStyle w:val="ConsPlusNormal"/>
              <w:jc w:val="center"/>
            </w:pPr>
            <w:r>
              <w:t>18 0 00 00000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1094,60000</w:t>
            </w:r>
          </w:p>
        </w:tc>
        <w:tc>
          <w:tcPr>
            <w:tcW w:w="1928" w:type="dxa"/>
            <w:vAlign w:val="bottom"/>
          </w:tcPr>
          <w:p w:rsidR="00DC7124" w:rsidRDefault="00DC7124">
            <w:pPr>
              <w:pStyle w:val="ConsPlusNormal"/>
              <w:jc w:val="right"/>
            </w:pPr>
            <w:r>
              <w:t>1094,60000</w:t>
            </w:r>
          </w:p>
        </w:tc>
        <w:tc>
          <w:tcPr>
            <w:tcW w:w="1928" w:type="dxa"/>
            <w:vAlign w:val="bottom"/>
          </w:tcPr>
          <w:p w:rsidR="00DC7124" w:rsidRDefault="00DC7124">
            <w:pPr>
              <w:pStyle w:val="ConsPlusNormal"/>
              <w:jc w:val="right"/>
            </w:pPr>
            <w:r>
              <w:t>1094,60000</w:t>
            </w:r>
          </w:p>
        </w:tc>
      </w:tr>
      <w:tr w:rsidR="00DC7124">
        <w:tc>
          <w:tcPr>
            <w:tcW w:w="4479" w:type="dxa"/>
            <w:vAlign w:val="bottom"/>
          </w:tcPr>
          <w:p w:rsidR="00DC7124" w:rsidRDefault="00DC7124">
            <w:pPr>
              <w:pStyle w:val="ConsPlusNormal"/>
            </w:pPr>
            <w:r>
              <w:t>Подпрограмма "Повышение эффективности бюджетных расходов Новгородской области" государственной программы Новгородской области "Управление государственными финансами Новгородской области на 2019 - 2025 годы"</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814" w:type="dxa"/>
            <w:vAlign w:val="bottom"/>
          </w:tcPr>
          <w:p w:rsidR="00DC7124" w:rsidRDefault="00DC7124">
            <w:pPr>
              <w:pStyle w:val="ConsPlusNormal"/>
              <w:jc w:val="center"/>
            </w:pPr>
            <w:r>
              <w:t>18 3 00 00000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1094,60000</w:t>
            </w:r>
          </w:p>
        </w:tc>
        <w:tc>
          <w:tcPr>
            <w:tcW w:w="1928" w:type="dxa"/>
            <w:vAlign w:val="bottom"/>
          </w:tcPr>
          <w:p w:rsidR="00DC7124" w:rsidRDefault="00DC7124">
            <w:pPr>
              <w:pStyle w:val="ConsPlusNormal"/>
              <w:jc w:val="right"/>
            </w:pPr>
            <w:r>
              <w:t>1094,60000</w:t>
            </w:r>
          </w:p>
        </w:tc>
        <w:tc>
          <w:tcPr>
            <w:tcW w:w="1928" w:type="dxa"/>
            <w:vAlign w:val="bottom"/>
          </w:tcPr>
          <w:p w:rsidR="00DC7124" w:rsidRDefault="00DC7124">
            <w:pPr>
              <w:pStyle w:val="ConsPlusNormal"/>
              <w:jc w:val="right"/>
            </w:pPr>
            <w:r>
              <w:t>1094,60000</w:t>
            </w:r>
          </w:p>
        </w:tc>
      </w:tr>
      <w:tr w:rsidR="00DC7124">
        <w:tc>
          <w:tcPr>
            <w:tcW w:w="4479" w:type="dxa"/>
            <w:vAlign w:val="bottom"/>
          </w:tcPr>
          <w:p w:rsidR="00DC7124" w:rsidRDefault="00DC7124">
            <w:pPr>
              <w:pStyle w:val="ConsPlusNormal"/>
            </w:pPr>
            <w:r>
              <w:t>Реализация прочих мероприятий подпрограммы государственной программы Новгородской области (государственной программы Новгородской области)</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814" w:type="dxa"/>
            <w:vAlign w:val="bottom"/>
          </w:tcPr>
          <w:p w:rsidR="00DC7124" w:rsidRDefault="00DC7124">
            <w:pPr>
              <w:pStyle w:val="ConsPlusNormal"/>
              <w:jc w:val="center"/>
            </w:pPr>
            <w:r>
              <w:t>18 3 00 99990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1094,60000</w:t>
            </w:r>
          </w:p>
        </w:tc>
        <w:tc>
          <w:tcPr>
            <w:tcW w:w="1928" w:type="dxa"/>
            <w:vAlign w:val="bottom"/>
          </w:tcPr>
          <w:p w:rsidR="00DC7124" w:rsidRDefault="00DC7124">
            <w:pPr>
              <w:pStyle w:val="ConsPlusNormal"/>
              <w:jc w:val="right"/>
            </w:pPr>
            <w:r>
              <w:t>1094,60000</w:t>
            </w:r>
          </w:p>
        </w:tc>
        <w:tc>
          <w:tcPr>
            <w:tcW w:w="1928" w:type="dxa"/>
            <w:vAlign w:val="bottom"/>
          </w:tcPr>
          <w:p w:rsidR="00DC7124" w:rsidRDefault="00DC7124">
            <w:pPr>
              <w:pStyle w:val="ConsPlusNormal"/>
              <w:jc w:val="right"/>
            </w:pPr>
            <w:r>
              <w:t>1094,60000</w:t>
            </w:r>
          </w:p>
        </w:tc>
      </w:tr>
      <w:tr w:rsidR="00DC7124">
        <w:tc>
          <w:tcPr>
            <w:tcW w:w="4479"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814" w:type="dxa"/>
            <w:vAlign w:val="bottom"/>
          </w:tcPr>
          <w:p w:rsidR="00DC7124" w:rsidRDefault="00DC7124">
            <w:pPr>
              <w:pStyle w:val="ConsPlusNormal"/>
              <w:jc w:val="center"/>
            </w:pPr>
            <w:r>
              <w:t>18 3 00 99990</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1094,60000</w:t>
            </w:r>
          </w:p>
        </w:tc>
        <w:tc>
          <w:tcPr>
            <w:tcW w:w="1928" w:type="dxa"/>
            <w:vAlign w:val="bottom"/>
          </w:tcPr>
          <w:p w:rsidR="00DC7124" w:rsidRDefault="00DC7124">
            <w:pPr>
              <w:pStyle w:val="ConsPlusNormal"/>
              <w:jc w:val="right"/>
            </w:pPr>
            <w:r>
              <w:t>1094,60000</w:t>
            </w:r>
          </w:p>
        </w:tc>
        <w:tc>
          <w:tcPr>
            <w:tcW w:w="1928" w:type="dxa"/>
            <w:vAlign w:val="bottom"/>
          </w:tcPr>
          <w:p w:rsidR="00DC7124" w:rsidRDefault="00DC7124">
            <w:pPr>
              <w:pStyle w:val="ConsPlusNormal"/>
              <w:jc w:val="right"/>
            </w:pPr>
            <w:r>
              <w:t>1094,60000</w:t>
            </w:r>
          </w:p>
        </w:tc>
      </w:tr>
      <w:tr w:rsidR="00DC7124">
        <w:tc>
          <w:tcPr>
            <w:tcW w:w="4479" w:type="dxa"/>
            <w:vAlign w:val="bottom"/>
          </w:tcPr>
          <w:p w:rsidR="00DC7124" w:rsidRDefault="00DC7124">
            <w:pPr>
              <w:pStyle w:val="ConsPlusNormal"/>
            </w:pPr>
            <w:r>
              <w:t>Государственная программа Новгородской области "Обеспечение общественного порядка и противодействие преступности в Новгородской области на 2021 - 2025 годы"</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814" w:type="dxa"/>
            <w:vAlign w:val="bottom"/>
          </w:tcPr>
          <w:p w:rsidR="00DC7124" w:rsidRDefault="00DC7124">
            <w:pPr>
              <w:pStyle w:val="ConsPlusNormal"/>
              <w:jc w:val="center"/>
            </w:pPr>
            <w:r>
              <w:t>22 0 00 00000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60,00000</w:t>
            </w:r>
          </w:p>
        </w:tc>
        <w:tc>
          <w:tcPr>
            <w:tcW w:w="1928" w:type="dxa"/>
            <w:vAlign w:val="bottom"/>
          </w:tcPr>
          <w:p w:rsidR="00DC7124" w:rsidRDefault="00DC7124">
            <w:pPr>
              <w:pStyle w:val="ConsPlusNormal"/>
              <w:jc w:val="right"/>
            </w:pPr>
            <w:r>
              <w:t>60,00000</w:t>
            </w:r>
          </w:p>
        </w:tc>
        <w:tc>
          <w:tcPr>
            <w:tcW w:w="1928" w:type="dxa"/>
            <w:vAlign w:val="bottom"/>
          </w:tcPr>
          <w:p w:rsidR="00DC7124" w:rsidRDefault="00DC7124">
            <w:pPr>
              <w:pStyle w:val="ConsPlusNormal"/>
              <w:jc w:val="right"/>
            </w:pPr>
            <w:r>
              <w:t>60,00000</w:t>
            </w:r>
          </w:p>
        </w:tc>
      </w:tr>
      <w:tr w:rsidR="00DC7124">
        <w:tc>
          <w:tcPr>
            <w:tcW w:w="4479" w:type="dxa"/>
            <w:vAlign w:val="bottom"/>
          </w:tcPr>
          <w:p w:rsidR="00DC7124" w:rsidRDefault="00DC7124">
            <w:pPr>
              <w:pStyle w:val="ConsPlusNormal"/>
            </w:pPr>
            <w:r>
              <w:t>Подпрограмма "Комплексные меры противодействия наркомании и зависимости от других психоактивных веществ в Новгородской области" государственной программы Новгородской области "Обеспечение общественного порядка и противодействие преступности в Новгородской области на 2021 - 2025 годы"</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814" w:type="dxa"/>
            <w:vAlign w:val="bottom"/>
          </w:tcPr>
          <w:p w:rsidR="00DC7124" w:rsidRDefault="00DC7124">
            <w:pPr>
              <w:pStyle w:val="ConsPlusNormal"/>
              <w:jc w:val="center"/>
            </w:pPr>
            <w:r>
              <w:t>22 3 00 00000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60,00000</w:t>
            </w:r>
          </w:p>
        </w:tc>
        <w:tc>
          <w:tcPr>
            <w:tcW w:w="1928" w:type="dxa"/>
            <w:vAlign w:val="bottom"/>
          </w:tcPr>
          <w:p w:rsidR="00DC7124" w:rsidRDefault="00DC7124">
            <w:pPr>
              <w:pStyle w:val="ConsPlusNormal"/>
              <w:jc w:val="right"/>
            </w:pPr>
            <w:r>
              <w:t>60,00000</w:t>
            </w:r>
          </w:p>
        </w:tc>
        <w:tc>
          <w:tcPr>
            <w:tcW w:w="1928" w:type="dxa"/>
            <w:vAlign w:val="bottom"/>
          </w:tcPr>
          <w:p w:rsidR="00DC7124" w:rsidRDefault="00DC7124">
            <w:pPr>
              <w:pStyle w:val="ConsPlusNormal"/>
              <w:jc w:val="right"/>
            </w:pPr>
            <w:r>
              <w:t>60,00000</w:t>
            </w:r>
          </w:p>
        </w:tc>
      </w:tr>
      <w:tr w:rsidR="00DC7124">
        <w:tc>
          <w:tcPr>
            <w:tcW w:w="4479" w:type="dxa"/>
            <w:vAlign w:val="bottom"/>
          </w:tcPr>
          <w:p w:rsidR="00DC7124" w:rsidRDefault="00DC7124">
            <w:pPr>
              <w:pStyle w:val="ConsPlusNormal"/>
            </w:pPr>
            <w:r>
              <w:t>Противодействие наркомании и зависимости от других психоактивных веществ в Новгородской области</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814" w:type="dxa"/>
            <w:vAlign w:val="bottom"/>
          </w:tcPr>
          <w:p w:rsidR="00DC7124" w:rsidRDefault="00DC7124">
            <w:pPr>
              <w:pStyle w:val="ConsPlusNormal"/>
              <w:jc w:val="center"/>
            </w:pPr>
            <w:r>
              <w:t>22 3 00 25040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60,00000</w:t>
            </w:r>
          </w:p>
        </w:tc>
        <w:tc>
          <w:tcPr>
            <w:tcW w:w="1928" w:type="dxa"/>
            <w:vAlign w:val="bottom"/>
          </w:tcPr>
          <w:p w:rsidR="00DC7124" w:rsidRDefault="00DC7124">
            <w:pPr>
              <w:pStyle w:val="ConsPlusNormal"/>
              <w:jc w:val="right"/>
            </w:pPr>
            <w:r>
              <w:t>60,00000</w:t>
            </w:r>
          </w:p>
        </w:tc>
        <w:tc>
          <w:tcPr>
            <w:tcW w:w="1928" w:type="dxa"/>
            <w:vAlign w:val="bottom"/>
          </w:tcPr>
          <w:p w:rsidR="00DC7124" w:rsidRDefault="00DC7124">
            <w:pPr>
              <w:pStyle w:val="ConsPlusNormal"/>
              <w:jc w:val="right"/>
            </w:pPr>
            <w:r>
              <w:t>60,00000</w:t>
            </w:r>
          </w:p>
        </w:tc>
      </w:tr>
      <w:tr w:rsidR="00DC7124">
        <w:tc>
          <w:tcPr>
            <w:tcW w:w="4479" w:type="dxa"/>
            <w:vAlign w:val="bottom"/>
          </w:tcPr>
          <w:p w:rsidR="00DC7124" w:rsidRDefault="00DC7124">
            <w:pPr>
              <w:pStyle w:val="ConsPlusNormal"/>
            </w:pPr>
            <w:r>
              <w:t>Субсидии автономным учреждениям</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814" w:type="dxa"/>
            <w:vAlign w:val="bottom"/>
          </w:tcPr>
          <w:p w:rsidR="00DC7124" w:rsidRDefault="00DC7124">
            <w:pPr>
              <w:pStyle w:val="ConsPlusNormal"/>
              <w:jc w:val="center"/>
            </w:pPr>
            <w:r>
              <w:t>22 3 00 25040</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60,00000</w:t>
            </w:r>
          </w:p>
        </w:tc>
        <w:tc>
          <w:tcPr>
            <w:tcW w:w="1928" w:type="dxa"/>
            <w:vAlign w:val="bottom"/>
          </w:tcPr>
          <w:p w:rsidR="00DC7124" w:rsidRDefault="00DC7124">
            <w:pPr>
              <w:pStyle w:val="ConsPlusNormal"/>
              <w:jc w:val="right"/>
            </w:pPr>
            <w:r>
              <w:t>60,00000</w:t>
            </w:r>
          </w:p>
        </w:tc>
        <w:tc>
          <w:tcPr>
            <w:tcW w:w="1928" w:type="dxa"/>
            <w:vAlign w:val="bottom"/>
          </w:tcPr>
          <w:p w:rsidR="00DC7124" w:rsidRDefault="00DC7124">
            <w:pPr>
              <w:pStyle w:val="ConsPlusNormal"/>
              <w:jc w:val="right"/>
            </w:pPr>
            <w:r>
              <w:t>60,00000</w:t>
            </w:r>
          </w:p>
        </w:tc>
      </w:tr>
      <w:tr w:rsidR="00DC7124">
        <w:tc>
          <w:tcPr>
            <w:tcW w:w="4479" w:type="dxa"/>
            <w:vAlign w:val="bottom"/>
          </w:tcPr>
          <w:p w:rsidR="00DC7124" w:rsidRDefault="00DC7124">
            <w:pPr>
              <w:pStyle w:val="ConsPlusNormal"/>
            </w:pPr>
            <w:r>
              <w:t>Государственная программа Новгородской области "Развитие цифровой экономики в Новгородской области на 2023 - 2030 годы"</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814" w:type="dxa"/>
            <w:vAlign w:val="bottom"/>
          </w:tcPr>
          <w:p w:rsidR="00DC7124" w:rsidRDefault="00DC7124">
            <w:pPr>
              <w:pStyle w:val="ConsPlusNormal"/>
              <w:jc w:val="center"/>
            </w:pPr>
            <w:r>
              <w:t>25 0 00 00000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363218,00000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Субсидия Фонду развития инновационного научно-технологического центра "Интеллектуальная электроника - Валдай" на финансовое обеспечение реализации приоритетного регионального проекта "Создание и развитие "Центра подготовки кадров в сфере информационных технологий"</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814" w:type="dxa"/>
            <w:vAlign w:val="bottom"/>
          </w:tcPr>
          <w:p w:rsidR="00DC7124" w:rsidRDefault="00DC7124">
            <w:pPr>
              <w:pStyle w:val="ConsPlusNormal"/>
              <w:jc w:val="center"/>
            </w:pPr>
            <w:r>
              <w:t>25 0 00 82370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363218,00000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814" w:type="dxa"/>
            <w:vAlign w:val="bottom"/>
          </w:tcPr>
          <w:p w:rsidR="00DC7124" w:rsidRDefault="00DC7124">
            <w:pPr>
              <w:pStyle w:val="ConsPlusNormal"/>
              <w:jc w:val="center"/>
            </w:pPr>
            <w:r>
              <w:t>25 0 00 82370</w:t>
            </w:r>
          </w:p>
        </w:tc>
        <w:tc>
          <w:tcPr>
            <w:tcW w:w="567" w:type="dxa"/>
            <w:vAlign w:val="bottom"/>
          </w:tcPr>
          <w:p w:rsidR="00DC7124" w:rsidRDefault="00DC7124">
            <w:pPr>
              <w:pStyle w:val="ConsPlusNormal"/>
              <w:jc w:val="center"/>
            </w:pPr>
            <w:r>
              <w:t>630</w:t>
            </w:r>
          </w:p>
        </w:tc>
        <w:tc>
          <w:tcPr>
            <w:tcW w:w="1928" w:type="dxa"/>
            <w:vAlign w:val="bottom"/>
          </w:tcPr>
          <w:p w:rsidR="00DC7124" w:rsidRDefault="00DC7124">
            <w:pPr>
              <w:pStyle w:val="ConsPlusNormal"/>
              <w:jc w:val="right"/>
            </w:pPr>
            <w:r>
              <w:t>363218,00000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Государственная программа Новгородской области "Повышение безопасности дорожного движения в Новгородской области на 2015 - 2026 годы"</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814" w:type="dxa"/>
            <w:vAlign w:val="bottom"/>
          </w:tcPr>
          <w:p w:rsidR="00DC7124" w:rsidRDefault="00DC7124">
            <w:pPr>
              <w:pStyle w:val="ConsPlusNormal"/>
              <w:jc w:val="center"/>
            </w:pPr>
            <w:r>
              <w:t>27 0 00 00000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22582,00000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Реализация прочих мероприятий подпрограммы государственной программы Новгородской области (государственной программы Новгородской области)</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814" w:type="dxa"/>
            <w:vAlign w:val="bottom"/>
          </w:tcPr>
          <w:p w:rsidR="00DC7124" w:rsidRDefault="00DC7124">
            <w:pPr>
              <w:pStyle w:val="ConsPlusNormal"/>
              <w:jc w:val="center"/>
            </w:pPr>
            <w:r>
              <w:t>27 0 00 99990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22582,00000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Субсидии автономным учреждениям</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814" w:type="dxa"/>
            <w:vAlign w:val="bottom"/>
          </w:tcPr>
          <w:p w:rsidR="00DC7124" w:rsidRDefault="00DC7124">
            <w:pPr>
              <w:pStyle w:val="ConsPlusNormal"/>
              <w:jc w:val="center"/>
            </w:pPr>
            <w:r>
              <w:t>27 0 00 99990</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22582,00000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Государственная программа Новгородской области "Профилактика безнадзорности и правонарушений несовершеннолетних в Новгородской области на 2021 - 2025 годы"</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814" w:type="dxa"/>
            <w:vAlign w:val="bottom"/>
          </w:tcPr>
          <w:p w:rsidR="00DC7124" w:rsidRDefault="00DC7124">
            <w:pPr>
              <w:pStyle w:val="ConsPlusNormal"/>
              <w:jc w:val="center"/>
            </w:pPr>
            <w:r>
              <w:t>36 0 00 00000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100,00000</w:t>
            </w:r>
          </w:p>
        </w:tc>
        <w:tc>
          <w:tcPr>
            <w:tcW w:w="1928" w:type="dxa"/>
            <w:vAlign w:val="bottom"/>
          </w:tcPr>
          <w:p w:rsidR="00DC7124" w:rsidRDefault="00DC7124">
            <w:pPr>
              <w:pStyle w:val="ConsPlusNormal"/>
              <w:jc w:val="right"/>
            </w:pPr>
            <w:r>
              <w:t>100,00000</w:t>
            </w:r>
          </w:p>
        </w:tc>
        <w:tc>
          <w:tcPr>
            <w:tcW w:w="1928" w:type="dxa"/>
            <w:vAlign w:val="bottom"/>
          </w:tcPr>
          <w:p w:rsidR="00DC7124" w:rsidRDefault="00DC7124">
            <w:pPr>
              <w:pStyle w:val="ConsPlusNormal"/>
              <w:jc w:val="right"/>
            </w:pPr>
            <w:r>
              <w:t>100,00000</w:t>
            </w:r>
          </w:p>
        </w:tc>
      </w:tr>
      <w:tr w:rsidR="00DC7124">
        <w:tc>
          <w:tcPr>
            <w:tcW w:w="4479" w:type="dxa"/>
            <w:vAlign w:val="bottom"/>
          </w:tcPr>
          <w:p w:rsidR="00DC7124" w:rsidRDefault="00DC7124">
            <w:pPr>
              <w:pStyle w:val="ConsPlusNormal"/>
            </w:pPr>
            <w:r>
              <w:t>Профилактика безнадзорности и правонарушений несовершеннолетних в Новгородской области</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814" w:type="dxa"/>
            <w:vAlign w:val="bottom"/>
          </w:tcPr>
          <w:p w:rsidR="00DC7124" w:rsidRDefault="00DC7124">
            <w:pPr>
              <w:pStyle w:val="ConsPlusNormal"/>
              <w:jc w:val="center"/>
            </w:pPr>
            <w:r>
              <w:t>36 0 00 25060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100,00000</w:t>
            </w:r>
          </w:p>
        </w:tc>
        <w:tc>
          <w:tcPr>
            <w:tcW w:w="1928" w:type="dxa"/>
            <w:vAlign w:val="bottom"/>
          </w:tcPr>
          <w:p w:rsidR="00DC7124" w:rsidRDefault="00DC7124">
            <w:pPr>
              <w:pStyle w:val="ConsPlusNormal"/>
              <w:jc w:val="right"/>
            </w:pPr>
            <w:r>
              <w:t>100,00000</w:t>
            </w:r>
          </w:p>
        </w:tc>
        <w:tc>
          <w:tcPr>
            <w:tcW w:w="1928" w:type="dxa"/>
            <w:vAlign w:val="bottom"/>
          </w:tcPr>
          <w:p w:rsidR="00DC7124" w:rsidRDefault="00DC7124">
            <w:pPr>
              <w:pStyle w:val="ConsPlusNormal"/>
              <w:jc w:val="right"/>
            </w:pPr>
            <w:r>
              <w:t>100,00000</w:t>
            </w:r>
          </w:p>
        </w:tc>
      </w:tr>
      <w:tr w:rsidR="00DC7124">
        <w:tc>
          <w:tcPr>
            <w:tcW w:w="4479" w:type="dxa"/>
            <w:vAlign w:val="bottom"/>
          </w:tcPr>
          <w:p w:rsidR="00DC7124" w:rsidRDefault="00DC7124">
            <w:pPr>
              <w:pStyle w:val="ConsPlusNormal"/>
            </w:pPr>
            <w:r>
              <w:t>Субсидии автономным учреждениям</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814" w:type="dxa"/>
            <w:vAlign w:val="bottom"/>
          </w:tcPr>
          <w:p w:rsidR="00DC7124" w:rsidRDefault="00DC7124">
            <w:pPr>
              <w:pStyle w:val="ConsPlusNormal"/>
              <w:jc w:val="center"/>
            </w:pPr>
            <w:r>
              <w:t>36 0 00 25060</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100,00000</w:t>
            </w:r>
          </w:p>
        </w:tc>
        <w:tc>
          <w:tcPr>
            <w:tcW w:w="1928" w:type="dxa"/>
            <w:vAlign w:val="bottom"/>
          </w:tcPr>
          <w:p w:rsidR="00DC7124" w:rsidRDefault="00DC7124">
            <w:pPr>
              <w:pStyle w:val="ConsPlusNormal"/>
              <w:jc w:val="right"/>
            </w:pPr>
            <w:r>
              <w:t>100,00000</w:t>
            </w:r>
          </w:p>
        </w:tc>
        <w:tc>
          <w:tcPr>
            <w:tcW w:w="1928" w:type="dxa"/>
            <w:vAlign w:val="bottom"/>
          </w:tcPr>
          <w:p w:rsidR="00DC7124" w:rsidRDefault="00DC7124">
            <w:pPr>
              <w:pStyle w:val="ConsPlusNormal"/>
              <w:jc w:val="right"/>
            </w:pPr>
            <w:r>
              <w:t>100,00000</w:t>
            </w:r>
          </w:p>
        </w:tc>
      </w:tr>
      <w:tr w:rsidR="00DC7124">
        <w:tc>
          <w:tcPr>
            <w:tcW w:w="4479" w:type="dxa"/>
            <w:vAlign w:val="bottom"/>
          </w:tcPr>
          <w:p w:rsidR="00DC7124" w:rsidRDefault="00DC7124">
            <w:pPr>
              <w:pStyle w:val="ConsPlusNormal"/>
            </w:pPr>
            <w:r>
              <w:t>Прочие расходы, не отнесенные к государственным программам Новгородской области</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814" w:type="dxa"/>
            <w:vAlign w:val="bottom"/>
          </w:tcPr>
          <w:p w:rsidR="00DC7124" w:rsidRDefault="00DC7124">
            <w:pPr>
              <w:pStyle w:val="ConsPlusNormal"/>
              <w:jc w:val="center"/>
            </w:pPr>
            <w:r>
              <w:t>92 0 00 00000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121248,20000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Реализация мероприятий по повышению заработной платы, включая мероприятия, обозначенные Указами Президента Российской Федерации от 7 мая 2012 года, в том числе путем предоставления иных межбюджетных трансфертов</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814" w:type="dxa"/>
            <w:vAlign w:val="bottom"/>
          </w:tcPr>
          <w:p w:rsidR="00DC7124" w:rsidRDefault="00DC7124">
            <w:pPr>
              <w:pStyle w:val="ConsPlusNormal"/>
              <w:jc w:val="center"/>
            </w:pPr>
            <w:r>
              <w:t>92 0 00 99980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121248,20000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Резервные средства</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814" w:type="dxa"/>
            <w:vAlign w:val="bottom"/>
          </w:tcPr>
          <w:p w:rsidR="00DC7124" w:rsidRDefault="00DC7124">
            <w:pPr>
              <w:pStyle w:val="ConsPlusNormal"/>
              <w:jc w:val="center"/>
            </w:pPr>
            <w:r>
              <w:t>92 0 00 99980</w:t>
            </w:r>
          </w:p>
        </w:tc>
        <w:tc>
          <w:tcPr>
            <w:tcW w:w="567" w:type="dxa"/>
            <w:vAlign w:val="bottom"/>
          </w:tcPr>
          <w:p w:rsidR="00DC7124" w:rsidRDefault="00DC7124">
            <w:pPr>
              <w:pStyle w:val="ConsPlusNormal"/>
              <w:jc w:val="center"/>
            </w:pPr>
            <w:r>
              <w:t>870</w:t>
            </w:r>
          </w:p>
        </w:tc>
        <w:tc>
          <w:tcPr>
            <w:tcW w:w="1928" w:type="dxa"/>
            <w:vAlign w:val="bottom"/>
          </w:tcPr>
          <w:p w:rsidR="00DC7124" w:rsidRDefault="00DC7124">
            <w:pPr>
              <w:pStyle w:val="ConsPlusNormal"/>
              <w:jc w:val="right"/>
            </w:pPr>
            <w:r>
              <w:t>121248,20000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outlineLvl w:val="1"/>
            </w:pPr>
            <w:r>
              <w:t>Культура, кинематография</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pPr>
          </w:p>
        </w:tc>
        <w:tc>
          <w:tcPr>
            <w:tcW w:w="1814"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2594997,45589</w:t>
            </w:r>
          </w:p>
        </w:tc>
        <w:tc>
          <w:tcPr>
            <w:tcW w:w="1928" w:type="dxa"/>
            <w:vAlign w:val="bottom"/>
          </w:tcPr>
          <w:p w:rsidR="00DC7124" w:rsidRDefault="00DC7124">
            <w:pPr>
              <w:pStyle w:val="ConsPlusNormal"/>
              <w:jc w:val="right"/>
            </w:pPr>
            <w:r>
              <w:t>2158056,17170</w:t>
            </w:r>
          </w:p>
        </w:tc>
        <w:tc>
          <w:tcPr>
            <w:tcW w:w="1928" w:type="dxa"/>
            <w:vAlign w:val="bottom"/>
          </w:tcPr>
          <w:p w:rsidR="00DC7124" w:rsidRDefault="00DC7124">
            <w:pPr>
              <w:pStyle w:val="ConsPlusNormal"/>
              <w:jc w:val="right"/>
            </w:pPr>
            <w:r>
              <w:t>338398,02850</w:t>
            </w:r>
          </w:p>
        </w:tc>
      </w:tr>
      <w:tr w:rsidR="00DC7124">
        <w:tc>
          <w:tcPr>
            <w:tcW w:w="4479" w:type="dxa"/>
            <w:vAlign w:val="bottom"/>
          </w:tcPr>
          <w:p w:rsidR="00DC7124" w:rsidRDefault="00DC7124">
            <w:pPr>
              <w:pStyle w:val="ConsPlusNormal"/>
            </w:pPr>
            <w:r>
              <w:t>Культура</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2399514,35589</w:t>
            </w:r>
          </w:p>
        </w:tc>
        <w:tc>
          <w:tcPr>
            <w:tcW w:w="1928" w:type="dxa"/>
            <w:vAlign w:val="bottom"/>
          </w:tcPr>
          <w:p w:rsidR="00DC7124" w:rsidRDefault="00DC7124">
            <w:pPr>
              <w:pStyle w:val="ConsPlusNormal"/>
              <w:jc w:val="right"/>
            </w:pPr>
            <w:r>
              <w:t>2090149,17170</w:t>
            </w:r>
          </w:p>
        </w:tc>
        <w:tc>
          <w:tcPr>
            <w:tcW w:w="1928" w:type="dxa"/>
            <w:vAlign w:val="bottom"/>
          </w:tcPr>
          <w:p w:rsidR="00DC7124" w:rsidRDefault="00DC7124">
            <w:pPr>
              <w:pStyle w:val="ConsPlusNormal"/>
              <w:jc w:val="right"/>
            </w:pPr>
            <w:r>
              <w:t>269942,72850</w:t>
            </w:r>
          </w:p>
        </w:tc>
      </w:tr>
      <w:tr w:rsidR="00DC7124">
        <w:tc>
          <w:tcPr>
            <w:tcW w:w="4479" w:type="dxa"/>
            <w:vAlign w:val="bottom"/>
          </w:tcPr>
          <w:p w:rsidR="00DC7124" w:rsidRDefault="00DC7124">
            <w:pPr>
              <w:pStyle w:val="ConsPlusNormal"/>
            </w:pPr>
            <w:r>
              <w:t>Государственная программа Новгородской области "Развитие культуры и архивного дела Новгородской области на 2019 - 2025 годы"</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03 0 00 00000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2395223,06144</w:t>
            </w:r>
          </w:p>
        </w:tc>
        <w:tc>
          <w:tcPr>
            <w:tcW w:w="1928" w:type="dxa"/>
            <w:vAlign w:val="bottom"/>
          </w:tcPr>
          <w:p w:rsidR="00DC7124" w:rsidRDefault="00DC7124">
            <w:pPr>
              <w:pStyle w:val="ConsPlusNormal"/>
              <w:jc w:val="right"/>
            </w:pPr>
            <w:r>
              <w:t>2088051,92144</w:t>
            </w:r>
          </w:p>
        </w:tc>
        <w:tc>
          <w:tcPr>
            <w:tcW w:w="1928" w:type="dxa"/>
            <w:vAlign w:val="bottom"/>
          </w:tcPr>
          <w:p w:rsidR="00DC7124" w:rsidRDefault="00DC7124">
            <w:pPr>
              <w:pStyle w:val="ConsPlusNormal"/>
              <w:jc w:val="right"/>
            </w:pPr>
            <w:r>
              <w:t>267254,78144</w:t>
            </w:r>
          </w:p>
        </w:tc>
      </w:tr>
      <w:tr w:rsidR="00DC7124">
        <w:tc>
          <w:tcPr>
            <w:tcW w:w="4479" w:type="dxa"/>
            <w:vAlign w:val="bottom"/>
          </w:tcPr>
          <w:p w:rsidR="00DC7124" w:rsidRDefault="00DC7124">
            <w:pPr>
              <w:pStyle w:val="ConsPlusNormal"/>
            </w:pPr>
            <w:r>
              <w:t>Подпрограмма "Культурное поколение" государственной программы Новгородской области "Развитие культуры и архивного дела Новгородской области на 2019 - 2025 годы"</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03 1 00 00000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60,00000</w:t>
            </w:r>
          </w:p>
        </w:tc>
        <w:tc>
          <w:tcPr>
            <w:tcW w:w="1928" w:type="dxa"/>
            <w:vAlign w:val="bottom"/>
          </w:tcPr>
          <w:p w:rsidR="00DC7124" w:rsidRDefault="00DC7124">
            <w:pPr>
              <w:pStyle w:val="ConsPlusNormal"/>
              <w:jc w:val="right"/>
            </w:pPr>
            <w:r>
              <w:t>60,00000</w:t>
            </w:r>
          </w:p>
        </w:tc>
        <w:tc>
          <w:tcPr>
            <w:tcW w:w="1928" w:type="dxa"/>
            <w:vAlign w:val="bottom"/>
          </w:tcPr>
          <w:p w:rsidR="00DC7124" w:rsidRDefault="00DC7124">
            <w:pPr>
              <w:pStyle w:val="ConsPlusNormal"/>
              <w:jc w:val="right"/>
            </w:pPr>
            <w:r>
              <w:t>60,00000</w:t>
            </w:r>
          </w:p>
        </w:tc>
      </w:tr>
      <w:tr w:rsidR="00DC7124">
        <w:tc>
          <w:tcPr>
            <w:tcW w:w="4479" w:type="dxa"/>
            <w:vAlign w:val="bottom"/>
          </w:tcPr>
          <w:p w:rsidR="00DC7124" w:rsidRDefault="00DC7124">
            <w:pPr>
              <w:pStyle w:val="ConsPlusNormal"/>
            </w:pPr>
            <w:r>
              <w:t>Мероприятия в сфере культуры</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03 1 00 23590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60,00000</w:t>
            </w:r>
          </w:p>
        </w:tc>
        <w:tc>
          <w:tcPr>
            <w:tcW w:w="1928" w:type="dxa"/>
            <w:vAlign w:val="bottom"/>
          </w:tcPr>
          <w:p w:rsidR="00DC7124" w:rsidRDefault="00DC7124">
            <w:pPr>
              <w:pStyle w:val="ConsPlusNormal"/>
              <w:jc w:val="right"/>
            </w:pPr>
            <w:r>
              <w:t>60,00000</w:t>
            </w:r>
          </w:p>
        </w:tc>
        <w:tc>
          <w:tcPr>
            <w:tcW w:w="1928" w:type="dxa"/>
            <w:vAlign w:val="bottom"/>
          </w:tcPr>
          <w:p w:rsidR="00DC7124" w:rsidRDefault="00DC7124">
            <w:pPr>
              <w:pStyle w:val="ConsPlusNormal"/>
              <w:jc w:val="right"/>
            </w:pPr>
            <w:r>
              <w:t>60,00000</w:t>
            </w:r>
          </w:p>
        </w:tc>
      </w:tr>
      <w:tr w:rsidR="00DC7124">
        <w:tc>
          <w:tcPr>
            <w:tcW w:w="4479" w:type="dxa"/>
            <w:vAlign w:val="bottom"/>
          </w:tcPr>
          <w:p w:rsidR="00DC7124" w:rsidRDefault="00DC7124">
            <w:pPr>
              <w:pStyle w:val="ConsPlusNormal"/>
            </w:pPr>
            <w:r>
              <w:t>Субсидии бюджетным учреждениям</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03 1 00 23590</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60,00000</w:t>
            </w:r>
          </w:p>
        </w:tc>
        <w:tc>
          <w:tcPr>
            <w:tcW w:w="1928" w:type="dxa"/>
            <w:vAlign w:val="bottom"/>
          </w:tcPr>
          <w:p w:rsidR="00DC7124" w:rsidRDefault="00DC7124">
            <w:pPr>
              <w:pStyle w:val="ConsPlusNormal"/>
              <w:jc w:val="right"/>
            </w:pPr>
            <w:r>
              <w:t>60,00000</w:t>
            </w:r>
          </w:p>
        </w:tc>
        <w:tc>
          <w:tcPr>
            <w:tcW w:w="1928" w:type="dxa"/>
            <w:vAlign w:val="bottom"/>
          </w:tcPr>
          <w:p w:rsidR="00DC7124" w:rsidRDefault="00DC7124">
            <w:pPr>
              <w:pStyle w:val="ConsPlusNormal"/>
              <w:jc w:val="right"/>
            </w:pPr>
            <w:r>
              <w:t>60,00000</w:t>
            </w:r>
          </w:p>
        </w:tc>
      </w:tr>
      <w:tr w:rsidR="00DC7124">
        <w:tc>
          <w:tcPr>
            <w:tcW w:w="4479" w:type="dxa"/>
            <w:vAlign w:val="bottom"/>
          </w:tcPr>
          <w:p w:rsidR="00DC7124" w:rsidRDefault="00DC7124">
            <w:pPr>
              <w:pStyle w:val="ConsPlusNormal"/>
            </w:pPr>
            <w:r>
              <w:t>Подпрограмма "Наследие и современность" государственной программы Новгородской области "Развитие культуры и архивного дела Новгородской области на 2019 - 2025 годы"</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03 2 00 00000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2123637,76144</w:t>
            </w:r>
          </w:p>
        </w:tc>
        <w:tc>
          <w:tcPr>
            <w:tcW w:w="1928" w:type="dxa"/>
            <w:vAlign w:val="bottom"/>
          </w:tcPr>
          <w:p w:rsidR="00DC7124" w:rsidRDefault="00DC7124">
            <w:pPr>
              <w:pStyle w:val="ConsPlusNormal"/>
              <w:jc w:val="right"/>
            </w:pPr>
            <w:r>
              <w:t>1859670,32144</w:t>
            </w:r>
          </w:p>
        </w:tc>
        <w:tc>
          <w:tcPr>
            <w:tcW w:w="1928" w:type="dxa"/>
            <w:vAlign w:val="bottom"/>
          </w:tcPr>
          <w:p w:rsidR="00DC7124" w:rsidRDefault="00DC7124">
            <w:pPr>
              <w:pStyle w:val="ConsPlusNormal"/>
              <w:jc w:val="right"/>
            </w:pPr>
            <w:r>
              <w:t>38873,18144</w:t>
            </w:r>
          </w:p>
        </w:tc>
      </w:tr>
      <w:tr w:rsidR="00DC7124">
        <w:tc>
          <w:tcPr>
            <w:tcW w:w="4479" w:type="dxa"/>
            <w:vAlign w:val="bottom"/>
          </w:tcPr>
          <w:p w:rsidR="00DC7124" w:rsidRDefault="00DC7124">
            <w:pPr>
              <w:pStyle w:val="ConsPlusNormal"/>
            </w:pPr>
            <w:r>
              <w:t>Мероприятия в сфере культуры</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03 2 00 23590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104454,70000</w:t>
            </w:r>
          </w:p>
        </w:tc>
        <w:tc>
          <w:tcPr>
            <w:tcW w:w="1928" w:type="dxa"/>
            <w:vAlign w:val="bottom"/>
          </w:tcPr>
          <w:p w:rsidR="00DC7124" w:rsidRDefault="00DC7124">
            <w:pPr>
              <w:pStyle w:val="ConsPlusNormal"/>
              <w:jc w:val="right"/>
            </w:pPr>
            <w:r>
              <w:t>11707,50000</w:t>
            </w:r>
          </w:p>
        </w:tc>
        <w:tc>
          <w:tcPr>
            <w:tcW w:w="1928" w:type="dxa"/>
            <w:vAlign w:val="bottom"/>
          </w:tcPr>
          <w:p w:rsidR="00DC7124" w:rsidRDefault="00DC7124">
            <w:pPr>
              <w:pStyle w:val="ConsPlusNormal"/>
              <w:jc w:val="right"/>
            </w:pPr>
            <w:r>
              <w:t>11551,68144</w:t>
            </w:r>
          </w:p>
        </w:tc>
      </w:tr>
      <w:tr w:rsidR="00DC7124">
        <w:tc>
          <w:tcPr>
            <w:tcW w:w="4479"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03 2 00 23590</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1550,00000</w:t>
            </w:r>
          </w:p>
        </w:tc>
        <w:tc>
          <w:tcPr>
            <w:tcW w:w="1928" w:type="dxa"/>
            <w:vAlign w:val="bottom"/>
          </w:tcPr>
          <w:p w:rsidR="00DC7124" w:rsidRDefault="00DC7124">
            <w:pPr>
              <w:pStyle w:val="ConsPlusNormal"/>
              <w:jc w:val="right"/>
            </w:pPr>
            <w:r>
              <w:t>400,00000</w:t>
            </w:r>
          </w:p>
        </w:tc>
        <w:tc>
          <w:tcPr>
            <w:tcW w:w="1928" w:type="dxa"/>
            <w:vAlign w:val="bottom"/>
          </w:tcPr>
          <w:p w:rsidR="00DC7124" w:rsidRDefault="00DC7124">
            <w:pPr>
              <w:pStyle w:val="ConsPlusNormal"/>
              <w:jc w:val="right"/>
            </w:pPr>
            <w:r>
              <w:t>400,00000</w:t>
            </w:r>
          </w:p>
        </w:tc>
      </w:tr>
      <w:tr w:rsidR="00DC7124">
        <w:tc>
          <w:tcPr>
            <w:tcW w:w="4479" w:type="dxa"/>
            <w:vAlign w:val="bottom"/>
          </w:tcPr>
          <w:p w:rsidR="00DC7124" w:rsidRDefault="00DC7124">
            <w:pPr>
              <w:pStyle w:val="ConsPlusNormal"/>
            </w:pPr>
            <w:r>
              <w:t>Субсидии бюджетным учреждениям</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03 2 00 23590</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3340,00000</w:t>
            </w:r>
          </w:p>
        </w:tc>
        <w:tc>
          <w:tcPr>
            <w:tcW w:w="1928" w:type="dxa"/>
            <w:vAlign w:val="bottom"/>
          </w:tcPr>
          <w:p w:rsidR="00DC7124" w:rsidRDefault="00DC7124">
            <w:pPr>
              <w:pStyle w:val="ConsPlusNormal"/>
              <w:jc w:val="right"/>
            </w:pPr>
            <w:r>
              <w:t>890,00000</w:t>
            </w:r>
          </w:p>
        </w:tc>
        <w:tc>
          <w:tcPr>
            <w:tcW w:w="1928" w:type="dxa"/>
            <w:vAlign w:val="bottom"/>
          </w:tcPr>
          <w:p w:rsidR="00DC7124" w:rsidRDefault="00DC7124">
            <w:pPr>
              <w:pStyle w:val="ConsPlusNormal"/>
              <w:jc w:val="right"/>
            </w:pPr>
            <w:r>
              <w:t>890,00000</w:t>
            </w:r>
          </w:p>
        </w:tc>
      </w:tr>
      <w:tr w:rsidR="00DC7124">
        <w:tc>
          <w:tcPr>
            <w:tcW w:w="4479" w:type="dxa"/>
            <w:vAlign w:val="bottom"/>
          </w:tcPr>
          <w:p w:rsidR="00DC7124" w:rsidRDefault="00DC7124">
            <w:pPr>
              <w:pStyle w:val="ConsPlusNormal"/>
            </w:pPr>
            <w:r>
              <w:t>Субсидии автономным учреждениям</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03 2 00 23590</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99564,70000</w:t>
            </w:r>
          </w:p>
        </w:tc>
        <w:tc>
          <w:tcPr>
            <w:tcW w:w="1928" w:type="dxa"/>
            <w:vAlign w:val="bottom"/>
          </w:tcPr>
          <w:p w:rsidR="00DC7124" w:rsidRDefault="00DC7124">
            <w:pPr>
              <w:pStyle w:val="ConsPlusNormal"/>
              <w:jc w:val="right"/>
            </w:pPr>
            <w:r>
              <w:t>10417,50000</w:t>
            </w:r>
          </w:p>
        </w:tc>
        <w:tc>
          <w:tcPr>
            <w:tcW w:w="1928" w:type="dxa"/>
            <w:vAlign w:val="bottom"/>
          </w:tcPr>
          <w:p w:rsidR="00DC7124" w:rsidRDefault="00DC7124">
            <w:pPr>
              <w:pStyle w:val="ConsPlusNormal"/>
              <w:jc w:val="right"/>
            </w:pPr>
            <w:r>
              <w:t>10261,68144</w:t>
            </w:r>
          </w:p>
        </w:tc>
      </w:tr>
      <w:tr w:rsidR="00DC7124">
        <w:tc>
          <w:tcPr>
            <w:tcW w:w="4479" w:type="dxa"/>
            <w:vAlign w:val="bottom"/>
          </w:tcPr>
          <w:p w:rsidR="00DC7124" w:rsidRDefault="00DC7124">
            <w:pPr>
              <w:pStyle w:val="ConsPlusNormal"/>
            </w:pPr>
            <w:r>
              <w:t>Субсидии организациям кинематографии на возмещение части затрат в связи с производством национального фильма (части национального фильма) на территории Новгородской области</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03 2 00 81700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40000,00000</w:t>
            </w:r>
          </w:p>
        </w:tc>
        <w:tc>
          <w:tcPr>
            <w:tcW w:w="1928" w:type="dxa"/>
            <w:vAlign w:val="bottom"/>
          </w:tcPr>
          <w:p w:rsidR="00DC7124" w:rsidRDefault="00DC7124">
            <w:pPr>
              <w:pStyle w:val="ConsPlusNormal"/>
              <w:jc w:val="right"/>
            </w:pPr>
            <w:r>
              <w:t>5000,00000</w:t>
            </w:r>
          </w:p>
        </w:tc>
        <w:tc>
          <w:tcPr>
            <w:tcW w:w="1928" w:type="dxa"/>
            <w:vAlign w:val="bottom"/>
          </w:tcPr>
          <w:p w:rsidR="00DC7124" w:rsidRDefault="00DC7124">
            <w:pPr>
              <w:pStyle w:val="ConsPlusNormal"/>
              <w:jc w:val="right"/>
            </w:pPr>
            <w:r>
              <w:t>5000,00000</w:t>
            </w:r>
          </w:p>
        </w:tc>
      </w:tr>
      <w:tr w:rsidR="00DC7124">
        <w:tc>
          <w:tcPr>
            <w:tcW w:w="4479"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03 2 00 81700</w:t>
            </w:r>
          </w:p>
        </w:tc>
        <w:tc>
          <w:tcPr>
            <w:tcW w:w="567" w:type="dxa"/>
            <w:vAlign w:val="bottom"/>
          </w:tcPr>
          <w:p w:rsidR="00DC7124" w:rsidRDefault="00DC7124">
            <w:pPr>
              <w:pStyle w:val="ConsPlusNormal"/>
              <w:jc w:val="center"/>
            </w:pPr>
            <w:r>
              <w:t>810</w:t>
            </w:r>
          </w:p>
        </w:tc>
        <w:tc>
          <w:tcPr>
            <w:tcW w:w="1928" w:type="dxa"/>
            <w:vAlign w:val="bottom"/>
          </w:tcPr>
          <w:p w:rsidR="00DC7124" w:rsidRDefault="00DC7124">
            <w:pPr>
              <w:pStyle w:val="ConsPlusNormal"/>
              <w:jc w:val="right"/>
            </w:pPr>
            <w:r>
              <w:t>40000,00000</w:t>
            </w:r>
          </w:p>
        </w:tc>
        <w:tc>
          <w:tcPr>
            <w:tcW w:w="1928" w:type="dxa"/>
            <w:vAlign w:val="bottom"/>
          </w:tcPr>
          <w:p w:rsidR="00DC7124" w:rsidRDefault="00DC7124">
            <w:pPr>
              <w:pStyle w:val="ConsPlusNormal"/>
              <w:jc w:val="right"/>
            </w:pPr>
            <w:r>
              <w:t>5000,00000</w:t>
            </w:r>
          </w:p>
        </w:tc>
        <w:tc>
          <w:tcPr>
            <w:tcW w:w="1928" w:type="dxa"/>
            <w:vAlign w:val="bottom"/>
          </w:tcPr>
          <w:p w:rsidR="00DC7124" w:rsidRDefault="00DC7124">
            <w:pPr>
              <w:pStyle w:val="ConsPlusNormal"/>
              <w:jc w:val="right"/>
            </w:pPr>
            <w:r>
              <w:t>5000,00000</w:t>
            </w:r>
          </w:p>
        </w:tc>
      </w:tr>
      <w:tr w:rsidR="00DC7124">
        <w:tc>
          <w:tcPr>
            <w:tcW w:w="4479" w:type="dxa"/>
            <w:vAlign w:val="bottom"/>
          </w:tcPr>
          <w:p w:rsidR="00DC7124" w:rsidRDefault="00DC7124">
            <w:pPr>
              <w:pStyle w:val="ConsPlusNormal"/>
            </w:pPr>
            <w:r>
              <w:t>Субсидии социально ориентированным некоммерческим организациям на выполнение работ по подготовке информационно-аналитических материалов</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03 2 00 82110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1858,50000</w:t>
            </w:r>
          </w:p>
        </w:tc>
        <w:tc>
          <w:tcPr>
            <w:tcW w:w="1928" w:type="dxa"/>
            <w:vAlign w:val="bottom"/>
          </w:tcPr>
          <w:p w:rsidR="00DC7124" w:rsidRDefault="00DC7124">
            <w:pPr>
              <w:pStyle w:val="ConsPlusNormal"/>
              <w:jc w:val="right"/>
            </w:pPr>
            <w:r>
              <w:t>1858,50000</w:t>
            </w:r>
          </w:p>
        </w:tc>
        <w:tc>
          <w:tcPr>
            <w:tcW w:w="1928" w:type="dxa"/>
            <w:vAlign w:val="bottom"/>
          </w:tcPr>
          <w:p w:rsidR="00DC7124" w:rsidRDefault="00DC7124">
            <w:pPr>
              <w:pStyle w:val="ConsPlusNormal"/>
              <w:jc w:val="right"/>
            </w:pPr>
            <w:r>
              <w:t>1858,50000</w:t>
            </w:r>
          </w:p>
        </w:tc>
      </w:tr>
      <w:tr w:rsidR="00DC7124">
        <w:tc>
          <w:tcPr>
            <w:tcW w:w="4479" w:type="dxa"/>
            <w:vAlign w:val="bottom"/>
          </w:tcPr>
          <w:p w:rsidR="00DC7124" w:rsidRDefault="00DC7124">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03 2 00 82110</w:t>
            </w:r>
          </w:p>
        </w:tc>
        <w:tc>
          <w:tcPr>
            <w:tcW w:w="567" w:type="dxa"/>
            <w:vAlign w:val="bottom"/>
          </w:tcPr>
          <w:p w:rsidR="00DC7124" w:rsidRDefault="00DC7124">
            <w:pPr>
              <w:pStyle w:val="ConsPlusNormal"/>
              <w:jc w:val="center"/>
            </w:pPr>
            <w:r>
              <w:t>630</w:t>
            </w:r>
          </w:p>
        </w:tc>
        <w:tc>
          <w:tcPr>
            <w:tcW w:w="1928" w:type="dxa"/>
            <w:vAlign w:val="bottom"/>
          </w:tcPr>
          <w:p w:rsidR="00DC7124" w:rsidRDefault="00DC7124">
            <w:pPr>
              <w:pStyle w:val="ConsPlusNormal"/>
              <w:jc w:val="right"/>
            </w:pPr>
            <w:r>
              <w:t>1858,50000</w:t>
            </w:r>
          </w:p>
        </w:tc>
        <w:tc>
          <w:tcPr>
            <w:tcW w:w="1928" w:type="dxa"/>
            <w:vAlign w:val="bottom"/>
          </w:tcPr>
          <w:p w:rsidR="00DC7124" w:rsidRDefault="00DC7124">
            <w:pPr>
              <w:pStyle w:val="ConsPlusNormal"/>
              <w:jc w:val="right"/>
            </w:pPr>
            <w:r>
              <w:t>1858,50000</w:t>
            </w:r>
          </w:p>
        </w:tc>
        <w:tc>
          <w:tcPr>
            <w:tcW w:w="1928" w:type="dxa"/>
            <w:vAlign w:val="bottom"/>
          </w:tcPr>
          <w:p w:rsidR="00DC7124" w:rsidRDefault="00DC7124">
            <w:pPr>
              <w:pStyle w:val="ConsPlusNormal"/>
              <w:jc w:val="right"/>
            </w:pPr>
            <w:r>
              <w:t>1858,50000</w:t>
            </w:r>
          </w:p>
        </w:tc>
      </w:tr>
      <w:tr w:rsidR="00DC7124">
        <w:tc>
          <w:tcPr>
            <w:tcW w:w="4479" w:type="dxa"/>
            <w:vAlign w:val="bottom"/>
          </w:tcPr>
          <w:p w:rsidR="00DC7124" w:rsidRDefault="00DC7124">
            <w:pPr>
              <w:pStyle w:val="ConsPlusNormal"/>
            </w:pPr>
            <w: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03 2 00 R4660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3145,70000</w:t>
            </w:r>
          </w:p>
        </w:tc>
        <w:tc>
          <w:tcPr>
            <w:tcW w:w="1928" w:type="dxa"/>
            <w:vAlign w:val="bottom"/>
          </w:tcPr>
          <w:p w:rsidR="00DC7124" w:rsidRDefault="00DC7124">
            <w:pPr>
              <w:pStyle w:val="ConsPlusNormal"/>
              <w:jc w:val="right"/>
            </w:pPr>
            <w:r>
              <w:t>2927,80000</w:t>
            </w:r>
          </w:p>
        </w:tc>
        <w:tc>
          <w:tcPr>
            <w:tcW w:w="1928" w:type="dxa"/>
            <w:vAlign w:val="bottom"/>
          </w:tcPr>
          <w:p w:rsidR="00DC7124" w:rsidRDefault="00DC7124">
            <w:pPr>
              <w:pStyle w:val="ConsPlusNormal"/>
              <w:jc w:val="right"/>
            </w:pPr>
            <w:r>
              <w:t>2813,30000</w:t>
            </w:r>
          </w:p>
        </w:tc>
      </w:tr>
      <w:tr w:rsidR="00DC7124">
        <w:tc>
          <w:tcPr>
            <w:tcW w:w="4479" w:type="dxa"/>
            <w:vAlign w:val="bottom"/>
          </w:tcPr>
          <w:p w:rsidR="00DC7124" w:rsidRDefault="00DC7124">
            <w:pPr>
              <w:pStyle w:val="ConsPlusNormal"/>
            </w:pPr>
            <w:r>
              <w:t>Субсидии автономным учреждениям</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03 2 00 R4660</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3145,70000</w:t>
            </w:r>
          </w:p>
        </w:tc>
        <w:tc>
          <w:tcPr>
            <w:tcW w:w="1928" w:type="dxa"/>
            <w:vAlign w:val="bottom"/>
          </w:tcPr>
          <w:p w:rsidR="00DC7124" w:rsidRDefault="00DC7124">
            <w:pPr>
              <w:pStyle w:val="ConsPlusNormal"/>
              <w:jc w:val="right"/>
            </w:pPr>
            <w:r>
              <w:t>2927,80000</w:t>
            </w:r>
          </w:p>
        </w:tc>
        <w:tc>
          <w:tcPr>
            <w:tcW w:w="1928" w:type="dxa"/>
            <w:vAlign w:val="bottom"/>
          </w:tcPr>
          <w:p w:rsidR="00DC7124" w:rsidRDefault="00DC7124">
            <w:pPr>
              <w:pStyle w:val="ConsPlusNormal"/>
              <w:jc w:val="right"/>
            </w:pPr>
            <w:r>
              <w:t>2813,30000</w:t>
            </w:r>
          </w:p>
        </w:tc>
      </w:tr>
      <w:tr w:rsidR="00DC7124">
        <w:tc>
          <w:tcPr>
            <w:tcW w:w="4479" w:type="dxa"/>
            <w:vAlign w:val="bottom"/>
          </w:tcPr>
          <w:p w:rsidR="00DC7124" w:rsidRDefault="00DC7124">
            <w:pPr>
              <w:pStyle w:val="ConsPlusNormal"/>
            </w:pPr>
            <w:r>
              <w:t>Субсидии бюджетам муниципальных районов, муниципальных округов, поселений области на обеспечение развития и укрепления материально-технической базы домов культуры, подведомственных органам местного самоуправления муниципальных районов, муниципальных округов, поселений области, реализующим полномочия в сфере культуры, в населенных пунктах с числом жителей до 50 тыс. человек</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03 2 00 R4670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12563,70000</w:t>
            </w:r>
          </w:p>
        </w:tc>
        <w:tc>
          <w:tcPr>
            <w:tcW w:w="1928" w:type="dxa"/>
            <w:vAlign w:val="bottom"/>
          </w:tcPr>
          <w:p w:rsidR="00DC7124" w:rsidRDefault="00DC7124">
            <w:pPr>
              <w:pStyle w:val="ConsPlusNormal"/>
              <w:jc w:val="right"/>
            </w:pPr>
            <w:r>
              <w:t>12563,70000</w:t>
            </w:r>
          </w:p>
        </w:tc>
        <w:tc>
          <w:tcPr>
            <w:tcW w:w="1928" w:type="dxa"/>
            <w:vAlign w:val="bottom"/>
          </w:tcPr>
          <w:p w:rsidR="00DC7124" w:rsidRDefault="00DC7124">
            <w:pPr>
              <w:pStyle w:val="ConsPlusNormal"/>
              <w:jc w:val="right"/>
            </w:pPr>
            <w:r>
              <w:t>12504,40000</w:t>
            </w:r>
          </w:p>
        </w:tc>
      </w:tr>
      <w:tr w:rsidR="00DC7124">
        <w:tc>
          <w:tcPr>
            <w:tcW w:w="4479" w:type="dxa"/>
            <w:vAlign w:val="bottom"/>
          </w:tcPr>
          <w:p w:rsidR="00DC7124" w:rsidRDefault="00DC7124">
            <w:pPr>
              <w:pStyle w:val="ConsPlusNormal"/>
            </w:pPr>
            <w:r>
              <w:t>Субсидии</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03 2 00 R4670</w:t>
            </w:r>
          </w:p>
        </w:tc>
        <w:tc>
          <w:tcPr>
            <w:tcW w:w="567" w:type="dxa"/>
            <w:vAlign w:val="bottom"/>
          </w:tcPr>
          <w:p w:rsidR="00DC7124" w:rsidRDefault="00DC7124">
            <w:pPr>
              <w:pStyle w:val="ConsPlusNormal"/>
              <w:jc w:val="center"/>
            </w:pPr>
            <w:r>
              <w:t>520</w:t>
            </w:r>
          </w:p>
        </w:tc>
        <w:tc>
          <w:tcPr>
            <w:tcW w:w="1928" w:type="dxa"/>
            <w:vAlign w:val="bottom"/>
          </w:tcPr>
          <w:p w:rsidR="00DC7124" w:rsidRDefault="00DC7124">
            <w:pPr>
              <w:pStyle w:val="ConsPlusNormal"/>
              <w:jc w:val="right"/>
            </w:pPr>
            <w:r>
              <w:t>12563,70000</w:t>
            </w:r>
          </w:p>
        </w:tc>
        <w:tc>
          <w:tcPr>
            <w:tcW w:w="1928" w:type="dxa"/>
            <w:vAlign w:val="bottom"/>
          </w:tcPr>
          <w:p w:rsidR="00DC7124" w:rsidRDefault="00DC7124">
            <w:pPr>
              <w:pStyle w:val="ConsPlusNormal"/>
              <w:jc w:val="right"/>
            </w:pPr>
            <w:r>
              <w:t>12563,70000</w:t>
            </w:r>
          </w:p>
        </w:tc>
        <w:tc>
          <w:tcPr>
            <w:tcW w:w="1928" w:type="dxa"/>
            <w:vAlign w:val="bottom"/>
          </w:tcPr>
          <w:p w:rsidR="00DC7124" w:rsidRDefault="00DC7124">
            <w:pPr>
              <w:pStyle w:val="ConsPlusNormal"/>
              <w:jc w:val="right"/>
            </w:pPr>
            <w:r>
              <w:t>12504,40000</w:t>
            </w:r>
          </w:p>
        </w:tc>
      </w:tr>
      <w:tr w:rsidR="00DC7124">
        <w:tc>
          <w:tcPr>
            <w:tcW w:w="4479" w:type="dxa"/>
            <w:vAlign w:val="bottom"/>
          </w:tcPr>
          <w:p w:rsidR="00DC7124" w:rsidRDefault="00DC7124">
            <w:pPr>
              <w:pStyle w:val="ConsPlusNormal"/>
            </w:pPr>
            <w:r>
              <w:t>Субсидии бюджетам муниципальных районов, муниципальных округов, городского округа, поселений области на поддержку творческой деятельности и техническое оснащение детских и кукольных театров</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03 2 00 R5170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1414,00000</w:t>
            </w:r>
          </w:p>
        </w:tc>
        <w:tc>
          <w:tcPr>
            <w:tcW w:w="1928" w:type="dxa"/>
            <w:vAlign w:val="bottom"/>
          </w:tcPr>
          <w:p w:rsidR="00DC7124" w:rsidRDefault="00DC7124">
            <w:pPr>
              <w:pStyle w:val="ConsPlusNormal"/>
              <w:jc w:val="right"/>
            </w:pPr>
            <w:r>
              <w:t>2418,30000</w:t>
            </w:r>
          </w:p>
        </w:tc>
        <w:tc>
          <w:tcPr>
            <w:tcW w:w="1928" w:type="dxa"/>
            <w:vAlign w:val="bottom"/>
          </w:tcPr>
          <w:p w:rsidR="00DC7124" w:rsidRDefault="00DC7124">
            <w:pPr>
              <w:pStyle w:val="ConsPlusNormal"/>
              <w:jc w:val="right"/>
            </w:pPr>
            <w:r>
              <w:t>2268,40000</w:t>
            </w:r>
          </w:p>
        </w:tc>
      </w:tr>
      <w:tr w:rsidR="00DC7124">
        <w:tc>
          <w:tcPr>
            <w:tcW w:w="4479" w:type="dxa"/>
            <w:vAlign w:val="bottom"/>
          </w:tcPr>
          <w:p w:rsidR="00DC7124" w:rsidRDefault="00DC7124">
            <w:pPr>
              <w:pStyle w:val="ConsPlusNormal"/>
            </w:pPr>
            <w:r>
              <w:t>Субсидии</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03 2 00 R5170</w:t>
            </w:r>
          </w:p>
        </w:tc>
        <w:tc>
          <w:tcPr>
            <w:tcW w:w="567" w:type="dxa"/>
            <w:vAlign w:val="bottom"/>
          </w:tcPr>
          <w:p w:rsidR="00DC7124" w:rsidRDefault="00DC7124">
            <w:pPr>
              <w:pStyle w:val="ConsPlusNormal"/>
              <w:jc w:val="center"/>
            </w:pPr>
            <w:r>
              <w:t>520</w:t>
            </w:r>
          </w:p>
        </w:tc>
        <w:tc>
          <w:tcPr>
            <w:tcW w:w="1928" w:type="dxa"/>
            <w:vAlign w:val="bottom"/>
          </w:tcPr>
          <w:p w:rsidR="00DC7124" w:rsidRDefault="00DC7124">
            <w:pPr>
              <w:pStyle w:val="ConsPlusNormal"/>
              <w:jc w:val="right"/>
            </w:pPr>
            <w:r>
              <w:t>1414,00000</w:t>
            </w:r>
          </w:p>
        </w:tc>
        <w:tc>
          <w:tcPr>
            <w:tcW w:w="1928" w:type="dxa"/>
            <w:vAlign w:val="bottom"/>
          </w:tcPr>
          <w:p w:rsidR="00DC7124" w:rsidRDefault="00DC7124">
            <w:pPr>
              <w:pStyle w:val="ConsPlusNormal"/>
              <w:jc w:val="right"/>
            </w:pPr>
            <w:r>
              <w:t>2418,30000</w:t>
            </w:r>
          </w:p>
        </w:tc>
        <w:tc>
          <w:tcPr>
            <w:tcW w:w="1928" w:type="dxa"/>
            <w:vAlign w:val="bottom"/>
          </w:tcPr>
          <w:p w:rsidR="00DC7124" w:rsidRDefault="00DC7124">
            <w:pPr>
              <w:pStyle w:val="ConsPlusNormal"/>
              <w:jc w:val="right"/>
            </w:pPr>
            <w:r>
              <w:t>2268,40000</w:t>
            </w:r>
          </w:p>
        </w:tc>
      </w:tr>
      <w:tr w:rsidR="00DC7124">
        <w:tc>
          <w:tcPr>
            <w:tcW w:w="4479" w:type="dxa"/>
            <w:vAlign w:val="bottom"/>
          </w:tcPr>
          <w:p w:rsidR="00DC7124" w:rsidRDefault="00DC7124">
            <w:pPr>
              <w:pStyle w:val="ConsPlusNormal"/>
            </w:pPr>
            <w:r>
              <w:t>Субсидии бюджетам муниципальных районов, муниципальных округов, городского округа, поселений области на поддержку отрасли культуры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03 2 00 R5191</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2369,59000</w:t>
            </w:r>
          </w:p>
        </w:tc>
        <w:tc>
          <w:tcPr>
            <w:tcW w:w="1928" w:type="dxa"/>
            <w:vAlign w:val="bottom"/>
          </w:tcPr>
          <w:p w:rsidR="00DC7124" w:rsidRDefault="00DC7124">
            <w:pPr>
              <w:pStyle w:val="ConsPlusNormal"/>
              <w:jc w:val="right"/>
            </w:pPr>
            <w:r>
              <w:t>2369,59000</w:t>
            </w:r>
          </w:p>
        </w:tc>
        <w:tc>
          <w:tcPr>
            <w:tcW w:w="1928" w:type="dxa"/>
            <w:vAlign w:val="bottom"/>
          </w:tcPr>
          <w:p w:rsidR="00DC7124" w:rsidRDefault="00DC7124">
            <w:pPr>
              <w:pStyle w:val="ConsPlusNormal"/>
              <w:jc w:val="right"/>
            </w:pPr>
            <w:r>
              <w:t>2390,90000</w:t>
            </w:r>
          </w:p>
        </w:tc>
      </w:tr>
      <w:tr w:rsidR="00DC7124">
        <w:tc>
          <w:tcPr>
            <w:tcW w:w="4479" w:type="dxa"/>
            <w:vAlign w:val="bottom"/>
          </w:tcPr>
          <w:p w:rsidR="00DC7124" w:rsidRDefault="00DC7124">
            <w:pPr>
              <w:pStyle w:val="ConsPlusNormal"/>
            </w:pPr>
            <w:r>
              <w:t>Субсидии</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03 2 00 R5191</w:t>
            </w:r>
          </w:p>
        </w:tc>
        <w:tc>
          <w:tcPr>
            <w:tcW w:w="567" w:type="dxa"/>
            <w:vAlign w:val="bottom"/>
          </w:tcPr>
          <w:p w:rsidR="00DC7124" w:rsidRDefault="00DC7124">
            <w:pPr>
              <w:pStyle w:val="ConsPlusNormal"/>
              <w:jc w:val="center"/>
            </w:pPr>
            <w:r>
              <w:t>520</w:t>
            </w:r>
          </w:p>
        </w:tc>
        <w:tc>
          <w:tcPr>
            <w:tcW w:w="1928" w:type="dxa"/>
            <w:vAlign w:val="bottom"/>
          </w:tcPr>
          <w:p w:rsidR="00DC7124" w:rsidRDefault="00DC7124">
            <w:pPr>
              <w:pStyle w:val="ConsPlusNormal"/>
              <w:jc w:val="right"/>
            </w:pPr>
            <w:r>
              <w:t>2369,59000</w:t>
            </w:r>
          </w:p>
        </w:tc>
        <w:tc>
          <w:tcPr>
            <w:tcW w:w="1928" w:type="dxa"/>
            <w:vAlign w:val="bottom"/>
          </w:tcPr>
          <w:p w:rsidR="00DC7124" w:rsidRDefault="00DC7124">
            <w:pPr>
              <w:pStyle w:val="ConsPlusNormal"/>
              <w:jc w:val="right"/>
            </w:pPr>
            <w:r>
              <w:t>2369,59000</w:t>
            </w:r>
          </w:p>
        </w:tc>
        <w:tc>
          <w:tcPr>
            <w:tcW w:w="1928" w:type="dxa"/>
            <w:vAlign w:val="bottom"/>
          </w:tcPr>
          <w:p w:rsidR="00DC7124" w:rsidRDefault="00DC7124">
            <w:pPr>
              <w:pStyle w:val="ConsPlusNormal"/>
              <w:jc w:val="right"/>
            </w:pPr>
            <w:r>
              <w:t>2390,90000</w:t>
            </w:r>
          </w:p>
        </w:tc>
      </w:tr>
      <w:tr w:rsidR="00DC7124">
        <w:tc>
          <w:tcPr>
            <w:tcW w:w="4479" w:type="dxa"/>
            <w:vAlign w:val="bottom"/>
          </w:tcPr>
          <w:p w:rsidR="00DC7124" w:rsidRDefault="00DC7124">
            <w:pPr>
              <w:pStyle w:val="ConsPlusNormal"/>
            </w:pPr>
            <w:r>
              <w:t>Государственная поддержка отрасли культуры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03 2 00 R5192</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504,01000</w:t>
            </w:r>
          </w:p>
        </w:tc>
        <w:tc>
          <w:tcPr>
            <w:tcW w:w="1928" w:type="dxa"/>
            <w:vAlign w:val="bottom"/>
          </w:tcPr>
          <w:p w:rsidR="00DC7124" w:rsidRDefault="00DC7124">
            <w:pPr>
              <w:pStyle w:val="ConsPlusNormal"/>
              <w:jc w:val="right"/>
            </w:pPr>
            <w:r>
              <w:t>504,01000</w:t>
            </w:r>
          </w:p>
        </w:tc>
        <w:tc>
          <w:tcPr>
            <w:tcW w:w="1928" w:type="dxa"/>
            <w:vAlign w:val="bottom"/>
          </w:tcPr>
          <w:p w:rsidR="00DC7124" w:rsidRDefault="00DC7124">
            <w:pPr>
              <w:pStyle w:val="ConsPlusNormal"/>
              <w:jc w:val="right"/>
            </w:pPr>
            <w:r>
              <w:t>486,00000</w:t>
            </w:r>
          </w:p>
        </w:tc>
      </w:tr>
      <w:tr w:rsidR="00DC7124">
        <w:tc>
          <w:tcPr>
            <w:tcW w:w="4479" w:type="dxa"/>
            <w:vAlign w:val="bottom"/>
          </w:tcPr>
          <w:p w:rsidR="00DC7124" w:rsidRDefault="00DC7124">
            <w:pPr>
              <w:pStyle w:val="ConsPlusNormal"/>
            </w:pPr>
            <w:r>
              <w:t>Субсидии бюджетным учреждениям</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03 2 00 R5192</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504,01000</w:t>
            </w:r>
          </w:p>
        </w:tc>
        <w:tc>
          <w:tcPr>
            <w:tcW w:w="1928" w:type="dxa"/>
            <w:vAlign w:val="bottom"/>
          </w:tcPr>
          <w:p w:rsidR="00DC7124" w:rsidRDefault="00DC7124">
            <w:pPr>
              <w:pStyle w:val="ConsPlusNormal"/>
              <w:jc w:val="right"/>
            </w:pPr>
            <w:r>
              <w:t>504,01000</w:t>
            </w:r>
          </w:p>
        </w:tc>
        <w:tc>
          <w:tcPr>
            <w:tcW w:w="1928" w:type="dxa"/>
            <w:vAlign w:val="bottom"/>
          </w:tcPr>
          <w:p w:rsidR="00DC7124" w:rsidRDefault="00DC7124">
            <w:pPr>
              <w:pStyle w:val="ConsPlusNormal"/>
              <w:jc w:val="right"/>
            </w:pPr>
            <w:r>
              <w:t>486,00000</w:t>
            </w:r>
          </w:p>
        </w:tc>
      </w:tr>
      <w:tr w:rsidR="00DC7124">
        <w:tc>
          <w:tcPr>
            <w:tcW w:w="4479" w:type="dxa"/>
            <w:vAlign w:val="bottom"/>
          </w:tcPr>
          <w:p w:rsidR="00DC7124" w:rsidRDefault="00DC7124">
            <w:pPr>
              <w:pStyle w:val="ConsPlusNormal"/>
            </w:pPr>
            <w:r>
              <w:t>Федеральный проект "Культурная среда"</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03 2 A1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1956348,18000</w:t>
            </w:r>
          </w:p>
        </w:tc>
        <w:tc>
          <w:tcPr>
            <w:tcW w:w="1928" w:type="dxa"/>
            <w:vAlign w:val="bottom"/>
          </w:tcPr>
          <w:p w:rsidR="00DC7124" w:rsidRDefault="00DC7124">
            <w:pPr>
              <w:pStyle w:val="ConsPlusNormal"/>
              <w:jc w:val="right"/>
            </w:pPr>
            <w:r>
              <w:t>1819341,54000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Иные межбюджетные трансферты бюджетам муниципальных образований Новгородской области на создание модельных муниципальных библиотек в целях реализации национального проекта "Культура"</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03 2 A1 54541</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20000,00000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Иные межбюджетные трансферты</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03 2 A1 54541</w:t>
            </w:r>
          </w:p>
        </w:tc>
        <w:tc>
          <w:tcPr>
            <w:tcW w:w="567" w:type="dxa"/>
            <w:vAlign w:val="bottom"/>
          </w:tcPr>
          <w:p w:rsidR="00DC7124" w:rsidRDefault="00DC7124">
            <w:pPr>
              <w:pStyle w:val="ConsPlusNormal"/>
              <w:jc w:val="center"/>
            </w:pPr>
            <w:r>
              <w:t>540</w:t>
            </w:r>
          </w:p>
        </w:tc>
        <w:tc>
          <w:tcPr>
            <w:tcW w:w="1928" w:type="dxa"/>
            <w:vAlign w:val="bottom"/>
          </w:tcPr>
          <w:p w:rsidR="00DC7124" w:rsidRDefault="00DC7124">
            <w:pPr>
              <w:pStyle w:val="ConsPlusNormal"/>
              <w:jc w:val="right"/>
            </w:pPr>
            <w:r>
              <w:t>20000,00000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Субсидии бюджетам муниципальных районов, муниципальных округов, городского округа, поселений области на реновацию учреждений отрасли культуры</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03 2 A1 54551</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83930,40000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Субсидии</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03 2 A1 54551</w:t>
            </w:r>
          </w:p>
        </w:tc>
        <w:tc>
          <w:tcPr>
            <w:tcW w:w="567" w:type="dxa"/>
            <w:vAlign w:val="bottom"/>
          </w:tcPr>
          <w:p w:rsidR="00DC7124" w:rsidRDefault="00DC7124">
            <w:pPr>
              <w:pStyle w:val="ConsPlusNormal"/>
              <w:jc w:val="center"/>
            </w:pPr>
            <w:r>
              <w:t>520</w:t>
            </w:r>
          </w:p>
        </w:tc>
        <w:tc>
          <w:tcPr>
            <w:tcW w:w="1928" w:type="dxa"/>
            <w:vAlign w:val="bottom"/>
          </w:tcPr>
          <w:p w:rsidR="00DC7124" w:rsidRDefault="00DC7124">
            <w:pPr>
              <w:pStyle w:val="ConsPlusNormal"/>
              <w:jc w:val="right"/>
            </w:pPr>
            <w:r>
              <w:t>83930,40000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Реновация учреждений отрасли культуры</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03 2 A1 54552</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1649484,54000</w:t>
            </w:r>
          </w:p>
        </w:tc>
        <w:tc>
          <w:tcPr>
            <w:tcW w:w="1928" w:type="dxa"/>
            <w:vAlign w:val="bottom"/>
          </w:tcPr>
          <w:p w:rsidR="00DC7124" w:rsidRDefault="00DC7124">
            <w:pPr>
              <w:pStyle w:val="ConsPlusNormal"/>
              <w:jc w:val="right"/>
            </w:pPr>
            <w:r>
              <w:t>1649484,54000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03 2 A1 54552</w:t>
            </w:r>
          </w:p>
        </w:tc>
        <w:tc>
          <w:tcPr>
            <w:tcW w:w="567" w:type="dxa"/>
            <w:vAlign w:val="bottom"/>
          </w:tcPr>
          <w:p w:rsidR="00DC7124" w:rsidRDefault="00DC7124">
            <w:pPr>
              <w:pStyle w:val="ConsPlusNormal"/>
              <w:jc w:val="center"/>
            </w:pPr>
            <w:r>
              <w:t>460</w:t>
            </w:r>
          </w:p>
        </w:tc>
        <w:tc>
          <w:tcPr>
            <w:tcW w:w="1928" w:type="dxa"/>
            <w:vAlign w:val="bottom"/>
          </w:tcPr>
          <w:p w:rsidR="00DC7124" w:rsidRDefault="00DC7124">
            <w:pPr>
              <w:pStyle w:val="ConsPlusNormal"/>
              <w:jc w:val="right"/>
            </w:pPr>
            <w:r>
              <w:t>1649484,54000</w:t>
            </w:r>
          </w:p>
        </w:tc>
        <w:tc>
          <w:tcPr>
            <w:tcW w:w="1928" w:type="dxa"/>
            <w:vAlign w:val="bottom"/>
          </w:tcPr>
          <w:p w:rsidR="00DC7124" w:rsidRDefault="00DC7124">
            <w:pPr>
              <w:pStyle w:val="ConsPlusNormal"/>
              <w:jc w:val="right"/>
            </w:pPr>
            <w:r>
              <w:t>1649484,54000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Субсидии бюджетам муниципальных районов, муниципальных округов, городского округа, поселений области на развитие сети учреждений культурно-досугового типа</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03 2 A1 55130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40086,00000</w:t>
            </w:r>
          </w:p>
        </w:tc>
        <w:tc>
          <w:tcPr>
            <w:tcW w:w="1928" w:type="dxa"/>
            <w:vAlign w:val="bottom"/>
          </w:tcPr>
          <w:p w:rsidR="00DC7124" w:rsidRDefault="00DC7124">
            <w:pPr>
              <w:pStyle w:val="ConsPlusNormal"/>
              <w:jc w:val="right"/>
            </w:pPr>
            <w:r>
              <w:t>81178,60000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Субсидии</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03 2 A1 55130</w:t>
            </w:r>
          </w:p>
        </w:tc>
        <w:tc>
          <w:tcPr>
            <w:tcW w:w="567" w:type="dxa"/>
            <w:vAlign w:val="bottom"/>
          </w:tcPr>
          <w:p w:rsidR="00DC7124" w:rsidRDefault="00DC7124">
            <w:pPr>
              <w:pStyle w:val="ConsPlusNormal"/>
              <w:jc w:val="center"/>
            </w:pPr>
            <w:r>
              <w:t>520</w:t>
            </w:r>
          </w:p>
        </w:tc>
        <w:tc>
          <w:tcPr>
            <w:tcW w:w="1928" w:type="dxa"/>
            <w:vAlign w:val="bottom"/>
          </w:tcPr>
          <w:p w:rsidR="00DC7124" w:rsidRDefault="00DC7124">
            <w:pPr>
              <w:pStyle w:val="ConsPlusNormal"/>
              <w:jc w:val="right"/>
            </w:pPr>
            <w:r>
              <w:t>40086,00000</w:t>
            </w:r>
          </w:p>
        </w:tc>
        <w:tc>
          <w:tcPr>
            <w:tcW w:w="1928" w:type="dxa"/>
            <w:vAlign w:val="bottom"/>
          </w:tcPr>
          <w:p w:rsidR="00DC7124" w:rsidRDefault="00DC7124">
            <w:pPr>
              <w:pStyle w:val="ConsPlusNormal"/>
              <w:jc w:val="right"/>
            </w:pPr>
            <w:r>
              <w:t>81178,60000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Субсидии бюджетам муниципальных районов, муниципальных округов, городского округа на поддержку отрасли культуры (в рамках национального проекта "Культура" оснащение образовательных учреждений в сфере культуры (детских школ искусств по видам искусств и училищ) музыкальными инструментами, оборудованием и учебными материалами)</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03 2 A1 55191</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11955,40000</w:t>
            </w:r>
          </w:p>
        </w:tc>
        <w:tc>
          <w:tcPr>
            <w:tcW w:w="1928" w:type="dxa"/>
            <w:vAlign w:val="bottom"/>
          </w:tcPr>
          <w:p w:rsidR="00DC7124" w:rsidRDefault="00DC7124">
            <w:pPr>
              <w:pStyle w:val="ConsPlusNormal"/>
              <w:jc w:val="right"/>
            </w:pPr>
            <w:r>
              <w:t>12179,60000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Субсидии</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03 2 A1 55191</w:t>
            </w:r>
          </w:p>
        </w:tc>
        <w:tc>
          <w:tcPr>
            <w:tcW w:w="567" w:type="dxa"/>
            <w:vAlign w:val="bottom"/>
          </w:tcPr>
          <w:p w:rsidR="00DC7124" w:rsidRDefault="00DC7124">
            <w:pPr>
              <w:pStyle w:val="ConsPlusNormal"/>
              <w:jc w:val="center"/>
            </w:pPr>
            <w:r>
              <w:t>520</w:t>
            </w:r>
          </w:p>
        </w:tc>
        <w:tc>
          <w:tcPr>
            <w:tcW w:w="1928" w:type="dxa"/>
            <w:vAlign w:val="bottom"/>
          </w:tcPr>
          <w:p w:rsidR="00DC7124" w:rsidRDefault="00DC7124">
            <w:pPr>
              <w:pStyle w:val="ConsPlusNormal"/>
              <w:jc w:val="right"/>
            </w:pPr>
            <w:r>
              <w:t>11955,40000</w:t>
            </w:r>
          </w:p>
        </w:tc>
        <w:tc>
          <w:tcPr>
            <w:tcW w:w="1928" w:type="dxa"/>
            <w:vAlign w:val="bottom"/>
          </w:tcPr>
          <w:p w:rsidR="00DC7124" w:rsidRDefault="00DC7124">
            <w:pPr>
              <w:pStyle w:val="ConsPlusNormal"/>
              <w:jc w:val="right"/>
            </w:pPr>
            <w:r>
              <w:t>12179,60000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Субсидии бюджетам муниципальных районов, муниципальных округов, городского округа, поселений области на поддержку отрасли культуры (мероприятия по модернизации муниципальных детских школ искусств по видам искусств путем их реконструкции и (или) капитального ремонта)</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03 2 A1 55193</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4700,20000</w:t>
            </w:r>
          </w:p>
        </w:tc>
        <w:tc>
          <w:tcPr>
            <w:tcW w:w="1928" w:type="dxa"/>
            <w:vAlign w:val="bottom"/>
          </w:tcPr>
          <w:p w:rsidR="00DC7124" w:rsidRDefault="00DC7124">
            <w:pPr>
              <w:pStyle w:val="ConsPlusNormal"/>
              <w:jc w:val="right"/>
            </w:pPr>
            <w:r>
              <w:t>28148,30000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Субсидии</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03 2 A1 55193</w:t>
            </w:r>
          </w:p>
        </w:tc>
        <w:tc>
          <w:tcPr>
            <w:tcW w:w="567" w:type="dxa"/>
            <w:vAlign w:val="bottom"/>
          </w:tcPr>
          <w:p w:rsidR="00DC7124" w:rsidRDefault="00DC7124">
            <w:pPr>
              <w:pStyle w:val="ConsPlusNormal"/>
              <w:jc w:val="center"/>
            </w:pPr>
            <w:r>
              <w:t>520</w:t>
            </w:r>
          </w:p>
        </w:tc>
        <w:tc>
          <w:tcPr>
            <w:tcW w:w="1928" w:type="dxa"/>
            <w:vAlign w:val="bottom"/>
          </w:tcPr>
          <w:p w:rsidR="00DC7124" w:rsidRDefault="00DC7124">
            <w:pPr>
              <w:pStyle w:val="ConsPlusNormal"/>
              <w:jc w:val="right"/>
            </w:pPr>
            <w:r>
              <w:t>4700,20000</w:t>
            </w:r>
          </w:p>
        </w:tc>
        <w:tc>
          <w:tcPr>
            <w:tcW w:w="1928" w:type="dxa"/>
            <w:vAlign w:val="bottom"/>
          </w:tcPr>
          <w:p w:rsidR="00DC7124" w:rsidRDefault="00DC7124">
            <w:pPr>
              <w:pStyle w:val="ConsPlusNormal"/>
              <w:jc w:val="right"/>
            </w:pPr>
            <w:r>
              <w:t>28148,30000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Субсидии бюджетам муниципальных районов, муниципальных округов, городского округа, поселений области на техническое оснащение муниципальных музеев</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03 2 A1 55900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50077,30000</w:t>
            </w:r>
          </w:p>
        </w:tc>
        <w:tc>
          <w:tcPr>
            <w:tcW w:w="1928" w:type="dxa"/>
            <w:vAlign w:val="bottom"/>
          </w:tcPr>
          <w:p w:rsidR="00DC7124" w:rsidRDefault="00DC7124">
            <w:pPr>
              <w:pStyle w:val="ConsPlusNormal"/>
              <w:jc w:val="right"/>
            </w:pPr>
            <w:r>
              <w:t>48350,50000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Субсидии</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03 2 A1 55900</w:t>
            </w:r>
          </w:p>
        </w:tc>
        <w:tc>
          <w:tcPr>
            <w:tcW w:w="567" w:type="dxa"/>
            <w:vAlign w:val="bottom"/>
          </w:tcPr>
          <w:p w:rsidR="00DC7124" w:rsidRDefault="00DC7124">
            <w:pPr>
              <w:pStyle w:val="ConsPlusNormal"/>
              <w:jc w:val="center"/>
            </w:pPr>
            <w:r>
              <w:t>520</w:t>
            </w:r>
          </w:p>
        </w:tc>
        <w:tc>
          <w:tcPr>
            <w:tcW w:w="1928" w:type="dxa"/>
            <w:vAlign w:val="bottom"/>
          </w:tcPr>
          <w:p w:rsidR="00DC7124" w:rsidRDefault="00DC7124">
            <w:pPr>
              <w:pStyle w:val="ConsPlusNormal"/>
              <w:jc w:val="right"/>
            </w:pPr>
            <w:r>
              <w:t>35489,86000</w:t>
            </w:r>
          </w:p>
        </w:tc>
        <w:tc>
          <w:tcPr>
            <w:tcW w:w="1928" w:type="dxa"/>
            <w:vAlign w:val="bottom"/>
          </w:tcPr>
          <w:p w:rsidR="00DC7124" w:rsidRDefault="00DC7124">
            <w:pPr>
              <w:pStyle w:val="ConsPlusNormal"/>
              <w:jc w:val="right"/>
            </w:pPr>
            <w:r>
              <w:t>34005,26000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Субсидии бюджетным учреждениям</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03 2 A1 55900</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14587,44000</w:t>
            </w:r>
          </w:p>
        </w:tc>
        <w:tc>
          <w:tcPr>
            <w:tcW w:w="1928" w:type="dxa"/>
            <w:vAlign w:val="bottom"/>
          </w:tcPr>
          <w:p w:rsidR="00DC7124" w:rsidRDefault="00DC7124">
            <w:pPr>
              <w:pStyle w:val="ConsPlusNormal"/>
              <w:jc w:val="right"/>
            </w:pPr>
            <w:r>
              <w:t>14345,24000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Субсидии бюджетам муниципальных районов, муниципальных округов, городского округа, поселений области на реконструкцию и капитальный ремонт муниципальных музеев</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03 2 A1 55970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48390,10000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Субсидии</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03 2 A1 55970</w:t>
            </w:r>
          </w:p>
        </w:tc>
        <w:tc>
          <w:tcPr>
            <w:tcW w:w="567" w:type="dxa"/>
            <w:vAlign w:val="bottom"/>
          </w:tcPr>
          <w:p w:rsidR="00DC7124" w:rsidRDefault="00DC7124">
            <w:pPr>
              <w:pStyle w:val="ConsPlusNormal"/>
              <w:jc w:val="center"/>
            </w:pPr>
            <w:r>
              <w:t>520</w:t>
            </w:r>
          </w:p>
        </w:tc>
        <w:tc>
          <w:tcPr>
            <w:tcW w:w="1928" w:type="dxa"/>
            <w:vAlign w:val="bottom"/>
          </w:tcPr>
          <w:p w:rsidR="00DC7124" w:rsidRDefault="00DC7124">
            <w:pPr>
              <w:pStyle w:val="ConsPlusNormal"/>
              <w:jc w:val="right"/>
            </w:pPr>
            <w:r>
              <w:t>48390,10000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Реновация учреждений отрасли культуры (сверх уровня, предусмотренного соглашением)</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03 2 A1 N4552</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47724,24000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03 2 A1 N4552</w:t>
            </w:r>
          </w:p>
        </w:tc>
        <w:tc>
          <w:tcPr>
            <w:tcW w:w="567" w:type="dxa"/>
            <w:vAlign w:val="bottom"/>
          </w:tcPr>
          <w:p w:rsidR="00DC7124" w:rsidRDefault="00DC7124">
            <w:pPr>
              <w:pStyle w:val="ConsPlusNormal"/>
              <w:jc w:val="center"/>
            </w:pPr>
            <w:r>
              <w:t>460</w:t>
            </w:r>
          </w:p>
        </w:tc>
        <w:tc>
          <w:tcPr>
            <w:tcW w:w="1928" w:type="dxa"/>
            <w:vAlign w:val="bottom"/>
          </w:tcPr>
          <w:p w:rsidR="00DC7124" w:rsidRDefault="00DC7124">
            <w:pPr>
              <w:pStyle w:val="ConsPlusNormal"/>
              <w:jc w:val="right"/>
            </w:pPr>
            <w:r>
              <w:t>47724,24000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Федеральный проект "Творческие люди"</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03 2 A2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979,38144</w:t>
            </w:r>
          </w:p>
        </w:tc>
        <w:tc>
          <w:tcPr>
            <w:tcW w:w="1928" w:type="dxa"/>
            <w:vAlign w:val="bottom"/>
          </w:tcPr>
          <w:p w:rsidR="00DC7124" w:rsidRDefault="00DC7124">
            <w:pPr>
              <w:pStyle w:val="ConsPlusNormal"/>
              <w:jc w:val="right"/>
            </w:pPr>
            <w:r>
              <w:t>979,38144</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Субсидии бюджетам муниципальных районов, муниципальных округов, городского округа, поселений области на поддержку отрасли культуры (государственная поддержка лучших работников сельских учреждений культуры)</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03 2 A2 55195</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257,73195</w:t>
            </w:r>
          </w:p>
        </w:tc>
        <w:tc>
          <w:tcPr>
            <w:tcW w:w="1928" w:type="dxa"/>
            <w:vAlign w:val="bottom"/>
          </w:tcPr>
          <w:p w:rsidR="00DC7124" w:rsidRDefault="00DC7124">
            <w:pPr>
              <w:pStyle w:val="ConsPlusNormal"/>
              <w:jc w:val="right"/>
            </w:pPr>
            <w:r>
              <w:t>257,73195</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Субсидии</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03 2 A2 55195</w:t>
            </w:r>
          </w:p>
        </w:tc>
        <w:tc>
          <w:tcPr>
            <w:tcW w:w="567" w:type="dxa"/>
            <w:vAlign w:val="bottom"/>
          </w:tcPr>
          <w:p w:rsidR="00DC7124" w:rsidRDefault="00DC7124">
            <w:pPr>
              <w:pStyle w:val="ConsPlusNormal"/>
              <w:jc w:val="center"/>
            </w:pPr>
            <w:r>
              <w:t>520</w:t>
            </w:r>
          </w:p>
        </w:tc>
        <w:tc>
          <w:tcPr>
            <w:tcW w:w="1928" w:type="dxa"/>
            <w:vAlign w:val="bottom"/>
          </w:tcPr>
          <w:p w:rsidR="00DC7124" w:rsidRDefault="00DC7124">
            <w:pPr>
              <w:pStyle w:val="ConsPlusNormal"/>
              <w:jc w:val="right"/>
            </w:pPr>
            <w:r>
              <w:t>257,73195</w:t>
            </w:r>
          </w:p>
        </w:tc>
        <w:tc>
          <w:tcPr>
            <w:tcW w:w="1928" w:type="dxa"/>
            <w:vAlign w:val="bottom"/>
          </w:tcPr>
          <w:p w:rsidR="00DC7124" w:rsidRDefault="00DC7124">
            <w:pPr>
              <w:pStyle w:val="ConsPlusNormal"/>
              <w:jc w:val="right"/>
            </w:pPr>
            <w:r>
              <w:t>257,73195</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Субсидии бюджетам муниципальных районов, муниципальных округов, городского округа, поселений области на поддержку отрасли культуры (государственная поддержка лучших сельских учреждений культуры)</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03 2 A2 55196</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721,64949</w:t>
            </w:r>
          </w:p>
        </w:tc>
        <w:tc>
          <w:tcPr>
            <w:tcW w:w="1928" w:type="dxa"/>
            <w:vAlign w:val="bottom"/>
          </w:tcPr>
          <w:p w:rsidR="00DC7124" w:rsidRDefault="00DC7124">
            <w:pPr>
              <w:pStyle w:val="ConsPlusNormal"/>
              <w:jc w:val="right"/>
            </w:pPr>
            <w:r>
              <w:t>721,64949</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Субсидии</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03 2 A2 55196</w:t>
            </w:r>
          </w:p>
        </w:tc>
        <w:tc>
          <w:tcPr>
            <w:tcW w:w="567" w:type="dxa"/>
            <w:vAlign w:val="bottom"/>
          </w:tcPr>
          <w:p w:rsidR="00DC7124" w:rsidRDefault="00DC7124">
            <w:pPr>
              <w:pStyle w:val="ConsPlusNormal"/>
              <w:jc w:val="center"/>
            </w:pPr>
            <w:r>
              <w:t>520</w:t>
            </w:r>
          </w:p>
        </w:tc>
        <w:tc>
          <w:tcPr>
            <w:tcW w:w="1928" w:type="dxa"/>
            <w:vAlign w:val="bottom"/>
          </w:tcPr>
          <w:p w:rsidR="00DC7124" w:rsidRDefault="00DC7124">
            <w:pPr>
              <w:pStyle w:val="ConsPlusNormal"/>
              <w:jc w:val="right"/>
            </w:pPr>
            <w:r>
              <w:t>721,64949</w:t>
            </w:r>
          </w:p>
        </w:tc>
        <w:tc>
          <w:tcPr>
            <w:tcW w:w="1928" w:type="dxa"/>
            <w:vAlign w:val="bottom"/>
          </w:tcPr>
          <w:p w:rsidR="00DC7124" w:rsidRDefault="00DC7124">
            <w:pPr>
              <w:pStyle w:val="ConsPlusNormal"/>
              <w:jc w:val="right"/>
            </w:pPr>
            <w:r>
              <w:t>721,64949</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Подпрограмма "Обеспечение государственного управления в сферах культуры и архивного дела Новгородской области" государственной программы Новгородской области "Развитие культуры и архивного дела Новгородской области на 2019 - 2025 годы"</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03 5 00 00000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271525,30000</w:t>
            </w:r>
          </w:p>
        </w:tc>
        <w:tc>
          <w:tcPr>
            <w:tcW w:w="1928" w:type="dxa"/>
            <w:vAlign w:val="bottom"/>
          </w:tcPr>
          <w:p w:rsidR="00DC7124" w:rsidRDefault="00DC7124">
            <w:pPr>
              <w:pStyle w:val="ConsPlusNormal"/>
              <w:jc w:val="right"/>
            </w:pPr>
            <w:r>
              <w:t>228321,60000</w:t>
            </w:r>
          </w:p>
        </w:tc>
        <w:tc>
          <w:tcPr>
            <w:tcW w:w="1928" w:type="dxa"/>
            <w:vAlign w:val="bottom"/>
          </w:tcPr>
          <w:p w:rsidR="00DC7124" w:rsidRDefault="00DC7124">
            <w:pPr>
              <w:pStyle w:val="ConsPlusNormal"/>
              <w:jc w:val="right"/>
            </w:pPr>
            <w:r>
              <w:t>228321,60000</w:t>
            </w:r>
          </w:p>
        </w:tc>
      </w:tr>
      <w:tr w:rsidR="00DC7124">
        <w:tc>
          <w:tcPr>
            <w:tcW w:w="4479" w:type="dxa"/>
            <w:vAlign w:val="bottom"/>
          </w:tcPr>
          <w:p w:rsidR="00DC7124" w:rsidRDefault="00DC7124">
            <w:pPr>
              <w:pStyle w:val="ConsPlusNormal"/>
            </w:pPr>
            <w:r>
              <w:t>Обеспечение деятельности учреждений культуры</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03 5 00 01400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32133,50000</w:t>
            </w:r>
          </w:p>
        </w:tc>
        <w:tc>
          <w:tcPr>
            <w:tcW w:w="1928" w:type="dxa"/>
            <w:vAlign w:val="bottom"/>
          </w:tcPr>
          <w:p w:rsidR="00DC7124" w:rsidRDefault="00DC7124">
            <w:pPr>
              <w:pStyle w:val="ConsPlusNormal"/>
              <w:jc w:val="right"/>
            </w:pPr>
            <w:r>
              <w:t>16301,70000</w:t>
            </w:r>
          </w:p>
        </w:tc>
        <w:tc>
          <w:tcPr>
            <w:tcW w:w="1928" w:type="dxa"/>
            <w:vAlign w:val="bottom"/>
          </w:tcPr>
          <w:p w:rsidR="00DC7124" w:rsidRDefault="00DC7124">
            <w:pPr>
              <w:pStyle w:val="ConsPlusNormal"/>
              <w:jc w:val="right"/>
            </w:pPr>
            <w:r>
              <w:t>16301,70000</w:t>
            </w:r>
          </w:p>
        </w:tc>
      </w:tr>
      <w:tr w:rsidR="00DC7124">
        <w:tc>
          <w:tcPr>
            <w:tcW w:w="4479" w:type="dxa"/>
            <w:vAlign w:val="bottom"/>
          </w:tcPr>
          <w:p w:rsidR="00DC7124" w:rsidRDefault="00DC7124">
            <w:pPr>
              <w:pStyle w:val="ConsPlusNormal"/>
            </w:pPr>
            <w:r>
              <w:t>Субсидии бюджетным учреждениям</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03 5 00 01400</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32133,50000</w:t>
            </w:r>
          </w:p>
        </w:tc>
        <w:tc>
          <w:tcPr>
            <w:tcW w:w="1928" w:type="dxa"/>
            <w:vAlign w:val="bottom"/>
          </w:tcPr>
          <w:p w:rsidR="00DC7124" w:rsidRDefault="00DC7124">
            <w:pPr>
              <w:pStyle w:val="ConsPlusNormal"/>
              <w:jc w:val="right"/>
            </w:pPr>
            <w:r>
              <w:t>16301,70000</w:t>
            </w:r>
          </w:p>
        </w:tc>
        <w:tc>
          <w:tcPr>
            <w:tcW w:w="1928" w:type="dxa"/>
            <w:vAlign w:val="bottom"/>
          </w:tcPr>
          <w:p w:rsidR="00DC7124" w:rsidRDefault="00DC7124">
            <w:pPr>
              <w:pStyle w:val="ConsPlusNormal"/>
              <w:jc w:val="right"/>
            </w:pPr>
            <w:r>
              <w:t>16301,70000</w:t>
            </w:r>
          </w:p>
        </w:tc>
      </w:tr>
      <w:tr w:rsidR="00DC7124">
        <w:tc>
          <w:tcPr>
            <w:tcW w:w="4479" w:type="dxa"/>
            <w:vAlign w:val="bottom"/>
          </w:tcPr>
          <w:p w:rsidR="00DC7124" w:rsidRDefault="00DC7124">
            <w:pPr>
              <w:pStyle w:val="ConsPlusNormal"/>
            </w:pPr>
            <w:r>
              <w:t>Обеспечение деятельности музеев</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03 5 00 01410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15335,90000</w:t>
            </w:r>
          </w:p>
        </w:tc>
        <w:tc>
          <w:tcPr>
            <w:tcW w:w="1928" w:type="dxa"/>
            <w:vAlign w:val="bottom"/>
          </w:tcPr>
          <w:p w:rsidR="00DC7124" w:rsidRDefault="00DC7124">
            <w:pPr>
              <w:pStyle w:val="ConsPlusNormal"/>
              <w:jc w:val="right"/>
            </w:pPr>
            <w:r>
              <w:t>15191,40000</w:t>
            </w:r>
          </w:p>
        </w:tc>
        <w:tc>
          <w:tcPr>
            <w:tcW w:w="1928" w:type="dxa"/>
            <w:vAlign w:val="bottom"/>
          </w:tcPr>
          <w:p w:rsidR="00DC7124" w:rsidRDefault="00DC7124">
            <w:pPr>
              <w:pStyle w:val="ConsPlusNormal"/>
              <w:jc w:val="right"/>
            </w:pPr>
            <w:r>
              <w:t>15191,40000</w:t>
            </w:r>
          </w:p>
        </w:tc>
      </w:tr>
      <w:tr w:rsidR="00DC7124">
        <w:tc>
          <w:tcPr>
            <w:tcW w:w="4479" w:type="dxa"/>
            <w:vAlign w:val="bottom"/>
          </w:tcPr>
          <w:p w:rsidR="00DC7124" w:rsidRDefault="00DC7124">
            <w:pPr>
              <w:pStyle w:val="ConsPlusNormal"/>
            </w:pPr>
            <w:r>
              <w:t>Субсидии бюджетным учреждениям</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03 5 00 01410</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15335,90000</w:t>
            </w:r>
          </w:p>
        </w:tc>
        <w:tc>
          <w:tcPr>
            <w:tcW w:w="1928" w:type="dxa"/>
            <w:vAlign w:val="bottom"/>
          </w:tcPr>
          <w:p w:rsidR="00DC7124" w:rsidRDefault="00DC7124">
            <w:pPr>
              <w:pStyle w:val="ConsPlusNormal"/>
              <w:jc w:val="right"/>
            </w:pPr>
            <w:r>
              <w:t>15191,40000</w:t>
            </w:r>
          </w:p>
        </w:tc>
        <w:tc>
          <w:tcPr>
            <w:tcW w:w="1928" w:type="dxa"/>
            <w:vAlign w:val="bottom"/>
          </w:tcPr>
          <w:p w:rsidR="00DC7124" w:rsidRDefault="00DC7124">
            <w:pPr>
              <w:pStyle w:val="ConsPlusNormal"/>
              <w:jc w:val="right"/>
            </w:pPr>
            <w:r>
              <w:t>15191,40000</w:t>
            </w:r>
          </w:p>
        </w:tc>
      </w:tr>
      <w:tr w:rsidR="00DC7124">
        <w:tc>
          <w:tcPr>
            <w:tcW w:w="4479" w:type="dxa"/>
            <w:vAlign w:val="bottom"/>
          </w:tcPr>
          <w:p w:rsidR="00DC7124" w:rsidRDefault="00DC7124">
            <w:pPr>
              <w:pStyle w:val="ConsPlusNormal"/>
            </w:pPr>
            <w:r>
              <w:t>Обеспечение деятельности библиотек</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03 5 00 01420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51928,70000</w:t>
            </w:r>
          </w:p>
        </w:tc>
        <w:tc>
          <w:tcPr>
            <w:tcW w:w="1928" w:type="dxa"/>
            <w:vAlign w:val="bottom"/>
          </w:tcPr>
          <w:p w:rsidR="00DC7124" w:rsidRDefault="00DC7124">
            <w:pPr>
              <w:pStyle w:val="ConsPlusNormal"/>
              <w:jc w:val="right"/>
            </w:pPr>
            <w:r>
              <w:t>51312,70000</w:t>
            </w:r>
          </w:p>
        </w:tc>
        <w:tc>
          <w:tcPr>
            <w:tcW w:w="1928" w:type="dxa"/>
            <w:vAlign w:val="bottom"/>
          </w:tcPr>
          <w:p w:rsidR="00DC7124" w:rsidRDefault="00DC7124">
            <w:pPr>
              <w:pStyle w:val="ConsPlusNormal"/>
              <w:jc w:val="right"/>
            </w:pPr>
            <w:r>
              <w:t>51312,70000</w:t>
            </w:r>
          </w:p>
        </w:tc>
      </w:tr>
      <w:tr w:rsidR="00DC7124">
        <w:tc>
          <w:tcPr>
            <w:tcW w:w="4479" w:type="dxa"/>
            <w:vAlign w:val="bottom"/>
          </w:tcPr>
          <w:p w:rsidR="00DC7124" w:rsidRDefault="00DC7124">
            <w:pPr>
              <w:pStyle w:val="ConsPlusNormal"/>
            </w:pPr>
            <w:r>
              <w:t>Субсидии бюджетным учреждениям</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03 5 00 01420</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51928,70000</w:t>
            </w:r>
          </w:p>
        </w:tc>
        <w:tc>
          <w:tcPr>
            <w:tcW w:w="1928" w:type="dxa"/>
            <w:vAlign w:val="bottom"/>
          </w:tcPr>
          <w:p w:rsidR="00DC7124" w:rsidRDefault="00DC7124">
            <w:pPr>
              <w:pStyle w:val="ConsPlusNormal"/>
              <w:jc w:val="right"/>
            </w:pPr>
            <w:r>
              <w:t>51312,70000</w:t>
            </w:r>
          </w:p>
        </w:tc>
        <w:tc>
          <w:tcPr>
            <w:tcW w:w="1928" w:type="dxa"/>
            <w:vAlign w:val="bottom"/>
          </w:tcPr>
          <w:p w:rsidR="00DC7124" w:rsidRDefault="00DC7124">
            <w:pPr>
              <w:pStyle w:val="ConsPlusNormal"/>
              <w:jc w:val="right"/>
            </w:pPr>
            <w:r>
              <w:t>51312,70000</w:t>
            </w:r>
          </w:p>
        </w:tc>
      </w:tr>
      <w:tr w:rsidR="00DC7124">
        <w:tc>
          <w:tcPr>
            <w:tcW w:w="4479" w:type="dxa"/>
            <w:vAlign w:val="bottom"/>
          </w:tcPr>
          <w:p w:rsidR="00DC7124" w:rsidRDefault="00DC7124">
            <w:pPr>
              <w:pStyle w:val="ConsPlusNormal"/>
            </w:pPr>
            <w:r>
              <w:t>Обеспечение деятельности театров, цирков, концертных и иных организаций исполнительских искусств</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03 5 00 01430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172127,20000</w:t>
            </w:r>
          </w:p>
        </w:tc>
        <w:tc>
          <w:tcPr>
            <w:tcW w:w="1928" w:type="dxa"/>
            <w:vAlign w:val="bottom"/>
          </w:tcPr>
          <w:p w:rsidR="00DC7124" w:rsidRDefault="00DC7124">
            <w:pPr>
              <w:pStyle w:val="ConsPlusNormal"/>
              <w:jc w:val="right"/>
            </w:pPr>
            <w:r>
              <w:t>145515,80000</w:t>
            </w:r>
          </w:p>
        </w:tc>
        <w:tc>
          <w:tcPr>
            <w:tcW w:w="1928" w:type="dxa"/>
            <w:vAlign w:val="bottom"/>
          </w:tcPr>
          <w:p w:rsidR="00DC7124" w:rsidRDefault="00DC7124">
            <w:pPr>
              <w:pStyle w:val="ConsPlusNormal"/>
              <w:jc w:val="right"/>
            </w:pPr>
            <w:r>
              <w:t>145515,80000</w:t>
            </w:r>
          </w:p>
        </w:tc>
      </w:tr>
      <w:tr w:rsidR="00DC7124">
        <w:tc>
          <w:tcPr>
            <w:tcW w:w="4479" w:type="dxa"/>
            <w:vAlign w:val="bottom"/>
          </w:tcPr>
          <w:p w:rsidR="00DC7124" w:rsidRDefault="00DC7124">
            <w:pPr>
              <w:pStyle w:val="ConsPlusNormal"/>
            </w:pPr>
            <w:r>
              <w:t>Субсидии автономным учреждениям</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03 5 00 01430</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172127,20000</w:t>
            </w:r>
          </w:p>
        </w:tc>
        <w:tc>
          <w:tcPr>
            <w:tcW w:w="1928" w:type="dxa"/>
            <w:vAlign w:val="bottom"/>
          </w:tcPr>
          <w:p w:rsidR="00DC7124" w:rsidRDefault="00DC7124">
            <w:pPr>
              <w:pStyle w:val="ConsPlusNormal"/>
              <w:jc w:val="right"/>
            </w:pPr>
            <w:r>
              <w:t>145515,80000</w:t>
            </w:r>
          </w:p>
        </w:tc>
        <w:tc>
          <w:tcPr>
            <w:tcW w:w="1928" w:type="dxa"/>
            <w:vAlign w:val="bottom"/>
          </w:tcPr>
          <w:p w:rsidR="00DC7124" w:rsidRDefault="00DC7124">
            <w:pPr>
              <w:pStyle w:val="ConsPlusNormal"/>
              <w:jc w:val="right"/>
            </w:pPr>
            <w:r>
              <w:t>145515,80000</w:t>
            </w:r>
          </w:p>
        </w:tc>
      </w:tr>
      <w:tr w:rsidR="00DC7124">
        <w:tc>
          <w:tcPr>
            <w:tcW w:w="4479" w:type="dxa"/>
            <w:vAlign w:val="bottom"/>
          </w:tcPr>
          <w:p w:rsidR="00DC7124" w:rsidRDefault="00DC7124">
            <w:pPr>
              <w:pStyle w:val="ConsPlusNormal"/>
            </w:pPr>
            <w:r>
              <w:t>Государственная программа Новгородской области "Социальная поддержка граждан в Новгородской области на 2019 - 2025 годы"</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04 0 00 00000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2552,29445</w:t>
            </w:r>
          </w:p>
        </w:tc>
        <w:tc>
          <w:tcPr>
            <w:tcW w:w="1928" w:type="dxa"/>
            <w:vAlign w:val="bottom"/>
          </w:tcPr>
          <w:p w:rsidR="00DC7124" w:rsidRDefault="00DC7124">
            <w:pPr>
              <w:pStyle w:val="ConsPlusNormal"/>
              <w:jc w:val="right"/>
            </w:pPr>
            <w:r>
              <w:t>1667,25026</w:t>
            </w:r>
          </w:p>
        </w:tc>
        <w:tc>
          <w:tcPr>
            <w:tcW w:w="1928" w:type="dxa"/>
            <w:vAlign w:val="bottom"/>
          </w:tcPr>
          <w:p w:rsidR="00DC7124" w:rsidRDefault="00DC7124">
            <w:pPr>
              <w:pStyle w:val="ConsPlusNormal"/>
              <w:jc w:val="right"/>
            </w:pPr>
            <w:r>
              <w:t>2227,94706</w:t>
            </w:r>
          </w:p>
        </w:tc>
      </w:tr>
      <w:tr w:rsidR="00DC7124">
        <w:tc>
          <w:tcPr>
            <w:tcW w:w="4479" w:type="dxa"/>
            <w:vAlign w:val="bottom"/>
          </w:tcPr>
          <w:p w:rsidR="00DC7124" w:rsidRDefault="00DC7124">
            <w:pPr>
              <w:pStyle w:val="ConsPlusNormal"/>
            </w:pPr>
            <w:r>
              <w:t>Подпрограмма "Доступная среда" государственной программы Новгородской области "Социальная поддержка граждан в Новгородской области на 2019 - 2025 годы"</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04 2 00 00000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52,30000</w:t>
            </w:r>
          </w:p>
        </w:tc>
        <w:tc>
          <w:tcPr>
            <w:tcW w:w="1928" w:type="dxa"/>
            <w:vAlign w:val="bottom"/>
          </w:tcPr>
          <w:p w:rsidR="00DC7124" w:rsidRDefault="00DC7124">
            <w:pPr>
              <w:pStyle w:val="ConsPlusNormal"/>
              <w:jc w:val="right"/>
            </w:pPr>
            <w:r>
              <w:t>52,30000</w:t>
            </w:r>
          </w:p>
        </w:tc>
        <w:tc>
          <w:tcPr>
            <w:tcW w:w="1928" w:type="dxa"/>
            <w:vAlign w:val="bottom"/>
          </w:tcPr>
          <w:p w:rsidR="00DC7124" w:rsidRDefault="00DC7124">
            <w:pPr>
              <w:pStyle w:val="ConsPlusNormal"/>
              <w:jc w:val="right"/>
            </w:pPr>
            <w:r>
              <w:t>52,30000</w:t>
            </w:r>
          </w:p>
        </w:tc>
      </w:tr>
      <w:tr w:rsidR="00DC7124">
        <w:tc>
          <w:tcPr>
            <w:tcW w:w="4479" w:type="dxa"/>
            <w:vAlign w:val="bottom"/>
          </w:tcPr>
          <w:p w:rsidR="00DC7124" w:rsidRDefault="00DC7124">
            <w:pPr>
              <w:pStyle w:val="ConsPlusNormal"/>
            </w:pPr>
            <w:r>
              <w:t>Реализация прочих мероприятий подпрограммы государственной программы Новгородской области (государственной программы Новгородской области)</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04 2 00 99990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52,30000</w:t>
            </w:r>
          </w:p>
        </w:tc>
        <w:tc>
          <w:tcPr>
            <w:tcW w:w="1928" w:type="dxa"/>
            <w:vAlign w:val="bottom"/>
          </w:tcPr>
          <w:p w:rsidR="00DC7124" w:rsidRDefault="00DC7124">
            <w:pPr>
              <w:pStyle w:val="ConsPlusNormal"/>
              <w:jc w:val="right"/>
            </w:pPr>
            <w:r>
              <w:t>52,30000</w:t>
            </w:r>
          </w:p>
        </w:tc>
        <w:tc>
          <w:tcPr>
            <w:tcW w:w="1928" w:type="dxa"/>
            <w:vAlign w:val="bottom"/>
          </w:tcPr>
          <w:p w:rsidR="00DC7124" w:rsidRDefault="00DC7124">
            <w:pPr>
              <w:pStyle w:val="ConsPlusNormal"/>
              <w:jc w:val="right"/>
            </w:pPr>
            <w:r>
              <w:t>52,30000</w:t>
            </w:r>
          </w:p>
        </w:tc>
      </w:tr>
      <w:tr w:rsidR="00DC7124">
        <w:tc>
          <w:tcPr>
            <w:tcW w:w="4479" w:type="dxa"/>
            <w:vAlign w:val="bottom"/>
          </w:tcPr>
          <w:p w:rsidR="00DC7124" w:rsidRDefault="00DC7124">
            <w:pPr>
              <w:pStyle w:val="ConsPlusNormal"/>
            </w:pPr>
            <w:r>
              <w:t>Субсидии бюджетным учреждениям</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04 2 00 99990</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52,30000</w:t>
            </w:r>
          </w:p>
        </w:tc>
        <w:tc>
          <w:tcPr>
            <w:tcW w:w="1928" w:type="dxa"/>
            <w:vAlign w:val="bottom"/>
          </w:tcPr>
          <w:p w:rsidR="00DC7124" w:rsidRDefault="00DC7124">
            <w:pPr>
              <w:pStyle w:val="ConsPlusNormal"/>
              <w:jc w:val="right"/>
            </w:pPr>
            <w:r>
              <w:t>52,30000</w:t>
            </w:r>
          </w:p>
        </w:tc>
        <w:tc>
          <w:tcPr>
            <w:tcW w:w="1928" w:type="dxa"/>
            <w:vAlign w:val="bottom"/>
          </w:tcPr>
          <w:p w:rsidR="00DC7124" w:rsidRDefault="00DC7124">
            <w:pPr>
              <w:pStyle w:val="ConsPlusNormal"/>
              <w:jc w:val="right"/>
            </w:pPr>
            <w:r>
              <w:t>52,30000</w:t>
            </w:r>
          </w:p>
        </w:tc>
      </w:tr>
      <w:tr w:rsidR="00DC7124">
        <w:tc>
          <w:tcPr>
            <w:tcW w:w="4479" w:type="dxa"/>
            <w:vAlign w:val="bottom"/>
          </w:tcPr>
          <w:p w:rsidR="00DC7124" w:rsidRDefault="00DC7124">
            <w:pPr>
              <w:pStyle w:val="ConsPlusNormal"/>
            </w:pPr>
            <w:r>
              <w:t>Подпрограмма "Формирование системы комплексной реабилитации и абилитации инвалидов, в том числе детей-инвалидов, в Новгородской области" государственной программы Новгородской области "Социальная поддержка граждан в Новгородской области на 2019 - 2025 годы"</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04 8 00 00000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2499,99445</w:t>
            </w:r>
          </w:p>
        </w:tc>
        <w:tc>
          <w:tcPr>
            <w:tcW w:w="1928" w:type="dxa"/>
            <w:vAlign w:val="bottom"/>
          </w:tcPr>
          <w:p w:rsidR="00DC7124" w:rsidRDefault="00DC7124">
            <w:pPr>
              <w:pStyle w:val="ConsPlusNormal"/>
              <w:jc w:val="right"/>
            </w:pPr>
            <w:r>
              <w:t>1614,95026</w:t>
            </w:r>
          </w:p>
        </w:tc>
        <w:tc>
          <w:tcPr>
            <w:tcW w:w="1928" w:type="dxa"/>
            <w:vAlign w:val="bottom"/>
          </w:tcPr>
          <w:p w:rsidR="00DC7124" w:rsidRDefault="00DC7124">
            <w:pPr>
              <w:pStyle w:val="ConsPlusNormal"/>
              <w:jc w:val="right"/>
            </w:pPr>
            <w:r>
              <w:t>2175,64706</w:t>
            </w:r>
          </w:p>
        </w:tc>
      </w:tr>
      <w:tr w:rsidR="00DC7124">
        <w:tc>
          <w:tcPr>
            <w:tcW w:w="4479" w:type="dxa"/>
            <w:vAlign w:val="bottom"/>
          </w:tcPr>
          <w:p w:rsidR="00DC7124" w:rsidRDefault="00DC7124">
            <w:pPr>
              <w:pStyle w:val="ConsPlusNormal"/>
            </w:pPr>
            <w:r>
              <w:t>Реализация мероприятий в сфере реабилитации и абилитации инвалидов (формирование условий для обеспечения и развития системы комплексной реабилитации и абилитации инвалидов, в том числе детей-инвалидов, приобретение реабилитационного и абилитационного оборудования для оснащения организаций, подлежащих включению в систему комплексной реабилитации и абилитации инвалидов, обучение инвалидов, в том числе детей-инвалидов, и членов их семей навыкам ухода, подбору и пользованию техническими средствами реабилитации, абилитационным навыкам, обучение, повышение квалификации, профессиональная переподготовка специалистов, обеспечивающих осуществление мероприятий реабилитации и абилитации инвалидов (дети))</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04 8 00 R5141</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299,99715</w:t>
            </w:r>
          </w:p>
        </w:tc>
        <w:tc>
          <w:tcPr>
            <w:tcW w:w="1928" w:type="dxa"/>
            <w:vAlign w:val="bottom"/>
          </w:tcPr>
          <w:p w:rsidR="00DC7124" w:rsidRDefault="00DC7124">
            <w:pPr>
              <w:pStyle w:val="ConsPlusNormal"/>
              <w:jc w:val="right"/>
            </w:pPr>
            <w:r>
              <w:t>956,05799</w:t>
            </w:r>
          </w:p>
        </w:tc>
        <w:tc>
          <w:tcPr>
            <w:tcW w:w="1928" w:type="dxa"/>
            <w:vAlign w:val="bottom"/>
          </w:tcPr>
          <w:p w:rsidR="00DC7124" w:rsidRDefault="00DC7124">
            <w:pPr>
              <w:pStyle w:val="ConsPlusNormal"/>
              <w:jc w:val="right"/>
            </w:pPr>
            <w:r>
              <w:t>1823,29412</w:t>
            </w:r>
          </w:p>
        </w:tc>
      </w:tr>
      <w:tr w:rsidR="00DC7124">
        <w:tc>
          <w:tcPr>
            <w:tcW w:w="4479" w:type="dxa"/>
            <w:vAlign w:val="bottom"/>
          </w:tcPr>
          <w:p w:rsidR="00DC7124" w:rsidRDefault="00DC7124">
            <w:pPr>
              <w:pStyle w:val="ConsPlusNormal"/>
            </w:pPr>
            <w:r>
              <w:t>Субсидии бюджетным учреждениям</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04 8 00 R5141</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299,99715</w:t>
            </w:r>
          </w:p>
        </w:tc>
        <w:tc>
          <w:tcPr>
            <w:tcW w:w="1928" w:type="dxa"/>
            <w:vAlign w:val="bottom"/>
          </w:tcPr>
          <w:p w:rsidR="00DC7124" w:rsidRDefault="00DC7124">
            <w:pPr>
              <w:pStyle w:val="ConsPlusNormal"/>
              <w:jc w:val="right"/>
            </w:pPr>
            <w:r>
              <w:t>956,05799</w:t>
            </w:r>
          </w:p>
        </w:tc>
        <w:tc>
          <w:tcPr>
            <w:tcW w:w="1928" w:type="dxa"/>
            <w:vAlign w:val="bottom"/>
          </w:tcPr>
          <w:p w:rsidR="00DC7124" w:rsidRDefault="00DC7124">
            <w:pPr>
              <w:pStyle w:val="ConsPlusNormal"/>
              <w:jc w:val="right"/>
            </w:pPr>
            <w:r>
              <w:t>1823,29412</w:t>
            </w:r>
          </w:p>
        </w:tc>
      </w:tr>
      <w:tr w:rsidR="00DC7124">
        <w:tc>
          <w:tcPr>
            <w:tcW w:w="4479" w:type="dxa"/>
            <w:vAlign w:val="bottom"/>
          </w:tcPr>
          <w:p w:rsidR="00DC7124" w:rsidRDefault="00DC7124">
            <w:pPr>
              <w:pStyle w:val="ConsPlusNormal"/>
            </w:pPr>
            <w:r>
              <w:t>Реализация мероприятий в сфере реабилитации и абилитации инвалидов (формирование условий для обеспечения и развития системы комплексной реабилитации и абилитации инвалидов, в том числе детей-инвалидов, приобретение реабилитационного и абилитационного оборудования для оснащения организаций, подлежащих включению в систему комплексной реабилитации и абилитации инвалидов, обучение инвалидов, в том числе детей-инвалидов, и членов их семей навыкам ухода, подбору и пользованию техническими средствами реабилитации, абилитационным навыкам, обучение, повышение квалификации, профессиональная переподготовка специалистов, обеспечивающих осуществление мероприятий реабилитации и абилитации инвалидов (взрослые))</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04 8 00 R5142</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2199,99730</w:t>
            </w:r>
          </w:p>
        </w:tc>
        <w:tc>
          <w:tcPr>
            <w:tcW w:w="1928" w:type="dxa"/>
            <w:vAlign w:val="bottom"/>
          </w:tcPr>
          <w:p w:rsidR="00DC7124" w:rsidRDefault="00DC7124">
            <w:pPr>
              <w:pStyle w:val="ConsPlusNormal"/>
              <w:jc w:val="right"/>
            </w:pPr>
            <w:r>
              <w:t>658,89227</w:t>
            </w:r>
          </w:p>
        </w:tc>
        <w:tc>
          <w:tcPr>
            <w:tcW w:w="1928" w:type="dxa"/>
            <w:vAlign w:val="bottom"/>
          </w:tcPr>
          <w:p w:rsidR="00DC7124" w:rsidRDefault="00DC7124">
            <w:pPr>
              <w:pStyle w:val="ConsPlusNormal"/>
              <w:jc w:val="right"/>
            </w:pPr>
            <w:r>
              <w:t>352,35294</w:t>
            </w:r>
          </w:p>
        </w:tc>
      </w:tr>
      <w:tr w:rsidR="00DC7124">
        <w:tc>
          <w:tcPr>
            <w:tcW w:w="4479" w:type="dxa"/>
            <w:vAlign w:val="bottom"/>
          </w:tcPr>
          <w:p w:rsidR="00DC7124" w:rsidRDefault="00DC7124">
            <w:pPr>
              <w:pStyle w:val="ConsPlusNormal"/>
            </w:pPr>
            <w:r>
              <w:t>Субсидии бюджетным учреждениям</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04 8 00 R5142</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2199,99730</w:t>
            </w:r>
          </w:p>
        </w:tc>
        <w:tc>
          <w:tcPr>
            <w:tcW w:w="1928" w:type="dxa"/>
            <w:vAlign w:val="bottom"/>
          </w:tcPr>
          <w:p w:rsidR="00DC7124" w:rsidRDefault="00DC7124">
            <w:pPr>
              <w:pStyle w:val="ConsPlusNormal"/>
              <w:jc w:val="right"/>
            </w:pPr>
            <w:r>
              <w:t>658,89227</w:t>
            </w:r>
          </w:p>
        </w:tc>
        <w:tc>
          <w:tcPr>
            <w:tcW w:w="1928" w:type="dxa"/>
            <w:vAlign w:val="bottom"/>
          </w:tcPr>
          <w:p w:rsidR="00DC7124" w:rsidRDefault="00DC7124">
            <w:pPr>
              <w:pStyle w:val="ConsPlusNormal"/>
              <w:jc w:val="right"/>
            </w:pPr>
            <w:r>
              <w:t>352,35294</w:t>
            </w:r>
          </w:p>
        </w:tc>
      </w:tr>
      <w:tr w:rsidR="00DC7124">
        <w:tc>
          <w:tcPr>
            <w:tcW w:w="4479" w:type="dxa"/>
            <w:vAlign w:val="bottom"/>
          </w:tcPr>
          <w:p w:rsidR="00DC7124" w:rsidRDefault="00DC7124">
            <w:pPr>
              <w:pStyle w:val="ConsPlusNormal"/>
            </w:pPr>
            <w:r>
              <w:t>Государственная программа Новгородской области "Развитие физической культуры, спорта и молодежной политики на территории Новгородской области на 2019 - 2025 годы"</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05 0 00 00000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38,00000</w:t>
            </w:r>
          </w:p>
        </w:tc>
        <w:tc>
          <w:tcPr>
            <w:tcW w:w="1928" w:type="dxa"/>
            <w:vAlign w:val="bottom"/>
          </w:tcPr>
          <w:p w:rsidR="00DC7124" w:rsidRDefault="00DC7124">
            <w:pPr>
              <w:pStyle w:val="ConsPlusNormal"/>
              <w:jc w:val="right"/>
            </w:pPr>
            <w:r>
              <w:t>8,00000</w:t>
            </w:r>
          </w:p>
        </w:tc>
        <w:tc>
          <w:tcPr>
            <w:tcW w:w="1928" w:type="dxa"/>
            <w:vAlign w:val="bottom"/>
          </w:tcPr>
          <w:p w:rsidR="00DC7124" w:rsidRDefault="00DC7124">
            <w:pPr>
              <w:pStyle w:val="ConsPlusNormal"/>
              <w:jc w:val="right"/>
            </w:pPr>
            <w:r>
              <w:t>38,00000</w:t>
            </w:r>
          </w:p>
        </w:tc>
      </w:tr>
      <w:tr w:rsidR="00DC7124">
        <w:tc>
          <w:tcPr>
            <w:tcW w:w="4479" w:type="dxa"/>
            <w:vAlign w:val="bottom"/>
          </w:tcPr>
          <w:p w:rsidR="00DC7124" w:rsidRDefault="00DC7124">
            <w:pPr>
              <w:pStyle w:val="ConsPlusNormal"/>
            </w:pPr>
            <w:r>
              <w:t>Подпрограмма "Патриотическое воспитание населения Новгородской области" государственной программы Новгородской области "Развитие физической культуры, спорта и молодежной политики на территории Новгородской области на 2019 - 2025 годы"</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05 6 00 00000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38,00000</w:t>
            </w:r>
          </w:p>
        </w:tc>
        <w:tc>
          <w:tcPr>
            <w:tcW w:w="1928" w:type="dxa"/>
            <w:vAlign w:val="bottom"/>
          </w:tcPr>
          <w:p w:rsidR="00DC7124" w:rsidRDefault="00DC7124">
            <w:pPr>
              <w:pStyle w:val="ConsPlusNormal"/>
              <w:jc w:val="right"/>
            </w:pPr>
            <w:r>
              <w:t>8,00000</w:t>
            </w:r>
          </w:p>
        </w:tc>
        <w:tc>
          <w:tcPr>
            <w:tcW w:w="1928" w:type="dxa"/>
            <w:vAlign w:val="bottom"/>
          </w:tcPr>
          <w:p w:rsidR="00DC7124" w:rsidRDefault="00DC7124">
            <w:pPr>
              <w:pStyle w:val="ConsPlusNormal"/>
              <w:jc w:val="right"/>
            </w:pPr>
            <w:r>
              <w:t>38,00000</w:t>
            </w:r>
          </w:p>
        </w:tc>
      </w:tr>
      <w:tr w:rsidR="00DC7124">
        <w:tc>
          <w:tcPr>
            <w:tcW w:w="4479" w:type="dxa"/>
            <w:vAlign w:val="bottom"/>
          </w:tcPr>
          <w:p w:rsidR="00DC7124" w:rsidRDefault="00DC7124">
            <w:pPr>
              <w:pStyle w:val="ConsPlusNormal"/>
            </w:pPr>
            <w:r>
              <w:t>Реализация прочих мероприятий подпрограммы государственной программы Новгородской области (государственной программы Новгородской области)</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05 6 00 99990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38,00000</w:t>
            </w:r>
          </w:p>
        </w:tc>
        <w:tc>
          <w:tcPr>
            <w:tcW w:w="1928" w:type="dxa"/>
            <w:vAlign w:val="bottom"/>
          </w:tcPr>
          <w:p w:rsidR="00DC7124" w:rsidRDefault="00DC7124">
            <w:pPr>
              <w:pStyle w:val="ConsPlusNormal"/>
              <w:jc w:val="right"/>
            </w:pPr>
            <w:r>
              <w:t>8,00000</w:t>
            </w:r>
          </w:p>
        </w:tc>
        <w:tc>
          <w:tcPr>
            <w:tcW w:w="1928" w:type="dxa"/>
            <w:vAlign w:val="bottom"/>
          </w:tcPr>
          <w:p w:rsidR="00DC7124" w:rsidRDefault="00DC7124">
            <w:pPr>
              <w:pStyle w:val="ConsPlusNormal"/>
              <w:jc w:val="right"/>
            </w:pPr>
            <w:r>
              <w:t>38,00000</w:t>
            </w:r>
          </w:p>
        </w:tc>
      </w:tr>
      <w:tr w:rsidR="00DC7124">
        <w:tc>
          <w:tcPr>
            <w:tcW w:w="4479" w:type="dxa"/>
            <w:vAlign w:val="bottom"/>
          </w:tcPr>
          <w:p w:rsidR="00DC7124" w:rsidRDefault="00DC7124">
            <w:pPr>
              <w:pStyle w:val="ConsPlusNormal"/>
            </w:pPr>
            <w:r>
              <w:t>Субсидии бюджетным учреждениям</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05 6 00 99990</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3,00000</w:t>
            </w:r>
          </w:p>
        </w:tc>
        <w:tc>
          <w:tcPr>
            <w:tcW w:w="1928" w:type="dxa"/>
            <w:vAlign w:val="bottom"/>
          </w:tcPr>
          <w:p w:rsidR="00DC7124" w:rsidRDefault="00DC7124">
            <w:pPr>
              <w:pStyle w:val="ConsPlusNormal"/>
              <w:jc w:val="right"/>
            </w:pPr>
            <w:r>
              <w:t>3,00000</w:t>
            </w:r>
          </w:p>
        </w:tc>
        <w:tc>
          <w:tcPr>
            <w:tcW w:w="1928" w:type="dxa"/>
            <w:vAlign w:val="bottom"/>
          </w:tcPr>
          <w:p w:rsidR="00DC7124" w:rsidRDefault="00DC7124">
            <w:pPr>
              <w:pStyle w:val="ConsPlusNormal"/>
              <w:jc w:val="right"/>
            </w:pPr>
            <w:r>
              <w:t>3,00000</w:t>
            </w:r>
          </w:p>
        </w:tc>
      </w:tr>
      <w:tr w:rsidR="00DC7124">
        <w:tc>
          <w:tcPr>
            <w:tcW w:w="4479" w:type="dxa"/>
            <w:vAlign w:val="bottom"/>
          </w:tcPr>
          <w:p w:rsidR="00DC7124" w:rsidRDefault="00DC7124">
            <w:pPr>
              <w:pStyle w:val="ConsPlusNormal"/>
            </w:pPr>
            <w:r>
              <w:t>Субсидии автономным учреждениям</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05 6 00 99990</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35,00000</w:t>
            </w:r>
          </w:p>
        </w:tc>
        <w:tc>
          <w:tcPr>
            <w:tcW w:w="1928" w:type="dxa"/>
            <w:vAlign w:val="bottom"/>
          </w:tcPr>
          <w:p w:rsidR="00DC7124" w:rsidRDefault="00DC7124">
            <w:pPr>
              <w:pStyle w:val="ConsPlusNormal"/>
              <w:jc w:val="right"/>
            </w:pPr>
            <w:r>
              <w:t>5,00000</w:t>
            </w:r>
          </w:p>
        </w:tc>
        <w:tc>
          <w:tcPr>
            <w:tcW w:w="1928" w:type="dxa"/>
            <w:vAlign w:val="bottom"/>
          </w:tcPr>
          <w:p w:rsidR="00DC7124" w:rsidRDefault="00DC7124">
            <w:pPr>
              <w:pStyle w:val="ConsPlusNormal"/>
              <w:jc w:val="right"/>
            </w:pPr>
            <w:r>
              <w:t>35,00000</w:t>
            </w:r>
          </w:p>
        </w:tc>
      </w:tr>
      <w:tr w:rsidR="00DC7124">
        <w:tc>
          <w:tcPr>
            <w:tcW w:w="4479" w:type="dxa"/>
            <w:vAlign w:val="bottom"/>
          </w:tcPr>
          <w:p w:rsidR="00DC7124" w:rsidRDefault="00DC7124">
            <w:pPr>
              <w:pStyle w:val="ConsPlusNormal"/>
            </w:pPr>
            <w:r>
              <w:t>Государственная программа Новгородской области "Обеспечение общественного порядка и противодействие преступности в Новгородской области на 2021 - 2025 годы"</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22 0 00 00000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52,00000</w:t>
            </w:r>
          </w:p>
        </w:tc>
        <w:tc>
          <w:tcPr>
            <w:tcW w:w="1928" w:type="dxa"/>
            <w:vAlign w:val="bottom"/>
          </w:tcPr>
          <w:p w:rsidR="00DC7124" w:rsidRDefault="00DC7124">
            <w:pPr>
              <w:pStyle w:val="ConsPlusNormal"/>
              <w:jc w:val="right"/>
            </w:pPr>
            <w:r>
              <w:t>52,00000</w:t>
            </w:r>
          </w:p>
        </w:tc>
        <w:tc>
          <w:tcPr>
            <w:tcW w:w="1928" w:type="dxa"/>
            <w:vAlign w:val="bottom"/>
          </w:tcPr>
          <w:p w:rsidR="00DC7124" w:rsidRDefault="00DC7124">
            <w:pPr>
              <w:pStyle w:val="ConsPlusNormal"/>
              <w:jc w:val="right"/>
            </w:pPr>
            <w:r>
              <w:t>52,00000</w:t>
            </w:r>
          </w:p>
        </w:tc>
      </w:tr>
      <w:tr w:rsidR="00DC7124">
        <w:tc>
          <w:tcPr>
            <w:tcW w:w="4479" w:type="dxa"/>
            <w:vAlign w:val="bottom"/>
          </w:tcPr>
          <w:p w:rsidR="00DC7124" w:rsidRDefault="00DC7124">
            <w:pPr>
              <w:pStyle w:val="ConsPlusNormal"/>
            </w:pPr>
            <w:r>
              <w:t>Подпрограмма "Комплексные меры противодействия наркомании и зависимости от других психоактивных веществ в Новгородской области" государственной программы Новгородской области "Обеспечение общественного порядка и противодействие преступности в Новгородской области на 2021 - 2025 годы"</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22 3 00 00000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52,00000</w:t>
            </w:r>
          </w:p>
        </w:tc>
        <w:tc>
          <w:tcPr>
            <w:tcW w:w="1928" w:type="dxa"/>
            <w:vAlign w:val="bottom"/>
          </w:tcPr>
          <w:p w:rsidR="00DC7124" w:rsidRDefault="00DC7124">
            <w:pPr>
              <w:pStyle w:val="ConsPlusNormal"/>
              <w:jc w:val="right"/>
            </w:pPr>
            <w:r>
              <w:t>52,00000</w:t>
            </w:r>
          </w:p>
        </w:tc>
        <w:tc>
          <w:tcPr>
            <w:tcW w:w="1928" w:type="dxa"/>
            <w:vAlign w:val="bottom"/>
          </w:tcPr>
          <w:p w:rsidR="00DC7124" w:rsidRDefault="00DC7124">
            <w:pPr>
              <w:pStyle w:val="ConsPlusNormal"/>
              <w:jc w:val="right"/>
            </w:pPr>
            <w:r>
              <w:t>52,00000</w:t>
            </w:r>
          </w:p>
        </w:tc>
      </w:tr>
      <w:tr w:rsidR="00DC7124">
        <w:tc>
          <w:tcPr>
            <w:tcW w:w="4479" w:type="dxa"/>
            <w:vAlign w:val="bottom"/>
          </w:tcPr>
          <w:p w:rsidR="00DC7124" w:rsidRDefault="00DC7124">
            <w:pPr>
              <w:pStyle w:val="ConsPlusNormal"/>
            </w:pPr>
            <w:r>
              <w:t>Противодействие наркомании и зависимости от других психоактивных веществ в Новгородской области</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22 3 00 25040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52,00000</w:t>
            </w:r>
          </w:p>
        </w:tc>
        <w:tc>
          <w:tcPr>
            <w:tcW w:w="1928" w:type="dxa"/>
            <w:vAlign w:val="bottom"/>
          </w:tcPr>
          <w:p w:rsidR="00DC7124" w:rsidRDefault="00DC7124">
            <w:pPr>
              <w:pStyle w:val="ConsPlusNormal"/>
              <w:jc w:val="right"/>
            </w:pPr>
            <w:r>
              <w:t>52,00000</w:t>
            </w:r>
          </w:p>
        </w:tc>
        <w:tc>
          <w:tcPr>
            <w:tcW w:w="1928" w:type="dxa"/>
            <w:vAlign w:val="bottom"/>
          </w:tcPr>
          <w:p w:rsidR="00DC7124" w:rsidRDefault="00DC7124">
            <w:pPr>
              <w:pStyle w:val="ConsPlusNormal"/>
              <w:jc w:val="right"/>
            </w:pPr>
            <w:r>
              <w:t>52,00000</w:t>
            </w:r>
          </w:p>
        </w:tc>
      </w:tr>
      <w:tr w:rsidR="00DC7124">
        <w:tc>
          <w:tcPr>
            <w:tcW w:w="4479"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22 3 00 25040</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12,00000</w:t>
            </w:r>
          </w:p>
        </w:tc>
        <w:tc>
          <w:tcPr>
            <w:tcW w:w="1928" w:type="dxa"/>
            <w:vAlign w:val="bottom"/>
          </w:tcPr>
          <w:p w:rsidR="00DC7124" w:rsidRDefault="00DC7124">
            <w:pPr>
              <w:pStyle w:val="ConsPlusNormal"/>
              <w:jc w:val="right"/>
            </w:pPr>
            <w:r>
              <w:t>12,00000</w:t>
            </w:r>
          </w:p>
        </w:tc>
        <w:tc>
          <w:tcPr>
            <w:tcW w:w="1928" w:type="dxa"/>
            <w:vAlign w:val="bottom"/>
          </w:tcPr>
          <w:p w:rsidR="00DC7124" w:rsidRDefault="00DC7124">
            <w:pPr>
              <w:pStyle w:val="ConsPlusNormal"/>
              <w:jc w:val="right"/>
            </w:pPr>
            <w:r>
              <w:t>12,00000</w:t>
            </w:r>
          </w:p>
        </w:tc>
      </w:tr>
      <w:tr w:rsidR="00DC7124">
        <w:tc>
          <w:tcPr>
            <w:tcW w:w="4479" w:type="dxa"/>
            <w:vAlign w:val="bottom"/>
          </w:tcPr>
          <w:p w:rsidR="00DC7124" w:rsidRDefault="00DC7124">
            <w:pPr>
              <w:pStyle w:val="ConsPlusNormal"/>
            </w:pPr>
            <w:r>
              <w:t>Субсидии бюджетным учреждениям</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22 3 00 25040</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40,00000</w:t>
            </w:r>
          </w:p>
        </w:tc>
        <w:tc>
          <w:tcPr>
            <w:tcW w:w="1928" w:type="dxa"/>
            <w:vAlign w:val="bottom"/>
          </w:tcPr>
          <w:p w:rsidR="00DC7124" w:rsidRDefault="00DC7124">
            <w:pPr>
              <w:pStyle w:val="ConsPlusNormal"/>
              <w:jc w:val="right"/>
            </w:pPr>
            <w:r>
              <w:t>40,00000</w:t>
            </w:r>
          </w:p>
        </w:tc>
        <w:tc>
          <w:tcPr>
            <w:tcW w:w="1928" w:type="dxa"/>
            <w:vAlign w:val="bottom"/>
          </w:tcPr>
          <w:p w:rsidR="00DC7124" w:rsidRDefault="00DC7124">
            <w:pPr>
              <w:pStyle w:val="ConsPlusNormal"/>
              <w:jc w:val="right"/>
            </w:pPr>
            <w:r>
              <w:t>40,00000</w:t>
            </w:r>
          </w:p>
        </w:tc>
      </w:tr>
      <w:tr w:rsidR="00DC7124">
        <w:tc>
          <w:tcPr>
            <w:tcW w:w="4479" w:type="dxa"/>
            <w:vAlign w:val="bottom"/>
          </w:tcPr>
          <w:p w:rsidR="00DC7124" w:rsidRDefault="00DC7124">
            <w:pPr>
              <w:pStyle w:val="ConsPlusNormal"/>
            </w:pPr>
            <w:r>
              <w:t>Государственная программа Новгородской области "Гармонизация межнациональных отношений на территории Новгородской области на 2021 - 2025 годы"</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28 0 00 00000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1629,00000</w:t>
            </w:r>
          </w:p>
        </w:tc>
        <w:tc>
          <w:tcPr>
            <w:tcW w:w="1928" w:type="dxa"/>
            <w:vAlign w:val="bottom"/>
          </w:tcPr>
          <w:p w:rsidR="00DC7124" w:rsidRDefault="00DC7124">
            <w:pPr>
              <w:pStyle w:val="ConsPlusNormal"/>
              <w:jc w:val="right"/>
            </w:pPr>
            <w:r>
              <w:t>350,00000</w:t>
            </w:r>
          </w:p>
        </w:tc>
        <w:tc>
          <w:tcPr>
            <w:tcW w:w="1928" w:type="dxa"/>
            <w:vAlign w:val="bottom"/>
          </w:tcPr>
          <w:p w:rsidR="00DC7124" w:rsidRDefault="00DC7124">
            <w:pPr>
              <w:pStyle w:val="ConsPlusNormal"/>
              <w:jc w:val="right"/>
            </w:pPr>
            <w:r>
              <w:t>350,00000</w:t>
            </w:r>
          </w:p>
        </w:tc>
      </w:tr>
      <w:tr w:rsidR="00DC7124">
        <w:tc>
          <w:tcPr>
            <w:tcW w:w="4479" w:type="dxa"/>
            <w:vAlign w:val="bottom"/>
          </w:tcPr>
          <w:p w:rsidR="00DC7124" w:rsidRDefault="00DC7124">
            <w:pPr>
              <w:pStyle w:val="ConsPlusNormal"/>
            </w:pPr>
            <w:r>
              <w:t>Реализация прочих мероприятий государственной программы Новгородской области</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28 0 00 99990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50,00000</w:t>
            </w:r>
          </w:p>
        </w:tc>
        <w:tc>
          <w:tcPr>
            <w:tcW w:w="1928" w:type="dxa"/>
            <w:vAlign w:val="bottom"/>
          </w:tcPr>
          <w:p w:rsidR="00DC7124" w:rsidRDefault="00DC7124">
            <w:pPr>
              <w:pStyle w:val="ConsPlusNormal"/>
              <w:jc w:val="right"/>
            </w:pPr>
            <w:r>
              <w:t>350,00000</w:t>
            </w:r>
          </w:p>
        </w:tc>
        <w:tc>
          <w:tcPr>
            <w:tcW w:w="1928" w:type="dxa"/>
            <w:vAlign w:val="bottom"/>
          </w:tcPr>
          <w:p w:rsidR="00DC7124" w:rsidRDefault="00DC7124">
            <w:pPr>
              <w:pStyle w:val="ConsPlusNormal"/>
              <w:jc w:val="right"/>
            </w:pPr>
            <w:r>
              <w:t>350,00000</w:t>
            </w:r>
          </w:p>
        </w:tc>
      </w:tr>
      <w:tr w:rsidR="00DC7124">
        <w:tc>
          <w:tcPr>
            <w:tcW w:w="4479" w:type="dxa"/>
            <w:vAlign w:val="bottom"/>
          </w:tcPr>
          <w:p w:rsidR="00DC7124" w:rsidRDefault="00DC7124">
            <w:pPr>
              <w:pStyle w:val="ConsPlusNormal"/>
            </w:pPr>
            <w:r>
              <w:t>Субсидии автономным учреждениям</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28 0 00 99990</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50,00000</w:t>
            </w:r>
          </w:p>
        </w:tc>
        <w:tc>
          <w:tcPr>
            <w:tcW w:w="1928" w:type="dxa"/>
            <w:vAlign w:val="bottom"/>
          </w:tcPr>
          <w:p w:rsidR="00DC7124" w:rsidRDefault="00DC7124">
            <w:pPr>
              <w:pStyle w:val="ConsPlusNormal"/>
              <w:jc w:val="right"/>
            </w:pPr>
            <w:r>
              <w:t>350,00000</w:t>
            </w:r>
          </w:p>
        </w:tc>
        <w:tc>
          <w:tcPr>
            <w:tcW w:w="1928" w:type="dxa"/>
            <w:vAlign w:val="bottom"/>
          </w:tcPr>
          <w:p w:rsidR="00DC7124" w:rsidRDefault="00DC7124">
            <w:pPr>
              <w:pStyle w:val="ConsPlusNormal"/>
              <w:jc w:val="right"/>
            </w:pPr>
            <w:r>
              <w:t>350,00000</w:t>
            </w:r>
          </w:p>
        </w:tc>
      </w:tr>
      <w:tr w:rsidR="00DC7124">
        <w:tc>
          <w:tcPr>
            <w:tcW w:w="4479" w:type="dxa"/>
            <w:vAlign w:val="bottom"/>
          </w:tcPr>
          <w:p w:rsidR="00DC7124" w:rsidRDefault="00DC7124">
            <w:pPr>
              <w:pStyle w:val="ConsPlusNormal"/>
            </w:pPr>
            <w:r>
              <w:t>Субсидии бюджетным и автономным учреждениям, на реализацию мероприятий, направленных на этнокультурное и духовное развитие народов, проживающих на территории Новгородской области, за счет единой субсидии на достижение показателей государственной программы Российской Федерации "Реализация государственной национальной политики"</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28 0 00 R5182</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1579,00000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Субсидии автономным учреждениям</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28 0 00 R5182</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1579,00000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Государственная программа Новгородской области "Профилактика безнадзорности и правонарушений несовершеннолетних в Новгородской области на 2021 - 2025 годы"</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36 0 00 00000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20,00000</w:t>
            </w:r>
          </w:p>
        </w:tc>
        <w:tc>
          <w:tcPr>
            <w:tcW w:w="1928" w:type="dxa"/>
            <w:vAlign w:val="bottom"/>
          </w:tcPr>
          <w:p w:rsidR="00DC7124" w:rsidRDefault="00DC7124">
            <w:pPr>
              <w:pStyle w:val="ConsPlusNormal"/>
              <w:jc w:val="right"/>
            </w:pPr>
            <w:r>
              <w:t>20,00000</w:t>
            </w:r>
          </w:p>
        </w:tc>
        <w:tc>
          <w:tcPr>
            <w:tcW w:w="1928" w:type="dxa"/>
            <w:vAlign w:val="bottom"/>
          </w:tcPr>
          <w:p w:rsidR="00DC7124" w:rsidRDefault="00DC7124">
            <w:pPr>
              <w:pStyle w:val="ConsPlusNormal"/>
              <w:jc w:val="right"/>
            </w:pPr>
            <w:r>
              <w:t>20,00000</w:t>
            </w:r>
          </w:p>
        </w:tc>
      </w:tr>
      <w:tr w:rsidR="00DC7124">
        <w:tc>
          <w:tcPr>
            <w:tcW w:w="4479" w:type="dxa"/>
            <w:vAlign w:val="bottom"/>
          </w:tcPr>
          <w:p w:rsidR="00DC7124" w:rsidRDefault="00DC7124">
            <w:pPr>
              <w:pStyle w:val="ConsPlusNormal"/>
            </w:pPr>
            <w:r>
              <w:t>Профилактика безнадзорности и правонарушений несовершеннолетних в Новгородской области</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36 0 00 25060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20,00000</w:t>
            </w:r>
          </w:p>
        </w:tc>
        <w:tc>
          <w:tcPr>
            <w:tcW w:w="1928" w:type="dxa"/>
            <w:vAlign w:val="bottom"/>
          </w:tcPr>
          <w:p w:rsidR="00DC7124" w:rsidRDefault="00DC7124">
            <w:pPr>
              <w:pStyle w:val="ConsPlusNormal"/>
              <w:jc w:val="right"/>
            </w:pPr>
            <w:r>
              <w:t>20,00000</w:t>
            </w:r>
          </w:p>
        </w:tc>
        <w:tc>
          <w:tcPr>
            <w:tcW w:w="1928" w:type="dxa"/>
            <w:vAlign w:val="bottom"/>
          </w:tcPr>
          <w:p w:rsidR="00DC7124" w:rsidRDefault="00DC7124">
            <w:pPr>
              <w:pStyle w:val="ConsPlusNormal"/>
              <w:jc w:val="right"/>
            </w:pPr>
            <w:r>
              <w:t>20,00000</w:t>
            </w:r>
          </w:p>
        </w:tc>
      </w:tr>
      <w:tr w:rsidR="00DC7124">
        <w:tc>
          <w:tcPr>
            <w:tcW w:w="4479" w:type="dxa"/>
            <w:vAlign w:val="bottom"/>
          </w:tcPr>
          <w:p w:rsidR="00DC7124" w:rsidRDefault="00DC7124">
            <w:pPr>
              <w:pStyle w:val="ConsPlusNormal"/>
            </w:pPr>
            <w:r>
              <w:t>Субсидии бюджетным учреждениям</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36 0 00 25060</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20,00000</w:t>
            </w:r>
          </w:p>
        </w:tc>
        <w:tc>
          <w:tcPr>
            <w:tcW w:w="1928" w:type="dxa"/>
            <w:vAlign w:val="bottom"/>
          </w:tcPr>
          <w:p w:rsidR="00DC7124" w:rsidRDefault="00DC7124">
            <w:pPr>
              <w:pStyle w:val="ConsPlusNormal"/>
              <w:jc w:val="right"/>
            </w:pPr>
            <w:r>
              <w:t>20,00000</w:t>
            </w:r>
          </w:p>
        </w:tc>
        <w:tc>
          <w:tcPr>
            <w:tcW w:w="1928" w:type="dxa"/>
            <w:vAlign w:val="bottom"/>
          </w:tcPr>
          <w:p w:rsidR="00DC7124" w:rsidRDefault="00DC7124">
            <w:pPr>
              <w:pStyle w:val="ConsPlusNormal"/>
              <w:jc w:val="right"/>
            </w:pPr>
            <w:r>
              <w:t>20,00000</w:t>
            </w:r>
          </w:p>
        </w:tc>
      </w:tr>
      <w:tr w:rsidR="00DC7124">
        <w:tc>
          <w:tcPr>
            <w:tcW w:w="4479" w:type="dxa"/>
            <w:vAlign w:val="bottom"/>
          </w:tcPr>
          <w:p w:rsidR="00DC7124" w:rsidRDefault="00DC7124">
            <w:pPr>
              <w:pStyle w:val="ConsPlusNormal"/>
            </w:pPr>
            <w:r>
              <w:t>Другие вопросы в области культуры, кинематографии</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04</w:t>
            </w:r>
          </w:p>
        </w:tc>
        <w:tc>
          <w:tcPr>
            <w:tcW w:w="1814"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195483,10000</w:t>
            </w:r>
          </w:p>
        </w:tc>
        <w:tc>
          <w:tcPr>
            <w:tcW w:w="1928" w:type="dxa"/>
            <w:vAlign w:val="bottom"/>
          </w:tcPr>
          <w:p w:rsidR="00DC7124" w:rsidRDefault="00DC7124">
            <w:pPr>
              <w:pStyle w:val="ConsPlusNormal"/>
              <w:jc w:val="right"/>
            </w:pPr>
            <w:r>
              <w:t>67907,00000</w:t>
            </w:r>
          </w:p>
        </w:tc>
        <w:tc>
          <w:tcPr>
            <w:tcW w:w="1928" w:type="dxa"/>
            <w:vAlign w:val="bottom"/>
          </w:tcPr>
          <w:p w:rsidR="00DC7124" w:rsidRDefault="00DC7124">
            <w:pPr>
              <w:pStyle w:val="ConsPlusNormal"/>
              <w:jc w:val="right"/>
            </w:pPr>
            <w:r>
              <w:t>68455,30000</w:t>
            </w:r>
          </w:p>
        </w:tc>
      </w:tr>
      <w:tr w:rsidR="00DC7124">
        <w:tc>
          <w:tcPr>
            <w:tcW w:w="4479" w:type="dxa"/>
            <w:vAlign w:val="bottom"/>
          </w:tcPr>
          <w:p w:rsidR="00DC7124" w:rsidRDefault="00DC7124">
            <w:pPr>
              <w:pStyle w:val="ConsPlusNormal"/>
            </w:pPr>
            <w:r>
              <w:t>Государственная программа Новгородской области "Развитие культуры и архивного дела Новгородской области на 2019 - 2025 годы"</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04</w:t>
            </w:r>
          </w:p>
        </w:tc>
        <w:tc>
          <w:tcPr>
            <w:tcW w:w="1814" w:type="dxa"/>
            <w:vAlign w:val="bottom"/>
          </w:tcPr>
          <w:p w:rsidR="00DC7124" w:rsidRDefault="00DC7124">
            <w:pPr>
              <w:pStyle w:val="ConsPlusNormal"/>
              <w:jc w:val="center"/>
            </w:pPr>
            <w:r>
              <w:t>03 0 00 00000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69287,30000</w:t>
            </w:r>
          </w:p>
        </w:tc>
        <w:tc>
          <w:tcPr>
            <w:tcW w:w="1928" w:type="dxa"/>
            <w:vAlign w:val="bottom"/>
          </w:tcPr>
          <w:p w:rsidR="00DC7124" w:rsidRDefault="00DC7124">
            <w:pPr>
              <w:pStyle w:val="ConsPlusNormal"/>
              <w:jc w:val="right"/>
            </w:pPr>
            <w:r>
              <w:t>67907,00000</w:t>
            </w:r>
          </w:p>
        </w:tc>
        <w:tc>
          <w:tcPr>
            <w:tcW w:w="1928" w:type="dxa"/>
            <w:vAlign w:val="bottom"/>
          </w:tcPr>
          <w:p w:rsidR="00DC7124" w:rsidRDefault="00DC7124">
            <w:pPr>
              <w:pStyle w:val="ConsPlusNormal"/>
              <w:jc w:val="right"/>
            </w:pPr>
            <w:r>
              <w:t>68455,30000</w:t>
            </w:r>
          </w:p>
        </w:tc>
      </w:tr>
      <w:tr w:rsidR="00DC7124">
        <w:tc>
          <w:tcPr>
            <w:tcW w:w="4479" w:type="dxa"/>
            <w:vAlign w:val="bottom"/>
          </w:tcPr>
          <w:p w:rsidR="00DC7124" w:rsidRDefault="00DC7124">
            <w:pPr>
              <w:pStyle w:val="ConsPlusNormal"/>
            </w:pPr>
            <w:r>
              <w:t>Подпрограмма "Обеспечение государственного управления в сферах культуры и архивного дела Новгородской области" государственной программы Новгородской области "Развитие культуры и архивного дела Новгородской области на 2019 - 2025 годы"</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04</w:t>
            </w:r>
          </w:p>
        </w:tc>
        <w:tc>
          <w:tcPr>
            <w:tcW w:w="1814" w:type="dxa"/>
            <w:vAlign w:val="bottom"/>
          </w:tcPr>
          <w:p w:rsidR="00DC7124" w:rsidRDefault="00DC7124">
            <w:pPr>
              <w:pStyle w:val="ConsPlusNormal"/>
              <w:jc w:val="center"/>
            </w:pPr>
            <w:r>
              <w:t>03 5 00 00000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69287,30000</w:t>
            </w:r>
          </w:p>
        </w:tc>
        <w:tc>
          <w:tcPr>
            <w:tcW w:w="1928" w:type="dxa"/>
            <w:vAlign w:val="bottom"/>
          </w:tcPr>
          <w:p w:rsidR="00DC7124" w:rsidRDefault="00DC7124">
            <w:pPr>
              <w:pStyle w:val="ConsPlusNormal"/>
              <w:jc w:val="right"/>
            </w:pPr>
            <w:r>
              <w:t>67907,00000</w:t>
            </w:r>
          </w:p>
        </w:tc>
        <w:tc>
          <w:tcPr>
            <w:tcW w:w="1928" w:type="dxa"/>
            <w:vAlign w:val="bottom"/>
          </w:tcPr>
          <w:p w:rsidR="00DC7124" w:rsidRDefault="00DC7124">
            <w:pPr>
              <w:pStyle w:val="ConsPlusNormal"/>
              <w:jc w:val="right"/>
            </w:pPr>
            <w:r>
              <w:t>68455,30000</w:t>
            </w:r>
          </w:p>
        </w:tc>
      </w:tr>
      <w:tr w:rsidR="00DC7124">
        <w:tc>
          <w:tcPr>
            <w:tcW w:w="4479" w:type="dxa"/>
            <w:vAlign w:val="bottom"/>
          </w:tcPr>
          <w:p w:rsidR="00DC7124" w:rsidRDefault="00DC7124">
            <w:pPr>
              <w:pStyle w:val="ConsPlusNormal"/>
            </w:pPr>
            <w:r>
              <w:t>Расходы на обеспечение функций государственных органов</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04</w:t>
            </w:r>
          </w:p>
        </w:tc>
        <w:tc>
          <w:tcPr>
            <w:tcW w:w="1814" w:type="dxa"/>
            <w:vAlign w:val="bottom"/>
          </w:tcPr>
          <w:p w:rsidR="00DC7124" w:rsidRDefault="00DC7124">
            <w:pPr>
              <w:pStyle w:val="ConsPlusNormal"/>
              <w:jc w:val="center"/>
            </w:pPr>
            <w:r>
              <w:t>03 5 00 01000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26124,60000</w:t>
            </w:r>
          </w:p>
        </w:tc>
        <w:tc>
          <w:tcPr>
            <w:tcW w:w="1928" w:type="dxa"/>
            <w:vAlign w:val="bottom"/>
          </w:tcPr>
          <w:p w:rsidR="00DC7124" w:rsidRDefault="00DC7124">
            <w:pPr>
              <w:pStyle w:val="ConsPlusNormal"/>
              <w:jc w:val="right"/>
            </w:pPr>
            <w:r>
              <w:t>26124,60000</w:t>
            </w:r>
          </w:p>
        </w:tc>
        <w:tc>
          <w:tcPr>
            <w:tcW w:w="1928" w:type="dxa"/>
            <w:vAlign w:val="bottom"/>
          </w:tcPr>
          <w:p w:rsidR="00DC7124" w:rsidRDefault="00DC7124">
            <w:pPr>
              <w:pStyle w:val="ConsPlusNormal"/>
              <w:jc w:val="right"/>
            </w:pPr>
            <w:r>
              <w:t>26124,60000</w:t>
            </w:r>
          </w:p>
        </w:tc>
      </w:tr>
      <w:tr w:rsidR="00DC7124">
        <w:tc>
          <w:tcPr>
            <w:tcW w:w="4479" w:type="dxa"/>
            <w:vAlign w:val="bottom"/>
          </w:tcPr>
          <w:p w:rsidR="00DC7124" w:rsidRDefault="00DC7124">
            <w:pPr>
              <w:pStyle w:val="ConsPlusNormal"/>
            </w:pPr>
            <w:r>
              <w:t>Расходы на выплаты персоналу государственных (муниципальных) органов</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04</w:t>
            </w:r>
          </w:p>
        </w:tc>
        <w:tc>
          <w:tcPr>
            <w:tcW w:w="1814" w:type="dxa"/>
            <w:vAlign w:val="bottom"/>
          </w:tcPr>
          <w:p w:rsidR="00DC7124" w:rsidRDefault="00DC7124">
            <w:pPr>
              <w:pStyle w:val="ConsPlusNormal"/>
              <w:jc w:val="center"/>
            </w:pPr>
            <w:r>
              <w:t>03 5 00 01000</w:t>
            </w:r>
          </w:p>
        </w:tc>
        <w:tc>
          <w:tcPr>
            <w:tcW w:w="567" w:type="dxa"/>
            <w:vAlign w:val="bottom"/>
          </w:tcPr>
          <w:p w:rsidR="00DC7124" w:rsidRDefault="00DC7124">
            <w:pPr>
              <w:pStyle w:val="ConsPlusNormal"/>
              <w:jc w:val="center"/>
            </w:pPr>
            <w:r>
              <w:t>120</w:t>
            </w:r>
          </w:p>
        </w:tc>
        <w:tc>
          <w:tcPr>
            <w:tcW w:w="1928" w:type="dxa"/>
            <w:vAlign w:val="bottom"/>
          </w:tcPr>
          <w:p w:rsidR="00DC7124" w:rsidRDefault="00DC7124">
            <w:pPr>
              <w:pStyle w:val="ConsPlusNormal"/>
              <w:jc w:val="right"/>
            </w:pPr>
            <w:r>
              <w:t>25884,60000</w:t>
            </w:r>
          </w:p>
        </w:tc>
        <w:tc>
          <w:tcPr>
            <w:tcW w:w="1928" w:type="dxa"/>
            <w:vAlign w:val="bottom"/>
          </w:tcPr>
          <w:p w:rsidR="00DC7124" w:rsidRDefault="00DC7124">
            <w:pPr>
              <w:pStyle w:val="ConsPlusNormal"/>
              <w:jc w:val="right"/>
            </w:pPr>
            <w:r>
              <w:t>25884,60000</w:t>
            </w:r>
          </w:p>
        </w:tc>
        <w:tc>
          <w:tcPr>
            <w:tcW w:w="1928" w:type="dxa"/>
            <w:vAlign w:val="bottom"/>
          </w:tcPr>
          <w:p w:rsidR="00DC7124" w:rsidRDefault="00DC7124">
            <w:pPr>
              <w:pStyle w:val="ConsPlusNormal"/>
              <w:jc w:val="right"/>
            </w:pPr>
            <w:r>
              <w:t>25884,60000</w:t>
            </w:r>
          </w:p>
        </w:tc>
      </w:tr>
      <w:tr w:rsidR="00DC7124">
        <w:tc>
          <w:tcPr>
            <w:tcW w:w="4479"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04</w:t>
            </w:r>
          </w:p>
        </w:tc>
        <w:tc>
          <w:tcPr>
            <w:tcW w:w="1814" w:type="dxa"/>
            <w:vAlign w:val="bottom"/>
          </w:tcPr>
          <w:p w:rsidR="00DC7124" w:rsidRDefault="00DC7124">
            <w:pPr>
              <w:pStyle w:val="ConsPlusNormal"/>
              <w:jc w:val="center"/>
            </w:pPr>
            <w:r>
              <w:t>03 5 00 01000</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240,00000</w:t>
            </w:r>
          </w:p>
        </w:tc>
        <w:tc>
          <w:tcPr>
            <w:tcW w:w="1928" w:type="dxa"/>
            <w:vAlign w:val="bottom"/>
          </w:tcPr>
          <w:p w:rsidR="00DC7124" w:rsidRDefault="00DC7124">
            <w:pPr>
              <w:pStyle w:val="ConsPlusNormal"/>
              <w:jc w:val="right"/>
            </w:pPr>
            <w:r>
              <w:t>240,00000</w:t>
            </w:r>
          </w:p>
        </w:tc>
        <w:tc>
          <w:tcPr>
            <w:tcW w:w="1928" w:type="dxa"/>
            <w:vAlign w:val="bottom"/>
          </w:tcPr>
          <w:p w:rsidR="00DC7124" w:rsidRDefault="00DC7124">
            <w:pPr>
              <w:pStyle w:val="ConsPlusNormal"/>
              <w:jc w:val="right"/>
            </w:pPr>
            <w:r>
              <w:t>240,00000</w:t>
            </w:r>
          </w:p>
        </w:tc>
      </w:tr>
      <w:tr w:rsidR="00DC7124">
        <w:tc>
          <w:tcPr>
            <w:tcW w:w="4479" w:type="dxa"/>
            <w:vAlign w:val="bottom"/>
          </w:tcPr>
          <w:p w:rsidR="00DC7124" w:rsidRDefault="00DC7124">
            <w:pPr>
              <w:pStyle w:val="ConsPlusNormal"/>
            </w:pPr>
            <w:r>
              <w:t>Обеспечение деятельности учреждений, осуществляющих комплексную административно-хозяйственную деятельность по обеспечению работы учреждений</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04</w:t>
            </w:r>
          </w:p>
        </w:tc>
        <w:tc>
          <w:tcPr>
            <w:tcW w:w="1814" w:type="dxa"/>
            <w:vAlign w:val="bottom"/>
          </w:tcPr>
          <w:p w:rsidR="00DC7124" w:rsidRDefault="00DC7124">
            <w:pPr>
              <w:pStyle w:val="ConsPlusNormal"/>
              <w:jc w:val="center"/>
            </w:pPr>
            <w:r>
              <w:t>03 5 00 01390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28572,70000</w:t>
            </w:r>
          </w:p>
        </w:tc>
        <w:tc>
          <w:tcPr>
            <w:tcW w:w="1928" w:type="dxa"/>
            <w:vAlign w:val="bottom"/>
          </w:tcPr>
          <w:p w:rsidR="00DC7124" w:rsidRDefault="00DC7124">
            <w:pPr>
              <w:pStyle w:val="ConsPlusNormal"/>
              <w:jc w:val="right"/>
            </w:pPr>
            <w:r>
              <w:t>26572,70000</w:t>
            </w:r>
          </w:p>
        </w:tc>
        <w:tc>
          <w:tcPr>
            <w:tcW w:w="1928" w:type="dxa"/>
            <w:vAlign w:val="bottom"/>
          </w:tcPr>
          <w:p w:rsidR="00DC7124" w:rsidRDefault="00DC7124">
            <w:pPr>
              <w:pStyle w:val="ConsPlusNormal"/>
              <w:jc w:val="right"/>
            </w:pPr>
            <w:r>
              <w:t>26572,70000</w:t>
            </w:r>
          </w:p>
        </w:tc>
      </w:tr>
      <w:tr w:rsidR="00DC7124">
        <w:tc>
          <w:tcPr>
            <w:tcW w:w="4479" w:type="dxa"/>
            <w:vAlign w:val="bottom"/>
          </w:tcPr>
          <w:p w:rsidR="00DC7124" w:rsidRDefault="00DC7124">
            <w:pPr>
              <w:pStyle w:val="ConsPlusNormal"/>
            </w:pPr>
            <w:r>
              <w:t>Расходы на выплаты персоналу казенных учреждений</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04</w:t>
            </w:r>
          </w:p>
        </w:tc>
        <w:tc>
          <w:tcPr>
            <w:tcW w:w="1814" w:type="dxa"/>
            <w:vAlign w:val="bottom"/>
          </w:tcPr>
          <w:p w:rsidR="00DC7124" w:rsidRDefault="00DC7124">
            <w:pPr>
              <w:pStyle w:val="ConsPlusNormal"/>
              <w:jc w:val="center"/>
            </w:pPr>
            <w:r>
              <w:t>03 5 00 01390</w:t>
            </w:r>
          </w:p>
        </w:tc>
        <w:tc>
          <w:tcPr>
            <w:tcW w:w="567" w:type="dxa"/>
            <w:vAlign w:val="bottom"/>
          </w:tcPr>
          <w:p w:rsidR="00DC7124" w:rsidRDefault="00DC7124">
            <w:pPr>
              <w:pStyle w:val="ConsPlusNormal"/>
              <w:jc w:val="center"/>
            </w:pPr>
            <w:r>
              <w:t>110</w:t>
            </w:r>
          </w:p>
        </w:tc>
        <w:tc>
          <w:tcPr>
            <w:tcW w:w="1928" w:type="dxa"/>
            <w:vAlign w:val="bottom"/>
          </w:tcPr>
          <w:p w:rsidR="00DC7124" w:rsidRDefault="00DC7124">
            <w:pPr>
              <w:pStyle w:val="ConsPlusNormal"/>
              <w:jc w:val="right"/>
            </w:pPr>
            <w:r>
              <w:t>23251,70000</w:t>
            </w:r>
          </w:p>
        </w:tc>
        <w:tc>
          <w:tcPr>
            <w:tcW w:w="1928" w:type="dxa"/>
            <w:vAlign w:val="bottom"/>
          </w:tcPr>
          <w:p w:rsidR="00DC7124" w:rsidRDefault="00DC7124">
            <w:pPr>
              <w:pStyle w:val="ConsPlusNormal"/>
              <w:jc w:val="right"/>
            </w:pPr>
            <w:r>
              <w:t>23251,70000</w:t>
            </w:r>
          </w:p>
        </w:tc>
        <w:tc>
          <w:tcPr>
            <w:tcW w:w="1928" w:type="dxa"/>
            <w:vAlign w:val="bottom"/>
          </w:tcPr>
          <w:p w:rsidR="00DC7124" w:rsidRDefault="00DC7124">
            <w:pPr>
              <w:pStyle w:val="ConsPlusNormal"/>
              <w:jc w:val="right"/>
            </w:pPr>
            <w:r>
              <w:t>23251,70000</w:t>
            </w:r>
          </w:p>
        </w:tc>
      </w:tr>
      <w:tr w:rsidR="00DC7124">
        <w:tc>
          <w:tcPr>
            <w:tcW w:w="4479"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04</w:t>
            </w:r>
          </w:p>
        </w:tc>
        <w:tc>
          <w:tcPr>
            <w:tcW w:w="1814" w:type="dxa"/>
            <w:vAlign w:val="bottom"/>
          </w:tcPr>
          <w:p w:rsidR="00DC7124" w:rsidRDefault="00DC7124">
            <w:pPr>
              <w:pStyle w:val="ConsPlusNormal"/>
              <w:jc w:val="center"/>
            </w:pPr>
            <w:r>
              <w:t>03 5 00 01390</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5305,10000</w:t>
            </w:r>
          </w:p>
        </w:tc>
        <w:tc>
          <w:tcPr>
            <w:tcW w:w="1928" w:type="dxa"/>
            <w:vAlign w:val="bottom"/>
          </w:tcPr>
          <w:p w:rsidR="00DC7124" w:rsidRDefault="00DC7124">
            <w:pPr>
              <w:pStyle w:val="ConsPlusNormal"/>
              <w:jc w:val="right"/>
            </w:pPr>
            <w:r>
              <w:t>3305,10000</w:t>
            </w:r>
          </w:p>
        </w:tc>
        <w:tc>
          <w:tcPr>
            <w:tcW w:w="1928" w:type="dxa"/>
            <w:vAlign w:val="bottom"/>
          </w:tcPr>
          <w:p w:rsidR="00DC7124" w:rsidRDefault="00DC7124">
            <w:pPr>
              <w:pStyle w:val="ConsPlusNormal"/>
              <w:jc w:val="right"/>
            </w:pPr>
            <w:r>
              <w:t>3305,10000</w:t>
            </w:r>
          </w:p>
        </w:tc>
      </w:tr>
      <w:tr w:rsidR="00DC7124">
        <w:tc>
          <w:tcPr>
            <w:tcW w:w="4479" w:type="dxa"/>
            <w:vAlign w:val="bottom"/>
          </w:tcPr>
          <w:p w:rsidR="00DC7124" w:rsidRDefault="00DC7124">
            <w:pPr>
              <w:pStyle w:val="ConsPlusNormal"/>
            </w:pPr>
            <w:r>
              <w:t>Уплата налогов, сборов и иных платежей</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04</w:t>
            </w:r>
          </w:p>
        </w:tc>
        <w:tc>
          <w:tcPr>
            <w:tcW w:w="1814" w:type="dxa"/>
            <w:vAlign w:val="bottom"/>
          </w:tcPr>
          <w:p w:rsidR="00DC7124" w:rsidRDefault="00DC7124">
            <w:pPr>
              <w:pStyle w:val="ConsPlusNormal"/>
              <w:jc w:val="center"/>
            </w:pPr>
            <w:r>
              <w:t>03 5 00 01390</w:t>
            </w:r>
          </w:p>
        </w:tc>
        <w:tc>
          <w:tcPr>
            <w:tcW w:w="567" w:type="dxa"/>
            <w:vAlign w:val="bottom"/>
          </w:tcPr>
          <w:p w:rsidR="00DC7124" w:rsidRDefault="00DC7124">
            <w:pPr>
              <w:pStyle w:val="ConsPlusNormal"/>
              <w:jc w:val="center"/>
            </w:pPr>
            <w:r>
              <w:t>850</w:t>
            </w:r>
          </w:p>
        </w:tc>
        <w:tc>
          <w:tcPr>
            <w:tcW w:w="1928" w:type="dxa"/>
            <w:vAlign w:val="bottom"/>
          </w:tcPr>
          <w:p w:rsidR="00DC7124" w:rsidRDefault="00DC7124">
            <w:pPr>
              <w:pStyle w:val="ConsPlusNormal"/>
              <w:jc w:val="right"/>
            </w:pPr>
            <w:r>
              <w:t>15,90000</w:t>
            </w:r>
          </w:p>
        </w:tc>
        <w:tc>
          <w:tcPr>
            <w:tcW w:w="1928" w:type="dxa"/>
            <w:vAlign w:val="bottom"/>
          </w:tcPr>
          <w:p w:rsidR="00DC7124" w:rsidRDefault="00DC7124">
            <w:pPr>
              <w:pStyle w:val="ConsPlusNormal"/>
              <w:jc w:val="right"/>
            </w:pPr>
            <w:r>
              <w:t>15,90000</w:t>
            </w:r>
          </w:p>
        </w:tc>
        <w:tc>
          <w:tcPr>
            <w:tcW w:w="1928" w:type="dxa"/>
            <w:vAlign w:val="bottom"/>
          </w:tcPr>
          <w:p w:rsidR="00DC7124" w:rsidRDefault="00DC7124">
            <w:pPr>
              <w:pStyle w:val="ConsPlusNormal"/>
              <w:jc w:val="right"/>
            </w:pPr>
            <w:r>
              <w:t>15,90000</w:t>
            </w:r>
          </w:p>
        </w:tc>
      </w:tr>
      <w:tr w:rsidR="00DC7124">
        <w:tc>
          <w:tcPr>
            <w:tcW w:w="4479" w:type="dxa"/>
            <w:vAlign w:val="bottom"/>
          </w:tcPr>
          <w:p w:rsidR="00DC7124" w:rsidRDefault="00DC7124">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111" w:history="1">
              <w:r>
                <w:rPr>
                  <w:color w:val="0000FF"/>
                </w:rPr>
                <w:t>пунктом 1 статьи 9.1</w:t>
              </w:r>
            </w:hyperlink>
            <w:r>
              <w:t xml:space="preserve"> Федерального закона "Об объектах культурного наследия (памятниках истории и культуры) народов Российской Федерации" полномочий Российской Федерации в отношении объектов культурного наследия</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04</w:t>
            </w:r>
          </w:p>
        </w:tc>
        <w:tc>
          <w:tcPr>
            <w:tcW w:w="1814" w:type="dxa"/>
            <w:vAlign w:val="bottom"/>
          </w:tcPr>
          <w:p w:rsidR="00DC7124" w:rsidRDefault="00DC7124">
            <w:pPr>
              <w:pStyle w:val="ConsPlusNormal"/>
              <w:jc w:val="center"/>
            </w:pPr>
            <w:r>
              <w:t>03 5 00 59500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14590,00000</w:t>
            </w:r>
          </w:p>
        </w:tc>
        <w:tc>
          <w:tcPr>
            <w:tcW w:w="1928" w:type="dxa"/>
            <w:vAlign w:val="bottom"/>
          </w:tcPr>
          <w:p w:rsidR="00DC7124" w:rsidRDefault="00DC7124">
            <w:pPr>
              <w:pStyle w:val="ConsPlusNormal"/>
              <w:jc w:val="right"/>
            </w:pPr>
            <w:r>
              <w:t>15209,70000</w:t>
            </w:r>
          </w:p>
        </w:tc>
        <w:tc>
          <w:tcPr>
            <w:tcW w:w="1928" w:type="dxa"/>
            <w:vAlign w:val="bottom"/>
          </w:tcPr>
          <w:p w:rsidR="00DC7124" w:rsidRDefault="00DC7124">
            <w:pPr>
              <w:pStyle w:val="ConsPlusNormal"/>
              <w:jc w:val="right"/>
            </w:pPr>
            <w:r>
              <w:t>15758,00000</w:t>
            </w:r>
          </w:p>
        </w:tc>
      </w:tr>
      <w:tr w:rsidR="00DC7124">
        <w:tc>
          <w:tcPr>
            <w:tcW w:w="4479" w:type="dxa"/>
            <w:vAlign w:val="bottom"/>
          </w:tcPr>
          <w:p w:rsidR="00DC7124" w:rsidRDefault="00DC7124">
            <w:pPr>
              <w:pStyle w:val="ConsPlusNormal"/>
            </w:pPr>
            <w:r>
              <w:t>Расходы на выплаты персоналу государственных (муниципальных) органов</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04</w:t>
            </w:r>
          </w:p>
        </w:tc>
        <w:tc>
          <w:tcPr>
            <w:tcW w:w="1814" w:type="dxa"/>
            <w:vAlign w:val="bottom"/>
          </w:tcPr>
          <w:p w:rsidR="00DC7124" w:rsidRDefault="00DC7124">
            <w:pPr>
              <w:pStyle w:val="ConsPlusNormal"/>
              <w:jc w:val="center"/>
            </w:pPr>
            <w:r>
              <w:t>03 5 00 59500</w:t>
            </w:r>
          </w:p>
        </w:tc>
        <w:tc>
          <w:tcPr>
            <w:tcW w:w="567" w:type="dxa"/>
            <w:vAlign w:val="bottom"/>
          </w:tcPr>
          <w:p w:rsidR="00DC7124" w:rsidRDefault="00DC7124">
            <w:pPr>
              <w:pStyle w:val="ConsPlusNormal"/>
              <w:jc w:val="center"/>
            </w:pPr>
            <w:r>
              <w:t>120</w:t>
            </w:r>
          </w:p>
        </w:tc>
        <w:tc>
          <w:tcPr>
            <w:tcW w:w="1928" w:type="dxa"/>
            <w:vAlign w:val="bottom"/>
          </w:tcPr>
          <w:p w:rsidR="00DC7124" w:rsidRDefault="00DC7124">
            <w:pPr>
              <w:pStyle w:val="ConsPlusNormal"/>
              <w:jc w:val="right"/>
            </w:pPr>
            <w:r>
              <w:t>8214,40000</w:t>
            </w:r>
          </w:p>
        </w:tc>
        <w:tc>
          <w:tcPr>
            <w:tcW w:w="1928" w:type="dxa"/>
            <w:vAlign w:val="bottom"/>
          </w:tcPr>
          <w:p w:rsidR="00DC7124" w:rsidRDefault="00DC7124">
            <w:pPr>
              <w:pStyle w:val="ConsPlusNormal"/>
              <w:jc w:val="right"/>
            </w:pPr>
            <w:r>
              <w:t>8563,50000</w:t>
            </w:r>
          </w:p>
        </w:tc>
        <w:tc>
          <w:tcPr>
            <w:tcW w:w="1928" w:type="dxa"/>
            <w:vAlign w:val="bottom"/>
          </w:tcPr>
          <w:p w:rsidR="00DC7124" w:rsidRDefault="00DC7124">
            <w:pPr>
              <w:pStyle w:val="ConsPlusNormal"/>
              <w:jc w:val="right"/>
            </w:pPr>
            <w:r>
              <w:t>8872,00000</w:t>
            </w:r>
          </w:p>
        </w:tc>
      </w:tr>
      <w:tr w:rsidR="00DC7124">
        <w:tc>
          <w:tcPr>
            <w:tcW w:w="4479"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04</w:t>
            </w:r>
          </w:p>
        </w:tc>
        <w:tc>
          <w:tcPr>
            <w:tcW w:w="1814" w:type="dxa"/>
            <w:vAlign w:val="bottom"/>
          </w:tcPr>
          <w:p w:rsidR="00DC7124" w:rsidRDefault="00DC7124">
            <w:pPr>
              <w:pStyle w:val="ConsPlusNormal"/>
              <w:jc w:val="center"/>
            </w:pPr>
            <w:r>
              <w:t>03 5 00 59500</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6332,10000</w:t>
            </w:r>
          </w:p>
        </w:tc>
        <w:tc>
          <w:tcPr>
            <w:tcW w:w="1928" w:type="dxa"/>
            <w:vAlign w:val="bottom"/>
          </w:tcPr>
          <w:p w:rsidR="00DC7124" w:rsidRDefault="00DC7124">
            <w:pPr>
              <w:pStyle w:val="ConsPlusNormal"/>
              <w:jc w:val="right"/>
            </w:pPr>
            <w:r>
              <w:t>6601,00000</w:t>
            </w:r>
          </w:p>
        </w:tc>
        <w:tc>
          <w:tcPr>
            <w:tcW w:w="1928" w:type="dxa"/>
            <w:vAlign w:val="bottom"/>
          </w:tcPr>
          <w:p w:rsidR="00DC7124" w:rsidRDefault="00DC7124">
            <w:pPr>
              <w:pStyle w:val="ConsPlusNormal"/>
              <w:jc w:val="right"/>
            </w:pPr>
            <w:r>
              <w:t>6839,30000</w:t>
            </w:r>
          </w:p>
        </w:tc>
      </w:tr>
      <w:tr w:rsidR="00DC7124">
        <w:tc>
          <w:tcPr>
            <w:tcW w:w="4479" w:type="dxa"/>
            <w:vAlign w:val="bottom"/>
          </w:tcPr>
          <w:p w:rsidR="00DC7124" w:rsidRDefault="00DC7124">
            <w:pPr>
              <w:pStyle w:val="ConsPlusNormal"/>
            </w:pPr>
            <w:r>
              <w:t>Уплата налогов, сборов и иных платежей</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04</w:t>
            </w:r>
          </w:p>
        </w:tc>
        <w:tc>
          <w:tcPr>
            <w:tcW w:w="1814" w:type="dxa"/>
            <w:vAlign w:val="bottom"/>
          </w:tcPr>
          <w:p w:rsidR="00DC7124" w:rsidRDefault="00DC7124">
            <w:pPr>
              <w:pStyle w:val="ConsPlusNormal"/>
              <w:jc w:val="center"/>
            </w:pPr>
            <w:r>
              <w:t>03 5 00 59500</w:t>
            </w:r>
          </w:p>
        </w:tc>
        <w:tc>
          <w:tcPr>
            <w:tcW w:w="567" w:type="dxa"/>
            <w:vAlign w:val="bottom"/>
          </w:tcPr>
          <w:p w:rsidR="00DC7124" w:rsidRDefault="00DC7124">
            <w:pPr>
              <w:pStyle w:val="ConsPlusNormal"/>
              <w:jc w:val="center"/>
            </w:pPr>
            <w:r>
              <w:t>850</w:t>
            </w:r>
          </w:p>
        </w:tc>
        <w:tc>
          <w:tcPr>
            <w:tcW w:w="1928" w:type="dxa"/>
            <w:vAlign w:val="bottom"/>
          </w:tcPr>
          <w:p w:rsidR="00DC7124" w:rsidRDefault="00DC7124">
            <w:pPr>
              <w:pStyle w:val="ConsPlusNormal"/>
              <w:jc w:val="right"/>
            </w:pPr>
            <w:r>
              <w:t>43,50000</w:t>
            </w:r>
          </w:p>
        </w:tc>
        <w:tc>
          <w:tcPr>
            <w:tcW w:w="1928" w:type="dxa"/>
            <w:vAlign w:val="bottom"/>
          </w:tcPr>
          <w:p w:rsidR="00DC7124" w:rsidRDefault="00DC7124">
            <w:pPr>
              <w:pStyle w:val="ConsPlusNormal"/>
              <w:jc w:val="right"/>
            </w:pPr>
            <w:r>
              <w:t>45,20000</w:t>
            </w:r>
          </w:p>
        </w:tc>
        <w:tc>
          <w:tcPr>
            <w:tcW w:w="1928" w:type="dxa"/>
            <w:vAlign w:val="bottom"/>
          </w:tcPr>
          <w:p w:rsidR="00DC7124" w:rsidRDefault="00DC7124">
            <w:pPr>
              <w:pStyle w:val="ConsPlusNormal"/>
              <w:jc w:val="right"/>
            </w:pPr>
            <w:r>
              <w:t>46,70000</w:t>
            </w:r>
          </w:p>
        </w:tc>
      </w:tr>
      <w:tr w:rsidR="00DC7124">
        <w:tc>
          <w:tcPr>
            <w:tcW w:w="4479" w:type="dxa"/>
            <w:vAlign w:val="bottom"/>
          </w:tcPr>
          <w:p w:rsidR="00DC7124" w:rsidRDefault="00DC7124">
            <w:pPr>
              <w:pStyle w:val="ConsPlusNormal"/>
            </w:pPr>
            <w:r>
              <w:t>Прочие расходы, не отнесенные к государственным программам Новгородской области</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04</w:t>
            </w:r>
          </w:p>
        </w:tc>
        <w:tc>
          <w:tcPr>
            <w:tcW w:w="1814" w:type="dxa"/>
            <w:vAlign w:val="bottom"/>
          </w:tcPr>
          <w:p w:rsidR="00DC7124" w:rsidRDefault="00DC7124">
            <w:pPr>
              <w:pStyle w:val="ConsPlusNormal"/>
              <w:jc w:val="center"/>
            </w:pPr>
            <w:r>
              <w:t>92 0 00 00000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126195,80000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Реализация мероприятий по повышению заработной платы, включая мероприятия, обозначенные Указами Президента Российской Федерации от 7 мая 2012 года, в том числе путем предоставления иных межбюджетных трансфертов</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04</w:t>
            </w:r>
          </w:p>
        </w:tc>
        <w:tc>
          <w:tcPr>
            <w:tcW w:w="1814" w:type="dxa"/>
            <w:vAlign w:val="bottom"/>
          </w:tcPr>
          <w:p w:rsidR="00DC7124" w:rsidRDefault="00DC7124">
            <w:pPr>
              <w:pStyle w:val="ConsPlusNormal"/>
              <w:jc w:val="center"/>
            </w:pPr>
            <w:r>
              <w:t>92 0 00 99980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126195,80000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Резервные средства</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04</w:t>
            </w:r>
          </w:p>
        </w:tc>
        <w:tc>
          <w:tcPr>
            <w:tcW w:w="1814" w:type="dxa"/>
            <w:vAlign w:val="bottom"/>
          </w:tcPr>
          <w:p w:rsidR="00DC7124" w:rsidRDefault="00DC7124">
            <w:pPr>
              <w:pStyle w:val="ConsPlusNormal"/>
              <w:jc w:val="center"/>
            </w:pPr>
            <w:r>
              <w:t>92 0 00 99980</w:t>
            </w:r>
          </w:p>
        </w:tc>
        <w:tc>
          <w:tcPr>
            <w:tcW w:w="567" w:type="dxa"/>
            <w:vAlign w:val="bottom"/>
          </w:tcPr>
          <w:p w:rsidR="00DC7124" w:rsidRDefault="00DC7124">
            <w:pPr>
              <w:pStyle w:val="ConsPlusNormal"/>
              <w:jc w:val="center"/>
            </w:pPr>
            <w:r>
              <w:t>870</w:t>
            </w:r>
          </w:p>
        </w:tc>
        <w:tc>
          <w:tcPr>
            <w:tcW w:w="1928" w:type="dxa"/>
            <w:vAlign w:val="bottom"/>
          </w:tcPr>
          <w:p w:rsidR="00DC7124" w:rsidRDefault="00DC7124">
            <w:pPr>
              <w:pStyle w:val="ConsPlusNormal"/>
              <w:jc w:val="right"/>
            </w:pPr>
            <w:r>
              <w:t>126195,80000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outlineLvl w:val="1"/>
            </w:pPr>
            <w:r>
              <w:t>Здравоохранение</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pPr>
          </w:p>
        </w:tc>
        <w:tc>
          <w:tcPr>
            <w:tcW w:w="1814"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4139018,42571</w:t>
            </w:r>
          </w:p>
        </w:tc>
        <w:tc>
          <w:tcPr>
            <w:tcW w:w="1928" w:type="dxa"/>
            <w:vAlign w:val="bottom"/>
          </w:tcPr>
          <w:p w:rsidR="00DC7124" w:rsidRDefault="00DC7124">
            <w:pPr>
              <w:pStyle w:val="ConsPlusNormal"/>
              <w:jc w:val="right"/>
            </w:pPr>
            <w:r>
              <w:t>4052621,64360</w:t>
            </w:r>
          </w:p>
        </w:tc>
        <w:tc>
          <w:tcPr>
            <w:tcW w:w="1928" w:type="dxa"/>
            <w:vAlign w:val="bottom"/>
          </w:tcPr>
          <w:p w:rsidR="00DC7124" w:rsidRDefault="00DC7124">
            <w:pPr>
              <w:pStyle w:val="ConsPlusNormal"/>
              <w:jc w:val="right"/>
            </w:pPr>
            <w:r>
              <w:t>3514272,70000</w:t>
            </w:r>
          </w:p>
        </w:tc>
      </w:tr>
      <w:tr w:rsidR="00DC7124">
        <w:tc>
          <w:tcPr>
            <w:tcW w:w="4479" w:type="dxa"/>
            <w:vAlign w:val="bottom"/>
          </w:tcPr>
          <w:p w:rsidR="00DC7124" w:rsidRDefault="00DC7124">
            <w:pPr>
              <w:pStyle w:val="ConsPlusNormal"/>
            </w:pPr>
            <w:r>
              <w:t>Стационарная медицинская помощь</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1734632,93780</w:t>
            </w:r>
          </w:p>
        </w:tc>
        <w:tc>
          <w:tcPr>
            <w:tcW w:w="1928" w:type="dxa"/>
            <w:vAlign w:val="bottom"/>
          </w:tcPr>
          <w:p w:rsidR="00DC7124" w:rsidRDefault="00DC7124">
            <w:pPr>
              <w:pStyle w:val="ConsPlusNormal"/>
              <w:jc w:val="right"/>
            </w:pPr>
            <w:r>
              <w:t>1308771,65472</w:t>
            </w:r>
          </w:p>
        </w:tc>
        <w:tc>
          <w:tcPr>
            <w:tcW w:w="1928" w:type="dxa"/>
            <w:vAlign w:val="bottom"/>
          </w:tcPr>
          <w:p w:rsidR="00DC7124" w:rsidRDefault="00DC7124">
            <w:pPr>
              <w:pStyle w:val="ConsPlusNormal"/>
              <w:jc w:val="right"/>
            </w:pPr>
            <w:r>
              <w:t>1180240,56674</w:t>
            </w:r>
          </w:p>
        </w:tc>
      </w:tr>
      <w:tr w:rsidR="00DC7124">
        <w:tc>
          <w:tcPr>
            <w:tcW w:w="4479" w:type="dxa"/>
            <w:vAlign w:val="bottom"/>
          </w:tcPr>
          <w:p w:rsidR="00DC7124" w:rsidRDefault="00DC7124">
            <w:pPr>
              <w:pStyle w:val="ConsPlusNormal"/>
            </w:pPr>
            <w:r>
              <w:t>Государственная программа Новгородской области "Развитие здравоохранения Новгородской области до 2029 года"</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01 0 00 00000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1732132,93780</w:t>
            </w:r>
          </w:p>
        </w:tc>
        <w:tc>
          <w:tcPr>
            <w:tcW w:w="1928" w:type="dxa"/>
            <w:vAlign w:val="bottom"/>
          </w:tcPr>
          <w:p w:rsidR="00DC7124" w:rsidRDefault="00DC7124">
            <w:pPr>
              <w:pStyle w:val="ConsPlusNormal"/>
              <w:jc w:val="right"/>
            </w:pPr>
            <w:r>
              <w:t>1308771,65472</w:t>
            </w:r>
          </w:p>
        </w:tc>
        <w:tc>
          <w:tcPr>
            <w:tcW w:w="1928" w:type="dxa"/>
            <w:vAlign w:val="bottom"/>
          </w:tcPr>
          <w:p w:rsidR="00DC7124" w:rsidRDefault="00DC7124">
            <w:pPr>
              <w:pStyle w:val="ConsPlusNormal"/>
              <w:jc w:val="right"/>
            </w:pPr>
            <w:r>
              <w:t>1180240,56674</w:t>
            </w:r>
          </w:p>
        </w:tc>
      </w:tr>
      <w:tr w:rsidR="00DC7124">
        <w:tc>
          <w:tcPr>
            <w:tcW w:w="4479" w:type="dxa"/>
            <w:vAlign w:val="bottom"/>
          </w:tcPr>
          <w:p w:rsidR="00DC7124" w:rsidRDefault="00DC7124">
            <w:pPr>
              <w:pStyle w:val="ConsPlusNormal"/>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государственной программы Новгородской области "Развитие здравоохранения Новгородской области до 2029 года"</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01 2 00 00000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1340593,83012</w:t>
            </w:r>
          </w:p>
        </w:tc>
        <w:tc>
          <w:tcPr>
            <w:tcW w:w="1928" w:type="dxa"/>
            <w:vAlign w:val="bottom"/>
          </w:tcPr>
          <w:p w:rsidR="00DC7124" w:rsidRDefault="00DC7124">
            <w:pPr>
              <w:pStyle w:val="ConsPlusNormal"/>
              <w:jc w:val="right"/>
            </w:pPr>
            <w:r>
              <w:t>1174184,00394</w:t>
            </w:r>
          </w:p>
        </w:tc>
        <w:tc>
          <w:tcPr>
            <w:tcW w:w="1928" w:type="dxa"/>
            <w:vAlign w:val="bottom"/>
          </w:tcPr>
          <w:p w:rsidR="00DC7124" w:rsidRDefault="00DC7124">
            <w:pPr>
              <w:pStyle w:val="ConsPlusNormal"/>
              <w:jc w:val="right"/>
            </w:pPr>
            <w:r>
              <w:t>1047913,11596</w:t>
            </w:r>
          </w:p>
        </w:tc>
      </w:tr>
      <w:tr w:rsidR="00DC7124">
        <w:tc>
          <w:tcPr>
            <w:tcW w:w="4479" w:type="dxa"/>
            <w:vAlign w:val="bottom"/>
          </w:tcPr>
          <w:p w:rsidR="00DC7124" w:rsidRDefault="00DC7124">
            <w:pPr>
              <w:pStyle w:val="ConsPlusNormal"/>
            </w:pPr>
            <w:r>
              <w:t>Обеспечение деятельности учреждений здравоохранения</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01 2 00 01500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1061716,94181</w:t>
            </w:r>
          </w:p>
        </w:tc>
        <w:tc>
          <w:tcPr>
            <w:tcW w:w="1928" w:type="dxa"/>
            <w:vAlign w:val="bottom"/>
          </w:tcPr>
          <w:p w:rsidR="00DC7124" w:rsidRDefault="00DC7124">
            <w:pPr>
              <w:pStyle w:val="ConsPlusNormal"/>
              <w:jc w:val="right"/>
            </w:pPr>
            <w:r>
              <w:t>915301,45481</w:t>
            </w:r>
          </w:p>
        </w:tc>
        <w:tc>
          <w:tcPr>
            <w:tcW w:w="1928" w:type="dxa"/>
            <w:vAlign w:val="bottom"/>
          </w:tcPr>
          <w:p w:rsidR="00DC7124" w:rsidRDefault="00DC7124">
            <w:pPr>
              <w:pStyle w:val="ConsPlusNormal"/>
              <w:jc w:val="right"/>
            </w:pPr>
            <w:r>
              <w:t>916538,27768</w:t>
            </w:r>
          </w:p>
        </w:tc>
      </w:tr>
      <w:tr w:rsidR="00DC7124">
        <w:tc>
          <w:tcPr>
            <w:tcW w:w="4479" w:type="dxa"/>
            <w:vAlign w:val="bottom"/>
          </w:tcPr>
          <w:p w:rsidR="00DC7124" w:rsidRDefault="00DC7124">
            <w:pPr>
              <w:pStyle w:val="ConsPlusNormal"/>
            </w:pPr>
            <w:r>
              <w:t>Субсидии бюджетным учреждениям</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01 2 00 01500</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1056701,37634</w:t>
            </w:r>
          </w:p>
        </w:tc>
        <w:tc>
          <w:tcPr>
            <w:tcW w:w="1928" w:type="dxa"/>
            <w:vAlign w:val="bottom"/>
          </w:tcPr>
          <w:p w:rsidR="00DC7124" w:rsidRDefault="00DC7124">
            <w:pPr>
              <w:pStyle w:val="ConsPlusNormal"/>
              <w:jc w:val="right"/>
            </w:pPr>
            <w:r>
              <w:t>910403,88934</w:t>
            </w:r>
          </w:p>
        </w:tc>
        <w:tc>
          <w:tcPr>
            <w:tcW w:w="1928" w:type="dxa"/>
            <w:vAlign w:val="bottom"/>
          </w:tcPr>
          <w:p w:rsidR="00DC7124" w:rsidRDefault="00DC7124">
            <w:pPr>
              <w:pStyle w:val="ConsPlusNormal"/>
              <w:jc w:val="right"/>
            </w:pPr>
            <w:r>
              <w:t>911640,71221</w:t>
            </w:r>
          </w:p>
        </w:tc>
      </w:tr>
      <w:tr w:rsidR="00DC7124">
        <w:tc>
          <w:tcPr>
            <w:tcW w:w="4479" w:type="dxa"/>
            <w:vAlign w:val="bottom"/>
          </w:tcPr>
          <w:p w:rsidR="00DC7124" w:rsidRDefault="00DC7124">
            <w:pPr>
              <w:pStyle w:val="ConsPlusNormal"/>
            </w:pPr>
            <w:r>
              <w:t>Субсидии автономным учреждениям</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01 2 00 01500</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5015,56547</w:t>
            </w:r>
          </w:p>
        </w:tc>
        <w:tc>
          <w:tcPr>
            <w:tcW w:w="1928" w:type="dxa"/>
            <w:vAlign w:val="bottom"/>
          </w:tcPr>
          <w:p w:rsidR="00DC7124" w:rsidRDefault="00DC7124">
            <w:pPr>
              <w:pStyle w:val="ConsPlusNormal"/>
              <w:jc w:val="right"/>
            </w:pPr>
            <w:r>
              <w:t>4897,56547</w:t>
            </w:r>
          </w:p>
        </w:tc>
        <w:tc>
          <w:tcPr>
            <w:tcW w:w="1928" w:type="dxa"/>
            <w:vAlign w:val="bottom"/>
          </w:tcPr>
          <w:p w:rsidR="00DC7124" w:rsidRDefault="00DC7124">
            <w:pPr>
              <w:pStyle w:val="ConsPlusNormal"/>
              <w:jc w:val="right"/>
            </w:pPr>
            <w:r>
              <w:t>4897,56547</w:t>
            </w:r>
          </w:p>
        </w:tc>
      </w:tr>
      <w:tr w:rsidR="00DC7124">
        <w:tc>
          <w:tcPr>
            <w:tcW w:w="4479" w:type="dxa"/>
            <w:vAlign w:val="bottom"/>
          </w:tcPr>
          <w:p w:rsidR="00DC7124" w:rsidRDefault="00DC7124">
            <w:pPr>
              <w:pStyle w:val="ConsPlusNormal"/>
            </w:pPr>
            <w:r>
              <w:t>Приобретение оборудования для медицинских организаций</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01 2 00 24960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95933,70204</w:t>
            </w:r>
          </w:p>
        </w:tc>
        <w:tc>
          <w:tcPr>
            <w:tcW w:w="1928" w:type="dxa"/>
            <w:vAlign w:val="bottom"/>
          </w:tcPr>
          <w:p w:rsidR="00DC7124" w:rsidRDefault="00DC7124">
            <w:pPr>
              <w:pStyle w:val="ConsPlusNormal"/>
              <w:jc w:val="right"/>
            </w:pPr>
            <w:r>
              <w:t>95933,70204</w:t>
            </w:r>
          </w:p>
        </w:tc>
        <w:tc>
          <w:tcPr>
            <w:tcW w:w="1928" w:type="dxa"/>
            <w:vAlign w:val="bottom"/>
          </w:tcPr>
          <w:p w:rsidR="00DC7124" w:rsidRDefault="00DC7124">
            <w:pPr>
              <w:pStyle w:val="ConsPlusNormal"/>
              <w:jc w:val="right"/>
            </w:pPr>
            <w:r>
              <w:t>95933,70204</w:t>
            </w:r>
          </w:p>
        </w:tc>
      </w:tr>
      <w:tr w:rsidR="00DC7124">
        <w:tc>
          <w:tcPr>
            <w:tcW w:w="4479" w:type="dxa"/>
            <w:vAlign w:val="bottom"/>
          </w:tcPr>
          <w:p w:rsidR="00DC7124" w:rsidRDefault="00DC7124">
            <w:pPr>
              <w:pStyle w:val="ConsPlusNormal"/>
            </w:pPr>
            <w:r>
              <w:t>Субсидии бюджетным учреждениям</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01 2 00 24960</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89369,52204</w:t>
            </w:r>
          </w:p>
        </w:tc>
        <w:tc>
          <w:tcPr>
            <w:tcW w:w="1928" w:type="dxa"/>
            <w:vAlign w:val="bottom"/>
          </w:tcPr>
          <w:p w:rsidR="00DC7124" w:rsidRDefault="00DC7124">
            <w:pPr>
              <w:pStyle w:val="ConsPlusNormal"/>
              <w:jc w:val="right"/>
            </w:pPr>
            <w:r>
              <w:t>89369,52204</w:t>
            </w:r>
          </w:p>
        </w:tc>
        <w:tc>
          <w:tcPr>
            <w:tcW w:w="1928" w:type="dxa"/>
            <w:vAlign w:val="bottom"/>
          </w:tcPr>
          <w:p w:rsidR="00DC7124" w:rsidRDefault="00DC7124">
            <w:pPr>
              <w:pStyle w:val="ConsPlusNormal"/>
              <w:jc w:val="right"/>
            </w:pPr>
            <w:r>
              <w:t>89369,52204</w:t>
            </w:r>
          </w:p>
        </w:tc>
      </w:tr>
      <w:tr w:rsidR="00DC7124">
        <w:tc>
          <w:tcPr>
            <w:tcW w:w="4479" w:type="dxa"/>
            <w:vAlign w:val="bottom"/>
          </w:tcPr>
          <w:p w:rsidR="00DC7124" w:rsidRDefault="00DC7124">
            <w:pPr>
              <w:pStyle w:val="ConsPlusNormal"/>
            </w:pPr>
            <w:r>
              <w:t>Субсидии автономным учреждениям</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01 2 00 24960</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6564,18000</w:t>
            </w:r>
          </w:p>
        </w:tc>
        <w:tc>
          <w:tcPr>
            <w:tcW w:w="1928" w:type="dxa"/>
            <w:vAlign w:val="bottom"/>
          </w:tcPr>
          <w:p w:rsidR="00DC7124" w:rsidRDefault="00DC7124">
            <w:pPr>
              <w:pStyle w:val="ConsPlusNormal"/>
              <w:jc w:val="right"/>
            </w:pPr>
            <w:r>
              <w:t>6564,18000</w:t>
            </w:r>
          </w:p>
        </w:tc>
        <w:tc>
          <w:tcPr>
            <w:tcW w:w="1928" w:type="dxa"/>
            <w:vAlign w:val="bottom"/>
          </w:tcPr>
          <w:p w:rsidR="00DC7124" w:rsidRDefault="00DC7124">
            <w:pPr>
              <w:pStyle w:val="ConsPlusNormal"/>
              <w:jc w:val="right"/>
            </w:pPr>
            <w:r>
              <w:t>6564,18000</w:t>
            </w:r>
          </w:p>
        </w:tc>
      </w:tr>
      <w:tr w:rsidR="00DC7124">
        <w:tc>
          <w:tcPr>
            <w:tcW w:w="4479" w:type="dxa"/>
            <w:vAlign w:val="bottom"/>
          </w:tcPr>
          <w:p w:rsidR="00DC7124" w:rsidRDefault="00DC7124">
            <w:pPr>
              <w:pStyle w:val="ConsPlusNormal"/>
            </w:pPr>
            <w:r>
              <w:t>Строительство объектов социального и производственного комплексов, в том числе объектов общегражданского назначения, жилья, инфраструктуры</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01 2 00 41010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69750,00000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01 2 00 41010</w:t>
            </w:r>
          </w:p>
        </w:tc>
        <w:tc>
          <w:tcPr>
            <w:tcW w:w="567" w:type="dxa"/>
            <w:vAlign w:val="bottom"/>
          </w:tcPr>
          <w:p w:rsidR="00DC7124" w:rsidRDefault="00DC7124">
            <w:pPr>
              <w:pStyle w:val="ConsPlusNormal"/>
              <w:jc w:val="center"/>
            </w:pPr>
            <w:r>
              <w:t>460</w:t>
            </w:r>
          </w:p>
        </w:tc>
        <w:tc>
          <w:tcPr>
            <w:tcW w:w="1928" w:type="dxa"/>
            <w:vAlign w:val="bottom"/>
          </w:tcPr>
          <w:p w:rsidR="00DC7124" w:rsidRDefault="00DC7124">
            <w:pPr>
              <w:pStyle w:val="ConsPlusNormal"/>
              <w:jc w:val="right"/>
            </w:pPr>
            <w:r>
              <w:t>69750,00000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Реализация мероприятий по финансовому обеспечению закупок диагностических средств для выявления, определения чувствительности микобактерии туберкулеза и мониторинга лечения лиц, больных туберкулезом с множественной лекарственной устойчивостью возбудителя, в соответствии с перечнем, утвержденным Министерством здравоохранения Российской Федерации, а также медицинских изделий в соответствии со стандартом оснащения, предусмотренным порядком оказания медицинской помощи больным туберкулезом</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01 2 00 R2024</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2174,93827</w:t>
            </w:r>
          </w:p>
        </w:tc>
        <w:tc>
          <w:tcPr>
            <w:tcW w:w="1928" w:type="dxa"/>
            <w:vAlign w:val="bottom"/>
          </w:tcPr>
          <w:p w:rsidR="00DC7124" w:rsidRDefault="00DC7124">
            <w:pPr>
              <w:pStyle w:val="ConsPlusNormal"/>
              <w:jc w:val="right"/>
            </w:pPr>
            <w:r>
              <w:t>2174,93827</w:t>
            </w:r>
          </w:p>
        </w:tc>
        <w:tc>
          <w:tcPr>
            <w:tcW w:w="1928" w:type="dxa"/>
            <w:vAlign w:val="bottom"/>
          </w:tcPr>
          <w:p w:rsidR="00DC7124" w:rsidRDefault="00DC7124">
            <w:pPr>
              <w:pStyle w:val="ConsPlusNormal"/>
              <w:jc w:val="right"/>
            </w:pPr>
            <w:r>
              <w:t>2072,58824</w:t>
            </w:r>
          </w:p>
        </w:tc>
      </w:tr>
      <w:tr w:rsidR="00DC7124">
        <w:tc>
          <w:tcPr>
            <w:tcW w:w="4479" w:type="dxa"/>
            <w:vAlign w:val="bottom"/>
          </w:tcPr>
          <w:p w:rsidR="00DC7124" w:rsidRDefault="00DC7124">
            <w:pPr>
              <w:pStyle w:val="ConsPlusNormal"/>
            </w:pPr>
            <w:r>
              <w:t>Субсидии бюджетным учреждениям</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01 2 00 R2024</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2174,93827</w:t>
            </w:r>
          </w:p>
        </w:tc>
        <w:tc>
          <w:tcPr>
            <w:tcW w:w="1928" w:type="dxa"/>
            <w:vAlign w:val="bottom"/>
          </w:tcPr>
          <w:p w:rsidR="00DC7124" w:rsidRDefault="00DC7124">
            <w:pPr>
              <w:pStyle w:val="ConsPlusNormal"/>
              <w:jc w:val="right"/>
            </w:pPr>
            <w:r>
              <w:t>2174,93827</w:t>
            </w:r>
          </w:p>
        </w:tc>
        <w:tc>
          <w:tcPr>
            <w:tcW w:w="1928" w:type="dxa"/>
            <w:vAlign w:val="bottom"/>
          </w:tcPr>
          <w:p w:rsidR="00DC7124" w:rsidRDefault="00DC7124">
            <w:pPr>
              <w:pStyle w:val="ConsPlusNormal"/>
              <w:jc w:val="right"/>
            </w:pPr>
            <w:r>
              <w:t>2072,58824</w:t>
            </w:r>
          </w:p>
        </w:tc>
      </w:tr>
      <w:tr w:rsidR="00DC7124">
        <w:tc>
          <w:tcPr>
            <w:tcW w:w="4479" w:type="dxa"/>
            <w:vAlign w:val="bottom"/>
          </w:tcPr>
          <w:p w:rsidR="00DC7124" w:rsidRDefault="00DC7124">
            <w:pPr>
              <w:pStyle w:val="ConsPlusNormal"/>
            </w:pPr>
            <w:r>
              <w:t>Мероприятия по оказанию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01 2 00 R4020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33368,54800</w:t>
            </w:r>
          </w:p>
        </w:tc>
        <w:tc>
          <w:tcPr>
            <w:tcW w:w="1928" w:type="dxa"/>
            <w:vAlign w:val="bottom"/>
          </w:tcPr>
          <w:p w:rsidR="00DC7124" w:rsidRDefault="00DC7124">
            <w:pPr>
              <w:pStyle w:val="ConsPlusNormal"/>
              <w:jc w:val="right"/>
            </w:pPr>
            <w:r>
              <w:t>33368,54800</w:t>
            </w:r>
          </w:p>
        </w:tc>
        <w:tc>
          <w:tcPr>
            <w:tcW w:w="1928" w:type="dxa"/>
            <w:vAlign w:val="bottom"/>
          </w:tcPr>
          <w:p w:rsidR="00DC7124" w:rsidRDefault="00DC7124">
            <w:pPr>
              <w:pStyle w:val="ConsPlusNormal"/>
              <w:jc w:val="right"/>
            </w:pPr>
            <w:r>
              <w:t>33368,54800</w:t>
            </w:r>
          </w:p>
        </w:tc>
      </w:tr>
      <w:tr w:rsidR="00DC7124">
        <w:tc>
          <w:tcPr>
            <w:tcW w:w="4479" w:type="dxa"/>
            <w:vAlign w:val="bottom"/>
          </w:tcPr>
          <w:p w:rsidR="00DC7124" w:rsidRDefault="00DC7124">
            <w:pPr>
              <w:pStyle w:val="ConsPlusNormal"/>
            </w:pPr>
            <w:r>
              <w:t>Субсидии бюджетным учреждениям</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01 2 00 R4020</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33368,54800</w:t>
            </w:r>
          </w:p>
        </w:tc>
        <w:tc>
          <w:tcPr>
            <w:tcW w:w="1928" w:type="dxa"/>
            <w:vAlign w:val="bottom"/>
          </w:tcPr>
          <w:p w:rsidR="00DC7124" w:rsidRDefault="00DC7124">
            <w:pPr>
              <w:pStyle w:val="ConsPlusNormal"/>
              <w:jc w:val="right"/>
            </w:pPr>
            <w:r>
              <w:t>33368,54800</w:t>
            </w:r>
          </w:p>
        </w:tc>
        <w:tc>
          <w:tcPr>
            <w:tcW w:w="1928" w:type="dxa"/>
            <w:vAlign w:val="bottom"/>
          </w:tcPr>
          <w:p w:rsidR="00DC7124" w:rsidRDefault="00DC7124">
            <w:pPr>
              <w:pStyle w:val="ConsPlusNormal"/>
              <w:jc w:val="right"/>
            </w:pPr>
            <w:r>
              <w:t>33368,54800</w:t>
            </w:r>
          </w:p>
        </w:tc>
      </w:tr>
      <w:tr w:rsidR="00DC7124">
        <w:tc>
          <w:tcPr>
            <w:tcW w:w="4479" w:type="dxa"/>
            <w:vAlign w:val="bottom"/>
          </w:tcPr>
          <w:p w:rsidR="00DC7124" w:rsidRDefault="00DC7124">
            <w:pPr>
              <w:pStyle w:val="ConsPlusNormal"/>
            </w:pPr>
            <w:r>
              <w:t>Федеральный проект "Борьба с сердечно-сосудистыми заболеваниями"</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01 2 N2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49795,40000</w:t>
            </w:r>
          </w:p>
        </w:tc>
        <w:tc>
          <w:tcPr>
            <w:tcW w:w="1928" w:type="dxa"/>
            <w:vAlign w:val="bottom"/>
          </w:tcPr>
          <w:p w:rsidR="00DC7124" w:rsidRDefault="00DC7124">
            <w:pPr>
              <w:pStyle w:val="ConsPlusNormal"/>
              <w:jc w:val="right"/>
            </w:pPr>
            <w:r>
              <w:t>93688,65979</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Оснащение оборудованием региональных сосудистых центров и первичных сосудистых отделений</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01 2 N2 51920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49795,40000</w:t>
            </w:r>
          </w:p>
        </w:tc>
        <w:tc>
          <w:tcPr>
            <w:tcW w:w="1928" w:type="dxa"/>
            <w:vAlign w:val="bottom"/>
          </w:tcPr>
          <w:p w:rsidR="00DC7124" w:rsidRDefault="00DC7124">
            <w:pPr>
              <w:pStyle w:val="ConsPlusNormal"/>
              <w:jc w:val="right"/>
            </w:pPr>
            <w:r>
              <w:t>93688,65979</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Субсидии бюджетным учреждениям</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01 2 N2 51920</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49795,40000</w:t>
            </w:r>
          </w:p>
        </w:tc>
        <w:tc>
          <w:tcPr>
            <w:tcW w:w="1928" w:type="dxa"/>
            <w:vAlign w:val="bottom"/>
          </w:tcPr>
          <w:p w:rsidR="00DC7124" w:rsidRDefault="00DC7124">
            <w:pPr>
              <w:pStyle w:val="ConsPlusNormal"/>
              <w:jc w:val="right"/>
            </w:pPr>
            <w:r>
              <w:t>93688,65979</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Федеральный проект "Борьба с онкологическими заболеваниями"</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01 2 N3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27854,30000</w:t>
            </w:r>
          </w:p>
        </w:tc>
        <w:tc>
          <w:tcPr>
            <w:tcW w:w="1928" w:type="dxa"/>
            <w:vAlign w:val="bottom"/>
          </w:tcPr>
          <w:p w:rsidR="00DC7124" w:rsidRDefault="00DC7124">
            <w:pPr>
              <w:pStyle w:val="ConsPlusNormal"/>
              <w:jc w:val="right"/>
            </w:pPr>
            <w:r>
              <w:t>33716,70103</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Мероприятия по проведению информационно-коммуникационной кампании, направленной на профилактику онкологических заболеваний, и переоснащение сети региональных медицинских организаций, оказывающих помощь больным онкологическими заболеваниями</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01 2 N3 24030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1000,00000</w:t>
            </w:r>
          </w:p>
        </w:tc>
        <w:tc>
          <w:tcPr>
            <w:tcW w:w="1928" w:type="dxa"/>
            <w:vAlign w:val="bottom"/>
          </w:tcPr>
          <w:p w:rsidR="00DC7124" w:rsidRDefault="00DC7124">
            <w:pPr>
              <w:pStyle w:val="ConsPlusNormal"/>
              <w:jc w:val="right"/>
            </w:pPr>
            <w:r>
              <w:t>1000,00000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Субсидии бюджетным учреждениям</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01 2 N3 24030</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1000,00000</w:t>
            </w:r>
          </w:p>
        </w:tc>
        <w:tc>
          <w:tcPr>
            <w:tcW w:w="1928" w:type="dxa"/>
            <w:vAlign w:val="bottom"/>
          </w:tcPr>
          <w:p w:rsidR="00DC7124" w:rsidRDefault="00DC7124">
            <w:pPr>
              <w:pStyle w:val="ConsPlusNormal"/>
              <w:jc w:val="right"/>
            </w:pPr>
            <w:r>
              <w:t>1000,00000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Переоснащение медицинских организаций, оказывающих медицинскую помощь больным с онкологическими заболеваниями</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01 2 N3 51900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26854,30000</w:t>
            </w:r>
          </w:p>
        </w:tc>
        <w:tc>
          <w:tcPr>
            <w:tcW w:w="1928" w:type="dxa"/>
            <w:vAlign w:val="bottom"/>
          </w:tcPr>
          <w:p w:rsidR="00DC7124" w:rsidRDefault="00DC7124">
            <w:pPr>
              <w:pStyle w:val="ConsPlusNormal"/>
              <w:jc w:val="right"/>
            </w:pPr>
            <w:r>
              <w:t>32716,70103</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Субсидии бюджетным учреждениям</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01 2 N3 51900</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26854,30000</w:t>
            </w:r>
          </w:p>
        </w:tc>
        <w:tc>
          <w:tcPr>
            <w:tcW w:w="1928" w:type="dxa"/>
            <w:vAlign w:val="bottom"/>
          </w:tcPr>
          <w:p w:rsidR="00DC7124" w:rsidRDefault="00DC7124">
            <w:pPr>
              <w:pStyle w:val="ConsPlusNormal"/>
              <w:jc w:val="right"/>
            </w:pPr>
            <w:r>
              <w:t>32716,70103</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Подпрограмма "Охрана здоровья матери и ребенка" государственной программы Новгородской области "Развитие здравоохранения Новгородской области до 2029 года"</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01 3 00 00000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286219,40561</w:t>
            </w:r>
          </w:p>
        </w:tc>
        <w:tc>
          <w:tcPr>
            <w:tcW w:w="1928" w:type="dxa"/>
            <w:vAlign w:val="bottom"/>
          </w:tcPr>
          <w:p w:rsidR="00DC7124" w:rsidRDefault="00DC7124">
            <w:pPr>
              <w:pStyle w:val="ConsPlusNormal"/>
              <w:jc w:val="right"/>
            </w:pPr>
            <w:r>
              <w:t>29957,55365</w:t>
            </w:r>
          </w:p>
        </w:tc>
        <w:tc>
          <w:tcPr>
            <w:tcW w:w="1928" w:type="dxa"/>
            <w:vAlign w:val="bottom"/>
          </w:tcPr>
          <w:p w:rsidR="00DC7124" w:rsidRDefault="00DC7124">
            <w:pPr>
              <w:pStyle w:val="ConsPlusNormal"/>
              <w:jc w:val="right"/>
            </w:pPr>
            <w:r>
              <w:t>29974,35365</w:t>
            </w:r>
          </w:p>
        </w:tc>
      </w:tr>
      <w:tr w:rsidR="00DC7124">
        <w:tc>
          <w:tcPr>
            <w:tcW w:w="4479" w:type="dxa"/>
            <w:vAlign w:val="bottom"/>
          </w:tcPr>
          <w:p w:rsidR="00DC7124" w:rsidRDefault="00DC7124">
            <w:pPr>
              <w:pStyle w:val="ConsPlusNormal"/>
            </w:pPr>
            <w:r>
              <w:t>Обеспечение деятельности учреждений здравоохранения</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01 3 00 01500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225762,20561</w:t>
            </w:r>
          </w:p>
        </w:tc>
        <w:tc>
          <w:tcPr>
            <w:tcW w:w="1928" w:type="dxa"/>
            <w:vAlign w:val="bottom"/>
          </w:tcPr>
          <w:p w:rsidR="00DC7124" w:rsidRDefault="00DC7124">
            <w:pPr>
              <w:pStyle w:val="ConsPlusNormal"/>
              <w:jc w:val="right"/>
            </w:pPr>
            <w:r>
              <w:t>18728,15365</w:t>
            </w:r>
          </w:p>
        </w:tc>
        <w:tc>
          <w:tcPr>
            <w:tcW w:w="1928" w:type="dxa"/>
            <w:vAlign w:val="bottom"/>
          </w:tcPr>
          <w:p w:rsidR="00DC7124" w:rsidRDefault="00DC7124">
            <w:pPr>
              <w:pStyle w:val="ConsPlusNormal"/>
              <w:jc w:val="right"/>
            </w:pPr>
            <w:r>
              <w:t>18728,15365</w:t>
            </w:r>
          </w:p>
        </w:tc>
      </w:tr>
      <w:tr w:rsidR="00DC7124">
        <w:tc>
          <w:tcPr>
            <w:tcW w:w="4479" w:type="dxa"/>
            <w:vAlign w:val="bottom"/>
          </w:tcPr>
          <w:p w:rsidR="00DC7124" w:rsidRDefault="00DC7124">
            <w:pPr>
              <w:pStyle w:val="ConsPlusNormal"/>
            </w:pPr>
            <w:r>
              <w:t>Субсидии бюджетным учреждениям</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01 3 00 01500</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225762,20561</w:t>
            </w:r>
          </w:p>
        </w:tc>
        <w:tc>
          <w:tcPr>
            <w:tcW w:w="1928" w:type="dxa"/>
            <w:vAlign w:val="bottom"/>
          </w:tcPr>
          <w:p w:rsidR="00DC7124" w:rsidRDefault="00DC7124">
            <w:pPr>
              <w:pStyle w:val="ConsPlusNormal"/>
              <w:jc w:val="right"/>
            </w:pPr>
            <w:r>
              <w:t>18728,15365</w:t>
            </w:r>
          </w:p>
        </w:tc>
        <w:tc>
          <w:tcPr>
            <w:tcW w:w="1928" w:type="dxa"/>
            <w:vAlign w:val="bottom"/>
          </w:tcPr>
          <w:p w:rsidR="00DC7124" w:rsidRDefault="00DC7124">
            <w:pPr>
              <w:pStyle w:val="ConsPlusNormal"/>
              <w:jc w:val="right"/>
            </w:pPr>
            <w:r>
              <w:t>18728,15365</w:t>
            </w:r>
          </w:p>
        </w:tc>
      </w:tr>
      <w:tr w:rsidR="00DC7124">
        <w:tc>
          <w:tcPr>
            <w:tcW w:w="4479" w:type="dxa"/>
            <w:vAlign w:val="bottom"/>
          </w:tcPr>
          <w:p w:rsidR="00DC7124" w:rsidRDefault="00DC7124">
            <w:pPr>
              <w:pStyle w:val="ConsPlusNormal"/>
            </w:pPr>
            <w:r>
              <w:t>Субсидии на софинансирование капитальных вложений в объекты государственной собственности субъектов Российской Федерации (сверх уровня, предусмотренного соглашением)</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01 3 00 N1110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49200,00000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01 3 00 N1110</w:t>
            </w:r>
          </w:p>
        </w:tc>
        <w:tc>
          <w:tcPr>
            <w:tcW w:w="567" w:type="dxa"/>
            <w:vAlign w:val="bottom"/>
          </w:tcPr>
          <w:p w:rsidR="00DC7124" w:rsidRDefault="00DC7124">
            <w:pPr>
              <w:pStyle w:val="ConsPlusNormal"/>
              <w:jc w:val="center"/>
            </w:pPr>
            <w:r>
              <w:t>460</w:t>
            </w:r>
          </w:p>
        </w:tc>
        <w:tc>
          <w:tcPr>
            <w:tcW w:w="1928" w:type="dxa"/>
            <w:vAlign w:val="bottom"/>
          </w:tcPr>
          <w:p w:rsidR="00DC7124" w:rsidRDefault="00DC7124">
            <w:pPr>
              <w:pStyle w:val="ConsPlusNormal"/>
              <w:jc w:val="right"/>
            </w:pPr>
            <w:r>
              <w:t>49200,00000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Проведение массового обследования новорожденных на врожденные и (или) наследственные заболевания расширенного неонатального скрининга</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01 3 00 R3850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11257,20000</w:t>
            </w:r>
          </w:p>
        </w:tc>
        <w:tc>
          <w:tcPr>
            <w:tcW w:w="1928" w:type="dxa"/>
            <w:vAlign w:val="bottom"/>
          </w:tcPr>
          <w:p w:rsidR="00DC7124" w:rsidRDefault="00DC7124">
            <w:pPr>
              <w:pStyle w:val="ConsPlusNormal"/>
              <w:jc w:val="right"/>
            </w:pPr>
            <w:r>
              <w:t>11229,40000</w:t>
            </w:r>
          </w:p>
        </w:tc>
        <w:tc>
          <w:tcPr>
            <w:tcW w:w="1928" w:type="dxa"/>
            <w:vAlign w:val="bottom"/>
          </w:tcPr>
          <w:p w:rsidR="00DC7124" w:rsidRDefault="00DC7124">
            <w:pPr>
              <w:pStyle w:val="ConsPlusNormal"/>
              <w:jc w:val="right"/>
            </w:pPr>
            <w:r>
              <w:t>11246,20000</w:t>
            </w:r>
          </w:p>
        </w:tc>
      </w:tr>
      <w:tr w:rsidR="00DC7124">
        <w:tc>
          <w:tcPr>
            <w:tcW w:w="4479" w:type="dxa"/>
            <w:vAlign w:val="bottom"/>
          </w:tcPr>
          <w:p w:rsidR="00DC7124" w:rsidRDefault="00DC7124">
            <w:pPr>
              <w:pStyle w:val="ConsPlusNormal"/>
            </w:pPr>
            <w:r>
              <w:t>Субсидии бюджетным учреждениям</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01 3 00 R3850</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11257,20000</w:t>
            </w:r>
          </w:p>
        </w:tc>
        <w:tc>
          <w:tcPr>
            <w:tcW w:w="1928" w:type="dxa"/>
            <w:vAlign w:val="bottom"/>
          </w:tcPr>
          <w:p w:rsidR="00DC7124" w:rsidRDefault="00DC7124">
            <w:pPr>
              <w:pStyle w:val="ConsPlusNormal"/>
              <w:jc w:val="right"/>
            </w:pPr>
            <w:r>
              <w:t>11229,40000</w:t>
            </w:r>
          </w:p>
        </w:tc>
        <w:tc>
          <w:tcPr>
            <w:tcW w:w="1928" w:type="dxa"/>
            <w:vAlign w:val="bottom"/>
          </w:tcPr>
          <w:p w:rsidR="00DC7124" w:rsidRDefault="00DC7124">
            <w:pPr>
              <w:pStyle w:val="ConsPlusNormal"/>
              <w:jc w:val="right"/>
            </w:pPr>
            <w:r>
              <w:t>11246,20000</w:t>
            </w:r>
          </w:p>
        </w:tc>
      </w:tr>
      <w:tr w:rsidR="00DC7124">
        <w:tc>
          <w:tcPr>
            <w:tcW w:w="4479" w:type="dxa"/>
            <w:vAlign w:val="bottom"/>
          </w:tcPr>
          <w:p w:rsidR="00DC7124" w:rsidRDefault="00DC7124">
            <w:pPr>
              <w:pStyle w:val="ConsPlusNormal"/>
            </w:pPr>
            <w:r>
              <w:t>Подпрограмма "Оказание паллиативной помощи населению, в том числе детям" государственной программы Новгородской области "Развитие здравоохранения Новгородской области до 2029 года"</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01 5 00 00000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105319,70207</w:t>
            </w:r>
          </w:p>
        </w:tc>
        <w:tc>
          <w:tcPr>
            <w:tcW w:w="1928" w:type="dxa"/>
            <w:vAlign w:val="bottom"/>
          </w:tcPr>
          <w:p w:rsidR="00DC7124" w:rsidRDefault="00DC7124">
            <w:pPr>
              <w:pStyle w:val="ConsPlusNormal"/>
              <w:jc w:val="right"/>
            </w:pPr>
            <w:r>
              <w:t>104630,09713</w:t>
            </w:r>
          </w:p>
        </w:tc>
        <w:tc>
          <w:tcPr>
            <w:tcW w:w="1928" w:type="dxa"/>
            <w:vAlign w:val="bottom"/>
          </w:tcPr>
          <w:p w:rsidR="00DC7124" w:rsidRDefault="00DC7124">
            <w:pPr>
              <w:pStyle w:val="ConsPlusNormal"/>
              <w:jc w:val="right"/>
            </w:pPr>
            <w:r>
              <w:t>102353,09713</w:t>
            </w:r>
          </w:p>
        </w:tc>
      </w:tr>
      <w:tr w:rsidR="00DC7124">
        <w:tc>
          <w:tcPr>
            <w:tcW w:w="4479" w:type="dxa"/>
            <w:vAlign w:val="bottom"/>
          </w:tcPr>
          <w:p w:rsidR="00DC7124" w:rsidRDefault="00DC7124">
            <w:pPr>
              <w:pStyle w:val="ConsPlusNormal"/>
            </w:pPr>
            <w:r>
              <w:t>Обеспечение деятельности учреждений здравоохранения</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01 5 00 01500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95303,09713</w:t>
            </w:r>
          </w:p>
        </w:tc>
        <w:tc>
          <w:tcPr>
            <w:tcW w:w="1928" w:type="dxa"/>
            <w:vAlign w:val="bottom"/>
          </w:tcPr>
          <w:p w:rsidR="00DC7124" w:rsidRDefault="00DC7124">
            <w:pPr>
              <w:pStyle w:val="ConsPlusNormal"/>
              <w:jc w:val="right"/>
            </w:pPr>
            <w:r>
              <w:t>95303,09713</w:t>
            </w:r>
          </w:p>
        </w:tc>
        <w:tc>
          <w:tcPr>
            <w:tcW w:w="1928" w:type="dxa"/>
            <w:vAlign w:val="bottom"/>
          </w:tcPr>
          <w:p w:rsidR="00DC7124" w:rsidRDefault="00DC7124">
            <w:pPr>
              <w:pStyle w:val="ConsPlusNormal"/>
              <w:jc w:val="right"/>
            </w:pPr>
            <w:r>
              <w:t>95303,09713</w:t>
            </w:r>
          </w:p>
        </w:tc>
      </w:tr>
      <w:tr w:rsidR="00DC7124">
        <w:tc>
          <w:tcPr>
            <w:tcW w:w="4479" w:type="dxa"/>
            <w:vAlign w:val="bottom"/>
          </w:tcPr>
          <w:p w:rsidR="00DC7124" w:rsidRDefault="00DC7124">
            <w:pPr>
              <w:pStyle w:val="ConsPlusNormal"/>
            </w:pPr>
            <w:r>
              <w:t>Субсидии бюджетным учреждениям</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01 5 00 01500</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64483,34898</w:t>
            </w:r>
          </w:p>
        </w:tc>
        <w:tc>
          <w:tcPr>
            <w:tcW w:w="1928" w:type="dxa"/>
            <w:vAlign w:val="bottom"/>
          </w:tcPr>
          <w:p w:rsidR="00DC7124" w:rsidRDefault="00DC7124">
            <w:pPr>
              <w:pStyle w:val="ConsPlusNormal"/>
              <w:jc w:val="right"/>
            </w:pPr>
            <w:r>
              <w:t>64483,34898</w:t>
            </w:r>
          </w:p>
        </w:tc>
        <w:tc>
          <w:tcPr>
            <w:tcW w:w="1928" w:type="dxa"/>
            <w:vAlign w:val="bottom"/>
          </w:tcPr>
          <w:p w:rsidR="00DC7124" w:rsidRDefault="00DC7124">
            <w:pPr>
              <w:pStyle w:val="ConsPlusNormal"/>
              <w:jc w:val="right"/>
            </w:pPr>
            <w:r>
              <w:t>64483,34898</w:t>
            </w:r>
          </w:p>
        </w:tc>
      </w:tr>
      <w:tr w:rsidR="00DC7124">
        <w:tc>
          <w:tcPr>
            <w:tcW w:w="4479" w:type="dxa"/>
            <w:vAlign w:val="bottom"/>
          </w:tcPr>
          <w:p w:rsidR="00DC7124" w:rsidRDefault="00DC7124">
            <w:pPr>
              <w:pStyle w:val="ConsPlusNormal"/>
            </w:pPr>
            <w:r>
              <w:t>Субсидии автономным учреждениям</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01 5 00 01500</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30819,74815</w:t>
            </w:r>
          </w:p>
        </w:tc>
        <w:tc>
          <w:tcPr>
            <w:tcW w:w="1928" w:type="dxa"/>
            <w:vAlign w:val="bottom"/>
          </w:tcPr>
          <w:p w:rsidR="00DC7124" w:rsidRDefault="00DC7124">
            <w:pPr>
              <w:pStyle w:val="ConsPlusNormal"/>
              <w:jc w:val="right"/>
            </w:pPr>
            <w:r>
              <w:t>30819,74815</w:t>
            </w:r>
          </w:p>
        </w:tc>
        <w:tc>
          <w:tcPr>
            <w:tcW w:w="1928" w:type="dxa"/>
            <w:vAlign w:val="bottom"/>
          </w:tcPr>
          <w:p w:rsidR="00DC7124" w:rsidRDefault="00DC7124">
            <w:pPr>
              <w:pStyle w:val="ConsPlusNormal"/>
              <w:jc w:val="right"/>
            </w:pPr>
            <w:r>
              <w:t>30819,74815</w:t>
            </w:r>
          </w:p>
        </w:tc>
      </w:tr>
      <w:tr w:rsidR="00DC7124">
        <w:tc>
          <w:tcPr>
            <w:tcW w:w="4479" w:type="dxa"/>
            <w:vAlign w:val="bottom"/>
          </w:tcPr>
          <w:p w:rsidR="00DC7124" w:rsidRDefault="00DC7124">
            <w:pPr>
              <w:pStyle w:val="ConsPlusNormal"/>
            </w:pPr>
            <w:r>
              <w:t>Развитие паллиативной медицинской помощи</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01 5 00 R2010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10016,60494</w:t>
            </w:r>
          </w:p>
        </w:tc>
        <w:tc>
          <w:tcPr>
            <w:tcW w:w="1928" w:type="dxa"/>
            <w:vAlign w:val="bottom"/>
          </w:tcPr>
          <w:p w:rsidR="00DC7124" w:rsidRDefault="00DC7124">
            <w:pPr>
              <w:pStyle w:val="ConsPlusNormal"/>
              <w:jc w:val="right"/>
            </w:pPr>
            <w:r>
              <w:t>9327,00000</w:t>
            </w:r>
          </w:p>
        </w:tc>
        <w:tc>
          <w:tcPr>
            <w:tcW w:w="1928" w:type="dxa"/>
            <w:vAlign w:val="bottom"/>
          </w:tcPr>
          <w:p w:rsidR="00DC7124" w:rsidRDefault="00DC7124">
            <w:pPr>
              <w:pStyle w:val="ConsPlusNormal"/>
              <w:jc w:val="right"/>
            </w:pPr>
            <w:r>
              <w:t>7050,00000</w:t>
            </w:r>
          </w:p>
        </w:tc>
      </w:tr>
      <w:tr w:rsidR="00DC7124">
        <w:tc>
          <w:tcPr>
            <w:tcW w:w="4479" w:type="dxa"/>
            <w:vAlign w:val="bottom"/>
          </w:tcPr>
          <w:p w:rsidR="00DC7124" w:rsidRDefault="00DC7124">
            <w:pPr>
              <w:pStyle w:val="ConsPlusNormal"/>
            </w:pPr>
            <w:r>
              <w:t>Субсидии бюджетным учреждениям</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01 5 00 R2010</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9016,00000</w:t>
            </w:r>
          </w:p>
        </w:tc>
        <w:tc>
          <w:tcPr>
            <w:tcW w:w="1928" w:type="dxa"/>
            <w:vAlign w:val="bottom"/>
          </w:tcPr>
          <w:p w:rsidR="00DC7124" w:rsidRDefault="00DC7124">
            <w:pPr>
              <w:pStyle w:val="ConsPlusNormal"/>
              <w:jc w:val="right"/>
            </w:pPr>
            <w:r>
              <w:t>9327,00000</w:t>
            </w:r>
          </w:p>
        </w:tc>
        <w:tc>
          <w:tcPr>
            <w:tcW w:w="1928" w:type="dxa"/>
            <w:vAlign w:val="bottom"/>
          </w:tcPr>
          <w:p w:rsidR="00DC7124" w:rsidRDefault="00DC7124">
            <w:pPr>
              <w:pStyle w:val="ConsPlusNormal"/>
              <w:jc w:val="right"/>
            </w:pPr>
            <w:r>
              <w:t>7050,00000</w:t>
            </w:r>
          </w:p>
        </w:tc>
      </w:tr>
      <w:tr w:rsidR="00DC7124">
        <w:tc>
          <w:tcPr>
            <w:tcW w:w="4479" w:type="dxa"/>
            <w:vAlign w:val="bottom"/>
          </w:tcPr>
          <w:p w:rsidR="00DC7124" w:rsidRDefault="00DC7124">
            <w:pPr>
              <w:pStyle w:val="ConsPlusNormal"/>
            </w:pPr>
            <w:r>
              <w:t>Субсидии автономным учреждениям</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01 5 00 R2010</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1000,60494</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Государственная программа Новгородской области "Социальная поддержка граждан в Новгородской области на 2019 - 2025 годы"</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04 0 00 00000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2500,00000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Подпрограмма "Формирование системы комплексной реабилитации и абилитации инвалидов, в том числе детей-инвалидов, в Новгородской области" государственной программы Новгородской области "Социальная поддержка граждан в Новгородской области на 2019 - 2025 годы"</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04 8 00 00000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2500,00000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Реализация мероприятий в сфере реабилитации и абилитации инвалидов (формирование условий для обеспечения и развития системы комплексной реабилитации и абилитации инвалидов, в том числе детей-инвалидов, приобретение реабилитационного и абилитационного оборудования для оснащения организаций, подлежащих включению в систему комплексной реабилитации и абилитации инвалидов, обучение инвалидов, в том числе детей-инвалидов, и членов их семей навыкам ухода, подбору и пользованию техническими средствами реабилитации, абилитационным навыкам, обучение, повышение квалификации, профессиональная переподготовка специалистов, обеспечивающих осуществление мероприятий реабилитации и абилитации инвалидов (дети))</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04 8 00 R5141</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2500,00000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Субсидии бюджетным учреждениям</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04 8 00 R5141</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2500,00000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Амбулаторная помощь</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1257611,23155</w:t>
            </w:r>
          </w:p>
        </w:tc>
        <w:tc>
          <w:tcPr>
            <w:tcW w:w="1928" w:type="dxa"/>
            <w:vAlign w:val="bottom"/>
          </w:tcPr>
          <w:p w:rsidR="00DC7124" w:rsidRDefault="00DC7124">
            <w:pPr>
              <w:pStyle w:val="ConsPlusNormal"/>
              <w:jc w:val="right"/>
            </w:pPr>
            <w:r>
              <w:t>1716851,77376</w:t>
            </w:r>
          </w:p>
        </w:tc>
        <w:tc>
          <w:tcPr>
            <w:tcW w:w="1928" w:type="dxa"/>
            <w:vAlign w:val="bottom"/>
          </w:tcPr>
          <w:p w:rsidR="00DC7124" w:rsidRDefault="00DC7124">
            <w:pPr>
              <w:pStyle w:val="ConsPlusNormal"/>
              <w:jc w:val="right"/>
            </w:pPr>
            <w:r>
              <w:t>1336587,24287</w:t>
            </w:r>
          </w:p>
        </w:tc>
      </w:tr>
      <w:tr w:rsidR="00DC7124">
        <w:tc>
          <w:tcPr>
            <w:tcW w:w="4479" w:type="dxa"/>
            <w:vAlign w:val="bottom"/>
          </w:tcPr>
          <w:p w:rsidR="00DC7124" w:rsidRDefault="00DC7124">
            <w:pPr>
              <w:pStyle w:val="ConsPlusNormal"/>
            </w:pPr>
            <w:r>
              <w:t>Государственная программа Новгородской области "Развитие здравоохранения Новгородской области до 2029 года"</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01 0 00 00000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1257506,73155</w:t>
            </w:r>
          </w:p>
        </w:tc>
        <w:tc>
          <w:tcPr>
            <w:tcW w:w="1928" w:type="dxa"/>
            <w:vAlign w:val="bottom"/>
          </w:tcPr>
          <w:p w:rsidR="00DC7124" w:rsidRDefault="00DC7124">
            <w:pPr>
              <w:pStyle w:val="ConsPlusNormal"/>
              <w:jc w:val="right"/>
            </w:pPr>
            <w:r>
              <w:t>1716747,27376</w:t>
            </w:r>
          </w:p>
        </w:tc>
        <w:tc>
          <w:tcPr>
            <w:tcW w:w="1928" w:type="dxa"/>
            <w:vAlign w:val="bottom"/>
          </w:tcPr>
          <w:p w:rsidR="00DC7124" w:rsidRDefault="00DC7124">
            <w:pPr>
              <w:pStyle w:val="ConsPlusNormal"/>
              <w:jc w:val="right"/>
            </w:pPr>
            <w:r>
              <w:t>1336482,74287</w:t>
            </w:r>
          </w:p>
        </w:tc>
      </w:tr>
      <w:tr w:rsidR="00DC7124">
        <w:tc>
          <w:tcPr>
            <w:tcW w:w="4479" w:type="dxa"/>
            <w:vAlign w:val="bottom"/>
          </w:tcPr>
          <w:p w:rsidR="00DC7124" w:rsidRDefault="00DC7124">
            <w:pPr>
              <w:pStyle w:val="ConsPlusNormal"/>
            </w:pPr>
            <w:r>
              <w:t>Подпрограмма "Профилактика заболеваний, формирование здорового образа жизни и развитие первичной медико-санитарной помощи" государственной программы Новгородской области "Развитие здравоохранения Новгородской области до 2029 года"</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01 1 00 00000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696295,90000</w:t>
            </w:r>
          </w:p>
        </w:tc>
        <w:tc>
          <w:tcPr>
            <w:tcW w:w="1928" w:type="dxa"/>
            <w:vAlign w:val="bottom"/>
          </w:tcPr>
          <w:p w:rsidR="00DC7124" w:rsidRDefault="00DC7124">
            <w:pPr>
              <w:pStyle w:val="ConsPlusNormal"/>
              <w:jc w:val="right"/>
            </w:pPr>
            <w:r>
              <w:t>1300116,64360</w:t>
            </w:r>
          </w:p>
        </w:tc>
        <w:tc>
          <w:tcPr>
            <w:tcW w:w="1928" w:type="dxa"/>
            <w:vAlign w:val="bottom"/>
          </w:tcPr>
          <w:p w:rsidR="00DC7124" w:rsidRDefault="00DC7124">
            <w:pPr>
              <w:pStyle w:val="ConsPlusNormal"/>
              <w:jc w:val="right"/>
            </w:pPr>
            <w:r>
              <w:t>917922,60000</w:t>
            </w:r>
          </w:p>
        </w:tc>
      </w:tr>
      <w:tr w:rsidR="00DC7124">
        <w:tc>
          <w:tcPr>
            <w:tcW w:w="4479" w:type="dxa"/>
            <w:vAlign w:val="bottom"/>
          </w:tcPr>
          <w:p w:rsidR="00DC7124" w:rsidRDefault="00DC7124">
            <w:pPr>
              <w:pStyle w:val="ConsPlusNormal"/>
            </w:pPr>
            <w:r>
              <w:t>Реализация отдельных полномочий в области лекарственного обеспечения</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01 1 00 51610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60142,30000</w:t>
            </w:r>
          </w:p>
        </w:tc>
        <w:tc>
          <w:tcPr>
            <w:tcW w:w="1928" w:type="dxa"/>
            <w:vAlign w:val="bottom"/>
          </w:tcPr>
          <w:p w:rsidR="00DC7124" w:rsidRDefault="00DC7124">
            <w:pPr>
              <w:pStyle w:val="ConsPlusNormal"/>
              <w:jc w:val="right"/>
            </w:pPr>
            <w:r>
              <w:t>60142,30000</w:t>
            </w:r>
          </w:p>
        </w:tc>
        <w:tc>
          <w:tcPr>
            <w:tcW w:w="1928" w:type="dxa"/>
            <w:vAlign w:val="bottom"/>
          </w:tcPr>
          <w:p w:rsidR="00DC7124" w:rsidRDefault="00DC7124">
            <w:pPr>
              <w:pStyle w:val="ConsPlusNormal"/>
              <w:jc w:val="right"/>
            </w:pPr>
            <w:r>
              <w:t>60142,30000</w:t>
            </w:r>
          </w:p>
        </w:tc>
      </w:tr>
      <w:tr w:rsidR="00DC7124">
        <w:tc>
          <w:tcPr>
            <w:tcW w:w="4479" w:type="dxa"/>
            <w:vAlign w:val="bottom"/>
          </w:tcPr>
          <w:p w:rsidR="00DC7124" w:rsidRDefault="00DC7124">
            <w:pPr>
              <w:pStyle w:val="ConsPlusNormal"/>
            </w:pPr>
            <w:r>
              <w:t>Социальные выплаты гражданам, кроме публичных нормативных социальных выплат</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01 1 00 51610</w:t>
            </w:r>
          </w:p>
        </w:tc>
        <w:tc>
          <w:tcPr>
            <w:tcW w:w="567" w:type="dxa"/>
            <w:vAlign w:val="bottom"/>
          </w:tcPr>
          <w:p w:rsidR="00DC7124" w:rsidRDefault="00DC7124">
            <w:pPr>
              <w:pStyle w:val="ConsPlusNormal"/>
              <w:jc w:val="center"/>
            </w:pPr>
            <w:r>
              <w:t>320</w:t>
            </w:r>
          </w:p>
        </w:tc>
        <w:tc>
          <w:tcPr>
            <w:tcW w:w="1928" w:type="dxa"/>
            <w:vAlign w:val="bottom"/>
          </w:tcPr>
          <w:p w:rsidR="00DC7124" w:rsidRDefault="00DC7124">
            <w:pPr>
              <w:pStyle w:val="ConsPlusNormal"/>
              <w:jc w:val="right"/>
            </w:pPr>
            <w:r>
              <w:t>60142,30000</w:t>
            </w:r>
          </w:p>
        </w:tc>
        <w:tc>
          <w:tcPr>
            <w:tcW w:w="1928" w:type="dxa"/>
            <w:vAlign w:val="bottom"/>
          </w:tcPr>
          <w:p w:rsidR="00DC7124" w:rsidRDefault="00DC7124">
            <w:pPr>
              <w:pStyle w:val="ConsPlusNormal"/>
              <w:jc w:val="right"/>
            </w:pPr>
            <w:r>
              <w:t>60142,30000</w:t>
            </w:r>
          </w:p>
        </w:tc>
        <w:tc>
          <w:tcPr>
            <w:tcW w:w="1928" w:type="dxa"/>
            <w:vAlign w:val="bottom"/>
          </w:tcPr>
          <w:p w:rsidR="00DC7124" w:rsidRDefault="00DC7124">
            <w:pPr>
              <w:pStyle w:val="ConsPlusNormal"/>
              <w:jc w:val="right"/>
            </w:pPr>
            <w:r>
              <w:t>60142,30000</w:t>
            </w:r>
          </w:p>
        </w:tc>
      </w:tr>
      <w:tr w:rsidR="00DC7124">
        <w:tc>
          <w:tcPr>
            <w:tcW w:w="4479" w:type="dxa"/>
            <w:vAlign w:val="bottom"/>
          </w:tcPr>
          <w:p w:rsidR="00DC7124" w:rsidRDefault="00DC7124">
            <w:pPr>
              <w:pStyle w:val="ConsPlusNormal"/>
            </w:pPr>
            <w:r>
              <w:t>Федеральный проект "Модернизация первичного звена здравоохранения Российской Федерации"</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01 1 N9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636153,60000</w:t>
            </w:r>
          </w:p>
        </w:tc>
        <w:tc>
          <w:tcPr>
            <w:tcW w:w="1928" w:type="dxa"/>
            <w:vAlign w:val="bottom"/>
          </w:tcPr>
          <w:p w:rsidR="00DC7124" w:rsidRDefault="00DC7124">
            <w:pPr>
              <w:pStyle w:val="ConsPlusNormal"/>
              <w:jc w:val="right"/>
            </w:pPr>
            <w:r>
              <w:t>1239974,34360</w:t>
            </w:r>
          </w:p>
        </w:tc>
        <w:tc>
          <w:tcPr>
            <w:tcW w:w="1928" w:type="dxa"/>
            <w:vAlign w:val="bottom"/>
          </w:tcPr>
          <w:p w:rsidR="00DC7124" w:rsidRDefault="00DC7124">
            <w:pPr>
              <w:pStyle w:val="ConsPlusNormal"/>
              <w:jc w:val="right"/>
            </w:pPr>
            <w:r>
              <w:t>857780,30000</w:t>
            </w:r>
          </w:p>
        </w:tc>
      </w:tr>
      <w:tr w:rsidR="00DC7124">
        <w:tc>
          <w:tcPr>
            <w:tcW w:w="4479" w:type="dxa"/>
            <w:vAlign w:val="bottom"/>
          </w:tcPr>
          <w:p w:rsidR="00DC7124" w:rsidRDefault="00DC7124">
            <w:pPr>
              <w:pStyle w:val="ConsPlusNormal"/>
            </w:pPr>
            <w:r>
              <w:t>Реализация региональных проектов модернизации первичного звена здравоохранения</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01 1 N9 53650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571853,60000</w:t>
            </w:r>
          </w:p>
        </w:tc>
        <w:tc>
          <w:tcPr>
            <w:tcW w:w="1928" w:type="dxa"/>
            <w:vAlign w:val="bottom"/>
          </w:tcPr>
          <w:p w:rsidR="00DC7124" w:rsidRDefault="00DC7124">
            <w:pPr>
              <w:pStyle w:val="ConsPlusNormal"/>
              <w:jc w:val="right"/>
            </w:pPr>
            <w:r>
              <w:t>571853,60000</w:t>
            </w:r>
          </w:p>
        </w:tc>
        <w:tc>
          <w:tcPr>
            <w:tcW w:w="1928" w:type="dxa"/>
            <w:vAlign w:val="bottom"/>
          </w:tcPr>
          <w:p w:rsidR="00DC7124" w:rsidRDefault="00DC7124">
            <w:pPr>
              <w:pStyle w:val="ConsPlusNormal"/>
              <w:jc w:val="right"/>
            </w:pPr>
            <w:r>
              <w:t>857780,30000</w:t>
            </w:r>
          </w:p>
        </w:tc>
      </w:tr>
      <w:tr w:rsidR="00DC7124">
        <w:tc>
          <w:tcPr>
            <w:tcW w:w="4479"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01 1 N9 53650</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127300,00000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213699,90000</w:t>
            </w:r>
          </w:p>
        </w:tc>
      </w:tr>
      <w:tr w:rsidR="00DC7124">
        <w:tc>
          <w:tcPr>
            <w:tcW w:w="4479" w:type="dxa"/>
            <w:vAlign w:val="bottom"/>
          </w:tcPr>
          <w:p w:rsidR="00DC7124" w:rsidRDefault="00DC7124">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01 1 N9 53650</w:t>
            </w:r>
          </w:p>
        </w:tc>
        <w:tc>
          <w:tcPr>
            <w:tcW w:w="567" w:type="dxa"/>
            <w:vAlign w:val="bottom"/>
          </w:tcPr>
          <w:p w:rsidR="00DC7124" w:rsidRDefault="00DC7124">
            <w:pPr>
              <w:pStyle w:val="ConsPlusNormal"/>
              <w:jc w:val="center"/>
            </w:pPr>
            <w:r>
              <w:t>460</w:t>
            </w:r>
          </w:p>
        </w:tc>
        <w:tc>
          <w:tcPr>
            <w:tcW w:w="1928" w:type="dxa"/>
            <w:vAlign w:val="bottom"/>
          </w:tcPr>
          <w:p w:rsidR="00DC7124" w:rsidRDefault="00DC7124">
            <w:pPr>
              <w:pStyle w:val="ConsPlusNormal"/>
              <w:jc w:val="right"/>
            </w:pPr>
            <w:r>
              <w:t>423854,33000</w:t>
            </w:r>
          </w:p>
        </w:tc>
        <w:tc>
          <w:tcPr>
            <w:tcW w:w="1928" w:type="dxa"/>
            <w:vAlign w:val="bottom"/>
          </w:tcPr>
          <w:p w:rsidR="00DC7124" w:rsidRDefault="00DC7124">
            <w:pPr>
              <w:pStyle w:val="ConsPlusNormal"/>
              <w:jc w:val="right"/>
            </w:pPr>
            <w:r>
              <w:t>564618,14400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Субсидии бюджетным учреждениям</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01 1 N9 53650</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19007,27000</w:t>
            </w:r>
          </w:p>
        </w:tc>
        <w:tc>
          <w:tcPr>
            <w:tcW w:w="1928" w:type="dxa"/>
            <w:vAlign w:val="bottom"/>
          </w:tcPr>
          <w:p w:rsidR="00DC7124" w:rsidRDefault="00DC7124">
            <w:pPr>
              <w:pStyle w:val="ConsPlusNormal"/>
              <w:jc w:val="right"/>
            </w:pPr>
            <w:r>
              <w:t>735,45600</w:t>
            </w:r>
          </w:p>
        </w:tc>
        <w:tc>
          <w:tcPr>
            <w:tcW w:w="1928" w:type="dxa"/>
            <w:vAlign w:val="bottom"/>
          </w:tcPr>
          <w:p w:rsidR="00DC7124" w:rsidRDefault="00DC7124">
            <w:pPr>
              <w:pStyle w:val="ConsPlusNormal"/>
              <w:jc w:val="right"/>
            </w:pPr>
            <w:r>
              <w:t>644080,40000</w:t>
            </w:r>
          </w:p>
        </w:tc>
      </w:tr>
      <w:tr w:rsidR="00DC7124">
        <w:tc>
          <w:tcPr>
            <w:tcW w:w="4479" w:type="dxa"/>
            <w:vAlign w:val="bottom"/>
          </w:tcPr>
          <w:p w:rsidR="00DC7124" w:rsidRDefault="00DC7124">
            <w:pPr>
              <w:pStyle w:val="ConsPlusNormal"/>
            </w:pPr>
            <w:r>
              <w:t>Субсидии автономным учреждениям</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01 1 N9 53650</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1692,00000</w:t>
            </w:r>
          </w:p>
        </w:tc>
        <w:tc>
          <w:tcPr>
            <w:tcW w:w="1928" w:type="dxa"/>
            <w:vAlign w:val="bottom"/>
          </w:tcPr>
          <w:p w:rsidR="00DC7124" w:rsidRDefault="00DC7124">
            <w:pPr>
              <w:pStyle w:val="ConsPlusNormal"/>
              <w:jc w:val="right"/>
            </w:pPr>
            <w:r>
              <w:t>6500,00000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Реализация региональных программ модернизации первичного звена здравоохранения (сверх уровня, предусмотренного соглашением)</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01 1 N9 N3650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64300,00000</w:t>
            </w:r>
          </w:p>
        </w:tc>
        <w:tc>
          <w:tcPr>
            <w:tcW w:w="1928" w:type="dxa"/>
            <w:vAlign w:val="bottom"/>
          </w:tcPr>
          <w:p w:rsidR="00DC7124" w:rsidRDefault="00DC7124">
            <w:pPr>
              <w:pStyle w:val="ConsPlusNormal"/>
              <w:jc w:val="right"/>
            </w:pPr>
            <w:r>
              <w:t>668120,74360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01 1 N9 N3650</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33580,00000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01 1 N9 N3650</w:t>
            </w:r>
          </w:p>
        </w:tc>
        <w:tc>
          <w:tcPr>
            <w:tcW w:w="567" w:type="dxa"/>
            <w:vAlign w:val="bottom"/>
          </w:tcPr>
          <w:p w:rsidR="00DC7124" w:rsidRDefault="00DC7124">
            <w:pPr>
              <w:pStyle w:val="ConsPlusNormal"/>
              <w:jc w:val="center"/>
            </w:pPr>
            <w:r>
              <w:t>460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668120,74360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Субсидии бюджетным учреждениям</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01 1 N9 N3650</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30613,60321</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Субсидии автономным учреждениям</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01 1 N9 N3650</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106,39679</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государственной программы Новгородской области "Развитие здравоохранения Новгородской области до 2029 года"</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01 2 00 00000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453680,55133</w:t>
            </w:r>
          </w:p>
        </w:tc>
        <w:tc>
          <w:tcPr>
            <w:tcW w:w="1928" w:type="dxa"/>
            <w:vAlign w:val="bottom"/>
          </w:tcPr>
          <w:p w:rsidR="00DC7124" w:rsidRDefault="00DC7124">
            <w:pPr>
              <w:pStyle w:val="ConsPlusNormal"/>
              <w:jc w:val="right"/>
            </w:pPr>
            <w:r>
              <w:t>309170,76800</w:t>
            </w:r>
          </w:p>
        </w:tc>
        <w:tc>
          <w:tcPr>
            <w:tcW w:w="1928" w:type="dxa"/>
            <w:vAlign w:val="bottom"/>
          </w:tcPr>
          <w:p w:rsidR="00DC7124" w:rsidRDefault="00DC7124">
            <w:pPr>
              <w:pStyle w:val="ConsPlusNormal"/>
              <w:jc w:val="right"/>
            </w:pPr>
            <w:r>
              <w:t>309170,76800</w:t>
            </w:r>
          </w:p>
        </w:tc>
      </w:tr>
      <w:tr w:rsidR="00DC7124">
        <w:tc>
          <w:tcPr>
            <w:tcW w:w="4479" w:type="dxa"/>
            <w:vAlign w:val="bottom"/>
          </w:tcPr>
          <w:p w:rsidR="00DC7124" w:rsidRDefault="00DC7124">
            <w:pPr>
              <w:pStyle w:val="ConsPlusNormal"/>
            </w:pPr>
            <w:r>
              <w:t>Обеспечение деятельности учреждений здравоохранения</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01 2 00 01500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332124,21800</w:t>
            </w:r>
          </w:p>
        </w:tc>
        <w:tc>
          <w:tcPr>
            <w:tcW w:w="1928" w:type="dxa"/>
            <w:vAlign w:val="bottom"/>
          </w:tcPr>
          <w:p w:rsidR="00DC7124" w:rsidRDefault="00DC7124">
            <w:pPr>
              <w:pStyle w:val="ConsPlusNormal"/>
              <w:jc w:val="right"/>
            </w:pPr>
            <w:r>
              <w:t>299447,76800</w:t>
            </w:r>
          </w:p>
        </w:tc>
        <w:tc>
          <w:tcPr>
            <w:tcW w:w="1928" w:type="dxa"/>
            <w:vAlign w:val="bottom"/>
          </w:tcPr>
          <w:p w:rsidR="00DC7124" w:rsidRDefault="00DC7124">
            <w:pPr>
              <w:pStyle w:val="ConsPlusNormal"/>
              <w:jc w:val="right"/>
            </w:pPr>
            <w:r>
              <w:t>299447,76800</w:t>
            </w:r>
          </w:p>
        </w:tc>
      </w:tr>
      <w:tr w:rsidR="00DC7124">
        <w:tc>
          <w:tcPr>
            <w:tcW w:w="4479" w:type="dxa"/>
            <w:vAlign w:val="bottom"/>
          </w:tcPr>
          <w:p w:rsidR="00DC7124" w:rsidRDefault="00DC7124">
            <w:pPr>
              <w:pStyle w:val="ConsPlusNormal"/>
            </w:pPr>
            <w:r>
              <w:t>Субсидии бюджетным учреждениям</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01 2 00 01500</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284098,35200</w:t>
            </w:r>
          </w:p>
        </w:tc>
        <w:tc>
          <w:tcPr>
            <w:tcW w:w="1928" w:type="dxa"/>
            <w:vAlign w:val="bottom"/>
          </w:tcPr>
          <w:p w:rsidR="00DC7124" w:rsidRDefault="00DC7124">
            <w:pPr>
              <w:pStyle w:val="ConsPlusNormal"/>
              <w:jc w:val="right"/>
            </w:pPr>
            <w:r>
              <w:t>251421,90200</w:t>
            </w:r>
          </w:p>
        </w:tc>
        <w:tc>
          <w:tcPr>
            <w:tcW w:w="1928" w:type="dxa"/>
            <w:vAlign w:val="bottom"/>
          </w:tcPr>
          <w:p w:rsidR="00DC7124" w:rsidRDefault="00DC7124">
            <w:pPr>
              <w:pStyle w:val="ConsPlusNormal"/>
              <w:jc w:val="right"/>
            </w:pPr>
            <w:r>
              <w:t>251421,90200</w:t>
            </w:r>
          </w:p>
        </w:tc>
      </w:tr>
      <w:tr w:rsidR="00DC7124">
        <w:tc>
          <w:tcPr>
            <w:tcW w:w="4479" w:type="dxa"/>
            <w:vAlign w:val="bottom"/>
          </w:tcPr>
          <w:p w:rsidR="00DC7124" w:rsidRDefault="00DC7124">
            <w:pPr>
              <w:pStyle w:val="ConsPlusNormal"/>
            </w:pPr>
            <w:r>
              <w:t>Субсидии автономным учреждениям</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01 2 00 01500</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48025,86600</w:t>
            </w:r>
          </w:p>
        </w:tc>
        <w:tc>
          <w:tcPr>
            <w:tcW w:w="1928" w:type="dxa"/>
            <w:vAlign w:val="bottom"/>
          </w:tcPr>
          <w:p w:rsidR="00DC7124" w:rsidRDefault="00DC7124">
            <w:pPr>
              <w:pStyle w:val="ConsPlusNormal"/>
              <w:jc w:val="right"/>
            </w:pPr>
            <w:r>
              <w:t>48025,86600</w:t>
            </w:r>
          </w:p>
        </w:tc>
        <w:tc>
          <w:tcPr>
            <w:tcW w:w="1928" w:type="dxa"/>
            <w:vAlign w:val="bottom"/>
          </w:tcPr>
          <w:p w:rsidR="00DC7124" w:rsidRDefault="00DC7124">
            <w:pPr>
              <w:pStyle w:val="ConsPlusNormal"/>
              <w:jc w:val="right"/>
            </w:pPr>
            <w:r>
              <w:t>48025,86600</w:t>
            </w:r>
          </w:p>
        </w:tc>
      </w:tr>
      <w:tr w:rsidR="00DC7124">
        <w:tc>
          <w:tcPr>
            <w:tcW w:w="4479" w:type="dxa"/>
            <w:vAlign w:val="bottom"/>
          </w:tcPr>
          <w:p w:rsidR="00DC7124" w:rsidRDefault="00DC7124">
            <w:pPr>
              <w:pStyle w:val="ConsPlusNormal"/>
            </w:pPr>
            <w:r>
              <w:t>Приобретение оборудования для медицинских организаций</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01 2 00 24960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9723,00000</w:t>
            </w:r>
          </w:p>
        </w:tc>
        <w:tc>
          <w:tcPr>
            <w:tcW w:w="1928" w:type="dxa"/>
            <w:vAlign w:val="bottom"/>
          </w:tcPr>
          <w:p w:rsidR="00DC7124" w:rsidRDefault="00DC7124">
            <w:pPr>
              <w:pStyle w:val="ConsPlusNormal"/>
              <w:jc w:val="right"/>
            </w:pPr>
            <w:r>
              <w:t>9723,00000</w:t>
            </w:r>
          </w:p>
        </w:tc>
        <w:tc>
          <w:tcPr>
            <w:tcW w:w="1928" w:type="dxa"/>
            <w:vAlign w:val="bottom"/>
          </w:tcPr>
          <w:p w:rsidR="00DC7124" w:rsidRDefault="00DC7124">
            <w:pPr>
              <w:pStyle w:val="ConsPlusNormal"/>
              <w:jc w:val="right"/>
            </w:pPr>
            <w:r>
              <w:t>9723,00000</w:t>
            </w:r>
          </w:p>
        </w:tc>
      </w:tr>
      <w:tr w:rsidR="00DC7124">
        <w:tc>
          <w:tcPr>
            <w:tcW w:w="4479" w:type="dxa"/>
            <w:vAlign w:val="bottom"/>
          </w:tcPr>
          <w:p w:rsidR="00DC7124" w:rsidRDefault="00DC7124">
            <w:pPr>
              <w:pStyle w:val="ConsPlusNormal"/>
            </w:pPr>
            <w:r>
              <w:t>Субсидии бюджетным учреждениям</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01 2 00 24960</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9723,00000</w:t>
            </w:r>
          </w:p>
        </w:tc>
        <w:tc>
          <w:tcPr>
            <w:tcW w:w="1928" w:type="dxa"/>
            <w:vAlign w:val="bottom"/>
          </w:tcPr>
          <w:p w:rsidR="00DC7124" w:rsidRDefault="00DC7124">
            <w:pPr>
              <w:pStyle w:val="ConsPlusNormal"/>
              <w:jc w:val="right"/>
            </w:pPr>
            <w:r>
              <w:t>9723,00000</w:t>
            </w:r>
          </w:p>
        </w:tc>
        <w:tc>
          <w:tcPr>
            <w:tcW w:w="1928" w:type="dxa"/>
            <w:vAlign w:val="bottom"/>
          </w:tcPr>
          <w:p w:rsidR="00DC7124" w:rsidRDefault="00DC7124">
            <w:pPr>
              <w:pStyle w:val="ConsPlusNormal"/>
              <w:jc w:val="right"/>
            </w:pPr>
            <w:r>
              <w:t>9723,00000</w:t>
            </w:r>
          </w:p>
        </w:tc>
      </w:tr>
      <w:tr w:rsidR="00DC7124">
        <w:tc>
          <w:tcPr>
            <w:tcW w:w="4479" w:type="dxa"/>
            <w:vAlign w:val="bottom"/>
          </w:tcPr>
          <w:p w:rsidR="00DC7124" w:rsidRDefault="00DC7124">
            <w:pPr>
              <w:pStyle w:val="ConsPlusNormal"/>
            </w:pPr>
            <w:r>
              <w:t>Оснащение (дооснащение и (или) переоснащение) медицинскими изделиями медицинских организаций, имеющих в своей структуре подразделения, оказывающие медицинскую помощь по медицинской реабилитации</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01 2 00 R7520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111833,33333</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Субсидии бюджетным учреждениям</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01 2 00 R7520</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111833,33333</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Подпрограмма "Охрана здоровья матери и ребенка" государственной программы Новгородской области "Развитие здравоохранения Новгородской области до 2029 года"</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01 3 00 00000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12987,98200</w:t>
            </w:r>
          </w:p>
        </w:tc>
        <w:tc>
          <w:tcPr>
            <w:tcW w:w="1928" w:type="dxa"/>
            <w:vAlign w:val="bottom"/>
          </w:tcPr>
          <w:p w:rsidR="00DC7124" w:rsidRDefault="00DC7124">
            <w:pPr>
              <w:pStyle w:val="ConsPlusNormal"/>
              <w:jc w:val="right"/>
            </w:pPr>
            <w:r>
              <w:t>12676,95900</w:t>
            </w:r>
          </w:p>
        </w:tc>
        <w:tc>
          <w:tcPr>
            <w:tcW w:w="1928" w:type="dxa"/>
            <w:vAlign w:val="bottom"/>
          </w:tcPr>
          <w:p w:rsidR="00DC7124" w:rsidRDefault="00DC7124">
            <w:pPr>
              <w:pStyle w:val="ConsPlusNormal"/>
              <w:jc w:val="right"/>
            </w:pPr>
            <w:r>
              <w:t>12676,95900</w:t>
            </w:r>
          </w:p>
        </w:tc>
      </w:tr>
      <w:tr w:rsidR="00DC7124">
        <w:tc>
          <w:tcPr>
            <w:tcW w:w="4479" w:type="dxa"/>
            <w:vAlign w:val="bottom"/>
          </w:tcPr>
          <w:p w:rsidR="00DC7124" w:rsidRDefault="00DC7124">
            <w:pPr>
              <w:pStyle w:val="ConsPlusNormal"/>
            </w:pPr>
            <w:r>
              <w:t>Обеспечение деятельности учреждений здравоохранения</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01 3 00 01500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12987,98200</w:t>
            </w:r>
          </w:p>
        </w:tc>
        <w:tc>
          <w:tcPr>
            <w:tcW w:w="1928" w:type="dxa"/>
            <w:vAlign w:val="bottom"/>
          </w:tcPr>
          <w:p w:rsidR="00DC7124" w:rsidRDefault="00DC7124">
            <w:pPr>
              <w:pStyle w:val="ConsPlusNormal"/>
              <w:jc w:val="right"/>
            </w:pPr>
            <w:r>
              <w:t>12676,95900</w:t>
            </w:r>
          </w:p>
        </w:tc>
        <w:tc>
          <w:tcPr>
            <w:tcW w:w="1928" w:type="dxa"/>
            <w:vAlign w:val="bottom"/>
          </w:tcPr>
          <w:p w:rsidR="00DC7124" w:rsidRDefault="00DC7124">
            <w:pPr>
              <w:pStyle w:val="ConsPlusNormal"/>
              <w:jc w:val="right"/>
            </w:pPr>
            <w:r>
              <w:t>12676,95900</w:t>
            </w:r>
          </w:p>
        </w:tc>
      </w:tr>
      <w:tr w:rsidR="00DC7124">
        <w:tc>
          <w:tcPr>
            <w:tcW w:w="4479" w:type="dxa"/>
            <w:vAlign w:val="bottom"/>
          </w:tcPr>
          <w:p w:rsidR="00DC7124" w:rsidRDefault="00DC7124">
            <w:pPr>
              <w:pStyle w:val="ConsPlusNormal"/>
            </w:pPr>
            <w:r>
              <w:t>Субсидии бюджетным учреждениям</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01 3 00 01500</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12987,98200</w:t>
            </w:r>
          </w:p>
        </w:tc>
        <w:tc>
          <w:tcPr>
            <w:tcW w:w="1928" w:type="dxa"/>
            <w:vAlign w:val="bottom"/>
          </w:tcPr>
          <w:p w:rsidR="00DC7124" w:rsidRDefault="00DC7124">
            <w:pPr>
              <w:pStyle w:val="ConsPlusNormal"/>
              <w:jc w:val="right"/>
            </w:pPr>
            <w:r>
              <w:t>12676,95900</w:t>
            </w:r>
          </w:p>
        </w:tc>
        <w:tc>
          <w:tcPr>
            <w:tcW w:w="1928" w:type="dxa"/>
            <w:vAlign w:val="bottom"/>
          </w:tcPr>
          <w:p w:rsidR="00DC7124" w:rsidRDefault="00DC7124">
            <w:pPr>
              <w:pStyle w:val="ConsPlusNormal"/>
              <w:jc w:val="right"/>
            </w:pPr>
            <w:r>
              <w:t>12676,95900</w:t>
            </w:r>
          </w:p>
        </w:tc>
      </w:tr>
      <w:tr w:rsidR="00DC7124">
        <w:tc>
          <w:tcPr>
            <w:tcW w:w="4479" w:type="dxa"/>
            <w:vAlign w:val="bottom"/>
          </w:tcPr>
          <w:p w:rsidR="00DC7124" w:rsidRDefault="00DC7124">
            <w:pPr>
              <w:pStyle w:val="ConsPlusNormal"/>
            </w:pPr>
            <w:r>
              <w:t>Подпрограмма "Оказание паллиативной помощи населению, в том числе детям" государственной программы Новгородской области "Развитие здравоохранения Новгородской области до 2029 года"</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01 5 00 00000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34605,39100</w:t>
            </w:r>
          </w:p>
        </w:tc>
        <w:tc>
          <w:tcPr>
            <w:tcW w:w="1928" w:type="dxa"/>
            <w:vAlign w:val="bottom"/>
          </w:tcPr>
          <w:p w:rsidR="00DC7124" w:rsidRDefault="00DC7124">
            <w:pPr>
              <w:pStyle w:val="ConsPlusNormal"/>
              <w:jc w:val="right"/>
            </w:pPr>
            <w:r>
              <w:t>34845,99594</w:t>
            </w:r>
          </w:p>
        </w:tc>
        <w:tc>
          <w:tcPr>
            <w:tcW w:w="1928" w:type="dxa"/>
            <w:vAlign w:val="bottom"/>
          </w:tcPr>
          <w:p w:rsidR="00DC7124" w:rsidRDefault="00DC7124">
            <w:pPr>
              <w:pStyle w:val="ConsPlusNormal"/>
              <w:jc w:val="right"/>
            </w:pPr>
            <w:r>
              <w:t>36775,50865</w:t>
            </w:r>
          </w:p>
        </w:tc>
      </w:tr>
      <w:tr w:rsidR="00DC7124">
        <w:tc>
          <w:tcPr>
            <w:tcW w:w="4479" w:type="dxa"/>
            <w:vAlign w:val="bottom"/>
          </w:tcPr>
          <w:p w:rsidR="00DC7124" w:rsidRDefault="00DC7124">
            <w:pPr>
              <w:pStyle w:val="ConsPlusNormal"/>
            </w:pPr>
            <w:r>
              <w:t>Обеспечение деятельности учреждений здравоохранения</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01 5 00 01500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18545,39100</w:t>
            </w:r>
          </w:p>
        </w:tc>
        <w:tc>
          <w:tcPr>
            <w:tcW w:w="1928" w:type="dxa"/>
            <w:vAlign w:val="bottom"/>
          </w:tcPr>
          <w:p w:rsidR="00DC7124" w:rsidRDefault="00DC7124">
            <w:pPr>
              <w:pStyle w:val="ConsPlusNormal"/>
              <w:jc w:val="right"/>
            </w:pPr>
            <w:r>
              <w:t>18545,39100</w:t>
            </w:r>
          </w:p>
        </w:tc>
        <w:tc>
          <w:tcPr>
            <w:tcW w:w="1928" w:type="dxa"/>
            <w:vAlign w:val="bottom"/>
          </w:tcPr>
          <w:p w:rsidR="00DC7124" w:rsidRDefault="00DC7124">
            <w:pPr>
              <w:pStyle w:val="ConsPlusNormal"/>
              <w:jc w:val="right"/>
            </w:pPr>
            <w:r>
              <w:t>18545,39100</w:t>
            </w:r>
          </w:p>
        </w:tc>
      </w:tr>
      <w:tr w:rsidR="00DC7124">
        <w:tc>
          <w:tcPr>
            <w:tcW w:w="4479" w:type="dxa"/>
            <w:vAlign w:val="bottom"/>
          </w:tcPr>
          <w:p w:rsidR="00DC7124" w:rsidRDefault="00DC7124">
            <w:pPr>
              <w:pStyle w:val="ConsPlusNormal"/>
            </w:pPr>
            <w:r>
              <w:t>Субсидии бюджетным учреждениям</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01 5 00 01500</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18545,39100</w:t>
            </w:r>
          </w:p>
        </w:tc>
        <w:tc>
          <w:tcPr>
            <w:tcW w:w="1928" w:type="dxa"/>
            <w:vAlign w:val="bottom"/>
          </w:tcPr>
          <w:p w:rsidR="00DC7124" w:rsidRDefault="00DC7124">
            <w:pPr>
              <w:pStyle w:val="ConsPlusNormal"/>
              <w:jc w:val="right"/>
            </w:pPr>
            <w:r>
              <w:t>18545,39100</w:t>
            </w:r>
          </w:p>
        </w:tc>
        <w:tc>
          <w:tcPr>
            <w:tcW w:w="1928" w:type="dxa"/>
            <w:vAlign w:val="bottom"/>
          </w:tcPr>
          <w:p w:rsidR="00DC7124" w:rsidRDefault="00DC7124">
            <w:pPr>
              <w:pStyle w:val="ConsPlusNormal"/>
              <w:jc w:val="right"/>
            </w:pPr>
            <w:r>
              <w:t>18545,39100</w:t>
            </w:r>
          </w:p>
        </w:tc>
      </w:tr>
      <w:tr w:rsidR="00DC7124">
        <w:tc>
          <w:tcPr>
            <w:tcW w:w="4479" w:type="dxa"/>
            <w:vAlign w:val="bottom"/>
          </w:tcPr>
          <w:p w:rsidR="00DC7124" w:rsidRDefault="00DC7124">
            <w:pPr>
              <w:pStyle w:val="ConsPlusNormal"/>
            </w:pPr>
            <w:r>
              <w:t>Развитие паллиативной медицинской помощи</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01 5 00 R2010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16060,00000</w:t>
            </w:r>
          </w:p>
        </w:tc>
        <w:tc>
          <w:tcPr>
            <w:tcW w:w="1928" w:type="dxa"/>
            <w:vAlign w:val="bottom"/>
          </w:tcPr>
          <w:p w:rsidR="00DC7124" w:rsidRDefault="00DC7124">
            <w:pPr>
              <w:pStyle w:val="ConsPlusNormal"/>
              <w:jc w:val="right"/>
            </w:pPr>
            <w:r>
              <w:t>16300,60494</w:t>
            </w:r>
          </w:p>
        </w:tc>
        <w:tc>
          <w:tcPr>
            <w:tcW w:w="1928" w:type="dxa"/>
            <w:vAlign w:val="bottom"/>
          </w:tcPr>
          <w:p w:rsidR="00DC7124" w:rsidRDefault="00DC7124">
            <w:pPr>
              <w:pStyle w:val="ConsPlusNormal"/>
              <w:jc w:val="right"/>
            </w:pPr>
            <w:r>
              <w:t>18230,11765</w:t>
            </w:r>
          </w:p>
        </w:tc>
      </w:tr>
      <w:tr w:rsidR="00DC7124">
        <w:tc>
          <w:tcPr>
            <w:tcW w:w="4479" w:type="dxa"/>
            <w:vAlign w:val="bottom"/>
          </w:tcPr>
          <w:p w:rsidR="00DC7124" w:rsidRDefault="00DC7124">
            <w:pPr>
              <w:pStyle w:val="ConsPlusNormal"/>
            </w:pPr>
            <w:r>
              <w:t>Субсидии бюджетным учреждениям</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01 5 00 R2010</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16060,00000</w:t>
            </w:r>
          </w:p>
        </w:tc>
        <w:tc>
          <w:tcPr>
            <w:tcW w:w="1928" w:type="dxa"/>
            <w:vAlign w:val="bottom"/>
          </w:tcPr>
          <w:p w:rsidR="00DC7124" w:rsidRDefault="00DC7124">
            <w:pPr>
              <w:pStyle w:val="ConsPlusNormal"/>
              <w:jc w:val="right"/>
            </w:pPr>
            <w:r>
              <w:t>16300,60494</w:t>
            </w:r>
          </w:p>
        </w:tc>
        <w:tc>
          <w:tcPr>
            <w:tcW w:w="1928" w:type="dxa"/>
            <w:vAlign w:val="bottom"/>
          </w:tcPr>
          <w:p w:rsidR="00DC7124" w:rsidRDefault="00DC7124">
            <w:pPr>
              <w:pStyle w:val="ConsPlusNormal"/>
              <w:jc w:val="right"/>
            </w:pPr>
            <w:r>
              <w:t>18230,11765</w:t>
            </w:r>
          </w:p>
        </w:tc>
      </w:tr>
      <w:tr w:rsidR="00DC7124">
        <w:tc>
          <w:tcPr>
            <w:tcW w:w="4479" w:type="dxa"/>
            <w:vAlign w:val="bottom"/>
          </w:tcPr>
          <w:p w:rsidR="00DC7124" w:rsidRDefault="00DC7124">
            <w:pPr>
              <w:pStyle w:val="ConsPlusNormal"/>
            </w:pPr>
            <w:r>
              <w:t>Подпрограмма "Совершенствование системы лекарственного обеспечения, в том числе в амбулаторных условиях" государственной программы Новгородской области "Развитие здравоохранения Новгородской области до 2029 года"</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01 7 00 00000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59936,90722</w:t>
            </w:r>
          </w:p>
        </w:tc>
        <w:tc>
          <w:tcPr>
            <w:tcW w:w="1928" w:type="dxa"/>
            <w:vAlign w:val="bottom"/>
          </w:tcPr>
          <w:p w:rsidR="00DC7124" w:rsidRDefault="00DC7124">
            <w:pPr>
              <w:pStyle w:val="ConsPlusNormal"/>
              <w:jc w:val="right"/>
            </w:pPr>
            <w:r>
              <w:t>59936,90722</w:t>
            </w:r>
          </w:p>
        </w:tc>
        <w:tc>
          <w:tcPr>
            <w:tcW w:w="1928" w:type="dxa"/>
            <w:vAlign w:val="bottom"/>
          </w:tcPr>
          <w:p w:rsidR="00DC7124" w:rsidRDefault="00DC7124">
            <w:pPr>
              <w:pStyle w:val="ConsPlusNormal"/>
              <w:jc w:val="right"/>
            </w:pPr>
            <w:r>
              <w:t>59936,90722</w:t>
            </w:r>
          </w:p>
        </w:tc>
      </w:tr>
      <w:tr w:rsidR="00DC7124">
        <w:tc>
          <w:tcPr>
            <w:tcW w:w="4479" w:type="dxa"/>
            <w:vAlign w:val="bottom"/>
          </w:tcPr>
          <w:p w:rsidR="00DC7124" w:rsidRDefault="00DC7124">
            <w:pPr>
              <w:pStyle w:val="ConsPlusNormal"/>
            </w:pPr>
            <w:r>
              <w:t>Федеральный проект "Борьба с сердечно-сосудистыми заболеваниями"</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01 7 N2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59936,90722</w:t>
            </w:r>
          </w:p>
        </w:tc>
        <w:tc>
          <w:tcPr>
            <w:tcW w:w="1928" w:type="dxa"/>
            <w:vAlign w:val="bottom"/>
          </w:tcPr>
          <w:p w:rsidR="00DC7124" w:rsidRDefault="00DC7124">
            <w:pPr>
              <w:pStyle w:val="ConsPlusNormal"/>
              <w:jc w:val="right"/>
            </w:pPr>
            <w:r>
              <w:t>59936,90722</w:t>
            </w:r>
          </w:p>
        </w:tc>
        <w:tc>
          <w:tcPr>
            <w:tcW w:w="1928" w:type="dxa"/>
            <w:vAlign w:val="bottom"/>
          </w:tcPr>
          <w:p w:rsidR="00DC7124" w:rsidRDefault="00DC7124">
            <w:pPr>
              <w:pStyle w:val="ConsPlusNormal"/>
              <w:jc w:val="right"/>
            </w:pPr>
            <w:r>
              <w:t>59936,90722</w:t>
            </w:r>
          </w:p>
        </w:tc>
      </w:tr>
      <w:tr w:rsidR="00DC7124">
        <w:tc>
          <w:tcPr>
            <w:tcW w:w="4479" w:type="dxa"/>
            <w:vAlign w:val="bottom"/>
          </w:tcPr>
          <w:p w:rsidR="00DC7124" w:rsidRDefault="00DC7124">
            <w:pPr>
              <w:pStyle w:val="ConsPlusNormal"/>
            </w:pPr>
            <w:r>
              <w:t>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01 7 N2 55860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59936,90722</w:t>
            </w:r>
          </w:p>
        </w:tc>
        <w:tc>
          <w:tcPr>
            <w:tcW w:w="1928" w:type="dxa"/>
            <w:vAlign w:val="bottom"/>
          </w:tcPr>
          <w:p w:rsidR="00DC7124" w:rsidRDefault="00DC7124">
            <w:pPr>
              <w:pStyle w:val="ConsPlusNormal"/>
              <w:jc w:val="right"/>
            </w:pPr>
            <w:r>
              <w:t>59936,90722</w:t>
            </w:r>
          </w:p>
        </w:tc>
        <w:tc>
          <w:tcPr>
            <w:tcW w:w="1928" w:type="dxa"/>
            <w:vAlign w:val="bottom"/>
          </w:tcPr>
          <w:p w:rsidR="00DC7124" w:rsidRDefault="00DC7124">
            <w:pPr>
              <w:pStyle w:val="ConsPlusNormal"/>
              <w:jc w:val="right"/>
            </w:pPr>
            <w:r>
              <w:t>59936,90722</w:t>
            </w:r>
          </w:p>
        </w:tc>
      </w:tr>
      <w:tr w:rsidR="00DC7124">
        <w:tc>
          <w:tcPr>
            <w:tcW w:w="4479"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01 7 N2 55860</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59936,90722</w:t>
            </w:r>
          </w:p>
        </w:tc>
        <w:tc>
          <w:tcPr>
            <w:tcW w:w="1928" w:type="dxa"/>
            <w:vAlign w:val="bottom"/>
          </w:tcPr>
          <w:p w:rsidR="00DC7124" w:rsidRDefault="00DC7124">
            <w:pPr>
              <w:pStyle w:val="ConsPlusNormal"/>
              <w:jc w:val="right"/>
            </w:pPr>
            <w:r>
              <w:t>59936,90722</w:t>
            </w:r>
          </w:p>
        </w:tc>
        <w:tc>
          <w:tcPr>
            <w:tcW w:w="1928" w:type="dxa"/>
            <w:vAlign w:val="bottom"/>
          </w:tcPr>
          <w:p w:rsidR="00DC7124" w:rsidRDefault="00DC7124">
            <w:pPr>
              <w:pStyle w:val="ConsPlusNormal"/>
              <w:jc w:val="right"/>
            </w:pPr>
            <w:r>
              <w:t>59936,90722</w:t>
            </w:r>
          </w:p>
        </w:tc>
      </w:tr>
      <w:tr w:rsidR="00DC7124">
        <w:tc>
          <w:tcPr>
            <w:tcW w:w="4479" w:type="dxa"/>
            <w:vAlign w:val="bottom"/>
          </w:tcPr>
          <w:p w:rsidR="00DC7124" w:rsidRDefault="00DC7124">
            <w:pPr>
              <w:pStyle w:val="ConsPlusNormal"/>
            </w:pPr>
            <w:r>
              <w:t>Государственная программа Новгородской области "Социальная поддержка граждан в Новгородской области на 2019 - 2025 годы"</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04 0 00 00000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104,50000</w:t>
            </w:r>
          </w:p>
        </w:tc>
        <w:tc>
          <w:tcPr>
            <w:tcW w:w="1928" w:type="dxa"/>
            <w:vAlign w:val="bottom"/>
          </w:tcPr>
          <w:p w:rsidR="00DC7124" w:rsidRDefault="00DC7124">
            <w:pPr>
              <w:pStyle w:val="ConsPlusNormal"/>
              <w:jc w:val="right"/>
            </w:pPr>
            <w:r>
              <w:t>104,50000</w:t>
            </w:r>
          </w:p>
        </w:tc>
        <w:tc>
          <w:tcPr>
            <w:tcW w:w="1928" w:type="dxa"/>
            <w:vAlign w:val="bottom"/>
          </w:tcPr>
          <w:p w:rsidR="00DC7124" w:rsidRDefault="00DC7124">
            <w:pPr>
              <w:pStyle w:val="ConsPlusNormal"/>
              <w:jc w:val="right"/>
            </w:pPr>
            <w:r>
              <w:t>104,50000</w:t>
            </w:r>
          </w:p>
        </w:tc>
      </w:tr>
      <w:tr w:rsidR="00DC7124">
        <w:tc>
          <w:tcPr>
            <w:tcW w:w="4479" w:type="dxa"/>
            <w:vAlign w:val="bottom"/>
          </w:tcPr>
          <w:p w:rsidR="00DC7124" w:rsidRDefault="00DC7124">
            <w:pPr>
              <w:pStyle w:val="ConsPlusNormal"/>
            </w:pPr>
            <w:r>
              <w:t>Подпрограмма "Доступная среда" государственной программы Новгородской области "Социальная поддержка граждан в Новгородской области на 2019 - 2025 годы"</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04 2 00 00000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104,50000</w:t>
            </w:r>
          </w:p>
        </w:tc>
        <w:tc>
          <w:tcPr>
            <w:tcW w:w="1928" w:type="dxa"/>
            <w:vAlign w:val="bottom"/>
          </w:tcPr>
          <w:p w:rsidR="00DC7124" w:rsidRDefault="00DC7124">
            <w:pPr>
              <w:pStyle w:val="ConsPlusNormal"/>
              <w:jc w:val="right"/>
            </w:pPr>
            <w:r>
              <w:t>104,50000</w:t>
            </w:r>
          </w:p>
        </w:tc>
        <w:tc>
          <w:tcPr>
            <w:tcW w:w="1928" w:type="dxa"/>
            <w:vAlign w:val="bottom"/>
          </w:tcPr>
          <w:p w:rsidR="00DC7124" w:rsidRDefault="00DC7124">
            <w:pPr>
              <w:pStyle w:val="ConsPlusNormal"/>
              <w:jc w:val="right"/>
            </w:pPr>
            <w:r>
              <w:t>104,50000</w:t>
            </w:r>
          </w:p>
        </w:tc>
      </w:tr>
      <w:tr w:rsidR="00DC7124">
        <w:tc>
          <w:tcPr>
            <w:tcW w:w="4479" w:type="dxa"/>
            <w:vAlign w:val="bottom"/>
          </w:tcPr>
          <w:p w:rsidR="00DC7124" w:rsidRDefault="00DC7124">
            <w:pPr>
              <w:pStyle w:val="ConsPlusNormal"/>
            </w:pPr>
            <w:r>
              <w:t>Реализация прочих мероприятий подпрограммы государственной программы Новгородской области (государственной программы Новгородской области)</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04 2 00 99990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104,50000</w:t>
            </w:r>
          </w:p>
        </w:tc>
        <w:tc>
          <w:tcPr>
            <w:tcW w:w="1928" w:type="dxa"/>
            <w:vAlign w:val="bottom"/>
          </w:tcPr>
          <w:p w:rsidR="00DC7124" w:rsidRDefault="00DC7124">
            <w:pPr>
              <w:pStyle w:val="ConsPlusNormal"/>
              <w:jc w:val="right"/>
            </w:pPr>
            <w:r>
              <w:t>104,50000</w:t>
            </w:r>
          </w:p>
        </w:tc>
        <w:tc>
          <w:tcPr>
            <w:tcW w:w="1928" w:type="dxa"/>
            <w:vAlign w:val="bottom"/>
          </w:tcPr>
          <w:p w:rsidR="00DC7124" w:rsidRDefault="00DC7124">
            <w:pPr>
              <w:pStyle w:val="ConsPlusNormal"/>
              <w:jc w:val="right"/>
            </w:pPr>
            <w:r>
              <w:t>104,50000</w:t>
            </w:r>
          </w:p>
        </w:tc>
      </w:tr>
      <w:tr w:rsidR="00DC7124">
        <w:tc>
          <w:tcPr>
            <w:tcW w:w="4479" w:type="dxa"/>
            <w:vAlign w:val="bottom"/>
          </w:tcPr>
          <w:p w:rsidR="00DC7124" w:rsidRDefault="00DC7124">
            <w:pPr>
              <w:pStyle w:val="ConsPlusNormal"/>
            </w:pPr>
            <w:r>
              <w:t>Субсидии бюджетным учреждениям</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04 2 00 99990</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104,50000</w:t>
            </w:r>
          </w:p>
        </w:tc>
        <w:tc>
          <w:tcPr>
            <w:tcW w:w="1928" w:type="dxa"/>
            <w:vAlign w:val="bottom"/>
          </w:tcPr>
          <w:p w:rsidR="00DC7124" w:rsidRDefault="00DC7124">
            <w:pPr>
              <w:pStyle w:val="ConsPlusNormal"/>
              <w:jc w:val="right"/>
            </w:pPr>
            <w:r>
              <w:t>104,50000</w:t>
            </w:r>
          </w:p>
        </w:tc>
        <w:tc>
          <w:tcPr>
            <w:tcW w:w="1928" w:type="dxa"/>
            <w:vAlign w:val="bottom"/>
          </w:tcPr>
          <w:p w:rsidR="00DC7124" w:rsidRDefault="00DC7124">
            <w:pPr>
              <w:pStyle w:val="ConsPlusNormal"/>
              <w:jc w:val="right"/>
            </w:pPr>
            <w:r>
              <w:t>104,50000</w:t>
            </w:r>
          </w:p>
        </w:tc>
      </w:tr>
      <w:tr w:rsidR="00DC7124">
        <w:tc>
          <w:tcPr>
            <w:tcW w:w="4479" w:type="dxa"/>
            <w:vAlign w:val="bottom"/>
          </w:tcPr>
          <w:p w:rsidR="00DC7124" w:rsidRDefault="00DC7124">
            <w:pPr>
              <w:pStyle w:val="ConsPlusNormal"/>
            </w:pPr>
            <w:r>
              <w:t>Медицинская помощь в дневных стационарах всех типов</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32860,35000</w:t>
            </w:r>
          </w:p>
        </w:tc>
        <w:tc>
          <w:tcPr>
            <w:tcW w:w="1928" w:type="dxa"/>
            <w:vAlign w:val="bottom"/>
          </w:tcPr>
          <w:p w:rsidR="00DC7124" w:rsidRDefault="00DC7124">
            <w:pPr>
              <w:pStyle w:val="ConsPlusNormal"/>
              <w:jc w:val="right"/>
            </w:pPr>
            <w:r>
              <w:t>32860,35000</w:t>
            </w:r>
          </w:p>
        </w:tc>
        <w:tc>
          <w:tcPr>
            <w:tcW w:w="1928" w:type="dxa"/>
            <w:vAlign w:val="bottom"/>
          </w:tcPr>
          <w:p w:rsidR="00DC7124" w:rsidRDefault="00DC7124">
            <w:pPr>
              <w:pStyle w:val="ConsPlusNormal"/>
              <w:jc w:val="right"/>
            </w:pPr>
            <w:r>
              <w:t>32860,35000</w:t>
            </w:r>
          </w:p>
        </w:tc>
      </w:tr>
      <w:tr w:rsidR="00DC7124">
        <w:tc>
          <w:tcPr>
            <w:tcW w:w="4479" w:type="dxa"/>
            <w:vAlign w:val="bottom"/>
          </w:tcPr>
          <w:p w:rsidR="00DC7124" w:rsidRDefault="00DC7124">
            <w:pPr>
              <w:pStyle w:val="ConsPlusNormal"/>
            </w:pPr>
            <w:r>
              <w:t>Государственная программа Новгородской области "Развитие здравоохранения Новгородской области до 2029 года"</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01 0 00 00000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32860,35000</w:t>
            </w:r>
          </w:p>
        </w:tc>
        <w:tc>
          <w:tcPr>
            <w:tcW w:w="1928" w:type="dxa"/>
            <w:vAlign w:val="bottom"/>
          </w:tcPr>
          <w:p w:rsidR="00DC7124" w:rsidRDefault="00DC7124">
            <w:pPr>
              <w:pStyle w:val="ConsPlusNormal"/>
              <w:jc w:val="right"/>
            </w:pPr>
            <w:r>
              <w:t>32860,35000</w:t>
            </w:r>
          </w:p>
        </w:tc>
        <w:tc>
          <w:tcPr>
            <w:tcW w:w="1928" w:type="dxa"/>
            <w:vAlign w:val="bottom"/>
          </w:tcPr>
          <w:p w:rsidR="00DC7124" w:rsidRDefault="00DC7124">
            <w:pPr>
              <w:pStyle w:val="ConsPlusNormal"/>
              <w:jc w:val="right"/>
            </w:pPr>
            <w:r>
              <w:t>32860,35000</w:t>
            </w:r>
          </w:p>
        </w:tc>
      </w:tr>
      <w:tr w:rsidR="00DC7124">
        <w:tc>
          <w:tcPr>
            <w:tcW w:w="4479" w:type="dxa"/>
            <w:vAlign w:val="bottom"/>
          </w:tcPr>
          <w:p w:rsidR="00DC7124" w:rsidRDefault="00DC7124">
            <w:pPr>
              <w:pStyle w:val="ConsPlusNormal"/>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государственной программы Новгородской области "Развитие здравоохранения Новгородской области до 2029 года"</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01 2 00 00000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32860,35000</w:t>
            </w:r>
          </w:p>
        </w:tc>
        <w:tc>
          <w:tcPr>
            <w:tcW w:w="1928" w:type="dxa"/>
            <w:vAlign w:val="bottom"/>
          </w:tcPr>
          <w:p w:rsidR="00DC7124" w:rsidRDefault="00DC7124">
            <w:pPr>
              <w:pStyle w:val="ConsPlusNormal"/>
              <w:jc w:val="right"/>
            </w:pPr>
            <w:r>
              <w:t>32860,35000</w:t>
            </w:r>
          </w:p>
        </w:tc>
        <w:tc>
          <w:tcPr>
            <w:tcW w:w="1928" w:type="dxa"/>
            <w:vAlign w:val="bottom"/>
          </w:tcPr>
          <w:p w:rsidR="00DC7124" w:rsidRDefault="00DC7124">
            <w:pPr>
              <w:pStyle w:val="ConsPlusNormal"/>
              <w:jc w:val="right"/>
            </w:pPr>
            <w:r>
              <w:t>32860,35000</w:t>
            </w:r>
          </w:p>
        </w:tc>
      </w:tr>
      <w:tr w:rsidR="00DC7124">
        <w:tc>
          <w:tcPr>
            <w:tcW w:w="4479" w:type="dxa"/>
            <w:vAlign w:val="bottom"/>
          </w:tcPr>
          <w:p w:rsidR="00DC7124" w:rsidRDefault="00DC7124">
            <w:pPr>
              <w:pStyle w:val="ConsPlusNormal"/>
            </w:pPr>
            <w:r>
              <w:t>Обеспечение деятельности учреждений здравоохранения</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01 2 00 01500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32860,35000</w:t>
            </w:r>
          </w:p>
        </w:tc>
        <w:tc>
          <w:tcPr>
            <w:tcW w:w="1928" w:type="dxa"/>
            <w:vAlign w:val="bottom"/>
          </w:tcPr>
          <w:p w:rsidR="00DC7124" w:rsidRDefault="00DC7124">
            <w:pPr>
              <w:pStyle w:val="ConsPlusNormal"/>
              <w:jc w:val="right"/>
            </w:pPr>
            <w:r>
              <w:t>32860,35000</w:t>
            </w:r>
          </w:p>
        </w:tc>
        <w:tc>
          <w:tcPr>
            <w:tcW w:w="1928" w:type="dxa"/>
            <w:vAlign w:val="bottom"/>
          </w:tcPr>
          <w:p w:rsidR="00DC7124" w:rsidRDefault="00DC7124">
            <w:pPr>
              <w:pStyle w:val="ConsPlusNormal"/>
              <w:jc w:val="right"/>
            </w:pPr>
            <w:r>
              <w:t>32860,35000</w:t>
            </w:r>
          </w:p>
        </w:tc>
      </w:tr>
      <w:tr w:rsidR="00DC7124">
        <w:tc>
          <w:tcPr>
            <w:tcW w:w="4479" w:type="dxa"/>
            <w:vAlign w:val="bottom"/>
          </w:tcPr>
          <w:p w:rsidR="00DC7124" w:rsidRDefault="00DC7124">
            <w:pPr>
              <w:pStyle w:val="ConsPlusNormal"/>
            </w:pPr>
            <w:r>
              <w:t>Субсидии бюджетным учреждениям</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01 2 00 01500</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30115,96600</w:t>
            </w:r>
          </w:p>
        </w:tc>
        <w:tc>
          <w:tcPr>
            <w:tcW w:w="1928" w:type="dxa"/>
            <w:vAlign w:val="bottom"/>
          </w:tcPr>
          <w:p w:rsidR="00DC7124" w:rsidRDefault="00DC7124">
            <w:pPr>
              <w:pStyle w:val="ConsPlusNormal"/>
              <w:jc w:val="right"/>
            </w:pPr>
            <w:r>
              <w:t>30115,96600</w:t>
            </w:r>
          </w:p>
        </w:tc>
        <w:tc>
          <w:tcPr>
            <w:tcW w:w="1928" w:type="dxa"/>
            <w:vAlign w:val="bottom"/>
          </w:tcPr>
          <w:p w:rsidR="00DC7124" w:rsidRDefault="00DC7124">
            <w:pPr>
              <w:pStyle w:val="ConsPlusNormal"/>
              <w:jc w:val="right"/>
            </w:pPr>
            <w:r>
              <w:t>30115,96600</w:t>
            </w:r>
          </w:p>
        </w:tc>
      </w:tr>
      <w:tr w:rsidR="00DC7124">
        <w:tc>
          <w:tcPr>
            <w:tcW w:w="4479" w:type="dxa"/>
            <w:vAlign w:val="bottom"/>
          </w:tcPr>
          <w:p w:rsidR="00DC7124" w:rsidRDefault="00DC7124">
            <w:pPr>
              <w:pStyle w:val="ConsPlusNormal"/>
            </w:pPr>
            <w:r>
              <w:t>Субсидии автономным учреждениям</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01 2 00 01500</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2744,38400</w:t>
            </w:r>
          </w:p>
        </w:tc>
        <w:tc>
          <w:tcPr>
            <w:tcW w:w="1928" w:type="dxa"/>
            <w:vAlign w:val="bottom"/>
          </w:tcPr>
          <w:p w:rsidR="00DC7124" w:rsidRDefault="00DC7124">
            <w:pPr>
              <w:pStyle w:val="ConsPlusNormal"/>
              <w:jc w:val="right"/>
            </w:pPr>
            <w:r>
              <w:t>2744,38400</w:t>
            </w:r>
          </w:p>
        </w:tc>
        <w:tc>
          <w:tcPr>
            <w:tcW w:w="1928" w:type="dxa"/>
            <w:vAlign w:val="bottom"/>
          </w:tcPr>
          <w:p w:rsidR="00DC7124" w:rsidRDefault="00DC7124">
            <w:pPr>
              <w:pStyle w:val="ConsPlusNormal"/>
              <w:jc w:val="right"/>
            </w:pPr>
            <w:r>
              <w:t>2744,38400</w:t>
            </w:r>
          </w:p>
        </w:tc>
      </w:tr>
      <w:tr w:rsidR="00DC7124">
        <w:tc>
          <w:tcPr>
            <w:tcW w:w="4479" w:type="dxa"/>
            <w:vAlign w:val="bottom"/>
          </w:tcPr>
          <w:p w:rsidR="00DC7124" w:rsidRDefault="00DC7124">
            <w:pPr>
              <w:pStyle w:val="ConsPlusNormal"/>
            </w:pPr>
            <w:r>
              <w:t>Скорая медицинская помощь</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04</w:t>
            </w:r>
          </w:p>
        </w:tc>
        <w:tc>
          <w:tcPr>
            <w:tcW w:w="1814"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114584,72300</w:t>
            </w:r>
          </w:p>
        </w:tc>
        <w:tc>
          <w:tcPr>
            <w:tcW w:w="1928" w:type="dxa"/>
            <w:vAlign w:val="bottom"/>
          </w:tcPr>
          <w:p w:rsidR="00DC7124" w:rsidRDefault="00DC7124">
            <w:pPr>
              <w:pStyle w:val="ConsPlusNormal"/>
              <w:jc w:val="right"/>
            </w:pPr>
            <w:r>
              <w:t>114584,72300</w:t>
            </w:r>
          </w:p>
        </w:tc>
        <w:tc>
          <w:tcPr>
            <w:tcW w:w="1928" w:type="dxa"/>
            <w:vAlign w:val="bottom"/>
          </w:tcPr>
          <w:p w:rsidR="00DC7124" w:rsidRDefault="00DC7124">
            <w:pPr>
              <w:pStyle w:val="ConsPlusNormal"/>
              <w:jc w:val="right"/>
            </w:pPr>
            <w:r>
              <w:t>114584,72300</w:t>
            </w:r>
          </w:p>
        </w:tc>
      </w:tr>
      <w:tr w:rsidR="00DC7124">
        <w:tc>
          <w:tcPr>
            <w:tcW w:w="4479" w:type="dxa"/>
            <w:vAlign w:val="bottom"/>
          </w:tcPr>
          <w:p w:rsidR="00DC7124" w:rsidRDefault="00DC7124">
            <w:pPr>
              <w:pStyle w:val="ConsPlusNormal"/>
            </w:pPr>
            <w:r>
              <w:t>Государственная программа Новгородской области "Развитие здравоохранения Новгородской области до 2029 года"</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04</w:t>
            </w:r>
          </w:p>
        </w:tc>
        <w:tc>
          <w:tcPr>
            <w:tcW w:w="1814" w:type="dxa"/>
            <w:vAlign w:val="bottom"/>
          </w:tcPr>
          <w:p w:rsidR="00DC7124" w:rsidRDefault="00DC7124">
            <w:pPr>
              <w:pStyle w:val="ConsPlusNormal"/>
              <w:jc w:val="center"/>
            </w:pPr>
            <w:r>
              <w:t>01 0 00 00000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114584,72300</w:t>
            </w:r>
          </w:p>
        </w:tc>
        <w:tc>
          <w:tcPr>
            <w:tcW w:w="1928" w:type="dxa"/>
            <w:vAlign w:val="bottom"/>
          </w:tcPr>
          <w:p w:rsidR="00DC7124" w:rsidRDefault="00DC7124">
            <w:pPr>
              <w:pStyle w:val="ConsPlusNormal"/>
              <w:jc w:val="right"/>
            </w:pPr>
            <w:r>
              <w:t>114584,72300</w:t>
            </w:r>
          </w:p>
        </w:tc>
        <w:tc>
          <w:tcPr>
            <w:tcW w:w="1928" w:type="dxa"/>
            <w:vAlign w:val="bottom"/>
          </w:tcPr>
          <w:p w:rsidR="00DC7124" w:rsidRDefault="00DC7124">
            <w:pPr>
              <w:pStyle w:val="ConsPlusNormal"/>
              <w:jc w:val="right"/>
            </w:pPr>
            <w:r>
              <w:t>114584,72300</w:t>
            </w:r>
          </w:p>
        </w:tc>
      </w:tr>
      <w:tr w:rsidR="00DC7124">
        <w:tc>
          <w:tcPr>
            <w:tcW w:w="4479" w:type="dxa"/>
            <w:vAlign w:val="bottom"/>
          </w:tcPr>
          <w:p w:rsidR="00DC7124" w:rsidRDefault="00DC7124">
            <w:pPr>
              <w:pStyle w:val="ConsPlusNormal"/>
            </w:pPr>
            <w:r>
              <w:t>Подпрограмма "Профилактика заболеваний, формирование здорового образа жизни и развитие первичной медико-санитарной помощи" государственной программы Новгородской области "Развитие здравоохранения Новгородской области до 2029 года"</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04</w:t>
            </w:r>
          </w:p>
        </w:tc>
        <w:tc>
          <w:tcPr>
            <w:tcW w:w="1814" w:type="dxa"/>
            <w:vAlign w:val="bottom"/>
          </w:tcPr>
          <w:p w:rsidR="00DC7124" w:rsidRDefault="00DC7124">
            <w:pPr>
              <w:pStyle w:val="ConsPlusNormal"/>
              <w:jc w:val="center"/>
            </w:pPr>
            <w:r>
              <w:t>01 1 00 00000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85150,00000</w:t>
            </w:r>
          </w:p>
        </w:tc>
        <w:tc>
          <w:tcPr>
            <w:tcW w:w="1928" w:type="dxa"/>
            <w:vAlign w:val="bottom"/>
          </w:tcPr>
          <w:p w:rsidR="00DC7124" w:rsidRDefault="00DC7124">
            <w:pPr>
              <w:pStyle w:val="ConsPlusNormal"/>
              <w:jc w:val="right"/>
            </w:pPr>
            <w:r>
              <w:t>85150,00000</w:t>
            </w:r>
          </w:p>
        </w:tc>
        <w:tc>
          <w:tcPr>
            <w:tcW w:w="1928" w:type="dxa"/>
            <w:vAlign w:val="bottom"/>
          </w:tcPr>
          <w:p w:rsidR="00DC7124" w:rsidRDefault="00DC7124">
            <w:pPr>
              <w:pStyle w:val="ConsPlusNormal"/>
              <w:jc w:val="right"/>
            </w:pPr>
            <w:r>
              <w:t>85150,00000</w:t>
            </w:r>
          </w:p>
        </w:tc>
      </w:tr>
      <w:tr w:rsidR="00DC7124">
        <w:tc>
          <w:tcPr>
            <w:tcW w:w="4479" w:type="dxa"/>
            <w:vAlign w:val="bottom"/>
          </w:tcPr>
          <w:p w:rsidR="00DC7124" w:rsidRDefault="00DC7124">
            <w:pPr>
              <w:pStyle w:val="ConsPlusNormal"/>
            </w:pPr>
            <w:r>
              <w:t>Федеральный проект "Первичная медико-санитарная помощь"</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04</w:t>
            </w:r>
          </w:p>
        </w:tc>
        <w:tc>
          <w:tcPr>
            <w:tcW w:w="1814" w:type="dxa"/>
            <w:vAlign w:val="bottom"/>
          </w:tcPr>
          <w:p w:rsidR="00DC7124" w:rsidRDefault="00DC7124">
            <w:pPr>
              <w:pStyle w:val="ConsPlusNormal"/>
              <w:jc w:val="center"/>
            </w:pPr>
            <w:r>
              <w:t>01 1 N1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85150,00000</w:t>
            </w:r>
          </w:p>
        </w:tc>
        <w:tc>
          <w:tcPr>
            <w:tcW w:w="1928" w:type="dxa"/>
            <w:vAlign w:val="bottom"/>
          </w:tcPr>
          <w:p w:rsidR="00DC7124" w:rsidRDefault="00DC7124">
            <w:pPr>
              <w:pStyle w:val="ConsPlusNormal"/>
              <w:jc w:val="right"/>
            </w:pPr>
            <w:r>
              <w:t>85150,00000</w:t>
            </w:r>
          </w:p>
        </w:tc>
        <w:tc>
          <w:tcPr>
            <w:tcW w:w="1928" w:type="dxa"/>
            <w:vAlign w:val="bottom"/>
          </w:tcPr>
          <w:p w:rsidR="00DC7124" w:rsidRDefault="00DC7124">
            <w:pPr>
              <w:pStyle w:val="ConsPlusNormal"/>
              <w:jc w:val="right"/>
            </w:pPr>
            <w:r>
              <w:t>85150,00000</w:t>
            </w:r>
          </w:p>
        </w:tc>
      </w:tr>
      <w:tr w:rsidR="00DC7124">
        <w:tc>
          <w:tcPr>
            <w:tcW w:w="4479" w:type="dxa"/>
            <w:vAlign w:val="bottom"/>
          </w:tcPr>
          <w:p w:rsidR="00DC7124" w:rsidRDefault="00DC7124">
            <w:pPr>
              <w:pStyle w:val="ConsPlusNormal"/>
            </w:pPr>
            <w:r>
              <w:t>Обеспечение закупки авиационных работ в целях оказания медицинской помощи</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04</w:t>
            </w:r>
          </w:p>
        </w:tc>
        <w:tc>
          <w:tcPr>
            <w:tcW w:w="1814" w:type="dxa"/>
            <w:vAlign w:val="bottom"/>
          </w:tcPr>
          <w:p w:rsidR="00DC7124" w:rsidRDefault="00DC7124">
            <w:pPr>
              <w:pStyle w:val="ConsPlusNormal"/>
              <w:jc w:val="center"/>
            </w:pPr>
            <w:r>
              <w:t>01 1 N1 55540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85150,00000</w:t>
            </w:r>
          </w:p>
        </w:tc>
        <w:tc>
          <w:tcPr>
            <w:tcW w:w="1928" w:type="dxa"/>
            <w:vAlign w:val="bottom"/>
          </w:tcPr>
          <w:p w:rsidR="00DC7124" w:rsidRDefault="00DC7124">
            <w:pPr>
              <w:pStyle w:val="ConsPlusNormal"/>
              <w:jc w:val="right"/>
            </w:pPr>
            <w:r>
              <w:t>85150,00000</w:t>
            </w:r>
          </w:p>
        </w:tc>
        <w:tc>
          <w:tcPr>
            <w:tcW w:w="1928" w:type="dxa"/>
            <w:vAlign w:val="bottom"/>
          </w:tcPr>
          <w:p w:rsidR="00DC7124" w:rsidRDefault="00DC7124">
            <w:pPr>
              <w:pStyle w:val="ConsPlusNormal"/>
              <w:jc w:val="right"/>
            </w:pPr>
            <w:r>
              <w:t>85150,00000</w:t>
            </w:r>
          </w:p>
        </w:tc>
      </w:tr>
      <w:tr w:rsidR="00DC7124">
        <w:tc>
          <w:tcPr>
            <w:tcW w:w="4479" w:type="dxa"/>
            <w:vAlign w:val="bottom"/>
          </w:tcPr>
          <w:p w:rsidR="00DC7124" w:rsidRDefault="00DC7124">
            <w:pPr>
              <w:pStyle w:val="ConsPlusNormal"/>
            </w:pPr>
            <w:r>
              <w:t>Субсидии бюджетным учреждениям</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04</w:t>
            </w:r>
          </w:p>
        </w:tc>
        <w:tc>
          <w:tcPr>
            <w:tcW w:w="1814" w:type="dxa"/>
            <w:vAlign w:val="bottom"/>
          </w:tcPr>
          <w:p w:rsidR="00DC7124" w:rsidRDefault="00DC7124">
            <w:pPr>
              <w:pStyle w:val="ConsPlusNormal"/>
              <w:jc w:val="center"/>
            </w:pPr>
            <w:r>
              <w:t>01 1 N1 55540</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85150,00000</w:t>
            </w:r>
          </w:p>
        </w:tc>
        <w:tc>
          <w:tcPr>
            <w:tcW w:w="1928" w:type="dxa"/>
            <w:vAlign w:val="bottom"/>
          </w:tcPr>
          <w:p w:rsidR="00DC7124" w:rsidRDefault="00DC7124">
            <w:pPr>
              <w:pStyle w:val="ConsPlusNormal"/>
              <w:jc w:val="right"/>
            </w:pPr>
            <w:r>
              <w:t>85150,00000</w:t>
            </w:r>
          </w:p>
        </w:tc>
        <w:tc>
          <w:tcPr>
            <w:tcW w:w="1928" w:type="dxa"/>
            <w:vAlign w:val="bottom"/>
          </w:tcPr>
          <w:p w:rsidR="00DC7124" w:rsidRDefault="00DC7124">
            <w:pPr>
              <w:pStyle w:val="ConsPlusNormal"/>
              <w:jc w:val="right"/>
            </w:pPr>
            <w:r>
              <w:t>85150,00000</w:t>
            </w:r>
          </w:p>
        </w:tc>
      </w:tr>
      <w:tr w:rsidR="00DC7124">
        <w:tc>
          <w:tcPr>
            <w:tcW w:w="4479" w:type="dxa"/>
            <w:vAlign w:val="bottom"/>
          </w:tcPr>
          <w:p w:rsidR="00DC7124" w:rsidRDefault="00DC7124">
            <w:pPr>
              <w:pStyle w:val="ConsPlusNormal"/>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государственной программы Новгородской области "Развитие здравоохранения Новгородской области до 2029 года"</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04</w:t>
            </w:r>
          </w:p>
        </w:tc>
        <w:tc>
          <w:tcPr>
            <w:tcW w:w="1814" w:type="dxa"/>
            <w:vAlign w:val="bottom"/>
          </w:tcPr>
          <w:p w:rsidR="00DC7124" w:rsidRDefault="00DC7124">
            <w:pPr>
              <w:pStyle w:val="ConsPlusNormal"/>
              <w:jc w:val="center"/>
            </w:pPr>
            <w:r>
              <w:t>01 2 00 00000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29434,72300</w:t>
            </w:r>
          </w:p>
        </w:tc>
        <w:tc>
          <w:tcPr>
            <w:tcW w:w="1928" w:type="dxa"/>
            <w:vAlign w:val="bottom"/>
          </w:tcPr>
          <w:p w:rsidR="00DC7124" w:rsidRDefault="00DC7124">
            <w:pPr>
              <w:pStyle w:val="ConsPlusNormal"/>
              <w:jc w:val="right"/>
            </w:pPr>
            <w:r>
              <w:t>29434,72300</w:t>
            </w:r>
          </w:p>
        </w:tc>
        <w:tc>
          <w:tcPr>
            <w:tcW w:w="1928" w:type="dxa"/>
            <w:vAlign w:val="bottom"/>
          </w:tcPr>
          <w:p w:rsidR="00DC7124" w:rsidRDefault="00DC7124">
            <w:pPr>
              <w:pStyle w:val="ConsPlusNormal"/>
              <w:jc w:val="right"/>
            </w:pPr>
            <w:r>
              <w:t>29434,72300</w:t>
            </w:r>
          </w:p>
        </w:tc>
      </w:tr>
      <w:tr w:rsidR="00DC7124">
        <w:tc>
          <w:tcPr>
            <w:tcW w:w="4479" w:type="dxa"/>
            <w:vAlign w:val="bottom"/>
          </w:tcPr>
          <w:p w:rsidR="00DC7124" w:rsidRDefault="00DC7124">
            <w:pPr>
              <w:pStyle w:val="ConsPlusNormal"/>
            </w:pPr>
            <w:r>
              <w:t>Обеспечение деятельности учреждений здравоохранения</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04</w:t>
            </w:r>
          </w:p>
        </w:tc>
        <w:tc>
          <w:tcPr>
            <w:tcW w:w="1814" w:type="dxa"/>
            <w:vAlign w:val="bottom"/>
          </w:tcPr>
          <w:p w:rsidR="00DC7124" w:rsidRDefault="00DC7124">
            <w:pPr>
              <w:pStyle w:val="ConsPlusNormal"/>
              <w:jc w:val="center"/>
            </w:pPr>
            <w:r>
              <w:t>01 2 00 01500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29434,72300</w:t>
            </w:r>
          </w:p>
        </w:tc>
        <w:tc>
          <w:tcPr>
            <w:tcW w:w="1928" w:type="dxa"/>
            <w:vAlign w:val="bottom"/>
          </w:tcPr>
          <w:p w:rsidR="00DC7124" w:rsidRDefault="00DC7124">
            <w:pPr>
              <w:pStyle w:val="ConsPlusNormal"/>
              <w:jc w:val="right"/>
            </w:pPr>
            <w:r>
              <w:t>29434,72300</w:t>
            </w:r>
          </w:p>
        </w:tc>
        <w:tc>
          <w:tcPr>
            <w:tcW w:w="1928" w:type="dxa"/>
            <w:vAlign w:val="bottom"/>
          </w:tcPr>
          <w:p w:rsidR="00DC7124" w:rsidRDefault="00DC7124">
            <w:pPr>
              <w:pStyle w:val="ConsPlusNormal"/>
              <w:jc w:val="right"/>
            </w:pPr>
            <w:r>
              <w:t>29434,72300</w:t>
            </w:r>
          </w:p>
        </w:tc>
      </w:tr>
      <w:tr w:rsidR="00DC7124">
        <w:tc>
          <w:tcPr>
            <w:tcW w:w="4479" w:type="dxa"/>
            <w:vAlign w:val="bottom"/>
          </w:tcPr>
          <w:p w:rsidR="00DC7124" w:rsidRDefault="00DC7124">
            <w:pPr>
              <w:pStyle w:val="ConsPlusNormal"/>
            </w:pPr>
            <w:r>
              <w:t>Субсидии бюджетным учреждениям</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04</w:t>
            </w:r>
          </w:p>
        </w:tc>
        <w:tc>
          <w:tcPr>
            <w:tcW w:w="1814" w:type="dxa"/>
            <w:vAlign w:val="bottom"/>
          </w:tcPr>
          <w:p w:rsidR="00DC7124" w:rsidRDefault="00DC7124">
            <w:pPr>
              <w:pStyle w:val="ConsPlusNormal"/>
              <w:jc w:val="center"/>
            </w:pPr>
            <w:r>
              <w:t>01 2 00 01500</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29434,72300</w:t>
            </w:r>
          </w:p>
        </w:tc>
        <w:tc>
          <w:tcPr>
            <w:tcW w:w="1928" w:type="dxa"/>
            <w:vAlign w:val="bottom"/>
          </w:tcPr>
          <w:p w:rsidR="00DC7124" w:rsidRDefault="00DC7124">
            <w:pPr>
              <w:pStyle w:val="ConsPlusNormal"/>
              <w:jc w:val="right"/>
            </w:pPr>
            <w:r>
              <w:t>29434,72300</w:t>
            </w:r>
          </w:p>
        </w:tc>
        <w:tc>
          <w:tcPr>
            <w:tcW w:w="1928" w:type="dxa"/>
            <w:vAlign w:val="bottom"/>
          </w:tcPr>
          <w:p w:rsidR="00DC7124" w:rsidRDefault="00DC7124">
            <w:pPr>
              <w:pStyle w:val="ConsPlusNormal"/>
              <w:jc w:val="right"/>
            </w:pPr>
            <w:r>
              <w:t>29434,72300</w:t>
            </w:r>
          </w:p>
        </w:tc>
      </w:tr>
      <w:tr w:rsidR="00DC7124">
        <w:tc>
          <w:tcPr>
            <w:tcW w:w="4479" w:type="dxa"/>
            <w:vAlign w:val="bottom"/>
          </w:tcPr>
          <w:p w:rsidR="00DC7124" w:rsidRDefault="00DC7124">
            <w:pPr>
              <w:pStyle w:val="ConsPlusNormal"/>
            </w:pPr>
            <w:r>
              <w:t>Санаторно-оздоровительная помощь</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173760,48800</w:t>
            </w:r>
          </w:p>
        </w:tc>
        <w:tc>
          <w:tcPr>
            <w:tcW w:w="1928" w:type="dxa"/>
            <w:vAlign w:val="bottom"/>
          </w:tcPr>
          <w:p w:rsidR="00DC7124" w:rsidRDefault="00DC7124">
            <w:pPr>
              <w:pStyle w:val="ConsPlusNormal"/>
              <w:jc w:val="right"/>
            </w:pPr>
            <w:r>
              <w:t>173760,48800</w:t>
            </w:r>
          </w:p>
        </w:tc>
        <w:tc>
          <w:tcPr>
            <w:tcW w:w="1928" w:type="dxa"/>
            <w:vAlign w:val="bottom"/>
          </w:tcPr>
          <w:p w:rsidR="00DC7124" w:rsidRDefault="00DC7124">
            <w:pPr>
              <w:pStyle w:val="ConsPlusNormal"/>
              <w:jc w:val="right"/>
            </w:pPr>
            <w:r>
              <w:t>173760,48800</w:t>
            </w:r>
          </w:p>
        </w:tc>
      </w:tr>
      <w:tr w:rsidR="00DC7124">
        <w:tc>
          <w:tcPr>
            <w:tcW w:w="4479" w:type="dxa"/>
            <w:vAlign w:val="bottom"/>
          </w:tcPr>
          <w:p w:rsidR="00DC7124" w:rsidRDefault="00DC7124">
            <w:pPr>
              <w:pStyle w:val="ConsPlusNormal"/>
            </w:pPr>
            <w:r>
              <w:t>Государственная программа Новгородской области "Развитие здравоохранения Новгородской области до 2029 года"</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01 0 00 00000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173760,48800</w:t>
            </w:r>
          </w:p>
        </w:tc>
        <w:tc>
          <w:tcPr>
            <w:tcW w:w="1928" w:type="dxa"/>
            <w:vAlign w:val="bottom"/>
          </w:tcPr>
          <w:p w:rsidR="00DC7124" w:rsidRDefault="00DC7124">
            <w:pPr>
              <w:pStyle w:val="ConsPlusNormal"/>
              <w:jc w:val="right"/>
            </w:pPr>
            <w:r>
              <w:t>173760,48800</w:t>
            </w:r>
          </w:p>
        </w:tc>
        <w:tc>
          <w:tcPr>
            <w:tcW w:w="1928" w:type="dxa"/>
            <w:vAlign w:val="bottom"/>
          </w:tcPr>
          <w:p w:rsidR="00DC7124" w:rsidRDefault="00DC7124">
            <w:pPr>
              <w:pStyle w:val="ConsPlusNormal"/>
              <w:jc w:val="right"/>
            </w:pPr>
            <w:r>
              <w:t>173760,48800</w:t>
            </w:r>
          </w:p>
        </w:tc>
      </w:tr>
      <w:tr w:rsidR="00DC7124">
        <w:tc>
          <w:tcPr>
            <w:tcW w:w="4479" w:type="dxa"/>
            <w:vAlign w:val="bottom"/>
          </w:tcPr>
          <w:p w:rsidR="00DC7124" w:rsidRDefault="00DC7124">
            <w:pPr>
              <w:pStyle w:val="ConsPlusNormal"/>
            </w:pPr>
            <w:r>
              <w:t>Подпрограмма "Развитие медицинской реабилитации и санаторно-курортного лечения, в том числе детям" государственной программы Новгородской области "Развитие здравоохранения Новгородской области до 2029 года"</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01 4 00 00000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173760,48800</w:t>
            </w:r>
          </w:p>
        </w:tc>
        <w:tc>
          <w:tcPr>
            <w:tcW w:w="1928" w:type="dxa"/>
            <w:vAlign w:val="bottom"/>
          </w:tcPr>
          <w:p w:rsidR="00DC7124" w:rsidRDefault="00DC7124">
            <w:pPr>
              <w:pStyle w:val="ConsPlusNormal"/>
              <w:jc w:val="right"/>
            </w:pPr>
            <w:r>
              <w:t>173760,48800</w:t>
            </w:r>
          </w:p>
        </w:tc>
        <w:tc>
          <w:tcPr>
            <w:tcW w:w="1928" w:type="dxa"/>
            <w:vAlign w:val="bottom"/>
          </w:tcPr>
          <w:p w:rsidR="00DC7124" w:rsidRDefault="00DC7124">
            <w:pPr>
              <w:pStyle w:val="ConsPlusNormal"/>
              <w:jc w:val="right"/>
            </w:pPr>
            <w:r>
              <w:t>173760,48800</w:t>
            </w:r>
          </w:p>
        </w:tc>
      </w:tr>
      <w:tr w:rsidR="00DC7124">
        <w:tc>
          <w:tcPr>
            <w:tcW w:w="4479" w:type="dxa"/>
            <w:vAlign w:val="bottom"/>
          </w:tcPr>
          <w:p w:rsidR="00DC7124" w:rsidRDefault="00DC7124">
            <w:pPr>
              <w:pStyle w:val="ConsPlusNormal"/>
            </w:pPr>
            <w:r>
              <w:t>Обеспечение деятельности учреждений здравоохранения</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01 4 00 01500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173760,48800</w:t>
            </w:r>
          </w:p>
        </w:tc>
        <w:tc>
          <w:tcPr>
            <w:tcW w:w="1928" w:type="dxa"/>
            <w:vAlign w:val="bottom"/>
          </w:tcPr>
          <w:p w:rsidR="00DC7124" w:rsidRDefault="00DC7124">
            <w:pPr>
              <w:pStyle w:val="ConsPlusNormal"/>
              <w:jc w:val="right"/>
            </w:pPr>
            <w:r>
              <w:t>173760,48800</w:t>
            </w:r>
          </w:p>
        </w:tc>
        <w:tc>
          <w:tcPr>
            <w:tcW w:w="1928" w:type="dxa"/>
            <w:vAlign w:val="bottom"/>
          </w:tcPr>
          <w:p w:rsidR="00DC7124" w:rsidRDefault="00DC7124">
            <w:pPr>
              <w:pStyle w:val="ConsPlusNormal"/>
              <w:jc w:val="right"/>
            </w:pPr>
            <w:r>
              <w:t>173760,48800</w:t>
            </w:r>
          </w:p>
        </w:tc>
      </w:tr>
      <w:tr w:rsidR="00DC7124">
        <w:tc>
          <w:tcPr>
            <w:tcW w:w="4479" w:type="dxa"/>
            <w:vAlign w:val="bottom"/>
          </w:tcPr>
          <w:p w:rsidR="00DC7124" w:rsidRDefault="00DC7124">
            <w:pPr>
              <w:pStyle w:val="ConsPlusNormal"/>
            </w:pPr>
            <w:r>
              <w:t>Субсидии бюджетным учреждениям</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01 4 00 01500</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62581,22600</w:t>
            </w:r>
          </w:p>
        </w:tc>
        <w:tc>
          <w:tcPr>
            <w:tcW w:w="1928" w:type="dxa"/>
            <w:vAlign w:val="bottom"/>
          </w:tcPr>
          <w:p w:rsidR="00DC7124" w:rsidRDefault="00DC7124">
            <w:pPr>
              <w:pStyle w:val="ConsPlusNormal"/>
              <w:jc w:val="right"/>
            </w:pPr>
            <w:r>
              <w:t>62581,22600</w:t>
            </w:r>
          </w:p>
        </w:tc>
        <w:tc>
          <w:tcPr>
            <w:tcW w:w="1928" w:type="dxa"/>
            <w:vAlign w:val="bottom"/>
          </w:tcPr>
          <w:p w:rsidR="00DC7124" w:rsidRDefault="00DC7124">
            <w:pPr>
              <w:pStyle w:val="ConsPlusNormal"/>
              <w:jc w:val="right"/>
            </w:pPr>
            <w:r>
              <w:t>62581,22600</w:t>
            </w:r>
          </w:p>
        </w:tc>
      </w:tr>
      <w:tr w:rsidR="00DC7124">
        <w:tc>
          <w:tcPr>
            <w:tcW w:w="4479" w:type="dxa"/>
            <w:vAlign w:val="bottom"/>
          </w:tcPr>
          <w:p w:rsidR="00DC7124" w:rsidRDefault="00DC7124">
            <w:pPr>
              <w:pStyle w:val="ConsPlusNormal"/>
            </w:pPr>
            <w:r>
              <w:t>Субсидии автономным учреждениям</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01 4 00 01500</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111179,26200</w:t>
            </w:r>
          </w:p>
        </w:tc>
        <w:tc>
          <w:tcPr>
            <w:tcW w:w="1928" w:type="dxa"/>
            <w:vAlign w:val="bottom"/>
          </w:tcPr>
          <w:p w:rsidR="00DC7124" w:rsidRDefault="00DC7124">
            <w:pPr>
              <w:pStyle w:val="ConsPlusNormal"/>
              <w:jc w:val="right"/>
            </w:pPr>
            <w:r>
              <w:t>111179,26200</w:t>
            </w:r>
          </w:p>
        </w:tc>
        <w:tc>
          <w:tcPr>
            <w:tcW w:w="1928" w:type="dxa"/>
            <w:vAlign w:val="bottom"/>
          </w:tcPr>
          <w:p w:rsidR="00DC7124" w:rsidRDefault="00DC7124">
            <w:pPr>
              <w:pStyle w:val="ConsPlusNormal"/>
              <w:jc w:val="right"/>
            </w:pPr>
            <w:r>
              <w:t>111179,26200</w:t>
            </w:r>
          </w:p>
        </w:tc>
      </w:tr>
      <w:tr w:rsidR="00DC7124">
        <w:tc>
          <w:tcPr>
            <w:tcW w:w="4479" w:type="dxa"/>
            <w:vAlign w:val="bottom"/>
          </w:tcPr>
          <w:p w:rsidR="00DC7124" w:rsidRDefault="00DC7124">
            <w:pPr>
              <w:pStyle w:val="ConsPlusNormal"/>
            </w:pPr>
            <w:r>
              <w:t>Заготовка, переработка, хранение и обеспечение безопасности донорской крови и ее компонентов</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06</w:t>
            </w:r>
          </w:p>
        </w:tc>
        <w:tc>
          <w:tcPr>
            <w:tcW w:w="1814"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128515,00600</w:t>
            </w:r>
          </w:p>
        </w:tc>
        <w:tc>
          <w:tcPr>
            <w:tcW w:w="1928" w:type="dxa"/>
            <w:vAlign w:val="bottom"/>
          </w:tcPr>
          <w:p w:rsidR="00DC7124" w:rsidRDefault="00DC7124">
            <w:pPr>
              <w:pStyle w:val="ConsPlusNormal"/>
              <w:jc w:val="right"/>
            </w:pPr>
            <w:r>
              <w:t>128515,00600</w:t>
            </w:r>
          </w:p>
        </w:tc>
        <w:tc>
          <w:tcPr>
            <w:tcW w:w="1928" w:type="dxa"/>
            <w:vAlign w:val="bottom"/>
          </w:tcPr>
          <w:p w:rsidR="00DC7124" w:rsidRDefault="00DC7124">
            <w:pPr>
              <w:pStyle w:val="ConsPlusNormal"/>
              <w:jc w:val="right"/>
            </w:pPr>
            <w:r>
              <w:t>128515,00600</w:t>
            </w:r>
          </w:p>
        </w:tc>
      </w:tr>
      <w:tr w:rsidR="00DC7124">
        <w:tc>
          <w:tcPr>
            <w:tcW w:w="4479" w:type="dxa"/>
            <w:vAlign w:val="bottom"/>
          </w:tcPr>
          <w:p w:rsidR="00DC7124" w:rsidRDefault="00DC7124">
            <w:pPr>
              <w:pStyle w:val="ConsPlusNormal"/>
            </w:pPr>
            <w:r>
              <w:t>Государственная программа Новгородской области "Развитие здравоохранения Новгородской области до 2029 года"</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06</w:t>
            </w:r>
          </w:p>
        </w:tc>
        <w:tc>
          <w:tcPr>
            <w:tcW w:w="1814" w:type="dxa"/>
            <w:vAlign w:val="bottom"/>
          </w:tcPr>
          <w:p w:rsidR="00DC7124" w:rsidRDefault="00DC7124">
            <w:pPr>
              <w:pStyle w:val="ConsPlusNormal"/>
              <w:jc w:val="center"/>
            </w:pPr>
            <w:r>
              <w:t>01 0 00 00000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128515,00600</w:t>
            </w:r>
          </w:p>
        </w:tc>
        <w:tc>
          <w:tcPr>
            <w:tcW w:w="1928" w:type="dxa"/>
            <w:vAlign w:val="bottom"/>
          </w:tcPr>
          <w:p w:rsidR="00DC7124" w:rsidRDefault="00DC7124">
            <w:pPr>
              <w:pStyle w:val="ConsPlusNormal"/>
              <w:jc w:val="right"/>
            </w:pPr>
            <w:r>
              <w:t>128515,00600</w:t>
            </w:r>
          </w:p>
        </w:tc>
        <w:tc>
          <w:tcPr>
            <w:tcW w:w="1928" w:type="dxa"/>
            <w:vAlign w:val="bottom"/>
          </w:tcPr>
          <w:p w:rsidR="00DC7124" w:rsidRDefault="00DC7124">
            <w:pPr>
              <w:pStyle w:val="ConsPlusNormal"/>
              <w:jc w:val="right"/>
            </w:pPr>
            <w:r>
              <w:t>128515,00600</w:t>
            </w:r>
          </w:p>
        </w:tc>
      </w:tr>
      <w:tr w:rsidR="00DC7124">
        <w:tc>
          <w:tcPr>
            <w:tcW w:w="4479" w:type="dxa"/>
            <w:vAlign w:val="bottom"/>
          </w:tcPr>
          <w:p w:rsidR="00DC7124" w:rsidRDefault="00DC7124">
            <w:pPr>
              <w:pStyle w:val="ConsPlusNormal"/>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государственной программы Новгородской области "Развитие здравоохранения Новгородской области до 2029 года"</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06</w:t>
            </w:r>
          </w:p>
        </w:tc>
        <w:tc>
          <w:tcPr>
            <w:tcW w:w="1814" w:type="dxa"/>
            <w:vAlign w:val="bottom"/>
          </w:tcPr>
          <w:p w:rsidR="00DC7124" w:rsidRDefault="00DC7124">
            <w:pPr>
              <w:pStyle w:val="ConsPlusNormal"/>
              <w:jc w:val="center"/>
            </w:pPr>
            <w:r>
              <w:t>01 2 00 00000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128515,00600</w:t>
            </w:r>
          </w:p>
        </w:tc>
        <w:tc>
          <w:tcPr>
            <w:tcW w:w="1928" w:type="dxa"/>
            <w:vAlign w:val="bottom"/>
          </w:tcPr>
          <w:p w:rsidR="00DC7124" w:rsidRDefault="00DC7124">
            <w:pPr>
              <w:pStyle w:val="ConsPlusNormal"/>
              <w:jc w:val="right"/>
            </w:pPr>
            <w:r>
              <w:t>128515,00600</w:t>
            </w:r>
          </w:p>
        </w:tc>
        <w:tc>
          <w:tcPr>
            <w:tcW w:w="1928" w:type="dxa"/>
            <w:vAlign w:val="bottom"/>
          </w:tcPr>
          <w:p w:rsidR="00DC7124" w:rsidRDefault="00DC7124">
            <w:pPr>
              <w:pStyle w:val="ConsPlusNormal"/>
              <w:jc w:val="right"/>
            </w:pPr>
            <w:r>
              <w:t>128515,00600</w:t>
            </w:r>
          </w:p>
        </w:tc>
      </w:tr>
      <w:tr w:rsidR="00DC7124">
        <w:tc>
          <w:tcPr>
            <w:tcW w:w="4479" w:type="dxa"/>
            <w:vAlign w:val="bottom"/>
          </w:tcPr>
          <w:p w:rsidR="00DC7124" w:rsidRDefault="00DC7124">
            <w:pPr>
              <w:pStyle w:val="ConsPlusNormal"/>
            </w:pPr>
            <w:r>
              <w:t>Обеспечение деятельности учреждений здравоохранения</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06</w:t>
            </w:r>
          </w:p>
        </w:tc>
        <w:tc>
          <w:tcPr>
            <w:tcW w:w="1814" w:type="dxa"/>
            <w:vAlign w:val="bottom"/>
          </w:tcPr>
          <w:p w:rsidR="00DC7124" w:rsidRDefault="00DC7124">
            <w:pPr>
              <w:pStyle w:val="ConsPlusNormal"/>
              <w:jc w:val="center"/>
            </w:pPr>
            <w:r>
              <w:t>01 2 00 01500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128515,00600</w:t>
            </w:r>
          </w:p>
        </w:tc>
        <w:tc>
          <w:tcPr>
            <w:tcW w:w="1928" w:type="dxa"/>
            <w:vAlign w:val="bottom"/>
          </w:tcPr>
          <w:p w:rsidR="00DC7124" w:rsidRDefault="00DC7124">
            <w:pPr>
              <w:pStyle w:val="ConsPlusNormal"/>
              <w:jc w:val="right"/>
            </w:pPr>
            <w:r>
              <w:t>128515,00600</w:t>
            </w:r>
          </w:p>
        </w:tc>
        <w:tc>
          <w:tcPr>
            <w:tcW w:w="1928" w:type="dxa"/>
            <w:vAlign w:val="bottom"/>
          </w:tcPr>
          <w:p w:rsidR="00DC7124" w:rsidRDefault="00DC7124">
            <w:pPr>
              <w:pStyle w:val="ConsPlusNormal"/>
              <w:jc w:val="right"/>
            </w:pPr>
            <w:r>
              <w:t>128515,00600</w:t>
            </w:r>
          </w:p>
        </w:tc>
      </w:tr>
      <w:tr w:rsidR="00DC7124">
        <w:tc>
          <w:tcPr>
            <w:tcW w:w="4479" w:type="dxa"/>
            <w:vAlign w:val="bottom"/>
          </w:tcPr>
          <w:p w:rsidR="00DC7124" w:rsidRDefault="00DC7124">
            <w:pPr>
              <w:pStyle w:val="ConsPlusNormal"/>
            </w:pPr>
            <w:r>
              <w:t>Субсидии бюджетным учреждениям</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06</w:t>
            </w:r>
          </w:p>
        </w:tc>
        <w:tc>
          <w:tcPr>
            <w:tcW w:w="1814" w:type="dxa"/>
            <w:vAlign w:val="bottom"/>
          </w:tcPr>
          <w:p w:rsidR="00DC7124" w:rsidRDefault="00DC7124">
            <w:pPr>
              <w:pStyle w:val="ConsPlusNormal"/>
              <w:jc w:val="center"/>
            </w:pPr>
            <w:r>
              <w:t>01 2 00 01500</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128515,00600</w:t>
            </w:r>
          </w:p>
        </w:tc>
        <w:tc>
          <w:tcPr>
            <w:tcW w:w="1928" w:type="dxa"/>
            <w:vAlign w:val="bottom"/>
          </w:tcPr>
          <w:p w:rsidR="00DC7124" w:rsidRDefault="00DC7124">
            <w:pPr>
              <w:pStyle w:val="ConsPlusNormal"/>
              <w:jc w:val="right"/>
            </w:pPr>
            <w:r>
              <w:t>128515,00600</w:t>
            </w:r>
          </w:p>
        </w:tc>
        <w:tc>
          <w:tcPr>
            <w:tcW w:w="1928" w:type="dxa"/>
            <w:vAlign w:val="bottom"/>
          </w:tcPr>
          <w:p w:rsidR="00DC7124" w:rsidRDefault="00DC7124">
            <w:pPr>
              <w:pStyle w:val="ConsPlusNormal"/>
              <w:jc w:val="right"/>
            </w:pPr>
            <w:r>
              <w:t>128515,00600</w:t>
            </w:r>
          </w:p>
        </w:tc>
      </w:tr>
      <w:tr w:rsidR="00DC7124">
        <w:tc>
          <w:tcPr>
            <w:tcW w:w="4479" w:type="dxa"/>
            <w:vAlign w:val="bottom"/>
          </w:tcPr>
          <w:p w:rsidR="00DC7124" w:rsidRDefault="00DC7124">
            <w:pPr>
              <w:pStyle w:val="ConsPlusNormal"/>
            </w:pPr>
            <w:r>
              <w:t>Санитарно-эпидемиологическое благополучие</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07</w:t>
            </w:r>
          </w:p>
        </w:tc>
        <w:tc>
          <w:tcPr>
            <w:tcW w:w="1814"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438,00000</w:t>
            </w:r>
          </w:p>
        </w:tc>
        <w:tc>
          <w:tcPr>
            <w:tcW w:w="1928" w:type="dxa"/>
            <w:vAlign w:val="bottom"/>
          </w:tcPr>
          <w:p w:rsidR="00DC7124" w:rsidRDefault="00DC7124">
            <w:pPr>
              <w:pStyle w:val="ConsPlusNormal"/>
              <w:jc w:val="right"/>
            </w:pPr>
            <w:r>
              <w:t>438,00000</w:t>
            </w:r>
          </w:p>
        </w:tc>
        <w:tc>
          <w:tcPr>
            <w:tcW w:w="1928" w:type="dxa"/>
            <w:vAlign w:val="bottom"/>
          </w:tcPr>
          <w:p w:rsidR="00DC7124" w:rsidRDefault="00DC7124">
            <w:pPr>
              <w:pStyle w:val="ConsPlusNormal"/>
              <w:jc w:val="right"/>
            </w:pPr>
            <w:r>
              <w:t>438,00000</w:t>
            </w:r>
          </w:p>
        </w:tc>
      </w:tr>
      <w:tr w:rsidR="00DC7124">
        <w:tc>
          <w:tcPr>
            <w:tcW w:w="4479" w:type="dxa"/>
            <w:vAlign w:val="bottom"/>
          </w:tcPr>
          <w:p w:rsidR="00DC7124" w:rsidRDefault="00DC7124">
            <w:pPr>
              <w:pStyle w:val="ConsPlusNormal"/>
            </w:pPr>
            <w:r>
              <w:t>Государственная программа Новгородской области "Развитие здравоохранения Новгородской области до 2029 года"</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07</w:t>
            </w:r>
          </w:p>
        </w:tc>
        <w:tc>
          <w:tcPr>
            <w:tcW w:w="1814" w:type="dxa"/>
            <w:vAlign w:val="bottom"/>
          </w:tcPr>
          <w:p w:rsidR="00DC7124" w:rsidRDefault="00DC7124">
            <w:pPr>
              <w:pStyle w:val="ConsPlusNormal"/>
              <w:jc w:val="center"/>
            </w:pPr>
            <w:r>
              <w:t>01 0 00 00000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438,00000</w:t>
            </w:r>
          </w:p>
        </w:tc>
        <w:tc>
          <w:tcPr>
            <w:tcW w:w="1928" w:type="dxa"/>
            <w:vAlign w:val="bottom"/>
          </w:tcPr>
          <w:p w:rsidR="00DC7124" w:rsidRDefault="00DC7124">
            <w:pPr>
              <w:pStyle w:val="ConsPlusNormal"/>
              <w:jc w:val="right"/>
            </w:pPr>
            <w:r>
              <w:t>438,00000</w:t>
            </w:r>
          </w:p>
        </w:tc>
        <w:tc>
          <w:tcPr>
            <w:tcW w:w="1928" w:type="dxa"/>
            <w:vAlign w:val="bottom"/>
          </w:tcPr>
          <w:p w:rsidR="00DC7124" w:rsidRDefault="00DC7124">
            <w:pPr>
              <w:pStyle w:val="ConsPlusNormal"/>
              <w:jc w:val="right"/>
            </w:pPr>
            <w:r>
              <w:t>438,00000</w:t>
            </w:r>
          </w:p>
        </w:tc>
      </w:tr>
      <w:tr w:rsidR="00DC7124">
        <w:tc>
          <w:tcPr>
            <w:tcW w:w="4479" w:type="dxa"/>
            <w:vAlign w:val="bottom"/>
          </w:tcPr>
          <w:p w:rsidR="00DC7124" w:rsidRDefault="00DC7124">
            <w:pPr>
              <w:pStyle w:val="ConsPlusNormal"/>
            </w:pPr>
            <w:r>
              <w:t>Подпрограмма "Профилактика заболеваний, формирование здорового образа жизни и развитие первичной медико-санитарной помощи" государственной программы Новгородской области "Развитие здравоохранения Новгородской области до 2029 года"</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07</w:t>
            </w:r>
          </w:p>
        </w:tc>
        <w:tc>
          <w:tcPr>
            <w:tcW w:w="1814" w:type="dxa"/>
            <w:vAlign w:val="bottom"/>
          </w:tcPr>
          <w:p w:rsidR="00DC7124" w:rsidRDefault="00DC7124">
            <w:pPr>
              <w:pStyle w:val="ConsPlusNormal"/>
              <w:jc w:val="center"/>
            </w:pPr>
            <w:r>
              <w:t>01 1 00 00000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438,00000</w:t>
            </w:r>
          </w:p>
        </w:tc>
        <w:tc>
          <w:tcPr>
            <w:tcW w:w="1928" w:type="dxa"/>
            <w:vAlign w:val="bottom"/>
          </w:tcPr>
          <w:p w:rsidR="00DC7124" w:rsidRDefault="00DC7124">
            <w:pPr>
              <w:pStyle w:val="ConsPlusNormal"/>
              <w:jc w:val="right"/>
            </w:pPr>
            <w:r>
              <w:t>438,00000</w:t>
            </w:r>
          </w:p>
        </w:tc>
        <w:tc>
          <w:tcPr>
            <w:tcW w:w="1928" w:type="dxa"/>
            <w:vAlign w:val="bottom"/>
          </w:tcPr>
          <w:p w:rsidR="00DC7124" w:rsidRDefault="00DC7124">
            <w:pPr>
              <w:pStyle w:val="ConsPlusNormal"/>
              <w:jc w:val="right"/>
            </w:pPr>
            <w:r>
              <w:t>438,00000</w:t>
            </w:r>
          </w:p>
        </w:tc>
      </w:tr>
      <w:tr w:rsidR="00DC7124">
        <w:tc>
          <w:tcPr>
            <w:tcW w:w="4479" w:type="dxa"/>
            <w:vAlign w:val="bottom"/>
          </w:tcPr>
          <w:p w:rsidR="00DC7124" w:rsidRDefault="00DC7124">
            <w:pPr>
              <w:pStyle w:val="ConsPlusNormal"/>
            </w:pPr>
            <w:r>
              <w:t>Профилактика инфекционных заболеваний, включая иммунопрофилактику</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07</w:t>
            </w:r>
          </w:p>
        </w:tc>
        <w:tc>
          <w:tcPr>
            <w:tcW w:w="1814" w:type="dxa"/>
            <w:vAlign w:val="bottom"/>
          </w:tcPr>
          <w:p w:rsidR="00DC7124" w:rsidRDefault="00DC7124">
            <w:pPr>
              <w:pStyle w:val="ConsPlusNormal"/>
              <w:jc w:val="center"/>
            </w:pPr>
            <w:r>
              <w:t>01 1 00 23610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438,00000</w:t>
            </w:r>
          </w:p>
        </w:tc>
        <w:tc>
          <w:tcPr>
            <w:tcW w:w="1928" w:type="dxa"/>
            <w:vAlign w:val="bottom"/>
          </w:tcPr>
          <w:p w:rsidR="00DC7124" w:rsidRDefault="00DC7124">
            <w:pPr>
              <w:pStyle w:val="ConsPlusNormal"/>
              <w:jc w:val="right"/>
            </w:pPr>
            <w:r>
              <w:t>438,00000</w:t>
            </w:r>
          </w:p>
        </w:tc>
        <w:tc>
          <w:tcPr>
            <w:tcW w:w="1928" w:type="dxa"/>
            <w:vAlign w:val="bottom"/>
          </w:tcPr>
          <w:p w:rsidR="00DC7124" w:rsidRDefault="00DC7124">
            <w:pPr>
              <w:pStyle w:val="ConsPlusNormal"/>
              <w:jc w:val="right"/>
            </w:pPr>
            <w:r>
              <w:t>438,00000</w:t>
            </w:r>
          </w:p>
        </w:tc>
      </w:tr>
      <w:tr w:rsidR="00DC7124">
        <w:tc>
          <w:tcPr>
            <w:tcW w:w="4479"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07</w:t>
            </w:r>
          </w:p>
        </w:tc>
        <w:tc>
          <w:tcPr>
            <w:tcW w:w="1814" w:type="dxa"/>
            <w:vAlign w:val="bottom"/>
          </w:tcPr>
          <w:p w:rsidR="00DC7124" w:rsidRDefault="00DC7124">
            <w:pPr>
              <w:pStyle w:val="ConsPlusNormal"/>
              <w:jc w:val="center"/>
            </w:pPr>
            <w:r>
              <w:t>01 1 00 23610</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438,00000</w:t>
            </w:r>
          </w:p>
        </w:tc>
        <w:tc>
          <w:tcPr>
            <w:tcW w:w="1928" w:type="dxa"/>
            <w:vAlign w:val="bottom"/>
          </w:tcPr>
          <w:p w:rsidR="00DC7124" w:rsidRDefault="00DC7124">
            <w:pPr>
              <w:pStyle w:val="ConsPlusNormal"/>
              <w:jc w:val="right"/>
            </w:pPr>
            <w:r>
              <w:t>438,00000</w:t>
            </w:r>
          </w:p>
        </w:tc>
        <w:tc>
          <w:tcPr>
            <w:tcW w:w="1928" w:type="dxa"/>
            <w:vAlign w:val="bottom"/>
          </w:tcPr>
          <w:p w:rsidR="00DC7124" w:rsidRDefault="00DC7124">
            <w:pPr>
              <w:pStyle w:val="ConsPlusNormal"/>
              <w:jc w:val="right"/>
            </w:pPr>
            <w:r>
              <w:t>438,00000</w:t>
            </w:r>
          </w:p>
        </w:tc>
      </w:tr>
      <w:tr w:rsidR="00DC7124">
        <w:tc>
          <w:tcPr>
            <w:tcW w:w="4479" w:type="dxa"/>
            <w:vAlign w:val="bottom"/>
          </w:tcPr>
          <w:p w:rsidR="00DC7124" w:rsidRDefault="00DC7124">
            <w:pPr>
              <w:pStyle w:val="ConsPlusNormal"/>
            </w:pPr>
            <w:r>
              <w:t>Другие вопросы в области здравоохранения</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09</w:t>
            </w:r>
          </w:p>
        </w:tc>
        <w:tc>
          <w:tcPr>
            <w:tcW w:w="1814"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696615,68936</w:t>
            </w:r>
          </w:p>
        </w:tc>
        <w:tc>
          <w:tcPr>
            <w:tcW w:w="1928" w:type="dxa"/>
            <w:vAlign w:val="bottom"/>
          </w:tcPr>
          <w:p w:rsidR="00DC7124" w:rsidRDefault="00DC7124">
            <w:pPr>
              <w:pStyle w:val="ConsPlusNormal"/>
              <w:jc w:val="right"/>
            </w:pPr>
            <w:r>
              <w:t>576839,64812</w:t>
            </w:r>
          </w:p>
        </w:tc>
        <w:tc>
          <w:tcPr>
            <w:tcW w:w="1928" w:type="dxa"/>
            <w:vAlign w:val="bottom"/>
          </w:tcPr>
          <w:p w:rsidR="00DC7124" w:rsidRDefault="00DC7124">
            <w:pPr>
              <w:pStyle w:val="ConsPlusNormal"/>
              <w:jc w:val="right"/>
            </w:pPr>
            <w:r>
              <w:t>547286,32339</w:t>
            </w:r>
          </w:p>
        </w:tc>
      </w:tr>
      <w:tr w:rsidR="00DC7124">
        <w:tc>
          <w:tcPr>
            <w:tcW w:w="4479" w:type="dxa"/>
            <w:vAlign w:val="bottom"/>
          </w:tcPr>
          <w:p w:rsidR="00DC7124" w:rsidRDefault="00DC7124">
            <w:pPr>
              <w:pStyle w:val="ConsPlusNormal"/>
            </w:pPr>
            <w:r>
              <w:t>Государственная программа Новгородской области "Развитие здравоохранения Новгородской области до 2029 года"</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09</w:t>
            </w:r>
          </w:p>
        </w:tc>
        <w:tc>
          <w:tcPr>
            <w:tcW w:w="1814" w:type="dxa"/>
            <w:vAlign w:val="bottom"/>
          </w:tcPr>
          <w:p w:rsidR="00DC7124" w:rsidRDefault="00DC7124">
            <w:pPr>
              <w:pStyle w:val="ConsPlusNormal"/>
              <w:jc w:val="center"/>
            </w:pPr>
            <w:r>
              <w:t>01 0 00 00000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608799,08936</w:t>
            </w:r>
          </w:p>
        </w:tc>
        <w:tc>
          <w:tcPr>
            <w:tcW w:w="1928" w:type="dxa"/>
            <w:vAlign w:val="bottom"/>
          </w:tcPr>
          <w:p w:rsidR="00DC7124" w:rsidRDefault="00DC7124">
            <w:pPr>
              <w:pStyle w:val="ConsPlusNormal"/>
              <w:jc w:val="right"/>
            </w:pPr>
            <w:r>
              <w:t>576029,64812</w:t>
            </w:r>
          </w:p>
        </w:tc>
        <w:tc>
          <w:tcPr>
            <w:tcW w:w="1928" w:type="dxa"/>
            <w:vAlign w:val="bottom"/>
          </w:tcPr>
          <w:p w:rsidR="00DC7124" w:rsidRDefault="00DC7124">
            <w:pPr>
              <w:pStyle w:val="ConsPlusNormal"/>
              <w:jc w:val="right"/>
            </w:pPr>
            <w:r>
              <w:t>546476,32339</w:t>
            </w:r>
          </w:p>
        </w:tc>
      </w:tr>
      <w:tr w:rsidR="00DC7124">
        <w:tc>
          <w:tcPr>
            <w:tcW w:w="4479" w:type="dxa"/>
            <w:vAlign w:val="bottom"/>
          </w:tcPr>
          <w:p w:rsidR="00DC7124" w:rsidRDefault="00DC7124">
            <w:pPr>
              <w:pStyle w:val="ConsPlusNormal"/>
            </w:pPr>
            <w:r>
              <w:t>Подпрограмма "Профилактика заболеваний, формирование здорового образа жизни и развитие первичной медико-санитарной помощи" государственной программы Новгородской области "Развитие здравоохранения Новгородской области до 2029 года"</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09</w:t>
            </w:r>
          </w:p>
        </w:tc>
        <w:tc>
          <w:tcPr>
            <w:tcW w:w="1814" w:type="dxa"/>
            <w:vAlign w:val="bottom"/>
          </w:tcPr>
          <w:p w:rsidR="00DC7124" w:rsidRDefault="00DC7124">
            <w:pPr>
              <w:pStyle w:val="ConsPlusNormal"/>
              <w:jc w:val="center"/>
            </w:pPr>
            <w:r>
              <w:t>01 1 00 00000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56783,13890</w:t>
            </w:r>
          </w:p>
        </w:tc>
        <w:tc>
          <w:tcPr>
            <w:tcW w:w="1928" w:type="dxa"/>
            <w:vAlign w:val="bottom"/>
          </w:tcPr>
          <w:p w:rsidR="00DC7124" w:rsidRDefault="00DC7124">
            <w:pPr>
              <w:pStyle w:val="ConsPlusNormal"/>
              <w:jc w:val="right"/>
            </w:pPr>
            <w:r>
              <w:t>55737,43890</w:t>
            </w:r>
          </w:p>
        </w:tc>
        <w:tc>
          <w:tcPr>
            <w:tcW w:w="1928" w:type="dxa"/>
            <w:vAlign w:val="bottom"/>
          </w:tcPr>
          <w:p w:rsidR="00DC7124" w:rsidRDefault="00DC7124">
            <w:pPr>
              <w:pStyle w:val="ConsPlusNormal"/>
              <w:jc w:val="right"/>
            </w:pPr>
            <w:r>
              <w:t>55737,43890</w:t>
            </w:r>
          </w:p>
        </w:tc>
      </w:tr>
      <w:tr w:rsidR="00DC7124">
        <w:tc>
          <w:tcPr>
            <w:tcW w:w="4479" w:type="dxa"/>
            <w:vAlign w:val="bottom"/>
          </w:tcPr>
          <w:p w:rsidR="00DC7124" w:rsidRDefault="00DC7124">
            <w:pPr>
              <w:pStyle w:val="ConsPlusNormal"/>
            </w:pPr>
            <w:r>
              <w:t>Обеспечение деятельности учреждений здравоохранения</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09</w:t>
            </w:r>
          </w:p>
        </w:tc>
        <w:tc>
          <w:tcPr>
            <w:tcW w:w="1814" w:type="dxa"/>
            <w:vAlign w:val="bottom"/>
          </w:tcPr>
          <w:p w:rsidR="00DC7124" w:rsidRDefault="00DC7124">
            <w:pPr>
              <w:pStyle w:val="ConsPlusNormal"/>
              <w:jc w:val="center"/>
            </w:pPr>
            <w:r>
              <w:t>01 1 00 01500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29466,53890</w:t>
            </w:r>
          </w:p>
        </w:tc>
        <w:tc>
          <w:tcPr>
            <w:tcW w:w="1928" w:type="dxa"/>
            <w:vAlign w:val="bottom"/>
          </w:tcPr>
          <w:p w:rsidR="00DC7124" w:rsidRDefault="00DC7124">
            <w:pPr>
              <w:pStyle w:val="ConsPlusNormal"/>
              <w:jc w:val="right"/>
            </w:pPr>
            <w:r>
              <w:t>28397,63890</w:t>
            </w:r>
          </w:p>
        </w:tc>
        <w:tc>
          <w:tcPr>
            <w:tcW w:w="1928" w:type="dxa"/>
            <w:vAlign w:val="bottom"/>
          </w:tcPr>
          <w:p w:rsidR="00DC7124" w:rsidRDefault="00DC7124">
            <w:pPr>
              <w:pStyle w:val="ConsPlusNormal"/>
              <w:jc w:val="right"/>
            </w:pPr>
            <w:r>
              <w:t>28397,63890</w:t>
            </w:r>
          </w:p>
        </w:tc>
      </w:tr>
      <w:tr w:rsidR="00DC7124">
        <w:tc>
          <w:tcPr>
            <w:tcW w:w="4479" w:type="dxa"/>
            <w:vAlign w:val="bottom"/>
          </w:tcPr>
          <w:p w:rsidR="00DC7124" w:rsidRDefault="00DC7124">
            <w:pPr>
              <w:pStyle w:val="ConsPlusNormal"/>
            </w:pPr>
            <w:r>
              <w:t>Субсидии бюджетным учреждениям</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09</w:t>
            </w:r>
          </w:p>
        </w:tc>
        <w:tc>
          <w:tcPr>
            <w:tcW w:w="1814" w:type="dxa"/>
            <w:vAlign w:val="bottom"/>
          </w:tcPr>
          <w:p w:rsidR="00DC7124" w:rsidRDefault="00DC7124">
            <w:pPr>
              <w:pStyle w:val="ConsPlusNormal"/>
              <w:jc w:val="center"/>
            </w:pPr>
            <w:r>
              <w:t>01 1 00 01500</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29466,53890</w:t>
            </w:r>
          </w:p>
        </w:tc>
        <w:tc>
          <w:tcPr>
            <w:tcW w:w="1928" w:type="dxa"/>
            <w:vAlign w:val="bottom"/>
          </w:tcPr>
          <w:p w:rsidR="00DC7124" w:rsidRDefault="00DC7124">
            <w:pPr>
              <w:pStyle w:val="ConsPlusNormal"/>
              <w:jc w:val="right"/>
            </w:pPr>
            <w:r>
              <w:t>28397,63890</w:t>
            </w:r>
          </w:p>
        </w:tc>
        <w:tc>
          <w:tcPr>
            <w:tcW w:w="1928" w:type="dxa"/>
            <w:vAlign w:val="bottom"/>
          </w:tcPr>
          <w:p w:rsidR="00DC7124" w:rsidRDefault="00DC7124">
            <w:pPr>
              <w:pStyle w:val="ConsPlusNormal"/>
              <w:jc w:val="right"/>
            </w:pPr>
            <w:r>
              <w:t>28397,63890</w:t>
            </w:r>
          </w:p>
        </w:tc>
      </w:tr>
      <w:tr w:rsidR="00DC7124">
        <w:tc>
          <w:tcPr>
            <w:tcW w:w="4479" w:type="dxa"/>
            <w:vAlign w:val="bottom"/>
          </w:tcPr>
          <w:p w:rsidR="00DC7124" w:rsidRDefault="00DC7124">
            <w:pPr>
              <w:pStyle w:val="ConsPlusNormal"/>
            </w:pPr>
            <w:r>
              <w:t>Профилактика неинфекционных заболеваний и формирование здорового образа жизни</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09</w:t>
            </w:r>
          </w:p>
        </w:tc>
        <w:tc>
          <w:tcPr>
            <w:tcW w:w="1814" w:type="dxa"/>
            <w:vAlign w:val="bottom"/>
          </w:tcPr>
          <w:p w:rsidR="00DC7124" w:rsidRDefault="00DC7124">
            <w:pPr>
              <w:pStyle w:val="ConsPlusNormal"/>
              <w:jc w:val="center"/>
            </w:pPr>
            <w:r>
              <w:t>01 1 00 23600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3500,00000</w:t>
            </w:r>
          </w:p>
        </w:tc>
        <w:tc>
          <w:tcPr>
            <w:tcW w:w="1928" w:type="dxa"/>
            <w:vAlign w:val="bottom"/>
          </w:tcPr>
          <w:p w:rsidR="00DC7124" w:rsidRDefault="00DC7124">
            <w:pPr>
              <w:pStyle w:val="ConsPlusNormal"/>
              <w:jc w:val="right"/>
            </w:pPr>
            <w:r>
              <w:t>3500,00000</w:t>
            </w:r>
          </w:p>
        </w:tc>
        <w:tc>
          <w:tcPr>
            <w:tcW w:w="1928" w:type="dxa"/>
            <w:vAlign w:val="bottom"/>
          </w:tcPr>
          <w:p w:rsidR="00DC7124" w:rsidRDefault="00DC7124">
            <w:pPr>
              <w:pStyle w:val="ConsPlusNormal"/>
              <w:jc w:val="right"/>
            </w:pPr>
            <w:r>
              <w:t>3500,00000</w:t>
            </w:r>
          </w:p>
        </w:tc>
      </w:tr>
      <w:tr w:rsidR="00DC7124">
        <w:tc>
          <w:tcPr>
            <w:tcW w:w="4479" w:type="dxa"/>
            <w:vAlign w:val="bottom"/>
          </w:tcPr>
          <w:p w:rsidR="00DC7124" w:rsidRDefault="00DC7124">
            <w:pPr>
              <w:pStyle w:val="ConsPlusNormal"/>
            </w:pPr>
            <w:r>
              <w:t>Субсидии бюджетным учреждениям</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09</w:t>
            </w:r>
          </w:p>
        </w:tc>
        <w:tc>
          <w:tcPr>
            <w:tcW w:w="1814" w:type="dxa"/>
            <w:vAlign w:val="bottom"/>
          </w:tcPr>
          <w:p w:rsidR="00DC7124" w:rsidRDefault="00DC7124">
            <w:pPr>
              <w:pStyle w:val="ConsPlusNormal"/>
              <w:jc w:val="center"/>
            </w:pPr>
            <w:r>
              <w:t>01 1 00 23600</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3500,00000</w:t>
            </w:r>
          </w:p>
        </w:tc>
        <w:tc>
          <w:tcPr>
            <w:tcW w:w="1928" w:type="dxa"/>
            <w:vAlign w:val="bottom"/>
          </w:tcPr>
          <w:p w:rsidR="00DC7124" w:rsidRDefault="00DC7124">
            <w:pPr>
              <w:pStyle w:val="ConsPlusNormal"/>
              <w:jc w:val="right"/>
            </w:pPr>
            <w:r>
              <w:t>3500,00000</w:t>
            </w:r>
          </w:p>
        </w:tc>
        <w:tc>
          <w:tcPr>
            <w:tcW w:w="1928" w:type="dxa"/>
            <w:vAlign w:val="bottom"/>
          </w:tcPr>
          <w:p w:rsidR="00DC7124" w:rsidRDefault="00DC7124">
            <w:pPr>
              <w:pStyle w:val="ConsPlusNormal"/>
              <w:jc w:val="right"/>
            </w:pPr>
            <w:r>
              <w:t>3500,00000</w:t>
            </w:r>
          </w:p>
        </w:tc>
      </w:tr>
      <w:tr w:rsidR="00DC7124">
        <w:tc>
          <w:tcPr>
            <w:tcW w:w="4479" w:type="dxa"/>
            <w:vAlign w:val="bottom"/>
          </w:tcPr>
          <w:p w:rsidR="00DC7124" w:rsidRDefault="00DC7124">
            <w:pPr>
              <w:pStyle w:val="ConsPlusNormal"/>
            </w:pPr>
            <w:r>
              <w:t>Профилактика инфекционных заболеваний, включая иммунопрофилактику</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09</w:t>
            </w:r>
          </w:p>
        </w:tc>
        <w:tc>
          <w:tcPr>
            <w:tcW w:w="1814" w:type="dxa"/>
            <w:vAlign w:val="bottom"/>
          </w:tcPr>
          <w:p w:rsidR="00DC7124" w:rsidRDefault="00DC7124">
            <w:pPr>
              <w:pStyle w:val="ConsPlusNormal"/>
              <w:jc w:val="center"/>
            </w:pPr>
            <w:r>
              <w:t>01 1 00 23610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21568,20000</w:t>
            </w:r>
          </w:p>
        </w:tc>
        <w:tc>
          <w:tcPr>
            <w:tcW w:w="1928" w:type="dxa"/>
            <w:vAlign w:val="bottom"/>
          </w:tcPr>
          <w:p w:rsidR="00DC7124" w:rsidRDefault="00DC7124">
            <w:pPr>
              <w:pStyle w:val="ConsPlusNormal"/>
              <w:jc w:val="right"/>
            </w:pPr>
            <w:r>
              <w:t>21568,20000</w:t>
            </w:r>
          </w:p>
        </w:tc>
        <w:tc>
          <w:tcPr>
            <w:tcW w:w="1928" w:type="dxa"/>
            <w:vAlign w:val="bottom"/>
          </w:tcPr>
          <w:p w:rsidR="00DC7124" w:rsidRDefault="00DC7124">
            <w:pPr>
              <w:pStyle w:val="ConsPlusNormal"/>
              <w:jc w:val="right"/>
            </w:pPr>
            <w:r>
              <w:t>21568,20000</w:t>
            </w:r>
          </w:p>
        </w:tc>
      </w:tr>
      <w:tr w:rsidR="00DC7124">
        <w:tc>
          <w:tcPr>
            <w:tcW w:w="4479"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09</w:t>
            </w:r>
          </w:p>
        </w:tc>
        <w:tc>
          <w:tcPr>
            <w:tcW w:w="1814" w:type="dxa"/>
            <w:vAlign w:val="bottom"/>
          </w:tcPr>
          <w:p w:rsidR="00DC7124" w:rsidRDefault="00DC7124">
            <w:pPr>
              <w:pStyle w:val="ConsPlusNormal"/>
              <w:jc w:val="center"/>
            </w:pPr>
            <w:r>
              <w:t>01 1 00 23610</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21568,20000</w:t>
            </w:r>
          </w:p>
        </w:tc>
        <w:tc>
          <w:tcPr>
            <w:tcW w:w="1928" w:type="dxa"/>
            <w:vAlign w:val="bottom"/>
          </w:tcPr>
          <w:p w:rsidR="00DC7124" w:rsidRDefault="00DC7124">
            <w:pPr>
              <w:pStyle w:val="ConsPlusNormal"/>
              <w:jc w:val="right"/>
            </w:pPr>
            <w:r>
              <w:t>21568,20000</w:t>
            </w:r>
          </w:p>
        </w:tc>
        <w:tc>
          <w:tcPr>
            <w:tcW w:w="1928" w:type="dxa"/>
            <w:vAlign w:val="bottom"/>
          </w:tcPr>
          <w:p w:rsidR="00DC7124" w:rsidRDefault="00DC7124">
            <w:pPr>
              <w:pStyle w:val="ConsPlusNormal"/>
              <w:jc w:val="right"/>
            </w:pPr>
            <w:r>
              <w:t>21568,20000</w:t>
            </w:r>
          </w:p>
        </w:tc>
      </w:tr>
      <w:tr w:rsidR="00DC7124">
        <w:tc>
          <w:tcPr>
            <w:tcW w:w="4479" w:type="dxa"/>
            <w:vAlign w:val="bottom"/>
          </w:tcPr>
          <w:p w:rsidR="00DC7124" w:rsidRDefault="00DC7124">
            <w:pPr>
              <w:pStyle w:val="ConsPlusNormal"/>
            </w:pPr>
            <w:r>
              <w:t>Федеральный проект "Старшее поколение"</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09</w:t>
            </w:r>
          </w:p>
        </w:tc>
        <w:tc>
          <w:tcPr>
            <w:tcW w:w="1814" w:type="dxa"/>
            <w:vAlign w:val="bottom"/>
          </w:tcPr>
          <w:p w:rsidR="00DC7124" w:rsidRDefault="00DC7124">
            <w:pPr>
              <w:pStyle w:val="ConsPlusNormal"/>
              <w:jc w:val="center"/>
            </w:pPr>
            <w:r>
              <w:t>01 1 P3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208,40000</w:t>
            </w:r>
          </w:p>
        </w:tc>
        <w:tc>
          <w:tcPr>
            <w:tcW w:w="1928" w:type="dxa"/>
            <w:vAlign w:val="bottom"/>
          </w:tcPr>
          <w:p w:rsidR="00DC7124" w:rsidRDefault="00DC7124">
            <w:pPr>
              <w:pStyle w:val="ConsPlusNormal"/>
              <w:jc w:val="right"/>
            </w:pPr>
            <w:r>
              <w:t>231,60000</w:t>
            </w:r>
          </w:p>
        </w:tc>
        <w:tc>
          <w:tcPr>
            <w:tcW w:w="1928" w:type="dxa"/>
            <w:vAlign w:val="bottom"/>
          </w:tcPr>
          <w:p w:rsidR="00DC7124" w:rsidRDefault="00DC7124">
            <w:pPr>
              <w:pStyle w:val="ConsPlusNormal"/>
              <w:jc w:val="right"/>
            </w:pPr>
            <w:r>
              <w:t>231,60000</w:t>
            </w:r>
          </w:p>
        </w:tc>
      </w:tr>
      <w:tr w:rsidR="00DC7124">
        <w:tc>
          <w:tcPr>
            <w:tcW w:w="4479" w:type="dxa"/>
            <w:vAlign w:val="bottom"/>
          </w:tcPr>
          <w:p w:rsidR="00DC7124" w:rsidRDefault="00DC7124">
            <w:pPr>
              <w:pStyle w:val="ConsPlusNormal"/>
            </w:pPr>
            <w:r>
              <w:t>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09</w:t>
            </w:r>
          </w:p>
        </w:tc>
        <w:tc>
          <w:tcPr>
            <w:tcW w:w="1814" w:type="dxa"/>
            <w:vAlign w:val="bottom"/>
          </w:tcPr>
          <w:p w:rsidR="00DC7124" w:rsidRDefault="00DC7124">
            <w:pPr>
              <w:pStyle w:val="ConsPlusNormal"/>
              <w:jc w:val="center"/>
            </w:pPr>
            <w:r>
              <w:t>01 1 P3 54680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208,40000</w:t>
            </w:r>
          </w:p>
        </w:tc>
        <w:tc>
          <w:tcPr>
            <w:tcW w:w="1928" w:type="dxa"/>
            <w:vAlign w:val="bottom"/>
          </w:tcPr>
          <w:p w:rsidR="00DC7124" w:rsidRDefault="00DC7124">
            <w:pPr>
              <w:pStyle w:val="ConsPlusNormal"/>
              <w:jc w:val="right"/>
            </w:pPr>
            <w:r>
              <w:t>231,60000</w:t>
            </w:r>
          </w:p>
        </w:tc>
        <w:tc>
          <w:tcPr>
            <w:tcW w:w="1928" w:type="dxa"/>
            <w:vAlign w:val="bottom"/>
          </w:tcPr>
          <w:p w:rsidR="00DC7124" w:rsidRDefault="00DC7124">
            <w:pPr>
              <w:pStyle w:val="ConsPlusNormal"/>
              <w:jc w:val="right"/>
            </w:pPr>
            <w:r>
              <w:t>231,60000</w:t>
            </w:r>
          </w:p>
        </w:tc>
      </w:tr>
      <w:tr w:rsidR="00DC7124">
        <w:tc>
          <w:tcPr>
            <w:tcW w:w="4479"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09</w:t>
            </w:r>
          </w:p>
        </w:tc>
        <w:tc>
          <w:tcPr>
            <w:tcW w:w="1814" w:type="dxa"/>
            <w:vAlign w:val="bottom"/>
          </w:tcPr>
          <w:p w:rsidR="00DC7124" w:rsidRDefault="00DC7124">
            <w:pPr>
              <w:pStyle w:val="ConsPlusNormal"/>
              <w:jc w:val="center"/>
            </w:pPr>
            <w:r>
              <w:t>01 1 P3 54680</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208,40000</w:t>
            </w:r>
          </w:p>
        </w:tc>
        <w:tc>
          <w:tcPr>
            <w:tcW w:w="1928" w:type="dxa"/>
            <w:vAlign w:val="bottom"/>
          </w:tcPr>
          <w:p w:rsidR="00DC7124" w:rsidRDefault="00DC7124">
            <w:pPr>
              <w:pStyle w:val="ConsPlusNormal"/>
              <w:jc w:val="right"/>
            </w:pPr>
            <w:r>
              <w:t>231,60000</w:t>
            </w:r>
          </w:p>
        </w:tc>
        <w:tc>
          <w:tcPr>
            <w:tcW w:w="1928" w:type="dxa"/>
            <w:vAlign w:val="bottom"/>
          </w:tcPr>
          <w:p w:rsidR="00DC7124" w:rsidRDefault="00DC7124">
            <w:pPr>
              <w:pStyle w:val="ConsPlusNormal"/>
              <w:jc w:val="right"/>
            </w:pPr>
            <w:r>
              <w:t>231,60000</w:t>
            </w:r>
          </w:p>
        </w:tc>
      </w:tr>
      <w:tr w:rsidR="00DC7124">
        <w:tc>
          <w:tcPr>
            <w:tcW w:w="4479" w:type="dxa"/>
            <w:vAlign w:val="bottom"/>
          </w:tcPr>
          <w:p w:rsidR="00DC7124" w:rsidRDefault="00DC7124">
            <w:pPr>
              <w:pStyle w:val="ConsPlusNormal"/>
            </w:pPr>
            <w:r>
              <w:t>Федеральный проект "Укрепление общественного здоровья"</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09</w:t>
            </w:r>
          </w:p>
        </w:tc>
        <w:tc>
          <w:tcPr>
            <w:tcW w:w="1814" w:type="dxa"/>
            <w:vAlign w:val="bottom"/>
          </w:tcPr>
          <w:p w:rsidR="00DC7124" w:rsidRDefault="00DC7124">
            <w:pPr>
              <w:pStyle w:val="ConsPlusNormal"/>
              <w:jc w:val="center"/>
            </w:pPr>
            <w:r>
              <w:t>01 1 P4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2040,00000</w:t>
            </w:r>
          </w:p>
        </w:tc>
        <w:tc>
          <w:tcPr>
            <w:tcW w:w="1928" w:type="dxa"/>
            <w:vAlign w:val="bottom"/>
          </w:tcPr>
          <w:p w:rsidR="00DC7124" w:rsidRDefault="00DC7124">
            <w:pPr>
              <w:pStyle w:val="ConsPlusNormal"/>
              <w:jc w:val="right"/>
            </w:pPr>
            <w:r>
              <w:t>2040,00000</w:t>
            </w:r>
          </w:p>
        </w:tc>
        <w:tc>
          <w:tcPr>
            <w:tcW w:w="1928" w:type="dxa"/>
            <w:vAlign w:val="bottom"/>
          </w:tcPr>
          <w:p w:rsidR="00DC7124" w:rsidRDefault="00DC7124">
            <w:pPr>
              <w:pStyle w:val="ConsPlusNormal"/>
              <w:jc w:val="right"/>
            </w:pPr>
            <w:r>
              <w:t>2040,00000</w:t>
            </w:r>
          </w:p>
        </w:tc>
      </w:tr>
      <w:tr w:rsidR="00DC7124">
        <w:tc>
          <w:tcPr>
            <w:tcW w:w="4479" w:type="dxa"/>
            <w:vAlign w:val="bottom"/>
          </w:tcPr>
          <w:p w:rsidR="00DC7124" w:rsidRDefault="00DC7124">
            <w:pPr>
              <w:pStyle w:val="ConsPlusNormal"/>
            </w:pPr>
            <w:r>
              <w:t>Профилактика неинфекционных заболеваний и формирование здорового образа жизни</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09</w:t>
            </w:r>
          </w:p>
        </w:tc>
        <w:tc>
          <w:tcPr>
            <w:tcW w:w="1814" w:type="dxa"/>
            <w:vAlign w:val="bottom"/>
          </w:tcPr>
          <w:p w:rsidR="00DC7124" w:rsidRDefault="00DC7124">
            <w:pPr>
              <w:pStyle w:val="ConsPlusNormal"/>
              <w:jc w:val="center"/>
            </w:pPr>
            <w:r>
              <w:t>01 1 P4 23600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2040,00000</w:t>
            </w:r>
          </w:p>
        </w:tc>
        <w:tc>
          <w:tcPr>
            <w:tcW w:w="1928" w:type="dxa"/>
            <w:vAlign w:val="bottom"/>
          </w:tcPr>
          <w:p w:rsidR="00DC7124" w:rsidRDefault="00DC7124">
            <w:pPr>
              <w:pStyle w:val="ConsPlusNormal"/>
              <w:jc w:val="right"/>
            </w:pPr>
            <w:r>
              <w:t>2040,00000</w:t>
            </w:r>
          </w:p>
        </w:tc>
        <w:tc>
          <w:tcPr>
            <w:tcW w:w="1928" w:type="dxa"/>
            <w:vAlign w:val="bottom"/>
          </w:tcPr>
          <w:p w:rsidR="00DC7124" w:rsidRDefault="00DC7124">
            <w:pPr>
              <w:pStyle w:val="ConsPlusNormal"/>
              <w:jc w:val="right"/>
            </w:pPr>
            <w:r>
              <w:t>2040,00000</w:t>
            </w:r>
          </w:p>
        </w:tc>
      </w:tr>
      <w:tr w:rsidR="00DC7124">
        <w:tc>
          <w:tcPr>
            <w:tcW w:w="4479" w:type="dxa"/>
            <w:vAlign w:val="bottom"/>
          </w:tcPr>
          <w:p w:rsidR="00DC7124" w:rsidRDefault="00DC7124">
            <w:pPr>
              <w:pStyle w:val="ConsPlusNormal"/>
            </w:pPr>
            <w:r>
              <w:t>Субсидии бюджетным учреждениям</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09</w:t>
            </w:r>
          </w:p>
        </w:tc>
        <w:tc>
          <w:tcPr>
            <w:tcW w:w="1814" w:type="dxa"/>
            <w:vAlign w:val="bottom"/>
          </w:tcPr>
          <w:p w:rsidR="00DC7124" w:rsidRDefault="00DC7124">
            <w:pPr>
              <w:pStyle w:val="ConsPlusNormal"/>
              <w:jc w:val="center"/>
            </w:pPr>
            <w:r>
              <w:t>01 1 P4 23600</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2040,00000</w:t>
            </w:r>
          </w:p>
        </w:tc>
        <w:tc>
          <w:tcPr>
            <w:tcW w:w="1928" w:type="dxa"/>
            <w:vAlign w:val="bottom"/>
          </w:tcPr>
          <w:p w:rsidR="00DC7124" w:rsidRDefault="00DC7124">
            <w:pPr>
              <w:pStyle w:val="ConsPlusNormal"/>
              <w:jc w:val="right"/>
            </w:pPr>
            <w:r>
              <w:t>2040,00000</w:t>
            </w:r>
          </w:p>
        </w:tc>
        <w:tc>
          <w:tcPr>
            <w:tcW w:w="1928" w:type="dxa"/>
            <w:vAlign w:val="bottom"/>
          </w:tcPr>
          <w:p w:rsidR="00DC7124" w:rsidRDefault="00DC7124">
            <w:pPr>
              <w:pStyle w:val="ConsPlusNormal"/>
              <w:jc w:val="right"/>
            </w:pPr>
            <w:r>
              <w:t>2040,00000</w:t>
            </w:r>
          </w:p>
        </w:tc>
      </w:tr>
      <w:tr w:rsidR="00DC7124">
        <w:tc>
          <w:tcPr>
            <w:tcW w:w="4479" w:type="dxa"/>
            <w:vAlign w:val="bottom"/>
          </w:tcPr>
          <w:p w:rsidR="00DC7124" w:rsidRDefault="00DC7124">
            <w:pPr>
              <w:pStyle w:val="ConsPlusNormal"/>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государственной программы Новгородской области "Развитие здравоохранения Новгородской области до 2029 года"</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09</w:t>
            </w:r>
          </w:p>
        </w:tc>
        <w:tc>
          <w:tcPr>
            <w:tcW w:w="1814" w:type="dxa"/>
            <w:vAlign w:val="bottom"/>
          </w:tcPr>
          <w:p w:rsidR="00DC7124" w:rsidRDefault="00DC7124">
            <w:pPr>
              <w:pStyle w:val="ConsPlusNormal"/>
              <w:jc w:val="center"/>
            </w:pPr>
            <w:r>
              <w:t>01 2 00 00000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206129,48006</w:t>
            </w:r>
          </w:p>
        </w:tc>
        <w:tc>
          <w:tcPr>
            <w:tcW w:w="1928" w:type="dxa"/>
            <w:vAlign w:val="bottom"/>
          </w:tcPr>
          <w:p w:rsidR="00DC7124" w:rsidRDefault="00DC7124">
            <w:pPr>
              <w:pStyle w:val="ConsPlusNormal"/>
              <w:jc w:val="right"/>
            </w:pPr>
            <w:r>
              <w:t>198884,78006</w:t>
            </w:r>
          </w:p>
        </w:tc>
        <w:tc>
          <w:tcPr>
            <w:tcW w:w="1928" w:type="dxa"/>
            <w:vAlign w:val="bottom"/>
          </w:tcPr>
          <w:p w:rsidR="00DC7124" w:rsidRDefault="00DC7124">
            <w:pPr>
              <w:pStyle w:val="ConsPlusNormal"/>
              <w:jc w:val="right"/>
            </w:pPr>
            <w:r>
              <w:t>198828,62028</w:t>
            </w:r>
          </w:p>
        </w:tc>
      </w:tr>
      <w:tr w:rsidR="00DC7124">
        <w:tc>
          <w:tcPr>
            <w:tcW w:w="4479" w:type="dxa"/>
            <w:vAlign w:val="bottom"/>
          </w:tcPr>
          <w:p w:rsidR="00DC7124" w:rsidRDefault="00DC7124">
            <w:pPr>
              <w:pStyle w:val="ConsPlusNormal"/>
            </w:pPr>
            <w:r>
              <w:t>Обеспечение деятельности учреждений здравоохранения</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09</w:t>
            </w:r>
          </w:p>
        </w:tc>
        <w:tc>
          <w:tcPr>
            <w:tcW w:w="1814" w:type="dxa"/>
            <w:vAlign w:val="bottom"/>
          </w:tcPr>
          <w:p w:rsidR="00DC7124" w:rsidRDefault="00DC7124">
            <w:pPr>
              <w:pStyle w:val="ConsPlusNormal"/>
              <w:jc w:val="center"/>
            </w:pPr>
            <w:r>
              <w:t>01 2 00 01500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175157,08500</w:t>
            </w:r>
          </w:p>
        </w:tc>
        <w:tc>
          <w:tcPr>
            <w:tcW w:w="1928" w:type="dxa"/>
            <w:vAlign w:val="bottom"/>
          </w:tcPr>
          <w:p w:rsidR="00DC7124" w:rsidRDefault="00DC7124">
            <w:pPr>
              <w:pStyle w:val="ConsPlusNormal"/>
              <w:jc w:val="right"/>
            </w:pPr>
            <w:r>
              <w:t>175157,08500</w:t>
            </w:r>
          </w:p>
        </w:tc>
        <w:tc>
          <w:tcPr>
            <w:tcW w:w="1928" w:type="dxa"/>
            <w:vAlign w:val="bottom"/>
          </w:tcPr>
          <w:p w:rsidR="00DC7124" w:rsidRDefault="00DC7124">
            <w:pPr>
              <w:pStyle w:val="ConsPlusNormal"/>
              <w:jc w:val="right"/>
            </w:pPr>
            <w:r>
              <w:t>175157,08500</w:t>
            </w:r>
          </w:p>
        </w:tc>
      </w:tr>
      <w:tr w:rsidR="00DC7124">
        <w:tc>
          <w:tcPr>
            <w:tcW w:w="4479" w:type="dxa"/>
            <w:vAlign w:val="bottom"/>
          </w:tcPr>
          <w:p w:rsidR="00DC7124" w:rsidRDefault="00DC7124">
            <w:pPr>
              <w:pStyle w:val="ConsPlusNormal"/>
            </w:pPr>
            <w:r>
              <w:t>Субсидии бюджетным учреждениям</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09</w:t>
            </w:r>
          </w:p>
        </w:tc>
        <w:tc>
          <w:tcPr>
            <w:tcW w:w="1814" w:type="dxa"/>
            <w:vAlign w:val="bottom"/>
          </w:tcPr>
          <w:p w:rsidR="00DC7124" w:rsidRDefault="00DC7124">
            <w:pPr>
              <w:pStyle w:val="ConsPlusNormal"/>
              <w:jc w:val="center"/>
            </w:pPr>
            <w:r>
              <w:t>01 2 00 01500</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175157,08500</w:t>
            </w:r>
          </w:p>
        </w:tc>
        <w:tc>
          <w:tcPr>
            <w:tcW w:w="1928" w:type="dxa"/>
            <w:vAlign w:val="bottom"/>
          </w:tcPr>
          <w:p w:rsidR="00DC7124" w:rsidRDefault="00DC7124">
            <w:pPr>
              <w:pStyle w:val="ConsPlusNormal"/>
              <w:jc w:val="right"/>
            </w:pPr>
            <w:r>
              <w:t>175157,08500</w:t>
            </w:r>
          </w:p>
        </w:tc>
        <w:tc>
          <w:tcPr>
            <w:tcW w:w="1928" w:type="dxa"/>
            <w:vAlign w:val="bottom"/>
          </w:tcPr>
          <w:p w:rsidR="00DC7124" w:rsidRDefault="00DC7124">
            <w:pPr>
              <w:pStyle w:val="ConsPlusNormal"/>
              <w:jc w:val="right"/>
            </w:pPr>
            <w:r>
              <w:t>175157,08500</w:t>
            </w:r>
          </w:p>
        </w:tc>
      </w:tr>
      <w:tr w:rsidR="00DC7124">
        <w:tc>
          <w:tcPr>
            <w:tcW w:w="4479" w:type="dxa"/>
            <w:vAlign w:val="bottom"/>
          </w:tcPr>
          <w:p w:rsidR="00DC7124" w:rsidRDefault="00DC7124">
            <w:pPr>
              <w:pStyle w:val="ConsPlusNormal"/>
            </w:pPr>
            <w:r>
              <w:t>Выплаты стимулирующего характера за дополнительную нагрузку работникам медицинских организаций, подведомственных министерству здравоохранения Новгородской области, осуществляющим реализацию населению лекарственных препаратов через фельдшерско-акушерские пункты, врачебные амбулатории, фельдшерские здравпункты, центры общеврачебной практики</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09</w:t>
            </w:r>
          </w:p>
        </w:tc>
        <w:tc>
          <w:tcPr>
            <w:tcW w:w="1814" w:type="dxa"/>
            <w:vAlign w:val="bottom"/>
          </w:tcPr>
          <w:p w:rsidR="00DC7124" w:rsidRDefault="00DC7124">
            <w:pPr>
              <w:pStyle w:val="ConsPlusNormal"/>
              <w:jc w:val="center"/>
            </w:pPr>
            <w:r>
              <w:t>01 2 00 23440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5468,40000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Субсидии бюджетным учреждениям</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09</w:t>
            </w:r>
          </w:p>
        </w:tc>
        <w:tc>
          <w:tcPr>
            <w:tcW w:w="1814" w:type="dxa"/>
            <w:vAlign w:val="bottom"/>
          </w:tcPr>
          <w:p w:rsidR="00DC7124" w:rsidRDefault="00DC7124">
            <w:pPr>
              <w:pStyle w:val="ConsPlusNormal"/>
              <w:jc w:val="center"/>
            </w:pPr>
            <w:r>
              <w:t>01 2 00 23440</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5468,40000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Мероприятия по оказанию специализированной медицинской помощи</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09</w:t>
            </w:r>
          </w:p>
        </w:tc>
        <w:tc>
          <w:tcPr>
            <w:tcW w:w="1814" w:type="dxa"/>
            <w:vAlign w:val="bottom"/>
          </w:tcPr>
          <w:p w:rsidR="00DC7124" w:rsidRDefault="00DC7124">
            <w:pPr>
              <w:pStyle w:val="ConsPlusNormal"/>
              <w:jc w:val="center"/>
            </w:pPr>
            <w:r>
              <w:t>01 2 00 23640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9000,00000</w:t>
            </w:r>
          </w:p>
        </w:tc>
        <w:tc>
          <w:tcPr>
            <w:tcW w:w="1928" w:type="dxa"/>
            <w:vAlign w:val="bottom"/>
          </w:tcPr>
          <w:p w:rsidR="00DC7124" w:rsidRDefault="00DC7124">
            <w:pPr>
              <w:pStyle w:val="ConsPlusNormal"/>
              <w:jc w:val="right"/>
            </w:pPr>
            <w:r>
              <w:t>9000,00000</w:t>
            </w:r>
          </w:p>
        </w:tc>
        <w:tc>
          <w:tcPr>
            <w:tcW w:w="1928" w:type="dxa"/>
            <w:vAlign w:val="bottom"/>
          </w:tcPr>
          <w:p w:rsidR="00DC7124" w:rsidRDefault="00DC7124">
            <w:pPr>
              <w:pStyle w:val="ConsPlusNormal"/>
              <w:jc w:val="right"/>
            </w:pPr>
            <w:r>
              <w:t>9000,00000</w:t>
            </w:r>
          </w:p>
        </w:tc>
      </w:tr>
      <w:tr w:rsidR="00DC7124">
        <w:tc>
          <w:tcPr>
            <w:tcW w:w="4479" w:type="dxa"/>
            <w:vAlign w:val="bottom"/>
          </w:tcPr>
          <w:p w:rsidR="00DC7124" w:rsidRDefault="00DC7124">
            <w:pPr>
              <w:pStyle w:val="ConsPlusNormal"/>
            </w:pPr>
            <w:r>
              <w:t>Субсидии бюджетным учреждениям</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09</w:t>
            </w:r>
          </w:p>
        </w:tc>
        <w:tc>
          <w:tcPr>
            <w:tcW w:w="1814" w:type="dxa"/>
            <w:vAlign w:val="bottom"/>
          </w:tcPr>
          <w:p w:rsidR="00DC7124" w:rsidRDefault="00DC7124">
            <w:pPr>
              <w:pStyle w:val="ConsPlusNormal"/>
              <w:jc w:val="center"/>
            </w:pPr>
            <w:r>
              <w:t>01 2 00 23640</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9000,00000</w:t>
            </w:r>
          </w:p>
        </w:tc>
        <w:tc>
          <w:tcPr>
            <w:tcW w:w="1928" w:type="dxa"/>
            <w:vAlign w:val="bottom"/>
          </w:tcPr>
          <w:p w:rsidR="00DC7124" w:rsidRDefault="00DC7124">
            <w:pPr>
              <w:pStyle w:val="ConsPlusNormal"/>
              <w:jc w:val="right"/>
            </w:pPr>
            <w:r>
              <w:t>9000,00000</w:t>
            </w:r>
          </w:p>
        </w:tc>
        <w:tc>
          <w:tcPr>
            <w:tcW w:w="1928" w:type="dxa"/>
            <w:vAlign w:val="bottom"/>
          </w:tcPr>
          <w:p w:rsidR="00DC7124" w:rsidRDefault="00DC7124">
            <w:pPr>
              <w:pStyle w:val="ConsPlusNormal"/>
              <w:jc w:val="right"/>
            </w:pPr>
            <w:r>
              <w:t>9000,00000</w:t>
            </w:r>
          </w:p>
        </w:tc>
      </w:tr>
      <w:tr w:rsidR="00DC7124">
        <w:tc>
          <w:tcPr>
            <w:tcW w:w="4479" w:type="dxa"/>
            <w:vAlign w:val="bottom"/>
          </w:tcPr>
          <w:p w:rsidR="00DC7124" w:rsidRDefault="00DC7124">
            <w:pPr>
              <w:pStyle w:val="ConsPlusNormal"/>
            </w:pPr>
            <w:r>
              <w:t>Совершенствование высокотехнологичной медицинской помощи, развитие новых эффективных методов лечения</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09</w:t>
            </w:r>
          </w:p>
        </w:tc>
        <w:tc>
          <w:tcPr>
            <w:tcW w:w="1814" w:type="dxa"/>
            <w:vAlign w:val="bottom"/>
          </w:tcPr>
          <w:p w:rsidR="00DC7124" w:rsidRDefault="00DC7124">
            <w:pPr>
              <w:pStyle w:val="ConsPlusNormal"/>
              <w:jc w:val="center"/>
            </w:pPr>
            <w:r>
              <w:t>01 2 00 23650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7469,30000</w:t>
            </w:r>
          </w:p>
        </w:tc>
        <w:tc>
          <w:tcPr>
            <w:tcW w:w="1928" w:type="dxa"/>
            <w:vAlign w:val="bottom"/>
          </w:tcPr>
          <w:p w:rsidR="00DC7124" w:rsidRDefault="00DC7124">
            <w:pPr>
              <w:pStyle w:val="ConsPlusNormal"/>
              <w:jc w:val="right"/>
            </w:pPr>
            <w:r>
              <w:t>7469,30000</w:t>
            </w:r>
          </w:p>
        </w:tc>
        <w:tc>
          <w:tcPr>
            <w:tcW w:w="1928" w:type="dxa"/>
            <w:vAlign w:val="bottom"/>
          </w:tcPr>
          <w:p w:rsidR="00DC7124" w:rsidRDefault="00DC7124">
            <w:pPr>
              <w:pStyle w:val="ConsPlusNormal"/>
              <w:jc w:val="right"/>
            </w:pPr>
            <w:r>
              <w:t>7469,30000</w:t>
            </w:r>
          </w:p>
        </w:tc>
      </w:tr>
      <w:tr w:rsidR="00DC7124">
        <w:tc>
          <w:tcPr>
            <w:tcW w:w="4479"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09</w:t>
            </w:r>
          </w:p>
        </w:tc>
        <w:tc>
          <w:tcPr>
            <w:tcW w:w="1814" w:type="dxa"/>
            <w:vAlign w:val="bottom"/>
          </w:tcPr>
          <w:p w:rsidR="00DC7124" w:rsidRDefault="00DC7124">
            <w:pPr>
              <w:pStyle w:val="ConsPlusNormal"/>
              <w:jc w:val="center"/>
            </w:pPr>
            <w:r>
              <w:t>01 2 00 23650</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7469,30000</w:t>
            </w:r>
          </w:p>
        </w:tc>
        <w:tc>
          <w:tcPr>
            <w:tcW w:w="1928" w:type="dxa"/>
            <w:vAlign w:val="bottom"/>
          </w:tcPr>
          <w:p w:rsidR="00DC7124" w:rsidRDefault="00DC7124">
            <w:pPr>
              <w:pStyle w:val="ConsPlusNormal"/>
              <w:jc w:val="right"/>
            </w:pPr>
            <w:r>
              <w:t>7469,30000</w:t>
            </w:r>
          </w:p>
        </w:tc>
        <w:tc>
          <w:tcPr>
            <w:tcW w:w="1928" w:type="dxa"/>
            <w:vAlign w:val="bottom"/>
          </w:tcPr>
          <w:p w:rsidR="00DC7124" w:rsidRDefault="00DC7124">
            <w:pPr>
              <w:pStyle w:val="ConsPlusNormal"/>
              <w:jc w:val="right"/>
            </w:pPr>
            <w:r>
              <w:t>7469,30000</w:t>
            </w:r>
          </w:p>
        </w:tc>
      </w:tr>
      <w:tr w:rsidR="00DC7124">
        <w:tc>
          <w:tcPr>
            <w:tcW w:w="4479" w:type="dxa"/>
            <w:vAlign w:val="bottom"/>
          </w:tcPr>
          <w:p w:rsidR="00DC7124" w:rsidRDefault="00DC7124">
            <w:pPr>
              <w:pStyle w:val="ConsPlusNormal"/>
            </w:pPr>
            <w:r>
              <w:t>Реализация мероприятий по финансовому обеспечению закупок диагностических средств для выявления и мониторинга лечения лиц, инфицированных вирусами иммунодефицита человека, в том числе в сочетании с вирусами гепатитов B и C</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09</w:t>
            </w:r>
          </w:p>
        </w:tc>
        <w:tc>
          <w:tcPr>
            <w:tcW w:w="1814" w:type="dxa"/>
            <w:vAlign w:val="bottom"/>
          </w:tcPr>
          <w:p w:rsidR="00DC7124" w:rsidRDefault="00DC7124">
            <w:pPr>
              <w:pStyle w:val="ConsPlusNormal"/>
              <w:jc w:val="center"/>
            </w:pPr>
            <w:r>
              <w:t>01 2 00 R2022</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5901,23456</w:t>
            </w:r>
          </w:p>
        </w:tc>
        <w:tc>
          <w:tcPr>
            <w:tcW w:w="1928" w:type="dxa"/>
            <w:vAlign w:val="bottom"/>
          </w:tcPr>
          <w:p w:rsidR="00DC7124" w:rsidRDefault="00DC7124">
            <w:pPr>
              <w:pStyle w:val="ConsPlusNormal"/>
              <w:jc w:val="right"/>
            </w:pPr>
            <w:r>
              <w:t>5901,23456</w:t>
            </w:r>
          </w:p>
        </w:tc>
        <w:tc>
          <w:tcPr>
            <w:tcW w:w="1928" w:type="dxa"/>
            <w:vAlign w:val="bottom"/>
          </w:tcPr>
          <w:p w:rsidR="00DC7124" w:rsidRDefault="00DC7124">
            <w:pPr>
              <w:pStyle w:val="ConsPlusNormal"/>
              <w:jc w:val="right"/>
            </w:pPr>
            <w:r>
              <w:t>5908,94118</w:t>
            </w:r>
          </w:p>
        </w:tc>
      </w:tr>
      <w:tr w:rsidR="00DC7124">
        <w:tc>
          <w:tcPr>
            <w:tcW w:w="4479" w:type="dxa"/>
            <w:vAlign w:val="bottom"/>
          </w:tcPr>
          <w:p w:rsidR="00DC7124" w:rsidRDefault="00DC7124">
            <w:pPr>
              <w:pStyle w:val="ConsPlusNormal"/>
            </w:pPr>
            <w:r>
              <w:t>Субсидии бюджетным учреждениям</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09</w:t>
            </w:r>
          </w:p>
        </w:tc>
        <w:tc>
          <w:tcPr>
            <w:tcW w:w="1814" w:type="dxa"/>
            <w:vAlign w:val="bottom"/>
          </w:tcPr>
          <w:p w:rsidR="00DC7124" w:rsidRDefault="00DC7124">
            <w:pPr>
              <w:pStyle w:val="ConsPlusNormal"/>
              <w:jc w:val="center"/>
            </w:pPr>
            <w:r>
              <w:t>01 2 00 R2022</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5901,23456</w:t>
            </w:r>
          </w:p>
        </w:tc>
        <w:tc>
          <w:tcPr>
            <w:tcW w:w="1928" w:type="dxa"/>
            <w:vAlign w:val="bottom"/>
          </w:tcPr>
          <w:p w:rsidR="00DC7124" w:rsidRDefault="00DC7124">
            <w:pPr>
              <w:pStyle w:val="ConsPlusNormal"/>
              <w:jc w:val="right"/>
            </w:pPr>
            <w:r>
              <w:t>5901,23456</w:t>
            </w:r>
          </w:p>
        </w:tc>
        <w:tc>
          <w:tcPr>
            <w:tcW w:w="1928" w:type="dxa"/>
            <w:vAlign w:val="bottom"/>
          </w:tcPr>
          <w:p w:rsidR="00DC7124" w:rsidRDefault="00DC7124">
            <w:pPr>
              <w:pStyle w:val="ConsPlusNormal"/>
              <w:jc w:val="right"/>
            </w:pPr>
            <w:r>
              <w:t>5908,94118</w:t>
            </w:r>
          </w:p>
        </w:tc>
      </w:tr>
      <w:tr w:rsidR="00DC7124">
        <w:tc>
          <w:tcPr>
            <w:tcW w:w="4479" w:type="dxa"/>
            <w:vAlign w:val="bottom"/>
          </w:tcPr>
          <w:p w:rsidR="00DC7124" w:rsidRDefault="00DC7124">
            <w:pPr>
              <w:pStyle w:val="ConsPlusNormal"/>
            </w:pPr>
            <w:r>
              <w:t>Реализация мероприятий по финансовому обеспечению реализации мероприятий по профилактике ВИЧ-инфекции и гепатитов B и C, в том числе с привлечением к реализации указанных мероприятий социально ориентированных некоммерческих организаций</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09</w:t>
            </w:r>
          </w:p>
        </w:tc>
        <w:tc>
          <w:tcPr>
            <w:tcW w:w="1814" w:type="dxa"/>
            <w:vAlign w:val="bottom"/>
          </w:tcPr>
          <w:p w:rsidR="00DC7124" w:rsidRDefault="00DC7124">
            <w:pPr>
              <w:pStyle w:val="ConsPlusNormal"/>
              <w:jc w:val="center"/>
            </w:pPr>
            <w:r>
              <w:t>01 2 00 R2023</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1357,16050</w:t>
            </w:r>
          </w:p>
        </w:tc>
        <w:tc>
          <w:tcPr>
            <w:tcW w:w="1928" w:type="dxa"/>
            <w:vAlign w:val="bottom"/>
          </w:tcPr>
          <w:p w:rsidR="00DC7124" w:rsidRDefault="00DC7124">
            <w:pPr>
              <w:pStyle w:val="ConsPlusNormal"/>
              <w:jc w:val="right"/>
            </w:pPr>
            <w:r>
              <w:t>1357,16050</w:t>
            </w:r>
          </w:p>
        </w:tc>
        <w:tc>
          <w:tcPr>
            <w:tcW w:w="1928" w:type="dxa"/>
            <w:vAlign w:val="bottom"/>
          </w:tcPr>
          <w:p w:rsidR="00DC7124" w:rsidRDefault="00DC7124">
            <w:pPr>
              <w:pStyle w:val="ConsPlusNormal"/>
              <w:jc w:val="right"/>
            </w:pPr>
            <w:r>
              <w:t>1293,29410</w:t>
            </w:r>
          </w:p>
        </w:tc>
      </w:tr>
      <w:tr w:rsidR="00DC7124">
        <w:tc>
          <w:tcPr>
            <w:tcW w:w="4479" w:type="dxa"/>
            <w:vAlign w:val="bottom"/>
          </w:tcPr>
          <w:p w:rsidR="00DC7124" w:rsidRDefault="00DC7124">
            <w:pPr>
              <w:pStyle w:val="ConsPlusNormal"/>
            </w:pPr>
            <w:r>
              <w:t>Субсидии бюджетным учреждениям</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09</w:t>
            </w:r>
          </w:p>
        </w:tc>
        <w:tc>
          <w:tcPr>
            <w:tcW w:w="1814" w:type="dxa"/>
            <w:vAlign w:val="bottom"/>
          </w:tcPr>
          <w:p w:rsidR="00DC7124" w:rsidRDefault="00DC7124">
            <w:pPr>
              <w:pStyle w:val="ConsPlusNormal"/>
              <w:jc w:val="center"/>
            </w:pPr>
            <w:r>
              <w:t>01 2 00 R2023</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1357,16050</w:t>
            </w:r>
          </w:p>
        </w:tc>
        <w:tc>
          <w:tcPr>
            <w:tcW w:w="1928" w:type="dxa"/>
            <w:vAlign w:val="bottom"/>
          </w:tcPr>
          <w:p w:rsidR="00DC7124" w:rsidRDefault="00DC7124">
            <w:pPr>
              <w:pStyle w:val="ConsPlusNormal"/>
              <w:jc w:val="right"/>
            </w:pPr>
            <w:r>
              <w:t>1357,16050</w:t>
            </w:r>
          </w:p>
        </w:tc>
        <w:tc>
          <w:tcPr>
            <w:tcW w:w="1928" w:type="dxa"/>
            <w:vAlign w:val="bottom"/>
          </w:tcPr>
          <w:p w:rsidR="00DC7124" w:rsidRDefault="00DC7124">
            <w:pPr>
              <w:pStyle w:val="ConsPlusNormal"/>
              <w:jc w:val="right"/>
            </w:pPr>
            <w:r>
              <w:t>1293,29410</w:t>
            </w:r>
          </w:p>
        </w:tc>
      </w:tr>
      <w:tr w:rsidR="00DC7124">
        <w:tc>
          <w:tcPr>
            <w:tcW w:w="4479" w:type="dxa"/>
            <w:vAlign w:val="bottom"/>
          </w:tcPr>
          <w:p w:rsidR="00DC7124" w:rsidRDefault="00DC7124">
            <w:pPr>
              <w:pStyle w:val="ConsPlusNormal"/>
            </w:pPr>
            <w:r>
              <w:t>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 а также после трансплантации органов и (или) тканей</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09</w:t>
            </w:r>
          </w:p>
        </w:tc>
        <w:tc>
          <w:tcPr>
            <w:tcW w:w="1814" w:type="dxa"/>
            <w:vAlign w:val="bottom"/>
          </w:tcPr>
          <w:p w:rsidR="00DC7124" w:rsidRDefault="00DC7124">
            <w:pPr>
              <w:pStyle w:val="ConsPlusNormal"/>
              <w:jc w:val="center"/>
            </w:pPr>
            <w:r>
              <w:t>01 2 00 R2160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1776,30000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Социальные выплаты гражданам, кроме публичных нормативных социальных выплат</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09</w:t>
            </w:r>
          </w:p>
        </w:tc>
        <w:tc>
          <w:tcPr>
            <w:tcW w:w="1814" w:type="dxa"/>
            <w:vAlign w:val="bottom"/>
          </w:tcPr>
          <w:p w:rsidR="00DC7124" w:rsidRDefault="00DC7124">
            <w:pPr>
              <w:pStyle w:val="ConsPlusNormal"/>
              <w:jc w:val="center"/>
            </w:pPr>
            <w:r>
              <w:t>01 2 00 R2160</w:t>
            </w:r>
          </w:p>
        </w:tc>
        <w:tc>
          <w:tcPr>
            <w:tcW w:w="567" w:type="dxa"/>
            <w:vAlign w:val="bottom"/>
          </w:tcPr>
          <w:p w:rsidR="00DC7124" w:rsidRDefault="00DC7124">
            <w:pPr>
              <w:pStyle w:val="ConsPlusNormal"/>
              <w:jc w:val="center"/>
            </w:pPr>
            <w:r>
              <w:t>320</w:t>
            </w:r>
          </w:p>
        </w:tc>
        <w:tc>
          <w:tcPr>
            <w:tcW w:w="1928" w:type="dxa"/>
            <w:vAlign w:val="bottom"/>
          </w:tcPr>
          <w:p w:rsidR="00DC7124" w:rsidRDefault="00DC7124">
            <w:pPr>
              <w:pStyle w:val="ConsPlusNormal"/>
              <w:jc w:val="right"/>
            </w:pPr>
            <w:r>
              <w:t>1776,30000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Подпрограмма "Охрана здоровья матери и ребенка" государственной программы Новгородской области "Развитие здравоохранения Новгородской области до 2029 года"</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09</w:t>
            </w:r>
          </w:p>
        </w:tc>
        <w:tc>
          <w:tcPr>
            <w:tcW w:w="1814" w:type="dxa"/>
            <w:vAlign w:val="bottom"/>
          </w:tcPr>
          <w:p w:rsidR="00DC7124" w:rsidRDefault="00DC7124">
            <w:pPr>
              <w:pStyle w:val="ConsPlusNormal"/>
              <w:jc w:val="center"/>
            </w:pPr>
            <w:r>
              <w:t>01 3 00 00000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98338,19121</w:t>
            </w:r>
          </w:p>
        </w:tc>
        <w:tc>
          <w:tcPr>
            <w:tcW w:w="1928" w:type="dxa"/>
            <w:vAlign w:val="bottom"/>
          </w:tcPr>
          <w:p w:rsidR="00DC7124" w:rsidRDefault="00DC7124">
            <w:pPr>
              <w:pStyle w:val="ConsPlusNormal"/>
              <w:jc w:val="right"/>
            </w:pPr>
            <w:r>
              <w:t>98338,19121</w:t>
            </w:r>
          </w:p>
        </w:tc>
        <w:tc>
          <w:tcPr>
            <w:tcW w:w="1928" w:type="dxa"/>
            <w:vAlign w:val="bottom"/>
          </w:tcPr>
          <w:p w:rsidR="00DC7124" w:rsidRDefault="00DC7124">
            <w:pPr>
              <w:pStyle w:val="ConsPlusNormal"/>
              <w:jc w:val="right"/>
            </w:pPr>
            <w:r>
              <w:t>98338,19121</w:t>
            </w:r>
          </w:p>
        </w:tc>
      </w:tr>
      <w:tr w:rsidR="00DC7124">
        <w:tc>
          <w:tcPr>
            <w:tcW w:w="4479" w:type="dxa"/>
            <w:vAlign w:val="bottom"/>
          </w:tcPr>
          <w:p w:rsidR="00DC7124" w:rsidRDefault="00DC7124">
            <w:pPr>
              <w:pStyle w:val="ConsPlusNormal"/>
            </w:pPr>
            <w:r>
              <w:t>Обеспечение деятельности учреждений здравоохранения</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09</w:t>
            </w:r>
          </w:p>
        </w:tc>
        <w:tc>
          <w:tcPr>
            <w:tcW w:w="1814" w:type="dxa"/>
            <w:vAlign w:val="bottom"/>
          </w:tcPr>
          <w:p w:rsidR="00DC7124" w:rsidRDefault="00DC7124">
            <w:pPr>
              <w:pStyle w:val="ConsPlusNormal"/>
              <w:jc w:val="center"/>
            </w:pPr>
            <w:r>
              <w:t>01 3 00 01500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77972,09121</w:t>
            </w:r>
          </w:p>
        </w:tc>
        <w:tc>
          <w:tcPr>
            <w:tcW w:w="1928" w:type="dxa"/>
            <w:vAlign w:val="bottom"/>
          </w:tcPr>
          <w:p w:rsidR="00DC7124" w:rsidRDefault="00DC7124">
            <w:pPr>
              <w:pStyle w:val="ConsPlusNormal"/>
              <w:jc w:val="right"/>
            </w:pPr>
            <w:r>
              <w:t>77972,09121</w:t>
            </w:r>
          </w:p>
        </w:tc>
        <w:tc>
          <w:tcPr>
            <w:tcW w:w="1928" w:type="dxa"/>
            <w:vAlign w:val="bottom"/>
          </w:tcPr>
          <w:p w:rsidR="00DC7124" w:rsidRDefault="00DC7124">
            <w:pPr>
              <w:pStyle w:val="ConsPlusNormal"/>
              <w:jc w:val="right"/>
            </w:pPr>
            <w:r>
              <w:t>77972,09121</w:t>
            </w:r>
          </w:p>
        </w:tc>
      </w:tr>
      <w:tr w:rsidR="00DC7124">
        <w:tc>
          <w:tcPr>
            <w:tcW w:w="4479" w:type="dxa"/>
            <w:vAlign w:val="bottom"/>
          </w:tcPr>
          <w:p w:rsidR="00DC7124" w:rsidRDefault="00DC7124">
            <w:pPr>
              <w:pStyle w:val="ConsPlusNormal"/>
            </w:pPr>
            <w:r>
              <w:t>Субсидии бюджетным учреждениям</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09</w:t>
            </w:r>
          </w:p>
        </w:tc>
        <w:tc>
          <w:tcPr>
            <w:tcW w:w="1814" w:type="dxa"/>
            <w:vAlign w:val="bottom"/>
          </w:tcPr>
          <w:p w:rsidR="00DC7124" w:rsidRDefault="00DC7124">
            <w:pPr>
              <w:pStyle w:val="ConsPlusNormal"/>
              <w:jc w:val="center"/>
            </w:pPr>
            <w:r>
              <w:t>01 3 00 01500</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77972,09121</w:t>
            </w:r>
          </w:p>
        </w:tc>
        <w:tc>
          <w:tcPr>
            <w:tcW w:w="1928" w:type="dxa"/>
            <w:vAlign w:val="bottom"/>
          </w:tcPr>
          <w:p w:rsidR="00DC7124" w:rsidRDefault="00DC7124">
            <w:pPr>
              <w:pStyle w:val="ConsPlusNormal"/>
              <w:jc w:val="right"/>
            </w:pPr>
            <w:r>
              <w:t>77972,09121</w:t>
            </w:r>
          </w:p>
        </w:tc>
        <w:tc>
          <w:tcPr>
            <w:tcW w:w="1928" w:type="dxa"/>
            <w:vAlign w:val="bottom"/>
          </w:tcPr>
          <w:p w:rsidR="00DC7124" w:rsidRDefault="00DC7124">
            <w:pPr>
              <w:pStyle w:val="ConsPlusNormal"/>
              <w:jc w:val="right"/>
            </w:pPr>
            <w:r>
              <w:t>77972,09121</w:t>
            </w:r>
          </w:p>
        </w:tc>
      </w:tr>
      <w:tr w:rsidR="00DC7124">
        <w:tc>
          <w:tcPr>
            <w:tcW w:w="4479" w:type="dxa"/>
            <w:vAlign w:val="bottom"/>
          </w:tcPr>
          <w:p w:rsidR="00DC7124" w:rsidRDefault="00DC7124">
            <w:pPr>
              <w:pStyle w:val="ConsPlusNormal"/>
            </w:pPr>
            <w:r>
              <w:t>Мероприятия по охране здоровья матери и ребенка</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09</w:t>
            </w:r>
          </w:p>
        </w:tc>
        <w:tc>
          <w:tcPr>
            <w:tcW w:w="1814" w:type="dxa"/>
            <w:vAlign w:val="bottom"/>
          </w:tcPr>
          <w:p w:rsidR="00DC7124" w:rsidRDefault="00DC7124">
            <w:pPr>
              <w:pStyle w:val="ConsPlusNormal"/>
              <w:jc w:val="center"/>
            </w:pPr>
            <w:r>
              <w:t>01 3 00 23660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20366,10000</w:t>
            </w:r>
          </w:p>
        </w:tc>
        <w:tc>
          <w:tcPr>
            <w:tcW w:w="1928" w:type="dxa"/>
            <w:vAlign w:val="bottom"/>
          </w:tcPr>
          <w:p w:rsidR="00DC7124" w:rsidRDefault="00DC7124">
            <w:pPr>
              <w:pStyle w:val="ConsPlusNormal"/>
              <w:jc w:val="right"/>
            </w:pPr>
            <w:r>
              <w:t>20366,10000</w:t>
            </w:r>
          </w:p>
        </w:tc>
        <w:tc>
          <w:tcPr>
            <w:tcW w:w="1928" w:type="dxa"/>
            <w:vAlign w:val="bottom"/>
          </w:tcPr>
          <w:p w:rsidR="00DC7124" w:rsidRDefault="00DC7124">
            <w:pPr>
              <w:pStyle w:val="ConsPlusNormal"/>
              <w:jc w:val="right"/>
            </w:pPr>
            <w:r>
              <w:t>20366,10000</w:t>
            </w:r>
          </w:p>
        </w:tc>
      </w:tr>
      <w:tr w:rsidR="00DC7124">
        <w:tc>
          <w:tcPr>
            <w:tcW w:w="4479"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09</w:t>
            </w:r>
          </w:p>
        </w:tc>
        <w:tc>
          <w:tcPr>
            <w:tcW w:w="1814" w:type="dxa"/>
            <w:vAlign w:val="bottom"/>
          </w:tcPr>
          <w:p w:rsidR="00DC7124" w:rsidRDefault="00DC7124">
            <w:pPr>
              <w:pStyle w:val="ConsPlusNormal"/>
              <w:jc w:val="center"/>
            </w:pPr>
            <w:r>
              <w:t>01 3 00 23660</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13816,10000</w:t>
            </w:r>
          </w:p>
        </w:tc>
        <w:tc>
          <w:tcPr>
            <w:tcW w:w="1928" w:type="dxa"/>
            <w:vAlign w:val="bottom"/>
          </w:tcPr>
          <w:p w:rsidR="00DC7124" w:rsidRDefault="00DC7124">
            <w:pPr>
              <w:pStyle w:val="ConsPlusNormal"/>
              <w:jc w:val="right"/>
            </w:pPr>
            <w:r>
              <w:t>13816,10000</w:t>
            </w:r>
          </w:p>
        </w:tc>
        <w:tc>
          <w:tcPr>
            <w:tcW w:w="1928" w:type="dxa"/>
            <w:vAlign w:val="bottom"/>
          </w:tcPr>
          <w:p w:rsidR="00DC7124" w:rsidRDefault="00DC7124">
            <w:pPr>
              <w:pStyle w:val="ConsPlusNormal"/>
              <w:jc w:val="right"/>
            </w:pPr>
            <w:r>
              <w:t>13816,10000</w:t>
            </w:r>
          </w:p>
        </w:tc>
      </w:tr>
      <w:tr w:rsidR="00DC7124">
        <w:tc>
          <w:tcPr>
            <w:tcW w:w="4479" w:type="dxa"/>
            <w:vAlign w:val="bottom"/>
          </w:tcPr>
          <w:p w:rsidR="00DC7124" w:rsidRDefault="00DC7124">
            <w:pPr>
              <w:pStyle w:val="ConsPlusNormal"/>
            </w:pPr>
            <w:r>
              <w:t>Субсидии бюджетным учреждениям</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09</w:t>
            </w:r>
          </w:p>
        </w:tc>
        <w:tc>
          <w:tcPr>
            <w:tcW w:w="1814" w:type="dxa"/>
            <w:vAlign w:val="bottom"/>
          </w:tcPr>
          <w:p w:rsidR="00DC7124" w:rsidRDefault="00DC7124">
            <w:pPr>
              <w:pStyle w:val="ConsPlusNormal"/>
              <w:jc w:val="center"/>
            </w:pPr>
            <w:r>
              <w:t>01 3 00 23660</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6550,00000</w:t>
            </w:r>
          </w:p>
        </w:tc>
        <w:tc>
          <w:tcPr>
            <w:tcW w:w="1928" w:type="dxa"/>
            <w:vAlign w:val="bottom"/>
          </w:tcPr>
          <w:p w:rsidR="00DC7124" w:rsidRDefault="00DC7124">
            <w:pPr>
              <w:pStyle w:val="ConsPlusNormal"/>
              <w:jc w:val="right"/>
            </w:pPr>
            <w:r>
              <w:t>6550,00000</w:t>
            </w:r>
          </w:p>
        </w:tc>
        <w:tc>
          <w:tcPr>
            <w:tcW w:w="1928" w:type="dxa"/>
            <w:vAlign w:val="bottom"/>
          </w:tcPr>
          <w:p w:rsidR="00DC7124" w:rsidRDefault="00DC7124">
            <w:pPr>
              <w:pStyle w:val="ConsPlusNormal"/>
              <w:jc w:val="right"/>
            </w:pPr>
            <w:r>
              <w:t>6550,00000</w:t>
            </w:r>
          </w:p>
        </w:tc>
      </w:tr>
      <w:tr w:rsidR="00DC7124">
        <w:tc>
          <w:tcPr>
            <w:tcW w:w="4479" w:type="dxa"/>
            <w:vAlign w:val="bottom"/>
          </w:tcPr>
          <w:p w:rsidR="00DC7124" w:rsidRDefault="00DC7124">
            <w:pPr>
              <w:pStyle w:val="ConsPlusNormal"/>
            </w:pPr>
            <w:r>
              <w:t>Подпрограмма "Оказание паллиативной помощи населению, в том числе детям" государственной программы Новгородской области "Развитие здравоохранения Новгородской области до 2029 года"</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09</w:t>
            </w:r>
          </w:p>
        </w:tc>
        <w:tc>
          <w:tcPr>
            <w:tcW w:w="1814" w:type="dxa"/>
            <w:vAlign w:val="bottom"/>
          </w:tcPr>
          <w:p w:rsidR="00DC7124" w:rsidRDefault="00DC7124">
            <w:pPr>
              <w:pStyle w:val="ConsPlusNormal"/>
              <w:jc w:val="center"/>
            </w:pPr>
            <w:r>
              <w:t>01 5 00 00000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1155,00000</w:t>
            </w:r>
          </w:p>
        </w:tc>
        <w:tc>
          <w:tcPr>
            <w:tcW w:w="1928" w:type="dxa"/>
            <w:vAlign w:val="bottom"/>
          </w:tcPr>
          <w:p w:rsidR="00DC7124" w:rsidRDefault="00DC7124">
            <w:pPr>
              <w:pStyle w:val="ConsPlusNormal"/>
              <w:jc w:val="right"/>
            </w:pPr>
            <w:r>
              <w:t>1604,00000</w:t>
            </w:r>
          </w:p>
        </w:tc>
        <w:tc>
          <w:tcPr>
            <w:tcW w:w="1928" w:type="dxa"/>
            <w:vAlign w:val="bottom"/>
          </w:tcPr>
          <w:p w:rsidR="00DC7124" w:rsidRDefault="00DC7124">
            <w:pPr>
              <w:pStyle w:val="ConsPlusNormal"/>
              <w:jc w:val="right"/>
            </w:pPr>
            <w:r>
              <w:t>2010,00000</w:t>
            </w:r>
          </w:p>
        </w:tc>
      </w:tr>
      <w:tr w:rsidR="00DC7124">
        <w:tc>
          <w:tcPr>
            <w:tcW w:w="4479" w:type="dxa"/>
            <w:vAlign w:val="bottom"/>
          </w:tcPr>
          <w:p w:rsidR="00DC7124" w:rsidRDefault="00DC7124">
            <w:pPr>
              <w:pStyle w:val="ConsPlusNormal"/>
            </w:pPr>
            <w:r>
              <w:t>Развитие паллиативной медицинской помощи</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09</w:t>
            </w:r>
          </w:p>
        </w:tc>
        <w:tc>
          <w:tcPr>
            <w:tcW w:w="1814" w:type="dxa"/>
            <w:vAlign w:val="bottom"/>
          </w:tcPr>
          <w:p w:rsidR="00DC7124" w:rsidRDefault="00DC7124">
            <w:pPr>
              <w:pStyle w:val="ConsPlusNormal"/>
              <w:jc w:val="center"/>
            </w:pPr>
            <w:r>
              <w:t>01 5 00 R2010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1155,00000</w:t>
            </w:r>
          </w:p>
        </w:tc>
        <w:tc>
          <w:tcPr>
            <w:tcW w:w="1928" w:type="dxa"/>
            <w:vAlign w:val="bottom"/>
          </w:tcPr>
          <w:p w:rsidR="00DC7124" w:rsidRDefault="00DC7124">
            <w:pPr>
              <w:pStyle w:val="ConsPlusNormal"/>
              <w:jc w:val="right"/>
            </w:pPr>
            <w:r>
              <w:t>1604,00000</w:t>
            </w:r>
          </w:p>
        </w:tc>
        <w:tc>
          <w:tcPr>
            <w:tcW w:w="1928" w:type="dxa"/>
            <w:vAlign w:val="bottom"/>
          </w:tcPr>
          <w:p w:rsidR="00DC7124" w:rsidRDefault="00DC7124">
            <w:pPr>
              <w:pStyle w:val="ConsPlusNormal"/>
              <w:jc w:val="right"/>
            </w:pPr>
            <w:r>
              <w:t>2010,00000</w:t>
            </w:r>
          </w:p>
        </w:tc>
      </w:tr>
      <w:tr w:rsidR="00DC7124">
        <w:tc>
          <w:tcPr>
            <w:tcW w:w="4479" w:type="dxa"/>
            <w:vAlign w:val="bottom"/>
          </w:tcPr>
          <w:p w:rsidR="00DC7124" w:rsidRDefault="00DC7124">
            <w:pPr>
              <w:pStyle w:val="ConsPlusNormal"/>
            </w:pPr>
            <w:r>
              <w:t>Субсидии бюджетным учреждениям</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09</w:t>
            </w:r>
          </w:p>
        </w:tc>
        <w:tc>
          <w:tcPr>
            <w:tcW w:w="1814" w:type="dxa"/>
            <w:vAlign w:val="bottom"/>
          </w:tcPr>
          <w:p w:rsidR="00DC7124" w:rsidRDefault="00DC7124">
            <w:pPr>
              <w:pStyle w:val="ConsPlusNormal"/>
              <w:jc w:val="center"/>
            </w:pPr>
            <w:r>
              <w:t>01 5 00 R2010</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1155,00000</w:t>
            </w:r>
          </w:p>
        </w:tc>
        <w:tc>
          <w:tcPr>
            <w:tcW w:w="1928" w:type="dxa"/>
            <w:vAlign w:val="bottom"/>
          </w:tcPr>
          <w:p w:rsidR="00DC7124" w:rsidRDefault="00DC7124">
            <w:pPr>
              <w:pStyle w:val="ConsPlusNormal"/>
              <w:jc w:val="right"/>
            </w:pPr>
            <w:r>
              <w:t>1604,00000</w:t>
            </w:r>
          </w:p>
        </w:tc>
        <w:tc>
          <w:tcPr>
            <w:tcW w:w="1928" w:type="dxa"/>
            <w:vAlign w:val="bottom"/>
          </w:tcPr>
          <w:p w:rsidR="00DC7124" w:rsidRDefault="00DC7124">
            <w:pPr>
              <w:pStyle w:val="ConsPlusNormal"/>
              <w:jc w:val="right"/>
            </w:pPr>
            <w:r>
              <w:t>2010,00000</w:t>
            </w:r>
          </w:p>
        </w:tc>
      </w:tr>
      <w:tr w:rsidR="00DC7124">
        <w:tc>
          <w:tcPr>
            <w:tcW w:w="4479" w:type="dxa"/>
            <w:vAlign w:val="bottom"/>
          </w:tcPr>
          <w:p w:rsidR="00DC7124" w:rsidRDefault="00DC7124">
            <w:pPr>
              <w:pStyle w:val="ConsPlusNormal"/>
            </w:pPr>
            <w:r>
              <w:t>Подпрограмма "Кадровое обеспечение системы здравоохранения Новгородской области" государственной программы Новгородской области "Развитие здравоохранения Новгородской области до 2029 года"</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09</w:t>
            </w:r>
          </w:p>
        </w:tc>
        <w:tc>
          <w:tcPr>
            <w:tcW w:w="1814" w:type="dxa"/>
            <w:vAlign w:val="bottom"/>
          </w:tcPr>
          <w:p w:rsidR="00DC7124" w:rsidRDefault="00DC7124">
            <w:pPr>
              <w:pStyle w:val="ConsPlusNormal"/>
              <w:jc w:val="center"/>
            </w:pPr>
            <w:r>
              <w:t>01 6 00 00000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14977,65800</w:t>
            </w:r>
          </w:p>
        </w:tc>
        <w:tc>
          <w:tcPr>
            <w:tcW w:w="1928" w:type="dxa"/>
            <w:vAlign w:val="bottom"/>
          </w:tcPr>
          <w:p w:rsidR="00DC7124" w:rsidRDefault="00DC7124">
            <w:pPr>
              <w:pStyle w:val="ConsPlusNormal"/>
              <w:jc w:val="right"/>
            </w:pPr>
            <w:r>
              <w:t>13277,65800</w:t>
            </w:r>
          </w:p>
        </w:tc>
        <w:tc>
          <w:tcPr>
            <w:tcW w:w="1928" w:type="dxa"/>
            <w:vAlign w:val="bottom"/>
          </w:tcPr>
          <w:p w:rsidR="00DC7124" w:rsidRDefault="00DC7124">
            <w:pPr>
              <w:pStyle w:val="ConsPlusNormal"/>
              <w:jc w:val="right"/>
            </w:pPr>
            <w:r>
              <w:t>13277,65800</w:t>
            </w:r>
          </w:p>
        </w:tc>
      </w:tr>
      <w:tr w:rsidR="00DC7124">
        <w:tc>
          <w:tcPr>
            <w:tcW w:w="4479" w:type="dxa"/>
            <w:vAlign w:val="bottom"/>
          </w:tcPr>
          <w:p w:rsidR="00DC7124" w:rsidRDefault="00DC7124">
            <w:pPr>
              <w:pStyle w:val="ConsPlusNormal"/>
            </w:pPr>
            <w:r>
              <w:t>Обеспечение деятельности учреждений здравоохранения</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09</w:t>
            </w:r>
          </w:p>
        </w:tc>
        <w:tc>
          <w:tcPr>
            <w:tcW w:w="1814" w:type="dxa"/>
            <w:vAlign w:val="bottom"/>
          </w:tcPr>
          <w:p w:rsidR="00DC7124" w:rsidRDefault="00DC7124">
            <w:pPr>
              <w:pStyle w:val="ConsPlusNormal"/>
              <w:jc w:val="center"/>
            </w:pPr>
            <w:r>
              <w:t>01 6 00 01500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11654,65800</w:t>
            </w:r>
          </w:p>
        </w:tc>
        <w:tc>
          <w:tcPr>
            <w:tcW w:w="1928" w:type="dxa"/>
            <w:vAlign w:val="bottom"/>
          </w:tcPr>
          <w:p w:rsidR="00DC7124" w:rsidRDefault="00DC7124">
            <w:pPr>
              <w:pStyle w:val="ConsPlusNormal"/>
              <w:jc w:val="right"/>
            </w:pPr>
            <w:r>
              <w:t>11554,65800</w:t>
            </w:r>
          </w:p>
        </w:tc>
        <w:tc>
          <w:tcPr>
            <w:tcW w:w="1928" w:type="dxa"/>
            <w:vAlign w:val="bottom"/>
          </w:tcPr>
          <w:p w:rsidR="00DC7124" w:rsidRDefault="00DC7124">
            <w:pPr>
              <w:pStyle w:val="ConsPlusNormal"/>
              <w:jc w:val="right"/>
            </w:pPr>
            <w:r>
              <w:t>11554,65800</w:t>
            </w:r>
          </w:p>
        </w:tc>
      </w:tr>
      <w:tr w:rsidR="00DC7124">
        <w:tc>
          <w:tcPr>
            <w:tcW w:w="4479" w:type="dxa"/>
            <w:vAlign w:val="bottom"/>
          </w:tcPr>
          <w:p w:rsidR="00DC7124" w:rsidRDefault="00DC7124">
            <w:pPr>
              <w:pStyle w:val="ConsPlusNormal"/>
            </w:pPr>
            <w:r>
              <w:t>Субсидии автономным учреждениям</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09</w:t>
            </w:r>
          </w:p>
        </w:tc>
        <w:tc>
          <w:tcPr>
            <w:tcW w:w="1814" w:type="dxa"/>
            <w:vAlign w:val="bottom"/>
          </w:tcPr>
          <w:p w:rsidR="00DC7124" w:rsidRDefault="00DC7124">
            <w:pPr>
              <w:pStyle w:val="ConsPlusNormal"/>
              <w:jc w:val="center"/>
            </w:pPr>
            <w:r>
              <w:t>01 6 00 01500</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11654,65800</w:t>
            </w:r>
          </w:p>
        </w:tc>
        <w:tc>
          <w:tcPr>
            <w:tcW w:w="1928" w:type="dxa"/>
            <w:vAlign w:val="bottom"/>
          </w:tcPr>
          <w:p w:rsidR="00DC7124" w:rsidRDefault="00DC7124">
            <w:pPr>
              <w:pStyle w:val="ConsPlusNormal"/>
              <w:jc w:val="right"/>
            </w:pPr>
            <w:r>
              <w:t>11554,65800</w:t>
            </w:r>
          </w:p>
        </w:tc>
        <w:tc>
          <w:tcPr>
            <w:tcW w:w="1928" w:type="dxa"/>
            <w:vAlign w:val="bottom"/>
          </w:tcPr>
          <w:p w:rsidR="00DC7124" w:rsidRDefault="00DC7124">
            <w:pPr>
              <w:pStyle w:val="ConsPlusNormal"/>
              <w:jc w:val="right"/>
            </w:pPr>
            <w:r>
              <w:t>11554,65800</w:t>
            </w:r>
          </w:p>
        </w:tc>
      </w:tr>
      <w:tr w:rsidR="00DC7124">
        <w:tc>
          <w:tcPr>
            <w:tcW w:w="4479" w:type="dxa"/>
            <w:vAlign w:val="bottom"/>
          </w:tcPr>
          <w:p w:rsidR="00DC7124" w:rsidRDefault="00DC7124">
            <w:pPr>
              <w:pStyle w:val="ConsPlusNormal"/>
            </w:pPr>
            <w:r>
              <w:t>Предоставление выплат работникам медицинских организаций, подведомственных министерству здравоохранения Новгородской области, участвующих в аккредитации специалистов, имеющих высшее или среднее медицинское или фармацевтическое образование, и включенных в составы аккредитационных комиссий Министерства здравоохранения Российской Федерации</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09</w:t>
            </w:r>
          </w:p>
        </w:tc>
        <w:tc>
          <w:tcPr>
            <w:tcW w:w="1814" w:type="dxa"/>
            <w:vAlign w:val="bottom"/>
          </w:tcPr>
          <w:p w:rsidR="00DC7124" w:rsidRDefault="00DC7124">
            <w:pPr>
              <w:pStyle w:val="ConsPlusNormal"/>
              <w:jc w:val="center"/>
            </w:pPr>
            <w:r>
              <w:t>01 6 00 22550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1000,00000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Субсидии бюджетным учреждениям</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09</w:t>
            </w:r>
          </w:p>
        </w:tc>
        <w:tc>
          <w:tcPr>
            <w:tcW w:w="1814" w:type="dxa"/>
            <w:vAlign w:val="bottom"/>
          </w:tcPr>
          <w:p w:rsidR="00DC7124" w:rsidRDefault="00DC7124">
            <w:pPr>
              <w:pStyle w:val="ConsPlusNormal"/>
              <w:jc w:val="center"/>
            </w:pPr>
            <w:r>
              <w:t>01 6 00 22550</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1000,00000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Федеральный проект "Обеспечение медицинских организаций системы здравоохранения квалифицированными кадрами"</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09</w:t>
            </w:r>
          </w:p>
        </w:tc>
        <w:tc>
          <w:tcPr>
            <w:tcW w:w="1814" w:type="dxa"/>
            <w:vAlign w:val="bottom"/>
          </w:tcPr>
          <w:p w:rsidR="00DC7124" w:rsidRDefault="00DC7124">
            <w:pPr>
              <w:pStyle w:val="ConsPlusNormal"/>
              <w:jc w:val="center"/>
            </w:pPr>
            <w:r>
              <w:t>01 6 N5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2323,00000</w:t>
            </w:r>
          </w:p>
        </w:tc>
        <w:tc>
          <w:tcPr>
            <w:tcW w:w="1928" w:type="dxa"/>
            <w:vAlign w:val="bottom"/>
          </w:tcPr>
          <w:p w:rsidR="00DC7124" w:rsidRDefault="00DC7124">
            <w:pPr>
              <w:pStyle w:val="ConsPlusNormal"/>
              <w:jc w:val="right"/>
            </w:pPr>
            <w:r>
              <w:t>1723,00000</w:t>
            </w:r>
          </w:p>
        </w:tc>
        <w:tc>
          <w:tcPr>
            <w:tcW w:w="1928" w:type="dxa"/>
            <w:vAlign w:val="bottom"/>
          </w:tcPr>
          <w:p w:rsidR="00DC7124" w:rsidRDefault="00DC7124">
            <w:pPr>
              <w:pStyle w:val="ConsPlusNormal"/>
              <w:jc w:val="right"/>
            </w:pPr>
            <w:r>
              <w:t>1723,00000</w:t>
            </w:r>
          </w:p>
        </w:tc>
      </w:tr>
      <w:tr w:rsidR="00DC7124">
        <w:tc>
          <w:tcPr>
            <w:tcW w:w="4479" w:type="dxa"/>
            <w:vAlign w:val="bottom"/>
          </w:tcPr>
          <w:p w:rsidR="00DC7124" w:rsidRDefault="00DC7124">
            <w:pPr>
              <w:pStyle w:val="ConsPlusNormal"/>
            </w:pPr>
            <w:r>
              <w:t>Реализация мероприятий по кадровому обеспечению системы здравоохранения</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09</w:t>
            </w:r>
          </w:p>
        </w:tc>
        <w:tc>
          <w:tcPr>
            <w:tcW w:w="1814" w:type="dxa"/>
            <w:vAlign w:val="bottom"/>
          </w:tcPr>
          <w:p w:rsidR="00DC7124" w:rsidRDefault="00DC7124">
            <w:pPr>
              <w:pStyle w:val="ConsPlusNormal"/>
              <w:jc w:val="center"/>
            </w:pPr>
            <w:r>
              <w:t>01 6 N5 23670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2323,00000</w:t>
            </w:r>
          </w:p>
        </w:tc>
        <w:tc>
          <w:tcPr>
            <w:tcW w:w="1928" w:type="dxa"/>
            <w:vAlign w:val="bottom"/>
          </w:tcPr>
          <w:p w:rsidR="00DC7124" w:rsidRDefault="00DC7124">
            <w:pPr>
              <w:pStyle w:val="ConsPlusNormal"/>
              <w:jc w:val="right"/>
            </w:pPr>
            <w:r>
              <w:t>1723,00000</w:t>
            </w:r>
          </w:p>
        </w:tc>
        <w:tc>
          <w:tcPr>
            <w:tcW w:w="1928" w:type="dxa"/>
            <w:vAlign w:val="bottom"/>
          </w:tcPr>
          <w:p w:rsidR="00DC7124" w:rsidRDefault="00DC7124">
            <w:pPr>
              <w:pStyle w:val="ConsPlusNormal"/>
              <w:jc w:val="right"/>
            </w:pPr>
            <w:r>
              <w:t>1723,00000</w:t>
            </w:r>
          </w:p>
        </w:tc>
      </w:tr>
      <w:tr w:rsidR="00DC7124">
        <w:tc>
          <w:tcPr>
            <w:tcW w:w="4479" w:type="dxa"/>
            <w:vAlign w:val="bottom"/>
          </w:tcPr>
          <w:p w:rsidR="00DC7124" w:rsidRDefault="00DC7124">
            <w:pPr>
              <w:pStyle w:val="ConsPlusNormal"/>
            </w:pPr>
            <w:r>
              <w:t>Премии и гранты</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09</w:t>
            </w:r>
          </w:p>
        </w:tc>
        <w:tc>
          <w:tcPr>
            <w:tcW w:w="1814" w:type="dxa"/>
            <w:vAlign w:val="bottom"/>
          </w:tcPr>
          <w:p w:rsidR="00DC7124" w:rsidRDefault="00DC7124">
            <w:pPr>
              <w:pStyle w:val="ConsPlusNormal"/>
              <w:jc w:val="center"/>
            </w:pPr>
            <w:r>
              <w:t>01 6 N5 23670</w:t>
            </w:r>
          </w:p>
        </w:tc>
        <w:tc>
          <w:tcPr>
            <w:tcW w:w="567" w:type="dxa"/>
            <w:vAlign w:val="bottom"/>
          </w:tcPr>
          <w:p w:rsidR="00DC7124" w:rsidRDefault="00DC7124">
            <w:pPr>
              <w:pStyle w:val="ConsPlusNormal"/>
              <w:jc w:val="center"/>
            </w:pPr>
            <w:r>
              <w:t>350</w:t>
            </w:r>
          </w:p>
        </w:tc>
        <w:tc>
          <w:tcPr>
            <w:tcW w:w="1928" w:type="dxa"/>
            <w:vAlign w:val="bottom"/>
          </w:tcPr>
          <w:p w:rsidR="00DC7124" w:rsidRDefault="00DC7124">
            <w:pPr>
              <w:pStyle w:val="ConsPlusNormal"/>
              <w:jc w:val="right"/>
            </w:pPr>
            <w:r>
              <w:t>530,00000</w:t>
            </w:r>
          </w:p>
        </w:tc>
        <w:tc>
          <w:tcPr>
            <w:tcW w:w="1928" w:type="dxa"/>
            <w:vAlign w:val="bottom"/>
          </w:tcPr>
          <w:p w:rsidR="00DC7124" w:rsidRDefault="00DC7124">
            <w:pPr>
              <w:pStyle w:val="ConsPlusNormal"/>
              <w:jc w:val="right"/>
            </w:pPr>
            <w:r>
              <w:t>530,00000</w:t>
            </w:r>
          </w:p>
        </w:tc>
        <w:tc>
          <w:tcPr>
            <w:tcW w:w="1928" w:type="dxa"/>
            <w:vAlign w:val="bottom"/>
          </w:tcPr>
          <w:p w:rsidR="00DC7124" w:rsidRDefault="00DC7124">
            <w:pPr>
              <w:pStyle w:val="ConsPlusNormal"/>
              <w:jc w:val="right"/>
            </w:pPr>
            <w:r>
              <w:t>530,00000</w:t>
            </w:r>
          </w:p>
        </w:tc>
      </w:tr>
      <w:tr w:rsidR="00DC7124">
        <w:tc>
          <w:tcPr>
            <w:tcW w:w="4479" w:type="dxa"/>
            <w:vAlign w:val="bottom"/>
          </w:tcPr>
          <w:p w:rsidR="00DC7124" w:rsidRDefault="00DC7124">
            <w:pPr>
              <w:pStyle w:val="ConsPlusNormal"/>
            </w:pPr>
            <w:r>
              <w:t>Субсидии бюджетным учреждениям</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09</w:t>
            </w:r>
          </w:p>
        </w:tc>
        <w:tc>
          <w:tcPr>
            <w:tcW w:w="1814" w:type="dxa"/>
            <w:vAlign w:val="bottom"/>
          </w:tcPr>
          <w:p w:rsidR="00DC7124" w:rsidRDefault="00DC7124">
            <w:pPr>
              <w:pStyle w:val="ConsPlusNormal"/>
              <w:jc w:val="center"/>
            </w:pPr>
            <w:r>
              <w:t>01 6 N5 23670</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1793,00000</w:t>
            </w:r>
          </w:p>
        </w:tc>
        <w:tc>
          <w:tcPr>
            <w:tcW w:w="1928" w:type="dxa"/>
            <w:vAlign w:val="bottom"/>
          </w:tcPr>
          <w:p w:rsidR="00DC7124" w:rsidRDefault="00DC7124">
            <w:pPr>
              <w:pStyle w:val="ConsPlusNormal"/>
              <w:jc w:val="right"/>
            </w:pPr>
            <w:r>
              <w:t>1193,00000</w:t>
            </w:r>
          </w:p>
        </w:tc>
        <w:tc>
          <w:tcPr>
            <w:tcW w:w="1928" w:type="dxa"/>
            <w:vAlign w:val="bottom"/>
          </w:tcPr>
          <w:p w:rsidR="00DC7124" w:rsidRDefault="00DC7124">
            <w:pPr>
              <w:pStyle w:val="ConsPlusNormal"/>
              <w:jc w:val="right"/>
            </w:pPr>
            <w:r>
              <w:t>1193,00000</w:t>
            </w:r>
          </w:p>
        </w:tc>
      </w:tr>
      <w:tr w:rsidR="00DC7124">
        <w:tc>
          <w:tcPr>
            <w:tcW w:w="4479" w:type="dxa"/>
            <w:vAlign w:val="bottom"/>
          </w:tcPr>
          <w:p w:rsidR="00DC7124" w:rsidRDefault="00DC7124">
            <w:pPr>
              <w:pStyle w:val="ConsPlusNormal"/>
            </w:pPr>
            <w:r>
              <w:t>Подпрограмма "Совершенствование системы лекарственного обеспечения, в том числе в амбулаторных условиях" государственной программы Новгородской области "Развитие здравоохранения Новгородской области до 2029 года"</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09</w:t>
            </w:r>
          </w:p>
        </w:tc>
        <w:tc>
          <w:tcPr>
            <w:tcW w:w="1814" w:type="dxa"/>
            <w:vAlign w:val="bottom"/>
          </w:tcPr>
          <w:p w:rsidR="00DC7124" w:rsidRDefault="00DC7124">
            <w:pPr>
              <w:pStyle w:val="ConsPlusNormal"/>
              <w:jc w:val="center"/>
            </w:pPr>
            <w:r>
              <w:t>01 7 00 00000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12901,20300</w:t>
            </w:r>
          </w:p>
        </w:tc>
        <w:tc>
          <w:tcPr>
            <w:tcW w:w="1928" w:type="dxa"/>
            <w:vAlign w:val="bottom"/>
          </w:tcPr>
          <w:p w:rsidR="00DC7124" w:rsidRDefault="00DC7124">
            <w:pPr>
              <w:pStyle w:val="ConsPlusNormal"/>
              <w:jc w:val="right"/>
            </w:pPr>
            <w:r>
              <w:t>12901,20300</w:t>
            </w:r>
          </w:p>
        </w:tc>
        <w:tc>
          <w:tcPr>
            <w:tcW w:w="1928" w:type="dxa"/>
            <w:vAlign w:val="bottom"/>
          </w:tcPr>
          <w:p w:rsidR="00DC7124" w:rsidRDefault="00DC7124">
            <w:pPr>
              <w:pStyle w:val="ConsPlusNormal"/>
              <w:jc w:val="right"/>
            </w:pPr>
            <w:r>
              <w:t>12901,20300</w:t>
            </w:r>
          </w:p>
        </w:tc>
      </w:tr>
      <w:tr w:rsidR="00DC7124">
        <w:tc>
          <w:tcPr>
            <w:tcW w:w="4479" w:type="dxa"/>
            <w:vAlign w:val="bottom"/>
          </w:tcPr>
          <w:p w:rsidR="00DC7124" w:rsidRDefault="00DC7124">
            <w:pPr>
              <w:pStyle w:val="ConsPlusNormal"/>
            </w:pPr>
            <w:r>
              <w:t>Обеспечение деятельности учреждений здравоохранения</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09</w:t>
            </w:r>
          </w:p>
        </w:tc>
        <w:tc>
          <w:tcPr>
            <w:tcW w:w="1814" w:type="dxa"/>
            <w:vAlign w:val="bottom"/>
          </w:tcPr>
          <w:p w:rsidR="00DC7124" w:rsidRDefault="00DC7124">
            <w:pPr>
              <w:pStyle w:val="ConsPlusNormal"/>
              <w:jc w:val="center"/>
            </w:pPr>
            <w:r>
              <w:t>01 7 00 01500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12901,20300</w:t>
            </w:r>
          </w:p>
        </w:tc>
        <w:tc>
          <w:tcPr>
            <w:tcW w:w="1928" w:type="dxa"/>
            <w:vAlign w:val="bottom"/>
          </w:tcPr>
          <w:p w:rsidR="00DC7124" w:rsidRDefault="00DC7124">
            <w:pPr>
              <w:pStyle w:val="ConsPlusNormal"/>
              <w:jc w:val="right"/>
            </w:pPr>
            <w:r>
              <w:t>12901,20300</w:t>
            </w:r>
          </w:p>
        </w:tc>
        <w:tc>
          <w:tcPr>
            <w:tcW w:w="1928" w:type="dxa"/>
            <w:vAlign w:val="bottom"/>
          </w:tcPr>
          <w:p w:rsidR="00DC7124" w:rsidRDefault="00DC7124">
            <w:pPr>
              <w:pStyle w:val="ConsPlusNormal"/>
              <w:jc w:val="right"/>
            </w:pPr>
            <w:r>
              <w:t>12901,20300</w:t>
            </w:r>
          </w:p>
        </w:tc>
      </w:tr>
      <w:tr w:rsidR="00DC7124">
        <w:tc>
          <w:tcPr>
            <w:tcW w:w="4479" w:type="dxa"/>
            <w:vAlign w:val="bottom"/>
          </w:tcPr>
          <w:p w:rsidR="00DC7124" w:rsidRDefault="00DC7124">
            <w:pPr>
              <w:pStyle w:val="ConsPlusNormal"/>
            </w:pPr>
            <w:r>
              <w:t>Субсидии бюджетным учреждениям</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09</w:t>
            </w:r>
          </w:p>
        </w:tc>
        <w:tc>
          <w:tcPr>
            <w:tcW w:w="1814" w:type="dxa"/>
            <w:vAlign w:val="bottom"/>
          </w:tcPr>
          <w:p w:rsidR="00DC7124" w:rsidRDefault="00DC7124">
            <w:pPr>
              <w:pStyle w:val="ConsPlusNormal"/>
              <w:jc w:val="center"/>
            </w:pPr>
            <w:r>
              <w:t>01 7 00 01500</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12901,20300</w:t>
            </w:r>
          </w:p>
        </w:tc>
        <w:tc>
          <w:tcPr>
            <w:tcW w:w="1928" w:type="dxa"/>
            <w:vAlign w:val="bottom"/>
          </w:tcPr>
          <w:p w:rsidR="00DC7124" w:rsidRDefault="00DC7124">
            <w:pPr>
              <w:pStyle w:val="ConsPlusNormal"/>
              <w:jc w:val="right"/>
            </w:pPr>
            <w:r>
              <w:t>12901,20300</w:t>
            </w:r>
          </w:p>
        </w:tc>
        <w:tc>
          <w:tcPr>
            <w:tcW w:w="1928" w:type="dxa"/>
            <w:vAlign w:val="bottom"/>
          </w:tcPr>
          <w:p w:rsidR="00DC7124" w:rsidRDefault="00DC7124">
            <w:pPr>
              <w:pStyle w:val="ConsPlusNormal"/>
              <w:jc w:val="right"/>
            </w:pPr>
            <w:r>
              <w:t>12901,20300</w:t>
            </w:r>
          </w:p>
        </w:tc>
      </w:tr>
      <w:tr w:rsidR="00DC7124">
        <w:tc>
          <w:tcPr>
            <w:tcW w:w="4479" w:type="dxa"/>
            <w:vAlign w:val="bottom"/>
          </w:tcPr>
          <w:p w:rsidR="00DC7124" w:rsidRDefault="00DC7124">
            <w:pPr>
              <w:pStyle w:val="ConsPlusNormal"/>
            </w:pPr>
            <w:r>
              <w:t>Подпрограмма "Развитие информатизации в системе здравоохранения Новгородской области" государственной программы Новгородской области "Развитие здравоохранения Новгородской области до 2029 года"</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09</w:t>
            </w:r>
          </w:p>
        </w:tc>
        <w:tc>
          <w:tcPr>
            <w:tcW w:w="1814" w:type="dxa"/>
            <w:vAlign w:val="bottom"/>
          </w:tcPr>
          <w:p w:rsidR="00DC7124" w:rsidRDefault="00DC7124">
            <w:pPr>
              <w:pStyle w:val="ConsPlusNormal"/>
              <w:jc w:val="center"/>
            </w:pPr>
            <w:r>
              <w:t>01 8 00 00000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111064,16919</w:t>
            </w:r>
          </w:p>
        </w:tc>
        <w:tc>
          <w:tcPr>
            <w:tcW w:w="1928" w:type="dxa"/>
            <w:vAlign w:val="bottom"/>
          </w:tcPr>
          <w:p w:rsidR="00DC7124" w:rsidRDefault="00DC7124">
            <w:pPr>
              <w:pStyle w:val="ConsPlusNormal"/>
              <w:jc w:val="right"/>
            </w:pPr>
            <w:r>
              <w:t>113226,12795</w:t>
            </w:r>
          </w:p>
        </w:tc>
        <w:tc>
          <w:tcPr>
            <w:tcW w:w="1928" w:type="dxa"/>
            <w:vAlign w:val="bottom"/>
          </w:tcPr>
          <w:p w:rsidR="00DC7124" w:rsidRDefault="00DC7124">
            <w:pPr>
              <w:pStyle w:val="ConsPlusNormal"/>
              <w:jc w:val="right"/>
            </w:pPr>
            <w:r>
              <w:t>83263,96300</w:t>
            </w:r>
          </w:p>
        </w:tc>
      </w:tr>
      <w:tr w:rsidR="00DC7124">
        <w:tc>
          <w:tcPr>
            <w:tcW w:w="4479" w:type="dxa"/>
            <w:vAlign w:val="bottom"/>
          </w:tcPr>
          <w:p w:rsidR="00DC7124" w:rsidRDefault="00DC7124">
            <w:pPr>
              <w:pStyle w:val="ConsPlusNormal"/>
            </w:pPr>
            <w:r>
              <w:t>Обеспечение деятельности учреждений здравоохранения</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09</w:t>
            </w:r>
          </w:p>
        </w:tc>
        <w:tc>
          <w:tcPr>
            <w:tcW w:w="1814" w:type="dxa"/>
            <w:vAlign w:val="bottom"/>
          </w:tcPr>
          <w:p w:rsidR="00DC7124" w:rsidRDefault="00DC7124">
            <w:pPr>
              <w:pStyle w:val="ConsPlusNormal"/>
              <w:jc w:val="center"/>
            </w:pPr>
            <w:r>
              <w:t>01 8 00 01500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63864,06300</w:t>
            </w:r>
          </w:p>
        </w:tc>
        <w:tc>
          <w:tcPr>
            <w:tcW w:w="1928" w:type="dxa"/>
            <w:vAlign w:val="bottom"/>
          </w:tcPr>
          <w:p w:rsidR="00DC7124" w:rsidRDefault="00DC7124">
            <w:pPr>
              <w:pStyle w:val="ConsPlusNormal"/>
              <w:jc w:val="right"/>
            </w:pPr>
            <w:r>
              <w:t>63864,06300</w:t>
            </w:r>
          </w:p>
        </w:tc>
        <w:tc>
          <w:tcPr>
            <w:tcW w:w="1928" w:type="dxa"/>
            <w:vAlign w:val="bottom"/>
          </w:tcPr>
          <w:p w:rsidR="00DC7124" w:rsidRDefault="00DC7124">
            <w:pPr>
              <w:pStyle w:val="ConsPlusNormal"/>
              <w:jc w:val="right"/>
            </w:pPr>
            <w:r>
              <w:t>63864,06300</w:t>
            </w:r>
          </w:p>
        </w:tc>
      </w:tr>
      <w:tr w:rsidR="00DC7124">
        <w:tc>
          <w:tcPr>
            <w:tcW w:w="4479" w:type="dxa"/>
            <w:vAlign w:val="bottom"/>
          </w:tcPr>
          <w:p w:rsidR="00DC7124" w:rsidRDefault="00DC7124">
            <w:pPr>
              <w:pStyle w:val="ConsPlusNormal"/>
            </w:pPr>
            <w:r>
              <w:t>Субсидии бюджетным учреждениям</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09</w:t>
            </w:r>
          </w:p>
        </w:tc>
        <w:tc>
          <w:tcPr>
            <w:tcW w:w="1814" w:type="dxa"/>
            <w:vAlign w:val="bottom"/>
          </w:tcPr>
          <w:p w:rsidR="00DC7124" w:rsidRDefault="00DC7124">
            <w:pPr>
              <w:pStyle w:val="ConsPlusNormal"/>
              <w:jc w:val="center"/>
            </w:pPr>
            <w:r>
              <w:t>01 8 00 01500</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63864,06300</w:t>
            </w:r>
          </w:p>
        </w:tc>
        <w:tc>
          <w:tcPr>
            <w:tcW w:w="1928" w:type="dxa"/>
            <w:vAlign w:val="bottom"/>
          </w:tcPr>
          <w:p w:rsidR="00DC7124" w:rsidRDefault="00DC7124">
            <w:pPr>
              <w:pStyle w:val="ConsPlusNormal"/>
              <w:jc w:val="right"/>
            </w:pPr>
            <w:r>
              <w:t>63864,06300</w:t>
            </w:r>
          </w:p>
        </w:tc>
        <w:tc>
          <w:tcPr>
            <w:tcW w:w="1928" w:type="dxa"/>
            <w:vAlign w:val="bottom"/>
          </w:tcPr>
          <w:p w:rsidR="00DC7124" w:rsidRDefault="00DC7124">
            <w:pPr>
              <w:pStyle w:val="ConsPlusNormal"/>
              <w:jc w:val="right"/>
            </w:pPr>
            <w:r>
              <w:t>63864,06300</w:t>
            </w:r>
          </w:p>
        </w:tc>
      </w:tr>
      <w:tr w:rsidR="00DC7124">
        <w:tc>
          <w:tcPr>
            <w:tcW w:w="4479" w:type="dxa"/>
            <w:vAlign w:val="bottom"/>
          </w:tcPr>
          <w:p w:rsidR="00DC7124" w:rsidRDefault="00DC7124">
            <w:pPr>
              <w:pStyle w:val="ConsPlusNormal"/>
            </w:pPr>
            <w:r>
              <w:t>Федеральный проект "Цифровой контур здравоохранения"</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09</w:t>
            </w:r>
          </w:p>
        </w:tc>
        <w:tc>
          <w:tcPr>
            <w:tcW w:w="1814" w:type="dxa"/>
            <w:vAlign w:val="bottom"/>
          </w:tcPr>
          <w:p w:rsidR="00DC7124" w:rsidRDefault="00DC7124">
            <w:pPr>
              <w:pStyle w:val="ConsPlusNormal"/>
              <w:jc w:val="center"/>
            </w:pPr>
            <w:r>
              <w:t>01 8 N7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47200,10619</w:t>
            </w:r>
          </w:p>
        </w:tc>
        <w:tc>
          <w:tcPr>
            <w:tcW w:w="1928" w:type="dxa"/>
            <w:vAlign w:val="bottom"/>
          </w:tcPr>
          <w:p w:rsidR="00DC7124" w:rsidRDefault="00DC7124">
            <w:pPr>
              <w:pStyle w:val="ConsPlusNormal"/>
              <w:jc w:val="right"/>
            </w:pPr>
            <w:r>
              <w:t>49362,06495</w:t>
            </w:r>
          </w:p>
        </w:tc>
        <w:tc>
          <w:tcPr>
            <w:tcW w:w="1928" w:type="dxa"/>
            <w:vAlign w:val="bottom"/>
          </w:tcPr>
          <w:p w:rsidR="00DC7124" w:rsidRDefault="00DC7124">
            <w:pPr>
              <w:pStyle w:val="ConsPlusNormal"/>
              <w:jc w:val="right"/>
            </w:pPr>
            <w:r>
              <w:t>19399,90000</w:t>
            </w:r>
          </w:p>
        </w:tc>
      </w:tr>
      <w:tr w:rsidR="00DC7124">
        <w:tc>
          <w:tcPr>
            <w:tcW w:w="4479" w:type="dxa"/>
            <w:vAlign w:val="bottom"/>
          </w:tcPr>
          <w:p w:rsidR="00DC7124" w:rsidRDefault="00DC7124">
            <w:pPr>
              <w:pStyle w:val="ConsPlusNormal"/>
            </w:pPr>
            <w:r>
              <w:t>Мероприятия по организации работы государственной информационной системы в сфере здравоохранения, информационное взаимодействие с подсистемами ЕГИСЗ, а также межведомственное взаимодействие в целях оказания медицинской помощи и электронных услуг (сервисов) для граждан</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09</w:t>
            </w:r>
          </w:p>
        </w:tc>
        <w:tc>
          <w:tcPr>
            <w:tcW w:w="1814" w:type="dxa"/>
            <w:vAlign w:val="bottom"/>
          </w:tcPr>
          <w:p w:rsidR="00DC7124" w:rsidRDefault="00DC7124">
            <w:pPr>
              <w:pStyle w:val="ConsPlusNormal"/>
              <w:jc w:val="center"/>
            </w:pPr>
            <w:r>
              <w:t>01 8 N7 24040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19399,90000</w:t>
            </w:r>
          </w:p>
        </w:tc>
        <w:tc>
          <w:tcPr>
            <w:tcW w:w="1928" w:type="dxa"/>
            <w:vAlign w:val="bottom"/>
          </w:tcPr>
          <w:p w:rsidR="00DC7124" w:rsidRDefault="00DC7124">
            <w:pPr>
              <w:pStyle w:val="ConsPlusNormal"/>
              <w:jc w:val="right"/>
            </w:pPr>
            <w:r>
              <w:t>19399,90000</w:t>
            </w:r>
          </w:p>
        </w:tc>
        <w:tc>
          <w:tcPr>
            <w:tcW w:w="1928" w:type="dxa"/>
            <w:vAlign w:val="bottom"/>
          </w:tcPr>
          <w:p w:rsidR="00DC7124" w:rsidRDefault="00DC7124">
            <w:pPr>
              <w:pStyle w:val="ConsPlusNormal"/>
              <w:jc w:val="right"/>
            </w:pPr>
            <w:r>
              <w:t>19399,90000</w:t>
            </w:r>
          </w:p>
        </w:tc>
      </w:tr>
      <w:tr w:rsidR="00DC7124">
        <w:tc>
          <w:tcPr>
            <w:tcW w:w="4479" w:type="dxa"/>
            <w:vAlign w:val="bottom"/>
          </w:tcPr>
          <w:p w:rsidR="00DC7124" w:rsidRDefault="00DC7124">
            <w:pPr>
              <w:pStyle w:val="ConsPlusNormal"/>
            </w:pPr>
            <w:r>
              <w:t>Субсидии бюджетным учреждениям</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09</w:t>
            </w:r>
          </w:p>
        </w:tc>
        <w:tc>
          <w:tcPr>
            <w:tcW w:w="1814" w:type="dxa"/>
            <w:vAlign w:val="bottom"/>
          </w:tcPr>
          <w:p w:rsidR="00DC7124" w:rsidRDefault="00DC7124">
            <w:pPr>
              <w:pStyle w:val="ConsPlusNormal"/>
              <w:jc w:val="center"/>
            </w:pPr>
            <w:r>
              <w:t>01 8 N7 24040</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19399,90000</w:t>
            </w:r>
          </w:p>
        </w:tc>
        <w:tc>
          <w:tcPr>
            <w:tcW w:w="1928" w:type="dxa"/>
            <w:vAlign w:val="bottom"/>
          </w:tcPr>
          <w:p w:rsidR="00DC7124" w:rsidRDefault="00DC7124">
            <w:pPr>
              <w:pStyle w:val="ConsPlusNormal"/>
              <w:jc w:val="right"/>
            </w:pPr>
            <w:r>
              <w:t>19399,90000</w:t>
            </w:r>
          </w:p>
        </w:tc>
        <w:tc>
          <w:tcPr>
            <w:tcW w:w="1928" w:type="dxa"/>
            <w:vAlign w:val="bottom"/>
          </w:tcPr>
          <w:p w:rsidR="00DC7124" w:rsidRDefault="00DC7124">
            <w:pPr>
              <w:pStyle w:val="ConsPlusNormal"/>
              <w:jc w:val="right"/>
            </w:pPr>
            <w:r>
              <w:t>19399,90000</w:t>
            </w:r>
          </w:p>
        </w:tc>
      </w:tr>
      <w:tr w:rsidR="00DC7124">
        <w:tc>
          <w:tcPr>
            <w:tcW w:w="4479" w:type="dxa"/>
            <w:vAlign w:val="bottom"/>
          </w:tcPr>
          <w:p w:rsidR="00DC7124" w:rsidRDefault="00DC7124">
            <w:pPr>
              <w:pStyle w:val="ConsPlusNormal"/>
            </w:pPr>
            <w:r>
              <w:t>Реализация региональных проектов "Создание единого цифрового контура в здравоохранении на основе единой государственной информационной системы в сфере здравоохранения (ЕГИСЗ)"</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09</w:t>
            </w:r>
          </w:p>
        </w:tc>
        <w:tc>
          <w:tcPr>
            <w:tcW w:w="1814" w:type="dxa"/>
            <w:vAlign w:val="bottom"/>
          </w:tcPr>
          <w:p w:rsidR="00DC7124" w:rsidRDefault="00DC7124">
            <w:pPr>
              <w:pStyle w:val="ConsPlusNormal"/>
              <w:jc w:val="center"/>
            </w:pPr>
            <w:r>
              <w:t>01 8 N7 51140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27800,20619</w:t>
            </w:r>
          </w:p>
        </w:tc>
        <w:tc>
          <w:tcPr>
            <w:tcW w:w="1928" w:type="dxa"/>
            <w:vAlign w:val="bottom"/>
          </w:tcPr>
          <w:p w:rsidR="00DC7124" w:rsidRDefault="00DC7124">
            <w:pPr>
              <w:pStyle w:val="ConsPlusNormal"/>
              <w:jc w:val="right"/>
            </w:pPr>
            <w:r>
              <w:t>29962,16495</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Субсидии бюджетным учреждениям</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09</w:t>
            </w:r>
          </w:p>
        </w:tc>
        <w:tc>
          <w:tcPr>
            <w:tcW w:w="1814" w:type="dxa"/>
            <w:vAlign w:val="bottom"/>
          </w:tcPr>
          <w:p w:rsidR="00DC7124" w:rsidRDefault="00DC7124">
            <w:pPr>
              <w:pStyle w:val="ConsPlusNormal"/>
              <w:jc w:val="center"/>
            </w:pPr>
            <w:r>
              <w:t>01 8 N7 51140</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27800,20619</w:t>
            </w:r>
          </w:p>
        </w:tc>
        <w:tc>
          <w:tcPr>
            <w:tcW w:w="1928" w:type="dxa"/>
            <w:vAlign w:val="bottom"/>
          </w:tcPr>
          <w:p w:rsidR="00DC7124" w:rsidRDefault="00DC7124">
            <w:pPr>
              <w:pStyle w:val="ConsPlusNormal"/>
              <w:jc w:val="right"/>
            </w:pPr>
            <w:r>
              <w:t>29962,16495</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Подпрограмма "Совершенствование системы территориального планирования здравоохранения Новгородской области" государственной программы Новгородской области "Развитие здравоохранения Новгородской области до 2029 года"</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09</w:t>
            </w:r>
          </w:p>
        </w:tc>
        <w:tc>
          <w:tcPr>
            <w:tcW w:w="1814" w:type="dxa"/>
            <w:vAlign w:val="bottom"/>
          </w:tcPr>
          <w:p w:rsidR="00DC7124" w:rsidRDefault="00DC7124">
            <w:pPr>
              <w:pStyle w:val="ConsPlusNormal"/>
              <w:jc w:val="center"/>
            </w:pPr>
            <w:r>
              <w:t>01 9 00 00000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107450,24900</w:t>
            </w:r>
          </w:p>
        </w:tc>
        <w:tc>
          <w:tcPr>
            <w:tcW w:w="1928" w:type="dxa"/>
            <w:vAlign w:val="bottom"/>
          </w:tcPr>
          <w:p w:rsidR="00DC7124" w:rsidRDefault="00DC7124">
            <w:pPr>
              <w:pStyle w:val="ConsPlusNormal"/>
              <w:jc w:val="right"/>
            </w:pPr>
            <w:r>
              <w:t>82060,24900</w:t>
            </w:r>
          </w:p>
        </w:tc>
        <w:tc>
          <w:tcPr>
            <w:tcW w:w="1928" w:type="dxa"/>
            <w:vAlign w:val="bottom"/>
          </w:tcPr>
          <w:p w:rsidR="00DC7124" w:rsidRDefault="00DC7124">
            <w:pPr>
              <w:pStyle w:val="ConsPlusNormal"/>
              <w:jc w:val="right"/>
            </w:pPr>
            <w:r>
              <w:t>82119,24900</w:t>
            </w:r>
          </w:p>
        </w:tc>
      </w:tr>
      <w:tr w:rsidR="00DC7124">
        <w:tc>
          <w:tcPr>
            <w:tcW w:w="4479" w:type="dxa"/>
            <w:vAlign w:val="bottom"/>
          </w:tcPr>
          <w:p w:rsidR="00DC7124" w:rsidRDefault="00DC7124">
            <w:pPr>
              <w:pStyle w:val="ConsPlusNormal"/>
            </w:pPr>
            <w:r>
              <w:t>Расходы на обеспечение функций государственных органов</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09</w:t>
            </w:r>
          </w:p>
        </w:tc>
        <w:tc>
          <w:tcPr>
            <w:tcW w:w="1814" w:type="dxa"/>
            <w:vAlign w:val="bottom"/>
          </w:tcPr>
          <w:p w:rsidR="00DC7124" w:rsidRDefault="00DC7124">
            <w:pPr>
              <w:pStyle w:val="ConsPlusNormal"/>
              <w:jc w:val="center"/>
            </w:pPr>
            <w:r>
              <w:t>01 9 00 01000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41510,80000</w:t>
            </w:r>
          </w:p>
        </w:tc>
        <w:tc>
          <w:tcPr>
            <w:tcW w:w="1928" w:type="dxa"/>
            <w:vAlign w:val="bottom"/>
          </w:tcPr>
          <w:p w:rsidR="00DC7124" w:rsidRDefault="00DC7124">
            <w:pPr>
              <w:pStyle w:val="ConsPlusNormal"/>
              <w:jc w:val="right"/>
            </w:pPr>
            <w:r>
              <w:t>41510,80000</w:t>
            </w:r>
          </w:p>
        </w:tc>
        <w:tc>
          <w:tcPr>
            <w:tcW w:w="1928" w:type="dxa"/>
            <w:vAlign w:val="bottom"/>
          </w:tcPr>
          <w:p w:rsidR="00DC7124" w:rsidRDefault="00DC7124">
            <w:pPr>
              <w:pStyle w:val="ConsPlusNormal"/>
              <w:jc w:val="right"/>
            </w:pPr>
            <w:r>
              <w:t>41510,80000</w:t>
            </w:r>
          </w:p>
        </w:tc>
      </w:tr>
      <w:tr w:rsidR="00DC7124">
        <w:tc>
          <w:tcPr>
            <w:tcW w:w="4479" w:type="dxa"/>
            <w:vAlign w:val="bottom"/>
          </w:tcPr>
          <w:p w:rsidR="00DC7124" w:rsidRDefault="00DC7124">
            <w:pPr>
              <w:pStyle w:val="ConsPlusNormal"/>
            </w:pPr>
            <w:r>
              <w:t>Расходы на выплаты персоналу государственных (муниципальных) органов</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09</w:t>
            </w:r>
          </w:p>
        </w:tc>
        <w:tc>
          <w:tcPr>
            <w:tcW w:w="1814" w:type="dxa"/>
            <w:vAlign w:val="bottom"/>
          </w:tcPr>
          <w:p w:rsidR="00DC7124" w:rsidRDefault="00DC7124">
            <w:pPr>
              <w:pStyle w:val="ConsPlusNormal"/>
              <w:jc w:val="center"/>
            </w:pPr>
            <w:r>
              <w:t>01 9 00 01000</w:t>
            </w:r>
          </w:p>
        </w:tc>
        <w:tc>
          <w:tcPr>
            <w:tcW w:w="567" w:type="dxa"/>
            <w:vAlign w:val="bottom"/>
          </w:tcPr>
          <w:p w:rsidR="00DC7124" w:rsidRDefault="00DC7124">
            <w:pPr>
              <w:pStyle w:val="ConsPlusNormal"/>
              <w:jc w:val="center"/>
            </w:pPr>
            <w:r>
              <w:t>120</w:t>
            </w:r>
          </w:p>
        </w:tc>
        <w:tc>
          <w:tcPr>
            <w:tcW w:w="1928" w:type="dxa"/>
            <w:vAlign w:val="bottom"/>
          </w:tcPr>
          <w:p w:rsidR="00DC7124" w:rsidRDefault="00DC7124">
            <w:pPr>
              <w:pStyle w:val="ConsPlusNormal"/>
              <w:jc w:val="right"/>
            </w:pPr>
            <w:r>
              <w:t>40182,80000</w:t>
            </w:r>
          </w:p>
        </w:tc>
        <w:tc>
          <w:tcPr>
            <w:tcW w:w="1928" w:type="dxa"/>
            <w:vAlign w:val="bottom"/>
          </w:tcPr>
          <w:p w:rsidR="00DC7124" w:rsidRDefault="00DC7124">
            <w:pPr>
              <w:pStyle w:val="ConsPlusNormal"/>
              <w:jc w:val="right"/>
            </w:pPr>
            <w:r>
              <w:t>40182,80000</w:t>
            </w:r>
          </w:p>
        </w:tc>
        <w:tc>
          <w:tcPr>
            <w:tcW w:w="1928" w:type="dxa"/>
            <w:vAlign w:val="bottom"/>
          </w:tcPr>
          <w:p w:rsidR="00DC7124" w:rsidRDefault="00DC7124">
            <w:pPr>
              <w:pStyle w:val="ConsPlusNormal"/>
              <w:jc w:val="right"/>
            </w:pPr>
            <w:r>
              <w:t>40182,80000</w:t>
            </w:r>
          </w:p>
        </w:tc>
      </w:tr>
      <w:tr w:rsidR="00DC7124">
        <w:tc>
          <w:tcPr>
            <w:tcW w:w="4479"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09</w:t>
            </w:r>
          </w:p>
        </w:tc>
        <w:tc>
          <w:tcPr>
            <w:tcW w:w="1814" w:type="dxa"/>
            <w:vAlign w:val="bottom"/>
          </w:tcPr>
          <w:p w:rsidR="00DC7124" w:rsidRDefault="00DC7124">
            <w:pPr>
              <w:pStyle w:val="ConsPlusNormal"/>
              <w:jc w:val="center"/>
            </w:pPr>
            <w:r>
              <w:t>01 9 00 01000</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1328,00000</w:t>
            </w:r>
          </w:p>
        </w:tc>
        <w:tc>
          <w:tcPr>
            <w:tcW w:w="1928" w:type="dxa"/>
            <w:vAlign w:val="bottom"/>
          </w:tcPr>
          <w:p w:rsidR="00DC7124" w:rsidRDefault="00DC7124">
            <w:pPr>
              <w:pStyle w:val="ConsPlusNormal"/>
              <w:jc w:val="right"/>
            </w:pPr>
            <w:r>
              <w:t>1328,00000</w:t>
            </w:r>
          </w:p>
        </w:tc>
        <w:tc>
          <w:tcPr>
            <w:tcW w:w="1928" w:type="dxa"/>
            <w:vAlign w:val="bottom"/>
          </w:tcPr>
          <w:p w:rsidR="00DC7124" w:rsidRDefault="00DC7124">
            <w:pPr>
              <w:pStyle w:val="ConsPlusNormal"/>
              <w:jc w:val="right"/>
            </w:pPr>
            <w:r>
              <w:t>1328,00000</w:t>
            </w:r>
          </w:p>
        </w:tc>
      </w:tr>
      <w:tr w:rsidR="00DC7124">
        <w:tc>
          <w:tcPr>
            <w:tcW w:w="4479" w:type="dxa"/>
            <w:vAlign w:val="bottom"/>
          </w:tcPr>
          <w:p w:rsidR="00DC7124" w:rsidRDefault="00DC7124">
            <w:pPr>
              <w:pStyle w:val="ConsPlusNormal"/>
            </w:pPr>
            <w:r>
              <w:t>Обеспечение деятельности учреждений здравоохранения</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09</w:t>
            </w:r>
          </w:p>
        </w:tc>
        <w:tc>
          <w:tcPr>
            <w:tcW w:w="1814" w:type="dxa"/>
            <w:vAlign w:val="bottom"/>
          </w:tcPr>
          <w:p w:rsidR="00DC7124" w:rsidRDefault="00DC7124">
            <w:pPr>
              <w:pStyle w:val="ConsPlusNormal"/>
              <w:jc w:val="center"/>
            </w:pPr>
            <w:r>
              <w:t>01 9 00 01500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64309,94900</w:t>
            </w:r>
          </w:p>
        </w:tc>
        <w:tc>
          <w:tcPr>
            <w:tcW w:w="1928" w:type="dxa"/>
            <w:vAlign w:val="bottom"/>
          </w:tcPr>
          <w:p w:rsidR="00DC7124" w:rsidRDefault="00DC7124">
            <w:pPr>
              <w:pStyle w:val="ConsPlusNormal"/>
              <w:jc w:val="right"/>
            </w:pPr>
            <w:r>
              <w:t>38851,74900</w:t>
            </w:r>
          </w:p>
        </w:tc>
        <w:tc>
          <w:tcPr>
            <w:tcW w:w="1928" w:type="dxa"/>
            <w:vAlign w:val="bottom"/>
          </w:tcPr>
          <w:p w:rsidR="00DC7124" w:rsidRDefault="00DC7124">
            <w:pPr>
              <w:pStyle w:val="ConsPlusNormal"/>
              <w:jc w:val="right"/>
            </w:pPr>
            <w:r>
              <w:t>38851,74900</w:t>
            </w:r>
          </w:p>
        </w:tc>
      </w:tr>
      <w:tr w:rsidR="00DC7124">
        <w:tc>
          <w:tcPr>
            <w:tcW w:w="4479" w:type="dxa"/>
            <w:vAlign w:val="bottom"/>
          </w:tcPr>
          <w:p w:rsidR="00DC7124" w:rsidRDefault="00DC7124">
            <w:pPr>
              <w:pStyle w:val="ConsPlusNormal"/>
            </w:pPr>
            <w:r>
              <w:t>Расходы на выплаты персоналу казенных учреждений</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09</w:t>
            </w:r>
          </w:p>
        </w:tc>
        <w:tc>
          <w:tcPr>
            <w:tcW w:w="1814" w:type="dxa"/>
            <w:vAlign w:val="bottom"/>
          </w:tcPr>
          <w:p w:rsidR="00DC7124" w:rsidRDefault="00DC7124">
            <w:pPr>
              <w:pStyle w:val="ConsPlusNormal"/>
              <w:jc w:val="center"/>
            </w:pPr>
            <w:r>
              <w:t>01 9 00 01500</w:t>
            </w:r>
          </w:p>
        </w:tc>
        <w:tc>
          <w:tcPr>
            <w:tcW w:w="567" w:type="dxa"/>
            <w:vAlign w:val="bottom"/>
          </w:tcPr>
          <w:p w:rsidR="00DC7124" w:rsidRDefault="00DC7124">
            <w:pPr>
              <w:pStyle w:val="ConsPlusNormal"/>
              <w:jc w:val="center"/>
            </w:pPr>
            <w:r>
              <w:t>110</w:t>
            </w:r>
          </w:p>
        </w:tc>
        <w:tc>
          <w:tcPr>
            <w:tcW w:w="1928" w:type="dxa"/>
            <w:vAlign w:val="bottom"/>
          </w:tcPr>
          <w:p w:rsidR="00DC7124" w:rsidRDefault="00DC7124">
            <w:pPr>
              <w:pStyle w:val="ConsPlusNormal"/>
              <w:jc w:val="right"/>
            </w:pPr>
            <w:r>
              <w:t>24433,42800</w:t>
            </w:r>
          </w:p>
        </w:tc>
        <w:tc>
          <w:tcPr>
            <w:tcW w:w="1928" w:type="dxa"/>
            <w:vAlign w:val="bottom"/>
          </w:tcPr>
          <w:p w:rsidR="00DC7124" w:rsidRDefault="00DC7124">
            <w:pPr>
              <w:pStyle w:val="ConsPlusNormal"/>
              <w:jc w:val="right"/>
            </w:pPr>
            <w:r>
              <w:t>24433,42800</w:t>
            </w:r>
          </w:p>
        </w:tc>
        <w:tc>
          <w:tcPr>
            <w:tcW w:w="1928" w:type="dxa"/>
            <w:vAlign w:val="bottom"/>
          </w:tcPr>
          <w:p w:rsidR="00DC7124" w:rsidRDefault="00DC7124">
            <w:pPr>
              <w:pStyle w:val="ConsPlusNormal"/>
              <w:jc w:val="right"/>
            </w:pPr>
            <w:r>
              <w:t>24433,42800</w:t>
            </w:r>
          </w:p>
        </w:tc>
      </w:tr>
      <w:tr w:rsidR="00DC7124">
        <w:tc>
          <w:tcPr>
            <w:tcW w:w="4479"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09</w:t>
            </w:r>
          </w:p>
        </w:tc>
        <w:tc>
          <w:tcPr>
            <w:tcW w:w="1814" w:type="dxa"/>
            <w:vAlign w:val="bottom"/>
          </w:tcPr>
          <w:p w:rsidR="00DC7124" w:rsidRDefault="00DC7124">
            <w:pPr>
              <w:pStyle w:val="ConsPlusNormal"/>
              <w:jc w:val="center"/>
            </w:pPr>
            <w:r>
              <w:t>01 9 00 01500</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39353,32100</w:t>
            </w:r>
          </w:p>
        </w:tc>
        <w:tc>
          <w:tcPr>
            <w:tcW w:w="1928" w:type="dxa"/>
            <w:vAlign w:val="bottom"/>
          </w:tcPr>
          <w:p w:rsidR="00DC7124" w:rsidRDefault="00DC7124">
            <w:pPr>
              <w:pStyle w:val="ConsPlusNormal"/>
              <w:jc w:val="right"/>
            </w:pPr>
            <w:r>
              <w:t>13895,12100</w:t>
            </w:r>
          </w:p>
        </w:tc>
        <w:tc>
          <w:tcPr>
            <w:tcW w:w="1928" w:type="dxa"/>
            <w:vAlign w:val="bottom"/>
          </w:tcPr>
          <w:p w:rsidR="00DC7124" w:rsidRDefault="00DC7124">
            <w:pPr>
              <w:pStyle w:val="ConsPlusNormal"/>
              <w:jc w:val="right"/>
            </w:pPr>
            <w:r>
              <w:t>13895,12100</w:t>
            </w:r>
          </w:p>
        </w:tc>
      </w:tr>
      <w:tr w:rsidR="00DC7124">
        <w:tc>
          <w:tcPr>
            <w:tcW w:w="4479" w:type="dxa"/>
            <w:vAlign w:val="bottom"/>
          </w:tcPr>
          <w:p w:rsidR="00DC7124" w:rsidRDefault="00DC7124">
            <w:pPr>
              <w:pStyle w:val="ConsPlusNormal"/>
            </w:pPr>
            <w:r>
              <w:t>Уплата налогов, сборов и иных платежей</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09</w:t>
            </w:r>
          </w:p>
        </w:tc>
        <w:tc>
          <w:tcPr>
            <w:tcW w:w="1814" w:type="dxa"/>
            <w:vAlign w:val="bottom"/>
          </w:tcPr>
          <w:p w:rsidR="00DC7124" w:rsidRDefault="00DC7124">
            <w:pPr>
              <w:pStyle w:val="ConsPlusNormal"/>
              <w:jc w:val="center"/>
            </w:pPr>
            <w:r>
              <w:t>01 9 00 01500</w:t>
            </w:r>
          </w:p>
        </w:tc>
        <w:tc>
          <w:tcPr>
            <w:tcW w:w="567" w:type="dxa"/>
            <w:vAlign w:val="bottom"/>
          </w:tcPr>
          <w:p w:rsidR="00DC7124" w:rsidRDefault="00DC7124">
            <w:pPr>
              <w:pStyle w:val="ConsPlusNormal"/>
              <w:jc w:val="center"/>
            </w:pPr>
            <w:r>
              <w:t>850</w:t>
            </w:r>
          </w:p>
        </w:tc>
        <w:tc>
          <w:tcPr>
            <w:tcW w:w="1928" w:type="dxa"/>
            <w:vAlign w:val="bottom"/>
          </w:tcPr>
          <w:p w:rsidR="00DC7124" w:rsidRDefault="00DC7124">
            <w:pPr>
              <w:pStyle w:val="ConsPlusNormal"/>
              <w:jc w:val="right"/>
            </w:pPr>
            <w:r>
              <w:t>523,20000</w:t>
            </w:r>
          </w:p>
        </w:tc>
        <w:tc>
          <w:tcPr>
            <w:tcW w:w="1928" w:type="dxa"/>
            <w:vAlign w:val="bottom"/>
          </w:tcPr>
          <w:p w:rsidR="00DC7124" w:rsidRDefault="00DC7124">
            <w:pPr>
              <w:pStyle w:val="ConsPlusNormal"/>
              <w:jc w:val="right"/>
            </w:pPr>
            <w:r>
              <w:t>523,20000</w:t>
            </w:r>
          </w:p>
        </w:tc>
        <w:tc>
          <w:tcPr>
            <w:tcW w:w="1928" w:type="dxa"/>
            <w:vAlign w:val="bottom"/>
          </w:tcPr>
          <w:p w:rsidR="00DC7124" w:rsidRDefault="00DC7124">
            <w:pPr>
              <w:pStyle w:val="ConsPlusNormal"/>
              <w:jc w:val="right"/>
            </w:pPr>
            <w:r>
              <w:t>523,20000</w:t>
            </w:r>
          </w:p>
        </w:tc>
      </w:tr>
      <w:tr w:rsidR="00DC7124">
        <w:tc>
          <w:tcPr>
            <w:tcW w:w="4479" w:type="dxa"/>
            <w:vAlign w:val="bottom"/>
          </w:tcPr>
          <w:p w:rsidR="00DC7124" w:rsidRDefault="00DC7124">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112" w:history="1">
              <w:r>
                <w:rPr>
                  <w:color w:val="0000FF"/>
                </w:rPr>
                <w:t>частью 1 статьи 15</w:t>
              </w:r>
            </w:hyperlink>
            <w:r>
              <w:t xml:space="preserve"> Федерального закона "Об основах охраны здоровья граждан в Российской Федерации" полномочий Российской Федерации в сфере охраны здоровья</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09</w:t>
            </w:r>
          </w:p>
        </w:tc>
        <w:tc>
          <w:tcPr>
            <w:tcW w:w="1814" w:type="dxa"/>
            <w:vAlign w:val="bottom"/>
          </w:tcPr>
          <w:p w:rsidR="00DC7124" w:rsidRDefault="00DC7124">
            <w:pPr>
              <w:pStyle w:val="ConsPlusNormal"/>
              <w:jc w:val="center"/>
            </w:pPr>
            <w:r>
              <w:t>01 9 00 59800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1629,50000</w:t>
            </w:r>
          </w:p>
        </w:tc>
        <w:tc>
          <w:tcPr>
            <w:tcW w:w="1928" w:type="dxa"/>
            <w:vAlign w:val="bottom"/>
          </w:tcPr>
          <w:p w:rsidR="00DC7124" w:rsidRDefault="00DC7124">
            <w:pPr>
              <w:pStyle w:val="ConsPlusNormal"/>
              <w:jc w:val="right"/>
            </w:pPr>
            <w:r>
              <w:t>1697,70000</w:t>
            </w:r>
          </w:p>
        </w:tc>
        <w:tc>
          <w:tcPr>
            <w:tcW w:w="1928" w:type="dxa"/>
            <w:vAlign w:val="bottom"/>
          </w:tcPr>
          <w:p w:rsidR="00DC7124" w:rsidRDefault="00DC7124">
            <w:pPr>
              <w:pStyle w:val="ConsPlusNormal"/>
              <w:jc w:val="right"/>
            </w:pPr>
            <w:r>
              <w:t>1756,70000</w:t>
            </w:r>
          </w:p>
        </w:tc>
      </w:tr>
      <w:tr w:rsidR="00DC7124">
        <w:tc>
          <w:tcPr>
            <w:tcW w:w="4479" w:type="dxa"/>
            <w:vAlign w:val="bottom"/>
          </w:tcPr>
          <w:p w:rsidR="00DC7124" w:rsidRDefault="00DC7124">
            <w:pPr>
              <w:pStyle w:val="ConsPlusNormal"/>
            </w:pPr>
            <w:r>
              <w:t>Расходы на выплаты персоналу государственных (муниципальных) органов</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09</w:t>
            </w:r>
          </w:p>
        </w:tc>
        <w:tc>
          <w:tcPr>
            <w:tcW w:w="1814" w:type="dxa"/>
            <w:vAlign w:val="bottom"/>
          </w:tcPr>
          <w:p w:rsidR="00DC7124" w:rsidRDefault="00DC7124">
            <w:pPr>
              <w:pStyle w:val="ConsPlusNormal"/>
              <w:jc w:val="center"/>
            </w:pPr>
            <w:r>
              <w:t>01 9 00 59800</w:t>
            </w:r>
          </w:p>
        </w:tc>
        <w:tc>
          <w:tcPr>
            <w:tcW w:w="567" w:type="dxa"/>
            <w:vAlign w:val="bottom"/>
          </w:tcPr>
          <w:p w:rsidR="00DC7124" w:rsidRDefault="00DC7124">
            <w:pPr>
              <w:pStyle w:val="ConsPlusNormal"/>
              <w:jc w:val="center"/>
            </w:pPr>
            <w:r>
              <w:t>120</w:t>
            </w:r>
          </w:p>
        </w:tc>
        <w:tc>
          <w:tcPr>
            <w:tcW w:w="1928" w:type="dxa"/>
            <w:vAlign w:val="bottom"/>
          </w:tcPr>
          <w:p w:rsidR="00DC7124" w:rsidRDefault="00DC7124">
            <w:pPr>
              <w:pStyle w:val="ConsPlusNormal"/>
              <w:jc w:val="right"/>
            </w:pPr>
            <w:r>
              <w:t>883,60000</w:t>
            </w:r>
          </w:p>
        </w:tc>
        <w:tc>
          <w:tcPr>
            <w:tcW w:w="1928" w:type="dxa"/>
            <w:vAlign w:val="bottom"/>
          </w:tcPr>
          <w:p w:rsidR="00DC7124" w:rsidRDefault="00DC7124">
            <w:pPr>
              <w:pStyle w:val="ConsPlusNormal"/>
              <w:jc w:val="right"/>
            </w:pPr>
            <w:r>
              <w:t>883,60000</w:t>
            </w:r>
          </w:p>
        </w:tc>
        <w:tc>
          <w:tcPr>
            <w:tcW w:w="1928" w:type="dxa"/>
            <w:vAlign w:val="bottom"/>
          </w:tcPr>
          <w:p w:rsidR="00DC7124" w:rsidRDefault="00DC7124">
            <w:pPr>
              <w:pStyle w:val="ConsPlusNormal"/>
              <w:jc w:val="right"/>
            </w:pPr>
            <w:r>
              <w:t>883,60000</w:t>
            </w:r>
          </w:p>
        </w:tc>
      </w:tr>
      <w:tr w:rsidR="00DC7124">
        <w:tc>
          <w:tcPr>
            <w:tcW w:w="4479"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09</w:t>
            </w:r>
          </w:p>
        </w:tc>
        <w:tc>
          <w:tcPr>
            <w:tcW w:w="1814" w:type="dxa"/>
            <w:vAlign w:val="bottom"/>
          </w:tcPr>
          <w:p w:rsidR="00DC7124" w:rsidRDefault="00DC7124">
            <w:pPr>
              <w:pStyle w:val="ConsPlusNormal"/>
              <w:jc w:val="center"/>
            </w:pPr>
            <w:r>
              <w:t>01 9 00 59800</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745,90000</w:t>
            </w:r>
          </w:p>
        </w:tc>
        <w:tc>
          <w:tcPr>
            <w:tcW w:w="1928" w:type="dxa"/>
            <w:vAlign w:val="bottom"/>
          </w:tcPr>
          <w:p w:rsidR="00DC7124" w:rsidRDefault="00DC7124">
            <w:pPr>
              <w:pStyle w:val="ConsPlusNormal"/>
              <w:jc w:val="right"/>
            </w:pPr>
            <w:r>
              <w:t>814,10000</w:t>
            </w:r>
          </w:p>
        </w:tc>
        <w:tc>
          <w:tcPr>
            <w:tcW w:w="1928" w:type="dxa"/>
            <w:vAlign w:val="bottom"/>
          </w:tcPr>
          <w:p w:rsidR="00DC7124" w:rsidRDefault="00DC7124">
            <w:pPr>
              <w:pStyle w:val="ConsPlusNormal"/>
              <w:jc w:val="right"/>
            </w:pPr>
            <w:r>
              <w:t>873,10000</w:t>
            </w:r>
          </w:p>
        </w:tc>
      </w:tr>
      <w:tr w:rsidR="00DC7124">
        <w:tc>
          <w:tcPr>
            <w:tcW w:w="4479" w:type="dxa"/>
            <w:vAlign w:val="bottom"/>
          </w:tcPr>
          <w:p w:rsidR="00DC7124" w:rsidRDefault="00DC7124">
            <w:pPr>
              <w:pStyle w:val="ConsPlusNormal"/>
            </w:pPr>
            <w:r>
              <w:t>Государственная программа Новгородской области "Социальная поддержка граждан в Новгородской области на 2019 - 2025 годы"</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09</w:t>
            </w:r>
          </w:p>
        </w:tc>
        <w:tc>
          <w:tcPr>
            <w:tcW w:w="1814" w:type="dxa"/>
            <w:vAlign w:val="bottom"/>
          </w:tcPr>
          <w:p w:rsidR="00DC7124" w:rsidRDefault="00DC7124">
            <w:pPr>
              <w:pStyle w:val="ConsPlusNormal"/>
              <w:jc w:val="center"/>
            </w:pPr>
            <w:r>
              <w:t>04 0 00 00000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Подпрограмма "Формирование системы комплексной реабилитации и абилитации инвалидов, в том числе детей-инвалидов, в Новгородской области" государственной программы Новгородской области "Социальная поддержка граждан в Новгородской области на 2019 - 2025 годы"</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09</w:t>
            </w:r>
          </w:p>
        </w:tc>
        <w:tc>
          <w:tcPr>
            <w:tcW w:w="1814" w:type="dxa"/>
            <w:vAlign w:val="bottom"/>
          </w:tcPr>
          <w:p w:rsidR="00DC7124" w:rsidRDefault="00DC7124">
            <w:pPr>
              <w:pStyle w:val="ConsPlusNormal"/>
              <w:jc w:val="center"/>
            </w:pPr>
            <w:r>
              <w:t>04 8 00 00000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Реализация мероприятий в сфере реабилитации и абилитации инвалидов (формирование условий для обеспечения и развития системы комплексной реабилитации и абилитации инвалидов, в том числе детей-инвалидов, приобретение реабилитационного и абилитационного оборудования для оснащения организаций, подлежащих включению в систему комплексной реабилитации и абилитации инвалидов, обучение инвалидов, в том числе детей-инвалидов, и членов их семей навыкам ухода, подбору и пользованию техническими средствами реабилитации, абилитационным навыкам, обучение, повышение квалификации, профессиональная переподготовка специалистов, обеспечивающих осуществление мероприятий реабилитации и абилитации инвалидов (взрослые))</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09</w:t>
            </w:r>
          </w:p>
        </w:tc>
        <w:tc>
          <w:tcPr>
            <w:tcW w:w="1814" w:type="dxa"/>
            <w:vAlign w:val="bottom"/>
          </w:tcPr>
          <w:p w:rsidR="00DC7124" w:rsidRDefault="00DC7124">
            <w:pPr>
              <w:pStyle w:val="ConsPlusNormal"/>
              <w:jc w:val="center"/>
            </w:pPr>
            <w:r>
              <w:t>04 8 00 R5142</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Субсидии бюджетным учреждениям</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09</w:t>
            </w:r>
          </w:p>
        </w:tc>
        <w:tc>
          <w:tcPr>
            <w:tcW w:w="1814" w:type="dxa"/>
            <w:vAlign w:val="bottom"/>
          </w:tcPr>
          <w:p w:rsidR="00DC7124" w:rsidRDefault="00DC7124">
            <w:pPr>
              <w:pStyle w:val="ConsPlusNormal"/>
              <w:jc w:val="center"/>
            </w:pPr>
            <w:r>
              <w:t>04 8 00 R5142</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200,00000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Государственная программа Новгородской области "Обеспечение общественного порядка и противодействие преступности в Новгородской области на 2021 - 2025 годы"</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09</w:t>
            </w:r>
          </w:p>
        </w:tc>
        <w:tc>
          <w:tcPr>
            <w:tcW w:w="1814" w:type="dxa"/>
            <w:vAlign w:val="bottom"/>
          </w:tcPr>
          <w:p w:rsidR="00DC7124" w:rsidRDefault="00DC7124">
            <w:pPr>
              <w:pStyle w:val="ConsPlusNormal"/>
              <w:jc w:val="center"/>
            </w:pPr>
            <w:r>
              <w:t>22 0 00 00000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810,00000</w:t>
            </w:r>
          </w:p>
        </w:tc>
        <w:tc>
          <w:tcPr>
            <w:tcW w:w="1928" w:type="dxa"/>
            <w:vAlign w:val="bottom"/>
          </w:tcPr>
          <w:p w:rsidR="00DC7124" w:rsidRDefault="00DC7124">
            <w:pPr>
              <w:pStyle w:val="ConsPlusNormal"/>
              <w:jc w:val="right"/>
            </w:pPr>
            <w:r>
              <w:t>810,00000</w:t>
            </w:r>
          </w:p>
        </w:tc>
        <w:tc>
          <w:tcPr>
            <w:tcW w:w="1928" w:type="dxa"/>
            <w:vAlign w:val="bottom"/>
          </w:tcPr>
          <w:p w:rsidR="00DC7124" w:rsidRDefault="00DC7124">
            <w:pPr>
              <w:pStyle w:val="ConsPlusNormal"/>
              <w:jc w:val="right"/>
            </w:pPr>
            <w:r>
              <w:t>810,00000</w:t>
            </w:r>
          </w:p>
        </w:tc>
      </w:tr>
      <w:tr w:rsidR="00DC7124">
        <w:tc>
          <w:tcPr>
            <w:tcW w:w="4479" w:type="dxa"/>
            <w:vAlign w:val="bottom"/>
          </w:tcPr>
          <w:p w:rsidR="00DC7124" w:rsidRDefault="00DC7124">
            <w:pPr>
              <w:pStyle w:val="ConsPlusNormal"/>
            </w:pPr>
            <w:r>
              <w:t>Подпрограмма "Комплексные меры противодействия наркомании и зависимости от других психоактивных веществ в Новгородской области" государственной программы Новгородской области "Обеспечение общественного порядка и противодействие преступности в Новгородской области на 2021 - 2025 годы"</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09</w:t>
            </w:r>
          </w:p>
        </w:tc>
        <w:tc>
          <w:tcPr>
            <w:tcW w:w="1814" w:type="dxa"/>
            <w:vAlign w:val="bottom"/>
          </w:tcPr>
          <w:p w:rsidR="00DC7124" w:rsidRDefault="00DC7124">
            <w:pPr>
              <w:pStyle w:val="ConsPlusNormal"/>
              <w:jc w:val="center"/>
            </w:pPr>
            <w:r>
              <w:t>22 3 00 00000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810,00000</w:t>
            </w:r>
          </w:p>
        </w:tc>
        <w:tc>
          <w:tcPr>
            <w:tcW w:w="1928" w:type="dxa"/>
            <w:vAlign w:val="bottom"/>
          </w:tcPr>
          <w:p w:rsidR="00DC7124" w:rsidRDefault="00DC7124">
            <w:pPr>
              <w:pStyle w:val="ConsPlusNormal"/>
              <w:jc w:val="right"/>
            </w:pPr>
            <w:r>
              <w:t>810,00000</w:t>
            </w:r>
          </w:p>
        </w:tc>
        <w:tc>
          <w:tcPr>
            <w:tcW w:w="1928" w:type="dxa"/>
            <w:vAlign w:val="bottom"/>
          </w:tcPr>
          <w:p w:rsidR="00DC7124" w:rsidRDefault="00DC7124">
            <w:pPr>
              <w:pStyle w:val="ConsPlusNormal"/>
              <w:jc w:val="right"/>
            </w:pPr>
            <w:r>
              <w:t>810,00000</w:t>
            </w:r>
          </w:p>
        </w:tc>
      </w:tr>
      <w:tr w:rsidR="00DC7124">
        <w:tc>
          <w:tcPr>
            <w:tcW w:w="4479" w:type="dxa"/>
            <w:vAlign w:val="bottom"/>
          </w:tcPr>
          <w:p w:rsidR="00DC7124" w:rsidRDefault="00DC7124">
            <w:pPr>
              <w:pStyle w:val="ConsPlusNormal"/>
            </w:pPr>
            <w:r>
              <w:t>Противодействие наркомании и зависимости от других психоактивных веществ в Новгородской области</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09</w:t>
            </w:r>
          </w:p>
        </w:tc>
        <w:tc>
          <w:tcPr>
            <w:tcW w:w="1814" w:type="dxa"/>
            <w:vAlign w:val="bottom"/>
          </w:tcPr>
          <w:p w:rsidR="00DC7124" w:rsidRDefault="00DC7124">
            <w:pPr>
              <w:pStyle w:val="ConsPlusNormal"/>
              <w:jc w:val="center"/>
            </w:pPr>
            <w:r>
              <w:t>22 3 00 25040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810,00000</w:t>
            </w:r>
          </w:p>
        </w:tc>
        <w:tc>
          <w:tcPr>
            <w:tcW w:w="1928" w:type="dxa"/>
            <w:vAlign w:val="bottom"/>
          </w:tcPr>
          <w:p w:rsidR="00DC7124" w:rsidRDefault="00DC7124">
            <w:pPr>
              <w:pStyle w:val="ConsPlusNormal"/>
              <w:jc w:val="right"/>
            </w:pPr>
            <w:r>
              <w:t>810,00000</w:t>
            </w:r>
          </w:p>
        </w:tc>
        <w:tc>
          <w:tcPr>
            <w:tcW w:w="1928" w:type="dxa"/>
            <w:vAlign w:val="bottom"/>
          </w:tcPr>
          <w:p w:rsidR="00DC7124" w:rsidRDefault="00DC7124">
            <w:pPr>
              <w:pStyle w:val="ConsPlusNormal"/>
              <w:jc w:val="right"/>
            </w:pPr>
            <w:r>
              <w:t>810,00000</w:t>
            </w:r>
          </w:p>
        </w:tc>
      </w:tr>
      <w:tr w:rsidR="00DC7124">
        <w:tc>
          <w:tcPr>
            <w:tcW w:w="4479" w:type="dxa"/>
            <w:vAlign w:val="bottom"/>
          </w:tcPr>
          <w:p w:rsidR="00DC7124" w:rsidRDefault="00DC7124">
            <w:pPr>
              <w:pStyle w:val="ConsPlusNormal"/>
            </w:pPr>
            <w:r>
              <w:t>Субсидии бюджетным учреждениям</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09</w:t>
            </w:r>
          </w:p>
        </w:tc>
        <w:tc>
          <w:tcPr>
            <w:tcW w:w="1814" w:type="dxa"/>
            <w:vAlign w:val="bottom"/>
          </w:tcPr>
          <w:p w:rsidR="00DC7124" w:rsidRDefault="00DC7124">
            <w:pPr>
              <w:pStyle w:val="ConsPlusNormal"/>
              <w:jc w:val="center"/>
            </w:pPr>
            <w:r>
              <w:t>22 3 00 25040</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810,00000</w:t>
            </w:r>
          </w:p>
        </w:tc>
        <w:tc>
          <w:tcPr>
            <w:tcW w:w="1928" w:type="dxa"/>
            <w:vAlign w:val="bottom"/>
          </w:tcPr>
          <w:p w:rsidR="00DC7124" w:rsidRDefault="00DC7124">
            <w:pPr>
              <w:pStyle w:val="ConsPlusNormal"/>
              <w:jc w:val="right"/>
            </w:pPr>
            <w:r>
              <w:t>810,00000</w:t>
            </w:r>
          </w:p>
        </w:tc>
        <w:tc>
          <w:tcPr>
            <w:tcW w:w="1928" w:type="dxa"/>
            <w:vAlign w:val="bottom"/>
          </w:tcPr>
          <w:p w:rsidR="00DC7124" w:rsidRDefault="00DC7124">
            <w:pPr>
              <w:pStyle w:val="ConsPlusNormal"/>
              <w:jc w:val="right"/>
            </w:pPr>
            <w:r>
              <w:t>810,00000</w:t>
            </w:r>
          </w:p>
        </w:tc>
      </w:tr>
      <w:tr w:rsidR="00DC7124">
        <w:tc>
          <w:tcPr>
            <w:tcW w:w="4479" w:type="dxa"/>
            <w:vAlign w:val="bottom"/>
          </w:tcPr>
          <w:p w:rsidR="00DC7124" w:rsidRDefault="00DC7124">
            <w:pPr>
              <w:pStyle w:val="ConsPlusNormal"/>
            </w:pPr>
            <w:r>
              <w:t>Прочие расходы, не отнесенные к государственным программам Новгородской области</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09</w:t>
            </w:r>
          </w:p>
        </w:tc>
        <w:tc>
          <w:tcPr>
            <w:tcW w:w="1814" w:type="dxa"/>
            <w:vAlign w:val="bottom"/>
          </w:tcPr>
          <w:p w:rsidR="00DC7124" w:rsidRDefault="00DC7124">
            <w:pPr>
              <w:pStyle w:val="ConsPlusNormal"/>
              <w:jc w:val="center"/>
            </w:pPr>
            <w:r>
              <w:t>92 0 00 00000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86806,60000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Реализация мероприятий по повышению заработной платы, включая мероприятия, обозначенные Указами Президента Российской Федерации от 7 мая 2012 года, в том числе путем предоставления иных межбюджетных трансфертов</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09</w:t>
            </w:r>
          </w:p>
        </w:tc>
        <w:tc>
          <w:tcPr>
            <w:tcW w:w="1814" w:type="dxa"/>
            <w:vAlign w:val="bottom"/>
          </w:tcPr>
          <w:p w:rsidR="00DC7124" w:rsidRDefault="00DC7124">
            <w:pPr>
              <w:pStyle w:val="ConsPlusNormal"/>
              <w:jc w:val="center"/>
            </w:pPr>
            <w:r>
              <w:t>92 0 00 99980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86806,60000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Резервные средства</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09</w:t>
            </w:r>
          </w:p>
        </w:tc>
        <w:tc>
          <w:tcPr>
            <w:tcW w:w="1814" w:type="dxa"/>
            <w:vAlign w:val="bottom"/>
          </w:tcPr>
          <w:p w:rsidR="00DC7124" w:rsidRDefault="00DC7124">
            <w:pPr>
              <w:pStyle w:val="ConsPlusNormal"/>
              <w:jc w:val="center"/>
            </w:pPr>
            <w:r>
              <w:t>92 0 00 99980</w:t>
            </w:r>
          </w:p>
        </w:tc>
        <w:tc>
          <w:tcPr>
            <w:tcW w:w="567" w:type="dxa"/>
            <w:vAlign w:val="bottom"/>
          </w:tcPr>
          <w:p w:rsidR="00DC7124" w:rsidRDefault="00DC7124">
            <w:pPr>
              <w:pStyle w:val="ConsPlusNormal"/>
              <w:jc w:val="center"/>
            </w:pPr>
            <w:r>
              <w:t>870</w:t>
            </w:r>
          </w:p>
        </w:tc>
        <w:tc>
          <w:tcPr>
            <w:tcW w:w="1928" w:type="dxa"/>
            <w:vAlign w:val="bottom"/>
          </w:tcPr>
          <w:p w:rsidR="00DC7124" w:rsidRDefault="00DC7124">
            <w:pPr>
              <w:pStyle w:val="ConsPlusNormal"/>
              <w:jc w:val="right"/>
            </w:pPr>
            <w:r>
              <w:t>86806,60000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outlineLvl w:val="1"/>
            </w:pPr>
            <w:r>
              <w:t>Социальная политика</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pPr>
          </w:p>
        </w:tc>
        <w:tc>
          <w:tcPr>
            <w:tcW w:w="1814"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13958564,96411</w:t>
            </w:r>
          </w:p>
        </w:tc>
        <w:tc>
          <w:tcPr>
            <w:tcW w:w="1928" w:type="dxa"/>
            <w:vAlign w:val="bottom"/>
          </w:tcPr>
          <w:p w:rsidR="00DC7124" w:rsidRDefault="00DC7124">
            <w:pPr>
              <w:pStyle w:val="ConsPlusNormal"/>
              <w:jc w:val="right"/>
            </w:pPr>
            <w:r>
              <w:t>13086989,02756</w:t>
            </w:r>
          </w:p>
        </w:tc>
        <w:tc>
          <w:tcPr>
            <w:tcW w:w="1928" w:type="dxa"/>
            <w:vAlign w:val="bottom"/>
          </w:tcPr>
          <w:p w:rsidR="00DC7124" w:rsidRDefault="00DC7124">
            <w:pPr>
              <w:pStyle w:val="ConsPlusNormal"/>
              <w:jc w:val="right"/>
            </w:pPr>
            <w:r>
              <w:t>11674656,33962</w:t>
            </w:r>
          </w:p>
        </w:tc>
      </w:tr>
      <w:tr w:rsidR="00DC7124">
        <w:tc>
          <w:tcPr>
            <w:tcW w:w="4479" w:type="dxa"/>
            <w:vAlign w:val="bottom"/>
          </w:tcPr>
          <w:p w:rsidR="00DC7124" w:rsidRDefault="00DC7124">
            <w:pPr>
              <w:pStyle w:val="ConsPlusNormal"/>
            </w:pPr>
            <w:r>
              <w:t>Пенсионное обеспечение</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105153,80000</w:t>
            </w:r>
          </w:p>
        </w:tc>
        <w:tc>
          <w:tcPr>
            <w:tcW w:w="1928" w:type="dxa"/>
            <w:vAlign w:val="bottom"/>
          </w:tcPr>
          <w:p w:rsidR="00DC7124" w:rsidRDefault="00DC7124">
            <w:pPr>
              <w:pStyle w:val="ConsPlusNormal"/>
              <w:jc w:val="right"/>
            </w:pPr>
            <w:r>
              <w:t>105153,80000</w:t>
            </w:r>
          </w:p>
        </w:tc>
        <w:tc>
          <w:tcPr>
            <w:tcW w:w="1928" w:type="dxa"/>
            <w:vAlign w:val="bottom"/>
          </w:tcPr>
          <w:p w:rsidR="00DC7124" w:rsidRDefault="00DC7124">
            <w:pPr>
              <w:pStyle w:val="ConsPlusNormal"/>
              <w:jc w:val="right"/>
            </w:pPr>
            <w:r>
              <w:t>105153,80000</w:t>
            </w:r>
          </w:p>
        </w:tc>
      </w:tr>
      <w:tr w:rsidR="00DC7124">
        <w:tc>
          <w:tcPr>
            <w:tcW w:w="4479" w:type="dxa"/>
            <w:vAlign w:val="bottom"/>
          </w:tcPr>
          <w:p w:rsidR="00DC7124" w:rsidRDefault="00DC7124">
            <w:pPr>
              <w:pStyle w:val="ConsPlusNormal"/>
            </w:pPr>
            <w:r>
              <w:t>Государственная программа Новгородской области "Социальная поддержка граждан в Новгородской области на 2019 - 2025 годы"</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04 0 00 00000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85153,80000</w:t>
            </w:r>
          </w:p>
        </w:tc>
        <w:tc>
          <w:tcPr>
            <w:tcW w:w="1928" w:type="dxa"/>
            <w:vAlign w:val="bottom"/>
          </w:tcPr>
          <w:p w:rsidR="00DC7124" w:rsidRDefault="00DC7124">
            <w:pPr>
              <w:pStyle w:val="ConsPlusNormal"/>
              <w:jc w:val="right"/>
            </w:pPr>
            <w:r>
              <w:t>85153,80000</w:t>
            </w:r>
          </w:p>
        </w:tc>
        <w:tc>
          <w:tcPr>
            <w:tcW w:w="1928" w:type="dxa"/>
            <w:vAlign w:val="bottom"/>
          </w:tcPr>
          <w:p w:rsidR="00DC7124" w:rsidRDefault="00DC7124">
            <w:pPr>
              <w:pStyle w:val="ConsPlusNormal"/>
              <w:jc w:val="right"/>
            </w:pPr>
            <w:r>
              <w:t>85153,80000</w:t>
            </w:r>
          </w:p>
        </w:tc>
      </w:tr>
      <w:tr w:rsidR="00DC7124">
        <w:tc>
          <w:tcPr>
            <w:tcW w:w="4479" w:type="dxa"/>
            <w:vAlign w:val="bottom"/>
          </w:tcPr>
          <w:p w:rsidR="00DC7124" w:rsidRDefault="00DC7124">
            <w:pPr>
              <w:pStyle w:val="ConsPlusNormal"/>
            </w:pPr>
            <w:r>
              <w:t>Подпрограмма "Обеспечение государственного управления в сфере социальной защиты населения Новгородской области" государственной программы Новгородской области "Социальная поддержка граждан в Новгородской области на 2019 - 2025 годы"</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04 6 00 00000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85153,80000</w:t>
            </w:r>
          </w:p>
        </w:tc>
        <w:tc>
          <w:tcPr>
            <w:tcW w:w="1928" w:type="dxa"/>
            <w:vAlign w:val="bottom"/>
          </w:tcPr>
          <w:p w:rsidR="00DC7124" w:rsidRDefault="00DC7124">
            <w:pPr>
              <w:pStyle w:val="ConsPlusNormal"/>
              <w:jc w:val="right"/>
            </w:pPr>
            <w:r>
              <w:t>85153,80000</w:t>
            </w:r>
          </w:p>
        </w:tc>
        <w:tc>
          <w:tcPr>
            <w:tcW w:w="1928" w:type="dxa"/>
            <w:vAlign w:val="bottom"/>
          </w:tcPr>
          <w:p w:rsidR="00DC7124" w:rsidRDefault="00DC7124">
            <w:pPr>
              <w:pStyle w:val="ConsPlusNormal"/>
              <w:jc w:val="right"/>
            </w:pPr>
            <w:r>
              <w:t>85153,80000</w:t>
            </w:r>
          </w:p>
        </w:tc>
      </w:tr>
      <w:tr w:rsidR="00DC7124">
        <w:tc>
          <w:tcPr>
            <w:tcW w:w="4479" w:type="dxa"/>
            <w:vAlign w:val="bottom"/>
          </w:tcPr>
          <w:p w:rsidR="00DC7124" w:rsidRDefault="00DC7124">
            <w:pPr>
              <w:pStyle w:val="ConsPlusNormal"/>
            </w:pPr>
            <w:r>
              <w:t>Пенсии за выслугу лет гражданам Российской Федерации, замещавшим государственные должности Новгородской области, государственным гражданским служащим Новгородской области, замещавшим должности государственной гражданской службы Новгородской области в органах государственной власти, иных государственных органах Новгородской области</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04 6 00 61010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85153,80000</w:t>
            </w:r>
          </w:p>
        </w:tc>
        <w:tc>
          <w:tcPr>
            <w:tcW w:w="1928" w:type="dxa"/>
            <w:vAlign w:val="bottom"/>
          </w:tcPr>
          <w:p w:rsidR="00DC7124" w:rsidRDefault="00DC7124">
            <w:pPr>
              <w:pStyle w:val="ConsPlusNormal"/>
              <w:jc w:val="right"/>
            </w:pPr>
            <w:r>
              <w:t>85153,80000</w:t>
            </w:r>
          </w:p>
        </w:tc>
        <w:tc>
          <w:tcPr>
            <w:tcW w:w="1928" w:type="dxa"/>
            <w:vAlign w:val="bottom"/>
          </w:tcPr>
          <w:p w:rsidR="00DC7124" w:rsidRDefault="00DC7124">
            <w:pPr>
              <w:pStyle w:val="ConsPlusNormal"/>
              <w:jc w:val="right"/>
            </w:pPr>
            <w:r>
              <w:t>85153,80000</w:t>
            </w:r>
          </w:p>
        </w:tc>
      </w:tr>
      <w:tr w:rsidR="00DC7124">
        <w:tc>
          <w:tcPr>
            <w:tcW w:w="4479" w:type="dxa"/>
            <w:vAlign w:val="bottom"/>
          </w:tcPr>
          <w:p w:rsidR="00DC7124" w:rsidRDefault="00DC7124">
            <w:pPr>
              <w:pStyle w:val="ConsPlusNormal"/>
            </w:pPr>
            <w:r>
              <w:t>Публичные нормативные социальные выплаты гражданам</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04 6 00 61010</w:t>
            </w:r>
          </w:p>
        </w:tc>
        <w:tc>
          <w:tcPr>
            <w:tcW w:w="567" w:type="dxa"/>
            <w:vAlign w:val="bottom"/>
          </w:tcPr>
          <w:p w:rsidR="00DC7124" w:rsidRDefault="00DC7124">
            <w:pPr>
              <w:pStyle w:val="ConsPlusNormal"/>
              <w:jc w:val="center"/>
            </w:pPr>
            <w:r>
              <w:t>310</w:t>
            </w:r>
          </w:p>
        </w:tc>
        <w:tc>
          <w:tcPr>
            <w:tcW w:w="1928" w:type="dxa"/>
            <w:vAlign w:val="bottom"/>
          </w:tcPr>
          <w:p w:rsidR="00DC7124" w:rsidRDefault="00DC7124">
            <w:pPr>
              <w:pStyle w:val="ConsPlusNormal"/>
              <w:jc w:val="right"/>
            </w:pPr>
            <w:r>
              <w:t>85153,80000</w:t>
            </w:r>
          </w:p>
        </w:tc>
        <w:tc>
          <w:tcPr>
            <w:tcW w:w="1928" w:type="dxa"/>
            <w:vAlign w:val="bottom"/>
          </w:tcPr>
          <w:p w:rsidR="00DC7124" w:rsidRDefault="00DC7124">
            <w:pPr>
              <w:pStyle w:val="ConsPlusNormal"/>
              <w:jc w:val="right"/>
            </w:pPr>
            <w:r>
              <w:t>85153,80000</w:t>
            </w:r>
          </w:p>
        </w:tc>
        <w:tc>
          <w:tcPr>
            <w:tcW w:w="1928" w:type="dxa"/>
            <w:vAlign w:val="bottom"/>
          </w:tcPr>
          <w:p w:rsidR="00DC7124" w:rsidRDefault="00DC7124">
            <w:pPr>
              <w:pStyle w:val="ConsPlusNormal"/>
              <w:jc w:val="right"/>
            </w:pPr>
            <w:r>
              <w:t>85153,80000</w:t>
            </w:r>
          </w:p>
        </w:tc>
      </w:tr>
      <w:tr w:rsidR="00DC7124">
        <w:tc>
          <w:tcPr>
            <w:tcW w:w="4479" w:type="dxa"/>
            <w:vAlign w:val="bottom"/>
          </w:tcPr>
          <w:p w:rsidR="00DC7124" w:rsidRDefault="00DC7124">
            <w:pPr>
              <w:pStyle w:val="ConsPlusNormal"/>
            </w:pPr>
            <w:r>
              <w:t>Государственная программа Новгородской области "Содействие занятости населения в Новгородской области на 2019 - 2025 годы"</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07 0 00 00000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20000,00000</w:t>
            </w:r>
          </w:p>
        </w:tc>
        <w:tc>
          <w:tcPr>
            <w:tcW w:w="1928" w:type="dxa"/>
            <w:vAlign w:val="bottom"/>
          </w:tcPr>
          <w:p w:rsidR="00DC7124" w:rsidRDefault="00DC7124">
            <w:pPr>
              <w:pStyle w:val="ConsPlusNormal"/>
              <w:jc w:val="right"/>
            </w:pPr>
            <w:r>
              <w:t>20000,00000</w:t>
            </w:r>
          </w:p>
        </w:tc>
        <w:tc>
          <w:tcPr>
            <w:tcW w:w="1928" w:type="dxa"/>
            <w:vAlign w:val="bottom"/>
          </w:tcPr>
          <w:p w:rsidR="00DC7124" w:rsidRDefault="00DC7124">
            <w:pPr>
              <w:pStyle w:val="ConsPlusNormal"/>
              <w:jc w:val="right"/>
            </w:pPr>
            <w:r>
              <w:t>20000,00000</w:t>
            </w:r>
          </w:p>
        </w:tc>
      </w:tr>
      <w:tr w:rsidR="00DC7124">
        <w:tc>
          <w:tcPr>
            <w:tcW w:w="4479" w:type="dxa"/>
            <w:vAlign w:val="bottom"/>
          </w:tcPr>
          <w:p w:rsidR="00DC7124" w:rsidRDefault="00DC7124">
            <w:pPr>
              <w:pStyle w:val="ConsPlusNormal"/>
            </w:pPr>
            <w:r>
              <w:t>Подпрограмма "Управление региональным рынком труда, регулирование процессов формирования и использования трудовых ресурсов" государственной программы Новгородской области "Содействие занятости населения в Новгородской области на 2019 - 2025 годы"</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07 1 00 00000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20000,00000</w:t>
            </w:r>
          </w:p>
        </w:tc>
        <w:tc>
          <w:tcPr>
            <w:tcW w:w="1928" w:type="dxa"/>
            <w:vAlign w:val="bottom"/>
          </w:tcPr>
          <w:p w:rsidR="00DC7124" w:rsidRDefault="00DC7124">
            <w:pPr>
              <w:pStyle w:val="ConsPlusNormal"/>
              <w:jc w:val="right"/>
            </w:pPr>
            <w:r>
              <w:t>20000,00000</w:t>
            </w:r>
          </w:p>
        </w:tc>
        <w:tc>
          <w:tcPr>
            <w:tcW w:w="1928" w:type="dxa"/>
            <w:vAlign w:val="bottom"/>
          </w:tcPr>
          <w:p w:rsidR="00DC7124" w:rsidRDefault="00DC7124">
            <w:pPr>
              <w:pStyle w:val="ConsPlusNormal"/>
              <w:jc w:val="right"/>
            </w:pPr>
            <w:r>
              <w:t>20000,00000</w:t>
            </w:r>
          </w:p>
        </w:tc>
      </w:tr>
      <w:tr w:rsidR="00DC7124">
        <w:tc>
          <w:tcPr>
            <w:tcW w:w="4479" w:type="dxa"/>
            <w:vAlign w:val="bottom"/>
          </w:tcPr>
          <w:p w:rsidR="00DC7124" w:rsidRDefault="00DC7124">
            <w:pPr>
              <w:pStyle w:val="ConsPlusNormal"/>
            </w:pPr>
            <w:r>
              <w:t>Реализация полномочий Российской Федерации по осуществлению социальных выплат безработным гражданам</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07 1 00 52900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20000,00000</w:t>
            </w:r>
          </w:p>
        </w:tc>
        <w:tc>
          <w:tcPr>
            <w:tcW w:w="1928" w:type="dxa"/>
            <w:vAlign w:val="bottom"/>
          </w:tcPr>
          <w:p w:rsidR="00DC7124" w:rsidRDefault="00DC7124">
            <w:pPr>
              <w:pStyle w:val="ConsPlusNormal"/>
              <w:jc w:val="right"/>
            </w:pPr>
            <w:r>
              <w:t>20000,00000</w:t>
            </w:r>
          </w:p>
        </w:tc>
        <w:tc>
          <w:tcPr>
            <w:tcW w:w="1928" w:type="dxa"/>
            <w:vAlign w:val="bottom"/>
          </w:tcPr>
          <w:p w:rsidR="00DC7124" w:rsidRDefault="00DC7124">
            <w:pPr>
              <w:pStyle w:val="ConsPlusNormal"/>
              <w:jc w:val="right"/>
            </w:pPr>
            <w:r>
              <w:t>20000,00000</w:t>
            </w:r>
          </w:p>
        </w:tc>
      </w:tr>
      <w:tr w:rsidR="00DC7124">
        <w:tc>
          <w:tcPr>
            <w:tcW w:w="4479" w:type="dxa"/>
            <w:vAlign w:val="bottom"/>
          </w:tcPr>
          <w:p w:rsidR="00DC7124" w:rsidRDefault="00DC7124">
            <w:pPr>
              <w:pStyle w:val="ConsPlusNormal"/>
            </w:pPr>
            <w:r>
              <w:t>Межбюджетные трансферты бюджету Фонда пенсионного и социального страхования Российской Федерации</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07 1 00 52900</w:t>
            </w:r>
          </w:p>
        </w:tc>
        <w:tc>
          <w:tcPr>
            <w:tcW w:w="567" w:type="dxa"/>
            <w:vAlign w:val="bottom"/>
          </w:tcPr>
          <w:p w:rsidR="00DC7124" w:rsidRDefault="00DC7124">
            <w:pPr>
              <w:pStyle w:val="ConsPlusNormal"/>
              <w:jc w:val="center"/>
            </w:pPr>
            <w:r>
              <w:t>570</w:t>
            </w:r>
          </w:p>
        </w:tc>
        <w:tc>
          <w:tcPr>
            <w:tcW w:w="1928" w:type="dxa"/>
            <w:vAlign w:val="bottom"/>
          </w:tcPr>
          <w:p w:rsidR="00DC7124" w:rsidRDefault="00DC7124">
            <w:pPr>
              <w:pStyle w:val="ConsPlusNormal"/>
              <w:jc w:val="right"/>
            </w:pPr>
            <w:r>
              <w:t>20000,00000</w:t>
            </w:r>
          </w:p>
        </w:tc>
        <w:tc>
          <w:tcPr>
            <w:tcW w:w="1928" w:type="dxa"/>
            <w:vAlign w:val="bottom"/>
          </w:tcPr>
          <w:p w:rsidR="00DC7124" w:rsidRDefault="00DC7124">
            <w:pPr>
              <w:pStyle w:val="ConsPlusNormal"/>
              <w:jc w:val="right"/>
            </w:pPr>
            <w:r>
              <w:t>20000,00000</w:t>
            </w:r>
          </w:p>
        </w:tc>
        <w:tc>
          <w:tcPr>
            <w:tcW w:w="1928" w:type="dxa"/>
            <w:vAlign w:val="bottom"/>
          </w:tcPr>
          <w:p w:rsidR="00DC7124" w:rsidRDefault="00DC7124">
            <w:pPr>
              <w:pStyle w:val="ConsPlusNormal"/>
              <w:jc w:val="right"/>
            </w:pPr>
            <w:r>
              <w:t>20000,00000</w:t>
            </w:r>
          </w:p>
        </w:tc>
      </w:tr>
      <w:tr w:rsidR="00DC7124">
        <w:tc>
          <w:tcPr>
            <w:tcW w:w="4479" w:type="dxa"/>
            <w:vAlign w:val="bottom"/>
          </w:tcPr>
          <w:p w:rsidR="00DC7124" w:rsidRDefault="00DC7124">
            <w:pPr>
              <w:pStyle w:val="ConsPlusNormal"/>
            </w:pPr>
            <w:r>
              <w:t>Социальное обслуживание населения</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2747825,96748</w:t>
            </w:r>
          </w:p>
        </w:tc>
        <w:tc>
          <w:tcPr>
            <w:tcW w:w="1928" w:type="dxa"/>
            <w:vAlign w:val="bottom"/>
          </w:tcPr>
          <w:p w:rsidR="00DC7124" w:rsidRDefault="00DC7124">
            <w:pPr>
              <w:pStyle w:val="ConsPlusNormal"/>
              <w:jc w:val="right"/>
            </w:pPr>
            <w:r>
              <w:t>2669025,69648</w:t>
            </w:r>
          </w:p>
        </w:tc>
        <w:tc>
          <w:tcPr>
            <w:tcW w:w="1928" w:type="dxa"/>
            <w:vAlign w:val="bottom"/>
          </w:tcPr>
          <w:p w:rsidR="00DC7124" w:rsidRDefault="00DC7124">
            <w:pPr>
              <w:pStyle w:val="ConsPlusNormal"/>
              <w:jc w:val="right"/>
            </w:pPr>
            <w:r>
              <w:t>1543189,54218</w:t>
            </w:r>
          </w:p>
        </w:tc>
      </w:tr>
      <w:tr w:rsidR="00DC7124">
        <w:tc>
          <w:tcPr>
            <w:tcW w:w="4479" w:type="dxa"/>
            <w:vAlign w:val="bottom"/>
          </w:tcPr>
          <w:p w:rsidR="00DC7124" w:rsidRDefault="00DC7124">
            <w:pPr>
              <w:pStyle w:val="ConsPlusNormal"/>
            </w:pPr>
            <w:r>
              <w:t>Государственная программа Новгородской области "Социальная поддержка граждан в Новгородской области на 2019 - 2025 годы"</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04 0 00 00000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2741993,56748</w:t>
            </w:r>
          </w:p>
        </w:tc>
        <w:tc>
          <w:tcPr>
            <w:tcW w:w="1928" w:type="dxa"/>
            <w:vAlign w:val="bottom"/>
          </w:tcPr>
          <w:p w:rsidR="00DC7124" w:rsidRDefault="00DC7124">
            <w:pPr>
              <w:pStyle w:val="ConsPlusNormal"/>
              <w:jc w:val="right"/>
            </w:pPr>
            <w:r>
              <w:t>2665287,29648</w:t>
            </w:r>
          </w:p>
        </w:tc>
        <w:tc>
          <w:tcPr>
            <w:tcW w:w="1928" w:type="dxa"/>
            <w:vAlign w:val="bottom"/>
          </w:tcPr>
          <w:p w:rsidR="00DC7124" w:rsidRDefault="00DC7124">
            <w:pPr>
              <w:pStyle w:val="ConsPlusNormal"/>
              <w:jc w:val="right"/>
            </w:pPr>
            <w:r>
              <w:t>1539367,14218</w:t>
            </w:r>
          </w:p>
        </w:tc>
      </w:tr>
      <w:tr w:rsidR="00DC7124">
        <w:tc>
          <w:tcPr>
            <w:tcW w:w="4479" w:type="dxa"/>
            <w:vAlign w:val="bottom"/>
          </w:tcPr>
          <w:p w:rsidR="00DC7124" w:rsidRDefault="00DC7124">
            <w:pPr>
              <w:pStyle w:val="ConsPlusNormal"/>
            </w:pPr>
            <w:r>
              <w:t>Подпрограмма "Доступная среда" государственной программы Новгородской области "Социальная поддержка граждан в Новгородской области на 2019 - 2025 годы"</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04 2 00 00000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31942,30000</w:t>
            </w:r>
          </w:p>
        </w:tc>
        <w:tc>
          <w:tcPr>
            <w:tcW w:w="1928" w:type="dxa"/>
            <w:vAlign w:val="bottom"/>
          </w:tcPr>
          <w:p w:rsidR="00DC7124" w:rsidRDefault="00DC7124">
            <w:pPr>
              <w:pStyle w:val="ConsPlusNormal"/>
              <w:jc w:val="right"/>
            </w:pPr>
            <w:r>
              <w:t>3774,60000</w:t>
            </w:r>
          </w:p>
        </w:tc>
        <w:tc>
          <w:tcPr>
            <w:tcW w:w="1928" w:type="dxa"/>
            <w:vAlign w:val="bottom"/>
          </w:tcPr>
          <w:p w:rsidR="00DC7124" w:rsidRDefault="00DC7124">
            <w:pPr>
              <w:pStyle w:val="ConsPlusNormal"/>
              <w:jc w:val="right"/>
            </w:pPr>
            <w:r>
              <w:t>3774,60000</w:t>
            </w:r>
          </w:p>
        </w:tc>
      </w:tr>
      <w:tr w:rsidR="00DC7124">
        <w:tc>
          <w:tcPr>
            <w:tcW w:w="4479" w:type="dxa"/>
            <w:vAlign w:val="bottom"/>
          </w:tcPr>
          <w:p w:rsidR="00DC7124" w:rsidRDefault="00DC7124">
            <w:pPr>
              <w:pStyle w:val="ConsPlusNormal"/>
            </w:pPr>
            <w:r>
              <w:t>Реализация прочих мероприятий подпрограммы государственной программы Новгородской области (государственной программы Новгородской области)</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04 2 00 99990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31942,30000</w:t>
            </w:r>
          </w:p>
        </w:tc>
        <w:tc>
          <w:tcPr>
            <w:tcW w:w="1928" w:type="dxa"/>
            <w:vAlign w:val="bottom"/>
          </w:tcPr>
          <w:p w:rsidR="00DC7124" w:rsidRDefault="00DC7124">
            <w:pPr>
              <w:pStyle w:val="ConsPlusNormal"/>
              <w:jc w:val="right"/>
            </w:pPr>
            <w:r>
              <w:t>3774,60000</w:t>
            </w:r>
          </w:p>
        </w:tc>
        <w:tc>
          <w:tcPr>
            <w:tcW w:w="1928" w:type="dxa"/>
            <w:vAlign w:val="bottom"/>
          </w:tcPr>
          <w:p w:rsidR="00DC7124" w:rsidRDefault="00DC7124">
            <w:pPr>
              <w:pStyle w:val="ConsPlusNormal"/>
              <w:jc w:val="right"/>
            </w:pPr>
            <w:r>
              <w:t>3774,60000</w:t>
            </w:r>
          </w:p>
        </w:tc>
      </w:tr>
      <w:tr w:rsidR="00DC7124">
        <w:tc>
          <w:tcPr>
            <w:tcW w:w="4479"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04 2 00 99990</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17,80000</w:t>
            </w:r>
          </w:p>
        </w:tc>
        <w:tc>
          <w:tcPr>
            <w:tcW w:w="1928" w:type="dxa"/>
            <w:vAlign w:val="bottom"/>
          </w:tcPr>
          <w:p w:rsidR="00DC7124" w:rsidRDefault="00DC7124">
            <w:pPr>
              <w:pStyle w:val="ConsPlusNormal"/>
              <w:jc w:val="right"/>
            </w:pPr>
            <w:r>
              <w:t>17,80000</w:t>
            </w:r>
          </w:p>
        </w:tc>
        <w:tc>
          <w:tcPr>
            <w:tcW w:w="1928" w:type="dxa"/>
            <w:vAlign w:val="bottom"/>
          </w:tcPr>
          <w:p w:rsidR="00DC7124" w:rsidRDefault="00DC7124">
            <w:pPr>
              <w:pStyle w:val="ConsPlusNormal"/>
              <w:jc w:val="right"/>
            </w:pPr>
            <w:r>
              <w:t>17,80000</w:t>
            </w:r>
          </w:p>
        </w:tc>
      </w:tr>
      <w:tr w:rsidR="00DC7124">
        <w:tc>
          <w:tcPr>
            <w:tcW w:w="4479" w:type="dxa"/>
            <w:vAlign w:val="bottom"/>
          </w:tcPr>
          <w:p w:rsidR="00DC7124" w:rsidRDefault="00DC7124">
            <w:pPr>
              <w:pStyle w:val="ConsPlusNormal"/>
            </w:pPr>
            <w:r>
              <w:t>Субсидии бюджетным учреждениям</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04 2 00 99990</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5229,00000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Субсидии автономным учреждениям</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04 2 00 99990</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26695,50000</w:t>
            </w:r>
          </w:p>
        </w:tc>
        <w:tc>
          <w:tcPr>
            <w:tcW w:w="1928" w:type="dxa"/>
            <w:vAlign w:val="bottom"/>
          </w:tcPr>
          <w:p w:rsidR="00DC7124" w:rsidRDefault="00DC7124">
            <w:pPr>
              <w:pStyle w:val="ConsPlusNormal"/>
              <w:jc w:val="right"/>
            </w:pPr>
            <w:r>
              <w:t>3756,80000</w:t>
            </w:r>
          </w:p>
        </w:tc>
        <w:tc>
          <w:tcPr>
            <w:tcW w:w="1928" w:type="dxa"/>
            <w:vAlign w:val="bottom"/>
          </w:tcPr>
          <w:p w:rsidR="00DC7124" w:rsidRDefault="00DC7124">
            <w:pPr>
              <w:pStyle w:val="ConsPlusNormal"/>
              <w:jc w:val="right"/>
            </w:pPr>
            <w:r>
              <w:t>3756,80000</w:t>
            </w:r>
          </w:p>
        </w:tc>
      </w:tr>
      <w:tr w:rsidR="00DC7124">
        <w:tc>
          <w:tcPr>
            <w:tcW w:w="4479" w:type="dxa"/>
            <w:vAlign w:val="bottom"/>
          </w:tcPr>
          <w:p w:rsidR="00DC7124" w:rsidRDefault="00DC7124">
            <w:pPr>
              <w:pStyle w:val="ConsPlusNormal"/>
            </w:pPr>
            <w:r>
              <w:t>Подпрограмма "Модернизация и развитие социального обслуживания граждан пожилого возраста и инвалидов в Новгородской области" государственной программы Новгородской области "Социальная поддержка граждан в Новгородской области на 2019 - 2025 годы"</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04 3 00 00000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321859,93000</w:t>
            </w:r>
          </w:p>
        </w:tc>
        <w:tc>
          <w:tcPr>
            <w:tcW w:w="1928" w:type="dxa"/>
            <w:vAlign w:val="bottom"/>
          </w:tcPr>
          <w:p w:rsidR="00DC7124" w:rsidRDefault="00DC7124">
            <w:pPr>
              <w:pStyle w:val="ConsPlusNormal"/>
              <w:jc w:val="right"/>
            </w:pPr>
            <w:r>
              <w:t>357425,23000</w:t>
            </w:r>
          </w:p>
        </w:tc>
        <w:tc>
          <w:tcPr>
            <w:tcW w:w="1928" w:type="dxa"/>
            <w:vAlign w:val="bottom"/>
          </w:tcPr>
          <w:p w:rsidR="00DC7124" w:rsidRDefault="00DC7124">
            <w:pPr>
              <w:pStyle w:val="ConsPlusNormal"/>
              <w:jc w:val="right"/>
            </w:pPr>
            <w:r>
              <w:t>3447,98000</w:t>
            </w:r>
          </w:p>
        </w:tc>
      </w:tr>
      <w:tr w:rsidR="00DC7124">
        <w:tc>
          <w:tcPr>
            <w:tcW w:w="4479" w:type="dxa"/>
            <w:vAlign w:val="bottom"/>
          </w:tcPr>
          <w:p w:rsidR="00DC7124" w:rsidRDefault="00DC7124">
            <w:pPr>
              <w:pStyle w:val="ConsPlusNormal"/>
            </w:pPr>
            <w:r>
              <w:t>Строительство объектов социального и производственного комплексов, в том числе объектов общегражданского назначения, жилья, инфраструктуры</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04 3 00 41010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46826,86000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04 3 00 41010</w:t>
            </w:r>
          </w:p>
        </w:tc>
        <w:tc>
          <w:tcPr>
            <w:tcW w:w="567" w:type="dxa"/>
            <w:vAlign w:val="bottom"/>
          </w:tcPr>
          <w:p w:rsidR="00DC7124" w:rsidRDefault="00DC7124">
            <w:pPr>
              <w:pStyle w:val="ConsPlusNormal"/>
              <w:jc w:val="center"/>
            </w:pPr>
            <w:r>
              <w:t>460</w:t>
            </w:r>
          </w:p>
        </w:tc>
        <w:tc>
          <w:tcPr>
            <w:tcW w:w="1928" w:type="dxa"/>
            <w:vAlign w:val="bottom"/>
          </w:tcPr>
          <w:p w:rsidR="00DC7124" w:rsidRDefault="00DC7124">
            <w:pPr>
              <w:pStyle w:val="ConsPlusNormal"/>
              <w:jc w:val="right"/>
            </w:pPr>
            <w:r>
              <w:t>46826,86000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Реализация прочих мероприятий подпрограммы государственной программы Новгородской области (государственной программы Новгородской области)</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04 3 00 99990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24890,28000</w:t>
            </w:r>
          </w:p>
        </w:tc>
        <w:tc>
          <w:tcPr>
            <w:tcW w:w="1928" w:type="dxa"/>
            <w:vAlign w:val="bottom"/>
          </w:tcPr>
          <w:p w:rsidR="00DC7124" w:rsidRDefault="00DC7124">
            <w:pPr>
              <w:pStyle w:val="ConsPlusNormal"/>
              <w:jc w:val="right"/>
            </w:pPr>
            <w:r>
              <w:t>3447,98000</w:t>
            </w:r>
          </w:p>
        </w:tc>
        <w:tc>
          <w:tcPr>
            <w:tcW w:w="1928" w:type="dxa"/>
            <w:vAlign w:val="bottom"/>
          </w:tcPr>
          <w:p w:rsidR="00DC7124" w:rsidRDefault="00DC7124">
            <w:pPr>
              <w:pStyle w:val="ConsPlusNormal"/>
              <w:jc w:val="right"/>
            </w:pPr>
            <w:r>
              <w:t>3447,98000</w:t>
            </w:r>
          </w:p>
        </w:tc>
      </w:tr>
      <w:tr w:rsidR="00DC7124">
        <w:tc>
          <w:tcPr>
            <w:tcW w:w="4479"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04 3 00 99990</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100,00000</w:t>
            </w:r>
          </w:p>
        </w:tc>
        <w:tc>
          <w:tcPr>
            <w:tcW w:w="1928" w:type="dxa"/>
            <w:vAlign w:val="bottom"/>
          </w:tcPr>
          <w:p w:rsidR="00DC7124" w:rsidRDefault="00DC7124">
            <w:pPr>
              <w:pStyle w:val="ConsPlusNormal"/>
              <w:jc w:val="right"/>
            </w:pPr>
            <w:r>
              <w:t>100,00000</w:t>
            </w:r>
          </w:p>
        </w:tc>
        <w:tc>
          <w:tcPr>
            <w:tcW w:w="1928" w:type="dxa"/>
            <w:vAlign w:val="bottom"/>
          </w:tcPr>
          <w:p w:rsidR="00DC7124" w:rsidRDefault="00DC7124">
            <w:pPr>
              <w:pStyle w:val="ConsPlusNormal"/>
              <w:jc w:val="right"/>
            </w:pPr>
            <w:r>
              <w:t>100,00000</w:t>
            </w:r>
          </w:p>
        </w:tc>
      </w:tr>
      <w:tr w:rsidR="00DC7124">
        <w:tc>
          <w:tcPr>
            <w:tcW w:w="4479" w:type="dxa"/>
            <w:vAlign w:val="bottom"/>
          </w:tcPr>
          <w:p w:rsidR="00DC7124" w:rsidRDefault="00DC7124">
            <w:pPr>
              <w:pStyle w:val="ConsPlusNormal"/>
            </w:pPr>
            <w:r>
              <w:t>Субсидии бюджетным учреждениям</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04 3 00 99990</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3686,41154</w:t>
            </w:r>
          </w:p>
        </w:tc>
        <w:tc>
          <w:tcPr>
            <w:tcW w:w="1928" w:type="dxa"/>
            <w:vAlign w:val="bottom"/>
          </w:tcPr>
          <w:p w:rsidR="00DC7124" w:rsidRDefault="00DC7124">
            <w:pPr>
              <w:pStyle w:val="ConsPlusNormal"/>
              <w:jc w:val="right"/>
            </w:pPr>
            <w:r>
              <w:t>200,00000</w:t>
            </w:r>
          </w:p>
        </w:tc>
        <w:tc>
          <w:tcPr>
            <w:tcW w:w="1928" w:type="dxa"/>
            <w:vAlign w:val="bottom"/>
          </w:tcPr>
          <w:p w:rsidR="00DC7124" w:rsidRDefault="00DC7124">
            <w:pPr>
              <w:pStyle w:val="ConsPlusNormal"/>
              <w:jc w:val="right"/>
            </w:pPr>
            <w:r>
              <w:t>200,00000</w:t>
            </w:r>
          </w:p>
        </w:tc>
      </w:tr>
      <w:tr w:rsidR="00DC7124">
        <w:tc>
          <w:tcPr>
            <w:tcW w:w="4479" w:type="dxa"/>
            <w:vAlign w:val="bottom"/>
          </w:tcPr>
          <w:p w:rsidR="00DC7124" w:rsidRDefault="00DC7124">
            <w:pPr>
              <w:pStyle w:val="ConsPlusNormal"/>
            </w:pPr>
            <w:r>
              <w:t>Субсидии автономным учреждениям</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04 3 00 99990</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21103,86846</w:t>
            </w:r>
          </w:p>
        </w:tc>
        <w:tc>
          <w:tcPr>
            <w:tcW w:w="1928" w:type="dxa"/>
            <w:vAlign w:val="bottom"/>
          </w:tcPr>
          <w:p w:rsidR="00DC7124" w:rsidRDefault="00DC7124">
            <w:pPr>
              <w:pStyle w:val="ConsPlusNormal"/>
              <w:jc w:val="right"/>
            </w:pPr>
            <w:r>
              <w:t>3147,98000</w:t>
            </w:r>
          </w:p>
        </w:tc>
        <w:tc>
          <w:tcPr>
            <w:tcW w:w="1928" w:type="dxa"/>
            <w:vAlign w:val="bottom"/>
          </w:tcPr>
          <w:p w:rsidR="00DC7124" w:rsidRDefault="00DC7124">
            <w:pPr>
              <w:pStyle w:val="ConsPlusNormal"/>
              <w:jc w:val="right"/>
            </w:pPr>
            <w:r>
              <w:t>3147,98000</w:t>
            </w:r>
          </w:p>
        </w:tc>
      </w:tr>
      <w:tr w:rsidR="00DC7124">
        <w:tc>
          <w:tcPr>
            <w:tcW w:w="4479" w:type="dxa"/>
            <w:vAlign w:val="bottom"/>
          </w:tcPr>
          <w:p w:rsidR="00DC7124" w:rsidRDefault="00DC7124">
            <w:pPr>
              <w:pStyle w:val="ConsPlusNormal"/>
            </w:pPr>
            <w:r>
              <w:t>Федеральный проект "Старшее поколение"</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04 3 P3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250142,79000</w:t>
            </w:r>
          </w:p>
        </w:tc>
        <w:tc>
          <w:tcPr>
            <w:tcW w:w="1928" w:type="dxa"/>
            <w:vAlign w:val="bottom"/>
          </w:tcPr>
          <w:p w:rsidR="00DC7124" w:rsidRDefault="00DC7124">
            <w:pPr>
              <w:pStyle w:val="ConsPlusNormal"/>
              <w:jc w:val="right"/>
            </w:pPr>
            <w:r>
              <w:t>353977,25000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Финансовое обеспечение программ, направленных на обеспечение безопасных и комфортных условий предоставления социальных услуг в сфере социального обслуживания</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04 3 P3 51210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235794,01000</w:t>
            </w:r>
          </w:p>
        </w:tc>
        <w:tc>
          <w:tcPr>
            <w:tcW w:w="1928" w:type="dxa"/>
            <w:vAlign w:val="bottom"/>
          </w:tcPr>
          <w:p w:rsidR="00DC7124" w:rsidRDefault="00DC7124">
            <w:pPr>
              <w:pStyle w:val="ConsPlusNormal"/>
              <w:jc w:val="right"/>
            </w:pPr>
            <w:r>
              <w:t>329300,85000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04 3 P3 51210</w:t>
            </w:r>
          </w:p>
        </w:tc>
        <w:tc>
          <w:tcPr>
            <w:tcW w:w="567" w:type="dxa"/>
            <w:vAlign w:val="bottom"/>
          </w:tcPr>
          <w:p w:rsidR="00DC7124" w:rsidRDefault="00DC7124">
            <w:pPr>
              <w:pStyle w:val="ConsPlusNormal"/>
              <w:jc w:val="center"/>
            </w:pPr>
            <w:r>
              <w:t>460</w:t>
            </w:r>
          </w:p>
        </w:tc>
        <w:tc>
          <w:tcPr>
            <w:tcW w:w="1928" w:type="dxa"/>
            <w:vAlign w:val="bottom"/>
          </w:tcPr>
          <w:p w:rsidR="00DC7124" w:rsidRDefault="00DC7124">
            <w:pPr>
              <w:pStyle w:val="ConsPlusNormal"/>
              <w:jc w:val="right"/>
            </w:pPr>
            <w:r>
              <w:t>235794,01000</w:t>
            </w:r>
          </w:p>
        </w:tc>
        <w:tc>
          <w:tcPr>
            <w:tcW w:w="1928" w:type="dxa"/>
            <w:vAlign w:val="bottom"/>
          </w:tcPr>
          <w:p w:rsidR="00DC7124" w:rsidRDefault="00DC7124">
            <w:pPr>
              <w:pStyle w:val="ConsPlusNormal"/>
              <w:jc w:val="right"/>
            </w:pPr>
            <w:r>
              <w:t>329300,85000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Финансовое обеспечение программ, направленных на обеспечение безопасных и комфортных условий предоставления социальных услуг в сфере социального обслуживания (сверх уровня, предусмотренного соглашением)</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04 3 P3 N1210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14348,78000</w:t>
            </w:r>
          </w:p>
        </w:tc>
        <w:tc>
          <w:tcPr>
            <w:tcW w:w="1928" w:type="dxa"/>
            <w:vAlign w:val="bottom"/>
          </w:tcPr>
          <w:p w:rsidR="00DC7124" w:rsidRDefault="00DC7124">
            <w:pPr>
              <w:pStyle w:val="ConsPlusNormal"/>
              <w:jc w:val="right"/>
            </w:pPr>
            <w:r>
              <w:t>24676,40000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04 3 P3 N1210</w:t>
            </w:r>
          </w:p>
        </w:tc>
        <w:tc>
          <w:tcPr>
            <w:tcW w:w="567" w:type="dxa"/>
            <w:vAlign w:val="bottom"/>
          </w:tcPr>
          <w:p w:rsidR="00DC7124" w:rsidRDefault="00DC7124">
            <w:pPr>
              <w:pStyle w:val="ConsPlusNormal"/>
              <w:jc w:val="center"/>
            </w:pPr>
            <w:r>
              <w:t>460</w:t>
            </w:r>
          </w:p>
        </w:tc>
        <w:tc>
          <w:tcPr>
            <w:tcW w:w="1928" w:type="dxa"/>
            <w:vAlign w:val="bottom"/>
          </w:tcPr>
          <w:p w:rsidR="00DC7124" w:rsidRDefault="00DC7124">
            <w:pPr>
              <w:pStyle w:val="ConsPlusNormal"/>
              <w:jc w:val="right"/>
            </w:pPr>
            <w:r>
              <w:t>14348,78000</w:t>
            </w:r>
          </w:p>
        </w:tc>
        <w:tc>
          <w:tcPr>
            <w:tcW w:w="1928" w:type="dxa"/>
            <w:vAlign w:val="bottom"/>
          </w:tcPr>
          <w:p w:rsidR="00DC7124" w:rsidRDefault="00DC7124">
            <w:pPr>
              <w:pStyle w:val="ConsPlusNormal"/>
              <w:jc w:val="right"/>
            </w:pPr>
            <w:r>
              <w:t>24676,40000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Подпрограмма "Создание системы долговременного ухода за гражданами пожилого возраста и инвалидами в Новгородской области" государственной программы Новгородской области "Социальная поддержка граждан в Новгородской области на 2019 - 2025 годы"</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04 5 00 00000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771888,37526</w:t>
            </w:r>
          </w:p>
        </w:tc>
        <w:tc>
          <w:tcPr>
            <w:tcW w:w="1928" w:type="dxa"/>
            <w:vAlign w:val="bottom"/>
          </w:tcPr>
          <w:p w:rsidR="00DC7124" w:rsidRDefault="00DC7124">
            <w:pPr>
              <w:pStyle w:val="ConsPlusNormal"/>
              <w:jc w:val="right"/>
            </w:pPr>
            <w:r>
              <w:t>777051,05567</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Федеральный проект "Старшее поколение"</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04 5 P3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771888,37526</w:t>
            </w:r>
          </w:p>
        </w:tc>
        <w:tc>
          <w:tcPr>
            <w:tcW w:w="1928" w:type="dxa"/>
            <w:vAlign w:val="bottom"/>
          </w:tcPr>
          <w:p w:rsidR="00DC7124" w:rsidRDefault="00DC7124">
            <w:pPr>
              <w:pStyle w:val="ConsPlusNormal"/>
              <w:jc w:val="right"/>
            </w:pPr>
            <w:r>
              <w:t>777051,05567</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Субсидии учреждениям социального обслуживания, предоставляющим социальные услуги, на создание системы долговременного ухода за гражданами пожилого возраста и инвалидами путем внедрения деятельности службы помощников по уходу</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04 5 P3 51631</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486201,58000</w:t>
            </w:r>
          </w:p>
        </w:tc>
        <w:tc>
          <w:tcPr>
            <w:tcW w:w="1928" w:type="dxa"/>
            <w:vAlign w:val="bottom"/>
          </w:tcPr>
          <w:p w:rsidR="00DC7124" w:rsidRDefault="00DC7124">
            <w:pPr>
              <w:pStyle w:val="ConsPlusNormal"/>
              <w:jc w:val="right"/>
            </w:pPr>
            <w:r>
              <w:t>746788,93567</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Субсидии бюджетным учреждениям</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04 5 P3 51631</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24957,15000</w:t>
            </w:r>
          </w:p>
        </w:tc>
        <w:tc>
          <w:tcPr>
            <w:tcW w:w="1928" w:type="dxa"/>
            <w:vAlign w:val="bottom"/>
          </w:tcPr>
          <w:p w:rsidR="00DC7124" w:rsidRDefault="00DC7124">
            <w:pPr>
              <w:pStyle w:val="ConsPlusNormal"/>
              <w:jc w:val="right"/>
            </w:pPr>
            <w:r>
              <w:t>34957,15000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Субсидии автономным учреждениям</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04 5 P3 51631</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461244,43000</w:t>
            </w:r>
          </w:p>
        </w:tc>
        <w:tc>
          <w:tcPr>
            <w:tcW w:w="1928" w:type="dxa"/>
            <w:vAlign w:val="bottom"/>
          </w:tcPr>
          <w:p w:rsidR="00DC7124" w:rsidRDefault="00DC7124">
            <w:pPr>
              <w:pStyle w:val="ConsPlusNormal"/>
              <w:jc w:val="right"/>
            </w:pPr>
            <w:r>
              <w:t>711831,78567</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Организация деятельности организаций, обеспечивающих предоставление услуг в сфере социальной защиты, на создание системы долговременного ухода за гражданами пожилого возраста и инвалидами</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04 5 P3 51632</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255424,67526</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04 5 P3 51632</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3000,00000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Субсидии бюджетным учреждениям</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04 5 P3 51632</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22729,19650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Субсидии автономным учреждениям</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04 5 P3 51632</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229695,47876</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Субсидии негосударственным некоммерческим организациям социального обслуживания, предоставляющим социальные услуги, на создание системы долговременного ухода за гражданами пожилого возраста и инвалидами</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04 5 P3 51633</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24572,92000</w:t>
            </w:r>
          </w:p>
        </w:tc>
        <w:tc>
          <w:tcPr>
            <w:tcW w:w="1928" w:type="dxa"/>
            <w:vAlign w:val="bottom"/>
          </w:tcPr>
          <w:p w:rsidR="00DC7124" w:rsidRDefault="00DC7124">
            <w:pPr>
              <w:pStyle w:val="ConsPlusNormal"/>
              <w:jc w:val="right"/>
            </w:pPr>
            <w:r>
              <w:t>24572,92000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04 5 P3 51633</w:t>
            </w:r>
          </w:p>
        </w:tc>
        <w:tc>
          <w:tcPr>
            <w:tcW w:w="567" w:type="dxa"/>
            <w:vAlign w:val="bottom"/>
          </w:tcPr>
          <w:p w:rsidR="00DC7124" w:rsidRDefault="00DC7124">
            <w:pPr>
              <w:pStyle w:val="ConsPlusNormal"/>
              <w:jc w:val="center"/>
            </w:pPr>
            <w:r>
              <w:t>630</w:t>
            </w:r>
          </w:p>
        </w:tc>
        <w:tc>
          <w:tcPr>
            <w:tcW w:w="1928" w:type="dxa"/>
            <w:vAlign w:val="bottom"/>
          </w:tcPr>
          <w:p w:rsidR="00DC7124" w:rsidRDefault="00DC7124">
            <w:pPr>
              <w:pStyle w:val="ConsPlusNormal"/>
              <w:jc w:val="right"/>
            </w:pPr>
            <w:r>
              <w:t>24572,92000</w:t>
            </w:r>
          </w:p>
        </w:tc>
        <w:tc>
          <w:tcPr>
            <w:tcW w:w="1928" w:type="dxa"/>
            <w:vAlign w:val="bottom"/>
          </w:tcPr>
          <w:p w:rsidR="00DC7124" w:rsidRDefault="00DC7124">
            <w:pPr>
              <w:pStyle w:val="ConsPlusNormal"/>
              <w:jc w:val="right"/>
            </w:pPr>
            <w:r>
              <w:t>24572,92000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Субсидии негосударственным некоммерческим организациям социального обслуживания, предоставляющим социальные услуги, на создание системы долговременного ухода за гражданами пожилого возраста и инвалидами (сверх уровня, предусмотренного соглашением)</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04 5 P3 N1633</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5689,20000</w:t>
            </w:r>
          </w:p>
        </w:tc>
        <w:tc>
          <w:tcPr>
            <w:tcW w:w="1928" w:type="dxa"/>
            <w:vAlign w:val="bottom"/>
          </w:tcPr>
          <w:p w:rsidR="00DC7124" w:rsidRDefault="00DC7124">
            <w:pPr>
              <w:pStyle w:val="ConsPlusNormal"/>
              <w:jc w:val="right"/>
            </w:pPr>
            <w:r>
              <w:t>5689,20000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04 5 P3 N1633</w:t>
            </w:r>
          </w:p>
        </w:tc>
        <w:tc>
          <w:tcPr>
            <w:tcW w:w="567" w:type="dxa"/>
            <w:vAlign w:val="bottom"/>
          </w:tcPr>
          <w:p w:rsidR="00DC7124" w:rsidRDefault="00DC7124">
            <w:pPr>
              <w:pStyle w:val="ConsPlusNormal"/>
              <w:jc w:val="center"/>
            </w:pPr>
            <w:r>
              <w:t>630</w:t>
            </w:r>
          </w:p>
        </w:tc>
        <w:tc>
          <w:tcPr>
            <w:tcW w:w="1928" w:type="dxa"/>
            <w:vAlign w:val="bottom"/>
          </w:tcPr>
          <w:p w:rsidR="00DC7124" w:rsidRDefault="00DC7124">
            <w:pPr>
              <w:pStyle w:val="ConsPlusNormal"/>
              <w:jc w:val="right"/>
            </w:pPr>
            <w:r>
              <w:t>5689,20000</w:t>
            </w:r>
          </w:p>
        </w:tc>
        <w:tc>
          <w:tcPr>
            <w:tcW w:w="1928" w:type="dxa"/>
            <w:vAlign w:val="bottom"/>
          </w:tcPr>
          <w:p w:rsidR="00DC7124" w:rsidRDefault="00DC7124">
            <w:pPr>
              <w:pStyle w:val="ConsPlusNormal"/>
              <w:jc w:val="right"/>
            </w:pPr>
            <w:r>
              <w:t>5689,20000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Подпрограмма "Обеспечение государственного управления в сфере социальной защиты населения Новгородской области" государственной программы Новгородской области "Социальная поддержка граждан в Новгородской области на 2019 - 2025 годы"</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04 6 00 00000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1609002,84474</w:t>
            </w:r>
          </w:p>
        </w:tc>
        <w:tc>
          <w:tcPr>
            <w:tcW w:w="1928" w:type="dxa"/>
            <w:vAlign w:val="bottom"/>
          </w:tcPr>
          <w:p w:rsidR="00DC7124" w:rsidRDefault="00DC7124">
            <w:pPr>
              <w:pStyle w:val="ConsPlusNormal"/>
              <w:jc w:val="right"/>
            </w:pPr>
            <w:r>
              <w:t>1523021,46433</w:t>
            </w:r>
          </w:p>
        </w:tc>
        <w:tc>
          <w:tcPr>
            <w:tcW w:w="1928" w:type="dxa"/>
            <w:vAlign w:val="bottom"/>
          </w:tcPr>
          <w:p w:rsidR="00DC7124" w:rsidRDefault="00DC7124">
            <w:pPr>
              <w:pStyle w:val="ConsPlusNormal"/>
              <w:jc w:val="right"/>
            </w:pPr>
            <w:r>
              <w:t>1528715,62000</w:t>
            </w:r>
          </w:p>
        </w:tc>
      </w:tr>
      <w:tr w:rsidR="00DC7124">
        <w:tc>
          <w:tcPr>
            <w:tcW w:w="4479" w:type="dxa"/>
            <w:vAlign w:val="bottom"/>
          </w:tcPr>
          <w:p w:rsidR="00DC7124" w:rsidRDefault="00DC7124">
            <w:pPr>
              <w:pStyle w:val="ConsPlusNormal"/>
            </w:pPr>
            <w:r>
              <w:t>Обеспечение деятельности организаций, обеспечивающих предоставление услуг в сфере социальной защиты</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04 6 00 01650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1531218,05000</w:t>
            </w:r>
          </w:p>
        </w:tc>
        <w:tc>
          <w:tcPr>
            <w:tcW w:w="1928" w:type="dxa"/>
            <w:vAlign w:val="bottom"/>
          </w:tcPr>
          <w:p w:rsidR="00DC7124" w:rsidRDefault="00DC7124">
            <w:pPr>
              <w:pStyle w:val="ConsPlusNormal"/>
              <w:jc w:val="right"/>
            </w:pPr>
            <w:r>
              <w:t>1475036,67000</w:t>
            </w:r>
          </w:p>
        </w:tc>
        <w:tc>
          <w:tcPr>
            <w:tcW w:w="1928" w:type="dxa"/>
            <w:vAlign w:val="bottom"/>
          </w:tcPr>
          <w:p w:rsidR="00DC7124" w:rsidRDefault="00DC7124">
            <w:pPr>
              <w:pStyle w:val="ConsPlusNormal"/>
              <w:jc w:val="right"/>
            </w:pPr>
            <w:r>
              <w:t>1488459,70000</w:t>
            </w:r>
          </w:p>
        </w:tc>
      </w:tr>
      <w:tr w:rsidR="00DC7124">
        <w:tc>
          <w:tcPr>
            <w:tcW w:w="4479" w:type="dxa"/>
            <w:vAlign w:val="bottom"/>
          </w:tcPr>
          <w:p w:rsidR="00DC7124" w:rsidRDefault="00DC7124">
            <w:pPr>
              <w:pStyle w:val="ConsPlusNormal"/>
            </w:pPr>
            <w:r>
              <w:t>Расходы на выплаты персоналу казенных учреждений</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04 6 00 01650</w:t>
            </w:r>
          </w:p>
        </w:tc>
        <w:tc>
          <w:tcPr>
            <w:tcW w:w="567" w:type="dxa"/>
            <w:vAlign w:val="bottom"/>
          </w:tcPr>
          <w:p w:rsidR="00DC7124" w:rsidRDefault="00DC7124">
            <w:pPr>
              <w:pStyle w:val="ConsPlusNormal"/>
              <w:jc w:val="center"/>
            </w:pPr>
            <w:r>
              <w:t>110</w:t>
            </w:r>
          </w:p>
        </w:tc>
        <w:tc>
          <w:tcPr>
            <w:tcW w:w="1928" w:type="dxa"/>
            <w:vAlign w:val="bottom"/>
          </w:tcPr>
          <w:p w:rsidR="00DC7124" w:rsidRDefault="00DC7124">
            <w:pPr>
              <w:pStyle w:val="ConsPlusNormal"/>
              <w:jc w:val="right"/>
            </w:pPr>
            <w:r>
              <w:t>168604,50000</w:t>
            </w:r>
          </w:p>
        </w:tc>
        <w:tc>
          <w:tcPr>
            <w:tcW w:w="1928" w:type="dxa"/>
            <w:vAlign w:val="bottom"/>
          </w:tcPr>
          <w:p w:rsidR="00DC7124" w:rsidRDefault="00DC7124">
            <w:pPr>
              <w:pStyle w:val="ConsPlusNormal"/>
              <w:jc w:val="right"/>
            </w:pPr>
            <w:r>
              <w:t>155571,50000</w:t>
            </w:r>
          </w:p>
        </w:tc>
        <w:tc>
          <w:tcPr>
            <w:tcW w:w="1928" w:type="dxa"/>
            <w:vAlign w:val="bottom"/>
          </w:tcPr>
          <w:p w:rsidR="00DC7124" w:rsidRDefault="00DC7124">
            <w:pPr>
              <w:pStyle w:val="ConsPlusNormal"/>
              <w:jc w:val="right"/>
            </w:pPr>
            <w:r>
              <w:t>155571,50000</w:t>
            </w:r>
          </w:p>
        </w:tc>
      </w:tr>
      <w:tr w:rsidR="00DC7124">
        <w:tc>
          <w:tcPr>
            <w:tcW w:w="4479"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04 6 00 01650</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61675,70000</w:t>
            </w:r>
          </w:p>
        </w:tc>
        <w:tc>
          <w:tcPr>
            <w:tcW w:w="1928" w:type="dxa"/>
            <w:vAlign w:val="bottom"/>
          </w:tcPr>
          <w:p w:rsidR="00DC7124" w:rsidRDefault="00DC7124">
            <w:pPr>
              <w:pStyle w:val="ConsPlusNormal"/>
              <w:jc w:val="right"/>
            </w:pPr>
            <w:r>
              <w:t>21843,20000</w:t>
            </w:r>
          </w:p>
        </w:tc>
        <w:tc>
          <w:tcPr>
            <w:tcW w:w="1928" w:type="dxa"/>
            <w:vAlign w:val="bottom"/>
          </w:tcPr>
          <w:p w:rsidR="00DC7124" w:rsidRDefault="00DC7124">
            <w:pPr>
              <w:pStyle w:val="ConsPlusNormal"/>
              <w:jc w:val="right"/>
            </w:pPr>
            <w:r>
              <w:t>21843,20000</w:t>
            </w:r>
          </w:p>
        </w:tc>
      </w:tr>
      <w:tr w:rsidR="00DC7124">
        <w:tc>
          <w:tcPr>
            <w:tcW w:w="4479" w:type="dxa"/>
            <w:vAlign w:val="bottom"/>
          </w:tcPr>
          <w:p w:rsidR="00DC7124" w:rsidRDefault="00DC7124">
            <w:pPr>
              <w:pStyle w:val="ConsPlusNormal"/>
            </w:pPr>
            <w:r>
              <w:t>Субсидии бюджетным учреждениям</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04 6 00 01650</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108548,19000</w:t>
            </w:r>
          </w:p>
        </w:tc>
        <w:tc>
          <w:tcPr>
            <w:tcW w:w="1928" w:type="dxa"/>
            <w:vAlign w:val="bottom"/>
          </w:tcPr>
          <w:p w:rsidR="00DC7124" w:rsidRDefault="00DC7124">
            <w:pPr>
              <w:pStyle w:val="ConsPlusNormal"/>
              <w:jc w:val="right"/>
            </w:pPr>
            <w:r>
              <w:t>108548,19000</w:t>
            </w:r>
          </w:p>
        </w:tc>
        <w:tc>
          <w:tcPr>
            <w:tcW w:w="1928" w:type="dxa"/>
            <w:vAlign w:val="bottom"/>
          </w:tcPr>
          <w:p w:rsidR="00DC7124" w:rsidRDefault="00DC7124">
            <w:pPr>
              <w:pStyle w:val="ConsPlusNormal"/>
              <w:jc w:val="right"/>
            </w:pPr>
            <w:r>
              <w:t>108548,19000</w:t>
            </w:r>
          </w:p>
        </w:tc>
      </w:tr>
      <w:tr w:rsidR="00DC7124">
        <w:tc>
          <w:tcPr>
            <w:tcW w:w="4479" w:type="dxa"/>
            <w:vAlign w:val="bottom"/>
          </w:tcPr>
          <w:p w:rsidR="00DC7124" w:rsidRDefault="00DC7124">
            <w:pPr>
              <w:pStyle w:val="ConsPlusNormal"/>
            </w:pPr>
            <w:r>
              <w:t>Субсидии автономным учреждениям</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04 6 00 01650</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1192189,66000</w:t>
            </w:r>
          </w:p>
        </w:tc>
        <w:tc>
          <w:tcPr>
            <w:tcW w:w="1928" w:type="dxa"/>
            <w:vAlign w:val="bottom"/>
          </w:tcPr>
          <w:p w:rsidR="00DC7124" w:rsidRDefault="00DC7124">
            <w:pPr>
              <w:pStyle w:val="ConsPlusNormal"/>
              <w:jc w:val="right"/>
            </w:pPr>
            <w:r>
              <w:t>1188873,78000</w:t>
            </w:r>
          </w:p>
        </w:tc>
        <w:tc>
          <w:tcPr>
            <w:tcW w:w="1928" w:type="dxa"/>
            <w:vAlign w:val="bottom"/>
          </w:tcPr>
          <w:p w:rsidR="00DC7124" w:rsidRDefault="00DC7124">
            <w:pPr>
              <w:pStyle w:val="ConsPlusNormal"/>
              <w:jc w:val="right"/>
            </w:pPr>
            <w:r>
              <w:t>1202296,81000</w:t>
            </w:r>
          </w:p>
        </w:tc>
      </w:tr>
      <w:tr w:rsidR="00DC7124">
        <w:tc>
          <w:tcPr>
            <w:tcW w:w="4479" w:type="dxa"/>
            <w:vAlign w:val="bottom"/>
          </w:tcPr>
          <w:p w:rsidR="00DC7124" w:rsidRDefault="00DC7124">
            <w:pPr>
              <w:pStyle w:val="ConsPlusNormal"/>
            </w:pPr>
            <w:r>
              <w:t>Уплата налогов, сборов и иных платежей</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04 6 00 01650</w:t>
            </w:r>
          </w:p>
        </w:tc>
        <w:tc>
          <w:tcPr>
            <w:tcW w:w="567" w:type="dxa"/>
            <w:vAlign w:val="bottom"/>
          </w:tcPr>
          <w:p w:rsidR="00DC7124" w:rsidRDefault="00DC7124">
            <w:pPr>
              <w:pStyle w:val="ConsPlusNormal"/>
              <w:jc w:val="center"/>
            </w:pPr>
            <w:r>
              <w:t>850</w:t>
            </w:r>
          </w:p>
        </w:tc>
        <w:tc>
          <w:tcPr>
            <w:tcW w:w="1928" w:type="dxa"/>
            <w:vAlign w:val="bottom"/>
          </w:tcPr>
          <w:p w:rsidR="00DC7124" w:rsidRDefault="00DC7124">
            <w:pPr>
              <w:pStyle w:val="ConsPlusNormal"/>
              <w:jc w:val="right"/>
            </w:pPr>
            <w:r>
              <w:t>200,00000</w:t>
            </w:r>
          </w:p>
        </w:tc>
        <w:tc>
          <w:tcPr>
            <w:tcW w:w="1928" w:type="dxa"/>
            <w:vAlign w:val="bottom"/>
          </w:tcPr>
          <w:p w:rsidR="00DC7124" w:rsidRDefault="00DC7124">
            <w:pPr>
              <w:pStyle w:val="ConsPlusNormal"/>
              <w:jc w:val="right"/>
            </w:pPr>
            <w:r>
              <w:t>200,00000</w:t>
            </w:r>
          </w:p>
        </w:tc>
        <w:tc>
          <w:tcPr>
            <w:tcW w:w="1928" w:type="dxa"/>
            <w:vAlign w:val="bottom"/>
          </w:tcPr>
          <w:p w:rsidR="00DC7124" w:rsidRDefault="00DC7124">
            <w:pPr>
              <w:pStyle w:val="ConsPlusNormal"/>
              <w:jc w:val="right"/>
            </w:pPr>
            <w:r>
              <w:t>200,00000</w:t>
            </w:r>
          </w:p>
        </w:tc>
      </w:tr>
      <w:tr w:rsidR="00DC7124">
        <w:tc>
          <w:tcPr>
            <w:tcW w:w="4479" w:type="dxa"/>
            <w:vAlign w:val="bottom"/>
          </w:tcPr>
          <w:p w:rsidR="00DC7124" w:rsidRDefault="00DC7124">
            <w:pPr>
              <w:pStyle w:val="ConsPlusNormal"/>
            </w:pPr>
            <w:r>
              <w:t>Субсидии негосударственным некоммерческим организациям социального обслуживания, предоставляющим социальные услуги</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04 6 00 81770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9060,90000</w:t>
            </w:r>
          </w:p>
        </w:tc>
        <w:tc>
          <w:tcPr>
            <w:tcW w:w="1928" w:type="dxa"/>
            <w:vAlign w:val="bottom"/>
          </w:tcPr>
          <w:p w:rsidR="00DC7124" w:rsidRDefault="00DC7124">
            <w:pPr>
              <w:pStyle w:val="ConsPlusNormal"/>
              <w:jc w:val="right"/>
            </w:pPr>
            <w:r>
              <w:t>9060,90000</w:t>
            </w:r>
          </w:p>
        </w:tc>
        <w:tc>
          <w:tcPr>
            <w:tcW w:w="1928" w:type="dxa"/>
            <w:vAlign w:val="bottom"/>
          </w:tcPr>
          <w:p w:rsidR="00DC7124" w:rsidRDefault="00DC7124">
            <w:pPr>
              <w:pStyle w:val="ConsPlusNormal"/>
              <w:jc w:val="right"/>
            </w:pPr>
            <w:r>
              <w:t>3600,00000</w:t>
            </w:r>
          </w:p>
        </w:tc>
      </w:tr>
      <w:tr w:rsidR="00DC7124">
        <w:tc>
          <w:tcPr>
            <w:tcW w:w="4479" w:type="dxa"/>
            <w:vAlign w:val="bottom"/>
          </w:tcPr>
          <w:p w:rsidR="00DC7124" w:rsidRDefault="00DC7124">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04 6 00 81770</w:t>
            </w:r>
          </w:p>
        </w:tc>
        <w:tc>
          <w:tcPr>
            <w:tcW w:w="567" w:type="dxa"/>
            <w:vAlign w:val="bottom"/>
          </w:tcPr>
          <w:p w:rsidR="00DC7124" w:rsidRDefault="00DC7124">
            <w:pPr>
              <w:pStyle w:val="ConsPlusNormal"/>
              <w:jc w:val="center"/>
            </w:pPr>
            <w:r>
              <w:t>630</w:t>
            </w:r>
          </w:p>
        </w:tc>
        <w:tc>
          <w:tcPr>
            <w:tcW w:w="1928" w:type="dxa"/>
            <w:vAlign w:val="bottom"/>
          </w:tcPr>
          <w:p w:rsidR="00DC7124" w:rsidRDefault="00DC7124">
            <w:pPr>
              <w:pStyle w:val="ConsPlusNormal"/>
              <w:jc w:val="right"/>
            </w:pPr>
            <w:r>
              <w:t>9060,90000</w:t>
            </w:r>
          </w:p>
        </w:tc>
        <w:tc>
          <w:tcPr>
            <w:tcW w:w="1928" w:type="dxa"/>
            <w:vAlign w:val="bottom"/>
          </w:tcPr>
          <w:p w:rsidR="00DC7124" w:rsidRDefault="00DC7124">
            <w:pPr>
              <w:pStyle w:val="ConsPlusNormal"/>
              <w:jc w:val="right"/>
            </w:pPr>
            <w:r>
              <w:t>9060,90000</w:t>
            </w:r>
          </w:p>
        </w:tc>
        <w:tc>
          <w:tcPr>
            <w:tcW w:w="1928" w:type="dxa"/>
            <w:vAlign w:val="bottom"/>
          </w:tcPr>
          <w:p w:rsidR="00DC7124" w:rsidRDefault="00DC7124">
            <w:pPr>
              <w:pStyle w:val="ConsPlusNormal"/>
              <w:jc w:val="right"/>
            </w:pPr>
            <w:r>
              <w:t>3600,00000</w:t>
            </w:r>
          </w:p>
        </w:tc>
      </w:tr>
      <w:tr w:rsidR="00DC7124">
        <w:tc>
          <w:tcPr>
            <w:tcW w:w="4479" w:type="dxa"/>
            <w:vAlign w:val="bottom"/>
          </w:tcPr>
          <w:p w:rsidR="00DC7124" w:rsidRDefault="00DC7124">
            <w:pPr>
              <w:pStyle w:val="ConsPlusNormal"/>
            </w:pPr>
            <w:r>
              <w:t>Субсидии юридическим лицам, индивидуальным предпринимателям в целях финансового обеспечения исполнения государственного социального заказа на оказание государственных услуг в социальной сфере в соответствии с социальным сертификатом на получение государственной услуги в социальной сфере</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04 6 00 82380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2268,02000</w:t>
            </w:r>
          </w:p>
        </w:tc>
        <w:tc>
          <w:tcPr>
            <w:tcW w:w="1928" w:type="dxa"/>
            <w:vAlign w:val="bottom"/>
          </w:tcPr>
          <w:p w:rsidR="00DC7124" w:rsidRDefault="00DC7124">
            <w:pPr>
              <w:pStyle w:val="ConsPlusNormal"/>
              <w:jc w:val="right"/>
            </w:pPr>
            <w:r>
              <w:t>2268,02000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04 6 00 82380</w:t>
            </w:r>
          </w:p>
        </w:tc>
        <w:tc>
          <w:tcPr>
            <w:tcW w:w="567" w:type="dxa"/>
            <w:vAlign w:val="bottom"/>
          </w:tcPr>
          <w:p w:rsidR="00DC7124" w:rsidRDefault="00DC7124">
            <w:pPr>
              <w:pStyle w:val="ConsPlusNormal"/>
              <w:jc w:val="center"/>
            </w:pPr>
            <w:r>
              <w:t>810</w:t>
            </w:r>
          </w:p>
        </w:tc>
        <w:tc>
          <w:tcPr>
            <w:tcW w:w="1928" w:type="dxa"/>
            <w:vAlign w:val="bottom"/>
          </w:tcPr>
          <w:p w:rsidR="00DC7124" w:rsidRDefault="00DC7124">
            <w:pPr>
              <w:pStyle w:val="ConsPlusNormal"/>
              <w:jc w:val="right"/>
            </w:pPr>
            <w:r>
              <w:t>2268,02000</w:t>
            </w:r>
          </w:p>
        </w:tc>
        <w:tc>
          <w:tcPr>
            <w:tcW w:w="1928" w:type="dxa"/>
            <w:vAlign w:val="bottom"/>
          </w:tcPr>
          <w:p w:rsidR="00DC7124" w:rsidRDefault="00DC7124">
            <w:pPr>
              <w:pStyle w:val="ConsPlusNormal"/>
              <w:jc w:val="right"/>
            </w:pPr>
            <w:r>
              <w:t>2268,02000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Реализация прочих мероприятий подпрограммы государственной программы Новгородской области (государственной программы Новгородской области)</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04 6 00 99990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29800,00000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Субсидии автономным учреждениям</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04 6 00 99990</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29800,00000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Федеральный проект "Старшее поколение"</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04 6 P3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36655,87474</w:t>
            </w:r>
          </w:p>
        </w:tc>
        <w:tc>
          <w:tcPr>
            <w:tcW w:w="1928" w:type="dxa"/>
            <w:vAlign w:val="bottom"/>
          </w:tcPr>
          <w:p w:rsidR="00DC7124" w:rsidRDefault="00DC7124">
            <w:pPr>
              <w:pStyle w:val="ConsPlusNormal"/>
              <w:jc w:val="right"/>
            </w:pPr>
            <w:r>
              <w:t>36655,87433</w:t>
            </w:r>
          </w:p>
        </w:tc>
        <w:tc>
          <w:tcPr>
            <w:tcW w:w="1928" w:type="dxa"/>
            <w:vAlign w:val="bottom"/>
          </w:tcPr>
          <w:p w:rsidR="00DC7124" w:rsidRDefault="00DC7124">
            <w:pPr>
              <w:pStyle w:val="ConsPlusNormal"/>
              <w:jc w:val="right"/>
            </w:pPr>
            <w:r>
              <w:t>36655,92000</w:t>
            </w:r>
          </w:p>
        </w:tc>
      </w:tr>
      <w:tr w:rsidR="00DC7124">
        <w:tc>
          <w:tcPr>
            <w:tcW w:w="4479" w:type="dxa"/>
            <w:vAlign w:val="bottom"/>
          </w:tcPr>
          <w:p w:rsidR="00DC7124" w:rsidRDefault="00DC7124">
            <w:pPr>
              <w:pStyle w:val="ConsPlusNormal"/>
            </w:pPr>
            <w:r>
              <w:t>Обеспечение деятельности организаций, обеспечивающих предоставление услуг в сфере социальной защиты</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04 6 P3 01650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34661,95474</w:t>
            </w:r>
          </w:p>
        </w:tc>
        <w:tc>
          <w:tcPr>
            <w:tcW w:w="1928" w:type="dxa"/>
            <w:vAlign w:val="bottom"/>
          </w:tcPr>
          <w:p w:rsidR="00DC7124" w:rsidRDefault="00DC7124">
            <w:pPr>
              <w:pStyle w:val="ConsPlusNormal"/>
              <w:jc w:val="right"/>
            </w:pPr>
            <w:r>
              <w:t>34661,95433</w:t>
            </w:r>
          </w:p>
        </w:tc>
        <w:tc>
          <w:tcPr>
            <w:tcW w:w="1928" w:type="dxa"/>
            <w:vAlign w:val="bottom"/>
          </w:tcPr>
          <w:p w:rsidR="00DC7124" w:rsidRDefault="00DC7124">
            <w:pPr>
              <w:pStyle w:val="ConsPlusNormal"/>
              <w:jc w:val="right"/>
            </w:pPr>
            <w:r>
              <w:t>34662,00000</w:t>
            </w:r>
          </w:p>
        </w:tc>
      </w:tr>
      <w:tr w:rsidR="00DC7124">
        <w:tc>
          <w:tcPr>
            <w:tcW w:w="4479" w:type="dxa"/>
            <w:vAlign w:val="bottom"/>
          </w:tcPr>
          <w:p w:rsidR="00DC7124" w:rsidRDefault="00DC7124">
            <w:pPr>
              <w:pStyle w:val="ConsPlusNormal"/>
            </w:pPr>
            <w:r>
              <w:t>Субсидии автономным учреждениям</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04 6 P3 01650</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34661,95474</w:t>
            </w:r>
          </w:p>
        </w:tc>
        <w:tc>
          <w:tcPr>
            <w:tcW w:w="1928" w:type="dxa"/>
            <w:vAlign w:val="bottom"/>
          </w:tcPr>
          <w:p w:rsidR="00DC7124" w:rsidRDefault="00DC7124">
            <w:pPr>
              <w:pStyle w:val="ConsPlusNormal"/>
              <w:jc w:val="right"/>
            </w:pPr>
            <w:r>
              <w:t>34661,95433</w:t>
            </w:r>
          </w:p>
        </w:tc>
        <w:tc>
          <w:tcPr>
            <w:tcW w:w="1928" w:type="dxa"/>
            <w:vAlign w:val="bottom"/>
          </w:tcPr>
          <w:p w:rsidR="00DC7124" w:rsidRDefault="00DC7124">
            <w:pPr>
              <w:pStyle w:val="ConsPlusNormal"/>
              <w:jc w:val="right"/>
            </w:pPr>
            <w:r>
              <w:t>34662,00000</w:t>
            </w:r>
          </w:p>
        </w:tc>
      </w:tr>
      <w:tr w:rsidR="00DC7124">
        <w:tc>
          <w:tcPr>
            <w:tcW w:w="4479" w:type="dxa"/>
            <w:vAlign w:val="bottom"/>
          </w:tcPr>
          <w:p w:rsidR="00DC7124" w:rsidRDefault="00DC7124">
            <w:pPr>
              <w:pStyle w:val="ConsPlusNormal"/>
            </w:pPr>
            <w:r>
              <w:t>Реализация прочих мероприятий подпрограммы государственной программы Новгородской области (государственной программы Новгородской области)</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04 6 P3 99990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1993,92000</w:t>
            </w:r>
          </w:p>
        </w:tc>
        <w:tc>
          <w:tcPr>
            <w:tcW w:w="1928" w:type="dxa"/>
            <w:vAlign w:val="bottom"/>
          </w:tcPr>
          <w:p w:rsidR="00DC7124" w:rsidRDefault="00DC7124">
            <w:pPr>
              <w:pStyle w:val="ConsPlusNormal"/>
              <w:jc w:val="right"/>
            </w:pPr>
            <w:r>
              <w:t>1993,92000</w:t>
            </w:r>
          </w:p>
        </w:tc>
        <w:tc>
          <w:tcPr>
            <w:tcW w:w="1928" w:type="dxa"/>
            <w:vAlign w:val="bottom"/>
          </w:tcPr>
          <w:p w:rsidR="00DC7124" w:rsidRDefault="00DC7124">
            <w:pPr>
              <w:pStyle w:val="ConsPlusNormal"/>
              <w:jc w:val="right"/>
            </w:pPr>
            <w:r>
              <w:t>1993,92000</w:t>
            </w:r>
          </w:p>
        </w:tc>
      </w:tr>
      <w:tr w:rsidR="00DC7124">
        <w:tc>
          <w:tcPr>
            <w:tcW w:w="4479" w:type="dxa"/>
            <w:vAlign w:val="bottom"/>
          </w:tcPr>
          <w:p w:rsidR="00DC7124" w:rsidRDefault="00DC7124">
            <w:pPr>
              <w:pStyle w:val="ConsPlusNormal"/>
            </w:pPr>
            <w:r>
              <w:t>Субсидии бюджетным учреждениям</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04 6 P3 99990</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56,28000</w:t>
            </w:r>
          </w:p>
        </w:tc>
        <w:tc>
          <w:tcPr>
            <w:tcW w:w="1928" w:type="dxa"/>
            <w:vAlign w:val="bottom"/>
          </w:tcPr>
          <w:p w:rsidR="00DC7124" w:rsidRDefault="00DC7124">
            <w:pPr>
              <w:pStyle w:val="ConsPlusNormal"/>
              <w:jc w:val="right"/>
            </w:pPr>
            <w:r>
              <w:t>56,28000</w:t>
            </w:r>
          </w:p>
        </w:tc>
        <w:tc>
          <w:tcPr>
            <w:tcW w:w="1928" w:type="dxa"/>
            <w:vAlign w:val="bottom"/>
          </w:tcPr>
          <w:p w:rsidR="00DC7124" w:rsidRDefault="00DC7124">
            <w:pPr>
              <w:pStyle w:val="ConsPlusNormal"/>
              <w:jc w:val="right"/>
            </w:pPr>
            <w:r>
              <w:t>56,28000</w:t>
            </w:r>
          </w:p>
        </w:tc>
      </w:tr>
      <w:tr w:rsidR="00DC7124">
        <w:tc>
          <w:tcPr>
            <w:tcW w:w="4479" w:type="dxa"/>
            <w:vAlign w:val="bottom"/>
          </w:tcPr>
          <w:p w:rsidR="00DC7124" w:rsidRDefault="00DC7124">
            <w:pPr>
              <w:pStyle w:val="ConsPlusNormal"/>
            </w:pPr>
            <w:r>
              <w:t>Субсидии автономным учреждениям</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04 6 P3 99990</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1937,64000</w:t>
            </w:r>
          </w:p>
        </w:tc>
        <w:tc>
          <w:tcPr>
            <w:tcW w:w="1928" w:type="dxa"/>
            <w:vAlign w:val="bottom"/>
          </w:tcPr>
          <w:p w:rsidR="00DC7124" w:rsidRDefault="00DC7124">
            <w:pPr>
              <w:pStyle w:val="ConsPlusNormal"/>
              <w:jc w:val="right"/>
            </w:pPr>
            <w:r>
              <w:t>1937,64000</w:t>
            </w:r>
          </w:p>
        </w:tc>
        <w:tc>
          <w:tcPr>
            <w:tcW w:w="1928" w:type="dxa"/>
            <w:vAlign w:val="bottom"/>
          </w:tcPr>
          <w:p w:rsidR="00DC7124" w:rsidRDefault="00DC7124">
            <w:pPr>
              <w:pStyle w:val="ConsPlusNormal"/>
              <w:jc w:val="right"/>
            </w:pPr>
            <w:r>
              <w:t>1937,64000</w:t>
            </w:r>
          </w:p>
        </w:tc>
      </w:tr>
      <w:tr w:rsidR="00DC7124">
        <w:tc>
          <w:tcPr>
            <w:tcW w:w="4479" w:type="dxa"/>
            <w:vAlign w:val="bottom"/>
          </w:tcPr>
          <w:p w:rsidR="00DC7124" w:rsidRDefault="00DC7124">
            <w:pPr>
              <w:pStyle w:val="ConsPlusNormal"/>
            </w:pPr>
            <w:r>
              <w:t>Подпрограмма "Формирование системы комплексной реабилитации и абилитации инвалидов, в том числе детей-инвалидов, в Новгородской области" государственной программы Новгородской области "Социальная поддержка граждан в Новгородской области на 2019 - 2025 годы"</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04 8 00 00000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7300,11748</w:t>
            </w:r>
          </w:p>
        </w:tc>
        <w:tc>
          <w:tcPr>
            <w:tcW w:w="1928" w:type="dxa"/>
            <w:vAlign w:val="bottom"/>
          </w:tcPr>
          <w:p w:rsidR="00DC7124" w:rsidRDefault="00DC7124">
            <w:pPr>
              <w:pStyle w:val="ConsPlusNormal"/>
              <w:jc w:val="right"/>
            </w:pPr>
            <w:r>
              <w:t>4014,94648</w:t>
            </w:r>
          </w:p>
        </w:tc>
        <w:tc>
          <w:tcPr>
            <w:tcW w:w="1928" w:type="dxa"/>
            <w:vAlign w:val="bottom"/>
          </w:tcPr>
          <w:p w:rsidR="00DC7124" w:rsidRDefault="00DC7124">
            <w:pPr>
              <w:pStyle w:val="ConsPlusNormal"/>
              <w:jc w:val="right"/>
            </w:pPr>
            <w:r>
              <w:t>3428,94218</w:t>
            </w:r>
          </w:p>
        </w:tc>
      </w:tr>
      <w:tr w:rsidR="00DC7124">
        <w:tc>
          <w:tcPr>
            <w:tcW w:w="4479" w:type="dxa"/>
            <w:vAlign w:val="bottom"/>
          </w:tcPr>
          <w:p w:rsidR="00DC7124" w:rsidRDefault="00DC7124">
            <w:pPr>
              <w:pStyle w:val="ConsPlusNormal"/>
            </w:pPr>
            <w:r>
              <w:t>Реализация мероприятий в сфере реабилитации и абилитации инвалидов (формирование условий для обеспечения и развития системы комплексной реабилитации и абилитации инвалидов, в том числе детей-инвалидов, приобретение реабилитационного и абилитационного оборудования для оснащения организаций, подлежащих включению в систему комплексной реабилитации и абилитации инвалидов, обучение инвалидов, в том числе детей-инвалидов, и членов их семей навыкам ухода, подбору и пользованию техническими средствами реабилитации, абилитационным навыкам, обучение, повышение квалификации, профессиональная переподготовка специалистов, обеспечивающих осуществление мероприятий реабилитации и абилитации инвалидов (дети))</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04 8 00 R5141</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4774,81090</w:t>
            </w:r>
          </w:p>
        </w:tc>
        <w:tc>
          <w:tcPr>
            <w:tcW w:w="1928" w:type="dxa"/>
            <w:vAlign w:val="bottom"/>
          </w:tcPr>
          <w:p w:rsidR="00DC7124" w:rsidRDefault="00DC7124">
            <w:pPr>
              <w:pStyle w:val="ConsPlusNormal"/>
              <w:jc w:val="right"/>
            </w:pPr>
            <w:r>
              <w:t>1443,33629</w:t>
            </w:r>
          </w:p>
        </w:tc>
        <w:tc>
          <w:tcPr>
            <w:tcW w:w="1928" w:type="dxa"/>
            <w:vAlign w:val="bottom"/>
          </w:tcPr>
          <w:p w:rsidR="00DC7124" w:rsidRDefault="00DC7124">
            <w:pPr>
              <w:pStyle w:val="ConsPlusNormal"/>
              <w:jc w:val="right"/>
            </w:pPr>
            <w:r>
              <w:t>819,29412</w:t>
            </w:r>
          </w:p>
        </w:tc>
      </w:tr>
      <w:tr w:rsidR="00DC7124">
        <w:tc>
          <w:tcPr>
            <w:tcW w:w="4479" w:type="dxa"/>
            <w:vAlign w:val="bottom"/>
          </w:tcPr>
          <w:p w:rsidR="00DC7124" w:rsidRDefault="00DC7124">
            <w:pPr>
              <w:pStyle w:val="ConsPlusNormal"/>
            </w:pPr>
            <w:r>
              <w:t>Субсидии автономным учреждениям</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04 8 00 R5141</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4774,81090</w:t>
            </w:r>
          </w:p>
        </w:tc>
        <w:tc>
          <w:tcPr>
            <w:tcW w:w="1928" w:type="dxa"/>
            <w:vAlign w:val="bottom"/>
          </w:tcPr>
          <w:p w:rsidR="00DC7124" w:rsidRDefault="00DC7124">
            <w:pPr>
              <w:pStyle w:val="ConsPlusNormal"/>
              <w:jc w:val="right"/>
            </w:pPr>
            <w:r>
              <w:t>1443,33629</w:t>
            </w:r>
          </w:p>
        </w:tc>
        <w:tc>
          <w:tcPr>
            <w:tcW w:w="1928" w:type="dxa"/>
            <w:vAlign w:val="bottom"/>
          </w:tcPr>
          <w:p w:rsidR="00DC7124" w:rsidRDefault="00DC7124">
            <w:pPr>
              <w:pStyle w:val="ConsPlusNormal"/>
              <w:jc w:val="right"/>
            </w:pPr>
            <w:r>
              <w:t>819,29412</w:t>
            </w:r>
          </w:p>
        </w:tc>
      </w:tr>
      <w:tr w:rsidR="00DC7124">
        <w:tc>
          <w:tcPr>
            <w:tcW w:w="4479" w:type="dxa"/>
            <w:vAlign w:val="bottom"/>
          </w:tcPr>
          <w:p w:rsidR="00DC7124" w:rsidRDefault="00DC7124">
            <w:pPr>
              <w:pStyle w:val="ConsPlusNormal"/>
            </w:pPr>
            <w:r>
              <w:t>Реализация мероприятий в сфере реабилитации и абилитации инвалидов (формирование условий для обеспечения и развития системы комплексной реабилитации и абилитации инвалидов, в том числе детей-инвалидов, приобретение реабилитационного и абилитационного оборудования для оснащения организаций, подлежащих включению в систему комплексной реабилитации и абилитации инвалидов, обучение инвалидов, в том числе детей-инвалидов, и членов их семей навыкам ухода, подбору и пользованию техническими средствами реабилитации, абилитационным навыкам, обучение, повышение квалификации, профессиональная переподготовка специалистов, обеспечивающих осуществление мероприятий реабилитации и абилитации инвалидов (взрослые))</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04 8 00 R5142</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2525,30658</w:t>
            </w:r>
          </w:p>
        </w:tc>
        <w:tc>
          <w:tcPr>
            <w:tcW w:w="1928" w:type="dxa"/>
            <w:vAlign w:val="bottom"/>
          </w:tcPr>
          <w:p w:rsidR="00DC7124" w:rsidRDefault="00DC7124">
            <w:pPr>
              <w:pStyle w:val="ConsPlusNormal"/>
              <w:jc w:val="right"/>
            </w:pPr>
            <w:r>
              <w:t>2571,61019</w:t>
            </w:r>
          </w:p>
        </w:tc>
        <w:tc>
          <w:tcPr>
            <w:tcW w:w="1928" w:type="dxa"/>
            <w:vAlign w:val="bottom"/>
          </w:tcPr>
          <w:p w:rsidR="00DC7124" w:rsidRDefault="00DC7124">
            <w:pPr>
              <w:pStyle w:val="ConsPlusNormal"/>
              <w:jc w:val="right"/>
            </w:pPr>
            <w:r>
              <w:t>2609,64806</w:t>
            </w:r>
          </w:p>
        </w:tc>
      </w:tr>
      <w:tr w:rsidR="00DC7124">
        <w:tc>
          <w:tcPr>
            <w:tcW w:w="4479"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04 8 00 R5142</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376,91327</w:t>
            </w:r>
          </w:p>
        </w:tc>
        <w:tc>
          <w:tcPr>
            <w:tcW w:w="1928" w:type="dxa"/>
            <w:vAlign w:val="bottom"/>
          </w:tcPr>
          <w:p w:rsidR="00DC7124" w:rsidRDefault="00DC7124">
            <w:pPr>
              <w:pStyle w:val="ConsPlusNormal"/>
              <w:jc w:val="right"/>
            </w:pPr>
            <w:r>
              <w:t>372,71680</w:t>
            </w:r>
          </w:p>
        </w:tc>
        <w:tc>
          <w:tcPr>
            <w:tcW w:w="1928" w:type="dxa"/>
            <w:vAlign w:val="bottom"/>
          </w:tcPr>
          <w:p w:rsidR="00DC7124" w:rsidRDefault="00DC7124">
            <w:pPr>
              <w:pStyle w:val="ConsPlusNormal"/>
              <w:jc w:val="right"/>
            </w:pPr>
            <w:r>
              <w:t>235,17747</w:t>
            </w:r>
          </w:p>
        </w:tc>
      </w:tr>
      <w:tr w:rsidR="00DC7124">
        <w:tc>
          <w:tcPr>
            <w:tcW w:w="4479" w:type="dxa"/>
            <w:vAlign w:val="bottom"/>
          </w:tcPr>
          <w:p w:rsidR="00DC7124" w:rsidRDefault="00DC7124">
            <w:pPr>
              <w:pStyle w:val="ConsPlusNormal"/>
            </w:pPr>
            <w:r>
              <w:t>Субсидии автономным учреждениям</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04 8 00 R5142</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2148,39331</w:t>
            </w:r>
          </w:p>
        </w:tc>
        <w:tc>
          <w:tcPr>
            <w:tcW w:w="1928" w:type="dxa"/>
            <w:vAlign w:val="bottom"/>
          </w:tcPr>
          <w:p w:rsidR="00DC7124" w:rsidRDefault="00DC7124">
            <w:pPr>
              <w:pStyle w:val="ConsPlusNormal"/>
              <w:jc w:val="right"/>
            </w:pPr>
            <w:r>
              <w:t>2198,89339</w:t>
            </w:r>
          </w:p>
        </w:tc>
        <w:tc>
          <w:tcPr>
            <w:tcW w:w="1928" w:type="dxa"/>
            <w:vAlign w:val="bottom"/>
          </w:tcPr>
          <w:p w:rsidR="00DC7124" w:rsidRDefault="00DC7124">
            <w:pPr>
              <w:pStyle w:val="ConsPlusNormal"/>
              <w:jc w:val="right"/>
            </w:pPr>
            <w:r>
              <w:t>2374,47059</w:t>
            </w:r>
          </w:p>
        </w:tc>
      </w:tr>
      <w:tr w:rsidR="00DC7124">
        <w:tc>
          <w:tcPr>
            <w:tcW w:w="4479" w:type="dxa"/>
            <w:vAlign w:val="bottom"/>
          </w:tcPr>
          <w:p w:rsidR="00DC7124" w:rsidRDefault="00DC7124">
            <w:pPr>
              <w:pStyle w:val="ConsPlusNormal"/>
            </w:pPr>
            <w:r>
              <w:t>Государственная программа Новгородской области "Содействие занятости населения в Новгородской области на 2019 - 2025 годы"</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07 0 00 00000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Подпрограмма "Улучшение условий и охраны труда" государственной программы Новгородской области "Содействие занятости населения в Новгородской области на 2019 - 2025 годы"</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07 2 00 00000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Реализация прочих мероприятий подпрограммы государственной программы Новгородской области (государственной программы Новгородской области)</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07 2 00 99990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07 2 00 99990</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10,00000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Государственная программа Новгородской области "Обеспечение общественного порядка и противодействие преступности в Новгородской области на 2021 - 2025 годы"</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22 0 00 00000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1752,40000</w:t>
            </w:r>
          </w:p>
        </w:tc>
        <w:tc>
          <w:tcPr>
            <w:tcW w:w="1928" w:type="dxa"/>
            <w:vAlign w:val="bottom"/>
          </w:tcPr>
          <w:p w:rsidR="00DC7124" w:rsidRDefault="00DC7124">
            <w:pPr>
              <w:pStyle w:val="ConsPlusNormal"/>
              <w:jc w:val="right"/>
            </w:pPr>
            <w:r>
              <w:t>1668,40000</w:t>
            </w:r>
          </w:p>
        </w:tc>
        <w:tc>
          <w:tcPr>
            <w:tcW w:w="1928" w:type="dxa"/>
            <w:vAlign w:val="bottom"/>
          </w:tcPr>
          <w:p w:rsidR="00DC7124" w:rsidRDefault="00DC7124">
            <w:pPr>
              <w:pStyle w:val="ConsPlusNormal"/>
              <w:jc w:val="right"/>
            </w:pPr>
            <w:r>
              <w:t>1752,40000</w:t>
            </w:r>
          </w:p>
        </w:tc>
      </w:tr>
      <w:tr w:rsidR="00DC7124">
        <w:tc>
          <w:tcPr>
            <w:tcW w:w="4479" w:type="dxa"/>
            <w:vAlign w:val="bottom"/>
          </w:tcPr>
          <w:p w:rsidR="00DC7124" w:rsidRDefault="00DC7124">
            <w:pPr>
              <w:pStyle w:val="ConsPlusNormal"/>
            </w:pPr>
            <w:r>
              <w:t>Подпрограмма "Профилактика правонарушений в Новгородской области" государственной программы Новгородской области "Обеспечение общественного порядка и противодействие преступности в Новгородской области на 2021 - 2025 годы"</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22 1 00 00000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926,60000</w:t>
            </w:r>
          </w:p>
        </w:tc>
        <w:tc>
          <w:tcPr>
            <w:tcW w:w="1928" w:type="dxa"/>
            <w:vAlign w:val="bottom"/>
          </w:tcPr>
          <w:p w:rsidR="00DC7124" w:rsidRDefault="00DC7124">
            <w:pPr>
              <w:pStyle w:val="ConsPlusNormal"/>
              <w:jc w:val="right"/>
            </w:pPr>
            <w:r>
              <w:t>842,60000</w:t>
            </w:r>
          </w:p>
        </w:tc>
        <w:tc>
          <w:tcPr>
            <w:tcW w:w="1928" w:type="dxa"/>
            <w:vAlign w:val="bottom"/>
          </w:tcPr>
          <w:p w:rsidR="00DC7124" w:rsidRDefault="00DC7124">
            <w:pPr>
              <w:pStyle w:val="ConsPlusNormal"/>
              <w:jc w:val="right"/>
            </w:pPr>
            <w:r>
              <w:t>926,60000</w:t>
            </w:r>
          </w:p>
        </w:tc>
      </w:tr>
      <w:tr w:rsidR="00DC7124">
        <w:tc>
          <w:tcPr>
            <w:tcW w:w="4479" w:type="dxa"/>
            <w:vAlign w:val="bottom"/>
          </w:tcPr>
          <w:p w:rsidR="00DC7124" w:rsidRDefault="00DC7124">
            <w:pPr>
              <w:pStyle w:val="ConsPlusNormal"/>
            </w:pPr>
            <w:r>
              <w:t>Профилактика правонарушений в Новгородской области</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22 1 00 25010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926,60000</w:t>
            </w:r>
          </w:p>
        </w:tc>
        <w:tc>
          <w:tcPr>
            <w:tcW w:w="1928" w:type="dxa"/>
            <w:vAlign w:val="bottom"/>
          </w:tcPr>
          <w:p w:rsidR="00DC7124" w:rsidRDefault="00DC7124">
            <w:pPr>
              <w:pStyle w:val="ConsPlusNormal"/>
              <w:jc w:val="right"/>
            </w:pPr>
            <w:r>
              <w:t>842,60000</w:t>
            </w:r>
          </w:p>
        </w:tc>
        <w:tc>
          <w:tcPr>
            <w:tcW w:w="1928" w:type="dxa"/>
            <w:vAlign w:val="bottom"/>
          </w:tcPr>
          <w:p w:rsidR="00DC7124" w:rsidRDefault="00DC7124">
            <w:pPr>
              <w:pStyle w:val="ConsPlusNormal"/>
              <w:jc w:val="right"/>
            </w:pPr>
            <w:r>
              <w:t>926,60000</w:t>
            </w:r>
          </w:p>
        </w:tc>
      </w:tr>
      <w:tr w:rsidR="00DC7124">
        <w:tc>
          <w:tcPr>
            <w:tcW w:w="4479" w:type="dxa"/>
            <w:vAlign w:val="bottom"/>
          </w:tcPr>
          <w:p w:rsidR="00DC7124" w:rsidRDefault="00DC7124">
            <w:pPr>
              <w:pStyle w:val="ConsPlusNormal"/>
            </w:pPr>
            <w:r>
              <w:t>Субсидии автономным учреждениям</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22 1 00 25010</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926,60000</w:t>
            </w:r>
          </w:p>
        </w:tc>
        <w:tc>
          <w:tcPr>
            <w:tcW w:w="1928" w:type="dxa"/>
            <w:vAlign w:val="bottom"/>
          </w:tcPr>
          <w:p w:rsidR="00DC7124" w:rsidRDefault="00DC7124">
            <w:pPr>
              <w:pStyle w:val="ConsPlusNormal"/>
              <w:jc w:val="right"/>
            </w:pPr>
            <w:r>
              <w:t>842,60000</w:t>
            </w:r>
          </w:p>
        </w:tc>
        <w:tc>
          <w:tcPr>
            <w:tcW w:w="1928" w:type="dxa"/>
            <w:vAlign w:val="bottom"/>
          </w:tcPr>
          <w:p w:rsidR="00DC7124" w:rsidRDefault="00DC7124">
            <w:pPr>
              <w:pStyle w:val="ConsPlusNormal"/>
              <w:jc w:val="right"/>
            </w:pPr>
            <w:r>
              <w:t>926,60000</w:t>
            </w:r>
          </w:p>
        </w:tc>
      </w:tr>
      <w:tr w:rsidR="00DC7124">
        <w:tc>
          <w:tcPr>
            <w:tcW w:w="4479" w:type="dxa"/>
            <w:vAlign w:val="bottom"/>
          </w:tcPr>
          <w:p w:rsidR="00DC7124" w:rsidRDefault="00DC7124">
            <w:pPr>
              <w:pStyle w:val="ConsPlusNormal"/>
            </w:pPr>
            <w:r>
              <w:t>Подпрограмма "Оказание помощи лицам, отбывшим наказание в виде лишения свободы, и содействие их социальной реабилитации в Новгородской области" государственной программы Новгородской области "Обеспечение общественного порядка и противодействие преступности в Новгородской области на 2021 - 2025 годы"</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22 2 00 00000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545,80000</w:t>
            </w:r>
          </w:p>
        </w:tc>
        <w:tc>
          <w:tcPr>
            <w:tcW w:w="1928" w:type="dxa"/>
            <w:vAlign w:val="bottom"/>
          </w:tcPr>
          <w:p w:rsidR="00DC7124" w:rsidRDefault="00DC7124">
            <w:pPr>
              <w:pStyle w:val="ConsPlusNormal"/>
              <w:jc w:val="right"/>
            </w:pPr>
            <w:r>
              <w:t>545,80000</w:t>
            </w:r>
          </w:p>
        </w:tc>
        <w:tc>
          <w:tcPr>
            <w:tcW w:w="1928" w:type="dxa"/>
            <w:vAlign w:val="bottom"/>
          </w:tcPr>
          <w:p w:rsidR="00DC7124" w:rsidRDefault="00DC7124">
            <w:pPr>
              <w:pStyle w:val="ConsPlusNormal"/>
              <w:jc w:val="right"/>
            </w:pPr>
            <w:r>
              <w:t>545,80000</w:t>
            </w:r>
          </w:p>
        </w:tc>
      </w:tr>
      <w:tr w:rsidR="00DC7124">
        <w:tc>
          <w:tcPr>
            <w:tcW w:w="4479" w:type="dxa"/>
            <w:vAlign w:val="bottom"/>
          </w:tcPr>
          <w:p w:rsidR="00DC7124" w:rsidRDefault="00DC7124">
            <w:pPr>
              <w:pStyle w:val="ConsPlusNormal"/>
            </w:pPr>
            <w:r>
              <w:t>Оказание помощи лицам, отбывшим наказание в виде лишения свободы, и содействие их социальной реабилитации в Новгородской области</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22 2 00 25020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545,80000</w:t>
            </w:r>
          </w:p>
        </w:tc>
        <w:tc>
          <w:tcPr>
            <w:tcW w:w="1928" w:type="dxa"/>
            <w:vAlign w:val="bottom"/>
          </w:tcPr>
          <w:p w:rsidR="00DC7124" w:rsidRDefault="00DC7124">
            <w:pPr>
              <w:pStyle w:val="ConsPlusNormal"/>
              <w:jc w:val="right"/>
            </w:pPr>
            <w:r>
              <w:t>545,80000</w:t>
            </w:r>
          </w:p>
        </w:tc>
        <w:tc>
          <w:tcPr>
            <w:tcW w:w="1928" w:type="dxa"/>
            <w:vAlign w:val="bottom"/>
          </w:tcPr>
          <w:p w:rsidR="00DC7124" w:rsidRDefault="00DC7124">
            <w:pPr>
              <w:pStyle w:val="ConsPlusNormal"/>
              <w:jc w:val="right"/>
            </w:pPr>
            <w:r>
              <w:t>545,80000</w:t>
            </w:r>
          </w:p>
        </w:tc>
      </w:tr>
      <w:tr w:rsidR="00DC7124">
        <w:tc>
          <w:tcPr>
            <w:tcW w:w="4479" w:type="dxa"/>
            <w:vAlign w:val="bottom"/>
          </w:tcPr>
          <w:p w:rsidR="00DC7124" w:rsidRDefault="00DC7124">
            <w:pPr>
              <w:pStyle w:val="ConsPlusNormal"/>
            </w:pPr>
            <w:r>
              <w:t>Субсидии автономным учреждениям</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22 2 00 25020</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545,80000</w:t>
            </w:r>
          </w:p>
        </w:tc>
        <w:tc>
          <w:tcPr>
            <w:tcW w:w="1928" w:type="dxa"/>
            <w:vAlign w:val="bottom"/>
          </w:tcPr>
          <w:p w:rsidR="00DC7124" w:rsidRDefault="00DC7124">
            <w:pPr>
              <w:pStyle w:val="ConsPlusNormal"/>
              <w:jc w:val="right"/>
            </w:pPr>
            <w:r>
              <w:t>545,80000</w:t>
            </w:r>
          </w:p>
        </w:tc>
        <w:tc>
          <w:tcPr>
            <w:tcW w:w="1928" w:type="dxa"/>
            <w:vAlign w:val="bottom"/>
          </w:tcPr>
          <w:p w:rsidR="00DC7124" w:rsidRDefault="00DC7124">
            <w:pPr>
              <w:pStyle w:val="ConsPlusNormal"/>
              <w:jc w:val="right"/>
            </w:pPr>
            <w:r>
              <w:t>545,80000</w:t>
            </w:r>
          </w:p>
        </w:tc>
      </w:tr>
      <w:tr w:rsidR="00DC7124">
        <w:tc>
          <w:tcPr>
            <w:tcW w:w="4479" w:type="dxa"/>
            <w:vAlign w:val="bottom"/>
          </w:tcPr>
          <w:p w:rsidR="00DC7124" w:rsidRDefault="00DC7124">
            <w:pPr>
              <w:pStyle w:val="ConsPlusNormal"/>
            </w:pPr>
            <w:r>
              <w:t>Подпрограмма "Комплексные меры противодействия наркомании и зависимости от других психоактивных веществ в Новгородской области" государственной программы Новгородской области "Обеспечение общественного порядка и противодействие преступности в Новгородской области на 2021 - 2025 годы"</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22 3 00 00000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280,00000</w:t>
            </w:r>
          </w:p>
        </w:tc>
        <w:tc>
          <w:tcPr>
            <w:tcW w:w="1928" w:type="dxa"/>
            <w:vAlign w:val="bottom"/>
          </w:tcPr>
          <w:p w:rsidR="00DC7124" w:rsidRDefault="00DC7124">
            <w:pPr>
              <w:pStyle w:val="ConsPlusNormal"/>
              <w:jc w:val="right"/>
            </w:pPr>
            <w:r>
              <w:t>280,00000</w:t>
            </w:r>
          </w:p>
        </w:tc>
        <w:tc>
          <w:tcPr>
            <w:tcW w:w="1928" w:type="dxa"/>
            <w:vAlign w:val="bottom"/>
          </w:tcPr>
          <w:p w:rsidR="00DC7124" w:rsidRDefault="00DC7124">
            <w:pPr>
              <w:pStyle w:val="ConsPlusNormal"/>
              <w:jc w:val="right"/>
            </w:pPr>
            <w:r>
              <w:t>280,00000</w:t>
            </w:r>
          </w:p>
        </w:tc>
      </w:tr>
      <w:tr w:rsidR="00DC7124">
        <w:tc>
          <w:tcPr>
            <w:tcW w:w="4479" w:type="dxa"/>
            <w:vAlign w:val="bottom"/>
          </w:tcPr>
          <w:p w:rsidR="00DC7124" w:rsidRDefault="00DC7124">
            <w:pPr>
              <w:pStyle w:val="ConsPlusNormal"/>
            </w:pPr>
            <w:r>
              <w:t>Субсидии некоммерческим организациям, осуществляющим деятельность в сфере комплексной реабилитации и ресоциализации, на возмещение части затрат в связи с предоставлением реабилитационных услуг гражданам, страдающим наркологическими заболеваниями</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22 3 00 81790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280,00000</w:t>
            </w:r>
          </w:p>
        </w:tc>
        <w:tc>
          <w:tcPr>
            <w:tcW w:w="1928" w:type="dxa"/>
            <w:vAlign w:val="bottom"/>
          </w:tcPr>
          <w:p w:rsidR="00DC7124" w:rsidRDefault="00DC7124">
            <w:pPr>
              <w:pStyle w:val="ConsPlusNormal"/>
              <w:jc w:val="right"/>
            </w:pPr>
            <w:r>
              <w:t>280,00000</w:t>
            </w:r>
          </w:p>
        </w:tc>
        <w:tc>
          <w:tcPr>
            <w:tcW w:w="1928" w:type="dxa"/>
            <w:vAlign w:val="bottom"/>
          </w:tcPr>
          <w:p w:rsidR="00DC7124" w:rsidRDefault="00DC7124">
            <w:pPr>
              <w:pStyle w:val="ConsPlusNormal"/>
              <w:jc w:val="right"/>
            </w:pPr>
            <w:r>
              <w:t>280,00000</w:t>
            </w:r>
          </w:p>
        </w:tc>
      </w:tr>
      <w:tr w:rsidR="00DC7124">
        <w:tc>
          <w:tcPr>
            <w:tcW w:w="4479" w:type="dxa"/>
            <w:vAlign w:val="bottom"/>
          </w:tcPr>
          <w:p w:rsidR="00DC7124" w:rsidRDefault="00DC7124">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22 3 00 81790</w:t>
            </w:r>
          </w:p>
        </w:tc>
        <w:tc>
          <w:tcPr>
            <w:tcW w:w="567" w:type="dxa"/>
            <w:vAlign w:val="bottom"/>
          </w:tcPr>
          <w:p w:rsidR="00DC7124" w:rsidRDefault="00DC7124">
            <w:pPr>
              <w:pStyle w:val="ConsPlusNormal"/>
              <w:jc w:val="center"/>
            </w:pPr>
            <w:r>
              <w:t>630</w:t>
            </w:r>
          </w:p>
        </w:tc>
        <w:tc>
          <w:tcPr>
            <w:tcW w:w="1928" w:type="dxa"/>
            <w:vAlign w:val="bottom"/>
          </w:tcPr>
          <w:p w:rsidR="00DC7124" w:rsidRDefault="00DC7124">
            <w:pPr>
              <w:pStyle w:val="ConsPlusNormal"/>
              <w:jc w:val="right"/>
            </w:pPr>
            <w:r>
              <w:t>280,00000</w:t>
            </w:r>
          </w:p>
        </w:tc>
        <w:tc>
          <w:tcPr>
            <w:tcW w:w="1928" w:type="dxa"/>
            <w:vAlign w:val="bottom"/>
          </w:tcPr>
          <w:p w:rsidR="00DC7124" w:rsidRDefault="00DC7124">
            <w:pPr>
              <w:pStyle w:val="ConsPlusNormal"/>
              <w:jc w:val="right"/>
            </w:pPr>
            <w:r>
              <w:t>280,00000</w:t>
            </w:r>
          </w:p>
        </w:tc>
        <w:tc>
          <w:tcPr>
            <w:tcW w:w="1928" w:type="dxa"/>
            <w:vAlign w:val="bottom"/>
          </w:tcPr>
          <w:p w:rsidR="00DC7124" w:rsidRDefault="00DC7124">
            <w:pPr>
              <w:pStyle w:val="ConsPlusNormal"/>
              <w:jc w:val="right"/>
            </w:pPr>
            <w:r>
              <w:t>280,00000</w:t>
            </w:r>
          </w:p>
        </w:tc>
      </w:tr>
      <w:tr w:rsidR="00DC7124">
        <w:tc>
          <w:tcPr>
            <w:tcW w:w="4479" w:type="dxa"/>
            <w:vAlign w:val="bottom"/>
          </w:tcPr>
          <w:p w:rsidR="00DC7124" w:rsidRDefault="00DC7124">
            <w:pPr>
              <w:pStyle w:val="ConsPlusNormal"/>
            </w:pPr>
            <w:r>
              <w:t>Государственная программа Новгородской области "Защита населения и территорий от чрезвычайных ситуаций, обеспечение пожарной безопасности и безопасности людей на водных объектах на территории Новгородской области на 2020 - 2025 годы"</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24 0 00 00000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2070,00000</w:t>
            </w:r>
          </w:p>
        </w:tc>
        <w:tc>
          <w:tcPr>
            <w:tcW w:w="1928" w:type="dxa"/>
            <w:vAlign w:val="bottom"/>
          </w:tcPr>
          <w:p w:rsidR="00DC7124" w:rsidRDefault="00DC7124">
            <w:pPr>
              <w:pStyle w:val="ConsPlusNormal"/>
              <w:jc w:val="right"/>
            </w:pPr>
            <w:r>
              <w:t>2070,00000</w:t>
            </w:r>
          </w:p>
        </w:tc>
        <w:tc>
          <w:tcPr>
            <w:tcW w:w="1928" w:type="dxa"/>
            <w:vAlign w:val="bottom"/>
          </w:tcPr>
          <w:p w:rsidR="00DC7124" w:rsidRDefault="00DC7124">
            <w:pPr>
              <w:pStyle w:val="ConsPlusNormal"/>
              <w:jc w:val="right"/>
            </w:pPr>
            <w:r>
              <w:t>2070,00000</w:t>
            </w:r>
          </w:p>
        </w:tc>
      </w:tr>
      <w:tr w:rsidR="00DC7124">
        <w:tc>
          <w:tcPr>
            <w:tcW w:w="4479" w:type="dxa"/>
            <w:vAlign w:val="bottom"/>
          </w:tcPr>
          <w:p w:rsidR="00DC7124" w:rsidRDefault="00DC7124">
            <w:pPr>
              <w:pStyle w:val="ConsPlusNormal"/>
            </w:pPr>
            <w:r>
              <w:t>Подпрограмма "Усиление пожарной безопасности в Новгородской области" государственной программы Новгородской области "Защита населения и территорий от чрезвычайных ситуаций, обеспечение пожарной безопасности и безопасности людей на водных объектах на территории Новгородской области на 2020 - 2025 годы"</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24 1 00 00000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2070,00000</w:t>
            </w:r>
          </w:p>
        </w:tc>
        <w:tc>
          <w:tcPr>
            <w:tcW w:w="1928" w:type="dxa"/>
            <w:vAlign w:val="bottom"/>
          </w:tcPr>
          <w:p w:rsidR="00DC7124" w:rsidRDefault="00DC7124">
            <w:pPr>
              <w:pStyle w:val="ConsPlusNormal"/>
              <w:jc w:val="right"/>
            </w:pPr>
            <w:r>
              <w:t>2070,00000</w:t>
            </w:r>
          </w:p>
        </w:tc>
        <w:tc>
          <w:tcPr>
            <w:tcW w:w="1928" w:type="dxa"/>
            <w:vAlign w:val="bottom"/>
          </w:tcPr>
          <w:p w:rsidR="00DC7124" w:rsidRDefault="00DC7124">
            <w:pPr>
              <w:pStyle w:val="ConsPlusNormal"/>
              <w:jc w:val="right"/>
            </w:pPr>
            <w:r>
              <w:t>2070,00000</w:t>
            </w:r>
          </w:p>
        </w:tc>
      </w:tr>
      <w:tr w:rsidR="00DC7124">
        <w:tc>
          <w:tcPr>
            <w:tcW w:w="4479" w:type="dxa"/>
            <w:vAlign w:val="bottom"/>
          </w:tcPr>
          <w:p w:rsidR="00DC7124" w:rsidRDefault="00DC7124">
            <w:pPr>
              <w:pStyle w:val="ConsPlusNormal"/>
            </w:pPr>
            <w:r>
              <w:t>Приобретение и установка автономных пожарных извещателей в домах и квартирах инвалидов, малоимущих и многодетных семей, семей с детьми-инвалидами</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24 1 00 22420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2070,00000</w:t>
            </w:r>
          </w:p>
        </w:tc>
        <w:tc>
          <w:tcPr>
            <w:tcW w:w="1928" w:type="dxa"/>
            <w:vAlign w:val="bottom"/>
          </w:tcPr>
          <w:p w:rsidR="00DC7124" w:rsidRDefault="00DC7124">
            <w:pPr>
              <w:pStyle w:val="ConsPlusNormal"/>
              <w:jc w:val="right"/>
            </w:pPr>
            <w:r>
              <w:t>2070,00000</w:t>
            </w:r>
          </w:p>
        </w:tc>
        <w:tc>
          <w:tcPr>
            <w:tcW w:w="1928" w:type="dxa"/>
            <w:vAlign w:val="bottom"/>
          </w:tcPr>
          <w:p w:rsidR="00DC7124" w:rsidRDefault="00DC7124">
            <w:pPr>
              <w:pStyle w:val="ConsPlusNormal"/>
              <w:jc w:val="right"/>
            </w:pPr>
            <w:r>
              <w:t>2070,00000</w:t>
            </w:r>
          </w:p>
        </w:tc>
      </w:tr>
      <w:tr w:rsidR="00DC7124">
        <w:tc>
          <w:tcPr>
            <w:tcW w:w="4479" w:type="dxa"/>
            <w:vAlign w:val="bottom"/>
          </w:tcPr>
          <w:p w:rsidR="00DC7124" w:rsidRDefault="00DC7124">
            <w:pPr>
              <w:pStyle w:val="ConsPlusNormal"/>
            </w:pPr>
            <w:r>
              <w:t>Субсидии бюджетным учреждениям</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24 1 00 22420</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200,00000</w:t>
            </w:r>
          </w:p>
        </w:tc>
        <w:tc>
          <w:tcPr>
            <w:tcW w:w="1928" w:type="dxa"/>
            <w:vAlign w:val="bottom"/>
          </w:tcPr>
          <w:p w:rsidR="00DC7124" w:rsidRDefault="00DC7124">
            <w:pPr>
              <w:pStyle w:val="ConsPlusNormal"/>
              <w:jc w:val="right"/>
            </w:pPr>
            <w:r>
              <w:t>200,00000</w:t>
            </w:r>
          </w:p>
        </w:tc>
        <w:tc>
          <w:tcPr>
            <w:tcW w:w="1928" w:type="dxa"/>
            <w:vAlign w:val="bottom"/>
          </w:tcPr>
          <w:p w:rsidR="00DC7124" w:rsidRDefault="00DC7124">
            <w:pPr>
              <w:pStyle w:val="ConsPlusNormal"/>
              <w:jc w:val="right"/>
            </w:pPr>
            <w:r>
              <w:t>200,00000</w:t>
            </w:r>
          </w:p>
        </w:tc>
      </w:tr>
      <w:tr w:rsidR="00DC7124">
        <w:tc>
          <w:tcPr>
            <w:tcW w:w="4479" w:type="dxa"/>
            <w:vAlign w:val="bottom"/>
          </w:tcPr>
          <w:p w:rsidR="00DC7124" w:rsidRDefault="00DC7124">
            <w:pPr>
              <w:pStyle w:val="ConsPlusNormal"/>
            </w:pPr>
            <w:r>
              <w:t>Субсидии автономным учреждениям</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24 1 00 22420</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1870,00000</w:t>
            </w:r>
          </w:p>
        </w:tc>
        <w:tc>
          <w:tcPr>
            <w:tcW w:w="1928" w:type="dxa"/>
            <w:vAlign w:val="bottom"/>
          </w:tcPr>
          <w:p w:rsidR="00DC7124" w:rsidRDefault="00DC7124">
            <w:pPr>
              <w:pStyle w:val="ConsPlusNormal"/>
              <w:jc w:val="right"/>
            </w:pPr>
            <w:r>
              <w:t>1870,00000</w:t>
            </w:r>
          </w:p>
        </w:tc>
        <w:tc>
          <w:tcPr>
            <w:tcW w:w="1928" w:type="dxa"/>
            <w:vAlign w:val="bottom"/>
          </w:tcPr>
          <w:p w:rsidR="00DC7124" w:rsidRDefault="00DC7124">
            <w:pPr>
              <w:pStyle w:val="ConsPlusNormal"/>
              <w:jc w:val="right"/>
            </w:pPr>
            <w:r>
              <w:t>1870,00000</w:t>
            </w:r>
          </w:p>
        </w:tc>
      </w:tr>
      <w:tr w:rsidR="00DC7124">
        <w:tc>
          <w:tcPr>
            <w:tcW w:w="4479" w:type="dxa"/>
            <w:vAlign w:val="bottom"/>
          </w:tcPr>
          <w:p w:rsidR="00DC7124" w:rsidRDefault="00DC7124">
            <w:pPr>
              <w:pStyle w:val="ConsPlusNormal"/>
            </w:pPr>
            <w:r>
              <w:t>Государственная программа Новгородской области "Развитие цифровой экономики в Новгородской области на 2023 - 2030 годы"</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25 0 00 00000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2000,00000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Реализация прочих мероприятий подпрограммы государственной программы Новгородской области (государственной программы Новгородской области)</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25 0 00 99990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2000,00000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Субсидии бюджетным учреждениям</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25 0 00 99990</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300,00000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Субсидии автономным учреждениям</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25 0 00 99990</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1700,00000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Социальное обеспечение населения</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7681101,17563</w:t>
            </w:r>
          </w:p>
        </w:tc>
        <w:tc>
          <w:tcPr>
            <w:tcW w:w="1928" w:type="dxa"/>
            <w:vAlign w:val="bottom"/>
          </w:tcPr>
          <w:p w:rsidR="00DC7124" w:rsidRDefault="00DC7124">
            <w:pPr>
              <w:pStyle w:val="ConsPlusNormal"/>
              <w:jc w:val="right"/>
            </w:pPr>
            <w:r>
              <w:t>7784467,83108</w:t>
            </w:r>
          </w:p>
        </w:tc>
        <w:tc>
          <w:tcPr>
            <w:tcW w:w="1928" w:type="dxa"/>
            <w:vAlign w:val="bottom"/>
          </w:tcPr>
          <w:p w:rsidR="00DC7124" w:rsidRDefault="00DC7124">
            <w:pPr>
              <w:pStyle w:val="ConsPlusNormal"/>
              <w:jc w:val="right"/>
            </w:pPr>
            <w:r>
              <w:t>7923610,94450</w:t>
            </w:r>
          </w:p>
        </w:tc>
      </w:tr>
      <w:tr w:rsidR="00DC7124">
        <w:tc>
          <w:tcPr>
            <w:tcW w:w="4479" w:type="dxa"/>
            <w:vAlign w:val="bottom"/>
          </w:tcPr>
          <w:p w:rsidR="00DC7124" w:rsidRDefault="00DC7124">
            <w:pPr>
              <w:pStyle w:val="ConsPlusNormal"/>
            </w:pPr>
            <w:r>
              <w:t>Государственная программа Новгородской области "Развитие здравоохранения Новгородской области до 2029 года"</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01 0 00 00000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3847801,63500</w:t>
            </w:r>
          </w:p>
        </w:tc>
        <w:tc>
          <w:tcPr>
            <w:tcW w:w="1928" w:type="dxa"/>
            <w:vAlign w:val="bottom"/>
          </w:tcPr>
          <w:p w:rsidR="00DC7124" w:rsidRDefault="00DC7124">
            <w:pPr>
              <w:pStyle w:val="ConsPlusNormal"/>
              <w:jc w:val="right"/>
            </w:pPr>
            <w:r>
              <w:t>4007464,60000</w:t>
            </w:r>
          </w:p>
        </w:tc>
        <w:tc>
          <w:tcPr>
            <w:tcW w:w="1928" w:type="dxa"/>
            <w:vAlign w:val="bottom"/>
          </w:tcPr>
          <w:p w:rsidR="00DC7124" w:rsidRDefault="00DC7124">
            <w:pPr>
              <w:pStyle w:val="ConsPlusNormal"/>
              <w:jc w:val="right"/>
            </w:pPr>
            <w:r>
              <w:t>4216659,60000</w:t>
            </w:r>
          </w:p>
        </w:tc>
      </w:tr>
      <w:tr w:rsidR="00DC7124">
        <w:tc>
          <w:tcPr>
            <w:tcW w:w="4479" w:type="dxa"/>
            <w:vAlign w:val="bottom"/>
          </w:tcPr>
          <w:p w:rsidR="00DC7124" w:rsidRDefault="00DC7124">
            <w:pPr>
              <w:pStyle w:val="ConsPlusNormal"/>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государственной программы Новгородской области "Развитие здравоохранения Новгородской области до 2029 года"</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01 2 00 00000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21064,33500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Специальные социальные выплаты для медицинских работников, оказывающих не входящую в базовую программу обязательного медицинского страхования скорую медицинскую помощь, первичную медико-санитарную помощь гражданам, включая диспансерное наблюдение граждан по основному заболеванию (состоянию)</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01 2 00 61270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21064,33500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Социальные выплаты гражданам, кроме публичных нормативных социальных выплат</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01 2 00 61270</w:t>
            </w:r>
          </w:p>
        </w:tc>
        <w:tc>
          <w:tcPr>
            <w:tcW w:w="567" w:type="dxa"/>
            <w:vAlign w:val="bottom"/>
          </w:tcPr>
          <w:p w:rsidR="00DC7124" w:rsidRDefault="00DC7124">
            <w:pPr>
              <w:pStyle w:val="ConsPlusNormal"/>
              <w:jc w:val="center"/>
            </w:pPr>
            <w:r>
              <w:t>320</w:t>
            </w:r>
          </w:p>
        </w:tc>
        <w:tc>
          <w:tcPr>
            <w:tcW w:w="1928" w:type="dxa"/>
            <w:vAlign w:val="bottom"/>
          </w:tcPr>
          <w:p w:rsidR="00DC7124" w:rsidRDefault="00DC7124">
            <w:pPr>
              <w:pStyle w:val="ConsPlusNormal"/>
              <w:jc w:val="right"/>
            </w:pPr>
            <w:r>
              <w:t>21064,33500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Подпрограмма "Кадровое обеспечение системы здравоохранения Новгородской области" государственной программы Новгородской области "Развитие здравоохранения Новгородской области до 2029 года"</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01 6 00 00000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87790,00000</w:t>
            </w:r>
          </w:p>
        </w:tc>
        <w:tc>
          <w:tcPr>
            <w:tcW w:w="1928" w:type="dxa"/>
            <w:vAlign w:val="bottom"/>
          </w:tcPr>
          <w:p w:rsidR="00DC7124" w:rsidRDefault="00DC7124">
            <w:pPr>
              <w:pStyle w:val="ConsPlusNormal"/>
              <w:jc w:val="right"/>
            </w:pPr>
            <w:r>
              <w:t>47623,00000</w:t>
            </w:r>
          </w:p>
        </w:tc>
        <w:tc>
          <w:tcPr>
            <w:tcW w:w="1928" w:type="dxa"/>
            <w:vAlign w:val="bottom"/>
          </w:tcPr>
          <w:p w:rsidR="00DC7124" w:rsidRDefault="00DC7124">
            <w:pPr>
              <w:pStyle w:val="ConsPlusNormal"/>
              <w:jc w:val="right"/>
            </w:pPr>
            <w:r>
              <w:t>47623,00000</w:t>
            </w:r>
          </w:p>
        </w:tc>
      </w:tr>
      <w:tr w:rsidR="00DC7124">
        <w:tc>
          <w:tcPr>
            <w:tcW w:w="4479" w:type="dxa"/>
            <w:vAlign w:val="bottom"/>
          </w:tcPr>
          <w:p w:rsidR="00DC7124" w:rsidRDefault="00DC7124">
            <w:pPr>
              <w:pStyle w:val="ConsPlusNormal"/>
            </w:pPr>
            <w:r>
              <w:t>Компенсация расходов на оплату обучения по образовательным программам высшего образования-программам ординатуры</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01 6 00 22260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3900,00000</w:t>
            </w:r>
          </w:p>
        </w:tc>
        <w:tc>
          <w:tcPr>
            <w:tcW w:w="1928" w:type="dxa"/>
            <w:vAlign w:val="bottom"/>
          </w:tcPr>
          <w:p w:rsidR="00DC7124" w:rsidRDefault="00DC7124">
            <w:pPr>
              <w:pStyle w:val="ConsPlusNormal"/>
              <w:jc w:val="right"/>
            </w:pPr>
            <w:r>
              <w:t>3900,00000</w:t>
            </w:r>
          </w:p>
        </w:tc>
        <w:tc>
          <w:tcPr>
            <w:tcW w:w="1928" w:type="dxa"/>
            <w:vAlign w:val="bottom"/>
          </w:tcPr>
          <w:p w:rsidR="00DC7124" w:rsidRDefault="00DC7124">
            <w:pPr>
              <w:pStyle w:val="ConsPlusNormal"/>
              <w:jc w:val="right"/>
            </w:pPr>
            <w:r>
              <w:t>3900,00000</w:t>
            </w:r>
          </w:p>
        </w:tc>
      </w:tr>
      <w:tr w:rsidR="00DC7124">
        <w:tc>
          <w:tcPr>
            <w:tcW w:w="4479" w:type="dxa"/>
            <w:vAlign w:val="bottom"/>
          </w:tcPr>
          <w:p w:rsidR="00DC7124" w:rsidRDefault="00DC7124">
            <w:pPr>
              <w:pStyle w:val="ConsPlusNormal"/>
            </w:pPr>
            <w:r>
              <w:t>Социальные выплаты гражданам, кроме публичных нормативных социальных выплат</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01 6 00 22260</w:t>
            </w:r>
          </w:p>
        </w:tc>
        <w:tc>
          <w:tcPr>
            <w:tcW w:w="567" w:type="dxa"/>
            <w:vAlign w:val="bottom"/>
          </w:tcPr>
          <w:p w:rsidR="00DC7124" w:rsidRDefault="00DC7124">
            <w:pPr>
              <w:pStyle w:val="ConsPlusNormal"/>
              <w:jc w:val="center"/>
            </w:pPr>
            <w:r>
              <w:t>320</w:t>
            </w:r>
          </w:p>
        </w:tc>
        <w:tc>
          <w:tcPr>
            <w:tcW w:w="1928" w:type="dxa"/>
            <w:vAlign w:val="bottom"/>
          </w:tcPr>
          <w:p w:rsidR="00DC7124" w:rsidRDefault="00DC7124">
            <w:pPr>
              <w:pStyle w:val="ConsPlusNormal"/>
              <w:jc w:val="right"/>
            </w:pPr>
            <w:r>
              <w:t>3900,00000</w:t>
            </w:r>
          </w:p>
        </w:tc>
        <w:tc>
          <w:tcPr>
            <w:tcW w:w="1928" w:type="dxa"/>
            <w:vAlign w:val="bottom"/>
          </w:tcPr>
          <w:p w:rsidR="00DC7124" w:rsidRDefault="00DC7124">
            <w:pPr>
              <w:pStyle w:val="ConsPlusNormal"/>
              <w:jc w:val="right"/>
            </w:pPr>
            <w:r>
              <w:t>3900,00000</w:t>
            </w:r>
          </w:p>
        </w:tc>
        <w:tc>
          <w:tcPr>
            <w:tcW w:w="1928" w:type="dxa"/>
            <w:vAlign w:val="bottom"/>
          </w:tcPr>
          <w:p w:rsidR="00DC7124" w:rsidRDefault="00DC7124">
            <w:pPr>
              <w:pStyle w:val="ConsPlusNormal"/>
              <w:jc w:val="right"/>
            </w:pPr>
            <w:r>
              <w:t>3900,00000</w:t>
            </w:r>
          </w:p>
        </w:tc>
      </w:tr>
      <w:tr w:rsidR="00DC7124">
        <w:tc>
          <w:tcPr>
            <w:tcW w:w="4479" w:type="dxa"/>
            <w:vAlign w:val="bottom"/>
          </w:tcPr>
          <w:p w:rsidR="00DC7124" w:rsidRDefault="00DC7124">
            <w:pPr>
              <w:pStyle w:val="ConsPlusNormal"/>
            </w:pPr>
            <w:r>
              <w:t>Дополнительные меры социальной поддержки молодых специалистов системы здравоохранения Новгородской области, осуществляющих трудовую деятельность на территории муниципального района, муниципального округа Новгородской области</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01 6 00 61190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8640,00000</w:t>
            </w:r>
          </w:p>
        </w:tc>
        <w:tc>
          <w:tcPr>
            <w:tcW w:w="1928" w:type="dxa"/>
            <w:vAlign w:val="bottom"/>
          </w:tcPr>
          <w:p w:rsidR="00DC7124" w:rsidRDefault="00DC7124">
            <w:pPr>
              <w:pStyle w:val="ConsPlusNormal"/>
              <w:jc w:val="right"/>
            </w:pPr>
            <w:r>
              <w:t>8640,00000</w:t>
            </w:r>
          </w:p>
        </w:tc>
        <w:tc>
          <w:tcPr>
            <w:tcW w:w="1928" w:type="dxa"/>
            <w:vAlign w:val="bottom"/>
          </w:tcPr>
          <w:p w:rsidR="00DC7124" w:rsidRDefault="00DC7124">
            <w:pPr>
              <w:pStyle w:val="ConsPlusNormal"/>
              <w:jc w:val="right"/>
            </w:pPr>
            <w:r>
              <w:t>8640,00000</w:t>
            </w:r>
          </w:p>
        </w:tc>
      </w:tr>
      <w:tr w:rsidR="00DC7124">
        <w:tc>
          <w:tcPr>
            <w:tcW w:w="4479" w:type="dxa"/>
            <w:vAlign w:val="bottom"/>
          </w:tcPr>
          <w:p w:rsidR="00DC7124" w:rsidRDefault="00DC7124">
            <w:pPr>
              <w:pStyle w:val="ConsPlusNormal"/>
            </w:pPr>
            <w:r>
              <w:t>Социальные выплаты гражданам, кроме публичных нормативных социальных выплат</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01 6 00 61190</w:t>
            </w:r>
          </w:p>
        </w:tc>
        <w:tc>
          <w:tcPr>
            <w:tcW w:w="567" w:type="dxa"/>
            <w:vAlign w:val="bottom"/>
          </w:tcPr>
          <w:p w:rsidR="00DC7124" w:rsidRDefault="00DC7124">
            <w:pPr>
              <w:pStyle w:val="ConsPlusNormal"/>
              <w:jc w:val="center"/>
            </w:pPr>
            <w:r>
              <w:t>320</w:t>
            </w:r>
          </w:p>
        </w:tc>
        <w:tc>
          <w:tcPr>
            <w:tcW w:w="1928" w:type="dxa"/>
            <w:vAlign w:val="bottom"/>
          </w:tcPr>
          <w:p w:rsidR="00DC7124" w:rsidRDefault="00DC7124">
            <w:pPr>
              <w:pStyle w:val="ConsPlusNormal"/>
              <w:jc w:val="right"/>
            </w:pPr>
            <w:r>
              <w:t>8640,00000</w:t>
            </w:r>
          </w:p>
        </w:tc>
        <w:tc>
          <w:tcPr>
            <w:tcW w:w="1928" w:type="dxa"/>
            <w:vAlign w:val="bottom"/>
          </w:tcPr>
          <w:p w:rsidR="00DC7124" w:rsidRDefault="00DC7124">
            <w:pPr>
              <w:pStyle w:val="ConsPlusNormal"/>
              <w:jc w:val="right"/>
            </w:pPr>
            <w:r>
              <w:t>8640,00000</w:t>
            </w:r>
          </w:p>
        </w:tc>
        <w:tc>
          <w:tcPr>
            <w:tcW w:w="1928" w:type="dxa"/>
            <w:vAlign w:val="bottom"/>
          </w:tcPr>
          <w:p w:rsidR="00DC7124" w:rsidRDefault="00DC7124">
            <w:pPr>
              <w:pStyle w:val="ConsPlusNormal"/>
              <w:jc w:val="right"/>
            </w:pPr>
            <w:r>
              <w:t>8640,00000</w:t>
            </w:r>
          </w:p>
        </w:tc>
      </w:tr>
      <w:tr w:rsidR="00DC7124">
        <w:tc>
          <w:tcPr>
            <w:tcW w:w="4479" w:type="dxa"/>
            <w:vAlign w:val="bottom"/>
          </w:tcPr>
          <w:p w:rsidR="00DC7124" w:rsidRDefault="00DC7124">
            <w:pPr>
              <w:pStyle w:val="ConsPlusNormal"/>
            </w:pPr>
            <w:r>
              <w:t>Дополнительные меры социальной поддержки отдельных категорий медицинских работников, осуществляющих трудовую деятельность на территории Новгородской области</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01 6 00 61200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20000,00000</w:t>
            </w:r>
          </w:p>
        </w:tc>
        <w:tc>
          <w:tcPr>
            <w:tcW w:w="1928" w:type="dxa"/>
            <w:vAlign w:val="bottom"/>
          </w:tcPr>
          <w:p w:rsidR="00DC7124" w:rsidRDefault="00DC7124">
            <w:pPr>
              <w:pStyle w:val="ConsPlusNormal"/>
              <w:jc w:val="right"/>
            </w:pPr>
            <w:r>
              <w:t>7833,00000</w:t>
            </w:r>
          </w:p>
        </w:tc>
        <w:tc>
          <w:tcPr>
            <w:tcW w:w="1928" w:type="dxa"/>
            <w:vAlign w:val="bottom"/>
          </w:tcPr>
          <w:p w:rsidR="00DC7124" w:rsidRDefault="00DC7124">
            <w:pPr>
              <w:pStyle w:val="ConsPlusNormal"/>
              <w:jc w:val="right"/>
            </w:pPr>
            <w:r>
              <w:t>7833,00000</w:t>
            </w:r>
          </w:p>
        </w:tc>
      </w:tr>
      <w:tr w:rsidR="00DC7124">
        <w:tc>
          <w:tcPr>
            <w:tcW w:w="4479" w:type="dxa"/>
            <w:vAlign w:val="bottom"/>
          </w:tcPr>
          <w:p w:rsidR="00DC7124" w:rsidRDefault="00DC7124">
            <w:pPr>
              <w:pStyle w:val="ConsPlusNormal"/>
            </w:pPr>
            <w:r>
              <w:t>Социальные выплаты гражданам, кроме публичных нормативных социальных выплат</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01 6 00 61200</w:t>
            </w:r>
          </w:p>
        </w:tc>
        <w:tc>
          <w:tcPr>
            <w:tcW w:w="567" w:type="dxa"/>
            <w:vAlign w:val="bottom"/>
          </w:tcPr>
          <w:p w:rsidR="00DC7124" w:rsidRDefault="00DC7124">
            <w:pPr>
              <w:pStyle w:val="ConsPlusNormal"/>
              <w:jc w:val="center"/>
            </w:pPr>
            <w:r>
              <w:t>320</w:t>
            </w:r>
          </w:p>
        </w:tc>
        <w:tc>
          <w:tcPr>
            <w:tcW w:w="1928" w:type="dxa"/>
            <w:vAlign w:val="bottom"/>
          </w:tcPr>
          <w:p w:rsidR="00DC7124" w:rsidRDefault="00DC7124">
            <w:pPr>
              <w:pStyle w:val="ConsPlusNormal"/>
              <w:jc w:val="right"/>
            </w:pPr>
            <w:r>
              <w:t>20000,00000</w:t>
            </w:r>
          </w:p>
        </w:tc>
        <w:tc>
          <w:tcPr>
            <w:tcW w:w="1928" w:type="dxa"/>
            <w:vAlign w:val="bottom"/>
          </w:tcPr>
          <w:p w:rsidR="00DC7124" w:rsidRDefault="00DC7124">
            <w:pPr>
              <w:pStyle w:val="ConsPlusNormal"/>
              <w:jc w:val="right"/>
            </w:pPr>
            <w:r>
              <w:t>7833,00000</w:t>
            </w:r>
          </w:p>
        </w:tc>
        <w:tc>
          <w:tcPr>
            <w:tcW w:w="1928" w:type="dxa"/>
            <w:vAlign w:val="bottom"/>
          </w:tcPr>
          <w:p w:rsidR="00DC7124" w:rsidRDefault="00DC7124">
            <w:pPr>
              <w:pStyle w:val="ConsPlusNormal"/>
              <w:jc w:val="right"/>
            </w:pPr>
            <w:r>
              <w:t>7833,00000</w:t>
            </w:r>
          </w:p>
        </w:tc>
      </w:tr>
      <w:tr w:rsidR="00DC7124">
        <w:tc>
          <w:tcPr>
            <w:tcW w:w="4479" w:type="dxa"/>
            <w:vAlign w:val="bottom"/>
          </w:tcPr>
          <w:p w:rsidR="00DC7124" w:rsidRDefault="00DC7124">
            <w:pPr>
              <w:pStyle w:val="ConsPlusNormal"/>
            </w:pPr>
            <w:r>
              <w:t>Дополнительные меры социальной поддержки в виде единовременной выплаты проекта "Новгородский врач"</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01 6 00 61280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27500,00000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Социальные выплаты гражданам, кроме публичных нормативных социальных выплат</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01 6 00 61280</w:t>
            </w:r>
          </w:p>
        </w:tc>
        <w:tc>
          <w:tcPr>
            <w:tcW w:w="567" w:type="dxa"/>
            <w:vAlign w:val="bottom"/>
          </w:tcPr>
          <w:p w:rsidR="00DC7124" w:rsidRDefault="00DC7124">
            <w:pPr>
              <w:pStyle w:val="ConsPlusNormal"/>
              <w:jc w:val="center"/>
            </w:pPr>
            <w:r>
              <w:t>320</w:t>
            </w:r>
          </w:p>
        </w:tc>
        <w:tc>
          <w:tcPr>
            <w:tcW w:w="1928" w:type="dxa"/>
            <w:vAlign w:val="bottom"/>
          </w:tcPr>
          <w:p w:rsidR="00DC7124" w:rsidRDefault="00DC7124">
            <w:pPr>
              <w:pStyle w:val="ConsPlusNormal"/>
              <w:jc w:val="right"/>
            </w:pPr>
            <w:r>
              <w:t>27500,00000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01 6 00 R1380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27750,00000</w:t>
            </w:r>
          </w:p>
        </w:tc>
        <w:tc>
          <w:tcPr>
            <w:tcW w:w="1928" w:type="dxa"/>
            <w:vAlign w:val="bottom"/>
          </w:tcPr>
          <w:p w:rsidR="00DC7124" w:rsidRDefault="00DC7124">
            <w:pPr>
              <w:pStyle w:val="ConsPlusNormal"/>
              <w:jc w:val="right"/>
            </w:pPr>
            <w:r>
              <w:t>27250,00000</w:t>
            </w:r>
          </w:p>
        </w:tc>
        <w:tc>
          <w:tcPr>
            <w:tcW w:w="1928" w:type="dxa"/>
            <w:vAlign w:val="bottom"/>
          </w:tcPr>
          <w:p w:rsidR="00DC7124" w:rsidRDefault="00DC7124">
            <w:pPr>
              <w:pStyle w:val="ConsPlusNormal"/>
              <w:jc w:val="right"/>
            </w:pPr>
            <w:r>
              <w:t>27250,00000</w:t>
            </w:r>
          </w:p>
        </w:tc>
      </w:tr>
      <w:tr w:rsidR="00DC7124">
        <w:tc>
          <w:tcPr>
            <w:tcW w:w="4479" w:type="dxa"/>
            <w:vAlign w:val="bottom"/>
          </w:tcPr>
          <w:p w:rsidR="00DC7124" w:rsidRDefault="00DC7124">
            <w:pPr>
              <w:pStyle w:val="ConsPlusNormal"/>
            </w:pPr>
            <w:r>
              <w:t>Социальные выплаты гражданам, кроме публичных нормативных социальных выплат</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01 6 00 R1380</w:t>
            </w:r>
          </w:p>
        </w:tc>
        <w:tc>
          <w:tcPr>
            <w:tcW w:w="567" w:type="dxa"/>
            <w:vAlign w:val="bottom"/>
          </w:tcPr>
          <w:p w:rsidR="00DC7124" w:rsidRDefault="00DC7124">
            <w:pPr>
              <w:pStyle w:val="ConsPlusNormal"/>
              <w:jc w:val="center"/>
            </w:pPr>
            <w:r>
              <w:t>320</w:t>
            </w:r>
          </w:p>
        </w:tc>
        <w:tc>
          <w:tcPr>
            <w:tcW w:w="1928" w:type="dxa"/>
            <w:vAlign w:val="bottom"/>
          </w:tcPr>
          <w:p w:rsidR="00DC7124" w:rsidRDefault="00DC7124">
            <w:pPr>
              <w:pStyle w:val="ConsPlusNormal"/>
              <w:jc w:val="right"/>
            </w:pPr>
            <w:r>
              <w:t>27750,00000</w:t>
            </w:r>
          </w:p>
        </w:tc>
        <w:tc>
          <w:tcPr>
            <w:tcW w:w="1928" w:type="dxa"/>
            <w:vAlign w:val="bottom"/>
          </w:tcPr>
          <w:p w:rsidR="00DC7124" w:rsidRDefault="00DC7124">
            <w:pPr>
              <w:pStyle w:val="ConsPlusNormal"/>
              <w:jc w:val="right"/>
            </w:pPr>
            <w:r>
              <w:t>27250,00000</w:t>
            </w:r>
          </w:p>
        </w:tc>
        <w:tc>
          <w:tcPr>
            <w:tcW w:w="1928" w:type="dxa"/>
            <w:vAlign w:val="bottom"/>
          </w:tcPr>
          <w:p w:rsidR="00DC7124" w:rsidRDefault="00DC7124">
            <w:pPr>
              <w:pStyle w:val="ConsPlusNormal"/>
              <w:jc w:val="right"/>
            </w:pPr>
            <w:r>
              <w:t>27250,00000</w:t>
            </w:r>
          </w:p>
        </w:tc>
      </w:tr>
      <w:tr w:rsidR="00DC7124">
        <w:tc>
          <w:tcPr>
            <w:tcW w:w="4479" w:type="dxa"/>
            <w:vAlign w:val="bottom"/>
          </w:tcPr>
          <w:p w:rsidR="00DC7124" w:rsidRDefault="00DC7124">
            <w:pPr>
              <w:pStyle w:val="ConsPlusNormal"/>
            </w:pPr>
            <w:r>
              <w:t>Подпрограмма "Совершенствование системы лекарственного обеспечения, в том числе в амбулаторных условиях" государственной программы Новгородской области "Развитие здравоохранения Новгородской области до 2029 года"</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01 7 00 00000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890806,70000</w:t>
            </w:r>
          </w:p>
        </w:tc>
        <w:tc>
          <w:tcPr>
            <w:tcW w:w="1928" w:type="dxa"/>
            <w:vAlign w:val="bottom"/>
          </w:tcPr>
          <w:p w:rsidR="00DC7124" w:rsidRDefault="00DC7124">
            <w:pPr>
              <w:pStyle w:val="ConsPlusNormal"/>
              <w:jc w:val="right"/>
            </w:pPr>
            <w:r>
              <w:t>903184,00000</w:t>
            </w:r>
          </w:p>
        </w:tc>
        <w:tc>
          <w:tcPr>
            <w:tcW w:w="1928" w:type="dxa"/>
            <w:vAlign w:val="bottom"/>
          </w:tcPr>
          <w:p w:rsidR="00DC7124" w:rsidRDefault="00DC7124">
            <w:pPr>
              <w:pStyle w:val="ConsPlusNormal"/>
              <w:jc w:val="right"/>
            </w:pPr>
            <w:r>
              <w:t>910129,50000</w:t>
            </w:r>
          </w:p>
        </w:tc>
      </w:tr>
      <w:tr w:rsidR="00DC7124">
        <w:tc>
          <w:tcPr>
            <w:tcW w:w="4479" w:type="dxa"/>
            <w:vAlign w:val="bottom"/>
          </w:tcPr>
          <w:p w:rsidR="00DC7124" w:rsidRDefault="00DC7124">
            <w:pPr>
              <w:pStyle w:val="ConsPlusNormal"/>
            </w:pPr>
            <w:r>
              <w:t>Предоставление мер социальной поддержки отдельных категорий граждан по бесплатному обеспечению лекарственными препаратами для медицинского применения и медицинскими изделиями</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01 7 00 22100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688616,80000</w:t>
            </w:r>
          </w:p>
        </w:tc>
        <w:tc>
          <w:tcPr>
            <w:tcW w:w="1928" w:type="dxa"/>
            <w:vAlign w:val="bottom"/>
          </w:tcPr>
          <w:p w:rsidR="00DC7124" w:rsidRDefault="00DC7124">
            <w:pPr>
              <w:pStyle w:val="ConsPlusNormal"/>
              <w:jc w:val="right"/>
            </w:pPr>
            <w:r>
              <w:t>688616,80000</w:t>
            </w:r>
          </w:p>
        </w:tc>
        <w:tc>
          <w:tcPr>
            <w:tcW w:w="1928" w:type="dxa"/>
            <w:vAlign w:val="bottom"/>
          </w:tcPr>
          <w:p w:rsidR="00DC7124" w:rsidRDefault="00DC7124">
            <w:pPr>
              <w:pStyle w:val="ConsPlusNormal"/>
              <w:jc w:val="right"/>
            </w:pPr>
            <w:r>
              <w:t>688616,80000</w:t>
            </w:r>
          </w:p>
        </w:tc>
      </w:tr>
      <w:tr w:rsidR="00DC7124">
        <w:tc>
          <w:tcPr>
            <w:tcW w:w="4479" w:type="dxa"/>
            <w:vAlign w:val="bottom"/>
          </w:tcPr>
          <w:p w:rsidR="00DC7124" w:rsidRDefault="00DC7124">
            <w:pPr>
              <w:pStyle w:val="ConsPlusNormal"/>
            </w:pPr>
            <w:r>
              <w:t>Социальные выплаты гражданам, кроме публичных нормативных социальных выплат</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01 7 00 22100</w:t>
            </w:r>
          </w:p>
        </w:tc>
        <w:tc>
          <w:tcPr>
            <w:tcW w:w="567" w:type="dxa"/>
            <w:vAlign w:val="bottom"/>
          </w:tcPr>
          <w:p w:rsidR="00DC7124" w:rsidRDefault="00DC7124">
            <w:pPr>
              <w:pStyle w:val="ConsPlusNormal"/>
              <w:jc w:val="center"/>
            </w:pPr>
            <w:r>
              <w:t>320</w:t>
            </w:r>
          </w:p>
        </w:tc>
        <w:tc>
          <w:tcPr>
            <w:tcW w:w="1928" w:type="dxa"/>
            <w:vAlign w:val="bottom"/>
          </w:tcPr>
          <w:p w:rsidR="00DC7124" w:rsidRDefault="00DC7124">
            <w:pPr>
              <w:pStyle w:val="ConsPlusNormal"/>
              <w:jc w:val="right"/>
            </w:pPr>
            <w:r>
              <w:t>687033,80000</w:t>
            </w:r>
          </w:p>
        </w:tc>
        <w:tc>
          <w:tcPr>
            <w:tcW w:w="1928" w:type="dxa"/>
            <w:vAlign w:val="bottom"/>
          </w:tcPr>
          <w:p w:rsidR="00DC7124" w:rsidRDefault="00DC7124">
            <w:pPr>
              <w:pStyle w:val="ConsPlusNormal"/>
              <w:jc w:val="right"/>
            </w:pPr>
            <w:r>
              <w:t>687033,80000</w:t>
            </w:r>
          </w:p>
        </w:tc>
        <w:tc>
          <w:tcPr>
            <w:tcW w:w="1928" w:type="dxa"/>
            <w:vAlign w:val="bottom"/>
          </w:tcPr>
          <w:p w:rsidR="00DC7124" w:rsidRDefault="00DC7124">
            <w:pPr>
              <w:pStyle w:val="ConsPlusNormal"/>
              <w:jc w:val="right"/>
            </w:pPr>
            <w:r>
              <w:t>687033,80000</w:t>
            </w:r>
          </w:p>
        </w:tc>
      </w:tr>
      <w:tr w:rsidR="00DC7124">
        <w:tc>
          <w:tcPr>
            <w:tcW w:w="4479" w:type="dxa"/>
            <w:vAlign w:val="bottom"/>
          </w:tcPr>
          <w:p w:rsidR="00DC7124" w:rsidRDefault="00DC7124">
            <w:pPr>
              <w:pStyle w:val="ConsPlusNormal"/>
            </w:pPr>
            <w:r>
              <w:t>Субсидии бюджетным учреждениям</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01 7 00 22100</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1583,00000</w:t>
            </w:r>
          </w:p>
        </w:tc>
        <w:tc>
          <w:tcPr>
            <w:tcW w:w="1928" w:type="dxa"/>
            <w:vAlign w:val="bottom"/>
          </w:tcPr>
          <w:p w:rsidR="00DC7124" w:rsidRDefault="00DC7124">
            <w:pPr>
              <w:pStyle w:val="ConsPlusNormal"/>
              <w:jc w:val="right"/>
            </w:pPr>
            <w:r>
              <w:t>1583,00000</w:t>
            </w:r>
          </w:p>
        </w:tc>
        <w:tc>
          <w:tcPr>
            <w:tcW w:w="1928" w:type="dxa"/>
            <w:vAlign w:val="bottom"/>
          </w:tcPr>
          <w:p w:rsidR="00DC7124" w:rsidRDefault="00DC7124">
            <w:pPr>
              <w:pStyle w:val="ConsPlusNormal"/>
              <w:jc w:val="right"/>
            </w:pPr>
            <w:r>
              <w:t>1583,00000</w:t>
            </w:r>
          </w:p>
        </w:tc>
      </w:tr>
      <w:tr w:rsidR="00DC7124">
        <w:tc>
          <w:tcPr>
            <w:tcW w:w="4479" w:type="dxa"/>
            <w:vAlign w:val="bottom"/>
          </w:tcPr>
          <w:p w:rsidR="00DC7124" w:rsidRDefault="00DC7124">
            <w:pPr>
              <w:pStyle w:val="ConsPlusNormal"/>
            </w:pPr>
            <w:r>
              <w:t>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в рамках подпрограммы "Профилактика заболеваний и формирование здорового образа жизни. Развитие первичной медико-санитарной помощи" государственной программы Российской Федерации "Развитие здравоохранения"</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01 7 00 54600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202189,90000</w:t>
            </w:r>
          </w:p>
        </w:tc>
        <w:tc>
          <w:tcPr>
            <w:tcW w:w="1928" w:type="dxa"/>
            <w:vAlign w:val="bottom"/>
          </w:tcPr>
          <w:p w:rsidR="00DC7124" w:rsidRDefault="00DC7124">
            <w:pPr>
              <w:pStyle w:val="ConsPlusNormal"/>
              <w:jc w:val="right"/>
            </w:pPr>
            <w:r>
              <w:t>214567,20000</w:t>
            </w:r>
          </w:p>
        </w:tc>
        <w:tc>
          <w:tcPr>
            <w:tcW w:w="1928" w:type="dxa"/>
            <w:vAlign w:val="bottom"/>
          </w:tcPr>
          <w:p w:rsidR="00DC7124" w:rsidRDefault="00DC7124">
            <w:pPr>
              <w:pStyle w:val="ConsPlusNormal"/>
              <w:jc w:val="right"/>
            </w:pPr>
            <w:r>
              <w:t>221512,70000</w:t>
            </w:r>
          </w:p>
        </w:tc>
      </w:tr>
      <w:tr w:rsidR="00DC7124">
        <w:tc>
          <w:tcPr>
            <w:tcW w:w="4479" w:type="dxa"/>
            <w:vAlign w:val="bottom"/>
          </w:tcPr>
          <w:p w:rsidR="00DC7124" w:rsidRDefault="00DC7124">
            <w:pPr>
              <w:pStyle w:val="ConsPlusNormal"/>
            </w:pPr>
            <w:r>
              <w:t>Социальные выплаты гражданам, кроме публичных нормативных социальных выплат</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01 7 00 54600</w:t>
            </w:r>
          </w:p>
        </w:tc>
        <w:tc>
          <w:tcPr>
            <w:tcW w:w="567" w:type="dxa"/>
            <w:vAlign w:val="bottom"/>
          </w:tcPr>
          <w:p w:rsidR="00DC7124" w:rsidRDefault="00DC7124">
            <w:pPr>
              <w:pStyle w:val="ConsPlusNormal"/>
              <w:jc w:val="center"/>
            </w:pPr>
            <w:r>
              <w:t>320</w:t>
            </w:r>
          </w:p>
        </w:tc>
        <w:tc>
          <w:tcPr>
            <w:tcW w:w="1928" w:type="dxa"/>
            <w:vAlign w:val="bottom"/>
          </w:tcPr>
          <w:p w:rsidR="00DC7124" w:rsidRDefault="00DC7124">
            <w:pPr>
              <w:pStyle w:val="ConsPlusNormal"/>
              <w:jc w:val="right"/>
            </w:pPr>
            <w:r>
              <w:t>198265,90000</w:t>
            </w:r>
          </w:p>
        </w:tc>
        <w:tc>
          <w:tcPr>
            <w:tcW w:w="1928" w:type="dxa"/>
            <w:vAlign w:val="bottom"/>
          </w:tcPr>
          <w:p w:rsidR="00DC7124" w:rsidRDefault="00DC7124">
            <w:pPr>
              <w:pStyle w:val="ConsPlusNormal"/>
              <w:jc w:val="right"/>
            </w:pPr>
            <w:r>
              <w:t>210643,20000</w:t>
            </w:r>
          </w:p>
        </w:tc>
        <w:tc>
          <w:tcPr>
            <w:tcW w:w="1928" w:type="dxa"/>
            <w:vAlign w:val="bottom"/>
          </w:tcPr>
          <w:p w:rsidR="00DC7124" w:rsidRDefault="00DC7124">
            <w:pPr>
              <w:pStyle w:val="ConsPlusNormal"/>
              <w:jc w:val="right"/>
            </w:pPr>
            <w:r>
              <w:t>217588,70000</w:t>
            </w:r>
          </w:p>
        </w:tc>
      </w:tr>
      <w:tr w:rsidR="00DC7124">
        <w:tc>
          <w:tcPr>
            <w:tcW w:w="4479" w:type="dxa"/>
            <w:vAlign w:val="bottom"/>
          </w:tcPr>
          <w:p w:rsidR="00DC7124" w:rsidRDefault="00DC7124">
            <w:pPr>
              <w:pStyle w:val="ConsPlusNormal"/>
            </w:pPr>
            <w:r>
              <w:t>Субсидии бюджетным учреждениям</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01 7 00 54600</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3924,00000</w:t>
            </w:r>
          </w:p>
        </w:tc>
        <w:tc>
          <w:tcPr>
            <w:tcW w:w="1928" w:type="dxa"/>
            <w:vAlign w:val="bottom"/>
          </w:tcPr>
          <w:p w:rsidR="00DC7124" w:rsidRDefault="00DC7124">
            <w:pPr>
              <w:pStyle w:val="ConsPlusNormal"/>
              <w:jc w:val="right"/>
            </w:pPr>
            <w:r>
              <w:t>3924,00000</w:t>
            </w:r>
          </w:p>
        </w:tc>
        <w:tc>
          <w:tcPr>
            <w:tcW w:w="1928" w:type="dxa"/>
            <w:vAlign w:val="bottom"/>
          </w:tcPr>
          <w:p w:rsidR="00DC7124" w:rsidRDefault="00DC7124">
            <w:pPr>
              <w:pStyle w:val="ConsPlusNormal"/>
              <w:jc w:val="right"/>
            </w:pPr>
            <w:r>
              <w:t>3924,00000</w:t>
            </w:r>
          </w:p>
        </w:tc>
      </w:tr>
      <w:tr w:rsidR="00DC7124">
        <w:tc>
          <w:tcPr>
            <w:tcW w:w="4479" w:type="dxa"/>
            <w:vAlign w:val="bottom"/>
          </w:tcPr>
          <w:p w:rsidR="00DC7124" w:rsidRDefault="00DC7124">
            <w:pPr>
              <w:pStyle w:val="ConsPlusNormal"/>
            </w:pPr>
            <w:r>
              <w:t>Подпрограмма "Совершенствование системы территориального планирования здравоохранения Новгородской области" государственной программы Новгородской области "Развитие здравоохранения Новгородской области до 2029 года"</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01 9 00 00000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2848140,60000</w:t>
            </w:r>
          </w:p>
        </w:tc>
        <w:tc>
          <w:tcPr>
            <w:tcW w:w="1928" w:type="dxa"/>
            <w:vAlign w:val="bottom"/>
          </w:tcPr>
          <w:p w:rsidR="00DC7124" w:rsidRDefault="00DC7124">
            <w:pPr>
              <w:pStyle w:val="ConsPlusNormal"/>
              <w:jc w:val="right"/>
            </w:pPr>
            <w:r>
              <w:t>3056657,60000</w:t>
            </w:r>
          </w:p>
        </w:tc>
        <w:tc>
          <w:tcPr>
            <w:tcW w:w="1928" w:type="dxa"/>
            <w:vAlign w:val="bottom"/>
          </w:tcPr>
          <w:p w:rsidR="00DC7124" w:rsidRDefault="00DC7124">
            <w:pPr>
              <w:pStyle w:val="ConsPlusNormal"/>
              <w:jc w:val="right"/>
            </w:pPr>
            <w:r>
              <w:t>3258907,10000</w:t>
            </w:r>
          </w:p>
        </w:tc>
      </w:tr>
      <w:tr w:rsidR="00DC7124">
        <w:tc>
          <w:tcPr>
            <w:tcW w:w="4479" w:type="dxa"/>
            <w:vAlign w:val="bottom"/>
          </w:tcPr>
          <w:p w:rsidR="00DC7124" w:rsidRDefault="00DC7124">
            <w:pPr>
              <w:pStyle w:val="ConsPlusNormal"/>
            </w:pPr>
            <w:r>
              <w:t>Обязательное медицинское страхование неработающего населения</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01 9 00 77010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2848140,60000</w:t>
            </w:r>
          </w:p>
        </w:tc>
        <w:tc>
          <w:tcPr>
            <w:tcW w:w="1928" w:type="dxa"/>
            <w:vAlign w:val="bottom"/>
          </w:tcPr>
          <w:p w:rsidR="00DC7124" w:rsidRDefault="00DC7124">
            <w:pPr>
              <w:pStyle w:val="ConsPlusNormal"/>
              <w:jc w:val="right"/>
            </w:pPr>
            <w:r>
              <w:t>3056657,60000</w:t>
            </w:r>
          </w:p>
        </w:tc>
        <w:tc>
          <w:tcPr>
            <w:tcW w:w="1928" w:type="dxa"/>
            <w:vAlign w:val="bottom"/>
          </w:tcPr>
          <w:p w:rsidR="00DC7124" w:rsidRDefault="00DC7124">
            <w:pPr>
              <w:pStyle w:val="ConsPlusNormal"/>
              <w:jc w:val="right"/>
            </w:pPr>
            <w:r>
              <w:t>3258907,10000</w:t>
            </w:r>
          </w:p>
        </w:tc>
      </w:tr>
      <w:tr w:rsidR="00DC7124">
        <w:tc>
          <w:tcPr>
            <w:tcW w:w="4479" w:type="dxa"/>
            <w:vAlign w:val="bottom"/>
          </w:tcPr>
          <w:p w:rsidR="00DC7124" w:rsidRDefault="00DC7124">
            <w:pPr>
              <w:pStyle w:val="ConsPlusNormal"/>
            </w:pPr>
            <w:r>
              <w:t>Социальные выплаты гражданам, кроме публичных нормативных социальных выплат</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01 9 00 77010</w:t>
            </w:r>
          </w:p>
        </w:tc>
        <w:tc>
          <w:tcPr>
            <w:tcW w:w="567" w:type="dxa"/>
            <w:vAlign w:val="bottom"/>
          </w:tcPr>
          <w:p w:rsidR="00DC7124" w:rsidRDefault="00DC7124">
            <w:pPr>
              <w:pStyle w:val="ConsPlusNormal"/>
              <w:jc w:val="center"/>
            </w:pPr>
            <w:r>
              <w:t>320</w:t>
            </w:r>
          </w:p>
        </w:tc>
        <w:tc>
          <w:tcPr>
            <w:tcW w:w="1928" w:type="dxa"/>
            <w:vAlign w:val="bottom"/>
          </w:tcPr>
          <w:p w:rsidR="00DC7124" w:rsidRDefault="00DC7124">
            <w:pPr>
              <w:pStyle w:val="ConsPlusNormal"/>
              <w:jc w:val="right"/>
            </w:pPr>
            <w:r>
              <w:t>2848140,60000</w:t>
            </w:r>
          </w:p>
        </w:tc>
        <w:tc>
          <w:tcPr>
            <w:tcW w:w="1928" w:type="dxa"/>
            <w:vAlign w:val="bottom"/>
          </w:tcPr>
          <w:p w:rsidR="00DC7124" w:rsidRDefault="00DC7124">
            <w:pPr>
              <w:pStyle w:val="ConsPlusNormal"/>
              <w:jc w:val="right"/>
            </w:pPr>
            <w:r>
              <w:t>3056657,60000</w:t>
            </w:r>
          </w:p>
        </w:tc>
        <w:tc>
          <w:tcPr>
            <w:tcW w:w="1928" w:type="dxa"/>
            <w:vAlign w:val="bottom"/>
          </w:tcPr>
          <w:p w:rsidR="00DC7124" w:rsidRDefault="00DC7124">
            <w:pPr>
              <w:pStyle w:val="ConsPlusNormal"/>
              <w:jc w:val="right"/>
            </w:pPr>
            <w:r>
              <w:t>3258907,10000</w:t>
            </w:r>
          </w:p>
        </w:tc>
      </w:tr>
      <w:tr w:rsidR="00DC7124">
        <w:tc>
          <w:tcPr>
            <w:tcW w:w="4479" w:type="dxa"/>
            <w:vAlign w:val="bottom"/>
          </w:tcPr>
          <w:p w:rsidR="00DC7124" w:rsidRDefault="00DC7124">
            <w:pPr>
              <w:pStyle w:val="ConsPlusNormal"/>
            </w:pPr>
            <w:r>
              <w:t>Государственная программа Новгородской области "Развитие образования в Новгородской области до 2026 года"</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02 0 00 00000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103634,50000</w:t>
            </w:r>
          </w:p>
        </w:tc>
        <w:tc>
          <w:tcPr>
            <w:tcW w:w="1928" w:type="dxa"/>
            <w:vAlign w:val="bottom"/>
          </w:tcPr>
          <w:p w:rsidR="00DC7124" w:rsidRDefault="00DC7124">
            <w:pPr>
              <w:pStyle w:val="ConsPlusNormal"/>
              <w:jc w:val="right"/>
            </w:pPr>
            <w:r>
              <w:t>117983,10000</w:t>
            </w:r>
          </w:p>
        </w:tc>
        <w:tc>
          <w:tcPr>
            <w:tcW w:w="1928" w:type="dxa"/>
            <w:vAlign w:val="bottom"/>
          </w:tcPr>
          <w:p w:rsidR="00DC7124" w:rsidRDefault="00DC7124">
            <w:pPr>
              <w:pStyle w:val="ConsPlusNormal"/>
              <w:jc w:val="right"/>
            </w:pPr>
            <w:r>
              <w:t>87983,10000</w:t>
            </w:r>
          </w:p>
        </w:tc>
      </w:tr>
      <w:tr w:rsidR="00DC7124">
        <w:tc>
          <w:tcPr>
            <w:tcW w:w="4479" w:type="dxa"/>
            <w:vAlign w:val="bottom"/>
          </w:tcPr>
          <w:p w:rsidR="00DC7124" w:rsidRDefault="00DC7124">
            <w:pPr>
              <w:pStyle w:val="ConsPlusNormal"/>
            </w:pPr>
            <w:r>
              <w:t>Подпрограмма "Развитие дошкольного и общего образования в Новгородской области" государственной программы Новгородской области "Развитие образования в Новгородской области до 2026 года"</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02 1 00 00000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21882,00000</w:t>
            </w:r>
          </w:p>
        </w:tc>
        <w:tc>
          <w:tcPr>
            <w:tcW w:w="1928" w:type="dxa"/>
            <w:vAlign w:val="bottom"/>
          </w:tcPr>
          <w:p w:rsidR="00DC7124" w:rsidRDefault="00DC7124">
            <w:pPr>
              <w:pStyle w:val="ConsPlusNormal"/>
              <w:jc w:val="right"/>
            </w:pPr>
            <w:r>
              <w:t>37882,00000</w:t>
            </w:r>
          </w:p>
        </w:tc>
        <w:tc>
          <w:tcPr>
            <w:tcW w:w="1928" w:type="dxa"/>
            <w:vAlign w:val="bottom"/>
          </w:tcPr>
          <w:p w:rsidR="00DC7124" w:rsidRDefault="00DC7124">
            <w:pPr>
              <w:pStyle w:val="ConsPlusNormal"/>
              <w:jc w:val="right"/>
            </w:pPr>
            <w:r>
              <w:t>7882,00000</w:t>
            </w:r>
          </w:p>
        </w:tc>
      </w:tr>
      <w:tr w:rsidR="00DC7124">
        <w:tc>
          <w:tcPr>
            <w:tcW w:w="4479" w:type="dxa"/>
            <w:vAlign w:val="bottom"/>
          </w:tcPr>
          <w:p w:rsidR="00DC7124" w:rsidRDefault="00DC7124">
            <w:pPr>
              <w:pStyle w:val="ConsPlusNormal"/>
            </w:pPr>
            <w:r>
              <w:t>Организация предоставления дополнительных мер социальной поддержки отдельным категориям педагогических работников, трудоустроившихся в государственные образовательные организации Новгородской области, реализующие образовательные программы начального общего, основного общего, среднего общего образования, и осуществляющих трудовую деятельность на территории Новгородской области в 2022 - 2025 годах</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02 1 00 22560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948,20000</w:t>
            </w:r>
          </w:p>
        </w:tc>
        <w:tc>
          <w:tcPr>
            <w:tcW w:w="1928" w:type="dxa"/>
            <w:vAlign w:val="bottom"/>
          </w:tcPr>
          <w:p w:rsidR="00DC7124" w:rsidRDefault="00DC7124">
            <w:pPr>
              <w:pStyle w:val="ConsPlusNormal"/>
              <w:jc w:val="right"/>
            </w:pPr>
            <w:r>
              <w:t>948,20000</w:t>
            </w:r>
          </w:p>
        </w:tc>
        <w:tc>
          <w:tcPr>
            <w:tcW w:w="1928" w:type="dxa"/>
            <w:vAlign w:val="bottom"/>
          </w:tcPr>
          <w:p w:rsidR="00DC7124" w:rsidRDefault="00DC7124">
            <w:pPr>
              <w:pStyle w:val="ConsPlusNormal"/>
              <w:jc w:val="right"/>
            </w:pPr>
            <w:r>
              <w:t>948,20000</w:t>
            </w:r>
          </w:p>
        </w:tc>
      </w:tr>
      <w:tr w:rsidR="00DC7124">
        <w:tc>
          <w:tcPr>
            <w:tcW w:w="4479" w:type="dxa"/>
            <w:vAlign w:val="bottom"/>
          </w:tcPr>
          <w:p w:rsidR="00DC7124" w:rsidRDefault="00DC7124">
            <w:pPr>
              <w:pStyle w:val="ConsPlusNormal"/>
            </w:pPr>
            <w:r>
              <w:t>Социальные выплаты гражданам, кроме публичных нормативных социальных выплат</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02 1 00 22560</w:t>
            </w:r>
          </w:p>
        </w:tc>
        <w:tc>
          <w:tcPr>
            <w:tcW w:w="567" w:type="dxa"/>
            <w:vAlign w:val="bottom"/>
          </w:tcPr>
          <w:p w:rsidR="00DC7124" w:rsidRDefault="00DC7124">
            <w:pPr>
              <w:pStyle w:val="ConsPlusNormal"/>
              <w:jc w:val="center"/>
            </w:pPr>
            <w:r>
              <w:t>320</w:t>
            </w:r>
          </w:p>
        </w:tc>
        <w:tc>
          <w:tcPr>
            <w:tcW w:w="1928" w:type="dxa"/>
            <w:vAlign w:val="bottom"/>
          </w:tcPr>
          <w:p w:rsidR="00DC7124" w:rsidRDefault="00DC7124">
            <w:pPr>
              <w:pStyle w:val="ConsPlusNormal"/>
              <w:jc w:val="right"/>
            </w:pPr>
            <w:r>
              <w:t>948,20000</w:t>
            </w:r>
          </w:p>
        </w:tc>
        <w:tc>
          <w:tcPr>
            <w:tcW w:w="1928" w:type="dxa"/>
            <w:vAlign w:val="bottom"/>
          </w:tcPr>
          <w:p w:rsidR="00DC7124" w:rsidRDefault="00DC7124">
            <w:pPr>
              <w:pStyle w:val="ConsPlusNormal"/>
              <w:jc w:val="right"/>
            </w:pPr>
            <w:r>
              <w:t>948,20000</w:t>
            </w:r>
          </w:p>
        </w:tc>
        <w:tc>
          <w:tcPr>
            <w:tcW w:w="1928" w:type="dxa"/>
            <w:vAlign w:val="bottom"/>
          </w:tcPr>
          <w:p w:rsidR="00DC7124" w:rsidRDefault="00DC7124">
            <w:pPr>
              <w:pStyle w:val="ConsPlusNormal"/>
              <w:jc w:val="right"/>
            </w:pPr>
            <w:r>
              <w:t>948,20000</w:t>
            </w:r>
          </w:p>
        </w:tc>
      </w:tr>
      <w:tr w:rsidR="00DC7124">
        <w:tc>
          <w:tcPr>
            <w:tcW w:w="4479" w:type="dxa"/>
            <w:vAlign w:val="bottom"/>
          </w:tcPr>
          <w:p w:rsidR="00DC7124" w:rsidRDefault="00DC7124">
            <w:pPr>
              <w:pStyle w:val="ConsPlusNormal"/>
            </w:pPr>
            <w:r>
              <w:t>Осуществление отдельных государственных полномочий по предоставлению дополнительных мер социальной поддержки отдельным категориям педагогических работников, трудоустроившихся в муниципальные образовательные организации, реализующие образовательные программы начального общего, основного общего, среднего общего образования, и осуществляющих трудовую деятельность на территории муниципального района, муниципального округа Новгородской области в 2022 - 2025 годах</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02 1 00 72650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6933,80000</w:t>
            </w:r>
          </w:p>
        </w:tc>
        <w:tc>
          <w:tcPr>
            <w:tcW w:w="1928" w:type="dxa"/>
            <w:vAlign w:val="bottom"/>
          </w:tcPr>
          <w:p w:rsidR="00DC7124" w:rsidRDefault="00DC7124">
            <w:pPr>
              <w:pStyle w:val="ConsPlusNormal"/>
              <w:jc w:val="right"/>
            </w:pPr>
            <w:r>
              <w:t>6933,80000</w:t>
            </w:r>
          </w:p>
        </w:tc>
        <w:tc>
          <w:tcPr>
            <w:tcW w:w="1928" w:type="dxa"/>
            <w:vAlign w:val="bottom"/>
          </w:tcPr>
          <w:p w:rsidR="00DC7124" w:rsidRDefault="00DC7124">
            <w:pPr>
              <w:pStyle w:val="ConsPlusNormal"/>
              <w:jc w:val="right"/>
            </w:pPr>
            <w:r>
              <w:t>6933,80000</w:t>
            </w:r>
          </w:p>
        </w:tc>
      </w:tr>
      <w:tr w:rsidR="00DC7124">
        <w:tc>
          <w:tcPr>
            <w:tcW w:w="4479" w:type="dxa"/>
            <w:vAlign w:val="bottom"/>
          </w:tcPr>
          <w:p w:rsidR="00DC7124" w:rsidRDefault="00DC7124">
            <w:pPr>
              <w:pStyle w:val="ConsPlusNormal"/>
            </w:pPr>
            <w:r>
              <w:t>Субвенции</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02 1 00 72650</w:t>
            </w:r>
          </w:p>
        </w:tc>
        <w:tc>
          <w:tcPr>
            <w:tcW w:w="567" w:type="dxa"/>
            <w:vAlign w:val="bottom"/>
          </w:tcPr>
          <w:p w:rsidR="00DC7124" w:rsidRDefault="00DC7124">
            <w:pPr>
              <w:pStyle w:val="ConsPlusNormal"/>
              <w:jc w:val="center"/>
            </w:pPr>
            <w:r>
              <w:t>530</w:t>
            </w:r>
          </w:p>
        </w:tc>
        <w:tc>
          <w:tcPr>
            <w:tcW w:w="1928" w:type="dxa"/>
            <w:vAlign w:val="bottom"/>
          </w:tcPr>
          <w:p w:rsidR="00DC7124" w:rsidRDefault="00DC7124">
            <w:pPr>
              <w:pStyle w:val="ConsPlusNormal"/>
              <w:jc w:val="right"/>
            </w:pPr>
            <w:r>
              <w:t>6933,80000</w:t>
            </w:r>
          </w:p>
        </w:tc>
        <w:tc>
          <w:tcPr>
            <w:tcW w:w="1928" w:type="dxa"/>
            <w:vAlign w:val="bottom"/>
          </w:tcPr>
          <w:p w:rsidR="00DC7124" w:rsidRDefault="00DC7124">
            <w:pPr>
              <w:pStyle w:val="ConsPlusNormal"/>
              <w:jc w:val="right"/>
            </w:pPr>
            <w:r>
              <w:t>6933,80000</w:t>
            </w:r>
          </w:p>
        </w:tc>
        <w:tc>
          <w:tcPr>
            <w:tcW w:w="1928" w:type="dxa"/>
            <w:vAlign w:val="bottom"/>
          </w:tcPr>
          <w:p w:rsidR="00DC7124" w:rsidRDefault="00DC7124">
            <w:pPr>
              <w:pStyle w:val="ConsPlusNormal"/>
              <w:jc w:val="right"/>
            </w:pPr>
            <w:r>
              <w:t>6933,80000</w:t>
            </w:r>
          </w:p>
        </w:tc>
      </w:tr>
      <w:tr w:rsidR="00DC7124">
        <w:tc>
          <w:tcPr>
            <w:tcW w:w="4479" w:type="dxa"/>
            <w:vAlign w:val="bottom"/>
          </w:tcPr>
          <w:p w:rsidR="00DC7124" w:rsidRDefault="00DC7124">
            <w:pPr>
              <w:pStyle w:val="ConsPlusNormal"/>
            </w:pPr>
            <w:r>
              <w:t>Федеральный проект "Современная школа"</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02 1 E1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14000,00000</w:t>
            </w:r>
          </w:p>
        </w:tc>
        <w:tc>
          <w:tcPr>
            <w:tcW w:w="1928" w:type="dxa"/>
            <w:vAlign w:val="bottom"/>
          </w:tcPr>
          <w:p w:rsidR="00DC7124" w:rsidRDefault="00DC7124">
            <w:pPr>
              <w:pStyle w:val="ConsPlusNormal"/>
              <w:jc w:val="right"/>
            </w:pPr>
            <w:r>
              <w:t>30000,00000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Обеспечение реализации мероприятий по осуществлению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02 1 E1 52560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14000,00000</w:t>
            </w:r>
          </w:p>
        </w:tc>
        <w:tc>
          <w:tcPr>
            <w:tcW w:w="1928" w:type="dxa"/>
            <w:vAlign w:val="bottom"/>
          </w:tcPr>
          <w:p w:rsidR="00DC7124" w:rsidRDefault="00DC7124">
            <w:pPr>
              <w:pStyle w:val="ConsPlusNormal"/>
              <w:jc w:val="right"/>
            </w:pPr>
            <w:r>
              <w:t>30000,00000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Публичные нормативные социальные выплаты гражданам</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02 1 E1 52560</w:t>
            </w:r>
          </w:p>
        </w:tc>
        <w:tc>
          <w:tcPr>
            <w:tcW w:w="567" w:type="dxa"/>
            <w:vAlign w:val="bottom"/>
          </w:tcPr>
          <w:p w:rsidR="00DC7124" w:rsidRDefault="00DC7124">
            <w:pPr>
              <w:pStyle w:val="ConsPlusNormal"/>
              <w:jc w:val="center"/>
            </w:pPr>
            <w:r>
              <w:t>310</w:t>
            </w:r>
          </w:p>
        </w:tc>
        <w:tc>
          <w:tcPr>
            <w:tcW w:w="1928" w:type="dxa"/>
            <w:vAlign w:val="bottom"/>
          </w:tcPr>
          <w:p w:rsidR="00DC7124" w:rsidRDefault="00DC7124">
            <w:pPr>
              <w:pStyle w:val="ConsPlusNormal"/>
              <w:jc w:val="right"/>
            </w:pPr>
            <w:r>
              <w:t>14000,00000</w:t>
            </w:r>
          </w:p>
        </w:tc>
        <w:tc>
          <w:tcPr>
            <w:tcW w:w="1928" w:type="dxa"/>
            <w:vAlign w:val="bottom"/>
          </w:tcPr>
          <w:p w:rsidR="00DC7124" w:rsidRDefault="00DC7124">
            <w:pPr>
              <w:pStyle w:val="ConsPlusNormal"/>
              <w:jc w:val="right"/>
            </w:pPr>
            <w:r>
              <w:t>30000,00000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Подпрограмма "Обеспечение реализации государственной программы Новгородской области "Развитие образования в Новгородской области до 2026 года" государственной программы Новгородской области "Развитие образования в Новгородской области до 2026 года"</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02 5 00 00000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81752,50000</w:t>
            </w:r>
          </w:p>
        </w:tc>
        <w:tc>
          <w:tcPr>
            <w:tcW w:w="1928" w:type="dxa"/>
            <w:vAlign w:val="bottom"/>
          </w:tcPr>
          <w:p w:rsidR="00DC7124" w:rsidRDefault="00DC7124">
            <w:pPr>
              <w:pStyle w:val="ConsPlusNormal"/>
              <w:jc w:val="right"/>
            </w:pPr>
            <w:r>
              <w:t>80101,10000</w:t>
            </w:r>
          </w:p>
        </w:tc>
        <w:tc>
          <w:tcPr>
            <w:tcW w:w="1928" w:type="dxa"/>
            <w:vAlign w:val="bottom"/>
          </w:tcPr>
          <w:p w:rsidR="00DC7124" w:rsidRDefault="00DC7124">
            <w:pPr>
              <w:pStyle w:val="ConsPlusNormal"/>
              <w:jc w:val="right"/>
            </w:pPr>
            <w:r>
              <w:t>80101,10000</w:t>
            </w:r>
          </w:p>
        </w:tc>
      </w:tr>
      <w:tr w:rsidR="00DC7124">
        <w:tc>
          <w:tcPr>
            <w:tcW w:w="4479" w:type="dxa"/>
            <w:vAlign w:val="bottom"/>
          </w:tcPr>
          <w:p w:rsidR="00DC7124" w:rsidRDefault="00DC7124">
            <w:pPr>
              <w:pStyle w:val="ConsPlusNormal"/>
            </w:pPr>
            <w:r>
              <w:t>Компенсация стоимости проезда обучающимся</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02 5 00 22050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2019,00000</w:t>
            </w:r>
          </w:p>
        </w:tc>
        <w:tc>
          <w:tcPr>
            <w:tcW w:w="1928" w:type="dxa"/>
            <w:vAlign w:val="bottom"/>
          </w:tcPr>
          <w:p w:rsidR="00DC7124" w:rsidRDefault="00DC7124">
            <w:pPr>
              <w:pStyle w:val="ConsPlusNormal"/>
              <w:jc w:val="right"/>
            </w:pPr>
            <w:r>
              <w:t>2019,00000</w:t>
            </w:r>
          </w:p>
        </w:tc>
        <w:tc>
          <w:tcPr>
            <w:tcW w:w="1928" w:type="dxa"/>
            <w:vAlign w:val="bottom"/>
          </w:tcPr>
          <w:p w:rsidR="00DC7124" w:rsidRDefault="00DC7124">
            <w:pPr>
              <w:pStyle w:val="ConsPlusNormal"/>
              <w:jc w:val="right"/>
            </w:pPr>
            <w:r>
              <w:t>2019,00000</w:t>
            </w:r>
          </w:p>
        </w:tc>
      </w:tr>
      <w:tr w:rsidR="00DC7124">
        <w:tc>
          <w:tcPr>
            <w:tcW w:w="4479" w:type="dxa"/>
            <w:vAlign w:val="bottom"/>
          </w:tcPr>
          <w:p w:rsidR="00DC7124" w:rsidRDefault="00DC7124">
            <w:pPr>
              <w:pStyle w:val="ConsPlusNormal"/>
            </w:pPr>
            <w:r>
              <w:t>Социальные выплаты гражданам, кроме публичных нормативных социальных выплат</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02 5 00 22050</w:t>
            </w:r>
          </w:p>
        </w:tc>
        <w:tc>
          <w:tcPr>
            <w:tcW w:w="567" w:type="dxa"/>
            <w:vAlign w:val="bottom"/>
          </w:tcPr>
          <w:p w:rsidR="00DC7124" w:rsidRDefault="00DC7124">
            <w:pPr>
              <w:pStyle w:val="ConsPlusNormal"/>
              <w:jc w:val="center"/>
            </w:pPr>
            <w:r>
              <w:t>320</w:t>
            </w:r>
          </w:p>
        </w:tc>
        <w:tc>
          <w:tcPr>
            <w:tcW w:w="1928" w:type="dxa"/>
            <w:vAlign w:val="bottom"/>
          </w:tcPr>
          <w:p w:rsidR="00DC7124" w:rsidRDefault="00DC7124">
            <w:pPr>
              <w:pStyle w:val="ConsPlusNormal"/>
              <w:jc w:val="right"/>
            </w:pPr>
            <w:r>
              <w:t>2019,00000</w:t>
            </w:r>
          </w:p>
        </w:tc>
        <w:tc>
          <w:tcPr>
            <w:tcW w:w="1928" w:type="dxa"/>
            <w:vAlign w:val="bottom"/>
          </w:tcPr>
          <w:p w:rsidR="00DC7124" w:rsidRDefault="00DC7124">
            <w:pPr>
              <w:pStyle w:val="ConsPlusNormal"/>
              <w:jc w:val="right"/>
            </w:pPr>
            <w:r>
              <w:t>2019,00000</w:t>
            </w:r>
          </w:p>
        </w:tc>
        <w:tc>
          <w:tcPr>
            <w:tcW w:w="1928" w:type="dxa"/>
            <w:vAlign w:val="bottom"/>
          </w:tcPr>
          <w:p w:rsidR="00DC7124" w:rsidRDefault="00DC7124">
            <w:pPr>
              <w:pStyle w:val="ConsPlusNormal"/>
              <w:jc w:val="right"/>
            </w:pPr>
            <w:r>
              <w:t>2019,00000</w:t>
            </w:r>
          </w:p>
        </w:tc>
      </w:tr>
      <w:tr w:rsidR="00DC7124">
        <w:tc>
          <w:tcPr>
            <w:tcW w:w="4479" w:type="dxa"/>
            <w:vAlign w:val="bottom"/>
          </w:tcPr>
          <w:p w:rsidR="00DC7124" w:rsidRDefault="00DC7124">
            <w:pPr>
              <w:pStyle w:val="ConsPlusNormal"/>
            </w:pPr>
            <w:r>
              <w:t>Предоставление мер социальной поддержки по оплате жилья и коммунальных услуг отдельным категориям граждан, работающих и проживающих в сельских населенных пунктах и поселках городского типа Новгородской области</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02 5 00 61070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76038,10000</w:t>
            </w:r>
          </w:p>
        </w:tc>
        <w:tc>
          <w:tcPr>
            <w:tcW w:w="1928" w:type="dxa"/>
            <w:vAlign w:val="bottom"/>
          </w:tcPr>
          <w:p w:rsidR="00DC7124" w:rsidRDefault="00DC7124">
            <w:pPr>
              <w:pStyle w:val="ConsPlusNormal"/>
              <w:jc w:val="right"/>
            </w:pPr>
            <w:r>
              <w:t>76038,10000</w:t>
            </w:r>
          </w:p>
        </w:tc>
        <w:tc>
          <w:tcPr>
            <w:tcW w:w="1928" w:type="dxa"/>
            <w:vAlign w:val="bottom"/>
          </w:tcPr>
          <w:p w:rsidR="00DC7124" w:rsidRDefault="00DC7124">
            <w:pPr>
              <w:pStyle w:val="ConsPlusNormal"/>
              <w:jc w:val="right"/>
            </w:pPr>
            <w:r>
              <w:t>76038,10000</w:t>
            </w:r>
          </w:p>
        </w:tc>
      </w:tr>
      <w:tr w:rsidR="00DC7124">
        <w:tc>
          <w:tcPr>
            <w:tcW w:w="4479"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02 5 00 61070</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180,00000</w:t>
            </w:r>
          </w:p>
        </w:tc>
        <w:tc>
          <w:tcPr>
            <w:tcW w:w="1928" w:type="dxa"/>
            <w:vAlign w:val="bottom"/>
          </w:tcPr>
          <w:p w:rsidR="00DC7124" w:rsidRDefault="00DC7124">
            <w:pPr>
              <w:pStyle w:val="ConsPlusNormal"/>
              <w:jc w:val="right"/>
            </w:pPr>
            <w:r>
              <w:t>180,00000</w:t>
            </w:r>
          </w:p>
        </w:tc>
        <w:tc>
          <w:tcPr>
            <w:tcW w:w="1928" w:type="dxa"/>
            <w:vAlign w:val="bottom"/>
          </w:tcPr>
          <w:p w:rsidR="00DC7124" w:rsidRDefault="00DC7124">
            <w:pPr>
              <w:pStyle w:val="ConsPlusNormal"/>
              <w:jc w:val="right"/>
            </w:pPr>
            <w:r>
              <w:t>180,00000</w:t>
            </w:r>
          </w:p>
        </w:tc>
      </w:tr>
      <w:tr w:rsidR="00DC7124">
        <w:tc>
          <w:tcPr>
            <w:tcW w:w="4479" w:type="dxa"/>
            <w:vAlign w:val="bottom"/>
          </w:tcPr>
          <w:p w:rsidR="00DC7124" w:rsidRDefault="00DC7124">
            <w:pPr>
              <w:pStyle w:val="ConsPlusNormal"/>
            </w:pPr>
            <w:r>
              <w:t>Публичные нормативные социальные выплаты гражданам</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02 5 00 61070</w:t>
            </w:r>
          </w:p>
        </w:tc>
        <w:tc>
          <w:tcPr>
            <w:tcW w:w="567" w:type="dxa"/>
            <w:vAlign w:val="bottom"/>
          </w:tcPr>
          <w:p w:rsidR="00DC7124" w:rsidRDefault="00DC7124">
            <w:pPr>
              <w:pStyle w:val="ConsPlusNormal"/>
              <w:jc w:val="center"/>
            </w:pPr>
            <w:r>
              <w:t>310</w:t>
            </w:r>
          </w:p>
        </w:tc>
        <w:tc>
          <w:tcPr>
            <w:tcW w:w="1928" w:type="dxa"/>
            <w:vAlign w:val="bottom"/>
          </w:tcPr>
          <w:p w:rsidR="00DC7124" w:rsidRDefault="00DC7124">
            <w:pPr>
              <w:pStyle w:val="ConsPlusNormal"/>
              <w:jc w:val="right"/>
            </w:pPr>
            <w:r>
              <w:t>75858,10000</w:t>
            </w:r>
          </w:p>
        </w:tc>
        <w:tc>
          <w:tcPr>
            <w:tcW w:w="1928" w:type="dxa"/>
            <w:vAlign w:val="bottom"/>
          </w:tcPr>
          <w:p w:rsidR="00DC7124" w:rsidRDefault="00DC7124">
            <w:pPr>
              <w:pStyle w:val="ConsPlusNormal"/>
              <w:jc w:val="right"/>
            </w:pPr>
            <w:r>
              <w:t>75858,10000</w:t>
            </w:r>
          </w:p>
        </w:tc>
        <w:tc>
          <w:tcPr>
            <w:tcW w:w="1928" w:type="dxa"/>
            <w:vAlign w:val="bottom"/>
          </w:tcPr>
          <w:p w:rsidR="00DC7124" w:rsidRDefault="00DC7124">
            <w:pPr>
              <w:pStyle w:val="ConsPlusNormal"/>
              <w:jc w:val="right"/>
            </w:pPr>
            <w:r>
              <w:t>75858,10000</w:t>
            </w:r>
          </w:p>
        </w:tc>
      </w:tr>
      <w:tr w:rsidR="00DC7124">
        <w:tc>
          <w:tcPr>
            <w:tcW w:w="4479" w:type="dxa"/>
            <w:vAlign w:val="bottom"/>
          </w:tcPr>
          <w:p w:rsidR="00DC7124" w:rsidRDefault="00DC7124">
            <w:pPr>
              <w:pStyle w:val="ConsPlusNormal"/>
            </w:pPr>
            <w:r>
              <w:t>Социальная поддержка многодетных семей, воспитывающих детей, обучающихся в профессиональных образовательных организациях Новгородской области</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02 5 00 61240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2044,00000</w:t>
            </w:r>
          </w:p>
        </w:tc>
        <w:tc>
          <w:tcPr>
            <w:tcW w:w="1928" w:type="dxa"/>
            <w:vAlign w:val="bottom"/>
          </w:tcPr>
          <w:p w:rsidR="00DC7124" w:rsidRDefault="00DC7124">
            <w:pPr>
              <w:pStyle w:val="ConsPlusNormal"/>
              <w:jc w:val="right"/>
            </w:pPr>
            <w:r>
              <w:t>2044,00000</w:t>
            </w:r>
          </w:p>
        </w:tc>
        <w:tc>
          <w:tcPr>
            <w:tcW w:w="1928" w:type="dxa"/>
            <w:vAlign w:val="bottom"/>
          </w:tcPr>
          <w:p w:rsidR="00DC7124" w:rsidRDefault="00DC7124">
            <w:pPr>
              <w:pStyle w:val="ConsPlusNormal"/>
              <w:jc w:val="right"/>
            </w:pPr>
            <w:r>
              <w:t>2044,00000</w:t>
            </w:r>
          </w:p>
        </w:tc>
      </w:tr>
      <w:tr w:rsidR="00DC7124">
        <w:tc>
          <w:tcPr>
            <w:tcW w:w="4479" w:type="dxa"/>
            <w:vAlign w:val="bottom"/>
          </w:tcPr>
          <w:p w:rsidR="00DC7124" w:rsidRDefault="00DC7124">
            <w:pPr>
              <w:pStyle w:val="ConsPlusNormal"/>
            </w:pPr>
            <w:r>
              <w:t>Социальные выплаты гражданам, кроме публичных нормативных социальных выплат</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02 5 00 61240</w:t>
            </w:r>
          </w:p>
        </w:tc>
        <w:tc>
          <w:tcPr>
            <w:tcW w:w="567" w:type="dxa"/>
            <w:vAlign w:val="bottom"/>
          </w:tcPr>
          <w:p w:rsidR="00DC7124" w:rsidRDefault="00DC7124">
            <w:pPr>
              <w:pStyle w:val="ConsPlusNormal"/>
              <w:jc w:val="center"/>
            </w:pPr>
            <w:r>
              <w:t>320</w:t>
            </w:r>
          </w:p>
        </w:tc>
        <w:tc>
          <w:tcPr>
            <w:tcW w:w="1928" w:type="dxa"/>
            <w:vAlign w:val="bottom"/>
          </w:tcPr>
          <w:p w:rsidR="00DC7124" w:rsidRDefault="00DC7124">
            <w:pPr>
              <w:pStyle w:val="ConsPlusNormal"/>
              <w:jc w:val="right"/>
            </w:pPr>
            <w:r>
              <w:t>2044,00000</w:t>
            </w:r>
          </w:p>
        </w:tc>
        <w:tc>
          <w:tcPr>
            <w:tcW w:w="1928" w:type="dxa"/>
            <w:vAlign w:val="bottom"/>
          </w:tcPr>
          <w:p w:rsidR="00DC7124" w:rsidRDefault="00DC7124">
            <w:pPr>
              <w:pStyle w:val="ConsPlusNormal"/>
              <w:jc w:val="right"/>
            </w:pPr>
            <w:r>
              <w:t>2044,00000</w:t>
            </w:r>
          </w:p>
        </w:tc>
        <w:tc>
          <w:tcPr>
            <w:tcW w:w="1928" w:type="dxa"/>
            <w:vAlign w:val="bottom"/>
          </w:tcPr>
          <w:p w:rsidR="00DC7124" w:rsidRDefault="00DC7124">
            <w:pPr>
              <w:pStyle w:val="ConsPlusNormal"/>
              <w:jc w:val="right"/>
            </w:pPr>
            <w:r>
              <w:t>2044,00000</w:t>
            </w:r>
          </w:p>
        </w:tc>
      </w:tr>
      <w:tr w:rsidR="00DC7124">
        <w:tc>
          <w:tcPr>
            <w:tcW w:w="4479" w:type="dxa"/>
            <w:vAlign w:val="bottom"/>
          </w:tcPr>
          <w:p w:rsidR="00DC7124" w:rsidRDefault="00DC7124">
            <w:pPr>
              <w:pStyle w:val="ConsPlusNormal"/>
            </w:pPr>
            <w:r>
              <w:t>Социальная поддержка обучающихся, являющихся детьми граждан, призванных на военную службу по мобилизации, граждан, заключивших контракт о прохождении военной службы, граждан, заключивших контракт о добровольном содействии, участвующих в специальной военной операции, начавшейся 24 февраля 2022 года, сотрудников, находящихся в служебной командировке</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02 5 00 61250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1651,40000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Социальные выплаты гражданам, кроме публичных нормативных социальных выплат</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02 5 00 61250</w:t>
            </w:r>
          </w:p>
        </w:tc>
        <w:tc>
          <w:tcPr>
            <w:tcW w:w="567" w:type="dxa"/>
            <w:vAlign w:val="bottom"/>
          </w:tcPr>
          <w:p w:rsidR="00DC7124" w:rsidRDefault="00DC7124">
            <w:pPr>
              <w:pStyle w:val="ConsPlusNormal"/>
              <w:jc w:val="center"/>
            </w:pPr>
            <w:r>
              <w:t>320</w:t>
            </w:r>
          </w:p>
        </w:tc>
        <w:tc>
          <w:tcPr>
            <w:tcW w:w="1928" w:type="dxa"/>
            <w:vAlign w:val="bottom"/>
          </w:tcPr>
          <w:p w:rsidR="00DC7124" w:rsidRDefault="00DC7124">
            <w:pPr>
              <w:pStyle w:val="ConsPlusNormal"/>
              <w:jc w:val="right"/>
            </w:pPr>
            <w:r>
              <w:t>1651,40000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Государственная программа Новгородской области "Развитие культуры и архивного дела Новгородской области на 2019 - 2025 годы"</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03 0 00 00000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473,60000</w:t>
            </w:r>
          </w:p>
        </w:tc>
        <w:tc>
          <w:tcPr>
            <w:tcW w:w="1928" w:type="dxa"/>
            <w:vAlign w:val="bottom"/>
          </w:tcPr>
          <w:p w:rsidR="00DC7124" w:rsidRDefault="00DC7124">
            <w:pPr>
              <w:pStyle w:val="ConsPlusNormal"/>
              <w:jc w:val="right"/>
            </w:pPr>
            <w:r>
              <w:t>388,50000</w:t>
            </w:r>
          </w:p>
        </w:tc>
        <w:tc>
          <w:tcPr>
            <w:tcW w:w="1928" w:type="dxa"/>
            <w:vAlign w:val="bottom"/>
          </w:tcPr>
          <w:p w:rsidR="00DC7124" w:rsidRDefault="00DC7124">
            <w:pPr>
              <w:pStyle w:val="ConsPlusNormal"/>
              <w:jc w:val="right"/>
            </w:pPr>
            <w:r>
              <w:t>388,50000</w:t>
            </w:r>
          </w:p>
        </w:tc>
      </w:tr>
      <w:tr w:rsidR="00DC7124">
        <w:tc>
          <w:tcPr>
            <w:tcW w:w="4479" w:type="dxa"/>
            <w:vAlign w:val="bottom"/>
          </w:tcPr>
          <w:p w:rsidR="00DC7124" w:rsidRDefault="00DC7124">
            <w:pPr>
              <w:pStyle w:val="ConsPlusNormal"/>
            </w:pPr>
            <w:r>
              <w:t>Подпрограмма "Культурное поколение" государственной программы Новгородской области "Развитие культуры и архивного дела Новгородской области на 2019 - 2025 годы"</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03 1 00 00000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35,00000</w:t>
            </w:r>
          </w:p>
        </w:tc>
        <w:tc>
          <w:tcPr>
            <w:tcW w:w="1928" w:type="dxa"/>
            <w:vAlign w:val="bottom"/>
          </w:tcPr>
          <w:p w:rsidR="00DC7124" w:rsidRDefault="00DC7124">
            <w:pPr>
              <w:pStyle w:val="ConsPlusNormal"/>
              <w:jc w:val="right"/>
            </w:pPr>
            <w:r>
              <w:t>35,00000</w:t>
            </w:r>
          </w:p>
        </w:tc>
        <w:tc>
          <w:tcPr>
            <w:tcW w:w="1928" w:type="dxa"/>
            <w:vAlign w:val="bottom"/>
          </w:tcPr>
          <w:p w:rsidR="00DC7124" w:rsidRDefault="00DC7124">
            <w:pPr>
              <w:pStyle w:val="ConsPlusNormal"/>
              <w:jc w:val="right"/>
            </w:pPr>
            <w:r>
              <w:t>35,00000</w:t>
            </w:r>
          </w:p>
        </w:tc>
      </w:tr>
      <w:tr w:rsidR="00DC7124">
        <w:tc>
          <w:tcPr>
            <w:tcW w:w="4479" w:type="dxa"/>
            <w:vAlign w:val="bottom"/>
          </w:tcPr>
          <w:p w:rsidR="00DC7124" w:rsidRDefault="00DC7124">
            <w:pPr>
              <w:pStyle w:val="ConsPlusNormal"/>
            </w:pPr>
            <w:r>
              <w:t>Компенсация стоимости проезда обучающимся</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03 1 00 22050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35,00000</w:t>
            </w:r>
          </w:p>
        </w:tc>
        <w:tc>
          <w:tcPr>
            <w:tcW w:w="1928" w:type="dxa"/>
            <w:vAlign w:val="bottom"/>
          </w:tcPr>
          <w:p w:rsidR="00DC7124" w:rsidRDefault="00DC7124">
            <w:pPr>
              <w:pStyle w:val="ConsPlusNormal"/>
              <w:jc w:val="right"/>
            </w:pPr>
            <w:r>
              <w:t>35,00000</w:t>
            </w:r>
          </w:p>
        </w:tc>
        <w:tc>
          <w:tcPr>
            <w:tcW w:w="1928" w:type="dxa"/>
            <w:vAlign w:val="bottom"/>
          </w:tcPr>
          <w:p w:rsidR="00DC7124" w:rsidRDefault="00DC7124">
            <w:pPr>
              <w:pStyle w:val="ConsPlusNormal"/>
              <w:jc w:val="right"/>
            </w:pPr>
            <w:r>
              <w:t>35,00000</w:t>
            </w:r>
          </w:p>
        </w:tc>
      </w:tr>
      <w:tr w:rsidR="00DC7124">
        <w:tc>
          <w:tcPr>
            <w:tcW w:w="4479" w:type="dxa"/>
            <w:vAlign w:val="bottom"/>
          </w:tcPr>
          <w:p w:rsidR="00DC7124" w:rsidRDefault="00DC7124">
            <w:pPr>
              <w:pStyle w:val="ConsPlusNormal"/>
            </w:pPr>
            <w:r>
              <w:t>Социальные выплаты гражданам, кроме публичных нормативных социальных выплат</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03 1 00 22050</w:t>
            </w:r>
          </w:p>
        </w:tc>
        <w:tc>
          <w:tcPr>
            <w:tcW w:w="567" w:type="dxa"/>
            <w:vAlign w:val="bottom"/>
          </w:tcPr>
          <w:p w:rsidR="00DC7124" w:rsidRDefault="00DC7124">
            <w:pPr>
              <w:pStyle w:val="ConsPlusNormal"/>
              <w:jc w:val="center"/>
            </w:pPr>
            <w:r>
              <w:t>320</w:t>
            </w:r>
          </w:p>
        </w:tc>
        <w:tc>
          <w:tcPr>
            <w:tcW w:w="1928" w:type="dxa"/>
            <w:vAlign w:val="bottom"/>
          </w:tcPr>
          <w:p w:rsidR="00DC7124" w:rsidRDefault="00DC7124">
            <w:pPr>
              <w:pStyle w:val="ConsPlusNormal"/>
              <w:jc w:val="right"/>
            </w:pPr>
            <w:r>
              <w:t>35,00000</w:t>
            </w:r>
          </w:p>
        </w:tc>
        <w:tc>
          <w:tcPr>
            <w:tcW w:w="1928" w:type="dxa"/>
            <w:vAlign w:val="bottom"/>
          </w:tcPr>
          <w:p w:rsidR="00DC7124" w:rsidRDefault="00DC7124">
            <w:pPr>
              <w:pStyle w:val="ConsPlusNormal"/>
              <w:jc w:val="right"/>
            </w:pPr>
            <w:r>
              <w:t>35,00000</w:t>
            </w:r>
          </w:p>
        </w:tc>
        <w:tc>
          <w:tcPr>
            <w:tcW w:w="1928" w:type="dxa"/>
            <w:vAlign w:val="bottom"/>
          </w:tcPr>
          <w:p w:rsidR="00DC7124" w:rsidRDefault="00DC7124">
            <w:pPr>
              <w:pStyle w:val="ConsPlusNormal"/>
              <w:jc w:val="right"/>
            </w:pPr>
            <w:r>
              <w:t>35,00000</w:t>
            </w:r>
          </w:p>
        </w:tc>
      </w:tr>
      <w:tr w:rsidR="00DC7124">
        <w:tc>
          <w:tcPr>
            <w:tcW w:w="4479" w:type="dxa"/>
            <w:vAlign w:val="bottom"/>
          </w:tcPr>
          <w:p w:rsidR="00DC7124" w:rsidRDefault="00DC7124">
            <w:pPr>
              <w:pStyle w:val="ConsPlusNormal"/>
            </w:pPr>
            <w:r>
              <w:t>Подпрограмма "Наследие и современность" государственной программы Новгородской области "Развитие культуры и архивного дела Новгородской области на 2019 - 2025 годы"</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03 2 00 00000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438,60000</w:t>
            </w:r>
          </w:p>
        </w:tc>
        <w:tc>
          <w:tcPr>
            <w:tcW w:w="1928" w:type="dxa"/>
            <w:vAlign w:val="bottom"/>
          </w:tcPr>
          <w:p w:rsidR="00DC7124" w:rsidRDefault="00DC7124">
            <w:pPr>
              <w:pStyle w:val="ConsPlusNormal"/>
              <w:jc w:val="right"/>
            </w:pPr>
            <w:r>
              <w:t>353,50000</w:t>
            </w:r>
          </w:p>
        </w:tc>
        <w:tc>
          <w:tcPr>
            <w:tcW w:w="1928" w:type="dxa"/>
            <w:vAlign w:val="bottom"/>
          </w:tcPr>
          <w:p w:rsidR="00DC7124" w:rsidRDefault="00DC7124">
            <w:pPr>
              <w:pStyle w:val="ConsPlusNormal"/>
              <w:jc w:val="right"/>
            </w:pPr>
            <w:r>
              <w:t>353,50000</w:t>
            </w:r>
          </w:p>
        </w:tc>
      </w:tr>
      <w:tr w:rsidR="00DC7124">
        <w:tc>
          <w:tcPr>
            <w:tcW w:w="4479" w:type="dxa"/>
            <w:vAlign w:val="bottom"/>
          </w:tcPr>
          <w:p w:rsidR="00DC7124" w:rsidRDefault="00DC7124">
            <w:pPr>
              <w:pStyle w:val="ConsPlusNormal"/>
            </w:pPr>
            <w:r>
              <w:t>Ежегодная единовременная денежная выплата поэтам и писателям Новгородской области</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03 2 00 61140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185,60000</w:t>
            </w:r>
          </w:p>
        </w:tc>
        <w:tc>
          <w:tcPr>
            <w:tcW w:w="1928" w:type="dxa"/>
            <w:vAlign w:val="bottom"/>
          </w:tcPr>
          <w:p w:rsidR="00DC7124" w:rsidRDefault="00DC7124">
            <w:pPr>
              <w:pStyle w:val="ConsPlusNormal"/>
              <w:jc w:val="right"/>
            </w:pPr>
            <w:r>
              <w:t>185,60000</w:t>
            </w:r>
          </w:p>
        </w:tc>
        <w:tc>
          <w:tcPr>
            <w:tcW w:w="1928" w:type="dxa"/>
            <w:vAlign w:val="bottom"/>
          </w:tcPr>
          <w:p w:rsidR="00DC7124" w:rsidRDefault="00DC7124">
            <w:pPr>
              <w:pStyle w:val="ConsPlusNormal"/>
              <w:jc w:val="right"/>
            </w:pPr>
            <w:r>
              <w:t>185,60000</w:t>
            </w:r>
          </w:p>
        </w:tc>
      </w:tr>
      <w:tr w:rsidR="00DC7124">
        <w:tc>
          <w:tcPr>
            <w:tcW w:w="4479" w:type="dxa"/>
            <w:vAlign w:val="bottom"/>
          </w:tcPr>
          <w:p w:rsidR="00DC7124" w:rsidRDefault="00DC7124">
            <w:pPr>
              <w:pStyle w:val="ConsPlusNormal"/>
            </w:pPr>
            <w:r>
              <w:t>Публичные нормативные социальные выплаты гражданам</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03 2 00 61140</w:t>
            </w:r>
          </w:p>
        </w:tc>
        <w:tc>
          <w:tcPr>
            <w:tcW w:w="567" w:type="dxa"/>
            <w:vAlign w:val="bottom"/>
          </w:tcPr>
          <w:p w:rsidR="00DC7124" w:rsidRDefault="00DC7124">
            <w:pPr>
              <w:pStyle w:val="ConsPlusNormal"/>
              <w:jc w:val="center"/>
            </w:pPr>
            <w:r>
              <w:t>310</w:t>
            </w:r>
          </w:p>
        </w:tc>
        <w:tc>
          <w:tcPr>
            <w:tcW w:w="1928" w:type="dxa"/>
            <w:vAlign w:val="bottom"/>
          </w:tcPr>
          <w:p w:rsidR="00DC7124" w:rsidRDefault="00DC7124">
            <w:pPr>
              <w:pStyle w:val="ConsPlusNormal"/>
              <w:jc w:val="right"/>
            </w:pPr>
            <w:r>
              <w:t>185,60000</w:t>
            </w:r>
          </w:p>
        </w:tc>
        <w:tc>
          <w:tcPr>
            <w:tcW w:w="1928" w:type="dxa"/>
            <w:vAlign w:val="bottom"/>
          </w:tcPr>
          <w:p w:rsidR="00DC7124" w:rsidRDefault="00DC7124">
            <w:pPr>
              <w:pStyle w:val="ConsPlusNormal"/>
              <w:jc w:val="right"/>
            </w:pPr>
            <w:r>
              <w:t>185,60000</w:t>
            </w:r>
          </w:p>
        </w:tc>
        <w:tc>
          <w:tcPr>
            <w:tcW w:w="1928" w:type="dxa"/>
            <w:vAlign w:val="bottom"/>
          </w:tcPr>
          <w:p w:rsidR="00DC7124" w:rsidRDefault="00DC7124">
            <w:pPr>
              <w:pStyle w:val="ConsPlusNormal"/>
              <w:jc w:val="right"/>
            </w:pPr>
            <w:r>
              <w:t>185,60000</w:t>
            </w:r>
          </w:p>
        </w:tc>
      </w:tr>
      <w:tr w:rsidR="00DC7124">
        <w:tc>
          <w:tcPr>
            <w:tcW w:w="4479" w:type="dxa"/>
            <w:vAlign w:val="bottom"/>
          </w:tcPr>
          <w:p w:rsidR="00DC7124" w:rsidRDefault="00DC7124">
            <w:pPr>
              <w:pStyle w:val="ConsPlusNormal"/>
            </w:pPr>
            <w:r>
              <w:t>Дополнительные меры социальной поддержки заслуженным деятелям культуры и искусства Новгородской области</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03 2 00 61160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167,90000</w:t>
            </w:r>
          </w:p>
        </w:tc>
        <w:tc>
          <w:tcPr>
            <w:tcW w:w="1928" w:type="dxa"/>
            <w:vAlign w:val="bottom"/>
          </w:tcPr>
          <w:p w:rsidR="00DC7124" w:rsidRDefault="00DC7124">
            <w:pPr>
              <w:pStyle w:val="ConsPlusNormal"/>
              <w:jc w:val="right"/>
            </w:pPr>
            <w:r>
              <w:t>167,90000</w:t>
            </w:r>
          </w:p>
        </w:tc>
        <w:tc>
          <w:tcPr>
            <w:tcW w:w="1928" w:type="dxa"/>
            <w:vAlign w:val="bottom"/>
          </w:tcPr>
          <w:p w:rsidR="00DC7124" w:rsidRDefault="00DC7124">
            <w:pPr>
              <w:pStyle w:val="ConsPlusNormal"/>
              <w:jc w:val="right"/>
            </w:pPr>
            <w:r>
              <w:t>167,90000</w:t>
            </w:r>
          </w:p>
        </w:tc>
      </w:tr>
      <w:tr w:rsidR="00DC7124">
        <w:tc>
          <w:tcPr>
            <w:tcW w:w="4479" w:type="dxa"/>
            <w:vAlign w:val="bottom"/>
          </w:tcPr>
          <w:p w:rsidR="00DC7124" w:rsidRDefault="00DC7124">
            <w:pPr>
              <w:pStyle w:val="ConsPlusNormal"/>
            </w:pPr>
            <w:r>
              <w:t>Публичные нормативные социальные выплаты гражданам</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03 2 00 61160</w:t>
            </w:r>
          </w:p>
        </w:tc>
        <w:tc>
          <w:tcPr>
            <w:tcW w:w="567" w:type="dxa"/>
            <w:vAlign w:val="bottom"/>
          </w:tcPr>
          <w:p w:rsidR="00DC7124" w:rsidRDefault="00DC7124">
            <w:pPr>
              <w:pStyle w:val="ConsPlusNormal"/>
              <w:jc w:val="center"/>
            </w:pPr>
            <w:r>
              <w:t>310</w:t>
            </w:r>
          </w:p>
        </w:tc>
        <w:tc>
          <w:tcPr>
            <w:tcW w:w="1928" w:type="dxa"/>
            <w:vAlign w:val="bottom"/>
          </w:tcPr>
          <w:p w:rsidR="00DC7124" w:rsidRDefault="00DC7124">
            <w:pPr>
              <w:pStyle w:val="ConsPlusNormal"/>
              <w:jc w:val="right"/>
            </w:pPr>
            <w:r>
              <w:t>167,90000</w:t>
            </w:r>
          </w:p>
        </w:tc>
        <w:tc>
          <w:tcPr>
            <w:tcW w:w="1928" w:type="dxa"/>
            <w:vAlign w:val="bottom"/>
          </w:tcPr>
          <w:p w:rsidR="00DC7124" w:rsidRDefault="00DC7124">
            <w:pPr>
              <w:pStyle w:val="ConsPlusNormal"/>
              <w:jc w:val="right"/>
            </w:pPr>
            <w:r>
              <w:t>167,90000</w:t>
            </w:r>
          </w:p>
        </w:tc>
        <w:tc>
          <w:tcPr>
            <w:tcW w:w="1928" w:type="dxa"/>
            <w:vAlign w:val="bottom"/>
          </w:tcPr>
          <w:p w:rsidR="00DC7124" w:rsidRDefault="00DC7124">
            <w:pPr>
              <w:pStyle w:val="ConsPlusNormal"/>
              <w:jc w:val="right"/>
            </w:pPr>
            <w:r>
              <w:t>167,90000</w:t>
            </w:r>
          </w:p>
        </w:tc>
      </w:tr>
      <w:tr w:rsidR="00DC7124">
        <w:tc>
          <w:tcPr>
            <w:tcW w:w="4479" w:type="dxa"/>
            <w:vAlign w:val="bottom"/>
          </w:tcPr>
          <w:p w:rsidR="00DC7124" w:rsidRDefault="00DC7124">
            <w:pPr>
              <w:pStyle w:val="ConsPlusNormal"/>
            </w:pPr>
            <w:r>
              <w:t>Социальная поддержка обучающихся, являющихся детьми граждан, призванных на военную службу по мобилизации, граждан, заключивших контракт о прохождении военной службы, граждан, заключивших контракт о добровольном содействии, участвующих в специальной военной операции, начавшейся 24 февраля 2022 года, сотрудников, находящихся в служебной командировке</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03 2 00 61250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85,10000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Социальные выплаты гражданам, кроме публичных нормативных социальных выплат</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03 2 00 61250</w:t>
            </w:r>
          </w:p>
        </w:tc>
        <w:tc>
          <w:tcPr>
            <w:tcW w:w="567" w:type="dxa"/>
            <w:vAlign w:val="bottom"/>
          </w:tcPr>
          <w:p w:rsidR="00DC7124" w:rsidRDefault="00DC7124">
            <w:pPr>
              <w:pStyle w:val="ConsPlusNormal"/>
              <w:jc w:val="center"/>
            </w:pPr>
            <w:r>
              <w:t>320</w:t>
            </w:r>
          </w:p>
        </w:tc>
        <w:tc>
          <w:tcPr>
            <w:tcW w:w="1928" w:type="dxa"/>
            <w:vAlign w:val="bottom"/>
          </w:tcPr>
          <w:p w:rsidR="00DC7124" w:rsidRDefault="00DC7124">
            <w:pPr>
              <w:pStyle w:val="ConsPlusNormal"/>
              <w:jc w:val="right"/>
            </w:pPr>
            <w:r>
              <w:t>85,10000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Государственная программа Новгородской области "Социальная поддержка граждан в Новгородской области на 2019 - 2025 годы"</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04 0 00 00000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3316948,27900</w:t>
            </w:r>
          </w:p>
        </w:tc>
        <w:tc>
          <w:tcPr>
            <w:tcW w:w="1928" w:type="dxa"/>
            <w:vAlign w:val="bottom"/>
          </w:tcPr>
          <w:p w:rsidR="00DC7124" w:rsidRDefault="00DC7124">
            <w:pPr>
              <w:pStyle w:val="ConsPlusNormal"/>
              <w:jc w:val="right"/>
            </w:pPr>
            <w:r>
              <w:t>3287348,87900</w:t>
            </w:r>
          </w:p>
        </w:tc>
        <w:tc>
          <w:tcPr>
            <w:tcW w:w="1928" w:type="dxa"/>
            <w:vAlign w:val="bottom"/>
          </w:tcPr>
          <w:p w:rsidR="00DC7124" w:rsidRDefault="00DC7124">
            <w:pPr>
              <w:pStyle w:val="ConsPlusNormal"/>
              <w:jc w:val="right"/>
            </w:pPr>
            <w:r>
              <w:t>3258091,31200</w:t>
            </w:r>
          </w:p>
        </w:tc>
      </w:tr>
      <w:tr w:rsidR="00DC7124">
        <w:tc>
          <w:tcPr>
            <w:tcW w:w="4479" w:type="dxa"/>
            <w:vAlign w:val="bottom"/>
          </w:tcPr>
          <w:p w:rsidR="00DC7124" w:rsidRDefault="00DC7124">
            <w:pPr>
              <w:pStyle w:val="ConsPlusNormal"/>
            </w:pPr>
            <w:r>
              <w:t>Подпрограмма "Социальная поддержка отдельных категорий граждан в Новгородской области" государственной программы Новгородской области "Социальная поддержка граждан в Новгородской области на 2019 - 2025 годы"</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04 1 00 00000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2644826,90000</w:t>
            </w:r>
          </w:p>
        </w:tc>
        <w:tc>
          <w:tcPr>
            <w:tcW w:w="1928" w:type="dxa"/>
            <w:vAlign w:val="bottom"/>
          </w:tcPr>
          <w:p w:rsidR="00DC7124" w:rsidRDefault="00DC7124">
            <w:pPr>
              <w:pStyle w:val="ConsPlusNormal"/>
              <w:jc w:val="right"/>
            </w:pPr>
            <w:r>
              <w:t>2615227,50000</w:t>
            </w:r>
          </w:p>
        </w:tc>
        <w:tc>
          <w:tcPr>
            <w:tcW w:w="1928" w:type="dxa"/>
            <w:vAlign w:val="bottom"/>
          </w:tcPr>
          <w:p w:rsidR="00DC7124" w:rsidRDefault="00DC7124">
            <w:pPr>
              <w:pStyle w:val="ConsPlusNormal"/>
              <w:jc w:val="right"/>
            </w:pPr>
            <w:r>
              <w:t>2617402,20000</w:t>
            </w:r>
          </w:p>
        </w:tc>
      </w:tr>
      <w:tr w:rsidR="00DC7124">
        <w:tc>
          <w:tcPr>
            <w:tcW w:w="4479" w:type="dxa"/>
            <w:vAlign w:val="bottom"/>
          </w:tcPr>
          <w:p w:rsidR="00DC7124" w:rsidRDefault="00DC7124">
            <w:pPr>
              <w:pStyle w:val="ConsPlusNormal"/>
            </w:pPr>
            <w:r>
              <w:t>Предоставление мер социальной поддержки малообеспеченным гражданам по обеспечению протезно-ортопедическими изделиями</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04 1 00 22010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390,00000</w:t>
            </w:r>
          </w:p>
        </w:tc>
        <w:tc>
          <w:tcPr>
            <w:tcW w:w="1928" w:type="dxa"/>
            <w:vAlign w:val="bottom"/>
          </w:tcPr>
          <w:p w:rsidR="00DC7124" w:rsidRDefault="00DC7124">
            <w:pPr>
              <w:pStyle w:val="ConsPlusNormal"/>
              <w:jc w:val="right"/>
            </w:pPr>
            <w:r>
              <w:t>390,00000</w:t>
            </w:r>
          </w:p>
        </w:tc>
        <w:tc>
          <w:tcPr>
            <w:tcW w:w="1928" w:type="dxa"/>
            <w:vAlign w:val="bottom"/>
          </w:tcPr>
          <w:p w:rsidR="00DC7124" w:rsidRDefault="00DC7124">
            <w:pPr>
              <w:pStyle w:val="ConsPlusNormal"/>
              <w:jc w:val="right"/>
            </w:pPr>
            <w:r>
              <w:t>390,00000</w:t>
            </w:r>
          </w:p>
        </w:tc>
      </w:tr>
      <w:tr w:rsidR="00DC7124">
        <w:tc>
          <w:tcPr>
            <w:tcW w:w="4479" w:type="dxa"/>
            <w:vAlign w:val="bottom"/>
          </w:tcPr>
          <w:p w:rsidR="00DC7124" w:rsidRDefault="00DC7124">
            <w:pPr>
              <w:pStyle w:val="ConsPlusNormal"/>
            </w:pPr>
            <w:r>
              <w:t>Социальные выплаты гражданам, кроме публичных нормативных социальных выплат</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04 1 00 22010</w:t>
            </w:r>
          </w:p>
        </w:tc>
        <w:tc>
          <w:tcPr>
            <w:tcW w:w="567" w:type="dxa"/>
            <w:vAlign w:val="bottom"/>
          </w:tcPr>
          <w:p w:rsidR="00DC7124" w:rsidRDefault="00DC7124">
            <w:pPr>
              <w:pStyle w:val="ConsPlusNormal"/>
              <w:jc w:val="center"/>
            </w:pPr>
            <w:r>
              <w:t>320</w:t>
            </w:r>
          </w:p>
        </w:tc>
        <w:tc>
          <w:tcPr>
            <w:tcW w:w="1928" w:type="dxa"/>
            <w:vAlign w:val="bottom"/>
          </w:tcPr>
          <w:p w:rsidR="00DC7124" w:rsidRDefault="00DC7124">
            <w:pPr>
              <w:pStyle w:val="ConsPlusNormal"/>
              <w:jc w:val="right"/>
            </w:pPr>
            <w:r>
              <w:t>390,00000</w:t>
            </w:r>
          </w:p>
        </w:tc>
        <w:tc>
          <w:tcPr>
            <w:tcW w:w="1928" w:type="dxa"/>
            <w:vAlign w:val="bottom"/>
          </w:tcPr>
          <w:p w:rsidR="00DC7124" w:rsidRDefault="00DC7124">
            <w:pPr>
              <w:pStyle w:val="ConsPlusNormal"/>
              <w:jc w:val="right"/>
            </w:pPr>
            <w:r>
              <w:t>390,00000</w:t>
            </w:r>
          </w:p>
        </w:tc>
        <w:tc>
          <w:tcPr>
            <w:tcW w:w="1928" w:type="dxa"/>
            <w:vAlign w:val="bottom"/>
          </w:tcPr>
          <w:p w:rsidR="00DC7124" w:rsidRDefault="00DC7124">
            <w:pPr>
              <w:pStyle w:val="ConsPlusNormal"/>
              <w:jc w:val="right"/>
            </w:pPr>
            <w:r>
              <w:t>390,00000</w:t>
            </w:r>
          </w:p>
        </w:tc>
      </w:tr>
      <w:tr w:rsidR="00DC7124">
        <w:tc>
          <w:tcPr>
            <w:tcW w:w="4479" w:type="dxa"/>
            <w:vAlign w:val="bottom"/>
          </w:tcPr>
          <w:p w:rsidR="00DC7124" w:rsidRDefault="00DC7124">
            <w:pPr>
              <w:pStyle w:val="ConsPlusNormal"/>
            </w:pPr>
            <w:r>
              <w:t>Обеспечение путевками на санаторно-курортное лечение реабилитированных лиц, и лиц, признанных пострадавшими от политических репрессий</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04 1 00 22170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1943,00000</w:t>
            </w:r>
          </w:p>
        </w:tc>
        <w:tc>
          <w:tcPr>
            <w:tcW w:w="1928" w:type="dxa"/>
            <w:vAlign w:val="bottom"/>
          </w:tcPr>
          <w:p w:rsidR="00DC7124" w:rsidRDefault="00DC7124">
            <w:pPr>
              <w:pStyle w:val="ConsPlusNormal"/>
              <w:jc w:val="right"/>
            </w:pPr>
            <w:r>
              <w:t>1943,00000</w:t>
            </w:r>
          </w:p>
        </w:tc>
        <w:tc>
          <w:tcPr>
            <w:tcW w:w="1928" w:type="dxa"/>
            <w:vAlign w:val="bottom"/>
          </w:tcPr>
          <w:p w:rsidR="00DC7124" w:rsidRDefault="00DC7124">
            <w:pPr>
              <w:pStyle w:val="ConsPlusNormal"/>
              <w:jc w:val="right"/>
            </w:pPr>
            <w:r>
              <w:t>1943,00000</w:t>
            </w:r>
          </w:p>
        </w:tc>
      </w:tr>
      <w:tr w:rsidR="00DC7124">
        <w:tc>
          <w:tcPr>
            <w:tcW w:w="4479" w:type="dxa"/>
            <w:vAlign w:val="bottom"/>
          </w:tcPr>
          <w:p w:rsidR="00DC7124" w:rsidRDefault="00DC7124">
            <w:pPr>
              <w:pStyle w:val="ConsPlusNormal"/>
            </w:pPr>
            <w:r>
              <w:t>Социальные выплаты гражданам, кроме публичных нормативных социальных выплат</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04 1 00 22170</w:t>
            </w:r>
          </w:p>
        </w:tc>
        <w:tc>
          <w:tcPr>
            <w:tcW w:w="567" w:type="dxa"/>
            <w:vAlign w:val="bottom"/>
          </w:tcPr>
          <w:p w:rsidR="00DC7124" w:rsidRDefault="00DC7124">
            <w:pPr>
              <w:pStyle w:val="ConsPlusNormal"/>
              <w:jc w:val="center"/>
            </w:pPr>
            <w:r>
              <w:t>320</w:t>
            </w:r>
          </w:p>
        </w:tc>
        <w:tc>
          <w:tcPr>
            <w:tcW w:w="1928" w:type="dxa"/>
            <w:vAlign w:val="bottom"/>
          </w:tcPr>
          <w:p w:rsidR="00DC7124" w:rsidRDefault="00DC7124">
            <w:pPr>
              <w:pStyle w:val="ConsPlusNormal"/>
              <w:jc w:val="right"/>
            </w:pPr>
            <w:r>
              <w:t>1943,00000</w:t>
            </w:r>
          </w:p>
        </w:tc>
        <w:tc>
          <w:tcPr>
            <w:tcW w:w="1928" w:type="dxa"/>
            <w:vAlign w:val="bottom"/>
          </w:tcPr>
          <w:p w:rsidR="00DC7124" w:rsidRDefault="00DC7124">
            <w:pPr>
              <w:pStyle w:val="ConsPlusNormal"/>
              <w:jc w:val="right"/>
            </w:pPr>
            <w:r>
              <w:t>1943,00000</w:t>
            </w:r>
          </w:p>
        </w:tc>
        <w:tc>
          <w:tcPr>
            <w:tcW w:w="1928" w:type="dxa"/>
            <w:vAlign w:val="bottom"/>
          </w:tcPr>
          <w:p w:rsidR="00DC7124" w:rsidRDefault="00DC7124">
            <w:pPr>
              <w:pStyle w:val="ConsPlusNormal"/>
              <w:jc w:val="right"/>
            </w:pPr>
            <w:r>
              <w:t>1943,00000</w:t>
            </w:r>
          </w:p>
        </w:tc>
      </w:tr>
      <w:tr w:rsidR="00DC7124">
        <w:tc>
          <w:tcPr>
            <w:tcW w:w="4479" w:type="dxa"/>
            <w:vAlign w:val="bottom"/>
          </w:tcPr>
          <w:p w:rsidR="00DC7124" w:rsidRDefault="00DC7124">
            <w:pPr>
              <w:pStyle w:val="ConsPlusNormal"/>
            </w:pPr>
            <w:r>
              <w:t>Осуществление ежегодной денежной выплаты лицам, награжденным нагрудным знаком "Почетный донор России" ("Почетный донор СССР")</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04 1 00 52200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51575,10000</w:t>
            </w:r>
          </w:p>
        </w:tc>
        <w:tc>
          <w:tcPr>
            <w:tcW w:w="1928" w:type="dxa"/>
            <w:vAlign w:val="bottom"/>
          </w:tcPr>
          <w:p w:rsidR="00DC7124" w:rsidRDefault="00DC7124">
            <w:pPr>
              <w:pStyle w:val="ConsPlusNormal"/>
              <w:jc w:val="right"/>
            </w:pPr>
            <w:r>
              <w:t>53638,20000</w:t>
            </w:r>
          </w:p>
        </w:tc>
        <w:tc>
          <w:tcPr>
            <w:tcW w:w="1928" w:type="dxa"/>
            <w:vAlign w:val="bottom"/>
          </w:tcPr>
          <w:p w:rsidR="00DC7124" w:rsidRDefault="00DC7124">
            <w:pPr>
              <w:pStyle w:val="ConsPlusNormal"/>
              <w:jc w:val="right"/>
            </w:pPr>
            <w:r>
              <w:t>55782,60000</w:t>
            </w:r>
          </w:p>
        </w:tc>
      </w:tr>
      <w:tr w:rsidR="00DC7124">
        <w:tc>
          <w:tcPr>
            <w:tcW w:w="4479" w:type="dxa"/>
            <w:vAlign w:val="bottom"/>
          </w:tcPr>
          <w:p w:rsidR="00DC7124" w:rsidRDefault="00DC7124">
            <w:pPr>
              <w:pStyle w:val="ConsPlusNormal"/>
            </w:pPr>
            <w:r>
              <w:t>Публичные нормативные социальные выплаты гражданам</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04 1 00 52200</w:t>
            </w:r>
          </w:p>
        </w:tc>
        <w:tc>
          <w:tcPr>
            <w:tcW w:w="567" w:type="dxa"/>
            <w:vAlign w:val="bottom"/>
          </w:tcPr>
          <w:p w:rsidR="00DC7124" w:rsidRDefault="00DC7124">
            <w:pPr>
              <w:pStyle w:val="ConsPlusNormal"/>
              <w:jc w:val="center"/>
            </w:pPr>
            <w:r>
              <w:t>310</w:t>
            </w:r>
          </w:p>
        </w:tc>
        <w:tc>
          <w:tcPr>
            <w:tcW w:w="1928" w:type="dxa"/>
            <w:vAlign w:val="bottom"/>
          </w:tcPr>
          <w:p w:rsidR="00DC7124" w:rsidRDefault="00DC7124">
            <w:pPr>
              <w:pStyle w:val="ConsPlusNormal"/>
              <w:jc w:val="right"/>
            </w:pPr>
            <w:r>
              <w:t>51575,10000</w:t>
            </w:r>
          </w:p>
        </w:tc>
        <w:tc>
          <w:tcPr>
            <w:tcW w:w="1928" w:type="dxa"/>
            <w:vAlign w:val="bottom"/>
          </w:tcPr>
          <w:p w:rsidR="00DC7124" w:rsidRDefault="00DC7124">
            <w:pPr>
              <w:pStyle w:val="ConsPlusNormal"/>
              <w:jc w:val="right"/>
            </w:pPr>
            <w:r>
              <w:t>53638,20000</w:t>
            </w:r>
          </w:p>
        </w:tc>
        <w:tc>
          <w:tcPr>
            <w:tcW w:w="1928" w:type="dxa"/>
            <w:vAlign w:val="bottom"/>
          </w:tcPr>
          <w:p w:rsidR="00DC7124" w:rsidRDefault="00DC7124">
            <w:pPr>
              <w:pStyle w:val="ConsPlusNormal"/>
              <w:jc w:val="right"/>
            </w:pPr>
            <w:r>
              <w:t>55782,60000</w:t>
            </w:r>
          </w:p>
        </w:tc>
      </w:tr>
      <w:tr w:rsidR="00DC7124">
        <w:tc>
          <w:tcPr>
            <w:tcW w:w="4479" w:type="dxa"/>
            <w:vAlign w:val="bottom"/>
          </w:tcPr>
          <w:p w:rsidR="00DC7124" w:rsidRDefault="00DC7124">
            <w:pPr>
              <w:pStyle w:val="ConsPlusNormal"/>
            </w:pPr>
            <w:r>
              <w:t>Оплата жилищно-коммунальных услуг отдельным категориям граждан</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04 1 00 52500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448143,80000</w:t>
            </w:r>
          </w:p>
        </w:tc>
        <w:tc>
          <w:tcPr>
            <w:tcW w:w="1928" w:type="dxa"/>
            <w:vAlign w:val="bottom"/>
          </w:tcPr>
          <w:p w:rsidR="00DC7124" w:rsidRDefault="00DC7124">
            <w:pPr>
              <w:pStyle w:val="ConsPlusNormal"/>
              <w:jc w:val="right"/>
            </w:pPr>
            <w:r>
              <w:t>448083,20000</w:t>
            </w:r>
          </w:p>
        </w:tc>
        <w:tc>
          <w:tcPr>
            <w:tcW w:w="1928" w:type="dxa"/>
            <w:vAlign w:val="bottom"/>
          </w:tcPr>
          <w:p w:rsidR="00DC7124" w:rsidRDefault="00DC7124">
            <w:pPr>
              <w:pStyle w:val="ConsPlusNormal"/>
              <w:jc w:val="right"/>
            </w:pPr>
            <w:r>
              <w:t>448061,60000</w:t>
            </w:r>
          </w:p>
        </w:tc>
      </w:tr>
      <w:tr w:rsidR="00DC7124">
        <w:tc>
          <w:tcPr>
            <w:tcW w:w="4479" w:type="dxa"/>
            <w:vAlign w:val="bottom"/>
          </w:tcPr>
          <w:p w:rsidR="00DC7124" w:rsidRDefault="00DC7124">
            <w:pPr>
              <w:pStyle w:val="ConsPlusNormal"/>
            </w:pPr>
            <w:r>
              <w:t>Расходы на выплаты персоналу казенных учреждений</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04 1 00 52500</w:t>
            </w:r>
          </w:p>
        </w:tc>
        <w:tc>
          <w:tcPr>
            <w:tcW w:w="567" w:type="dxa"/>
            <w:vAlign w:val="bottom"/>
          </w:tcPr>
          <w:p w:rsidR="00DC7124" w:rsidRDefault="00DC7124">
            <w:pPr>
              <w:pStyle w:val="ConsPlusNormal"/>
              <w:jc w:val="center"/>
            </w:pPr>
            <w:r>
              <w:t>110</w:t>
            </w:r>
          </w:p>
        </w:tc>
        <w:tc>
          <w:tcPr>
            <w:tcW w:w="1928" w:type="dxa"/>
            <w:vAlign w:val="bottom"/>
          </w:tcPr>
          <w:p w:rsidR="00DC7124" w:rsidRDefault="00DC7124">
            <w:pPr>
              <w:pStyle w:val="ConsPlusNormal"/>
              <w:jc w:val="right"/>
            </w:pPr>
            <w:r>
              <w:t>3622,81500</w:t>
            </w:r>
          </w:p>
        </w:tc>
        <w:tc>
          <w:tcPr>
            <w:tcW w:w="1928" w:type="dxa"/>
            <w:vAlign w:val="bottom"/>
          </w:tcPr>
          <w:p w:rsidR="00DC7124" w:rsidRDefault="00DC7124">
            <w:pPr>
              <w:pStyle w:val="ConsPlusNormal"/>
              <w:jc w:val="right"/>
            </w:pPr>
            <w:r>
              <w:t>3622,81500</w:t>
            </w:r>
          </w:p>
        </w:tc>
        <w:tc>
          <w:tcPr>
            <w:tcW w:w="1928" w:type="dxa"/>
            <w:vAlign w:val="bottom"/>
          </w:tcPr>
          <w:p w:rsidR="00DC7124" w:rsidRDefault="00DC7124">
            <w:pPr>
              <w:pStyle w:val="ConsPlusNormal"/>
              <w:jc w:val="right"/>
            </w:pPr>
            <w:r>
              <w:t>3622,81500</w:t>
            </w:r>
          </w:p>
        </w:tc>
      </w:tr>
      <w:tr w:rsidR="00DC7124">
        <w:tc>
          <w:tcPr>
            <w:tcW w:w="4479"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04 1 00 52500</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3000,00000</w:t>
            </w:r>
          </w:p>
        </w:tc>
        <w:tc>
          <w:tcPr>
            <w:tcW w:w="1928" w:type="dxa"/>
            <w:vAlign w:val="bottom"/>
          </w:tcPr>
          <w:p w:rsidR="00DC7124" w:rsidRDefault="00DC7124">
            <w:pPr>
              <w:pStyle w:val="ConsPlusNormal"/>
              <w:jc w:val="right"/>
            </w:pPr>
            <w:r>
              <w:t>3000,00000</w:t>
            </w:r>
          </w:p>
        </w:tc>
        <w:tc>
          <w:tcPr>
            <w:tcW w:w="1928" w:type="dxa"/>
            <w:vAlign w:val="bottom"/>
          </w:tcPr>
          <w:p w:rsidR="00DC7124" w:rsidRDefault="00DC7124">
            <w:pPr>
              <w:pStyle w:val="ConsPlusNormal"/>
              <w:jc w:val="right"/>
            </w:pPr>
            <w:r>
              <w:t>3000,00000</w:t>
            </w:r>
          </w:p>
        </w:tc>
      </w:tr>
      <w:tr w:rsidR="00DC7124">
        <w:tc>
          <w:tcPr>
            <w:tcW w:w="4479" w:type="dxa"/>
            <w:vAlign w:val="bottom"/>
          </w:tcPr>
          <w:p w:rsidR="00DC7124" w:rsidRDefault="00DC7124">
            <w:pPr>
              <w:pStyle w:val="ConsPlusNormal"/>
            </w:pPr>
            <w:r>
              <w:t>Публичные нормативные социальные выплаты гражданам</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04 1 00 52500</w:t>
            </w:r>
          </w:p>
        </w:tc>
        <w:tc>
          <w:tcPr>
            <w:tcW w:w="567" w:type="dxa"/>
            <w:vAlign w:val="bottom"/>
          </w:tcPr>
          <w:p w:rsidR="00DC7124" w:rsidRDefault="00DC7124">
            <w:pPr>
              <w:pStyle w:val="ConsPlusNormal"/>
              <w:jc w:val="center"/>
            </w:pPr>
            <w:r>
              <w:t>310</w:t>
            </w:r>
          </w:p>
        </w:tc>
        <w:tc>
          <w:tcPr>
            <w:tcW w:w="1928" w:type="dxa"/>
            <w:vAlign w:val="bottom"/>
          </w:tcPr>
          <w:p w:rsidR="00DC7124" w:rsidRDefault="00DC7124">
            <w:pPr>
              <w:pStyle w:val="ConsPlusNormal"/>
              <w:jc w:val="right"/>
            </w:pPr>
            <w:r>
              <w:t>441520,98500</w:t>
            </w:r>
          </w:p>
        </w:tc>
        <w:tc>
          <w:tcPr>
            <w:tcW w:w="1928" w:type="dxa"/>
            <w:vAlign w:val="bottom"/>
          </w:tcPr>
          <w:p w:rsidR="00DC7124" w:rsidRDefault="00DC7124">
            <w:pPr>
              <w:pStyle w:val="ConsPlusNormal"/>
              <w:jc w:val="right"/>
            </w:pPr>
            <w:r>
              <w:t>441460,38500</w:t>
            </w:r>
          </w:p>
        </w:tc>
        <w:tc>
          <w:tcPr>
            <w:tcW w:w="1928" w:type="dxa"/>
            <w:vAlign w:val="bottom"/>
          </w:tcPr>
          <w:p w:rsidR="00DC7124" w:rsidRDefault="00DC7124">
            <w:pPr>
              <w:pStyle w:val="ConsPlusNormal"/>
              <w:jc w:val="right"/>
            </w:pPr>
            <w:r>
              <w:t>441438,78500</w:t>
            </w:r>
          </w:p>
        </w:tc>
      </w:tr>
      <w:tr w:rsidR="00DC7124">
        <w:tc>
          <w:tcPr>
            <w:tcW w:w="4479" w:type="dxa"/>
            <w:vAlign w:val="bottom"/>
          </w:tcPr>
          <w:p w:rsidR="00DC7124" w:rsidRDefault="00DC7124">
            <w:pPr>
              <w:pStyle w:val="ConsPlusNormal"/>
            </w:pPr>
            <w:r>
              <w:t>Выплата социального пособия на погребение и возмещение стоимости услуг, предоставляемых согласно гарантированному перечню услуг по погребению</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04 1 00 60160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7771,80000</w:t>
            </w:r>
          </w:p>
        </w:tc>
        <w:tc>
          <w:tcPr>
            <w:tcW w:w="1928" w:type="dxa"/>
            <w:vAlign w:val="bottom"/>
          </w:tcPr>
          <w:p w:rsidR="00DC7124" w:rsidRDefault="00DC7124">
            <w:pPr>
              <w:pStyle w:val="ConsPlusNormal"/>
              <w:jc w:val="right"/>
            </w:pPr>
            <w:r>
              <w:t>7771,80000</w:t>
            </w:r>
          </w:p>
        </w:tc>
        <w:tc>
          <w:tcPr>
            <w:tcW w:w="1928" w:type="dxa"/>
            <w:vAlign w:val="bottom"/>
          </w:tcPr>
          <w:p w:rsidR="00DC7124" w:rsidRDefault="00DC7124">
            <w:pPr>
              <w:pStyle w:val="ConsPlusNormal"/>
              <w:jc w:val="right"/>
            </w:pPr>
            <w:r>
              <w:t>7771,80000</w:t>
            </w:r>
          </w:p>
        </w:tc>
      </w:tr>
      <w:tr w:rsidR="00DC7124">
        <w:tc>
          <w:tcPr>
            <w:tcW w:w="4479"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04 1 00 60160</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10,00000</w:t>
            </w:r>
          </w:p>
        </w:tc>
        <w:tc>
          <w:tcPr>
            <w:tcW w:w="1928" w:type="dxa"/>
            <w:vAlign w:val="bottom"/>
          </w:tcPr>
          <w:p w:rsidR="00DC7124" w:rsidRDefault="00DC7124">
            <w:pPr>
              <w:pStyle w:val="ConsPlusNormal"/>
              <w:jc w:val="right"/>
            </w:pPr>
            <w:r>
              <w:t>10,00000</w:t>
            </w:r>
          </w:p>
        </w:tc>
        <w:tc>
          <w:tcPr>
            <w:tcW w:w="1928" w:type="dxa"/>
            <w:vAlign w:val="bottom"/>
          </w:tcPr>
          <w:p w:rsidR="00DC7124" w:rsidRDefault="00DC7124">
            <w:pPr>
              <w:pStyle w:val="ConsPlusNormal"/>
              <w:jc w:val="right"/>
            </w:pPr>
            <w:r>
              <w:t>10,00000</w:t>
            </w:r>
          </w:p>
        </w:tc>
      </w:tr>
      <w:tr w:rsidR="00DC7124">
        <w:tc>
          <w:tcPr>
            <w:tcW w:w="4479" w:type="dxa"/>
            <w:vAlign w:val="bottom"/>
          </w:tcPr>
          <w:p w:rsidR="00DC7124" w:rsidRDefault="00DC7124">
            <w:pPr>
              <w:pStyle w:val="ConsPlusNormal"/>
            </w:pPr>
            <w:r>
              <w:t>Публичные нормативные социальные выплаты гражданам</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04 1 00 60160</w:t>
            </w:r>
          </w:p>
        </w:tc>
        <w:tc>
          <w:tcPr>
            <w:tcW w:w="567" w:type="dxa"/>
            <w:vAlign w:val="bottom"/>
          </w:tcPr>
          <w:p w:rsidR="00DC7124" w:rsidRDefault="00DC7124">
            <w:pPr>
              <w:pStyle w:val="ConsPlusNormal"/>
              <w:jc w:val="center"/>
            </w:pPr>
            <w:r>
              <w:t>310</w:t>
            </w:r>
          </w:p>
        </w:tc>
        <w:tc>
          <w:tcPr>
            <w:tcW w:w="1928" w:type="dxa"/>
            <w:vAlign w:val="bottom"/>
          </w:tcPr>
          <w:p w:rsidR="00DC7124" w:rsidRDefault="00DC7124">
            <w:pPr>
              <w:pStyle w:val="ConsPlusNormal"/>
              <w:jc w:val="right"/>
            </w:pPr>
            <w:r>
              <w:t>7101,80000</w:t>
            </w:r>
          </w:p>
        </w:tc>
        <w:tc>
          <w:tcPr>
            <w:tcW w:w="1928" w:type="dxa"/>
            <w:vAlign w:val="bottom"/>
          </w:tcPr>
          <w:p w:rsidR="00DC7124" w:rsidRDefault="00DC7124">
            <w:pPr>
              <w:pStyle w:val="ConsPlusNormal"/>
              <w:jc w:val="right"/>
            </w:pPr>
            <w:r>
              <w:t>7101,80000</w:t>
            </w:r>
          </w:p>
        </w:tc>
        <w:tc>
          <w:tcPr>
            <w:tcW w:w="1928" w:type="dxa"/>
            <w:vAlign w:val="bottom"/>
          </w:tcPr>
          <w:p w:rsidR="00DC7124" w:rsidRDefault="00DC7124">
            <w:pPr>
              <w:pStyle w:val="ConsPlusNormal"/>
              <w:jc w:val="right"/>
            </w:pPr>
            <w:r>
              <w:t>7101,80000</w:t>
            </w:r>
          </w:p>
        </w:tc>
      </w:tr>
      <w:tr w:rsidR="00DC7124">
        <w:tc>
          <w:tcPr>
            <w:tcW w:w="4479" w:type="dxa"/>
            <w:vAlign w:val="bottom"/>
          </w:tcPr>
          <w:p w:rsidR="00DC7124" w:rsidRDefault="00DC7124">
            <w:pPr>
              <w:pStyle w:val="ConsPlusNormal"/>
            </w:pPr>
            <w:r>
              <w:t>Социальные выплаты гражданам, кроме публичных нормативных социальных выплат</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04 1 00 60160</w:t>
            </w:r>
          </w:p>
        </w:tc>
        <w:tc>
          <w:tcPr>
            <w:tcW w:w="567" w:type="dxa"/>
            <w:vAlign w:val="bottom"/>
          </w:tcPr>
          <w:p w:rsidR="00DC7124" w:rsidRDefault="00DC7124">
            <w:pPr>
              <w:pStyle w:val="ConsPlusNormal"/>
              <w:jc w:val="center"/>
            </w:pPr>
            <w:r>
              <w:t>320</w:t>
            </w:r>
          </w:p>
        </w:tc>
        <w:tc>
          <w:tcPr>
            <w:tcW w:w="1928" w:type="dxa"/>
            <w:vAlign w:val="bottom"/>
          </w:tcPr>
          <w:p w:rsidR="00DC7124" w:rsidRDefault="00DC7124">
            <w:pPr>
              <w:pStyle w:val="ConsPlusNormal"/>
              <w:jc w:val="right"/>
            </w:pPr>
            <w:r>
              <w:t>660,00000</w:t>
            </w:r>
          </w:p>
        </w:tc>
        <w:tc>
          <w:tcPr>
            <w:tcW w:w="1928" w:type="dxa"/>
            <w:vAlign w:val="bottom"/>
          </w:tcPr>
          <w:p w:rsidR="00DC7124" w:rsidRDefault="00DC7124">
            <w:pPr>
              <w:pStyle w:val="ConsPlusNormal"/>
              <w:jc w:val="right"/>
            </w:pPr>
            <w:r>
              <w:t>660,00000</w:t>
            </w:r>
          </w:p>
        </w:tc>
        <w:tc>
          <w:tcPr>
            <w:tcW w:w="1928" w:type="dxa"/>
            <w:vAlign w:val="bottom"/>
          </w:tcPr>
          <w:p w:rsidR="00DC7124" w:rsidRDefault="00DC7124">
            <w:pPr>
              <w:pStyle w:val="ConsPlusNormal"/>
              <w:jc w:val="right"/>
            </w:pPr>
            <w:r>
              <w:t>660,00000</w:t>
            </w:r>
          </w:p>
        </w:tc>
      </w:tr>
      <w:tr w:rsidR="00DC7124">
        <w:tc>
          <w:tcPr>
            <w:tcW w:w="4479" w:type="dxa"/>
            <w:vAlign w:val="bottom"/>
          </w:tcPr>
          <w:p w:rsidR="00DC7124" w:rsidRDefault="00DC7124">
            <w:pPr>
              <w:pStyle w:val="ConsPlusNormal"/>
            </w:pPr>
            <w:r>
              <w:t>Оказание государственной социальной помощи малоимущим семьям, малоимущим одиноко проживающим гражданам, социальной поддержки отдельным категориям граждан, в том числе лицам, оказавшимся в трудной жизненной ситуации</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04 1 00 60210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117219,50000</w:t>
            </w:r>
          </w:p>
        </w:tc>
        <w:tc>
          <w:tcPr>
            <w:tcW w:w="1928" w:type="dxa"/>
            <w:vAlign w:val="bottom"/>
          </w:tcPr>
          <w:p w:rsidR="00DC7124" w:rsidRDefault="00DC7124">
            <w:pPr>
              <w:pStyle w:val="ConsPlusNormal"/>
              <w:jc w:val="right"/>
            </w:pPr>
            <w:r>
              <w:t>117219,50000</w:t>
            </w:r>
          </w:p>
        </w:tc>
        <w:tc>
          <w:tcPr>
            <w:tcW w:w="1928" w:type="dxa"/>
            <w:vAlign w:val="bottom"/>
          </w:tcPr>
          <w:p w:rsidR="00DC7124" w:rsidRDefault="00DC7124">
            <w:pPr>
              <w:pStyle w:val="ConsPlusNormal"/>
              <w:jc w:val="right"/>
            </w:pPr>
            <w:r>
              <w:t>117219,50000</w:t>
            </w:r>
          </w:p>
        </w:tc>
      </w:tr>
      <w:tr w:rsidR="00DC7124">
        <w:tc>
          <w:tcPr>
            <w:tcW w:w="4479"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04 1 00 60210</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160,00000</w:t>
            </w:r>
          </w:p>
        </w:tc>
        <w:tc>
          <w:tcPr>
            <w:tcW w:w="1928" w:type="dxa"/>
            <w:vAlign w:val="bottom"/>
          </w:tcPr>
          <w:p w:rsidR="00DC7124" w:rsidRDefault="00DC7124">
            <w:pPr>
              <w:pStyle w:val="ConsPlusNormal"/>
              <w:jc w:val="right"/>
            </w:pPr>
            <w:r>
              <w:t>160,00000</w:t>
            </w:r>
          </w:p>
        </w:tc>
        <w:tc>
          <w:tcPr>
            <w:tcW w:w="1928" w:type="dxa"/>
            <w:vAlign w:val="bottom"/>
          </w:tcPr>
          <w:p w:rsidR="00DC7124" w:rsidRDefault="00DC7124">
            <w:pPr>
              <w:pStyle w:val="ConsPlusNormal"/>
              <w:jc w:val="right"/>
            </w:pPr>
            <w:r>
              <w:t>160,00000</w:t>
            </w:r>
          </w:p>
        </w:tc>
      </w:tr>
      <w:tr w:rsidR="00DC7124">
        <w:tc>
          <w:tcPr>
            <w:tcW w:w="4479" w:type="dxa"/>
            <w:vAlign w:val="bottom"/>
          </w:tcPr>
          <w:p w:rsidR="00DC7124" w:rsidRDefault="00DC7124">
            <w:pPr>
              <w:pStyle w:val="ConsPlusNormal"/>
            </w:pPr>
            <w:r>
              <w:t>Публичные нормативные социальные выплаты гражданам</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04 1 00 60210</w:t>
            </w:r>
          </w:p>
        </w:tc>
        <w:tc>
          <w:tcPr>
            <w:tcW w:w="567" w:type="dxa"/>
            <w:vAlign w:val="bottom"/>
          </w:tcPr>
          <w:p w:rsidR="00DC7124" w:rsidRDefault="00DC7124">
            <w:pPr>
              <w:pStyle w:val="ConsPlusNormal"/>
              <w:jc w:val="center"/>
            </w:pPr>
            <w:r>
              <w:t>310</w:t>
            </w:r>
          </w:p>
        </w:tc>
        <w:tc>
          <w:tcPr>
            <w:tcW w:w="1928" w:type="dxa"/>
            <w:vAlign w:val="bottom"/>
          </w:tcPr>
          <w:p w:rsidR="00DC7124" w:rsidRDefault="00DC7124">
            <w:pPr>
              <w:pStyle w:val="ConsPlusNormal"/>
              <w:jc w:val="right"/>
            </w:pPr>
            <w:r>
              <w:t>114059,50000</w:t>
            </w:r>
          </w:p>
        </w:tc>
        <w:tc>
          <w:tcPr>
            <w:tcW w:w="1928" w:type="dxa"/>
            <w:vAlign w:val="bottom"/>
          </w:tcPr>
          <w:p w:rsidR="00DC7124" w:rsidRDefault="00DC7124">
            <w:pPr>
              <w:pStyle w:val="ConsPlusNormal"/>
              <w:jc w:val="right"/>
            </w:pPr>
            <w:r>
              <w:t>114059,50000</w:t>
            </w:r>
          </w:p>
        </w:tc>
        <w:tc>
          <w:tcPr>
            <w:tcW w:w="1928" w:type="dxa"/>
            <w:vAlign w:val="bottom"/>
          </w:tcPr>
          <w:p w:rsidR="00DC7124" w:rsidRDefault="00DC7124">
            <w:pPr>
              <w:pStyle w:val="ConsPlusNormal"/>
              <w:jc w:val="right"/>
            </w:pPr>
            <w:r>
              <w:t>114059,50000</w:t>
            </w:r>
          </w:p>
        </w:tc>
      </w:tr>
      <w:tr w:rsidR="00DC7124">
        <w:tc>
          <w:tcPr>
            <w:tcW w:w="4479" w:type="dxa"/>
            <w:vAlign w:val="bottom"/>
          </w:tcPr>
          <w:p w:rsidR="00DC7124" w:rsidRDefault="00DC7124">
            <w:pPr>
              <w:pStyle w:val="ConsPlusNormal"/>
            </w:pPr>
            <w:r>
              <w:t>Социальные выплаты гражданам, кроме публичных нормативных социальных выплат</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04 1 00 60210</w:t>
            </w:r>
          </w:p>
        </w:tc>
        <w:tc>
          <w:tcPr>
            <w:tcW w:w="567" w:type="dxa"/>
            <w:vAlign w:val="bottom"/>
          </w:tcPr>
          <w:p w:rsidR="00DC7124" w:rsidRDefault="00DC7124">
            <w:pPr>
              <w:pStyle w:val="ConsPlusNormal"/>
              <w:jc w:val="center"/>
            </w:pPr>
            <w:r>
              <w:t>320</w:t>
            </w:r>
          </w:p>
        </w:tc>
        <w:tc>
          <w:tcPr>
            <w:tcW w:w="1928" w:type="dxa"/>
            <w:vAlign w:val="bottom"/>
          </w:tcPr>
          <w:p w:rsidR="00DC7124" w:rsidRDefault="00DC7124">
            <w:pPr>
              <w:pStyle w:val="ConsPlusNormal"/>
              <w:jc w:val="right"/>
            </w:pPr>
            <w:r>
              <w:t>3000,00000</w:t>
            </w:r>
          </w:p>
        </w:tc>
        <w:tc>
          <w:tcPr>
            <w:tcW w:w="1928" w:type="dxa"/>
            <w:vAlign w:val="bottom"/>
          </w:tcPr>
          <w:p w:rsidR="00DC7124" w:rsidRDefault="00DC7124">
            <w:pPr>
              <w:pStyle w:val="ConsPlusNormal"/>
              <w:jc w:val="right"/>
            </w:pPr>
            <w:r>
              <w:t>3000,00000</w:t>
            </w:r>
          </w:p>
        </w:tc>
        <w:tc>
          <w:tcPr>
            <w:tcW w:w="1928" w:type="dxa"/>
            <w:vAlign w:val="bottom"/>
          </w:tcPr>
          <w:p w:rsidR="00DC7124" w:rsidRDefault="00DC7124">
            <w:pPr>
              <w:pStyle w:val="ConsPlusNormal"/>
              <w:jc w:val="right"/>
            </w:pPr>
            <w:r>
              <w:t>3000,00000</w:t>
            </w:r>
          </w:p>
        </w:tc>
      </w:tr>
      <w:tr w:rsidR="00DC7124">
        <w:tc>
          <w:tcPr>
            <w:tcW w:w="4479" w:type="dxa"/>
            <w:vAlign w:val="bottom"/>
          </w:tcPr>
          <w:p w:rsidR="00DC7124" w:rsidRDefault="00DC7124">
            <w:pPr>
              <w:pStyle w:val="ConsPlusNormal"/>
            </w:pPr>
            <w:r>
              <w:t>Реализация дополнительных мер социальной поддержки лиц, удостоенных звания "Герой Социалистического Труда"</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04 1 00 60220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68,30000</w:t>
            </w:r>
          </w:p>
        </w:tc>
        <w:tc>
          <w:tcPr>
            <w:tcW w:w="1928" w:type="dxa"/>
            <w:vAlign w:val="bottom"/>
          </w:tcPr>
          <w:p w:rsidR="00DC7124" w:rsidRDefault="00DC7124">
            <w:pPr>
              <w:pStyle w:val="ConsPlusNormal"/>
              <w:jc w:val="right"/>
            </w:pPr>
            <w:r>
              <w:t>68,30000</w:t>
            </w:r>
          </w:p>
        </w:tc>
        <w:tc>
          <w:tcPr>
            <w:tcW w:w="1928" w:type="dxa"/>
            <w:vAlign w:val="bottom"/>
          </w:tcPr>
          <w:p w:rsidR="00DC7124" w:rsidRDefault="00DC7124">
            <w:pPr>
              <w:pStyle w:val="ConsPlusNormal"/>
              <w:jc w:val="right"/>
            </w:pPr>
            <w:r>
              <w:t>68,30000</w:t>
            </w:r>
          </w:p>
        </w:tc>
      </w:tr>
      <w:tr w:rsidR="00DC7124">
        <w:tc>
          <w:tcPr>
            <w:tcW w:w="4479" w:type="dxa"/>
            <w:vAlign w:val="bottom"/>
          </w:tcPr>
          <w:p w:rsidR="00DC7124" w:rsidRDefault="00DC7124">
            <w:pPr>
              <w:pStyle w:val="ConsPlusNormal"/>
            </w:pPr>
            <w:r>
              <w:t>Публичные нормативные социальные выплаты гражданам</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04 1 00 60220</w:t>
            </w:r>
          </w:p>
        </w:tc>
        <w:tc>
          <w:tcPr>
            <w:tcW w:w="567" w:type="dxa"/>
            <w:vAlign w:val="bottom"/>
          </w:tcPr>
          <w:p w:rsidR="00DC7124" w:rsidRDefault="00DC7124">
            <w:pPr>
              <w:pStyle w:val="ConsPlusNormal"/>
              <w:jc w:val="center"/>
            </w:pPr>
            <w:r>
              <w:t>310</w:t>
            </w:r>
          </w:p>
        </w:tc>
        <w:tc>
          <w:tcPr>
            <w:tcW w:w="1928" w:type="dxa"/>
            <w:vAlign w:val="bottom"/>
          </w:tcPr>
          <w:p w:rsidR="00DC7124" w:rsidRDefault="00DC7124">
            <w:pPr>
              <w:pStyle w:val="ConsPlusNormal"/>
              <w:jc w:val="right"/>
            </w:pPr>
            <w:r>
              <w:t>68,30000</w:t>
            </w:r>
          </w:p>
        </w:tc>
        <w:tc>
          <w:tcPr>
            <w:tcW w:w="1928" w:type="dxa"/>
            <w:vAlign w:val="bottom"/>
          </w:tcPr>
          <w:p w:rsidR="00DC7124" w:rsidRDefault="00DC7124">
            <w:pPr>
              <w:pStyle w:val="ConsPlusNormal"/>
              <w:jc w:val="right"/>
            </w:pPr>
            <w:r>
              <w:t>68,30000</w:t>
            </w:r>
          </w:p>
        </w:tc>
        <w:tc>
          <w:tcPr>
            <w:tcW w:w="1928" w:type="dxa"/>
            <w:vAlign w:val="bottom"/>
          </w:tcPr>
          <w:p w:rsidR="00DC7124" w:rsidRDefault="00DC7124">
            <w:pPr>
              <w:pStyle w:val="ConsPlusNormal"/>
              <w:jc w:val="right"/>
            </w:pPr>
            <w:r>
              <w:t>68,30000</w:t>
            </w:r>
          </w:p>
        </w:tc>
      </w:tr>
      <w:tr w:rsidR="00DC7124">
        <w:tc>
          <w:tcPr>
            <w:tcW w:w="4479" w:type="dxa"/>
            <w:vAlign w:val="bottom"/>
          </w:tcPr>
          <w:p w:rsidR="00DC7124" w:rsidRDefault="00DC7124">
            <w:pPr>
              <w:pStyle w:val="ConsPlusNormal"/>
            </w:pPr>
            <w:r>
              <w:t>Предоставление мер социальной поддержки ветеранов труда Новгородской области</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04 1 00 60240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699507,30000</w:t>
            </w:r>
          </w:p>
        </w:tc>
        <w:tc>
          <w:tcPr>
            <w:tcW w:w="1928" w:type="dxa"/>
            <w:vAlign w:val="bottom"/>
          </w:tcPr>
          <w:p w:rsidR="00DC7124" w:rsidRDefault="00DC7124">
            <w:pPr>
              <w:pStyle w:val="ConsPlusNormal"/>
              <w:jc w:val="right"/>
            </w:pPr>
            <w:r>
              <w:t>699507,30000</w:t>
            </w:r>
          </w:p>
        </w:tc>
        <w:tc>
          <w:tcPr>
            <w:tcW w:w="1928" w:type="dxa"/>
            <w:vAlign w:val="bottom"/>
          </w:tcPr>
          <w:p w:rsidR="00DC7124" w:rsidRDefault="00DC7124">
            <w:pPr>
              <w:pStyle w:val="ConsPlusNormal"/>
              <w:jc w:val="right"/>
            </w:pPr>
            <w:r>
              <w:t>699507,30000</w:t>
            </w:r>
          </w:p>
        </w:tc>
      </w:tr>
      <w:tr w:rsidR="00DC7124">
        <w:tc>
          <w:tcPr>
            <w:tcW w:w="4479"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04 1 00 60240</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4500,00000</w:t>
            </w:r>
          </w:p>
        </w:tc>
        <w:tc>
          <w:tcPr>
            <w:tcW w:w="1928" w:type="dxa"/>
            <w:vAlign w:val="bottom"/>
          </w:tcPr>
          <w:p w:rsidR="00DC7124" w:rsidRDefault="00DC7124">
            <w:pPr>
              <w:pStyle w:val="ConsPlusNormal"/>
              <w:jc w:val="right"/>
            </w:pPr>
            <w:r>
              <w:t>4500,00000</w:t>
            </w:r>
          </w:p>
        </w:tc>
        <w:tc>
          <w:tcPr>
            <w:tcW w:w="1928" w:type="dxa"/>
            <w:vAlign w:val="bottom"/>
          </w:tcPr>
          <w:p w:rsidR="00DC7124" w:rsidRDefault="00DC7124">
            <w:pPr>
              <w:pStyle w:val="ConsPlusNormal"/>
              <w:jc w:val="right"/>
            </w:pPr>
            <w:r>
              <w:t>4500,00000</w:t>
            </w:r>
          </w:p>
        </w:tc>
      </w:tr>
      <w:tr w:rsidR="00DC7124">
        <w:tc>
          <w:tcPr>
            <w:tcW w:w="4479" w:type="dxa"/>
            <w:vAlign w:val="bottom"/>
          </w:tcPr>
          <w:p w:rsidR="00DC7124" w:rsidRDefault="00DC7124">
            <w:pPr>
              <w:pStyle w:val="ConsPlusNormal"/>
            </w:pPr>
            <w:r>
              <w:t>Публичные нормативные социальные выплаты гражданам</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04 1 00 60240</w:t>
            </w:r>
          </w:p>
        </w:tc>
        <w:tc>
          <w:tcPr>
            <w:tcW w:w="567" w:type="dxa"/>
            <w:vAlign w:val="bottom"/>
          </w:tcPr>
          <w:p w:rsidR="00DC7124" w:rsidRDefault="00DC7124">
            <w:pPr>
              <w:pStyle w:val="ConsPlusNormal"/>
              <w:jc w:val="center"/>
            </w:pPr>
            <w:r>
              <w:t>310</w:t>
            </w:r>
          </w:p>
        </w:tc>
        <w:tc>
          <w:tcPr>
            <w:tcW w:w="1928" w:type="dxa"/>
            <w:vAlign w:val="bottom"/>
          </w:tcPr>
          <w:p w:rsidR="00DC7124" w:rsidRDefault="00DC7124">
            <w:pPr>
              <w:pStyle w:val="ConsPlusNormal"/>
              <w:jc w:val="right"/>
            </w:pPr>
            <w:r>
              <w:t>695007,30000</w:t>
            </w:r>
          </w:p>
        </w:tc>
        <w:tc>
          <w:tcPr>
            <w:tcW w:w="1928" w:type="dxa"/>
            <w:vAlign w:val="bottom"/>
          </w:tcPr>
          <w:p w:rsidR="00DC7124" w:rsidRDefault="00DC7124">
            <w:pPr>
              <w:pStyle w:val="ConsPlusNormal"/>
              <w:jc w:val="right"/>
            </w:pPr>
            <w:r>
              <w:t>695007,30000</w:t>
            </w:r>
          </w:p>
        </w:tc>
        <w:tc>
          <w:tcPr>
            <w:tcW w:w="1928" w:type="dxa"/>
            <w:vAlign w:val="bottom"/>
          </w:tcPr>
          <w:p w:rsidR="00DC7124" w:rsidRDefault="00DC7124">
            <w:pPr>
              <w:pStyle w:val="ConsPlusNormal"/>
              <w:jc w:val="right"/>
            </w:pPr>
            <w:r>
              <w:t>695007,30000</w:t>
            </w:r>
          </w:p>
        </w:tc>
      </w:tr>
      <w:tr w:rsidR="00DC7124">
        <w:tc>
          <w:tcPr>
            <w:tcW w:w="4479" w:type="dxa"/>
            <w:vAlign w:val="bottom"/>
          </w:tcPr>
          <w:p w:rsidR="00DC7124" w:rsidRDefault="00DC7124">
            <w:pPr>
              <w:pStyle w:val="ConsPlusNormal"/>
            </w:pPr>
            <w:r>
              <w:t>Оказание социальной поддержки малоимущим семьям (малоимущим одиноко проживающим гражданам) на газификацию их домовладений</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04 1 00 60270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21175,00000</w:t>
            </w:r>
          </w:p>
        </w:tc>
        <w:tc>
          <w:tcPr>
            <w:tcW w:w="1928" w:type="dxa"/>
            <w:vAlign w:val="bottom"/>
          </w:tcPr>
          <w:p w:rsidR="00DC7124" w:rsidRDefault="00DC7124">
            <w:pPr>
              <w:pStyle w:val="ConsPlusNormal"/>
              <w:jc w:val="right"/>
            </w:pPr>
            <w:r>
              <w:t>21175,00000</w:t>
            </w:r>
          </w:p>
        </w:tc>
        <w:tc>
          <w:tcPr>
            <w:tcW w:w="1928" w:type="dxa"/>
            <w:vAlign w:val="bottom"/>
          </w:tcPr>
          <w:p w:rsidR="00DC7124" w:rsidRDefault="00DC7124">
            <w:pPr>
              <w:pStyle w:val="ConsPlusNormal"/>
              <w:jc w:val="right"/>
            </w:pPr>
            <w:r>
              <w:t>21175,00000</w:t>
            </w:r>
          </w:p>
        </w:tc>
      </w:tr>
      <w:tr w:rsidR="00DC7124">
        <w:tc>
          <w:tcPr>
            <w:tcW w:w="4479"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04 1 00 60270</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10,00000</w:t>
            </w:r>
          </w:p>
        </w:tc>
        <w:tc>
          <w:tcPr>
            <w:tcW w:w="1928" w:type="dxa"/>
            <w:vAlign w:val="bottom"/>
          </w:tcPr>
          <w:p w:rsidR="00DC7124" w:rsidRDefault="00DC7124">
            <w:pPr>
              <w:pStyle w:val="ConsPlusNormal"/>
              <w:jc w:val="right"/>
            </w:pPr>
            <w:r>
              <w:t>10,00000</w:t>
            </w:r>
          </w:p>
        </w:tc>
        <w:tc>
          <w:tcPr>
            <w:tcW w:w="1928" w:type="dxa"/>
            <w:vAlign w:val="bottom"/>
          </w:tcPr>
          <w:p w:rsidR="00DC7124" w:rsidRDefault="00DC7124">
            <w:pPr>
              <w:pStyle w:val="ConsPlusNormal"/>
              <w:jc w:val="right"/>
            </w:pPr>
            <w:r>
              <w:t>10,00000</w:t>
            </w:r>
          </w:p>
        </w:tc>
      </w:tr>
      <w:tr w:rsidR="00DC7124">
        <w:tc>
          <w:tcPr>
            <w:tcW w:w="4479" w:type="dxa"/>
            <w:vAlign w:val="bottom"/>
          </w:tcPr>
          <w:p w:rsidR="00DC7124" w:rsidRDefault="00DC7124">
            <w:pPr>
              <w:pStyle w:val="ConsPlusNormal"/>
            </w:pPr>
            <w:r>
              <w:t>Публичные нормативные социальные выплаты гражданам</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04 1 00 60270</w:t>
            </w:r>
          </w:p>
        </w:tc>
        <w:tc>
          <w:tcPr>
            <w:tcW w:w="567" w:type="dxa"/>
            <w:vAlign w:val="bottom"/>
          </w:tcPr>
          <w:p w:rsidR="00DC7124" w:rsidRDefault="00DC7124">
            <w:pPr>
              <w:pStyle w:val="ConsPlusNormal"/>
              <w:jc w:val="center"/>
            </w:pPr>
            <w:r>
              <w:t>310</w:t>
            </w:r>
          </w:p>
        </w:tc>
        <w:tc>
          <w:tcPr>
            <w:tcW w:w="1928" w:type="dxa"/>
            <w:vAlign w:val="bottom"/>
          </w:tcPr>
          <w:p w:rsidR="00DC7124" w:rsidRDefault="00DC7124">
            <w:pPr>
              <w:pStyle w:val="ConsPlusNormal"/>
              <w:jc w:val="right"/>
            </w:pPr>
            <w:r>
              <w:t>21165,00000</w:t>
            </w:r>
          </w:p>
        </w:tc>
        <w:tc>
          <w:tcPr>
            <w:tcW w:w="1928" w:type="dxa"/>
            <w:vAlign w:val="bottom"/>
          </w:tcPr>
          <w:p w:rsidR="00DC7124" w:rsidRDefault="00DC7124">
            <w:pPr>
              <w:pStyle w:val="ConsPlusNormal"/>
              <w:jc w:val="right"/>
            </w:pPr>
            <w:r>
              <w:t>21165,00000</w:t>
            </w:r>
          </w:p>
        </w:tc>
        <w:tc>
          <w:tcPr>
            <w:tcW w:w="1928" w:type="dxa"/>
            <w:vAlign w:val="bottom"/>
          </w:tcPr>
          <w:p w:rsidR="00DC7124" w:rsidRDefault="00DC7124">
            <w:pPr>
              <w:pStyle w:val="ConsPlusNormal"/>
              <w:jc w:val="right"/>
            </w:pPr>
            <w:r>
              <w:t>21165,00000</w:t>
            </w:r>
          </w:p>
        </w:tc>
      </w:tr>
      <w:tr w:rsidR="00DC7124">
        <w:tc>
          <w:tcPr>
            <w:tcW w:w="4479" w:type="dxa"/>
            <w:vAlign w:val="bottom"/>
          </w:tcPr>
          <w:p w:rsidR="00DC7124" w:rsidRDefault="00DC7124">
            <w:pPr>
              <w:pStyle w:val="ConsPlusNormal"/>
            </w:pPr>
            <w:r>
              <w:t>Предоставление мер социальной поддержки ветеранов труда и граждан, приравненных к ним</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04 1 00 60410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1058385,00000</w:t>
            </w:r>
          </w:p>
        </w:tc>
        <w:tc>
          <w:tcPr>
            <w:tcW w:w="1928" w:type="dxa"/>
            <w:vAlign w:val="bottom"/>
          </w:tcPr>
          <w:p w:rsidR="00DC7124" w:rsidRDefault="00DC7124">
            <w:pPr>
              <w:pStyle w:val="ConsPlusNormal"/>
              <w:jc w:val="right"/>
            </w:pPr>
            <w:r>
              <w:t>1058385,00000</w:t>
            </w:r>
          </w:p>
        </w:tc>
        <w:tc>
          <w:tcPr>
            <w:tcW w:w="1928" w:type="dxa"/>
            <w:vAlign w:val="bottom"/>
          </w:tcPr>
          <w:p w:rsidR="00DC7124" w:rsidRDefault="00DC7124">
            <w:pPr>
              <w:pStyle w:val="ConsPlusNormal"/>
              <w:jc w:val="right"/>
            </w:pPr>
            <w:r>
              <w:t>1058385,00000</w:t>
            </w:r>
          </w:p>
        </w:tc>
      </w:tr>
      <w:tr w:rsidR="00DC7124">
        <w:tc>
          <w:tcPr>
            <w:tcW w:w="4479"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04 1 00 60410</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7800,00000</w:t>
            </w:r>
          </w:p>
        </w:tc>
        <w:tc>
          <w:tcPr>
            <w:tcW w:w="1928" w:type="dxa"/>
            <w:vAlign w:val="bottom"/>
          </w:tcPr>
          <w:p w:rsidR="00DC7124" w:rsidRDefault="00DC7124">
            <w:pPr>
              <w:pStyle w:val="ConsPlusNormal"/>
              <w:jc w:val="right"/>
            </w:pPr>
            <w:r>
              <w:t>7800,00000</w:t>
            </w:r>
          </w:p>
        </w:tc>
        <w:tc>
          <w:tcPr>
            <w:tcW w:w="1928" w:type="dxa"/>
            <w:vAlign w:val="bottom"/>
          </w:tcPr>
          <w:p w:rsidR="00DC7124" w:rsidRDefault="00DC7124">
            <w:pPr>
              <w:pStyle w:val="ConsPlusNormal"/>
              <w:jc w:val="right"/>
            </w:pPr>
            <w:r>
              <w:t>7800,00000</w:t>
            </w:r>
          </w:p>
        </w:tc>
      </w:tr>
      <w:tr w:rsidR="00DC7124">
        <w:tc>
          <w:tcPr>
            <w:tcW w:w="4479" w:type="dxa"/>
            <w:vAlign w:val="bottom"/>
          </w:tcPr>
          <w:p w:rsidR="00DC7124" w:rsidRDefault="00DC7124">
            <w:pPr>
              <w:pStyle w:val="ConsPlusNormal"/>
            </w:pPr>
            <w:r>
              <w:t>Публичные нормативные социальные выплаты гражданам</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04 1 00 60410</w:t>
            </w:r>
          </w:p>
        </w:tc>
        <w:tc>
          <w:tcPr>
            <w:tcW w:w="567" w:type="dxa"/>
            <w:vAlign w:val="bottom"/>
          </w:tcPr>
          <w:p w:rsidR="00DC7124" w:rsidRDefault="00DC7124">
            <w:pPr>
              <w:pStyle w:val="ConsPlusNormal"/>
              <w:jc w:val="center"/>
            </w:pPr>
            <w:r>
              <w:t>310</w:t>
            </w:r>
          </w:p>
        </w:tc>
        <w:tc>
          <w:tcPr>
            <w:tcW w:w="1928" w:type="dxa"/>
            <w:vAlign w:val="bottom"/>
          </w:tcPr>
          <w:p w:rsidR="00DC7124" w:rsidRDefault="00DC7124">
            <w:pPr>
              <w:pStyle w:val="ConsPlusNormal"/>
              <w:jc w:val="right"/>
            </w:pPr>
            <w:r>
              <w:t>1050585,00000</w:t>
            </w:r>
          </w:p>
        </w:tc>
        <w:tc>
          <w:tcPr>
            <w:tcW w:w="1928" w:type="dxa"/>
            <w:vAlign w:val="bottom"/>
          </w:tcPr>
          <w:p w:rsidR="00DC7124" w:rsidRDefault="00DC7124">
            <w:pPr>
              <w:pStyle w:val="ConsPlusNormal"/>
              <w:jc w:val="right"/>
            </w:pPr>
            <w:r>
              <w:t>1050585,00000</w:t>
            </w:r>
          </w:p>
        </w:tc>
        <w:tc>
          <w:tcPr>
            <w:tcW w:w="1928" w:type="dxa"/>
            <w:vAlign w:val="bottom"/>
          </w:tcPr>
          <w:p w:rsidR="00DC7124" w:rsidRDefault="00DC7124">
            <w:pPr>
              <w:pStyle w:val="ConsPlusNormal"/>
              <w:jc w:val="right"/>
            </w:pPr>
            <w:r>
              <w:t>1050585,00000</w:t>
            </w:r>
          </w:p>
        </w:tc>
      </w:tr>
      <w:tr w:rsidR="00DC7124">
        <w:tc>
          <w:tcPr>
            <w:tcW w:w="4479" w:type="dxa"/>
            <w:vAlign w:val="bottom"/>
          </w:tcPr>
          <w:p w:rsidR="00DC7124" w:rsidRDefault="00DC7124">
            <w:pPr>
              <w:pStyle w:val="ConsPlusNormal"/>
            </w:pPr>
            <w:r>
              <w:t>Предоставление мер социальной поддержки тружеников тыла</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04 1 00 60420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5261,10000</w:t>
            </w:r>
          </w:p>
        </w:tc>
        <w:tc>
          <w:tcPr>
            <w:tcW w:w="1928" w:type="dxa"/>
            <w:vAlign w:val="bottom"/>
          </w:tcPr>
          <w:p w:rsidR="00DC7124" w:rsidRDefault="00DC7124">
            <w:pPr>
              <w:pStyle w:val="ConsPlusNormal"/>
              <w:jc w:val="right"/>
            </w:pPr>
            <w:r>
              <w:t>5261,10000</w:t>
            </w:r>
          </w:p>
        </w:tc>
        <w:tc>
          <w:tcPr>
            <w:tcW w:w="1928" w:type="dxa"/>
            <w:vAlign w:val="bottom"/>
          </w:tcPr>
          <w:p w:rsidR="00DC7124" w:rsidRDefault="00DC7124">
            <w:pPr>
              <w:pStyle w:val="ConsPlusNormal"/>
              <w:jc w:val="right"/>
            </w:pPr>
            <w:r>
              <w:t>5261,10000</w:t>
            </w:r>
          </w:p>
        </w:tc>
      </w:tr>
      <w:tr w:rsidR="00DC7124">
        <w:tc>
          <w:tcPr>
            <w:tcW w:w="4479"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04 1 00 60420</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84,10000</w:t>
            </w:r>
          </w:p>
        </w:tc>
        <w:tc>
          <w:tcPr>
            <w:tcW w:w="1928" w:type="dxa"/>
            <w:vAlign w:val="bottom"/>
          </w:tcPr>
          <w:p w:rsidR="00DC7124" w:rsidRDefault="00DC7124">
            <w:pPr>
              <w:pStyle w:val="ConsPlusNormal"/>
              <w:jc w:val="right"/>
            </w:pPr>
            <w:r>
              <w:t>84,10000</w:t>
            </w:r>
          </w:p>
        </w:tc>
        <w:tc>
          <w:tcPr>
            <w:tcW w:w="1928" w:type="dxa"/>
            <w:vAlign w:val="bottom"/>
          </w:tcPr>
          <w:p w:rsidR="00DC7124" w:rsidRDefault="00DC7124">
            <w:pPr>
              <w:pStyle w:val="ConsPlusNormal"/>
              <w:jc w:val="right"/>
            </w:pPr>
            <w:r>
              <w:t>84,10000</w:t>
            </w:r>
          </w:p>
        </w:tc>
      </w:tr>
      <w:tr w:rsidR="00DC7124">
        <w:tc>
          <w:tcPr>
            <w:tcW w:w="4479" w:type="dxa"/>
            <w:vAlign w:val="bottom"/>
          </w:tcPr>
          <w:p w:rsidR="00DC7124" w:rsidRDefault="00DC7124">
            <w:pPr>
              <w:pStyle w:val="ConsPlusNormal"/>
            </w:pPr>
            <w:r>
              <w:t>Публичные нормативные социальные выплаты гражданам</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04 1 00 60420</w:t>
            </w:r>
          </w:p>
        </w:tc>
        <w:tc>
          <w:tcPr>
            <w:tcW w:w="567" w:type="dxa"/>
            <w:vAlign w:val="bottom"/>
          </w:tcPr>
          <w:p w:rsidR="00DC7124" w:rsidRDefault="00DC7124">
            <w:pPr>
              <w:pStyle w:val="ConsPlusNormal"/>
              <w:jc w:val="center"/>
            </w:pPr>
            <w:r>
              <w:t>310</w:t>
            </w:r>
          </w:p>
        </w:tc>
        <w:tc>
          <w:tcPr>
            <w:tcW w:w="1928" w:type="dxa"/>
            <w:vAlign w:val="bottom"/>
          </w:tcPr>
          <w:p w:rsidR="00DC7124" w:rsidRDefault="00DC7124">
            <w:pPr>
              <w:pStyle w:val="ConsPlusNormal"/>
              <w:jc w:val="right"/>
            </w:pPr>
            <w:r>
              <w:t>5177,00000</w:t>
            </w:r>
          </w:p>
        </w:tc>
        <w:tc>
          <w:tcPr>
            <w:tcW w:w="1928" w:type="dxa"/>
            <w:vAlign w:val="bottom"/>
          </w:tcPr>
          <w:p w:rsidR="00DC7124" w:rsidRDefault="00DC7124">
            <w:pPr>
              <w:pStyle w:val="ConsPlusNormal"/>
              <w:jc w:val="right"/>
            </w:pPr>
            <w:r>
              <w:t>5177,00000</w:t>
            </w:r>
          </w:p>
        </w:tc>
        <w:tc>
          <w:tcPr>
            <w:tcW w:w="1928" w:type="dxa"/>
            <w:vAlign w:val="bottom"/>
          </w:tcPr>
          <w:p w:rsidR="00DC7124" w:rsidRDefault="00DC7124">
            <w:pPr>
              <w:pStyle w:val="ConsPlusNormal"/>
              <w:jc w:val="right"/>
            </w:pPr>
            <w:r>
              <w:t>5177,00000</w:t>
            </w:r>
          </w:p>
        </w:tc>
      </w:tr>
      <w:tr w:rsidR="00DC7124">
        <w:tc>
          <w:tcPr>
            <w:tcW w:w="4479" w:type="dxa"/>
            <w:vAlign w:val="bottom"/>
          </w:tcPr>
          <w:p w:rsidR="00DC7124" w:rsidRDefault="00DC7124">
            <w:pPr>
              <w:pStyle w:val="ConsPlusNormal"/>
            </w:pPr>
            <w:r>
              <w:t>Предоставление мер социальной поддержки реабилитированных лиц и лиц, признанных пострадавшими от политических репрессий</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04 1 00 60430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25796,20000</w:t>
            </w:r>
          </w:p>
        </w:tc>
        <w:tc>
          <w:tcPr>
            <w:tcW w:w="1928" w:type="dxa"/>
            <w:vAlign w:val="bottom"/>
          </w:tcPr>
          <w:p w:rsidR="00DC7124" w:rsidRDefault="00DC7124">
            <w:pPr>
              <w:pStyle w:val="ConsPlusNormal"/>
              <w:jc w:val="right"/>
            </w:pPr>
            <w:r>
              <w:t>25796,20000</w:t>
            </w:r>
          </w:p>
        </w:tc>
        <w:tc>
          <w:tcPr>
            <w:tcW w:w="1928" w:type="dxa"/>
            <w:vAlign w:val="bottom"/>
          </w:tcPr>
          <w:p w:rsidR="00DC7124" w:rsidRDefault="00DC7124">
            <w:pPr>
              <w:pStyle w:val="ConsPlusNormal"/>
              <w:jc w:val="right"/>
            </w:pPr>
            <w:r>
              <w:t>25796,20000</w:t>
            </w:r>
          </w:p>
        </w:tc>
      </w:tr>
      <w:tr w:rsidR="00DC7124">
        <w:tc>
          <w:tcPr>
            <w:tcW w:w="4479"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04 1 00 60430</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220,00000</w:t>
            </w:r>
          </w:p>
        </w:tc>
        <w:tc>
          <w:tcPr>
            <w:tcW w:w="1928" w:type="dxa"/>
            <w:vAlign w:val="bottom"/>
          </w:tcPr>
          <w:p w:rsidR="00DC7124" w:rsidRDefault="00DC7124">
            <w:pPr>
              <w:pStyle w:val="ConsPlusNormal"/>
              <w:jc w:val="right"/>
            </w:pPr>
            <w:r>
              <w:t>220,00000</w:t>
            </w:r>
          </w:p>
        </w:tc>
        <w:tc>
          <w:tcPr>
            <w:tcW w:w="1928" w:type="dxa"/>
            <w:vAlign w:val="bottom"/>
          </w:tcPr>
          <w:p w:rsidR="00DC7124" w:rsidRDefault="00DC7124">
            <w:pPr>
              <w:pStyle w:val="ConsPlusNormal"/>
              <w:jc w:val="right"/>
            </w:pPr>
            <w:r>
              <w:t>220,00000</w:t>
            </w:r>
          </w:p>
        </w:tc>
      </w:tr>
      <w:tr w:rsidR="00DC7124">
        <w:tc>
          <w:tcPr>
            <w:tcW w:w="4479" w:type="dxa"/>
            <w:vAlign w:val="bottom"/>
          </w:tcPr>
          <w:p w:rsidR="00DC7124" w:rsidRDefault="00DC7124">
            <w:pPr>
              <w:pStyle w:val="ConsPlusNormal"/>
            </w:pPr>
            <w:r>
              <w:t>Публичные нормативные социальные выплаты гражданам</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04 1 00 60430</w:t>
            </w:r>
          </w:p>
        </w:tc>
        <w:tc>
          <w:tcPr>
            <w:tcW w:w="567" w:type="dxa"/>
            <w:vAlign w:val="bottom"/>
          </w:tcPr>
          <w:p w:rsidR="00DC7124" w:rsidRDefault="00DC7124">
            <w:pPr>
              <w:pStyle w:val="ConsPlusNormal"/>
              <w:jc w:val="center"/>
            </w:pPr>
            <w:r>
              <w:t>310</w:t>
            </w:r>
          </w:p>
        </w:tc>
        <w:tc>
          <w:tcPr>
            <w:tcW w:w="1928" w:type="dxa"/>
            <w:vAlign w:val="bottom"/>
          </w:tcPr>
          <w:p w:rsidR="00DC7124" w:rsidRDefault="00DC7124">
            <w:pPr>
              <w:pStyle w:val="ConsPlusNormal"/>
              <w:jc w:val="right"/>
            </w:pPr>
            <w:r>
              <w:t>25576,20000</w:t>
            </w:r>
          </w:p>
        </w:tc>
        <w:tc>
          <w:tcPr>
            <w:tcW w:w="1928" w:type="dxa"/>
            <w:vAlign w:val="bottom"/>
          </w:tcPr>
          <w:p w:rsidR="00DC7124" w:rsidRDefault="00DC7124">
            <w:pPr>
              <w:pStyle w:val="ConsPlusNormal"/>
              <w:jc w:val="right"/>
            </w:pPr>
            <w:r>
              <w:t>25576,20000</w:t>
            </w:r>
          </w:p>
        </w:tc>
        <w:tc>
          <w:tcPr>
            <w:tcW w:w="1928" w:type="dxa"/>
            <w:vAlign w:val="bottom"/>
          </w:tcPr>
          <w:p w:rsidR="00DC7124" w:rsidRDefault="00DC7124">
            <w:pPr>
              <w:pStyle w:val="ConsPlusNormal"/>
              <w:jc w:val="right"/>
            </w:pPr>
            <w:r>
              <w:t>25576,20000</w:t>
            </w:r>
          </w:p>
        </w:tc>
      </w:tr>
      <w:tr w:rsidR="00DC7124">
        <w:tc>
          <w:tcPr>
            <w:tcW w:w="4479" w:type="dxa"/>
            <w:vAlign w:val="bottom"/>
          </w:tcPr>
          <w:p w:rsidR="00DC7124" w:rsidRDefault="00DC7124">
            <w:pPr>
              <w:pStyle w:val="ConsPlusNormal"/>
            </w:pPr>
            <w:r>
              <w:t>Предоставление дополнительных мер социальной поддержки в виде единовременной денежной выплаты на проведение капитального ремонта жилых помещений отдельным категориям граждан</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04 1 00 60700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1725,50000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04 1 00 60700</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5,50000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Публичные нормативные социальные выплаты гражданам</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04 1 00 60700</w:t>
            </w:r>
          </w:p>
        </w:tc>
        <w:tc>
          <w:tcPr>
            <w:tcW w:w="567" w:type="dxa"/>
            <w:vAlign w:val="bottom"/>
          </w:tcPr>
          <w:p w:rsidR="00DC7124" w:rsidRDefault="00DC7124">
            <w:pPr>
              <w:pStyle w:val="ConsPlusNormal"/>
              <w:jc w:val="center"/>
            </w:pPr>
            <w:r>
              <w:t>310</w:t>
            </w:r>
          </w:p>
        </w:tc>
        <w:tc>
          <w:tcPr>
            <w:tcW w:w="1928" w:type="dxa"/>
            <w:vAlign w:val="bottom"/>
          </w:tcPr>
          <w:p w:rsidR="00DC7124" w:rsidRDefault="00DC7124">
            <w:pPr>
              <w:pStyle w:val="ConsPlusNormal"/>
              <w:jc w:val="right"/>
            </w:pPr>
            <w:r>
              <w:t>1720,00000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Предоставление гражданам субсидий на оплату жилого помещения и коммунальных услуг</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04 1 00 61030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108572,00000</w:t>
            </w:r>
          </w:p>
        </w:tc>
        <w:tc>
          <w:tcPr>
            <w:tcW w:w="1928" w:type="dxa"/>
            <w:vAlign w:val="bottom"/>
          </w:tcPr>
          <w:p w:rsidR="00DC7124" w:rsidRDefault="00DC7124">
            <w:pPr>
              <w:pStyle w:val="ConsPlusNormal"/>
              <w:jc w:val="right"/>
            </w:pPr>
            <w:r>
              <w:t>108572,00000</w:t>
            </w:r>
          </w:p>
        </w:tc>
        <w:tc>
          <w:tcPr>
            <w:tcW w:w="1928" w:type="dxa"/>
            <w:vAlign w:val="bottom"/>
          </w:tcPr>
          <w:p w:rsidR="00DC7124" w:rsidRDefault="00DC7124">
            <w:pPr>
              <w:pStyle w:val="ConsPlusNormal"/>
              <w:jc w:val="right"/>
            </w:pPr>
            <w:r>
              <w:t>108572,00000</w:t>
            </w:r>
          </w:p>
        </w:tc>
      </w:tr>
      <w:tr w:rsidR="00DC7124">
        <w:tc>
          <w:tcPr>
            <w:tcW w:w="4479"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04 1 00 61030</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30,00000</w:t>
            </w:r>
          </w:p>
        </w:tc>
        <w:tc>
          <w:tcPr>
            <w:tcW w:w="1928" w:type="dxa"/>
            <w:vAlign w:val="bottom"/>
          </w:tcPr>
          <w:p w:rsidR="00DC7124" w:rsidRDefault="00DC7124">
            <w:pPr>
              <w:pStyle w:val="ConsPlusNormal"/>
              <w:jc w:val="right"/>
            </w:pPr>
            <w:r>
              <w:t>30,00000</w:t>
            </w:r>
          </w:p>
        </w:tc>
        <w:tc>
          <w:tcPr>
            <w:tcW w:w="1928" w:type="dxa"/>
            <w:vAlign w:val="bottom"/>
          </w:tcPr>
          <w:p w:rsidR="00DC7124" w:rsidRDefault="00DC7124">
            <w:pPr>
              <w:pStyle w:val="ConsPlusNormal"/>
              <w:jc w:val="right"/>
            </w:pPr>
            <w:r>
              <w:t>30,00000</w:t>
            </w:r>
          </w:p>
        </w:tc>
      </w:tr>
      <w:tr w:rsidR="00DC7124">
        <w:tc>
          <w:tcPr>
            <w:tcW w:w="4479" w:type="dxa"/>
            <w:vAlign w:val="bottom"/>
          </w:tcPr>
          <w:p w:rsidR="00DC7124" w:rsidRDefault="00DC7124">
            <w:pPr>
              <w:pStyle w:val="ConsPlusNormal"/>
            </w:pPr>
            <w:r>
              <w:t>Публичные нормативные социальные выплаты гражданам</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04 1 00 61030</w:t>
            </w:r>
          </w:p>
        </w:tc>
        <w:tc>
          <w:tcPr>
            <w:tcW w:w="567" w:type="dxa"/>
            <w:vAlign w:val="bottom"/>
          </w:tcPr>
          <w:p w:rsidR="00DC7124" w:rsidRDefault="00DC7124">
            <w:pPr>
              <w:pStyle w:val="ConsPlusNormal"/>
              <w:jc w:val="center"/>
            </w:pPr>
            <w:r>
              <w:t>310</w:t>
            </w:r>
          </w:p>
        </w:tc>
        <w:tc>
          <w:tcPr>
            <w:tcW w:w="1928" w:type="dxa"/>
            <w:vAlign w:val="bottom"/>
          </w:tcPr>
          <w:p w:rsidR="00DC7124" w:rsidRDefault="00DC7124">
            <w:pPr>
              <w:pStyle w:val="ConsPlusNormal"/>
              <w:jc w:val="right"/>
            </w:pPr>
            <w:r>
              <w:t>108542,00000</w:t>
            </w:r>
          </w:p>
        </w:tc>
        <w:tc>
          <w:tcPr>
            <w:tcW w:w="1928" w:type="dxa"/>
            <w:vAlign w:val="bottom"/>
          </w:tcPr>
          <w:p w:rsidR="00DC7124" w:rsidRDefault="00DC7124">
            <w:pPr>
              <w:pStyle w:val="ConsPlusNormal"/>
              <w:jc w:val="right"/>
            </w:pPr>
            <w:r>
              <w:t>108542,00000</w:t>
            </w:r>
          </w:p>
        </w:tc>
        <w:tc>
          <w:tcPr>
            <w:tcW w:w="1928" w:type="dxa"/>
            <w:vAlign w:val="bottom"/>
          </w:tcPr>
          <w:p w:rsidR="00DC7124" w:rsidRDefault="00DC7124">
            <w:pPr>
              <w:pStyle w:val="ConsPlusNormal"/>
              <w:jc w:val="right"/>
            </w:pPr>
            <w:r>
              <w:t>108542,00000</w:t>
            </w:r>
          </w:p>
        </w:tc>
      </w:tr>
      <w:tr w:rsidR="00DC7124">
        <w:tc>
          <w:tcPr>
            <w:tcW w:w="4479" w:type="dxa"/>
            <w:vAlign w:val="bottom"/>
          </w:tcPr>
          <w:p w:rsidR="00DC7124" w:rsidRDefault="00DC7124">
            <w:pPr>
              <w:pStyle w:val="ConsPlusNormal"/>
            </w:pPr>
            <w:r>
              <w:t>Ежемесячная денежная компенсация в возмещение вреда здоровью инвалидам вследствие военной травмы, полученной при прохождении службы по призыву в Афганистане или на территории Северо-Кавказского региона 1 и 2 группы, а также малообеспеченным инвалидам 3 группы, местом жительства которых является территория Новгородской области</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04 1 00 61050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229,80000</w:t>
            </w:r>
          </w:p>
        </w:tc>
        <w:tc>
          <w:tcPr>
            <w:tcW w:w="1928" w:type="dxa"/>
            <w:vAlign w:val="bottom"/>
          </w:tcPr>
          <w:p w:rsidR="00DC7124" w:rsidRDefault="00DC7124">
            <w:pPr>
              <w:pStyle w:val="ConsPlusNormal"/>
              <w:jc w:val="right"/>
            </w:pPr>
            <w:r>
              <w:t>229,80000</w:t>
            </w:r>
          </w:p>
        </w:tc>
        <w:tc>
          <w:tcPr>
            <w:tcW w:w="1928" w:type="dxa"/>
            <w:vAlign w:val="bottom"/>
          </w:tcPr>
          <w:p w:rsidR="00DC7124" w:rsidRDefault="00DC7124">
            <w:pPr>
              <w:pStyle w:val="ConsPlusNormal"/>
              <w:jc w:val="right"/>
            </w:pPr>
            <w:r>
              <w:t>229,80000</w:t>
            </w:r>
          </w:p>
        </w:tc>
      </w:tr>
      <w:tr w:rsidR="00DC7124">
        <w:tc>
          <w:tcPr>
            <w:tcW w:w="4479" w:type="dxa"/>
            <w:vAlign w:val="bottom"/>
          </w:tcPr>
          <w:p w:rsidR="00DC7124" w:rsidRDefault="00DC7124">
            <w:pPr>
              <w:pStyle w:val="ConsPlusNormal"/>
            </w:pPr>
            <w:r>
              <w:t>Публичные нормативные социальные выплаты гражданам</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04 1 00 61050</w:t>
            </w:r>
          </w:p>
        </w:tc>
        <w:tc>
          <w:tcPr>
            <w:tcW w:w="567" w:type="dxa"/>
            <w:vAlign w:val="bottom"/>
          </w:tcPr>
          <w:p w:rsidR="00DC7124" w:rsidRDefault="00DC7124">
            <w:pPr>
              <w:pStyle w:val="ConsPlusNormal"/>
              <w:jc w:val="center"/>
            </w:pPr>
            <w:r>
              <w:t>310</w:t>
            </w:r>
          </w:p>
        </w:tc>
        <w:tc>
          <w:tcPr>
            <w:tcW w:w="1928" w:type="dxa"/>
            <w:vAlign w:val="bottom"/>
          </w:tcPr>
          <w:p w:rsidR="00DC7124" w:rsidRDefault="00DC7124">
            <w:pPr>
              <w:pStyle w:val="ConsPlusNormal"/>
              <w:jc w:val="right"/>
            </w:pPr>
            <w:r>
              <w:t>229,80000</w:t>
            </w:r>
          </w:p>
        </w:tc>
        <w:tc>
          <w:tcPr>
            <w:tcW w:w="1928" w:type="dxa"/>
            <w:vAlign w:val="bottom"/>
          </w:tcPr>
          <w:p w:rsidR="00DC7124" w:rsidRDefault="00DC7124">
            <w:pPr>
              <w:pStyle w:val="ConsPlusNormal"/>
              <w:jc w:val="right"/>
            </w:pPr>
            <w:r>
              <w:t>229,80000</w:t>
            </w:r>
          </w:p>
        </w:tc>
        <w:tc>
          <w:tcPr>
            <w:tcW w:w="1928" w:type="dxa"/>
            <w:vAlign w:val="bottom"/>
          </w:tcPr>
          <w:p w:rsidR="00DC7124" w:rsidRDefault="00DC7124">
            <w:pPr>
              <w:pStyle w:val="ConsPlusNormal"/>
              <w:jc w:val="right"/>
            </w:pPr>
            <w:r>
              <w:t>229,80000</w:t>
            </w:r>
          </w:p>
        </w:tc>
      </w:tr>
      <w:tr w:rsidR="00DC7124">
        <w:tc>
          <w:tcPr>
            <w:tcW w:w="4479" w:type="dxa"/>
            <w:vAlign w:val="bottom"/>
          </w:tcPr>
          <w:p w:rsidR="00DC7124" w:rsidRDefault="00DC7124">
            <w:pPr>
              <w:pStyle w:val="ConsPlusNormal"/>
            </w:pPr>
            <w:r>
              <w:t>Предоставление мер социальной поддержки по оплате жилья и коммунальных услуг отдельным категориям граждан, работающих и проживающих в сельских населенных пунктах и поселках городского типа Новгородской области</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04 1 00 61070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34969,60000</w:t>
            </w:r>
          </w:p>
        </w:tc>
        <w:tc>
          <w:tcPr>
            <w:tcW w:w="1928" w:type="dxa"/>
            <w:vAlign w:val="bottom"/>
          </w:tcPr>
          <w:p w:rsidR="00DC7124" w:rsidRDefault="00DC7124">
            <w:pPr>
              <w:pStyle w:val="ConsPlusNormal"/>
              <w:jc w:val="right"/>
            </w:pPr>
            <w:r>
              <w:t>34969,60000</w:t>
            </w:r>
          </w:p>
        </w:tc>
        <w:tc>
          <w:tcPr>
            <w:tcW w:w="1928" w:type="dxa"/>
            <w:vAlign w:val="bottom"/>
          </w:tcPr>
          <w:p w:rsidR="00DC7124" w:rsidRDefault="00DC7124">
            <w:pPr>
              <w:pStyle w:val="ConsPlusNormal"/>
              <w:jc w:val="right"/>
            </w:pPr>
            <w:r>
              <w:t>34969,60000</w:t>
            </w:r>
          </w:p>
        </w:tc>
      </w:tr>
      <w:tr w:rsidR="00DC7124">
        <w:tc>
          <w:tcPr>
            <w:tcW w:w="4479"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04 1 00 61070</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120,00000</w:t>
            </w:r>
          </w:p>
        </w:tc>
        <w:tc>
          <w:tcPr>
            <w:tcW w:w="1928" w:type="dxa"/>
            <w:vAlign w:val="bottom"/>
          </w:tcPr>
          <w:p w:rsidR="00DC7124" w:rsidRDefault="00DC7124">
            <w:pPr>
              <w:pStyle w:val="ConsPlusNormal"/>
              <w:jc w:val="right"/>
            </w:pPr>
            <w:r>
              <w:t>120,00000</w:t>
            </w:r>
          </w:p>
        </w:tc>
        <w:tc>
          <w:tcPr>
            <w:tcW w:w="1928" w:type="dxa"/>
            <w:vAlign w:val="bottom"/>
          </w:tcPr>
          <w:p w:rsidR="00DC7124" w:rsidRDefault="00DC7124">
            <w:pPr>
              <w:pStyle w:val="ConsPlusNormal"/>
              <w:jc w:val="right"/>
            </w:pPr>
            <w:r>
              <w:t>120,00000</w:t>
            </w:r>
          </w:p>
        </w:tc>
      </w:tr>
      <w:tr w:rsidR="00DC7124">
        <w:tc>
          <w:tcPr>
            <w:tcW w:w="4479" w:type="dxa"/>
            <w:vAlign w:val="bottom"/>
          </w:tcPr>
          <w:p w:rsidR="00DC7124" w:rsidRDefault="00DC7124">
            <w:pPr>
              <w:pStyle w:val="ConsPlusNormal"/>
            </w:pPr>
            <w:r>
              <w:t>Публичные нормативные социальные выплаты гражданам</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04 1 00 61070</w:t>
            </w:r>
          </w:p>
        </w:tc>
        <w:tc>
          <w:tcPr>
            <w:tcW w:w="567" w:type="dxa"/>
            <w:vAlign w:val="bottom"/>
          </w:tcPr>
          <w:p w:rsidR="00DC7124" w:rsidRDefault="00DC7124">
            <w:pPr>
              <w:pStyle w:val="ConsPlusNormal"/>
              <w:jc w:val="center"/>
            </w:pPr>
            <w:r>
              <w:t>310</w:t>
            </w:r>
          </w:p>
        </w:tc>
        <w:tc>
          <w:tcPr>
            <w:tcW w:w="1928" w:type="dxa"/>
            <w:vAlign w:val="bottom"/>
          </w:tcPr>
          <w:p w:rsidR="00DC7124" w:rsidRDefault="00DC7124">
            <w:pPr>
              <w:pStyle w:val="ConsPlusNormal"/>
              <w:jc w:val="right"/>
            </w:pPr>
            <w:r>
              <w:t>34849,60000</w:t>
            </w:r>
          </w:p>
        </w:tc>
        <w:tc>
          <w:tcPr>
            <w:tcW w:w="1928" w:type="dxa"/>
            <w:vAlign w:val="bottom"/>
          </w:tcPr>
          <w:p w:rsidR="00DC7124" w:rsidRDefault="00DC7124">
            <w:pPr>
              <w:pStyle w:val="ConsPlusNormal"/>
              <w:jc w:val="right"/>
            </w:pPr>
            <w:r>
              <w:t>34849,60000</w:t>
            </w:r>
          </w:p>
        </w:tc>
        <w:tc>
          <w:tcPr>
            <w:tcW w:w="1928" w:type="dxa"/>
            <w:vAlign w:val="bottom"/>
          </w:tcPr>
          <w:p w:rsidR="00DC7124" w:rsidRDefault="00DC7124">
            <w:pPr>
              <w:pStyle w:val="ConsPlusNormal"/>
              <w:jc w:val="right"/>
            </w:pPr>
            <w:r>
              <w:t>34849,60000</w:t>
            </w:r>
          </w:p>
        </w:tc>
      </w:tr>
      <w:tr w:rsidR="00DC7124">
        <w:tc>
          <w:tcPr>
            <w:tcW w:w="4479" w:type="dxa"/>
            <w:vAlign w:val="bottom"/>
          </w:tcPr>
          <w:p w:rsidR="00DC7124" w:rsidRDefault="00DC7124">
            <w:pPr>
              <w:pStyle w:val="ConsPlusNormal"/>
            </w:pPr>
            <w:r>
              <w:t>Оказание дополнительной меры социальной поддержки многодетных семей и отдельных категорий граждан по газификации их домовладений в виде единовременной выплаты компенсации стоимости газоиспользующего оборудования</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04 1 00 61230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18000,00000</w:t>
            </w:r>
          </w:p>
        </w:tc>
        <w:tc>
          <w:tcPr>
            <w:tcW w:w="1928" w:type="dxa"/>
            <w:vAlign w:val="bottom"/>
          </w:tcPr>
          <w:p w:rsidR="00DC7124" w:rsidRDefault="00DC7124">
            <w:pPr>
              <w:pStyle w:val="ConsPlusNormal"/>
              <w:jc w:val="right"/>
            </w:pPr>
            <w:r>
              <w:t>18000,00000</w:t>
            </w:r>
          </w:p>
        </w:tc>
        <w:tc>
          <w:tcPr>
            <w:tcW w:w="1928" w:type="dxa"/>
            <w:vAlign w:val="bottom"/>
          </w:tcPr>
          <w:p w:rsidR="00DC7124" w:rsidRDefault="00DC7124">
            <w:pPr>
              <w:pStyle w:val="ConsPlusNormal"/>
              <w:jc w:val="right"/>
            </w:pPr>
            <w:r>
              <w:t>18000,00000</w:t>
            </w:r>
          </w:p>
        </w:tc>
      </w:tr>
      <w:tr w:rsidR="00DC7124">
        <w:tc>
          <w:tcPr>
            <w:tcW w:w="4479" w:type="dxa"/>
            <w:vAlign w:val="bottom"/>
          </w:tcPr>
          <w:p w:rsidR="00DC7124" w:rsidRDefault="00DC7124">
            <w:pPr>
              <w:pStyle w:val="ConsPlusNormal"/>
            </w:pPr>
            <w:r>
              <w:t>Социальные выплаты гражданам, кроме публичных нормативных социальных выплат</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04 1 00 61230</w:t>
            </w:r>
          </w:p>
        </w:tc>
        <w:tc>
          <w:tcPr>
            <w:tcW w:w="567" w:type="dxa"/>
            <w:vAlign w:val="bottom"/>
          </w:tcPr>
          <w:p w:rsidR="00DC7124" w:rsidRDefault="00DC7124">
            <w:pPr>
              <w:pStyle w:val="ConsPlusNormal"/>
              <w:jc w:val="center"/>
            </w:pPr>
            <w:r>
              <w:t>320</w:t>
            </w:r>
          </w:p>
        </w:tc>
        <w:tc>
          <w:tcPr>
            <w:tcW w:w="1928" w:type="dxa"/>
            <w:vAlign w:val="bottom"/>
          </w:tcPr>
          <w:p w:rsidR="00DC7124" w:rsidRDefault="00DC7124">
            <w:pPr>
              <w:pStyle w:val="ConsPlusNormal"/>
              <w:jc w:val="right"/>
            </w:pPr>
            <w:r>
              <w:t>18000,00000</w:t>
            </w:r>
          </w:p>
        </w:tc>
        <w:tc>
          <w:tcPr>
            <w:tcW w:w="1928" w:type="dxa"/>
            <w:vAlign w:val="bottom"/>
          </w:tcPr>
          <w:p w:rsidR="00DC7124" w:rsidRDefault="00DC7124">
            <w:pPr>
              <w:pStyle w:val="ConsPlusNormal"/>
              <w:jc w:val="right"/>
            </w:pPr>
            <w:r>
              <w:t>18000,00000</w:t>
            </w:r>
          </w:p>
        </w:tc>
        <w:tc>
          <w:tcPr>
            <w:tcW w:w="1928" w:type="dxa"/>
            <w:vAlign w:val="bottom"/>
          </w:tcPr>
          <w:p w:rsidR="00DC7124" w:rsidRDefault="00DC7124">
            <w:pPr>
              <w:pStyle w:val="ConsPlusNormal"/>
              <w:jc w:val="right"/>
            </w:pPr>
            <w:r>
              <w:t>18000,00000</w:t>
            </w:r>
          </w:p>
        </w:tc>
      </w:tr>
      <w:tr w:rsidR="00DC7124">
        <w:tc>
          <w:tcPr>
            <w:tcW w:w="4479" w:type="dxa"/>
            <w:vAlign w:val="bottom"/>
          </w:tcPr>
          <w:p w:rsidR="00DC7124" w:rsidRDefault="00DC7124">
            <w:pPr>
              <w:pStyle w:val="ConsPlusNormal"/>
            </w:pPr>
            <w:r>
              <w:t>Социальная поддержка в виде единовременной денежной выплаты гражданам, зачисленным в списки личного состава воинских частей, составленных Военным комиссариатом Новгородской области из числа граждан, призванных на военную службу по мобилизации, граждан, заключивших контракт о добровольном содействии в выполнении задач, возложенных на Вооруженные Силы Российской Федерации, начиная с 21 сентября 2022 года, гражданам, заключившим контракт о прохождении военной службы на срок до одного года (краткосрочный контракт) с войсками национальной гвардии и направленным для прохождения военной службы в зону действия специальной военной операции через Управление Федеральной службы войск национальной гвардии Российской Федерации по Новгородской области</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04 1 00 61260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30000,00000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Публичные нормативные социальные выплаты гражданам</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04 1 00 61260</w:t>
            </w:r>
          </w:p>
        </w:tc>
        <w:tc>
          <w:tcPr>
            <w:tcW w:w="567" w:type="dxa"/>
            <w:vAlign w:val="bottom"/>
          </w:tcPr>
          <w:p w:rsidR="00DC7124" w:rsidRDefault="00DC7124">
            <w:pPr>
              <w:pStyle w:val="ConsPlusNormal"/>
              <w:jc w:val="center"/>
            </w:pPr>
            <w:r>
              <w:t>310</w:t>
            </w:r>
          </w:p>
        </w:tc>
        <w:tc>
          <w:tcPr>
            <w:tcW w:w="1928" w:type="dxa"/>
            <w:vAlign w:val="bottom"/>
          </w:tcPr>
          <w:p w:rsidR="00DC7124" w:rsidRDefault="00DC7124">
            <w:pPr>
              <w:pStyle w:val="ConsPlusNormal"/>
              <w:jc w:val="right"/>
            </w:pPr>
            <w:r>
              <w:t>30000,00000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Осуществление единовременных денежных выплат гражданам Российской Федерации в случаях возникновения чрезвычайных ситуаций природного и техногенного характера на территории Новгородской области</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04 1 00 62100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2670,00000</w:t>
            </w:r>
          </w:p>
        </w:tc>
        <w:tc>
          <w:tcPr>
            <w:tcW w:w="1928" w:type="dxa"/>
            <w:vAlign w:val="bottom"/>
          </w:tcPr>
          <w:p w:rsidR="00DC7124" w:rsidRDefault="00DC7124">
            <w:pPr>
              <w:pStyle w:val="ConsPlusNormal"/>
              <w:jc w:val="right"/>
            </w:pPr>
            <w:r>
              <w:t>2670,00000</w:t>
            </w:r>
          </w:p>
        </w:tc>
        <w:tc>
          <w:tcPr>
            <w:tcW w:w="1928" w:type="dxa"/>
            <w:vAlign w:val="bottom"/>
          </w:tcPr>
          <w:p w:rsidR="00DC7124" w:rsidRDefault="00DC7124">
            <w:pPr>
              <w:pStyle w:val="ConsPlusNormal"/>
              <w:jc w:val="right"/>
            </w:pPr>
            <w:r>
              <w:t>2670,00000</w:t>
            </w:r>
          </w:p>
        </w:tc>
      </w:tr>
      <w:tr w:rsidR="00DC7124">
        <w:tc>
          <w:tcPr>
            <w:tcW w:w="4479" w:type="dxa"/>
            <w:vAlign w:val="bottom"/>
          </w:tcPr>
          <w:p w:rsidR="00DC7124" w:rsidRDefault="00DC7124">
            <w:pPr>
              <w:pStyle w:val="ConsPlusNormal"/>
            </w:pPr>
            <w:r>
              <w:t>Социальные выплаты гражданам, кроме публичных нормативных социальных выплат</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04 1 00 62100</w:t>
            </w:r>
          </w:p>
        </w:tc>
        <w:tc>
          <w:tcPr>
            <w:tcW w:w="567" w:type="dxa"/>
            <w:vAlign w:val="bottom"/>
          </w:tcPr>
          <w:p w:rsidR="00DC7124" w:rsidRDefault="00DC7124">
            <w:pPr>
              <w:pStyle w:val="ConsPlusNormal"/>
              <w:jc w:val="center"/>
            </w:pPr>
            <w:r>
              <w:t>320</w:t>
            </w:r>
          </w:p>
        </w:tc>
        <w:tc>
          <w:tcPr>
            <w:tcW w:w="1928" w:type="dxa"/>
            <w:vAlign w:val="bottom"/>
          </w:tcPr>
          <w:p w:rsidR="00DC7124" w:rsidRDefault="00DC7124">
            <w:pPr>
              <w:pStyle w:val="ConsPlusNormal"/>
              <w:jc w:val="right"/>
            </w:pPr>
            <w:r>
              <w:t>2670,00000</w:t>
            </w:r>
          </w:p>
        </w:tc>
        <w:tc>
          <w:tcPr>
            <w:tcW w:w="1928" w:type="dxa"/>
            <w:vAlign w:val="bottom"/>
          </w:tcPr>
          <w:p w:rsidR="00DC7124" w:rsidRDefault="00DC7124">
            <w:pPr>
              <w:pStyle w:val="ConsPlusNormal"/>
              <w:jc w:val="right"/>
            </w:pPr>
            <w:r>
              <w:t>2670,00000</w:t>
            </w:r>
          </w:p>
        </w:tc>
        <w:tc>
          <w:tcPr>
            <w:tcW w:w="1928" w:type="dxa"/>
            <w:vAlign w:val="bottom"/>
          </w:tcPr>
          <w:p w:rsidR="00DC7124" w:rsidRDefault="00DC7124">
            <w:pPr>
              <w:pStyle w:val="ConsPlusNormal"/>
              <w:jc w:val="right"/>
            </w:pPr>
            <w:r>
              <w:t>2670,00000</w:t>
            </w:r>
          </w:p>
        </w:tc>
      </w:tr>
      <w:tr w:rsidR="00DC7124">
        <w:tc>
          <w:tcPr>
            <w:tcW w:w="4479" w:type="dxa"/>
            <w:vAlign w:val="bottom"/>
          </w:tcPr>
          <w:p w:rsidR="00DC7124" w:rsidRDefault="00DC7124">
            <w:pPr>
              <w:pStyle w:val="ConsPlusNormal"/>
            </w:pPr>
            <w:r>
              <w:t>Реализация прочих мероприятий подпрограммы государственной программы Новгородской области (государственной программы Новгородской области)</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04 1 00 99990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72,40000</w:t>
            </w:r>
          </w:p>
        </w:tc>
        <w:tc>
          <w:tcPr>
            <w:tcW w:w="1928" w:type="dxa"/>
            <w:vAlign w:val="bottom"/>
          </w:tcPr>
          <w:p w:rsidR="00DC7124" w:rsidRDefault="00DC7124">
            <w:pPr>
              <w:pStyle w:val="ConsPlusNormal"/>
              <w:jc w:val="right"/>
            </w:pPr>
            <w:r>
              <w:t>72,40000</w:t>
            </w:r>
          </w:p>
        </w:tc>
        <w:tc>
          <w:tcPr>
            <w:tcW w:w="1928" w:type="dxa"/>
            <w:vAlign w:val="bottom"/>
          </w:tcPr>
          <w:p w:rsidR="00DC7124" w:rsidRDefault="00DC7124">
            <w:pPr>
              <w:pStyle w:val="ConsPlusNormal"/>
              <w:jc w:val="right"/>
            </w:pPr>
            <w:r>
              <w:t>72,40000</w:t>
            </w:r>
          </w:p>
        </w:tc>
      </w:tr>
      <w:tr w:rsidR="00DC7124">
        <w:tc>
          <w:tcPr>
            <w:tcW w:w="4479"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04 1 00 99990</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72,40000</w:t>
            </w:r>
          </w:p>
        </w:tc>
        <w:tc>
          <w:tcPr>
            <w:tcW w:w="1928" w:type="dxa"/>
            <w:vAlign w:val="bottom"/>
          </w:tcPr>
          <w:p w:rsidR="00DC7124" w:rsidRDefault="00DC7124">
            <w:pPr>
              <w:pStyle w:val="ConsPlusNormal"/>
              <w:jc w:val="right"/>
            </w:pPr>
            <w:r>
              <w:t>72,40000</w:t>
            </w:r>
          </w:p>
        </w:tc>
        <w:tc>
          <w:tcPr>
            <w:tcW w:w="1928" w:type="dxa"/>
            <w:vAlign w:val="bottom"/>
          </w:tcPr>
          <w:p w:rsidR="00DC7124" w:rsidRDefault="00DC7124">
            <w:pPr>
              <w:pStyle w:val="ConsPlusNormal"/>
              <w:jc w:val="right"/>
            </w:pPr>
            <w:r>
              <w:t>72,40000</w:t>
            </w:r>
          </w:p>
        </w:tc>
      </w:tr>
      <w:tr w:rsidR="00DC7124">
        <w:tc>
          <w:tcPr>
            <w:tcW w:w="4479" w:type="dxa"/>
            <w:vAlign w:val="bottom"/>
          </w:tcPr>
          <w:p w:rsidR="00DC7124" w:rsidRDefault="00DC7124">
            <w:pPr>
              <w:pStyle w:val="ConsPlusNormal"/>
            </w:pPr>
            <w:r>
              <w:t>Предоставление компенсации отдельным категориям граждан оплаты взноса на капитальный ремонт общего имущества в многоквартирном доме (сверх уровня, предусмотренного соглашением)</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04 1 00 N4620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7664,33950</w:t>
            </w:r>
          </w:p>
        </w:tc>
        <w:tc>
          <w:tcPr>
            <w:tcW w:w="1928" w:type="dxa"/>
            <w:vAlign w:val="bottom"/>
          </w:tcPr>
          <w:p w:rsidR="00DC7124" w:rsidRDefault="00DC7124">
            <w:pPr>
              <w:pStyle w:val="ConsPlusNormal"/>
              <w:jc w:val="right"/>
            </w:pPr>
            <w:r>
              <w:t>7635,34690</w:t>
            </w:r>
          </w:p>
        </w:tc>
        <w:tc>
          <w:tcPr>
            <w:tcW w:w="1928" w:type="dxa"/>
            <w:vAlign w:val="bottom"/>
          </w:tcPr>
          <w:p w:rsidR="00DC7124" w:rsidRDefault="00DC7124">
            <w:pPr>
              <w:pStyle w:val="ConsPlusNormal"/>
              <w:jc w:val="right"/>
            </w:pPr>
            <w:r>
              <w:t>7806,88240</w:t>
            </w:r>
          </w:p>
        </w:tc>
      </w:tr>
      <w:tr w:rsidR="00DC7124">
        <w:tc>
          <w:tcPr>
            <w:tcW w:w="4479"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04 1 00 N4620</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20,00000</w:t>
            </w:r>
          </w:p>
        </w:tc>
        <w:tc>
          <w:tcPr>
            <w:tcW w:w="1928" w:type="dxa"/>
            <w:vAlign w:val="bottom"/>
          </w:tcPr>
          <w:p w:rsidR="00DC7124" w:rsidRDefault="00DC7124">
            <w:pPr>
              <w:pStyle w:val="ConsPlusNormal"/>
              <w:jc w:val="right"/>
            </w:pPr>
            <w:r>
              <w:t>20,00000</w:t>
            </w:r>
          </w:p>
        </w:tc>
        <w:tc>
          <w:tcPr>
            <w:tcW w:w="1928" w:type="dxa"/>
            <w:vAlign w:val="bottom"/>
          </w:tcPr>
          <w:p w:rsidR="00DC7124" w:rsidRDefault="00DC7124">
            <w:pPr>
              <w:pStyle w:val="ConsPlusNormal"/>
              <w:jc w:val="right"/>
            </w:pPr>
            <w:r>
              <w:t>20,00000</w:t>
            </w:r>
          </w:p>
        </w:tc>
      </w:tr>
      <w:tr w:rsidR="00DC7124">
        <w:tc>
          <w:tcPr>
            <w:tcW w:w="4479" w:type="dxa"/>
            <w:vAlign w:val="bottom"/>
          </w:tcPr>
          <w:p w:rsidR="00DC7124" w:rsidRDefault="00DC7124">
            <w:pPr>
              <w:pStyle w:val="ConsPlusNormal"/>
            </w:pPr>
            <w:r>
              <w:t>Публичные нормативные социальные выплаты гражданам</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04 1 00 N4620</w:t>
            </w:r>
          </w:p>
        </w:tc>
        <w:tc>
          <w:tcPr>
            <w:tcW w:w="567" w:type="dxa"/>
            <w:vAlign w:val="bottom"/>
          </w:tcPr>
          <w:p w:rsidR="00DC7124" w:rsidRDefault="00DC7124">
            <w:pPr>
              <w:pStyle w:val="ConsPlusNormal"/>
              <w:jc w:val="center"/>
            </w:pPr>
            <w:r>
              <w:t>310</w:t>
            </w:r>
          </w:p>
        </w:tc>
        <w:tc>
          <w:tcPr>
            <w:tcW w:w="1928" w:type="dxa"/>
            <w:vAlign w:val="bottom"/>
          </w:tcPr>
          <w:p w:rsidR="00DC7124" w:rsidRDefault="00DC7124">
            <w:pPr>
              <w:pStyle w:val="ConsPlusNormal"/>
              <w:jc w:val="right"/>
            </w:pPr>
            <w:r>
              <w:t>7644,33950</w:t>
            </w:r>
          </w:p>
        </w:tc>
        <w:tc>
          <w:tcPr>
            <w:tcW w:w="1928" w:type="dxa"/>
            <w:vAlign w:val="bottom"/>
          </w:tcPr>
          <w:p w:rsidR="00DC7124" w:rsidRDefault="00DC7124">
            <w:pPr>
              <w:pStyle w:val="ConsPlusNormal"/>
              <w:jc w:val="right"/>
            </w:pPr>
            <w:r>
              <w:t>7615,34690</w:t>
            </w:r>
          </w:p>
        </w:tc>
        <w:tc>
          <w:tcPr>
            <w:tcW w:w="1928" w:type="dxa"/>
            <w:vAlign w:val="bottom"/>
          </w:tcPr>
          <w:p w:rsidR="00DC7124" w:rsidRDefault="00DC7124">
            <w:pPr>
              <w:pStyle w:val="ConsPlusNormal"/>
              <w:jc w:val="right"/>
            </w:pPr>
            <w:r>
              <w:t>7786,88240</w:t>
            </w:r>
          </w:p>
        </w:tc>
      </w:tr>
      <w:tr w:rsidR="00DC7124">
        <w:tc>
          <w:tcPr>
            <w:tcW w:w="4479" w:type="dxa"/>
            <w:vAlign w:val="bottom"/>
          </w:tcPr>
          <w:p w:rsidR="00DC7124" w:rsidRDefault="00DC7124">
            <w:pPr>
              <w:pStyle w:val="ConsPlusNormal"/>
            </w:pPr>
            <w:r>
              <w:t>Предоставление компенсации отдельным категориям граждан оплаты взноса на капитальный ремонт общего имущества в многоквартирном доме</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04 1 00 R4620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3687,16050</w:t>
            </w:r>
          </w:p>
        </w:tc>
        <w:tc>
          <w:tcPr>
            <w:tcW w:w="1928" w:type="dxa"/>
            <w:vAlign w:val="bottom"/>
          </w:tcPr>
          <w:p w:rsidR="00DC7124" w:rsidRDefault="00DC7124">
            <w:pPr>
              <w:pStyle w:val="ConsPlusNormal"/>
              <w:jc w:val="right"/>
            </w:pPr>
            <w:r>
              <w:t>3839,75310</w:t>
            </w:r>
          </w:p>
        </w:tc>
        <w:tc>
          <w:tcPr>
            <w:tcW w:w="1928" w:type="dxa"/>
            <w:vAlign w:val="bottom"/>
          </w:tcPr>
          <w:p w:rsidR="00DC7124" w:rsidRDefault="00DC7124">
            <w:pPr>
              <w:pStyle w:val="ConsPlusNormal"/>
              <w:jc w:val="right"/>
            </w:pPr>
            <w:r>
              <w:t>3720,11760</w:t>
            </w:r>
          </w:p>
        </w:tc>
      </w:tr>
      <w:tr w:rsidR="00DC7124">
        <w:tc>
          <w:tcPr>
            <w:tcW w:w="4479" w:type="dxa"/>
            <w:vAlign w:val="bottom"/>
          </w:tcPr>
          <w:p w:rsidR="00DC7124" w:rsidRDefault="00DC7124">
            <w:pPr>
              <w:pStyle w:val="ConsPlusNormal"/>
            </w:pPr>
            <w:r>
              <w:t>Публичные нормативные социальные выплаты гражданам</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04 1 00 R4620</w:t>
            </w:r>
          </w:p>
        </w:tc>
        <w:tc>
          <w:tcPr>
            <w:tcW w:w="567" w:type="dxa"/>
            <w:vAlign w:val="bottom"/>
          </w:tcPr>
          <w:p w:rsidR="00DC7124" w:rsidRDefault="00DC7124">
            <w:pPr>
              <w:pStyle w:val="ConsPlusNormal"/>
              <w:jc w:val="center"/>
            </w:pPr>
            <w:r>
              <w:t>310</w:t>
            </w:r>
          </w:p>
        </w:tc>
        <w:tc>
          <w:tcPr>
            <w:tcW w:w="1928" w:type="dxa"/>
            <w:vAlign w:val="bottom"/>
          </w:tcPr>
          <w:p w:rsidR="00DC7124" w:rsidRDefault="00DC7124">
            <w:pPr>
              <w:pStyle w:val="ConsPlusNormal"/>
              <w:jc w:val="right"/>
            </w:pPr>
            <w:r>
              <w:t>3687,16050</w:t>
            </w:r>
          </w:p>
        </w:tc>
        <w:tc>
          <w:tcPr>
            <w:tcW w:w="1928" w:type="dxa"/>
            <w:vAlign w:val="bottom"/>
          </w:tcPr>
          <w:p w:rsidR="00DC7124" w:rsidRDefault="00DC7124">
            <w:pPr>
              <w:pStyle w:val="ConsPlusNormal"/>
              <w:jc w:val="right"/>
            </w:pPr>
            <w:r>
              <w:t>3839,75310</w:t>
            </w:r>
          </w:p>
        </w:tc>
        <w:tc>
          <w:tcPr>
            <w:tcW w:w="1928" w:type="dxa"/>
            <w:vAlign w:val="bottom"/>
          </w:tcPr>
          <w:p w:rsidR="00DC7124" w:rsidRDefault="00DC7124">
            <w:pPr>
              <w:pStyle w:val="ConsPlusNormal"/>
              <w:jc w:val="right"/>
            </w:pPr>
            <w:r>
              <w:t>3720,11760</w:t>
            </w:r>
          </w:p>
        </w:tc>
      </w:tr>
      <w:tr w:rsidR="00DC7124">
        <w:tc>
          <w:tcPr>
            <w:tcW w:w="4479" w:type="dxa"/>
            <w:vAlign w:val="bottom"/>
          </w:tcPr>
          <w:p w:rsidR="00DC7124" w:rsidRDefault="00DC7124">
            <w:pPr>
              <w:pStyle w:val="ConsPlusNormal"/>
            </w:pPr>
            <w:r>
              <w:t>Подпрограмма "Доступная среда" государственной программы Новгородской области "Социальная поддержка граждан в Новгородской области на 2019 - 2025 годы"</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04 2 00 00000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588,40000</w:t>
            </w:r>
          </w:p>
        </w:tc>
        <w:tc>
          <w:tcPr>
            <w:tcW w:w="1928" w:type="dxa"/>
            <w:vAlign w:val="bottom"/>
          </w:tcPr>
          <w:p w:rsidR="00DC7124" w:rsidRDefault="00DC7124">
            <w:pPr>
              <w:pStyle w:val="ConsPlusNormal"/>
              <w:jc w:val="right"/>
            </w:pPr>
            <w:r>
              <w:t>588,40000</w:t>
            </w:r>
          </w:p>
        </w:tc>
        <w:tc>
          <w:tcPr>
            <w:tcW w:w="1928" w:type="dxa"/>
            <w:vAlign w:val="bottom"/>
          </w:tcPr>
          <w:p w:rsidR="00DC7124" w:rsidRDefault="00DC7124">
            <w:pPr>
              <w:pStyle w:val="ConsPlusNormal"/>
              <w:jc w:val="right"/>
            </w:pPr>
            <w:r>
              <w:t>588,40000</w:t>
            </w:r>
          </w:p>
        </w:tc>
      </w:tr>
      <w:tr w:rsidR="00DC7124">
        <w:tc>
          <w:tcPr>
            <w:tcW w:w="4479" w:type="dxa"/>
            <w:vAlign w:val="bottom"/>
          </w:tcPr>
          <w:p w:rsidR="00DC7124" w:rsidRDefault="00DC7124">
            <w:pPr>
              <w:pStyle w:val="ConsPlusNormal"/>
            </w:pPr>
            <w:r>
              <w:t>Реализация прочих мероприятий подпрограммы государственной программы Новгородской области (государственной программы Новгородской области)</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04 2 00 99990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588,40000</w:t>
            </w:r>
          </w:p>
        </w:tc>
        <w:tc>
          <w:tcPr>
            <w:tcW w:w="1928" w:type="dxa"/>
            <w:vAlign w:val="bottom"/>
          </w:tcPr>
          <w:p w:rsidR="00DC7124" w:rsidRDefault="00DC7124">
            <w:pPr>
              <w:pStyle w:val="ConsPlusNormal"/>
              <w:jc w:val="right"/>
            </w:pPr>
            <w:r>
              <w:t>588,40000</w:t>
            </w:r>
          </w:p>
        </w:tc>
        <w:tc>
          <w:tcPr>
            <w:tcW w:w="1928" w:type="dxa"/>
            <w:vAlign w:val="bottom"/>
          </w:tcPr>
          <w:p w:rsidR="00DC7124" w:rsidRDefault="00DC7124">
            <w:pPr>
              <w:pStyle w:val="ConsPlusNormal"/>
              <w:jc w:val="right"/>
            </w:pPr>
            <w:r>
              <w:t>588,40000</w:t>
            </w:r>
          </w:p>
        </w:tc>
      </w:tr>
      <w:tr w:rsidR="00DC7124">
        <w:tc>
          <w:tcPr>
            <w:tcW w:w="4479" w:type="dxa"/>
            <w:vAlign w:val="bottom"/>
          </w:tcPr>
          <w:p w:rsidR="00DC7124" w:rsidRDefault="00DC7124">
            <w:pPr>
              <w:pStyle w:val="ConsPlusNormal"/>
            </w:pPr>
            <w:r>
              <w:t>Социальные выплаты гражданам, кроме публичных нормативных социальных выплат</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04 2 00 99990</w:t>
            </w:r>
          </w:p>
        </w:tc>
        <w:tc>
          <w:tcPr>
            <w:tcW w:w="567" w:type="dxa"/>
            <w:vAlign w:val="bottom"/>
          </w:tcPr>
          <w:p w:rsidR="00DC7124" w:rsidRDefault="00DC7124">
            <w:pPr>
              <w:pStyle w:val="ConsPlusNormal"/>
              <w:jc w:val="center"/>
            </w:pPr>
            <w:r>
              <w:t>320</w:t>
            </w:r>
          </w:p>
        </w:tc>
        <w:tc>
          <w:tcPr>
            <w:tcW w:w="1928" w:type="dxa"/>
            <w:vAlign w:val="bottom"/>
          </w:tcPr>
          <w:p w:rsidR="00DC7124" w:rsidRDefault="00DC7124">
            <w:pPr>
              <w:pStyle w:val="ConsPlusNormal"/>
              <w:jc w:val="right"/>
            </w:pPr>
            <w:r>
              <w:t>577,00000</w:t>
            </w:r>
          </w:p>
        </w:tc>
        <w:tc>
          <w:tcPr>
            <w:tcW w:w="1928" w:type="dxa"/>
            <w:vAlign w:val="bottom"/>
          </w:tcPr>
          <w:p w:rsidR="00DC7124" w:rsidRDefault="00DC7124">
            <w:pPr>
              <w:pStyle w:val="ConsPlusNormal"/>
              <w:jc w:val="right"/>
            </w:pPr>
            <w:r>
              <w:t>577,00000</w:t>
            </w:r>
          </w:p>
        </w:tc>
        <w:tc>
          <w:tcPr>
            <w:tcW w:w="1928" w:type="dxa"/>
            <w:vAlign w:val="bottom"/>
          </w:tcPr>
          <w:p w:rsidR="00DC7124" w:rsidRDefault="00DC7124">
            <w:pPr>
              <w:pStyle w:val="ConsPlusNormal"/>
              <w:jc w:val="right"/>
            </w:pPr>
            <w:r>
              <w:t>577,00000</w:t>
            </w:r>
          </w:p>
        </w:tc>
      </w:tr>
      <w:tr w:rsidR="00DC7124">
        <w:tc>
          <w:tcPr>
            <w:tcW w:w="4479" w:type="dxa"/>
            <w:vAlign w:val="bottom"/>
          </w:tcPr>
          <w:p w:rsidR="00DC7124" w:rsidRDefault="00DC7124">
            <w:pPr>
              <w:pStyle w:val="ConsPlusNormal"/>
            </w:pPr>
            <w:r>
              <w:t>Субсидии бюджетным учреждениям</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04 2 00 99990</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11,40000</w:t>
            </w:r>
          </w:p>
        </w:tc>
        <w:tc>
          <w:tcPr>
            <w:tcW w:w="1928" w:type="dxa"/>
            <w:vAlign w:val="bottom"/>
          </w:tcPr>
          <w:p w:rsidR="00DC7124" w:rsidRDefault="00DC7124">
            <w:pPr>
              <w:pStyle w:val="ConsPlusNormal"/>
              <w:jc w:val="right"/>
            </w:pPr>
            <w:r>
              <w:t>11,40000</w:t>
            </w:r>
          </w:p>
        </w:tc>
        <w:tc>
          <w:tcPr>
            <w:tcW w:w="1928" w:type="dxa"/>
            <w:vAlign w:val="bottom"/>
          </w:tcPr>
          <w:p w:rsidR="00DC7124" w:rsidRDefault="00DC7124">
            <w:pPr>
              <w:pStyle w:val="ConsPlusNormal"/>
              <w:jc w:val="right"/>
            </w:pPr>
            <w:r>
              <w:t>11,40000</w:t>
            </w:r>
          </w:p>
        </w:tc>
      </w:tr>
      <w:tr w:rsidR="00DC7124">
        <w:tc>
          <w:tcPr>
            <w:tcW w:w="4479" w:type="dxa"/>
            <w:vAlign w:val="bottom"/>
          </w:tcPr>
          <w:p w:rsidR="00DC7124" w:rsidRDefault="00DC7124">
            <w:pPr>
              <w:pStyle w:val="ConsPlusNormal"/>
            </w:pPr>
            <w:r>
              <w:t>Подпрограмма "Обеспечение государственного управления в сфере социальной защиты населения Новгородской области" государственной программы Новгородской области "Социальная поддержка граждан в Новгородской области на 2019 - 2025 годы"</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04 6 00 00000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3597,30000</w:t>
            </w:r>
          </w:p>
        </w:tc>
        <w:tc>
          <w:tcPr>
            <w:tcW w:w="1928" w:type="dxa"/>
            <w:vAlign w:val="bottom"/>
          </w:tcPr>
          <w:p w:rsidR="00DC7124" w:rsidRDefault="00DC7124">
            <w:pPr>
              <w:pStyle w:val="ConsPlusNormal"/>
              <w:jc w:val="right"/>
            </w:pPr>
            <w:r>
              <w:t>3597,30000</w:t>
            </w:r>
          </w:p>
        </w:tc>
        <w:tc>
          <w:tcPr>
            <w:tcW w:w="1928" w:type="dxa"/>
            <w:vAlign w:val="bottom"/>
          </w:tcPr>
          <w:p w:rsidR="00DC7124" w:rsidRDefault="00DC7124">
            <w:pPr>
              <w:pStyle w:val="ConsPlusNormal"/>
              <w:jc w:val="right"/>
            </w:pPr>
            <w:r>
              <w:t>3597,30000</w:t>
            </w:r>
          </w:p>
        </w:tc>
      </w:tr>
      <w:tr w:rsidR="00DC7124">
        <w:tc>
          <w:tcPr>
            <w:tcW w:w="4479" w:type="dxa"/>
            <w:vAlign w:val="bottom"/>
          </w:tcPr>
          <w:p w:rsidR="00DC7124" w:rsidRDefault="00DC7124">
            <w:pPr>
              <w:pStyle w:val="ConsPlusNormal"/>
            </w:pPr>
            <w:r>
              <w:t>Обеспечение социальных гарантий лицам, замещавшим государственные должности</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04 6 00 23250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389,80000</w:t>
            </w:r>
          </w:p>
        </w:tc>
        <w:tc>
          <w:tcPr>
            <w:tcW w:w="1928" w:type="dxa"/>
            <w:vAlign w:val="bottom"/>
          </w:tcPr>
          <w:p w:rsidR="00DC7124" w:rsidRDefault="00DC7124">
            <w:pPr>
              <w:pStyle w:val="ConsPlusNormal"/>
              <w:jc w:val="right"/>
            </w:pPr>
            <w:r>
              <w:t>389,80000</w:t>
            </w:r>
          </w:p>
        </w:tc>
        <w:tc>
          <w:tcPr>
            <w:tcW w:w="1928" w:type="dxa"/>
            <w:vAlign w:val="bottom"/>
          </w:tcPr>
          <w:p w:rsidR="00DC7124" w:rsidRDefault="00DC7124">
            <w:pPr>
              <w:pStyle w:val="ConsPlusNormal"/>
              <w:jc w:val="right"/>
            </w:pPr>
            <w:r>
              <w:t>389,80000</w:t>
            </w:r>
          </w:p>
        </w:tc>
      </w:tr>
      <w:tr w:rsidR="00DC7124">
        <w:tc>
          <w:tcPr>
            <w:tcW w:w="4479" w:type="dxa"/>
            <w:vAlign w:val="bottom"/>
          </w:tcPr>
          <w:p w:rsidR="00DC7124" w:rsidRDefault="00DC7124">
            <w:pPr>
              <w:pStyle w:val="ConsPlusNormal"/>
            </w:pPr>
            <w:r>
              <w:t>Публичные нормативные социальные выплаты гражданам</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04 6 00 23250</w:t>
            </w:r>
          </w:p>
        </w:tc>
        <w:tc>
          <w:tcPr>
            <w:tcW w:w="567" w:type="dxa"/>
            <w:vAlign w:val="bottom"/>
          </w:tcPr>
          <w:p w:rsidR="00DC7124" w:rsidRDefault="00DC7124">
            <w:pPr>
              <w:pStyle w:val="ConsPlusNormal"/>
              <w:jc w:val="center"/>
            </w:pPr>
            <w:r>
              <w:t>310</w:t>
            </w:r>
          </w:p>
        </w:tc>
        <w:tc>
          <w:tcPr>
            <w:tcW w:w="1928" w:type="dxa"/>
            <w:vAlign w:val="bottom"/>
          </w:tcPr>
          <w:p w:rsidR="00DC7124" w:rsidRDefault="00DC7124">
            <w:pPr>
              <w:pStyle w:val="ConsPlusNormal"/>
              <w:jc w:val="right"/>
            </w:pPr>
            <w:r>
              <w:t>389,80000</w:t>
            </w:r>
          </w:p>
        </w:tc>
        <w:tc>
          <w:tcPr>
            <w:tcW w:w="1928" w:type="dxa"/>
            <w:vAlign w:val="bottom"/>
          </w:tcPr>
          <w:p w:rsidR="00DC7124" w:rsidRDefault="00DC7124">
            <w:pPr>
              <w:pStyle w:val="ConsPlusNormal"/>
              <w:jc w:val="right"/>
            </w:pPr>
            <w:r>
              <w:t>389,80000</w:t>
            </w:r>
          </w:p>
        </w:tc>
        <w:tc>
          <w:tcPr>
            <w:tcW w:w="1928" w:type="dxa"/>
            <w:vAlign w:val="bottom"/>
          </w:tcPr>
          <w:p w:rsidR="00DC7124" w:rsidRDefault="00DC7124">
            <w:pPr>
              <w:pStyle w:val="ConsPlusNormal"/>
              <w:jc w:val="right"/>
            </w:pPr>
            <w:r>
              <w:t>389,80000</w:t>
            </w:r>
          </w:p>
        </w:tc>
      </w:tr>
      <w:tr w:rsidR="00DC7124">
        <w:tc>
          <w:tcPr>
            <w:tcW w:w="4479" w:type="dxa"/>
            <w:vAlign w:val="bottom"/>
          </w:tcPr>
          <w:p w:rsidR="00DC7124" w:rsidRDefault="00DC7124">
            <w:pPr>
              <w:pStyle w:val="ConsPlusNormal"/>
            </w:pPr>
            <w:r>
              <w:t>Предоставление мер социальной поддержки по оплате жилья и коммунальных услуг отдельным категориям граждан, работающих и проживающих в сельских населенных пунктах и поселках городского типа Новгородской области</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04 6 00 61070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3207,50000</w:t>
            </w:r>
          </w:p>
        </w:tc>
        <w:tc>
          <w:tcPr>
            <w:tcW w:w="1928" w:type="dxa"/>
            <w:vAlign w:val="bottom"/>
          </w:tcPr>
          <w:p w:rsidR="00DC7124" w:rsidRDefault="00DC7124">
            <w:pPr>
              <w:pStyle w:val="ConsPlusNormal"/>
              <w:jc w:val="right"/>
            </w:pPr>
            <w:r>
              <w:t>3207,50000</w:t>
            </w:r>
          </w:p>
        </w:tc>
        <w:tc>
          <w:tcPr>
            <w:tcW w:w="1928" w:type="dxa"/>
            <w:vAlign w:val="bottom"/>
          </w:tcPr>
          <w:p w:rsidR="00DC7124" w:rsidRDefault="00DC7124">
            <w:pPr>
              <w:pStyle w:val="ConsPlusNormal"/>
              <w:jc w:val="right"/>
            </w:pPr>
            <w:r>
              <w:t>3207,50000</w:t>
            </w:r>
          </w:p>
        </w:tc>
      </w:tr>
      <w:tr w:rsidR="00DC7124">
        <w:tc>
          <w:tcPr>
            <w:tcW w:w="4479" w:type="dxa"/>
            <w:vAlign w:val="bottom"/>
          </w:tcPr>
          <w:p w:rsidR="00DC7124" w:rsidRDefault="00DC7124">
            <w:pPr>
              <w:pStyle w:val="ConsPlusNormal"/>
            </w:pPr>
            <w:r>
              <w:t>Публичные нормативные социальные выплаты гражданам</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04 6 00 61070</w:t>
            </w:r>
          </w:p>
        </w:tc>
        <w:tc>
          <w:tcPr>
            <w:tcW w:w="567" w:type="dxa"/>
            <w:vAlign w:val="bottom"/>
          </w:tcPr>
          <w:p w:rsidR="00DC7124" w:rsidRDefault="00DC7124">
            <w:pPr>
              <w:pStyle w:val="ConsPlusNormal"/>
              <w:jc w:val="center"/>
            </w:pPr>
            <w:r>
              <w:t>310</w:t>
            </w:r>
          </w:p>
        </w:tc>
        <w:tc>
          <w:tcPr>
            <w:tcW w:w="1928" w:type="dxa"/>
            <w:vAlign w:val="bottom"/>
          </w:tcPr>
          <w:p w:rsidR="00DC7124" w:rsidRDefault="00DC7124">
            <w:pPr>
              <w:pStyle w:val="ConsPlusNormal"/>
              <w:jc w:val="right"/>
            </w:pPr>
            <w:r>
              <w:t>3207,50000</w:t>
            </w:r>
          </w:p>
        </w:tc>
        <w:tc>
          <w:tcPr>
            <w:tcW w:w="1928" w:type="dxa"/>
            <w:vAlign w:val="bottom"/>
          </w:tcPr>
          <w:p w:rsidR="00DC7124" w:rsidRDefault="00DC7124">
            <w:pPr>
              <w:pStyle w:val="ConsPlusNormal"/>
              <w:jc w:val="right"/>
            </w:pPr>
            <w:r>
              <w:t>3207,50000</w:t>
            </w:r>
          </w:p>
        </w:tc>
        <w:tc>
          <w:tcPr>
            <w:tcW w:w="1928" w:type="dxa"/>
            <w:vAlign w:val="bottom"/>
          </w:tcPr>
          <w:p w:rsidR="00DC7124" w:rsidRDefault="00DC7124">
            <w:pPr>
              <w:pStyle w:val="ConsPlusNormal"/>
              <w:jc w:val="right"/>
            </w:pPr>
            <w:r>
              <w:t>3207,50000</w:t>
            </w:r>
          </w:p>
        </w:tc>
      </w:tr>
      <w:tr w:rsidR="00DC7124">
        <w:tc>
          <w:tcPr>
            <w:tcW w:w="4479" w:type="dxa"/>
            <w:vAlign w:val="bottom"/>
          </w:tcPr>
          <w:p w:rsidR="00DC7124" w:rsidRDefault="00DC7124">
            <w:pPr>
              <w:pStyle w:val="ConsPlusNormal"/>
            </w:pPr>
            <w:r>
              <w:t>Подпрограмма "Государственная социальная помощь на основании социального контракта" государственной программы "Социальная поддержка граждан в Новгородской области на 2019 - 2025 годы"</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04 7 00 00000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667935,67900</w:t>
            </w:r>
          </w:p>
        </w:tc>
        <w:tc>
          <w:tcPr>
            <w:tcW w:w="1928" w:type="dxa"/>
            <w:vAlign w:val="bottom"/>
          </w:tcPr>
          <w:p w:rsidR="00DC7124" w:rsidRDefault="00DC7124">
            <w:pPr>
              <w:pStyle w:val="ConsPlusNormal"/>
              <w:jc w:val="right"/>
            </w:pPr>
            <w:r>
              <w:t>667935,67900</w:t>
            </w:r>
          </w:p>
        </w:tc>
        <w:tc>
          <w:tcPr>
            <w:tcW w:w="1928" w:type="dxa"/>
            <w:vAlign w:val="bottom"/>
          </w:tcPr>
          <w:p w:rsidR="00DC7124" w:rsidRDefault="00DC7124">
            <w:pPr>
              <w:pStyle w:val="ConsPlusNormal"/>
              <w:jc w:val="right"/>
            </w:pPr>
            <w:r>
              <w:t>636503,41200</w:t>
            </w:r>
          </w:p>
        </w:tc>
      </w:tr>
      <w:tr w:rsidR="00DC7124">
        <w:tc>
          <w:tcPr>
            <w:tcW w:w="4479" w:type="dxa"/>
            <w:vAlign w:val="bottom"/>
          </w:tcPr>
          <w:p w:rsidR="00DC7124" w:rsidRDefault="00DC7124">
            <w:pPr>
              <w:pStyle w:val="ConsPlusNormal"/>
            </w:pPr>
            <w:r>
              <w:t>Оказание государственной социальной помощи на основании социального контракта отдельным категориям граждан</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04 7 00 R4041</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667808,79640</w:t>
            </w:r>
          </w:p>
        </w:tc>
        <w:tc>
          <w:tcPr>
            <w:tcW w:w="1928" w:type="dxa"/>
            <w:vAlign w:val="bottom"/>
          </w:tcPr>
          <w:p w:rsidR="00DC7124" w:rsidRDefault="00DC7124">
            <w:pPr>
              <w:pStyle w:val="ConsPlusNormal"/>
              <w:jc w:val="right"/>
            </w:pPr>
            <w:r>
              <w:t>667808,79640</w:t>
            </w:r>
          </w:p>
        </w:tc>
        <w:tc>
          <w:tcPr>
            <w:tcW w:w="1928" w:type="dxa"/>
            <w:vAlign w:val="bottom"/>
          </w:tcPr>
          <w:p w:rsidR="00DC7124" w:rsidRDefault="00DC7124">
            <w:pPr>
              <w:pStyle w:val="ConsPlusNormal"/>
              <w:jc w:val="right"/>
            </w:pPr>
            <w:r>
              <w:t>636376,52940</w:t>
            </w:r>
          </w:p>
        </w:tc>
      </w:tr>
      <w:tr w:rsidR="00DC7124">
        <w:tc>
          <w:tcPr>
            <w:tcW w:w="4479" w:type="dxa"/>
            <w:vAlign w:val="bottom"/>
          </w:tcPr>
          <w:p w:rsidR="00DC7124" w:rsidRDefault="00DC7124">
            <w:pPr>
              <w:pStyle w:val="ConsPlusNormal"/>
            </w:pPr>
            <w:r>
              <w:t>Социальные выплаты гражданам, кроме публичных нормативных социальных выплат</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04 7 00 R4041</w:t>
            </w:r>
          </w:p>
        </w:tc>
        <w:tc>
          <w:tcPr>
            <w:tcW w:w="567" w:type="dxa"/>
            <w:vAlign w:val="bottom"/>
          </w:tcPr>
          <w:p w:rsidR="00DC7124" w:rsidRDefault="00DC7124">
            <w:pPr>
              <w:pStyle w:val="ConsPlusNormal"/>
              <w:jc w:val="center"/>
            </w:pPr>
            <w:r>
              <w:t>320</w:t>
            </w:r>
          </w:p>
        </w:tc>
        <w:tc>
          <w:tcPr>
            <w:tcW w:w="1928" w:type="dxa"/>
            <w:vAlign w:val="bottom"/>
          </w:tcPr>
          <w:p w:rsidR="00DC7124" w:rsidRDefault="00DC7124">
            <w:pPr>
              <w:pStyle w:val="ConsPlusNormal"/>
              <w:jc w:val="right"/>
            </w:pPr>
            <w:r>
              <w:t>667808,79640</w:t>
            </w:r>
          </w:p>
        </w:tc>
        <w:tc>
          <w:tcPr>
            <w:tcW w:w="1928" w:type="dxa"/>
            <w:vAlign w:val="bottom"/>
          </w:tcPr>
          <w:p w:rsidR="00DC7124" w:rsidRDefault="00DC7124">
            <w:pPr>
              <w:pStyle w:val="ConsPlusNormal"/>
              <w:jc w:val="right"/>
            </w:pPr>
            <w:r>
              <w:t>667808,79640</w:t>
            </w:r>
          </w:p>
        </w:tc>
        <w:tc>
          <w:tcPr>
            <w:tcW w:w="1928" w:type="dxa"/>
            <w:vAlign w:val="bottom"/>
          </w:tcPr>
          <w:p w:rsidR="00DC7124" w:rsidRDefault="00DC7124">
            <w:pPr>
              <w:pStyle w:val="ConsPlusNormal"/>
              <w:jc w:val="right"/>
            </w:pPr>
            <w:r>
              <w:t>636376,52940</w:t>
            </w:r>
          </w:p>
        </w:tc>
      </w:tr>
      <w:tr w:rsidR="00DC7124">
        <w:tc>
          <w:tcPr>
            <w:tcW w:w="4479" w:type="dxa"/>
            <w:vAlign w:val="bottom"/>
          </w:tcPr>
          <w:p w:rsidR="00DC7124" w:rsidRDefault="00DC7124">
            <w:pPr>
              <w:pStyle w:val="ConsPlusNormal"/>
            </w:pPr>
            <w:r>
              <w:t>Субсидии на возмещение затрат на проведение стажировок в рамках реализации социального контракта</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04 7 00 R4042</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126,88260</w:t>
            </w:r>
          </w:p>
        </w:tc>
        <w:tc>
          <w:tcPr>
            <w:tcW w:w="1928" w:type="dxa"/>
            <w:vAlign w:val="bottom"/>
          </w:tcPr>
          <w:p w:rsidR="00DC7124" w:rsidRDefault="00DC7124">
            <w:pPr>
              <w:pStyle w:val="ConsPlusNormal"/>
              <w:jc w:val="right"/>
            </w:pPr>
            <w:r>
              <w:t>126,88260</w:t>
            </w:r>
          </w:p>
        </w:tc>
        <w:tc>
          <w:tcPr>
            <w:tcW w:w="1928" w:type="dxa"/>
            <w:vAlign w:val="bottom"/>
          </w:tcPr>
          <w:p w:rsidR="00DC7124" w:rsidRDefault="00DC7124">
            <w:pPr>
              <w:pStyle w:val="ConsPlusNormal"/>
              <w:jc w:val="right"/>
            </w:pPr>
            <w:r>
              <w:t>126,88260</w:t>
            </w:r>
          </w:p>
        </w:tc>
      </w:tr>
      <w:tr w:rsidR="00DC7124">
        <w:tc>
          <w:tcPr>
            <w:tcW w:w="4479"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04 7 00 R4042</w:t>
            </w:r>
          </w:p>
        </w:tc>
        <w:tc>
          <w:tcPr>
            <w:tcW w:w="567" w:type="dxa"/>
            <w:vAlign w:val="bottom"/>
          </w:tcPr>
          <w:p w:rsidR="00DC7124" w:rsidRDefault="00DC7124">
            <w:pPr>
              <w:pStyle w:val="ConsPlusNormal"/>
              <w:jc w:val="center"/>
            </w:pPr>
            <w:r>
              <w:t>810</w:t>
            </w:r>
          </w:p>
        </w:tc>
        <w:tc>
          <w:tcPr>
            <w:tcW w:w="1928" w:type="dxa"/>
            <w:vAlign w:val="bottom"/>
          </w:tcPr>
          <w:p w:rsidR="00DC7124" w:rsidRDefault="00DC7124">
            <w:pPr>
              <w:pStyle w:val="ConsPlusNormal"/>
              <w:jc w:val="right"/>
            </w:pPr>
            <w:r>
              <w:t>126,88260</w:t>
            </w:r>
          </w:p>
        </w:tc>
        <w:tc>
          <w:tcPr>
            <w:tcW w:w="1928" w:type="dxa"/>
            <w:vAlign w:val="bottom"/>
          </w:tcPr>
          <w:p w:rsidR="00DC7124" w:rsidRDefault="00DC7124">
            <w:pPr>
              <w:pStyle w:val="ConsPlusNormal"/>
              <w:jc w:val="right"/>
            </w:pPr>
            <w:r>
              <w:t>126,88260</w:t>
            </w:r>
          </w:p>
        </w:tc>
        <w:tc>
          <w:tcPr>
            <w:tcW w:w="1928" w:type="dxa"/>
            <w:vAlign w:val="bottom"/>
          </w:tcPr>
          <w:p w:rsidR="00DC7124" w:rsidRDefault="00DC7124">
            <w:pPr>
              <w:pStyle w:val="ConsPlusNormal"/>
              <w:jc w:val="right"/>
            </w:pPr>
            <w:r>
              <w:t>126,88260</w:t>
            </w:r>
          </w:p>
        </w:tc>
      </w:tr>
      <w:tr w:rsidR="00DC7124">
        <w:tc>
          <w:tcPr>
            <w:tcW w:w="4479" w:type="dxa"/>
            <w:vAlign w:val="bottom"/>
          </w:tcPr>
          <w:p w:rsidR="00DC7124" w:rsidRDefault="00DC7124">
            <w:pPr>
              <w:pStyle w:val="ConsPlusNormal"/>
            </w:pPr>
            <w:r>
              <w:t>Государственная программа Новгородской области "Развитие физической культуры, спорта и молодежной политики на территории Новгородской области на 2019 - 2025 годы"</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05 0 00 00000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9087,20000</w:t>
            </w:r>
          </w:p>
        </w:tc>
        <w:tc>
          <w:tcPr>
            <w:tcW w:w="1928" w:type="dxa"/>
            <w:vAlign w:val="bottom"/>
          </w:tcPr>
          <w:p w:rsidR="00DC7124" w:rsidRDefault="00DC7124">
            <w:pPr>
              <w:pStyle w:val="ConsPlusNormal"/>
              <w:jc w:val="right"/>
            </w:pPr>
            <w:r>
              <w:t>9087,20000</w:t>
            </w:r>
          </w:p>
        </w:tc>
        <w:tc>
          <w:tcPr>
            <w:tcW w:w="1928" w:type="dxa"/>
            <w:vAlign w:val="bottom"/>
          </w:tcPr>
          <w:p w:rsidR="00DC7124" w:rsidRDefault="00DC7124">
            <w:pPr>
              <w:pStyle w:val="ConsPlusNormal"/>
              <w:jc w:val="right"/>
            </w:pPr>
            <w:r>
              <w:t>9087,20000</w:t>
            </w:r>
          </w:p>
        </w:tc>
      </w:tr>
      <w:tr w:rsidR="00DC7124">
        <w:tc>
          <w:tcPr>
            <w:tcW w:w="4479" w:type="dxa"/>
            <w:vAlign w:val="bottom"/>
          </w:tcPr>
          <w:p w:rsidR="00DC7124" w:rsidRDefault="00DC7124">
            <w:pPr>
              <w:pStyle w:val="ConsPlusNormal"/>
            </w:pPr>
            <w:r>
              <w:t>Подпрограмма "Развитие спорта высших достижений и системы подготовки спортивного резерва на территории Новгородской области" государственной программы Новгородской области "Развитие физической культуры, спорта и молодежной политики на территории Новгородской области на 2019 - 2025 годы"</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05 2 00 00000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9087,20000</w:t>
            </w:r>
          </w:p>
        </w:tc>
        <w:tc>
          <w:tcPr>
            <w:tcW w:w="1928" w:type="dxa"/>
            <w:vAlign w:val="bottom"/>
          </w:tcPr>
          <w:p w:rsidR="00DC7124" w:rsidRDefault="00DC7124">
            <w:pPr>
              <w:pStyle w:val="ConsPlusNormal"/>
              <w:jc w:val="right"/>
            </w:pPr>
            <w:r>
              <w:t>9087,20000</w:t>
            </w:r>
          </w:p>
        </w:tc>
        <w:tc>
          <w:tcPr>
            <w:tcW w:w="1928" w:type="dxa"/>
            <w:vAlign w:val="bottom"/>
          </w:tcPr>
          <w:p w:rsidR="00DC7124" w:rsidRDefault="00DC7124">
            <w:pPr>
              <w:pStyle w:val="ConsPlusNormal"/>
              <w:jc w:val="right"/>
            </w:pPr>
            <w:r>
              <w:t>9087,20000</w:t>
            </w:r>
          </w:p>
        </w:tc>
      </w:tr>
      <w:tr w:rsidR="00DC7124">
        <w:tc>
          <w:tcPr>
            <w:tcW w:w="4479" w:type="dxa"/>
            <w:vAlign w:val="bottom"/>
          </w:tcPr>
          <w:p w:rsidR="00DC7124" w:rsidRDefault="00DC7124">
            <w:pPr>
              <w:pStyle w:val="ConsPlusNormal"/>
            </w:pPr>
            <w:r>
              <w:t>Ежемесячное денежное пособие заслуженным деятелям физической культуры и спорта по достижении ими пенсионного возраста</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05 2 00 61080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2457,20000</w:t>
            </w:r>
          </w:p>
        </w:tc>
        <w:tc>
          <w:tcPr>
            <w:tcW w:w="1928" w:type="dxa"/>
            <w:vAlign w:val="bottom"/>
          </w:tcPr>
          <w:p w:rsidR="00DC7124" w:rsidRDefault="00DC7124">
            <w:pPr>
              <w:pStyle w:val="ConsPlusNormal"/>
              <w:jc w:val="right"/>
            </w:pPr>
            <w:r>
              <w:t>2457,20000</w:t>
            </w:r>
          </w:p>
        </w:tc>
        <w:tc>
          <w:tcPr>
            <w:tcW w:w="1928" w:type="dxa"/>
            <w:vAlign w:val="bottom"/>
          </w:tcPr>
          <w:p w:rsidR="00DC7124" w:rsidRDefault="00DC7124">
            <w:pPr>
              <w:pStyle w:val="ConsPlusNormal"/>
              <w:jc w:val="right"/>
            </w:pPr>
            <w:r>
              <w:t>2457,20000</w:t>
            </w:r>
          </w:p>
        </w:tc>
      </w:tr>
      <w:tr w:rsidR="00DC7124">
        <w:tc>
          <w:tcPr>
            <w:tcW w:w="4479" w:type="dxa"/>
            <w:vAlign w:val="bottom"/>
          </w:tcPr>
          <w:p w:rsidR="00DC7124" w:rsidRDefault="00DC7124">
            <w:pPr>
              <w:pStyle w:val="ConsPlusNormal"/>
            </w:pPr>
            <w:r>
              <w:t>Публичные нормативные социальные выплаты гражданам</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05 2 00 61080</w:t>
            </w:r>
          </w:p>
        </w:tc>
        <w:tc>
          <w:tcPr>
            <w:tcW w:w="567" w:type="dxa"/>
            <w:vAlign w:val="bottom"/>
          </w:tcPr>
          <w:p w:rsidR="00DC7124" w:rsidRDefault="00DC7124">
            <w:pPr>
              <w:pStyle w:val="ConsPlusNormal"/>
              <w:jc w:val="center"/>
            </w:pPr>
            <w:r>
              <w:t>310</w:t>
            </w:r>
          </w:p>
        </w:tc>
        <w:tc>
          <w:tcPr>
            <w:tcW w:w="1928" w:type="dxa"/>
            <w:vAlign w:val="bottom"/>
          </w:tcPr>
          <w:p w:rsidR="00DC7124" w:rsidRDefault="00DC7124">
            <w:pPr>
              <w:pStyle w:val="ConsPlusNormal"/>
              <w:jc w:val="right"/>
            </w:pPr>
            <w:r>
              <w:t>2457,20000</w:t>
            </w:r>
          </w:p>
        </w:tc>
        <w:tc>
          <w:tcPr>
            <w:tcW w:w="1928" w:type="dxa"/>
            <w:vAlign w:val="bottom"/>
          </w:tcPr>
          <w:p w:rsidR="00DC7124" w:rsidRDefault="00DC7124">
            <w:pPr>
              <w:pStyle w:val="ConsPlusNormal"/>
              <w:jc w:val="right"/>
            </w:pPr>
            <w:r>
              <w:t>2457,20000</w:t>
            </w:r>
          </w:p>
        </w:tc>
        <w:tc>
          <w:tcPr>
            <w:tcW w:w="1928" w:type="dxa"/>
            <w:vAlign w:val="bottom"/>
          </w:tcPr>
          <w:p w:rsidR="00DC7124" w:rsidRDefault="00DC7124">
            <w:pPr>
              <w:pStyle w:val="ConsPlusNormal"/>
              <w:jc w:val="right"/>
            </w:pPr>
            <w:r>
              <w:t>2457,20000</w:t>
            </w:r>
          </w:p>
        </w:tc>
      </w:tr>
      <w:tr w:rsidR="00DC7124">
        <w:tc>
          <w:tcPr>
            <w:tcW w:w="4479" w:type="dxa"/>
            <w:vAlign w:val="bottom"/>
          </w:tcPr>
          <w:p w:rsidR="00DC7124" w:rsidRDefault="00DC7124">
            <w:pPr>
              <w:pStyle w:val="ConsPlusNormal"/>
            </w:pPr>
            <w:r>
              <w:t>Дополнительные меры социальной поддержки спортсменов и их тренеров за достижение высоких спортивных результатов</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05 2 00 61130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6630,00000</w:t>
            </w:r>
          </w:p>
        </w:tc>
        <w:tc>
          <w:tcPr>
            <w:tcW w:w="1928" w:type="dxa"/>
            <w:vAlign w:val="bottom"/>
          </w:tcPr>
          <w:p w:rsidR="00DC7124" w:rsidRDefault="00DC7124">
            <w:pPr>
              <w:pStyle w:val="ConsPlusNormal"/>
              <w:jc w:val="right"/>
            </w:pPr>
            <w:r>
              <w:t>6630,00000</w:t>
            </w:r>
          </w:p>
        </w:tc>
        <w:tc>
          <w:tcPr>
            <w:tcW w:w="1928" w:type="dxa"/>
            <w:vAlign w:val="bottom"/>
          </w:tcPr>
          <w:p w:rsidR="00DC7124" w:rsidRDefault="00DC7124">
            <w:pPr>
              <w:pStyle w:val="ConsPlusNormal"/>
              <w:jc w:val="right"/>
            </w:pPr>
            <w:r>
              <w:t>6630,00000</w:t>
            </w:r>
          </w:p>
        </w:tc>
      </w:tr>
      <w:tr w:rsidR="00DC7124">
        <w:tc>
          <w:tcPr>
            <w:tcW w:w="4479" w:type="dxa"/>
            <w:vAlign w:val="bottom"/>
          </w:tcPr>
          <w:p w:rsidR="00DC7124" w:rsidRDefault="00DC7124">
            <w:pPr>
              <w:pStyle w:val="ConsPlusNormal"/>
            </w:pPr>
            <w:r>
              <w:t>Публичные нормативные социальные выплаты гражданам</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05 2 00 61130</w:t>
            </w:r>
          </w:p>
        </w:tc>
        <w:tc>
          <w:tcPr>
            <w:tcW w:w="567" w:type="dxa"/>
            <w:vAlign w:val="bottom"/>
          </w:tcPr>
          <w:p w:rsidR="00DC7124" w:rsidRDefault="00DC7124">
            <w:pPr>
              <w:pStyle w:val="ConsPlusNormal"/>
              <w:jc w:val="center"/>
            </w:pPr>
            <w:r>
              <w:t>310</w:t>
            </w:r>
          </w:p>
        </w:tc>
        <w:tc>
          <w:tcPr>
            <w:tcW w:w="1928" w:type="dxa"/>
            <w:vAlign w:val="bottom"/>
          </w:tcPr>
          <w:p w:rsidR="00DC7124" w:rsidRDefault="00DC7124">
            <w:pPr>
              <w:pStyle w:val="ConsPlusNormal"/>
              <w:jc w:val="right"/>
            </w:pPr>
            <w:r>
              <w:t>6630,00000</w:t>
            </w:r>
          </w:p>
        </w:tc>
        <w:tc>
          <w:tcPr>
            <w:tcW w:w="1928" w:type="dxa"/>
            <w:vAlign w:val="bottom"/>
          </w:tcPr>
          <w:p w:rsidR="00DC7124" w:rsidRDefault="00DC7124">
            <w:pPr>
              <w:pStyle w:val="ConsPlusNormal"/>
              <w:jc w:val="right"/>
            </w:pPr>
            <w:r>
              <w:t>6630,00000</w:t>
            </w:r>
          </w:p>
        </w:tc>
        <w:tc>
          <w:tcPr>
            <w:tcW w:w="1928" w:type="dxa"/>
            <w:vAlign w:val="bottom"/>
          </w:tcPr>
          <w:p w:rsidR="00DC7124" w:rsidRDefault="00DC7124">
            <w:pPr>
              <w:pStyle w:val="ConsPlusNormal"/>
              <w:jc w:val="right"/>
            </w:pPr>
            <w:r>
              <w:t>6630,00000</w:t>
            </w:r>
          </w:p>
        </w:tc>
      </w:tr>
      <w:tr w:rsidR="00DC7124">
        <w:tc>
          <w:tcPr>
            <w:tcW w:w="4479" w:type="dxa"/>
            <w:vAlign w:val="bottom"/>
          </w:tcPr>
          <w:p w:rsidR="00DC7124" w:rsidRDefault="00DC7124">
            <w:pPr>
              <w:pStyle w:val="ConsPlusNormal"/>
            </w:pPr>
            <w:r>
              <w:t>Государственная программа Новгородской области "Содействие занятости населения в Новгородской области на 2019 - 2025 годы"</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07 0 00 00000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272029,30000</w:t>
            </w:r>
          </w:p>
        </w:tc>
        <w:tc>
          <w:tcPr>
            <w:tcW w:w="1928" w:type="dxa"/>
            <w:vAlign w:val="bottom"/>
          </w:tcPr>
          <w:p w:rsidR="00DC7124" w:rsidRDefault="00DC7124">
            <w:pPr>
              <w:pStyle w:val="ConsPlusNormal"/>
              <w:jc w:val="right"/>
            </w:pPr>
            <w:r>
              <w:t>238272,40000</w:t>
            </w:r>
          </w:p>
        </w:tc>
        <w:tc>
          <w:tcPr>
            <w:tcW w:w="1928" w:type="dxa"/>
            <w:vAlign w:val="bottom"/>
          </w:tcPr>
          <w:p w:rsidR="00DC7124" w:rsidRDefault="00DC7124">
            <w:pPr>
              <w:pStyle w:val="ConsPlusNormal"/>
              <w:jc w:val="right"/>
            </w:pPr>
            <w:r>
              <w:t>226962,90000</w:t>
            </w:r>
          </w:p>
        </w:tc>
      </w:tr>
      <w:tr w:rsidR="00DC7124">
        <w:tc>
          <w:tcPr>
            <w:tcW w:w="4479" w:type="dxa"/>
            <w:vAlign w:val="bottom"/>
          </w:tcPr>
          <w:p w:rsidR="00DC7124" w:rsidRDefault="00DC7124">
            <w:pPr>
              <w:pStyle w:val="ConsPlusNormal"/>
            </w:pPr>
            <w:r>
              <w:t>Подпрограмма "Управление региональным рынком труда, регулирование процессов формирования и использования трудовых ресурсов" государственной программы Новгородской области "Содействие занятости населения в Новгородской области на 2019 - 2025 годы"</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07 1 00 00000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272029,30000</w:t>
            </w:r>
          </w:p>
        </w:tc>
        <w:tc>
          <w:tcPr>
            <w:tcW w:w="1928" w:type="dxa"/>
            <w:vAlign w:val="bottom"/>
          </w:tcPr>
          <w:p w:rsidR="00DC7124" w:rsidRDefault="00DC7124">
            <w:pPr>
              <w:pStyle w:val="ConsPlusNormal"/>
              <w:jc w:val="right"/>
            </w:pPr>
            <w:r>
              <w:t>238272,40000</w:t>
            </w:r>
          </w:p>
        </w:tc>
        <w:tc>
          <w:tcPr>
            <w:tcW w:w="1928" w:type="dxa"/>
            <w:vAlign w:val="bottom"/>
          </w:tcPr>
          <w:p w:rsidR="00DC7124" w:rsidRDefault="00DC7124">
            <w:pPr>
              <w:pStyle w:val="ConsPlusNormal"/>
              <w:jc w:val="right"/>
            </w:pPr>
            <w:r>
              <w:t>226962,90000</w:t>
            </w:r>
          </w:p>
        </w:tc>
      </w:tr>
      <w:tr w:rsidR="00DC7124">
        <w:tc>
          <w:tcPr>
            <w:tcW w:w="4479" w:type="dxa"/>
            <w:vAlign w:val="bottom"/>
          </w:tcPr>
          <w:p w:rsidR="00DC7124" w:rsidRDefault="00DC7124">
            <w:pPr>
              <w:pStyle w:val="ConsPlusNormal"/>
            </w:pPr>
            <w:r>
              <w:t>Реализация полномочий Российской Федерации по осуществлению социальных выплат безработным гражданам</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07 1 00 52900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272029,30000</w:t>
            </w:r>
          </w:p>
        </w:tc>
        <w:tc>
          <w:tcPr>
            <w:tcW w:w="1928" w:type="dxa"/>
            <w:vAlign w:val="bottom"/>
          </w:tcPr>
          <w:p w:rsidR="00DC7124" w:rsidRDefault="00DC7124">
            <w:pPr>
              <w:pStyle w:val="ConsPlusNormal"/>
              <w:jc w:val="right"/>
            </w:pPr>
            <w:r>
              <w:t>238272,40000</w:t>
            </w:r>
          </w:p>
        </w:tc>
        <w:tc>
          <w:tcPr>
            <w:tcW w:w="1928" w:type="dxa"/>
            <w:vAlign w:val="bottom"/>
          </w:tcPr>
          <w:p w:rsidR="00DC7124" w:rsidRDefault="00DC7124">
            <w:pPr>
              <w:pStyle w:val="ConsPlusNormal"/>
              <w:jc w:val="right"/>
            </w:pPr>
            <w:r>
              <w:t>226962,90000</w:t>
            </w:r>
          </w:p>
        </w:tc>
      </w:tr>
      <w:tr w:rsidR="00DC7124">
        <w:tc>
          <w:tcPr>
            <w:tcW w:w="4479" w:type="dxa"/>
            <w:vAlign w:val="bottom"/>
          </w:tcPr>
          <w:p w:rsidR="00DC7124" w:rsidRDefault="00DC7124">
            <w:pPr>
              <w:pStyle w:val="ConsPlusNormal"/>
            </w:pPr>
            <w:r>
              <w:t>Расходы на выплаты персоналу казенных учреждений</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07 1 00 52900</w:t>
            </w:r>
          </w:p>
        </w:tc>
        <w:tc>
          <w:tcPr>
            <w:tcW w:w="567" w:type="dxa"/>
            <w:vAlign w:val="bottom"/>
          </w:tcPr>
          <w:p w:rsidR="00DC7124" w:rsidRDefault="00DC7124">
            <w:pPr>
              <w:pStyle w:val="ConsPlusNormal"/>
              <w:jc w:val="center"/>
            </w:pPr>
            <w:r>
              <w:t>110</w:t>
            </w:r>
          </w:p>
        </w:tc>
        <w:tc>
          <w:tcPr>
            <w:tcW w:w="1928" w:type="dxa"/>
            <w:vAlign w:val="bottom"/>
          </w:tcPr>
          <w:p w:rsidR="00DC7124" w:rsidRDefault="00DC7124">
            <w:pPr>
              <w:pStyle w:val="ConsPlusNormal"/>
              <w:jc w:val="right"/>
            </w:pPr>
            <w:r>
              <w:t>2100,00000</w:t>
            </w:r>
          </w:p>
        </w:tc>
        <w:tc>
          <w:tcPr>
            <w:tcW w:w="1928" w:type="dxa"/>
            <w:vAlign w:val="bottom"/>
          </w:tcPr>
          <w:p w:rsidR="00DC7124" w:rsidRDefault="00DC7124">
            <w:pPr>
              <w:pStyle w:val="ConsPlusNormal"/>
              <w:jc w:val="right"/>
            </w:pPr>
            <w:r>
              <w:t>2100,00000</w:t>
            </w:r>
          </w:p>
        </w:tc>
        <w:tc>
          <w:tcPr>
            <w:tcW w:w="1928" w:type="dxa"/>
            <w:vAlign w:val="bottom"/>
          </w:tcPr>
          <w:p w:rsidR="00DC7124" w:rsidRDefault="00DC7124">
            <w:pPr>
              <w:pStyle w:val="ConsPlusNormal"/>
              <w:jc w:val="right"/>
            </w:pPr>
            <w:r>
              <w:t>2100,00000</w:t>
            </w:r>
          </w:p>
        </w:tc>
      </w:tr>
      <w:tr w:rsidR="00DC7124">
        <w:tc>
          <w:tcPr>
            <w:tcW w:w="4479"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07 1 00 52900</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1500,00000</w:t>
            </w:r>
          </w:p>
        </w:tc>
        <w:tc>
          <w:tcPr>
            <w:tcW w:w="1928" w:type="dxa"/>
            <w:vAlign w:val="bottom"/>
          </w:tcPr>
          <w:p w:rsidR="00DC7124" w:rsidRDefault="00DC7124">
            <w:pPr>
              <w:pStyle w:val="ConsPlusNormal"/>
              <w:jc w:val="right"/>
            </w:pPr>
            <w:r>
              <w:t>1500,00000</w:t>
            </w:r>
          </w:p>
        </w:tc>
        <w:tc>
          <w:tcPr>
            <w:tcW w:w="1928" w:type="dxa"/>
            <w:vAlign w:val="bottom"/>
          </w:tcPr>
          <w:p w:rsidR="00DC7124" w:rsidRDefault="00DC7124">
            <w:pPr>
              <w:pStyle w:val="ConsPlusNormal"/>
              <w:jc w:val="right"/>
            </w:pPr>
            <w:r>
              <w:t>1500,00000</w:t>
            </w:r>
          </w:p>
        </w:tc>
      </w:tr>
      <w:tr w:rsidR="00DC7124">
        <w:tc>
          <w:tcPr>
            <w:tcW w:w="4479" w:type="dxa"/>
            <w:vAlign w:val="bottom"/>
          </w:tcPr>
          <w:p w:rsidR="00DC7124" w:rsidRDefault="00DC7124">
            <w:pPr>
              <w:pStyle w:val="ConsPlusNormal"/>
            </w:pPr>
            <w:r>
              <w:t>Социальные выплаты гражданам, кроме публичных нормативных социальных выплат</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07 1 00 52900</w:t>
            </w:r>
          </w:p>
        </w:tc>
        <w:tc>
          <w:tcPr>
            <w:tcW w:w="567" w:type="dxa"/>
            <w:vAlign w:val="bottom"/>
          </w:tcPr>
          <w:p w:rsidR="00DC7124" w:rsidRDefault="00DC7124">
            <w:pPr>
              <w:pStyle w:val="ConsPlusNormal"/>
              <w:jc w:val="center"/>
            </w:pPr>
            <w:r>
              <w:t>320</w:t>
            </w:r>
          </w:p>
        </w:tc>
        <w:tc>
          <w:tcPr>
            <w:tcW w:w="1928" w:type="dxa"/>
            <w:vAlign w:val="bottom"/>
          </w:tcPr>
          <w:p w:rsidR="00DC7124" w:rsidRDefault="00DC7124">
            <w:pPr>
              <w:pStyle w:val="ConsPlusNormal"/>
              <w:jc w:val="right"/>
            </w:pPr>
            <w:r>
              <w:t>268429,30000</w:t>
            </w:r>
          </w:p>
        </w:tc>
        <w:tc>
          <w:tcPr>
            <w:tcW w:w="1928" w:type="dxa"/>
            <w:vAlign w:val="bottom"/>
          </w:tcPr>
          <w:p w:rsidR="00DC7124" w:rsidRDefault="00DC7124">
            <w:pPr>
              <w:pStyle w:val="ConsPlusNormal"/>
              <w:jc w:val="right"/>
            </w:pPr>
            <w:r>
              <w:t>234672,40000</w:t>
            </w:r>
          </w:p>
        </w:tc>
        <w:tc>
          <w:tcPr>
            <w:tcW w:w="1928" w:type="dxa"/>
            <w:vAlign w:val="bottom"/>
          </w:tcPr>
          <w:p w:rsidR="00DC7124" w:rsidRDefault="00DC7124">
            <w:pPr>
              <w:pStyle w:val="ConsPlusNormal"/>
              <w:jc w:val="right"/>
            </w:pPr>
            <w:r>
              <w:t>223362,90000</w:t>
            </w:r>
          </w:p>
        </w:tc>
      </w:tr>
      <w:tr w:rsidR="00DC7124">
        <w:tc>
          <w:tcPr>
            <w:tcW w:w="4479" w:type="dxa"/>
            <w:vAlign w:val="bottom"/>
          </w:tcPr>
          <w:p w:rsidR="00DC7124" w:rsidRDefault="00DC7124">
            <w:pPr>
              <w:pStyle w:val="ConsPlusNormal"/>
            </w:pPr>
            <w:r>
              <w:t>Государственная программа Новгородской области "Комплексное развитие сельских территорий Новгородской области до 2030 года"</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09 0 00 00000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36852,21700</w:t>
            </w:r>
          </w:p>
        </w:tc>
        <w:tc>
          <w:tcPr>
            <w:tcW w:w="1928" w:type="dxa"/>
            <w:vAlign w:val="bottom"/>
          </w:tcPr>
          <w:p w:rsidR="00DC7124" w:rsidRDefault="00DC7124">
            <w:pPr>
              <w:pStyle w:val="ConsPlusNormal"/>
              <w:jc w:val="right"/>
            </w:pPr>
            <w:r>
              <w:t>40163,91958</w:t>
            </w:r>
          </w:p>
        </w:tc>
        <w:tc>
          <w:tcPr>
            <w:tcW w:w="1928" w:type="dxa"/>
            <w:vAlign w:val="bottom"/>
          </w:tcPr>
          <w:p w:rsidR="00DC7124" w:rsidRDefault="00DC7124">
            <w:pPr>
              <w:pStyle w:val="ConsPlusNormal"/>
              <w:jc w:val="right"/>
            </w:pPr>
            <w:r>
              <w:t>40416,90000</w:t>
            </w:r>
          </w:p>
        </w:tc>
      </w:tr>
      <w:tr w:rsidR="00DC7124">
        <w:tc>
          <w:tcPr>
            <w:tcW w:w="4479" w:type="dxa"/>
            <w:vAlign w:val="bottom"/>
          </w:tcPr>
          <w:p w:rsidR="00DC7124" w:rsidRDefault="00DC7124">
            <w:pPr>
              <w:pStyle w:val="ConsPlusNormal"/>
            </w:pPr>
            <w:r>
              <w:t>Осуществление социальной выплаты на компенсацию (возмещение) расходов граждан по уплате процентов за пользование кредитом (займом) при получении кредита (займа) на строительство (приобретение) жилья гражданами, желающими переселиться в сельскую местность</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09 0 00 70670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178,44000</w:t>
            </w:r>
          </w:p>
        </w:tc>
        <w:tc>
          <w:tcPr>
            <w:tcW w:w="1928" w:type="dxa"/>
            <w:vAlign w:val="bottom"/>
          </w:tcPr>
          <w:p w:rsidR="00DC7124" w:rsidRDefault="00DC7124">
            <w:pPr>
              <w:pStyle w:val="ConsPlusNormal"/>
              <w:jc w:val="right"/>
            </w:pPr>
            <w:r>
              <w:t>158,70000</w:t>
            </w:r>
          </w:p>
        </w:tc>
        <w:tc>
          <w:tcPr>
            <w:tcW w:w="1928" w:type="dxa"/>
            <w:vAlign w:val="bottom"/>
          </w:tcPr>
          <w:p w:rsidR="00DC7124" w:rsidRDefault="00DC7124">
            <w:pPr>
              <w:pStyle w:val="ConsPlusNormal"/>
              <w:jc w:val="right"/>
            </w:pPr>
            <w:r>
              <w:t>135,90000</w:t>
            </w:r>
          </w:p>
        </w:tc>
      </w:tr>
      <w:tr w:rsidR="00DC7124">
        <w:tc>
          <w:tcPr>
            <w:tcW w:w="4479" w:type="dxa"/>
            <w:vAlign w:val="bottom"/>
          </w:tcPr>
          <w:p w:rsidR="00DC7124" w:rsidRDefault="00DC7124">
            <w:pPr>
              <w:pStyle w:val="ConsPlusNormal"/>
            </w:pPr>
            <w:r>
              <w:t>Субвенции</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09 0 00 70670</w:t>
            </w:r>
          </w:p>
        </w:tc>
        <w:tc>
          <w:tcPr>
            <w:tcW w:w="567" w:type="dxa"/>
            <w:vAlign w:val="bottom"/>
          </w:tcPr>
          <w:p w:rsidR="00DC7124" w:rsidRDefault="00DC7124">
            <w:pPr>
              <w:pStyle w:val="ConsPlusNormal"/>
              <w:jc w:val="center"/>
            </w:pPr>
            <w:r>
              <w:t>530</w:t>
            </w:r>
          </w:p>
        </w:tc>
        <w:tc>
          <w:tcPr>
            <w:tcW w:w="1928" w:type="dxa"/>
            <w:vAlign w:val="bottom"/>
          </w:tcPr>
          <w:p w:rsidR="00DC7124" w:rsidRDefault="00DC7124">
            <w:pPr>
              <w:pStyle w:val="ConsPlusNormal"/>
              <w:jc w:val="right"/>
            </w:pPr>
            <w:r>
              <w:t>178,44000</w:t>
            </w:r>
          </w:p>
        </w:tc>
        <w:tc>
          <w:tcPr>
            <w:tcW w:w="1928" w:type="dxa"/>
            <w:vAlign w:val="bottom"/>
          </w:tcPr>
          <w:p w:rsidR="00DC7124" w:rsidRDefault="00DC7124">
            <w:pPr>
              <w:pStyle w:val="ConsPlusNormal"/>
              <w:jc w:val="right"/>
            </w:pPr>
            <w:r>
              <w:t>158,70000</w:t>
            </w:r>
          </w:p>
        </w:tc>
        <w:tc>
          <w:tcPr>
            <w:tcW w:w="1928" w:type="dxa"/>
            <w:vAlign w:val="bottom"/>
          </w:tcPr>
          <w:p w:rsidR="00DC7124" w:rsidRDefault="00DC7124">
            <w:pPr>
              <w:pStyle w:val="ConsPlusNormal"/>
              <w:jc w:val="right"/>
            </w:pPr>
            <w:r>
              <w:t>135,90000</w:t>
            </w:r>
          </w:p>
        </w:tc>
      </w:tr>
      <w:tr w:rsidR="00DC7124">
        <w:tc>
          <w:tcPr>
            <w:tcW w:w="4479" w:type="dxa"/>
            <w:vAlign w:val="bottom"/>
          </w:tcPr>
          <w:p w:rsidR="00DC7124" w:rsidRDefault="00DC7124">
            <w:pPr>
              <w:pStyle w:val="ConsPlusNormal"/>
            </w:pPr>
            <w:r>
              <w:t>Предоставление социальных выплат на улучшение жилищных условий граждан, проживающих на сельских территориях Новгородской области (сверх уровня, предусмотренного соглашением)</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09 0 00 N5761</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31601,30700</w:t>
            </w:r>
          </w:p>
        </w:tc>
        <w:tc>
          <w:tcPr>
            <w:tcW w:w="1928" w:type="dxa"/>
            <w:vAlign w:val="bottom"/>
          </w:tcPr>
          <w:p w:rsidR="00DC7124" w:rsidRDefault="00DC7124">
            <w:pPr>
              <w:pStyle w:val="ConsPlusNormal"/>
              <w:jc w:val="right"/>
            </w:pPr>
            <w:r>
              <w:t>40005,21958</w:t>
            </w:r>
          </w:p>
        </w:tc>
        <w:tc>
          <w:tcPr>
            <w:tcW w:w="1928" w:type="dxa"/>
            <w:vAlign w:val="bottom"/>
          </w:tcPr>
          <w:p w:rsidR="00DC7124" w:rsidRDefault="00DC7124">
            <w:pPr>
              <w:pStyle w:val="ConsPlusNormal"/>
              <w:jc w:val="right"/>
            </w:pPr>
            <w:r>
              <w:t>40281,00000</w:t>
            </w:r>
          </w:p>
        </w:tc>
      </w:tr>
      <w:tr w:rsidR="00DC7124">
        <w:tc>
          <w:tcPr>
            <w:tcW w:w="4479" w:type="dxa"/>
            <w:vAlign w:val="bottom"/>
          </w:tcPr>
          <w:p w:rsidR="00DC7124" w:rsidRDefault="00DC7124">
            <w:pPr>
              <w:pStyle w:val="ConsPlusNormal"/>
            </w:pPr>
            <w:r>
              <w:t>Социальные выплаты гражданам, кроме публичных нормативных социальных выплат</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09 0 00 N5761</w:t>
            </w:r>
          </w:p>
        </w:tc>
        <w:tc>
          <w:tcPr>
            <w:tcW w:w="567" w:type="dxa"/>
            <w:vAlign w:val="bottom"/>
          </w:tcPr>
          <w:p w:rsidR="00DC7124" w:rsidRDefault="00DC7124">
            <w:pPr>
              <w:pStyle w:val="ConsPlusNormal"/>
              <w:jc w:val="center"/>
            </w:pPr>
            <w:r>
              <w:t>320</w:t>
            </w:r>
          </w:p>
        </w:tc>
        <w:tc>
          <w:tcPr>
            <w:tcW w:w="1928" w:type="dxa"/>
            <w:vAlign w:val="bottom"/>
          </w:tcPr>
          <w:p w:rsidR="00DC7124" w:rsidRDefault="00DC7124">
            <w:pPr>
              <w:pStyle w:val="ConsPlusNormal"/>
              <w:jc w:val="right"/>
            </w:pPr>
            <w:r>
              <w:t>31601,30700</w:t>
            </w:r>
          </w:p>
        </w:tc>
        <w:tc>
          <w:tcPr>
            <w:tcW w:w="1928" w:type="dxa"/>
            <w:vAlign w:val="bottom"/>
          </w:tcPr>
          <w:p w:rsidR="00DC7124" w:rsidRDefault="00DC7124">
            <w:pPr>
              <w:pStyle w:val="ConsPlusNormal"/>
              <w:jc w:val="right"/>
            </w:pPr>
            <w:r>
              <w:t>40005,21958</w:t>
            </w:r>
          </w:p>
        </w:tc>
        <w:tc>
          <w:tcPr>
            <w:tcW w:w="1928" w:type="dxa"/>
            <w:vAlign w:val="bottom"/>
          </w:tcPr>
          <w:p w:rsidR="00DC7124" w:rsidRDefault="00DC7124">
            <w:pPr>
              <w:pStyle w:val="ConsPlusNormal"/>
              <w:jc w:val="right"/>
            </w:pPr>
            <w:r>
              <w:t>40281,00000</w:t>
            </w:r>
          </w:p>
        </w:tc>
      </w:tr>
      <w:tr w:rsidR="00DC7124">
        <w:tc>
          <w:tcPr>
            <w:tcW w:w="4479" w:type="dxa"/>
            <w:vAlign w:val="bottom"/>
          </w:tcPr>
          <w:p w:rsidR="00DC7124" w:rsidRDefault="00DC7124">
            <w:pPr>
              <w:pStyle w:val="ConsPlusNormal"/>
            </w:pPr>
            <w:r>
              <w:t>Предоставление социальных выплат на улучшение жилищных условий граждан, проживающих на сельских территориях Новгородской области</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09 0 00 R5761</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5072,47000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Социальные выплаты гражданам, кроме публичных нормативных социальных выплат</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09 0 00 R5761</w:t>
            </w:r>
          </w:p>
        </w:tc>
        <w:tc>
          <w:tcPr>
            <w:tcW w:w="567" w:type="dxa"/>
            <w:vAlign w:val="bottom"/>
          </w:tcPr>
          <w:p w:rsidR="00DC7124" w:rsidRDefault="00DC7124">
            <w:pPr>
              <w:pStyle w:val="ConsPlusNormal"/>
              <w:jc w:val="center"/>
            </w:pPr>
            <w:r>
              <w:t>320</w:t>
            </w:r>
          </w:p>
        </w:tc>
        <w:tc>
          <w:tcPr>
            <w:tcW w:w="1928" w:type="dxa"/>
            <w:vAlign w:val="bottom"/>
          </w:tcPr>
          <w:p w:rsidR="00DC7124" w:rsidRDefault="00DC7124">
            <w:pPr>
              <w:pStyle w:val="ConsPlusNormal"/>
              <w:jc w:val="right"/>
            </w:pPr>
            <w:r>
              <w:t>5072,47000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Государственная программа Новгородской области "Развитие жилищного строительства на территории Новгородской области на 2019 - 2025 годы"</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10 0 00 00000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69891,10463</w:t>
            </w:r>
          </w:p>
        </w:tc>
        <w:tc>
          <w:tcPr>
            <w:tcW w:w="1928" w:type="dxa"/>
            <w:vAlign w:val="bottom"/>
          </w:tcPr>
          <w:p w:rsidR="00DC7124" w:rsidRDefault="00DC7124">
            <w:pPr>
              <w:pStyle w:val="ConsPlusNormal"/>
              <w:jc w:val="right"/>
            </w:pPr>
            <w:r>
              <w:t>68800,93250</w:t>
            </w:r>
          </w:p>
        </w:tc>
        <w:tc>
          <w:tcPr>
            <w:tcW w:w="1928" w:type="dxa"/>
            <w:vAlign w:val="bottom"/>
          </w:tcPr>
          <w:p w:rsidR="00DC7124" w:rsidRDefault="00DC7124">
            <w:pPr>
              <w:pStyle w:val="ConsPlusNormal"/>
              <w:jc w:val="right"/>
            </w:pPr>
            <w:r>
              <w:t>68800,93250</w:t>
            </w:r>
          </w:p>
        </w:tc>
      </w:tr>
      <w:tr w:rsidR="00DC7124">
        <w:tc>
          <w:tcPr>
            <w:tcW w:w="4479" w:type="dxa"/>
            <w:vAlign w:val="bottom"/>
          </w:tcPr>
          <w:p w:rsidR="00DC7124" w:rsidRDefault="00DC7124">
            <w:pPr>
              <w:pStyle w:val="ConsPlusNormal"/>
            </w:pPr>
            <w:r>
              <w:t>Подпрограмма "Ипотечное жилищное кредитование в Новгородской области" государственной программы Новгородской области "Развитие жилищного строительства на территории Новгородской области на 2019 - 2025 годы"</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10 2 00 00000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69755,10463</w:t>
            </w:r>
          </w:p>
        </w:tc>
        <w:tc>
          <w:tcPr>
            <w:tcW w:w="1928" w:type="dxa"/>
            <w:vAlign w:val="bottom"/>
          </w:tcPr>
          <w:p w:rsidR="00DC7124" w:rsidRDefault="00DC7124">
            <w:pPr>
              <w:pStyle w:val="ConsPlusNormal"/>
              <w:jc w:val="right"/>
            </w:pPr>
            <w:r>
              <w:t>68664,93250</w:t>
            </w:r>
          </w:p>
        </w:tc>
        <w:tc>
          <w:tcPr>
            <w:tcW w:w="1928" w:type="dxa"/>
            <w:vAlign w:val="bottom"/>
          </w:tcPr>
          <w:p w:rsidR="00DC7124" w:rsidRDefault="00DC7124">
            <w:pPr>
              <w:pStyle w:val="ConsPlusNormal"/>
              <w:jc w:val="right"/>
            </w:pPr>
            <w:r>
              <w:t>68664,93250</w:t>
            </w:r>
          </w:p>
        </w:tc>
      </w:tr>
      <w:tr w:rsidR="00DC7124">
        <w:tc>
          <w:tcPr>
            <w:tcW w:w="4479" w:type="dxa"/>
            <w:vAlign w:val="bottom"/>
          </w:tcPr>
          <w:p w:rsidR="00DC7124" w:rsidRDefault="00DC7124">
            <w:pPr>
              <w:pStyle w:val="ConsPlusNormal"/>
            </w:pPr>
            <w:r>
              <w:t>Субсидии региональным операторам подпрограммы "Ипотечное жилищное кредитование в Новгородской области" государственной программы Новгородской области "Развитие жилищного строительства на территории Новгородской области на 2019 - 2025 годы" в целях финансового обеспечения затрат на предоставление социальных выплат работникам аккредитованных организаций, осуществляющих деятельность в области информационных технологий на компенсацию (возмещение) части расходов заемщика по уплате процентов за пользование ипотечным жилищным кредитом (займом)</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10 2 00 82100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3109,73250</w:t>
            </w:r>
          </w:p>
        </w:tc>
        <w:tc>
          <w:tcPr>
            <w:tcW w:w="1928" w:type="dxa"/>
            <w:vAlign w:val="bottom"/>
          </w:tcPr>
          <w:p w:rsidR="00DC7124" w:rsidRDefault="00DC7124">
            <w:pPr>
              <w:pStyle w:val="ConsPlusNormal"/>
              <w:jc w:val="right"/>
            </w:pPr>
            <w:r>
              <w:t>3109,73250</w:t>
            </w:r>
          </w:p>
        </w:tc>
        <w:tc>
          <w:tcPr>
            <w:tcW w:w="1928" w:type="dxa"/>
            <w:vAlign w:val="bottom"/>
          </w:tcPr>
          <w:p w:rsidR="00DC7124" w:rsidRDefault="00DC7124">
            <w:pPr>
              <w:pStyle w:val="ConsPlusNormal"/>
              <w:jc w:val="right"/>
            </w:pPr>
            <w:r>
              <w:t>3109,73250</w:t>
            </w:r>
          </w:p>
        </w:tc>
      </w:tr>
      <w:tr w:rsidR="00DC7124">
        <w:tc>
          <w:tcPr>
            <w:tcW w:w="4479"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10 2 00 82100</w:t>
            </w:r>
          </w:p>
        </w:tc>
        <w:tc>
          <w:tcPr>
            <w:tcW w:w="567" w:type="dxa"/>
            <w:vAlign w:val="bottom"/>
          </w:tcPr>
          <w:p w:rsidR="00DC7124" w:rsidRDefault="00DC7124">
            <w:pPr>
              <w:pStyle w:val="ConsPlusNormal"/>
              <w:jc w:val="center"/>
            </w:pPr>
            <w:r>
              <w:t>810</w:t>
            </w:r>
          </w:p>
        </w:tc>
        <w:tc>
          <w:tcPr>
            <w:tcW w:w="1928" w:type="dxa"/>
            <w:vAlign w:val="bottom"/>
          </w:tcPr>
          <w:p w:rsidR="00DC7124" w:rsidRDefault="00DC7124">
            <w:pPr>
              <w:pStyle w:val="ConsPlusNormal"/>
              <w:jc w:val="right"/>
            </w:pPr>
            <w:r>
              <w:t>3109,73250</w:t>
            </w:r>
          </w:p>
        </w:tc>
        <w:tc>
          <w:tcPr>
            <w:tcW w:w="1928" w:type="dxa"/>
            <w:vAlign w:val="bottom"/>
          </w:tcPr>
          <w:p w:rsidR="00DC7124" w:rsidRDefault="00DC7124">
            <w:pPr>
              <w:pStyle w:val="ConsPlusNormal"/>
              <w:jc w:val="right"/>
            </w:pPr>
            <w:r>
              <w:t>3109,73250</w:t>
            </w:r>
          </w:p>
        </w:tc>
        <w:tc>
          <w:tcPr>
            <w:tcW w:w="1928" w:type="dxa"/>
            <w:vAlign w:val="bottom"/>
          </w:tcPr>
          <w:p w:rsidR="00DC7124" w:rsidRDefault="00DC7124">
            <w:pPr>
              <w:pStyle w:val="ConsPlusNormal"/>
              <w:jc w:val="right"/>
            </w:pPr>
            <w:r>
              <w:t>3109,73250</w:t>
            </w:r>
          </w:p>
        </w:tc>
      </w:tr>
      <w:tr w:rsidR="00DC7124">
        <w:tc>
          <w:tcPr>
            <w:tcW w:w="4479" w:type="dxa"/>
            <w:vAlign w:val="bottom"/>
          </w:tcPr>
          <w:p w:rsidR="00DC7124" w:rsidRDefault="00DC7124">
            <w:pPr>
              <w:pStyle w:val="ConsPlusNormal"/>
            </w:pPr>
            <w:r>
              <w:t>Федеральный проект "Жилье"</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10 2 F1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66645,37213</w:t>
            </w:r>
          </w:p>
        </w:tc>
        <w:tc>
          <w:tcPr>
            <w:tcW w:w="1928" w:type="dxa"/>
            <w:vAlign w:val="bottom"/>
          </w:tcPr>
          <w:p w:rsidR="00DC7124" w:rsidRDefault="00DC7124">
            <w:pPr>
              <w:pStyle w:val="ConsPlusNormal"/>
              <w:jc w:val="right"/>
            </w:pPr>
            <w:r>
              <w:t>65555,20000</w:t>
            </w:r>
          </w:p>
        </w:tc>
        <w:tc>
          <w:tcPr>
            <w:tcW w:w="1928" w:type="dxa"/>
            <w:vAlign w:val="bottom"/>
          </w:tcPr>
          <w:p w:rsidR="00DC7124" w:rsidRDefault="00DC7124">
            <w:pPr>
              <w:pStyle w:val="ConsPlusNormal"/>
              <w:jc w:val="right"/>
            </w:pPr>
            <w:r>
              <w:t>65555,20000</w:t>
            </w:r>
          </w:p>
        </w:tc>
      </w:tr>
      <w:tr w:rsidR="00DC7124">
        <w:tc>
          <w:tcPr>
            <w:tcW w:w="4479" w:type="dxa"/>
            <w:vAlign w:val="bottom"/>
          </w:tcPr>
          <w:p w:rsidR="00DC7124" w:rsidRDefault="00DC7124">
            <w:pPr>
              <w:pStyle w:val="ConsPlusNormal"/>
            </w:pPr>
            <w:r>
              <w:t>Субсидии региональным операторам подпрограммы "Ипотечное жилищное кредитование в Новгородской области" государственной программы Новгородской области "Развитие жилищного строительства на территории Новгородской области на 2019 - 2025 годы" в целях финансового обеспечения затрат на предоставление социальных выплат отдельным категориям граждан, включенным в списки получателей социальных выплат в рамках реализации подпрограммы, в соответствии с областным законодательством</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10 2 F1 81910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64395,37213</w:t>
            </w:r>
          </w:p>
        </w:tc>
        <w:tc>
          <w:tcPr>
            <w:tcW w:w="1928" w:type="dxa"/>
            <w:vAlign w:val="bottom"/>
          </w:tcPr>
          <w:p w:rsidR="00DC7124" w:rsidRDefault="00DC7124">
            <w:pPr>
              <w:pStyle w:val="ConsPlusNormal"/>
              <w:jc w:val="right"/>
            </w:pPr>
            <w:r>
              <w:t>63305,20000</w:t>
            </w:r>
          </w:p>
        </w:tc>
        <w:tc>
          <w:tcPr>
            <w:tcW w:w="1928" w:type="dxa"/>
            <w:vAlign w:val="bottom"/>
          </w:tcPr>
          <w:p w:rsidR="00DC7124" w:rsidRDefault="00DC7124">
            <w:pPr>
              <w:pStyle w:val="ConsPlusNormal"/>
              <w:jc w:val="right"/>
            </w:pPr>
            <w:r>
              <w:t>63305,20000</w:t>
            </w:r>
          </w:p>
        </w:tc>
      </w:tr>
      <w:tr w:rsidR="00DC7124">
        <w:tc>
          <w:tcPr>
            <w:tcW w:w="4479"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10 2 F1 81910</w:t>
            </w:r>
          </w:p>
        </w:tc>
        <w:tc>
          <w:tcPr>
            <w:tcW w:w="567" w:type="dxa"/>
            <w:vAlign w:val="bottom"/>
          </w:tcPr>
          <w:p w:rsidR="00DC7124" w:rsidRDefault="00DC7124">
            <w:pPr>
              <w:pStyle w:val="ConsPlusNormal"/>
              <w:jc w:val="center"/>
            </w:pPr>
            <w:r>
              <w:t>810</w:t>
            </w:r>
          </w:p>
        </w:tc>
        <w:tc>
          <w:tcPr>
            <w:tcW w:w="1928" w:type="dxa"/>
            <w:vAlign w:val="bottom"/>
          </w:tcPr>
          <w:p w:rsidR="00DC7124" w:rsidRDefault="00DC7124">
            <w:pPr>
              <w:pStyle w:val="ConsPlusNormal"/>
              <w:jc w:val="right"/>
            </w:pPr>
            <w:r>
              <w:t>64395,37213</w:t>
            </w:r>
          </w:p>
        </w:tc>
        <w:tc>
          <w:tcPr>
            <w:tcW w:w="1928" w:type="dxa"/>
            <w:vAlign w:val="bottom"/>
          </w:tcPr>
          <w:p w:rsidR="00DC7124" w:rsidRDefault="00DC7124">
            <w:pPr>
              <w:pStyle w:val="ConsPlusNormal"/>
              <w:jc w:val="right"/>
            </w:pPr>
            <w:r>
              <w:t>63305,20000</w:t>
            </w:r>
          </w:p>
        </w:tc>
        <w:tc>
          <w:tcPr>
            <w:tcW w:w="1928" w:type="dxa"/>
            <w:vAlign w:val="bottom"/>
          </w:tcPr>
          <w:p w:rsidR="00DC7124" w:rsidRDefault="00DC7124">
            <w:pPr>
              <w:pStyle w:val="ConsPlusNormal"/>
              <w:jc w:val="right"/>
            </w:pPr>
            <w:r>
              <w:t>63305,20000</w:t>
            </w:r>
          </w:p>
        </w:tc>
      </w:tr>
      <w:tr w:rsidR="00DC7124">
        <w:tc>
          <w:tcPr>
            <w:tcW w:w="4479" w:type="dxa"/>
            <w:vAlign w:val="bottom"/>
          </w:tcPr>
          <w:p w:rsidR="00DC7124" w:rsidRDefault="00DC7124">
            <w:pPr>
              <w:pStyle w:val="ConsPlusNormal"/>
            </w:pPr>
            <w:r>
              <w:t>Субсидии региональным операторам подпрограммы "Ипотечное жилищное кредитование в Новгородской области" государственной программы Новгородской области "Развитие жилищного строительства на территории Новгородской области на 2019 - 2025 годы" в целях финансового обеспечения затрат на выкуп закладных и предоставление ипотечных жилищных кредитов (займов) физическим лицам для приобретения жилого помещения</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10 2 F1 81920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2250,00000</w:t>
            </w:r>
          </w:p>
        </w:tc>
        <w:tc>
          <w:tcPr>
            <w:tcW w:w="1928" w:type="dxa"/>
            <w:vAlign w:val="bottom"/>
          </w:tcPr>
          <w:p w:rsidR="00DC7124" w:rsidRDefault="00DC7124">
            <w:pPr>
              <w:pStyle w:val="ConsPlusNormal"/>
              <w:jc w:val="right"/>
            </w:pPr>
            <w:r>
              <w:t>2250,00000</w:t>
            </w:r>
          </w:p>
        </w:tc>
        <w:tc>
          <w:tcPr>
            <w:tcW w:w="1928" w:type="dxa"/>
            <w:vAlign w:val="bottom"/>
          </w:tcPr>
          <w:p w:rsidR="00DC7124" w:rsidRDefault="00DC7124">
            <w:pPr>
              <w:pStyle w:val="ConsPlusNormal"/>
              <w:jc w:val="right"/>
            </w:pPr>
            <w:r>
              <w:t>2250,00000</w:t>
            </w:r>
          </w:p>
        </w:tc>
      </w:tr>
      <w:tr w:rsidR="00DC7124">
        <w:tc>
          <w:tcPr>
            <w:tcW w:w="4479"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10 2 F1 81920</w:t>
            </w:r>
          </w:p>
        </w:tc>
        <w:tc>
          <w:tcPr>
            <w:tcW w:w="567" w:type="dxa"/>
            <w:vAlign w:val="bottom"/>
          </w:tcPr>
          <w:p w:rsidR="00DC7124" w:rsidRDefault="00DC7124">
            <w:pPr>
              <w:pStyle w:val="ConsPlusNormal"/>
              <w:jc w:val="center"/>
            </w:pPr>
            <w:r>
              <w:t>810</w:t>
            </w:r>
          </w:p>
        </w:tc>
        <w:tc>
          <w:tcPr>
            <w:tcW w:w="1928" w:type="dxa"/>
            <w:vAlign w:val="bottom"/>
          </w:tcPr>
          <w:p w:rsidR="00DC7124" w:rsidRDefault="00DC7124">
            <w:pPr>
              <w:pStyle w:val="ConsPlusNormal"/>
              <w:jc w:val="right"/>
            </w:pPr>
            <w:r>
              <w:t>2250,00000</w:t>
            </w:r>
          </w:p>
        </w:tc>
        <w:tc>
          <w:tcPr>
            <w:tcW w:w="1928" w:type="dxa"/>
            <w:vAlign w:val="bottom"/>
          </w:tcPr>
          <w:p w:rsidR="00DC7124" w:rsidRDefault="00DC7124">
            <w:pPr>
              <w:pStyle w:val="ConsPlusNormal"/>
              <w:jc w:val="right"/>
            </w:pPr>
            <w:r>
              <w:t>2250,00000</w:t>
            </w:r>
          </w:p>
        </w:tc>
        <w:tc>
          <w:tcPr>
            <w:tcW w:w="1928" w:type="dxa"/>
            <w:vAlign w:val="bottom"/>
          </w:tcPr>
          <w:p w:rsidR="00DC7124" w:rsidRDefault="00DC7124">
            <w:pPr>
              <w:pStyle w:val="ConsPlusNormal"/>
              <w:jc w:val="right"/>
            </w:pPr>
            <w:r>
              <w:t>2250,00000</w:t>
            </w:r>
          </w:p>
        </w:tc>
      </w:tr>
      <w:tr w:rsidR="00DC7124">
        <w:tc>
          <w:tcPr>
            <w:tcW w:w="4479" w:type="dxa"/>
            <w:vAlign w:val="bottom"/>
          </w:tcPr>
          <w:p w:rsidR="00DC7124" w:rsidRDefault="00DC7124">
            <w:pPr>
              <w:pStyle w:val="ConsPlusNormal"/>
            </w:pPr>
            <w:r>
              <w:t>Подпрограмма "Обеспечение жильем молодых семей" государственной программы Новгородской области "Развитие жилищного строительства на территории Новгородской области на 2019 - 2025 годы"</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10 3 00 00000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136,00000</w:t>
            </w:r>
          </w:p>
        </w:tc>
        <w:tc>
          <w:tcPr>
            <w:tcW w:w="1928" w:type="dxa"/>
            <w:vAlign w:val="bottom"/>
          </w:tcPr>
          <w:p w:rsidR="00DC7124" w:rsidRDefault="00DC7124">
            <w:pPr>
              <w:pStyle w:val="ConsPlusNormal"/>
              <w:jc w:val="right"/>
            </w:pPr>
            <w:r>
              <w:t>136,00000</w:t>
            </w:r>
          </w:p>
        </w:tc>
        <w:tc>
          <w:tcPr>
            <w:tcW w:w="1928" w:type="dxa"/>
            <w:vAlign w:val="bottom"/>
          </w:tcPr>
          <w:p w:rsidR="00DC7124" w:rsidRDefault="00DC7124">
            <w:pPr>
              <w:pStyle w:val="ConsPlusNormal"/>
              <w:jc w:val="right"/>
            </w:pPr>
            <w:r>
              <w:t>136,00000</w:t>
            </w:r>
          </w:p>
        </w:tc>
      </w:tr>
      <w:tr w:rsidR="00DC7124">
        <w:tc>
          <w:tcPr>
            <w:tcW w:w="4479" w:type="dxa"/>
            <w:vAlign w:val="bottom"/>
          </w:tcPr>
          <w:p w:rsidR="00DC7124" w:rsidRDefault="00DC7124">
            <w:pPr>
              <w:pStyle w:val="ConsPlusNormal"/>
            </w:pPr>
            <w:r>
              <w:t>Предоставление дополнительных социальных выплат молодым семьям - участникам подпрограммы в связи с рождением (усыновлением) ребенка</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10 3 00 22140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136,00000</w:t>
            </w:r>
          </w:p>
        </w:tc>
        <w:tc>
          <w:tcPr>
            <w:tcW w:w="1928" w:type="dxa"/>
            <w:vAlign w:val="bottom"/>
          </w:tcPr>
          <w:p w:rsidR="00DC7124" w:rsidRDefault="00DC7124">
            <w:pPr>
              <w:pStyle w:val="ConsPlusNormal"/>
              <w:jc w:val="right"/>
            </w:pPr>
            <w:r>
              <w:t>136,00000</w:t>
            </w:r>
          </w:p>
        </w:tc>
        <w:tc>
          <w:tcPr>
            <w:tcW w:w="1928" w:type="dxa"/>
            <w:vAlign w:val="bottom"/>
          </w:tcPr>
          <w:p w:rsidR="00DC7124" w:rsidRDefault="00DC7124">
            <w:pPr>
              <w:pStyle w:val="ConsPlusNormal"/>
              <w:jc w:val="right"/>
            </w:pPr>
            <w:r>
              <w:t>136,00000</w:t>
            </w:r>
          </w:p>
        </w:tc>
      </w:tr>
      <w:tr w:rsidR="00DC7124">
        <w:tc>
          <w:tcPr>
            <w:tcW w:w="4479" w:type="dxa"/>
            <w:vAlign w:val="bottom"/>
          </w:tcPr>
          <w:p w:rsidR="00DC7124" w:rsidRDefault="00DC7124">
            <w:pPr>
              <w:pStyle w:val="ConsPlusNormal"/>
            </w:pPr>
            <w:r>
              <w:t>Социальные выплаты гражданам, кроме публичных нормативных социальных выплат</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10 3 00 22140</w:t>
            </w:r>
          </w:p>
        </w:tc>
        <w:tc>
          <w:tcPr>
            <w:tcW w:w="567" w:type="dxa"/>
            <w:vAlign w:val="bottom"/>
          </w:tcPr>
          <w:p w:rsidR="00DC7124" w:rsidRDefault="00DC7124">
            <w:pPr>
              <w:pStyle w:val="ConsPlusNormal"/>
              <w:jc w:val="center"/>
            </w:pPr>
            <w:r>
              <w:t>320</w:t>
            </w:r>
          </w:p>
        </w:tc>
        <w:tc>
          <w:tcPr>
            <w:tcW w:w="1928" w:type="dxa"/>
            <w:vAlign w:val="bottom"/>
          </w:tcPr>
          <w:p w:rsidR="00DC7124" w:rsidRDefault="00DC7124">
            <w:pPr>
              <w:pStyle w:val="ConsPlusNormal"/>
              <w:jc w:val="right"/>
            </w:pPr>
            <w:r>
              <w:t>136,00000</w:t>
            </w:r>
          </w:p>
        </w:tc>
        <w:tc>
          <w:tcPr>
            <w:tcW w:w="1928" w:type="dxa"/>
            <w:vAlign w:val="bottom"/>
          </w:tcPr>
          <w:p w:rsidR="00DC7124" w:rsidRDefault="00DC7124">
            <w:pPr>
              <w:pStyle w:val="ConsPlusNormal"/>
              <w:jc w:val="right"/>
            </w:pPr>
            <w:r>
              <w:t>136,00000</w:t>
            </w:r>
          </w:p>
        </w:tc>
        <w:tc>
          <w:tcPr>
            <w:tcW w:w="1928" w:type="dxa"/>
            <w:vAlign w:val="bottom"/>
          </w:tcPr>
          <w:p w:rsidR="00DC7124" w:rsidRDefault="00DC7124">
            <w:pPr>
              <w:pStyle w:val="ConsPlusNormal"/>
              <w:jc w:val="right"/>
            </w:pPr>
            <w:r>
              <w:t>136,00000</w:t>
            </w:r>
          </w:p>
        </w:tc>
      </w:tr>
      <w:tr w:rsidR="00DC7124">
        <w:tc>
          <w:tcPr>
            <w:tcW w:w="4479" w:type="dxa"/>
            <w:vAlign w:val="bottom"/>
          </w:tcPr>
          <w:p w:rsidR="00DC7124" w:rsidRDefault="00DC7124">
            <w:pPr>
              <w:pStyle w:val="ConsPlusNormal"/>
            </w:pPr>
            <w:r>
              <w:t>Государственная программа Новгородской области "Обеспечение эпизоотического благополучия и безопасности продуктов животноводства в ветеринарно-санитарном отношении на территории Новгородской области на 2019 - 2026 годы"</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16 0 00 00000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2548,80000</w:t>
            </w:r>
          </w:p>
        </w:tc>
        <w:tc>
          <w:tcPr>
            <w:tcW w:w="1928" w:type="dxa"/>
            <w:vAlign w:val="bottom"/>
          </w:tcPr>
          <w:p w:rsidR="00DC7124" w:rsidRDefault="00DC7124">
            <w:pPr>
              <w:pStyle w:val="ConsPlusNormal"/>
              <w:jc w:val="right"/>
            </w:pPr>
            <w:r>
              <w:t>2548,80000</w:t>
            </w:r>
          </w:p>
        </w:tc>
        <w:tc>
          <w:tcPr>
            <w:tcW w:w="1928" w:type="dxa"/>
            <w:vAlign w:val="bottom"/>
          </w:tcPr>
          <w:p w:rsidR="00DC7124" w:rsidRDefault="00DC7124">
            <w:pPr>
              <w:pStyle w:val="ConsPlusNormal"/>
              <w:jc w:val="right"/>
            </w:pPr>
            <w:r>
              <w:t>2548,80000</w:t>
            </w:r>
          </w:p>
        </w:tc>
      </w:tr>
      <w:tr w:rsidR="00DC7124">
        <w:tc>
          <w:tcPr>
            <w:tcW w:w="4479" w:type="dxa"/>
            <w:vAlign w:val="bottom"/>
          </w:tcPr>
          <w:p w:rsidR="00DC7124" w:rsidRDefault="00DC7124">
            <w:pPr>
              <w:pStyle w:val="ConsPlusNormal"/>
            </w:pPr>
            <w:r>
              <w:t>Подпрограмма "Обеспечение государственного управления в сфере ветеринарии" государственной программы Новгородской области "Обеспечение эпизоотического благополучия и безопасности продуктов животноводства в ветеринарно-санитарном отношении на территории Новгородской области на 2019 - 2026 годы"</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16 4 00 00000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2548,80000</w:t>
            </w:r>
          </w:p>
        </w:tc>
        <w:tc>
          <w:tcPr>
            <w:tcW w:w="1928" w:type="dxa"/>
            <w:vAlign w:val="bottom"/>
          </w:tcPr>
          <w:p w:rsidR="00DC7124" w:rsidRDefault="00DC7124">
            <w:pPr>
              <w:pStyle w:val="ConsPlusNormal"/>
              <w:jc w:val="right"/>
            </w:pPr>
            <w:r>
              <w:t>2548,80000</w:t>
            </w:r>
          </w:p>
        </w:tc>
        <w:tc>
          <w:tcPr>
            <w:tcW w:w="1928" w:type="dxa"/>
            <w:vAlign w:val="bottom"/>
          </w:tcPr>
          <w:p w:rsidR="00DC7124" w:rsidRDefault="00DC7124">
            <w:pPr>
              <w:pStyle w:val="ConsPlusNormal"/>
              <w:jc w:val="right"/>
            </w:pPr>
            <w:r>
              <w:t>2548,80000</w:t>
            </w:r>
          </w:p>
        </w:tc>
      </w:tr>
      <w:tr w:rsidR="00DC7124">
        <w:tc>
          <w:tcPr>
            <w:tcW w:w="4479" w:type="dxa"/>
            <w:vAlign w:val="bottom"/>
          </w:tcPr>
          <w:p w:rsidR="00DC7124" w:rsidRDefault="00DC7124">
            <w:pPr>
              <w:pStyle w:val="ConsPlusNormal"/>
            </w:pPr>
            <w:r>
              <w:t>Предоставление мер социальной поддержки по оплате жилья и коммунальных услуг отдельным категориям граждан, работающих и проживающих в сельских населенных пунктах и поселках городского типа Новгородской области</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16 4 00 61070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2548,80000</w:t>
            </w:r>
          </w:p>
        </w:tc>
        <w:tc>
          <w:tcPr>
            <w:tcW w:w="1928" w:type="dxa"/>
            <w:vAlign w:val="bottom"/>
          </w:tcPr>
          <w:p w:rsidR="00DC7124" w:rsidRDefault="00DC7124">
            <w:pPr>
              <w:pStyle w:val="ConsPlusNormal"/>
              <w:jc w:val="right"/>
            </w:pPr>
            <w:r>
              <w:t>2548,80000</w:t>
            </w:r>
          </w:p>
        </w:tc>
        <w:tc>
          <w:tcPr>
            <w:tcW w:w="1928" w:type="dxa"/>
            <w:vAlign w:val="bottom"/>
          </w:tcPr>
          <w:p w:rsidR="00DC7124" w:rsidRDefault="00DC7124">
            <w:pPr>
              <w:pStyle w:val="ConsPlusNormal"/>
              <w:jc w:val="right"/>
            </w:pPr>
            <w:r>
              <w:t>2548,80000</w:t>
            </w:r>
          </w:p>
        </w:tc>
      </w:tr>
      <w:tr w:rsidR="00DC7124">
        <w:tc>
          <w:tcPr>
            <w:tcW w:w="4479" w:type="dxa"/>
            <w:vAlign w:val="bottom"/>
          </w:tcPr>
          <w:p w:rsidR="00DC7124" w:rsidRDefault="00DC7124">
            <w:pPr>
              <w:pStyle w:val="ConsPlusNormal"/>
            </w:pPr>
            <w:r>
              <w:t>Публичные нормативные социальные выплаты гражданам</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16 4 00 61070</w:t>
            </w:r>
          </w:p>
        </w:tc>
        <w:tc>
          <w:tcPr>
            <w:tcW w:w="567" w:type="dxa"/>
            <w:vAlign w:val="bottom"/>
          </w:tcPr>
          <w:p w:rsidR="00DC7124" w:rsidRDefault="00DC7124">
            <w:pPr>
              <w:pStyle w:val="ConsPlusNormal"/>
              <w:jc w:val="center"/>
            </w:pPr>
            <w:r>
              <w:t>310</w:t>
            </w:r>
          </w:p>
        </w:tc>
        <w:tc>
          <w:tcPr>
            <w:tcW w:w="1928" w:type="dxa"/>
            <w:vAlign w:val="bottom"/>
          </w:tcPr>
          <w:p w:rsidR="00DC7124" w:rsidRDefault="00DC7124">
            <w:pPr>
              <w:pStyle w:val="ConsPlusNormal"/>
              <w:jc w:val="right"/>
            </w:pPr>
            <w:r>
              <w:t>2548,80000</w:t>
            </w:r>
          </w:p>
        </w:tc>
        <w:tc>
          <w:tcPr>
            <w:tcW w:w="1928" w:type="dxa"/>
            <w:vAlign w:val="bottom"/>
          </w:tcPr>
          <w:p w:rsidR="00DC7124" w:rsidRDefault="00DC7124">
            <w:pPr>
              <w:pStyle w:val="ConsPlusNormal"/>
              <w:jc w:val="right"/>
            </w:pPr>
            <w:r>
              <w:t>2548,80000</w:t>
            </w:r>
          </w:p>
        </w:tc>
        <w:tc>
          <w:tcPr>
            <w:tcW w:w="1928" w:type="dxa"/>
            <w:vAlign w:val="bottom"/>
          </w:tcPr>
          <w:p w:rsidR="00DC7124" w:rsidRDefault="00DC7124">
            <w:pPr>
              <w:pStyle w:val="ConsPlusNormal"/>
              <w:jc w:val="right"/>
            </w:pPr>
            <w:r>
              <w:t>2548,80000</w:t>
            </w:r>
          </w:p>
        </w:tc>
      </w:tr>
      <w:tr w:rsidR="00DC7124">
        <w:tc>
          <w:tcPr>
            <w:tcW w:w="4479" w:type="dxa"/>
            <w:vAlign w:val="bottom"/>
          </w:tcPr>
          <w:p w:rsidR="00DC7124" w:rsidRDefault="00DC7124">
            <w:pPr>
              <w:pStyle w:val="ConsPlusNormal"/>
            </w:pPr>
            <w:r>
              <w:t>Государственная программа Новгородской области "Развитие транспортной системы, связи и навигационной деятельности Новгородской области на 2014 - 2026 годы"</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21 0 00 00000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7317,60000</w:t>
            </w:r>
          </w:p>
        </w:tc>
        <w:tc>
          <w:tcPr>
            <w:tcW w:w="1928" w:type="dxa"/>
            <w:vAlign w:val="bottom"/>
          </w:tcPr>
          <w:p w:rsidR="00DC7124" w:rsidRDefault="00DC7124">
            <w:pPr>
              <w:pStyle w:val="ConsPlusNormal"/>
              <w:jc w:val="right"/>
            </w:pPr>
            <w:r>
              <w:t>7317,60000</w:t>
            </w:r>
          </w:p>
        </w:tc>
        <w:tc>
          <w:tcPr>
            <w:tcW w:w="1928" w:type="dxa"/>
            <w:vAlign w:val="bottom"/>
          </w:tcPr>
          <w:p w:rsidR="00DC7124" w:rsidRDefault="00DC7124">
            <w:pPr>
              <w:pStyle w:val="ConsPlusNormal"/>
              <w:jc w:val="right"/>
            </w:pPr>
            <w:r>
              <w:t>7317,60000</w:t>
            </w:r>
          </w:p>
        </w:tc>
      </w:tr>
      <w:tr w:rsidR="00DC7124">
        <w:tc>
          <w:tcPr>
            <w:tcW w:w="4479" w:type="dxa"/>
            <w:vAlign w:val="bottom"/>
          </w:tcPr>
          <w:p w:rsidR="00DC7124" w:rsidRDefault="00DC7124">
            <w:pPr>
              <w:pStyle w:val="ConsPlusNormal"/>
            </w:pPr>
            <w:r>
              <w:t>Подпрограмма "Развитие пассажирского транспорта общего пользования в Новгородской области" государственной программы Новгородской области "Развитие транспортной системы, связи и навигационной деятельности Новгородской области на 2014 - 2026 годы"</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21 1 00 00000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7317,60000</w:t>
            </w:r>
          </w:p>
        </w:tc>
        <w:tc>
          <w:tcPr>
            <w:tcW w:w="1928" w:type="dxa"/>
            <w:vAlign w:val="bottom"/>
          </w:tcPr>
          <w:p w:rsidR="00DC7124" w:rsidRDefault="00DC7124">
            <w:pPr>
              <w:pStyle w:val="ConsPlusNormal"/>
              <w:jc w:val="right"/>
            </w:pPr>
            <w:r>
              <w:t>7317,60000</w:t>
            </w:r>
          </w:p>
        </w:tc>
        <w:tc>
          <w:tcPr>
            <w:tcW w:w="1928" w:type="dxa"/>
            <w:vAlign w:val="bottom"/>
          </w:tcPr>
          <w:p w:rsidR="00DC7124" w:rsidRDefault="00DC7124">
            <w:pPr>
              <w:pStyle w:val="ConsPlusNormal"/>
              <w:jc w:val="right"/>
            </w:pPr>
            <w:r>
              <w:t>7317,60000</w:t>
            </w:r>
          </w:p>
        </w:tc>
      </w:tr>
      <w:tr w:rsidR="00DC7124">
        <w:tc>
          <w:tcPr>
            <w:tcW w:w="4479" w:type="dxa"/>
            <w:vAlign w:val="bottom"/>
          </w:tcPr>
          <w:p w:rsidR="00DC7124" w:rsidRDefault="00DC7124">
            <w:pPr>
              <w:pStyle w:val="ConsPlusNormal"/>
            </w:pPr>
            <w:r>
              <w:t>Субсидии организациям железнодорожного транспорта на возмещение недополученных доходов, возникающих в результате предоставления реабилитированным лицам и лицам, признанным пострадавшими от политических репрессий, бесплатного проезда на железнодорожном транспорте общего пользования в пригородном сообщении в рамках подпрограммы "Развитие пассажирского транспорта общего пользования в Новгородской области" государственной программы Новгородской области "Развитие транспортной системы, связи и навигационной деятельности Новгородской области на 2014 - 2026 годы"</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21 1 00 81160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463,00000</w:t>
            </w:r>
          </w:p>
        </w:tc>
        <w:tc>
          <w:tcPr>
            <w:tcW w:w="1928" w:type="dxa"/>
            <w:vAlign w:val="bottom"/>
          </w:tcPr>
          <w:p w:rsidR="00DC7124" w:rsidRDefault="00DC7124">
            <w:pPr>
              <w:pStyle w:val="ConsPlusNormal"/>
              <w:jc w:val="right"/>
            </w:pPr>
            <w:r>
              <w:t>463,00000</w:t>
            </w:r>
          </w:p>
        </w:tc>
        <w:tc>
          <w:tcPr>
            <w:tcW w:w="1928" w:type="dxa"/>
            <w:vAlign w:val="bottom"/>
          </w:tcPr>
          <w:p w:rsidR="00DC7124" w:rsidRDefault="00DC7124">
            <w:pPr>
              <w:pStyle w:val="ConsPlusNormal"/>
              <w:jc w:val="right"/>
            </w:pPr>
            <w:r>
              <w:t>463,00000</w:t>
            </w:r>
          </w:p>
        </w:tc>
      </w:tr>
      <w:tr w:rsidR="00DC7124">
        <w:tc>
          <w:tcPr>
            <w:tcW w:w="4479"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21 1 00 81160</w:t>
            </w:r>
          </w:p>
        </w:tc>
        <w:tc>
          <w:tcPr>
            <w:tcW w:w="567" w:type="dxa"/>
            <w:vAlign w:val="bottom"/>
          </w:tcPr>
          <w:p w:rsidR="00DC7124" w:rsidRDefault="00DC7124">
            <w:pPr>
              <w:pStyle w:val="ConsPlusNormal"/>
              <w:jc w:val="center"/>
            </w:pPr>
            <w:r>
              <w:t>810</w:t>
            </w:r>
          </w:p>
        </w:tc>
        <w:tc>
          <w:tcPr>
            <w:tcW w:w="1928" w:type="dxa"/>
            <w:vAlign w:val="bottom"/>
          </w:tcPr>
          <w:p w:rsidR="00DC7124" w:rsidRDefault="00DC7124">
            <w:pPr>
              <w:pStyle w:val="ConsPlusNormal"/>
              <w:jc w:val="right"/>
            </w:pPr>
            <w:r>
              <w:t>463,00000</w:t>
            </w:r>
          </w:p>
        </w:tc>
        <w:tc>
          <w:tcPr>
            <w:tcW w:w="1928" w:type="dxa"/>
            <w:vAlign w:val="bottom"/>
          </w:tcPr>
          <w:p w:rsidR="00DC7124" w:rsidRDefault="00DC7124">
            <w:pPr>
              <w:pStyle w:val="ConsPlusNormal"/>
              <w:jc w:val="right"/>
            </w:pPr>
            <w:r>
              <w:t>463,00000</w:t>
            </w:r>
          </w:p>
        </w:tc>
        <w:tc>
          <w:tcPr>
            <w:tcW w:w="1928" w:type="dxa"/>
            <w:vAlign w:val="bottom"/>
          </w:tcPr>
          <w:p w:rsidR="00DC7124" w:rsidRDefault="00DC7124">
            <w:pPr>
              <w:pStyle w:val="ConsPlusNormal"/>
              <w:jc w:val="right"/>
            </w:pPr>
            <w:r>
              <w:t>463,00000</w:t>
            </w:r>
          </w:p>
        </w:tc>
      </w:tr>
      <w:tr w:rsidR="00DC7124">
        <w:tc>
          <w:tcPr>
            <w:tcW w:w="4479" w:type="dxa"/>
            <w:vAlign w:val="bottom"/>
          </w:tcPr>
          <w:p w:rsidR="00DC7124" w:rsidRDefault="00DC7124">
            <w:pPr>
              <w:pStyle w:val="ConsPlusNormal"/>
            </w:pPr>
            <w:r>
              <w:t>Субсидии организациям железнодорожного транспорта на возмещение недополученных доходов, возникающих в результате предоставления ветеранам труда и гражданам, приравненным к ним, со скидкой в размере 50 процентов стоимости проезда на железнодорожном транспорте общего пользования в пригородном сообщении в рамках подпрограммы "Развитие пассажирского транспорта общего пользования в Новгородской области" государственной программы Новгородской области "Развитие транспортной системы, связи и навигационной деятельности Новгородской области на 2014 - 2026 годы"</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21 1 00 81170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5976,00000</w:t>
            </w:r>
          </w:p>
        </w:tc>
        <w:tc>
          <w:tcPr>
            <w:tcW w:w="1928" w:type="dxa"/>
            <w:vAlign w:val="bottom"/>
          </w:tcPr>
          <w:p w:rsidR="00DC7124" w:rsidRDefault="00DC7124">
            <w:pPr>
              <w:pStyle w:val="ConsPlusNormal"/>
              <w:jc w:val="right"/>
            </w:pPr>
            <w:r>
              <w:t>5976,00000</w:t>
            </w:r>
          </w:p>
        </w:tc>
        <w:tc>
          <w:tcPr>
            <w:tcW w:w="1928" w:type="dxa"/>
            <w:vAlign w:val="bottom"/>
          </w:tcPr>
          <w:p w:rsidR="00DC7124" w:rsidRDefault="00DC7124">
            <w:pPr>
              <w:pStyle w:val="ConsPlusNormal"/>
              <w:jc w:val="right"/>
            </w:pPr>
            <w:r>
              <w:t>5976,00000</w:t>
            </w:r>
          </w:p>
        </w:tc>
      </w:tr>
      <w:tr w:rsidR="00DC7124">
        <w:tc>
          <w:tcPr>
            <w:tcW w:w="4479"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21 1 00 81170</w:t>
            </w:r>
          </w:p>
        </w:tc>
        <w:tc>
          <w:tcPr>
            <w:tcW w:w="567" w:type="dxa"/>
            <w:vAlign w:val="bottom"/>
          </w:tcPr>
          <w:p w:rsidR="00DC7124" w:rsidRDefault="00DC7124">
            <w:pPr>
              <w:pStyle w:val="ConsPlusNormal"/>
              <w:jc w:val="center"/>
            </w:pPr>
            <w:r>
              <w:t>810</w:t>
            </w:r>
          </w:p>
        </w:tc>
        <w:tc>
          <w:tcPr>
            <w:tcW w:w="1928" w:type="dxa"/>
            <w:vAlign w:val="bottom"/>
          </w:tcPr>
          <w:p w:rsidR="00DC7124" w:rsidRDefault="00DC7124">
            <w:pPr>
              <w:pStyle w:val="ConsPlusNormal"/>
              <w:jc w:val="right"/>
            </w:pPr>
            <w:r>
              <w:t>5976,00000</w:t>
            </w:r>
          </w:p>
        </w:tc>
        <w:tc>
          <w:tcPr>
            <w:tcW w:w="1928" w:type="dxa"/>
            <w:vAlign w:val="bottom"/>
          </w:tcPr>
          <w:p w:rsidR="00DC7124" w:rsidRDefault="00DC7124">
            <w:pPr>
              <w:pStyle w:val="ConsPlusNormal"/>
              <w:jc w:val="right"/>
            </w:pPr>
            <w:r>
              <w:t>5976,00000</w:t>
            </w:r>
          </w:p>
        </w:tc>
        <w:tc>
          <w:tcPr>
            <w:tcW w:w="1928" w:type="dxa"/>
            <w:vAlign w:val="bottom"/>
          </w:tcPr>
          <w:p w:rsidR="00DC7124" w:rsidRDefault="00DC7124">
            <w:pPr>
              <w:pStyle w:val="ConsPlusNormal"/>
              <w:jc w:val="right"/>
            </w:pPr>
            <w:r>
              <w:t>5976,00000</w:t>
            </w:r>
          </w:p>
        </w:tc>
      </w:tr>
      <w:tr w:rsidR="00DC7124">
        <w:tc>
          <w:tcPr>
            <w:tcW w:w="4479" w:type="dxa"/>
            <w:vAlign w:val="bottom"/>
          </w:tcPr>
          <w:p w:rsidR="00DC7124" w:rsidRDefault="00DC7124">
            <w:pPr>
              <w:pStyle w:val="ConsPlusNormal"/>
            </w:pPr>
            <w:r>
              <w:t>Субсидии организациям железнодорожного транспорта на возмещение недополученных доходов, возникающих в результате предоставления ветеранам труда Новгородской области со скидкой в размере 50 процентов стоимости проезда на железнодорожном транспорте общего пользования в пригородном сообщении в рамках подпрограммы "Развитие пассажирского транспорта общего пользования в Новгородской области" государственной программы Новгородской области "Развитие транспортной системы, связи и навигационной деятельности Новгородской области на 2014 - 2026 годы"</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21 1 00 81180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876,00000</w:t>
            </w:r>
          </w:p>
        </w:tc>
        <w:tc>
          <w:tcPr>
            <w:tcW w:w="1928" w:type="dxa"/>
            <w:vAlign w:val="bottom"/>
          </w:tcPr>
          <w:p w:rsidR="00DC7124" w:rsidRDefault="00DC7124">
            <w:pPr>
              <w:pStyle w:val="ConsPlusNormal"/>
              <w:jc w:val="right"/>
            </w:pPr>
            <w:r>
              <w:t>876,00000</w:t>
            </w:r>
          </w:p>
        </w:tc>
        <w:tc>
          <w:tcPr>
            <w:tcW w:w="1928" w:type="dxa"/>
            <w:vAlign w:val="bottom"/>
          </w:tcPr>
          <w:p w:rsidR="00DC7124" w:rsidRDefault="00DC7124">
            <w:pPr>
              <w:pStyle w:val="ConsPlusNormal"/>
              <w:jc w:val="right"/>
            </w:pPr>
            <w:r>
              <w:t>876,00000</w:t>
            </w:r>
          </w:p>
        </w:tc>
      </w:tr>
      <w:tr w:rsidR="00DC7124">
        <w:tc>
          <w:tcPr>
            <w:tcW w:w="4479"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21 1 00 81180</w:t>
            </w:r>
          </w:p>
        </w:tc>
        <w:tc>
          <w:tcPr>
            <w:tcW w:w="567" w:type="dxa"/>
            <w:vAlign w:val="bottom"/>
          </w:tcPr>
          <w:p w:rsidR="00DC7124" w:rsidRDefault="00DC7124">
            <w:pPr>
              <w:pStyle w:val="ConsPlusNormal"/>
              <w:jc w:val="center"/>
            </w:pPr>
            <w:r>
              <w:t>810</w:t>
            </w:r>
          </w:p>
        </w:tc>
        <w:tc>
          <w:tcPr>
            <w:tcW w:w="1928" w:type="dxa"/>
            <w:vAlign w:val="bottom"/>
          </w:tcPr>
          <w:p w:rsidR="00DC7124" w:rsidRDefault="00DC7124">
            <w:pPr>
              <w:pStyle w:val="ConsPlusNormal"/>
              <w:jc w:val="right"/>
            </w:pPr>
            <w:r>
              <w:t>876,00000</w:t>
            </w:r>
          </w:p>
        </w:tc>
        <w:tc>
          <w:tcPr>
            <w:tcW w:w="1928" w:type="dxa"/>
            <w:vAlign w:val="bottom"/>
          </w:tcPr>
          <w:p w:rsidR="00DC7124" w:rsidRDefault="00DC7124">
            <w:pPr>
              <w:pStyle w:val="ConsPlusNormal"/>
              <w:jc w:val="right"/>
            </w:pPr>
            <w:r>
              <w:t>876,00000</w:t>
            </w:r>
          </w:p>
        </w:tc>
        <w:tc>
          <w:tcPr>
            <w:tcW w:w="1928" w:type="dxa"/>
            <w:vAlign w:val="bottom"/>
          </w:tcPr>
          <w:p w:rsidR="00DC7124" w:rsidRDefault="00DC7124">
            <w:pPr>
              <w:pStyle w:val="ConsPlusNormal"/>
              <w:jc w:val="right"/>
            </w:pPr>
            <w:r>
              <w:t>876,00000</w:t>
            </w:r>
          </w:p>
        </w:tc>
      </w:tr>
      <w:tr w:rsidR="00DC7124">
        <w:tc>
          <w:tcPr>
            <w:tcW w:w="4479" w:type="dxa"/>
            <w:vAlign w:val="bottom"/>
          </w:tcPr>
          <w:p w:rsidR="00DC7124" w:rsidRDefault="00DC7124">
            <w:pPr>
              <w:pStyle w:val="ConsPlusNormal"/>
            </w:pPr>
            <w:r>
              <w:t>Субсидии организациям железнодорожного транспорта на возмещение недополученных доходов, возникающих в результате предоставления труженикам тыла со скидкой в размере 50 процентов стоимости проезда на железнодорожном транспорте общего пользования в пригородном сообщении в рамках подпрограммы "Развитие пассажирского транспорта общего пользования в Новгородской области" государственной программы Новгородской области "Развитие транспортной системы, связи и навигационной деятельности Новгородской области на 2014 - 2026 годы"</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21 1 00 81190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2,60000</w:t>
            </w:r>
          </w:p>
        </w:tc>
        <w:tc>
          <w:tcPr>
            <w:tcW w:w="1928" w:type="dxa"/>
            <w:vAlign w:val="bottom"/>
          </w:tcPr>
          <w:p w:rsidR="00DC7124" w:rsidRDefault="00DC7124">
            <w:pPr>
              <w:pStyle w:val="ConsPlusNormal"/>
              <w:jc w:val="right"/>
            </w:pPr>
            <w:r>
              <w:t>2,60000</w:t>
            </w:r>
          </w:p>
        </w:tc>
        <w:tc>
          <w:tcPr>
            <w:tcW w:w="1928" w:type="dxa"/>
            <w:vAlign w:val="bottom"/>
          </w:tcPr>
          <w:p w:rsidR="00DC7124" w:rsidRDefault="00DC7124">
            <w:pPr>
              <w:pStyle w:val="ConsPlusNormal"/>
              <w:jc w:val="right"/>
            </w:pPr>
            <w:r>
              <w:t>2,60000</w:t>
            </w:r>
          </w:p>
        </w:tc>
      </w:tr>
      <w:tr w:rsidR="00DC7124">
        <w:tc>
          <w:tcPr>
            <w:tcW w:w="4479"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21 1 00 81190</w:t>
            </w:r>
          </w:p>
        </w:tc>
        <w:tc>
          <w:tcPr>
            <w:tcW w:w="567" w:type="dxa"/>
            <w:vAlign w:val="bottom"/>
          </w:tcPr>
          <w:p w:rsidR="00DC7124" w:rsidRDefault="00DC7124">
            <w:pPr>
              <w:pStyle w:val="ConsPlusNormal"/>
              <w:jc w:val="center"/>
            </w:pPr>
            <w:r>
              <w:t>810</w:t>
            </w:r>
          </w:p>
        </w:tc>
        <w:tc>
          <w:tcPr>
            <w:tcW w:w="1928" w:type="dxa"/>
            <w:vAlign w:val="bottom"/>
          </w:tcPr>
          <w:p w:rsidR="00DC7124" w:rsidRDefault="00DC7124">
            <w:pPr>
              <w:pStyle w:val="ConsPlusNormal"/>
              <w:jc w:val="right"/>
            </w:pPr>
            <w:r>
              <w:t>2,60000</w:t>
            </w:r>
          </w:p>
        </w:tc>
        <w:tc>
          <w:tcPr>
            <w:tcW w:w="1928" w:type="dxa"/>
            <w:vAlign w:val="bottom"/>
          </w:tcPr>
          <w:p w:rsidR="00DC7124" w:rsidRDefault="00DC7124">
            <w:pPr>
              <w:pStyle w:val="ConsPlusNormal"/>
              <w:jc w:val="right"/>
            </w:pPr>
            <w:r>
              <w:t>2,60000</w:t>
            </w:r>
          </w:p>
        </w:tc>
        <w:tc>
          <w:tcPr>
            <w:tcW w:w="1928" w:type="dxa"/>
            <w:vAlign w:val="bottom"/>
          </w:tcPr>
          <w:p w:rsidR="00DC7124" w:rsidRDefault="00DC7124">
            <w:pPr>
              <w:pStyle w:val="ConsPlusNormal"/>
              <w:jc w:val="right"/>
            </w:pPr>
            <w:r>
              <w:t>2,60000</w:t>
            </w:r>
          </w:p>
        </w:tc>
      </w:tr>
      <w:tr w:rsidR="00DC7124">
        <w:tc>
          <w:tcPr>
            <w:tcW w:w="4479" w:type="dxa"/>
            <w:vAlign w:val="bottom"/>
          </w:tcPr>
          <w:p w:rsidR="00DC7124" w:rsidRDefault="00DC7124">
            <w:pPr>
              <w:pStyle w:val="ConsPlusNormal"/>
            </w:pPr>
            <w:r>
              <w:t>Прочие расходы, не отнесенные к государственным программам Новгородской области</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92 0 00 00000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14516,94000</w:t>
            </w:r>
          </w:p>
        </w:tc>
        <w:tc>
          <w:tcPr>
            <w:tcW w:w="1928" w:type="dxa"/>
            <w:vAlign w:val="bottom"/>
          </w:tcPr>
          <w:p w:rsidR="00DC7124" w:rsidRDefault="00DC7124">
            <w:pPr>
              <w:pStyle w:val="ConsPlusNormal"/>
              <w:jc w:val="right"/>
            </w:pPr>
            <w:r>
              <w:t>5091,90000</w:t>
            </w:r>
          </w:p>
        </w:tc>
        <w:tc>
          <w:tcPr>
            <w:tcW w:w="1928" w:type="dxa"/>
            <w:vAlign w:val="bottom"/>
          </w:tcPr>
          <w:p w:rsidR="00DC7124" w:rsidRDefault="00DC7124">
            <w:pPr>
              <w:pStyle w:val="ConsPlusNormal"/>
              <w:jc w:val="right"/>
            </w:pPr>
            <w:r>
              <w:t>5354,10000</w:t>
            </w:r>
          </w:p>
        </w:tc>
      </w:tr>
      <w:tr w:rsidR="00DC7124">
        <w:tc>
          <w:tcPr>
            <w:tcW w:w="4479" w:type="dxa"/>
            <w:vAlign w:val="bottom"/>
          </w:tcPr>
          <w:p w:rsidR="00DC7124" w:rsidRDefault="00DC7124">
            <w:pPr>
              <w:pStyle w:val="ConsPlusNormal"/>
            </w:pPr>
            <w:r>
              <w:t>Предоставление жителям города Херсона и части Херсонской области, вынужденно покинувшим место постоянного проживания и прибывшим в экстренном массовом порядке на территорию Новгородской области на постоянное место жительства, социальных выплат на приобретение жилых помещений на основании выдаваемых государственных жилищных сертификатов, подтверждающих право гражданина на социальную выплату за счет средств финансовой поддержки публично-правовой компании "Фонд развития территорий"</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92 0 00 24260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9760,14000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Социальные выплаты гражданам, кроме публичных нормативных социальных выплат</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92 0 00 24260</w:t>
            </w:r>
          </w:p>
        </w:tc>
        <w:tc>
          <w:tcPr>
            <w:tcW w:w="567" w:type="dxa"/>
            <w:vAlign w:val="bottom"/>
          </w:tcPr>
          <w:p w:rsidR="00DC7124" w:rsidRDefault="00DC7124">
            <w:pPr>
              <w:pStyle w:val="ConsPlusNormal"/>
              <w:jc w:val="center"/>
            </w:pPr>
            <w:r>
              <w:t>320</w:t>
            </w:r>
          </w:p>
        </w:tc>
        <w:tc>
          <w:tcPr>
            <w:tcW w:w="1928" w:type="dxa"/>
            <w:vAlign w:val="bottom"/>
          </w:tcPr>
          <w:p w:rsidR="00DC7124" w:rsidRDefault="00DC7124">
            <w:pPr>
              <w:pStyle w:val="ConsPlusNormal"/>
              <w:jc w:val="right"/>
            </w:pPr>
            <w:r>
              <w:t>9760,14000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 xml:space="preserve">Осуществление полномочий по обеспечению жильем отдельных категорий граждан, установленных Федеральным </w:t>
            </w:r>
            <w:hyperlink r:id="rId113" w:history="1">
              <w:r>
                <w:rPr>
                  <w:color w:val="0000FF"/>
                </w:rPr>
                <w:t>законом</w:t>
              </w:r>
            </w:hyperlink>
            <w:r>
              <w:t xml:space="preserve"> от 12 января 1995 года N 5-ФЗ "О ветеранах", в соответствии с </w:t>
            </w:r>
            <w:hyperlink r:id="rId114"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92 0 00 51340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2175,60000</w:t>
            </w:r>
          </w:p>
        </w:tc>
        <w:tc>
          <w:tcPr>
            <w:tcW w:w="1928" w:type="dxa"/>
            <w:vAlign w:val="bottom"/>
          </w:tcPr>
          <w:p w:rsidR="00DC7124" w:rsidRDefault="00DC7124">
            <w:pPr>
              <w:pStyle w:val="ConsPlusNormal"/>
              <w:jc w:val="right"/>
            </w:pPr>
            <w:r>
              <w:t>2264,80000</w:t>
            </w:r>
          </w:p>
        </w:tc>
        <w:tc>
          <w:tcPr>
            <w:tcW w:w="1928" w:type="dxa"/>
            <w:vAlign w:val="bottom"/>
          </w:tcPr>
          <w:p w:rsidR="00DC7124" w:rsidRDefault="00DC7124">
            <w:pPr>
              <w:pStyle w:val="ConsPlusNormal"/>
              <w:jc w:val="right"/>
            </w:pPr>
            <w:r>
              <w:t>2357,70000</w:t>
            </w:r>
          </w:p>
        </w:tc>
      </w:tr>
      <w:tr w:rsidR="00DC7124">
        <w:tc>
          <w:tcPr>
            <w:tcW w:w="4479" w:type="dxa"/>
            <w:vAlign w:val="bottom"/>
          </w:tcPr>
          <w:p w:rsidR="00DC7124" w:rsidRDefault="00DC7124">
            <w:pPr>
              <w:pStyle w:val="ConsPlusNormal"/>
            </w:pPr>
            <w:r>
              <w:t>Социальные выплаты гражданам, кроме публичных нормативных социальных выплат</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92 0 00 51340</w:t>
            </w:r>
          </w:p>
        </w:tc>
        <w:tc>
          <w:tcPr>
            <w:tcW w:w="567" w:type="dxa"/>
            <w:vAlign w:val="bottom"/>
          </w:tcPr>
          <w:p w:rsidR="00DC7124" w:rsidRDefault="00DC7124">
            <w:pPr>
              <w:pStyle w:val="ConsPlusNormal"/>
              <w:jc w:val="center"/>
            </w:pPr>
            <w:r>
              <w:t>320</w:t>
            </w:r>
          </w:p>
        </w:tc>
        <w:tc>
          <w:tcPr>
            <w:tcW w:w="1928" w:type="dxa"/>
            <w:vAlign w:val="bottom"/>
          </w:tcPr>
          <w:p w:rsidR="00DC7124" w:rsidRDefault="00DC7124">
            <w:pPr>
              <w:pStyle w:val="ConsPlusNormal"/>
              <w:jc w:val="right"/>
            </w:pPr>
            <w:r>
              <w:t>2175,60000</w:t>
            </w:r>
          </w:p>
        </w:tc>
        <w:tc>
          <w:tcPr>
            <w:tcW w:w="1928" w:type="dxa"/>
            <w:vAlign w:val="bottom"/>
          </w:tcPr>
          <w:p w:rsidR="00DC7124" w:rsidRDefault="00DC7124">
            <w:pPr>
              <w:pStyle w:val="ConsPlusNormal"/>
              <w:jc w:val="right"/>
            </w:pPr>
            <w:r>
              <w:t>2264,80000</w:t>
            </w:r>
          </w:p>
        </w:tc>
        <w:tc>
          <w:tcPr>
            <w:tcW w:w="1928" w:type="dxa"/>
            <w:vAlign w:val="bottom"/>
          </w:tcPr>
          <w:p w:rsidR="00DC7124" w:rsidRDefault="00DC7124">
            <w:pPr>
              <w:pStyle w:val="ConsPlusNormal"/>
              <w:jc w:val="right"/>
            </w:pPr>
            <w:r>
              <w:t>2357,70000</w:t>
            </w:r>
          </w:p>
        </w:tc>
      </w:tr>
      <w:tr w:rsidR="00DC7124">
        <w:tc>
          <w:tcPr>
            <w:tcW w:w="4479" w:type="dxa"/>
            <w:vAlign w:val="bottom"/>
          </w:tcPr>
          <w:p w:rsidR="00DC7124" w:rsidRDefault="00DC7124">
            <w:pPr>
              <w:pStyle w:val="ConsPlusNormal"/>
            </w:pPr>
            <w:r>
              <w:t xml:space="preserve">Осуществление полномочий по обеспечению жильем отдельных категорий граждан, установленных Федеральным </w:t>
            </w:r>
            <w:hyperlink r:id="rId115" w:history="1">
              <w:r>
                <w:rPr>
                  <w:color w:val="0000FF"/>
                </w:rPr>
                <w:t>законом</w:t>
              </w:r>
            </w:hyperlink>
            <w:r>
              <w:t xml:space="preserve"> от 12 января 1995 года N 5-ФЗ "О ветеранах"</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92 0 00 51350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1219,00000</w:t>
            </w:r>
          </w:p>
        </w:tc>
        <w:tc>
          <w:tcPr>
            <w:tcW w:w="1928" w:type="dxa"/>
            <w:vAlign w:val="bottom"/>
          </w:tcPr>
          <w:p w:rsidR="00DC7124" w:rsidRDefault="00DC7124">
            <w:pPr>
              <w:pStyle w:val="ConsPlusNormal"/>
              <w:jc w:val="right"/>
            </w:pPr>
            <w:r>
              <w:t>1274,60000</w:t>
            </w:r>
          </w:p>
        </w:tc>
        <w:tc>
          <w:tcPr>
            <w:tcW w:w="1928" w:type="dxa"/>
            <w:vAlign w:val="bottom"/>
          </w:tcPr>
          <w:p w:rsidR="00DC7124" w:rsidRDefault="00DC7124">
            <w:pPr>
              <w:pStyle w:val="ConsPlusNormal"/>
              <w:jc w:val="right"/>
            </w:pPr>
            <w:r>
              <w:t>1368,90000</w:t>
            </w:r>
          </w:p>
        </w:tc>
      </w:tr>
      <w:tr w:rsidR="00DC7124">
        <w:tc>
          <w:tcPr>
            <w:tcW w:w="4479" w:type="dxa"/>
            <w:vAlign w:val="bottom"/>
          </w:tcPr>
          <w:p w:rsidR="00DC7124" w:rsidRDefault="00DC7124">
            <w:pPr>
              <w:pStyle w:val="ConsPlusNormal"/>
            </w:pPr>
            <w:r>
              <w:t>Социальные выплаты гражданам, кроме публичных нормативных социальных выплат</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92 0 00 51350</w:t>
            </w:r>
          </w:p>
        </w:tc>
        <w:tc>
          <w:tcPr>
            <w:tcW w:w="567" w:type="dxa"/>
            <w:vAlign w:val="bottom"/>
          </w:tcPr>
          <w:p w:rsidR="00DC7124" w:rsidRDefault="00DC7124">
            <w:pPr>
              <w:pStyle w:val="ConsPlusNormal"/>
              <w:jc w:val="center"/>
            </w:pPr>
            <w:r>
              <w:t>320</w:t>
            </w:r>
          </w:p>
        </w:tc>
        <w:tc>
          <w:tcPr>
            <w:tcW w:w="1928" w:type="dxa"/>
            <w:vAlign w:val="bottom"/>
          </w:tcPr>
          <w:p w:rsidR="00DC7124" w:rsidRDefault="00DC7124">
            <w:pPr>
              <w:pStyle w:val="ConsPlusNormal"/>
              <w:jc w:val="right"/>
            </w:pPr>
            <w:r>
              <w:t>1219,00000</w:t>
            </w:r>
          </w:p>
        </w:tc>
        <w:tc>
          <w:tcPr>
            <w:tcW w:w="1928" w:type="dxa"/>
            <w:vAlign w:val="bottom"/>
          </w:tcPr>
          <w:p w:rsidR="00DC7124" w:rsidRDefault="00DC7124">
            <w:pPr>
              <w:pStyle w:val="ConsPlusNormal"/>
              <w:jc w:val="right"/>
            </w:pPr>
            <w:r>
              <w:t>1274,60000</w:t>
            </w:r>
          </w:p>
        </w:tc>
        <w:tc>
          <w:tcPr>
            <w:tcW w:w="1928" w:type="dxa"/>
            <w:vAlign w:val="bottom"/>
          </w:tcPr>
          <w:p w:rsidR="00DC7124" w:rsidRDefault="00DC7124">
            <w:pPr>
              <w:pStyle w:val="ConsPlusNormal"/>
              <w:jc w:val="right"/>
            </w:pPr>
            <w:r>
              <w:t>1368,90000</w:t>
            </w:r>
          </w:p>
        </w:tc>
      </w:tr>
      <w:tr w:rsidR="00DC7124">
        <w:tc>
          <w:tcPr>
            <w:tcW w:w="4479" w:type="dxa"/>
            <w:vAlign w:val="bottom"/>
          </w:tcPr>
          <w:p w:rsidR="00DC7124" w:rsidRDefault="00DC7124">
            <w:pPr>
              <w:pStyle w:val="ConsPlusNormal"/>
            </w:pPr>
            <w:r>
              <w:t xml:space="preserve">Осуществление полномочий по обеспечению жильем отдельных категорий граждан, установленных Федеральным </w:t>
            </w:r>
            <w:hyperlink r:id="rId116" w:history="1">
              <w:r>
                <w:rPr>
                  <w:color w:val="0000FF"/>
                </w:rPr>
                <w:t>законом</w:t>
              </w:r>
            </w:hyperlink>
            <w:r>
              <w:t xml:space="preserve"> от 24 ноября 1995 года N 181-ФЗ "О социальной защите инвалидов в Российской Федерации"</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92 0 00 51760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1362,20000</w:t>
            </w:r>
          </w:p>
        </w:tc>
        <w:tc>
          <w:tcPr>
            <w:tcW w:w="1928" w:type="dxa"/>
            <w:vAlign w:val="bottom"/>
          </w:tcPr>
          <w:p w:rsidR="00DC7124" w:rsidRDefault="00DC7124">
            <w:pPr>
              <w:pStyle w:val="ConsPlusNormal"/>
              <w:jc w:val="right"/>
            </w:pPr>
            <w:r>
              <w:t>1552,50000</w:t>
            </w:r>
          </w:p>
        </w:tc>
        <w:tc>
          <w:tcPr>
            <w:tcW w:w="1928" w:type="dxa"/>
            <w:vAlign w:val="bottom"/>
          </w:tcPr>
          <w:p w:rsidR="00DC7124" w:rsidRDefault="00DC7124">
            <w:pPr>
              <w:pStyle w:val="ConsPlusNormal"/>
              <w:jc w:val="right"/>
            </w:pPr>
            <w:r>
              <w:t>1627,50000</w:t>
            </w:r>
          </w:p>
        </w:tc>
      </w:tr>
      <w:tr w:rsidR="00DC7124">
        <w:tc>
          <w:tcPr>
            <w:tcW w:w="4479" w:type="dxa"/>
            <w:vAlign w:val="bottom"/>
          </w:tcPr>
          <w:p w:rsidR="00DC7124" w:rsidRDefault="00DC7124">
            <w:pPr>
              <w:pStyle w:val="ConsPlusNormal"/>
            </w:pPr>
            <w:r>
              <w:t>Социальные выплаты гражданам, кроме публичных нормативных социальных выплат</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92 0 00 51760</w:t>
            </w:r>
          </w:p>
        </w:tc>
        <w:tc>
          <w:tcPr>
            <w:tcW w:w="567" w:type="dxa"/>
            <w:vAlign w:val="bottom"/>
          </w:tcPr>
          <w:p w:rsidR="00DC7124" w:rsidRDefault="00DC7124">
            <w:pPr>
              <w:pStyle w:val="ConsPlusNormal"/>
              <w:jc w:val="center"/>
            </w:pPr>
            <w:r>
              <w:t>320</w:t>
            </w:r>
          </w:p>
        </w:tc>
        <w:tc>
          <w:tcPr>
            <w:tcW w:w="1928" w:type="dxa"/>
            <w:vAlign w:val="bottom"/>
          </w:tcPr>
          <w:p w:rsidR="00DC7124" w:rsidRDefault="00DC7124">
            <w:pPr>
              <w:pStyle w:val="ConsPlusNormal"/>
              <w:jc w:val="right"/>
            </w:pPr>
            <w:r>
              <w:t>1362,20000</w:t>
            </w:r>
          </w:p>
        </w:tc>
        <w:tc>
          <w:tcPr>
            <w:tcW w:w="1928" w:type="dxa"/>
            <w:vAlign w:val="bottom"/>
          </w:tcPr>
          <w:p w:rsidR="00DC7124" w:rsidRDefault="00DC7124">
            <w:pPr>
              <w:pStyle w:val="ConsPlusNormal"/>
              <w:jc w:val="right"/>
            </w:pPr>
            <w:r>
              <w:t>1552,50000</w:t>
            </w:r>
          </w:p>
        </w:tc>
        <w:tc>
          <w:tcPr>
            <w:tcW w:w="1928" w:type="dxa"/>
            <w:vAlign w:val="bottom"/>
          </w:tcPr>
          <w:p w:rsidR="00DC7124" w:rsidRDefault="00DC7124">
            <w:pPr>
              <w:pStyle w:val="ConsPlusNormal"/>
              <w:jc w:val="right"/>
            </w:pPr>
            <w:r>
              <w:t>1627,50000</w:t>
            </w:r>
          </w:p>
        </w:tc>
      </w:tr>
      <w:tr w:rsidR="00DC7124">
        <w:tc>
          <w:tcPr>
            <w:tcW w:w="4479" w:type="dxa"/>
            <w:vAlign w:val="bottom"/>
          </w:tcPr>
          <w:p w:rsidR="00DC7124" w:rsidRDefault="00DC7124">
            <w:pPr>
              <w:pStyle w:val="ConsPlusNormal"/>
            </w:pPr>
            <w:r>
              <w:t>Охрана семьи и детства</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1814"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3337280,12100</w:t>
            </w:r>
          </w:p>
        </w:tc>
        <w:tc>
          <w:tcPr>
            <w:tcW w:w="1928" w:type="dxa"/>
            <w:vAlign w:val="bottom"/>
          </w:tcPr>
          <w:p w:rsidR="00DC7124" w:rsidRDefault="00DC7124">
            <w:pPr>
              <w:pStyle w:val="ConsPlusNormal"/>
              <w:jc w:val="right"/>
            </w:pPr>
            <w:r>
              <w:t>2458121,10000</w:t>
            </w:r>
          </w:p>
        </w:tc>
        <w:tc>
          <w:tcPr>
            <w:tcW w:w="1928" w:type="dxa"/>
            <w:vAlign w:val="bottom"/>
          </w:tcPr>
          <w:p w:rsidR="00DC7124" w:rsidRDefault="00DC7124">
            <w:pPr>
              <w:pStyle w:val="ConsPlusNormal"/>
              <w:jc w:val="right"/>
            </w:pPr>
            <w:r>
              <w:t>2032359,10000</w:t>
            </w:r>
          </w:p>
        </w:tc>
      </w:tr>
      <w:tr w:rsidR="00DC7124">
        <w:tc>
          <w:tcPr>
            <w:tcW w:w="4479" w:type="dxa"/>
            <w:vAlign w:val="bottom"/>
          </w:tcPr>
          <w:p w:rsidR="00DC7124" w:rsidRDefault="00DC7124">
            <w:pPr>
              <w:pStyle w:val="ConsPlusNormal"/>
            </w:pPr>
            <w:r>
              <w:t>Государственная программа Новгородской области "Развитие здравоохранения Новгородской области до 2029 года"</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1814" w:type="dxa"/>
            <w:vAlign w:val="bottom"/>
          </w:tcPr>
          <w:p w:rsidR="00DC7124" w:rsidRDefault="00DC7124">
            <w:pPr>
              <w:pStyle w:val="ConsPlusNormal"/>
              <w:jc w:val="center"/>
            </w:pPr>
            <w:r>
              <w:t>01 0 00 00000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27998,70000</w:t>
            </w:r>
          </w:p>
        </w:tc>
        <w:tc>
          <w:tcPr>
            <w:tcW w:w="1928" w:type="dxa"/>
            <w:vAlign w:val="bottom"/>
          </w:tcPr>
          <w:p w:rsidR="00DC7124" w:rsidRDefault="00DC7124">
            <w:pPr>
              <w:pStyle w:val="ConsPlusNormal"/>
              <w:jc w:val="right"/>
            </w:pPr>
            <w:r>
              <w:t>27998,70000</w:t>
            </w:r>
          </w:p>
        </w:tc>
        <w:tc>
          <w:tcPr>
            <w:tcW w:w="1928" w:type="dxa"/>
            <w:vAlign w:val="bottom"/>
          </w:tcPr>
          <w:p w:rsidR="00DC7124" w:rsidRDefault="00DC7124">
            <w:pPr>
              <w:pStyle w:val="ConsPlusNormal"/>
              <w:jc w:val="right"/>
            </w:pPr>
            <w:r>
              <w:t>27998,70000</w:t>
            </w:r>
          </w:p>
        </w:tc>
      </w:tr>
      <w:tr w:rsidR="00DC7124">
        <w:tc>
          <w:tcPr>
            <w:tcW w:w="4479" w:type="dxa"/>
            <w:vAlign w:val="bottom"/>
          </w:tcPr>
          <w:p w:rsidR="00DC7124" w:rsidRDefault="00DC7124">
            <w:pPr>
              <w:pStyle w:val="ConsPlusNormal"/>
            </w:pPr>
            <w:r>
              <w:t>Подпрограмма "Охрана здоровья матери и ребенка" государственной программы Новгородской области "Развитие здравоохранения Новгородской области до 2029 года"</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1814" w:type="dxa"/>
            <w:vAlign w:val="bottom"/>
          </w:tcPr>
          <w:p w:rsidR="00DC7124" w:rsidRDefault="00DC7124">
            <w:pPr>
              <w:pStyle w:val="ConsPlusNormal"/>
              <w:jc w:val="center"/>
            </w:pPr>
            <w:r>
              <w:t>01 3 00 00000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27998,70000</w:t>
            </w:r>
          </w:p>
        </w:tc>
        <w:tc>
          <w:tcPr>
            <w:tcW w:w="1928" w:type="dxa"/>
            <w:vAlign w:val="bottom"/>
          </w:tcPr>
          <w:p w:rsidR="00DC7124" w:rsidRDefault="00DC7124">
            <w:pPr>
              <w:pStyle w:val="ConsPlusNormal"/>
              <w:jc w:val="right"/>
            </w:pPr>
            <w:r>
              <w:t>27998,70000</w:t>
            </w:r>
          </w:p>
        </w:tc>
        <w:tc>
          <w:tcPr>
            <w:tcW w:w="1928" w:type="dxa"/>
            <w:vAlign w:val="bottom"/>
          </w:tcPr>
          <w:p w:rsidR="00DC7124" w:rsidRDefault="00DC7124">
            <w:pPr>
              <w:pStyle w:val="ConsPlusNormal"/>
              <w:jc w:val="right"/>
            </w:pPr>
            <w:r>
              <w:t>27998,70000</w:t>
            </w:r>
          </w:p>
        </w:tc>
      </w:tr>
      <w:tr w:rsidR="00DC7124">
        <w:tc>
          <w:tcPr>
            <w:tcW w:w="4479" w:type="dxa"/>
            <w:vAlign w:val="bottom"/>
          </w:tcPr>
          <w:p w:rsidR="00DC7124" w:rsidRDefault="00DC7124">
            <w:pPr>
              <w:pStyle w:val="ConsPlusNormal"/>
            </w:pPr>
            <w:r>
              <w:t>Обеспечение молочными смесями и молочными продуктами детей, специальными продуктами питания беременных женщин и кормящих матерей</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1814" w:type="dxa"/>
            <w:vAlign w:val="bottom"/>
          </w:tcPr>
          <w:p w:rsidR="00DC7124" w:rsidRDefault="00DC7124">
            <w:pPr>
              <w:pStyle w:val="ConsPlusNormal"/>
              <w:jc w:val="center"/>
            </w:pPr>
            <w:r>
              <w:t>01 3 00 22070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25000,00000</w:t>
            </w:r>
          </w:p>
        </w:tc>
        <w:tc>
          <w:tcPr>
            <w:tcW w:w="1928" w:type="dxa"/>
            <w:vAlign w:val="bottom"/>
          </w:tcPr>
          <w:p w:rsidR="00DC7124" w:rsidRDefault="00DC7124">
            <w:pPr>
              <w:pStyle w:val="ConsPlusNormal"/>
              <w:jc w:val="right"/>
            </w:pPr>
            <w:r>
              <w:t>25000,00000</w:t>
            </w:r>
          </w:p>
        </w:tc>
        <w:tc>
          <w:tcPr>
            <w:tcW w:w="1928" w:type="dxa"/>
            <w:vAlign w:val="bottom"/>
          </w:tcPr>
          <w:p w:rsidR="00DC7124" w:rsidRDefault="00DC7124">
            <w:pPr>
              <w:pStyle w:val="ConsPlusNormal"/>
              <w:jc w:val="right"/>
            </w:pPr>
            <w:r>
              <w:t>25000,00000</w:t>
            </w:r>
          </w:p>
        </w:tc>
      </w:tr>
      <w:tr w:rsidR="00DC7124">
        <w:tc>
          <w:tcPr>
            <w:tcW w:w="4479" w:type="dxa"/>
            <w:vAlign w:val="bottom"/>
          </w:tcPr>
          <w:p w:rsidR="00DC7124" w:rsidRDefault="00DC7124">
            <w:pPr>
              <w:pStyle w:val="ConsPlusNormal"/>
            </w:pPr>
            <w:r>
              <w:t>Социальные выплаты гражданам, кроме публичных нормативных социальных выплат</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1814" w:type="dxa"/>
            <w:vAlign w:val="bottom"/>
          </w:tcPr>
          <w:p w:rsidR="00DC7124" w:rsidRDefault="00DC7124">
            <w:pPr>
              <w:pStyle w:val="ConsPlusNormal"/>
              <w:jc w:val="center"/>
            </w:pPr>
            <w:r>
              <w:t>01 3 00 22070</w:t>
            </w:r>
          </w:p>
        </w:tc>
        <w:tc>
          <w:tcPr>
            <w:tcW w:w="567" w:type="dxa"/>
            <w:vAlign w:val="bottom"/>
          </w:tcPr>
          <w:p w:rsidR="00DC7124" w:rsidRDefault="00DC7124">
            <w:pPr>
              <w:pStyle w:val="ConsPlusNormal"/>
              <w:jc w:val="center"/>
            </w:pPr>
            <w:r>
              <w:t>320</w:t>
            </w:r>
          </w:p>
        </w:tc>
        <w:tc>
          <w:tcPr>
            <w:tcW w:w="1928" w:type="dxa"/>
            <w:vAlign w:val="bottom"/>
          </w:tcPr>
          <w:p w:rsidR="00DC7124" w:rsidRDefault="00DC7124">
            <w:pPr>
              <w:pStyle w:val="ConsPlusNormal"/>
              <w:jc w:val="right"/>
            </w:pPr>
            <w:r>
              <w:t>25000,00000</w:t>
            </w:r>
          </w:p>
        </w:tc>
        <w:tc>
          <w:tcPr>
            <w:tcW w:w="1928" w:type="dxa"/>
            <w:vAlign w:val="bottom"/>
          </w:tcPr>
          <w:p w:rsidR="00DC7124" w:rsidRDefault="00DC7124">
            <w:pPr>
              <w:pStyle w:val="ConsPlusNormal"/>
              <w:jc w:val="right"/>
            </w:pPr>
            <w:r>
              <w:t>25000,00000</w:t>
            </w:r>
          </w:p>
        </w:tc>
        <w:tc>
          <w:tcPr>
            <w:tcW w:w="1928" w:type="dxa"/>
            <w:vAlign w:val="bottom"/>
          </w:tcPr>
          <w:p w:rsidR="00DC7124" w:rsidRDefault="00DC7124">
            <w:pPr>
              <w:pStyle w:val="ConsPlusNormal"/>
              <w:jc w:val="right"/>
            </w:pPr>
            <w:r>
              <w:t>25000,00000</w:t>
            </w:r>
          </w:p>
        </w:tc>
      </w:tr>
      <w:tr w:rsidR="00DC7124">
        <w:tc>
          <w:tcPr>
            <w:tcW w:w="4479" w:type="dxa"/>
            <w:vAlign w:val="bottom"/>
          </w:tcPr>
          <w:p w:rsidR="00DC7124" w:rsidRDefault="00DC7124">
            <w:pPr>
              <w:pStyle w:val="ConsPlusNormal"/>
            </w:pPr>
            <w:r>
              <w:t>Предоставление мер социальной поддержки многодетным семьям по бесплатному обеспечению лекарственными препаратами детей в возрасте до 6 лет</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1814" w:type="dxa"/>
            <w:vAlign w:val="bottom"/>
          </w:tcPr>
          <w:p w:rsidR="00DC7124" w:rsidRDefault="00DC7124">
            <w:pPr>
              <w:pStyle w:val="ConsPlusNormal"/>
              <w:jc w:val="center"/>
            </w:pPr>
            <w:r>
              <w:t>01 3 00 22110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2998,70000</w:t>
            </w:r>
          </w:p>
        </w:tc>
        <w:tc>
          <w:tcPr>
            <w:tcW w:w="1928" w:type="dxa"/>
            <w:vAlign w:val="bottom"/>
          </w:tcPr>
          <w:p w:rsidR="00DC7124" w:rsidRDefault="00DC7124">
            <w:pPr>
              <w:pStyle w:val="ConsPlusNormal"/>
              <w:jc w:val="right"/>
            </w:pPr>
            <w:r>
              <w:t>2998,70000</w:t>
            </w:r>
          </w:p>
        </w:tc>
        <w:tc>
          <w:tcPr>
            <w:tcW w:w="1928" w:type="dxa"/>
            <w:vAlign w:val="bottom"/>
          </w:tcPr>
          <w:p w:rsidR="00DC7124" w:rsidRDefault="00DC7124">
            <w:pPr>
              <w:pStyle w:val="ConsPlusNormal"/>
              <w:jc w:val="right"/>
            </w:pPr>
            <w:r>
              <w:t>2998,70000</w:t>
            </w:r>
          </w:p>
        </w:tc>
      </w:tr>
      <w:tr w:rsidR="00DC7124">
        <w:tc>
          <w:tcPr>
            <w:tcW w:w="4479" w:type="dxa"/>
            <w:vAlign w:val="bottom"/>
          </w:tcPr>
          <w:p w:rsidR="00DC7124" w:rsidRDefault="00DC7124">
            <w:pPr>
              <w:pStyle w:val="ConsPlusNormal"/>
            </w:pPr>
            <w:r>
              <w:t>Социальные выплаты гражданам, кроме публичных нормативных социальных выплат</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1814" w:type="dxa"/>
            <w:vAlign w:val="bottom"/>
          </w:tcPr>
          <w:p w:rsidR="00DC7124" w:rsidRDefault="00DC7124">
            <w:pPr>
              <w:pStyle w:val="ConsPlusNormal"/>
              <w:jc w:val="center"/>
            </w:pPr>
            <w:r>
              <w:t>01 3 00 22110</w:t>
            </w:r>
          </w:p>
        </w:tc>
        <w:tc>
          <w:tcPr>
            <w:tcW w:w="567" w:type="dxa"/>
            <w:vAlign w:val="bottom"/>
          </w:tcPr>
          <w:p w:rsidR="00DC7124" w:rsidRDefault="00DC7124">
            <w:pPr>
              <w:pStyle w:val="ConsPlusNormal"/>
              <w:jc w:val="center"/>
            </w:pPr>
            <w:r>
              <w:t>320</w:t>
            </w:r>
          </w:p>
        </w:tc>
        <w:tc>
          <w:tcPr>
            <w:tcW w:w="1928" w:type="dxa"/>
            <w:vAlign w:val="bottom"/>
          </w:tcPr>
          <w:p w:rsidR="00DC7124" w:rsidRDefault="00DC7124">
            <w:pPr>
              <w:pStyle w:val="ConsPlusNormal"/>
              <w:jc w:val="right"/>
            </w:pPr>
            <w:r>
              <w:t>2998,70000</w:t>
            </w:r>
          </w:p>
        </w:tc>
        <w:tc>
          <w:tcPr>
            <w:tcW w:w="1928" w:type="dxa"/>
            <w:vAlign w:val="bottom"/>
          </w:tcPr>
          <w:p w:rsidR="00DC7124" w:rsidRDefault="00DC7124">
            <w:pPr>
              <w:pStyle w:val="ConsPlusNormal"/>
              <w:jc w:val="right"/>
            </w:pPr>
            <w:r>
              <w:t>2998,70000</w:t>
            </w:r>
          </w:p>
        </w:tc>
        <w:tc>
          <w:tcPr>
            <w:tcW w:w="1928" w:type="dxa"/>
            <w:vAlign w:val="bottom"/>
          </w:tcPr>
          <w:p w:rsidR="00DC7124" w:rsidRDefault="00DC7124">
            <w:pPr>
              <w:pStyle w:val="ConsPlusNormal"/>
              <w:jc w:val="right"/>
            </w:pPr>
            <w:r>
              <w:t>2998,70000</w:t>
            </w:r>
          </w:p>
        </w:tc>
      </w:tr>
      <w:tr w:rsidR="00DC7124">
        <w:tc>
          <w:tcPr>
            <w:tcW w:w="4479" w:type="dxa"/>
            <w:vAlign w:val="bottom"/>
          </w:tcPr>
          <w:p w:rsidR="00DC7124" w:rsidRDefault="00DC7124">
            <w:pPr>
              <w:pStyle w:val="ConsPlusNormal"/>
            </w:pPr>
            <w:r>
              <w:t>Государственная программа Новгородской области "Развитие образования в Новгородской области до 2026 года"</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1814" w:type="dxa"/>
            <w:vAlign w:val="bottom"/>
          </w:tcPr>
          <w:p w:rsidR="00DC7124" w:rsidRDefault="00DC7124">
            <w:pPr>
              <w:pStyle w:val="ConsPlusNormal"/>
              <w:jc w:val="center"/>
            </w:pPr>
            <w:r>
              <w:t>02 0 00 00000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757841,70000</w:t>
            </w:r>
          </w:p>
        </w:tc>
        <w:tc>
          <w:tcPr>
            <w:tcW w:w="1928" w:type="dxa"/>
            <w:vAlign w:val="bottom"/>
          </w:tcPr>
          <w:p w:rsidR="00DC7124" w:rsidRDefault="00DC7124">
            <w:pPr>
              <w:pStyle w:val="ConsPlusNormal"/>
              <w:jc w:val="right"/>
            </w:pPr>
            <w:r>
              <w:t>757841,70000</w:t>
            </w:r>
          </w:p>
        </w:tc>
        <w:tc>
          <w:tcPr>
            <w:tcW w:w="1928" w:type="dxa"/>
            <w:vAlign w:val="bottom"/>
          </w:tcPr>
          <w:p w:rsidR="00DC7124" w:rsidRDefault="00DC7124">
            <w:pPr>
              <w:pStyle w:val="ConsPlusNormal"/>
              <w:jc w:val="right"/>
            </w:pPr>
            <w:r>
              <w:t>757841,70000</w:t>
            </w:r>
          </w:p>
        </w:tc>
      </w:tr>
      <w:tr w:rsidR="00DC7124">
        <w:tc>
          <w:tcPr>
            <w:tcW w:w="4479" w:type="dxa"/>
            <w:vAlign w:val="bottom"/>
          </w:tcPr>
          <w:p w:rsidR="00DC7124" w:rsidRDefault="00DC7124">
            <w:pPr>
              <w:pStyle w:val="ConsPlusNormal"/>
            </w:pPr>
            <w:r>
              <w:t>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государственной программы Новгородской области "Развитие образования в Новгородской области до 2026 года"</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1814" w:type="dxa"/>
            <w:vAlign w:val="bottom"/>
          </w:tcPr>
          <w:p w:rsidR="00DC7124" w:rsidRDefault="00DC7124">
            <w:pPr>
              <w:pStyle w:val="ConsPlusNormal"/>
              <w:jc w:val="center"/>
            </w:pPr>
            <w:r>
              <w:t>02 4 00 00000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343522,30000</w:t>
            </w:r>
          </w:p>
        </w:tc>
        <w:tc>
          <w:tcPr>
            <w:tcW w:w="1928" w:type="dxa"/>
            <w:vAlign w:val="bottom"/>
          </w:tcPr>
          <w:p w:rsidR="00DC7124" w:rsidRDefault="00DC7124">
            <w:pPr>
              <w:pStyle w:val="ConsPlusNormal"/>
              <w:jc w:val="right"/>
            </w:pPr>
            <w:r>
              <w:t>343522,30000</w:t>
            </w:r>
          </w:p>
        </w:tc>
        <w:tc>
          <w:tcPr>
            <w:tcW w:w="1928" w:type="dxa"/>
            <w:vAlign w:val="bottom"/>
          </w:tcPr>
          <w:p w:rsidR="00DC7124" w:rsidRDefault="00DC7124">
            <w:pPr>
              <w:pStyle w:val="ConsPlusNormal"/>
              <w:jc w:val="right"/>
            </w:pPr>
            <w:r>
              <w:t>343522,30000</w:t>
            </w:r>
          </w:p>
        </w:tc>
      </w:tr>
      <w:tr w:rsidR="00DC7124">
        <w:tc>
          <w:tcPr>
            <w:tcW w:w="4479" w:type="dxa"/>
            <w:vAlign w:val="bottom"/>
          </w:tcPr>
          <w:p w:rsidR="00DC7124" w:rsidRDefault="00DC7124">
            <w:pPr>
              <w:pStyle w:val="ConsPlusNormal"/>
            </w:pPr>
            <w:r>
              <w:t>Выплата единовременного пособия при усыновлении (удочерении) детей-сирот и детей, оставшихся без попечения родителей</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1814" w:type="dxa"/>
            <w:vAlign w:val="bottom"/>
          </w:tcPr>
          <w:p w:rsidR="00DC7124" w:rsidRDefault="00DC7124">
            <w:pPr>
              <w:pStyle w:val="ConsPlusNormal"/>
              <w:jc w:val="center"/>
            </w:pPr>
            <w:r>
              <w:t>02 4 00 61120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3960,00000</w:t>
            </w:r>
          </w:p>
        </w:tc>
        <w:tc>
          <w:tcPr>
            <w:tcW w:w="1928" w:type="dxa"/>
            <w:vAlign w:val="bottom"/>
          </w:tcPr>
          <w:p w:rsidR="00DC7124" w:rsidRDefault="00DC7124">
            <w:pPr>
              <w:pStyle w:val="ConsPlusNormal"/>
              <w:jc w:val="right"/>
            </w:pPr>
            <w:r>
              <w:t>3960,00000</w:t>
            </w:r>
          </w:p>
        </w:tc>
        <w:tc>
          <w:tcPr>
            <w:tcW w:w="1928" w:type="dxa"/>
            <w:vAlign w:val="bottom"/>
          </w:tcPr>
          <w:p w:rsidR="00DC7124" w:rsidRDefault="00DC7124">
            <w:pPr>
              <w:pStyle w:val="ConsPlusNormal"/>
              <w:jc w:val="right"/>
            </w:pPr>
            <w:r>
              <w:t>3960,00000</w:t>
            </w:r>
          </w:p>
        </w:tc>
      </w:tr>
      <w:tr w:rsidR="00DC7124">
        <w:tc>
          <w:tcPr>
            <w:tcW w:w="4479" w:type="dxa"/>
            <w:vAlign w:val="bottom"/>
          </w:tcPr>
          <w:p w:rsidR="00DC7124" w:rsidRDefault="00DC7124">
            <w:pPr>
              <w:pStyle w:val="ConsPlusNormal"/>
            </w:pPr>
            <w:r>
              <w:t>Публичные нормативные социальные выплаты гражданам</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1814" w:type="dxa"/>
            <w:vAlign w:val="bottom"/>
          </w:tcPr>
          <w:p w:rsidR="00DC7124" w:rsidRDefault="00DC7124">
            <w:pPr>
              <w:pStyle w:val="ConsPlusNormal"/>
              <w:jc w:val="center"/>
            </w:pPr>
            <w:r>
              <w:t>02 4 00 61120</w:t>
            </w:r>
          </w:p>
        </w:tc>
        <w:tc>
          <w:tcPr>
            <w:tcW w:w="567" w:type="dxa"/>
            <w:vAlign w:val="bottom"/>
          </w:tcPr>
          <w:p w:rsidR="00DC7124" w:rsidRDefault="00DC7124">
            <w:pPr>
              <w:pStyle w:val="ConsPlusNormal"/>
              <w:jc w:val="center"/>
            </w:pPr>
            <w:r>
              <w:t>310</w:t>
            </w:r>
          </w:p>
        </w:tc>
        <w:tc>
          <w:tcPr>
            <w:tcW w:w="1928" w:type="dxa"/>
            <w:vAlign w:val="bottom"/>
          </w:tcPr>
          <w:p w:rsidR="00DC7124" w:rsidRDefault="00DC7124">
            <w:pPr>
              <w:pStyle w:val="ConsPlusNormal"/>
              <w:jc w:val="right"/>
            </w:pPr>
            <w:r>
              <w:t>3960,00000</w:t>
            </w:r>
          </w:p>
        </w:tc>
        <w:tc>
          <w:tcPr>
            <w:tcW w:w="1928" w:type="dxa"/>
            <w:vAlign w:val="bottom"/>
          </w:tcPr>
          <w:p w:rsidR="00DC7124" w:rsidRDefault="00DC7124">
            <w:pPr>
              <w:pStyle w:val="ConsPlusNormal"/>
              <w:jc w:val="right"/>
            </w:pPr>
            <w:r>
              <w:t>3960,00000</w:t>
            </w:r>
          </w:p>
        </w:tc>
        <w:tc>
          <w:tcPr>
            <w:tcW w:w="1928" w:type="dxa"/>
            <w:vAlign w:val="bottom"/>
          </w:tcPr>
          <w:p w:rsidR="00DC7124" w:rsidRDefault="00DC7124">
            <w:pPr>
              <w:pStyle w:val="ConsPlusNormal"/>
              <w:jc w:val="right"/>
            </w:pPr>
            <w:r>
              <w:t>3960,00000</w:t>
            </w:r>
          </w:p>
        </w:tc>
      </w:tr>
      <w:tr w:rsidR="00DC7124">
        <w:tc>
          <w:tcPr>
            <w:tcW w:w="4479" w:type="dxa"/>
            <w:vAlign w:val="bottom"/>
          </w:tcPr>
          <w:p w:rsidR="00DC7124" w:rsidRDefault="00DC7124">
            <w:pPr>
              <w:pStyle w:val="ConsPlusNormal"/>
            </w:pPr>
            <w:r>
              <w:t>Единовременная выплата лицам из числа детей-сирот и детей, оставшихся без попечения родителей, на ремонт находящихся в их личной, долевой, совместной собственности жилых помещений, расположенных на территории Новгородской области</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1814" w:type="dxa"/>
            <w:vAlign w:val="bottom"/>
          </w:tcPr>
          <w:p w:rsidR="00DC7124" w:rsidRDefault="00DC7124">
            <w:pPr>
              <w:pStyle w:val="ConsPlusNormal"/>
              <w:jc w:val="center"/>
            </w:pPr>
            <w:r>
              <w:t>02 4 00 70600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1050,00000</w:t>
            </w:r>
          </w:p>
        </w:tc>
        <w:tc>
          <w:tcPr>
            <w:tcW w:w="1928" w:type="dxa"/>
            <w:vAlign w:val="bottom"/>
          </w:tcPr>
          <w:p w:rsidR="00DC7124" w:rsidRDefault="00DC7124">
            <w:pPr>
              <w:pStyle w:val="ConsPlusNormal"/>
              <w:jc w:val="right"/>
            </w:pPr>
            <w:r>
              <w:t>1050,00000</w:t>
            </w:r>
          </w:p>
        </w:tc>
        <w:tc>
          <w:tcPr>
            <w:tcW w:w="1928" w:type="dxa"/>
            <w:vAlign w:val="bottom"/>
          </w:tcPr>
          <w:p w:rsidR="00DC7124" w:rsidRDefault="00DC7124">
            <w:pPr>
              <w:pStyle w:val="ConsPlusNormal"/>
              <w:jc w:val="right"/>
            </w:pPr>
            <w:r>
              <w:t>1050,00000</w:t>
            </w:r>
          </w:p>
        </w:tc>
      </w:tr>
      <w:tr w:rsidR="00DC7124">
        <w:tc>
          <w:tcPr>
            <w:tcW w:w="4479" w:type="dxa"/>
            <w:vAlign w:val="bottom"/>
          </w:tcPr>
          <w:p w:rsidR="00DC7124" w:rsidRDefault="00DC7124">
            <w:pPr>
              <w:pStyle w:val="ConsPlusNormal"/>
            </w:pPr>
            <w:r>
              <w:t>Субвенции</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1814" w:type="dxa"/>
            <w:vAlign w:val="bottom"/>
          </w:tcPr>
          <w:p w:rsidR="00DC7124" w:rsidRDefault="00DC7124">
            <w:pPr>
              <w:pStyle w:val="ConsPlusNormal"/>
              <w:jc w:val="center"/>
            </w:pPr>
            <w:r>
              <w:t>02 4 00 70600</w:t>
            </w:r>
          </w:p>
        </w:tc>
        <w:tc>
          <w:tcPr>
            <w:tcW w:w="567" w:type="dxa"/>
            <w:vAlign w:val="bottom"/>
          </w:tcPr>
          <w:p w:rsidR="00DC7124" w:rsidRDefault="00DC7124">
            <w:pPr>
              <w:pStyle w:val="ConsPlusNormal"/>
              <w:jc w:val="center"/>
            </w:pPr>
            <w:r>
              <w:t>530</w:t>
            </w:r>
          </w:p>
        </w:tc>
        <w:tc>
          <w:tcPr>
            <w:tcW w:w="1928" w:type="dxa"/>
            <w:vAlign w:val="bottom"/>
          </w:tcPr>
          <w:p w:rsidR="00DC7124" w:rsidRDefault="00DC7124">
            <w:pPr>
              <w:pStyle w:val="ConsPlusNormal"/>
              <w:jc w:val="right"/>
            </w:pPr>
            <w:r>
              <w:t>1050,00000</w:t>
            </w:r>
          </w:p>
        </w:tc>
        <w:tc>
          <w:tcPr>
            <w:tcW w:w="1928" w:type="dxa"/>
            <w:vAlign w:val="bottom"/>
          </w:tcPr>
          <w:p w:rsidR="00DC7124" w:rsidRDefault="00DC7124">
            <w:pPr>
              <w:pStyle w:val="ConsPlusNormal"/>
              <w:jc w:val="right"/>
            </w:pPr>
            <w:r>
              <w:t>1050,00000</w:t>
            </w:r>
          </w:p>
        </w:tc>
        <w:tc>
          <w:tcPr>
            <w:tcW w:w="1928" w:type="dxa"/>
            <w:vAlign w:val="bottom"/>
          </w:tcPr>
          <w:p w:rsidR="00DC7124" w:rsidRDefault="00DC7124">
            <w:pPr>
              <w:pStyle w:val="ConsPlusNormal"/>
              <w:jc w:val="right"/>
            </w:pPr>
            <w:r>
              <w:t>1050,00000</w:t>
            </w:r>
          </w:p>
        </w:tc>
      </w:tr>
      <w:tr w:rsidR="00DC7124">
        <w:tc>
          <w:tcPr>
            <w:tcW w:w="4479" w:type="dxa"/>
            <w:vAlign w:val="bottom"/>
          </w:tcPr>
          <w:p w:rsidR="00DC7124" w:rsidRDefault="00DC7124">
            <w:pPr>
              <w:pStyle w:val="ConsPlusNormal"/>
            </w:pPr>
            <w: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(сверх уровня, предусмотренного соглашением)</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1814" w:type="dxa"/>
            <w:vAlign w:val="bottom"/>
          </w:tcPr>
          <w:p w:rsidR="00DC7124" w:rsidRDefault="00DC7124">
            <w:pPr>
              <w:pStyle w:val="ConsPlusNormal"/>
              <w:jc w:val="center"/>
            </w:pPr>
            <w:r>
              <w:t>02 4 00 N0821</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312055,01605</w:t>
            </w:r>
          </w:p>
        </w:tc>
        <w:tc>
          <w:tcPr>
            <w:tcW w:w="1928" w:type="dxa"/>
            <w:vAlign w:val="bottom"/>
          </w:tcPr>
          <w:p w:rsidR="00DC7124" w:rsidRDefault="00DC7124">
            <w:pPr>
              <w:pStyle w:val="ConsPlusNormal"/>
              <w:jc w:val="right"/>
            </w:pPr>
            <w:r>
              <w:t>312055,01605</w:t>
            </w:r>
          </w:p>
        </w:tc>
        <w:tc>
          <w:tcPr>
            <w:tcW w:w="1928" w:type="dxa"/>
            <w:vAlign w:val="bottom"/>
          </w:tcPr>
          <w:p w:rsidR="00DC7124" w:rsidRDefault="00DC7124">
            <w:pPr>
              <w:pStyle w:val="ConsPlusNormal"/>
              <w:jc w:val="right"/>
            </w:pPr>
            <w:r>
              <w:t>311990,06472</w:t>
            </w:r>
          </w:p>
        </w:tc>
      </w:tr>
      <w:tr w:rsidR="00DC7124">
        <w:tc>
          <w:tcPr>
            <w:tcW w:w="4479" w:type="dxa"/>
            <w:vAlign w:val="bottom"/>
          </w:tcPr>
          <w:p w:rsidR="00DC7124" w:rsidRDefault="00DC7124">
            <w:pPr>
              <w:pStyle w:val="ConsPlusNormal"/>
            </w:pPr>
            <w:r>
              <w:t>Субвенции</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1814" w:type="dxa"/>
            <w:vAlign w:val="bottom"/>
          </w:tcPr>
          <w:p w:rsidR="00DC7124" w:rsidRDefault="00DC7124">
            <w:pPr>
              <w:pStyle w:val="ConsPlusNormal"/>
              <w:jc w:val="center"/>
            </w:pPr>
            <w:r>
              <w:t>02 4 00 N0821</w:t>
            </w:r>
          </w:p>
        </w:tc>
        <w:tc>
          <w:tcPr>
            <w:tcW w:w="567" w:type="dxa"/>
            <w:vAlign w:val="bottom"/>
          </w:tcPr>
          <w:p w:rsidR="00DC7124" w:rsidRDefault="00DC7124">
            <w:pPr>
              <w:pStyle w:val="ConsPlusNormal"/>
              <w:jc w:val="center"/>
            </w:pPr>
            <w:r>
              <w:t>530</w:t>
            </w:r>
          </w:p>
        </w:tc>
        <w:tc>
          <w:tcPr>
            <w:tcW w:w="1928" w:type="dxa"/>
            <w:vAlign w:val="bottom"/>
          </w:tcPr>
          <w:p w:rsidR="00DC7124" w:rsidRDefault="00DC7124">
            <w:pPr>
              <w:pStyle w:val="ConsPlusNormal"/>
              <w:jc w:val="right"/>
            </w:pPr>
            <w:r>
              <w:t>312055,01605</w:t>
            </w:r>
          </w:p>
        </w:tc>
        <w:tc>
          <w:tcPr>
            <w:tcW w:w="1928" w:type="dxa"/>
            <w:vAlign w:val="bottom"/>
          </w:tcPr>
          <w:p w:rsidR="00DC7124" w:rsidRDefault="00DC7124">
            <w:pPr>
              <w:pStyle w:val="ConsPlusNormal"/>
              <w:jc w:val="right"/>
            </w:pPr>
            <w:r>
              <w:t>312055,01605</w:t>
            </w:r>
          </w:p>
        </w:tc>
        <w:tc>
          <w:tcPr>
            <w:tcW w:w="1928" w:type="dxa"/>
            <w:vAlign w:val="bottom"/>
          </w:tcPr>
          <w:p w:rsidR="00DC7124" w:rsidRDefault="00DC7124">
            <w:pPr>
              <w:pStyle w:val="ConsPlusNormal"/>
              <w:jc w:val="right"/>
            </w:pPr>
            <w:r>
              <w:t>311990,06472</w:t>
            </w:r>
          </w:p>
        </w:tc>
      </w:tr>
      <w:tr w:rsidR="00DC7124">
        <w:tc>
          <w:tcPr>
            <w:tcW w:w="4479" w:type="dxa"/>
            <w:vAlign w:val="bottom"/>
          </w:tcPr>
          <w:p w:rsidR="00DC7124" w:rsidRDefault="00DC7124">
            <w:pPr>
              <w:pStyle w:val="ConsPlusNormal"/>
            </w:pPr>
            <w: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1814" w:type="dxa"/>
            <w:vAlign w:val="bottom"/>
          </w:tcPr>
          <w:p w:rsidR="00DC7124" w:rsidRDefault="00DC7124">
            <w:pPr>
              <w:pStyle w:val="ConsPlusNormal"/>
              <w:jc w:val="center"/>
            </w:pPr>
            <w:r>
              <w:t>02 4 00 R0821</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26457,28395</w:t>
            </w:r>
          </w:p>
        </w:tc>
        <w:tc>
          <w:tcPr>
            <w:tcW w:w="1928" w:type="dxa"/>
            <w:vAlign w:val="bottom"/>
          </w:tcPr>
          <w:p w:rsidR="00DC7124" w:rsidRDefault="00DC7124">
            <w:pPr>
              <w:pStyle w:val="ConsPlusNormal"/>
              <w:jc w:val="right"/>
            </w:pPr>
            <w:r>
              <w:t>26457,28395</w:t>
            </w:r>
          </w:p>
        </w:tc>
        <w:tc>
          <w:tcPr>
            <w:tcW w:w="1928" w:type="dxa"/>
            <w:vAlign w:val="bottom"/>
          </w:tcPr>
          <w:p w:rsidR="00DC7124" w:rsidRDefault="00DC7124">
            <w:pPr>
              <w:pStyle w:val="ConsPlusNormal"/>
              <w:jc w:val="right"/>
            </w:pPr>
            <w:r>
              <w:t>26522,23528</w:t>
            </w:r>
          </w:p>
        </w:tc>
      </w:tr>
      <w:tr w:rsidR="00DC7124">
        <w:tc>
          <w:tcPr>
            <w:tcW w:w="4479" w:type="dxa"/>
            <w:vAlign w:val="bottom"/>
          </w:tcPr>
          <w:p w:rsidR="00DC7124" w:rsidRDefault="00DC7124">
            <w:pPr>
              <w:pStyle w:val="ConsPlusNormal"/>
            </w:pPr>
            <w:r>
              <w:t>Субвенции</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1814" w:type="dxa"/>
            <w:vAlign w:val="bottom"/>
          </w:tcPr>
          <w:p w:rsidR="00DC7124" w:rsidRDefault="00DC7124">
            <w:pPr>
              <w:pStyle w:val="ConsPlusNormal"/>
              <w:jc w:val="center"/>
            </w:pPr>
            <w:r>
              <w:t>02 4 00 R0821</w:t>
            </w:r>
          </w:p>
        </w:tc>
        <w:tc>
          <w:tcPr>
            <w:tcW w:w="567" w:type="dxa"/>
            <w:vAlign w:val="bottom"/>
          </w:tcPr>
          <w:p w:rsidR="00DC7124" w:rsidRDefault="00DC7124">
            <w:pPr>
              <w:pStyle w:val="ConsPlusNormal"/>
              <w:jc w:val="center"/>
            </w:pPr>
            <w:r>
              <w:t>530</w:t>
            </w:r>
          </w:p>
        </w:tc>
        <w:tc>
          <w:tcPr>
            <w:tcW w:w="1928" w:type="dxa"/>
            <w:vAlign w:val="bottom"/>
          </w:tcPr>
          <w:p w:rsidR="00DC7124" w:rsidRDefault="00DC7124">
            <w:pPr>
              <w:pStyle w:val="ConsPlusNormal"/>
              <w:jc w:val="right"/>
            </w:pPr>
            <w:r>
              <w:t>26457,28395</w:t>
            </w:r>
          </w:p>
        </w:tc>
        <w:tc>
          <w:tcPr>
            <w:tcW w:w="1928" w:type="dxa"/>
            <w:vAlign w:val="bottom"/>
          </w:tcPr>
          <w:p w:rsidR="00DC7124" w:rsidRDefault="00DC7124">
            <w:pPr>
              <w:pStyle w:val="ConsPlusNormal"/>
              <w:jc w:val="right"/>
            </w:pPr>
            <w:r>
              <w:t>26457,28395</w:t>
            </w:r>
          </w:p>
        </w:tc>
        <w:tc>
          <w:tcPr>
            <w:tcW w:w="1928" w:type="dxa"/>
            <w:vAlign w:val="bottom"/>
          </w:tcPr>
          <w:p w:rsidR="00DC7124" w:rsidRDefault="00DC7124">
            <w:pPr>
              <w:pStyle w:val="ConsPlusNormal"/>
              <w:jc w:val="right"/>
            </w:pPr>
            <w:r>
              <w:t>26522,23528</w:t>
            </w:r>
          </w:p>
        </w:tc>
      </w:tr>
      <w:tr w:rsidR="00DC7124">
        <w:tc>
          <w:tcPr>
            <w:tcW w:w="4479" w:type="dxa"/>
            <w:vAlign w:val="bottom"/>
          </w:tcPr>
          <w:p w:rsidR="00DC7124" w:rsidRDefault="00DC7124">
            <w:pPr>
              <w:pStyle w:val="ConsPlusNormal"/>
            </w:pPr>
            <w:r>
              <w:t>Подпрограмма "Обеспечение реализации государственной программы Новгородской области "Развитие образования в Новгородской области до 2026 года" государственной программы Новгородской области "Развитие образования в Новгородской области до 2026 года"</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1814" w:type="dxa"/>
            <w:vAlign w:val="bottom"/>
          </w:tcPr>
          <w:p w:rsidR="00DC7124" w:rsidRDefault="00DC7124">
            <w:pPr>
              <w:pStyle w:val="ConsPlusNormal"/>
              <w:jc w:val="center"/>
            </w:pPr>
            <w:r>
              <w:t>02 5 00 00000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414319,40000</w:t>
            </w:r>
          </w:p>
        </w:tc>
        <w:tc>
          <w:tcPr>
            <w:tcW w:w="1928" w:type="dxa"/>
            <w:vAlign w:val="bottom"/>
          </w:tcPr>
          <w:p w:rsidR="00DC7124" w:rsidRDefault="00DC7124">
            <w:pPr>
              <w:pStyle w:val="ConsPlusNormal"/>
              <w:jc w:val="right"/>
            </w:pPr>
            <w:r>
              <w:t>414319,40000</w:t>
            </w:r>
          </w:p>
        </w:tc>
        <w:tc>
          <w:tcPr>
            <w:tcW w:w="1928" w:type="dxa"/>
            <w:vAlign w:val="bottom"/>
          </w:tcPr>
          <w:p w:rsidR="00DC7124" w:rsidRDefault="00DC7124">
            <w:pPr>
              <w:pStyle w:val="ConsPlusNormal"/>
              <w:jc w:val="right"/>
            </w:pPr>
            <w:r>
              <w:t>414319,40000</w:t>
            </w:r>
          </w:p>
        </w:tc>
      </w:tr>
      <w:tr w:rsidR="00DC7124">
        <w:tc>
          <w:tcPr>
            <w:tcW w:w="4479" w:type="dxa"/>
            <w:vAlign w:val="bottom"/>
          </w:tcPr>
          <w:p w:rsidR="00DC7124" w:rsidRDefault="00DC7124">
            <w:pPr>
              <w:pStyle w:val="ConsPlusNormal"/>
            </w:pPr>
            <w:r>
              <w:t>Содержание лиц из числа детей-сирот и детей, оставшихся без попечения родителей, находившихся до 18 лет на воспитании в приемных семьях, под опекой (попечительством)</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1814" w:type="dxa"/>
            <w:vAlign w:val="bottom"/>
          </w:tcPr>
          <w:p w:rsidR="00DC7124" w:rsidRDefault="00DC7124">
            <w:pPr>
              <w:pStyle w:val="ConsPlusNormal"/>
              <w:jc w:val="center"/>
            </w:pPr>
            <w:r>
              <w:t>02 5 00 22060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683,90000</w:t>
            </w:r>
          </w:p>
        </w:tc>
        <w:tc>
          <w:tcPr>
            <w:tcW w:w="1928" w:type="dxa"/>
            <w:vAlign w:val="bottom"/>
          </w:tcPr>
          <w:p w:rsidR="00DC7124" w:rsidRDefault="00DC7124">
            <w:pPr>
              <w:pStyle w:val="ConsPlusNormal"/>
              <w:jc w:val="right"/>
            </w:pPr>
            <w:r>
              <w:t>683,90000</w:t>
            </w:r>
          </w:p>
        </w:tc>
        <w:tc>
          <w:tcPr>
            <w:tcW w:w="1928" w:type="dxa"/>
            <w:vAlign w:val="bottom"/>
          </w:tcPr>
          <w:p w:rsidR="00DC7124" w:rsidRDefault="00DC7124">
            <w:pPr>
              <w:pStyle w:val="ConsPlusNormal"/>
              <w:jc w:val="right"/>
            </w:pPr>
            <w:r>
              <w:t>683,90000</w:t>
            </w:r>
          </w:p>
        </w:tc>
      </w:tr>
      <w:tr w:rsidR="00DC7124">
        <w:tc>
          <w:tcPr>
            <w:tcW w:w="4479" w:type="dxa"/>
            <w:vAlign w:val="bottom"/>
          </w:tcPr>
          <w:p w:rsidR="00DC7124" w:rsidRDefault="00DC7124">
            <w:pPr>
              <w:pStyle w:val="ConsPlusNormal"/>
            </w:pPr>
            <w:r>
              <w:t>Социальные выплаты гражданам, кроме публичных нормативных социальных выплат</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1814" w:type="dxa"/>
            <w:vAlign w:val="bottom"/>
          </w:tcPr>
          <w:p w:rsidR="00DC7124" w:rsidRDefault="00DC7124">
            <w:pPr>
              <w:pStyle w:val="ConsPlusNormal"/>
              <w:jc w:val="center"/>
            </w:pPr>
            <w:r>
              <w:t>02 5 00 22060</w:t>
            </w:r>
          </w:p>
        </w:tc>
        <w:tc>
          <w:tcPr>
            <w:tcW w:w="567" w:type="dxa"/>
            <w:vAlign w:val="bottom"/>
          </w:tcPr>
          <w:p w:rsidR="00DC7124" w:rsidRDefault="00DC7124">
            <w:pPr>
              <w:pStyle w:val="ConsPlusNormal"/>
              <w:jc w:val="center"/>
            </w:pPr>
            <w:r>
              <w:t>320</w:t>
            </w:r>
          </w:p>
        </w:tc>
        <w:tc>
          <w:tcPr>
            <w:tcW w:w="1928" w:type="dxa"/>
            <w:vAlign w:val="bottom"/>
          </w:tcPr>
          <w:p w:rsidR="00DC7124" w:rsidRDefault="00DC7124">
            <w:pPr>
              <w:pStyle w:val="ConsPlusNormal"/>
              <w:jc w:val="right"/>
            </w:pPr>
            <w:r>
              <w:t>683,90000</w:t>
            </w:r>
          </w:p>
        </w:tc>
        <w:tc>
          <w:tcPr>
            <w:tcW w:w="1928" w:type="dxa"/>
            <w:vAlign w:val="bottom"/>
          </w:tcPr>
          <w:p w:rsidR="00DC7124" w:rsidRDefault="00DC7124">
            <w:pPr>
              <w:pStyle w:val="ConsPlusNormal"/>
              <w:jc w:val="right"/>
            </w:pPr>
            <w:r>
              <w:t>683,90000</w:t>
            </w:r>
          </w:p>
        </w:tc>
        <w:tc>
          <w:tcPr>
            <w:tcW w:w="1928" w:type="dxa"/>
            <w:vAlign w:val="bottom"/>
          </w:tcPr>
          <w:p w:rsidR="00DC7124" w:rsidRDefault="00DC7124">
            <w:pPr>
              <w:pStyle w:val="ConsPlusNormal"/>
              <w:jc w:val="right"/>
            </w:pPr>
            <w:r>
              <w:t>683,90000</w:t>
            </w:r>
          </w:p>
        </w:tc>
      </w:tr>
      <w:tr w:rsidR="00DC7124">
        <w:tc>
          <w:tcPr>
            <w:tcW w:w="4479" w:type="dxa"/>
            <w:vAlign w:val="bottom"/>
          </w:tcPr>
          <w:p w:rsidR="00DC7124" w:rsidRDefault="00DC7124">
            <w:pPr>
              <w:pStyle w:val="ConsPlusNormal"/>
            </w:pPr>
            <w:r>
              <w:t>Компенсация части родительской платы родителям (законным представителям) детей, посещающих государственные образовательные организации, реализующие основную образовательную программу дошкольного образования</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1814" w:type="dxa"/>
            <w:vAlign w:val="bottom"/>
          </w:tcPr>
          <w:p w:rsidR="00DC7124" w:rsidRDefault="00DC7124">
            <w:pPr>
              <w:pStyle w:val="ConsPlusNormal"/>
              <w:jc w:val="center"/>
            </w:pPr>
            <w:r>
              <w:t>02 5 00 61110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92,30000</w:t>
            </w:r>
          </w:p>
        </w:tc>
        <w:tc>
          <w:tcPr>
            <w:tcW w:w="1928" w:type="dxa"/>
            <w:vAlign w:val="bottom"/>
          </w:tcPr>
          <w:p w:rsidR="00DC7124" w:rsidRDefault="00DC7124">
            <w:pPr>
              <w:pStyle w:val="ConsPlusNormal"/>
              <w:jc w:val="right"/>
            </w:pPr>
            <w:r>
              <w:t>92,30000</w:t>
            </w:r>
          </w:p>
        </w:tc>
        <w:tc>
          <w:tcPr>
            <w:tcW w:w="1928" w:type="dxa"/>
            <w:vAlign w:val="bottom"/>
          </w:tcPr>
          <w:p w:rsidR="00DC7124" w:rsidRDefault="00DC7124">
            <w:pPr>
              <w:pStyle w:val="ConsPlusNormal"/>
              <w:jc w:val="right"/>
            </w:pPr>
            <w:r>
              <w:t>92,30000</w:t>
            </w:r>
          </w:p>
        </w:tc>
      </w:tr>
      <w:tr w:rsidR="00DC7124">
        <w:tc>
          <w:tcPr>
            <w:tcW w:w="4479" w:type="dxa"/>
            <w:vAlign w:val="bottom"/>
          </w:tcPr>
          <w:p w:rsidR="00DC7124" w:rsidRDefault="00DC7124">
            <w:pPr>
              <w:pStyle w:val="ConsPlusNormal"/>
            </w:pPr>
            <w:r>
              <w:t>Публичные нормативные социальные выплаты гражданам</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1814" w:type="dxa"/>
            <w:vAlign w:val="bottom"/>
          </w:tcPr>
          <w:p w:rsidR="00DC7124" w:rsidRDefault="00DC7124">
            <w:pPr>
              <w:pStyle w:val="ConsPlusNormal"/>
              <w:jc w:val="center"/>
            </w:pPr>
            <w:r>
              <w:t>02 5 00 61110</w:t>
            </w:r>
          </w:p>
        </w:tc>
        <w:tc>
          <w:tcPr>
            <w:tcW w:w="567" w:type="dxa"/>
            <w:vAlign w:val="bottom"/>
          </w:tcPr>
          <w:p w:rsidR="00DC7124" w:rsidRDefault="00DC7124">
            <w:pPr>
              <w:pStyle w:val="ConsPlusNormal"/>
              <w:jc w:val="center"/>
            </w:pPr>
            <w:r>
              <w:t>310</w:t>
            </w:r>
          </w:p>
        </w:tc>
        <w:tc>
          <w:tcPr>
            <w:tcW w:w="1928" w:type="dxa"/>
            <w:vAlign w:val="bottom"/>
          </w:tcPr>
          <w:p w:rsidR="00DC7124" w:rsidRDefault="00DC7124">
            <w:pPr>
              <w:pStyle w:val="ConsPlusNormal"/>
              <w:jc w:val="right"/>
            </w:pPr>
            <w:r>
              <w:t>92,30000</w:t>
            </w:r>
          </w:p>
        </w:tc>
        <w:tc>
          <w:tcPr>
            <w:tcW w:w="1928" w:type="dxa"/>
            <w:vAlign w:val="bottom"/>
          </w:tcPr>
          <w:p w:rsidR="00DC7124" w:rsidRDefault="00DC7124">
            <w:pPr>
              <w:pStyle w:val="ConsPlusNormal"/>
              <w:jc w:val="right"/>
            </w:pPr>
            <w:r>
              <w:t>92,30000</w:t>
            </w:r>
          </w:p>
        </w:tc>
        <w:tc>
          <w:tcPr>
            <w:tcW w:w="1928" w:type="dxa"/>
            <w:vAlign w:val="bottom"/>
          </w:tcPr>
          <w:p w:rsidR="00DC7124" w:rsidRDefault="00DC7124">
            <w:pPr>
              <w:pStyle w:val="ConsPlusNormal"/>
              <w:jc w:val="right"/>
            </w:pPr>
            <w:r>
              <w:t>92,30000</w:t>
            </w:r>
          </w:p>
        </w:tc>
      </w:tr>
      <w:tr w:rsidR="00DC7124">
        <w:tc>
          <w:tcPr>
            <w:tcW w:w="4479" w:type="dxa"/>
            <w:vAlign w:val="bottom"/>
          </w:tcPr>
          <w:p w:rsidR="00DC7124" w:rsidRDefault="00DC7124">
            <w:pPr>
              <w:pStyle w:val="ConsPlusNormal"/>
            </w:pPr>
            <w:r>
              <w:t>Компенсация родительской платы родителям (законным представителям) детей, посещающих частные и муниципальные образовательные организации, реализующие образовательную программу дошкольного образования</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1814" w:type="dxa"/>
            <w:vAlign w:val="bottom"/>
          </w:tcPr>
          <w:p w:rsidR="00DC7124" w:rsidRDefault="00DC7124">
            <w:pPr>
              <w:pStyle w:val="ConsPlusNormal"/>
              <w:jc w:val="center"/>
            </w:pPr>
            <w:r>
              <w:t>02 5 00 70010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35805,50000</w:t>
            </w:r>
          </w:p>
        </w:tc>
        <w:tc>
          <w:tcPr>
            <w:tcW w:w="1928" w:type="dxa"/>
            <w:vAlign w:val="bottom"/>
          </w:tcPr>
          <w:p w:rsidR="00DC7124" w:rsidRDefault="00DC7124">
            <w:pPr>
              <w:pStyle w:val="ConsPlusNormal"/>
              <w:jc w:val="right"/>
            </w:pPr>
            <w:r>
              <w:t>35805,50000</w:t>
            </w:r>
          </w:p>
        </w:tc>
        <w:tc>
          <w:tcPr>
            <w:tcW w:w="1928" w:type="dxa"/>
            <w:vAlign w:val="bottom"/>
          </w:tcPr>
          <w:p w:rsidR="00DC7124" w:rsidRDefault="00DC7124">
            <w:pPr>
              <w:pStyle w:val="ConsPlusNormal"/>
              <w:jc w:val="right"/>
            </w:pPr>
            <w:r>
              <w:t>35805,50000</w:t>
            </w:r>
          </w:p>
        </w:tc>
      </w:tr>
      <w:tr w:rsidR="00DC7124">
        <w:tc>
          <w:tcPr>
            <w:tcW w:w="4479" w:type="dxa"/>
            <w:vAlign w:val="bottom"/>
          </w:tcPr>
          <w:p w:rsidR="00DC7124" w:rsidRDefault="00DC7124">
            <w:pPr>
              <w:pStyle w:val="ConsPlusNormal"/>
            </w:pPr>
            <w:r>
              <w:t>Субвенции</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1814" w:type="dxa"/>
            <w:vAlign w:val="bottom"/>
          </w:tcPr>
          <w:p w:rsidR="00DC7124" w:rsidRDefault="00DC7124">
            <w:pPr>
              <w:pStyle w:val="ConsPlusNormal"/>
              <w:jc w:val="center"/>
            </w:pPr>
            <w:r>
              <w:t>02 5 00 70010</w:t>
            </w:r>
          </w:p>
        </w:tc>
        <w:tc>
          <w:tcPr>
            <w:tcW w:w="567" w:type="dxa"/>
            <w:vAlign w:val="bottom"/>
          </w:tcPr>
          <w:p w:rsidR="00DC7124" w:rsidRDefault="00DC7124">
            <w:pPr>
              <w:pStyle w:val="ConsPlusNormal"/>
              <w:jc w:val="center"/>
            </w:pPr>
            <w:r>
              <w:t>530</w:t>
            </w:r>
          </w:p>
        </w:tc>
        <w:tc>
          <w:tcPr>
            <w:tcW w:w="1928" w:type="dxa"/>
            <w:vAlign w:val="bottom"/>
          </w:tcPr>
          <w:p w:rsidR="00DC7124" w:rsidRDefault="00DC7124">
            <w:pPr>
              <w:pStyle w:val="ConsPlusNormal"/>
              <w:jc w:val="right"/>
            </w:pPr>
            <w:r>
              <w:t>35805,50000</w:t>
            </w:r>
          </w:p>
        </w:tc>
        <w:tc>
          <w:tcPr>
            <w:tcW w:w="1928" w:type="dxa"/>
            <w:vAlign w:val="bottom"/>
          </w:tcPr>
          <w:p w:rsidR="00DC7124" w:rsidRDefault="00DC7124">
            <w:pPr>
              <w:pStyle w:val="ConsPlusNormal"/>
              <w:jc w:val="right"/>
            </w:pPr>
            <w:r>
              <w:t>35805,50000</w:t>
            </w:r>
          </w:p>
        </w:tc>
        <w:tc>
          <w:tcPr>
            <w:tcW w:w="1928" w:type="dxa"/>
            <w:vAlign w:val="bottom"/>
          </w:tcPr>
          <w:p w:rsidR="00DC7124" w:rsidRDefault="00DC7124">
            <w:pPr>
              <w:pStyle w:val="ConsPlusNormal"/>
              <w:jc w:val="right"/>
            </w:pPr>
            <w:r>
              <w:t>35805,50000</w:t>
            </w:r>
          </w:p>
        </w:tc>
      </w:tr>
      <w:tr w:rsidR="00DC7124">
        <w:tc>
          <w:tcPr>
            <w:tcW w:w="4479" w:type="dxa"/>
            <w:vAlign w:val="bottom"/>
          </w:tcPr>
          <w:p w:rsidR="00DC7124" w:rsidRDefault="00DC7124">
            <w:pPr>
              <w:pStyle w:val="ConsPlusNormal"/>
            </w:pPr>
            <w:r>
              <w:t>Содержание ребенка в семье опекуна и приемной семье, а также вознаграждение, причитающееся приемному родителю</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1814" w:type="dxa"/>
            <w:vAlign w:val="bottom"/>
          </w:tcPr>
          <w:p w:rsidR="00DC7124" w:rsidRDefault="00DC7124">
            <w:pPr>
              <w:pStyle w:val="ConsPlusNormal"/>
              <w:jc w:val="center"/>
            </w:pPr>
            <w:r>
              <w:t>02 5 00 70130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377737,70000</w:t>
            </w:r>
          </w:p>
        </w:tc>
        <w:tc>
          <w:tcPr>
            <w:tcW w:w="1928" w:type="dxa"/>
            <w:vAlign w:val="bottom"/>
          </w:tcPr>
          <w:p w:rsidR="00DC7124" w:rsidRDefault="00DC7124">
            <w:pPr>
              <w:pStyle w:val="ConsPlusNormal"/>
              <w:jc w:val="right"/>
            </w:pPr>
            <w:r>
              <w:t>377737,70000</w:t>
            </w:r>
          </w:p>
        </w:tc>
        <w:tc>
          <w:tcPr>
            <w:tcW w:w="1928" w:type="dxa"/>
            <w:vAlign w:val="bottom"/>
          </w:tcPr>
          <w:p w:rsidR="00DC7124" w:rsidRDefault="00DC7124">
            <w:pPr>
              <w:pStyle w:val="ConsPlusNormal"/>
              <w:jc w:val="right"/>
            </w:pPr>
            <w:r>
              <w:t>377737,70000</w:t>
            </w:r>
          </w:p>
        </w:tc>
      </w:tr>
      <w:tr w:rsidR="00DC7124">
        <w:tc>
          <w:tcPr>
            <w:tcW w:w="4479" w:type="dxa"/>
            <w:vAlign w:val="bottom"/>
          </w:tcPr>
          <w:p w:rsidR="00DC7124" w:rsidRDefault="00DC7124">
            <w:pPr>
              <w:pStyle w:val="ConsPlusNormal"/>
            </w:pPr>
            <w:r>
              <w:t>Субвенции</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1814" w:type="dxa"/>
            <w:vAlign w:val="bottom"/>
          </w:tcPr>
          <w:p w:rsidR="00DC7124" w:rsidRDefault="00DC7124">
            <w:pPr>
              <w:pStyle w:val="ConsPlusNormal"/>
              <w:jc w:val="center"/>
            </w:pPr>
            <w:r>
              <w:t>02 5 00 70130</w:t>
            </w:r>
          </w:p>
        </w:tc>
        <w:tc>
          <w:tcPr>
            <w:tcW w:w="567" w:type="dxa"/>
            <w:vAlign w:val="bottom"/>
          </w:tcPr>
          <w:p w:rsidR="00DC7124" w:rsidRDefault="00DC7124">
            <w:pPr>
              <w:pStyle w:val="ConsPlusNormal"/>
              <w:jc w:val="center"/>
            </w:pPr>
            <w:r>
              <w:t>530</w:t>
            </w:r>
          </w:p>
        </w:tc>
        <w:tc>
          <w:tcPr>
            <w:tcW w:w="1928" w:type="dxa"/>
            <w:vAlign w:val="bottom"/>
          </w:tcPr>
          <w:p w:rsidR="00DC7124" w:rsidRDefault="00DC7124">
            <w:pPr>
              <w:pStyle w:val="ConsPlusNormal"/>
              <w:jc w:val="right"/>
            </w:pPr>
            <w:r>
              <w:t>377737,70000</w:t>
            </w:r>
          </w:p>
        </w:tc>
        <w:tc>
          <w:tcPr>
            <w:tcW w:w="1928" w:type="dxa"/>
            <w:vAlign w:val="bottom"/>
          </w:tcPr>
          <w:p w:rsidR="00DC7124" w:rsidRDefault="00DC7124">
            <w:pPr>
              <w:pStyle w:val="ConsPlusNormal"/>
              <w:jc w:val="right"/>
            </w:pPr>
            <w:r>
              <w:t>377737,70000</w:t>
            </w:r>
          </w:p>
        </w:tc>
        <w:tc>
          <w:tcPr>
            <w:tcW w:w="1928" w:type="dxa"/>
            <w:vAlign w:val="bottom"/>
          </w:tcPr>
          <w:p w:rsidR="00DC7124" w:rsidRDefault="00DC7124">
            <w:pPr>
              <w:pStyle w:val="ConsPlusNormal"/>
              <w:jc w:val="right"/>
            </w:pPr>
            <w:r>
              <w:t>377737,70000</w:t>
            </w:r>
          </w:p>
        </w:tc>
      </w:tr>
      <w:tr w:rsidR="00DC7124">
        <w:tc>
          <w:tcPr>
            <w:tcW w:w="4479" w:type="dxa"/>
            <w:vAlign w:val="bottom"/>
          </w:tcPr>
          <w:p w:rsidR="00DC7124" w:rsidRDefault="00DC7124">
            <w:pPr>
              <w:pStyle w:val="ConsPlusNormal"/>
            </w:pPr>
            <w:r>
              <w:t>Государственная программа Новгородской области "Социальная поддержка граждан в Новгородской области на 2019 - 2025 годы"</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1814" w:type="dxa"/>
            <w:vAlign w:val="bottom"/>
          </w:tcPr>
          <w:p w:rsidR="00DC7124" w:rsidRDefault="00DC7124">
            <w:pPr>
              <w:pStyle w:val="ConsPlusNormal"/>
              <w:jc w:val="center"/>
            </w:pPr>
            <w:r>
              <w:t>04 0 00 00000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2501521,62100</w:t>
            </w:r>
          </w:p>
        </w:tc>
        <w:tc>
          <w:tcPr>
            <w:tcW w:w="1928" w:type="dxa"/>
            <w:vAlign w:val="bottom"/>
          </w:tcPr>
          <w:p w:rsidR="00DC7124" w:rsidRDefault="00DC7124">
            <w:pPr>
              <w:pStyle w:val="ConsPlusNormal"/>
              <w:jc w:val="right"/>
            </w:pPr>
            <w:r>
              <w:t>1626664,10000</w:t>
            </w:r>
          </w:p>
        </w:tc>
        <w:tc>
          <w:tcPr>
            <w:tcW w:w="1928" w:type="dxa"/>
            <w:vAlign w:val="bottom"/>
          </w:tcPr>
          <w:p w:rsidR="00DC7124" w:rsidRDefault="00DC7124">
            <w:pPr>
              <w:pStyle w:val="ConsPlusNormal"/>
              <w:jc w:val="right"/>
            </w:pPr>
            <w:r>
              <w:t>1199938,60000</w:t>
            </w:r>
          </w:p>
        </w:tc>
      </w:tr>
      <w:tr w:rsidR="00DC7124">
        <w:tc>
          <w:tcPr>
            <w:tcW w:w="4479" w:type="dxa"/>
            <w:vAlign w:val="bottom"/>
          </w:tcPr>
          <w:p w:rsidR="00DC7124" w:rsidRDefault="00DC7124">
            <w:pPr>
              <w:pStyle w:val="ConsPlusNormal"/>
            </w:pPr>
            <w:r>
              <w:t>Подпрограмма "Совершенствование социальной поддержки семьи и детей в Новгородской области" государственной программы Новгородской области "Социальная поддержка граждан в Новгородской области на 2019 - 2025 годы"</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1814" w:type="dxa"/>
            <w:vAlign w:val="bottom"/>
          </w:tcPr>
          <w:p w:rsidR="00DC7124" w:rsidRDefault="00DC7124">
            <w:pPr>
              <w:pStyle w:val="ConsPlusNormal"/>
              <w:jc w:val="center"/>
            </w:pPr>
            <w:r>
              <w:t>04 4 00 00000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2501521,62100</w:t>
            </w:r>
          </w:p>
        </w:tc>
        <w:tc>
          <w:tcPr>
            <w:tcW w:w="1928" w:type="dxa"/>
            <w:vAlign w:val="bottom"/>
          </w:tcPr>
          <w:p w:rsidR="00DC7124" w:rsidRDefault="00DC7124">
            <w:pPr>
              <w:pStyle w:val="ConsPlusNormal"/>
              <w:jc w:val="right"/>
            </w:pPr>
            <w:r>
              <w:t>1626664,10000</w:t>
            </w:r>
          </w:p>
        </w:tc>
        <w:tc>
          <w:tcPr>
            <w:tcW w:w="1928" w:type="dxa"/>
            <w:vAlign w:val="bottom"/>
          </w:tcPr>
          <w:p w:rsidR="00DC7124" w:rsidRDefault="00DC7124">
            <w:pPr>
              <w:pStyle w:val="ConsPlusNormal"/>
              <w:jc w:val="right"/>
            </w:pPr>
            <w:r>
              <w:t>1199938,60000</w:t>
            </w:r>
          </w:p>
        </w:tc>
      </w:tr>
      <w:tr w:rsidR="00DC7124">
        <w:tc>
          <w:tcPr>
            <w:tcW w:w="4479" w:type="dxa"/>
            <w:vAlign w:val="bottom"/>
          </w:tcPr>
          <w:p w:rsidR="00DC7124" w:rsidRDefault="00DC7124">
            <w:pPr>
              <w:pStyle w:val="ConsPlusNormal"/>
            </w:pPr>
            <w:r>
              <w:t>Осуществление деятельности, связанной с перевозкой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за счет средств областного бюджета</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1814" w:type="dxa"/>
            <w:vAlign w:val="bottom"/>
          </w:tcPr>
          <w:p w:rsidR="00DC7124" w:rsidRDefault="00DC7124">
            <w:pPr>
              <w:pStyle w:val="ConsPlusNormal"/>
              <w:jc w:val="center"/>
            </w:pPr>
            <w:r>
              <w:t>04 4 00 23200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26,00000</w:t>
            </w:r>
          </w:p>
        </w:tc>
        <w:tc>
          <w:tcPr>
            <w:tcW w:w="1928" w:type="dxa"/>
            <w:vAlign w:val="bottom"/>
          </w:tcPr>
          <w:p w:rsidR="00DC7124" w:rsidRDefault="00DC7124">
            <w:pPr>
              <w:pStyle w:val="ConsPlusNormal"/>
              <w:jc w:val="right"/>
            </w:pPr>
            <w:r>
              <w:t>26,00000</w:t>
            </w:r>
          </w:p>
        </w:tc>
        <w:tc>
          <w:tcPr>
            <w:tcW w:w="1928" w:type="dxa"/>
            <w:vAlign w:val="bottom"/>
          </w:tcPr>
          <w:p w:rsidR="00DC7124" w:rsidRDefault="00DC7124">
            <w:pPr>
              <w:pStyle w:val="ConsPlusNormal"/>
              <w:jc w:val="right"/>
            </w:pPr>
            <w:r>
              <w:t>26,00000</w:t>
            </w:r>
          </w:p>
        </w:tc>
      </w:tr>
      <w:tr w:rsidR="00DC7124">
        <w:tc>
          <w:tcPr>
            <w:tcW w:w="4479"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1814" w:type="dxa"/>
            <w:vAlign w:val="bottom"/>
          </w:tcPr>
          <w:p w:rsidR="00DC7124" w:rsidRDefault="00DC7124">
            <w:pPr>
              <w:pStyle w:val="ConsPlusNormal"/>
              <w:jc w:val="center"/>
            </w:pPr>
            <w:r>
              <w:t>04 4 00 23200</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26,00000</w:t>
            </w:r>
          </w:p>
        </w:tc>
        <w:tc>
          <w:tcPr>
            <w:tcW w:w="1928" w:type="dxa"/>
            <w:vAlign w:val="bottom"/>
          </w:tcPr>
          <w:p w:rsidR="00DC7124" w:rsidRDefault="00DC7124">
            <w:pPr>
              <w:pStyle w:val="ConsPlusNormal"/>
              <w:jc w:val="right"/>
            </w:pPr>
            <w:r>
              <w:t>26,00000</w:t>
            </w:r>
          </w:p>
        </w:tc>
        <w:tc>
          <w:tcPr>
            <w:tcW w:w="1928" w:type="dxa"/>
            <w:vAlign w:val="bottom"/>
          </w:tcPr>
          <w:p w:rsidR="00DC7124" w:rsidRDefault="00DC7124">
            <w:pPr>
              <w:pStyle w:val="ConsPlusNormal"/>
              <w:jc w:val="right"/>
            </w:pPr>
            <w:r>
              <w:t>26,00000</w:t>
            </w:r>
          </w:p>
        </w:tc>
      </w:tr>
      <w:tr w:rsidR="00DC7124">
        <w:tc>
          <w:tcPr>
            <w:tcW w:w="4479" w:type="dxa"/>
            <w:vAlign w:val="bottom"/>
          </w:tcPr>
          <w:p w:rsidR="00DC7124" w:rsidRDefault="00DC7124">
            <w:pPr>
              <w:pStyle w:val="ConsPlusNormal"/>
            </w:pPr>
            <w:r>
              <w:t>Субвенции бюджету Фонда пенсионного и социального страхования Российской Федерации на осуществление ежемесячной денежной выплаты на ребенка в возрасте от восьми до семнадцати лет</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1814" w:type="dxa"/>
            <w:vAlign w:val="bottom"/>
          </w:tcPr>
          <w:p w:rsidR="00DC7124" w:rsidRDefault="00DC7124">
            <w:pPr>
              <w:pStyle w:val="ConsPlusNormal"/>
              <w:jc w:val="center"/>
            </w:pPr>
            <w:r>
              <w:t>04 4 00 31440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376240,80000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Субвенции</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1814" w:type="dxa"/>
            <w:vAlign w:val="bottom"/>
          </w:tcPr>
          <w:p w:rsidR="00DC7124" w:rsidRDefault="00DC7124">
            <w:pPr>
              <w:pStyle w:val="ConsPlusNormal"/>
              <w:jc w:val="center"/>
            </w:pPr>
            <w:r>
              <w:t>04 4 00 31440</w:t>
            </w:r>
          </w:p>
        </w:tc>
        <w:tc>
          <w:tcPr>
            <w:tcW w:w="567" w:type="dxa"/>
            <w:vAlign w:val="bottom"/>
          </w:tcPr>
          <w:p w:rsidR="00DC7124" w:rsidRDefault="00DC7124">
            <w:pPr>
              <w:pStyle w:val="ConsPlusNormal"/>
              <w:jc w:val="center"/>
            </w:pPr>
            <w:r>
              <w:t>530</w:t>
            </w:r>
          </w:p>
        </w:tc>
        <w:tc>
          <w:tcPr>
            <w:tcW w:w="1928" w:type="dxa"/>
            <w:vAlign w:val="bottom"/>
          </w:tcPr>
          <w:p w:rsidR="00DC7124" w:rsidRDefault="00DC7124">
            <w:pPr>
              <w:pStyle w:val="ConsPlusNormal"/>
              <w:jc w:val="right"/>
            </w:pPr>
            <w:r>
              <w:t>376240,80000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Субвенции бюджету Фонда пенсионного и социального страхования Российской Федерации на осуществление государственных полномочий по назначению и выплате ежемесячного пособия в связи с рождением и воспитанием ребенка</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1814" w:type="dxa"/>
            <w:vAlign w:val="bottom"/>
          </w:tcPr>
          <w:p w:rsidR="00DC7124" w:rsidRDefault="00DC7124">
            <w:pPr>
              <w:pStyle w:val="ConsPlusNormal"/>
              <w:jc w:val="center"/>
            </w:pPr>
            <w:r>
              <w:t>04 4 00 31460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474409,50000</w:t>
            </w:r>
          </w:p>
        </w:tc>
        <w:tc>
          <w:tcPr>
            <w:tcW w:w="1928" w:type="dxa"/>
            <w:vAlign w:val="bottom"/>
          </w:tcPr>
          <w:p w:rsidR="00DC7124" w:rsidRDefault="00DC7124">
            <w:pPr>
              <w:pStyle w:val="ConsPlusNormal"/>
              <w:jc w:val="right"/>
            </w:pPr>
            <w:r>
              <w:t>1076570,10000</w:t>
            </w:r>
          </w:p>
        </w:tc>
        <w:tc>
          <w:tcPr>
            <w:tcW w:w="1928" w:type="dxa"/>
            <w:vAlign w:val="bottom"/>
          </w:tcPr>
          <w:p w:rsidR="00DC7124" w:rsidRDefault="00DC7124">
            <w:pPr>
              <w:pStyle w:val="ConsPlusNormal"/>
              <w:jc w:val="right"/>
            </w:pPr>
            <w:r>
              <w:t>867475,20000</w:t>
            </w:r>
          </w:p>
        </w:tc>
      </w:tr>
      <w:tr w:rsidR="00DC7124">
        <w:tc>
          <w:tcPr>
            <w:tcW w:w="4479" w:type="dxa"/>
            <w:vAlign w:val="bottom"/>
          </w:tcPr>
          <w:p w:rsidR="00DC7124" w:rsidRDefault="00DC7124">
            <w:pPr>
              <w:pStyle w:val="ConsPlusNormal"/>
            </w:pPr>
            <w:r>
              <w:t>Субвенции</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1814" w:type="dxa"/>
            <w:vAlign w:val="bottom"/>
          </w:tcPr>
          <w:p w:rsidR="00DC7124" w:rsidRDefault="00DC7124">
            <w:pPr>
              <w:pStyle w:val="ConsPlusNormal"/>
              <w:jc w:val="center"/>
            </w:pPr>
            <w:r>
              <w:t>04 4 00 31460</w:t>
            </w:r>
          </w:p>
        </w:tc>
        <w:tc>
          <w:tcPr>
            <w:tcW w:w="567" w:type="dxa"/>
            <w:vAlign w:val="bottom"/>
          </w:tcPr>
          <w:p w:rsidR="00DC7124" w:rsidRDefault="00DC7124">
            <w:pPr>
              <w:pStyle w:val="ConsPlusNormal"/>
              <w:jc w:val="center"/>
            </w:pPr>
            <w:r>
              <w:t>530</w:t>
            </w:r>
          </w:p>
        </w:tc>
        <w:tc>
          <w:tcPr>
            <w:tcW w:w="1928" w:type="dxa"/>
            <w:vAlign w:val="bottom"/>
          </w:tcPr>
          <w:p w:rsidR="00DC7124" w:rsidRDefault="00DC7124">
            <w:pPr>
              <w:pStyle w:val="ConsPlusNormal"/>
              <w:jc w:val="right"/>
            </w:pPr>
            <w:r>
              <w:t>474409,50000</w:t>
            </w:r>
          </w:p>
        </w:tc>
        <w:tc>
          <w:tcPr>
            <w:tcW w:w="1928" w:type="dxa"/>
            <w:vAlign w:val="bottom"/>
          </w:tcPr>
          <w:p w:rsidR="00DC7124" w:rsidRDefault="00DC7124">
            <w:pPr>
              <w:pStyle w:val="ConsPlusNormal"/>
              <w:jc w:val="right"/>
            </w:pPr>
            <w:r>
              <w:t>1076570,10000</w:t>
            </w:r>
          </w:p>
        </w:tc>
        <w:tc>
          <w:tcPr>
            <w:tcW w:w="1928" w:type="dxa"/>
            <w:vAlign w:val="bottom"/>
          </w:tcPr>
          <w:p w:rsidR="00DC7124" w:rsidRDefault="00DC7124">
            <w:pPr>
              <w:pStyle w:val="ConsPlusNormal"/>
              <w:jc w:val="right"/>
            </w:pPr>
            <w:r>
              <w:t>867475,20000</w:t>
            </w:r>
          </w:p>
        </w:tc>
      </w:tr>
      <w:tr w:rsidR="00DC7124">
        <w:tc>
          <w:tcPr>
            <w:tcW w:w="4479" w:type="dxa"/>
            <w:vAlign w:val="bottom"/>
          </w:tcPr>
          <w:p w:rsidR="00DC7124" w:rsidRDefault="00DC7124">
            <w:pPr>
              <w:pStyle w:val="ConsPlusNormal"/>
            </w:pPr>
            <w:r>
              <w:t xml:space="preserve">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w:t>
            </w:r>
            <w:hyperlink r:id="rId117" w:history="1">
              <w:r>
                <w:rPr>
                  <w:color w:val="0000FF"/>
                </w:rPr>
                <w:t>законом</w:t>
              </w:r>
            </w:hyperlink>
            <w:r>
              <w:t xml:space="preserve"> от 17 сентября 1998 года N 157-ФЗ "Об иммунопрофилактике инфекционных болезней"</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1814" w:type="dxa"/>
            <w:vAlign w:val="bottom"/>
          </w:tcPr>
          <w:p w:rsidR="00DC7124" w:rsidRDefault="00DC7124">
            <w:pPr>
              <w:pStyle w:val="ConsPlusNormal"/>
              <w:jc w:val="center"/>
            </w:pPr>
            <w:r>
              <w:t>04 4 00 52400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28,80000</w:t>
            </w:r>
          </w:p>
        </w:tc>
        <w:tc>
          <w:tcPr>
            <w:tcW w:w="1928" w:type="dxa"/>
            <w:vAlign w:val="bottom"/>
          </w:tcPr>
          <w:p w:rsidR="00DC7124" w:rsidRDefault="00DC7124">
            <w:pPr>
              <w:pStyle w:val="ConsPlusNormal"/>
              <w:jc w:val="right"/>
            </w:pPr>
            <w:r>
              <w:t>29,60000</w:t>
            </w:r>
          </w:p>
        </w:tc>
        <w:tc>
          <w:tcPr>
            <w:tcW w:w="1928" w:type="dxa"/>
            <w:vAlign w:val="bottom"/>
          </w:tcPr>
          <w:p w:rsidR="00DC7124" w:rsidRDefault="00DC7124">
            <w:pPr>
              <w:pStyle w:val="ConsPlusNormal"/>
              <w:jc w:val="right"/>
            </w:pPr>
            <w:r>
              <w:t>30,50000</w:t>
            </w:r>
          </w:p>
        </w:tc>
      </w:tr>
      <w:tr w:rsidR="00DC7124">
        <w:tc>
          <w:tcPr>
            <w:tcW w:w="4479" w:type="dxa"/>
            <w:vAlign w:val="bottom"/>
          </w:tcPr>
          <w:p w:rsidR="00DC7124" w:rsidRDefault="00DC7124">
            <w:pPr>
              <w:pStyle w:val="ConsPlusNormal"/>
            </w:pPr>
            <w:r>
              <w:t>Публичные нормативные социальные выплаты гражданам</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1814" w:type="dxa"/>
            <w:vAlign w:val="bottom"/>
          </w:tcPr>
          <w:p w:rsidR="00DC7124" w:rsidRDefault="00DC7124">
            <w:pPr>
              <w:pStyle w:val="ConsPlusNormal"/>
              <w:jc w:val="center"/>
            </w:pPr>
            <w:r>
              <w:t>04 4 00 52400</w:t>
            </w:r>
          </w:p>
        </w:tc>
        <w:tc>
          <w:tcPr>
            <w:tcW w:w="567" w:type="dxa"/>
            <w:vAlign w:val="bottom"/>
          </w:tcPr>
          <w:p w:rsidR="00DC7124" w:rsidRDefault="00DC7124">
            <w:pPr>
              <w:pStyle w:val="ConsPlusNormal"/>
              <w:jc w:val="center"/>
            </w:pPr>
            <w:r>
              <w:t>310</w:t>
            </w:r>
          </w:p>
        </w:tc>
        <w:tc>
          <w:tcPr>
            <w:tcW w:w="1928" w:type="dxa"/>
            <w:vAlign w:val="bottom"/>
          </w:tcPr>
          <w:p w:rsidR="00DC7124" w:rsidRDefault="00DC7124">
            <w:pPr>
              <w:pStyle w:val="ConsPlusNormal"/>
              <w:jc w:val="right"/>
            </w:pPr>
            <w:r>
              <w:t>28,80000</w:t>
            </w:r>
          </w:p>
        </w:tc>
        <w:tc>
          <w:tcPr>
            <w:tcW w:w="1928" w:type="dxa"/>
            <w:vAlign w:val="bottom"/>
          </w:tcPr>
          <w:p w:rsidR="00DC7124" w:rsidRDefault="00DC7124">
            <w:pPr>
              <w:pStyle w:val="ConsPlusNormal"/>
              <w:jc w:val="right"/>
            </w:pPr>
            <w:r>
              <w:t>29,60000</w:t>
            </w:r>
          </w:p>
        </w:tc>
        <w:tc>
          <w:tcPr>
            <w:tcW w:w="1928" w:type="dxa"/>
            <w:vAlign w:val="bottom"/>
          </w:tcPr>
          <w:p w:rsidR="00DC7124" w:rsidRDefault="00DC7124">
            <w:pPr>
              <w:pStyle w:val="ConsPlusNormal"/>
              <w:jc w:val="right"/>
            </w:pPr>
            <w:r>
              <w:t>30,50000</w:t>
            </w:r>
          </w:p>
        </w:tc>
      </w:tr>
      <w:tr w:rsidR="00DC7124">
        <w:tc>
          <w:tcPr>
            <w:tcW w:w="4479" w:type="dxa"/>
            <w:vAlign w:val="bottom"/>
          </w:tcPr>
          <w:p w:rsidR="00DC7124" w:rsidRDefault="00DC7124">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118" w:history="1">
              <w:r>
                <w:rPr>
                  <w:color w:val="0000FF"/>
                </w:rPr>
                <w:t>пунктом 3 статьи 25</w:t>
              </w:r>
            </w:hyperlink>
            <w:r>
              <w:t xml:space="preserve"> Федерального закона "Об основах системы профилактики безнадзорности и правонарушений несовершеннолетних"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1814" w:type="dxa"/>
            <w:vAlign w:val="bottom"/>
          </w:tcPr>
          <w:p w:rsidR="00DC7124" w:rsidRDefault="00DC7124">
            <w:pPr>
              <w:pStyle w:val="ConsPlusNormal"/>
              <w:jc w:val="center"/>
            </w:pPr>
            <w:r>
              <w:t>04 4 00 59400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34,50000</w:t>
            </w:r>
          </w:p>
        </w:tc>
        <w:tc>
          <w:tcPr>
            <w:tcW w:w="1928" w:type="dxa"/>
            <w:vAlign w:val="bottom"/>
          </w:tcPr>
          <w:p w:rsidR="00DC7124" w:rsidRDefault="00DC7124">
            <w:pPr>
              <w:pStyle w:val="ConsPlusNormal"/>
              <w:jc w:val="right"/>
            </w:pPr>
            <w:r>
              <w:t>34,50000</w:t>
            </w:r>
          </w:p>
        </w:tc>
        <w:tc>
          <w:tcPr>
            <w:tcW w:w="1928" w:type="dxa"/>
            <w:vAlign w:val="bottom"/>
          </w:tcPr>
          <w:p w:rsidR="00DC7124" w:rsidRDefault="00DC7124">
            <w:pPr>
              <w:pStyle w:val="ConsPlusNormal"/>
              <w:jc w:val="right"/>
            </w:pPr>
            <w:r>
              <w:t>34,50000</w:t>
            </w:r>
          </w:p>
        </w:tc>
      </w:tr>
      <w:tr w:rsidR="00DC7124">
        <w:tc>
          <w:tcPr>
            <w:tcW w:w="4479"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1814" w:type="dxa"/>
            <w:vAlign w:val="bottom"/>
          </w:tcPr>
          <w:p w:rsidR="00DC7124" w:rsidRDefault="00DC7124">
            <w:pPr>
              <w:pStyle w:val="ConsPlusNormal"/>
              <w:jc w:val="center"/>
            </w:pPr>
            <w:r>
              <w:t>04 4 00 59400</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34,50000</w:t>
            </w:r>
          </w:p>
        </w:tc>
        <w:tc>
          <w:tcPr>
            <w:tcW w:w="1928" w:type="dxa"/>
            <w:vAlign w:val="bottom"/>
          </w:tcPr>
          <w:p w:rsidR="00DC7124" w:rsidRDefault="00DC7124">
            <w:pPr>
              <w:pStyle w:val="ConsPlusNormal"/>
              <w:jc w:val="right"/>
            </w:pPr>
            <w:r>
              <w:t>34,50000</w:t>
            </w:r>
          </w:p>
        </w:tc>
        <w:tc>
          <w:tcPr>
            <w:tcW w:w="1928" w:type="dxa"/>
            <w:vAlign w:val="bottom"/>
          </w:tcPr>
          <w:p w:rsidR="00DC7124" w:rsidRDefault="00DC7124">
            <w:pPr>
              <w:pStyle w:val="ConsPlusNormal"/>
              <w:jc w:val="right"/>
            </w:pPr>
            <w:r>
              <w:t>34,50000</w:t>
            </w:r>
          </w:p>
        </w:tc>
      </w:tr>
      <w:tr w:rsidR="00DC7124">
        <w:tc>
          <w:tcPr>
            <w:tcW w:w="4479" w:type="dxa"/>
            <w:vAlign w:val="bottom"/>
          </w:tcPr>
          <w:p w:rsidR="00DC7124" w:rsidRDefault="00DC7124">
            <w:pPr>
              <w:pStyle w:val="ConsPlusNormal"/>
            </w:pPr>
            <w:r>
              <w:t>Предоставление мер социальной поддержки многодетных семей</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1814" w:type="dxa"/>
            <w:vAlign w:val="bottom"/>
          </w:tcPr>
          <w:p w:rsidR="00DC7124" w:rsidRDefault="00DC7124">
            <w:pPr>
              <w:pStyle w:val="ConsPlusNormal"/>
              <w:jc w:val="center"/>
            </w:pPr>
            <w:r>
              <w:t>04 4 00 60200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51011,00000</w:t>
            </w:r>
          </w:p>
        </w:tc>
        <w:tc>
          <w:tcPr>
            <w:tcW w:w="1928" w:type="dxa"/>
            <w:vAlign w:val="bottom"/>
          </w:tcPr>
          <w:p w:rsidR="00DC7124" w:rsidRDefault="00DC7124">
            <w:pPr>
              <w:pStyle w:val="ConsPlusNormal"/>
              <w:jc w:val="right"/>
            </w:pPr>
            <w:r>
              <w:t>51011,00000</w:t>
            </w:r>
          </w:p>
        </w:tc>
        <w:tc>
          <w:tcPr>
            <w:tcW w:w="1928" w:type="dxa"/>
            <w:vAlign w:val="bottom"/>
          </w:tcPr>
          <w:p w:rsidR="00DC7124" w:rsidRDefault="00DC7124">
            <w:pPr>
              <w:pStyle w:val="ConsPlusNormal"/>
              <w:jc w:val="right"/>
            </w:pPr>
            <w:r>
              <w:t>51011,00000</w:t>
            </w:r>
          </w:p>
        </w:tc>
      </w:tr>
      <w:tr w:rsidR="00DC7124">
        <w:tc>
          <w:tcPr>
            <w:tcW w:w="4479"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1814" w:type="dxa"/>
            <w:vAlign w:val="bottom"/>
          </w:tcPr>
          <w:p w:rsidR="00DC7124" w:rsidRDefault="00DC7124">
            <w:pPr>
              <w:pStyle w:val="ConsPlusNormal"/>
              <w:jc w:val="center"/>
            </w:pPr>
            <w:r>
              <w:t>04 4 00 60200</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15,00000</w:t>
            </w:r>
          </w:p>
        </w:tc>
        <w:tc>
          <w:tcPr>
            <w:tcW w:w="1928" w:type="dxa"/>
            <w:vAlign w:val="bottom"/>
          </w:tcPr>
          <w:p w:rsidR="00DC7124" w:rsidRDefault="00DC7124">
            <w:pPr>
              <w:pStyle w:val="ConsPlusNormal"/>
              <w:jc w:val="right"/>
            </w:pPr>
            <w:r>
              <w:t>15,00000</w:t>
            </w:r>
          </w:p>
        </w:tc>
        <w:tc>
          <w:tcPr>
            <w:tcW w:w="1928" w:type="dxa"/>
            <w:vAlign w:val="bottom"/>
          </w:tcPr>
          <w:p w:rsidR="00DC7124" w:rsidRDefault="00DC7124">
            <w:pPr>
              <w:pStyle w:val="ConsPlusNormal"/>
              <w:jc w:val="right"/>
            </w:pPr>
            <w:r>
              <w:t>15,00000</w:t>
            </w:r>
          </w:p>
        </w:tc>
      </w:tr>
      <w:tr w:rsidR="00DC7124">
        <w:tc>
          <w:tcPr>
            <w:tcW w:w="4479" w:type="dxa"/>
            <w:vAlign w:val="bottom"/>
          </w:tcPr>
          <w:p w:rsidR="00DC7124" w:rsidRDefault="00DC7124">
            <w:pPr>
              <w:pStyle w:val="ConsPlusNormal"/>
            </w:pPr>
            <w:r>
              <w:t>Публичные нормативные социальные выплаты гражданам</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1814" w:type="dxa"/>
            <w:vAlign w:val="bottom"/>
          </w:tcPr>
          <w:p w:rsidR="00DC7124" w:rsidRDefault="00DC7124">
            <w:pPr>
              <w:pStyle w:val="ConsPlusNormal"/>
              <w:jc w:val="center"/>
            </w:pPr>
            <w:r>
              <w:t>04 4 00 60200</w:t>
            </w:r>
          </w:p>
        </w:tc>
        <w:tc>
          <w:tcPr>
            <w:tcW w:w="567" w:type="dxa"/>
            <w:vAlign w:val="bottom"/>
          </w:tcPr>
          <w:p w:rsidR="00DC7124" w:rsidRDefault="00DC7124">
            <w:pPr>
              <w:pStyle w:val="ConsPlusNormal"/>
              <w:jc w:val="center"/>
            </w:pPr>
            <w:r>
              <w:t>310</w:t>
            </w:r>
          </w:p>
        </w:tc>
        <w:tc>
          <w:tcPr>
            <w:tcW w:w="1928" w:type="dxa"/>
            <w:vAlign w:val="bottom"/>
          </w:tcPr>
          <w:p w:rsidR="00DC7124" w:rsidRDefault="00DC7124">
            <w:pPr>
              <w:pStyle w:val="ConsPlusNormal"/>
              <w:jc w:val="right"/>
            </w:pPr>
            <w:r>
              <w:t>50996,00000</w:t>
            </w:r>
          </w:p>
        </w:tc>
        <w:tc>
          <w:tcPr>
            <w:tcW w:w="1928" w:type="dxa"/>
            <w:vAlign w:val="bottom"/>
          </w:tcPr>
          <w:p w:rsidR="00DC7124" w:rsidRDefault="00DC7124">
            <w:pPr>
              <w:pStyle w:val="ConsPlusNormal"/>
              <w:jc w:val="right"/>
            </w:pPr>
            <w:r>
              <w:t>50996,00000</w:t>
            </w:r>
          </w:p>
        </w:tc>
        <w:tc>
          <w:tcPr>
            <w:tcW w:w="1928" w:type="dxa"/>
            <w:vAlign w:val="bottom"/>
          </w:tcPr>
          <w:p w:rsidR="00DC7124" w:rsidRDefault="00DC7124">
            <w:pPr>
              <w:pStyle w:val="ConsPlusNormal"/>
              <w:jc w:val="right"/>
            </w:pPr>
            <w:r>
              <w:t>50996,00000</w:t>
            </w:r>
          </w:p>
        </w:tc>
      </w:tr>
      <w:tr w:rsidR="00DC7124">
        <w:tc>
          <w:tcPr>
            <w:tcW w:w="4479" w:type="dxa"/>
            <w:vAlign w:val="bottom"/>
          </w:tcPr>
          <w:p w:rsidR="00DC7124" w:rsidRDefault="00DC7124">
            <w:pPr>
              <w:pStyle w:val="ConsPlusNormal"/>
            </w:pPr>
            <w:r>
              <w:t>Предоставление льготы на проезд в транспорте междугородного сообщения к месту лечения и обратно детей, нуждающихся в санаторно-курортном лечении</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1814" w:type="dxa"/>
            <w:vAlign w:val="bottom"/>
          </w:tcPr>
          <w:p w:rsidR="00DC7124" w:rsidRDefault="00DC7124">
            <w:pPr>
              <w:pStyle w:val="ConsPlusNormal"/>
              <w:jc w:val="center"/>
            </w:pPr>
            <w:r>
              <w:t>04 4 00 60230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71,00000</w:t>
            </w:r>
          </w:p>
        </w:tc>
        <w:tc>
          <w:tcPr>
            <w:tcW w:w="1928" w:type="dxa"/>
            <w:vAlign w:val="bottom"/>
          </w:tcPr>
          <w:p w:rsidR="00DC7124" w:rsidRDefault="00DC7124">
            <w:pPr>
              <w:pStyle w:val="ConsPlusNormal"/>
              <w:jc w:val="right"/>
            </w:pPr>
            <w:r>
              <w:t>71,00000</w:t>
            </w:r>
          </w:p>
        </w:tc>
        <w:tc>
          <w:tcPr>
            <w:tcW w:w="1928" w:type="dxa"/>
            <w:vAlign w:val="bottom"/>
          </w:tcPr>
          <w:p w:rsidR="00DC7124" w:rsidRDefault="00DC7124">
            <w:pPr>
              <w:pStyle w:val="ConsPlusNormal"/>
              <w:jc w:val="right"/>
            </w:pPr>
            <w:r>
              <w:t>71,00000</w:t>
            </w:r>
          </w:p>
        </w:tc>
      </w:tr>
      <w:tr w:rsidR="00DC7124">
        <w:tc>
          <w:tcPr>
            <w:tcW w:w="4479" w:type="dxa"/>
            <w:vAlign w:val="bottom"/>
          </w:tcPr>
          <w:p w:rsidR="00DC7124" w:rsidRDefault="00DC7124">
            <w:pPr>
              <w:pStyle w:val="ConsPlusNormal"/>
            </w:pPr>
            <w:r>
              <w:t>Публичные нормативные социальные выплаты гражданам</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1814" w:type="dxa"/>
            <w:vAlign w:val="bottom"/>
          </w:tcPr>
          <w:p w:rsidR="00DC7124" w:rsidRDefault="00DC7124">
            <w:pPr>
              <w:pStyle w:val="ConsPlusNormal"/>
              <w:jc w:val="center"/>
            </w:pPr>
            <w:r>
              <w:t>04 4 00 60230</w:t>
            </w:r>
          </w:p>
        </w:tc>
        <w:tc>
          <w:tcPr>
            <w:tcW w:w="567" w:type="dxa"/>
            <w:vAlign w:val="bottom"/>
          </w:tcPr>
          <w:p w:rsidR="00DC7124" w:rsidRDefault="00DC7124">
            <w:pPr>
              <w:pStyle w:val="ConsPlusNormal"/>
              <w:jc w:val="center"/>
            </w:pPr>
            <w:r>
              <w:t>310</w:t>
            </w:r>
          </w:p>
        </w:tc>
        <w:tc>
          <w:tcPr>
            <w:tcW w:w="1928" w:type="dxa"/>
            <w:vAlign w:val="bottom"/>
          </w:tcPr>
          <w:p w:rsidR="00DC7124" w:rsidRDefault="00DC7124">
            <w:pPr>
              <w:pStyle w:val="ConsPlusNormal"/>
              <w:jc w:val="right"/>
            </w:pPr>
            <w:r>
              <w:t>71,00000</w:t>
            </w:r>
          </w:p>
        </w:tc>
        <w:tc>
          <w:tcPr>
            <w:tcW w:w="1928" w:type="dxa"/>
            <w:vAlign w:val="bottom"/>
          </w:tcPr>
          <w:p w:rsidR="00DC7124" w:rsidRDefault="00DC7124">
            <w:pPr>
              <w:pStyle w:val="ConsPlusNormal"/>
              <w:jc w:val="right"/>
            </w:pPr>
            <w:r>
              <w:t>71,00000</w:t>
            </w:r>
          </w:p>
        </w:tc>
        <w:tc>
          <w:tcPr>
            <w:tcW w:w="1928" w:type="dxa"/>
            <w:vAlign w:val="bottom"/>
          </w:tcPr>
          <w:p w:rsidR="00DC7124" w:rsidRDefault="00DC7124">
            <w:pPr>
              <w:pStyle w:val="ConsPlusNormal"/>
              <w:jc w:val="right"/>
            </w:pPr>
            <w:r>
              <w:t>71,00000</w:t>
            </w:r>
          </w:p>
        </w:tc>
      </w:tr>
      <w:tr w:rsidR="00DC7124">
        <w:tc>
          <w:tcPr>
            <w:tcW w:w="4479" w:type="dxa"/>
            <w:vAlign w:val="bottom"/>
          </w:tcPr>
          <w:p w:rsidR="00DC7124" w:rsidRDefault="00DC7124">
            <w:pPr>
              <w:pStyle w:val="ConsPlusNormal"/>
            </w:pPr>
            <w:r>
              <w:t>Предоставление мер социальной поддержки многодетных семей в части возмещения организациям расходов по предоставлению меры социальной поддержки многодетных семей</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1814" w:type="dxa"/>
            <w:vAlign w:val="bottom"/>
          </w:tcPr>
          <w:p w:rsidR="00DC7124" w:rsidRDefault="00DC7124">
            <w:pPr>
              <w:pStyle w:val="ConsPlusNormal"/>
              <w:jc w:val="center"/>
            </w:pPr>
            <w:r>
              <w:t>04 4 00 60260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25639,00000</w:t>
            </w:r>
          </w:p>
        </w:tc>
        <w:tc>
          <w:tcPr>
            <w:tcW w:w="1928" w:type="dxa"/>
            <w:vAlign w:val="bottom"/>
          </w:tcPr>
          <w:p w:rsidR="00DC7124" w:rsidRDefault="00DC7124">
            <w:pPr>
              <w:pStyle w:val="ConsPlusNormal"/>
              <w:jc w:val="right"/>
            </w:pPr>
            <w:r>
              <w:t>25639,00000</w:t>
            </w:r>
          </w:p>
        </w:tc>
        <w:tc>
          <w:tcPr>
            <w:tcW w:w="1928" w:type="dxa"/>
            <w:vAlign w:val="bottom"/>
          </w:tcPr>
          <w:p w:rsidR="00DC7124" w:rsidRDefault="00DC7124">
            <w:pPr>
              <w:pStyle w:val="ConsPlusNormal"/>
              <w:jc w:val="right"/>
            </w:pPr>
            <w:r>
              <w:t>25639,00000</w:t>
            </w:r>
          </w:p>
        </w:tc>
      </w:tr>
      <w:tr w:rsidR="00DC7124">
        <w:tc>
          <w:tcPr>
            <w:tcW w:w="4479" w:type="dxa"/>
            <w:vAlign w:val="bottom"/>
          </w:tcPr>
          <w:p w:rsidR="00DC7124" w:rsidRDefault="00DC7124">
            <w:pPr>
              <w:pStyle w:val="ConsPlusNormal"/>
            </w:pPr>
            <w:r>
              <w:t>Социальные выплаты гражданам, кроме публичных нормативных социальных выплат</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1814" w:type="dxa"/>
            <w:vAlign w:val="bottom"/>
          </w:tcPr>
          <w:p w:rsidR="00DC7124" w:rsidRDefault="00DC7124">
            <w:pPr>
              <w:pStyle w:val="ConsPlusNormal"/>
              <w:jc w:val="center"/>
            </w:pPr>
            <w:r>
              <w:t>04 4 00 60260</w:t>
            </w:r>
          </w:p>
        </w:tc>
        <w:tc>
          <w:tcPr>
            <w:tcW w:w="567" w:type="dxa"/>
            <w:vAlign w:val="bottom"/>
          </w:tcPr>
          <w:p w:rsidR="00DC7124" w:rsidRDefault="00DC7124">
            <w:pPr>
              <w:pStyle w:val="ConsPlusNormal"/>
              <w:jc w:val="center"/>
            </w:pPr>
            <w:r>
              <w:t>320</w:t>
            </w:r>
          </w:p>
        </w:tc>
        <w:tc>
          <w:tcPr>
            <w:tcW w:w="1928" w:type="dxa"/>
            <w:vAlign w:val="bottom"/>
          </w:tcPr>
          <w:p w:rsidR="00DC7124" w:rsidRDefault="00DC7124">
            <w:pPr>
              <w:pStyle w:val="ConsPlusNormal"/>
              <w:jc w:val="right"/>
            </w:pPr>
            <w:r>
              <w:t>25639,00000</w:t>
            </w:r>
          </w:p>
        </w:tc>
        <w:tc>
          <w:tcPr>
            <w:tcW w:w="1928" w:type="dxa"/>
            <w:vAlign w:val="bottom"/>
          </w:tcPr>
          <w:p w:rsidR="00DC7124" w:rsidRDefault="00DC7124">
            <w:pPr>
              <w:pStyle w:val="ConsPlusNormal"/>
              <w:jc w:val="right"/>
            </w:pPr>
            <w:r>
              <w:t>25639,00000</w:t>
            </w:r>
          </w:p>
        </w:tc>
        <w:tc>
          <w:tcPr>
            <w:tcW w:w="1928" w:type="dxa"/>
            <w:vAlign w:val="bottom"/>
          </w:tcPr>
          <w:p w:rsidR="00DC7124" w:rsidRDefault="00DC7124">
            <w:pPr>
              <w:pStyle w:val="ConsPlusNormal"/>
              <w:jc w:val="right"/>
            </w:pPr>
            <w:r>
              <w:t>25639,00000</w:t>
            </w:r>
          </w:p>
        </w:tc>
      </w:tr>
      <w:tr w:rsidR="00DC7124">
        <w:tc>
          <w:tcPr>
            <w:tcW w:w="4479" w:type="dxa"/>
            <w:vAlign w:val="bottom"/>
          </w:tcPr>
          <w:p w:rsidR="00DC7124" w:rsidRDefault="00DC7124">
            <w:pPr>
              <w:pStyle w:val="ConsPlusNormal"/>
            </w:pPr>
            <w:r>
              <w:t>Предоставление единовременной выплаты при награждении почетным знаком Новгородской области "За верность родительскому долгу"</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1814" w:type="dxa"/>
            <w:vAlign w:val="bottom"/>
          </w:tcPr>
          <w:p w:rsidR="00DC7124" w:rsidRDefault="00DC7124">
            <w:pPr>
              <w:pStyle w:val="ConsPlusNormal"/>
              <w:jc w:val="center"/>
            </w:pPr>
            <w:r>
              <w:t>04 4 00 61090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600,00000</w:t>
            </w:r>
          </w:p>
        </w:tc>
        <w:tc>
          <w:tcPr>
            <w:tcW w:w="1928" w:type="dxa"/>
            <w:vAlign w:val="bottom"/>
          </w:tcPr>
          <w:p w:rsidR="00DC7124" w:rsidRDefault="00DC7124">
            <w:pPr>
              <w:pStyle w:val="ConsPlusNormal"/>
              <w:jc w:val="right"/>
            </w:pPr>
            <w:r>
              <w:t>600,00000</w:t>
            </w:r>
          </w:p>
        </w:tc>
        <w:tc>
          <w:tcPr>
            <w:tcW w:w="1928" w:type="dxa"/>
            <w:vAlign w:val="bottom"/>
          </w:tcPr>
          <w:p w:rsidR="00DC7124" w:rsidRDefault="00DC7124">
            <w:pPr>
              <w:pStyle w:val="ConsPlusNormal"/>
              <w:jc w:val="right"/>
            </w:pPr>
            <w:r>
              <w:t>600,00000</w:t>
            </w:r>
          </w:p>
        </w:tc>
      </w:tr>
      <w:tr w:rsidR="00DC7124">
        <w:tc>
          <w:tcPr>
            <w:tcW w:w="4479" w:type="dxa"/>
            <w:vAlign w:val="bottom"/>
          </w:tcPr>
          <w:p w:rsidR="00DC7124" w:rsidRDefault="00DC7124">
            <w:pPr>
              <w:pStyle w:val="ConsPlusNormal"/>
            </w:pPr>
            <w:r>
              <w:t>Публичные нормативные социальные выплаты гражданам</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1814" w:type="dxa"/>
            <w:vAlign w:val="bottom"/>
          </w:tcPr>
          <w:p w:rsidR="00DC7124" w:rsidRDefault="00DC7124">
            <w:pPr>
              <w:pStyle w:val="ConsPlusNormal"/>
              <w:jc w:val="center"/>
            </w:pPr>
            <w:r>
              <w:t>04 4 00 61090</w:t>
            </w:r>
          </w:p>
        </w:tc>
        <w:tc>
          <w:tcPr>
            <w:tcW w:w="567" w:type="dxa"/>
            <w:vAlign w:val="bottom"/>
          </w:tcPr>
          <w:p w:rsidR="00DC7124" w:rsidRDefault="00DC7124">
            <w:pPr>
              <w:pStyle w:val="ConsPlusNormal"/>
              <w:jc w:val="center"/>
            </w:pPr>
            <w:r>
              <w:t>310</w:t>
            </w:r>
          </w:p>
        </w:tc>
        <w:tc>
          <w:tcPr>
            <w:tcW w:w="1928" w:type="dxa"/>
            <w:vAlign w:val="bottom"/>
          </w:tcPr>
          <w:p w:rsidR="00DC7124" w:rsidRDefault="00DC7124">
            <w:pPr>
              <w:pStyle w:val="ConsPlusNormal"/>
              <w:jc w:val="right"/>
            </w:pPr>
            <w:r>
              <w:t>600,00000</w:t>
            </w:r>
          </w:p>
        </w:tc>
        <w:tc>
          <w:tcPr>
            <w:tcW w:w="1928" w:type="dxa"/>
            <w:vAlign w:val="bottom"/>
          </w:tcPr>
          <w:p w:rsidR="00DC7124" w:rsidRDefault="00DC7124">
            <w:pPr>
              <w:pStyle w:val="ConsPlusNormal"/>
              <w:jc w:val="right"/>
            </w:pPr>
            <w:r>
              <w:t>600,00000</w:t>
            </w:r>
          </w:p>
        </w:tc>
        <w:tc>
          <w:tcPr>
            <w:tcW w:w="1928" w:type="dxa"/>
            <w:vAlign w:val="bottom"/>
          </w:tcPr>
          <w:p w:rsidR="00DC7124" w:rsidRDefault="00DC7124">
            <w:pPr>
              <w:pStyle w:val="ConsPlusNormal"/>
              <w:jc w:val="right"/>
            </w:pPr>
            <w:r>
              <w:t>600,00000</w:t>
            </w:r>
          </w:p>
        </w:tc>
      </w:tr>
      <w:tr w:rsidR="00DC7124">
        <w:tc>
          <w:tcPr>
            <w:tcW w:w="4479" w:type="dxa"/>
            <w:vAlign w:val="bottom"/>
          </w:tcPr>
          <w:p w:rsidR="00DC7124" w:rsidRDefault="00DC7124">
            <w:pPr>
              <w:pStyle w:val="ConsPlusNormal"/>
            </w:pPr>
            <w:r>
              <w:t>Предоставление дополнительных мер социальной поддержки лиц, награжденных медалью ордена или орденом "Родительская слава"</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1814" w:type="dxa"/>
            <w:vAlign w:val="bottom"/>
          </w:tcPr>
          <w:p w:rsidR="00DC7124" w:rsidRDefault="00DC7124">
            <w:pPr>
              <w:pStyle w:val="ConsPlusNormal"/>
              <w:jc w:val="center"/>
            </w:pPr>
            <w:r>
              <w:t>04 4 00 61100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225,00000</w:t>
            </w:r>
          </w:p>
        </w:tc>
        <w:tc>
          <w:tcPr>
            <w:tcW w:w="1928" w:type="dxa"/>
            <w:vAlign w:val="bottom"/>
          </w:tcPr>
          <w:p w:rsidR="00DC7124" w:rsidRDefault="00DC7124">
            <w:pPr>
              <w:pStyle w:val="ConsPlusNormal"/>
              <w:jc w:val="right"/>
            </w:pPr>
            <w:r>
              <w:t>30,00000</w:t>
            </w:r>
          </w:p>
        </w:tc>
        <w:tc>
          <w:tcPr>
            <w:tcW w:w="1928" w:type="dxa"/>
            <w:vAlign w:val="bottom"/>
          </w:tcPr>
          <w:p w:rsidR="00DC7124" w:rsidRDefault="00DC7124">
            <w:pPr>
              <w:pStyle w:val="ConsPlusNormal"/>
              <w:jc w:val="right"/>
            </w:pPr>
            <w:r>
              <w:t>30,00000</w:t>
            </w:r>
          </w:p>
        </w:tc>
      </w:tr>
      <w:tr w:rsidR="00DC7124">
        <w:tc>
          <w:tcPr>
            <w:tcW w:w="4479" w:type="dxa"/>
            <w:vAlign w:val="bottom"/>
          </w:tcPr>
          <w:p w:rsidR="00DC7124" w:rsidRDefault="00DC7124">
            <w:pPr>
              <w:pStyle w:val="ConsPlusNormal"/>
            </w:pPr>
            <w:r>
              <w:t>Публичные нормативные социальные выплаты гражданам</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1814" w:type="dxa"/>
            <w:vAlign w:val="bottom"/>
          </w:tcPr>
          <w:p w:rsidR="00DC7124" w:rsidRDefault="00DC7124">
            <w:pPr>
              <w:pStyle w:val="ConsPlusNormal"/>
              <w:jc w:val="center"/>
            </w:pPr>
            <w:r>
              <w:t>04 4 00 61100</w:t>
            </w:r>
          </w:p>
        </w:tc>
        <w:tc>
          <w:tcPr>
            <w:tcW w:w="567" w:type="dxa"/>
            <w:vAlign w:val="bottom"/>
          </w:tcPr>
          <w:p w:rsidR="00DC7124" w:rsidRDefault="00DC7124">
            <w:pPr>
              <w:pStyle w:val="ConsPlusNormal"/>
              <w:jc w:val="center"/>
            </w:pPr>
            <w:r>
              <w:t>310</w:t>
            </w:r>
          </w:p>
        </w:tc>
        <w:tc>
          <w:tcPr>
            <w:tcW w:w="1928" w:type="dxa"/>
            <w:vAlign w:val="bottom"/>
          </w:tcPr>
          <w:p w:rsidR="00DC7124" w:rsidRDefault="00DC7124">
            <w:pPr>
              <w:pStyle w:val="ConsPlusNormal"/>
              <w:jc w:val="right"/>
            </w:pPr>
            <w:r>
              <w:t>225,00000</w:t>
            </w:r>
          </w:p>
        </w:tc>
        <w:tc>
          <w:tcPr>
            <w:tcW w:w="1928" w:type="dxa"/>
            <w:vAlign w:val="bottom"/>
          </w:tcPr>
          <w:p w:rsidR="00DC7124" w:rsidRDefault="00DC7124">
            <w:pPr>
              <w:pStyle w:val="ConsPlusNormal"/>
              <w:jc w:val="right"/>
            </w:pPr>
            <w:r>
              <w:t>30,00000</w:t>
            </w:r>
          </w:p>
        </w:tc>
        <w:tc>
          <w:tcPr>
            <w:tcW w:w="1928" w:type="dxa"/>
            <w:vAlign w:val="bottom"/>
          </w:tcPr>
          <w:p w:rsidR="00DC7124" w:rsidRDefault="00DC7124">
            <w:pPr>
              <w:pStyle w:val="ConsPlusNormal"/>
              <w:jc w:val="right"/>
            </w:pPr>
            <w:r>
              <w:t>30,00000</w:t>
            </w:r>
          </w:p>
        </w:tc>
      </w:tr>
      <w:tr w:rsidR="00DC7124">
        <w:tc>
          <w:tcPr>
            <w:tcW w:w="4479" w:type="dxa"/>
            <w:vAlign w:val="bottom"/>
          </w:tcPr>
          <w:p w:rsidR="00DC7124" w:rsidRDefault="00DC7124">
            <w:pPr>
              <w:pStyle w:val="ConsPlusNormal"/>
            </w:pPr>
            <w:r>
              <w:t>Предоставление дополнительных мер социальной поддержки отдельных категорий граждан, обучающихся по очной форме обучения в образовательных организациях высшего образования и профессиональных образовательных организациях, расположенных на территории Новгородской области</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1814" w:type="dxa"/>
            <w:vAlign w:val="bottom"/>
          </w:tcPr>
          <w:p w:rsidR="00DC7124" w:rsidRDefault="00DC7124">
            <w:pPr>
              <w:pStyle w:val="ConsPlusNormal"/>
              <w:jc w:val="center"/>
            </w:pPr>
            <w:r>
              <w:t>04 4 00 61220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7500,00000</w:t>
            </w:r>
          </w:p>
        </w:tc>
        <w:tc>
          <w:tcPr>
            <w:tcW w:w="1928" w:type="dxa"/>
            <w:vAlign w:val="bottom"/>
          </w:tcPr>
          <w:p w:rsidR="00DC7124" w:rsidRDefault="00DC7124">
            <w:pPr>
              <w:pStyle w:val="ConsPlusNormal"/>
              <w:jc w:val="right"/>
            </w:pPr>
            <w:r>
              <w:t>7500,00000</w:t>
            </w:r>
          </w:p>
        </w:tc>
        <w:tc>
          <w:tcPr>
            <w:tcW w:w="1928" w:type="dxa"/>
            <w:vAlign w:val="bottom"/>
          </w:tcPr>
          <w:p w:rsidR="00DC7124" w:rsidRDefault="00DC7124">
            <w:pPr>
              <w:pStyle w:val="ConsPlusNormal"/>
              <w:jc w:val="right"/>
            </w:pPr>
            <w:r>
              <w:t>7500,00000</w:t>
            </w:r>
          </w:p>
        </w:tc>
      </w:tr>
      <w:tr w:rsidR="00DC7124">
        <w:tc>
          <w:tcPr>
            <w:tcW w:w="4479" w:type="dxa"/>
            <w:vAlign w:val="bottom"/>
          </w:tcPr>
          <w:p w:rsidR="00DC7124" w:rsidRDefault="00DC7124">
            <w:pPr>
              <w:pStyle w:val="ConsPlusNormal"/>
            </w:pPr>
            <w:r>
              <w:t>Социальные выплаты гражданам, кроме публичных нормативных социальных выплат</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1814" w:type="dxa"/>
            <w:vAlign w:val="bottom"/>
          </w:tcPr>
          <w:p w:rsidR="00DC7124" w:rsidRDefault="00DC7124">
            <w:pPr>
              <w:pStyle w:val="ConsPlusNormal"/>
              <w:jc w:val="center"/>
            </w:pPr>
            <w:r>
              <w:t>04 4 00 61220</w:t>
            </w:r>
          </w:p>
        </w:tc>
        <w:tc>
          <w:tcPr>
            <w:tcW w:w="567" w:type="dxa"/>
            <w:vAlign w:val="bottom"/>
          </w:tcPr>
          <w:p w:rsidR="00DC7124" w:rsidRDefault="00DC7124">
            <w:pPr>
              <w:pStyle w:val="ConsPlusNormal"/>
              <w:jc w:val="center"/>
            </w:pPr>
            <w:r>
              <w:t>320</w:t>
            </w:r>
          </w:p>
        </w:tc>
        <w:tc>
          <w:tcPr>
            <w:tcW w:w="1928" w:type="dxa"/>
            <w:vAlign w:val="bottom"/>
          </w:tcPr>
          <w:p w:rsidR="00DC7124" w:rsidRDefault="00DC7124">
            <w:pPr>
              <w:pStyle w:val="ConsPlusNormal"/>
              <w:jc w:val="right"/>
            </w:pPr>
            <w:r>
              <w:t>7500,00000</w:t>
            </w:r>
          </w:p>
        </w:tc>
        <w:tc>
          <w:tcPr>
            <w:tcW w:w="1928" w:type="dxa"/>
            <w:vAlign w:val="bottom"/>
          </w:tcPr>
          <w:p w:rsidR="00DC7124" w:rsidRDefault="00DC7124">
            <w:pPr>
              <w:pStyle w:val="ConsPlusNormal"/>
              <w:jc w:val="right"/>
            </w:pPr>
            <w:r>
              <w:t>7500,00000</w:t>
            </w:r>
          </w:p>
        </w:tc>
        <w:tc>
          <w:tcPr>
            <w:tcW w:w="1928" w:type="dxa"/>
            <w:vAlign w:val="bottom"/>
          </w:tcPr>
          <w:p w:rsidR="00DC7124" w:rsidRDefault="00DC7124">
            <w:pPr>
              <w:pStyle w:val="ConsPlusNormal"/>
              <w:jc w:val="right"/>
            </w:pPr>
            <w:r>
              <w:t>7500,00000</w:t>
            </w:r>
          </w:p>
        </w:tc>
      </w:tr>
      <w:tr w:rsidR="00DC7124">
        <w:tc>
          <w:tcPr>
            <w:tcW w:w="4479" w:type="dxa"/>
            <w:vAlign w:val="bottom"/>
          </w:tcPr>
          <w:p w:rsidR="00DC7124" w:rsidRDefault="00DC7124">
            <w:pPr>
              <w:pStyle w:val="ConsPlusNormal"/>
            </w:pPr>
            <w:r>
              <w:t>Реализация прочих мероприятий подпрограммы государственной программы Новгородской области (государственной программы Новгородской области)</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1814" w:type="dxa"/>
            <w:vAlign w:val="bottom"/>
          </w:tcPr>
          <w:p w:rsidR="00DC7124" w:rsidRDefault="00DC7124">
            <w:pPr>
              <w:pStyle w:val="ConsPlusNormal"/>
              <w:jc w:val="center"/>
            </w:pPr>
            <w:r>
              <w:t>04 4 00 99990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15379,80000</w:t>
            </w:r>
          </w:p>
        </w:tc>
        <w:tc>
          <w:tcPr>
            <w:tcW w:w="1928" w:type="dxa"/>
            <w:vAlign w:val="bottom"/>
          </w:tcPr>
          <w:p w:rsidR="00DC7124" w:rsidRDefault="00DC7124">
            <w:pPr>
              <w:pStyle w:val="ConsPlusNormal"/>
              <w:jc w:val="right"/>
            </w:pPr>
            <w:r>
              <w:t>997,50000</w:t>
            </w:r>
          </w:p>
        </w:tc>
        <w:tc>
          <w:tcPr>
            <w:tcW w:w="1928" w:type="dxa"/>
            <w:vAlign w:val="bottom"/>
          </w:tcPr>
          <w:p w:rsidR="00DC7124" w:rsidRDefault="00DC7124">
            <w:pPr>
              <w:pStyle w:val="ConsPlusNormal"/>
              <w:jc w:val="right"/>
            </w:pPr>
            <w:r>
              <w:t>997,50000</w:t>
            </w:r>
          </w:p>
        </w:tc>
      </w:tr>
      <w:tr w:rsidR="00DC7124">
        <w:tc>
          <w:tcPr>
            <w:tcW w:w="4479"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1814" w:type="dxa"/>
            <w:vAlign w:val="bottom"/>
          </w:tcPr>
          <w:p w:rsidR="00DC7124" w:rsidRDefault="00DC7124">
            <w:pPr>
              <w:pStyle w:val="ConsPlusNormal"/>
              <w:jc w:val="center"/>
            </w:pPr>
            <w:r>
              <w:t>04 4 00 99990</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50,00000</w:t>
            </w:r>
          </w:p>
        </w:tc>
        <w:tc>
          <w:tcPr>
            <w:tcW w:w="1928" w:type="dxa"/>
            <w:vAlign w:val="bottom"/>
          </w:tcPr>
          <w:p w:rsidR="00DC7124" w:rsidRDefault="00DC7124">
            <w:pPr>
              <w:pStyle w:val="ConsPlusNormal"/>
              <w:jc w:val="right"/>
            </w:pPr>
            <w:r>
              <w:t>50,00000</w:t>
            </w:r>
          </w:p>
        </w:tc>
        <w:tc>
          <w:tcPr>
            <w:tcW w:w="1928" w:type="dxa"/>
            <w:vAlign w:val="bottom"/>
          </w:tcPr>
          <w:p w:rsidR="00DC7124" w:rsidRDefault="00DC7124">
            <w:pPr>
              <w:pStyle w:val="ConsPlusNormal"/>
              <w:jc w:val="right"/>
            </w:pPr>
            <w:r>
              <w:t>50,00000</w:t>
            </w:r>
          </w:p>
        </w:tc>
      </w:tr>
      <w:tr w:rsidR="00DC7124">
        <w:tc>
          <w:tcPr>
            <w:tcW w:w="4479" w:type="dxa"/>
            <w:vAlign w:val="bottom"/>
          </w:tcPr>
          <w:p w:rsidR="00DC7124" w:rsidRDefault="00DC7124">
            <w:pPr>
              <w:pStyle w:val="ConsPlusNormal"/>
            </w:pPr>
            <w:r>
              <w:t>Иные выплаты населению</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1814" w:type="dxa"/>
            <w:vAlign w:val="bottom"/>
          </w:tcPr>
          <w:p w:rsidR="00DC7124" w:rsidRDefault="00DC7124">
            <w:pPr>
              <w:pStyle w:val="ConsPlusNormal"/>
              <w:jc w:val="center"/>
            </w:pPr>
            <w:r>
              <w:t>04 4 00 99990</w:t>
            </w:r>
          </w:p>
        </w:tc>
        <w:tc>
          <w:tcPr>
            <w:tcW w:w="567" w:type="dxa"/>
            <w:vAlign w:val="bottom"/>
          </w:tcPr>
          <w:p w:rsidR="00DC7124" w:rsidRDefault="00DC7124">
            <w:pPr>
              <w:pStyle w:val="ConsPlusNormal"/>
              <w:jc w:val="center"/>
            </w:pPr>
            <w:r>
              <w:t>360</w:t>
            </w:r>
          </w:p>
        </w:tc>
        <w:tc>
          <w:tcPr>
            <w:tcW w:w="1928" w:type="dxa"/>
            <w:vAlign w:val="bottom"/>
          </w:tcPr>
          <w:p w:rsidR="00DC7124" w:rsidRDefault="00DC7124">
            <w:pPr>
              <w:pStyle w:val="ConsPlusNormal"/>
              <w:jc w:val="right"/>
            </w:pPr>
            <w:r>
              <w:t>110,00000</w:t>
            </w:r>
          </w:p>
        </w:tc>
        <w:tc>
          <w:tcPr>
            <w:tcW w:w="1928" w:type="dxa"/>
            <w:vAlign w:val="bottom"/>
          </w:tcPr>
          <w:p w:rsidR="00DC7124" w:rsidRDefault="00DC7124">
            <w:pPr>
              <w:pStyle w:val="ConsPlusNormal"/>
              <w:jc w:val="right"/>
            </w:pPr>
            <w:r>
              <w:t>110,00000</w:t>
            </w:r>
          </w:p>
        </w:tc>
        <w:tc>
          <w:tcPr>
            <w:tcW w:w="1928" w:type="dxa"/>
            <w:vAlign w:val="bottom"/>
          </w:tcPr>
          <w:p w:rsidR="00DC7124" w:rsidRDefault="00DC7124">
            <w:pPr>
              <w:pStyle w:val="ConsPlusNormal"/>
              <w:jc w:val="right"/>
            </w:pPr>
            <w:r>
              <w:t>110,00000</w:t>
            </w:r>
          </w:p>
        </w:tc>
      </w:tr>
      <w:tr w:rsidR="00DC7124">
        <w:tc>
          <w:tcPr>
            <w:tcW w:w="4479" w:type="dxa"/>
            <w:vAlign w:val="bottom"/>
          </w:tcPr>
          <w:p w:rsidR="00DC7124" w:rsidRDefault="00DC7124">
            <w:pPr>
              <w:pStyle w:val="ConsPlusNormal"/>
            </w:pPr>
            <w:r>
              <w:t>Субсидии автономным учреждениям</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1814" w:type="dxa"/>
            <w:vAlign w:val="bottom"/>
          </w:tcPr>
          <w:p w:rsidR="00DC7124" w:rsidRDefault="00DC7124">
            <w:pPr>
              <w:pStyle w:val="ConsPlusNormal"/>
              <w:jc w:val="center"/>
            </w:pPr>
            <w:r>
              <w:t>04 4 00 99990</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15219,80000</w:t>
            </w:r>
          </w:p>
        </w:tc>
        <w:tc>
          <w:tcPr>
            <w:tcW w:w="1928" w:type="dxa"/>
            <w:vAlign w:val="bottom"/>
          </w:tcPr>
          <w:p w:rsidR="00DC7124" w:rsidRDefault="00DC7124">
            <w:pPr>
              <w:pStyle w:val="ConsPlusNormal"/>
              <w:jc w:val="right"/>
            </w:pPr>
            <w:r>
              <w:t>837,50000</w:t>
            </w:r>
          </w:p>
        </w:tc>
        <w:tc>
          <w:tcPr>
            <w:tcW w:w="1928" w:type="dxa"/>
            <w:vAlign w:val="bottom"/>
          </w:tcPr>
          <w:p w:rsidR="00DC7124" w:rsidRDefault="00DC7124">
            <w:pPr>
              <w:pStyle w:val="ConsPlusNormal"/>
              <w:jc w:val="right"/>
            </w:pPr>
            <w:r>
              <w:t>837,50000</w:t>
            </w:r>
          </w:p>
        </w:tc>
      </w:tr>
      <w:tr w:rsidR="00DC7124">
        <w:tc>
          <w:tcPr>
            <w:tcW w:w="4479" w:type="dxa"/>
            <w:vAlign w:val="bottom"/>
          </w:tcPr>
          <w:p w:rsidR="00DC7124" w:rsidRDefault="00DC7124">
            <w:pPr>
              <w:pStyle w:val="ConsPlusNormal"/>
            </w:pPr>
            <w:r>
              <w:t>Осуществление ежемесячных выплат на детей в возрасте от трех до семи лет включительно (сверх уровня, предусмотренного соглашением)</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1814" w:type="dxa"/>
            <w:vAlign w:val="bottom"/>
          </w:tcPr>
          <w:p w:rsidR="00DC7124" w:rsidRDefault="00DC7124">
            <w:pPr>
              <w:pStyle w:val="ConsPlusNormal"/>
              <w:jc w:val="center"/>
            </w:pPr>
            <w:r>
              <w:t>04 4 00 N3020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140945,92500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1814" w:type="dxa"/>
            <w:vAlign w:val="bottom"/>
          </w:tcPr>
          <w:p w:rsidR="00DC7124" w:rsidRDefault="00DC7124">
            <w:pPr>
              <w:pStyle w:val="ConsPlusNormal"/>
              <w:jc w:val="center"/>
            </w:pPr>
            <w:r>
              <w:t>04 4 00 N3020</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500,00000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Публичные нормативные социальные выплаты гражданам</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1814" w:type="dxa"/>
            <w:vAlign w:val="bottom"/>
          </w:tcPr>
          <w:p w:rsidR="00DC7124" w:rsidRDefault="00DC7124">
            <w:pPr>
              <w:pStyle w:val="ConsPlusNormal"/>
              <w:jc w:val="center"/>
            </w:pPr>
            <w:r>
              <w:t>04 4 00 N3020</w:t>
            </w:r>
          </w:p>
        </w:tc>
        <w:tc>
          <w:tcPr>
            <w:tcW w:w="567" w:type="dxa"/>
            <w:vAlign w:val="bottom"/>
          </w:tcPr>
          <w:p w:rsidR="00DC7124" w:rsidRDefault="00DC7124">
            <w:pPr>
              <w:pStyle w:val="ConsPlusNormal"/>
              <w:jc w:val="center"/>
            </w:pPr>
            <w:r>
              <w:t>310</w:t>
            </w:r>
          </w:p>
        </w:tc>
        <w:tc>
          <w:tcPr>
            <w:tcW w:w="1928" w:type="dxa"/>
            <w:vAlign w:val="bottom"/>
          </w:tcPr>
          <w:p w:rsidR="00DC7124" w:rsidRDefault="00DC7124">
            <w:pPr>
              <w:pStyle w:val="ConsPlusNormal"/>
              <w:jc w:val="right"/>
            </w:pPr>
            <w:r>
              <w:t>140445,92500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Осуществление ежемесячных выплат на детей в возрасте от трех до семи лет включительно</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1814" w:type="dxa"/>
            <w:vAlign w:val="bottom"/>
          </w:tcPr>
          <w:p w:rsidR="00DC7124" w:rsidRDefault="00DC7124">
            <w:pPr>
              <w:pStyle w:val="ConsPlusNormal"/>
              <w:jc w:val="center"/>
            </w:pPr>
            <w:r>
              <w:t>04 4 00 R3020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751028,39600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Публичные нормативные социальные выплаты гражданам</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1814" w:type="dxa"/>
            <w:vAlign w:val="bottom"/>
          </w:tcPr>
          <w:p w:rsidR="00DC7124" w:rsidRDefault="00DC7124">
            <w:pPr>
              <w:pStyle w:val="ConsPlusNormal"/>
              <w:jc w:val="center"/>
            </w:pPr>
            <w:r>
              <w:t>04 4 00 R3020</w:t>
            </w:r>
          </w:p>
        </w:tc>
        <w:tc>
          <w:tcPr>
            <w:tcW w:w="567" w:type="dxa"/>
            <w:vAlign w:val="bottom"/>
          </w:tcPr>
          <w:p w:rsidR="00DC7124" w:rsidRDefault="00DC7124">
            <w:pPr>
              <w:pStyle w:val="ConsPlusNormal"/>
              <w:jc w:val="center"/>
            </w:pPr>
            <w:r>
              <w:t>310</w:t>
            </w:r>
          </w:p>
        </w:tc>
        <w:tc>
          <w:tcPr>
            <w:tcW w:w="1928" w:type="dxa"/>
            <w:vAlign w:val="bottom"/>
          </w:tcPr>
          <w:p w:rsidR="00DC7124" w:rsidRDefault="00DC7124">
            <w:pPr>
              <w:pStyle w:val="ConsPlusNormal"/>
              <w:jc w:val="right"/>
            </w:pPr>
            <w:r>
              <w:t>751028,39600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Федеральный проект "Финансовая поддержка семей при рождении детей"</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1814" w:type="dxa"/>
            <w:vAlign w:val="bottom"/>
          </w:tcPr>
          <w:p w:rsidR="00DC7124" w:rsidRDefault="00DC7124">
            <w:pPr>
              <w:pStyle w:val="ConsPlusNormal"/>
              <w:jc w:val="center"/>
            </w:pPr>
            <w:r>
              <w:t>04 4 P1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658381,90000</w:t>
            </w:r>
          </w:p>
        </w:tc>
        <w:tc>
          <w:tcPr>
            <w:tcW w:w="1928" w:type="dxa"/>
            <w:vAlign w:val="bottom"/>
          </w:tcPr>
          <w:p w:rsidR="00DC7124" w:rsidRDefault="00DC7124">
            <w:pPr>
              <w:pStyle w:val="ConsPlusNormal"/>
              <w:jc w:val="right"/>
            </w:pPr>
            <w:r>
              <w:t>464155,40000</w:t>
            </w:r>
          </w:p>
        </w:tc>
        <w:tc>
          <w:tcPr>
            <w:tcW w:w="1928" w:type="dxa"/>
            <w:vAlign w:val="bottom"/>
          </w:tcPr>
          <w:p w:rsidR="00DC7124" w:rsidRDefault="00DC7124">
            <w:pPr>
              <w:pStyle w:val="ConsPlusNormal"/>
              <w:jc w:val="right"/>
            </w:pPr>
            <w:r>
              <w:t>246523,90000</w:t>
            </w:r>
          </w:p>
        </w:tc>
      </w:tr>
      <w:tr w:rsidR="00DC7124">
        <w:tc>
          <w:tcPr>
            <w:tcW w:w="4479" w:type="dxa"/>
            <w:vAlign w:val="bottom"/>
          </w:tcPr>
          <w:p w:rsidR="00DC7124" w:rsidRDefault="00DC7124">
            <w:pPr>
              <w:pStyle w:val="ConsPlusNormal"/>
            </w:pPr>
            <w: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1814" w:type="dxa"/>
            <w:vAlign w:val="bottom"/>
          </w:tcPr>
          <w:p w:rsidR="00DC7124" w:rsidRDefault="00DC7124">
            <w:pPr>
              <w:pStyle w:val="ConsPlusNormal"/>
              <w:jc w:val="center"/>
            </w:pPr>
            <w:r>
              <w:t>04 4 P1 50840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521948,40000</w:t>
            </w:r>
          </w:p>
        </w:tc>
        <w:tc>
          <w:tcPr>
            <w:tcW w:w="1928" w:type="dxa"/>
            <w:vAlign w:val="bottom"/>
          </w:tcPr>
          <w:p w:rsidR="00DC7124" w:rsidRDefault="00DC7124">
            <w:pPr>
              <w:pStyle w:val="ConsPlusNormal"/>
              <w:jc w:val="right"/>
            </w:pPr>
            <w:r>
              <w:t>327721,90000</w:t>
            </w:r>
          </w:p>
        </w:tc>
        <w:tc>
          <w:tcPr>
            <w:tcW w:w="1928" w:type="dxa"/>
            <w:vAlign w:val="bottom"/>
          </w:tcPr>
          <w:p w:rsidR="00DC7124" w:rsidRDefault="00DC7124">
            <w:pPr>
              <w:pStyle w:val="ConsPlusNormal"/>
              <w:jc w:val="right"/>
            </w:pPr>
            <w:r>
              <w:t>110090,40000</w:t>
            </w:r>
          </w:p>
        </w:tc>
      </w:tr>
      <w:tr w:rsidR="00DC7124">
        <w:tc>
          <w:tcPr>
            <w:tcW w:w="4479" w:type="dxa"/>
            <w:vAlign w:val="bottom"/>
          </w:tcPr>
          <w:p w:rsidR="00DC7124" w:rsidRDefault="00DC7124">
            <w:pPr>
              <w:pStyle w:val="ConsPlusNormal"/>
            </w:pPr>
            <w:r>
              <w:t>Публичные нормативные социальные выплаты гражданам</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1814" w:type="dxa"/>
            <w:vAlign w:val="bottom"/>
          </w:tcPr>
          <w:p w:rsidR="00DC7124" w:rsidRDefault="00DC7124">
            <w:pPr>
              <w:pStyle w:val="ConsPlusNormal"/>
              <w:jc w:val="center"/>
            </w:pPr>
            <w:r>
              <w:t>04 4 P1 50840</w:t>
            </w:r>
          </w:p>
        </w:tc>
        <w:tc>
          <w:tcPr>
            <w:tcW w:w="567" w:type="dxa"/>
            <w:vAlign w:val="bottom"/>
          </w:tcPr>
          <w:p w:rsidR="00DC7124" w:rsidRDefault="00DC7124">
            <w:pPr>
              <w:pStyle w:val="ConsPlusNormal"/>
              <w:jc w:val="center"/>
            </w:pPr>
            <w:r>
              <w:t>310</w:t>
            </w:r>
          </w:p>
        </w:tc>
        <w:tc>
          <w:tcPr>
            <w:tcW w:w="1928" w:type="dxa"/>
            <w:vAlign w:val="bottom"/>
          </w:tcPr>
          <w:p w:rsidR="00DC7124" w:rsidRDefault="00DC7124">
            <w:pPr>
              <w:pStyle w:val="ConsPlusNormal"/>
              <w:jc w:val="right"/>
            </w:pPr>
            <w:r>
              <w:t>521948,40000</w:t>
            </w:r>
          </w:p>
        </w:tc>
        <w:tc>
          <w:tcPr>
            <w:tcW w:w="1928" w:type="dxa"/>
            <w:vAlign w:val="bottom"/>
          </w:tcPr>
          <w:p w:rsidR="00DC7124" w:rsidRDefault="00DC7124">
            <w:pPr>
              <w:pStyle w:val="ConsPlusNormal"/>
              <w:jc w:val="right"/>
            </w:pPr>
            <w:r>
              <w:t>327721,90000</w:t>
            </w:r>
          </w:p>
        </w:tc>
        <w:tc>
          <w:tcPr>
            <w:tcW w:w="1928" w:type="dxa"/>
            <w:vAlign w:val="bottom"/>
          </w:tcPr>
          <w:p w:rsidR="00DC7124" w:rsidRDefault="00DC7124">
            <w:pPr>
              <w:pStyle w:val="ConsPlusNormal"/>
              <w:jc w:val="right"/>
            </w:pPr>
            <w:r>
              <w:t>110090,40000</w:t>
            </w:r>
          </w:p>
        </w:tc>
      </w:tr>
      <w:tr w:rsidR="00DC7124">
        <w:tc>
          <w:tcPr>
            <w:tcW w:w="4479" w:type="dxa"/>
            <w:vAlign w:val="bottom"/>
          </w:tcPr>
          <w:p w:rsidR="00DC7124" w:rsidRDefault="00DC7124">
            <w:pPr>
              <w:pStyle w:val="ConsPlusNormal"/>
            </w:pPr>
            <w:r>
              <w:t>Предоставление семьям, имеющим трех и более детей, средств регионального капитала "Семья"</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1814" w:type="dxa"/>
            <w:vAlign w:val="bottom"/>
          </w:tcPr>
          <w:p w:rsidR="00DC7124" w:rsidRDefault="00DC7124">
            <w:pPr>
              <w:pStyle w:val="ConsPlusNormal"/>
              <w:jc w:val="center"/>
            </w:pPr>
            <w:r>
              <w:t>04 4 P1 61040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35000,00000</w:t>
            </w:r>
          </w:p>
        </w:tc>
        <w:tc>
          <w:tcPr>
            <w:tcW w:w="1928" w:type="dxa"/>
            <w:vAlign w:val="bottom"/>
          </w:tcPr>
          <w:p w:rsidR="00DC7124" w:rsidRDefault="00DC7124">
            <w:pPr>
              <w:pStyle w:val="ConsPlusNormal"/>
              <w:jc w:val="right"/>
            </w:pPr>
            <w:r>
              <w:t>35000,00000</w:t>
            </w:r>
          </w:p>
        </w:tc>
        <w:tc>
          <w:tcPr>
            <w:tcW w:w="1928" w:type="dxa"/>
            <w:vAlign w:val="bottom"/>
          </w:tcPr>
          <w:p w:rsidR="00DC7124" w:rsidRDefault="00DC7124">
            <w:pPr>
              <w:pStyle w:val="ConsPlusNormal"/>
              <w:jc w:val="right"/>
            </w:pPr>
            <w:r>
              <w:t>35000,00000</w:t>
            </w:r>
          </w:p>
        </w:tc>
      </w:tr>
      <w:tr w:rsidR="00DC7124">
        <w:tc>
          <w:tcPr>
            <w:tcW w:w="4479" w:type="dxa"/>
            <w:vAlign w:val="bottom"/>
          </w:tcPr>
          <w:p w:rsidR="00DC7124" w:rsidRDefault="00DC7124">
            <w:pPr>
              <w:pStyle w:val="ConsPlusNormal"/>
            </w:pPr>
            <w:r>
              <w:t>Публичные нормативные социальные выплаты гражданам</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1814" w:type="dxa"/>
            <w:vAlign w:val="bottom"/>
          </w:tcPr>
          <w:p w:rsidR="00DC7124" w:rsidRDefault="00DC7124">
            <w:pPr>
              <w:pStyle w:val="ConsPlusNormal"/>
              <w:jc w:val="center"/>
            </w:pPr>
            <w:r>
              <w:t>04 4 P1 61040</w:t>
            </w:r>
          </w:p>
        </w:tc>
        <w:tc>
          <w:tcPr>
            <w:tcW w:w="567" w:type="dxa"/>
            <w:vAlign w:val="bottom"/>
          </w:tcPr>
          <w:p w:rsidR="00DC7124" w:rsidRDefault="00DC7124">
            <w:pPr>
              <w:pStyle w:val="ConsPlusNormal"/>
              <w:jc w:val="center"/>
            </w:pPr>
            <w:r>
              <w:t>310</w:t>
            </w:r>
          </w:p>
        </w:tc>
        <w:tc>
          <w:tcPr>
            <w:tcW w:w="1928" w:type="dxa"/>
            <w:vAlign w:val="bottom"/>
          </w:tcPr>
          <w:p w:rsidR="00DC7124" w:rsidRDefault="00DC7124">
            <w:pPr>
              <w:pStyle w:val="ConsPlusNormal"/>
              <w:jc w:val="right"/>
            </w:pPr>
            <w:r>
              <w:t>35000,00000</w:t>
            </w:r>
          </w:p>
        </w:tc>
        <w:tc>
          <w:tcPr>
            <w:tcW w:w="1928" w:type="dxa"/>
            <w:vAlign w:val="bottom"/>
          </w:tcPr>
          <w:p w:rsidR="00DC7124" w:rsidRDefault="00DC7124">
            <w:pPr>
              <w:pStyle w:val="ConsPlusNormal"/>
              <w:jc w:val="right"/>
            </w:pPr>
            <w:r>
              <w:t>35000,00000</w:t>
            </w:r>
          </w:p>
        </w:tc>
        <w:tc>
          <w:tcPr>
            <w:tcW w:w="1928" w:type="dxa"/>
            <w:vAlign w:val="bottom"/>
          </w:tcPr>
          <w:p w:rsidR="00DC7124" w:rsidRDefault="00DC7124">
            <w:pPr>
              <w:pStyle w:val="ConsPlusNormal"/>
              <w:jc w:val="right"/>
            </w:pPr>
            <w:r>
              <w:t>35000,00000</w:t>
            </w:r>
          </w:p>
        </w:tc>
      </w:tr>
      <w:tr w:rsidR="00DC7124">
        <w:tc>
          <w:tcPr>
            <w:tcW w:w="4479" w:type="dxa"/>
            <w:vAlign w:val="bottom"/>
          </w:tcPr>
          <w:p w:rsidR="00DC7124" w:rsidRDefault="00DC7124">
            <w:pPr>
              <w:pStyle w:val="ConsPlusNormal"/>
            </w:pPr>
            <w:r>
              <w:t>Предоставление дополнительных мер социальной поддержки семей, имеющих детей, обучающихся в общеобразовательных организациях, в виде компенсационных выплат</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1814" w:type="dxa"/>
            <w:vAlign w:val="bottom"/>
          </w:tcPr>
          <w:p w:rsidR="00DC7124" w:rsidRDefault="00DC7124">
            <w:pPr>
              <w:pStyle w:val="ConsPlusNormal"/>
              <w:jc w:val="center"/>
            </w:pPr>
            <w:r>
              <w:t>04 4 P1 61170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37983,50000</w:t>
            </w:r>
          </w:p>
        </w:tc>
        <w:tc>
          <w:tcPr>
            <w:tcW w:w="1928" w:type="dxa"/>
            <w:vAlign w:val="bottom"/>
          </w:tcPr>
          <w:p w:rsidR="00DC7124" w:rsidRDefault="00DC7124">
            <w:pPr>
              <w:pStyle w:val="ConsPlusNormal"/>
              <w:jc w:val="right"/>
            </w:pPr>
            <w:r>
              <w:t>37983,50000</w:t>
            </w:r>
          </w:p>
        </w:tc>
        <w:tc>
          <w:tcPr>
            <w:tcW w:w="1928" w:type="dxa"/>
            <w:vAlign w:val="bottom"/>
          </w:tcPr>
          <w:p w:rsidR="00DC7124" w:rsidRDefault="00DC7124">
            <w:pPr>
              <w:pStyle w:val="ConsPlusNormal"/>
              <w:jc w:val="right"/>
            </w:pPr>
            <w:r>
              <w:t>37983,50000</w:t>
            </w:r>
          </w:p>
        </w:tc>
      </w:tr>
      <w:tr w:rsidR="00DC7124">
        <w:tc>
          <w:tcPr>
            <w:tcW w:w="4479" w:type="dxa"/>
            <w:vAlign w:val="bottom"/>
          </w:tcPr>
          <w:p w:rsidR="00DC7124" w:rsidRDefault="00DC7124">
            <w:pPr>
              <w:pStyle w:val="ConsPlusNormal"/>
            </w:pPr>
            <w:r>
              <w:t>Социальные выплаты гражданам, кроме публичных нормативных социальных выплат</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1814" w:type="dxa"/>
            <w:vAlign w:val="bottom"/>
          </w:tcPr>
          <w:p w:rsidR="00DC7124" w:rsidRDefault="00DC7124">
            <w:pPr>
              <w:pStyle w:val="ConsPlusNormal"/>
              <w:jc w:val="center"/>
            </w:pPr>
            <w:r>
              <w:t>04 4 P1 61170</w:t>
            </w:r>
          </w:p>
        </w:tc>
        <w:tc>
          <w:tcPr>
            <w:tcW w:w="567" w:type="dxa"/>
            <w:vAlign w:val="bottom"/>
          </w:tcPr>
          <w:p w:rsidR="00DC7124" w:rsidRDefault="00DC7124">
            <w:pPr>
              <w:pStyle w:val="ConsPlusNormal"/>
              <w:jc w:val="center"/>
            </w:pPr>
            <w:r>
              <w:t>320</w:t>
            </w:r>
          </w:p>
        </w:tc>
        <w:tc>
          <w:tcPr>
            <w:tcW w:w="1928" w:type="dxa"/>
            <w:vAlign w:val="bottom"/>
          </w:tcPr>
          <w:p w:rsidR="00DC7124" w:rsidRDefault="00DC7124">
            <w:pPr>
              <w:pStyle w:val="ConsPlusNormal"/>
              <w:jc w:val="right"/>
            </w:pPr>
            <w:r>
              <w:t>37983,50000</w:t>
            </w:r>
          </w:p>
        </w:tc>
        <w:tc>
          <w:tcPr>
            <w:tcW w:w="1928" w:type="dxa"/>
            <w:vAlign w:val="bottom"/>
          </w:tcPr>
          <w:p w:rsidR="00DC7124" w:rsidRDefault="00DC7124">
            <w:pPr>
              <w:pStyle w:val="ConsPlusNormal"/>
              <w:jc w:val="right"/>
            </w:pPr>
            <w:r>
              <w:t>37983,50000</w:t>
            </w:r>
          </w:p>
        </w:tc>
        <w:tc>
          <w:tcPr>
            <w:tcW w:w="1928" w:type="dxa"/>
            <w:vAlign w:val="bottom"/>
          </w:tcPr>
          <w:p w:rsidR="00DC7124" w:rsidRDefault="00DC7124">
            <w:pPr>
              <w:pStyle w:val="ConsPlusNormal"/>
              <w:jc w:val="right"/>
            </w:pPr>
            <w:r>
              <w:t>37983,50000</w:t>
            </w:r>
          </w:p>
        </w:tc>
      </w:tr>
      <w:tr w:rsidR="00DC7124">
        <w:tc>
          <w:tcPr>
            <w:tcW w:w="4479" w:type="dxa"/>
            <w:vAlign w:val="bottom"/>
          </w:tcPr>
          <w:p w:rsidR="00DC7124" w:rsidRDefault="00DC7124">
            <w:pPr>
              <w:pStyle w:val="ConsPlusNormal"/>
            </w:pPr>
            <w:r>
              <w:t>Предоставление регионального капитала "Первый ребенок"</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1814" w:type="dxa"/>
            <w:vAlign w:val="bottom"/>
          </w:tcPr>
          <w:p w:rsidR="00DC7124" w:rsidRDefault="00DC7124">
            <w:pPr>
              <w:pStyle w:val="ConsPlusNormal"/>
              <w:jc w:val="center"/>
            </w:pPr>
            <w:r>
              <w:t>04 4 P1 61180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63450,00000</w:t>
            </w:r>
          </w:p>
        </w:tc>
        <w:tc>
          <w:tcPr>
            <w:tcW w:w="1928" w:type="dxa"/>
            <w:vAlign w:val="bottom"/>
          </w:tcPr>
          <w:p w:rsidR="00DC7124" w:rsidRDefault="00DC7124">
            <w:pPr>
              <w:pStyle w:val="ConsPlusNormal"/>
              <w:jc w:val="right"/>
            </w:pPr>
            <w:r>
              <w:t>63450,00000</w:t>
            </w:r>
          </w:p>
        </w:tc>
        <w:tc>
          <w:tcPr>
            <w:tcW w:w="1928" w:type="dxa"/>
            <w:vAlign w:val="bottom"/>
          </w:tcPr>
          <w:p w:rsidR="00DC7124" w:rsidRDefault="00DC7124">
            <w:pPr>
              <w:pStyle w:val="ConsPlusNormal"/>
              <w:jc w:val="right"/>
            </w:pPr>
            <w:r>
              <w:t>63450,00000</w:t>
            </w:r>
          </w:p>
        </w:tc>
      </w:tr>
      <w:tr w:rsidR="00DC7124">
        <w:tc>
          <w:tcPr>
            <w:tcW w:w="4479" w:type="dxa"/>
            <w:vAlign w:val="bottom"/>
          </w:tcPr>
          <w:p w:rsidR="00DC7124" w:rsidRDefault="00DC7124">
            <w:pPr>
              <w:pStyle w:val="ConsPlusNormal"/>
            </w:pPr>
            <w:r>
              <w:t>Публичные нормативные социальные выплаты гражданам</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1814" w:type="dxa"/>
            <w:vAlign w:val="bottom"/>
          </w:tcPr>
          <w:p w:rsidR="00DC7124" w:rsidRDefault="00DC7124">
            <w:pPr>
              <w:pStyle w:val="ConsPlusNormal"/>
              <w:jc w:val="center"/>
            </w:pPr>
            <w:r>
              <w:t>04 4 P1 61180</w:t>
            </w:r>
          </w:p>
        </w:tc>
        <w:tc>
          <w:tcPr>
            <w:tcW w:w="567" w:type="dxa"/>
            <w:vAlign w:val="bottom"/>
          </w:tcPr>
          <w:p w:rsidR="00DC7124" w:rsidRDefault="00DC7124">
            <w:pPr>
              <w:pStyle w:val="ConsPlusNormal"/>
              <w:jc w:val="center"/>
            </w:pPr>
            <w:r>
              <w:t>310</w:t>
            </w:r>
          </w:p>
        </w:tc>
        <w:tc>
          <w:tcPr>
            <w:tcW w:w="1928" w:type="dxa"/>
            <w:vAlign w:val="bottom"/>
          </w:tcPr>
          <w:p w:rsidR="00DC7124" w:rsidRDefault="00DC7124">
            <w:pPr>
              <w:pStyle w:val="ConsPlusNormal"/>
              <w:jc w:val="right"/>
            </w:pPr>
            <w:r>
              <w:t>63450,00000</w:t>
            </w:r>
          </w:p>
        </w:tc>
        <w:tc>
          <w:tcPr>
            <w:tcW w:w="1928" w:type="dxa"/>
            <w:vAlign w:val="bottom"/>
          </w:tcPr>
          <w:p w:rsidR="00DC7124" w:rsidRDefault="00DC7124">
            <w:pPr>
              <w:pStyle w:val="ConsPlusNormal"/>
              <w:jc w:val="right"/>
            </w:pPr>
            <w:r>
              <w:t>63450,00000</w:t>
            </w:r>
          </w:p>
        </w:tc>
        <w:tc>
          <w:tcPr>
            <w:tcW w:w="1928" w:type="dxa"/>
            <w:vAlign w:val="bottom"/>
          </w:tcPr>
          <w:p w:rsidR="00DC7124" w:rsidRDefault="00DC7124">
            <w:pPr>
              <w:pStyle w:val="ConsPlusNormal"/>
              <w:jc w:val="right"/>
            </w:pPr>
            <w:r>
              <w:t>63450,00000</w:t>
            </w:r>
          </w:p>
        </w:tc>
      </w:tr>
      <w:tr w:rsidR="00DC7124">
        <w:tc>
          <w:tcPr>
            <w:tcW w:w="4479" w:type="dxa"/>
            <w:vAlign w:val="bottom"/>
          </w:tcPr>
          <w:p w:rsidR="00DC7124" w:rsidRDefault="00DC7124">
            <w:pPr>
              <w:pStyle w:val="ConsPlusNormal"/>
            </w:pPr>
            <w:r>
              <w:t>Государственная программа Новгородской области "Развитие жилищного строительства на территории Новгородской области на 2019 - 2025 годы"</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1814" w:type="dxa"/>
            <w:vAlign w:val="bottom"/>
          </w:tcPr>
          <w:p w:rsidR="00DC7124" w:rsidRDefault="00DC7124">
            <w:pPr>
              <w:pStyle w:val="ConsPlusNormal"/>
              <w:jc w:val="center"/>
            </w:pPr>
            <w:r>
              <w:t>10 0 00 00000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49918,10000</w:t>
            </w:r>
          </w:p>
        </w:tc>
        <w:tc>
          <w:tcPr>
            <w:tcW w:w="1928" w:type="dxa"/>
            <w:vAlign w:val="bottom"/>
          </w:tcPr>
          <w:p w:rsidR="00DC7124" w:rsidRDefault="00DC7124">
            <w:pPr>
              <w:pStyle w:val="ConsPlusNormal"/>
              <w:jc w:val="right"/>
            </w:pPr>
            <w:r>
              <w:t>45616,60000</w:t>
            </w:r>
          </w:p>
        </w:tc>
        <w:tc>
          <w:tcPr>
            <w:tcW w:w="1928" w:type="dxa"/>
            <w:vAlign w:val="bottom"/>
          </w:tcPr>
          <w:p w:rsidR="00DC7124" w:rsidRDefault="00DC7124">
            <w:pPr>
              <w:pStyle w:val="ConsPlusNormal"/>
              <w:jc w:val="right"/>
            </w:pPr>
            <w:r>
              <w:t>46580,10000</w:t>
            </w:r>
          </w:p>
        </w:tc>
      </w:tr>
      <w:tr w:rsidR="00DC7124">
        <w:tc>
          <w:tcPr>
            <w:tcW w:w="4479" w:type="dxa"/>
            <w:vAlign w:val="bottom"/>
          </w:tcPr>
          <w:p w:rsidR="00DC7124" w:rsidRDefault="00DC7124">
            <w:pPr>
              <w:pStyle w:val="ConsPlusNormal"/>
            </w:pPr>
            <w:r>
              <w:t>Подпрограмма "Обеспечение жильем молодых семей" государственной программы Новгородской области "Развитие жилищного строительства на территории Новгородской области на 2019 - 2025 годы"</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1814" w:type="dxa"/>
            <w:vAlign w:val="bottom"/>
          </w:tcPr>
          <w:p w:rsidR="00DC7124" w:rsidRDefault="00DC7124">
            <w:pPr>
              <w:pStyle w:val="ConsPlusNormal"/>
              <w:jc w:val="center"/>
            </w:pPr>
            <w:r>
              <w:t>10 3 00 00000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49918,10000</w:t>
            </w:r>
          </w:p>
        </w:tc>
        <w:tc>
          <w:tcPr>
            <w:tcW w:w="1928" w:type="dxa"/>
            <w:vAlign w:val="bottom"/>
          </w:tcPr>
          <w:p w:rsidR="00DC7124" w:rsidRDefault="00DC7124">
            <w:pPr>
              <w:pStyle w:val="ConsPlusNormal"/>
              <w:jc w:val="right"/>
            </w:pPr>
            <w:r>
              <w:t>45616,60000</w:t>
            </w:r>
          </w:p>
        </w:tc>
        <w:tc>
          <w:tcPr>
            <w:tcW w:w="1928" w:type="dxa"/>
            <w:vAlign w:val="bottom"/>
          </w:tcPr>
          <w:p w:rsidR="00DC7124" w:rsidRDefault="00DC7124">
            <w:pPr>
              <w:pStyle w:val="ConsPlusNormal"/>
              <w:jc w:val="right"/>
            </w:pPr>
            <w:r>
              <w:t>46580,10000</w:t>
            </w:r>
          </w:p>
        </w:tc>
      </w:tr>
      <w:tr w:rsidR="00DC7124">
        <w:tc>
          <w:tcPr>
            <w:tcW w:w="4479" w:type="dxa"/>
            <w:vAlign w:val="bottom"/>
          </w:tcPr>
          <w:p w:rsidR="00DC7124" w:rsidRDefault="00DC7124">
            <w:pPr>
              <w:pStyle w:val="ConsPlusNormal"/>
            </w:pPr>
            <w:r>
              <w:t>Субсидии бюджетам муниципальных районов, муниципальных округов, городского округа Новгородской области на софинансирование расходных обязательств муниципальных образований области по предоставлению молодым семьям социальных выплат на приобретение жилого помещения или создание объекта индивидуального жилищного строительства (сверх уровня, предусмотренного соглашением)</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1814" w:type="dxa"/>
            <w:vAlign w:val="bottom"/>
          </w:tcPr>
          <w:p w:rsidR="00DC7124" w:rsidRDefault="00DC7124">
            <w:pPr>
              <w:pStyle w:val="ConsPlusNormal"/>
              <w:jc w:val="center"/>
            </w:pPr>
            <w:r>
              <w:t>10 3 00 N4970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5000,00000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Субсидии</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1814" w:type="dxa"/>
            <w:vAlign w:val="bottom"/>
          </w:tcPr>
          <w:p w:rsidR="00DC7124" w:rsidRDefault="00DC7124">
            <w:pPr>
              <w:pStyle w:val="ConsPlusNormal"/>
              <w:jc w:val="center"/>
            </w:pPr>
            <w:r>
              <w:t>10 3 00 N4970</w:t>
            </w:r>
          </w:p>
        </w:tc>
        <w:tc>
          <w:tcPr>
            <w:tcW w:w="567" w:type="dxa"/>
            <w:vAlign w:val="bottom"/>
          </w:tcPr>
          <w:p w:rsidR="00DC7124" w:rsidRDefault="00DC7124">
            <w:pPr>
              <w:pStyle w:val="ConsPlusNormal"/>
              <w:jc w:val="center"/>
            </w:pPr>
            <w:r>
              <w:t>520</w:t>
            </w:r>
          </w:p>
        </w:tc>
        <w:tc>
          <w:tcPr>
            <w:tcW w:w="1928" w:type="dxa"/>
            <w:vAlign w:val="bottom"/>
          </w:tcPr>
          <w:p w:rsidR="00DC7124" w:rsidRDefault="00DC7124">
            <w:pPr>
              <w:pStyle w:val="ConsPlusNormal"/>
              <w:jc w:val="right"/>
            </w:pPr>
            <w:r>
              <w:t>5000,00000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Субсидии бюджетам муниципальных районов, муниципальных округов, городского округа Новгородской области на софинансирование расходных обязательств муниципальных образований области по предоставлению молодым семьям социальных выплат на приобретение жилого помещения или создание объекта индивидуального жилищного строительства</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1814" w:type="dxa"/>
            <w:vAlign w:val="bottom"/>
          </w:tcPr>
          <w:p w:rsidR="00DC7124" w:rsidRDefault="00DC7124">
            <w:pPr>
              <w:pStyle w:val="ConsPlusNormal"/>
              <w:jc w:val="center"/>
            </w:pPr>
            <w:r>
              <w:t>10 3 00 R4970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44918,10000</w:t>
            </w:r>
          </w:p>
        </w:tc>
        <w:tc>
          <w:tcPr>
            <w:tcW w:w="1928" w:type="dxa"/>
            <w:vAlign w:val="bottom"/>
          </w:tcPr>
          <w:p w:rsidR="00DC7124" w:rsidRDefault="00DC7124">
            <w:pPr>
              <w:pStyle w:val="ConsPlusNormal"/>
              <w:jc w:val="right"/>
            </w:pPr>
            <w:r>
              <w:t>45616,60000</w:t>
            </w:r>
          </w:p>
        </w:tc>
        <w:tc>
          <w:tcPr>
            <w:tcW w:w="1928" w:type="dxa"/>
            <w:vAlign w:val="bottom"/>
          </w:tcPr>
          <w:p w:rsidR="00DC7124" w:rsidRDefault="00DC7124">
            <w:pPr>
              <w:pStyle w:val="ConsPlusNormal"/>
              <w:jc w:val="right"/>
            </w:pPr>
            <w:r>
              <w:t>46580,10000</w:t>
            </w:r>
          </w:p>
        </w:tc>
      </w:tr>
      <w:tr w:rsidR="00DC7124">
        <w:tc>
          <w:tcPr>
            <w:tcW w:w="4479" w:type="dxa"/>
            <w:vAlign w:val="bottom"/>
          </w:tcPr>
          <w:p w:rsidR="00DC7124" w:rsidRDefault="00DC7124">
            <w:pPr>
              <w:pStyle w:val="ConsPlusNormal"/>
            </w:pPr>
            <w:r>
              <w:t>Субсидии</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1814" w:type="dxa"/>
            <w:vAlign w:val="bottom"/>
          </w:tcPr>
          <w:p w:rsidR="00DC7124" w:rsidRDefault="00DC7124">
            <w:pPr>
              <w:pStyle w:val="ConsPlusNormal"/>
              <w:jc w:val="center"/>
            </w:pPr>
            <w:r>
              <w:t>10 3 00 R4970</w:t>
            </w:r>
          </w:p>
        </w:tc>
        <w:tc>
          <w:tcPr>
            <w:tcW w:w="567" w:type="dxa"/>
            <w:vAlign w:val="bottom"/>
          </w:tcPr>
          <w:p w:rsidR="00DC7124" w:rsidRDefault="00DC7124">
            <w:pPr>
              <w:pStyle w:val="ConsPlusNormal"/>
              <w:jc w:val="center"/>
            </w:pPr>
            <w:r>
              <w:t>520</w:t>
            </w:r>
          </w:p>
        </w:tc>
        <w:tc>
          <w:tcPr>
            <w:tcW w:w="1928" w:type="dxa"/>
            <w:vAlign w:val="bottom"/>
          </w:tcPr>
          <w:p w:rsidR="00DC7124" w:rsidRDefault="00DC7124">
            <w:pPr>
              <w:pStyle w:val="ConsPlusNormal"/>
              <w:jc w:val="right"/>
            </w:pPr>
            <w:r>
              <w:t>44918,10000</w:t>
            </w:r>
          </w:p>
        </w:tc>
        <w:tc>
          <w:tcPr>
            <w:tcW w:w="1928" w:type="dxa"/>
            <w:vAlign w:val="bottom"/>
          </w:tcPr>
          <w:p w:rsidR="00DC7124" w:rsidRDefault="00DC7124">
            <w:pPr>
              <w:pStyle w:val="ConsPlusNormal"/>
              <w:jc w:val="right"/>
            </w:pPr>
            <w:r>
              <w:t>45616,60000</w:t>
            </w:r>
          </w:p>
        </w:tc>
        <w:tc>
          <w:tcPr>
            <w:tcW w:w="1928" w:type="dxa"/>
            <w:vAlign w:val="bottom"/>
          </w:tcPr>
          <w:p w:rsidR="00DC7124" w:rsidRDefault="00DC7124">
            <w:pPr>
              <w:pStyle w:val="ConsPlusNormal"/>
              <w:jc w:val="right"/>
            </w:pPr>
            <w:r>
              <w:t>46580,10000</w:t>
            </w:r>
          </w:p>
        </w:tc>
      </w:tr>
      <w:tr w:rsidR="00DC7124">
        <w:tc>
          <w:tcPr>
            <w:tcW w:w="4479" w:type="dxa"/>
            <w:vAlign w:val="bottom"/>
          </w:tcPr>
          <w:p w:rsidR="00DC7124" w:rsidRDefault="00DC7124">
            <w:pPr>
              <w:pStyle w:val="ConsPlusNormal"/>
            </w:pPr>
            <w:r>
              <w:t>Другие вопросы в области социальной политики</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06</w:t>
            </w:r>
          </w:p>
        </w:tc>
        <w:tc>
          <w:tcPr>
            <w:tcW w:w="1814"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87203,90000</w:t>
            </w:r>
          </w:p>
        </w:tc>
        <w:tc>
          <w:tcPr>
            <w:tcW w:w="1928" w:type="dxa"/>
            <w:vAlign w:val="bottom"/>
          </w:tcPr>
          <w:p w:rsidR="00DC7124" w:rsidRDefault="00DC7124">
            <w:pPr>
              <w:pStyle w:val="ConsPlusNormal"/>
              <w:jc w:val="right"/>
            </w:pPr>
            <w:r>
              <w:t>70220,60000</w:t>
            </w:r>
          </w:p>
        </w:tc>
        <w:tc>
          <w:tcPr>
            <w:tcW w:w="1928" w:type="dxa"/>
            <w:vAlign w:val="bottom"/>
          </w:tcPr>
          <w:p w:rsidR="00DC7124" w:rsidRDefault="00DC7124">
            <w:pPr>
              <w:pStyle w:val="ConsPlusNormal"/>
              <w:jc w:val="right"/>
            </w:pPr>
            <w:r>
              <w:t>70342,95294</w:t>
            </w:r>
          </w:p>
        </w:tc>
      </w:tr>
      <w:tr w:rsidR="00DC7124">
        <w:tc>
          <w:tcPr>
            <w:tcW w:w="4479" w:type="dxa"/>
            <w:vAlign w:val="bottom"/>
          </w:tcPr>
          <w:p w:rsidR="00DC7124" w:rsidRDefault="00DC7124">
            <w:pPr>
              <w:pStyle w:val="ConsPlusNormal"/>
            </w:pPr>
            <w:r>
              <w:t>Государственная программа Новгородской области "Социальная поддержка граждан в Новгородской области на 2019 - 2025 годы"</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06</w:t>
            </w:r>
          </w:p>
        </w:tc>
        <w:tc>
          <w:tcPr>
            <w:tcW w:w="1814" w:type="dxa"/>
            <w:vAlign w:val="bottom"/>
          </w:tcPr>
          <w:p w:rsidR="00DC7124" w:rsidRDefault="00DC7124">
            <w:pPr>
              <w:pStyle w:val="ConsPlusNormal"/>
              <w:jc w:val="center"/>
            </w:pPr>
            <w:r>
              <w:t>04 0 00 00000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52526,30000</w:t>
            </w:r>
          </w:p>
        </w:tc>
        <w:tc>
          <w:tcPr>
            <w:tcW w:w="1928" w:type="dxa"/>
            <w:vAlign w:val="bottom"/>
          </w:tcPr>
          <w:p w:rsidR="00DC7124" w:rsidRDefault="00DC7124">
            <w:pPr>
              <w:pStyle w:val="ConsPlusNormal"/>
              <w:jc w:val="right"/>
            </w:pPr>
            <w:r>
              <w:t>52526,30000</w:t>
            </w:r>
          </w:p>
        </w:tc>
        <w:tc>
          <w:tcPr>
            <w:tcW w:w="1928" w:type="dxa"/>
            <w:vAlign w:val="bottom"/>
          </w:tcPr>
          <w:p w:rsidR="00DC7124" w:rsidRDefault="00DC7124">
            <w:pPr>
              <w:pStyle w:val="ConsPlusNormal"/>
              <w:jc w:val="right"/>
            </w:pPr>
            <w:r>
              <w:t>52526,30000</w:t>
            </w:r>
          </w:p>
        </w:tc>
      </w:tr>
      <w:tr w:rsidR="00DC7124">
        <w:tc>
          <w:tcPr>
            <w:tcW w:w="4479" w:type="dxa"/>
            <w:vAlign w:val="bottom"/>
          </w:tcPr>
          <w:p w:rsidR="00DC7124" w:rsidRDefault="00DC7124">
            <w:pPr>
              <w:pStyle w:val="ConsPlusNormal"/>
            </w:pPr>
            <w:r>
              <w:t>Подпрограмма "Обеспечение государственного управления в сфере социальной защиты населения Новгородской области" государственной программы Новгородской области "Социальная поддержка граждан в Новгородской области на 2019 - 2025 годы"</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06</w:t>
            </w:r>
          </w:p>
        </w:tc>
        <w:tc>
          <w:tcPr>
            <w:tcW w:w="1814" w:type="dxa"/>
            <w:vAlign w:val="bottom"/>
          </w:tcPr>
          <w:p w:rsidR="00DC7124" w:rsidRDefault="00DC7124">
            <w:pPr>
              <w:pStyle w:val="ConsPlusNormal"/>
              <w:jc w:val="center"/>
            </w:pPr>
            <w:r>
              <w:t>04 6 00 00000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52526,30000</w:t>
            </w:r>
          </w:p>
        </w:tc>
        <w:tc>
          <w:tcPr>
            <w:tcW w:w="1928" w:type="dxa"/>
            <w:vAlign w:val="bottom"/>
          </w:tcPr>
          <w:p w:rsidR="00DC7124" w:rsidRDefault="00DC7124">
            <w:pPr>
              <w:pStyle w:val="ConsPlusNormal"/>
              <w:jc w:val="right"/>
            </w:pPr>
            <w:r>
              <w:t>52526,30000</w:t>
            </w:r>
          </w:p>
        </w:tc>
        <w:tc>
          <w:tcPr>
            <w:tcW w:w="1928" w:type="dxa"/>
            <w:vAlign w:val="bottom"/>
          </w:tcPr>
          <w:p w:rsidR="00DC7124" w:rsidRDefault="00DC7124">
            <w:pPr>
              <w:pStyle w:val="ConsPlusNormal"/>
              <w:jc w:val="right"/>
            </w:pPr>
            <w:r>
              <w:t>52526,30000</w:t>
            </w:r>
          </w:p>
        </w:tc>
      </w:tr>
      <w:tr w:rsidR="00DC7124">
        <w:tc>
          <w:tcPr>
            <w:tcW w:w="4479" w:type="dxa"/>
            <w:vAlign w:val="bottom"/>
          </w:tcPr>
          <w:p w:rsidR="00DC7124" w:rsidRDefault="00DC7124">
            <w:pPr>
              <w:pStyle w:val="ConsPlusNormal"/>
            </w:pPr>
            <w:r>
              <w:t>Расходы на обеспечение функций государственных органов</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06</w:t>
            </w:r>
          </w:p>
        </w:tc>
        <w:tc>
          <w:tcPr>
            <w:tcW w:w="1814" w:type="dxa"/>
            <w:vAlign w:val="bottom"/>
          </w:tcPr>
          <w:p w:rsidR="00DC7124" w:rsidRDefault="00DC7124">
            <w:pPr>
              <w:pStyle w:val="ConsPlusNormal"/>
              <w:jc w:val="center"/>
            </w:pPr>
            <w:r>
              <w:t>04 6 00 01000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52526,30000</w:t>
            </w:r>
          </w:p>
        </w:tc>
        <w:tc>
          <w:tcPr>
            <w:tcW w:w="1928" w:type="dxa"/>
            <w:vAlign w:val="bottom"/>
          </w:tcPr>
          <w:p w:rsidR="00DC7124" w:rsidRDefault="00DC7124">
            <w:pPr>
              <w:pStyle w:val="ConsPlusNormal"/>
              <w:jc w:val="right"/>
            </w:pPr>
            <w:r>
              <w:t>52526,30000</w:t>
            </w:r>
          </w:p>
        </w:tc>
        <w:tc>
          <w:tcPr>
            <w:tcW w:w="1928" w:type="dxa"/>
            <w:vAlign w:val="bottom"/>
          </w:tcPr>
          <w:p w:rsidR="00DC7124" w:rsidRDefault="00DC7124">
            <w:pPr>
              <w:pStyle w:val="ConsPlusNormal"/>
              <w:jc w:val="right"/>
            </w:pPr>
            <w:r>
              <w:t>52526,30000</w:t>
            </w:r>
          </w:p>
        </w:tc>
      </w:tr>
      <w:tr w:rsidR="00DC7124">
        <w:tc>
          <w:tcPr>
            <w:tcW w:w="4479" w:type="dxa"/>
            <w:vAlign w:val="bottom"/>
          </w:tcPr>
          <w:p w:rsidR="00DC7124" w:rsidRDefault="00DC7124">
            <w:pPr>
              <w:pStyle w:val="ConsPlusNormal"/>
            </w:pPr>
            <w:r>
              <w:t>Расходы на выплаты персоналу государственных (муниципальных) органов</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06</w:t>
            </w:r>
          </w:p>
        </w:tc>
        <w:tc>
          <w:tcPr>
            <w:tcW w:w="1814" w:type="dxa"/>
            <w:vAlign w:val="bottom"/>
          </w:tcPr>
          <w:p w:rsidR="00DC7124" w:rsidRDefault="00DC7124">
            <w:pPr>
              <w:pStyle w:val="ConsPlusNormal"/>
              <w:jc w:val="center"/>
            </w:pPr>
            <w:r>
              <w:t>04 6 00 01000</w:t>
            </w:r>
          </w:p>
        </w:tc>
        <w:tc>
          <w:tcPr>
            <w:tcW w:w="567" w:type="dxa"/>
            <w:vAlign w:val="bottom"/>
          </w:tcPr>
          <w:p w:rsidR="00DC7124" w:rsidRDefault="00DC7124">
            <w:pPr>
              <w:pStyle w:val="ConsPlusNormal"/>
              <w:jc w:val="center"/>
            </w:pPr>
            <w:r>
              <w:t>120</w:t>
            </w:r>
          </w:p>
        </w:tc>
        <w:tc>
          <w:tcPr>
            <w:tcW w:w="1928" w:type="dxa"/>
            <w:vAlign w:val="bottom"/>
          </w:tcPr>
          <w:p w:rsidR="00DC7124" w:rsidRDefault="00DC7124">
            <w:pPr>
              <w:pStyle w:val="ConsPlusNormal"/>
              <w:jc w:val="right"/>
            </w:pPr>
            <w:r>
              <w:t>51539,90000</w:t>
            </w:r>
          </w:p>
        </w:tc>
        <w:tc>
          <w:tcPr>
            <w:tcW w:w="1928" w:type="dxa"/>
            <w:vAlign w:val="bottom"/>
          </w:tcPr>
          <w:p w:rsidR="00DC7124" w:rsidRDefault="00DC7124">
            <w:pPr>
              <w:pStyle w:val="ConsPlusNormal"/>
              <w:jc w:val="right"/>
            </w:pPr>
            <w:r>
              <w:t>51539,90000</w:t>
            </w:r>
          </w:p>
        </w:tc>
        <w:tc>
          <w:tcPr>
            <w:tcW w:w="1928" w:type="dxa"/>
            <w:vAlign w:val="bottom"/>
          </w:tcPr>
          <w:p w:rsidR="00DC7124" w:rsidRDefault="00DC7124">
            <w:pPr>
              <w:pStyle w:val="ConsPlusNormal"/>
              <w:jc w:val="right"/>
            </w:pPr>
            <w:r>
              <w:t>51539,90000</w:t>
            </w:r>
          </w:p>
        </w:tc>
      </w:tr>
      <w:tr w:rsidR="00DC7124">
        <w:tc>
          <w:tcPr>
            <w:tcW w:w="4479"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06</w:t>
            </w:r>
          </w:p>
        </w:tc>
        <w:tc>
          <w:tcPr>
            <w:tcW w:w="1814" w:type="dxa"/>
            <w:vAlign w:val="bottom"/>
          </w:tcPr>
          <w:p w:rsidR="00DC7124" w:rsidRDefault="00DC7124">
            <w:pPr>
              <w:pStyle w:val="ConsPlusNormal"/>
              <w:jc w:val="center"/>
            </w:pPr>
            <w:r>
              <w:t>04 6 00 01000</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986,40000</w:t>
            </w:r>
          </w:p>
        </w:tc>
        <w:tc>
          <w:tcPr>
            <w:tcW w:w="1928" w:type="dxa"/>
            <w:vAlign w:val="bottom"/>
          </w:tcPr>
          <w:p w:rsidR="00DC7124" w:rsidRDefault="00DC7124">
            <w:pPr>
              <w:pStyle w:val="ConsPlusNormal"/>
              <w:jc w:val="right"/>
            </w:pPr>
            <w:r>
              <w:t>986,40000</w:t>
            </w:r>
          </w:p>
        </w:tc>
        <w:tc>
          <w:tcPr>
            <w:tcW w:w="1928" w:type="dxa"/>
            <w:vAlign w:val="bottom"/>
          </w:tcPr>
          <w:p w:rsidR="00DC7124" w:rsidRDefault="00DC7124">
            <w:pPr>
              <w:pStyle w:val="ConsPlusNormal"/>
              <w:jc w:val="right"/>
            </w:pPr>
            <w:r>
              <w:t>986,40000</w:t>
            </w:r>
          </w:p>
        </w:tc>
      </w:tr>
      <w:tr w:rsidR="00DC7124">
        <w:tc>
          <w:tcPr>
            <w:tcW w:w="4479" w:type="dxa"/>
            <w:vAlign w:val="bottom"/>
          </w:tcPr>
          <w:p w:rsidR="00DC7124" w:rsidRDefault="00DC7124">
            <w:pPr>
              <w:pStyle w:val="ConsPlusNormal"/>
            </w:pPr>
            <w:r>
              <w:t>Государственная программа Новгородской области "Содействие занятости населения в Новгородской области на 2019 - 2025 годы"</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06</w:t>
            </w:r>
          </w:p>
        </w:tc>
        <w:tc>
          <w:tcPr>
            <w:tcW w:w="1814" w:type="dxa"/>
            <w:vAlign w:val="bottom"/>
          </w:tcPr>
          <w:p w:rsidR="00DC7124" w:rsidRDefault="00DC7124">
            <w:pPr>
              <w:pStyle w:val="ConsPlusNormal"/>
              <w:jc w:val="center"/>
            </w:pPr>
            <w:r>
              <w:t>07 0 00 00000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738,70000</w:t>
            </w:r>
          </w:p>
        </w:tc>
        <w:tc>
          <w:tcPr>
            <w:tcW w:w="1928" w:type="dxa"/>
            <w:vAlign w:val="bottom"/>
          </w:tcPr>
          <w:p w:rsidR="00DC7124" w:rsidRDefault="00DC7124">
            <w:pPr>
              <w:pStyle w:val="ConsPlusNormal"/>
              <w:jc w:val="right"/>
            </w:pPr>
            <w:r>
              <w:t>834,30000</w:t>
            </w:r>
          </w:p>
        </w:tc>
        <w:tc>
          <w:tcPr>
            <w:tcW w:w="1928" w:type="dxa"/>
            <w:vAlign w:val="bottom"/>
          </w:tcPr>
          <w:p w:rsidR="00DC7124" w:rsidRDefault="00DC7124">
            <w:pPr>
              <w:pStyle w:val="ConsPlusNormal"/>
              <w:jc w:val="right"/>
            </w:pPr>
            <w:r>
              <w:t>956,65294</w:t>
            </w:r>
          </w:p>
        </w:tc>
      </w:tr>
      <w:tr w:rsidR="00DC7124">
        <w:tc>
          <w:tcPr>
            <w:tcW w:w="4479" w:type="dxa"/>
            <w:vAlign w:val="bottom"/>
          </w:tcPr>
          <w:p w:rsidR="00DC7124" w:rsidRDefault="00DC7124">
            <w:pPr>
              <w:pStyle w:val="ConsPlusNormal"/>
            </w:pPr>
            <w:r>
              <w:t>Подпрограмма "Управление региональным рынком труда, регулирование процессов формирования и использования трудовых ресурсов" государственной программы Новгородской области "Содействие занятости населения в Новгородской области на 2019 - 2025 годы"</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06</w:t>
            </w:r>
          </w:p>
        </w:tc>
        <w:tc>
          <w:tcPr>
            <w:tcW w:w="1814" w:type="dxa"/>
            <w:vAlign w:val="bottom"/>
          </w:tcPr>
          <w:p w:rsidR="00DC7124" w:rsidRDefault="00DC7124">
            <w:pPr>
              <w:pStyle w:val="ConsPlusNormal"/>
              <w:jc w:val="center"/>
            </w:pPr>
            <w:r>
              <w:t>07 1 00 00000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250,00000</w:t>
            </w:r>
          </w:p>
        </w:tc>
        <w:tc>
          <w:tcPr>
            <w:tcW w:w="1928" w:type="dxa"/>
            <w:vAlign w:val="bottom"/>
          </w:tcPr>
          <w:p w:rsidR="00DC7124" w:rsidRDefault="00DC7124">
            <w:pPr>
              <w:pStyle w:val="ConsPlusNormal"/>
              <w:jc w:val="right"/>
            </w:pPr>
            <w:r>
              <w:t>250,00000</w:t>
            </w:r>
          </w:p>
        </w:tc>
        <w:tc>
          <w:tcPr>
            <w:tcW w:w="1928" w:type="dxa"/>
            <w:vAlign w:val="bottom"/>
          </w:tcPr>
          <w:p w:rsidR="00DC7124" w:rsidRDefault="00DC7124">
            <w:pPr>
              <w:pStyle w:val="ConsPlusNormal"/>
              <w:jc w:val="right"/>
            </w:pPr>
            <w:r>
              <w:t>250,00000</w:t>
            </w:r>
          </w:p>
        </w:tc>
      </w:tr>
      <w:tr w:rsidR="00DC7124">
        <w:tc>
          <w:tcPr>
            <w:tcW w:w="4479" w:type="dxa"/>
            <w:vAlign w:val="bottom"/>
          </w:tcPr>
          <w:p w:rsidR="00DC7124" w:rsidRDefault="00DC7124">
            <w:pPr>
              <w:pStyle w:val="ConsPlusNormal"/>
            </w:pPr>
            <w:r>
              <w:t>Организация и проведение регионального этапа Всероссийского конкурса профессионального мастерства "Лучший по профессии"</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06</w:t>
            </w:r>
          </w:p>
        </w:tc>
        <w:tc>
          <w:tcPr>
            <w:tcW w:w="1814" w:type="dxa"/>
            <w:vAlign w:val="bottom"/>
          </w:tcPr>
          <w:p w:rsidR="00DC7124" w:rsidRDefault="00DC7124">
            <w:pPr>
              <w:pStyle w:val="ConsPlusNormal"/>
              <w:jc w:val="center"/>
            </w:pPr>
            <w:r>
              <w:t>07 1 00 23790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250,00000</w:t>
            </w:r>
          </w:p>
        </w:tc>
        <w:tc>
          <w:tcPr>
            <w:tcW w:w="1928" w:type="dxa"/>
            <w:vAlign w:val="bottom"/>
          </w:tcPr>
          <w:p w:rsidR="00DC7124" w:rsidRDefault="00DC7124">
            <w:pPr>
              <w:pStyle w:val="ConsPlusNormal"/>
              <w:jc w:val="right"/>
            </w:pPr>
            <w:r>
              <w:t>250,00000</w:t>
            </w:r>
          </w:p>
        </w:tc>
        <w:tc>
          <w:tcPr>
            <w:tcW w:w="1928" w:type="dxa"/>
            <w:vAlign w:val="bottom"/>
          </w:tcPr>
          <w:p w:rsidR="00DC7124" w:rsidRDefault="00DC7124">
            <w:pPr>
              <w:pStyle w:val="ConsPlusNormal"/>
              <w:jc w:val="right"/>
            </w:pPr>
            <w:r>
              <w:t>250,00000</w:t>
            </w:r>
          </w:p>
        </w:tc>
      </w:tr>
      <w:tr w:rsidR="00DC7124">
        <w:tc>
          <w:tcPr>
            <w:tcW w:w="4479"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06</w:t>
            </w:r>
          </w:p>
        </w:tc>
        <w:tc>
          <w:tcPr>
            <w:tcW w:w="1814" w:type="dxa"/>
            <w:vAlign w:val="bottom"/>
          </w:tcPr>
          <w:p w:rsidR="00DC7124" w:rsidRDefault="00DC7124">
            <w:pPr>
              <w:pStyle w:val="ConsPlusNormal"/>
              <w:jc w:val="center"/>
            </w:pPr>
            <w:r>
              <w:t>07 1 00 23790</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150,00000</w:t>
            </w:r>
          </w:p>
        </w:tc>
        <w:tc>
          <w:tcPr>
            <w:tcW w:w="1928" w:type="dxa"/>
            <w:vAlign w:val="bottom"/>
          </w:tcPr>
          <w:p w:rsidR="00DC7124" w:rsidRDefault="00DC7124">
            <w:pPr>
              <w:pStyle w:val="ConsPlusNormal"/>
              <w:jc w:val="right"/>
            </w:pPr>
            <w:r>
              <w:t>150,00000</w:t>
            </w:r>
          </w:p>
        </w:tc>
        <w:tc>
          <w:tcPr>
            <w:tcW w:w="1928" w:type="dxa"/>
            <w:vAlign w:val="bottom"/>
          </w:tcPr>
          <w:p w:rsidR="00DC7124" w:rsidRDefault="00DC7124">
            <w:pPr>
              <w:pStyle w:val="ConsPlusNormal"/>
              <w:jc w:val="right"/>
            </w:pPr>
            <w:r>
              <w:t>150,00000</w:t>
            </w:r>
          </w:p>
        </w:tc>
      </w:tr>
      <w:tr w:rsidR="00DC7124">
        <w:tc>
          <w:tcPr>
            <w:tcW w:w="4479" w:type="dxa"/>
            <w:vAlign w:val="bottom"/>
          </w:tcPr>
          <w:p w:rsidR="00DC7124" w:rsidRDefault="00DC7124">
            <w:pPr>
              <w:pStyle w:val="ConsPlusNormal"/>
            </w:pPr>
            <w:r>
              <w:t>Иные выплаты населению</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06</w:t>
            </w:r>
          </w:p>
        </w:tc>
        <w:tc>
          <w:tcPr>
            <w:tcW w:w="1814" w:type="dxa"/>
            <w:vAlign w:val="bottom"/>
          </w:tcPr>
          <w:p w:rsidR="00DC7124" w:rsidRDefault="00DC7124">
            <w:pPr>
              <w:pStyle w:val="ConsPlusNormal"/>
              <w:jc w:val="center"/>
            </w:pPr>
            <w:r>
              <w:t>07 1 00 23790</w:t>
            </w:r>
          </w:p>
        </w:tc>
        <w:tc>
          <w:tcPr>
            <w:tcW w:w="567" w:type="dxa"/>
            <w:vAlign w:val="bottom"/>
          </w:tcPr>
          <w:p w:rsidR="00DC7124" w:rsidRDefault="00DC7124">
            <w:pPr>
              <w:pStyle w:val="ConsPlusNormal"/>
              <w:jc w:val="center"/>
            </w:pPr>
            <w:r>
              <w:t>360</w:t>
            </w:r>
          </w:p>
        </w:tc>
        <w:tc>
          <w:tcPr>
            <w:tcW w:w="1928" w:type="dxa"/>
            <w:vAlign w:val="bottom"/>
          </w:tcPr>
          <w:p w:rsidR="00DC7124" w:rsidRDefault="00DC7124">
            <w:pPr>
              <w:pStyle w:val="ConsPlusNormal"/>
              <w:jc w:val="right"/>
            </w:pPr>
            <w:r>
              <w:t>100,00000</w:t>
            </w:r>
          </w:p>
        </w:tc>
        <w:tc>
          <w:tcPr>
            <w:tcW w:w="1928" w:type="dxa"/>
            <w:vAlign w:val="bottom"/>
          </w:tcPr>
          <w:p w:rsidR="00DC7124" w:rsidRDefault="00DC7124">
            <w:pPr>
              <w:pStyle w:val="ConsPlusNormal"/>
              <w:jc w:val="right"/>
            </w:pPr>
            <w:r>
              <w:t>100,00000</w:t>
            </w:r>
          </w:p>
        </w:tc>
        <w:tc>
          <w:tcPr>
            <w:tcW w:w="1928" w:type="dxa"/>
            <w:vAlign w:val="bottom"/>
          </w:tcPr>
          <w:p w:rsidR="00DC7124" w:rsidRDefault="00DC7124">
            <w:pPr>
              <w:pStyle w:val="ConsPlusNormal"/>
              <w:jc w:val="right"/>
            </w:pPr>
            <w:r>
              <w:t>100,00000</w:t>
            </w:r>
          </w:p>
        </w:tc>
      </w:tr>
      <w:tr w:rsidR="00DC7124">
        <w:tc>
          <w:tcPr>
            <w:tcW w:w="4479" w:type="dxa"/>
            <w:vAlign w:val="bottom"/>
          </w:tcPr>
          <w:p w:rsidR="00DC7124" w:rsidRDefault="00DC7124">
            <w:pPr>
              <w:pStyle w:val="ConsPlusNormal"/>
            </w:pPr>
            <w:r>
              <w:t>Подпрограмма "Улучшение условий и охраны труда" государственной программы Новгородской области "Содействие занятости населения в Новгородской области на 2019 - 2025 годы"</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06</w:t>
            </w:r>
          </w:p>
        </w:tc>
        <w:tc>
          <w:tcPr>
            <w:tcW w:w="1814" w:type="dxa"/>
            <w:vAlign w:val="bottom"/>
          </w:tcPr>
          <w:p w:rsidR="00DC7124" w:rsidRDefault="00DC7124">
            <w:pPr>
              <w:pStyle w:val="ConsPlusNormal"/>
              <w:jc w:val="center"/>
            </w:pPr>
            <w:r>
              <w:t>07 2 00 00000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488,70000</w:t>
            </w:r>
          </w:p>
        </w:tc>
        <w:tc>
          <w:tcPr>
            <w:tcW w:w="1928" w:type="dxa"/>
            <w:vAlign w:val="bottom"/>
          </w:tcPr>
          <w:p w:rsidR="00DC7124" w:rsidRDefault="00DC7124">
            <w:pPr>
              <w:pStyle w:val="ConsPlusNormal"/>
              <w:jc w:val="right"/>
            </w:pPr>
            <w:r>
              <w:t>584,30000</w:t>
            </w:r>
          </w:p>
        </w:tc>
        <w:tc>
          <w:tcPr>
            <w:tcW w:w="1928" w:type="dxa"/>
            <w:vAlign w:val="bottom"/>
          </w:tcPr>
          <w:p w:rsidR="00DC7124" w:rsidRDefault="00DC7124">
            <w:pPr>
              <w:pStyle w:val="ConsPlusNormal"/>
              <w:jc w:val="right"/>
            </w:pPr>
            <w:r>
              <w:t>706,65294</w:t>
            </w:r>
          </w:p>
        </w:tc>
      </w:tr>
      <w:tr w:rsidR="00DC7124">
        <w:tc>
          <w:tcPr>
            <w:tcW w:w="4479" w:type="dxa"/>
            <w:vAlign w:val="bottom"/>
          </w:tcPr>
          <w:p w:rsidR="00DC7124" w:rsidRDefault="00DC7124">
            <w:pPr>
              <w:pStyle w:val="ConsPlusNormal"/>
            </w:pPr>
            <w:r>
              <w:t>Реализация прочих мероприятий подпрограммы государственной программы Новгородской области (государственной программы Новгородской области)</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06</w:t>
            </w:r>
          </w:p>
        </w:tc>
        <w:tc>
          <w:tcPr>
            <w:tcW w:w="1814" w:type="dxa"/>
            <w:vAlign w:val="bottom"/>
          </w:tcPr>
          <w:p w:rsidR="00DC7124" w:rsidRDefault="00DC7124">
            <w:pPr>
              <w:pStyle w:val="ConsPlusNormal"/>
              <w:jc w:val="center"/>
            </w:pPr>
            <w:r>
              <w:t>07 2 00 99990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488,70000</w:t>
            </w:r>
          </w:p>
        </w:tc>
        <w:tc>
          <w:tcPr>
            <w:tcW w:w="1928" w:type="dxa"/>
            <w:vAlign w:val="bottom"/>
          </w:tcPr>
          <w:p w:rsidR="00DC7124" w:rsidRDefault="00DC7124">
            <w:pPr>
              <w:pStyle w:val="ConsPlusNormal"/>
              <w:jc w:val="right"/>
            </w:pPr>
            <w:r>
              <w:t>584,30000</w:t>
            </w:r>
          </w:p>
        </w:tc>
        <w:tc>
          <w:tcPr>
            <w:tcW w:w="1928" w:type="dxa"/>
            <w:vAlign w:val="bottom"/>
          </w:tcPr>
          <w:p w:rsidR="00DC7124" w:rsidRDefault="00DC7124">
            <w:pPr>
              <w:pStyle w:val="ConsPlusNormal"/>
              <w:jc w:val="right"/>
            </w:pPr>
            <w:r>
              <w:t>706,65294</w:t>
            </w:r>
          </w:p>
        </w:tc>
      </w:tr>
      <w:tr w:rsidR="00DC7124">
        <w:tc>
          <w:tcPr>
            <w:tcW w:w="4479"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06</w:t>
            </w:r>
          </w:p>
        </w:tc>
        <w:tc>
          <w:tcPr>
            <w:tcW w:w="1814" w:type="dxa"/>
            <w:vAlign w:val="bottom"/>
          </w:tcPr>
          <w:p w:rsidR="00DC7124" w:rsidRDefault="00DC7124">
            <w:pPr>
              <w:pStyle w:val="ConsPlusNormal"/>
              <w:jc w:val="center"/>
            </w:pPr>
            <w:r>
              <w:t>07 2 00 99990</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488,70000</w:t>
            </w:r>
          </w:p>
        </w:tc>
        <w:tc>
          <w:tcPr>
            <w:tcW w:w="1928" w:type="dxa"/>
            <w:vAlign w:val="bottom"/>
          </w:tcPr>
          <w:p w:rsidR="00DC7124" w:rsidRDefault="00DC7124">
            <w:pPr>
              <w:pStyle w:val="ConsPlusNormal"/>
              <w:jc w:val="right"/>
            </w:pPr>
            <w:r>
              <w:t>584,30000</w:t>
            </w:r>
          </w:p>
        </w:tc>
        <w:tc>
          <w:tcPr>
            <w:tcW w:w="1928" w:type="dxa"/>
            <w:vAlign w:val="bottom"/>
          </w:tcPr>
          <w:p w:rsidR="00DC7124" w:rsidRDefault="00DC7124">
            <w:pPr>
              <w:pStyle w:val="ConsPlusNormal"/>
              <w:jc w:val="right"/>
            </w:pPr>
            <w:r>
              <w:t>706,65294</w:t>
            </w:r>
          </w:p>
        </w:tc>
      </w:tr>
      <w:tr w:rsidR="00DC7124">
        <w:tc>
          <w:tcPr>
            <w:tcW w:w="4479" w:type="dxa"/>
            <w:vAlign w:val="bottom"/>
          </w:tcPr>
          <w:p w:rsidR="00DC7124" w:rsidRDefault="00DC7124">
            <w:pPr>
              <w:pStyle w:val="ConsPlusNormal"/>
            </w:pPr>
            <w:r>
              <w:t>Государственная программа Новгородской области "Государственная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06</w:t>
            </w:r>
          </w:p>
        </w:tc>
        <w:tc>
          <w:tcPr>
            <w:tcW w:w="1814" w:type="dxa"/>
            <w:vAlign w:val="bottom"/>
          </w:tcPr>
          <w:p w:rsidR="00DC7124" w:rsidRDefault="00DC7124">
            <w:pPr>
              <w:pStyle w:val="ConsPlusNormal"/>
              <w:jc w:val="center"/>
            </w:pPr>
            <w:r>
              <w:t>29 0 00 00000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16860,00000</w:t>
            </w:r>
          </w:p>
        </w:tc>
        <w:tc>
          <w:tcPr>
            <w:tcW w:w="1928" w:type="dxa"/>
            <w:vAlign w:val="bottom"/>
          </w:tcPr>
          <w:p w:rsidR="00DC7124" w:rsidRDefault="00DC7124">
            <w:pPr>
              <w:pStyle w:val="ConsPlusNormal"/>
              <w:jc w:val="right"/>
            </w:pPr>
            <w:r>
              <w:t>16860,00000</w:t>
            </w:r>
          </w:p>
        </w:tc>
        <w:tc>
          <w:tcPr>
            <w:tcW w:w="1928" w:type="dxa"/>
            <w:vAlign w:val="bottom"/>
          </w:tcPr>
          <w:p w:rsidR="00DC7124" w:rsidRDefault="00DC7124">
            <w:pPr>
              <w:pStyle w:val="ConsPlusNormal"/>
              <w:jc w:val="right"/>
            </w:pPr>
            <w:r>
              <w:t>16860,00000</w:t>
            </w:r>
          </w:p>
        </w:tc>
      </w:tr>
      <w:tr w:rsidR="00DC7124">
        <w:tc>
          <w:tcPr>
            <w:tcW w:w="4479" w:type="dxa"/>
            <w:vAlign w:val="bottom"/>
          </w:tcPr>
          <w:p w:rsidR="00DC7124" w:rsidRDefault="00DC7124">
            <w:pPr>
              <w:pStyle w:val="ConsPlusNormal"/>
            </w:pPr>
            <w:r>
              <w:t>Подпрограмма "Государственная поддержка социально ориентированных некоммерческих организаций Новгородской области" государственной программы Новгородской области "Государственная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06</w:t>
            </w:r>
          </w:p>
        </w:tc>
        <w:tc>
          <w:tcPr>
            <w:tcW w:w="1814" w:type="dxa"/>
            <w:vAlign w:val="bottom"/>
          </w:tcPr>
          <w:p w:rsidR="00DC7124" w:rsidRDefault="00DC7124">
            <w:pPr>
              <w:pStyle w:val="ConsPlusNormal"/>
              <w:jc w:val="center"/>
            </w:pPr>
            <w:r>
              <w:t>29 2 00 00000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16860,00000</w:t>
            </w:r>
          </w:p>
        </w:tc>
        <w:tc>
          <w:tcPr>
            <w:tcW w:w="1928" w:type="dxa"/>
            <w:vAlign w:val="bottom"/>
          </w:tcPr>
          <w:p w:rsidR="00DC7124" w:rsidRDefault="00DC7124">
            <w:pPr>
              <w:pStyle w:val="ConsPlusNormal"/>
              <w:jc w:val="right"/>
            </w:pPr>
            <w:r>
              <w:t>16860,00000</w:t>
            </w:r>
          </w:p>
        </w:tc>
        <w:tc>
          <w:tcPr>
            <w:tcW w:w="1928" w:type="dxa"/>
            <w:vAlign w:val="bottom"/>
          </w:tcPr>
          <w:p w:rsidR="00DC7124" w:rsidRDefault="00DC7124">
            <w:pPr>
              <w:pStyle w:val="ConsPlusNormal"/>
              <w:jc w:val="right"/>
            </w:pPr>
            <w:r>
              <w:t>16860,00000</w:t>
            </w:r>
          </w:p>
        </w:tc>
      </w:tr>
      <w:tr w:rsidR="00DC7124">
        <w:tc>
          <w:tcPr>
            <w:tcW w:w="4479" w:type="dxa"/>
            <w:vAlign w:val="bottom"/>
          </w:tcPr>
          <w:p w:rsidR="00DC7124" w:rsidRDefault="00DC7124">
            <w:pPr>
              <w:pStyle w:val="ConsPlusNormal"/>
            </w:pPr>
            <w:r>
              <w:t>Субсидии бюджетам муниципальных районов, муниципальных округов, городского округа Новгородской области на реализацию муниципальных программ (подпрограмм, разделов, мероприятий программ) поддержки социально ориентированных некоммерческих организаций</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06</w:t>
            </w:r>
          </w:p>
        </w:tc>
        <w:tc>
          <w:tcPr>
            <w:tcW w:w="1814" w:type="dxa"/>
            <w:vAlign w:val="bottom"/>
          </w:tcPr>
          <w:p w:rsidR="00DC7124" w:rsidRDefault="00DC7124">
            <w:pPr>
              <w:pStyle w:val="ConsPlusNormal"/>
              <w:jc w:val="center"/>
            </w:pPr>
            <w:r>
              <w:t>29 2 00 71660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2000,00000</w:t>
            </w:r>
          </w:p>
        </w:tc>
        <w:tc>
          <w:tcPr>
            <w:tcW w:w="1928" w:type="dxa"/>
            <w:vAlign w:val="bottom"/>
          </w:tcPr>
          <w:p w:rsidR="00DC7124" w:rsidRDefault="00DC7124">
            <w:pPr>
              <w:pStyle w:val="ConsPlusNormal"/>
              <w:jc w:val="right"/>
            </w:pPr>
            <w:r>
              <w:t>2000,00000</w:t>
            </w:r>
          </w:p>
        </w:tc>
        <w:tc>
          <w:tcPr>
            <w:tcW w:w="1928" w:type="dxa"/>
            <w:vAlign w:val="bottom"/>
          </w:tcPr>
          <w:p w:rsidR="00DC7124" w:rsidRDefault="00DC7124">
            <w:pPr>
              <w:pStyle w:val="ConsPlusNormal"/>
              <w:jc w:val="right"/>
            </w:pPr>
            <w:r>
              <w:t>2000,00000</w:t>
            </w:r>
          </w:p>
        </w:tc>
      </w:tr>
      <w:tr w:rsidR="00DC7124">
        <w:tc>
          <w:tcPr>
            <w:tcW w:w="4479" w:type="dxa"/>
            <w:vAlign w:val="bottom"/>
          </w:tcPr>
          <w:p w:rsidR="00DC7124" w:rsidRDefault="00DC7124">
            <w:pPr>
              <w:pStyle w:val="ConsPlusNormal"/>
            </w:pPr>
            <w:r>
              <w:t>Субсидии</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06</w:t>
            </w:r>
          </w:p>
        </w:tc>
        <w:tc>
          <w:tcPr>
            <w:tcW w:w="1814" w:type="dxa"/>
            <w:vAlign w:val="bottom"/>
          </w:tcPr>
          <w:p w:rsidR="00DC7124" w:rsidRDefault="00DC7124">
            <w:pPr>
              <w:pStyle w:val="ConsPlusNormal"/>
              <w:jc w:val="center"/>
            </w:pPr>
            <w:r>
              <w:t>29 2 00 71660</w:t>
            </w:r>
          </w:p>
        </w:tc>
        <w:tc>
          <w:tcPr>
            <w:tcW w:w="567" w:type="dxa"/>
            <w:vAlign w:val="bottom"/>
          </w:tcPr>
          <w:p w:rsidR="00DC7124" w:rsidRDefault="00DC7124">
            <w:pPr>
              <w:pStyle w:val="ConsPlusNormal"/>
              <w:jc w:val="center"/>
            </w:pPr>
            <w:r>
              <w:t>520</w:t>
            </w:r>
          </w:p>
        </w:tc>
        <w:tc>
          <w:tcPr>
            <w:tcW w:w="1928" w:type="dxa"/>
            <w:vAlign w:val="bottom"/>
          </w:tcPr>
          <w:p w:rsidR="00DC7124" w:rsidRDefault="00DC7124">
            <w:pPr>
              <w:pStyle w:val="ConsPlusNormal"/>
              <w:jc w:val="right"/>
            </w:pPr>
            <w:r>
              <w:t>2000,00000</w:t>
            </w:r>
          </w:p>
        </w:tc>
        <w:tc>
          <w:tcPr>
            <w:tcW w:w="1928" w:type="dxa"/>
            <w:vAlign w:val="bottom"/>
          </w:tcPr>
          <w:p w:rsidR="00DC7124" w:rsidRDefault="00DC7124">
            <w:pPr>
              <w:pStyle w:val="ConsPlusNormal"/>
              <w:jc w:val="right"/>
            </w:pPr>
            <w:r>
              <w:t>2000,00000</w:t>
            </w:r>
          </w:p>
        </w:tc>
        <w:tc>
          <w:tcPr>
            <w:tcW w:w="1928" w:type="dxa"/>
            <w:vAlign w:val="bottom"/>
          </w:tcPr>
          <w:p w:rsidR="00DC7124" w:rsidRDefault="00DC7124">
            <w:pPr>
              <w:pStyle w:val="ConsPlusNormal"/>
              <w:jc w:val="right"/>
            </w:pPr>
            <w:r>
              <w:t>2000,00000</w:t>
            </w:r>
          </w:p>
        </w:tc>
      </w:tr>
      <w:tr w:rsidR="00DC7124">
        <w:tc>
          <w:tcPr>
            <w:tcW w:w="4479" w:type="dxa"/>
            <w:vAlign w:val="bottom"/>
          </w:tcPr>
          <w:p w:rsidR="00DC7124" w:rsidRDefault="00DC7124">
            <w:pPr>
              <w:pStyle w:val="ConsPlusNormal"/>
            </w:pPr>
            <w:r>
              <w:t>Субсидии социально ориентированным некоммерческим организациям, реализующим социально значимые проекты</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06</w:t>
            </w:r>
          </w:p>
        </w:tc>
        <w:tc>
          <w:tcPr>
            <w:tcW w:w="1814" w:type="dxa"/>
            <w:vAlign w:val="bottom"/>
          </w:tcPr>
          <w:p w:rsidR="00DC7124" w:rsidRDefault="00DC7124">
            <w:pPr>
              <w:pStyle w:val="ConsPlusNormal"/>
              <w:jc w:val="center"/>
            </w:pPr>
            <w:r>
              <w:t>29 2 00 81810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8265,00000</w:t>
            </w:r>
          </w:p>
        </w:tc>
        <w:tc>
          <w:tcPr>
            <w:tcW w:w="1928" w:type="dxa"/>
            <w:vAlign w:val="bottom"/>
          </w:tcPr>
          <w:p w:rsidR="00DC7124" w:rsidRDefault="00DC7124">
            <w:pPr>
              <w:pStyle w:val="ConsPlusNormal"/>
              <w:jc w:val="right"/>
            </w:pPr>
            <w:r>
              <w:t>8265,00000</w:t>
            </w:r>
          </w:p>
        </w:tc>
        <w:tc>
          <w:tcPr>
            <w:tcW w:w="1928" w:type="dxa"/>
            <w:vAlign w:val="bottom"/>
          </w:tcPr>
          <w:p w:rsidR="00DC7124" w:rsidRDefault="00DC7124">
            <w:pPr>
              <w:pStyle w:val="ConsPlusNormal"/>
              <w:jc w:val="right"/>
            </w:pPr>
            <w:r>
              <w:t>8265,00000</w:t>
            </w:r>
          </w:p>
        </w:tc>
      </w:tr>
      <w:tr w:rsidR="00DC7124">
        <w:tc>
          <w:tcPr>
            <w:tcW w:w="4479" w:type="dxa"/>
            <w:vAlign w:val="bottom"/>
          </w:tcPr>
          <w:p w:rsidR="00DC7124" w:rsidRDefault="00DC7124">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06</w:t>
            </w:r>
          </w:p>
        </w:tc>
        <w:tc>
          <w:tcPr>
            <w:tcW w:w="1814" w:type="dxa"/>
            <w:vAlign w:val="bottom"/>
          </w:tcPr>
          <w:p w:rsidR="00DC7124" w:rsidRDefault="00DC7124">
            <w:pPr>
              <w:pStyle w:val="ConsPlusNormal"/>
              <w:jc w:val="center"/>
            </w:pPr>
            <w:r>
              <w:t>29 2 00 81810</w:t>
            </w:r>
          </w:p>
        </w:tc>
        <w:tc>
          <w:tcPr>
            <w:tcW w:w="567" w:type="dxa"/>
            <w:vAlign w:val="bottom"/>
          </w:tcPr>
          <w:p w:rsidR="00DC7124" w:rsidRDefault="00DC7124">
            <w:pPr>
              <w:pStyle w:val="ConsPlusNormal"/>
              <w:jc w:val="center"/>
            </w:pPr>
            <w:r>
              <w:t>630</w:t>
            </w:r>
          </w:p>
        </w:tc>
        <w:tc>
          <w:tcPr>
            <w:tcW w:w="1928" w:type="dxa"/>
            <w:vAlign w:val="bottom"/>
          </w:tcPr>
          <w:p w:rsidR="00DC7124" w:rsidRDefault="00DC7124">
            <w:pPr>
              <w:pStyle w:val="ConsPlusNormal"/>
              <w:jc w:val="right"/>
            </w:pPr>
            <w:r>
              <w:t>8265,00000</w:t>
            </w:r>
          </w:p>
        </w:tc>
        <w:tc>
          <w:tcPr>
            <w:tcW w:w="1928" w:type="dxa"/>
            <w:vAlign w:val="bottom"/>
          </w:tcPr>
          <w:p w:rsidR="00DC7124" w:rsidRDefault="00DC7124">
            <w:pPr>
              <w:pStyle w:val="ConsPlusNormal"/>
              <w:jc w:val="right"/>
            </w:pPr>
            <w:r>
              <w:t>8265,00000</w:t>
            </w:r>
          </w:p>
        </w:tc>
        <w:tc>
          <w:tcPr>
            <w:tcW w:w="1928" w:type="dxa"/>
            <w:vAlign w:val="bottom"/>
          </w:tcPr>
          <w:p w:rsidR="00DC7124" w:rsidRDefault="00DC7124">
            <w:pPr>
              <w:pStyle w:val="ConsPlusNormal"/>
              <w:jc w:val="right"/>
            </w:pPr>
            <w:r>
              <w:t>8265,00000</w:t>
            </w:r>
          </w:p>
        </w:tc>
      </w:tr>
      <w:tr w:rsidR="00DC7124">
        <w:tc>
          <w:tcPr>
            <w:tcW w:w="4479" w:type="dxa"/>
            <w:vAlign w:val="bottom"/>
          </w:tcPr>
          <w:p w:rsidR="00DC7124" w:rsidRDefault="00DC7124">
            <w:pPr>
              <w:pStyle w:val="ConsPlusNormal"/>
            </w:pPr>
            <w:r>
              <w:t>Субсидии социально ориентированным некоммерческим организациям по отдельным направлениям деятельности</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06</w:t>
            </w:r>
          </w:p>
        </w:tc>
        <w:tc>
          <w:tcPr>
            <w:tcW w:w="1814" w:type="dxa"/>
            <w:vAlign w:val="bottom"/>
          </w:tcPr>
          <w:p w:rsidR="00DC7124" w:rsidRDefault="00DC7124">
            <w:pPr>
              <w:pStyle w:val="ConsPlusNormal"/>
              <w:jc w:val="center"/>
            </w:pPr>
            <w:r>
              <w:t>29 2 00 83060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6595,00000</w:t>
            </w:r>
          </w:p>
        </w:tc>
        <w:tc>
          <w:tcPr>
            <w:tcW w:w="1928" w:type="dxa"/>
            <w:vAlign w:val="bottom"/>
          </w:tcPr>
          <w:p w:rsidR="00DC7124" w:rsidRDefault="00DC7124">
            <w:pPr>
              <w:pStyle w:val="ConsPlusNormal"/>
              <w:jc w:val="right"/>
            </w:pPr>
            <w:r>
              <w:t>6595,00000</w:t>
            </w:r>
          </w:p>
        </w:tc>
        <w:tc>
          <w:tcPr>
            <w:tcW w:w="1928" w:type="dxa"/>
            <w:vAlign w:val="bottom"/>
          </w:tcPr>
          <w:p w:rsidR="00DC7124" w:rsidRDefault="00DC7124">
            <w:pPr>
              <w:pStyle w:val="ConsPlusNormal"/>
              <w:jc w:val="right"/>
            </w:pPr>
            <w:r>
              <w:t>6595,00000</w:t>
            </w:r>
          </w:p>
        </w:tc>
      </w:tr>
      <w:tr w:rsidR="00DC7124">
        <w:tc>
          <w:tcPr>
            <w:tcW w:w="4479" w:type="dxa"/>
            <w:vAlign w:val="bottom"/>
          </w:tcPr>
          <w:p w:rsidR="00DC7124" w:rsidRDefault="00DC7124">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06</w:t>
            </w:r>
          </w:p>
        </w:tc>
        <w:tc>
          <w:tcPr>
            <w:tcW w:w="1814" w:type="dxa"/>
            <w:vAlign w:val="bottom"/>
          </w:tcPr>
          <w:p w:rsidR="00DC7124" w:rsidRDefault="00DC7124">
            <w:pPr>
              <w:pStyle w:val="ConsPlusNormal"/>
              <w:jc w:val="center"/>
            </w:pPr>
            <w:r>
              <w:t>29 2 00 83060</w:t>
            </w:r>
          </w:p>
        </w:tc>
        <w:tc>
          <w:tcPr>
            <w:tcW w:w="567" w:type="dxa"/>
            <w:vAlign w:val="bottom"/>
          </w:tcPr>
          <w:p w:rsidR="00DC7124" w:rsidRDefault="00DC7124">
            <w:pPr>
              <w:pStyle w:val="ConsPlusNormal"/>
              <w:jc w:val="center"/>
            </w:pPr>
            <w:r>
              <w:t>630</w:t>
            </w:r>
          </w:p>
        </w:tc>
        <w:tc>
          <w:tcPr>
            <w:tcW w:w="1928" w:type="dxa"/>
            <w:vAlign w:val="bottom"/>
          </w:tcPr>
          <w:p w:rsidR="00DC7124" w:rsidRDefault="00DC7124">
            <w:pPr>
              <w:pStyle w:val="ConsPlusNormal"/>
              <w:jc w:val="right"/>
            </w:pPr>
            <w:r>
              <w:t>6595,00000</w:t>
            </w:r>
          </w:p>
        </w:tc>
        <w:tc>
          <w:tcPr>
            <w:tcW w:w="1928" w:type="dxa"/>
            <w:vAlign w:val="bottom"/>
          </w:tcPr>
          <w:p w:rsidR="00DC7124" w:rsidRDefault="00DC7124">
            <w:pPr>
              <w:pStyle w:val="ConsPlusNormal"/>
              <w:jc w:val="right"/>
            </w:pPr>
            <w:r>
              <w:t>6595,00000</w:t>
            </w:r>
          </w:p>
        </w:tc>
        <w:tc>
          <w:tcPr>
            <w:tcW w:w="1928" w:type="dxa"/>
            <w:vAlign w:val="bottom"/>
          </w:tcPr>
          <w:p w:rsidR="00DC7124" w:rsidRDefault="00DC7124">
            <w:pPr>
              <w:pStyle w:val="ConsPlusNormal"/>
              <w:jc w:val="right"/>
            </w:pPr>
            <w:r>
              <w:t>6595,00000</w:t>
            </w:r>
          </w:p>
        </w:tc>
      </w:tr>
      <w:tr w:rsidR="00DC7124">
        <w:tc>
          <w:tcPr>
            <w:tcW w:w="4479" w:type="dxa"/>
            <w:vAlign w:val="bottom"/>
          </w:tcPr>
          <w:p w:rsidR="00DC7124" w:rsidRDefault="00DC7124">
            <w:pPr>
              <w:pStyle w:val="ConsPlusNormal"/>
            </w:pPr>
            <w:r>
              <w:t>Прочие расходы, не отнесенные к государственным программам Новгородской области</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06</w:t>
            </w:r>
          </w:p>
        </w:tc>
        <w:tc>
          <w:tcPr>
            <w:tcW w:w="1814" w:type="dxa"/>
            <w:vAlign w:val="bottom"/>
          </w:tcPr>
          <w:p w:rsidR="00DC7124" w:rsidRDefault="00DC7124">
            <w:pPr>
              <w:pStyle w:val="ConsPlusNormal"/>
              <w:jc w:val="center"/>
            </w:pPr>
            <w:r>
              <w:t>92 0 00 00000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17078,90000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Реализация мероприятий по повышению заработной платы, включая мероприятия, обозначенные Указами Президента Российской Федерации от 7 мая 2012 года, в том числе путем предоставления иных межбюджетных трансфертов</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06</w:t>
            </w:r>
          </w:p>
        </w:tc>
        <w:tc>
          <w:tcPr>
            <w:tcW w:w="1814" w:type="dxa"/>
            <w:vAlign w:val="bottom"/>
          </w:tcPr>
          <w:p w:rsidR="00DC7124" w:rsidRDefault="00DC7124">
            <w:pPr>
              <w:pStyle w:val="ConsPlusNormal"/>
              <w:jc w:val="center"/>
            </w:pPr>
            <w:r>
              <w:t>92 0 00 99980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17078,90000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Резервные средства</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06</w:t>
            </w:r>
          </w:p>
        </w:tc>
        <w:tc>
          <w:tcPr>
            <w:tcW w:w="1814" w:type="dxa"/>
            <w:vAlign w:val="bottom"/>
          </w:tcPr>
          <w:p w:rsidR="00DC7124" w:rsidRDefault="00DC7124">
            <w:pPr>
              <w:pStyle w:val="ConsPlusNormal"/>
              <w:jc w:val="center"/>
            </w:pPr>
            <w:r>
              <w:t>92 0 00 99980</w:t>
            </w:r>
          </w:p>
        </w:tc>
        <w:tc>
          <w:tcPr>
            <w:tcW w:w="567" w:type="dxa"/>
            <w:vAlign w:val="bottom"/>
          </w:tcPr>
          <w:p w:rsidR="00DC7124" w:rsidRDefault="00DC7124">
            <w:pPr>
              <w:pStyle w:val="ConsPlusNormal"/>
              <w:jc w:val="center"/>
            </w:pPr>
            <w:r>
              <w:t>870</w:t>
            </w:r>
          </w:p>
        </w:tc>
        <w:tc>
          <w:tcPr>
            <w:tcW w:w="1928" w:type="dxa"/>
            <w:vAlign w:val="bottom"/>
          </w:tcPr>
          <w:p w:rsidR="00DC7124" w:rsidRDefault="00DC7124">
            <w:pPr>
              <w:pStyle w:val="ConsPlusNormal"/>
              <w:jc w:val="right"/>
            </w:pPr>
            <w:r>
              <w:t>17078,90000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outlineLvl w:val="1"/>
            </w:pPr>
            <w:r>
              <w:t>Физическая культура и спорт</w:t>
            </w:r>
          </w:p>
        </w:tc>
        <w:tc>
          <w:tcPr>
            <w:tcW w:w="465" w:type="dxa"/>
            <w:vAlign w:val="bottom"/>
          </w:tcPr>
          <w:p w:rsidR="00DC7124" w:rsidRDefault="00DC7124">
            <w:pPr>
              <w:pStyle w:val="ConsPlusNormal"/>
              <w:jc w:val="center"/>
            </w:pPr>
            <w:r>
              <w:t>11</w:t>
            </w:r>
          </w:p>
        </w:tc>
        <w:tc>
          <w:tcPr>
            <w:tcW w:w="465" w:type="dxa"/>
            <w:vAlign w:val="bottom"/>
          </w:tcPr>
          <w:p w:rsidR="00DC7124" w:rsidRDefault="00DC7124">
            <w:pPr>
              <w:pStyle w:val="ConsPlusNormal"/>
            </w:pPr>
          </w:p>
        </w:tc>
        <w:tc>
          <w:tcPr>
            <w:tcW w:w="1814"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487371,50000</w:t>
            </w:r>
          </w:p>
        </w:tc>
        <w:tc>
          <w:tcPr>
            <w:tcW w:w="1928" w:type="dxa"/>
            <w:vAlign w:val="bottom"/>
          </w:tcPr>
          <w:p w:rsidR="00DC7124" w:rsidRDefault="00DC7124">
            <w:pPr>
              <w:pStyle w:val="ConsPlusNormal"/>
              <w:jc w:val="right"/>
            </w:pPr>
            <w:r>
              <w:t>291773,80000</w:t>
            </w:r>
          </w:p>
        </w:tc>
        <w:tc>
          <w:tcPr>
            <w:tcW w:w="1928" w:type="dxa"/>
            <w:vAlign w:val="bottom"/>
          </w:tcPr>
          <w:p w:rsidR="00DC7124" w:rsidRDefault="00DC7124">
            <w:pPr>
              <w:pStyle w:val="ConsPlusNormal"/>
              <w:jc w:val="right"/>
            </w:pPr>
            <w:r>
              <w:t>691804,49529</w:t>
            </w:r>
          </w:p>
        </w:tc>
      </w:tr>
      <w:tr w:rsidR="00DC7124">
        <w:tc>
          <w:tcPr>
            <w:tcW w:w="4479" w:type="dxa"/>
            <w:vAlign w:val="bottom"/>
          </w:tcPr>
          <w:p w:rsidR="00DC7124" w:rsidRDefault="00DC7124">
            <w:pPr>
              <w:pStyle w:val="ConsPlusNormal"/>
            </w:pPr>
            <w:r>
              <w:t>Физическая культура</w:t>
            </w:r>
          </w:p>
        </w:tc>
        <w:tc>
          <w:tcPr>
            <w:tcW w:w="465" w:type="dxa"/>
            <w:vAlign w:val="bottom"/>
          </w:tcPr>
          <w:p w:rsidR="00DC7124" w:rsidRDefault="00DC7124">
            <w:pPr>
              <w:pStyle w:val="ConsPlusNormal"/>
              <w:jc w:val="center"/>
            </w:pPr>
            <w:r>
              <w:t>11</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19702,10000</w:t>
            </w:r>
          </w:p>
        </w:tc>
        <w:tc>
          <w:tcPr>
            <w:tcW w:w="1928" w:type="dxa"/>
            <w:vAlign w:val="bottom"/>
          </w:tcPr>
          <w:p w:rsidR="00DC7124" w:rsidRDefault="00DC7124">
            <w:pPr>
              <w:pStyle w:val="ConsPlusNormal"/>
              <w:jc w:val="right"/>
            </w:pPr>
            <w:r>
              <w:t>7989,80000</w:t>
            </w:r>
          </w:p>
        </w:tc>
        <w:tc>
          <w:tcPr>
            <w:tcW w:w="1928" w:type="dxa"/>
            <w:vAlign w:val="bottom"/>
          </w:tcPr>
          <w:p w:rsidR="00DC7124" w:rsidRDefault="00DC7124">
            <w:pPr>
              <w:pStyle w:val="ConsPlusNormal"/>
              <w:jc w:val="right"/>
            </w:pPr>
            <w:r>
              <w:t>7500,03529</w:t>
            </w:r>
          </w:p>
        </w:tc>
      </w:tr>
      <w:tr w:rsidR="00DC7124">
        <w:tc>
          <w:tcPr>
            <w:tcW w:w="4479" w:type="dxa"/>
            <w:vAlign w:val="bottom"/>
          </w:tcPr>
          <w:p w:rsidR="00DC7124" w:rsidRDefault="00DC7124">
            <w:pPr>
              <w:pStyle w:val="ConsPlusNormal"/>
            </w:pPr>
            <w:r>
              <w:t>Государственная программа Новгородской области "Социальная поддержка граждан в Новгородской области на 2019 - 2025 годы"</w:t>
            </w:r>
          </w:p>
        </w:tc>
        <w:tc>
          <w:tcPr>
            <w:tcW w:w="465" w:type="dxa"/>
            <w:vAlign w:val="bottom"/>
          </w:tcPr>
          <w:p w:rsidR="00DC7124" w:rsidRDefault="00DC7124">
            <w:pPr>
              <w:pStyle w:val="ConsPlusNormal"/>
              <w:jc w:val="center"/>
            </w:pPr>
            <w:r>
              <w:t>11</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04 0 00 00000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1204,60000</w:t>
            </w:r>
          </w:p>
        </w:tc>
        <w:tc>
          <w:tcPr>
            <w:tcW w:w="1928" w:type="dxa"/>
            <w:vAlign w:val="bottom"/>
          </w:tcPr>
          <w:p w:rsidR="00DC7124" w:rsidRDefault="00DC7124">
            <w:pPr>
              <w:pStyle w:val="ConsPlusNormal"/>
              <w:jc w:val="right"/>
            </w:pPr>
            <w:r>
              <w:t>1292,30000</w:t>
            </w:r>
          </w:p>
        </w:tc>
        <w:tc>
          <w:tcPr>
            <w:tcW w:w="1928" w:type="dxa"/>
            <w:vAlign w:val="bottom"/>
          </w:tcPr>
          <w:p w:rsidR="00DC7124" w:rsidRDefault="00DC7124">
            <w:pPr>
              <w:pStyle w:val="ConsPlusNormal"/>
              <w:jc w:val="right"/>
            </w:pPr>
            <w:r>
              <w:t>802,53529</w:t>
            </w:r>
          </w:p>
        </w:tc>
      </w:tr>
      <w:tr w:rsidR="00DC7124">
        <w:tc>
          <w:tcPr>
            <w:tcW w:w="4479" w:type="dxa"/>
            <w:vAlign w:val="bottom"/>
          </w:tcPr>
          <w:p w:rsidR="00DC7124" w:rsidRDefault="00DC7124">
            <w:pPr>
              <w:pStyle w:val="ConsPlusNormal"/>
            </w:pPr>
            <w:r>
              <w:t>Подпрограмма "Доступная среда" государственной программы Новгородской области "Социальная поддержка граждан в Новгородской области на 2019 - 2025 годы"</w:t>
            </w:r>
          </w:p>
        </w:tc>
        <w:tc>
          <w:tcPr>
            <w:tcW w:w="465" w:type="dxa"/>
            <w:vAlign w:val="bottom"/>
          </w:tcPr>
          <w:p w:rsidR="00DC7124" w:rsidRDefault="00DC7124">
            <w:pPr>
              <w:pStyle w:val="ConsPlusNormal"/>
              <w:jc w:val="center"/>
            </w:pPr>
            <w:r>
              <w:t>11</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04 2 00 00000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104,60000</w:t>
            </w:r>
          </w:p>
        </w:tc>
        <w:tc>
          <w:tcPr>
            <w:tcW w:w="1928" w:type="dxa"/>
            <w:vAlign w:val="bottom"/>
          </w:tcPr>
          <w:p w:rsidR="00DC7124" w:rsidRDefault="00DC7124">
            <w:pPr>
              <w:pStyle w:val="ConsPlusNormal"/>
              <w:jc w:val="right"/>
            </w:pPr>
            <w:r>
              <w:t>52,30000</w:t>
            </w:r>
          </w:p>
        </w:tc>
        <w:tc>
          <w:tcPr>
            <w:tcW w:w="1928" w:type="dxa"/>
            <w:vAlign w:val="bottom"/>
          </w:tcPr>
          <w:p w:rsidR="00DC7124" w:rsidRDefault="00DC7124">
            <w:pPr>
              <w:pStyle w:val="ConsPlusNormal"/>
              <w:jc w:val="right"/>
            </w:pPr>
            <w:r>
              <w:t>52,30000</w:t>
            </w:r>
          </w:p>
        </w:tc>
      </w:tr>
      <w:tr w:rsidR="00DC7124">
        <w:tc>
          <w:tcPr>
            <w:tcW w:w="4479" w:type="dxa"/>
            <w:vAlign w:val="bottom"/>
          </w:tcPr>
          <w:p w:rsidR="00DC7124" w:rsidRDefault="00DC7124">
            <w:pPr>
              <w:pStyle w:val="ConsPlusNormal"/>
            </w:pPr>
            <w:r>
              <w:t>Субсидии бюджетам муниципальных районов, муниципальных округов и городского округа Новгородской области на софинансирование расходов по адаптации для инвалидов и других маломобильных групп населения приоритетных объектов социальной инфраструктуры в сфере физической культуры и спорта в рамках реализации подпрограммы "Доступная среда" государственной программы Новгородской области "Социальная поддержка граждан в Новгородской области на 2019 - 2025 годы"</w:t>
            </w:r>
          </w:p>
        </w:tc>
        <w:tc>
          <w:tcPr>
            <w:tcW w:w="465" w:type="dxa"/>
            <w:vAlign w:val="bottom"/>
          </w:tcPr>
          <w:p w:rsidR="00DC7124" w:rsidRDefault="00DC7124">
            <w:pPr>
              <w:pStyle w:val="ConsPlusNormal"/>
              <w:jc w:val="center"/>
            </w:pPr>
            <w:r>
              <w:t>11</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04 2 00 71620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104,60000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Субсидии</w:t>
            </w:r>
          </w:p>
        </w:tc>
        <w:tc>
          <w:tcPr>
            <w:tcW w:w="465" w:type="dxa"/>
            <w:vAlign w:val="bottom"/>
          </w:tcPr>
          <w:p w:rsidR="00DC7124" w:rsidRDefault="00DC7124">
            <w:pPr>
              <w:pStyle w:val="ConsPlusNormal"/>
              <w:jc w:val="center"/>
            </w:pPr>
            <w:r>
              <w:t>11</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04 2 00 71620</w:t>
            </w:r>
          </w:p>
        </w:tc>
        <w:tc>
          <w:tcPr>
            <w:tcW w:w="567" w:type="dxa"/>
            <w:vAlign w:val="bottom"/>
          </w:tcPr>
          <w:p w:rsidR="00DC7124" w:rsidRDefault="00DC7124">
            <w:pPr>
              <w:pStyle w:val="ConsPlusNormal"/>
              <w:jc w:val="center"/>
            </w:pPr>
            <w:r>
              <w:t>520</w:t>
            </w:r>
          </w:p>
        </w:tc>
        <w:tc>
          <w:tcPr>
            <w:tcW w:w="1928" w:type="dxa"/>
            <w:vAlign w:val="bottom"/>
          </w:tcPr>
          <w:p w:rsidR="00DC7124" w:rsidRDefault="00DC7124">
            <w:pPr>
              <w:pStyle w:val="ConsPlusNormal"/>
              <w:jc w:val="right"/>
            </w:pPr>
            <w:r>
              <w:t>104,60000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Реализация прочих мероприятий подпрограммы государственной программы Новгородской области (государственной программы Новгородской области)</w:t>
            </w:r>
          </w:p>
        </w:tc>
        <w:tc>
          <w:tcPr>
            <w:tcW w:w="465" w:type="dxa"/>
            <w:vAlign w:val="bottom"/>
          </w:tcPr>
          <w:p w:rsidR="00DC7124" w:rsidRDefault="00DC7124">
            <w:pPr>
              <w:pStyle w:val="ConsPlusNormal"/>
              <w:jc w:val="center"/>
            </w:pPr>
            <w:r>
              <w:t>11</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04 2 00 99990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52,30000</w:t>
            </w:r>
          </w:p>
        </w:tc>
        <w:tc>
          <w:tcPr>
            <w:tcW w:w="1928" w:type="dxa"/>
            <w:vAlign w:val="bottom"/>
          </w:tcPr>
          <w:p w:rsidR="00DC7124" w:rsidRDefault="00DC7124">
            <w:pPr>
              <w:pStyle w:val="ConsPlusNormal"/>
              <w:jc w:val="right"/>
            </w:pPr>
            <w:r>
              <w:t>52,30000</w:t>
            </w:r>
          </w:p>
        </w:tc>
      </w:tr>
      <w:tr w:rsidR="00DC7124">
        <w:tc>
          <w:tcPr>
            <w:tcW w:w="4479" w:type="dxa"/>
            <w:vAlign w:val="bottom"/>
          </w:tcPr>
          <w:p w:rsidR="00DC7124" w:rsidRDefault="00DC7124">
            <w:pPr>
              <w:pStyle w:val="ConsPlusNormal"/>
            </w:pPr>
            <w:r>
              <w:t>Субсидии автономным учреждениям</w:t>
            </w:r>
          </w:p>
        </w:tc>
        <w:tc>
          <w:tcPr>
            <w:tcW w:w="465" w:type="dxa"/>
            <w:vAlign w:val="bottom"/>
          </w:tcPr>
          <w:p w:rsidR="00DC7124" w:rsidRDefault="00DC7124">
            <w:pPr>
              <w:pStyle w:val="ConsPlusNormal"/>
              <w:jc w:val="center"/>
            </w:pPr>
            <w:r>
              <w:t>11</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04 2 00 99990</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52,30000</w:t>
            </w:r>
          </w:p>
        </w:tc>
        <w:tc>
          <w:tcPr>
            <w:tcW w:w="1928" w:type="dxa"/>
            <w:vAlign w:val="bottom"/>
          </w:tcPr>
          <w:p w:rsidR="00DC7124" w:rsidRDefault="00DC7124">
            <w:pPr>
              <w:pStyle w:val="ConsPlusNormal"/>
              <w:jc w:val="right"/>
            </w:pPr>
            <w:r>
              <w:t>52,30000</w:t>
            </w:r>
          </w:p>
        </w:tc>
      </w:tr>
      <w:tr w:rsidR="00DC7124">
        <w:tc>
          <w:tcPr>
            <w:tcW w:w="4479" w:type="dxa"/>
            <w:vAlign w:val="bottom"/>
          </w:tcPr>
          <w:p w:rsidR="00DC7124" w:rsidRDefault="00DC7124">
            <w:pPr>
              <w:pStyle w:val="ConsPlusNormal"/>
            </w:pPr>
            <w:r>
              <w:t>Подпрограмма "Формирование системы комплексной реабилитации и абилитации инвалидов, в том числе детей-инвалидов, в Новгородской области" государственной программы Новгородской области "Социальная поддержка граждан в Новгородской области на 2019 - 2025 годы"</w:t>
            </w:r>
          </w:p>
        </w:tc>
        <w:tc>
          <w:tcPr>
            <w:tcW w:w="465" w:type="dxa"/>
            <w:vAlign w:val="bottom"/>
          </w:tcPr>
          <w:p w:rsidR="00DC7124" w:rsidRDefault="00DC7124">
            <w:pPr>
              <w:pStyle w:val="ConsPlusNormal"/>
              <w:jc w:val="center"/>
            </w:pPr>
            <w:r>
              <w:t>11</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04 8 00 00000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1100,00000</w:t>
            </w:r>
          </w:p>
        </w:tc>
        <w:tc>
          <w:tcPr>
            <w:tcW w:w="1928" w:type="dxa"/>
            <w:vAlign w:val="bottom"/>
          </w:tcPr>
          <w:p w:rsidR="00DC7124" w:rsidRDefault="00DC7124">
            <w:pPr>
              <w:pStyle w:val="ConsPlusNormal"/>
              <w:jc w:val="right"/>
            </w:pPr>
            <w:r>
              <w:t>1240,00000</w:t>
            </w:r>
          </w:p>
        </w:tc>
        <w:tc>
          <w:tcPr>
            <w:tcW w:w="1928" w:type="dxa"/>
            <w:vAlign w:val="bottom"/>
          </w:tcPr>
          <w:p w:rsidR="00DC7124" w:rsidRDefault="00DC7124">
            <w:pPr>
              <w:pStyle w:val="ConsPlusNormal"/>
              <w:jc w:val="right"/>
            </w:pPr>
            <w:r>
              <w:t>750,23529</w:t>
            </w:r>
          </w:p>
        </w:tc>
      </w:tr>
      <w:tr w:rsidR="00DC7124">
        <w:tc>
          <w:tcPr>
            <w:tcW w:w="4479" w:type="dxa"/>
            <w:vAlign w:val="bottom"/>
          </w:tcPr>
          <w:p w:rsidR="00DC7124" w:rsidRDefault="00DC7124">
            <w:pPr>
              <w:pStyle w:val="ConsPlusNormal"/>
            </w:pPr>
            <w:r>
              <w:t>Реализация мероприятий в сфере реабилитации и абилитации инвалидов (формирование условий для обеспечения и развития системы комплексной реабилитации и абилитации инвалидов, в том числе детей-инвалидов, приобретение реабилитационного и абилитационного оборудования для оснащения организаций, подлежащих включению в систему комплексной реабилитации и абилитации инвалидов, обучение инвалидов, в том числе детей-инвалидов, и членов их семей навыкам ухода, подбору и пользованию техническими средствами реабилитации, абилитационным навыкам, обучение, повышение квалификации, профессиональная переподготовка специалистов, обеспечивающих осуществление мероприятий реабилитации и абилитации инвалидов (дети))</w:t>
            </w:r>
          </w:p>
        </w:tc>
        <w:tc>
          <w:tcPr>
            <w:tcW w:w="465" w:type="dxa"/>
            <w:vAlign w:val="bottom"/>
          </w:tcPr>
          <w:p w:rsidR="00DC7124" w:rsidRDefault="00DC7124">
            <w:pPr>
              <w:pStyle w:val="ConsPlusNormal"/>
              <w:jc w:val="center"/>
            </w:pPr>
            <w:r>
              <w:t>11</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04 8 00 R5141</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200,00000</w:t>
            </w:r>
          </w:p>
        </w:tc>
        <w:tc>
          <w:tcPr>
            <w:tcW w:w="1928" w:type="dxa"/>
            <w:vAlign w:val="bottom"/>
          </w:tcPr>
          <w:p w:rsidR="00DC7124" w:rsidRDefault="00DC7124">
            <w:pPr>
              <w:pStyle w:val="ConsPlusNormal"/>
              <w:jc w:val="right"/>
            </w:pPr>
            <w:r>
              <w:t>250,00000</w:t>
            </w:r>
          </w:p>
        </w:tc>
        <w:tc>
          <w:tcPr>
            <w:tcW w:w="1928" w:type="dxa"/>
            <w:vAlign w:val="bottom"/>
          </w:tcPr>
          <w:p w:rsidR="00DC7124" w:rsidRDefault="00DC7124">
            <w:pPr>
              <w:pStyle w:val="ConsPlusNormal"/>
              <w:jc w:val="right"/>
            </w:pPr>
            <w:r>
              <w:t>157,52941</w:t>
            </w:r>
          </w:p>
        </w:tc>
      </w:tr>
      <w:tr w:rsidR="00DC7124">
        <w:tc>
          <w:tcPr>
            <w:tcW w:w="4479" w:type="dxa"/>
            <w:vAlign w:val="bottom"/>
          </w:tcPr>
          <w:p w:rsidR="00DC7124" w:rsidRDefault="00DC7124">
            <w:pPr>
              <w:pStyle w:val="ConsPlusNormal"/>
            </w:pPr>
            <w:r>
              <w:t>Субсидии автономным учреждениям</w:t>
            </w:r>
          </w:p>
        </w:tc>
        <w:tc>
          <w:tcPr>
            <w:tcW w:w="465" w:type="dxa"/>
            <w:vAlign w:val="bottom"/>
          </w:tcPr>
          <w:p w:rsidR="00DC7124" w:rsidRDefault="00DC7124">
            <w:pPr>
              <w:pStyle w:val="ConsPlusNormal"/>
              <w:jc w:val="center"/>
            </w:pPr>
            <w:r>
              <w:t>11</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04 8 00 R5141</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200,00000</w:t>
            </w:r>
          </w:p>
        </w:tc>
        <w:tc>
          <w:tcPr>
            <w:tcW w:w="1928" w:type="dxa"/>
            <w:vAlign w:val="bottom"/>
          </w:tcPr>
          <w:p w:rsidR="00DC7124" w:rsidRDefault="00DC7124">
            <w:pPr>
              <w:pStyle w:val="ConsPlusNormal"/>
              <w:jc w:val="right"/>
            </w:pPr>
            <w:r>
              <w:t>250,00000</w:t>
            </w:r>
          </w:p>
        </w:tc>
        <w:tc>
          <w:tcPr>
            <w:tcW w:w="1928" w:type="dxa"/>
            <w:vAlign w:val="bottom"/>
          </w:tcPr>
          <w:p w:rsidR="00DC7124" w:rsidRDefault="00DC7124">
            <w:pPr>
              <w:pStyle w:val="ConsPlusNormal"/>
              <w:jc w:val="right"/>
            </w:pPr>
            <w:r>
              <w:t>157,52941</w:t>
            </w:r>
          </w:p>
        </w:tc>
      </w:tr>
      <w:tr w:rsidR="00DC7124">
        <w:tc>
          <w:tcPr>
            <w:tcW w:w="4479" w:type="dxa"/>
            <w:vAlign w:val="bottom"/>
          </w:tcPr>
          <w:p w:rsidR="00DC7124" w:rsidRDefault="00DC7124">
            <w:pPr>
              <w:pStyle w:val="ConsPlusNormal"/>
            </w:pPr>
            <w:r>
              <w:t>Реализация мероприятий в сфере реабилитации и абилитации инвалидов (формирование условий для обеспечения и развития системы комплексной реабилитации и абилитации инвалидов, в том числе детей-инвалидов, приобретение реабилитационного и абилитационного оборудования для оснащения организаций, подлежащих включению в систему комплексной реабилитации и абилитации инвалидов, обучение инвалидов, в том числе детей-инвалидов, и членов их семей навыкам ухода, подбору и пользованию техническими средствами реабилитации, абилитационным навыкам, обучение, повышение квалификации, профессиональная переподготовка специалистов, обеспечивающих осуществление мероприятий реабилитации и абилитации инвалидов (взрослые))</w:t>
            </w:r>
          </w:p>
        </w:tc>
        <w:tc>
          <w:tcPr>
            <w:tcW w:w="465" w:type="dxa"/>
            <w:vAlign w:val="bottom"/>
          </w:tcPr>
          <w:p w:rsidR="00DC7124" w:rsidRDefault="00DC7124">
            <w:pPr>
              <w:pStyle w:val="ConsPlusNormal"/>
              <w:jc w:val="center"/>
            </w:pPr>
            <w:r>
              <w:t>11</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04 8 00 R5142</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900,00000</w:t>
            </w:r>
          </w:p>
        </w:tc>
        <w:tc>
          <w:tcPr>
            <w:tcW w:w="1928" w:type="dxa"/>
            <w:vAlign w:val="bottom"/>
          </w:tcPr>
          <w:p w:rsidR="00DC7124" w:rsidRDefault="00DC7124">
            <w:pPr>
              <w:pStyle w:val="ConsPlusNormal"/>
              <w:jc w:val="right"/>
            </w:pPr>
            <w:r>
              <w:t>990,00000</w:t>
            </w:r>
          </w:p>
        </w:tc>
        <w:tc>
          <w:tcPr>
            <w:tcW w:w="1928" w:type="dxa"/>
            <w:vAlign w:val="bottom"/>
          </w:tcPr>
          <w:p w:rsidR="00DC7124" w:rsidRDefault="00DC7124">
            <w:pPr>
              <w:pStyle w:val="ConsPlusNormal"/>
              <w:jc w:val="right"/>
            </w:pPr>
            <w:r>
              <w:t>592,70588</w:t>
            </w:r>
          </w:p>
        </w:tc>
      </w:tr>
      <w:tr w:rsidR="00DC7124">
        <w:tc>
          <w:tcPr>
            <w:tcW w:w="4479" w:type="dxa"/>
            <w:vAlign w:val="bottom"/>
          </w:tcPr>
          <w:p w:rsidR="00DC7124" w:rsidRDefault="00DC7124">
            <w:pPr>
              <w:pStyle w:val="ConsPlusNormal"/>
            </w:pPr>
            <w:r>
              <w:t>Субсидии автономным учреждениям</w:t>
            </w:r>
          </w:p>
        </w:tc>
        <w:tc>
          <w:tcPr>
            <w:tcW w:w="465" w:type="dxa"/>
            <w:vAlign w:val="bottom"/>
          </w:tcPr>
          <w:p w:rsidR="00DC7124" w:rsidRDefault="00DC7124">
            <w:pPr>
              <w:pStyle w:val="ConsPlusNormal"/>
              <w:jc w:val="center"/>
            </w:pPr>
            <w:r>
              <w:t>11</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04 8 00 R5142</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900,00000</w:t>
            </w:r>
          </w:p>
        </w:tc>
        <w:tc>
          <w:tcPr>
            <w:tcW w:w="1928" w:type="dxa"/>
            <w:vAlign w:val="bottom"/>
          </w:tcPr>
          <w:p w:rsidR="00DC7124" w:rsidRDefault="00DC7124">
            <w:pPr>
              <w:pStyle w:val="ConsPlusNormal"/>
              <w:jc w:val="right"/>
            </w:pPr>
            <w:r>
              <w:t>990,00000</w:t>
            </w:r>
          </w:p>
        </w:tc>
        <w:tc>
          <w:tcPr>
            <w:tcW w:w="1928" w:type="dxa"/>
            <w:vAlign w:val="bottom"/>
          </w:tcPr>
          <w:p w:rsidR="00DC7124" w:rsidRDefault="00DC7124">
            <w:pPr>
              <w:pStyle w:val="ConsPlusNormal"/>
              <w:jc w:val="right"/>
            </w:pPr>
            <w:r>
              <w:t>592,70588</w:t>
            </w:r>
          </w:p>
        </w:tc>
      </w:tr>
      <w:tr w:rsidR="00DC7124">
        <w:tc>
          <w:tcPr>
            <w:tcW w:w="4479" w:type="dxa"/>
            <w:vAlign w:val="bottom"/>
          </w:tcPr>
          <w:p w:rsidR="00DC7124" w:rsidRDefault="00DC7124">
            <w:pPr>
              <w:pStyle w:val="ConsPlusNormal"/>
            </w:pPr>
            <w:r>
              <w:t>Государственная программа Новгородской области "Развитие физической культуры, спорта и молодежной политики на территории Новгородской области на 2019 - 2025 годы"</w:t>
            </w:r>
          </w:p>
        </w:tc>
        <w:tc>
          <w:tcPr>
            <w:tcW w:w="465" w:type="dxa"/>
            <w:vAlign w:val="bottom"/>
          </w:tcPr>
          <w:p w:rsidR="00DC7124" w:rsidRDefault="00DC7124">
            <w:pPr>
              <w:pStyle w:val="ConsPlusNormal"/>
              <w:jc w:val="center"/>
            </w:pPr>
            <w:r>
              <w:t>11</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05 0 00 00000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18497,50000</w:t>
            </w:r>
          </w:p>
        </w:tc>
        <w:tc>
          <w:tcPr>
            <w:tcW w:w="1928" w:type="dxa"/>
            <w:vAlign w:val="bottom"/>
          </w:tcPr>
          <w:p w:rsidR="00DC7124" w:rsidRDefault="00DC7124">
            <w:pPr>
              <w:pStyle w:val="ConsPlusNormal"/>
              <w:jc w:val="right"/>
            </w:pPr>
            <w:r>
              <w:t>6697,50000</w:t>
            </w:r>
          </w:p>
        </w:tc>
        <w:tc>
          <w:tcPr>
            <w:tcW w:w="1928" w:type="dxa"/>
            <w:vAlign w:val="bottom"/>
          </w:tcPr>
          <w:p w:rsidR="00DC7124" w:rsidRDefault="00DC7124">
            <w:pPr>
              <w:pStyle w:val="ConsPlusNormal"/>
              <w:jc w:val="right"/>
            </w:pPr>
            <w:r>
              <w:t>6697,50000</w:t>
            </w:r>
          </w:p>
        </w:tc>
      </w:tr>
      <w:tr w:rsidR="00DC7124">
        <w:tc>
          <w:tcPr>
            <w:tcW w:w="4479" w:type="dxa"/>
            <w:vAlign w:val="bottom"/>
          </w:tcPr>
          <w:p w:rsidR="00DC7124" w:rsidRDefault="00DC7124">
            <w:pPr>
              <w:pStyle w:val="ConsPlusNormal"/>
            </w:pPr>
            <w:r>
              <w:t>Подпрограмма "Развитие физической культуры и массового спорта на территории Новгородской области" государственной программы Новгородской области "Развитие физической культуры, спорта и молодежной политики на территории Новгородской области на 2019 - 2025 годы"</w:t>
            </w:r>
          </w:p>
        </w:tc>
        <w:tc>
          <w:tcPr>
            <w:tcW w:w="465" w:type="dxa"/>
            <w:vAlign w:val="bottom"/>
          </w:tcPr>
          <w:p w:rsidR="00DC7124" w:rsidRDefault="00DC7124">
            <w:pPr>
              <w:pStyle w:val="ConsPlusNormal"/>
              <w:jc w:val="center"/>
            </w:pPr>
            <w:r>
              <w:t>11</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05 1 00 00000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18193,50000</w:t>
            </w:r>
          </w:p>
        </w:tc>
        <w:tc>
          <w:tcPr>
            <w:tcW w:w="1928" w:type="dxa"/>
            <w:vAlign w:val="bottom"/>
          </w:tcPr>
          <w:p w:rsidR="00DC7124" w:rsidRDefault="00DC7124">
            <w:pPr>
              <w:pStyle w:val="ConsPlusNormal"/>
              <w:jc w:val="right"/>
            </w:pPr>
            <w:r>
              <w:t>6393,50000</w:t>
            </w:r>
          </w:p>
        </w:tc>
        <w:tc>
          <w:tcPr>
            <w:tcW w:w="1928" w:type="dxa"/>
            <w:vAlign w:val="bottom"/>
          </w:tcPr>
          <w:p w:rsidR="00DC7124" w:rsidRDefault="00DC7124">
            <w:pPr>
              <w:pStyle w:val="ConsPlusNormal"/>
              <w:jc w:val="right"/>
            </w:pPr>
            <w:r>
              <w:t>6393,50000</w:t>
            </w:r>
          </w:p>
        </w:tc>
      </w:tr>
      <w:tr w:rsidR="00DC7124">
        <w:tc>
          <w:tcPr>
            <w:tcW w:w="4479" w:type="dxa"/>
            <w:vAlign w:val="bottom"/>
          </w:tcPr>
          <w:p w:rsidR="00DC7124" w:rsidRDefault="00DC7124">
            <w:pPr>
              <w:pStyle w:val="ConsPlusNormal"/>
            </w:pPr>
            <w:r>
              <w:t>Техническое оснащение объектов спорта, включенных во Всероссийский реестр объектов спорта, для обеспечения общественного порядка и общественной безопасности при проведении спортивных соревнований</w:t>
            </w:r>
          </w:p>
        </w:tc>
        <w:tc>
          <w:tcPr>
            <w:tcW w:w="465" w:type="dxa"/>
            <w:vAlign w:val="bottom"/>
          </w:tcPr>
          <w:p w:rsidR="00DC7124" w:rsidRDefault="00DC7124">
            <w:pPr>
              <w:pStyle w:val="ConsPlusNormal"/>
              <w:jc w:val="center"/>
            </w:pPr>
            <w:r>
              <w:t>11</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05 1 00 26130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300,00000</w:t>
            </w:r>
          </w:p>
        </w:tc>
        <w:tc>
          <w:tcPr>
            <w:tcW w:w="1928" w:type="dxa"/>
            <w:vAlign w:val="bottom"/>
          </w:tcPr>
          <w:p w:rsidR="00DC7124" w:rsidRDefault="00DC7124">
            <w:pPr>
              <w:pStyle w:val="ConsPlusNormal"/>
              <w:jc w:val="right"/>
            </w:pPr>
            <w:r>
              <w:t>300,00000</w:t>
            </w:r>
          </w:p>
        </w:tc>
      </w:tr>
      <w:tr w:rsidR="00DC7124">
        <w:tc>
          <w:tcPr>
            <w:tcW w:w="4479"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465" w:type="dxa"/>
            <w:vAlign w:val="bottom"/>
          </w:tcPr>
          <w:p w:rsidR="00DC7124" w:rsidRDefault="00DC7124">
            <w:pPr>
              <w:pStyle w:val="ConsPlusNormal"/>
              <w:jc w:val="center"/>
            </w:pPr>
            <w:r>
              <w:t>11</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05 1 00 26130</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300,00000</w:t>
            </w:r>
          </w:p>
        </w:tc>
        <w:tc>
          <w:tcPr>
            <w:tcW w:w="1928" w:type="dxa"/>
            <w:vAlign w:val="bottom"/>
          </w:tcPr>
          <w:p w:rsidR="00DC7124" w:rsidRDefault="00DC7124">
            <w:pPr>
              <w:pStyle w:val="ConsPlusNormal"/>
              <w:jc w:val="right"/>
            </w:pPr>
            <w:r>
              <w:t>300,00000</w:t>
            </w:r>
          </w:p>
        </w:tc>
      </w:tr>
      <w:tr w:rsidR="00DC7124">
        <w:tc>
          <w:tcPr>
            <w:tcW w:w="4479" w:type="dxa"/>
            <w:vAlign w:val="bottom"/>
          </w:tcPr>
          <w:p w:rsidR="00DC7124" w:rsidRDefault="00DC7124">
            <w:pPr>
              <w:pStyle w:val="ConsPlusNormal"/>
            </w:pPr>
            <w:r>
              <w:t>Субсидии бюджетам муниципальных районов, муниципальных округов и городского округа Новгородской области на софинансирование расходов по техническому оснащению объектов спорта, включенных во Всероссийский реестр объектов спорта, для обеспечения общественного порядка и общественной безопасности при проведении спортивных соревнований</w:t>
            </w:r>
          </w:p>
        </w:tc>
        <w:tc>
          <w:tcPr>
            <w:tcW w:w="465" w:type="dxa"/>
            <w:vAlign w:val="bottom"/>
          </w:tcPr>
          <w:p w:rsidR="00DC7124" w:rsidRDefault="00DC7124">
            <w:pPr>
              <w:pStyle w:val="ConsPlusNormal"/>
              <w:jc w:val="center"/>
            </w:pPr>
            <w:r>
              <w:t>11</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05 1 00 75280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700,00000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Субсидии</w:t>
            </w:r>
          </w:p>
        </w:tc>
        <w:tc>
          <w:tcPr>
            <w:tcW w:w="465" w:type="dxa"/>
            <w:vAlign w:val="bottom"/>
          </w:tcPr>
          <w:p w:rsidR="00DC7124" w:rsidRDefault="00DC7124">
            <w:pPr>
              <w:pStyle w:val="ConsPlusNormal"/>
              <w:jc w:val="center"/>
            </w:pPr>
            <w:r>
              <w:t>11</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05 1 00 75280</w:t>
            </w:r>
          </w:p>
        </w:tc>
        <w:tc>
          <w:tcPr>
            <w:tcW w:w="567" w:type="dxa"/>
            <w:vAlign w:val="bottom"/>
          </w:tcPr>
          <w:p w:rsidR="00DC7124" w:rsidRDefault="00DC7124">
            <w:pPr>
              <w:pStyle w:val="ConsPlusNormal"/>
              <w:jc w:val="center"/>
            </w:pPr>
            <w:r>
              <w:t>520</w:t>
            </w:r>
          </w:p>
        </w:tc>
        <w:tc>
          <w:tcPr>
            <w:tcW w:w="1928" w:type="dxa"/>
            <w:vAlign w:val="bottom"/>
          </w:tcPr>
          <w:p w:rsidR="00DC7124" w:rsidRDefault="00DC7124">
            <w:pPr>
              <w:pStyle w:val="ConsPlusNormal"/>
              <w:jc w:val="right"/>
            </w:pPr>
            <w:r>
              <w:t>700,00000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Реализация прочих мероприятий подпрограммы государственной программы Новгородской области (государственной программы Новгородской области)</w:t>
            </w:r>
          </w:p>
        </w:tc>
        <w:tc>
          <w:tcPr>
            <w:tcW w:w="465" w:type="dxa"/>
            <w:vAlign w:val="bottom"/>
          </w:tcPr>
          <w:p w:rsidR="00DC7124" w:rsidRDefault="00DC7124">
            <w:pPr>
              <w:pStyle w:val="ConsPlusNormal"/>
              <w:jc w:val="center"/>
            </w:pPr>
            <w:r>
              <w:t>11</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05 1 00 99990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5533,40000</w:t>
            </w:r>
          </w:p>
        </w:tc>
        <w:tc>
          <w:tcPr>
            <w:tcW w:w="1928" w:type="dxa"/>
            <w:vAlign w:val="bottom"/>
          </w:tcPr>
          <w:p w:rsidR="00DC7124" w:rsidRDefault="00DC7124">
            <w:pPr>
              <w:pStyle w:val="ConsPlusNormal"/>
              <w:jc w:val="right"/>
            </w:pPr>
            <w:r>
              <w:t>3633,40000</w:t>
            </w:r>
          </w:p>
        </w:tc>
        <w:tc>
          <w:tcPr>
            <w:tcW w:w="1928" w:type="dxa"/>
            <w:vAlign w:val="bottom"/>
          </w:tcPr>
          <w:p w:rsidR="00DC7124" w:rsidRDefault="00DC7124">
            <w:pPr>
              <w:pStyle w:val="ConsPlusNormal"/>
              <w:jc w:val="right"/>
            </w:pPr>
            <w:r>
              <w:t>3633,40000</w:t>
            </w:r>
          </w:p>
        </w:tc>
      </w:tr>
      <w:tr w:rsidR="00DC7124">
        <w:tc>
          <w:tcPr>
            <w:tcW w:w="4479" w:type="dxa"/>
            <w:vAlign w:val="bottom"/>
          </w:tcPr>
          <w:p w:rsidR="00DC7124" w:rsidRDefault="00DC7124">
            <w:pPr>
              <w:pStyle w:val="ConsPlusNormal"/>
            </w:pPr>
            <w:r>
              <w:t>Расходы на выплаты персоналу казенных учреждений</w:t>
            </w:r>
          </w:p>
        </w:tc>
        <w:tc>
          <w:tcPr>
            <w:tcW w:w="465" w:type="dxa"/>
            <w:vAlign w:val="bottom"/>
          </w:tcPr>
          <w:p w:rsidR="00DC7124" w:rsidRDefault="00DC7124">
            <w:pPr>
              <w:pStyle w:val="ConsPlusNormal"/>
              <w:jc w:val="center"/>
            </w:pPr>
            <w:r>
              <w:t>11</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05 1 00 99990</w:t>
            </w:r>
          </w:p>
        </w:tc>
        <w:tc>
          <w:tcPr>
            <w:tcW w:w="567" w:type="dxa"/>
            <w:vAlign w:val="bottom"/>
          </w:tcPr>
          <w:p w:rsidR="00DC7124" w:rsidRDefault="00DC7124">
            <w:pPr>
              <w:pStyle w:val="ConsPlusNormal"/>
              <w:jc w:val="center"/>
            </w:pPr>
            <w:r>
              <w:t>110</w:t>
            </w:r>
          </w:p>
        </w:tc>
        <w:tc>
          <w:tcPr>
            <w:tcW w:w="1928" w:type="dxa"/>
            <w:vAlign w:val="bottom"/>
          </w:tcPr>
          <w:p w:rsidR="00DC7124" w:rsidRDefault="00DC7124">
            <w:pPr>
              <w:pStyle w:val="ConsPlusNormal"/>
              <w:jc w:val="right"/>
            </w:pPr>
            <w:r>
              <w:t>1080,00000</w:t>
            </w:r>
          </w:p>
        </w:tc>
        <w:tc>
          <w:tcPr>
            <w:tcW w:w="1928" w:type="dxa"/>
            <w:vAlign w:val="bottom"/>
          </w:tcPr>
          <w:p w:rsidR="00DC7124" w:rsidRDefault="00DC7124">
            <w:pPr>
              <w:pStyle w:val="ConsPlusNormal"/>
              <w:jc w:val="right"/>
            </w:pPr>
            <w:r>
              <w:t>1080,00000</w:t>
            </w:r>
          </w:p>
        </w:tc>
        <w:tc>
          <w:tcPr>
            <w:tcW w:w="1928" w:type="dxa"/>
            <w:vAlign w:val="bottom"/>
          </w:tcPr>
          <w:p w:rsidR="00DC7124" w:rsidRDefault="00DC7124">
            <w:pPr>
              <w:pStyle w:val="ConsPlusNormal"/>
              <w:jc w:val="right"/>
            </w:pPr>
            <w:r>
              <w:t>1080,00000</w:t>
            </w:r>
          </w:p>
        </w:tc>
      </w:tr>
      <w:tr w:rsidR="00DC7124">
        <w:tc>
          <w:tcPr>
            <w:tcW w:w="4479"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465" w:type="dxa"/>
            <w:vAlign w:val="bottom"/>
          </w:tcPr>
          <w:p w:rsidR="00DC7124" w:rsidRDefault="00DC7124">
            <w:pPr>
              <w:pStyle w:val="ConsPlusNormal"/>
              <w:jc w:val="center"/>
            </w:pPr>
            <w:r>
              <w:t>11</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05 1 00 99990</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4453,40000</w:t>
            </w:r>
          </w:p>
        </w:tc>
        <w:tc>
          <w:tcPr>
            <w:tcW w:w="1928" w:type="dxa"/>
            <w:vAlign w:val="bottom"/>
          </w:tcPr>
          <w:p w:rsidR="00DC7124" w:rsidRDefault="00DC7124">
            <w:pPr>
              <w:pStyle w:val="ConsPlusNormal"/>
              <w:jc w:val="right"/>
            </w:pPr>
            <w:r>
              <w:t>2553,40000</w:t>
            </w:r>
          </w:p>
        </w:tc>
        <w:tc>
          <w:tcPr>
            <w:tcW w:w="1928" w:type="dxa"/>
            <w:vAlign w:val="bottom"/>
          </w:tcPr>
          <w:p w:rsidR="00DC7124" w:rsidRDefault="00DC7124">
            <w:pPr>
              <w:pStyle w:val="ConsPlusNormal"/>
              <w:jc w:val="right"/>
            </w:pPr>
            <w:r>
              <w:t>2553,40000</w:t>
            </w:r>
          </w:p>
        </w:tc>
      </w:tr>
      <w:tr w:rsidR="00DC7124">
        <w:tc>
          <w:tcPr>
            <w:tcW w:w="4479" w:type="dxa"/>
            <w:vAlign w:val="bottom"/>
          </w:tcPr>
          <w:p w:rsidR="00DC7124" w:rsidRDefault="00DC7124">
            <w:pPr>
              <w:pStyle w:val="ConsPlusNormal"/>
            </w:pPr>
            <w:r>
              <w:t>Федеральный проект "Спорт - норма жизни"</w:t>
            </w:r>
          </w:p>
        </w:tc>
        <w:tc>
          <w:tcPr>
            <w:tcW w:w="465" w:type="dxa"/>
            <w:vAlign w:val="bottom"/>
          </w:tcPr>
          <w:p w:rsidR="00DC7124" w:rsidRDefault="00DC7124">
            <w:pPr>
              <w:pStyle w:val="ConsPlusNormal"/>
              <w:jc w:val="center"/>
            </w:pPr>
            <w:r>
              <w:t>11</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05 1 P5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11960,10000</w:t>
            </w:r>
          </w:p>
        </w:tc>
        <w:tc>
          <w:tcPr>
            <w:tcW w:w="1928" w:type="dxa"/>
            <w:vAlign w:val="bottom"/>
          </w:tcPr>
          <w:p w:rsidR="00DC7124" w:rsidRDefault="00DC7124">
            <w:pPr>
              <w:pStyle w:val="ConsPlusNormal"/>
              <w:jc w:val="right"/>
            </w:pPr>
            <w:r>
              <w:t>2460,10000</w:t>
            </w:r>
          </w:p>
        </w:tc>
        <w:tc>
          <w:tcPr>
            <w:tcW w:w="1928" w:type="dxa"/>
            <w:vAlign w:val="bottom"/>
          </w:tcPr>
          <w:p w:rsidR="00DC7124" w:rsidRDefault="00DC7124">
            <w:pPr>
              <w:pStyle w:val="ConsPlusNormal"/>
              <w:jc w:val="right"/>
            </w:pPr>
            <w:r>
              <w:t>2460,10000</w:t>
            </w:r>
          </w:p>
        </w:tc>
      </w:tr>
      <w:tr w:rsidR="00DC7124">
        <w:tc>
          <w:tcPr>
            <w:tcW w:w="4479" w:type="dxa"/>
            <w:vAlign w:val="bottom"/>
          </w:tcPr>
          <w:p w:rsidR="00DC7124" w:rsidRDefault="00DC7124">
            <w:pPr>
              <w:pStyle w:val="ConsPlusNormal"/>
            </w:pPr>
            <w:r>
              <w:t>Субсидии аккредитованным спортивным федерациям Новгородской области на финансовое обеспечение мероприятий в области физической культуры и спорта в рамках подпрограммы "Развитие физической культуры и массового спорта на территории Новгородской области" государственной программы Новгородской области "Развитие физической культуры, спорта и молодежной политики на территории Новгородской области на 2019 - 2025 годы"</w:t>
            </w:r>
          </w:p>
        </w:tc>
        <w:tc>
          <w:tcPr>
            <w:tcW w:w="465" w:type="dxa"/>
            <w:vAlign w:val="bottom"/>
          </w:tcPr>
          <w:p w:rsidR="00DC7124" w:rsidRDefault="00DC7124">
            <w:pPr>
              <w:pStyle w:val="ConsPlusNormal"/>
              <w:jc w:val="center"/>
            </w:pPr>
            <w:r>
              <w:t>11</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05 1 P5 81980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1426,00000</w:t>
            </w:r>
          </w:p>
        </w:tc>
        <w:tc>
          <w:tcPr>
            <w:tcW w:w="1928" w:type="dxa"/>
            <w:vAlign w:val="bottom"/>
          </w:tcPr>
          <w:p w:rsidR="00DC7124" w:rsidRDefault="00DC7124">
            <w:pPr>
              <w:pStyle w:val="ConsPlusNormal"/>
              <w:jc w:val="right"/>
            </w:pPr>
            <w:r>
              <w:t>1426,00000</w:t>
            </w:r>
          </w:p>
        </w:tc>
        <w:tc>
          <w:tcPr>
            <w:tcW w:w="1928" w:type="dxa"/>
            <w:vAlign w:val="bottom"/>
          </w:tcPr>
          <w:p w:rsidR="00DC7124" w:rsidRDefault="00DC7124">
            <w:pPr>
              <w:pStyle w:val="ConsPlusNormal"/>
              <w:jc w:val="right"/>
            </w:pPr>
            <w:r>
              <w:t>1426,00000</w:t>
            </w:r>
          </w:p>
        </w:tc>
      </w:tr>
      <w:tr w:rsidR="00DC7124">
        <w:tc>
          <w:tcPr>
            <w:tcW w:w="4479" w:type="dxa"/>
            <w:vAlign w:val="bottom"/>
          </w:tcPr>
          <w:p w:rsidR="00DC7124" w:rsidRDefault="00DC7124">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65" w:type="dxa"/>
            <w:vAlign w:val="bottom"/>
          </w:tcPr>
          <w:p w:rsidR="00DC7124" w:rsidRDefault="00DC7124">
            <w:pPr>
              <w:pStyle w:val="ConsPlusNormal"/>
              <w:jc w:val="center"/>
            </w:pPr>
            <w:r>
              <w:t>11</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05 1 P5 81980</w:t>
            </w:r>
          </w:p>
        </w:tc>
        <w:tc>
          <w:tcPr>
            <w:tcW w:w="567" w:type="dxa"/>
            <w:vAlign w:val="bottom"/>
          </w:tcPr>
          <w:p w:rsidR="00DC7124" w:rsidRDefault="00DC7124">
            <w:pPr>
              <w:pStyle w:val="ConsPlusNormal"/>
              <w:jc w:val="center"/>
            </w:pPr>
            <w:r>
              <w:t>630</w:t>
            </w:r>
          </w:p>
        </w:tc>
        <w:tc>
          <w:tcPr>
            <w:tcW w:w="1928" w:type="dxa"/>
            <w:vAlign w:val="bottom"/>
          </w:tcPr>
          <w:p w:rsidR="00DC7124" w:rsidRDefault="00DC7124">
            <w:pPr>
              <w:pStyle w:val="ConsPlusNormal"/>
              <w:jc w:val="right"/>
            </w:pPr>
            <w:r>
              <w:t>1426,00000</w:t>
            </w:r>
          </w:p>
        </w:tc>
        <w:tc>
          <w:tcPr>
            <w:tcW w:w="1928" w:type="dxa"/>
            <w:vAlign w:val="bottom"/>
          </w:tcPr>
          <w:p w:rsidR="00DC7124" w:rsidRDefault="00DC7124">
            <w:pPr>
              <w:pStyle w:val="ConsPlusNormal"/>
              <w:jc w:val="right"/>
            </w:pPr>
            <w:r>
              <w:t>1426,00000</w:t>
            </w:r>
          </w:p>
        </w:tc>
        <w:tc>
          <w:tcPr>
            <w:tcW w:w="1928" w:type="dxa"/>
            <w:vAlign w:val="bottom"/>
          </w:tcPr>
          <w:p w:rsidR="00DC7124" w:rsidRDefault="00DC7124">
            <w:pPr>
              <w:pStyle w:val="ConsPlusNormal"/>
              <w:jc w:val="right"/>
            </w:pPr>
            <w:r>
              <w:t>1426,00000</w:t>
            </w:r>
          </w:p>
        </w:tc>
      </w:tr>
      <w:tr w:rsidR="00DC7124">
        <w:tc>
          <w:tcPr>
            <w:tcW w:w="4479" w:type="dxa"/>
            <w:vAlign w:val="bottom"/>
          </w:tcPr>
          <w:p w:rsidR="00DC7124" w:rsidRDefault="00DC7124">
            <w:pPr>
              <w:pStyle w:val="ConsPlusNormal"/>
            </w:pPr>
            <w:r>
              <w:t>Реализация прочих мероприятий подпрограммы государственной программы Новгородской области (государственной программы Новгородской области)</w:t>
            </w:r>
          </w:p>
        </w:tc>
        <w:tc>
          <w:tcPr>
            <w:tcW w:w="465" w:type="dxa"/>
            <w:vAlign w:val="bottom"/>
          </w:tcPr>
          <w:p w:rsidR="00DC7124" w:rsidRDefault="00DC7124">
            <w:pPr>
              <w:pStyle w:val="ConsPlusNormal"/>
              <w:jc w:val="center"/>
            </w:pPr>
            <w:r>
              <w:t>11</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05 1 P5 99990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10534,10000</w:t>
            </w:r>
          </w:p>
        </w:tc>
        <w:tc>
          <w:tcPr>
            <w:tcW w:w="1928" w:type="dxa"/>
            <w:vAlign w:val="bottom"/>
          </w:tcPr>
          <w:p w:rsidR="00DC7124" w:rsidRDefault="00DC7124">
            <w:pPr>
              <w:pStyle w:val="ConsPlusNormal"/>
              <w:jc w:val="right"/>
            </w:pPr>
            <w:r>
              <w:t>1034,10000</w:t>
            </w:r>
          </w:p>
        </w:tc>
        <w:tc>
          <w:tcPr>
            <w:tcW w:w="1928" w:type="dxa"/>
            <w:vAlign w:val="bottom"/>
          </w:tcPr>
          <w:p w:rsidR="00DC7124" w:rsidRDefault="00DC7124">
            <w:pPr>
              <w:pStyle w:val="ConsPlusNormal"/>
              <w:jc w:val="right"/>
            </w:pPr>
            <w:r>
              <w:t>1034,10000</w:t>
            </w:r>
          </w:p>
        </w:tc>
      </w:tr>
      <w:tr w:rsidR="00DC7124">
        <w:tc>
          <w:tcPr>
            <w:tcW w:w="4479"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465" w:type="dxa"/>
            <w:vAlign w:val="bottom"/>
          </w:tcPr>
          <w:p w:rsidR="00DC7124" w:rsidRDefault="00DC7124">
            <w:pPr>
              <w:pStyle w:val="ConsPlusNormal"/>
              <w:jc w:val="center"/>
            </w:pPr>
            <w:r>
              <w:t>11</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05 1 P5 99990</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10534,10000</w:t>
            </w:r>
          </w:p>
        </w:tc>
        <w:tc>
          <w:tcPr>
            <w:tcW w:w="1928" w:type="dxa"/>
            <w:vAlign w:val="bottom"/>
          </w:tcPr>
          <w:p w:rsidR="00DC7124" w:rsidRDefault="00DC7124">
            <w:pPr>
              <w:pStyle w:val="ConsPlusNormal"/>
              <w:jc w:val="right"/>
            </w:pPr>
            <w:r>
              <w:t>1034,10000</w:t>
            </w:r>
          </w:p>
        </w:tc>
        <w:tc>
          <w:tcPr>
            <w:tcW w:w="1928" w:type="dxa"/>
            <w:vAlign w:val="bottom"/>
          </w:tcPr>
          <w:p w:rsidR="00DC7124" w:rsidRDefault="00DC7124">
            <w:pPr>
              <w:pStyle w:val="ConsPlusNormal"/>
              <w:jc w:val="right"/>
            </w:pPr>
            <w:r>
              <w:t>1034,10000</w:t>
            </w:r>
          </w:p>
        </w:tc>
      </w:tr>
      <w:tr w:rsidR="00DC7124">
        <w:tc>
          <w:tcPr>
            <w:tcW w:w="4479" w:type="dxa"/>
            <w:vAlign w:val="bottom"/>
          </w:tcPr>
          <w:p w:rsidR="00DC7124" w:rsidRDefault="00DC7124">
            <w:pPr>
              <w:pStyle w:val="ConsPlusNormal"/>
            </w:pPr>
            <w:r>
              <w:t>Подпрограмма "Развитие физической культуры и спорта среди лиц с ограниченными возможностями здоровья и инвалидов на территории Новгородской области" государственной программы Новгородской области "Развитие физической культуры, спорта и молодежной политики на территории Новгородской области на 2019 - 2025 годы"</w:t>
            </w:r>
          </w:p>
        </w:tc>
        <w:tc>
          <w:tcPr>
            <w:tcW w:w="465" w:type="dxa"/>
            <w:vAlign w:val="bottom"/>
          </w:tcPr>
          <w:p w:rsidR="00DC7124" w:rsidRDefault="00DC7124">
            <w:pPr>
              <w:pStyle w:val="ConsPlusNormal"/>
              <w:jc w:val="center"/>
            </w:pPr>
            <w:r>
              <w:t>11</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05 4 00 00000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304,00000</w:t>
            </w:r>
          </w:p>
        </w:tc>
        <w:tc>
          <w:tcPr>
            <w:tcW w:w="1928" w:type="dxa"/>
            <w:vAlign w:val="bottom"/>
          </w:tcPr>
          <w:p w:rsidR="00DC7124" w:rsidRDefault="00DC7124">
            <w:pPr>
              <w:pStyle w:val="ConsPlusNormal"/>
              <w:jc w:val="right"/>
            </w:pPr>
            <w:r>
              <w:t>304,00000</w:t>
            </w:r>
          </w:p>
        </w:tc>
        <w:tc>
          <w:tcPr>
            <w:tcW w:w="1928" w:type="dxa"/>
            <w:vAlign w:val="bottom"/>
          </w:tcPr>
          <w:p w:rsidR="00DC7124" w:rsidRDefault="00DC7124">
            <w:pPr>
              <w:pStyle w:val="ConsPlusNormal"/>
              <w:jc w:val="right"/>
            </w:pPr>
            <w:r>
              <w:t>304,00000</w:t>
            </w:r>
          </w:p>
        </w:tc>
      </w:tr>
      <w:tr w:rsidR="00DC7124">
        <w:tc>
          <w:tcPr>
            <w:tcW w:w="4479" w:type="dxa"/>
            <w:vAlign w:val="bottom"/>
          </w:tcPr>
          <w:p w:rsidR="00DC7124" w:rsidRDefault="00DC7124">
            <w:pPr>
              <w:pStyle w:val="ConsPlusNormal"/>
            </w:pPr>
            <w:r>
              <w:t>Реализация прочих мероприятий подпрограммы государственной программы Новгородской области (государственной программы Новгородской области)</w:t>
            </w:r>
          </w:p>
        </w:tc>
        <w:tc>
          <w:tcPr>
            <w:tcW w:w="465" w:type="dxa"/>
            <w:vAlign w:val="bottom"/>
          </w:tcPr>
          <w:p w:rsidR="00DC7124" w:rsidRDefault="00DC7124">
            <w:pPr>
              <w:pStyle w:val="ConsPlusNormal"/>
              <w:jc w:val="center"/>
            </w:pPr>
            <w:r>
              <w:t>11</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05 4 00 99990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304,00000</w:t>
            </w:r>
          </w:p>
        </w:tc>
        <w:tc>
          <w:tcPr>
            <w:tcW w:w="1928" w:type="dxa"/>
            <w:vAlign w:val="bottom"/>
          </w:tcPr>
          <w:p w:rsidR="00DC7124" w:rsidRDefault="00DC7124">
            <w:pPr>
              <w:pStyle w:val="ConsPlusNormal"/>
              <w:jc w:val="right"/>
            </w:pPr>
            <w:r>
              <w:t>304,00000</w:t>
            </w:r>
          </w:p>
        </w:tc>
        <w:tc>
          <w:tcPr>
            <w:tcW w:w="1928" w:type="dxa"/>
            <w:vAlign w:val="bottom"/>
          </w:tcPr>
          <w:p w:rsidR="00DC7124" w:rsidRDefault="00DC7124">
            <w:pPr>
              <w:pStyle w:val="ConsPlusNormal"/>
              <w:jc w:val="right"/>
            </w:pPr>
            <w:r>
              <w:t>304,00000</w:t>
            </w:r>
          </w:p>
        </w:tc>
      </w:tr>
      <w:tr w:rsidR="00DC7124">
        <w:tc>
          <w:tcPr>
            <w:tcW w:w="4479" w:type="dxa"/>
            <w:vAlign w:val="bottom"/>
          </w:tcPr>
          <w:p w:rsidR="00DC7124" w:rsidRDefault="00DC7124">
            <w:pPr>
              <w:pStyle w:val="ConsPlusNormal"/>
            </w:pPr>
            <w:r>
              <w:t>Расходы на выплаты персоналу государственных (муниципальных) органов</w:t>
            </w:r>
          </w:p>
        </w:tc>
        <w:tc>
          <w:tcPr>
            <w:tcW w:w="465" w:type="dxa"/>
            <w:vAlign w:val="bottom"/>
          </w:tcPr>
          <w:p w:rsidR="00DC7124" w:rsidRDefault="00DC7124">
            <w:pPr>
              <w:pStyle w:val="ConsPlusNormal"/>
              <w:jc w:val="center"/>
            </w:pPr>
            <w:r>
              <w:t>11</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05 4 00 99990</w:t>
            </w:r>
          </w:p>
        </w:tc>
        <w:tc>
          <w:tcPr>
            <w:tcW w:w="567" w:type="dxa"/>
            <w:vAlign w:val="bottom"/>
          </w:tcPr>
          <w:p w:rsidR="00DC7124" w:rsidRDefault="00DC7124">
            <w:pPr>
              <w:pStyle w:val="ConsPlusNormal"/>
              <w:jc w:val="center"/>
            </w:pPr>
            <w:r>
              <w:t>120</w:t>
            </w:r>
          </w:p>
        </w:tc>
        <w:tc>
          <w:tcPr>
            <w:tcW w:w="1928" w:type="dxa"/>
            <w:vAlign w:val="bottom"/>
          </w:tcPr>
          <w:p w:rsidR="00DC7124" w:rsidRDefault="00DC7124">
            <w:pPr>
              <w:pStyle w:val="ConsPlusNormal"/>
              <w:jc w:val="right"/>
            </w:pPr>
            <w:r>
              <w:t>81,00000</w:t>
            </w:r>
          </w:p>
        </w:tc>
        <w:tc>
          <w:tcPr>
            <w:tcW w:w="1928" w:type="dxa"/>
            <w:vAlign w:val="bottom"/>
          </w:tcPr>
          <w:p w:rsidR="00DC7124" w:rsidRDefault="00DC7124">
            <w:pPr>
              <w:pStyle w:val="ConsPlusNormal"/>
              <w:jc w:val="right"/>
            </w:pPr>
            <w:r>
              <w:t>81,00000</w:t>
            </w:r>
          </w:p>
        </w:tc>
        <w:tc>
          <w:tcPr>
            <w:tcW w:w="1928" w:type="dxa"/>
            <w:vAlign w:val="bottom"/>
          </w:tcPr>
          <w:p w:rsidR="00DC7124" w:rsidRDefault="00DC7124">
            <w:pPr>
              <w:pStyle w:val="ConsPlusNormal"/>
              <w:jc w:val="right"/>
            </w:pPr>
            <w:r>
              <w:t>81,00000</w:t>
            </w:r>
          </w:p>
        </w:tc>
      </w:tr>
      <w:tr w:rsidR="00DC7124">
        <w:tc>
          <w:tcPr>
            <w:tcW w:w="4479"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465" w:type="dxa"/>
            <w:vAlign w:val="bottom"/>
          </w:tcPr>
          <w:p w:rsidR="00DC7124" w:rsidRDefault="00DC7124">
            <w:pPr>
              <w:pStyle w:val="ConsPlusNormal"/>
              <w:jc w:val="center"/>
            </w:pPr>
            <w:r>
              <w:t>11</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05 4 00 99990</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223,00000</w:t>
            </w:r>
          </w:p>
        </w:tc>
        <w:tc>
          <w:tcPr>
            <w:tcW w:w="1928" w:type="dxa"/>
            <w:vAlign w:val="bottom"/>
          </w:tcPr>
          <w:p w:rsidR="00DC7124" w:rsidRDefault="00DC7124">
            <w:pPr>
              <w:pStyle w:val="ConsPlusNormal"/>
              <w:jc w:val="right"/>
            </w:pPr>
            <w:r>
              <w:t>223,00000</w:t>
            </w:r>
          </w:p>
        </w:tc>
        <w:tc>
          <w:tcPr>
            <w:tcW w:w="1928" w:type="dxa"/>
            <w:vAlign w:val="bottom"/>
          </w:tcPr>
          <w:p w:rsidR="00DC7124" w:rsidRDefault="00DC7124">
            <w:pPr>
              <w:pStyle w:val="ConsPlusNormal"/>
              <w:jc w:val="right"/>
            </w:pPr>
            <w:r>
              <w:t>223,00000</w:t>
            </w:r>
          </w:p>
        </w:tc>
      </w:tr>
      <w:tr w:rsidR="00DC7124">
        <w:tc>
          <w:tcPr>
            <w:tcW w:w="4479" w:type="dxa"/>
            <w:vAlign w:val="bottom"/>
          </w:tcPr>
          <w:p w:rsidR="00DC7124" w:rsidRDefault="00DC7124">
            <w:pPr>
              <w:pStyle w:val="ConsPlusNormal"/>
            </w:pPr>
            <w:r>
              <w:t>Массовый спорт</w:t>
            </w:r>
          </w:p>
        </w:tc>
        <w:tc>
          <w:tcPr>
            <w:tcW w:w="465" w:type="dxa"/>
            <w:vAlign w:val="bottom"/>
          </w:tcPr>
          <w:p w:rsidR="00DC7124" w:rsidRDefault="00DC7124">
            <w:pPr>
              <w:pStyle w:val="ConsPlusNormal"/>
              <w:jc w:val="center"/>
            </w:pPr>
            <w:r>
              <w:t>11</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174009,52000</w:t>
            </w:r>
          </w:p>
        </w:tc>
        <w:tc>
          <w:tcPr>
            <w:tcW w:w="1928" w:type="dxa"/>
            <w:vAlign w:val="bottom"/>
          </w:tcPr>
          <w:p w:rsidR="00DC7124" w:rsidRDefault="00DC7124">
            <w:pPr>
              <w:pStyle w:val="ConsPlusNormal"/>
              <w:jc w:val="right"/>
            </w:pPr>
            <w:r>
              <w:t>12105,90000</w:t>
            </w:r>
          </w:p>
        </w:tc>
        <w:tc>
          <w:tcPr>
            <w:tcW w:w="1928" w:type="dxa"/>
            <w:vAlign w:val="bottom"/>
          </w:tcPr>
          <w:p w:rsidR="00DC7124" w:rsidRDefault="00DC7124">
            <w:pPr>
              <w:pStyle w:val="ConsPlusNormal"/>
              <w:jc w:val="right"/>
            </w:pPr>
            <w:r>
              <w:t>421047,10000</w:t>
            </w:r>
          </w:p>
        </w:tc>
      </w:tr>
      <w:tr w:rsidR="00DC7124">
        <w:tc>
          <w:tcPr>
            <w:tcW w:w="4479" w:type="dxa"/>
            <w:vAlign w:val="bottom"/>
          </w:tcPr>
          <w:p w:rsidR="00DC7124" w:rsidRDefault="00DC7124">
            <w:pPr>
              <w:pStyle w:val="ConsPlusNormal"/>
            </w:pPr>
            <w:r>
              <w:t>Государственная программа Новгородской области "Развитие физической культуры, спорта и молодежной политики на территории Новгородской области на 2019 - 2025 годы"</w:t>
            </w:r>
          </w:p>
        </w:tc>
        <w:tc>
          <w:tcPr>
            <w:tcW w:w="465" w:type="dxa"/>
            <w:vAlign w:val="bottom"/>
          </w:tcPr>
          <w:p w:rsidR="00DC7124" w:rsidRDefault="00DC7124">
            <w:pPr>
              <w:pStyle w:val="ConsPlusNormal"/>
              <w:jc w:val="center"/>
            </w:pPr>
            <w:r>
              <w:t>11</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05 0 00 00000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173709,52000</w:t>
            </w:r>
          </w:p>
        </w:tc>
        <w:tc>
          <w:tcPr>
            <w:tcW w:w="1928" w:type="dxa"/>
            <w:vAlign w:val="bottom"/>
          </w:tcPr>
          <w:p w:rsidR="00DC7124" w:rsidRDefault="00DC7124">
            <w:pPr>
              <w:pStyle w:val="ConsPlusNormal"/>
              <w:jc w:val="right"/>
            </w:pPr>
            <w:r>
              <w:t>11805,90000</w:t>
            </w:r>
          </w:p>
        </w:tc>
        <w:tc>
          <w:tcPr>
            <w:tcW w:w="1928" w:type="dxa"/>
            <w:vAlign w:val="bottom"/>
          </w:tcPr>
          <w:p w:rsidR="00DC7124" w:rsidRDefault="00DC7124">
            <w:pPr>
              <w:pStyle w:val="ConsPlusNormal"/>
              <w:jc w:val="right"/>
            </w:pPr>
            <w:r>
              <w:t>420747,10000</w:t>
            </w:r>
          </w:p>
        </w:tc>
      </w:tr>
      <w:tr w:rsidR="00DC7124">
        <w:tc>
          <w:tcPr>
            <w:tcW w:w="4479" w:type="dxa"/>
            <w:vAlign w:val="bottom"/>
          </w:tcPr>
          <w:p w:rsidR="00DC7124" w:rsidRDefault="00DC7124">
            <w:pPr>
              <w:pStyle w:val="ConsPlusNormal"/>
            </w:pPr>
            <w:r>
              <w:t>Подпрограмма "Развитие физической культуры и массового спорта на территории Новгородской области" государственной программы Новгородской области "Развитие физической культуры, спорта и молодежной политики на территории Новгородской области на 2019 - 2025 годы"</w:t>
            </w:r>
          </w:p>
        </w:tc>
        <w:tc>
          <w:tcPr>
            <w:tcW w:w="465" w:type="dxa"/>
            <w:vAlign w:val="bottom"/>
          </w:tcPr>
          <w:p w:rsidR="00DC7124" w:rsidRDefault="00DC7124">
            <w:pPr>
              <w:pStyle w:val="ConsPlusNormal"/>
              <w:jc w:val="center"/>
            </w:pPr>
            <w:r>
              <w:t>11</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05 1 00 00000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173709,52000</w:t>
            </w:r>
          </w:p>
        </w:tc>
        <w:tc>
          <w:tcPr>
            <w:tcW w:w="1928" w:type="dxa"/>
            <w:vAlign w:val="bottom"/>
          </w:tcPr>
          <w:p w:rsidR="00DC7124" w:rsidRDefault="00DC7124">
            <w:pPr>
              <w:pStyle w:val="ConsPlusNormal"/>
              <w:jc w:val="right"/>
            </w:pPr>
            <w:r>
              <w:t>11805,90000</w:t>
            </w:r>
          </w:p>
        </w:tc>
        <w:tc>
          <w:tcPr>
            <w:tcW w:w="1928" w:type="dxa"/>
            <w:vAlign w:val="bottom"/>
          </w:tcPr>
          <w:p w:rsidR="00DC7124" w:rsidRDefault="00DC7124">
            <w:pPr>
              <w:pStyle w:val="ConsPlusNormal"/>
              <w:jc w:val="right"/>
            </w:pPr>
            <w:r>
              <w:t>420747,10000</w:t>
            </w:r>
          </w:p>
        </w:tc>
      </w:tr>
      <w:tr w:rsidR="00DC7124">
        <w:tc>
          <w:tcPr>
            <w:tcW w:w="4479" w:type="dxa"/>
            <w:vAlign w:val="bottom"/>
          </w:tcPr>
          <w:p w:rsidR="00DC7124" w:rsidRDefault="00DC7124">
            <w:pPr>
              <w:pStyle w:val="ConsPlusNormal"/>
            </w:pPr>
            <w:r>
              <w:t>Иные межбюджетные трансферты бюджетам муниципальных районов, муниципальных округов и городского округа Новгородской области на финансовое обеспечение мероприятий по созданию "умной" спортивной площадки</w:t>
            </w:r>
          </w:p>
        </w:tc>
        <w:tc>
          <w:tcPr>
            <w:tcW w:w="465" w:type="dxa"/>
            <w:vAlign w:val="bottom"/>
          </w:tcPr>
          <w:p w:rsidR="00DC7124" w:rsidRDefault="00DC7124">
            <w:pPr>
              <w:pStyle w:val="ConsPlusNormal"/>
              <w:jc w:val="center"/>
            </w:pPr>
            <w:r>
              <w:t>11</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05 1 00 71690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50890,00000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Иные межбюджетные трансферты</w:t>
            </w:r>
          </w:p>
        </w:tc>
        <w:tc>
          <w:tcPr>
            <w:tcW w:w="465" w:type="dxa"/>
            <w:vAlign w:val="bottom"/>
          </w:tcPr>
          <w:p w:rsidR="00DC7124" w:rsidRDefault="00DC7124">
            <w:pPr>
              <w:pStyle w:val="ConsPlusNormal"/>
              <w:jc w:val="center"/>
            </w:pPr>
            <w:r>
              <w:t>11</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05 1 00 71690</w:t>
            </w:r>
          </w:p>
        </w:tc>
        <w:tc>
          <w:tcPr>
            <w:tcW w:w="567" w:type="dxa"/>
            <w:vAlign w:val="bottom"/>
          </w:tcPr>
          <w:p w:rsidR="00DC7124" w:rsidRDefault="00DC7124">
            <w:pPr>
              <w:pStyle w:val="ConsPlusNormal"/>
              <w:jc w:val="center"/>
            </w:pPr>
            <w:r>
              <w:t>540</w:t>
            </w:r>
          </w:p>
        </w:tc>
        <w:tc>
          <w:tcPr>
            <w:tcW w:w="1928" w:type="dxa"/>
            <w:vAlign w:val="bottom"/>
          </w:tcPr>
          <w:p w:rsidR="00DC7124" w:rsidRDefault="00DC7124">
            <w:pPr>
              <w:pStyle w:val="ConsPlusNormal"/>
              <w:jc w:val="right"/>
            </w:pPr>
            <w:r>
              <w:t>50890,00000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Иные межбюджетные трансферты бюджетам муниципальных районов, муниципальных округов и городского округа Новгородской области на обустройство спортивных площадок</w:t>
            </w:r>
          </w:p>
        </w:tc>
        <w:tc>
          <w:tcPr>
            <w:tcW w:w="465" w:type="dxa"/>
            <w:vAlign w:val="bottom"/>
          </w:tcPr>
          <w:p w:rsidR="00DC7124" w:rsidRDefault="00DC7124">
            <w:pPr>
              <w:pStyle w:val="ConsPlusNormal"/>
              <w:jc w:val="center"/>
            </w:pPr>
            <w:r>
              <w:t>11</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05 1 00 71710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6000,00000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Иные межбюджетные трансферты</w:t>
            </w:r>
          </w:p>
        </w:tc>
        <w:tc>
          <w:tcPr>
            <w:tcW w:w="465" w:type="dxa"/>
            <w:vAlign w:val="bottom"/>
          </w:tcPr>
          <w:p w:rsidR="00DC7124" w:rsidRDefault="00DC7124">
            <w:pPr>
              <w:pStyle w:val="ConsPlusNormal"/>
              <w:jc w:val="center"/>
            </w:pPr>
            <w:r>
              <w:t>11</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05 1 00 71710</w:t>
            </w:r>
          </w:p>
        </w:tc>
        <w:tc>
          <w:tcPr>
            <w:tcW w:w="567" w:type="dxa"/>
            <w:vAlign w:val="bottom"/>
          </w:tcPr>
          <w:p w:rsidR="00DC7124" w:rsidRDefault="00DC7124">
            <w:pPr>
              <w:pStyle w:val="ConsPlusNormal"/>
              <w:jc w:val="center"/>
            </w:pPr>
            <w:r>
              <w:t>540</w:t>
            </w:r>
          </w:p>
        </w:tc>
        <w:tc>
          <w:tcPr>
            <w:tcW w:w="1928" w:type="dxa"/>
            <w:vAlign w:val="bottom"/>
          </w:tcPr>
          <w:p w:rsidR="00DC7124" w:rsidRDefault="00DC7124">
            <w:pPr>
              <w:pStyle w:val="ConsPlusNormal"/>
              <w:jc w:val="right"/>
            </w:pPr>
            <w:r>
              <w:t>6000,00000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Реализация прочих мероприятий подпрограммы государственной программы Новгородской области (государственной программы Новгородской области)</w:t>
            </w:r>
          </w:p>
        </w:tc>
        <w:tc>
          <w:tcPr>
            <w:tcW w:w="465" w:type="dxa"/>
            <w:vAlign w:val="bottom"/>
          </w:tcPr>
          <w:p w:rsidR="00DC7124" w:rsidRDefault="00DC7124">
            <w:pPr>
              <w:pStyle w:val="ConsPlusNormal"/>
              <w:jc w:val="center"/>
            </w:pPr>
            <w:r>
              <w:t>11</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05 1 00 99990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13305,90000</w:t>
            </w:r>
          </w:p>
        </w:tc>
        <w:tc>
          <w:tcPr>
            <w:tcW w:w="1928" w:type="dxa"/>
            <w:vAlign w:val="bottom"/>
          </w:tcPr>
          <w:p w:rsidR="00DC7124" w:rsidRDefault="00DC7124">
            <w:pPr>
              <w:pStyle w:val="ConsPlusNormal"/>
              <w:jc w:val="right"/>
            </w:pPr>
            <w:r>
              <w:t>11805,90000</w:t>
            </w:r>
          </w:p>
        </w:tc>
        <w:tc>
          <w:tcPr>
            <w:tcW w:w="1928" w:type="dxa"/>
            <w:vAlign w:val="bottom"/>
          </w:tcPr>
          <w:p w:rsidR="00DC7124" w:rsidRDefault="00DC7124">
            <w:pPr>
              <w:pStyle w:val="ConsPlusNormal"/>
              <w:jc w:val="right"/>
            </w:pPr>
            <w:r>
              <w:t>11805,90000</w:t>
            </w:r>
          </w:p>
        </w:tc>
      </w:tr>
      <w:tr w:rsidR="00DC7124">
        <w:tc>
          <w:tcPr>
            <w:tcW w:w="4479" w:type="dxa"/>
            <w:vAlign w:val="bottom"/>
          </w:tcPr>
          <w:p w:rsidR="00DC7124" w:rsidRDefault="00DC7124">
            <w:pPr>
              <w:pStyle w:val="ConsPlusNormal"/>
            </w:pPr>
            <w:r>
              <w:t>Субсидии автономным учреждениям</w:t>
            </w:r>
          </w:p>
        </w:tc>
        <w:tc>
          <w:tcPr>
            <w:tcW w:w="465" w:type="dxa"/>
            <w:vAlign w:val="bottom"/>
          </w:tcPr>
          <w:p w:rsidR="00DC7124" w:rsidRDefault="00DC7124">
            <w:pPr>
              <w:pStyle w:val="ConsPlusNormal"/>
              <w:jc w:val="center"/>
            </w:pPr>
            <w:r>
              <w:t>11</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05 1 00 99990</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13305,90000</w:t>
            </w:r>
          </w:p>
        </w:tc>
        <w:tc>
          <w:tcPr>
            <w:tcW w:w="1928" w:type="dxa"/>
            <w:vAlign w:val="bottom"/>
          </w:tcPr>
          <w:p w:rsidR="00DC7124" w:rsidRDefault="00DC7124">
            <w:pPr>
              <w:pStyle w:val="ConsPlusNormal"/>
              <w:jc w:val="right"/>
            </w:pPr>
            <w:r>
              <w:t>11805,90000</w:t>
            </w:r>
          </w:p>
        </w:tc>
        <w:tc>
          <w:tcPr>
            <w:tcW w:w="1928" w:type="dxa"/>
            <w:vAlign w:val="bottom"/>
          </w:tcPr>
          <w:p w:rsidR="00DC7124" w:rsidRDefault="00DC7124">
            <w:pPr>
              <w:pStyle w:val="ConsPlusNormal"/>
              <w:jc w:val="right"/>
            </w:pPr>
            <w:r>
              <w:t>11805,90000</w:t>
            </w:r>
          </w:p>
        </w:tc>
      </w:tr>
      <w:tr w:rsidR="00DC7124">
        <w:tc>
          <w:tcPr>
            <w:tcW w:w="4479" w:type="dxa"/>
            <w:vAlign w:val="bottom"/>
          </w:tcPr>
          <w:p w:rsidR="00DC7124" w:rsidRDefault="00DC7124">
            <w:pPr>
              <w:pStyle w:val="ConsPlusNormal"/>
            </w:pPr>
            <w:r>
              <w:t>Бюджетные инвестиции в объекты государственной собственности субъектов Российской Федерации (муниципальной собственности), не включенные в федеральные целевые программы, в рамках государственной программы Российской Федерации "Развитие физической культуры и спорта"</w:t>
            </w:r>
          </w:p>
        </w:tc>
        <w:tc>
          <w:tcPr>
            <w:tcW w:w="465" w:type="dxa"/>
            <w:vAlign w:val="bottom"/>
          </w:tcPr>
          <w:p w:rsidR="00DC7124" w:rsidRDefault="00DC7124">
            <w:pPr>
              <w:pStyle w:val="ConsPlusNormal"/>
              <w:jc w:val="center"/>
            </w:pPr>
            <w:r>
              <w:t>11</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05 1 00 R1110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408941,20000</w:t>
            </w:r>
          </w:p>
        </w:tc>
      </w:tr>
      <w:tr w:rsidR="00DC7124">
        <w:tc>
          <w:tcPr>
            <w:tcW w:w="4479" w:type="dxa"/>
            <w:vAlign w:val="bottom"/>
          </w:tcPr>
          <w:p w:rsidR="00DC7124" w:rsidRDefault="00DC7124">
            <w:pPr>
              <w:pStyle w:val="ConsPlusNormal"/>
            </w:pPr>
            <w:r>
              <w:t>Бюджетные инвестиции</w:t>
            </w:r>
          </w:p>
        </w:tc>
        <w:tc>
          <w:tcPr>
            <w:tcW w:w="465" w:type="dxa"/>
            <w:vAlign w:val="bottom"/>
          </w:tcPr>
          <w:p w:rsidR="00DC7124" w:rsidRDefault="00DC7124">
            <w:pPr>
              <w:pStyle w:val="ConsPlusNormal"/>
              <w:jc w:val="center"/>
            </w:pPr>
            <w:r>
              <w:t>11</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05 1 00 R1110</w:t>
            </w:r>
          </w:p>
        </w:tc>
        <w:tc>
          <w:tcPr>
            <w:tcW w:w="567" w:type="dxa"/>
            <w:vAlign w:val="bottom"/>
          </w:tcPr>
          <w:p w:rsidR="00DC7124" w:rsidRDefault="00DC7124">
            <w:pPr>
              <w:pStyle w:val="ConsPlusNormal"/>
              <w:jc w:val="center"/>
            </w:pPr>
            <w:r>
              <w:t>410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408941,20000</w:t>
            </w:r>
          </w:p>
        </w:tc>
      </w:tr>
      <w:tr w:rsidR="00DC7124">
        <w:tc>
          <w:tcPr>
            <w:tcW w:w="4479" w:type="dxa"/>
            <w:vAlign w:val="bottom"/>
          </w:tcPr>
          <w:p w:rsidR="00DC7124" w:rsidRDefault="00DC7124">
            <w:pPr>
              <w:pStyle w:val="ConsPlusNormal"/>
            </w:pPr>
            <w:r>
              <w:t>Субсидии бюджетам муниципальных районов, муниципальных округов и городского округа Новгородской области на реализацию мероприятий по закупке и монтажу оборудования для создания "умных" спортивных площадок</w:t>
            </w:r>
          </w:p>
        </w:tc>
        <w:tc>
          <w:tcPr>
            <w:tcW w:w="465" w:type="dxa"/>
            <w:vAlign w:val="bottom"/>
          </w:tcPr>
          <w:p w:rsidR="00DC7124" w:rsidRDefault="00DC7124">
            <w:pPr>
              <w:pStyle w:val="ConsPlusNormal"/>
              <w:jc w:val="center"/>
            </w:pPr>
            <w:r>
              <w:t>11</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05 1 00 R7531</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96296,30000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Субсидии</w:t>
            </w:r>
          </w:p>
        </w:tc>
        <w:tc>
          <w:tcPr>
            <w:tcW w:w="465" w:type="dxa"/>
            <w:vAlign w:val="bottom"/>
          </w:tcPr>
          <w:p w:rsidR="00DC7124" w:rsidRDefault="00DC7124">
            <w:pPr>
              <w:pStyle w:val="ConsPlusNormal"/>
              <w:jc w:val="center"/>
            </w:pPr>
            <w:r>
              <w:t>11</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05 1 00 R7531</w:t>
            </w:r>
          </w:p>
        </w:tc>
        <w:tc>
          <w:tcPr>
            <w:tcW w:w="567" w:type="dxa"/>
            <w:vAlign w:val="bottom"/>
          </w:tcPr>
          <w:p w:rsidR="00DC7124" w:rsidRDefault="00DC7124">
            <w:pPr>
              <w:pStyle w:val="ConsPlusNormal"/>
              <w:jc w:val="center"/>
            </w:pPr>
            <w:r>
              <w:t>520</w:t>
            </w:r>
          </w:p>
        </w:tc>
        <w:tc>
          <w:tcPr>
            <w:tcW w:w="1928" w:type="dxa"/>
            <w:vAlign w:val="bottom"/>
          </w:tcPr>
          <w:p w:rsidR="00DC7124" w:rsidRDefault="00DC7124">
            <w:pPr>
              <w:pStyle w:val="ConsPlusNormal"/>
              <w:jc w:val="right"/>
            </w:pPr>
            <w:r>
              <w:t>96296,30000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Федеральный проект "Спорт - норма жизни"</w:t>
            </w:r>
          </w:p>
        </w:tc>
        <w:tc>
          <w:tcPr>
            <w:tcW w:w="465" w:type="dxa"/>
            <w:vAlign w:val="bottom"/>
          </w:tcPr>
          <w:p w:rsidR="00DC7124" w:rsidRDefault="00DC7124">
            <w:pPr>
              <w:pStyle w:val="ConsPlusNormal"/>
              <w:jc w:val="center"/>
            </w:pPr>
            <w:r>
              <w:t>11</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05 1 P5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7217,32000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Субсидии бюджетам муниципальных районов, муниципальных округов и городского округа Новгородской области на реализацию мероприятий по оснащению объектов спортивной инфраструктуры спортивно-технологическим оборудованием (создание малых спортивных площадок, монтируемых на открытых площадках или в закрытых помещениях, на которых возможно проводить тестирование населения в соответствии со Всероссийским физкультурно-спортивным комплексом "Готов к труду и обороне" (ГТО))</w:t>
            </w:r>
          </w:p>
        </w:tc>
        <w:tc>
          <w:tcPr>
            <w:tcW w:w="465" w:type="dxa"/>
            <w:vAlign w:val="bottom"/>
          </w:tcPr>
          <w:p w:rsidR="00DC7124" w:rsidRDefault="00DC7124">
            <w:pPr>
              <w:pStyle w:val="ConsPlusNormal"/>
              <w:jc w:val="center"/>
            </w:pPr>
            <w:r>
              <w:t>11</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05 1 P5 52281</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7217,32000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Субсидии</w:t>
            </w:r>
          </w:p>
        </w:tc>
        <w:tc>
          <w:tcPr>
            <w:tcW w:w="465" w:type="dxa"/>
            <w:vAlign w:val="bottom"/>
          </w:tcPr>
          <w:p w:rsidR="00DC7124" w:rsidRDefault="00DC7124">
            <w:pPr>
              <w:pStyle w:val="ConsPlusNormal"/>
              <w:jc w:val="center"/>
            </w:pPr>
            <w:r>
              <w:t>11</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05 1 P5 52281</w:t>
            </w:r>
          </w:p>
        </w:tc>
        <w:tc>
          <w:tcPr>
            <w:tcW w:w="567" w:type="dxa"/>
            <w:vAlign w:val="bottom"/>
          </w:tcPr>
          <w:p w:rsidR="00DC7124" w:rsidRDefault="00DC7124">
            <w:pPr>
              <w:pStyle w:val="ConsPlusNormal"/>
              <w:jc w:val="center"/>
            </w:pPr>
            <w:r>
              <w:t>520</w:t>
            </w:r>
          </w:p>
        </w:tc>
        <w:tc>
          <w:tcPr>
            <w:tcW w:w="1928" w:type="dxa"/>
            <w:vAlign w:val="bottom"/>
          </w:tcPr>
          <w:p w:rsidR="00DC7124" w:rsidRDefault="00DC7124">
            <w:pPr>
              <w:pStyle w:val="ConsPlusNormal"/>
              <w:jc w:val="right"/>
            </w:pPr>
            <w:r>
              <w:t>7217,32000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Государственная программа Новгородской области "Обеспечение общественного порядка и противодействие преступности в Новгородской области на 2021 - 2025 годы"</w:t>
            </w:r>
          </w:p>
        </w:tc>
        <w:tc>
          <w:tcPr>
            <w:tcW w:w="465" w:type="dxa"/>
            <w:vAlign w:val="bottom"/>
          </w:tcPr>
          <w:p w:rsidR="00DC7124" w:rsidRDefault="00DC7124">
            <w:pPr>
              <w:pStyle w:val="ConsPlusNormal"/>
              <w:jc w:val="center"/>
            </w:pPr>
            <w:r>
              <w:t>11</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22 0 00 00000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300,00000</w:t>
            </w:r>
          </w:p>
        </w:tc>
        <w:tc>
          <w:tcPr>
            <w:tcW w:w="1928" w:type="dxa"/>
            <w:vAlign w:val="bottom"/>
          </w:tcPr>
          <w:p w:rsidR="00DC7124" w:rsidRDefault="00DC7124">
            <w:pPr>
              <w:pStyle w:val="ConsPlusNormal"/>
              <w:jc w:val="right"/>
            </w:pPr>
            <w:r>
              <w:t>300,00000</w:t>
            </w:r>
          </w:p>
        </w:tc>
        <w:tc>
          <w:tcPr>
            <w:tcW w:w="1928" w:type="dxa"/>
            <w:vAlign w:val="bottom"/>
          </w:tcPr>
          <w:p w:rsidR="00DC7124" w:rsidRDefault="00DC7124">
            <w:pPr>
              <w:pStyle w:val="ConsPlusNormal"/>
              <w:jc w:val="right"/>
            </w:pPr>
            <w:r>
              <w:t>300,00000</w:t>
            </w:r>
          </w:p>
        </w:tc>
      </w:tr>
      <w:tr w:rsidR="00DC7124">
        <w:tc>
          <w:tcPr>
            <w:tcW w:w="4479" w:type="dxa"/>
            <w:vAlign w:val="bottom"/>
          </w:tcPr>
          <w:p w:rsidR="00DC7124" w:rsidRDefault="00DC7124">
            <w:pPr>
              <w:pStyle w:val="ConsPlusNormal"/>
            </w:pPr>
            <w:r>
              <w:t>Подпрограмма "Комплексные меры противодействия наркомании и зависимости от других психоактивных веществ в Новгородской области" государственной программы Новгородской области "Обеспечение общественного порядка и противодействие преступности в Новгородской области на 2021 - 2025 годы"</w:t>
            </w:r>
          </w:p>
        </w:tc>
        <w:tc>
          <w:tcPr>
            <w:tcW w:w="465" w:type="dxa"/>
            <w:vAlign w:val="bottom"/>
          </w:tcPr>
          <w:p w:rsidR="00DC7124" w:rsidRDefault="00DC7124">
            <w:pPr>
              <w:pStyle w:val="ConsPlusNormal"/>
              <w:jc w:val="center"/>
            </w:pPr>
            <w:r>
              <w:t>11</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22 3 00 00000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300,00000</w:t>
            </w:r>
          </w:p>
        </w:tc>
        <w:tc>
          <w:tcPr>
            <w:tcW w:w="1928" w:type="dxa"/>
            <w:vAlign w:val="bottom"/>
          </w:tcPr>
          <w:p w:rsidR="00DC7124" w:rsidRDefault="00DC7124">
            <w:pPr>
              <w:pStyle w:val="ConsPlusNormal"/>
              <w:jc w:val="right"/>
            </w:pPr>
            <w:r>
              <w:t>300,00000</w:t>
            </w:r>
          </w:p>
        </w:tc>
        <w:tc>
          <w:tcPr>
            <w:tcW w:w="1928" w:type="dxa"/>
            <w:vAlign w:val="bottom"/>
          </w:tcPr>
          <w:p w:rsidR="00DC7124" w:rsidRDefault="00DC7124">
            <w:pPr>
              <w:pStyle w:val="ConsPlusNormal"/>
              <w:jc w:val="right"/>
            </w:pPr>
            <w:r>
              <w:t>300,00000</w:t>
            </w:r>
          </w:p>
        </w:tc>
      </w:tr>
      <w:tr w:rsidR="00DC7124">
        <w:tc>
          <w:tcPr>
            <w:tcW w:w="4479" w:type="dxa"/>
            <w:vAlign w:val="bottom"/>
          </w:tcPr>
          <w:p w:rsidR="00DC7124" w:rsidRDefault="00DC7124">
            <w:pPr>
              <w:pStyle w:val="ConsPlusNormal"/>
            </w:pPr>
            <w:r>
              <w:t>Противодействие наркомании и зависимости от других психоактивных веществ в Новгородской области</w:t>
            </w:r>
          </w:p>
        </w:tc>
        <w:tc>
          <w:tcPr>
            <w:tcW w:w="465" w:type="dxa"/>
            <w:vAlign w:val="bottom"/>
          </w:tcPr>
          <w:p w:rsidR="00DC7124" w:rsidRDefault="00DC7124">
            <w:pPr>
              <w:pStyle w:val="ConsPlusNormal"/>
              <w:jc w:val="center"/>
            </w:pPr>
            <w:r>
              <w:t>11</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22 3 00 25040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300,00000</w:t>
            </w:r>
          </w:p>
        </w:tc>
        <w:tc>
          <w:tcPr>
            <w:tcW w:w="1928" w:type="dxa"/>
            <w:vAlign w:val="bottom"/>
          </w:tcPr>
          <w:p w:rsidR="00DC7124" w:rsidRDefault="00DC7124">
            <w:pPr>
              <w:pStyle w:val="ConsPlusNormal"/>
              <w:jc w:val="right"/>
            </w:pPr>
            <w:r>
              <w:t>300,00000</w:t>
            </w:r>
          </w:p>
        </w:tc>
        <w:tc>
          <w:tcPr>
            <w:tcW w:w="1928" w:type="dxa"/>
            <w:vAlign w:val="bottom"/>
          </w:tcPr>
          <w:p w:rsidR="00DC7124" w:rsidRDefault="00DC7124">
            <w:pPr>
              <w:pStyle w:val="ConsPlusNormal"/>
              <w:jc w:val="right"/>
            </w:pPr>
            <w:r>
              <w:t>300,00000</w:t>
            </w:r>
          </w:p>
        </w:tc>
      </w:tr>
      <w:tr w:rsidR="00DC7124">
        <w:tc>
          <w:tcPr>
            <w:tcW w:w="4479" w:type="dxa"/>
            <w:vAlign w:val="bottom"/>
          </w:tcPr>
          <w:p w:rsidR="00DC7124" w:rsidRDefault="00DC7124">
            <w:pPr>
              <w:pStyle w:val="ConsPlusNormal"/>
            </w:pPr>
            <w:r>
              <w:t>Субсидии автономным учреждениям</w:t>
            </w:r>
          </w:p>
        </w:tc>
        <w:tc>
          <w:tcPr>
            <w:tcW w:w="465" w:type="dxa"/>
            <w:vAlign w:val="bottom"/>
          </w:tcPr>
          <w:p w:rsidR="00DC7124" w:rsidRDefault="00DC7124">
            <w:pPr>
              <w:pStyle w:val="ConsPlusNormal"/>
              <w:jc w:val="center"/>
            </w:pPr>
            <w:r>
              <w:t>11</w:t>
            </w:r>
          </w:p>
        </w:tc>
        <w:tc>
          <w:tcPr>
            <w:tcW w:w="465" w:type="dxa"/>
            <w:vAlign w:val="bottom"/>
          </w:tcPr>
          <w:p w:rsidR="00DC7124" w:rsidRDefault="00DC7124">
            <w:pPr>
              <w:pStyle w:val="ConsPlusNormal"/>
              <w:jc w:val="center"/>
            </w:pPr>
            <w:r>
              <w:t>02</w:t>
            </w:r>
          </w:p>
        </w:tc>
        <w:tc>
          <w:tcPr>
            <w:tcW w:w="1814" w:type="dxa"/>
            <w:vAlign w:val="bottom"/>
          </w:tcPr>
          <w:p w:rsidR="00DC7124" w:rsidRDefault="00DC7124">
            <w:pPr>
              <w:pStyle w:val="ConsPlusNormal"/>
              <w:jc w:val="center"/>
            </w:pPr>
            <w:r>
              <w:t>22 3 00 25040</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300,00000</w:t>
            </w:r>
          </w:p>
        </w:tc>
        <w:tc>
          <w:tcPr>
            <w:tcW w:w="1928" w:type="dxa"/>
            <w:vAlign w:val="bottom"/>
          </w:tcPr>
          <w:p w:rsidR="00DC7124" w:rsidRDefault="00DC7124">
            <w:pPr>
              <w:pStyle w:val="ConsPlusNormal"/>
              <w:jc w:val="right"/>
            </w:pPr>
            <w:r>
              <w:t>300,00000</w:t>
            </w:r>
          </w:p>
        </w:tc>
        <w:tc>
          <w:tcPr>
            <w:tcW w:w="1928" w:type="dxa"/>
            <w:vAlign w:val="bottom"/>
          </w:tcPr>
          <w:p w:rsidR="00DC7124" w:rsidRDefault="00DC7124">
            <w:pPr>
              <w:pStyle w:val="ConsPlusNormal"/>
              <w:jc w:val="right"/>
            </w:pPr>
            <w:r>
              <w:t>300,00000</w:t>
            </w:r>
          </w:p>
        </w:tc>
      </w:tr>
      <w:tr w:rsidR="00DC7124">
        <w:tc>
          <w:tcPr>
            <w:tcW w:w="4479" w:type="dxa"/>
            <w:vAlign w:val="bottom"/>
          </w:tcPr>
          <w:p w:rsidR="00DC7124" w:rsidRDefault="00DC7124">
            <w:pPr>
              <w:pStyle w:val="ConsPlusNormal"/>
            </w:pPr>
            <w:r>
              <w:t>Спорт высших достижений</w:t>
            </w:r>
          </w:p>
        </w:tc>
        <w:tc>
          <w:tcPr>
            <w:tcW w:w="465" w:type="dxa"/>
            <w:vAlign w:val="bottom"/>
          </w:tcPr>
          <w:p w:rsidR="00DC7124" w:rsidRDefault="00DC7124">
            <w:pPr>
              <w:pStyle w:val="ConsPlusNormal"/>
              <w:jc w:val="center"/>
            </w:pPr>
            <w:r>
              <w:t>11</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270750,78000</w:t>
            </w:r>
          </w:p>
        </w:tc>
        <w:tc>
          <w:tcPr>
            <w:tcW w:w="1928" w:type="dxa"/>
            <w:vAlign w:val="bottom"/>
          </w:tcPr>
          <w:p w:rsidR="00DC7124" w:rsidRDefault="00DC7124">
            <w:pPr>
              <w:pStyle w:val="ConsPlusNormal"/>
              <w:jc w:val="right"/>
            </w:pPr>
            <w:r>
              <w:t>248841,50000</w:t>
            </w:r>
          </w:p>
        </w:tc>
        <w:tc>
          <w:tcPr>
            <w:tcW w:w="1928" w:type="dxa"/>
            <w:vAlign w:val="bottom"/>
          </w:tcPr>
          <w:p w:rsidR="00DC7124" w:rsidRDefault="00DC7124">
            <w:pPr>
              <w:pStyle w:val="ConsPlusNormal"/>
              <w:jc w:val="right"/>
            </w:pPr>
            <w:r>
              <w:t>240420,76000</w:t>
            </w:r>
          </w:p>
        </w:tc>
      </w:tr>
      <w:tr w:rsidR="00DC7124">
        <w:tc>
          <w:tcPr>
            <w:tcW w:w="4479" w:type="dxa"/>
            <w:vAlign w:val="bottom"/>
          </w:tcPr>
          <w:p w:rsidR="00DC7124" w:rsidRDefault="00DC7124">
            <w:pPr>
              <w:pStyle w:val="ConsPlusNormal"/>
            </w:pPr>
            <w:r>
              <w:t>Государственная программа Новгородской области "Развитие физической культуры, спорта и молодежной политики на территории Новгородской области на 2019 - 2025 годы"</w:t>
            </w:r>
          </w:p>
        </w:tc>
        <w:tc>
          <w:tcPr>
            <w:tcW w:w="465" w:type="dxa"/>
            <w:vAlign w:val="bottom"/>
          </w:tcPr>
          <w:p w:rsidR="00DC7124" w:rsidRDefault="00DC7124">
            <w:pPr>
              <w:pStyle w:val="ConsPlusNormal"/>
              <w:jc w:val="center"/>
            </w:pPr>
            <w:r>
              <w:t>11</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05 0 00 00000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270750,78000</w:t>
            </w:r>
          </w:p>
        </w:tc>
        <w:tc>
          <w:tcPr>
            <w:tcW w:w="1928" w:type="dxa"/>
            <w:vAlign w:val="bottom"/>
          </w:tcPr>
          <w:p w:rsidR="00DC7124" w:rsidRDefault="00DC7124">
            <w:pPr>
              <w:pStyle w:val="ConsPlusNormal"/>
              <w:jc w:val="right"/>
            </w:pPr>
            <w:r>
              <w:t>248841,50000</w:t>
            </w:r>
          </w:p>
        </w:tc>
        <w:tc>
          <w:tcPr>
            <w:tcW w:w="1928" w:type="dxa"/>
            <w:vAlign w:val="bottom"/>
          </w:tcPr>
          <w:p w:rsidR="00DC7124" w:rsidRDefault="00DC7124">
            <w:pPr>
              <w:pStyle w:val="ConsPlusNormal"/>
              <w:jc w:val="right"/>
            </w:pPr>
            <w:r>
              <w:t>240420,76000</w:t>
            </w:r>
          </w:p>
        </w:tc>
      </w:tr>
      <w:tr w:rsidR="00DC7124">
        <w:tc>
          <w:tcPr>
            <w:tcW w:w="4479" w:type="dxa"/>
            <w:vAlign w:val="bottom"/>
          </w:tcPr>
          <w:p w:rsidR="00DC7124" w:rsidRDefault="00DC7124">
            <w:pPr>
              <w:pStyle w:val="ConsPlusNormal"/>
            </w:pPr>
            <w:r>
              <w:t>Подпрограмма "Развитие спорта высших достижений и системы подготовки спортивного резерва на территории Новгородской области" государственной программы Новгородской области "Развитие физической культуры, спорта и молодежной политики на территории Новгородской области на 2019 - 2025 годы"</w:t>
            </w:r>
          </w:p>
        </w:tc>
        <w:tc>
          <w:tcPr>
            <w:tcW w:w="465" w:type="dxa"/>
            <w:vAlign w:val="bottom"/>
          </w:tcPr>
          <w:p w:rsidR="00DC7124" w:rsidRDefault="00DC7124">
            <w:pPr>
              <w:pStyle w:val="ConsPlusNormal"/>
              <w:jc w:val="center"/>
            </w:pPr>
            <w:r>
              <w:t>11</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05 2 00 00000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270750,78000</w:t>
            </w:r>
          </w:p>
        </w:tc>
        <w:tc>
          <w:tcPr>
            <w:tcW w:w="1928" w:type="dxa"/>
            <w:vAlign w:val="bottom"/>
          </w:tcPr>
          <w:p w:rsidR="00DC7124" w:rsidRDefault="00DC7124">
            <w:pPr>
              <w:pStyle w:val="ConsPlusNormal"/>
              <w:jc w:val="right"/>
            </w:pPr>
            <w:r>
              <w:t>248841,50000</w:t>
            </w:r>
          </w:p>
        </w:tc>
        <w:tc>
          <w:tcPr>
            <w:tcW w:w="1928" w:type="dxa"/>
            <w:vAlign w:val="bottom"/>
          </w:tcPr>
          <w:p w:rsidR="00DC7124" w:rsidRDefault="00DC7124">
            <w:pPr>
              <w:pStyle w:val="ConsPlusNormal"/>
              <w:jc w:val="right"/>
            </w:pPr>
            <w:r>
              <w:t>240420,76000</w:t>
            </w:r>
          </w:p>
        </w:tc>
      </w:tr>
      <w:tr w:rsidR="00DC7124">
        <w:tc>
          <w:tcPr>
            <w:tcW w:w="4479" w:type="dxa"/>
            <w:vAlign w:val="bottom"/>
          </w:tcPr>
          <w:p w:rsidR="00DC7124" w:rsidRDefault="00DC7124">
            <w:pPr>
              <w:pStyle w:val="ConsPlusNormal"/>
            </w:pPr>
            <w:r>
              <w:t>Обеспечение деятельности учреждений в сфере физической культуры и спорта</w:t>
            </w:r>
          </w:p>
        </w:tc>
        <w:tc>
          <w:tcPr>
            <w:tcW w:w="465" w:type="dxa"/>
            <w:vAlign w:val="bottom"/>
          </w:tcPr>
          <w:p w:rsidR="00DC7124" w:rsidRDefault="00DC7124">
            <w:pPr>
              <w:pStyle w:val="ConsPlusNormal"/>
              <w:jc w:val="center"/>
            </w:pPr>
            <w:r>
              <w:t>11</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05 2 00 01670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253582,32000</w:t>
            </w:r>
          </w:p>
        </w:tc>
        <w:tc>
          <w:tcPr>
            <w:tcW w:w="1928" w:type="dxa"/>
            <w:vAlign w:val="bottom"/>
          </w:tcPr>
          <w:p w:rsidR="00DC7124" w:rsidRDefault="00DC7124">
            <w:pPr>
              <w:pStyle w:val="ConsPlusNormal"/>
              <w:jc w:val="right"/>
            </w:pPr>
            <w:r>
              <w:t>235005,30000</w:t>
            </w:r>
          </w:p>
        </w:tc>
        <w:tc>
          <w:tcPr>
            <w:tcW w:w="1928" w:type="dxa"/>
            <w:vAlign w:val="bottom"/>
          </w:tcPr>
          <w:p w:rsidR="00DC7124" w:rsidRDefault="00DC7124">
            <w:pPr>
              <w:pStyle w:val="ConsPlusNormal"/>
              <w:jc w:val="right"/>
            </w:pPr>
            <w:r>
              <w:t>232131,76000</w:t>
            </w:r>
          </w:p>
        </w:tc>
      </w:tr>
      <w:tr w:rsidR="00DC7124">
        <w:tc>
          <w:tcPr>
            <w:tcW w:w="4479" w:type="dxa"/>
            <w:vAlign w:val="bottom"/>
          </w:tcPr>
          <w:p w:rsidR="00DC7124" w:rsidRDefault="00DC7124">
            <w:pPr>
              <w:pStyle w:val="ConsPlusNormal"/>
            </w:pPr>
            <w:r>
              <w:t>Субсидии автономным учреждениям</w:t>
            </w:r>
          </w:p>
        </w:tc>
        <w:tc>
          <w:tcPr>
            <w:tcW w:w="465" w:type="dxa"/>
            <w:vAlign w:val="bottom"/>
          </w:tcPr>
          <w:p w:rsidR="00DC7124" w:rsidRDefault="00DC7124">
            <w:pPr>
              <w:pStyle w:val="ConsPlusNormal"/>
              <w:jc w:val="center"/>
            </w:pPr>
            <w:r>
              <w:t>11</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05 2 00 01670</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253582,32000</w:t>
            </w:r>
          </w:p>
        </w:tc>
        <w:tc>
          <w:tcPr>
            <w:tcW w:w="1928" w:type="dxa"/>
            <w:vAlign w:val="bottom"/>
          </w:tcPr>
          <w:p w:rsidR="00DC7124" w:rsidRDefault="00DC7124">
            <w:pPr>
              <w:pStyle w:val="ConsPlusNormal"/>
              <w:jc w:val="right"/>
            </w:pPr>
            <w:r>
              <w:t>235005,30000</w:t>
            </w:r>
          </w:p>
        </w:tc>
        <w:tc>
          <w:tcPr>
            <w:tcW w:w="1928" w:type="dxa"/>
            <w:vAlign w:val="bottom"/>
          </w:tcPr>
          <w:p w:rsidR="00DC7124" w:rsidRDefault="00DC7124">
            <w:pPr>
              <w:pStyle w:val="ConsPlusNormal"/>
              <w:jc w:val="right"/>
            </w:pPr>
            <w:r>
              <w:t>232131,76000</w:t>
            </w:r>
          </w:p>
        </w:tc>
      </w:tr>
      <w:tr w:rsidR="00DC7124">
        <w:tc>
          <w:tcPr>
            <w:tcW w:w="4479" w:type="dxa"/>
            <w:vAlign w:val="bottom"/>
          </w:tcPr>
          <w:p w:rsidR="00DC7124" w:rsidRDefault="00DC7124">
            <w:pPr>
              <w:pStyle w:val="ConsPlusNormal"/>
            </w:pPr>
            <w:r>
              <w:t>Осуществление выплаты спортивных стипендий</w:t>
            </w:r>
          </w:p>
        </w:tc>
        <w:tc>
          <w:tcPr>
            <w:tcW w:w="465" w:type="dxa"/>
            <w:vAlign w:val="bottom"/>
          </w:tcPr>
          <w:p w:rsidR="00DC7124" w:rsidRDefault="00DC7124">
            <w:pPr>
              <w:pStyle w:val="ConsPlusNormal"/>
              <w:jc w:val="center"/>
            </w:pPr>
            <w:r>
              <w:t>11</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05 2 00 22160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4500,00000</w:t>
            </w:r>
          </w:p>
        </w:tc>
        <w:tc>
          <w:tcPr>
            <w:tcW w:w="1928" w:type="dxa"/>
            <w:vAlign w:val="bottom"/>
          </w:tcPr>
          <w:p w:rsidR="00DC7124" w:rsidRDefault="00DC7124">
            <w:pPr>
              <w:pStyle w:val="ConsPlusNormal"/>
              <w:jc w:val="right"/>
            </w:pPr>
            <w:r>
              <w:t>2400,00000</w:t>
            </w:r>
          </w:p>
        </w:tc>
        <w:tc>
          <w:tcPr>
            <w:tcW w:w="1928" w:type="dxa"/>
            <w:vAlign w:val="bottom"/>
          </w:tcPr>
          <w:p w:rsidR="00DC7124" w:rsidRDefault="00DC7124">
            <w:pPr>
              <w:pStyle w:val="ConsPlusNormal"/>
              <w:jc w:val="right"/>
            </w:pPr>
            <w:r>
              <w:t>2400,00000</w:t>
            </w:r>
          </w:p>
        </w:tc>
      </w:tr>
      <w:tr w:rsidR="00DC7124">
        <w:tc>
          <w:tcPr>
            <w:tcW w:w="4479" w:type="dxa"/>
            <w:vAlign w:val="bottom"/>
          </w:tcPr>
          <w:p w:rsidR="00DC7124" w:rsidRDefault="00DC7124">
            <w:pPr>
              <w:pStyle w:val="ConsPlusNormal"/>
            </w:pPr>
            <w:r>
              <w:t>Публичные нормативные выплаты гражданам несоциального характера</w:t>
            </w:r>
          </w:p>
        </w:tc>
        <w:tc>
          <w:tcPr>
            <w:tcW w:w="465" w:type="dxa"/>
            <w:vAlign w:val="bottom"/>
          </w:tcPr>
          <w:p w:rsidR="00DC7124" w:rsidRDefault="00DC7124">
            <w:pPr>
              <w:pStyle w:val="ConsPlusNormal"/>
              <w:jc w:val="center"/>
            </w:pPr>
            <w:r>
              <w:t>11</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05 2 00 22160</w:t>
            </w:r>
          </w:p>
        </w:tc>
        <w:tc>
          <w:tcPr>
            <w:tcW w:w="567" w:type="dxa"/>
            <w:vAlign w:val="bottom"/>
          </w:tcPr>
          <w:p w:rsidR="00DC7124" w:rsidRDefault="00DC7124">
            <w:pPr>
              <w:pStyle w:val="ConsPlusNormal"/>
              <w:jc w:val="center"/>
            </w:pPr>
            <w:r>
              <w:t>330</w:t>
            </w:r>
          </w:p>
        </w:tc>
        <w:tc>
          <w:tcPr>
            <w:tcW w:w="1928" w:type="dxa"/>
            <w:vAlign w:val="bottom"/>
          </w:tcPr>
          <w:p w:rsidR="00DC7124" w:rsidRDefault="00DC7124">
            <w:pPr>
              <w:pStyle w:val="ConsPlusNormal"/>
              <w:jc w:val="right"/>
            </w:pPr>
            <w:r>
              <w:t>4500,00000</w:t>
            </w:r>
          </w:p>
        </w:tc>
        <w:tc>
          <w:tcPr>
            <w:tcW w:w="1928" w:type="dxa"/>
            <w:vAlign w:val="bottom"/>
          </w:tcPr>
          <w:p w:rsidR="00DC7124" w:rsidRDefault="00DC7124">
            <w:pPr>
              <w:pStyle w:val="ConsPlusNormal"/>
              <w:jc w:val="right"/>
            </w:pPr>
            <w:r>
              <w:t>2400,00000</w:t>
            </w:r>
          </w:p>
        </w:tc>
        <w:tc>
          <w:tcPr>
            <w:tcW w:w="1928" w:type="dxa"/>
            <w:vAlign w:val="bottom"/>
          </w:tcPr>
          <w:p w:rsidR="00DC7124" w:rsidRDefault="00DC7124">
            <w:pPr>
              <w:pStyle w:val="ConsPlusNormal"/>
              <w:jc w:val="right"/>
            </w:pPr>
            <w:r>
              <w:t>2400,00000</w:t>
            </w:r>
          </w:p>
        </w:tc>
      </w:tr>
      <w:tr w:rsidR="00DC7124">
        <w:tc>
          <w:tcPr>
            <w:tcW w:w="4479" w:type="dxa"/>
            <w:vAlign w:val="bottom"/>
          </w:tcPr>
          <w:p w:rsidR="00DC7124" w:rsidRDefault="00DC7124">
            <w:pPr>
              <w:pStyle w:val="ConsPlusNormal"/>
            </w:pPr>
            <w:r>
              <w:t>Федеральный проект "Спорт - норма жизни"</w:t>
            </w:r>
          </w:p>
        </w:tc>
        <w:tc>
          <w:tcPr>
            <w:tcW w:w="465" w:type="dxa"/>
            <w:vAlign w:val="bottom"/>
          </w:tcPr>
          <w:p w:rsidR="00DC7124" w:rsidRDefault="00DC7124">
            <w:pPr>
              <w:pStyle w:val="ConsPlusNormal"/>
              <w:jc w:val="center"/>
            </w:pPr>
            <w:r>
              <w:t>11</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05 2 P5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12668,46000</w:t>
            </w:r>
          </w:p>
        </w:tc>
        <w:tc>
          <w:tcPr>
            <w:tcW w:w="1928" w:type="dxa"/>
            <w:vAlign w:val="bottom"/>
          </w:tcPr>
          <w:p w:rsidR="00DC7124" w:rsidRDefault="00DC7124">
            <w:pPr>
              <w:pStyle w:val="ConsPlusNormal"/>
              <w:jc w:val="right"/>
            </w:pPr>
            <w:r>
              <w:t>11436,20000</w:t>
            </w:r>
          </w:p>
        </w:tc>
        <w:tc>
          <w:tcPr>
            <w:tcW w:w="1928" w:type="dxa"/>
            <w:vAlign w:val="bottom"/>
          </w:tcPr>
          <w:p w:rsidR="00DC7124" w:rsidRDefault="00DC7124">
            <w:pPr>
              <w:pStyle w:val="ConsPlusNormal"/>
              <w:jc w:val="right"/>
            </w:pPr>
            <w:r>
              <w:t>5889,00000</w:t>
            </w:r>
          </w:p>
        </w:tc>
      </w:tr>
      <w:tr w:rsidR="00DC7124">
        <w:tc>
          <w:tcPr>
            <w:tcW w:w="4479" w:type="dxa"/>
            <w:vAlign w:val="bottom"/>
          </w:tcPr>
          <w:p w:rsidR="00DC7124" w:rsidRDefault="00DC7124">
            <w:pPr>
              <w:pStyle w:val="ConsPlusNormal"/>
            </w:pPr>
            <w:r>
              <w:t>Субсидии бюджетам муниципальных районов и городского округа Новгородской области на государственную поддержку организаций, входящих в систему спортивной подготовки</w:t>
            </w:r>
          </w:p>
        </w:tc>
        <w:tc>
          <w:tcPr>
            <w:tcW w:w="465" w:type="dxa"/>
            <w:vAlign w:val="bottom"/>
          </w:tcPr>
          <w:p w:rsidR="00DC7124" w:rsidRDefault="00DC7124">
            <w:pPr>
              <w:pStyle w:val="ConsPlusNormal"/>
              <w:jc w:val="center"/>
            </w:pPr>
            <w:r>
              <w:t>11</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05 2 P5 50811</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472,10000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Субсидии</w:t>
            </w:r>
          </w:p>
        </w:tc>
        <w:tc>
          <w:tcPr>
            <w:tcW w:w="465" w:type="dxa"/>
            <w:vAlign w:val="bottom"/>
          </w:tcPr>
          <w:p w:rsidR="00DC7124" w:rsidRDefault="00DC7124">
            <w:pPr>
              <w:pStyle w:val="ConsPlusNormal"/>
              <w:jc w:val="center"/>
            </w:pPr>
            <w:r>
              <w:t>11</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05 2 P5 50811</w:t>
            </w:r>
          </w:p>
        </w:tc>
        <w:tc>
          <w:tcPr>
            <w:tcW w:w="567" w:type="dxa"/>
            <w:vAlign w:val="bottom"/>
          </w:tcPr>
          <w:p w:rsidR="00DC7124" w:rsidRDefault="00DC7124">
            <w:pPr>
              <w:pStyle w:val="ConsPlusNormal"/>
              <w:jc w:val="center"/>
            </w:pPr>
            <w:r>
              <w:t>520</w:t>
            </w:r>
          </w:p>
        </w:tc>
        <w:tc>
          <w:tcPr>
            <w:tcW w:w="1928" w:type="dxa"/>
            <w:vAlign w:val="bottom"/>
          </w:tcPr>
          <w:p w:rsidR="00DC7124" w:rsidRDefault="00DC7124">
            <w:pPr>
              <w:pStyle w:val="ConsPlusNormal"/>
              <w:jc w:val="right"/>
            </w:pPr>
            <w:r>
              <w:t>472,10000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Государственная поддержка организаций, входящих в систему спортивной подготовки</w:t>
            </w:r>
          </w:p>
        </w:tc>
        <w:tc>
          <w:tcPr>
            <w:tcW w:w="465" w:type="dxa"/>
            <w:vAlign w:val="bottom"/>
          </w:tcPr>
          <w:p w:rsidR="00DC7124" w:rsidRDefault="00DC7124">
            <w:pPr>
              <w:pStyle w:val="ConsPlusNormal"/>
              <w:jc w:val="center"/>
            </w:pPr>
            <w:r>
              <w:t>11</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05 2 P5 50812</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2303,40000</w:t>
            </w:r>
          </w:p>
        </w:tc>
        <w:tc>
          <w:tcPr>
            <w:tcW w:w="1928" w:type="dxa"/>
            <w:vAlign w:val="bottom"/>
          </w:tcPr>
          <w:p w:rsidR="00DC7124" w:rsidRDefault="00DC7124">
            <w:pPr>
              <w:pStyle w:val="ConsPlusNormal"/>
              <w:jc w:val="right"/>
            </w:pPr>
            <w:r>
              <w:t>2902,60000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Субсидии автономным учреждениям</w:t>
            </w:r>
          </w:p>
        </w:tc>
        <w:tc>
          <w:tcPr>
            <w:tcW w:w="465" w:type="dxa"/>
            <w:vAlign w:val="bottom"/>
          </w:tcPr>
          <w:p w:rsidR="00DC7124" w:rsidRDefault="00DC7124">
            <w:pPr>
              <w:pStyle w:val="ConsPlusNormal"/>
              <w:jc w:val="center"/>
            </w:pPr>
            <w:r>
              <w:t>11</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05 2 P5 50812</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2303,40000</w:t>
            </w:r>
          </w:p>
        </w:tc>
        <w:tc>
          <w:tcPr>
            <w:tcW w:w="1928" w:type="dxa"/>
            <w:vAlign w:val="bottom"/>
          </w:tcPr>
          <w:p w:rsidR="00DC7124" w:rsidRDefault="00DC7124">
            <w:pPr>
              <w:pStyle w:val="ConsPlusNormal"/>
              <w:jc w:val="right"/>
            </w:pPr>
            <w:r>
              <w:t>2902,60000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Реализация мероприятий по приобретению спортивного оборудования и инвентаря для приведения организаций дополнительного образования со специальным наименованием "спортивная школа", использующих в своем наименовании слово "олимпийский" или образованные на его основе слова или словосочетания, в нормативное состояние</w:t>
            </w:r>
          </w:p>
        </w:tc>
        <w:tc>
          <w:tcPr>
            <w:tcW w:w="465" w:type="dxa"/>
            <w:vAlign w:val="bottom"/>
          </w:tcPr>
          <w:p w:rsidR="00DC7124" w:rsidRDefault="00DC7124">
            <w:pPr>
              <w:pStyle w:val="ConsPlusNormal"/>
              <w:jc w:val="center"/>
            </w:pPr>
            <w:r>
              <w:t>11</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05 2 P5 52292</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2269,00000</w:t>
            </w:r>
          </w:p>
        </w:tc>
        <w:tc>
          <w:tcPr>
            <w:tcW w:w="1928" w:type="dxa"/>
            <w:vAlign w:val="bottom"/>
          </w:tcPr>
          <w:p w:rsidR="00DC7124" w:rsidRDefault="00DC7124">
            <w:pPr>
              <w:pStyle w:val="ConsPlusNormal"/>
              <w:jc w:val="right"/>
            </w:pPr>
            <w:r>
              <w:t>2356,30000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Субсидии автономным учреждениям</w:t>
            </w:r>
          </w:p>
        </w:tc>
        <w:tc>
          <w:tcPr>
            <w:tcW w:w="465" w:type="dxa"/>
            <w:vAlign w:val="bottom"/>
          </w:tcPr>
          <w:p w:rsidR="00DC7124" w:rsidRDefault="00DC7124">
            <w:pPr>
              <w:pStyle w:val="ConsPlusNormal"/>
              <w:jc w:val="center"/>
            </w:pPr>
            <w:r>
              <w:t>11</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05 2 P5 52292</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2269,00000</w:t>
            </w:r>
          </w:p>
        </w:tc>
        <w:tc>
          <w:tcPr>
            <w:tcW w:w="1928" w:type="dxa"/>
            <w:vAlign w:val="bottom"/>
          </w:tcPr>
          <w:p w:rsidR="00DC7124" w:rsidRDefault="00DC7124">
            <w:pPr>
              <w:pStyle w:val="ConsPlusNormal"/>
              <w:jc w:val="right"/>
            </w:pPr>
            <w:r>
              <w:t>2356,30000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Реализация прочих мероприятий подпрограммы государственной программы Новгородской области (государственной программы Новгородской области)</w:t>
            </w:r>
          </w:p>
        </w:tc>
        <w:tc>
          <w:tcPr>
            <w:tcW w:w="465" w:type="dxa"/>
            <w:vAlign w:val="bottom"/>
          </w:tcPr>
          <w:p w:rsidR="00DC7124" w:rsidRDefault="00DC7124">
            <w:pPr>
              <w:pStyle w:val="ConsPlusNormal"/>
              <w:jc w:val="center"/>
            </w:pPr>
            <w:r>
              <w:t>11</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05 2 P5 99990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7623,96000</w:t>
            </w:r>
          </w:p>
        </w:tc>
        <w:tc>
          <w:tcPr>
            <w:tcW w:w="1928" w:type="dxa"/>
            <w:vAlign w:val="bottom"/>
          </w:tcPr>
          <w:p w:rsidR="00DC7124" w:rsidRDefault="00DC7124">
            <w:pPr>
              <w:pStyle w:val="ConsPlusNormal"/>
              <w:jc w:val="right"/>
            </w:pPr>
            <w:r>
              <w:t>6177,30000</w:t>
            </w:r>
          </w:p>
        </w:tc>
        <w:tc>
          <w:tcPr>
            <w:tcW w:w="1928" w:type="dxa"/>
            <w:vAlign w:val="bottom"/>
          </w:tcPr>
          <w:p w:rsidR="00DC7124" w:rsidRDefault="00DC7124">
            <w:pPr>
              <w:pStyle w:val="ConsPlusNormal"/>
              <w:jc w:val="right"/>
            </w:pPr>
            <w:r>
              <w:t>5889,00000</w:t>
            </w:r>
          </w:p>
        </w:tc>
      </w:tr>
      <w:tr w:rsidR="00DC7124">
        <w:tc>
          <w:tcPr>
            <w:tcW w:w="4479" w:type="dxa"/>
            <w:vAlign w:val="bottom"/>
          </w:tcPr>
          <w:p w:rsidR="00DC7124" w:rsidRDefault="00DC7124">
            <w:pPr>
              <w:pStyle w:val="ConsPlusNormal"/>
            </w:pPr>
            <w:r>
              <w:t>Расходы на выплаты персоналу государственных (муниципальных) органов</w:t>
            </w:r>
          </w:p>
        </w:tc>
        <w:tc>
          <w:tcPr>
            <w:tcW w:w="465" w:type="dxa"/>
            <w:vAlign w:val="bottom"/>
          </w:tcPr>
          <w:p w:rsidR="00DC7124" w:rsidRDefault="00DC7124">
            <w:pPr>
              <w:pStyle w:val="ConsPlusNormal"/>
              <w:jc w:val="center"/>
            </w:pPr>
            <w:r>
              <w:t>11</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05 2 P5 99990</w:t>
            </w:r>
          </w:p>
        </w:tc>
        <w:tc>
          <w:tcPr>
            <w:tcW w:w="567" w:type="dxa"/>
            <w:vAlign w:val="bottom"/>
          </w:tcPr>
          <w:p w:rsidR="00DC7124" w:rsidRDefault="00DC7124">
            <w:pPr>
              <w:pStyle w:val="ConsPlusNormal"/>
              <w:jc w:val="center"/>
            </w:pPr>
            <w:r>
              <w:t>120</w:t>
            </w:r>
          </w:p>
        </w:tc>
        <w:tc>
          <w:tcPr>
            <w:tcW w:w="1928" w:type="dxa"/>
            <w:vAlign w:val="bottom"/>
          </w:tcPr>
          <w:p w:rsidR="00DC7124" w:rsidRDefault="00DC7124">
            <w:pPr>
              <w:pStyle w:val="ConsPlusNormal"/>
              <w:jc w:val="right"/>
            </w:pPr>
            <w:r>
              <w:t>7623,96000</w:t>
            </w:r>
          </w:p>
        </w:tc>
        <w:tc>
          <w:tcPr>
            <w:tcW w:w="1928" w:type="dxa"/>
            <w:vAlign w:val="bottom"/>
          </w:tcPr>
          <w:p w:rsidR="00DC7124" w:rsidRDefault="00DC7124">
            <w:pPr>
              <w:pStyle w:val="ConsPlusNormal"/>
              <w:jc w:val="right"/>
            </w:pPr>
            <w:r>
              <w:t>6177,30000</w:t>
            </w:r>
          </w:p>
        </w:tc>
        <w:tc>
          <w:tcPr>
            <w:tcW w:w="1928" w:type="dxa"/>
            <w:vAlign w:val="bottom"/>
          </w:tcPr>
          <w:p w:rsidR="00DC7124" w:rsidRDefault="00DC7124">
            <w:pPr>
              <w:pStyle w:val="ConsPlusNormal"/>
              <w:jc w:val="right"/>
            </w:pPr>
            <w:r>
              <w:t>5889,00000</w:t>
            </w:r>
          </w:p>
        </w:tc>
      </w:tr>
      <w:tr w:rsidR="00DC7124">
        <w:tc>
          <w:tcPr>
            <w:tcW w:w="4479" w:type="dxa"/>
            <w:vAlign w:val="bottom"/>
          </w:tcPr>
          <w:p w:rsidR="00DC7124" w:rsidRDefault="00DC7124">
            <w:pPr>
              <w:pStyle w:val="ConsPlusNormal"/>
            </w:pPr>
            <w:r>
              <w:t>Другие вопросы в области физической культуры и спорта</w:t>
            </w:r>
          </w:p>
        </w:tc>
        <w:tc>
          <w:tcPr>
            <w:tcW w:w="465" w:type="dxa"/>
            <w:vAlign w:val="bottom"/>
          </w:tcPr>
          <w:p w:rsidR="00DC7124" w:rsidRDefault="00DC7124">
            <w:pPr>
              <w:pStyle w:val="ConsPlusNormal"/>
              <w:jc w:val="center"/>
            </w:pPr>
            <w:r>
              <w:t>11</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22909,10000</w:t>
            </w:r>
          </w:p>
        </w:tc>
        <w:tc>
          <w:tcPr>
            <w:tcW w:w="1928" w:type="dxa"/>
            <w:vAlign w:val="bottom"/>
          </w:tcPr>
          <w:p w:rsidR="00DC7124" w:rsidRDefault="00DC7124">
            <w:pPr>
              <w:pStyle w:val="ConsPlusNormal"/>
              <w:jc w:val="right"/>
            </w:pPr>
            <w:r>
              <w:t>22836,60000</w:t>
            </w:r>
          </w:p>
        </w:tc>
        <w:tc>
          <w:tcPr>
            <w:tcW w:w="1928" w:type="dxa"/>
            <w:vAlign w:val="bottom"/>
          </w:tcPr>
          <w:p w:rsidR="00DC7124" w:rsidRDefault="00DC7124">
            <w:pPr>
              <w:pStyle w:val="ConsPlusNormal"/>
              <w:jc w:val="right"/>
            </w:pPr>
            <w:r>
              <w:t>22836,60000</w:t>
            </w:r>
          </w:p>
        </w:tc>
      </w:tr>
      <w:tr w:rsidR="00DC7124">
        <w:tc>
          <w:tcPr>
            <w:tcW w:w="4479" w:type="dxa"/>
            <w:vAlign w:val="bottom"/>
          </w:tcPr>
          <w:p w:rsidR="00DC7124" w:rsidRDefault="00DC7124">
            <w:pPr>
              <w:pStyle w:val="ConsPlusNormal"/>
            </w:pPr>
            <w:r>
              <w:t>Государственная программа Новгородской области "Развитие физической культуры, спорта и молодежной политики на территории Новгородской области на 2019 - 2025 годы"</w:t>
            </w:r>
          </w:p>
        </w:tc>
        <w:tc>
          <w:tcPr>
            <w:tcW w:w="465" w:type="dxa"/>
            <w:vAlign w:val="bottom"/>
          </w:tcPr>
          <w:p w:rsidR="00DC7124" w:rsidRDefault="00DC7124">
            <w:pPr>
              <w:pStyle w:val="ConsPlusNormal"/>
              <w:jc w:val="center"/>
            </w:pPr>
            <w:r>
              <w:t>11</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05 0 00 00000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22909,10000</w:t>
            </w:r>
          </w:p>
        </w:tc>
        <w:tc>
          <w:tcPr>
            <w:tcW w:w="1928" w:type="dxa"/>
            <w:vAlign w:val="bottom"/>
          </w:tcPr>
          <w:p w:rsidR="00DC7124" w:rsidRDefault="00DC7124">
            <w:pPr>
              <w:pStyle w:val="ConsPlusNormal"/>
              <w:jc w:val="right"/>
            </w:pPr>
            <w:r>
              <w:t>22836,60000</w:t>
            </w:r>
          </w:p>
        </w:tc>
        <w:tc>
          <w:tcPr>
            <w:tcW w:w="1928" w:type="dxa"/>
            <w:vAlign w:val="bottom"/>
          </w:tcPr>
          <w:p w:rsidR="00DC7124" w:rsidRDefault="00DC7124">
            <w:pPr>
              <w:pStyle w:val="ConsPlusNormal"/>
              <w:jc w:val="right"/>
            </w:pPr>
            <w:r>
              <w:t>22836,60000</w:t>
            </w:r>
          </w:p>
        </w:tc>
      </w:tr>
      <w:tr w:rsidR="00DC7124">
        <w:tc>
          <w:tcPr>
            <w:tcW w:w="4479" w:type="dxa"/>
            <w:vAlign w:val="bottom"/>
          </w:tcPr>
          <w:p w:rsidR="00DC7124" w:rsidRDefault="00DC7124">
            <w:pPr>
              <w:pStyle w:val="ConsPlusNormal"/>
            </w:pPr>
            <w:r>
              <w:t>Подпрограмма "Обеспечение государственного управления в сфере физической культуры и спорта" государственной программы Новгородской области "Развитие физической культуры, спорта и молодежной политики на территории Новгородской области на 2019 - 2025 годы"</w:t>
            </w:r>
          </w:p>
        </w:tc>
        <w:tc>
          <w:tcPr>
            <w:tcW w:w="465" w:type="dxa"/>
            <w:vAlign w:val="bottom"/>
          </w:tcPr>
          <w:p w:rsidR="00DC7124" w:rsidRDefault="00DC7124">
            <w:pPr>
              <w:pStyle w:val="ConsPlusNormal"/>
              <w:jc w:val="center"/>
            </w:pPr>
            <w:r>
              <w:t>11</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05 3 00 00000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22909,10000</w:t>
            </w:r>
          </w:p>
        </w:tc>
        <w:tc>
          <w:tcPr>
            <w:tcW w:w="1928" w:type="dxa"/>
            <w:vAlign w:val="bottom"/>
          </w:tcPr>
          <w:p w:rsidR="00DC7124" w:rsidRDefault="00DC7124">
            <w:pPr>
              <w:pStyle w:val="ConsPlusNormal"/>
              <w:jc w:val="right"/>
            </w:pPr>
            <w:r>
              <w:t>22836,60000</w:t>
            </w:r>
          </w:p>
        </w:tc>
        <w:tc>
          <w:tcPr>
            <w:tcW w:w="1928" w:type="dxa"/>
            <w:vAlign w:val="bottom"/>
          </w:tcPr>
          <w:p w:rsidR="00DC7124" w:rsidRDefault="00DC7124">
            <w:pPr>
              <w:pStyle w:val="ConsPlusNormal"/>
              <w:jc w:val="right"/>
            </w:pPr>
            <w:r>
              <w:t>22836,60000</w:t>
            </w:r>
          </w:p>
        </w:tc>
      </w:tr>
      <w:tr w:rsidR="00DC7124">
        <w:tc>
          <w:tcPr>
            <w:tcW w:w="4479" w:type="dxa"/>
            <w:vAlign w:val="bottom"/>
          </w:tcPr>
          <w:p w:rsidR="00DC7124" w:rsidRDefault="00DC7124">
            <w:pPr>
              <w:pStyle w:val="ConsPlusNormal"/>
            </w:pPr>
            <w:r>
              <w:t>Расходы на обеспечение функций государственных органов</w:t>
            </w:r>
          </w:p>
        </w:tc>
        <w:tc>
          <w:tcPr>
            <w:tcW w:w="465" w:type="dxa"/>
            <w:vAlign w:val="bottom"/>
          </w:tcPr>
          <w:p w:rsidR="00DC7124" w:rsidRDefault="00DC7124">
            <w:pPr>
              <w:pStyle w:val="ConsPlusNormal"/>
              <w:jc w:val="center"/>
            </w:pPr>
            <w:r>
              <w:t>11</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05 3 00 01000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10805,10000</w:t>
            </w:r>
          </w:p>
        </w:tc>
        <w:tc>
          <w:tcPr>
            <w:tcW w:w="1928" w:type="dxa"/>
            <w:vAlign w:val="bottom"/>
          </w:tcPr>
          <w:p w:rsidR="00DC7124" w:rsidRDefault="00DC7124">
            <w:pPr>
              <w:pStyle w:val="ConsPlusNormal"/>
              <w:jc w:val="right"/>
            </w:pPr>
            <w:r>
              <w:t>10732,60000</w:t>
            </w:r>
          </w:p>
        </w:tc>
        <w:tc>
          <w:tcPr>
            <w:tcW w:w="1928" w:type="dxa"/>
            <w:vAlign w:val="bottom"/>
          </w:tcPr>
          <w:p w:rsidR="00DC7124" w:rsidRDefault="00DC7124">
            <w:pPr>
              <w:pStyle w:val="ConsPlusNormal"/>
              <w:jc w:val="right"/>
            </w:pPr>
            <w:r>
              <w:t>10732,60000</w:t>
            </w:r>
          </w:p>
        </w:tc>
      </w:tr>
      <w:tr w:rsidR="00DC7124">
        <w:tc>
          <w:tcPr>
            <w:tcW w:w="4479" w:type="dxa"/>
            <w:vAlign w:val="bottom"/>
          </w:tcPr>
          <w:p w:rsidR="00DC7124" w:rsidRDefault="00DC7124">
            <w:pPr>
              <w:pStyle w:val="ConsPlusNormal"/>
            </w:pPr>
            <w:r>
              <w:t>Расходы на выплаты персоналу государственных (муниципальных) органов</w:t>
            </w:r>
          </w:p>
        </w:tc>
        <w:tc>
          <w:tcPr>
            <w:tcW w:w="465" w:type="dxa"/>
            <w:vAlign w:val="bottom"/>
          </w:tcPr>
          <w:p w:rsidR="00DC7124" w:rsidRDefault="00DC7124">
            <w:pPr>
              <w:pStyle w:val="ConsPlusNormal"/>
              <w:jc w:val="center"/>
            </w:pPr>
            <w:r>
              <w:t>11</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05 3 00 01000</w:t>
            </w:r>
          </w:p>
        </w:tc>
        <w:tc>
          <w:tcPr>
            <w:tcW w:w="567" w:type="dxa"/>
            <w:vAlign w:val="bottom"/>
          </w:tcPr>
          <w:p w:rsidR="00DC7124" w:rsidRDefault="00DC7124">
            <w:pPr>
              <w:pStyle w:val="ConsPlusNormal"/>
              <w:jc w:val="center"/>
            </w:pPr>
            <w:r>
              <w:t>120</w:t>
            </w:r>
          </w:p>
        </w:tc>
        <w:tc>
          <w:tcPr>
            <w:tcW w:w="1928" w:type="dxa"/>
            <w:vAlign w:val="bottom"/>
          </w:tcPr>
          <w:p w:rsidR="00DC7124" w:rsidRDefault="00DC7124">
            <w:pPr>
              <w:pStyle w:val="ConsPlusNormal"/>
              <w:jc w:val="right"/>
            </w:pPr>
            <w:r>
              <w:t>10655,10000</w:t>
            </w:r>
          </w:p>
        </w:tc>
        <w:tc>
          <w:tcPr>
            <w:tcW w:w="1928" w:type="dxa"/>
            <w:vAlign w:val="bottom"/>
          </w:tcPr>
          <w:p w:rsidR="00DC7124" w:rsidRDefault="00DC7124">
            <w:pPr>
              <w:pStyle w:val="ConsPlusNormal"/>
              <w:jc w:val="right"/>
            </w:pPr>
            <w:r>
              <w:t>10582,60000</w:t>
            </w:r>
          </w:p>
        </w:tc>
        <w:tc>
          <w:tcPr>
            <w:tcW w:w="1928" w:type="dxa"/>
            <w:vAlign w:val="bottom"/>
          </w:tcPr>
          <w:p w:rsidR="00DC7124" w:rsidRDefault="00DC7124">
            <w:pPr>
              <w:pStyle w:val="ConsPlusNormal"/>
              <w:jc w:val="right"/>
            </w:pPr>
            <w:r>
              <w:t>10582,60000</w:t>
            </w:r>
          </w:p>
        </w:tc>
      </w:tr>
      <w:tr w:rsidR="00DC7124">
        <w:tc>
          <w:tcPr>
            <w:tcW w:w="4479"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465" w:type="dxa"/>
            <w:vAlign w:val="bottom"/>
          </w:tcPr>
          <w:p w:rsidR="00DC7124" w:rsidRDefault="00DC7124">
            <w:pPr>
              <w:pStyle w:val="ConsPlusNormal"/>
              <w:jc w:val="center"/>
            </w:pPr>
            <w:r>
              <w:t>11</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05 3 00 01000</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150,00000</w:t>
            </w:r>
          </w:p>
        </w:tc>
        <w:tc>
          <w:tcPr>
            <w:tcW w:w="1928" w:type="dxa"/>
            <w:vAlign w:val="bottom"/>
          </w:tcPr>
          <w:p w:rsidR="00DC7124" w:rsidRDefault="00DC7124">
            <w:pPr>
              <w:pStyle w:val="ConsPlusNormal"/>
              <w:jc w:val="right"/>
            </w:pPr>
            <w:r>
              <w:t>150,00000</w:t>
            </w:r>
          </w:p>
        </w:tc>
        <w:tc>
          <w:tcPr>
            <w:tcW w:w="1928" w:type="dxa"/>
            <w:vAlign w:val="bottom"/>
          </w:tcPr>
          <w:p w:rsidR="00DC7124" w:rsidRDefault="00DC7124">
            <w:pPr>
              <w:pStyle w:val="ConsPlusNormal"/>
              <w:jc w:val="right"/>
            </w:pPr>
            <w:r>
              <w:t>150,00000</w:t>
            </w:r>
          </w:p>
        </w:tc>
      </w:tr>
      <w:tr w:rsidR="00DC7124">
        <w:tc>
          <w:tcPr>
            <w:tcW w:w="4479" w:type="dxa"/>
            <w:vAlign w:val="bottom"/>
          </w:tcPr>
          <w:p w:rsidR="00DC7124" w:rsidRDefault="00DC7124">
            <w:pPr>
              <w:pStyle w:val="ConsPlusNormal"/>
            </w:pPr>
            <w:r>
              <w:t>Обеспечение деятельности учреждений, осуществляющих руководство и управление в сфере физической культуры и спорта</w:t>
            </w:r>
          </w:p>
        </w:tc>
        <w:tc>
          <w:tcPr>
            <w:tcW w:w="465" w:type="dxa"/>
            <w:vAlign w:val="bottom"/>
          </w:tcPr>
          <w:p w:rsidR="00DC7124" w:rsidRDefault="00DC7124">
            <w:pPr>
              <w:pStyle w:val="ConsPlusNormal"/>
              <w:jc w:val="center"/>
            </w:pPr>
            <w:r>
              <w:t>11</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05 3 00 01680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12104,00000</w:t>
            </w:r>
          </w:p>
        </w:tc>
        <w:tc>
          <w:tcPr>
            <w:tcW w:w="1928" w:type="dxa"/>
            <w:vAlign w:val="bottom"/>
          </w:tcPr>
          <w:p w:rsidR="00DC7124" w:rsidRDefault="00DC7124">
            <w:pPr>
              <w:pStyle w:val="ConsPlusNormal"/>
              <w:jc w:val="right"/>
            </w:pPr>
            <w:r>
              <w:t>12104,00000</w:t>
            </w:r>
          </w:p>
        </w:tc>
        <w:tc>
          <w:tcPr>
            <w:tcW w:w="1928" w:type="dxa"/>
            <w:vAlign w:val="bottom"/>
          </w:tcPr>
          <w:p w:rsidR="00DC7124" w:rsidRDefault="00DC7124">
            <w:pPr>
              <w:pStyle w:val="ConsPlusNormal"/>
              <w:jc w:val="right"/>
            </w:pPr>
            <w:r>
              <w:t>12104,00000</w:t>
            </w:r>
          </w:p>
        </w:tc>
      </w:tr>
      <w:tr w:rsidR="00DC7124">
        <w:tc>
          <w:tcPr>
            <w:tcW w:w="4479" w:type="dxa"/>
            <w:vAlign w:val="bottom"/>
          </w:tcPr>
          <w:p w:rsidR="00DC7124" w:rsidRDefault="00DC7124">
            <w:pPr>
              <w:pStyle w:val="ConsPlusNormal"/>
            </w:pPr>
            <w:r>
              <w:t>Расходы на выплаты персоналу казенных учреждений</w:t>
            </w:r>
          </w:p>
        </w:tc>
        <w:tc>
          <w:tcPr>
            <w:tcW w:w="465" w:type="dxa"/>
            <w:vAlign w:val="bottom"/>
          </w:tcPr>
          <w:p w:rsidR="00DC7124" w:rsidRDefault="00DC7124">
            <w:pPr>
              <w:pStyle w:val="ConsPlusNormal"/>
              <w:jc w:val="center"/>
            </w:pPr>
            <w:r>
              <w:t>11</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05 3 00 01680</w:t>
            </w:r>
          </w:p>
        </w:tc>
        <w:tc>
          <w:tcPr>
            <w:tcW w:w="567" w:type="dxa"/>
            <w:vAlign w:val="bottom"/>
          </w:tcPr>
          <w:p w:rsidR="00DC7124" w:rsidRDefault="00DC7124">
            <w:pPr>
              <w:pStyle w:val="ConsPlusNormal"/>
              <w:jc w:val="center"/>
            </w:pPr>
            <w:r>
              <w:t>110</w:t>
            </w:r>
          </w:p>
        </w:tc>
        <w:tc>
          <w:tcPr>
            <w:tcW w:w="1928" w:type="dxa"/>
            <w:vAlign w:val="bottom"/>
          </w:tcPr>
          <w:p w:rsidR="00DC7124" w:rsidRDefault="00DC7124">
            <w:pPr>
              <w:pStyle w:val="ConsPlusNormal"/>
              <w:jc w:val="right"/>
            </w:pPr>
            <w:r>
              <w:t>10250,30000</w:t>
            </w:r>
          </w:p>
        </w:tc>
        <w:tc>
          <w:tcPr>
            <w:tcW w:w="1928" w:type="dxa"/>
            <w:vAlign w:val="bottom"/>
          </w:tcPr>
          <w:p w:rsidR="00DC7124" w:rsidRDefault="00DC7124">
            <w:pPr>
              <w:pStyle w:val="ConsPlusNormal"/>
              <w:jc w:val="right"/>
            </w:pPr>
            <w:r>
              <w:t>10250,30000</w:t>
            </w:r>
          </w:p>
        </w:tc>
        <w:tc>
          <w:tcPr>
            <w:tcW w:w="1928" w:type="dxa"/>
            <w:vAlign w:val="bottom"/>
          </w:tcPr>
          <w:p w:rsidR="00DC7124" w:rsidRDefault="00DC7124">
            <w:pPr>
              <w:pStyle w:val="ConsPlusNormal"/>
              <w:jc w:val="right"/>
            </w:pPr>
            <w:r>
              <w:t>10250,30000</w:t>
            </w:r>
          </w:p>
        </w:tc>
      </w:tr>
      <w:tr w:rsidR="00DC7124">
        <w:tc>
          <w:tcPr>
            <w:tcW w:w="4479"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465" w:type="dxa"/>
            <w:vAlign w:val="bottom"/>
          </w:tcPr>
          <w:p w:rsidR="00DC7124" w:rsidRDefault="00DC7124">
            <w:pPr>
              <w:pStyle w:val="ConsPlusNormal"/>
              <w:jc w:val="center"/>
            </w:pPr>
            <w:r>
              <w:t>11</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05 3 00 01680</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1841,90000</w:t>
            </w:r>
          </w:p>
        </w:tc>
        <w:tc>
          <w:tcPr>
            <w:tcW w:w="1928" w:type="dxa"/>
            <w:vAlign w:val="bottom"/>
          </w:tcPr>
          <w:p w:rsidR="00DC7124" w:rsidRDefault="00DC7124">
            <w:pPr>
              <w:pStyle w:val="ConsPlusNormal"/>
              <w:jc w:val="right"/>
            </w:pPr>
            <w:r>
              <w:t>1841,90000</w:t>
            </w:r>
          </w:p>
        </w:tc>
        <w:tc>
          <w:tcPr>
            <w:tcW w:w="1928" w:type="dxa"/>
            <w:vAlign w:val="bottom"/>
          </w:tcPr>
          <w:p w:rsidR="00DC7124" w:rsidRDefault="00DC7124">
            <w:pPr>
              <w:pStyle w:val="ConsPlusNormal"/>
              <w:jc w:val="right"/>
            </w:pPr>
            <w:r>
              <w:t>1841,90000</w:t>
            </w:r>
          </w:p>
        </w:tc>
      </w:tr>
      <w:tr w:rsidR="00DC7124">
        <w:tc>
          <w:tcPr>
            <w:tcW w:w="4479" w:type="dxa"/>
            <w:vAlign w:val="bottom"/>
          </w:tcPr>
          <w:p w:rsidR="00DC7124" w:rsidRDefault="00DC7124">
            <w:pPr>
              <w:pStyle w:val="ConsPlusNormal"/>
            </w:pPr>
            <w:r>
              <w:t>Уплата налогов, сборов и иных платежей</w:t>
            </w:r>
          </w:p>
        </w:tc>
        <w:tc>
          <w:tcPr>
            <w:tcW w:w="465" w:type="dxa"/>
            <w:vAlign w:val="bottom"/>
          </w:tcPr>
          <w:p w:rsidR="00DC7124" w:rsidRDefault="00DC7124">
            <w:pPr>
              <w:pStyle w:val="ConsPlusNormal"/>
              <w:jc w:val="center"/>
            </w:pPr>
            <w:r>
              <w:t>11</w:t>
            </w:r>
          </w:p>
        </w:tc>
        <w:tc>
          <w:tcPr>
            <w:tcW w:w="465" w:type="dxa"/>
            <w:vAlign w:val="bottom"/>
          </w:tcPr>
          <w:p w:rsidR="00DC7124" w:rsidRDefault="00DC7124">
            <w:pPr>
              <w:pStyle w:val="ConsPlusNormal"/>
              <w:jc w:val="center"/>
            </w:pPr>
            <w:r>
              <w:t>05</w:t>
            </w:r>
          </w:p>
        </w:tc>
        <w:tc>
          <w:tcPr>
            <w:tcW w:w="1814" w:type="dxa"/>
            <w:vAlign w:val="bottom"/>
          </w:tcPr>
          <w:p w:rsidR="00DC7124" w:rsidRDefault="00DC7124">
            <w:pPr>
              <w:pStyle w:val="ConsPlusNormal"/>
              <w:jc w:val="center"/>
            </w:pPr>
            <w:r>
              <w:t>05 3 00 01680</w:t>
            </w:r>
          </w:p>
        </w:tc>
        <w:tc>
          <w:tcPr>
            <w:tcW w:w="567" w:type="dxa"/>
            <w:vAlign w:val="bottom"/>
          </w:tcPr>
          <w:p w:rsidR="00DC7124" w:rsidRDefault="00DC7124">
            <w:pPr>
              <w:pStyle w:val="ConsPlusNormal"/>
              <w:jc w:val="center"/>
            </w:pPr>
            <w:r>
              <w:t>850</w:t>
            </w:r>
          </w:p>
        </w:tc>
        <w:tc>
          <w:tcPr>
            <w:tcW w:w="1928" w:type="dxa"/>
            <w:vAlign w:val="bottom"/>
          </w:tcPr>
          <w:p w:rsidR="00DC7124" w:rsidRDefault="00DC7124">
            <w:pPr>
              <w:pStyle w:val="ConsPlusNormal"/>
              <w:jc w:val="right"/>
            </w:pPr>
            <w:r>
              <w:t>11,80000</w:t>
            </w:r>
          </w:p>
        </w:tc>
        <w:tc>
          <w:tcPr>
            <w:tcW w:w="1928" w:type="dxa"/>
            <w:vAlign w:val="bottom"/>
          </w:tcPr>
          <w:p w:rsidR="00DC7124" w:rsidRDefault="00DC7124">
            <w:pPr>
              <w:pStyle w:val="ConsPlusNormal"/>
              <w:jc w:val="right"/>
            </w:pPr>
            <w:r>
              <w:t>11,80000</w:t>
            </w:r>
          </w:p>
        </w:tc>
        <w:tc>
          <w:tcPr>
            <w:tcW w:w="1928" w:type="dxa"/>
            <w:vAlign w:val="bottom"/>
          </w:tcPr>
          <w:p w:rsidR="00DC7124" w:rsidRDefault="00DC7124">
            <w:pPr>
              <w:pStyle w:val="ConsPlusNormal"/>
              <w:jc w:val="right"/>
            </w:pPr>
            <w:r>
              <w:t>11,80000</w:t>
            </w:r>
          </w:p>
        </w:tc>
      </w:tr>
      <w:tr w:rsidR="00DC7124">
        <w:tc>
          <w:tcPr>
            <w:tcW w:w="4479" w:type="dxa"/>
            <w:vAlign w:val="bottom"/>
          </w:tcPr>
          <w:p w:rsidR="00DC7124" w:rsidRDefault="00DC7124">
            <w:pPr>
              <w:pStyle w:val="ConsPlusNormal"/>
              <w:outlineLvl w:val="1"/>
            </w:pPr>
            <w:r>
              <w:t>Средства массовой информации</w:t>
            </w:r>
          </w:p>
        </w:tc>
        <w:tc>
          <w:tcPr>
            <w:tcW w:w="465" w:type="dxa"/>
            <w:vAlign w:val="bottom"/>
          </w:tcPr>
          <w:p w:rsidR="00DC7124" w:rsidRDefault="00DC7124">
            <w:pPr>
              <w:pStyle w:val="ConsPlusNormal"/>
              <w:jc w:val="center"/>
            </w:pPr>
            <w:r>
              <w:t>12</w:t>
            </w:r>
          </w:p>
        </w:tc>
        <w:tc>
          <w:tcPr>
            <w:tcW w:w="465" w:type="dxa"/>
            <w:vAlign w:val="bottom"/>
          </w:tcPr>
          <w:p w:rsidR="00DC7124" w:rsidRDefault="00DC7124">
            <w:pPr>
              <w:pStyle w:val="ConsPlusNormal"/>
            </w:pPr>
          </w:p>
        </w:tc>
        <w:tc>
          <w:tcPr>
            <w:tcW w:w="1814"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183252,20000</w:t>
            </w:r>
          </w:p>
        </w:tc>
        <w:tc>
          <w:tcPr>
            <w:tcW w:w="1928" w:type="dxa"/>
            <w:vAlign w:val="bottom"/>
          </w:tcPr>
          <w:p w:rsidR="00DC7124" w:rsidRDefault="00DC7124">
            <w:pPr>
              <w:pStyle w:val="ConsPlusNormal"/>
              <w:jc w:val="right"/>
            </w:pPr>
            <w:r>
              <w:t>148967,70000</w:t>
            </w:r>
          </w:p>
        </w:tc>
        <w:tc>
          <w:tcPr>
            <w:tcW w:w="1928" w:type="dxa"/>
            <w:vAlign w:val="bottom"/>
          </w:tcPr>
          <w:p w:rsidR="00DC7124" w:rsidRDefault="00DC7124">
            <w:pPr>
              <w:pStyle w:val="ConsPlusNormal"/>
              <w:jc w:val="right"/>
            </w:pPr>
            <w:r>
              <w:t>148967,70000</w:t>
            </w:r>
          </w:p>
        </w:tc>
      </w:tr>
      <w:tr w:rsidR="00DC7124">
        <w:tc>
          <w:tcPr>
            <w:tcW w:w="4479" w:type="dxa"/>
            <w:vAlign w:val="bottom"/>
          </w:tcPr>
          <w:p w:rsidR="00DC7124" w:rsidRDefault="00DC7124">
            <w:pPr>
              <w:pStyle w:val="ConsPlusNormal"/>
            </w:pPr>
            <w:r>
              <w:t>Другие вопросы в области средств массовой информации</w:t>
            </w:r>
          </w:p>
        </w:tc>
        <w:tc>
          <w:tcPr>
            <w:tcW w:w="465" w:type="dxa"/>
            <w:vAlign w:val="bottom"/>
          </w:tcPr>
          <w:p w:rsidR="00DC7124" w:rsidRDefault="00DC7124">
            <w:pPr>
              <w:pStyle w:val="ConsPlusNormal"/>
              <w:jc w:val="center"/>
            </w:pPr>
            <w:r>
              <w:t>12</w:t>
            </w:r>
          </w:p>
        </w:tc>
        <w:tc>
          <w:tcPr>
            <w:tcW w:w="465" w:type="dxa"/>
            <w:vAlign w:val="bottom"/>
          </w:tcPr>
          <w:p w:rsidR="00DC7124" w:rsidRDefault="00DC7124">
            <w:pPr>
              <w:pStyle w:val="ConsPlusNormal"/>
              <w:jc w:val="center"/>
            </w:pPr>
            <w:r>
              <w:t>04</w:t>
            </w:r>
          </w:p>
        </w:tc>
        <w:tc>
          <w:tcPr>
            <w:tcW w:w="1814"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183252,20000</w:t>
            </w:r>
          </w:p>
        </w:tc>
        <w:tc>
          <w:tcPr>
            <w:tcW w:w="1928" w:type="dxa"/>
            <w:vAlign w:val="bottom"/>
          </w:tcPr>
          <w:p w:rsidR="00DC7124" w:rsidRDefault="00DC7124">
            <w:pPr>
              <w:pStyle w:val="ConsPlusNormal"/>
              <w:jc w:val="right"/>
            </w:pPr>
            <w:r>
              <w:t>148967,70000</w:t>
            </w:r>
          </w:p>
        </w:tc>
        <w:tc>
          <w:tcPr>
            <w:tcW w:w="1928" w:type="dxa"/>
            <w:vAlign w:val="bottom"/>
          </w:tcPr>
          <w:p w:rsidR="00DC7124" w:rsidRDefault="00DC7124">
            <w:pPr>
              <w:pStyle w:val="ConsPlusNormal"/>
              <w:jc w:val="right"/>
            </w:pPr>
            <w:r>
              <w:t>148967,70000</w:t>
            </w:r>
          </w:p>
        </w:tc>
      </w:tr>
      <w:tr w:rsidR="00DC7124">
        <w:tc>
          <w:tcPr>
            <w:tcW w:w="4479" w:type="dxa"/>
            <w:vAlign w:val="bottom"/>
          </w:tcPr>
          <w:p w:rsidR="00DC7124" w:rsidRDefault="00DC7124">
            <w:pPr>
              <w:pStyle w:val="ConsPlusNormal"/>
            </w:pPr>
            <w:r>
              <w:t>Государственная программа Новгородской области "Развитие культуры и архивного дела Новгородской области на 2019 - 2025 годы"</w:t>
            </w:r>
          </w:p>
        </w:tc>
        <w:tc>
          <w:tcPr>
            <w:tcW w:w="465" w:type="dxa"/>
            <w:vAlign w:val="bottom"/>
          </w:tcPr>
          <w:p w:rsidR="00DC7124" w:rsidRDefault="00DC7124">
            <w:pPr>
              <w:pStyle w:val="ConsPlusNormal"/>
              <w:jc w:val="center"/>
            </w:pPr>
            <w:r>
              <w:t>12</w:t>
            </w:r>
          </w:p>
        </w:tc>
        <w:tc>
          <w:tcPr>
            <w:tcW w:w="465" w:type="dxa"/>
            <w:vAlign w:val="bottom"/>
          </w:tcPr>
          <w:p w:rsidR="00DC7124" w:rsidRDefault="00DC7124">
            <w:pPr>
              <w:pStyle w:val="ConsPlusNormal"/>
              <w:jc w:val="center"/>
            </w:pPr>
            <w:r>
              <w:t>04</w:t>
            </w:r>
          </w:p>
        </w:tc>
        <w:tc>
          <w:tcPr>
            <w:tcW w:w="1814" w:type="dxa"/>
            <w:vAlign w:val="bottom"/>
          </w:tcPr>
          <w:p w:rsidR="00DC7124" w:rsidRDefault="00DC7124">
            <w:pPr>
              <w:pStyle w:val="ConsPlusNormal"/>
              <w:jc w:val="center"/>
            </w:pPr>
            <w:r>
              <w:t>03 0 00 00000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1610,00000</w:t>
            </w:r>
          </w:p>
        </w:tc>
        <w:tc>
          <w:tcPr>
            <w:tcW w:w="1928" w:type="dxa"/>
            <w:vAlign w:val="bottom"/>
          </w:tcPr>
          <w:p w:rsidR="00DC7124" w:rsidRDefault="00DC7124">
            <w:pPr>
              <w:pStyle w:val="ConsPlusNormal"/>
              <w:jc w:val="right"/>
            </w:pPr>
            <w:r>
              <w:t>1610,00000</w:t>
            </w:r>
          </w:p>
        </w:tc>
        <w:tc>
          <w:tcPr>
            <w:tcW w:w="1928" w:type="dxa"/>
            <w:vAlign w:val="bottom"/>
          </w:tcPr>
          <w:p w:rsidR="00DC7124" w:rsidRDefault="00DC7124">
            <w:pPr>
              <w:pStyle w:val="ConsPlusNormal"/>
              <w:jc w:val="right"/>
            </w:pPr>
            <w:r>
              <w:t>1610,00000</w:t>
            </w:r>
          </w:p>
        </w:tc>
      </w:tr>
      <w:tr w:rsidR="00DC7124">
        <w:tc>
          <w:tcPr>
            <w:tcW w:w="4479" w:type="dxa"/>
            <w:vAlign w:val="bottom"/>
          </w:tcPr>
          <w:p w:rsidR="00DC7124" w:rsidRDefault="00DC7124">
            <w:pPr>
              <w:pStyle w:val="ConsPlusNormal"/>
            </w:pPr>
            <w:r>
              <w:t>Подпрограмма "Наследие и современность" государственной программы Новгородской области "Развитие культуры и архивного дела Новгородской области на 2019 - 2025 годы"</w:t>
            </w:r>
          </w:p>
        </w:tc>
        <w:tc>
          <w:tcPr>
            <w:tcW w:w="465" w:type="dxa"/>
            <w:vAlign w:val="bottom"/>
          </w:tcPr>
          <w:p w:rsidR="00DC7124" w:rsidRDefault="00DC7124">
            <w:pPr>
              <w:pStyle w:val="ConsPlusNormal"/>
              <w:jc w:val="center"/>
            </w:pPr>
            <w:r>
              <w:t>12</w:t>
            </w:r>
          </w:p>
        </w:tc>
        <w:tc>
          <w:tcPr>
            <w:tcW w:w="465" w:type="dxa"/>
            <w:vAlign w:val="bottom"/>
          </w:tcPr>
          <w:p w:rsidR="00DC7124" w:rsidRDefault="00DC7124">
            <w:pPr>
              <w:pStyle w:val="ConsPlusNormal"/>
              <w:jc w:val="center"/>
            </w:pPr>
            <w:r>
              <w:t>04</w:t>
            </w:r>
          </w:p>
        </w:tc>
        <w:tc>
          <w:tcPr>
            <w:tcW w:w="1814" w:type="dxa"/>
            <w:vAlign w:val="bottom"/>
          </w:tcPr>
          <w:p w:rsidR="00DC7124" w:rsidRDefault="00DC7124">
            <w:pPr>
              <w:pStyle w:val="ConsPlusNormal"/>
              <w:jc w:val="center"/>
            </w:pPr>
            <w:r>
              <w:t>03 2 00 00000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1610,00000</w:t>
            </w:r>
          </w:p>
        </w:tc>
        <w:tc>
          <w:tcPr>
            <w:tcW w:w="1928" w:type="dxa"/>
            <w:vAlign w:val="bottom"/>
          </w:tcPr>
          <w:p w:rsidR="00DC7124" w:rsidRDefault="00DC7124">
            <w:pPr>
              <w:pStyle w:val="ConsPlusNormal"/>
              <w:jc w:val="right"/>
            </w:pPr>
            <w:r>
              <w:t>1610,00000</w:t>
            </w:r>
          </w:p>
        </w:tc>
        <w:tc>
          <w:tcPr>
            <w:tcW w:w="1928" w:type="dxa"/>
            <w:vAlign w:val="bottom"/>
          </w:tcPr>
          <w:p w:rsidR="00DC7124" w:rsidRDefault="00DC7124">
            <w:pPr>
              <w:pStyle w:val="ConsPlusNormal"/>
              <w:jc w:val="right"/>
            </w:pPr>
            <w:r>
              <w:t>1610,00000</w:t>
            </w:r>
          </w:p>
        </w:tc>
      </w:tr>
      <w:tr w:rsidR="00DC7124">
        <w:tc>
          <w:tcPr>
            <w:tcW w:w="4479" w:type="dxa"/>
            <w:vAlign w:val="bottom"/>
          </w:tcPr>
          <w:p w:rsidR="00DC7124" w:rsidRDefault="00DC7124">
            <w:pPr>
              <w:pStyle w:val="ConsPlusNormal"/>
            </w:pPr>
            <w:r>
              <w:t>Организация и проведение областного конкурса среди представителей творческих работников "Хрустальный Пегас"</w:t>
            </w:r>
          </w:p>
        </w:tc>
        <w:tc>
          <w:tcPr>
            <w:tcW w:w="465" w:type="dxa"/>
            <w:vAlign w:val="bottom"/>
          </w:tcPr>
          <w:p w:rsidR="00DC7124" w:rsidRDefault="00DC7124">
            <w:pPr>
              <w:pStyle w:val="ConsPlusNormal"/>
              <w:jc w:val="center"/>
            </w:pPr>
            <w:r>
              <w:t>12</w:t>
            </w:r>
          </w:p>
        </w:tc>
        <w:tc>
          <w:tcPr>
            <w:tcW w:w="465" w:type="dxa"/>
            <w:vAlign w:val="bottom"/>
          </w:tcPr>
          <w:p w:rsidR="00DC7124" w:rsidRDefault="00DC7124">
            <w:pPr>
              <w:pStyle w:val="ConsPlusNormal"/>
              <w:jc w:val="center"/>
            </w:pPr>
            <w:r>
              <w:t>04</w:t>
            </w:r>
          </w:p>
        </w:tc>
        <w:tc>
          <w:tcPr>
            <w:tcW w:w="1814" w:type="dxa"/>
            <w:vAlign w:val="bottom"/>
          </w:tcPr>
          <w:p w:rsidR="00DC7124" w:rsidRDefault="00DC7124">
            <w:pPr>
              <w:pStyle w:val="ConsPlusNormal"/>
              <w:jc w:val="center"/>
            </w:pPr>
            <w:r>
              <w:t>03 2 00 22280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1610,00000</w:t>
            </w:r>
          </w:p>
        </w:tc>
        <w:tc>
          <w:tcPr>
            <w:tcW w:w="1928" w:type="dxa"/>
            <w:vAlign w:val="bottom"/>
          </w:tcPr>
          <w:p w:rsidR="00DC7124" w:rsidRDefault="00DC7124">
            <w:pPr>
              <w:pStyle w:val="ConsPlusNormal"/>
              <w:jc w:val="right"/>
            </w:pPr>
            <w:r>
              <w:t>1610,00000</w:t>
            </w:r>
          </w:p>
        </w:tc>
        <w:tc>
          <w:tcPr>
            <w:tcW w:w="1928" w:type="dxa"/>
            <w:vAlign w:val="bottom"/>
          </w:tcPr>
          <w:p w:rsidR="00DC7124" w:rsidRDefault="00DC7124">
            <w:pPr>
              <w:pStyle w:val="ConsPlusNormal"/>
              <w:jc w:val="right"/>
            </w:pPr>
            <w:r>
              <w:t>1610,00000</w:t>
            </w:r>
          </w:p>
        </w:tc>
      </w:tr>
      <w:tr w:rsidR="00DC7124">
        <w:tc>
          <w:tcPr>
            <w:tcW w:w="4479" w:type="dxa"/>
            <w:vAlign w:val="bottom"/>
          </w:tcPr>
          <w:p w:rsidR="00DC7124" w:rsidRDefault="00DC7124">
            <w:pPr>
              <w:pStyle w:val="ConsPlusNormal"/>
            </w:pPr>
            <w:r>
              <w:t>Иные выплаты населению</w:t>
            </w:r>
          </w:p>
        </w:tc>
        <w:tc>
          <w:tcPr>
            <w:tcW w:w="465" w:type="dxa"/>
            <w:vAlign w:val="bottom"/>
          </w:tcPr>
          <w:p w:rsidR="00DC7124" w:rsidRDefault="00DC7124">
            <w:pPr>
              <w:pStyle w:val="ConsPlusNormal"/>
              <w:jc w:val="center"/>
            </w:pPr>
            <w:r>
              <w:t>12</w:t>
            </w:r>
          </w:p>
        </w:tc>
        <w:tc>
          <w:tcPr>
            <w:tcW w:w="465" w:type="dxa"/>
            <w:vAlign w:val="bottom"/>
          </w:tcPr>
          <w:p w:rsidR="00DC7124" w:rsidRDefault="00DC7124">
            <w:pPr>
              <w:pStyle w:val="ConsPlusNormal"/>
              <w:jc w:val="center"/>
            </w:pPr>
            <w:r>
              <w:t>04</w:t>
            </w:r>
          </w:p>
        </w:tc>
        <w:tc>
          <w:tcPr>
            <w:tcW w:w="1814" w:type="dxa"/>
            <w:vAlign w:val="bottom"/>
          </w:tcPr>
          <w:p w:rsidR="00DC7124" w:rsidRDefault="00DC7124">
            <w:pPr>
              <w:pStyle w:val="ConsPlusNormal"/>
              <w:jc w:val="center"/>
            </w:pPr>
            <w:r>
              <w:t>03 2 00 22280</w:t>
            </w:r>
          </w:p>
        </w:tc>
        <w:tc>
          <w:tcPr>
            <w:tcW w:w="567" w:type="dxa"/>
            <w:vAlign w:val="bottom"/>
          </w:tcPr>
          <w:p w:rsidR="00DC7124" w:rsidRDefault="00DC7124">
            <w:pPr>
              <w:pStyle w:val="ConsPlusNormal"/>
              <w:jc w:val="center"/>
            </w:pPr>
            <w:r>
              <w:t>360</w:t>
            </w:r>
          </w:p>
        </w:tc>
        <w:tc>
          <w:tcPr>
            <w:tcW w:w="1928" w:type="dxa"/>
            <w:vAlign w:val="bottom"/>
          </w:tcPr>
          <w:p w:rsidR="00DC7124" w:rsidRDefault="00DC7124">
            <w:pPr>
              <w:pStyle w:val="ConsPlusNormal"/>
              <w:jc w:val="right"/>
            </w:pPr>
            <w:r>
              <w:t>805,00000</w:t>
            </w:r>
          </w:p>
        </w:tc>
        <w:tc>
          <w:tcPr>
            <w:tcW w:w="1928" w:type="dxa"/>
            <w:vAlign w:val="bottom"/>
          </w:tcPr>
          <w:p w:rsidR="00DC7124" w:rsidRDefault="00DC7124">
            <w:pPr>
              <w:pStyle w:val="ConsPlusNormal"/>
              <w:jc w:val="right"/>
            </w:pPr>
            <w:r>
              <w:t>805,00000</w:t>
            </w:r>
          </w:p>
        </w:tc>
        <w:tc>
          <w:tcPr>
            <w:tcW w:w="1928" w:type="dxa"/>
            <w:vAlign w:val="bottom"/>
          </w:tcPr>
          <w:p w:rsidR="00DC7124" w:rsidRDefault="00DC7124">
            <w:pPr>
              <w:pStyle w:val="ConsPlusNormal"/>
              <w:jc w:val="right"/>
            </w:pPr>
            <w:r>
              <w:t>805,00000</w:t>
            </w:r>
          </w:p>
        </w:tc>
      </w:tr>
      <w:tr w:rsidR="00DC7124">
        <w:tc>
          <w:tcPr>
            <w:tcW w:w="4479" w:type="dxa"/>
            <w:vAlign w:val="bottom"/>
          </w:tcPr>
          <w:p w:rsidR="00DC7124" w:rsidRDefault="00DC7124">
            <w:pPr>
              <w:pStyle w:val="ConsPlusNormal"/>
            </w:pPr>
            <w:r>
              <w:t>Субсидии автономным учреждениям</w:t>
            </w:r>
          </w:p>
        </w:tc>
        <w:tc>
          <w:tcPr>
            <w:tcW w:w="465" w:type="dxa"/>
            <w:vAlign w:val="bottom"/>
          </w:tcPr>
          <w:p w:rsidR="00DC7124" w:rsidRDefault="00DC7124">
            <w:pPr>
              <w:pStyle w:val="ConsPlusNormal"/>
              <w:jc w:val="center"/>
            </w:pPr>
            <w:r>
              <w:t>12</w:t>
            </w:r>
          </w:p>
        </w:tc>
        <w:tc>
          <w:tcPr>
            <w:tcW w:w="465" w:type="dxa"/>
            <w:vAlign w:val="bottom"/>
          </w:tcPr>
          <w:p w:rsidR="00DC7124" w:rsidRDefault="00DC7124">
            <w:pPr>
              <w:pStyle w:val="ConsPlusNormal"/>
              <w:jc w:val="center"/>
            </w:pPr>
            <w:r>
              <w:t>04</w:t>
            </w:r>
          </w:p>
        </w:tc>
        <w:tc>
          <w:tcPr>
            <w:tcW w:w="1814" w:type="dxa"/>
            <w:vAlign w:val="bottom"/>
          </w:tcPr>
          <w:p w:rsidR="00DC7124" w:rsidRDefault="00DC7124">
            <w:pPr>
              <w:pStyle w:val="ConsPlusNormal"/>
              <w:jc w:val="center"/>
            </w:pPr>
            <w:r>
              <w:t>03 2 00 22280</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805,00000</w:t>
            </w:r>
          </w:p>
        </w:tc>
        <w:tc>
          <w:tcPr>
            <w:tcW w:w="1928" w:type="dxa"/>
            <w:vAlign w:val="bottom"/>
          </w:tcPr>
          <w:p w:rsidR="00DC7124" w:rsidRDefault="00DC7124">
            <w:pPr>
              <w:pStyle w:val="ConsPlusNormal"/>
              <w:jc w:val="right"/>
            </w:pPr>
            <w:r>
              <w:t>805,00000</w:t>
            </w:r>
          </w:p>
        </w:tc>
        <w:tc>
          <w:tcPr>
            <w:tcW w:w="1928" w:type="dxa"/>
            <w:vAlign w:val="bottom"/>
          </w:tcPr>
          <w:p w:rsidR="00DC7124" w:rsidRDefault="00DC7124">
            <w:pPr>
              <w:pStyle w:val="ConsPlusNormal"/>
              <w:jc w:val="right"/>
            </w:pPr>
            <w:r>
              <w:t>805,00000</w:t>
            </w:r>
          </w:p>
        </w:tc>
      </w:tr>
      <w:tr w:rsidR="00DC7124">
        <w:tc>
          <w:tcPr>
            <w:tcW w:w="4479" w:type="dxa"/>
            <w:vAlign w:val="bottom"/>
          </w:tcPr>
          <w:p w:rsidR="00DC7124" w:rsidRDefault="00DC7124">
            <w:pPr>
              <w:pStyle w:val="ConsPlusNormal"/>
            </w:pPr>
            <w:r>
              <w:t>Государственная программа Новгородской области "Обеспечение общественного порядка и противодействие преступности в Новгородской области на 2021 - 2025 годы"</w:t>
            </w:r>
          </w:p>
        </w:tc>
        <w:tc>
          <w:tcPr>
            <w:tcW w:w="465" w:type="dxa"/>
            <w:vAlign w:val="bottom"/>
          </w:tcPr>
          <w:p w:rsidR="00DC7124" w:rsidRDefault="00DC7124">
            <w:pPr>
              <w:pStyle w:val="ConsPlusNormal"/>
              <w:jc w:val="center"/>
            </w:pPr>
            <w:r>
              <w:t>12</w:t>
            </w:r>
          </w:p>
        </w:tc>
        <w:tc>
          <w:tcPr>
            <w:tcW w:w="465" w:type="dxa"/>
            <w:vAlign w:val="bottom"/>
          </w:tcPr>
          <w:p w:rsidR="00DC7124" w:rsidRDefault="00DC7124">
            <w:pPr>
              <w:pStyle w:val="ConsPlusNormal"/>
              <w:jc w:val="center"/>
            </w:pPr>
            <w:r>
              <w:t>04</w:t>
            </w:r>
          </w:p>
        </w:tc>
        <w:tc>
          <w:tcPr>
            <w:tcW w:w="1814" w:type="dxa"/>
            <w:vAlign w:val="bottom"/>
          </w:tcPr>
          <w:p w:rsidR="00DC7124" w:rsidRDefault="00DC7124">
            <w:pPr>
              <w:pStyle w:val="ConsPlusNormal"/>
              <w:jc w:val="center"/>
            </w:pPr>
            <w:r>
              <w:t>22 0 00 00000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2310,50000</w:t>
            </w:r>
          </w:p>
        </w:tc>
        <w:tc>
          <w:tcPr>
            <w:tcW w:w="1928" w:type="dxa"/>
            <w:vAlign w:val="bottom"/>
          </w:tcPr>
          <w:p w:rsidR="00DC7124" w:rsidRDefault="00DC7124">
            <w:pPr>
              <w:pStyle w:val="ConsPlusNormal"/>
              <w:jc w:val="right"/>
            </w:pPr>
            <w:r>
              <w:t>2310,50000</w:t>
            </w:r>
          </w:p>
        </w:tc>
        <w:tc>
          <w:tcPr>
            <w:tcW w:w="1928" w:type="dxa"/>
            <w:vAlign w:val="bottom"/>
          </w:tcPr>
          <w:p w:rsidR="00DC7124" w:rsidRDefault="00DC7124">
            <w:pPr>
              <w:pStyle w:val="ConsPlusNormal"/>
              <w:jc w:val="right"/>
            </w:pPr>
            <w:r>
              <w:t>2310,50000</w:t>
            </w:r>
          </w:p>
        </w:tc>
      </w:tr>
      <w:tr w:rsidR="00DC7124">
        <w:tc>
          <w:tcPr>
            <w:tcW w:w="4479" w:type="dxa"/>
            <w:vAlign w:val="bottom"/>
          </w:tcPr>
          <w:p w:rsidR="00DC7124" w:rsidRDefault="00DC7124">
            <w:pPr>
              <w:pStyle w:val="ConsPlusNormal"/>
            </w:pPr>
            <w:r>
              <w:t>Подпрограмма "Профилактика правонарушений в Новгородской области" государственной программы Новгородской области "Обеспечение общественного порядка и противодействие преступности в Новгородской области на 2021 - 2025 годы"</w:t>
            </w:r>
          </w:p>
        </w:tc>
        <w:tc>
          <w:tcPr>
            <w:tcW w:w="465" w:type="dxa"/>
            <w:vAlign w:val="bottom"/>
          </w:tcPr>
          <w:p w:rsidR="00DC7124" w:rsidRDefault="00DC7124">
            <w:pPr>
              <w:pStyle w:val="ConsPlusNormal"/>
              <w:jc w:val="center"/>
            </w:pPr>
            <w:r>
              <w:t>12</w:t>
            </w:r>
          </w:p>
        </w:tc>
        <w:tc>
          <w:tcPr>
            <w:tcW w:w="465" w:type="dxa"/>
            <w:vAlign w:val="bottom"/>
          </w:tcPr>
          <w:p w:rsidR="00DC7124" w:rsidRDefault="00DC7124">
            <w:pPr>
              <w:pStyle w:val="ConsPlusNormal"/>
              <w:jc w:val="center"/>
            </w:pPr>
            <w:r>
              <w:t>04</w:t>
            </w:r>
          </w:p>
        </w:tc>
        <w:tc>
          <w:tcPr>
            <w:tcW w:w="1814" w:type="dxa"/>
            <w:vAlign w:val="bottom"/>
          </w:tcPr>
          <w:p w:rsidR="00DC7124" w:rsidRDefault="00DC7124">
            <w:pPr>
              <w:pStyle w:val="ConsPlusNormal"/>
              <w:jc w:val="center"/>
            </w:pPr>
            <w:r>
              <w:t>22 1 00 00000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2310,50000</w:t>
            </w:r>
          </w:p>
        </w:tc>
        <w:tc>
          <w:tcPr>
            <w:tcW w:w="1928" w:type="dxa"/>
            <w:vAlign w:val="bottom"/>
          </w:tcPr>
          <w:p w:rsidR="00DC7124" w:rsidRDefault="00DC7124">
            <w:pPr>
              <w:pStyle w:val="ConsPlusNormal"/>
              <w:jc w:val="right"/>
            </w:pPr>
            <w:r>
              <w:t>2310,50000</w:t>
            </w:r>
          </w:p>
        </w:tc>
        <w:tc>
          <w:tcPr>
            <w:tcW w:w="1928" w:type="dxa"/>
            <w:vAlign w:val="bottom"/>
          </w:tcPr>
          <w:p w:rsidR="00DC7124" w:rsidRDefault="00DC7124">
            <w:pPr>
              <w:pStyle w:val="ConsPlusNormal"/>
              <w:jc w:val="right"/>
            </w:pPr>
            <w:r>
              <w:t>2310,50000</w:t>
            </w:r>
          </w:p>
        </w:tc>
      </w:tr>
      <w:tr w:rsidR="00DC7124">
        <w:tc>
          <w:tcPr>
            <w:tcW w:w="4479" w:type="dxa"/>
            <w:vAlign w:val="bottom"/>
          </w:tcPr>
          <w:p w:rsidR="00DC7124" w:rsidRDefault="00DC7124">
            <w:pPr>
              <w:pStyle w:val="ConsPlusNormal"/>
            </w:pPr>
            <w:r>
              <w:t>Профилактика правонарушений в Новгородской области</w:t>
            </w:r>
          </w:p>
        </w:tc>
        <w:tc>
          <w:tcPr>
            <w:tcW w:w="465" w:type="dxa"/>
            <w:vAlign w:val="bottom"/>
          </w:tcPr>
          <w:p w:rsidR="00DC7124" w:rsidRDefault="00DC7124">
            <w:pPr>
              <w:pStyle w:val="ConsPlusNormal"/>
              <w:jc w:val="center"/>
            </w:pPr>
            <w:r>
              <w:t>12</w:t>
            </w:r>
          </w:p>
        </w:tc>
        <w:tc>
          <w:tcPr>
            <w:tcW w:w="465" w:type="dxa"/>
            <w:vAlign w:val="bottom"/>
          </w:tcPr>
          <w:p w:rsidR="00DC7124" w:rsidRDefault="00DC7124">
            <w:pPr>
              <w:pStyle w:val="ConsPlusNormal"/>
              <w:jc w:val="center"/>
            </w:pPr>
            <w:r>
              <w:t>04</w:t>
            </w:r>
          </w:p>
        </w:tc>
        <w:tc>
          <w:tcPr>
            <w:tcW w:w="1814" w:type="dxa"/>
            <w:vAlign w:val="bottom"/>
          </w:tcPr>
          <w:p w:rsidR="00DC7124" w:rsidRDefault="00DC7124">
            <w:pPr>
              <w:pStyle w:val="ConsPlusNormal"/>
              <w:jc w:val="center"/>
            </w:pPr>
            <w:r>
              <w:t>22 1 00 25010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2310,50000</w:t>
            </w:r>
          </w:p>
        </w:tc>
        <w:tc>
          <w:tcPr>
            <w:tcW w:w="1928" w:type="dxa"/>
            <w:vAlign w:val="bottom"/>
          </w:tcPr>
          <w:p w:rsidR="00DC7124" w:rsidRDefault="00DC7124">
            <w:pPr>
              <w:pStyle w:val="ConsPlusNormal"/>
              <w:jc w:val="right"/>
            </w:pPr>
            <w:r>
              <w:t>2310,50000</w:t>
            </w:r>
          </w:p>
        </w:tc>
        <w:tc>
          <w:tcPr>
            <w:tcW w:w="1928" w:type="dxa"/>
            <w:vAlign w:val="bottom"/>
          </w:tcPr>
          <w:p w:rsidR="00DC7124" w:rsidRDefault="00DC7124">
            <w:pPr>
              <w:pStyle w:val="ConsPlusNormal"/>
              <w:jc w:val="right"/>
            </w:pPr>
            <w:r>
              <w:t>2310,50000</w:t>
            </w:r>
          </w:p>
        </w:tc>
      </w:tr>
      <w:tr w:rsidR="00DC7124">
        <w:tc>
          <w:tcPr>
            <w:tcW w:w="4479" w:type="dxa"/>
            <w:vAlign w:val="bottom"/>
          </w:tcPr>
          <w:p w:rsidR="00DC7124" w:rsidRDefault="00DC7124">
            <w:pPr>
              <w:pStyle w:val="ConsPlusNormal"/>
            </w:pPr>
            <w:r>
              <w:t>Субсидии автономным учреждениям</w:t>
            </w:r>
          </w:p>
        </w:tc>
        <w:tc>
          <w:tcPr>
            <w:tcW w:w="465" w:type="dxa"/>
            <w:vAlign w:val="bottom"/>
          </w:tcPr>
          <w:p w:rsidR="00DC7124" w:rsidRDefault="00DC7124">
            <w:pPr>
              <w:pStyle w:val="ConsPlusNormal"/>
              <w:jc w:val="center"/>
            </w:pPr>
            <w:r>
              <w:t>12</w:t>
            </w:r>
          </w:p>
        </w:tc>
        <w:tc>
          <w:tcPr>
            <w:tcW w:w="465" w:type="dxa"/>
            <w:vAlign w:val="bottom"/>
          </w:tcPr>
          <w:p w:rsidR="00DC7124" w:rsidRDefault="00DC7124">
            <w:pPr>
              <w:pStyle w:val="ConsPlusNormal"/>
              <w:jc w:val="center"/>
            </w:pPr>
            <w:r>
              <w:t>04</w:t>
            </w:r>
          </w:p>
        </w:tc>
        <w:tc>
          <w:tcPr>
            <w:tcW w:w="1814" w:type="dxa"/>
            <w:vAlign w:val="bottom"/>
          </w:tcPr>
          <w:p w:rsidR="00DC7124" w:rsidRDefault="00DC7124">
            <w:pPr>
              <w:pStyle w:val="ConsPlusNormal"/>
              <w:jc w:val="center"/>
            </w:pPr>
            <w:r>
              <w:t>22 1 00 25010</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2310,50000</w:t>
            </w:r>
          </w:p>
        </w:tc>
        <w:tc>
          <w:tcPr>
            <w:tcW w:w="1928" w:type="dxa"/>
            <w:vAlign w:val="bottom"/>
          </w:tcPr>
          <w:p w:rsidR="00DC7124" w:rsidRDefault="00DC7124">
            <w:pPr>
              <w:pStyle w:val="ConsPlusNormal"/>
              <w:jc w:val="right"/>
            </w:pPr>
            <w:r>
              <w:t>2310,50000</w:t>
            </w:r>
          </w:p>
        </w:tc>
        <w:tc>
          <w:tcPr>
            <w:tcW w:w="1928" w:type="dxa"/>
            <w:vAlign w:val="bottom"/>
          </w:tcPr>
          <w:p w:rsidR="00DC7124" w:rsidRDefault="00DC7124">
            <w:pPr>
              <w:pStyle w:val="ConsPlusNormal"/>
              <w:jc w:val="right"/>
            </w:pPr>
            <w:r>
              <w:t>2310,50000</w:t>
            </w:r>
          </w:p>
        </w:tc>
      </w:tr>
      <w:tr w:rsidR="00DC7124">
        <w:tc>
          <w:tcPr>
            <w:tcW w:w="4479" w:type="dxa"/>
            <w:vAlign w:val="bottom"/>
          </w:tcPr>
          <w:p w:rsidR="00DC7124" w:rsidRDefault="00DC7124">
            <w:pPr>
              <w:pStyle w:val="ConsPlusNormal"/>
            </w:pPr>
            <w:r>
              <w:t>Государственная программа Новгородской области "Гармонизация межнациональных отношений на территории Новгородской области на 2021 - 2025 годы"</w:t>
            </w:r>
          </w:p>
        </w:tc>
        <w:tc>
          <w:tcPr>
            <w:tcW w:w="465" w:type="dxa"/>
            <w:vAlign w:val="bottom"/>
          </w:tcPr>
          <w:p w:rsidR="00DC7124" w:rsidRDefault="00DC7124">
            <w:pPr>
              <w:pStyle w:val="ConsPlusNormal"/>
              <w:jc w:val="center"/>
            </w:pPr>
            <w:r>
              <w:t>12</w:t>
            </w:r>
          </w:p>
        </w:tc>
        <w:tc>
          <w:tcPr>
            <w:tcW w:w="465" w:type="dxa"/>
            <w:vAlign w:val="bottom"/>
          </w:tcPr>
          <w:p w:rsidR="00DC7124" w:rsidRDefault="00DC7124">
            <w:pPr>
              <w:pStyle w:val="ConsPlusNormal"/>
              <w:jc w:val="center"/>
            </w:pPr>
            <w:r>
              <w:t>04</w:t>
            </w:r>
          </w:p>
        </w:tc>
        <w:tc>
          <w:tcPr>
            <w:tcW w:w="1814" w:type="dxa"/>
            <w:vAlign w:val="bottom"/>
          </w:tcPr>
          <w:p w:rsidR="00DC7124" w:rsidRDefault="00DC7124">
            <w:pPr>
              <w:pStyle w:val="ConsPlusNormal"/>
              <w:jc w:val="center"/>
            </w:pPr>
            <w:r>
              <w:t>28 0 00 00000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100,00000</w:t>
            </w:r>
          </w:p>
        </w:tc>
        <w:tc>
          <w:tcPr>
            <w:tcW w:w="1928" w:type="dxa"/>
            <w:vAlign w:val="bottom"/>
          </w:tcPr>
          <w:p w:rsidR="00DC7124" w:rsidRDefault="00DC7124">
            <w:pPr>
              <w:pStyle w:val="ConsPlusNormal"/>
              <w:jc w:val="right"/>
            </w:pPr>
            <w:r>
              <w:t>100,00000</w:t>
            </w:r>
          </w:p>
        </w:tc>
        <w:tc>
          <w:tcPr>
            <w:tcW w:w="1928" w:type="dxa"/>
            <w:vAlign w:val="bottom"/>
          </w:tcPr>
          <w:p w:rsidR="00DC7124" w:rsidRDefault="00DC7124">
            <w:pPr>
              <w:pStyle w:val="ConsPlusNormal"/>
              <w:jc w:val="right"/>
            </w:pPr>
            <w:r>
              <w:t>100,00000</w:t>
            </w:r>
          </w:p>
        </w:tc>
      </w:tr>
      <w:tr w:rsidR="00DC7124">
        <w:tc>
          <w:tcPr>
            <w:tcW w:w="4479" w:type="dxa"/>
            <w:vAlign w:val="bottom"/>
          </w:tcPr>
          <w:p w:rsidR="00DC7124" w:rsidRDefault="00DC7124">
            <w:pPr>
              <w:pStyle w:val="ConsPlusNormal"/>
            </w:pPr>
            <w:r>
              <w:t>Реализация прочих мероприятий государственной программы Новгородской области</w:t>
            </w:r>
          </w:p>
        </w:tc>
        <w:tc>
          <w:tcPr>
            <w:tcW w:w="465" w:type="dxa"/>
            <w:vAlign w:val="bottom"/>
          </w:tcPr>
          <w:p w:rsidR="00DC7124" w:rsidRDefault="00DC7124">
            <w:pPr>
              <w:pStyle w:val="ConsPlusNormal"/>
              <w:jc w:val="center"/>
            </w:pPr>
            <w:r>
              <w:t>12</w:t>
            </w:r>
          </w:p>
        </w:tc>
        <w:tc>
          <w:tcPr>
            <w:tcW w:w="465" w:type="dxa"/>
            <w:vAlign w:val="bottom"/>
          </w:tcPr>
          <w:p w:rsidR="00DC7124" w:rsidRDefault="00DC7124">
            <w:pPr>
              <w:pStyle w:val="ConsPlusNormal"/>
              <w:jc w:val="center"/>
            </w:pPr>
            <w:r>
              <w:t>04</w:t>
            </w:r>
          </w:p>
        </w:tc>
        <w:tc>
          <w:tcPr>
            <w:tcW w:w="1814" w:type="dxa"/>
            <w:vAlign w:val="bottom"/>
          </w:tcPr>
          <w:p w:rsidR="00DC7124" w:rsidRDefault="00DC7124">
            <w:pPr>
              <w:pStyle w:val="ConsPlusNormal"/>
              <w:jc w:val="center"/>
            </w:pPr>
            <w:r>
              <w:t>28 0 00 99990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100,00000</w:t>
            </w:r>
          </w:p>
        </w:tc>
        <w:tc>
          <w:tcPr>
            <w:tcW w:w="1928" w:type="dxa"/>
            <w:vAlign w:val="bottom"/>
          </w:tcPr>
          <w:p w:rsidR="00DC7124" w:rsidRDefault="00DC7124">
            <w:pPr>
              <w:pStyle w:val="ConsPlusNormal"/>
              <w:jc w:val="right"/>
            </w:pPr>
            <w:r>
              <w:t>100,00000</w:t>
            </w:r>
          </w:p>
        </w:tc>
        <w:tc>
          <w:tcPr>
            <w:tcW w:w="1928" w:type="dxa"/>
            <w:vAlign w:val="bottom"/>
          </w:tcPr>
          <w:p w:rsidR="00DC7124" w:rsidRDefault="00DC7124">
            <w:pPr>
              <w:pStyle w:val="ConsPlusNormal"/>
              <w:jc w:val="right"/>
            </w:pPr>
            <w:r>
              <w:t>100,00000</w:t>
            </w:r>
          </w:p>
        </w:tc>
      </w:tr>
      <w:tr w:rsidR="00DC7124">
        <w:tc>
          <w:tcPr>
            <w:tcW w:w="4479" w:type="dxa"/>
            <w:vAlign w:val="bottom"/>
          </w:tcPr>
          <w:p w:rsidR="00DC7124" w:rsidRDefault="00DC7124">
            <w:pPr>
              <w:pStyle w:val="ConsPlusNormal"/>
            </w:pPr>
            <w:r>
              <w:t>Субсидии автономным учреждениям</w:t>
            </w:r>
          </w:p>
        </w:tc>
        <w:tc>
          <w:tcPr>
            <w:tcW w:w="465" w:type="dxa"/>
            <w:vAlign w:val="bottom"/>
          </w:tcPr>
          <w:p w:rsidR="00DC7124" w:rsidRDefault="00DC7124">
            <w:pPr>
              <w:pStyle w:val="ConsPlusNormal"/>
              <w:jc w:val="center"/>
            </w:pPr>
            <w:r>
              <w:t>12</w:t>
            </w:r>
          </w:p>
        </w:tc>
        <w:tc>
          <w:tcPr>
            <w:tcW w:w="465" w:type="dxa"/>
            <w:vAlign w:val="bottom"/>
          </w:tcPr>
          <w:p w:rsidR="00DC7124" w:rsidRDefault="00DC7124">
            <w:pPr>
              <w:pStyle w:val="ConsPlusNormal"/>
              <w:jc w:val="center"/>
            </w:pPr>
            <w:r>
              <w:t>04</w:t>
            </w:r>
          </w:p>
        </w:tc>
        <w:tc>
          <w:tcPr>
            <w:tcW w:w="1814" w:type="dxa"/>
            <w:vAlign w:val="bottom"/>
          </w:tcPr>
          <w:p w:rsidR="00DC7124" w:rsidRDefault="00DC7124">
            <w:pPr>
              <w:pStyle w:val="ConsPlusNormal"/>
              <w:jc w:val="center"/>
            </w:pPr>
            <w:r>
              <w:t>28 0 00 99990</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100,00000</w:t>
            </w:r>
          </w:p>
        </w:tc>
        <w:tc>
          <w:tcPr>
            <w:tcW w:w="1928" w:type="dxa"/>
            <w:vAlign w:val="bottom"/>
          </w:tcPr>
          <w:p w:rsidR="00DC7124" w:rsidRDefault="00DC7124">
            <w:pPr>
              <w:pStyle w:val="ConsPlusNormal"/>
              <w:jc w:val="right"/>
            </w:pPr>
            <w:r>
              <w:t>100,00000</w:t>
            </w:r>
          </w:p>
        </w:tc>
        <w:tc>
          <w:tcPr>
            <w:tcW w:w="1928" w:type="dxa"/>
            <w:vAlign w:val="bottom"/>
          </w:tcPr>
          <w:p w:rsidR="00DC7124" w:rsidRDefault="00DC7124">
            <w:pPr>
              <w:pStyle w:val="ConsPlusNormal"/>
              <w:jc w:val="right"/>
            </w:pPr>
            <w:r>
              <w:t>100,00000</w:t>
            </w:r>
          </w:p>
        </w:tc>
      </w:tr>
      <w:tr w:rsidR="00DC7124">
        <w:tc>
          <w:tcPr>
            <w:tcW w:w="4479" w:type="dxa"/>
            <w:vAlign w:val="bottom"/>
          </w:tcPr>
          <w:p w:rsidR="00DC7124" w:rsidRDefault="00DC7124">
            <w:pPr>
              <w:pStyle w:val="ConsPlusNormal"/>
            </w:pPr>
            <w:r>
              <w:t>Расходы на обеспечение деятельности отдельных органов исполнительной власти области, не отнесенные к государственным программам Новгородской области</w:t>
            </w:r>
          </w:p>
        </w:tc>
        <w:tc>
          <w:tcPr>
            <w:tcW w:w="465" w:type="dxa"/>
            <w:vAlign w:val="bottom"/>
          </w:tcPr>
          <w:p w:rsidR="00DC7124" w:rsidRDefault="00DC7124">
            <w:pPr>
              <w:pStyle w:val="ConsPlusNormal"/>
              <w:jc w:val="center"/>
            </w:pPr>
            <w:r>
              <w:t>12</w:t>
            </w:r>
          </w:p>
        </w:tc>
        <w:tc>
          <w:tcPr>
            <w:tcW w:w="465" w:type="dxa"/>
            <w:vAlign w:val="bottom"/>
          </w:tcPr>
          <w:p w:rsidR="00DC7124" w:rsidRDefault="00DC7124">
            <w:pPr>
              <w:pStyle w:val="ConsPlusNormal"/>
              <w:jc w:val="center"/>
            </w:pPr>
            <w:r>
              <w:t>04</w:t>
            </w:r>
          </w:p>
        </w:tc>
        <w:tc>
          <w:tcPr>
            <w:tcW w:w="1814" w:type="dxa"/>
            <w:vAlign w:val="bottom"/>
          </w:tcPr>
          <w:p w:rsidR="00DC7124" w:rsidRDefault="00DC7124">
            <w:pPr>
              <w:pStyle w:val="ConsPlusNormal"/>
              <w:jc w:val="center"/>
            </w:pPr>
            <w:r>
              <w:t>91 0 00 00000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10683,10000</w:t>
            </w:r>
          </w:p>
        </w:tc>
        <w:tc>
          <w:tcPr>
            <w:tcW w:w="1928" w:type="dxa"/>
            <w:vAlign w:val="bottom"/>
          </w:tcPr>
          <w:p w:rsidR="00DC7124" w:rsidRDefault="00DC7124">
            <w:pPr>
              <w:pStyle w:val="ConsPlusNormal"/>
              <w:jc w:val="right"/>
            </w:pPr>
            <w:r>
              <w:t>11609,60000</w:t>
            </w:r>
          </w:p>
        </w:tc>
        <w:tc>
          <w:tcPr>
            <w:tcW w:w="1928" w:type="dxa"/>
            <w:vAlign w:val="bottom"/>
          </w:tcPr>
          <w:p w:rsidR="00DC7124" w:rsidRDefault="00DC7124">
            <w:pPr>
              <w:pStyle w:val="ConsPlusNormal"/>
              <w:jc w:val="right"/>
            </w:pPr>
            <w:r>
              <w:t>11609,60000</w:t>
            </w:r>
          </w:p>
        </w:tc>
      </w:tr>
      <w:tr w:rsidR="00DC7124">
        <w:tc>
          <w:tcPr>
            <w:tcW w:w="4479" w:type="dxa"/>
            <w:vAlign w:val="bottom"/>
          </w:tcPr>
          <w:p w:rsidR="00DC7124" w:rsidRDefault="00DC7124">
            <w:pPr>
              <w:pStyle w:val="ConsPlusNormal"/>
            </w:pPr>
            <w:r>
              <w:t>Расходы на обеспечение деятельности отдельных органов исполнительной власти области, не отнесенные к государственным программам Новгородской области (за исключением расходов на Губернатора Новгородской области, заместителей Губернатора Новгородской области, заместителей Председателя Правительства Новгородской области)</w:t>
            </w:r>
          </w:p>
        </w:tc>
        <w:tc>
          <w:tcPr>
            <w:tcW w:w="465" w:type="dxa"/>
            <w:vAlign w:val="bottom"/>
          </w:tcPr>
          <w:p w:rsidR="00DC7124" w:rsidRDefault="00DC7124">
            <w:pPr>
              <w:pStyle w:val="ConsPlusNormal"/>
              <w:jc w:val="center"/>
            </w:pPr>
            <w:r>
              <w:t>12</w:t>
            </w:r>
          </w:p>
        </w:tc>
        <w:tc>
          <w:tcPr>
            <w:tcW w:w="465" w:type="dxa"/>
            <w:vAlign w:val="bottom"/>
          </w:tcPr>
          <w:p w:rsidR="00DC7124" w:rsidRDefault="00DC7124">
            <w:pPr>
              <w:pStyle w:val="ConsPlusNormal"/>
              <w:jc w:val="center"/>
            </w:pPr>
            <w:r>
              <w:t>04</w:t>
            </w:r>
          </w:p>
        </w:tc>
        <w:tc>
          <w:tcPr>
            <w:tcW w:w="1814" w:type="dxa"/>
            <w:vAlign w:val="bottom"/>
          </w:tcPr>
          <w:p w:rsidR="00DC7124" w:rsidRDefault="00DC7124">
            <w:pPr>
              <w:pStyle w:val="ConsPlusNormal"/>
              <w:jc w:val="center"/>
            </w:pPr>
            <w:r>
              <w:t>91 9 00 00000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10683,10000</w:t>
            </w:r>
          </w:p>
        </w:tc>
        <w:tc>
          <w:tcPr>
            <w:tcW w:w="1928" w:type="dxa"/>
            <w:vAlign w:val="bottom"/>
          </w:tcPr>
          <w:p w:rsidR="00DC7124" w:rsidRDefault="00DC7124">
            <w:pPr>
              <w:pStyle w:val="ConsPlusNormal"/>
              <w:jc w:val="right"/>
            </w:pPr>
            <w:r>
              <w:t>11609,60000</w:t>
            </w:r>
          </w:p>
        </w:tc>
        <w:tc>
          <w:tcPr>
            <w:tcW w:w="1928" w:type="dxa"/>
            <w:vAlign w:val="bottom"/>
          </w:tcPr>
          <w:p w:rsidR="00DC7124" w:rsidRDefault="00DC7124">
            <w:pPr>
              <w:pStyle w:val="ConsPlusNormal"/>
              <w:jc w:val="right"/>
            </w:pPr>
            <w:r>
              <w:t>11609,60000</w:t>
            </w:r>
          </w:p>
        </w:tc>
      </w:tr>
      <w:tr w:rsidR="00DC7124">
        <w:tc>
          <w:tcPr>
            <w:tcW w:w="4479" w:type="dxa"/>
            <w:vAlign w:val="bottom"/>
          </w:tcPr>
          <w:p w:rsidR="00DC7124" w:rsidRDefault="00DC7124">
            <w:pPr>
              <w:pStyle w:val="ConsPlusNormal"/>
            </w:pPr>
            <w:r>
              <w:t>Расходы на обеспечение функций государственных органов</w:t>
            </w:r>
          </w:p>
        </w:tc>
        <w:tc>
          <w:tcPr>
            <w:tcW w:w="465" w:type="dxa"/>
            <w:vAlign w:val="bottom"/>
          </w:tcPr>
          <w:p w:rsidR="00DC7124" w:rsidRDefault="00DC7124">
            <w:pPr>
              <w:pStyle w:val="ConsPlusNormal"/>
              <w:jc w:val="center"/>
            </w:pPr>
            <w:r>
              <w:t>12</w:t>
            </w:r>
          </w:p>
        </w:tc>
        <w:tc>
          <w:tcPr>
            <w:tcW w:w="465" w:type="dxa"/>
            <w:vAlign w:val="bottom"/>
          </w:tcPr>
          <w:p w:rsidR="00DC7124" w:rsidRDefault="00DC7124">
            <w:pPr>
              <w:pStyle w:val="ConsPlusNormal"/>
              <w:jc w:val="center"/>
            </w:pPr>
            <w:r>
              <w:t>04</w:t>
            </w:r>
          </w:p>
        </w:tc>
        <w:tc>
          <w:tcPr>
            <w:tcW w:w="1814" w:type="dxa"/>
            <w:vAlign w:val="bottom"/>
          </w:tcPr>
          <w:p w:rsidR="00DC7124" w:rsidRDefault="00DC7124">
            <w:pPr>
              <w:pStyle w:val="ConsPlusNormal"/>
              <w:jc w:val="center"/>
            </w:pPr>
            <w:r>
              <w:t>91 9 00 01000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10683,10000</w:t>
            </w:r>
          </w:p>
        </w:tc>
        <w:tc>
          <w:tcPr>
            <w:tcW w:w="1928" w:type="dxa"/>
            <w:vAlign w:val="bottom"/>
          </w:tcPr>
          <w:p w:rsidR="00DC7124" w:rsidRDefault="00DC7124">
            <w:pPr>
              <w:pStyle w:val="ConsPlusNormal"/>
              <w:jc w:val="right"/>
            </w:pPr>
            <w:r>
              <w:t>11609,60000</w:t>
            </w:r>
          </w:p>
        </w:tc>
        <w:tc>
          <w:tcPr>
            <w:tcW w:w="1928" w:type="dxa"/>
            <w:vAlign w:val="bottom"/>
          </w:tcPr>
          <w:p w:rsidR="00DC7124" w:rsidRDefault="00DC7124">
            <w:pPr>
              <w:pStyle w:val="ConsPlusNormal"/>
              <w:jc w:val="right"/>
            </w:pPr>
            <w:r>
              <w:t>11609,60000</w:t>
            </w:r>
          </w:p>
        </w:tc>
      </w:tr>
      <w:tr w:rsidR="00DC7124">
        <w:tc>
          <w:tcPr>
            <w:tcW w:w="4479" w:type="dxa"/>
            <w:vAlign w:val="bottom"/>
          </w:tcPr>
          <w:p w:rsidR="00DC7124" w:rsidRDefault="00DC7124">
            <w:pPr>
              <w:pStyle w:val="ConsPlusNormal"/>
            </w:pPr>
            <w:r>
              <w:t>Расходы на выплаты персоналу государственных (муниципальных) органов</w:t>
            </w:r>
          </w:p>
        </w:tc>
        <w:tc>
          <w:tcPr>
            <w:tcW w:w="465" w:type="dxa"/>
            <w:vAlign w:val="bottom"/>
          </w:tcPr>
          <w:p w:rsidR="00DC7124" w:rsidRDefault="00DC7124">
            <w:pPr>
              <w:pStyle w:val="ConsPlusNormal"/>
              <w:jc w:val="center"/>
            </w:pPr>
            <w:r>
              <w:t>12</w:t>
            </w:r>
          </w:p>
        </w:tc>
        <w:tc>
          <w:tcPr>
            <w:tcW w:w="465" w:type="dxa"/>
            <w:vAlign w:val="bottom"/>
          </w:tcPr>
          <w:p w:rsidR="00DC7124" w:rsidRDefault="00DC7124">
            <w:pPr>
              <w:pStyle w:val="ConsPlusNormal"/>
              <w:jc w:val="center"/>
            </w:pPr>
            <w:r>
              <w:t>04</w:t>
            </w:r>
          </w:p>
        </w:tc>
        <w:tc>
          <w:tcPr>
            <w:tcW w:w="1814" w:type="dxa"/>
            <w:vAlign w:val="bottom"/>
          </w:tcPr>
          <w:p w:rsidR="00DC7124" w:rsidRDefault="00DC7124">
            <w:pPr>
              <w:pStyle w:val="ConsPlusNormal"/>
              <w:jc w:val="center"/>
            </w:pPr>
            <w:r>
              <w:t>91 9 00 01000</w:t>
            </w:r>
          </w:p>
        </w:tc>
        <w:tc>
          <w:tcPr>
            <w:tcW w:w="567" w:type="dxa"/>
            <w:vAlign w:val="bottom"/>
          </w:tcPr>
          <w:p w:rsidR="00DC7124" w:rsidRDefault="00DC7124">
            <w:pPr>
              <w:pStyle w:val="ConsPlusNormal"/>
              <w:jc w:val="center"/>
            </w:pPr>
            <w:r>
              <w:t>120</w:t>
            </w:r>
          </w:p>
        </w:tc>
        <w:tc>
          <w:tcPr>
            <w:tcW w:w="1928" w:type="dxa"/>
            <w:vAlign w:val="bottom"/>
          </w:tcPr>
          <w:p w:rsidR="00DC7124" w:rsidRDefault="00DC7124">
            <w:pPr>
              <w:pStyle w:val="ConsPlusNormal"/>
              <w:jc w:val="right"/>
            </w:pPr>
            <w:r>
              <w:t>10578,10000</w:t>
            </w:r>
          </w:p>
        </w:tc>
        <w:tc>
          <w:tcPr>
            <w:tcW w:w="1928" w:type="dxa"/>
            <w:vAlign w:val="bottom"/>
          </w:tcPr>
          <w:p w:rsidR="00DC7124" w:rsidRDefault="00DC7124">
            <w:pPr>
              <w:pStyle w:val="ConsPlusNormal"/>
              <w:jc w:val="right"/>
            </w:pPr>
            <w:r>
              <w:t>11504,60000</w:t>
            </w:r>
          </w:p>
        </w:tc>
        <w:tc>
          <w:tcPr>
            <w:tcW w:w="1928" w:type="dxa"/>
            <w:vAlign w:val="bottom"/>
          </w:tcPr>
          <w:p w:rsidR="00DC7124" w:rsidRDefault="00DC7124">
            <w:pPr>
              <w:pStyle w:val="ConsPlusNormal"/>
              <w:jc w:val="right"/>
            </w:pPr>
            <w:r>
              <w:t>11504,60000</w:t>
            </w:r>
          </w:p>
        </w:tc>
      </w:tr>
      <w:tr w:rsidR="00DC7124">
        <w:tc>
          <w:tcPr>
            <w:tcW w:w="4479"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465" w:type="dxa"/>
            <w:vAlign w:val="bottom"/>
          </w:tcPr>
          <w:p w:rsidR="00DC7124" w:rsidRDefault="00DC7124">
            <w:pPr>
              <w:pStyle w:val="ConsPlusNormal"/>
              <w:jc w:val="center"/>
            </w:pPr>
            <w:r>
              <w:t>12</w:t>
            </w:r>
          </w:p>
        </w:tc>
        <w:tc>
          <w:tcPr>
            <w:tcW w:w="465" w:type="dxa"/>
            <w:vAlign w:val="bottom"/>
          </w:tcPr>
          <w:p w:rsidR="00DC7124" w:rsidRDefault="00DC7124">
            <w:pPr>
              <w:pStyle w:val="ConsPlusNormal"/>
              <w:jc w:val="center"/>
            </w:pPr>
            <w:r>
              <w:t>04</w:t>
            </w:r>
          </w:p>
        </w:tc>
        <w:tc>
          <w:tcPr>
            <w:tcW w:w="1814" w:type="dxa"/>
            <w:vAlign w:val="bottom"/>
          </w:tcPr>
          <w:p w:rsidR="00DC7124" w:rsidRDefault="00DC7124">
            <w:pPr>
              <w:pStyle w:val="ConsPlusNormal"/>
              <w:jc w:val="center"/>
            </w:pPr>
            <w:r>
              <w:t>91 9 00 01000</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105,00000</w:t>
            </w:r>
          </w:p>
        </w:tc>
        <w:tc>
          <w:tcPr>
            <w:tcW w:w="1928" w:type="dxa"/>
            <w:vAlign w:val="bottom"/>
          </w:tcPr>
          <w:p w:rsidR="00DC7124" w:rsidRDefault="00DC7124">
            <w:pPr>
              <w:pStyle w:val="ConsPlusNormal"/>
              <w:jc w:val="right"/>
            </w:pPr>
            <w:r>
              <w:t>105,00000</w:t>
            </w:r>
          </w:p>
        </w:tc>
        <w:tc>
          <w:tcPr>
            <w:tcW w:w="1928" w:type="dxa"/>
            <w:vAlign w:val="bottom"/>
          </w:tcPr>
          <w:p w:rsidR="00DC7124" w:rsidRDefault="00DC7124">
            <w:pPr>
              <w:pStyle w:val="ConsPlusNormal"/>
              <w:jc w:val="right"/>
            </w:pPr>
            <w:r>
              <w:t>105,00000</w:t>
            </w:r>
          </w:p>
        </w:tc>
      </w:tr>
      <w:tr w:rsidR="00DC7124">
        <w:tc>
          <w:tcPr>
            <w:tcW w:w="4479" w:type="dxa"/>
            <w:vAlign w:val="bottom"/>
          </w:tcPr>
          <w:p w:rsidR="00DC7124" w:rsidRDefault="00DC7124">
            <w:pPr>
              <w:pStyle w:val="ConsPlusNormal"/>
            </w:pPr>
            <w:r>
              <w:t>Расходы на обеспечение деятельности учреждений, не отнесенные к государственным программам области</w:t>
            </w:r>
          </w:p>
        </w:tc>
        <w:tc>
          <w:tcPr>
            <w:tcW w:w="465" w:type="dxa"/>
            <w:vAlign w:val="bottom"/>
          </w:tcPr>
          <w:p w:rsidR="00DC7124" w:rsidRDefault="00DC7124">
            <w:pPr>
              <w:pStyle w:val="ConsPlusNormal"/>
              <w:jc w:val="center"/>
            </w:pPr>
            <w:r>
              <w:t>12</w:t>
            </w:r>
          </w:p>
        </w:tc>
        <w:tc>
          <w:tcPr>
            <w:tcW w:w="465" w:type="dxa"/>
            <w:vAlign w:val="bottom"/>
          </w:tcPr>
          <w:p w:rsidR="00DC7124" w:rsidRDefault="00DC7124">
            <w:pPr>
              <w:pStyle w:val="ConsPlusNormal"/>
              <w:jc w:val="center"/>
            </w:pPr>
            <w:r>
              <w:t>04</w:t>
            </w:r>
          </w:p>
        </w:tc>
        <w:tc>
          <w:tcPr>
            <w:tcW w:w="1814" w:type="dxa"/>
            <w:vAlign w:val="bottom"/>
          </w:tcPr>
          <w:p w:rsidR="00DC7124" w:rsidRDefault="00DC7124">
            <w:pPr>
              <w:pStyle w:val="ConsPlusNormal"/>
              <w:jc w:val="center"/>
            </w:pPr>
            <w:r>
              <w:t>93 0 00 00000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168548,60000</w:t>
            </w:r>
          </w:p>
        </w:tc>
        <w:tc>
          <w:tcPr>
            <w:tcW w:w="1928" w:type="dxa"/>
            <w:vAlign w:val="bottom"/>
          </w:tcPr>
          <w:p w:rsidR="00DC7124" w:rsidRDefault="00DC7124">
            <w:pPr>
              <w:pStyle w:val="ConsPlusNormal"/>
              <w:jc w:val="right"/>
            </w:pPr>
            <w:r>
              <w:t>133337,60000</w:t>
            </w:r>
          </w:p>
        </w:tc>
        <w:tc>
          <w:tcPr>
            <w:tcW w:w="1928" w:type="dxa"/>
            <w:vAlign w:val="bottom"/>
          </w:tcPr>
          <w:p w:rsidR="00DC7124" w:rsidRDefault="00DC7124">
            <w:pPr>
              <w:pStyle w:val="ConsPlusNormal"/>
              <w:jc w:val="right"/>
            </w:pPr>
            <w:r>
              <w:t>133337,60000</w:t>
            </w:r>
          </w:p>
        </w:tc>
      </w:tr>
      <w:tr w:rsidR="00DC7124">
        <w:tc>
          <w:tcPr>
            <w:tcW w:w="4479" w:type="dxa"/>
            <w:vAlign w:val="bottom"/>
          </w:tcPr>
          <w:p w:rsidR="00DC7124" w:rsidRDefault="00DC7124">
            <w:pPr>
              <w:pStyle w:val="ConsPlusNormal"/>
            </w:pPr>
            <w:r>
              <w:t>Содержание учреждения, осуществляющего деятельность в сфере средств массовой информации</w:t>
            </w:r>
          </w:p>
        </w:tc>
        <w:tc>
          <w:tcPr>
            <w:tcW w:w="465" w:type="dxa"/>
            <w:vAlign w:val="bottom"/>
          </w:tcPr>
          <w:p w:rsidR="00DC7124" w:rsidRDefault="00DC7124">
            <w:pPr>
              <w:pStyle w:val="ConsPlusNormal"/>
              <w:jc w:val="center"/>
            </w:pPr>
            <w:r>
              <w:t>12</w:t>
            </w:r>
          </w:p>
        </w:tc>
        <w:tc>
          <w:tcPr>
            <w:tcW w:w="465" w:type="dxa"/>
            <w:vAlign w:val="bottom"/>
          </w:tcPr>
          <w:p w:rsidR="00DC7124" w:rsidRDefault="00DC7124">
            <w:pPr>
              <w:pStyle w:val="ConsPlusNormal"/>
              <w:jc w:val="center"/>
            </w:pPr>
            <w:r>
              <w:t>04</w:t>
            </w:r>
          </w:p>
        </w:tc>
        <w:tc>
          <w:tcPr>
            <w:tcW w:w="1814" w:type="dxa"/>
            <w:vAlign w:val="bottom"/>
          </w:tcPr>
          <w:p w:rsidR="00DC7124" w:rsidRDefault="00DC7124">
            <w:pPr>
              <w:pStyle w:val="ConsPlusNormal"/>
              <w:jc w:val="center"/>
            </w:pPr>
            <w:r>
              <w:t>93 0 00 98701</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168548,60000</w:t>
            </w:r>
          </w:p>
        </w:tc>
        <w:tc>
          <w:tcPr>
            <w:tcW w:w="1928" w:type="dxa"/>
            <w:vAlign w:val="bottom"/>
          </w:tcPr>
          <w:p w:rsidR="00DC7124" w:rsidRDefault="00DC7124">
            <w:pPr>
              <w:pStyle w:val="ConsPlusNormal"/>
              <w:jc w:val="right"/>
            </w:pPr>
            <w:r>
              <w:t>133337,60000</w:t>
            </w:r>
          </w:p>
        </w:tc>
        <w:tc>
          <w:tcPr>
            <w:tcW w:w="1928" w:type="dxa"/>
            <w:vAlign w:val="bottom"/>
          </w:tcPr>
          <w:p w:rsidR="00DC7124" w:rsidRDefault="00DC7124">
            <w:pPr>
              <w:pStyle w:val="ConsPlusNormal"/>
              <w:jc w:val="right"/>
            </w:pPr>
            <w:r>
              <w:t>133337,60000</w:t>
            </w:r>
          </w:p>
        </w:tc>
      </w:tr>
      <w:tr w:rsidR="00DC7124">
        <w:tc>
          <w:tcPr>
            <w:tcW w:w="4479" w:type="dxa"/>
            <w:vAlign w:val="bottom"/>
          </w:tcPr>
          <w:p w:rsidR="00DC7124" w:rsidRDefault="00DC7124">
            <w:pPr>
              <w:pStyle w:val="ConsPlusNormal"/>
            </w:pPr>
            <w:r>
              <w:t>Субсидии автономным учреждениям</w:t>
            </w:r>
          </w:p>
        </w:tc>
        <w:tc>
          <w:tcPr>
            <w:tcW w:w="465" w:type="dxa"/>
            <w:vAlign w:val="bottom"/>
          </w:tcPr>
          <w:p w:rsidR="00DC7124" w:rsidRDefault="00DC7124">
            <w:pPr>
              <w:pStyle w:val="ConsPlusNormal"/>
              <w:jc w:val="center"/>
            </w:pPr>
            <w:r>
              <w:t>12</w:t>
            </w:r>
          </w:p>
        </w:tc>
        <w:tc>
          <w:tcPr>
            <w:tcW w:w="465" w:type="dxa"/>
            <w:vAlign w:val="bottom"/>
          </w:tcPr>
          <w:p w:rsidR="00DC7124" w:rsidRDefault="00DC7124">
            <w:pPr>
              <w:pStyle w:val="ConsPlusNormal"/>
              <w:jc w:val="center"/>
            </w:pPr>
            <w:r>
              <w:t>04</w:t>
            </w:r>
          </w:p>
        </w:tc>
        <w:tc>
          <w:tcPr>
            <w:tcW w:w="1814" w:type="dxa"/>
            <w:vAlign w:val="bottom"/>
          </w:tcPr>
          <w:p w:rsidR="00DC7124" w:rsidRDefault="00DC7124">
            <w:pPr>
              <w:pStyle w:val="ConsPlusNormal"/>
              <w:jc w:val="center"/>
            </w:pPr>
            <w:r>
              <w:t>93 0 00 98701</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168548,60000</w:t>
            </w:r>
          </w:p>
        </w:tc>
        <w:tc>
          <w:tcPr>
            <w:tcW w:w="1928" w:type="dxa"/>
            <w:vAlign w:val="bottom"/>
          </w:tcPr>
          <w:p w:rsidR="00DC7124" w:rsidRDefault="00DC7124">
            <w:pPr>
              <w:pStyle w:val="ConsPlusNormal"/>
              <w:jc w:val="right"/>
            </w:pPr>
            <w:r>
              <w:t>133337,60000</w:t>
            </w:r>
          </w:p>
        </w:tc>
        <w:tc>
          <w:tcPr>
            <w:tcW w:w="1928" w:type="dxa"/>
            <w:vAlign w:val="bottom"/>
          </w:tcPr>
          <w:p w:rsidR="00DC7124" w:rsidRDefault="00DC7124">
            <w:pPr>
              <w:pStyle w:val="ConsPlusNormal"/>
              <w:jc w:val="right"/>
            </w:pPr>
            <w:r>
              <w:t>133337,60000</w:t>
            </w:r>
          </w:p>
        </w:tc>
      </w:tr>
      <w:tr w:rsidR="00DC7124">
        <w:tc>
          <w:tcPr>
            <w:tcW w:w="4479" w:type="dxa"/>
            <w:vAlign w:val="bottom"/>
          </w:tcPr>
          <w:p w:rsidR="00DC7124" w:rsidRDefault="00DC7124">
            <w:pPr>
              <w:pStyle w:val="ConsPlusNormal"/>
              <w:outlineLvl w:val="1"/>
            </w:pPr>
            <w:r>
              <w:t>Обслуживание государственного (муниципального) долга</w:t>
            </w:r>
          </w:p>
        </w:tc>
        <w:tc>
          <w:tcPr>
            <w:tcW w:w="465" w:type="dxa"/>
            <w:vAlign w:val="bottom"/>
          </w:tcPr>
          <w:p w:rsidR="00DC7124" w:rsidRDefault="00DC7124">
            <w:pPr>
              <w:pStyle w:val="ConsPlusNormal"/>
              <w:jc w:val="center"/>
            </w:pPr>
            <w:r>
              <w:t>13</w:t>
            </w:r>
          </w:p>
        </w:tc>
        <w:tc>
          <w:tcPr>
            <w:tcW w:w="465" w:type="dxa"/>
            <w:vAlign w:val="bottom"/>
          </w:tcPr>
          <w:p w:rsidR="00DC7124" w:rsidRDefault="00DC7124">
            <w:pPr>
              <w:pStyle w:val="ConsPlusNormal"/>
            </w:pPr>
          </w:p>
        </w:tc>
        <w:tc>
          <w:tcPr>
            <w:tcW w:w="1814"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38325,03617</w:t>
            </w:r>
          </w:p>
        </w:tc>
        <w:tc>
          <w:tcPr>
            <w:tcW w:w="1928" w:type="dxa"/>
            <w:vAlign w:val="bottom"/>
          </w:tcPr>
          <w:p w:rsidR="00DC7124" w:rsidRDefault="00DC7124">
            <w:pPr>
              <w:pStyle w:val="ConsPlusNormal"/>
              <w:jc w:val="right"/>
            </w:pPr>
            <w:r>
              <w:t>221563,73547</w:t>
            </w:r>
          </w:p>
        </w:tc>
        <w:tc>
          <w:tcPr>
            <w:tcW w:w="1928" w:type="dxa"/>
            <w:vAlign w:val="bottom"/>
          </w:tcPr>
          <w:p w:rsidR="00DC7124" w:rsidRDefault="00DC7124">
            <w:pPr>
              <w:pStyle w:val="ConsPlusNormal"/>
              <w:jc w:val="right"/>
            </w:pPr>
            <w:r>
              <w:t>221081,32517</w:t>
            </w:r>
          </w:p>
        </w:tc>
      </w:tr>
      <w:tr w:rsidR="00DC7124">
        <w:tc>
          <w:tcPr>
            <w:tcW w:w="4479" w:type="dxa"/>
            <w:vAlign w:val="bottom"/>
          </w:tcPr>
          <w:p w:rsidR="00DC7124" w:rsidRDefault="00DC7124">
            <w:pPr>
              <w:pStyle w:val="ConsPlusNormal"/>
            </w:pPr>
            <w:r>
              <w:t>Обслуживание государственного (муниципального) внутреннего долга</w:t>
            </w:r>
          </w:p>
        </w:tc>
        <w:tc>
          <w:tcPr>
            <w:tcW w:w="465" w:type="dxa"/>
            <w:vAlign w:val="bottom"/>
          </w:tcPr>
          <w:p w:rsidR="00DC7124" w:rsidRDefault="00DC7124">
            <w:pPr>
              <w:pStyle w:val="ConsPlusNormal"/>
              <w:jc w:val="center"/>
            </w:pPr>
            <w:r>
              <w:t>13</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38325,03617</w:t>
            </w:r>
          </w:p>
        </w:tc>
        <w:tc>
          <w:tcPr>
            <w:tcW w:w="1928" w:type="dxa"/>
            <w:vAlign w:val="bottom"/>
          </w:tcPr>
          <w:p w:rsidR="00DC7124" w:rsidRDefault="00DC7124">
            <w:pPr>
              <w:pStyle w:val="ConsPlusNormal"/>
              <w:jc w:val="right"/>
            </w:pPr>
            <w:r>
              <w:t>221563,73547</w:t>
            </w:r>
          </w:p>
        </w:tc>
        <w:tc>
          <w:tcPr>
            <w:tcW w:w="1928" w:type="dxa"/>
            <w:vAlign w:val="bottom"/>
          </w:tcPr>
          <w:p w:rsidR="00DC7124" w:rsidRDefault="00DC7124">
            <w:pPr>
              <w:pStyle w:val="ConsPlusNormal"/>
              <w:jc w:val="right"/>
            </w:pPr>
            <w:r>
              <w:t>221081,32517</w:t>
            </w:r>
          </w:p>
        </w:tc>
      </w:tr>
      <w:tr w:rsidR="00DC7124">
        <w:tc>
          <w:tcPr>
            <w:tcW w:w="4479" w:type="dxa"/>
            <w:vAlign w:val="bottom"/>
          </w:tcPr>
          <w:p w:rsidR="00DC7124" w:rsidRDefault="00DC7124">
            <w:pPr>
              <w:pStyle w:val="ConsPlusNormal"/>
            </w:pPr>
            <w:r>
              <w:t>Государственная программа Новгородской области "Управление государственными финансами Новгородской области на 2019 - 2025 годы"</w:t>
            </w:r>
          </w:p>
        </w:tc>
        <w:tc>
          <w:tcPr>
            <w:tcW w:w="465" w:type="dxa"/>
            <w:vAlign w:val="bottom"/>
          </w:tcPr>
          <w:p w:rsidR="00DC7124" w:rsidRDefault="00DC7124">
            <w:pPr>
              <w:pStyle w:val="ConsPlusNormal"/>
              <w:jc w:val="center"/>
            </w:pPr>
            <w:r>
              <w:t>13</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18 0 00 00000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38325,03617</w:t>
            </w:r>
          </w:p>
        </w:tc>
        <w:tc>
          <w:tcPr>
            <w:tcW w:w="1928" w:type="dxa"/>
            <w:vAlign w:val="bottom"/>
          </w:tcPr>
          <w:p w:rsidR="00DC7124" w:rsidRDefault="00DC7124">
            <w:pPr>
              <w:pStyle w:val="ConsPlusNormal"/>
              <w:jc w:val="right"/>
            </w:pPr>
            <w:r>
              <w:t>221563,73547</w:t>
            </w:r>
          </w:p>
        </w:tc>
        <w:tc>
          <w:tcPr>
            <w:tcW w:w="1928" w:type="dxa"/>
            <w:vAlign w:val="bottom"/>
          </w:tcPr>
          <w:p w:rsidR="00DC7124" w:rsidRDefault="00DC7124">
            <w:pPr>
              <w:pStyle w:val="ConsPlusNormal"/>
              <w:jc w:val="right"/>
            </w:pPr>
            <w:r>
              <w:t>221081,32517</w:t>
            </w:r>
          </w:p>
        </w:tc>
      </w:tr>
      <w:tr w:rsidR="00DC7124">
        <w:tc>
          <w:tcPr>
            <w:tcW w:w="4479" w:type="dxa"/>
            <w:vAlign w:val="bottom"/>
          </w:tcPr>
          <w:p w:rsidR="00DC7124" w:rsidRDefault="00DC7124">
            <w:pPr>
              <w:pStyle w:val="ConsPlusNormal"/>
            </w:pPr>
            <w:r>
              <w:t>Подпрограмма "Организация и обеспечение осуществления бюджетного процесса, управление государственным долгом Новгородской области" государственной программы Новгородской области "Управление государственными финансами Новгородской области на 2019 - 2025 годы"</w:t>
            </w:r>
          </w:p>
        </w:tc>
        <w:tc>
          <w:tcPr>
            <w:tcW w:w="465" w:type="dxa"/>
            <w:vAlign w:val="bottom"/>
          </w:tcPr>
          <w:p w:rsidR="00DC7124" w:rsidRDefault="00DC7124">
            <w:pPr>
              <w:pStyle w:val="ConsPlusNormal"/>
              <w:jc w:val="center"/>
            </w:pPr>
            <w:r>
              <w:t>13</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18 1 00 00000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38325,03617</w:t>
            </w:r>
          </w:p>
        </w:tc>
        <w:tc>
          <w:tcPr>
            <w:tcW w:w="1928" w:type="dxa"/>
            <w:vAlign w:val="bottom"/>
          </w:tcPr>
          <w:p w:rsidR="00DC7124" w:rsidRDefault="00DC7124">
            <w:pPr>
              <w:pStyle w:val="ConsPlusNormal"/>
              <w:jc w:val="right"/>
            </w:pPr>
            <w:r>
              <w:t>221563,73547</w:t>
            </w:r>
          </w:p>
        </w:tc>
        <w:tc>
          <w:tcPr>
            <w:tcW w:w="1928" w:type="dxa"/>
            <w:vAlign w:val="bottom"/>
          </w:tcPr>
          <w:p w:rsidR="00DC7124" w:rsidRDefault="00DC7124">
            <w:pPr>
              <w:pStyle w:val="ConsPlusNormal"/>
              <w:jc w:val="right"/>
            </w:pPr>
            <w:r>
              <w:t>221081,32517</w:t>
            </w:r>
          </w:p>
        </w:tc>
      </w:tr>
      <w:tr w:rsidR="00DC7124">
        <w:tc>
          <w:tcPr>
            <w:tcW w:w="4479" w:type="dxa"/>
            <w:vAlign w:val="bottom"/>
          </w:tcPr>
          <w:p w:rsidR="00DC7124" w:rsidRDefault="00DC7124">
            <w:pPr>
              <w:pStyle w:val="ConsPlusNormal"/>
            </w:pPr>
            <w:r>
              <w:t>Процентные платежи по государственному долгу Новгородской области (за исключением платежей, производимых за счет средств дорожного фонда Новгородской области, а также процентов за рассрочку, начисляемых на остаток реструктурированной задолженности по бюджетным кредитам, полученным из федерального бюджета в 2015 - 2017 годах и в 2020 году)</w:t>
            </w:r>
          </w:p>
        </w:tc>
        <w:tc>
          <w:tcPr>
            <w:tcW w:w="465" w:type="dxa"/>
            <w:vAlign w:val="bottom"/>
          </w:tcPr>
          <w:p w:rsidR="00DC7124" w:rsidRDefault="00DC7124">
            <w:pPr>
              <w:pStyle w:val="ConsPlusNormal"/>
              <w:jc w:val="center"/>
            </w:pPr>
            <w:r>
              <w:t>13</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18 1 00 23900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27994,88355</w:t>
            </w:r>
          </w:p>
        </w:tc>
        <w:tc>
          <w:tcPr>
            <w:tcW w:w="1928" w:type="dxa"/>
            <w:vAlign w:val="bottom"/>
          </w:tcPr>
          <w:p w:rsidR="00DC7124" w:rsidRDefault="00DC7124">
            <w:pPr>
              <w:pStyle w:val="ConsPlusNormal"/>
              <w:jc w:val="right"/>
            </w:pPr>
            <w:r>
              <w:t>211766,53432</w:t>
            </w:r>
          </w:p>
        </w:tc>
        <w:tc>
          <w:tcPr>
            <w:tcW w:w="1928" w:type="dxa"/>
            <w:vAlign w:val="bottom"/>
          </w:tcPr>
          <w:p w:rsidR="00DC7124" w:rsidRDefault="00DC7124">
            <w:pPr>
              <w:pStyle w:val="ConsPlusNormal"/>
              <w:jc w:val="right"/>
            </w:pPr>
            <w:r>
              <w:t>211913,07359</w:t>
            </w:r>
          </w:p>
        </w:tc>
      </w:tr>
      <w:tr w:rsidR="00DC7124">
        <w:tc>
          <w:tcPr>
            <w:tcW w:w="4479" w:type="dxa"/>
            <w:vAlign w:val="bottom"/>
          </w:tcPr>
          <w:p w:rsidR="00DC7124" w:rsidRDefault="00DC7124">
            <w:pPr>
              <w:pStyle w:val="ConsPlusNormal"/>
            </w:pPr>
            <w:r>
              <w:t>Обслуживание государственного долга субъекта Российской Федерации</w:t>
            </w:r>
          </w:p>
        </w:tc>
        <w:tc>
          <w:tcPr>
            <w:tcW w:w="465" w:type="dxa"/>
            <w:vAlign w:val="bottom"/>
          </w:tcPr>
          <w:p w:rsidR="00DC7124" w:rsidRDefault="00DC7124">
            <w:pPr>
              <w:pStyle w:val="ConsPlusNormal"/>
              <w:jc w:val="center"/>
            </w:pPr>
            <w:r>
              <w:t>13</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18 1 00 23900</w:t>
            </w:r>
          </w:p>
        </w:tc>
        <w:tc>
          <w:tcPr>
            <w:tcW w:w="567" w:type="dxa"/>
            <w:vAlign w:val="bottom"/>
          </w:tcPr>
          <w:p w:rsidR="00DC7124" w:rsidRDefault="00DC7124">
            <w:pPr>
              <w:pStyle w:val="ConsPlusNormal"/>
              <w:jc w:val="center"/>
            </w:pPr>
            <w:r>
              <w:t>720</w:t>
            </w:r>
          </w:p>
        </w:tc>
        <w:tc>
          <w:tcPr>
            <w:tcW w:w="1928" w:type="dxa"/>
            <w:vAlign w:val="bottom"/>
          </w:tcPr>
          <w:p w:rsidR="00DC7124" w:rsidRDefault="00DC7124">
            <w:pPr>
              <w:pStyle w:val="ConsPlusNormal"/>
              <w:jc w:val="right"/>
            </w:pPr>
            <w:r>
              <w:t>27994,88355</w:t>
            </w:r>
          </w:p>
        </w:tc>
        <w:tc>
          <w:tcPr>
            <w:tcW w:w="1928" w:type="dxa"/>
            <w:vAlign w:val="bottom"/>
          </w:tcPr>
          <w:p w:rsidR="00DC7124" w:rsidRDefault="00DC7124">
            <w:pPr>
              <w:pStyle w:val="ConsPlusNormal"/>
              <w:jc w:val="right"/>
            </w:pPr>
            <w:r>
              <w:t>211766,53432</w:t>
            </w:r>
          </w:p>
        </w:tc>
        <w:tc>
          <w:tcPr>
            <w:tcW w:w="1928" w:type="dxa"/>
            <w:vAlign w:val="bottom"/>
          </w:tcPr>
          <w:p w:rsidR="00DC7124" w:rsidRDefault="00DC7124">
            <w:pPr>
              <w:pStyle w:val="ConsPlusNormal"/>
              <w:jc w:val="right"/>
            </w:pPr>
            <w:r>
              <w:t>211913,07359</w:t>
            </w:r>
          </w:p>
        </w:tc>
      </w:tr>
      <w:tr w:rsidR="00DC7124">
        <w:tc>
          <w:tcPr>
            <w:tcW w:w="4479" w:type="dxa"/>
            <w:vAlign w:val="bottom"/>
          </w:tcPr>
          <w:p w:rsidR="00DC7124" w:rsidRDefault="00DC7124">
            <w:pPr>
              <w:pStyle w:val="ConsPlusNormal"/>
            </w:pPr>
            <w:r>
              <w:t>Процентные платежи по государственному долгу Новгородской области, производимые за счет средств дорожного фонда Новгородской области</w:t>
            </w:r>
          </w:p>
        </w:tc>
        <w:tc>
          <w:tcPr>
            <w:tcW w:w="465" w:type="dxa"/>
            <w:vAlign w:val="bottom"/>
          </w:tcPr>
          <w:p w:rsidR="00DC7124" w:rsidRDefault="00DC7124">
            <w:pPr>
              <w:pStyle w:val="ConsPlusNormal"/>
              <w:jc w:val="center"/>
            </w:pPr>
            <w:r>
              <w:t>13</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18 1 00 23910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1654,84730</w:t>
            </w:r>
          </w:p>
        </w:tc>
        <w:tc>
          <w:tcPr>
            <w:tcW w:w="1928" w:type="dxa"/>
            <w:vAlign w:val="bottom"/>
          </w:tcPr>
          <w:p w:rsidR="00DC7124" w:rsidRDefault="00DC7124">
            <w:pPr>
              <w:pStyle w:val="ConsPlusNormal"/>
              <w:jc w:val="right"/>
            </w:pPr>
            <w:r>
              <w:t>1654,84730</w:t>
            </w:r>
          </w:p>
        </w:tc>
        <w:tc>
          <w:tcPr>
            <w:tcW w:w="1928" w:type="dxa"/>
            <w:vAlign w:val="bottom"/>
          </w:tcPr>
          <w:p w:rsidR="00DC7124" w:rsidRDefault="00DC7124">
            <w:pPr>
              <w:pStyle w:val="ConsPlusNormal"/>
              <w:jc w:val="right"/>
            </w:pPr>
            <w:r>
              <w:t>1639,88567</w:t>
            </w:r>
          </w:p>
        </w:tc>
      </w:tr>
      <w:tr w:rsidR="00DC7124">
        <w:tc>
          <w:tcPr>
            <w:tcW w:w="4479" w:type="dxa"/>
            <w:vAlign w:val="bottom"/>
          </w:tcPr>
          <w:p w:rsidR="00DC7124" w:rsidRDefault="00DC7124">
            <w:pPr>
              <w:pStyle w:val="ConsPlusNormal"/>
            </w:pPr>
            <w:r>
              <w:t>Обслуживание государственного долга субъекта Российской Федерации</w:t>
            </w:r>
          </w:p>
        </w:tc>
        <w:tc>
          <w:tcPr>
            <w:tcW w:w="465" w:type="dxa"/>
            <w:vAlign w:val="bottom"/>
          </w:tcPr>
          <w:p w:rsidR="00DC7124" w:rsidRDefault="00DC7124">
            <w:pPr>
              <w:pStyle w:val="ConsPlusNormal"/>
              <w:jc w:val="center"/>
            </w:pPr>
            <w:r>
              <w:t>13</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18 1 00 23910</w:t>
            </w:r>
          </w:p>
        </w:tc>
        <w:tc>
          <w:tcPr>
            <w:tcW w:w="567" w:type="dxa"/>
            <w:vAlign w:val="bottom"/>
          </w:tcPr>
          <w:p w:rsidR="00DC7124" w:rsidRDefault="00DC7124">
            <w:pPr>
              <w:pStyle w:val="ConsPlusNormal"/>
              <w:jc w:val="center"/>
            </w:pPr>
            <w:r>
              <w:t>720</w:t>
            </w:r>
          </w:p>
        </w:tc>
        <w:tc>
          <w:tcPr>
            <w:tcW w:w="1928" w:type="dxa"/>
            <w:vAlign w:val="bottom"/>
          </w:tcPr>
          <w:p w:rsidR="00DC7124" w:rsidRDefault="00DC7124">
            <w:pPr>
              <w:pStyle w:val="ConsPlusNormal"/>
              <w:jc w:val="right"/>
            </w:pPr>
            <w:r>
              <w:t>1654,84730</w:t>
            </w:r>
          </w:p>
        </w:tc>
        <w:tc>
          <w:tcPr>
            <w:tcW w:w="1928" w:type="dxa"/>
            <w:vAlign w:val="bottom"/>
          </w:tcPr>
          <w:p w:rsidR="00DC7124" w:rsidRDefault="00DC7124">
            <w:pPr>
              <w:pStyle w:val="ConsPlusNormal"/>
              <w:jc w:val="right"/>
            </w:pPr>
            <w:r>
              <w:t>1654,84730</w:t>
            </w:r>
          </w:p>
        </w:tc>
        <w:tc>
          <w:tcPr>
            <w:tcW w:w="1928" w:type="dxa"/>
            <w:vAlign w:val="bottom"/>
          </w:tcPr>
          <w:p w:rsidR="00DC7124" w:rsidRDefault="00DC7124">
            <w:pPr>
              <w:pStyle w:val="ConsPlusNormal"/>
              <w:jc w:val="right"/>
            </w:pPr>
            <w:r>
              <w:t>1639,88567</w:t>
            </w:r>
          </w:p>
        </w:tc>
      </w:tr>
      <w:tr w:rsidR="00DC7124">
        <w:tc>
          <w:tcPr>
            <w:tcW w:w="4479" w:type="dxa"/>
            <w:vAlign w:val="bottom"/>
          </w:tcPr>
          <w:p w:rsidR="00DC7124" w:rsidRDefault="00DC7124">
            <w:pPr>
              <w:pStyle w:val="ConsPlusNormal"/>
            </w:pPr>
            <w:r>
              <w:t>Проценты за рассрочку, начисляемые на остаток реструктурированной задолженности по бюджетным кредитам, полученным из федерального бюджета в 2015 - 2017 годах</w:t>
            </w:r>
          </w:p>
        </w:tc>
        <w:tc>
          <w:tcPr>
            <w:tcW w:w="465" w:type="dxa"/>
            <w:vAlign w:val="bottom"/>
          </w:tcPr>
          <w:p w:rsidR="00DC7124" w:rsidRDefault="00DC7124">
            <w:pPr>
              <w:pStyle w:val="ConsPlusNormal"/>
              <w:jc w:val="center"/>
            </w:pPr>
            <w:r>
              <w:t>13</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18 1 00 23920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7322,87792</w:t>
            </w:r>
          </w:p>
        </w:tc>
        <w:tc>
          <w:tcPr>
            <w:tcW w:w="1928" w:type="dxa"/>
            <w:vAlign w:val="bottom"/>
          </w:tcPr>
          <w:p w:rsidR="00DC7124" w:rsidRDefault="00DC7124">
            <w:pPr>
              <w:pStyle w:val="ConsPlusNormal"/>
              <w:jc w:val="right"/>
            </w:pPr>
            <w:r>
              <w:t>6861,60522</w:t>
            </w:r>
          </w:p>
        </w:tc>
        <w:tc>
          <w:tcPr>
            <w:tcW w:w="1928" w:type="dxa"/>
            <w:vAlign w:val="bottom"/>
          </w:tcPr>
          <w:p w:rsidR="00DC7124" w:rsidRDefault="00DC7124">
            <w:pPr>
              <w:pStyle w:val="ConsPlusNormal"/>
              <w:jc w:val="right"/>
            </w:pPr>
            <w:r>
              <w:t>6333,55194</w:t>
            </w:r>
          </w:p>
        </w:tc>
      </w:tr>
      <w:tr w:rsidR="00DC7124">
        <w:tc>
          <w:tcPr>
            <w:tcW w:w="4479" w:type="dxa"/>
            <w:vAlign w:val="bottom"/>
          </w:tcPr>
          <w:p w:rsidR="00DC7124" w:rsidRDefault="00DC7124">
            <w:pPr>
              <w:pStyle w:val="ConsPlusNormal"/>
            </w:pPr>
            <w:r>
              <w:t>Обслуживание государственного долга субъекта Российской Федерации</w:t>
            </w:r>
          </w:p>
        </w:tc>
        <w:tc>
          <w:tcPr>
            <w:tcW w:w="465" w:type="dxa"/>
            <w:vAlign w:val="bottom"/>
          </w:tcPr>
          <w:p w:rsidR="00DC7124" w:rsidRDefault="00DC7124">
            <w:pPr>
              <w:pStyle w:val="ConsPlusNormal"/>
              <w:jc w:val="center"/>
            </w:pPr>
            <w:r>
              <w:t>13</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18 1 00 23920</w:t>
            </w:r>
          </w:p>
        </w:tc>
        <w:tc>
          <w:tcPr>
            <w:tcW w:w="567" w:type="dxa"/>
            <w:vAlign w:val="bottom"/>
          </w:tcPr>
          <w:p w:rsidR="00DC7124" w:rsidRDefault="00DC7124">
            <w:pPr>
              <w:pStyle w:val="ConsPlusNormal"/>
              <w:jc w:val="center"/>
            </w:pPr>
            <w:r>
              <w:t>720</w:t>
            </w:r>
          </w:p>
        </w:tc>
        <w:tc>
          <w:tcPr>
            <w:tcW w:w="1928" w:type="dxa"/>
            <w:vAlign w:val="bottom"/>
          </w:tcPr>
          <w:p w:rsidR="00DC7124" w:rsidRDefault="00DC7124">
            <w:pPr>
              <w:pStyle w:val="ConsPlusNormal"/>
              <w:jc w:val="right"/>
            </w:pPr>
            <w:r>
              <w:t>7322,87792</w:t>
            </w:r>
          </w:p>
        </w:tc>
        <w:tc>
          <w:tcPr>
            <w:tcW w:w="1928" w:type="dxa"/>
            <w:vAlign w:val="bottom"/>
          </w:tcPr>
          <w:p w:rsidR="00DC7124" w:rsidRDefault="00DC7124">
            <w:pPr>
              <w:pStyle w:val="ConsPlusNormal"/>
              <w:jc w:val="right"/>
            </w:pPr>
            <w:r>
              <w:t>6861,60522</w:t>
            </w:r>
          </w:p>
        </w:tc>
        <w:tc>
          <w:tcPr>
            <w:tcW w:w="1928" w:type="dxa"/>
            <w:vAlign w:val="bottom"/>
          </w:tcPr>
          <w:p w:rsidR="00DC7124" w:rsidRDefault="00DC7124">
            <w:pPr>
              <w:pStyle w:val="ConsPlusNormal"/>
              <w:jc w:val="right"/>
            </w:pPr>
            <w:r>
              <w:t>6333,55194</w:t>
            </w:r>
          </w:p>
        </w:tc>
      </w:tr>
      <w:tr w:rsidR="00DC7124">
        <w:tc>
          <w:tcPr>
            <w:tcW w:w="4479" w:type="dxa"/>
            <w:vAlign w:val="bottom"/>
          </w:tcPr>
          <w:p w:rsidR="00DC7124" w:rsidRDefault="00DC7124">
            <w:pPr>
              <w:pStyle w:val="ConsPlusNormal"/>
            </w:pPr>
            <w:r>
              <w:t>Проценты за рассрочку, начисляемые на остаток реструктурированной задолженности по бюджетному кредиту, полученному из федерального бюджета в 2020 году</w:t>
            </w:r>
          </w:p>
        </w:tc>
        <w:tc>
          <w:tcPr>
            <w:tcW w:w="465" w:type="dxa"/>
            <w:vAlign w:val="bottom"/>
          </w:tcPr>
          <w:p w:rsidR="00DC7124" w:rsidRDefault="00DC7124">
            <w:pPr>
              <w:pStyle w:val="ConsPlusNormal"/>
              <w:jc w:val="center"/>
            </w:pPr>
            <w:r>
              <w:t>13</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18 1 00 24150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1352,42740</w:t>
            </w:r>
          </w:p>
        </w:tc>
        <w:tc>
          <w:tcPr>
            <w:tcW w:w="1928" w:type="dxa"/>
            <w:vAlign w:val="bottom"/>
          </w:tcPr>
          <w:p w:rsidR="00DC7124" w:rsidRDefault="00DC7124">
            <w:pPr>
              <w:pStyle w:val="ConsPlusNormal"/>
              <w:jc w:val="right"/>
            </w:pPr>
            <w:r>
              <w:t>1280,74863</w:t>
            </w:r>
          </w:p>
        </w:tc>
        <w:tc>
          <w:tcPr>
            <w:tcW w:w="1928" w:type="dxa"/>
            <w:vAlign w:val="bottom"/>
          </w:tcPr>
          <w:p w:rsidR="00DC7124" w:rsidRDefault="00DC7124">
            <w:pPr>
              <w:pStyle w:val="ConsPlusNormal"/>
              <w:jc w:val="right"/>
            </w:pPr>
            <w:r>
              <w:t>1194,81397</w:t>
            </w:r>
          </w:p>
        </w:tc>
      </w:tr>
      <w:tr w:rsidR="00DC7124">
        <w:tc>
          <w:tcPr>
            <w:tcW w:w="4479" w:type="dxa"/>
            <w:vAlign w:val="bottom"/>
          </w:tcPr>
          <w:p w:rsidR="00DC7124" w:rsidRDefault="00DC7124">
            <w:pPr>
              <w:pStyle w:val="ConsPlusNormal"/>
            </w:pPr>
            <w:r>
              <w:t>Обслуживание государственного долга субъекта Российской Федерации</w:t>
            </w:r>
          </w:p>
        </w:tc>
        <w:tc>
          <w:tcPr>
            <w:tcW w:w="465" w:type="dxa"/>
            <w:vAlign w:val="bottom"/>
          </w:tcPr>
          <w:p w:rsidR="00DC7124" w:rsidRDefault="00DC7124">
            <w:pPr>
              <w:pStyle w:val="ConsPlusNormal"/>
              <w:jc w:val="center"/>
            </w:pPr>
            <w:r>
              <w:t>13</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18 1 00 24150</w:t>
            </w:r>
          </w:p>
        </w:tc>
        <w:tc>
          <w:tcPr>
            <w:tcW w:w="567" w:type="dxa"/>
            <w:vAlign w:val="bottom"/>
          </w:tcPr>
          <w:p w:rsidR="00DC7124" w:rsidRDefault="00DC7124">
            <w:pPr>
              <w:pStyle w:val="ConsPlusNormal"/>
              <w:jc w:val="center"/>
            </w:pPr>
            <w:r>
              <w:t>720</w:t>
            </w:r>
          </w:p>
        </w:tc>
        <w:tc>
          <w:tcPr>
            <w:tcW w:w="1928" w:type="dxa"/>
            <w:vAlign w:val="bottom"/>
          </w:tcPr>
          <w:p w:rsidR="00DC7124" w:rsidRDefault="00DC7124">
            <w:pPr>
              <w:pStyle w:val="ConsPlusNormal"/>
              <w:jc w:val="right"/>
            </w:pPr>
            <w:r>
              <w:t>1352,42740</w:t>
            </w:r>
          </w:p>
        </w:tc>
        <w:tc>
          <w:tcPr>
            <w:tcW w:w="1928" w:type="dxa"/>
            <w:vAlign w:val="bottom"/>
          </w:tcPr>
          <w:p w:rsidR="00DC7124" w:rsidRDefault="00DC7124">
            <w:pPr>
              <w:pStyle w:val="ConsPlusNormal"/>
              <w:jc w:val="right"/>
            </w:pPr>
            <w:r>
              <w:t>1280,74863</w:t>
            </w:r>
          </w:p>
        </w:tc>
        <w:tc>
          <w:tcPr>
            <w:tcW w:w="1928" w:type="dxa"/>
            <w:vAlign w:val="bottom"/>
          </w:tcPr>
          <w:p w:rsidR="00DC7124" w:rsidRDefault="00DC7124">
            <w:pPr>
              <w:pStyle w:val="ConsPlusNormal"/>
              <w:jc w:val="right"/>
            </w:pPr>
            <w:r>
              <w:t>1194,81397</w:t>
            </w:r>
          </w:p>
        </w:tc>
      </w:tr>
      <w:tr w:rsidR="00DC7124">
        <w:tc>
          <w:tcPr>
            <w:tcW w:w="4479" w:type="dxa"/>
            <w:vAlign w:val="bottom"/>
          </w:tcPr>
          <w:p w:rsidR="00DC7124" w:rsidRDefault="00DC7124">
            <w:pPr>
              <w:pStyle w:val="ConsPlusNormal"/>
              <w:outlineLvl w:val="1"/>
            </w:pPr>
            <w:r>
              <w:t>Межбюджетные трансферты общего характера бюджетам бюджетной системы Российской Федерации</w:t>
            </w:r>
          </w:p>
        </w:tc>
        <w:tc>
          <w:tcPr>
            <w:tcW w:w="465" w:type="dxa"/>
            <w:vAlign w:val="bottom"/>
          </w:tcPr>
          <w:p w:rsidR="00DC7124" w:rsidRDefault="00DC7124">
            <w:pPr>
              <w:pStyle w:val="ConsPlusNormal"/>
              <w:jc w:val="center"/>
            </w:pPr>
            <w:r>
              <w:t>14</w:t>
            </w:r>
          </w:p>
        </w:tc>
        <w:tc>
          <w:tcPr>
            <w:tcW w:w="465" w:type="dxa"/>
            <w:vAlign w:val="bottom"/>
          </w:tcPr>
          <w:p w:rsidR="00DC7124" w:rsidRDefault="00DC7124">
            <w:pPr>
              <w:pStyle w:val="ConsPlusNormal"/>
            </w:pPr>
          </w:p>
        </w:tc>
        <w:tc>
          <w:tcPr>
            <w:tcW w:w="1814"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3923627,14300</w:t>
            </w:r>
          </w:p>
        </w:tc>
        <w:tc>
          <w:tcPr>
            <w:tcW w:w="1928" w:type="dxa"/>
            <w:vAlign w:val="bottom"/>
          </w:tcPr>
          <w:p w:rsidR="00DC7124" w:rsidRDefault="00DC7124">
            <w:pPr>
              <w:pStyle w:val="ConsPlusNormal"/>
              <w:jc w:val="right"/>
            </w:pPr>
            <w:r>
              <w:t>2105865,52042</w:t>
            </w:r>
          </w:p>
        </w:tc>
        <w:tc>
          <w:tcPr>
            <w:tcW w:w="1928" w:type="dxa"/>
            <w:vAlign w:val="bottom"/>
          </w:tcPr>
          <w:p w:rsidR="00DC7124" w:rsidRDefault="00DC7124">
            <w:pPr>
              <w:pStyle w:val="ConsPlusNormal"/>
              <w:jc w:val="right"/>
            </w:pPr>
            <w:r>
              <w:t>1998607,56000</w:t>
            </w:r>
          </w:p>
        </w:tc>
      </w:tr>
      <w:tr w:rsidR="00DC7124">
        <w:tc>
          <w:tcPr>
            <w:tcW w:w="4479" w:type="dxa"/>
            <w:vAlign w:val="bottom"/>
          </w:tcPr>
          <w:p w:rsidR="00DC7124" w:rsidRDefault="00DC7124">
            <w:pPr>
              <w:pStyle w:val="ConsPlusNormal"/>
            </w:pPr>
            <w:r>
              <w:t>Дотации на выравнивание бюджетной обеспеченности субъектов Российской Федерации и муниципальных образований</w:t>
            </w:r>
          </w:p>
        </w:tc>
        <w:tc>
          <w:tcPr>
            <w:tcW w:w="465" w:type="dxa"/>
            <w:vAlign w:val="bottom"/>
          </w:tcPr>
          <w:p w:rsidR="00DC7124" w:rsidRDefault="00DC7124">
            <w:pPr>
              <w:pStyle w:val="ConsPlusNormal"/>
              <w:jc w:val="center"/>
            </w:pPr>
            <w:r>
              <w:t>14</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769189,68000</w:t>
            </w:r>
          </w:p>
        </w:tc>
        <w:tc>
          <w:tcPr>
            <w:tcW w:w="1928" w:type="dxa"/>
            <w:vAlign w:val="bottom"/>
          </w:tcPr>
          <w:p w:rsidR="00DC7124" w:rsidRDefault="00DC7124">
            <w:pPr>
              <w:pStyle w:val="ConsPlusNormal"/>
              <w:jc w:val="right"/>
            </w:pPr>
            <w:r>
              <w:t>528024,10000</w:t>
            </w:r>
          </w:p>
        </w:tc>
        <w:tc>
          <w:tcPr>
            <w:tcW w:w="1928" w:type="dxa"/>
            <w:vAlign w:val="bottom"/>
          </w:tcPr>
          <w:p w:rsidR="00DC7124" w:rsidRDefault="00DC7124">
            <w:pPr>
              <w:pStyle w:val="ConsPlusNormal"/>
              <w:jc w:val="right"/>
            </w:pPr>
            <w:r>
              <w:t>433139,30000</w:t>
            </w:r>
          </w:p>
        </w:tc>
      </w:tr>
      <w:tr w:rsidR="00DC7124">
        <w:tc>
          <w:tcPr>
            <w:tcW w:w="4479" w:type="dxa"/>
            <w:vAlign w:val="bottom"/>
          </w:tcPr>
          <w:p w:rsidR="00DC7124" w:rsidRDefault="00DC7124">
            <w:pPr>
              <w:pStyle w:val="ConsPlusNormal"/>
            </w:pPr>
            <w:r>
              <w:t>Государственная программа Новгородской области "Управление государственными финансами Новгородской области на 2019 - 2025 годы"</w:t>
            </w:r>
          </w:p>
        </w:tc>
        <w:tc>
          <w:tcPr>
            <w:tcW w:w="465" w:type="dxa"/>
            <w:vAlign w:val="bottom"/>
          </w:tcPr>
          <w:p w:rsidR="00DC7124" w:rsidRDefault="00DC7124">
            <w:pPr>
              <w:pStyle w:val="ConsPlusNormal"/>
              <w:jc w:val="center"/>
            </w:pPr>
            <w:r>
              <w:t>14</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18 0 00 00000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769189,68000</w:t>
            </w:r>
          </w:p>
        </w:tc>
        <w:tc>
          <w:tcPr>
            <w:tcW w:w="1928" w:type="dxa"/>
            <w:vAlign w:val="bottom"/>
          </w:tcPr>
          <w:p w:rsidR="00DC7124" w:rsidRDefault="00DC7124">
            <w:pPr>
              <w:pStyle w:val="ConsPlusNormal"/>
              <w:jc w:val="right"/>
            </w:pPr>
            <w:r>
              <w:t>528024,10000</w:t>
            </w:r>
          </w:p>
        </w:tc>
        <w:tc>
          <w:tcPr>
            <w:tcW w:w="1928" w:type="dxa"/>
            <w:vAlign w:val="bottom"/>
          </w:tcPr>
          <w:p w:rsidR="00DC7124" w:rsidRDefault="00DC7124">
            <w:pPr>
              <w:pStyle w:val="ConsPlusNormal"/>
              <w:jc w:val="right"/>
            </w:pPr>
            <w:r>
              <w:t>433139,30000</w:t>
            </w:r>
          </w:p>
        </w:tc>
      </w:tr>
      <w:tr w:rsidR="00DC7124">
        <w:tc>
          <w:tcPr>
            <w:tcW w:w="4479" w:type="dxa"/>
            <w:vAlign w:val="bottom"/>
          </w:tcPr>
          <w:p w:rsidR="00DC7124" w:rsidRDefault="00DC7124">
            <w:pPr>
              <w:pStyle w:val="ConsPlusNormal"/>
            </w:pPr>
            <w:r>
              <w:t>Подпрограмма "Финансовая поддержка муниципальных образований Новгородской области" государственной программы Новгородской области "Управление государственными финансами Новгородской области на 2019 - 2025 годы"</w:t>
            </w:r>
          </w:p>
        </w:tc>
        <w:tc>
          <w:tcPr>
            <w:tcW w:w="465" w:type="dxa"/>
            <w:vAlign w:val="bottom"/>
          </w:tcPr>
          <w:p w:rsidR="00DC7124" w:rsidRDefault="00DC7124">
            <w:pPr>
              <w:pStyle w:val="ConsPlusNormal"/>
              <w:jc w:val="center"/>
            </w:pPr>
            <w:r>
              <w:t>14</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18 2 00 00000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769189,68000</w:t>
            </w:r>
          </w:p>
        </w:tc>
        <w:tc>
          <w:tcPr>
            <w:tcW w:w="1928" w:type="dxa"/>
            <w:vAlign w:val="bottom"/>
          </w:tcPr>
          <w:p w:rsidR="00DC7124" w:rsidRDefault="00DC7124">
            <w:pPr>
              <w:pStyle w:val="ConsPlusNormal"/>
              <w:jc w:val="right"/>
            </w:pPr>
            <w:r>
              <w:t>528024,10000</w:t>
            </w:r>
          </w:p>
        </w:tc>
        <w:tc>
          <w:tcPr>
            <w:tcW w:w="1928" w:type="dxa"/>
            <w:vAlign w:val="bottom"/>
          </w:tcPr>
          <w:p w:rsidR="00DC7124" w:rsidRDefault="00DC7124">
            <w:pPr>
              <w:pStyle w:val="ConsPlusNormal"/>
              <w:jc w:val="right"/>
            </w:pPr>
            <w:r>
              <w:t>433139,30000</w:t>
            </w:r>
          </w:p>
        </w:tc>
      </w:tr>
      <w:tr w:rsidR="00DC7124">
        <w:tc>
          <w:tcPr>
            <w:tcW w:w="4479" w:type="dxa"/>
            <w:vAlign w:val="bottom"/>
          </w:tcPr>
          <w:p w:rsidR="00DC7124" w:rsidRDefault="00DC7124">
            <w:pPr>
              <w:pStyle w:val="ConsPlusNormal"/>
            </w:pPr>
            <w:r>
              <w:t>Предоставление дотаций на выравнивание бюджетной обеспеченности муниципальных районов (муниципальных округов, городского округа) области</w:t>
            </w:r>
          </w:p>
        </w:tc>
        <w:tc>
          <w:tcPr>
            <w:tcW w:w="465" w:type="dxa"/>
            <w:vAlign w:val="bottom"/>
          </w:tcPr>
          <w:p w:rsidR="00DC7124" w:rsidRDefault="00DC7124">
            <w:pPr>
              <w:pStyle w:val="ConsPlusNormal"/>
              <w:jc w:val="center"/>
            </w:pPr>
            <w:r>
              <w:t>14</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18 2 00 71200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769189,68000</w:t>
            </w:r>
          </w:p>
        </w:tc>
        <w:tc>
          <w:tcPr>
            <w:tcW w:w="1928" w:type="dxa"/>
            <w:vAlign w:val="bottom"/>
          </w:tcPr>
          <w:p w:rsidR="00DC7124" w:rsidRDefault="00DC7124">
            <w:pPr>
              <w:pStyle w:val="ConsPlusNormal"/>
              <w:jc w:val="right"/>
            </w:pPr>
            <w:r>
              <w:t>528024,10000</w:t>
            </w:r>
          </w:p>
        </w:tc>
        <w:tc>
          <w:tcPr>
            <w:tcW w:w="1928" w:type="dxa"/>
            <w:vAlign w:val="bottom"/>
          </w:tcPr>
          <w:p w:rsidR="00DC7124" w:rsidRDefault="00DC7124">
            <w:pPr>
              <w:pStyle w:val="ConsPlusNormal"/>
              <w:jc w:val="right"/>
            </w:pPr>
            <w:r>
              <w:t>433139,30000</w:t>
            </w:r>
          </w:p>
        </w:tc>
      </w:tr>
      <w:tr w:rsidR="00DC7124">
        <w:tc>
          <w:tcPr>
            <w:tcW w:w="4479" w:type="dxa"/>
            <w:vAlign w:val="bottom"/>
          </w:tcPr>
          <w:p w:rsidR="00DC7124" w:rsidRDefault="00DC7124">
            <w:pPr>
              <w:pStyle w:val="ConsPlusNormal"/>
            </w:pPr>
            <w:r>
              <w:t>Дотации</w:t>
            </w:r>
          </w:p>
        </w:tc>
        <w:tc>
          <w:tcPr>
            <w:tcW w:w="465" w:type="dxa"/>
            <w:vAlign w:val="bottom"/>
          </w:tcPr>
          <w:p w:rsidR="00DC7124" w:rsidRDefault="00DC7124">
            <w:pPr>
              <w:pStyle w:val="ConsPlusNormal"/>
              <w:jc w:val="center"/>
            </w:pPr>
            <w:r>
              <w:t>14</w:t>
            </w:r>
          </w:p>
        </w:tc>
        <w:tc>
          <w:tcPr>
            <w:tcW w:w="465" w:type="dxa"/>
            <w:vAlign w:val="bottom"/>
          </w:tcPr>
          <w:p w:rsidR="00DC7124" w:rsidRDefault="00DC7124">
            <w:pPr>
              <w:pStyle w:val="ConsPlusNormal"/>
              <w:jc w:val="center"/>
            </w:pPr>
            <w:r>
              <w:t>01</w:t>
            </w:r>
          </w:p>
        </w:tc>
        <w:tc>
          <w:tcPr>
            <w:tcW w:w="1814" w:type="dxa"/>
            <w:vAlign w:val="bottom"/>
          </w:tcPr>
          <w:p w:rsidR="00DC7124" w:rsidRDefault="00DC7124">
            <w:pPr>
              <w:pStyle w:val="ConsPlusNormal"/>
              <w:jc w:val="center"/>
            </w:pPr>
            <w:r>
              <w:t>18 2 00 71200</w:t>
            </w:r>
          </w:p>
        </w:tc>
        <w:tc>
          <w:tcPr>
            <w:tcW w:w="567" w:type="dxa"/>
            <w:vAlign w:val="bottom"/>
          </w:tcPr>
          <w:p w:rsidR="00DC7124" w:rsidRDefault="00DC7124">
            <w:pPr>
              <w:pStyle w:val="ConsPlusNormal"/>
              <w:jc w:val="center"/>
            </w:pPr>
            <w:r>
              <w:t>510</w:t>
            </w:r>
          </w:p>
        </w:tc>
        <w:tc>
          <w:tcPr>
            <w:tcW w:w="1928" w:type="dxa"/>
            <w:vAlign w:val="bottom"/>
          </w:tcPr>
          <w:p w:rsidR="00DC7124" w:rsidRDefault="00DC7124">
            <w:pPr>
              <w:pStyle w:val="ConsPlusNormal"/>
              <w:jc w:val="right"/>
            </w:pPr>
            <w:r>
              <w:t>769189,68000</w:t>
            </w:r>
          </w:p>
        </w:tc>
        <w:tc>
          <w:tcPr>
            <w:tcW w:w="1928" w:type="dxa"/>
            <w:vAlign w:val="bottom"/>
          </w:tcPr>
          <w:p w:rsidR="00DC7124" w:rsidRDefault="00DC7124">
            <w:pPr>
              <w:pStyle w:val="ConsPlusNormal"/>
              <w:jc w:val="right"/>
            </w:pPr>
            <w:r>
              <w:t>528024,10000</w:t>
            </w:r>
          </w:p>
        </w:tc>
        <w:tc>
          <w:tcPr>
            <w:tcW w:w="1928" w:type="dxa"/>
            <w:vAlign w:val="bottom"/>
          </w:tcPr>
          <w:p w:rsidR="00DC7124" w:rsidRDefault="00DC7124">
            <w:pPr>
              <w:pStyle w:val="ConsPlusNormal"/>
              <w:jc w:val="right"/>
            </w:pPr>
            <w:r>
              <w:t>433139,30000</w:t>
            </w:r>
          </w:p>
        </w:tc>
      </w:tr>
      <w:tr w:rsidR="00DC7124">
        <w:tc>
          <w:tcPr>
            <w:tcW w:w="4479" w:type="dxa"/>
            <w:vAlign w:val="bottom"/>
          </w:tcPr>
          <w:p w:rsidR="00DC7124" w:rsidRDefault="00DC7124">
            <w:pPr>
              <w:pStyle w:val="ConsPlusNormal"/>
            </w:pPr>
            <w:r>
              <w:t>Прочие межбюджетные трансферты общего характера</w:t>
            </w:r>
          </w:p>
        </w:tc>
        <w:tc>
          <w:tcPr>
            <w:tcW w:w="465" w:type="dxa"/>
            <w:vAlign w:val="bottom"/>
          </w:tcPr>
          <w:p w:rsidR="00DC7124" w:rsidRDefault="00DC7124">
            <w:pPr>
              <w:pStyle w:val="ConsPlusNormal"/>
              <w:jc w:val="center"/>
            </w:pPr>
            <w:r>
              <w:t>14</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3154437,46300</w:t>
            </w:r>
          </w:p>
        </w:tc>
        <w:tc>
          <w:tcPr>
            <w:tcW w:w="1928" w:type="dxa"/>
            <w:vAlign w:val="bottom"/>
          </w:tcPr>
          <w:p w:rsidR="00DC7124" w:rsidRDefault="00DC7124">
            <w:pPr>
              <w:pStyle w:val="ConsPlusNormal"/>
              <w:jc w:val="right"/>
            </w:pPr>
            <w:r>
              <w:t>1577841,42042</w:t>
            </w:r>
          </w:p>
        </w:tc>
        <w:tc>
          <w:tcPr>
            <w:tcW w:w="1928" w:type="dxa"/>
            <w:vAlign w:val="bottom"/>
          </w:tcPr>
          <w:p w:rsidR="00DC7124" w:rsidRDefault="00DC7124">
            <w:pPr>
              <w:pStyle w:val="ConsPlusNormal"/>
              <w:jc w:val="right"/>
            </w:pPr>
            <w:r>
              <w:t>1565468,26000</w:t>
            </w:r>
          </w:p>
        </w:tc>
      </w:tr>
      <w:tr w:rsidR="00DC7124">
        <w:tc>
          <w:tcPr>
            <w:tcW w:w="4479" w:type="dxa"/>
            <w:vAlign w:val="bottom"/>
          </w:tcPr>
          <w:p w:rsidR="00DC7124" w:rsidRDefault="00DC7124">
            <w:pPr>
              <w:pStyle w:val="ConsPlusNormal"/>
            </w:pPr>
            <w:r>
              <w:t>Государственная программа Новгородской области "Комплексное развитие сельских территорий Новгородской области до 2030 года"</w:t>
            </w:r>
          </w:p>
        </w:tc>
        <w:tc>
          <w:tcPr>
            <w:tcW w:w="465" w:type="dxa"/>
            <w:vAlign w:val="bottom"/>
          </w:tcPr>
          <w:p w:rsidR="00DC7124" w:rsidRDefault="00DC7124">
            <w:pPr>
              <w:pStyle w:val="ConsPlusNormal"/>
              <w:jc w:val="center"/>
            </w:pPr>
            <w:r>
              <w:t>14</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09 0 00 00000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493882,42300</w:t>
            </w:r>
          </w:p>
        </w:tc>
        <w:tc>
          <w:tcPr>
            <w:tcW w:w="1928" w:type="dxa"/>
            <w:vAlign w:val="bottom"/>
          </w:tcPr>
          <w:p w:rsidR="00DC7124" w:rsidRDefault="00DC7124">
            <w:pPr>
              <w:pStyle w:val="ConsPlusNormal"/>
              <w:jc w:val="right"/>
            </w:pPr>
            <w:r>
              <w:t>9192,68042</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Субсидии бюджетам муниципальных районов, муниципальных округов, городских и сельских поселений Новгородской области в целях софинансирования расходных обязательств на реализацию проектов комплексного развития сельских территорий или сельских агломераций Новгородской области (Привязка проектной документации повторного использования "Проектирование и строительство физкультурно-спортивного комплекса с универсальным залом (36 x 18 м), по адресу: Самарская область, г. Тольятти, автозаводской район, южнее здания N 15, по бул. Кулибина, для МБУДО СДЮШОР N 8 "Союз" к земельному участку N 20 ул. Пушкинская в р.п. Любытино Любытинского района Новгородской области) (сверх уровня, предусмотренного соглашением)</w:t>
            </w:r>
          </w:p>
        </w:tc>
        <w:tc>
          <w:tcPr>
            <w:tcW w:w="465" w:type="dxa"/>
            <w:vAlign w:val="bottom"/>
          </w:tcPr>
          <w:p w:rsidR="00DC7124" w:rsidRDefault="00DC7124">
            <w:pPr>
              <w:pStyle w:val="ConsPlusNormal"/>
              <w:jc w:val="center"/>
            </w:pPr>
            <w:r>
              <w:t>14</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09 0 00 N576Y</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36000,00000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Субсидии</w:t>
            </w:r>
          </w:p>
        </w:tc>
        <w:tc>
          <w:tcPr>
            <w:tcW w:w="465" w:type="dxa"/>
            <w:vAlign w:val="bottom"/>
          </w:tcPr>
          <w:p w:rsidR="00DC7124" w:rsidRDefault="00DC7124">
            <w:pPr>
              <w:pStyle w:val="ConsPlusNormal"/>
              <w:jc w:val="center"/>
            </w:pPr>
            <w:r>
              <w:t>14</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09 0 00 N576Y</w:t>
            </w:r>
          </w:p>
        </w:tc>
        <w:tc>
          <w:tcPr>
            <w:tcW w:w="567" w:type="dxa"/>
            <w:vAlign w:val="bottom"/>
          </w:tcPr>
          <w:p w:rsidR="00DC7124" w:rsidRDefault="00DC7124">
            <w:pPr>
              <w:pStyle w:val="ConsPlusNormal"/>
              <w:jc w:val="center"/>
            </w:pPr>
            <w:r>
              <w:t>520</w:t>
            </w:r>
          </w:p>
        </w:tc>
        <w:tc>
          <w:tcPr>
            <w:tcW w:w="1928" w:type="dxa"/>
            <w:vAlign w:val="bottom"/>
          </w:tcPr>
          <w:p w:rsidR="00DC7124" w:rsidRDefault="00DC7124">
            <w:pPr>
              <w:pStyle w:val="ConsPlusNormal"/>
              <w:jc w:val="right"/>
            </w:pPr>
            <w:r>
              <w:t>36000,00000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Субсидии бюджетам муниципальных районов, муниципальных округов, городских и сельских поселений Новгородской области в целях софинансирования расходных обязательств на реализацию проектов комплексного развития сельских территорий или сельских агломераций Новгородской области</w:t>
            </w:r>
          </w:p>
        </w:tc>
        <w:tc>
          <w:tcPr>
            <w:tcW w:w="465" w:type="dxa"/>
            <w:vAlign w:val="bottom"/>
          </w:tcPr>
          <w:p w:rsidR="00DC7124" w:rsidRDefault="00DC7124">
            <w:pPr>
              <w:pStyle w:val="ConsPlusNormal"/>
              <w:jc w:val="center"/>
            </w:pPr>
            <w:r>
              <w:t>14</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09 0 00 R5765</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322450,46100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Субсидии</w:t>
            </w:r>
          </w:p>
        </w:tc>
        <w:tc>
          <w:tcPr>
            <w:tcW w:w="465" w:type="dxa"/>
            <w:vAlign w:val="bottom"/>
          </w:tcPr>
          <w:p w:rsidR="00DC7124" w:rsidRDefault="00DC7124">
            <w:pPr>
              <w:pStyle w:val="ConsPlusNormal"/>
              <w:jc w:val="center"/>
            </w:pPr>
            <w:r>
              <w:t>14</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09 0 00 R5765</w:t>
            </w:r>
          </w:p>
        </w:tc>
        <w:tc>
          <w:tcPr>
            <w:tcW w:w="567" w:type="dxa"/>
            <w:vAlign w:val="bottom"/>
          </w:tcPr>
          <w:p w:rsidR="00DC7124" w:rsidRDefault="00DC7124">
            <w:pPr>
              <w:pStyle w:val="ConsPlusNormal"/>
              <w:jc w:val="center"/>
            </w:pPr>
            <w:r>
              <w:t>520</w:t>
            </w:r>
          </w:p>
        </w:tc>
        <w:tc>
          <w:tcPr>
            <w:tcW w:w="1928" w:type="dxa"/>
            <w:vAlign w:val="bottom"/>
          </w:tcPr>
          <w:p w:rsidR="00DC7124" w:rsidRDefault="00DC7124">
            <w:pPr>
              <w:pStyle w:val="ConsPlusNormal"/>
              <w:jc w:val="right"/>
            </w:pPr>
            <w:r>
              <w:t>322450,46100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Реализация проектов комплексного развития сельских территорий или сельских агломераций Новгородской области</w:t>
            </w:r>
          </w:p>
        </w:tc>
        <w:tc>
          <w:tcPr>
            <w:tcW w:w="465" w:type="dxa"/>
            <w:vAlign w:val="bottom"/>
          </w:tcPr>
          <w:p w:rsidR="00DC7124" w:rsidRDefault="00DC7124">
            <w:pPr>
              <w:pStyle w:val="ConsPlusNormal"/>
              <w:jc w:val="center"/>
            </w:pPr>
            <w:r>
              <w:t>14</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09 0 00 R576F</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9192,68042</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465" w:type="dxa"/>
            <w:vAlign w:val="bottom"/>
          </w:tcPr>
          <w:p w:rsidR="00DC7124" w:rsidRDefault="00DC7124">
            <w:pPr>
              <w:pStyle w:val="ConsPlusNormal"/>
              <w:jc w:val="center"/>
            </w:pPr>
            <w:r>
              <w:t>14</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09 0 00 R576F</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9192,68042</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Субсидии бюджетам муниципальных районов, муниципальных округов, городских и сельских поселений Новгородской области в целях софинансирования расходных обязательств на реализацию проектов комплексного развития сельских территорий или сельских агломераций Новгородской области (Привязка проектной документации повторного использования "Проектирование и строительство физкультурно-спортивного комплекса с универсальным залом (36 x 18 м), по адресу: Самарская область, г. Тольятти, автозаводской район, южнее здания N 15, по бул. Кулибина, для МБУДО СДЮШОР N 8 "Союз" к земельному участку N 20 в ул. Пушкинская в р.п. Любытино Любытинского района Новгородской области)</w:t>
            </w:r>
          </w:p>
        </w:tc>
        <w:tc>
          <w:tcPr>
            <w:tcW w:w="465" w:type="dxa"/>
            <w:vAlign w:val="bottom"/>
          </w:tcPr>
          <w:p w:rsidR="00DC7124" w:rsidRDefault="00DC7124">
            <w:pPr>
              <w:pStyle w:val="ConsPlusNormal"/>
              <w:jc w:val="center"/>
            </w:pPr>
            <w:r>
              <w:t>14</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09 0 00 R576Y</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129026,81200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Субсидии</w:t>
            </w:r>
          </w:p>
        </w:tc>
        <w:tc>
          <w:tcPr>
            <w:tcW w:w="465" w:type="dxa"/>
            <w:vAlign w:val="bottom"/>
          </w:tcPr>
          <w:p w:rsidR="00DC7124" w:rsidRDefault="00DC7124">
            <w:pPr>
              <w:pStyle w:val="ConsPlusNormal"/>
              <w:jc w:val="center"/>
            </w:pPr>
            <w:r>
              <w:t>14</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09 0 00 R576Y</w:t>
            </w:r>
          </w:p>
        </w:tc>
        <w:tc>
          <w:tcPr>
            <w:tcW w:w="567" w:type="dxa"/>
            <w:vAlign w:val="bottom"/>
          </w:tcPr>
          <w:p w:rsidR="00DC7124" w:rsidRDefault="00DC7124">
            <w:pPr>
              <w:pStyle w:val="ConsPlusNormal"/>
              <w:jc w:val="center"/>
            </w:pPr>
            <w:r>
              <w:t>520</w:t>
            </w:r>
          </w:p>
        </w:tc>
        <w:tc>
          <w:tcPr>
            <w:tcW w:w="1928" w:type="dxa"/>
            <w:vAlign w:val="bottom"/>
          </w:tcPr>
          <w:p w:rsidR="00DC7124" w:rsidRDefault="00DC7124">
            <w:pPr>
              <w:pStyle w:val="ConsPlusNormal"/>
              <w:jc w:val="right"/>
            </w:pPr>
            <w:r>
              <w:t>129026,81200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Субсидии бюджетам муниципальных районов, муниципальных округов, городских и сельских поселений Новгородской области в целях софинансирования расходных обязательств на реализацию проектов комплексного развития сельских территорий или сельских агломераций Новгородской области (Строительство газопровода в д. Садовая)</w:t>
            </w:r>
          </w:p>
        </w:tc>
        <w:tc>
          <w:tcPr>
            <w:tcW w:w="465" w:type="dxa"/>
            <w:vAlign w:val="bottom"/>
          </w:tcPr>
          <w:p w:rsidR="00DC7124" w:rsidRDefault="00DC7124">
            <w:pPr>
              <w:pStyle w:val="ConsPlusNormal"/>
              <w:jc w:val="center"/>
            </w:pPr>
            <w:r>
              <w:t>14</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09 0 00 R576Z</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6405,15000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Субсидии</w:t>
            </w:r>
          </w:p>
        </w:tc>
        <w:tc>
          <w:tcPr>
            <w:tcW w:w="465" w:type="dxa"/>
            <w:vAlign w:val="bottom"/>
          </w:tcPr>
          <w:p w:rsidR="00DC7124" w:rsidRDefault="00DC7124">
            <w:pPr>
              <w:pStyle w:val="ConsPlusNormal"/>
              <w:jc w:val="center"/>
            </w:pPr>
            <w:r>
              <w:t>14</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09 0 00 R576Z</w:t>
            </w:r>
          </w:p>
        </w:tc>
        <w:tc>
          <w:tcPr>
            <w:tcW w:w="567" w:type="dxa"/>
            <w:vAlign w:val="bottom"/>
          </w:tcPr>
          <w:p w:rsidR="00DC7124" w:rsidRDefault="00DC7124">
            <w:pPr>
              <w:pStyle w:val="ConsPlusNormal"/>
              <w:jc w:val="center"/>
            </w:pPr>
            <w:r>
              <w:t>520</w:t>
            </w:r>
          </w:p>
        </w:tc>
        <w:tc>
          <w:tcPr>
            <w:tcW w:w="1928" w:type="dxa"/>
            <w:vAlign w:val="bottom"/>
          </w:tcPr>
          <w:p w:rsidR="00DC7124" w:rsidRDefault="00DC7124">
            <w:pPr>
              <w:pStyle w:val="ConsPlusNormal"/>
              <w:jc w:val="right"/>
            </w:pPr>
            <w:r>
              <w:t>6405,15000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Государственная программа Новгородской области "Развитие жилищного строительства на территории Новгородской области на 2019 - 2025 годы"</w:t>
            </w:r>
          </w:p>
        </w:tc>
        <w:tc>
          <w:tcPr>
            <w:tcW w:w="465" w:type="dxa"/>
            <w:vAlign w:val="bottom"/>
          </w:tcPr>
          <w:p w:rsidR="00DC7124" w:rsidRDefault="00DC7124">
            <w:pPr>
              <w:pStyle w:val="ConsPlusNormal"/>
              <w:jc w:val="center"/>
            </w:pPr>
            <w:r>
              <w:t>14</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10 0 00 00000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421236,85000</w:t>
            </w:r>
          </w:p>
        </w:tc>
        <w:tc>
          <w:tcPr>
            <w:tcW w:w="1928" w:type="dxa"/>
            <w:vAlign w:val="bottom"/>
          </w:tcPr>
          <w:p w:rsidR="00DC7124" w:rsidRDefault="00DC7124">
            <w:pPr>
              <w:pStyle w:val="ConsPlusNormal"/>
              <w:jc w:val="right"/>
            </w:pPr>
            <w:r>
              <w:t>11420,64000</w:t>
            </w:r>
          </w:p>
        </w:tc>
        <w:tc>
          <w:tcPr>
            <w:tcW w:w="1928" w:type="dxa"/>
            <w:vAlign w:val="bottom"/>
          </w:tcPr>
          <w:p w:rsidR="00DC7124" w:rsidRDefault="00DC7124">
            <w:pPr>
              <w:pStyle w:val="ConsPlusNormal"/>
              <w:jc w:val="right"/>
            </w:pPr>
            <w:r>
              <w:t>2415,66000</w:t>
            </w:r>
          </w:p>
        </w:tc>
      </w:tr>
      <w:tr w:rsidR="00DC7124">
        <w:tc>
          <w:tcPr>
            <w:tcW w:w="4479" w:type="dxa"/>
            <w:vAlign w:val="bottom"/>
          </w:tcPr>
          <w:p w:rsidR="00DC7124" w:rsidRDefault="00DC7124">
            <w:pPr>
              <w:pStyle w:val="ConsPlusNormal"/>
            </w:pPr>
            <w:r>
              <w:t>Подпрограмма "Стимулирование развития жилищного строительства на территории Новгородской области" государственной программы Новгородской области "Развитие жилищного строительства на территории Новгородской области на 2019 - 2025 годы"</w:t>
            </w:r>
          </w:p>
        </w:tc>
        <w:tc>
          <w:tcPr>
            <w:tcW w:w="465" w:type="dxa"/>
            <w:vAlign w:val="bottom"/>
          </w:tcPr>
          <w:p w:rsidR="00DC7124" w:rsidRDefault="00DC7124">
            <w:pPr>
              <w:pStyle w:val="ConsPlusNormal"/>
              <w:jc w:val="center"/>
            </w:pPr>
            <w:r>
              <w:t>14</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10 1 00 00000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421236,85000</w:t>
            </w:r>
          </w:p>
        </w:tc>
        <w:tc>
          <w:tcPr>
            <w:tcW w:w="1928" w:type="dxa"/>
            <w:vAlign w:val="bottom"/>
          </w:tcPr>
          <w:p w:rsidR="00DC7124" w:rsidRDefault="00DC7124">
            <w:pPr>
              <w:pStyle w:val="ConsPlusNormal"/>
              <w:jc w:val="right"/>
            </w:pPr>
            <w:r>
              <w:t>11420,64000</w:t>
            </w:r>
          </w:p>
        </w:tc>
        <w:tc>
          <w:tcPr>
            <w:tcW w:w="1928" w:type="dxa"/>
            <w:vAlign w:val="bottom"/>
          </w:tcPr>
          <w:p w:rsidR="00DC7124" w:rsidRDefault="00DC7124">
            <w:pPr>
              <w:pStyle w:val="ConsPlusNormal"/>
              <w:jc w:val="right"/>
            </w:pPr>
            <w:r>
              <w:t>2415,66000</w:t>
            </w:r>
          </w:p>
        </w:tc>
      </w:tr>
      <w:tr w:rsidR="00DC7124">
        <w:tc>
          <w:tcPr>
            <w:tcW w:w="4479" w:type="dxa"/>
            <w:vAlign w:val="bottom"/>
          </w:tcPr>
          <w:p w:rsidR="00DC7124" w:rsidRDefault="00DC7124">
            <w:pPr>
              <w:pStyle w:val="ConsPlusNormal"/>
            </w:pPr>
            <w:r>
              <w:t>Федеральный проект "Жилье"</w:t>
            </w:r>
          </w:p>
        </w:tc>
        <w:tc>
          <w:tcPr>
            <w:tcW w:w="465" w:type="dxa"/>
            <w:vAlign w:val="bottom"/>
          </w:tcPr>
          <w:p w:rsidR="00DC7124" w:rsidRDefault="00DC7124">
            <w:pPr>
              <w:pStyle w:val="ConsPlusNormal"/>
              <w:jc w:val="center"/>
            </w:pPr>
            <w:r>
              <w:t>14</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10 1 F1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421236,85000</w:t>
            </w:r>
          </w:p>
        </w:tc>
        <w:tc>
          <w:tcPr>
            <w:tcW w:w="1928" w:type="dxa"/>
            <w:vAlign w:val="bottom"/>
          </w:tcPr>
          <w:p w:rsidR="00DC7124" w:rsidRDefault="00DC7124">
            <w:pPr>
              <w:pStyle w:val="ConsPlusNormal"/>
              <w:jc w:val="right"/>
            </w:pPr>
            <w:r>
              <w:t>11420,64000</w:t>
            </w:r>
          </w:p>
        </w:tc>
        <w:tc>
          <w:tcPr>
            <w:tcW w:w="1928" w:type="dxa"/>
            <w:vAlign w:val="bottom"/>
          </w:tcPr>
          <w:p w:rsidR="00DC7124" w:rsidRDefault="00DC7124">
            <w:pPr>
              <w:pStyle w:val="ConsPlusNormal"/>
              <w:jc w:val="right"/>
            </w:pPr>
            <w:r>
              <w:t>2415,66000</w:t>
            </w:r>
          </w:p>
        </w:tc>
      </w:tr>
      <w:tr w:rsidR="00DC7124">
        <w:tc>
          <w:tcPr>
            <w:tcW w:w="4479" w:type="dxa"/>
            <w:vAlign w:val="bottom"/>
          </w:tcPr>
          <w:p w:rsidR="00DC7124" w:rsidRDefault="00DC7124">
            <w:pPr>
              <w:pStyle w:val="ConsPlusNormal"/>
            </w:pPr>
            <w:r>
              <w:t>Субсидии бюджетам муниципальных образований Новгородской области на стимулирование программ развития жилищного строительства</w:t>
            </w:r>
          </w:p>
        </w:tc>
        <w:tc>
          <w:tcPr>
            <w:tcW w:w="465" w:type="dxa"/>
            <w:vAlign w:val="bottom"/>
          </w:tcPr>
          <w:p w:rsidR="00DC7124" w:rsidRDefault="00DC7124">
            <w:pPr>
              <w:pStyle w:val="ConsPlusNormal"/>
              <w:jc w:val="center"/>
            </w:pPr>
            <w:r>
              <w:t>14</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10 1 F1 50211</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421236,85000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Субсидии</w:t>
            </w:r>
          </w:p>
        </w:tc>
        <w:tc>
          <w:tcPr>
            <w:tcW w:w="465" w:type="dxa"/>
            <w:vAlign w:val="bottom"/>
          </w:tcPr>
          <w:p w:rsidR="00DC7124" w:rsidRDefault="00DC7124">
            <w:pPr>
              <w:pStyle w:val="ConsPlusNormal"/>
              <w:jc w:val="center"/>
            </w:pPr>
            <w:r>
              <w:t>14</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10 1 F1 50211</w:t>
            </w:r>
          </w:p>
        </w:tc>
        <w:tc>
          <w:tcPr>
            <w:tcW w:w="567" w:type="dxa"/>
            <w:vAlign w:val="bottom"/>
          </w:tcPr>
          <w:p w:rsidR="00DC7124" w:rsidRDefault="00DC7124">
            <w:pPr>
              <w:pStyle w:val="ConsPlusNormal"/>
              <w:jc w:val="center"/>
            </w:pPr>
            <w:r>
              <w:t>520</w:t>
            </w:r>
          </w:p>
        </w:tc>
        <w:tc>
          <w:tcPr>
            <w:tcW w:w="1928" w:type="dxa"/>
            <w:vAlign w:val="bottom"/>
          </w:tcPr>
          <w:p w:rsidR="00DC7124" w:rsidRDefault="00DC7124">
            <w:pPr>
              <w:pStyle w:val="ConsPlusNormal"/>
              <w:jc w:val="right"/>
            </w:pPr>
            <w:r>
              <w:t>421236,85000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79" w:type="dxa"/>
            <w:vAlign w:val="bottom"/>
          </w:tcPr>
          <w:p w:rsidR="00DC7124" w:rsidRDefault="00DC7124">
            <w:pPr>
              <w:pStyle w:val="ConsPlusNormal"/>
            </w:pPr>
            <w:r>
              <w:t>Стимулирование программ развития жилищного строительства (сверх уровня, предусмотренного соглашением)</w:t>
            </w:r>
          </w:p>
        </w:tc>
        <w:tc>
          <w:tcPr>
            <w:tcW w:w="465" w:type="dxa"/>
            <w:vAlign w:val="bottom"/>
          </w:tcPr>
          <w:p w:rsidR="00DC7124" w:rsidRDefault="00DC7124">
            <w:pPr>
              <w:pStyle w:val="ConsPlusNormal"/>
              <w:jc w:val="center"/>
            </w:pPr>
            <w:r>
              <w:t>14</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10 1 F1 N0212</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11420,64000</w:t>
            </w:r>
          </w:p>
        </w:tc>
        <w:tc>
          <w:tcPr>
            <w:tcW w:w="1928" w:type="dxa"/>
            <w:vAlign w:val="bottom"/>
          </w:tcPr>
          <w:p w:rsidR="00DC7124" w:rsidRDefault="00DC7124">
            <w:pPr>
              <w:pStyle w:val="ConsPlusNormal"/>
              <w:jc w:val="right"/>
            </w:pPr>
            <w:r>
              <w:t>2415,66000</w:t>
            </w:r>
          </w:p>
        </w:tc>
      </w:tr>
      <w:tr w:rsidR="00DC7124">
        <w:tc>
          <w:tcPr>
            <w:tcW w:w="4479"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465" w:type="dxa"/>
            <w:vAlign w:val="bottom"/>
          </w:tcPr>
          <w:p w:rsidR="00DC7124" w:rsidRDefault="00DC7124">
            <w:pPr>
              <w:pStyle w:val="ConsPlusNormal"/>
              <w:jc w:val="center"/>
            </w:pPr>
            <w:r>
              <w:t>14</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10 1 F1 N0212</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11420,64000</w:t>
            </w:r>
          </w:p>
        </w:tc>
        <w:tc>
          <w:tcPr>
            <w:tcW w:w="1928" w:type="dxa"/>
            <w:vAlign w:val="bottom"/>
          </w:tcPr>
          <w:p w:rsidR="00DC7124" w:rsidRDefault="00DC7124">
            <w:pPr>
              <w:pStyle w:val="ConsPlusNormal"/>
              <w:jc w:val="right"/>
            </w:pPr>
            <w:r>
              <w:t>2415,66000</w:t>
            </w:r>
          </w:p>
        </w:tc>
      </w:tr>
      <w:tr w:rsidR="00DC7124">
        <w:tc>
          <w:tcPr>
            <w:tcW w:w="4479" w:type="dxa"/>
            <w:vAlign w:val="bottom"/>
          </w:tcPr>
          <w:p w:rsidR="00DC7124" w:rsidRDefault="00DC7124">
            <w:pPr>
              <w:pStyle w:val="ConsPlusNormal"/>
            </w:pPr>
            <w:r>
              <w:t>Государственная программа Новгородской области "Управление государственными финансами Новгородской области на 2019 - 2025 годы"</w:t>
            </w:r>
          </w:p>
        </w:tc>
        <w:tc>
          <w:tcPr>
            <w:tcW w:w="465" w:type="dxa"/>
            <w:vAlign w:val="bottom"/>
          </w:tcPr>
          <w:p w:rsidR="00DC7124" w:rsidRDefault="00DC7124">
            <w:pPr>
              <w:pStyle w:val="ConsPlusNormal"/>
              <w:jc w:val="center"/>
            </w:pPr>
            <w:r>
              <w:t>14</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18 0 00 00000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2239318,19000</w:t>
            </w:r>
          </w:p>
        </w:tc>
        <w:tc>
          <w:tcPr>
            <w:tcW w:w="1928" w:type="dxa"/>
            <w:vAlign w:val="bottom"/>
          </w:tcPr>
          <w:p w:rsidR="00DC7124" w:rsidRDefault="00DC7124">
            <w:pPr>
              <w:pStyle w:val="ConsPlusNormal"/>
              <w:jc w:val="right"/>
            </w:pPr>
            <w:r>
              <w:t>1557228,10000</w:t>
            </w:r>
          </w:p>
        </w:tc>
        <w:tc>
          <w:tcPr>
            <w:tcW w:w="1928" w:type="dxa"/>
            <w:vAlign w:val="bottom"/>
          </w:tcPr>
          <w:p w:rsidR="00DC7124" w:rsidRDefault="00DC7124">
            <w:pPr>
              <w:pStyle w:val="ConsPlusNormal"/>
              <w:jc w:val="right"/>
            </w:pPr>
            <w:r>
              <w:t>1563052,60000</w:t>
            </w:r>
          </w:p>
        </w:tc>
      </w:tr>
      <w:tr w:rsidR="00DC7124">
        <w:tc>
          <w:tcPr>
            <w:tcW w:w="4479" w:type="dxa"/>
            <w:vAlign w:val="bottom"/>
          </w:tcPr>
          <w:p w:rsidR="00DC7124" w:rsidRDefault="00DC7124">
            <w:pPr>
              <w:pStyle w:val="ConsPlusNormal"/>
            </w:pPr>
            <w:r>
              <w:t>Подпрограмма "Финансовая поддержка муниципальных образований Новгородской области" государственной программы Новгородской области "Управление государственными финансами Новгородской области на 2019 - 2025 годы"</w:t>
            </w:r>
          </w:p>
        </w:tc>
        <w:tc>
          <w:tcPr>
            <w:tcW w:w="465" w:type="dxa"/>
            <w:vAlign w:val="bottom"/>
          </w:tcPr>
          <w:p w:rsidR="00DC7124" w:rsidRDefault="00DC7124">
            <w:pPr>
              <w:pStyle w:val="ConsPlusNormal"/>
              <w:jc w:val="center"/>
            </w:pPr>
            <w:r>
              <w:t>14</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18 2 00 00000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2239318,19000</w:t>
            </w:r>
          </w:p>
        </w:tc>
        <w:tc>
          <w:tcPr>
            <w:tcW w:w="1928" w:type="dxa"/>
            <w:vAlign w:val="bottom"/>
          </w:tcPr>
          <w:p w:rsidR="00DC7124" w:rsidRDefault="00DC7124">
            <w:pPr>
              <w:pStyle w:val="ConsPlusNormal"/>
              <w:jc w:val="right"/>
            </w:pPr>
            <w:r>
              <w:t>1557228,10000</w:t>
            </w:r>
          </w:p>
        </w:tc>
        <w:tc>
          <w:tcPr>
            <w:tcW w:w="1928" w:type="dxa"/>
            <w:vAlign w:val="bottom"/>
          </w:tcPr>
          <w:p w:rsidR="00DC7124" w:rsidRDefault="00DC7124">
            <w:pPr>
              <w:pStyle w:val="ConsPlusNormal"/>
              <w:jc w:val="right"/>
            </w:pPr>
            <w:r>
              <w:t>1563052,60000</w:t>
            </w:r>
          </w:p>
        </w:tc>
      </w:tr>
      <w:tr w:rsidR="00DC7124">
        <w:tc>
          <w:tcPr>
            <w:tcW w:w="4479" w:type="dxa"/>
            <w:vAlign w:val="bottom"/>
          </w:tcPr>
          <w:p w:rsidR="00DC7124" w:rsidRDefault="00DC7124">
            <w:pPr>
              <w:pStyle w:val="ConsPlusNormal"/>
            </w:pPr>
            <w:r>
              <w:t>Осуществление государственных полномочий по расчету и предоставлению дотаций на выравнивание бюджетной обеспеченности поселений</w:t>
            </w:r>
          </w:p>
        </w:tc>
        <w:tc>
          <w:tcPr>
            <w:tcW w:w="465" w:type="dxa"/>
            <w:vAlign w:val="bottom"/>
          </w:tcPr>
          <w:p w:rsidR="00DC7124" w:rsidRDefault="00DC7124">
            <w:pPr>
              <w:pStyle w:val="ConsPlusNormal"/>
              <w:jc w:val="center"/>
            </w:pPr>
            <w:r>
              <w:t>14</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18 2 00 70100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496617,69000</w:t>
            </w:r>
          </w:p>
        </w:tc>
        <w:tc>
          <w:tcPr>
            <w:tcW w:w="1928" w:type="dxa"/>
            <w:vAlign w:val="bottom"/>
          </w:tcPr>
          <w:p w:rsidR="00DC7124" w:rsidRDefault="00DC7124">
            <w:pPr>
              <w:pStyle w:val="ConsPlusNormal"/>
              <w:jc w:val="right"/>
            </w:pPr>
            <w:r>
              <w:t>453352,60000</w:t>
            </w:r>
          </w:p>
        </w:tc>
        <w:tc>
          <w:tcPr>
            <w:tcW w:w="1928" w:type="dxa"/>
            <w:vAlign w:val="bottom"/>
          </w:tcPr>
          <w:p w:rsidR="00DC7124" w:rsidRDefault="00DC7124">
            <w:pPr>
              <w:pStyle w:val="ConsPlusNormal"/>
              <w:jc w:val="right"/>
            </w:pPr>
            <w:r>
              <w:t>457399,10000</w:t>
            </w:r>
          </w:p>
        </w:tc>
      </w:tr>
      <w:tr w:rsidR="00DC7124">
        <w:tc>
          <w:tcPr>
            <w:tcW w:w="4479" w:type="dxa"/>
            <w:vAlign w:val="bottom"/>
          </w:tcPr>
          <w:p w:rsidR="00DC7124" w:rsidRDefault="00DC7124">
            <w:pPr>
              <w:pStyle w:val="ConsPlusNormal"/>
            </w:pPr>
            <w:r>
              <w:t>Субвенции</w:t>
            </w:r>
          </w:p>
        </w:tc>
        <w:tc>
          <w:tcPr>
            <w:tcW w:w="465" w:type="dxa"/>
            <w:vAlign w:val="bottom"/>
          </w:tcPr>
          <w:p w:rsidR="00DC7124" w:rsidRDefault="00DC7124">
            <w:pPr>
              <w:pStyle w:val="ConsPlusNormal"/>
              <w:jc w:val="center"/>
            </w:pPr>
            <w:r>
              <w:t>14</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18 2 00 70100</w:t>
            </w:r>
          </w:p>
        </w:tc>
        <w:tc>
          <w:tcPr>
            <w:tcW w:w="567" w:type="dxa"/>
            <w:vAlign w:val="bottom"/>
          </w:tcPr>
          <w:p w:rsidR="00DC7124" w:rsidRDefault="00DC7124">
            <w:pPr>
              <w:pStyle w:val="ConsPlusNormal"/>
              <w:jc w:val="center"/>
            </w:pPr>
            <w:r>
              <w:t>530</w:t>
            </w:r>
          </w:p>
        </w:tc>
        <w:tc>
          <w:tcPr>
            <w:tcW w:w="1928" w:type="dxa"/>
            <w:vAlign w:val="bottom"/>
          </w:tcPr>
          <w:p w:rsidR="00DC7124" w:rsidRDefault="00DC7124">
            <w:pPr>
              <w:pStyle w:val="ConsPlusNormal"/>
              <w:jc w:val="right"/>
            </w:pPr>
            <w:r>
              <w:t>496617,69000</w:t>
            </w:r>
          </w:p>
        </w:tc>
        <w:tc>
          <w:tcPr>
            <w:tcW w:w="1928" w:type="dxa"/>
            <w:vAlign w:val="bottom"/>
          </w:tcPr>
          <w:p w:rsidR="00DC7124" w:rsidRDefault="00DC7124">
            <w:pPr>
              <w:pStyle w:val="ConsPlusNormal"/>
              <w:jc w:val="right"/>
            </w:pPr>
            <w:r>
              <w:t>453352,60000</w:t>
            </w:r>
          </w:p>
        </w:tc>
        <w:tc>
          <w:tcPr>
            <w:tcW w:w="1928" w:type="dxa"/>
            <w:vAlign w:val="bottom"/>
          </w:tcPr>
          <w:p w:rsidR="00DC7124" w:rsidRDefault="00DC7124">
            <w:pPr>
              <w:pStyle w:val="ConsPlusNormal"/>
              <w:jc w:val="right"/>
            </w:pPr>
            <w:r>
              <w:t>457399,10000</w:t>
            </w:r>
          </w:p>
        </w:tc>
      </w:tr>
      <w:tr w:rsidR="00DC7124">
        <w:tc>
          <w:tcPr>
            <w:tcW w:w="4479" w:type="dxa"/>
            <w:vAlign w:val="bottom"/>
          </w:tcPr>
          <w:p w:rsidR="00DC7124" w:rsidRDefault="00DC7124">
            <w:pPr>
              <w:pStyle w:val="ConsPlusNormal"/>
            </w:pPr>
            <w:r>
              <w:t xml:space="preserve">Субсидии бюджету городского округа на реализацию областного </w:t>
            </w:r>
            <w:hyperlink r:id="rId119" w:history="1">
              <w:r>
                <w:rPr>
                  <w:color w:val="0000FF"/>
                </w:rPr>
                <w:t>закона</w:t>
              </w:r>
            </w:hyperlink>
            <w:r>
              <w:t xml:space="preserve"> от 02.09.2010 N 816-ОЗ "О статусе административного центра Новгородской области"</w:t>
            </w:r>
          </w:p>
        </w:tc>
        <w:tc>
          <w:tcPr>
            <w:tcW w:w="465" w:type="dxa"/>
            <w:vAlign w:val="bottom"/>
          </w:tcPr>
          <w:p w:rsidR="00DC7124" w:rsidRDefault="00DC7124">
            <w:pPr>
              <w:pStyle w:val="ConsPlusNormal"/>
              <w:jc w:val="center"/>
            </w:pPr>
            <w:r>
              <w:t>14</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18 2 00 71100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648288,30000</w:t>
            </w:r>
          </w:p>
        </w:tc>
        <w:tc>
          <w:tcPr>
            <w:tcW w:w="1928" w:type="dxa"/>
            <w:vAlign w:val="bottom"/>
          </w:tcPr>
          <w:p w:rsidR="00DC7124" w:rsidRDefault="00DC7124">
            <w:pPr>
              <w:pStyle w:val="ConsPlusNormal"/>
              <w:jc w:val="right"/>
            </w:pPr>
            <w:r>
              <w:t>9958,30000</w:t>
            </w:r>
          </w:p>
        </w:tc>
        <w:tc>
          <w:tcPr>
            <w:tcW w:w="1928" w:type="dxa"/>
            <w:vAlign w:val="bottom"/>
          </w:tcPr>
          <w:p w:rsidR="00DC7124" w:rsidRDefault="00DC7124">
            <w:pPr>
              <w:pStyle w:val="ConsPlusNormal"/>
              <w:jc w:val="right"/>
            </w:pPr>
            <w:r>
              <w:t>9958,30000</w:t>
            </w:r>
          </w:p>
        </w:tc>
      </w:tr>
      <w:tr w:rsidR="00DC7124">
        <w:tc>
          <w:tcPr>
            <w:tcW w:w="4479" w:type="dxa"/>
            <w:vAlign w:val="bottom"/>
          </w:tcPr>
          <w:p w:rsidR="00DC7124" w:rsidRDefault="00DC7124">
            <w:pPr>
              <w:pStyle w:val="ConsPlusNormal"/>
            </w:pPr>
            <w:r>
              <w:t>Субсидии</w:t>
            </w:r>
          </w:p>
        </w:tc>
        <w:tc>
          <w:tcPr>
            <w:tcW w:w="465" w:type="dxa"/>
            <w:vAlign w:val="bottom"/>
          </w:tcPr>
          <w:p w:rsidR="00DC7124" w:rsidRDefault="00DC7124">
            <w:pPr>
              <w:pStyle w:val="ConsPlusNormal"/>
              <w:jc w:val="center"/>
            </w:pPr>
            <w:r>
              <w:t>14</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18 2 00 71100</w:t>
            </w:r>
          </w:p>
        </w:tc>
        <w:tc>
          <w:tcPr>
            <w:tcW w:w="567" w:type="dxa"/>
            <w:vAlign w:val="bottom"/>
          </w:tcPr>
          <w:p w:rsidR="00DC7124" w:rsidRDefault="00DC7124">
            <w:pPr>
              <w:pStyle w:val="ConsPlusNormal"/>
              <w:jc w:val="center"/>
            </w:pPr>
            <w:r>
              <w:t>520</w:t>
            </w:r>
          </w:p>
        </w:tc>
        <w:tc>
          <w:tcPr>
            <w:tcW w:w="1928" w:type="dxa"/>
            <w:vAlign w:val="bottom"/>
          </w:tcPr>
          <w:p w:rsidR="00DC7124" w:rsidRDefault="00DC7124">
            <w:pPr>
              <w:pStyle w:val="ConsPlusNormal"/>
              <w:jc w:val="right"/>
            </w:pPr>
            <w:r>
              <w:t>648288,30000</w:t>
            </w:r>
          </w:p>
        </w:tc>
        <w:tc>
          <w:tcPr>
            <w:tcW w:w="1928" w:type="dxa"/>
            <w:vAlign w:val="bottom"/>
          </w:tcPr>
          <w:p w:rsidR="00DC7124" w:rsidRDefault="00DC7124">
            <w:pPr>
              <w:pStyle w:val="ConsPlusNormal"/>
              <w:jc w:val="right"/>
            </w:pPr>
            <w:r>
              <w:t>9958,30000</w:t>
            </w:r>
          </w:p>
        </w:tc>
        <w:tc>
          <w:tcPr>
            <w:tcW w:w="1928" w:type="dxa"/>
            <w:vAlign w:val="bottom"/>
          </w:tcPr>
          <w:p w:rsidR="00DC7124" w:rsidRDefault="00DC7124">
            <w:pPr>
              <w:pStyle w:val="ConsPlusNormal"/>
              <w:jc w:val="right"/>
            </w:pPr>
            <w:r>
              <w:t>9958,30000</w:t>
            </w:r>
          </w:p>
        </w:tc>
      </w:tr>
      <w:tr w:rsidR="00DC7124">
        <w:tc>
          <w:tcPr>
            <w:tcW w:w="4479" w:type="dxa"/>
            <w:vAlign w:val="bottom"/>
          </w:tcPr>
          <w:p w:rsidR="00DC7124" w:rsidRDefault="00DC7124">
            <w:pPr>
              <w:pStyle w:val="ConsPlusNormal"/>
            </w:pPr>
            <w:r>
              <w:t>Субсидии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465" w:type="dxa"/>
            <w:vAlign w:val="bottom"/>
          </w:tcPr>
          <w:p w:rsidR="00DC7124" w:rsidRDefault="00DC7124">
            <w:pPr>
              <w:pStyle w:val="ConsPlusNormal"/>
              <w:jc w:val="center"/>
            </w:pPr>
            <w:r>
              <w:t>14</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18 2 00 72300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961670,20000</w:t>
            </w:r>
          </w:p>
        </w:tc>
        <w:tc>
          <w:tcPr>
            <w:tcW w:w="1928" w:type="dxa"/>
            <w:vAlign w:val="bottom"/>
          </w:tcPr>
          <w:p w:rsidR="00DC7124" w:rsidRDefault="00DC7124">
            <w:pPr>
              <w:pStyle w:val="ConsPlusNormal"/>
              <w:jc w:val="right"/>
            </w:pPr>
            <w:r>
              <w:t>959465,20000</w:t>
            </w:r>
          </w:p>
        </w:tc>
        <w:tc>
          <w:tcPr>
            <w:tcW w:w="1928" w:type="dxa"/>
            <w:vAlign w:val="bottom"/>
          </w:tcPr>
          <w:p w:rsidR="00DC7124" w:rsidRDefault="00DC7124">
            <w:pPr>
              <w:pStyle w:val="ConsPlusNormal"/>
              <w:jc w:val="right"/>
            </w:pPr>
            <w:r>
              <w:t>959465,20000</w:t>
            </w:r>
          </w:p>
        </w:tc>
      </w:tr>
      <w:tr w:rsidR="00DC7124">
        <w:tc>
          <w:tcPr>
            <w:tcW w:w="4479" w:type="dxa"/>
            <w:vAlign w:val="bottom"/>
          </w:tcPr>
          <w:p w:rsidR="00DC7124" w:rsidRDefault="00DC7124">
            <w:pPr>
              <w:pStyle w:val="ConsPlusNormal"/>
            </w:pPr>
            <w:r>
              <w:t>Субсидии</w:t>
            </w:r>
          </w:p>
        </w:tc>
        <w:tc>
          <w:tcPr>
            <w:tcW w:w="465" w:type="dxa"/>
            <w:vAlign w:val="bottom"/>
          </w:tcPr>
          <w:p w:rsidR="00DC7124" w:rsidRDefault="00DC7124">
            <w:pPr>
              <w:pStyle w:val="ConsPlusNormal"/>
              <w:jc w:val="center"/>
            </w:pPr>
            <w:r>
              <w:t>14</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18 2 00 72300</w:t>
            </w:r>
          </w:p>
        </w:tc>
        <w:tc>
          <w:tcPr>
            <w:tcW w:w="567" w:type="dxa"/>
            <w:vAlign w:val="bottom"/>
          </w:tcPr>
          <w:p w:rsidR="00DC7124" w:rsidRDefault="00DC7124">
            <w:pPr>
              <w:pStyle w:val="ConsPlusNormal"/>
              <w:jc w:val="center"/>
            </w:pPr>
            <w:r>
              <w:t>520</w:t>
            </w:r>
          </w:p>
        </w:tc>
        <w:tc>
          <w:tcPr>
            <w:tcW w:w="1928" w:type="dxa"/>
            <w:vAlign w:val="bottom"/>
          </w:tcPr>
          <w:p w:rsidR="00DC7124" w:rsidRDefault="00DC7124">
            <w:pPr>
              <w:pStyle w:val="ConsPlusNormal"/>
              <w:jc w:val="right"/>
            </w:pPr>
            <w:r>
              <w:t>961670,20000</w:t>
            </w:r>
          </w:p>
        </w:tc>
        <w:tc>
          <w:tcPr>
            <w:tcW w:w="1928" w:type="dxa"/>
            <w:vAlign w:val="bottom"/>
          </w:tcPr>
          <w:p w:rsidR="00DC7124" w:rsidRDefault="00DC7124">
            <w:pPr>
              <w:pStyle w:val="ConsPlusNormal"/>
              <w:jc w:val="right"/>
            </w:pPr>
            <w:r>
              <w:t>959465,20000</w:t>
            </w:r>
          </w:p>
        </w:tc>
        <w:tc>
          <w:tcPr>
            <w:tcW w:w="1928" w:type="dxa"/>
            <w:vAlign w:val="bottom"/>
          </w:tcPr>
          <w:p w:rsidR="00DC7124" w:rsidRDefault="00DC7124">
            <w:pPr>
              <w:pStyle w:val="ConsPlusNormal"/>
              <w:jc w:val="right"/>
            </w:pPr>
            <w:r>
              <w:t>959465,20000</w:t>
            </w:r>
          </w:p>
        </w:tc>
      </w:tr>
      <w:tr w:rsidR="00DC7124">
        <w:tc>
          <w:tcPr>
            <w:tcW w:w="4479" w:type="dxa"/>
            <w:vAlign w:val="bottom"/>
          </w:tcPr>
          <w:p w:rsidR="00DC7124" w:rsidRDefault="00DC7124">
            <w:pPr>
              <w:pStyle w:val="ConsPlusNormal"/>
            </w:pPr>
            <w:r>
              <w:t>Иные межбюджетные трансферты бюджетам муниципальных районов, муниципальных округов, городского округа Новгородской области в целях поощрения муниципальных образований, обеспечивших создание благоприятного инвестиционного климата на территории муниципального образования и достигших роста поступлений налоговых доходов в областной бюджет</w:t>
            </w:r>
          </w:p>
        </w:tc>
        <w:tc>
          <w:tcPr>
            <w:tcW w:w="465" w:type="dxa"/>
            <w:vAlign w:val="bottom"/>
          </w:tcPr>
          <w:p w:rsidR="00DC7124" w:rsidRDefault="00DC7124">
            <w:pPr>
              <w:pStyle w:val="ConsPlusNormal"/>
              <w:jc w:val="center"/>
            </w:pPr>
            <w:r>
              <w:t>14</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18 2 00 75250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90000,00000</w:t>
            </w:r>
          </w:p>
        </w:tc>
        <w:tc>
          <w:tcPr>
            <w:tcW w:w="1928" w:type="dxa"/>
            <w:vAlign w:val="bottom"/>
          </w:tcPr>
          <w:p w:rsidR="00DC7124" w:rsidRDefault="00DC7124">
            <w:pPr>
              <w:pStyle w:val="ConsPlusNormal"/>
              <w:jc w:val="right"/>
            </w:pPr>
            <w:r>
              <w:t>90000,00000</w:t>
            </w:r>
          </w:p>
        </w:tc>
        <w:tc>
          <w:tcPr>
            <w:tcW w:w="1928" w:type="dxa"/>
            <w:vAlign w:val="bottom"/>
          </w:tcPr>
          <w:p w:rsidR="00DC7124" w:rsidRDefault="00DC7124">
            <w:pPr>
              <w:pStyle w:val="ConsPlusNormal"/>
              <w:jc w:val="right"/>
            </w:pPr>
            <w:r>
              <w:t>90000,00000</w:t>
            </w:r>
          </w:p>
        </w:tc>
      </w:tr>
      <w:tr w:rsidR="00DC7124">
        <w:tc>
          <w:tcPr>
            <w:tcW w:w="4479" w:type="dxa"/>
            <w:vAlign w:val="bottom"/>
          </w:tcPr>
          <w:p w:rsidR="00DC7124" w:rsidRDefault="00DC7124">
            <w:pPr>
              <w:pStyle w:val="ConsPlusNormal"/>
            </w:pPr>
            <w:r>
              <w:t>Иные межбюджетные трансферты</w:t>
            </w:r>
          </w:p>
        </w:tc>
        <w:tc>
          <w:tcPr>
            <w:tcW w:w="465" w:type="dxa"/>
            <w:vAlign w:val="bottom"/>
          </w:tcPr>
          <w:p w:rsidR="00DC7124" w:rsidRDefault="00DC7124">
            <w:pPr>
              <w:pStyle w:val="ConsPlusNormal"/>
              <w:jc w:val="center"/>
            </w:pPr>
            <w:r>
              <w:t>14</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18 2 00 75250</w:t>
            </w:r>
          </w:p>
        </w:tc>
        <w:tc>
          <w:tcPr>
            <w:tcW w:w="567" w:type="dxa"/>
            <w:vAlign w:val="bottom"/>
          </w:tcPr>
          <w:p w:rsidR="00DC7124" w:rsidRDefault="00DC7124">
            <w:pPr>
              <w:pStyle w:val="ConsPlusNormal"/>
              <w:jc w:val="center"/>
            </w:pPr>
            <w:r>
              <w:t>540</w:t>
            </w:r>
          </w:p>
        </w:tc>
        <w:tc>
          <w:tcPr>
            <w:tcW w:w="1928" w:type="dxa"/>
            <w:vAlign w:val="bottom"/>
          </w:tcPr>
          <w:p w:rsidR="00DC7124" w:rsidRDefault="00DC7124">
            <w:pPr>
              <w:pStyle w:val="ConsPlusNormal"/>
              <w:jc w:val="right"/>
            </w:pPr>
            <w:r>
              <w:t>90000,00000</w:t>
            </w:r>
          </w:p>
        </w:tc>
        <w:tc>
          <w:tcPr>
            <w:tcW w:w="1928" w:type="dxa"/>
            <w:vAlign w:val="bottom"/>
          </w:tcPr>
          <w:p w:rsidR="00DC7124" w:rsidRDefault="00DC7124">
            <w:pPr>
              <w:pStyle w:val="ConsPlusNormal"/>
              <w:jc w:val="right"/>
            </w:pPr>
            <w:r>
              <w:t>90000,00000</w:t>
            </w:r>
          </w:p>
        </w:tc>
        <w:tc>
          <w:tcPr>
            <w:tcW w:w="1928" w:type="dxa"/>
            <w:vAlign w:val="bottom"/>
          </w:tcPr>
          <w:p w:rsidR="00DC7124" w:rsidRDefault="00DC7124">
            <w:pPr>
              <w:pStyle w:val="ConsPlusNormal"/>
              <w:jc w:val="right"/>
            </w:pPr>
            <w:r>
              <w:t>90000,00000</w:t>
            </w:r>
          </w:p>
        </w:tc>
      </w:tr>
      <w:tr w:rsidR="00DC7124">
        <w:tc>
          <w:tcPr>
            <w:tcW w:w="4479" w:type="dxa"/>
            <w:vAlign w:val="bottom"/>
          </w:tcPr>
          <w:p w:rsidR="00DC7124" w:rsidRDefault="00DC7124">
            <w:pPr>
              <w:pStyle w:val="ConsPlusNormal"/>
            </w:pPr>
            <w:r>
              <w:t>Иные межбюджетные трансферты бюджетам муниципальных районов, муниципальных округов, городского округа Новгородской области в целях поощрения муниципальных образований, обеспечивших создание благоприятных условий для применения физическими лицами специального налогового режима "Налог на профессиональный доход"</w:t>
            </w:r>
          </w:p>
        </w:tc>
        <w:tc>
          <w:tcPr>
            <w:tcW w:w="465" w:type="dxa"/>
            <w:vAlign w:val="bottom"/>
          </w:tcPr>
          <w:p w:rsidR="00DC7124" w:rsidRDefault="00DC7124">
            <w:pPr>
              <w:pStyle w:val="ConsPlusNormal"/>
              <w:jc w:val="center"/>
            </w:pPr>
            <w:r>
              <w:t>14</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18 2 00 77040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42742,00000</w:t>
            </w:r>
          </w:p>
        </w:tc>
        <w:tc>
          <w:tcPr>
            <w:tcW w:w="1928" w:type="dxa"/>
            <w:vAlign w:val="bottom"/>
          </w:tcPr>
          <w:p w:rsidR="00DC7124" w:rsidRDefault="00DC7124">
            <w:pPr>
              <w:pStyle w:val="ConsPlusNormal"/>
              <w:jc w:val="right"/>
            </w:pPr>
            <w:r>
              <w:t>44452,00000</w:t>
            </w:r>
          </w:p>
        </w:tc>
        <w:tc>
          <w:tcPr>
            <w:tcW w:w="1928" w:type="dxa"/>
            <w:vAlign w:val="bottom"/>
          </w:tcPr>
          <w:p w:rsidR="00DC7124" w:rsidRDefault="00DC7124">
            <w:pPr>
              <w:pStyle w:val="ConsPlusNormal"/>
              <w:jc w:val="right"/>
            </w:pPr>
            <w:r>
              <w:t>46230,00000</w:t>
            </w:r>
          </w:p>
        </w:tc>
      </w:tr>
      <w:tr w:rsidR="00DC7124">
        <w:tc>
          <w:tcPr>
            <w:tcW w:w="4479" w:type="dxa"/>
            <w:vAlign w:val="bottom"/>
          </w:tcPr>
          <w:p w:rsidR="00DC7124" w:rsidRDefault="00DC7124">
            <w:pPr>
              <w:pStyle w:val="ConsPlusNormal"/>
            </w:pPr>
            <w:r>
              <w:t>Иные межбюджетные трансферты</w:t>
            </w:r>
          </w:p>
        </w:tc>
        <w:tc>
          <w:tcPr>
            <w:tcW w:w="465" w:type="dxa"/>
            <w:vAlign w:val="bottom"/>
          </w:tcPr>
          <w:p w:rsidR="00DC7124" w:rsidRDefault="00DC7124">
            <w:pPr>
              <w:pStyle w:val="ConsPlusNormal"/>
              <w:jc w:val="center"/>
            </w:pPr>
            <w:r>
              <w:t>14</w:t>
            </w:r>
          </w:p>
        </w:tc>
        <w:tc>
          <w:tcPr>
            <w:tcW w:w="465" w:type="dxa"/>
            <w:vAlign w:val="bottom"/>
          </w:tcPr>
          <w:p w:rsidR="00DC7124" w:rsidRDefault="00DC7124">
            <w:pPr>
              <w:pStyle w:val="ConsPlusNormal"/>
              <w:jc w:val="center"/>
            </w:pPr>
            <w:r>
              <w:t>03</w:t>
            </w:r>
          </w:p>
        </w:tc>
        <w:tc>
          <w:tcPr>
            <w:tcW w:w="1814" w:type="dxa"/>
            <w:vAlign w:val="bottom"/>
          </w:tcPr>
          <w:p w:rsidR="00DC7124" w:rsidRDefault="00DC7124">
            <w:pPr>
              <w:pStyle w:val="ConsPlusNormal"/>
              <w:jc w:val="center"/>
            </w:pPr>
            <w:r>
              <w:t>18 2 00 77040</w:t>
            </w:r>
          </w:p>
        </w:tc>
        <w:tc>
          <w:tcPr>
            <w:tcW w:w="567" w:type="dxa"/>
            <w:vAlign w:val="bottom"/>
          </w:tcPr>
          <w:p w:rsidR="00DC7124" w:rsidRDefault="00DC7124">
            <w:pPr>
              <w:pStyle w:val="ConsPlusNormal"/>
              <w:jc w:val="center"/>
            </w:pPr>
            <w:r>
              <w:t>540</w:t>
            </w:r>
          </w:p>
        </w:tc>
        <w:tc>
          <w:tcPr>
            <w:tcW w:w="1928" w:type="dxa"/>
            <w:vAlign w:val="bottom"/>
          </w:tcPr>
          <w:p w:rsidR="00DC7124" w:rsidRDefault="00DC7124">
            <w:pPr>
              <w:pStyle w:val="ConsPlusNormal"/>
              <w:jc w:val="right"/>
            </w:pPr>
            <w:r>
              <w:t>42742,00000</w:t>
            </w:r>
          </w:p>
        </w:tc>
        <w:tc>
          <w:tcPr>
            <w:tcW w:w="1928" w:type="dxa"/>
            <w:vAlign w:val="bottom"/>
          </w:tcPr>
          <w:p w:rsidR="00DC7124" w:rsidRDefault="00DC7124">
            <w:pPr>
              <w:pStyle w:val="ConsPlusNormal"/>
              <w:jc w:val="right"/>
            </w:pPr>
            <w:r>
              <w:t>44452,00000</w:t>
            </w:r>
          </w:p>
        </w:tc>
        <w:tc>
          <w:tcPr>
            <w:tcW w:w="1928" w:type="dxa"/>
            <w:vAlign w:val="bottom"/>
          </w:tcPr>
          <w:p w:rsidR="00DC7124" w:rsidRDefault="00DC7124">
            <w:pPr>
              <w:pStyle w:val="ConsPlusNormal"/>
              <w:jc w:val="right"/>
            </w:pPr>
            <w:r>
              <w:t>46230,00000</w:t>
            </w:r>
          </w:p>
        </w:tc>
      </w:tr>
      <w:tr w:rsidR="00DC7124">
        <w:tc>
          <w:tcPr>
            <w:tcW w:w="4479" w:type="dxa"/>
            <w:vAlign w:val="bottom"/>
          </w:tcPr>
          <w:p w:rsidR="00DC7124" w:rsidRDefault="00DC7124">
            <w:pPr>
              <w:pStyle w:val="ConsPlusNormal"/>
            </w:pPr>
            <w:r>
              <w:t>Условно утвержденные расходы</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1814"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1896926,11759</w:t>
            </w:r>
          </w:p>
        </w:tc>
        <w:tc>
          <w:tcPr>
            <w:tcW w:w="1928" w:type="dxa"/>
            <w:vAlign w:val="bottom"/>
          </w:tcPr>
          <w:p w:rsidR="00DC7124" w:rsidRDefault="00DC7124">
            <w:pPr>
              <w:pStyle w:val="ConsPlusNormal"/>
              <w:jc w:val="right"/>
            </w:pPr>
            <w:r>
              <w:t>3379972,42947</w:t>
            </w:r>
          </w:p>
        </w:tc>
      </w:tr>
      <w:tr w:rsidR="00DC7124">
        <w:tc>
          <w:tcPr>
            <w:tcW w:w="4479" w:type="dxa"/>
            <w:vAlign w:val="bottom"/>
          </w:tcPr>
          <w:p w:rsidR="00DC7124" w:rsidRDefault="00DC7124">
            <w:pPr>
              <w:pStyle w:val="ConsPlusNormal"/>
            </w:pPr>
            <w:r>
              <w:t>Всего расходов:</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1814"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64880492,34143</w:t>
            </w:r>
          </w:p>
        </w:tc>
        <w:tc>
          <w:tcPr>
            <w:tcW w:w="1928" w:type="dxa"/>
            <w:vAlign w:val="bottom"/>
          </w:tcPr>
          <w:p w:rsidR="00DC7124" w:rsidRDefault="00DC7124">
            <w:pPr>
              <w:pStyle w:val="ConsPlusNormal"/>
              <w:jc w:val="right"/>
            </w:pPr>
            <w:r>
              <w:t>54177308,71429</w:t>
            </w:r>
          </w:p>
        </w:tc>
        <w:tc>
          <w:tcPr>
            <w:tcW w:w="1928" w:type="dxa"/>
            <w:vAlign w:val="bottom"/>
          </w:tcPr>
          <w:p w:rsidR="00DC7124" w:rsidRDefault="00DC7124">
            <w:pPr>
              <w:pStyle w:val="ConsPlusNormal"/>
              <w:jc w:val="right"/>
            </w:pPr>
            <w:r>
              <w:t>44882394,40429</w:t>
            </w:r>
          </w:p>
        </w:tc>
      </w:tr>
    </w:tbl>
    <w:p w:rsidR="00DC7124" w:rsidRDefault="00DC7124">
      <w:pPr>
        <w:pStyle w:val="ConsPlusNormal"/>
        <w:jc w:val="both"/>
      </w:pPr>
    </w:p>
    <w:p w:rsidR="00DC7124" w:rsidRDefault="00DC7124">
      <w:pPr>
        <w:pStyle w:val="ConsPlusNormal"/>
        <w:jc w:val="both"/>
      </w:pPr>
    </w:p>
    <w:p w:rsidR="00DC7124" w:rsidRDefault="00DC7124">
      <w:pPr>
        <w:pStyle w:val="ConsPlusNormal"/>
        <w:jc w:val="both"/>
      </w:pPr>
    </w:p>
    <w:p w:rsidR="00DC7124" w:rsidRDefault="00DC7124">
      <w:pPr>
        <w:pStyle w:val="ConsPlusNormal"/>
        <w:jc w:val="both"/>
      </w:pPr>
    </w:p>
    <w:p w:rsidR="00DC7124" w:rsidRDefault="00DC7124">
      <w:pPr>
        <w:pStyle w:val="ConsPlusNormal"/>
        <w:jc w:val="both"/>
      </w:pPr>
    </w:p>
    <w:p w:rsidR="00DC7124" w:rsidRDefault="00DC7124">
      <w:pPr>
        <w:pStyle w:val="ConsPlusNormal"/>
        <w:jc w:val="right"/>
        <w:outlineLvl w:val="0"/>
      </w:pPr>
      <w:r>
        <w:t>Приложение 10</w:t>
      </w:r>
    </w:p>
    <w:p w:rsidR="00DC7124" w:rsidRDefault="00DC7124">
      <w:pPr>
        <w:pStyle w:val="ConsPlusNormal"/>
        <w:jc w:val="right"/>
      </w:pPr>
      <w:r>
        <w:t>к областному закону</w:t>
      </w:r>
    </w:p>
    <w:p w:rsidR="00DC7124" w:rsidRDefault="00DC7124">
      <w:pPr>
        <w:pStyle w:val="ConsPlusNormal"/>
        <w:jc w:val="right"/>
      </w:pPr>
      <w:r>
        <w:t>"Об областном бюджете на 2023 год</w:t>
      </w:r>
    </w:p>
    <w:p w:rsidR="00DC7124" w:rsidRDefault="00DC7124">
      <w:pPr>
        <w:pStyle w:val="ConsPlusNormal"/>
        <w:jc w:val="right"/>
      </w:pPr>
      <w:r>
        <w:t>и на плановый период 2024 и 2025 годов"</w:t>
      </w:r>
    </w:p>
    <w:p w:rsidR="00DC7124" w:rsidRDefault="00DC7124">
      <w:pPr>
        <w:pStyle w:val="ConsPlusNormal"/>
        <w:jc w:val="both"/>
      </w:pPr>
    </w:p>
    <w:p w:rsidR="00DC7124" w:rsidRDefault="00DC7124">
      <w:pPr>
        <w:pStyle w:val="ConsPlusNormal"/>
        <w:jc w:val="center"/>
        <w:rPr>
          <w:b/>
          <w:bCs/>
        </w:rPr>
      </w:pPr>
      <w:r>
        <w:rPr>
          <w:b/>
          <w:bCs/>
        </w:rPr>
        <w:t>РАСПРЕДЕЛЕНИЕ БЮДЖЕТНЫХ АССИГНОВАНИЙ ПО ЦЕЛЕВЫМ СТАТЬЯМ</w:t>
      </w:r>
    </w:p>
    <w:p w:rsidR="00DC7124" w:rsidRDefault="00DC7124">
      <w:pPr>
        <w:pStyle w:val="ConsPlusNormal"/>
        <w:jc w:val="center"/>
        <w:rPr>
          <w:b/>
          <w:bCs/>
        </w:rPr>
      </w:pPr>
      <w:r>
        <w:rPr>
          <w:b/>
          <w:bCs/>
        </w:rPr>
        <w:t>(ГОСУДАРСТВЕННЫМ ПРОГРАММАМ НОВГОРОДСКОЙ ОБЛАСТИ</w:t>
      </w:r>
    </w:p>
    <w:p w:rsidR="00DC7124" w:rsidRDefault="00DC7124">
      <w:pPr>
        <w:pStyle w:val="ConsPlusNormal"/>
        <w:jc w:val="center"/>
        <w:rPr>
          <w:b/>
          <w:bCs/>
        </w:rPr>
      </w:pPr>
      <w:r>
        <w:rPr>
          <w:b/>
          <w:bCs/>
        </w:rPr>
        <w:t>И НЕПРОГРАММНЫМ НАПРАВЛЕНИЯМ ДЕЯТЕЛЬНОСТИ), ГРУППАМ</w:t>
      </w:r>
    </w:p>
    <w:p w:rsidR="00DC7124" w:rsidRDefault="00DC7124">
      <w:pPr>
        <w:pStyle w:val="ConsPlusNormal"/>
        <w:jc w:val="center"/>
        <w:rPr>
          <w:b/>
          <w:bCs/>
        </w:rPr>
      </w:pPr>
      <w:r>
        <w:rPr>
          <w:b/>
          <w:bCs/>
        </w:rPr>
        <w:t>И ПОДГРУППАМ ВИДОВ РАСХОДОВ КЛАССИФИКАЦИИ РАСХОДОВ</w:t>
      </w:r>
    </w:p>
    <w:p w:rsidR="00DC7124" w:rsidRDefault="00DC7124">
      <w:pPr>
        <w:pStyle w:val="ConsPlusNormal"/>
        <w:jc w:val="center"/>
        <w:rPr>
          <w:b/>
          <w:bCs/>
        </w:rPr>
      </w:pPr>
      <w:r>
        <w:rPr>
          <w:b/>
          <w:bCs/>
        </w:rPr>
        <w:t>ОБЛАСТНОГО БЮДЖЕТА НА 2023 ГОД И НА ПЛАНОВЫЙ ПЕРИОД</w:t>
      </w:r>
    </w:p>
    <w:p w:rsidR="00DC7124" w:rsidRDefault="00DC7124">
      <w:pPr>
        <w:pStyle w:val="ConsPlusNormal"/>
        <w:jc w:val="center"/>
        <w:rPr>
          <w:b/>
          <w:bCs/>
        </w:rPr>
      </w:pPr>
      <w:r>
        <w:rPr>
          <w:b/>
          <w:bCs/>
        </w:rPr>
        <w:t>2024 И 2025 ГОДОВ</w:t>
      </w:r>
    </w:p>
    <w:p w:rsidR="00DC7124" w:rsidRDefault="00DC7124">
      <w:pPr>
        <w:pStyle w:val="ConsPlusNormal"/>
        <w:jc w:val="both"/>
      </w:pPr>
    </w:p>
    <w:p w:rsidR="00DC7124" w:rsidRDefault="00DC7124">
      <w:pPr>
        <w:pStyle w:val="ConsPlusNormal"/>
        <w:jc w:val="right"/>
      </w:pPr>
      <w:r>
        <w:t>Сумма (тыс. рублей)</w:t>
      </w:r>
    </w:p>
    <w:p w:rsidR="00DC7124" w:rsidRDefault="00DC7124">
      <w:pPr>
        <w:pStyle w:val="ConsPlusNormal"/>
        <w:rPr>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1814"/>
        <w:gridCol w:w="465"/>
        <w:gridCol w:w="465"/>
        <w:gridCol w:w="567"/>
        <w:gridCol w:w="1928"/>
        <w:gridCol w:w="1984"/>
        <w:gridCol w:w="1928"/>
      </w:tblGrid>
      <w:tr w:rsidR="00DC7124">
        <w:tc>
          <w:tcPr>
            <w:tcW w:w="4422"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Наименование</w:t>
            </w:r>
          </w:p>
        </w:tc>
        <w:tc>
          <w:tcPr>
            <w:tcW w:w="181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ЦСТ</w:t>
            </w:r>
          </w:p>
        </w:tc>
        <w:tc>
          <w:tcPr>
            <w:tcW w:w="465"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РЗ</w:t>
            </w:r>
          </w:p>
        </w:tc>
        <w:tc>
          <w:tcPr>
            <w:tcW w:w="465"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Пр</w:t>
            </w:r>
          </w:p>
        </w:tc>
        <w:tc>
          <w:tcPr>
            <w:tcW w:w="567"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ВР</w:t>
            </w:r>
          </w:p>
        </w:tc>
        <w:tc>
          <w:tcPr>
            <w:tcW w:w="1928"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2023 год</w:t>
            </w:r>
          </w:p>
        </w:tc>
        <w:tc>
          <w:tcPr>
            <w:tcW w:w="198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2024 год</w:t>
            </w:r>
          </w:p>
        </w:tc>
        <w:tc>
          <w:tcPr>
            <w:tcW w:w="1928"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2025 год</w:t>
            </w:r>
          </w:p>
        </w:tc>
      </w:tr>
      <w:tr w:rsidR="00DC7124">
        <w:tc>
          <w:tcPr>
            <w:tcW w:w="4422" w:type="dxa"/>
            <w:tcBorders>
              <w:top w:val="single" w:sz="4" w:space="0" w:color="auto"/>
            </w:tcBorders>
            <w:vAlign w:val="bottom"/>
          </w:tcPr>
          <w:p w:rsidR="00DC7124" w:rsidRDefault="00DC7124">
            <w:pPr>
              <w:pStyle w:val="ConsPlusNormal"/>
            </w:pPr>
            <w:r>
              <w:t>Государственная программа Новгородской области "Развитие здравоохранения Новгородской области до 2029 года"</w:t>
            </w:r>
          </w:p>
        </w:tc>
        <w:tc>
          <w:tcPr>
            <w:tcW w:w="1814" w:type="dxa"/>
            <w:tcBorders>
              <w:top w:val="single" w:sz="4" w:space="0" w:color="auto"/>
            </w:tcBorders>
            <w:vAlign w:val="bottom"/>
          </w:tcPr>
          <w:p w:rsidR="00DC7124" w:rsidRDefault="00DC7124">
            <w:pPr>
              <w:pStyle w:val="ConsPlusNormal"/>
              <w:jc w:val="center"/>
            </w:pPr>
            <w:r>
              <w:t>01 0 00 00000</w:t>
            </w:r>
          </w:p>
        </w:tc>
        <w:tc>
          <w:tcPr>
            <w:tcW w:w="465" w:type="dxa"/>
            <w:tcBorders>
              <w:top w:val="single" w:sz="4" w:space="0" w:color="auto"/>
            </w:tcBorders>
            <w:vAlign w:val="bottom"/>
          </w:tcPr>
          <w:p w:rsidR="00DC7124" w:rsidRDefault="00DC7124">
            <w:pPr>
              <w:pStyle w:val="ConsPlusNormal"/>
            </w:pPr>
          </w:p>
        </w:tc>
        <w:tc>
          <w:tcPr>
            <w:tcW w:w="465" w:type="dxa"/>
            <w:tcBorders>
              <w:top w:val="single" w:sz="4" w:space="0" w:color="auto"/>
            </w:tcBorders>
            <w:vAlign w:val="bottom"/>
          </w:tcPr>
          <w:p w:rsidR="00DC7124" w:rsidRDefault="00DC7124">
            <w:pPr>
              <w:pStyle w:val="ConsPlusNormal"/>
            </w:pPr>
          </w:p>
        </w:tc>
        <w:tc>
          <w:tcPr>
            <w:tcW w:w="567" w:type="dxa"/>
            <w:tcBorders>
              <w:top w:val="single" w:sz="4" w:space="0" w:color="auto"/>
            </w:tcBorders>
            <w:vAlign w:val="bottom"/>
          </w:tcPr>
          <w:p w:rsidR="00DC7124" w:rsidRDefault="00DC7124">
            <w:pPr>
              <w:pStyle w:val="ConsPlusNormal"/>
            </w:pPr>
          </w:p>
        </w:tc>
        <w:tc>
          <w:tcPr>
            <w:tcW w:w="1928" w:type="dxa"/>
            <w:tcBorders>
              <w:top w:val="single" w:sz="4" w:space="0" w:color="auto"/>
            </w:tcBorders>
            <w:vAlign w:val="bottom"/>
          </w:tcPr>
          <w:p w:rsidR="00DC7124" w:rsidRDefault="00DC7124">
            <w:pPr>
              <w:pStyle w:val="ConsPlusNormal"/>
              <w:jc w:val="right"/>
            </w:pPr>
            <w:r>
              <w:t>8101285,76071</w:t>
            </w:r>
          </w:p>
        </w:tc>
        <w:tc>
          <w:tcPr>
            <w:tcW w:w="1984" w:type="dxa"/>
            <w:tcBorders>
              <w:top w:val="single" w:sz="4" w:space="0" w:color="auto"/>
            </w:tcBorders>
            <w:vAlign w:val="bottom"/>
          </w:tcPr>
          <w:p w:rsidR="00DC7124" w:rsidRDefault="00DC7124">
            <w:pPr>
              <w:pStyle w:val="ConsPlusNormal"/>
              <w:jc w:val="right"/>
            </w:pPr>
            <w:r>
              <w:t>8200328,54360</w:t>
            </w:r>
          </w:p>
        </w:tc>
        <w:tc>
          <w:tcPr>
            <w:tcW w:w="1928" w:type="dxa"/>
            <w:tcBorders>
              <w:top w:val="single" w:sz="4" w:space="0" w:color="auto"/>
            </w:tcBorders>
            <w:vAlign w:val="bottom"/>
          </w:tcPr>
          <w:p w:rsidR="00DC7124" w:rsidRDefault="00DC7124">
            <w:pPr>
              <w:pStyle w:val="ConsPlusNormal"/>
              <w:jc w:val="right"/>
            </w:pPr>
            <w:r>
              <w:t>7871174,60000</w:t>
            </w:r>
          </w:p>
        </w:tc>
      </w:tr>
      <w:tr w:rsidR="00DC7124">
        <w:tc>
          <w:tcPr>
            <w:tcW w:w="4422" w:type="dxa"/>
            <w:vAlign w:val="bottom"/>
          </w:tcPr>
          <w:p w:rsidR="00DC7124" w:rsidRDefault="00DC7124">
            <w:pPr>
              <w:pStyle w:val="ConsPlusNormal"/>
            </w:pPr>
            <w:r>
              <w:t>Подпрограмма "Профилактика заболеваний, формирование здорового образа жизни и развитие первичной медико-санитарной помощи" государственной программы Новгородской области "Развитие здравоохранения Новгородской области до 2029 года"</w:t>
            </w:r>
          </w:p>
        </w:tc>
        <w:tc>
          <w:tcPr>
            <w:tcW w:w="1814" w:type="dxa"/>
            <w:vAlign w:val="bottom"/>
          </w:tcPr>
          <w:p w:rsidR="00DC7124" w:rsidRDefault="00DC7124">
            <w:pPr>
              <w:pStyle w:val="ConsPlusNormal"/>
              <w:jc w:val="center"/>
            </w:pPr>
            <w:r>
              <w:t>01 1 00 00000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838667,03890</w:t>
            </w:r>
          </w:p>
        </w:tc>
        <w:tc>
          <w:tcPr>
            <w:tcW w:w="1984" w:type="dxa"/>
            <w:vAlign w:val="bottom"/>
          </w:tcPr>
          <w:p w:rsidR="00DC7124" w:rsidRDefault="00DC7124">
            <w:pPr>
              <w:pStyle w:val="ConsPlusNormal"/>
              <w:jc w:val="right"/>
            </w:pPr>
            <w:r>
              <w:t>1441442,08250</w:t>
            </w:r>
          </w:p>
        </w:tc>
        <w:tc>
          <w:tcPr>
            <w:tcW w:w="1928" w:type="dxa"/>
            <w:vAlign w:val="bottom"/>
          </w:tcPr>
          <w:p w:rsidR="00DC7124" w:rsidRDefault="00DC7124">
            <w:pPr>
              <w:pStyle w:val="ConsPlusNormal"/>
              <w:jc w:val="right"/>
            </w:pPr>
            <w:r>
              <w:t>1059248,03890</w:t>
            </w:r>
          </w:p>
        </w:tc>
      </w:tr>
      <w:tr w:rsidR="00DC7124">
        <w:tc>
          <w:tcPr>
            <w:tcW w:w="4422" w:type="dxa"/>
            <w:vAlign w:val="bottom"/>
          </w:tcPr>
          <w:p w:rsidR="00DC7124" w:rsidRDefault="00DC7124">
            <w:pPr>
              <w:pStyle w:val="ConsPlusNormal"/>
            </w:pPr>
            <w:r>
              <w:t>Обеспечение деятельности учреждений здравоохранения</w:t>
            </w:r>
          </w:p>
        </w:tc>
        <w:tc>
          <w:tcPr>
            <w:tcW w:w="1814" w:type="dxa"/>
            <w:vAlign w:val="bottom"/>
          </w:tcPr>
          <w:p w:rsidR="00DC7124" w:rsidRDefault="00DC7124">
            <w:pPr>
              <w:pStyle w:val="ConsPlusNormal"/>
              <w:jc w:val="center"/>
            </w:pPr>
            <w:r>
              <w:t>01 1 00 01500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29466,53890</w:t>
            </w:r>
          </w:p>
        </w:tc>
        <w:tc>
          <w:tcPr>
            <w:tcW w:w="1984" w:type="dxa"/>
            <w:vAlign w:val="bottom"/>
          </w:tcPr>
          <w:p w:rsidR="00DC7124" w:rsidRDefault="00DC7124">
            <w:pPr>
              <w:pStyle w:val="ConsPlusNormal"/>
              <w:jc w:val="right"/>
            </w:pPr>
            <w:r>
              <w:t>28397,63890</w:t>
            </w:r>
          </w:p>
        </w:tc>
        <w:tc>
          <w:tcPr>
            <w:tcW w:w="1928" w:type="dxa"/>
            <w:vAlign w:val="bottom"/>
          </w:tcPr>
          <w:p w:rsidR="00DC7124" w:rsidRDefault="00DC7124">
            <w:pPr>
              <w:pStyle w:val="ConsPlusNormal"/>
              <w:jc w:val="right"/>
            </w:pPr>
            <w:r>
              <w:t>28397,63890</w:t>
            </w:r>
          </w:p>
        </w:tc>
      </w:tr>
      <w:tr w:rsidR="00DC7124">
        <w:tc>
          <w:tcPr>
            <w:tcW w:w="4422" w:type="dxa"/>
            <w:vAlign w:val="bottom"/>
          </w:tcPr>
          <w:p w:rsidR="00DC7124" w:rsidRDefault="00DC7124">
            <w:pPr>
              <w:pStyle w:val="ConsPlusNormal"/>
            </w:pPr>
            <w:r>
              <w:t>Здравоохранение</w:t>
            </w:r>
          </w:p>
        </w:tc>
        <w:tc>
          <w:tcPr>
            <w:tcW w:w="1814" w:type="dxa"/>
            <w:vAlign w:val="bottom"/>
          </w:tcPr>
          <w:p w:rsidR="00DC7124" w:rsidRDefault="00DC7124">
            <w:pPr>
              <w:pStyle w:val="ConsPlusNormal"/>
              <w:jc w:val="center"/>
            </w:pPr>
            <w:r>
              <w:t>01 1 00 01500</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29466,53890</w:t>
            </w:r>
          </w:p>
        </w:tc>
        <w:tc>
          <w:tcPr>
            <w:tcW w:w="1984" w:type="dxa"/>
            <w:vAlign w:val="bottom"/>
          </w:tcPr>
          <w:p w:rsidR="00DC7124" w:rsidRDefault="00DC7124">
            <w:pPr>
              <w:pStyle w:val="ConsPlusNormal"/>
              <w:jc w:val="right"/>
            </w:pPr>
            <w:r>
              <w:t>28397,63890</w:t>
            </w:r>
          </w:p>
        </w:tc>
        <w:tc>
          <w:tcPr>
            <w:tcW w:w="1928" w:type="dxa"/>
            <w:vAlign w:val="bottom"/>
          </w:tcPr>
          <w:p w:rsidR="00DC7124" w:rsidRDefault="00DC7124">
            <w:pPr>
              <w:pStyle w:val="ConsPlusNormal"/>
              <w:jc w:val="right"/>
            </w:pPr>
            <w:r>
              <w:t>28397,63890</w:t>
            </w:r>
          </w:p>
        </w:tc>
      </w:tr>
      <w:tr w:rsidR="00DC7124">
        <w:tc>
          <w:tcPr>
            <w:tcW w:w="4422" w:type="dxa"/>
            <w:vAlign w:val="bottom"/>
          </w:tcPr>
          <w:p w:rsidR="00DC7124" w:rsidRDefault="00DC7124">
            <w:pPr>
              <w:pStyle w:val="ConsPlusNormal"/>
            </w:pPr>
            <w:r>
              <w:t>Другие вопросы в области здравоохранения</w:t>
            </w:r>
          </w:p>
        </w:tc>
        <w:tc>
          <w:tcPr>
            <w:tcW w:w="1814" w:type="dxa"/>
            <w:vAlign w:val="bottom"/>
          </w:tcPr>
          <w:p w:rsidR="00DC7124" w:rsidRDefault="00DC7124">
            <w:pPr>
              <w:pStyle w:val="ConsPlusNormal"/>
              <w:jc w:val="center"/>
            </w:pPr>
            <w:r>
              <w:t>01 1 00 01500</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09</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29466,53890</w:t>
            </w:r>
          </w:p>
        </w:tc>
        <w:tc>
          <w:tcPr>
            <w:tcW w:w="1984" w:type="dxa"/>
            <w:vAlign w:val="bottom"/>
          </w:tcPr>
          <w:p w:rsidR="00DC7124" w:rsidRDefault="00DC7124">
            <w:pPr>
              <w:pStyle w:val="ConsPlusNormal"/>
              <w:jc w:val="right"/>
            </w:pPr>
            <w:r>
              <w:t>28397,63890</w:t>
            </w:r>
          </w:p>
        </w:tc>
        <w:tc>
          <w:tcPr>
            <w:tcW w:w="1928" w:type="dxa"/>
            <w:vAlign w:val="bottom"/>
          </w:tcPr>
          <w:p w:rsidR="00DC7124" w:rsidRDefault="00DC7124">
            <w:pPr>
              <w:pStyle w:val="ConsPlusNormal"/>
              <w:jc w:val="right"/>
            </w:pPr>
            <w:r>
              <w:t>28397,63890</w:t>
            </w:r>
          </w:p>
        </w:tc>
      </w:tr>
      <w:tr w:rsidR="00DC7124">
        <w:tc>
          <w:tcPr>
            <w:tcW w:w="4422" w:type="dxa"/>
            <w:vAlign w:val="bottom"/>
          </w:tcPr>
          <w:p w:rsidR="00DC7124" w:rsidRDefault="00DC7124">
            <w:pPr>
              <w:pStyle w:val="ConsPlusNormal"/>
            </w:pPr>
            <w:r>
              <w:t>Субсидии бюджетным учреждениям</w:t>
            </w:r>
          </w:p>
        </w:tc>
        <w:tc>
          <w:tcPr>
            <w:tcW w:w="1814" w:type="dxa"/>
            <w:vAlign w:val="bottom"/>
          </w:tcPr>
          <w:p w:rsidR="00DC7124" w:rsidRDefault="00DC7124">
            <w:pPr>
              <w:pStyle w:val="ConsPlusNormal"/>
              <w:jc w:val="center"/>
            </w:pPr>
            <w:r>
              <w:t>01 1 00 01500</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09</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29466,53890</w:t>
            </w:r>
          </w:p>
        </w:tc>
        <w:tc>
          <w:tcPr>
            <w:tcW w:w="1984" w:type="dxa"/>
            <w:vAlign w:val="bottom"/>
          </w:tcPr>
          <w:p w:rsidR="00DC7124" w:rsidRDefault="00DC7124">
            <w:pPr>
              <w:pStyle w:val="ConsPlusNormal"/>
              <w:jc w:val="right"/>
            </w:pPr>
            <w:r>
              <w:t>28397,63890</w:t>
            </w:r>
          </w:p>
        </w:tc>
        <w:tc>
          <w:tcPr>
            <w:tcW w:w="1928" w:type="dxa"/>
            <w:vAlign w:val="bottom"/>
          </w:tcPr>
          <w:p w:rsidR="00DC7124" w:rsidRDefault="00DC7124">
            <w:pPr>
              <w:pStyle w:val="ConsPlusNormal"/>
              <w:jc w:val="right"/>
            </w:pPr>
            <w:r>
              <w:t>28397,63890</w:t>
            </w:r>
          </w:p>
        </w:tc>
      </w:tr>
      <w:tr w:rsidR="00DC7124">
        <w:tc>
          <w:tcPr>
            <w:tcW w:w="4422" w:type="dxa"/>
            <w:vAlign w:val="bottom"/>
          </w:tcPr>
          <w:p w:rsidR="00DC7124" w:rsidRDefault="00DC7124">
            <w:pPr>
              <w:pStyle w:val="ConsPlusNormal"/>
            </w:pPr>
            <w:r>
              <w:t>Профилактика неинфекционных заболеваний и формирование здорового образа жизни</w:t>
            </w:r>
          </w:p>
        </w:tc>
        <w:tc>
          <w:tcPr>
            <w:tcW w:w="1814" w:type="dxa"/>
            <w:vAlign w:val="bottom"/>
          </w:tcPr>
          <w:p w:rsidR="00DC7124" w:rsidRDefault="00DC7124">
            <w:pPr>
              <w:pStyle w:val="ConsPlusNormal"/>
              <w:jc w:val="center"/>
            </w:pPr>
            <w:r>
              <w:t>01 1 00 23600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3500,00000</w:t>
            </w:r>
          </w:p>
        </w:tc>
        <w:tc>
          <w:tcPr>
            <w:tcW w:w="1984" w:type="dxa"/>
            <w:vAlign w:val="bottom"/>
          </w:tcPr>
          <w:p w:rsidR="00DC7124" w:rsidRDefault="00DC7124">
            <w:pPr>
              <w:pStyle w:val="ConsPlusNormal"/>
              <w:jc w:val="right"/>
            </w:pPr>
            <w:r>
              <w:t>3500,00000</w:t>
            </w:r>
          </w:p>
        </w:tc>
        <w:tc>
          <w:tcPr>
            <w:tcW w:w="1928" w:type="dxa"/>
            <w:vAlign w:val="bottom"/>
          </w:tcPr>
          <w:p w:rsidR="00DC7124" w:rsidRDefault="00DC7124">
            <w:pPr>
              <w:pStyle w:val="ConsPlusNormal"/>
              <w:jc w:val="right"/>
            </w:pPr>
            <w:r>
              <w:t>3500,00000</w:t>
            </w:r>
          </w:p>
        </w:tc>
      </w:tr>
      <w:tr w:rsidR="00DC7124">
        <w:tc>
          <w:tcPr>
            <w:tcW w:w="4422" w:type="dxa"/>
            <w:vAlign w:val="bottom"/>
          </w:tcPr>
          <w:p w:rsidR="00DC7124" w:rsidRDefault="00DC7124">
            <w:pPr>
              <w:pStyle w:val="ConsPlusNormal"/>
            </w:pPr>
            <w:r>
              <w:t>Здравоохранение</w:t>
            </w:r>
          </w:p>
        </w:tc>
        <w:tc>
          <w:tcPr>
            <w:tcW w:w="1814" w:type="dxa"/>
            <w:vAlign w:val="bottom"/>
          </w:tcPr>
          <w:p w:rsidR="00DC7124" w:rsidRDefault="00DC7124">
            <w:pPr>
              <w:pStyle w:val="ConsPlusNormal"/>
              <w:jc w:val="center"/>
            </w:pPr>
            <w:r>
              <w:t>01 1 00 23600</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3500,00000</w:t>
            </w:r>
          </w:p>
        </w:tc>
        <w:tc>
          <w:tcPr>
            <w:tcW w:w="1984" w:type="dxa"/>
            <w:vAlign w:val="bottom"/>
          </w:tcPr>
          <w:p w:rsidR="00DC7124" w:rsidRDefault="00DC7124">
            <w:pPr>
              <w:pStyle w:val="ConsPlusNormal"/>
              <w:jc w:val="right"/>
            </w:pPr>
            <w:r>
              <w:t>3500,00000</w:t>
            </w:r>
          </w:p>
        </w:tc>
        <w:tc>
          <w:tcPr>
            <w:tcW w:w="1928" w:type="dxa"/>
            <w:vAlign w:val="bottom"/>
          </w:tcPr>
          <w:p w:rsidR="00DC7124" w:rsidRDefault="00DC7124">
            <w:pPr>
              <w:pStyle w:val="ConsPlusNormal"/>
              <w:jc w:val="right"/>
            </w:pPr>
            <w:r>
              <w:t>3500,00000</w:t>
            </w:r>
          </w:p>
        </w:tc>
      </w:tr>
      <w:tr w:rsidR="00DC7124">
        <w:tc>
          <w:tcPr>
            <w:tcW w:w="4422" w:type="dxa"/>
            <w:vAlign w:val="bottom"/>
          </w:tcPr>
          <w:p w:rsidR="00DC7124" w:rsidRDefault="00DC7124">
            <w:pPr>
              <w:pStyle w:val="ConsPlusNormal"/>
            </w:pPr>
            <w:r>
              <w:t>Другие вопросы в области здравоохранения</w:t>
            </w:r>
          </w:p>
        </w:tc>
        <w:tc>
          <w:tcPr>
            <w:tcW w:w="1814" w:type="dxa"/>
            <w:vAlign w:val="bottom"/>
          </w:tcPr>
          <w:p w:rsidR="00DC7124" w:rsidRDefault="00DC7124">
            <w:pPr>
              <w:pStyle w:val="ConsPlusNormal"/>
              <w:jc w:val="center"/>
            </w:pPr>
            <w:r>
              <w:t>01 1 00 23600</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09</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3500,00000</w:t>
            </w:r>
          </w:p>
        </w:tc>
        <w:tc>
          <w:tcPr>
            <w:tcW w:w="1984" w:type="dxa"/>
            <w:vAlign w:val="bottom"/>
          </w:tcPr>
          <w:p w:rsidR="00DC7124" w:rsidRDefault="00DC7124">
            <w:pPr>
              <w:pStyle w:val="ConsPlusNormal"/>
              <w:jc w:val="right"/>
            </w:pPr>
            <w:r>
              <w:t>3500,00000</w:t>
            </w:r>
          </w:p>
        </w:tc>
        <w:tc>
          <w:tcPr>
            <w:tcW w:w="1928" w:type="dxa"/>
            <w:vAlign w:val="bottom"/>
          </w:tcPr>
          <w:p w:rsidR="00DC7124" w:rsidRDefault="00DC7124">
            <w:pPr>
              <w:pStyle w:val="ConsPlusNormal"/>
              <w:jc w:val="right"/>
            </w:pPr>
            <w:r>
              <w:t>3500,00000</w:t>
            </w:r>
          </w:p>
        </w:tc>
      </w:tr>
      <w:tr w:rsidR="00DC7124">
        <w:tc>
          <w:tcPr>
            <w:tcW w:w="4422" w:type="dxa"/>
            <w:vAlign w:val="bottom"/>
          </w:tcPr>
          <w:p w:rsidR="00DC7124" w:rsidRDefault="00DC7124">
            <w:pPr>
              <w:pStyle w:val="ConsPlusNormal"/>
            </w:pPr>
            <w:r>
              <w:t>Субсидии бюджетным учреждениям</w:t>
            </w:r>
          </w:p>
        </w:tc>
        <w:tc>
          <w:tcPr>
            <w:tcW w:w="1814" w:type="dxa"/>
            <w:vAlign w:val="bottom"/>
          </w:tcPr>
          <w:p w:rsidR="00DC7124" w:rsidRDefault="00DC7124">
            <w:pPr>
              <w:pStyle w:val="ConsPlusNormal"/>
              <w:jc w:val="center"/>
            </w:pPr>
            <w:r>
              <w:t>01 1 00 23600</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09</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3500,00000</w:t>
            </w:r>
          </w:p>
        </w:tc>
        <w:tc>
          <w:tcPr>
            <w:tcW w:w="1984" w:type="dxa"/>
            <w:vAlign w:val="bottom"/>
          </w:tcPr>
          <w:p w:rsidR="00DC7124" w:rsidRDefault="00DC7124">
            <w:pPr>
              <w:pStyle w:val="ConsPlusNormal"/>
              <w:jc w:val="right"/>
            </w:pPr>
            <w:r>
              <w:t>3500,00000</w:t>
            </w:r>
          </w:p>
        </w:tc>
        <w:tc>
          <w:tcPr>
            <w:tcW w:w="1928" w:type="dxa"/>
            <w:vAlign w:val="bottom"/>
          </w:tcPr>
          <w:p w:rsidR="00DC7124" w:rsidRDefault="00DC7124">
            <w:pPr>
              <w:pStyle w:val="ConsPlusNormal"/>
              <w:jc w:val="right"/>
            </w:pPr>
            <w:r>
              <w:t>3500,00000</w:t>
            </w:r>
          </w:p>
        </w:tc>
      </w:tr>
      <w:tr w:rsidR="00DC7124">
        <w:tc>
          <w:tcPr>
            <w:tcW w:w="4422" w:type="dxa"/>
            <w:vAlign w:val="bottom"/>
          </w:tcPr>
          <w:p w:rsidR="00DC7124" w:rsidRDefault="00DC7124">
            <w:pPr>
              <w:pStyle w:val="ConsPlusNormal"/>
            </w:pPr>
            <w:r>
              <w:t>Профилактика инфекционных заболеваний, включая иммунопрофилактику</w:t>
            </w:r>
          </w:p>
        </w:tc>
        <w:tc>
          <w:tcPr>
            <w:tcW w:w="1814" w:type="dxa"/>
            <w:vAlign w:val="bottom"/>
          </w:tcPr>
          <w:p w:rsidR="00DC7124" w:rsidRDefault="00DC7124">
            <w:pPr>
              <w:pStyle w:val="ConsPlusNormal"/>
              <w:jc w:val="center"/>
            </w:pPr>
            <w:r>
              <w:t>01 1 00 23610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22006,20000</w:t>
            </w:r>
          </w:p>
        </w:tc>
        <w:tc>
          <w:tcPr>
            <w:tcW w:w="1984" w:type="dxa"/>
            <w:vAlign w:val="bottom"/>
          </w:tcPr>
          <w:p w:rsidR="00DC7124" w:rsidRDefault="00DC7124">
            <w:pPr>
              <w:pStyle w:val="ConsPlusNormal"/>
              <w:jc w:val="right"/>
            </w:pPr>
            <w:r>
              <w:t>22006,20000</w:t>
            </w:r>
          </w:p>
        </w:tc>
        <w:tc>
          <w:tcPr>
            <w:tcW w:w="1928" w:type="dxa"/>
            <w:vAlign w:val="bottom"/>
          </w:tcPr>
          <w:p w:rsidR="00DC7124" w:rsidRDefault="00DC7124">
            <w:pPr>
              <w:pStyle w:val="ConsPlusNormal"/>
              <w:jc w:val="right"/>
            </w:pPr>
            <w:r>
              <w:t>22006,20000</w:t>
            </w:r>
          </w:p>
        </w:tc>
      </w:tr>
      <w:tr w:rsidR="00DC7124">
        <w:tc>
          <w:tcPr>
            <w:tcW w:w="4422" w:type="dxa"/>
            <w:vAlign w:val="bottom"/>
          </w:tcPr>
          <w:p w:rsidR="00DC7124" w:rsidRDefault="00DC7124">
            <w:pPr>
              <w:pStyle w:val="ConsPlusNormal"/>
            </w:pPr>
            <w:r>
              <w:t>Здравоохранение</w:t>
            </w:r>
          </w:p>
        </w:tc>
        <w:tc>
          <w:tcPr>
            <w:tcW w:w="1814" w:type="dxa"/>
            <w:vAlign w:val="bottom"/>
          </w:tcPr>
          <w:p w:rsidR="00DC7124" w:rsidRDefault="00DC7124">
            <w:pPr>
              <w:pStyle w:val="ConsPlusNormal"/>
              <w:jc w:val="center"/>
            </w:pPr>
            <w:r>
              <w:t>01 1 00 23610</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22006,20000</w:t>
            </w:r>
          </w:p>
        </w:tc>
        <w:tc>
          <w:tcPr>
            <w:tcW w:w="1984" w:type="dxa"/>
            <w:vAlign w:val="bottom"/>
          </w:tcPr>
          <w:p w:rsidR="00DC7124" w:rsidRDefault="00DC7124">
            <w:pPr>
              <w:pStyle w:val="ConsPlusNormal"/>
              <w:jc w:val="right"/>
            </w:pPr>
            <w:r>
              <w:t>22006,20000</w:t>
            </w:r>
          </w:p>
        </w:tc>
        <w:tc>
          <w:tcPr>
            <w:tcW w:w="1928" w:type="dxa"/>
            <w:vAlign w:val="bottom"/>
          </w:tcPr>
          <w:p w:rsidR="00DC7124" w:rsidRDefault="00DC7124">
            <w:pPr>
              <w:pStyle w:val="ConsPlusNormal"/>
              <w:jc w:val="right"/>
            </w:pPr>
            <w:r>
              <w:t>22006,20000</w:t>
            </w:r>
          </w:p>
        </w:tc>
      </w:tr>
      <w:tr w:rsidR="00DC7124">
        <w:tc>
          <w:tcPr>
            <w:tcW w:w="4422" w:type="dxa"/>
            <w:vAlign w:val="bottom"/>
          </w:tcPr>
          <w:p w:rsidR="00DC7124" w:rsidRDefault="00DC7124">
            <w:pPr>
              <w:pStyle w:val="ConsPlusNormal"/>
            </w:pPr>
            <w:r>
              <w:t>Санитарно-эпидемиологическое благополучие</w:t>
            </w:r>
          </w:p>
        </w:tc>
        <w:tc>
          <w:tcPr>
            <w:tcW w:w="1814" w:type="dxa"/>
            <w:vAlign w:val="bottom"/>
          </w:tcPr>
          <w:p w:rsidR="00DC7124" w:rsidRDefault="00DC7124">
            <w:pPr>
              <w:pStyle w:val="ConsPlusNormal"/>
              <w:jc w:val="center"/>
            </w:pPr>
            <w:r>
              <w:t>01 1 00 23610</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07</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438,00000</w:t>
            </w:r>
          </w:p>
        </w:tc>
        <w:tc>
          <w:tcPr>
            <w:tcW w:w="1984" w:type="dxa"/>
            <w:vAlign w:val="bottom"/>
          </w:tcPr>
          <w:p w:rsidR="00DC7124" w:rsidRDefault="00DC7124">
            <w:pPr>
              <w:pStyle w:val="ConsPlusNormal"/>
              <w:jc w:val="right"/>
            </w:pPr>
            <w:r>
              <w:t>438,00000</w:t>
            </w:r>
          </w:p>
        </w:tc>
        <w:tc>
          <w:tcPr>
            <w:tcW w:w="1928" w:type="dxa"/>
            <w:vAlign w:val="bottom"/>
          </w:tcPr>
          <w:p w:rsidR="00DC7124" w:rsidRDefault="00DC7124">
            <w:pPr>
              <w:pStyle w:val="ConsPlusNormal"/>
              <w:jc w:val="right"/>
            </w:pPr>
            <w:r>
              <w:t>438,00000</w:t>
            </w:r>
          </w:p>
        </w:tc>
      </w:tr>
      <w:tr w:rsidR="00DC7124">
        <w:tc>
          <w:tcPr>
            <w:tcW w:w="4422"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1814" w:type="dxa"/>
            <w:vAlign w:val="bottom"/>
          </w:tcPr>
          <w:p w:rsidR="00DC7124" w:rsidRDefault="00DC7124">
            <w:pPr>
              <w:pStyle w:val="ConsPlusNormal"/>
              <w:jc w:val="center"/>
            </w:pPr>
            <w:r>
              <w:t>01 1 00 23610</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07</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438,00000</w:t>
            </w:r>
          </w:p>
        </w:tc>
        <w:tc>
          <w:tcPr>
            <w:tcW w:w="1984" w:type="dxa"/>
            <w:vAlign w:val="bottom"/>
          </w:tcPr>
          <w:p w:rsidR="00DC7124" w:rsidRDefault="00DC7124">
            <w:pPr>
              <w:pStyle w:val="ConsPlusNormal"/>
              <w:jc w:val="right"/>
            </w:pPr>
            <w:r>
              <w:t>438,00000</w:t>
            </w:r>
          </w:p>
        </w:tc>
        <w:tc>
          <w:tcPr>
            <w:tcW w:w="1928" w:type="dxa"/>
            <w:vAlign w:val="bottom"/>
          </w:tcPr>
          <w:p w:rsidR="00DC7124" w:rsidRDefault="00DC7124">
            <w:pPr>
              <w:pStyle w:val="ConsPlusNormal"/>
              <w:jc w:val="right"/>
            </w:pPr>
            <w:r>
              <w:t>438,00000</w:t>
            </w:r>
          </w:p>
        </w:tc>
      </w:tr>
      <w:tr w:rsidR="00DC7124">
        <w:tc>
          <w:tcPr>
            <w:tcW w:w="4422" w:type="dxa"/>
            <w:vAlign w:val="bottom"/>
          </w:tcPr>
          <w:p w:rsidR="00DC7124" w:rsidRDefault="00DC7124">
            <w:pPr>
              <w:pStyle w:val="ConsPlusNormal"/>
            </w:pPr>
            <w:r>
              <w:t>Другие вопросы в области здравоохранения</w:t>
            </w:r>
          </w:p>
        </w:tc>
        <w:tc>
          <w:tcPr>
            <w:tcW w:w="1814" w:type="dxa"/>
            <w:vAlign w:val="bottom"/>
          </w:tcPr>
          <w:p w:rsidR="00DC7124" w:rsidRDefault="00DC7124">
            <w:pPr>
              <w:pStyle w:val="ConsPlusNormal"/>
              <w:jc w:val="center"/>
            </w:pPr>
            <w:r>
              <w:t>01 1 00 23610</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09</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21568,20000</w:t>
            </w:r>
          </w:p>
        </w:tc>
        <w:tc>
          <w:tcPr>
            <w:tcW w:w="1984" w:type="dxa"/>
            <w:vAlign w:val="bottom"/>
          </w:tcPr>
          <w:p w:rsidR="00DC7124" w:rsidRDefault="00DC7124">
            <w:pPr>
              <w:pStyle w:val="ConsPlusNormal"/>
              <w:jc w:val="right"/>
            </w:pPr>
            <w:r>
              <w:t>21568,20000</w:t>
            </w:r>
          </w:p>
        </w:tc>
        <w:tc>
          <w:tcPr>
            <w:tcW w:w="1928" w:type="dxa"/>
            <w:vAlign w:val="bottom"/>
          </w:tcPr>
          <w:p w:rsidR="00DC7124" w:rsidRDefault="00DC7124">
            <w:pPr>
              <w:pStyle w:val="ConsPlusNormal"/>
              <w:jc w:val="right"/>
            </w:pPr>
            <w:r>
              <w:t>21568,20000</w:t>
            </w:r>
          </w:p>
        </w:tc>
      </w:tr>
      <w:tr w:rsidR="00DC7124">
        <w:tc>
          <w:tcPr>
            <w:tcW w:w="4422"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1814" w:type="dxa"/>
            <w:vAlign w:val="bottom"/>
          </w:tcPr>
          <w:p w:rsidR="00DC7124" w:rsidRDefault="00DC7124">
            <w:pPr>
              <w:pStyle w:val="ConsPlusNormal"/>
              <w:jc w:val="center"/>
            </w:pPr>
            <w:r>
              <w:t>01 1 00 23610</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09</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21568,20000</w:t>
            </w:r>
          </w:p>
        </w:tc>
        <w:tc>
          <w:tcPr>
            <w:tcW w:w="1984" w:type="dxa"/>
            <w:vAlign w:val="bottom"/>
          </w:tcPr>
          <w:p w:rsidR="00DC7124" w:rsidRDefault="00DC7124">
            <w:pPr>
              <w:pStyle w:val="ConsPlusNormal"/>
              <w:jc w:val="right"/>
            </w:pPr>
            <w:r>
              <w:t>21568,20000</w:t>
            </w:r>
          </w:p>
        </w:tc>
        <w:tc>
          <w:tcPr>
            <w:tcW w:w="1928" w:type="dxa"/>
            <w:vAlign w:val="bottom"/>
          </w:tcPr>
          <w:p w:rsidR="00DC7124" w:rsidRDefault="00DC7124">
            <w:pPr>
              <w:pStyle w:val="ConsPlusNormal"/>
              <w:jc w:val="right"/>
            </w:pPr>
            <w:r>
              <w:t>21568,20000</w:t>
            </w:r>
          </w:p>
        </w:tc>
      </w:tr>
      <w:tr w:rsidR="00DC7124">
        <w:tc>
          <w:tcPr>
            <w:tcW w:w="4422" w:type="dxa"/>
            <w:vAlign w:val="bottom"/>
          </w:tcPr>
          <w:p w:rsidR="00DC7124" w:rsidRDefault="00DC7124">
            <w:pPr>
              <w:pStyle w:val="ConsPlusNormal"/>
            </w:pPr>
            <w:r>
              <w:t>Реализация отдельных полномочий в области лекарственного обеспечения</w:t>
            </w:r>
          </w:p>
        </w:tc>
        <w:tc>
          <w:tcPr>
            <w:tcW w:w="1814" w:type="dxa"/>
            <w:vAlign w:val="bottom"/>
          </w:tcPr>
          <w:p w:rsidR="00DC7124" w:rsidRDefault="00DC7124">
            <w:pPr>
              <w:pStyle w:val="ConsPlusNormal"/>
              <w:jc w:val="center"/>
            </w:pPr>
            <w:r>
              <w:t>01 1 00 51610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60142,30000</w:t>
            </w:r>
          </w:p>
        </w:tc>
        <w:tc>
          <w:tcPr>
            <w:tcW w:w="1984" w:type="dxa"/>
            <w:vAlign w:val="bottom"/>
          </w:tcPr>
          <w:p w:rsidR="00DC7124" w:rsidRDefault="00DC7124">
            <w:pPr>
              <w:pStyle w:val="ConsPlusNormal"/>
              <w:jc w:val="right"/>
            </w:pPr>
            <w:r>
              <w:t>60142,30000</w:t>
            </w:r>
          </w:p>
        </w:tc>
        <w:tc>
          <w:tcPr>
            <w:tcW w:w="1928" w:type="dxa"/>
            <w:vAlign w:val="bottom"/>
          </w:tcPr>
          <w:p w:rsidR="00DC7124" w:rsidRDefault="00DC7124">
            <w:pPr>
              <w:pStyle w:val="ConsPlusNormal"/>
              <w:jc w:val="right"/>
            </w:pPr>
            <w:r>
              <w:t>60142,30000</w:t>
            </w:r>
          </w:p>
        </w:tc>
      </w:tr>
      <w:tr w:rsidR="00DC7124">
        <w:tc>
          <w:tcPr>
            <w:tcW w:w="4422" w:type="dxa"/>
            <w:vAlign w:val="bottom"/>
          </w:tcPr>
          <w:p w:rsidR="00DC7124" w:rsidRDefault="00DC7124">
            <w:pPr>
              <w:pStyle w:val="ConsPlusNormal"/>
            </w:pPr>
            <w:r>
              <w:t>Здравоохранение</w:t>
            </w:r>
          </w:p>
        </w:tc>
        <w:tc>
          <w:tcPr>
            <w:tcW w:w="1814" w:type="dxa"/>
            <w:vAlign w:val="bottom"/>
          </w:tcPr>
          <w:p w:rsidR="00DC7124" w:rsidRDefault="00DC7124">
            <w:pPr>
              <w:pStyle w:val="ConsPlusNormal"/>
              <w:jc w:val="center"/>
            </w:pPr>
            <w:r>
              <w:t>01 1 00 51610</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60142,30000</w:t>
            </w:r>
          </w:p>
        </w:tc>
        <w:tc>
          <w:tcPr>
            <w:tcW w:w="1984" w:type="dxa"/>
            <w:vAlign w:val="bottom"/>
          </w:tcPr>
          <w:p w:rsidR="00DC7124" w:rsidRDefault="00DC7124">
            <w:pPr>
              <w:pStyle w:val="ConsPlusNormal"/>
              <w:jc w:val="right"/>
            </w:pPr>
            <w:r>
              <w:t>60142,30000</w:t>
            </w:r>
          </w:p>
        </w:tc>
        <w:tc>
          <w:tcPr>
            <w:tcW w:w="1928" w:type="dxa"/>
            <w:vAlign w:val="bottom"/>
          </w:tcPr>
          <w:p w:rsidR="00DC7124" w:rsidRDefault="00DC7124">
            <w:pPr>
              <w:pStyle w:val="ConsPlusNormal"/>
              <w:jc w:val="right"/>
            </w:pPr>
            <w:r>
              <w:t>60142,30000</w:t>
            </w:r>
          </w:p>
        </w:tc>
      </w:tr>
      <w:tr w:rsidR="00DC7124">
        <w:tc>
          <w:tcPr>
            <w:tcW w:w="4422" w:type="dxa"/>
            <w:vAlign w:val="bottom"/>
          </w:tcPr>
          <w:p w:rsidR="00DC7124" w:rsidRDefault="00DC7124">
            <w:pPr>
              <w:pStyle w:val="ConsPlusNormal"/>
            </w:pPr>
            <w:r>
              <w:t>Амбулаторная помощь</w:t>
            </w:r>
          </w:p>
        </w:tc>
        <w:tc>
          <w:tcPr>
            <w:tcW w:w="1814" w:type="dxa"/>
            <w:vAlign w:val="bottom"/>
          </w:tcPr>
          <w:p w:rsidR="00DC7124" w:rsidRDefault="00DC7124">
            <w:pPr>
              <w:pStyle w:val="ConsPlusNormal"/>
              <w:jc w:val="center"/>
            </w:pPr>
            <w:r>
              <w:t>01 1 00 51610</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60142,30000</w:t>
            </w:r>
          </w:p>
        </w:tc>
        <w:tc>
          <w:tcPr>
            <w:tcW w:w="1984" w:type="dxa"/>
            <w:vAlign w:val="bottom"/>
          </w:tcPr>
          <w:p w:rsidR="00DC7124" w:rsidRDefault="00DC7124">
            <w:pPr>
              <w:pStyle w:val="ConsPlusNormal"/>
              <w:jc w:val="right"/>
            </w:pPr>
            <w:r>
              <w:t>60142,30000</w:t>
            </w:r>
          </w:p>
        </w:tc>
        <w:tc>
          <w:tcPr>
            <w:tcW w:w="1928" w:type="dxa"/>
            <w:vAlign w:val="bottom"/>
          </w:tcPr>
          <w:p w:rsidR="00DC7124" w:rsidRDefault="00DC7124">
            <w:pPr>
              <w:pStyle w:val="ConsPlusNormal"/>
              <w:jc w:val="right"/>
            </w:pPr>
            <w:r>
              <w:t>60142,30000</w:t>
            </w:r>
          </w:p>
        </w:tc>
      </w:tr>
      <w:tr w:rsidR="00DC7124">
        <w:tc>
          <w:tcPr>
            <w:tcW w:w="4422" w:type="dxa"/>
            <w:vAlign w:val="bottom"/>
          </w:tcPr>
          <w:p w:rsidR="00DC7124" w:rsidRDefault="00DC7124">
            <w:pPr>
              <w:pStyle w:val="ConsPlusNormal"/>
            </w:pPr>
            <w:r>
              <w:t>Социальные выплаты гражданам, кроме публичных нормативных социальных выплат</w:t>
            </w:r>
          </w:p>
        </w:tc>
        <w:tc>
          <w:tcPr>
            <w:tcW w:w="1814" w:type="dxa"/>
            <w:vAlign w:val="bottom"/>
          </w:tcPr>
          <w:p w:rsidR="00DC7124" w:rsidRDefault="00DC7124">
            <w:pPr>
              <w:pStyle w:val="ConsPlusNormal"/>
              <w:jc w:val="center"/>
            </w:pPr>
            <w:r>
              <w:t>01 1 00 51610</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jc w:val="center"/>
            </w:pPr>
            <w:r>
              <w:t>320</w:t>
            </w:r>
          </w:p>
        </w:tc>
        <w:tc>
          <w:tcPr>
            <w:tcW w:w="1928" w:type="dxa"/>
            <w:vAlign w:val="bottom"/>
          </w:tcPr>
          <w:p w:rsidR="00DC7124" w:rsidRDefault="00DC7124">
            <w:pPr>
              <w:pStyle w:val="ConsPlusNormal"/>
              <w:jc w:val="right"/>
            </w:pPr>
            <w:r>
              <w:t>60142,30000</w:t>
            </w:r>
          </w:p>
        </w:tc>
        <w:tc>
          <w:tcPr>
            <w:tcW w:w="1984" w:type="dxa"/>
            <w:vAlign w:val="bottom"/>
          </w:tcPr>
          <w:p w:rsidR="00DC7124" w:rsidRDefault="00DC7124">
            <w:pPr>
              <w:pStyle w:val="ConsPlusNormal"/>
              <w:jc w:val="right"/>
            </w:pPr>
            <w:r>
              <w:t>60142,30000</w:t>
            </w:r>
          </w:p>
        </w:tc>
        <w:tc>
          <w:tcPr>
            <w:tcW w:w="1928" w:type="dxa"/>
            <w:vAlign w:val="bottom"/>
          </w:tcPr>
          <w:p w:rsidR="00DC7124" w:rsidRDefault="00DC7124">
            <w:pPr>
              <w:pStyle w:val="ConsPlusNormal"/>
              <w:jc w:val="right"/>
            </w:pPr>
            <w:r>
              <w:t>60142,30000</w:t>
            </w:r>
          </w:p>
        </w:tc>
      </w:tr>
      <w:tr w:rsidR="00DC7124">
        <w:tc>
          <w:tcPr>
            <w:tcW w:w="4422" w:type="dxa"/>
            <w:vAlign w:val="bottom"/>
          </w:tcPr>
          <w:p w:rsidR="00DC7124" w:rsidRDefault="00DC7124">
            <w:pPr>
              <w:pStyle w:val="ConsPlusNormal"/>
            </w:pPr>
            <w:r>
              <w:t>Федеральный проект "Первичная медико-санитарная помощь"</w:t>
            </w:r>
          </w:p>
        </w:tc>
        <w:tc>
          <w:tcPr>
            <w:tcW w:w="1814" w:type="dxa"/>
            <w:vAlign w:val="bottom"/>
          </w:tcPr>
          <w:p w:rsidR="00DC7124" w:rsidRDefault="00DC7124">
            <w:pPr>
              <w:pStyle w:val="ConsPlusNormal"/>
              <w:jc w:val="center"/>
            </w:pPr>
            <w:r>
              <w:t>01 1 N1 00000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85150,00000</w:t>
            </w:r>
          </w:p>
        </w:tc>
        <w:tc>
          <w:tcPr>
            <w:tcW w:w="1984" w:type="dxa"/>
            <w:vAlign w:val="bottom"/>
          </w:tcPr>
          <w:p w:rsidR="00DC7124" w:rsidRDefault="00DC7124">
            <w:pPr>
              <w:pStyle w:val="ConsPlusNormal"/>
              <w:jc w:val="right"/>
            </w:pPr>
            <w:r>
              <w:t>85150,00000</w:t>
            </w:r>
          </w:p>
        </w:tc>
        <w:tc>
          <w:tcPr>
            <w:tcW w:w="1928" w:type="dxa"/>
            <w:vAlign w:val="bottom"/>
          </w:tcPr>
          <w:p w:rsidR="00DC7124" w:rsidRDefault="00DC7124">
            <w:pPr>
              <w:pStyle w:val="ConsPlusNormal"/>
              <w:jc w:val="right"/>
            </w:pPr>
            <w:r>
              <w:t>85150,00000</w:t>
            </w:r>
          </w:p>
        </w:tc>
      </w:tr>
      <w:tr w:rsidR="00DC7124">
        <w:tc>
          <w:tcPr>
            <w:tcW w:w="4422" w:type="dxa"/>
            <w:vAlign w:val="bottom"/>
          </w:tcPr>
          <w:p w:rsidR="00DC7124" w:rsidRDefault="00DC7124">
            <w:pPr>
              <w:pStyle w:val="ConsPlusNormal"/>
            </w:pPr>
            <w:r>
              <w:t>Обеспечение закупки авиационных работ в целях оказания медицинской помощи</w:t>
            </w:r>
          </w:p>
        </w:tc>
        <w:tc>
          <w:tcPr>
            <w:tcW w:w="1814" w:type="dxa"/>
            <w:vAlign w:val="bottom"/>
          </w:tcPr>
          <w:p w:rsidR="00DC7124" w:rsidRDefault="00DC7124">
            <w:pPr>
              <w:pStyle w:val="ConsPlusNormal"/>
              <w:jc w:val="center"/>
            </w:pPr>
            <w:r>
              <w:t>01 1 N1 55540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85150,00000</w:t>
            </w:r>
          </w:p>
        </w:tc>
        <w:tc>
          <w:tcPr>
            <w:tcW w:w="1984" w:type="dxa"/>
            <w:vAlign w:val="bottom"/>
          </w:tcPr>
          <w:p w:rsidR="00DC7124" w:rsidRDefault="00DC7124">
            <w:pPr>
              <w:pStyle w:val="ConsPlusNormal"/>
              <w:jc w:val="right"/>
            </w:pPr>
            <w:r>
              <w:t>85150,00000</w:t>
            </w:r>
          </w:p>
        </w:tc>
        <w:tc>
          <w:tcPr>
            <w:tcW w:w="1928" w:type="dxa"/>
            <w:vAlign w:val="bottom"/>
          </w:tcPr>
          <w:p w:rsidR="00DC7124" w:rsidRDefault="00DC7124">
            <w:pPr>
              <w:pStyle w:val="ConsPlusNormal"/>
              <w:jc w:val="right"/>
            </w:pPr>
            <w:r>
              <w:t>85150,00000</w:t>
            </w:r>
          </w:p>
        </w:tc>
      </w:tr>
      <w:tr w:rsidR="00DC7124">
        <w:tc>
          <w:tcPr>
            <w:tcW w:w="4422" w:type="dxa"/>
            <w:vAlign w:val="bottom"/>
          </w:tcPr>
          <w:p w:rsidR="00DC7124" w:rsidRDefault="00DC7124">
            <w:pPr>
              <w:pStyle w:val="ConsPlusNormal"/>
            </w:pPr>
            <w:r>
              <w:t>Здравоохранение</w:t>
            </w:r>
          </w:p>
        </w:tc>
        <w:tc>
          <w:tcPr>
            <w:tcW w:w="1814" w:type="dxa"/>
            <w:vAlign w:val="bottom"/>
          </w:tcPr>
          <w:p w:rsidR="00DC7124" w:rsidRDefault="00DC7124">
            <w:pPr>
              <w:pStyle w:val="ConsPlusNormal"/>
              <w:jc w:val="center"/>
            </w:pPr>
            <w:r>
              <w:t>01 1 N1 55540</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85150,00000</w:t>
            </w:r>
          </w:p>
        </w:tc>
        <w:tc>
          <w:tcPr>
            <w:tcW w:w="1984" w:type="dxa"/>
            <w:vAlign w:val="bottom"/>
          </w:tcPr>
          <w:p w:rsidR="00DC7124" w:rsidRDefault="00DC7124">
            <w:pPr>
              <w:pStyle w:val="ConsPlusNormal"/>
              <w:jc w:val="right"/>
            </w:pPr>
            <w:r>
              <w:t>85150,00000</w:t>
            </w:r>
          </w:p>
        </w:tc>
        <w:tc>
          <w:tcPr>
            <w:tcW w:w="1928" w:type="dxa"/>
            <w:vAlign w:val="bottom"/>
          </w:tcPr>
          <w:p w:rsidR="00DC7124" w:rsidRDefault="00DC7124">
            <w:pPr>
              <w:pStyle w:val="ConsPlusNormal"/>
              <w:jc w:val="right"/>
            </w:pPr>
            <w:r>
              <w:t>85150,00000</w:t>
            </w:r>
          </w:p>
        </w:tc>
      </w:tr>
      <w:tr w:rsidR="00DC7124">
        <w:tc>
          <w:tcPr>
            <w:tcW w:w="4422" w:type="dxa"/>
            <w:vAlign w:val="bottom"/>
          </w:tcPr>
          <w:p w:rsidR="00DC7124" w:rsidRDefault="00DC7124">
            <w:pPr>
              <w:pStyle w:val="ConsPlusNormal"/>
            </w:pPr>
            <w:r>
              <w:t>Скорая медицинская помощь</w:t>
            </w:r>
          </w:p>
        </w:tc>
        <w:tc>
          <w:tcPr>
            <w:tcW w:w="1814" w:type="dxa"/>
            <w:vAlign w:val="bottom"/>
          </w:tcPr>
          <w:p w:rsidR="00DC7124" w:rsidRDefault="00DC7124">
            <w:pPr>
              <w:pStyle w:val="ConsPlusNormal"/>
              <w:jc w:val="center"/>
            </w:pPr>
            <w:r>
              <w:t>01 1 N1 55540</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04</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85150,00000</w:t>
            </w:r>
          </w:p>
        </w:tc>
        <w:tc>
          <w:tcPr>
            <w:tcW w:w="1984" w:type="dxa"/>
            <w:vAlign w:val="bottom"/>
          </w:tcPr>
          <w:p w:rsidR="00DC7124" w:rsidRDefault="00DC7124">
            <w:pPr>
              <w:pStyle w:val="ConsPlusNormal"/>
              <w:jc w:val="right"/>
            </w:pPr>
            <w:r>
              <w:t>85150,00000</w:t>
            </w:r>
          </w:p>
        </w:tc>
        <w:tc>
          <w:tcPr>
            <w:tcW w:w="1928" w:type="dxa"/>
            <w:vAlign w:val="bottom"/>
          </w:tcPr>
          <w:p w:rsidR="00DC7124" w:rsidRDefault="00DC7124">
            <w:pPr>
              <w:pStyle w:val="ConsPlusNormal"/>
              <w:jc w:val="right"/>
            </w:pPr>
            <w:r>
              <w:t>85150,00000</w:t>
            </w:r>
          </w:p>
        </w:tc>
      </w:tr>
      <w:tr w:rsidR="00DC7124">
        <w:tc>
          <w:tcPr>
            <w:tcW w:w="4422" w:type="dxa"/>
            <w:vAlign w:val="bottom"/>
          </w:tcPr>
          <w:p w:rsidR="00DC7124" w:rsidRDefault="00DC7124">
            <w:pPr>
              <w:pStyle w:val="ConsPlusNormal"/>
            </w:pPr>
            <w:r>
              <w:t>Субсидии бюджетным учреждениям</w:t>
            </w:r>
          </w:p>
        </w:tc>
        <w:tc>
          <w:tcPr>
            <w:tcW w:w="1814" w:type="dxa"/>
            <w:vAlign w:val="bottom"/>
          </w:tcPr>
          <w:p w:rsidR="00DC7124" w:rsidRDefault="00DC7124">
            <w:pPr>
              <w:pStyle w:val="ConsPlusNormal"/>
              <w:jc w:val="center"/>
            </w:pPr>
            <w:r>
              <w:t>01 1 N1 55540</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04</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85150,00000</w:t>
            </w:r>
          </w:p>
        </w:tc>
        <w:tc>
          <w:tcPr>
            <w:tcW w:w="1984" w:type="dxa"/>
            <w:vAlign w:val="bottom"/>
          </w:tcPr>
          <w:p w:rsidR="00DC7124" w:rsidRDefault="00DC7124">
            <w:pPr>
              <w:pStyle w:val="ConsPlusNormal"/>
              <w:jc w:val="right"/>
            </w:pPr>
            <w:r>
              <w:t>85150,00000</w:t>
            </w:r>
          </w:p>
        </w:tc>
        <w:tc>
          <w:tcPr>
            <w:tcW w:w="1928" w:type="dxa"/>
            <w:vAlign w:val="bottom"/>
          </w:tcPr>
          <w:p w:rsidR="00DC7124" w:rsidRDefault="00DC7124">
            <w:pPr>
              <w:pStyle w:val="ConsPlusNormal"/>
              <w:jc w:val="right"/>
            </w:pPr>
            <w:r>
              <w:t>85150,00000</w:t>
            </w:r>
          </w:p>
        </w:tc>
      </w:tr>
      <w:tr w:rsidR="00DC7124">
        <w:tc>
          <w:tcPr>
            <w:tcW w:w="4422" w:type="dxa"/>
            <w:vAlign w:val="bottom"/>
          </w:tcPr>
          <w:p w:rsidR="00DC7124" w:rsidRDefault="00DC7124">
            <w:pPr>
              <w:pStyle w:val="ConsPlusNormal"/>
            </w:pPr>
            <w:r>
              <w:t>Федеральный проект "Модернизация первичного звена здравоохранения Российской Федерации"</w:t>
            </w:r>
          </w:p>
        </w:tc>
        <w:tc>
          <w:tcPr>
            <w:tcW w:w="1814" w:type="dxa"/>
            <w:vAlign w:val="bottom"/>
          </w:tcPr>
          <w:p w:rsidR="00DC7124" w:rsidRDefault="00DC7124">
            <w:pPr>
              <w:pStyle w:val="ConsPlusNormal"/>
              <w:jc w:val="center"/>
            </w:pPr>
            <w:r>
              <w:t>01 1 N9 00000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636153,60000</w:t>
            </w:r>
          </w:p>
        </w:tc>
        <w:tc>
          <w:tcPr>
            <w:tcW w:w="1984" w:type="dxa"/>
            <w:vAlign w:val="bottom"/>
          </w:tcPr>
          <w:p w:rsidR="00DC7124" w:rsidRDefault="00DC7124">
            <w:pPr>
              <w:pStyle w:val="ConsPlusNormal"/>
              <w:jc w:val="right"/>
            </w:pPr>
            <w:r>
              <w:t>1239974,34360</w:t>
            </w:r>
          </w:p>
        </w:tc>
        <w:tc>
          <w:tcPr>
            <w:tcW w:w="1928" w:type="dxa"/>
            <w:vAlign w:val="bottom"/>
          </w:tcPr>
          <w:p w:rsidR="00DC7124" w:rsidRDefault="00DC7124">
            <w:pPr>
              <w:pStyle w:val="ConsPlusNormal"/>
              <w:jc w:val="right"/>
            </w:pPr>
            <w:r>
              <w:t>857780,30000</w:t>
            </w:r>
          </w:p>
        </w:tc>
      </w:tr>
      <w:tr w:rsidR="00DC7124">
        <w:tc>
          <w:tcPr>
            <w:tcW w:w="4422" w:type="dxa"/>
            <w:vAlign w:val="bottom"/>
          </w:tcPr>
          <w:p w:rsidR="00DC7124" w:rsidRDefault="00DC7124">
            <w:pPr>
              <w:pStyle w:val="ConsPlusNormal"/>
            </w:pPr>
            <w:r>
              <w:t>Реализация региональных проектов модернизации первичного звена здравоохранения</w:t>
            </w:r>
          </w:p>
        </w:tc>
        <w:tc>
          <w:tcPr>
            <w:tcW w:w="1814" w:type="dxa"/>
            <w:vAlign w:val="bottom"/>
          </w:tcPr>
          <w:p w:rsidR="00DC7124" w:rsidRDefault="00DC7124">
            <w:pPr>
              <w:pStyle w:val="ConsPlusNormal"/>
              <w:jc w:val="center"/>
            </w:pPr>
            <w:r>
              <w:t>01 1 N9 53650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571853,60000</w:t>
            </w:r>
          </w:p>
        </w:tc>
        <w:tc>
          <w:tcPr>
            <w:tcW w:w="1984" w:type="dxa"/>
            <w:vAlign w:val="bottom"/>
          </w:tcPr>
          <w:p w:rsidR="00DC7124" w:rsidRDefault="00DC7124">
            <w:pPr>
              <w:pStyle w:val="ConsPlusNormal"/>
              <w:jc w:val="right"/>
            </w:pPr>
            <w:r>
              <w:t>571853,60000</w:t>
            </w:r>
          </w:p>
        </w:tc>
        <w:tc>
          <w:tcPr>
            <w:tcW w:w="1928" w:type="dxa"/>
            <w:vAlign w:val="bottom"/>
          </w:tcPr>
          <w:p w:rsidR="00DC7124" w:rsidRDefault="00DC7124">
            <w:pPr>
              <w:pStyle w:val="ConsPlusNormal"/>
              <w:jc w:val="right"/>
            </w:pPr>
            <w:r>
              <w:t>857780,30000</w:t>
            </w:r>
          </w:p>
        </w:tc>
      </w:tr>
      <w:tr w:rsidR="00DC7124">
        <w:tc>
          <w:tcPr>
            <w:tcW w:w="4422" w:type="dxa"/>
            <w:vAlign w:val="bottom"/>
          </w:tcPr>
          <w:p w:rsidR="00DC7124" w:rsidRDefault="00DC7124">
            <w:pPr>
              <w:pStyle w:val="ConsPlusNormal"/>
            </w:pPr>
            <w:r>
              <w:t>Здравоохранение</w:t>
            </w:r>
          </w:p>
        </w:tc>
        <w:tc>
          <w:tcPr>
            <w:tcW w:w="1814" w:type="dxa"/>
            <w:vAlign w:val="bottom"/>
          </w:tcPr>
          <w:p w:rsidR="00DC7124" w:rsidRDefault="00DC7124">
            <w:pPr>
              <w:pStyle w:val="ConsPlusNormal"/>
              <w:jc w:val="center"/>
            </w:pPr>
            <w:r>
              <w:t>01 1 N9 53650</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571853,60000</w:t>
            </w:r>
          </w:p>
        </w:tc>
        <w:tc>
          <w:tcPr>
            <w:tcW w:w="1984" w:type="dxa"/>
            <w:vAlign w:val="bottom"/>
          </w:tcPr>
          <w:p w:rsidR="00DC7124" w:rsidRDefault="00DC7124">
            <w:pPr>
              <w:pStyle w:val="ConsPlusNormal"/>
              <w:jc w:val="right"/>
            </w:pPr>
            <w:r>
              <w:t>571853,60000</w:t>
            </w:r>
          </w:p>
        </w:tc>
        <w:tc>
          <w:tcPr>
            <w:tcW w:w="1928" w:type="dxa"/>
            <w:vAlign w:val="bottom"/>
          </w:tcPr>
          <w:p w:rsidR="00DC7124" w:rsidRDefault="00DC7124">
            <w:pPr>
              <w:pStyle w:val="ConsPlusNormal"/>
              <w:jc w:val="right"/>
            </w:pPr>
            <w:r>
              <w:t>857780,30000</w:t>
            </w:r>
          </w:p>
        </w:tc>
      </w:tr>
      <w:tr w:rsidR="00DC7124">
        <w:tc>
          <w:tcPr>
            <w:tcW w:w="4422" w:type="dxa"/>
            <w:vAlign w:val="bottom"/>
          </w:tcPr>
          <w:p w:rsidR="00DC7124" w:rsidRDefault="00DC7124">
            <w:pPr>
              <w:pStyle w:val="ConsPlusNormal"/>
            </w:pPr>
            <w:r>
              <w:t>Амбулаторная помощь</w:t>
            </w:r>
          </w:p>
        </w:tc>
        <w:tc>
          <w:tcPr>
            <w:tcW w:w="1814" w:type="dxa"/>
            <w:vAlign w:val="bottom"/>
          </w:tcPr>
          <w:p w:rsidR="00DC7124" w:rsidRDefault="00DC7124">
            <w:pPr>
              <w:pStyle w:val="ConsPlusNormal"/>
              <w:jc w:val="center"/>
            </w:pPr>
            <w:r>
              <w:t>01 1 N9 53650</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571853,60000</w:t>
            </w:r>
          </w:p>
        </w:tc>
        <w:tc>
          <w:tcPr>
            <w:tcW w:w="1984" w:type="dxa"/>
            <w:vAlign w:val="bottom"/>
          </w:tcPr>
          <w:p w:rsidR="00DC7124" w:rsidRDefault="00DC7124">
            <w:pPr>
              <w:pStyle w:val="ConsPlusNormal"/>
              <w:jc w:val="right"/>
            </w:pPr>
            <w:r>
              <w:t>571853,60000</w:t>
            </w:r>
          </w:p>
        </w:tc>
        <w:tc>
          <w:tcPr>
            <w:tcW w:w="1928" w:type="dxa"/>
            <w:vAlign w:val="bottom"/>
          </w:tcPr>
          <w:p w:rsidR="00DC7124" w:rsidRDefault="00DC7124">
            <w:pPr>
              <w:pStyle w:val="ConsPlusNormal"/>
              <w:jc w:val="right"/>
            </w:pPr>
            <w:r>
              <w:t>857780,30000</w:t>
            </w:r>
          </w:p>
        </w:tc>
      </w:tr>
      <w:tr w:rsidR="00DC7124">
        <w:tc>
          <w:tcPr>
            <w:tcW w:w="4422"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1814" w:type="dxa"/>
            <w:vAlign w:val="bottom"/>
          </w:tcPr>
          <w:p w:rsidR="00DC7124" w:rsidRDefault="00DC7124">
            <w:pPr>
              <w:pStyle w:val="ConsPlusNormal"/>
              <w:jc w:val="center"/>
            </w:pPr>
            <w:r>
              <w:t>01 1 N9 53650</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127300,00000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213699,90000</w:t>
            </w:r>
          </w:p>
        </w:tc>
      </w:tr>
      <w:tr w:rsidR="00DC7124">
        <w:tc>
          <w:tcPr>
            <w:tcW w:w="4422" w:type="dxa"/>
            <w:vAlign w:val="bottom"/>
          </w:tcPr>
          <w:p w:rsidR="00DC7124" w:rsidRDefault="00DC7124">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814" w:type="dxa"/>
            <w:vAlign w:val="bottom"/>
          </w:tcPr>
          <w:p w:rsidR="00DC7124" w:rsidRDefault="00DC7124">
            <w:pPr>
              <w:pStyle w:val="ConsPlusNormal"/>
              <w:jc w:val="center"/>
            </w:pPr>
            <w:r>
              <w:t>01 1 N9 53650</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jc w:val="center"/>
            </w:pPr>
            <w:r>
              <w:t>460</w:t>
            </w:r>
          </w:p>
        </w:tc>
        <w:tc>
          <w:tcPr>
            <w:tcW w:w="1928" w:type="dxa"/>
            <w:vAlign w:val="bottom"/>
          </w:tcPr>
          <w:p w:rsidR="00DC7124" w:rsidRDefault="00DC7124">
            <w:pPr>
              <w:pStyle w:val="ConsPlusNormal"/>
              <w:jc w:val="right"/>
            </w:pPr>
            <w:r>
              <w:t>423854,33000</w:t>
            </w:r>
          </w:p>
        </w:tc>
        <w:tc>
          <w:tcPr>
            <w:tcW w:w="1984" w:type="dxa"/>
            <w:vAlign w:val="bottom"/>
          </w:tcPr>
          <w:p w:rsidR="00DC7124" w:rsidRDefault="00DC7124">
            <w:pPr>
              <w:pStyle w:val="ConsPlusNormal"/>
              <w:jc w:val="right"/>
            </w:pPr>
            <w:r>
              <w:t>564618,14400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Субсидии бюджетным учреждениям</w:t>
            </w:r>
          </w:p>
        </w:tc>
        <w:tc>
          <w:tcPr>
            <w:tcW w:w="1814" w:type="dxa"/>
            <w:vAlign w:val="bottom"/>
          </w:tcPr>
          <w:p w:rsidR="00DC7124" w:rsidRDefault="00DC7124">
            <w:pPr>
              <w:pStyle w:val="ConsPlusNormal"/>
              <w:jc w:val="center"/>
            </w:pPr>
            <w:r>
              <w:t>01 1 N9 53650</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19007,27000</w:t>
            </w:r>
          </w:p>
        </w:tc>
        <w:tc>
          <w:tcPr>
            <w:tcW w:w="1984" w:type="dxa"/>
            <w:vAlign w:val="bottom"/>
          </w:tcPr>
          <w:p w:rsidR="00DC7124" w:rsidRDefault="00DC7124">
            <w:pPr>
              <w:pStyle w:val="ConsPlusNormal"/>
              <w:jc w:val="right"/>
            </w:pPr>
            <w:r>
              <w:t>735,45600</w:t>
            </w:r>
          </w:p>
        </w:tc>
        <w:tc>
          <w:tcPr>
            <w:tcW w:w="1928" w:type="dxa"/>
            <w:vAlign w:val="bottom"/>
          </w:tcPr>
          <w:p w:rsidR="00DC7124" w:rsidRDefault="00DC7124">
            <w:pPr>
              <w:pStyle w:val="ConsPlusNormal"/>
              <w:jc w:val="right"/>
            </w:pPr>
            <w:r>
              <w:t>644080,40000</w:t>
            </w:r>
          </w:p>
        </w:tc>
      </w:tr>
      <w:tr w:rsidR="00DC7124">
        <w:tc>
          <w:tcPr>
            <w:tcW w:w="4422" w:type="dxa"/>
            <w:vAlign w:val="bottom"/>
          </w:tcPr>
          <w:p w:rsidR="00DC7124" w:rsidRDefault="00DC7124">
            <w:pPr>
              <w:pStyle w:val="ConsPlusNormal"/>
            </w:pPr>
            <w:r>
              <w:t>Субсидии автономным учреждениям</w:t>
            </w:r>
          </w:p>
        </w:tc>
        <w:tc>
          <w:tcPr>
            <w:tcW w:w="1814" w:type="dxa"/>
            <w:vAlign w:val="bottom"/>
          </w:tcPr>
          <w:p w:rsidR="00DC7124" w:rsidRDefault="00DC7124">
            <w:pPr>
              <w:pStyle w:val="ConsPlusNormal"/>
              <w:jc w:val="center"/>
            </w:pPr>
            <w:r>
              <w:t>01 1 N9 53650</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1692,00000</w:t>
            </w:r>
          </w:p>
        </w:tc>
        <w:tc>
          <w:tcPr>
            <w:tcW w:w="1984" w:type="dxa"/>
            <w:vAlign w:val="bottom"/>
          </w:tcPr>
          <w:p w:rsidR="00DC7124" w:rsidRDefault="00DC7124">
            <w:pPr>
              <w:pStyle w:val="ConsPlusNormal"/>
              <w:jc w:val="right"/>
            </w:pPr>
            <w:r>
              <w:t>6500,00000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Реализация региональных программ модернизации первичного звена здравоохранения (сверх уровня, предусмотренного соглашением)</w:t>
            </w:r>
          </w:p>
        </w:tc>
        <w:tc>
          <w:tcPr>
            <w:tcW w:w="1814" w:type="dxa"/>
            <w:vAlign w:val="bottom"/>
          </w:tcPr>
          <w:p w:rsidR="00DC7124" w:rsidRDefault="00DC7124">
            <w:pPr>
              <w:pStyle w:val="ConsPlusNormal"/>
              <w:jc w:val="center"/>
            </w:pPr>
            <w:r>
              <w:t>01 1 N9 N3650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64300,00000</w:t>
            </w:r>
          </w:p>
        </w:tc>
        <w:tc>
          <w:tcPr>
            <w:tcW w:w="1984" w:type="dxa"/>
            <w:vAlign w:val="bottom"/>
          </w:tcPr>
          <w:p w:rsidR="00DC7124" w:rsidRDefault="00DC7124">
            <w:pPr>
              <w:pStyle w:val="ConsPlusNormal"/>
              <w:jc w:val="right"/>
            </w:pPr>
            <w:r>
              <w:t>668120,74360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Здравоохранение</w:t>
            </w:r>
          </w:p>
        </w:tc>
        <w:tc>
          <w:tcPr>
            <w:tcW w:w="1814" w:type="dxa"/>
            <w:vAlign w:val="bottom"/>
          </w:tcPr>
          <w:p w:rsidR="00DC7124" w:rsidRDefault="00DC7124">
            <w:pPr>
              <w:pStyle w:val="ConsPlusNormal"/>
              <w:jc w:val="center"/>
            </w:pPr>
            <w:r>
              <w:t>01 1 N9 N3650</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64300,00000</w:t>
            </w:r>
          </w:p>
        </w:tc>
        <w:tc>
          <w:tcPr>
            <w:tcW w:w="1984" w:type="dxa"/>
            <w:vAlign w:val="bottom"/>
          </w:tcPr>
          <w:p w:rsidR="00DC7124" w:rsidRDefault="00DC7124">
            <w:pPr>
              <w:pStyle w:val="ConsPlusNormal"/>
              <w:jc w:val="right"/>
            </w:pPr>
            <w:r>
              <w:t>668120,74360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Амбулаторная помощь</w:t>
            </w:r>
          </w:p>
        </w:tc>
        <w:tc>
          <w:tcPr>
            <w:tcW w:w="1814" w:type="dxa"/>
            <w:vAlign w:val="bottom"/>
          </w:tcPr>
          <w:p w:rsidR="00DC7124" w:rsidRDefault="00DC7124">
            <w:pPr>
              <w:pStyle w:val="ConsPlusNormal"/>
              <w:jc w:val="center"/>
            </w:pPr>
            <w:r>
              <w:t>01 1 N9 N3650</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64300,00000</w:t>
            </w:r>
          </w:p>
        </w:tc>
        <w:tc>
          <w:tcPr>
            <w:tcW w:w="1984" w:type="dxa"/>
            <w:vAlign w:val="bottom"/>
          </w:tcPr>
          <w:p w:rsidR="00DC7124" w:rsidRDefault="00DC7124">
            <w:pPr>
              <w:pStyle w:val="ConsPlusNormal"/>
              <w:jc w:val="right"/>
            </w:pPr>
            <w:r>
              <w:t>668120,74360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1814" w:type="dxa"/>
            <w:vAlign w:val="bottom"/>
          </w:tcPr>
          <w:p w:rsidR="00DC7124" w:rsidRDefault="00DC7124">
            <w:pPr>
              <w:pStyle w:val="ConsPlusNormal"/>
              <w:jc w:val="center"/>
            </w:pPr>
            <w:r>
              <w:t>01 1 N9 N3650</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33580,00000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814" w:type="dxa"/>
            <w:vAlign w:val="bottom"/>
          </w:tcPr>
          <w:p w:rsidR="00DC7124" w:rsidRDefault="00DC7124">
            <w:pPr>
              <w:pStyle w:val="ConsPlusNormal"/>
              <w:jc w:val="center"/>
            </w:pPr>
            <w:r>
              <w:t>01 1 N9 N3650</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jc w:val="center"/>
            </w:pPr>
            <w:r>
              <w:t>460</w:t>
            </w:r>
          </w:p>
        </w:tc>
        <w:tc>
          <w:tcPr>
            <w:tcW w:w="1928" w:type="dxa"/>
            <w:vAlign w:val="bottom"/>
          </w:tcPr>
          <w:p w:rsidR="00DC7124" w:rsidRDefault="00DC7124">
            <w:pPr>
              <w:pStyle w:val="ConsPlusNormal"/>
              <w:jc w:val="right"/>
            </w:pPr>
            <w:r>
              <w:t>0,00000</w:t>
            </w:r>
          </w:p>
        </w:tc>
        <w:tc>
          <w:tcPr>
            <w:tcW w:w="1984" w:type="dxa"/>
            <w:vAlign w:val="bottom"/>
          </w:tcPr>
          <w:p w:rsidR="00DC7124" w:rsidRDefault="00DC7124">
            <w:pPr>
              <w:pStyle w:val="ConsPlusNormal"/>
              <w:jc w:val="right"/>
            </w:pPr>
            <w:r>
              <w:t>668120,74360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Субсидии бюджетным учреждениям</w:t>
            </w:r>
          </w:p>
        </w:tc>
        <w:tc>
          <w:tcPr>
            <w:tcW w:w="1814" w:type="dxa"/>
            <w:vAlign w:val="bottom"/>
          </w:tcPr>
          <w:p w:rsidR="00DC7124" w:rsidRDefault="00DC7124">
            <w:pPr>
              <w:pStyle w:val="ConsPlusNormal"/>
              <w:jc w:val="center"/>
            </w:pPr>
            <w:r>
              <w:t>01 1 N9 N3650</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30613,60321</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Субсидии автономным учреждениям</w:t>
            </w:r>
          </w:p>
        </w:tc>
        <w:tc>
          <w:tcPr>
            <w:tcW w:w="1814" w:type="dxa"/>
            <w:vAlign w:val="bottom"/>
          </w:tcPr>
          <w:p w:rsidR="00DC7124" w:rsidRDefault="00DC7124">
            <w:pPr>
              <w:pStyle w:val="ConsPlusNormal"/>
              <w:jc w:val="center"/>
            </w:pPr>
            <w:r>
              <w:t>01 1 N9 N3650</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106,39679</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Федеральный проект "Старшее поколение"</w:t>
            </w:r>
          </w:p>
        </w:tc>
        <w:tc>
          <w:tcPr>
            <w:tcW w:w="1814" w:type="dxa"/>
            <w:vAlign w:val="bottom"/>
          </w:tcPr>
          <w:p w:rsidR="00DC7124" w:rsidRDefault="00DC7124">
            <w:pPr>
              <w:pStyle w:val="ConsPlusNormal"/>
              <w:jc w:val="center"/>
            </w:pPr>
            <w:r>
              <w:t>01 1 P3 00000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208,40000</w:t>
            </w:r>
          </w:p>
        </w:tc>
        <w:tc>
          <w:tcPr>
            <w:tcW w:w="1984" w:type="dxa"/>
            <w:vAlign w:val="bottom"/>
          </w:tcPr>
          <w:p w:rsidR="00DC7124" w:rsidRDefault="00DC7124">
            <w:pPr>
              <w:pStyle w:val="ConsPlusNormal"/>
              <w:jc w:val="right"/>
            </w:pPr>
            <w:r>
              <w:t>231,60000</w:t>
            </w:r>
          </w:p>
        </w:tc>
        <w:tc>
          <w:tcPr>
            <w:tcW w:w="1928" w:type="dxa"/>
            <w:vAlign w:val="bottom"/>
          </w:tcPr>
          <w:p w:rsidR="00DC7124" w:rsidRDefault="00DC7124">
            <w:pPr>
              <w:pStyle w:val="ConsPlusNormal"/>
              <w:jc w:val="right"/>
            </w:pPr>
            <w:r>
              <w:t>231,60000</w:t>
            </w:r>
          </w:p>
        </w:tc>
      </w:tr>
      <w:tr w:rsidR="00DC7124">
        <w:tc>
          <w:tcPr>
            <w:tcW w:w="4422" w:type="dxa"/>
            <w:vAlign w:val="bottom"/>
          </w:tcPr>
          <w:p w:rsidR="00DC7124" w:rsidRDefault="00DC7124">
            <w:pPr>
              <w:pStyle w:val="ConsPlusNormal"/>
            </w:pPr>
            <w:r>
              <w:t>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814" w:type="dxa"/>
            <w:vAlign w:val="bottom"/>
          </w:tcPr>
          <w:p w:rsidR="00DC7124" w:rsidRDefault="00DC7124">
            <w:pPr>
              <w:pStyle w:val="ConsPlusNormal"/>
              <w:jc w:val="center"/>
            </w:pPr>
            <w:r>
              <w:t>01 1 P3 54680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208,40000</w:t>
            </w:r>
          </w:p>
        </w:tc>
        <w:tc>
          <w:tcPr>
            <w:tcW w:w="1984" w:type="dxa"/>
            <w:vAlign w:val="bottom"/>
          </w:tcPr>
          <w:p w:rsidR="00DC7124" w:rsidRDefault="00DC7124">
            <w:pPr>
              <w:pStyle w:val="ConsPlusNormal"/>
              <w:jc w:val="right"/>
            </w:pPr>
            <w:r>
              <w:t>231,60000</w:t>
            </w:r>
          </w:p>
        </w:tc>
        <w:tc>
          <w:tcPr>
            <w:tcW w:w="1928" w:type="dxa"/>
            <w:vAlign w:val="bottom"/>
          </w:tcPr>
          <w:p w:rsidR="00DC7124" w:rsidRDefault="00DC7124">
            <w:pPr>
              <w:pStyle w:val="ConsPlusNormal"/>
              <w:jc w:val="right"/>
            </w:pPr>
            <w:r>
              <w:t>231,60000</w:t>
            </w:r>
          </w:p>
        </w:tc>
      </w:tr>
      <w:tr w:rsidR="00DC7124">
        <w:tc>
          <w:tcPr>
            <w:tcW w:w="4422" w:type="dxa"/>
            <w:vAlign w:val="bottom"/>
          </w:tcPr>
          <w:p w:rsidR="00DC7124" w:rsidRDefault="00DC7124">
            <w:pPr>
              <w:pStyle w:val="ConsPlusNormal"/>
            </w:pPr>
            <w:r>
              <w:t>Здравоохранение</w:t>
            </w:r>
          </w:p>
        </w:tc>
        <w:tc>
          <w:tcPr>
            <w:tcW w:w="1814" w:type="dxa"/>
            <w:vAlign w:val="bottom"/>
          </w:tcPr>
          <w:p w:rsidR="00DC7124" w:rsidRDefault="00DC7124">
            <w:pPr>
              <w:pStyle w:val="ConsPlusNormal"/>
              <w:jc w:val="center"/>
            </w:pPr>
            <w:r>
              <w:t>01 1 P3 54680</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208,40000</w:t>
            </w:r>
          </w:p>
        </w:tc>
        <w:tc>
          <w:tcPr>
            <w:tcW w:w="1984" w:type="dxa"/>
            <w:vAlign w:val="bottom"/>
          </w:tcPr>
          <w:p w:rsidR="00DC7124" w:rsidRDefault="00DC7124">
            <w:pPr>
              <w:pStyle w:val="ConsPlusNormal"/>
              <w:jc w:val="right"/>
            </w:pPr>
            <w:r>
              <w:t>231,60000</w:t>
            </w:r>
          </w:p>
        </w:tc>
        <w:tc>
          <w:tcPr>
            <w:tcW w:w="1928" w:type="dxa"/>
            <w:vAlign w:val="bottom"/>
          </w:tcPr>
          <w:p w:rsidR="00DC7124" w:rsidRDefault="00DC7124">
            <w:pPr>
              <w:pStyle w:val="ConsPlusNormal"/>
              <w:jc w:val="right"/>
            </w:pPr>
            <w:r>
              <w:t>231,60000</w:t>
            </w:r>
          </w:p>
        </w:tc>
      </w:tr>
      <w:tr w:rsidR="00DC7124">
        <w:tc>
          <w:tcPr>
            <w:tcW w:w="4422" w:type="dxa"/>
            <w:vAlign w:val="bottom"/>
          </w:tcPr>
          <w:p w:rsidR="00DC7124" w:rsidRDefault="00DC7124">
            <w:pPr>
              <w:pStyle w:val="ConsPlusNormal"/>
            </w:pPr>
            <w:r>
              <w:t>Другие вопросы в области здравоохранения</w:t>
            </w:r>
          </w:p>
        </w:tc>
        <w:tc>
          <w:tcPr>
            <w:tcW w:w="1814" w:type="dxa"/>
            <w:vAlign w:val="bottom"/>
          </w:tcPr>
          <w:p w:rsidR="00DC7124" w:rsidRDefault="00DC7124">
            <w:pPr>
              <w:pStyle w:val="ConsPlusNormal"/>
              <w:jc w:val="center"/>
            </w:pPr>
            <w:r>
              <w:t>01 1 P3 54680</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09</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208,40000</w:t>
            </w:r>
          </w:p>
        </w:tc>
        <w:tc>
          <w:tcPr>
            <w:tcW w:w="1984" w:type="dxa"/>
            <w:vAlign w:val="bottom"/>
          </w:tcPr>
          <w:p w:rsidR="00DC7124" w:rsidRDefault="00DC7124">
            <w:pPr>
              <w:pStyle w:val="ConsPlusNormal"/>
              <w:jc w:val="right"/>
            </w:pPr>
            <w:r>
              <w:t>231,60000</w:t>
            </w:r>
          </w:p>
        </w:tc>
        <w:tc>
          <w:tcPr>
            <w:tcW w:w="1928" w:type="dxa"/>
            <w:vAlign w:val="bottom"/>
          </w:tcPr>
          <w:p w:rsidR="00DC7124" w:rsidRDefault="00DC7124">
            <w:pPr>
              <w:pStyle w:val="ConsPlusNormal"/>
              <w:jc w:val="right"/>
            </w:pPr>
            <w:r>
              <w:t>231,60000</w:t>
            </w:r>
          </w:p>
        </w:tc>
      </w:tr>
      <w:tr w:rsidR="00DC7124">
        <w:tc>
          <w:tcPr>
            <w:tcW w:w="4422"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1814" w:type="dxa"/>
            <w:vAlign w:val="bottom"/>
          </w:tcPr>
          <w:p w:rsidR="00DC7124" w:rsidRDefault="00DC7124">
            <w:pPr>
              <w:pStyle w:val="ConsPlusNormal"/>
              <w:jc w:val="center"/>
            </w:pPr>
            <w:r>
              <w:t>01 1 P3 54680</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09</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208,40000</w:t>
            </w:r>
          </w:p>
        </w:tc>
        <w:tc>
          <w:tcPr>
            <w:tcW w:w="1984" w:type="dxa"/>
            <w:vAlign w:val="bottom"/>
          </w:tcPr>
          <w:p w:rsidR="00DC7124" w:rsidRDefault="00DC7124">
            <w:pPr>
              <w:pStyle w:val="ConsPlusNormal"/>
              <w:jc w:val="right"/>
            </w:pPr>
            <w:r>
              <w:t>231,60000</w:t>
            </w:r>
          </w:p>
        </w:tc>
        <w:tc>
          <w:tcPr>
            <w:tcW w:w="1928" w:type="dxa"/>
            <w:vAlign w:val="bottom"/>
          </w:tcPr>
          <w:p w:rsidR="00DC7124" w:rsidRDefault="00DC7124">
            <w:pPr>
              <w:pStyle w:val="ConsPlusNormal"/>
              <w:jc w:val="right"/>
            </w:pPr>
            <w:r>
              <w:t>231,60000</w:t>
            </w:r>
          </w:p>
        </w:tc>
      </w:tr>
      <w:tr w:rsidR="00DC7124">
        <w:tc>
          <w:tcPr>
            <w:tcW w:w="4422" w:type="dxa"/>
            <w:vAlign w:val="bottom"/>
          </w:tcPr>
          <w:p w:rsidR="00DC7124" w:rsidRDefault="00DC7124">
            <w:pPr>
              <w:pStyle w:val="ConsPlusNormal"/>
            </w:pPr>
            <w:r>
              <w:t>Федеральный проект "Укрепление общественного здоровья"</w:t>
            </w:r>
          </w:p>
        </w:tc>
        <w:tc>
          <w:tcPr>
            <w:tcW w:w="1814" w:type="dxa"/>
            <w:vAlign w:val="bottom"/>
          </w:tcPr>
          <w:p w:rsidR="00DC7124" w:rsidRDefault="00DC7124">
            <w:pPr>
              <w:pStyle w:val="ConsPlusNormal"/>
              <w:jc w:val="center"/>
            </w:pPr>
            <w:r>
              <w:t>01 1 P4 00000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2040,00000</w:t>
            </w:r>
          </w:p>
        </w:tc>
        <w:tc>
          <w:tcPr>
            <w:tcW w:w="1984" w:type="dxa"/>
            <w:vAlign w:val="bottom"/>
          </w:tcPr>
          <w:p w:rsidR="00DC7124" w:rsidRDefault="00DC7124">
            <w:pPr>
              <w:pStyle w:val="ConsPlusNormal"/>
              <w:jc w:val="right"/>
            </w:pPr>
            <w:r>
              <w:t>2040,00000</w:t>
            </w:r>
          </w:p>
        </w:tc>
        <w:tc>
          <w:tcPr>
            <w:tcW w:w="1928" w:type="dxa"/>
            <w:vAlign w:val="bottom"/>
          </w:tcPr>
          <w:p w:rsidR="00DC7124" w:rsidRDefault="00DC7124">
            <w:pPr>
              <w:pStyle w:val="ConsPlusNormal"/>
              <w:jc w:val="right"/>
            </w:pPr>
            <w:r>
              <w:t>2040,00000</w:t>
            </w:r>
          </w:p>
        </w:tc>
      </w:tr>
      <w:tr w:rsidR="00DC7124">
        <w:tc>
          <w:tcPr>
            <w:tcW w:w="4422" w:type="dxa"/>
            <w:vAlign w:val="bottom"/>
          </w:tcPr>
          <w:p w:rsidR="00DC7124" w:rsidRDefault="00DC7124">
            <w:pPr>
              <w:pStyle w:val="ConsPlusNormal"/>
            </w:pPr>
            <w:r>
              <w:t>Профилактика неинфекционных заболеваний и формирование здорового образа жизни</w:t>
            </w:r>
          </w:p>
        </w:tc>
        <w:tc>
          <w:tcPr>
            <w:tcW w:w="1814" w:type="dxa"/>
            <w:vAlign w:val="bottom"/>
          </w:tcPr>
          <w:p w:rsidR="00DC7124" w:rsidRDefault="00DC7124">
            <w:pPr>
              <w:pStyle w:val="ConsPlusNormal"/>
              <w:jc w:val="center"/>
            </w:pPr>
            <w:r>
              <w:t>01 1 P4 23600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2040,00000</w:t>
            </w:r>
          </w:p>
        </w:tc>
        <w:tc>
          <w:tcPr>
            <w:tcW w:w="1984" w:type="dxa"/>
            <w:vAlign w:val="bottom"/>
          </w:tcPr>
          <w:p w:rsidR="00DC7124" w:rsidRDefault="00DC7124">
            <w:pPr>
              <w:pStyle w:val="ConsPlusNormal"/>
              <w:jc w:val="right"/>
            </w:pPr>
            <w:r>
              <w:t>2040,00000</w:t>
            </w:r>
          </w:p>
        </w:tc>
        <w:tc>
          <w:tcPr>
            <w:tcW w:w="1928" w:type="dxa"/>
            <w:vAlign w:val="bottom"/>
          </w:tcPr>
          <w:p w:rsidR="00DC7124" w:rsidRDefault="00DC7124">
            <w:pPr>
              <w:pStyle w:val="ConsPlusNormal"/>
              <w:jc w:val="right"/>
            </w:pPr>
            <w:r>
              <w:t>2040,00000</w:t>
            </w:r>
          </w:p>
        </w:tc>
      </w:tr>
      <w:tr w:rsidR="00DC7124">
        <w:tc>
          <w:tcPr>
            <w:tcW w:w="4422" w:type="dxa"/>
            <w:vAlign w:val="bottom"/>
          </w:tcPr>
          <w:p w:rsidR="00DC7124" w:rsidRDefault="00DC7124">
            <w:pPr>
              <w:pStyle w:val="ConsPlusNormal"/>
            </w:pPr>
            <w:r>
              <w:t>Здравоохранение</w:t>
            </w:r>
          </w:p>
        </w:tc>
        <w:tc>
          <w:tcPr>
            <w:tcW w:w="1814" w:type="dxa"/>
            <w:vAlign w:val="bottom"/>
          </w:tcPr>
          <w:p w:rsidR="00DC7124" w:rsidRDefault="00DC7124">
            <w:pPr>
              <w:pStyle w:val="ConsPlusNormal"/>
              <w:jc w:val="center"/>
            </w:pPr>
            <w:r>
              <w:t>01 1 P4 23600</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2040,00000</w:t>
            </w:r>
          </w:p>
        </w:tc>
        <w:tc>
          <w:tcPr>
            <w:tcW w:w="1984" w:type="dxa"/>
            <w:vAlign w:val="bottom"/>
          </w:tcPr>
          <w:p w:rsidR="00DC7124" w:rsidRDefault="00DC7124">
            <w:pPr>
              <w:pStyle w:val="ConsPlusNormal"/>
              <w:jc w:val="right"/>
            </w:pPr>
            <w:r>
              <w:t>2040,00000</w:t>
            </w:r>
          </w:p>
        </w:tc>
        <w:tc>
          <w:tcPr>
            <w:tcW w:w="1928" w:type="dxa"/>
            <w:vAlign w:val="bottom"/>
          </w:tcPr>
          <w:p w:rsidR="00DC7124" w:rsidRDefault="00DC7124">
            <w:pPr>
              <w:pStyle w:val="ConsPlusNormal"/>
              <w:jc w:val="right"/>
            </w:pPr>
            <w:r>
              <w:t>2040,00000</w:t>
            </w:r>
          </w:p>
        </w:tc>
      </w:tr>
      <w:tr w:rsidR="00DC7124">
        <w:tc>
          <w:tcPr>
            <w:tcW w:w="4422" w:type="dxa"/>
            <w:vAlign w:val="bottom"/>
          </w:tcPr>
          <w:p w:rsidR="00DC7124" w:rsidRDefault="00DC7124">
            <w:pPr>
              <w:pStyle w:val="ConsPlusNormal"/>
            </w:pPr>
            <w:r>
              <w:t>Другие вопросы в области здравоохранения</w:t>
            </w:r>
          </w:p>
        </w:tc>
        <w:tc>
          <w:tcPr>
            <w:tcW w:w="1814" w:type="dxa"/>
            <w:vAlign w:val="bottom"/>
          </w:tcPr>
          <w:p w:rsidR="00DC7124" w:rsidRDefault="00DC7124">
            <w:pPr>
              <w:pStyle w:val="ConsPlusNormal"/>
              <w:jc w:val="center"/>
            </w:pPr>
            <w:r>
              <w:t>01 1 P4 23600</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09</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2040,00000</w:t>
            </w:r>
          </w:p>
        </w:tc>
        <w:tc>
          <w:tcPr>
            <w:tcW w:w="1984" w:type="dxa"/>
            <w:vAlign w:val="bottom"/>
          </w:tcPr>
          <w:p w:rsidR="00DC7124" w:rsidRDefault="00DC7124">
            <w:pPr>
              <w:pStyle w:val="ConsPlusNormal"/>
              <w:jc w:val="right"/>
            </w:pPr>
            <w:r>
              <w:t>2040,00000</w:t>
            </w:r>
          </w:p>
        </w:tc>
        <w:tc>
          <w:tcPr>
            <w:tcW w:w="1928" w:type="dxa"/>
            <w:vAlign w:val="bottom"/>
          </w:tcPr>
          <w:p w:rsidR="00DC7124" w:rsidRDefault="00DC7124">
            <w:pPr>
              <w:pStyle w:val="ConsPlusNormal"/>
              <w:jc w:val="right"/>
            </w:pPr>
            <w:r>
              <w:t>2040,00000</w:t>
            </w:r>
          </w:p>
        </w:tc>
      </w:tr>
      <w:tr w:rsidR="00DC7124">
        <w:tc>
          <w:tcPr>
            <w:tcW w:w="4422" w:type="dxa"/>
            <w:vAlign w:val="bottom"/>
          </w:tcPr>
          <w:p w:rsidR="00DC7124" w:rsidRDefault="00DC7124">
            <w:pPr>
              <w:pStyle w:val="ConsPlusNormal"/>
            </w:pPr>
            <w:r>
              <w:t>Субсидии бюджетным учреждениям</w:t>
            </w:r>
          </w:p>
        </w:tc>
        <w:tc>
          <w:tcPr>
            <w:tcW w:w="1814" w:type="dxa"/>
            <w:vAlign w:val="bottom"/>
          </w:tcPr>
          <w:p w:rsidR="00DC7124" w:rsidRDefault="00DC7124">
            <w:pPr>
              <w:pStyle w:val="ConsPlusNormal"/>
              <w:jc w:val="center"/>
            </w:pPr>
            <w:r>
              <w:t>01 1 P4 23600</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09</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2040,00000</w:t>
            </w:r>
          </w:p>
        </w:tc>
        <w:tc>
          <w:tcPr>
            <w:tcW w:w="1984" w:type="dxa"/>
            <w:vAlign w:val="bottom"/>
          </w:tcPr>
          <w:p w:rsidR="00DC7124" w:rsidRDefault="00DC7124">
            <w:pPr>
              <w:pStyle w:val="ConsPlusNormal"/>
              <w:jc w:val="right"/>
            </w:pPr>
            <w:r>
              <w:t>2040,00000</w:t>
            </w:r>
          </w:p>
        </w:tc>
        <w:tc>
          <w:tcPr>
            <w:tcW w:w="1928" w:type="dxa"/>
            <w:vAlign w:val="bottom"/>
          </w:tcPr>
          <w:p w:rsidR="00DC7124" w:rsidRDefault="00DC7124">
            <w:pPr>
              <w:pStyle w:val="ConsPlusNormal"/>
              <w:jc w:val="right"/>
            </w:pPr>
            <w:r>
              <w:t>2040,00000</w:t>
            </w:r>
          </w:p>
        </w:tc>
      </w:tr>
      <w:tr w:rsidR="00DC7124">
        <w:tc>
          <w:tcPr>
            <w:tcW w:w="4422" w:type="dxa"/>
            <w:vAlign w:val="bottom"/>
          </w:tcPr>
          <w:p w:rsidR="00DC7124" w:rsidRDefault="00DC7124">
            <w:pPr>
              <w:pStyle w:val="ConsPlusNormal"/>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государственной программы Новгородской области "Развитие здравоохранения Новгородской области до 2029 года"</w:t>
            </w:r>
          </w:p>
        </w:tc>
        <w:tc>
          <w:tcPr>
            <w:tcW w:w="1814" w:type="dxa"/>
            <w:vAlign w:val="bottom"/>
          </w:tcPr>
          <w:p w:rsidR="00DC7124" w:rsidRDefault="00DC7124">
            <w:pPr>
              <w:pStyle w:val="ConsPlusNormal"/>
              <w:jc w:val="center"/>
            </w:pPr>
            <w:r>
              <w:t>01 2 00 00000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2212278,27551</w:t>
            </w:r>
          </w:p>
        </w:tc>
        <w:tc>
          <w:tcPr>
            <w:tcW w:w="1984" w:type="dxa"/>
            <w:vAlign w:val="bottom"/>
          </w:tcPr>
          <w:p w:rsidR="00DC7124" w:rsidRDefault="00DC7124">
            <w:pPr>
              <w:pStyle w:val="ConsPlusNormal"/>
              <w:jc w:val="right"/>
            </w:pPr>
            <w:r>
              <w:t>1873049,63100</w:t>
            </w:r>
          </w:p>
        </w:tc>
        <w:tc>
          <w:tcPr>
            <w:tcW w:w="1928" w:type="dxa"/>
            <w:vAlign w:val="bottom"/>
          </w:tcPr>
          <w:p w:rsidR="00DC7124" w:rsidRDefault="00DC7124">
            <w:pPr>
              <w:pStyle w:val="ConsPlusNormal"/>
              <w:jc w:val="right"/>
            </w:pPr>
            <w:r>
              <w:t>1746722,58324</w:t>
            </w:r>
          </w:p>
        </w:tc>
      </w:tr>
      <w:tr w:rsidR="00DC7124">
        <w:tc>
          <w:tcPr>
            <w:tcW w:w="4422" w:type="dxa"/>
            <w:vAlign w:val="bottom"/>
          </w:tcPr>
          <w:p w:rsidR="00DC7124" w:rsidRDefault="00DC7124">
            <w:pPr>
              <w:pStyle w:val="ConsPlusNormal"/>
            </w:pPr>
            <w:r>
              <w:t>Обеспечение деятельности учреждений здравоохранения</w:t>
            </w:r>
          </w:p>
        </w:tc>
        <w:tc>
          <w:tcPr>
            <w:tcW w:w="1814" w:type="dxa"/>
            <w:vAlign w:val="bottom"/>
          </w:tcPr>
          <w:p w:rsidR="00DC7124" w:rsidRDefault="00DC7124">
            <w:pPr>
              <w:pStyle w:val="ConsPlusNormal"/>
              <w:jc w:val="center"/>
            </w:pPr>
            <w:r>
              <w:t>01 2 00 01500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1759808,32381</w:t>
            </w:r>
          </w:p>
        </w:tc>
        <w:tc>
          <w:tcPr>
            <w:tcW w:w="1984" w:type="dxa"/>
            <w:vAlign w:val="bottom"/>
          </w:tcPr>
          <w:p w:rsidR="00DC7124" w:rsidRDefault="00DC7124">
            <w:pPr>
              <w:pStyle w:val="ConsPlusNormal"/>
              <w:jc w:val="right"/>
            </w:pPr>
            <w:r>
              <w:t>1580716,38681</w:t>
            </w:r>
          </w:p>
        </w:tc>
        <w:tc>
          <w:tcPr>
            <w:tcW w:w="1928" w:type="dxa"/>
            <w:vAlign w:val="bottom"/>
          </w:tcPr>
          <w:p w:rsidR="00DC7124" w:rsidRDefault="00DC7124">
            <w:pPr>
              <w:pStyle w:val="ConsPlusNormal"/>
              <w:jc w:val="right"/>
            </w:pPr>
            <w:r>
              <w:t>1581953,20968</w:t>
            </w:r>
          </w:p>
        </w:tc>
      </w:tr>
      <w:tr w:rsidR="00DC7124">
        <w:tc>
          <w:tcPr>
            <w:tcW w:w="4422" w:type="dxa"/>
            <w:vAlign w:val="bottom"/>
          </w:tcPr>
          <w:p w:rsidR="00DC7124" w:rsidRDefault="00DC7124">
            <w:pPr>
              <w:pStyle w:val="ConsPlusNormal"/>
            </w:pPr>
            <w:r>
              <w:t>Здравоохранение</w:t>
            </w:r>
          </w:p>
        </w:tc>
        <w:tc>
          <w:tcPr>
            <w:tcW w:w="1814" w:type="dxa"/>
            <w:vAlign w:val="bottom"/>
          </w:tcPr>
          <w:p w:rsidR="00DC7124" w:rsidRDefault="00DC7124">
            <w:pPr>
              <w:pStyle w:val="ConsPlusNormal"/>
              <w:jc w:val="center"/>
            </w:pPr>
            <w:r>
              <w:t>01 2 00 01500</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1759808,32381</w:t>
            </w:r>
          </w:p>
        </w:tc>
        <w:tc>
          <w:tcPr>
            <w:tcW w:w="1984" w:type="dxa"/>
            <w:vAlign w:val="bottom"/>
          </w:tcPr>
          <w:p w:rsidR="00DC7124" w:rsidRDefault="00DC7124">
            <w:pPr>
              <w:pStyle w:val="ConsPlusNormal"/>
              <w:jc w:val="right"/>
            </w:pPr>
            <w:r>
              <w:t>1580716,38681</w:t>
            </w:r>
          </w:p>
        </w:tc>
        <w:tc>
          <w:tcPr>
            <w:tcW w:w="1928" w:type="dxa"/>
            <w:vAlign w:val="bottom"/>
          </w:tcPr>
          <w:p w:rsidR="00DC7124" w:rsidRDefault="00DC7124">
            <w:pPr>
              <w:pStyle w:val="ConsPlusNormal"/>
              <w:jc w:val="right"/>
            </w:pPr>
            <w:r>
              <w:t>1581953,20968</w:t>
            </w:r>
          </w:p>
        </w:tc>
      </w:tr>
      <w:tr w:rsidR="00DC7124">
        <w:tc>
          <w:tcPr>
            <w:tcW w:w="4422" w:type="dxa"/>
            <w:vAlign w:val="bottom"/>
          </w:tcPr>
          <w:p w:rsidR="00DC7124" w:rsidRDefault="00DC7124">
            <w:pPr>
              <w:pStyle w:val="ConsPlusNormal"/>
            </w:pPr>
            <w:r>
              <w:t>Стационарная медицинская помощь</w:t>
            </w:r>
          </w:p>
        </w:tc>
        <w:tc>
          <w:tcPr>
            <w:tcW w:w="1814" w:type="dxa"/>
            <w:vAlign w:val="bottom"/>
          </w:tcPr>
          <w:p w:rsidR="00DC7124" w:rsidRDefault="00DC7124">
            <w:pPr>
              <w:pStyle w:val="ConsPlusNormal"/>
              <w:jc w:val="center"/>
            </w:pPr>
            <w:r>
              <w:t>01 2 00 01500</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01</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1061716,94181</w:t>
            </w:r>
          </w:p>
        </w:tc>
        <w:tc>
          <w:tcPr>
            <w:tcW w:w="1984" w:type="dxa"/>
            <w:vAlign w:val="bottom"/>
          </w:tcPr>
          <w:p w:rsidR="00DC7124" w:rsidRDefault="00DC7124">
            <w:pPr>
              <w:pStyle w:val="ConsPlusNormal"/>
              <w:jc w:val="right"/>
            </w:pPr>
            <w:r>
              <w:t>915301,45481</w:t>
            </w:r>
          </w:p>
        </w:tc>
        <w:tc>
          <w:tcPr>
            <w:tcW w:w="1928" w:type="dxa"/>
            <w:vAlign w:val="bottom"/>
          </w:tcPr>
          <w:p w:rsidR="00DC7124" w:rsidRDefault="00DC7124">
            <w:pPr>
              <w:pStyle w:val="ConsPlusNormal"/>
              <w:jc w:val="right"/>
            </w:pPr>
            <w:r>
              <w:t>916538,27768</w:t>
            </w:r>
          </w:p>
        </w:tc>
      </w:tr>
      <w:tr w:rsidR="00DC7124">
        <w:tc>
          <w:tcPr>
            <w:tcW w:w="4422" w:type="dxa"/>
            <w:vAlign w:val="bottom"/>
          </w:tcPr>
          <w:p w:rsidR="00DC7124" w:rsidRDefault="00DC7124">
            <w:pPr>
              <w:pStyle w:val="ConsPlusNormal"/>
            </w:pPr>
            <w:r>
              <w:t>Субсидии бюджетным учреждениям</w:t>
            </w:r>
          </w:p>
        </w:tc>
        <w:tc>
          <w:tcPr>
            <w:tcW w:w="1814" w:type="dxa"/>
            <w:vAlign w:val="bottom"/>
          </w:tcPr>
          <w:p w:rsidR="00DC7124" w:rsidRDefault="00DC7124">
            <w:pPr>
              <w:pStyle w:val="ConsPlusNormal"/>
              <w:jc w:val="center"/>
            </w:pPr>
            <w:r>
              <w:t>01 2 00 01500</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01</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1056701,37634</w:t>
            </w:r>
          </w:p>
        </w:tc>
        <w:tc>
          <w:tcPr>
            <w:tcW w:w="1984" w:type="dxa"/>
            <w:vAlign w:val="bottom"/>
          </w:tcPr>
          <w:p w:rsidR="00DC7124" w:rsidRDefault="00DC7124">
            <w:pPr>
              <w:pStyle w:val="ConsPlusNormal"/>
              <w:jc w:val="right"/>
            </w:pPr>
            <w:r>
              <w:t>910403,88934</w:t>
            </w:r>
          </w:p>
        </w:tc>
        <w:tc>
          <w:tcPr>
            <w:tcW w:w="1928" w:type="dxa"/>
            <w:vAlign w:val="bottom"/>
          </w:tcPr>
          <w:p w:rsidR="00DC7124" w:rsidRDefault="00DC7124">
            <w:pPr>
              <w:pStyle w:val="ConsPlusNormal"/>
              <w:jc w:val="right"/>
            </w:pPr>
            <w:r>
              <w:t>911640,71221</w:t>
            </w:r>
          </w:p>
        </w:tc>
      </w:tr>
      <w:tr w:rsidR="00DC7124">
        <w:tc>
          <w:tcPr>
            <w:tcW w:w="4422" w:type="dxa"/>
            <w:vAlign w:val="bottom"/>
          </w:tcPr>
          <w:p w:rsidR="00DC7124" w:rsidRDefault="00DC7124">
            <w:pPr>
              <w:pStyle w:val="ConsPlusNormal"/>
            </w:pPr>
            <w:r>
              <w:t>Субсидии автономным учреждениям</w:t>
            </w:r>
          </w:p>
        </w:tc>
        <w:tc>
          <w:tcPr>
            <w:tcW w:w="1814" w:type="dxa"/>
            <w:vAlign w:val="bottom"/>
          </w:tcPr>
          <w:p w:rsidR="00DC7124" w:rsidRDefault="00DC7124">
            <w:pPr>
              <w:pStyle w:val="ConsPlusNormal"/>
              <w:jc w:val="center"/>
            </w:pPr>
            <w:r>
              <w:t>01 2 00 01500</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01</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5015,56547</w:t>
            </w:r>
          </w:p>
        </w:tc>
        <w:tc>
          <w:tcPr>
            <w:tcW w:w="1984" w:type="dxa"/>
            <w:vAlign w:val="bottom"/>
          </w:tcPr>
          <w:p w:rsidR="00DC7124" w:rsidRDefault="00DC7124">
            <w:pPr>
              <w:pStyle w:val="ConsPlusNormal"/>
              <w:jc w:val="right"/>
            </w:pPr>
            <w:r>
              <w:t>4897,56547</w:t>
            </w:r>
          </w:p>
        </w:tc>
        <w:tc>
          <w:tcPr>
            <w:tcW w:w="1928" w:type="dxa"/>
            <w:vAlign w:val="bottom"/>
          </w:tcPr>
          <w:p w:rsidR="00DC7124" w:rsidRDefault="00DC7124">
            <w:pPr>
              <w:pStyle w:val="ConsPlusNormal"/>
              <w:jc w:val="right"/>
            </w:pPr>
            <w:r>
              <w:t>4897,56547</w:t>
            </w:r>
          </w:p>
        </w:tc>
      </w:tr>
      <w:tr w:rsidR="00DC7124">
        <w:tc>
          <w:tcPr>
            <w:tcW w:w="4422" w:type="dxa"/>
            <w:vAlign w:val="bottom"/>
          </w:tcPr>
          <w:p w:rsidR="00DC7124" w:rsidRDefault="00DC7124">
            <w:pPr>
              <w:pStyle w:val="ConsPlusNormal"/>
            </w:pPr>
            <w:r>
              <w:t>Амбулаторная помощь</w:t>
            </w:r>
          </w:p>
        </w:tc>
        <w:tc>
          <w:tcPr>
            <w:tcW w:w="1814" w:type="dxa"/>
            <w:vAlign w:val="bottom"/>
          </w:tcPr>
          <w:p w:rsidR="00DC7124" w:rsidRDefault="00DC7124">
            <w:pPr>
              <w:pStyle w:val="ConsPlusNormal"/>
              <w:jc w:val="center"/>
            </w:pPr>
            <w:r>
              <w:t>01 2 00 01500</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332124,21800</w:t>
            </w:r>
          </w:p>
        </w:tc>
        <w:tc>
          <w:tcPr>
            <w:tcW w:w="1984" w:type="dxa"/>
            <w:vAlign w:val="bottom"/>
          </w:tcPr>
          <w:p w:rsidR="00DC7124" w:rsidRDefault="00DC7124">
            <w:pPr>
              <w:pStyle w:val="ConsPlusNormal"/>
              <w:jc w:val="right"/>
            </w:pPr>
            <w:r>
              <w:t>299447,76800</w:t>
            </w:r>
          </w:p>
        </w:tc>
        <w:tc>
          <w:tcPr>
            <w:tcW w:w="1928" w:type="dxa"/>
            <w:vAlign w:val="bottom"/>
          </w:tcPr>
          <w:p w:rsidR="00DC7124" w:rsidRDefault="00DC7124">
            <w:pPr>
              <w:pStyle w:val="ConsPlusNormal"/>
              <w:jc w:val="right"/>
            </w:pPr>
            <w:r>
              <w:t>299447,76800</w:t>
            </w:r>
          </w:p>
        </w:tc>
      </w:tr>
      <w:tr w:rsidR="00DC7124">
        <w:tc>
          <w:tcPr>
            <w:tcW w:w="4422" w:type="dxa"/>
            <w:vAlign w:val="bottom"/>
          </w:tcPr>
          <w:p w:rsidR="00DC7124" w:rsidRDefault="00DC7124">
            <w:pPr>
              <w:pStyle w:val="ConsPlusNormal"/>
            </w:pPr>
            <w:r>
              <w:t>Субсидии бюджетным учреждениям</w:t>
            </w:r>
          </w:p>
        </w:tc>
        <w:tc>
          <w:tcPr>
            <w:tcW w:w="1814" w:type="dxa"/>
            <w:vAlign w:val="bottom"/>
          </w:tcPr>
          <w:p w:rsidR="00DC7124" w:rsidRDefault="00DC7124">
            <w:pPr>
              <w:pStyle w:val="ConsPlusNormal"/>
              <w:jc w:val="center"/>
            </w:pPr>
            <w:r>
              <w:t>01 2 00 01500</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284098,35200</w:t>
            </w:r>
          </w:p>
        </w:tc>
        <w:tc>
          <w:tcPr>
            <w:tcW w:w="1984" w:type="dxa"/>
            <w:vAlign w:val="bottom"/>
          </w:tcPr>
          <w:p w:rsidR="00DC7124" w:rsidRDefault="00DC7124">
            <w:pPr>
              <w:pStyle w:val="ConsPlusNormal"/>
              <w:jc w:val="right"/>
            </w:pPr>
            <w:r>
              <w:t>251421,90200</w:t>
            </w:r>
          </w:p>
        </w:tc>
        <w:tc>
          <w:tcPr>
            <w:tcW w:w="1928" w:type="dxa"/>
            <w:vAlign w:val="bottom"/>
          </w:tcPr>
          <w:p w:rsidR="00DC7124" w:rsidRDefault="00DC7124">
            <w:pPr>
              <w:pStyle w:val="ConsPlusNormal"/>
              <w:jc w:val="right"/>
            </w:pPr>
            <w:r>
              <w:t>251421,90200</w:t>
            </w:r>
          </w:p>
        </w:tc>
      </w:tr>
      <w:tr w:rsidR="00DC7124">
        <w:tc>
          <w:tcPr>
            <w:tcW w:w="4422" w:type="dxa"/>
            <w:vAlign w:val="bottom"/>
          </w:tcPr>
          <w:p w:rsidR="00DC7124" w:rsidRDefault="00DC7124">
            <w:pPr>
              <w:pStyle w:val="ConsPlusNormal"/>
            </w:pPr>
            <w:r>
              <w:t>Субсидии автономным учреждениям</w:t>
            </w:r>
          </w:p>
        </w:tc>
        <w:tc>
          <w:tcPr>
            <w:tcW w:w="1814" w:type="dxa"/>
            <w:vAlign w:val="bottom"/>
          </w:tcPr>
          <w:p w:rsidR="00DC7124" w:rsidRDefault="00DC7124">
            <w:pPr>
              <w:pStyle w:val="ConsPlusNormal"/>
              <w:jc w:val="center"/>
            </w:pPr>
            <w:r>
              <w:t>01 2 00 01500</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48025,86600</w:t>
            </w:r>
          </w:p>
        </w:tc>
        <w:tc>
          <w:tcPr>
            <w:tcW w:w="1984" w:type="dxa"/>
            <w:vAlign w:val="bottom"/>
          </w:tcPr>
          <w:p w:rsidR="00DC7124" w:rsidRDefault="00DC7124">
            <w:pPr>
              <w:pStyle w:val="ConsPlusNormal"/>
              <w:jc w:val="right"/>
            </w:pPr>
            <w:r>
              <w:t>48025,86600</w:t>
            </w:r>
          </w:p>
        </w:tc>
        <w:tc>
          <w:tcPr>
            <w:tcW w:w="1928" w:type="dxa"/>
            <w:vAlign w:val="bottom"/>
          </w:tcPr>
          <w:p w:rsidR="00DC7124" w:rsidRDefault="00DC7124">
            <w:pPr>
              <w:pStyle w:val="ConsPlusNormal"/>
              <w:jc w:val="right"/>
            </w:pPr>
            <w:r>
              <w:t>48025,86600</w:t>
            </w:r>
          </w:p>
        </w:tc>
      </w:tr>
      <w:tr w:rsidR="00DC7124">
        <w:tc>
          <w:tcPr>
            <w:tcW w:w="4422" w:type="dxa"/>
            <w:vAlign w:val="bottom"/>
          </w:tcPr>
          <w:p w:rsidR="00DC7124" w:rsidRDefault="00DC7124">
            <w:pPr>
              <w:pStyle w:val="ConsPlusNormal"/>
            </w:pPr>
            <w:r>
              <w:t>Медицинская помощь в дневных стационарах всех типов</w:t>
            </w:r>
          </w:p>
        </w:tc>
        <w:tc>
          <w:tcPr>
            <w:tcW w:w="1814" w:type="dxa"/>
            <w:vAlign w:val="bottom"/>
          </w:tcPr>
          <w:p w:rsidR="00DC7124" w:rsidRDefault="00DC7124">
            <w:pPr>
              <w:pStyle w:val="ConsPlusNormal"/>
              <w:jc w:val="center"/>
            </w:pPr>
            <w:r>
              <w:t>01 2 00 01500</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32860,35000</w:t>
            </w:r>
          </w:p>
        </w:tc>
        <w:tc>
          <w:tcPr>
            <w:tcW w:w="1984" w:type="dxa"/>
            <w:vAlign w:val="bottom"/>
          </w:tcPr>
          <w:p w:rsidR="00DC7124" w:rsidRDefault="00DC7124">
            <w:pPr>
              <w:pStyle w:val="ConsPlusNormal"/>
              <w:jc w:val="right"/>
            </w:pPr>
            <w:r>
              <w:t>32860,35000</w:t>
            </w:r>
          </w:p>
        </w:tc>
        <w:tc>
          <w:tcPr>
            <w:tcW w:w="1928" w:type="dxa"/>
            <w:vAlign w:val="bottom"/>
          </w:tcPr>
          <w:p w:rsidR="00DC7124" w:rsidRDefault="00DC7124">
            <w:pPr>
              <w:pStyle w:val="ConsPlusNormal"/>
              <w:jc w:val="right"/>
            </w:pPr>
            <w:r>
              <w:t>32860,35000</w:t>
            </w:r>
          </w:p>
        </w:tc>
      </w:tr>
      <w:tr w:rsidR="00DC7124">
        <w:tc>
          <w:tcPr>
            <w:tcW w:w="4422" w:type="dxa"/>
            <w:vAlign w:val="bottom"/>
          </w:tcPr>
          <w:p w:rsidR="00DC7124" w:rsidRDefault="00DC7124">
            <w:pPr>
              <w:pStyle w:val="ConsPlusNormal"/>
            </w:pPr>
            <w:r>
              <w:t>Субсидии бюджетным учреждениям</w:t>
            </w:r>
          </w:p>
        </w:tc>
        <w:tc>
          <w:tcPr>
            <w:tcW w:w="1814" w:type="dxa"/>
            <w:vAlign w:val="bottom"/>
          </w:tcPr>
          <w:p w:rsidR="00DC7124" w:rsidRDefault="00DC7124">
            <w:pPr>
              <w:pStyle w:val="ConsPlusNormal"/>
              <w:jc w:val="center"/>
            </w:pPr>
            <w:r>
              <w:t>01 2 00 01500</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30115,96600</w:t>
            </w:r>
          </w:p>
        </w:tc>
        <w:tc>
          <w:tcPr>
            <w:tcW w:w="1984" w:type="dxa"/>
            <w:vAlign w:val="bottom"/>
          </w:tcPr>
          <w:p w:rsidR="00DC7124" w:rsidRDefault="00DC7124">
            <w:pPr>
              <w:pStyle w:val="ConsPlusNormal"/>
              <w:jc w:val="right"/>
            </w:pPr>
            <w:r>
              <w:t>30115,96600</w:t>
            </w:r>
          </w:p>
        </w:tc>
        <w:tc>
          <w:tcPr>
            <w:tcW w:w="1928" w:type="dxa"/>
            <w:vAlign w:val="bottom"/>
          </w:tcPr>
          <w:p w:rsidR="00DC7124" w:rsidRDefault="00DC7124">
            <w:pPr>
              <w:pStyle w:val="ConsPlusNormal"/>
              <w:jc w:val="right"/>
            </w:pPr>
            <w:r>
              <w:t>30115,96600</w:t>
            </w:r>
          </w:p>
        </w:tc>
      </w:tr>
      <w:tr w:rsidR="00DC7124">
        <w:tc>
          <w:tcPr>
            <w:tcW w:w="4422" w:type="dxa"/>
            <w:vAlign w:val="bottom"/>
          </w:tcPr>
          <w:p w:rsidR="00DC7124" w:rsidRDefault="00DC7124">
            <w:pPr>
              <w:pStyle w:val="ConsPlusNormal"/>
            </w:pPr>
            <w:r>
              <w:t>Субсидии автономным учреждениям</w:t>
            </w:r>
          </w:p>
        </w:tc>
        <w:tc>
          <w:tcPr>
            <w:tcW w:w="1814" w:type="dxa"/>
            <w:vAlign w:val="bottom"/>
          </w:tcPr>
          <w:p w:rsidR="00DC7124" w:rsidRDefault="00DC7124">
            <w:pPr>
              <w:pStyle w:val="ConsPlusNormal"/>
              <w:jc w:val="center"/>
            </w:pPr>
            <w:r>
              <w:t>01 2 00 01500</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2744,38400</w:t>
            </w:r>
          </w:p>
        </w:tc>
        <w:tc>
          <w:tcPr>
            <w:tcW w:w="1984" w:type="dxa"/>
            <w:vAlign w:val="bottom"/>
          </w:tcPr>
          <w:p w:rsidR="00DC7124" w:rsidRDefault="00DC7124">
            <w:pPr>
              <w:pStyle w:val="ConsPlusNormal"/>
              <w:jc w:val="right"/>
            </w:pPr>
            <w:r>
              <w:t>2744,38400</w:t>
            </w:r>
          </w:p>
        </w:tc>
        <w:tc>
          <w:tcPr>
            <w:tcW w:w="1928" w:type="dxa"/>
            <w:vAlign w:val="bottom"/>
          </w:tcPr>
          <w:p w:rsidR="00DC7124" w:rsidRDefault="00DC7124">
            <w:pPr>
              <w:pStyle w:val="ConsPlusNormal"/>
              <w:jc w:val="right"/>
            </w:pPr>
            <w:r>
              <w:t>2744,38400</w:t>
            </w:r>
          </w:p>
        </w:tc>
      </w:tr>
      <w:tr w:rsidR="00DC7124">
        <w:tc>
          <w:tcPr>
            <w:tcW w:w="4422" w:type="dxa"/>
            <w:vAlign w:val="bottom"/>
          </w:tcPr>
          <w:p w:rsidR="00DC7124" w:rsidRDefault="00DC7124">
            <w:pPr>
              <w:pStyle w:val="ConsPlusNormal"/>
            </w:pPr>
            <w:r>
              <w:t>Скорая медицинская помощь</w:t>
            </w:r>
          </w:p>
        </w:tc>
        <w:tc>
          <w:tcPr>
            <w:tcW w:w="1814" w:type="dxa"/>
            <w:vAlign w:val="bottom"/>
          </w:tcPr>
          <w:p w:rsidR="00DC7124" w:rsidRDefault="00DC7124">
            <w:pPr>
              <w:pStyle w:val="ConsPlusNormal"/>
              <w:jc w:val="center"/>
            </w:pPr>
            <w:r>
              <w:t>01 2 00 01500</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04</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29434,72300</w:t>
            </w:r>
          </w:p>
        </w:tc>
        <w:tc>
          <w:tcPr>
            <w:tcW w:w="1984" w:type="dxa"/>
            <w:vAlign w:val="bottom"/>
          </w:tcPr>
          <w:p w:rsidR="00DC7124" w:rsidRDefault="00DC7124">
            <w:pPr>
              <w:pStyle w:val="ConsPlusNormal"/>
              <w:jc w:val="right"/>
            </w:pPr>
            <w:r>
              <w:t>29434,72300</w:t>
            </w:r>
          </w:p>
        </w:tc>
        <w:tc>
          <w:tcPr>
            <w:tcW w:w="1928" w:type="dxa"/>
            <w:vAlign w:val="bottom"/>
          </w:tcPr>
          <w:p w:rsidR="00DC7124" w:rsidRDefault="00DC7124">
            <w:pPr>
              <w:pStyle w:val="ConsPlusNormal"/>
              <w:jc w:val="right"/>
            </w:pPr>
            <w:r>
              <w:t>29434,72300</w:t>
            </w:r>
          </w:p>
        </w:tc>
      </w:tr>
      <w:tr w:rsidR="00DC7124">
        <w:tc>
          <w:tcPr>
            <w:tcW w:w="4422" w:type="dxa"/>
            <w:vAlign w:val="bottom"/>
          </w:tcPr>
          <w:p w:rsidR="00DC7124" w:rsidRDefault="00DC7124">
            <w:pPr>
              <w:pStyle w:val="ConsPlusNormal"/>
            </w:pPr>
            <w:r>
              <w:t>Субсидии бюджетным учреждениям</w:t>
            </w:r>
          </w:p>
        </w:tc>
        <w:tc>
          <w:tcPr>
            <w:tcW w:w="1814" w:type="dxa"/>
            <w:vAlign w:val="bottom"/>
          </w:tcPr>
          <w:p w:rsidR="00DC7124" w:rsidRDefault="00DC7124">
            <w:pPr>
              <w:pStyle w:val="ConsPlusNormal"/>
              <w:jc w:val="center"/>
            </w:pPr>
            <w:r>
              <w:t>01 2 00 01500</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04</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29434,72300</w:t>
            </w:r>
          </w:p>
        </w:tc>
        <w:tc>
          <w:tcPr>
            <w:tcW w:w="1984" w:type="dxa"/>
            <w:vAlign w:val="bottom"/>
          </w:tcPr>
          <w:p w:rsidR="00DC7124" w:rsidRDefault="00DC7124">
            <w:pPr>
              <w:pStyle w:val="ConsPlusNormal"/>
              <w:jc w:val="right"/>
            </w:pPr>
            <w:r>
              <w:t>29434,72300</w:t>
            </w:r>
          </w:p>
        </w:tc>
        <w:tc>
          <w:tcPr>
            <w:tcW w:w="1928" w:type="dxa"/>
            <w:vAlign w:val="bottom"/>
          </w:tcPr>
          <w:p w:rsidR="00DC7124" w:rsidRDefault="00DC7124">
            <w:pPr>
              <w:pStyle w:val="ConsPlusNormal"/>
              <w:jc w:val="right"/>
            </w:pPr>
            <w:r>
              <w:t>29434,72300</w:t>
            </w:r>
          </w:p>
        </w:tc>
      </w:tr>
      <w:tr w:rsidR="00DC7124">
        <w:tc>
          <w:tcPr>
            <w:tcW w:w="4422" w:type="dxa"/>
            <w:vAlign w:val="bottom"/>
          </w:tcPr>
          <w:p w:rsidR="00DC7124" w:rsidRDefault="00DC7124">
            <w:pPr>
              <w:pStyle w:val="ConsPlusNormal"/>
            </w:pPr>
            <w:r>
              <w:t>Заготовка, переработка, хранение и обеспечение безопасности донорской крови и ее компонентов</w:t>
            </w:r>
          </w:p>
        </w:tc>
        <w:tc>
          <w:tcPr>
            <w:tcW w:w="1814" w:type="dxa"/>
            <w:vAlign w:val="bottom"/>
          </w:tcPr>
          <w:p w:rsidR="00DC7124" w:rsidRDefault="00DC7124">
            <w:pPr>
              <w:pStyle w:val="ConsPlusNormal"/>
              <w:jc w:val="center"/>
            </w:pPr>
            <w:r>
              <w:t>01 2 00 01500</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06</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128515,00600</w:t>
            </w:r>
          </w:p>
        </w:tc>
        <w:tc>
          <w:tcPr>
            <w:tcW w:w="1984" w:type="dxa"/>
            <w:vAlign w:val="bottom"/>
          </w:tcPr>
          <w:p w:rsidR="00DC7124" w:rsidRDefault="00DC7124">
            <w:pPr>
              <w:pStyle w:val="ConsPlusNormal"/>
              <w:jc w:val="right"/>
            </w:pPr>
            <w:r>
              <w:t>128515,00600</w:t>
            </w:r>
          </w:p>
        </w:tc>
        <w:tc>
          <w:tcPr>
            <w:tcW w:w="1928" w:type="dxa"/>
            <w:vAlign w:val="bottom"/>
          </w:tcPr>
          <w:p w:rsidR="00DC7124" w:rsidRDefault="00DC7124">
            <w:pPr>
              <w:pStyle w:val="ConsPlusNormal"/>
              <w:jc w:val="right"/>
            </w:pPr>
            <w:r>
              <w:t>128515,00600</w:t>
            </w:r>
          </w:p>
        </w:tc>
      </w:tr>
      <w:tr w:rsidR="00DC7124">
        <w:tc>
          <w:tcPr>
            <w:tcW w:w="4422" w:type="dxa"/>
            <w:vAlign w:val="bottom"/>
          </w:tcPr>
          <w:p w:rsidR="00DC7124" w:rsidRDefault="00DC7124">
            <w:pPr>
              <w:pStyle w:val="ConsPlusNormal"/>
            </w:pPr>
            <w:r>
              <w:t>Субсидии бюджетным учреждениям</w:t>
            </w:r>
          </w:p>
        </w:tc>
        <w:tc>
          <w:tcPr>
            <w:tcW w:w="1814" w:type="dxa"/>
            <w:vAlign w:val="bottom"/>
          </w:tcPr>
          <w:p w:rsidR="00DC7124" w:rsidRDefault="00DC7124">
            <w:pPr>
              <w:pStyle w:val="ConsPlusNormal"/>
              <w:jc w:val="center"/>
            </w:pPr>
            <w:r>
              <w:t>01 2 00 01500</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06</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128515,00600</w:t>
            </w:r>
          </w:p>
        </w:tc>
        <w:tc>
          <w:tcPr>
            <w:tcW w:w="1984" w:type="dxa"/>
            <w:vAlign w:val="bottom"/>
          </w:tcPr>
          <w:p w:rsidR="00DC7124" w:rsidRDefault="00DC7124">
            <w:pPr>
              <w:pStyle w:val="ConsPlusNormal"/>
              <w:jc w:val="right"/>
            </w:pPr>
            <w:r>
              <w:t>128515,00600</w:t>
            </w:r>
          </w:p>
        </w:tc>
        <w:tc>
          <w:tcPr>
            <w:tcW w:w="1928" w:type="dxa"/>
            <w:vAlign w:val="bottom"/>
          </w:tcPr>
          <w:p w:rsidR="00DC7124" w:rsidRDefault="00DC7124">
            <w:pPr>
              <w:pStyle w:val="ConsPlusNormal"/>
              <w:jc w:val="right"/>
            </w:pPr>
            <w:r>
              <w:t>128515,00600</w:t>
            </w:r>
          </w:p>
        </w:tc>
      </w:tr>
      <w:tr w:rsidR="00DC7124">
        <w:tc>
          <w:tcPr>
            <w:tcW w:w="4422" w:type="dxa"/>
            <w:vAlign w:val="bottom"/>
          </w:tcPr>
          <w:p w:rsidR="00DC7124" w:rsidRDefault="00DC7124">
            <w:pPr>
              <w:pStyle w:val="ConsPlusNormal"/>
            </w:pPr>
            <w:r>
              <w:t>Другие вопросы в области здравоохранения</w:t>
            </w:r>
          </w:p>
        </w:tc>
        <w:tc>
          <w:tcPr>
            <w:tcW w:w="1814" w:type="dxa"/>
            <w:vAlign w:val="bottom"/>
          </w:tcPr>
          <w:p w:rsidR="00DC7124" w:rsidRDefault="00DC7124">
            <w:pPr>
              <w:pStyle w:val="ConsPlusNormal"/>
              <w:jc w:val="center"/>
            </w:pPr>
            <w:r>
              <w:t>01 2 00 01500</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09</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175157,08500</w:t>
            </w:r>
          </w:p>
        </w:tc>
        <w:tc>
          <w:tcPr>
            <w:tcW w:w="1984" w:type="dxa"/>
            <w:vAlign w:val="bottom"/>
          </w:tcPr>
          <w:p w:rsidR="00DC7124" w:rsidRDefault="00DC7124">
            <w:pPr>
              <w:pStyle w:val="ConsPlusNormal"/>
              <w:jc w:val="right"/>
            </w:pPr>
            <w:r>
              <w:t>175157,08500</w:t>
            </w:r>
          </w:p>
        </w:tc>
        <w:tc>
          <w:tcPr>
            <w:tcW w:w="1928" w:type="dxa"/>
            <w:vAlign w:val="bottom"/>
          </w:tcPr>
          <w:p w:rsidR="00DC7124" w:rsidRDefault="00DC7124">
            <w:pPr>
              <w:pStyle w:val="ConsPlusNormal"/>
              <w:jc w:val="right"/>
            </w:pPr>
            <w:r>
              <w:t>175157,08500</w:t>
            </w:r>
          </w:p>
        </w:tc>
      </w:tr>
      <w:tr w:rsidR="00DC7124">
        <w:tc>
          <w:tcPr>
            <w:tcW w:w="4422" w:type="dxa"/>
            <w:vAlign w:val="bottom"/>
          </w:tcPr>
          <w:p w:rsidR="00DC7124" w:rsidRDefault="00DC7124">
            <w:pPr>
              <w:pStyle w:val="ConsPlusNormal"/>
            </w:pPr>
            <w:r>
              <w:t>Субсидии бюджетным учреждениям</w:t>
            </w:r>
          </w:p>
        </w:tc>
        <w:tc>
          <w:tcPr>
            <w:tcW w:w="1814" w:type="dxa"/>
            <w:vAlign w:val="bottom"/>
          </w:tcPr>
          <w:p w:rsidR="00DC7124" w:rsidRDefault="00DC7124">
            <w:pPr>
              <w:pStyle w:val="ConsPlusNormal"/>
              <w:jc w:val="center"/>
            </w:pPr>
            <w:r>
              <w:t>01 2 00 01500</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09</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175157,08500</w:t>
            </w:r>
          </w:p>
        </w:tc>
        <w:tc>
          <w:tcPr>
            <w:tcW w:w="1984" w:type="dxa"/>
            <w:vAlign w:val="bottom"/>
          </w:tcPr>
          <w:p w:rsidR="00DC7124" w:rsidRDefault="00DC7124">
            <w:pPr>
              <w:pStyle w:val="ConsPlusNormal"/>
              <w:jc w:val="right"/>
            </w:pPr>
            <w:r>
              <w:t>175157,08500</w:t>
            </w:r>
          </w:p>
        </w:tc>
        <w:tc>
          <w:tcPr>
            <w:tcW w:w="1928" w:type="dxa"/>
            <w:vAlign w:val="bottom"/>
          </w:tcPr>
          <w:p w:rsidR="00DC7124" w:rsidRDefault="00DC7124">
            <w:pPr>
              <w:pStyle w:val="ConsPlusNormal"/>
              <w:jc w:val="right"/>
            </w:pPr>
            <w:r>
              <w:t>175157,08500</w:t>
            </w:r>
          </w:p>
        </w:tc>
      </w:tr>
      <w:tr w:rsidR="00DC7124">
        <w:tc>
          <w:tcPr>
            <w:tcW w:w="4422" w:type="dxa"/>
            <w:vAlign w:val="bottom"/>
          </w:tcPr>
          <w:p w:rsidR="00DC7124" w:rsidRDefault="00DC7124">
            <w:pPr>
              <w:pStyle w:val="ConsPlusNormal"/>
            </w:pPr>
            <w:r>
              <w:t>Выплаты стимулирующего характера за дополнительную нагрузку работникам медицинских организаций, подведомственных министерству здравоохранения Новгородской области, осуществляющим реализацию населению лекарственных препаратов через фельдшерско-акушерские пункты, врачебные амбулатории, фельдшерские здравпункты, центры общеврачебной практики</w:t>
            </w:r>
          </w:p>
        </w:tc>
        <w:tc>
          <w:tcPr>
            <w:tcW w:w="1814" w:type="dxa"/>
            <w:vAlign w:val="bottom"/>
          </w:tcPr>
          <w:p w:rsidR="00DC7124" w:rsidRDefault="00DC7124">
            <w:pPr>
              <w:pStyle w:val="ConsPlusNormal"/>
              <w:jc w:val="center"/>
            </w:pPr>
            <w:r>
              <w:t>01 2 00 23440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5468,40000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Здравоохранение</w:t>
            </w:r>
          </w:p>
        </w:tc>
        <w:tc>
          <w:tcPr>
            <w:tcW w:w="1814" w:type="dxa"/>
            <w:vAlign w:val="bottom"/>
          </w:tcPr>
          <w:p w:rsidR="00DC7124" w:rsidRDefault="00DC7124">
            <w:pPr>
              <w:pStyle w:val="ConsPlusNormal"/>
              <w:jc w:val="center"/>
            </w:pPr>
            <w:r>
              <w:t>01 2 00 23440</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5468,40000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Другие вопросы в области здравоохранения</w:t>
            </w:r>
          </w:p>
        </w:tc>
        <w:tc>
          <w:tcPr>
            <w:tcW w:w="1814" w:type="dxa"/>
            <w:vAlign w:val="bottom"/>
          </w:tcPr>
          <w:p w:rsidR="00DC7124" w:rsidRDefault="00DC7124">
            <w:pPr>
              <w:pStyle w:val="ConsPlusNormal"/>
              <w:jc w:val="center"/>
            </w:pPr>
            <w:r>
              <w:t>01 2 00 23440</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09</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5468,40000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Субсидии бюджетным учреждениям</w:t>
            </w:r>
          </w:p>
        </w:tc>
        <w:tc>
          <w:tcPr>
            <w:tcW w:w="1814" w:type="dxa"/>
            <w:vAlign w:val="bottom"/>
          </w:tcPr>
          <w:p w:rsidR="00DC7124" w:rsidRDefault="00DC7124">
            <w:pPr>
              <w:pStyle w:val="ConsPlusNormal"/>
              <w:jc w:val="center"/>
            </w:pPr>
            <w:r>
              <w:t>01 2 00 23440</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09</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5468,40000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Мероприятия по оказанию специализированной медицинской помощи</w:t>
            </w:r>
          </w:p>
        </w:tc>
        <w:tc>
          <w:tcPr>
            <w:tcW w:w="1814" w:type="dxa"/>
            <w:vAlign w:val="bottom"/>
          </w:tcPr>
          <w:p w:rsidR="00DC7124" w:rsidRDefault="00DC7124">
            <w:pPr>
              <w:pStyle w:val="ConsPlusNormal"/>
              <w:jc w:val="center"/>
            </w:pPr>
            <w:r>
              <w:t>01 2 00 23640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9000,00000</w:t>
            </w:r>
          </w:p>
        </w:tc>
        <w:tc>
          <w:tcPr>
            <w:tcW w:w="1984" w:type="dxa"/>
            <w:vAlign w:val="bottom"/>
          </w:tcPr>
          <w:p w:rsidR="00DC7124" w:rsidRDefault="00DC7124">
            <w:pPr>
              <w:pStyle w:val="ConsPlusNormal"/>
              <w:jc w:val="right"/>
            </w:pPr>
            <w:r>
              <w:t>9000,00000</w:t>
            </w:r>
          </w:p>
        </w:tc>
        <w:tc>
          <w:tcPr>
            <w:tcW w:w="1928" w:type="dxa"/>
            <w:vAlign w:val="bottom"/>
          </w:tcPr>
          <w:p w:rsidR="00DC7124" w:rsidRDefault="00DC7124">
            <w:pPr>
              <w:pStyle w:val="ConsPlusNormal"/>
              <w:jc w:val="right"/>
            </w:pPr>
            <w:r>
              <w:t>9000,00000</w:t>
            </w:r>
          </w:p>
        </w:tc>
      </w:tr>
      <w:tr w:rsidR="00DC7124">
        <w:tc>
          <w:tcPr>
            <w:tcW w:w="4422" w:type="dxa"/>
            <w:vAlign w:val="bottom"/>
          </w:tcPr>
          <w:p w:rsidR="00DC7124" w:rsidRDefault="00DC7124">
            <w:pPr>
              <w:pStyle w:val="ConsPlusNormal"/>
            </w:pPr>
            <w:r>
              <w:t>Здравоохранение</w:t>
            </w:r>
          </w:p>
        </w:tc>
        <w:tc>
          <w:tcPr>
            <w:tcW w:w="1814" w:type="dxa"/>
            <w:vAlign w:val="bottom"/>
          </w:tcPr>
          <w:p w:rsidR="00DC7124" w:rsidRDefault="00DC7124">
            <w:pPr>
              <w:pStyle w:val="ConsPlusNormal"/>
              <w:jc w:val="center"/>
            </w:pPr>
            <w:r>
              <w:t>01 2 00 23640</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9000,00000</w:t>
            </w:r>
          </w:p>
        </w:tc>
        <w:tc>
          <w:tcPr>
            <w:tcW w:w="1984" w:type="dxa"/>
            <w:vAlign w:val="bottom"/>
          </w:tcPr>
          <w:p w:rsidR="00DC7124" w:rsidRDefault="00DC7124">
            <w:pPr>
              <w:pStyle w:val="ConsPlusNormal"/>
              <w:jc w:val="right"/>
            </w:pPr>
            <w:r>
              <w:t>9000,00000</w:t>
            </w:r>
          </w:p>
        </w:tc>
        <w:tc>
          <w:tcPr>
            <w:tcW w:w="1928" w:type="dxa"/>
            <w:vAlign w:val="bottom"/>
          </w:tcPr>
          <w:p w:rsidR="00DC7124" w:rsidRDefault="00DC7124">
            <w:pPr>
              <w:pStyle w:val="ConsPlusNormal"/>
              <w:jc w:val="right"/>
            </w:pPr>
            <w:r>
              <w:t>9000,00000</w:t>
            </w:r>
          </w:p>
        </w:tc>
      </w:tr>
      <w:tr w:rsidR="00DC7124">
        <w:tc>
          <w:tcPr>
            <w:tcW w:w="4422" w:type="dxa"/>
            <w:vAlign w:val="bottom"/>
          </w:tcPr>
          <w:p w:rsidR="00DC7124" w:rsidRDefault="00DC7124">
            <w:pPr>
              <w:pStyle w:val="ConsPlusNormal"/>
            </w:pPr>
            <w:r>
              <w:t>Другие вопросы в области здравоохранения</w:t>
            </w:r>
          </w:p>
        </w:tc>
        <w:tc>
          <w:tcPr>
            <w:tcW w:w="1814" w:type="dxa"/>
            <w:vAlign w:val="bottom"/>
          </w:tcPr>
          <w:p w:rsidR="00DC7124" w:rsidRDefault="00DC7124">
            <w:pPr>
              <w:pStyle w:val="ConsPlusNormal"/>
              <w:jc w:val="center"/>
            </w:pPr>
            <w:r>
              <w:t>01 2 00 23640</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09</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9000,00000</w:t>
            </w:r>
          </w:p>
        </w:tc>
        <w:tc>
          <w:tcPr>
            <w:tcW w:w="1984" w:type="dxa"/>
            <w:vAlign w:val="bottom"/>
          </w:tcPr>
          <w:p w:rsidR="00DC7124" w:rsidRDefault="00DC7124">
            <w:pPr>
              <w:pStyle w:val="ConsPlusNormal"/>
              <w:jc w:val="right"/>
            </w:pPr>
            <w:r>
              <w:t>9000,00000</w:t>
            </w:r>
          </w:p>
        </w:tc>
        <w:tc>
          <w:tcPr>
            <w:tcW w:w="1928" w:type="dxa"/>
            <w:vAlign w:val="bottom"/>
          </w:tcPr>
          <w:p w:rsidR="00DC7124" w:rsidRDefault="00DC7124">
            <w:pPr>
              <w:pStyle w:val="ConsPlusNormal"/>
              <w:jc w:val="right"/>
            </w:pPr>
            <w:r>
              <w:t>9000,00000</w:t>
            </w:r>
          </w:p>
        </w:tc>
      </w:tr>
      <w:tr w:rsidR="00DC7124">
        <w:tc>
          <w:tcPr>
            <w:tcW w:w="4422" w:type="dxa"/>
            <w:vAlign w:val="bottom"/>
          </w:tcPr>
          <w:p w:rsidR="00DC7124" w:rsidRDefault="00DC7124">
            <w:pPr>
              <w:pStyle w:val="ConsPlusNormal"/>
            </w:pPr>
            <w:r>
              <w:t>Субсидии бюджетным учреждениям</w:t>
            </w:r>
          </w:p>
        </w:tc>
        <w:tc>
          <w:tcPr>
            <w:tcW w:w="1814" w:type="dxa"/>
            <w:vAlign w:val="bottom"/>
          </w:tcPr>
          <w:p w:rsidR="00DC7124" w:rsidRDefault="00DC7124">
            <w:pPr>
              <w:pStyle w:val="ConsPlusNormal"/>
              <w:jc w:val="center"/>
            </w:pPr>
            <w:r>
              <w:t>01 2 00 23640</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09</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9000,00000</w:t>
            </w:r>
          </w:p>
        </w:tc>
        <w:tc>
          <w:tcPr>
            <w:tcW w:w="1984" w:type="dxa"/>
            <w:vAlign w:val="bottom"/>
          </w:tcPr>
          <w:p w:rsidR="00DC7124" w:rsidRDefault="00DC7124">
            <w:pPr>
              <w:pStyle w:val="ConsPlusNormal"/>
              <w:jc w:val="right"/>
            </w:pPr>
            <w:r>
              <w:t>9000,00000</w:t>
            </w:r>
          </w:p>
        </w:tc>
        <w:tc>
          <w:tcPr>
            <w:tcW w:w="1928" w:type="dxa"/>
            <w:vAlign w:val="bottom"/>
          </w:tcPr>
          <w:p w:rsidR="00DC7124" w:rsidRDefault="00DC7124">
            <w:pPr>
              <w:pStyle w:val="ConsPlusNormal"/>
              <w:jc w:val="right"/>
            </w:pPr>
            <w:r>
              <w:t>9000,00000</w:t>
            </w:r>
          </w:p>
        </w:tc>
      </w:tr>
      <w:tr w:rsidR="00DC7124">
        <w:tc>
          <w:tcPr>
            <w:tcW w:w="4422" w:type="dxa"/>
            <w:vAlign w:val="bottom"/>
          </w:tcPr>
          <w:p w:rsidR="00DC7124" w:rsidRDefault="00DC7124">
            <w:pPr>
              <w:pStyle w:val="ConsPlusNormal"/>
            </w:pPr>
            <w:r>
              <w:t>Совершенствование высокотехнологичной медицинской помощи, развитие новых эффективных методов лечения</w:t>
            </w:r>
          </w:p>
        </w:tc>
        <w:tc>
          <w:tcPr>
            <w:tcW w:w="1814" w:type="dxa"/>
            <w:vAlign w:val="bottom"/>
          </w:tcPr>
          <w:p w:rsidR="00DC7124" w:rsidRDefault="00DC7124">
            <w:pPr>
              <w:pStyle w:val="ConsPlusNormal"/>
              <w:jc w:val="center"/>
            </w:pPr>
            <w:r>
              <w:t>01 2 00 23650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7469,30000</w:t>
            </w:r>
          </w:p>
        </w:tc>
        <w:tc>
          <w:tcPr>
            <w:tcW w:w="1984" w:type="dxa"/>
            <w:vAlign w:val="bottom"/>
          </w:tcPr>
          <w:p w:rsidR="00DC7124" w:rsidRDefault="00DC7124">
            <w:pPr>
              <w:pStyle w:val="ConsPlusNormal"/>
              <w:jc w:val="right"/>
            </w:pPr>
            <w:r>
              <w:t>7469,30000</w:t>
            </w:r>
          </w:p>
        </w:tc>
        <w:tc>
          <w:tcPr>
            <w:tcW w:w="1928" w:type="dxa"/>
            <w:vAlign w:val="bottom"/>
          </w:tcPr>
          <w:p w:rsidR="00DC7124" w:rsidRDefault="00DC7124">
            <w:pPr>
              <w:pStyle w:val="ConsPlusNormal"/>
              <w:jc w:val="right"/>
            </w:pPr>
            <w:r>
              <w:t>7469,30000</w:t>
            </w:r>
          </w:p>
        </w:tc>
      </w:tr>
      <w:tr w:rsidR="00DC7124">
        <w:tc>
          <w:tcPr>
            <w:tcW w:w="4422" w:type="dxa"/>
            <w:vAlign w:val="bottom"/>
          </w:tcPr>
          <w:p w:rsidR="00DC7124" w:rsidRDefault="00DC7124">
            <w:pPr>
              <w:pStyle w:val="ConsPlusNormal"/>
            </w:pPr>
            <w:r>
              <w:t>Здравоохранение</w:t>
            </w:r>
          </w:p>
        </w:tc>
        <w:tc>
          <w:tcPr>
            <w:tcW w:w="1814" w:type="dxa"/>
            <w:vAlign w:val="bottom"/>
          </w:tcPr>
          <w:p w:rsidR="00DC7124" w:rsidRDefault="00DC7124">
            <w:pPr>
              <w:pStyle w:val="ConsPlusNormal"/>
              <w:jc w:val="center"/>
            </w:pPr>
            <w:r>
              <w:t>01 2 00 23650</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7469,30000</w:t>
            </w:r>
          </w:p>
        </w:tc>
        <w:tc>
          <w:tcPr>
            <w:tcW w:w="1984" w:type="dxa"/>
            <w:vAlign w:val="bottom"/>
          </w:tcPr>
          <w:p w:rsidR="00DC7124" w:rsidRDefault="00DC7124">
            <w:pPr>
              <w:pStyle w:val="ConsPlusNormal"/>
              <w:jc w:val="right"/>
            </w:pPr>
            <w:r>
              <w:t>7469,30000</w:t>
            </w:r>
          </w:p>
        </w:tc>
        <w:tc>
          <w:tcPr>
            <w:tcW w:w="1928" w:type="dxa"/>
            <w:vAlign w:val="bottom"/>
          </w:tcPr>
          <w:p w:rsidR="00DC7124" w:rsidRDefault="00DC7124">
            <w:pPr>
              <w:pStyle w:val="ConsPlusNormal"/>
              <w:jc w:val="right"/>
            </w:pPr>
            <w:r>
              <w:t>7469,30000</w:t>
            </w:r>
          </w:p>
        </w:tc>
      </w:tr>
      <w:tr w:rsidR="00DC7124">
        <w:tc>
          <w:tcPr>
            <w:tcW w:w="4422" w:type="dxa"/>
            <w:vAlign w:val="bottom"/>
          </w:tcPr>
          <w:p w:rsidR="00DC7124" w:rsidRDefault="00DC7124">
            <w:pPr>
              <w:pStyle w:val="ConsPlusNormal"/>
            </w:pPr>
            <w:r>
              <w:t>Другие вопросы в области здравоохранения</w:t>
            </w:r>
          </w:p>
        </w:tc>
        <w:tc>
          <w:tcPr>
            <w:tcW w:w="1814" w:type="dxa"/>
            <w:vAlign w:val="bottom"/>
          </w:tcPr>
          <w:p w:rsidR="00DC7124" w:rsidRDefault="00DC7124">
            <w:pPr>
              <w:pStyle w:val="ConsPlusNormal"/>
              <w:jc w:val="center"/>
            </w:pPr>
            <w:r>
              <w:t>01 2 00 23650</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09</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7469,30000</w:t>
            </w:r>
          </w:p>
        </w:tc>
        <w:tc>
          <w:tcPr>
            <w:tcW w:w="1984" w:type="dxa"/>
            <w:vAlign w:val="bottom"/>
          </w:tcPr>
          <w:p w:rsidR="00DC7124" w:rsidRDefault="00DC7124">
            <w:pPr>
              <w:pStyle w:val="ConsPlusNormal"/>
              <w:jc w:val="right"/>
            </w:pPr>
            <w:r>
              <w:t>7469,30000</w:t>
            </w:r>
          </w:p>
        </w:tc>
        <w:tc>
          <w:tcPr>
            <w:tcW w:w="1928" w:type="dxa"/>
            <w:vAlign w:val="bottom"/>
          </w:tcPr>
          <w:p w:rsidR="00DC7124" w:rsidRDefault="00DC7124">
            <w:pPr>
              <w:pStyle w:val="ConsPlusNormal"/>
              <w:jc w:val="right"/>
            </w:pPr>
            <w:r>
              <w:t>7469,30000</w:t>
            </w:r>
          </w:p>
        </w:tc>
      </w:tr>
      <w:tr w:rsidR="00DC7124">
        <w:tc>
          <w:tcPr>
            <w:tcW w:w="4422"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1814" w:type="dxa"/>
            <w:vAlign w:val="bottom"/>
          </w:tcPr>
          <w:p w:rsidR="00DC7124" w:rsidRDefault="00DC7124">
            <w:pPr>
              <w:pStyle w:val="ConsPlusNormal"/>
              <w:jc w:val="center"/>
            </w:pPr>
            <w:r>
              <w:t>01 2 00 23650</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09</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7469,30000</w:t>
            </w:r>
          </w:p>
        </w:tc>
        <w:tc>
          <w:tcPr>
            <w:tcW w:w="1984" w:type="dxa"/>
            <w:vAlign w:val="bottom"/>
          </w:tcPr>
          <w:p w:rsidR="00DC7124" w:rsidRDefault="00DC7124">
            <w:pPr>
              <w:pStyle w:val="ConsPlusNormal"/>
              <w:jc w:val="right"/>
            </w:pPr>
            <w:r>
              <w:t>7469,30000</w:t>
            </w:r>
          </w:p>
        </w:tc>
        <w:tc>
          <w:tcPr>
            <w:tcW w:w="1928" w:type="dxa"/>
            <w:vAlign w:val="bottom"/>
          </w:tcPr>
          <w:p w:rsidR="00DC7124" w:rsidRDefault="00DC7124">
            <w:pPr>
              <w:pStyle w:val="ConsPlusNormal"/>
              <w:jc w:val="right"/>
            </w:pPr>
            <w:r>
              <w:t>7469,30000</w:t>
            </w:r>
          </w:p>
        </w:tc>
      </w:tr>
      <w:tr w:rsidR="00DC7124">
        <w:tc>
          <w:tcPr>
            <w:tcW w:w="4422" w:type="dxa"/>
            <w:vAlign w:val="bottom"/>
          </w:tcPr>
          <w:p w:rsidR="00DC7124" w:rsidRDefault="00DC7124">
            <w:pPr>
              <w:pStyle w:val="ConsPlusNormal"/>
            </w:pPr>
            <w:r>
              <w:t>Приобретение оборудования для медицинских организаций</w:t>
            </w:r>
          </w:p>
        </w:tc>
        <w:tc>
          <w:tcPr>
            <w:tcW w:w="1814" w:type="dxa"/>
            <w:vAlign w:val="bottom"/>
          </w:tcPr>
          <w:p w:rsidR="00DC7124" w:rsidRDefault="00DC7124">
            <w:pPr>
              <w:pStyle w:val="ConsPlusNormal"/>
              <w:jc w:val="center"/>
            </w:pPr>
            <w:r>
              <w:t>01 2 00 24960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105656,70204</w:t>
            </w:r>
          </w:p>
        </w:tc>
        <w:tc>
          <w:tcPr>
            <w:tcW w:w="1984" w:type="dxa"/>
            <w:vAlign w:val="bottom"/>
          </w:tcPr>
          <w:p w:rsidR="00DC7124" w:rsidRDefault="00DC7124">
            <w:pPr>
              <w:pStyle w:val="ConsPlusNormal"/>
              <w:jc w:val="right"/>
            </w:pPr>
            <w:r>
              <w:t>105656,70204</w:t>
            </w:r>
          </w:p>
        </w:tc>
        <w:tc>
          <w:tcPr>
            <w:tcW w:w="1928" w:type="dxa"/>
            <w:vAlign w:val="bottom"/>
          </w:tcPr>
          <w:p w:rsidR="00DC7124" w:rsidRDefault="00DC7124">
            <w:pPr>
              <w:pStyle w:val="ConsPlusNormal"/>
              <w:jc w:val="right"/>
            </w:pPr>
            <w:r>
              <w:t>105656,70204</w:t>
            </w:r>
          </w:p>
        </w:tc>
      </w:tr>
      <w:tr w:rsidR="00DC7124">
        <w:tc>
          <w:tcPr>
            <w:tcW w:w="4422" w:type="dxa"/>
            <w:vAlign w:val="bottom"/>
          </w:tcPr>
          <w:p w:rsidR="00DC7124" w:rsidRDefault="00DC7124">
            <w:pPr>
              <w:pStyle w:val="ConsPlusNormal"/>
            </w:pPr>
            <w:r>
              <w:t>Здравоохранение</w:t>
            </w:r>
          </w:p>
        </w:tc>
        <w:tc>
          <w:tcPr>
            <w:tcW w:w="1814" w:type="dxa"/>
            <w:vAlign w:val="bottom"/>
          </w:tcPr>
          <w:p w:rsidR="00DC7124" w:rsidRDefault="00DC7124">
            <w:pPr>
              <w:pStyle w:val="ConsPlusNormal"/>
              <w:jc w:val="center"/>
            </w:pPr>
            <w:r>
              <w:t>01 2 00 24960</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105656,70204</w:t>
            </w:r>
          </w:p>
        </w:tc>
        <w:tc>
          <w:tcPr>
            <w:tcW w:w="1984" w:type="dxa"/>
            <w:vAlign w:val="bottom"/>
          </w:tcPr>
          <w:p w:rsidR="00DC7124" w:rsidRDefault="00DC7124">
            <w:pPr>
              <w:pStyle w:val="ConsPlusNormal"/>
              <w:jc w:val="right"/>
            </w:pPr>
            <w:r>
              <w:t>105656,70204</w:t>
            </w:r>
          </w:p>
        </w:tc>
        <w:tc>
          <w:tcPr>
            <w:tcW w:w="1928" w:type="dxa"/>
            <w:vAlign w:val="bottom"/>
          </w:tcPr>
          <w:p w:rsidR="00DC7124" w:rsidRDefault="00DC7124">
            <w:pPr>
              <w:pStyle w:val="ConsPlusNormal"/>
              <w:jc w:val="right"/>
            </w:pPr>
            <w:r>
              <w:t>105656,70204</w:t>
            </w:r>
          </w:p>
        </w:tc>
      </w:tr>
      <w:tr w:rsidR="00DC7124">
        <w:tc>
          <w:tcPr>
            <w:tcW w:w="4422" w:type="dxa"/>
            <w:vAlign w:val="bottom"/>
          </w:tcPr>
          <w:p w:rsidR="00DC7124" w:rsidRDefault="00DC7124">
            <w:pPr>
              <w:pStyle w:val="ConsPlusNormal"/>
            </w:pPr>
            <w:r>
              <w:t>Стационарная медицинская помощь</w:t>
            </w:r>
          </w:p>
        </w:tc>
        <w:tc>
          <w:tcPr>
            <w:tcW w:w="1814" w:type="dxa"/>
            <w:vAlign w:val="bottom"/>
          </w:tcPr>
          <w:p w:rsidR="00DC7124" w:rsidRDefault="00DC7124">
            <w:pPr>
              <w:pStyle w:val="ConsPlusNormal"/>
              <w:jc w:val="center"/>
            </w:pPr>
            <w:r>
              <w:t>01 2 00 24960</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01</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95933,70204</w:t>
            </w:r>
          </w:p>
        </w:tc>
        <w:tc>
          <w:tcPr>
            <w:tcW w:w="1984" w:type="dxa"/>
            <w:vAlign w:val="bottom"/>
          </w:tcPr>
          <w:p w:rsidR="00DC7124" w:rsidRDefault="00DC7124">
            <w:pPr>
              <w:pStyle w:val="ConsPlusNormal"/>
              <w:jc w:val="right"/>
            </w:pPr>
            <w:r>
              <w:t>95933,70204</w:t>
            </w:r>
          </w:p>
        </w:tc>
        <w:tc>
          <w:tcPr>
            <w:tcW w:w="1928" w:type="dxa"/>
            <w:vAlign w:val="bottom"/>
          </w:tcPr>
          <w:p w:rsidR="00DC7124" w:rsidRDefault="00DC7124">
            <w:pPr>
              <w:pStyle w:val="ConsPlusNormal"/>
              <w:jc w:val="right"/>
            </w:pPr>
            <w:r>
              <w:t>95933,70204</w:t>
            </w:r>
          </w:p>
        </w:tc>
      </w:tr>
      <w:tr w:rsidR="00DC7124">
        <w:tc>
          <w:tcPr>
            <w:tcW w:w="4422" w:type="dxa"/>
            <w:vAlign w:val="bottom"/>
          </w:tcPr>
          <w:p w:rsidR="00DC7124" w:rsidRDefault="00DC7124">
            <w:pPr>
              <w:pStyle w:val="ConsPlusNormal"/>
            </w:pPr>
            <w:r>
              <w:t>Субсидии бюджетным учреждениям</w:t>
            </w:r>
          </w:p>
        </w:tc>
        <w:tc>
          <w:tcPr>
            <w:tcW w:w="1814" w:type="dxa"/>
            <w:vAlign w:val="bottom"/>
          </w:tcPr>
          <w:p w:rsidR="00DC7124" w:rsidRDefault="00DC7124">
            <w:pPr>
              <w:pStyle w:val="ConsPlusNormal"/>
              <w:jc w:val="center"/>
            </w:pPr>
            <w:r>
              <w:t>01 2 00 24960</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01</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89369,52204</w:t>
            </w:r>
          </w:p>
        </w:tc>
        <w:tc>
          <w:tcPr>
            <w:tcW w:w="1984" w:type="dxa"/>
            <w:vAlign w:val="bottom"/>
          </w:tcPr>
          <w:p w:rsidR="00DC7124" w:rsidRDefault="00DC7124">
            <w:pPr>
              <w:pStyle w:val="ConsPlusNormal"/>
              <w:jc w:val="right"/>
            </w:pPr>
            <w:r>
              <w:t>89369,52204</w:t>
            </w:r>
          </w:p>
        </w:tc>
        <w:tc>
          <w:tcPr>
            <w:tcW w:w="1928" w:type="dxa"/>
            <w:vAlign w:val="bottom"/>
          </w:tcPr>
          <w:p w:rsidR="00DC7124" w:rsidRDefault="00DC7124">
            <w:pPr>
              <w:pStyle w:val="ConsPlusNormal"/>
              <w:jc w:val="right"/>
            </w:pPr>
            <w:r>
              <w:t>89369,52204</w:t>
            </w:r>
          </w:p>
        </w:tc>
      </w:tr>
      <w:tr w:rsidR="00DC7124">
        <w:tc>
          <w:tcPr>
            <w:tcW w:w="4422" w:type="dxa"/>
            <w:vAlign w:val="bottom"/>
          </w:tcPr>
          <w:p w:rsidR="00DC7124" w:rsidRDefault="00DC7124">
            <w:pPr>
              <w:pStyle w:val="ConsPlusNormal"/>
            </w:pPr>
            <w:r>
              <w:t>Субсидии автономным учреждениям</w:t>
            </w:r>
          </w:p>
        </w:tc>
        <w:tc>
          <w:tcPr>
            <w:tcW w:w="1814" w:type="dxa"/>
            <w:vAlign w:val="bottom"/>
          </w:tcPr>
          <w:p w:rsidR="00DC7124" w:rsidRDefault="00DC7124">
            <w:pPr>
              <w:pStyle w:val="ConsPlusNormal"/>
              <w:jc w:val="center"/>
            </w:pPr>
            <w:r>
              <w:t>01 2 00 24960</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01</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6564,18000</w:t>
            </w:r>
          </w:p>
        </w:tc>
        <w:tc>
          <w:tcPr>
            <w:tcW w:w="1984" w:type="dxa"/>
            <w:vAlign w:val="bottom"/>
          </w:tcPr>
          <w:p w:rsidR="00DC7124" w:rsidRDefault="00DC7124">
            <w:pPr>
              <w:pStyle w:val="ConsPlusNormal"/>
              <w:jc w:val="right"/>
            </w:pPr>
            <w:r>
              <w:t>6564,18000</w:t>
            </w:r>
          </w:p>
        </w:tc>
        <w:tc>
          <w:tcPr>
            <w:tcW w:w="1928" w:type="dxa"/>
            <w:vAlign w:val="bottom"/>
          </w:tcPr>
          <w:p w:rsidR="00DC7124" w:rsidRDefault="00DC7124">
            <w:pPr>
              <w:pStyle w:val="ConsPlusNormal"/>
              <w:jc w:val="right"/>
            </w:pPr>
            <w:r>
              <w:t>6564,18000</w:t>
            </w:r>
          </w:p>
        </w:tc>
      </w:tr>
      <w:tr w:rsidR="00DC7124">
        <w:tc>
          <w:tcPr>
            <w:tcW w:w="4422" w:type="dxa"/>
            <w:vAlign w:val="bottom"/>
          </w:tcPr>
          <w:p w:rsidR="00DC7124" w:rsidRDefault="00DC7124">
            <w:pPr>
              <w:pStyle w:val="ConsPlusNormal"/>
            </w:pPr>
            <w:r>
              <w:t>Амбулаторная помощь</w:t>
            </w:r>
          </w:p>
        </w:tc>
        <w:tc>
          <w:tcPr>
            <w:tcW w:w="1814" w:type="dxa"/>
            <w:vAlign w:val="bottom"/>
          </w:tcPr>
          <w:p w:rsidR="00DC7124" w:rsidRDefault="00DC7124">
            <w:pPr>
              <w:pStyle w:val="ConsPlusNormal"/>
              <w:jc w:val="center"/>
            </w:pPr>
            <w:r>
              <w:t>01 2 00 24960</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9723,00000</w:t>
            </w:r>
          </w:p>
        </w:tc>
        <w:tc>
          <w:tcPr>
            <w:tcW w:w="1984" w:type="dxa"/>
            <w:vAlign w:val="bottom"/>
          </w:tcPr>
          <w:p w:rsidR="00DC7124" w:rsidRDefault="00DC7124">
            <w:pPr>
              <w:pStyle w:val="ConsPlusNormal"/>
              <w:jc w:val="right"/>
            </w:pPr>
            <w:r>
              <w:t>9723,00000</w:t>
            </w:r>
          </w:p>
        </w:tc>
        <w:tc>
          <w:tcPr>
            <w:tcW w:w="1928" w:type="dxa"/>
            <w:vAlign w:val="bottom"/>
          </w:tcPr>
          <w:p w:rsidR="00DC7124" w:rsidRDefault="00DC7124">
            <w:pPr>
              <w:pStyle w:val="ConsPlusNormal"/>
              <w:jc w:val="right"/>
            </w:pPr>
            <w:r>
              <w:t>9723,00000</w:t>
            </w:r>
          </w:p>
        </w:tc>
      </w:tr>
      <w:tr w:rsidR="00DC7124">
        <w:tc>
          <w:tcPr>
            <w:tcW w:w="4422" w:type="dxa"/>
            <w:vAlign w:val="bottom"/>
          </w:tcPr>
          <w:p w:rsidR="00DC7124" w:rsidRDefault="00DC7124">
            <w:pPr>
              <w:pStyle w:val="ConsPlusNormal"/>
            </w:pPr>
            <w:r>
              <w:t>Субсидии бюджетным учреждениям</w:t>
            </w:r>
          </w:p>
        </w:tc>
        <w:tc>
          <w:tcPr>
            <w:tcW w:w="1814" w:type="dxa"/>
            <w:vAlign w:val="bottom"/>
          </w:tcPr>
          <w:p w:rsidR="00DC7124" w:rsidRDefault="00DC7124">
            <w:pPr>
              <w:pStyle w:val="ConsPlusNormal"/>
              <w:jc w:val="center"/>
            </w:pPr>
            <w:r>
              <w:t>01 2 00 24960</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9723,00000</w:t>
            </w:r>
          </w:p>
        </w:tc>
        <w:tc>
          <w:tcPr>
            <w:tcW w:w="1984" w:type="dxa"/>
            <w:vAlign w:val="bottom"/>
          </w:tcPr>
          <w:p w:rsidR="00DC7124" w:rsidRDefault="00DC7124">
            <w:pPr>
              <w:pStyle w:val="ConsPlusNormal"/>
              <w:jc w:val="right"/>
            </w:pPr>
            <w:r>
              <w:t>9723,00000</w:t>
            </w:r>
          </w:p>
        </w:tc>
        <w:tc>
          <w:tcPr>
            <w:tcW w:w="1928" w:type="dxa"/>
            <w:vAlign w:val="bottom"/>
          </w:tcPr>
          <w:p w:rsidR="00DC7124" w:rsidRDefault="00DC7124">
            <w:pPr>
              <w:pStyle w:val="ConsPlusNormal"/>
              <w:jc w:val="right"/>
            </w:pPr>
            <w:r>
              <w:t>9723,00000</w:t>
            </w:r>
          </w:p>
        </w:tc>
      </w:tr>
      <w:tr w:rsidR="00DC7124">
        <w:tc>
          <w:tcPr>
            <w:tcW w:w="4422" w:type="dxa"/>
            <w:vAlign w:val="bottom"/>
          </w:tcPr>
          <w:p w:rsidR="00DC7124" w:rsidRDefault="00DC7124">
            <w:pPr>
              <w:pStyle w:val="ConsPlusNormal"/>
            </w:pPr>
            <w:r>
              <w:t>Строительство объектов социального и производственного комплексов, в том числе объектов общегражданского назначения, жилья, инфраструктуры</w:t>
            </w:r>
          </w:p>
        </w:tc>
        <w:tc>
          <w:tcPr>
            <w:tcW w:w="1814" w:type="dxa"/>
            <w:vAlign w:val="bottom"/>
          </w:tcPr>
          <w:p w:rsidR="00DC7124" w:rsidRDefault="00DC7124">
            <w:pPr>
              <w:pStyle w:val="ConsPlusNormal"/>
              <w:jc w:val="center"/>
            </w:pPr>
            <w:r>
              <w:t>01 2 00 41010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69750,00000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Здравоохранение</w:t>
            </w:r>
          </w:p>
        </w:tc>
        <w:tc>
          <w:tcPr>
            <w:tcW w:w="1814" w:type="dxa"/>
            <w:vAlign w:val="bottom"/>
          </w:tcPr>
          <w:p w:rsidR="00DC7124" w:rsidRDefault="00DC7124">
            <w:pPr>
              <w:pStyle w:val="ConsPlusNormal"/>
              <w:jc w:val="center"/>
            </w:pPr>
            <w:r>
              <w:t>01 2 00 41010</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69750,00000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Стационарная медицинская помощь</w:t>
            </w:r>
          </w:p>
        </w:tc>
        <w:tc>
          <w:tcPr>
            <w:tcW w:w="1814" w:type="dxa"/>
            <w:vAlign w:val="bottom"/>
          </w:tcPr>
          <w:p w:rsidR="00DC7124" w:rsidRDefault="00DC7124">
            <w:pPr>
              <w:pStyle w:val="ConsPlusNormal"/>
              <w:jc w:val="center"/>
            </w:pPr>
            <w:r>
              <w:t>01 2 00 41010</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01</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69750,00000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814" w:type="dxa"/>
            <w:vAlign w:val="bottom"/>
          </w:tcPr>
          <w:p w:rsidR="00DC7124" w:rsidRDefault="00DC7124">
            <w:pPr>
              <w:pStyle w:val="ConsPlusNormal"/>
              <w:jc w:val="center"/>
            </w:pPr>
            <w:r>
              <w:t>01 2 00 41010</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01</w:t>
            </w:r>
          </w:p>
        </w:tc>
        <w:tc>
          <w:tcPr>
            <w:tcW w:w="567" w:type="dxa"/>
            <w:vAlign w:val="bottom"/>
          </w:tcPr>
          <w:p w:rsidR="00DC7124" w:rsidRDefault="00DC7124">
            <w:pPr>
              <w:pStyle w:val="ConsPlusNormal"/>
              <w:jc w:val="center"/>
            </w:pPr>
            <w:r>
              <w:t>460</w:t>
            </w:r>
          </w:p>
        </w:tc>
        <w:tc>
          <w:tcPr>
            <w:tcW w:w="1928" w:type="dxa"/>
            <w:vAlign w:val="bottom"/>
          </w:tcPr>
          <w:p w:rsidR="00DC7124" w:rsidRDefault="00DC7124">
            <w:pPr>
              <w:pStyle w:val="ConsPlusNormal"/>
              <w:jc w:val="right"/>
            </w:pPr>
            <w:r>
              <w:t>69750,00000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Специальные социальные выплаты для медицинских работников, оказывающих не входящую в базовую программу обязательного медицинского страхования скорую медицинскую помощь, первичную медико-санитарную помощь гражданам, включая диспансерное наблюдение граждан по основному заболеванию (состоянию)</w:t>
            </w:r>
          </w:p>
        </w:tc>
        <w:tc>
          <w:tcPr>
            <w:tcW w:w="1814" w:type="dxa"/>
            <w:vAlign w:val="bottom"/>
          </w:tcPr>
          <w:p w:rsidR="00DC7124" w:rsidRDefault="00DC7124">
            <w:pPr>
              <w:pStyle w:val="ConsPlusNormal"/>
              <w:jc w:val="center"/>
            </w:pPr>
            <w:r>
              <w:t>01 2 00 61270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21064,33500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Социальная политика</w:t>
            </w:r>
          </w:p>
        </w:tc>
        <w:tc>
          <w:tcPr>
            <w:tcW w:w="1814" w:type="dxa"/>
            <w:vAlign w:val="bottom"/>
          </w:tcPr>
          <w:p w:rsidR="00DC7124" w:rsidRDefault="00DC7124">
            <w:pPr>
              <w:pStyle w:val="ConsPlusNormal"/>
              <w:jc w:val="center"/>
            </w:pPr>
            <w:r>
              <w:t>01 2 00 61270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21064,33500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Социальное обеспечение населения</w:t>
            </w:r>
          </w:p>
        </w:tc>
        <w:tc>
          <w:tcPr>
            <w:tcW w:w="1814" w:type="dxa"/>
            <w:vAlign w:val="bottom"/>
          </w:tcPr>
          <w:p w:rsidR="00DC7124" w:rsidRDefault="00DC7124">
            <w:pPr>
              <w:pStyle w:val="ConsPlusNormal"/>
              <w:jc w:val="center"/>
            </w:pPr>
            <w:r>
              <w:t>01 2 00 61270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21064,33500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Социальные выплаты гражданам, кроме публичных нормативных социальных выплат</w:t>
            </w:r>
          </w:p>
        </w:tc>
        <w:tc>
          <w:tcPr>
            <w:tcW w:w="1814" w:type="dxa"/>
            <w:vAlign w:val="bottom"/>
          </w:tcPr>
          <w:p w:rsidR="00DC7124" w:rsidRDefault="00DC7124">
            <w:pPr>
              <w:pStyle w:val="ConsPlusNormal"/>
              <w:jc w:val="center"/>
            </w:pPr>
            <w:r>
              <w:t>01 2 00 61270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jc w:val="center"/>
            </w:pPr>
            <w:r>
              <w:t>320</w:t>
            </w:r>
          </w:p>
        </w:tc>
        <w:tc>
          <w:tcPr>
            <w:tcW w:w="1928" w:type="dxa"/>
            <w:vAlign w:val="bottom"/>
          </w:tcPr>
          <w:p w:rsidR="00DC7124" w:rsidRDefault="00DC7124">
            <w:pPr>
              <w:pStyle w:val="ConsPlusNormal"/>
              <w:jc w:val="right"/>
            </w:pPr>
            <w:r>
              <w:t>21064,33500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Реализация мероприятий по финансовому обеспечению закупок диагностических средств для выявления и мониторинга лечения лиц, инфицированных вирусами иммунодефицита человека, в том числе в сочетании с вирусами гепатитов B и C</w:t>
            </w:r>
          </w:p>
        </w:tc>
        <w:tc>
          <w:tcPr>
            <w:tcW w:w="1814" w:type="dxa"/>
            <w:vAlign w:val="bottom"/>
          </w:tcPr>
          <w:p w:rsidR="00DC7124" w:rsidRDefault="00DC7124">
            <w:pPr>
              <w:pStyle w:val="ConsPlusNormal"/>
              <w:jc w:val="center"/>
            </w:pPr>
            <w:r>
              <w:t>01 2 00 R2022</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5901,23456</w:t>
            </w:r>
          </w:p>
        </w:tc>
        <w:tc>
          <w:tcPr>
            <w:tcW w:w="1984" w:type="dxa"/>
            <w:vAlign w:val="bottom"/>
          </w:tcPr>
          <w:p w:rsidR="00DC7124" w:rsidRDefault="00DC7124">
            <w:pPr>
              <w:pStyle w:val="ConsPlusNormal"/>
              <w:jc w:val="right"/>
            </w:pPr>
            <w:r>
              <w:t>5901,23456</w:t>
            </w:r>
          </w:p>
        </w:tc>
        <w:tc>
          <w:tcPr>
            <w:tcW w:w="1928" w:type="dxa"/>
            <w:vAlign w:val="bottom"/>
          </w:tcPr>
          <w:p w:rsidR="00DC7124" w:rsidRDefault="00DC7124">
            <w:pPr>
              <w:pStyle w:val="ConsPlusNormal"/>
              <w:jc w:val="right"/>
            </w:pPr>
            <w:r>
              <w:t>5908,94118</w:t>
            </w:r>
          </w:p>
        </w:tc>
      </w:tr>
      <w:tr w:rsidR="00DC7124">
        <w:tc>
          <w:tcPr>
            <w:tcW w:w="4422" w:type="dxa"/>
            <w:vAlign w:val="bottom"/>
          </w:tcPr>
          <w:p w:rsidR="00DC7124" w:rsidRDefault="00DC7124">
            <w:pPr>
              <w:pStyle w:val="ConsPlusNormal"/>
            </w:pPr>
            <w:r>
              <w:t>Здравоохранение</w:t>
            </w:r>
          </w:p>
        </w:tc>
        <w:tc>
          <w:tcPr>
            <w:tcW w:w="1814" w:type="dxa"/>
            <w:vAlign w:val="bottom"/>
          </w:tcPr>
          <w:p w:rsidR="00DC7124" w:rsidRDefault="00DC7124">
            <w:pPr>
              <w:pStyle w:val="ConsPlusNormal"/>
              <w:jc w:val="center"/>
            </w:pPr>
            <w:r>
              <w:t>01 2 00 R2022</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5901,23456</w:t>
            </w:r>
          </w:p>
        </w:tc>
        <w:tc>
          <w:tcPr>
            <w:tcW w:w="1984" w:type="dxa"/>
            <w:vAlign w:val="bottom"/>
          </w:tcPr>
          <w:p w:rsidR="00DC7124" w:rsidRDefault="00DC7124">
            <w:pPr>
              <w:pStyle w:val="ConsPlusNormal"/>
              <w:jc w:val="right"/>
            </w:pPr>
            <w:r>
              <w:t>5901,23456</w:t>
            </w:r>
          </w:p>
        </w:tc>
        <w:tc>
          <w:tcPr>
            <w:tcW w:w="1928" w:type="dxa"/>
            <w:vAlign w:val="bottom"/>
          </w:tcPr>
          <w:p w:rsidR="00DC7124" w:rsidRDefault="00DC7124">
            <w:pPr>
              <w:pStyle w:val="ConsPlusNormal"/>
              <w:jc w:val="right"/>
            </w:pPr>
            <w:r>
              <w:t>5908,94118</w:t>
            </w:r>
          </w:p>
        </w:tc>
      </w:tr>
      <w:tr w:rsidR="00DC7124">
        <w:tc>
          <w:tcPr>
            <w:tcW w:w="4422" w:type="dxa"/>
            <w:vAlign w:val="bottom"/>
          </w:tcPr>
          <w:p w:rsidR="00DC7124" w:rsidRDefault="00DC7124">
            <w:pPr>
              <w:pStyle w:val="ConsPlusNormal"/>
            </w:pPr>
            <w:r>
              <w:t>Другие вопросы в области здравоохранения</w:t>
            </w:r>
          </w:p>
        </w:tc>
        <w:tc>
          <w:tcPr>
            <w:tcW w:w="1814" w:type="dxa"/>
            <w:vAlign w:val="bottom"/>
          </w:tcPr>
          <w:p w:rsidR="00DC7124" w:rsidRDefault="00DC7124">
            <w:pPr>
              <w:pStyle w:val="ConsPlusNormal"/>
              <w:jc w:val="center"/>
            </w:pPr>
            <w:r>
              <w:t>01 2 00 R2022</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09</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5901,23456</w:t>
            </w:r>
          </w:p>
        </w:tc>
        <w:tc>
          <w:tcPr>
            <w:tcW w:w="1984" w:type="dxa"/>
            <w:vAlign w:val="bottom"/>
          </w:tcPr>
          <w:p w:rsidR="00DC7124" w:rsidRDefault="00DC7124">
            <w:pPr>
              <w:pStyle w:val="ConsPlusNormal"/>
              <w:jc w:val="right"/>
            </w:pPr>
            <w:r>
              <w:t>5901,23456</w:t>
            </w:r>
          </w:p>
        </w:tc>
        <w:tc>
          <w:tcPr>
            <w:tcW w:w="1928" w:type="dxa"/>
            <w:vAlign w:val="bottom"/>
          </w:tcPr>
          <w:p w:rsidR="00DC7124" w:rsidRDefault="00DC7124">
            <w:pPr>
              <w:pStyle w:val="ConsPlusNormal"/>
              <w:jc w:val="right"/>
            </w:pPr>
            <w:r>
              <w:t>5908,94118</w:t>
            </w:r>
          </w:p>
        </w:tc>
      </w:tr>
      <w:tr w:rsidR="00DC7124">
        <w:tc>
          <w:tcPr>
            <w:tcW w:w="4422" w:type="dxa"/>
            <w:vAlign w:val="bottom"/>
          </w:tcPr>
          <w:p w:rsidR="00DC7124" w:rsidRDefault="00DC7124">
            <w:pPr>
              <w:pStyle w:val="ConsPlusNormal"/>
            </w:pPr>
            <w:r>
              <w:t>Субсидии бюджетным учреждениям</w:t>
            </w:r>
          </w:p>
        </w:tc>
        <w:tc>
          <w:tcPr>
            <w:tcW w:w="1814" w:type="dxa"/>
            <w:vAlign w:val="bottom"/>
          </w:tcPr>
          <w:p w:rsidR="00DC7124" w:rsidRDefault="00DC7124">
            <w:pPr>
              <w:pStyle w:val="ConsPlusNormal"/>
              <w:jc w:val="center"/>
            </w:pPr>
            <w:r>
              <w:t>01 2 00 R2022</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09</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5901,23456</w:t>
            </w:r>
          </w:p>
        </w:tc>
        <w:tc>
          <w:tcPr>
            <w:tcW w:w="1984" w:type="dxa"/>
            <w:vAlign w:val="bottom"/>
          </w:tcPr>
          <w:p w:rsidR="00DC7124" w:rsidRDefault="00DC7124">
            <w:pPr>
              <w:pStyle w:val="ConsPlusNormal"/>
              <w:jc w:val="right"/>
            </w:pPr>
            <w:r>
              <w:t>5901,23456</w:t>
            </w:r>
          </w:p>
        </w:tc>
        <w:tc>
          <w:tcPr>
            <w:tcW w:w="1928" w:type="dxa"/>
            <w:vAlign w:val="bottom"/>
          </w:tcPr>
          <w:p w:rsidR="00DC7124" w:rsidRDefault="00DC7124">
            <w:pPr>
              <w:pStyle w:val="ConsPlusNormal"/>
              <w:jc w:val="right"/>
            </w:pPr>
            <w:r>
              <w:t>5908,94118</w:t>
            </w:r>
          </w:p>
        </w:tc>
      </w:tr>
      <w:tr w:rsidR="00DC7124">
        <w:tc>
          <w:tcPr>
            <w:tcW w:w="4422" w:type="dxa"/>
            <w:vAlign w:val="bottom"/>
          </w:tcPr>
          <w:p w:rsidR="00DC7124" w:rsidRDefault="00DC7124">
            <w:pPr>
              <w:pStyle w:val="ConsPlusNormal"/>
            </w:pPr>
            <w:r>
              <w:t>Реализация мероприятий по финансовому обеспечению реализации мероприятий по профилактике ВИЧ-инфекции и гепатитов B и C, в том числе с привлечением к реализации указанных мероприятий социально ориентированных некоммерческих организаций</w:t>
            </w:r>
          </w:p>
        </w:tc>
        <w:tc>
          <w:tcPr>
            <w:tcW w:w="1814" w:type="dxa"/>
            <w:vAlign w:val="bottom"/>
          </w:tcPr>
          <w:p w:rsidR="00DC7124" w:rsidRDefault="00DC7124">
            <w:pPr>
              <w:pStyle w:val="ConsPlusNormal"/>
              <w:jc w:val="center"/>
            </w:pPr>
            <w:r>
              <w:t>01 2 00 R2023</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1357,16050</w:t>
            </w:r>
          </w:p>
        </w:tc>
        <w:tc>
          <w:tcPr>
            <w:tcW w:w="1984" w:type="dxa"/>
            <w:vAlign w:val="bottom"/>
          </w:tcPr>
          <w:p w:rsidR="00DC7124" w:rsidRDefault="00DC7124">
            <w:pPr>
              <w:pStyle w:val="ConsPlusNormal"/>
              <w:jc w:val="right"/>
            </w:pPr>
            <w:r>
              <w:t>1357,16050</w:t>
            </w:r>
          </w:p>
        </w:tc>
        <w:tc>
          <w:tcPr>
            <w:tcW w:w="1928" w:type="dxa"/>
            <w:vAlign w:val="bottom"/>
          </w:tcPr>
          <w:p w:rsidR="00DC7124" w:rsidRDefault="00DC7124">
            <w:pPr>
              <w:pStyle w:val="ConsPlusNormal"/>
              <w:jc w:val="right"/>
            </w:pPr>
            <w:r>
              <w:t>1293,29410</w:t>
            </w:r>
          </w:p>
        </w:tc>
      </w:tr>
      <w:tr w:rsidR="00DC7124">
        <w:tc>
          <w:tcPr>
            <w:tcW w:w="4422" w:type="dxa"/>
            <w:vAlign w:val="bottom"/>
          </w:tcPr>
          <w:p w:rsidR="00DC7124" w:rsidRDefault="00DC7124">
            <w:pPr>
              <w:pStyle w:val="ConsPlusNormal"/>
            </w:pPr>
            <w:r>
              <w:t>Здравоохранение</w:t>
            </w:r>
          </w:p>
        </w:tc>
        <w:tc>
          <w:tcPr>
            <w:tcW w:w="1814" w:type="dxa"/>
            <w:vAlign w:val="bottom"/>
          </w:tcPr>
          <w:p w:rsidR="00DC7124" w:rsidRDefault="00DC7124">
            <w:pPr>
              <w:pStyle w:val="ConsPlusNormal"/>
              <w:jc w:val="center"/>
            </w:pPr>
            <w:r>
              <w:t>01 2 00 R2023</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1357,16050</w:t>
            </w:r>
          </w:p>
        </w:tc>
        <w:tc>
          <w:tcPr>
            <w:tcW w:w="1984" w:type="dxa"/>
            <w:vAlign w:val="bottom"/>
          </w:tcPr>
          <w:p w:rsidR="00DC7124" w:rsidRDefault="00DC7124">
            <w:pPr>
              <w:pStyle w:val="ConsPlusNormal"/>
              <w:jc w:val="right"/>
            </w:pPr>
            <w:r>
              <w:t>1357,16050</w:t>
            </w:r>
          </w:p>
        </w:tc>
        <w:tc>
          <w:tcPr>
            <w:tcW w:w="1928" w:type="dxa"/>
            <w:vAlign w:val="bottom"/>
          </w:tcPr>
          <w:p w:rsidR="00DC7124" w:rsidRDefault="00DC7124">
            <w:pPr>
              <w:pStyle w:val="ConsPlusNormal"/>
              <w:jc w:val="right"/>
            </w:pPr>
            <w:r>
              <w:t>1293,29410</w:t>
            </w:r>
          </w:p>
        </w:tc>
      </w:tr>
      <w:tr w:rsidR="00DC7124">
        <w:tc>
          <w:tcPr>
            <w:tcW w:w="4422" w:type="dxa"/>
            <w:vAlign w:val="bottom"/>
          </w:tcPr>
          <w:p w:rsidR="00DC7124" w:rsidRDefault="00DC7124">
            <w:pPr>
              <w:pStyle w:val="ConsPlusNormal"/>
            </w:pPr>
            <w:r>
              <w:t>Другие вопросы в области здравоохранения</w:t>
            </w:r>
          </w:p>
        </w:tc>
        <w:tc>
          <w:tcPr>
            <w:tcW w:w="1814" w:type="dxa"/>
            <w:vAlign w:val="bottom"/>
          </w:tcPr>
          <w:p w:rsidR="00DC7124" w:rsidRDefault="00DC7124">
            <w:pPr>
              <w:pStyle w:val="ConsPlusNormal"/>
              <w:jc w:val="center"/>
            </w:pPr>
            <w:r>
              <w:t>01 2 00 R2023</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09</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1357,16050</w:t>
            </w:r>
          </w:p>
        </w:tc>
        <w:tc>
          <w:tcPr>
            <w:tcW w:w="1984" w:type="dxa"/>
            <w:vAlign w:val="bottom"/>
          </w:tcPr>
          <w:p w:rsidR="00DC7124" w:rsidRDefault="00DC7124">
            <w:pPr>
              <w:pStyle w:val="ConsPlusNormal"/>
              <w:jc w:val="right"/>
            </w:pPr>
            <w:r>
              <w:t>1357,16050</w:t>
            </w:r>
          </w:p>
        </w:tc>
        <w:tc>
          <w:tcPr>
            <w:tcW w:w="1928" w:type="dxa"/>
            <w:vAlign w:val="bottom"/>
          </w:tcPr>
          <w:p w:rsidR="00DC7124" w:rsidRDefault="00DC7124">
            <w:pPr>
              <w:pStyle w:val="ConsPlusNormal"/>
              <w:jc w:val="right"/>
            </w:pPr>
            <w:r>
              <w:t>1293,29410</w:t>
            </w:r>
          </w:p>
        </w:tc>
      </w:tr>
      <w:tr w:rsidR="00DC7124">
        <w:tc>
          <w:tcPr>
            <w:tcW w:w="4422" w:type="dxa"/>
            <w:vAlign w:val="bottom"/>
          </w:tcPr>
          <w:p w:rsidR="00DC7124" w:rsidRDefault="00DC7124">
            <w:pPr>
              <w:pStyle w:val="ConsPlusNormal"/>
            </w:pPr>
            <w:r>
              <w:t>Субсидии бюджетным учреждениям</w:t>
            </w:r>
          </w:p>
        </w:tc>
        <w:tc>
          <w:tcPr>
            <w:tcW w:w="1814" w:type="dxa"/>
            <w:vAlign w:val="bottom"/>
          </w:tcPr>
          <w:p w:rsidR="00DC7124" w:rsidRDefault="00DC7124">
            <w:pPr>
              <w:pStyle w:val="ConsPlusNormal"/>
              <w:jc w:val="center"/>
            </w:pPr>
            <w:r>
              <w:t>01 2 00 R2023</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09</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1357,16050</w:t>
            </w:r>
          </w:p>
        </w:tc>
        <w:tc>
          <w:tcPr>
            <w:tcW w:w="1984" w:type="dxa"/>
            <w:vAlign w:val="bottom"/>
          </w:tcPr>
          <w:p w:rsidR="00DC7124" w:rsidRDefault="00DC7124">
            <w:pPr>
              <w:pStyle w:val="ConsPlusNormal"/>
              <w:jc w:val="right"/>
            </w:pPr>
            <w:r>
              <w:t>1357,16050</w:t>
            </w:r>
          </w:p>
        </w:tc>
        <w:tc>
          <w:tcPr>
            <w:tcW w:w="1928" w:type="dxa"/>
            <w:vAlign w:val="bottom"/>
          </w:tcPr>
          <w:p w:rsidR="00DC7124" w:rsidRDefault="00DC7124">
            <w:pPr>
              <w:pStyle w:val="ConsPlusNormal"/>
              <w:jc w:val="right"/>
            </w:pPr>
            <w:r>
              <w:t>1293,29410</w:t>
            </w:r>
          </w:p>
        </w:tc>
      </w:tr>
      <w:tr w:rsidR="00DC7124">
        <w:tc>
          <w:tcPr>
            <w:tcW w:w="4422" w:type="dxa"/>
            <w:vAlign w:val="bottom"/>
          </w:tcPr>
          <w:p w:rsidR="00DC7124" w:rsidRDefault="00DC7124">
            <w:pPr>
              <w:pStyle w:val="ConsPlusNormal"/>
            </w:pPr>
            <w:r>
              <w:t>Реализация мероприятий по финансовому обеспечению закупок диагностических средств для выявления, определения чувствительности микобактерии туберкулеза и мониторинга лечения лиц, больных туберкулезом с множественной лекарственной устойчивостью возбудителя, в соответствии с перечнем, утвержденным Министерством здравоохранения Российской Федерации, а также медицинских изделий в соответствии со стандартом оснащения, предусмотренным порядком оказания медицинской помощи больным туберкулезом</w:t>
            </w:r>
          </w:p>
        </w:tc>
        <w:tc>
          <w:tcPr>
            <w:tcW w:w="1814" w:type="dxa"/>
            <w:vAlign w:val="bottom"/>
          </w:tcPr>
          <w:p w:rsidR="00DC7124" w:rsidRDefault="00DC7124">
            <w:pPr>
              <w:pStyle w:val="ConsPlusNormal"/>
              <w:jc w:val="center"/>
            </w:pPr>
            <w:r>
              <w:t>01 2 00 R2024</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2174,93827</w:t>
            </w:r>
          </w:p>
        </w:tc>
        <w:tc>
          <w:tcPr>
            <w:tcW w:w="1984" w:type="dxa"/>
            <w:vAlign w:val="bottom"/>
          </w:tcPr>
          <w:p w:rsidR="00DC7124" w:rsidRDefault="00DC7124">
            <w:pPr>
              <w:pStyle w:val="ConsPlusNormal"/>
              <w:jc w:val="right"/>
            </w:pPr>
            <w:r>
              <w:t>2174,93827</w:t>
            </w:r>
          </w:p>
        </w:tc>
        <w:tc>
          <w:tcPr>
            <w:tcW w:w="1928" w:type="dxa"/>
            <w:vAlign w:val="bottom"/>
          </w:tcPr>
          <w:p w:rsidR="00DC7124" w:rsidRDefault="00DC7124">
            <w:pPr>
              <w:pStyle w:val="ConsPlusNormal"/>
              <w:jc w:val="right"/>
            </w:pPr>
            <w:r>
              <w:t>2072,58824</w:t>
            </w:r>
          </w:p>
        </w:tc>
      </w:tr>
      <w:tr w:rsidR="00DC7124">
        <w:tc>
          <w:tcPr>
            <w:tcW w:w="4422" w:type="dxa"/>
            <w:vAlign w:val="bottom"/>
          </w:tcPr>
          <w:p w:rsidR="00DC7124" w:rsidRDefault="00DC7124">
            <w:pPr>
              <w:pStyle w:val="ConsPlusNormal"/>
            </w:pPr>
            <w:r>
              <w:t>Здравоохранение</w:t>
            </w:r>
          </w:p>
        </w:tc>
        <w:tc>
          <w:tcPr>
            <w:tcW w:w="1814" w:type="dxa"/>
            <w:vAlign w:val="bottom"/>
          </w:tcPr>
          <w:p w:rsidR="00DC7124" w:rsidRDefault="00DC7124">
            <w:pPr>
              <w:pStyle w:val="ConsPlusNormal"/>
              <w:jc w:val="center"/>
            </w:pPr>
            <w:r>
              <w:t>01 2 00 R2024</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2174,93827</w:t>
            </w:r>
          </w:p>
        </w:tc>
        <w:tc>
          <w:tcPr>
            <w:tcW w:w="1984" w:type="dxa"/>
            <w:vAlign w:val="bottom"/>
          </w:tcPr>
          <w:p w:rsidR="00DC7124" w:rsidRDefault="00DC7124">
            <w:pPr>
              <w:pStyle w:val="ConsPlusNormal"/>
              <w:jc w:val="right"/>
            </w:pPr>
            <w:r>
              <w:t>2174,93827</w:t>
            </w:r>
          </w:p>
        </w:tc>
        <w:tc>
          <w:tcPr>
            <w:tcW w:w="1928" w:type="dxa"/>
            <w:vAlign w:val="bottom"/>
          </w:tcPr>
          <w:p w:rsidR="00DC7124" w:rsidRDefault="00DC7124">
            <w:pPr>
              <w:pStyle w:val="ConsPlusNormal"/>
              <w:jc w:val="right"/>
            </w:pPr>
            <w:r>
              <w:t>2072,58824</w:t>
            </w:r>
          </w:p>
        </w:tc>
      </w:tr>
      <w:tr w:rsidR="00DC7124">
        <w:tc>
          <w:tcPr>
            <w:tcW w:w="4422" w:type="dxa"/>
            <w:vAlign w:val="bottom"/>
          </w:tcPr>
          <w:p w:rsidR="00DC7124" w:rsidRDefault="00DC7124">
            <w:pPr>
              <w:pStyle w:val="ConsPlusNormal"/>
            </w:pPr>
            <w:r>
              <w:t>Стационарная медицинская помощь</w:t>
            </w:r>
          </w:p>
        </w:tc>
        <w:tc>
          <w:tcPr>
            <w:tcW w:w="1814" w:type="dxa"/>
            <w:vAlign w:val="bottom"/>
          </w:tcPr>
          <w:p w:rsidR="00DC7124" w:rsidRDefault="00DC7124">
            <w:pPr>
              <w:pStyle w:val="ConsPlusNormal"/>
              <w:jc w:val="center"/>
            </w:pPr>
            <w:r>
              <w:t>01 2 00 R2024</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01</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2174,93827</w:t>
            </w:r>
          </w:p>
        </w:tc>
        <w:tc>
          <w:tcPr>
            <w:tcW w:w="1984" w:type="dxa"/>
            <w:vAlign w:val="bottom"/>
          </w:tcPr>
          <w:p w:rsidR="00DC7124" w:rsidRDefault="00DC7124">
            <w:pPr>
              <w:pStyle w:val="ConsPlusNormal"/>
              <w:jc w:val="right"/>
            </w:pPr>
            <w:r>
              <w:t>2174,93827</w:t>
            </w:r>
          </w:p>
        </w:tc>
        <w:tc>
          <w:tcPr>
            <w:tcW w:w="1928" w:type="dxa"/>
            <w:vAlign w:val="bottom"/>
          </w:tcPr>
          <w:p w:rsidR="00DC7124" w:rsidRDefault="00DC7124">
            <w:pPr>
              <w:pStyle w:val="ConsPlusNormal"/>
              <w:jc w:val="right"/>
            </w:pPr>
            <w:r>
              <w:t>2072,58824</w:t>
            </w:r>
          </w:p>
        </w:tc>
      </w:tr>
      <w:tr w:rsidR="00DC7124">
        <w:tc>
          <w:tcPr>
            <w:tcW w:w="4422" w:type="dxa"/>
            <w:vAlign w:val="bottom"/>
          </w:tcPr>
          <w:p w:rsidR="00DC7124" w:rsidRDefault="00DC7124">
            <w:pPr>
              <w:pStyle w:val="ConsPlusNormal"/>
            </w:pPr>
            <w:r>
              <w:t>Субсидии бюджетным учреждениям</w:t>
            </w:r>
          </w:p>
        </w:tc>
        <w:tc>
          <w:tcPr>
            <w:tcW w:w="1814" w:type="dxa"/>
            <w:vAlign w:val="bottom"/>
          </w:tcPr>
          <w:p w:rsidR="00DC7124" w:rsidRDefault="00DC7124">
            <w:pPr>
              <w:pStyle w:val="ConsPlusNormal"/>
              <w:jc w:val="center"/>
            </w:pPr>
            <w:r>
              <w:t>01 2 00 R2024</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01</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2174,93827</w:t>
            </w:r>
          </w:p>
        </w:tc>
        <w:tc>
          <w:tcPr>
            <w:tcW w:w="1984" w:type="dxa"/>
            <w:vAlign w:val="bottom"/>
          </w:tcPr>
          <w:p w:rsidR="00DC7124" w:rsidRDefault="00DC7124">
            <w:pPr>
              <w:pStyle w:val="ConsPlusNormal"/>
              <w:jc w:val="right"/>
            </w:pPr>
            <w:r>
              <w:t>2174,93827</w:t>
            </w:r>
          </w:p>
        </w:tc>
        <w:tc>
          <w:tcPr>
            <w:tcW w:w="1928" w:type="dxa"/>
            <w:vAlign w:val="bottom"/>
          </w:tcPr>
          <w:p w:rsidR="00DC7124" w:rsidRDefault="00DC7124">
            <w:pPr>
              <w:pStyle w:val="ConsPlusNormal"/>
              <w:jc w:val="right"/>
            </w:pPr>
            <w:r>
              <w:t>2072,58824</w:t>
            </w:r>
          </w:p>
        </w:tc>
      </w:tr>
      <w:tr w:rsidR="00DC7124">
        <w:tc>
          <w:tcPr>
            <w:tcW w:w="4422" w:type="dxa"/>
            <w:vAlign w:val="bottom"/>
          </w:tcPr>
          <w:p w:rsidR="00DC7124" w:rsidRDefault="00DC7124">
            <w:pPr>
              <w:pStyle w:val="ConsPlusNormal"/>
            </w:pPr>
            <w:r>
              <w:t>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 а также после трансплантации органов и (или) тканей</w:t>
            </w:r>
          </w:p>
        </w:tc>
        <w:tc>
          <w:tcPr>
            <w:tcW w:w="1814" w:type="dxa"/>
            <w:vAlign w:val="bottom"/>
          </w:tcPr>
          <w:p w:rsidR="00DC7124" w:rsidRDefault="00DC7124">
            <w:pPr>
              <w:pStyle w:val="ConsPlusNormal"/>
              <w:jc w:val="center"/>
            </w:pPr>
            <w:r>
              <w:t>01 2 00 R2160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1776,30000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Здравоохранение</w:t>
            </w:r>
          </w:p>
        </w:tc>
        <w:tc>
          <w:tcPr>
            <w:tcW w:w="1814" w:type="dxa"/>
            <w:vAlign w:val="bottom"/>
          </w:tcPr>
          <w:p w:rsidR="00DC7124" w:rsidRDefault="00DC7124">
            <w:pPr>
              <w:pStyle w:val="ConsPlusNormal"/>
              <w:jc w:val="center"/>
            </w:pPr>
            <w:r>
              <w:t>01 2 00 R2160</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1776,30000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Другие вопросы в области здравоохранения</w:t>
            </w:r>
          </w:p>
        </w:tc>
        <w:tc>
          <w:tcPr>
            <w:tcW w:w="1814" w:type="dxa"/>
            <w:vAlign w:val="bottom"/>
          </w:tcPr>
          <w:p w:rsidR="00DC7124" w:rsidRDefault="00DC7124">
            <w:pPr>
              <w:pStyle w:val="ConsPlusNormal"/>
              <w:jc w:val="center"/>
            </w:pPr>
            <w:r>
              <w:t>01 2 00 R2160</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09</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1776,30000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Социальные выплаты гражданам, кроме публичных нормативных социальных выплат</w:t>
            </w:r>
          </w:p>
        </w:tc>
        <w:tc>
          <w:tcPr>
            <w:tcW w:w="1814" w:type="dxa"/>
            <w:vAlign w:val="bottom"/>
          </w:tcPr>
          <w:p w:rsidR="00DC7124" w:rsidRDefault="00DC7124">
            <w:pPr>
              <w:pStyle w:val="ConsPlusNormal"/>
              <w:jc w:val="center"/>
            </w:pPr>
            <w:r>
              <w:t>01 2 00 R2160</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09</w:t>
            </w:r>
          </w:p>
        </w:tc>
        <w:tc>
          <w:tcPr>
            <w:tcW w:w="567" w:type="dxa"/>
            <w:vAlign w:val="bottom"/>
          </w:tcPr>
          <w:p w:rsidR="00DC7124" w:rsidRDefault="00DC7124">
            <w:pPr>
              <w:pStyle w:val="ConsPlusNormal"/>
              <w:jc w:val="center"/>
            </w:pPr>
            <w:r>
              <w:t>320</w:t>
            </w:r>
          </w:p>
        </w:tc>
        <w:tc>
          <w:tcPr>
            <w:tcW w:w="1928" w:type="dxa"/>
            <w:vAlign w:val="bottom"/>
          </w:tcPr>
          <w:p w:rsidR="00DC7124" w:rsidRDefault="00DC7124">
            <w:pPr>
              <w:pStyle w:val="ConsPlusNormal"/>
              <w:jc w:val="right"/>
            </w:pPr>
            <w:r>
              <w:t>1776,30000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Мероприятия по оказанию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814" w:type="dxa"/>
            <w:vAlign w:val="bottom"/>
          </w:tcPr>
          <w:p w:rsidR="00DC7124" w:rsidRDefault="00DC7124">
            <w:pPr>
              <w:pStyle w:val="ConsPlusNormal"/>
              <w:jc w:val="center"/>
            </w:pPr>
            <w:r>
              <w:t>01 2 00 R4020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33368,54800</w:t>
            </w:r>
          </w:p>
        </w:tc>
        <w:tc>
          <w:tcPr>
            <w:tcW w:w="1984" w:type="dxa"/>
            <w:vAlign w:val="bottom"/>
          </w:tcPr>
          <w:p w:rsidR="00DC7124" w:rsidRDefault="00DC7124">
            <w:pPr>
              <w:pStyle w:val="ConsPlusNormal"/>
              <w:jc w:val="right"/>
            </w:pPr>
            <w:r>
              <w:t>33368,54800</w:t>
            </w:r>
          </w:p>
        </w:tc>
        <w:tc>
          <w:tcPr>
            <w:tcW w:w="1928" w:type="dxa"/>
            <w:vAlign w:val="bottom"/>
          </w:tcPr>
          <w:p w:rsidR="00DC7124" w:rsidRDefault="00DC7124">
            <w:pPr>
              <w:pStyle w:val="ConsPlusNormal"/>
              <w:jc w:val="right"/>
            </w:pPr>
            <w:r>
              <w:t>33368,54800</w:t>
            </w:r>
          </w:p>
        </w:tc>
      </w:tr>
      <w:tr w:rsidR="00DC7124">
        <w:tc>
          <w:tcPr>
            <w:tcW w:w="4422" w:type="dxa"/>
            <w:vAlign w:val="bottom"/>
          </w:tcPr>
          <w:p w:rsidR="00DC7124" w:rsidRDefault="00DC7124">
            <w:pPr>
              <w:pStyle w:val="ConsPlusNormal"/>
            </w:pPr>
            <w:r>
              <w:t>Здравоохранение</w:t>
            </w:r>
          </w:p>
        </w:tc>
        <w:tc>
          <w:tcPr>
            <w:tcW w:w="1814" w:type="dxa"/>
            <w:vAlign w:val="bottom"/>
          </w:tcPr>
          <w:p w:rsidR="00DC7124" w:rsidRDefault="00DC7124">
            <w:pPr>
              <w:pStyle w:val="ConsPlusNormal"/>
              <w:jc w:val="center"/>
            </w:pPr>
            <w:r>
              <w:t>01 2 00 R4020</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33368,54800</w:t>
            </w:r>
          </w:p>
        </w:tc>
        <w:tc>
          <w:tcPr>
            <w:tcW w:w="1984" w:type="dxa"/>
            <w:vAlign w:val="bottom"/>
          </w:tcPr>
          <w:p w:rsidR="00DC7124" w:rsidRDefault="00DC7124">
            <w:pPr>
              <w:pStyle w:val="ConsPlusNormal"/>
              <w:jc w:val="right"/>
            </w:pPr>
            <w:r>
              <w:t>33368,54800</w:t>
            </w:r>
          </w:p>
        </w:tc>
        <w:tc>
          <w:tcPr>
            <w:tcW w:w="1928" w:type="dxa"/>
            <w:vAlign w:val="bottom"/>
          </w:tcPr>
          <w:p w:rsidR="00DC7124" w:rsidRDefault="00DC7124">
            <w:pPr>
              <w:pStyle w:val="ConsPlusNormal"/>
              <w:jc w:val="right"/>
            </w:pPr>
            <w:r>
              <w:t>33368,54800</w:t>
            </w:r>
          </w:p>
        </w:tc>
      </w:tr>
      <w:tr w:rsidR="00DC7124">
        <w:tc>
          <w:tcPr>
            <w:tcW w:w="4422" w:type="dxa"/>
            <w:vAlign w:val="bottom"/>
          </w:tcPr>
          <w:p w:rsidR="00DC7124" w:rsidRDefault="00DC7124">
            <w:pPr>
              <w:pStyle w:val="ConsPlusNormal"/>
            </w:pPr>
            <w:r>
              <w:t>Стационарная медицинская помощь</w:t>
            </w:r>
          </w:p>
        </w:tc>
        <w:tc>
          <w:tcPr>
            <w:tcW w:w="1814" w:type="dxa"/>
            <w:vAlign w:val="bottom"/>
          </w:tcPr>
          <w:p w:rsidR="00DC7124" w:rsidRDefault="00DC7124">
            <w:pPr>
              <w:pStyle w:val="ConsPlusNormal"/>
              <w:jc w:val="center"/>
            </w:pPr>
            <w:r>
              <w:t>01 2 00 R4020</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01</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33368,54800</w:t>
            </w:r>
          </w:p>
        </w:tc>
        <w:tc>
          <w:tcPr>
            <w:tcW w:w="1984" w:type="dxa"/>
            <w:vAlign w:val="bottom"/>
          </w:tcPr>
          <w:p w:rsidR="00DC7124" w:rsidRDefault="00DC7124">
            <w:pPr>
              <w:pStyle w:val="ConsPlusNormal"/>
              <w:jc w:val="right"/>
            </w:pPr>
            <w:r>
              <w:t>33368,54800</w:t>
            </w:r>
          </w:p>
        </w:tc>
        <w:tc>
          <w:tcPr>
            <w:tcW w:w="1928" w:type="dxa"/>
            <w:vAlign w:val="bottom"/>
          </w:tcPr>
          <w:p w:rsidR="00DC7124" w:rsidRDefault="00DC7124">
            <w:pPr>
              <w:pStyle w:val="ConsPlusNormal"/>
              <w:jc w:val="right"/>
            </w:pPr>
            <w:r>
              <w:t>33368,54800</w:t>
            </w:r>
          </w:p>
        </w:tc>
      </w:tr>
      <w:tr w:rsidR="00DC7124">
        <w:tc>
          <w:tcPr>
            <w:tcW w:w="4422" w:type="dxa"/>
            <w:vAlign w:val="bottom"/>
          </w:tcPr>
          <w:p w:rsidR="00DC7124" w:rsidRDefault="00DC7124">
            <w:pPr>
              <w:pStyle w:val="ConsPlusNormal"/>
            </w:pPr>
            <w:r>
              <w:t>Субсидии бюджетным учреждениям</w:t>
            </w:r>
          </w:p>
        </w:tc>
        <w:tc>
          <w:tcPr>
            <w:tcW w:w="1814" w:type="dxa"/>
            <w:vAlign w:val="bottom"/>
          </w:tcPr>
          <w:p w:rsidR="00DC7124" w:rsidRDefault="00DC7124">
            <w:pPr>
              <w:pStyle w:val="ConsPlusNormal"/>
              <w:jc w:val="center"/>
            </w:pPr>
            <w:r>
              <w:t>01 2 00 R4020</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01</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33368,54800</w:t>
            </w:r>
          </w:p>
        </w:tc>
        <w:tc>
          <w:tcPr>
            <w:tcW w:w="1984" w:type="dxa"/>
            <w:vAlign w:val="bottom"/>
          </w:tcPr>
          <w:p w:rsidR="00DC7124" w:rsidRDefault="00DC7124">
            <w:pPr>
              <w:pStyle w:val="ConsPlusNormal"/>
              <w:jc w:val="right"/>
            </w:pPr>
            <w:r>
              <w:t>33368,54800</w:t>
            </w:r>
          </w:p>
        </w:tc>
        <w:tc>
          <w:tcPr>
            <w:tcW w:w="1928" w:type="dxa"/>
            <w:vAlign w:val="bottom"/>
          </w:tcPr>
          <w:p w:rsidR="00DC7124" w:rsidRDefault="00DC7124">
            <w:pPr>
              <w:pStyle w:val="ConsPlusNormal"/>
              <w:jc w:val="right"/>
            </w:pPr>
            <w:r>
              <w:t>33368,54800</w:t>
            </w:r>
          </w:p>
        </w:tc>
      </w:tr>
      <w:tr w:rsidR="00DC7124">
        <w:tc>
          <w:tcPr>
            <w:tcW w:w="4422" w:type="dxa"/>
            <w:vAlign w:val="bottom"/>
          </w:tcPr>
          <w:p w:rsidR="00DC7124" w:rsidRDefault="00DC7124">
            <w:pPr>
              <w:pStyle w:val="ConsPlusNormal"/>
            </w:pPr>
            <w:r>
              <w:t>Оснащение (дооснащение и (или) переоснащение) медицинскими изделиями медицинских организаций, имеющих в своей структуре подразделения, оказывающие медицинскую помощь по медицинской реабилитации</w:t>
            </w:r>
          </w:p>
        </w:tc>
        <w:tc>
          <w:tcPr>
            <w:tcW w:w="1814" w:type="dxa"/>
            <w:vAlign w:val="bottom"/>
          </w:tcPr>
          <w:p w:rsidR="00DC7124" w:rsidRDefault="00DC7124">
            <w:pPr>
              <w:pStyle w:val="ConsPlusNormal"/>
              <w:jc w:val="center"/>
            </w:pPr>
            <w:r>
              <w:t>01 2 00 R7520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111833,33333</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Здравоохранение</w:t>
            </w:r>
          </w:p>
        </w:tc>
        <w:tc>
          <w:tcPr>
            <w:tcW w:w="1814" w:type="dxa"/>
            <w:vAlign w:val="bottom"/>
          </w:tcPr>
          <w:p w:rsidR="00DC7124" w:rsidRDefault="00DC7124">
            <w:pPr>
              <w:pStyle w:val="ConsPlusNormal"/>
              <w:jc w:val="center"/>
            </w:pPr>
            <w:r>
              <w:t>01 2 00 R7520</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111833,33333</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Амбулаторная помощь</w:t>
            </w:r>
          </w:p>
        </w:tc>
        <w:tc>
          <w:tcPr>
            <w:tcW w:w="1814" w:type="dxa"/>
            <w:vAlign w:val="bottom"/>
          </w:tcPr>
          <w:p w:rsidR="00DC7124" w:rsidRDefault="00DC7124">
            <w:pPr>
              <w:pStyle w:val="ConsPlusNormal"/>
              <w:jc w:val="center"/>
            </w:pPr>
            <w:r>
              <w:t>01 2 00 R7520</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111833,33333</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Субсидии бюджетным учреждениям</w:t>
            </w:r>
          </w:p>
        </w:tc>
        <w:tc>
          <w:tcPr>
            <w:tcW w:w="1814" w:type="dxa"/>
            <w:vAlign w:val="bottom"/>
          </w:tcPr>
          <w:p w:rsidR="00DC7124" w:rsidRDefault="00DC7124">
            <w:pPr>
              <w:pStyle w:val="ConsPlusNormal"/>
              <w:jc w:val="center"/>
            </w:pPr>
            <w:r>
              <w:t>01 2 00 R7520</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111833,33333</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Федеральный проект "Борьба с сердечно-сосудистыми заболеваниями"</w:t>
            </w:r>
          </w:p>
        </w:tc>
        <w:tc>
          <w:tcPr>
            <w:tcW w:w="1814" w:type="dxa"/>
            <w:vAlign w:val="bottom"/>
          </w:tcPr>
          <w:p w:rsidR="00DC7124" w:rsidRDefault="00DC7124">
            <w:pPr>
              <w:pStyle w:val="ConsPlusNormal"/>
              <w:jc w:val="center"/>
            </w:pPr>
            <w:r>
              <w:t>01 2 N2 00000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49795,40000</w:t>
            </w:r>
          </w:p>
        </w:tc>
        <w:tc>
          <w:tcPr>
            <w:tcW w:w="1984" w:type="dxa"/>
            <w:vAlign w:val="bottom"/>
          </w:tcPr>
          <w:p w:rsidR="00DC7124" w:rsidRDefault="00DC7124">
            <w:pPr>
              <w:pStyle w:val="ConsPlusNormal"/>
              <w:jc w:val="right"/>
            </w:pPr>
            <w:r>
              <w:t>93688,65979</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Оснащение оборудованием региональных сосудистых центров и первичных сосудистых отделений</w:t>
            </w:r>
          </w:p>
        </w:tc>
        <w:tc>
          <w:tcPr>
            <w:tcW w:w="1814" w:type="dxa"/>
            <w:vAlign w:val="bottom"/>
          </w:tcPr>
          <w:p w:rsidR="00DC7124" w:rsidRDefault="00DC7124">
            <w:pPr>
              <w:pStyle w:val="ConsPlusNormal"/>
              <w:jc w:val="center"/>
            </w:pPr>
            <w:r>
              <w:t>01 2 N2 51920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49795,40000</w:t>
            </w:r>
          </w:p>
        </w:tc>
        <w:tc>
          <w:tcPr>
            <w:tcW w:w="1984" w:type="dxa"/>
            <w:vAlign w:val="bottom"/>
          </w:tcPr>
          <w:p w:rsidR="00DC7124" w:rsidRDefault="00DC7124">
            <w:pPr>
              <w:pStyle w:val="ConsPlusNormal"/>
              <w:jc w:val="right"/>
            </w:pPr>
            <w:r>
              <w:t>93688,65979</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Здравоохранение</w:t>
            </w:r>
          </w:p>
        </w:tc>
        <w:tc>
          <w:tcPr>
            <w:tcW w:w="1814" w:type="dxa"/>
            <w:vAlign w:val="bottom"/>
          </w:tcPr>
          <w:p w:rsidR="00DC7124" w:rsidRDefault="00DC7124">
            <w:pPr>
              <w:pStyle w:val="ConsPlusNormal"/>
              <w:jc w:val="center"/>
            </w:pPr>
            <w:r>
              <w:t>01 2 N2 51920</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49795,40000</w:t>
            </w:r>
          </w:p>
        </w:tc>
        <w:tc>
          <w:tcPr>
            <w:tcW w:w="1984" w:type="dxa"/>
            <w:vAlign w:val="bottom"/>
          </w:tcPr>
          <w:p w:rsidR="00DC7124" w:rsidRDefault="00DC7124">
            <w:pPr>
              <w:pStyle w:val="ConsPlusNormal"/>
              <w:jc w:val="right"/>
            </w:pPr>
            <w:r>
              <w:t>93688,65979</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Стационарная медицинская помощь</w:t>
            </w:r>
          </w:p>
        </w:tc>
        <w:tc>
          <w:tcPr>
            <w:tcW w:w="1814" w:type="dxa"/>
            <w:vAlign w:val="bottom"/>
          </w:tcPr>
          <w:p w:rsidR="00DC7124" w:rsidRDefault="00DC7124">
            <w:pPr>
              <w:pStyle w:val="ConsPlusNormal"/>
              <w:jc w:val="center"/>
            </w:pPr>
            <w:r>
              <w:t>01 2 N2 51920</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01</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49795,40000</w:t>
            </w:r>
          </w:p>
        </w:tc>
        <w:tc>
          <w:tcPr>
            <w:tcW w:w="1984" w:type="dxa"/>
            <w:vAlign w:val="bottom"/>
          </w:tcPr>
          <w:p w:rsidR="00DC7124" w:rsidRDefault="00DC7124">
            <w:pPr>
              <w:pStyle w:val="ConsPlusNormal"/>
              <w:jc w:val="right"/>
            </w:pPr>
            <w:r>
              <w:t>93688,65979</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Субсидии бюджетным учреждениям</w:t>
            </w:r>
          </w:p>
        </w:tc>
        <w:tc>
          <w:tcPr>
            <w:tcW w:w="1814" w:type="dxa"/>
            <w:vAlign w:val="bottom"/>
          </w:tcPr>
          <w:p w:rsidR="00DC7124" w:rsidRDefault="00DC7124">
            <w:pPr>
              <w:pStyle w:val="ConsPlusNormal"/>
              <w:jc w:val="center"/>
            </w:pPr>
            <w:r>
              <w:t>01 2 N2 51920</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01</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49795,40000</w:t>
            </w:r>
          </w:p>
        </w:tc>
        <w:tc>
          <w:tcPr>
            <w:tcW w:w="1984" w:type="dxa"/>
            <w:vAlign w:val="bottom"/>
          </w:tcPr>
          <w:p w:rsidR="00DC7124" w:rsidRDefault="00DC7124">
            <w:pPr>
              <w:pStyle w:val="ConsPlusNormal"/>
              <w:jc w:val="right"/>
            </w:pPr>
            <w:r>
              <w:t>93688,65979</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Федеральный проект "Борьба с онкологическими заболеваниями"</w:t>
            </w:r>
          </w:p>
        </w:tc>
        <w:tc>
          <w:tcPr>
            <w:tcW w:w="1814" w:type="dxa"/>
            <w:vAlign w:val="bottom"/>
          </w:tcPr>
          <w:p w:rsidR="00DC7124" w:rsidRDefault="00DC7124">
            <w:pPr>
              <w:pStyle w:val="ConsPlusNormal"/>
              <w:jc w:val="center"/>
            </w:pPr>
            <w:r>
              <w:t>01 2 N3 00000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27854,30000</w:t>
            </w:r>
          </w:p>
        </w:tc>
        <w:tc>
          <w:tcPr>
            <w:tcW w:w="1984" w:type="dxa"/>
            <w:vAlign w:val="bottom"/>
          </w:tcPr>
          <w:p w:rsidR="00DC7124" w:rsidRDefault="00DC7124">
            <w:pPr>
              <w:pStyle w:val="ConsPlusNormal"/>
              <w:jc w:val="right"/>
            </w:pPr>
            <w:r>
              <w:t>33716,70103</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Мероприятия по проведению информационно-коммуникационной кампании, направленной на профилактику онкологических заболеваний, и переоснащение сети региональных медицинских организаций, оказывающих помощь больным онкологическими заболеваниями</w:t>
            </w:r>
          </w:p>
        </w:tc>
        <w:tc>
          <w:tcPr>
            <w:tcW w:w="1814" w:type="dxa"/>
            <w:vAlign w:val="bottom"/>
          </w:tcPr>
          <w:p w:rsidR="00DC7124" w:rsidRDefault="00DC7124">
            <w:pPr>
              <w:pStyle w:val="ConsPlusNormal"/>
              <w:jc w:val="center"/>
            </w:pPr>
            <w:r>
              <w:t>01 2 N3 24030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1000,00000</w:t>
            </w:r>
          </w:p>
        </w:tc>
        <w:tc>
          <w:tcPr>
            <w:tcW w:w="1984" w:type="dxa"/>
            <w:vAlign w:val="bottom"/>
          </w:tcPr>
          <w:p w:rsidR="00DC7124" w:rsidRDefault="00DC7124">
            <w:pPr>
              <w:pStyle w:val="ConsPlusNormal"/>
              <w:jc w:val="right"/>
            </w:pPr>
            <w:r>
              <w:t>1000,00000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Здравоохранение</w:t>
            </w:r>
          </w:p>
        </w:tc>
        <w:tc>
          <w:tcPr>
            <w:tcW w:w="1814" w:type="dxa"/>
            <w:vAlign w:val="bottom"/>
          </w:tcPr>
          <w:p w:rsidR="00DC7124" w:rsidRDefault="00DC7124">
            <w:pPr>
              <w:pStyle w:val="ConsPlusNormal"/>
              <w:jc w:val="center"/>
            </w:pPr>
            <w:r>
              <w:t>01 2 N3 24030</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1000,00000</w:t>
            </w:r>
          </w:p>
        </w:tc>
        <w:tc>
          <w:tcPr>
            <w:tcW w:w="1984" w:type="dxa"/>
            <w:vAlign w:val="bottom"/>
          </w:tcPr>
          <w:p w:rsidR="00DC7124" w:rsidRDefault="00DC7124">
            <w:pPr>
              <w:pStyle w:val="ConsPlusNormal"/>
              <w:jc w:val="right"/>
            </w:pPr>
            <w:r>
              <w:t>1000,00000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Стационарная медицинская помощь</w:t>
            </w:r>
          </w:p>
        </w:tc>
        <w:tc>
          <w:tcPr>
            <w:tcW w:w="1814" w:type="dxa"/>
            <w:vAlign w:val="bottom"/>
          </w:tcPr>
          <w:p w:rsidR="00DC7124" w:rsidRDefault="00DC7124">
            <w:pPr>
              <w:pStyle w:val="ConsPlusNormal"/>
              <w:jc w:val="center"/>
            </w:pPr>
            <w:r>
              <w:t>01 2 N3 24030</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01</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1000,00000</w:t>
            </w:r>
          </w:p>
        </w:tc>
        <w:tc>
          <w:tcPr>
            <w:tcW w:w="1984" w:type="dxa"/>
            <w:vAlign w:val="bottom"/>
          </w:tcPr>
          <w:p w:rsidR="00DC7124" w:rsidRDefault="00DC7124">
            <w:pPr>
              <w:pStyle w:val="ConsPlusNormal"/>
              <w:jc w:val="right"/>
            </w:pPr>
            <w:r>
              <w:t>1000,00000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Субсидии бюджетным учреждениям</w:t>
            </w:r>
          </w:p>
        </w:tc>
        <w:tc>
          <w:tcPr>
            <w:tcW w:w="1814" w:type="dxa"/>
            <w:vAlign w:val="bottom"/>
          </w:tcPr>
          <w:p w:rsidR="00DC7124" w:rsidRDefault="00DC7124">
            <w:pPr>
              <w:pStyle w:val="ConsPlusNormal"/>
              <w:jc w:val="center"/>
            </w:pPr>
            <w:r>
              <w:t>01 2 N3 24030</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01</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1000,00000</w:t>
            </w:r>
          </w:p>
        </w:tc>
        <w:tc>
          <w:tcPr>
            <w:tcW w:w="1984" w:type="dxa"/>
            <w:vAlign w:val="bottom"/>
          </w:tcPr>
          <w:p w:rsidR="00DC7124" w:rsidRDefault="00DC7124">
            <w:pPr>
              <w:pStyle w:val="ConsPlusNormal"/>
              <w:jc w:val="right"/>
            </w:pPr>
            <w:r>
              <w:t>1000,00000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Переоснащение медицинских организаций, оказывающих медицинскую помощь больным с онкологическими заболеваниями</w:t>
            </w:r>
          </w:p>
        </w:tc>
        <w:tc>
          <w:tcPr>
            <w:tcW w:w="1814" w:type="dxa"/>
            <w:vAlign w:val="bottom"/>
          </w:tcPr>
          <w:p w:rsidR="00DC7124" w:rsidRDefault="00DC7124">
            <w:pPr>
              <w:pStyle w:val="ConsPlusNormal"/>
              <w:jc w:val="center"/>
            </w:pPr>
            <w:r>
              <w:t>01 2 N3 51900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26854,30000</w:t>
            </w:r>
          </w:p>
        </w:tc>
        <w:tc>
          <w:tcPr>
            <w:tcW w:w="1984" w:type="dxa"/>
            <w:vAlign w:val="bottom"/>
          </w:tcPr>
          <w:p w:rsidR="00DC7124" w:rsidRDefault="00DC7124">
            <w:pPr>
              <w:pStyle w:val="ConsPlusNormal"/>
              <w:jc w:val="right"/>
            </w:pPr>
            <w:r>
              <w:t>32716,70103</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Здравоохранение</w:t>
            </w:r>
          </w:p>
        </w:tc>
        <w:tc>
          <w:tcPr>
            <w:tcW w:w="1814" w:type="dxa"/>
            <w:vAlign w:val="bottom"/>
          </w:tcPr>
          <w:p w:rsidR="00DC7124" w:rsidRDefault="00DC7124">
            <w:pPr>
              <w:pStyle w:val="ConsPlusNormal"/>
              <w:jc w:val="center"/>
            </w:pPr>
            <w:r>
              <w:t>01 2 N3 51900</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26854,30000</w:t>
            </w:r>
          </w:p>
        </w:tc>
        <w:tc>
          <w:tcPr>
            <w:tcW w:w="1984" w:type="dxa"/>
            <w:vAlign w:val="bottom"/>
          </w:tcPr>
          <w:p w:rsidR="00DC7124" w:rsidRDefault="00DC7124">
            <w:pPr>
              <w:pStyle w:val="ConsPlusNormal"/>
              <w:jc w:val="right"/>
            </w:pPr>
            <w:r>
              <w:t>32716,70103</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Стационарная медицинская помощь</w:t>
            </w:r>
          </w:p>
        </w:tc>
        <w:tc>
          <w:tcPr>
            <w:tcW w:w="1814" w:type="dxa"/>
            <w:vAlign w:val="bottom"/>
          </w:tcPr>
          <w:p w:rsidR="00DC7124" w:rsidRDefault="00DC7124">
            <w:pPr>
              <w:pStyle w:val="ConsPlusNormal"/>
              <w:jc w:val="center"/>
            </w:pPr>
            <w:r>
              <w:t>01 2 N3 51900</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01</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26854,30000</w:t>
            </w:r>
          </w:p>
        </w:tc>
        <w:tc>
          <w:tcPr>
            <w:tcW w:w="1984" w:type="dxa"/>
            <w:vAlign w:val="bottom"/>
          </w:tcPr>
          <w:p w:rsidR="00DC7124" w:rsidRDefault="00DC7124">
            <w:pPr>
              <w:pStyle w:val="ConsPlusNormal"/>
              <w:jc w:val="right"/>
            </w:pPr>
            <w:r>
              <w:t>32716,70103</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Субсидии бюджетным учреждениям</w:t>
            </w:r>
          </w:p>
        </w:tc>
        <w:tc>
          <w:tcPr>
            <w:tcW w:w="1814" w:type="dxa"/>
            <w:vAlign w:val="bottom"/>
          </w:tcPr>
          <w:p w:rsidR="00DC7124" w:rsidRDefault="00DC7124">
            <w:pPr>
              <w:pStyle w:val="ConsPlusNormal"/>
              <w:jc w:val="center"/>
            </w:pPr>
            <w:r>
              <w:t>01 2 N3 51900</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01</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26854,30000</w:t>
            </w:r>
          </w:p>
        </w:tc>
        <w:tc>
          <w:tcPr>
            <w:tcW w:w="1984" w:type="dxa"/>
            <w:vAlign w:val="bottom"/>
          </w:tcPr>
          <w:p w:rsidR="00DC7124" w:rsidRDefault="00DC7124">
            <w:pPr>
              <w:pStyle w:val="ConsPlusNormal"/>
              <w:jc w:val="right"/>
            </w:pPr>
            <w:r>
              <w:t>32716,70103</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Подпрограмма "Охрана здоровья матери и ребенка" государственной программы Новгородской области "Развитие здравоохранения Новгородской области до 2029 года"</w:t>
            </w:r>
          </w:p>
        </w:tc>
        <w:tc>
          <w:tcPr>
            <w:tcW w:w="1814" w:type="dxa"/>
            <w:vAlign w:val="bottom"/>
          </w:tcPr>
          <w:p w:rsidR="00DC7124" w:rsidRDefault="00DC7124">
            <w:pPr>
              <w:pStyle w:val="ConsPlusNormal"/>
              <w:jc w:val="center"/>
            </w:pPr>
            <w:r>
              <w:t>01 3 00 00000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425544,27882</w:t>
            </w:r>
          </w:p>
        </w:tc>
        <w:tc>
          <w:tcPr>
            <w:tcW w:w="1984" w:type="dxa"/>
            <w:vAlign w:val="bottom"/>
          </w:tcPr>
          <w:p w:rsidR="00DC7124" w:rsidRDefault="00DC7124">
            <w:pPr>
              <w:pStyle w:val="ConsPlusNormal"/>
              <w:jc w:val="right"/>
            </w:pPr>
            <w:r>
              <w:t>168971,40386</w:t>
            </w:r>
          </w:p>
        </w:tc>
        <w:tc>
          <w:tcPr>
            <w:tcW w:w="1928" w:type="dxa"/>
            <w:vAlign w:val="bottom"/>
          </w:tcPr>
          <w:p w:rsidR="00DC7124" w:rsidRDefault="00DC7124">
            <w:pPr>
              <w:pStyle w:val="ConsPlusNormal"/>
              <w:jc w:val="right"/>
            </w:pPr>
            <w:r>
              <w:t>168988,20386</w:t>
            </w:r>
          </w:p>
        </w:tc>
      </w:tr>
      <w:tr w:rsidR="00DC7124">
        <w:tc>
          <w:tcPr>
            <w:tcW w:w="4422" w:type="dxa"/>
            <w:vAlign w:val="bottom"/>
          </w:tcPr>
          <w:p w:rsidR="00DC7124" w:rsidRDefault="00DC7124">
            <w:pPr>
              <w:pStyle w:val="ConsPlusNormal"/>
            </w:pPr>
            <w:r>
              <w:t>Обеспечение деятельности учреждений здравоохранения</w:t>
            </w:r>
          </w:p>
        </w:tc>
        <w:tc>
          <w:tcPr>
            <w:tcW w:w="1814" w:type="dxa"/>
            <w:vAlign w:val="bottom"/>
          </w:tcPr>
          <w:p w:rsidR="00DC7124" w:rsidRDefault="00DC7124">
            <w:pPr>
              <w:pStyle w:val="ConsPlusNormal"/>
              <w:jc w:val="center"/>
            </w:pPr>
            <w:r>
              <w:t>01 3 00 01500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316722,27882</w:t>
            </w:r>
          </w:p>
        </w:tc>
        <w:tc>
          <w:tcPr>
            <w:tcW w:w="1984" w:type="dxa"/>
            <w:vAlign w:val="bottom"/>
          </w:tcPr>
          <w:p w:rsidR="00DC7124" w:rsidRDefault="00DC7124">
            <w:pPr>
              <w:pStyle w:val="ConsPlusNormal"/>
              <w:jc w:val="right"/>
            </w:pPr>
            <w:r>
              <w:t>109377,20386</w:t>
            </w:r>
          </w:p>
        </w:tc>
        <w:tc>
          <w:tcPr>
            <w:tcW w:w="1928" w:type="dxa"/>
            <w:vAlign w:val="bottom"/>
          </w:tcPr>
          <w:p w:rsidR="00DC7124" w:rsidRDefault="00DC7124">
            <w:pPr>
              <w:pStyle w:val="ConsPlusNormal"/>
              <w:jc w:val="right"/>
            </w:pPr>
            <w:r>
              <w:t>109377,20386</w:t>
            </w:r>
          </w:p>
        </w:tc>
      </w:tr>
      <w:tr w:rsidR="00DC7124">
        <w:tc>
          <w:tcPr>
            <w:tcW w:w="4422" w:type="dxa"/>
            <w:vAlign w:val="bottom"/>
          </w:tcPr>
          <w:p w:rsidR="00DC7124" w:rsidRDefault="00DC7124">
            <w:pPr>
              <w:pStyle w:val="ConsPlusNormal"/>
            </w:pPr>
            <w:r>
              <w:t>Здравоохранение</w:t>
            </w:r>
          </w:p>
        </w:tc>
        <w:tc>
          <w:tcPr>
            <w:tcW w:w="1814" w:type="dxa"/>
            <w:vAlign w:val="bottom"/>
          </w:tcPr>
          <w:p w:rsidR="00DC7124" w:rsidRDefault="00DC7124">
            <w:pPr>
              <w:pStyle w:val="ConsPlusNormal"/>
              <w:jc w:val="center"/>
            </w:pPr>
            <w:r>
              <w:t>01 3 00 01500</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316722,27882</w:t>
            </w:r>
          </w:p>
        </w:tc>
        <w:tc>
          <w:tcPr>
            <w:tcW w:w="1984" w:type="dxa"/>
            <w:vAlign w:val="bottom"/>
          </w:tcPr>
          <w:p w:rsidR="00DC7124" w:rsidRDefault="00DC7124">
            <w:pPr>
              <w:pStyle w:val="ConsPlusNormal"/>
              <w:jc w:val="right"/>
            </w:pPr>
            <w:r>
              <w:t>109377,20386</w:t>
            </w:r>
          </w:p>
        </w:tc>
        <w:tc>
          <w:tcPr>
            <w:tcW w:w="1928" w:type="dxa"/>
            <w:vAlign w:val="bottom"/>
          </w:tcPr>
          <w:p w:rsidR="00DC7124" w:rsidRDefault="00DC7124">
            <w:pPr>
              <w:pStyle w:val="ConsPlusNormal"/>
              <w:jc w:val="right"/>
            </w:pPr>
            <w:r>
              <w:t>109377,20386</w:t>
            </w:r>
          </w:p>
        </w:tc>
      </w:tr>
      <w:tr w:rsidR="00DC7124">
        <w:tc>
          <w:tcPr>
            <w:tcW w:w="4422" w:type="dxa"/>
            <w:vAlign w:val="bottom"/>
          </w:tcPr>
          <w:p w:rsidR="00DC7124" w:rsidRDefault="00DC7124">
            <w:pPr>
              <w:pStyle w:val="ConsPlusNormal"/>
            </w:pPr>
            <w:r>
              <w:t>Стационарная медицинская помощь</w:t>
            </w:r>
          </w:p>
        </w:tc>
        <w:tc>
          <w:tcPr>
            <w:tcW w:w="1814" w:type="dxa"/>
            <w:vAlign w:val="bottom"/>
          </w:tcPr>
          <w:p w:rsidR="00DC7124" w:rsidRDefault="00DC7124">
            <w:pPr>
              <w:pStyle w:val="ConsPlusNormal"/>
              <w:jc w:val="center"/>
            </w:pPr>
            <w:r>
              <w:t>01 3 00 01500</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01</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225762,20561</w:t>
            </w:r>
          </w:p>
        </w:tc>
        <w:tc>
          <w:tcPr>
            <w:tcW w:w="1984" w:type="dxa"/>
            <w:vAlign w:val="bottom"/>
          </w:tcPr>
          <w:p w:rsidR="00DC7124" w:rsidRDefault="00DC7124">
            <w:pPr>
              <w:pStyle w:val="ConsPlusNormal"/>
              <w:jc w:val="right"/>
            </w:pPr>
            <w:r>
              <w:t>18728,15365</w:t>
            </w:r>
          </w:p>
        </w:tc>
        <w:tc>
          <w:tcPr>
            <w:tcW w:w="1928" w:type="dxa"/>
            <w:vAlign w:val="bottom"/>
          </w:tcPr>
          <w:p w:rsidR="00DC7124" w:rsidRDefault="00DC7124">
            <w:pPr>
              <w:pStyle w:val="ConsPlusNormal"/>
              <w:jc w:val="right"/>
            </w:pPr>
            <w:r>
              <w:t>18728,15365</w:t>
            </w:r>
          </w:p>
        </w:tc>
      </w:tr>
      <w:tr w:rsidR="00DC7124">
        <w:tc>
          <w:tcPr>
            <w:tcW w:w="4422" w:type="dxa"/>
            <w:vAlign w:val="bottom"/>
          </w:tcPr>
          <w:p w:rsidR="00DC7124" w:rsidRDefault="00DC7124">
            <w:pPr>
              <w:pStyle w:val="ConsPlusNormal"/>
            </w:pPr>
            <w:r>
              <w:t>Субсидии бюджетным учреждениям</w:t>
            </w:r>
          </w:p>
        </w:tc>
        <w:tc>
          <w:tcPr>
            <w:tcW w:w="1814" w:type="dxa"/>
            <w:vAlign w:val="bottom"/>
          </w:tcPr>
          <w:p w:rsidR="00DC7124" w:rsidRDefault="00DC7124">
            <w:pPr>
              <w:pStyle w:val="ConsPlusNormal"/>
              <w:jc w:val="center"/>
            </w:pPr>
            <w:r>
              <w:t>01 3 00 01500</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01</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225762,20561</w:t>
            </w:r>
          </w:p>
        </w:tc>
        <w:tc>
          <w:tcPr>
            <w:tcW w:w="1984" w:type="dxa"/>
            <w:vAlign w:val="bottom"/>
          </w:tcPr>
          <w:p w:rsidR="00DC7124" w:rsidRDefault="00DC7124">
            <w:pPr>
              <w:pStyle w:val="ConsPlusNormal"/>
              <w:jc w:val="right"/>
            </w:pPr>
            <w:r>
              <w:t>18728,15365</w:t>
            </w:r>
          </w:p>
        </w:tc>
        <w:tc>
          <w:tcPr>
            <w:tcW w:w="1928" w:type="dxa"/>
            <w:vAlign w:val="bottom"/>
          </w:tcPr>
          <w:p w:rsidR="00DC7124" w:rsidRDefault="00DC7124">
            <w:pPr>
              <w:pStyle w:val="ConsPlusNormal"/>
              <w:jc w:val="right"/>
            </w:pPr>
            <w:r>
              <w:t>18728,15365</w:t>
            </w:r>
          </w:p>
        </w:tc>
      </w:tr>
      <w:tr w:rsidR="00DC7124">
        <w:tc>
          <w:tcPr>
            <w:tcW w:w="4422" w:type="dxa"/>
            <w:vAlign w:val="bottom"/>
          </w:tcPr>
          <w:p w:rsidR="00DC7124" w:rsidRDefault="00DC7124">
            <w:pPr>
              <w:pStyle w:val="ConsPlusNormal"/>
            </w:pPr>
            <w:r>
              <w:t>Амбулаторная помощь</w:t>
            </w:r>
          </w:p>
        </w:tc>
        <w:tc>
          <w:tcPr>
            <w:tcW w:w="1814" w:type="dxa"/>
            <w:vAlign w:val="bottom"/>
          </w:tcPr>
          <w:p w:rsidR="00DC7124" w:rsidRDefault="00DC7124">
            <w:pPr>
              <w:pStyle w:val="ConsPlusNormal"/>
              <w:jc w:val="center"/>
            </w:pPr>
            <w:r>
              <w:t>01 3 00 01500</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12987,98200</w:t>
            </w:r>
          </w:p>
        </w:tc>
        <w:tc>
          <w:tcPr>
            <w:tcW w:w="1984" w:type="dxa"/>
            <w:vAlign w:val="bottom"/>
          </w:tcPr>
          <w:p w:rsidR="00DC7124" w:rsidRDefault="00DC7124">
            <w:pPr>
              <w:pStyle w:val="ConsPlusNormal"/>
              <w:jc w:val="right"/>
            </w:pPr>
            <w:r>
              <w:t>12676,95900</w:t>
            </w:r>
          </w:p>
        </w:tc>
        <w:tc>
          <w:tcPr>
            <w:tcW w:w="1928" w:type="dxa"/>
            <w:vAlign w:val="bottom"/>
          </w:tcPr>
          <w:p w:rsidR="00DC7124" w:rsidRDefault="00DC7124">
            <w:pPr>
              <w:pStyle w:val="ConsPlusNormal"/>
              <w:jc w:val="right"/>
            </w:pPr>
            <w:r>
              <w:t>12676,95900</w:t>
            </w:r>
          </w:p>
        </w:tc>
      </w:tr>
      <w:tr w:rsidR="00DC7124">
        <w:tc>
          <w:tcPr>
            <w:tcW w:w="4422" w:type="dxa"/>
            <w:vAlign w:val="bottom"/>
          </w:tcPr>
          <w:p w:rsidR="00DC7124" w:rsidRDefault="00DC7124">
            <w:pPr>
              <w:pStyle w:val="ConsPlusNormal"/>
            </w:pPr>
            <w:r>
              <w:t>Субсидии бюджетным учреждениям</w:t>
            </w:r>
          </w:p>
        </w:tc>
        <w:tc>
          <w:tcPr>
            <w:tcW w:w="1814" w:type="dxa"/>
            <w:vAlign w:val="bottom"/>
          </w:tcPr>
          <w:p w:rsidR="00DC7124" w:rsidRDefault="00DC7124">
            <w:pPr>
              <w:pStyle w:val="ConsPlusNormal"/>
              <w:jc w:val="center"/>
            </w:pPr>
            <w:r>
              <w:t>01 3 00 01500</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12987,98200</w:t>
            </w:r>
          </w:p>
        </w:tc>
        <w:tc>
          <w:tcPr>
            <w:tcW w:w="1984" w:type="dxa"/>
            <w:vAlign w:val="bottom"/>
          </w:tcPr>
          <w:p w:rsidR="00DC7124" w:rsidRDefault="00DC7124">
            <w:pPr>
              <w:pStyle w:val="ConsPlusNormal"/>
              <w:jc w:val="right"/>
            </w:pPr>
            <w:r>
              <w:t>12676,95900</w:t>
            </w:r>
          </w:p>
        </w:tc>
        <w:tc>
          <w:tcPr>
            <w:tcW w:w="1928" w:type="dxa"/>
            <w:vAlign w:val="bottom"/>
          </w:tcPr>
          <w:p w:rsidR="00DC7124" w:rsidRDefault="00DC7124">
            <w:pPr>
              <w:pStyle w:val="ConsPlusNormal"/>
              <w:jc w:val="right"/>
            </w:pPr>
            <w:r>
              <w:t>12676,95900</w:t>
            </w:r>
          </w:p>
        </w:tc>
      </w:tr>
      <w:tr w:rsidR="00DC7124">
        <w:tc>
          <w:tcPr>
            <w:tcW w:w="4422" w:type="dxa"/>
            <w:vAlign w:val="bottom"/>
          </w:tcPr>
          <w:p w:rsidR="00DC7124" w:rsidRDefault="00DC7124">
            <w:pPr>
              <w:pStyle w:val="ConsPlusNormal"/>
            </w:pPr>
            <w:r>
              <w:t>Другие вопросы в области здравоохранения</w:t>
            </w:r>
          </w:p>
        </w:tc>
        <w:tc>
          <w:tcPr>
            <w:tcW w:w="1814" w:type="dxa"/>
            <w:vAlign w:val="bottom"/>
          </w:tcPr>
          <w:p w:rsidR="00DC7124" w:rsidRDefault="00DC7124">
            <w:pPr>
              <w:pStyle w:val="ConsPlusNormal"/>
              <w:jc w:val="center"/>
            </w:pPr>
            <w:r>
              <w:t>01 3 00 01500</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09</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77972,09121</w:t>
            </w:r>
          </w:p>
        </w:tc>
        <w:tc>
          <w:tcPr>
            <w:tcW w:w="1984" w:type="dxa"/>
            <w:vAlign w:val="bottom"/>
          </w:tcPr>
          <w:p w:rsidR="00DC7124" w:rsidRDefault="00DC7124">
            <w:pPr>
              <w:pStyle w:val="ConsPlusNormal"/>
              <w:jc w:val="right"/>
            </w:pPr>
            <w:r>
              <w:t>77972,09121</w:t>
            </w:r>
          </w:p>
        </w:tc>
        <w:tc>
          <w:tcPr>
            <w:tcW w:w="1928" w:type="dxa"/>
            <w:vAlign w:val="bottom"/>
          </w:tcPr>
          <w:p w:rsidR="00DC7124" w:rsidRDefault="00DC7124">
            <w:pPr>
              <w:pStyle w:val="ConsPlusNormal"/>
              <w:jc w:val="right"/>
            </w:pPr>
            <w:r>
              <w:t>77972,09121</w:t>
            </w:r>
          </w:p>
        </w:tc>
      </w:tr>
      <w:tr w:rsidR="00DC7124">
        <w:tc>
          <w:tcPr>
            <w:tcW w:w="4422" w:type="dxa"/>
            <w:vAlign w:val="bottom"/>
          </w:tcPr>
          <w:p w:rsidR="00DC7124" w:rsidRDefault="00DC7124">
            <w:pPr>
              <w:pStyle w:val="ConsPlusNormal"/>
            </w:pPr>
            <w:r>
              <w:t>Субсидии бюджетным учреждениям</w:t>
            </w:r>
          </w:p>
        </w:tc>
        <w:tc>
          <w:tcPr>
            <w:tcW w:w="1814" w:type="dxa"/>
            <w:vAlign w:val="bottom"/>
          </w:tcPr>
          <w:p w:rsidR="00DC7124" w:rsidRDefault="00DC7124">
            <w:pPr>
              <w:pStyle w:val="ConsPlusNormal"/>
              <w:jc w:val="center"/>
            </w:pPr>
            <w:r>
              <w:t>01 3 00 01500</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09</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77972,09121</w:t>
            </w:r>
          </w:p>
        </w:tc>
        <w:tc>
          <w:tcPr>
            <w:tcW w:w="1984" w:type="dxa"/>
            <w:vAlign w:val="bottom"/>
          </w:tcPr>
          <w:p w:rsidR="00DC7124" w:rsidRDefault="00DC7124">
            <w:pPr>
              <w:pStyle w:val="ConsPlusNormal"/>
              <w:jc w:val="right"/>
            </w:pPr>
            <w:r>
              <w:t>77972,09121</w:t>
            </w:r>
          </w:p>
        </w:tc>
        <w:tc>
          <w:tcPr>
            <w:tcW w:w="1928" w:type="dxa"/>
            <w:vAlign w:val="bottom"/>
          </w:tcPr>
          <w:p w:rsidR="00DC7124" w:rsidRDefault="00DC7124">
            <w:pPr>
              <w:pStyle w:val="ConsPlusNormal"/>
              <w:jc w:val="right"/>
            </w:pPr>
            <w:r>
              <w:t>77972,09121</w:t>
            </w:r>
          </w:p>
        </w:tc>
      </w:tr>
      <w:tr w:rsidR="00DC7124">
        <w:tc>
          <w:tcPr>
            <w:tcW w:w="4422" w:type="dxa"/>
            <w:vAlign w:val="bottom"/>
          </w:tcPr>
          <w:p w:rsidR="00DC7124" w:rsidRDefault="00DC7124">
            <w:pPr>
              <w:pStyle w:val="ConsPlusNormal"/>
            </w:pPr>
            <w:r>
              <w:t>Обеспечение молочными смесями и молочными продуктами детей, специальными продуктами питания беременных женщин и кормящих матерей</w:t>
            </w:r>
          </w:p>
        </w:tc>
        <w:tc>
          <w:tcPr>
            <w:tcW w:w="1814" w:type="dxa"/>
            <w:vAlign w:val="bottom"/>
          </w:tcPr>
          <w:p w:rsidR="00DC7124" w:rsidRDefault="00DC7124">
            <w:pPr>
              <w:pStyle w:val="ConsPlusNormal"/>
              <w:jc w:val="center"/>
            </w:pPr>
            <w:r>
              <w:t>01 3 00 22070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25000,00000</w:t>
            </w:r>
          </w:p>
        </w:tc>
        <w:tc>
          <w:tcPr>
            <w:tcW w:w="1984" w:type="dxa"/>
            <w:vAlign w:val="bottom"/>
          </w:tcPr>
          <w:p w:rsidR="00DC7124" w:rsidRDefault="00DC7124">
            <w:pPr>
              <w:pStyle w:val="ConsPlusNormal"/>
              <w:jc w:val="right"/>
            </w:pPr>
            <w:r>
              <w:t>25000,00000</w:t>
            </w:r>
          </w:p>
        </w:tc>
        <w:tc>
          <w:tcPr>
            <w:tcW w:w="1928" w:type="dxa"/>
            <w:vAlign w:val="bottom"/>
          </w:tcPr>
          <w:p w:rsidR="00DC7124" w:rsidRDefault="00DC7124">
            <w:pPr>
              <w:pStyle w:val="ConsPlusNormal"/>
              <w:jc w:val="right"/>
            </w:pPr>
            <w:r>
              <w:t>25000,00000</w:t>
            </w:r>
          </w:p>
        </w:tc>
      </w:tr>
      <w:tr w:rsidR="00DC7124">
        <w:tc>
          <w:tcPr>
            <w:tcW w:w="4422" w:type="dxa"/>
            <w:vAlign w:val="bottom"/>
          </w:tcPr>
          <w:p w:rsidR="00DC7124" w:rsidRDefault="00DC7124">
            <w:pPr>
              <w:pStyle w:val="ConsPlusNormal"/>
            </w:pPr>
            <w:r>
              <w:t>Социальная политика</w:t>
            </w:r>
          </w:p>
        </w:tc>
        <w:tc>
          <w:tcPr>
            <w:tcW w:w="1814" w:type="dxa"/>
            <w:vAlign w:val="bottom"/>
          </w:tcPr>
          <w:p w:rsidR="00DC7124" w:rsidRDefault="00DC7124">
            <w:pPr>
              <w:pStyle w:val="ConsPlusNormal"/>
              <w:jc w:val="center"/>
            </w:pPr>
            <w:r>
              <w:t>01 3 00 22070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25000,00000</w:t>
            </w:r>
          </w:p>
        </w:tc>
        <w:tc>
          <w:tcPr>
            <w:tcW w:w="1984" w:type="dxa"/>
            <w:vAlign w:val="bottom"/>
          </w:tcPr>
          <w:p w:rsidR="00DC7124" w:rsidRDefault="00DC7124">
            <w:pPr>
              <w:pStyle w:val="ConsPlusNormal"/>
              <w:jc w:val="right"/>
            </w:pPr>
            <w:r>
              <w:t>25000,00000</w:t>
            </w:r>
          </w:p>
        </w:tc>
        <w:tc>
          <w:tcPr>
            <w:tcW w:w="1928" w:type="dxa"/>
            <w:vAlign w:val="bottom"/>
          </w:tcPr>
          <w:p w:rsidR="00DC7124" w:rsidRDefault="00DC7124">
            <w:pPr>
              <w:pStyle w:val="ConsPlusNormal"/>
              <w:jc w:val="right"/>
            </w:pPr>
            <w:r>
              <w:t>25000,00000</w:t>
            </w:r>
          </w:p>
        </w:tc>
      </w:tr>
      <w:tr w:rsidR="00DC7124">
        <w:tc>
          <w:tcPr>
            <w:tcW w:w="4422" w:type="dxa"/>
            <w:vAlign w:val="bottom"/>
          </w:tcPr>
          <w:p w:rsidR="00DC7124" w:rsidRDefault="00DC7124">
            <w:pPr>
              <w:pStyle w:val="ConsPlusNormal"/>
            </w:pPr>
            <w:r>
              <w:t>Охрана семьи и детства</w:t>
            </w:r>
          </w:p>
        </w:tc>
        <w:tc>
          <w:tcPr>
            <w:tcW w:w="1814" w:type="dxa"/>
            <w:vAlign w:val="bottom"/>
          </w:tcPr>
          <w:p w:rsidR="00DC7124" w:rsidRDefault="00DC7124">
            <w:pPr>
              <w:pStyle w:val="ConsPlusNormal"/>
              <w:jc w:val="center"/>
            </w:pPr>
            <w:r>
              <w:t>01 3 00 22070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25000,00000</w:t>
            </w:r>
          </w:p>
        </w:tc>
        <w:tc>
          <w:tcPr>
            <w:tcW w:w="1984" w:type="dxa"/>
            <w:vAlign w:val="bottom"/>
          </w:tcPr>
          <w:p w:rsidR="00DC7124" w:rsidRDefault="00DC7124">
            <w:pPr>
              <w:pStyle w:val="ConsPlusNormal"/>
              <w:jc w:val="right"/>
            </w:pPr>
            <w:r>
              <w:t>25000,00000</w:t>
            </w:r>
          </w:p>
        </w:tc>
        <w:tc>
          <w:tcPr>
            <w:tcW w:w="1928" w:type="dxa"/>
            <w:vAlign w:val="bottom"/>
          </w:tcPr>
          <w:p w:rsidR="00DC7124" w:rsidRDefault="00DC7124">
            <w:pPr>
              <w:pStyle w:val="ConsPlusNormal"/>
              <w:jc w:val="right"/>
            </w:pPr>
            <w:r>
              <w:t>25000,00000</w:t>
            </w:r>
          </w:p>
        </w:tc>
      </w:tr>
      <w:tr w:rsidR="00DC7124">
        <w:tc>
          <w:tcPr>
            <w:tcW w:w="4422" w:type="dxa"/>
            <w:vAlign w:val="bottom"/>
          </w:tcPr>
          <w:p w:rsidR="00DC7124" w:rsidRDefault="00DC7124">
            <w:pPr>
              <w:pStyle w:val="ConsPlusNormal"/>
            </w:pPr>
            <w:r>
              <w:t>Социальные выплаты гражданам, кроме публичных нормативных социальных выплат</w:t>
            </w:r>
          </w:p>
        </w:tc>
        <w:tc>
          <w:tcPr>
            <w:tcW w:w="1814" w:type="dxa"/>
            <w:vAlign w:val="bottom"/>
          </w:tcPr>
          <w:p w:rsidR="00DC7124" w:rsidRDefault="00DC7124">
            <w:pPr>
              <w:pStyle w:val="ConsPlusNormal"/>
              <w:jc w:val="center"/>
            </w:pPr>
            <w:r>
              <w:t>01 3 00 22070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567" w:type="dxa"/>
            <w:vAlign w:val="bottom"/>
          </w:tcPr>
          <w:p w:rsidR="00DC7124" w:rsidRDefault="00DC7124">
            <w:pPr>
              <w:pStyle w:val="ConsPlusNormal"/>
              <w:jc w:val="center"/>
            </w:pPr>
            <w:r>
              <w:t>320</w:t>
            </w:r>
          </w:p>
        </w:tc>
        <w:tc>
          <w:tcPr>
            <w:tcW w:w="1928" w:type="dxa"/>
            <w:vAlign w:val="bottom"/>
          </w:tcPr>
          <w:p w:rsidR="00DC7124" w:rsidRDefault="00DC7124">
            <w:pPr>
              <w:pStyle w:val="ConsPlusNormal"/>
              <w:jc w:val="right"/>
            </w:pPr>
            <w:r>
              <w:t>25000,00000</w:t>
            </w:r>
          </w:p>
        </w:tc>
        <w:tc>
          <w:tcPr>
            <w:tcW w:w="1984" w:type="dxa"/>
            <w:vAlign w:val="bottom"/>
          </w:tcPr>
          <w:p w:rsidR="00DC7124" w:rsidRDefault="00DC7124">
            <w:pPr>
              <w:pStyle w:val="ConsPlusNormal"/>
              <w:jc w:val="right"/>
            </w:pPr>
            <w:r>
              <w:t>25000,00000</w:t>
            </w:r>
          </w:p>
        </w:tc>
        <w:tc>
          <w:tcPr>
            <w:tcW w:w="1928" w:type="dxa"/>
            <w:vAlign w:val="bottom"/>
          </w:tcPr>
          <w:p w:rsidR="00DC7124" w:rsidRDefault="00DC7124">
            <w:pPr>
              <w:pStyle w:val="ConsPlusNormal"/>
              <w:jc w:val="right"/>
            </w:pPr>
            <w:r>
              <w:t>25000,00000</w:t>
            </w:r>
          </w:p>
        </w:tc>
      </w:tr>
      <w:tr w:rsidR="00DC7124">
        <w:tc>
          <w:tcPr>
            <w:tcW w:w="4422" w:type="dxa"/>
            <w:vAlign w:val="bottom"/>
          </w:tcPr>
          <w:p w:rsidR="00DC7124" w:rsidRDefault="00DC7124">
            <w:pPr>
              <w:pStyle w:val="ConsPlusNormal"/>
            </w:pPr>
            <w:r>
              <w:t>Предоставление мер социальной поддержки многодетным семьям по бесплатному обеспечению лекарственными препаратами детей в возрасте до 6 лет</w:t>
            </w:r>
          </w:p>
        </w:tc>
        <w:tc>
          <w:tcPr>
            <w:tcW w:w="1814" w:type="dxa"/>
            <w:vAlign w:val="bottom"/>
          </w:tcPr>
          <w:p w:rsidR="00DC7124" w:rsidRDefault="00DC7124">
            <w:pPr>
              <w:pStyle w:val="ConsPlusNormal"/>
              <w:jc w:val="center"/>
            </w:pPr>
            <w:r>
              <w:t>01 3 00 22110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2998,70000</w:t>
            </w:r>
          </w:p>
        </w:tc>
        <w:tc>
          <w:tcPr>
            <w:tcW w:w="1984" w:type="dxa"/>
            <w:vAlign w:val="bottom"/>
          </w:tcPr>
          <w:p w:rsidR="00DC7124" w:rsidRDefault="00DC7124">
            <w:pPr>
              <w:pStyle w:val="ConsPlusNormal"/>
              <w:jc w:val="right"/>
            </w:pPr>
            <w:r>
              <w:t>2998,70000</w:t>
            </w:r>
          </w:p>
        </w:tc>
        <w:tc>
          <w:tcPr>
            <w:tcW w:w="1928" w:type="dxa"/>
            <w:vAlign w:val="bottom"/>
          </w:tcPr>
          <w:p w:rsidR="00DC7124" w:rsidRDefault="00DC7124">
            <w:pPr>
              <w:pStyle w:val="ConsPlusNormal"/>
              <w:jc w:val="right"/>
            </w:pPr>
            <w:r>
              <w:t>2998,70000</w:t>
            </w:r>
          </w:p>
        </w:tc>
      </w:tr>
      <w:tr w:rsidR="00DC7124">
        <w:tc>
          <w:tcPr>
            <w:tcW w:w="4422" w:type="dxa"/>
            <w:vAlign w:val="bottom"/>
          </w:tcPr>
          <w:p w:rsidR="00DC7124" w:rsidRDefault="00DC7124">
            <w:pPr>
              <w:pStyle w:val="ConsPlusNormal"/>
            </w:pPr>
            <w:r>
              <w:t>Социальная политика</w:t>
            </w:r>
          </w:p>
        </w:tc>
        <w:tc>
          <w:tcPr>
            <w:tcW w:w="1814" w:type="dxa"/>
            <w:vAlign w:val="bottom"/>
          </w:tcPr>
          <w:p w:rsidR="00DC7124" w:rsidRDefault="00DC7124">
            <w:pPr>
              <w:pStyle w:val="ConsPlusNormal"/>
              <w:jc w:val="center"/>
            </w:pPr>
            <w:r>
              <w:t>01 3 00 22110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2998,70000</w:t>
            </w:r>
          </w:p>
        </w:tc>
        <w:tc>
          <w:tcPr>
            <w:tcW w:w="1984" w:type="dxa"/>
            <w:vAlign w:val="bottom"/>
          </w:tcPr>
          <w:p w:rsidR="00DC7124" w:rsidRDefault="00DC7124">
            <w:pPr>
              <w:pStyle w:val="ConsPlusNormal"/>
              <w:jc w:val="right"/>
            </w:pPr>
            <w:r>
              <w:t>2998,70000</w:t>
            </w:r>
          </w:p>
        </w:tc>
        <w:tc>
          <w:tcPr>
            <w:tcW w:w="1928" w:type="dxa"/>
            <w:vAlign w:val="bottom"/>
          </w:tcPr>
          <w:p w:rsidR="00DC7124" w:rsidRDefault="00DC7124">
            <w:pPr>
              <w:pStyle w:val="ConsPlusNormal"/>
              <w:jc w:val="right"/>
            </w:pPr>
            <w:r>
              <w:t>2998,70000</w:t>
            </w:r>
          </w:p>
        </w:tc>
      </w:tr>
      <w:tr w:rsidR="00DC7124">
        <w:tc>
          <w:tcPr>
            <w:tcW w:w="4422" w:type="dxa"/>
            <w:vAlign w:val="bottom"/>
          </w:tcPr>
          <w:p w:rsidR="00DC7124" w:rsidRDefault="00DC7124">
            <w:pPr>
              <w:pStyle w:val="ConsPlusNormal"/>
            </w:pPr>
            <w:r>
              <w:t>Охрана семьи и детства</w:t>
            </w:r>
          </w:p>
        </w:tc>
        <w:tc>
          <w:tcPr>
            <w:tcW w:w="1814" w:type="dxa"/>
            <w:vAlign w:val="bottom"/>
          </w:tcPr>
          <w:p w:rsidR="00DC7124" w:rsidRDefault="00DC7124">
            <w:pPr>
              <w:pStyle w:val="ConsPlusNormal"/>
              <w:jc w:val="center"/>
            </w:pPr>
            <w:r>
              <w:t>01 3 00 22110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2998,70000</w:t>
            </w:r>
          </w:p>
        </w:tc>
        <w:tc>
          <w:tcPr>
            <w:tcW w:w="1984" w:type="dxa"/>
            <w:vAlign w:val="bottom"/>
          </w:tcPr>
          <w:p w:rsidR="00DC7124" w:rsidRDefault="00DC7124">
            <w:pPr>
              <w:pStyle w:val="ConsPlusNormal"/>
              <w:jc w:val="right"/>
            </w:pPr>
            <w:r>
              <w:t>2998,70000</w:t>
            </w:r>
          </w:p>
        </w:tc>
        <w:tc>
          <w:tcPr>
            <w:tcW w:w="1928" w:type="dxa"/>
            <w:vAlign w:val="bottom"/>
          </w:tcPr>
          <w:p w:rsidR="00DC7124" w:rsidRDefault="00DC7124">
            <w:pPr>
              <w:pStyle w:val="ConsPlusNormal"/>
              <w:jc w:val="right"/>
            </w:pPr>
            <w:r>
              <w:t>2998,70000</w:t>
            </w:r>
          </w:p>
        </w:tc>
      </w:tr>
      <w:tr w:rsidR="00DC7124">
        <w:tc>
          <w:tcPr>
            <w:tcW w:w="4422" w:type="dxa"/>
            <w:vAlign w:val="bottom"/>
          </w:tcPr>
          <w:p w:rsidR="00DC7124" w:rsidRDefault="00DC7124">
            <w:pPr>
              <w:pStyle w:val="ConsPlusNormal"/>
            </w:pPr>
            <w:r>
              <w:t>Социальные выплаты гражданам, кроме публичных нормативных социальных выплат</w:t>
            </w:r>
          </w:p>
        </w:tc>
        <w:tc>
          <w:tcPr>
            <w:tcW w:w="1814" w:type="dxa"/>
            <w:vAlign w:val="bottom"/>
          </w:tcPr>
          <w:p w:rsidR="00DC7124" w:rsidRDefault="00DC7124">
            <w:pPr>
              <w:pStyle w:val="ConsPlusNormal"/>
              <w:jc w:val="center"/>
            </w:pPr>
            <w:r>
              <w:t>01 3 00 22110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567" w:type="dxa"/>
            <w:vAlign w:val="bottom"/>
          </w:tcPr>
          <w:p w:rsidR="00DC7124" w:rsidRDefault="00DC7124">
            <w:pPr>
              <w:pStyle w:val="ConsPlusNormal"/>
              <w:jc w:val="center"/>
            </w:pPr>
            <w:r>
              <w:t>320</w:t>
            </w:r>
          </w:p>
        </w:tc>
        <w:tc>
          <w:tcPr>
            <w:tcW w:w="1928" w:type="dxa"/>
            <w:vAlign w:val="bottom"/>
          </w:tcPr>
          <w:p w:rsidR="00DC7124" w:rsidRDefault="00DC7124">
            <w:pPr>
              <w:pStyle w:val="ConsPlusNormal"/>
              <w:jc w:val="right"/>
            </w:pPr>
            <w:r>
              <w:t>2998,70000</w:t>
            </w:r>
          </w:p>
        </w:tc>
        <w:tc>
          <w:tcPr>
            <w:tcW w:w="1984" w:type="dxa"/>
            <w:vAlign w:val="bottom"/>
          </w:tcPr>
          <w:p w:rsidR="00DC7124" w:rsidRDefault="00DC7124">
            <w:pPr>
              <w:pStyle w:val="ConsPlusNormal"/>
              <w:jc w:val="right"/>
            </w:pPr>
            <w:r>
              <w:t>2998,70000</w:t>
            </w:r>
          </w:p>
        </w:tc>
        <w:tc>
          <w:tcPr>
            <w:tcW w:w="1928" w:type="dxa"/>
            <w:vAlign w:val="bottom"/>
          </w:tcPr>
          <w:p w:rsidR="00DC7124" w:rsidRDefault="00DC7124">
            <w:pPr>
              <w:pStyle w:val="ConsPlusNormal"/>
              <w:jc w:val="right"/>
            </w:pPr>
            <w:r>
              <w:t>2998,70000</w:t>
            </w:r>
          </w:p>
        </w:tc>
      </w:tr>
      <w:tr w:rsidR="00DC7124">
        <w:tc>
          <w:tcPr>
            <w:tcW w:w="4422" w:type="dxa"/>
            <w:vAlign w:val="bottom"/>
          </w:tcPr>
          <w:p w:rsidR="00DC7124" w:rsidRDefault="00DC7124">
            <w:pPr>
              <w:pStyle w:val="ConsPlusNormal"/>
            </w:pPr>
            <w:r>
              <w:t>Мероприятия по охране здоровья матери и ребенка</w:t>
            </w:r>
          </w:p>
        </w:tc>
        <w:tc>
          <w:tcPr>
            <w:tcW w:w="1814" w:type="dxa"/>
            <w:vAlign w:val="bottom"/>
          </w:tcPr>
          <w:p w:rsidR="00DC7124" w:rsidRDefault="00DC7124">
            <w:pPr>
              <w:pStyle w:val="ConsPlusNormal"/>
              <w:jc w:val="center"/>
            </w:pPr>
            <w:r>
              <w:t>01 3 00 23660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20366,10000</w:t>
            </w:r>
          </w:p>
        </w:tc>
        <w:tc>
          <w:tcPr>
            <w:tcW w:w="1984" w:type="dxa"/>
            <w:vAlign w:val="bottom"/>
          </w:tcPr>
          <w:p w:rsidR="00DC7124" w:rsidRDefault="00DC7124">
            <w:pPr>
              <w:pStyle w:val="ConsPlusNormal"/>
              <w:jc w:val="right"/>
            </w:pPr>
            <w:r>
              <w:t>20366,10000</w:t>
            </w:r>
          </w:p>
        </w:tc>
        <w:tc>
          <w:tcPr>
            <w:tcW w:w="1928" w:type="dxa"/>
            <w:vAlign w:val="bottom"/>
          </w:tcPr>
          <w:p w:rsidR="00DC7124" w:rsidRDefault="00DC7124">
            <w:pPr>
              <w:pStyle w:val="ConsPlusNormal"/>
              <w:jc w:val="right"/>
            </w:pPr>
            <w:r>
              <w:t>20366,10000</w:t>
            </w:r>
          </w:p>
        </w:tc>
      </w:tr>
      <w:tr w:rsidR="00DC7124">
        <w:tc>
          <w:tcPr>
            <w:tcW w:w="4422" w:type="dxa"/>
            <w:vAlign w:val="bottom"/>
          </w:tcPr>
          <w:p w:rsidR="00DC7124" w:rsidRDefault="00DC7124">
            <w:pPr>
              <w:pStyle w:val="ConsPlusNormal"/>
            </w:pPr>
            <w:r>
              <w:t>Здравоохранение</w:t>
            </w:r>
          </w:p>
        </w:tc>
        <w:tc>
          <w:tcPr>
            <w:tcW w:w="1814" w:type="dxa"/>
            <w:vAlign w:val="bottom"/>
          </w:tcPr>
          <w:p w:rsidR="00DC7124" w:rsidRDefault="00DC7124">
            <w:pPr>
              <w:pStyle w:val="ConsPlusNormal"/>
              <w:jc w:val="center"/>
            </w:pPr>
            <w:r>
              <w:t>01 3 00 23660</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20366,10000</w:t>
            </w:r>
          </w:p>
        </w:tc>
        <w:tc>
          <w:tcPr>
            <w:tcW w:w="1984" w:type="dxa"/>
            <w:vAlign w:val="bottom"/>
          </w:tcPr>
          <w:p w:rsidR="00DC7124" w:rsidRDefault="00DC7124">
            <w:pPr>
              <w:pStyle w:val="ConsPlusNormal"/>
              <w:jc w:val="right"/>
            </w:pPr>
            <w:r>
              <w:t>20366,10000</w:t>
            </w:r>
          </w:p>
        </w:tc>
        <w:tc>
          <w:tcPr>
            <w:tcW w:w="1928" w:type="dxa"/>
            <w:vAlign w:val="bottom"/>
          </w:tcPr>
          <w:p w:rsidR="00DC7124" w:rsidRDefault="00DC7124">
            <w:pPr>
              <w:pStyle w:val="ConsPlusNormal"/>
              <w:jc w:val="right"/>
            </w:pPr>
            <w:r>
              <w:t>20366,10000</w:t>
            </w:r>
          </w:p>
        </w:tc>
      </w:tr>
      <w:tr w:rsidR="00DC7124">
        <w:tc>
          <w:tcPr>
            <w:tcW w:w="4422" w:type="dxa"/>
            <w:vAlign w:val="bottom"/>
          </w:tcPr>
          <w:p w:rsidR="00DC7124" w:rsidRDefault="00DC7124">
            <w:pPr>
              <w:pStyle w:val="ConsPlusNormal"/>
            </w:pPr>
            <w:r>
              <w:t>Другие вопросы в области здравоохранения</w:t>
            </w:r>
          </w:p>
        </w:tc>
        <w:tc>
          <w:tcPr>
            <w:tcW w:w="1814" w:type="dxa"/>
            <w:vAlign w:val="bottom"/>
          </w:tcPr>
          <w:p w:rsidR="00DC7124" w:rsidRDefault="00DC7124">
            <w:pPr>
              <w:pStyle w:val="ConsPlusNormal"/>
              <w:jc w:val="center"/>
            </w:pPr>
            <w:r>
              <w:t>01 3 00 23660</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09</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20366,10000</w:t>
            </w:r>
          </w:p>
        </w:tc>
        <w:tc>
          <w:tcPr>
            <w:tcW w:w="1984" w:type="dxa"/>
            <w:vAlign w:val="bottom"/>
          </w:tcPr>
          <w:p w:rsidR="00DC7124" w:rsidRDefault="00DC7124">
            <w:pPr>
              <w:pStyle w:val="ConsPlusNormal"/>
              <w:jc w:val="right"/>
            </w:pPr>
            <w:r>
              <w:t>20366,10000</w:t>
            </w:r>
          </w:p>
        </w:tc>
        <w:tc>
          <w:tcPr>
            <w:tcW w:w="1928" w:type="dxa"/>
            <w:vAlign w:val="bottom"/>
          </w:tcPr>
          <w:p w:rsidR="00DC7124" w:rsidRDefault="00DC7124">
            <w:pPr>
              <w:pStyle w:val="ConsPlusNormal"/>
              <w:jc w:val="right"/>
            </w:pPr>
            <w:r>
              <w:t>20366,10000</w:t>
            </w:r>
          </w:p>
        </w:tc>
      </w:tr>
      <w:tr w:rsidR="00DC7124">
        <w:tc>
          <w:tcPr>
            <w:tcW w:w="4422"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1814" w:type="dxa"/>
            <w:vAlign w:val="bottom"/>
          </w:tcPr>
          <w:p w:rsidR="00DC7124" w:rsidRDefault="00DC7124">
            <w:pPr>
              <w:pStyle w:val="ConsPlusNormal"/>
              <w:jc w:val="center"/>
            </w:pPr>
            <w:r>
              <w:t>01 3 00 23660</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09</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13816,10000</w:t>
            </w:r>
          </w:p>
        </w:tc>
        <w:tc>
          <w:tcPr>
            <w:tcW w:w="1984" w:type="dxa"/>
            <w:vAlign w:val="bottom"/>
          </w:tcPr>
          <w:p w:rsidR="00DC7124" w:rsidRDefault="00DC7124">
            <w:pPr>
              <w:pStyle w:val="ConsPlusNormal"/>
              <w:jc w:val="right"/>
            </w:pPr>
            <w:r>
              <w:t>13816,10000</w:t>
            </w:r>
          </w:p>
        </w:tc>
        <w:tc>
          <w:tcPr>
            <w:tcW w:w="1928" w:type="dxa"/>
            <w:vAlign w:val="bottom"/>
          </w:tcPr>
          <w:p w:rsidR="00DC7124" w:rsidRDefault="00DC7124">
            <w:pPr>
              <w:pStyle w:val="ConsPlusNormal"/>
              <w:jc w:val="right"/>
            </w:pPr>
            <w:r>
              <w:t>13816,10000</w:t>
            </w:r>
          </w:p>
        </w:tc>
      </w:tr>
      <w:tr w:rsidR="00DC7124">
        <w:tc>
          <w:tcPr>
            <w:tcW w:w="4422" w:type="dxa"/>
            <w:vAlign w:val="bottom"/>
          </w:tcPr>
          <w:p w:rsidR="00DC7124" w:rsidRDefault="00DC7124">
            <w:pPr>
              <w:pStyle w:val="ConsPlusNormal"/>
            </w:pPr>
            <w:r>
              <w:t>Субсидии бюджетным учреждениям</w:t>
            </w:r>
          </w:p>
        </w:tc>
        <w:tc>
          <w:tcPr>
            <w:tcW w:w="1814" w:type="dxa"/>
            <w:vAlign w:val="bottom"/>
          </w:tcPr>
          <w:p w:rsidR="00DC7124" w:rsidRDefault="00DC7124">
            <w:pPr>
              <w:pStyle w:val="ConsPlusNormal"/>
              <w:jc w:val="center"/>
            </w:pPr>
            <w:r>
              <w:t>01 3 00 23660</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09</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6550,00000</w:t>
            </w:r>
          </w:p>
        </w:tc>
        <w:tc>
          <w:tcPr>
            <w:tcW w:w="1984" w:type="dxa"/>
            <w:vAlign w:val="bottom"/>
          </w:tcPr>
          <w:p w:rsidR="00DC7124" w:rsidRDefault="00DC7124">
            <w:pPr>
              <w:pStyle w:val="ConsPlusNormal"/>
              <w:jc w:val="right"/>
            </w:pPr>
            <w:r>
              <w:t>6550,00000</w:t>
            </w:r>
          </w:p>
        </w:tc>
        <w:tc>
          <w:tcPr>
            <w:tcW w:w="1928" w:type="dxa"/>
            <w:vAlign w:val="bottom"/>
          </w:tcPr>
          <w:p w:rsidR="00DC7124" w:rsidRDefault="00DC7124">
            <w:pPr>
              <w:pStyle w:val="ConsPlusNormal"/>
              <w:jc w:val="right"/>
            </w:pPr>
            <w:r>
              <w:t>6550,00000</w:t>
            </w:r>
          </w:p>
        </w:tc>
      </w:tr>
      <w:tr w:rsidR="00DC7124">
        <w:tc>
          <w:tcPr>
            <w:tcW w:w="4422" w:type="dxa"/>
            <w:vAlign w:val="bottom"/>
          </w:tcPr>
          <w:p w:rsidR="00DC7124" w:rsidRDefault="00DC7124">
            <w:pPr>
              <w:pStyle w:val="ConsPlusNormal"/>
            </w:pPr>
            <w:r>
              <w:t>Субсидии на софинансирование капитальных вложений в объекты государственной собственности субъектов Российской Федерации (сверх уровня, предусмотренного соглашением)</w:t>
            </w:r>
          </w:p>
        </w:tc>
        <w:tc>
          <w:tcPr>
            <w:tcW w:w="1814" w:type="dxa"/>
            <w:vAlign w:val="bottom"/>
          </w:tcPr>
          <w:p w:rsidR="00DC7124" w:rsidRDefault="00DC7124">
            <w:pPr>
              <w:pStyle w:val="ConsPlusNormal"/>
              <w:jc w:val="center"/>
            </w:pPr>
            <w:r>
              <w:t>01 3 00 N1110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49200,00000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Здравоохранение</w:t>
            </w:r>
          </w:p>
        </w:tc>
        <w:tc>
          <w:tcPr>
            <w:tcW w:w="1814" w:type="dxa"/>
            <w:vAlign w:val="bottom"/>
          </w:tcPr>
          <w:p w:rsidR="00DC7124" w:rsidRDefault="00DC7124">
            <w:pPr>
              <w:pStyle w:val="ConsPlusNormal"/>
              <w:jc w:val="center"/>
            </w:pPr>
            <w:r>
              <w:t>01 3 00 N1110</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49200,00000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Стационарная медицинская помощь</w:t>
            </w:r>
          </w:p>
        </w:tc>
        <w:tc>
          <w:tcPr>
            <w:tcW w:w="1814" w:type="dxa"/>
            <w:vAlign w:val="bottom"/>
          </w:tcPr>
          <w:p w:rsidR="00DC7124" w:rsidRDefault="00DC7124">
            <w:pPr>
              <w:pStyle w:val="ConsPlusNormal"/>
              <w:jc w:val="center"/>
            </w:pPr>
            <w:r>
              <w:t>01 3 00 N1110</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01</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49200,00000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814" w:type="dxa"/>
            <w:vAlign w:val="bottom"/>
          </w:tcPr>
          <w:p w:rsidR="00DC7124" w:rsidRDefault="00DC7124">
            <w:pPr>
              <w:pStyle w:val="ConsPlusNormal"/>
              <w:jc w:val="center"/>
            </w:pPr>
            <w:r>
              <w:t>01 3 00 N1110</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01</w:t>
            </w:r>
          </w:p>
        </w:tc>
        <w:tc>
          <w:tcPr>
            <w:tcW w:w="567" w:type="dxa"/>
            <w:vAlign w:val="bottom"/>
          </w:tcPr>
          <w:p w:rsidR="00DC7124" w:rsidRDefault="00DC7124">
            <w:pPr>
              <w:pStyle w:val="ConsPlusNormal"/>
              <w:jc w:val="center"/>
            </w:pPr>
            <w:r>
              <w:t>460</w:t>
            </w:r>
          </w:p>
        </w:tc>
        <w:tc>
          <w:tcPr>
            <w:tcW w:w="1928" w:type="dxa"/>
            <w:vAlign w:val="bottom"/>
          </w:tcPr>
          <w:p w:rsidR="00DC7124" w:rsidRDefault="00DC7124">
            <w:pPr>
              <w:pStyle w:val="ConsPlusNormal"/>
              <w:jc w:val="right"/>
            </w:pPr>
            <w:r>
              <w:t>49200,00000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Проведение массового обследования новорожденных на врожденные и (или) наследственные заболевания расширенного неонатального скрининга</w:t>
            </w:r>
          </w:p>
        </w:tc>
        <w:tc>
          <w:tcPr>
            <w:tcW w:w="1814" w:type="dxa"/>
            <w:vAlign w:val="bottom"/>
          </w:tcPr>
          <w:p w:rsidR="00DC7124" w:rsidRDefault="00DC7124">
            <w:pPr>
              <w:pStyle w:val="ConsPlusNormal"/>
              <w:jc w:val="center"/>
            </w:pPr>
            <w:r>
              <w:t>01 3 00 R3850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11257,20000</w:t>
            </w:r>
          </w:p>
        </w:tc>
        <w:tc>
          <w:tcPr>
            <w:tcW w:w="1984" w:type="dxa"/>
            <w:vAlign w:val="bottom"/>
          </w:tcPr>
          <w:p w:rsidR="00DC7124" w:rsidRDefault="00DC7124">
            <w:pPr>
              <w:pStyle w:val="ConsPlusNormal"/>
              <w:jc w:val="right"/>
            </w:pPr>
            <w:r>
              <w:t>11229,40000</w:t>
            </w:r>
          </w:p>
        </w:tc>
        <w:tc>
          <w:tcPr>
            <w:tcW w:w="1928" w:type="dxa"/>
            <w:vAlign w:val="bottom"/>
          </w:tcPr>
          <w:p w:rsidR="00DC7124" w:rsidRDefault="00DC7124">
            <w:pPr>
              <w:pStyle w:val="ConsPlusNormal"/>
              <w:jc w:val="right"/>
            </w:pPr>
            <w:r>
              <w:t>11246,20000</w:t>
            </w:r>
          </w:p>
        </w:tc>
      </w:tr>
      <w:tr w:rsidR="00DC7124">
        <w:tc>
          <w:tcPr>
            <w:tcW w:w="4422" w:type="dxa"/>
            <w:vAlign w:val="bottom"/>
          </w:tcPr>
          <w:p w:rsidR="00DC7124" w:rsidRDefault="00DC7124">
            <w:pPr>
              <w:pStyle w:val="ConsPlusNormal"/>
            </w:pPr>
            <w:r>
              <w:t>Здравоохранение</w:t>
            </w:r>
          </w:p>
        </w:tc>
        <w:tc>
          <w:tcPr>
            <w:tcW w:w="1814" w:type="dxa"/>
            <w:vAlign w:val="bottom"/>
          </w:tcPr>
          <w:p w:rsidR="00DC7124" w:rsidRDefault="00DC7124">
            <w:pPr>
              <w:pStyle w:val="ConsPlusNormal"/>
              <w:jc w:val="center"/>
            </w:pPr>
            <w:r>
              <w:t>01 3 00 R3850</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11257,20000</w:t>
            </w:r>
          </w:p>
        </w:tc>
        <w:tc>
          <w:tcPr>
            <w:tcW w:w="1984" w:type="dxa"/>
            <w:vAlign w:val="bottom"/>
          </w:tcPr>
          <w:p w:rsidR="00DC7124" w:rsidRDefault="00DC7124">
            <w:pPr>
              <w:pStyle w:val="ConsPlusNormal"/>
              <w:jc w:val="right"/>
            </w:pPr>
            <w:r>
              <w:t>11229,40000</w:t>
            </w:r>
          </w:p>
        </w:tc>
        <w:tc>
          <w:tcPr>
            <w:tcW w:w="1928" w:type="dxa"/>
            <w:vAlign w:val="bottom"/>
          </w:tcPr>
          <w:p w:rsidR="00DC7124" w:rsidRDefault="00DC7124">
            <w:pPr>
              <w:pStyle w:val="ConsPlusNormal"/>
              <w:jc w:val="right"/>
            </w:pPr>
            <w:r>
              <w:t>11246,20000</w:t>
            </w:r>
          </w:p>
        </w:tc>
      </w:tr>
      <w:tr w:rsidR="00DC7124">
        <w:tc>
          <w:tcPr>
            <w:tcW w:w="4422" w:type="dxa"/>
            <w:vAlign w:val="bottom"/>
          </w:tcPr>
          <w:p w:rsidR="00DC7124" w:rsidRDefault="00DC7124">
            <w:pPr>
              <w:pStyle w:val="ConsPlusNormal"/>
            </w:pPr>
            <w:r>
              <w:t>Стационарная медицинская помощь</w:t>
            </w:r>
          </w:p>
        </w:tc>
        <w:tc>
          <w:tcPr>
            <w:tcW w:w="1814" w:type="dxa"/>
            <w:vAlign w:val="bottom"/>
          </w:tcPr>
          <w:p w:rsidR="00DC7124" w:rsidRDefault="00DC7124">
            <w:pPr>
              <w:pStyle w:val="ConsPlusNormal"/>
              <w:jc w:val="center"/>
            </w:pPr>
            <w:r>
              <w:t>01 3 00 R3850</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01</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11257,20000</w:t>
            </w:r>
          </w:p>
        </w:tc>
        <w:tc>
          <w:tcPr>
            <w:tcW w:w="1984" w:type="dxa"/>
            <w:vAlign w:val="bottom"/>
          </w:tcPr>
          <w:p w:rsidR="00DC7124" w:rsidRDefault="00DC7124">
            <w:pPr>
              <w:pStyle w:val="ConsPlusNormal"/>
              <w:jc w:val="right"/>
            </w:pPr>
            <w:r>
              <w:t>11229,40000</w:t>
            </w:r>
          </w:p>
        </w:tc>
        <w:tc>
          <w:tcPr>
            <w:tcW w:w="1928" w:type="dxa"/>
            <w:vAlign w:val="bottom"/>
          </w:tcPr>
          <w:p w:rsidR="00DC7124" w:rsidRDefault="00DC7124">
            <w:pPr>
              <w:pStyle w:val="ConsPlusNormal"/>
              <w:jc w:val="right"/>
            </w:pPr>
            <w:r>
              <w:t>11246,20000</w:t>
            </w:r>
          </w:p>
        </w:tc>
      </w:tr>
      <w:tr w:rsidR="00DC7124">
        <w:tc>
          <w:tcPr>
            <w:tcW w:w="4422" w:type="dxa"/>
            <w:vAlign w:val="bottom"/>
          </w:tcPr>
          <w:p w:rsidR="00DC7124" w:rsidRDefault="00DC7124">
            <w:pPr>
              <w:pStyle w:val="ConsPlusNormal"/>
            </w:pPr>
            <w:r>
              <w:t>Субсидии бюджетным учреждениям</w:t>
            </w:r>
          </w:p>
        </w:tc>
        <w:tc>
          <w:tcPr>
            <w:tcW w:w="1814" w:type="dxa"/>
            <w:vAlign w:val="bottom"/>
          </w:tcPr>
          <w:p w:rsidR="00DC7124" w:rsidRDefault="00DC7124">
            <w:pPr>
              <w:pStyle w:val="ConsPlusNormal"/>
              <w:jc w:val="center"/>
            </w:pPr>
            <w:r>
              <w:t>01 3 00 R3850</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01</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11257,20000</w:t>
            </w:r>
          </w:p>
        </w:tc>
        <w:tc>
          <w:tcPr>
            <w:tcW w:w="1984" w:type="dxa"/>
            <w:vAlign w:val="bottom"/>
          </w:tcPr>
          <w:p w:rsidR="00DC7124" w:rsidRDefault="00DC7124">
            <w:pPr>
              <w:pStyle w:val="ConsPlusNormal"/>
              <w:jc w:val="right"/>
            </w:pPr>
            <w:r>
              <w:t>11229,40000</w:t>
            </w:r>
          </w:p>
        </w:tc>
        <w:tc>
          <w:tcPr>
            <w:tcW w:w="1928" w:type="dxa"/>
            <w:vAlign w:val="bottom"/>
          </w:tcPr>
          <w:p w:rsidR="00DC7124" w:rsidRDefault="00DC7124">
            <w:pPr>
              <w:pStyle w:val="ConsPlusNormal"/>
              <w:jc w:val="right"/>
            </w:pPr>
            <w:r>
              <w:t>11246,20000</w:t>
            </w:r>
          </w:p>
        </w:tc>
      </w:tr>
      <w:tr w:rsidR="00DC7124">
        <w:tc>
          <w:tcPr>
            <w:tcW w:w="4422" w:type="dxa"/>
            <w:vAlign w:val="bottom"/>
          </w:tcPr>
          <w:p w:rsidR="00DC7124" w:rsidRDefault="00DC7124">
            <w:pPr>
              <w:pStyle w:val="ConsPlusNormal"/>
            </w:pPr>
            <w:r>
              <w:t>Подпрограмма "Развитие медицинской реабилитации и санаторно-курортного лечения, в том числе детям" государственной программы Новгородской области "Развитие здравоохранения Новгородской области до 2029 года"</w:t>
            </w:r>
          </w:p>
        </w:tc>
        <w:tc>
          <w:tcPr>
            <w:tcW w:w="1814" w:type="dxa"/>
            <w:vAlign w:val="bottom"/>
          </w:tcPr>
          <w:p w:rsidR="00DC7124" w:rsidRDefault="00DC7124">
            <w:pPr>
              <w:pStyle w:val="ConsPlusNormal"/>
              <w:jc w:val="center"/>
            </w:pPr>
            <w:r>
              <w:t>01 4 00 00000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177198,58800</w:t>
            </w:r>
          </w:p>
        </w:tc>
        <w:tc>
          <w:tcPr>
            <w:tcW w:w="1984" w:type="dxa"/>
            <w:vAlign w:val="bottom"/>
          </w:tcPr>
          <w:p w:rsidR="00DC7124" w:rsidRDefault="00DC7124">
            <w:pPr>
              <w:pStyle w:val="ConsPlusNormal"/>
              <w:jc w:val="right"/>
            </w:pPr>
            <w:r>
              <w:t>177198,58800</w:t>
            </w:r>
          </w:p>
        </w:tc>
        <w:tc>
          <w:tcPr>
            <w:tcW w:w="1928" w:type="dxa"/>
            <w:vAlign w:val="bottom"/>
          </w:tcPr>
          <w:p w:rsidR="00DC7124" w:rsidRDefault="00DC7124">
            <w:pPr>
              <w:pStyle w:val="ConsPlusNormal"/>
              <w:jc w:val="right"/>
            </w:pPr>
            <w:r>
              <w:t>177198,58800</w:t>
            </w:r>
          </w:p>
        </w:tc>
      </w:tr>
      <w:tr w:rsidR="00DC7124">
        <w:tc>
          <w:tcPr>
            <w:tcW w:w="4422" w:type="dxa"/>
            <w:vAlign w:val="bottom"/>
          </w:tcPr>
          <w:p w:rsidR="00DC7124" w:rsidRDefault="00DC7124">
            <w:pPr>
              <w:pStyle w:val="ConsPlusNormal"/>
            </w:pPr>
            <w:r>
              <w:t>Обеспечение деятельности учреждений здравоохранения</w:t>
            </w:r>
          </w:p>
        </w:tc>
        <w:tc>
          <w:tcPr>
            <w:tcW w:w="1814" w:type="dxa"/>
            <w:vAlign w:val="bottom"/>
          </w:tcPr>
          <w:p w:rsidR="00DC7124" w:rsidRDefault="00DC7124">
            <w:pPr>
              <w:pStyle w:val="ConsPlusNormal"/>
              <w:jc w:val="center"/>
            </w:pPr>
            <w:r>
              <w:t>01 4 00 01500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173760,48800</w:t>
            </w:r>
          </w:p>
        </w:tc>
        <w:tc>
          <w:tcPr>
            <w:tcW w:w="1984" w:type="dxa"/>
            <w:vAlign w:val="bottom"/>
          </w:tcPr>
          <w:p w:rsidR="00DC7124" w:rsidRDefault="00DC7124">
            <w:pPr>
              <w:pStyle w:val="ConsPlusNormal"/>
              <w:jc w:val="right"/>
            </w:pPr>
            <w:r>
              <w:t>173760,48800</w:t>
            </w:r>
          </w:p>
        </w:tc>
        <w:tc>
          <w:tcPr>
            <w:tcW w:w="1928" w:type="dxa"/>
            <w:vAlign w:val="bottom"/>
          </w:tcPr>
          <w:p w:rsidR="00DC7124" w:rsidRDefault="00DC7124">
            <w:pPr>
              <w:pStyle w:val="ConsPlusNormal"/>
              <w:jc w:val="right"/>
            </w:pPr>
            <w:r>
              <w:t>173760,48800</w:t>
            </w:r>
          </w:p>
        </w:tc>
      </w:tr>
      <w:tr w:rsidR="00DC7124">
        <w:tc>
          <w:tcPr>
            <w:tcW w:w="4422" w:type="dxa"/>
            <w:vAlign w:val="bottom"/>
          </w:tcPr>
          <w:p w:rsidR="00DC7124" w:rsidRDefault="00DC7124">
            <w:pPr>
              <w:pStyle w:val="ConsPlusNormal"/>
            </w:pPr>
            <w:r>
              <w:t>Здравоохранение</w:t>
            </w:r>
          </w:p>
        </w:tc>
        <w:tc>
          <w:tcPr>
            <w:tcW w:w="1814" w:type="dxa"/>
            <w:vAlign w:val="bottom"/>
          </w:tcPr>
          <w:p w:rsidR="00DC7124" w:rsidRDefault="00DC7124">
            <w:pPr>
              <w:pStyle w:val="ConsPlusNormal"/>
              <w:jc w:val="center"/>
            </w:pPr>
            <w:r>
              <w:t>01 4 00 01500</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173760,48800</w:t>
            </w:r>
          </w:p>
        </w:tc>
        <w:tc>
          <w:tcPr>
            <w:tcW w:w="1984" w:type="dxa"/>
            <w:vAlign w:val="bottom"/>
          </w:tcPr>
          <w:p w:rsidR="00DC7124" w:rsidRDefault="00DC7124">
            <w:pPr>
              <w:pStyle w:val="ConsPlusNormal"/>
              <w:jc w:val="right"/>
            </w:pPr>
            <w:r>
              <w:t>173760,48800</w:t>
            </w:r>
          </w:p>
        </w:tc>
        <w:tc>
          <w:tcPr>
            <w:tcW w:w="1928" w:type="dxa"/>
            <w:vAlign w:val="bottom"/>
          </w:tcPr>
          <w:p w:rsidR="00DC7124" w:rsidRDefault="00DC7124">
            <w:pPr>
              <w:pStyle w:val="ConsPlusNormal"/>
              <w:jc w:val="right"/>
            </w:pPr>
            <w:r>
              <w:t>173760,48800</w:t>
            </w:r>
          </w:p>
        </w:tc>
      </w:tr>
      <w:tr w:rsidR="00DC7124">
        <w:tc>
          <w:tcPr>
            <w:tcW w:w="4422" w:type="dxa"/>
            <w:vAlign w:val="bottom"/>
          </w:tcPr>
          <w:p w:rsidR="00DC7124" w:rsidRDefault="00DC7124">
            <w:pPr>
              <w:pStyle w:val="ConsPlusNormal"/>
            </w:pPr>
            <w:r>
              <w:t>Санаторно-оздоровительная помощь</w:t>
            </w:r>
          </w:p>
        </w:tc>
        <w:tc>
          <w:tcPr>
            <w:tcW w:w="1814" w:type="dxa"/>
            <w:vAlign w:val="bottom"/>
          </w:tcPr>
          <w:p w:rsidR="00DC7124" w:rsidRDefault="00DC7124">
            <w:pPr>
              <w:pStyle w:val="ConsPlusNormal"/>
              <w:jc w:val="center"/>
            </w:pPr>
            <w:r>
              <w:t>01 4 00 01500</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05</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173760,48800</w:t>
            </w:r>
          </w:p>
        </w:tc>
        <w:tc>
          <w:tcPr>
            <w:tcW w:w="1984" w:type="dxa"/>
            <w:vAlign w:val="bottom"/>
          </w:tcPr>
          <w:p w:rsidR="00DC7124" w:rsidRDefault="00DC7124">
            <w:pPr>
              <w:pStyle w:val="ConsPlusNormal"/>
              <w:jc w:val="right"/>
            </w:pPr>
            <w:r>
              <w:t>173760,48800</w:t>
            </w:r>
          </w:p>
        </w:tc>
        <w:tc>
          <w:tcPr>
            <w:tcW w:w="1928" w:type="dxa"/>
            <w:vAlign w:val="bottom"/>
          </w:tcPr>
          <w:p w:rsidR="00DC7124" w:rsidRDefault="00DC7124">
            <w:pPr>
              <w:pStyle w:val="ConsPlusNormal"/>
              <w:jc w:val="right"/>
            </w:pPr>
            <w:r>
              <w:t>173760,48800</w:t>
            </w:r>
          </w:p>
        </w:tc>
      </w:tr>
      <w:tr w:rsidR="00DC7124">
        <w:tc>
          <w:tcPr>
            <w:tcW w:w="4422" w:type="dxa"/>
            <w:vAlign w:val="bottom"/>
          </w:tcPr>
          <w:p w:rsidR="00DC7124" w:rsidRDefault="00DC7124">
            <w:pPr>
              <w:pStyle w:val="ConsPlusNormal"/>
            </w:pPr>
            <w:r>
              <w:t>Субсидии бюджетным учреждениям</w:t>
            </w:r>
          </w:p>
        </w:tc>
        <w:tc>
          <w:tcPr>
            <w:tcW w:w="1814" w:type="dxa"/>
            <w:vAlign w:val="bottom"/>
          </w:tcPr>
          <w:p w:rsidR="00DC7124" w:rsidRDefault="00DC7124">
            <w:pPr>
              <w:pStyle w:val="ConsPlusNormal"/>
              <w:jc w:val="center"/>
            </w:pPr>
            <w:r>
              <w:t>01 4 00 01500</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05</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62581,22600</w:t>
            </w:r>
          </w:p>
        </w:tc>
        <w:tc>
          <w:tcPr>
            <w:tcW w:w="1984" w:type="dxa"/>
            <w:vAlign w:val="bottom"/>
          </w:tcPr>
          <w:p w:rsidR="00DC7124" w:rsidRDefault="00DC7124">
            <w:pPr>
              <w:pStyle w:val="ConsPlusNormal"/>
              <w:jc w:val="right"/>
            </w:pPr>
            <w:r>
              <w:t>62581,22600</w:t>
            </w:r>
          </w:p>
        </w:tc>
        <w:tc>
          <w:tcPr>
            <w:tcW w:w="1928" w:type="dxa"/>
            <w:vAlign w:val="bottom"/>
          </w:tcPr>
          <w:p w:rsidR="00DC7124" w:rsidRDefault="00DC7124">
            <w:pPr>
              <w:pStyle w:val="ConsPlusNormal"/>
              <w:jc w:val="right"/>
            </w:pPr>
            <w:r>
              <w:t>62581,22600</w:t>
            </w:r>
          </w:p>
        </w:tc>
      </w:tr>
      <w:tr w:rsidR="00DC7124">
        <w:tc>
          <w:tcPr>
            <w:tcW w:w="4422" w:type="dxa"/>
            <w:vAlign w:val="bottom"/>
          </w:tcPr>
          <w:p w:rsidR="00DC7124" w:rsidRDefault="00DC7124">
            <w:pPr>
              <w:pStyle w:val="ConsPlusNormal"/>
            </w:pPr>
            <w:r>
              <w:t>Субсидии автономным учреждениям</w:t>
            </w:r>
          </w:p>
        </w:tc>
        <w:tc>
          <w:tcPr>
            <w:tcW w:w="1814" w:type="dxa"/>
            <w:vAlign w:val="bottom"/>
          </w:tcPr>
          <w:p w:rsidR="00DC7124" w:rsidRDefault="00DC7124">
            <w:pPr>
              <w:pStyle w:val="ConsPlusNormal"/>
              <w:jc w:val="center"/>
            </w:pPr>
            <w:r>
              <w:t>01 4 00 01500</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05</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111179,26200</w:t>
            </w:r>
          </w:p>
        </w:tc>
        <w:tc>
          <w:tcPr>
            <w:tcW w:w="1984" w:type="dxa"/>
            <w:vAlign w:val="bottom"/>
          </w:tcPr>
          <w:p w:rsidR="00DC7124" w:rsidRDefault="00DC7124">
            <w:pPr>
              <w:pStyle w:val="ConsPlusNormal"/>
              <w:jc w:val="right"/>
            </w:pPr>
            <w:r>
              <w:t>111179,26200</w:t>
            </w:r>
          </w:p>
        </w:tc>
        <w:tc>
          <w:tcPr>
            <w:tcW w:w="1928" w:type="dxa"/>
            <w:vAlign w:val="bottom"/>
          </w:tcPr>
          <w:p w:rsidR="00DC7124" w:rsidRDefault="00DC7124">
            <w:pPr>
              <w:pStyle w:val="ConsPlusNormal"/>
              <w:jc w:val="right"/>
            </w:pPr>
            <w:r>
              <w:t>111179,26200</w:t>
            </w:r>
          </w:p>
        </w:tc>
      </w:tr>
      <w:tr w:rsidR="00DC7124">
        <w:tc>
          <w:tcPr>
            <w:tcW w:w="4422" w:type="dxa"/>
            <w:vAlign w:val="bottom"/>
          </w:tcPr>
          <w:p w:rsidR="00DC7124" w:rsidRDefault="00DC7124">
            <w:pPr>
              <w:pStyle w:val="ConsPlusNormal"/>
            </w:pPr>
            <w:r>
              <w:t>Оздоровление детей</w:t>
            </w:r>
          </w:p>
        </w:tc>
        <w:tc>
          <w:tcPr>
            <w:tcW w:w="1814" w:type="dxa"/>
            <w:vAlign w:val="bottom"/>
          </w:tcPr>
          <w:p w:rsidR="00DC7124" w:rsidRDefault="00DC7124">
            <w:pPr>
              <w:pStyle w:val="ConsPlusNormal"/>
              <w:jc w:val="center"/>
            </w:pPr>
            <w:r>
              <w:t>01 4 00 23520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3438,10000</w:t>
            </w:r>
          </w:p>
        </w:tc>
        <w:tc>
          <w:tcPr>
            <w:tcW w:w="1984" w:type="dxa"/>
            <w:vAlign w:val="bottom"/>
          </w:tcPr>
          <w:p w:rsidR="00DC7124" w:rsidRDefault="00DC7124">
            <w:pPr>
              <w:pStyle w:val="ConsPlusNormal"/>
              <w:jc w:val="right"/>
            </w:pPr>
            <w:r>
              <w:t>3438,10000</w:t>
            </w:r>
          </w:p>
        </w:tc>
        <w:tc>
          <w:tcPr>
            <w:tcW w:w="1928" w:type="dxa"/>
            <w:vAlign w:val="bottom"/>
          </w:tcPr>
          <w:p w:rsidR="00DC7124" w:rsidRDefault="00DC7124">
            <w:pPr>
              <w:pStyle w:val="ConsPlusNormal"/>
              <w:jc w:val="right"/>
            </w:pPr>
            <w:r>
              <w:t>3438,10000</w:t>
            </w:r>
          </w:p>
        </w:tc>
      </w:tr>
      <w:tr w:rsidR="00DC7124">
        <w:tc>
          <w:tcPr>
            <w:tcW w:w="4422" w:type="dxa"/>
            <w:vAlign w:val="bottom"/>
          </w:tcPr>
          <w:p w:rsidR="00DC7124" w:rsidRDefault="00DC7124">
            <w:pPr>
              <w:pStyle w:val="ConsPlusNormal"/>
            </w:pPr>
            <w:r>
              <w:t>Образование</w:t>
            </w:r>
          </w:p>
        </w:tc>
        <w:tc>
          <w:tcPr>
            <w:tcW w:w="1814" w:type="dxa"/>
            <w:vAlign w:val="bottom"/>
          </w:tcPr>
          <w:p w:rsidR="00DC7124" w:rsidRDefault="00DC7124">
            <w:pPr>
              <w:pStyle w:val="ConsPlusNormal"/>
              <w:jc w:val="center"/>
            </w:pPr>
            <w:r>
              <w:t>01 4 00 23520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3438,10000</w:t>
            </w:r>
          </w:p>
        </w:tc>
        <w:tc>
          <w:tcPr>
            <w:tcW w:w="1984" w:type="dxa"/>
            <w:vAlign w:val="bottom"/>
          </w:tcPr>
          <w:p w:rsidR="00DC7124" w:rsidRDefault="00DC7124">
            <w:pPr>
              <w:pStyle w:val="ConsPlusNormal"/>
              <w:jc w:val="right"/>
            </w:pPr>
            <w:r>
              <w:t>3438,10000</w:t>
            </w:r>
          </w:p>
        </w:tc>
        <w:tc>
          <w:tcPr>
            <w:tcW w:w="1928" w:type="dxa"/>
            <w:vAlign w:val="bottom"/>
          </w:tcPr>
          <w:p w:rsidR="00DC7124" w:rsidRDefault="00DC7124">
            <w:pPr>
              <w:pStyle w:val="ConsPlusNormal"/>
              <w:jc w:val="right"/>
            </w:pPr>
            <w:r>
              <w:t>3438,10000</w:t>
            </w:r>
          </w:p>
        </w:tc>
      </w:tr>
      <w:tr w:rsidR="00DC7124">
        <w:tc>
          <w:tcPr>
            <w:tcW w:w="4422" w:type="dxa"/>
            <w:vAlign w:val="bottom"/>
          </w:tcPr>
          <w:p w:rsidR="00DC7124" w:rsidRDefault="00DC7124">
            <w:pPr>
              <w:pStyle w:val="ConsPlusNormal"/>
            </w:pPr>
            <w:r>
              <w:t>Другие вопросы в области образования</w:t>
            </w:r>
          </w:p>
        </w:tc>
        <w:tc>
          <w:tcPr>
            <w:tcW w:w="1814" w:type="dxa"/>
            <w:vAlign w:val="bottom"/>
          </w:tcPr>
          <w:p w:rsidR="00DC7124" w:rsidRDefault="00DC7124">
            <w:pPr>
              <w:pStyle w:val="ConsPlusNormal"/>
              <w:jc w:val="center"/>
            </w:pPr>
            <w:r>
              <w:t>01 4 00 23520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3438,10000</w:t>
            </w:r>
          </w:p>
        </w:tc>
        <w:tc>
          <w:tcPr>
            <w:tcW w:w="1984" w:type="dxa"/>
            <w:vAlign w:val="bottom"/>
          </w:tcPr>
          <w:p w:rsidR="00DC7124" w:rsidRDefault="00DC7124">
            <w:pPr>
              <w:pStyle w:val="ConsPlusNormal"/>
              <w:jc w:val="right"/>
            </w:pPr>
            <w:r>
              <w:t>3438,10000</w:t>
            </w:r>
          </w:p>
        </w:tc>
        <w:tc>
          <w:tcPr>
            <w:tcW w:w="1928" w:type="dxa"/>
            <w:vAlign w:val="bottom"/>
          </w:tcPr>
          <w:p w:rsidR="00DC7124" w:rsidRDefault="00DC7124">
            <w:pPr>
              <w:pStyle w:val="ConsPlusNormal"/>
              <w:jc w:val="right"/>
            </w:pPr>
            <w:r>
              <w:t>3438,10000</w:t>
            </w:r>
          </w:p>
        </w:tc>
      </w:tr>
      <w:tr w:rsidR="00DC7124">
        <w:tc>
          <w:tcPr>
            <w:tcW w:w="4422" w:type="dxa"/>
            <w:vAlign w:val="bottom"/>
          </w:tcPr>
          <w:p w:rsidR="00DC7124" w:rsidRDefault="00DC7124">
            <w:pPr>
              <w:pStyle w:val="ConsPlusNormal"/>
            </w:pPr>
            <w:r>
              <w:t>Социальные выплаты гражданам, кроме публичных нормативных социальных выплат</w:t>
            </w:r>
          </w:p>
        </w:tc>
        <w:tc>
          <w:tcPr>
            <w:tcW w:w="1814" w:type="dxa"/>
            <w:vAlign w:val="bottom"/>
          </w:tcPr>
          <w:p w:rsidR="00DC7124" w:rsidRDefault="00DC7124">
            <w:pPr>
              <w:pStyle w:val="ConsPlusNormal"/>
              <w:jc w:val="center"/>
            </w:pPr>
            <w:r>
              <w:t>01 4 00 23520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567" w:type="dxa"/>
            <w:vAlign w:val="bottom"/>
          </w:tcPr>
          <w:p w:rsidR="00DC7124" w:rsidRDefault="00DC7124">
            <w:pPr>
              <w:pStyle w:val="ConsPlusNormal"/>
              <w:jc w:val="center"/>
            </w:pPr>
            <w:r>
              <w:t>320</w:t>
            </w:r>
          </w:p>
        </w:tc>
        <w:tc>
          <w:tcPr>
            <w:tcW w:w="1928" w:type="dxa"/>
            <w:vAlign w:val="bottom"/>
          </w:tcPr>
          <w:p w:rsidR="00DC7124" w:rsidRDefault="00DC7124">
            <w:pPr>
              <w:pStyle w:val="ConsPlusNormal"/>
              <w:jc w:val="right"/>
            </w:pPr>
            <w:r>
              <w:t>3438,10000</w:t>
            </w:r>
          </w:p>
        </w:tc>
        <w:tc>
          <w:tcPr>
            <w:tcW w:w="1984" w:type="dxa"/>
            <w:vAlign w:val="bottom"/>
          </w:tcPr>
          <w:p w:rsidR="00DC7124" w:rsidRDefault="00DC7124">
            <w:pPr>
              <w:pStyle w:val="ConsPlusNormal"/>
              <w:jc w:val="right"/>
            </w:pPr>
            <w:r>
              <w:t>3438,10000</w:t>
            </w:r>
          </w:p>
        </w:tc>
        <w:tc>
          <w:tcPr>
            <w:tcW w:w="1928" w:type="dxa"/>
            <w:vAlign w:val="bottom"/>
          </w:tcPr>
          <w:p w:rsidR="00DC7124" w:rsidRDefault="00DC7124">
            <w:pPr>
              <w:pStyle w:val="ConsPlusNormal"/>
              <w:jc w:val="right"/>
            </w:pPr>
            <w:r>
              <w:t>3438,10000</w:t>
            </w:r>
          </w:p>
        </w:tc>
      </w:tr>
      <w:tr w:rsidR="00DC7124">
        <w:tc>
          <w:tcPr>
            <w:tcW w:w="4422" w:type="dxa"/>
            <w:vAlign w:val="bottom"/>
          </w:tcPr>
          <w:p w:rsidR="00DC7124" w:rsidRDefault="00DC7124">
            <w:pPr>
              <w:pStyle w:val="ConsPlusNormal"/>
            </w:pPr>
            <w:r>
              <w:t>Подпрограмма "Оказание паллиативной помощи населению, в том числе детям" государственной программы Новгородской области "Развитие здравоохранения Новгородской области до 2029 года"</w:t>
            </w:r>
          </w:p>
        </w:tc>
        <w:tc>
          <w:tcPr>
            <w:tcW w:w="1814" w:type="dxa"/>
            <w:vAlign w:val="bottom"/>
          </w:tcPr>
          <w:p w:rsidR="00DC7124" w:rsidRDefault="00DC7124">
            <w:pPr>
              <w:pStyle w:val="ConsPlusNormal"/>
              <w:jc w:val="center"/>
            </w:pPr>
            <w:r>
              <w:t>01 5 00 00000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141080,09307</w:t>
            </w:r>
          </w:p>
        </w:tc>
        <w:tc>
          <w:tcPr>
            <w:tcW w:w="1984" w:type="dxa"/>
            <w:vAlign w:val="bottom"/>
          </w:tcPr>
          <w:p w:rsidR="00DC7124" w:rsidRDefault="00DC7124">
            <w:pPr>
              <w:pStyle w:val="ConsPlusNormal"/>
              <w:jc w:val="right"/>
            </w:pPr>
            <w:r>
              <w:t>141080,09307</w:t>
            </w:r>
          </w:p>
        </w:tc>
        <w:tc>
          <w:tcPr>
            <w:tcW w:w="1928" w:type="dxa"/>
            <w:vAlign w:val="bottom"/>
          </w:tcPr>
          <w:p w:rsidR="00DC7124" w:rsidRDefault="00DC7124">
            <w:pPr>
              <w:pStyle w:val="ConsPlusNormal"/>
              <w:jc w:val="right"/>
            </w:pPr>
            <w:r>
              <w:t>141138,60578</w:t>
            </w:r>
          </w:p>
        </w:tc>
      </w:tr>
      <w:tr w:rsidR="00DC7124">
        <w:tc>
          <w:tcPr>
            <w:tcW w:w="4422" w:type="dxa"/>
            <w:vAlign w:val="bottom"/>
          </w:tcPr>
          <w:p w:rsidR="00DC7124" w:rsidRDefault="00DC7124">
            <w:pPr>
              <w:pStyle w:val="ConsPlusNormal"/>
            </w:pPr>
            <w:r>
              <w:t>Обеспечение деятельности учреждений здравоохранения</w:t>
            </w:r>
          </w:p>
        </w:tc>
        <w:tc>
          <w:tcPr>
            <w:tcW w:w="1814" w:type="dxa"/>
            <w:vAlign w:val="bottom"/>
          </w:tcPr>
          <w:p w:rsidR="00DC7124" w:rsidRDefault="00DC7124">
            <w:pPr>
              <w:pStyle w:val="ConsPlusNormal"/>
              <w:jc w:val="center"/>
            </w:pPr>
            <w:r>
              <w:t>01 5 00 01500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113848,48813</w:t>
            </w:r>
          </w:p>
        </w:tc>
        <w:tc>
          <w:tcPr>
            <w:tcW w:w="1984" w:type="dxa"/>
            <w:vAlign w:val="bottom"/>
          </w:tcPr>
          <w:p w:rsidR="00DC7124" w:rsidRDefault="00DC7124">
            <w:pPr>
              <w:pStyle w:val="ConsPlusNormal"/>
              <w:jc w:val="right"/>
            </w:pPr>
            <w:r>
              <w:t>113848,48813</w:t>
            </w:r>
          </w:p>
        </w:tc>
        <w:tc>
          <w:tcPr>
            <w:tcW w:w="1928" w:type="dxa"/>
            <w:vAlign w:val="bottom"/>
          </w:tcPr>
          <w:p w:rsidR="00DC7124" w:rsidRDefault="00DC7124">
            <w:pPr>
              <w:pStyle w:val="ConsPlusNormal"/>
              <w:jc w:val="right"/>
            </w:pPr>
            <w:r>
              <w:t>113848,48813</w:t>
            </w:r>
          </w:p>
        </w:tc>
      </w:tr>
      <w:tr w:rsidR="00DC7124">
        <w:tc>
          <w:tcPr>
            <w:tcW w:w="4422" w:type="dxa"/>
            <w:vAlign w:val="bottom"/>
          </w:tcPr>
          <w:p w:rsidR="00DC7124" w:rsidRDefault="00DC7124">
            <w:pPr>
              <w:pStyle w:val="ConsPlusNormal"/>
            </w:pPr>
            <w:r>
              <w:t>Здравоохранение</w:t>
            </w:r>
          </w:p>
        </w:tc>
        <w:tc>
          <w:tcPr>
            <w:tcW w:w="1814" w:type="dxa"/>
            <w:vAlign w:val="bottom"/>
          </w:tcPr>
          <w:p w:rsidR="00DC7124" w:rsidRDefault="00DC7124">
            <w:pPr>
              <w:pStyle w:val="ConsPlusNormal"/>
              <w:jc w:val="center"/>
            </w:pPr>
            <w:r>
              <w:t>01 5 00 01500</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113848,48813</w:t>
            </w:r>
          </w:p>
        </w:tc>
        <w:tc>
          <w:tcPr>
            <w:tcW w:w="1984" w:type="dxa"/>
            <w:vAlign w:val="bottom"/>
          </w:tcPr>
          <w:p w:rsidR="00DC7124" w:rsidRDefault="00DC7124">
            <w:pPr>
              <w:pStyle w:val="ConsPlusNormal"/>
              <w:jc w:val="right"/>
            </w:pPr>
            <w:r>
              <w:t>113848,48813</w:t>
            </w:r>
          </w:p>
        </w:tc>
        <w:tc>
          <w:tcPr>
            <w:tcW w:w="1928" w:type="dxa"/>
            <w:vAlign w:val="bottom"/>
          </w:tcPr>
          <w:p w:rsidR="00DC7124" w:rsidRDefault="00DC7124">
            <w:pPr>
              <w:pStyle w:val="ConsPlusNormal"/>
              <w:jc w:val="right"/>
            </w:pPr>
            <w:r>
              <w:t>113848,48813</w:t>
            </w:r>
          </w:p>
        </w:tc>
      </w:tr>
      <w:tr w:rsidR="00DC7124">
        <w:tc>
          <w:tcPr>
            <w:tcW w:w="4422" w:type="dxa"/>
            <w:vAlign w:val="bottom"/>
          </w:tcPr>
          <w:p w:rsidR="00DC7124" w:rsidRDefault="00DC7124">
            <w:pPr>
              <w:pStyle w:val="ConsPlusNormal"/>
            </w:pPr>
            <w:r>
              <w:t>Стационарная медицинская помощь</w:t>
            </w:r>
          </w:p>
        </w:tc>
        <w:tc>
          <w:tcPr>
            <w:tcW w:w="1814" w:type="dxa"/>
            <w:vAlign w:val="bottom"/>
          </w:tcPr>
          <w:p w:rsidR="00DC7124" w:rsidRDefault="00DC7124">
            <w:pPr>
              <w:pStyle w:val="ConsPlusNormal"/>
              <w:jc w:val="center"/>
            </w:pPr>
            <w:r>
              <w:t>01 5 00 01500</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01</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95303,09713</w:t>
            </w:r>
          </w:p>
        </w:tc>
        <w:tc>
          <w:tcPr>
            <w:tcW w:w="1984" w:type="dxa"/>
            <w:vAlign w:val="bottom"/>
          </w:tcPr>
          <w:p w:rsidR="00DC7124" w:rsidRDefault="00DC7124">
            <w:pPr>
              <w:pStyle w:val="ConsPlusNormal"/>
              <w:jc w:val="right"/>
            </w:pPr>
            <w:r>
              <w:t>95303,09713</w:t>
            </w:r>
          </w:p>
        </w:tc>
        <w:tc>
          <w:tcPr>
            <w:tcW w:w="1928" w:type="dxa"/>
            <w:vAlign w:val="bottom"/>
          </w:tcPr>
          <w:p w:rsidR="00DC7124" w:rsidRDefault="00DC7124">
            <w:pPr>
              <w:pStyle w:val="ConsPlusNormal"/>
              <w:jc w:val="right"/>
            </w:pPr>
            <w:r>
              <w:t>95303,09713</w:t>
            </w:r>
          </w:p>
        </w:tc>
      </w:tr>
      <w:tr w:rsidR="00DC7124">
        <w:tc>
          <w:tcPr>
            <w:tcW w:w="4422" w:type="dxa"/>
            <w:vAlign w:val="bottom"/>
          </w:tcPr>
          <w:p w:rsidR="00DC7124" w:rsidRDefault="00DC7124">
            <w:pPr>
              <w:pStyle w:val="ConsPlusNormal"/>
            </w:pPr>
            <w:r>
              <w:t>Субсидии бюджетным учреждениям</w:t>
            </w:r>
          </w:p>
        </w:tc>
        <w:tc>
          <w:tcPr>
            <w:tcW w:w="1814" w:type="dxa"/>
            <w:vAlign w:val="bottom"/>
          </w:tcPr>
          <w:p w:rsidR="00DC7124" w:rsidRDefault="00DC7124">
            <w:pPr>
              <w:pStyle w:val="ConsPlusNormal"/>
              <w:jc w:val="center"/>
            </w:pPr>
            <w:r>
              <w:t>01 5 00 01500</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01</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64483,34898</w:t>
            </w:r>
          </w:p>
        </w:tc>
        <w:tc>
          <w:tcPr>
            <w:tcW w:w="1984" w:type="dxa"/>
            <w:vAlign w:val="bottom"/>
          </w:tcPr>
          <w:p w:rsidR="00DC7124" w:rsidRDefault="00DC7124">
            <w:pPr>
              <w:pStyle w:val="ConsPlusNormal"/>
              <w:jc w:val="right"/>
            </w:pPr>
            <w:r>
              <w:t>64483,34898</w:t>
            </w:r>
          </w:p>
        </w:tc>
        <w:tc>
          <w:tcPr>
            <w:tcW w:w="1928" w:type="dxa"/>
            <w:vAlign w:val="bottom"/>
          </w:tcPr>
          <w:p w:rsidR="00DC7124" w:rsidRDefault="00DC7124">
            <w:pPr>
              <w:pStyle w:val="ConsPlusNormal"/>
              <w:jc w:val="right"/>
            </w:pPr>
            <w:r>
              <w:t>64483,34898</w:t>
            </w:r>
          </w:p>
        </w:tc>
      </w:tr>
      <w:tr w:rsidR="00DC7124">
        <w:tc>
          <w:tcPr>
            <w:tcW w:w="4422" w:type="dxa"/>
            <w:vAlign w:val="bottom"/>
          </w:tcPr>
          <w:p w:rsidR="00DC7124" w:rsidRDefault="00DC7124">
            <w:pPr>
              <w:pStyle w:val="ConsPlusNormal"/>
            </w:pPr>
            <w:r>
              <w:t>Субсидии автономным учреждениям</w:t>
            </w:r>
          </w:p>
        </w:tc>
        <w:tc>
          <w:tcPr>
            <w:tcW w:w="1814" w:type="dxa"/>
            <w:vAlign w:val="bottom"/>
          </w:tcPr>
          <w:p w:rsidR="00DC7124" w:rsidRDefault="00DC7124">
            <w:pPr>
              <w:pStyle w:val="ConsPlusNormal"/>
              <w:jc w:val="center"/>
            </w:pPr>
            <w:r>
              <w:t>01 5 00 01500</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01</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30819,74815</w:t>
            </w:r>
          </w:p>
        </w:tc>
        <w:tc>
          <w:tcPr>
            <w:tcW w:w="1984" w:type="dxa"/>
            <w:vAlign w:val="bottom"/>
          </w:tcPr>
          <w:p w:rsidR="00DC7124" w:rsidRDefault="00DC7124">
            <w:pPr>
              <w:pStyle w:val="ConsPlusNormal"/>
              <w:jc w:val="right"/>
            </w:pPr>
            <w:r>
              <w:t>30819,74815</w:t>
            </w:r>
          </w:p>
        </w:tc>
        <w:tc>
          <w:tcPr>
            <w:tcW w:w="1928" w:type="dxa"/>
            <w:vAlign w:val="bottom"/>
          </w:tcPr>
          <w:p w:rsidR="00DC7124" w:rsidRDefault="00DC7124">
            <w:pPr>
              <w:pStyle w:val="ConsPlusNormal"/>
              <w:jc w:val="right"/>
            </w:pPr>
            <w:r>
              <w:t>30819,74815</w:t>
            </w:r>
          </w:p>
        </w:tc>
      </w:tr>
      <w:tr w:rsidR="00DC7124">
        <w:tc>
          <w:tcPr>
            <w:tcW w:w="4422" w:type="dxa"/>
            <w:vAlign w:val="bottom"/>
          </w:tcPr>
          <w:p w:rsidR="00DC7124" w:rsidRDefault="00DC7124">
            <w:pPr>
              <w:pStyle w:val="ConsPlusNormal"/>
            </w:pPr>
            <w:r>
              <w:t>Амбулаторная помощь</w:t>
            </w:r>
          </w:p>
        </w:tc>
        <w:tc>
          <w:tcPr>
            <w:tcW w:w="1814" w:type="dxa"/>
            <w:vAlign w:val="bottom"/>
          </w:tcPr>
          <w:p w:rsidR="00DC7124" w:rsidRDefault="00DC7124">
            <w:pPr>
              <w:pStyle w:val="ConsPlusNormal"/>
              <w:jc w:val="center"/>
            </w:pPr>
            <w:r>
              <w:t>01 5 00 01500</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18545,39100</w:t>
            </w:r>
          </w:p>
        </w:tc>
        <w:tc>
          <w:tcPr>
            <w:tcW w:w="1984" w:type="dxa"/>
            <w:vAlign w:val="bottom"/>
          </w:tcPr>
          <w:p w:rsidR="00DC7124" w:rsidRDefault="00DC7124">
            <w:pPr>
              <w:pStyle w:val="ConsPlusNormal"/>
              <w:jc w:val="right"/>
            </w:pPr>
            <w:r>
              <w:t>18545,39100</w:t>
            </w:r>
          </w:p>
        </w:tc>
        <w:tc>
          <w:tcPr>
            <w:tcW w:w="1928" w:type="dxa"/>
            <w:vAlign w:val="bottom"/>
          </w:tcPr>
          <w:p w:rsidR="00DC7124" w:rsidRDefault="00DC7124">
            <w:pPr>
              <w:pStyle w:val="ConsPlusNormal"/>
              <w:jc w:val="right"/>
            </w:pPr>
            <w:r>
              <w:t>18545,39100</w:t>
            </w:r>
          </w:p>
        </w:tc>
      </w:tr>
      <w:tr w:rsidR="00DC7124">
        <w:tc>
          <w:tcPr>
            <w:tcW w:w="4422" w:type="dxa"/>
            <w:vAlign w:val="bottom"/>
          </w:tcPr>
          <w:p w:rsidR="00DC7124" w:rsidRDefault="00DC7124">
            <w:pPr>
              <w:pStyle w:val="ConsPlusNormal"/>
            </w:pPr>
            <w:r>
              <w:t>Субсидии бюджетным учреждениям</w:t>
            </w:r>
          </w:p>
        </w:tc>
        <w:tc>
          <w:tcPr>
            <w:tcW w:w="1814" w:type="dxa"/>
            <w:vAlign w:val="bottom"/>
          </w:tcPr>
          <w:p w:rsidR="00DC7124" w:rsidRDefault="00DC7124">
            <w:pPr>
              <w:pStyle w:val="ConsPlusNormal"/>
              <w:jc w:val="center"/>
            </w:pPr>
            <w:r>
              <w:t>01 5 00 01500</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18545,39100</w:t>
            </w:r>
          </w:p>
        </w:tc>
        <w:tc>
          <w:tcPr>
            <w:tcW w:w="1984" w:type="dxa"/>
            <w:vAlign w:val="bottom"/>
          </w:tcPr>
          <w:p w:rsidR="00DC7124" w:rsidRDefault="00DC7124">
            <w:pPr>
              <w:pStyle w:val="ConsPlusNormal"/>
              <w:jc w:val="right"/>
            </w:pPr>
            <w:r>
              <w:t>18545,39100</w:t>
            </w:r>
          </w:p>
        </w:tc>
        <w:tc>
          <w:tcPr>
            <w:tcW w:w="1928" w:type="dxa"/>
            <w:vAlign w:val="bottom"/>
          </w:tcPr>
          <w:p w:rsidR="00DC7124" w:rsidRDefault="00DC7124">
            <w:pPr>
              <w:pStyle w:val="ConsPlusNormal"/>
              <w:jc w:val="right"/>
            </w:pPr>
            <w:r>
              <w:t>18545,39100</w:t>
            </w:r>
          </w:p>
        </w:tc>
      </w:tr>
      <w:tr w:rsidR="00DC7124">
        <w:tc>
          <w:tcPr>
            <w:tcW w:w="4422" w:type="dxa"/>
            <w:vAlign w:val="bottom"/>
          </w:tcPr>
          <w:p w:rsidR="00DC7124" w:rsidRDefault="00DC7124">
            <w:pPr>
              <w:pStyle w:val="ConsPlusNormal"/>
            </w:pPr>
            <w:r>
              <w:t>Развитие паллиативной медицинской помощи</w:t>
            </w:r>
          </w:p>
        </w:tc>
        <w:tc>
          <w:tcPr>
            <w:tcW w:w="1814" w:type="dxa"/>
            <w:vAlign w:val="bottom"/>
          </w:tcPr>
          <w:p w:rsidR="00DC7124" w:rsidRDefault="00DC7124">
            <w:pPr>
              <w:pStyle w:val="ConsPlusNormal"/>
              <w:jc w:val="center"/>
            </w:pPr>
            <w:r>
              <w:t>01 5 00 R2010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27231,60494</w:t>
            </w:r>
          </w:p>
        </w:tc>
        <w:tc>
          <w:tcPr>
            <w:tcW w:w="1984" w:type="dxa"/>
            <w:vAlign w:val="bottom"/>
          </w:tcPr>
          <w:p w:rsidR="00DC7124" w:rsidRDefault="00DC7124">
            <w:pPr>
              <w:pStyle w:val="ConsPlusNormal"/>
              <w:jc w:val="right"/>
            </w:pPr>
            <w:r>
              <w:t>27231,60494</w:t>
            </w:r>
          </w:p>
        </w:tc>
        <w:tc>
          <w:tcPr>
            <w:tcW w:w="1928" w:type="dxa"/>
            <w:vAlign w:val="bottom"/>
          </w:tcPr>
          <w:p w:rsidR="00DC7124" w:rsidRDefault="00DC7124">
            <w:pPr>
              <w:pStyle w:val="ConsPlusNormal"/>
              <w:jc w:val="right"/>
            </w:pPr>
            <w:r>
              <w:t>27290,11765</w:t>
            </w:r>
          </w:p>
        </w:tc>
      </w:tr>
      <w:tr w:rsidR="00DC7124">
        <w:tc>
          <w:tcPr>
            <w:tcW w:w="4422" w:type="dxa"/>
            <w:vAlign w:val="bottom"/>
          </w:tcPr>
          <w:p w:rsidR="00DC7124" w:rsidRDefault="00DC7124">
            <w:pPr>
              <w:pStyle w:val="ConsPlusNormal"/>
            </w:pPr>
            <w:r>
              <w:t>Здравоохранение</w:t>
            </w:r>
          </w:p>
        </w:tc>
        <w:tc>
          <w:tcPr>
            <w:tcW w:w="1814" w:type="dxa"/>
            <w:vAlign w:val="bottom"/>
          </w:tcPr>
          <w:p w:rsidR="00DC7124" w:rsidRDefault="00DC7124">
            <w:pPr>
              <w:pStyle w:val="ConsPlusNormal"/>
              <w:jc w:val="center"/>
            </w:pPr>
            <w:r>
              <w:t>01 5 00 R2010</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27231,60494</w:t>
            </w:r>
          </w:p>
        </w:tc>
        <w:tc>
          <w:tcPr>
            <w:tcW w:w="1984" w:type="dxa"/>
            <w:vAlign w:val="bottom"/>
          </w:tcPr>
          <w:p w:rsidR="00DC7124" w:rsidRDefault="00DC7124">
            <w:pPr>
              <w:pStyle w:val="ConsPlusNormal"/>
              <w:jc w:val="right"/>
            </w:pPr>
            <w:r>
              <w:t>27231,60494</w:t>
            </w:r>
          </w:p>
        </w:tc>
        <w:tc>
          <w:tcPr>
            <w:tcW w:w="1928" w:type="dxa"/>
            <w:vAlign w:val="bottom"/>
          </w:tcPr>
          <w:p w:rsidR="00DC7124" w:rsidRDefault="00DC7124">
            <w:pPr>
              <w:pStyle w:val="ConsPlusNormal"/>
              <w:jc w:val="right"/>
            </w:pPr>
            <w:r>
              <w:t>27290,11765</w:t>
            </w:r>
          </w:p>
        </w:tc>
      </w:tr>
      <w:tr w:rsidR="00DC7124">
        <w:tc>
          <w:tcPr>
            <w:tcW w:w="4422" w:type="dxa"/>
            <w:vAlign w:val="bottom"/>
          </w:tcPr>
          <w:p w:rsidR="00DC7124" w:rsidRDefault="00DC7124">
            <w:pPr>
              <w:pStyle w:val="ConsPlusNormal"/>
            </w:pPr>
            <w:r>
              <w:t>Стационарная медицинская помощь</w:t>
            </w:r>
          </w:p>
        </w:tc>
        <w:tc>
          <w:tcPr>
            <w:tcW w:w="1814" w:type="dxa"/>
            <w:vAlign w:val="bottom"/>
          </w:tcPr>
          <w:p w:rsidR="00DC7124" w:rsidRDefault="00DC7124">
            <w:pPr>
              <w:pStyle w:val="ConsPlusNormal"/>
              <w:jc w:val="center"/>
            </w:pPr>
            <w:r>
              <w:t>01 5 00 R2010</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01</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10016,60494</w:t>
            </w:r>
          </w:p>
        </w:tc>
        <w:tc>
          <w:tcPr>
            <w:tcW w:w="1984" w:type="dxa"/>
            <w:vAlign w:val="bottom"/>
          </w:tcPr>
          <w:p w:rsidR="00DC7124" w:rsidRDefault="00DC7124">
            <w:pPr>
              <w:pStyle w:val="ConsPlusNormal"/>
              <w:jc w:val="right"/>
            </w:pPr>
            <w:r>
              <w:t>9327,00000</w:t>
            </w:r>
          </w:p>
        </w:tc>
        <w:tc>
          <w:tcPr>
            <w:tcW w:w="1928" w:type="dxa"/>
            <w:vAlign w:val="bottom"/>
          </w:tcPr>
          <w:p w:rsidR="00DC7124" w:rsidRDefault="00DC7124">
            <w:pPr>
              <w:pStyle w:val="ConsPlusNormal"/>
              <w:jc w:val="right"/>
            </w:pPr>
            <w:r>
              <w:t>7050,00000</w:t>
            </w:r>
          </w:p>
        </w:tc>
      </w:tr>
      <w:tr w:rsidR="00DC7124">
        <w:tc>
          <w:tcPr>
            <w:tcW w:w="4422" w:type="dxa"/>
            <w:vAlign w:val="bottom"/>
          </w:tcPr>
          <w:p w:rsidR="00DC7124" w:rsidRDefault="00DC7124">
            <w:pPr>
              <w:pStyle w:val="ConsPlusNormal"/>
            </w:pPr>
            <w:r>
              <w:t>Субсидии бюджетным учреждениям</w:t>
            </w:r>
          </w:p>
        </w:tc>
        <w:tc>
          <w:tcPr>
            <w:tcW w:w="1814" w:type="dxa"/>
            <w:vAlign w:val="bottom"/>
          </w:tcPr>
          <w:p w:rsidR="00DC7124" w:rsidRDefault="00DC7124">
            <w:pPr>
              <w:pStyle w:val="ConsPlusNormal"/>
              <w:jc w:val="center"/>
            </w:pPr>
            <w:r>
              <w:t>01 5 00 R2010</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01</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9016,00000</w:t>
            </w:r>
          </w:p>
        </w:tc>
        <w:tc>
          <w:tcPr>
            <w:tcW w:w="1984" w:type="dxa"/>
            <w:vAlign w:val="bottom"/>
          </w:tcPr>
          <w:p w:rsidR="00DC7124" w:rsidRDefault="00DC7124">
            <w:pPr>
              <w:pStyle w:val="ConsPlusNormal"/>
              <w:jc w:val="right"/>
            </w:pPr>
            <w:r>
              <w:t>9327,00000</w:t>
            </w:r>
          </w:p>
        </w:tc>
        <w:tc>
          <w:tcPr>
            <w:tcW w:w="1928" w:type="dxa"/>
            <w:vAlign w:val="bottom"/>
          </w:tcPr>
          <w:p w:rsidR="00DC7124" w:rsidRDefault="00DC7124">
            <w:pPr>
              <w:pStyle w:val="ConsPlusNormal"/>
              <w:jc w:val="right"/>
            </w:pPr>
            <w:r>
              <w:t>7050,00000</w:t>
            </w:r>
          </w:p>
        </w:tc>
      </w:tr>
      <w:tr w:rsidR="00DC7124">
        <w:tc>
          <w:tcPr>
            <w:tcW w:w="4422" w:type="dxa"/>
            <w:vAlign w:val="bottom"/>
          </w:tcPr>
          <w:p w:rsidR="00DC7124" w:rsidRDefault="00DC7124">
            <w:pPr>
              <w:pStyle w:val="ConsPlusNormal"/>
            </w:pPr>
            <w:r>
              <w:t>Субсидии автономным учреждениям</w:t>
            </w:r>
          </w:p>
        </w:tc>
        <w:tc>
          <w:tcPr>
            <w:tcW w:w="1814" w:type="dxa"/>
            <w:vAlign w:val="bottom"/>
          </w:tcPr>
          <w:p w:rsidR="00DC7124" w:rsidRDefault="00DC7124">
            <w:pPr>
              <w:pStyle w:val="ConsPlusNormal"/>
              <w:jc w:val="center"/>
            </w:pPr>
            <w:r>
              <w:t>01 5 00 R2010</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01</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1000,60494</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Амбулаторная помощь</w:t>
            </w:r>
          </w:p>
        </w:tc>
        <w:tc>
          <w:tcPr>
            <w:tcW w:w="1814" w:type="dxa"/>
            <w:vAlign w:val="bottom"/>
          </w:tcPr>
          <w:p w:rsidR="00DC7124" w:rsidRDefault="00DC7124">
            <w:pPr>
              <w:pStyle w:val="ConsPlusNormal"/>
              <w:jc w:val="center"/>
            </w:pPr>
            <w:r>
              <w:t>01 5 00 R2010</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16060,00000</w:t>
            </w:r>
          </w:p>
        </w:tc>
        <w:tc>
          <w:tcPr>
            <w:tcW w:w="1984" w:type="dxa"/>
            <w:vAlign w:val="bottom"/>
          </w:tcPr>
          <w:p w:rsidR="00DC7124" w:rsidRDefault="00DC7124">
            <w:pPr>
              <w:pStyle w:val="ConsPlusNormal"/>
              <w:jc w:val="right"/>
            </w:pPr>
            <w:r>
              <w:t>16300,60494</w:t>
            </w:r>
          </w:p>
        </w:tc>
        <w:tc>
          <w:tcPr>
            <w:tcW w:w="1928" w:type="dxa"/>
            <w:vAlign w:val="bottom"/>
          </w:tcPr>
          <w:p w:rsidR="00DC7124" w:rsidRDefault="00DC7124">
            <w:pPr>
              <w:pStyle w:val="ConsPlusNormal"/>
              <w:jc w:val="right"/>
            </w:pPr>
            <w:r>
              <w:t>18230,11765</w:t>
            </w:r>
          </w:p>
        </w:tc>
      </w:tr>
      <w:tr w:rsidR="00DC7124">
        <w:tc>
          <w:tcPr>
            <w:tcW w:w="4422" w:type="dxa"/>
            <w:vAlign w:val="bottom"/>
          </w:tcPr>
          <w:p w:rsidR="00DC7124" w:rsidRDefault="00DC7124">
            <w:pPr>
              <w:pStyle w:val="ConsPlusNormal"/>
            </w:pPr>
            <w:r>
              <w:t>Субсидии бюджетным учреждениям</w:t>
            </w:r>
          </w:p>
        </w:tc>
        <w:tc>
          <w:tcPr>
            <w:tcW w:w="1814" w:type="dxa"/>
            <w:vAlign w:val="bottom"/>
          </w:tcPr>
          <w:p w:rsidR="00DC7124" w:rsidRDefault="00DC7124">
            <w:pPr>
              <w:pStyle w:val="ConsPlusNormal"/>
              <w:jc w:val="center"/>
            </w:pPr>
            <w:r>
              <w:t>01 5 00 R2010</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16060,00000</w:t>
            </w:r>
          </w:p>
        </w:tc>
        <w:tc>
          <w:tcPr>
            <w:tcW w:w="1984" w:type="dxa"/>
            <w:vAlign w:val="bottom"/>
          </w:tcPr>
          <w:p w:rsidR="00DC7124" w:rsidRDefault="00DC7124">
            <w:pPr>
              <w:pStyle w:val="ConsPlusNormal"/>
              <w:jc w:val="right"/>
            </w:pPr>
            <w:r>
              <w:t>16300,60494</w:t>
            </w:r>
          </w:p>
        </w:tc>
        <w:tc>
          <w:tcPr>
            <w:tcW w:w="1928" w:type="dxa"/>
            <w:vAlign w:val="bottom"/>
          </w:tcPr>
          <w:p w:rsidR="00DC7124" w:rsidRDefault="00DC7124">
            <w:pPr>
              <w:pStyle w:val="ConsPlusNormal"/>
              <w:jc w:val="right"/>
            </w:pPr>
            <w:r>
              <w:t>18230,11765</w:t>
            </w:r>
          </w:p>
        </w:tc>
      </w:tr>
      <w:tr w:rsidR="00DC7124">
        <w:tc>
          <w:tcPr>
            <w:tcW w:w="4422" w:type="dxa"/>
            <w:vAlign w:val="bottom"/>
          </w:tcPr>
          <w:p w:rsidR="00DC7124" w:rsidRDefault="00DC7124">
            <w:pPr>
              <w:pStyle w:val="ConsPlusNormal"/>
            </w:pPr>
            <w:r>
              <w:t>Другие вопросы в области здравоохранения</w:t>
            </w:r>
          </w:p>
        </w:tc>
        <w:tc>
          <w:tcPr>
            <w:tcW w:w="1814" w:type="dxa"/>
            <w:vAlign w:val="bottom"/>
          </w:tcPr>
          <w:p w:rsidR="00DC7124" w:rsidRDefault="00DC7124">
            <w:pPr>
              <w:pStyle w:val="ConsPlusNormal"/>
              <w:jc w:val="center"/>
            </w:pPr>
            <w:r>
              <w:t>01 5 00 R2010</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09</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1155,00000</w:t>
            </w:r>
          </w:p>
        </w:tc>
        <w:tc>
          <w:tcPr>
            <w:tcW w:w="1984" w:type="dxa"/>
            <w:vAlign w:val="bottom"/>
          </w:tcPr>
          <w:p w:rsidR="00DC7124" w:rsidRDefault="00DC7124">
            <w:pPr>
              <w:pStyle w:val="ConsPlusNormal"/>
              <w:jc w:val="right"/>
            </w:pPr>
            <w:r>
              <w:t>1604,00000</w:t>
            </w:r>
          </w:p>
        </w:tc>
        <w:tc>
          <w:tcPr>
            <w:tcW w:w="1928" w:type="dxa"/>
            <w:vAlign w:val="bottom"/>
          </w:tcPr>
          <w:p w:rsidR="00DC7124" w:rsidRDefault="00DC7124">
            <w:pPr>
              <w:pStyle w:val="ConsPlusNormal"/>
              <w:jc w:val="right"/>
            </w:pPr>
            <w:r>
              <w:t>2010,00000</w:t>
            </w:r>
          </w:p>
        </w:tc>
      </w:tr>
      <w:tr w:rsidR="00DC7124">
        <w:tc>
          <w:tcPr>
            <w:tcW w:w="4422" w:type="dxa"/>
            <w:vAlign w:val="bottom"/>
          </w:tcPr>
          <w:p w:rsidR="00DC7124" w:rsidRDefault="00DC7124">
            <w:pPr>
              <w:pStyle w:val="ConsPlusNormal"/>
            </w:pPr>
            <w:r>
              <w:t>Субсидии бюджетным учреждениям</w:t>
            </w:r>
          </w:p>
        </w:tc>
        <w:tc>
          <w:tcPr>
            <w:tcW w:w="1814" w:type="dxa"/>
            <w:vAlign w:val="bottom"/>
          </w:tcPr>
          <w:p w:rsidR="00DC7124" w:rsidRDefault="00DC7124">
            <w:pPr>
              <w:pStyle w:val="ConsPlusNormal"/>
              <w:jc w:val="center"/>
            </w:pPr>
            <w:r>
              <w:t>01 5 00 R2010</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09</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1155,00000</w:t>
            </w:r>
          </w:p>
        </w:tc>
        <w:tc>
          <w:tcPr>
            <w:tcW w:w="1984" w:type="dxa"/>
            <w:vAlign w:val="bottom"/>
          </w:tcPr>
          <w:p w:rsidR="00DC7124" w:rsidRDefault="00DC7124">
            <w:pPr>
              <w:pStyle w:val="ConsPlusNormal"/>
              <w:jc w:val="right"/>
            </w:pPr>
            <w:r>
              <w:t>1604,00000</w:t>
            </w:r>
          </w:p>
        </w:tc>
        <w:tc>
          <w:tcPr>
            <w:tcW w:w="1928" w:type="dxa"/>
            <w:vAlign w:val="bottom"/>
          </w:tcPr>
          <w:p w:rsidR="00DC7124" w:rsidRDefault="00DC7124">
            <w:pPr>
              <w:pStyle w:val="ConsPlusNormal"/>
              <w:jc w:val="right"/>
            </w:pPr>
            <w:r>
              <w:t>2010,00000</w:t>
            </w:r>
          </w:p>
        </w:tc>
      </w:tr>
      <w:tr w:rsidR="00DC7124">
        <w:tc>
          <w:tcPr>
            <w:tcW w:w="4422" w:type="dxa"/>
            <w:vAlign w:val="bottom"/>
          </w:tcPr>
          <w:p w:rsidR="00DC7124" w:rsidRDefault="00DC7124">
            <w:pPr>
              <w:pStyle w:val="ConsPlusNormal"/>
            </w:pPr>
            <w:r>
              <w:t>Подпрограмма "Кадровое обеспечение системы здравоохранения Новгородской области" государственной программы Новгородской области "Развитие здравоохранения Новгородской области до 2029 года"</w:t>
            </w:r>
          </w:p>
        </w:tc>
        <w:tc>
          <w:tcPr>
            <w:tcW w:w="1814" w:type="dxa"/>
            <w:vAlign w:val="bottom"/>
          </w:tcPr>
          <w:p w:rsidR="00DC7124" w:rsidRDefault="00DC7124">
            <w:pPr>
              <w:pStyle w:val="ConsPlusNormal"/>
              <w:jc w:val="center"/>
            </w:pPr>
            <w:r>
              <w:t>01 6 00 00000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276217,65800</w:t>
            </w:r>
          </w:p>
        </w:tc>
        <w:tc>
          <w:tcPr>
            <w:tcW w:w="1984" w:type="dxa"/>
            <w:vAlign w:val="bottom"/>
          </w:tcPr>
          <w:p w:rsidR="00DC7124" w:rsidRDefault="00DC7124">
            <w:pPr>
              <w:pStyle w:val="ConsPlusNormal"/>
              <w:jc w:val="right"/>
            </w:pPr>
            <w:r>
              <w:t>170620,65800</w:t>
            </w:r>
          </w:p>
        </w:tc>
        <w:tc>
          <w:tcPr>
            <w:tcW w:w="1928" w:type="dxa"/>
            <w:vAlign w:val="bottom"/>
          </w:tcPr>
          <w:p w:rsidR="00DC7124" w:rsidRDefault="00DC7124">
            <w:pPr>
              <w:pStyle w:val="ConsPlusNormal"/>
              <w:jc w:val="right"/>
            </w:pPr>
            <w:r>
              <w:t>170620,65800</w:t>
            </w:r>
          </w:p>
        </w:tc>
      </w:tr>
      <w:tr w:rsidR="00DC7124">
        <w:tc>
          <w:tcPr>
            <w:tcW w:w="4422" w:type="dxa"/>
            <w:vAlign w:val="bottom"/>
          </w:tcPr>
          <w:p w:rsidR="00DC7124" w:rsidRDefault="00DC7124">
            <w:pPr>
              <w:pStyle w:val="ConsPlusNormal"/>
            </w:pPr>
            <w:r>
              <w:t>Обеспечение деятельности учреждений здравоохранения</w:t>
            </w:r>
          </w:p>
        </w:tc>
        <w:tc>
          <w:tcPr>
            <w:tcW w:w="1814" w:type="dxa"/>
            <w:vAlign w:val="bottom"/>
          </w:tcPr>
          <w:p w:rsidR="00DC7124" w:rsidRDefault="00DC7124">
            <w:pPr>
              <w:pStyle w:val="ConsPlusNormal"/>
              <w:jc w:val="center"/>
            </w:pPr>
            <w:r>
              <w:t>01 6 00 01500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11654,65800</w:t>
            </w:r>
          </w:p>
        </w:tc>
        <w:tc>
          <w:tcPr>
            <w:tcW w:w="1984" w:type="dxa"/>
            <w:vAlign w:val="bottom"/>
          </w:tcPr>
          <w:p w:rsidR="00DC7124" w:rsidRDefault="00DC7124">
            <w:pPr>
              <w:pStyle w:val="ConsPlusNormal"/>
              <w:jc w:val="right"/>
            </w:pPr>
            <w:r>
              <w:t>11554,65800</w:t>
            </w:r>
          </w:p>
        </w:tc>
        <w:tc>
          <w:tcPr>
            <w:tcW w:w="1928" w:type="dxa"/>
            <w:vAlign w:val="bottom"/>
          </w:tcPr>
          <w:p w:rsidR="00DC7124" w:rsidRDefault="00DC7124">
            <w:pPr>
              <w:pStyle w:val="ConsPlusNormal"/>
              <w:jc w:val="right"/>
            </w:pPr>
            <w:r>
              <w:t>11554,65800</w:t>
            </w:r>
          </w:p>
        </w:tc>
      </w:tr>
      <w:tr w:rsidR="00DC7124">
        <w:tc>
          <w:tcPr>
            <w:tcW w:w="4422" w:type="dxa"/>
            <w:vAlign w:val="bottom"/>
          </w:tcPr>
          <w:p w:rsidR="00DC7124" w:rsidRDefault="00DC7124">
            <w:pPr>
              <w:pStyle w:val="ConsPlusNormal"/>
            </w:pPr>
            <w:r>
              <w:t>Здравоохранение</w:t>
            </w:r>
          </w:p>
        </w:tc>
        <w:tc>
          <w:tcPr>
            <w:tcW w:w="1814" w:type="dxa"/>
            <w:vAlign w:val="bottom"/>
          </w:tcPr>
          <w:p w:rsidR="00DC7124" w:rsidRDefault="00DC7124">
            <w:pPr>
              <w:pStyle w:val="ConsPlusNormal"/>
              <w:jc w:val="center"/>
            </w:pPr>
            <w:r>
              <w:t>01 6 00 01500</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11654,65800</w:t>
            </w:r>
          </w:p>
        </w:tc>
        <w:tc>
          <w:tcPr>
            <w:tcW w:w="1984" w:type="dxa"/>
            <w:vAlign w:val="bottom"/>
          </w:tcPr>
          <w:p w:rsidR="00DC7124" w:rsidRDefault="00DC7124">
            <w:pPr>
              <w:pStyle w:val="ConsPlusNormal"/>
              <w:jc w:val="right"/>
            </w:pPr>
            <w:r>
              <w:t>11554,65800</w:t>
            </w:r>
          </w:p>
        </w:tc>
        <w:tc>
          <w:tcPr>
            <w:tcW w:w="1928" w:type="dxa"/>
            <w:vAlign w:val="bottom"/>
          </w:tcPr>
          <w:p w:rsidR="00DC7124" w:rsidRDefault="00DC7124">
            <w:pPr>
              <w:pStyle w:val="ConsPlusNormal"/>
              <w:jc w:val="right"/>
            </w:pPr>
            <w:r>
              <w:t>11554,65800</w:t>
            </w:r>
          </w:p>
        </w:tc>
      </w:tr>
      <w:tr w:rsidR="00DC7124">
        <w:tc>
          <w:tcPr>
            <w:tcW w:w="4422" w:type="dxa"/>
            <w:vAlign w:val="bottom"/>
          </w:tcPr>
          <w:p w:rsidR="00DC7124" w:rsidRDefault="00DC7124">
            <w:pPr>
              <w:pStyle w:val="ConsPlusNormal"/>
            </w:pPr>
            <w:r>
              <w:t>Другие вопросы в области здравоохранения</w:t>
            </w:r>
          </w:p>
        </w:tc>
        <w:tc>
          <w:tcPr>
            <w:tcW w:w="1814" w:type="dxa"/>
            <w:vAlign w:val="bottom"/>
          </w:tcPr>
          <w:p w:rsidR="00DC7124" w:rsidRDefault="00DC7124">
            <w:pPr>
              <w:pStyle w:val="ConsPlusNormal"/>
              <w:jc w:val="center"/>
            </w:pPr>
            <w:r>
              <w:t>01 6 00 01500</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09</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11654,65800</w:t>
            </w:r>
          </w:p>
        </w:tc>
        <w:tc>
          <w:tcPr>
            <w:tcW w:w="1984" w:type="dxa"/>
            <w:vAlign w:val="bottom"/>
          </w:tcPr>
          <w:p w:rsidR="00DC7124" w:rsidRDefault="00DC7124">
            <w:pPr>
              <w:pStyle w:val="ConsPlusNormal"/>
              <w:jc w:val="right"/>
            </w:pPr>
            <w:r>
              <w:t>11554,65800</w:t>
            </w:r>
          </w:p>
        </w:tc>
        <w:tc>
          <w:tcPr>
            <w:tcW w:w="1928" w:type="dxa"/>
            <w:vAlign w:val="bottom"/>
          </w:tcPr>
          <w:p w:rsidR="00DC7124" w:rsidRDefault="00DC7124">
            <w:pPr>
              <w:pStyle w:val="ConsPlusNormal"/>
              <w:jc w:val="right"/>
            </w:pPr>
            <w:r>
              <w:t>11554,65800</w:t>
            </w:r>
          </w:p>
        </w:tc>
      </w:tr>
      <w:tr w:rsidR="00DC7124">
        <w:tc>
          <w:tcPr>
            <w:tcW w:w="4422" w:type="dxa"/>
            <w:vAlign w:val="bottom"/>
          </w:tcPr>
          <w:p w:rsidR="00DC7124" w:rsidRDefault="00DC7124">
            <w:pPr>
              <w:pStyle w:val="ConsPlusNormal"/>
            </w:pPr>
            <w:r>
              <w:t>Субсидии автономным учреждениям</w:t>
            </w:r>
          </w:p>
        </w:tc>
        <w:tc>
          <w:tcPr>
            <w:tcW w:w="1814" w:type="dxa"/>
            <w:vAlign w:val="bottom"/>
          </w:tcPr>
          <w:p w:rsidR="00DC7124" w:rsidRDefault="00DC7124">
            <w:pPr>
              <w:pStyle w:val="ConsPlusNormal"/>
              <w:jc w:val="center"/>
            </w:pPr>
            <w:r>
              <w:t>01 6 00 01500</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09</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11654,65800</w:t>
            </w:r>
          </w:p>
        </w:tc>
        <w:tc>
          <w:tcPr>
            <w:tcW w:w="1984" w:type="dxa"/>
            <w:vAlign w:val="bottom"/>
          </w:tcPr>
          <w:p w:rsidR="00DC7124" w:rsidRDefault="00DC7124">
            <w:pPr>
              <w:pStyle w:val="ConsPlusNormal"/>
              <w:jc w:val="right"/>
            </w:pPr>
            <w:r>
              <w:t>11554,65800</w:t>
            </w:r>
          </w:p>
        </w:tc>
        <w:tc>
          <w:tcPr>
            <w:tcW w:w="1928" w:type="dxa"/>
            <w:vAlign w:val="bottom"/>
          </w:tcPr>
          <w:p w:rsidR="00DC7124" w:rsidRDefault="00DC7124">
            <w:pPr>
              <w:pStyle w:val="ConsPlusNormal"/>
              <w:jc w:val="right"/>
            </w:pPr>
            <w:r>
              <w:t>11554,65800</w:t>
            </w:r>
          </w:p>
        </w:tc>
      </w:tr>
      <w:tr w:rsidR="00DC7124">
        <w:tc>
          <w:tcPr>
            <w:tcW w:w="4422" w:type="dxa"/>
            <w:vAlign w:val="bottom"/>
          </w:tcPr>
          <w:p w:rsidR="00DC7124" w:rsidRDefault="00DC7124">
            <w:pPr>
              <w:pStyle w:val="ConsPlusNormal"/>
            </w:pPr>
            <w:r>
              <w:t>Компенсация расходов на оплату обучения по образовательным программам высшего образования-программам ординатуры</w:t>
            </w:r>
          </w:p>
        </w:tc>
        <w:tc>
          <w:tcPr>
            <w:tcW w:w="1814" w:type="dxa"/>
            <w:vAlign w:val="bottom"/>
          </w:tcPr>
          <w:p w:rsidR="00DC7124" w:rsidRDefault="00DC7124">
            <w:pPr>
              <w:pStyle w:val="ConsPlusNormal"/>
              <w:jc w:val="center"/>
            </w:pPr>
            <w:r>
              <w:t>01 6 00 22260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3900,00000</w:t>
            </w:r>
          </w:p>
        </w:tc>
        <w:tc>
          <w:tcPr>
            <w:tcW w:w="1984" w:type="dxa"/>
            <w:vAlign w:val="bottom"/>
          </w:tcPr>
          <w:p w:rsidR="00DC7124" w:rsidRDefault="00DC7124">
            <w:pPr>
              <w:pStyle w:val="ConsPlusNormal"/>
              <w:jc w:val="right"/>
            </w:pPr>
            <w:r>
              <w:t>3900,00000</w:t>
            </w:r>
          </w:p>
        </w:tc>
        <w:tc>
          <w:tcPr>
            <w:tcW w:w="1928" w:type="dxa"/>
            <w:vAlign w:val="bottom"/>
          </w:tcPr>
          <w:p w:rsidR="00DC7124" w:rsidRDefault="00DC7124">
            <w:pPr>
              <w:pStyle w:val="ConsPlusNormal"/>
              <w:jc w:val="right"/>
            </w:pPr>
            <w:r>
              <w:t>3900,00000</w:t>
            </w:r>
          </w:p>
        </w:tc>
      </w:tr>
      <w:tr w:rsidR="00DC7124">
        <w:tc>
          <w:tcPr>
            <w:tcW w:w="4422" w:type="dxa"/>
            <w:vAlign w:val="bottom"/>
          </w:tcPr>
          <w:p w:rsidR="00DC7124" w:rsidRDefault="00DC7124">
            <w:pPr>
              <w:pStyle w:val="ConsPlusNormal"/>
            </w:pPr>
            <w:r>
              <w:t>Социальная политика</w:t>
            </w:r>
          </w:p>
        </w:tc>
        <w:tc>
          <w:tcPr>
            <w:tcW w:w="1814" w:type="dxa"/>
            <w:vAlign w:val="bottom"/>
          </w:tcPr>
          <w:p w:rsidR="00DC7124" w:rsidRDefault="00DC7124">
            <w:pPr>
              <w:pStyle w:val="ConsPlusNormal"/>
              <w:jc w:val="center"/>
            </w:pPr>
            <w:r>
              <w:t>01 6 00 22260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3900,00000</w:t>
            </w:r>
          </w:p>
        </w:tc>
        <w:tc>
          <w:tcPr>
            <w:tcW w:w="1984" w:type="dxa"/>
            <w:vAlign w:val="bottom"/>
          </w:tcPr>
          <w:p w:rsidR="00DC7124" w:rsidRDefault="00DC7124">
            <w:pPr>
              <w:pStyle w:val="ConsPlusNormal"/>
              <w:jc w:val="right"/>
            </w:pPr>
            <w:r>
              <w:t>3900,00000</w:t>
            </w:r>
          </w:p>
        </w:tc>
        <w:tc>
          <w:tcPr>
            <w:tcW w:w="1928" w:type="dxa"/>
            <w:vAlign w:val="bottom"/>
          </w:tcPr>
          <w:p w:rsidR="00DC7124" w:rsidRDefault="00DC7124">
            <w:pPr>
              <w:pStyle w:val="ConsPlusNormal"/>
              <w:jc w:val="right"/>
            </w:pPr>
            <w:r>
              <w:t>3900,00000</w:t>
            </w:r>
          </w:p>
        </w:tc>
      </w:tr>
      <w:tr w:rsidR="00DC7124">
        <w:tc>
          <w:tcPr>
            <w:tcW w:w="4422" w:type="dxa"/>
            <w:vAlign w:val="bottom"/>
          </w:tcPr>
          <w:p w:rsidR="00DC7124" w:rsidRDefault="00DC7124">
            <w:pPr>
              <w:pStyle w:val="ConsPlusNormal"/>
            </w:pPr>
            <w:r>
              <w:t>Социальное обеспечение населения</w:t>
            </w:r>
          </w:p>
        </w:tc>
        <w:tc>
          <w:tcPr>
            <w:tcW w:w="1814" w:type="dxa"/>
            <w:vAlign w:val="bottom"/>
          </w:tcPr>
          <w:p w:rsidR="00DC7124" w:rsidRDefault="00DC7124">
            <w:pPr>
              <w:pStyle w:val="ConsPlusNormal"/>
              <w:jc w:val="center"/>
            </w:pPr>
            <w:r>
              <w:t>01 6 00 22260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3900,00000</w:t>
            </w:r>
          </w:p>
        </w:tc>
        <w:tc>
          <w:tcPr>
            <w:tcW w:w="1984" w:type="dxa"/>
            <w:vAlign w:val="bottom"/>
          </w:tcPr>
          <w:p w:rsidR="00DC7124" w:rsidRDefault="00DC7124">
            <w:pPr>
              <w:pStyle w:val="ConsPlusNormal"/>
              <w:jc w:val="right"/>
            </w:pPr>
            <w:r>
              <w:t>3900,00000</w:t>
            </w:r>
          </w:p>
        </w:tc>
        <w:tc>
          <w:tcPr>
            <w:tcW w:w="1928" w:type="dxa"/>
            <w:vAlign w:val="bottom"/>
          </w:tcPr>
          <w:p w:rsidR="00DC7124" w:rsidRDefault="00DC7124">
            <w:pPr>
              <w:pStyle w:val="ConsPlusNormal"/>
              <w:jc w:val="right"/>
            </w:pPr>
            <w:r>
              <w:t>3900,00000</w:t>
            </w:r>
          </w:p>
        </w:tc>
      </w:tr>
      <w:tr w:rsidR="00DC7124">
        <w:tc>
          <w:tcPr>
            <w:tcW w:w="4422" w:type="dxa"/>
            <w:vAlign w:val="bottom"/>
          </w:tcPr>
          <w:p w:rsidR="00DC7124" w:rsidRDefault="00DC7124">
            <w:pPr>
              <w:pStyle w:val="ConsPlusNormal"/>
            </w:pPr>
            <w:r>
              <w:t>Социальные выплаты гражданам, кроме публичных нормативных социальных выплат</w:t>
            </w:r>
          </w:p>
        </w:tc>
        <w:tc>
          <w:tcPr>
            <w:tcW w:w="1814" w:type="dxa"/>
            <w:vAlign w:val="bottom"/>
          </w:tcPr>
          <w:p w:rsidR="00DC7124" w:rsidRDefault="00DC7124">
            <w:pPr>
              <w:pStyle w:val="ConsPlusNormal"/>
              <w:jc w:val="center"/>
            </w:pPr>
            <w:r>
              <w:t>01 6 00 22260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jc w:val="center"/>
            </w:pPr>
            <w:r>
              <w:t>320</w:t>
            </w:r>
          </w:p>
        </w:tc>
        <w:tc>
          <w:tcPr>
            <w:tcW w:w="1928" w:type="dxa"/>
            <w:vAlign w:val="bottom"/>
          </w:tcPr>
          <w:p w:rsidR="00DC7124" w:rsidRDefault="00DC7124">
            <w:pPr>
              <w:pStyle w:val="ConsPlusNormal"/>
              <w:jc w:val="right"/>
            </w:pPr>
            <w:r>
              <w:t>3900,00000</w:t>
            </w:r>
          </w:p>
        </w:tc>
        <w:tc>
          <w:tcPr>
            <w:tcW w:w="1984" w:type="dxa"/>
            <w:vAlign w:val="bottom"/>
          </w:tcPr>
          <w:p w:rsidR="00DC7124" w:rsidRDefault="00DC7124">
            <w:pPr>
              <w:pStyle w:val="ConsPlusNormal"/>
              <w:jc w:val="right"/>
            </w:pPr>
            <w:r>
              <w:t>3900,00000</w:t>
            </w:r>
          </w:p>
        </w:tc>
        <w:tc>
          <w:tcPr>
            <w:tcW w:w="1928" w:type="dxa"/>
            <w:vAlign w:val="bottom"/>
          </w:tcPr>
          <w:p w:rsidR="00DC7124" w:rsidRDefault="00DC7124">
            <w:pPr>
              <w:pStyle w:val="ConsPlusNormal"/>
              <w:jc w:val="right"/>
            </w:pPr>
            <w:r>
              <w:t>3900,00000</w:t>
            </w:r>
          </w:p>
        </w:tc>
      </w:tr>
      <w:tr w:rsidR="00DC7124">
        <w:tc>
          <w:tcPr>
            <w:tcW w:w="4422" w:type="dxa"/>
            <w:vAlign w:val="bottom"/>
          </w:tcPr>
          <w:p w:rsidR="00DC7124" w:rsidRDefault="00DC7124">
            <w:pPr>
              <w:pStyle w:val="ConsPlusNormal"/>
            </w:pPr>
            <w:r>
              <w:t>Предоставление выплат работникам медицинских организаций, подведомственных министерству здравоохранения Новгородской области, участвующих в аккредитации специалистов, имеющих высшее или среднее медицинское или фармацевтическое образование, и включенных в составы аккредитационных комиссий Министерства здравоохранения Российской Федерации</w:t>
            </w:r>
          </w:p>
        </w:tc>
        <w:tc>
          <w:tcPr>
            <w:tcW w:w="1814" w:type="dxa"/>
            <w:vAlign w:val="bottom"/>
          </w:tcPr>
          <w:p w:rsidR="00DC7124" w:rsidRDefault="00DC7124">
            <w:pPr>
              <w:pStyle w:val="ConsPlusNormal"/>
              <w:jc w:val="center"/>
            </w:pPr>
            <w:r>
              <w:t>01 6 00 22550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1000,00000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Здравоохранение</w:t>
            </w:r>
          </w:p>
        </w:tc>
        <w:tc>
          <w:tcPr>
            <w:tcW w:w="1814" w:type="dxa"/>
            <w:vAlign w:val="bottom"/>
          </w:tcPr>
          <w:p w:rsidR="00DC7124" w:rsidRDefault="00DC7124">
            <w:pPr>
              <w:pStyle w:val="ConsPlusNormal"/>
              <w:jc w:val="center"/>
            </w:pPr>
            <w:r>
              <w:t>01 6 00 22550</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1000,00000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Другие вопросы в области здравоохранения</w:t>
            </w:r>
          </w:p>
        </w:tc>
        <w:tc>
          <w:tcPr>
            <w:tcW w:w="1814" w:type="dxa"/>
            <w:vAlign w:val="bottom"/>
          </w:tcPr>
          <w:p w:rsidR="00DC7124" w:rsidRDefault="00DC7124">
            <w:pPr>
              <w:pStyle w:val="ConsPlusNormal"/>
              <w:jc w:val="center"/>
            </w:pPr>
            <w:r>
              <w:t>01 6 00 22550</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09</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1000,00000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Субсидии бюджетным учреждениям</w:t>
            </w:r>
          </w:p>
        </w:tc>
        <w:tc>
          <w:tcPr>
            <w:tcW w:w="1814" w:type="dxa"/>
            <w:vAlign w:val="bottom"/>
          </w:tcPr>
          <w:p w:rsidR="00DC7124" w:rsidRDefault="00DC7124">
            <w:pPr>
              <w:pStyle w:val="ConsPlusNormal"/>
              <w:jc w:val="center"/>
            </w:pPr>
            <w:r>
              <w:t>01 6 00 22550</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09</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1000,00000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Приобретение объектов недвижимого имущества</w:t>
            </w:r>
          </w:p>
        </w:tc>
        <w:tc>
          <w:tcPr>
            <w:tcW w:w="1814" w:type="dxa"/>
            <w:vAlign w:val="bottom"/>
          </w:tcPr>
          <w:p w:rsidR="00DC7124" w:rsidRDefault="00DC7124">
            <w:pPr>
              <w:pStyle w:val="ConsPlusNormal"/>
              <w:jc w:val="center"/>
            </w:pPr>
            <w:r>
              <w:t>01 6 00 24970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173450,00000</w:t>
            </w:r>
          </w:p>
        </w:tc>
        <w:tc>
          <w:tcPr>
            <w:tcW w:w="1984" w:type="dxa"/>
            <w:vAlign w:val="bottom"/>
          </w:tcPr>
          <w:p w:rsidR="00DC7124" w:rsidRDefault="00DC7124">
            <w:pPr>
              <w:pStyle w:val="ConsPlusNormal"/>
              <w:jc w:val="right"/>
            </w:pPr>
            <w:r>
              <w:t>109720,00000</w:t>
            </w:r>
          </w:p>
        </w:tc>
        <w:tc>
          <w:tcPr>
            <w:tcW w:w="1928" w:type="dxa"/>
            <w:vAlign w:val="bottom"/>
          </w:tcPr>
          <w:p w:rsidR="00DC7124" w:rsidRDefault="00DC7124">
            <w:pPr>
              <w:pStyle w:val="ConsPlusNormal"/>
              <w:jc w:val="right"/>
            </w:pPr>
            <w:r>
              <w:t>109720,00000</w:t>
            </w:r>
          </w:p>
        </w:tc>
      </w:tr>
      <w:tr w:rsidR="00DC7124">
        <w:tc>
          <w:tcPr>
            <w:tcW w:w="4422" w:type="dxa"/>
            <w:vAlign w:val="bottom"/>
          </w:tcPr>
          <w:p w:rsidR="00DC7124" w:rsidRDefault="00DC7124">
            <w:pPr>
              <w:pStyle w:val="ConsPlusNormal"/>
            </w:pPr>
            <w:r>
              <w:t>Жилищно-коммунальное хозяйство</w:t>
            </w:r>
          </w:p>
        </w:tc>
        <w:tc>
          <w:tcPr>
            <w:tcW w:w="1814" w:type="dxa"/>
            <w:vAlign w:val="bottom"/>
          </w:tcPr>
          <w:p w:rsidR="00DC7124" w:rsidRDefault="00DC7124">
            <w:pPr>
              <w:pStyle w:val="ConsPlusNormal"/>
              <w:jc w:val="center"/>
            </w:pPr>
            <w:r>
              <w:t>01 6 00 24970</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173450,00000</w:t>
            </w:r>
          </w:p>
        </w:tc>
        <w:tc>
          <w:tcPr>
            <w:tcW w:w="1984" w:type="dxa"/>
            <w:vAlign w:val="bottom"/>
          </w:tcPr>
          <w:p w:rsidR="00DC7124" w:rsidRDefault="00DC7124">
            <w:pPr>
              <w:pStyle w:val="ConsPlusNormal"/>
              <w:jc w:val="right"/>
            </w:pPr>
            <w:r>
              <w:t>109720,00000</w:t>
            </w:r>
          </w:p>
        </w:tc>
        <w:tc>
          <w:tcPr>
            <w:tcW w:w="1928" w:type="dxa"/>
            <w:vAlign w:val="bottom"/>
          </w:tcPr>
          <w:p w:rsidR="00DC7124" w:rsidRDefault="00DC7124">
            <w:pPr>
              <w:pStyle w:val="ConsPlusNormal"/>
              <w:jc w:val="right"/>
            </w:pPr>
            <w:r>
              <w:t>109720,00000</w:t>
            </w:r>
          </w:p>
        </w:tc>
      </w:tr>
      <w:tr w:rsidR="00DC7124">
        <w:tc>
          <w:tcPr>
            <w:tcW w:w="4422" w:type="dxa"/>
            <w:vAlign w:val="bottom"/>
          </w:tcPr>
          <w:p w:rsidR="00DC7124" w:rsidRDefault="00DC7124">
            <w:pPr>
              <w:pStyle w:val="ConsPlusNormal"/>
            </w:pPr>
            <w:r>
              <w:t>Жилищное хозяйство</w:t>
            </w:r>
          </w:p>
        </w:tc>
        <w:tc>
          <w:tcPr>
            <w:tcW w:w="1814" w:type="dxa"/>
            <w:vAlign w:val="bottom"/>
          </w:tcPr>
          <w:p w:rsidR="00DC7124" w:rsidRDefault="00DC7124">
            <w:pPr>
              <w:pStyle w:val="ConsPlusNormal"/>
              <w:jc w:val="center"/>
            </w:pPr>
            <w:r>
              <w:t>01 6 00 24970</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01</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173450,00000</w:t>
            </w:r>
          </w:p>
        </w:tc>
        <w:tc>
          <w:tcPr>
            <w:tcW w:w="1984" w:type="dxa"/>
            <w:vAlign w:val="bottom"/>
          </w:tcPr>
          <w:p w:rsidR="00DC7124" w:rsidRDefault="00DC7124">
            <w:pPr>
              <w:pStyle w:val="ConsPlusNormal"/>
              <w:jc w:val="right"/>
            </w:pPr>
            <w:r>
              <w:t>109720,00000</w:t>
            </w:r>
          </w:p>
        </w:tc>
        <w:tc>
          <w:tcPr>
            <w:tcW w:w="1928" w:type="dxa"/>
            <w:vAlign w:val="bottom"/>
          </w:tcPr>
          <w:p w:rsidR="00DC7124" w:rsidRDefault="00DC7124">
            <w:pPr>
              <w:pStyle w:val="ConsPlusNormal"/>
              <w:jc w:val="right"/>
            </w:pPr>
            <w:r>
              <w:t>109720,00000</w:t>
            </w:r>
          </w:p>
        </w:tc>
      </w:tr>
      <w:tr w:rsidR="00DC7124">
        <w:tc>
          <w:tcPr>
            <w:tcW w:w="4422" w:type="dxa"/>
            <w:vAlign w:val="bottom"/>
          </w:tcPr>
          <w:p w:rsidR="00DC7124" w:rsidRDefault="00DC7124">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814" w:type="dxa"/>
            <w:vAlign w:val="bottom"/>
          </w:tcPr>
          <w:p w:rsidR="00DC7124" w:rsidRDefault="00DC7124">
            <w:pPr>
              <w:pStyle w:val="ConsPlusNormal"/>
              <w:jc w:val="center"/>
            </w:pPr>
            <w:r>
              <w:t>01 6 00 24970</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01</w:t>
            </w:r>
          </w:p>
        </w:tc>
        <w:tc>
          <w:tcPr>
            <w:tcW w:w="567" w:type="dxa"/>
            <w:vAlign w:val="bottom"/>
          </w:tcPr>
          <w:p w:rsidR="00DC7124" w:rsidRDefault="00DC7124">
            <w:pPr>
              <w:pStyle w:val="ConsPlusNormal"/>
              <w:jc w:val="center"/>
            </w:pPr>
            <w:r>
              <w:t>460</w:t>
            </w:r>
          </w:p>
        </w:tc>
        <w:tc>
          <w:tcPr>
            <w:tcW w:w="1928" w:type="dxa"/>
            <w:vAlign w:val="bottom"/>
          </w:tcPr>
          <w:p w:rsidR="00DC7124" w:rsidRDefault="00DC7124">
            <w:pPr>
              <w:pStyle w:val="ConsPlusNormal"/>
              <w:jc w:val="right"/>
            </w:pPr>
            <w:r>
              <w:t>173450,00000</w:t>
            </w:r>
          </w:p>
        </w:tc>
        <w:tc>
          <w:tcPr>
            <w:tcW w:w="1984" w:type="dxa"/>
            <w:vAlign w:val="bottom"/>
          </w:tcPr>
          <w:p w:rsidR="00DC7124" w:rsidRDefault="00DC7124">
            <w:pPr>
              <w:pStyle w:val="ConsPlusNormal"/>
              <w:jc w:val="right"/>
            </w:pPr>
            <w:r>
              <w:t>109720,00000</w:t>
            </w:r>
          </w:p>
        </w:tc>
        <w:tc>
          <w:tcPr>
            <w:tcW w:w="1928" w:type="dxa"/>
            <w:vAlign w:val="bottom"/>
          </w:tcPr>
          <w:p w:rsidR="00DC7124" w:rsidRDefault="00DC7124">
            <w:pPr>
              <w:pStyle w:val="ConsPlusNormal"/>
              <w:jc w:val="right"/>
            </w:pPr>
            <w:r>
              <w:t>109720,00000</w:t>
            </w:r>
          </w:p>
        </w:tc>
      </w:tr>
      <w:tr w:rsidR="00DC7124">
        <w:tc>
          <w:tcPr>
            <w:tcW w:w="4422" w:type="dxa"/>
            <w:vAlign w:val="bottom"/>
          </w:tcPr>
          <w:p w:rsidR="00DC7124" w:rsidRDefault="00DC7124">
            <w:pPr>
              <w:pStyle w:val="ConsPlusNormal"/>
            </w:pPr>
            <w:r>
              <w:t>Дополнительные меры социальной поддержки молодых специалистов системы здравоохранения Новгородской области, осуществляющих трудовую деятельность на территории муниципального района, муниципального округа Новгородской области</w:t>
            </w:r>
          </w:p>
        </w:tc>
        <w:tc>
          <w:tcPr>
            <w:tcW w:w="1814" w:type="dxa"/>
            <w:vAlign w:val="bottom"/>
          </w:tcPr>
          <w:p w:rsidR="00DC7124" w:rsidRDefault="00DC7124">
            <w:pPr>
              <w:pStyle w:val="ConsPlusNormal"/>
              <w:jc w:val="center"/>
            </w:pPr>
            <w:r>
              <w:t>01 6 00 61190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8640,00000</w:t>
            </w:r>
          </w:p>
        </w:tc>
        <w:tc>
          <w:tcPr>
            <w:tcW w:w="1984" w:type="dxa"/>
            <w:vAlign w:val="bottom"/>
          </w:tcPr>
          <w:p w:rsidR="00DC7124" w:rsidRDefault="00DC7124">
            <w:pPr>
              <w:pStyle w:val="ConsPlusNormal"/>
              <w:jc w:val="right"/>
            </w:pPr>
            <w:r>
              <w:t>8640,00000</w:t>
            </w:r>
          </w:p>
        </w:tc>
        <w:tc>
          <w:tcPr>
            <w:tcW w:w="1928" w:type="dxa"/>
            <w:vAlign w:val="bottom"/>
          </w:tcPr>
          <w:p w:rsidR="00DC7124" w:rsidRDefault="00DC7124">
            <w:pPr>
              <w:pStyle w:val="ConsPlusNormal"/>
              <w:jc w:val="right"/>
            </w:pPr>
            <w:r>
              <w:t>8640,00000</w:t>
            </w:r>
          </w:p>
        </w:tc>
      </w:tr>
      <w:tr w:rsidR="00DC7124">
        <w:tc>
          <w:tcPr>
            <w:tcW w:w="4422" w:type="dxa"/>
            <w:vAlign w:val="bottom"/>
          </w:tcPr>
          <w:p w:rsidR="00DC7124" w:rsidRDefault="00DC7124">
            <w:pPr>
              <w:pStyle w:val="ConsPlusNormal"/>
            </w:pPr>
            <w:r>
              <w:t>Социальная политика</w:t>
            </w:r>
          </w:p>
        </w:tc>
        <w:tc>
          <w:tcPr>
            <w:tcW w:w="1814" w:type="dxa"/>
            <w:vAlign w:val="bottom"/>
          </w:tcPr>
          <w:p w:rsidR="00DC7124" w:rsidRDefault="00DC7124">
            <w:pPr>
              <w:pStyle w:val="ConsPlusNormal"/>
              <w:jc w:val="center"/>
            </w:pPr>
            <w:r>
              <w:t>01 6 00 61190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8640,00000</w:t>
            </w:r>
          </w:p>
        </w:tc>
        <w:tc>
          <w:tcPr>
            <w:tcW w:w="1984" w:type="dxa"/>
            <w:vAlign w:val="bottom"/>
          </w:tcPr>
          <w:p w:rsidR="00DC7124" w:rsidRDefault="00DC7124">
            <w:pPr>
              <w:pStyle w:val="ConsPlusNormal"/>
              <w:jc w:val="right"/>
            </w:pPr>
            <w:r>
              <w:t>8640,00000</w:t>
            </w:r>
          </w:p>
        </w:tc>
        <w:tc>
          <w:tcPr>
            <w:tcW w:w="1928" w:type="dxa"/>
            <w:vAlign w:val="bottom"/>
          </w:tcPr>
          <w:p w:rsidR="00DC7124" w:rsidRDefault="00DC7124">
            <w:pPr>
              <w:pStyle w:val="ConsPlusNormal"/>
              <w:jc w:val="right"/>
            </w:pPr>
            <w:r>
              <w:t>8640,00000</w:t>
            </w:r>
          </w:p>
        </w:tc>
      </w:tr>
      <w:tr w:rsidR="00DC7124">
        <w:tc>
          <w:tcPr>
            <w:tcW w:w="4422" w:type="dxa"/>
            <w:vAlign w:val="bottom"/>
          </w:tcPr>
          <w:p w:rsidR="00DC7124" w:rsidRDefault="00DC7124">
            <w:pPr>
              <w:pStyle w:val="ConsPlusNormal"/>
            </w:pPr>
            <w:r>
              <w:t>Социальное обеспечение населения</w:t>
            </w:r>
          </w:p>
        </w:tc>
        <w:tc>
          <w:tcPr>
            <w:tcW w:w="1814" w:type="dxa"/>
            <w:vAlign w:val="bottom"/>
          </w:tcPr>
          <w:p w:rsidR="00DC7124" w:rsidRDefault="00DC7124">
            <w:pPr>
              <w:pStyle w:val="ConsPlusNormal"/>
              <w:jc w:val="center"/>
            </w:pPr>
            <w:r>
              <w:t>01 6 00 61190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8640,00000</w:t>
            </w:r>
          </w:p>
        </w:tc>
        <w:tc>
          <w:tcPr>
            <w:tcW w:w="1984" w:type="dxa"/>
            <w:vAlign w:val="bottom"/>
          </w:tcPr>
          <w:p w:rsidR="00DC7124" w:rsidRDefault="00DC7124">
            <w:pPr>
              <w:pStyle w:val="ConsPlusNormal"/>
              <w:jc w:val="right"/>
            </w:pPr>
            <w:r>
              <w:t>8640,00000</w:t>
            </w:r>
          </w:p>
        </w:tc>
        <w:tc>
          <w:tcPr>
            <w:tcW w:w="1928" w:type="dxa"/>
            <w:vAlign w:val="bottom"/>
          </w:tcPr>
          <w:p w:rsidR="00DC7124" w:rsidRDefault="00DC7124">
            <w:pPr>
              <w:pStyle w:val="ConsPlusNormal"/>
              <w:jc w:val="right"/>
            </w:pPr>
            <w:r>
              <w:t>8640,00000</w:t>
            </w:r>
          </w:p>
        </w:tc>
      </w:tr>
      <w:tr w:rsidR="00DC7124">
        <w:tc>
          <w:tcPr>
            <w:tcW w:w="4422" w:type="dxa"/>
            <w:vAlign w:val="bottom"/>
          </w:tcPr>
          <w:p w:rsidR="00DC7124" w:rsidRDefault="00DC7124">
            <w:pPr>
              <w:pStyle w:val="ConsPlusNormal"/>
            </w:pPr>
            <w:r>
              <w:t>Социальные выплаты гражданам, кроме публичных нормативных социальных выплат</w:t>
            </w:r>
          </w:p>
        </w:tc>
        <w:tc>
          <w:tcPr>
            <w:tcW w:w="1814" w:type="dxa"/>
            <w:vAlign w:val="bottom"/>
          </w:tcPr>
          <w:p w:rsidR="00DC7124" w:rsidRDefault="00DC7124">
            <w:pPr>
              <w:pStyle w:val="ConsPlusNormal"/>
              <w:jc w:val="center"/>
            </w:pPr>
            <w:r>
              <w:t>01 6 00 61190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jc w:val="center"/>
            </w:pPr>
            <w:r>
              <w:t>320</w:t>
            </w:r>
          </w:p>
        </w:tc>
        <w:tc>
          <w:tcPr>
            <w:tcW w:w="1928" w:type="dxa"/>
            <w:vAlign w:val="bottom"/>
          </w:tcPr>
          <w:p w:rsidR="00DC7124" w:rsidRDefault="00DC7124">
            <w:pPr>
              <w:pStyle w:val="ConsPlusNormal"/>
              <w:jc w:val="right"/>
            </w:pPr>
            <w:r>
              <w:t>8640,00000</w:t>
            </w:r>
          </w:p>
        </w:tc>
        <w:tc>
          <w:tcPr>
            <w:tcW w:w="1984" w:type="dxa"/>
            <w:vAlign w:val="bottom"/>
          </w:tcPr>
          <w:p w:rsidR="00DC7124" w:rsidRDefault="00DC7124">
            <w:pPr>
              <w:pStyle w:val="ConsPlusNormal"/>
              <w:jc w:val="right"/>
            </w:pPr>
            <w:r>
              <w:t>8640,00000</w:t>
            </w:r>
          </w:p>
        </w:tc>
        <w:tc>
          <w:tcPr>
            <w:tcW w:w="1928" w:type="dxa"/>
            <w:vAlign w:val="bottom"/>
          </w:tcPr>
          <w:p w:rsidR="00DC7124" w:rsidRDefault="00DC7124">
            <w:pPr>
              <w:pStyle w:val="ConsPlusNormal"/>
              <w:jc w:val="right"/>
            </w:pPr>
            <w:r>
              <w:t>8640,00000</w:t>
            </w:r>
          </w:p>
        </w:tc>
      </w:tr>
      <w:tr w:rsidR="00DC7124">
        <w:tc>
          <w:tcPr>
            <w:tcW w:w="4422" w:type="dxa"/>
            <w:vAlign w:val="bottom"/>
          </w:tcPr>
          <w:p w:rsidR="00DC7124" w:rsidRDefault="00DC7124">
            <w:pPr>
              <w:pStyle w:val="ConsPlusNormal"/>
            </w:pPr>
            <w:r>
              <w:t>Дополнительные меры социальной поддержки отдельных категорий медицинских работников, осуществляющих трудовую деятельность на территории Новгородской области</w:t>
            </w:r>
          </w:p>
        </w:tc>
        <w:tc>
          <w:tcPr>
            <w:tcW w:w="1814" w:type="dxa"/>
            <w:vAlign w:val="bottom"/>
          </w:tcPr>
          <w:p w:rsidR="00DC7124" w:rsidRDefault="00DC7124">
            <w:pPr>
              <w:pStyle w:val="ConsPlusNormal"/>
              <w:jc w:val="center"/>
            </w:pPr>
            <w:r>
              <w:t>01 6 00 61200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20000,00000</w:t>
            </w:r>
          </w:p>
        </w:tc>
        <w:tc>
          <w:tcPr>
            <w:tcW w:w="1984" w:type="dxa"/>
            <w:vAlign w:val="bottom"/>
          </w:tcPr>
          <w:p w:rsidR="00DC7124" w:rsidRDefault="00DC7124">
            <w:pPr>
              <w:pStyle w:val="ConsPlusNormal"/>
              <w:jc w:val="right"/>
            </w:pPr>
            <w:r>
              <w:t>7833,00000</w:t>
            </w:r>
          </w:p>
        </w:tc>
        <w:tc>
          <w:tcPr>
            <w:tcW w:w="1928" w:type="dxa"/>
            <w:vAlign w:val="bottom"/>
          </w:tcPr>
          <w:p w:rsidR="00DC7124" w:rsidRDefault="00DC7124">
            <w:pPr>
              <w:pStyle w:val="ConsPlusNormal"/>
              <w:jc w:val="right"/>
            </w:pPr>
            <w:r>
              <w:t>7833,00000</w:t>
            </w:r>
          </w:p>
        </w:tc>
      </w:tr>
      <w:tr w:rsidR="00DC7124">
        <w:tc>
          <w:tcPr>
            <w:tcW w:w="4422" w:type="dxa"/>
            <w:vAlign w:val="bottom"/>
          </w:tcPr>
          <w:p w:rsidR="00DC7124" w:rsidRDefault="00DC7124">
            <w:pPr>
              <w:pStyle w:val="ConsPlusNormal"/>
            </w:pPr>
            <w:r>
              <w:t>Социальная политика</w:t>
            </w:r>
          </w:p>
        </w:tc>
        <w:tc>
          <w:tcPr>
            <w:tcW w:w="1814" w:type="dxa"/>
            <w:vAlign w:val="bottom"/>
          </w:tcPr>
          <w:p w:rsidR="00DC7124" w:rsidRDefault="00DC7124">
            <w:pPr>
              <w:pStyle w:val="ConsPlusNormal"/>
              <w:jc w:val="center"/>
            </w:pPr>
            <w:r>
              <w:t>01 6 00 61200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20000,00000</w:t>
            </w:r>
          </w:p>
        </w:tc>
        <w:tc>
          <w:tcPr>
            <w:tcW w:w="1984" w:type="dxa"/>
            <w:vAlign w:val="bottom"/>
          </w:tcPr>
          <w:p w:rsidR="00DC7124" w:rsidRDefault="00DC7124">
            <w:pPr>
              <w:pStyle w:val="ConsPlusNormal"/>
              <w:jc w:val="right"/>
            </w:pPr>
            <w:r>
              <w:t>7833,00000</w:t>
            </w:r>
          </w:p>
        </w:tc>
        <w:tc>
          <w:tcPr>
            <w:tcW w:w="1928" w:type="dxa"/>
            <w:vAlign w:val="bottom"/>
          </w:tcPr>
          <w:p w:rsidR="00DC7124" w:rsidRDefault="00DC7124">
            <w:pPr>
              <w:pStyle w:val="ConsPlusNormal"/>
              <w:jc w:val="right"/>
            </w:pPr>
            <w:r>
              <w:t>7833,00000</w:t>
            </w:r>
          </w:p>
        </w:tc>
      </w:tr>
      <w:tr w:rsidR="00DC7124">
        <w:tc>
          <w:tcPr>
            <w:tcW w:w="4422" w:type="dxa"/>
            <w:vAlign w:val="bottom"/>
          </w:tcPr>
          <w:p w:rsidR="00DC7124" w:rsidRDefault="00DC7124">
            <w:pPr>
              <w:pStyle w:val="ConsPlusNormal"/>
            </w:pPr>
            <w:r>
              <w:t>Социальное обеспечение населения</w:t>
            </w:r>
          </w:p>
        </w:tc>
        <w:tc>
          <w:tcPr>
            <w:tcW w:w="1814" w:type="dxa"/>
            <w:vAlign w:val="bottom"/>
          </w:tcPr>
          <w:p w:rsidR="00DC7124" w:rsidRDefault="00DC7124">
            <w:pPr>
              <w:pStyle w:val="ConsPlusNormal"/>
              <w:jc w:val="center"/>
            </w:pPr>
            <w:r>
              <w:t>01 6 00 61200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20000,00000</w:t>
            </w:r>
          </w:p>
        </w:tc>
        <w:tc>
          <w:tcPr>
            <w:tcW w:w="1984" w:type="dxa"/>
            <w:vAlign w:val="bottom"/>
          </w:tcPr>
          <w:p w:rsidR="00DC7124" w:rsidRDefault="00DC7124">
            <w:pPr>
              <w:pStyle w:val="ConsPlusNormal"/>
              <w:jc w:val="right"/>
            </w:pPr>
            <w:r>
              <w:t>7833,00000</w:t>
            </w:r>
          </w:p>
        </w:tc>
        <w:tc>
          <w:tcPr>
            <w:tcW w:w="1928" w:type="dxa"/>
            <w:vAlign w:val="bottom"/>
          </w:tcPr>
          <w:p w:rsidR="00DC7124" w:rsidRDefault="00DC7124">
            <w:pPr>
              <w:pStyle w:val="ConsPlusNormal"/>
              <w:jc w:val="right"/>
            </w:pPr>
            <w:r>
              <w:t>7833,00000</w:t>
            </w:r>
          </w:p>
        </w:tc>
      </w:tr>
      <w:tr w:rsidR="00DC7124">
        <w:tc>
          <w:tcPr>
            <w:tcW w:w="4422" w:type="dxa"/>
            <w:vAlign w:val="bottom"/>
          </w:tcPr>
          <w:p w:rsidR="00DC7124" w:rsidRDefault="00DC7124">
            <w:pPr>
              <w:pStyle w:val="ConsPlusNormal"/>
            </w:pPr>
            <w:r>
              <w:t>Социальные выплаты гражданам, кроме публичных нормативных социальных выплат</w:t>
            </w:r>
          </w:p>
        </w:tc>
        <w:tc>
          <w:tcPr>
            <w:tcW w:w="1814" w:type="dxa"/>
            <w:vAlign w:val="bottom"/>
          </w:tcPr>
          <w:p w:rsidR="00DC7124" w:rsidRDefault="00DC7124">
            <w:pPr>
              <w:pStyle w:val="ConsPlusNormal"/>
              <w:jc w:val="center"/>
            </w:pPr>
            <w:r>
              <w:t>01 6 00 61200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jc w:val="center"/>
            </w:pPr>
            <w:r>
              <w:t>320</w:t>
            </w:r>
          </w:p>
        </w:tc>
        <w:tc>
          <w:tcPr>
            <w:tcW w:w="1928" w:type="dxa"/>
            <w:vAlign w:val="bottom"/>
          </w:tcPr>
          <w:p w:rsidR="00DC7124" w:rsidRDefault="00DC7124">
            <w:pPr>
              <w:pStyle w:val="ConsPlusNormal"/>
              <w:jc w:val="right"/>
            </w:pPr>
            <w:r>
              <w:t>20000,00000</w:t>
            </w:r>
          </w:p>
        </w:tc>
        <w:tc>
          <w:tcPr>
            <w:tcW w:w="1984" w:type="dxa"/>
            <w:vAlign w:val="bottom"/>
          </w:tcPr>
          <w:p w:rsidR="00DC7124" w:rsidRDefault="00DC7124">
            <w:pPr>
              <w:pStyle w:val="ConsPlusNormal"/>
              <w:jc w:val="right"/>
            </w:pPr>
            <w:r>
              <w:t>7833,00000</w:t>
            </w:r>
          </w:p>
        </w:tc>
        <w:tc>
          <w:tcPr>
            <w:tcW w:w="1928" w:type="dxa"/>
            <w:vAlign w:val="bottom"/>
          </w:tcPr>
          <w:p w:rsidR="00DC7124" w:rsidRDefault="00DC7124">
            <w:pPr>
              <w:pStyle w:val="ConsPlusNormal"/>
              <w:jc w:val="right"/>
            </w:pPr>
            <w:r>
              <w:t>7833,00000</w:t>
            </w:r>
          </w:p>
        </w:tc>
      </w:tr>
      <w:tr w:rsidR="00DC7124">
        <w:tc>
          <w:tcPr>
            <w:tcW w:w="4422" w:type="dxa"/>
            <w:vAlign w:val="bottom"/>
          </w:tcPr>
          <w:p w:rsidR="00DC7124" w:rsidRDefault="00DC7124">
            <w:pPr>
              <w:pStyle w:val="ConsPlusNormal"/>
            </w:pPr>
            <w:r>
              <w:t>Дополнительные меры социальной поддержки в виде единовременной выплаты проекта "Новгородский врач"</w:t>
            </w:r>
          </w:p>
        </w:tc>
        <w:tc>
          <w:tcPr>
            <w:tcW w:w="1814" w:type="dxa"/>
            <w:vAlign w:val="bottom"/>
          </w:tcPr>
          <w:p w:rsidR="00DC7124" w:rsidRDefault="00DC7124">
            <w:pPr>
              <w:pStyle w:val="ConsPlusNormal"/>
              <w:jc w:val="center"/>
            </w:pPr>
            <w:r>
              <w:t>01 6 00 61280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27500,00000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Социальная политика</w:t>
            </w:r>
          </w:p>
        </w:tc>
        <w:tc>
          <w:tcPr>
            <w:tcW w:w="1814" w:type="dxa"/>
            <w:vAlign w:val="bottom"/>
          </w:tcPr>
          <w:p w:rsidR="00DC7124" w:rsidRDefault="00DC7124">
            <w:pPr>
              <w:pStyle w:val="ConsPlusNormal"/>
              <w:jc w:val="center"/>
            </w:pPr>
            <w:r>
              <w:t>01 6 00 61280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27500,00000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Социальное обеспечение населения</w:t>
            </w:r>
          </w:p>
        </w:tc>
        <w:tc>
          <w:tcPr>
            <w:tcW w:w="1814" w:type="dxa"/>
            <w:vAlign w:val="bottom"/>
          </w:tcPr>
          <w:p w:rsidR="00DC7124" w:rsidRDefault="00DC7124">
            <w:pPr>
              <w:pStyle w:val="ConsPlusNormal"/>
              <w:jc w:val="center"/>
            </w:pPr>
            <w:r>
              <w:t>01 6 00 61280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27500,00000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Социальные выплаты гражданам, кроме публичных нормативных социальных выплат</w:t>
            </w:r>
          </w:p>
        </w:tc>
        <w:tc>
          <w:tcPr>
            <w:tcW w:w="1814" w:type="dxa"/>
            <w:vAlign w:val="bottom"/>
          </w:tcPr>
          <w:p w:rsidR="00DC7124" w:rsidRDefault="00DC7124">
            <w:pPr>
              <w:pStyle w:val="ConsPlusNormal"/>
              <w:jc w:val="center"/>
            </w:pPr>
            <w:r>
              <w:t>01 6 00 61280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jc w:val="center"/>
            </w:pPr>
            <w:r>
              <w:t>320</w:t>
            </w:r>
          </w:p>
        </w:tc>
        <w:tc>
          <w:tcPr>
            <w:tcW w:w="1928" w:type="dxa"/>
            <w:vAlign w:val="bottom"/>
          </w:tcPr>
          <w:p w:rsidR="00DC7124" w:rsidRDefault="00DC7124">
            <w:pPr>
              <w:pStyle w:val="ConsPlusNormal"/>
              <w:jc w:val="right"/>
            </w:pPr>
            <w:r>
              <w:t>27500,00000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814" w:type="dxa"/>
            <w:vAlign w:val="bottom"/>
          </w:tcPr>
          <w:p w:rsidR="00DC7124" w:rsidRDefault="00DC7124">
            <w:pPr>
              <w:pStyle w:val="ConsPlusNormal"/>
              <w:jc w:val="center"/>
            </w:pPr>
            <w:r>
              <w:t>01 6 00 R1380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27750,00000</w:t>
            </w:r>
          </w:p>
        </w:tc>
        <w:tc>
          <w:tcPr>
            <w:tcW w:w="1984" w:type="dxa"/>
            <w:vAlign w:val="bottom"/>
          </w:tcPr>
          <w:p w:rsidR="00DC7124" w:rsidRDefault="00DC7124">
            <w:pPr>
              <w:pStyle w:val="ConsPlusNormal"/>
              <w:jc w:val="right"/>
            </w:pPr>
            <w:r>
              <w:t>27250,00000</w:t>
            </w:r>
          </w:p>
        </w:tc>
        <w:tc>
          <w:tcPr>
            <w:tcW w:w="1928" w:type="dxa"/>
            <w:vAlign w:val="bottom"/>
          </w:tcPr>
          <w:p w:rsidR="00DC7124" w:rsidRDefault="00DC7124">
            <w:pPr>
              <w:pStyle w:val="ConsPlusNormal"/>
              <w:jc w:val="right"/>
            </w:pPr>
            <w:r>
              <w:t>27250,00000</w:t>
            </w:r>
          </w:p>
        </w:tc>
      </w:tr>
      <w:tr w:rsidR="00DC7124">
        <w:tc>
          <w:tcPr>
            <w:tcW w:w="4422" w:type="dxa"/>
            <w:vAlign w:val="bottom"/>
          </w:tcPr>
          <w:p w:rsidR="00DC7124" w:rsidRDefault="00DC7124">
            <w:pPr>
              <w:pStyle w:val="ConsPlusNormal"/>
            </w:pPr>
            <w:r>
              <w:t>Социальная политика</w:t>
            </w:r>
          </w:p>
        </w:tc>
        <w:tc>
          <w:tcPr>
            <w:tcW w:w="1814" w:type="dxa"/>
            <w:vAlign w:val="bottom"/>
          </w:tcPr>
          <w:p w:rsidR="00DC7124" w:rsidRDefault="00DC7124">
            <w:pPr>
              <w:pStyle w:val="ConsPlusNormal"/>
              <w:jc w:val="center"/>
            </w:pPr>
            <w:r>
              <w:t>01 6 00 R1380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27750,00000</w:t>
            </w:r>
          </w:p>
        </w:tc>
        <w:tc>
          <w:tcPr>
            <w:tcW w:w="1984" w:type="dxa"/>
            <w:vAlign w:val="bottom"/>
          </w:tcPr>
          <w:p w:rsidR="00DC7124" w:rsidRDefault="00DC7124">
            <w:pPr>
              <w:pStyle w:val="ConsPlusNormal"/>
              <w:jc w:val="right"/>
            </w:pPr>
            <w:r>
              <w:t>27250,00000</w:t>
            </w:r>
          </w:p>
        </w:tc>
        <w:tc>
          <w:tcPr>
            <w:tcW w:w="1928" w:type="dxa"/>
            <w:vAlign w:val="bottom"/>
          </w:tcPr>
          <w:p w:rsidR="00DC7124" w:rsidRDefault="00DC7124">
            <w:pPr>
              <w:pStyle w:val="ConsPlusNormal"/>
              <w:jc w:val="right"/>
            </w:pPr>
            <w:r>
              <w:t>27250,00000</w:t>
            </w:r>
          </w:p>
        </w:tc>
      </w:tr>
      <w:tr w:rsidR="00DC7124">
        <w:tc>
          <w:tcPr>
            <w:tcW w:w="4422" w:type="dxa"/>
            <w:vAlign w:val="bottom"/>
          </w:tcPr>
          <w:p w:rsidR="00DC7124" w:rsidRDefault="00DC7124">
            <w:pPr>
              <w:pStyle w:val="ConsPlusNormal"/>
            </w:pPr>
            <w:r>
              <w:t>Социальное обеспечение населения</w:t>
            </w:r>
          </w:p>
        </w:tc>
        <w:tc>
          <w:tcPr>
            <w:tcW w:w="1814" w:type="dxa"/>
            <w:vAlign w:val="bottom"/>
          </w:tcPr>
          <w:p w:rsidR="00DC7124" w:rsidRDefault="00DC7124">
            <w:pPr>
              <w:pStyle w:val="ConsPlusNormal"/>
              <w:jc w:val="center"/>
            </w:pPr>
            <w:r>
              <w:t>01 6 00 R1380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27750,00000</w:t>
            </w:r>
          </w:p>
        </w:tc>
        <w:tc>
          <w:tcPr>
            <w:tcW w:w="1984" w:type="dxa"/>
            <w:vAlign w:val="bottom"/>
          </w:tcPr>
          <w:p w:rsidR="00DC7124" w:rsidRDefault="00DC7124">
            <w:pPr>
              <w:pStyle w:val="ConsPlusNormal"/>
              <w:jc w:val="right"/>
            </w:pPr>
            <w:r>
              <w:t>27250,00000</w:t>
            </w:r>
          </w:p>
        </w:tc>
        <w:tc>
          <w:tcPr>
            <w:tcW w:w="1928" w:type="dxa"/>
            <w:vAlign w:val="bottom"/>
          </w:tcPr>
          <w:p w:rsidR="00DC7124" w:rsidRDefault="00DC7124">
            <w:pPr>
              <w:pStyle w:val="ConsPlusNormal"/>
              <w:jc w:val="right"/>
            </w:pPr>
            <w:r>
              <w:t>27250,00000</w:t>
            </w:r>
          </w:p>
        </w:tc>
      </w:tr>
      <w:tr w:rsidR="00DC7124">
        <w:tc>
          <w:tcPr>
            <w:tcW w:w="4422" w:type="dxa"/>
            <w:vAlign w:val="bottom"/>
          </w:tcPr>
          <w:p w:rsidR="00DC7124" w:rsidRDefault="00DC7124">
            <w:pPr>
              <w:pStyle w:val="ConsPlusNormal"/>
            </w:pPr>
            <w:r>
              <w:t>Социальные выплаты гражданам, кроме публичных нормативных социальных выплат</w:t>
            </w:r>
          </w:p>
        </w:tc>
        <w:tc>
          <w:tcPr>
            <w:tcW w:w="1814" w:type="dxa"/>
            <w:vAlign w:val="bottom"/>
          </w:tcPr>
          <w:p w:rsidR="00DC7124" w:rsidRDefault="00DC7124">
            <w:pPr>
              <w:pStyle w:val="ConsPlusNormal"/>
              <w:jc w:val="center"/>
            </w:pPr>
            <w:r>
              <w:t>01 6 00 R1380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jc w:val="center"/>
            </w:pPr>
            <w:r>
              <w:t>320</w:t>
            </w:r>
          </w:p>
        </w:tc>
        <w:tc>
          <w:tcPr>
            <w:tcW w:w="1928" w:type="dxa"/>
            <w:vAlign w:val="bottom"/>
          </w:tcPr>
          <w:p w:rsidR="00DC7124" w:rsidRDefault="00DC7124">
            <w:pPr>
              <w:pStyle w:val="ConsPlusNormal"/>
              <w:jc w:val="right"/>
            </w:pPr>
            <w:r>
              <w:t>27750,00000</w:t>
            </w:r>
          </w:p>
        </w:tc>
        <w:tc>
          <w:tcPr>
            <w:tcW w:w="1984" w:type="dxa"/>
            <w:vAlign w:val="bottom"/>
          </w:tcPr>
          <w:p w:rsidR="00DC7124" w:rsidRDefault="00DC7124">
            <w:pPr>
              <w:pStyle w:val="ConsPlusNormal"/>
              <w:jc w:val="right"/>
            </w:pPr>
            <w:r>
              <w:t>27250,00000</w:t>
            </w:r>
          </w:p>
        </w:tc>
        <w:tc>
          <w:tcPr>
            <w:tcW w:w="1928" w:type="dxa"/>
            <w:vAlign w:val="bottom"/>
          </w:tcPr>
          <w:p w:rsidR="00DC7124" w:rsidRDefault="00DC7124">
            <w:pPr>
              <w:pStyle w:val="ConsPlusNormal"/>
              <w:jc w:val="right"/>
            </w:pPr>
            <w:r>
              <w:t>27250,00000</w:t>
            </w:r>
          </w:p>
        </w:tc>
      </w:tr>
      <w:tr w:rsidR="00DC7124">
        <w:tc>
          <w:tcPr>
            <w:tcW w:w="4422" w:type="dxa"/>
            <w:vAlign w:val="bottom"/>
          </w:tcPr>
          <w:p w:rsidR="00DC7124" w:rsidRDefault="00DC7124">
            <w:pPr>
              <w:pStyle w:val="ConsPlusNormal"/>
            </w:pPr>
            <w:r>
              <w:t>Федеральный проект "Обеспечение медицинских организаций системы здравоохранения квалифицированными кадрами"</w:t>
            </w:r>
          </w:p>
        </w:tc>
        <w:tc>
          <w:tcPr>
            <w:tcW w:w="1814" w:type="dxa"/>
            <w:vAlign w:val="bottom"/>
          </w:tcPr>
          <w:p w:rsidR="00DC7124" w:rsidRDefault="00DC7124">
            <w:pPr>
              <w:pStyle w:val="ConsPlusNormal"/>
              <w:jc w:val="center"/>
            </w:pPr>
            <w:r>
              <w:t>01 6 N5 00000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2323,00000</w:t>
            </w:r>
          </w:p>
        </w:tc>
        <w:tc>
          <w:tcPr>
            <w:tcW w:w="1984" w:type="dxa"/>
            <w:vAlign w:val="bottom"/>
          </w:tcPr>
          <w:p w:rsidR="00DC7124" w:rsidRDefault="00DC7124">
            <w:pPr>
              <w:pStyle w:val="ConsPlusNormal"/>
              <w:jc w:val="right"/>
            </w:pPr>
            <w:r>
              <w:t>1723,00000</w:t>
            </w:r>
          </w:p>
        </w:tc>
        <w:tc>
          <w:tcPr>
            <w:tcW w:w="1928" w:type="dxa"/>
            <w:vAlign w:val="bottom"/>
          </w:tcPr>
          <w:p w:rsidR="00DC7124" w:rsidRDefault="00DC7124">
            <w:pPr>
              <w:pStyle w:val="ConsPlusNormal"/>
              <w:jc w:val="right"/>
            </w:pPr>
            <w:r>
              <w:t>1723,00000</w:t>
            </w:r>
          </w:p>
        </w:tc>
      </w:tr>
      <w:tr w:rsidR="00DC7124">
        <w:tc>
          <w:tcPr>
            <w:tcW w:w="4422" w:type="dxa"/>
            <w:vAlign w:val="bottom"/>
          </w:tcPr>
          <w:p w:rsidR="00DC7124" w:rsidRDefault="00DC7124">
            <w:pPr>
              <w:pStyle w:val="ConsPlusNormal"/>
            </w:pPr>
            <w:r>
              <w:t>Реализация мероприятий по кадровому обеспечению системы здравоохранения</w:t>
            </w:r>
          </w:p>
        </w:tc>
        <w:tc>
          <w:tcPr>
            <w:tcW w:w="1814" w:type="dxa"/>
            <w:vAlign w:val="bottom"/>
          </w:tcPr>
          <w:p w:rsidR="00DC7124" w:rsidRDefault="00DC7124">
            <w:pPr>
              <w:pStyle w:val="ConsPlusNormal"/>
              <w:jc w:val="center"/>
            </w:pPr>
            <w:r>
              <w:t>01 6 N5 23670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2323,00000</w:t>
            </w:r>
          </w:p>
        </w:tc>
        <w:tc>
          <w:tcPr>
            <w:tcW w:w="1984" w:type="dxa"/>
            <w:vAlign w:val="bottom"/>
          </w:tcPr>
          <w:p w:rsidR="00DC7124" w:rsidRDefault="00DC7124">
            <w:pPr>
              <w:pStyle w:val="ConsPlusNormal"/>
              <w:jc w:val="right"/>
            </w:pPr>
            <w:r>
              <w:t>1723,00000</w:t>
            </w:r>
          </w:p>
        </w:tc>
        <w:tc>
          <w:tcPr>
            <w:tcW w:w="1928" w:type="dxa"/>
            <w:vAlign w:val="bottom"/>
          </w:tcPr>
          <w:p w:rsidR="00DC7124" w:rsidRDefault="00DC7124">
            <w:pPr>
              <w:pStyle w:val="ConsPlusNormal"/>
              <w:jc w:val="right"/>
            </w:pPr>
            <w:r>
              <w:t>1723,00000</w:t>
            </w:r>
          </w:p>
        </w:tc>
      </w:tr>
      <w:tr w:rsidR="00DC7124">
        <w:tc>
          <w:tcPr>
            <w:tcW w:w="4422" w:type="dxa"/>
            <w:vAlign w:val="bottom"/>
          </w:tcPr>
          <w:p w:rsidR="00DC7124" w:rsidRDefault="00DC7124">
            <w:pPr>
              <w:pStyle w:val="ConsPlusNormal"/>
            </w:pPr>
            <w:r>
              <w:t>Здравоохранение</w:t>
            </w:r>
          </w:p>
        </w:tc>
        <w:tc>
          <w:tcPr>
            <w:tcW w:w="1814" w:type="dxa"/>
            <w:vAlign w:val="bottom"/>
          </w:tcPr>
          <w:p w:rsidR="00DC7124" w:rsidRDefault="00DC7124">
            <w:pPr>
              <w:pStyle w:val="ConsPlusNormal"/>
              <w:jc w:val="center"/>
            </w:pPr>
            <w:r>
              <w:t>01 6 N5 23670</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2323,00000</w:t>
            </w:r>
          </w:p>
        </w:tc>
        <w:tc>
          <w:tcPr>
            <w:tcW w:w="1984" w:type="dxa"/>
            <w:vAlign w:val="bottom"/>
          </w:tcPr>
          <w:p w:rsidR="00DC7124" w:rsidRDefault="00DC7124">
            <w:pPr>
              <w:pStyle w:val="ConsPlusNormal"/>
              <w:jc w:val="right"/>
            </w:pPr>
            <w:r>
              <w:t>1723,00000</w:t>
            </w:r>
          </w:p>
        </w:tc>
        <w:tc>
          <w:tcPr>
            <w:tcW w:w="1928" w:type="dxa"/>
            <w:vAlign w:val="bottom"/>
          </w:tcPr>
          <w:p w:rsidR="00DC7124" w:rsidRDefault="00DC7124">
            <w:pPr>
              <w:pStyle w:val="ConsPlusNormal"/>
              <w:jc w:val="right"/>
            </w:pPr>
            <w:r>
              <w:t>1723,00000</w:t>
            </w:r>
          </w:p>
        </w:tc>
      </w:tr>
      <w:tr w:rsidR="00DC7124">
        <w:tc>
          <w:tcPr>
            <w:tcW w:w="4422" w:type="dxa"/>
            <w:vAlign w:val="bottom"/>
          </w:tcPr>
          <w:p w:rsidR="00DC7124" w:rsidRDefault="00DC7124">
            <w:pPr>
              <w:pStyle w:val="ConsPlusNormal"/>
            </w:pPr>
            <w:r>
              <w:t>Другие вопросы в области здравоохранения</w:t>
            </w:r>
          </w:p>
        </w:tc>
        <w:tc>
          <w:tcPr>
            <w:tcW w:w="1814" w:type="dxa"/>
            <w:vAlign w:val="bottom"/>
          </w:tcPr>
          <w:p w:rsidR="00DC7124" w:rsidRDefault="00DC7124">
            <w:pPr>
              <w:pStyle w:val="ConsPlusNormal"/>
              <w:jc w:val="center"/>
            </w:pPr>
            <w:r>
              <w:t>01 6 N5 23670</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09</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2323,00000</w:t>
            </w:r>
          </w:p>
        </w:tc>
        <w:tc>
          <w:tcPr>
            <w:tcW w:w="1984" w:type="dxa"/>
            <w:vAlign w:val="bottom"/>
          </w:tcPr>
          <w:p w:rsidR="00DC7124" w:rsidRDefault="00DC7124">
            <w:pPr>
              <w:pStyle w:val="ConsPlusNormal"/>
              <w:jc w:val="right"/>
            </w:pPr>
            <w:r>
              <w:t>1723,00000</w:t>
            </w:r>
          </w:p>
        </w:tc>
        <w:tc>
          <w:tcPr>
            <w:tcW w:w="1928" w:type="dxa"/>
            <w:vAlign w:val="bottom"/>
          </w:tcPr>
          <w:p w:rsidR="00DC7124" w:rsidRDefault="00DC7124">
            <w:pPr>
              <w:pStyle w:val="ConsPlusNormal"/>
              <w:jc w:val="right"/>
            </w:pPr>
            <w:r>
              <w:t>1723,00000</w:t>
            </w:r>
          </w:p>
        </w:tc>
      </w:tr>
      <w:tr w:rsidR="00DC7124">
        <w:tc>
          <w:tcPr>
            <w:tcW w:w="4422" w:type="dxa"/>
            <w:vAlign w:val="bottom"/>
          </w:tcPr>
          <w:p w:rsidR="00DC7124" w:rsidRDefault="00DC7124">
            <w:pPr>
              <w:pStyle w:val="ConsPlusNormal"/>
            </w:pPr>
            <w:r>
              <w:t>Премии и гранты</w:t>
            </w:r>
          </w:p>
        </w:tc>
        <w:tc>
          <w:tcPr>
            <w:tcW w:w="1814" w:type="dxa"/>
            <w:vAlign w:val="bottom"/>
          </w:tcPr>
          <w:p w:rsidR="00DC7124" w:rsidRDefault="00DC7124">
            <w:pPr>
              <w:pStyle w:val="ConsPlusNormal"/>
              <w:jc w:val="center"/>
            </w:pPr>
            <w:r>
              <w:t>01 6 N5 23670</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09</w:t>
            </w:r>
          </w:p>
        </w:tc>
        <w:tc>
          <w:tcPr>
            <w:tcW w:w="567" w:type="dxa"/>
            <w:vAlign w:val="bottom"/>
          </w:tcPr>
          <w:p w:rsidR="00DC7124" w:rsidRDefault="00DC7124">
            <w:pPr>
              <w:pStyle w:val="ConsPlusNormal"/>
              <w:jc w:val="center"/>
            </w:pPr>
            <w:r>
              <w:t>350</w:t>
            </w:r>
          </w:p>
        </w:tc>
        <w:tc>
          <w:tcPr>
            <w:tcW w:w="1928" w:type="dxa"/>
            <w:vAlign w:val="bottom"/>
          </w:tcPr>
          <w:p w:rsidR="00DC7124" w:rsidRDefault="00DC7124">
            <w:pPr>
              <w:pStyle w:val="ConsPlusNormal"/>
              <w:jc w:val="right"/>
            </w:pPr>
            <w:r>
              <w:t>530,00000</w:t>
            </w:r>
          </w:p>
        </w:tc>
        <w:tc>
          <w:tcPr>
            <w:tcW w:w="1984" w:type="dxa"/>
            <w:vAlign w:val="bottom"/>
          </w:tcPr>
          <w:p w:rsidR="00DC7124" w:rsidRDefault="00DC7124">
            <w:pPr>
              <w:pStyle w:val="ConsPlusNormal"/>
              <w:jc w:val="right"/>
            </w:pPr>
            <w:r>
              <w:t>530,00000</w:t>
            </w:r>
          </w:p>
        </w:tc>
        <w:tc>
          <w:tcPr>
            <w:tcW w:w="1928" w:type="dxa"/>
            <w:vAlign w:val="bottom"/>
          </w:tcPr>
          <w:p w:rsidR="00DC7124" w:rsidRDefault="00DC7124">
            <w:pPr>
              <w:pStyle w:val="ConsPlusNormal"/>
              <w:jc w:val="right"/>
            </w:pPr>
            <w:r>
              <w:t>530,00000</w:t>
            </w:r>
          </w:p>
        </w:tc>
      </w:tr>
      <w:tr w:rsidR="00DC7124">
        <w:tc>
          <w:tcPr>
            <w:tcW w:w="4422" w:type="dxa"/>
            <w:vAlign w:val="bottom"/>
          </w:tcPr>
          <w:p w:rsidR="00DC7124" w:rsidRDefault="00DC7124">
            <w:pPr>
              <w:pStyle w:val="ConsPlusNormal"/>
            </w:pPr>
            <w:r>
              <w:t>Субсидии бюджетным учреждениям</w:t>
            </w:r>
          </w:p>
        </w:tc>
        <w:tc>
          <w:tcPr>
            <w:tcW w:w="1814" w:type="dxa"/>
            <w:vAlign w:val="bottom"/>
          </w:tcPr>
          <w:p w:rsidR="00DC7124" w:rsidRDefault="00DC7124">
            <w:pPr>
              <w:pStyle w:val="ConsPlusNormal"/>
              <w:jc w:val="center"/>
            </w:pPr>
            <w:r>
              <w:t>01 6 N5 23670</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09</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1793,00000</w:t>
            </w:r>
          </w:p>
        </w:tc>
        <w:tc>
          <w:tcPr>
            <w:tcW w:w="1984" w:type="dxa"/>
            <w:vAlign w:val="bottom"/>
          </w:tcPr>
          <w:p w:rsidR="00DC7124" w:rsidRDefault="00DC7124">
            <w:pPr>
              <w:pStyle w:val="ConsPlusNormal"/>
              <w:jc w:val="right"/>
            </w:pPr>
            <w:r>
              <w:t>1193,00000</w:t>
            </w:r>
          </w:p>
        </w:tc>
        <w:tc>
          <w:tcPr>
            <w:tcW w:w="1928" w:type="dxa"/>
            <w:vAlign w:val="bottom"/>
          </w:tcPr>
          <w:p w:rsidR="00DC7124" w:rsidRDefault="00DC7124">
            <w:pPr>
              <w:pStyle w:val="ConsPlusNormal"/>
              <w:jc w:val="right"/>
            </w:pPr>
            <w:r>
              <w:t>1193,00000</w:t>
            </w:r>
          </w:p>
        </w:tc>
      </w:tr>
      <w:tr w:rsidR="00DC7124">
        <w:tc>
          <w:tcPr>
            <w:tcW w:w="4422" w:type="dxa"/>
            <w:vAlign w:val="bottom"/>
          </w:tcPr>
          <w:p w:rsidR="00DC7124" w:rsidRDefault="00DC7124">
            <w:pPr>
              <w:pStyle w:val="ConsPlusNormal"/>
            </w:pPr>
            <w:r>
              <w:t>Подпрограмма "Совершенствование системы лекарственного обеспечения, в том числе в амбулаторных условиях" государственной программы Новгородской области "Развитие здравоохранения Новгородской области до 2029 года"</w:t>
            </w:r>
          </w:p>
        </w:tc>
        <w:tc>
          <w:tcPr>
            <w:tcW w:w="1814" w:type="dxa"/>
            <w:vAlign w:val="bottom"/>
          </w:tcPr>
          <w:p w:rsidR="00DC7124" w:rsidRDefault="00DC7124">
            <w:pPr>
              <w:pStyle w:val="ConsPlusNormal"/>
              <w:jc w:val="center"/>
            </w:pPr>
            <w:r>
              <w:t>01 7 00 00000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963644,81022</w:t>
            </w:r>
          </w:p>
        </w:tc>
        <w:tc>
          <w:tcPr>
            <w:tcW w:w="1984" w:type="dxa"/>
            <w:vAlign w:val="bottom"/>
          </w:tcPr>
          <w:p w:rsidR="00DC7124" w:rsidRDefault="00DC7124">
            <w:pPr>
              <w:pStyle w:val="ConsPlusNormal"/>
              <w:jc w:val="right"/>
            </w:pPr>
            <w:r>
              <w:t>976022,11022</w:t>
            </w:r>
          </w:p>
        </w:tc>
        <w:tc>
          <w:tcPr>
            <w:tcW w:w="1928" w:type="dxa"/>
            <w:vAlign w:val="bottom"/>
          </w:tcPr>
          <w:p w:rsidR="00DC7124" w:rsidRDefault="00DC7124">
            <w:pPr>
              <w:pStyle w:val="ConsPlusNormal"/>
              <w:jc w:val="right"/>
            </w:pPr>
            <w:r>
              <w:t>982967,61022</w:t>
            </w:r>
          </w:p>
        </w:tc>
      </w:tr>
      <w:tr w:rsidR="00DC7124">
        <w:tc>
          <w:tcPr>
            <w:tcW w:w="4422" w:type="dxa"/>
            <w:vAlign w:val="bottom"/>
          </w:tcPr>
          <w:p w:rsidR="00DC7124" w:rsidRDefault="00DC7124">
            <w:pPr>
              <w:pStyle w:val="ConsPlusNormal"/>
            </w:pPr>
            <w:r>
              <w:t>Обеспечение деятельности учреждений здравоохранения</w:t>
            </w:r>
          </w:p>
        </w:tc>
        <w:tc>
          <w:tcPr>
            <w:tcW w:w="1814" w:type="dxa"/>
            <w:vAlign w:val="bottom"/>
          </w:tcPr>
          <w:p w:rsidR="00DC7124" w:rsidRDefault="00DC7124">
            <w:pPr>
              <w:pStyle w:val="ConsPlusNormal"/>
              <w:jc w:val="center"/>
            </w:pPr>
            <w:r>
              <w:t>01 7 00 01500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12901,20300</w:t>
            </w:r>
          </w:p>
        </w:tc>
        <w:tc>
          <w:tcPr>
            <w:tcW w:w="1984" w:type="dxa"/>
            <w:vAlign w:val="bottom"/>
          </w:tcPr>
          <w:p w:rsidR="00DC7124" w:rsidRDefault="00DC7124">
            <w:pPr>
              <w:pStyle w:val="ConsPlusNormal"/>
              <w:jc w:val="right"/>
            </w:pPr>
            <w:r>
              <w:t>12901,20300</w:t>
            </w:r>
          </w:p>
        </w:tc>
        <w:tc>
          <w:tcPr>
            <w:tcW w:w="1928" w:type="dxa"/>
            <w:vAlign w:val="bottom"/>
          </w:tcPr>
          <w:p w:rsidR="00DC7124" w:rsidRDefault="00DC7124">
            <w:pPr>
              <w:pStyle w:val="ConsPlusNormal"/>
              <w:jc w:val="right"/>
            </w:pPr>
            <w:r>
              <w:t>12901,20300</w:t>
            </w:r>
          </w:p>
        </w:tc>
      </w:tr>
      <w:tr w:rsidR="00DC7124">
        <w:tc>
          <w:tcPr>
            <w:tcW w:w="4422" w:type="dxa"/>
            <w:vAlign w:val="bottom"/>
          </w:tcPr>
          <w:p w:rsidR="00DC7124" w:rsidRDefault="00DC7124">
            <w:pPr>
              <w:pStyle w:val="ConsPlusNormal"/>
            </w:pPr>
            <w:r>
              <w:t>Здравоохранение</w:t>
            </w:r>
          </w:p>
        </w:tc>
        <w:tc>
          <w:tcPr>
            <w:tcW w:w="1814" w:type="dxa"/>
            <w:vAlign w:val="bottom"/>
          </w:tcPr>
          <w:p w:rsidR="00DC7124" w:rsidRDefault="00DC7124">
            <w:pPr>
              <w:pStyle w:val="ConsPlusNormal"/>
              <w:jc w:val="center"/>
            </w:pPr>
            <w:r>
              <w:t>01 7 00 01500</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12901,20300</w:t>
            </w:r>
          </w:p>
        </w:tc>
        <w:tc>
          <w:tcPr>
            <w:tcW w:w="1984" w:type="dxa"/>
            <w:vAlign w:val="bottom"/>
          </w:tcPr>
          <w:p w:rsidR="00DC7124" w:rsidRDefault="00DC7124">
            <w:pPr>
              <w:pStyle w:val="ConsPlusNormal"/>
              <w:jc w:val="right"/>
            </w:pPr>
            <w:r>
              <w:t>12901,20300</w:t>
            </w:r>
          </w:p>
        </w:tc>
        <w:tc>
          <w:tcPr>
            <w:tcW w:w="1928" w:type="dxa"/>
            <w:vAlign w:val="bottom"/>
          </w:tcPr>
          <w:p w:rsidR="00DC7124" w:rsidRDefault="00DC7124">
            <w:pPr>
              <w:pStyle w:val="ConsPlusNormal"/>
              <w:jc w:val="right"/>
            </w:pPr>
            <w:r>
              <w:t>12901,20300</w:t>
            </w:r>
          </w:p>
        </w:tc>
      </w:tr>
      <w:tr w:rsidR="00DC7124">
        <w:tc>
          <w:tcPr>
            <w:tcW w:w="4422" w:type="dxa"/>
            <w:vAlign w:val="bottom"/>
          </w:tcPr>
          <w:p w:rsidR="00DC7124" w:rsidRDefault="00DC7124">
            <w:pPr>
              <w:pStyle w:val="ConsPlusNormal"/>
            </w:pPr>
            <w:r>
              <w:t>Другие вопросы в области здравоохранения</w:t>
            </w:r>
          </w:p>
        </w:tc>
        <w:tc>
          <w:tcPr>
            <w:tcW w:w="1814" w:type="dxa"/>
            <w:vAlign w:val="bottom"/>
          </w:tcPr>
          <w:p w:rsidR="00DC7124" w:rsidRDefault="00DC7124">
            <w:pPr>
              <w:pStyle w:val="ConsPlusNormal"/>
              <w:jc w:val="center"/>
            </w:pPr>
            <w:r>
              <w:t>01 7 00 01500</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09</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12901,20300</w:t>
            </w:r>
          </w:p>
        </w:tc>
        <w:tc>
          <w:tcPr>
            <w:tcW w:w="1984" w:type="dxa"/>
            <w:vAlign w:val="bottom"/>
          </w:tcPr>
          <w:p w:rsidR="00DC7124" w:rsidRDefault="00DC7124">
            <w:pPr>
              <w:pStyle w:val="ConsPlusNormal"/>
              <w:jc w:val="right"/>
            </w:pPr>
            <w:r>
              <w:t>12901,20300</w:t>
            </w:r>
          </w:p>
        </w:tc>
        <w:tc>
          <w:tcPr>
            <w:tcW w:w="1928" w:type="dxa"/>
            <w:vAlign w:val="bottom"/>
          </w:tcPr>
          <w:p w:rsidR="00DC7124" w:rsidRDefault="00DC7124">
            <w:pPr>
              <w:pStyle w:val="ConsPlusNormal"/>
              <w:jc w:val="right"/>
            </w:pPr>
            <w:r>
              <w:t>12901,20300</w:t>
            </w:r>
          </w:p>
        </w:tc>
      </w:tr>
      <w:tr w:rsidR="00DC7124">
        <w:tc>
          <w:tcPr>
            <w:tcW w:w="4422" w:type="dxa"/>
            <w:vAlign w:val="bottom"/>
          </w:tcPr>
          <w:p w:rsidR="00DC7124" w:rsidRDefault="00DC7124">
            <w:pPr>
              <w:pStyle w:val="ConsPlusNormal"/>
            </w:pPr>
            <w:r>
              <w:t>Субсидии бюджетным учреждениям</w:t>
            </w:r>
          </w:p>
        </w:tc>
        <w:tc>
          <w:tcPr>
            <w:tcW w:w="1814" w:type="dxa"/>
            <w:vAlign w:val="bottom"/>
          </w:tcPr>
          <w:p w:rsidR="00DC7124" w:rsidRDefault="00DC7124">
            <w:pPr>
              <w:pStyle w:val="ConsPlusNormal"/>
              <w:jc w:val="center"/>
            </w:pPr>
            <w:r>
              <w:t>01 7 00 01500</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09</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12901,20300</w:t>
            </w:r>
          </w:p>
        </w:tc>
        <w:tc>
          <w:tcPr>
            <w:tcW w:w="1984" w:type="dxa"/>
            <w:vAlign w:val="bottom"/>
          </w:tcPr>
          <w:p w:rsidR="00DC7124" w:rsidRDefault="00DC7124">
            <w:pPr>
              <w:pStyle w:val="ConsPlusNormal"/>
              <w:jc w:val="right"/>
            </w:pPr>
            <w:r>
              <w:t>12901,20300</w:t>
            </w:r>
          </w:p>
        </w:tc>
        <w:tc>
          <w:tcPr>
            <w:tcW w:w="1928" w:type="dxa"/>
            <w:vAlign w:val="bottom"/>
          </w:tcPr>
          <w:p w:rsidR="00DC7124" w:rsidRDefault="00DC7124">
            <w:pPr>
              <w:pStyle w:val="ConsPlusNormal"/>
              <w:jc w:val="right"/>
            </w:pPr>
            <w:r>
              <w:t>12901,20300</w:t>
            </w:r>
          </w:p>
        </w:tc>
      </w:tr>
      <w:tr w:rsidR="00DC7124">
        <w:tc>
          <w:tcPr>
            <w:tcW w:w="4422" w:type="dxa"/>
            <w:vAlign w:val="bottom"/>
          </w:tcPr>
          <w:p w:rsidR="00DC7124" w:rsidRDefault="00DC7124">
            <w:pPr>
              <w:pStyle w:val="ConsPlusNormal"/>
            </w:pPr>
            <w:r>
              <w:t>Предоставление мер социальной поддержки отдельных категорий граждан по бесплатному обеспечению лекарственными препаратами для медицинского применения и медицинскими изделиями</w:t>
            </w:r>
          </w:p>
        </w:tc>
        <w:tc>
          <w:tcPr>
            <w:tcW w:w="1814" w:type="dxa"/>
            <w:vAlign w:val="bottom"/>
          </w:tcPr>
          <w:p w:rsidR="00DC7124" w:rsidRDefault="00DC7124">
            <w:pPr>
              <w:pStyle w:val="ConsPlusNormal"/>
              <w:jc w:val="center"/>
            </w:pPr>
            <w:r>
              <w:t>01 7 00 22100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688616,80000</w:t>
            </w:r>
          </w:p>
        </w:tc>
        <w:tc>
          <w:tcPr>
            <w:tcW w:w="1984" w:type="dxa"/>
            <w:vAlign w:val="bottom"/>
          </w:tcPr>
          <w:p w:rsidR="00DC7124" w:rsidRDefault="00DC7124">
            <w:pPr>
              <w:pStyle w:val="ConsPlusNormal"/>
              <w:jc w:val="right"/>
            </w:pPr>
            <w:r>
              <w:t>688616,80000</w:t>
            </w:r>
          </w:p>
        </w:tc>
        <w:tc>
          <w:tcPr>
            <w:tcW w:w="1928" w:type="dxa"/>
            <w:vAlign w:val="bottom"/>
          </w:tcPr>
          <w:p w:rsidR="00DC7124" w:rsidRDefault="00DC7124">
            <w:pPr>
              <w:pStyle w:val="ConsPlusNormal"/>
              <w:jc w:val="right"/>
            </w:pPr>
            <w:r>
              <w:t>688616,80000</w:t>
            </w:r>
          </w:p>
        </w:tc>
      </w:tr>
      <w:tr w:rsidR="00DC7124">
        <w:tc>
          <w:tcPr>
            <w:tcW w:w="4422" w:type="dxa"/>
            <w:vAlign w:val="bottom"/>
          </w:tcPr>
          <w:p w:rsidR="00DC7124" w:rsidRDefault="00DC7124">
            <w:pPr>
              <w:pStyle w:val="ConsPlusNormal"/>
            </w:pPr>
            <w:r>
              <w:t>Социальная политика</w:t>
            </w:r>
          </w:p>
        </w:tc>
        <w:tc>
          <w:tcPr>
            <w:tcW w:w="1814" w:type="dxa"/>
            <w:vAlign w:val="bottom"/>
          </w:tcPr>
          <w:p w:rsidR="00DC7124" w:rsidRDefault="00DC7124">
            <w:pPr>
              <w:pStyle w:val="ConsPlusNormal"/>
              <w:jc w:val="center"/>
            </w:pPr>
            <w:r>
              <w:t>01 7 00 22100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688616,80000</w:t>
            </w:r>
          </w:p>
        </w:tc>
        <w:tc>
          <w:tcPr>
            <w:tcW w:w="1984" w:type="dxa"/>
            <w:vAlign w:val="bottom"/>
          </w:tcPr>
          <w:p w:rsidR="00DC7124" w:rsidRDefault="00DC7124">
            <w:pPr>
              <w:pStyle w:val="ConsPlusNormal"/>
              <w:jc w:val="right"/>
            </w:pPr>
            <w:r>
              <w:t>688616,80000</w:t>
            </w:r>
          </w:p>
        </w:tc>
        <w:tc>
          <w:tcPr>
            <w:tcW w:w="1928" w:type="dxa"/>
            <w:vAlign w:val="bottom"/>
          </w:tcPr>
          <w:p w:rsidR="00DC7124" w:rsidRDefault="00DC7124">
            <w:pPr>
              <w:pStyle w:val="ConsPlusNormal"/>
              <w:jc w:val="right"/>
            </w:pPr>
            <w:r>
              <w:t>688616,80000</w:t>
            </w:r>
          </w:p>
        </w:tc>
      </w:tr>
      <w:tr w:rsidR="00DC7124">
        <w:tc>
          <w:tcPr>
            <w:tcW w:w="4422" w:type="dxa"/>
            <w:vAlign w:val="bottom"/>
          </w:tcPr>
          <w:p w:rsidR="00DC7124" w:rsidRDefault="00DC7124">
            <w:pPr>
              <w:pStyle w:val="ConsPlusNormal"/>
            </w:pPr>
            <w:r>
              <w:t>Социальное обеспечение населения</w:t>
            </w:r>
          </w:p>
        </w:tc>
        <w:tc>
          <w:tcPr>
            <w:tcW w:w="1814" w:type="dxa"/>
            <w:vAlign w:val="bottom"/>
          </w:tcPr>
          <w:p w:rsidR="00DC7124" w:rsidRDefault="00DC7124">
            <w:pPr>
              <w:pStyle w:val="ConsPlusNormal"/>
              <w:jc w:val="center"/>
            </w:pPr>
            <w:r>
              <w:t>01 7 00 22100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688616,80000</w:t>
            </w:r>
          </w:p>
        </w:tc>
        <w:tc>
          <w:tcPr>
            <w:tcW w:w="1984" w:type="dxa"/>
            <w:vAlign w:val="bottom"/>
          </w:tcPr>
          <w:p w:rsidR="00DC7124" w:rsidRDefault="00DC7124">
            <w:pPr>
              <w:pStyle w:val="ConsPlusNormal"/>
              <w:jc w:val="right"/>
            </w:pPr>
            <w:r>
              <w:t>688616,80000</w:t>
            </w:r>
          </w:p>
        </w:tc>
        <w:tc>
          <w:tcPr>
            <w:tcW w:w="1928" w:type="dxa"/>
            <w:vAlign w:val="bottom"/>
          </w:tcPr>
          <w:p w:rsidR="00DC7124" w:rsidRDefault="00DC7124">
            <w:pPr>
              <w:pStyle w:val="ConsPlusNormal"/>
              <w:jc w:val="right"/>
            </w:pPr>
            <w:r>
              <w:t>688616,80000</w:t>
            </w:r>
          </w:p>
        </w:tc>
      </w:tr>
      <w:tr w:rsidR="00DC7124">
        <w:tc>
          <w:tcPr>
            <w:tcW w:w="4422" w:type="dxa"/>
            <w:vAlign w:val="bottom"/>
          </w:tcPr>
          <w:p w:rsidR="00DC7124" w:rsidRDefault="00DC7124">
            <w:pPr>
              <w:pStyle w:val="ConsPlusNormal"/>
            </w:pPr>
            <w:r>
              <w:t>Социальные выплаты гражданам, кроме публичных нормативных социальных выплат</w:t>
            </w:r>
          </w:p>
        </w:tc>
        <w:tc>
          <w:tcPr>
            <w:tcW w:w="1814" w:type="dxa"/>
            <w:vAlign w:val="bottom"/>
          </w:tcPr>
          <w:p w:rsidR="00DC7124" w:rsidRDefault="00DC7124">
            <w:pPr>
              <w:pStyle w:val="ConsPlusNormal"/>
              <w:jc w:val="center"/>
            </w:pPr>
            <w:r>
              <w:t>01 7 00 22100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jc w:val="center"/>
            </w:pPr>
            <w:r>
              <w:t>320</w:t>
            </w:r>
          </w:p>
        </w:tc>
        <w:tc>
          <w:tcPr>
            <w:tcW w:w="1928" w:type="dxa"/>
            <w:vAlign w:val="bottom"/>
          </w:tcPr>
          <w:p w:rsidR="00DC7124" w:rsidRDefault="00DC7124">
            <w:pPr>
              <w:pStyle w:val="ConsPlusNormal"/>
              <w:jc w:val="right"/>
            </w:pPr>
            <w:r>
              <w:t>687033,80000</w:t>
            </w:r>
          </w:p>
        </w:tc>
        <w:tc>
          <w:tcPr>
            <w:tcW w:w="1984" w:type="dxa"/>
            <w:vAlign w:val="bottom"/>
          </w:tcPr>
          <w:p w:rsidR="00DC7124" w:rsidRDefault="00DC7124">
            <w:pPr>
              <w:pStyle w:val="ConsPlusNormal"/>
              <w:jc w:val="right"/>
            </w:pPr>
            <w:r>
              <w:t>687033,80000</w:t>
            </w:r>
          </w:p>
        </w:tc>
        <w:tc>
          <w:tcPr>
            <w:tcW w:w="1928" w:type="dxa"/>
            <w:vAlign w:val="bottom"/>
          </w:tcPr>
          <w:p w:rsidR="00DC7124" w:rsidRDefault="00DC7124">
            <w:pPr>
              <w:pStyle w:val="ConsPlusNormal"/>
              <w:jc w:val="right"/>
            </w:pPr>
            <w:r>
              <w:t>687033,80000</w:t>
            </w:r>
          </w:p>
        </w:tc>
      </w:tr>
      <w:tr w:rsidR="00DC7124">
        <w:tc>
          <w:tcPr>
            <w:tcW w:w="4422" w:type="dxa"/>
            <w:vAlign w:val="bottom"/>
          </w:tcPr>
          <w:p w:rsidR="00DC7124" w:rsidRDefault="00DC7124">
            <w:pPr>
              <w:pStyle w:val="ConsPlusNormal"/>
            </w:pPr>
            <w:r>
              <w:t>Субсидии бюджетным учреждениям</w:t>
            </w:r>
          </w:p>
        </w:tc>
        <w:tc>
          <w:tcPr>
            <w:tcW w:w="1814" w:type="dxa"/>
            <w:vAlign w:val="bottom"/>
          </w:tcPr>
          <w:p w:rsidR="00DC7124" w:rsidRDefault="00DC7124">
            <w:pPr>
              <w:pStyle w:val="ConsPlusNormal"/>
              <w:jc w:val="center"/>
            </w:pPr>
            <w:r>
              <w:t>01 7 00 22100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1583,00000</w:t>
            </w:r>
          </w:p>
        </w:tc>
        <w:tc>
          <w:tcPr>
            <w:tcW w:w="1984" w:type="dxa"/>
            <w:vAlign w:val="bottom"/>
          </w:tcPr>
          <w:p w:rsidR="00DC7124" w:rsidRDefault="00DC7124">
            <w:pPr>
              <w:pStyle w:val="ConsPlusNormal"/>
              <w:jc w:val="right"/>
            </w:pPr>
            <w:r>
              <w:t>1583,00000</w:t>
            </w:r>
          </w:p>
        </w:tc>
        <w:tc>
          <w:tcPr>
            <w:tcW w:w="1928" w:type="dxa"/>
            <w:vAlign w:val="bottom"/>
          </w:tcPr>
          <w:p w:rsidR="00DC7124" w:rsidRDefault="00DC7124">
            <w:pPr>
              <w:pStyle w:val="ConsPlusNormal"/>
              <w:jc w:val="right"/>
            </w:pPr>
            <w:r>
              <w:t>1583,00000</w:t>
            </w:r>
          </w:p>
        </w:tc>
      </w:tr>
      <w:tr w:rsidR="00DC7124">
        <w:tc>
          <w:tcPr>
            <w:tcW w:w="4422" w:type="dxa"/>
            <w:vAlign w:val="bottom"/>
          </w:tcPr>
          <w:p w:rsidR="00DC7124" w:rsidRDefault="00DC7124">
            <w:pPr>
              <w:pStyle w:val="ConsPlusNormal"/>
            </w:pPr>
            <w:r>
              <w:t>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в рамках подпрограммы "Профилактика заболеваний и формирование здорового образа жизни. Развитие первичной медико-санитарной помощи" государственной программы Российской Федерации "Развитие здравоохранения"</w:t>
            </w:r>
          </w:p>
        </w:tc>
        <w:tc>
          <w:tcPr>
            <w:tcW w:w="1814" w:type="dxa"/>
            <w:vAlign w:val="bottom"/>
          </w:tcPr>
          <w:p w:rsidR="00DC7124" w:rsidRDefault="00DC7124">
            <w:pPr>
              <w:pStyle w:val="ConsPlusNormal"/>
              <w:jc w:val="center"/>
            </w:pPr>
            <w:r>
              <w:t>01 7 00 54600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202189,90000</w:t>
            </w:r>
          </w:p>
        </w:tc>
        <w:tc>
          <w:tcPr>
            <w:tcW w:w="1984" w:type="dxa"/>
            <w:vAlign w:val="bottom"/>
          </w:tcPr>
          <w:p w:rsidR="00DC7124" w:rsidRDefault="00DC7124">
            <w:pPr>
              <w:pStyle w:val="ConsPlusNormal"/>
              <w:jc w:val="right"/>
            </w:pPr>
            <w:r>
              <w:t>214567,20000</w:t>
            </w:r>
          </w:p>
        </w:tc>
        <w:tc>
          <w:tcPr>
            <w:tcW w:w="1928" w:type="dxa"/>
            <w:vAlign w:val="bottom"/>
          </w:tcPr>
          <w:p w:rsidR="00DC7124" w:rsidRDefault="00DC7124">
            <w:pPr>
              <w:pStyle w:val="ConsPlusNormal"/>
              <w:jc w:val="right"/>
            </w:pPr>
            <w:r>
              <w:t>221512,70000</w:t>
            </w:r>
          </w:p>
        </w:tc>
      </w:tr>
      <w:tr w:rsidR="00DC7124">
        <w:tc>
          <w:tcPr>
            <w:tcW w:w="4422" w:type="dxa"/>
            <w:vAlign w:val="bottom"/>
          </w:tcPr>
          <w:p w:rsidR="00DC7124" w:rsidRDefault="00DC7124">
            <w:pPr>
              <w:pStyle w:val="ConsPlusNormal"/>
            </w:pPr>
            <w:r>
              <w:t>Социальная политика</w:t>
            </w:r>
          </w:p>
        </w:tc>
        <w:tc>
          <w:tcPr>
            <w:tcW w:w="1814" w:type="dxa"/>
            <w:vAlign w:val="bottom"/>
          </w:tcPr>
          <w:p w:rsidR="00DC7124" w:rsidRDefault="00DC7124">
            <w:pPr>
              <w:pStyle w:val="ConsPlusNormal"/>
              <w:jc w:val="center"/>
            </w:pPr>
            <w:r>
              <w:t>01 7 00 54600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202189,90000</w:t>
            </w:r>
          </w:p>
        </w:tc>
        <w:tc>
          <w:tcPr>
            <w:tcW w:w="1984" w:type="dxa"/>
            <w:vAlign w:val="bottom"/>
          </w:tcPr>
          <w:p w:rsidR="00DC7124" w:rsidRDefault="00DC7124">
            <w:pPr>
              <w:pStyle w:val="ConsPlusNormal"/>
              <w:jc w:val="right"/>
            </w:pPr>
            <w:r>
              <w:t>214567,20000</w:t>
            </w:r>
          </w:p>
        </w:tc>
        <w:tc>
          <w:tcPr>
            <w:tcW w:w="1928" w:type="dxa"/>
            <w:vAlign w:val="bottom"/>
          </w:tcPr>
          <w:p w:rsidR="00DC7124" w:rsidRDefault="00DC7124">
            <w:pPr>
              <w:pStyle w:val="ConsPlusNormal"/>
              <w:jc w:val="right"/>
            </w:pPr>
            <w:r>
              <w:t>221512,70000</w:t>
            </w:r>
          </w:p>
        </w:tc>
      </w:tr>
      <w:tr w:rsidR="00DC7124">
        <w:tc>
          <w:tcPr>
            <w:tcW w:w="4422" w:type="dxa"/>
            <w:vAlign w:val="bottom"/>
          </w:tcPr>
          <w:p w:rsidR="00DC7124" w:rsidRDefault="00DC7124">
            <w:pPr>
              <w:pStyle w:val="ConsPlusNormal"/>
            </w:pPr>
            <w:r>
              <w:t>Социальное обеспечение населения</w:t>
            </w:r>
          </w:p>
        </w:tc>
        <w:tc>
          <w:tcPr>
            <w:tcW w:w="1814" w:type="dxa"/>
            <w:vAlign w:val="bottom"/>
          </w:tcPr>
          <w:p w:rsidR="00DC7124" w:rsidRDefault="00DC7124">
            <w:pPr>
              <w:pStyle w:val="ConsPlusNormal"/>
              <w:jc w:val="center"/>
            </w:pPr>
            <w:r>
              <w:t>01 7 00 54600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202189,90000</w:t>
            </w:r>
          </w:p>
        </w:tc>
        <w:tc>
          <w:tcPr>
            <w:tcW w:w="1984" w:type="dxa"/>
            <w:vAlign w:val="bottom"/>
          </w:tcPr>
          <w:p w:rsidR="00DC7124" w:rsidRDefault="00DC7124">
            <w:pPr>
              <w:pStyle w:val="ConsPlusNormal"/>
              <w:jc w:val="right"/>
            </w:pPr>
            <w:r>
              <w:t>214567,20000</w:t>
            </w:r>
          </w:p>
        </w:tc>
        <w:tc>
          <w:tcPr>
            <w:tcW w:w="1928" w:type="dxa"/>
            <w:vAlign w:val="bottom"/>
          </w:tcPr>
          <w:p w:rsidR="00DC7124" w:rsidRDefault="00DC7124">
            <w:pPr>
              <w:pStyle w:val="ConsPlusNormal"/>
              <w:jc w:val="right"/>
            </w:pPr>
            <w:r>
              <w:t>221512,70000</w:t>
            </w:r>
          </w:p>
        </w:tc>
      </w:tr>
      <w:tr w:rsidR="00DC7124">
        <w:tc>
          <w:tcPr>
            <w:tcW w:w="4422" w:type="dxa"/>
            <w:vAlign w:val="bottom"/>
          </w:tcPr>
          <w:p w:rsidR="00DC7124" w:rsidRDefault="00DC7124">
            <w:pPr>
              <w:pStyle w:val="ConsPlusNormal"/>
            </w:pPr>
            <w:r>
              <w:t>Социальные выплаты гражданам, кроме публичных нормативных социальных выплат</w:t>
            </w:r>
          </w:p>
        </w:tc>
        <w:tc>
          <w:tcPr>
            <w:tcW w:w="1814" w:type="dxa"/>
            <w:vAlign w:val="bottom"/>
          </w:tcPr>
          <w:p w:rsidR="00DC7124" w:rsidRDefault="00DC7124">
            <w:pPr>
              <w:pStyle w:val="ConsPlusNormal"/>
              <w:jc w:val="center"/>
            </w:pPr>
            <w:r>
              <w:t>01 7 00 54600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jc w:val="center"/>
            </w:pPr>
            <w:r>
              <w:t>320</w:t>
            </w:r>
          </w:p>
        </w:tc>
        <w:tc>
          <w:tcPr>
            <w:tcW w:w="1928" w:type="dxa"/>
            <w:vAlign w:val="bottom"/>
          </w:tcPr>
          <w:p w:rsidR="00DC7124" w:rsidRDefault="00DC7124">
            <w:pPr>
              <w:pStyle w:val="ConsPlusNormal"/>
              <w:jc w:val="right"/>
            </w:pPr>
            <w:r>
              <w:t>198265,90000</w:t>
            </w:r>
          </w:p>
        </w:tc>
        <w:tc>
          <w:tcPr>
            <w:tcW w:w="1984" w:type="dxa"/>
            <w:vAlign w:val="bottom"/>
          </w:tcPr>
          <w:p w:rsidR="00DC7124" w:rsidRDefault="00DC7124">
            <w:pPr>
              <w:pStyle w:val="ConsPlusNormal"/>
              <w:jc w:val="right"/>
            </w:pPr>
            <w:r>
              <w:t>210643,20000</w:t>
            </w:r>
          </w:p>
        </w:tc>
        <w:tc>
          <w:tcPr>
            <w:tcW w:w="1928" w:type="dxa"/>
            <w:vAlign w:val="bottom"/>
          </w:tcPr>
          <w:p w:rsidR="00DC7124" w:rsidRDefault="00DC7124">
            <w:pPr>
              <w:pStyle w:val="ConsPlusNormal"/>
              <w:jc w:val="right"/>
            </w:pPr>
            <w:r>
              <w:t>217588,70000</w:t>
            </w:r>
          </w:p>
        </w:tc>
      </w:tr>
      <w:tr w:rsidR="00DC7124">
        <w:tc>
          <w:tcPr>
            <w:tcW w:w="4422" w:type="dxa"/>
            <w:vAlign w:val="bottom"/>
          </w:tcPr>
          <w:p w:rsidR="00DC7124" w:rsidRDefault="00DC7124">
            <w:pPr>
              <w:pStyle w:val="ConsPlusNormal"/>
            </w:pPr>
            <w:r>
              <w:t>Субсидии бюджетным учреждениям</w:t>
            </w:r>
          </w:p>
        </w:tc>
        <w:tc>
          <w:tcPr>
            <w:tcW w:w="1814" w:type="dxa"/>
            <w:vAlign w:val="bottom"/>
          </w:tcPr>
          <w:p w:rsidR="00DC7124" w:rsidRDefault="00DC7124">
            <w:pPr>
              <w:pStyle w:val="ConsPlusNormal"/>
              <w:jc w:val="center"/>
            </w:pPr>
            <w:r>
              <w:t>01 7 00 54600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3924,00000</w:t>
            </w:r>
          </w:p>
        </w:tc>
        <w:tc>
          <w:tcPr>
            <w:tcW w:w="1984" w:type="dxa"/>
            <w:vAlign w:val="bottom"/>
          </w:tcPr>
          <w:p w:rsidR="00DC7124" w:rsidRDefault="00DC7124">
            <w:pPr>
              <w:pStyle w:val="ConsPlusNormal"/>
              <w:jc w:val="right"/>
            </w:pPr>
            <w:r>
              <w:t>3924,00000</w:t>
            </w:r>
          </w:p>
        </w:tc>
        <w:tc>
          <w:tcPr>
            <w:tcW w:w="1928" w:type="dxa"/>
            <w:vAlign w:val="bottom"/>
          </w:tcPr>
          <w:p w:rsidR="00DC7124" w:rsidRDefault="00DC7124">
            <w:pPr>
              <w:pStyle w:val="ConsPlusNormal"/>
              <w:jc w:val="right"/>
            </w:pPr>
            <w:r>
              <w:t>3924,00000</w:t>
            </w:r>
          </w:p>
        </w:tc>
      </w:tr>
      <w:tr w:rsidR="00DC7124">
        <w:tc>
          <w:tcPr>
            <w:tcW w:w="4422" w:type="dxa"/>
            <w:vAlign w:val="bottom"/>
          </w:tcPr>
          <w:p w:rsidR="00DC7124" w:rsidRDefault="00DC7124">
            <w:pPr>
              <w:pStyle w:val="ConsPlusNormal"/>
            </w:pPr>
            <w:r>
              <w:t>Федеральный проект "Борьба с сердечно-сосудистыми заболеваниями"</w:t>
            </w:r>
          </w:p>
        </w:tc>
        <w:tc>
          <w:tcPr>
            <w:tcW w:w="1814" w:type="dxa"/>
            <w:vAlign w:val="bottom"/>
          </w:tcPr>
          <w:p w:rsidR="00DC7124" w:rsidRDefault="00DC7124">
            <w:pPr>
              <w:pStyle w:val="ConsPlusNormal"/>
              <w:jc w:val="center"/>
            </w:pPr>
            <w:r>
              <w:t>01 7 N2 00000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59936,90722</w:t>
            </w:r>
          </w:p>
        </w:tc>
        <w:tc>
          <w:tcPr>
            <w:tcW w:w="1984" w:type="dxa"/>
            <w:vAlign w:val="bottom"/>
          </w:tcPr>
          <w:p w:rsidR="00DC7124" w:rsidRDefault="00DC7124">
            <w:pPr>
              <w:pStyle w:val="ConsPlusNormal"/>
              <w:jc w:val="right"/>
            </w:pPr>
            <w:r>
              <w:t>59936,90722</w:t>
            </w:r>
          </w:p>
        </w:tc>
        <w:tc>
          <w:tcPr>
            <w:tcW w:w="1928" w:type="dxa"/>
            <w:vAlign w:val="bottom"/>
          </w:tcPr>
          <w:p w:rsidR="00DC7124" w:rsidRDefault="00DC7124">
            <w:pPr>
              <w:pStyle w:val="ConsPlusNormal"/>
              <w:jc w:val="right"/>
            </w:pPr>
            <w:r>
              <w:t>59936,90722</w:t>
            </w:r>
          </w:p>
        </w:tc>
      </w:tr>
      <w:tr w:rsidR="00DC7124">
        <w:tc>
          <w:tcPr>
            <w:tcW w:w="4422" w:type="dxa"/>
            <w:vAlign w:val="bottom"/>
          </w:tcPr>
          <w:p w:rsidR="00DC7124" w:rsidRDefault="00DC7124">
            <w:pPr>
              <w:pStyle w:val="ConsPlusNormal"/>
            </w:pPr>
            <w:r>
              <w:t>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1814" w:type="dxa"/>
            <w:vAlign w:val="bottom"/>
          </w:tcPr>
          <w:p w:rsidR="00DC7124" w:rsidRDefault="00DC7124">
            <w:pPr>
              <w:pStyle w:val="ConsPlusNormal"/>
              <w:jc w:val="center"/>
            </w:pPr>
            <w:r>
              <w:t>01 7 N2 55860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59936,90722</w:t>
            </w:r>
          </w:p>
        </w:tc>
        <w:tc>
          <w:tcPr>
            <w:tcW w:w="1984" w:type="dxa"/>
            <w:vAlign w:val="bottom"/>
          </w:tcPr>
          <w:p w:rsidR="00DC7124" w:rsidRDefault="00DC7124">
            <w:pPr>
              <w:pStyle w:val="ConsPlusNormal"/>
              <w:jc w:val="right"/>
            </w:pPr>
            <w:r>
              <w:t>59936,90722</w:t>
            </w:r>
          </w:p>
        </w:tc>
        <w:tc>
          <w:tcPr>
            <w:tcW w:w="1928" w:type="dxa"/>
            <w:vAlign w:val="bottom"/>
          </w:tcPr>
          <w:p w:rsidR="00DC7124" w:rsidRDefault="00DC7124">
            <w:pPr>
              <w:pStyle w:val="ConsPlusNormal"/>
              <w:jc w:val="right"/>
            </w:pPr>
            <w:r>
              <w:t>59936,90722</w:t>
            </w:r>
          </w:p>
        </w:tc>
      </w:tr>
      <w:tr w:rsidR="00DC7124">
        <w:tc>
          <w:tcPr>
            <w:tcW w:w="4422" w:type="dxa"/>
            <w:vAlign w:val="bottom"/>
          </w:tcPr>
          <w:p w:rsidR="00DC7124" w:rsidRDefault="00DC7124">
            <w:pPr>
              <w:pStyle w:val="ConsPlusNormal"/>
            </w:pPr>
            <w:r>
              <w:t>Здравоохранение</w:t>
            </w:r>
          </w:p>
        </w:tc>
        <w:tc>
          <w:tcPr>
            <w:tcW w:w="1814" w:type="dxa"/>
            <w:vAlign w:val="bottom"/>
          </w:tcPr>
          <w:p w:rsidR="00DC7124" w:rsidRDefault="00DC7124">
            <w:pPr>
              <w:pStyle w:val="ConsPlusNormal"/>
              <w:jc w:val="center"/>
            </w:pPr>
            <w:r>
              <w:t>01 7 N2 55860</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59936,90722</w:t>
            </w:r>
          </w:p>
        </w:tc>
        <w:tc>
          <w:tcPr>
            <w:tcW w:w="1984" w:type="dxa"/>
            <w:vAlign w:val="bottom"/>
          </w:tcPr>
          <w:p w:rsidR="00DC7124" w:rsidRDefault="00DC7124">
            <w:pPr>
              <w:pStyle w:val="ConsPlusNormal"/>
              <w:jc w:val="right"/>
            </w:pPr>
            <w:r>
              <w:t>59936,90722</w:t>
            </w:r>
          </w:p>
        </w:tc>
        <w:tc>
          <w:tcPr>
            <w:tcW w:w="1928" w:type="dxa"/>
            <w:vAlign w:val="bottom"/>
          </w:tcPr>
          <w:p w:rsidR="00DC7124" w:rsidRDefault="00DC7124">
            <w:pPr>
              <w:pStyle w:val="ConsPlusNormal"/>
              <w:jc w:val="right"/>
            </w:pPr>
            <w:r>
              <w:t>59936,90722</w:t>
            </w:r>
          </w:p>
        </w:tc>
      </w:tr>
      <w:tr w:rsidR="00DC7124">
        <w:tc>
          <w:tcPr>
            <w:tcW w:w="4422" w:type="dxa"/>
            <w:vAlign w:val="bottom"/>
          </w:tcPr>
          <w:p w:rsidR="00DC7124" w:rsidRDefault="00DC7124">
            <w:pPr>
              <w:pStyle w:val="ConsPlusNormal"/>
            </w:pPr>
            <w:r>
              <w:t>Амбулаторная помощь</w:t>
            </w:r>
          </w:p>
        </w:tc>
        <w:tc>
          <w:tcPr>
            <w:tcW w:w="1814" w:type="dxa"/>
            <w:vAlign w:val="bottom"/>
          </w:tcPr>
          <w:p w:rsidR="00DC7124" w:rsidRDefault="00DC7124">
            <w:pPr>
              <w:pStyle w:val="ConsPlusNormal"/>
              <w:jc w:val="center"/>
            </w:pPr>
            <w:r>
              <w:t>01 7 N2 55860</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59936,90722</w:t>
            </w:r>
          </w:p>
        </w:tc>
        <w:tc>
          <w:tcPr>
            <w:tcW w:w="1984" w:type="dxa"/>
            <w:vAlign w:val="bottom"/>
          </w:tcPr>
          <w:p w:rsidR="00DC7124" w:rsidRDefault="00DC7124">
            <w:pPr>
              <w:pStyle w:val="ConsPlusNormal"/>
              <w:jc w:val="right"/>
            </w:pPr>
            <w:r>
              <w:t>59936,90722</w:t>
            </w:r>
          </w:p>
        </w:tc>
        <w:tc>
          <w:tcPr>
            <w:tcW w:w="1928" w:type="dxa"/>
            <w:vAlign w:val="bottom"/>
          </w:tcPr>
          <w:p w:rsidR="00DC7124" w:rsidRDefault="00DC7124">
            <w:pPr>
              <w:pStyle w:val="ConsPlusNormal"/>
              <w:jc w:val="right"/>
            </w:pPr>
            <w:r>
              <w:t>59936,90722</w:t>
            </w:r>
          </w:p>
        </w:tc>
      </w:tr>
      <w:tr w:rsidR="00DC7124">
        <w:tc>
          <w:tcPr>
            <w:tcW w:w="4422"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1814" w:type="dxa"/>
            <w:vAlign w:val="bottom"/>
          </w:tcPr>
          <w:p w:rsidR="00DC7124" w:rsidRDefault="00DC7124">
            <w:pPr>
              <w:pStyle w:val="ConsPlusNormal"/>
              <w:jc w:val="center"/>
            </w:pPr>
            <w:r>
              <w:t>01 7 N2 55860</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59936,90722</w:t>
            </w:r>
          </w:p>
        </w:tc>
        <w:tc>
          <w:tcPr>
            <w:tcW w:w="1984" w:type="dxa"/>
            <w:vAlign w:val="bottom"/>
          </w:tcPr>
          <w:p w:rsidR="00DC7124" w:rsidRDefault="00DC7124">
            <w:pPr>
              <w:pStyle w:val="ConsPlusNormal"/>
              <w:jc w:val="right"/>
            </w:pPr>
            <w:r>
              <w:t>59936,90722</w:t>
            </w:r>
          </w:p>
        </w:tc>
        <w:tc>
          <w:tcPr>
            <w:tcW w:w="1928" w:type="dxa"/>
            <w:vAlign w:val="bottom"/>
          </w:tcPr>
          <w:p w:rsidR="00DC7124" w:rsidRDefault="00DC7124">
            <w:pPr>
              <w:pStyle w:val="ConsPlusNormal"/>
              <w:jc w:val="right"/>
            </w:pPr>
            <w:r>
              <w:t>59936,90722</w:t>
            </w:r>
          </w:p>
        </w:tc>
      </w:tr>
      <w:tr w:rsidR="00DC7124">
        <w:tc>
          <w:tcPr>
            <w:tcW w:w="4422" w:type="dxa"/>
            <w:vAlign w:val="bottom"/>
          </w:tcPr>
          <w:p w:rsidR="00DC7124" w:rsidRDefault="00DC7124">
            <w:pPr>
              <w:pStyle w:val="ConsPlusNormal"/>
            </w:pPr>
            <w:r>
              <w:t>Подпрограмма "Развитие информатизации в системе здравоохранения Новгородской области" государственной программы Новгородской области "Развитие здравоохранения Новгородской области до 2029 года"</w:t>
            </w:r>
          </w:p>
        </w:tc>
        <w:tc>
          <w:tcPr>
            <w:tcW w:w="1814" w:type="dxa"/>
            <w:vAlign w:val="bottom"/>
          </w:tcPr>
          <w:p w:rsidR="00DC7124" w:rsidRDefault="00DC7124">
            <w:pPr>
              <w:pStyle w:val="ConsPlusNormal"/>
              <w:jc w:val="center"/>
            </w:pPr>
            <w:r>
              <w:t>01 8 00 00000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111064,16919</w:t>
            </w:r>
          </w:p>
        </w:tc>
        <w:tc>
          <w:tcPr>
            <w:tcW w:w="1984" w:type="dxa"/>
            <w:vAlign w:val="bottom"/>
          </w:tcPr>
          <w:p w:rsidR="00DC7124" w:rsidRDefault="00DC7124">
            <w:pPr>
              <w:pStyle w:val="ConsPlusNormal"/>
              <w:jc w:val="right"/>
            </w:pPr>
            <w:r>
              <w:t>113226,12795</w:t>
            </w:r>
          </w:p>
        </w:tc>
        <w:tc>
          <w:tcPr>
            <w:tcW w:w="1928" w:type="dxa"/>
            <w:vAlign w:val="bottom"/>
          </w:tcPr>
          <w:p w:rsidR="00DC7124" w:rsidRDefault="00DC7124">
            <w:pPr>
              <w:pStyle w:val="ConsPlusNormal"/>
              <w:jc w:val="right"/>
            </w:pPr>
            <w:r>
              <w:t>83263,96300</w:t>
            </w:r>
          </w:p>
        </w:tc>
      </w:tr>
      <w:tr w:rsidR="00DC7124">
        <w:tc>
          <w:tcPr>
            <w:tcW w:w="4422" w:type="dxa"/>
            <w:vAlign w:val="bottom"/>
          </w:tcPr>
          <w:p w:rsidR="00DC7124" w:rsidRDefault="00DC7124">
            <w:pPr>
              <w:pStyle w:val="ConsPlusNormal"/>
            </w:pPr>
            <w:r>
              <w:t>Обеспечение деятельности учреждений здравоохранения</w:t>
            </w:r>
          </w:p>
        </w:tc>
        <w:tc>
          <w:tcPr>
            <w:tcW w:w="1814" w:type="dxa"/>
            <w:vAlign w:val="bottom"/>
          </w:tcPr>
          <w:p w:rsidR="00DC7124" w:rsidRDefault="00DC7124">
            <w:pPr>
              <w:pStyle w:val="ConsPlusNormal"/>
              <w:jc w:val="center"/>
            </w:pPr>
            <w:r>
              <w:t>01 8 00 01500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63864,06300</w:t>
            </w:r>
          </w:p>
        </w:tc>
        <w:tc>
          <w:tcPr>
            <w:tcW w:w="1984" w:type="dxa"/>
            <w:vAlign w:val="bottom"/>
          </w:tcPr>
          <w:p w:rsidR="00DC7124" w:rsidRDefault="00DC7124">
            <w:pPr>
              <w:pStyle w:val="ConsPlusNormal"/>
              <w:jc w:val="right"/>
            </w:pPr>
            <w:r>
              <w:t>63864,06300</w:t>
            </w:r>
          </w:p>
        </w:tc>
        <w:tc>
          <w:tcPr>
            <w:tcW w:w="1928" w:type="dxa"/>
            <w:vAlign w:val="bottom"/>
          </w:tcPr>
          <w:p w:rsidR="00DC7124" w:rsidRDefault="00DC7124">
            <w:pPr>
              <w:pStyle w:val="ConsPlusNormal"/>
              <w:jc w:val="right"/>
            </w:pPr>
            <w:r>
              <w:t>63864,06300</w:t>
            </w:r>
          </w:p>
        </w:tc>
      </w:tr>
      <w:tr w:rsidR="00DC7124">
        <w:tc>
          <w:tcPr>
            <w:tcW w:w="4422" w:type="dxa"/>
            <w:vAlign w:val="bottom"/>
          </w:tcPr>
          <w:p w:rsidR="00DC7124" w:rsidRDefault="00DC7124">
            <w:pPr>
              <w:pStyle w:val="ConsPlusNormal"/>
            </w:pPr>
            <w:r>
              <w:t>Здравоохранение</w:t>
            </w:r>
          </w:p>
        </w:tc>
        <w:tc>
          <w:tcPr>
            <w:tcW w:w="1814" w:type="dxa"/>
            <w:vAlign w:val="bottom"/>
          </w:tcPr>
          <w:p w:rsidR="00DC7124" w:rsidRDefault="00DC7124">
            <w:pPr>
              <w:pStyle w:val="ConsPlusNormal"/>
              <w:jc w:val="center"/>
            </w:pPr>
            <w:r>
              <w:t>01 8 00 01500</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63864,06300</w:t>
            </w:r>
          </w:p>
        </w:tc>
        <w:tc>
          <w:tcPr>
            <w:tcW w:w="1984" w:type="dxa"/>
            <w:vAlign w:val="bottom"/>
          </w:tcPr>
          <w:p w:rsidR="00DC7124" w:rsidRDefault="00DC7124">
            <w:pPr>
              <w:pStyle w:val="ConsPlusNormal"/>
              <w:jc w:val="right"/>
            </w:pPr>
            <w:r>
              <w:t>63864,06300</w:t>
            </w:r>
          </w:p>
        </w:tc>
        <w:tc>
          <w:tcPr>
            <w:tcW w:w="1928" w:type="dxa"/>
            <w:vAlign w:val="bottom"/>
          </w:tcPr>
          <w:p w:rsidR="00DC7124" w:rsidRDefault="00DC7124">
            <w:pPr>
              <w:pStyle w:val="ConsPlusNormal"/>
              <w:jc w:val="right"/>
            </w:pPr>
            <w:r>
              <w:t>63864,06300</w:t>
            </w:r>
          </w:p>
        </w:tc>
      </w:tr>
      <w:tr w:rsidR="00DC7124">
        <w:tc>
          <w:tcPr>
            <w:tcW w:w="4422" w:type="dxa"/>
            <w:vAlign w:val="bottom"/>
          </w:tcPr>
          <w:p w:rsidR="00DC7124" w:rsidRDefault="00DC7124">
            <w:pPr>
              <w:pStyle w:val="ConsPlusNormal"/>
            </w:pPr>
            <w:r>
              <w:t>Другие вопросы в области здравоохранения</w:t>
            </w:r>
          </w:p>
        </w:tc>
        <w:tc>
          <w:tcPr>
            <w:tcW w:w="1814" w:type="dxa"/>
            <w:vAlign w:val="bottom"/>
          </w:tcPr>
          <w:p w:rsidR="00DC7124" w:rsidRDefault="00DC7124">
            <w:pPr>
              <w:pStyle w:val="ConsPlusNormal"/>
              <w:jc w:val="center"/>
            </w:pPr>
            <w:r>
              <w:t>01 8 00 01500</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09</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63864,06300</w:t>
            </w:r>
          </w:p>
        </w:tc>
        <w:tc>
          <w:tcPr>
            <w:tcW w:w="1984" w:type="dxa"/>
            <w:vAlign w:val="bottom"/>
          </w:tcPr>
          <w:p w:rsidR="00DC7124" w:rsidRDefault="00DC7124">
            <w:pPr>
              <w:pStyle w:val="ConsPlusNormal"/>
              <w:jc w:val="right"/>
            </w:pPr>
            <w:r>
              <w:t>63864,06300</w:t>
            </w:r>
          </w:p>
        </w:tc>
        <w:tc>
          <w:tcPr>
            <w:tcW w:w="1928" w:type="dxa"/>
            <w:vAlign w:val="bottom"/>
          </w:tcPr>
          <w:p w:rsidR="00DC7124" w:rsidRDefault="00DC7124">
            <w:pPr>
              <w:pStyle w:val="ConsPlusNormal"/>
              <w:jc w:val="right"/>
            </w:pPr>
            <w:r>
              <w:t>63864,06300</w:t>
            </w:r>
          </w:p>
        </w:tc>
      </w:tr>
      <w:tr w:rsidR="00DC7124">
        <w:tc>
          <w:tcPr>
            <w:tcW w:w="4422" w:type="dxa"/>
            <w:vAlign w:val="bottom"/>
          </w:tcPr>
          <w:p w:rsidR="00DC7124" w:rsidRDefault="00DC7124">
            <w:pPr>
              <w:pStyle w:val="ConsPlusNormal"/>
            </w:pPr>
            <w:r>
              <w:t>Субсидии бюджетным учреждениям</w:t>
            </w:r>
          </w:p>
        </w:tc>
        <w:tc>
          <w:tcPr>
            <w:tcW w:w="1814" w:type="dxa"/>
            <w:vAlign w:val="bottom"/>
          </w:tcPr>
          <w:p w:rsidR="00DC7124" w:rsidRDefault="00DC7124">
            <w:pPr>
              <w:pStyle w:val="ConsPlusNormal"/>
              <w:jc w:val="center"/>
            </w:pPr>
            <w:r>
              <w:t>01 8 00 01500</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09</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63864,06300</w:t>
            </w:r>
          </w:p>
        </w:tc>
        <w:tc>
          <w:tcPr>
            <w:tcW w:w="1984" w:type="dxa"/>
            <w:vAlign w:val="bottom"/>
          </w:tcPr>
          <w:p w:rsidR="00DC7124" w:rsidRDefault="00DC7124">
            <w:pPr>
              <w:pStyle w:val="ConsPlusNormal"/>
              <w:jc w:val="right"/>
            </w:pPr>
            <w:r>
              <w:t>63864,06300</w:t>
            </w:r>
          </w:p>
        </w:tc>
        <w:tc>
          <w:tcPr>
            <w:tcW w:w="1928" w:type="dxa"/>
            <w:vAlign w:val="bottom"/>
          </w:tcPr>
          <w:p w:rsidR="00DC7124" w:rsidRDefault="00DC7124">
            <w:pPr>
              <w:pStyle w:val="ConsPlusNormal"/>
              <w:jc w:val="right"/>
            </w:pPr>
            <w:r>
              <w:t>63864,06300</w:t>
            </w:r>
          </w:p>
        </w:tc>
      </w:tr>
      <w:tr w:rsidR="00DC7124">
        <w:tc>
          <w:tcPr>
            <w:tcW w:w="4422" w:type="dxa"/>
            <w:vAlign w:val="bottom"/>
          </w:tcPr>
          <w:p w:rsidR="00DC7124" w:rsidRDefault="00DC7124">
            <w:pPr>
              <w:pStyle w:val="ConsPlusNormal"/>
            </w:pPr>
            <w:r>
              <w:t>Федеральный проект "Цифровой контур здравоохранения"</w:t>
            </w:r>
          </w:p>
        </w:tc>
        <w:tc>
          <w:tcPr>
            <w:tcW w:w="1814" w:type="dxa"/>
            <w:vAlign w:val="bottom"/>
          </w:tcPr>
          <w:p w:rsidR="00DC7124" w:rsidRDefault="00DC7124">
            <w:pPr>
              <w:pStyle w:val="ConsPlusNormal"/>
              <w:jc w:val="center"/>
            </w:pPr>
            <w:r>
              <w:t>01 8 N7 00000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47200,10619</w:t>
            </w:r>
          </w:p>
        </w:tc>
        <w:tc>
          <w:tcPr>
            <w:tcW w:w="1984" w:type="dxa"/>
            <w:vAlign w:val="bottom"/>
          </w:tcPr>
          <w:p w:rsidR="00DC7124" w:rsidRDefault="00DC7124">
            <w:pPr>
              <w:pStyle w:val="ConsPlusNormal"/>
              <w:jc w:val="right"/>
            </w:pPr>
            <w:r>
              <w:t>49362,06495</w:t>
            </w:r>
          </w:p>
        </w:tc>
        <w:tc>
          <w:tcPr>
            <w:tcW w:w="1928" w:type="dxa"/>
            <w:vAlign w:val="bottom"/>
          </w:tcPr>
          <w:p w:rsidR="00DC7124" w:rsidRDefault="00DC7124">
            <w:pPr>
              <w:pStyle w:val="ConsPlusNormal"/>
              <w:jc w:val="right"/>
            </w:pPr>
            <w:r>
              <w:t>19399,90000</w:t>
            </w:r>
          </w:p>
        </w:tc>
      </w:tr>
      <w:tr w:rsidR="00DC7124">
        <w:tc>
          <w:tcPr>
            <w:tcW w:w="4422" w:type="dxa"/>
            <w:vAlign w:val="bottom"/>
          </w:tcPr>
          <w:p w:rsidR="00DC7124" w:rsidRDefault="00DC7124">
            <w:pPr>
              <w:pStyle w:val="ConsPlusNormal"/>
            </w:pPr>
            <w:r>
              <w:t>Мероприятия по организации работы государственной информационной системы в сфере здравоохранения, информационное взаимодействие с подсистемами ЕГИСЗ, а также межведомственное взаимодействие в целях оказания медицинской помощи и электронных услуг (сервисов) для граждан</w:t>
            </w:r>
          </w:p>
        </w:tc>
        <w:tc>
          <w:tcPr>
            <w:tcW w:w="1814" w:type="dxa"/>
            <w:vAlign w:val="bottom"/>
          </w:tcPr>
          <w:p w:rsidR="00DC7124" w:rsidRDefault="00DC7124">
            <w:pPr>
              <w:pStyle w:val="ConsPlusNormal"/>
              <w:jc w:val="center"/>
            </w:pPr>
            <w:r>
              <w:t>01 8 N7 24040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19399,90000</w:t>
            </w:r>
          </w:p>
        </w:tc>
        <w:tc>
          <w:tcPr>
            <w:tcW w:w="1984" w:type="dxa"/>
            <w:vAlign w:val="bottom"/>
          </w:tcPr>
          <w:p w:rsidR="00DC7124" w:rsidRDefault="00DC7124">
            <w:pPr>
              <w:pStyle w:val="ConsPlusNormal"/>
              <w:jc w:val="right"/>
            </w:pPr>
            <w:r>
              <w:t>19399,90000</w:t>
            </w:r>
          </w:p>
        </w:tc>
        <w:tc>
          <w:tcPr>
            <w:tcW w:w="1928" w:type="dxa"/>
            <w:vAlign w:val="bottom"/>
          </w:tcPr>
          <w:p w:rsidR="00DC7124" w:rsidRDefault="00DC7124">
            <w:pPr>
              <w:pStyle w:val="ConsPlusNormal"/>
              <w:jc w:val="right"/>
            </w:pPr>
            <w:r>
              <w:t>19399,90000</w:t>
            </w:r>
          </w:p>
        </w:tc>
      </w:tr>
      <w:tr w:rsidR="00DC7124">
        <w:tc>
          <w:tcPr>
            <w:tcW w:w="4422" w:type="dxa"/>
            <w:vAlign w:val="bottom"/>
          </w:tcPr>
          <w:p w:rsidR="00DC7124" w:rsidRDefault="00DC7124">
            <w:pPr>
              <w:pStyle w:val="ConsPlusNormal"/>
            </w:pPr>
            <w:r>
              <w:t>Здравоохранение</w:t>
            </w:r>
          </w:p>
        </w:tc>
        <w:tc>
          <w:tcPr>
            <w:tcW w:w="1814" w:type="dxa"/>
            <w:vAlign w:val="bottom"/>
          </w:tcPr>
          <w:p w:rsidR="00DC7124" w:rsidRDefault="00DC7124">
            <w:pPr>
              <w:pStyle w:val="ConsPlusNormal"/>
              <w:jc w:val="center"/>
            </w:pPr>
            <w:r>
              <w:t>01 8 N7 24040</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19399,90000</w:t>
            </w:r>
          </w:p>
        </w:tc>
        <w:tc>
          <w:tcPr>
            <w:tcW w:w="1984" w:type="dxa"/>
            <w:vAlign w:val="bottom"/>
          </w:tcPr>
          <w:p w:rsidR="00DC7124" w:rsidRDefault="00DC7124">
            <w:pPr>
              <w:pStyle w:val="ConsPlusNormal"/>
              <w:jc w:val="right"/>
            </w:pPr>
            <w:r>
              <w:t>19399,90000</w:t>
            </w:r>
          </w:p>
        </w:tc>
        <w:tc>
          <w:tcPr>
            <w:tcW w:w="1928" w:type="dxa"/>
            <w:vAlign w:val="bottom"/>
          </w:tcPr>
          <w:p w:rsidR="00DC7124" w:rsidRDefault="00DC7124">
            <w:pPr>
              <w:pStyle w:val="ConsPlusNormal"/>
              <w:jc w:val="right"/>
            </w:pPr>
            <w:r>
              <w:t>19399,90000</w:t>
            </w:r>
          </w:p>
        </w:tc>
      </w:tr>
      <w:tr w:rsidR="00DC7124">
        <w:tc>
          <w:tcPr>
            <w:tcW w:w="4422" w:type="dxa"/>
            <w:vAlign w:val="bottom"/>
          </w:tcPr>
          <w:p w:rsidR="00DC7124" w:rsidRDefault="00DC7124">
            <w:pPr>
              <w:pStyle w:val="ConsPlusNormal"/>
            </w:pPr>
            <w:r>
              <w:t>Другие вопросы в области здравоохранения</w:t>
            </w:r>
          </w:p>
        </w:tc>
        <w:tc>
          <w:tcPr>
            <w:tcW w:w="1814" w:type="dxa"/>
            <w:vAlign w:val="bottom"/>
          </w:tcPr>
          <w:p w:rsidR="00DC7124" w:rsidRDefault="00DC7124">
            <w:pPr>
              <w:pStyle w:val="ConsPlusNormal"/>
              <w:jc w:val="center"/>
            </w:pPr>
            <w:r>
              <w:t>01 8 N7 24040</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09</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19399,90000</w:t>
            </w:r>
          </w:p>
        </w:tc>
        <w:tc>
          <w:tcPr>
            <w:tcW w:w="1984" w:type="dxa"/>
            <w:vAlign w:val="bottom"/>
          </w:tcPr>
          <w:p w:rsidR="00DC7124" w:rsidRDefault="00DC7124">
            <w:pPr>
              <w:pStyle w:val="ConsPlusNormal"/>
              <w:jc w:val="right"/>
            </w:pPr>
            <w:r>
              <w:t>19399,90000</w:t>
            </w:r>
          </w:p>
        </w:tc>
        <w:tc>
          <w:tcPr>
            <w:tcW w:w="1928" w:type="dxa"/>
            <w:vAlign w:val="bottom"/>
          </w:tcPr>
          <w:p w:rsidR="00DC7124" w:rsidRDefault="00DC7124">
            <w:pPr>
              <w:pStyle w:val="ConsPlusNormal"/>
              <w:jc w:val="right"/>
            </w:pPr>
            <w:r>
              <w:t>19399,90000</w:t>
            </w:r>
          </w:p>
        </w:tc>
      </w:tr>
      <w:tr w:rsidR="00DC7124">
        <w:tc>
          <w:tcPr>
            <w:tcW w:w="4422" w:type="dxa"/>
            <w:vAlign w:val="bottom"/>
          </w:tcPr>
          <w:p w:rsidR="00DC7124" w:rsidRDefault="00DC7124">
            <w:pPr>
              <w:pStyle w:val="ConsPlusNormal"/>
            </w:pPr>
            <w:r>
              <w:t>Субсидии бюджетным учреждениям</w:t>
            </w:r>
          </w:p>
        </w:tc>
        <w:tc>
          <w:tcPr>
            <w:tcW w:w="1814" w:type="dxa"/>
            <w:vAlign w:val="bottom"/>
          </w:tcPr>
          <w:p w:rsidR="00DC7124" w:rsidRDefault="00DC7124">
            <w:pPr>
              <w:pStyle w:val="ConsPlusNormal"/>
              <w:jc w:val="center"/>
            </w:pPr>
            <w:r>
              <w:t>01 8 N7 24040</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09</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19399,90000</w:t>
            </w:r>
          </w:p>
        </w:tc>
        <w:tc>
          <w:tcPr>
            <w:tcW w:w="1984" w:type="dxa"/>
            <w:vAlign w:val="bottom"/>
          </w:tcPr>
          <w:p w:rsidR="00DC7124" w:rsidRDefault="00DC7124">
            <w:pPr>
              <w:pStyle w:val="ConsPlusNormal"/>
              <w:jc w:val="right"/>
            </w:pPr>
            <w:r>
              <w:t>19399,90000</w:t>
            </w:r>
          </w:p>
        </w:tc>
        <w:tc>
          <w:tcPr>
            <w:tcW w:w="1928" w:type="dxa"/>
            <w:vAlign w:val="bottom"/>
          </w:tcPr>
          <w:p w:rsidR="00DC7124" w:rsidRDefault="00DC7124">
            <w:pPr>
              <w:pStyle w:val="ConsPlusNormal"/>
              <w:jc w:val="right"/>
            </w:pPr>
            <w:r>
              <w:t>19399,90000</w:t>
            </w:r>
          </w:p>
        </w:tc>
      </w:tr>
      <w:tr w:rsidR="00DC7124">
        <w:tc>
          <w:tcPr>
            <w:tcW w:w="4422" w:type="dxa"/>
            <w:vAlign w:val="bottom"/>
          </w:tcPr>
          <w:p w:rsidR="00DC7124" w:rsidRDefault="00DC7124">
            <w:pPr>
              <w:pStyle w:val="ConsPlusNormal"/>
            </w:pPr>
            <w:r>
              <w:t>Реализация региональных проектов "Создание единого цифрового контура в здравоохранении на основе единой государственной информационной системы в сфере здравоохранения (ЕГИСЗ)"</w:t>
            </w:r>
          </w:p>
        </w:tc>
        <w:tc>
          <w:tcPr>
            <w:tcW w:w="1814" w:type="dxa"/>
            <w:vAlign w:val="bottom"/>
          </w:tcPr>
          <w:p w:rsidR="00DC7124" w:rsidRDefault="00DC7124">
            <w:pPr>
              <w:pStyle w:val="ConsPlusNormal"/>
              <w:jc w:val="center"/>
            </w:pPr>
            <w:r>
              <w:t>01 8 N7 51140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27800,20619</w:t>
            </w:r>
          </w:p>
        </w:tc>
        <w:tc>
          <w:tcPr>
            <w:tcW w:w="1984" w:type="dxa"/>
            <w:vAlign w:val="bottom"/>
          </w:tcPr>
          <w:p w:rsidR="00DC7124" w:rsidRDefault="00DC7124">
            <w:pPr>
              <w:pStyle w:val="ConsPlusNormal"/>
              <w:jc w:val="right"/>
            </w:pPr>
            <w:r>
              <w:t>29962,16495</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Здравоохранение</w:t>
            </w:r>
          </w:p>
        </w:tc>
        <w:tc>
          <w:tcPr>
            <w:tcW w:w="1814" w:type="dxa"/>
            <w:vAlign w:val="bottom"/>
          </w:tcPr>
          <w:p w:rsidR="00DC7124" w:rsidRDefault="00DC7124">
            <w:pPr>
              <w:pStyle w:val="ConsPlusNormal"/>
              <w:jc w:val="center"/>
            </w:pPr>
            <w:r>
              <w:t>01 8 N7 51140</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27800,20619</w:t>
            </w:r>
          </w:p>
        </w:tc>
        <w:tc>
          <w:tcPr>
            <w:tcW w:w="1984" w:type="dxa"/>
            <w:vAlign w:val="bottom"/>
          </w:tcPr>
          <w:p w:rsidR="00DC7124" w:rsidRDefault="00DC7124">
            <w:pPr>
              <w:pStyle w:val="ConsPlusNormal"/>
              <w:jc w:val="right"/>
            </w:pPr>
            <w:r>
              <w:t>29962,16495</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Другие вопросы в области здравоохранения</w:t>
            </w:r>
          </w:p>
        </w:tc>
        <w:tc>
          <w:tcPr>
            <w:tcW w:w="1814" w:type="dxa"/>
            <w:vAlign w:val="bottom"/>
          </w:tcPr>
          <w:p w:rsidR="00DC7124" w:rsidRDefault="00DC7124">
            <w:pPr>
              <w:pStyle w:val="ConsPlusNormal"/>
              <w:jc w:val="center"/>
            </w:pPr>
            <w:r>
              <w:t>01 8 N7 51140</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09</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27800,20619</w:t>
            </w:r>
          </w:p>
        </w:tc>
        <w:tc>
          <w:tcPr>
            <w:tcW w:w="1984" w:type="dxa"/>
            <w:vAlign w:val="bottom"/>
          </w:tcPr>
          <w:p w:rsidR="00DC7124" w:rsidRDefault="00DC7124">
            <w:pPr>
              <w:pStyle w:val="ConsPlusNormal"/>
              <w:jc w:val="right"/>
            </w:pPr>
            <w:r>
              <w:t>29962,16495</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Субсидии бюджетным учреждениям</w:t>
            </w:r>
          </w:p>
        </w:tc>
        <w:tc>
          <w:tcPr>
            <w:tcW w:w="1814" w:type="dxa"/>
            <w:vAlign w:val="bottom"/>
          </w:tcPr>
          <w:p w:rsidR="00DC7124" w:rsidRDefault="00DC7124">
            <w:pPr>
              <w:pStyle w:val="ConsPlusNormal"/>
              <w:jc w:val="center"/>
            </w:pPr>
            <w:r>
              <w:t>01 8 N7 51140</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09</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27800,20619</w:t>
            </w:r>
          </w:p>
        </w:tc>
        <w:tc>
          <w:tcPr>
            <w:tcW w:w="1984" w:type="dxa"/>
            <w:vAlign w:val="bottom"/>
          </w:tcPr>
          <w:p w:rsidR="00DC7124" w:rsidRDefault="00DC7124">
            <w:pPr>
              <w:pStyle w:val="ConsPlusNormal"/>
              <w:jc w:val="right"/>
            </w:pPr>
            <w:r>
              <w:t>29962,16495</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Подпрограмма "Совершенствование системы территориального планирования здравоохранения Новгородской области" государственной программы Новгородской области "Развитие здравоохранения Новгородской области до 2029 года"</w:t>
            </w:r>
          </w:p>
        </w:tc>
        <w:tc>
          <w:tcPr>
            <w:tcW w:w="1814" w:type="dxa"/>
            <w:vAlign w:val="bottom"/>
          </w:tcPr>
          <w:p w:rsidR="00DC7124" w:rsidRDefault="00DC7124">
            <w:pPr>
              <w:pStyle w:val="ConsPlusNormal"/>
              <w:jc w:val="center"/>
            </w:pPr>
            <w:r>
              <w:t>01 9 00 00000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2955590,84900</w:t>
            </w:r>
          </w:p>
        </w:tc>
        <w:tc>
          <w:tcPr>
            <w:tcW w:w="1984" w:type="dxa"/>
            <w:vAlign w:val="bottom"/>
          </w:tcPr>
          <w:p w:rsidR="00DC7124" w:rsidRDefault="00DC7124">
            <w:pPr>
              <w:pStyle w:val="ConsPlusNormal"/>
              <w:jc w:val="right"/>
            </w:pPr>
            <w:r>
              <w:t>3138717,84900</w:t>
            </w:r>
          </w:p>
        </w:tc>
        <w:tc>
          <w:tcPr>
            <w:tcW w:w="1928" w:type="dxa"/>
            <w:vAlign w:val="bottom"/>
          </w:tcPr>
          <w:p w:rsidR="00DC7124" w:rsidRDefault="00DC7124">
            <w:pPr>
              <w:pStyle w:val="ConsPlusNormal"/>
              <w:jc w:val="right"/>
            </w:pPr>
            <w:r>
              <w:t>3341026,34900</w:t>
            </w:r>
          </w:p>
        </w:tc>
      </w:tr>
      <w:tr w:rsidR="00DC7124">
        <w:tc>
          <w:tcPr>
            <w:tcW w:w="4422" w:type="dxa"/>
            <w:vAlign w:val="bottom"/>
          </w:tcPr>
          <w:p w:rsidR="00DC7124" w:rsidRDefault="00DC7124">
            <w:pPr>
              <w:pStyle w:val="ConsPlusNormal"/>
            </w:pPr>
            <w:r>
              <w:t>Расходы на обеспечение функций государственных органов</w:t>
            </w:r>
          </w:p>
        </w:tc>
        <w:tc>
          <w:tcPr>
            <w:tcW w:w="1814" w:type="dxa"/>
            <w:vAlign w:val="bottom"/>
          </w:tcPr>
          <w:p w:rsidR="00DC7124" w:rsidRDefault="00DC7124">
            <w:pPr>
              <w:pStyle w:val="ConsPlusNormal"/>
              <w:jc w:val="center"/>
            </w:pPr>
            <w:r>
              <w:t>01 9 00 01000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41510,80000</w:t>
            </w:r>
          </w:p>
        </w:tc>
        <w:tc>
          <w:tcPr>
            <w:tcW w:w="1984" w:type="dxa"/>
            <w:vAlign w:val="bottom"/>
          </w:tcPr>
          <w:p w:rsidR="00DC7124" w:rsidRDefault="00DC7124">
            <w:pPr>
              <w:pStyle w:val="ConsPlusNormal"/>
              <w:jc w:val="right"/>
            </w:pPr>
            <w:r>
              <w:t>41510,80000</w:t>
            </w:r>
          </w:p>
        </w:tc>
        <w:tc>
          <w:tcPr>
            <w:tcW w:w="1928" w:type="dxa"/>
            <w:vAlign w:val="bottom"/>
          </w:tcPr>
          <w:p w:rsidR="00DC7124" w:rsidRDefault="00DC7124">
            <w:pPr>
              <w:pStyle w:val="ConsPlusNormal"/>
              <w:jc w:val="right"/>
            </w:pPr>
            <w:r>
              <w:t>41510,80000</w:t>
            </w:r>
          </w:p>
        </w:tc>
      </w:tr>
      <w:tr w:rsidR="00DC7124">
        <w:tc>
          <w:tcPr>
            <w:tcW w:w="4422" w:type="dxa"/>
            <w:vAlign w:val="bottom"/>
          </w:tcPr>
          <w:p w:rsidR="00DC7124" w:rsidRDefault="00DC7124">
            <w:pPr>
              <w:pStyle w:val="ConsPlusNormal"/>
            </w:pPr>
            <w:r>
              <w:t>Здравоохранение</w:t>
            </w:r>
          </w:p>
        </w:tc>
        <w:tc>
          <w:tcPr>
            <w:tcW w:w="1814" w:type="dxa"/>
            <w:vAlign w:val="bottom"/>
          </w:tcPr>
          <w:p w:rsidR="00DC7124" w:rsidRDefault="00DC7124">
            <w:pPr>
              <w:pStyle w:val="ConsPlusNormal"/>
              <w:jc w:val="center"/>
            </w:pPr>
            <w:r>
              <w:t>01 9 00 01000</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41510,80000</w:t>
            </w:r>
          </w:p>
        </w:tc>
        <w:tc>
          <w:tcPr>
            <w:tcW w:w="1984" w:type="dxa"/>
            <w:vAlign w:val="bottom"/>
          </w:tcPr>
          <w:p w:rsidR="00DC7124" w:rsidRDefault="00DC7124">
            <w:pPr>
              <w:pStyle w:val="ConsPlusNormal"/>
              <w:jc w:val="right"/>
            </w:pPr>
            <w:r>
              <w:t>41510,80000</w:t>
            </w:r>
          </w:p>
        </w:tc>
        <w:tc>
          <w:tcPr>
            <w:tcW w:w="1928" w:type="dxa"/>
            <w:vAlign w:val="bottom"/>
          </w:tcPr>
          <w:p w:rsidR="00DC7124" w:rsidRDefault="00DC7124">
            <w:pPr>
              <w:pStyle w:val="ConsPlusNormal"/>
              <w:jc w:val="right"/>
            </w:pPr>
            <w:r>
              <w:t>41510,80000</w:t>
            </w:r>
          </w:p>
        </w:tc>
      </w:tr>
      <w:tr w:rsidR="00DC7124">
        <w:tc>
          <w:tcPr>
            <w:tcW w:w="4422" w:type="dxa"/>
            <w:vAlign w:val="bottom"/>
          </w:tcPr>
          <w:p w:rsidR="00DC7124" w:rsidRDefault="00DC7124">
            <w:pPr>
              <w:pStyle w:val="ConsPlusNormal"/>
            </w:pPr>
            <w:r>
              <w:t>Другие вопросы в области здравоохранения</w:t>
            </w:r>
          </w:p>
        </w:tc>
        <w:tc>
          <w:tcPr>
            <w:tcW w:w="1814" w:type="dxa"/>
            <w:vAlign w:val="bottom"/>
          </w:tcPr>
          <w:p w:rsidR="00DC7124" w:rsidRDefault="00DC7124">
            <w:pPr>
              <w:pStyle w:val="ConsPlusNormal"/>
              <w:jc w:val="center"/>
            </w:pPr>
            <w:r>
              <w:t>01 9 00 01000</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09</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41510,80000</w:t>
            </w:r>
          </w:p>
        </w:tc>
        <w:tc>
          <w:tcPr>
            <w:tcW w:w="1984" w:type="dxa"/>
            <w:vAlign w:val="bottom"/>
          </w:tcPr>
          <w:p w:rsidR="00DC7124" w:rsidRDefault="00DC7124">
            <w:pPr>
              <w:pStyle w:val="ConsPlusNormal"/>
              <w:jc w:val="right"/>
            </w:pPr>
            <w:r>
              <w:t>41510,80000</w:t>
            </w:r>
          </w:p>
        </w:tc>
        <w:tc>
          <w:tcPr>
            <w:tcW w:w="1928" w:type="dxa"/>
            <w:vAlign w:val="bottom"/>
          </w:tcPr>
          <w:p w:rsidR="00DC7124" w:rsidRDefault="00DC7124">
            <w:pPr>
              <w:pStyle w:val="ConsPlusNormal"/>
              <w:jc w:val="right"/>
            </w:pPr>
            <w:r>
              <w:t>41510,80000</w:t>
            </w:r>
          </w:p>
        </w:tc>
      </w:tr>
      <w:tr w:rsidR="00DC7124">
        <w:tc>
          <w:tcPr>
            <w:tcW w:w="4422" w:type="dxa"/>
            <w:vAlign w:val="bottom"/>
          </w:tcPr>
          <w:p w:rsidR="00DC7124" w:rsidRDefault="00DC7124">
            <w:pPr>
              <w:pStyle w:val="ConsPlusNormal"/>
            </w:pPr>
            <w:r>
              <w:t>Расходы на выплаты персоналу государственных (муниципальных) органов</w:t>
            </w:r>
          </w:p>
        </w:tc>
        <w:tc>
          <w:tcPr>
            <w:tcW w:w="1814" w:type="dxa"/>
            <w:vAlign w:val="bottom"/>
          </w:tcPr>
          <w:p w:rsidR="00DC7124" w:rsidRDefault="00DC7124">
            <w:pPr>
              <w:pStyle w:val="ConsPlusNormal"/>
              <w:jc w:val="center"/>
            </w:pPr>
            <w:r>
              <w:t>01 9 00 01000</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09</w:t>
            </w:r>
          </w:p>
        </w:tc>
        <w:tc>
          <w:tcPr>
            <w:tcW w:w="567" w:type="dxa"/>
            <w:vAlign w:val="bottom"/>
          </w:tcPr>
          <w:p w:rsidR="00DC7124" w:rsidRDefault="00DC7124">
            <w:pPr>
              <w:pStyle w:val="ConsPlusNormal"/>
              <w:jc w:val="center"/>
            </w:pPr>
            <w:r>
              <w:t>120</w:t>
            </w:r>
          </w:p>
        </w:tc>
        <w:tc>
          <w:tcPr>
            <w:tcW w:w="1928" w:type="dxa"/>
            <w:vAlign w:val="bottom"/>
          </w:tcPr>
          <w:p w:rsidR="00DC7124" w:rsidRDefault="00DC7124">
            <w:pPr>
              <w:pStyle w:val="ConsPlusNormal"/>
              <w:jc w:val="right"/>
            </w:pPr>
            <w:r>
              <w:t>40182,80000</w:t>
            </w:r>
          </w:p>
        </w:tc>
        <w:tc>
          <w:tcPr>
            <w:tcW w:w="1984" w:type="dxa"/>
            <w:vAlign w:val="bottom"/>
          </w:tcPr>
          <w:p w:rsidR="00DC7124" w:rsidRDefault="00DC7124">
            <w:pPr>
              <w:pStyle w:val="ConsPlusNormal"/>
              <w:jc w:val="right"/>
            </w:pPr>
            <w:r>
              <w:t>40182,80000</w:t>
            </w:r>
          </w:p>
        </w:tc>
        <w:tc>
          <w:tcPr>
            <w:tcW w:w="1928" w:type="dxa"/>
            <w:vAlign w:val="bottom"/>
          </w:tcPr>
          <w:p w:rsidR="00DC7124" w:rsidRDefault="00DC7124">
            <w:pPr>
              <w:pStyle w:val="ConsPlusNormal"/>
              <w:jc w:val="right"/>
            </w:pPr>
            <w:r>
              <w:t>40182,80000</w:t>
            </w:r>
          </w:p>
        </w:tc>
      </w:tr>
      <w:tr w:rsidR="00DC7124">
        <w:tc>
          <w:tcPr>
            <w:tcW w:w="4422"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1814" w:type="dxa"/>
            <w:vAlign w:val="bottom"/>
          </w:tcPr>
          <w:p w:rsidR="00DC7124" w:rsidRDefault="00DC7124">
            <w:pPr>
              <w:pStyle w:val="ConsPlusNormal"/>
              <w:jc w:val="center"/>
            </w:pPr>
            <w:r>
              <w:t>01 9 00 01000</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09</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1328,00000</w:t>
            </w:r>
          </w:p>
        </w:tc>
        <w:tc>
          <w:tcPr>
            <w:tcW w:w="1984" w:type="dxa"/>
            <w:vAlign w:val="bottom"/>
          </w:tcPr>
          <w:p w:rsidR="00DC7124" w:rsidRDefault="00DC7124">
            <w:pPr>
              <w:pStyle w:val="ConsPlusNormal"/>
              <w:jc w:val="right"/>
            </w:pPr>
            <w:r>
              <w:t>1328,00000</w:t>
            </w:r>
          </w:p>
        </w:tc>
        <w:tc>
          <w:tcPr>
            <w:tcW w:w="1928" w:type="dxa"/>
            <w:vAlign w:val="bottom"/>
          </w:tcPr>
          <w:p w:rsidR="00DC7124" w:rsidRDefault="00DC7124">
            <w:pPr>
              <w:pStyle w:val="ConsPlusNormal"/>
              <w:jc w:val="right"/>
            </w:pPr>
            <w:r>
              <w:t>1328,00000</w:t>
            </w:r>
          </w:p>
        </w:tc>
      </w:tr>
      <w:tr w:rsidR="00DC7124">
        <w:tc>
          <w:tcPr>
            <w:tcW w:w="4422" w:type="dxa"/>
            <w:vAlign w:val="bottom"/>
          </w:tcPr>
          <w:p w:rsidR="00DC7124" w:rsidRDefault="00DC7124">
            <w:pPr>
              <w:pStyle w:val="ConsPlusNormal"/>
            </w:pPr>
            <w:r>
              <w:t>Обеспечение деятельности учреждений здравоохранения</w:t>
            </w:r>
          </w:p>
        </w:tc>
        <w:tc>
          <w:tcPr>
            <w:tcW w:w="1814" w:type="dxa"/>
            <w:vAlign w:val="bottom"/>
          </w:tcPr>
          <w:p w:rsidR="00DC7124" w:rsidRDefault="00DC7124">
            <w:pPr>
              <w:pStyle w:val="ConsPlusNormal"/>
              <w:jc w:val="center"/>
            </w:pPr>
            <w:r>
              <w:t>01 9 00 01500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64309,94900</w:t>
            </w:r>
          </w:p>
        </w:tc>
        <w:tc>
          <w:tcPr>
            <w:tcW w:w="1984" w:type="dxa"/>
            <w:vAlign w:val="bottom"/>
          </w:tcPr>
          <w:p w:rsidR="00DC7124" w:rsidRDefault="00DC7124">
            <w:pPr>
              <w:pStyle w:val="ConsPlusNormal"/>
              <w:jc w:val="right"/>
            </w:pPr>
            <w:r>
              <w:t>38851,74900</w:t>
            </w:r>
          </w:p>
        </w:tc>
        <w:tc>
          <w:tcPr>
            <w:tcW w:w="1928" w:type="dxa"/>
            <w:vAlign w:val="bottom"/>
          </w:tcPr>
          <w:p w:rsidR="00DC7124" w:rsidRDefault="00DC7124">
            <w:pPr>
              <w:pStyle w:val="ConsPlusNormal"/>
              <w:jc w:val="right"/>
            </w:pPr>
            <w:r>
              <w:t>38851,74900</w:t>
            </w:r>
          </w:p>
        </w:tc>
      </w:tr>
      <w:tr w:rsidR="00DC7124">
        <w:tc>
          <w:tcPr>
            <w:tcW w:w="4422" w:type="dxa"/>
            <w:vAlign w:val="bottom"/>
          </w:tcPr>
          <w:p w:rsidR="00DC7124" w:rsidRDefault="00DC7124">
            <w:pPr>
              <w:pStyle w:val="ConsPlusNormal"/>
            </w:pPr>
            <w:r>
              <w:t>Здравоохранение</w:t>
            </w:r>
          </w:p>
        </w:tc>
        <w:tc>
          <w:tcPr>
            <w:tcW w:w="1814" w:type="dxa"/>
            <w:vAlign w:val="bottom"/>
          </w:tcPr>
          <w:p w:rsidR="00DC7124" w:rsidRDefault="00DC7124">
            <w:pPr>
              <w:pStyle w:val="ConsPlusNormal"/>
              <w:jc w:val="center"/>
            </w:pPr>
            <w:r>
              <w:t>01 9 00 01500</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64309,94900</w:t>
            </w:r>
          </w:p>
        </w:tc>
        <w:tc>
          <w:tcPr>
            <w:tcW w:w="1984" w:type="dxa"/>
            <w:vAlign w:val="bottom"/>
          </w:tcPr>
          <w:p w:rsidR="00DC7124" w:rsidRDefault="00DC7124">
            <w:pPr>
              <w:pStyle w:val="ConsPlusNormal"/>
              <w:jc w:val="right"/>
            </w:pPr>
            <w:r>
              <w:t>38851,74900</w:t>
            </w:r>
          </w:p>
        </w:tc>
        <w:tc>
          <w:tcPr>
            <w:tcW w:w="1928" w:type="dxa"/>
            <w:vAlign w:val="bottom"/>
          </w:tcPr>
          <w:p w:rsidR="00DC7124" w:rsidRDefault="00DC7124">
            <w:pPr>
              <w:pStyle w:val="ConsPlusNormal"/>
              <w:jc w:val="right"/>
            </w:pPr>
            <w:r>
              <w:t>38851,74900</w:t>
            </w:r>
          </w:p>
        </w:tc>
      </w:tr>
      <w:tr w:rsidR="00DC7124">
        <w:tc>
          <w:tcPr>
            <w:tcW w:w="4422" w:type="dxa"/>
            <w:vAlign w:val="bottom"/>
          </w:tcPr>
          <w:p w:rsidR="00DC7124" w:rsidRDefault="00DC7124">
            <w:pPr>
              <w:pStyle w:val="ConsPlusNormal"/>
            </w:pPr>
            <w:r>
              <w:t>Другие вопросы в области здравоохранения</w:t>
            </w:r>
          </w:p>
        </w:tc>
        <w:tc>
          <w:tcPr>
            <w:tcW w:w="1814" w:type="dxa"/>
            <w:vAlign w:val="bottom"/>
          </w:tcPr>
          <w:p w:rsidR="00DC7124" w:rsidRDefault="00DC7124">
            <w:pPr>
              <w:pStyle w:val="ConsPlusNormal"/>
              <w:jc w:val="center"/>
            </w:pPr>
            <w:r>
              <w:t>01 9 00 01500</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09</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64309,94900</w:t>
            </w:r>
          </w:p>
        </w:tc>
        <w:tc>
          <w:tcPr>
            <w:tcW w:w="1984" w:type="dxa"/>
            <w:vAlign w:val="bottom"/>
          </w:tcPr>
          <w:p w:rsidR="00DC7124" w:rsidRDefault="00DC7124">
            <w:pPr>
              <w:pStyle w:val="ConsPlusNormal"/>
              <w:jc w:val="right"/>
            </w:pPr>
            <w:r>
              <w:t>38851,74900</w:t>
            </w:r>
          </w:p>
        </w:tc>
        <w:tc>
          <w:tcPr>
            <w:tcW w:w="1928" w:type="dxa"/>
            <w:vAlign w:val="bottom"/>
          </w:tcPr>
          <w:p w:rsidR="00DC7124" w:rsidRDefault="00DC7124">
            <w:pPr>
              <w:pStyle w:val="ConsPlusNormal"/>
              <w:jc w:val="right"/>
            </w:pPr>
            <w:r>
              <w:t>38851,74900</w:t>
            </w:r>
          </w:p>
        </w:tc>
      </w:tr>
      <w:tr w:rsidR="00DC7124">
        <w:tc>
          <w:tcPr>
            <w:tcW w:w="4422" w:type="dxa"/>
            <w:vAlign w:val="bottom"/>
          </w:tcPr>
          <w:p w:rsidR="00DC7124" w:rsidRDefault="00DC7124">
            <w:pPr>
              <w:pStyle w:val="ConsPlusNormal"/>
            </w:pPr>
            <w:r>
              <w:t>Расходы на выплаты персоналу казенных учреждений</w:t>
            </w:r>
          </w:p>
        </w:tc>
        <w:tc>
          <w:tcPr>
            <w:tcW w:w="1814" w:type="dxa"/>
            <w:vAlign w:val="bottom"/>
          </w:tcPr>
          <w:p w:rsidR="00DC7124" w:rsidRDefault="00DC7124">
            <w:pPr>
              <w:pStyle w:val="ConsPlusNormal"/>
              <w:jc w:val="center"/>
            </w:pPr>
            <w:r>
              <w:t>01 9 00 01500</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09</w:t>
            </w:r>
          </w:p>
        </w:tc>
        <w:tc>
          <w:tcPr>
            <w:tcW w:w="567" w:type="dxa"/>
            <w:vAlign w:val="bottom"/>
          </w:tcPr>
          <w:p w:rsidR="00DC7124" w:rsidRDefault="00DC7124">
            <w:pPr>
              <w:pStyle w:val="ConsPlusNormal"/>
              <w:jc w:val="center"/>
            </w:pPr>
            <w:r>
              <w:t>110</w:t>
            </w:r>
          </w:p>
        </w:tc>
        <w:tc>
          <w:tcPr>
            <w:tcW w:w="1928" w:type="dxa"/>
            <w:vAlign w:val="bottom"/>
          </w:tcPr>
          <w:p w:rsidR="00DC7124" w:rsidRDefault="00DC7124">
            <w:pPr>
              <w:pStyle w:val="ConsPlusNormal"/>
              <w:jc w:val="right"/>
            </w:pPr>
            <w:r>
              <w:t>24433,42800</w:t>
            </w:r>
          </w:p>
        </w:tc>
        <w:tc>
          <w:tcPr>
            <w:tcW w:w="1984" w:type="dxa"/>
            <w:vAlign w:val="bottom"/>
          </w:tcPr>
          <w:p w:rsidR="00DC7124" w:rsidRDefault="00DC7124">
            <w:pPr>
              <w:pStyle w:val="ConsPlusNormal"/>
              <w:jc w:val="right"/>
            </w:pPr>
            <w:r>
              <w:t>24433,42800</w:t>
            </w:r>
          </w:p>
        </w:tc>
        <w:tc>
          <w:tcPr>
            <w:tcW w:w="1928" w:type="dxa"/>
            <w:vAlign w:val="bottom"/>
          </w:tcPr>
          <w:p w:rsidR="00DC7124" w:rsidRDefault="00DC7124">
            <w:pPr>
              <w:pStyle w:val="ConsPlusNormal"/>
              <w:jc w:val="right"/>
            </w:pPr>
            <w:r>
              <w:t>24433,42800</w:t>
            </w:r>
          </w:p>
        </w:tc>
      </w:tr>
      <w:tr w:rsidR="00DC7124">
        <w:tc>
          <w:tcPr>
            <w:tcW w:w="4422"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1814" w:type="dxa"/>
            <w:vAlign w:val="bottom"/>
          </w:tcPr>
          <w:p w:rsidR="00DC7124" w:rsidRDefault="00DC7124">
            <w:pPr>
              <w:pStyle w:val="ConsPlusNormal"/>
              <w:jc w:val="center"/>
            </w:pPr>
            <w:r>
              <w:t>01 9 00 01500</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09</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39353,32100</w:t>
            </w:r>
          </w:p>
        </w:tc>
        <w:tc>
          <w:tcPr>
            <w:tcW w:w="1984" w:type="dxa"/>
            <w:vAlign w:val="bottom"/>
          </w:tcPr>
          <w:p w:rsidR="00DC7124" w:rsidRDefault="00DC7124">
            <w:pPr>
              <w:pStyle w:val="ConsPlusNormal"/>
              <w:jc w:val="right"/>
            </w:pPr>
            <w:r>
              <w:t>13895,12100</w:t>
            </w:r>
          </w:p>
        </w:tc>
        <w:tc>
          <w:tcPr>
            <w:tcW w:w="1928" w:type="dxa"/>
            <w:vAlign w:val="bottom"/>
          </w:tcPr>
          <w:p w:rsidR="00DC7124" w:rsidRDefault="00DC7124">
            <w:pPr>
              <w:pStyle w:val="ConsPlusNormal"/>
              <w:jc w:val="right"/>
            </w:pPr>
            <w:r>
              <w:t>13895,12100</w:t>
            </w:r>
          </w:p>
        </w:tc>
      </w:tr>
      <w:tr w:rsidR="00DC7124">
        <w:tc>
          <w:tcPr>
            <w:tcW w:w="4422" w:type="dxa"/>
            <w:vAlign w:val="bottom"/>
          </w:tcPr>
          <w:p w:rsidR="00DC7124" w:rsidRDefault="00DC7124">
            <w:pPr>
              <w:pStyle w:val="ConsPlusNormal"/>
            </w:pPr>
            <w:r>
              <w:t>Уплата налогов, сборов и иных платежей</w:t>
            </w:r>
          </w:p>
        </w:tc>
        <w:tc>
          <w:tcPr>
            <w:tcW w:w="1814" w:type="dxa"/>
            <w:vAlign w:val="bottom"/>
          </w:tcPr>
          <w:p w:rsidR="00DC7124" w:rsidRDefault="00DC7124">
            <w:pPr>
              <w:pStyle w:val="ConsPlusNormal"/>
              <w:jc w:val="center"/>
            </w:pPr>
            <w:r>
              <w:t>01 9 00 01500</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09</w:t>
            </w:r>
          </w:p>
        </w:tc>
        <w:tc>
          <w:tcPr>
            <w:tcW w:w="567" w:type="dxa"/>
            <w:vAlign w:val="bottom"/>
          </w:tcPr>
          <w:p w:rsidR="00DC7124" w:rsidRDefault="00DC7124">
            <w:pPr>
              <w:pStyle w:val="ConsPlusNormal"/>
              <w:jc w:val="center"/>
            </w:pPr>
            <w:r>
              <w:t>850</w:t>
            </w:r>
          </w:p>
        </w:tc>
        <w:tc>
          <w:tcPr>
            <w:tcW w:w="1928" w:type="dxa"/>
            <w:vAlign w:val="bottom"/>
          </w:tcPr>
          <w:p w:rsidR="00DC7124" w:rsidRDefault="00DC7124">
            <w:pPr>
              <w:pStyle w:val="ConsPlusNormal"/>
              <w:jc w:val="right"/>
            </w:pPr>
            <w:r>
              <w:t>523,20000</w:t>
            </w:r>
          </w:p>
        </w:tc>
        <w:tc>
          <w:tcPr>
            <w:tcW w:w="1984" w:type="dxa"/>
            <w:vAlign w:val="bottom"/>
          </w:tcPr>
          <w:p w:rsidR="00DC7124" w:rsidRDefault="00DC7124">
            <w:pPr>
              <w:pStyle w:val="ConsPlusNormal"/>
              <w:jc w:val="right"/>
            </w:pPr>
            <w:r>
              <w:t>523,20000</w:t>
            </w:r>
          </w:p>
        </w:tc>
        <w:tc>
          <w:tcPr>
            <w:tcW w:w="1928" w:type="dxa"/>
            <w:vAlign w:val="bottom"/>
          </w:tcPr>
          <w:p w:rsidR="00DC7124" w:rsidRDefault="00DC7124">
            <w:pPr>
              <w:pStyle w:val="ConsPlusNormal"/>
              <w:jc w:val="right"/>
            </w:pPr>
            <w:r>
              <w:t>523,20000</w:t>
            </w:r>
          </w:p>
        </w:tc>
      </w:tr>
      <w:tr w:rsidR="00DC7124">
        <w:tc>
          <w:tcPr>
            <w:tcW w:w="4422" w:type="dxa"/>
            <w:vAlign w:val="bottom"/>
          </w:tcPr>
          <w:p w:rsidR="00DC7124" w:rsidRDefault="00DC7124">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120" w:history="1">
              <w:r>
                <w:rPr>
                  <w:color w:val="0000FF"/>
                </w:rPr>
                <w:t>частью 1 статьи 15</w:t>
              </w:r>
            </w:hyperlink>
            <w:r>
              <w:t xml:space="preserve"> Федерального закона "Об основах охраны здоровья граждан в Российской Федерации" полномочий Российской Федерации в сфере охраны здоровья</w:t>
            </w:r>
          </w:p>
        </w:tc>
        <w:tc>
          <w:tcPr>
            <w:tcW w:w="1814" w:type="dxa"/>
            <w:vAlign w:val="bottom"/>
          </w:tcPr>
          <w:p w:rsidR="00DC7124" w:rsidRDefault="00DC7124">
            <w:pPr>
              <w:pStyle w:val="ConsPlusNormal"/>
              <w:jc w:val="center"/>
            </w:pPr>
            <w:r>
              <w:t>01 9 00 59800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1629,50000</w:t>
            </w:r>
          </w:p>
        </w:tc>
        <w:tc>
          <w:tcPr>
            <w:tcW w:w="1984" w:type="dxa"/>
            <w:vAlign w:val="bottom"/>
          </w:tcPr>
          <w:p w:rsidR="00DC7124" w:rsidRDefault="00DC7124">
            <w:pPr>
              <w:pStyle w:val="ConsPlusNormal"/>
              <w:jc w:val="right"/>
            </w:pPr>
            <w:r>
              <w:t>1697,70000</w:t>
            </w:r>
          </w:p>
        </w:tc>
        <w:tc>
          <w:tcPr>
            <w:tcW w:w="1928" w:type="dxa"/>
            <w:vAlign w:val="bottom"/>
          </w:tcPr>
          <w:p w:rsidR="00DC7124" w:rsidRDefault="00DC7124">
            <w:pPr>
              <w:pStyle w:val="ConsPlusNormal"/>
              <w:jc w:val="right"/>
            </w:pPr>
            <w:r>
              <w:t>1756,70000</w:t>
            </w:r>
          </w:p>
        </w:tc>
      </w:tr>
      <w:tr w:rsidR="00DC7124">
        <w:tc>
          <w:tcPr>
            <w:tcW w:w="4422" w:type="dxa"/>
            <w:vAlign w:val="bottom"/>
          </w:tcPr>
          <w:p w:rsidR="00DC7124" w:rsidRDefault="00DC7124">
            <w:pPr>
              <w:pStyle w:val="ConsPlusNormal"/>
            </w:pPr>
            <w:r>
              <w:t>Здравоохранение</w:t>
            </w:r>
          </w:p>
        </w:tc>
        <w:tc>
          <w:tcPr>
            <w:tcW w:w="1814" w:type="dxa"/>
            <w:vAlign w:val="bottom"/>
          </w:tcPr>
          <w:p w:rsidR="00DC7124" w:rsidRDefault="00DC7124">
            <w:pPr>
              <w:pStyle w:val="ConsPlusNormal"/>
              <w:jc w:val="center"/>
            </w:pPr>
            <w:r>
              <w:t>01 9 00 59800</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1629,50000</w:t>
            </w:r>
          </w:p>
        </w:tc>
        <w:tc>
          <w:tcPr>
            <w:tcW w:w="1984" w:type="dxa"/>
            <w:vAlign w:val="bottom"/>
          </w:tcPr>
          <w:p w:rsidR="00DC7124" w:rsidRDefault="00DC7124">
            <w:pPr>
              <w:pStyle w:val="ConsPlusNormal"/>
              <w:jc w:val="right"/>
            </w:pPr>
            <w:r>
              <w:t>1697,70000</w:t>
            </w:r>
          </w:p>
        </w:tc>
        <w:tc>
          <w:tcPr>
            <w:tcW w:w="1928" w:type="dxa"/>
            <w:vAlign w:val="bottom"/>
          </w:tcPr>
          <w:p w:rsidR="00DC7124" w:rsidRDefault="00DC7124">
            <w:pPr>
              <w:pStyle w:val="ConsPlusNormal"/>
              <w:jc w:val="right"/>
            </w:pPr>
            <w:r>
              <w:t>1756,70000</w:t>
            </w:r>
          </w:p>
        </w:tc>
      </w:tr>
      <w:tr w:rsidR="00DC7124">
        <w:tc>
          <w:tcPr>
            <w:tcW w:w="4422" w:type="dxa"/>
            <w:vAlign w:val="bottom"/>
          </w:tcPr>
          <w:p w:rsidR="00DC7124" w:rsidRDefault="00DC7124">
            <w:pPr>
              <w:pStyle w:val="ConsPlusNormal"/>
            </w:pPr>
            <w:r>
              <w:t>Другие вопросы в области здравоохранения</w:t>
            </w:r>
          </w:p>
        </w:tc>
        <w:tc>
          <w:tcPr>
            <w:tcW w:w="1814" w:type="dxa"/>
            <w:vAlign w:val="bottom"/>
          </w:tcPr>
          <w:p w:rsidR="00DC7124" w:rsidRDefault="00DC7124">
            <w:pPr>
              <w:pStyle w:val="ConsPlusNormal"/>
              <w:jc w:val="center"/>
            </w:pPr>
            <w:r>
              <w:t>01 9 00 59800</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09</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1629,50000</w:t>
            </w:r>
          </w:p>
        </w:tc>
        <w:tc>
          <w:tcPr>
            <w:tcW w:w="1984" w:type="dxa"/>
            <w:vAlign w:val="bottom"/>
          </w:tcPr>
          <w:p w:rsidR="00DC7124" w:rsidRDefault="00DC7124">
            <w:pPr>
              <w:pStyle w:val="ConsPlusNormal"/>
              <w:jc w:val="right"/>
            </w:pPr>
            <w:r>
              <w:t>1697,70000</w:t>
            </w:r>
          </w:p>
        </w:tc>
        <w:tc>
          <w:tcPr>
            <w:tcW w:w="1928" w:type="dxa"/>
            <w:vAlign w:val="bottom"/>
          </w:tcPr>
          <w:p w:rsidR="00DC7124" w:rsidRDefault="00DC7124">
            <w:pPr>
              <w:pStyle w:val="ConsPlusNormal"/>
              <w:jc w:val="right"/>
            </w:pPr>
            <w:r>
              <w:t>1756,70000</w:t>
            </w:r>
          </w:p>
        </w:tc>
      </w:tr>
      <w:tr w:rsidR="00DC7124">
        <w:tc>
          <w:tcPr>
            <w:tcW w:w="4422" w:type="dxa"/>
            <w:vAlign w:val="bottom"/>
          </w:tcPr>
          <w:p w:rsidR="00DC7124" w:rsidRDefault="00DC7124">
            <w:pPr>
              <w:pStyle w:val="ConsPlusNormal"/>
            </w:pPr>
            <w:r>
              <w:t>Расходы на выплаты персоналу государственных (муниципальных) органов</w:t>
            </w:r>
          </w:p>
        </w:tc>
        <w:tc>
          <w:tcPr>
            <w:tcW w:w="1814" w:type="dxa"/>
            <w:vAlign w:val="bottom"/>
          </w:tcPr>
          <w:p w:rsidR="00DC7124" w:rsidRDefault="00DC7124">
            <w:pPr>
              <w:pStyle w:val="ConsPlusNormal"/>
              <w:jc w:val="center"/>
            </w:pPr>
            <w:r>
              <w:t>01 9 00 59800</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09</w:t>
            </w:r>
          </w:p>
        </w:tc>
        <w:tc>
          <w:tcPr>
            <w:tcW w:w="567" w:type="dxa"/>
            <w:vAlign w:val="bottom"/>
          </w:tcPr>
          <w:p w:rsidR="00DC7124" w:rsidRDefault="00DC7124">
            <w:pPr>
              <w:pStyle w:val="ConsPlusNormal"/>
              <w:jc w:val="center"/>
            </w:pPr>
            <w:r>
              <w:t>120</w:t>
            </w:r>
          </w:p>
        </w:tc>
        <w:tc>
          <w:tcPr>
            <w:tcW w:w="1928" w:type="dxa"/>
            <w:vAlign w:val="bottom"/>
          </w:tcPr>
          <w:p w:rsidR="00DC7124" w:rsidRDefault="00DC7124">
            <w:pPr>
              <w:pStyle w:val="ConsPlusNormal"/>
              <w:jc w:val="right"/>
            </w:pPr>
            <w:r>
              <w:t>883,60000</w:t>
            </w:r>
          </w:p>
        </w:tc>
        <w:tc>
          <w:tcPr>
            <w:tcW w:w="1984" w:type="dxa"/>
            <w:vAlign w:val="bottom"/>
          </w:tcPr>
          <w:p w:rsidR="00DC7124" w:rsidRDefault="00DC7124">
            <w:pPr>
              <w:pStyle w:val="ConsPlusNormal"/>
              <w:jc w:val="right"/>
            </w:pPr>
            <w:r>
              <w:t>883,60000</w:t>
            </w:r>
          </w:p>
        </w:tc>
        <w:tc>
          <w:tcPr>
            <w:tcW w:w="1928" w:type="dxa"/>
            <w:vAlign w:val="bottom"/>
          </w:tcPr>
          <w:p w:rsidR="00DC7124" w:rsidRDefault="00DC7124">
            <w:pPr>
              <w:pStyle w:val="ConsPlusNormal"/>
              <w:jc w:val="right"/>
            </w:pPr>
            <w:r>
              <w:t>883,60000</w:t>
            </w:r>
          </w:p>
        </w:tc>
      </w:tr>
      <w:tr w:rsidR="00DC7124">
        <w:tc>
          <w:tcPr>
            <w:tcW w:w="4422"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1814" w:type="dxa"/>
            <w:vAlign w:val="bottom"/>
          </w:tcPr>
          <w:p w:rsidR="00DC7124" w:rsidRDefault="00DC7124">
            <w:pPr>
              <w:pStyle w:val="ConsPlusNormal"/>
              <w:jc w:val="center"/>
            </w:pPr>
            <w:r>
              <w:t>01 9 00 59800</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09</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745,90000</w:t>
            </w:r>
          </w:p>
        </w:tc>
        <w:tc>
          <w:tcPr>
            <w:tcW w:w="1984" w:type="dxa"/>
            <w:vAlign w:val="bottom"/>
          </w:tcPr>
          <w:p w:rsidR="00DC7124" w:rsidRDefault="00DC7124">
            <w:pPr>
              <w:pStyle w:val="ConsPlusNormal"/>
              <w:jc w:val="right"/>
            </w:pPr>
            <w:r>
              <w:t>814,10000</w:t>
            </w:r>
          </w:p>
        </w:tc>
        <w:tc>
          <w:tcPr>
            <w:tcW w:w="1928" w:type="dxa"/>
            <w:vAlign w:val="bottom"/>
          </w:tcPr>
          <w:p w:rsidR="00DC7124" w:rsidRDefault="00DC7124">
            <w:pPr>
              <w:pStyle w:val="ConsPlusNormal"/>
              <w:jc w:val="right"/>
            </w:pPr>
            <w:r>
              <w:t>873,10000</w:t>
            </w:r>
          </w:p>
        </w:tc>
      </w:tr>
      <w:tr w:rsidR="00DC7124">
        <w:tc>
          <w:tcPr>
            <w:tcW w:w="4422" w:type="dxa"/>
            <w:vAlign w:val="bottom"/>
          </w:tcPr>
          <w:p w:rsidR="00DC7124" w:rsidRDefault="00DC7124">
            <w:pPr>
              <w:pStyle w:val="ConsPlusNormal"/>
            </w:pPr>
            <w:r>
              <w:t>Обязательное медицинское страхование неработающего населения</w:t>
            </w:r>
          </w:p>
        </w:tc>
        <w:tc>
          <w:tcPr>
            <w:tcW w:w="1814" w:type="dxa"/>
            <w:vAlign w:val="bottom"/>
          </w:tcPr>
          <w:p w:rsidR="00DC7124" w:rsidRDefault="00DC7124">
            <w:pPr>
              <w:pStyle w:val="ConsPlusNormal"/>
              <w:jc w:val="center"/>
            </w:pPr>
            <w:r>
              <w:t>01 9 00 77010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2848140,60000</w:t>
            </w:r>
          </w:p>
        </w:tc>
        <w:tc>
          <w:tcPr>
            <w:tcW w:w="1984" w:type="dxa"/>
            <w:vAlign w:val="bottom"/>
          </w:tcPr>
          <w:p w:rsidR="00DC7124" w:rsidRDefault="00DC7124">
            <w:pPr>
              <w:pStyle w:val="ConsPlusNormal"/>
              <w:jc w:val="right"/>
            </w:pPr>
            <w:r>
              <w:t>3056657,60000</w:t>
            </w:r>
          </w:p>
        </w:tc>
        <w:tc>
          <w:tcPr>
            <w:tcW w:w="1928" w:type="dxa"/>
            <w:vAlign w:val="bottom"/>
          </w:tcPr>
          <w:p w:rsidR="00DC7124" w:rsidRDefault="00DC7124">
            <w:pPr>
              <w:pStyle w:val="ConsPlusNormal"/>
              <w:jc w:val="right"/>
            </w:pPr>
            <w:r>
              <w:t>3258907,10000</w:t>
            </w:r>
          </w:p>
        </w:tc>
      </w:tr>
      <w:tr w:rsidR="00DC7124">
        <w:tc>
          <w:tcPr>
            <w:tcW w:w="4422" w:type="dxa"/>
            <w:vAlign w:val="bottom"/>
          </w:tcPr>
          <w:p w:rsidR="00DC7124" w:rsidRDefault="00DC7124">
            <w:pPr>
              <w:pStyle w:val="ConsPlusNormal"/>
            </w:pPr>
            <w:r>
              <w:t>Социальная политика</w:t>
            </w:r>
          </w:p>
        </w:tc>
        <w:tc>
          <w:tcPr>
            <w:tcW w:w="1814" w:type="dxa"/>
            <w:vAlign w:val="bottom"/>
          </w:tcPr>
          <w:p w:rsidR="00DC7124" w:rsidRDefault="00DC7124">
            <w:pPr>
              <w:pStyle w:val="ConsPlusNormal"/>
              <w:jc w:val="center"/>
            </w:pPr>
            <w:r>
              <w:t>01 9 00 77010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2848140,60000</w:t>
            </w:r>
          </w:p>
        </w:tc>
        <w:tc>
          <w:tcPr>
            <w:tcW w:w="1984" w:type="dxa"/>
            <w:vAlign w:val="bottom"/>
          </w:tcPr>
          <w:p w:rsidR="00DC7124" w:rsidRDefault="00DC7124">
            <w:pPr>
              <w:pStyle w:val="ConsPlusNormal"/>
              <w:jc w:val="right"/>
            </w:pPr>
            <w:r>
              <w:t>3056657,60000</w:t>
            </w:r>
          </w:p>
        </w:tc>
        <w:tc>
          <w:tcPr>
            <w:tcW w:w="1928" w:type="dxa"/>
            <w:vAlign w:val="bottom"/>
          </w:tcPr>
          <w:p w:rsidR="00DC7124" w:rsidRDefault="00DC7124">
            <w:pPr>
              <w:pStyle w:val="ConsPlusNormal"/>
              <w:jc w:val="right"/>
            </w:pPr>
            <w:r>
              <w:t>3258907,10000</w:t>
            </w:r>
          </w:p>
        </w:tc>
      </w:tr>
      <w:tr w:rsidR="00DC7124">
        <w:tc>
          <w:tcPr>
            <w:tcW w:w="4422" w:type="dxa"/>
            <w:vAlign w:val="bottom"/>
          </w:tcPr>
          <w:p w:rsidR="00DC7124" w:rsidRDefault="00DC7124">
            <w:pPr>
              <w:pStyle w:val="ConsPlusNormal"/>
            </w:pPr>
            <w:r>
              <w:t>Социальное обеспечение населения</w:t>
            </w:r>
          </w:p>
        </w:tc>
        <w:tc>
          <w:tcPr>
            <w:tcW w:w="1814" w:type="dxa"/>
            <w:vAlign w:val="bottom"/>
          </w:tcPr>
          <w:p w:rsidR="00DC7124" w:rsidRDefault="00DC7124">
            <w:pPr>
              <w:pStyle w:val="ConsPlusNormal"/>
              <w:jc w:val="center"/>
            </w:pPr>
            <w:r>
              <w:t>01 9 00 77010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2848140,60000</w:t>
            </w:r>
          </w:p>
        </w:tc>
        <w:tc>
          <w:tcPr>
            <w:tcW w:w="1984" w:type="dxa"/>
            <w:vAlign w:val="bottom"/>
          </w:tcPr>
          <w:p w:rsidR="00DC7124" w:rsidRDefault="00DC7124">
            <w:pPr>
              <w:pStyle w:val="ConsPlusNormal"/>
              <w:jc w:val="right"/>
            </w:pPr>
            <w:r>
              <w:t>3056657,60000</w:t>
            </w:r>
          </w:p>
        </w:tc>
        <w:tc>
          <w:tcPr>
            <w:tcW w:w="1928" w:type="dxa"/>
            <w:vAlign w:val="bottom"/>
          </w:tcPr>
          <w:p w:rsidR="00DC7124" w:rsidRDefault="00DC7124">
            <w:pPr>
              <w:pStyle w:val="ConsPlusNormal"/>
              <w:jc w:val="right"/>
            </w:pPr>
            <w:r>
              <w:t>3258907,10000</w:t>
            </w:r>
          </w:p>
        </w:tc>
      </w:tr>
      <w:tr w:rsidR="00DC7124">
        <w:tc>
          <w:tcPr>
            <w:tcW w:w="4422" w:type="dxa"/>
            <w:vAlign w:val="bottom"/>
          </w:tcPr>
          <w:p w:rsidR="00DC7124" w:rsidRDefault="00DC7124">
            <w:pPr>
              <w:pStyle w:val="ConsPlusNormal"/>
            </w:pPr>
            <w:r>
              <w:t>Социальные выплаты гражданам, кроме публичных нормативных социальных выплат</w:t>
            </w:r>
          </w:p>
        </w:tc>
        <w:tc>
          <w:tcPr>
            <w:tcW w:w="1814" w:type="dxa"/>
            <w:vAlign w:val="bottom"/>
          </w:tcPr>
          <w:p w:rsidR="00DC7124" w:rsidRDefault="00DC7124">
            <w:pPr>
              <w:pStyle w:val="ConsPlusNormal"/>
              <w:jc w:val="center"/>
            </w:pPr>
            <w:r>
              <w:t>01 9 00 77010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jc w:val="center"/>
            </w:pPr>
            <w:r>
              <w:t>320</w:t>
            </w:r>
          </w:p>
        </w:tc>
        <w:tc>
          <w:tcPr>
            <w:tcW w:w="1928" w:type="dxa"/>
            <w:vAlign w:val="bottom"/>
          </w:tcPr>
          <w:p w:rsidR="00DC7124" w:rsidRDefault="00DC7124">
            <w:pPr>
              <w:pStyle w:val="ConsPlusNormal"/>
              <w:jc w:val="right"/>
            </w:pPr>
            <w:r>
              <w:t>2848140,60000</w:t>
            </w:r>
          </w:p>
        </w:tc>
        <w:tc>
          <w:tcPr>
            <w:tcW w:w="1984" w:type="dxa"/>
            <w:vAlign w:val="bottom"/>
          </w:tcPr>
          <w:p w:rsidR="00DC7124" w:rsidRDefault="00DC7124">
            <w:pPr>
              <w:pStyle w:val="ConsPlusNormal"/>
              <w:jc w:val="right"/>
            </w:pPr>
            <w:r>
              <w:t>3056657,60000</w:t>
            </w:r>
          </w:p>
        </w:tc>
        <w:tc>
          <w:tcPr>
            <w:tcW w:w="1928" w:type="dxa"/>
            <w:vAlign w:val="bottom"/>
          </w:tcPr>
          <w:p w:rsidR="00DC7124" w:rsidRDefault="00DC7124">
            <w:pPr>
              <w:pStyle w:val="ConsPlusNormal"/>
              <w:jc w:val="right"/>
            </w:pPr>
            <w:r>
              <w:t>3258907,10000</w:t>
            </w:r>
          </w:p>
        </w:tc>
      </w:tr>
      <w:tr w:rsidR="00DC7124">
        <w:tc>
          <w:tcPr>
            <w:tcW w:w="4422" w:type="dxa"/>
            <w:vAlign w:val="bottom"/>
          </w:tcPr>
          <w:p w:rsidR="00DC7124" w:rsidRDefault="00DC7124">
            <w:pPr>
              <w:pStyle w:val="ConsPlusNormal"/>
            </w:pPr>
            <w:r>
              <w:t>Государственная программа Новгородской области "Развитие образования в Новгородской области до 2026 года"</w:t>
            </w:r>
          </w:p>
        </w:tc>
        <w:tc>
          <w:tcPr>
            <w:tcW w:w="1814" w:type="dxa"/>
            <w:vAlign w:val="bottom"/>
          </w:tcPr>
          <w:p w:rsidR="00DC7124" w:rsidRDefault="00DC7124">
            <w:pPr>
              <w:pStyle w:val="ConsPlusNormal"/>
              <w:jc w:val="center"/>
            </w:pPr>
            <w:r>
              <w:t>02 0 00 00000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10178464,69879</w:t>
            </w:r>
          </w:p>
        </w:tc>
        <w:tc>
          <w:tcPr>
            <w:tcW w:w="1984" w:type="dxa"/>
            <w:vAlign w:val="bottom"/>
          </w:tcPr>
          <w:p w:rsidR="00DC7124" w:rsidRDefault="00DC7124">
            <w:pPr>
              <w:pStyle w:val="ConsPlusNormal"/>
              <w:jc w:val="right"/>
            </w:pPr>
            <w:r>
              <w:t>8888605,69879</w:t>
            </w:r>
          </w:p>
        </w:tc>
        <w:tc>
          <w:tcPr>
            <w:tcW w:w="1928" w:type="dxa"/>
            <w:vAlign w:val="bottom"/>
          </w:tcPr>
          <w:p w:rsidR="00DC7124" w:rsidRDefault="00DC7124">
            <w:pPr>
              <w:pStyle w:val="ConsPlusNormal"/>
              <w:jc w:val="right"/>
            </w:pPr>
            <w:r>
              <w:t>8603596,01012</w:t>
            </w:r>
          </w:p>
        </w:tc>
      </w:tr>
      <w:tr w:rsidR="00DC7124">
        <w:tc>
          <w:tcPr>
            <w:tcW w:w="4422" w:type="dxa"/>
            <w:vAlign w:val="bottom"/>
          </w:tcPr>
          <w:p w:rsidR="00DC7124" w:rsidRDefault="00DC7124">
            <w:pPr>
              <w:pStyle w:val="ConsPlusNormal"/>
            </w:pPr>
            <w:r>
              <w:t>Подпрограмма "Развитие дошкольного и общего образования в Новгородской области" государственной программы Новгородской области "Развитие образования в Новгородской области до 2026 года"</w:t>
            </w:r>
          </w:p>
        </w:tc>
        <w:tc>
          <w:tcPr>
            <w:tcW w:w="1814" w:type="dxa"/>
            <w:vAlign w:val="bottom"/>
          </w:tcPr>
          <w:p w:rsidR="00DC7124" w:rsidRDefault="00DC7124">
            <w:pPr>
              <w:pStyle w:val="ConsPlusNormal"/>
              <w:jc w:val="center"/>
            </w:pPr>
            <w:r>
              <w:t>02 1 00 00000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987638,47779</w:t>
            </w:r>
          </w:p>
        </w:tc>
        <w:tc>
          <w:tcPr>
            <w:tcW w:w="1984" w:type="dxa"/>
            <w:vAlign w:val="bottom"/>
          </w:tcPr>
          <w:p w:rsidR="00DC7124" w:rsidRDefault="00DC7124">
            <w:pPr>
              <w:pStyle w:val="ConsPlusNormal"/>
              <w:jc w:val="right"/>
            </w:pPr>
            <w:r>
              <w:t>1031166,27779</w:t>
            </w:r>
          </w:p>
        </w:tc>
        <w:tc>
          <w:tcPr>
            <w:tcW w:w="1928" w:type="dxa"/>
            <w:vAlign w:val="bottom"/>
          </w:tcPr>
          <w:p w:rsidR="00DC7124" w:rsidRDefault="00DC7124">
            <w:pPr>
              <w:pStyle w:val="ConsPlusNormal"/>
              <w:jc w:val="right"/>
            </w:pPr>
            <w:r>
              <w:t>811320,48212</w:t>
            </w:r>
          </w:p>
        </w:tc>
      </w:tr>
      <w:tr w:rsidR="00DC7124">
        <w:tc>
          <w:tcPr>
            <w:tcW w:w="4422" w:type="dxa"/>
            <w:vAlign w:val="bottom"/>
          </w:tcPr>
          <w:p w:rsidR="00DC7124" w:rsidRDefault="00DC7124">
            <w:pPr>
              <w:pStyle w:val="ConsPlusNormal"/>
            </w:pPr>
            <w:r>
              <w:t>Организация предоставления дополнительных мер социальной поддержки отдельным категориям педагогических работников, трудоустроившихся в государственные образовательные организации Новгородской области, реализующие образовательные программы начального общего, основного общего, среднего общего образования, и осуществляющих трудовую деятельность на территории Новгородской области в 2022 - 2025 годах</w:t>
            </w:r>
          </w:p>
        </w:tc>
        <w:tc>
          <w:tcPr>
            <w:tcW w:w="1814" w:type="dxa"/>
            <w:vAlign w:val="bottom"/>
          </w:tcPr>
          <w:p w:rsidR="00DC7124" w:rsidRDefault="00DC7124">
            <w:pPr>
              <w:pStyle w:val="ConsPlusNormal"/>
              <w:jc w:val="center"/>
            </w:pPr>
            <w:r>
              <w:t>02 1 00 22560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948,20000</w:t>
            </w:r>
          </w:p>
        </w:tc>
        <w:tc>
          <w:tcPr>
            <w:tcW w:w="1984" w:type="dxa"/>
            <w:vAlign w:val="bottom"/>
          </w:tcPr>
          <w:p w:rsidR="00DC7124" w:rsidRDefault="00DC7124">
            <w:pPr>
              <w:pStyle w:val="ConsPlusNormal"/>
              <w:jc w:val="right"/>
            </w:pPr>
            <w:r>
              <w:t>948,20000</w:t>
            </w:r>
          </w:p>
        </w:tc>
        <w:tc>
          <w:tcPr>
            <w:tcW w:w="1928" w:type="dxa"/>
            <w:vAlign w:val="bottom"/>
          </w:tcPr>
          <w:p w:rsidR="00DC7124" w:rsidRDefault="00DC7124">
            <w:pPr>
              <w:pStyle w:val="ConsPlusNormal"/>
              <w:jc w:val="right"/>
            </w:pPr>
            <w:r>
              <w:t>948,20000</w:t>
            </w:r>
          </w:p>
        </w:tc>
      </w:tr>
      <w:tr w:rsidR="00DC7124">
        <w:tc>
          <w:tcPr>
            <w:tcW w:w="4422" w:type="dxa"/>
            <w:vAlign w:val="bottom"/>
          </w:tcPr>
          <w:p w:rsidR="00DC7124" w:rsidRDefault="00DC7124">
            <w:pPr>
              <w:pStyle w:val="ConsPlusNormal"/>
            </w:pPr>
            <w:r>
              <w:t>Социальная политика</w:t>
            </w:r>
          </w:p>
        </w:tc>
        <w:tc>
          <w:tcPr>
            <w:tcW w:w="1814" w:type="dxa"/>
            <w:vAlign w:val="bottom"/>
          </w:tcPr>
          <w:p w:rsidR="00DC7124" w:rsidRDefault="00DC7124">
            <w:pPr>
              <w:pStyle w:val="ConsPlusNormal"/>
              <w:jc w:val="center"/>
            </w:pPr>
            <w:r>
              <w:t>02 1 00 22560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948,20000</w:t>
            </w:r>
          </w:p>
        </w:tc>
        <w:tc>
          <w:tcPr>
            <w:tcW w:w="1984" w:type="dxa"/>
            <w:vAlign w:val="bottom"/>
          </w:tcPr>
          <w:p w:rsidR="00DC7124" w:rsidRDefault="00DC7124">
            <w:pPr>
              <w:pStyle w:val="ConsPlusNormal"/>
              <w:jc w:val="right"/>
            </w:pPr>
            <w:r>
              <w:t>948,20000</w:t>
            </w:r>
          </w:p>
        </w:tc>
        <w:tc>
          <w:tcPr>
            <w:tcW w:w="1928" w:type="dxa"/>
            <w:vAlign w:val="bottom"/>
          </w:tcPr>
          <w:p w:rsidR="00DC7124" w:rsidRDefault="00DC7124">
            <w:pPr>
              <w:pStyle w:val="ConsPlusNormal"/>
              <w:jc w:val="right"/>
            </w:pPr>
            <w:r>
              <w:t>948,20000</w:t>
            </w:r>
          </w:p>
        </w:tc>
      </w:tr>
      <w:tr w:rsidR="00DC7124">
        <w:tc>
          <w:tcPr>
            <w:tcW w:w="4422" w:type="dxa"/>
            <w:vAlign w:val="bottom"/>
          </w:tcPr>
          <w:p w:rsidR="00DC7124" w:rsidRDefault="00DC7124">
            <w:pPr>
              <w:pStyle w:val="ConsPlusNormal"/>
            </w:pPr>
            <w:r>
              <w:t>Социальное обеспечение населения</w:t>
            </w:r>
          </w:p>
        </w:tc>
        <w:tc>
          <w:tcPr>
            <w:tcW w:w="1814" w:type="dxa"/>
            <w:vAlign w:val="bottom"/>
          </w:tcPr>
          <w:p w:rsidR="00DC7124" w:rsidRDefault="00DC7124">
            <w:pPr>
              <w:pStyle w:val="ConsPlusNormal"/>
              <w:jc w:val="center"/>
            </w:pPr>
            <w:r>
              <w:t>02 1 00 22560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948,20000</w:t>
            </w:r>
          </w:p>
        </w:tc>
        <w:tc>
          <w:tcPr>
            <w:tcW w:w="1984" w:type="dxa"/>
            <w:vAlign w:val="bottom"/>
          </w:tcPr>
          <w:p w:rsidR="00DC7124" w:rsidRDefault="00DC7124">
            <w:pPr>
              <w:pStyle w:val="ConsPlusNormal"/>
              <w:jc w:val="right"/>
            </w:pPr>
            <w:r>
              <w:t>948,20000</w:t>
            </w:r>
          </w:p>
        </w:tc>
        <w:tc>
          <w:tcPr>
            <w:tcW w:w="1928" w:type="dxa"/>
            <w:vAlign w:val="bottom"/>
          </w:tcPr>
          <w:p w:rsidR="00DC7124" w:rsidRDefault="00DC7124">
            <w:pPr>
              <w:pStyle w:val="ConsPlusNormal"/>
              <w:jc w:val="right"/>
            </w:pPr>
            <w:r>
              <w:t>948,20000</w:t>
            </w:r>
          </w:p>
        </w:tc>
      </w:tr>
      <w:tr w:rsidR="00DC7124">
        <w:tc>
          <w:tcPr>
            <w:tcW w:w="4422" w:type="dxa"/>
            <w:vAlign w:val="bottom"/>
          </w:tcPr>
          <w:p w:rsidR="00DC7124" w:rsidRDefault="00DC7124">
            <w:pPr>
              <w:pStyle w:val="ConsPlusNormal"/>
            </w:pPr>
            <w:r>
              <w:t>Социальные выплаты гражданам, кроме публичных нормативных социальных выплат</w:t>
            </w:r>
          </w:p>
        </w:tc>
        <w:tc>
          <w:tcPr>
            <w:tcW w:w="1814" w:type="dxa"/>
            <w:vAlign w:val="bottom"/>
          </w:tcPr>
          <w:p w:rsidR="00DC7124" w:rsidRDefault="00DC7124">
            <w:pPr>
              <w:pStyle w:val="ConsPlusNormal"/>
              <w:jc w:val="center"/>
            </w:pPr>
            <w:r>
              <w:t>02 1 00 22560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jc w:val="center"/>
            </w:pPr>
            <w:r>
              <w:t>320</w:t>
            </w:r>
          </w:p>
        </w:tc>
        <w:tc>
          <w:tcPr>
            <w:tcW w:w="1928" w:type="dxa"/>
            <w:vAlign w:val="bottom"/>
          </w:tcPr>
          <w:p w:rsidR="00DC7124" w:rsidRDefault="00DC7124">
            <w:pPr>
              <w:pStyle w:val="ConsPlusNormal"/>
              <w:jc w:val="right"/>
            </w:pPr>
            <w:r>
              <w:t>948,20000</w:t>
            </w:r>
          </w:p>
        </w:tc>
        <w:tc>
          <w:tcPr>
            <w:tcW w:w="1984" w:type="dxa"/>
            <w:vAlign w:val="bottom"/>
          </w:tcPr>
          <w:p w:rsidR="00DC7124" w:rsidRDefault="00DC7124">
            <w:pPr>
              <w:pStyle w:val="ConsPlusNormal"/>
              <w:jc w:val="right"/>
            </w:pPr>
            <w:r>
              <w:t>948,20000</w:t>
            </w:r>
          </w:p>
        </w:tc>
        <w:tc>
          <w:tcPr>
            <w:tcW w:w="1928" w:type="dxa"/>
            <w:vAlign w:val="bottom"/>
          </w:tcPr>
          <w:p w:rsidR="00DC7124" w:rsidRDefault="00DC7124">
            <w:pPr>
              <w:pStyle w:val="ConsPlusNormal"/>
              <w:jc w:val="right"/>
            </w:pPr>
            <w:r>
              <w:t>948,20000</w:t>
            </w:r>
          </w:p>
        </w:tc>
      </w:tr>
      <w:tr w:rsidR="00DC7124">
        <w:tc>
          <w:tcPr>
            <w:tcW w:w="4422" w:type="dxa"/>
            <w:vAlign w:val="bottom"/>
          </w:tcPr>
          <w:p w:rsidR="00DC7124" w:rsidRDefault="00DC7124">
            <w:pPr>
              <w:pStyle w:val="ConsPlusNormal"/>
            </w:pPr>
            <w:r>
              <w:t>Предоставление гражданину, заключившему договор о целевом обучении, в период обучения мер поддержки, включая меры материального стимулирования</w:t>
            </w:r>
          </w:p>
        </w:tc>
        <w:tc>
          <w:tcPr>
            <w:tcW w:w="1814" w:type="dxa"/>
            <w:vAlign w:val="bottom"/>
          </w:tcPr>
          <w:p w:rsidR="00DC7124" w:rsidRDefault="00DC7124">
            <w:pPr>
              <w:pStyle w:val="ConsPlusNormal"/>
              <w:jc w:val="center"/>
            </w:pPr>
            <w:r>
              <w:t>02 1 00 22640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36,00000</w:t>
            </w:r>
          </w:p>
        </w:tc>
        <w:tc>
          <w:tcPr>
            <w:tcW w:w="1984" w:type="dxa"/>
            <w:vAlign w:val="bottom"/>
          </w:tcPr>
          <w:p w:rsidR="00DC7124" w:rsidRDefault="00DC7124">
            <w:pPr>
              <w:pStyle w:val="ConsPlusNormal"/>
              <w:jc w:val="right"/>
            </w:pPr>
            <w:r>
              <w:t>36,00000</w:t>
            </w:r>
          </w:p>
        </w:tc>
        <w:tc>
          <w:tcPr>
            <w:tcW w:w="1928" w:type="dxa"/>
            <w:vAlign w:val="bottom"/>
          </w:tcPr>
          <w:p w:rsidR="00DC7124" w:rsidRDefault="00DC7124">
            <w:pPr>
              <w:pStyle w:val="ConsPlusNormal"/>
              <w:jc w:val="right"/>
            </w:pPr>
            <w:r>
              <w:t>36,00000</w:t>
            </w:r>
          </w:p>
        </w:tc>
      </w:tr>
      <w:tr w:rsidR="00DC7124">
        <w:tc>
          <w:tcPr>
            <w:tcW w:w="4422" w:type="dxa"/>
            <w:vAlign w:val="bottom"/>
          </w:tcPr>
          <w:p w:rsidR="00DC7124" w:rsidRDefault="00DC7124">
            <w:pPr>
              <w:pStyle w:val="ConsPlusNormal"/>
            </w:pPr>
            <w:r>
              <w:t>Образование</w:t>
            </w:r>
          </w:p>
        </w:tc>
        <w:tc>
          <w:tcPr>
            <w:tcW w:w="1814" w:type="dxa"/>
            <w:vAlign w:val="bottom"/>
          </w:tcPr>
          <w:p w:rsidR="00DC7124" w:rsidRDefault="00DC7124">
            <w:pPr>
              <w:pStyle w:val="ConsPlusNormal"/>
              <w:jc w:val="center"/>
            </w:pPr>
            <w:r>
              <w:t>02 1 00 22640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36,00000</w:t>
            </w:r>
          </w:p>
        </w:tc>
        <w:tc>
          <w:tcPr>
            <w:tcW w:w="1984" w:type="dxa"/>
            <w:vAlign w:val="bottom"/>
          </w:tcPr>
          <w:p w:rsidR="00DC7124" w:rsidRDefault="00DC7124">
            <w:pPr>
              <w:pStyle w:val="ConsPlusNormal"/>
              <w:jc w:val="right"/>
            </w:pPr>
            <w:r>
              <w:t>36,00000</w:t>
            </w:r>
          </w:p>
        </w:tc>
        <w:tc>
          <w:tcPr>
            <w:tcW w:w="1928" w:type="dxa"/>
            <w:vAlign w:val="bottom"/>
          </w:tcPr>
          <w:p w:rsidR="00DC7124" w:rsidRDefault="00DC7124">
            <w:pPr>
              <w:pStyle w:val="ConsPlusNormal"/>
              <w:jc w:val="right"/>
            </w:pPr>
            <w:r>
              <w:t>36,00000</w:t>
            </w:r>
          </w:p>
        </w:tc>
      </w:tr>
      <w:tr w:rsidR="00DC7124">
        <w:tc>
          <w:tcPr>
            <w:tcW w:w="4422" w:type="dxa"/>
            <w:vAlign w:val="bottom"/>
          </w:tcPr>
          <w:p w:rsidR="00DC7124" w:rsidRDefault="00DC7124">
            <w:pPr>
              <w:pStyle w:val="ConsPlusNormal"/>
            </w:pPr>
            <w:r>
              <w:t>Общее образование</w:t>
            </w:r>
          </w:p>
        </w:tc>
        <w:tc>
          <w:tcPr>
            <w:tcW w:w="1814" w:type="dxa"/>
            <w:vAlign w:val="bottom"/>
          </w:tcPr>
          <w:p w:rsidR="00DC7124" w:rsidRDefault="00DC7124">
            <w:pPr>
              <w:pStyle w:val="ConsPlusNormal"/>
              <w:jc w:val="center"/>
            </w:pPr>
            <w:r>
              <w:t>02 1 00 22640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36,00000</w:t>
            </w:r>
          </w:p>
        </w:tc>
        <w:tc>
          <w:tcPr>
            <w:tcW w:w="1984" w:type="dxa"/>
            <w:vAlign w:val="bottom"/>
          </w:tcPr>
          <w:p w:rsidR="00DC7124" w:rsidRDefault="00DC7124">
            <w:pPr>
              <w:pStyle w:val="ConsPlusNormal"/>
              <w:jc w:val="right"/>
            </w:pPr>
            <w:r>
              <w:t>36,00000</w:t>
            </w:r>
          </w:p>
        </w:tc>
        <w:tc>
          <w:tcPr>
            <w:tcW w:w="1928" w:type="dxa"/>
            <w:vAlign w:val="bottom"/>
          </w:tcPr>
          <w:p w:rsidR="00DC7124" w:rsidRDefault="00DC7124">
            <w:pPr>
              <w:pStyle w:val="ConsPlusNormal"/>
              <w:jc w:val="right"/>
            </w:pPr>
            <w:r>
              <w:t>36,00000</w:t>
            </w:r>
          </w:p>
        </w:tc>
      </w:tr>
      <w:tr w:rsidR="00DC7124">
        <w:tc>
          <w:tcPr>
            <w:tcW w:w="4422" w:type="dxa"/>
            <w:vAlign w:val="bottom"/>
          </w:tcPr>
          <w:p w:rsidR="00DC7124" w:rsidRDefault="00DC7124">
            <w:pPr>
              <w:pStyle w:val="ConsPlusNormal"/>
            </w:pPr>
            <w:r>
              <w:t>Субсидии автономным учреждениям</w:t>
            </w:r>
          </w:p>
        </w:tc>
        <w:tc>
          <w:tcPr>
            <w:tcW w:w="1814" w:type="dxa"/>
            <w:vAlign w:val="bottom"/>
          </w:tcPr>
          <w:p w:rsidR="00DC7124" w:rsidRDefault="00DC7124">
            <w:pPr>
              <w:pStyle w:val="ConsPlusNormal"/>
              <w:jc w:val="center"/>
            </w:pPr>
            <w:r>
              <w:t>02 1 00 22640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36,00000</w:t>
            </w:r>
          </w:p>
        </w:tc>
        <w:tc>
          <w:tcPr>
            <w:tcW w:w="1984" w:type="dxa"/>
            <w:vAlign w:val="bottom"/>
          </w:tcPr>
          <w:p w:rsidR="00DC7124" w:rsidRDefault="00DC7124">
            <w:pPr>
              <w:pStyle w:val="ConsPlusNormal"/>
              <w:jc w:val="right"/>
            </w:pPr>
            <w:r>
              <w:t>36,00000</w:t>
            </w:r>
          </w:p>
        </w:tc>
        <w:tc>
          <w:tcPr>
            <w:tcW w:w="1928" w:type="dxa"/>
            <w:vAlign w:val="bottom"/>
          </w:tcPr>
          <w:p w:rsidR="00DC7124" w:rsidRDefault="00DC7124">
            <w:pPr>
              <w:pStyle w:val="ConsPlusNormal"/>
              <w:jc w:val="right"/>
            </w:pPr>
            <w:r>
              <w:t>36,00000</w:t>
            </w:r>
          </w:p>
        </w:tc>
      </w:tr>
      <w:tr w:rsidR="00DC7124">
        <w:tc>
          <w:tcPr>
            <w:tcW w:w="4422" w:type="dxa"/>
            <w:vAlign w:val="bottom"/>
          </w:tcPr>
          <w:p w:rsidR="00DC7124" w:rsidRDefault="00DC7124">
            <w:pPr>
              <w:pStyle w:val="ConsPlusNormal"/>
            </w:pPr>
            <w:r>
              <w:t>Обеспечение доступа к информационно-телекоммуникационной сети "Интернет" государственных образовательных организаций</w:t>
            </w:r>
          </w:p>
        </w:tc>
        <w:tc>
          <w:tcPr>
            <w:tcW w:w="1814" w:type="dxa"/>
            <w:vAlign w:val="bottom"/>
          </w:tcPr>
          <w:p w:rsidR="00DC7124" w:rsidRDefault="00DC7124">
            <w:pPr>
              <w:pStyle w:val="ConsPlusNormal"/>
              <w:jc w:val="center"/>
            </w:pPr>
            <w:r>
              <w:t>02 1 00 23450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370,97000</w:t>
            </w:r>
          </w:p>
        </w:tc>
        <w:tc>
          <w:tcPr>
            <w:tcW w:w="1984" w:type="dxa"/>
            <w:vAlign w:val="bottom"/>
          </w:tcPr>
          <w:p w:rsidR="00DC7124" w:rsidRDefault="00DC7124">
            <w:pPr>
              <w:pStyle w:val="ConsPlusNormal"/>
              <w:jc w:val="right"/>
            </w:pPr>
            <w:r>
              <w:t>370,97000</w:t>
            </w:r>
          </w:p>
        </w:tc>
        <w:tc>
          <w:tcPr>
            <w:tcW w:w="1928" w:type="dxa"/>
            <w:vAlign w:val="bottom"/>
          </w:tcPr>
          <w:p w:rsidR="00DC7124" w:rsidRDefault="00DC7124">
            <w:pPr>
              <w:pStyle w:val="ConsPlusNormal"/>
              <w:jc w:val="right"/>
            </w:pPr>
            <w:r>
              <w:t>370,97000</w:t>
            </w:r>
          </w:p>
        </w:tc>
      </w:tr>
      <w:tr w:rsidR="00DC7124">
        <w:tc>
          <w:tcPr>
            <w:tcW w:w="4422" w:type="dxa"/>
            <w:vAlign w:val="bottom"/>
          </w:tcPr>
          <w:p w:rsidR="00DC7124" w:rsidRDefault="00DC7124">
            <w:pPr>
              <w:pStyle w:val="ConsPlusNormal"/>
            </w:pPr>
            <w:r>
              <w:t>Образование</w:t>
            </w:r>
          </w:p>
        </w:tc>
        <w:tc>
          <w:tcPr>
            <w:tcW w:w="1814" w:type="dxa"/>
            <w:vAlign w:val="bottom"/>
          </w:tcPr>
          <w:p w:rsidR="00DC7124" w:rsidRDefault="00DC7124">
            <w:pPr>
              <w:pStyle w:val="ConsPlusNormal"/>
              <w:jc w:val="center"/>
            </w:pPr>
            <w:r>
              <w:t>02 1 00 23450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370,97000</w:t>
            </w:r>
          </w:p>
        </w:tc>
        <w:tc>
          <w:tcPr>
            <w:tcW w:w="1984" w:type="dxa"/>
            <w:vAlign w:val="bottom"/>
          </w:tcPr>
          <w:p w:rsidR="00DC7124" w:rsidRDefault="00DC7124">
            <w:pPr>
              <w:pStyle w:val="ConsPlusNormal"/>
              <w:jc w:val="right"/>
            </w:pPr>
            <w:r>
              <w:t>370,97000</w:t>
            </w:r>
          </w:p>
        </w:tc>
        <w:tc>
          <w:tcPr>
            <w:tcW w:w="1928" w:type="dxa"/>
            <w:vAlign w:val="bottom"/>
          </w:tcPr>
          <w:p w:rsidR="00DC7124" w:rsidRDefault="00DC7124">
            <w:pPr>
              <w:pStyle w:val="ConsPlusNormal"/>
              <w:jc w:val="right"/>
            </w:pPr>
            <w:r>
              <w:t>370,97000</w:t>
            </w:r>
          </w:p>
        </w:tc>
      </w:tr>
      <w:tr w:rsidR="00DC7124">
        <w:tc>
          <w:tcPr>
            <w:tcW w:w="4422" w:type="dxa"/>
            <w:vAlign w:val="bottom"/>
          </w:tcPr>
          <w:p w:rsidR="00DC7124" w:rsidRDefault="00DC7124">
            <w:pPr>
              <w:pStyle w:val="ConsPlusNormal"/>
            </w:pPr>
            <w:r>
              <w:t>Общее образование</w:t>
            </w:r>
          </w:p>
        </w:tc>
        <w:tc>
          <w:tcPr>
            <w:tcW w:w="1814" w:type="dxa"/>
            <w:vAlign w:val="bottom"/>
          </w:tcPr>
          <w:p w:rsidR="00DC7124" w:rsidRDefault="00DC7124">
            <w:pPr>
              <w:pStyle w:val="ConsPlusNormal"/>
              <w:jc w:val="center"/>
            </w:pPr>
            <w:r>
              <w:t>02 1 00 23450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370,97000</w:t>
            </w:r>
          </w:p>
        </w:tc>
        <w:tc>
          <w:tcPr>
            <w:tcW w:w="1984" w:type="dxa"/>
            <w:vAlign w:val="bottom"/>
          </w:tcPr>
          <w:p w:rsidR="00DC7124" w:rsidRDefault="00DC7124">
            <w:pPr>
              <w:pStyle w:val="ConsPlusNormal"/>
              <w:jc w:val="right"/>
            </w:pPr>
            <w:r>
              <w:t>370,97000</w:t>
            </w:r>
          </w:p>
        </w:tc>
        <w:tc>
          <w:tcPr>
            <w:tcW w:w="1928" w:type="dxa"/>
            <w:vAlign w:val="bottom"/>
          </w:tcPr>
          <w:p w:rsidR="00DC7124" w:rsidRDefault="00DC7124">
            <w:pPr>
              <w:pStyle w:val="ConsPlusNormal"/>
              <w:jc w:val="right"/>
            </w:pPr>
            <w:r>
              <w:t>370,97000</w:t>
            </w:r>
          </w:p>
        </w:tc>
      </w:tr>
      <w:tr w:rsidR="00DC7124">
        <w:tc>
          <w:tcPr>
            <w:tcW w:w="4422" w:type="dxa"/>
            <w:vAlign w:val="bottom"/>
          </w:tcPr>
          <w:p w:rsidR="00DC7124" w:rsidRDefault="00DC7124">
            <w:pPr>
              <w:pStyle w:val="ConsPlusNormal"/>
            </w:pPr>
            <w:r>
              <w:t>Субсидии бюджетным учреждениям</w:t>
            </w:r>
          </w:p>
        </w:tc>
        <w:tc>
          <w:tcPr>
            <w:tcW w:w="1814" w:type="dxa"/>
            <w:vAlign w:val="bottom"/>
          </w:tcPr>
          <w:p w:rsidR="00DC7124" w:rsidRDefault="00DC7124">
            <w:pPr>
              <w:pStyle w:val="ConsPlusNormal"/>
              <w:jc w:val="center"/>
            </w:pPr>
            <w:r>
              <w:t>02 1 00 23450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347,37000</w:t>
            </w:r>
          </w:p>
        </w:tc>
        <w:tc>
          <w:tcPr>
            <w:tcW w:w="1984" w:type="dxa"/>
            <w:vAlign w:val="bottom"/>
          </w:tcPr>
          <w:p w:rsidR="00DC7124" w:rsidRDefault="00DC7124">
            <w:pPr>
              <w:pStyle w:val="ConsPlusNormal"/>
              <w:jc w:val="right"/>
            </w:pPr>
            <w:r>
              <w:t>347,37000</w:t>
            </w:r>
          </w:p>
        </w:tc>
        <w:tc>
          <w:tcPr>
            <w:tcW w:w="1928" w:type="dxa"/>
            <w:vAlign w:val="bottom"/>
          </w:tcPr>
          <w:p w:rsidR="00DC7124" w:rsidRDefault="00DC7124">
            <w:pPr>
              <w:pStyle w:val="ConsPlusNormal"/>
              <w:jc w:val="right"/>
            </w:pPr>
            <w:r>
              <w:t>347,37000</w:t>
            </w:r>
          </w:p>
        </w:tc>
      </w:tr>
      <w:tr w:rsidR="00DC7124">
        <w:tc>
          <w:tcPr>
            <w:tcW w:w="4422" w:type="dxa"/>
            <w:vAlign w:val="bottom"/>
          </w:tcPr>
          <w:p w:rsidR="00DC7124" w:rsidRDefault="00DC7124">
            <w:pPr>
              <w:pStyle w:val="ConsPlusNormal"/>
            </w:pPr>
            <w:r>
              <w:t>Субсидии автономным учреждениям</w:t>
            </w:r>
          </w:p>
        </w:tc>
        <w:tc>
          <w:tcPr>
            <w:tcW w:w="1814" w:type="dxa"/>
            <w:vAlign w:val="bottom"/>
          </w:tcPr>
          <w:p w:rsidR="00DC7124" w:rsidRDefault="00DC7124">
            <w:pPr>
              <w:pStyle w:val="ConsPlusNormal"/>
              <w:jc w:val="center"/>
            </w:pPr>
            <w:r>
              <w:t>02 1 00 23450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23,60000</w:t>
            </w:r>
          </w:p>
        </w:tc>
        <w:tc>
          <w:tcPr>
            <w:tcW w:w="1984" w:type="dxa"/>
            <w:vAlign w:val="bottom"/>
          </w:tcPr>
          <w:p w:rsidR="00DC7124" w:rsidRDefault="00DC7124">
            <w:pPr>
              <w:pStyle w:val="ConsPlusNormal"/>
              <w:jc w:val="right"/>
            </w:pPr>
            <w:r>
              <w:t>23,60000</w:t>
            </w:r>
          </w:p>
        </w:tc>
        <w:tc>
          <w:tcPr>
            <w:tcW w:w="1928" w:type="dxa"/>
            <w:vAlign w:val="bottom"/>
          </w:tcPr>
          <w:p w:rsidR="00DC7124" w:rsidRDefault="00DC7124">
            <w:pPr>
              <w:pStyle w:val="ConsPlusNormal"/>
              <w:jc w:val="right"/>
            </w:pPr>
            <w:r>
              <w:t>23,60000</w:t>
            </w:r>
          </w:p>
        </w:tc>
      </w:tr>
      <w:tr w:rsidR="00DC7124">
        <w:tc>
          <w:tcPr>
            <w:tcW w:w="4422" w:type="dxa"/>
            <w:vAlign w:val="bottom"/>
          </w:tcPr>
          <w:p w:rsidR="00DC7124" w:rsidRDefault="00DC7124">
            <w:pPr>
              <w:pStyle w:val="ConsPlusNormal"/>
            </w:pPr>
            <w:r>
              <w:t>Обеспечение образовательных организаций учебниками и учебными пособиями</w:t>
            </w:r>
          </w:p>
        </w:tc>
        <w:tc>
          <w:tcPr>
            <w:tcW w:w="1814" w:type="dxa"/>
            <w:vAlign w:val="bottom"/>
          </w:tcPr>
          <w:p w:rsidR="00DC7124" w:rsidRDefault="00DC7124">
            <w:pPr>
              <w:pStyle w:val="ConsPlusNormal"/>
              <w:jc w:val="center"/>
            </w:pPr>
            <w:r>
              <w:t>02 1 00 23460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1148,30000</w:t>
            </w:r>
          </w:p>
        </w:tc>
        <w:tc>
          <w:tcPr>
            <w:tcW w:w="1984" w:type="dxa"/>
            <w:vAlign w:val="bottom"/>
          </w:tcPr>
          <w:p w:rsidR="00DC7124" w:rsidRDefault="00DC7124">
            <w:pPr>
              <w:pStyle w:val="ConsPlusNormal"/>
              <w:jc w:val="right"/>
            </w:pPr>
            <w:r>
              <w:t>1148,30000</w:t>
            </w:r>
          </w:p>
        </w:tc>
        <w:tc>
          <w:tcPr>
            <w:tcW w:w="1928" w:type="dxa"/>
            <w:vAlign w:val="bottom"/>
          </w:tcPr>
          <w:p w:rsidR="00DC7124" w:rsidRDefault="00DC7124">
            <w:pPr>
              <w:pStyle w:val="ConsPlusNormal"/>
              <w:jc w:val="right"/>
            </w:pPr>
            <w:r>
              <w:t>1148,30000</w:t>
            </w:r>
          </w:p>
        </w:tc>
      </w:tr>
      <w:tr w:rsidR="00DC7124">
        <w:tc>
          <w:tcPr>
            <w:tcW w:w="4422" w:type="dxa"/>
            <w:vAlign w:val="bottom"/>
          </w:tcPr>
          <w:p w:rsidR="00DC7124" w:rsidRDefault="00DC7124">
            <w:pPr>
              <w:pStyle w:val="ConsPlusNormal"/>
            </w:pPr>
            <w:r>
              <w:t>Образование</w:t>
            </w:r>
          </w:p>
        </w:tc>
        <w:tc>
          <w:tcPr>
            <w:tcW w:w="1814" w:type="dxa"/>
            <w:vAlign w:val="bottom"/>
          </w:tcPr>
          <w:p w:rsidR="00DC7124" w:rsidRDefault="00DC7124">
            <w:pPr>
              <w:pStyle w:val="ConsPlusNormal"/>
              <w:jc w:val="center"/>
            </w:pPr>
            <w:r>
              <w:t>02 1 00 23460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1148,30000</w:t>
            </w:r>
          </w:p>
        </w:tc>
        <w:tc>
          <w:tcPr>
            <w:tcW w:w="1984" w:type="dxa"/>
            <w:vAlign w:val="bottom"/>
          </w:tcPr>
          <w:p w:rsidR="00DC7124" w:rsidRDefault="00DC7124">
            <w:pPr>
              <w:pStyle w:val="ConsPlusNormal"/>
              <w:jc w:val="right"/>
            </w:pPr>
            <w:r>
              <w:t>1148,30000</w:t>
            </w:r>
          </w:p>
        </w:tc>
        <w:tc>
          <w:tcPr>
            <w:tcW w:w="1928" w:type="dxa"/>
            <w:vAlign w:val="bottom"/>
          </w:tcPr>
          <w:p w:rsidR="00DC7124" w:rsidRDefault="00DC7124">
            <w:pPr>
              <w:pStyle w:val="ConsPlusNormal"/>
              <w:jc w:val="right"/>
            </w:pPr>
            <w:r>
              <w:t>1148,30000</w:t>
            </w:r>
          </w:p>
        </w:tc>
      </w:tr>
      <w:tr w:rsidR="00DC7124">
        <w:tc>
          <w:tcPr>
            <w:tcW w:w="4422" w:type="dxa"/>
            <w:vAlign w:val="bottom"/>
          </w:tcPr>
          <w:p w:rsidR="00DC7124" w:rsidRDefault="00DC7124">
            <w:pPr>
              <w:pStyle w:val="ConsPlusNormal"/>
            </w:pPr>
            <w:r>
              <w:t>Общее образование</w:t>
            </w:r>
          </w:p>
        </w:tc>
        <w:tc>
          <w:tcPr>
            <w:tcW w:w="1814" w:type="dxa"/>
            <w:vAlign w:val="bottom"/>
          </w:tcPr>
          <w:p w:rsidR="00DC7124" w:rsidRDefault="00DC7124">
            <w:pPr>
              <w:pStyle w:val="ConsPlusNormal"/>
              <w:jc w:val="center"/>
            </w:pPr>
            <w:r>
              <w:t>02 1 00 23460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1148,30000</w:t>
            </w:r>
          </w:p>
        </w:tc>
        <w:tc>
          <w:tcPr>
            <w:tcW w:w="1984" w:type="dxa"/>
            <w:vAlign w:val="bottom"/>
          </w:tcPr>
          <w:p w:rsidR="00DC7124" w:rsidRDefault="00DC7124">
            <w:pPr>
              <w:pStyle w:val="ConsPlusNormal"/>
              <w:jc w:val="right"/>
            </w:pPr>
            <w:r>
              <w:t>1148,30000</w:t>
            </w:r>
          </w:p>
        </w:tc>
        <w:tc>
          <w:tcPr>
            <w:tcW w:w="1928" w:type="dxa"/>
            <w:vAlign w:val="bottom"/>
          </w:tcPr>
          <w:p w:rsidR="00DC7124" w:rsidRDefault="00DC7124">
            <w:pPr>
              <w:pStyle w:val="ConsPlusNormal"/>
              <w:jc w:val="right"/>
            </w:pPr>
            <w:r>
              <w:t>1148,30000</w:t>
            </w:r>
          </w:p>
        </w:tc>
      </w:tr>
      <w:tr w:rsidR="00DC7124">
        <w:tc>
          <w:tcPr>
            <w:tcW w:w="4422" w:type="dxa"/>
            <w:vAlign w:val="bottom"/>
          </w:tcPr>
          <w:p w:rsidR="00DC7124" w:rsidRDefault="00DC7124">
            <w:pPr>
              <w:pStyle w:val="ConsPlusNormal"/>
            </w:pPr>
            <w:r>
              <w:t>Субсидии бюджетным учреждениям</w:t>
            </w:r>
          </w:p>
        </w:tc>
        <w:tc>
          <w:tcPr>
            <w:tcW w:w="1814" w:type="dxa"/>
            <w:vAlign w:val="bottom"/>
          </w:tcPr>
          <w:p w:rsidR="00DC7124" w:rsidRDefault="00DC7124">
            <w:pPr>
              <w:pStyle w:val="ConsPlusNormal"/>
              <w:jc w:val="center"/>
            </w:pPr>
            <w:r>
              <w:t>02 1 00 23460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790,90000</w:t>
            </w:r>
          </w:p>
        </w:tc>
        <w:tc>
          <w:tcPr>
            <w:tcW w:w="1984" w:type="dxa"/>
            <w:vAlign w:val="bottom"/>
          </w:tcPr>
          <w:p w:rsidR="00DC7124" w:rsidRDefault="00DC7124">
            <w:pPr>
              <w:pStyle w:val="ConsPlusNormal"/>
              <w:jc w:val="right"/>
            </w:pPr>
            <w:r>
              <w:t>790,90000</w:t>
            </w:r>
          </w:p>
        </w:tc>
        <w:tc>
          <w:tcPr>
            <w:tcW w:w="1928" w:type="dxa"/>
            <w:vAlign w:val="bottom"/>
          </w:tcPr>
          <w:p w:rsidR="00DC7124" w:rsidRDefault="00DC7124">
            <w:pPr>
              <w:pStyle w:val="ConsPlusNormal"/>
              <w:jc w:val="right"/>
            </w:pPr>
            <w:r>
              <w:t>790,90000</w:t>
            </w:r>
          </w:p>
        </w:tc>
      </w:tr>
      <w:tr w:rsidR="00DC7124">
        <w:tc>
          <w:tcPr>
            <w:tcW w:w="4422" w:type="dxa"/>
            <w:vAlign w:val="bottom"/>
          </w:tcPr>
          <w:p w:rsidR="00DC7124" w:rsidRDefault="00DC7124">
            <w:pPr>
              <w:pStyle w:val="ConsPlusNormal"/>
            </w:pPr>
            <w:r>
              <w:t>Субсидии автономным учреждениям</w:t>
            </w:r>
          </w:p>
        </w:tc>
        <w:tc>
          <w:tcPr>
            <w:tcW w:w="1814" w:type="dxa"/>
            <w:vAlign w:val="bottom"/>
          </w:tcPr>
          <w:p w:rsidR="00DC7124" w:rsidRDefault="00DC7124">
            <w:pPr>
              <w:pStyle w:val="ConsPlusNormal"/>
              <w:jc w:val="center"/>
            </w:pPr>
            <w:r>
              <w:t>02 1 00 23460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357,40000</w:t>
            </w:r>
          </w:p>
        </w:tc>
        <w:tc>
          <w:tcPr>
            <w:tcW w:w="1984" w:type="dxa"/>
            <w:vAlign w:val="bottom"/>
          </w:tcPr>
          <w:p w:rsidR="00DC7124" w:rsidRDefault="00DC7124">
            <w:pPr>
              <w:pStyle w:val="ConsPlusNormal"/>
              <w:jc w:val="right"/>
            </w:pPr>
            <w:r>
              <w:t>357,40000</w:t>
            </w:r>
          </w:p>
        </w:tc>
        <w:tc>
          <w:tcPr>
            <w:tcW w:w="1928" w:type="dxa"/>
            <w:vAlign w:val="bottom"/>
          </w:tcPr>
          <w:p w:rsidR="00DC7124" w:rsidRDefault="00DC7124">
            <w:pPr>
              <w:pStyle w:val="ConsPlusNormal"/>
              <w:jc w:val="right"/>
            </w:pPr>
            <w:r>
              <w:t>357,40000</w:t>
            </w:r>
          </w:p>
        </w:tc>
      </w:tr>
      <w:tr w:rsidR="00DC7124">
        <w:tc>
          <w:tcPr>
            <w:tcW w:w="4422" w:type="dxa"/>
            <w:vAlign w:val="bottom"/>
          </w:tcPr>
          <w:p w:rsidR="00DC7124" w:rsidRDefault="00DC7124">
            <w:pPr>
              <w:pStyle w:val="ConsPlusNormal"/>
            </w:pPr>
            <w:r>
              <w:t>Организация дистанционного образования детей-инвалидов</w:t>
            </w:r>
          </w:p>
        </w:tc>
        <w:tc>
          <w:tcPr>
            <w:tcW w:w="1814" w:type="dxa"/>
            <w:vAlign w:val="bottom"/>
          </w:tcPr>
          <w:p w:rsidR="00DC7124" w:rsidRDefault="00DC7124">
            <w:pPr>
              <w:pStyle w:val="ConsPlusNormal"/>
              <w:jc w:val="center"/>
            </w:pPr>
            <w:r>
              <w:t>02 1 00 23510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10585,00000</w:t>
            </w:r>
          </w:p>
        </w:tc>
        <w:tc>
          <w:tcPr>
            <w:tcW w:w="1984" w:type="dxa"/>
            <w:vAlign w:val="bottom"/>
          </w:tcPr>
          <w:p w:rsidR="00DC7124" w:rsidRDefault="00DC7124">
            <w:pPr>
              <w:pStyle w:val="ConsPlusNormal"/>
              <w:jc w:val="right"/>
            </w:pPr>
            <w:r>
              <w:t>85,00000</w:t>
            </w:r>
          </w:p>
        </w:tc>
        <w:tc>
          <w:tcPr>
            <w:tcW w:w="1928" w:type="dxa"/>
            <w:vAlign w:val="bottom"/>
          </w:tcPr>
          <w:p w:rsidR="00DC7124" w:rsidRDefault="00DC7124">
            <w:pPr>
              <w:pStyle w:val="ConsPlusNormal"/>
              <w:jc w:val="right"/>
            </w:pPr>
            <w:r>
              <w:t>85,00000</w:t>
            </w:r>
          </w:p>
        </w:tc>
      </w:tr>
      <w:tr w:rsidR="00DC7124">
        <w:tc>
          <w:tcPr>
            <w:tcW w:w="4422" w:type="dxa"/>
            <w:vAlign w:val="bottom"/>
          </w:tcPr>
          <w:p w:rsidR="00DC7124" w:rsidRDefault="00DC7124">
            <w:pPr>
              <w:pStyle w:val="ConsPlusNormal"/>
            </w:pPr>
            <w:r>
              <w:t>Образование</w:t>
            </w:r>
          </w:p>
        </w:tc>
        <w:tc>
          <w:tcPr>
            <w:tcW w:w="1814" w:type="dxa"/>
            <w:vAlign w:val="bottom"/>
          </w:tcPr>
          <w:p w:rsidR="00DC7124" w:rsidRDefault="00DC7124">
            <w:pPr>
              <w:pStyle w:val="ConsPlusNormal"/>
              <w:jc w:val="center"/>
            </w:pPr>
            <w:r>
              <w:t>02 1 00 23510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10585,00000</w:t>
            </w:r>
          </w:p>
        </w:tc>
        <w:tc>
          <w:tcPr>
            <w:tcW w:w="1984" w:type="dxa"/>
            <w:vAlign w:val="bottom"/>
          </w:tcPr>
          <w:p w:rsidR="00DC7124" w:rsidRDefault="00DC7124">
            <w:pPr>
              <w:pStyle w:val="ConsPlusNormal"/>
              <w:jc w:val="right"/>
            </w:pPr>
            <w:r>
              <w:t>85,00000</w:t>
            </w:r>
          </w:p>
        </w:tc>
        <w:tc>
          <w:tcPr>
            <w:tcW w:w="1928" w:type="dxa"/>
            <w:vAlign w:val="bottom"/>
          </w:tcPr>
          <w:p w:rsidR="00DC7124" w:rsidRDefault="00DC7124">
            <w:pPr>
              <w:pStyle w:val="ConsPlusNormal"/>
              <w:jc w:val="right"/>
            </w:pPr>
            <w:r>
              <w:t>85,00000</w:t>
            </w:r>
          </w:p>
        </w:tc>
      </w:tr>
      <w:tr w:rsidR="00DC7124">
        <w:tc>
          <w:tcPr>
            <w:tcW w:w="4422" w:type="dxa"/>
            <w:vAlign w:val="bottom"/>
          </w:tcPr>
          <w:p w:rsidR="00DC7124" w:rsidRDefault="00DC7124">
            <w:pPr>
              <w:pStyle w:val="ConsPlusNormal"/>
            </w:pPr>
            <w:r>
              <w:t>Общее образование</w:t>
            </w:r>
          </w:p>
        </w:tc>
        <w:tc>
          <w:tcPr>
            <w:tcW w:w="1814" w:type="dxa"/>
            <w:vAlign w:val="bottom"/>
          </w:tcPr>
          <w:p w:rsidR="00DC7124" w:rsidRDefault="00DC7124">
            <w:pPr>
              <w:pStyle w:val="ConsPlusNormal"/>
              <w:jc w:val="center"/>
            </w:pPr>
            <w:r>
              <w:t>02 1 00 23510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10585,00000</w:t>
            </w:r>
          </w:p>
        </w:tc>
        <w:tc>
          <w:tcPr>
            <w:tcW w:w="1984" w:type="dxa"/>
            <w:vAlign w:val="bottom"/>
          </w:tcPr>
          <w:p w:rsidR="00DC7124" w:rsidRDefault="00DC7124">
            <w:pPr>
              <w:pStyle w:val="ConsPlusNormal"/>
              <w:jc w:val="right"/>
            </w:pPr>
            <w:r>
              <w:t>85,00000</w:t>
            </w:r>
          </w:p>
        </w:tc>
        <w:tc>
          <w:tcPr>
            <w:tcW w:w="1928" w:type="dxa"/>
            <w:vAlign w:val="bottom"/>
          </w:tcPr>
          <w:p w:rsidR="00DC7124" w:rsidRDefault="00DC7124">
            <w:pPr>
              <w:pStyle w:val="ConsPlusNormal"/>
              <w:jc w:val="right"/>
            </w:pPr>
            <w:r>
              <w:t>85,00000</w:t>
            </w:r>
          </w:p>
        </w:tc>
      </w:tr>
      <w:tr w:rsidR="00DC7124">
        <w:tc>
          <w:tcPr>
            <w:tcW w:w="4422" w:type="dxa"/>
            <w:vAlign w:val="bottom"/>
          </w:tcPr>
          <w:p w:rsidR="00DC7124" w:rsidRDefault="00DC7124">
            <w:pPr>
              <w:pStyle w:val="ConsPlusNormal"/>
            </w:pPr>
            <w:r>
              <w:t>Субсидии бюджетным учреждениям</w:t>
            </w:r>
          </w:p>
        </w:tc>
        <w:tc>
          <w:tcPr>
            <w:tcW w:w="1814" w:type="dxa"/>
            <w:vAlign w:val="bottom"/>
          </w:tcPr>
          <w:p w:rsidR="00DC7124" w:rsidRDefault="00DC7124">
            <w:pPr>
              <w:pStyle w:val="ConsPlusNormal"/>
              <w:jc w:val="center"/>
            </w:pPr>
            <w:r>
              <w:t>02 1 00 23510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10585,00000</w:t>
            </w:r>
          </w:p>
        </w:tc>
        <w:tc>
          <w:tcPr>
            <w:tcW w:w="1984" w:type="dxa"/>
            <w:vAlign w:val="bottom"/>
          </w:tcPr>
          <w:p w:rsidR="00DC7124" w:rsidRDefault="00DC7124">
            <w:pPr>
              <w:pStyle w:val="ConsPlusNormal"/>
              <w:jc w:val="right"/>
            </w:pPr>
            <w:r>
              <w:t>85,00000</w:t>
            </w:r>
          </w:p>
        </w:tc>
        <w:tc>
          <w:tcPr>
            <w:tcW w:w="1928" w:type="dxa"/>
            <w:vAlign w:val="bottom"/>
          </w:tcPr>
          <w:p w:rsidR="00DC7124" w:rsidRDefault="00DC7124">
            <w:pPr>
              <w:pStyle w:val="ConsPlusNormal"/>
              <w:jc w:val="right"/>
            </w:pPr>
            <w:r>
              <w:t>85,00000</w:t>
            </w:r>
          </w:p>
        </w:tc>
      </w:tr>
      <w:tr w:rsidR="00DC7124">
        <w:tc>
          <w:tcPr>
            <w:tcW w:w="4422" w:type="dxa"/>
            <w:vAlign w:val="bottom"/>
          </w:tcPr>
          <w:p w:rsidR="00DC7124" w:rsidRDefault="00DC7124">
            <w:pPr>
              <w:pStyle w:val="ConsPlusNormal"/>
            </w:pPr>
            <w:r>
              <w:t>Повышение эффективности и качества услуг в сфере общего образования</w:t>
            </w:r>
          </w:p>
        </w:tc>
        <w:tc>
          <w:tcPr>
            <w:tcW w:w="1814" w:type="dxa"/>
            <w:vAlign w:val="bottom"/>
          </w:tcPr>
          <w:p w:rsidR="00DC7124" w:rsidRDefault="00DC7124">
            <w:pPr>
              <w:pStyle w:val="ConsPlusNormal"/>
              <w:jc w:val="center"/>
            </w:pPr>
            <w:r>
              <w:t>02 1 00 23530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28838,10000</w:t>
            </w:r>
          </w:p>
        </w:tc>
        <w:tc>
          <w:tcPr>
            <w:tcW w:w="1984" w:type="dxa"/>
            <w:vAlign w:val="bottom"/>
          </w:tcPr>
          <w:p w:rsidR="00DC7124" w:rsidRDefault="00DC7124">
            <w:pPr>
              <w:pStyle w:val="ConsPlusNormal"/>
              <w:jc w:val="right"/>
            </w:pPr>
            <w:r>
              <w:t>10816,90000</w:t>
            </w:r>
          </w:p>
        </w:tc>
        <w:tc>
          <w:tcPr>
            <w:tcW w:w="1928" w:type="dxa"/>
            <w:vAlign w:val="bottom"/>
          </w:tcPr>
          <w:p w:rsidR="00DC7124" w:rsidRDefault="00DC7124">
            <w:pPr>
              <w:pStyle w:val="ConsPlusNormal"/>
              <w:jc w:val="right"/>
            </w:pPr>
            <w:r>
              <w:t>10816,90000</w:t>
            </w:r>
          </w:p>
        </w:tc>
      </w:tr>
      <w:tr w:rsidR="00DC7124">
        <w:tc>
          <w:tcPr>
            <w:tcW w:w="4422" w:type="dxa"/>
            <w:vAlign w:val="bottom"/>
          </w:tcPr>
          <w:p w:rsidR="00DC7124" w:rsidRDefault="00DC7124">
            <w:pPr>
              <w:pStyle w:val="ConsPlusNormal"/>
            </w:pPr>
            <w:r>
              <w:t>Образование</w:t>
            </w:r>
          </w:p>
        </w:tc>
        <w:tc>
          <w:tcPr>
            <w:tcW w:w="1814" w:type="dxa"/>
            <w:vAlign w:val="bottom"/>
          </w:tcPr>
          <w:p w:rsidR="00DC7124" w:rsidRDefault="00DC7124">
            <w:pPr>
              <w:pStyle w:val="ConsPlusNormal"/>
              <w:jc w:val="center"/>
            </w:pPr>
            <w:r>
              <w:t>02 1 00 23530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28838,10000</w:t>
            </w:r>
          </w:p>
        </w:tc>
        <w:tc>
          <w:tcPr>
            <w:tcW w:w="1984" w:type="dxa"/>
            <w:vAlign w:val="bottom"/>
          </w:tcPr>
          <w:p w:rsidR="00DC7124" w:rsidRDefault="00DC7124">
            <w:pPr>
              <w:pStyle w:val="ConsPlusNormal"/>
              <w:jc w:val="right"/>
            </w:pPr>
            <w:r>
              <w:t>10816,90000</w:t>
            </w:r>
          </w:p>
        </w:tc>
        <w:tc>
          <w:tcPr>
            <w:tcW w:w="1928" w:type="dxa"/>
            <w:vAlign w:val="bottom"/>
          </w:tcPr>
          <w:p w:rsidR="00DC7124" w:rsidRDefault="00DC7124">
            <w:pPr>
              <w:pStyle w:val="ConsPlusNormal"/>
              <w:jc w:val="right"/>
            </w:pPr>
            <w:r>
              <w:t>10816,90000</w:t>
            </w:r>
          </w:p>
        </w:tc>
      </w:tr>
      <w:tr w:rsidR="00DC7124">
        <w:tc>
          <w:tcPr>
            <w:tcW w:w="4422" w:type="dxa"/>
            <w:vAlign w:val="bottom"/>
          </w:tcPr>
          <w:p w:rsidR="00DC7124" w:rsidRDefault="00DC7124">
            <w:pPr>
              <w:pStyle w:val="ConsPlusNormal"/>
            </w:pPr>
            <w:r>
              <w:t>Другие вопросы в области образования</w:t>
            </w:r>
          </w:p>
        </w:tc>
        <w:tc>
          <w:tcPr>
            <w:tcW w:w="1814" w:type="dxa"/>
            <w:vAlign w:val="bottom"/>
          </w:tcPr>
          <w:p w:rsidR="00DC7124" w:rsidRDefault="00DC7124">
            <w:pPr>
              <w:pStyle w:val="ConsPlusNormal"/>
              <w:jc w:val="center"/>
            </w:pPr>
            <w:r>
              <w:t>02 1 00 23530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28838,10000</w:t>
            </w:r>
          </w:p>
        </w:tc>
        <w:tc>
          <w:tcPr>
            <w:tcW w:w="1984" w:type="dxa"/>
            <w:vAlign w:val="bottom"/>
          </w:tcPr>
          <w:p w:rsidR="00DC7124" w:rsidRDefault="00DC7124">
            <w:pPr>
              <w:pStyle w:val="ConsPlusNormal"/>
              <w:jc w:val="right"/>
            </w:pPr>
            <w:r>
              <w:t>10816,90000</w:t>
            </w:r>
          </w:p>
        </w:tc>
        <w:tc>
          <w:tcPr>
            <w:tcW w:w="1928" w:type="dxa"/>
            <w:vAlign w:val="bottom"/>
          </w:tcPr>
          <w:p w:rsidR="00DC7124" w:rsidRDefault="00DC7124">
            <w:pPr>
              <w:pStyle w:val="ConsPlusNormal"/>
              <w:jc w:val="right"/>
            </w:pPr>
            <w:r>
              <w:t>10816,90000</w:t>
            </w:r>
          </w:p>
        </w:tc>
      </w:tr>
      <w:tr w:rsidR="00DC7124">
        <w:tc>
          <w:tcPr>
            <w:tcW w:w="4422"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1814" w:type="dxa"/>
            <w:vAlign w:val="bottom"/>
          </w:tcPr>
          <w:p w:rsidR="00DC7124" w:rsidRDefault="00DC7124">
            <w:pPr>
              <w:pStyle w:val="ConsPlusNormal"/>
              <w:jc w:val="center"/>
            </w:pPr>
            <w:r>
              <w:t>02 1 00 23530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170,00000</w:t>
            </w:r>
          </w:p>
        </w:tc>
        <w:tc>
          <w:tcPr>
            <w:tcW w:w="1984" w:type="dxa"/>
            <w:vAlign w:val="bottom"/>
          </w:tcPr>
          <w:p w:rsidR="00DC7124" w:rsidRDefault="00DC7124">
            <w:pPr>
              <w:pStyle w:val="ConsPlusNormal"/>
              <w:jc w:val="right"/>
            </w:pPr>
            <w:r>
              <w:t>170,00000</w:t>
            </w:r>
          </w:p>
        </w:tc>
        <w:tc>
          <w:tcPr>
            <w:tcW w:w="1928" w:type="dxa"/>
            <w:vAlign w:val="bottom"/>
          </w:tcPr>
          <w:p w:rsidR="00DC7124" w:rsidRDefault="00DC7124">
            <w:pPr>
              <w:pStyle w:val="ConsPlusNormal"/>
              <w:jc w:val="right"/>
            </w:pPr>
            <w:r>
              <w:t>170,00000</w:t>
            </w:r>
          </w:p>
        </w:tc>
      </w:tr>
      <w:tr w:rsidR="00DC7124">
        <w:tc>
          <w:tcPr>
            <w:tcW w:w="4422" w:type="dxa"/>
            <w:vAlign w:val="bottom"/>
          </w:tcPr>
          <w:p w:rsidR="00DC7124" w:rsidRDefault="00DC7124">
            <w:pPr>
              <w:pStyle w:val="ConsPlusNormal"/>
            </w:pPr>
            <w:r>
              <w:t>Субсидии автономным учреждениям</w:t>
            </w:r>
          </w:p>
        </w:tc>
        <w:tc>
          <w:tcPr>
            <w:tcW w:w="1814" w:type="dxa"/>
            <w:vAlign w:val="bottom"/>
          </w:tcPr>
          <w:p w:rsidR="00DC7124" w:rsidRDefault="00DC7124">
            <w:pPr>
              <w:pStyle w:val="ConsPlusNormal"/>
              <w:jc w:val="center"/>
            </w:pPr>
            <w:r>
              <w:t>02 1 00 23530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28668,10000</w:t>
            </w:r>
          </w:p>
        </w:tc>
        <w:tc>
          <w:tcPr>
            <w:tcW w:w="1984" w:type="dxa"/>
            <w:vAlign w:val="bottom"/>
          </w:tcPr>
          <w:p w:rsidR="00DC7124" w:rsidRDefault="00DC7124">
            <w:pPr>
              <w:pStyle w:val="ConsPlusNormal"/>
              <w:jc w:val="right"/>
            </w:pPr>
            <w:r>
              <w:t>10646,90000</w:t>
            </w:r>
          </w:p>
        </w:tc>
        <w:tc>
          <w:tcPr>
            <w:tcW w:w="1928" w:type="dxa"/>
            <w:vAlign w:val="bottom"/>
          </w:tcPr>
          <w:p w:rsidR="00DC7124" w:rsidRDefault="00DC7124">
            <w:pPr>
              <w:pStyle w:val="ConsPlusNormal"/>
              <w:jc w:val="right"/>
            </w:pPr>
            <w:r>
              <w:t>10646,90000</w:t>
            </w:r>
          </w:p>
        </w:tc>
      </w:tr>
      <w:tr w:rsidR="00DC7124">
        <w:tc>
          <w:tcPr>
            <w:tcW w:w="4422" w:type="dxa"/>
            <w:vAlign w:val="bottom"/>
          </w:tcPr>
          <w:p w:rsidR="00DC7124" w:rsidRDefault="00DC7124">
            <w:pPr>
              <w:pStyle w:val="ConsPlusNormal"/>
            </w:pPr>
            <w:r>
              <w:t>Обновление состава и компетенций педагогических кадров, создание механизмов мотивации педагогов к непрерывному профессиональному развитию</w:t>
            </w:r>
          </w:p>
        </w:tc>
        <w:tc>
          <w:tcPr>
            <w:tcW w:w="1814" w:type="dxa"/>
            <w:vAlign w:val="bottom"/>
          </w:tcPr>
          <w:p w:rsidR="00DC7124" w:rsidRDefault="00DC7124">
            <w:pPr>
              <w:pStyle w:val="ConsPlusNormal"/>
              <w:jc w:val="center"/>
            </w:pPr>
            <w:r>
              <w:t>02 1 00 24880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800,00000</w:t>
            </w:r>
          </w:p>
        </w:tc>
        <w:tc>
          <w:tcPr>
            <w:tcW w:w="1984" w:type="dxa"/>
            <w:vAlign w:val="bottom"/>
          </w:tcPr>
          <w:p w:rsidR="00DC7124" w:rsidRDefault="00DC7124">
            <w:pPr>
              <w:pStyle w:val="ConsPlusNormal"/>
              <w:jc w:val="right"/>
            </w:pPr>
            <w:r>
              <w:t>800,00000</w:t>
            </w:r>
          </w:p>
        </w:tc>
        <w:tc>
          <w:tcPr>
            <w:tcW w:w="1928" w:type="dxa"/>
            <w:vAlign w:val="bottom"/>
          </w:tcPr>
          <w:p w:rsidR="00DC7124" w:rsidRDefault="00DC7124">
            <w:pPr>
              <w:pStyle w:val="ConsPlusNormal"/>
              <w:jc w:val="right"/>
            </w:pPr>
            <w:r>
              <w:t>800,00000</w:t>
            </w:r>
          </w:p>
        </w:tc>
      </w:tr>
      <w:tr w:rsidR="00DC7124">
        <w:tc>
          <w:tcPr>
            <w:tcW w:w="4422" w:type="dxa"/>
            <w:vAlign w:val="bottom"/>
          </w:tcPr>
          <w:p w:rsidR="00DC7124" w:rsidRDefault="00DC7124">
            <w:pPr>
              <w:pStyle w:val="ConsPlusNormal"/>
            </w:pPr>
            <w:r>
              <w:t>Образование</w:t>
            </w:r>
          </w:p>
        </w:tc>
        <w:tc>
          <w:tcPr>
            <w:tcW w:w="1814" w:type="dxa"/>
            <w:vAlign w:val="bottom"/>
          </w:tcPr>
          <w:p w:rsidR="00DC7124" w:rsidRDefault="00DC7124">
            <w:pPr>
              <w:pStyle w:val="ConsPlusNormal"/>
              <w:jc w:val="center"/>
            </w:pPr>
            <w:r>
              <w:t>02 1 00 24880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800,00000</w:t>
            </w:r>
          </w:p>
        </w:tc>
        <w:tc>
          <w:tcPr>
            <w:tcW w:w="1984" w:type="dxa"/>
            <w:vAlign w:val="bottom"/>
          </w:tcPr>
          <w:p w:rsidR="00DC7124" w:rsidRDefault="00DC7124">
            <w:pPr>
              <w:pStyle w:val="ConsPlusNormal"/>
              <w:jc w:val="right"/>
            </w:pPr>
            <w:r>
              <w:t>800,00000</w:t>
            </w:r>
          </w:p>
        </w:tc>
        <w:tc>
          <w:tcPr>
            <w:tcW w:w="1928" w:type="dxa"/>
            <w:vAlign w:val="bottom"/>
          </w:tcPr>
          <w:p w:rsidR="00DC7124" w:rsidRDefault="00DC7124">
            <w:pPr>
              <w:pStyle w:val="ConsPlusNormal"/>
              <w:jc w:val="right"/>
            </w:pPr>
            <w:r>
              <w:t>800,00000</w:t>
            </w:r>
          </w:p>
        </w:tc>
      </w:tr>
      <w:tr w:rsidR="00DC7124">
        <w:tc>
          <w:tcPr>
            <w:tcW w:w="4422" w:type="dxa"/>
            <w:vAlign w:val="bottom"/>
          </w:tcPr>
          <w:p w:rsidR="00DC7124" w:rsidRDefault="00DC7124">
            <w:pPr>
              <w:pStyle w:val="ConsPlusNormal"/>
            </w:pPr>
            <w:r>
              <w:t>Общее образование</w:t>
            </w:r>
          </w:p>
        </w:tc>
        <w:tc>
          <w:tcPr>
            <w:tcW w:w="1814" w:type="dxa"/>
            <w:vAlign w:val="bottom"/>
          </w:tcPr>
          <w:p w:rsidR="00DC7124" w:rsidRDefault="00DC7124">
            <w:pPr>
              <w:pStyle w:val="ConsPlusNormal"/>
              <w:jc w:val="center"/>
            </w:pPr>
            <w:r>
              <w:t>02 1 00 24880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800,00000</w:t>
            </w:r>
          </w:p>
        </w:tc>
        <w:tc>
          <w:tcPr>
            <w:tcW w:w="1984" w:type="dxa"/>
            <w:vAlign w:val="bottom"/>
          </w:tcPr>
          <w:p w:rsidR="00DC7124" w:rsidRDefault="00DC7124">
            <w:pPr>
              <w:pStyle w:val="ConsPlusNormal"/>
              <w:jc w:val="right"/>
            </w:pPr>
            <w:r>
              <w:t>800,00000</w:t>
            </w:r>
          </w:p>
        </w:tc>
        <w:tc>
          <w:tcPr>
            <w:tcW w:w="1928" w:type="dxa"/>
            <w:vAlign w:val="bottom"/>
          </w:tcPr>
          <w:p w:rsidR="00DC7124" w:rsidRDefault="00DC7124">
            <w:pPr>
              <w:pStyle w:val="ConsPlusNormal"/>
              <w:jc w:val="right"/>
            </w:pPr>
            <w:r>
              <w:t>800,00000</w:t>
            </w:r>
          </w:p>
        </w:tc>
      </w:tr>
      <w:tr w:rsidR="00DC7124">
        <w:tc>
          <w:tcPr>
            <w:tcW w:w="4422" w:type="dxa"/>
            <w:vAlign w:val="bottom"/>
          </w:tcPr>
          <w:p w:rsidR="00DC7124" w:rsidRDefault="00DC7124">
            <w:pPr>
              <w:pStyle w:val="ConsPlusNormal"/>
            </w:pPr>
            <w:r>
              <w:t>Премии и гранты</w:t>
            </w:r>
          </w:p>
        </w:tc>
        <w:tc>
          <w:tcPr>
            <w:tcW w:w="1814" w:type="dxa"/>
            <w:vAlign w:val="bottom"/>
          </w:tcPr>
          <w:p w:rsidR="00DC7124" w:rsidRDefault="00DC7124">
            <w:pPr>
              <w:pStyle w:val="ConsPlusNormal"/>
              <w:jc w:val="center"/>
            </w:pPr>
            <w:r>
              <w:t>02 1 00 24880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jc w:val="center"/>
            </w:pPr>
            <w:r>
              <w:t>350</w:t>
            </w:r>
          </w:p>
        </w:tc>
        <w:tc>
          <w:tcPr>
            <w:tcW w:w="1928" w:type="dxa"/>
            <w:vAlign w:val="bottom"/>
          </w:tcPr>
          <w:p w:rsidR="00DC7124" w:rsidRDefault="00DC7124">
            <w:pPr>
              <w:pStyle w:val="ConsPlusNormal"/>
              <w:jc w:val="right"/>
            </w:pPr>
            <w:r>
              <w:t>800,00000</w:t>
            </w:r>
          </w:p>
        </w:tc>
        <w:tc>
          <w:tcPr>
            <w:tcW w:w="1984" w:type="dxa"/>
            <w:vAlign w:val="bottom"/>
          </w:tcPr>
          <w:p w:rsidR="00DC7124" w:rsidRDefault="00DC7124">
            <w:pPr>
              <w:pStyle w:val="ConsPlusNormal"/>
              <w:jc w:val="right"/>
            </w:pPr>
            <w:r>
              <w:t>800,00000</w:t>
            </w:r>
          </w:p>
        </w:tc>
        <w:tc>
          <w:tcPr>
            <w:tcW w:w="1928" w:type="dxa"/>
            <w:vAlign w:val="bottom"/>
          </w:tcPr>
          <w:p w:rsidR="00DC7124" w:rsidRDefault="00DC7124">
            <w:pPr>
              <w:pStyle w:val="ConsPlusNormal"/>
              <w:jc w:val="right"/>
            </w:pPr>
            <w:r>
              <w:t>800,00000</w:t>
            </w:r>
          </w:p>
        </w:tc>
      </w:tr>
      <w:tr w:rsidR="00DC7124">
        <w:tc>
          <w:tcPr>
            <w:tcW w:w="4422" w:type="dxa"/>
            <w:vAlign w:val="bottom"/>
          </w:tcPr>
          <w:p w:rsidR="00DC7124" w:rsidRDefault="00DC7124">
            <w:pPr>
              <w:pStyle w:val="ConsPlusNormal"/>
            </w:pPr>
            <w:r>
              <w:t>Ежемесячное денежное вознаграждение за классное руководство педагогическим работникам муниципальных общеобразовательных организаций (источником финансового обеспечения которых является иной межбюджетный трансферт из федерального бюджета)</w:t>
            </w:r>
          </w:p>
        </w:tc>
        <w:tc>
          <w:tcPr>
            <w:tcW w:w="1814" w:type="dxa"/>
            <w:vAlign w:val="bottom"/>
          </w:tcPr>
          <w:p w:rsidR="00DC7124" w:rsidRDefault="00DC7124">
            <w:pPr>
              <w:pStyle w:val="ConsPlusNormal"/>
              <w:jc w:val="center"/>
            </w:pPr>
            <w:r>
              <w:t>02 1 00 53031</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236703,92000</w:t>
            </w:r>
          </w:p>
        </w:tc>
        <w:tc>
          <w:tcPr>
            <w:tcW w:w="1984" w:type="dxa"/>
            <w:vAlign w:val="bottom"/>
          </w:tcPr>
          <w:p w:rsidR="00DC7124" w:rsidRDefault="00DC7124">
            <w:pPr>
              <w:pStyle w:val="ConsPlusNormal"/>
              <w:jc w:val="right"/>
            </w:pPr>
            <w:r>
              <w:t>239594,02000</w:t>
            </w:r>
          </w:p>
        </w:tc>
        <w:tc>
          <w:tcPr>
            <w:tcW w:w="1928" w:type="dxa"/>
            <w:vAlign w:val="bottom"/>
          </w:tcPr>
          <w:p w:rsidR="00DC7124" w:rsidRDefault="00DC7124">
            <w:pPr>
              <w:pStyle w:val="ConsPlusNormal"/>
              <w:jc w:val="right"/>
            </w:pPr>
            <w:r>
              <w:t>239594,02000</w:t>
            </w:r>
          </w:p>
        </w:tc>
      </w:tr>
      <w:tr w:rsidR="00DC7124">
        <w:tc>
          <w:tcPr>
            <w:tcW w:w="4422" w:type="dxa"/>
            <w:vAlign w:val="bottom"/>
          </w:tcPr>
          <w:p w:rsidR="00DC7124" w:rsidRDefault="00DC7124">
            <w:pPr>
              <w:pStyle w:val="ConsPlusNormal"/>
            </w:pPr>
            <w:r>
              <w:t>Образование</w:t>
            </w:r>
          </w:p>
        </w:tc>
        <w:tc>
          <w:tcPr>
            <w:tcW w:w="1814" w:type="dxa"/>
            <w:vAlign w:val="bottom"/>
          </w:tcPr>
          <w:p w:rsidR="00DC7124" w:rsidRDefault="00DC7124">
            <w:pPr>
              <w:pStyle w:val="ConsPlusNormal"/>
              <w:jc w:val="center"/>
            </w:pPr>
            <w:r>
              <w:t>02 1 00 53031</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236703,92000</w:t>
            </w:r>
          </w:p>
        </w:tc>
        <w:tc>
          <w:tcPr>
            <w:tcW w:w="1984" w:type="dxa"/>
            <w:vAlign w:val="bottom"/>
          </w:tcPr>
          <w:p w:rsidR="00DC7124" w:rsidRDefault="00DC7124">
            <w:pPr>
              <w:pStyle w:val="ConsPlusNormal"/>
              <w:jc w:val="right"/>
            </w:pPr>
            <w:r>
              <w:t>239594,02000</w:t>
            </w:r>
          </w:p>
        </w:tc>
        <w:tc>
          <w:tcPr>
            <w:tcW w:w="1928" w:type="dxa"/>
            <w:vAlign w:val="bottom"/>
          </w:tcPr>
          <w:p w:rsidR="00DC7124" w:rsidRDefault="00DC7124">
            <w:pPr>
              <w:pStyle w:val="ConsPlusNormal"/>
              <w:jc w:val="right"/>
            </w:pPr>
            <w:r>
              <w:t>239594,02000</w:t>
            </w:r>
          </w:p>
        </w:tc>
      </w:tr>
      <w:tr w:rsidR="00DC7124">
        <w:tc>
          <w:tcPr>
            <w:tcW w:w="4422" w:type="dxa"/>
            <w:vAlign w:val="bottom"/>
          </w:tcPr>
          <w:p w:rsidR="00DC7124" w:rsidRDefault="00DC7124">
            <w:pPr>
              <w:pStyle w:val="ConsPlusNormal"/>
            </w:pPr>
            <w:r>
              <w:t>Общее образование</w:t>
            </w:r>
          </w:p>
        </w:tc>
        <w:tc>
          <w:tcPr>
            <w:tcW w:w="1814" w:type="dxa"/>
            <w:vAlign w:val="bottom"/>
          </w:tcPr>
          <w:p w:rsidR="00DC7124" w:rsidRDefault="00DC7124">
            <w:pPr>
              <w:pStyle w:val="ConsPlusNormal"/>
              <w:jc w:val="center"/>
            </w:pPr>
            <w:r>
              <w:t>02 1 00 53031</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236703,92000</w:t>
            </w:r>
          </w:p>
        </w:tc>
        <w:tc>
          <w:tcPr>
            <w:tcW w:w="1984" w:type="dxa"/>
            <w:vAlign w:val="bottom"/>
          </w:tcPr>
          <w:p w:rsidR="00DC7124" w:rsidRDefault="00DC7124">
            <w:pPr>
              <w:pStyle w:val="ConsPlusNormal"/>
              <w:jc w:val="right"/>
            </w:pPr>
            <w:r>
              <w:t>239594,02000</w:t>
            </w:r>
          </w:p>
        </w:tc>
        <w:tc>
          <w:tcPr>
            <w:tcW w:w="1928" w:type="dxa"/>
            <w:vAlign w:val="bottom"/>
          </w:tcPr>
          <w:p w:rsidR="00DC7124" w:rsidRDefault="00DC7124">
            <w:pPr>
              <w:pStyle w:val="ConsPlusNormal"/>
              <w:jc w:val="right"/>
            </w:pPr>
            <w:r>
              <w:t>239594,02000</w:t>
            </w:r>
          </w:p>
        </w:tc>
      </w:tr>
      <w:tr w:rsidR="00DC7124">
        <w:tc>
          <w:tcPr>
            <w:tcW w:w="4422" w:type="dxa"/>
            <w:vAlign w:val="bottom"/>
          </w:tcPr>
          <w:p w:rsidR="00DC7124" w:rsidRDefault="00DC7124">
            <w:pPr>
              <w:pStyle w:val="ConsPlusNormal"/>
            </w:pPr>
            <w:r>
              <w:t>Субвенции</w:t>
            </w:r>
          </w:p>
        </w:tc>
        <w:tc>
          <w:tcPr>
            <w:tcW w:w="1814" w:type="dxa"/>
            <w:vAlign w:val="bottom"/>
          </w:tcPr>
          <w:p w:rsidR="00DC7124" w:rsidRDefault="00DC7124">
            <w:pPr>
              <w:pStyle w:val="ConsPlusNormal"/>
              <w:jc w:val="center"/>
            </w:pPr>
            <w:r>
              <w:t>02 1 00 53031</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jc w:val="center"/>
            </w:pPr>
            <w:r>
              <w:t>530</w:t>
            </w:r>
          </w:p>
        </w:tc>
        <w:tc>
          <w:tcPr>
            <w:tcW w:w="1928" w:type="dxa"/>
            <w:vAlign w:val="bottom"/>
          </w:tcPr>
          <w:p w:rsidR="00DC7124" w:rsidRDefault="00DC7124">
            <w:pPr>
              <w:pStyle w:val="ConsPlusNormal"/>
              <w:jc w:val="right"/>
            </w:pPr>
            <w:r>
              <w:t>236703,92000</w:t>
            </w:r>
          </w:p>
        </w:tc>
        <w:tc>
          <w:tcPr>
            <w:tcW w:w="1984" w:type="dxa"/>
            <w:vAlign w:val="bottom"/>
          </w:tcPr>
          <w:p w:rsidR="00DC7124" w:rsidRDefault="00DC7124">
            <w:pPr>
              <w:pStyle w:val="ConsPlusNormal"/>
              <w:jc w:val="right"/>
            </w:pPr>
            <w:r>
              <w:t>239594,02000</w:t>
            </w:r>
          </w:p>
        </w:tc>
        <w:tc>
          <w:tcPr>
            <w:tcW w:w="1928" w:type="dxa"/>
            <w:vAlign w:val="bottom"/>
          </w:tcPr>
          <w:p w:rsidR="00DC7124" w:rsidRDefault="00DC7124">
            <w:pPr>
              <w:pStyle w:val="ConsPlusNormal"/>
              <w:jc w:val="right"/>
            </w:pPr>
            <w:r>
              <w:t>239594,02000</w:t>
            </w:r>
          </w:p>
        </w:tc>
      </w:tr>
      <w:tr w:rsidR="00DC7124">
        <w:tc>
          <w:tcPr>
            <w:tcW w:w="4422" w:type="dxa"/>
            <w:vAlign w:val="bottom"/>
          </w:tcPr>
          <w:p w:rsidR="00DC7124" w:rsidRDefault="00DC7124">
            <w:pPr>
              <w:pStyle w:val="ConsPlusNormal"/>
            </w:pPr>
            <w:r>
              <w:t>Ежемесячное денежное вознаграждение за классное руководство педагогическим работникам государственных общеобразовательных организаций (источником финансового обеспечения которых является иной межбюджетный трансферт из федерального бюджета)</w:t>
            </w:r>
          </w:p>
        </w:tc>
        <w:tc>
          <w:tcPr>
            <w:tcW w:w="1814" w:type="dxa"/>
            <w:vAlign w:val="bottom"/>
          </w:tcPr>
          <w:p w:rsidR="00DC7124" w:rsidRDefault="00DC7124">
            <w:pPr>
              <w:pStyle w:val="ConsPlusNormal"/>
              <w:jc w:val="center"/>
            </w:pPr>
            <w:r>
              <w:t>02 1 00 53032</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15779,96000</w:t>
            </w:r>
          </w:p>
        </w:tc>
        <w:tc>
          <w:tcPr>
            <w:tcW w:w="1984" w:type="dxa"/>
            <w:vAlign w:val="bottom"/>
          </w:tcPr>
          <w:p w:rsidR="00DC7124" w:rsidRDefault="00DC7124">
            <w:pPr>
              <w:pStyle w:val="ConsPlusNormal"/>
              <w:jc w:val="right"/>
            </w:pPr>
            <w:r>
              <w:t>15780,26000</w:t>
            </w:r>
          </w:p>
        </w:tc>
        <w:tc>
          <w:tcPr>
            <w:tcW w:w="1928" w:type="dxa"/>
            <w:vAlign w:val="bottom"/>
          </w:tcPr>
          <w:p w:rsidR="00DC7124" w:rsidRDefault="00DC7124">
            <w:pPr>
              <w:pStyle w:val="ConsPlusNormal"/>
              <w:jc w:val="right"/>
            </w:pPr>
            <w:r>
              <w:t>15780,26000</w:t>
            </w:r>
          </w:p>
        </w:tc>
      </w:tr>
      <w:tr w:rsidR="00DC7124">
        <w:tc>
          <w:tcPr>
            <w:tcW w:w="4422" w:type="dxa"/>
            <w:vAlign w:val="bottom"/>
          </w:tcPr>
          <w:p w:rsidR="00DC7124" w:rsidRDefault="00DC7124">
            <w:pPr>
              <w:pStyle w:val="ConsPlusNormal"/>
            </w:pPr>
            <w:r>
              <w:t>Образование</w:t>
            </w:r>
          </w:p>
        </w:tc>
        <w:tc>
          <w:tcPr>
            <w:tcW w:w="1814" w:type="dxa"/>
            <w:vAlign w:val="bottom"/>
          </w:tcPr>
          <w:p w:rsidR="00DC7124" w:rsidRDefault="00DC7124">
            <w:pPr>
              <w:pStyle w:val="ConsPlusNormal"/>
              <w:jc w:val="center"/>
            </w:pPr>
            <w:r>
              <w:t>02 1 00 53032</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15779,96000</w:t>
            </w:r>
          </w:p>
        </w:tc>
        <w:tc>
          <w:tcPr>
            <w:tcW w:w="1984" w:type="dxa"/>
            <w:vAlign w:val="bottom"/>
          </w:tcPr>
          <w:p w:rsidR="00DC7124" w:rsidRDefault="00DC7124">
            <w:pPr>
              <w:pStyle w:val="ConsPlusNormal"/>
              <w:jc w:val="right"/>
            </w:pPr>
            <w:r>
              <w:t>15780,26000</w:t>
            </w:r>
          </w:p>
        </w:tc>
        <w:tc>
          <w:tcPr>
            <w:tcW w:w="1928" w:type="dxa"/>
            <w:vAlign w:val="bottom"/>
          </w:tcPr>
          <w:p w:rsidR="00DC7124" w:rsidRDefault="00DC7124">
            <w:pPr>
              <w:pStyle w:val="ConsPlusNormal"/>
              <w:jc w:val="right"/>
            </w:pPr>
            <w:r>
              <w:t>15780,26000</w:t>
            </w:r>
          </w:p>
        </w:tc>
      </w:tr>
      <w:tr w:rsidR="00DC7124">
        <w:tc>
          <w:tcPr>
            <w:tcW w:w="4422" w:type="dxa"/>
            <w:vAlign w:val="bottom"/>
          </w:tcPr>
          <w:p w:rsidR="00DC7124" w:rsidRDefault="00DC7124">
            <w:pPr>
              <w:pStyle w:val="ConsPlusNormal"/>
            </w:pPr>
            <w:r>
              <w:t>Общее образование</w:t>
            </w:r>
          </w:p>
        </w:tc>
        <w:tc>
          <w:tcPr>
            <w:tcW w:w="1814" w:type="dxa"/>
            <w:vAlign w:val="bottom"/>
          </w:tcPr>
          <w:p w:rsidR="00DC7124" w:rsidRDefault="00DC7124">
            <w:pPr>
              <w:pStyle w:val="ConsPlusNormal"/>
              <w:jc w:val="center"/>
            </w:pPr>
            <w:r>
              <w:t>02 1 00 53032</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15779,96000</w:t>
            </w:r>
          </w:p>
        </w:tc>
        <w:tc>
          <w:tcPr>
            <w:tcW w:w="1984" w:type="dxa"/>
            <w:vAlign w:val="bottom"/>
          </w:tcPr>
          <w:p w:rsidR="00DC7124" w:rsidRDefault="00DC7124">
            <w:pPr>
              <w:pStyle w:val="ConsPlusNormal"/>
              <w:jc w:val="right"/>
            </w:pPr>
            <w:r>
              <w:t>15780,26000</w:t>
            </w:r>
          </w:p>
        </w:tc>
        <w:tc>
          <w:tcPr>
            <w:tcW w:w="1928" w:type="dxa"/>
            <w:vAlign w:val="bottom"/>
          </w:tcPr>
          <w:p w:rsidR="00DC7124" w:rsidRDefault="00DC7124">
            <w:pPr>
              <w:pStyle w:val="ConsPlusNormal"/>
              <w:jc w:val="right"/>
            </w:pPr>
            <w:r>
              <w:t>15780,26000</w:t>
            </w:r>
          </w:p>
        </w:tc>
      </w:tr>
      <w:tr w:rsidR="00DC7124">
        <w:tc>
          <w:tcPr>
            <w:tcW w:w="4422" w:type="dxa"/>
            <w:vAlign w:val="bottom"/>
          </w:tcPr>
          <w:p w:rsidR="00DC7124" w:rsidRDefault="00DC7124">
            <w:pPr>
              <w:pStyle w:val="ConsPlusNormal"/>
            </w:pPr>
            <w:r>
              <w:t>Субсидии бюджетным учреждениям</w:t>
            </w:r>
          </w:p>
        </w:tc>
        <w:tc>
          <w:tcPr>
            <w:tcW w:w="1814" w:type="dxa"/>
            <w:vAlign w:val="bottom"/>
          </w:tcPr>
          <w:p w:rsidR="00DC7124" w:rsidRDefault="00DC7124">
            <w:pPr>
              <w:pStyle w:val="ConsPlusNormal"/>
              <w:jc w:val="center"/>
            </w:pPr>
            <w:r>
              <w:t>02 1 00 53032</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13514,46000</w:t>
            </w:r>
          </w:p>
        </w:tc>
        <w:tc>
          <w:tcPr>
            <w:tcW w:w="1984" w:type="dxa"/>
            <w:vAlign w:val="bottom"/>
          </w:tcPr>
          <w:p w:rsidR="00DC7124" w:rsidRDefault="00DC7124">
            <w:pPr>
              <w:pStyle w:val="ConsPlusNormal"/>
              <w:jc w:val="right"/>
            </w:pPr>
            <w:r>
              <w:t>13514,76000</w:t>
            </w:r>
          </w:p>
        </w:tc>
        <w:tc>
          <w:tcPr>
            <w:tcW w:w="1928" w:type="dxa"/>
            <w:vAlign w:val="bottom"/>
          </w:tcPr>
          <w:p w:rsidR="00DC7124" w:rsidRDefault="00DC7124">
            <w:pPr>
              <w:pStyle w:val="ConsPlusNormal"/>
              <w:jc w:val="right"/>
            </w:pPr>
            <w:r>
              <w:t>13514,76000</w:t>
            </w:r>
          </w:p>
        </w:tc>
      </w:tr>
      <w:tr w:rsidR="00DC7124">
        <w:tc>
          <w:tcPr>
            <w:tcW w:w="4422" w:type="dxa"/>
            <w:vAlign w:val="bottom"/>
          </w:tcPr>
          <w:p w:rsidR="00DC7124" w:rsidRDefault="00DC7124">
            <w:pPr>
              <w:pStyle w:val="ConsPlusNormal"/>
            </w:pPr>
            <w:r>
              <w:t>Субсидии автономным учреждениям</w:t>
            </w:r>
          </w:p>
        </w:tc>
        <w:tc>
          <w:tcPr>
            <w:tcW w:w="1814" w:type="dxa"/>
            <w:vAlign w:val="bottom"/>
          </w:tcPr>
          <w:p w:rsidR="00DC7124" w:rsidRDefault="00DC7124">
            <w:pPr>
              <w:pStyle w:val="ConsPlusNormal"/>
              <w:jc w:val="center"/>
            </w:pPr>
            <w:r>
              <w:t>02 1 00 53032</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2265,50000</w:t>
            </w:r>
          </w:p>
        </w:tc>
        <w:tc>
          <w:tcPr>
            <w:tcW w:w="1984" w:type="dxa"/>
            <w:vAlign w:val="bottom"/>
          </w:tcPr>
          <w:p w:rsidR="00DC7124" w:rsidRDefault="00DC7124">
            <w:pPr>
              <w:pStyle w:val="ConsPlusNormal"/>
              <w:jc w:val="right"/>
            </w:pPr>
            <w:r>
              <w:t>2265,50000</w:t>
            </w:r>
          </w:p>
        </w:tc>
        <w:tc>
          <w:tcPr>
            <w:tcW w:w="1928" w:type="dxa"/>
            <w:vAlign w:val="bottom"/>
          </w:tcPr>
          <w:p w:rsidR="00DC7124" w:rsidRDefault="00DC7124">
            <w:pPr>
              <w:pStyle w:val="ConsPlusNormal"/>
              <w:jc w:val="right"/>
            </w:pPr>
            <w:r>
              <w:t>2265,50000</w:t>
            </w:r>
          </w:p>
        </w:tc>
      </w:tr>
      <w:tr w:rsidR="00DC7124">
        <w:tc>
          <w:tcPr>
            <w:tcW w:w="4422" w:type="dxa"/>
            <w:vAlign w:val="bottom"/>
          </w:tcPr>
          <w:p w:rsidR="00DC7124" w:rsidRDefault="00DC7124">
            <w:pPr>
              <w:pStyle w:val="ConsPlusNormal"/>
            </w:pPr>
            <w:r>
              <w:t>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1814" w:type="dxa"/>
            <w:vAlign w:val="bottom"/>
          </w:tcPr>
          <w:p w:rsidR="00DC7124" w:rsidRDefault="00DC7124">
            <w:pPr>
              <w:pStyle w:val="ConsPlusNormal"/>
              <w:jc w:val="center"/>
            </w:pPr>
            <w:r>
              <w:t>02 1 00 70500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26360,90000</w:t>
            </w:r>
          </w:p>
        </w:tc>
        <w:tc>
          <w:tcPr>
            <w:tcW w:w="1984" w:type="dxa"/>
            <w:vAlign w:val="bottom"/>
          </w:tcPr>
          <w:p w:rsidR="00DC7124" w:rsidRDefault="00DC7124">
            <w:pPr>
              <w:pStyle w:val="ConsPlusNormal"/>
              <w:jc w:val="right"/>
            </w:pPr>
            <w:r>
              <w:t>26360,90000</w:t>
            </w:r>
          </w:p>
        </w:tc>
        <w:tc>
          <w:tcPr>
            <w:tcW w:w="1928" w:type="dxa"/>
            <w:vAlign w:val="bottom"/>
          </w:tcPr>
          <w:p w:rsidR="00DC7124" w:rsidRDefault="00DC7124">
            <w:pPr>
              <w:pStyle w:val="ConsPlusNormal"/>
              <w:jc w:val="right"/>
            </w:pPr>
            <w:r>
              <w:t>26360,90000</w:t>
            </w:r>
          </w:p>
        </w:tc>
      </w:tr>
      <w:tr w:rsidR="00DC7124">
        <w:tc>
          <w:tcPr>
            <w:tcW w:w="4422" w:type="dxa"/>
            <w:vAlign w:val="bottom"/>
          </w:tcPr>
          <w:p w:rsidR="00DC7124" w:rsidRDefault="00DC7124">
            <w:pPr>
              <w:pStyle w:val="ConsPlusNormal"/>
            </w:pPr>
            <w:r>
              <w:t>Образование</w:t>
            </w:r>
          </w:p>
        </w:tc>
        <w:tc>
          <w:tcPr>
            <w:tcW w:w="1814" w:type="dxa"/>
            <w:vAlign w:val="bottom"/>
          </w:tcPr>
          <w:p w:rsidR="00DC7124" w:rsidRDefault="00DC7124">
            <w:pPr>
              <w:pStyle w:val="ConsPlusNormal"/>
              <w:jc w:val="center"/>
            </w:pPr>
            <w:r>
              <w:t>02 1 00 70500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26360,90000</w:t>
            </w:r>
          </w:p>
        </w:tc>
        <w:tc>
          <w:tcPr>
            <w:tcW w:w="1984" w:type="dxa"/>
            <w:vAlign w:val="bottom"/>
          </w:tcPr>
          <w:p w:rsidR="00DC7124" w:rsidRDefault="00DC7124">
            <w:pPr>
              <w:pStyle w:val="ConsPlusNormal"/>
              <w:jc w:val="right"/>
            </w:pPr>
            <w:r>
              <w:t>26360,90000</w:t>
            </w:r>
          </w:p>
        </w:tc>
        <w:tc>
          <w:tcPr>
            <w:tcW w:w="1928" w:type="dxa"/>
            <w:vAlign w:val="bottom"/>
          </w:tcPr>
          <w:p w:rsidR="00DC7124" w:rsidRDefault="00DC7124">
            <w:pPr>
              <w:pStyle w:val="ConsPlusNormal"/>
              <w:jc w:val="right"/>
            </w:pPr>
            <w:r>
              <w:t>26360,90000</w:t>
            </w:r>
          </w:p>
        </w:tc>
      </w:tr>
      <w:tr w:rsidR="00DC7124">
        <w:tc>
          <w:tcPr>
            <w:tcW w:w="4422" w:type="dxa"/>
            <w:vAlign w:val="bottom"/>
          </w:tcPr>
          <w:p w:rsidR="00DC7124" w:rsidRDefault="00DC7124">
            <w:pPr>
              <w:pStyle w:val="ConsPlusNormal"/>
            </w:pPr>
            <w:r>
              <w:t>Общее образование</w:t>
            </w:r>
          </w:p>
        </w:tc>
        <w:tc>
          <w:tcPr>
            <w:tcW w:w="1814" w:type="dxa"/>
            <w:vAlign w:val="bottom"/>
          </w:tcPr>
          <w:p w:rsidR="00DC7124" w:rsidRDefault="00DC7124">
            <w:pPr>
              <w:pStyle w:val="ConsPlusNormal"/>
              <w:jc w:val="center"/>
            </w:pPr>
            <w:r>
              <w:t>02 1 00 70500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26360,90000</w:t>
            </w:r>
          </w:p>
        </w:tc>
        <w:tc>
          <w:tcPr>
            <w:tcW w:w="1984" w:type="dxa"/>
            <w:vAlign w:val="bottom"/>
          </w:tcPr>
          <w:p w:rsidR="00DC7124" w:rsidRDefault="00DC7124">
            <w:pPr>
              <w:pStyle w:val="ConsPlusNormal"/>
              <w:jc w:val="right"/>
            </w:pPr>
            <w:r>
              <w:t>26360,90000</w:t>
            </w:r>
          </w:p>
        </w:tc>
        <w:tc>
          <w:tcPr>
            <w:tcW w:w="1928" w:type="dxa"/>
            <w:vAlign w:val="bottom"/>
          </w:tcPr>
          <w:p w:rsidR="00DC7124" w:rsidRDefault="00DC7124">
            <w:pPr>
              <w:pStyle w:val="ConsPlusNormal"/>
              <w:jc w:val="right"/>
            </w:pPr>
            <w:r>
              <w:t>26360,90000</w:t>
            </w:r>
          </w:p>
        </w:tc>
      </w:tr>
      <w:tr w:rsidR="00DC7124">
        <w:tc>
          <w:tcPr>
            <w:tcW w:w="4422" w:type="dxa"/>
            <w:vAlign w:val="bottom"/>
          </w:tcPr>
          <w:p w:rsidR="00DC7124" w:rsidRDefault="00DC7124">
            <w:pPr>
              <w:pStyle w:val="ConsPlusNormal"/>
            </w:pPr>
            <w:r>
              <w:t>Субвенции</w:t>
            </w:r>
          </w:p>
        </w:tc>
        <w:tc>
          <w:tcPr>
            <w:tcW w:w="1814" w:type="dxa"/>
            <w:vAlign w:val="bottom"/>
          </w:tcPr>
          <w:p w:rsidR="00DC7124" w:rsidRDefault="00DC7124">
            <w:pPr>
              <w:pStyle w:val="ConsPlusNormal"/>
              <w:jc w:val="center"/>
            </w:pPr>
            <w:r>
              <w:t>02 1 00 70500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jc w:val="center"/>
            </w:pPr>
            <w:r>
              <w:t>530</w:t>
            </w:r>
          </w:p>
        </w:tc>
        <w:tc>
          <w:tcPr>
            <w:tcW w:w="1928" w:type="dxa"/>
            <w:vAlign w:val="bottom"/>
          </w:tcPr>
          <w:p w:rsidR="00DC7124" w:rsidRDefault="00DC7124">
            <w:pPr>
              <w:pStyle w:val="ConsPlusNormal"/>
              <w:jc w:val="right"/>
            </w:pPr>
            <w:r>
              <w:t>26360,90000</w:t>
            </w:r>
          </w:p>
        </w:tc>
        <w:tc>
          <w:tcPr>
            <w:tcW w:w="1984" w:type="dxa"/>
            <w:vAlign w:val="bottom"/>
          </w:tcPr>
          <w:p w:rsidR="00DC7124" w:rsidRDefault="00DC7124">
            <w:pPr>
              <w:pStyle w:val="ConsPlusNormal"/>
              <w:jc w:val="right"/>
            </w:pPr>
            <w:r>
              <w:t>26360,90000</w:t>
            </w:r>
          </w:p>
        </w:tc>
        <w:tc>
          <w:tcPr>
            <w:tcW w:w="1928" w:type="dxa"/>
            <w:vAlign w:val="bottom"/>
          </w:tcPr>
          <w:p w:rsidR="00DC7124" w:rsidRDefault="00DC7124">
            <w:pPr>
              <w:pStyle w:val="ConsPlusNormal"/>
              <w:jc w:val="right"/>
            </w:pPr>
            <w:r>
              <w:t>26360,90000</w:t>
            </w:r>
          </w:p>
        </w:tc>
      </w:tr>
      <w:tr w:rsidR="00DC7124">
        <w:tc>
          <w:tcPr>
            <w:tcW w:w="4422" w:type="dxa"/>
            <w:vAlign w:val="bottom"/>
          </w:tcPr>
          <w:p w:rsidR="00DC7124" w:rsidRDefault="00DC7124">
            <w:pPr>
              <w:pStyle w:val="ConsPlusNormal"/>
            </w:pPr>
            <w:r>
              <w:t>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1814" w:type="dxa"/>
            <w:vAlign w:val="bottom"/>
          </w:tcPr>
          <w:p w:rsidR="00DC7124" w:rsidRDefault="00DC7124">
            <w:pPr>
              <w:pStyle w:val="ConsPlusNormal"/>
              <w:jc w:val="center"/>
            </w:pPr>
            <w:r>
              <w:t>02 1 00 70570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4189,70000</w:t>
            </w:r>
          </w:p>
        </w:tc>
        <w:tc>
          <w:tcPr>
            <w:tcW w:w="1984" w:type="dxa"/>
            <w:vAlign w:val="bottom"/>
          </w:tcPr>
          <w:p w:rsidR="00DC7124" w:rsidRDefault="00DC7124">
            <w:pPr>
              <w:pStyle w:val="ConsPlusNormal"/>
              <w:jc w:val="right"/>
            </w:pPr>
            <w:r>
              <w:t>4189,70000</w:t>
            </w:r>
          </w:p>
        </w:tc>
        <w:tc>
          <w:tcPr>
            <w:tcW w:w="1928" w:type="dxa"/>
            <w:vAlign w:val="bottom"/>
          </w:tcPr>
          <w:p w:rsidR="00DC7124" w:rsidRDefault="00DC7124">
            <w:pPr>
              <w:pStyle w:val="ConsPlusNormal"/>
              <w:jc w:val="right"/>
            </w:pPr>
            <w:r>
              <w:t>4189,70000</w:t>
            </w:r>
          </w:p>
        </w:tc>
      </w:tr>
      <w:tr w:rsidR="00DC7124">
        <w:tc>
          <w:tcPr>
            <w:tcW w:w="4422" w:type="dxa"/>
            <w:vAlign w:val="bottom"/>
          </w:tcPr>
          <w:p w:rsidR="00DC7124" w:rsidRDefault="00DC7124">
            <w:pPr>
              <w:pStyle w:val="ConsPlusNormal"/>
            </w:pPr>
            <w:r>
              <w:t>Образование</w:t>
            </w:r>
          </w:p>
        </w:tc>
        <w:tc>
          <w:tcPr>
            <w:tcW w:w="1814" w:type="dxa"/>
            <w:vAlign w:val="bottom"/>
          </w:tcPr>
          <w:p w:rsidR="00DC7124" w:rsidRDefault="00DC7124">
            <w:pPr>
              <w:pStyle w:val="ConsPlusNormal"/>
              <w:jc w:val="center"/>
            </w:pPr>
            <w:r>
              <w:t>02 1 00 70570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4189,70000</w:t>
            </w:r>
          </w:p>
        </w:tc>
        <w:tc>
          <w:tcPr>
            <w:tcW w:w="1984" w:type="dxa"/>
            <w:vAlign w:val="bottom"/>
          </w:tcPr>
          <w:p w:rsidR="00DC7124" w:rsidRDefault="00DC7124">
            <w:pPr>
              <w:pStyle w:val="ConsPlusNormal"/>
              <w:jc w:val="right"/>
            </w:pPr>
            <w:r>
              <w:t>4189,70000</w:t>
            </w:r>
          </w:p>
        </w:tc>
        <w:tc>
          <w:tcPr>
            <w:tcW w:w="1928" w:type="dxa"/>
            <w:vAlign w:val="bottom"/>
          </w:tcPr>
          <w:p w:rsidR="00DC7124" w:rsidRDefault="00DC7124">
            <w:pPr>
              <w:pStyle w:val="ConsPlusNormal"/>
              <w:jc w:val="right"/>
            </w:pPr>
            <w:r>
              <w:t>4189,70000</w:t>
            </w:r>
          </w:p>
        </w:tc>
      </w:tr>
      <w:tr w:rsidR="00DC7124">
        <w:tc>
          <w:tcPr>
            <w:tcW w:w="4422" w:type="dxa"/>
            <w:vAlign w:val="bottom"/>
          </w:tcPr>
          <w:p w:rsidR="00DC7124" w:rsidRDefault="00DC7124">
            <w:pPr>
              <w:pStyle w:val="ConsPlusNormal"/>
            </w:pPr>
            <w:r>
              <w:t>Общее образование</w:t>
            </w:r>
          </w:p>
        </w:tc>
        <w:tc>
          <w:tcPr>
            <w:tcW w:w="1814" w:type="dxa"/>
            <w:vAlign w:val="bottom"/>
          </w:tcPr>
          <w:p w:rsidR="00DC7124" w:rsidRDefault="00DC7124">
            <w:pPr>
              <w:pStyle w:val="ConsPlusNormal"/>
              <w:jc w:val="center"/>
            </w:pPr>
            <w:r>
              <w:t>02 1 00 70570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4189,70000</w:t>
            </w:r>
          </w:p>
        </w:tc>
        <w:tc>
          <w:tcPr>
            <w:tcW w:w="1984" w:type="dxa"/>
            <w:vAlign w:val="bottom"/>
          </w:tcPr>
          <w:p w:rsidR="00DC7124" w:rsidRDefault="00DC7124">
            <w:pPr>
              <w:pStyle w:val="ConsPlusNormal"/>
              <w:jc w:val="right"/>
            </w:pPr>
            <w:r>
              <w:t>4189,70000</w:t>
            </w:r>
          </w:p>
        </w:tc>
        <w:tc>
          <w:tcPr>
            <w:tcW w:w="1928" w:type="dxa"/>
            <w:vAlign w:val="bottom"/>
          </w:tcPr>
          <w:p w:rsidR="00DC7124" w:rsidRDefault="00DC7124">
            <w:pPr>
              <w:pStyle w:val="ConsPlusNormal"/>
              <w:jc w:val="right"/>
            </w:pPr>
            <w:r>
              <w:t>4189,70000</w:t>
            </w:r>
          </w:p>
        </w:tc>
      </w:tr>
      <w:tr w:rsidR="00DC7124">
        <w:tc>
          <w:tcPr>
            <w:tcW w:w="4422" w:type="dxa"/>
            <w:vAlign w:val="bottom"/>
          </w:tcPr>
          <w:p w:rsidR="00DC7124" w:rsidRDefault="00DC7124">
            <w:pPr>
              <w:pStyle w:val="ConsPlusNormal"/>
            </w:pPr>
            <w:r>
              <w:t>Субвенции</w:t>
            </w:r>
          </w:p>
        </w:tc>
        <w:tc>
          <w:tcPr>
            <w:tcW w:w="1814" w:type="dxa"/>
            <w:vAlign w:val="bottom"/>
          </w:tcPr>
          <w:p w:rsidR="00DC7124" w:rsidRDefault="00DC7124">
            <w:pPr>
              <w:pStyle w:val="ConsPlusNormal"/>
              <w:jc w:val="center"/>
            </w:pPr>
            <w:r>
              <w:t>02 1 00 70570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jc w:val="center"/>
            </w:pPr>
            <w:r>
              <w:t>530</w:t>
            </w:r>
          </w:p>
        </w:tc>
        <w:tc>
          <w:tcPr>
            <w:tcW w:w="1928" w:type="dxa"/>
            <w:vAlign w:val="bottom"/>
          </w:tcPr>
          <w:p w:rsidR="00DC7124" w:rsidRDefault="00DC7124">
            <w:pPr>
              <w:pStyle w:val="ConsPlusNormal"/>
              <w:jc w:val="right"/>
            </w:pPr>
            <w:r>
              <w:t>4189,70000</w:t>
            </w:r>
          </w:p>
        </w:tc>
        <w:tc>
          <w:tcPr>
            <w:tcW w:w="1984" w:type="dxa"/>
            <w:vAlign w:val="bottom"/>
          </w:tcPr>
          <w:p w:rsidR="00DC7124" w:rsidRDefault="00DC7124">
            <w:pPr>
              <w:pStyle w:val="ConsPlusNormal"/>
              <w:jc w:val="right"/>
            </w:pPr>
            <w:r>
              <w:t>4189,70000</w:t>
            </w:r>
          </w:p>
        </w:tc>
        <w:tc>
          <w:tcPr>
            <w:tcW w:w="1928" w:type="dxa"/>
            <w:vAlign w:val="bottom"/>
          </w:tcPr>
          <w:p w:rsidR="00DC7124" w:rsidRDefault="00DC7124">
            <w:pPr>
              <w:pStyle w:val="ConsPlusNormal"/>
              <w:jc w:val="right"/>
            </w:pPr>
            <w:r>
              <w:t>4189,70000</w:t>
            </w:r>
          </w:p>
        </w:tc>
      </w:tr>
      <w:tr w:rsidR="00DC7124">
        <w:tc>
          <w:tcPr>
            <w:tcW w:w="4422" w:type="dxa"/>
            <w:vAlign w:val="bottom"/>
          </w:tcPr>
          <w:p w:rsidR="00DC7124" w:rsidRDefault="00DC7124">
            <w:pPr>
              <w:pStyle w:val="ConsPlusNormal"/>
            </w:pPr>
            <w:r>
              <w:t>Иные межбюджетные трансферты бюджетам муниципальных районов, муниципальных округов и городского округа Новгородской области на оснащение кабинетов информатики</w:t>
            </w:r>
          </w:p>
        </w:tc>
        <w:tc>
          <w:tcPr>
            <w:tcW w:w="1814" w:type="dxa"/>
            <w:vAlign w:val="bottom"/>
          </w:tcPr>
          <w:p w:rsidR="00DC7124" w:rsidRDefault="00DC7124">
            <w:pPr>
              <w:pStyle w:val="ConsPlusNormal"/>
              <w:jc w:val="center"/>
            </w:pPr>
            <w:r>
              <w:t>02 1 00 70730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5200,00000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Образование</w:t>
            </w:r>
          </w:p>
        </w:tc>
        <w:tc>
          <w:tcPr>
            <w:tcW w:w="1814" w:type="dxa"/>
            <w:vAlign w:val="bottom"/>
          </w:tcPr>
          <w:p w:rsidR="00DC7124" w:rsidRDefault="00DC7124">
            <w:pPr>
              <w:pStyle w:val="ConsPlusNormal"/>
              <w:jc w:val="center"/>
            </w:pPr>
            <w:r>
              <w:t>02 1 00 70730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5200,00000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Общее образование</w:t>
            </w:r>
          </w:p>
        </w:tc>
        <w:tc>
          <w:tcPr>
            <w:tcW w:w="1814" w:type="dxa"/>
            <w:vAlign w:val="bottom"/>
          </w:tcPr>
          <w:p w:rsidR="00DC7124" w:rsidRDefault="00DC7124">
            <w:pPr>
              <w:pStyle w:val="ConsPlusNormal"/>
              <w:jc w:val="center"/>
            </w:pPr>
            <w:r>
              <w:t>02 1 00 70730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5200,00000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Иные межбюджетные трансферты</w:t>
            </w:r>
          </w:p>
        </w:tc>
        <w:tc>
          <w:tcPr>
            <w:tcW w:w="1814" w:type="dxa"/>
            <w:vAlign w:val="bottom"/>
          </w:tcPr>
          <w:p w:rsidR="00DC7124" w:rsidRDefault="00DC7124">
            <w:pPr>
              <w:pStyle w:val="ConsPlusNormal"/>
              <w:jc w:val="center"/>
            </w:pPr>
            <w:r>
              <w:t>02 1 00 70730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jc w:val="center"/>
            </w:pPr>
            <w:r>
              <w:t>540</w:t>
            </w:r>
          </w:p>
        </w:tc>
        <w:tc>
          <w:tcPr>
            <w:tcW w:w="1928" w:type="dxa"/>
            <w:vAlign w:val="bottom"/>
          </w:tcPr>
          <w:p w:rsidR="00DC7124" w:rsidRDefault="00DC7124">
            <w:pPr>
              <w:pStyle w:val="ConsPlusNormal"/>
              <w:jc w:val="right"/>
            </w:pPr>
            <w:r>
              <w:t>5200,00000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Иные межбюджетные трансферты бюджетам муниципальных районов и городского округа Новгородской области в целях создания классов естественно-научного профиля</w:t>
            </w:r>
          </w:p>
        </w:tc>
        <w:tc>
          <w:tcPr>
            <w:tcW w:w="1814" w:type="dxa"/>
            <w:vAlign w:val="bottom"/>
          </w:tcPr>
          <w:p w:rsidR="00DC7124" w:rsidRDefault="00DC7124">
            <w:pPr>
              <w:pStyle w:val="ConsPlusNormal"/>
              <w:jc w:val="center"/>
            </w:pPr>
            <w:r>
              <w:t>02 1 00 72170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7500,00000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Образование</w:t>
            </w:r>
          </w:p>
        </w:tc>
        <w:tc>
          <w:tcPr>
            <w:tcW w:w="1814" w:type="dxa"/>
            <w:vAlign w:val="bottom"/>
          </w:tcPr>
          <w:p w:rsidR="00DC7124" w:rsidRDefault="00DC7124">
            <w:pPr>
              <w:pStyle w:val="ConsPlusNormal"/>
              <w:jc w:val="center"/>
            </w:pPr>
            <w:r>
              <w:t>02 1 00 72170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7500,00000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Общее образование</w:t>
            </w:r>
          </w:p>
        </w:tc>
        <w:tc>
          <w:tcPr>
            <w:tcW w:w="1814" w:type="dxa"/>
            <w:vAlign w:val="bottom"/>
          </w:tcPr>
          <w:p w:rsidR="00DC7124" w:rsidRDefault="00DC7124">
            <w:pPr>
              <w:pStyle w:val="ConsPlusNormal"/>
              <w:jc w:val="center"/>
            </w:pPr>
            <w:r>
              <w:t>02 1 00 72170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7500,00000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Иные межбюджетные трансферты</w:t>
            </w:r>
          </w:p>
        </w:tc>
        <w:tc>
          <w:tcPr>
            <w:tcW w:w="1814" w:type="dxa"/>
            <w:vAlign w:val="bottom"/>
          </w:tcPr>
          <w:p w:rsidR="00DC7124" w:rsidRDefault="00DC7124">
            <w:pPr>
              <w:pStyle w:val="ConsPlusNormal"/>
              <w:jc w:val="center"/>
            </w:pPr>
            <w:r>
              <w:t>02 1 00 72170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jc w:val="center"/>
            </w:pPr>
            <w:r>
              <w:t>540</w:t>
            </w:r>
          </w:p>
        </w:tc>
        <w:tc>
          <w:tcPr>
            <w:tcW w:w="1928" w:type="dxa"/>
            <w:vAlign w:val="bottom"/>
          </w:tcPr>
          <w:p w:rsidR="00DC7124" w:rsidRDefault="00DC7124">
            <w:pPr>
              <w:pStyle w:val="ConsPlusNormal"/>
              <w:jc w:val="right"/>
            </w:pPr>
            <w:r>
              <w:t>7500,00000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Осуществление отдельных государственных полномочий по предоставлению дополнительных мер социальной поддержки отдельным категориям педагогических работников, трудоустроившихся в муниципальные образовательные организации, реализующие образовательные программы начального общего, основного общего, среднего общего образования, и осуществляющих трудовую деятельность на территории муниципального района, муниципального округа Новгородской области в 2022 - 2025 годах</w:t>
            </w:r>
          </w:p>
        </w:tc>
        <w:tc>
          <w:tcPr>
            <w:tcW w:w="1814" w:type="dxa"/>
            <w:vAlign w:val="bottom"/>
          </w:tcPr>
          <w:p w:rsidR="00DC7124" w:rsidRDefault="00DC7124">
            <w:pPr>
              <w:pStyle w:val="ConsPlusNormal"/>
              <w:jc w:val="center"/>
            </w:pPr>
            <w:r>
              <w:t>02 1 00 72650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6933,80000</w:t>
            </w:r>
          </w:p>
        </w:tc>
        <w:tc>
          <w:tcPr>
            <w:tcW w:w="1984" w:type="dxa"/>
            <w:vAlign w:val="bottom"/>
          </w:tcPr>
          <w:p w:rsidR="00DC7124" w:rsidRDefault="00DC7124">
            <w:pPr>
              <w:pStyle w:val="ConsPlusNormal"/>
              <w:jc w:val="right"/>
            </w:pPr>
            <w:r>
              <w:t>6933,80000</w:t>
            </w:r>
          </w:p>
        </w:tc>
        <w:tc>
          <w:tcPr>
            <w:tcW w:w="1928" w:type="dxa"/>
            <w:vAlign w:val="bottom"/>
          </w:tcPr>
          <w:p w:rsidR="00DC7124" w:rsidRDefault="00DC7124">
            <w:pPr>
              <w:pStyle w:val="ConsPlusNormal"/>
              <w:jc w:val="right"/>
            </w:pPr>
            <w:r>
              <w:t>6933,80000</w:t>
            </w:r>
          </w:p>
        </w:tc>
      </w:tr>
      <w:tr w:rsidR="00DC7124">
        <w:tc>
          <w:tcPr>
            <w:tcW w:w="4422" w:type="dxa"/>
            <w:vAlign w:val="bottom"/>
          </w:tcPr>
          <w:p w:rsidR="00DC7124" w:rsidRDefault="00DC7124">
            <w:pPr>
              <w:pStyle w:val="ConsPlusNormal"/>
            </w:pPr>
            <w:r>
              <w:t>Социальная политика</w:t>
            </w:r>
          </w:p>
        </w:tc>
        <w:tc>
          <w:tcPr>
            <w:tcW w:w="1814" w:type="dxa"/>
            <w:vAlign w:val="bottom"/>
          </w:tcPr>
          <w:p w:rsidR="00DC7124" w:rsidRDefault="00DC7124">
            <w:pPr>
              <w:pStyle w:val="ConsPlusNormal"/>
              <w:jc w:val="center"/>
            </w:pPr>
            <w:r>
              <w:t>02 1 00 72650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6933,80000</w:t>
            </w:r>
          </w:p>
        </w:tc>
        <w:tc>
          <w:tcPr>
            <w:tcW w:w="1984" w:type="dxa"/>
            <w:vAlign w:val="bottom"/>
          </w:tcPr>
          <w:p w:rsidR="00DC7124" w:rsidRDefault="00DC7124">
            <w:pPr>
              <w:pStyle w:val="ConsPlusNormal"/>
              <w:jc w:val="right"/>
            </w:pPr>
            <w:r>
              <w:t>6933,80000</w:t>
            </w:r>
          </w:p>
        </w:tc>
        <w:tc>
          <w:tcPr>
            <w:tcW w:w="1928" w:type="dxa"/>
            <w:vAlign w:val="bottom"/>
          </w:tcPr>
          <w:p w:rsidR="00DC7124" w:rsidRDefault="00DC7124">
            <w:pPr>
              <w:pStyle w:val="ConsPlusNormal"/>
              <w:jc w:val="right"/>
            </w:pPr>
            <w:r>
              <w:t>6933,80000</w:t>
            </w:r>
          </w:p>
        </w:tc>
      </w:tr>
      <w:tr w:rsidR="00DC7124">
        <w:tc>
          <w:tcPr>
            <w:tcW w:w="4422" w:type="dxa"/>
            <w:vAlign w:val="bottom"/>
          </w:tcPr>
          <w:p w:rsidR="00DC7124" w:rsidRDefault="00DC7124">
            <w:pPr>
              <w:pStyle w:val="ConsPlusNormal"/>
            </w:pPr>
            <w:r>
              <w:t>Социальное обеспечение населения</w:t>
            </w:r>
          </w:p>
        </w:tc>
        <w:tc>
          <w:tcPr>
            <w:tcW w:w="1814" w:type="dxa"/>
            <w:vAlign w:val="bottom"/>
          </w:tcPr>
          <w:p w:rsidR="00DC7124" w:rsidRDefault="00DC7124">
            <w:pPr>
              <w:pStyle w:val="ConsPlusNormal"/>
              <w:jc w:val="center"/>
            </w:pPr>
            <w:r>
              <w:t>02 1 00 72650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6933,80000</w:t>
            </w:r>
          </w:p>
        </w:tc>
        <w:tc>
          <w:tcPr>
            <w:tcW w:w="1984" w:type="dxa"/>
            <w:vAlign w:val="bottom"/>
          </w:tcPr>
          <w:p w:rsidR="00DC7124" w:rsidRDefault="00DC7124">
            <w:pPr>
              <w:pStyle w:val="ConsPlusNormal"/>
              <w:jc w:val="right"/>
            </w:pPr>
            <w:r>
              <w:t>6933,80000</w:t>
            </w:r>
          </w:p>
        </w:tc>
        <w:tc>
          <w:tcPr>
            <w:tcW w:w="1928" w:type="dxa"/>
            <w:vAlign w:val="bottom"/>
          </w:tcPr>
          <w:p w:rsidR="00DC7124" w:rsidRDefault="00DC7124">
            <w:pPr>
              <w:pStyle w:val="ConsPlusNormal"/>
              <w:jc w:val="right"/>
            </w:pPr>
            <w:r>
              <w:t>6933,80000</w:t>
            </w:r>
          </w:p>
        </w:tc>
      </w:tr>
      <w:tr w:rsidR="00DC7124">
        <w:tc>
          <w:tcPr>
            <w:tcW w:w="4422" w:type="dxa"/>
            <w:vAlign w:val="bottom"/>
          </w:tcPr>
          <w:p w:rsidR="00DC7124" w:rsidRDefault="00DC7124">
            <w:pPr>
              <w:pStyle w:val="ConsPlusNormal"/>
            </w:pPr>
            <w:r>
              <w:t>Субвенции</w:t>
            </w:r>
          </w:p>
        </w:tc>
        <w:tc>
          <w:tcPr>
            <w:tcW w:w="1814" w:type="dxa"/>
            <w:vAlign w:val="bottom"/>
          </w:tcPr>
          <w:p w:rsidR="00DC7124" w:rsidRDefault="00DC7124">
            <w:pPr>
              <w:pStyle w:val="ConsPlusNormal"/>
              <w:jc w:val="center"/>
            </w:pPr>
            <w:r>
              <w:t>02 1 00 72650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jc w:val="center"/>
            </w:pPr>
            <w:r>
              <w:t>530</w:t>
            </w:r>
          </w:p>
        </w:tc>
        <w:tc>
          <w:tcPr>
            <w:tcW w:w="1928" w:type="dxa"/>
            <w:vAlign w:val="bottom"/>
          </w:tcPr>
          <w:p w:rsidR="00DC7124" w:rsidRDefault="00DC7124">
            <w:pPr>
              <w:pStyle w:val="ConsPlusNormal"/>
              <w:jc w:val="right"/>
            </w:pPr>
            <w:r>
              <w:t>6933,80000</w:t>
            </w:r>
          </w:p>
        </w:tc>
        <w:tc>
          <w:tcPr>
            <w:tcW w:w="1984" w:type="dxa"/>
            <w:vAlign w:val="bottom"/>
          </w:tcPr>
          <w:p w:rsidR="00DC7124" w:rsidRDefault="00DC7124">
            <w:pPr>
              <w:pStyle w:val="ConsPlusNormal"/>
              <w:jc w:val="right"/>
            </w:pPr>
            <w:r>
              <w:t>6933,80000</w:t>
            </w:r>
          </w:p>
        </w:tc>
        <w:tc>
          <w:tcPr>
            <w:tcW w:w="1928" w:type="dxa"/>
            <w:vAlign w:val="bottom"/>
          </w:tcPr>
          <w:p w:rsidR="00DC7124" w:rsidRDefault="00DC7124">
            <w:pPr>
              <w:pStyle w:val="ConsPlusNormal"/>
              <w:jc w:val="right"/>
            </w:pPr>
            <w:r>
              <w:t>6933,80000</w:t>
            </w:r>
          </w:p>
        </w:tc>
      </w:tr>
      <w:tr w:rsidR="00DC7124">
        <w:tc>
          <w:tcPr>
            <w:tcW w:w="4422" w:type="dxa"/>
            <w:vAlign w:val="bottom"/>
          </w:tcPr>
          <w:p w:rsidR="00DC7124" w:rsidRDefault="00DC7124">
            <w:pPr>
              <w:pStyle w:val="ConsPlusNormal"/>
            </w:pPr>
            <w:r>
              <w:t>Иные межбюджетные трансферты бюджетам муниципальных районов, муниципальных округов и городского округа Новгородской области на выплату стипендии обучающимся, заключившим договор о целевом обучении по образовательным программам высшего образования по направлению "Педагогическое образование"</w:t>
            </w:r>
          </w:p>
        </w:tc>
        <w:tc>
          <w:tcPr>
            <w:tcW w:w="1814" w:type="dxa"/>
            <w:vAlign w:val="bottom"/>
          </w:tcPr>
          <w:p w:rsidR="00DC7124" w:rsidRDefault="00DC7124">
            <w:pPr>
              <w:pStyle w:val="ConsPlusNormal"/>
              <w:jc w:val="center"/>
            </w:pPr>
            <w:r>
              <w:t>02 1 00 75320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1644,00000</w:t>
            </w:r>
          </w:p>
        </w:tc>
        <w:tc>
          <w:tcPr>
            <w:tcW w:w="1984" w:type="dxa"/>
            <w:vAlign w:val="bottom"/>
          </w:tcPr>
          <w:p w:rsidR="00DC7124" w:rsidRDefault="00DC7124">
            <w:pPr>
              <w:pStyle w:val="ConsPlusNormal"/>
              <w:jc w:val="right"/>
            </w:pPr>
            <w:r>
              <w:t>1644,00000</w:t>
            </w:r>
          </w:p>
        </w:tc>
        <w:tc>
          <w:tcPr>
            <w:tcW w:w="1928" w:type="dxa"/>
            <w:vAlign w:val="bottom"/>
          </w:tcPr>
          <w:p w:rsidR="00DC7124" w:rsidRDefault="00DC7124">
            <w:pPr>
              <w:pStyle w:val="ConsPlusNormal"/>
              <w:jc w:val="right"/>
            </w:pPr>
            <w:r>
              <w:t>1644,00000</w:t>
            </w:r>
          </w:p>
        </w:tc>
      </w:tr>
      <w:tr w:rsidR="00DC7124">
        <w:tc>
          <w:tcPr>
            <w:tcW w:w="4422" w:type="dxa"/>
            <w:vAlign w:val="bottom"/>
          </w:tcPr>
          <w:p w:rsidR="00DC7124" w:rsidRDefault="00DC7124">
            <w:pPr>
              <w:pStyle w:val="ConsPlusNormal"/>
            </w:pPr>
            <w:r>
              <w:t>Образование</w:t>
            </w:r>
          </w:p>
        </w:tc>
        <w:tc>
          <w:tcPr>
            <w:tcW w:w="1814" w:type="dxa"/>
            <w:vAlign w:val="bottom"/>
          </w:tcPr>
          <w:p w:rsidR="00DC7124" w:rsidRDefault="00DC7124">
            <w:pPr>
              <w:pStyle w:val="ConsPlusNormal"/>
              <w:jc w:val="center"/>
            </w:pPr>
            <w:r>
              <w:t>02 1 00 75320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1644,00000</w:t>
            </w:r>
          </w:p>
        </w:tc>
        <w:tc>
          <w:tcPr>
            <w:tcW w:w="1984" w:type="dxa"/>
            <w:vAlign w:val="bottom"/>
          </w:tcPr>
          <w:p w:rsidR="00DC7124" w:rsidRDefault="00DC7124">
            <w:pPr>
              <w:pStyle w:val="ConsPlusNormal"/>
              <w:jc w:val="right"/>
            </w:pPr>
            <w:r>
              <w:t>1644,00000</w:t>
            </w:r>
          </w:p>
        </w:tc>
        <w:tc>
          <w:tcPr>
            <w:tcW w:w="1928" w:type="dxa"/>
            <w:vAlign w:val="bottom"/>
          </w:tcPr>
          <w:p w:rsidR="00DC7124" w:rsidRDefault="00DC7124">
            <w:pPr>
              <w:pStyle w:val="ConsPlusNormal"/>
              <w:jc w:val="right"/>
            </w:pPr>
            <w:r>
              <w:t>1644,00000</w:t>
            </w:r>
          </w:p>
        </w:tc>
      </w:tr>
      <w:tr w:rsidR="00DC7124">
        <w:tc>
          <w:tcPr>
            <w:tcW w:w="4422" w:type="dxa"/>
            <w:vAlign w:val="bottom"/>
          </w:tcPr>
          <w:p w:rsidR="00DC7124" w:rsidRDefault="00DC7124">
            <w:pPr>
              <w:pStyle w:val="ConsPlusNormal"/>
            </w:pPr>
            <w:r>
              <w:t>Другие вопросы в области образования</w:t>
            </w:r>
          </w:p>
        </w:tc>
        <w:tc>
          <w:tcPr>
            <w:tcW w:w="1814" w:type="dxa"/>
            <w:vAlign w:val="bottom"/>
          </w:tcPr>
          <w:p w:rsidR="00DC7124" w:rsidRDefault="00DC7124">
            <w:pPr>
              <w:pStyle w:val="ConsPlusNormal"/>
              <w:jc w:val="center"/>
            </w:pPr>
            <w:r>
              <w:t>02 1 00 75320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1644,00000</w:t>
            </w:r>
          </w:p>
        </w:tc>
        <w:tc>
          <w:tcPr>
            <w:tcW w:w="1984" w:type="dxa"/>
            <w:vAlign w:val="bottom"/>
          </w:tcPr>
          <w:p w:rsidR="00DC7124" w:rsidRDefault="00DC7124">
            <w:pPr>
              <w:pStyle w:val="ConsPlusNormal"/>
              <w:jc w:val="right"/>
            </w:pPr>
            <w:r>
              <w:t>1644,00000</w:t>
            </w:r>
          </w:p>
        </w:tc>
        <w:tc>
          <w:tcPr>
            <w:tcW w:w="1928" w:type="dxa"/>
            <w:vAlign w:val="bottom"/>
          </w:tcPr>
          <w:p w:rsidR="00DC7124" w:rsidRDefault="00DC7124">
            <w:pPr>
              <w:pStyle w:val="ConsPlusNormal"/>
              <w:jc w:val="right"/>
            </w:pPr>
            <w:r>
              <w:t>1644,00000</w:t>
            </w:r>
          </w:p>
        </w:tc>
      </w:tr>
      <w:tr w:rsidR="00DC7124">
        <w:tc>
          <w:tcPr>
            <w:tcW w:w="4422" w:type="dxa"/>
            <w:vAlign w:val="bottom"/>
          </w:tcPr>
          <w:p w:rsidR="00DC7124" w:rsidRDefault="00DC7124">
            <w:pPr>
              <w:pStyle w:val="ConsPlusNormal"/>
            </w:pPr>
            <w:r>
              <w:t>Иные межбюджетные трансферты</w:t>
            </w:r>
          </w:p>
        </w:tc>
        <w:tc>
          <w:tcPr>
            <w:tcW w:w="1814" w:type="dxa"/>
            <w:vAlign w:val="bottom"/>
          </w:tcPr>
          <w:p w:rsidR="00DC7124" w:rsidRDefault="00DC7124">
            <w:pPr>
              <w:pStyle w:val="ConsPlusNormal"/>
              <w:jc w:val="center"/>
            </w:pPr>
            <w:r>
              <w:t>02 1 00 75320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567" w:type="dxa"/>
            <w:vAlign w:val="bottom"/>
          </w:tcPr>
          <w:p w:rsidR="00DC7124" w:rsidRDefault="00DC7124">
            <w:pPr>
              <w:pStyle w:val="ConsPlusNormal"/>
              <w:jc w:val="center"/>
            </w:pPr>
            <w:r>
              <w:t>540</w:t>
            </w:r>
          </w:p>
        </w:tc>
        <w:tc>
          <w:tcPr>
            <w:tcW w:w="1928" w:type="dxa"/>
            <w:vAlign w:val="bottom"/>
          </w:tcPr>
          <w:p w:rsidR="00DC7124" w:rsidRDefault="00DC7124">
            <w:pPr>
              <w:pStyle w:val="ConsPlusNormal"/>
              <w:jc w:val="right"/>
            </w:pPr>
            <w:r>
              <w:t>1644,00000</w:t>
            </w:r>
          </w:p>
        </w:tc>
        <w:tc>
          <w:tcPr>
            <w:tcW w:w="1984" w:type="dxa"/>
            <w:vAlign w:val="bottom"/>
          </w:tcPr>
          <w:p w:rsidR="00DC7124" w:rsidRDefault="00DC7124">
            <w:pPr>
              <w:pStyle w:val="ConsPlusNormal"/>
              <w:jc w:val="right"/>
            </w:pPr>
            <w:r>
              <w:t>1644,00000</w:t>
            </w:r>
          </w:p>
        </w:tc>
        <w:tc>
          <w:tcPr>
            <w:tcW w:w="1928" w:type="dxa"/>
            <w:vAlign w:val="bottom"/>
          </w:tcPr>
          <w:p w:rsidR="00DC7124" w:rsidRDefault="00DC7124">
            <w:pPr>
              <w:pStyle w:val="ConsPlusNormal"/>
              <w:jc w:val="right"/>
            </w:pPr>
            <w:r>
              <w:t>1644,00000</w:t>
            </w:r>
          </w:p>
        </w:tc>
      </w:tr>
      <w:tr w:rsidR="00DC7124">
        <w:tc>
          <w:tcPr>
            <w:tcW w:w="4422" w:type="dxa"/>
            <w:vAlign w:val="bottom"/>
          </w:tcPr>
          <w:p w:rsidR="00DC7124" w:rsidRDefault="00DC7124">
            <w:pPr>
              <w:pStyle w:val="ConsPlusNormal"/>
            </w:pPr>
            <w:r>
              <w:t>Иные межбюджетные трансферты бюджетам муниципальных районов, муниципальных округов Новгородской области на реализацию в Новгородской области мероприятий по созданию "Космических Классов"</w:t>
            </w:r>
          </w:p>
        </w:tc>
        <w:tc>
          <w:tcPr>
            <w:tcW w:w="1814" w:type="dxa"/>
            <w:vAlign w:val="bottom"/>
          </w:tcPr>
          <w:p w:rsidR="00DC7124" w:rsidRDefault="00DC7124">
            <w:pPr>
              <w:pStyle w:val="ConsPlusNormal"/>
              <w:jc w:val="center"/>
            </w:pPr>
            <w:r>
              <w:t>02 1 00 75410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6200,00000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Образование</w:t>
            </w:r>
          </w:p>
        </w:tc>
        <w:tc>
          <w:tcPr>
            <w:tcW w:w="1814" w:type="dxa"/>
            <w:vAlign w:val="bottom"/>
          </w:tcPr>
          <w:p w:rsidR="00DC7124" w:rsidRDefault="00DC7124">
            <w:pPr>
              <w:pStyle w:val="ConsPlusNormal"/>
              <w:jc w:val="center"/>
            </w:pPr>
            <w:r>
              <w:t>02 1 00 75410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6200,00000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Общее образование</w:t>
            </w:r>
          </w:p>
        </w:tc>
        <w:tc>
          <w:tcPr>
            <w:tcW w:w="1814" w:type="dxa"/>
            <w:vAlign w:val="bottom"/>
          </w:tcPr>
          <w:p w:rsidR="00DC7124" w:rsidRDefault="00DC7124">
            <w:pPr>
              <w:pStyle w:val="ConsPlusNormal"/>
              <w:jc w:val="center"/>
            </w:pPr>
            <w:r>
              <w:t>02 1 00 75410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6200,00000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Иные межбюджетные трансферты</w:t>
            </w:r>
          </w:p>
        </w:tc>
        <w:tc>
          <w:tcPr>
            <w:tcW w:w="1814" w:type="dxa"/>
            <w:vAlign w:val="bottom"/>
          </w:tcPr>
          <w:p w:rsidR="00DC7124" w:rsidRDefault="00DC7124">
            <w:pPr>
              <w:pStyle w:val="ConsPlusNormal"/>
              <w:jc w:val="center"/>
            </w:pPr>
            <w:r>
              <w:t>02 1 00 75410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jc w:val="center"/>
            </w:pPr>
            <w:r>
              <w:t>540</w:t>
            </w:r>
          </w:p>
        </w:tc>
        <w:tc>
          <w:tcPr>
            <w:tcW w:w="1928" w:type="dxa"/>
            <w:vAlign w:val="bottom"/>
          </w:tcPr>
          <w:p w:rsidR="00DC7124" w:rsidRDefault="00DC7124">
            <w:pPr>
              <w:pStyle w:val="ConsPlusNormal"/>
              <w:jc w:val="right"/>
            </w:pPr>
            <w:r>
              <w:t>6200,00000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Иные межбюджетные трансферты бюджетам муниципальных районов, муниципальных округов Новгородской области на реализацию в Новгородской области мероприятий по созданию "Агроклассов"</w:t>
            </w:r>
          </w:p>
        </w:tc>
        <w:tc>
          <w:tcPr>
            <w:tcW w:w="1814" w:type="dxa"/>
            <w:vAlign w:val="bottom"/>
          </w:tcPr>
          <w:p w:rsidR="00DC7124" w:rsidRDefault="00DC7124">
            <w:pPr>
              <w:pStyle w:val="ConsPlusNormal"/>
              <w:jc w:val="center"/>
            </w:pPr>
            <w:r>
              <w:t>02 1 00 75420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18000,00000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Образование</w:t>
            </w:r>
          </w:p>
        </w:tc>
        <w:tc>
          <w:tcPr>
            <w:tcW w:w="1814" w:type="dxa"/>
            <w:vAlign w:val="bottom"/>
          </w:tcPr>
          <w:p w:rsidR="00DC7124" w:rsidRDefault="00DC7124">
            <w:pPr>
              <w:pStyle w:val="ConsPlusNormal"/>
              <w:jc w:val="center"/>
            </w:pPr>
            <w:r>
              <w:t>02 1 00 75420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18000,00000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Общее образование</w:t>
            </w:r>
          </w:p>
        </w:tc>
        <w:tc>
          <w:tcPr>
            <w:tcW w:w="1814" w:type="dxa"/>
            <w:vAlign w:val="bottom"/>
          </w:tcPr>
          <w:p w:rsidR="00DC7124" w:rsidRDefault="00DC7124">
            <w:pPr>
              <w:pStyle w:val="ConsPlusNormal"/>
              <w:jc w:val="center"/>
            </w:pPr>
            <w:r>
              <w:t>02 1 00 75420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18000,00000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Иные межбюджетные трансферты</w:t>
            </w:r>
          </w:p>
        </w:tc>
        <w:tc>
          <w:tcPr>
            <w:tcW w:w="1814" w:type="dxa"/>
            <w:vAlign w:val="bottom"/>
          </w:tcPr>
          <w:p w:rsidR="00DC7124" w:rsidRDefault="00DC7124">
            <w:pPr>
              <w:pStyle w:val="ConsPlusNormal"/>
              <w:jc w:val="center"/>
            </w:pPr>
            <w:r>
              <w:t>02 1 00 75420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jc w:val="center"/>
            </w:pPr>
            <w:r>
              <w:t>540</w:t>
            </w:r>
          </w:p>
        </w:tc>
        <w:tc>
          <w:tcPr>
            <w:tcW w:w="1928" w:type="dxa"/>
            <w:vAlign w:val="bottom"/>
          </w:tcPr>
          <w:p w:rsidR="00DC7124" w:rsidRDefault="00DC7124">
            <w:pPr>
              <w:pStyle w:val="ConsPlusNormal"/>
              <w:jc w:val="right"/>
            </w:pPr>
            <w:r>
              <w:t>18000,00000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Иные межбюджетные трансферты бюджетам муниципальных районов, муниципальных округов и городского округа Новгородской области на оказание финансовой поддержки участникам Программы "Учитель для России"</w:t>
            </w:r>
          </w:p>
        </w:tc>
        <w:tc>
          <w:tcPr>
            <w:tcW w:w="1814" w:type="dxa"/>
            <w:vAlign w:val="bottom"/>
          </w:tcPr>
          <w:p w:rsidR="00DC7124" w:rsidRDefault="00DC7124">
            <w:pPr>
              <w:pStyle w:val="ConsPlusNormal"/>
              <w:jc w:val="center"/>
            </w:pPr>
            <w:r>
              <w:t>02 1 00 76130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5866,40000</w:t>
            </w:r>
          </w:p>
        </w:tc>
        <w:tc>
          <w:tcPr>
            <w:tcW w:w="1984" w:type="dxa"/>
            <w:vAlign w:val="bottom"/>
          </w:tcPr>
          <w:p w:rsidR="00DC7124" w:rsidRDefault="00DC7124">
            <w:pPr>
              <w:pStyle w:val="ConsPlusNormal"/>
              <w:jc w:val="right"/>
            </w:pPr>
            <w:r>
              <w:t>5028,30000</w:t>
            </w:r>
          </w:p>
        </w:tc>
        <w:tc>
          <w:tcPr>
            <w:tcW w:w="1928" w:type="dxa"/>
            <w:vAlign w:val="bottom"/>
          </w:tcPr>
          <w:p w:rsidR="00DC7124" w:rsidRDefault="00DC7124">
            <w:pPr>
              <w:pStyle w:val="ConsPlusNormal"/>
              <w:jc w:val="right"/>
            </w:pPr>
            <w:r>
              <w:t>4190,20000</w:t>
            </w:r>
          </w:p>
        </w:tc>
      </w:tr>
      <w:tr w:rsidR="00DC7124">
        <w:tc>
          <w:tcPr>
            <w:tcW w:w="4422" w:type="dxa"/>
            <w:vAlign w:val="bottom"/>
          </w:tcPr>
          <w:p w:rsidR="00DC7124" w:rsidRDefault="00DC7124">
            <w:pPr>
              <w:pStyle w:val="ConsPlusNormal"/>
            </w:pPr>
            <w:r>
              <w:t>Образование</w:t>
            </w:r>
          </w:p>
        </w:tc>
        <w:tc>
          <w:tcPr>
            <w:tcW w:w="1814" w:type="dxa"/>
            <w:vAlign w:val="bottom"/>
          </w:tcPr>
          <w:p w:rsidR="00DC7124" w:rsidRDefault="00DC7124">
            <w:pPr>
              <w:pStyle w:val="ConsPlusNormal"/>
              <w:jc w:val="center"/>
            </w:pPr>
            <w:r>
              <w:t>02 1 00 76130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5866,40000</w:t>
            </w:r>
          </w:p>
        </w:tc>
        <w:tc>
          <w:tcPr>
            <w:tcW w:w="1984" w:type="dxa"/>
            <w:vAlign w:val="bottom"/>
          </w:tcPr>
          <w:p w:rsidR="00DC7124" w:rsidRDefault="00DC7124">
            <w:pPr>
              <w:pStyle w:val="ConsPlusNormal"/>
              <w:jc w:val="right"/>
            </w:pPr>
            <w:r>
              <w:t>5028,30000</w:t>
            </w:r>
          </w:p>
        </w:tc>
        <w:tc>
          <w:tcPr>
            <w:tcW w:w="1928" w:type="dxa"/>
            <w:vAlign w:val="bottom"/>
          </w:tcPr>
          <w:p w:rsidR="00DC7124" w:rsidRDefault="00DC7124">
            <w:pPr>
              <w:pStyle w:val="ConsPlusNormal"/>
              <w:jc w:val="right"/>
            </w:pPr>
            <w:r>
              <w:t>4190,20000</w:t>
            </w:r>
          </w:p>
        </w:tc>
      </w:tr>
      <w:tr w:rsidR="00DC7124">
        <w:tc>
          <w:tcPr>
            <w:tcW w:w="4422" w:type="dxa"/>
            <w:vAlign w:val="bottom"/>
          </w:tcPr>
          <w:p w:rsidR="00DC7124" w:rsidRDefault="00DC7124">
            <w:pPr>
              <w:pStyle w:val="ConsPlusNormal"/>
            </w:pPr>
            <w:r>
              <w:t>Общее образование</w:t>
            </w:r>
          </w:p>
        </w:tc>
        <w:tc>
          <w:tcPr>
            <w:tcW w:w="1814" w:type="dxa"/>
            <w:vAlign w:val="bottom"/>
          </w:tcPr>
          <w:p w:rsidR="00DC7124" w:rsidRDefault="00DC7124">
            <w:pPr>
              <w:pStyle w:val="ConsPlusNormal"/>
              <w:jc w:val="center"/>
            </w:pPr>
            <w:r>
              <w:t>02 1 00 76130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5866,40000</w:t>
            </w:r>
          </w:p>
        </w:tc>
        <w:tc>
          <w:tcPr>
            <w:tcW w:w="1984" w:type="dxa"/>
            <w:vAlign w:val="bottom"/>
          </w:tcPr>
          <w:p w:rsidR="00DC7124" w:rsidRDefault="00DC7124">
            <w:pPr>
              <w:pStyle w:val="ConsPlusNormal"/>
              <w:jc w:val="right"/>
            </w:pPr>
            <w:r>
              <w:t>5028,30000</w:t>
            </w:r>
          </w:p>
        </w:tc>
        <w:tc>
          <w:tcPr>
            <w:tcW w:w="1928" w:type="dxa"/>
            <w:vAlign w:val="bottom"/>
          </w:tcPr>
          <w:p w:rsidR="00DC7124" w:rsidRDefault="00DC7124">
            <w:pPr>
              <w:pStyle w:val="ConsPlusNormal"/>
              <w:jc w:val="right"/>
            </w:pPr>
            <w:r>
              <w:t>4190,20000</w:t>
            </w:r>
          </w:p>
        </w:tc>
      </w:tr>
      <w:tr w:rsidR="00DC7124">
        <w:tc>
          <w:tcPr>
            <w:tcW w:w="4422" w:type="dxa"/>
            <w:vAlign w:val="bottom"/>
          </w:tcPr>
          <w:p w:rsidR="00DC7124" w:rsidRDefault="00DC7124">
            <w:pPr>
              <w:pStyle w:val="ConsPlusNormal"/>
            </w:pPr>
            <w:r>
              <w:t>Иные межбюджетные трансферты</w:t>
            </w:r>
          </w:p>
        </w:tc>
        <w:tc>
          <w:tcPr>
            <w:tcW w:w="1814" w:type="dxa"/>
            <w:vAlign w:val="bottom"/>
          </w:tcPr>
          <w:p w:rsidR="00DC7124" w:rsidRDefault="00DC7124">
            <w:pPr>
              <w:pStyle w:val="ConsPlusNormal"/>
              <w:jc w:val="center"/>
            </w:pPr>
            <w:r>
              <w:t>02 1 00 76130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jc w:val="center"/>
            </w:pPr>
            <w:r>
              <w:t>540</w:t>
            </w:r>
          </w:p>
        </w:tc>
        <w:tc>
          <w:tcPr>
            <w:tcW w:w="1928" w:type="dxa"/>
            <w:vAlign w:val="bottom"/>
          </w:tcPr>
          <w:p w:rsidR="00DC7124" w:rsidRDefault="00DC7124">
            <w:pPr>
              <w:pStyle w:val="ConsPlusNormal"/>
              <w:jc w:val="right"/>
            </w:pPr>
            <w:r>
              <w:t>5866,40000</w:t>
            </w:r>
          </w:p>
        </w:tc>
        <w:tc>
          <w:tcPr>
            <w:tcW w:w="1984" w:type="dxa"/>
            <w:vAlign w:val="bottom"/>
          </w:tcPr>
          <w:p w:rsidR="00DC7124" w:rsidRDefault="00DC7124">
            <w:pPr>
              <w:pStyle w:val="ConsPlusNormal"/>
              <w:jc w:val="right"/>
            </w:pPr>
            <w:r>
              <w:t>5028,30000</w:t>
            </w:r>
          </w:p>
        </w:tc>
        <w:tc>
          <w:tcPr>
            <w:tcW w:w="1928" w:type="dxa"/>
            <w:vAlign w:val="bottom"/>
          </w:tcPr>
          <w:p w:rsidR="00DC7124" w:rsidRDefault="00DC7124">
            <w:pPr>
              <w:pStyle w:val="ConsPlusNormal"/>
              <w:jc w:val="right"/>
            </w:pPr>
            <w:r>
              <w:t>4190,20000</w:t>
            </w:r>
          </w:p>
        </w:tc>
      </w:tr>
      <w:tr w:rsidR="00DC7124">
        <w:tc>
          <w:tcPr>
            <w:tcW w:w="4422" w:type="dxa"/>
            <w:vAlign w:val="bottom"/>
          </w:tcPr>
          <w:p w:rsidR="00DC7124" w:rsidRDefault="00DC7124">
            <w:pPr>
              <w:pStyle w:val="ConsPlusNormal"/>
            </w:pPr>
            <w:r>
              <w:t>Субсидии бюджетам муниципальных районов, муниципальных округов и городского округа на организацию бесплатного горячего питания обучающихся, получающих начальное общее образование в муниципальных образовательных организациях</w:t>
            </w:r>
          </w:p>
        </w:tc>
        <w:tc>
          <w:tcPr>
            <w:tcW w:w="1814" w:type="dxa"/>
            <w:vAlign w:val="bottom"/>
          </w:tcPr>
          <w:p w:rsidR="00DC7124" w:rsidRDefault="00DC7124">
            <w:pPr>
              <w:pStyle w:val="ConsPlusNormal"/>
              <w:jc w:val="center"/>
            </w:pPr>
            <w:r>
              <w:t>02 1 00 R3041</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340087,67100</w:t>
            </w:r>
          </w:p>
        </w:tc>
        <w:tc>
          <w:tcPr>
            <w:tcW w:w="1984" w:type="dxa"/>
            <w:vAlign w:val="bottom"/>
          </w:tcPr>
          <w:p w:rsidR="00DC7124" w:rsidRDefault="00DC7124">
            <w:pPr>
              <w:pStyle w:val="ConsPlusNormal"/>
              <w:jc w:val="right"/>
            </w:pPr>
            <w:r>
              <w:t>340087,67100</w:t>
            </w:r>
          </w:p>
        </w:tc>
        <w:tc>
          <w:tcPr>
            <w:tcW w:w="1928" w:type="dxa"/>
            <w:vAlign w:val="bottom"/>
          </w:tcPr>
          <w:p w:rsidR="00DC7124" w:rsidRDefault="00DC7124">
            <w:pPr>
              <w:pStyle w:val="ConsPlusNormal"/>
              <w:jc w:val="right"/>
            </w:pPr>
            <w:r>
              <w:t>330547,33800</w:t>
            </w:r>
          </w:p>
        </w:tc>
      </w:tr>
      <w:tr w:rsidR="00DC7124">
        <w:tc>
          <w:tcPr>
            <w:tcW w:w="4422" w:type="dxa"/>
            <w:vAlign w:val="bottom"/>
          </w:tcPr>
          <w:p w:rsidR="00DC7124" w:rsidRDefault="00DC7124">
            <w:pPr>
              <w:pStyle w:val="ConsPlusNormal"/>
            </w:pPr>
            <w:r>
              <w:t>Образование</w:t>
            </w:r>
          </w:p>
        </w:tc>
        <w:tc>
          <w:tcPr>
            <w:tcW w:w="1814" w:type="dxa"/>
            <w:vAlign w:val="bottom"/>
          </w:tcPr>
          <w:p w:rsidR="00DC7124" w:rsidRDefault="00DC7124">
            <w:pPr>
              <w:pStyle w:val="ConsPlusNormal"/>
              <w:jc w:val="center"/>
            </w:pPr>
            <w:r>
              <w:t>02 1 00 R3041</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340087,67100</w:t>
            </w:r>
          </w:p>
        </w:tc>
        <w:tc>
          <w:tcPr>
            <w:tcW w:w="1984" w:type="dxa"/>
            <w:vAlign w:val="bottom"/>
          </w:tcPr>
          <w:p w:rsidR="00DC7124" w:rsidRDefault="00DC7124">
            <w:pPr>
              <w:pStyle w:val="ConsPlusNormal"/>
              <w:jc w:val="right"/>
            </w:pPr>
            <w:r>
              <w:t>340087,67100</w:t>
            </w:r>
          </w:p>
        </w:tc>
        <w:tc>
          <w:tcPr>
            <w:tcW w:w="1928" w:type="dxa"/>
            <w:vAlign w:val="bottom"/>
          </w:tcPr>
          <w:p w:rsidR="00DC7124" w:rsidRDefault="00DC7124">
            <w:pPr>
              <w:pStyle w:val="ConsPlusNormal"/>
              <w:jc w:val="right"/>
            </w:pPr>
            <w:r>
              <w:t>330547,33800</w:t>
            </w:r>
          </w:p>
        </w:tc>
      </w:tr>
      <w:tr w:rsidR="00DC7124">
        <w:tc>
          <w:tcPr>
            <w:tcW w:w="4422" w:type="dxa"/>
            <w:vAlign w:val="bottom"/>
          </w:tcPr>
          <w:p w:rsidR="00DC7124" w:rsidRDefault="00DC7124">
            <w:pPr>
              <w:pStyle w:val="ConsPlusNormal"/>
            </w:pPr>
            <w:r>
              <w:t>Общее образование</w:t>
            </w:r>
          </w:p>
        </w:tc>
        <w:tc>
          <w:tcPr>
            <w:tcW w:w="1814" w:type="dxa"/>
            <w:vAlign w:val="bottom"/>
          </w:tcPr>
          <w:p w:rsidR="00DC7124" w:rsidRDefault="00DC7124">
            <w:pPr>
              <w:pStyle w:val="ConsPlusNormal"/>
              <w:jc w:val="center"/>
            </w:pPr>
            <w:r>
              <w:t>02 1 00 R3041</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340087,67100</w:t>
            </w:r>
          </w:p>
        </w:tc>
        <w:tc>
          <w:tcPr>
            <w:tcW w:w="1984" w:type="dxa"/>
            <w:vAlign w:val="bottom"/>
          </w:tcPr>
          <w:p w:rsidR="00DC7124" w:rsidRDefault="00DC7124">
            <w:pPr>
              <w:pStyle w:val="ConsPlusNormal"/>
              <w:jc w:val="right"/>
            </w:pPr>
            <w:r>
              <w:t>340087,67100</w:t>
            </w:r>
          </w:p>
        </w:tc>
        <w:tc>
          <w:tcPr>
            <w:tcW w:w="1928" w:type="dxa"/>
            <w:vAlign w:val="bottom"/>
          </w:tcPr>
          <w:p w:rsidR="00DC7124" w:rsidRDefault="00DC7124">
            <w:pPr>
              <w:pStyle w:val="ConsPlusNormal"/>
              <w:jc w:val="right"/>
            </w:pPr>
            <w:r>
              <w:t>330547,33800</w:t>
            </w:r>
          </w:p>
        </w:tc>
      </w:tr>
      <w:tr w:rsidR="00DC7124">
        <w:tc>
          <w:tcPr>
            <w:tcW w:w="4422" w:type="dxa"/>
            <w:vAlign w:val="bottom"/>
          </w:tcPr>
          <w:p w:rsidR="00DC7124" w:rsidRDefault="00DC7124">
            <w:pPr>
              <w:pStyle w:val="ConsPlusNormal"/>
            </w:pPr>
            <w:r>
              <w:t>Субсидии</w:t>
            </w:r>
          </w:p>
        </w:tc>
        <w:tc>
          <w:tcPr>
            <w:tcW w:w="1814" w:type="dxa"/>
            <w:vAlign w:val="bottom"/>
          </w:tcPr>
          <w:p w:rsidR="00DC7124" w:rsidRDefault="00DC7124">
            <w:pPr>
              <w:pStyle w:val="ConsPlusNormal"/>
              <w:jc w:val="center"/>
            </w:pPr>
            <w:r>
              <w:t>02 1 00 R3041</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jc w:val="center"/>
            </w:pPr>
            <w:r>
              <w:t>520</w:t>
            </w:r>
          </w:p>
        </w:tc>
        <w:tc>
          <w:tcPr>
            <w:tcW w:w="1928" w:type="dxa"/>
            <w:vAlign w:val="bottom"/>
          </w:tcPr>
          <w:p w:rsidR="00DC7124" w:rsidRDefault="00DC7124">
            <w:pPr>
              <w:pStyle w:val="ConsPlusNormal"/>
              <w:jc w:val="right"/>
            </w:pPr>
            <w:r>
              <w:t>340087,67100</w:t>
            </w:r>
          </w:p>
        </w:tc>
        <w:tc>
          <w:tcPr>
            <w:tcW w:w="1984" w:type="dxa"/>
            <w:vAlign w:val="bottom"/>
          </w:tcPr>
          <w:p w:rsidR="00DC7124" w:rsidRDefault="00DC7124">
            <w:pPr>
              <w:pStyle w:val="ConsPlusNormal"/>
              <w:jc w:val="right"/>
            </w:pPr>
            <w:r>
              <w:t>340087,67100</w:t>
            </w:r>
          </w:p>
        </w:tc>
        <w:tc>
          <w:tcPr>
            <w:tcW w:w="1928" w:type="dxa"/>
            <w:vAlign w:val="bottom"/>
          </w:tcPr>
          <w:p w:rsidR="00DC7124" w:rsidRDefault="00DC7124">
            <w:pPr>
              <w:pStyle w:val="ConsPlusNormal"/>
              <w:jc w:val="right"/>
            </w:pPr>
            <w:r>
              <w:t>330547,33800</w:t>
            </w:r>
          </w:p>
        </w:tc>
      </w:tr>
      <w:tr w:rsidR="00DC7124">
        <w:tc>
          <w:tcPr>
            <w:tcW w:w="4422" w:type="dxa"/>
            <w:vAlign w:val="bottom"/>
          </w:tcPr>
          <w:p w:rsidR="00DC7124" w:rsidRDefault="00DC7124">
            <w:pPr>
              <w:pStyle w:val="ConsPlusNormal"/>
            </w:pPr>
            <w:r>
              <w:t>Организация бесплатного горячего питания обучающихся, получающих начальное общее образование в государственных образовательных организациях</w:t>
            </w:r>
          </w:p>
        </w:tc>
        <w:tc>
          <w:tcPr>
            <w:tcW w:w="1814" w:type="dxa"/>
            <w:vAlign w:val="bottom"/>
          </w:tcPr>
          <w:p w:rsidR="00DC7124" w:rsidRDefault="00DC7124">
            <w:pPr>
              <w:pStyle w:val="ConsPlusNormal"/>
              <w:jc w:val="center"/>
            </w:pPr>
            <w:r>
              <w:t>02 1 00 R3042</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11110,55679</w:t>
            </w:r>
          </w:p>
        </w:tc>
        <w:tc>
          <w:tcPr>
            <w:tcW w:w="1984" w:type="dxa"/>
            <w:vAlign w:val="bottom"/>
          </w:tcPr>
          <w:p w:rsidR="00DC7124" w:rsidRDefault="00DC7124">
            <w:pPr>
              <w:pStyle w:val="ConsPlusNormal"/>
              <w:jc w:val="right"/>
            </w:pPr>
            <w:r>
              <w:t>11110,55679</w:t>
            </w:r>
          </w:p>
        </w:tc>
        <w:tc>
          <w:tcPr>
            <w:tcW w:w="1928" w:type="dxa"/>
            <w:vAlign w:val="bottom"/>
          </w:tcPr>
          <w:p w:rsidR="00DC7124" w:rsidRDefault="00DC7124">
            <w:pPr>
              <w:pStyle w:val="ConsPlusNormal"/>
              <w:jc w:val="right"/>
            </w:pPr>
            <w:r>
              <w:t>10799,09412</w:t>
            </w:r>
          </w:p>
        </w:tc>
      </w:tr>
      <w:tr w:rsidR="00DC7124">
        <w:tc>
          <w:tcPr>
            <w:tcW w:w="4422" w:type="dxa"/>
            <w:vAlign w:val="bottom"/>
          </w:tcPr>
          <w:p w:rsidR="00DC7124" w:rsidRDefault="00DC7124">
            <w:pPr>
              <w:pStyle w:val="ConsPlusNormal"/>
            </w:pPr>
            <w:r>
              <w:t>Образование</w:t>
            </w:r>
          </w:p>
        </w:tc>
        <w:tc>
          <w:tcPr>
            <w:tcW w:w="1814" w:type="dxa"/>
            <w:vAlign w:val="bottom"/>
          </w:tcPr>
          <w:p w:rsidR="00DC7124" w:rsidRDefault="00DC7124">
            <w:pPr>
              <w:pStyle w:val="ConsPlusNormal"/>
              <w:jc w:val="center"/>
            </w:pPr>
            <w:r>
              <w:t>02 1 00 R3042</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11110,55679</w:t>
            </w:r>
          </w:p>
        </w:tc>
        <w:tc>
          <w:tcPr>
            <w:tcW w:w="1984" w:type="dxa"/>
            <w:vAlign w:val="bottom"/>
          </w:tcPr>
          <w:p w:rsidR="00DC7124" w:rsidRDefault="00DC7124">
            <w:pPr>
              <w:pStyle w:val="ConsPlusNormal"/>
              <w:jc w:val="right"/>
            </w:pPr>
            <w:r>
              <w:t>11110,55679</w:t>
            </w:r>
          </w:p>
        </w:tc>
        <w:tc>
          <w:tcPr>
            <w:tcW w:w="1928" w:type="dxa"/>
            <w:vAlign w:val="bottom"/>
          </w:tcPr>
          <w:p w:rsidR="00DC7124" w:rsidRDefault="00DC7124">
            <w:pPr>
              <w:pStyle w:val="ConsPlusNormal"/>
              <w:jc w:val="right"/>
            </w:pPr>
            <w:r>
              <w:t>10799,09412</w:t>
            </w:r>
          </w:p>
        </w:tc>
      </w:tr>
      <w:tr w:rsidR="00DC7124">
        <w:tc>
          <w:tcPr>
            <w:tcW w:w="4422" w:type="dxa"/>
            <w:vAlign w:val="bottom"/>
          </w:tcPr>
          <w:p w:rsidR="00DC7124" w:rsidRDefault="00DC7124">
            <w:pPr>
              <w:pStyle w:val="ConsPlusNormal"/>
            </w:pPr>
            <w:r>
              <w:t>Общее образование</w:t>
            </w:r>
          </w:p>
        </w:tc>
        <w:tc>
          <w:tcPr>
            <w:tcW w:w="1814" w:type="dxa"/>
            <w:vAlign w:val="bottom"/>
          </w:tcPr>
          <w:p w:rsidR="00DC7124" w:rsidRDefault="00DC7124">
            <w:pPr>
              <w:pStyle w:val="ConsPlusNormal"/>
              <w:jc w:val="center"/>
            </w:pPr>
            <w:r>
              <w:t>02 1 00 R3042</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11110,55679</w:t>
            </w:r>
          </w:p>
        </w:tc>
        <w:tc>
          <w:tcPr>
            <w:tcW w:w="1984" w:type="dxa"/>
            <w:vAlign w:val="bottom"/>
          </w:tcPr>
          <w:p w:rsidR="00DC7124" w:rsidRDefault="00DC7124">
            <w:pPr>
              <w:pStyle w:val="ConsPlusNormal"/>
              <w:jc w:val="right"/>
            </w:pPr>
            <w:r>
              <w:t>11110,55679</w:t>
            </w:r>
          </w:p>
        </w:tc>
        <w:tc>
          <w:tcPr>
            <w:tcW w:w="1928" w:type="dxa"/>
            <w:vAlign w:val="bottom"/>
          </w:tcPr>
          <w:p w:rsidR="00DC7124" w:rsidRDefault="00DC7124">
            <w:pPr>
              <w:pStyle w:val="ConsPlusNormal"/>
              <w:jc w:val="right"/>
            </w:pPr>
            <w:r>
              <w:t>10799,09412</w:t>
            </w:r>
          </w:p>
        </w:tc>
      </w:tr>
      <w:tr w:rsidR="00DC7124">
        <w:tc>
          <w:tcPr>
            <w:tcW w:w="4422" w:type="dxa"/>
            <w:vAlign w:val="bottom"/>
          </w:tcPr>
          <w:p w:rsidR="00DC7124" w:rsidRDefault="00DC7124">
            <w:pPr>
              <w:pStyle w:val="ConsPlusNormal"/>
            </w:pPr>
            <w:r>
              <w:t>Субсидии бюджетным учреждениям</w:t>
            </w:r>
          </w:p>
        </w:tc>
        <w:tc>
          <w:tcPr>
            <w:tcW w:w="1814" w:type="dxa"/>
            <w:vAlign w:val="bottom"/>
          </w:tcPr>
          <w:p w:rsidR="00DC7124" w:rsidRDefault="00DC7124">
            <w:pPr>
              <w:pStyle w:val="ConsPlusNormal"/>
              <w:jc w:val="center"/>
            </w:pPr>
            <w:r>
              <w:t>02 1 00 R3042</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6449,65679</w:t>
            </w:r>
          </w:p>
        </w:tc>
        <w:tc>
          <w:tcPr>
            <w:tcW w:w="1984" w:type="dxa"/>
            <w:vAlign w:val="bottom"/>
          </w:tcPr>
          <w:p w:rsidR="00DC7124" w:rsidRDefault="00DC7124">
            <w:pPr>
              <w:pStyle w:val="ConsPlusNormal"/>
              <w:jc w:val="right"/>
            </w:pPr>
            <w:r>
              <w:t>6449,65679</w:t>
            </w:r>
          </w:p>
        </w:tc>
        <w:tc>
          <w:tcPr>
            <w:tcW w:w="1928" w:type="dxa"/>
            <w:vAlign w:val="bottom"/>
          </w:tcPr>
          <w:p w:rsidR="00DC7124" w:rsidRDefault="00DC7124">
            <w:pPr>
              <w:pStyle w:val="ConsPlusNormal"/>
              <w:jc w:val="right"/>
            </w:pPr>
            <w:r>
              <w:t>6268,89412</w:t>
            </w:r>
          </w:p>
        </w:tc>
      </w:tr>
      <w:tr w:rsidR="00DC7124">
        <w:tc>
          <w:tcPr>
            <w:tcW w:w="4422" w:type="dxa"/>
            <w:vAlign w:val="bottom"/>
          </w:tcPr>
          <w:p w:rsidR="00DC7124" w:rsidRDefault="00DC7124">
            <w:pPr>
              <w:pStyle w:val="ConsPlusNormal"/>
            </w:pPr>
            <w:r>
              <w:t>Субсидии автономным учреждениям</w:t>
            </w:r>
          </w:p>
        </w:tc>
        <w:tc>
          <w:tcPr>
            <w:tcW w:w="1814" w:type="dxa"/>
            <w:vAlign w:val="bottom"/>
          </w:tcPr>
          <w:p w:rsidR="00DC7124" w:rsidRDefault="00DC7124">
            <w:pPr>
              <w:pStyle w:val="ConsPlusNormal"/>
              <w:jc w:val="center"/>
            </w:pPr>
            <w:r>
              <w:t>02 1 00 R3042</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4660,90000</w:t>
            </w:r>
          </w:p>
        </w:tc>
        <w:tc>
          <w:tcPr>
            <w:tcW w:w="1984" w:type="dxa"/>
            <w:vAlign w:val="bottom"/>
          </w:tcPr>
          <w:p w:rsidR="00DC7124" w:rsidRDefault="00DC7124">
            <w:pPr>
              <w:pStyle w:val="ConsPlusNormal"/>
              <w:jc w:val="right"/>
            </w:pPr>
            <w:r>
              <w:t>4660,90000</w:t>
            </w:r>
          </w:p>
        </w:tc>
        <w:tc>
          <w:tcPr>
            <w:tcW w:w="1928" w:type="dxa"/>
            <w:vAlign w:val="bottom"/>
          </w:tcPr>
          <w:p w:rsidR="00DC7124" w:rsidRDefault="00DC7124">
            <w:pPr>
              <w:pStyle w:val="ConsPlusNormal"/>
              <w:jc w:val="right"/>
            </w:pPr>
            <w:r>
              <w:t>4530,20000</w:t>
            </w:r>
          </w:p>
        </w:tc>
      </w:tr>
      <w:tr w:rsidR="00DC7124">
        <w:tc>
          <w:tcPr>
            <w:tcW w:w="4422" w:type="dxa"/>
            <w:vAlign w:val="bottom"/>
          </w:tcPr>
          <w:p w:rsidR="00DC7124" w:rsidRDefault="00DC7124">
            <w:pPr>
              <w:pStyle w:val="ConsPlusNormal"/>
            </w:pPr>
            <w:r>
              <w:t>Федеральный проект "Современная школа"</w:t>
            </w:r>
          </w:p>
        </w:tc>
        <w:tc>
          <w:tcPr>
            <w:tcW w:w="1814" w:type="dxa"/>
            <w:vAlign w:val="bottom"/>
          </w:tcPr>
          <w:p w:rsidR="00DC7124" w:rsidRDefault="00DC7124">
            <w:pPr>
              <w:pStyle w:val="ConsPlusNormal"/>
              <w:jc w:val="center"/>
            </w:pPr>
            <w:r>
              <w:t>02 1 E1 00000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188647,60000</w:t>
            </w:r>
          </w:p>
        </w:tc>
        <w:tc>
          <w:tcPr>
            <w:tcW w:w="1984" w:type="dxa"/>
            <w:vAlign w:val="bottom"/>
          </w:tcPr>
          <w:p w:rsidR="00DC7124" w:rsidRDefault="00DC7124">
            <w:pPr>
              <w:pStyle w:val="ConsPlusNormal"/>
              <w:jc w:val="right"/>
            </w:pPr>
            <w:r>
              <w:t>255110,50000</w:t>
            </w:r>
          </w:p>
        </w:tc>
        <w:tc>
          <w:tcPr>
            <w:tcW w:w="1928" w:type="dxa"/>
            <w:vAlign w:val="bottom"/>
          </w:tcPr>
          <w:p w:rsidR="00DC7124" w:rsidRDefault="00DC7124">
            <w:pPr>
              <w:pStyle w:val="ConsPlusNormal"/>
              <w:jc w:val="right"/>
            </w:pPr>
            <w:r>
              <w:t>131543,70000</w:t>
            </w:r>
          </w:p>
        </w:tc>
      </w:tr>
      <w:tr w:rsidR="00DC7124">
        <w:tc>
          <w:tcPr>
            <w:tcW w:w="4422" w:type="dxa"/>
            <w:vAlign w:val="bottom"/>
          </w:tcPr>
          <w:p w:rsidR="00DC7124" w:rsidRDefault="00DC7124">
            <w:pPr>
              <w:pStyle w:val="ConsPlusNormal"/>
            </w:pPr>
            <w:r>
              <w:t>Обеспечение деятельности организаций, осуществляющих образовательную деятельность по адаптированным общеобразовательным программам начального общего, основного общего, среднего общего образования, на модернизацию образовательной области "Технология"</w:t>
            </w:r>
          </w:p>
        </w:tc>
        <w:tc>
          <w:tcPr>
            <w:tcW w:w="1814" w:type="dxa"/>
            <w:vAlign w:val="bottom"/>
          </w:tcPr>
          <w:p w:rsidR="00DC7124" w:rsidRDefault="00DC7124">
            <w:pPr>
              <w:pStyle w:val="ConsPlusNormal"/>
              <w:jc w:val="center"/>
            </w:pPr>
            <w:r>
              <w:t>02 1 E1 24060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15115,40000</w:t>
            </w:r>
          </w:p>
        </w:tc>
        <w:tc>
          <w:tcPr>
            <w:tcW w:w="1984" w:type="dxa"/>
            <w:vAlign w:val="bottom"/>
          </w:tcPr>
          <w:p w:rsidR="00DC7124" w:rsidRDefault="00DC7124">
            <w:pPr>
              <w:pStyle w:val="ConsPlusNormal"/>
              <w:jc w:val="right"/>
            </w:pPr>
            <w:r>
              <w:t>15115,40000</w:t>
            </w:r>
          </w:p>
        </w:tc>
        <w:tc>
          <w:tcPr>
            <w:tcW w:w="1928" w:type="dxa"/>
            <w:vAlign w:val="bottom"/>
          </w:tcPr>
          <w:p w:rsidR="00DC7124" w:rsidRDefault="00DC7124">
            <w:pPr>
              <w:pStyle w:val="ConsPlusNormal"/>
              <w:jc w:val="right"/>
            </w:pPr>
            <w:r>
              <w:t>15115,40000</w:t>
            </w:r>
          </w:p>
        </w:tc>
      </w:tr>
      <w:tr w:rsidR="00DC7124">
        <w:tc>
          <w:tcPr>
            <w:tcW w:w="4422" w:type="dxa"/>
            <w:vAlign w:val="bottom"/>
          </w:tcPr>
          <w:p w:rsidR="00DC7124" w:rsidRDefault="00DC7124">
            <w:pPr>
              <w:pStyle w:val="ConsPlusNormal"/>
            </w:pPr>
            <w:r>
              <w:t>Образование</w:t>
            </w:r>
          </w:p>
        </w:tc>
        <w:tc>
          <w:tcPr>
            <w:tcW w:w="1814" w:type="dxa"/>
            <w:vAlign w:val="bottom"/>
          </w:tcPr>
          <w:p w:rsidR="00DC7124" w:rsidRDefault="00DC7124">
            <w:pPr>
              <w:pStyle w:val="ConsPlusNormal"/>
              <w:jc w:val="center"/>
            </w:pPr>
            <w:r>
              <w:t>02 1 E1 24060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15115,40000</w:t>
            </w:r>
          </w:p>
        </w:tc>
        <w:tc>
          <w:tcPr>
            <w:tcW w:w="1984" w:type="dxa"/>
            <w:vAlign w:val="bottom"/>
          </w:tcPr>
          <w:p w:rsidR="00DC7124" w:rsidRDefault="00DC7124">
            <w:pPr>
              <w:pStyle w:val="ConsPlusNormal"/>
              <w:jc w:val="right"/>
            </w:pPr>
            <w:r>
              <w:t>15115,40000</w:t>
            </w:r>
          </w:p>
        </w:tc>
        <w:tc>
          <w:tcPr>
            <w:tcW w:w="1928" w:type="dxa"/>
            <w:vAlign w:val="bottom"/>
          </w:tcPr>
          <w:p w:rsidR="00DC7124" w:rsidRDefault="00DC7124">
            <w:pPr>
              <w:pStyle w:val="ConsPlusNormal"/>
              <w:jc w:val="right"/>
            </w:pPr>
            <w:r>
              <w:t>15115,40000</w:t>
            </w:r>
          </w:p>
        </w:tc>
      </w:tr>
      <w:tr w:rsidR="00DC7124">
        <w:tc>
          <w:tcPr>
            <w:tcW w:w="4422" w:type="dxa"/>
            <w:vAlign w:val="bottom"/>
          </w:tcPr>
          <w:p w:rsidR="00DC7124" w:rsidRDefault="00DC7124">
            <w:pPr>
              <w:pStyle w:val="ConsPlusNormal"/>
            </w:pPr>
            <w:r>
              <w:t>Общее образование</w:t>
            </w:r>
          </w:p>
        </w:tc>
        <w:tc>
          <w:tcPr>
            <w:tcW w:w="1814" w:type="dxa"/>
            <w:vAlign w:val="bottom"/>
          </w:tcPr>
          <w:p w:rsidR="00DC7124" w:rsidRDefault="00DC7124">
            <w:pPr>
              <w:pStyle w:val="ConsPlusNormal"/>
              <w:jc w:val="center"/>
            </w:pPr>
            <w:r>
              <w:t>02 1 E1 24060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15115,40000</w:t>
            </w:r>
          </w:p>
        </w:tc>
        <w:tc>
          <w:tcPr>
            <w:tcW w:w="1984" w:type="dxa"/>
            <w:vAlign w:val="bottom"/>
          </w:tcPr>
          <w:p w:rsidR="00DC7124" w:rsidRDefault="00DC7124">
            <w:pPr>
              <w:pStyle w:val="ConsPlusNormal"/>
              <w:jc w:val="right"/>
            </w:pPr>
            <w:r>
              <w:t>15115,40000</w:t>
            </w:r>
          </w:p>
        </w:tc>
        <w:tc>
          <w:tcPr>
            <w:tcW w:w="1928" w:type="dxa"/>
            <w:vAlign w:val="bottom"/>
          </w:tcPr>
          <w:p w:rsidR="00DC7124" w:rsidRDefault="00DC7124">
            <w:pPr>
              <w:pStyle w:val="ConsPlusNormal"/>
              <w:jc w:val="right"/>
            </w:pPr>
            <w:r>
              <w:t>15115,40000</w:t>
            </w:r>
          </w:p>
        </w:tc>
      </w:tr>
      <w:tr w:rsidR="00DC7124">
        <w:tc>
          <w:tcPr>
            <w:tcW w:w="4422" w:type="dxa"/>
            <w:vAlign w:val="bottom"/>
          </w:tcPr>
          <w:p w:rsidR="00DC7124" w:rsidRDefault="00DC7124">
            <w:pPr>
              <w:pStyle w:val="ConsPlusNormal"/>
            </w:pPr>
            <w:r>
              <w:t>Субсидии бюджетным учреждениям</w:t>
            </w:r>
          </w:p>
        </w:tc>
        <w:tc>
          <w:tcPr>
            <w:tcW w:w="1814" w:type="dxa"/>
            <w:vAlign w:val="bottom"/>
          </w:tcPr>
          <w:p w:rsidR="00DC7124" w:rsidRDefault="00DC7124">
            <w:pPr>
              <w:pStyle w:val="ConsPlusNormal"/>
              <w:jc w:val="center"/>
            </w:pPr>
            <w:r>
              <w:t>02 1 E1 24060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15115,40000</w:t>
            </w:r>
          </w:p>
        </w:tc>
        <w:tc>
          <w:tcPr>
            <w:tcW w:w="1984" w:type="dxa"/>
            <w:vAlign w:val="bottom"/>
          </w:tcPr>
          <w:p w:rsidR="00DC7124" w:rsidRDefault="00DC7124">
            <w:pPr>
              <w:pStyle w:val="ConsPlusNormal"/>
              <w:jc w:val="right"/>
            </w:pPr>
            <w:r>
              <w:t>15115,40000</w:t>
            </w:r>
          </w:p>
        </w:tc>
        <w:tc>
          <w:tcPr>
            <w:tcW w:w="1928" w:type="dxa"/>
            <w:vAlign w:val="bottom"/>
          </w:tcPr>
          <w:p w:rsidR="00DC7124" w:rsidRDefault="00DC7124">
            <w:pPr>
              <w:pStyle w:val="ConsPlusNormal"/>
              <w:jc w:val="right"/>
            </w:pPr>
            <w:r>
              <w:t>15115,40000</w:t>
            </w:r>
          </w:p>
        </w:tc>
      </w:tr>
      <w:tr w:rsidR="00DC7124">
        <w:tc>
          <w:tcPr>
            <w:tcW w:w="4422" w:type="dxa"/>
            <w:vAlign w:val="bottom"/>
          </w:tcPr>
          <w:p w:rsidR="00DC7124" w:rsidRDefault="00DC7124">
            <w:pPr>
              <w:pStyle w:val="ConsPlusNormal"/>
            </w:pPr>
            <w:r>
              <w:t>Обеспечение функционирования центров непрерывного повышения профессионального мастерства педагогических работников и центра оценки профессионального мастерства и квалификации педагогов</w:t>
            </w:r>
          </w:p>
        </w:tc>
        <w:tc>
          <w:tcPr>
            <w:tcW w:w="1814" w:type="dxa"/>
            <w:vAlign w:val="bottom"/>
          </w:tcPr>
          <w:p w:rsidR="00DC7124" w:rsidRDefault="00DC7124">
            <w:pPr>
              <w:pStyle w:val="ConsPlusNormal"/>
              <w:jc w:val="center"/>
            </w:pPr>
            <w:r>
              <w:t>02 1 E1 24090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12678,60000</w:t>
            </w:r>
          </w:p>
        </w:tc>
        <w:tc>
          <w:tcPr>
            <w:tcW w:w="1984" w:type="dxa"/>
            <w:vAlign w:val="bottom"/>
          </w:tcPr>
          <w:p w:rsidR="00DC7124" w:rsidRDefault="00DC7124">
            <w:pPr>
              <w:pStyle w:val="ConsPlusNormal"/>
              <w:jc w:val="right"/>
            </w:pPr>
            <w:r>
              <w:t>12678,60000</w:t>
            </w:r>
          </w:p>
        </w:tc>
        <w:tc>
          <w:tcPr>
            <w:tcW w:w="1928" w:type="dxa"/>
            <w:vAlign w:val="bottom"/>
          </w:tcPr>
          <w:p w:rsidR="00DC7124" w:rsidRDefault="00DC7124">
            <w:pPr>
              <w:pStyle w:val="ConsPlusNormal"/>
              <w:jc w:val="right"/>
            </w:pPr>
            <w:r>
              <w:t>12678,60000</w:t>
            </w:r>
          </w:p>
        </w:tc>
      </w:tr>
      <w:tr w:rsidR="00DC7124">
        <w:tc>
          <w:tcPr>
            <w:tcW w:w="4422" w:type="dxa"/>
            <w:vAlign w:val="bottom"/>
          </w:tcPr>
          <w:p w:rsidR="00DC7124" w:rsidRDefault="00DC7124">
            <w:pPr>
              <w:pStyle w:val="ConsPlusNormal"/>
            </w:pPr>
            <w:r>
              <w:t>Образование</w:t>
            </w:r>
          </w:p>
        </w:tc>
        <w:tc>
          <w:tcPr>
            <w:tcW w:w="1814" w:type="dxa"/>
            <w:vAlign w:val="bottom"/>
          </w:tcPr>
          <w:p w:rsidR="00DC7124" w:rsidRDefault="00DC7124">
            <w:pPr>
              <w:pStyle w:val="ConsPlusNormal"/>
              <w:jc w:val="center"/>
            </w:pPr>
            <w:r>
              <w:t>02 1 E1 24090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12678,60000</w:t>
            </w:r>
          </w:p>
        </w:tc>
        <w:tc>
          <w:tcPr>
            <w:tcW w:w="1984" w:type="dxa"/>
            <w:vAlign w:val="bottom"/>
          </w:tcPr>
          <w:p w:rsidR="00DC7124" w:rsidRDefault="00DC7124">
            <w:pPr>
              <w:pStyle w:val="ConsPlusNormal"/>
              <w:jc w:val="right"/>
            </w:pPr>
            <w:r>
              <w:t>12678,60000</w:t>
            </w:r>
          </w:p>
        </w:tc>
        <w:tc>
          <w:tcPr>
            <w:tcW w:w="1928" w:type="dxa"/>
            <w:vAlign w:val="bottom"/>
          </w:tcPr>
          <w:p w:rsidR="00DC7124" w:rsidRDefault="00DC7124">
            <w:pPr>
              <w:pStyle w:val="ConsPlusNormal"/>
              <w:jc w:val="right"/>
            </w:pPr>
            <w:r>
              <w:t>12678,60000</w:t>
            </w:r>
          </w:p>
        </w:tc>
      </w:tr>
      <w:tr w:rsidR="00DC7124">
        <w:tc>
          <w:tcPr>
            <w:tcW w:w="4422" w:type="dxa"/>
            <w:vAlign w:val="bottom"/>
          </w:tcPr>
          <w:p w:rsidR="00DC7124" w:rsidRDefault="00DC7124">
            <w:pPr>
              <w:pStyle w:val="ConsPlusNormal"/>
            </w:pPr>
            <w:r>
              <w:t>Профессиональная подготовка, переподготовка и повышение квалификации</w:t>
            </w:r>
          </w:p>
        </w:tc>
        <w:tc>
          <w:tcPr>
            <w:tcW w:w="1814" w:type="dxa"/>
            <w:vAlign w:val="bottom"/>
          </w:tcPr>
          <w:p w:rsidR="00DC7124" w:rsidRDefault="00DC7124">
            <w:pPr>
              <w:pStyle w:val="ConsPlusNormal"/>
              <w:jc w:val="center"/>
            </w:pPr>
            <w:r>
              <w:t>02 1 E1 24090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05</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12678,60000</w:t>
            </w:r>
          </w:p>
        </w:tc>
        <w:tc>
          <w:tcPr>
            <w:tcW w:w="1984" w:type="dxa"/>
            <w:vAlign w:val="bottom"/>
          </w:tcPr>
          <w:p w:rsidR="00DC7124" w:rsidRDefault="00DC7124">
            <w:pPr>
              <w:pStyle w:val="ConsPlusNormal"/>
              <w:jc w:val="right"/>
            </w:pPr>
            <w:r>
              <w:t>12678,60000</w:t>
            </w:r>
          </w:p>
        </w:tc>
        <w:tc>
          <w:tcPr>
            <w:tcW w:w="1928" w:type="dxa"/>
            <w:vAlign w:val="bottom"/>
          </w:tcPr>
          <w:p w:rsidR="00DC7124" w:rsidRDefault="00DC7124">
            <w:pPr>
              <w:pStyle w:val="ConsPlusNormal"/>
              <w:jc w:val="right"/>
            </w:pPr>
            <w:r>
              <w:t>12678,60000</w:t>
            </w:r>
          </w:p>
        </w:tc>
      </w:tr>
      <w:tr w:rsidR="00DC7124">
        <w:tc>
          <w:tcPr>
            <w:tcW w:w="4422" w:type="dxa"/>
            <w:vAlign w:val="bottom"/>
          </w:tcPr>
          <w:p w:rsidR="00DC7124" w:rsidRDefault="00DC7124">
            <w:pPr>
              <w:pStyle w:val="ConsPlusNormal"/>
            </w:pPr>
            <w:r>
              <w:t>Субсидии автономным учреждениям</w:t>
            </w:r>
          </w:p>
        </w:tc>
        <w:tc>
          <w:tcPr>
            <w:tcW w:w="1814" w:type="dxa"/>
            <w:vAlign w:val="bottom"/>
          </w:tcPr>
          <w:p w:rsidR="00DC7124" w:rsidRDefault="00DC7124">
            <w:pPr>
              <w:pStyle w:val="ConsPlusNormal"/>
              <w:jc w:val="center"/>
            </w:pPr>
            <w:r>
              <w:t>02 1 E1 24090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05</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12678,60000</w:t>
            </w:r>
          </w:p>
        </w:tc>
        <w:tc>
          <w:tcPr>
            <w:tcW w:w="1984" w:type="dxa"/>
            <w:vAlign w:val="bottom"/>
          </w:tcPr>
          <w:p w:rsidR="00DC7124" w:rsidRDefault="00DC7124">
            <w:pPr>
              <w:pStyle w:val="ConsPlusNormal"/>
              <w:jc w:val="right"/>
            </w:pPr>
            <w:r>
              <w:t>12678,60000</w:t>
            </w:r>
          </w:p>
        </w:tc>
        <w:tc>
          <w:tcPr>
            <w:tcW w:w="1928" w:type="dxa"/>
            <w:vAlign w:val="bottom"/>
          </w:tcPr>
          <w:p w:rsidR="00DC7124" w:rsidRDefault="00DC7124">
            <w:pPr>
              <w:pStyle w:val="ConsPlusNormal"/>
              <w:jc w:val="right"/>
            </w:pPr>
            <w:r>
              <w:t>12678,60000</w:t>
            </w:r>
          </w:p>
        </w:tc>
      </w:tr>
      <w:tr w:rsidR="00DC7124">
        <w:tc>
          <w:tcPr>
            <w:tcW w:w="4422" w:type="dxa"/>
            <w:vAlign w:val="bottom"/>
          </w:tcPr>
          <w:p w:rsidR="00DC7124" w:rsidRDefault="00DC7124">
            <w:pPr>
              <w:pStyle w:val="ConsPlusNormal"/>
            </w:pPr>
            <w:r>
              <w:t>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tc>
        <w:tc>
          <w:tcPr>
            <w:tcW w:w="1814" w:type="dxa"/>
            <w:vAlign w:val="bottom"/>
          </w:tcPr>
          <w:p w:rsidR="00DC7124" w:rsidRDefault="00DC7124">
            <w:pPr>
              <w:pStyle w:val="ConsPlusNormal"/>
              <w:jc w:val="center"/>
            </w:pPr>
            <w:r>
              <w:t>02 1 E1 51720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30731,90000</w:t>
            </w:r>
          </w:p>
        </w:tc>
        <w:tc>
          <w:tcPr>
            <w:tcW w:w="1984" w:type="dxa"/>
            <w:vAlign w:val="bottom"/>
          </w:tcPr>
          <w:p w:rsidR="00DC7124" w:rsidRDefault="00DC7124">
            <w:pPr>
              <w:pStyle w:val="ConsPlusNormal"/>
              <w:jc w:val="right"/>
            </w:pPr>
            <w:r>
              <w:t>77598,80000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Образование</w:t>
            </w:r>
          </w:p>
        </w:tc>
        <w:tc>
          <w:tcPr>
            <w:tcW w:w="1814" w:type="dxa"/>
            <w:vAlign w:val="bottom"/>
          </w:tcPr>
          <w:p w:rsidR="00DC7124" w:rsidRDefault="00DC7124">
            <w:pPr>
              <w:pStyle w:val="ConsPlusNormal"/>
              <w:jc w:val="center"/>
            </w:pPr>
            <w:r>
              <w:t>02 1 E1 51720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30731,90000</w:t>
            </w:r>
          </w:p>
        </w:tc>
        <w:tc>
          <w:tcPr>
            <w:tcW w:w="1984" w:type="dxa"/>
            <w:vAlign w:val="bottom"/>
          </w:tcPr>
          <w:p w:rsidR="00DC7124" w:rsidRDefault="00DC7124">
            <w:pPr>
              <w:pStyle w:val="ConsPlusNormal"/>
              <w:jc w:val="right"/>
            </w:pPr>
            <w:r>
              <w:t>77598,80000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Общее образование</w:t>
            </w:r>
          </w:p>
        </w:tc>
        <w:tc>
          <w:tcPr>
            <w:tcW w:w="1814" w:type="dxa"/>
            <w:vAlign w:val="bottom"/>
          </w:tcPr>
          <w:p w:rsidR="00DC7124" w:rsidRDefault="00DC7124">
            <w:pPr>
              <w:pStyle w:val="ConsPlusNormal"/>
              <w:jc w:val="center"/>
            </w:pPr>
            <w:r>
              <w:t>02 1 E1 51720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30731,90000</w:t>
            </w:r>
          </w:p>
        </w:tc>
        <w:tc>
          <w:tcPr>
            <w:tcW w:w="1984" w:type="dxa"/>
            <w:vAlign w:val="bottom"/>
          </w:tcPr>
          <w:p w:rsidR="00DC7124" w:rsidRDefault="00DC7124">
            <w:pPr>
              <w:pStyle w:val="ConsPlusNormal"/>
              <w:jc w:val="right"/>
            </w:pPr>
            <w:r>
              <w:t>77598,80000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1814" w:type="dxa"/>
            <w:vAlign w:val="bottom"/>
          </w:tcPr>
          <w:p w:rsidR="00DC7124" w:rsidRDefault="00DC7124">
            <w:pPr>
              <w:pStyle w:val="ConsPlusNormal"/>
              <w:jc w:val="center"/>
            </w:pPr>
            <w:r>
              <w:t>02 1 E1 51720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30731,90000</w:t>
            </w:r>
          </w:p>
        </w:tc>
        <w:tc>
          <w:tcPr>
            <w:tcW w:w="1984" w:type="dxa"/>
            <w:vAlign w:val="bottom"/>
          </w:tcPr>
          <w:p w:rsidR="00DC7124" w:rsidRDefault="00DC7124">
            <w:pPr>
              <w:pStyle w:val="ConsPlusNormal"/>
              <w:jc w:val="right"/>
            </w:pPr>
            <w:r>
              <w:t>77598,80000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Обеспечение реализации мероприятий по осуществлению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814" w:type="dxa"/>
            <w:vAlign w:val="bottom"/>
          </w:tcPr>
          <w:p w:rsidR="00DC7124" w:rsidRDefault="00DC7124">
            <w:pPr>
              <w:pStyle w:val="ConsPlusNormal"/>
              <w:jc w:val="center"/>
            </w:pPr>
            <w:r>
              <w:t>02 1 E1 52560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14000,00000</w:t>
            </w:r>
          </w:p>
        </w:tc>
        <w:tc>
          <w:tcPr>
            <w:tcW w:w="1984" w:type="dxa"/>
            <w:vAlign w:val="bottom"/>
          </w:tcPr>
          <w:p w:rsidR="00DC7124" w:rsidRDefault="00DC7124">
            <w:pPr>
              <w:pStyle w:val="ConsPlusNormal"/>
              <w:jc w:val="right"/>
            </w:pPr>
            <w:r>
              <w:t>30000,00000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Социальная политика</w:t>
            </w:r>
          </w:p>
        </w:tc>
        <w:tc>
          <w:tcPr>
            <w:tcW w:w="1814" w:type="dxa"/>
            <w:vAlign w:val="bottom"/>
          </w:tcPr>
          <w:p w:rsidR="00DC7124" w:rsidRDefault="00DC7124">
            <w:pPr>
              <w:pStyle w:val="ConsPlusNormal"/>
              <w:jc w:val="center"/>
            </w:pPr>
            <w:r>
              <w:t>02 1 E1 52560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14000,00000</w:t>
            </w:r>
          </w:p>
        </w:tc>
        <w:tc>
          <w:tcPr>
            <w:tcW w:w="1984" w:type="dxa"/>
            <w:vAlign w:val="bottom"/>
          </w:tcPr>
          <w:p w:rsidR="00DC7124" w:rsidRDefault="00DC7124">
            <w:pPr>
              <w:pStyle w:val="ConsPlusNormal"/>
              <w:jc w:val="right"/>
            </w:pPr>
            <w:r>
              <w:t>30000,00000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Социальное обеспечение населения</w:t>
            </w:r>
          </w:p>
        </w:tc>
        <w:tc>
          <w:tcPr>
            <w:tcW w:w="1814" w:type="dxa"/>
            <w:vAlign w:val="bottom"/>
          </w:tcPr>
          <w:p w:rsidR="00DC7124" w:rsidRDefault="00DC7124">
            <w:pPr>
              <w:pStyle w:val="ConsPlusNormal"/>
              <w:jc w:val="center"/>
            </w:pPr>
            <w:r>
              <w:t>02 1 E1 52560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14000,00000</w:t>
            </w:r>
          </w:p>
        </w:tc>
        <w:tc>
          <w:tcPr>
            <w:tcW w:w="1984" w:type="dxa"/>
            <w:vAlign w:val="bottom"/>
          </w:tcPr>
          <w:p w:rsidR="00DC7124" w:rsidRDefault="00DC7124">
            <w:pPr>
              <w:pStyle w:val="ConsPlusNormal"/>
              <w:jc w:val="right"/>
            </w:pPr>
            <w:r>
              <w:t>30000,00000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Публичные нормативные социальные выплаты гражданам</w:t>
            </w:r>
          </w:p>
        </w:tc>
        <w:tc>
          <w:tcPr>
            <w:tcW w:w="1814" w:type="dxa"/>
            <w:vAlign w:val="bottom"/>
          </w:tcPr>
          <w:p w:rsidR="00DC7124" w:rsidRDefault="00DC7124">
            <w:pPr>
              <w:pStyle w:val="ConsPlusNormal"/>
              <w:jc w:val="center"/>
            </w:pPr>
            <w:r>
              <w:t>02 1 E1 52560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jc w:val="center"/>
            </w:pPr>
            <w:r>
              <w:t>310</w:t>
            </w:r>
          </w:p>
        </w:tc>
        <w:tc>
          <w:tcPr>
            <w:tcW w:w="1928" w:type="dxa"/>
            <w:vAlign w:val="bottom"/>
          </w:tcPr>
          <w:p w:rsidR="00DC7124" w:rsidRDefault="00DC7124">
            <w:pPr>
              <w:pStyle w:val="ConsPlusNormal"/>
              <w:jc w:val="right"/>
            </w:pPr>
            <w:r>
              <w:t>14000,00000</w:t>
            </w:r>
          </w:p>
        </w:tc>
        <w:tc>
          <w:tcPr>
            <w:tcW w:w="1984" w:type="dxa"/>
            <w:vAlign w:val="bottom"/>
          </w:tcPr>
          <w:p w:rsidR="00DC7124" w:rsidRDefault="00DC7124">
            <w:pPr>
              <w:pStyle w:val="ConsPlusNormal"/>
              <w:jc w:val="right"/>
            </w:pPr>
            <w:r>
              <w:t>30000,00000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Обеспечение деятельности центров образования цифрового и гуманитарного профилей, центров образования естественно-научной и технологической направленностей в общеобразовательных муниципальных организациях области</w:t>
            </w:r>
          </w:p>
        </w:tc>
        <w:tc>
          <w:tcPr>
            <w:tcW w:w="1814" w:type="dxa"/>
            <w:vAlign w:val="bottom"/>
          </w:tcPr>
          <w:p w:rsidR="00DC7124" w:rsidRDefault="00DC7124">
            <w:pPr>
              <w:pStyle w:val="ConsPlusNormal"/>
              <w:jc w:val="center"/>
            </w:pPr>
            <w:r>
              <w:t>02 1 E1 70020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92349,70000</w:t>
            </w:r>
          </w:p>
        </w:tc>
        <w:tc>
          <w:tcPr>
            <w:tcW w:w="1984" w:type="dxa"/>
            <w:vAlign w:val="bottom"/>
          </w:tcPr>
          <w:p w:rsidR="00DC7124" w:rsidRDefault="00DC7124">
            <w:pPr>
              <w:pStyle w:val="ConsPlusNormal"/>
              <w:jc w:val="right"/>
            </w:pPr>
            <w:r>
              <w:t>92349,70000</w:t>
            </w:r>
          </w:p>
        </w:tc>
        <w:tc>
          <w:tcPr>
            <w:tcW w:w="1928" w:type="dxa"/>
            <w:vAlign w:val="bottom"/>
          </w:tcPr>
          <w:p w:rsidR="00DC7124" w:rsidRDefault="00DC7124">
            <w:pPr>
              <w:pStyle w:val="ConsPlusNormal"/>
              <w:jc w:val="right"/>
            </w:pPr>
            <w:r>
              <w:t>92349,70000</w:t>
            </w:r>
          </w:p>
        </w:tc>
      </w:tr>
      <w:tr w:rsidR="00DC7124">
        <w:tc>
          <w:tcPr>
            <w:tcW w:w="4422" w:type="dxa"/>
            <w:vAlign w:val="bottom"/>
          </w:tcPr>
          <w:p w:rsidR="00DC7124" w:rsidRDefault="00DC7124">
            <w:pPr>
              <w:pStyle w:val="ConsPlusNormal"/>
            </w:pPr>
            <w:r>
              <w:t>Образование</w:t>
            </w:r>
          </w:p>
        </w:tc>
        <w:tc>
          <w:tcPr>
            <w:tcW w:w="1814" w:type="dxa"/>
            <w:vAlign w:val="bottom"/>
          </w:tcPr>
          <w:p w:rsidR="00DC7124" w:rsidRDefault="00DC7124">
            <w:pPr>
              <w:pStyle w:val="ConsPlusNormal"/>
              <w:jc w:val="center"/>
            </w:pPr>
            <w:r>
              <w:t>02 1 E1 70020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92349,70000</w:t>
            </w:r>
          </w:p>
        </w:tc>
        <w:tc>
          <w:tcPr>
            <w:tcW w:w="1984" w:type="dxa"/>
            <w:vAlign w:val="bottom"/>
          </w:tcPr>
          <w:p w:rsidR="00DC7124" w:rsidRDefault="00DC7124">
            <w:pPr>
              <w:pStyle w:val="ConsPlusNormal"/>
              <w:jc w:val="right"/>
            </w:pPr>
            <w:r>
              <w:t>92349,70000</w:t>
            </w:r>
          </w:p>
        </w:tc>
        <w:tc>
          <w:tcPr>
            <w:tcW w:w="1928" w:type="dxa"/>
            <w:vAlign w:val="bottom"/>
          </w:tcPr>
          <w:p w:rsidR="00DC7124" w:rsidRDefault="00DC7124">
            <w:pPr>
              <w:pStyle w:val="ConsPlusNormal"/>
              <w:jc w:val="right"/>
            </w:pPr>
            <w:r>
              <w:t>92349,70000</w:t>
            </w:r>
          </w:p>
        </w:tc>
      </w:tr>
      <w:tr w:rsidR="00DC7124">
        <w:tc>
          <w:tcPr>
            <w:tcW w:w="4422" w:type="dxa"/>
            <w:vAlign w:val="bottom"/>
          </w:tcPr>
          <w:p w:rsidR="00DC7124" w:rsidRDefault="00DC7124">
            <w:pPr>
              <w:pStyle w:val="ConsPlusNormal"/>
            </w:pPr>
            <w:r>
              <w:t>Общее образование</w:t>
            </w:r>
          </w:p>
        </w:tc>
        <w:tc>
          <w:tcPr>
            <w:tcW w:w="1814" w:type="dxa"/>
            <w:vAlign w:val="bottom"/>
          </w:tcPr>
          <w:p w:rsidR="00DC7124" w:rsidRDefault="00DC7124">
            <w:pPr>
              <w:pStyle w:val="ConsPlusNormal"/>
              <w:jc w:val="center"/>
            </w:pPr>
            <w:r>
              <w:t>02 1 E1 70020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92349,70000</w:t>
            </w:r>
          </w:p>
        </w:tc>
        <w:tc>
          <w:tcPr>
            <w:tcW w:w="1984" w:type="dxa"/>
            <w:vAlign w:val="bottom"/>
          </w:tcPr>
          <w:p w:rsidR="00DC7124" w:rsidRDefault="00DC7124">
            <w:pPr>
              <w:pStyle w:val="ConsPlusNormal"/>
              <w:jc w:val="right"/>
            </w:pPr>
            <w:r>
              <w:t>92349,70000</w:t>
            </w:r>
          </w:p>
        </w:tc>
        <w:tc>
          <w:tcPr>
            <w:tcW w:w="1928" w:type="dxa"/>
            <w:vAlign w:val="bottom"/>
          </w:tcPr>
          <w:p w:rsidR="00DC7124" w:rsidRDefault="00DC7124">
            <w:pPr>
              <w:pStyle w:val="ConsPlusNormal"/>
              <w:jc w:val="right"/>
            </w:pPr>
            <w:r>
              <w:t>92349,70000</w:t>
            </w:r>
          </w:p>
        </w:tc>
      </w:tr>
      <w:tr w:rsidR="00DC7124">
        <w:tc>
          <w:tcPr>
            <w:tcW w:w="4422" w:type="dxa"/>
            <w:vAlign w:val="bottom"/>
          </w:tcPr>
          <w:p w:rsidR="00DC7124" w:rsidRDefault="00DC7124">
            <w:pPr>
              <w:pStyle w:val="ConsPlusNormal"/>
            </w:pPr>
            <w:r>
              <w:t>Субвенции</w:t>
            </w:r>
          </w:p>
        </w:tc>
        <w:tc>
          <w:tcPr>
            <w:tcW w:w="1814" w:type="dxa"/>
            <w:vAlign w:val="bottom"/>
          </w:tcPr>
          <w:p w:rsidR="00DC7124" w:rsidRDefault="00DC7124">
            <w:pPr>
              <w:pStyle w:val="ConsPlusNormal"/>
              <w:jc w:val="center"/>
            </w:pPr>
            <w:r>
              <w:t>02 1 E1 70020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jc w:val="center"/>
            </w:pPr>
            <w:r>
              <w:t>530</w:t>
            </w:r>
          </w:p>
        </w:tc>
        <w:tc>
          <w:tcPr>
            <w:tcW w:w="1928" w:type="dxa"/>
            <w:vAlign w:val="bottom"/>
          </w:tcPr>
          <w:p w:rsidR="00DC7124" w:rsidRDefault="00DC7124">
            <w:pPr>
              <w:pStyle w:val="ConsPlusNormal"/>
              <w:jc w:val="right"/>
            </w:pPr>
            <w:r>
              <w:t>92349,70000</w:t>
            </w:r>
          </w:p>
        </w:tc>
        <w:tc>
          <w:tcPr>
            <w:tcW w:w="1984" w:type="dxa"/>
            <w:vAlign w:val="bottom"/>
          </w:tcPr>
          <w:p w:rsidR="00DC7124" w:rsidRDefault="00DC7124">
            <w:pPr>
              <w:pStyle w:val="ConsPlusNormal"/>
              <w:jc w:val="right"/>
            </w:pPr>
            <w:r>
              <w:t>92349,70000</w:t>
            </w:r>
          </w:p>
        </w:tc>
        <w:tc>
          <w:tcPr>
            <w:tcW w:w="1928" w:type="dxa"/>
            <w:vAlign w:val="bottom"/>
          </w:tcPr>
          <w:p w:rsidR="00DC7124" w:rsidRDefault="00DC7124">
            <w:pPr>
              <w:pStyle w:val="ConsPlusNormal"/>
              <w:jc w:val="right"/>
            </w:pPr>
            <w:r>
              <w:t>92349,70000</w:t>
            </w:r>
          </w:p>
        </w:tc>
      </w:tr>
      <w:tr w:rsidR="00DC7124">
        <w:tc>
          <w:tcPr>
            <w:tcW w:w="4422" w:type="dxa"/>
            <w:vAlign w:val="bottom"/>
          </w:tcPr>
          <w:p w:rsidR="00DC7124" w:rsidRDefault="00DC7124">
            <w:pPr>
              <w:pStyle w:val="ConsPlusNormal"/>
            </w:pPr>
            <w:r>
              <w:t>Иные межбюджетные трансферты бюджетам муниципальных районов, муниципальных округов на 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1814" w:type="dxa"/>
            <w:vAlign w:val="bottom"/>
          </w:tcPr>
          <w:p w:rsidR="00DC7124" w:rsidRDefault="00DC7124">
            <w:pPr>
              <w:pStyle w:val="ConsPlusNormal"/>
              <w:jc w:val="center"/>
            </w:pPr>
            <w:r>
              <w:t>02 1 E1 71370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5200,00000</w:t>
            </w:r>
          </w:p>
        </w:tc>
        <w:tc>
          <w:tcPr>
            <w:tcW w:w="1984" w:type="dxa"/>
            <w:vAlign w:val="bottom"/>
          </w:tcPr>
          <w:p w:rsidR="00DC7124" w:rsidRDefault="00DC7124">
            <w:pPr>
              <w:pStyle w:val="ConsPlusNormal"/>
              <w:jc w:val="right"/>
            </w:pPr>
            <w:r>
              <w:t>5200,00000</w:t>
            </w:r>
          </w:p>
        </w:tc>
        <w:tc>
          <w:tcPr>
            <w:tcW w:w="1928" w:type="dxa"/>
            <w:vAlign w:val="bottom"/>
          </w:tcPr>
          <w:p w:rsidR="00DC7124" w:rsidRDefault="00DC7124">
            <w:pPr>
              <w:pStyle w:val="ConsPlusNormal"/>
              <w:jc w:val="right"/>
            </w:pPr>
            <w:r>
              <w:t>5200,00000</w:t>
            </w:r>
          </w:p>
        </w:tc>
      </w:tr>
      <w:tr w:rsidR="00DC7124">
        <w:tc>
          <w:tcPr>
            <w:tcW w:w="4422" w:type="dxa"/>
            <w:vAlign w:val="bottom"/>
          </w:tcPr>
          <w:p w:rsidR="00DC7124" w:rsidRDefault="00DC7124">
            <w:pPr>
              <w:pStyle w:val="ConsPlusNormal"/>
            </w:pPr>
            <w:r>
              <w:t>Образование</w:t>
            </w:r>
          </w:p>
        </w:tc>
        <w:tc>
          <w:tcPr>
            <w:tcW w:w="1814" w:type="dxa"/>
            <w:vAlign w:val="bottom"/>
          </w:tcPr>
          <w:p w:rsidR="00DC7124" w:rsidRDefault="00DC7124">
            <w:pPr>
              <w:pStyle w:val="ConsPlusNormal"/>
              <w:jc w:val="center"/>
            </w:pPr>
            <w:r>
              <w:t>02 1 E1 71370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5200,00000</w:t>
            </w:r>
          </w:p>
        </w:tc>
        <w:tc>
          <w:tcPr>
            <w:tcW w:w="1984" w:type="dxa"/>
            <w:vAlign w:val="bottom"/>
          </w:tcPr>
          <w:p w:rsidR="00DC7124" w:rsidRDefault="00DC7124">
            <w:pPr>
              <w:pStyle w:val="ConsPlusNormal"/>
              <w:jc w:val="right"/>
            </w:pPr>
            <w:r>
              <w:t>5200,00000</w:t>
            </w:r>
          </w:p>
        </w:tc>
        <w:tc>
          <w:tcPr>
            <w:tcW w:w="1928" w:type="dxa"/>
            <w:vAlign w:val="bottom"/>
          </w:tcPr>
          <w:p w:rsidR="00DC7124" w:rsidRDefault="00DC7124">
            <w:pPr>
              <w:pStyle w:val="ConsPlusNormal"/>
              <w:jc w:val="right"/>
            </w:pPr>
            <w:r>
              <w:t>5200,00000</w:t>
            </w:r>
          </w:p>
        </w:tc>
      </w:tr>
      <w:tr w:rsidR="00DC7124">
        <w:tc>
          <w:tcPr>
            <w:tcW w:w="4422" w:type="dxa"/>
            <w:vAlign w:val="bottom"/>
          </w:tcPr>
          <w:p w:rsidR="00DC7124" w:rsidRDefault="00DC7124">
            <w:pPr>
              <w:pStyle w:val="ConsPlusNormal"/>
            </w:pPr>
            <w:r>
              <w:t>Общее образование</w:t>
            </w:r>
          </w:p>
        </w:tc>
        <w:tc>
          <w:tcPr>
            <w:tcW w:w="1814" w:type="dxa"/>
            <w:vAlign w:val="bottom"/>
          </w:tcPr>
          <w:p w:rsidR="00DC7124" w:rsidRDefault="00DC7124">
            <w:pPr>
              <w:pStyle w:val="ConsPlusNormal"/>
              <w:jc w:val="center"/>
            </w:pPr>
            <w:r>
              <w:t>02 1 E1 71370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5200,00000</w:t>
            </w:r>
          </w:p>
        </w:tc>
        <w:tc>
          <w:tcPr>
            <w:tcW w:w="1984" w:type="dxa"/>
            <w:vAlign w:val="bottom"/>
          </w:tcPr>
          <w:p w:rsidR="00DC7124" w:rsidRDefault="00DC7124">
            <w:pPr>
              <w:pStyle w:val="ConsPlusNormal"/>
              <w:jc w:val="right"/>
            </w:pPr>
            <w:r>
              <w:t>5200,00000</w:t>
            </w:r>
          </w:p>
        </w:tc>
        <w:tc>
          <w:tcPr>
            <w:tcW w:w="1928" w:type="dxa"/>
            <w:vAlign w:val="bottom"/>
          </w:tcPr>
          <w:p w:rsidR="00DC7124" w:rsidRDefault="00DC7124">
            <w:pPr>
              <w:pStyle w:val="ConsPlusNormal"/>
              <w:jc w:val="right"/>
            </w:pPr>
            <w:r>
              <w:t>5200,00000</w:t>
            </w:r>
          </w:p>
        </w:tc>
      </w:tr>
      <w:tr w:rsidR="00DC7124">
        <w:tc>
          <w:tcPr>
            <w:tcW w:w="4422" w:type="dxa"/>
            <w:vAlign w:val="bottom"/>
          </w:tcPr>
          <w:p w:rsidR="00DC7124" w:rsidRDefault="00DC7124">
            <w:pPr>
              <w:pStyle w:val="ConsPlusNormal"/>
            </w:pPr>
            <w:r>
              <w:t>Иные межбюджетные трансферты</w:t>
            </w:r>
          </w:p>
        </w:tc>
        <w:tc>
          <w:tcPr>
            <w:tcW w:w="1814" w:type="dxa"/>
            <w:vAlign w:val="bottom"/>
          </w:tcPr>
          <w:p w:rsidR="00DC7124" w:rsidRDefault="00DC7124">
            <w:pPr>
              <w:pStyle w:val="ConsPlusNormal"/>
              <w:jc w:val="center"/>
            </w:pPr>
            <w:r>
              <w:t>02 1 E1 71370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jc w:val="center"/>
            </w:pPr>
            <w:r>
              <w:t>540</w:t>
            </w:r>
          </w:p>
        </w:tc>
        <w:tc>
          <w:tcPr>
            <w:tcW w:w="1928" w:type="dxa"/>
            <w:vAlign w:val="bottom"/>
          </w:tcPr>
          <w:p w:rsidR="00DC7124" w:rsidRDefault="00DC7124">
            <w:pPr>
              <w:pStyle w:val="ConsPlusNormal"/>
              <w:jc w:val="right"/>
            </w:pPr>
            <w:r>
              <w:t>5200,00000</w:t>
            </w:r>
          </w:p>
        </w:tc>
        <w:tc>
          <w:tcPr>
            <w:tcW w:w="1984" w:type="dxa"/>
            <w:vAlign w:val="bottom"/>
          </w:tcPr>
          <w:p w:rsidR="00DC7124" w:rsidRDefault="00DC7124">
            <w:pPr>
              <w:pStyle w:val="ConsPlusNormal"/>
              <w:jc w:val="right"/>
            </w:pPr>
            <w:r>
              <w:t>5200,00000</w:t>
            </w:r>
          </w:p>
        </w:tc>
        <w:tc>
          <w:tcPr>
            <w:tcW w:w="1928" w:type="dxa"/>
            <w:vAlign w:val="bottom"/>
          </w:tcPr>
          <w:p w:rsidR="00DC7124" w:rsidRDefault="00DC7124">
            <w:pPr>
              <w:pStyle w:val="ConsPlusNormal"/>
              <w:jc w:val="right"/>
            </w:pPr>
            <w:r>
              <w:t>5200,00000</w:t>
            </w:r>
          </w:p>
        </w:tc>
      </w:tr>
      <w:tr w:rsidR="00DC7124">
        <w:tc>
          <w:tcPr>
            <w:tcW w:w="4422" w:type="dxa"/>
            <w:vAlign w:val="bottom"/>
          </w:tcPr>
          <w:p w:rsidR="00DC7124" w:rsidRDefault="00DC7124">
            <w:pPr>
              <w:pStyle w:val="ConsPlusNormal"/>
            </w:pPr>
            <w:r>
              <w:t>Иные межбюджетные трансферты бюджетам муниципальных районов, муниципальных округов на финансовое обеспечение деятельности центров образования естественно-научной и технологической направленностей в муниципальных общеобразовательных организациях области, расположенных в сельской местности и малых городах</w:t>
            </w:r>
          </w:p>
        </w:tc>
        <w:tc>
          <w:tcPr>
            <w:tcW w:w="1814" w:type="dxa"/>
            <w:vAlign w:val="bottom"/>
          </w:tcPr>
          <w:p w:rsidR="00DC7124" w:rsidRDefault="00DC7124">
            <w:pPr>
              <w:pStyle w:val="ConsPlusNormal"/>
              <w:jc w:val="center"/>
            </w:pPr>
            <w:r>
              <w:t>02 1 E1 72330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18572,00000</w:t>
            </w:r>
          </w:p>
        </w:tc>
        <w:tc>
          <w:tcPr>
            <w:tcW w:w="1984" w:type="dxa"/>
            <w:vAlign w:val="bottom"/>
          </w:tcPr>
          <w:p w:rsidR="00DC7124" w:rsidRDefault="00DC7124">
            <w:pPr>
              <w:pStyle w:val="ConsPlusNormal"/>
              <w:jc w:val="right"/>
            </w:pPr>
            <w:r>
              <w:t>22168,00000</w:t>
            </w:r>
          </w:p>
        </w:tc>
        <w:tc>
          <w:tcPr>
            <w:tcW w:w="1928" w:type="dxa"/>
            <w:vAlign w:val="bottom"/>
          </w:tcPr>
          <w:p w:rsidR="00DC7124" w:rsidRDefault="00DC7124">
            <w:pPr>
              <w:pStyle w:val="ConsPlusNormal"/>
              <w:jc w:val="right"/>
            </w:pPr>
            <w:r>
              <w:t>6200,00000</w:t>
            </w:r>
          </w:p>
        </w:tc>
      </w:tr>
      <w:tr w:rsidR="00DC7124">
        <w:tc>
          <w:tcPr>
            <w:tcW w:w="4422" w:type="dxa"/>
            <w:vAlign w:val="bottom"/>
          </w:tcPr>
          <w:p w:rsidR="00DC7124" w:rsidRDefault="00DC7124">
            <w:pPr>
              <w:pStyle w:val="ConsPlusNormal"/>
            </w:pPr>
            <w:r>
              <w:t>Образование</w:t>
            </w:r>
          </w:p>
        </w:tc>
        <w:tc>
          <w:tcPr>
            <w:tcW w:w="1814" w:type="dxa"/>
            <w:vAlign w:val="bottom"/>
          </w:tcPr>
          <w:p w:rsidR="00DC7124" w:rsidRDefault="00DC7124">
            <w:pPr>
              <w:pStyle w:val="ConsPlusNormal"/>
              <w:jc w:val="center"/>
            </w:pPr>
            <w:r>
              <w:t>02 1 E1 72330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18572,00000</w:t>
            </w:r>
          </w:p>
        </w:tc>
        <w:tc>
          <w:tcPr>
            <w:tcW w:w="1984" w:type="dxa"/>
            <w:vAlign w:val="bottom"/>
          </w:tcPr>
          <w:p w:rsidR="00DC7124" w:rsidRDefault="00DC7124">
            <w:pPr>
              <w:pStyle w:val="ConsPlusNormal"/>
              <w:jc w:val="right"/>
            </w:pPr>
            <w:r>
              <w:t>22168,00000</w:t>
            </w:r>
          </w:p>
        </w:tc>
        <w:tc>
          <w:tcPr>
            <w:tcW w:w="1928" w:type="dxa"/>
            <w:vAlign w:val="bottom"/>
          </w:tcPr>
          <w:p w:rsidR="00DC7124" w:rsidRDefault="00DC7124">
            <w:pPr>
              <w:pStyle w:val="ConsPlusNormal"/>
              <w:jc w:val="right"/>
            </w:pPr>
            <w:r>
              <w:t>6200,00000</w:t>
            </w:r>
          </w:p>
        </w:tc>
      </w:tr>
      <w:tr w:rsidR="00DC7124">
        <w:tc>
          <w:tcPr>
            <w:tcW w:w="4422" w:type="dxa"/>
            <w:vAlign w:val="bottom"/>
          </w:tcPr>
          <w:p w:rsidR="00DC7124" w:rsidRDefault="00DC7124">
            <w:pPr>
              <w:pStyle w:val="ConsPlusNormal"/>
            </w:pPr>
            <w:r>
              <w:t>Общее образование</w:t>
            </w:r>
          </w:p>
        </w:tc>
        <w:tc>
          <w:tcPr>
            <w:tcW w:w="1814" w:type="dxa"/>
            <w:vAlign w:val="bottom"/>
          </w:tcPr>
          <w:p w:rsidR="00DC7124" w:rsidRDefault="00DC7124">
            <w:pPr>
              <w:pStyle w:val="ConsPlusNormal"/>
              <w:jc w:val="center"/>
            </w:pPr>
            <w:r>
              <w:t>02 1 E1 72330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18572,00000</w:t>
            </w:r>
          </w:p>
        </w:tc>
        <w:tc>
          <w:tcPr>
            <w:tcW w:w="1984" w:type="dxa"/>
            <w:vAlign w:val="bottom"/>
          </w:tcPr>
          <w:p w:rsidR="00DC7124" w:rsidRDefault="00DC7124">
            <w:pPr>
              <w:pStyle w:val="ConsPlusNormal"/>
              <w:jc w:val="right"/>
            </w:pPr>
            <w:r>
              <w:t>22168,00000</w:t>
            </w:r>
          </w:p>
        </w:tc>
        <w:tc>
          <w:tcPr>
            <w:tcW w:w="1928" w:type="dxa"/>
            <w:vAlign w:val="bottom"/>
          </w:tcPr>
          <w:p w:rsidR="00DC7124" w:rsidRDefault="00DC7124">
            <w:pPr>
              <w:pStyle w:val="ConsPlusNormal"/>
              <w:jc w:val="right"/>
            </w:pPr>
            <w:r>
              <w:t>6200,00000</w:t>
            </w:r>
          </w:p>
        </w:tc>
      </w:tr>
      <w:tr w:rsidR="00DC7124">
        <w:tc>
          <w:tcPr>
            <w:tcW w:w="4422" w:type="dxa"/>
            <w:vAlign w:val="bottom"/>
          </w:tcPr>
          <w:p w:rsidR="00DC7124" w:rsidRDefault="00DC7124">
            <w:pPr>
              <w:pStyle w:val="ConsPlusNormal"/>
            </w:pPr>
            <w:r>
              <w:t>Иные межбюджетные трансферты</w:t>
            </w:r>
          </w:p>
        </w:tc>
        <w:tc>
          <w:tcPr>
            <w:tcW w:w="1814" w:type="dxa"/>
            <w:vAlign w:val="bottom"/>
          </w:tcPr>
          <w:p w:rsidR="00DC7124" w:rsidRDefault="00DC7124">
            <w:pPr>
              <w:pStyle w:val="ConsPlusNormal"/>
              <w:jc w:val="center"/>
            </w:pPr>
            <w:r>
              <w:t>02 1 E1 72330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jc w:val="center"/>
            </w:pPr>
            <w:r>
              <w:t>540</w:t>
            </w:r>
          </w:p>
        </w:tc>
        <w:tc>
          <w:tcPr>
            <w:tcW w:w="1928" w:type="dxa"/>
            <w:vAlign w:val="bottom"/>
          </w:tcPr>
          <w:p w:rsidR="00DC7124" w:rsidRDefault="00DC7124">
            <w:pPr>
              <w:pStyle w:val="ConsPlusNormal"/>
              <w:jc w:val="right"/>
            </w:pPr>
            <w:r>
              <w:t>18572,00000</w:t>
            </w:r>
          </w:p>
        </w:tc>
        <w:tc>
          <w:tcPr>
            <w:tcW w:w="1984" w:type="dxa"/>
            <w:vAlign w:val="bottom"/>
          </w:tcPr>
          <w:p w:rsidR="00DC7124" w:rsidRDefault="00DC7124">
            <w:pPr>
              <w:pStyle w:val="ConsPlusNormal"/>
              <w:jc w:val="right"/>
            </w:pPr>
            <w:r>
              <w:t>22168,00000</w:t>
            </w:r>
          </w:p>
        </w:tc>
        <w:tc>
          <w:tcPr>
            <w:tcW w:w="1928" w:type="dxa"/>
            <w:vAlign w:val="bottom"/>
          </w:tcPr>
          <w:p w:rsidR="00DC7124" w:rsidRDefault="00DC7124">
            <w:pPr>
              <w:pStyle w:val="ConsPlusNormal"/>
              <w:jc w:val="right"/>
            </w:pPr>
            <w:r>
              <w:t>6200,00000</w:t>
            </w:r>
          </w:p>
        </w:tc>
      </w:tr>
      <w:tr w:rsidR="00DC7124">
        <w:tc>
          <w:tcPr>
            <w:tcW w:w="4422" w:type="dxa"/>
            <w:vAlign w:val="bottom"/>
          </w:tcPr>
          <w:p w:rsidR="00DC7124" w:rsidRDefault="00DC7124">
            <w:pPr>
              <w:pStyle w:val="ConsPlusNormal"/>
            </w:pPr>
            <w:r>
              <w:t>Федеральный проект "Успех каждого ребенка"</w:t>
            </w:r>
          </w:p>
        </w:tc>
        <w:tc>
          <w:tcPr>
            <w:tcW w:w="1814" w:type="dxa"/>
            <w:vAlign w:val="bottom"/>
          </w:tcPr>
          <w:p w:rsidR="00DC7124" w:rsidRDefault="00DC7124">
            <w:pPr>
              <w:pStyle w:val="ConsPlusNormal"/>
              <w:jc w:val="center"/>
            </w:pPr>
            <w:r>
              <w:t>02 1 E2 00000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7663,70000</w:t>
            </w:r>
          </w:p>
        </w:tc>
        <w:tc>
          <w:tcPr>
            <w:tcW w:w="1984" w:type="dxa"/>
            <w:vAlign w:val="bottom"/>
          </w:tcPr>
          <w:p w:rsidR="00DC7124" w:rsidRDefault="00DC7124">
            <w:pPr>
              <w:pStyle w:val="ConsPlusNormal"/>
              <w:jc w:val="right"/>
            </w:pPr>
            <w:r>
              <w:t>8658,40000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Субсидии бюджетам муниципальных районов, муниципальных округов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814" w:type="dxa"/>
            <w:vAlign w:val="bottom"/>
          </w:tcPr>
          <w:p w:rsidR="00DC7124" w:rsidRDefault="00DC7124">
            <w:pPr>
              <w:pStyle w:val="ConsPlusNormal"/>
              <w:jc w:val="center"/>
            </w:pPr>
            <w:r>
              <w:t>02 1 E2 50980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7663,70000</w:t>
            </w:r>
          </w:p>
        </w:tc>
        <w:tc>
          <w:tcPr>
            <w:tcW w:w="1984" w:type="dxa"/>
            <w:vAlign w:val="bottom"/>
          </w:tcPr>
          <w:p w:rsidR="00DC7124" w:rsidRDefault="00DC7124">
            <w:pPr>
              <w:pStyle w:val="ConsPlusNormal"/>
              <w:jc w:val="right"/>
            </w:pPr>
            <w:r>
              <w:t>8658,40000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Образование</w:t>
            </w:r>
          </w:p>
        </w:tc>
        <w:tc>
          <w:tcPr>
            <w:tcW w:w="1814" w:type="dxa"/>
            <w:vAlign w:val="bottom"/>
          </w:tcPr>
          <w:p w:rsidR="00DC7124" w:rsidRDefault="00DC7124">
            <w:pPr>
              <w:pStyle w:val="ConsPlusNormal"/>
              <w:jc w:val="center"/>
            </w:pPr>
            <w:r>
              <w:t>02 1 E2 50980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7663,70000</w:t>
            </w:r>
          </w:p>
        </w:tc>
        <w:tc>
          <w:tcPr>
            <w:tcW w:w="1984" w:type="dxa"/>
            <w:vAlign w:val="bottom"/>
          </w:tcPr>
          <w:p w:rsidR="00DC7124" w:rsidRDefault="00DC7124">
            <w:pPr>
              <w:pStyle w:val="ConsPlusNormal"/>
              <w:jc w:val="right"/>
            </w:pPr>
            <w:r>
              <w:t>8658,40000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Общее образование</w:t>
            </w:r>
          </w:p>
        </w:tc>
        <w:tc>
          <w:tcPr>
            <w:tcW w:w="1814" w:type="dxa"/>
            <w:vAlign w:val="bottom"/>
          </w:tcPr>
          <w:p w:rsidR="00DC7124" w:rsidRDefault="00DC7124">
            <w:pPr>
              <w:pStyle w:val="ConsPlusNormal"/>
              <w:jc w:val="center"/>
            </w:pPr>
            <w:r>
              <w:t>02 1 E2 50980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7663,70000</w:t>
            </w:r>
          </w:p>
        </w:tc>
        <w:tc>
          <w:tcPr>
            <w:tcW w:w="1984" w:type="dxa"/>
            <w:vAlign w:val="bottom"/>
          </w:tcPr>
          <w:p w:rsidR="00DC7124" w:rsidRDefault="00DC7124">
            <w:pPr>
              <w:pStyle w:val="ConsPlusNormal"/>
              <w:jc w:val="right"/>
            </w:pPr>
            <w:r>
              <w:t>8658,40000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Субсидии</w:t>
            </w:r>
          </w:p>
        </w:tc>
        <w:tc>
          <w:tcPr>
            <w:tcW w:w="1814" w:type="dxa"/>
            <w:vAlign w:val="bottom"/>
          </w:tcPr>
          <w:p w:rsidR="00DC7124" w:rsidRDefault="00DC7124">
            <w:pPr>
              <w:pStyle w:val="ConsPlusNormal"/>
              <w:jc w:val="center"/>
            </w:pPr>
            <w:r>
              <w:t>02 1 E2 50980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jc w:val="center"/>
            </w:pPr>
            <w:r>
              <w:t>520</w:t>
            </w:r>
          </w:p>
        </w:tc>
        <w:tc>
          <w:tcPr>
            <w:tcW w:w="1928" w:type="dxa"/>
            <w:vAlign w:val="bottom"/>
          </w:tcPr>
          <w:p w:rsidR="00DC7124" w:rsidRDefault="00DC7124">
            <w:pPr>
              <w:pStyle w:val="ConsPlusNormal"/>
              <w:jc w:val="right"/>
            </w:pPr>
            <w:r>
              <w:t>7663,70000</w:t>
            </w:r>
          </w:p>
        </w:tc>
        <w:tc>
          <w:tcPr>
            <w:tcW w:w="1984" w:type="dxa"/>
            <w:vAlign w:val="bottom"/>
          </w:tcPr>
          <w:p w:rsidR="00DC7124" w:rsidRDefault="00DC7124">
            <w:pPr>
              <w:pStyle w:val="ConsPlusNormal"/>
              <w:jc w:val="right"/>
            </w:pPr>
            <w:r>
              <w:t>8658,40000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Федеральный проект "Цифровая образовательная среда"</w:t>
            </w:r>
          </w:p>
        </w:tc>
        <w:tc>
          <w:tcPr>
            <w:tcW w:w="1814" w:type="dxa"/>
            <w:vAlign w:val="bottom"/>
          </w:tcPr>
          <w:p w:rsidR="00DC7124" w:rsidRDefault="00DC7124">
            <w:pPr>
              <w:pStyle w:val="ConsPlusNormal"/>
              <w:jc w:val="center"/>
            </w:pPr>
            <w:r>
              <w:t>02 1 E4 00000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57176,90000</w:t>
            </w:r>
          </w:p>
        </w:tc>
        <w:tc>
          <w:tcPr>
            <w:tcW w:w="1984" w:type="dxa"/>
            <w:vAlign w:val="bottom"/>
          </w:tcPr>
          <w:p w:rsidR="00DC7124" w:rsidRDefault="00DC7124">
            <w:pPr>
              <w:pStyle w:val="ConsPlusNormal"/>
              <w:jc w:val="right"/>
            </w:pPr>
            <w:r>
              <w:t>79585,70000</w:t>
            </w:r>
          </w:p>
        </w:tc>
        <w:tc>
          <w:tcPr>
            <w:tcW w:w="1928" w:type="dxa"/>
            <w:vAlign w:val="bottom"/>
          </w:tcPr>
          <w:p w:rsidR="00DC7124" w:rsidRDefault="00DC7124">
            <w:pPr>
              <w:pStyle w:val="ConsPlusNormal"/>
              <w:jc w:val="right"/>
            </w:pPr>
            <w:r>
              <w:t>2655,00000</w:t>
            </w:r>
          </w:p>
        </w:tc>
      </w:tr>
      <w:tr w:rsidR="00DC7124">
        <w:tc>
          <w:tcPr>
            <w:tcW w:w="4422" w:type="dxa"/>
            <w:vAlign w:val="bottom"/>
          </w:tcPr>
          <w:p w:rsidR="00DC7124" w:rsidRDefault="00DC7124">
            <w:pPr>
              <w:pStyle w:val="ConsPlusNormal"/>
            </w:pPr>
            <w:r>
              <w:t>Внедрение целевой модели цифровой образовательной среды в государственных образовательных организациях, реализующих образовательные программы общего образования</w:t>
            </w:r>
          </w:p>
        </w:tc>
        <w:tc>
          <w:tcPr>
            <w:tcW w:w="1814" w:type="dxa"/>
            <w:vAlign w:val="bottom"/>
          </w:tcPr>
          <w:p w:rsidR="00DC7124" w:rsidRDefault="00DC7124">
            <w:pPr>
              <w:pStyle w:val="ConsPlusNormal"/>
              <w:jc w:val="center"/>
            </w:pPr>
            <w:r>
              <w:t>02 1 E4 22130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75,00000</w:t>
            </w:r>
          </w:p>
        </w:tc>
        <w:tc>
          <w:tcPr>
            <w:tcW w:w="1984" w:type="dxa"/>
            <w:vAlign w:val="bottom"/>
          </w:tcPr>
          <w:p w:rsidR="00DC7124" w:rsidRDefault="00DC7124">
            <w:pPr>
              <w:pStyle w:val="ConsPlusNormal"/>
              <w:jc w:val="right"/>
            </w:pPr>
            <w:r>
              <w:t>75,00000</w:t>
            </w:r>
          </w:p>
        </w:tc>
        <w:tc>
          <w:tcPr>
            <w:tcW w:w="1928" w:type="dxa"/>
            <w:vAlign w:val="bottom"/>
          </w:tcPr>
          <w:p w:rsidR="00DC7124" w:rsidRDefault="00DC7124">
            <w:pPr>
              <w:pStyle w:val="ConsPlusNormal"/>
              <w:jc w:val="right"/>
            </w:pPr>
            <w:r>
              <w:t>75,00000</w:t>
            </w:r>
          </w:p>
        </w:tc>
      </w:tr>
      <w:tr w:rsidR="00DC7124">
        <w:tc>
          <w:tcPr>
            <w:tcW w:w="4422" w:type="dxa"/>
            <w:vAlign w:val="bottom"/>
          </w:tcPr>
          <w:p w:rsidR="00DC7124" w:rsidRDefault="00DC7124">
            <w:pPr>
              <w:pStyle w:val="ConsPlusNormal"/>
            </w:pPr>
            <w:r>
              <w:t>Образование</w:t>
            </w:r>
          </w:p>
        </w:tc>
        <w:tc>
          <w:tcPr>
            <w:tcW w:w="1814" w:type="dxa"/>
            <w:vAlign w:val="bottom"/>
          </w:tcPr>
          <w:p w:rsidR="00DC7124" w:rsidRDefault="00DC7124">
            <w:pPr>
              <w:pStyle w:val="ConsPlusNormal"/>
              <w:jc w:val="center"/>
            </w:pPr>
            <w:r>
              <w:t>02 1 E4 22130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75,00000</w:t>
            </w:r>
          </w:p>
        </w:tc>
        <w:tc>
          <w:tcPr>
            <w:tcW w:w="1984" w:type="dxa"/>
            <w:vAlign w:val="bottom"/>
          </w:tcPr>
          <w:p w:rsidR="00DC7124" w:rsidRDefault="00DC7124">
            <w:pPr>
              <w:pStyle w:val="ConsPlusNormal"/>
              <w:jc w:val="right"/>
            </w:pPr>
            <w:r>
              <w:t>75,00000</w:t>
            </w:r>
          </w:p>
        </w:tc>
        <w:tc>
          <w:tcPr>
            <w:tcW w:w="1928" w:type="dxa"/>
            <w:vAlign w:val="bottom"/>
          </w:tcPr>
          <w:p w:rsidR="00DC7124" w:rsidRDefault="00DC7124">
            <w:pPr>
              <w:pStyle w:val="ConsPlusNormal"/>
              <w:jc w:val="right"/>
            </w:pPr>
            <w:r>
              <w:t>75,00000</w:t>
            </w:r>
          </w:p>
        </w:tc>
      </w:tr>
      <w:tr w:rsidR="00DC7124">
        <w:tc>
          <w:tcPr>
            <w:tcW w:w="4422" w:type="dxa"/>
            <w:vAlign w:val="bottom"/>
          </w:tcPr>
          <w:p w:rsidR="00DC7124" w:rsidRDefault="00DC7124">
            <w:pPr>
              <w:pStyle w:val="ConsPlusNormal"/>
            </w:pPr>
            <w:r>
              <w:t>Общее образование</w:t>
            </w:r>
          </w:p>
        </w:tc>
        <w:tc>
          <w:tcPr>
            <w:tcW w:w="1814" w:type="dxa"/>
            <w:vAlign w:val="bottom"/>
          </w:tcPr>
          <w:p w:rsidR="00DC7124" w:rsidRDefault="00DC7124">
            <w:pPr>
              <w:pStyle w:val="ConsPlusNormal"/>
              <w:jc w:val="center"/>
            </w:pPr>
            <w:r>
              <w:t>02 1 E4 22130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75,00000</w:t>
            </w:r>
          </w:p>
        </w:tc>
        <w:tc>
          <w:tcPr>
            <w:tcW w:w="1984" w:type="dxa"/>
            <w:vAlign w:val="bottom"/>
          </w:tcPr>
          <w:p w:rsidR="00DC7124" w:rsidRDefault="00DC7124">
            <w:pPr>
              <w:pStyle w:val="ConsPlusNormal"/>
              <w:jc w:val="right"/>
            </w:pPr>
            <w:r>
              <w:t>75,00000</w:t>
            </w:r>
          </w:p>
        </w:tc>
        <w:tc>
          <w:tcPr>
            <w:tcW w:w="1928" w:type="dxa"/>
            <w:vAlign w:val="bottom"/>
          </w:tcPr>
          <w:p w:rsidR="00DC7124" w:rsidRDefault="00DC7124">
            <w:pPr>
              <w:pStyle w:val="ConsPlusNormal"/>
              <w:jc w:val="right"/>
            </w:pPr>
            <w:r>
              <w:t>75,00000</w:t>
            </w:r>
          </w:p>
        </w:tc>
      </w:tr>
      <w:tr w:rsidR="00DC7124">
        <w:tc>
          <w:tcPr>
            <w:tcW w:w="4422" w:type="dxa"/>
            <w:vAlign w:val="bottom"/>
          </w:tcPr>
          <w:p w:rsidR="00DC7124" w:rsidRDefault="00DC7124">
            <w:pPr>
              <w:pStyle w:val="ConsPlusNormal"/>
            </w:pPr>
            <w:r>
              <w:t>Субсидии бюджетным учреждениям</w:t>
            </w:r>
          </w:p>
        </w:tc>
        <w:tc>
          <w:tcPr>
            <w:tcW w:w="1814" w:type="dxa"/>
            <w:vAlign w:val="bottom"/>
          </w:tcPr>
          <w:p w:rsidR="00DC7124" w:rsidRDefault="00DC7124">
            <w:pPr>
              <w:pStyle w:val="ConsPlusNormal"/>
              <w:jc w:val="center"/>
            </w:pPr>
            <w:r>
              <w:t>02 1 E4 22130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45,00000</w:t>
            </w:r>
          </w:p>
        </w:tc>
        <w:tc>
          <w:tcPr>
            <w:tcW w:w="1984" w:type="dxa"/>
            <w:vAlign w:val="bottom"/>
          </w:tcPr>
          <w:p w:rsidR="00DC7124" w:rsidRDefault="00DC7124">
            <w:pPr>
              <w:pStyle w:val="ConsPlusNormal"/>
              <w:jc w:val="right"/>
            </w:pPr>
            <w:r>
              <w:t>45,00000</w:t>
            </w:r>
          </w:p>
        </w:tc>
        <w:tc>
          <w:tcPr>
            <w:tcW w:w="1928" w:type="dxa"/>
            <w:vAlign w:val="bottom"/>
          </w:tcPr>
          <w:p w:rsidR="00DC7124" w:rsidRDefault="00DC7124">
            <w:pPr>
              <w:pStyle w:val="ConsPlusNormal"/>
              <w:jc w:val="right"/>
            </w:pPr>
            <w:r>
              <w:t>45,00000</w:t>
            </w:r>
          </w:p>
        </w:tc>
      </w:tr>
      <w:tr w:rsidR="00DC7124">
        <w:tc>
          <w:tcPr>
            <w:tcW w:w="4422" w:type="dxa"/>
            <w:vAlign w:val="bottom"/>
          </w:tcPr>
          <w:p w:rsidR="00DC7124" w:rsidRDefault="00DC7124">
            <w:pPr>
              <w:pStyle w:val="ConsPlusNormal"/>
            </w:pPr>
            <w:r>
              <w:t>Субсидии автономным учреждениям</w:t>
            </w:r>
          </w:p>
        </w:tc>
        <w:tc>
          <w:tcPr>
            <w:tcW w:w="1814" w:type="dxa"/>
            <w:vAlign w:val="bottom"/>
          </w:tcPr>
          <w:p w:rsidR="00DC7124" w:rsidRDefault="00DC7124">
            <w:pPr>
              <w:pStyle w:val="ConsPlusNormal"/>
              <w:jc w:val="center"/>
            </w:pPr>
            <w:r>
              <w:t>02 1 E4 22130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30,00000</w:t>
            </w:r>
          </w:p>
        </w:tc>
        <w:tc>
          <w:tcPr>
            <w:tcW w:w="1984" w:type="dxa"/>
            <w:vAlign w:val="bottom"/>
          </w:tcPr>
          <w:p w:rsidR="00DC7124" w:rsidRDefault="00DC7124">
            <w:pPr>
              <w:pStyle w:val="ConsPlusNormal"/>
              <w:jc w:val="right"/>
            </w:pPr>
            <w:r>
              <w:t>30,00000</w:t>
            </w:r>
          </w:p>
        </w:tc>
        <w:tc>
          <w:tcPr>
            <w:tcW w:w="1928" w:type="dxa"/>
            <w:vAlign w:val="bottom"/>
          </w:tcPr>
          <w:p w:rsidR="00DC7124" w:rsidRDefault="00DC7124">
            <w:pPr>
              <w:pStyle w:val="ConsPlusNormal"/>
              <w:jc w:val="right"/>
            </w:pPr>
            <w:r>
              <w:t>30,00000</w:t>
            </w:r>
          </w:p>
        </w:tc>
      </w:tr>
      <w:tr w:rsidR="00DC7124">
        <w:tc>
          <w:tcPr>
            <w:tcW w:w="4422" w:type="dxa"/>
            <w:vAlign w:val="bottom"/>
          </w:tcPr>
          <w:p w:rsidR="00DC7124" w:rsidRDefault="00DC7124">
            <w:pPr>
              <w:pStyle w:val="ConsPlusNormal"/>
            </w:pPr>
            <w:r>
              <w:t>Обеспечение функционирования целевой модели цифровой образовательной среды в рамках эксперимента по модернизации начального общего, основного общего и среднего общего образования в государственных общеобразовательных организациях</w:t>
            </w:r>
          </w:p>
        </w:tc>
        <w:tc>
          <w:tcPr>
            <w:tcW w:w="1814" w:type="dxa"/>
            <w:vAlign w:val="bottom"/>
          </w:tcPr>
          <w:p w:rsidR="00DC7124" w:rsidRDefault="00DC7124">
            <w:pPr>
              <w:pStyle w:val="ConsPlusNormal"/>
              <w:jc w:val="center"/>
            </w:pPr>
            <w:r>
              <w:t>02 1 E4 22330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120,00000</w:t>
            </w:r>
          </w:p>
        </w:tc>
        <w:tc>
          <w:tcPr>
            <w:tcW w:w="1984" w:type="dxa"/>
            <w:vAlign w:val="bottom"/>
          </w:tcPr>
          <w:p w:rsidR="00DC7124" w:rsidRDefault="00DC7124">
            <w:pPr>
              <w:pStyle w:val="ConsPlusNormal"/>
              <w:jc w:val="right"/>
            </w:pPr>
            <w:r>
              <w:t>120,00000</w:t>
            </w:r>
          </w:p>
        </w:tc>
        <w:tc>
          <w:tcPr>
            <w:tcW w:w="1928" w:type="dxa"/>
            <w:vAlign w:val="bottom"/>
          </w:tcPr>
          <w:p w:rsidR="00DC7124" w:rsidRDefault="00DC7124">
            <w:pPr>
              <w:pStyle w:val="ConsPlusNormal"/>
              <w:jc w:val="right"/>
            </w:pPr>
            <w:r>
              <w:t>120,00000</w:t>
            </w:r>
          </w:p>
        </w:tc>
      </w:tr>
      <w:tr w:rsidR="00DC7124">
        <w:tc>
          <w:tcPr>
            <w:tcW w:w="4422" w:type="dxa"/>
            <w:vAlign w:val="bottom"/>
          </w:tcPr>
          <w:p w:rsidR="00DC7124" w:rsidRDefault="00DC7124">
            <w:pPr>
              <w:pStyle w:val="ConsPlusNormal"/>
            </w:pPr>
            <w:r>
              <w:t>Образование</w:t>
            </w:r>
          </w:p>
        </w:tc>
        <w:tc>
          <w:tcPr>
            <w:tcW w:w="1814" w:type="dxa"/>
            <w:vAlign w:val="bottom"/>
          </w:tcPr>
          <w:p w:rsidR="00DC7124" w:rsidRDefault="00DC7124">
            <w:pPr>
              <w:pStyle w:val="ConsPlusNormal"/>
              <w:jc w:val="center"/>
            </w:pPr>
            <w:r>
              <w:t>02 1 E4 22330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120,00000</w:t>
            </w:r>
          </w:p>
        </w:tc>
        <w:tc>
          <w:tcPr>
            <w:tcW w:w="1984" w:type="dxa"/>
            <w:vAlign w:val="bottom"/>
          </w:tcPr>
          <w:p w:rsidR="00DC7124" w:rsidRDefault="00DC7124">
            <w:pPr>
              <w:pStyle w:val="ConsPlusNormal"/>
              <w:jc w:val="right"/>
            </w:pPr>
            <w:r>
              <w:t>120,00000</w:t>
            </w:r>
          </w:p>
        </w:tc>
        <w:tc>
          <w:tcPr>
            <w:tcW w:w="1928" w:type="dxa"/>
            <w:vAlign w:val="bottom"/>
          </w:tcPr>
          <w:p w:rsidR="00DC7124" w:rsidRDefault="00DC7124">
            <w:pPr>
              <w:pStyle w:val="ConsPlusNormal"/>
              <w:jc w:val="right"/>
            </w:pPr>
            <w:r>
              <w:t>120,00000</w:t>
            </w:r>
          </w:p>
        </w:tc>
      </w:tr>
      <w:tr w:rsidR="00DC7124">
        <w:tc>
          <w:tcPr>
            <w:tcW w:w="4422" w:type="dxa"/>
            <w:vAlign w:val="bottom"/>
          </w:tcPr>
          <w:p w:rsidR="00DC7124" w:rsidRDefault="00DC7124">
            <w:pPr>
              <w:pStyle w:val="ConsPlusNormal"/>
            </w:pPr>
            <w:r>
              <w:t>Общее образование</w:t>
            </w:r>
          </w:p>
        </w:tc>
        <w:tc>
          <w:tcPr>
            <w:tcW w:w="1814" w:type="dxa"/>
            <w:vAlign w:val="bottom"/>
          </w:tcPr>
          <w:p w:rsidR="00DC7124" w:rsidRDefault="00DC7124">
            <w:pPr>
              <w:pStyle w:val="ConsPlusNormal"/>
              <w:jc w:val="center"/>
            </w:pPr>
            <w:r>
              <w:t>02 1 E4 22330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120,00000</w:t>
            </w:r>
          </w:p>
        </w:tc>
        <w:tc>
          <w:tcPr>
            <w:tcW w:w="1984" w:type="dxa"/>
            <w:vAlign w:val="bottom"/>
          </w:tcPr>
          <w:p w:rsidR="00DC7124" w:rsidRDefault="00DC7124">
            <w:pPr>
              <w:pStyle w:val="ConsPlusNormal"/>
              <w:jc w:val="right"/>
            </w:pPr>
            <w:r>
              <w:t>120,00000</w:t>
            </w:r>
          </w:p>
        </w:tc>
        <w:tc>
          <w:tcPr>
            <w:tcW w:w="1928" w:type="dxa"/>
            <w:vAlign w:val="bottom"/>
          </w:tcPr>
          <w:p w:rsidR="00DC7124" w:rsidRDefault="00DC7124">
            <w:pPr>
              <w:pStyle w:val="ConsPlusNormal"/>
              <w:jc w:val="right"/>
            </w:pPr>
            <w:r>
              <w:t>120,00000</w:t>
            </w:r>
          </w:p>
        </w:tc>
      </w:tr>
      <w:tr w:rsidR="00DC7124">
        <w:tc>
          <w:tcPr>
            <w:tcW w:w="4422" w:type="dxa"/>
            <w:vAlign w:val="bottom"/>
          </w:tcPr>
          <w:p w:rsidR="00DC7124" w:rsidRDefault="00DC7124">
            <w:pPr>
              <w:pStyle w:val="ConsPlusNormal"/>
            </w:pPr>
            <w:r>
              <w:t>Субсидии бюджетным учреждениям</w:t>
            </w:r>
          </w:p>
        </w:tc>
        <w:tc>
          <w:tcPr>
            <w:tcW w:w="1814" w:type="dxa"/>
            <w:vAlign w:val="bottom"/>
          </w:tcPr>
          <w:p w:rsidR="00DC7124" w:rsidRDefault="00DC7124">
            <w:pPr>
              <w:pStyle w:val="ConsPlusNormal"/>
              <w:jc w:val="center"/>
            </w:pPr>
            <w:r>
              <w:t>02 1 E4 22330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120,00000</w:t>
            </w:r>
          </w:p>
        </w:tc>
        <w:tc>
          <w:tcPr>
            <w:tcW w:w="1984" w:type="dxa"/>
            <w:vAlign w:val="bottom"/>
          </w:tcPr>
          <w:p w:rsidR="00DC7124" w:rsidRDefault="00DC7124">
            <w:pPr>
              <w:pStyle w:val="ConsPlusNormal"/>
              <w:jc w:val="right"/>
            </w:pPr>
            <w:r>
              <w:t>120,00000</w:t>
            </w:r>
          </w:p>
        </w:tc>
        <w:tc>
          <w:tcPr>
            <w:tcW w:w="1928" w:type="dxa"/>
            <w:vAlign w:val="bottom"/>
          </w:tcPr>
          <w:p w:rsidR="00DC7124" w:rsidRDefault="00DC7124">
            <w:pPr>
              <w:pStyle w:val="ConsPlusNormal"/>
              <w:jc w:val="right"/>
            </w:pPr>
            <w:r>
              <w:t>120,00000</w:t>
            </w:r>
          </w:p>
        </w:tc>
      </w:tr>
      <w:tr w:rsidR="00DC7124">
        <w:tc>
          <w:tcPr>
            <w:tcW w:w="4422" w:type="dxa"/>
            <w:vAlign w:val="bottom"/>
          </w:tcPr>
          <w:p w:rsidR="00DC7124" w:rsidRDefault="00DC7124">
            <w:pPr>
              <w:pStyle w:val="ConsPlusNormal"/>
            </w:pPr>
            <w:r>
              <w:t>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w:t>
            </w:r>
          </w:p>
        </w:tc>
        <w:tc>
          <w:tcPr>
            <w:tcW w:w="1814" w:type="dxa"/>
            <w:vAlign w:val="bottom"/>
          </w:tcPr>
          <w:p w:rsidR="00DC7124" w:rsidRDefault="00DC7124">
            <w:pPr>
              <w:pStyle w:val="ConsPlusNormal"/>
              <w:jc w:val="center"/>
            </w:pPr>
            <w:r>
              <w:t>02 1 E4 52130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54346,90000</w:t>
            </w:r>
          </w:p>
        </w:tc>
        <w:tc>
          <w:tcPr>
            <w:tcW w:w="1984" w:type="dxa"/>
            <w:vAlign w:val="bottom"/>
          </w:tcPr>
          <w:p w:rsidR="00DC7124" w:rsidRDefault="00DC7124">
            <w:pPr>
              <w:pStyle w:val="ConsPlusNormal"/>
              <w:jc w:val="right"/>
            </w:pPr>
            <w:r>
              <w:t>76650,70000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Образование</w:t>
            </w:r>
          </w:p>
        </w:tc>
        <w:tc>
          <w:tcPr>
            <w:tcW w:w="1814" w:type="dxa"/>
            <w:vAlign w:val="bottom"/>
          </w:tcPr>
          <w:p w:rsidR="00DC7124" w:rsidRDefault="00DC7124">
            <w:pPr>
              <w:pStyle w:val="ConsPlusNormal"/>
              <w:jc w:val="center"/>
            </w:pPr>
            <w:r>
              <w:t>02 1 E4 52130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54346,90000</w:t>
            </w:r>
          </w:p>
        </w:tc>
        <w:tc>
          <w:tcPr>
            <w:tcW w:w="1984" w:type="dxa"/>
            <w:vAlign w:val="bottom"/>
          </w:tcPr>
          <w:p w:rsidR="00DC7124" w:rsidRDefault="00DC7124">
            <w:pPr>
              <w:pStyle w:val="ConsPlusNormal"/>
              <w:jc w:val="right"/>
            </w:pPr>
            <w:r>
              <w:t>76650,70000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Общее образование</w:t>
            </w:r>
          </w:p>
        </w:tc>
        <w:tc>
          <w:tcPr>
            <w:tcW w:w="1814" w:type="dxa"/>
            <w:vAlign w:val="bottom"/>
          </w:tcPr>
          <w:p w:rsidR="00DC7124" w:rsidRDefault="00DC7124">
            <w:pPr>
              <w:pStyle w:val="ConsPlusNormal"/>
              <w:jc w:val="center"/>
            </w:pPr>
            <w:r>
              <w:t>02 1 E4 52130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54346,90000</w:t>
            </w:r>
          </w:p>
        </w:tc>
        <w:tc>
          <w:tcPr>
            <w:tcW w:w="1984" w:type="dxa"/>
            <w:vAlign w:val="bottom"/>
          </w:tcPr>
          <w:p w:rsidR="00DC7124" w:rsidRDefault="00DC7124">
            <w:pPr>
              <w:pStyle w:val="ConsPlusNormal"/>
              <w:jc w:val="right"/>
            </w:pPr>
            <w:r>
              <w:t>55649,30000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1814" w:type="dxa"/>
            <w:vAlign w:val="bottom"/>
          </w:tcPr>
          <w:p w:rsidR="00DC7124" w:rsidRDefault="00DC7124">
            <w:pPr>
              <w:pStyle w:val="ConsPlusNormal"/>
              <w:jc w:val="center"/>
            </w:pPr>
            <w:r>
              <w:t>02 1 E4 52130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54346,90000</w:t>
            </w:r>
          </w:p>
        </w:tc>
        <w:tc>
          <w:tcPr>
            <w:tcW w:w="1984" w:type="dxa"/>
            <w:vAlign w:val="bottom"/>
          </w:tcPr>
          <w:p w:rsidR="00DC7124" w:rsidRDefault="00DC7124">
            <w:pPr>
              <w:pStyle w:val="ConsPlusNormal"/>
              <w:jc w:val="right"/>
            </w:pPr>
            <w:r>
              <w:t>55649,30000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Дополнительное образование детей</w:t>
            </w:r>
          </w:p>
        </w:tc>
        <w:tc>
          <w:tcPr>
            <w:tcW w:w="1814" w:type="dxa"/>
            <w:vAlign w:val="bottom"/>
          </w:tcPr>
          <w:p w:rsidR="00DC7124" w:rsidRDefault="00DC7124">
            <w:pPr>
              <w:pStyle w:val="ConsPlusNormal"/>
              <w:jc w:val="center"/>
            </w:pPr>
            <w:r>
              <w:t>02 1 E4 52130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0,00000</w:t>
            </w:r>
          </w:p>
        </w:tc>
        <w:tc>
          <w:tcPr>
            <w:tcW w:w="1984" w:type="dxa"/>
            <w:vAlign w:val="bottom"/>
          </w:tcPr>
          <w:p w:rsidR="00DC7124" w:rsidRDefault="00DC7124">
            <w:pPr>
              <w:pStyle w:val="ConsPlusNormal"/>
              <w:jc w:val="right"/>
            </w:pPr>
            <w:r>
              <w:t>21001,40000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1814" w:type="dxa"/>
            <w:vAlign w:val="bottom"/>
          </w:tcPr>
          <w:p w:rsidR="00DC7124" w:rsidRDefault="00DC7124">
            <w:pPr>
              <w:pStyle w:val="ConsPlusNormal"/>
              <w:jc w:val="center"/>
            </w:pPr>
            <w:r>
              <w:t>02 1 E4 52130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0,00000</w:t>
            </w:r>
          </w:p>
        </w:tc>
        <w:tc>
          <w:tcPr>
            <w:tcW w:w="1984" w:type="dxa"/>
            <w:vAlign w:val="bottom"/>
          </w:tcPr>
          <w:p w:rsidR="00DC7124" w:rsidRDefault="00DC7124">
            <w:pPr>
              <w:pStyle w:val="ConsPlusNormal"/>
              <w:jc w:val="right"/>
            </w:pPr>
            <w:r>
              <w:t>21001,40000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Иные межбюджетные трансферты бюджетам муниципальных районов, муниципальных округов и городского округа на 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w:t>
            </w:r>
          </w:p>
        </w:tc>
        <w:tc>
          <w:tcPr>
            <w:tcW w:w="1814" w:type="dxa"/>
            <w:vAlign w:val="bottom"/>
          </w:tcPr>
          <w:p w:rsidR="00DC7124" w:rsidRDefault="00DC7124">
            <w:pPr>
              <w:pStyle w:val="ConsPlusNormal"/>
              <w:jc w:val="center"/>
            </w:pPr>
            <w:r>
              <w:t>02 1 E4 71380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1945,00000</w:t>
            </w:r>
          </w:p>
        </w:tc>
        <w:tc>
          <w:tcPr>
            <w:tcW w:w="1984" w:type="dxa"/>
            <w:vAlign w:val="bottom"/>
          </w:tcPr>
          <w:p w:rsidR="00DC7124" w:rsidRDefault="00DC7124">
            <w:pPr>
              <w:pStyle w:val="ConsPlusNormal"/>
              <w:jc w:val="right"/>
            </w:pPr>
            <w:r>
              <w:t>2050,00000</w:t>
            </w:r>
          </w:p>
        </w:tc>
        <w:tc>
          <w:tcPr>
            <w:tcW w:w="1928" w:type="dxa"/>
            <w:vAlign w:val="bottom"/>
          </w:tcPr>
          <w:p w:rsidR="00DC7124" w:rsidRDefault="00DC7124">
            <w:pPr>
              <w:pStyle w:val="ConsPlusNormal"/>
              <w:jc w:val="right"/>
            </w:pPr>
            <w:r>
              <w:t>1770,00000</w:t>
            </w:r>
          </w:p>
        </w:tc>
      </w:tr>
      <w:tr w:rsidR="00DC7124">
        <w:tc>
          <w:tcPr>
            <w:tcW w:w="4422" w:type="dxa"/>
            <w:vAlign w:val="bottom"/>
          </w:tcPr>
          <w:p w:rsidR="00DC7124" w:rsidRDefault="00DC7124">
            <w:pPr>
              <w:pStyle w:val="ConsPlusNormal"/>
            </w:pPr>
            <w:r>
              <w:t>Образование</w:t>
            </w:r>
          </w:p>
        </w:tc>
        <w:tc>
          <w:tcPr>
            <w:tcW w:w="1814" w:type="dxa"/>
            <w:vAlign w:val="bottom"/>
          </w:tcPr>
          <w:p w:rsidR="00DC7124" w:rsidRDefault="00DC7124">
            <w:pPr>
              <w:pStyle w:val="ConsPlusNormal"/>
              <w:jc w:val="center"/>
            </w:pPr>
            <w:r>
              <w:t>02 1 E4 71380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1945,00000</w:t>
            </w:r>
          </w:p>
        </w:tc>
        <w:tc>
          <w:tcPr>
            <w:tcW w:w="1984" w:type="dxa"/>
            <w:vAlign w:val="bottom"/>
          </w:tcPr>
          <w:p w:rsidR="00DC7124" w:rsidRDefault="00DC7124">
            <w:pPr>
              <w:pStyle w:val="ConsPlusNormal"/>
              <w:jc w:val="right"/>
            </w:pPr>
            <w:r>
              <w:t>2050,00000</w:t>
            </w:r>
          </w:p>
        </w:tc>
        <w:tc>
          <w:tcPr>
            <w:tcW w:w="1928" w:type="dxa"/>
            <w:vAlign w:val="bottom"/>
          </w:tcPr>
          <w:p w:rsidR="00DC7124" w:rsidRDefault="00DC7124">
            <w:pPr>
              <w:pStyle w:val="ConsPlusNormal"/>
              <w:jc w:val="right"/>
            </w:pPr>
            <w:r>
              <w:t>1770,00000</w:t>
            </w:r>
          </w:p>
        </w:tc>
      </w:tr>
      <w:tr w:rsidR="00DC7124">
        <w:tc>
          <w:tcPr>
            <w:tcW w:w="4422" w:type="dxa"/>
            <w:vAlign w:val="bottom"/>
          </w:tcPr>
          <w:p w:rsidR="00DC7124" w:rsidRDefault="00DC7124">
            <w:pPr>
              <w:pStyle w:val="ConsPlusNormal"/>
            </w:pPr>
            <w:r>
              <w:t>Общее образование</w:t>
            </w:r>
          </w:p>
        </w:tc>
        <w:tc>
          <w:tcPr>
            <w:tcW w:w="1814" w:type="dxa"/>
            <w:vAlign w:val="bottom"/>
          </w:tcPr>
          <w:p w:rsidR="00DC7124" w:rsidRDefault="00DC7124">
            <w:pPr>
              <w:pStyle w:val="ConsPlusNormal"/>
              <w:jc w:val="center"/>
            </w:pPr>
            <w:r>
              <w:t>02 1 E4 71380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1945,00000</w:t>
            </w:r>
          </w:p>
        </w:tc>
        <w:tc>
          <w:tcPr>
            <w:tcW w:w="1984" w:type="dxa"/>
            <w:vAlign w:val="bottom"/>
          </w:tcPr>
          <w:p w:rsidR="00DC7124" w:rsidRDefault="00DC7124">
            <w:pPr>
              <w:pStyle w:val="ConsPlusNormal"/>
              <w:jc w:val="right"/>
            </w:pPr>
            <w:r>
              <w:t>2050,00000</w:t>
            </w:r>
          </w:p>
        </w:tc>
        <w:tc>
          <w:tcPr>
            <w:tcW w:w="1928" w:type="dxa"/>
            <w:vAlign w:val="bottom"/>
          </w:tcPr>
          <w:p w:rsidR="00DC7124" w:rsidRDefault="00DC7124">
            <w:pPr>
              <w:pStyle w:val="ConsPlusNormal"/>
              <w:jc w:val="right"/>
            </w:pPr>
            <w:r>
              <w:t>1770,00000</w:t>
            </w:r>
          </w:p>
        </w:tc>
      </w:tr>
      <w:tr w:rsidR="00DC7124">
        <w:tc>
          <w:tcPr>
            <w:tcW w:w="4422" w:type="dxa"/>
            <w:vAlign w:val="bottom"/>
          </w:tcPr>
          <w:p w:rsidR="00DC7124" w:rsidRDefault="00DC7124">
            <w:pPr>
              <w:pStyle w:val="ConsPlusNormal"/>
            </w:pPr>
            <w:r>
              <w:t>Иные межбюджетные трансферты</w:t>
            </w:r>
          </w:p>
        </w:tc>
        <w:tc>
          <w:tcPr>
            <w:tcW w:w="1814" w:type="dxa"/>
            <w:vAlign w:val="bottom"/>
          </w:tcPr>
          <w:p w:rsidR="00DC7124" w:rsidRDefault="00DC7124">
            <w:pPr>
              <w:pStyle w:val="ConsPlusNormal"/>
              <w:jc w:val="center"/>
            </w:pPr>
            <w:r>
              <w:t>02 1 E4 71380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jc w:val="center"/>
            </w:pPr>
            <w:r>
              <w:t>540</w:t>
            </w:r>
          </w:p>
        </w:tc>
        <w:tc>
          <w:tcPr>
            <w:tcW w:w="1928" w:type="dxa"/>
            <w:vAlign w:val="bottom"/>
          </w:tcPr>
          <w:p w:rsidR="00DC7124" w:rsidRDefault="00DC7124">
            <w:pPr>
              <w:pStyle w:val="ConsPlusNormal"/>
              <w:jc w:val="right"/>
            </w:pPr>
            <w:r>
              <w:t>1945,00000</w:t>
            </w:r>
          </w:p>
        </w:tc>
        <w:tc>
          <w:tcPr>
            <w:tcW w:w="1984" w:type="dxa"/>
            <w:vAlign w:val="bottom"/>
          </w:tcPr>
          <w:p w:rsidR="00DC7124" w:rsidRDefault="00DC7124">
            <w:pPr>
              <w:pStyle w:val="ConsPlusNormal"/>
              <w:jc w:val="right"/>
            </w:pPr>
            <w:r>
              <w:t>2050,00000</w:t>
            </w:r>
          </w:p>
        </w:tc>
        <w:tc>
          <w:tcPr>
            <w:tcW w:w="1928" w:type="dxa"/>
            <w:vAlign w:val="bottom"/>
          </w:tcPr>
          <w:p w:rsidR="00DC7124" w:rsidRDefault="00DC7124">
            <w:pPr>
              <w:pStyle w:val="ConsPlusNormal"/>
              <w:jc w:val="right"/>
            </w:pPr>
            <w:r>
              <w:t>1770,00000</w:t>
            </w:r>
          </w:p>
        </w:tc>
      </w:tr>
      <w:tr w:rsidR="00DC7124">
        <w:tc>
          <w:tcPr>
            <w:tcW w:w="4422" w:type="dxa"/>
            <w:vAlign w:val="bottom"/>
          </w:tcPr>
          <w:p w:rsidR="00DC7124" w:rsidRDefault="00DC7124">
            <w:pPr>
              <w:pStyle w:val="ConsPlusNormal"/>
            </w:pPr>
            <w:r>
              <w:t>Иные межбюджетные трансферты бюджетам муниципальных районов, муниципальных округов и городского округа на финансовое обеспечение функционирования целевой модели цифровой образовательной среды в рамках эксперимента по модернизации начального общего, основного общего и среднего общего образования в муниципальных общеобразовательных организациях области</w:t>
            </w:r>
          </w:p>
        </w:tc>
        <w:tc>
          <w:tcPr>
            <w:tcW w:w="1814" w:type="dxa"/>
            <w:vAlign w:val="bottom"/>
          </w:tcPr>
          <w:p w:rsidR="00DC7124" w:rsidRDefault="00DC7124">
            <w:pPr>
              <w:pStyle w:val="ConsPlusNormal"/>
              <w:jc w:val="center"/>
            </w:pPr>
            <w:r>
              <w:t>02 1 E4 72340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690,00000</w:t>
            </w:r>
          </w:p>
        </w:tc>
        <w:tc>
          <w:tcPr>
            <w:tcW w:w="1984" w:type="dxa"/>
            <w:vAlign w:val="bottom"/>
          </w:tcPr>
          <w:p w:rsidR="00DC7124" w:rsidRDefault="00DC7124">
            <w:pPr>
              <w:pStyle w:val="ConsPlusNormal"/>
              <w:jc w:val="right"/>
            </w:pPr>
            <w:r>
              <w:t>690,00000</w:t>
            </w:r>
          </w:p>
        </w:tc>
        <w:tc>
          <w:tcPr>
            <w:tcW w:w="1928" w:type="dxa"/>
            <w:vAlign w:val="bottom"/>
          </w:tcPr>
          <w:p w:rsidR="00DC7124" w:rsidRDefault="00DC7124">
            <w:pPr>
              <w:pStyle w:val="ConsPlusNormal"/>
              <w:jc w:val="right"/>
            </w:pPr>
            <w:r>
              <w:t>690,00000</w:t>
            </w:r>
          </w:p>
        </w:tc>
      </w:tr>
      <w:tr w:rsidR="00DC7124">
        <w:tc>
          <w:tcPr>
            <w:tcW w:w="4422" w:type="dxa"/>
            <w:vAlign w:val="bottom"/>
          </w:tcPr>
          <w:p w:rsidR="00DC7124" w:rsidRDefault="00DC7124">
            <w:pPr>
              <w:pStyle w:val="ConsPlusNormal"/>
            </w:pPr>
            <w:r>
              <w:t>Образование</w:t>
            </w:r>
          </w:p>
        </w:tc>
        <w:tc>
          <w:tcPr>
            <w:tcW w:w="1814" w:type="dxa"/>
            <w:vAlign w:val="bottom"/>
          </w:tcPr>
          <w:p w:rsidR="00DC7124" w:rsidRDefault="00DC7124">
            <w:pPr>
              <w:pStyle w:val="ConsPlusNormal"/>
              <w:jc w:val="center"/>
            </w:pPr>
            <w:r>
              <w:t>02 1 E4 72340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690,00000</w:t>
            </w:r>
          </w:p>
        </w:tc>
        <w:tc>
          <w:tcPr>
            <w:tcW w:w="1984" w:type="dxa"/>
            <w:vAlign w:val="bottom"/>
          </w:tcPr>
          <w:p w:rsidR="00DC7124" w:rsidRDefault="00DC7124">
            <w:pPr>
              <w:pStyle w:val="ConsPlusNormal"/>
              <w:jc w:val="right"/>
            </w:pPr>
            <w:r>
              <w:t>690,00000</w:t>
            </w:r>
          </w:p>
        </w:tc>
        <w:tc>
          <w:tcPr>
            <w:tcW w:w="1928" w:type="dxa"/>
            <w:vAlign w:val="bottom"/>
          </w:tcPr>
          <w:p w:rsidR="00DC7124" w:rsidRDefault="00DC7124">
            <w:pPr>
              <w:pStyle w:val="ConsPlusNormal"/>
              <w:jc w:val="right"/>
            </w:pPr>
            <w:r>
              <w:t>690,00000</w:t>
            </w:r>
          </w:p>
        </w:tc>
      </w:tr>
      <w:tr w:rsidR="00DC7124">
        <w:tc>
          <w:tcPr>
            <w:tcW w:w="4422" w:type="dxa"/>
            <w:vAlign w:val="bottom"/>
          </w:tcPr>
          <w:p w:rsidR="00DC7124" w:rsidRDefault="00DC7124">
            <w:pPr>
              <w:pStyle w:val="ConsPlusNormal"/>
            </w:pPr>
            <w:r>
              <w:t>Общее образование</w:t>
            </w:r>
          </w:p>
        </w:tc>
        <w:tc>
          <w:tcPr>
            <w:tcW w:w="1814" w:type="dxa"/>
            <w:vAlign w:val="bottom"/>
          </w:tcPr>
          <w:p w:rsidR="00DC7124" w:rsidRDefault="00DC7124">
            <w:pPr>
              <w:pStyle w:val="ConsPlusNormal"/>
              <w:jc w:val="center"/>
            </w:pPr>
            <w:r>
              <w:t>02 1 E4 72340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690,00000</w:t>
            </w:r>
          </w:p>
        </w:tc>
        <w:tc>
          <w:tcPr>
            <w:tcW w:w="1984" w:type="dxa"/>
            <w:vAlign w:val="bottom"/>
          </w:tcPr>
          <w:p w:rsidR="00DC7124" w:rsidRDefault="00DC7124">
            <w:pPr>
              <w:pStyle w:val="ConsPlusNormal"/>
              <w:jc w:val="right"/>
            </w:pPr>
            <w:r>
              <w:t>690,00000</w:t>
            </w:r>
          </w:p>
        </w:tc>
        <w:tc>
          <w:tcPr>
            <w:tcW w:w="1928" w:type="dxa"/>
            <w:vAlign w:val="bottom"/>
          </w:tcPr>
          <w:p w:rsidR="00DC7124" w:rsidRDefault="00DC7124">
            <w:pPr>
              <w:pStyle w:val="ConsPlusNormal"/>
              <w:jc w:val="right"/>
            </w:pPr>
            <w:r>
              <w:t>690,00000</w:t>
            </w:r>
          </w:p>
        </w:tc>
      </w:tr>
      <w:tr w:rsidR="00DC7124">
        <w:tc>
          <w:tcPr>
            <w:tcW w:w="4422" w:type="dxa"/>
            <w:vAlign w:val="bottom"/>
          </w:tcPr>
          <w:p w:rsidR="00DC7124" w:rsidRDefault="00DC7124">
            <w:pPr>
              <w:pStyle w:val="ConsPlusNormal"/>
            </w:pPr>
            <w:r>
              <w:t>Иные межбюджетные трансферты</w:t>
            </w:r>
          </w:p>
        </w:tc>
        <w:tc>
          <w:tcPr>
            <w:tcW w:w="1814" w:type="dxa"/>
            <w:vAlign w:val="bottom"/>
          </w:tcPr>
          <w:p w:rsidR="00DC7124" w:rsidRDefault="00DC7124">
            <w:pPr>
              <w:pStyle w:val="ConsPlusNormal"/>
              <w:jc w:val="center"/>
            </w:pPr>
            <w:r>
              <w:t>02 1 E4 72340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jc w:val="center"/>
            </w:pPr>
            <w:r>
              <w:t>540</w:t>
            </w:r>
          </w:p>
        </w:tc>
        <w:tc>
          <w:tcPr>
            <w:tcW w:w="1928" w:type="dxa"/>
            <w:vAlign w:val="bottom"/>
          </w:tcPr>
          <w:p w:rsidR="00DC7124" w:rsidRDefault="00DC7124">
            <w:pPr>
              <w:pStyle w:val="ConsPlusNormal"/>
              <w:jc w:val="right"/>
            </w:pPr>
            <w:r>
              <w:t>690,00000</w:t>
            </w:r>
          </w:p>
        </w:tc>
        <w:tc>
          <w:tcPr>
            <w:tcW w:w="1984" w:type="dxa"/>
            <w:vAlign w:val="bottom"/>
          </w:tcPr>
          <w:p w:rsidR="00DC7124" w:rsidRDefault="00DC7124">
            <w:pPr>
              <w:pStyle w:val="ConsPlusNormal"/>
              <w:jc w:val="right"/>
            </w:pPr>
            <w:r>
              <w:t>690,00000</w:t>
            </w:r>
          </w:p>
        </w:tc>
        <w:tc>
          <w:tcPr>
            <w:tcW w:w="1928" w:type="dxa"/>
            <w:vAlign w:val="bottom"/>
          </w:tcPr>
          <w:p w:rsidR="00DC7124" w:rsidRDefault="00DC7124">
            <w:pPr>
              <w:pStyle w:val="ConsPlusNormal"/>
              <w:jc w:val="right"/>
            </w:pPr>
            <w:r>
              <w:t>690,00000</w:t>
            </w:r>
          </w:p>
        </w:tc>
      </w:tr>
      <w:tr w:rsidR="00DC7124">
        <w:tc>
          <w:tcPr>
            <w:tcW w:w="4422" w:type="dxa"/>
            <w:vAlign w:val="bottom"/>
          </w:tcPr>
          <w:p w:rsidR="00DC7124" w:rsidRDefault="00DC7124">
            <w:pPr>
              <w:pStyle w:val="ConsPlusNormal"/>
            </w:pPr>
            <w:r>
              <w:t>Федеральный проект "Патриотическое воспитание граждан Российской Федерации"</w:t>
            </w:r>
          </w:p>
        </w:tc>
        <w:tc>
          <w:tcPr>
            <w:tcW w:w="1814" w:type="dxa"/>
            <w:vAlign w:val="bottom"/>
          </w:tcPr>
          <w:p w:rsidR="00DC7124" w:rsidRDefault="00DC7124">
            <w:pPr>
              <w:pStyle w:val="ConsPlusNormal"/>
              <w:jc w:val="center"/>
            </w:pPr>
            <w:r>
              <w:t>02 1 EВ 00000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5846,80000</w:t>
            </w:r>
          </w:p>
        </w:tc>
        <w:tc>
          <w:tcPr>
            <w:tcW w:w="1984" w:type="dxa"/>
            <w:vAlign w:val="bottom"/>
          </w:tcPr>
          <w:p w:rsidR="00DC7124" w:rsidRDefault="00DC7124">
            <w:pPr>
              <w:pStyle w:val="ConsPlusNormal"/>
              <w:jc w:val="right"/>
            </w:pPr>
            <w:r>
              <w:t>22877,10000</w:t>
            </w:r>
          </w:p>
        </w:tc>
        <w:tc>
          <w:tcPr>
            <w:tcW w:w="1928" w:type="dxa"/>
            <w:vAlign w:val="bottom"/>
          </w:tcPr>
          <w:p w:rsidR="00DC7124" w:rsidRDefault="00DC7124">
            <w:pPr>
              <w:pStyle w:val="ConsPlusNormal"/>
              <w:jc w:val="right"/>
            </w:pPr>
            <w:r>
              <w:t>22877,10000</w:t>
            </w:r>
          </w:p>
        </w:tc>
      </w:tr>
      <w:tr w:rsidR="00DC7124">
        <w:tc>
          <w:tcPr>
            <w:tcW w:w="4422" w:type="dxa"/>
            <w:vAlign w:val="bottom"/>
          </w:tcPr>
          <w:p w:rsidR="00DC7124" w:rsidRDefault="00DC7124">
            <w:pPr>
              <w:pStyle w:val="ConsPlusNormal"/>
            </w:pPr>
            <w: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814" w:type="dxa"/>
            <w:vAlign w:val="bottom"/>
          </w:tcPr>
          <w:p w:rsidR="00DC7124" w:rsidRDefault="00DC7124">
            <w:pPr>
              <w:pStyle w:val="ConsPlusNormal"/>
              <w:jc w:val="center"/>
            </w:pPr>
            <w:r>
              <w:t>02 1 EВ 51790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5846,80000</w:t>
            </w:r>
          </w:p>
        </w:tc>
        <w:tc>
          <w:tcPr>
            <w:tcW w:w="1984" w:type="dxa"/>
            <w:vAlign w:val="bottom"/>
          </w:tcPr>
          <w:p w:rsidR="00DC7124" w:rsidRDefault="00DC7124">
            <w:pPr>
              <w:pStyle w:val="ConsPlusNormal"/>
              <w:jc w:val="right"/>
            </w:pPr>
            <w:r>
              <w:t>22877,10000</w:t>
            </w:r>
          </w:p>
        </w:tc>
        <w:tc>
          <w:tcPr>
            <w:tcW w:w="1928" w:type="dxa"/>
            <w:vAlign w:val="bottom"/>
          </w:tcPr>
          <w:p w:rsidR="00DC7124" w:rsidRDefault="00DC7124">
            <w:pPr>
              <w:pStyle w:val="ConsPlusNormal"/>
              <w:jc w:val="right"/>
            </w:pPr>
            <w:r>
              <w:t>22877,10000</w:t>
            </w:r>
          </w:p>
        </w:tc>
      </w:tr>
      <w:tr w:rsidR="00DC7124">
        <w:tc>
          <w:tcPr>
            <w:tcW w:w="4422" w:type="dxa"/>
            <w:vAlign w:val="bottom"/>
          </w:tcPr>
          <w:p w:rsidR="00DC7124" w:rsidRDefault="00DC7124">
            <w:pPr>
              <w:pStyle w:val="ConsPlusNormal"/>
            </w:pPr>
            <w:r>
              <w:t>Образование</w:t>
            </w:r>
          </w:p>
        </w:tc>
        <w:tc>
          <w:tcPr>
            <w:tcW w:w="1814" w:type="dxa"/>
            <w:vAlign w:val="bottom"/>
          </w:tcPr>
          <w:p w:rsidR="00DC7124" w:rsidRDefault="00DC7124">
            <w:pPr>
              <w:pStyle w:val="ConsPlusNormal"/>
              <w:jc w:val="center"/>
            </w:pPr>
            <w:r>
              <w:t>02 1 EВ 51790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5846,80000</w:t>
            </w:r>
          </w:p>
        </w:tc>
        <w:tc>
          <w:tcPr>
            <w:tcW w:w="1984" w:type="dxa"/>
            <w:vAlign w:val="bottom"/>
          </w:tcPr>
          <w:p w:rsidR="00DC7124" w:rsidRDefault="00DC7124">
            <w:pPr>
              <w:pStyle w:val="ConsPlusNormal"/>
              <w:jc w:val="right"/>
            </w:pPr>
            <w:r>
              <w:t>22877,10000</w:t>
            </w:r>
          </w:p>
        </w:tc>
        <w:tc>
          <w:tcPr>
            <w:tcW w:w="1928" w:type="dxa"/>
            <w:vAlign w:val="bottom"/>
          </w:tcPr>
          <w:p w:rsidR="00DC7124" w:rsidRDefault="00DC7124">
            <w:pPr>
              <w:pStyle w:val="ConsPlusNormal"/>
              <w:jc w:val="right"/>
            </w:pPr>
            <w:r>
              <w:t>22877,10000</w:t>
            </w:r>
          </w:p>
        </w:tc>
      </w:tr>
      <w:tr w:rsidR="00DC7124">
        <w:tc>
          <w:tcPr>
            <w:tcW w:w="4422" w:type="dxa"/>
            <w:vAlign w:val="bottom"/>
          </w:tcPr>
          <w:p w:rsidR="00DC7124" w:rsidRDefault="00DC7124">
            <w:pPr>
              <w:pStyle w:val="ConsPlusNormal"/>
            </w:pPr>
            <w:r>
              <w:t>Общее образование</w:t>
            </w:r>
          </w:p>
        </w:tc>
        <w:tc>
          <w:tcPr>
            <w:tcW w:w="1814" w:type="dxa"/>
            <w:vAlign w:val="bottom"/>
          </w:tcPr>
          <w:p w:rsidR="00DC7124" w:rsidRDefault="00DC7124">
            <w:pPr>
              <w:pStyle w:val="ConsPlusNormal"/>
              <w:jc w:val="center"/>
            </w:pPr>
            <w:r>
              <w:t>02 1 EВ 51790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5846,80000</w:t>
            </w:r>
          </w:p>
        </w:tc>
        <w:tc>
          <w:tcPr>
            <w:tcW w:w="1984" w:type="dxa"/>
            <w:vAlign w:val="bottom"/>
          </w:tcPr>
          <w:p w:rsidR="00DC7124" w:rsidRDefault="00DC7124">
            <w:pPr>
              <w:pStyle w:val="ConsPlusNormal"/>
              <w:jc w:val="right"/>
            </w:pPr>
            <w:r>
              <w:t>22877,10000</w:t>
            </w:r>
          </w:p>
        </w:tc>
        <w:tc>
          <w:tcPr>
            <w:tcW w:w="1928" w:type="dxa"/>
            <w:vAlign w:val="bottom"/>
          </w:tcPr>
          <w:p w:rsidR="00DC7124" w:rsidRDefault="00DC7124">
            <w:pPr>
              <w:pStyle w:val="ConsPlusNormal"/>
              <w:jc w:val="right"/>
            </w:pPr>
            <w:r>
              <w:t>22877,10000</w:t>
            </w:r>
          </w:p>
        </w:tc>
      </w:tr>
      <w:tr w:rsidR="00DC7124">
        <w:tc>
          <w:tcPr>
            <w:tcW w:w="4422"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1814" w:type="dxa"/>
            <w:vAlign w:val="bottom"/>
          </w:tcPr>
          <w:p w:rsidR="00DC7124" w:rsidRDefault="00DC7124">
            <w:pPr>
              <w:pStyle w:val="ConsPlusNormal"/>
              <w:jc w:val="center"/>
            </w:pPr>
            <w:r>
              <w:t>02 1 EВ 51790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5397,00000</w:t>
            </w:r>
          </w:p>
        </w:tc>
        <w:tc>
          <w:tcPr>
            <w:tcW w:w="1984" w:type="dxa"/>
            <w:vAlign w:val="bottom"/>
          </w:tcPr>
          <w:p w:rsidR="00DC7124" w:rsidRDefault="00DC7124">
            <w:pPr>
              <w:pStyle w:val="ConsPlusNormal"/>
              <w:jc w:val="right"/>
            </w:pPr>
            <w:r>
              <w:t>22427,30000</w:t>
            </w:r>
          </w:p>
        </w:tc>
        <w:tc>
          <w:tcPr>
            <w:tcW w:w="1928" w:type="dxa"/>
            <w:vAlign w:val="bottom"/>
          </w:tcPr>
          <w:p w:rsidR="00DC7124" w:rsidRDefault="00DC7124">
            <w:pPr>
              <w:pStyle w:val="ConsPlusNormal"/>
              <w:jc w:val="right"/>
            </w:pPr>
            <w:r>
              <w:t>22427,30000</w:t>
            </w:r>
          </w:p>
        </w:tc>
      </w:tr>
      <w:tr w:rsidR="00DC7124">
        <w:tc>
          <w:tcPr>
            <w:tcW w:w="4422" w:type="dxa"/>
            <w:vAlign w:val="bottom"/>
          </w:tcPr>
          <w:p w:rsidR="00DC7124" w:rsidRDefault="00DC7124">
            <w:pPr>
              <w:pStyle w:val="ConsPlusNormal"/>
            </w:pPr>
            <w:r>
              <w:t>Субсидии бюджетным учреждениям</w:t>
            </w:r>
          </w:p>
        </w:tc>
        <w:tc>
          <w:tcPr>
            <w:tcW w:w="1814" w:type="dxa"/>
            <w:vAlign w:val="bottom"/>
          </w:tcPr>
          <w:p w:rsidR="00DC7124" w:rsidRDefault="00DC7124">
            <w:pPr>
              <w:pStyle w:val="ConsPlusNormal"/>
              <w:jc w:val="center"/>
            </w:pPr>
            <w:r>
              <w:t>02 1 EВ 51790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449,80000</w:t>
            </w:r>
          </w:p>
        </w:tc>
        <w:tc>
          <w:tcPr>
            <w:tcW w:w="1984" w:type="dxa"/>
            <w:vAlign w:val="bottom"/>
          </w:tcPr>
          <w:p w:rsidR="00DC7124" w:rsidRDefault="00DC7124">
            <w:pPr>
              <w:pStyle w:val="ConsPlusNormal"/>
              <w:jc w:val="right"/>
            </w:pPr>
            <w:r>
              <w:t>449,80000</w:t>
            </w:r>
          </w:p>
        </w:tc>
        <w:tc>
          <w:tcPr>
            <w:tcW w:w="1928" w:type="dxa"/>
            <w:vAlign w:val="bottom"/>
          </w:tcPr>
          <w:p w:rsidR="00DC7124" w:rsidRDefault="00DC7124">
            <w:pPr>
              <w:pStyle w:val="ConsPlusNormal"/>
              <w:jc w:val="right"/>
            </w:pPr>
            <w:r>
              <w:t>449,80000</w:t>
            </w:r>
          </w:p>
        </w:tc>
      </w:tr>
      <w:tr w:rsidR="00DC7124">
        <w:tc>
          <w:tcPr>
            <w:tcW w:w="4422" w:type="dxa"/>
            <w:vAlign w:val="bottom"/>
          </w:tcPr>
          <w:p w:rsidR="00DC7124" w:rsidRDefault="00DC7124">
            <w:pPr>
              <w:pStyle w:val="ConsPlusNormal"/>
            </w:pPr>
            <w:r>
              <w:t>Подпрограмма "Развитие дополнительного образования в Новгородской области" государственной программы Новгородской области "Развитие образования в Новгородской области до 2026 года"</w:t>
            </w:r>
          </w:p>
        </w:tc>
        <w:tc>
          <w:tcPr>
            <w:tcW w:w="1814" w:type="dxa"/>
            <w:vAlign w:val="bottom"/>
          </w:tcPr>
          <w:p w:rsidR="00DC7124" w:rsidRDefault="00DC7124">
            <w:pPr>
              <w:pStyle w:val="ConsPlusNormal"/>
              <w:jc w:val="center"/>
            </w:pPr>
            <w:r>
              <w:t>02 2 00 00000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401217,15000</w:t>
            </w:r>
          </w:p>
        </w:tc>
        <w:tc>
          <w:tcPr>
            <w:tcW w:w="1984" w:type="dxa"/>
            <w:vAlign w:val="bottom"/>
          </w:tcPr>
          <w:p w:rsidR="00DC7124" w:rsidRDefault="00DC7124">
            <w:pPr>
              <w:pStyle w:val="ConsPlusNormal"/>
              <w:jc w:val="right"/>
            </w:pPr>
            <w:r>
              <w:t>45189,55000</w:t>
            </w:r>
          </w:p>
        </w:tc>
        <w:tc>
          <w:tcPr>
            <w:tcW w:w="1928" w:type="dxa"/>
            <w:vAlign w:val="bottom"/>
          </w:tcPr>
          <w:p w:rsidR="00DC7124" w:rsidRDefault="00DC7124">
            <w:pPr>
              <w:pStyle w:val="ConsPlusNormal"/>
              <w:jc w:val="right"/>
            </w:pPr>
            <w:r>
              <w:t>30488,85000</w:t>
            </w:r>
          </w:p>
        </w:tc>
      </w:tr>
      <w:tr w:rsidR="00DC7124">
        <w:tc>
          <w:tcPr>
            <w:tcW w:w="4422" w:type="dxa"/>
            <w:vAlign w:val="bottom"/>
          </w:tcPr>
          <w:p w:rsidR="00DC7124" w:rsidRDefault="00DC7124">
            <w:pPr>
              <w:pStyle w:val="ConsPlusNormal"/>
            </w:pPr>
            <w:r>
              <w:t>Реализация мероприятий, направленных на создание новых организаций отдыха детей и их оздоровления палаточного типа, в том числе из быстровозводимых конструкций</w:t>
            </w:r>
          </w:p>
        </w:tc>
        <w:tc>
          <w:tcPr>
            <w:tcW w:w="1814" w:type="dxa"/>
            <w:vAlign w:val="bottom"/>
          </w:tcPr>
          <w:p w:rsidR="00DC7124" w:rsidRDefault="00DC7124">
            <w:pPr>
              <w:pStyle w:val="ConsPlusNormal"/>
              <w:jc w:val="center"/>
            </w:pPr>
            <w:r>
              <w:t>02 2 00 22620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7600,00000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Образование</w:t>
            </w:r>
          </w:p>
        </w:tc>
        <w:tc>
          <w:tcPr>
            <w:tcW w:w="1814" w:type="dxa"/>
            <w:vAlign w:val="bottom"/>
          </w:tcPr>
          <w:p w:rsidR="00DC7124" w:rsidRDefault="00DC7124">
            <w:pPr>
              <w:pStyle w:val="ConsPlusNormal"/>
              <w:jc w:val="center"/>
            </w:pPr>
            <w:r>
              <w:t>02 2 00 22620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7600,00000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Дополнительное образование детей</w:t>
            </w:r>
          </w:p>
        </w:tc>
        <w:tc>
          <w:tcPr>
            <w:tcW w:w="1814" w:type="dxa"/>
            <w:vAlign w:val="bottom"/>
          </w:tcPr>
          <w:p w:rsidR="00DC7124" w:rsidRDefault="00DC7124">
            <w:pPr>
              <w:pStyle w:val="ConsPlusNormal"/>
              <w:jc w:val="center"/>
            </w:pPr>
            <w:r>
              <w:t>02 2 00 22620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7600,00000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1814" w:type="dxa"/>
            <w:vAlign w:val="bottom"/>
          </w:tcPr>
          <w:p w:rsidR="00DC7124" w:rsidRDefault="00DC7124">
            <w:pPr>
              <w:pStyle w:val="ConsPlusNormal"/>
              <w:jc w:val="center"/>
            </w:pPr>
            <w:r>
              <w:t>02 2 00 22620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7600,00000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Обеспечение доступа к информационно-телекоммуникационной сети "Интернет" государственных образовательных организаций</w:t>
            </w:r>
          </w:p>
        </w:tc>
        <w:tc>
          <w:tcPr>
            <w:tcW w:w="1814" w:type="dxa"/>
            <w:vAlign w:val="bottom"/>
          </w:tcPr>
          <w:p w:rsidR="00DC7124" w:rsidRDefault="00DC7124">
            <w:pPr>
              <w:pStyle w:val="ConsPlusNormal"/>
              <w:jc w:val="center"/>
            </w:pPr>
            <w:r>
              <w:t>02 2 00 23450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698,85000</w:t>
            </w:r>
          </w:p>
        </w:tc>
        <w:tc>
          <w:tcPr>
            <w:tcW w:w="1984" w:type="dxa"/>
            <w:vAlign w:val="bottom"/>
          </w:tcPr>
          <w:p w:rsidR="00DC7124" w:rsidRDefault="00DC7124">
            <w:pPr>
              <w:pStyle w:val="ConsPlusNormal"/>
              <w:jc w:val="right"/>
            </w:pPr>
            <w:r>
              <w:t>698,85000</w:t>
            </w:r>
          </w:p>
        </w:tc>
        <w:tc>
          <w:tcPr>
            <w:tcW w:w="1928" w:type="dxa"/>
            <w:vAlign w:val="bottom"/>
          </w:tcPr>
          <w:p w:rsidR="00DC7124" w:rsidRDefault="00DC7124">
            <w:pPr>
              <w:pStyle w:val="ConsPlusNormal"/>
              <w:jc w:val="right"/>
            </w:pPr>
            <w:r>
              <w:t>698,85000</w:t>
            </w:r>
          </w:p>
        </w:tc>
      </w:tr>
      <w:tr w:rsidR="00DC7124">
        <w:tc>
          <w:tcPr>
            <w:tcW w:w="4422" w:type="dxa"/>
            <w:vAlign w:val="bottom"/>
          </w:tcPr>
          <w:p w:rsidR="00DC7124" w:rsidRDefault="00DC7124">
            <w:pPr>
              <w:pStyle w:val="ConsPlusNormal"/>
            </w:pPr>
            <w:r>
              <w:t>Образование</w:t>
            </w:r>
          </w:p>
        </w:tc>
        <w:tc>
          <w:tcPr>
            <w:tcW w:w="1814" w:type="dxa"/>
            <w:vAlign w:val="bottom"/>
          </w:tcPr>
          <w:p w:rsidR="00DC7124" w:rsidRDefault="00DC7124">
            <w:pPr>
              <w:pStyle w:val="ConsPlusNormal"/>
              <w:jc w:val="center"/>
            </w:pPr>
            <w:r>
              <w:t>02 2 00 23450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698,85000</w:t>
            </w:r>
          </w:p>
        </w:tc>
        <w:tc>
          <w:tcPr>
            <w:tcW w:w="1984" w:type="dxa"/>
            <w:vAlign w:val="bottom"/>
          </w:tcPr>
          <w:p w:rsidR="00DC7124" w:rsidRDefault="00DC7124">
            <w:pPr>
              <w:pStyle w:val="ConsPlusNormal"/>
              <w:jc w:val="right"/>
            </w:pPr>
            <w:r>
              <w:t>698,85000</w:t>
            </w:r>
          </w:p>
        </w:tc>
        <w:tc>
          <w:tcPr>
            <w:tcW w:w="1928" w:type="dxa"/>
            <w:vAlign w:val="bottom"/>
          </w:tcPr>
          <w:p w:rsidR="00DC7124" w:rsidRDefault="00DC7124">
            <w:pPr>
              <w:pStyle w:val="ConsPlusNormal"/>
              <w:jc w:val="right"/>
            </w:pPr>
            <w:r>
              <w:t>698,85000</w:t>
            </w:r>
          </w:p>
        </w:tc>
      </w:tr>
      <w:tr w:rsidR="00DC7124">
        <w:tc>
          <w:tcPr>
            <w:tcW w:w="4422" w:type="dxa"/>
            <w:vAlign w:val="bottom"/>
          </w:tcPr>
          <w:p w:rsidR="00DC7124" w:rsidRDefault="00DC7124">
            <w:pPr>
              <w:pStyle w:val="ConsPlusNormal"/>
            </w:pPr>
            <w:r>
              <w:t>Дополнительное образование детей</w:t>
            </w:r>
          </w:p>
        </w:tc>
        <w:tc>
          <w:tcPr>
            <w:tcW w:w="1814" w:type="dxa"/>
            <w:vAlign w:val="bottom"/>
          </w:tcPr>
          <w:p w:rsidR="00DC7124" w:rsidRDefault="00DC7124">
            <w:pPr>
              <w:pStyle w:val="ConsPlusNormal"/>
              <w:jc w:val="center"/>
            </w:pPr>
            <w:r>
              <w:t>02 2 00 23450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698,85000</w:t>
            </w:r>
          </w:p>
        </w:tc>
        <w:tc>
          <w:tcPr>
            <w:tcW w:w="1984" w:type="dxa"/>
            <w:vAlign w:val="bottom"/>
          </w:tcPr>
          <w:p w:rsidR="00DC7124" w:rsidRDefault="00DC7124">
            <w:pPr>
              <w:pStyle w:val="ConsPlusNormal"/>
              <w:jc w:val="right"/>
            </w:pPr>
            <w:r>
              <w:t>698,85000</w:t>
            </w:r>
          </w:p>
        </w:tc>
        <w:tc>
          <w:tcPr>
            <w:tcW w:w="1928" w:type="dxa"/>
            <w:vAlign w:val="bottom"/>
          </w:tcPr>
          <w:p w:rsidR="00DC7124" w:rsidRDefault="00DC7124">
            <w:pPr>
              <w:pStyle w:val="ConsPlusNormal"/>
              <w:jc w:val="right"/>
            </w:pPr>
            <w:r>
              <w:t>698,85000</w:t>
            </w:r>
          </w:p>
        </w:tc>
      </w:tr>
      <w:tr w:rsidR="00DC7124">
        <w:tc>
          <w:tcPr>
            <w:tcW w:w="4422" w:type="dxa"/>
            <w:vAlign w:val="bottom"/>
          </w:tcPr>
          <w:p w:rsidR="00DC7124" w:rsidRDefault="00DC7124">
            <w:pPr>
              <w:pStyle w:val="ConsPlusNormal"/>
            </w:pPr>
            <w:r>
              <w:t>Субсидии автономным учреждениям</w:t>
            </w:r>
          </w:p>
        </w:tc>
        <w:tc>
          <w:tcPr>
            <w:tcW w:w="1814" w:type="dxa"/>
            <w:vAlign w:val="bottom"/>
          </w:tcPr>
          <w:p w:rsidR="00DC7124" w:rsidRDefault="00DC7124">
            <w:pPr>
              <w:pStyle w:val="ConsPlusNormal"/>
              <w:jc w:val="center"/>
            </w:pPr>
            <w:r>
              <w:t>02 2 00 23450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698,85000</w:t>
            </w:r>
          </w:p>
        </w:tc>
        <w:tc>
          <w:tcPr>
            <w:tcW w:w="1984" w:type="dxa"/>
            <w:vAlign w:val="bottom"/>
          </w:tcPr>
          <w:p w:rsidR="00DC7124" w:rsidRDefault="00DC7124">
            <w:pPr>
              <w:pStyle w:val="ConsPlusNormal"/>
              <w:jc w:val="right"/>
            </w:pPr>
            <w:r>
              <w:t>698,85000</w:t>
            </w:r>
          </w:p>
        </w:tc>
        <w:tc>
          <w:tcPr>
            <w:tcW w:w="1928" w:type="dxa"/>
            <w:vAlign w:val="bottom"/>
          </w:tcPr>
          <w:p w:rsidR="00DC7124" w:rsidRDefault="00DC7124">
            <w:pPr>
              <w:pStyle w:val="ConsPlusNormal"/>
              <w:jc w:val="right"/>
            </w:pPr>
            <w:r>
              <w:t>698,85000</w:t>
            </w:r>
          </w:p>
        </w:tc>
      </w:tr>
      <w:tr w:rsidR="00DC7124">
        <w:tc>
          <w:tcPr>
            <w:tcW w:w="4422" w:type="dxa"/>
            <w:vAlign w:val="bottom"/>
          </w:tcPr>
          <w:p w:rsidR="00DC7124" w:rsidRDefault="00DC7124">
            <w:pPr>
              <w:pStyle w:val="ConsPlusNormal"/>
            </w:pPr>
            <w:r>
              <w:t>Мероприятия по выявлению, продвижению и поддержке одаренных детей и талантливой молодежи</w:t>
            </w:r>
          </w:p>
        </w:tc>
        <w:tc>
          <w:tcPr>
            <w:tcW w:w="1814" w:type="dxa"/>
            <w:vAlign w:val="bottom"/>
          </w:tcPr>
          <w:p w:rsidR="00DC7124" w:rsidRDefault="00DC7124">
            <w:pPr>
              <w:pStyle w:val="ConsPlusNormal"/>
              <w:jc w:val="center"/>
            </w:pPr>
            <w:r>
              <w:t>02 2 00 23550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12668,50000</w:t>
            </w:r>
          </w:p>
        </w:tc>
        <w:tc>
          <w:tcPr>
            <w:tcW w:w="1984" w:type="dxa"/>
            <w:vAlign w:val="bottom"/>
          </w:tcPr>
          <w:p w:rsidR="00DC7124" w:rsidRDefault="00DC7124">
            <w:pPr>
              <w:pStyle w:val="ConsPlusNormal"/>
              <w:jc w:val="right"/>
            </w:pPr>
            <w:r>
              <w:t>9572,10000</w:t>
            </w:r>
          </w:p>
        </w:tc>
        <w:tc>
          <w:tcPr>
            <w:tcW w:w="1928" w:type="dxa"/>
            <w:vAlign w:val="bottom"/>
          </w:tcPr>
          <w:p w:rsidR="00DC7124" w:rsidRDefault="00DC7124">
            <w:pPr>
              <w:pStyle w:val="ConsPlusNormal"/>
              <w:jc w:val="right"/>
            </w:pPr>
            <w:r>
              <w:t>9572,10000</w:t>
            </w:r>
          </w:p>
        </w:tc>
      </w:tr>
      <w:tr w:rsidR="00DC7124">
        <w:tc>
          <w:tcPr>
            <w:tcW w:w="4422" w:type="dxa"/>
            <w:vAlign w:val="bottom"/>
          </w:tcPr>
          <w:p w:rsidR="00DC7124" w:rsidRDefault="00DC7124">
            <w:pPr>
              <w:pStyle w:val="ConsPlusNormal"/>
            </w:pPr>
            <w:r>
              <w:t>Образование</w:t>
            </w:r>
          </w:p>
        </w:tc>
        <w:tc>
          <w:tcPr>
            <w:tcW w:w="1814" w:type="dxa"/>
            <w:vAlign w:val="bottom"/>
          </w:tcPr>
          <w:p w:rsidR="00DC7124" w:rsidRDefault="00DC7124">
            <w:pPr>
              <w:pStyle w:val="ConsPlusNormal"/>
              <w:jc w:val="center"/>
            </w:pPr>
            <w:r>
              <w:t>02 2 00 23550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12668,50000</w:t>
            </w:r>
          </w:p>
        </w:tc>
        <w:tc>
          <w:tcPr>
            <w:tcW w:w="1984" w:type="dxa"/>
            <w:vAlign w:val="bottom"/>
          </w:tcPr>
          <w:p w:rsidR="00DC7124" w:rsidRDefault="00DC7124">
            <w:pPr>
              <w:pStyle w:val="ConsPlusNormal"/>
              <w:jc w:val="right"/>
            </w:pPr>
            <w:r>
              <w:t>9572,10000</w:t>
            </w:r>
          </w:p>
        </w:tc>
        <w:tc>
          <w:tcPr>
            <w:tcW w:w="1928" w:type="dxa"/>
            <w:vAlign w:val="bottom"/>
          </w:tcPr>
          <w:p w:rsidR="00DC7124" w:rsidRDefault="00DC7124">
            <w:pPr>
              <w:pStyle w:val="ConsPlusNormal"/>
              <w:jc w:val="right"/>
            </w:pPr>
            <w:r>
              <w:t>9572,10000</w:t>
            </w:r>
          </w:p>
        </w:tc>
      </w:tr>
      <w:tr w:rsidR="00DC7124">
        <w:tc>
          <w:tcPr>
            <w:tcW w:w="4422" w:type="dxa"/>
            <w:vAlign w:val="bottom"/>
          </w:tcPr>
          <w:p w:rsidR="00DC7124" w:rsidRDefault="00DC7124">
            <w:pPr>
              <w:pStyle w:val="ConsPlusNormal"/>
            </w:pPr>
            <w:r>
              <w:t>Дополнительное образование детей</w:t>
            </w:r>
          </w:p>
        </w:tc>
        <w:tc>
          <w:tcPr>
            <w:tcW w:w="1814" w:type="dxa"/>
            <w:vAlign w:val="bottom"/>
          </w:tcPr>
          <w:p w:rsidR="00DC7124" w:rsidRDefault="00DC7124">
            <w:pPr>
              <w:pStyle w:val="ConsPlusNormal"/>
              <w:jc w:val="center"/>
            </w:pPr>
            <w:r>
              <w:t>02 2 00 23550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5334,50000</w:t>
            </w:r>
          </w:p>
        </w:tc>
        <w:tc>
          <w:tcPr>
            <w:tcW w:w="1984" w:type="dxa"/>
            <w:vAlign w:val="bottom"/>
          </w:tcPr>
          <w:p w:rsidR="00DC7124" w:rsidRDefault="00DC7124">
            <w:pPr>
              <w:pStyle w:val="ConsPlusNormal"/>
              <w:jc w:val="right"/>
            </w:pPr>
            <w:r>
              <w:t>2238,10000</w:t>
            </w:r>
          </w:p>
        </w:tc>
        <w:tc>
          <w:tcPr>
            <w:tcW w:w="1928" w:type="dxa"/>
            <w:vAlign w:val="bottom"/>
          </w:tcPr>
          <w:p w:rsidR="00DC7124" w:rsidRDefault="00DC7124">
            <w:pPr>
              <w:pStyle w:val="ConsPlusNormal"/>
              <w:jc w:val="right"/>
            </w:pPr>
            <w:r>
              <w:t>2238,10000</w:t>
            </w:r>
          </w:p>
        </w:tc>
      </w:tr>
      <w:tr w:rsidR="00DC7124">
        <w:tc>
          <w:tcPr>
            <w:tcW w:w="4422" w:type="dxa"/>
            <w:vAlign w:val="bottom"/>
          </w:tcPr>
          <w:p w:rsidR="00DC7124" w:rsidRDefault="00DC7124">
            <w:pPr>
              <w:pStyle w:val="ConsPlusNormal"/>
            </w:pPr>
            <w:r>
              <w:t>Субсидии автономным учреждениям</w:t>
            </w:r>
          </w:p>
        </w:tc>
        <w:tc>
          <w:tcPr>
            <w:tcW w:w="1814" w:type="dxa"/>
            <w:vAlign w:val="bottom"/>
          </w:tcPr>
          <w:p w:rsidR="00DC7124" w:rsidRDefault="00DC7124">
            <w:pPr>
              <w:pStyle w:val="ConsPlusNormal"/>
              <w:jc w:val="center"/>
            </w:pPr>
            <w:r>
              <w:t>02 2 00 23550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5334,50000</w:t>
            </w:r>
          </w:p>
        </w:tc>
        <w:tc>
          <w:tcPr>
            <w:tcW w:w="1984" w:type="dxa"/>
            <w:vAlign w:val="bottom"/>
          </w:tcPr>
          <w:p w:rsidR="00DC7124" w:rsidRDefault="00DC7124">
            <w:pPr>
              <w:pStyle w:val="ConsPlusNormal"/>
              <w:jc w:val="right"/>
            </w:pPr>
            <w:r>
              <w:t>2238,10000</w:t>
            </w:r>
          </w:p>
        </w:tc>
        <w:tc>
          <w:tcPr>
            <w:tcW w:w="1928" w:type="dxa"/>
            <w:vAlign w:val="bottom"/>
          </w:tcPr>
          <w:p w:rsidR="00DC7124" w:rsidRDefault="00DC7124">
            <w:pPr>
              <w:pStyle w:val="ConsPlusNormal"/>
              <w:jc w:val="right"/>
            </w:pPr>
            <w:r>
              <w:t>2238,10000</w:t>
            </w:r>
          </w:p>
        </w:tc>
      </w:tr>
      <w:tr w:rsidR="00DC7124">
        <w:tc>
          <w:tcPr>
            <w:tcW w:w="4422" w:type="dxa"/>
            <w:vAlign w:val="bottom"/>
          </w:tcPr>
          <w:p w:rsidR="00DC7124" w:rsidRDefault="00DC7124">
            <w:pPr>
              <w:pStyle w:val="ConsPlusNormal"/>
            </w:pPr>
            <w:r>
              <w:t>Другие вопросы в области образования</w:t>
            </w:r>
          </w:p>
        </w:tc>
        <w:tc>
          <w:tcPr>
            <w:tcW w:w="1814" w:type="dxa"/>
            <w:vAlign w:val="bottom"/>
          </w:tcPr>
          <w:p w:rsidR="00DC7124" w:rsidRDefault="00DC7124">
            <w:pPr>
              <w:pStyle w:val="ConsPlusNormal"/>
              <w:jc w:val="center"/>
            </w:pPr>
            <w:r>
              <w:t>02 2 00 23550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7334,00000</w:t>
            </w:r>
          </w:p>
        </w:tc>
        <w:tc>
          <w:tcPr>
            <w:tcW w:w="1984" w:type="dxa"/>
            <w:vAlign w:val="bottom"/>
          </w:tcPr>
          <w:p w:rsidR="00DC7124" w:rsidRDefault="00DC7124">
            <w:pPr>
              <w:pStyle w:val="ConsPlusNormal"/>
              <w:jc w:val="right"/>
            </w:pPr>
            <w:r>
              <w:t>7334,00000</w:t>
            </w:r>
          </w:p>
        </w:tc>
        <w:tc>
          <w:tcPr>
            <w:tcW w:w="1928" w:type="dxa"/>
            <w:vAlign w:val="bottom"/>
          </w:tcPr>
          <w:p w:rsidR="00DC7124" w:rsidRDefault="00DC7124">
            <w:pPr>
              <w:pStyle w:val="ConsPlusNormal"/>
              <w:jc w:val="right"/>
            </w:pPr>
            <w:r>
              <w:t>7334,00000</w:t>
            </w:r>
          </w:p>
        </w:tc>
      </w:tr>
      <w:tr w:rsidR="00DC7124">
        <w:tc>
          <w:tcPr>
            <w:tcW w:w="4422" w:type="dxa"/>
            <w:vAlign w:val="bottom"/>
          </w:tcPr>
          <w:p w:rsidR="00DC7124" w:rsidRDefault="00DC7124">
            <w:pPr>
              <w:pStyle w:val="ConsPlusNormal"/>
            </w:pPr>
            <w:r>
              <w:t>Стипендии</w:t>
            </w:r>
          </w:p>
        </w:tc>
        <w:tc>
          <w:tcPr>
            <w:tcW w:w="1814" w:type="dxa"/>
            <w:vAlign w:val="bottom"/>
          </w:tcPr>
          <w:p w:rsidR="00DC7124" w:rsidRDefault="00DC7124">
            <w:pPr>
              <w:pStyle w:val="ConsPlusNormal"/>
              <w:jc w:val="center"/>
            </w:pPr>
            <w:r>
              <w:t>02 2 00 23550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567" w:type="dxa"/>
            <w:vAlign w:val="bottom"/>
          </w:tcPr>
          <w:p w:rsidR="00DC7124" w:rsidRDefault="00DC7124">
            <w:pPr>
              <w:pStyle w:val="ConsPlusNormal"/>
              <w:jc w:val="center"/>
            </w:pPr>
            <w:r>
              <w:t>340</w:t>
            </w:r>
          </w:p>
        </w:tc>
        <w:tc>
          <w:tcPr>
            <w:tcW w:w="1928" w:type="dxa"/>
            <w:vAlign w:val="bottom"/>
          </w:tcPr>
          <w:p w:rsidR="00DC7124" w:rsidRDefault="00DC7124">
            <w:pPr>
              <w:pStyle w:val="ConsPlusNormal"/>
              <w:jc w:val="right"/>
            </w:pPr>
            <w:r>
              <w:t>7334,00000</w:t>
            </w:r>
          </w:p>
        </w:tc>
        <w:tc>
          <w:tcPr>
            <w:tcW w:w="1984" w:type="dxa"/>
            <w:vAlign w:val="bottom"/>
          </w:tcPr>
          <w:p w:rsidR="00DC7124" w:rsidRDefault="00DC7124">
            <w:pPr>
              <w:pStyle w:val="ConsPlusNormal"/>
              <w:jc w:val="right"/>
            </w:pPr>
            <w:r>
              <w:t>7334,00000</w:t>
            </w:r>
          </w:p>
        </w:tc>
        <w:tc>
          <w:tcPr>
            <w:tcW w:w="1928" w:type="dxa"/>
            <w:vAlign w:val="bottom"/>
          </w:tcPr>
          <w:p w:rsidR="00DC7124" w:rsidRDefault="00DC7124">
            <w:pPr>
              <w:pStyle w:val="ConsPlusNormal"/>
              <w:jc w:val="right"/>
            </w:pPr>
            <w:r>
              <w:t>7334,00000</w:t>
            </w:r>
          </w:p>
        </w:tc>
      </w:tr>
      <w:tr w:rsidR="00DC7124">
        <w:tc>
          <w:tcPr>
            <w:tcW w:w="4422" w:type="dxa"/>
            <w:vAlign w:val="bottom"/>
          </w:tcPr>
          <w:p w:rsidR="00DC7124" w:rsidRDefault="00DC7124">
            <w:pPr>
              <w:pStyle w:val="ConsPlusNormal"/>
            </w:pPr>
            <w:r>
              <w:t>Строительство, реконструкция и капитальный ремонт объектов капитального строительства государственной собственности субъектов Российской Федерации</w:t>
            </w:r>
          </w:p>
        </w:tc>
        <w:tc>
          <w:tcPr>
            <w:tcW w:w="1814" w:type="dxa"/>
            <w:vAlign w:val="bottom"/>
          </w:tcPr>
          <w:p w:rsidR="00DC7124" w:rsidRDefault="00DC7124">
            <w:pPr>
              <w:pStyle w:val="ConsPlusNormal"/>
              <w:jc w:val="center"/>
            </w:pPr>
            <w:r>
              <w:t>02 2 00 53090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158535,00000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Образование</w:t>
            </w:r>
          </w:p>
        </w:tc>
        <w:tc>
          <w:tcPr>
            <w:tcW w:w="1814" w:type="dxa"/>
            <w:vAlign w:val="bottom"/>
          </w:tcPr>
          <w:p w:rsidR="00DC7124" w:rsidRDefault="00DC7124">
            <w:pPr>
              <w:pStyle w:val="ConsPlusNormal"/>
              <w:jc w:val="center"/>
            </w:pPr>
            <w:r>
              <w:t>02 2 00 53090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158535,00000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Дополнительное образование детей</w:t>
            </w:r>
          </w:p>
        </w:tc>
        <w:tc>
          <w:tcPr>
            <w:tcW w:w="1814" w:type="dxa"/>
            <w:vAlign w:val="bottom"/>
          </w:tcPr>
          <w:p w:rsidR="00DC7124" w:rsidRDefault="00DC7124">
            <w:pPr>
              <w:pStyle w:val="ConsPlusNormal"/>
              <w:jc w:val="center"/>
            </w:pPr>
            <w:r>
              <w:t>02 2 00 53090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158535,00000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814" w:type="dxa"/>
            <w:vAlign w:val="bottom"/>
          </w:tcPr>
          <w:p w:rsidR="00DC7124" w:rsidRDefault="00DC7124">
            <w:pPr>
              <w:pStyle w:val="ConsPlusNormal"/>
              <w:jc w:val="center"/>
            </w:pPr>
            <w:r>
              <w:t>02 2 00 53090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jc w:val="center"/>
            </w:pPr>
            <w:r>
              <w:t>460</w:t>
            </w:r>
          </w:p>
        </w:tc>
        <w:tc>
          <w:tcPr>
            <w:tcW w:w="1928" w:type="dxa"/>
            <w:vAlign w:val="bottom"/>
          </w:tcPr>
          <w:p w:rsidR="00DC7124" w:rsidRDefault="00DC7124">
            <w:pPr>
              <w:pStyle w:val="ConsPlusNormal"/>
              <w:jc w:val="right"/>
            </w:pPr>
            <w:r>
              <w:t>158535,00000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Иные межбюджетные трансферты бюджетам муниципальных районов, муниципальных округов и городского округа области на проведение мероприятий по внедрению модели персонифицированного финансирования дополнительного образования детей в частных образовательных организациях, реализующих дополнительные общеобразовательные программы</w:t>
            </w:r>
          </w:p>
        </w:tc>
        <w:tc>
          <w:tcPr>
            <w:tcW w:w="1814" w:type="dxa"/>
            <w:vAlign w:val="bottom"/>
          </w:tcPr>
          <w:p w:rsidR="00DC7124" w:rsidRDefault="00DC7124">
            <w:pPr>
              <w:pStyle w:val="ConsPlusNormal"/>
              <w:jc w:val="center"/>
            </w:pPr>
            <w:r>
              <w:t>02 2 00 76060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263,70000</w:t>
            </w:r>
          </w:p>
        </w:tc>
        <w:tc>
          <w:tcPr>
            <w:tcW w:w="1984" w:type="dxa"/>
            <w:vAlign w:val="bottom"/>
          </w:tcPr>
          <w:p w:rsidR="00DC7124" w:rsidRDefault="00DC7124">
            <w:pPr>
              <w:pStyle w:val="ConsPlusNormal"/>
              <w:jc w:val="right"/>
            </w:pPr>
            <w:r>
              <w:t>263,70000</w:t>
            </w:r>
          </w:p>
        </w:tc>
        <w:tc>
          <w:tcPr>
            <w:tcW w:w="1928" w:type="dxa"/>
            <w:vAlign w:val="bottom"/>
          </w:tcPr>
          <w:p w:rsidR="00DC7124" w:rsidRDefault="00DC7124">
            <w:pPr>
              <w:pStyle w:val="ConsPlusNormal"/>
              <w:jc w:val="right"/>
            </w:pPr>
            <w:r>
              <w:t>263,70000</w:t>
            </w:r>
          </w:p>
        </w:tc>
      </w:tr>
      <w:tr w:rsidR="00DC7124">
        <w:tc>
          <w:tcPr>
            <w:tcW w:w="4422" w:type="dxa"/>
            <w:vAlign w:val="bottom"/>
          </w:tcPr>
          <w:p w:rsidR="00DC7124" w:rsidRDefault="00DC7124">
            <w:pPr>
              <w:pStyle w:val="ConsPlusNormal"/>
            </w:pPr>
            <w:r>
              <w:t>Образование</w:t>
            </w:r>
          </w:p>
        </w:tc>
        <w:tc>
          <w:tcPr>
            <w:tcW w:w="1814" w:type="dxa"/>
            <w:vAlign w:val="bottom"/>
          </w:tcPr>
          <w:p w:rsidR="00DC7124" w:rsidRDefault="00DC7124">
            <w:pPr>
              <w:pStyle w:val="ConsPlusNormal"/>
              <w:jc w:val="center"/>
            </w:pPr>
            <w:r>
              <w:t>02 2 00 76060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263,70000</w:t>
            </w:r>
          </w:p>
        </w:tc>
        <w:tc>
          <w:tcPr>
            <w:tcW w:w="1984" w:type="dxa"/>
            <w:vAlign w:val="bottom"/>
          </w:tcPr>
          <w:p w:rsidR="00DC7124" w:rsidRDefault="00DC7124">
            <w:pPr>
              <w:pStyle w:val="ConsPlusNormal"/>
              <w:jc w:val="right"/>
            </w:pPr>
            <w:r>
              <w:t>263,70000</w:t>
            </w:r>
          </w:p>
        </w:tc>
        <w:tc>
          <w:tcPr>
            <w:tcW w:w="1928" w:type="dxa"/>
            <w:vAlign w:val="bottom"/>
          </w:tcPr>
          <w:p w:rsidR="00DC7124" w:rsidRDefault="00DC7124">
            <w:pPr>
              <w:pStyle w:val="ConsPlusNormal"/>
              <w:jc w:val="right"/>
            </w:pPr>
            <w:r>
              <w:t>263,70000</w:t>
            </w:r>
          </w:p>
        </w:tc>
      </w:tr>
      <w:tr w:rsidR="00DC7124">
        <w:tc>
          <w:tcPr>
            <w:tcW w:w="4422" w:type="dxa"/>
            <w:vAlign w:val="bottom"/>
          </w:tcPr>
          <w:p w:rsidR="00DC7124" w:rsidRDefault="00DC7124">
            <w:pPr>
              <w:pStyle w:val="ConsPlusNormal"/>
            </w:pPr>
            <w:r>
              <w:t>Дополнительное образование детей</w:t>
            </w:r>
          </w:p>
        </w:tc>
        <w:tc>
          <w:tcPr>
            <w:tcW w:w="1814" w:type="dxa"/>
            <w:vAlign w:val="bottom"/>
          </w:tcPr>
          <w:p w:rsidR="00DC7124" w:rsidRDefault="00DC7124">
            <w:pPr>
              <w:pStyle w:val="ConsPlusNormal"/>
              <w:jc w:val="center"/>
            </w:pPr>
            <w:r>
              <w:t>02 2 00 76060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263,70000</w:t>
            </w:r>
          </w:p>
        </w:tc>
        <w:tc>
          <w:tcPr>
            <w:tcW w:w="1984" w:type="dxa"/>
            <w:vAlign w:val="bottom"/>
          </w:tcPr>
          <w:p w:rsidR="00DC7124" w:rsidRDefault="00DC7124">
            <w:pPr>
              <w:pStyle w:val="ConsPlusNormal"/>
              <w:jc w:val="right"/>
            </w:pPr>
            <w:r>
              <w:t>263,70000</w:t>
            </w:r>
          </w:p>
        </w:tc>
        <w:tc>
          <w:tcPr>
            <w:tcW w:w="1928" w:type="dxa"/>
            <w:vAlign w:val="bottom"/>
          </w:tcPr>
          <w:p w:rsidR="00DC7124" w:rsidRDefault="00DC7124">
            <w:pPr>
              <w:pStyle w:val="ConsPlusNormal"/>
              <w:jc w:val="right"/>
            </w:pPr>
            <w:r>
              <w:t>263,70000</w:t>
            </w:r>
          </w:p>
        </w:tc>
      </w:tr>
      <w:tr w:rsidR="00DC7124">
        <w:tc>
          <w:tcPr>
            <w:tcW w:w="4422" w:type="dxa"/>
            <w:vAlign w:val="bottom"/>
          </w:tcPr>
          <w:p w:rsidR="00DC7124" w:rsidRDefault="00DC7124">
            <w:pPr>
              <w:pStyle w:val="ConsPlusNormal"/>
            </w:pPr>
            <w:r>
              <w:t>Иные межбюджетные трансферты</w:t>
            </w:r>
          </w:p>
        </w:tc>
        <w:tc>
          <w:tcPr>
            <w:tcW w:w="1814" w:type="dxa"/>
            <w:vAlign w:val="bottom"/>
          </w:tcPr>
          <w:p w:rsidR="00DC7124" w:rsidRDefault="00DC7124">
            <w:pPr>
              <w:pStyle w:val="ConsPlusNormal"/>
              <w:jc w:val="center"/>
            </w:pPr>
            <w:r>
              <w:t>02 2 00 76060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jc w:val="center"/>
            </w:pPr>
            <w:r>
              <w:t>540</w:t>
            </w:r>
          </w:p>
        </w:tc>
        <w:tc>
          <w:tcPr>
            <w:tcW w:w="1928" w:type="dxa"/>
            <w:vAlign w:val="bottom"/>
          </w:tcPr>
          <w:p w:rsidR="00DC7124" w:rsidRDefault="00DC7124">
            <w:pPr>
              <w:pStyle w:val="ConsPlusNormal"/>
              <w:jc w:val="right"/>
            </w:pPr>
            <w:r>
              <w:t>263,70000</w:t>
            </w:r>
          </w:p>
        </w:tc>
        <w:tc>
          <w:tcPr>
            <w:tcW w:w="1984" w:type="dxa"/>
            <w:vAlign w:val="bottom"/>
          </w:tcPr>
          <w:p w:rsidR="00DC7124" w:rsidRDefault="00DC7124">
            <w:pPr>
              <w:pStyle w:val="ConsPlusNormal"/>
              <w:jc w:val="right"/>
            </w:pPr>
            <w:r>
              <w:t>263,70000</w:t>
            </w:r>
          </w:p>
        </w:tc>
        <w:tc>
          <w:tcPr>
            <w:tcW w:w="1928" w:type="dxa"/>
            <w:vAlign w:val="bottom"/>
          </w:tcPr>
          <w:p w:rsidR="00DC7124" w:rsidRDefault="00DC7124">
            <w:pPr>
              <w:pStyle w:val="ConsPlusNormal"/>
              <w:jc w:val="right"/>
            </w:pPr>
            <w:r>
              <w:t>263,70000</w:t>
            </w:r>
          </w:p>
        </w:tc>
      </w:tr>
      <w:tr w:rsidR="00DC7124">
        <w:tc>
          <w:tcPr>
            <w:tcW w:w="4422" w:type="dxa"/>
            <w:vAlign w:val="bottom"/>
          </w:tcPr>
          <w:p w:rsidR="00DC7124" w:rsidRDefault="00DC7124">
            <w:pPr>
              <w:pStyle w:val="ConsPlusNormal"/>
            </w:pPr>
            <w:r>
              <w:t>Предоставление грантов в форме субсидий некоммерческим организациям, не являющимся казенными учреждениями, организующим детский оздоровительный отдых, на реализацию отдельных мероприятий государственной программы Новгородской области "Развитие образования в Новгородской области до 2026 года"</w:t>
            </w:r>
          </w:p>
        </w:tc>
        <w:tc>
          <w:tcPr>
            <w:tcW w:w="1814" w:type="dxa"/>
            <w:vAlign w:val="bottom"/>
          </w:tcPr>
          <w:p w:rsidR="00DC7124" w:rsidRDefault="00DC7124">
            <w:pPr>
              <w:pStyle w:val="ConsPlusNormal"/>
              <w:jc w:val="center"/>
            </w:pPr>
            <w:r>
              <w:t>02 2 00 83000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400,00000</w:t>
            </w:r>
          </w:p>
        </w:tc>
        <w:tc>
          <w:tcPr>
            <w:tcW w:w="1984" w:type="dxa"/>
            <w:vAlign w:val="bottom"/>
          </w:tcPr>
          <w:p w:rsidR="00DC7124" w:rsidRDefault="00DC7124">
            <w:pPr>
              <w:pStyle w:val="ConsPlusNormal"/>
              <w:jc w:val="right"/>
            </w:pPr>
            <w:r>
              <w:t>400,00000</w:t>
            </w:r>
          </w:p>
        </w:tc>
        <w:tc>
          <w:tcPr>
            <w:tcW w:w="1928" w:type="dxa"/>
            <w:vAlign w:val="bottom"/>
          </w:tcPr>
          <w:p w:rsidR="00DC7124" w:rsidRDefault="00DC7124">
            <w:pPr>
              <w:pStyle w:val="ConsPlusNormal"/>
              <w:jc w:val="right"/>
            </w:pPr>
            <w:r>
              <w:t>400,00000</w:t>
            </w:r>
          </w:p>
        </w:tc>
      </w:tr>
      <w:tr w:rsidR="00DC7124">
        <w:tc>
          <w:tcPr>
            <w:tcW w:w="4422" w:type="dxa"/>
            <w:vAlign w:val="bottom"/>
          </w:tcPr>
          <w:p w:rsidR="00DC7124" w:rsidRDefault="00DC7124">
            <w:pPr>
              <w:pStyle w:val="ConsPlusNormal"/>
            </w:pPr>
            <w:r>
              <w:t>Образование</w:t>
            </w:r>
          </w:p>
        </w:tc>
        <w:tc>
          <w:tcPr>
            <w:tcW w:w="1814" w:type="dxa"/>
            <w:vAlign w:val="bottom"/>
          </w:tcPr>
          <w:p w:rsidR="00DC7124" w:rsidRDefault="00DC7124">
            <w:pPr>
              <w:pStyle w:val="ConsPlusNormal"/>
              <w:jc w:val="center"/>
            </w:pPr>
            <w:r>
              <w:t>02 2 00 83000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400,00000</w:t>
            </w:r>
          </w:p>
        </w:tc>
        <w:tc>
          <w:tcPr>
            <w:tcW w:w="1984" w:type="dxa"/>
            <w:vAlign w:val="bottom"/>
          </w:tcPr>
          <w:p w:rsidR="00DC7124" w:rsidRDefault="00DC7124">
            <w:pPr>
              <w:pStyle w:val="ConsPlusNormal"/>
              <w:jc w:val="right"/>
            </w:pPr>
            <w:r>
              <w:t>400,00000</w:t>
            </w:r>
          </w:p>
        </w:tc>
        <w:tc>
          <w:tcPr>
            <w:tcW w:w="1928" w:type="dxa"/>
            <w:vAlign w:val="bottom"/>
          </w:tcPr>
          <w:p w:rsidR="00DC7124" w:rsidRDefault="00DC7124">
            <w:pPr>
              <w:pStyle w:val="ConsPlusNormal"/>
              <w:jc w:val="right"/>
            </w:pPr>
            <w:r>
              <w:t>400,00000</w:t>
            </w:r>
          </w:p>
        </w:tc>
      </w:tr>
      <w:tr w:rsidR="00DC7124">
        <w:tc>
          <w:tcPr>
            <w:tcW w:w="4422" w:type="dxa"/>
            <w:vAlign w:val="bottom"/>
          </w:tcPr>
          <w:p w:rsidR="00DC7124" w:rsidRDefault="00DC7124">
            <w:pPr>
              <w:pStyle w:val="ConsPlusNormal"/>
            </w:pPr>
            <w:r>
              <w:t>Другие вопросы в области образования</w:t>
            </w:r>
          </w:p>
        </w:tc>
        <w:tc>
          <w:tcPr>
            <w:tcW w:w="1814" w:type="dxa"/>
            <w:vAlign w:val="bottom"/>
          </w:tcPr>
          <w:p w:rsidR="00DC7124" w:rsidRDefault="00DC7124">
            <w:pPr>
              <w:pStyle w:val="ConsPlusNormal"/>
              <w:jc w:val="center"/>
            </w:pPr>
            <w:r>
              <w:t>02 2 00 83000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400,00000</w:t>
            </w:r>
          </w:p>
        </w:tc>
        <w:tc>
          <w:tcPr>
            <w:tcW w:w="1984" w:type="dxa"/>
            <w:vAlign w:val="bottom"/>
          </w:tcPr>
          <w:p w:rsidR="00DC7124" w:rsidRDefault="00DC7124">
            <w:pPr>
              <w:pStyle w:val="ConsPlusNormal"/>
              <w:jc w:val="right"/>
            </w:pPr>
            <w:r>
              <w:t>400,00000</w:t>
            </w:r>
          </w:p>
        </w:tc>
        <w:tc>
          <w:tcPr>
            <w:tcW w:w="1928" w:type="dxa"/>
            <w:vAlign w:val="bottom"/>
          </w:tcPr>
          <w:p w:rsidR="00DC7124" w:rsidRDefault="00DC7124">
            <w:pPr>
              <w:pStyle w:val="ConsPlusNormal"/>
              <w:jc w:val="right"/>
            </w:pPr>
            <w:r>
              <w:t>400,00000</w:t>
            </w:r>
          </w:p>
        </w:tc>
      </w:tr>
      <w:tr w:rsidR="00DC7124">
        <w:tc>
          <w:tcPr>
            <w:tcW w:w="4422" w:type="dxa"/>
            <w:vAlign w:val="bottom"/>
          </w:tcPr>
          <w:p w:rsidR="00DC7124" w:rsidRDefault="00DC7124">
            <w:pPr>
              <w:pStyle w:val="ConsPlusNormal"/>
            </w:pPr>
            <w:r>
              <w:t>Субсидии автономным учреждениям</w:t>
            </w:r>
          </w:p>
        </w:tc>
        <w:tc>
          <w:tcPr>
            <w:tcW w:w="1814" w:type="dxa"/>
            <w:vAlign w:val="bottom"/>
          </w:tcPr>
          <w:p w:rsidR="00DC7124" w:rsidRDefault="00DC7124">
            <w:pPr>
              <w:pStyle w:val="ConsPlusNormal"/>
              <w:jc w:val="center"/>
            </w:pPr>
            <w:r>
              <w:t>02 2 00 83000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400,00000</w:t>
            </w:r>
          </w:p>
        </w:tc>
        <w:tc>
          <w:tcPr>
            <w:tcW w:w="1984" w:type="dxa"/>
            <w:vAlign w:val="bottom"/>
          </w:tcPr>
          <w:p w:rsidR="00DC7124" w:rsidRDefault="00DC7124">
            <w:pPr>
              <w:pStyle w:val="ConsPlusNormal"/>
              <w:jc w:val="right"/>
            </w:pPr>
            <w:r>
              <w:t>400,00000</w:t>
            </w:r>
          </w:p>
        </w:tc>
        <w:tc>
          <w:tcPr>
            <w:tcW w:w="1928" w:type="dxa"/>
            <w:vAlign w:val="bottom"/>
          </w:tcPr>
          <w:p w:rsidR="00DC7124" w:rsidRDefault="00DC7124">
            <w:pPr>
              <w:pStyle w:val="ConsPlusNormal"/>
              <w:jc w:val="right"/>
            </w:pPr>
            <w:r>
              <w:t>400,00000</w:t>
            </w:r>
          </w:p>
        </w:tc>
      </w:tr>
      <w:tr w:rsidR="00DC7124">
        <w:tc>
          <w:tcPr>
            <w:tcW w:w="4422" w:type="dxa"/>
            <w:vAlign w:val="bottom"/>
          </w:tcPr>
          <w:p w:rsidR="00DC7124" w:rsidRDefault="00DC7124">
            <w:pPr>
              <w:pStyle w:val="ConsPlusNormal"/>
            </w:pPr>
            <w:r>
              <w:t>Строительство, реконструкция и капитальный ремонт объектов капитального строительства государственной собственности субъектов Российской Федерации (сверх уровня, предусмотренного соглашением)</w:t>
            </w:r>
          </w:p>
        </w:tc>
        <w:tc>
          <w:tcPr>
            <w:tcW w:w="1814" w:type="dxa"/>
            <w:vAlign w:val="bottom"/>
          </w:tcPr>
          <w:p w:rsidR="00DC7124" w:rsidRDefault="00DC7124">
            <w:pPr>
              <w:pStyle w:val="ConsPlusNormal"/>
              <w:jc w:val="center"/>
            </w:pPr>
            <w:r>
              <w:t>02 2 00 N3090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17615,00000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Образование</w:t>
            </w:r>
          </w:p>
        </w:tc>
        <w:tc>
          <w:tcPr>
            <w:tcW w:w="1814" w:type="dxa"/>
            <w:vAlign w:val="bottom"/>
          </w:tcPr>
          <w:p w:rsidR="00DC7124" w:rsidRDefault="00DC7124">
            <w:pPr>
              <w:pStyle w:val="ConsPlusNormal"/>
              <w:jc w:val="center"/>
            </w:pPr>
            <w:r>
              <w:t>02 2 00 N3090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17615,00000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Дополнительное образование детей</w:t>
            </w:r>
          </w:p>
        </w:tc>
        <w:tc>
          <w:tcPr>
            <w:tcW w:w="1814" w:type="dxa"/>
            <w:vAlign w:val="bottom"/>
          </w:tcPr>
          <w:p w:rsidR="00DC7124" w:rsidRDefault="00DC7124">
            <w:pPr>
              <w:pStyle w:val="ConsPlusNormal"/>
              <w:jc w:val="center"/>
            </w:pPr>
            <w:r>
              <w:t>02 2 00 N3090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17615,00000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814" w:type="dxa"/>
            <w:vAlign w:val="bottom"/>
          </w:tcPr>
          <w:p w:rsidR="00DC7124" w:rsidRDefault="00DC7124">
            <w:pPr>
              <w:pStyle w:val="ConsPlusNormal"/>
              <w:jc w:val="center"/>
            </w:pPr>
            <w:r>
              <w:t>02 2 00 N3090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jc w:val="center"/>
            </w:pPr>
            <w:r>
              <w:t>460</w:t>
            </w:r>
          </w:p>
        </w:tc>
        <w:tc>
          <w:tcPr>
            <w:tcW w:w="1928" w:type="dxa"/>
            <w:vAlign w:val="bottom"/>
          </w:tcPr>
          <w:p w:rsidR="00DC7124" w:rsidRDefault="00DC7124">
            <w:pPr>
              <w:pStyle w:val="ConsPlusNormal"/>
              <w:jc w:val="right"/>
            </w:pPr>
            <w:r>
              <w:t>17615,00000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Федеральный проект "Успех каждого ребенка"</w:t>
            </w:r>
          </w:p>
        </w:tc>
        <w:tc>
          <w:tcPr>
            <w:tcW w:w="1814" w:type="dxa"/>
            <w:vAlign w:val="bottom"/>
          </w:tcPr>
          <w:p w:rsidR="00DC7124" w:rsidRDefault="00DC7124">
            <w:pPr>
              <w:pStyle w:val="ConsPlusNormal"/>
              <w:jc w:val="center"/>
            </w:pPr>
            <w:r>
              <w:t>02 2 E2 00000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203436,10000</w:t>
            </w:r>
          </w:p>
        </w:tc>
        <w:tc>
          <w:tcPr>
            <w:tcW w:w="1984" w:type="dxa"/>
            <w:vAlign w:val="bottom"/>
          </w:tcPr>
          <w:p w:rsidR="00DC7124" w:rsidRDefault="00DC7124">
            <w:pPr>
              <w:pStyle w:val="ConsPlusNormal"/>
              <w:jc w:val="right"/>
            </w:pPr>
            <w:r>
              <w:t>34254,90000</w:t>
            </w:r>
          </w:p>
        </w:tc>
        <w:tc>
          <w:tcPr>
            <w:tcW w:w="1928" w:type="dxa"/>
            <w:vAlign w:val="bottom"/>
          </w:tcPr>
          <w:p w:rsidR="00DC7124" w:rsidRDefault="00DC7124">
            <w:pPr>
              <w:pStyle w:val="ConsPlusNormal"/>
              <w:jc w:val="right"/>
            </w:pPr>
            <w:r>
              <w:t>19554,20000</w:t>
            </w:r>
          </w:p>
        </w:tc>
      </w:tr>
      <w:tr w:rsidR="00DC7124">
        <w:tc>
          <w:tcPr>
            <w:tcW w:w="4422" w:type="dxa"/>
            <w:vAlign w:val="bottom"/>
          </w:tcPr>
          <w:p w:rsidR="00DC7124" w:rsidRDefault="00DC7124">
            <w:pPr>
              <w:pStyle w:val="ConsPlusNormal"/>
            </w:pPr>
            <w:r>
              <w:t>Мероприятия по выявлению, продвижению и поддержке одаренных детей и талантливой молодежи</w:t>
            </w:r>
          </w:p>
        </w:tc>
        <w:tc>
          <w:tcPr>
            <w:tcW w:w="1814" w:type="dxa"/>
            <w:vAlign w:val="bottom"/>
          </w:tcPr>
          <w:p w:rsidR="00DC7124" w:rsidRDefault="00DC7124">
            <w:pPr>
              <w:pStyle w:val="ConsPlusNormal"/>
              <w:jc w:val="center"/>
            </w:pPr>
            <w:r>
              <w:t>02 2 E2 23550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1883,60000</w:t>
            </w:r>
          </w:p>
        </w:tc>
        <w:tc>
          <w:tcPr>
            <w:tcW w:w="1984" w:type="dxa"/>
            <w:vAlign w:val="bottom"/>
          </w:tcPr>
          <w:p w:rsidR="00DC7124" w:rsidRDefault="00DC7124">
            <w:pPr>
              <w:pStyle w:val="ConsPlusNormal"/>
              <w:jc w:val="right"/>
            </w:pPr>
            <w:r>
              <w:t>1483,60000</w:t>
            </w:r>
          </w:p>
        </w:tc>
        <w:tc>
          <w:tcPr>
            <w:tcW w:w="1928" w:type="dxa"/>
            <w:vAlign w:val="bottom"/>
          </w:tcPr>
          <w:p w:rsidR="00DC7124" w:rsidRDefault="00DC7124">
            <w:pPr>
              <w:pStyle w:val="ConsPlusNormal"/>
              <w:jc w:val="right"/>
            </w:pPr>
            <w:r>
              <w:t>1483,60000</w:t>
            </w:r>
          </w:p>
        </w:tc>
      </w:tr>
      <w:tr w:rsidR="00DC7124">
        <w:tc>
          <w:tcPr>
            <w:tcW w:w="4422" w:type="dxa"/>
            <w:vAlign w:val="bottom"/>
          </w:tcPr>
          <w:p w:rsidR="00DC7124" w:rsidRDefault="00DC7124">
            <w:pPr>
              <w:pStyle w:val="ConsPlusNormal"/>
            </w:pPr>
            <w:r>
              <w:t>Образование</w:t>
            </w:r>
          </w:p>
        </w:tc>
        <w:tc>
          <w:tcPr>
            <w:tcW w:w="1814" w:type="dxa"/>
            <w:vAlign w:val="bottom"/>
          </w:tcPr>
          <w:p w:rsidR="00DC7124" w:rsidRDefault="00DC7124">
            <w:pPr>
              <w:pStyle w:val="ConsPlusNormal"/>
              <w:jc w:val="center"/>
            </w:pPr>
            <w:r>
              <w:t>02 2 E2 23550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1883,60000</w:t>
            </w:r>
          </w:p>
        </w:tc>
        <w:tc>
          <w:tcPr>
            <w:tcW w:w="1984" w:type="dxa"/>
            <w:vAlign w:val="bottom"/>
          </w:tcPr>
          <w:p w:rsidR="00DC7124" w:rsidRDefault="00DC7124">
            <w:pPr>
              <w:pStyle w:val="ConsPlusNormal"/>
              <w:jc w:val="right"/>
            </w:pPr>
            <w:r>
              <w:t>1483,60000</w:t>
            </w:r>
          </w:p>
        </w:tc>
        <w:tc>
          <w:tcPr>
            <w:tcW w:w="1928" w:type="dxa"/>
            <w:vAlign w:val="bottom"/>
          </w:tcPr>
          <w:p w:rsidR="00DC7124" w:rsidRDefault="00DC7124">
            <w:pPr>
              <w:pStyle w:val="ConsPlusNormal"/>
              <w:jc w:val="right"/>
            </w:pPr>
            <w:r>
              <w:t>1483,60000</w:t>
            </w:r>
          </w:p>
        </w:tc>
      </w:tr>
      <w:tr w:rsidR="00DC7124">
        <w:tc>
          <w:tcPr>
            <w:tcW w:w="4422" w:type="dxa"/>
            <w:vAlign w:val="bottom"/>
          </w:tcPr>
          <w:p w:rsidR="00DC7124" w:rsidRDefault="00DC7124">
            <w:pPr>
              <w:pStyle w:val="ConsPlusNormal"/>
            </w:pPr>
            <w:r>
              <w:t>Дополнительное образование детей</w:t>
            </w:r>
          </w:p>
        </w:tc>
        <w:tc>
          <w:tcPr>
            <w:tcW w:w="1814" w:type="dxa"/>
            <w:vAlign w:val="bottom"/>
          </w:tcPr>
          <w:p w:rsidR="00DC7124" w:rsidRDefault="00DC7124">
            <w:pPr>
              <w:pStyle w:val="ConsPlusNormal"/>
              <w:jc w:val="center"/>
            </w:pPr>
            <w:r>
              <w:t>02 2 E2 23550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1883,60000</w:t>
            </w:r>
          </w:p>
        </w:tc>
        <w:tc>
          <w:tcPr>
            <w:tcW w:w="1984" w:type="dxa"/>
            <w:vAlign w:val="bottom"/>
          </w:tcPr>
          <w:p w:rsidR="00DC7124" w:rsidRDefault="00DC7124">
            <w:pPr>
              <w:pStyle w:val="ConsPlusNormal"/>
              <w:jc w:val="right"/>
            </w:pPr>
            <w:r>
              <w:t>1483,60000</w:t>
            </w:r>
          </w:p>
        </w:tc>
        <w:tc>
          <w:tcPr>
            <w:tcW w:w="1928" w:type="dxa"/>
            <w:vAlign w:val="bottom"/>
          </w:tcPr>
          <w:p w:rsidR="00DC7124" w:rsidRDefault="00DC7124">
            <w:pPr>
              <w:pStyle w:val="ConsPlusNormal"/>
              <w:jc w:val="right"/>
            </w:pPr>
            <w:r>
              <w:t>1483,60000</w:t>
            </w:r>
          </w:p>
        </w:tc>
      </w:tr>
      <w:tr w:rsidR="00DC7124">
        <w:tc>
          <w:tcPr>
            <w:tcW w:w="4422" w:type="dxa"/>
            <w:vAlign w:val="bottom"/>
          </w:tcPr>
          <w:p w:rsidR="00DC7124" w:rsidRDefault="00DC7124">
            <w:pPr>
              <w:pStyle w:val="ConsPlusNormal"/>
            </w:pPr>
            <w:r>
              <w:t>Субсидии автономным учреждениям</w:t>
            </w:r>
          </w:p>
        </w:tc>
        <w:tc>
          <w:tcPr>
            <w:tcW w:w="1814" w:type="dxa"/>
            <w:vAlign w:val="bottom"/>
          </w:tcPr>
          <w:p w:rsidR="00DC7124" w:rsidRDefault="00DC7124">
            <w:pPr>
              <w:pStyle w:val="ConsPlusNormal"/>
              <w:jc w:val="center"/>
            </w:pPr>
            <w:r>
              <w:t>02 2 E2 23550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1883,60000</w:t>
            </w:r>
          </w:p>
        </w:tc>
        <w:tc>
          <w:tcPr>
            <w:tcW w:w="1984" w:type="dxa"/>
            <w:vAlign w:val="bottom"/>
          </w:tcPr>
          <w:p w:rsidR="00DC7124" w:rsidRDefault="00DC7124">
            <w:pPr>
              <w:pStyle w:val="ConsPlusNormal"/>
              <w:jc w:val="right"/>
            </w:pPr>
            <w:r>
              <w:t>1483,60000</w:t>
            </w:r>
          </w:p>
        </w:tc>
        <w:tc>
          <w:tcPr>
            <w:tcW w:w="1928" w:type="dxa"/>
            <w:vAlign w:val="bottom"/>
          </w:tcPr>
          <w:p w:rsidR="00DC7124" w:rsidRDefault="00DC7124">
            <w:pPr>
              <w:pStyle w:val="ConsPlusNormal"/>
              <w:jc w:val="right"/>
            </w:pPr>
            <w:r>
              <w:t>1483,60000</w:t>
            </w:r>
          </w:p>
        </w:tc>
      </w:tr>
      <w:tr w:rsidR="00DC7124">
        <w:tc>
          <w:tcPr>
            <w:tcW w:w="4422" w:type="dxa"/>
            <w:vAlign w:val="bottom"/>
          </w:tcPr>
          <w:p w:rsidR="00DC7124" w:rsidRDefault="00DC7124">
            <w:pPr>
              <w:pStyle w:val="ConsPlusNormal"/>
            </w:pPr>
            <w:r>
              <w:t>Обеспечение функционирования мобильного технопарка "Кванториум"</w:t>
            </w:r>
          </w:p>
        </w:tc>
        <w:tc>
          <w:tcPr>
            <w:tcW w:w="1814" w:type="dxa"/>
            <w:vAlign w:val="bottom"/>
          </w:tcPr>
          <w:p w:rsidR="00DC7124" w:rsidRDefault="00DC7124">
            <w:pPr>
              <w:pStyle w:val="ConsPlusNormal"/>
              <w:jc w:val="center"/>
            </w:pPr>
            <w:r>
              <w:t>02 2 E2 24070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12404,20000</w:t>
            </w:r>
          </w:p>
        </w:tc>
        <w:tc>
          <w:tcPr>
            <w:tcW w:w="1984" w:type="dxa"/>
            <w:vAlign w:val="bottom"/>
          </w:tcPr>
          <w:p w:rsidR="00DC7124" w:rsidRDefault="00DC7124">
            <w:pPr>
              <w:pStyle w:val="ConsPlusNormal"/>
              <w:jc w:val="right"/>
            </w:pPr>
            <w:r>
              <w:t>12404,20000</w:t>
            </w:r>
          </w:p>
        </w:tc>
        <w:tc>
          <w:tcPr>
            <w:tcW w:w="1928" w:type="dxa"/>
            <w:vAlign w:val="bottom"/>
          </w:tcPr>
          <w:p w:rsidR="00DC7124" w:rsidRDefault="00DC7124">
            <w:pPr>
              <w:pStyle w:val="ConsPlusNormal"/>
              <w:jc w:val="right"/>
            </w:pPr>
            <w:r>
              <w:t>12404,20000</w:t>
            </w:r>
          </w:p>
        </w:tc>
      </w:tr>
      <w:tr w:rsidR="00DC7124">
        <w:tc>
          <w:tcPr>
            <w:tcW w:w="4422" w:type="dxa"/>
            <w:vAlign w:val="bottom"/>
          </w:tcPr>
          <w:p w:rsidR="00DC7124" w:rsidRDefault="00DC7124">
            <w:pPr>
              <w:pStyle w:val="ConsPlusNormal"/>
            </w:pPr>
            <w:r>
              <w:t>Образование</w:t>
            </w:r>
          </w:p>
        </w:tc>
        <w:tc>
          <w:tcPr>
            <w:tcW w:w="1814" w:type="dxa"/>
            <w:vAlign w:val="bottom"/>
          </w:tcPr>
          <w:p w:rsidR="00DC7124" w:rsidRDefault="00DC7124">
            <w:pPr>
              <w:pStyle w:val="ConsPlusNormal"/>
              <w:jc w:val="center"/>
            </w:pPr>
            <w:r>
              <w:t>02 2 E2 24070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12404,20000</w:t>
            </w:r>
          </w:p>
        </w:tc>
        <w:tc>
          <w:tcPr>
            <w:tcW w:w="1984" w:type="dxa"/>
            <w:vAlign w:val="bottom"/>
          </w:tcPr>
          <w:p w:rsidR="00DC7124" w:rsidRDefault="00DC7124">
            <w:pPr>
              <w:pStyle w:val="ConsPlusNormal"/>
              <w:jc w:val="right"/>
            </w:pPr>
            <w:r>
              <w:t>12404,20000</w:t>
            </w:r>
          </w:p>
        </w:tc>
        <w:tc>
          <w:tcPr>
            <w:tcW w:w="1928" w:type="dxa"/>
            <w:vAlign w:val="bottom"/>
          </w:tcPr>
          <w:p w:rsidR="00DC7124" w:rsidRDefault="00DC7124">
            <w:pPr>
              <w:pStyle w:val="ConsPlusNormal"/>
              <w:jc w:val="right"/>
            </w:pPr>
            <w:r>
              <w:t>12404,20000</w:t>
            </w:r>
          </w:p>
        </w:tc>
      </w:tr>
      <w:tr w:rsidR="00DC7124">
        <w:tc>
          <w:tcPr>
            <w:tcW w:w="4422" w:type="dxa"/>
            <w:vAlign w:val="bottom"/>
          </w:tcPr>
          <w:p w:rsidR="00DC7124" w:rsidRDefault="00DC7124">
            <w:pPr>
              <w:pStyle w:val="ConsPlusNormal"/>
            </w:pPr>
            <w:r>
              <w:t>Дополнительное образование детей</w:t>
            </w:r>
          </w:p>
        </w:tc>
        <w:tc>
          <w:tcPr>
            <w:tcW w:w="1814" w:type="dxa"/>
            <w:vAlign w:val="bottom"/>
          </w:tcPr>
          <w:p w:rsidR="00DC7124" w:rsidRDefault="00DC7124">
            <w:pPr>
              <w:pStyle w:val="ConsPlusNormal"/>
              <w:jc w:val="center"/>
            </w:pPr>
            <w:r>
              <w:t>02 2 E2 24070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12404,20000</w:t>
            </w:r>
          </w:p>
        </w:tc>
        <w:tc>
          <w:tcPr>
            <w:tcW w:w="1984" w:type="dxa"/>
            <w:vAlign w:val="bottom"/>
          </w:tcPr>
          <w:p w:rsidR="00DC7124" w:rsidRDefault="00DC7124">
            <w:pPr>
              <w:pStyle w:val="ConsPlusNormal"/>
              <w:jc w:val="right"/>
            </w:pPr>
            <w:r>
              <w:t>12404,20000</w:t>
            </w:r>
          </w:p>
        </w:tc>
        <w:tc>
          <w:tcPr>
            <w:tcW w:w="1928" w:type="dxa"/>
            <w:vAlign w:val="bottom"/>
          </w:tcPr>
          <w:p w:rsidR="00DC7124" w:rsidRDefault="00DC7124">
            <w:pPr>
              <w:pStyle w:val="ConsPlusNormal"/>
              <w:jc w:val="right"/>
            </w:pPr>
            <w:r>
              <w:t>12404,20000</w:t>
            </w:r>
          </w:p>
        </w:tc>
      </w:tr>
      <w:tr w:rsidR="00DC7124">
        <w:tc>
          <w:tcPr>
            <w:tcW w:w="4422" w:type="dxa"/>
            <w:vAlign w:val="bottom"/>
          </w:tcPr>
          <w:p w:rsidR="00DC7124" w:rsidRDefault="00DC7124">
            <w:pPr>
              <w:pStyle w:val="ConsPlusNormal"/>
            </w:pPr>
            <w:r>
              <w:t>Субсидии автономным учреждениям</w:t>
            </w:r>
          </w:p>
        </w:tc>
        <w:tc>
          <w:tcPr>
            <w:tcW w:w="1814" w:type="dxa"/>
            <w:vAlign w:val="bottom"/>
          </w:tcPr>
          <w:p w:rsidR="00DC7124" w:rsidRDefault="00DC7124">
            <w:pPr>
              <w:pStyle w:val="ConsPlusNormal"/>
              <w:jc w:val="center"/>
            </w:pPr>
            <w:r>
              <w:t>02 2 E2 24070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12404,20000</w:t>
            </w:r>
          </w:p>
        </w:tc>
        <w:tc>
          <w:tcPr>
            <w:tcW w:w="1984" w:type="dxa"/>
            <w:vAlign w:val="bottom"/>
          </w:tcPr>
          <w:p w:rsidR="00DC7124" w:rsidRDefault="00DC7124">
            <w:pPr>
              <w:pStyle w:val="ConsPlusNormal"/>
              <w:jc w:val="right"/>
            </w:pPr>
            <w:r>
              <w:t>12404,20000</w:t>
            </w:r>
          </w:p>
        </w:tc>
        <w:tc>
          <w:tcPr>
            <w:tcW w:w="1928" w:type="dxa"/>
            <w:vAlign w:val="bottom"/>
          </w:tcPr>
          <w:p w:rsidR="00DC7124" w:rsidRDefault="00DC7124">
            <w:pPr>
              <w:pStyle w:val="ConsPlusNormal"/>
              <w:jc w:val="right"/>
            </w:pPr>
            <w:r>
              <w:t>12404,20000</w:t>
            </w:r>
          </w:p>
        </w:tc>
      </w:tr>
      <w:tr w:rsidR="00DC7124">
        <w:tc>
          <w:tcPr>
            <w:tcW w:w="4422" w:type="dxa"/>
            <w:vAlign w:val="bottom"/>
          </w:tcPr>
          <w:p w:rsidR="00DC7124" w:rsidRDefault="00DC7124">
            <w:pPr>
              <w:pStyle w:val="ConsPlusNormal"/>
            </w:pPr>
            <w:r>
              <w:t>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tc>
        <w:tc>
          <w:tcPr>
            <w:tcW w:w="1814" w:type="dxa"/>
            <w:vAlign w:val="bottom"/>
          </w:tcPr>
          <w:p w:rsidR="00DC7124" w:rsidRDefault="00DC7124">
            <w:pPr>
              <w:pStyle w:val="ConsPlusNormal"/>
              <w:jc w:val="center"/>
            </w:pPr>
            <w:r>
              <w:t>02 2 E2 51710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183481,90000</w:t>
            </w:r>
          </w:p>
        </w:tc>
        <w:tc>
          <w:tcPr>
            <w:tcW w:w="1984" w:type="dxa"/>
            <w:vAlign w:val="bottom"/>
          </w:tcPr>
          <w:p w:rsidR="00DC7124" w:rsidRDefault="00DC7124">
            <w:pPr>
              <w:pStyle w:val="ConsPlusNormal"/>
              <w:jc w:val="right"/>
            </w:pPr>
            <w:r>
              <w:t>14700,70000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Образование</w:t>
            </w:r>
          </w:p>
        </w:tc>
        <w:tc>
          <w:tcPr>
            <w:tcW w:w="1814" w:type="dxa"/>
            <w:vAlign w:val="bottom"/>
          </w:tcPr>
          <w:p w:rsidR="00DC7124" w:rsidRDefault="00DC7124">
            <w:pPr>
              <w:pStyle w:val="ConsPlusNormal"/>
              <w:jc w:val="center"/>
            </w:pPr>
            <w:r>
              <w:t>02 2 E2 51710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183481,90000</w:t>
            </w:r>
          </w:p>
        </w:tc>
        <w:tc>
          <w:tcPr>
            <w:tcW w:w="1984" w:type="dxa"/>
            <w:vAlign w:val="bottom"/>
          </w:tcPr>
          <w:p w:rsidR="00DC7124" w:rsidRDefault="00DC7124">
            <w:pPr>
              <w:pStyle w:val="ConsPlusNormal"/>
              <w:jc w:val="right"/>
            </w:pPr>
            <w:r>
              <w:t>14700,70000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Дополнительное образование детей</w:t>
            </w:r>
          </w:p>
        </w:tc>
        <w:tc>
          <w:tcPr>
            <w:tcW w:w="1814" w:type="dxa"/>
            <w:vAlign w:val="bottom"/>
          </w:tcPr>
          <w:p w:rsidR="00DC7124" w:rsidRDefault="00DC7124">
            <w:pPr>
              <w:pStyle w:val="ConsPlusNormal"/>
              <w:jc w:val="center"/>
            </w:pPr>
            <w:r>
              <w:t>02 2 E2 51710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183481,90000</w:t>
            </w:r>
          </w:p>
        </w:tc>
        <w:tc>
          <w:tcPr>
            <w:tcW w:w="1984" w:type="dxa"/>
            <w:vAlign w:val="bottom"/>
          </w:tcPr>
          <w:p w:rsidR="00DC7124" w:rsidRDefault="00DC7124">
            <w:pPr>
              <w:pStyle w:val="ConsPlusNormal"/>
              <w:jc w:val="right"/>
            </w:pPr>
            <w:r>
              <w:t>14700,70000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1814" w:type="dxa"/>
            <w:vAlign w:val="bottom"/>
          </w:tcPr>
          <w:p w:rsidR="00DC7124" w:rsidRDefault="00DC7124">
            <w:pPr>
              <w:pStyle w:val="ConsPlusNormal"/>
              <w:jc w:val="center"/>
            </w:pPr>
            <w:r>
              <w:t>02 2 E2 51710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165738,86000</w:t>
            </w:r>
          </w:p>
        </w:tc>
        <w:tc>
          <w:tcPr>
            <w:tcW w:w="1984" w:type="dxa"/>
            <w:vAlign w:val="bottom"/>
          </w:tcPr>
          <w:p w:rsidR="00DC7124" w:rsidRDefault="00DC7124">
            <w:pPr>
              <w:pStyle w:val="ConsPlusNormal"/>
              <w:jc w:val="right"/>
            </w:pPr>
            <w:r>
              <w:t>14700,70000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Субсидии автономным учреждениям</w:t>
            </w:r>
          </w:p>
        </w:tc>
        <w:tc>
          <w:tcPr>
            <w:tcW w:w="1814" w:type="dxa"/>
            <w:vAlign w:val="bottom"/>
          </w:tcPr>
          <w:p w:rsidR="00DC7124" w:rsidRDefault="00DC7124">
            <w:pPr>
              <w:pStyle w:val="ConsPlusNormal"/>
              <w:jc w:val="center"/>
            </w:pPr>
            <w:r>
              <w:t>02 2 E2 51710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17743,04000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Иные межбюджетные трансферты бюджетам муниципальных районов, муниципальных округов и городского округа Новгородской области на финансовое обеспечение функционирования новых мест в образовательных организациях для реализации дополнительных общеразвивающих программ всех направленностей</w:t>
            </w:r>
          </w:p>
        </w:tc>
        <w:tc>
          <w:tcPr>
            <w:tcW w:w="1814" w:type="dxa"/>
            <w:vAlign w:val="bottom"/>
          </w:tcPr>
          <w:p w:rsidR="00DC7124" w:rsidRDefault="00DC7124">
            <w:pPr>
              <w:pStyle w:val="ConsPlusNormal"/>
              <w:jc w:val="center"/>
            </w:pPr>
            <w:r>
              <w:t>02 2 E2 72020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5666,40000</w:t>
            </w:r>
          </w:p>
        </w:tc>
        <w:tc>
          <w:tcPr>
            <w:tcW w:w="1984" w:type="dxa"/>
            <w:vAlign w:val="bottom"/>
          </w:tcPr>
          <w:p w:rsidR="00DC7124" w:rsidRDefault="00DC7124">
            <w:pPr>
              <w:pStyle w:val="ConsPlusNormal"/>
              <w:jc w:val="right"/>
            </w:pPr>
            <w:r>
              <w:t>5666,40000</w:t>
            </w:r>
          </w:p>
        </w:tc>
        <w:tc>
          <w:tcPr>
            <w:tcW w:w="1928" w:type="dxa"/>
            <w:vAlign w:val="bottom"/>
          </w:tcPr>
          <w:p w:rsidR="00DC7124" w:rsidRDefault="00DC7124">
            <w:pPr>
              <w:pStyle w:val="ConsPlusNormal"/>
              <w:jc w:val="right"/>
            </w:pPr>
            <w:r>
              <w:t>5666,40000</w:t>
            </w:r>
          </w:p>
        </w:tc>
      </w:tr>
      <w:tr w:rsidR="00DC7124">
        <w:tc>
          <w:tcPr>
            <w:tcW w:w="4422" w:type="dxa"/>
            <w:vAlign w:val="bottom"/>
          </w:tcPr>
          <w:p w:rsidR="00DC7124" w:rsidRDefault="00DC7124">
            <w:pPr>
              <w:pStyle w:val="ConsPlusNormal"/>
            </w:pPr>
            <w:r>
              <w:t>Образование</w:t>
            </w:r>
          </w:p>
        </w:tc>
        <w:tc>
          <w:tcPr>
            <w:tcW w:w="1814" w:type="dxa"/>
            <w:vAlign w:val="bottom"/>
          </w:tcPr>
          <w:p w:rsidR="00DC7124" w:rsidRDefault="00DC7124">
            <w:pPr>
              <w:pStyle w:val="ConsPlusNormal"/>
              <w:jc w:val="center"/>
            </w:pPr>
            <w:r>
              <w:t>02 2 E2 72020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5666,40000</w:t>
            </w:r>
          </w:p>
        </w:tc>
        <w:tc>
          <w:tcPr>
            <w:tcW w:w="1984" w:type="dxa"/>
            <w:vAlign w:val="bottom"/>
          </w:tcPr>
          <w:p w:rsidR="00DC7124" w:rsidRDefault="00DC7124">
            <w:pPr>
              <w:pStyle w:val="ConsPlusNormal"/>
              <w:jc w:val="right"/>
            </w:pPr>
            <w:r>
              <w:t>5666,40000</w:t>
            </w:r>
          </w:p>
        </w:tc>
        <w:tc>
          <w:tcPr>
            <w:tcW w:w="1928" w:type="dxa"/>
            <w:vAlign w:val="bottom"/>
          </w:tcPr>
          <w:p w:rsidR="00DC7124" w:rsidRDefault="00DC7124">
            <w:pPr>
              <w:pStyle w:val="ConsPlusNormal"/>
              <w:jc w:val="right"/>
            </w:pPr>
            <w:r>
              <w:t>5666,40000</w:t>
            </w:r>
          </w:p>
        </w:tc>
      </w:tr>
      <w:tr w:rsidR="00DC7124">
        <w:tc>
          <w:tcPr>
            <w:tcW w:w="4422" w:type="dxa"/>
            <w:vAlign w:val="bottom"/>
          </w:tcPr>
          <w:p w:rsidR="00DC7124" w:rsidRDefault="00DC7124">
            <w:pPr>
              <w:pStyle w:val="ConsPlusNormal"/>
            </w:pPr>
            <w:r>
              <w:t>Дополнительное образование детей</w:t>
            </w:r>
          </w:p>
        </w:tc>
        <w:tc>
          <w:tcPr>
            <w:tcW w:w="1814" w:type="dxa"/>
            <w:vAlign w:val="bottom"/>
          </w:tcPr>
          <w:p w:rsidR="00DC7124" w:rsidRDefault="00DC7124">
            <w:pPr>
              <w:pStyle w:val="ConsPlusNormal"/>
              <w:jc w:val="center"/>
            </w:pPr>
            <w:r>
              <w:t>02 2 E2 72020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5666,40000</w:t>
            </w:r>
          </w:p>
        </w:tc>
        <w:tc>
          <w:tcPr>
            <w:tcW w:w="1984" w:type="dxa"/>
            <w:vAlign w:val="bottom"/>
          </w:tcPr>
          <w:p w:rsidR="00DC7124" w:rsidRDefault="00DC7124">
            <w:pPr>
              <w:pStyle w:val="ConsPlusNormal"/>
              <w:jc w:val="right"/>
            </w:pPr>
            <w:r>
              <w:t>5666,40000</w:t>
            </w:r>
          </w:p>
        </w:tc>
        <w:tc>
          <w:tcPr>
            <w:tcW w:w="1928" w:type="dxa"/>
            <w:vAlign w:val="bottom"/>
          </w:tcPr>
          <w:p w:rsidR="00DC7124" w:rsidRDefault="00DC7124">
            <w:pPr>
              <w:pStyle w:val="ConsPlusNormal"/>
              <w:jc w:val="right"/>
            </w:pPr>
            <w:r>
              <w:t>5666,40000</w:t>
            </w:r>
          </w:p>
        </w:tc>
      </w:tr>
      <w:tr w:rsidR="00DC7124">
        <w:tc>
          <w:tcPr>
            <w:tcW w:w="4422" w:type="dxa"/>
            <w:vAlign w:val="bottom"/>
          </w:tcPr>
          <w:p w:rsidR="00DC7124" w:rsidRDefault="00DC7124">
            <w:pPr>
              <w:pStyle w:val="ConsPlusNormal"/>
            </w:pPr>
            <w:r>
              <w:t>Иные межбюджетные трансферты</w:t>
            </w:r>
          </w:p>
        </w:tc>
        <w:tc>
          <w:tcPr>
            <w:tcW w:w="1814" w:type="dxa"/>
            <w:vAlign w:val="bottom"/>
          </w:tcPr>
          <w:p w:rsidR="00DC7124" w:rsidRDefault="00DC7124">
            <w:pPr>
              <w:pStyle w:val="ConsPlusNormal"/>
              <w:jc w:val="center"/>
            </w:pPr>
            <w:r>
              <w:t>02 2 E2 72020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jc w:val="center"/>
            </w:pPr>
            <w:r>
              <w:t>540</w:t>
            </w:r>
          </w:p>
        </w:tc>
        <w:tc>
          <w:tcPr>
            <w:tcW w:w="1928" w:type="dxa"/>
            <w:vAlign w:val="bottom"/>
          </w:tcPr>
          <w:p w:rsidR="00DC7124" w:rsidRDefault="00DC7124">
            <w:pPr>
              <w:pStyle w:val="ConsPlusNormal"/>
              <w:jc w:val="right"/>
            </w:pPr>
            <w:r>
              <w:t>5666,40000</w:t>
            </w:r>
          </w:p>
        </w:tc>
        <w:tc>
          <w:tcPr>
            <w:tcW w:w="1984" w:type="dxa"/>
            <w:vAlign w:val="bottom"/>
          </w:tcPr>
          <w:p w:rsidR="00DC7124" w:rsidRDefault="00DC7124">
            <w:pPr>
              <w:pStyle w:val="ConsPlusNormal"/>
              <w:jc w:val="right"/>
            </w:pPr>
            <w:r>
              <w:t>5666,40000</w:t>
            </w:r>
          </w:p>
        </w:tc>
        <w:tc>
          <w:tcPr>
            <w:tcW w:w="1928" w:type="dxa"/>
            <w:vAlign w:val="bottom"/>
          </w:tcPr>
          <w:p w:rsidR="00DC7124" w:rsidRDefault="00DC7124">
            <w:pPr>
              <w:pStyle w:val="ConsPlusNormal"/>
              <w:jc w:val="right"/>
            </w:pPr>
            <w:r>
              <w:t>5666,40000</w:t>
            </w:r>
          </w:p>
        </w:tc>
      </w:tr>
      <w:tr w:rsidR="00DC7124">
        <w:tc>
          <w:tcPr>
            <w:tcW w:w="4422" w:type="dxa"/>
            <w:vAlign w:val="bottom"/>
          </w:tcPr>
          <w:p w:rsidR="00DC7124" w:rsidRDefault="00DC7124">
            <w:pPr>
              <w:pStyle w:val="ConsPlusNormal"/>
            </w:pPr>
            <w:r>
              <w:t>Подпрограмма "Развитие профессионального образования в Новгородской области" государственной программы Новгородской области "Развитие образования в Новгородской области до 2026 года"</w:t>
            </w:r>
          </w:p>
        </w:tc>
        <w:tc>
          <w:tcPr>
            <w:tcW w:w="1814" w:type="dxa"/>
            <w:vAlign w:val="bottom"/>
          </w:tcPr>
          <w:p w:rsidR="00DC7124" w:rsidRDefault="00DC7124">
            <w:pPr>
              <w:pStyle w:val="ConsPlusNormal"/>
              <w:jc w:val="center"/>
            </w:pPr>
            <w:r>
              <w:t>02 3 00 00000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598855,88000</w:t>
            </w:r>
          </w:p>
        </w:tc>
        <w:tc>
          <w:tcPr>
            <w:tcW w:w="1984" w:type="dxa"/>
            <w:vAlign w:val="bottom"/>
          </w:tcPr>
          <w:p w:rsidR="00DC7124" w:rsidRDefault="00DC7124">
            <w:pPr>
              <w:pStyle w:val="ConsPlusNormal"/>
              <w:jc w:val="right"/>
            </w:pPr>
            <w:r>
              <w:t>121571,78000</w:t>
            </w:r>
          </w:p>
        </w:tc>
        <w:tc>
          <w:tcPr>
            <w:tcW w:w="1928" w:type="dxa"/>
            <w:vAlign w:val="bottom"/>
          </w:tcPr>
          <w:p w:rsidR="00DC7124" w:rsidRDefault="00DC7124">
            <w:pPr>
              <w:pStyle w:val="ConsPlusNormal"/>
              <w:jc w:val="right"/>
            </w:pPr>
            <w:r>
              <w:t>99967,38000</w:t>
            </w:r>
          </w:p>
        </w:tc>
      </w:tr>
      <w:tr w:rsidR="00DC7124">
        <w:tc>
          <w:tcPr>
            <w:tcW w:w="4422" w:type="dxa"/>
            <w:vAlign w:val="bottom"/>
          </w:tcPr>
          <w:p w:rsidR="00DC7124" w:rsidRDefault="00DC7124">
            <w:pPr>
              <w:pStyle w:val="ConsPlusNormal"/>
            </w:pPr>
            <w:r>
              <w:t>Обеспечение доступа к информационно-телекоммуникационной сети "Интернет" государственных образовательных организаций</w:t>
            </w:r>
          </w:p>
        </w:tc>
        <w:tc>
          <w:tcPr>
            <w:tcW w:w="1814" w:type="dxa"/>
            <w:vAlign w:val="bottom"/>
          </w:tcPr>
          <w:p w:rsidR="00DC7124" w:rsidRDefault="00DC7124">
            <w:pPr>
              <w:pStyle w:val="ConsPlusNormal"/>
              <w:jc w:val="center"/>
            </w:pPr>
            <w:r>
              <w:t>02 3 00 23450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94,68000</w:t>
            </w:r>
          </w:p>
        </w:tc>
        <w:tc>
          <w:tcPr>
            <w:tcW w:w="1984" w:type="dxa"/>
            <w:vAlign w:val="bottom"/>
          </w:tcPr>
          <w:p w:rsidR="00DC7124" w:rsidRDefault="00DC7124">
            <w:pPr>
              <w:pStyle w:val="ConsPlusNormal"/>
              <w:jc w:val="right"/>
            </w:pPr>
            <w:r>
              <w:t>94,68000</w:t>
            </w:r>
          </w:p>
        </w:tc>
        <w:tc>
          <w:tcPr>
            <w:tcW w:w="1928" w:type="dxa"/>
            <w:vAlign w:val="bottom"/>
          </w:tcPr>
          <w:p w:rsidR="00DC7124" w:rsidRDefault="00DC7124">
            <w:pPr>
              <w:pStyle w:val="ConsPlusNormal"/>
              <w:jc w:val="right"/>
            </w:pPr>
            <w:r>
              <w:t>94,68000</w:t>
            </w:r>
          </w:p>
        </w:tc>
      </w:tr>
      <w:tr w:rsidR="00DC7124">
        <w:tc>
          <w:tcPr>
            <w:tcW w:w="4422" w:type="dxa"/>
            <w:vAlign w:val="bottom"/>
          </w:tcPr>
          <w:p w:rsidR="00DC7124" w:rsidRDefault="00DC7124">
            <w:pPr>
              <w:pStyle w:val="ConsPlusNormal"/>
            </w:pPr>
            <w:r>
              <w:t>Образование</w:t>
            </w:r>
          </w:p>
        </w:tc>
        <w:tc>
          <w:tcPr>
            <w:tcW w:w="1814" w:type="dxa"/>
            <w:vAlign w:val="bottom"/>
          </w:tcPr>
          <w:p w:rsidR="00DC7124" w:rsidRDefault="00DC7124">
            <w:pPr>
              <w:pStyle w:val="ConsPlusNormal"/>
              <w:jc w:val="center"/>
            </w:pPr>
            <w:r>
              <w:t>02 3 00 23450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94,68000</w:t>
            </w:r>
          </w:p>
        </w:tc>
        <w:tc>
          <w:tcPr>
            <w:tcW w:w="1984" w:type="dxa"/>
            <w:vAlign w:val="bottom"/>
          </w:tcPr>
          <w:p w:rsidR="00DC7124" w:rsidRDefault="00DC7124">
            <w:pPr>
              <w:pStyle w:val="ConsPlusNormal"/>
              <w:jc w:val="right"/>
            </w:pPr>
            <w:r>
              <w:t>94,68000</w:t>
            </w:r>
          </w:p>
        </w:tc>
        <w:tc>
          <w:tcPr>
            <w:tcW w:w="1928" w:type="dxa"/>
            <w:vAlign w:val="bottom"/>
          </w:tcPr>
          <w:p w:rsidR="00DC7124" w:rsidRDefault="00DC7124">
            <w:pPr>
              <w:pStyle w:val="ConsPlusNormal"/>
              <w:jc w:val="right"/>
            </w:pPr>
            <w:r>
              <w:t>94,68000</w:t>
            </w:r>
          </w:p>
        </w:tc>
      </w:tr>
      <w:tr w:rsidR="00DC7124">
        <w:tc>
          <w:tcPr>
            <w:tcW w:w="4422" w:type="dxa"/>
            <w:vAlign w:val="bottom"/>
          </w:tcPr>
          <w:p w:rsidR="00DC7124" w:rsidRDefault="00DC7124">
            <w:pPr>
              <w:pStyle w:val="ConsPlusNormal"/>
            </w:pPr>
            <w:r>
              <w:t>Среднее профессиональное образование</w:t>
            </w:r>
          </w:p>
        </w:tc>
        <w:tc>
          <w:tcPr>
            <w:tcW w:w="1814" w:type="dxa"/>
            <w:vAlign w:val="bottom"/>
          </w:tcPr>
          <w:p w:rsidR="00DC7124" w:rsidRDefault="00DC7124">
            <w:pPr>
              <w:pStyle w:val="ConsPlusNormal"/>
              <w:jc w:val="center"/>
            </w:pPr>
            <w:r>
              <w:t>02 3 00 23450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04</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94,68000</w:t>
            </w:r>
          </w:p>
        </w:tc>
        <w:tc>
          <w:tcPr>
            <w:tcW w:w="1984" w:type="dxa"/>
            <w:vAlign w:val="bottom"/>
          </w:tcPr>
          <w:p w:rsidR="00DC7124" w:rsidRDefault="00DC7124">
            <w:pPr>
              <w:pStyle w:val="ConsPlusNormal"/>
              <w:jc w:val="right"/>
            </w:pPr>
            <w:r>
              <w:t>94,68000</w:t>
            </w:r>
          </w:p>
        </w:tc>
        <w:tc>
          <w:tcPr>
            <w:tcW w:w="1928" w:type="dxa"/>
            <w:vAlign w:val="bottom"/>
          </w:tcPr>
          <w:p w:rsidR="00DC7124" w:rsidRDefault="00DC7124">
            <w:pPr>
              <w:pStyle w:val="ConsPlusNormal"/>
              <w:jc w:val="right"/>
            </w:pPr>
            <w:r>
              <w:t>94,68000</w:t>
            </w:r>
          </w:p>
        </w:tc>
      </w:tr>
      <w:tr w:rsidR="00DC7124">
        <w:tc>
          <w:tcPr>
            <w:tcW w:w="4422" w:type="dxa"/>
            <w:vAlign w:val="bottom"/>
          </w:tcPr>
          <w:p w:rsidR="00DC7124" w:rsidRDefault="00DC7124">
            <w:pPr>
              <w:pStyle w:val="ConsPlusNormal"/>
            </w:pPr>
            <w:r>
              <w:t>Субсидии автономным учреждениям</w:t>
            </w:r>
          </w:p>
        </w:tc>
        <w:tc>
          <w:tcPr>
            <w:tcW w:w="1814" w:type="dxa"/>
            <w:vAlign w:val="bottom"/>
          </w:tcPr>
          <w:p w:rsidR="00DC7124" w:rsidRDefault="00DC7124">
            <w:pPr>
              <w:pStyle w:val="ConsPlusNormal"/>
              <w:jc w:val="center"/>
            </w:pPr>
            <w:r>
              <w:t>02 3 00 23450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04</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94,68000</w:t>
            </w:r>
          </w:p>
        </w:tc>
        <w:tc>
          <w:tcPr>
            <w:tcW w:w="1984" w:type="dxa"/>
            <w:vAlign w:val="bottom"/>
          </w:tcPr>
          <w:p w:rsidR="00DC7124" w:rsidRDefault="00DC7124">
            <w:pPr>
              <w:pStyle w:val="ConsPlusNormal"/>
              <w:jc w:val="right"/>
            </w:pPr>
            <w:r>
              <w:t>94,68000</w:t>
            </w:r>
          </w:p>
        </w:tc>
        <w:tc>
          <w:tcPr>
            <w:tcW w:w="1928" w:type="dxa"/>
            <w:vAlign w:val="bottom"/>
          </w:tcPr>
          <w:p w:rsidR="00DC7124" w:rsidRDefault="00DC7124">
            <w:pPr>
              <w:pStyle w:val="ConsPlusNormal"/>
              <w:jc w:val="right"/>
            </w:pPr>
            <w:r>
              <w:t>94,68000</w:t>
            </w:r>
          </w:p>
        </w:tc>
      </w:tr>
      <w:tr w:rsidR="00DC7124">
        <w:tc>
          <w:tcPr>
            <w:tcW w:w="4422" w:type="dxa"/>
            <w:vAlign w:val="bottom"/>
          </w:tcPr>
          <w:p w:rsidR="00DC7124" w:rsidRDefault="00DC7124">
            <w:pPr>
              <w:pStyle w:val="ConsPlusNormal"/>
            </w:pPr>
            <w:r>
              <w:t>Обеспечение образовательных организаций учебниками и учебными пособиями</w:t>
            </w:r>
          </w:p>
        </w:tc>
        <w:tc>
          <w:tcPr>
            <w:tcW w:w="1814" w:type="dxa"/>
            <w:vAlign w:val="bottom"/>
          </w:tcPr>
          <w:p w:rsidR="00DC7124" w:rsidRDefault="00DC7124">
            <w:pPr>
              <w:pStyle w:val="ConsPlusNormal"/>
              <w:jc w:val="center"/>
            </w:pPr>
            <w:r>
              <w:t>02 3 00 23460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3226,40000</w:t>
            </w:r>
          </w:p>
        </w:tc>
        <w:tc>
          <w:tcPr>
            <w:tcW w:w="1984" w:type="dxa"/>
            <w:vAlign w:val="bottom"/>
          </w:tcPr>
          <w:p w:rsidR="00DC7124" w:rsidRDefault="00DC7124">
            <w:pPr>
              <w:pStyle w:val="ConsPlusNormal"/>
              <w:jc w:val="right"/>
            </w:pPr>
            <w:r>
              <w:t>3226,40000</w:t>
            </w:r>
          </w:p>
        </w:tc>
        <w:tc>
          <w:tcPr>
            <w:tcW w:w="1928" w:type="dxa"/>
            <w:vAlign w:val="bottom"/>
          </w:tcPr>
          <w:p w:rsidR="00DC7124" w:rsidRDefault="00DC7124">
            <w:pPr>
              <w:pStyle w:val="ConsPlusNormal"/>
              <w:jc w:val="right"/>
            </w:pPr>
            <w:r>
              <w:t>3226,40000</w:t>
            </w:r>
          </w:p>
        </w:tc>
      </w:tr>
      <w:tr w:rsidR="00DC7124">
        <w:tc>
          <w:tcPr>
            <w:tcW w:w="4422" w:type="dxa"/>
            <w:vAlign w:val="bottom"/>
          </w:tcPr>
          <w:p w:rsidR="00DC7124" w:rsidRDefault="00DC7124">
            <w:pPr>
              <w:pStyle w:val="ConsPlusNormal"/>
            </w:pPr>
            <w:r>
              <w:t>Образование</w:t>
            </w:r>
          </w:p>
        </w:tc>
        <w:tc>
          <w:tcPr>
            <w:tcW w:w="1814" w:type="dxa"/>
            <w:vAlign w:val="bottom"/>
          </w:tcPr>
          <w:p w:rsidR="00DC7124" w:rsidRDefault="00DC7124">
            <w:pPr>
              <w:pStyle w:val="ConsPlusNormal"/>
              <w:jc w:val="center"/>
            </w:pPr>
            <w:r>
              <w:t>02 3 00 23460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3226,40000</w:t>
            </w:r>
          </w:p>
        </w:tc>
        <w:tc>
          <w:tcPr>
            <w:tcW w:w="1984" w:type="dxa"/>
            <w:vAlign w:val="bottom"/>
          </w:tcPr>
          <w:p w:rsidR="00DC7124" w:rsidRDefault="00DC7124">
            <w:pPr>
              <w:pStyle w:val="ConsPlusNormal"/>
              <w:jc w:val="right"/>
            </w:pPr>
            <w:r>
              <w:t>3226,40000</w:t>
            </w:r>
          </w:p>
        </w:tc>
        <w:tc>
          <w:tcPr>
            <w:tcW w:w="1928" w:type="dxa"/>
            <w:vAlign w:val="bottom"/>
          </w:tcPr>
          <w:p w:rsidR="00DC7124" w:rsidRDefault="00DC7124">
            <w:pPr>
              <w:pStyle w:val="ConsPlusNormal"/>
              <w:jc w:val="right"/>
            </w:pPr>
            <w:r>
              <w:t>3226,40000</w:t>
            </w:r>
          </w:p>
        </w:tc>
      </w:tr>
      <w:tr w:rsidR="00DC7124">
        <w:tc>
          <w:tcPr>
            <w:tcW w:w="4422" w:type="dxa"/>
            <w:vAlign w:val="bottom"/>
          </w:tcPr>
          <w:p w:rsidR="00DC7124" w:rsidRDefault="00DC7124">
            <w:pPr>
              <w:pStyle w:val="ConsPlusNormal"/>
            </w:pPr>
            <w:r>
              <w:t>Среднее профессиональное образование</w:t>
            </w:r>
          </w:p>
        </w:tc>
        <w:tc>
          <w:tcPr>
            <w:tcW w:w="1814" w:type="dxa"/>
            <w:vAlign w:val="bottom"/>
          </w:tcPr>
          <w:p w:rsidR="00DC7124" w:rsidRDefault="00DC7124">
            <w:pPr>
              <w:pStyle w:val="ConsPlusNormal"/>
              <w:jc w:val="center"/>
            </w:pPr>
            <w:r>
              <w:t>02 3 00 23460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04</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3226,40000</w:t>
            </w:r>
          </w:p>
        </w:tc>
        <w:tc>
          <w:tcPr>
            <w:tcW w:w="1984" w:type="dxa"/>
            <w:vAlign w:val="bottom"/>
          </w:tcPr>
          <w:p w:rsidR="00DC7124" w:rsidRDefault="00DC7124">
            <w:pPr>
              <w:pStyle w:val="ConsPlusNormal"/>
              <w:jc w:val="right"/>
            </w:pPr>
            <w:r>
              <w:t>3226,40000</w:t>
            </w:r>
          </w:p>
        </w:tc>
        <w:tc>
          <w:tcPr>
            <w:tcW w:w="1928" w:type="dxa"/>
            <w:vAlign w:val="bottom"/>
          </w:tcPr>
          <w:p w:rsidR="00DC7124" w:rsidRDefault="00DC7124">
            <w:pPr>
              <w:pStyle w:val="ConsPlusNormal"/>
              <w:jc w:val="right"/>
            </w:pPr>
            <w:r>
              <w:t>3226,40000</w:t>
            </w:r>
          </w:p>
        </w:tc>
      </w:tr>
      <w:tr w:rsidR="00DC7124">
        <w:tc>
          <w:tcPr>
            <w:tcW w:w="4422" w:type="dxa"/>
            <w:vAlign w:val="bottom"/>
          </w:tcPr>
          <w:p w:rsidR="00DC7124" w:rsidRDefault="00DC7124">
            <w:pPr>
              <w:pStyle w:val="ConsPlusNormal"/>
            </w:pPr>
            <w:r>
              <w:t>Субсидии бюджетным учреждениям</w:t>
            </w:r>
          </w:p>
        </w:tc>
        <w:tc>
          <w:tcPr>
            <w:tcW w:w="1814" w:type="dxa"/>
            <w:vAlign w:val="bottom"/>
          </w:tcPr>
          <w:p w:rsidR="00DC7124" w:rsidRDefault="00DC7124">
            <w:pPr>
              <w:pStyle w:val="ConsPlusNormal"/>
              <w:jc w:val="center"/>
            </w:pPr>
            <w:r>
              <w:t>02 3 00 23460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04</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515,20000</w:t>
            </w:r>
          </w:p>
        </w:tc>
        <w:tc>
          <w:tcPr>
            <w:tcW w:w="1984" w:type="dxa"/>
            <w:vAlign w:val="bottom"/>
          </w:tcPr>
          <w:p w:rsidR="00DC7124" w:rsidRDefault="00DC7124">
            <w:pPr>
              <w:pStyle w:val="ConsPlusNormal"/>
              <w:jc w:val="right"/>
            </w:pPr>
            <w:r>
              <w:t>515,20000</w:t>
            </w:r>
          </w:p>
        </w:tc>
        <w:tc>
          <w:tcPr>
            <w:tcW w:w="1928" w:type="dxa"/>
            <w:vAlign w:val="bottom"/>
          </w:tcPr>
          <w:p w:rsidR="00DC7124" w:rsidRDefault="00DC7124">
            <w:pPr>
              <w:pStyle w:val="ConsPlusNormal"/>
              <w:jc w:val="right"/>
            </w:pPr>
            <w:r>
              <w:t>515,20000</w:t>
            </w:r>
          </w:p>
        </w:tc>
      </w:tr>
      <w:tr w:rsidR="00DC7124">
        <w:tc>
          <w:tcPr>
            <w:tcW w:w="4422" w:type="dxa"/>
            <w:vAlign w:val="bottom"/>
          </w:tcPr>
          <w:p w:rsidR="00DC7124" w:rsidRDefault="00DC7124">
            <w:pPr>
              <w:pStyle w:val="ConsPlusNormal"/>
            </w:pPr>
            <w:r>
              <w:t>Субсидии автономным учреждениям</w:t>
            </w:r>
          </w:p>
        </w:tc>
        <w:tc>
          <w:tcPr>
            <w:tcW w:w="1814" w:type="dxa"/>
            <w:vAlign w:val="bottom"/>
          </w:tcPr>
          <w:p w:rsidR="00DC7124" w:rsidRDefault="00DC7124">
            <w:pPr>
              <w:pStyle w:val="ConsPlusNormal"/>
              <w:jc w:val="center"/>
            </w:pPr>
            <w:r>
              <w:t>02 3 00 23460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04</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2711,20000</w:t>
            </w:r>
          </w:p>
        </w:tc>
        <w:tc>
          <w:tcPr>
            <w:tcW w:w="1984" w:type="dxa"/>
            <w:vAlign w:val="bottom"/>
          </w:tcPr>
          <w:p w:rsidR="00DC7124" w:rsidRDefault="00DC7124">
            <w:pPr>
              <w:pStyle w:val="ConsPlusNormal"/>
              <w:jc w:val="right"/>
            </w:pPr>
            <w:r>
              <w:t>2711,20000</w:t>
            </w:r>
          </w:p>
        </w:tc>
        <w:tc>
          <w:tcPr>
            <w:tcW w:w="1928" w:type="dxa"/>
            <w:vAlign w:val="bottom"/>
          </w:tcPr>
          <w:p w:rsidR="00DC7124" w:rsidRDefault="00DC7124">
            <w:pPr>
              <w:pStyle w:val="ConsPlusNormal"/>
              <w:jc w:val="right"/>
            </w:pPr>
            <w:r>
              <w:t>2711,20000</w:t>
            </w:r>
          </w:p>
        </w:tc>
      </w:tr>
      <w:tr w:rsidR="00DC7124">
        <w:tc>
          <w:tcPr>
            <w:tcW w:w="4422" w:type="dxa"/>
            <w:vAlign w:val="bottom"/>
          </w:tcPr>
          <w:p w:rsidR="00DC7124" w:rsidRDefault="00DC7124">
            <w:pPr>
              <w:pStyle w:val="ConsPlusNormal"/>
            </w:pPr>
            <w:r>
              <w:t>Ежемесячное денежное вознаграждение за классное руководство (кураторство) педагогическим работникам государственных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1814" w:type="dxa"/>
            <w:vAlign w:val="bottom"/>
          </w:tcPr>
          <w:p w:rsidR="00DC7124" w:rsidRDefault="00DC7124">
            <w:pPr>
              <w:pStyle w:val="ConsPlusNormal"/>
              <w:jc w:val="center"/>
            </w:pPr>
            <w:r>
              <w:t>02 3 00 53630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42861,80000</w:t>
            </w:r>
          </w:p>
        </w:tc>
        <w:tc>
          <w:tcPr>
            <w:tcW w:w="1984" w:type="dxa"/>
            <w:vAlign w:val="bottom"/>
          </w:tcPr>
          <w:p w:rsidR="00DC7124" w:rsidRDefault="00DC7124">
            <w:pPr>
              <w:pStyle w:val="ConsPlusNormal"/>
              <w:jc w:val="right"/>
            </w:pPr>
            <w:r>
              <w:t>43538,90000</w:t>
            </w:r>
          </w:p>
        </w:tc>
        <w:tc>
          <w:tcPr>
            <w:tcW w:w="1928" w:type="dxa"/>
            <w:vAlign w:val="bottom"/>
          </w:tcPr>
          <w:p w:rsidR="00DC7124" w:rsidRDefault="00DC7124">
            <w:pPr>
              <w:pStyle w:val="ConsPlusNormal"/>
              <w:jc w:val="right"/>
            </w:pPr>
            <w:r>
              <w:t>43538,90000</w:t>
            </w:r>
          </w:p>
        </w:tc>
      </w:tr>
      <w:tr w:rsidR="00DC7124">
        <w:tc>
          <w:tcPr>
            <w:tcW w:w="4422" w:type="dxa"/>
            <w:vAlign w:val="bottom"/>
          </w:tcPr>
          <w:p w:rsidR="00DC7124" w:rsidRDefault="00DC7124">
            <w:pPr>
              <w:pStyle w:val="ConsPlusNormal"/>
            </w:pPr>
            <w:r>
              <w:t>Образование</w:t>
            </w:r>
          </w:p>
        </w:tc>
        <w:tc>
          <w:tcPr>
            <w:tcW w:w="1814" w:type="dxa"/>
            <w:vAlign w:val="bottom"/>
          </w:tcPr>
          <w:p w:rsidR="00DC7124" w:rsidRDefault="00DC7124">
            <w:pPr>
              <w:pStyle w:val="ConsPlusNormal"/>
              <w:jc w:val="center"/>
            </w:pPr>
            <w:r>
              <w:t>02 3 00 53630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42861,80000</w:t>
            </w:r>
          </w:p>
        </w:tc>
        <w:tc>
          <w:tcPr>
            <w:tcW w:w="1984" w:type="dxa"/>
            <w:vAlign w:val="bottom"/>
          </w:tcPr>
          <w:p w:rsidR="00DC7124" w:rsidRDefault="00DC7124">
            <w:pPr>
              <w:pStyle w:val="ConsPlusNormal"/>
              <w:jc w:val="right"/>
            </w:pPr>
            <w:r>
              <w:t>43538,90000</w:t>
            </w:r>
          </w:p>
        </w:tc>
        <w:tc>
          <w:tcPr>
            <w:tcW w:w="1928" w:type="dxa"/>
            <w:vAlign w:val="bottom"/>
          </w:tcPr>
          <w:p w:rsidR="00DC7124" w:rsidRDefault="00DC7124">
            <w:pPr>
              <w:pStyle w:val="ConsPlusNormal"/>
              <w:jc w:val="right"/>
            </w:pPr>
            <w:r>
              <w:t>43538,90000</w:t>
            </w:r>
          </w:p>
        </w:tc>
      </w:tr>
      <w:tr w:rsidR="00DC7124">
        <w:tc>
          <w:tcPr>
            <w:tcW w:w="4422" w:type="dxa"/>
            <w:vAlign w:val="bottom"/>
          </w:tcPr>
          <w:p w:rsidR="00DC7124" w:rsidRDefault="00DC7124">
            <w:pPr>
              <w:pStyle w:val="ConsPlusNormal"/>
            </w:pPr>
            <w:r>
              <w:t>Среднее профессиональное образование</w:t>
            </w:r>
          </w:p>
        </w:tc>
        <w:tc>
          <w:tcPr>
            <w:tcW w:w="1814" w:type="dxa"/>
            <w:vAlign w:val="bottom"/>
          </w:tcPr>
          <w:p w:rsidR="00DC7124" w:rsidRDefault="00DC7124">
            <w:pPr>
              <w:pStyle w:val="ConsPlusNormal"/>
              <w:jc w:val="center"/>
            </w:pPr>
            <w:r>
              <w:t>02 3 00 53630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04</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42861,80000</w:t>
            </w:r>
          </w:p>
        </w:tc>
        <w:tc>
          <w:tcPr>
            <w:tcW w:w="1984" w:type="dxa"/>
            <w:vAlign w:val="bottom"/>
          </w:tcPr>
          <w:p w:rsidR="00DC7124" w:rsidRDefault="00DC7124">
            <w:pPr>
              <w:pStyle w:val="ConsPlusNormal"/>
              <w:jc w:val="right"/>
            </w:pPr>
            <w:r>
              <w:t>43538,90000</w:t>
            </w:r>
          </w:p>
        </w:tc>
        <w:tc>
          <w:tcPr>
            <w:tcW w:w="1928" w:type="dxa"/>
            <w:vAlign w:val="bottom"/>
          </w:tcPr>
          <w:p w:rsidR="00DC7124" w:rsidRDefault="00DC7124">
            <w:pPr>
              <w:pStyle w:val="ConsPlusNormal"/>
              <w:jc w:val="right"/>
            </w:pPr>
            <w:r>
              <w:t>43538,90000</w:t>
            </w:r>
          </w:p>
        </w:tc>
      </w:tr>
      <w:tr w:rsidR="00DC7124">
        <w:tc>
          <w:tcPr>
            <w:tcW w:w="4422" w:type="dxa"/>
            <w:vAlign w:val="bottom"/>
          </w:tcPr>
          <w:p w:rsidR="00DC7124" w:rsidRDefault="00DC7124">
            <w:pPr>
              <w:pStyle w:val="ConsPlusNormal"/>
            </w:pPr>
            <w:r>
              <w:t>Субсидии бюджетным учреждениям</w:t>
            </w:r>
          </w:p>
        </w:tc>
        <w:tc>
          <w:tcPr>
            <w:tcW w:w="1814" w:type="dxa"/>
            <w:vAlign w:val="bottom"/>
          </w:tcPr>
          <w:p w:rsidR="00DC7124" w:rsidRDefault="00DC7124">
            <w:pPr>
              <w:pStyle w:val="ConsPlusNormal"/>
              <w:jc w:val="center"/>
            </w:pPr>
            <w:r>
              <w:t>02 3 00 53630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04</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12889,70000</w:t>
            </w:r>
          </w:p>
        </w:tc>
        <w:tc>
          <w:tcPr>
            <w:tcW w:w="1984" w:type="dxa"/>
            <w:vAlign w:val="bottom"/>
          </w:tcPr>
          <w:p w:rsidR="00DC7124" w:rsidRDefault="00DC7124">
            <w:pPr>
              <w:pStyle w:val="ConsPlusNormal"/>
              <w:jc w:val="right"/>
            </w:pPr>
            <w:r>
              <w:t>12889,70000</w:t>
            </w:r>
          </w:p>
        </w:tc>
        <w:tc>
          <w:tcPr>
            <w:tcW w:w="1928" w:type="dxa"/>
            <w:vAlign w:val="bottom"/>
          </w:tcPr>
          <w:p w:rsidR="00DC7124" w:rsidRDefault="00DC7124">
            <w:pPr>
              <w:pStyle w:val="ConsPlusNormal"/>
              <w:jc w:val="right"/>
            </w:pPr>
            <w:r>
              <w:t>12889,70000</w:t>
            </w:r>
          </w:p>
        </w:tc>
      </w:tr>
      <w:tr w:rsidR="00DC7124">
        <w:tc>
          <w:tcPr>
            <w:tcW w:w="4422" w:type="dxa"/>
            <w:vAlign w:val="bottom"/>
          </w:tcPr>
          <w:p w:rsidR="00DC7124" w:rsidRDefault="00DC7124">
            <w:pPr>
              <w:pStyle w:val="ConsPlusNormal"/>
            </w:pPr>
            <w:r>
              <w:t>Субсидии автономным учреждениям</w:t>
            </w:r>
          </w:p>
        </w:tc>
        <w:tc>
          <w:tcPr>
            <w:tcW w:w="1814" w:type="dxa"/>
            <w:vAlign w:val="bottom"/>
          </w:tcPr>
          <w:p w:rsidR="00DC7124" w:rsidRDefault="00DC7124">
            <w:pPr>
              <w:pStyle w:val="ConsPlusNormal"/>
              <w:jc w:val="center"/>
            </w:pPr>
            <w:r>
              <w:t>02 3 00 53630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04</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29972,10000</w:t>
            </w:r>
          </w:p>
        </w:tc>
        <w:tc>
          <w:tcPr>
            <w:tcW w:w="1984" w:type="dxa"/>
            <w:vAlign w:val="bottom"/>
          </w:tcPr>
          <w:p w:rsidR="00DC7124" w:rsidRDefault="00DC7124">
            <w:pPr>
              <w:pStyle w:val="ConsPlusNormal"/>
              <w:jc w:val="right"/>
            </w:pPr>
            <w:r>
              <w:t>30649,20000</w:t>
            </w:r>
          </w:p>
        </w:tc>
        <w:tc>
          <w:tcPr>
            <w:tcW w:w="1928" w:type="dxa"/>
            <w:vAlign w:val="bottom"/>
          </w:tcPr>
          <w:p w:rsidR="00DC7124" w:rsidRDefault="00DC7124">
            <w:pPr>
              <w:pStyle w:val="ConsPlusNormal"/>
              <w:jc w:val="right"/>
            </w:pPr>
            <w:r>
              <w:t>30649,20000</w:t>
            </w:r>
          </w:p>
        </w:tc>
      </w:tr>
      <w:tr w:rsidR="00DC7124">
        <w:tc>
          <w:tcPr>
            <w:tcW w:w="4422" w:type="dxa"/>
            <w:vAlign w:val="bottom"/>
          </w:tcPr>
          <w:p w:rsidR="00DC7124" w:rsidRDefault="00DC7124">
            <w:pPr>
              <w:pStyle w:val="ConsPlusNormal"/>
            </w:pPr>
            <w:r>
              <w:t>Субсидии некоммерческим организациям на финансовое обеспечение мероприятий в рамках подпрограммы "Развитие профессионального образования в Новгородской области" государственной программы Новгородской области "Развитие образования в Новгородской области до 2026 года"</w:t>
            </w:r>
          </w:p>
        </w:tc>
        <w:tc>
          <w:tcPr>
            <w:tcW w:w="1814" w:type="dxa"/>
            <w:vAlign w:val="bottom"/>
          </w:tcPr>
          <w:p w:rsidR="00DC7124" w:rsidRDefault="00DC7124">
            <w:pPr>
              <w:pStyle w:val="ConsPlusNormal"/>
              <w:jc w:val="center"/>
            </w:pPr>
            <w:r>
              <w:t>02 3 00 83100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15874,20000</w:t>
            </w:r>
          </w:p>
        </w:tc>
        <w:tc>
          <w:tcPr>
            <w:tcW w:w="1984" w:type="dxa"/>
            <w:vAlign w:val="bottom"/>
          </w:tcPr>
          <w:p w:rsidR="00DC7124" w:rsidRDefault="00DC7124">
            <w:pPr>
              <w:pStyle w:val="ConsPlusNormal"/>
              <w:jc w:val="right"/>
            </w:pPr>
            <w:r>
              <w:t>14238,10000</w:t>
            </w:r>
          </w:p>
        </w:tc>
        <w:tc>
          <w:tcPr>
            <w:tcW w:w="1928" w:type="dxa"/>
            <w:vAlign w:val="bottom"/>
          </w:tcPr>
          <w:p w:rsidR="00DC7124" w:rsidRDefault="00DC7124">
            <w:pPr>
              <w:pStyle w:val="ConsPlusNormal"/>
              <w:jc w:val="right"/>
            </w:pPr>
            <w:r>
              <w:t>14238,10000</w:t>
            </w:r>
          </w:p>
        </w:tc>
      </w:tr>
      <w:tr w:rsidR="00DC7124">
        <w:tc>
          <w:tcPr>
            <w:tcW w:w="4422" w:type="dxa"/>
            <w:vAlign w:val="bottom"/>
          </w:tcPr>
          <w:p w:rsidR="00DC7124" w:rsidRDefault="00DC7124">
            <w:pPr>
              <w:pStyle w:val="ConsPlusNormal"/>
            </w:pPr>
            <w:r>
              <w:t>Образование</w:t>
            </w:r>
          </w:p>
        </w:tc>
        <w:tc>
          <w:tcPr>
            <w:tcW w:w="1814" w:type="dxa"/>
            <w:vAlign w:val="bottom"/>
          </w:tcPr>
          <w:p w:rsidR="00DC7124" w:rsidRDefault="00DC7124">
            <w:pPr>
              <w:pStyle w:val="ConsPlusNormal"/>
              <w:jc w:val="center"/>
            </w:pPr>
            <w:r>
              <w:t>02 3 00 83100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15874,20000</w:t>
            </w:r>
          </w:p>
        </w:tc>
        <w:tc>
          <w:tcPr>
            <w:tcW w:w="1984" w:type="dxa"/>
            <w:vAlign w:val="bottom"/>
          </w:tcPr>
          <w:p w:rsidR="00DC7124" w:rsidRDefault="00DC7124">
            <w:pPr>
              <w:pStyle w:val="ConsPlusNormal"/>
              <w:jc w:val="right"/>
            </w:pPr>
            <w:r>
              <w:t>14238,10000</w:t>
            </w:r>
          </w:p>
        </w:tc>
        <w:tc>
          <w:tcPr>
            <w:tcW w:w="1928" w:type="dxa"/>
            <w:vAlign w:val="bottom"/>
          </w:tcPr>
          <w:p w:rsidR="00DC7124" w:rsidRDefault="00DC7124">
            <w:pPr>
              <w:pStyle w:val="ConsPlusNormal"/>
              <w:jc w:val="right"/>
            </w:pPr>
            <w:r>
              <w:t>14238,10000</w:t>
            </w:r>
          </w:p>
        </w:tc>
      </w:tr>
      <w:tr w:rsidR="00DC7124">
        <w:tc>
          <w:tcPr>
            <w:tcW w:w="4422" w:type="dxa"/>
            <w:vAlign w:val="bottom"/>
          </w:tcPr>
          <w:p w:rsidR="00DC7124" w:rsidRDefault="00DC7124">
            <w:pPr>
              <w:pStyle w:val="ConsPlusNormal"/>
            </w:pPr>
            <w:r>
              <w:t>Другие вопросы в области образования</w:t>
            </w:r>
          </w:p>
        </w:tc>
        <w:tc>
          <w:tcPr>
            <w:tcW w:w="1814" w:type="dxa"/>
            <w:vAlign w:val="bottom"/>
          </w:tcPr>
          <w:p w:rsidR="00DC7124" w:rsidRDefault="00DC7124">
            <w:pPr>
              <w:pStyle w:val="ConsPlusNormal"/>
              <w:jc w:val="center"/>
            </w:pPr>
            <w:r>
              <w:t>02 3 00 83100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15874,20000</w:t>
            </w:r>
          </w:p>
        </w:tc>
        <w:tc>
          <w:tcPr>
            <w:tcW w:w="1984" w:type="dxa"/>
            <w:vAlign w:val="bottom"/>
          </w:tcPr>
          <w:p w:rsidR="00DC7124" w:rsidRDefault="00DC7124">
            <w:pPr>
              <w:pStyle w:val="ConsPlusNormal"/>
              <w:jc w:val="right"/>
            </w:pPr>
            <w:r>
              <w:t>14238,10000</w:t>
            </w:r>
          </w:p>
        </w:tc>
        <w:tc>
          <w:tcPr>
            <w:tcW w:w="1928" w:type="dxa"/>
            <w:vAlign w:val="bottom"/>
          </w:tcPr>
          <w:p w:rsidR="00DC7124" w:rsidRDefault="00DC7124">
            <w:pPr>
              <w:pStyle w:val="ConsPlusNormal"/>
              <w:jc w:val="right"/>
            </w:pPr>
            <w:r>
              <w:t>14238,10000</w:t>
            </w:r>
          </w:p>
        </w:tc>
      </w:tr>
      <w:tr w:rsidR="00DC7124">
        <w:tc>
          <w:tcPr>
            <w:tcW w:w="4422" w:type="dxa"/>
            <w:vAlign w:val="bottom"/>
          </w:tcPr>
          <w:p w:rsidR="00DC7124" w:rsidRDefault="00DC7124">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814" w:type="dxa"/>
            <w:vAlign w:val="bottom"/>
          </w:tcPr>
          <w:p w:rsidR="00DC7124" w:rsidRDefault="00DC7124">
            <w:pPr>
              <w:pStyle w:val="ConsPlusNormal"/>
              <w:jc w:val="center"/>
            </w:pPr>
            <w:r>
              <w:t>02 3 00 83100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567" w:type="dxa"/>
            <w:vAlign w:val="bottom"/>
          </w:tcPr>
          <w:p w:rsidR="00DC7124" w:rsidRDefault="00DC7124">
            <w:pPr>
              <w:pStyle w:val="ConsPlusNormal"/>
              <w:jc w:val="center"/>
            </w:pPr>
            <w:r>
              <w:t>630</w:t>
            </w:r>
          </w:p>
        </w:tc>
        <w:tc>
          <w:tcPr>
            <w:tcW w:w="1928" w:type="dxa"/>
            <w:vAlign w:val="bottom"/>
          </w:tcPr>
          <w:p w:rsidR="00DC7124" w:rsidRDefault="00DC7124">
            <w:pPr>
              <w:pStyle w:val="ConsPlusNormal"/>
              <w:jc w:val="right"/>
            </w:pPr>
            <w:r>
              <w:t>15874,20000</w:t>
            </w:r>
          </w:p>
        </w:tc>
        <w:tc>
          <w:tcPr>
            <w:tcW w:w="1984" w:type="dxa"/>
            <w:vAlign w:val="bottom"/>
          </w:tcPr>
          <w:p w:rsidR="00DC7124" w:rsidRDefault="00DC7124">
            <w:pPr>
              <w:pStyle w:val="ConsPlusNormal"/>
              <w:jc w:val="right"/>
            </w:pPr>
            <w:r>
              <w:t>14238,10000</w:t>
            </w:r>
          </w:p>
        </w:tc>
        <w:tc>
          <w:tcPr>
            <w:tcW w:w="1928" w:type="dxa"/>
            <w:vAlign w:val="bottom"/>
          </w:tcPr>
          <w:p w:rsidR="00DC7124" w:rsidRDefault="00DC7124">
            <w:pPr>
              <w:pStyle w:val="ConsPlusNormal"/>
              <w:jc w:val="right"/>
            </w:pPr>
            <w:r>
              <w:t>14238,10000</w:t>
            </w:r>
          </w:p>
        </w:tc>
      </w:tr>
      <w:tr w:rsidR="00DC7124">
        <w:tc>
          <w:tcPr>
            <w:tcW w:w="4422" w:type="dxa"/>
            <w:vAlign w:val="bottom"/>
          </w:tcPr>
          <w:p w:rsidR="00DC7124" w:rsidRDefault="00DC7124">
            <w:pPr>
              <w:pStyle w:val="ConsPlusNormal"/>
            </w:pPr>
            <w:r>
              <w:t>Предоставление грантов в форме субсидий некоммерческим организациям, не являющимся казенными учреждениями, которым установлены контрольные цифры приема граждан для обучения по имеющим государственную аккредитацию образовательным программам среднего профессионального образования</w:t>
            </w:r>
          </w:p>
        </w:tc>
        <w:tc>
          <w:tcPr>
            <w:tcW w:w="1814" w:type="dxa"/>
            <w:vAlign w:val="bottom"/>
          </w:tcPr>
          <w:p w:rsidR="00DC7124" w:rsidRDefault="00DC7124">
            <w:pPr>
              <w:pStyle w:val="ConsPlusNormal"/>
              <w:jc w:val="center"/>
            </w:pPr>
            <w:r>
              <w:t>02 3 00 83210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5315,10000</w:t>
            </w:r>
          </w:p>
        </w:tc>
        <w:tc>
          <w:tcPr>
            <w:tcW w:w="1984" w:type="dxa"/>
            <w:vAlign w:val="bottom"/>
          </w:tcPr>
          <w:p w:rsidR="00DC7124" w:rsidRDefault="00DC7124">
            <w:pPr>
              <w:pStyle w:val="ConsPlusNormal"/>
              <w:jc w:val="right"/>
            </w:pPr>
            <w:r>
              <w:t>5315,10000</w:t>
            </w:r>
          </w:p>
        </w:tc>
        <w:tc>
          <w:tcPr>
            <w:tcW w:w="1928" w:type="dxa"/>
            <w:vAlign w:val="bottom"/>
          </w:tcPr>
          <w:p w:rsidR="00DC7124" w:rsidRDefault="00DC7124">
            <w:pPr>
              <w:pStyle w:val="ConsPlusNormal"/>
              <w:jc w:val="right"/>
            </w:pPr>
            <w:r>
              <w:t>5315,10000</w:t>
            </w:r>
          </w:p>
        </w:tc>
      </w:tr>
      <w:tr w:rsidR="00DC7124">
        <w:tc>
          <w:tcPr>
            <w:tcW w:w="4422" w:type="dxa"/>
            <w:vAlign w:val="bottom"/>
          </w:tcPr>
          <w:p w:rsidR="00DC7124" w:rsidRDefault="00DC7124">
            <w:pPr>
              <w:pStyle w:val="ConsPlusNormal"/>
            </w:pPr>
            <w:r>
              <w:t>Образование</w:t>
            </w:r>
          </w:p>
        </w:tc>
        <w:tc>
          <w:tcPr>
            <w:tcW w:w="1814" w:type="dxa"/>
            <w:vAlign w:val="bottom"/>
          </w:tcPr>
          <w:p w:rsidR="00DC7124" w:rsidRDefault="00DC7124">
            <w:pPr>
              <w:pStyle w:val="ConsPlusNormal"/>
              <w:jc w:val="center"/>
            </w:pPr>
            <w:r>
              <w:t>02 3 00 83210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5315,10000</w:t>
            </w:r>
          </w:p>
        </w:tc>
        <w:tc>
          <w:tcPr>
            <w:tcW w:w="1984" w:type="dxa"/>
            <w:vAlign w:val="bottom"/>
          </w:tcPr>
          <w:p w:rsidR="00DC7124" w:rsidRDefault="00DC7124">
            <w:pPr>
              <w:pStyle w:val="ConsPlusNormal"/>
              <w:jc w:val="right"/>
            </w:pPr>
            <w:r>
              <w:t>5315,10000</w:t>
            </w:r>
          </w:p>
        </w:tc>
        <w:tc>
          <w:tcPr>
            <w:tcW w:w="1928" w:type="dxa"/>
            <w:vAlign w:val="bottom"/>
          </w:tcPr>
          <w:p w:rsidR="00DC7124" w:rsidRDefault="00DC7124">
            <w:pPr>
              <w:pStyle w:val="ConsPlusNormal"/>
              <w:jc w:val="right"/>
            </w:pPr>
            <w:r>
              <w:t>5315,10000</w:t>
            </w:r>
          </w:p>
        </w:tc>
      </w:tr>
      <w:tr w:rsidR="00DC7124">
        <w:tc>
          <w:tcPr>
            <w:tcW w:w="4422" w:type="dxa"/>
            <w:vAlign w:val="bottom"/>
          </w:tcPr>
          <w:p w:rsidR="00DC7124" w:rsidRDefault="00DC7124">
            <w:pPr>
              <w:pStyle w:val="ConsPlusNormal"/>
            </w:pPr>
            <w:r>
              <w:t>Среднее профессиональное образование</w:t>
            </w:r>
          </w:p>
        </w:tc>
        <w:tc>
          <w:tcPr>
            <w:tcW w:w="1814" w:type="dxa"/>
            <w:vAlign w:val="bottom"/>
          </w:tcPr>
          <w:p w:rsidR="00DC7124" w:rsidRDefault="00DC7124">
            <w:pPr>
              <w:pStyle w:val="ConsPlusNormal"/>
              <w:jc w:val="center"/>
            </w:pPr>
            <w:r>
              <w:t>02 3 00 83210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04</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5315,10000</w:t>
            </w:r>
          </w:p>
        </w:tc>
        <w:tc>
          <w:tcPr>
            <w:tcW w:w="1984" w:type="dxa"/>
            <w:vAlign w:val="bottom"/>
          </w:tcPr>
          <w:p w:rsidR="00DC7124" w:rsidRDefault="00DC7124">
            <w:pPr>
              <w:pStyle w:val="ConsPlusNormal"/>
              <w:jc w:val="right"/>
            </w:pPr>
            <w:r>
              <w:t>5315,10000</w:t>
            </w:r>
          </w:p>
        </w:tc>
        <w:tc>
          <w:tcPr>
            <w:tcW w:w="1928" w:type="dxa"/>
            <w:vAlign w:val="bottom"/>
          </w:tcPr>
          <w:p w:rsidR="00DC7124" w:rsidRDefault="00DC7124">
            <w:pPr>
              <w:pStyle w:val="ConsPlusNormal"/>
              <w:jc w:val="right"/>
            </w:pPr>
            <w:r>
              <w:t>5315,10000</w:t>
            </w:r>
          </w:p>
        </w:tc>
      </w:tr>
      <w:tr w:rsidR="00DC7124">
        <w:tc>
          <w:tcPr>
            <w:tcW w:w="4422" w:type="dxa"/>
            <w:vAlign w:val="bottom"/>
          </w:tcPr>
          <w:p w:rsidR="00DC7124" w:rsidRDefault="00DC7124">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814" w:type="dxa"/>
            <w:vAlign w:val="bottom"/>
          </w:tcPr>
          <w:p w:rsidR="00DC7124" w:rsidRDefault="00DC7124">
            <w:pPr>
              <w:pStyle w:val="ConsPlusNormal"/>
              <w:jc w:val="center"/>
            </w:pPr>
            <w:r>
              <w:t>02 3 00 83210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04</w:t>
            </w:r>
          </w:p>
        </w:tc>
        <w:tc>
          <w:tcPr>
            <w:tcW w:w="567" w:type="dxa"/>
            <w:vAlign w:val="bottom"/>
          </w:tcPr>
          <w:p w:rsidR="00DC7124" w:rsidRDefault="00DC7124">
            <w:pPr>
              <w:pStyle w:val="ConsPlusNormal"/>
              <w:jc w:val="center"/>
            </w:pPr>
            <w:r>
              <w:t>630</w:t>
            </w:r>
          </w:p>
        </w:tc>
        <w:tc>
          <w:tcPr>
            <w:tcW w:w="1928" w:type="dxa"/>
            <w:vAlign w:val="bottom"/>
          </w:tcPr>
          <w:p w:rsidR="00DC7124" w:rsidRDefault="00DC7124">
            <w:pPr>
              <w:pStyle w:val="ConsPlusNormal"/>
              <w:jc w:val="right"/>
            </w:pPr>
            <w:r>
              <w:t>5315,10000</w:t>
            </w:r>
          </w:p>
        </w:tc>
        <w:tc>
          <w:tcPr>
            <w:tcW w:w="1984" w:type="dxa"/>
            <w:vAlign w:val="bottom"/>
          </w:tcPr>
          <w:p w:rsidR="00DC7124" w:rsidRDefault="00DC7124">
            <w:pPr>
              <w:pStyle w:val="ConsPlusNormal"/>
              <w:jc w:val="right"/>
            </w:pPr>
            <w:r>
              <w:t>5315,10000</w:t>
            </w:r>
          </w:p>
        </w:tc>
        <w:tc>
          <w:tcPr>
            <w:tcW w:w="1928" w:type="dxa"/>
            <w:vAlign w:val="bottom"/>
          </w:tcPr>
          <w:p w:rsidR="00DC7124" w:rsidRDefault="00DC7124">
            <w:pPr>
              <w:pStyle w:val="ConsPlusNormal"/>
              <w:jc w:val="right"/>
            </w:pPr>
            <w:r>
              <w:t>5315,10000</w:t>
            </w:r>
          </w:p>
        </w:tc>
      </w:tr>
      <w:tr w:rsidR="00DC7124">
        <w:tc>
          <w:tcPr>
            <w:tcW w:w="4422" w:type="dxa"/>
            <w:vAlign w:val="bottom"/>
          </w:tcPr>
          <w:p w:rsidR="00DC7124" w:rsidRDefault="00DC7124">
            <w:pPr>
              <w:pStyle w:val="ConsPlusNormal"/>
            </w:pPr>
            <w:r>
              <w:t>Создание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w:t>
            </w:r>
          </w:p>
        </w:tc>
        <w:tc>
          <w:tcPr>
            <w:tcW w:w="1814" w:type="dxa"/>
            <w:vAlign w:val="bottom"/>
          </w:tcPr>
          <w:p w:rsidR="00DC7124" w:rsidRDefault="00DC7124">
            <w:pPr>
              <w:pStyle w:val="ConsPlusNormal"/>
              <w:jc w:val="center"/>
            </w:pPr>
            <w:r>
              <w:t>02 3 00 R0272</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17217,70000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Образование</w:t>
            </w:r>
          </w:p>
        </w:tc>
        <w:tc>
          <w:tcPr>
            <w:tcW w:w="1814" w:type="dxa"/>
            <w:vAlign w:val="bottom"/>
          </w:tcPr>
          <w:p w:rsidR="00DC7124" w:rsidRDefault="00DC7124">
            <w:pPr>
              <w:pStyle w:val="ConsPlusNormal"/>
              <w:jc w:val="center"/>
            </w:pPr>
            <w:r>
              <w:t>02 3 00 R0272</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17217,70000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Среднее профессиональное образование</w:t>
            </w:r>
          </w:p>
        </w:tc>
        <w:tc>
          <w:tcPr>
            <w:tcW w:w="1814" w:type="dxa"/>
            <w:vAlign w:val="bottom"/>
          </w:tcPr>
          <w:p w:rsidR="00DC7124" w:rsidRDefault="00DC7124">
            <w:pPr>
              <w:pStyle w:val="ConsPlusNormal"/>
              <w:jc w:val="center"/>
            </w:pPr>
            <w:r>
              <w:t>02 3 00 R0272</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04</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17217,70000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Субсидии автономным учреждениям</w:t>
            </w:r>
          </w:p>
        </w:tc>
        <w:tc>
          <w:tcPr>
            <w:tcW w:w="1814" w:type="dxa"/>
            <w:vAlign w:val="bottom"/>
          </w:tcPr>
          <w:p w:rsidR="00DC7124" w:rsidRDefault="00DC7124">
            <w:pPr>
              <w:pStyle w:val="ConsPlusNormal"/>
              <w:jc w:val="center"/>
            </w:pPr>
            <w:r>
              <w:t>02 3 00 R0272</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04</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17217,70000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Федеральный проект "Профессионалитет"</w:t>
            </w:r>
          </w:p>
        </w:tc>
        <w:tc>
          <w:tcPr>
            <w:tcW w:w="1814" w:type="dxa"/>
            <w:vAlign w:val="bottom"/>
          </w:tcPr>
          <w:p w:rsidR="00DC7124" w:rsidRDefault="00DC7124">
            <w:pPr>
              <w:pStyle w:val="ConsPlusNormal"/>
              <w:jc w:val="center"/>
            </w:pPr>
            <w:r>
              <w:t>02 3 6D 00000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476723,20000</w:t>
            </w:r>
          </w:p>
        </w:tc>
        <w:tc>
          <w:tcPr>
            <w:tcW w:w="1984" w:type="dxa"/>
            <w:vAlign w:val="bottom"/>
          </w:tcPr>
          <w:p w:rsidR="00DC7124" w:rsidRDefault="00DC7124">
            <w:pPr>
              <w:pStyle w:val="ConsPlusNormal"/>
              <w:jc w:val="right"/>
            </w:pPr>
            <w:r>
              <w:t>22874,00000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Создание и обеспечение функционирования центров опережающей профессиональной подготовки</w:t>
            </w:r>
          </w:p>
        </w:tc>
        <w:tc>
          <w:tcPr>
            <w:tcW w:w="1814" w:type="dxa"/>
            <w:vAlign w:val="bottom"/>
          </w:tcPr>
          <w:p w:rsidR="00DC7124" w:rsidRDefault="00DC7124">
            <w:pPr>
              <w:pStyle w:val="ConsPlusNormal"/>
              <w:jc w:val="center"/>
            </w:pPr>
            <w:r>
              <w:t>02 3 6D 51770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0,00000</w:t>
            </w:r>
          </w:p>
        </w:tc>
        <w:tc>
          <w:tcPr>
            <w:tcW w:w="1984" w:type="dxa"/>
            <w:vAlign w:val="bottom"/>
          </w:tcPr>
          <w:p w:rsidR="00DC7124" w:rsidRDefault="00DC7124">
            <w:pPr>
              <w:pStyle w:val="ConsPlusNormal"/>
              <w:jc w:val="right"/>
            </w:pPr>
            <w:r>
              <w:t>22874,00000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Образование</w:t>
            </w:r>
          </w:p>
        </w:tc>
        <w:tc>
          <w:tcPr>
            <w:tcW w:w="1814" w:type="dxa"/>
            <w:vAlign w:val="bottom"/>
          </w:tcPr>
          <w:p w:rsidR="00DC7124" w:rsidRDefault="00DC7124">
            <w:pPr>
              <w:pStyle w:val="ConsPlusNormal"/>
              <w:jc w:val="center"/>
            </w:pPr>
            <w:r>
              <w:t>02 3 6D 51770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0,00000</w:t>
            </w:r>
          </w:p>
        </w:tc>
        <w:tc>
          <w:tcPr>
            <w:tcW w:w="1984" w:type="dxa"/>
            <w:vAlign w:val="bottom"/>
          </w:tcPr>
          <w:p w:rsidR="00DC7124" w:rsidRDefault="00DC7124">
            <w:pPr>
              <w:pStyle w:val="ConsPlusNormal"/>
              <w:jc w:val="right"/>
            </w:pPr>
            <w:r>
              <w:t>22874,00000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Среднее профессиональное образование</w:t>
            </w:r>
          </w:p>
        </w:tc>
        <w:tc>
          <w:tcPr>
            <w:tcW w:w="1814" w:type="dxa"/>
            <w:vAlign w:val="bottom"/>
          </w:tcPr>
          <w:p w:rsidR="00DC7124" w:rsidRDefault="00DC7124">
            <w:pPr>
              <w:pStyle w:val="ConsPlusNormal"/>
              <w:jc w:val="center"/>
            </w:pPr>
            <w:r>
              <w:t>02 3 6D 51770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04</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0,00000</w:t>
            </w:r>
          </w:p>
        </w:tc>
        <w:tc>
          <w:tcPr>
            <w:tcW w:w="1984" w:type="dxa"/>
            <w:vAlign w:val="bottom"/>
          </w:tcPr>
          <w:p w:rsidR="00DC7124" w:rsidRDefault="00DC7124">
            <w:pPr>
              <w:pStyle w:val="ConsPlusNormal"/>
              <w:jc w:val="right"/>
            </w:pPr>
            <w:r>
              <w:t>22874,00000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1814" w:type="dxa"/>
            <w:vAlign w:val="bottom"/>
          </w:tcPr>
          <w:p w:rsidR="00DC7124" w:rsidRDefault="00DC7124">
            <w:pPr>
              <w:pStyle w:val="ConsPlusNormal"/>
              <w:jc w:val="center"/>
            </w:pPr>
            <w:r>
              <w:t>02 3 6D 51770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04</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0,00000</w:t>
            </w:r>
          </w:p>
        </w:tc>
        <w:tc>
          <w:tcPr>
            <w:tcW w:w="1984" w:type="dxa"/>
            <w:vAlign w:val="bottom"/>
          </w:tcPr>
          <w:p w:rsidR="00DC7124" w:rsidRDefault="00DC7124">
            <w:pPr>
              <w:pStyle w:val="ConsPlusNormal"/>
              <w:jc w:val="right"/>
            </w:pPr>
            <w:r>
              <w:t>22874,00000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Создание и обеспечение функционирования центров опережающей профессиональной подготовки (сверх уровня, предусмотренного соглашением)</w:t>
            </w:r>
          </w:p>
        </w:tc>
        <w:tc>
          <w:tcPr>
            <w:tcW w:w="1814" w:type="dxa"/>
            <w:vAlign w:val="bottom"/>
          </w:tcPr>
          <w:p w:rsidR="00DC7124" w:rsidRDefault="00DC7124">
            <w:pPr>
              <w:pStyle w:val="ConsPlusNormal"/>
              <w:jc w:val="center"/>
            </w:pPr>
            <w:r>
              <w:t>02 3 6D N1770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1723,20000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Образование</w:t>
            </w:r>
          </w:p>
        </w:tc>
        <w:tc>
          <w:tcPr>
            <w:tcW w:w="1814" w:type="dxa"/>
            <w:vAlign w:val="bottom"/>
          </w:tcPr>
          <w:p w:rsidR="00DC7124" w:rsidRDefault="00DC7124">
            <w:pPr>
              <w:pStyle w:val="ConsPlusNormal"/>
              <w:jc w:val="center"/>
            </w:pPr>
            <w:r>
              <w:t>02 3 6D N1770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1723,20000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Среднее профессиональное образование</w:t>
            </w:r>
          </w:p>
        </w:tc>
        <w:tc>
          <w:tcPr>
            <w:tcW w:w="1814" w:type="dxa"/>
            <w:vAlign w:val="bottom"/>
          </w:tcPr>
          <w:p w:rsidR="00DC7124" w:rsidRDefault="00DC7124">
            <w:pPr>
              <w:pStyle w:val="ConsPlusNormal"/>
              <w:jc w:val="center"/>
            </w:pPr>
            <w:r>
              <w:t>02 3 6D N1770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04</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1723,20000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1814" w:type="dxa"/>
            <w:vAlign w:val="bottom"/>
          </w:tcPr>
          <w:p w:rsidR="00DC7124" w:rsidRDefault="00DC7124">
            <w:pPr>
              <w:pStyle w:val="ConsPlusNormal"/>
              <w:jc w:val="center"/>
            </w:pPr>
            <w:r>
              <w:t>02 3 6D N1770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04</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1723,20000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Субсидии Фонду развития инновационного научно-технологического центра "Интеллектуальная электроника - Валдай" на финансовое обеспечение мероприятий по подготовке и проведению чемпионата высоких технологий в Великом Новгороде</w:t>
            </w:r>
          </w:p>
        </w:tc>
        <w:tc>
          <w:tcPr>
            <w:tcW w:w="1814" w:type="dxa"/>
            <w:vAlign w:val="bottom"/>
          </w:tcPr>
          <w:p w:rsidR="00DC7124" w:rsidRDefault="00DC7124">
            <w:pPr>
              <w:pStyle w:val="ConsPlusNormal"/>
              <w:jc w:val="center"/>
            </w:pPr>
            <w:r>
              <w:t>02 3 6D R3611</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475000,00000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Образование</w:t>
            </w:r>
          </w:p>
        </w:tc>
        <w:tc>
          <w:tcPr>
            <w:tcW w:w="1814" w:type="dxa"/>
            <w:vAlign w:val="bottom"/>
          </w:tcPr>
          <w:p w:rsidR="00DC7124" w:rsidRDefault="00DC7124">
            <w:pPr>
              <w:pStyle w:val="ConsPlusNormal"/>
              <w:jc w:val="center"/>
            </w:pPr>
            <w:r>
              <w:t>02 3 6D R3611</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475000,00000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Другие вопросы в области образования</w:t>
            </w:r>
          </w:p>
        </w:tc>
        <w:tc>
          <w:tcPr>
            <w:tcW w:w="1814" w:type="dxa"/>
            <w:vAlign w:val="bottom"/>
          </w:tcPr>
          <w:p w:rsidR="00DC7124" w:rsidRDefault="00DC7124">
            <w:pPr>
              <w:pStyle w:val="ConsPlusNormal"/>
              <w:jc w:val="center"/>
            </w:pPr>
            <w:r>
              <w:t>02 3 6D R3611</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475000,00000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814" w:type="dxa"/>
            <w:vAlign w:val="bottom"/>
          </w:tcPr>
          <w:p w:rsidR="00DC7124" w:rsidRDefault="00DC7124">
            <w:pPr>
              <w:pStyle w:val="ConsPlusNormal"/>
              <w:jc w:val="center"/>
            </w:pPr>
            <w:r>
              <w:t>02 3 6D R3611</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567" w:type="dxa"/>
            <w:vAlign w:val="bottom"/>
          </w:tcPr>
          <w:p w:rsidR="00DC7124" w:rsidRDefault="00DC7124">
            <w:pPr>
              <w:pStyle w:val="ConsPlusNormal"/>
              <w:jc w:val="center"/>
            </w:pPr>
            <w:r>
              <w:t>630</w:t>
            </w:r>
          </w:p>
        </w:tc>
        <w:tc>
          <w:tcPr>
            <w:tcW w:w="1928" w:type="dxa"/>
            <w:vAlign w:val="bottom"/>
          </w:tcPr>
          <w:p w:rsidR="00DC7124" w:rsidRDefault="00DC7124">
            <w:pPr>
              <w:pStyle w:val="ConsPlusNormal"/>
              <w:jc w:val="right"/>
            </w:pPr>
            <w:r>
              <w:t>475000,00000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Федеральный проект "Цифровая образовательная среда"</w:t>
            </w:r>
          </w:p>
        </w:tc>
        <w:tc>
          <w:tcPr>
            <w:tcW w:w="1814" w:type="dxa"/>
            <w:vAlign w:val="bottom"/>
          </w:tcPr>
          <w:p w:rsidR="00DC7124" w:rsidRDefault="00DC7124">
            <w:pPr>
              <w:pStyle w:val="ConsPlusNormal"/>
              <w:jc w:val="center"/>
            </w:pPr>
            <w:r>
              <w:t>02 3 E4 00000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595,00000</w:t>
            </w:r>
          </w:p>
        </w:tc>
        <w:tc>
          <w:tcPr>
            <w:tcW w:w="1984" w:type="dxa"/>
            <w:vAlign w:val="bottom"/>
          </w:tcPr>
          <w:p w:rsidR="00DC7124" w:rsidRDefault="00DC7124">
            <w:pPr>
              <w:pStyle w:val="ConsPlusNormal"/>
              <w:jc w:val="right"/>
            </w:pPr>
            <w:r>
              <w:t>690,00000</w:t>
            </w:r>
          </w:p>
        </w:tc>
        <w:tc>
          <w:tcPr>
            <w:tcW w:w="1928" w:type="dxa"/>
            <w:vAlign w:val="bottom"/>
          </w:tcPr>
          <w:p w:rsidR="00DC7124" w:rsidRDefault="00DC7124">
            <w:pPr>
              <w:pStyle w:val="ConsPlusNormal"/>
              <w:jc w:val="right"/>
            </w:pPr>
            <w:r>
              <w:t>330,00000</w:t>
            </w:r>
          </w:p>
        </w:tc>
      </w:tr>
      <w:tr w:rsidR="00DC7124">
        <w:tc>
          <w:tcPr>
            <w:tcW w:w="4422" w:type="dxa"/>
            <w:vAlign w:val="bottom"/>
          </w:tcPr>
          <w:p w:rsidR="00DC7124" w:rsidRDefault="00DC7124">
            <w:pPr>
              <w:pStyle w:val="ConsPlusNormal"/>
            </w:pPr>
            <w:r>
              <w:t>Внедрение целевой модели цифровой образовательной среды в государственных образовательных организациях, реализующих образовательные программы среднего профессионального образования</w:t>
            </w:r>
          </w:p>
        </w:tc>
        <w:tc>
          <w:tcPr>
            <w:tcW w:w="1814" w:type="dxa"/>
            <w:vAlign w:val="bottom"/>
          </w:tcPr>
          <w:p w:rsidR="00DC7124" w:rsidRDefault="00DC7124">
            <w:pPr>
              <w:pStyle w:val="ConsPlusNormal"/>
              <w:jc w:val="center"/>
            </w:pPr>
            <w:r>
              <w:t>02 3 E4 22180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595,00000</w:t>
            </w:r>
          </w:p>
        </w:tc>
        <w:tc>
          <w:tcPr>
            <w:tcW w:w="1984" w:type="dxa"/>
            <w:vAlign w:val="bottom"/>
          </w:tcPr>
          <w:p w:rsidR="00DC7124" w:rsidRDefault="00DC7124">
            <w:pPr>
              <w:pStyle w:val="ConsPlusNormal"/>
              <w:jc w:val="right"/>
            </w:pPr>
            <w:r>
              <w:t>690,00000</w:t>
            </w:r>
          </w:p>
        </w:tc>
        <w:tc>
          <w:tcPr>
            <w:tcW w:w="1928" w:type="dxa"/>
            <w:vAlign w:val="bottom"/>
          </w:tcPr>
          <w:p w:rsidR="00DC7124" w:rsidRDefault="00DC7124">
            <w:pPr>
              <w:pStyle w:val="ConsPlusNormal"/>
              <w:jc w:val="right"/>
            </w:pPr>
            <w:r>
              <w:t>330,00000</w:t>
            </w:r>
          </w:p>
        </w:tc>
      </w:tr>
      <w:tr w:rsidR="00DC7124">
        <w:tc>
          <w:tcPr>
            <w:tcW w:w="4422" w:type="dxa"/>
            <w:vAlign w:val="bottom"/>
          </w:tcPr>
          <w:p w:rsidR="00DC7124" w:rsidRDefault="00DC7124">
            <w:pPr>
              <w:pStyle w:val="ConsPlusNormal"/>
            </w:pPr>
            <w:r>
              <w:t>Образование</w:t>
            </w:r>
          </w:p>
        </w:tc>
        <w:tc>
          <w:tcPr>
            <w:tcW w:w="1814" w:type="dxa"/>
            <w:vAlign w:val="bottom"/>
          </w:tcPr>
          <w:p w:rsidR="00DC7124" w:rsidRDefault="00DC7124">
            <w:pPr>
              <w:pStyle w:val="ConsPlusNormal"/>
              <w:jc w:val="center"/>
            </w:pPr>
            <w:r>
              <w:t>02 3 E4 22180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595,00000</w:t>
            </w:r>
          </w:p>
        </w:tc>
        <w:tc>
          <w:tcPr>
            <w:tcW w:w="1984" w:type="dxa"/>
            <w:vAlign w:val="bottom"/>
          </w:tcPr>
          <w:p w:rsidR="00DC7124" w:rsidRDefault="00DC7124">
            <w:pPr>
              <w:pStyle w:val="ConsPlusNormal"/>
              <w:jc w:val="right"/>
            </w:pPr>
            <w:r>
              <w:t>690,00000</w:t>
            </w:r>
          </w:p>
        </w:tc>
        <w:tc>
          <w:tcPr>
            <w:tcW w:w="1928" w:type="dxa"/>
            <w:vAlign w:val="bottom"/>
          </w:tcPr>
          <w:p w:rsidR="00DC7124" w:rsidRDefault="00DC7124">
            <w:pPr>
              <w:pStyle w:val="ConsPlusNormal"/>
              <w:jc w:val="right"/>
            </w:pPr>
            <w:r>
              <w:t>330,00000</w:t>
            </w:r>
          </w:p>
        </w:tc>
      </w:tr>
      <w:tr w:rsidR="00DC7124">
        <w:tc>
          <w:tcPr>
            <w:tcW w:w="4422" w:type="dxa"/>
            <w:vAlign w:val="bottom"/>
          </w:tcPr>
          <w:p w:rsidR="00DC7124" w:rsidRDefault="00DC7124">
            <w:pPr>
              <w:pStyle w:val="ConsPlusNormal"/>
            </w:pPr>
            <w:r>
              <w:t>Среднее профессиональное образование</w:t>
            </w:r>
          </w:p>
        </w:tc>
        <w:tc>
          <w:tcPr>
            <w:tcW w:w="1814" w:type="dxa"/>
            <w:vAlign w:val="bottom"/>
          </w:tcPr>
          <w:p w:rsidR="00DC7124" w:rsidRDefault="00DC7124">
            <w:pPr>
              <w:pStyle w:val="ConsPlusNormal"/>
              <w:jc w:val="center"/>
            </w:pPr>
            <w:r>
              <w:t>02 3 E4 22180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04</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595,00000</w:t>
            </w:r>
          </w:p>
        </w:tc>
        <w:tc>
          <w:tcPr>
            <w:tcW w:w="1984" w:type="dxa"/>
            <w:vAlign w:val="bottom"/>
          </w:tcPr>
          <w:p w:rsidR="00DC7124" w:rsidRDefault="00DC7124">
            <w:pPr>
              <w:pStyle w:val="ConsPlusNormal"/>
              <w:jc w:val="right"/>
            </w:pPr>
            <w:r>
              <w:t>690,00000</w:t>
            </w:r>
          </w:p>
        </w:tc>
        <w:tc>
          <w:tcPr>
            <w:tcW w:w="1928" w:type="dxa"/>
            <w:vAlign w:val="bottom"/>
          </w:tcPr>
          <w:p w:rsidR="00DC7124" w:rsidRDefault="00DC7124">
            <w:pPr>
              <w:pStyle w:val="ConsPlusNormal"/>
              <w:jc w:val="right"/>
            </w:pPr>
            <w:r>
              <w:t>330,00000</w:t>
            </w:r>
          </w:p>
        </w:tc>
      </w:tr>
      <w:tr w:rsidR="00DC7124">
        <w:tc>
          <w:tcPr>
            <w:tcW w:w="4422" w:type="dxa"/>
            <w:vAlign w:val="bottom"/>
          </w:tcPr>
          <w:p w:rsidR="00DC7124" w:rsidRDefault="00DC7124">
            <w:pPr>
              <w:pStyle w:val="ConsPlusNormal"/>
            </w:pPr>
            <w:r>
              <w:t>Субсидии бюджетным учреждениям</w:t>
            </w:r>
          </w:p>
        </w:tc>
        <w:tc>
          <w:tcPr>
            <w:tcW w:w="1814" w:type="dxa"/>
            <w:vAlign w:val="bottom"/>
          </w:tcPr>
          <w:p w:rsidR="00DC7124" w:rsidRDefault="00DC7124">
            <w:pPr>
              <w:pStyle w:val="ConsPlusNormal"/>
              <w:jc w:val="center"/>
            </w:pPr>
            <w:r>
              <w:t>02 3 E4 22180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04</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125,00000</w:t>
            </w:r>
          </w:p>
        </w:tc>
        <w:tc>
          <w:tcPr>
            <w:tcW w:w="1984" w:type="dxa"/>
            <w:vAlign w:val="bottom"/>
          </w:tcPr>
          <w:p w:rsidR="00DC7124" w:rsidRDefault="00DC7124">
            <w:pPr>
              <w:pStyle w:val="ConsPlusNormal"/>
              <w:jc w:val="right"/>
            </w:pPr>
            <w:r>
              <w:t>155,00000</w:t>
            </w:r>
          </w:p>
        </w:tc>
        <w:tc>
          <w:tcPr>
            <w:tcW w:w="1928" w:type="dxa"/>
            <w:vAlign w:val="bottom"/>
          </w:tcPr>
          <w:p w:rsidR="00DC7124" w:rsidRDefault="00DC7124">
            <w:pPr>
              <w:pStyle w:val="ConsPlusNormal"/>
              <w:jc w:val="right"/>
            </w:pPr>
            <w:r>
              <w:t>75,00000</w:t>
            </w:r>
          </w:p>
        </w:tc>
      </w:tr>
      <w:tr w:rsidR="00DC7124">
        <w:tc>
          <w:tcPr>
            <w:tcW w:w="4422" w:type="dxa"/>
            <w:vAlign w:val="bottom"/>
          </w:tcPr>
          <w:p w:rsidR="00DC7124" w:rsidRDefault="00DC7124">
            <w:pPr>
              <w:pStyle w:val="ConsPlusNormal"/>
            </w:pPr>
            <w:r>
              <w:t>Субсидии автономным учреждениям</w:t>
            </w:r>
          </w:p>
        </w:tc>
        <w:tc>
          <w:tcPr>
            <w:tcW w:w="1814" w:type="dxa"/>
            <w:vAlign w:val="bottom"/>
          </w:tcPr>
          <w:p w:rsidR="00DC7124" w:rsidRDefault="00DC7124">
            <w:pPr>
              <w:pStyle w:val="ConsPlusNormal"/>
              <w:jc w:val="center"/>
            </w:pPr>
            <w:r>
              <w:t>02 3 E4 22180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04</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470,00000</w:t>
            </w:r>
          </w:p>
        </w:tc>
        <w:tc>
          <w:tcPr>
            <w:tcW w:w="1984" w:type="dxa"/>
            <w:vAlign w:val="bottom"/>
          </w:tcPr>
          <w:p w:rsidR="00DC7124" w:rsidRDefault="00DC7124">
            <w:pPr>
              <w:pStyle w:val="ConsPlusNormal"/>
              <w:jc w:val="right"/>
            </w:pPr>
            <w:r>
              <w:t>535,00000</w:t>
            </w:r>
          </w:p>
        </w:tc>
        <w:tc>
          <w:tcPr>
            <w:tcW w:w="1928" w:type="dxa"/>
            <w:vAlign w:val="bottom"/>
          </w:tcPr>
          <w:p w:rsidR="00DC7124" w:rsidRDefault="00DC7124">
            <w:pPr>
              <w:pStyle w:val="ConsPlusNormal"/>
              <w:jc w:val="right"/>
            </w:pPr>
            <w:r>
              <w:t>255,00000</w:t>
            </w:r>
          </w:p>
        </w:tc>
      </w:tr>
      <w:tr w:rsidR="00DC7124">
        <w:tc>
          <w:tcPr>
            <w:tcW w:w="4422" w:type="dxa"/>
            <w:vAlign w:val="bottom"/>
          </w:tcPr>
          <w:p w:rsidR="00DC7124" w:rsidRDefault="00DC7124">
            <w:pPr>
              <w:pStyle w:val="ConsPlusNormal"/>
            </w:pPr>
            <w:r>
              <w:t>Федеральный проект "Молодые профессионалы"</w:t>
            </w:r>
          </w:p>
        </w:tc>
        <w:tc>
          <w:tcPr>
            <w:tcW w:w="1814" w:type="dxa"/>
            <w:vAlign w:val="bottom"/>
          </w:tcPr>
          <w:p w:rsidR="00DC7124" w:rsidRDefault="00DC7124">
            <w:pPr>
              <w:pStyle w:val="ConsPlusNormal"/>
              <w:jc w:val="center"/>
            </w:pPr>
            <w:r>
              <w:t>02 3 E6 00000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36947,80000</w:t>
            </w:r>
          </w:p>
        </w:tc>
        <w:tc>
          <w:tcPr>
            <w:tcW w:w="1984" w:type="dxa"/>
            <w:vAlign w:val="bottom"/>
          </w:tcPr>
          <w:p w:rsidR="00DC7124" w:rsidRDefault="00DC7124">
            <w:pPr>
              <w:pStyle w:val="ConsPlusNormal"/>
              <w:jc w:val="right"/>
            </w:pPr>
            <w:r>
              <w:t>31594,60000</w:t>
            </w:r>
          </w:p>
        </w:tc>
        <w:tc>
          <w:tcPr>
            <w:tcW w:w="1928" w:type="dxa"/>
            <w:vAlign w:val="bottom"/>
          </w:tcPr>
          <w:p w:rsidR="00DC7124" w:rsidRDefault="00DC7124">
            <w:pPr>
              <w:pStyle w:val="ConsPlusNormal"/>
              <w:jc w:val="right"/>
            </w:pPr>
            <w:r>
              <w:t>33224,20000</w:t>
            </w:r>
          </w:p>
        </w:tc>
      </w:tr>
      <w:tr w:rsidR="00DC7124">
        <w:tc>
          <w:tcPr>
            <w:tcW w:w="4422" w:type="dxa"/>
            <w:vAlign w:val="bottom"/>
          </w:tcPr>
          <w:p w:rsidR="00DC7124" w:rsidRDefault="00DC7124">
            <w:pPr>
              <w:pStyle w:val="ConsPlusNormal"/>
            </w:pPr>
            <w:r>
              <w:t>Обеспечение деятельности профессиональных образовательных организаций, реализующих программы подготовки специалистов среднего звена</w:t>
            </w:r>
          </w:p>
        </w:tc>
        <w:tc>
          <w:tcPr>
            <w:tcW w:w="1814" w:type="dxa"/>
            <w:vAlign w:val="bottom"/>
          </w:tcPr>
          <w:p w:rsidR="00DC7124" w:rsidRDefault="00DC7124">
            <w:pPr>
              <w:pStyle w:val="ConsPlusNormal"/>
              <w:jc w:val="center"/>
            </w:pPr>
            <w:r>
              <w:t>02 3 E6 01270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5500,00000</w:t>
            </w:r>
          </w:p>
        </w:tc>
        <w:tc>
          <w:tcPr>
            <w:tcW w:w="1984" w:type="dxa"/>
            <w:vAlign w:val="bottom"/>
          </w:tcPr>
          <w:p w:rsidR="00DC7124" w:rsidRDefault="00DC7124">
            <w:pPr>
              <w:pStyle w:val="ConsPlusNormal"/>
              <w:jc w:val="right"/>
            </w:pPr>
            <w:r>
              <w:t>1776,40000</w:t>
            </w:r>
          </w:p>
        </w:tc>
        <w:tc>
          <w:tcPr>
            <w:tcW w:w="1928" w:type="dxa"/>
            <w:vAlign w:val="bottom"/>
          </w:tcPr>
          <w:p w:rsidR="00DC7124" w:rsidRDefault="00DC7124">
            <w:pPr>
              <w:pStyle w:val="ConsPlusNormal"/>
              <w:jc w:val="right"/>
            </w:pPr>
            <w:r>
              <w:t>1776,40000</w:t>
            </w:r>
          </w:p>
        </w:tc>
      </w:tr>
      <w:tr w:rsidR="00DC7124">
        <w:tc>
          <w:tcPr>
            <w:tcW w:w="4422" w:type="dxa"/>
            <w:vAlign w:val="bottom"/>
          </w:tcPr>
          <w:p w:rsidR="00DC7124" w:rsidRDefault="00DC7124">
            <w:pPr>
              <w:pStyle w:val="ConsPlusNormal"/>
            </w:pPr>
            <w:r>
              <w:t>Образование</w:t>
            </w:r>
          </w:p>
        </w:tc>
        <w:tc>
          <w:tcPr>
            <w:tcW w:w="1814" w:type="dxa"/>
            <w:vAlign w:val="bottom"/>
          </w:tcPr>
          <w:p w:rsidR="00DC7124" w:rsidRDefault="00DC7124">
            <w:pPr>
              <w:pStyle w:val="ConsPlusNormal"/>
              <w:jc w:val="center"/>
            </w:pPr>
            <w:r>
              <w:t>02 3 E6 01270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5500,00000</w:t>
            </w:r>
          </w:p>
        </w:tc>
        <w:tc>
          <w:tcPr>
            <w:tcW w:w="1984" w:type="dxa"/>
            <w:vAlign w:val="bottom"/>
          </w:tcPr>
          <w:p w:rsidR="00DC7124" w:rsidRDefault="00DC7124">
            <w:pPr>
              <w:pStyle w:val="ConsPlusNormal"/>
              <w:jc w:val="right"/>
            </w:pPr>
            <w:r>
              <w:t>1776,40000</w:t>
            </w:r>
          </w:p>
        </w:tc>
        <w:tc>
          <w:tcPr>
            <w:tcW w:w="1928" w:type="dxa"/>
            <w:vAlign w:val="bottom"/>
          </w:tcPr>
          <w:p w:rsidR="00DC7124" w:rsidRDefault="00DC7124">
            <w:pPr>
              <w:pStyle w:val="ConsPlusNormal"/>
              <w:jc w:val="right"/>
            </w:pPr>
            <w:r>
              <w:t>1776,40000</w:t>
            </w:r>
          </w:p>
        </w:tc>
      </w:tr>
      <w:tr w:rsidR="00DC7124">
        <w:tc>
          <w:tcPr>
            <w:tcW w:w="4422" w:type="dxa"/>
            <w:vAlign w:val="bottom"/>
          </w:tcPr>
          <w:p w:rsidR="00DC7124" w:rsidRDefault="00DC7124">
            <w:pPr>
              <w:pStyle w:val="ConsPlusNormal"/>
            </w:pPr>
            <w:r>
              <w:t>Среднее профессиональное образование</w:t>
            </w:r>
          </w:p>
        </w:tc>
        <w:tc>
          <w:tcPr>
            <w:tcW w:w="1814" w:type="dxa"/>
            <w:vAlign w:val="bottom"/>
          </w:tcPr>
          <w:p w:rsidR="00DC7124" w:rsidRDefault="00DC7124">
            <w:pPr>
              <w:pStyle w:val="ConsPlusNormal"/>
              <w:jc w:val="center"/>
            </w:pPr>
            <w:r>
              <w:t>02 3 E6 01270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04</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5500,00000</w:t>
            </w:r>
          </w:p>
        </w:tc>
        <w:tc>
          <w:tcPr>
            <w:tcW w:w="1984" w:type="dxa"/>
            <w:vAlign w:val="bottom"/>
          </w:tcPr>
          <w:p w:rsidR="00DC7124" w:rsidRDefault="00DC7124">
            <w:pPr>
              <w:pStyle w:val="ConsPlusNormal"/>
              <w:jc w:val="right"/>
            </w:pPr>
            <w:r>
              <w:t>1776,40000</w:t>
            </w:r>
          </w:p>
        </w:tc>
        <w:tc>
          <w:tcPr>
            <w:tcW w:w="1928" w:type="dxa"/>
            <w:vAlign w:val="bottom"/>
          </w:tcPr>
          <w:p w:rsidR="00DC7124" w:rsidRDefault="00DC7124">
            <w:pPr>
              <w:pStyle w:val="ConsPlusNormal"/>
              <w:jc w:val="right"/>
            </w:pPr>
            <w:r>
              <w:t>1776,40000</w:t>
            </w:r>
          </w:p>
        </w:tc>
      </w:tr>
      <w:tr w:rsidR="00DC7124">
        <w:tc>
          <w:tcPr>
            <w:tcW w:w="4422" w:type="dxa"/>
            <w:vAlign w:val="bottom"/>
          </w:tcPr>
          <w:p w:rsidR="00DC7124" w:rsidRDefault="00DC7124">
            <w:pPr>
              <w:pStyle w:val="ConsPlusNormal"/>
            </w:pPr>
            <w:r>
              <w:t>Субсидии автономным учреждениям</w:t>
            </w:r>
          </w:p>
        </w:tc>
        <w:tc>
          <w:tcPr>
            <w:tcW w:w="1814" w:type="dxa"/>
            <w:vAlign w:val="bottom"/>
          </w:tcPr>
          <w:p w:rsidR="00DC7124" w:rsidRDefault="00DC7124">
            <w:pPr>
              <w:pStyle w:val="ConsPlusNormal"/>
              <w:jc w:val="center"/>
            </w:pPr>
            <w:r>
              <w:t>02 3 E6 01270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04</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5500,00000</w:t>
            </w:r>
          </w:p>
        </w:tc>
        <w:tc>
          <w:tcPr>
            <w:tcW w:w="1984" w:type="dxa"/>
            <w:vAlign w:val="bottom"/>
          </w:tcPr>
          <w:p w:rsidR="00DC7124" w:rsidRDefault="00DC7124">
            <w:pPr>
              <w:pStyle w:val="ConsPlusNormal"/>
              <w:jc w:val="right"/>
            </w:pPr>
            <w:r>
              <w:t>1776,40000</w:t>
            </w:r>
          </w:p>
        </w:tc>
        <w:tc>
          <w:tcPr>
            <w:tcW w:w="1928" w:type="dxa"/>
            <w:vAlign w:val="bottom"/>
          </w:tcPr>
          <w:p w:rsidR="00DC7124" w:rsidRDefault="00DC7124">
            <w:pPr>
              <w:pStyle w:val="ConsPlusNormal"/>
              <w:jc w:val="right"/>
            </w:pPr>
            <w:r>
              <w:t>1776,40000</w:t>
            </w:r>
          </w:p>
        </w:tc>
      </w:tr>
      <w:tr w:rsidR="00DC7124">
        <w:tc>
          <w:tcPr>
            <w:tcW w:w="4422" w:type="dxa"/>
            <w:vAlign w:val="bottom"/>
          </w:tcPr>
          <w:p w:rsidR="00DC7124" w:rsidRDefault="00DC7124">
            <w:pPr>
              <w:pStyle w:val="ConsPlusNormal"/>
            </w:pPr>
            <w:r>
              <w:t>Организация и проведение региональных чемпионатов профессионального мастерства, олимпиад и конкурсов по перспективным и востребованным профессиям (специальностям), в том числе чемпионата "Ворлдскиллс Россия"</w:t>
            </w:r>
          </w:p>
        </w:tc>
        <w:tc>
          <w:tcPr>
            <w:tcW w:w="1814" w:type="dxa"/>
            <w:vAlign w:val="bottom"/>
          </w:tcPr>
          <w:p w:rsidR="00DC7124" w:rsidRDefault="00DC7124">
            <w:pPr>
              <w:pStyle w:val="ConsPlusNormal"/>
              <w:jc w:val="center"/>
            </w:pPr>
            <w:r>
              <w:t>02 3 E6 23810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18000,00000</w:t>
            </w:r>
          </w:p>
        </w:tc>
        <w:tc>
          <w:tcPr>
            <w:tcW w:w="1984" w:type="dxa"/>
            <w:vAlign w:val="bottom"/>
          </w:tcPr>
          <w:p w:rsidR="00DC7124" w:rsidRDefault="00DC7124">
            <w:pPr>
              <w:pStyle w:val="ConsPlusNormal"/>
              <w:jc w:val="right"/>
            </w:pPr>
            <w:r>
              <w:t>18000,00000</w:t>
            </w:r>
          </w:p>
        </w:tc>
        <w:tc>
          <w:tcPr>
            <w:tcW w:w="1928" w:type="dxa"/>
            <w:vAlign w:val="bottom"/>
          </w:tcPr>
          <w:p w:rsidR="00DC7124" w:rsidRDefault="00DC7124">
            <w:pPr>
              <w:pStyle w:val="ConsPlusNormal"/>
              <w:jc w:val="right"/>
            </w:pPr>
            <w:r>
              <w:t>18000,00000</w:t>
            </w:r>
          </w:p>
        </w:tc>
      </w:tr>
      <w:tr w:rsidR="00DC7124">
        <w:tc>
          <w:tcPr>
            <w:tcW w:w="4422" w:type="dxa"/>
            <w:vAlign w:val="bottom"/>
          </w:tcPr>
          <w:p w:rsidR="00DC7124" w:rsidRDefault="00DC7124">
            <w:pPr>
              <w:pStyle w:val="ConsPlusNormal"/>
            </w:pPr>
            <w:r>
              <w:t>Образование</w:t>
            </w:r>
          </w:p>
        </w:tc>
        <w:tc>
          <w:tcPr>
            <w:tcW w:w="1814" w:type="dxa"/>
            <w:vAlign w:val="bottom"/>
          </w:tcPr>
          <w:p w:rsidR="00DC7124" w:rsidRDefault="00DC7124">
            <w:pPr>
              <w:pStyle w:val="ConsPlusNormal"/>
              <w:jc w:val="center"/>
            </w:pPr>
            <w:r>
              <w:t>02 3 E6 23810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18000,00000</w:t>
            </w:r>
          </w:p>
        </w:tc>
        <w:tc>
          <w:tcPr>
            <w:tcW w:w="1984" w:type="dxa"/>
            <w:vAlign w:val="bottom"/>
          </w:tcPr>
          <w:p w:rsidR="00DC7124" w:rsidRDefault="00DC7124">
            <w:pPr>
              <w:pStyle w:val="ConsPlusNormal"/>
              <w:jc w:val="right"/>
            </w:pPr>
            <w:r>
              <w:t>18000,00000</w:t>
            </w:r>
          </w:p>
        </w:tc>
        <w:tc>
          <w:tcPr>
            <w:tcW w:w="1928" w:type="dxa"/>
            <w:vAlign w:val="bottom"/>
          </w:tcPr>
          <w:p w:rsidR="00DC7124" w:rsidRDefault="00DC7124">
            <w:pPr>
              <w:pStyle w:val="ConsPlusNormal"/>
              <w:jc w:val="right"/>
            </w:pPr>
            <w:r>
              <w:t>18000,00000</w:t>
            </w:r>
          </w:p>
        </w:tc>
      </w:tr>
      <w:tr w:rsidR="00DC7124">
        <w:tc>
          <w:tcPr>
            <w:tcW w:w="4422" w:type="dxa"/>
            <w:vAlign w:val="bottom"/>
          </w:tcPr>
          <w:p w:rsidR="00DC7124" w:rsidRDefault="00DC7124">
            <w:pPr>
              <w:pStyle w:val="ConsPlusNormal"/>
            </w:pPr>
            <w:r>
              <w:t>Среднее профессиональное образование</w:t>
            </w:r>
          </w:p>
        </w:tc>
        <w:tc>
          <w:tcPr>
            <w:tcW w:w="1814" w:type="dxa"/>
            <w:vAlign w:val="bottom"/>
          </w:tcPr>
          <w:p w:rsidR="00DC7124" w:rsidRDefault="00DC7124">
            <w:pPr>
              <w:pStyle w:val="ConsPlusNormal"/>
              <w:jc w:val="center"/>
            </w:pPr>
            <w:r>
              <w:t>02 3 E6 23810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04</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18000,00000</w:t>
            </w:r>
          </w:p>
        </w:tc>
        <w:tc>
          <w:tcPr>
            <w:tcW w:w="1984" w:type="dxa"/>
            <w:vAlign w:val="bottom"/>
          </w:tcPr>
          <w:p w:rsidR="00DC7124" w:rsidRDefault="00DC7124">
            <w:pPr>
              <w:pStyle w:val="ConsPlusNormal"/>
              <w:jc w:val="right"/>
            </w:pPr>
            <w:r>
              <w:t>18000,00000</w:t>
            </w:r>
          </w:p>
        </w:tc>
        <w:tc>
          <w:tcPr>
            <w:tcW w:w="1928" w:type="dxa"/>
            <w:vAlign w:val="bottom"/>
          </w:tcPr>
          <w:p w:rsidR="00DC7124" w:rsidRDefault="00DC7124">
            <w:pPr>
              <w:pStyle w:val="ConsPlusNormal"/>
              <w:jc w:val="right"/>
            </w:pPr>
            <w:r>
              <w:t>18000,00000</w:t>
            </w:r>
          </w:p>
        </w:tc>
      </w:tr>
      <w:tr w:rsidR="00DC7124">
        <w:tc>
          <w:tcPr>
            <w:tcW w:w="4422" w:type="dxa"/>
            <w:vAlign w:val="bottom"/>
          </w:tcPr>
          <w:p w:rsidR="00DC7124" w:rsidRDefault="00DC7124">
            <w:pPr>
              <w:pStyle w:val="ConsPlusNormal"/>
            </w:pPr>
            <w:r>
              <w:t>Субсидии автономным учреждениям</w:t>
            </w:r>
          </w:p>
        </w:tc>
        <w:tc>
          <w:tcPr>
            <w:tcW w:w="1814" w:type="dxa"/>
            <w:vAlign w:val="bottom"/>
          </w:tcPr>
          <w:p w:rsidR="00DC7124" w:rsidRDefault="00DC7124">
            <w:pPr>
              <w:pStyle w:val="ConsPlusNormal"/>
              <w:jc w:val="center"/>
            </w:pPr>
            <w:r>
              <w:t>02 3 E6 23810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04</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18000,00000</w:t>
            </w:r>
          </w:p>
        </w:tc>
        <w:tc>
          <w:tcPr>
            <w:tcW w:w="1984" w:type="dxa"/>
            <w:vAlign w:val="bottom"/>
          </w:tcPr>
          <w:p w:rsidR="00DC7124" w:rsidRDefault="00DC7124">
            <w:pPr>
              <w:pStyle w:val="ConsPlusNormal"/>
              <w:jc w:val="right"/>
            </w:pPr>
            <w:r>
              <w:t>18000,00000</w:t>
            </w:r>
          </w:p>
        </w:tc>
        <w:tc>
          <w:tcPr>
            <w:tcW w:w="1928" w:type="dxa"/>
            <w:vAlign w:val="bottom"/>
          </w:tcPr>
          <w:p w:rsidR="00DC7124" w:rsidRDefault="00DC7124">
            <w:pPr>
              <w:pStyle w:val="ConsPlusNormal"/>
              <w:jc w:val="right"/>
            </w:pPr>
            <w:r>
              <w:t>18000,00000</w:t>
            </w:r>
          </w:p>
        </w:tc>
      </w:tr>
      <w:tr w:rsidR="00DC7124">
        <w:tc>
          <w:tcPr>
            <w:tcW w:w="4422" w:type="dxa"/>
            <w:vAlign w:val="bottom"/>
          </w:tcPr>
          <w:p w:rsidR="00DC7124" w:rsidRDefault="00DC7124">
            <w:pPr>
              <w:pStyle w:val="ConsPlusNormal"/>
            </w:pPr>
            <w:r>
              <w:t>Обеспечение функционирования центра опережающей профессиональной подготовки</w:t>
            </w:r>
          </w:p>
        </w:tc>
        <w:tc>
          <w:tcPr>
            <w:tcW w:w="1814" w:type="dxa"/>
            <w:vAlign w:val="bottom"/>
          </w:tcPr>
          <w:p w:rsidR="00DC7124" w:rsidRDefault="00DC7124">
            <w:pPr>
              <w:pStyle w:val="ConsPlusNormal"/>
              <w:jc w:val="center"/>
            </w:pPr>
            <w:r>
              <w:t>02 3 E6 24080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13447,80000</w:t>
            </w:r>
          </w:p>
        </w:tc>
        <w:tc>
          <w:tcPr>
            <w:tcW w:w="1984" w:type="dxa"/>
            <w:vAlign w:val="bottom"/>
          </w:tcPr>
          <w:p w:rsidR="00DC7124" w:rsidRDefault="00DC7124">
            <w:pPr>
              <w:pStyle w:val="ConsPlusNormal"/>
              <w:jc w:val="right"/>
            </w:pPr>
            <w:r>
              <w:t>11818,20000</w:t>
            </w:r>
          </w:p>
        </w:tc>
        <w:tc>
          <w:tcPr>
            <w:tcW w:w="1928" w:type="dxa"/>
            <w:vAlign w:val="bottom"/>
          </w:tcPr>
          <w:p w:rsidR="00DC7124" w:rsidRDefault="00DC7124">
            <w:pPr>
              <w:pStyle w:val="ConsPlusNormal"/>
              <w:jc w:val="right"/>
            </w:pPr>
            <w:r>
              <w:t>13447,80000</w:t>
            </w:r>
          </w:p>
        </w:tc>
      </w:tr>
      <w:tr w:rsidR="00DC7124">
        <w:tc>
          <w:tcPr>
            <w:tcW w:w="4422" w:type="dxa"/>
            <w:vAlign w:val="bottom"/>
          </w:tcPr>
          <w:p w:rsidR="00DC7124" w:rsidRDefault="00DC7124">
            <w:pPr>
              <w:pStyle w:val="ConsPlusNormal"/>
            </w:pPr>
            <w:r>
              <w:t>Образование</w:t>
            </w:r>
          </w:p>
        </w:tc>
        <w:tc>
          <w:tcPr>
            <w:tcW w:w="1814" w:type="dxa"/>
            <w:vAlign w:val="bottom"/>
          </w:tcPr>
          <w:p w:rsidR="00DC7124" w:rsidRDefault="00DC7124">
            <w:pPr>
              <w:pStyle w:val="ConsPlusNormal"/>
              <w:jc w:val="center"/>
            </w:pPr>
            <w:r>
              <w:t>02 3 E6 24080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13447,80000</w:t>
            </w:r>
          </w:p>
        </w:tc>
        <w:tc>
          <w:tcPr>
            <w:tcW w:w="1984" w:type="dxa"/>
            <w:vAlign w:val="bottom"/>
          </w:tcPr>
          <w:p w:rsidR="00DC7124" w:rsidRDefault="00DC7124">
            <w:pPr>
              <w:pStyle w:val="ConsPlusNormal"/>
              <w:jc w:val="right"/>
            </w:pPr>
            <w:r>
              <w:t>11818,20000</w:t>
            </w:r>
          </w:p>
        </w:tc>
        <w:tc>
          <w:tcPr>
            <w:tcW w:w="1928" w:type="dxa"/>
            <w:vAlign w:val="bottom"/>
          </w:tcPr>
          <w:p w:rsidR="00DC7124" w:rsidRDefault="00DC7124">
            <w:pPr>
              <w:pStyle w:val="ConsPlusNormal"/>
              <w:jc w:val="right"/>
            </w:pPr>
            <w:r>
              <w:t>13447,80000</w:t>
            </w:r>
          </w:p>
        </w:tc>
      </w:tr>
      <w:tr w:rsidR="00DC7124">
        <w:tc>
          <w:tcPr>
            <w:tcW w:w="4422" w:type="dxa"/>
            <w:vAlign w:val="bottom"/>
          </w:tcPr>
          <w:p w:rsidR="00DC7124" w:rsidRDefault="00DC7124">
            <w:pPr>
              <w:pStyle w:val="ConsPlusNormal"/>
            </w:pPr>
            <w:r>
              <w:t>Среднее профессиональное образование</w:t>
            </w:r>
          </w:p>
        </w:tc>
        <w:tc>
          <w:tcPr>
            <w:tcW w:w="1814" w:type="dxa"/>
            <w:vAlign w:val="bottom"/>
          </w:tcPr>
          <w:p w:rsidR="00DC7124" w:rsidRDefault="00DC7124">
            <w:pPr>
              <w:pStyle w:val="ConsPlusNormal"/>
              <w:jc w:val="center"/>
            </w:pPr>
            <w:r>
              <w:t>02 3 E6 24080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04</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13447,80000</w:t>
            </w:r>
          </w:p>
        </w:tc>
        <w:tc>
          <w:tcPr>
            <w:tcW w:w="1984" w:type="dxa"/>
            <w:vAlign w:val="bottom"/>
          </w:tcPr>
          <w:p w:rsidR="00DC7124" w:rsidRDefault="00DC7124">
            <w:pPr>
              <w:pStyle w:val="ConsPlusNormal"/>
              <w:jc w:val="right"/>
            </w:pPr>
            <w:r>
              <w:t>11818,20000</w:t>
            </w:r>
          </w:p>
        </w:tc>
        <w:tc>
          <w:tcPr>
            <w:tcW w:w="1928" w:type="dxa"/>
            <w:vAlign w:val="bottom"/>
          </w:tcPr>
          <w:p w:rsidR="00DC7124" w:rsidRDefault="00DC7124">
            <w:pPr>
              <w:pStyle w:val="ConsPlusNormal"/>
              <w:jc w:val="right"/>
            </w:pPr>
            <w:r>
              <w:t>13447,80000</w:t>
            </w:r>
          </w:p>
        </w:tc>
      </w:tr>
      <w:tr w:rsidR="00DC7124">
        <w:tc>
          <w:tcPr>
            <w:tcW w:w="4422" w:type="dxa"/>
            <w:vAlign w:val="bottom"/>
          </w:tcPr>
          <w:p w:rsidR="00DC7124" w:rsidRDefault="00DC7124">
            <w:pPr>
              <w:pStyle w:val="ConsPlusNormal"/>
            </w:pPr>
            <w:r>
              <w:t>Субсидии автономным учреждениям</w:t>
            </w:r>
          </w:p>
        </w:tc>
        <w:tc>
          <w:tcPr>
            <w:tcW w:w="1814" w:type="dxa"/>
            <w:vAlign w:val="bottom"/>
          </w:tcPr>
          <w:p w:rsidR="00DC7124" w:rsidRDefault="00DC7124">
            <w:pPr>
              <w:pStyle w:val="ConsPlusNormal"/>
              <w:jc w:val="center"/>
            </w:pPr>
            <w:r>
              <w:t>02 3 E6 24080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04</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13447,80000</w:t>
            </w:r>
          </w:p>
        </w:tc>
        <w:tc>
          <w:tcPr>
            <w:tcW w:w="1984" w:type="dxa"/>
            <w:vAlign w:val="bottom"/>
          </w:tcPr>
          <w:p w:rsidR="00DC7124" w:rsidRDefault="00DC7124">
            <w:pPr>
              <w:pStyle w:val="ConsPlusNormal"/>
              <w:jc w:val="right"/>
            </w:pPr>
            <w:r>
              <w:t>11818,20000</w:t>
            </w:r>
          </w:p>
        </w:tc>
        <w:tc>
          <w:tcPr>
            <w:tcW w:w="1928" w:type="dxa"/>
            <w:vAlign w:val="bottom"/>
          </w:tcPr>
          <w:p w:rsidR="00DC7124" w:rsidRDefault="00DC7124">
            <w:pPr>
              <w:pStyle w:val="ConsPlusNormal"/>
              <w:jc w:val="right"/>
            </w:pPr>
            <w:r>
              <w:t>13447,80000</w:t>
            </w:r>
          </w:p>
        </w:tc>
      </w:tr>
      <w:tr w:rsidR="00DC7124">
        <w:tc>
          <w:tcPr>
            <w:tcW w:w="4422" w:type="dxa"/>
            <w:vAlign w:val="bottom"/>
          </w:tcPr>
          <w:p w:rsidR="00DC7124" w:rsidRDefault="00DC7124">
            <w:pPr>
              <w:pStyle w:val="ConsPlusNormal"/>
            </w:pPr>
            <w:r>
              <w:t>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государственной программы Новгородской области "Развитие образования в Новгородской области до 2026 года"</w:t>
            </w:r>
          </w:p>
        </w:tc>
        <w:tc>
          <w:tcPr>
            <w:tcW w:w="1814" w:type="dxa"/>
            <w:vAlign w:val="bottom"/>
          </w:tcPr>
          <w:p w:rsidR="00DC7124" w:rsidRDefault="00DC7124">
            <w:pPr>
              <w:pStyle w:val="ConsPlusNormal"/>
              <w:jc w:val="center"/>
            </w:pPr>
            <w:r>
              <w:t>02 4 00 00000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349343,30000</w:t>
            </w:r>
          </w:p>
        </w:tc>
        <w:tc>
          <w:tcPr>
            <w:tcW w:w="1984" w:type="dxa"/>
            <w:vAlign w:val="bottom"/>
          </w:tcPr>
          <w:p w:rsidR="00DC7124" w:rsidRDefault="00DC7124">
            <w:pPr>
              <w:pStyle w:val="ConsPlusNormal"/>
              <w:jc w:val="right"/>
            </w:pPr>
            <w:r>
              <w:t>349343,30000</w:t>
            </w:r>
          </w:p>
        </w:tc>
        <w:tc>
          <w:tcPr>
            <w:tcW w:w="1928" w:type="dxa"/>
            <w:vAlign w:val="bottom"/>
          </w:tcPr>
          <w:p w:rsidR="00DC7124" w:rsidRDefault="00DC7124">
            <w:pPr>
              <w:pStyle w:val="ConsPlusNormal"/>
              <w:jc w:val="right"/>
            </w:pPr>
            <w:r>
              <w:t>349343,30000</w:t>
            </w:r>
          </w:p>
        </w:tc>
      </w:tr>
      <w:tr w:rsidR="00DC7124">
        <w:tc>
          <w:tcPr>
            <w:tcW w:w="4422" w:type="dxa"/>
            <w:vAlign w:val="bottom"/>
          </w:tcPr>
          <w:p w:rsidR="00DC7124" w:rsidRDefault="00DC7124">
            <w:pPr>
              <w:pStyle w:val="ConsPlusNormal"/>
            </w:pPr>
            <w:r>
              <w:t>Обеспечение детей-сирот, а также лиц из числа детей-сирот при выпуске из организаций для детей-сирот и профессиональных образовательных организаций</w:t>
            </w:r>
          </w:p>
        </w:tc>
        <w:tc>
          <w:tcPr>
            <w:tcW w:w="1814" w:type="dxa"/>
            <w:vAlign w:val="bottom"/>
          </w:tcPr>
          <w:p w:rsidR="00DC7124" w:rsidRDefault="00DC7124">
            <w:pPr>
              <w:pStyle w:val="ConsPlusNormal"/>
              <w:jc w:val="center"/>
            </w:pPr>
            <w:r>
              <w:t>02 4 00 22030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5766,00000</w:t>
            </w:r>
          </w:p>
        </w:tc>
        <w:tc>
          <w:tcPr>
            <w:tcW w:w="1984" w:type="dxa"/>
            <w:vAlign w:val="bottom"/>
          </w:tcPr>
          <w:p w:rsidR="00DC7124" w:rsidRDefault="00DC7124">
            <w:pPr>
              <w:pStyle w:val="ConsPlusNormal"/>
              <w:jc w:val="right"/>
            </w:pPr>
            <w:r>
              <w:t>5766,00000</w:t>
            </w:r>
          </w:p>
        </w:tc>
        <w:tc>
          <w:tcPr>
            <w:tcW w:w="1928" w:type="dxa"/>
            <w:vAlign w:val="bottom"/>
          </w:tcPr>
          <w:p w:rsidR="00DC7124" w:rsidRDefault="00DC7124">
            <w:pPr>
              <w:pStyle w:val="ConsPlusNormal"/>
              <w:jc w:val="right"/>
            </w:pPr>
            <w:r>
              <w:t>5766,00000</w:t>
            </w:r>
          </w:p>
        </w:tc>
      </w:tr>
      <w:tr w:rsidR="00DC7124">
        <w:tc>
          <w:tcPr>
            <w:tcW w:w="4422" w:type="dxa"/>
            <w:vAlign w:val="bottom"/>
          </w:tcPr>
          <w:p w:rsidR="00DC7124" w:rsidRDefault="00DC7124">
            <w:pPr>
              <w:pStyle w:val="ConsPlusNormal"/>
            </w:pPr>
            <w:r>
              <w:t>Образование</w:t>
            </w:r>
          </w:p>
        </w:tc>
        <w:tc>
          <w:tcPr>
            <w:tcW w:w="1814" w:type="dxa"/>
            <w:vAlign w:val="bottom"/>
          </w:tcPr>
          <w:p w:rsidR="00DC7124" w:rsidRDefault="00DC7124">
            <w:pPr>
              <w:pStyle w:val="ConsPlusNormal"/>
              <w:jc w:val="center"/>
            </w:pPr>
            <w:r>
              <w:t>02 4 00 22030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5766,00000</w:t>
            </w:r>
          </w:p>
        </w:tc>
        <w:tc>
          <w:tcPr>
            <w:tcW w:w="1984" w:type="dxa"/>
            <w:vAlign w:val="bottom"/>
          </w:tcPr>
          <w:p w:rsidR="00DC7124" w:rsidRDefault="00DC7124">
            <w:pPr>
              <w:pStyle w:val="ConsPlusNormal"/>
              <w:jc w:val="right"/>
            </w:pPr>
            <w:r>
              <w:t>5766,00000</w:t>
            </w:r>
          </w:p>
        </w:tc>
        <w:tc>
          <w:tcPr>
            <w:tcW w:w="1928" w:type="dxa"/>
            <w:vAlign w:val="bottom"/>
          </w:tcPr>
          <w:p w:rsidR="00DC7124" w:rsidRDefault="00DC7124">
            <w:pPr>
              <w:pStyle w:val="ConsPlusNormal"/>
              <w:jc w:val="right"/>
            </w:pPr>
            <w:r>
              <w:t>5766,00000</w:t>
            </w:r>
          </w:p>
        </w:tc>
      </w:tr>
      <w:tr w:rsidR="00DC7124">
        <w:tc>
          <w:tcPr>
            <w:tcW w:w="4422" w:type="dxa"/>
            <w:vAlign w:val="bottom"/>
          </w:tcPr>
          <w:p w:rsidR="00DC7124" w:rsidRDefault="00DC7124">
            <w:pPr>
              <w:pStyle w:val="ConsPlusNormal"/>
            </w:pPr>
            <w:r>
              <w:t>Общее образование</w:t>
            </w:r>
          </w:p>
        </w:tc>
        <w:tc>
          <w:tcPr>
            <w:tcW w:w="1814" w:type="dxa"/>
            <w:vAlign w:val="bottom"/>
          </w:tcPr>
          <w:p w:rsidR="00DC7124" w:rsidRDefault="00DC7124">
            <w:pPr>
              <w:pStyle w:val="ConsPlusNormal"/>
              <w:jc w:val="center"/>
            </w:pPr>
            <w:r>
              <w:t>02 4 00 22030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96,00000</w:t>
            </w:r>
          </w:p>
        </w:tc>
        <w:tc>
          <w:tcPr>
            <w:tcW w:w="1984" w:type="dxa"/>
            <w:vAlign w:val="bottom"/>
          </w:tcPr>
          <w:p w:rsidR="00DC7124" w:rsidRDefault="00DC7124">
            <w:pPr>
              <w:pStyle w:val="ConsPlusNormal"/>
              <w:jc w:val="right"/>
            </w:pPr>
            <w:r>
              <w:t>96,00000</w:t>
            </w:r>
          </w:p>
        </w:tc>
        <w:tc>
          <w:tcPr>
            <w:tcW w:w="1928" w:type="dxa"/>
            <w:vAlign w:val="bottom"/>
          </w:tcPr>
          <w:p w:rsidR="00DC7124" w:rsidRDefault="00DC7124">
            <w:pPr>
              <w:pStyle w:val="ConsPlusNormal"/>
              <w:jc w:val="right"/>
            </w:pPr>
            <w:r>
              <w:t>96,00000</w:t>
            </w:r>
          </w:p>
        </w:tc>
      </w:tr>
      <w:tr w:rsidR="00DC7124">
        <w:tc>
          <w:tcPr>
            <w:tcW w:w="4422" w:type="dxa"/>
            <w:vAlign w:val="bottom"/>
          </w:tcPr>
          <w:p w:rsidR="00DC7124" w:rsidRDefault="00DC7124">
            <w:pPr>
              <w:pStyle w:val="ConsPlusNormal"/>
            </w:pPr>
            <w:r>
              <w:t>Социальные выплаты гражданам, кроме публичных нормативных социальных выплат</w:t>
            </w:r>
          </w:p>
        </w:tc>
        <w:tc>
          <w:tcPr>
            <w:tcW w:w="1814" w:type="dxa"/>
            <w:vAlign w:val="bottom"/>
          </w:tcPr>
          <w:p w:rsidR="00DC7124" w:rsidRDefault="00DC7124">
            <w:pPr>
              <w:pStyle w:val="ConsPlusNormal"/>
              <w:jc w:val="center"/>
            </w:pPr>
            <w:r>
              <w:t>02 4 00 22030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jc w:val="center"/>
            </w:pPr>
            <w:r>
              <w:t>320</w:t>
            </w:r>
          </w:p>
        </w:tc>
        <w:tc>
          <w:tcPr>
            <w:tcW w:w="1928" w:type="dxa"/>
            <w:vAlign w:val="bottom"/>
          </w:tcPr>
          <w:p w:rsidR="00DC7124" w:rsidRDefault="00DC7124">
            <w:pPr>
              <w:pStyle w:val="ConsPlusNormal"/>
              <w:jc w:val="right"/>
            </w:pPr>
            <w:r>
              <w:t>96,00000</w:t>
            </w:r>
          </w:p>
        </w:tc>
        <w:tc>
          <w:tcPr>
            <w:tcW w:w="1984" w:type="dxa"/>
            <w:vAlign w:val="bottom"/>
          </w:tcPr>
          <w:p w:rsidR="00DC7124" w:rsidRDefault="00DC7124">
            <w:pPr>
              <w:pStyle w:val="ConsPlusNormal"/>
              <w:jc w:val="right"/>
            </w:pPr>
            <w:r>
              <w:t>96,00000</w:t>
            </w:r>
          </w:p>
        </w:tc>
        <w:tc>
          <w:tcPr>
            <w:tcW w:w="1928" w:type="dxa"/>
            <w:vAlign w:val="bottom"/>
          </w:tcPr>
          <w:p w:rsidR="00DC7124" w:rsidRDefault="00DC7124">
            <w:pPr>
              <w:pStyle w:val="ConsPlusNormal"/>
              <w:jc w:val="right"/>
            </w:pPr>
            <w:r>
              <w:t>96,00000</w:t>
            </w:r>
          </w:p>
        </w:tc>
      </w:tr>
      <w:tr w:rsidR="00DC7124">
        <w:tc>
          <w:tcPr>
            <w:tcW w:w="4422" w:type="dxa"/>
            <w:vAlign w:val="bottom"/>
          </w:tcPr>
          <w:p w:rsidR="00DC7124" w:rsidRDefault="00DC7124">
            <w:pPr>
              <w:pStyle w:val="ConsPlusNormal"/>
            </w:pPr>
            <w:r>
              <w:t>Среднее профессиональное образование</w:t>
            </w:r>
          </w:p>
        </w:tc>
        <w:tc>
          <w:tcPr>
            <w:tcW w:w="1814" w:type="dxa"/>
            <w:vAlign w:val="bottom"/>
          </w:tcPr>
          <w:p w:rsidR="00DC7124" w:rsidRDefault="00DC7124">
            <w:pPr>
              <w:pStyle w:val="ConsPlusNormal"/>
              <w:jc w:val="center"/>
            </w:pPr>
            <w:r>
              <w:t>02 4 00 22030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04</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5670,00000</w:t>
            </w:r>
          </w:p>
        </w:tc>
        <w:tc>
          <w:tcPr>
            <w:tcW w:w="1984" w:type="dxa"/>
            <w:vAlign w:val="bottom"/>
          </w:tcPr>
          <w:p w:rsidR="00DC7124" w:rsidRDefault="00DC7124">
            <w:pPr>
              <w:pStyle w:val="ConsPlusNormal"/>
              <w:jc w:val="right"/>
            </w:pPr>
            <w:r>
              <w:t>5670,00000</w:t>
            </w:r>
          </w:p>
        </w:tc>
        <w:tc>
          <w:tcPr>
            <w:tcW w:w="1928" w:type="dxa"/>
            <w:vAlign w:val="bottom"/>
          </w:tcPr>
          <w:p w:rsidR="00DC7124" w:rsidRDefault="00DC7124">
            <w:pPr>
              <w:pStyle w:val="ConsPlusNormal"/>
              <w:jc w:val="right"/>
            </w:pPr>
            <w:r>
              <w:t>5670,00000</w:t>
            </w:r>
          </w:p>
        </w:tc>
      </w:tr>
      <w:tr w:rsidR="00DC7124">
        <w:tc>
          <w:tcPr>
            <w:tcW w:w="4422" w:type="dxa"/>
            <w:vAlign w:val="bottom"/>
          </w:tcPr>
          <w:p w:rsidR="00DC7124" w:rsidRDefault="00DC7124">
            <w:pPr>
              <w:pStyle w:val="ConsPlusNormal"/>
            </w:pPr>
            <w:r>
              <w:t>Социальные выплаты гражданам, кроме публичных нормативных социальных выплат</w:t>
            </w:r>
          </w:p>
        </w:tc>
        <w:tc>
          <w:tcPr>
            <w:tcW w:w="1814" w:type="dxa"/>
            <w:vAlign w:val="bottom"/>
          </w:tcPr>
          <w:p w:rsidR="00DC7124" w:rsidRDefault="00DC7124">
            <w:pPr>
              <w:pStyle w:val="ConsPlusNormal"/>
              <w:jc w:val="center"/>
            </w:pPr>
            <w:r>
              <w:t>02 4 00 22030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04</w:t>
            </w:r>
          </w:p>
        </w:tc>
        <w:tc>
          <w:tcPr>
            <w:tcW w:w="567" w:type="dxa"/>
            <w:vAlign w:val="bottom"/>
          </w:tcPr>
          <w:p w:rsidR="00DC7124" w:rsidRDefault="00DC7124">
            <w:pPr>
              <w:pStyle w:val="ConsPlusNormal"/>
              <w:jc w:val="center"/>
            </w:pPr>
            <w:r>
              <w:t>320</w:t>
            </w:r>
          </w:p>
        </w:tc>
        <w:tc>
          <w:tcPr>
            <w:tcW w:w="1928" w:type="dxa"/>
            <w:vAlign w:val="bottom"/>
          </w:tcPr>
          <w:p w:rsidR="00DC7124" w:rsidRDefault="00DC7124">
            <w:pPr>
              <w:pStyle w:val="ConsPlusNormal"/>
              <w:jc w:val="right"/>
            </w:pPr>
            <w:r>
              <w:t>5670,00000</w:t>
            </w:r>
          </w:p>
        </w:tc>
        <w:tc>
          <w:tcPr>
            <w:tcW w:w="1984" w:type="dxa"/>
            <w:vAlign w:val="bottom"/>
          </w:tcPr>
          <w:p w:rsidR="00DC7124" w:rsidRDefault="00DC7124">
            <w:pPr>
              <w:pStyle w:val="ConsPlusNormal"/>
              <w:jc w:val="right"/>
            </w:pPr>
            <w:r>
              <w:t>5670,00000</w:t>
            </w:r>
          </w:p>
        </w:tc>
        <w:tc>
          <w:tcPr>
            <w:tcW w:w="1928" w:type="dxa"/>
            <w:vAlign w:val="bottom"/>
          </w:tcPr>
          <w:p w:rsidR="00DC7124" w:rsidRDefault="00DC7124">
            <w:pPr>
              <w:pStyle w:val="ConsPlusNormal"/>
              <w:jc w:val="right"/>
            </w:pPr>
            <w:r>
              <w:t>5670,00000</w:t>
            </w:r>
          </w:p>
        </w:tc>
      </w:tr>
      <w:tr w:rsidR="00DC7124">
        <w:tc>
          <w:tcPr>
            <w:tcW w:w="4422" w:type="dxa"/>
            <w:vAlign w:val="bottom"/>
          </w:tcPr>
          <w:p w:rsidR="00DC7124" w:rsidRDefault="00DC7124">
            <w:pPr>
              <w:pStyle w:val="ConsPlusNormal"/>
            </w:pPr>
            <w:r>
              <w:t>Выплата единовременного пособия при усыновлении (удочерении) детей-сирот и детей, оставшихся без попечения родителей</w:t>
            </w:r>
          </w:p>
        </w:tc>
        <w:tc>
          <w:tcPr>
            <w:tcW w:w="1814" w:type="dxa"/>
            <w:vAlign w:val="bottom"/>
          </w:tcPr>
          <w:p w:rsidR="00DC7124" w:rsidRDefault="00DC7124">
            <w:pPr>
              <w:pStyle w:val="ConsPlusNormal"/>
              <w:jc w:val="center"/>
            </w:pPr>
            <w:r>
              <w:t>02 4 00 61120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3960,00000</w:t>
            </w:r>
          </w:p>
        </w:tc>
        <w:tc>
          <w:tcPr>
            <w:tcW w:w="1984" w:type="dxa"/>
            <w:vAlign w:val="bottom"/>
          </w:tcPr>
          <w:p w:rsidR="00DC7124" w:rsidRDefault="00DC7124">
            <w:pPr>
              <w:pStyle w:val="ConsPlusNormal"/>
              <w:jc w:val="right"/>
            </w:pPr>
            <w:r>
              <w:t>3960,00000</w:t>
            </w:r>
          </w:p>
        </w:tc>
        <w:tc>
          <w:tcPr>
            <w:tcW w:w="1928" w:type="dxa"/>
            <w:vAlign w:val="bottom"/>
          </w:tcPr>
          <w:p w:rsidR="00DC7124" w:rsidRDefault="00DC7124">
            <w:pPr>
              <w:pStyle w:val="ConsPlusNormal"/>
              <w:jc w:val="right"/>
            </w:pPr>
            <w:r>
              <w:t>3960,00000</w:t>
            </w:r>
          </w:p>
        </w:tc>
      </w:tr>
      <w:tr w:rsidR="00DC7124">
        <w:tc>
          <w:tcPr>
            <w:tcW w:w="4422" w:type="dxa"/>
            <w:vAlign w:val="bottom"/>
          </w:tcPr>
          <w:p w:rsidR="00DC7124" w:rsidRDefault="00DC7124">
            <w:pPr>
              <w:pStyle w:val="ConsPlusNormal"/>
            </w:pPr>
            <w:r>
              <w:t>Социальная политика</w:t>
            </w:r>
          </w:p>
        </w:tc>
        <w:tc>
          <w:tcPr>
            <w:tcW w:w="1814" w:type="dxa"/>
            <w:vAlign w:val="bottom"/>
          </w:tcPr>
          <w:p w:rsidR="00DC7124" w:rsidRDefault="00DC7124">
            <w:pPr>
              <w:pStyle w:val="ConsPlusNormal"/>
              <w:jc w:val="center"/>
            </w:pPr>
            <w:r>
              <w:t>02 4 00 61120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3960,00000</w:t>
            </w:r>
          </w:p>
        </w:tc>
        <w:tc>
          <w:tcPr>
            <w:tcW w:w="1984" w:type="dxa"/>
            <w:vAlign w:val="bottom"/>
          </w:tcPr>
          <w:p w:rsidR="00DC7124" w:rsidRDefault="00DC7124">
            <w:pPr>
              <w:pStyle w:val="ConsPlusNormal"/>
              <w:jc w:val="right"/>
            </w:pPr>
            <w:r>
              <w:t>3960,00000</w:t>
            </w:r>
          </w:p>
        </w:tc>
        <w:tc>
          <w:tcPr>
            <w:tcW w:w="1928" w:type="dxa"/>
            <w:vAlign w:val="bottom"/>
          </w:tcPr>
          <w:p w:rsidR="00DC7124" w:rsidRDefault="00DC7124">
            <w:pPr>
              <w:pStyle w:val="ConsPlusNormal"/>
              <w:jc w:val="right"/>
            </w:pPr>
            <w:r>
              <w:t>3960,00000</w:t>
            </w:r>
          </w:p>
        </w:tc>
      </w:tr>
      <w:tr w:rsidR="00DC7124">
        <w:tc>
          <w:tcPr>
            <w:tcW w:w="4422" w:type="dxa"/>
            <w:vAlign w:val="bottom"/>
          </w:tcPr>
          <w:p w:rsidR="00DC7124" w:rsidRDefault="00DC7124">
            <w:pPr>
              <w:pStyle w:val="ConsPlusNormal"/>
            </w:pPr>
            <w:r>
              <w:t>Охрана семьи и детства</w:t>
            </w:r>
          </w:p>
        </w:tc>
        <w:tc>
          <w:tcPr>
            <w:tcW w:w="1814" w:type="dxa"/>
            <w:vAlign w:val="bottom"/>
          </w:tcPr>
          <w:p w:rsidR="00DC7124" w:rsidRDefault="00DC7124">
            <w:pPr>
              <w:pStyle w:val="ConsPlusNormal"/>
              <w:jc w:val="center"/>
            </w:pPr>
            <w:r>
              <w:t>02 4 00 61120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3960,00000</w:t>
            </w:r>
          </w:p>
        </w:tc>
        <w:tc>
          <w:tcPr>
            <w:tcW w:w="1984" w:type="dxa"/>
            <w:vAlign w:val="bottom"/>
          </w:tcPr>
          <w:p w:rsidR="00DC7124" w:rsidRDefault="00DC7124">
            <w:pPr>
              <w:pStyle w:val="ConsPlusNormal"/>
              <w:jc w:val="right"/>
            </w:pPr>
            <w:r>
              <w:t>3960,00000</w:t>
            </w:r>
          </w:p>
        </w:tc>
        <w:tc>
          <w:tcPr>
            <w:tcW w:w="1928" w:type="dxa"/>
            <w:vAlign w:val="bottom"/>
          </w:tcPr>
          <w:p w:rsidR="00DC7124" w:rsidRDefault="00DC7124">
            <w:pPr>
              <w:pStyle w:val="ConsPlusNormal"/>
              <w:jc w:val="right"/>
            </w:pPr>
            <w:r>
              <w:t>3960,00000</w:t>
            </w:r>
          </w:p>
        </w:tc>
      </w:tr>
      <w:tr w:rsidR="00DC7124">
        <w:tc>
          <w:tcPr>
            <w:tcW w:w="4422" w:type="dxa"/>
            <w:vAlign w:val="bottom"/>
          </w:tcPr>
          <w:p w:rsidR="00DC7124" w:rsidRDefault="00DC7124">
            <w:pPr>
              <w:pStyle w:val="ConsPlusNormal"/>
            </w:pPr>
            <w:r>
              <w:t>Публичные нормативные социальные выплаты гражданам</w:t>
            </w:r>
          </w:p>
        </w:tc>
        <w:tc>
          <w:tcPr>
            <w:tcW w:w="1814" w:type="dxa"/>
            <w:vAlign w:val="bottom"/>
          </w:tcPr>
          <w:p w:rsidR="00DC7124" w:rsidRDefault="00DC7124">
            <w:pPr>
              <w:pStyle w:val="ConsPlusNormal"/>
              <w:jc w:val="center"/>
            </w:pPr>
            <w:r>
              <w:t>02 4 00 61120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567" w:type="dxa"/>
            <w:vAlign w:val="bottom"/>
          </w:tcPr>
          <w:p w:rsidR="00DC7124" w:rsidRDefault="00DC7124">
            <w:pPr>
              <w:pStyle w:val="ConsPlusNormal"/>
              <w:jc w:val="center"/>
            </w:pPr>
            <w:r>
              <w:t>310</w:t>
            </w:r>
          </w:p>
        </w:tc>
        <w:tc>
          <w:tcPr>
            <w:tcW w:w="1928" w:type="dxa"/>
            <w:vAlign w:val="bottom"/>
          </w:tcPr>
          <w:p w:rsidR="00DC7124" w:rsidRDefault="00DC7124">
            <w:pPr>
              <w:pStyle w:val="ConsPlusNormal"/>
              <w:jc w:val="right"/>
            </w:pPr>
            <w:r>
              <w:t>3960,00000</w:t>
            </w:r>
          </w:p>
        </w:tc>
        <w:tc>
          <w:tcPr>
            <w:tcW w:w="1984" w:type="dxa"/>
            <w:vAlign w:val="bottom"/>
          </w:tcPr>
          <w:p w:rsidR="00DC7124" w:rsidRDefault="00DC7124">
            <w:pPr>
              <w:pStyle w:val="ConsPlusNormal"/>
              <w:jc w:val="right"/>
            </w:pPr>
            <w:r>
              <w:t>3960,00000</w:t>
            </w:r>
          </w:p>
        </w:tc>
        <w:tc>
          <w:tcPr>
            <w:tcW w:w="1928" w:type="dxa"/>
            <w:vAlign w:val="bottom"/>
          </w:tcPr>
          <w:p w:rsidR="00DC7124" w:rsidRDefault="00DC7124">
            <w:pPr>
              <w:pStyle w:val="ConsPlusNormal"/>
              <w:jc w:val="right"/>
            </w:pPr>
            <w:r>
              <w:t>3960,00000</w:t>
            </w:r>
          </w:p>
        </w:tc>
      </w:tr>
      <w:tr w:rsidR="00DC7124">
        <w:tc>
          <w:tcPr>
            <w:tcW w:w="4422" w:type="dxa"/>
            <w:vAlign w:val="bottom"/>
          </w:tcPr>
          <w:p w:rsidR="00DC7124" w:rsidRDefault="00DC7124">
            <w:pPr>
              <w:pStyle w:val="ConsPlusNormal"/>
            </w:pPr>
            <w:r>
              <w:t>Единовременная выплата лицам из числа детей-сирот и детей, оставшихся без попечения родителей, на ремонт находящихся в их личной, долевой, совместной собственности жилых помещений, расположенных на территории Новгородской области</w:t>
            </w:r>
          </w:p>
        </w:tc>
        <w:tc>
          <w:tcPr>
            <w:tcW w:w="1814" w:type="dxa"/>
            <w:vAlign w:val="bottom"/>
          </w:tcPr>
          <w:p w:rsidR="00DC7124" w:rsidRDefault="00DC7124">
            <w:pPr>
              <w:pStyle w:val="ConsPlusNormal"/>
              <w:jc w:val="center"/>
            </w:pPr>
            <w:r>
              <w:t>02 4 00 70600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1050,00000</w:t>
            </w:r>
          </w:p>
        </w:tc>
        <w:tc>
          <w:tcPr>
            <w:tcW w:w="1984" w:type="dxa"/>
            <w:vAlign w:val="bottom"/>
          </w:tcPr>
          <w:p w:rsidR="00DC7124" w:rsidRDefault="00DC7124">
            <w:pPr>
              <w:pStyle w:val="ConsPlusNormal"/>
              <w:jc w:val="right"/>
            </w:pPr>
            <w:r>
              <w:t>1050,00000</w:t>
            </w:r>
          </w:p>
        </w:tc>
        <w:tc>
          <w:tcPr>
            <w:tcW w:w="1928" w:type="dxa"/>
            <w:vAlign w:val="bottom"/>
          </w:tcPr>
          <w:p w:rsidR="00DC7124" w:rsidRDefault="00DC7124">
            <w:pPr>
              <w:pStyle w:val="ConsPlusNormal"/>
              <w:jc w:val="right"/>
            </w:pPr>
            <w:r>
              <w:t>1050,00000</w:t>
            </w:r>
          </w:p>
        </w:tc>
      </w:tr>
      <w:tr w:rsidR="00DC7124">
        <w:tc>
          <w:tcPr>
            <w:tcW w:w="4422" w:type="dxa"/>
            <w:vAlign w:val="bottom"/>
          </w:tcPr>
          <w:p w:rsidR="00DC7124" w:rsidRDefault="00DC7124">
            <w:pPr>
              <w:pStyle w:val="ConsPlusNormal"/>
            </w:pPr>
            <w:r>
              <w:t>Социальная политика</w:t>
            </w:r>
          </w:p>
        </w:tc>
        <w:tc>
          <w:tcPr>
            <w:tcW w:w="1814" w:type="dxa"/>
            <w:vAlign w:val="bottom"/>
          </w:tcPr>
          <w:p w:rsidR="00DC7124" w:rsidRDefault="00DC7124">
            <w:pPr>
              <w:pStyle w:val="ConsPlusNormal"/>
              <w:jc w:val="center"/>
            </w:pPr>
            <w:r>
              <w:t>02 4 00 70600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1050,00000</w:t>
            </w:r>
          </w:p>
        </w:tc>
        <w:tc>
          <w:tcPr>
            <w:tcW w:w="1984" w:type="dxa"/>
            <w:vAlign w:val="bottom"/>
          </w:tcPr>
          <w:p w:rsidR="00DC7124" w:rsidRDefault="00DC7124">
            <w:pPr>
              <w:pStyle w:val="ConsPlusNormal"/>
              <w:jc w:val="right"/>
            </w:pPr>
            <w:r>
              <w:t>1050,00000</w:t>
            </w:r>
          </w:p>
        </w:tc>
        <w:tc>
          <w:tcPr>
            <w:tcW w:w="1928" w:type="dxa"/>
            <w:vAlign w:val="bottom"/>
          </w:tcPr>
          <w:p w:rsidR="00DC7124" w:rsidRDefault="00DC7124">
            <w:pPr>
              <w:pStyle w:val="ConsPlusNormal"/>
              <w:jc w:val="right"/>
            </w:pPr>
            <w:r>
              <w:t>1050,00000</w:t>
            </w:r>
          </w:p>
        </w:tc>
      </w:tr>
      <w:tr w:rsidR="00DC7124">
        <w:tc>
          <w:tcPr>
            <w:tcW w:w="4422" w:type="dxa"/>
            <w:vAlign w:val="bottom"/>
          </w:tcPr>
          <w:p w:rsidR="00DC7124" w:rsidRDefault="00DC7124">
            <w:pPr>
              <w:pStyle w:val="ConsPlusNormal"/>
            </w:pPr>
            <w:r>
              <w:t>Охрана семьи и детства</w:t>
            </w:r>
          </w:p>
        </w:tc>
        <w:tc>
          <w:tcPr>
            <w:tcW w:w="1814" w:type="dxa"/>
            <w:vAlign w:val="bottom"/>
          </w:tcPr>
          <w:p w:rsidR="00DC7124" w:rsidRDefault="00DC7124">
            <w:pPr>
              <w:pStyle w:val="ConsPlusNormal"/>
              <w:jc w:val="center"/>
            </w:pPr>
            <w:r>
              <w:t>02 4 00 70600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1050,00000</w:t>
            </w:r>
          </w:p>
        </w:tc>
        <w:tc>
          <w:tcPr>
            <w:tcW w:w="1984" w:type="dxa"/>
            <w:vAlign w:val="bottom"/>
          </w:tcPr>
          <w:p w:rsidR="00DC7124" w:rsidRDefault="00DC7124">
            <w:pPr>
              <w:pStyle w:val="ConsPlusNormal"/>
              <w:jc w:val="right"/>
            </w:pPr>
            <w:r>
              <w:t>1050,00000</w:t>
            </w:r>
          </w:p>
        </w:tc>
        <w:tc>
          <w:tcPr>
            <w:tcW w:w="1928" w:type="dxa"/>
            <w:vAlign w:val="bottom"/>
          </w:tcPr>
          <w:p w:rsidR="00DC7124" w:rsidRDefault="00DC7124">
            <w:pPr>
              <w:pStyle w:val="ConsPlusNormal"/>
              <w:jc w:val="right"/>
            </w:pPr>
            <w:r>
              <w:t>1050,00000</w:t>
            </w:r>
          </w:p>
        </w:tc>
      </w:tr>
      <w:tr w:rsidR="00DC7124">
        <w:tc>
          <w:tcPr>
            <w:tcW w:w="4422" w:type="dxa"/>
            <w:vAlign w:val="bottom"/>
          </w:tcPr>
          <w:p w:rsidR="00DC7124" w:rsidRDefault="00DC7124">
            <w:pPr>
              <w:pStyle w:val="ConsPlusNormal"/>
            </w:pPr>
            <w:r>
              <w:t>Субвенции</w:t>
            </w:r>
          </w:p>
        </w:tc>
        <w:tc>
          <w:tcPr>
            <w:tcW w:w="1814" w:type="dxa"/>
            <w:vAlign w:val="bottom"/>
          </w:tcPr>
          <w:p w:rsidR="00DC7124" w:rsidRDefault="00DC7124">
            <w:pPr>
              <w:pStyle w:val="ConsPlusNormal"/>
              <w:jc w:val="center"/>
            </w:pPr>
            <w:r>
              <w:t>02 4 00 70600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567" w:type="dxa"/>
            <w:vAlign w:val="bottom"/>
          </w:tcPr>
          <w:p w:rsidR="00DC7124" w:rsidRDefault="00DC7124">
            <w:pPr>
              <w:pStyle w:val="ConsPlusNormal"/>
              <w:jc w:val="center"/>
            </w:pPr>
            <w:r>
              <w:t>530</w:t>
            </w:r>
          </w:p>
        </w:tc>
        <w:tc>
          <w:tcPr>
            <w:tcW w:w="1928" w:type="dxa"/>
            <w:vAlign w:val="bottom"/>
          </w:tcPr>
          <w:p w:rsidR="00DC7124" w:rsidRDefault="00DC7124">
            <w:pPr>
              <w:pStyle w:val="ConsPlusNormal"/>
              <w:jc w:val="right"/>
            </w:pPr>
            <w:r>
              <w:t>1050,00000</w:t>
            </w:r>
          </w:p>
        </w:tc>
        <w:tc>
          <w:tcPr>
            <w:tcW w:w="1984" w:type="dxa"/>
            <w:vAlign w:val="bottom"/>
          </w:tcPr>
          <w:p w:rsidR="00DC7124" w:rsidRDefault="00DC7124">
            <w:pPr>
              <w:pStyle w:val="ConsPlusNormal"/>
              <w:jc w:val="right"/>
            </w:pPr>
            <w:r>
              <w:t>1050,00000</w:t>
            </w:r>
          </w:p>
        </w:tc>
        <w:tc>
          <w:tcPr>
            <w:tcW w:w="1928" w:type="dxa"/>
            <w:vAlign w:val="bottom"/>
          </w:tcPr>
          <w:p w:rsidR="00DC7124" w:rsidRDefault="00DC7124">
            <w:pPr>
              <w:pStyle w:val="ConsPlusNormal"/>
              <w:jc w:val="right"/>
            </w:pPr>
            <w:r>
              <w:t>1050,00000</w:t>
            </w:r>
          </w:p>
        </w:tc>
      </w:tr>
      <w:tr w:rsidR="00DC7124">
        <w:tc>
          <w:tcPr>
            <w:tcW w:w="4422" w:type="dxa"/>
            <w:vAlign w:val="bottom"/>
          </w:tcPr>
          <w:p w:rsidR="00DC7124" w:rsidRDefault="00DC7124">
            <w:pPr>
              <w:pStyle w:val="ConsPlusNormal"/>
            </w:pPr>
            <w:r>
              <w:t>Реализация прочих мероприятий подпрограммы государственной программы Новгородской области (государственной программы Новгородской области)</w:t>
            </w:r>
          </w:p>
        </w:tc>
        <w:tc>
          <w:tcPr>
            <w:tcW w:w="1814" w:type="dxa"/>
            <w:vAlign w:val="bottom"/>
          </w:tcPr>
          <w:p w:rsidR="00DC7124" w:rsidRDefault="00DC7124">
            <w:pPr>
              <w:pStyle w:val="ConsPlusNormal"/>
              <w:jc w:val="center"/>
            </w:pPr>
            <w:r>
              <w:t>02 4 00 99990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55,00000</w:t>
            </w:r>
          </w:p>
        </w:tc>
        <w:tc>
          <w:tcPr>
            <w:tcW w:w="1984" w:type="dxa"/>
            <w:vAlign w:val="bottom"/>
          </w:tcPr>
          <w:p w:rsidR="00DC7124" w:rsidRDefault="00DC7124">
            <w:pPr>
              <w:pStyle w:val="ConsPlusNormal"/>
              <w:jc w:val="right"/>
            </w:pPr>
            <w:r>
              <w:t>55,00000</w:t>
            </w:r>
          </w:p>
        </w:tc>
        <w:tc>
          <w:tcPr>
            <w:tcW w:w="1928" w:type="dxa"/>
            <w:vAlign w:val="bottom"/>
          </w:tcPr>
          <w:p w:rsidR="00DC7124" w:rsidRDefault="00DC7124">
            <w:pPr>
              <w:pStyle w:val="ConsPlusNormal"/>
              <w:jc w:val="right"/>
            </w:pPr>
            <w:r>
              <w:t>55,00000</w:t>
            </w:r>
          </w:p>
        </w:tc>
      </w:tr>
      <w:tr w:rsidR="00DC7124">
        <w:tc>
          <w:tcPr>
            <w:tcW w:w="4422" w:type="dxa"/>
            <w:vAlign w:val="bottom"/>
          </w:tcPr>
          <w:p w:rsidR="00DC7124" w:rsidRDefault="00DC7124">
            <w:pPr>
              <w:pStyle w:val="ConsPlusNormal"/>
            </w:pPr>
            <w:r>
              <w:t>Образование</w:t>
            </w:r>
          </w:p>
        </w:tc>
        <w:tc>
          <w:tcPr>
            <w:tcW w:w="1814" w:type="dxa"/>
            <w:vAlign w:val="bottom"/>
          </w:tcPr>
          <w:p w:rsidR="00DC7124" w:rsidRDefault="00DC7124">
            <w:pPr>
              <w:pStyle w:val="ConsPlusNormal"/>
              <w:jc w:val="center"/>
            </w:pPr>
            <w:r>
              <w:t>02 4 00 99990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55,00000</w:t>
            </w:r>
          </w:p>
        </w:tc>
        <w:tc>
          <w:tcPr>
            <w:tcW w:w="1984" w:type="dxa"/>
            <w:vAlign w:val="bottom"/>
          </w:tcPr>
          <w:p w:rsidR="00DC7124" w:rsidRDefault="00DC7124">
            <w:pPr>
              <w:pStyle w:val="ConsPlusNormal"/>
              <w:jc w:val="right"/>
            </w:pPr>
            <w:r>
              <w:t>55,00000</w:t>
            </w:r>
          </w:p>
        </w:tc>
        <w:tc>
          <w:tcPr>
            <w:tcW w:w="1928" w:type="dxa"/>
            <w:vAlign w:val="bottom"/>
          </w:tcPr>
          <w:p w:rsidR="00DC7124" w:rsidRDefault="00DC7124">
            <w:pPr>
              <w:pStyle w:val="ConsPlusNormal"/>
              <w:jc w:val="right"/>
            </w:pPr>
            <w:r>
              <w:t>55,00000</w:t>
            </w:r>
          </w:p>
        </w:tc>
      </w:tr>
      <w:tr w:rsidR="00DC7124">
        <w:tc>
          <w:tcPr>
            <w:tcW w:w="4422" w:type="dxa"/>
            <w:vAlign w:val="bottom"/>
          </w:tcPr>
          <w:p w:rsidR="00DC7124" w:rsidRDefault="00DC7124">
            <w:pPr>
              <w:pStyle w:val="ConsPlusNormal"/>
            </w:pPr>
            <w:r>
              <w:t>Другие вопросы в области образования</w:t>
            </w:r>
          </w:p>
        </w:tc>
        <w:tc>
          <w:tcPr>
            <w:tcW w:w="1814" w:type="dxa"/>
            <w:vAlign w:val="bottom"/>
          </w:tcPr>
          <w:p w:rsidR="00DC7124" w:rsidRDefault="00DC7124">
            <w:pPr>
              <w:pStyle w:val="ConsPlusNormal"/>
              <w:jc w:val="center"/>
            </w:pPr>
            <w:r>
              <w:t>02 4 00 99990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55,00000</w:t>
            </w:r>
          </w:p>
        </w:tc>
        <w:tc>
          <w:tcPr>
            <w:tcW w:w="1984" w:type="dxa"/>
            <w:vAlign w:val="bottom"/>
          </w:tcPr>
          <w:p w:rsidR="00DC7124" w:rsidRDefault="00DC7124">
            <w:pPr>
              <w:pStyle w:val="ConsPlusNormal"/>
              <w:jc w:val="right"/>
            </w:pPr>
            <w:r>
              <w:t>55,00000</w:t>
            </w:r>
          </w:p>
        </w:tc>
        <w:tc>
          <w:tcPr>
            <w:tcW w:w="1928" w:type="dxa"/>
            <w:vAlign w:val="bottom"/>
          </w:tcPr>
          <w:p w:rsidR="00DC7124" w:rsidRDefault="00DC7124">
            <w:pPr>
              <w:pStyle w:val="ConsPlusNormal"/>
              <w:jc w:val="right"/>
            </w:pPr>
            <w:r>
              <w:t>55,00000</w:t>
            </w:r>
          </w:p>
        </w:tc>
      </w:tr>
      <w:tr w:rsidR="00DC7124">
        <w:tc>
          <w:tcPr>
            <w:tcW w:w="4422" w:type="dxa"/>
            <w:vAlign w:val="bottom"/>
          </w:tcPr>
          <w:p w:rsidR="00DC7124" w:rsidRDefault="00DC7124">
            <w:pPr>
              <w:pStyle w:val="ConsPlusNormal"/>
            </w:pPr>
            <w:r>
              <w:t>Субсидии бюджетным учреждениям</w:t>
            </w:r>
          </w:p>
        </w:tc>
        <w:tc>
          <w:tcPr>
            <w:tcW w:w="1814" w:type="dxa"/>
            <w:vAlign w:val="bottom"/>
          </w:tcPr>
          <w:p w:rsidR="00DC7124" w:rsidRDefault="00DC7124">
            <w:pPr>
              <w:pStyle w:val="ConsPlusNormal"/>
              <w:jc w:val="center"/>
            </w:pPr>
            <w:r>
              <w:t>02 4 00 99990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55,00000</w:t>
            </w:r>
          </w:p>
        </w:tc>
        <w:tc>
          <w:tcPr>
            <w:tcW w:w="1984" w:type="dxa"/>
            <w:vAlign w:val="bottom"/>
          </w:tcPr>
          <w:p w:rsidR="00DC7124" w:rsidRDefault="00DC7124">
            <w:pPr>
              <w:pStyle w:val="ConsPlusNormal"/>
              <w:jc w:val="right"/>
            </w:pPr>
            <w:r>
              <w:t>55,00000</w:t>
            </w:r>
          </w:p>
        </w:tc>
        <w:tc>
          <w:tcPr>
            <w:tcW w:w="1928" w:type="dxa"/>
            <w:vAlign w:val="bottom"/>
          </w:tcPr>
          <w:p w:rsidR="00DC7124" w:rsidRDefault="00DC7124">
            <w:pPr>
              <w:pStyle w:val="ConsPlusNormal"/>
              <w:jc w:val="right"/>
            </w:pPr>
            <w:r>
              <w:t>55,00000</w:t>
            </w:r>
          </w:p>
        </w:tc>
      </w:tr>
      <w:tr w:rsidR="00DC7124">
        <w:tc>
          <w:tcPr>
            <w:tcW w:w="4422" w:type="dxa"/>
            <w:vAlign w:val="bottom"/>
          </w:tcPr>
          <w:p w:rsidR="00DC7124" w:rsidRDefault="00DC7124">
            <w:pPr>
              <w:pStyle w:val="ConsPlusNormal"/>
            </w:pPr>
            <w: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(сверх уровня, предусмотренного соглашением)</w:t>
            </w:r>
          </w:p>
        </w:tc>
        <w:tc>
          <w:tcPr>
            <w:tcW w:w="1814" w:type="dxa"/>
            <w:vAlign w:val="bottom"/>
          </w:tcPr>
          <w:p w:rsidR="00DC7124" w:rsidRDefault="00DC7124">
            <w:pPr>
              <w:pStyle w:val="ConsPlusNormal"/>
              <w:jc w:val="center"/>
            </w:pPr>
            <w:r>
              <w:t>02 4 00 N0821</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312055,01605</w:t>
            </w:r>
          </w:p>
        </w:tc>
        <w:tc>
          <w:tcPr>
            <w:tcW w:w="1984" w:type="dxa"/>
            <w:vAlign w:val="bottom"/>
          </w:tcPr>
          <w:p w:rsidR="00DC7124" w:rsidRDefault="00DC7124">
            <w:pPr>
              <w:pStyle w:val="ConsPlusNormal"/>
              <w:jc w:val="right"/>
            </w:pPr>
            <w:r>
              <w:t>312055,01605</w:t>
            </w:r>
          </w:p>
        </w:tc>
        <w:tc>
          <w:tcPr>
            <w:tcW w:w="1928" w:type="dxa"/>
            <w:vAlign w:val="bottom"/>
          </w:tcPr>
          <w:p w:rsidR="00DC7124" w:rsidRDefault="00DC7124">
            <w:pPr>
              <w:pStyle w:val="ConsPlusNormal"/>
              <w:jc w:val="right"/>
            </w:pPr>
            <w:r>
              <w:t>311990,06472</w:t>
            </w:r>
          </w:p>
        </w:tc>
      </w:tr>
      <w:tr w:rsidR="00DC7124">
        <w:tc>
          <w:tcPr>
            <w:tcW w:w="4422" w:type="dxa"/>
            <w:vAlign w:val="bottom"/>
          </w:tcPr>
          <w:p w:rsidR="00DC7124" w:rsidRDefault="00DC7124">
            <w:pPr>
              <w:pStyle w:val="ConsPlusNormal"/>
            </w:pPr>
            <w:r>
              <w:t>Социальная политика</w:t>
            </w:r>
          </w:p>
        </w:tc>
        <w:tc>
          <w:tcPr>
            <w:tcW w:w="1814" w:type="dxa"/>
            <w:vAlign w:val="bottom"/>
          </w:tcPr>
          <w:p w:rsidR="00DC7124" w:rsidRDefault="00DC7124">
            <w:pPr>
              <w:pStyle w:val="ConsPlusNormal"/>
              <w:jc w:val="center"/>
            </w:pPr>
            <w:r>
              <w:t>02 4 00 N0821</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312055,01605</w:t>
            </w:r>
          </w:p>
        </w:tc>
        <w:tc>
          <w:tcPr>
            <w:tcW w:w="1984" w:type="dxa"/>
            <w:vAlign w:val="bottom"/>
          </w:tcPr>
          <w:p w:rsidR="00DC7124" w:rsidRDefault="00DC7124">
            <w:pPr>
              <w:pStyle w:val="ConsPlusNormal"/>
              <w:jc w:val="right"/>
            </w:pPr>
            <w:r>
              <w:t>312055,01605</w:t>
            </w:r>
          </w:p>
        </w:tc>
        <w:tc>
          <w:tcPr>
            <w:tcW w:w="1928" w:type="dxa"/>
            <w:vAlign w:val="bottom"/>
          </w:tcPr>
          <w:p w:rsidR="00DC7124" w:rsidRDefault="00DC7124">
            <w:pPr>
              <w:pStyle w:val="ConsPlusNormal"/>
              <w:jc w:val="right"/>
            </w:pPr>
            <w:r>
              <w:t>311990,06472</w:t>
            </w:r>
          </w:p>
        </w:tc>
      </w:tr>
      <w:tr w:rsidR="00DC7124">
        <w:tc>
          <w:tcPr>
            <w:tcW w:w="4422" w:type="dxa"/>
            <w:vAlign w:val="bottom"/>
          </w:tcPr>
          <w:p w:rsidR="00DC7124" w:rsidRDefault="00DC7124">
            <w:pPr>
              <w:pStyle w:val="ConsPlusNormal"/>
            </w:pPr>
            <w:r>
              <w:t>Охрана семьи и детства</w:t>
            </w:r>
          </w:p>
        </w:tc>
        <w:tc>
          <w:tcPr>
            <w:tcW w:w="1814" w:type="dxa"/>
            <w:vAlign w:val="bottom"/>
          </w:tcPr>
          <w:p w:rsidR="00DC7124" w:rsidRDefault="00DC7124">
            <w:pPr>
              <w:pStyle w:val="ConsPlusNormal"/>
              <w:jc w:val="center"/>
            </w:pPr>
            <w:r>
              <w:t>02 4 00 N0821</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312055,01605</w:t>
            </w:r>
          </w:p>
        </w:tc>
        <w:tc>
          <w:tcPr>
            <w:tcW w:w="1984" w:type="dxa"/>
            <w:vAlign w:val="bottom"/>
          </w:tcPr>
          <w:p w:rsidR="00DC7124" w:rsidRDefault="00DC7124">
            <w:pPr>
              <w:pStyle w:val="ConsPlusNormal"/>
              <w:jc w:val="right"/>
            </w:pPr>
            <w:r>
              <w:t>312055,01605</w:t>
            </w:r>
          </w:p>
        </w:tc>
        <w:tc>
          <w:tcPr>
            <w:tcW w:w="1928" w:type="dxa"/>
            <w:vAlign w:val="bottom"/>
          </w:tcPr>
          <w:p w:rsidR="00DC7124" w:rsidRDefault="00DC7124">
            <w:pPr>
              <w:pStyle w:val="ConsPlusNormal"/>
              <w:jc w:val="right"/>
            </w:pPr>
            <w:r>
              <w:t>311990,06472</w:t>
            </w:r>
          </w:p>
        </w:tc>
      </w:tr>
      <w:tr w:rsidR="00DC7124">
        <w:tc>
          <w:tcPr>
            <w:tcW w:w="4422" w:type="dxa"/>
            <w:vAlign w:val="bottom"/>
          </w:tcPr>
          <w:p w:rsidR="00DC7124" w:rsidRDefault="00DC7124">
            <w:pPr>
              <w:pStyle w:val="ConsPlusNormal"/>
            </w:pPr>
            <w:r>
              <w:t>Субвенции</w:t>
            </w:r>
          </w:p>
        </w:tc>
        <w:tc>
          <w:tcPr>
            <w:tcW w:w="1814" w:type="dxa"/>
            <w:vAlign w:val="bottom"/>
          </w:tcPr>
          <w:p w:rsidR="00DC7124" w:rsidRDefault="00DC7124">
            <w:pPr>
              <w:pStyle w:val="ConsPlusNormal"/>
              <w:jc w:val="center"/>
            </w:pPr>
            <w:r>
              <w:t>02 4 00 N0821</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567" w:type="dxa"/>
            <w:vAlign w:val="bottom"/>
          </w:tcPr>
          <w:p w:rsidR="00DC7124" w:rsidRDefault="00DC7124">
            <w:pPr>
              <w:pStyle w:val="ConsPlusNormal"/>
              <w:jc w:val="center"/>
            </w:pPr>
            <w:r>
              <w:t>530</w:t>
            </w:r>
          </w:p>
        </w:tc>
        <w:tc>
          <w:tcPr>
            <w:tcW w:w="1928" w:type="dxa"/>
            <w:vAlign w:val="bottom"/>
          </w:tcPr>
          <w:p w:rsidR="00DC7124" w:rsidRDefault="00DC7124">
            <w:pPr>
              <w:pStyle w:val="ConsPlusNormal"/>
              <w:jc w:val="right"/>
            </w:pPr>
            <w:r>
              <w:t>312055,01605</w:t>
            </w:r>
          </w:p>
        </w:tc>
        <w:tc>
          <w:tcPr>
            <w:tcW w:w="1984" w:type="dxa"/>
            <w:vAlign w:val="bottom"/>
          </w:tcPr>
          <w:p w:rsidR="00DC7124" w:rsidRDefault="00DC7124">
            <w:pPr>
              <w:pStyle w:val="ConsPlusNormal"/>
              <w:jc w:val="right"/>
            </w:pPr>
            <w:r>
              <w:t>312055,01605</w:t>
            </w:r>
          </w:p>
        </w:tc>
        <w:tc>
          <w:tcPr>
            <w:tcW w:w="1928" w:type="dxa"/>
            <w:vAlign w:val="bottom"/>
          </w:tcPr>
          <w:p w:rsidR="00DC7124" w:rsidRDefault="00DC7124">
            <w:pPr>
              <w:pStyle w:val="ConsPlusNormal"/>
              <w:jc w:val="right"/>
            </w:pPr>
            <w:r>
              <w:t>311990,06472</w:t>
            </w:r>
          </w:p>
        </w:tc>
      </w:tr>
      <w:tr w:rsidR="00DC7124">
        <w:tc>
          <w:tcPr>
            <w:tcW w:w="4422" w:type="dxa"/>
            <w:vAlign w:val="bottom"/>
          </w:tcPr>
          <w:p w:rsidR="00DC7124" w:rsidRDefault="00DC7124">
            <w:pPr>
              <w:pStyle w:val="ConsPlusNormal"/>
            </w:pPr>
            <w: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814" w:type="dxa"/>
            <w:vAlign w:val="bottom"/>
          </w:tcPr>
          <w:p w:rsidR="00DC7124" w:rsidRDefault="00DC7124">
            <w:pPr>
              <w:pStyle w:val="ConsPlusNormal"/>
              <w:jc w:val="center"/>
            </w:pPr>
            <w:r>
              <w:t>02 4 00 R0821</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26457,28395</w:t>
            </w:r>
          </w:p>
        </w:tc>
        <w:tc>
          <w:tcPr>
            <w:tcW w:w="1984" w:type="dxa"/>
            <w:vAlign w:val="bottom"/>
          </w:tcPr>
          <w:p w:rsidR="00DC7124" w:rsidRDefault="00DC7124">
            <w:pPr>
              <w:pStyle w:val="ConsPlusNormal"/>
              <w:jc w:val="right"/>
            </w:pPr>
            <w:r>
              <w:t>26457,28395</w:t>
            </w:r>
          </w:p>
        </w:tc>
        <w:tc>
          <w:tcPr>
            <w:tcW w:w="1928" w:type="dxa"/>
            <w:vAlign w:val="bottom"/>
          </w:tcPr>
          <w:p w:rsidR="00DC7124" w:rsidRDefault="00DC7124">
            <w:pPr>
              <w:pStyle w:val="ConsPlusNormal"/>
              <w:jc w:val="right"/>
            </w:pPr>
            <w:r>
              <w:t>26522,23528</w:t>
            </w:r>
          </w:p>
        </w:tc>
      </w:tr>
      <w:tr w:rsidR="00DC7124">
        <w:tc>
          <w:tcPr>
            <w:tcW w:w="4422" w:type="dxa"/>
            <w:vAlign w:val="bottom"/>
          </w:tcPr>
          <w:p w:rsidR="00DC7124" w:rsidRDefault="00DC7124">
            <w:pPr>
              <w:pStyle w:val="ConsPlusNormal"/>
            </w:pPr>
            <w:r>
              <w:t>Социальная политика</w:t>
            </w:r>
          </w:p>
        </w:tc>
        <w:tc>
          <w:tcPr>
            <w:tcW w:w="1814" w:type="dxa"/>
            <w:vAlign w:val="bottom"/>
          </w:tcPr>
          <w:p w:rsidR="00DC7124" w:rsidRDefault="00DC7124">
            <w:pPr>
              <w:pStyle w:val="ConsPlusNormal"/>
              <w:jc w:val="center"/>
            </w:pPr>
            <w:r>
              <w:t>02 4 00 R0821</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26457,28395</w:t>
            </w:r>
          </w:p>
        </w:tc>
        <w:tc>
          <w:tcPr>
            <w:tcW w:w="1984" w:type="dxa"/>
            <w:vAlign w:val="bottom"/>
          </w:tcPr>
          <w:p w:rsidR="00DC7124" w:rsidRDefault="00DC7124">
            <w:pPr>
              <w:pStyle w:val="ConsPlusNormal"/>
              <w:jc w:val="right"/>
            </w:pPr>
            <w:r>
              <w:t>26457,28395</w:t>
            </w:r>
          </w:p>
        </w:tc>
        <w:tc>
          <w:tcPr>
            <w:tcW w:w="1928" w:type="dxa"/>
            <w:vAlign w:val="bottom"/>
          </w:tcPr>
          <w:p w:rsidR="00DC7124" w:rsidRDefault="00DC7124">
            <w:pPr>
              <w:pStyle w:val="ConsPlusNormal"/>
              <w:jc w:val="right"/>
            </w:pPr>
            <w:r>
              <w:t>26522,23528</w:t>
            </w:r>
          </w:p>
        </w:tc>
      </w:tr>
      <w:tr w:rsidR="00DC7124">
        <w:tc>
          <w:tcPr>
            <w:tcW w:w="4422" w:type="dxa"/>
            <w:vAlign w:val="bottom"/>
          </w:tcPr>
          <w:p w:rsidR="00DC7124" w:rsidRDefault="00DC7124">
            <w:pPr>
              <w:pStyle w:val="ConsPlusNormal"/>
            </w:pPr>
            <w:r>
              <w:t>Охрана семьи и детства</w:t>
            </w:r>
          </w:p>
        </w:tc>
        <w:tc>
          <w:tcPr>
            <w:tcW w:w="1814" w:type="dxa"/>
            <w:vAlign w:val="bottom"/>
          </w:tcPr>
          <w:p w:rsidR="00DC7124" w:rsidRDefault="00DC7124">
            <w:pPr>
              <w:pStyle w:val="ConsPlusNormal"/>
              <w:jc w:val="center"/>
            </w:pPr>
            <w:r>
              <w:t>02 4 00 R0821</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26457,28395</w:t>
            </w:r>
          </w:p>
        </w:tc>
        <w:tc>
          <w:tcPr>
            <w:tcW w:w="1984" w:type="dxa"/>
            <w:vAlign w:val="bottom"/>
          </w:tcPr>
          <w:p w:rsidR="00DC7124" w:rsidRDefault="00DC7124">
            <w:pPr>
              <w:pStyle w:val="ConsPlusNormal"/>
              <w:jc w:val="right"/>
            </w:pPr>
            <w:r>
              <w:t>26457,28395</w:t>
            </w:r>
          </w:p>
        </w:tc>
        <w:tc>
          <w:tcPr>
            <w:tcW w:w="1928" w:type="dxa"/>
            <w:vAlign w:val="bottom"/>
          </w:tcPr>
          <w:p w:rsidR="00DC7124" w:rsidRDefault="00DC7124">
            <w:pPr>
              <w:pStyle w:val="ConsPlusNormal"/>
              <w:jc w:val="right"/>
            </w:pPr>
            <w:r>
              <w:t>26522,23528</w:t>
            </w:r>
          </w:p>
        </w:tc>
      </w:tr>
      <w:tr w:rsidR="00DC7124">
        <w:tc>
          <w:tcPr>
            <w:tcW w:w="4422" w:type="dxa"/>
            <w:vAlign w:val="bottom"/>
          </w:tcPr>
          <w:p w:rsidR="00DC7124" w:rsidRDefault="00DC7124">
            <w:pPr>
              <w:pStyle w:val="ConsPlusNormal"/>
            </w:pPr>
            <w:r>
              <w:t>Субвенции</w:t>
            </w:r>
          </w:p>
        </w:tc>
        <w:tc>
          <w:tcPr>
            <w:tcW w:w="1814" w:type="dxa"/>
            <w:vAlign w:val="bottom"/>
          </w:tcPr>
          <w:p w:rsidR="00DC7124" w:rsidRDefault="00DC7124">
            <w:pPr>
              <w:pStyle w:val="ConsPlusNormal"/>
              <w:jc w:val="center"/>
            </w:pPr>
            <w:r>
              <w:t>02 4 00 R0821</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567" w:type="dxa"/>
            <w:vAlign w:val="bottom"/>
          </w:tcPr>
          <w:p w:rsidR="00DC7124" w:rsidRDefault="00DC7124">
            <w:pPr>
              <w:pStyle w:val="ConsPlusNormal"/>
              <w:jc w:val="center"/>
            </w:pPr>
            <w:r>
              <w:t>530</w:t>
            </w:r>
          </w:p>
        </w:tc>
        <w:tc>
          <w:tcPr>
            <w:tcW w:w="1928" w:type="dxa"/>
            <w:vAlign w:val="bottom"/>
          </w:tcPr>
          <w:p w:rsidR="00DC7124" w:rsidRDefault="00DC7124">
            <w:pPr>
              <w:pStyle w:val="ConsPlusNormal"/>
              <w:jc w:val="right"/>
            </w:pPr>
            <w:r>
              <w:t>26457,28395</w:t>
            </w:r>
          </w:p>
        </w:tc>
        <w:tc>
          <w:tcPr>
            <w:tcW w:w="1984" w:type="dxa"/>
            <w:vAlign w:val="bottom"/>
          </w:tcPr>
          <w:p w:rsidR="00DC7124" w:rsidRDefault="00DC7124">
            <w:pPr>
              <w:pStyle w:val="ConsPlusNormal"/>
              <w:jc w:val="right"/>
            </w:pPr>
            <w:r>
              <w:t>26457,28395</w:t>
            </w:r>
          </w:p>
        </w:tc>
        <w:tc>
          <w:tcPr>
            <w:tcW w:w="1928" w:type="dxa"/>
            <w:vAlign w:val="bottom"/>
          </w:tcPr>
          <w:p w:rsidR="00DC7124" w:rsidRDefault="00DC7124">
            <w:pPr>
              <w:pStyle w:val="ConsPlusNormal"/>
              <w:jc w:val="right"/>
            </w:pPr>
            <w:r>
              <w:t>26522,23528</w:t>
            </w:r>
          </w:p>
        </w:tc>
      </w:tr>
      <w:tr w:rsidR="00DC7124">
        <w:tc>
          <w:tcPr>
            <w:tcW w:w="4422" w:type="dxa"/>
            <w:vAlign w:val="bottom"/>
          </w:tcPr>
          <w:p w:rsidR="00DC7124" w:rsidRDefault="00DC7124">
            <w:pPr>
              <w:pStyle w:val="ConsPlusNormal"/>
            </w:pPr>
            <w:r>
              <w:t>Подпрограмма "Обеспечение реализации государственной программы Новгородской области "Развитие образования в Новгородской области до 2026 года" государственной программы Новгородской области "Развитие образования в Новгородской области до 2026 года"</w:t>
            </w:r>
          </w:p>
        </w:tc>
        <w:tc>
          <w:tcPr>
            <w:tcW w:w="1814" w:type="dxa"/>
            <w:vAlign w:val="bottom"/>
          </w:tcPr>
          <w:p w:rsidR="00DC7124" w:rsidRDefault="00DC7124">
            <w:pPr>
              <w:pStyle w:val="ConsPlusNormal"/>
              <w:jc w:val="center"/>
            </w:pPr>
            <w:r>
              <w:t>02 5 00 00000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7841409,89100</w:t>
            </w:r>
          </w:p>
        </w:tc>
        <w:tc>
          <w:tcPr>
            <w:tcW w:w="1984" w:type="dxa"/>
            <w:vAlign w:val="bottom"/>
          </w:tcPr>
          <w:p w:rsidR="00DC7124" w:rsidRDefault="00DC7124">
            <w:pPr>
              <w:pStyle w:val="ConsPlusNormal"/>
              <w:jc w:val="right"/>
            </w:pPr>
            <w:r>
              <w:t>7341334,79100</w:t>
            </w:r>
          </w:p>
        </w:tc>
        <w:tc>
          <w:tcPr>
            <w:tcW w:w="1928" w:type="dxa"/>
            <w:vAlign w:val="bottom"/>
          </w:tcPr>
          <w:p w:rsidR="00DC7124" w:rsidRDefault="00DC7124">
            <w:pPr>
              <w:pStyle w:val="ConsPlusNormal"/>
              <w:jc w:val="right"/>
            </w:pPr>
            <w:r>
              <w:t>7312475,99800</w:t>
            </w:r>
          </w:p>
        </w:tc>
      </w:tr>
      <w:tr w:rsidR="00DC7124">
        <w:tc>
          <w:tcPr>
            <w:tcW w:w="4422" w:type="dxa"/>
            <w:vAlign w:val="bottom"/>
          </w:tcPr>
          <w:p w:rsidR="00DC7124" w:rsidRDefault="00DC7124">
            <w:pPr>
              <w:pStyle w:val="ConsPlusNormal"/>
            </w:pPr>
            <w:r>
              <w:t>Расходы на обеспечение функций государственных органов</w:t>
            </w:r>
          </w:p>
        </w:tc>
        <w:tc>
          <w:tcPr>
            <w:tcW w:w="1814" w:type="dxa"/>
            <w:vAlign w:val="bottom"/>
          </w:tcPr>
          <w:p w:rsidR="00DC7124" w:rsidRDefault="00DC7124">
            <w:pPr>
              <w:pStyle w:val="ConsPlusNormal"/>
              <w:jc w:val="center"/>
            </w:pPr>
            <w:r>
              <w:t>02 5 00 01000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31863,70000</w:t>
            </w:r>
          </w:p>
        </w:tc>
        <w:tc>
          <w:tcPr>
            <w:tcW w:w="1984" w:type="dxa"/>
            <w:vAlign w:val="bottom"/>
          </w:tcPr>
          <w:p w:rsidR="00DC7124" w:rsidRDefault="00DC7124">
            <w:pPr>
              <w:pStyle w:val="ConsPlusNormal"/>
              <w:jc w:val="right"/>
            </w:pPr>
            <w:r>
              <w:t>31863,70000</w:t>
            </w:r>
          </w:p>
        </w:tc>
        <w:tc>
          <w:tcPr>
            <w:tcW w:w="1928" w:type="dxa"/>
            <w:vAlign w:val="bottom"/>
          </w:tcPr>
          <w:p w:rsidR="00DC7124" w:rsidRDefault="00DC7124">
            <w:pPr>
              <w:pStyle w:val="ConsPlusNormal"/>
              <w:jc w:val="right"/>
            </w:pPr>
            <w:r>
              <w:t>31863,70000</w:t>
            </w:r>
          </w:p>
        </w:tc>
      </w:tr>
      <w:tr w:rsidR="00DC7124">
        <w:tc>
          <w:tcPr>
            <w:tcW w:w="4422" w:type="dxa"/>
            <w:vAlign w:val="bottom"/>
          </w:tcPr>
          <w:p w:rsidR="00DC7124" w:rsidRDefault="00DC7124">
            <w:pPr>
              <w:pStyle w:val="ConsPlusNormal"/>
            </w:pPr>
            <w:r>
              <w:t>Образование</w:t>
            </w:r>
          </w:p>
        </w:tc>
        <w:tc>
          <w:tcPr>
            <w:tcW w:w="1814" w:type="dxa"/>
            <w:vAlign w:val="bottom"/>
          </w:tcPr>
          <w:p w:rsidR="00DC7124" w:rsidRDefault="00DC7124">
            <w:pPr>
              <w:pStyle w:val="ConsPlusNormal"/>
              <w:jc w:val="center"/>
            </w:pPr>
            <w:r>
              <w:t>02 5 00 01000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31863,70000</w:t>
            </w:r>
          </w:p>
        </w:tc>
        <w:tc>
          <w:tcPr>
            <w:tcW w:w="1984" w:type="dxa"/>
            <w:vAlign w:val="bottom"/>
          </w:tcPr>
          <w:p w:rsidR="00DC7124" w:rsidRDefault="00DC7124">
            <w:pPr>
              <w:pStyle w:val="ConsPlusNormal"/>
              <w:jc w:val="right"/>
            </w:pPr>
            <w:r>
              <w:t>31863,70000</w:t>
            </w:r>
          </w:p>
        </w:tc>
        <w:tc>
          <w:tcPr>
            <w:tcW w:w="1928" w:type="dxa"/>
            <w:vAlign w:val="bottom"/>
          </w:tcPr>
          <w:p w:rsidR="00DC7124" w:rsidRDefault="00DC7124">
            <w:pPr>
              <w:pStyle w:val="ConsPlusNormal"/>
              <w:jc w:val="right"/>
            </w:pPr>
            <w:r>
              <w:t>31863,70000</w:t>
            </w:r>
          </w:p>
        </w:tc>
      </w:tr>
      <w:tr w:rsidR="00DC7124">
        <w:tc>
          <w:tcPr>
            <w:tcW w:w="4422" w:type="dxa"/>
            <w:vAlign w:val="bottom"/>
          </w:tcPr>
          <w:p w:rsidR="00DC7124" w:rsidRDefault="00DC7124">
            <w:pPr>
              <w:pStyle w:val="ConsPlusNormal"/>
            </w:pPr>
            <w:r>
              <w:t>Другие вопросы в области образования</w:t>
            </w:r>
          </w:p>
        </w:tc>
        <w:tc>
          <w:tcPr>
            <w:tcW w:w="1814" w:type="dxa"/>
            <w:vAlign w:val="bottom"/>
          </w:tcPr>
          <w:p w:rsidR="00DC7124" w:rsidRDefault="00DC7124">
            <w:pPr>
              <w:pStyle w:val="ConsPlusNormal"/>
              <w:jc w:val="center"/>
            </w:pPr>
            <w:r>
              <w:t>02 5 00 01000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31863,70000</w:t>
            </w:r>
          </w:p>
        </w:tc>
        <w:tc>
          <w:tcPr>
            <w:tcW w:w="1984" w:type="dxa"/>
            <w:vAlign w:val="bottom"/>
          </w:tcPr>
          <w:p w:rsidR="00DC7124" w:rsidRDefault="00DC7124">
            <w:pPr>
              <w:pStyle w:val="ConsPlusNormal"/>
              <w:jc w:val="right"/>
            </w:pPr>
            <w:r>
              <w:t>31863,70000</w:t>
            </w:r>
          </w:p>
        </w:tc>
        <w:tc>
          <w:tcPr>
            <w:tcW w:w="1928" w:type="dxa"/>
            <w:vAlign w:val="bottom"/>
          </w:tcPr>
          <w:p w:rsidR="00DC7124" w:rsidRDefault="00DC7124">
            <w:pPr>
              <w:pStyle w:val="ConsPlusNormal"/>
              <w:jc w:val="right"/>
            </w:pPr>
            <w:r>
              <w:t>31863,70000</w:t>
            </w:r>
          </w:p>
        </w:tc>
      </w:tr>
      <w:tr w:rsidR="00DC7124">
        <w:tc>
          <w:tcPr>
            <w:tcW w:w="4422" w:type="dxa"/>
            <w:vAlign w:val="bottom"/>
          </w:tcPr>
          <w:p w:rsidR="00DC7124" w:rsidRDefault="00DC7124">
            <w:pPr>
              <w:pStyle w:val="ConsPlusNormal"/>
            </w:pPr>
            <w:r>
              <w:t>Расходы на выплаты персоналу государственных (муниципальных) органов</w:t>
            </w:r>
          </w:p>
        </w:tc>
        <w:tc>
          <w:tcPr>
            <w:tcW w:w="1814" w:type="dxa"/>
            <w:vAlign w:val="bottom"/>
          </w:tcPr>
          <w:p w:rsidR="00DC7124" w:rsidRDefault="00DC7124">
            <w:pPr>
              <w:pStyle w:val="ConsPlusNormal"/>
              <w:jc w:val="center"/>
            </w:pPr>
            <w:r>
              <w:t>02 5 00 01000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567" w:type="dxa"/>
            <w:vAlign w:val="bottom"/>
          </w:tcPr>
          <w:p w:rsidR="00DC7124" w:rsidRDefault="00DC7124">
            <w:pPr>
              <w:pStyle w:val="ConsPlusNormal"/>
              <w:jc w:val="center"/>
            </w:pPr>
            <w:r>
              <w:t>120</w:t>
            </w:r>
          </w:p>
        </w:tc>
        <w:tc>
          <w:tcPr>
            <w:tcW w:w="1928" w:type="dxa"/>
            <w:vAlign w:val="bottom"/>
          </w:tcPr>
          <w:p w:rsidR="00DC7124" w:rsidRDefault="00DC7124">
            <w:pPr>
              <w:pStyle w:val="ConsPlusNormal"/>
              <w:jc w:val="right"/>
            </w:pPr>
            <w:r>
              <w:t>31693,70000</w:t>
            </w:r>
          </w:p>
        </w:tc>
        <w:tc>
          <w:tcPr>
            <w:tcW w:w="1984" w:type="dxa"/>
            <w:vAlign w:val="bottom"/>
          </w:tcPr>
          <w:p w:rsidR="00DC7124" w:rsidRDefault="00DC7124">
            <w:pPr>
              <w:pStyle w:val="ConsPlusNormal"/>
              <w:jc w:val="right"/>
            </w:pPr>
            <w:r>
              <w:t>31693,70000</w:t>
            </w:r>
          </w:p>
        </w:tc>
        <w:tc>
          <w:tcPr>
            <w:tcW w:w="1928" w:type="dxa"/>
            <w:vAlign w:val="bottom"/>
          </w:tcPr>
          <w:p w:rsidR="00DC7124" w:rsidRDefault="00DC7124">
            <w:pPr>
              <w:pStyle w:val="ConsPlusNormal"/>
              <w:jc w:val="right"/>
            </w:pPr>
            <w:r>
              <w:t>31693,70000</w:t>
            </w:r>
          </w:p>
        </w:tc>
      </w:tr>
      <w:tr w:rsidR="00DC7124">
        <w:tc>
          <w:tcPr>
            <w:tcW w:w="4422"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1814" w:type="dxa"/>
            <w:vAlign w:val="bottom"/>
          </w:tcPr>
          <w:p w:rsidR="00DC7124" w:rsidRDefault="00DC7124">
            <w:pPr>
              <w:pStyle w:val="ConsPlusNormal"/>
              <w:jc w:val="center"/>
            </w:pPr>
            <w:r>
              <w:t>02 5 00 01000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170,00000</w:t>
            </w:r>
          </w:p>
        </w:tc>
        <w:tc>
          <w:tcPr>
            <w:tcW w:w="1984" w:type="dxa"/>
            <w:vAlign w:val="bottom"/>
          </w:tcPr>
          <w:p w:rsidR="00DC7124" w:rsidRDefault="00DC7124">
            <w:pPr>
              <w:pStyle w:val="ConsPlusNormal"/>
              <w:jc w:val="right"/>
            </w:pPr>
            <w:r>
              <w:t>170,00000</w:t>
            </w:r>
          </w:p>
        </w:tc>
        <w:tc>
          <w:tcPr>
            <w:tcW w:w="1928" w:type="dxa"/>
            <w:vAlign w:val="bottom"/>
          </w:tcPr>
          <w:p w:rsidR="00DC7124" w:rsidRDefault="00DC7124">
            <w:pPr>
              <w:pStyle w:val="ConsPlusNormal"/>
              <w:jc w:val="right"/>
            </w:pPr>
            <w:r>
              <w:t>170,00000</w:t>
            </w:r>
          </w:p>
        </w:tc>
      </w:tr>
      <w:tr w:rsidR="00DC7124">
        <w:tc>
          <w:tcPr>
            <w:tcW w:w="4422" w:type="dxa"/>
            <w:vAlign w:val="bottom"/>
          </w:tcPr>
          <w:p w:rsidR="00DC7124" w:rsidRDefault="00DC7124">
            <w:pPr>
              <w:pStyle w:val="ConsPlusNormal"/>
            </w:pPr>
            <w:r>
              <w:t>Обеспечение деятельности образовательных организаций, реализующих основные общеобразовательные программы</w:t>
            </w:r>
          </w:p>
        </w:tc>
        <w:tc>
          <w:tcPr>
            <w:tcW w:w="1814" w:type="dxa"/>
            <w:vAlign w:val="bottom"/>
          </w:tcPr>
          <w:p w:rsidR="00DC7124" w:rsidRDefault="00DC7124">
            <w:pPr>
              <w:pStyle w:val="ConsPlusNormal"/>
              <w:jc w:val="center"/>
            </w:pPr>
            <w:r>
              <w:t>02 5 00 01210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14955,10000</w:t>
            </w:r>
          </w:p>
        </w:tc>
        <w:tc>
          <w:tcPr>
            <w:tcW w:w="1984" w:type="dxa"/>
            <w:vAlign w:val="bottom"/>
          </w:tcPr>
          <w:p w:rsidR="00DC7124" w:rsidRDefault="00DC7124">
            <w:pPr>
              <w:pStyle w:val="ConsPlusNormal"/>
              <w:jc w:val="right"/>
            </w:pPr>
            <w:r>
              <w:t>14955,10000</w:t>
            </w:r>
          </w:p>
        </w:tc>
        <w:tc>
          <w:tcPr>
            <w:tcW w:w="1928" w:type="dxa"/>
            <w:vAlign w:val="bottom"/>
          </w:tcPr>
          <w:p w:rsidR="00DC7124" w:rsidRDefault="00DC7124">
            <w:pPr>
              <w:pStyle w:val="ConsPlusNormal"/>
              <w:jc w:val="right"/>
            </w:pPr>
            <w:r>
              <w:t>14955,10000</w:t>
            </w:r>
          </w:p>
        </w:tc>
      </w:tr>
      <w:tr w:rsidR="00DC7124">
        <w:tc>
          <w:tcPr>
            <w:tcW w:w="4422" w:type="dxa"/>
            <w:vAlign w:val="bottom"/>
          </w:tcPr>
          <w:p w:rsidR="00DC7124" w:rsidRDefault="00DC7124">
            <w:pPr>
              <w:pStyle w:val="ConsPlusNormal"/>
            </w:pPr>
            <w:r>
              <w:t>Образование</w:t>
            </w:r>
          </w:p>
        </w:tc>
        <w:tc>
          <w:tcPr>
            <w:tcW w:w="1814" w:type="dxa"/>
            <w:vAlign w:val="bottom"/>
          </w:tcPr>
          <w:p w:rsidR="00DC7124" w:rsidRDefault="00DC7124">
            <w:pPr>
              <w:pStyle w:val="ConsPlusNormal"/>
              <w:jc w:val="center"/>
            </w:pPr>
            <w:r>
              <w:t>02 5 00 01210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14955,10000</w:t>
            </w:r>
          </w:p>
        </w:tc>
        <w:tc>
          <w:tcPr>
            <w:tcW w:w="1984" w:type="dxa"/>
            <w:vAlign w:val="bottom"/>
          </w:tcPr>
          <w:p w:rsidR="00DC7124" w:rsidRDefault="00DC7124">
            <w:pPr>
              <w:pStyle w:val="ConsPlusNormal"/>
              <w:jc w:val="right"/>
            </w:pPr>
            <w:r>
              <w:t>14955,10000</w:t>
            </w:r>
          </w:p>
        </w:tc>
        <w:tc>
          <w:tcPr>
            <w:tcW w:w="1928" w:type="dxa"/>
            <w:vAlign w:val="bottom"/>
          </w:tcPr>
          <w:p w:rsidR="00DC7124" w:rsidRDefault="00DC7124">
            <w:pPr>
              <w:pStyle w:val="ConsPlusNormal"/>
              <w:jc w:val="right"/>
            </w:pPr>
            <w:r>
              <w:t>14955,10000</w:t>
            </w:r>
          </w:p>
        </w:tc>
      </w:tr>
      <w:tr w:rsidR="00DC7124">
        <w:tc>
          <w:tcPr>
            <w:tcW w:w="4422" w:type="dxa"/>
            <w:vAlign w:val="bottom"/>
          </w:tcPr>
          <w:p w:rsidR="00DC7124" w:rsidRDefault="00DC7124">
            <w:pPr>
              <w:pStyle w:val="ConsPlusNormal"/>
            </w:pPr>
            <w:r>
              <w:t>Общее образование</w:t>
            </w:r>
          </w:p>
        </w:tc>
        <w:tc>
          <w:tcPr>
            <w:tcW w:w="1814" w:type="dxa"/>
            <w:vAlign w:val="bottom"/>
          </w:tcPr>
          <w:p w:rsidR="00DC7124" w:rsidRDefault="00DC7124">
            <w:pPr>
              <w:pStyle w:val="ConsPlusNormal"/>
              <w:jc w:val="center"/>
            </w:pPr>
            <w:r>
              <w:t>02 5 00 01210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14955,10000</w:t>
            </w:r>
          </w:p>
        </w:tc>
        <w:tc>
          <w:tcPr>
            <w:tcW w:w="1984" w:type="dxa"/>
            <w:vAlign w:val="bottom"/>
          </w:tcPr>
          <w:p w:rsidR="00DC7124" w:rsidRDefault="00DC7124">
            <w:pPr>
              <w:pStyle w:val="ConsPlusNormal"/>
              <w:jc w:val="right"/>
            </w:pPr>
            <w:r>
              <w:t>14955,10000</w:t>
            </w:r>
          </w:p>
        </w:tc>
        <w:tc>
          <w:tcPr>
            <w:tcW w:w="1928" w:type="dxa"/>
            <w:vAlign w:val="bottom"/>
          </w:tcPr>
          <w:p w:rsidR="00DC7124" w:rsidRDefault="00DC7124">
            <w:pPr>
              <w:pStyle w:val="ConsPlusNormal"/>
              <w:jc w:val="right"/>
            </w:pPr>
            <w:r>
              <w:t>14955,10000</w:t>
            </w:r>
          </w:p>
        </w:tc>
      </w:tr>
      <w:tr w:rsidR="00DC7124">
        <w:tc>
          <w:tcPr>
            <w:tcW w:w="4422" w:type="dxa"/>
            <w:vAlign w:val="bottom"/>
          </w:tcPr>
          <w:p w:rsidR="00DC7124" w:rsidRDefault="00DC7124">
            <w:pPr>
              <w:pStyle w:val="ConsPlusNormal"/>
            </w:pPr>
            <w:r>
              <w:t>Субсидии бюджетным учреждениям</w:t>
            </w:r>
          </w:p>
        </w:tc>
        <w:tc>
          <w:tcPr>
            <w:tcW w:w="1814" w:type="dxa"/>
            <w:vAlign w:val="bottom"/>
          </w:tcPr>
          <w:p w:rsidR="00DC7124" w:rsidRDefault="00DC7124">
            <w:pPr>
              <w:pStyle w:val="ConsPlusNormal"/>
              <w:jc w:val="center"/>
            </w:pPr>
            <w:r>
              <w:t>02 5 00 01210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14955,10000</w:t>
            </w:r>
          </w:p>
        </w:tc>
        <w:tc>
          <w:tcPr>
            <w:tcW w:w="1984" w:type="dxa"/>
            <w:vAlign w:val="bottom"/>
          </w:tcPr>
          <w:p w:rsidR="00DC7124" w:rsidRDefault="00DC7124">
            <w:pPr>
              <w:pStyle w:val="ConsPlusNormal"/>
              <w:jc w:val="right"/>
            </w:pPr>
            <w:r>
              <w:t>14955,10000</w:t>
            </w:r>
          </w:p>
        </w:tc>
        <w:tc>
          <w:tcPr>
            <w:tcW w:w="1928" w:type="dxa"/>
            <w:vAlign w:val="bottom"/>
          </w:tcPr>
          <w:p w:rsidR="00DC7124" w:rsidRDefault="00DC7124">
            <w:pPr>
              <w:pStyle w:val="ConsPlusNormal"/>
              <w:jc w:val="right"/>
            </w:pPr>
            <w:r>
              <w:t>14955,10000</w:t>
            </w:r>
          </w:p>
        </w:tc>
      </w:tr>
      <w:tr w:rsidR="00DC7124">
        <w:tc>
          <w:tcPr>
            <w:tcW w:w="4422" w:type="dxa"/>
            <w:vAlign w:val="bottom"/>
          </w:tcPr>
          <w:p w:rsidR="00DC7124" w:rsidRDefault="00DC7124">
            <w:pPr>
              <w:pStyle w:val="ConsPlusNormal"/>
            </w:pPr>
            <w:r>
              <w:t>Обеспечение деятельности организаций дополнительного образования детей</w:t>
            </w:r>
          </w:p>
        </w:tc>
        <w:tc>
          <w:tcPr>
            <w:tcW w:w="1814" w:type="dxa"/>
            <w:vAlign w:val="bottom"/>
          </w:tcPr>
          <w:p w:rsidR="00DC7124" w:rsidRDefault="00DC7124">
            <w:pPr>
              <w:pStyle w:val="ConsPlusNormal"/>
              <w:jc w:val="center"/>
            </w:pPr>
            <w:r>
              <w:t>02 5 00 01230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64049,10000</w:t>
            </w:r>
          </w:p>
        </w:tc>
        <w:tc>
          <w:tcPr>
            <w:tcW w:w="1984" w:type="dxa"/>
            <w:vAlign w:val="bottom"/>
          </w:tcPr>
          <w:p w:rsidR="00DC7124" w:rsidRDefault="00DC7124">
            <w:pPr>
              <w:pStyle w:val="ConsPlusNormal"/>
              <w:jc w:val="right"/>
            </w:pPr>
            <w:r>
              <w:t>60783,30000</w:t>
            </w:r>
          </w:p>
        </w:tc>
        <w:tc>
          <w:tcPr>
            <w:tcW w:w="1928" w:type="dxa"/>
            <w:vAlign w:val="bottom"/>
          </w:tcPr>
          <w:p w:rsidR="00DC7124" w:rsidRDefault="00DC7124">
            <w:pPr>
              <w:pStyle w:val="ConsPlusNormal"/>
              <w:jc w:val="right"/>
            </w:pPr>
            <w:r>
              <w:t>60783,30000</w:t>
            </w:r>
          </w:p>
        </w:tc>
      </w:tr>
      <w:tr w:rsidR="00DC7124">
        <w:tc>
          <w:tcPr>
            <w:tcW w:w="4422" w:type="dxa"/>
            <w:vAlign w:val="bottom"/>
          </w:tcPr>
          <w:p w:rsidR="00DC7124" w:rsidRDefault="00DC7124">
            <w:pPr>
              <w:pStyle w:val="ConsPlusNormal"/>
            </w:pPr>
            <w:r>
              <w:t>Образование</w:t>
            </w:r>
          </w:p>
        </w:tc>
        <w:tc>
          <w:tcPr>
            <w:tcW w:w="1814" w:type="dxa"/>
            <w:vAlign w:val="bottom"/>
          </w:tcPr>
          <w:p w:rsidR="00DC7124" w:rsidRDefault="00DC7124">
            <w:pPr>
              <w:pStyle w:val="ConsPlusNormal"/>
              <w:jc w:val="center"/>
            </w:pPr>
            <w:r>
              <w:t>02 5 00 01230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64049,10000</w:t>
            </w:r>
          </w:p>
        </w:tc>
        <w:tc>
          <w:tcPr>
            <w:tcW w:w="1984" w:type="dxa"/>
            <w:vAlign w:val="bottom"/>
          </w:tcPr>
          <w:p w:rsidR="00DC7124" w:rsidRDefault="00DC7124">
            <w:pPr>
              <w:pStyle w:val="ConsPlusNormal"/>
              <w:jc w:val="right"/>
            </w:pPr>
            <w:r>
              <w:t>60783,30000</w:t>
            </w:r>
          </w:p>
        </w:tc>
        <w:tc>
          <w:tcPr>
            <w:tcW w:w="1928" w:type="dxa"/>
            <w:vAlign w:val="bottom"/>
          </w:tcPr>
          <w:p w:rsidR="00DC7124" w:rsidRDefault="00DC7124">
            <w:pPr>
              <w:pStyle w:val="ConsPlusNormal"/>
              <w:jc w:val="right"/>
            </w:pPr>
            <w:r>
              <w:t>60783,30000</w:t>
            </w:r>
          </w:p>
        </w:tc>
      </w:tr>
      <w:tr w:rsidR="00DC7124">
        <w:tc>
          <w:tcPr>
            <w:tcW w:w="4422" w:type="dxa"/>
            <w:vAlign w:val="bottom"/>
          </w:tcPr>
          <w:p w:rsidR="00DC7124" w:rsidRDefault="00DC7124">
            <w:pPr>
              <w:pStyle w:val="ConsPlusNormal"/>
            </w:pPr>
            <w:r>
              <w:t>Дополнительное образование детей</w:t>
            </w:r>
          </w:p>
        </w:tc>
        <w:tc>
          <w:tcPr>
            <w:tcW w:w="1814" w:type="dxa"/>
            <w:vAlign w:val="bottom"/>
          </w:tcPr>
          <w:p w:rsidR="00DC7124" w:rsidRDefault="00DC7124">
            <w:pPr>
              <w:pStyle w:val="ConsPlusNormal"/>
              <w:jc w:val="center"/>
            </w:pPr>
            <w:r>
              <w:t>02 5 00 01230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64049,10000</w:t>
            </w:r>
          </w:p>
        </w:tc>
        <w:tc>
          <w:tcPr>
            <w:tcW w:w="1984" w:type="dxa"/>
            <w:vAlign w:val="bottom"/>
          </w:tcPr>
          <w:p w:rsidR="00DC7124" w:rsidRDefault="00DC7124">
            <w:pPr>
              <w:pStyle w:val="ConsPlusNormal"/>
              <w:jc w:val="right"/>
            </w:pPr>
            <w:r>
              <w:t>60783,30000</w:t>
            </w:r>
          </w:p>
        </w:tc>
        <w:tc>
          <w:tcPr>
            <w:tcW w:w="1928" w:type="dxa"/>
            <w:vAlign w:val="bottom"/>
          </w:tcPr>
          <w:p w:rsidR="00DC7124" w:rsidRDefault="00DC7124">
            <w:pPr>
              <w:pStyle w:val="ConsPlusNormal"/>
              <w:jc w:val="right"/>
            </w:pPr>
            <w:r>
              <w:t>60783,30000</w:t>
            </w:r>
          </w:p>
        </w:tc>
      </w:tr>
      <w:tr w:rsidR="00DC7124">
        <w:tc>
          <w:tcPr>
            <w:tcW w:w="4422" w:type="dxa"/>
            <w:vAlign w:val="bottom"/>
          </w:tcPr>
          <w:p w:rsidR="00DC7124" w:rsidRDefault="00DC7124">
            <w:pPr>
              <w:pStyle w:val="ConsPlusNormal"/>
            </w:pPr>
            <w:r>
              <w:t>Субсидии автономным учреждениям</w:t>
            </w:r>
          </w:p>
        </w:tc>
        <w:tc>
          <w:tcPr>
            <w:tcW w:w="1814" w:type="dxa"/>
            <w:vAlign w:val="bottom"/>
          </w:tcPr>
          <w:p w:rsidR="00DC7124" w:rsidRDefault="00DC7124">
            <w:pPr>
              <w:pStyle w:val="ConsPlusNormal"/>
              <w:jc w:val="center"/>
            </w:pPr>
            <w:r>
              <w:t>02 5 00 01230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64049,10000</w:t>
            </w:r>
          </w:p>
        </w:tc>
        <w:tc>
          <w:tcPr>
            <w:tcW w:w="1984" w:type="dxa"/>
            <w:vAlign w:val="bottom"/>
          </w:tcPr>
          <w:p w:rsidR="00DC7124" w:rsidRDefault="00DC7124">
            <w:pPr>
              <w:pStyle w:val="ConsPlusNormal"/>
              <w:jc w:val="right"/>
            </w:pPr>
            <w:r>
              <w:t>60783,30000</w:t>
            </w:r>
          </w:p>
        </w:tc>
        <w:tc>
          <w:tcPr>
            <w:tcW w:w="1928" w:type="dxa"/>
            <w:vAlign w:val="bottom"/>
          </w:tcPr>
          <w:p w:rsidR="00DC7124" w:rsidRDefault="00DC7124">
            <w:pPr>
              <w:pStyle w:val="ConsPlusNormal"/>
              <w:jc w:val="right"/>
            </w:pPr>
            <w:r>
              <w:t>60783,30000</w:t>
            </w:r>
          </w:p>
        </w:tc>
      </w:tr>
      <w:tr w:rsidR="00DC7124">
        <w:tc>
          <w:tcPr>
            <w:tcW w:w="4422" w:type="dxa"/>
            <w:vAlign w:val="bottom"/>
          </w:tcPr>
          <w:p w:rsidR="00DC7124" w:rsidRDefault="00DC7124">
            <w:pPr>
              <w:pStyle w:val="ConsPlusNormal"/>
            </w:pPr>
            <w:r>
              <w:t>Обеспечение деятельности организаций для детей-сирот и детей, оставшихся без попечения родителей</w:t>
            </w:r>
          </w:p>
        </w:tc>
        <w:tc>
          <w:tcPr>
            <w:tcW w:w="1814" w:type="dxa"/>
            <w:vAlign w:val="bottom"/>
          </w:tcPr>
          <w:p w:rsidR="00DC7124" w:rsidRDefault="00DC7124">
            <w:pPr>
              <w:pStyle w:val="ConsPlusNormal"/>
              <w:jc w:val="center"/>
            </w:pPr>
            <w:r>
              <w:t>02 5 00 01240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73616,50000</w:t>
            </w:r>
          </w:p>
        </w:tc>
        <w:tc>
          <w:tcPr>
            <w:tcW w:w="1984" w:type="dxa"/>
            <w:vAlign w:val="bottom"/>
          </w:tcPr>
          <w:p w:rsidR="00DC7124" w:rsidRDefault="00DC7124">
            <w:pPr>
              <w:pStyle w:val="ConsPlusNormal"/>
              <w:jc w:val="right"/>
            </w:pPr>
            <w:r>
              <w:t>78977,40000</w:t>
            </w:r>
          </w:p>
        </w:tc>
        <w:tc>
          <w:tcPr>
            <w:tcW w:w="1928" w:type="dxa"/>
            <w:vAlign w:val="bottom"/>
          </w:tcPr>
          <w:p w:rsidR="00DC7124" w:rsidRDefault="00DC7124">
            <w:pPr>
              <w:pStyle w:val="ConsPlusNormal"/>
              <w:jc w:val="right"/>
            </w:pPr>
            <w:r>
              <w:t>78977,40000</w:t>
            </w:r>
          </w:p>
        </w:tc>
      </w:tr>
      <w:tr w:rsidR="00DC7124">
        <w:tc>
          <w:tcPr>
            <w:tcW w:w="4422" w:type="dxa"/>
            <w:vAlign w:val="bottom"/>
          </w:tcPr>
          <w:p w:rsidR="00DC7124" w:rsidRDefault="00DC7124">
            <w:pPr>
              <w:pStyle w:val="ConsPlusNormal"/>
            </w:pPr>
            <w:r>
              <w:t>Образование</w:t>
            </w:r>
          </w:p>
        </w:tc>
        <w:tc>
          <w:tcPr>
            <w:tcW w:w="1814" w:type="dxa"/>
            <w:vAlign w:val="bottom"/>
          </w:tcPr>
          <w:p w:rsidR="00DC7124" w:rsidRDefault="00DC7124">
            <w:pPr>
              <w:pStyle w:val="ConsPlusNormal"/>
              <w:jc w:val="center"/>
            </w:pPr>
            <w:r>
              <w:t>02 5 00 01240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73616,50000</w:t>
            </w:r>
          </w:p>
        </w:tc>
        <w:tc>
          <w:tcPr>
            <w:tcW w:w="1984" w:type="dxa"/>
            <w:vAlign w:val="bottom"/>
          </w:tcPr>
          <w:p w:rsidR="00DC7124" w:rsidRDefault="00DC7124">
            <w:pPr>
              <w:pStyle w:val="ConsPlusNormal"/>
              <w:jc w:val="right"/>
            </w:pPr>
            <w:r>
              <w:t>78977,40000</w:t>
            </w:r>
          </w:p>
        </w:tc>
        <w:tc>
          <w:tcPr>
            <w:tcW w:w="1928" w:type="dxa"/>
            <w:vAlign w:val="bottom"/>
          </w:tcPr>
          <w:p w:rsidR="00DC7124" w:rsidRDefault="00DC7124">
            <w:pPr>
              <w:pStyle w:val="ConsPlusNormal"/>
              <w:jc w:val="right"/>
            </w:pPr>
            <w:r>
              <w:t>78977,40000</w:t>
            </w:r>
          </w:p>
        </w:tc>
      </w:tr>
      <w:tr w:rsidR="00DC7124">
        <w:tc>
          <w:tcPr>
            <w:tcW w:w="4422" w:type="dxa"/>
            <w:vAlign w:val="bottom"/>
          </w:tcPr>
          <w:p w:rsidR="00DC7124" w:rsidRDefault="00DC7124">
            <w:pPr>
              <w:pStyle w:val="ConsPlusNormal"/>
            </w:pPr>
            <w:r>
              <w:t>Общее образование</w:t>
            </w:r>
          </w:p>
        </w:tc>
        <w:tc>
          <w:tcPr>
            <w:tcW w:w="1814" w:type="dxa"/>
            <w:vAlign w:val="bottom"/>
          </w:tcPr>
          <w:p w:rsidR="00DC7124" w:rsidRDefault="00DC7124">
            <w:pPr>
              <w:pStyle w:val="ConsPlusNormal"/>
              <w:jc w:val="center"/>
            </w:pPr>
            <w:r>
              <w:t>02 5 00 01240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73616,50000</w:t>
            </w:r>
          </w:p>
        </w:tc>
        <w:tc>
          <w:tcPr>
            <w:tcW w:w="1984" w:type="dxa"/>
            <w:vAlign w:val="bottom"/>
          </w:tcPr>
          <w:p w:rsidR="00DC7124" w:rsidRDefault="00DC7124">
            <w:pPr>
              <w:pStyle w:val="ConsPlusNormal"/>
              <w:jc w:val="right"/>
            </w:pPr>
            <w:r>
              <w:t>78977,40000</w:t>
            </w:r>
          </w:p>
        </w:tc>
        <w:tc>
          <w:tcPr>
            <w:tcW w:w="1928" w:type="dxa"/>
            <w:vAlign w:val="bottom"/>
          </w:tcPr>
          <w:p w:rsidR="00DC7124" w:rsidRDefault="00DC7124">
            <w:pPr>
              <w:pStyle w:val="ConsPlusNormal"/>
              <w:jc w:val="right"/>
            </w:pPr>
            <w:r>
              <w:t>78977,40000</w:t>
            </w:r>
          </w:p>
        </w:tc>
      </w:tr>
      <w:tr w:rsidR="00DC7124">
        <w:tc>
          <w:tcPr>
            <w:tcW w:w="4422" w:type="dxa"/>
            <w:vAlign w:val="bottom"/>
          </w:tcPr>
          <w:p w:rsidR="00DC7124" w:rsidRDefault="00DC7124">
            <w:pPr>
              <w:pStyle w:val="ConsPlusNormal"/>
            </w:pPr>
            <w:r>
              <w:t>Субсидии бюджетным учреждениям</w:t>
            </w:r>
          </w:p>
        </w:tc>
        <w:tc>
          <w:tcPr>
            <w:tcW w:w="1814" w:type="dxa"/>
            <w:vAlign w:val="bottom"/>
          </w:tcPr>
          <w:p w:rsidR="00DC7124" w:rsidRDefault="00DC7124">
            <w:pPr>
              <w:pStyle w:val="ConsPlusNormal"/>
              <w:jc w:val="center"/>
            </w:pPr>
            <w:r>
              <w:t>02 5 00 01240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73616,50000</w:t>
            </w:r>
          </w:p>
        </w:tc>
        <w:tc>
          <w:tcPr>
            <w:tcW w:w="1984" w:type="dxa"/>
            <w:vAlign w:val="bottom"/>
          </w:tcPr>
          <w:p w:rsidR="00DC7124" w:rsidRDefault="00DC7124">
            <w:pPr>
              <w:pStyle w:val="ConsPlusNormal"/>
              <w:jc w:val="right"/>
            </w:pPr>
            <w:r>
              <w:t>78977,40000</w:t>
            </w:r>
          </w:p>
        </w:tc>
        <w:tc>
          <w:tcPr>
            <w:tcW w:w="1928" w:type="dxa"/>
            <w:vAlign w:val="bottom"/>
          </w:tcPr>
          <w:p w:rsidR="00DC7124" w:rsidRDefault="00DC7124">
            <w:pPr>
              <w:pStyle w:val="ConsPlusNormal"/>
              <w:jc w:val="right"/>
            </w:pPr>
            <w:r>
              <w:t>78977,40000</w:t>
            </w:r>
          </w:p>
        </w:tc>
      </w:tr>
      <w:tr w:rsidR="00DC7124">
        <w:tc>
          <w:tcPr>
            <w:tcW w:w="4422" w:type="dxa"/>
            <w:vAlign w:val="bottom"/>
          </w:tcPr>
          <w:p w:rsidR="00DC7124" w:rsidRDefault="00DC7124">
            <w:pPr>
              <w:pStyle w:val="ConsPlusNormal"/>
            </w:pPr>
            <w:r>
              <w:t>Обеспечение деятельности профессиональных образовательных организаций, реализующих программы подготовки специалистов среднего звена</w:t>
            </w:r>
          </w:p>
        </w:tc>
        <w:tc>
          <w:tcPr>
            <w:tcW w:w="1814" w:type="dxa"/>
            <w:vAlign w:val="bottom"/>
          </w:tcPr>
          <w:p w:rsidR="00DC7124" w:rsidRDefault="00DC7124">
            <w:pPr>
              <w:pStyle w:val="ConsPlusNormal"/>
              <w:jc w:val="center"/>
            </w:pPr>
            <w:r>
              <w:t>02 5 00 01270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738706,10000</w:t>
            </w:r>
          </w:p>
        </w:tc>
        <w:tc>
          <w:tcPr>
            <w:tcW w:w="1984" w:type="dxa"/>
            <w:vAlign w:val="bottom"/>
          </w:tcPr>
          <w:p w:rsidR="00DC7124" w:rsidRDefault="00DC7124">
            <w:pPr>
              <w:pStyle w:val="ConsPlusNormal"/>
              <w:jc w:val="right"/>
            </w:pPr>
            <w:r>
              <w:t>700903,80000</w:t>
            </w:r>
          </w:p>
        </w:tc>
        <w:tc>
          <w:tcPr>
            <w:tcW w:w="1928" w:type="dxa"/>
            <w:vAlign w:val="bottom"/>
          </w:tcPr>
          <w:p w:rsidR="00DC7124" w:rsidRDefault="00DC7124">
            <w:pPr>
              <w:pStyle w:val="ConsPlusNormal"/>
              <w:jc w:val="right"/>
            </w:pPr>
            <w:r>
              <w:t>700903,80000</w:t>
            </w:r>
          </w:p>
        </w:tc>
      </w:tr>
      <w:tr w:rsidR="00DC7124">
        <w:tc>
          <w:tcPr>
            <w:tcW w:w="4422" w:type="dxa"/>
            <w:vAlign w:val="bottom"/>
          </w:tcPr>
          <w:p w:rsidR="00DC7124" w:rsidRDefault="00DC7124">
            <w:pPr>
              <w:pStyle w:val="ConsPlusNormal"/>
            </w:pPr>
            <w:r>
              <w:t>Образование</w:t>
            </w:r>
          </w:p>
        </w:tc>
        <w:tc>
          <w:tcPr>
            <w:tcW w:w="1814" w:type="dxa"/>
            <w:vAlign w:val="bottom"/>
          </w:tcPr>
          <w:p w:rsidR="00DC7124" w:rsidRDefault="00DC7124">
            <w:pPr>
              <w:pStyle w:val="ConsPlusNormal"/>
              <w:jc w:val="center"/>
            </w:pPr>
            <w:r>
              <w:t>02 5 00 01270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738706,10000</w:t>
            </w:r>
          </w:p>
        </w:tc>
        <w:tc>
          <w:tcPr>
            <w:tcW w:w="1984" w:type="dxa"/>
            <w:vAlign w:val="bottom"/>
          </w:tcPr>
          <w:p w:rsidR="00DC7124" w:rsidRDefault="00DC7124">
            <w:pPr>
              <w:pStyle w:val="ConsPlusNormal"/>
              <w:jc w:val="right"/>
            </w:pPr>
            <w:r>
              <w:t>700903,80000</w:t>
            </w:r>
          </w:p>
        </w:tc>
        <w:tc>
          <w:tcPr>
            <w:tcW w:w="1928" w:type="dxa"/>
            <w:vAlign w:val="bottom"/>
          </w:tcPr>
          <w:p w:rsidR="00DC7124" w:rsidRDefault="00DC7124">
            <w:pPr>
              <w:pStyle w:val="ConsPlusNormal"/>
              <w:jc w:val="right"/>
            </w:pPr>
            <w:r>
              <w:t>700903,80000</w:t>
            </w:r>
          </w:p>
        </w:tc>
      </w:tr>
      <w:tr w:rsidR="00DC7124">
        <w:tc>
          <w:tcPr>
            <w:tcW w:w="4422" w:type="dxa"/>
            <w:vAlign w:val="bottom"/>
          </w:tcPr>
          <w:p w:rsidR="00DC7124" w:rsidRDefault="00DC7124">
            <w:pPr>
              <w:pStyle w:val="ConsPlusNormal"/>
            </w:pPr>
            <w:r>
              <w:t>Среднее профессиональное образование</w:t>
            </w:r>
          </w:p>
        </w:tc>
        <w:tc>
          <w:tcPr>
            <w:tcW w:w="1814" w:type="dxa"/>
            <w:vAlign w:val="bottom"/>
          </w:tcPr>
          <w:p w:rsidR="00DC7124" w:rsidRDefault="00DC7124">
            <w:pPr>
              <w:pStyle w:val="ConsPlusNormal"/>
              <w:jc w:val="center"/>
            </w:pPr>
            <w:r>
              <w:t>02 5 00 01270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04</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738706,10000</w:t>
            </w:r>
          </w:p>
        </w:tc>
        <w:tc>
          <w:tcPr>
            <w:tcW w:w="1984" w:type="dxa"/>
            <w:vAlign w:val="bottom"/>
          </w:tcPr>
          <w:p w:rsidR="00DC7124" w:rsidRDefault="00DC7124">
            <w:pPr>
              <w:pStyle w:val="ConsPlusNormal"/>
              <w:jc w:val="right"/>
            </w:pPr>
            <w:r>
              <w:t>700903,80000</w:t>
            </w:r>
          </w:p>
        </w:tc>
        <w:tc>
          <w:tcPr>
            <w:tcW w:w="1928" w:type="dxa"/>
            <w:vAlign w:val="bottom"/>
          </w:tcPr>
          <w:p w:rsidR="00DC7124" w:rsidRDefault="00DC7124">
            <w:pPr>
              <w:pStyle w:val="ConsPlusNormal"/>
              <w:jc w:val="right"/>
            </w:pPr>
            <w:r>
              <w:t>700903,80000</w:t>
            </w:r>
          </w:p>
        </w:tc>
      </w:tr>
      <w:tr w:rsidR="00DC7124">
        <w:tc>
          <w:tcPr>
            <w:tcW w:w="4422" w:type="dxa"/>
            <w:vAlign w:val="bottom"/>
          </w:tcPr>
          <w:p w:rsidR="00DC7124" w:rsidRDefault="00DC7124">
            <w:pPr>
              <w:pStyle w:val="ConsPlusNormal"/>
            </w:pPr>
            <w:r>
              <w:t>Субсидии бюджетным учреждениям</w:t>
            </w:r>
          </w:p>
        </w:tc>
        <w:tc>
          <w:tcPr>
            <w:tcW w:w="1814" w:type="dxa"/>
            <w:vAlign w:val="bottom"/>
          </w:tcPr>
          <w:p w:rsidR="00DC7124" w:rsidRDefault="00DC7124">
            <w:pPr>
              <w:pStyle w:val="ConsPlusNormal"/>
              <w:jc w:val="center"/>
            </w:pPr>
            <w:r>
              <w:t>02 5 00 01270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04</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182177,20000</w:t>
            </w:r>
          </w:p>
        </w:tc>
        <w:tc>
          <w:tcPr>
            <w:tcW w:w="1984" w:type="dxa"/>
            <w:vAlign w:val="bottom"/>
          </w:tcPr>
          <w:p w:rsidR="00DC7124" w:rsidRDefault="00DC7124">
            <w:pPr>
              <w:pStyle w:val="ConsPlusNormal"/>
              <w:jc w:val="right"/>
            </w:pPr>
            <w:r>
              <w:t>181415,30000</w:t>
            </w:r>
          </w:p>
        </w:tc>
        <w:tc>
          <w:tcPr>
            <w:tcW w:w="1928" w:type="dxa"/>
            <w:vAlign w:val="bottom"/>
          </w:tcPr>
          <w:p w:rsidR="00DC7124" w:rsidRDefault="00DC7124">
            <w:pPr>
              <w:pStyle w:val="ConsPlusNormal"/>
              <w:jc w:val="right"/>
            </w:pPr>
            <w:r>
              <w:t>181415,30000</w:t>
            </w:r>
          </w:p>
        </w:tc>
      </w:tr>
      <w:tr w:rsidR="00DC7124">
        <w:tc>
          <w:tcPr>
            <w:tcW w:w="4422" w:type="dxa"/>
            <w:vAlign w:val="bottom"/>
          </w:tcPr>
          <w:p w:rsidR="00DC7124" w:rsidRDefault="00DC7124">
            <w:pPr>
              <w:pStyle w:val="ConsPlusNormal"/>
            </w:pPr>
            <w:r>
              <w:t>Субсидии автономным учреждениям</w:t>
            </w:r>
          </w:p>
        </w:tc>
        <w:tc>
          <w:tcPr>
            <w:tcW w:w="1814" w:type="dxa"/>
            <w:vAlign w:val="bottom"/>
          </w:tcPr>
          <w:p w:rsidR="00DC7124" w:rsidRDefault="00DC7124">
            <w:pPr>
              <w:pStyle w:val="ConsPlusNormal"/>
              <w:jc w:val="center"/>
            </w:pPr>
            <w:r>
              <w:t>02 5 00 01270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04</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556528,90000</w:t>
            </w:r>
          </w:p>
        </w:tc>
        <w:tc>
          <w:tcPr>
            <w:tcW w:w="1984" w:type="dxa"/>
            <w:vAlign w:val="bottom"/>
          </w:tcPr>
          <w:p w:rsidR="00DC7124" w:rsidRDefault="00DC7124">
            <w:pPr>
              <w:pStyle w:val="ConsPlusNormal"/>
              <w:jc w:val="right"/>
            </w:pPr>
            <w:r>
              <w:t>519488,50000</w:t>
            </w:r>
          </w:p>
        </w:tc>
        <w:tc>
          <w:tcPr>
            <w:tcW w:w="1928" w:type="dxa"/>
            <w:vAlign w:val="bottom"/>
          </w:tcPr>
          <w:p w:rsidR="00DC7124" w:rsidRDefault="00DC7124">
            <w:pPr>
              <w:pStyle w:val="ConsPlusNormal"/>
              <w:jc w:val="right"/>
            </w:pPr>
            <w:r>
              <w:t>519488,50000</w:t>
            </w:r>
          </w:p>
        </w:tc>
      </w:tr>
      <w:tr w:rsidR="00DC7124">
        <w:tc>
          <w:tcPr>
            <w:tcW w:w="4422" w:type="dxa"/>
            <w:vAlign w:val="bottom"/>
          </w:tcPr>
          <w:p w:rsidR="00DC7124" w:rsidRDefault="00DC7124">
            <w:pPr>
              <w:pStyle w:val="ConsPlusNormal"/>
            </w:pPr>
            <w:r>
              <w:t>Обеспечение деятельности организаций дополнительного профессионального образования</w:t>
            </w:r>
          </w:p>
        </w:tc>
        <w:tc>
          <w:tcPr>
            <w:tcW w:w="1814" w:type="dxa"/>
            <w:vAlign w:val="bottom"/>
          </w:tcPr>
          <w:p w:rsidR="00DC7124" w:rsidRDefault="00DC7124">
            <w:pPr>
              <w:pStyle w:val="ConsPlusNormal"/>
              <w:jc w:val="center"/>
            </w:pPr>
            <w:r>
              <w:t>02 5 00 01280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62007,50000</w:t>
            </w:r>
          </w:p>
        </w:tc>
        <w:tc>
          <w:tcPr>
            <w:tcW w:w="1984" w:type="dxa"/>
            <w:vAlign w:val="bottom"/>
          </w:tcPr>
          <w:p w:rsidR="00DC7124" w:rsidRDefault="00DC7124">
            <w:pPr>
              <w:pStyle w:val="ConsPlusNormal"/>
              <w:jc w:val="right"/>
            </w:pPr>
            <w:r>
              <w:t>54325,60000</w:t>
            </w:r>
          </w:p>
        </w:tc>
        <w:tc>
          <w:tcPr>
            <w:tcW w:w="1928" w:type="dxa"/>
            <w:vAlign w:val="bottom"/>
          </w:tcPr>
          <w:p w:rsidR="00DC7124" w:rsidRDefault="00DC7124">
            <w:pPr>
              <w:pStyle w:val="ConsPlusNormal"/>
              <w:jc w:val="right"/>
            </w:pPr>
            <w:r>
              <w:t>54325,60000</w:t>
            </w:r>
          </w:p>
        </w:tc>
      </w:tr>
      <w:tr w:rsidR="00DC7124">
        <w:tc>
          <w:tcPr>
            <w:tcW w:w="4422" w:type="dxa"/>
            <w:vAlign w:val="bottom"/>
          </w:tcPr>
          <w:p w:rsidR="00DC7124" w:rsidRDefault="00DC7124">
            <w:pPr>
              <w:pStyle w:val="ConsPlusNormal"/>
            </w:pPr>
            <w:r>
              <w:t>Образование</w:t>
            </w:r>
          </w:p>
        </w:tc>
        <w:tc>
          <w:tcPr>
            <w:tcW w:w="1814" w:type="dxa"/>
            <w:vAlign w:val="bottom"/>
          </w:tcPr>
          <w:p w:rsidR="00DC7124" w:rsidRDefault="00DC7124">
            <w:pPr>
              <w:pStyle w:val="ConsPlusNormal"/>
              <w:jc w:val="center"/>
            </w:pPr>
            <w:r>
              <w:t>02 5 00 01280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62007,50000</w:t>
            </w:r>
          </w:p>
        </w:tc>
        <w:tc>
          <w:tcPr>
            <w:tcW w:w="1984" w:type="dxa"/>
            <w:vAlign w:val="bottom"/>
          </w:tcPr>
          <w:p w:rsidR="00DC7124" w:rsidRDefault="00DC7124">
            <w:pPr>
              <w:pStyle w:val="ConsPlusNormal"/>
              <w:jc w:val="right"/>
            </w:pPr>
            <w:r>
              <w:t>54325,60000</w:t>
            </w:r>
          </w:p>
        </w:tc>
        <w:tc>
          <w:tcPr>
            <w:tcW w:w="1928" w:type="dxa"/>
            <w:vAlign w:val="bottom"/>
          </w:tcPr>
          <w:p w:rsidR="00DC7124" w:rsidRDefault="00DC7124">
            <w:pPr>
              <w:pStyle w:val="ConsPlusNormal"/>
              <w:jc w:val="right"/>
            </w:pPr>
            <w:r>
              <w:t>54325,60000</w:t>
            </w:r>
          </w:p>
        </w:tc>
      </w:tr>
      <w:tr w:rsidR="00DC7124">
        <w:tc>
          <w:tcPr>
            <w:tcW w:w="4422" w:type="dxa"/>
            <w:vAlign w:val="bottom"/>
          </w:tcPr>
          <w:p w:rsidR="00DC7124" w:rsidRDefault="00DC7124">
            <w:pPr>
              <w:pStyle w:val="ConsPlusNormal"/>
            </w:pPr>
            <w:r>
              <w:t>Профессиональная подготовка, переподготовка и повышение квалификации</w:t>
            </w:r>
          </w:p>
        </w:tc>
        <w:tc>
          <w:tcPr>
            <w:tcW w:w="1814" w:type="dxa"/>
            <w:vAlign w:val="bottom"/>
          </w:tcPr>
          <w:p w:rsidR="00DC7124" w:rsidRDefault="00DC7124">
            <w:pPr>
              <w:pStyle w:val="ConsPlusNormal"/>
              <w:jc w:val="center"/>
            </w:pPr>
            <w:r>
              <w:t>02 5 00 01280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05</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62007,50000</w:t>
            </w:r>
          </w:p>
        </w:tc>
        <w:tc>
          <w:tcPr>
            <w:tcW w:w="1984" w:type="dxa"/>
            <w:vAlign w:val="bottom"/>
          </w:tcPr>
          <w:p w:rsidR="00DC7124" w:rsidRDefault="00DC7124">
            <w:pPr>
              <w:pStyle w:val="ConsPlusNormal"/>
              <w:jc w:val="right"/>
            </w:pPr>
            <w:r>
              <w:t>54325,60000</w:t>
            </w:r>
          </w:p>
        </w:tc>
        <w:tc>
          <w:tcPr>
            <w:tcW w:w="1928" w:type="dxa"/>
            <w:vAlign w:val="bottom"/>
          </w:tcPr>
          <w:p w:rsidR="00DC7124" w:rsidRDefault="00DC7124">
            <w:pPr>
              <w:pStyle w:val="ConsPlusNormal"/>
              <w:jc w:val="right"/>
            </w:pPr>
            <w:r>
              <w:t>54325,60000</w:t>
            </w:r>
          </w:p>
        </w:tc>
      </w:tr>
      <w:tr w:rsidR="00DC7124">
        <w:tc>
          <w:tcPr>
            <w:tcW w:w="4422" w:type="dxa"/>
            <w:vAlign w:val="bottom"/>
          </w:tcPr>
          <w:p w:rsidR="00DC7124" w:rsidRDefault="00DC7124">
            <w:pPr>
              <w:pStyle w:val="ConsPlusNormal"/>
            </w:pPr>
            <w:r>
              <w:t>Субсидии автономным учреждениям</w:t>
            </w:r>
          </w:p>
        </w:tc>
        <w:tc>
          <w:tcPr>
            <w:tcW w:w="1814" w:type="dxa"/>
            <w:vAlign w:val="bottom"/>
          </w:tcPr>
          <w:p w:rsidR="00DC7124" w:rsidRDefault="00DC7124">
            <w:pPr>
              <w:pStyle w:val="ConsPlusNormal"/>
              <w:jc w:val="center"/>
            </w:pPr>
            <w:r>
              <w:t>02 5 00 01280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05</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62007,50000</w:t>
            </w:r>
          </w:p>
        </w:tc>
        <w:tc>
          <w:tcPr>
            <w:tcW w:w="1984" w:type="dxa"/>
            <w:vAlign w:val="bottom"/>
          </w:tcPr>
          <w:p w:rsidR="00DC7124" w:rsidRDefault="00DC7124">
            <w:pPr>
              <w:pStyle w:val="ConsPlusNormal"/>
              <w:jc w:val="right"/>
            </w:pPr>
            <w:r>
              <w:t>54325,60000</w:t>
            </w:r>
          </w:p>
        </w:tc>
        <w:tc>
          <w:tcPr>
            <w:tcW w:w="1928" w:type="dxa"/>
            <w:vAlign w:val="bottom"/>
          </w:tcPr>
          <w:p w:rsidR="00DC7124" w:rsidRDefault="00DC7124">
            <w:pPr>
              <w:pStyle w:val="ConsPlusNormal"/>
              <w:jc w:val="right"/>
            </w:pPr>
            <w:r>
              <w:t>54325,60000</w:t>
            </w:r>
          </w:p>
        </w:tc>
      </w:tr>
      <w:tr w:rsidR="00DC7124">
        <w:tc>
          <w:tcPr>
            <w:tcW w:w="4422" w:type="dxa"/>
            <w:vAlign w:val="bottom"/>
          </w:tcPr>
          <w:p w:rsidR="00DC7124" w:rsidRDefault="00DC7124">
            <w:pPr>
              <w:pStyle w:val="ConsPlusNormal"/>
            </w:pPr>
            <w:r>
              <w:t>Обеспечение деятельности организаций, осуществляющих образовательную деятельность по адаптированным образовательным программам начального общего, основного общего, среднего общего образования (за исключением центров психолого-педагогической, медицинской и социальной помощи)</w:t>
            </w:r>
          </w:p>
        </w:tc>
        <w:tc>
          <w:tcPr>
            <w:tcW w:w="1814" w:type="dxa"/>
            <w:vAlign w:val="bottom"/>
          </w:tcPr>
          <w:p w:rsidR="00DC7124" w:rsidRDefault="00DC7124">
            <w:pPr>
              <w:pStyle w:val="ConsPlusNormal"/>
              <w:jc w:val="center"/>
            </w:pPr>
            <w:r>
              <w:t>02 5 00 01330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348838,59100</w:t>
            </w:r>
          </w:p>
        </w:tc>
        <w:tc>
          <w:tcPr>
            <w:tcW w:w="1984" w:type="dxa"/>
            <w:vAlign w:val="bottom"/>
          </w:tcPr>
          <w:p w:rsidR="00DC7124" w:rsidRDefault="00DC7124">
            <w:pPr>
              <w:pStyle w:val="ConsPlusNormal"/>
              <w:jc w:val="right"/>
            </w:pPr>
            <w:r>
              <w:t>348245,49100</w:t>
            </w:r>
          </w:p>
        </w:tc>
        <w:tc>
          <w:tcPr>
            <w:tcW w:w="1928" w:type="dxa"/>
            <w:vAlign w:val="bottom"/>
          </w:tcPr>
          <w:p w:rsidR="00DC7124" w:rsidRDefault="00DC7124">
            <w:pPr>
              <w:pStyle w:val="ConsPlusNormal"/>
              <w:jc w:val="right"/>
            </w:pPr>
            <w:r>
              <w:t>348246,79800</w:t>
            </w:r>
          </w:p>
        </w:tc>
      </w:tr>
      <w:tr w:rsidR="00DC7124">
        <w:tc>
          <w:tcPr>
            <w:tcW w:w="4422" w:type="dxa"/>
            <w:vAlign w:val="bottom"/>
          </w:tcPr>
          <w:p w:rsidR="00DC7124" w:rsidRDefault="00DC7124">
            <w:pPr>
              <w:pStyle w:val="ConsPlusNormal"/>
            </w:pPr>
            <w:r>
              <w:t>Образование</w:t>
            </w:r>
          </w:p>
        </w:tc>
        <w:tc>
          <w:tcPr>
            <w:tcW w:w="1814" w:type="dxa"/>
            <w:vAlign w:val="bottom"/>
          </w:tcPr>
          <w:p w:rsidR="00DC7124" w:rsidRDefault="00DC7124">
            <w:pPr>
              <w:pStyle w:val="ConsPlusNormal"/>
              <w:jc w:val="center"/>
            </w:pPr>
            <w:r>
              <w:t>02 5 00 01330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348838,59100</w:t>
            </w:r>
          </w:p>
        </w:tc>
        <w:tc>
          <w:tcPr>
            <w:tcW w:w="1984" w:type="dxa"/>
            <w:vAlign w:val="bottom"/>
          </w:tcPr>
          <w:p w:rsidR="00DC7124" w:rsidRDefault="00DC7124">
            <w:pPr>
              <w:pStyle w:val="ConsPlusNormal"/>
              <w:jc w:val="right"/>
            </w:pPr>
            <w:r>
              <w:t>348245,49100</w:t>
            </w:r>
          </w:p>
        </w:tc>
        <w:tc>
          <w:tcPr>
            <w:tcW w:w="1928" w:type="dxa"/>
            <w:vAlign w:val="bottom"/>
          </w:tcPr>
          <w:p w:rsidR="00DC7124" w:rsidRDefault="00DC7124">
            <w:pPr>
              <w:pStyle w:val="ConsPlusNormal"/>
              <w:jc w:val="right"/>
            </w:pPr>
            <w:r>
              <w:t>348246,79800</w:t>
            </w:r>
          </w:p>
        </w:tc>
      </w:tr>
      <w:tr w:rsidR="00DC7124">
        <w:tc>
          <w:tcPr>
            <w:tcW w:w="4422" w:type="dxa"/>
            <w:vAlign w:val="bottom"/>
          </w:tcPr>
          <w:p w:rsidR="00DC7124" w:rsidRDefault="00DC7124">
            <w:pPr>
              <w:pStyle w:val="ConsPlusNormal"/>
            </w:pPr>
            <w:r>
              <w:t>Общее образование</w:t>
            </w:r>
          </w:p>
        </w:tc>
        <w:tc>
          <w:tcPr>
            <w:tcW w:w="1814" w:type="dxa"/>
            <w:vAlign w:val="bottom"/>
          </w:tcPr>
          <w:p w:rsidR="00DC7124" w:rsidRDefault="00DC7124">
            <w:pPr>
              <w:pStyle w:val="ConsPlusNormal"/>
              <w:jc w:val="center"/>
            </w:pPr>
            <w:r>
              <w:t>02 5 00 01330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348838,59100</w:t>
            </w:r>
          </w:p>
        </w:tc>
        <w:tc>
          <w:tcPr>
            <w:tcW w:w="1984" w:type="dxa"/>
            <w:vAlign w:val="bottom"/>
          </w:tcPr>
          <w:p w:rsidR="00DC7124" w:rsidRDefault="00DC7124">
            <w:pPr>
              <w:pStyle w:val="ConsPlusNormal"/>
              <w:jc w:val="right"/>
            </w:pPr>
            <w:r>
              <w:t>348245,49100</w:t>
            </w:r>
          </w:p>
        </w:tc>
        <w:tc>
          <w:tcPr>
            <w:tcW w:w="1928" w:type="dxa"/>
            <w:vAlign w:val="bottom"/>
          </w:tcPr>
          <w:p w:rsidR="00DC7124" w:rsidRDefault="00DC7124">
            <w:pPr>
              <w:pStyle w:val="ConsPlusNormal"/>
              <w:jc w:val="right"/>
            </w:pPr>
            <w:r>
              <w:t>348246,79800</w:t>
            </w:r>
          </w:p>
        </w:tc>
      </w:tr>
      <w:tr w:rsidR="00DC7124">
        <w:tc>
          <w:tcPr>
            <w:tcW w:w="4422" w:type="dxa"/>
            <w:vAlign w:val="bottom"/>
          </w:tcPr>
          <w:p w:rsidR="00DC7124" w:rsidRDefault="00DC7124">
            <w:pPr>
              <w:pStyle w:val="ConsPlusNormal"/>
            </w:pPr>
            <w:r>
              <w:t>Субсидии бюджетным учреждениям</w:t>
            </w:r>
          </w:p>
        </w:tc>
        <w:tc>
          <w:tcPr>
            <w:tcW w:w="1814" w:type="dxa"/>
            <w:vAlign w:val="bottom"/>
          </w:tcPr>
          <w:p w:rsidR="00DC7124" w:rsidRDefault="00DC7124">
            <w:pPr>
              <w:pStyle w:val="ConsPlusNormal"/>
              <w:jc w:val="center"/>
            </w:pPr>
            <w:r>
              <w:t>02 5 00 01330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348838,59100</w:t>
            </w:r>
          </w:p>
        </w:tc>
        <w:tc>
          <w:tcPr>
            <w:tcW w:w="1984" w:type="dxa"/>
            <w:vAlign w:val="bottom"/>
          </w:tcPr>
          <w:p w:rsidR="00DC7124" w:rsidRDefault="00DC7124">
            <w:pPr>
              <w:pStyle w:val="ConsPlusNormal"/>
              <w:jc w:val="right"/>
            </w:pPr>
            <w:r>
              <w:t>348245,49100</w:t>
            </w:r>
          </w:p>
        </w:tc>
        <w:tc>
          <w:tcPr>
            <w:tcW w:w="1928" w:type="dxa"/>
            <w:vAlign w:val="bottom"/>
          </w:tcPr>
          <w:p w:rsidR="00DC7124" w:rsidRDefault="00DC7124">
            <w:pPr>
              <w:pStyle w:val="ConsPlusNormal"/>
              <w:jc w:val="right"/>
            </w:pPr>
            <w:r>
              <w:t>348246,79800</w:t>
            </w:r>
          </w:p>
        </w:tc>
      </w:tr>
      <w:tr w:rsidR="00DC7124">
        <w:tc>
          <w:tcPr>
            <w:tcW w:w="4422" w:type="dxa"/>
            <w:vAlign w:val="bottom"/>
          </w:tcPr>
          <w:p w:rsidR="00DC7124" w:rsidRDefault="00DC7124">
            <w:pPr>
              <w:pStyle w:val="ConsPlusNormal"/>
            </w:pPr>
            <w:r>
              <w:t>Обеспечение деятельности организаций, обеспечивающих предоставление услуг в сфере образования</w:t>
            </w:r>
          </w:p>
        </w:tc>
        <w:tc>
          <w:tcPr>
            <w:tcW w:w="1814" w:type="dxa"/>
            <w:vAlign w:val="bottom"/>
          </w:tcPr>
          <w:p w:rsidR="00DC7124" w:rsidRDefault="00DC7124">
            <w:pPr>
              <w:pStyle w:val="ConsPlusNormal"/>
              <w:jc w:val="center"/>
            </w:pPr>
            <w:r>
              <w:t>02 5 00 01350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139671,80000</w:t>
            </w:r>
          </w:p>
        </w:tc>
        <w:tc>
          <w:tcPr>
            <w:tcW w:w="1984" w:type="dxa"/>
            <w:vAlign w:val="bottom"/>
          </w:tcPr>
          <w:p w:rsidR="00DC7124" w:rsidRDefault="00DC7124">
            <w:pPr>
              <w:pStyle w:val="ConsPlusNormal"/>
              <w:jc w:val="right"/>
            </w:pPr>
            <w:r>
              <w:t>137376,40000</w:t>
            </w:r>
          </w:p>
        </w:tc>
        <w:tc>
          <w:tcPr>
            <w:tcW w:w="1928" w:type="dxa"/>
            <w:vAlign w:val="bottom"/>
          </w:tcPr>
          <w:p w:rsidR="00DC7124" w:rsidRDefault="00DC7124">
            <w:pPr>
              <w:pStyle w:val="ConsPlusNormal"/>
              <w:jc w:val="right"/>
            </w:pPr>
            <w:r>
              <w:t>137376,40000</w:t>
            </w:r>
          </w:p>
        </w:tc>
      </w:tr>
      <w:tr w:rsidR="00DC7124">
        <w:tc>
          <w:tcPr>
            <w:tcW w:w="4422" w:type="dxa"/>
            <w:vAlign w:val="bottom"/>
          </w:tcPr>
          <w:p w:rsidR="00DC7124" w:rsidRDefault="00DC7124">
            <w:pPr>
              <w:pStyle w:val="ConsPlusNormal"/>
            </w:pPr>
            <w:r>
              <w:t>Образование</w:t>
            </w:r>
          </w:p>
        </w:tc>
        <w:tc>
          <w:tcPr>
            <w:tcW w:w="1814" w:type="dxa"/>
            <w:vAlign w:val="bottom"/>
          </w:tcPr>
          <w:p w:rsidR="00DC7124" w:rsidRDefault="00DC7124">
            <w:pPr>
              <w:pStyle w:val="ConsPlusNormal"/>
              <w:jc w:val="center"/>
            </w:pPr>
            <w:r>
              <w:t>02 5 00 01350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139671,80000</w:t>
            </w:r>
          </w:p>
        </w:tc>
        <w:tc>
          <w:tcPr>
            <w:tcW w:w="1984" w:type="dxa"/>
            <w:vAlign w:val="bottom"/>
          </w:tcPr>
          <w:p w:rsidR="00DC7124" w:rsidRDefault="00DC7124">
            <w:pPr>
              <w:pStyle w:val="ConsPlusNormal"/>
              <w:jc w:val="right"/>
            </w:pPr>
            <w:r>
              <w:t>137376,40000</w:t>
            </w:r>
          </w:p>
        </w:tc>
        <w:tc>
          <w:tcPr>
            <w:tcW w:w="1928" w:type="dxa"/>
            <w:vAlign w:val="bottom"/>
          </w:tcPr>
          <w:p w:rsidR="00DC7124" w:rsidRDefault="00DC7124">
            <w:pPr>
              <w:pStyle w:val="ConsPlusNormal"/>
              <w:jc w:val="right"/>
            </w:pPr>
            <w:r>
              <w:t>137376,40000</w:t>
            </w:r>
          </w:p>
        </w:tc>
      </w:tr>
      <w:tr w:rsidR="00DC7124">
        <w:tc>
          <w:tcPr>
            <w:tcW w:w="4422" w:type="dxa"/>
            <w:vAlign w:val="bottom"/>
          </w:tcPr>
          <w:p w:rsidR="00DC7124" w:rsidRDefault="00DC7124">
            <w:pPr>
              <w:pStyle w:val="ConsPlusNormal"/>
            </w:pPr>
            <w:r>
              <w:t>Другие вопросы в области образования</w:t>
            </w:r>
          </w:p>
        </w:tc>
        <w:tc>
          <w:tcPr>
            <w:tcW w:w="1814" w:type="dxa"/>
            <w:vAlign w:val="bottom"/>
          </w:tcPr>
          <w:p w:rsidR="00DC7124" w:rsidRDefault="00DC7124">
            <w:pPr>
              <w:pStyle w:val="ConsPlusNormal"/>
              <w:jc w:val="center"/>
            </w:pPr>
            <w:r>
              <w:t>02 5 00 01350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139671,80000</w:t>
            </w:r>
          </w:p>
        </w:tc>
        <w:tc>
          <w:tcPr>
            <w:tcW w:w="1984" w:type="dxa"/>
            <w:vAlign w:val="bottom"/>
          </w:tcPr>
          <w:p w:rsidR="00DC7124" w:rsidRDefault="00DC7124">
            <w:pPr>
              <w:pStyle w:val="ConsPlusNormal"/>
              <w:jc w:val="right"/>
            </w:pPr>
            <w:r>
              <w:t>137376,40000</w:t>
            </w:r>
          </w:p>
        </w:tc>
        <w:tc>
          <w:tcPr>
            <w:tcW w:w="1928" w:type="dxa"/>
            <w:vAlign w:val="bottom"/>
          </w:tcPr>
          <w:p w:rsidR="00DC7124" w:rsidRDefault="00DC7124">
            <w:pPr>
              <w:pStyle w:val="ConsPlusNormal"/>
              <w:jc w:val="right"/>
            </w:pPr>
            <w:r>
              <w:t>137376,40000</w:t>
            </w:r>
          </w:p>
        </w:tc>
      </w:tr>
      <w:tr w:rsidR="00DC7124">
        <w:tc>
          <w:tcPr>
            <w:tcW w:w="4422" w:type="dxa"/>
            <w:vAlign w:val="bottom"/>
          </w:tcPr>
          <w:p w:rsidR="00DC7124" w:rsidRDefault="00DC7124">
            <w:pPr>
              <w:pStyle w:val="ConsPlusNormal"/>
            </w:pPr>
            <w:r>
              <w:t>Расходы на выплаты персоналу казенных учреждений</w:t>
            </w:r>
          </w:p>
        </w:tc>
        <w:tc>
          <w:tcPr>
            <w:tcW w:w="1814" w:type="dxa"/>
            <w:vAlign w:val="bottom"/>
          </w:tcPr>
          <w:p w:rsidR="00DC7124" w:rsidRDefault="00DC7124">
            <w:pPr>
              <w:pStyle w:val="ConsPlusNormal"/>
              <w:jc w:val="center"/>
            </w:pPr>
            <w:r>
              <w:t>02 5 00 01350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567" w:type="dxa"/>
            <w:vAlign w:val="bottom"/>
          </w:tcPr>
          <w:p w:rsidR="00DC7124" w:rsidRDefault="00DC7124">
            <w:pPr>
              <w:pStyle w:val="ConsPlusNormal"/>
              <w:jc w:val="center"/>
            </w:pPr>
            <w:r>
              <w:t>110</w:t>
            </w:r>
          </w:p>
        </w:tc>
        <w:tc>
          <w:tcPr>
            <w:tcW w:w="1928" w:type="dxa"/>
            <w:vAlign w:val="bottom"/>
          </w:tcPr>
          <w:p w:rsidR="00DC7124" w:rsidRDefault="00DC7124">
            <w:pPr>
              <w:pStyle w:val="ConsPlusNormal"/>
              <w:jc w:val="right"/>
            </w:pPr>
            <w:r>
              <w:t>55764,40000</w:t>
            </w:r>
          </w:p>
        </w:tc>
        <w:tc>
          <w:tcPr>
            <w:tcW w:w="1984" w:type="dxa"/>
            <w:vAlign w:val="bottom"/>
          </w:tcPr>
          <w:p w:rsidR="00DC7124" w:rsidRDefault="00DC7124">
            <w:pPr>
              <w:pStyle w:val="ConsPlusNormal"/>
              <w:jc w:val="right"/>
            </w:pPr>
            <w:r>
              <w:t>55764,40000</w:t>
            </w:r>
          </w:p>
        </w:tc>
        <w:tc>
          <w:tcPr>
            <w:tcW w:w="1928" w:type="dxa"/>
            <w:vAlign w:val="bottom"/>
          </w:tcPr>
          <w:p w:rsidR="00DC7124" w:rsidRDefault="00DC7124">
            <w:pPr>
              <w:pStyle w:val="ConsPlusNormal"/>
              <w:jc w:val="right"/>
            </w:pPr>
            <w:r>
              <w:t>55764,40000</w:t>
            </w:r>
          </w:p>
        </w:tc>
      </w:tr>
      <w:tr w:rsidR="00DC7124">
        <w:tc>
          <w:tcPr>
            <w:tcW w:w="4422"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1814" w:type="dxa"/>
            <w:vAlign w:val="bottom"/>
          </w:tcPr>
          <w:p w:rsidR="00DC7124" w:rsidRDefault="00DC7124">
            <w:pPr>
              <w:pStyle w:val="ConsPlusNormal"/>
              <w:jc w:val="center"/>
            </w:pPr>
            <w:r>
              <w:t>02 5 00 01350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7554,30000</w:t>
            </w:r>
          </w:p>
        </w:tc>
        <w:tc>
          <w:tcPr>
            <w:tcW w:w="1984" w:type="dxa"/>
            <w:vAlign w:val="bottom"/>
          </w:tcPr>
          <w:p w:rsidR="00DC7124" w:rsidRDefault="00DC7124">
            <w:pPr>
              <w:pStyle w:val="ConsPlusNormal"/>
              <w:jc w:val="right"/>
            </w:pPr>
            <w:r>
              <w:t>5454,20000</w:t>
            </w:r>
          </w:p>
        </w:tc>
        <w:tc>
          <w:tcPr>
            <w:tcW w:w="1928" w:type="dxa"/>
            <w:vAlign w:val="bottom"/>
          </w:tcPr>
          <w:p w:rsidR="00DC7124" w:rsidRDefault="00DC7124">
            <w:pPr>
              <w:pStyle w:val="ConsPlusNormal"/>
              <w:jc w:val="right"/>
            </w:pPr>
            <w:r>
              <w:t>5454,20000</w:t>
            </w:r>
          </w:p>
        </w:tc>
      </w:tr>
      <w:tr w:rsidR="00DC7124">
        <w:tc>
          <w:tcPr>
            <w:tcW w:w="4422" w:type="dxa"/>
            <w:vAlign w:val="bottom"/>
          </w:tcPr>
          <w:p w:rsidR="00DC7124" w:rsidRDefault="00DC7124">
            <w:pPr>
              <w:pStyle w:val="ConsPlusNormal"/>
            </w:pPr>
            <w:r>
              <w:t>Субсидии бюджетным учреждениям</w:t>
            </w:r>
          </w:p>
        </w:tc>
        <w:tc>
          <w:tcPr>
            <w:tcW w:w="1814" w:type="dxa"/>
            <w:vAlign w:val="bottom"/>
          </w:tcPr>
          <w:p w:rsidR="00DC7124" w:rsidRDefault="00DC7124">
            <w:pPr>
              <w:pStyle w:val="ConsPlusNormal"/>
              <w:jc w:val="center"/>
            </w:pPr>
            <w:r>
              <w:t>02 5 00 01350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76301,10000</w:t>
            </w:r>
          </w:p>
        </w:tc>
        <w:tc>
          <w:tcPr>
            <w:tcW w:w="1984" w:type="dxa"/>
            <w:vAlign w:val="bottom"/>
          </w:tcPr>
          <w:p w:rsidR="00DC7124" w:rsidRDefault="00DC7124">
            <w:pPr>
              <w:pStyle w:val="ConsPlusNormal"/>
              <w:jc w:val="right"/>
            </w:pPr>
            <w:r>
              <w:t>76105,80000</w:t>
            </w:r>
          </w:p>
        </w:tc>
        <w:tc>
          <w:tcPr>
            <w:tcW w:w="1928" w:type="dxa"/>
            <w:vAlign w:val="bottom"/>
          </w:tcPr>
          <w:p w:rsidR="00DC7124" w:rsidRDefault="00DC7124">
            <w:pPr>
              <w:pStyle w:val="ConsPlusNormal"/>
              <w:jc w:val="right"/>
            </w:pPr>
            <w:r>
              <w:t>76105,80000</w:t>
            </w:r>
          </w:p>
        </w:tc>
      </w:tr>
      <w:tr w:rsidR="00DC7124">
        <w:tc>
          <w:tcPr>
            <w:tcW w:w="4422" w:type="dxa"/>
            <w:vAlign w:val="bottom"/>
          </w:tcPr>
          <w:p w:rsidR="00DC7124" w:rsidRDefault="00DC7124">
            <w:pPr>
              <w:pStyle w:val="ConsPlusNormal"/>
            </w:pPr>
            <w:r>
              <w:t>Уплата налогов, сборов и иных платежей</w:t>
            </w:r>
          </w:p>
        </w:tc>
        <w:tc>
          <w:tcPr>
            <w:tcW w:w="1814" w:type="dxa"/>
            <w:vAlign w:val="bottom"/>
          </w:tcPr>
          <w:p w:rsidR="00DC7124" w:rsidRDefault="00DC7124">
            <w:pPr>
              <w:pStyle w:val="ConsPlusNormal"/>
              <w:jc w:val="center"/>
            </w:pPr>
            <w:r>
              <w:t>02 5 00 01350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567" w:type="dxa"/>
            <w:vAlign w:val="bottom"/>
          </w:tcPr>
          <w:p w:rsidR="00DC7124" w:rsidRDefault="00DC7124">
            <w:pPr>
              <w:pStyle w:val="ConsPlusNormal"/>
              <w:jc w:val="center"/>
            </w:pPr>
            <w:r>
              <w:t>850</w:t>
            </w:r>
          </w:p>
        </w:tc>
        <w:tc>
          <w:tcPr>
            <w:tcW w:w="1928" w:type="dxa"/>
            <w:vAlign w:val="bottom"/>
          </w:tcPr>
          <w:p w:rsidR="00DC7124" w:rsidRDefault="00DC7124">
            <w:pPr>
              <w:pStyle w:val="ConsPlusNormal"/>
              <w:jc w:val="right"/>
            </w:pPr>
            <w:r>
              <w:t>52,00000</w:t>
            </w:r>
          </w:p>
        </w:tc>
        <w:tc>
          <w:tcPr>
            <w:tcW w:w="1984" w:type="dxa"/>
            <w:vAlign w:val="bottom"/>
          </w:tcPr>
          <w:p w:rsidR="00DC7124" w:rsidRDefault="00DC7124">
            <w:pPr>
              <w:pStyle w:val="ConsPlusNormal"/>
              <w:jc w:val="right"/>
            </w:pPr>
            <w:r>
              <w:t>52,00000</w:t>
            </w:r>
          </w:p>
        </w:tc>
        <w:tc>
          <w:tcPr>
            <w:tcW w:w="1928" w:type="dxa"/>
            <w:vAlign w:val="bottom"/>
          </w:tcPr>
          <w:p w:rsidR="00DC7124" w:rsidRDefault="00DC7124">
            <w:pPr>
              <w:pStyle w:val="ConsPlusNormal"/>
              <w:jc w:val="right"/>
            </w:pPr>
            <w:r>
              <w:t>52,00000</w:t>
            </w:r>
          </w:p>
        </w:tc>
      </w:tr>
      <w:tr w:rsidR="00DC7124">
        <w:tc>
          <w:tcPr>
            <w:tcW w:w="4422" w:type="dxa"/>
            <w:vAlign w:val="bottom"/>
          </w:tcPr>
          <w:p w:rsidR="00DC7124" w:rsidRDefault="00DC7124">
            <w:pPr>
              <w:pStyle w:val="ConsPlusNormal"/>
            </w:pPr>
            <w:r>
              <w:t>Социальная поддержка обучающихся</w:t>
            </w:r>
          </w:p>
        </w:tc>
        <w:tc>
          <w:tcPr>
            <w:tcW w:w="1814" w:type="dxa"/>
            <w:vAlign w:val="bottom"/>
          </w:tcPr>
          <w:p w:rsidR="00DC7124" w:rsidRDefault="00DC7124">
            <w:pPr>
              <w:pStyle w:val="ConsPlusNormal"/>
              <w:jc w:val="center"/>
            </w:pPr>
            <w:r>
              <w:t>02 5 00 22020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143214,80000</w:t>
            </w:r>
          </w:p>
        </w:tc>
        <w:tc>
          <w:tcPr>
            <w:tcW w:w="1984" w:type="dxa"/>
            <w:vAlign w:val="bottom"/>
          </w:tcPr>
          <w:p w:rsidR="00DC7124" w:rsidRDefault="00DC7124">
            <w:pPr>
              <w:pStyle w:val="ConsPlusNormal"/>
              <w:jc w:val="right"/>
            </w:pPr>
            <w:r>
              <w:t>143214,80000</w:t>
            </w:r>
          </w:p>
        </w:tc>
        <w:tc>
          <w:tcPr>
            <w:tcW w:w="1928" w:type="dxa"/>
            <w:vAlign w:val="bottom"/>
          </w:tcPr>
          <w:p w:rsidR="00DC7124" w:rsidRDefault="00DC7124">
            <w:pPr>
              <w:pStyle w:val="ConsPlusNormal"/>
              <w:jc w:val="right"/>
            </w:pPr>
            <w:r>
              <w:t>143214,80000</w:t>
            </w:r>
          </w:p>
        </w:tc>
      </w:tr>
      <w:tr w:rsidR="00DC7124">
        <w:tc>
          <w:tcPr>
            <w:tcW w:w="4422" w:type="dxa"/>
            <w:vAlign w:val="bottom"/>
          </w:tcPr>
          <w:p w:rsidR="00DC7124" w:rsidRDefault="00DC7124">
            <w:pPr>
              <w:pStyle w:val="ConsPlusNormal"/>
            </w:pPr>
            <w:r>
              <w:t>Образование</w:t>
            </w:r>
          </w:p>
        </w:tc>
        <w:tc>
          <w:tcPr>
            <w:tcW w:w="1814" w:type="dxa"/>
            <w:vAlign w:val="bottom"/>
          </w:tcPr>
          <w:p w:rsidR="00DC7124" w:rsidRDefault="00DC7124">
            <w:pPr>
              <w:pStyle w:val="ConsPlusNormal"/>
              <w:jc w:val="center"/>
            </w:pPr>
            <w:r>
              <w:t>02 5 00 22020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143214,80000</w:t>
            </w:r>
          </w:p>
        </w:tc>
        <w:tc>
          <w:tcPr>
            <w:tcW w:w="1984" w:type="dxa"/>
            <w:vAlign w:val="bottom"/>
          </w:tcPr>
          <w:p w:rsidR="00DC7124" w:rsidRDefault="00DC7124">
            <w:pPr>
              <w:pStyle w:val="ConsPlusNormal"/>
              <w:jc w:val="right"/>
            </w:pPr>
            <w:r>
              <w:t>143214,80000</w:t>
            </w:r>
          </w:p>
        </w:tc>
        <w:tc>
          <w:tcPr>
            <w:tcW w:w="1928" w:type="dxa"/>
            <w:vAlign w:val="bottom"/>
          </w:tcPr>
          <w:p w:rsidR="00DC7124" w:rsidRDefault="00DC7124">
            <w:pPr>
              <w:pStyle w:val="ConsPlusNormal"/>
              <w:jc w:val="right"/>
            </w:pPr>
            <w:r>
              <w:t>143214,80000</w:t>
            </w:r>
          </w:p>
        </w:tc>
      </w:tr>
      <w:tr w:rsidR="00DC7124">
        <w:tc>
          <w:tcPr>
            <w:tcW w:w="4422" w:type="dxa"/>
            <w:vAlign w:val="bottom"/>
          </w:tcPr>
          <w:p w:rsidR="00DC7124" w:rsidRDefault="00DC7124">
            <w:pPr>
              <w:pStyle w:val="ConsPlusNormal"/>
            </w:pPr>
            <w:r>
              <w:t>Общее образование</w:t>
            </w:r>
          </w:p>
        </w:tc>
        <w:tc>
          <w:tcPr>
            <w:tcW w:w="1814" w:type="dxa"/>
            <w:vAlign w:val="bottom"/>
          </w:tcPr>
          <w:p w:rsidR="00DC7124" w:rsidRDefault="00DC7124">
            <w:pPr>
              <w:pStyle w:val="ConsPlusNormal"/>
              <w:jc w:val="center"/>
            </w:pPr>
            <w:r>
              <w:t>02 5 00 22020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4043,20000</w:t>
            </w:r>
          </w:p>
        </w:tc>
        <w:tc>
          <w:tcPr>
            <w:tcW w:w="1984" w:type="dxa"/>
            <w:vAlign w:val="bottom"/>
          </w:tcPr>
          <w:p w:rsidR="00DC7124" w:rsidRDefault="00DC7124">
            <w:pPr>
              <w:pStyle w:val="ConsPlusNormal"/>
              <w:jc w:val="right"/>
            </w:pPr>
            <w:r>
              <w:t>4043,20000</w:t>
            </w:r>
          </w:p>
        </w:tc>
        <w:tc>
          <w:tcPr>
            <w:tcW w:w="1928" w:type="dxa"/>
            <w:vAlign w:val="bottom"/>
          </w:tcPr>
          <w:p w:rsidR="00DC7124" w:rsidRDefault="00DC7124">
            <w:pPr>
              <w:pStyle w:val="ConsPlusNormal"/>
              <w:jc w:val="right"/>
            </w:pPr>
            <w:r>
              <w:t>4043,20000</w:t>
            </w:r>
          </w:p>
        </w:tc>
      </w:tr>
      <w:tr w:rsidR="00DC7124">
        <w:tc>
          <w:tcPr>
            <w:tcW w:w="4422" w:type="dxa"/>
            <w:vAlign w:val="bottom"/>
          </w:tcPr>
          <w:p w:rsidR="00DC7124" w:rsidRDefault="00DC7124">
            <w:pPr>
              <w:pStyle w:val="ConsPlusNormal"/>
            </w:pPr>
            <w:r>
              <w:t>Социальные выплаты гражданам, кроме публичных нормативных социальных выплат</w:t>
            </w:r>
          </w:p>
        </w:tc>
        <w:tc>
          <w:tcPr>
            <w:tcW w:w="1814" w:type="dxa"/>
            <w:vAlign w:val="bottom"/>
          </w:tcPr>
          <w:p w:rsidR="00DC7124" w:rsidRDefault="00DC7124">
            <w:pPr>
              <w:pStyle w:val="ConsPlusNormal"/>
              <w:jc w:val="center"/>
            </w:pPr>
            <w:r>
              <w:t>02 5 00 22020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jc w:val="center"/>
            </w:pPr>
            <w:r>
              <w:t>320</w:t>
            </w:r>
          </w:p>
        </w:tc>
        <w:tc>
          <w:tcPr>
            <w:tcW w:w="1928" w:type="dxa"/>
            <w:vAlign w:val="bottom"/>
          </w:tcPr>
          <w:p w:rsidR="00DC7124" w:rsidRDefault="00DC7124">
            <w:pPr>
              <w:pStyle w:val="ConsPlusNormal"/>
              <w:jc w:val="right"/>
            </w:pPr>
            <w:r>
              <w:t>4043,20000</w:t>
            </w:r>
          </w:p>
        </w:tc>
        <w:tc>
          <w:tcPr>
            <w:tcW w:w="1984" w:type="dxa"/>
            <w:vAlign w:val="bottom"/>
          </w:tcPr>
          <w:p w:rsidR="00DC7124" w:rsidRDefault="00DC7124">
            <w:pPr>
              <w:pStyle w:val="ConsPlusNormal"/>
              <w:jc w:val="right"/>
            </w:pPr>
            <w:r>
              <w:t>4043,20000</w:t>
            </w:r>
          </w:p>
        </w:tc>
        <w:tc>
          <w:tcPr>
            <w:tcW w:w="1928" w:type="dxa"/>
            <w:vAlign w:val="bottom"/>
          </w:tcPr>
          <w:p w:rsidR="00DC7124" w:rsidRDefault="00DC7124">
            <w:pPr>
              <w:pStyle w:val="ConsPlusNormal"/>
              <w:jc w:val="right"/>
            </w:pPr>
            <w:r>
              <w:t>4043,20000</w:t>
            </w:r>
          </w:p>
        </w:tc>
      </w:tr>
      <w:tr w:rsidR="00DC7124">
        <w:tc>
          <w:tcPr>
            <w:tcW w:w="4422" w:type="dxa"/>
            <w:vAlign w:val="bottom"/>
          </w:tcPr>
          <w:p w:rsidR="00DC7124" w:rsidRDefault="00DC7124">
            <w:pPr>
              <w:pStyle w:val="ConsPlusNormal"/>
            </w:pPr>
            <w:r>
              <w:t>Среднее профессиональное образование</w:t>
            </w:r>
          </w:p>
        </w:tc>
        <w:tc>
          <w:tcPr>
            <w:tcW w:w="1814" w:type="dxa"/>
            <w:vAlign w:val="bottom"/>
          </w:tcPr>
          <w:p w:rsidR="00DC7124" w:rsidRDefault="00DC7124">
            <w:pPr>
              <w:pStyle w:val="ConsPlusNormal"/>
              <w:jc w:val="center"/>
            </w:pPr>
            <w:r>
              <w:t>02 5 00 22020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04</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139171,60000</w:t>
            </w:r>
          </w:p>
        </w:tc>
        <w:tc>
          <w:tcPr>
            <w:tcW w:w="1984" w:type="dxa"/>
            <w:vAlign w:val="bottom"/>
          </w:tcPr>
          <w:p w:rsidR="00DC7124" w:rsidRDefault="00DC7124">
            <w:pPr>
              <w:pStyle w:val="ConsPlusNormal"/>
              <w:jc w:val="right"/>
            </w:pPr>
            <w:r>
              <w:t>139171,60000</w:t>
            </w:r>
          </w:p>
        </w:tc>
        <w:tc>
          <w:tcPr>
            <w:tcW w:w="1928" w:type="dxa"/>
            <w:vAlign w:val="bottom"/>
          </w:tcPr>
          <w:p w:rsidR="00DC7124" w:rsidRDefault="00DC7124">
            <w:pPr>
              <w:pStyle w:val="ConsPlusNormal"/>
              <w:jc w:val="right"/>
            </w:pPr>
            <w:r>
              <w:t>139171,60000</w:t>
            </w:r>
          </w:p>
        </w:tc>
      </w:tr>
      <w:tr w:rsidR="00DC7124">
        <w:tc>
          <w:tcPr>
            <w:tcW w:w="4422" w:type="dxa"/>
            <w:vAlign w:val="bottom"/>
          </w:tcPr>
          <w:p w:rsidR="00DC7124" w:rsidRDefault="00DC7124">
            <w:pPr>
              <w:pStyle w:val="ConsPlusNormal"/>
            </w:pPr>
            <w:r>
              <w:t>Социальные выплаты гражданам, кроме публичных нормативных социальных выплат</w:t>
            </w:r>
          </w:p>
        </w:tc>
        <w:tc>
          <w:tcPr>
            <w:tcW w:w="1814" w:type="dxa"/>
            <w:vAlign w:val="bottom"/>
          </w:tcPr>
          <w:p w:rsidR="00DC7124" w:rsidRDefault="00DC7124">
            <w:pPr>
              <w:pStyle w:val="ConsPlusNormal"/>
              <w:jc w:val="center"/>
            </w:pPr>
            <w:r>
              <w:t>02 5 00 22020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04</w:t>
            </w:r>
          </w:p>
        </w:tc>
        <w:tc>
          <w:tcPr>
            <w:tcW w:w="567" w:type="dxa"/>
            <w:vAlign w:val="bottom"/>
          </w:tcPr>
          <w:p w:rsidR="00DC7124" w:rsidRDefault="00DC7124">
            <w:pPr>
              <w:pStyle w:val="ConsPlusNormal"/>
              <w:jc w:val="center"/>
            </w:pPr>
            <w:r>
              <w:t>320</w:t>
            </w:r>
          </w:p>
        </w:tc>
        <w:tc>
          <w:tcPr>
            <w:tcW w:w="1928" w:type="dxa"/>
            <w:vAlign w:val="bottom"/>
          </w:tcPr>
          <w:p w:rsidR="00DC7124" w:rsidRDefault="00DC7124">
            <w:pPr>
              <w:pStyle w:val="ConsPlusNormal"/>
              <w:jc w:val="right"/>
            </w:pPr>
            <w:r>
              <w:t>81448,40000</w:t>
            </w:r>
          </w:p>
        </w:tc>
        <w:tc>
          <w:tcPr>
            <w:tcW w:w="1984" w:type="dxa"/>
            <w:vAlign w:val="bottom"/>
          </w:tcPr>
          <w:p w:rsidR="00DC7124" w:rsidRDefault="00DC7124">
            <w:pPr>
              <w:pStyle w:val="ConsPlusNormal"/>
              <w:jc w:val="right"/>
            </w:pPr>
            <w:r>
              <w:t>81448,40000</w:t>
            </w:r>
          </w:p>
        </w:tc>
        <w:tc>
          <w:tcPr>
            <w:tcW w:w="1928" w:type="dxa"/>
            <w:vAlign w:val="bottom"/>
          </w:tcPr>
          <w:p w:rsidR="00DC7124" w:rsidRDefault="00DC7124">
            <w:pPr>
              <w:pStyle w:val="ConsPlusNormal"/>
              <w:jc w:val="right"/>
            </w:pPr>
            <w:r>
              <w:t>81448,40000</w:t>
            </w:r>
          </w:p>
        </w:tc>
      </w:tr>
      <w:tr w:rsidR="00DC7124">
        <w:tc>
          <w:tcPr>
            <w:tcW w:w="4422" w:type="dxa"/>
            <w:vAlign w:val="bottom"/>
          </w:tcPr>
          <w:p w:rsidR="00DC7124" w:rsidRDefault="00DC7124">
            <w:pPr>
              <w:pStyle w:val="ConsPlusNormal"/>
            </w:pPr>
            <w:r>
              <w:t>Стипендии</w:t>
            </w:r>
          </w:p>
        </w:tc>
        <w:tc>
          <w:tcPr>
            <w:tcW w:w="1814" w:type="dxa"/>
            <w:vAlign w:val="bottom"/>
          </w:tcPr>
          <w:p w:rsidR="00DC7124" w:rsidRDefault="00DC7124">
            <w:pPr>
              <w:pStyle w:val="ConsPlusNormal"/>
              <w:jc w:val="center"/>
            </w:pPr>
            <w:r>
              <w:t>02 5 00 22020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04</w:t>
            </w:r>
          </w:p>
        </w:tc>
        <w:tc>
          <w:tcPr>
            <w:tcW w:w="567" w:type="dxa"/>
            <w:vAlign w:val="bottom"/>
          </w:tcPr>
          <w:p w:rsidR="00DC7124" w:rsidRDefault="00DC7124">
            <w:pPr>
              <w:pStyle w:val="ConsPlusNormal"/>
              <w:jc w:val="center"/>
            </w:pPr>
            <w:r>
              <w:t>340</w:t>
            </w:r>
          </w:p>
        </w:tc>
        <w:tc>
          <w:tcPr>
            <w:tcW w:w="1928" w:type="dxa"/>
            <w:vAlign w:val="bottom"/>
          </w:tcPr>
          <w:p w:rsidR="00DC7124" w:rsidRDefault="00DC7124">
            <w:pPr>
              <w:pStyle w:val="ConsPlusNormal"/>
              <w:jc w:val="right"/>
            </w:pPr>
            <w:r>
              <w:t>57723,20000</w:t>
            </w:r>
          </w:p>
        </w:tc>
        <w:tc>
          <w:tcPr>
            <w:tcW w:w="1984" w:type="dxa"/>
            <w:vAlign w:val="bottom"/>
          </w:tcPr>
          <w:p w:rsidR="00DC7124" w:rsidRDefault="00DC7124">
            <w:pPr>
              <w:pStyle w:val="ConsPlusNormal"/>
              <w:jc w:val="right"/>
            </w:pPr>
            <w:r>
              <w:t>57723,20000</w:t>
            </w:r>
          </w:p>
        </w:tc>
        <w:tc>
          <w:tcPr>
            <w:tcW w:w="1928" w:type="dxa"/>
            <w:vAlign w:val="bottom"/>
          </w:tcPr>
          <w:p w:rsidR="00DC7124" w:rsidRDefault="00DC7124">
            <w:pPr>
              <w:pStyle w:val="ConsPlusNormal"/>
              <w:jc w:val="right"/>
            </w:pPr>
            <w:r>
              <w:t>57723,20000</w:t>
            </w:r>
          </w:p>
        </w:tc>
      </w:tr>
      <w:tr w:rsidR="00DC7124">
        <w:tc>
          <w:tcPr>
            <w:tcW w:w="4422" w:type="dxa"/>
            <w:vAlign w:val="bottom"/>
          </w:tcPr>
          <w:p w:rsidR="00DC7124" w:rsidRDefault="00DC7124">
            <w:pPr>
              <w:pStyle w:val="ConsPlusNormal"/>
            </w:pPr>
            <w:r>
              <w:t>Компенсация стоимости проезда обучающимся</w:t>
            </w:r>
          </w:p>
        </w:tc>
        <w:tc>
          <w:tcPr>
            <w:tcW w:w="1814" w:type="dxa"/>
            <w:vAlign w:val="bottom"/>
          </w:tcPr>
          <w:p w:rsidR="00DC7124" w:rsidRDefault="00DC7124">
            <w:pPr>
              <w:pStyle w:val="ConsPlusNormal"/>
              <w:jc w:val="center"/>
            </w:pPr>
            <w:r>
              <w:t>02 5 00 22050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2019,00000</w:t>
            </w:r>
          </w:p>
        </w:tc>
        <w:tc>
          <w:tcPr>
            <w:tcW w:w="1984" w:type="dxa"/>
            <w:vAlign w:val="bottom"/>
          </w:tcPr>
          <w:p w:rsidR="00DC7124" w:rsidRDefault="00DC7124">
            <w:pPr>
              <w:pStyle w:val="ConsPlusNormal"/>
              <w:jc w:val="right"/>
            </w:pPr>
            <w:r>
              <w:t>2019,00000</w:t>
            </w:r>
          </w:p>
        </w:tc>
        <w:tc>
          <w:tcPr>
            <w:tcW w:w="1928" w:type="dxa"/>
            <w:vAlign w:val="bottom"/>
          </w:tcPr>
          <w:p w:rsidR="00DC7124" w:rsidRDefault="00DC7124">
            <w:pPr>
              <w:pStyle w:val="ConsPlusNormal"/>
              <w:jc w:val="right"/>
            </w:pPr>
            <w:r>
              <w:t>2019,00000</w:t>
            </w:r>
          </w:p>
        </w:tc>
      </w:tr>
      <w:tr w:rsidR="00DC7124">
        <w:tc>
          <w:tcPr>
            <w:tcW w:w="4422" w:type="dxa"/>
            <w:vAlign w:val="bottom"/>
          </w:tcPr>
          <w:p w:rsidR="00DC7124" w:rsidRDefault="00DC7124">
            <w:pPr>
              <w:pStyle w:val="ConsPlusNormal"/>
            </w:pPr>
            <w:r>
              <w:t>Социальная политика</w:t>
            </w:r>
          </w:p>
        </w:tc>
        <w:tc>
          <w:tcPr>
            <w:tcW w:w="1814" w:type="dxa"/>
            <w:vAlign w:val="bottom"/>
          </w:tcPr>
          <w:p w:rsidR="00DC7124" w:rsidRDefault="00DC7124">
            <w:pPr>
              <w:pStyle w:val="ConsPlusNormal"/>
              <w:jc w:val="center"/>
            </w:pPr>
            <w:r>
              <w:t>02 5 00 22050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2019,00000</w:t>
            </w:r>
          </w:p>
        </w:tc>
        <w:tc>
          <w:tcPr>
            <w:tcW w:w="1984" w:type="dxa"/>
            <w:vAlign w:val="bottom"/>
          </w:tcPr>
          <w:p w:rsidR="00DC7124" w:rsidRDefault="00DC7124">
            <w:pPr>
              <w:pStyle w:val="ConsPlusNormal"/>
              <w:jc w:val="right"/>
            </w:pPr>
            <w:r>
              <w:t>2019,00000</w:t>
            </w:r>
          </w:p>
        </w:tc>
        <w:tc>
          <w:tcPr>
            <w:tcW w:w="1928" w:type="dxa"/>
            <w:vAlign w:val="bottom"/>
          </w:tcPr>
          <w:p w:rsidR="00DC7124" w:rsidRDefault="00DC7124">
            <w:pPr>
              <w:pStyle w:val="ConsPlusNormal"/>
              <w:jc w:val="right"/>
            </w:pPr>
            <w:r>
              <w:t>2019,00000</w:t>
            </w:r>
          </w:p>
        </w:tc>
      </w:tr>
      <w:tr w:rsidR="00DC7124">
        <w:tc>
          <w:tcPr>
            <w:tcW w:w="4422" w:type="dxa"/>
            <w:vAlign w:val="bottom"/>
          </w:tcPr>
          <w:p w:rsidR="00DC7124" w:rsidRDefault="00DC7124">
            <w:pPr>
              <w:pStyle w:val="ConsPlusNormal"/>
            </w:pPr>
            <w:r>
              <w:t>Социальное обеспечение населения</w:t>
            </w:r>
          </w:p>
        </w:tc>
        <w:tc>
          <w:tcPr>
            <w:tcW w:w="1814" w:type="dxa"/>
            <w:vAlign w:val="bottom"/>
          </w:tcPr>
          <w:p w:rsidR="00DC7124" w:rsidRDefault="00DC7124">
            <w:pPr>
              <w:pStyle w:val="ConsPlusNormal"/>
              <w:jc w:val="center"/>
            </w:pPr>
            <w:r>
              <w:t>02 5 00 22050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2019,00000</w:t>
            </w:r>
          </w:p>
        </w:tc>
        <w:tc>
          <w:tcPr>
            <w:tcW w:w="1984" w:type="dxa"/>
            <w:vAlign w:val="bottom"/>
          </w:tcPr>
          <w:p w:rsidR="00DC7124" w:rsidRDefault="00DC7124">
            <w:pPr>
              <w:pStyle w:val="ConsPlusNormal"/>
              <w:jc w:val="right"/>
            </w:pPr>
            <w:r>
              <w:t>2019,00000</w:t>
            </w:r>
          </w:p>
        </w:tc>
        <w:tc>
          <w:tcPr>
            <w:tcW w:w="1928" w:type="dxa"/>
            <w:vAlign w:val="bottom"/>
          </w:tcPr>
          <w:p w:rsidR="00DC7124" w:rsidRDefault="00DC7124">
            <w:pPr>
              <w:pStyle w:val="ConsPlusNormal"/>
              <w:jc w:val="right"/>
            </w:pPr>
            <w:r>
              <w:t>2019,00000</w:t>
            </w:r>
          </w:p>
        </w:tc>
      </w:tr>
      <w:tr w:rsidR="00DC7124">
        <w:tc>
          <w:tcPr>
            <w:tcW w:w="4422" w:type="dxa"/>
            <w:vAlign w:val="bottom"/>
          </w:tcPr>
          <w:p w:rsidR="00DC7124" w:rsidRDefault="00DC7124">
            <w:pPr>
              <w:pStyle w:val="ConsPlusNormal"/>
            </w:pPr>
            <w:r>
              <w:t>Социальные выплаты гражданам, кроме публичных нормативных социальных выплат</w:t>
            </w:r>
          </w:p>
        </w:tc>
        <w:tc>
          <w:tcPr>
            <w:tcW w:w="1814" w:type="dxa"/>
            <w:vAlign w:val="bottom"/>
          </w:tcPr>
          <w:p w:rsidR="00DC7124" w:rsidRDefault="00DC7124">
            <w:pPr>
              <w:pStyle w:val="ConsPlusNormal"/>
              <w:jc w:val="center"/>
            </w:pPr>
            <w:r>
              <w:t>02 5 00 22050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jc w:val="center"/>
            </w:pPr>
            <w:r>
              <w:t>320</w:t>
            </w:r>
          </w:p>
        </w:tc>
        <w:tc>
          <w:tcPr>
            <w:tcW w:w="1928" w:type="dxa"/>
            <w:vAlign w:val="bottom"/>
          </w:tcPr>
          <w:p w:rsidR="00DC7124" w:rsidRDefault="00DC7124">
            <w:pPr>
              <w:pStyle w:val="ConsPlusNormal"/>
              <w:jc w:val="right"/>
            </w:pPr>
            <w:r>
              <w:t>2019,00000</w:t>
            </w:r>
          </w:p>
        </w:tc>
        <w:tc>
          <w:tcPr>
            <w:tcW w:w="1984" w:type="dxa"/>
            <w:vAlign w:val="bottom"/>
          </w:tcPr>
          <w:p w:rsidR="00DC7124" w:rsidRDefault="00DC7124">
            <w:pPr>
              <w:pStyle w:val="ConsPlusNormal"/>
              <w:jc w:val="right"/>
            </w:pPr>
            <w:r>
              <w:t>2019,00000</w:t>
            </w:r>
          </w:p>
        </w:tc>
        <w:tc>
          <w:tcPr>
            <w:tcW w:w="1928" w:type="dxa"/>
            <w:vAlign w:val="bottom"/>
          </w:tcPr>
          <w:p w:rsidR="00DC7124" w:rsidRDefault="00DC7124">
            <w:pPr>
              <w:pStyle w:val="ConsPlusNormal"/>
              <w:jc w:val="right"/>
            </w:pPr>
            <w:r>
              <w:t>2019,00000</w:t>
            </w:r>
          </w:p>
        </w:tc>
      </w:tr>
      <w:tr w:rsidR="00DC7124">
        <w:tc>
          <w:tcPr>
            <w:tcW w:w="4422" w:type="dxa"/>
            <w:vAlign w:val="bottom"/>
          </w:tcPr>
          <w:p w:rsidR="00DC7124" w:rsidRDefault="00DC7124">
            <w:pPr>
              <w:pStyle w:val="ConsPlusNormal"/>
            </w:pPr>
            <w:r>
              <w:t>Содержание лиц из числа детей-сирот и детей, оставшихся без попечения родителей, находившихся до 18 лет на воспитании в приемных семьях, под опекой (попечительством)</w:t>
            </w:r>
          </w:p>
        </w:tc>
        <w:tc>
          <w:tcPr>
            <w:tcW w:w="1814" w:type="dxa"/>
            <w:vAlign w:val="bottom"/>
          </w:tcPr>
          <w:p w:rsidR="00DC7124" w:rsidRDefault="00DC7124">
            <w:pPr>
              <w:pStyle w:val="ConsPlusNormal"/>
              <w:jc w:val="center"/>
            </w:pPr>
            <w:r>
              <w:t>02 5 00 22060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683,90000</w:t>
            </w:r>
          </w:p>
        </w:tc>
        <w:tc>
          <w:tcPr>
            <w:tcW w:w="1984" w:type="dxa"/>
            <w:vAlign w:val="bottom"/>
          </w:tcPr>
          <w:p w:rsidR="00DC7124" w:rsidRDefault="00DC7124">
            <w:pPr>
              <w:pStyle w:val="ConsPlusNormal"/>
              <w:jc w:val="right"/>
            </w:pPr>
            <w:r>
              <w:t>683,90000</w:t>
            </w:r>
          </w:p>
        </w:tc>
        <w:tc>
          <w:tcPr>
            <w:tcW w:w="1928" w:type="dxa"/>
            <w:vAlign w:val="bottom"/>
          </w:tcPr>
          <w:p w:rsidR="00DC7124" w:rsidRDefault="00DC7124">
            <w:pPr>
              <w:pStyle w:val="ConsPlusNormal"/>
              <w:jc w:val="right"/>
            </w:pPr>
            <w:r>
              <w:t>683,90000</w:t>
            </w:r>
          </w:p>
        </w:tc>
      </w:tr>
      <w:tr w:rsidR="00DC7124">
        <w:tc>
          <w:tcPr>
            <w:tcW w:w="4422" w:type="dxa"/>
            <w:vAlign w:val="bottom"/>
          </w:tcPr>
          <w:p w:rsidR="00DC7124" w:rsidRDefault="00DC7124">
            <w:pPr>
              <w:pStyle w:val="ConsPlusNormal"/>
            </w:pPr>
            <w:r>
              <w:t>Социальная политика</w:t>
            </w:r>
          </w:p>
        </w:tc>
        <w:tc>
          <w:tcPr>
            <w:tcW w:w="1814" w:type="dxa"/>
            <w:vAlign w:val="bottom"/>
          </w:tcPr>
          <w:p w:rsidR="00DC7124" w:rsidRDefault="00DC7124">
            <w:pPr>
              <w:pStyle w:val="ConsPlusNormal"/>
              <w:jc w:val="center"/>
            </w:pPr>
            <w:r>
              <w:t>02 5 00 22060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683,90000</w:t>
            </w:r>
          </w:p>
        </w:tc>
        <w:tc>
          <w:tcPr>
            <w:tcW w:w="1984" w:type="dxa"/>
            <w:vAlign w:val="bottom"/>
          </w:tcPr>
          <w:p w:rsidR="00DC7124" w:rsidRDefault="00DC7124">
            <w:pPr>
              <w:pStyle w:val="ConsPlusNormal"/>
              <w:jc w:val="right"/>
            </w:pPr>
            <w:r>
              <w:t>683,90000</w:t>
            </w:r>
          </w:p>
        </w:tc>
        <w:tc>
          <w:tcPr>
            <w:tcW w:w="1928" w:type="dxa"/>
            <w:vAlign w:val="bottom"/>
          </w:tcPr>
          <w:p w:rsidR="00DC7124" w:rsidRDefault="00DC7124">
            <w:pPr>
              <w:pStyle w:val="ConsPlusNormal"/>
              <w:jc w:val="right"/>
            </w:pPr>
            <w:r>
              <w:t>683,90000</w:t>
            </w:r>
          </w:p>
        </w:tc>
      </w:tr>
      <w:tr w:rsidR="00DC7124">
        <w:tc>
          <w:tcPr>
            <w:tcW w:w="4422" w:type="dxa"/>
            <w:vAlign w:val="bottom"/>
          </w:tcPr>
          <w:p w:rsidR="00DC7124" w:rsidRDefault="00DC7124">
            <w:pPr>
              <w:pStyle w:val="ConsPlusNormal"/>
            </w:pPr>
            <w:r>
              <w:t>Охрана семьи и детства</w:t>
            </w:r>
          </w:p>
        </w:tc>
        <w:tc>
          <w:tcPr>
            <w:tcW w:w="1814" w:type="dxa"/>
            <w:vAlign w:val="bottom"/>
          </w:tcPr>
          <w:p w:rsidR="00DC7124" w:rsidRDefault="00DC7124">
            <w:pPr>
              <w:pStyle w:val="ConsPlusNormal"/>
              <w:jc w:val="center"/>
            </w:pPr>
            <w:r>
              <w:t>02 5 00 22060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683,90000</w:t>
            </w:r>
          </w:p>
        </w:tc>
        <w:tc>
          <w:tcPr>
            <w:tcW w:w="1984" w:type="dxa"/>
            <w:vAlign w:val="bottom"/>
          </w:tcPr>
          <w:p w:rsidR="00DC7124" w:rsidRDefault="00DC7124">
            <w:pPr>
              <w:pStyle w:val="ConsPlusNormal"/>
              <w:jc w:val="right"/>
            </w:pPr>
            <w:r>
              <w:t>683,90000</w:t>
            </w:r>
          </w:p>
        </w:tc>
        <w:tc>
          <w:tcPr>
            <w:tcW w:w="1928" w:type="dxa"/>
            <w:vAlign w:val="bottom"/>
          </w:tcPr>
          <w:p w:rsidR="00DC7124" w:rsidRDefault="00DC7124">
            <w:pPr>
              <w:pStyle w:val="ConsPlusNormal"/>
              <w:jc w:val="right"/>
            </w:pPr>
            <w:r>
              <w:t>683,90000</w:t>
            </w:r>
          </w:p>
        </w:tc>
      </w:tr>
      <w:tr w:rsidR="00DC7124">
        <w:tc>
          <w:tcPr>
            <w:tcW w:w="4422" w:type="dxa"/>
            <w:vAlign w:val="bottom"/>
          </w:tcPr>
          <w:p w:rsidR="00DC7124" w:rsidRDefault="00DC7124">
            <w:pPr>
              <w:pStyle w:val="ConsPlusNormal"/>
            </w:pPr>
            <w:r>
              <w:t>Социальные выплаты гражданам, кроме публичных нормативных социальных выплат</w:t>
            </w:r>
          </w:p>
        </w:tc>
        <w:tc>
          <w:tcPr>
            <w:tcW w:w="1814" w:type="dxa"/>
            <w:vAlign w:val="bottom"/>
          </w:tcPr>
          <w:p w:rsidR="00DC7124" w:rsidRDefault="00DC7124">
            <w:pPr>
              <w:pStyle w:val="ConsPlusNormal"/>
              <w:jc w:val="center"/>
            </w:pPr>
            <w:r>
              <w:t>02 5 00 22060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567" w:type="dxa"/>
            <w:vAlign w:val="bottom"/>
          </w:tcPr>
          <w:p w:rsidR="00DC7124" w:rsidRDefault="00DC7124">
            <w:pPr>
              <w:pStyle w:val="ConsPlusNormal"/>
              <w:jc w:val="center"/>
            </w:pPr>
            <w:r>
              <w:t>320</w:t>
            </w:r>
          </w:p>
        </w:tc>
        <w:tc>
          <w:tcPr>
            <w:tcW w:w="1928" w:type="dxa"/>
            <w:vAlign w:val="bottom"/>
          </w:tcPr>
          <w:p w:rsidR="00DC7124" w:rsidRDefault="00DC7124">
            <w:pPr>
              <w:pStyle w:val="ConsPlusNormal"/>
              <w:jc w:val="right"/>
            </w:pPr>
            <w:r>
              <w:t>683,90000</w:t>
            </w:r>
          </w:p>
        </w:tc>
        <w:tc>
          <w:tcPr>
            <w:tcW w:w="1984" w:type="dxa"/>
            <w:vAlign w:val="bottom"/>
          </w:tcPr>
          <w:p w:rsidR="00DC7124" w:rsidRDefault="00DC7124">
            <w:pPr>
              <w:pStyle w:val="ConsPlusNormal"/>
              <w:jc w:val="right"/>
            </w:pPr>
            <w:r>
              <w:t>683,90000</w:t>
            </w:r>
          </w:p>
        </w:tc>
        <w:tc>
          <w:tcPr>
            <w:tcW w:w="1928" w:type="dxa"/>
            <w:vAlign w:val="bottom"/>
          </w:tcPr>
          <w:p w:rsidR="00DC7124" w:rsidRDefault="00DC7124">
            <w:pPr>
              <w:pStyle w:val="ConsPlusNormal"/>
              <w:jc w:val="right"/>
            </w:pPr>
            <w:r>
              <w:t>683,90000</w:t>
            </w:r>
          </w:p>
        </w:tc>
      </w:tr>
      <w:tr w:rsidR="00DC7124">
        <w:tc>
          <w:tcPr>
            <w:tcW w:w="4422" w:type="dxa"/>
            <w:vAlign w:val="bottom"/>
          </w:tcPr>
          <w:p w:rsidR="00DC7124" w:rsidRDefault="00DC7124">
            <w:pPr>
              <w:pStyle w:val="ConsPlusNormal"/>
            </w:pPr>
            <w:r>
              <w:t>Обеспечение деятельности нетиповых государственных образовательных организаций</w:t>
            </w:r>
          </w:p>
        </w:tc>
        <w:tc>
          <w:tcPr>
            <w:tcW w:w="1814" w:type="dxa"/>
            <w:vAlign w:val="bottom"/>
          </w:tcPr>
          <w:p w:rsidR="00DC7124" w:rsidRDefault="00DC7124">
            <w:pPr>
              <w:pStyle w:val="ConsPlusNormal"/>
              <w:jc w:val="center"/>
            </w:pPr>
            <w:r>
              <w:t>02 5 00 22630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78917,10000</w:t>
            </w:r>
          </w:p>
        </w:tc>
        <w:tc>
          <w:tcPr>
            <w:tcW w:w="1984" w:type="dxa"/>
            <w:vAlign w:val="bottom"/>
          </w:tcPr>
          <w:p w:rsidR="00DC7124" w:rsidRDefault="00DC7124">
            <w:pPr>
              <w:pStyle w:val="ConsPlusNormal"/>
              <w:jc w:val="right"/>
            </w:pPr>
            <w:r>
              <w:t>29034,30000</w:t>
            </w:r>
          </w:p>
        </w:tc>
        <w:tc>
          <w:tcPr>
            <w:tcW w:w="1928" w:type="dxa"/>
            <w:vAlign w:val="bottom"/>
          </w:tcPr>
          <w:p w:rsidR="00DC7124" w:rsidRDefault="00DC7124">
            <w:pPr>
              <w:pStyle w:val="ConsPlusNormal"/>
              <w:jc w:val="right"/>
            </w:pPr>
            <w:r>
              <w:t>29034,30000</w:t>
            </w:r>
          </w:p>
        </w:tc>
      </w:tr>
      <w:tr w:rsidR="00DC7124">
        <w:tc>
          <w:tcPr>
            <w:tcW w:w="4422" w:type="dxa"/>
            <w:vAlign w:val="bottom"/>
          </w:tcPr>
          <w:p w:rsidR="00DC7124" w:rsidRDefault="00DC7124">
            <w:pPr>
              <w:pStyle w:val="ConsPlusNormal"/>
            </w:pPr>
            <w:r>
              <w:t>Образование</w:t>
            </w:r>
          </w:p>
        </w:tc>
        <w:tc>
          <w:tcPr>
            <w:tcW w:w="1814" w:type="dxa"/>
            <w:vAlign w:val="bottom"/>
          </w:tcPr>
          <w:p w:rsidR="00DC7124" w:rsidRDefault="00DC7124">
            <w:pPr>
              <w:pStyle w:val="ConsPlusNormal"/>
              <w:jc w:val="center"/>
            </w:pPr>
            <w:r>
              <w:t>02 5 00 22630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78917,10000</w:t>
            </w:r>
          </w:p>
        </w:tc>
        <w:tc>
          <w:tcPr>
            <w:tcW w:w="1984" w:type="dxa"/>
            <w:vAlign w:val="bottom"/>
          </w:tcPr>
          <w:p w:rsidR="00DC7124" w:rsidRDefault="00DC7124">
            <w:pPr>
              <w:pStyle w:val="ConsPlusNormal"/>
              <w:jc w:val="right"/>
            </w:pPr>
            <w:r>
              <w:t>29034,30000</w:t>
            </w:r>
          </w:p>
        </w:tc>
        <w:tc>
          <w:tcPr>
            <w:tcW w:w="1928" w:type="dxa"/>
            <w:vAlign w:val="bottom"/>
          </w:tcPr>
          <w:p w:rsidR="00DC7124" w:rsidRDefault="00DC7124">
            <w:pPr>
              <w:pStyle w:val="ConsPlusNormal"/>
              <w:jc w:val="right"/>
            </w:pPr>
            <w:r>
              <w:t>29034,30000</w:t>
            </w:r>
          </w:p>
        </w:tc>
      </w:tr>
      <w:tr w:rsidR="00DC7124">
        <w:tc>
          <w:tcPr>
            <w:tcW w:w="4422" w:type="dxa"/>
            <w:vAlign w:val="bottom"/>
          </w:tcPr>
          <w:p w:rsidR="00DC7124" w:rsidRDefault="00DC7124">
            <w:pPr>
              <w:pStyle w:val="ConsPlusNormal"/>
            </w:pPr>
            <w:r>
              <w:t>Общее образование</w:t>
            </w:r>
          </w:p>
        </w:tc>
        <w:tc>
          <w:tcPr>
            <w:tcW w:w="1814" w:type="dxa"/>
            <w:vAlign w:val="bottom"/>
          </w:tcPr>
          <w:p w:rsidR="00DC7124" w:rsidRDefault="00DC7124">
            <w:pPr>
              <w:pStyle w:val="ConsPlusNormal"/>
              <w:jc w:val="center"/>
            </w:pPr>
            <w:r>
              <w:t>02 5 00 22630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47955,50000</w:t>
            </w:r>
          </w:p>
        </w:tc>
        <w:tc>
          <w:tcPr>
            <w:tcW w:w="1984" w:type="dxa"/>
            <w:vAlign w:val="bottom"/>
          </w:tcPr>
          <w:p w:rsidR="00DC7124" w:rsidRDefault="00DC7124">
            <w:pPr>
              <w:pStyle w:val="ConsPlusNormal"/>
              <w:jc w:val="right"/>
            </w:pPr>
            <w:r>
              <w:t>29034,30000</w:t>
            </w:r>
          </w:p>
        </w:tc>
        <w:tc>
          <w:tcPr>
            <w:tcW w:w="1928" w:type="dxa"/>
            <w:vAlign w:val="bottom"/>
          </w:tcPr>
          <w:p w:rsidR="00DC7124" w:rsidRDefault="00DC7124">
            <w:pPr>
              <w:pStyle w:val="ConsPlusNormal"/>
              <w:jc w:val="right"/>
            </w:pPr>
            <w:r>
              <w:t>29034,30000</w:t>
            </w:r>
          </w:p>
        </w:tc>
      </w:tr>
      <w:tr w:rsidR="00DC7124">
        <w:tc>
          <w:tcPr>
            <w:tcW w:w="4422" w:type="dxa"/>
            <w:vAlign w:val="bottom"/>
          </w:tcPr>
          <w:p w:rsidR="00DC7124" w:rsidRDefault="00DC7124">
            <w:pPr>
              <w:pStyle w:val="ConsPlusNormal"/>
            </w:pPr>
            <w:r>
              <w:t>Субсидии автономным учреждениям</w:t>
            </w:r>
          </w:p>
        </w:tc>
        <w:tc>
          <w:tcPr>
            <w:tcW w:w="1814" w:type="dxa"/>
            <w:vAlign w:val="bottom"/>
          </w:tcPr>
          <w:p w:rsidR="00DC7124" w:rsidRDefault="00DC7124">
            <w:pPr>
              <w:pStyle w:val="ConsPlusNormal"/>
              <w:jc w:val="center"/>
            </w:pPr>
            <w:r>
              <w:t>02 5 00 22630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47955,50000</w:t>
            </w:r>
          </w:p>
        </w:tc>
        <w:tc>
          <w:tcPr>
            <w:tcW w:w="1984" w:type="dxa"/>
            <w:vAlign w:val="bottom"/>
          </w:tcPr>
          <w:p w:rsidR="00DC7124" w:rsidRDefault="00DC7124">
            <w:pPr>
              <w:pStyle w:val="ConsPlusNormal"/>
              <w:jc w:val="right"/>
            </w:pPr>
            <w:r>
              <w:t>29034,30000</w:t>
            </w:r>
          </w:p>
        </w:tc>
        <w:tc>
          <w:tcPr>
            <w:tcW w:w="1928" w:type="dxa"/>
            <w:vAlign w:val="bottom"/>
          </w:tcPr>
          <w:p w:rsidR="00DC7124" w:rsidRDefault="00DC7124">
            <w:pPr>
              <w:pStyle w:val="ConsPlusNormal"/>
              <w:jc w:val="right"/>
            </w:pPr>
            <w:r>
              <w:t>29034,30000</w:t>
            </w:r>
          </w:p>
        </w:tc>
      </w:tr>
      <w:tr w:rsidR="00DC7124">
        <w:tc>
          <w:tcPr>
            <w:tcW w:w="4422" w:type="dxa"/>
            <w:vAlign w:val="bottom"/>
          </w:tcPr>
          <w:p w:rsidR="00DC7124" w:rsidRDefault="00DC7124">
            <w:pPr>
              <w:pStyle w:val="ConsPlusNormal"/>
            </w:pPr>
            <w:r>
              <w:t>Дополнительное образование детей</w:t>
            </w:r>
          </w:p>
        </w:tc>
        <w:tc>
          <w:tcPr>
            <w:tcW w:w="1814" w:type="dxa"/>
            <w:vAlign w:val="bottom"/>
          </w:tcPr>
          <w:p w:rsidR="00DC7124" w:rsidRDefault="00DC7124">
            <w:pPr>
              <w:pStyle w:val="ConsPlusNormal"/>
              <w:jc w:val="center"/>
            </w:pPr>
            <w:r>
              <w:t>02 5 00 22630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30961,60000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Субсидии автономным учреждениям</w:t>
            </w:r>
          </w:p>
        </w:tc>
        <w:tc>
          <w:tcPr>
            <w:tcW w:w="1814" w:type="dxa"/>
            <w:vAlign w:val="bottom"/>
          </w:tcPr>
          <w:p w:rsidR="00DC7124" w:rsidRDefault="00DC7124">
            <w:pPr>
              <w:pStyle w:val="ConsPlusNormal"/>
              <w:jc w:val="center"/>
            </w:pPr>
            <w:r>
              <w:t>02 5 00 22630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30961,60000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Организация ремонта учебных судов</w:t>
            </w:r>
          </w:p>
        </w:tc>
        <w:tc>
          <w:tcPr>
            <w:tcW w:w="1814" w:type="dxa"/>
            <w:vAlign w:val="bottom"/>
          </w:tcPr>
          <w:p w:rsidR="00DC7124" w:rsidRDefault="00DC7124">
            <w:pPr>
              <w:pStyle w:val="ConsPlusNormal"/>
              <w:jc w:val="center"/>
            </w:pPr>
            <w:r>
              <w:t>02 5 00 23320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25000,00000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Образование</w:t>
            </w:r>
          </w:p>
        </w:tc>
        <w:tc>
          <w:tcPr>
            <w:tcW w:w="1814" w:type="dxa"/>
            <w:vAlign w:val="bottom"/>
          </w:tcPr>
          <w:p w:rsidR="00DC7124" w:rsidRDefault="00DC7124">
            <w:pPr>
              <w:pStyle w:val="ConsPlusNormal"/>
              <w:jc w:val="center"/>
            </w:pPr>
            <w:r>
              <w:t>02 5 00 23320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25000,00000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Дополнительное образование детей</w:t>
            </w:r>
          </w:p>
        </w:tc>
        <w:tc>
          <w:tcPr>
            <w:tcW w:w="1814" w:type="dxa"/>
            <w:vAlign w:val="bottom"/>
          </w:tcPr>
          <w:p w:rsidR="00DC7124" w:rsidRDefault="00DC7124">
            <w:pPr>
              <w:pStyle w:val="ConsPlusNormal"/>
              <w:jc w:val="center"/>
            </w:pPr>
            <w:r>
              <w:t>02 5 00 23320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25000,00000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Субсидии автономным учреждениям</w:t>
            </w:r>
          </w:p>
        </w:tc>
        <w:tc>
          <w:tcPr>
            <w:tcW w:w="1814" w:type="dxa"/>
            <w:vAlign w:val="bottom"/>
          </w:tcPr>
          <w:p w:rsidR="00DC7124" w:rsidRDefault="00DC7124">
            <w:pPr>
              <w:pStyle w:val="ConsPlusNormal"/>
              <w:jc w:val="center"/>
            </w:pPr>
            <w:r>
              <w:t>02 5 00 23320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25000,00000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Ежемесячное денежное вознаграждение за классное руководство</w:t>
            </w:r>
          </w:p>
        </w:tc>
        <w:tc>
          <w:tcPr>
            <w:tcW w:w="1814" w:type="dxa"/>
            <w:vAlign w:val="bottom"/>
          </w:tcPr>
          <w:p w:rsidR="00DC7124" w:rsidRDefault="00DC7124">
            <w:pPr>
              <w:pStyle w:val="ConsPlusNormal"/>
              <w:jc w:val="center"/>
            </w:pPr>
            <w:r>
              <w:t>02 5 00 23420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3090,70000</w:t>
            </w:r>
          </w:p>
        </w:tc>
        <w:tc>
          <w:tcPr>
            <w:tcW w:w="1984" w:type="dxa"/>
            <w:vAlign w:val="bottom"/>
          </w:tcPr>
          <w:p w:rsidR="00DC7124" w:rsidRDefault="00DC7124">
            <w:pPr>
              <w:pStyle w:val="ConsPlusNormal"/>
              <w:jc w:val="right"/>
            </w:pPr>
            <w:r>
              <w:t>3090,70000</w:t>
            </w:r>
          </w:p>
        </w:tc>
        <w:tc>
          <w:tcPr>
            <w:tcW w:w="1928" w:type="dxa"/>
            <w:vAlign w:val="bottom"/>
          </w:tcPr>
          <w:p w:rsidR="00DC7124" w:rsidRDefault="00DC7124">
            <w:pPr>
              <w:pStyle w:val="ConsPlusNormal"/>
              <w:jc w:val="right"/>
            </w:pPr>
            <w:r>
              <w:t>3090,70000</w:t>
            </w:r>
          </w:p>
        </w:tc>
      </w:tr>
      <w:tr w:rsidR="00DC7124">
        <w:tc>
          <w:tcPr>
            <w:tcW w:w="4422" w:type="dxa"/>
            <w:vAlign w:val="bottom"/>
          </w:tcPr>
          <w:p w:rsidR="00DC7124" w:rsidRDefault="00DC7124">
            <w:pPr>
              <w:pStyle w:val="ConsPlusNormal"/>
            </w:pPr>
            <w:r>
              <w:t>Образование</w:t>
            </w:r>
          </w:p>
        </w:tc>
        <w:tc>
          <w:tcPr>
            <w:tcW w:w="1814" w:type="dxa"/>
            <w:vAlign w:val="bottom"/>
          </w:tcPr>
          <w:p w:rsidR="00DC7124" w:rsidRDefault="00DC7124">
            <w:pPr>
              <w:pStyle w:val="ConsPlusNormal"/>
              <w:jc w:val="center"/>
            </w:pPr>
            <w:r>
              <w:t>02 5 00 23420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3090,70000</w:t>
            </w:r>
          </w:p>
        </w:tc>
        <w:tc>
          <w:tcPr>
            <w:tcW w:w="1984" w:type="dxa"/>
            <w:vAlign w:val="bottom"/>
          </w:tcPr>
          <w:p w:rsidR="00DC7124" w:rsidRDefault="00DC7124">
            <w:pPr>
              <w:pStyle w:val="ConsPlusNormal"/>
              <w:jc w:val="right"/>
            </w:pPr>
            <w:r>
              <w:t>3090,70000</w:t>
            </w:r>
          </w:p>
        </w:tc>
        <w:tc>
          <w:tcPr>
            <w:tcW w:w="1928" w:type="dxa"/>
            <w:vAlign w:val="bottom"/>
          </w:tcPr>
          <w:p w:rsidR="00DC7124" w:rsidRDefault="00DC7124">
            <w:pPr>
              <w:pStyle w:val="ConsPlusNormal"/>
              <w:jc w:val="right"/>
            </w:pPr>
            <w:r>
              <w:t>3090,70000</w:t>
            </w:r>
          </w:p>
        </w:tc>
      </w:tr>
      <w:tr w:rsidR="00DC7124">
        <w:tc>
          <w:tcPr>
            <w:tcW w:w="4422" w:type="dxa"/>
            <w:vAlign w:val="bottom"/>
          </w:tcPr>
          <w:p w:rsidR="00DC7124" w:rsidRDefault="00DC7124">
            <w:pPr>
              <w:pStyle w:val="ConsPlusNormal"/>
            </w:pPr>
            <w:r>
              <w:t>Общее образование</w:t>
            </w:r>
          </w:p>
        </w:tc>
        <w:tc>
          <w:tcPr>
            <w:tcW w:w="1814" w:type="dxa"/>
            <w:vAlign w:val="bottom"/>
          </w:tcPr>
          <w:p w:rsidR="00DC7124" w:rsidRDefault="00DC7124">
            <w:pPr>
              <w:pStyle w:val="ConsPlusNormal"/>
              <w:jc w:val="center"/>
            </w:pPr>
            <w:r>
              <w:t>02 5 00 23420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3090,70000</w:t>
            </w:r>
          </w:p>
        </w:tc>
        <w:tc>
          <w:tcPr>
            <w:tcW w:w="1984" w:type="dxa"/>
            <w:vAlign w:val="bottom"/>
          </w:tcPr>
          <w:p w:rsidR="00DC7124" w:rsidRDefault="00DC7124">
            <w:pPr>
              <w:pStyle w:val="ConsPlusNormal"/>
              <w:jc w:val="right"/>
            </w:pPr>
            <w:r>
              <w:t>3090,70000</w:t>
            </w:r>
          </w:p>
        </w:tc>
        <w:tc>
          <w:tcPr>
            <w:tcW w:w="1928" w:type="dxa"/>
            <w:vAlign w:val="bottom"/>
          </w:tcPr>
          <w:p w:rsidR="00DC7124" w:rsidRDefault="00DC7124">
            <w:pPr>
              <w:pStyle w:val="ConsPlusNormal"/>
              <w:jc w:val="right"/>
            </w:pPr>
            <w:r>
              <w:t>3090,70000</w:t>
            </w:r>
          </w:p>
        </w:tc>
      </w:tr>
      <w:tr w:rsidR="00DC7124">
        <w:tc>
          <w:tcPr>
            <w:tcW w:w="4422" w:type="dxa"/>
            <w:vAlign w:val="bottom"/>
          </w:tcPr>
          <w:p w:rsidR="00DC7124" w:rsidRDefault="00DC7124">
            <w:pPr>
              <w:pStyle w:val="ConsPlusNormal"/>
            </w:pPr>
            <w:r>
              <w:t>Субсидии бюджетным учреждениям</w:t>
            </w:r>
          </w:p>
        </w:tc>
        <w:tc>
          <w:tcPr>
            <w:tcW w:w="1814" w:type="dxa"/>
            <w:vAlign w:val="bottom"/>
          </w:tcPr>
          <w:p w:rsidR="00DC7124" w:rsidRDefault="00DC7124">
            <w:pPr>
              <w:pStyle w:val="ConsPlusNormal"/>
              <w:jc w:val="center"/>
            </w:pPr>
            <w:r>
              <w:t>02 5 00 23420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2637,90000</w:t>
            </w:r>
          </w:p>
        </w:tc>
        <w:tc>
          <w:tcPr>
            <w:tcW w:w="1984" w:type="dxa"/>
            <w:vAlign w:val="bottom"/>
          </w:tcPr>
          <w:p w:rsidR="00DC7124" w:rsidRDefault="00DC7124">
            <w:pPr>
              <w:pStyle w:val="ConsPlusNormal"/>
              <w:jc w:val="right"/>
            </w:pPr>
            <w:r>
              <w:t>2637,90000</w:t>
            </w:r>
          </w:p>
        </w:tc>
        <w:tc>
          <w:tcPr>
            <w:tcW w:w="1928" w:type="dxa"/>
            <w:vAlign w:val="bottom"/>
          </w:tcPr>
          <w:p w:rsidR="00DC7124" w:rsidRDefault="00DC7124">
            <w:pPr>
              <w:pStyle w:val="ConsPlusNormal"/>
              <w:jc w:val="right"/>
            </w:pPr>
            <w:r>
              <w:t>2637,90000</w:t>
            </w:r>
          </w:p>
        </w:tc>
      </w:tr>
      <w:tr w:rsidR="00DC7124">
        <w:tc>
          <w:tcPr>
            <w:tcW w:w="4422" w:type="dxa"/>
            <w:vAlign w:val="bottom"/>
          </w:tcPr>
          <w:p w:rsidR="00DC7124" w:rsidRDefault="00DC7124">
            <w:pPr>
              <w:pStyle w:val="ConsPlusNormal"/>
            </w:pPr>
            <w:r>
              <w:t>Субсидии автономным учреждениям</w:t>
            </w:r>
          </w:p>
        </w:tc>
        <w:tc>
          <w:tcPr>
            <w:tcW w:w="1814" w:type="dxa"/>
            <w:vAlign w:val="bottom"/>
          </w:tcPr>
          <w:p w:rsidR="00DC7124" w:rsidRDefault="00DC7124">
            <w:pPr>
              <w:pStyle w:val="ConsPlusNormal"/>
              <w:jc w:val="center"/>
            </w:pPr>
            <w:r>
              <w:t>02 5 00 23420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452,80000</w:t>
            </w:r>
          </w:p>
        </w:tc>
        <w:tc>
          <w:tcPr>
            <w:tcW w:w="1984" w:type="dxa"/>
            <w:vAlign w:val="bottom"/>
          </w:tcPr>
          <w:p w:rsidR="00DC7124" w:rsidRDefault="00DC7124">
            <w:pPr>
              <w:pStyle w:val="ConsPlusNormal"/>
              <w:jc w:val="right"/>
            </w:pPr>
            <w:r>
              <w:t>452,80000</w:t>
            </w:r>
          </w:p>
        </w:tc>
        <w:tc>
          <w:tcPr>
            <w:tcW w:w="1928" w:type="dxa"/>
            <w:vAlign w:val="bottom"/>
          </w:tcPr>
          <w:p w:rsidR="00DC7124" w:rsidRDefault="00DC7124">
            <w:pPr>
              <w:pStyle w:val="ConsPlusNormal"/>
              <w:jc w:val="right"/>
            </w:pPr>
            <w:r>
              <w:t>452,80000</w:t>
            </w:r>
          </w:p>
        </w:tc>
      </w:tr>
      <w:tr w:rsidR="00DC7124">
        <w:tc>
          <w:tcPr>
            <w:tcW w:w="4422" w:type="dxa"/>
            <w:vAlign w:val="bottom"/>
          </w:tcPr>
          <w:p w:rsidR="00DC7124" w:rsidRDefault="00DC7124">
            <w:pPr>
              <w:pStyle w:val="ConsPlusNormal"/>
            </w:pPr>
            <w:r>
              <w:t>Ремонт зданий государственных автономных и бюджетных организаций</w:t>
            </w:r>
          </w:p>
        </w:tc>
        <w:tc>
          <w:tcPr>
            <w:tcW w:w="1814" w:type="dxa"/>
            <w:vAlign w:val="bottom"/>
          </w:tcPr>
          <w:p w:rsidR="00DC7124" w:rsidRDefault="00DC7124">
            <w:pPr>
              <w:pStyle w:val="ConsPlusNormal"/>
              <w:jc w:val="center"/>
            </w:pPr>
            <w:r>
              <w:t>02 5 00 23430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60838,60000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Образование</w:t>
            </w:r>
          </w:p>
        </w:tc>
        <w:tc>
          <w:tcPr>
            <w:tcW w:w="1814" w:type="dxa"/>
            <w:vAlign w:val="bottom"/>
          </w:tcPr>
          <w:p w:rsidR="00DC7124" w:rsidRDefault="00DC7124">
            <w:pPr>
              <w:pStyle w:val="ConsPlusNormal"/>
              <w:jc w:val="center"/>
            </w:pPr>
            <w:r>
              <w:t>02 5 00 23430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60838,60000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Общее образование</w:t>
            </w:r>
          </w:p>
        </w:tc>
        <w:tc>
          <w:tcPr>
            <w:tcW w:w="1814" w:type="dxa"/>
            <w:vAlign w:val="bottom"/>
          </w:tcPr>
          <w:p w:rsidR="00DC7124" w:rsidRDefault="00DC7124">
            <w:pPr>
              <w:pStyle w:val="ConsPlusNormal"/>
              <w:jc w:val="center"/>
            </w:pPr>
            <w:r>
              <w:t>02 5 00 23430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10838,60000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Субсидии бюджетным учреждениям</w:t>
            </w:r>
          </w:p>
        </w:tc>
        <w:tc>
          <w:tcPr>
            <w:tcW w:w="1814" w:type="dxa"/>
            <w:vAlign w:val="bottom"/>
          </w:tcPr>
          <w:p w:rsidR="00DC7124" w:rsidRDefault="00DC7124">
            <w:pPr>
              <w:pStyle w:val="ConsPlusNormal"/>
              <w:jc w:val="center"/>
            </w:pPr>
            <w:r>
              <w:t>02 5 00 23430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10838,60000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Среднее профессиональное образование</w:t>
            </w:r>
          </w:p>
        </w:tc>
        <w:tc>
          <w:tcPr>
            <w:tcW w:w="1814" w:type="dxa"/>
            <w:vAlign w:val="bottom"/>
          </w:tcPr>
          <w:p w:rsidR="00DC7124" w:rsidRDefault="00DC7124">
            <w:pPr>
              <w:pStyle w:val="ConsPlusNormal"/>
              <w:jc w:val="center"/>
            </w:pPr>
            <w:r>
              <w:t>02 5 00 23430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04</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50000,00000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Субсидии автономным учреждениям</w:t>
            </w:r>
          </w:p>
        </w:tc>
        <w:tc>
          <w:tcPr>
            <w:tcW w:w="1814" w:type="dxa"/>
            <w:vAlign w:val="bottom"/>
          </w:tcPr>
          <w:p w:rsidR="00DC7124" w:rsidRDefault="00DC7124">
            <w:pPr>
              <w:pStyle w:val="ConsPlusNormal"/>
              <w:jc w:val="center"/>
            </w:pPr>
            <w:r>
              <w:t>02 5 00 23430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04</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50000,00000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Приобретение или изготовление бланков документов об образовании и (или) о квалификации государственными образовательными организациями</w:t>
            </w:r>
          </w:p>
        </w:tc>
        <w:tc>
          <w:tcPr>
            <w:tcW w:w="1814" w:type="dxa"/>
            <w:vAlign w:val="bottom"/>
          </w:tcPr>
          <w:p w:rsidR="00DC7124" w:rsidRDefault="00DC7124">
            <w:pPr>
              <w:pStyle w:val="ConsPlusNormal"/>
              <w:jc w:val="center"/>
            </w:pPr>
            <w:r>
              <w:t>02 5 00 23470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382,90000</w:t>
            </w:r>
          </w:p>
        </w:tc>
        <w:tc>
          <w:tcPr>
            <w:tcW w:w="1984" w:type="dxa"/>
            <w:vAlign w:val="bottom"/>
          </w:tcPr>
          <w:p w:rsidR="00DC7124" w:rsidRDefault="00DC7124">
            <w:pPr>
              <w:pStyle w:val="ConsPlusNormal"/>
              <w:jc w:val="right"/>
            </w:pPr>
            <w:r>
              <w:t>381,60000</w:t>
            </w:r>
          </w:p>
        </w:tc>
        <w:tc>
          <w:tcPr>
            <w:tcW w:w="1928" w:type="dxa"/>
            <w:vAlign w:val="bottom"/>
          </w:tcPr>
          <w:p w:rsidR="00DC7124" w:rsidRDefault="00DC7124">
            <w:pPr>
              <w:pStyle w:val="ConsPlusNormal"/>
              <w:jc w:val="right"/>
            </w:pPr>
            <w:r>
              <w:t>381,60000</w:t>
            </w:r>
          </w:p>
        </w:tc>
      </w:tr>
      <w:tr w:rsidR="00DC7124">
        <w:tc>
          <w:tcPr>
            <w:tcW w:w="4422" w:type="dxa"/>
            <w:vAlign w:val="bottom"/>
          </w:tcPr>
          <w:p w:rsidR="00DC7124" w:rsidRDefault="00DC7124">
            <w:pPr>
              <w:pStyle w:val="ConsPlusNormal"/>
            </w:pPr>
            <w:r>
              <w:t>Образование</w:t>
            </w:r>
          </w:p>
        </w:tc>
        <w:tc>
          <w:tcPr>
            <w:tcW w:w="1814" w:type="dxa"/>
            <w:vAlign w:val="bottom"/>
          </w:tcPr>
          <w:p w:rsidR="00DC7124" w:rsidRDefault="00DC7124">
            <w:pPr>
              <w:pStyle w:val="ConsPlusNormal"/>
              <w:jc w:val="center"/>
            </w:pPr>
            <w:r>
              <w:t>02 5 00 23470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382,90000</w:t>
            </w:r>
          </w:p>
        </w:tc>
        <w:tc>
          <w:tcPr>
            <w:tcW w:w="1984" w:type="dxa"/>
            <w:vAlign w:val="bottom"/>
          </w:tcPr>
          <w:p w:rsidR="00DC7124" w:rsidRDefault="00DC7124">
            <w:pPr>
              <w:pStyle w:val="ConsPlusNormal"/>
              <w:jc w:val="right"/>
            </w:pPr>
            <w:r>
              <w:t>381,60000</w:t>
            </w:r>
          </w:p>
        </w:tc>
        <w:tc>
          <w:tcPr>
            <w:tcW w:w="1928" w:type="dxa"/>
            <w:vAlign w:val="bottom"/>
          </w:tcPr>
          <w:p w:rsidR="00DC7124" w:rsidRDefault="00DC7124">
            <w:pPr>
              <w:pStyle w:val="ConsPlusNormal"/>
              <w:jc w:val="right"/>
            </w:pPr>
            <w:r>
              <w:t>381,60000</w:t>
            </w:r>
          </w:p>
        </w:tc>
      </w:tr>
      <w:tr w:rsidR="00DC7124">
        <w:tc>
          <w:tcPr>
            <w:tcW w:w="4422" w:type="dxa"/>
            <w:vAlign w:val="bottom"/>
          </w:tcPr>
          <w:p w:rsidR="00DC7124" w:rsidRDefault="00DC7124">
            <w:pPr>
              <w:pStyle w:val="ConsPlusNormal"/>
            </w:pPr>
            <w:r>
              <w:t>Общее образование</w:t>
            </w:r>
          </w:p>
        </w:tc>
        <w:tc>
          <w:tcPr>
            <w:tcW w:w="1814" w:type="dxa"/>
            <w:vAlign w:val="bottom"/>
          </w:tcPr>
          <w:p w:rsidR="00DC7124" w:rsidRDefault="00DC7124">
            <w:pPr>
              <w:pStyle w:val="ConsPlusNormal"/>
              <w:jc w:val="center"/>
            </w:pPr>
            <w:r>
              <w:t>02 5 00 23470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54,00000</w:t>
            </w:r>
          </w:p>
        </w:tc>
        <w:tc>
          <w:tcPr>
            <w:tcW w:w="1984" w:type="dxa"/>
            <w:vAlign w:val="bottom"/>
          </w:tcPr>
          <w:p w:rsidR="00DC7124" w:rsidRDefault="00DC7124">
            <w:pPr>
              <w:pStyle w:val="ConsPlusNormal"/>
              <w:jc w:val="right"/>
            </w:pPr>
            <w:r>
              <w:t>52,70000</w:t>
            </w:r>
          </w:p>
        </w:tc>
        <w:tc>
          <w:tcPr>
            <w:tcW w:w="1928" w:type="dxa"/>
            <w:vAlign w:val="bottom"/>
          </w:tcPr>
          <w:p w:rsidR="00DC7124" w:rsidRDefault="00DC7124">
            <w:pPr>
              <w:pStyle w:val="ConsPlusNormal"/>
              <w:jc w:val="right"/>
            </w:pPr>
            <w:r>
              <w:t>52,70000</w:t>
            </w:r>
          </w:p>
        </w:tc>
      </w:tr>
      <w:tr w:rsidR="00DC7124">
        <w:tc>
          <w:tcPr>
            <w:tcW w:w="4422" w:type="dxa"/>
            <w:vAlign w:val="bottom"/>
          </w:tcPr>
          <w:p w:rsidR="00DC7124" w:rsidRDefault="00DC7124">
            <w:pPr>
              <w:pStyle w:val="ConsPlusNormal"/>
            </w:pPr>
            <w:r>
              <w:t>Субсидии бюджетным учреждениям</w:t>
            </w:r>
          </w:p>
        </w:tc>
        <w:tc>
          <w:tcPr>
            <w:tcW w:w="1814" w:type="dxa"/>
            <w:vAlign w:val="bottom"/>
          </w:tcPr>
          <w:p w:rsidR="00DC7124" w:rsidRDefault="00DC7124">
            <w:pPr>
              <w:pStyle w:val="ConsPlusNormal"/>
              <w:jc w:val="center"/>
            </w:pPr>
            <w:r>
              <w:t>02 5 00 23470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39,70000</w:t>
            </w:r>
          </w:p>
        </w:tc>
        <w:tc>
          <w:tcPr>
            <w:tcW w:w="1984" w:type="dxa"/>
            <w:vAlign w:val="bottom"/>
          </w:tcPr>
          <w:p w:rsidR="00DC7124" w:rsidRDefault="00DC7124">
            <w:pPr>
              <w:pStyle w:val="ConsPlusNormal"/>
              <w:jc w:val="right"/>
            </w:pPr>
            <w:r>
              <w:t>39,70000</w:t>
            </w:r>
          </w:p>
        </w:tc>
        <w:tc>
          <w:tcPr>
            <w:tcW w:w="1928" w:type="dxa"/>
            <w:vAlign w:val="bottom"/>
          </w:tcPr>
          <w:p w:rsidR="00DC7124" w:rsidRDefault="00DC7124">
            <w:pPr>
              <w:pStyle w:val="ConsPlusNormal"/>
              <w:jc w:val="right"/>
            </w:pPr>
            <w:r>
              <w:t>39,70000</w:t>
            </w:r>
          </w:p>
        </w:tc>
      </w:tr>
      <w:tr w:rsidR="00DC7124">
        <w:tc>
          <w:tcPr>
            <w:tcW w:w="4422" w:type="dxa"/>
            <w:vAlign w:val="bottom"/>
          </w:tcPr>
          <w:p w:rsidR="00DC7124" w:rsidRDefault="00DC7124">
            <w:pPr>
              <w:pStyle w:val="ConsPlusNormal"/>
            </w:pPr>
            <w:r>
              <w:t>Субсидии автономным учреждениям</w:t>
            </w:r>
          </w:p>
        </w:tc>
        <w:tc>
          <w:tcPr>
            <w:tcW w:w="1814" w:type="dxa"/>
            <w:vAlign w:val="bottom"/>
          </w:tcPr>
          <w:p w:rsidR="00DC7124" w:rsidRDefault="00DC7124">
            <w:pPr>
              <w:pStyle w:val="ConsPlusNormal"/>
              <w:jc w:val="center"/>
            </w:pPr>
            <w:r>
              <w:t>02 5 00 23470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14,30000</w:t>
            </w:r>
          </w:p>
        </w:tc>
        <w:tc>
          <w:tcPr>
            <w:tcW w:w="1984" w:type="dxa"/>
            <w:vAlign w:val="bottom"/>
          </w:tcPr>
          <w:p w:rsidR="00DC7124" w:rsidRDefault="00DC7124">
            <w:pPr>
              <w:pStyle w:val="ConsPlusNormal"/>
              <w:jc w:val="right"/>
            </w:pPr>
            <w:r>
              <w:t>13,00000</w:t>
            </w:r>
          </w:p>
        </w:tc>
        <w:tc>
          <w:tcPr>
            <w:tcW w:w="1928" w:type="dxa"/>
            <w:vAlign w:val="bottom"/>
          </w:tcPr>
          <w:p w:rsidR="00DC7124" w:rsidRDefault="00DC7124">
            <w:pPr>
              <w:pStyle w:val="ConsPlusNormal"/>
              <w:jc w:val="right"/>
            </w:pPr>
            <w:r>
              <w:t>13,00000</w:t>
            </w:r>
          </w:p>
        </w:tc>
      </w:tr>
      <w:tr w:rsidR="00DC7124">
        <w:tc>
          <w:tcPr>
            <w:tcW w:w="4422" w:type="dxa"/>
            <w:vAlign w:val="bottom"/>
          </w:tcPr>
          <w:p w:rsidR="00DC7124" w:rsidRDefault="00DC7124">
            <w:pPr>
              <w:pStyle w:val="ConsPlusNormal"/>
            </w:pPr>
            <w:r>
              <w:t>Среднее профессиональное образование</w:t>
            </w:r>
          </w:p>
        </w:tc>
        <w:tc>
          <w:tcPr>
            <w:tcW w:w="1814" w:type="dxa"/>
            <w:vAlign w:val="bottom"/>
          </w:tcPr>
          <w:p w:rsidR="00DC7124" w:rsidRDefault="00DC7124">
            <w:pPr>
              <w:pStyle w:val="ConsPlusNormal"/>
              <w:jc w:val="center"/>
            </w:pPr>
            <w:r>
              <w:t>02 5 00 23470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04</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328,90000</w:t>
            </w:r>
          </w:p>
        </w:tc>
        <w:tc>
          <w:tcPr>
            <w:tcW w:w="1984" w:type="dxa"/>
            <w:vAlign w:val="bottom"/>
          </w:tcPr>
          <w:p w:rsidR="00DC7124" w:rsidRDefault="00DC7124">
            <w:pPr>
              <w:pStyle w:val="ConsPlusNormal"/>
              <w:jc w:val="right"/>
            </w:pPr>
            <w:r>
              <w:t>328,90000</w:t>
            </w:r>
          </w:p>
        </w:tc>
        <w:tc>
          <w:tcPr>
            <w:tcW w:w="1928" w:type="dxa"/>
            <w:vAlign w:val="bottom"/>
          </w:tcPr>
          <w:p w:rsidR="00DC7124" w:rsidRDefault="00DC7124">
            <w:pPr>
              <w:pStyle w:val="ConsPlusNormal"/>
              <w:jc w:val="right"/>
            </w:pPr>
            <w:r>
              <w:t>328,90000</w:t>
            </w:r>
          </w:p>
        </w:tc>
      </w:tr>
      <w:tr w:rsidR="00DC7124">
        <w:tc>
          <w:tcPr>
            <w:tcW w:w="4422" w:type="dxa"/>
            <w:vAlign w:val="bottom"/>
          </w:tcPr>
          <w:p w:rsidR="00DC7124" w:rsidRDefault="00DC7124">
            <w:pPr>
              <w:pStyle w:val="ConsPlusNormal"/>
            </w:pPr>
            <w:r>
              <w:t>Субсидии бюджетным учреждениям</w:t>
            </w:r>
          </w:p>
        </w:tc>
        <w:tc>
          <w:tcPr>
            <w:tcW w:w="1814" w:type="dxa"/>
            <w:vAlign w:val="bottom"/>
          </w:tcPr>
          <w:p w:rsidR="00DC7124" w:rsidRDefault="00DC7124">
            <w:pPr>
              <w:pStyle w:val="ConsPlusNormal"/>
              <w:jc w:val="center"/>
            </w:pPr>
            <w:r>
              <w:t>02 5 00 23470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04</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73,90000</w:t>
            </w:r>
          </w:p>
        </w:tc>
        <w:tc>
          <w:tcPr>
            <w:tcW w:w="1984" w:type="dxa"/>
            <w:vAlign w:val="bottom"/>
          </w:tcPr>
          <w:p w:rsidR="00DC7124" w:rsidRDefault="00DC7124">
            <w:pPr>
              <w:pStyle w:val="ConsPlusNormal"/>
              <w:jc w:val="right"/>
            </w:pPr>
            <w:r>
              <w:t>73,90000</w:t>
            </w:r>
          </w:p>
        </w:tc>
        <w:tc>
          <w:tcPr>
            <w:tcW w:w="1928" w:type="dxa"/>
            <w:vAlign w:val="bottom"/>
          </w:tcPr>
          <w:p w:rsidR="00DC7124" w:rsidRDefault="00DC7124">
            <w:pPr>
              <w:pStyle w:val="ConsPlusNormal"/>
              <w:jc w:val="right"/>
            </w:pPr>
            <w:r>
              <w:t>73,90000</w:t>
            </w:r>
          </w:p>
        </w:tc>
      </w:tr>
      <w:tr w:rsidR="00DC7124">
        <w:tc>
          <w:tcPr>
            <w:tcW w:w="4422" w:type="dxa"/>
            <w:vAlign w:val="bottom"/>
          </w:tcPr>
          <w:p w:rsidR="00DC7124" w:rsidRDefault="00DC7124">
            <w:pPr>
              <w:pStyle w:val="ConsPlusNormal"/>
            </w:pPr>
            <w:r>
              <w:t>Субсидии автономным учреждениям</w:t>
            </w:r>
          </w:p>
        </w:tc>
        <w:tc>
          <w:tcPr>
            <w:tcW w:w="1814" w:type="dxa"/>
            <w:vAlign w:val="bottom"/>
          </w:tcPr>
          <w:p w:rsidR="00DC7124" w:rsidRDefault="00DC7124">
            <w:pPr>
              <w:pStyle w:val="ConsPlusNormal"/>
              <w:jc w:val="center"/>
            </w:pPr>
            <w:r>
              <w:t>02 5 00 23470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04</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255,00000</w:t>
            </w:r>
          </w:p>
        </w:tc>
        <w:tc>
          <w:tcPr>
            <w:tcW w:w="1984" w:type="dxa"/>
            <w:vAlign w:val="bottom"/>
          </w:tcPr>
          <w:p w:rsidR="00DC7124" w:rsidRDefault="00DC7124">
            <w:pPr>
              <w:pStyle w:val="ConsPlusNormal"/>
              <w:jc w:val="right"/>
            </w:pPr>
            <w:r>
              <w:t>255,00000</w:t>
            </w:r>
          </w:p>
        </w:tc>
        <w:tc>
          <w:tcPr>
            <w:tcW w:w="1928" w:type="dxa"/>
            <w:vAlign w:val="bottom"/>
          </w:tcPr>
          <w:p w:rsidR="00DC7124" w:rsidRDefault="00DC7124">
            <w:pPr>
              <w:pStyle w:val="ConsPlusNormal"/>
              <w:jc w:val="right"/>
            </w:pPr>
            <w:r>
              <w:t>255,00000</w:t>
            </w:r>
          </w:p>
        </w:tc>
      </w:tr>
      <w:tr w:rsidR="00DC7124">
        <w:tc>
          <w:tcPr>
            <w:tcW w:w="4422" w:type="dxa"/>
            <w:vAlign w:val="bottom"/>
          </w:tcPr>
          <w:p w:rsidR="00DC7124" w:rsidRDefault="00DC7124">
            <w:pPr>
              <w:pStyle w:val="ConsPlusNormal"/>
            </w:pPr>
            <w:r>
              <w:t>Обеспечение пожарной безопасности, антитеррористической и антикриминальной безопасности государственных автономных и бюджетных организаций</w:t>
            </w:r>
          </w:p>
        </w:tc>
        <w:tc>
          <w:tcPr>
            <w:tcW w:w="1814" w:type="dxa"/>
            <w:vAlign w:val="bottom"/>
          </w:tcPr>
          <w:p w:rsidR="00DC7124" w:rsidRDefault="00DC7124">
            <w:pPr>
              <w:pStyle w:val="ConsPlusNormal"/>
              <w:jc w:val="center"/>
            </w:pPr>
            <w:r>
              <w:t>02 5 00 23490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23051,40000</w:t>
            </w:r>
          </w:p>
        </w:tc>
        <w:tc>
          <w:tcPr>
            <w:tcW w:w="1984" w:type="dxa"/>
            <w:vAlign w:val="bottom"/>
          </w:tcPr>
          <w:p w:rsidR="00DC7124" w:rsidRDefault="00DC7124">
            <w:pPr>
              <w:pStyle w:val="ConsPlusNormal"/>
              <w:jc w:val="right"/>
            </w:pPr>
            <w:r>
              <w:t>12949,60000</w:t>
            </w:r>
          </w:p>
        </w:tc>
        <w:tc>
          <w:tcPr>
            <w:tcW w:w="1928" w:type="dxa"/>
            <w:vAlign w:val="bottom"/>
          </w:tcPr>
          <w:p w:rsidR="00DC7124" w:rsidRDefault="00DC7124">
            <w:pPr>
              <w:pStyle w:val="ConsPlusNormal"/>
              <w:jc w:val="right"/>
            </w:pPr>
            <w:r>
              <w:t>12949,60000</w:t>
            </w:r>
          </w:p>
        </w:tc>
      </w:tr>
      <w:tr w:rsidR="00DC7124">
        <w:tc>
          <w:tcPr>
            <w:tcW w:w="4422" w:type="dxa"/>
            <w:vAlign w:val="bottom"/>
          </w:tcPr>
          <w:p w:rsidR="00DC7124" w:rsidRDefault="00DC7124">
            <w:pPr>
              <w:pStyle w:val="ConsPlusNormal"/>
            </w:pPr>
            <w:r>
              <w:t>Образование</w:t>
            </w:r>
          </w:p>
        </w:tc>
        <w:tc>
          <w:tcPr>
            <w:tcW w:w="1814" w:type="dxa"/>
            <w:vAlign w:val="bottom"/>
          </w:tcPr>
          <w:p w:rsidR="00DC7124" w:rsidRDefault="00DC7124">
            <w:pPr>
              <w:pStyle w:val="ConsPlusNormal"/>
              <w:jc w:val="center"/>
            </w:pPr>
            <w:r>
              <w:t>02 5 00 23490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23051,40000</w:t>
            </w:r>
          </w:p>
        </w:tc>
        <w:tc>
          <w:tcPr>
            <w:tcW w:w="1984" w:type="dxa"/>
            <w:vAlign w:val="bottom"/>
          </w:tcPr>
          <w:p w:rsidR="00DC7124" w:rsidRDefault="00DC7124">
            <w:pPr>
              <w:pStyle w:val="ConsPlusNormal"/>
              <w:jc w:val="right"/>
            </w:pPr>
            <w:r>
              <w:t>12949,60000</w:t>
            </w:r>
          </w:p>
        </w:tc>
        <w:tc>
          <w:tcPr>
            <w:tcW w:w="1928" w:type="dxa"/>
            <w:vAlign w:val="bottom"/>
          </w:tcPr>
          <w:p w:rsidR="00DC7124" w:rsidRDefault="00DC7124">
            <w:pPr>
              <w:pStyle w:val="ConsPlusNormal"/>
              <w:jc w:val="right"/>
            </w:pPr>
            <w:r>
              <w:t>12949,60000</w:t>
            </w:r>
          </w:p>
        </w:tc>
      </w:tr>
      <w:tr w:rsidR="00DC7124">
        <w:tc>
          <w:tcPr>
            <w:tcW w:w="4422" w:type="dxa"/>
            <w:vAlign w:val="bottom"/>
          </w:tcPr>
          <w:p w:rsidR="00DC7124" w:rsidRDefault="00DC7124">
            <w:pPr>
              <w:pStyle w:val="ConsPlusNormal"/>
            </w:pPr>
            <w:r>
              <w:t>Общее образование</w:t>
            </w:r>
          </w:p>
        </w:tc>
        <w:tc>
          <w:tcPr>
            <w:tcW w:w="1814" w:type="dxa"/>
            <w:vAlign w:val="bottom"/>
          </w:tcPr>
          <w:p w:rsidR="00DC7124" w:rsidRDefault="00DC7124">
            <w:pPr>
              <w:pStyle w:val="ConsPlusNormal"/>
              <w:jc w:val="center"/>
            </w:pPr>
            <w:r>
              <w:t>02 5 00 23490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3263,20000</w:t>
            </w:r>
          </w:p>
        </w:tc>
        <w:tc>
          <w:tcPr>
            <w:tcW w:w="1984" w:type="dxa"/>
            <w:vAlign w:val="bottom"/>
          </w:tcPr>
          <w:p w:rsidR="00DC7124" w:rsidRDefault="00DC7124">
            <w:pPr>
              <w:pStyle w:val="ConsPlusNormal"/>
              <w:jc w:val="right"/>
            </w:pPr>
            <w:r>
              <w:t>3161,40000</w:t>
            </w:r>
          </w:p>
        </w:tc>
        <w:tc>
          <w:tcPr>
            <w:tcW w:w="1928" w:type="dxa"/>
            <w:vAlign w:val="bottom"/>
          </w:tcPr>
          <w:p w:rsidR="00DC7124" w:rsidRDefault="00DC7124">
            <w:pPr>
              <w:pStyle w:val="ConsPlusNormal"/>
              <w:jc w:val="right"/>
            </w:pPr>
            <w:r>
              <w:t>3161,40000</w:t>
            </w:r>
          </w:p>
        </w:tc>
      </w:tr>
      <w:tr w:rsidR="00DC7124">
        <w:tc>
          <w:tcPr>
            <w:tcW w:w="4422" w:type="dxa"/>
            <w:vAlign w:val="bottom"/>
          </w:tcPr>
          <w:p w:rsidR="00DC7124" w:rsidRDefault="00DC7124">
            <w:pPr>
              <w:pStyle w:val="ConsPlusNormal"/>
            </w:pPr>
            <w:r>
              <w:t>Субсидии бюджетным учреждениям</w:t>
            </w:r>
          </w:p>
        </w:tc>
        <w:tc>
          <w:tcPr>
            <w:tcW w:w="1814" w:type="dxa"/>
            <w:vAlign w:val="bottom"/>
          </w:tcPr>
          <w:p w:rsidR="00DC7124" w:rsidRDefault="00DC7124">
            <w:pPr>
              <w:pStyle w:val="ConsPlusNormal"/>
              <w:jc w:val="center"/>
            </w:pPr>
            <w:r>
              <w:t>02 5 00 23490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3086,40000</w:t>
            </w:r>
          </w:p>
        </w:tc>
        <w:tc>
          <w:tcPr>
            <w:tcW w:w="1984" w:type="dxa"/>
            <w:vAlign w:val="bottom"/>
          </w:tcPr>
          <w:p w:rsidR="00DC7124" w:rsidRDefault="00DC7124">
            <w:pPr>
              <w:pStyle w:val="ConsPlusNormal"/>
              <w:jc w:val="right"/>
            </w:pPr>
            <w:r>
              <w:t>3086,40000</w:t>
            </w:r>
          </w:p>
        </w:tc>
        <w:tc>
          <w:tcPr>
            <w:tcW w:w="1928" w:type="dxa"/>
            <w:vAlign w:val="bottom"/>
          </w:tcPr>
          <w:p w:rsidR="00DC7124" w:rsidRDefault="00DC7124">
            <w:pPr>
              <w:pStyle w:val="ConsPlusNormal"/>
              <w:jc w:val="right"/>
            </w:pPr>
            <w:r>
              <w:t>3086,40000</w:t>
            </w:r>
          </w:p>
        </w:tc>
      </w:tr>
      <w:tr w:rsidR="00DC7124">
        <w:tc>
          <w:tcPr>
            <w:tcW w:w="4422" w:type="dxa"/>
            <w:vAlign w:val="bottom"/>
          </w:tcPr>
          <w:p w:rsidR="00DC7124" w:rsidRDefault="00DC7124">
            <w:pPr>
              <w:pStyle w:val="ConsPlusNormal"/>
            </w:pPr>
            <w:r>
              <w:t>Субсидии автономным учреждениям</w:t>
            </w:r>
          </w:p>
        </w:tc>
        <w:tc>
          <w:tcPr>
            <w:tcW w:w="1814" w:type="dxa"/>
            <w:vAlign w:val="bottom"/>
          </w:tcPr>
          <w:p w:rsidR="00DC7124" w:rsidRDefault="00DC7124">
            <w:pPr>
              <w:pStyle w:val="ConsPlusNormal"/>
              <w:jc w:val="center"/>
            </w:pPr>
            <w:r>
              <w:t>02 5 00 23490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176,80000</w:t>
            </w:r>
          </w:p>
        </w:tc>
        <w:tc>
          <w:tcPr>
            <w:tcW w:w="1984" w:type="dxa"/>
            <w:vAlign w:val="bottom"/>
          </w:tcPr>
          <w:p w:rsidR="00DC7124" w:rsidRDefault="00DC7124">
            <w:pPr>
              <w:pStyle w:val="ConsPlusNormal"/>
              <w:jc w:val="right"/>
            </w:pPr>
            <w:r>
              <w:t>75,00000</w:t>
            </w:r>
          </w:p>
        </w:tc>
        <w:tc>
          <w:tcPr>
            <w:tcW w:w="1928" w:type="dxa"/>
            <w:vAlign w:val="bottom"/>
          </w:tcPr>
          <w:p w:rsidR="00DC7124" w:rsidRDefault="00DC7124">
            <w:pPr>
              <w:pStyle w:val="ConsPlusNormal"/>
              <w:jc w:val="right"/>
            </w:pPr>
            <w:r>
              <w:t>75,00000</w:t>
            </w:r>
          </w:p>
        </w:tc>
      </w:tr>
      <w:tr w:rsidR="00DC7124">
        <w:tc>
          <w:tcPr>
            <w:tcW w:w="4422" w:type="dxa"/>
            <w:vAlign w:val="bottom"/>
          </w:tcPr>
          <w:p w:rsidR="00DC7124" w:rsidRDefault="00DC7124">
            <w:pPr>
              <w:pStyle w:val="ConsPlusNormal"/>
            </w:pPr>
            <w:r>
              <w:t>Дополнительное образование детей</w:t>
            </w:r>
          </w:p>
        </w:tc>
        <w:tc>
          <w:tcPr>
            <w:tcW w:w="1814" w:type="dxa"/>
            <w:vAlign w:val="bottom"/>
          </w:tcPr>
          <w:p w:rsidR="00DC7124" w:rsidRDefault="00DC7124">
            <w:pPr>
              <w:pStyle w:val="ConsPlusNormal"/>
              <w:jc w:val="center"/>
            </w:pPr>
            <w:r>
              <w:t>02 5 00 23490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298,10000</w:t>
            </w:r>
          </w:p>
        </w:tc>
        <w:tc>
          <w:tcPr>
            <w:tcW w:w="1984" w:type="dxa"/>
            <w:vAlign w:val="bottom"/>
          </w:tcPr>
          <w:p w:rsidR="00DC7124" w:rsidRDefault="00DC7124">
            <w:pPr>
              <w:pStyle w:val="ConsPlusNormal"/>
              <w:jc w:val="right"/>
            </w:pPr>
            <w:r>
              <w:t>298,10000</w:t>
            </w:r>
          </w:p>
        </w:tc>
        <w:tc>
          <w:tcPr>
            <w:tcW w:w="1928" w:type="dxa"/>
            <w:vAlign w:val="bottom"/>
          </w:tcPr>
          <w:p w:rsidR="00DC7124" w:rsidRDefault="00DC7124">
            <w:pPr>
              <w:pStyle w:val="ConsPlusNormal"/>
              <w:jc w:val="right"/>
            </w:pPr>
            <w:r>
              <w:t>298,10000</w:t>
            </w:r>
          </w:p>
        </w:tc>
      </w:tr>
      <w:tr w:rsidR="00DC7124">
        <w:tc>
          <w:tcPr>
            <w:tcW w:w="4422" w:type="dxa"/>
            <w:vAlign w:val="bottom"/>
          </w:tcPr>
          <w:p w:rsidR="00DC7124" w:rsidRDefault="00DC7124">
            <w:pPr>
              <w:pStyle w:val="ConsPlusNormal"/>
            </w:pPr>
            <w:r>
              <w:t>Субсидии автономным учреждениям</w:t>
            </w:r>
          </w:p>
        </w:tc>
        <w:tc>
          <w:tcPr>
            <w:tcW w:w="1814" w:type="dxa"/>
            <w:vAlign w:val="bottom"/>
          </w:tcPr>
          <w:p w:rsidR="00DC7124" w:rsidRDefault="00DC7124">
            <w:pPr>
              <w:pStyle w:val="ConsPlusNormal"/>
              <w:jc w:val="center"/>
            </w:pPr>
            <w:r>
              <w:t>02 5 00 23490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298,10000</w:t>
            </w:r>
          </w:p>
        </w:tc>
        <w:tc>
          <w:tcPr>
            <w:tcW w:w="1984" w:type="dxa"/>
            <w:vAlign w:val="bottom"/>
          </w:tcPr>
          <w:p w:rsidR="00DC7124" w:rsidRDefault="00DC7124">
            <w:pPr>
              <w:pStyle w:val="ConsPlusNormal"/>
              <w:jc w:val="right"/>
            </w:pPr>
            <w:r>
              <w:t>298,10000</w:t>
            </w:r>
          </w:p>
        </w:tc>
        <w:tc>
          <w:tcPr>
            <w:tcW w:w="1928" w:type="dxa"/>
            <w:vAlign w:val="bottom"/>
          </w:tcPr>
          <w:p w:rsidR="00DC7124" w:rsidRDefault="00DC7124">
            <w:pPr>
              <w:pStyle w:val="ConsPlusNormal"/>
              <w:jc w:val="right"/>
            </w:pPr>
            <w:r>
              <w:t>298,10000</w:t>
            </w:r>
          </w:p>
        </w:tc>
      </w:tr>
      <w:tr w:rsidR="00DC7124">
        <w:tc>
          <w:tcPr>
            <w:tcW w:w="4422" w:type="dxa"/>
            <w:vAlign w:val="bottom"/>
          </w:tcPr>
          <w:p w:rsidR="00DC7124" w:rsidRDefault="00DC7124">
            <w:pPr>
              <w:pStyle w:val="ConsPlusNormal"/>
            </w:pPr>
            <w:r>
              <w:t>Среднее профессиональное образование</w:t>
            </w:r>
          </w:p>
        </w:tc>
        <w:tc>
          <w:tcPr>
            <w:tcW w:w="1814" w:type="dxa"/>
            <w:vAlign w:val="bottom"/>
          </w:tcPr>
          <w:p w:rsidR="00DC7124" w:rsidRDefault="00DC7124">
            <w:pPr>
              <w:pStyle w:val="ConsPlusNormal"/>
              <w:jc w:val="center"/>
            </w:pPr>
            <w:r>
              <w:t>02 5 00 23490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04</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18523,20000</w:t>
            </w:r>
          </w:p>
        </w:tc>
        <w:tc>
          <w:tcPr>
            <w:tcW w:w="1984" w:type="dxa"/>
            <w:vAlign w:val="bottom"/>
          </w:tcPr>
          <w:p w:rsidR="00DC7124" w:rsidRDefault="00DC7124">
            <w:pPr>
              <w:pStyle w:val="ConsPlusNormal"/>
              <w:jc w:val="right"/>
            </w:pPr>
            <w:r>
              <w:t>8523,20000</w:t>
            </w:r>
          </w:p>
        </w:tc>
        <w:tc>
          <w:tcPr>
            <w:tcW w:w="1928" w:type="dxa"/>
            <w:vAlign w:val="bottom"/>
          </w:tcPr>
          <w:p w:rsidR="00DC7124" w:rsidRDefault="00DC7124">
            <w:pPr>
              <w:pStyle w:val="ConsPlusNormal"/>
              <w:jc w:val="right"/>
            </w:pPr>
            <w:r>
              <w:t>8523,20000</w:t>
            </w:r>
          </w:p>
        </w:tc>
      </w:tr>
      <w:tr w:rsidR="00DC7124">
        <w:tc>
          <w:tcPr>
            <w:tcW w:w="4422" w:type="dxa"/>
            <w:vAlign w:val="bottom"/>
          </w:tcPr>
          <w:p w:rsidR="00DC7124" w:rsidRDefault="00DC7124">
            <w:pPr>
              <w:pStyle w:val="ConsPlusNormal"/>
            </w:pPr>
            <w:r>
              <w:t>Субсидии бюджетным учреждениям</w:t>
            </w:r>
          </w:p>
        </w:tc>
        <w:tc>
          <w:tcPr>
            <w:tcW w:w="1814" w:type="dxa"/>
            <w:vAlign w:val="bottom"/>
          </w:tcPr>
          <w:p w:rsidR="00DC7124" w:rsidRDefault="00DC7124">
            <w:pPr>
              <w:pStyle w:val="ConsPlusNormal"/>
              <w:jc w:val="center"/>
            </w:pPr>
            <w:r>
              <w:t>02 5 00 23490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04</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1860,10000</w:t>
            </w:r>
          </w:p>
        </w:tc>
        <w:tc>
          <w:tcPr>
            <w:tcW w:w="1984" w:type="dxa"/>
            <w:vAlign w:val="bottom"/>
          </w:tcPr>
          <w:p w:rsidR="00DC7124" w:rsidRDefault="00DC7124">
            <w:pPr>
              <w:pStyle w:val="ConsPlusNormal"/>
              <w:jc w:val="right"/>
            </w:pPr>
            <w:r>
              <w:t>1860,10000</w:t>
            </w:r>
          </w:p>
        </w:tc>
        <w:tc>
          <w:tcPr>
            <w:tcW w:w="1928" w:type="dxa"/>
            <w:vAlign w:val="bottom"/>
          </w:tcPr>
          <w:p w:rsidR="00DC7124" w:rsidRDefault="00DC7124">
            <w:pPr>
              <w:pStyle w:val="ConsPlusNormal"/>
              <w:jc w:val="right"/>
            </w:pPr>
            <w:r>
              <w:t>1860,10000</w:t>
            </w:r>
          </w:p>
        </w:tc>
      </w:tr>
      <w:tr w:rsidR="00DC7124">
        <w:tc>
          <w:tcPr>
            <w:tcW w:w="4422" w:type="dxa"/>
            <w:vAlign w:val="bottom"/>
          </w:tcPr>
          <w:p w:rsidR="00DC7124" w:rsidRDefault="00DC7124">
            <w:pPr>
              <w:pStyle w:val="ConsPlusNormal"/>
            </w:pPr>
            <w:r>
              <w:t>Субсидии автономным учреждениям</w:t>
            </w:r>
          </w:p>
        </w:tc>
        <w:tc>
          <w:tcPr>
            <w:tcW w:w="1814" w:type="dxa"/>
            <w:vAlign w:val="bottom"/>
          </w:tcPr>
          <w:p w:rsidR="00DC7124" w:rsidRDefault="00DC7124">
            <w:pPr>
              <w:pStyle w:val="ConsPlusNormal"/>
              <w:jc w:val="center"/>
            </w:pPr>
            <w:r>
              <w:t>02 5 00 23490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04</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16663,10000</w:t>
            </w:r>
          </w:p>
        </w:tc>
        <w:tc>
          <w:tcPr>
            <w:tcW w:w="1984" w:type="dxa"/>
            <w:vAlign w:val="bottom"/>
          </w:tcPr>
          <w:p w:rsidR="00DC7124" w:rsidRDefault="00DC7124">
            <w:pPr>
              <w:pStyle w:val="ConsPlusNormal"/>
              <w:jc w:val="right"/>
            </w:pPr>
            <w:r>
              <w:t>6663,10000</w:t>
            </w:r>
          </w:p>
        </w:tc>
        <w:tc>
          <w:tcPr>
            <w:tcW w:w="1928" w:type="dxa"/>
            <w:vAlign w:val="bottom"/>
          </w:tcPr>
          <w:p w:rsidR="00DC7124" w:rsidRDefault="00DC7124">
            <w:pPr>
              <w:pStyle w:val="ConsPlusNormal"/>
              <w:jc w:val="right"/>
            </w:pPr>
            <w:r>
              <w:t>6663,10000</w:t>
            </w:r>
          </w:p>
        </w:tc>
      </w:tr>
      <w:tr w:rsidR="00DC7124">
        <w:tc>
          <w:tcPr>
            <w:tcW w:w="4422" w:type="dxa"/>
            <w:vAlign w:val="bottom"/>
          </w:tcPr>
          <w:p w:rsidR="00DC7124" w:rsidRDefault="00DC7124">
            <w:pPr>
              <w:pStyle w:val="ConsPlusNormal"/>
            </w:pPr>
            <w:r>
              <w:t>Профессиональная подготовка, переподготовка и повышение квалификации</w:t>
            </w:r>
          </w:p>
        </w:tc>
        <w:tc>
          <w:tcPr>
            <w:tcW w:w="1814" w:type="dxa"/>
            <w:vAlign w:val="bottom"/>
          </w:tcPr>
          <w:p w:rsidR="00DC7124" w:rsidRDefault="00DC7124">
            <w:pPr>
              <w:pStyle w:val="ConsPlusNormal"/>
              <w:jc w:val="center"/>
            </w:pPr>
            <w:r>
              <w:t>02 5 00 23490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05</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158,40000</w:t>
            </w:r>
          </w:p>
        </w:tc>
        <w:tc>
          <w:tcPr>
            <w:tcW w:w="1984" w:type="dxa"/>
            <w:vAlign w:val="bottom"/>
          </w:tcPr>
          <w:p w:rsidR="00DC7124" w:rsidRDefault="00DC7124">
            <w:pPr>
              <w:pStyle w:val="ConsPlusNormal"/>
              <w:jc w:val="right"/>
            </w:pPr>
            <w:r>
              <w:t>158,40000</w:t>
            </w:r>
          </w:p>
        </w:tc>
        <w:tc>
          <w:tcPr>
            <w:tcW w:w="1928" w:type="dxa"/>
            <w:vAlign w:val="bottom"/>
          </w:tcPr>
          <w:p w:rsidR="00DC7124" w:rsidRDefault="00DC7124">
            <w:pPr>
              <w:pStyle w:val="ConsPlusNormal"/>
              <w:jc w:val="right"/>
            </w:pPr>
            <w:r>
              <w:t>158,40000</w:t>
            </w:r>
          </w:p>
        </w:tc>
      </w:tr>
      <w:tr w:rsidR="00DC7124">
        <w:tc>
          <w:tcPr>
            <w:tcW w:w="4422" w:type="dxa"/>
            <w:vAlign w:val="bottom"/>
          </w:tcPr>
          <w:p w:rsidR="00DC7124" w:rsidRDefault="00DC7124">
            <w:pPr>
              <w:pStyle w:val="ConsPlusNormal"/>
            </w:pPr>
            <w:r>
              <w:t>Субсидии автономным учреждениям</w:t>
            </w:r>
          </w:p>
        </w:tc>
        <w:tc>
          <w:tcPr>
            <w:tcW w:w="1814" w:type="dxa"/>
            <w:vAlign w:val="bottom"/>
          </w:tcPr>
          <w:p w:rsidR="00DC7124" w:rsidRDefault="00DC7124">
            <w:pPr>
              <w:pStyle w:val="ConsPlusNormal"/>
              <w:jc w:val="center"/>
            </w:pPr>
            <w:r>
              <w:t>02 5 00 23490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05</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158,40000</w:t>
            </w:r>
          </w:p>
        </w:tc>
        <w:tc>
          <w:tcPr>
            <w:tcW w:w="1984" w:type="dxa"/>
            <w:vAlign w:val="bottom"/>
          </w:tcPr>
          <w:p w:rsidR="00DC7124" w:rsidRDefault="00DC7124">
            <w:pPr>
              <w:pStyle w:val="ConsPlusNormal"/>
              <w:jc w:val="right"/>
            </w:pPr>
            <w:r>
              <w:t>158,40000</w:t>
            </w:r>
          </w:p>
        </w:tc>
        <w:tc>
          <w:tcPr>
            <w:tcW w:w="1928" w:type="dxa"/>
            <w:vAlign w:val="bottom"/>
          </w:tcPr>
          <w:p w:rsidR="00DC7124" w:rsidRDefault="00DC7124">
            <w:pPr>
              <w:pStyle w:val="ConsPlusNormal"/>
              <w:jc w:val="right"/>
            </w:pPr>
            <w:r>
              <w:t>158,40000</w:t>
            </w:r>
          </w:p>
        </w:tc>
      </w:tr>
      <w:tr w:rsidR="00DC7124">
        <w:tc>
          <w:tcPr>
            <w:tcW w:w="4422" w:type="dxa"/>
            <w:vAlign w:val="bottom"/>
          </w:tcPr>
          <w:p w:rsidR="00DC7124" w:rsidRDefault="00DC7124">
            <w:pPr>
              <w:pStyle w:val="ConsPlusNormal"/>
            </w:pPr>
            <w:r>
              <w:t>Другие вопросы в области образования</w:t>
            </w:r>
          </w:p>
        </w:tc>
        <w:tc>
          <w:tcPr>
            <w:tcW w:w="1814" w:type="dxa"/>
            <w:vAlign w:val="bottom"/>
          </w:tcPr>
          <w:p w:rsidR="00DC7124" w:rsidRDefault="00DC7124">
            <w:pPr>
              <w:pStyle w:val="ConsPlusNormal"/>
              <w:jc w:val="center"/>
            </w:pPr>
            <w:r>
              <w:t>02 5 00 23490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808,50000</w:t>
            </w:r>
          </w:p>
        </w:tc>
        <w:tc>
          <w:tcPr>
            <w:tcW w:w="1984" w:type="dxa"/>
            <w:vAlign w:val="bottom"/>
          </w:tcPr>
          <w:p w:rsidR="00DC7124" w:rsidRDefault="00DC7124">
            <w:pPr>
              <w:pStyle w:val="ConsPlusNormal"/>
              <w:jc w:val="right"/>
            </w:pPr>
            <w:r>
              <w:t>808,50000</w:t>
            </w:r>
          </w:p>
        </w:tc>
        <w:tc>
          <w:tcPr>
            <w:tcW w:w="1928" w:type="dxa"/>
            <w:vAlign w:val="bottom"/>
          </w:tcPr>
          <w:p w:rsidR="00DC7124" w:rsidRDefault="00DC7124">
            <w:pPr>
              <w:pStyle w:val="ConsPlusNormal"/>
              <w:jc w:val="right"/>
            </w:pPr>
            <w:r>
              <w:t>808,50000</w:t>
            </w:r>
          </w:p>
        </w:tc>
      </w:tr>
      <w:tr w:rsidR="00DC7124">
        <w:tc>
          <w:tcPr>
            <w:tcW w:w="4422" w:type="dxa"/>
            <w:vAlign w:val="bottom"/>
          </w:tcPr>
          <w:p w:rsidR="00DC7124" w:rsidRDefault="00DC7124">
            <w:pPr>
              <w:pStyle w:val="ConsPlusNormal"/>
            </w:pPr>
            <w:r>
              <w:t>Субсидии бюджетным учреждениям</w:t>
            </w:r>
          </w:p>
        </w:tc>
        <w:tc>
          <w:tcPr>
            <w:tcW w:w="1814" w:type="dxa"/>
            <w:vAlign w:val="bottom"/>
          </w:tcPr>
          <w:p w:rsidR="00DC7124" w:rsidRDefault="00DC7124">
            <w:pPr>
              <w:pStyle w:val="ConsPlusNormal"/>
              <w:jc w:val="center"/>
            </w:pPr>
            <w:r>
              <w:t>02 5 00 23490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808,50000</w:t>
            </w:r>
          </w:p>
        </w:tc>
        <w:tc>
          <w:tcPr>
            <w:tcW w:w="1984" w:type="dxa"/>
            <w:vAlign w:val="bottom"/>
          </w:tcPr>
          <w:p w:rsidR="00DC7124" w:rsidRDefault="00DC7124">
            <w:pPr>
              <w:pStyle w:val="ConsPlusNormal"/>
              <w:jc w:val="right"/>
            </w:pPr>
            <w:r>
              <w:t>808,50000</w:t>
            </w:r>
          </w:p>
        </w:tc>
        <w:tc>
          <w:tcPr>
            <w:tcW w:w="1928" w:type="dxa"/>
            <w:vAlign w:val="bottom"/>
          </w:tcPr>
          <w:p w:rsidR="00DC7124" w:rsidRDefault="00DC7124">
            <w:pPr>
              <w:pStyle w:val="ConsPlusNormal"/>
              <w:jc w:val="right"/>
            </w:pPr>
            <w:r>
              <w:t>808,50000</w:t>
            </w:r>
          </w:p>
        </w:tc>
      </w:tr>
      <w:tr w:rsidR="00DC7124">
        <w:tc>
          <w:tcPr>
            <w:tcW w:w="4422" w:type="dxa"/>
            <w:vAlign w:val="bottom"/>
          </w:tcPr>
          <w:p w:rsidR="00DC7124" w:rsidRDefault="00DC7124">
            <w:pPr>
              <w:pStyle w:val="ConsPlusNormal"/>
            </w:pPr>
            <w:r>
              <w:t>Оздоровление детей</w:t>
            </w:r>
          </w:p>
        </w:tc>
        <w:tc>
          <w:tcPr>
            <w:tcW w:w="1814" w:type="dxa"/>
            <w:vAlign w:val="bottom"/>
          </w:tcPr>
          <w:p w:rsidR="00DC7124" w:rsidRDefault="00DC7124">
            <w:pPr>
              <w:pStyle w:val="ConsPlusNormal"/>
              <w:jc w:val="center"/>
            </w:pPr>
            <w:r>
              <w:t>02 5 00 23520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2992,00000</w:t>
            </w:r>
          </w:p>
        </w:tc>
        <w:tc>
          <w:tcPr>
            <w:tcW w:w="1984" w:type="dxa"/>
            <w:vAlign w:val="bottom"/>
          </w:tcPr>
          <w:p w:rsidR="00DC7124" w:rsidRDefault="00DC7124">
            <w:pPr>
              <w:pStyle w:val="ConsPlusNormal"/>
              <w:jc w:val="right"/>
            </w:pPr>
            <w:r>
              <w:t>2992,00000</w:t>
            </w:r>
          </w:p>
        </w:tc>
        <w:tc>
          <w:tcPr>
            <w:tcW w:w="1928" w:type="dxa"/>
            <w:vAlign w:val="bottom"/>
          </w:tcPr>
          <w:p w:rsidR="00DC7124" w:rsidRDefault="00DC7124">
            <w:pPr>
              <w:pStyle w:val="ConsPlusNormal"/>
              <w:jc w:val="right"/>
            </w:pPr>
            <w:r>
              <w:t>2992,00000</w:t>
            </w:r>
          </w:p>
        </w:tc>
      </w:tr>
      <w:tr w:rsidR="00DC7124">
        <w:tc>
          <w:tcPr>
            <w:tcW w:w="4422" w:type="dxa"/>
            <w:vAlign w:val="bottom"/>
          </w:tcPr>
          <w:p w:rsidR="00DC7124" w:rsidRDefault="00DC7124">
            <w:pPr>
              <w:pStyle w:val="ConsPlusNormal"/>
            </w:pPr>
            <w:r>
              <w:t>Образование</w:t>
            </w:r>
          </w:p>
        </w:tc>
        <w:tc>
          <w:tcPr>
            <w:tcW w:w="1814" w:type="dxa"/>
            <w:vAlign w:val="bottom"/>
          </w:tcPr>
          <w:p w:rsidR="00DC7124" w:rsidRDefault="00DC7124">
            <w:pPr>
              <w:pStyle w:val="ConsPlusNormal"/>
              <w:jc w:val="center"/>
            </w:pPr>
            <w:r>
              <w:t>02 5 00 23520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2992,00000</w:t>
            </w:r>
          </w:p>
        </w:tc>
        <w:tc>
          <w:tcPr>
            <w:tcW w:w="1984" w:type="dxa"/>
            <w:vAlign w:val="bottom"/>
          </w:tcPr>
          <w:p w:rsidR="00DC7124" w:rsidRDefault="00DC7124">
            <w:pPr>
              <w:pStyle w:val="ConsPlusNormal"/>
              <w:jc w:val="right"/>
            </w:pPr>
            <w:r>
              <w:t>2992,00000</w:t>
            </w:r>
          </w:p>
        </w:tc>
        <w:tc>
          <w:tcPr>
            <w:tcW w:w="1928" w:type="dxa"/>
            <w:vAlign w:val="bottom"/>
          </w:tcPr>
          <w:p w:rsidR="00DC7124" w:rsidRDefault="00DC7124">
            <w:pPr>
              <w:pStyle w:val="ConsPlusNormal"/>
              <w:jc w:val="right"/>
            </w:pPr>
            <w:r>
              <w:t>2992,00000</w:t>
            </w:r>
          </w:p>
        </w:tc>
      </w:tr>
      <w:tr w:rsidR="00DC7124">
        <w:tc>
          <w:tcPr>
            <w:tcW w:w="4422" w:type="dxa"/>
            <w:vAlign w:val="bottom"/>
          </w:tcPr>
          <w:p w:rsidR="00DC7124" w:rsidRDefault="00DC7124">
            <w:pPr>
              <w:pStyle w:val="ConsPlusNormal"/>
            </w:pPr>
            <w:r>
              <w:t>Другие вопросы в области образования</w:t>
            </w:r>
          </w:p>
        </w:tc>
        <w:tc>
          <w:tcPr>
            <w:tcW w:w="1814" w:type="dxa"/>
            <w:vAlign w:val="bottom"/>
          </w:tcPr>
          <w:p w:rsidR="00DC7124" w:rsidRDefault="00DC7124">
            <w:pPr>
              <w:pStyle w:val="ConsPlusNormal"/>
              <w:jc w:val="center"/>
            </w:pPr>
            <w:r>
              <w:t>02 5 00 23520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2992,00000</w:t>
            </w:r>
          </w:p>
        </w:tc>
        <w:tc>
          <w:tcPr>
            <w:tcW w:w="1984" w:type="dxa"/>
            <w:vAlign w:val="bottom"/>
          </w:tcPr>
          <w:p w:rsidR="00DC7124" w:rsidRDefault="00DC7124">
            <w:pPr>
              <w:pStyle w:val="ConsPlusNormal"/>
              <w:jc w:val="right"/>
            </w:pPr>
            <w:r>
              <w:t>2992,00000</w:t>
            </w:r>
          </w:p>
        </w:tc>
        <w:tc>
          <w:tcPr>
            <w:tcW w:w="1928" w:type="dxa"/>
            <w:vAlign w:val="bottom"/>
          </w:tcPr>
          <w:p w:rsidR="00DC7124" w:rsidRDefault="00DC7124">
            <w:pPr>
              <w:pStyle w:val="ConsPlusNormal"/>
              <w:jc w:val="right"/>
            </w:pPr>
            <w:r>
              <w:t>2992,00000</w:t>
            </w:r>
          </w:p>
        </w:tc>
      </w:tr>
      <w:tr w:rsidR="00DC7124">
        <w:tc>
          <w:tcPr>
            <w:tcW w:w="4422" w:type="dxa"/>
            <w:vAlign w:val="bottom"/>
          </w:tcPr>
          <w:p w:rsidR="00DC7124" w:rsidRDefault="00DC7124">
            <w:pPr>
              <w:pStyle w:val="ConsPlusNormal"/>
            </w:pPr>
            <w:r>
              <w:t>Субсидии бюджетным учреждениям</w:t>
            </w:r>
          </w:p>
        </w:tc>
        <w:tc>
          <w:tcPr>
            <w:tcW w:w="1814" w:type="dxa"/>
            <w:vAlign w:val="bottom"/>
          </w:tcPr>
          <w:p w:rsidR="00DC7124" w:rsidRDefault="00DC7124">
            <w:pPr>
              <w:pStyle w:val="ConsPlusNormal"/>
              <w:jc w:val="center"/>
            </w:pPr>
            <w:r>
              <w:t>02 5 00 23520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631,80000</w:t>
            </w:r>
          </w:p>
        </w:tc>
        <w:tc>
          <w:tcPr>
            <w:tcW w:w="1984" w:type="dxa"/>
            <w:vAlign w:val="bottom"/>
          </w:tcPr>
          <w:p w:rsidR="00DC7124" w:rsidRDefault="00DC7124">
            <w:pPr>
              <w:pStyle w:val="ConsPlusNormal"/>
              <w:jc w:val="right"/>
            </w:pPr>
            <w:r>
              <w:t>631,80000</w:t>
            </w:r>
          </w:p>
        </w:tc>
        <w:tc>
          <w:tcPr>
            <w:tcW w:w="1928" w:type="dxa"/>
            <w:vAlign w:val="bottom"/>
          </w:tcPr>
          <w:p w:rsidR="00DC7124" w:rsidRDefault="00DC7124">
            <w:pPr>
              <w:pStyle w:val="ConsPlusNormal"/>
              <w:jc w:val="right"/>
            </w:pPr>
            <w:r>
              <w:t>631,80000</w:t>
            </w:r>
          </w:p>
        </w:tc>
      </w:tr>
      <w:tr w:rsidR="00DC7124">
        <w:tc>
          <w:tcPr>
            <w:tcW w:w="4422" w:type="dxa"/>
            <w:vAlign w:val="bottom"/>
          </w:tcPr>
          <w:p w:rsidR="00DC7124" w:rsidRDefault="00DC7124">
            <w:pPr>
              <w:pStyle w:val="ConsPlusNormal"/>
            </w:pPr>
            <w:r>
              <w:t>Субсидии автономным учреждениям</w:t>
            </w:r>
          </w:p>
        </w:tc>
        <w:tc>
          <w:tcPr>
            <w:tcW w:w="1814" w:type="dxa"/>
            <w:vAlign w:val="bottom"/>
          </w:tcPr>
          <w:p w:rsidR="00DC7124" w:rsidRDefault="00DC7124">
            <w:pPr>
              <w:pStyle w:val="ConsPlusNormal"/>
              <w:jc w:val="center"/>
            </w:pPr>
            <w:r>
              <w:t>02 5 00 23520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2360,20000</w:t>
            </w:r>
          </w:p>
        </w:tc>
        <w:tc>
          <w:tcPr>
            <w:tcW w:w="1984" w:type="dxa"/>
            <w:vAlign w:val="bottom"/>
          </w:tcPr>
          <w:p w:rsidR="00DC7124" w:rsidRDefault="00DC7124">
            <w:pPr>
              <w:pStyle w:val="ConsPlusNormal"/>
              <w:jc w:val="right"/>
            </w:pPr>
            <w:r>
              <w:t>2360,20000</w:t>
            </w:r>
          </w:p>
        </w:tc>
        <w:tc>
          <w:tcPr>
            <w:tcW w:w="1928" w:type="dxa"/>
            <w:vAlign w:val="bottom"/>
          </w:tcPr>
          <w:p w:rsidR="00DC7124" w:rsidRDefault="00DC7124">
            <w:pPr>
              <w:pStyle w:val="ConsPlusNormal"/>
              <w:jc w:val="right"/>
            </w:pPr>
            <w:r>
              <w:t>2360,20000</w:t>
            </w:r>
          </w:p>
        </w:tc>
      </w:tr>
      <w:tr w:rsidR="00DC7124">
        <w:tc>
          <w:tcPr>
            <w:tcW w:w="4422" w:type="dxa"/>
            <w:vAlign w:val="bottom"/>
          </w:tcPr>
          <w:p w:rsidR="00DC7124" w:rsidRDefault="00DC7124">
            <w:pPr>
              <w:pStyle w:val="ConsPlusNormal"/>
            </w:pPr>
            <w:r>
              <w:t>Методическое обеспечение и информационная поддержка</w:t>
            </w:r>
          </w:p>
        </w:tc>
        <w:tc>
          <w:tcPr>
            <w:tcW w:w="1814" w:type="dxa"/>
            <w:vAlign w:val="bottom"/>
          </w:tcPr>
          <w:p w:rsidR="00DC7124" w:rsidRDefault="00DC7124">
            <w:pPr>
              <w:pStyle w:val="ConsPlusNormal"/>
              <w:jc w:val="center"/>
            </w:pPr>
            <w:r>
              <w:t>02 5 00 23540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170,00000</w:t>
            </w:r>
          </w:p>
        </w:tc>
        <w:tc>
          <w:tcPr>
            <w:tcW w:w="1984" w:type="dxa"/>
            <w:vAlign w:val="bottom"/>
          </w:tcPr>
          <w:p w:rsidR="00DC7124" w:rsidRDefault="00DC7124">
            <w:pPr>
              <w:pStyle w:val="ConsPlusNormal"/>
              <w:jc w:val="right"/>
            </w:pPr>
            <w:r>
              <w:t>170,00000</w:t>
            </w:r>
          </w:p>
        </w:tc>
        <w:tc>
          <w:tcPr>
            <w:tcW w:w="1928" w:type="dxa"/>
            <w:vAlign w:val="bottom"/>
          </w:tcPr>
          <w:p w:rsidR="00DC7124" w:rsidRDefault="00DC7124">
            <w:pPr>
              <w:pStyle w:val="ConsPlusNormal"/>
              <w:jc w:val="right"/>
            </w:pPr>
            <w:r>
              <w:t>170,00000</w:t>
            </w:r>
          </w:p>
        </w:tc>
      </w:tr>
      <w:tr w:rsidR="00DC7124">
        <w:tc>
          <w:tcPr>
            <w:tcW w:w="4422" w:type="dxa"/>
            <w:vAlign w:val="bottom"/>
          </w:tcPr>
          <w:p w:rsidR="00DC7124" w:rsidRDefault="00DC7124">
            <w:pPr>
              <w:pStyle w:val="ConsPlusNormal"/>
            </w:pPr>
            <w:r>
              <w:t>Образование</w:t>
            </w:r>
          </w:p>
        </w:tc>
        <w:tc>
          <w:tcPr>
            <w:tcW w:w="1814" w:type="dxa"/>
            <w:vAlign w:val="bottom"/>
          </w:tcPr>
          <w:p w:rsidR="00DC7124" w:rsidRDefault="00DC7124">
            <w:pPr>
              <w:pStyle w:val="ConsPlusNormal"/>
              <w:jc w:val="center"/>
            </w:pPr>
            <w:r>
              <w:t>02 5 00 23540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170,00000</w:t>
            </w:r>
          </w:p>
        </w:tc>
        <w:tc>
          <w:tcPr>
            <w:tcW w:w="1984" w:type="dxa"/>
            <w:vAlign w:val="bottom"/>
          </w:tcPr>
          <w:p w:rsidR="00DC7124" w:rsidRDefault="00DC7124">
            <w:pPr>
              <w:pStyle w:val="ConsPlusNormal"/>
              <w:jc w:val="right"/>
            </w:pPr>
            <w:r>
              <w:t>170,00000</w:t>
            </w:r>
          </w:p>
        </w:tc>
        <w:tc>
          <w:tcPr>
            <w:tcW w:w="1928" w:type="dxa"/>
            <w:vAlign w:val="bottom"/>
          </w:tcPr>
          <w:p w:rsidR="00DC7124" w:rsidRDefault="00DC7124">
            <w:pPr>
              <w:pStyle w:val="ConsPlusNormal"/>
              <w:jc w:val="right"/>
            </w:pPr>
            <w:r>
              <w:t>170,00000</w:t>
            </w:r>
          </w:p>
        </w:tc>
      </w:tr>
      <w:tr w:rsidR="00DC7124">
        <w:tc>
          <w:tcPr>
            <w:tcW w:w="4422" w:type="dxa"/>
            <w:vAlign w:val="bottom"/>
          </w:tcPr>
          <w:p w:rsidR="00DC7124" w:rsidRDefault="00DC7124">
            <w:pPr>
              <w:pStyle w:val="ConsPlusNormal"/>
            </w:pPr>
            <w:r>
              <w:t>Другие вопросы в области образования</w:t>
            </w:r>
          </w:p>
        </w:tc>
        <w:tc>
          <w:tcPr>
            <w:tcW w:w="1814" w:type="dxa"/>
            <w:vAlign w:val="bottom"/>
          </w:tcPr>
          <w:p w:rsidR="00DC7124" w:rsidRDefault="00DC7124">
            <w:pPr>
              <w:pStyle w:val="ConsPlusNormal"/>
              <w:jc w:val="center"/>
            </w:pPr>
            <w:r>
              <w:t>02 5 00 23540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170,00000</w:t>
            </w:r>
          </w:p>
        </w:tc>
        <w:tc>
          <w:tcPr>
            <w:tcW w:w="1984" w:type="dxa"/>
            <w:vAlign w:val="bottom"/>
          </w:tcPr>
          <w:p w:rsidR="00DC7124" w:rsidRDefault="00DC7124">
            <w:pPr>
              <w:pStyle w:val="ConsPlusNormal"/>
              <w:jc w:val="right"/>
            </w:pPr>
            <w:r>
              <w:t>170,00000</w:t>
            </w:r>
          </w:p>
        </w:tc>
        <w:tc>
          <w:tcPr>
            <w:tcW w:w="1928" w:type="dxa"/>
            <w:vAlign w:val="bottom"/>
          </w:tcPr>
          <w:p w:rsidR="00DC7124" w:rsidRDefault="00DC7124">
            <w:pPr>
              <w:pStyle w:val="ConsPlusNormal"/>
              <w:jc w:val="right"/>
            </w:pPr>
            <w:r>
              <w:t>170,00000</w:t>
            </w:r>
          </w:p>
        </w:tc>
      </w:tr>
      <w:tr w:rsidR="00DC7124">
        <w:tc>
          <w:tcPr>
            <w:tcW w:w="4422" w:type="dxa"/>
            <w:vAlign w:val="bottom"/>
          </w:tcPr>
          <w:p w:rsidR="00DC7124" w:rsidRDefault="00DC7124">
            <w:pPr>
              <w:pStyle w:val="ConsPlusNormal"/>
            </w:pPr>
            <w:r>
              <w:t>Субсидии автономным учреждениям</w:t>
            </w:r>
          </w:p>
        </w:tc>
        <w:tc>
          <w:tcPr>
            <w:tcW w:w="1814" w:type="dxa"/>
            <w:vAlign w:val="bottom"/>
          </w:tcPr>
          <w:p w:rsidR="00DC7124" w:rsidRDefault="00DC7124">
            <w:pPr>
              <w:pStyle w:val="ConsPlusNormal"/>
              <w:jc w:val="center"/>
            </w:pPr>
            <w:r>
              <w:t>02 5 00 23540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170,00000</w:t>
            </w:r>
          </w:p>
        </w:tc>
        <w:tc>
          <w:tcPr>
            <w:tcW w:w="1984" w:type="dxa"/>
            <w:vAlign w:val="bottom"/>
          </w:tcPr>
          <w:p w:rsidR="00DC7124" w:rsidRDefault="00DC7124">
            <w:pPr>
              <w:pStyle w:val="ConsPlusNormal"/>
              <w:jc w:val="right"/>
            </w:pPr>
            <w:r>
              <w:t>170,00000</w:t>
            </w:r>
          </w:p>
        </w:tc>
        <w:tc>
          <w:tcPr>
            <w:tcW w:w="1928" w:type="dxa"/>
            <w:vAlign w:val="bottom"/>
          </w:tcPr>
          <w:p w:rsidR="00DC7124" w:rsidRDefault="00DC7124">
            <w:pPr>
              <w:pStyle w:val="ConsPlusNormal"/>
              <w:jc w:val="right"/>
            </w:pPr>
            <w:r>
              <w:t>170,00000</w:t>
            </w:r>
          </w:p>
        </w:tc>
      </w:tr>
      <w:tr w:rsidR="00DC7124">
        <w:tc>
          <w:tcPr>
            <w:tcW w:w="4422" w:type="dxa"/>
            <w:vAlign w:val="bottom"/>
          </w:tcPr>
          <w:p w:rsidR="00DC7124" w:rsidRDefault="00DC7124">
            <w:pPr>
              <w:pStyle w:val="ConsPlusNormal"/>
            </w:pPr>
            <w:r>
              <w:t>Организационно-методическое и информационно-аналитическое обеспечение образовательных организаций по физическому воспитанию обучающихся</w:t>
            </w:r>
          </w:p>
        </w:tc>
        <w:tc>
          <w:tcPr>
            <w:tcW w:w="1814" w:type="dxa"/>
            <w:vAlign w:val="bottom"/>
          </w:tcPr>
          <w:p w:rsidR="00DC7124" w:rsidRDefault="00DC7124">
            <w:pPr>
              <w:pStyle w:val="ConsPlusNormal"/>
              <w:jc w:val="center"/>
            </w:pPr>
            <w:r>
              <w:t>02 5 00 23820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2807,40000</w:t>
            </w:r>
          </w:p>
        </w:tc>
        <w:tc>
          <w:tcPr>
            <w:tcW w:w="1984" w:type="dxa"/>
            <w:vAlign w:val="bottom"/>
          </w:tcPr>
          <w:p w:rsidR="00DC7124" w:rsidRDefault="00DC7124">
            <w:pPr>
              <w:pStyle w:val="ConsPlusNormal"/>
              <w:jc w:val="right"/>
            </w:pPr>
            <w:r>
              <w:t>1593,40000</w:t>
            </w:r>
          </w:p>
        </w:tc>
        <w:tc>
          <w:tcPr>
            <w:tcW w:w="1928" w:type="dxa"/>
            <w:vAlign w:val="bottom"/>
          </w:tcPr>
          <w:p w:rsidR="00DC7124" w:rsidRDefault="00DC7124">
            <w:pPr>
              <w:pStyle w:val="ConsPlusNormal"/>
              <w:jc w:val="right"/>
            </w:pPr>
            <w:r>
              <w:t>1593,40000</w:t>
            </w:r>
          </w:p>
        </w:tc>
      </w:tr>
      <w:tr w:rsidR="00DC7124">
        <w:tc>
          <w:tcPr>
            <w:tcW w:w="4422" w:type="dxa"/>
            <w:vAlign w:val="bottom"/>
          </w:tcPr>
          <w:p w:rsidR="00DC7124" w:rsidRDefault="00DC7124">
            <w:pPr>
              <w:pStyle w:val="ConsPlusNormal"/>
            </w:pPr>
            <w:r>
              <w:t>Образование</w:t>
            </w:r>
          </w:p>
        </w:tc>
        <w:tc>
          <w:tcPr>
            <w:tcW w:w="1814" w:type="dxa"/>
            <w:vAlign w:val="bottom"/>
          </w:tcPr>
          <w:p w:rsidR="00DC7124" w:rsidRDefault="00DC7124">
            <w:pPr>
              <w:pStyle w:val="ConsPlusNormal"/>
              <w:jc w:val="center"/>
            </w:pPr>
            <w:r>
              <w:t>02 5 00 23820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2807,40000</w:t>
            </w:r>
          </w:p>
        </w:tc>
        <w:tc>
          <w:tcPr>
            <w:tcW w:w="1984" w:type="dxa"/>
            <w:vAlign w:val="bottom"/>
          </w:tcPr>
          <w:p w:rsidR="00DC7124" w:rsidRDefault="00DC7124">
            <w:pPr>
              <w:pStyle w:val="ConsPlusNormal"/>
              <w:jc w:val="right"/>
            </w:pPr>
            <w:r>
              <w:t>1593,40000</w:t>
            </w:r>
          </w:p>
        </w:tc>
        <w:tc>
          <w:tcPr>
            <w:tcW w:w="1928" w:type="dxa"/>
            <w:vAlign w:val="bottom"/>
          </w:tcPr>
          <w:p w:rsidR="00DC7124" w:rsidRDefault="00DC7124">
            <w:pPr>
              <w:pStyle w:val="ConsPlusNormal"/>
              <w:jc w:val="right"/>
            </w:pPr>
            <w:r>
              <w:t>1593,40000</w:t>
            </w:r>
          </w:p>
        </w:tc>
      </w:tr>
      <w:tr w:rsidR="00DC7124">
        <w:tc>
          <w:tcPr>
            <w:tcW w:w="4422" w:type="dxa"/>
            <w:vAlign w:val="bottom"/>
          </w:tcPr>
          <w:p w:rsidR="00DC7124" w:rsidRDefault="00DC7124">
            <w:pPr>
              <w:pStyle w:val="ConsPlusNormal"/>
            </w:pPr>
            <w:r>
              <w:t>Другие вопросы в области образования</w:t>
            </w:r>
          </w:p>
        </w:tc>
        <w:tc>
          <w:tcPr>
            <w:tcW w:w="1814" w:type="dxa"/>
            <w:vAlign w:val="bottom"/>
          </w:tcPr>
          <w:p w:rsidR="00DC7124" w:rsidRDefault="00DC7124">
            <w:pPr>
              <w:pStyle w:val="ConsPlusNormal"/>
              <w:jc w:val="center"/>
            </w:pPr>
            <w:r>
              <w:t>02 5 00 23820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2807,40000</w:t>
            </w:r>
          </w:p>
        </w:tc>
        <w:tc>
          <w:tcPr>
            <w:tcW w:w="1984" w:type="dxa"/>
            <w:vAlign w:val="bottom"/>
          </w:tcPr>
          <w:p w:rsidR="00DC7124" w:rsidRDefault="00DC7124">
            <w:pPr>
              <w:pStyle w:val="ConsPlusNormal"/>
              <w:jc w:val="right"/>
            </w:pPr>
            <w:r>
              <w:t>1593,40000</w:t>
            </w:r>
          </w:p>
        </w:tc>
        <w:tc>
          <w:tcPr>
            <w:tcW w:w="1928" w:type="dxa"/>
            <w:vAlign w:val="bottom"/>
          </w:tcPr>
          <w:p w:rsidR="00DC7124" w:rsidRDefault="00DC7124">
            <w:pPr>
              <w:pStyle w:val="ConsPlusNormal"/>
              <w:jc w:val="right"/>
            </w:pPr>
            <w:r>
              <w:t>1593,40000</w:t>
            </w:r>
          </w:p>
        </w:tc>
      </w:tr>
      <w:tr w:rsidR="00DC7124">
        <w:tc>
          <w:tcPr>
            <w:tcW w:w="4422" w:type="dxa"/>
            <w:vAlign w:val="bottom"/>
          </w:tcPr>
          <w:p w:rsidR="00DC7124" w:rsidRDefault="00DC7124">
            <w:pPr>
              <w:pStyle w:val="ConsPlusNormal"/>
            </w:pPr>
            <w:r>
              <w:t>Субсидии автономным учреждениям</w:t>
            </w:r>
          </w:p>
        </w:tc>
        <w:tc>
          <w:tcPr>
            <w:tcW w:w="1814" w:type="dxa"/>
            <w:vAlign w:val="bottom"/>
          </w:tcPr>
          <w:p w:rsidR="00DC7124" w:rsidRDefault="00DC7124">
            <w:pPr>
              <w:pStyle w:val="ConsPlusNormal"/>
              <w:jc w:val="center"/>
            </w:pPr>
            <w:r>
              <w:t>02 5 00 23820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2807,40000</w:t>
            </w:r>
          </w:p>
        </w:tc>
        <w:tc>
          <w:tcPr>
            <w:tcW w:w="1984" w:type="dxa"/>
            <w:vAlign w:val="bottom"/>
          </w:tcPr>
          <w:p w:rsidR="00DC7124" w:rsidRDefault="00DC7124">
            <w:pPr>
              <w:pStyle w:val="ConsPlusNormal"/>
              <w:jc w:val="right"/>
            </w:pPr>
            <w:r>
              <w:t>1593,40000</w:t>
            </w:r>
          </w:p>
        </w:tc>
        <w:tc>
          <w:tcPr>
            <w:tcW w:w="1928" w:type="dxa"/>
            <w:vAlign w:val="bottom"/>
          </w:tcPr>
          <w:p w:rsidR="00DC7124" w:rsidRDefault="00DC7124">
            <w:pPr>
              <w:pStyle w:val="ConsPlusNormal"/>
              <w:jc w:val="right"/>
            </w:pPr>
            <w:r>
              <w:t>1593,40000</w:t>
            </w:r>
          </w:p>
        </w:tc>
      </w:tr>
      <w:tr w:rsidR="00DC7124">
        <w:tc>
          <w:tcPr>
            <w:tcW w:w="4422" w:type="dxa"/>
            <w:vAlign w:val="bottom"/>
          </w:tcPr>
          <w:p w:rsidR="00DC7124" w:rsidRDefault="00DC7124">
            <w:pPr>
              <w:pStyle w:val="ConsPlusNormal"/>
            </w:pPr>
            <w:r>
              <w:t>Приобретение специализированных учебников для обучающихся психолого-педагогических классов</w:t>
            </w:r>
          </w:p>
        </w:tc>
        <w:tc>
          <w:tcPr>
            <w:tcW w:w="1814" w:type="dxa"/>
            <w:vAlign w:val="bottom"/>
          </w:tcPr>
          <w:p w:rsidR="00DC7124" w:rsidRDefault="00DC7124">
            <w:pPr>
              <w:pStyle w:val="ConsPlusNormal"/>
              <w:jc w:val="center"/>
            </w:pPr>
            <w:r>
              <w:t>02 5 00 24270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1300,00000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Образование</w:t>
            </w:r>
          </w:p>
        </w:tc>
        <w:tc>
          <w:tcPr>
            <w:tcW w:w="1814" w:type="dxa"/>
            <w:vAlign w:val="bottom"/>
          </w:tcPr>
          <w:p w:rsidR="00DC7124" w:rsidRDefault="00DC7124">
            <w:pPr>
              <w:pStyle w:val="ConsPlusNormal"/>
              <w:jc w:val="center"/>
            </w:pPr>
            <w:r>
              <w:t>02 5 00 24270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1300,00000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Другие вопросы в области образования</w:t>
            </w:r>
          </w:p>
        </w:tc>
        <w:tc>
          <w:tcPr>
            <w:tcW w:w="1814" w:type="dxa"/>
            <w:vAlign w:val="bottom"/>
          </w:tcPr>
          <w:p w:rsidR="00DC7124" w:rsidRDefault="00DC7124">
            <w:pPr>
              <w:pStyle w:val="ConsPlusNormal"/>
              <w:jc w:val="center"/>
            </w:pPr>
            <w:r>
              <w:t>02 5 00 24270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1300,00000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1814" w:type="dxa"/>
            <w:vAlign w:val="bottom"/>
          </w:tcPr>
          <w:p w:rsidR="00DC7124" w:rsidRDefault="00DC7124">
            <w:pPr>
              <w:pStyle w:val="ConsPlusNormal"/>
              <w:jc w:val="center"/>
            </w:pPr>
            <w:r>
              <w:t>02 5 00 24270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1300,00000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Создание классов естественно-научного профиля</w:t>
            </w:r>
          </w:p>
        </w:tc>
        <w:tc>
          <w:tcPr>
            <w:tcW w:w="1814" w:type="dxa"/>
            <w:vAlign w:val="bottom"/>
          </w:tcPr>
          <w:p w:rsidR="00DC7124" w:rsidRDefault="00DC7124">
            <w:pPr>
              <w:pStyle w:val="ConsPlusNormal"/>
              <w:jc w:val="center"/>
            </w:pPr>
            <w:r>
              <w:t>02 5 00 24290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2500,00000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Образование</w:t>
            </w:r>
          </w:p>
        </w:tc>
        <w:tc>
          <w:tcPr>
            <w:tcW w:w="1814" w:type="dxa"/>
            <w:vAlign w:val="bottom"/>
          </w:tcPr>
          <w:p w:rsidR="00DC7124" w:rsidRDefault="00DC7124">
            <w:pPr>
              <w:pStyle w:val="ConsPlusNormal"/>
              <w:jc w:val="center"/>
            </w:pPr>
            <w:r>
              <w:t>02 5 00 24290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2500,00000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Общее образование</w:t>
            </w:r>
          </w:p>
        </w:tc>
        <w:tc>
          <w:tcPr>
            <w:tcW w:w="1814" w:type="dxa"/>
            <w:vAlign w:val="bottom"/>
          </w:tcPr>
          <w:p w:rsidR="00DC7124" w:rsidRDefault="00DC7124">
            <w:pPr>
              <w:pStyle w:val="ConsPlusNormal"/>
              <w:jc w:val="center"/>
            </w:pPr>
            <w:r>
              <w:t>02 5 00 24290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2500,00000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Субсидии автономным учреждениям</w:t>
            </w:r>
          </w:p>
        </w:tc>
        <w:tc>
          <w:tcPr>
            <w:tcW w:w="1814" w:type="dxa"/>
            <w:vAlign w:val="bottom"/>
          </w:tcPr>
          <w:p w:rsidR="00DC7124" w:rsidRDefault="00DC7124">
            <w:pPr>
              <w:pStyle w:val="ConsPlusNormal"/>
              <w:jc w:val="center"/>
            </w:pPr>
            <w:r>
              <w:t>02 5 00 24290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2500,00000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121" w:history="1">
              <w:r>
                <w:rPr>
                  <w:color w:val="0000FF"/>
                </w:rPr>
                <w:t>частью 1 статьи 7</w:t>
              </w:r>
            </w:hyperlink>
            <w:r>
              <w:t xml:space="preserve"> Федерального закона "Об образовании в Российской Федерации" полномочий Российской Федерации в сфере образования</w:t>
            </w:r>
          </w:p>
        </w:tc>
        <w:tc>
          <w:tcPr>
            <w:tcW w:w="1814" w:type="dxa"/>
            <w:vAlign w:val="bottom"/>
          </w:tcPr>
          <w:p w:rsidR="00DC7124" w:rsidRDefault="00DC7124">
            <w:pPr>
              <w:pStyle w:val="ConsPlusNormal"/>
              <w:jc w:val="center"/>
            </w:pPr>
            <w:r>
              <w:t>02 5 00 59900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5107,10000</w:t>
            </w:r>
          </w:p>
        </w:tc>
        <w:tc>
          <w:tcPr>
            <w:tcW w:w="1984" w:type="dxa"/>
            <w:vAlign w:val="bottom"/>
          </w:tcPr>
          <w:p w:rsidR="00DC7124" w:rsidRDefault="00DC7124">
            <w:pPr>
              <w:pStyle w:val="ConsPlusNormal"/>
              <w:jc w:val="right"/>
            </w:pPr>
            <w:r>
              <w:t>5304,90000</w:t>
            </w:r>
          </w:p>
        </w:tc>
        <w:tc>
          <w:tcPr>
            <w:tcW w:w="1928" w:type="dxa"/>
            <w:vAlign w:val="bottom"/>
          </w:tcPr>
          <w:p w:rsidR="00DC7124" w:rsidRDefault="00DC7124">
            <w:pPr>
              <w:pStyle w:val="ConsPlusNormal"/>
              <w:jc w:val="right"/>
            </w:pPr>
            <w:r>
              <w:t>5493,80000</w:t>
            </w:r>
          </w:p>
        </w:tc>
      </w:tr>
      <w:tr w:rsidR="00DC7124">
        <w:tc>
          <w:tcPr>
            <w:tcW w:w="4422" w:type="dxa"/>
            <w:vAlign w:val="bottom"/>
          </w:tcPr>
          <w:p w:rsidR="00DC7124" w:rsidRDefault="00DC7124">
            <w:pPr>
              <w:pStyle w:val="ConsPlusNormal"/>
            </w:pPr>
            <w:r>
              <w:t>Образование</w:t>
            </w:r>
          </w:p>
        </w:tc>
        <w:tc>
          <w:tcPr>
            <w:tcW w:w="1814" w:type="dxa"/>
            <w:vAlign w:val="bottom"/>
          </w:tcPr>
          <w:p w:rsidR="00DC7124" w:rsidRDefault="00DC7124">
            <w:pPr>
              <w:pStyle w:val="ConsPlusNormal"/>
              <w:jc w:val="center"/>
            </w:pPr>
            <w:r>
              <w:t>02 5 00 59900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5107,10000</w:t>
            </w:r>
          </w:p>
        </w:tc>
        <w:tc>
          <w:tcPr>
            <w:tcW w:w="1984" w:type="dxa"/>
            <w:vAlign w:val="bottom"/>
          </w:tcPr>
          <w:p w:rsidR="00DC7124" w:rsidRDefault="00DC7124">
            <w:pPr>
              <w:pStyle w:val="ConsPlusNormal"/>
              <w:jc w:val="right"/>
            </w:pPr>
            <w:r>
              <w:t>5304,90000</w:t>
            </w:r>
          </w:p>
        </w:tc>
        <w:tc>
          <w:tcPr>
            <w:tcW w:w="1928" w:type="dxa"/>
            <w:vAlign w:val="bottom"/>
          </w:tcPr>
          <w:p w:rsidR="00DC7124" w:rsidRDefault="00DC7124">
            <w:pPr>
              <w:pStyle w:val="ConsPlusNormal"/>
              <w:jc w:val="right"/>
            </w:pPr>
            <w:r>
              <w:t>5493,80000</w:t>
            </w:r>
          </w:p>
        </w:tc>
      </w:tr>
      <w:tr w:rsidR="00DC7124">
        <w:tc>
          <w:tcPr>
            <w:tcW w:w="4422" w:type="dxa"/>
            <w:vAlign w:val="bottom"/>
          </w:tcPr>
          <w:p w:rsidR="00DC7124" w:rsidRDefault="00DC7124">
            <w:pPr>
              <w:pStyle w:val="ConsPlusNormal"/>
            </w:pPr>
            <w:r>
              <w:t>Другие вопросы в области образования</w:t>
            </w:r>
          </w:p>
        </w:tc>
        <w:tc>
          <w:tcPr>
            <w:tcW w:w="1814" w:type="dxa"/>
            <w:vAlign w:val="bottom"/>
          </w:tcPr>
          <w:p w:rsidR="00DC7124" w:rsidRDefault="00DC7124">
            <w:pPr>
              <w:pStyle w:val="ConsPlusNormal"/>
              <w:jc w:val="center"/>
            </w:pPr>
            <w:r>
              <w:t>02 5 00 59900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5107,10000</w:t>
            </w:r>
          </w:p>
        </w:tc>
        <w:tc>
          <w:tcPr>
            <w:tcW w:w="1984" w:type="dxa"/>
            <w:vAlign w:val="bottom"/>
          </w:tcPr>
          <w:p w:rsidR="00DC7124" w:rsidRDefault="00DC7124">
            <w:pPr>
              <w:pStyle w:val="ConsPlusNormal"/>
              <w:jc w:val="right"/>
            </w:pPr>
            <w:r>
              <w:t>5304,90000</w:t>
            </w:r>
          </w:p>
        </w:tc>
        <w:tc>
          <w:tcPr>
            <w:tcW w:w="1928" w:type="dxa"/>
            <w:vAlign w:val="bottom"/>
          </w:tcPr>
          <w:p w:rsidR="00DC7124" w:rsidRDefault="00DC7124">
            <w:pPr>
              <w:pStyle w:val="ConsPlusNormal"/>
              <w:jc w:val="right"/>
            </w:pPr>
            <w:r>
              <w:t>5493,80000</w:t>
            </w:r>
          </w:p>
        </w:tc>
      </w:tr>
      <w:tr w:rsidR="00DC7124">
        <w:tc>
          <w:tcPr>
            <w:tcW w:w="4422" w:type="dxa"/>
            <w:vAlign w:val="bottom"/>
          </w:tcPr>
          <w:p w:rsidR="00DC7124" w:rsidRDefault="00DC7124">
            <w:pPr>
              <w:pStyle w:val="ConsPlusNormal"/>
            </w:pPr>
            <w:r>
              <w:t>Расходы на выплаты персоналу государственных (муниципальных) органов</w:t>
            </w:r>
          </w:p>
        </w:tc>
        <w:tc>
          <w:tcPr>
            <w:tcW w:w="1814" w:type="dxa"/>
            <w:vAlign w:val="bottom"/>
          </w:tcPr>
          <w:p w:rsidR="00DC7124" w:rsidRDefault="00DC7124">
            <w:pPr>
              <w:pStyle w:val="ConsPlusNormal"/>
              <w:jc w:val="center"/>
            </w:pPr>
            <w:r>
              <w:t>02 5 00 59900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567" w:type="dxa"/>
            <w:vAlign w:val="bottom"/>
          </w:tcPr>
          <w:p w:rsidR="00DC7124" w:rsidRDefault="00DC7124">
            <w:pPr>
              <w:pStyle w:val="ConsPlusNormal"/>
              <w:jc w:val="center"/>
            </w:pPr>
            <w:r>
              <w:t>120</w:t>
            </w:r>
          </w:p>
        </w:tc>
        <w:tc>
          <w:tcPr>
            <w:tcW w:w="1928" w:type="dxa"/>
            <w:vAlign w:val="bottom"/>
          </w:tcPr>
          <w:p w:rsidR="00DC7124" w:rsidRDefault="00DC7124">
            <w:pPr>
              <w:pStyle w:val="ConsPlusNormal"/>
              <w:jc w:val="right"/>
            </w:pPr>
            <w:r>
              <w:t>4857,10000</w:t>
            </w:r>
          </w:p>
        </w:tc>
        <w:tc>
          <w:tcPr>
            <w:tcW w:w="1984" w:type="dxa"/>
            <w:vAlign w:val="bottom"/>
          </w:tcPr>
          <w:p w:rsidR="00DC7124" w:rsidRDefault="00DC7124">
            <w:pPr>
              <w:pStyle w:val="ConsPlusNormal"/>
              <w:jc w:val="right"/>
            </w:pPr>
            <w:r>
              <w:t>5054,90000</w:t>
            </w:r>
          </w:p>
        </w:tc>
        <w:tc>
          <w:tcPr>
            <w:tcW w:w="1928" w:type="dxa"/>
            <w:vAlign w:val="bottom"/>
          </w:tcPr>
          <w:p w:rsidR="00DC7124" w:rsidRDefault="00DC7124">
            <w:pPr>
              <w:pStyle w:val="ConsPlusNormal"/>
              <w:jc w:val="right"/>
            </w:pPr>
            <w:r>
              <w:t>5243,80000</w:t>
            </w:r>
          </w:p>
        </w:tc>
      </w:tr>
      <w:tr w:rsidR="00DC7124">
        <w:tc>
          <w:tcPr>
            <w:tcW w:w="4422"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1814" w:type="dxa"/>
            <w:vAlign w:val="bottom"/>
          </w:tcPr>
          <w:p w:rsidR="00DC7124" w:rsidRDefault="00DC7124">
            <w:pPr>
              <w:pStyle w:val="ConsPlusNormal"/>
              <w:jc w:val="center"/>
            </w:pPr>
            <w:r>
              <w:t>02 5 00 59900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250,00000</w:t>
            </w:r>
          </w:p>
        </w:tc>
        <w:tc>
          <w:tcPr>
            <w:tcW w:w="1984" w:type="dxa"/>
            <w:vAlign w:val="bottom"/>
          </w:tcPr>
          <w:p w:rsidR="00DC7124" w:rsidRDefault="00DC7124">
            <w:pPr>
              <w:pStyle w:val="ConsPlusNormal"/>
              <w:jc w:val="right"/>
            </w:pPr>
            <w:r>
              <w:t>250,00000</w:t>
            </w:r>
          </w:p>
        </w:tc>
        <w:tc>
          <w:tcPr>
            <w:tcW w:w="1928" w:type="dxa"/>
            <w:vAlign w:val="bottom"/>
          </w:tcPr>
          <w:p w:rsidR="00DC7124" w:rsidRDefault="00DC7124">
            <w:pPr>
              <w:pStyle w:val="ConsPlusNormal"/>
              <w:jc w:val="right"/>
            </w:pPr>
            <w:r>
              <w:t>250,00000</w:t>
            </w:r>
          </w:p>
        </w:tc>
      </w:tr>
      <w:tr w:rsidR="00DC7124">
        <w:tc>
          <w:tcPr>
            <w:tcW w:w="4422" w:type="dxa"/>
            <w:vAlign w:val="bottom"/>
          </w:tcPr>
          <w:p w:rsidR="00DC7124" w:rsidRDefault="00DC7124">
            <w:pPr>
              <w:pStyle w:val="ConsPlusNormal"/>
            </w:pPr>
            <w:r>
              <w:t>Предоставление мер социальной поддержки по оплате жилья и коммунальных услуг отдельным категориям граждан, работающих и проживающих в сельских населенных пунктах и поселках городского типа Новгородской области</w:t>
            </w:r>
          </w:p>
        </w:tc>
        <w:tc>
          <w:tcPr>
            <w:tcW w:w="1814" w:type="dxa"/>
            <w:vAlign w:val="bottom"/>
          </w:tcPr>
          <w:p w:rsidR="00DC7124" w:rsidRDefault="00DC7124">
            <w:pPr>
              <w:pStyle w:val="ConsPlusNormal"/>
              <w:jc w:val="center"/>
            </w:pPr>
            <w:r>
              <w:t>02 5 00 61070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78351,90000</w:t>
            </w:r>
          </w:p>
        </w:tc>
        <w:tc>
          <w:tcPr>
            <w:tcW w:w="1984" w:type="dxa"/>
            <w:vAlign w:val="bottom"/>
          </w:tcPr>
          <w:p w:rsidR="00DC7124" w:rsidRDefault="00DC7124">
            <w:pPr>
              <w:pStyle w:val="ConsPlusNormal"/>
              <w:jc w:val="right"/>
            </w:pPr>
            <w:r>
              <w:t>78351,90000</w:t>
            </w:r>
          </w:p>
        </w:tc>
        <w:tc>
          <w:tcPr>
            <w:tcW w:w="1928" w:type="dxa"/>
            <w:vAlign w:val="bottom"/>
          </w:tcPr>
          <w:p w:rsidR="00DC7124" w:rsidRDefault="00DC7124">
            <w:pPr>
              <w:pStyle w:val="ConsPlusNormal"/>
              <w:jc w:val="right"/>
            </w:pPr>
            <w:r>
              <w:t>78351,90000</w:t>
            </w:r>
          </w:p>
        </w:tc>
      </w:tr>
      <w:tr w:rsidR="00DC7124">
        <w:tc>
          <w:tcPr>
            <w:tcW w:w="4422" w:type="dxa"/>
            <w:vAlign w:val="bottom"/>
          </w:tcPr>
          <w:p w:rsidR="00DC7124" w:rsidRDefault="00DC7124">
            <w:pPr>
              <w:pStyle w:val="ConsPlusNormal"/>
            </w:pPr>
            <w:r>
              <w:t>Образование</w:t>
            </w:r>
          </w:p>
        </w:tc>
        <w:tc>
          <w:tcPr>
            <w:tcW w:w="1814" w:type="dxa"/>
            <w:vAlign w:val="bottom"/>
          </w:tcPr>
          <w:p w:rsidR="00DC7124" w:rsidRDefault="00DC7124">
            <w:pPr>
              <w:pStyle w:val="ConsPlusNormal"/>
              <w:jc w:val="center"/>
            </w:pPr>
            <w:r>
              <w:t>02 5 00 61070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2313,80000</w:t>
            </w:r>
          </w:p>
        </w:tc>
        <w:tc>
          <w:tcPr>
            <w:tcW w:w="1984" w:type="dxa"/>
            <w:vAlign w:val="bottom"/>
          </w:tcPr>
          <w:p w:rsidR="00DC7124" w:rsidRDefault="00DC7124">
            <w:pPr>
              <w:pStyle w:val="ConsPlusNormal"/>
              <w:jc w:val="right"/>
            </w:pPr>
            <w:r>
              <w:t>2313,80000</w:t>
            </w:r>
          </w:p>
        </w:tc>
        <w:tc>
          <w:tcPr>
            <w:tcW w:w="1928" w:type="dxa"/>
            <w:vAlign w:val="bottom"/>
          </w:tcPr>
          <w:p w:rsidR="00DC7124" w:rsidRDefault="00DC7124">
            <w:pPr>
              <w:pStyle w:val="ConsPlusNormal"/>
              <w:jc w:val="right"/>
            </w:pPr>
            <w:r>
              <w:t>2313,80000</w:t>
            </w:r>
          </w:p>
        </w:tc>
      </w:tr>
      <w:tr w:rsidR="00DC7124">
        <w:tc>
          <w:tcPr>
            <w:tcW w:w="4422" w:type="dxa"/>
            <w:vAlign w:val="bottom"/>
          </w:tcPr>
          <w:p w:rsidR="00DC7124" w:rsidRDefault="00DC7124">
            <w:pPr>
              <w:pStyle w:val="ConsPlusNormal"/>
            </w:pPr>
            <w:r>
              <w:t>Общее образование</w:t>
            </w:r>
          </w:p>
        </w:tc>
        <w:tc>
          <w:tcPr>
            <w:tcW w:w="1814" w:type="dxa"/>
            <w:vAlign w:val="bottom"/>
          </w:tcPr>
          <w:p w:rsidR="00DC7124" w:rsidRDefault="00DC7124">
            <w:pPr>
              <w:pStyle w:val="ConsPlusNormal"/>
              <w:jc w:val="center"/>
            </w:pPr>
            <w:r>
              <w:t>02 5 00 61070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1101,60000</w:t>
            </w:r>
          </w:p>
        </w:tc>
        <w:tc>
          <w:tcPr>
            <w:tcW w:w="1984" w:type="dxa"/>
            <w:vAlign w:val="bottom"/>
          </w:tcPr>
          <w:p w:rsidR="00DC7124" w:rsidRDefault="00DC7124">
            <w:pPr>
              <w:pStyle w:val="ConsPlusNormal"/>
              <w:jc w:val="right"/>
            </w:pPr>
            <w:r>
              <w:t>1101,60000</w:t>
            </w:r>
          </w:p>
        </w:tc>
        <w:tc>
          <w:tcPr>
            <w:tcW w:w="1928" w:type="dxa"/>
            <w:vAlign w:val="bottom"/>
          </w:tcPr>
          <w:p w:rsidR="00DC7124" w:rsidRDefault="00DC7124">
            <w:pPr>
              <w:pStyle w:val="ConsPlusNormal"/>
              <w:jc w:val="right"/>
            </w:pPr>
            <w:r>
              <w:t>1101,60000</w:t>
            </w:r>
          </w:p>
        </w:tc>
      </w:tr>
      <w:tr w:rsidR="00DC7124">
        <w:tc>
          <w:tcPr>
            <w:tcW w:w="4422" w:type="dxa"/>
            <w:vAlign w:val="bottom"/>
          </w:tcPr>
          <w:p w:rsidR="00DC7124" w:rsidRDefault="00DC7124">
            <w:pPr>
              <w:pStyle w:val="ConsPlusNormal"/>
            </w:pPr>
            <w:r>
              <w:t>Субсидии бюджетным учреждениям</w:t>
            </w:r>
          </w:p>
        </w:tc>
        <w:tc>
          <w:tcPr>
            <w:tcW w:w="1814" w:type="dxa"/>
            <w:vAlign w:val="bottom"/>
          </w:tcPr>
          <w:p w:rsidR="00DC7124" w:rsidRDefault="00DC7124">
            <w:pPr>
              <w:pStyle w:val="ConsPlusNormal"/>
              <w:jc w:val="center"/>
            </w:pPr>
            <w:r>
              <w:t>02 5 00 61070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1101,60000</w:t>
            </w:r>
          </w:p>
        </w:tc>
        <w:tc>
          <w:tcPr>
            <w:tcW w:w="1984" w:type="dxa"/>
            <w:vAlign w:val="bottom"/>
          </w:tcPr>
          <w:p w:rsidR="00DC7124" w:rsidRDefault="00DC7124">
            <w:pPr>
              <w:pStyle w:val="ConsPlusNormal"/>
              <w:jc w:val="right"/>
            </w:pPr>
            <w:r>
              <w:t>1101,60000</w:t>
            </w:r>
          </w:p>
        </w:tc>
        <w:tc>
          <w:tcPr>
            <w:tcW w:w="1928" w:type="dxa"/>
            <w:vAlign w:val="bottom"/>
          </w:tcPr>
          <w:p w:rsidR="00DC7124" w:rsidRDefault="00DC7124">
            <w:pPr>
              <w:pStyle w:val="ConsPlusNormal"/>
              <w:jc w:val="right"/>
            </w:pPr>
            <w:r>
              <w:t>1101,60000</w:t>
            </w:r>
          </w:p>
        </w:tc>
      </w:tr>
      <w:tr w:rsidR="00DC7124">
        <w:tc>
          <w:tcPr>
            <w:tcW w:w="4422" w:type="dxa"/>
            <w:vAlign w:val="bottom"/>
          </w:tcPr>
          <w:p w:rsidR="00DC7124" w:rsidRDefault="00DC7124">
            <w:pPr>
              <w:pStyle w:val="ConsPlusNormal"/>
            </w:pPr>
            <w:r>
              <w:t>Среднее профессиональное образование</w:t>
            </w:r>
          </w:p>
        </w:tc>
        <w:tc>
          <w:tcPr>
            <w:tcW w:w="1814" w:type="dxa"/>
            <w:vAlign w:val="bottom"/>
          </w:tcPr>
          <w:p w:rsidR="00DC7124" w:rsidRDefault="00DC7124">
            <w:pPr>
              <w:pStyle w:val="ConsPlusNormal"/>
              <w:jc w:val="center"/>
            </w:pPr>
            <w:r>
              <w:t>02 5 00 61070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04</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985,20000</w:t>
            </w:r>
          </w:p>
        </w:tc>
        <w:tc>
          <w:tcPr>
            <w:tcW w:w="1984" w:type="dxa"/>
            <w:vAlign w:val="bottom"/>
          </w:tcPr>
          <w:p w:rsidR="00DC7124" w:rsidRDefault="00DC7124">
            <w:pPr>
              <w:pStyle w:val="ConsPlusNormal"/>
              <w:jc w:val="right"/>
            </w:pPr>
            <w:r>
              <w:t>985,20000</w:t>
            </w:r>
          </w:p>
        </w:tc>
        <w:tc>
          <w:tcPr>
            <w:tcW w:w="1928" w:type="dxa"/>
            <w:vAlign w:val="bottom"/>
          </w:tcPr>
          <w:p w:rsidR="00DC7124" w:rsidRDefault="00DC7124">
            <w:pPr>
              <w:pStyle w:val="ConsPlusNormal"/>
              <w:jc w:val="right"/>
            </w:pPr>
            <w:r>
              <w:t>985,20000</w:t>
            </w:r>
          </w:p>
        </w:tc>
      </w:tr>
      <w:tr w:rsidR="00DC7124">
        <w:tc>
          <w:tcPr>
            <w:tcW w:w="4422" w:type="dxa"/>
            <w:vAlign w:val="bottom"/>
          </w:tcPr>
          <w:p w:rsidR="00DC7124" w:rsidRDefault="00DC7124">
            <w:pPr>
              <w:pStyle w:val="ConsPlusNormal"/>
            </w:pPr>
            <w:r>
              <w:t>Субсидии автономным учреждениям</w:t>
            </w:r>
          </w:p>
        </w:tc>
        <w:tc>
          <w:tcPr>
            <w:tcW w:w="1814" w:type="dxa"/>
            <w:vAlign w:val="bottom"/>
          </w:tcPr>
          <w:p w:rsidR="00DC7124" w:rsidRDefault="00DC7124">
            <w:pPr>
              <w:pStyle w:val="ConsPlusNormal"/>
              <w:jc w:val="center"/>
            </w:pPr>
            <w:r>
              <w:t>02 5 00 61070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04</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985,20000</w:t>
            </w:r>
          </w:p>
        </w:tc>
        <w:tc>
          <w:tcPr>
            <w:tcW w:w="1984" w:type="dxa"/>
            <w:vAlign w:val="bottom"/>
          </w:tcPr>
          <w:p w:rsidR="00DC7124" w:rsidRDefault="00DC7124">
            <w:pPr>
              <w:pStyle w:val="ConsPlusNormal"/>
              <w:jc w:val="right"/>
            </w:pPr>
            <w:r>
              <w:t>985,20000</w:t>
            </w:r>
          </w:p>
        </w:tc>
        <w:tc>
          <w:tcPr>
            <w:tcW w:w="1928" w:type="dxa"/>
            <w:vAlign w:val="bottom"/>
          </w:tcPr>
          <w:p w:rsidR="00DC7124" w:rsidRDefault="00DC7124">
            <w:pPr>
              <w:pStyle w:val="ConsPlusNormal"/>
              <w:jc w:val="right"/>
            </w:pPr>
            <w:r>
              <w:t>985,20000</w:t>
            </w:r>
          </w:p>
        </w:tc>
      </w:tr>
      <w:tr w:rsidR="00DC7124">
        <w:tc>
          <w:tcPr>
            <w:tcW w:w="4422" w:type="dxa"/>
            <w:vAlign w:val="bottom"/>
          </w:tcPr>
          <w:p w:rsidR="00DC7124" w:rsidRDefault="00DC7124">
            <w:pPr>
              <w:pStyle w:val="ConsPlusNormal"/>
            </w:pPr>
            <w:r>
              <w:t>Другие вопросы в области образования</w:t>
            </w:r>
          </w:p>
        </w:tc>
        <w:tc>
          <w:tcPr>
            <w:tcW w:w="1814" w:type="dxa"/>
            <w:vAlign w:val="bottom"/>
          </w:tcPr>
          <w:p w:rsidR="00DC7124" w:rsidRDefault="00DC7124">
            <w:pPr>
              <w:pStyle w:val="ConsPlusNormal"/>
              <w:jc w:val="center"/>
            </w:pPr>
            <w:r>
              <w:t>02 5 00 61070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227,00000</w:t>
            </w:r>
          </w:p>
        </w:tc>
        <w:tc>
          <w:tcPr>
            <w:tcW w:w="1984" w:type="dxa"/>
            <w:vAlign w:val="bottom"/>
          </w:tcPr>
          <w:p w:rsidR="00DC7124" w:rsidRDefault="00DC7124">
            <w:pPr>
              <w:pStyle w:val="ConsPlusNormal"/>
              <w:jc w:val="right"/>
            </w:pPr>
            <w:r>
              <w:t>227,00000</w:t>
            </w:r>
          </w:p>
        </w:tc>
        <w:tc>
          <w:tcPr>
            <w:tcW w:w="1928" w:type="dxa"/>
            <w:vAlign w:val="bottom"/>
          </w:tcPr>
          <w:p w:rsidR="00DC7124" w:rsidRDefault="00DC7124">
            <w:pPr>
              <w:pStyle w:val="ConsPlusNormal"/>
              <w:jc w:val="right"/>
            </w:pPr>
            <w:r>
              <w:t>227,00000</w:t>
            </w:r>
          </w:p>
        </w:tc>
      </w:tr>
      <w:tr w:rsidR="00DC7124">
        <w:tc>
          <w:tcPr>
            <w:tcW w:w="4422" w:type="dxa"/>
            <w:vAlign w:val="bottom"/>
          </w:tcPr>
          <w:p w:rsidR="00DC7124" w:rsidRDefault="00DC7124">
            <w:pPr>
              <w:pStyle w:val="ConsPlusNormal"/>
            </w:pPr>
            <w:r>
              <w:t>Субсидии бюджетным учреждениям</w:t>
            </w:r>
          </w:p>
        </w:tc>
        <w:tc>
          <w:tcPr>
            <w:tcW w:w="1814" w:type="dxa"/>
            <w:vAlign w:val="bottom"/>
          </w:tcPr>
          <w:p w:rsidR="00DC7124" w:rsidRDefault="00DC7124">
            <w:pPr>
              <w:pStyle w:val="ConsPlusNormal"/>
              <w:jc w:val="center"/>
            </w:pPr>
            <w:r>
              <w:t>02 5 00 61070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227,00000</w:t>
            </w:r>
          </w:p>
        </w:tc>
        <w:tc>
          <w:tcPr>
            <w:tcW w:w="1984" w:type="dxa"/>
            <w:vAlign w:val="bottom"/>
          </w:tcPr>
          <w:p w:rsidR="00DC7124" w:rsidRDefault="00DC7124">
            <w:pPr>
              <w:pStyle w:val="ConsPlusNormal"/>
              <w:jc w:val="right"/>
            </w:pPr>
            <w:r>
              <w:t>227,00000</w:t>
            </w:r>
          </w:p>
        </w:tc>
        <w:tc>
          <w:tcPr>
            <w:tcW w:w="1928" w:type="dxa"/>
            <w:vAlign w:val="bottom"/>
          </w:tcPr>
          <w:p w:rsidR="00DC7124" w:rsidRDefault="00DC7124">
            <w:pPr>
              <w:pStyle w:val="ConsPlusNormal"/>
              <w:jc w:val="right"/>
            </w:pPr>
            <w:r>
              <w:t>227,00000</w:t>
            </w:r>
          </w:p>
        </w:tc>
      </w:tr>
      <w:tr w:rsidR="00DC7124">
        <w:tc>
          <w:tcPr>
            <w:tcW w:w="4422" w:type="dxa"/>
            <w:vAlign w:val="bottom"/>
          </w:tcPr>
          <w:p w:rsidR="00DC7124" w:rsidRDefault="00DC7124">
            <w:pPr>
              <w:pStyle w:val="ConsPlusNormal"/>
            </w:pPr>
            <w:r>
              <w:t>Социальная политика</w:t>
            </w:r>
          </w:p>
        </w:tc>
        <w:tc>
          <w:tcPr>
            <w:tcW w:w="1814" w:type="dxa"/>
            <w:vAlign w:val="bottom"/>
          </w:tcPr>
          <w:p w:rsidR="00DC7124" w:rsidRDefault="00DC7124">
            <w:pPr>
              <w:pStyle w:val="ConsPlusNormal"/>
              <w:jc w:val="center"/>
            </w:pPr>
            <w:r>
              <w:t>02 5 00 61070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76038,10000</w:t>
            </w:r>
          </w:p>
        </w:tc>
        <w:tc>
          <w:tcPr>
            <w:tcW w:w="1984" w:type="dxa"/>
            <w:vAlign w:val="bottom"/>
          </w:tcPr>
          <w:p w:rsidR="00DC7124" w:rsidRDefault="00DC7124">
            <w:pPr>
              <w:pStyle w:val="ConsPlusNormal"/>
              <w:jc w:val="right"/>
            </w:pPr>
            <w:r>
              <w:t>76038,10000</w:t>
            </w:r>
          </w:p>
        </w:tc>
        <w:tc>
          <w:tcPr>
            <w:tcW w:w="1928" w:type="dxa"/>
            <w:vAlign w:val="bottom"/>
          </w:tcPr>
          <w:p w:rsidR="00DC7124" w:rsidRDefault="00DC7124">
            <w:pPr>
              <w:pStyle w:val="ConsPlusNormal"/>
              <w:jc w:val="right"/>
            </w:pPr>
            <w:r>
              <w:t>76038,10000</w:t>
            </w:r>
          </w:p>
        </w:tc>
      </w:tr>
      <w:tr w:rsidR="00DC7124">
        <w:tc>
          <w:tcPr>
            <w:tcW w:w="4422" w:type="dxa"/>
            <w:vAlign w:val="bottom"/>
          </w:tcPr>
          <w:p w:rsidR="00DC7124" w:rsidRDefault="00DC7124">
            <w:pPr>
              <w:pStyle w:val="ConsPlusNormal"/>
            </w:pPr>
            <w:r>
              <w:t>Социальное обеспечение населения</w:t>
            </w:r>
          </w:p>
        </w:tc>
        <w:tc>
          <w:tcPr>
            <w:tcW w:w="1814" w:type="dxa"/>
            <w:vAlign w:val="bottom"/>
          </w:tcPr>
          <w:p w:rsidR="00DC7124" w:rsidRDefault="00DC7124">
            <w:pPr>
              <w:pStyle w:val="ConsPlusNormal"/>
              <w:jc w:val="center"/>
            </w:pPr>
            <w:r>
              <w:t>02 5 00 61070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76038,10000</w:t>
            </w:r>
          </w:p>
        </w:tc>
        <w:tc>
          <w:tcPr>
            <w:tcW w:w="1984" w:type="dxa"/>
            <w:vAlign w:val="bottom"/>
          </w:tcPr>
          <w:p w:rsidR="00DC7124" w:rsidRDefault="00DC7124">
            <w:pPr>
              <w:pStyle w:val="ConsPlusNormal"/>
              <w:jc w:val="right"/>
            </w:pPr>
            <w:r>
              <w:t>76038,10000</w:t>
            </w:r>
          </w:p>
        </w:tc>
        <w:tc>
          <w:tcPr>
            <w:tcW w:w="1928" w:type="dxa"/>
            <w:vAlign w:val="bottom"/>
          </w:tcPr>
          <w:p w:rsidR="00DC7124" w:rsidRDefault="00DC7124">
            <w:pPr>
              <w:pStyle w:val="ConsPlusNormal"/>
              <w:jc w:val="right"/>
            </w:pPr>
            <w:r>
              <w:t>76038,10000</w:t>
            </w:r>
          </w:p>
        </w:tc>
      </w:tr>
      <w:tr w:rsidR="00DC7124">
        <w:tc>
          <w:tcPr>
            <w:tcW w:w="4422"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1814" w:type="dxa"/>
            <w:vAlign w:val="bottom"/>
          </w:tcPr>
          <w:p w:rsidR="00DC7124" w:rsidRDefault="00DC7124">
            <w:pPr>
              <w:pStyle w:val="ConsPlusNormal"/>
              <w:jc w:val="center"/>
            </w:pPr>
            <w:r>
              <w:t>02 5 00 61070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180,00000</w:t>
            </w:r>
          </w:p>
        </w:tc>
        <w:tc>
          <w:tcPr>
            <w:tcW w:w="1984" w:type="dxa"/>
            <w:vAlign w:val="bottom"/>
          </w:tcPr>
          <w:p w:rsidR="00DC7124" w:rsidRDefault="00DC7124">
            <w:pPr>
              <w:pStyle w:val="ConsPlusNormal"/>
              <w:jc w:val="right"/>
            </w:pPr>
            <w:r>
              <w:t>180,00000</w:t>
            </w:r>
          </w:p>
        </w:tc>
        <w:tc>
          <w:tcPr>
            <w:tcW w:w="1928" w:type="dxa"/>
            <w:vAlign w:val="bottom"/>
          </w:tcPr>
          <w:p w:rsidR="00DC7124" w:rsidRDefault="00DC7124">
            <w:pPr>
              <w:pStyle w:val="ConsPlusNormal"/>
              <w:jc w:val="right"/>
            </w:pPr>
            <w:r>
              <w:t>180,00000</w:t>
            </w:r>
          </w:p>
        </w:tc>
      </w:tr>
      <w:tr w:rsidR="00DC7124">
        <w:tc>
          <w:tcPr>
            <w:tcW w:w="4422" w:type="dxa"/>
            <w:vAlign w:val="bottom"/>
          </w:tcPr>
          <w:p w:rsidR="00DC7124" w:rsidRDefault="00DC7124">
            <w:pPr>
              <w:pStyle w:val="ConsPlusNormal"/>
            </w:pPr>
            <w:r>
              <w:t>Публичные нормативные социальные выплаты гражданам</w:t>
            </w:r>
          </w:p>
        </w:tc>
        <w:tc>
          <w:tcPr>
            <w:tcW w:w="1814" w:type="dxa"/>
            <w:vAlign w:val="bottom"/>
          </w:tcPr>
          <w:p w:rsidR="00DC7124" w:rsidRDefault="00DC7124">
            <w:pPr>
              <w:pStyle w:val="ConsPlusNormal"/>
              <w:jc w:val="center"/>
            </w:pPr>
            <w:r>
              <w:t>02 5 00 61070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jc w:val="center"/>
            </w:pPr>
            <w:r>
              <w:t>310</w:t>
            </w:r>
          </w:p>
        </w:tc>
        <w:tc>
          <w:tcPr>
            <w:tcW w:w="1928" w:type="dxa"/>
            <w:vAlign w:val="bottom"/>
          </w:tcPr>
          <w:p w:rsidR="00DC7124" w:rsidRDefault="00DC7124">
            <w:pPr>
              <w:pStyle w:val="ConsPlusNormal"/>
              <w:jc w:val="right"/>
            </w:pPr>
            <w:r>
              <w:t>75858,10000</w:t>
            </w:r>
          </w:p>
        </w:tc>
        <w:tc>
          <w:tcPr>
            <w:tcW w:w="1984" w:type="dxa"/>
            <w:vAlign w:val="bottom"/>
          </w:tcPr>
          <w:p w:rsidR="00DC7124" w:rsidRDefault="00DC7124">
            <w:pPr>
              <w:pStyle w:val="ConsPlusNormal"/>
              <w:jc w:val="right"/>
            </w:pPr>
            <w:r>
              <w:t>75858,10000</w:t>
            </w:r>
          </w:p>
        </w:tc>
        <w:tc>
          <w:tcPr>
            <w:tcW w:w="1928" w:type="dxa"/>
            <w:vAlign w:val="bottom"/>
          </w:tcPr>
          <w:p w:rsidR="00DC7124" w:rsidRDefault="00DC7124">
            <w:pPr>
              <w:pStyle w:val="ConsPlusNormal"/>
              <w:jc w:val="right"/>
            </w:pPr>
            <w:r>
              <w:t>75858,10000</w:t>
            </w:r>
          </w:p>
        </w:tc>
      </w:tr>
      <w:tr w:rsidR="00DC7124">
        <w:tc>
          <w:tcPr>
            <w:tcW w:w="4422" w:type="dxa"/>
            <w:vAlign w:val="bottom"/>
          </w:tcPr>
          <w:p w:rsidR="00DC7124" w:rsidRDefault="00DC7124">
            <w:pPr>
              <w:pStyle w:val="ConsPlusNormal"/>
            </w:pPr>
            <w:r>
              <w:t>Компенсация части родительской платы родителям (законным представителям) детей, посещающих государственные образовательные организации, реализующие основную образовательную программу дошкольного образования</w:t>
            </w:r>
          </w:p>
        </w:tc>
        <w:tc>
          <w:tcPr>
            <w:tcW w:w="1814" w:type="dxa"/>
            <w:vAlign w:val="bottom"/>
          </w:tcPr>
          <w:p w:rsidR="00DC7124" w:rsidRDefault="00DC7124">
            <w:pPr>
              <w:pStyle w:val="ConsPlusNormal"/>
              <w:jc w:val="center"/>
            </w:pPr>
            <w:r>
              <w:t>02 5 00 61110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92,30000</w:t>
            </w:r>
          </w:p>
        </w:tc>
        <w:tc>
          <w:tcPr>
            <w:tcW w:w="1984" w:type="dxa"/>
            <w:vAlign w:val="bottom"/>
          </w:tcPr>
          <w:p w:rsidR="00DC7124" w:rsidRDefault="00DC7124">
            <w:pPr>
              <w:pStyle w:val="ConsPlusNormal"/>
              <w:jc w:val="right"/>
            </w:pPr>
            <w:r>
              <w:t>92,30000</w:t>
            </w:r>
          </w:p>
        </w:tc>
        <w:tc>
          <w:tcPr>
            <w:tcW w:w="1928" w:type="dxa"/>
            <w:vAlign w:val="bottom"/>
          </w:tcPr>
          <w:p w:rsidR="00DC7124" w:rsidRDefault="00DC7124">
            <w:pPr>
              <w:pStyle w:val="ConsPlusNormal"/>
              <w:jc w:val="right"/>
            </w:pPr>
            <w:r>
              <w:t>92,30000</w:t>
            </w:r>
          </w:p>
        </w:tc>
      </w:tr>
      <w:tr w:rsidR="00DC7124">
        <w:tc>
          <w:tcPr>
            <w:tcW w:w="4422" w:type="dxa"/>
            <w:vAlign w:val="bottom"/>
          </w:tcPr>
          <w:p w:rsidR="00DC7124" w:rsidRDefault="00DC7124">
            <w:pPr>
              <w:pStyle w:val="ConsPlusNormal"/>
            </w:pPr>
            <w:r>
              <w:t>Социальная политика</w:t>
            </w:r>
          </w:p>
        </w:tc>
        <w:tc>
          <w:tcPr>
            <w:tcW w:w="1814" w:type="dxa"/>
            <w:vAlign w:val="bottom"/>
          </w:tcPr>
          <w:p w:rsidR="00DC7124" w:rsidRDefault="00DC7124">
            <w:pPr>
              <w:pStyle w:val="ConsPlusNormal"/>
              <w:jc w:val="center"/>
            </w:pPr>
            <w:r>
              <w:t>02 5 00 61110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92,30000</w:t>
            </w:r>
          </w:p>
        </w:tc>
        <w:tc>
          <w:tcPr>
            <w:tcW w:w="1984" w:type="dxa"/>
            <w:vAlign w:val="bottom"/>
          </w:tcPr>
          <w:p w:rsidR="00DC7124" w:rsidRDefault="00DC7124">
            <w:pPr>
              <w:pStyle w:val="ConsPlusNormal"/>
              <w:jc w:val="right"/>
            </w:pPr>
            <w:r>
              <w:t>92,30000</w:t>
            </w:r>
          </w:p>
        </w:tc>
        <w:tc>
          <w:tcPr>
            <w:tcW w:w="1928" w:type="dxa"/>
            <w:vAlign w:val="bottom"/>
          </w:tcPr>
          <w:p w:rsidR="00DC7124" w:rsidRDefault="00DC7124">
            <w:pPr>
              <w:pStyle w:val="ConsPlusNormal"/>
              <w:jc w:val="right"/>
            </w:pPr>
            <w:r>
              <w:t>92,30000</w:t>
            </w:r>
          </w:p>
        </w:tc>
      </w:tr>
      <w:tr w:rsidR="00DC7124">
        <w:tc>
          <w:tcPr>
            <w:tcW w:w="4422" w:type="dxa"/>
            <w:vAlign w:val="bottom"/>
          </w:tcPr>
          <w:p w:rsidR="00DC7124" w:rsidRDefault="00DC7124">
            <w:pPr>
              <w:pStyle w:val="ConsPlusNormal"/>
            </w:pPr>
            <w:r>
              <w:t>Охрана семьи и детства</w:t>
            </w:r>
          </w:p>
        </w:tc>
        <w:tc>
          <w:tcPr>
            <w:tcW w:w="1814" w:type="dxa"/>
            <w:vAlign w:val="bottom"/>
          </w:tcPr>
          <w:p w:rsidR="00DC7124" w:rsidRDefault="00DC7124">
            <w:pPr>
              <w:pStyle w:val="ConsPlusNormal"/>
              <w:jc w:val="center"/>
            </w:pPr>
            <w:r>
              <w:t>02 5 00 61110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92,30000</w:t>
            </w:r>
          </w:p>
        </w:tc>
        <w:tc>
          <w:tcPr>
            <w:tcW w:w="1984" w:type="dxa"/>
            <w:vAlign w:val="bottom"/>
          </w:tcPr>
          <w:p w:rsidR="00DC7124" w:rsidRDefault="00DC7124">
            <w:pPr>
              <w:pStyle w:val="ConsPlusNormal"/>
              <w:jc w:val="right"/>
            </w:pPr>
            <w:r>
              <w:t>92,30000</w:t>
            </w:r>
          </w:p>
        </w:tc>
        <w:tc>
          <w:tcPr>
            <w:tcW w:w="1928" w:type="dxa"/>
            <w:vAlign w:val="bottom"/>
          </w:tcPr>
          <w:p w:rsidR="00DC7124" w:rsidRDefault="00DC7124">
            <w:pPr>
              <w:pStyle w:val="ConsPlusNormal"/>
              <w:jc w:val="right"/>
            </w:pPr>
            <w:r>
              <w:t>92,30000</w:t>
            </w:r>
          </w:p>
        </w:tc>
      </w:tr>
      <w:tr w:rsidR="00DC7124">
        <w:tc>
          <w:tcPr>
            <w:tcW w:w="4422" w:type="dxa"/>
            <w:vAlign w:val="bottom"/>
          </w:tcPr>
          <w:p w:rsidR="00DC7124" w:rsidRDefault="00DC7124">
            <w:pPr>
              <w:pStyle w:val="ConsPlusNormal"/>
            </w:pPr>
            <w:r>
              <w:t>Публичные нормативные социальные выплаты гражданам</w:t>
            </w:r>
          </w:p>
        </w:tc>
        <w:tc>
          <w:tcPr>
            <w:tcW w:w="1814" w:type="dxa"/>
            <w:vAlign w:val="bottom"/>
          </w:tcPr>
          <w:p w:rsidR="00DC7124" w:rsidRDefault="00DC7124">
            <w:pPr>
              <w:pStyle w:val="ConsPlusNormal"/>
              <w:jc w:val="center"/>
            </w:pPr>
            <w:r>
              <w:t>02 5 00 61110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567" w:type="dxa"/>
            <w:vAlign w:val="bottom"/>
          </w:tcPr>
          <w:p w:rsidR="00DC7124" w:rsidRDefault="00DC7124">
            <w:pPr>
              <w:pStyle w:val="ConsPlusNormal"/>
              <w:jc w:val="center"/>
            </w:pPr>
            <w:r>
              <w:t>310</w:t>
            </w:r>
          </w:p>
        </w:tc>
        <w:tc>
          <w:tcPr>
            <w:tcW w:w="1928" w:type="dxa"/>
            <w:vAlign w:val="bottom"/>
          </w:tcPr>
          <w:p w:rsidR="00DC7124" w:rsidRDefault="00DC7124">
            <w:pPr>
              <w:pStyle w:val="ConsPlusNormal"/>
              <w:jc w:val="right"/>
            </w:pPr>
            <w:r>
              <w:t>92,30000</w:t>
            </w:r>
          </w:p>
        </w:tc>
        <w:tc>
          <w:tcPr>
            <w:tcW w:w="1984" w:type="dxa"/>
            <w:vAlign w:val="bottom"/>
          </w:tcPr>
          <w:p w:rsidR="00DC7124" w:rsidRDefault="00DC7124">
            <w:pPr>
              <w:pStyle w:val="ConsPlusNormal"/>
              <w:jc w:val="right"/>
            </w:pPr>
            <w:r>
              <w:t>92,30000</w:t>
            </w:r>
          </w:p>
        </w:tc>
        <w:tc>
          <w:tcPr>
            <w:tcW w:w="1928" w:type="dxa"/>
            <w:vAlign w:val="bottom"/>
          </w:tcPr>
          <w:p w:rsidR="00DC7124" w:rsidRDefault="00DC7124">
            <w:pPr>
              <w:pStyle w:val="ConsPlusNormal"/>
              <w:jc w:val="right"/>
            </w:pPr>
            <w:r>
              <w:t>92,30000</w:t>
            </w:r>
          </w:p>
        </w:tc>
      </w:tr>
      <w:tr w:rsidR="00DC7124">
        <w:tc>
          <w:tcPr>
            <w:tcW w:w="4422" w:type="dxa"/>
            <w:vAlign w:val="bottom"/>
          </w:tcPr>
          <w:p w:rsidR="00DC7124" w:rsidRDefault="00DC7124">
            <w:pPr>
              <w:pStyle w:val="ConsPlusNormal"/>
            </w:pPr>
            <w:r>
              <w:t>Социальная поддержка многодетных семей, воспитывающих детей, обучающихся в профессиональных образовательных организациях Новгородской области</w:t>
            </w:r>
          </w:p>
        </w:tc>
        <w:tc>
          <w:tcPr>
            <w:tcW w:w="1814" w:type="dxa"/>
            <w:vAlign w:val="bottom"/>
          </w:tcPr>
          <w:p w:rsidR="00DC7124" w:rsidRDefault="00DC7124">
            <w:pPr>
              <w:pStyle w:val="ConsPlusNormal"/>
              <w:jc w:val="center"/>
            </w:pPr>
            <w:r>
              <w:t>02 5 00 61240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2044,00000</w:t>
            </w:r>
          </w:p>
        </w:tc>
        <w:tc>
          <w:tcPr>
            <w:tcW w:w="1984" w:type="dxa"/>
            <w:vAlign w:val="bottom"/>
          </w:tcPr>
          <w:p w:rsidR="00DC7124" w:rsidRDefault="00DC7124">
            <w:pPr>
              <w:pStyle w:val="ConsPlusNormal"/>
              <w:jc w:val="right"/>
            </w:pPr>
            <w:r>
              <w:t>2044,00000</w:t>
            </w:r>
          </w:p>
        </w:tc>
        <w:tc>
          <w:tcPr>
            <w:tcW w:w="1928" w:type="dxa"/>
            <w:vAlign w:val="bottom"/>
          </w:tcPr>
          <w:p w:rsidR="00DC7124" w:rsidRDefault="00DC7124">
            <w:pPr>
              <w:pStyle w:val="ConsPlusNormal"/>
              <w:jc w:val="right"/>
            </w:pPr>
            <w:r>
              <w:t>2044,00000</w:t>
            </w:r>
          </w:p>
        </w:tc>
      </w:tr>
      <w:tr w:rsidR="00DC7124">
        <w:tc>
          <w:tcPr>
            <w:tcW w:w="4422" w:type="dxa"/>
            <w:vAlign w:val="bottom"/>
          </w:tcPr>
          <w:p w:rsidR="00DC7124" w:rsidRDefault="00DC7124">
            <w:pPr>
              <w:pStyle w:val="ConsPlusNormal"/>
            </w:pPr>
            <w:r>
              <w:t>Социальная политика</w:t>
            </w:r>
          </w:p>
        </w:tc>
        <w:tc>
          <w:tcPr>
            <w:tcW w:w="1814" w:type="dxa"/>
            <w:vAlign w:val="bottom"/>
          </w:tcPr>
          <w:p w:rsidR="00DC7124" w:rsidRDefault="00DC7124">
            <w:pPr>
              <w:pStyle w:val="ConsPlusNormal"/>
              <w:jc w:val="center"/>
            </w:pPr>
            <w:r>
              <w:t>02 5 00 61240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2044,00000</w:t>
            </w:r>
          </w:p>
        </w:tc>
        <w:tc>
          <w:tcPr>
            <w:tcW w:w="1984" w:type="dxa"/>
            <w:vAlign w:val="bottom"/>
          </w:tcPr>
          <w:p w:rsidR="00DC7124" w:rsidRDefault="00DC7124">
            <w:pPr>
              <w:pStyle w:val="ConsPlusNormal"/>
              <w:jc w:val="right"/>
            </w:pPr>
            <w:r>
              <w:t>2044,00000</w:t>
            </w:r>
          </w:p>
        </w:tc>
        <w:tc>
          <w:tcPr>
            <w:tcW w:w="1928" w:type="dxa"/>
            <w:vAlign w:val="bottom"/>
          </w:tcPr>
          <w:p w:rsidR="00DC7124" w:rsidRDefault="00DC7124">
            <w:pPr>
              <w:pStyle w:val="ConsPlusNormal"/>
              <w:jc w:val="right"/>
            </w:pPr>
            <w:r>
              <w:t>2044,00000</w:t>
            </w:r>
          </w:p>
        </w:tc>
      </w:tr>
      <w:tr w:rsidR="00DC7124">
        <w:tc>
          <w:tcPr>
            <w:tcW w:w="4422" w:type="dxa"/>
            <w:vAlign w:val="bottom"/>
          </w:tcPr>
          <w:p w:rsidR="00DC7124" w:rsidRDefault="00DC7124">
            <w:pPr>
              <w:pStyle w:val="ConsPlusNormal"/>
            </w:pPr>
            <w:r>
              <w:t>Социальное обеспечение населения</w:t>
            </w:r>
          </w:p>
        </w:tc>
        <w:tc>
          <w:tcPr>
            <w:tcW w:w="1814" w:type="dxa"/>
            <w:vAlign w:val="bottom"/>
          </w:tcPr>
          <w:p w:rsidR="00DC7124" w:rsidRDefault="00DC7124">
            <w:pPr>
              <w:pStyle w:val="ConsPlusNormal"/>
              <w:jc w:val="center"/>
            </w:pPr>
            <w:r>
              <w:t>02 5 00 61240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2044,00000</w:t>
            </w:r>
          </w:p>
        </w:tc>
        <w:tc>
          <w:tcPr>
            <w:tcW w:w="1984" w:type="dxa"/>
            <w:vAlign w:val="bottom"/>
          </w:tcPr>
          <w:p w:rsidR="00DC7124" w:rsidRDefault="00DC7124">
            <w:pPr>
              <w:pStyle w:val="ConsPlusNormal"/>
              <w:jc w:val="right"/>
            </w:pPr>
            <w:r>
              <w:t>2044,00000</w:t>
            </w:r>
          </w:p>
        </w:tc>
        <w:tc>
          <w:tcPr>
            <w:tcW w:w="1928" w:type="dxa"/>
            <w:vAlign w:val="bottom"/>
          </w:tcPr>
          <w:p w:rsidR="00DC7124" w:rsidRDefault="00DC7124">
            <w:pPr>
              <w:pStyle w:val="ConsPlusNormal"/>
              <w:jc w:val="right"/>
            </w:pPr>
            <w:r>
              <w:t>2044,00000</w:t>
            </w:r>
          </w:p>
        </w:tc>
      </w:tr>
      <w:tr w:rsidR="00DC7124">
        <w:tc>
          <w:tcPr>
            <w:tcW w:w="4422" w:type="dxa"/>
            <w:vAlign w:val="bottom"/>
          </w:tcPr>
          <w:p w:rsidR="00DC7124" w:rsidRDefault="00DC7124">
            <w:pPr>
              <w:pStyle w:val="ConsPlusNormal"/>
            </w:pPr>
            <w:r>
              <w:t>Социальные выплаты гражданам, кроме публичных нормативных социальных выплат</w:t>
            </w:r>
          </w:p>
        </w:tc>
        <w:tc>
          <w:tcPr>
            <w:tcW w:w="1814" w:type="dxa"/>
            <w:vAlign w:val="bottom"/>
          </w:tcPr>
          <w:p w:rsidR="00DC7124" w:rsidRDefault="00DC7124">
            <w:pPr>
              <w:pStyle w:val="ConsPlusNormal"/>
              <w:jc w:val="center"/>
            </w:pPr>
            <w:r>
              <w:t>02 5 00 61240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jc w:val="center"/>
            </w:pPr>
            <w:r>
              <w:t>320</w:t>
            </w:r>
          </w:p>
        </w:tc>
        <w:tc>
          <w:tcPr>
            <w:tcW w:w="1928" w:type="dxa"/>
            <w:vAlign w:val="bottom"/>
          </w:tcPr>
          <w:p w:rsidR="00DC7124" w:rsidRDefault="00DC7124">
            <w:pPr>
              <w:pStyle w:val="ConsPlusNormal"/>
              <w:jc w:val="right"/>
            </w:pPr>
            <w:r>
              <w:t>2044,00000</w:t>
            </w:r>
          </w:p>
        </w:tc>
        <w:tc>
          <w:tcPr>
            <w:tcW w:w="1984" w:type="dxa"/>
            <w:vAlign w:val="bottom"/>
          </w:tcPr>
          <w:p w:rsidR="00DC7124" w:rsidRDefault="00DC7124">
            <w:pPr>
              <w:pStyle w:val="ConsPlusNormal"/>
              <w:jc w:val="right"/>
            </w:pPr>
            <w:r>
              <w:t>2044,00000</w:t>
            </w:r>
          </w:p>
        </w:tc>
        <w:tc>
          <w:tcPr>
            <w:tcW w:w="1928" w:type="dxa"/>
            <w:vAlign w:val="bottom"/>
          </w:tcPr>
          <w:p w:rsidR="00DC7124" w:rsidRDefault="00DC7124">
            <w:pPr>
              <w:pStyle w:val="ConsPlusNormal"/>
              <w:jc w:val="right"/>
            </w:pPr>
            <w:r>
              <w:t>2044,00000</w:t>
            </w:r>
          </w:p>
        </w:tc>
      </w:tr>
      <w:tr w:rsidR="00DC7124">
        <w:tc>
          <w:tcPr>
            <w:tcW w:w="4422" w:type="dxa"/>
            <w:vAlign w:val="bottom"/>
          </w:tcPr>
          <w:p w:rsidR="00DC7124" w:rsidRDefault="00DC7124">
            <w:pPr>
              <w:pStyle w:val="ConsPlusNormal"/>
            </w:pPr>
            <w:r>
              <w:t>Социальная поддержка обучающихся, являющихся детьми граждан, призванных на военную службу по мобилизации, граждан, заключивших контракт о прохождении военной службы, граждан, заключивших контракт о добровольном содействии, участвующих в специальной военной операции, начавшейся 24 февраля 2022 года, сотрудников, находящихся в служебной командировке</w:t>
            </w:r>
          </w:p>
        </w:tc>
        <w:tc>
          <w:tcPr>
            <w:tcW w:w="1814" w:type="dxa"/>
            <w:vAlign w:val="bottom"/>
          </w:tcPr>
          <w:p w:rsidR="00DC7124" w:rsidRDefault="00DC7124">
            <w:pPr>
              <w:pStyle w:val="ConsPlusNormal"/>
              <w:jc w:val="center"/>
            </w:pPr>
            <w:r>
              <w:t>02 5 00 61250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1651,40000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Социальная политика</w:t>
            </w:r>
          </w:p>
        </w:tc>
        <w:tc>
          <w:tcPr>
            <w:tcW w:w="1814" w:type="dxa"/>
            <w:vAlign w:val="bottom"/>
          </w:tcPr>
          <w:p w:rsidR="00DC7124" w:rsidRDefault="00DC7124">
            <w:pPr>
              <w:pStyle w:val="ConsPlusNormal"/>
              <w:jc w:val="center"/>
            </w:pPr>
            <w:r>
              <w:t>02 5 00 61250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1651,40000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Социальное обеспечение населения</w:t>
            </w:r>
          </w:p>
        </w:tc>
        <w:tc>
          <w:tcPr>
            <w:tcW w:w="1814" w:type="dxa"/>
            <w:vAlign w:val="bottom"/>
          </w:tcPr>
          <w:p w:rsidR="00DC7124" w:rsidRDefault="00DC7124">
            <w:pPr>
              <w:pStyle w:val="ConsPlusNormal"/>
              <w:jc w:val="center"/>
            </w:pPr>
            <w:r>
              <w:t>02 5 00 61250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1651,40000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Социальные выплаты гражданам, кроме публичных нормативных социальных выплат</w:t>
            </w:r>
          </w:p>
        </w:tc>
        <w:tc>
          <w:tcPr>
            <w:tcW w:w="1814" w:type="dxa"/>
            <w:vAlign w:val="bottom"/>
          </w:tcPr>
          <w:p w:rsidR="00DC7124" w:rsidRDefault="00DC7124">
            <w:pPr>
              <w:pStyle w:val="ConsPlusNormal"/>
              <w:jc w:val="center"/>
            </w:pPr>
            <w:r>
              <w:t>02 5 00 61250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jc w:val="center"/>
            </w:pPr>
            <w:r>
              <w:t>320</w:t>
            </w:r>
          </w:p>
        </w:tc>
        <w:tc>
          <w:tcPr>
            <w:tcW w:w="1928" w:type="dxa"/>
            <w:vAlign w:val="bottom"/>
          </w:tcPr>
          <w:p w:rsidR="00DC7124" w:rsidRDefault="00DC7124">
            <w:pPr>
              <w:pStyle w:val="ConsPlusNormal"/>
              <w:jc w:val="right"/>
            </w:pPr>
            <w:r>
              <w:t>1651,40000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Компенсация родительской платы родителям (законным представителям) детей, посещающих частные и муниципальные образовательные организации, реализующие образовательную программу дошкольного образования</w:t>
            </w:r>
          </w:p>
        </w:tc>
        <w:tc>
          <w:tcPr>
            <w:tcW w:w="1814" w:type="dxa"/>
            <w:vAlign w:val="bottom"/>
          </w:tcPr>
          <w:p w:rsidR="00DC7124" w:rsidRDefault="00DC7124">
            <w:pPr>
              <w:pStyle w:val="ConsPlusNormal"/>
              <w:jc w:val="center"/>
            </w:pPr>
            <w:r>
              <w:t>02 5 00 70010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35805,50000</w:t>
            </w:r>
          </w:p>
        </w:tc>
        <w:tc>
          <w:tcPr>
            <w:tcW w:w="1984" w:type="dxa"/>
            <w:vAlign w:val="bottom"/>
          </w:tcPr>
          <w:p w:rsidR="00DC7124" w:rsidRDefault="00DC7124">
            <w:pPr>
              <w:pStyle w:val="ConsPlusNormal"/>
              <w:jc w:val="right"/>
            </w:pPr>
            <w:r>
              <w:t>35805,50000</w:t>
            </w:r>
          </w:p>
        </w:tc>
        <w:tc>
          <w:tcPr>
            <w:tcW w:w="1928" w:type="dxa"/>
            <w:vAlign w:val="bottom"/>
          </w:tcPr>
          <w:p w:rsidR="00DC7124" w:rsidRDefault="00DC7124">
            <w:pPr>
              <w:pStyle w:val="ConsPlusNormal"/>
              <w:jc w:val="right"/>
            </w:pPr>
            <w:r>
              <w:t>35805,50000</w:t>
            </w:r>
          </w:p>
        </w:tc>
      </w:tr>
      <w:tr w:rsidR="00DC7124">
        <w:tc>
          <w:tcPr>
            <w:tcW w:w="4422" w:type="dxa"/>
            <w:vAlign w:val="bottom"/>
          </w:tcPr>
          <w:p w:rsidR="00DC7124" w:rsidRDefault="00DC7124">
            <w:pPr>
              <w:pStyle w:val="ConsPlusNormal"/>
            </w:pPr>
            <w:r>
              <w:t>Социальная политика</w:t>
            </w:r>
          </w:p>
        </w:tc>
        <w:tc>
          <w:tcPr>
            <w:tcW w:w="1814" w:type="dxa"/>
            <w:vAlign w:val="bottom"/>
          </w:tcPr>
          <w:p w:rsidR="00DC7124" w:rsidRDefault="00DC7124">
            <w:pPr>
              <w:pStyle w:val="ConsPlusNormal"/>
              <w:jc w:val="center"/>
            </w:pPr>
            <w:r>
              <w:t>02 5 00 70010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35805,50000</w:t>
            </w:r>
          </w:p>
        </w:tc>
        <w:tc>
          <w:tcPr>
            <w:tcW w:w="1984" w:type="dxa"/>
            <w:vAlign w:val="bottom"/>
          </w:tcPr>
          <w:p w:rsidR="00DC7124" w:rsidRDefault="00DC7124">
            <w:pPr>
              <w:pStyle w:val="ConsPlusNormal"/>
              <w:jc w:val="right"/>
            </w:pPr>
            <w:r>
              <w:t>35805,50000</w:t>
            </w:r>
          </w:p>
        </w:tc>
        <w:tc>
          <w:tcPr>
            <w:tcW w:w="1928" w:type="dxa"/>
            <w:vAlign w:val="bottom"/>
          </w:tcPr>
          <w:p w:rsidR="00DC7124" w:rsidRDefault="00DC7124">
            <w:pPr>
              <w:pStyle w:val="ConsPlusNormal"/>
              <w:jc w:val="right"/>
            </w:pPr>
            <w:r>
              <w:t>35805,50000</w:t>
            </w:r>
          </w:p>
        </w:tc>
      </w:tr>
      <w:tr w:rsidR="00DC7124">
        <w:tc>
          <w:tcPr>
            <w:tcW w:w="4422" w:type="dxa"/>
            <w:vAlign w:val="bottom"/>
          </w:tcPr>
          <w:p w:rsidR="00DC7124" w:rsidRDefault="00DC7124">
            <w:pPr>
              <w:pStyle w:val="ConsPlusNormal"/>
            </w:pPr>
            <w:r>
              <w:t>Охрана семьи и детства</w:t>
            </w:r>
          </w:p>
        </w:tc>
        <w:tc>
          <w:tcPr>
            <w:tcW w:w="1814" w:type="dxa"/>
            <w:vAlign w:val="bottom"/>
          </w:tcPr>
          <w:p w:rsidR="00DC7124" w:rsidRDefault="00DC7124">
            <w:pPr>
              <w:pStyle w:val="ConsPlusNormal"/>
              <w:jc w:val="center"/>
            </w:pPr>
            <w:r>
              <w:t>02 5 00 70010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35805,50000</w:t>
            </w:r>
          </w:p>
        </w:tc>
        <w:tc>
          <w:tcPr>
            <w:tcW w:w="1984" w:type="dxa"/>
            <w:vAlign w:val="bottom"/>
          </w:tcPr>
          <w:p w:rsidR="00DC7124" w:rsidRDefault="00DC7124">
            <w:pPr>
              <w:pStyle w:val="ConsPlusNormal"/>
              <w:jc w:val="right"/>
            </w:pPr>
            <w:r>
              <w:t>35805,50000</w:t>
            </w:r>
          </w:p>
        </w:tc>
        <w:tc>
          <w:tcPr>
            <w:tcW w:w="1928" w:type="dxa"/>
            <w:vAlign w:val="bottom"/>
          </w:tcPr>
          <w:p w:rsidR="00DC7124" w:rsidRDefault="00DC7124">
            <w:pPr>
              <w:pStyle w:val="ConsPlusNormal"/>
              <w:jc w:val="right"/>
            </w:pPr>
            <w:r>
              <w:t>35805,50000</w:t>
            </w:r>
          </w:p>
        </w:tc>
      </w:tr>
      <w:tr w:rsidR="00DC7124">
        <w:tc>
          <w:tcPr>
            <w:tcW w:w="4422" w:type="dxa"/>
            <w:vAlign w:val="bottom"/>
          </w:tcPr>
          <w:p w:rsidR="00DC7124" w:rsidRDefault="00DC7124">
            <w:pPr>
              <w:pStyle w:val="ConsPlusNormal"/>
            </w:pPr>
            <w:r>
              <w:t>Субвенции</w:t>
            </w:r>
          </w:p>
        </w:tc>
        <w:tc>
          <w:tcPr>
            <w:tcW w:w="1814" w:type="dxa"/>
            <w:vAlign w:val="bottom"/>
          </w:tcPr>
          <w:p w:rsidR="00DC7124" w:rsidRDefault="00DC7124">
            <w:pPr>
              <w:pStyle w:val="ConsPlusNormal"/>
              <w:jc w:val="center"/>
            </w:pPr>
            <w:r>
              <w:t>02 5 00 70010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567" w:type="dxa"/>
            <w:vAlign w:val="bottom"/>
          </w:tcPr>
          <w:p w:rsidR="00DC7124" w:rsidRDefault="00DC7124">
            <w:pPr>
              <w:pStyle w:val="ConsPlusNormal"/>
              <w:jc w:val="center"/>
            </w:pPr>
            <w:r>
              <w:t>530</w:t>
            </w:r>
          </w:p>
        </w:tc>
        <w:tc>
          <w:tcPr>
            <w:tcW w:w="1928" w:type="dxa"/>
            <w:vAlign w:val="bottom"/>
          </w:tcPr>
          <w:p w:rsidR="00DC7124" w:rsidRDefault="00DC7124">
            <w:pPr>
              <w:pStyle w:val="ConsPlusNormal"/>
              <w:jc w:val="right"/>
            </w:pPr>
            <w:r>
              <w:t>35805,50000</w:t>
            </w:r>
          </w:p>
        </w:tc>
        <w:tc>
          <w:tcPr>
            <w:tcW w:w="1984" w:type="dxa"/>
            <w:vAlign w:val="bottom"/>
          </w:tcPr>
          <w:p w:rsidR="00DC7124" w:rsidRDefault="00DC7124">
            <w:pPr>
              <w:pStyle w:val="ConsPlusNormal"/>
              <w:jc w:val="right"/>
            </w:pPr>
            <w:r>
              <w:t>35805,50000</w:t>
            </w:r>
          </w:p>
        </w:tc>
        <w:tc>
          <w:tcPr>
            <w:tcW w:w="1928" w:type="dxa"/>
            <w:vAlign w:val="bottom"/>
          </w:tcPr>
          <w:p w:rsidR="00DC7124" w:rsidRDefault="00DC7124">
            <w:pPr>
              <w:pStyle w:val="ConsPlusNormal"/>
              <w:jc w:val="right"/>
            </w:pPr>
            <w:r>
              <w:t>35805,50000</w:t>
            </w:r>
          </w:p>
        </w:tc>
      </w:tr>
      <w:tr w:rsidR="00DC7124">
        <w:tc>
          <w:tcPr>
            <w:tcW w:w="4422" w:type="dxa"/>
            <w:vAlign w:val="bottom"/>
          </w:tcPr>
          <w:p w:rsidR="00DC7124" w:rsidRDefault="00DC7124">
            <w:pPr>
              <w:pStyle w:val="ConsPlusNormal"/>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организацию обучения по основным общеобразовательным программам на дому,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1814" w:type="dxa"/>
            <w:vAlign w:val="bottom"/>
          </w:tcPr>
          <w:p w:rsidR="00DC7124" w:rsidRDefault="00DC7124">
            <w:pPr>
              <w:pStyle w:val="ConsPlusNormal"/>
              <w:jc w:val="center"/>
            </w:pPr>
            <w:r>
              <w:t>02 5 00 70040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4483040,80000</w:t>
            </w:r>
          </w:p>
        </w:tc>
        <w:tc>
          <w:tcPr>
            <w:tcW w:w="1984" w:type="dxa"/>
            <w:vAlign w:val="bottom"/>
          </w:tcPr>
          <w:p w:rsidR="00DC7124" w:rsidRDefault="00DC7124">
            <w:pPr>
              <w:pStyle w:val="ConsPlusNormal"/>
              <w:jc w:val="right"/>
            </w:pPr>
            <w:r>
              <w:t>4260563,60000</w:t>
            </w:r>
          </w:p>
        </w:tc>
        <w:tc>
          <w:tcPr>
            <w:tcW w:w="1928" w:type="dxa"/>
            <w:vAlign w:val="bottom"/>
          </w:tcPr>
          <w:p w:rsidR="00DC7124" w:rsidRDefault="00DC7124">
            <w:pPr>
              <w:pStyle w:val="ConsPlusNormal"/>
              <w:jc w:val="right"/>
            </w:pPr>
            <w:r>
              <w:t>4260563,60000</w:t>
            </w:r>
          </w:p>
        </w:tc>
      </w:tr>
      <w:tr w:rsidR="00DC7124">
        <w:tc>
          <w:tcPr>
            <w:tcW w:w="4422" w:type="dxa"/>
            <w:vAlign w:val="bottom"/>
          </w:tcPr>
          <w:p w:rsidR="00DC7124" w:rsidRDefault="00DC7124">
            <w:pPr>
              <w:pStyle w:val="ConsPlusNormal"/>
            </w:pPr>
            <w:r>
              <w:t>Образование</w:t>
            </w:r>
          </w:p>
        </w:tc>
        <w:tc>
          <w:tcPr>
            <w:tcW w:w="1814" w:type="dxa"/>
            <w:vAlign w:val="bottom"/>
          </w:tcPr>
          <w:p w:rsidR="00DC7124" w:rsidRDefault="00DC7124">
            <w:pPr>
              <w:pStyle w:val="ConsPlusNormal"/>
              <w:jc w:val="center"/>
            </w:pPr>
            <w:r>
              <w:t>02 5 00 70040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4483040,80000</w:t>
            </w:r>
          </w:p>
        </w:tc>
        <w:tc>
          <w:tcPr>
            <w:tcW w:w="1984" w:type="dxa"/>
            <w:vAlign w:val="bottom"/>
          </w:tcPr>
          <w:p w:rsidR="00DC7124" w:rsidRDefault="00DC7124">
            <w:pPr>
              <w:pStyle w:val="ConsPlusNormal"/>
              <w:jc w:val="right"/>
            </w:pPr>
            <w:r>
              <w:t>4260563,60000</w:t>
            </w:r>
          </w:p>
        </w:tc>
        <w:tc>
          <w:tcPr>
            <w:tcW w:w="1928" w:type="dxa"/>
            <w:vAlign w:val="bottom"/>
          </w:tcPr>
          <w:p w:rsidR="00DC7124" w:rsidRDefault="00DC7124">
            <w:pPr>
              <w:pStyle w:val="ConsPlusNormal"/>
              <w:jc w:val="right"/>
            </w:pPr>
            <w:r>
              <w:t>4260563,60000</w:t>
            </w:r>
          </w:p>
        </w:tc>
      </w:tr>
      <w:tr w:rsidR="00DC7124">
        <w:tc>
          <w:tcPr>
            <w:tcW w:w="4422" w:type="dxa"/>
            <w:vAlign w:val="bottom"/>
          </w:tcPr>
          <w:p w:rsidR="00DC7124" w:rsidRDefault="00DC7124">
            <w:pPr>
              <w:pStyle w:val="ConsPlusNormal"/>
            </w:pPr>
            <w:r>
              <w:t>Общее образование</w:t>
            </w:r>
          </w:p>
        </w:tc>
        <w:tc>
          <w:tcPr>
            <w:tcW w:w="1814" w:type="dxa"/>
            <w:vAlign w:val="bottom"/>
          </w:tcPr>
          <w:p w:rsidR="00DC7124" w:rsidRDefault="00DC7124">
            <w:pPr>
              <w:pStyle w:val="ConsPlusNormal"/>
              <w:jc w:val="center"/>
            </w:pPr>
            <w:r>
              <w:t>02 5 00 70040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4483040,80000</w:t>
            </w:r>
          </w:p>
        </w:tc>
        <w:tc>
          <w:tcPr>
            <w:tcW w:w="1984" w:type="dxa"/>
            <w:vAlign w:val="bottom"/>
          </w:tcPr>
          <w:p w:rsidR="00DC7124" w:rsidRDefault="00DC7124">
            <w:pPr>
              <w:pStyle w:val="ConsPlusNormal"/>
              <w:jc w:val="right"/>
            </w:pPr>
            <w:r>
              <w:t>4260563,60000</w:t>
            </w:r>
          </w:p>
        </w:tc>
        <w:tc>
          <w:tcPr>
            <w:tcW w:w="1928" w:type="dxa"/>
            <w:vAlign w:val="bottom"/>
          </w:tcPr>
          <w:p w:rsidR="00DC7124" w:rsidRDefault="00DC7124">
            <w:pPr>
              <w:pStyle w:val="ConsPlusNormal"/>
              <w:jc w:val="right"/>
            </w:pPr>
            <w:r>
              <w:t>4260563,60000</w:t>
            </w:r>
          </w:p>
        </w:tc>
      </w:tr>
      <w:tr w:rsidR="00DC7124">
        <w:tc>
          <w:tcPr>
            <w:tcW w:w="4422" w:type="dxa"/>
            <w:vAlign w:val="bottom"/>
          </w:tcPr>
          <w:p w:rsidR="00DC7124" w:rsidRDefault="00DC7124">
            <w:pPr>
              <w:pStyle w:val="ConsPlusNormal"/>
            </w:pPr>
            <w:r>
              <w:t>Субвенции</w:t>
            </w:r>
          </w:p>
        </w:tc>
        <w:tc>
          <w:tcPr>
            <w:tcW w:w="1814" w:type="dxa"/>
            <w:vAlign w:val="bottom"/>
          </w:tcPr>
          <w:p w:rsidR="00DC7124" w:rsidRDefault="00DC7124">
            <w:pPr>
              <w:pStyle w:val="ConsPlusNormal"/>
              <w:jc w:val="center"/>
            </w:pPr>
            <w:r>
              <w:t>02 5 00 70040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jc w:val="center"/>
            </w:pPr>
            <w:r>
              <w:t>530</w:t>
            </w:r>
          </w:p>
        </w:tc>
        <w:tc>
          <w:tcPr>
            <w:tcW w:w="1928" w:type="dxa"/>
            <w:vAlign w:val="bottom"/>
          </w:tcPr>
          <w:p w:rsidR="00DC7124" w:rsidRDefault="00DC7124">
            <w:pPr>
              <w:pStyle w:val="ConsPlusNormal"/>
              <w:jc w:val="right"/>
            </w:pPr>
            <w:r>
              <w:t>4483040,80000</w:t>
            </w:r>
          </w:p>
        </w:tc>
        <w:tc>
          <w:tcPr>
            <w:tcW w:w="1984" w:type="dxa"/>
            <w:vAlign w:val="bottom"/>
          </w:tcPr>
          <w:p w:rsidR="00DC7124" w:rsidRDefault="00DC7124">
            <w:pPr>
              <w:pStyle w:val="ConsPlusNormal"/>
              <w:jc w:val="right"/>
            </w:pPr>
            <w:r>
              <w:t>4260563,60000</w:t>
            </w:r>
          </w:p>
        </w:tc>
        <w:tc>
          <w:tcPr>
            <w:tcW w:w="1928" w:type="dxa"/>
            <w:vAlign w:val="bottom"/>
          </w:tcPr>
          <w:p w:rsidR="00DC7124" w:rsidRDefault="00DC7124">
            <w:pPr>
              <w:pStyle w:val="ConsPlusNormal"/>
              <w:jc w:val="right"/>
            </w:pPr>
            <w:r>
              <w:t>4260563,60000</w:t>
            </w:r>
          </w:p>
        </w:tc>
      </w:tr>
      <w:tr w:rsidR="00DC7124">
        <w:tc>
          <w:tcPr>
            <w:tcW w:w="4422" w:type="dxa"/>
            <w:vAlign w:val="bottom"/>
          </w:tcPr>
          <w:p w:rsidR="00DC7124" w:rsidRDefault="00DC7124">
            <w:pPr>
              <w:pStyle w:val="ConsPlusNormal"/>
            </w:pPr>
            <w:r>
              <w:t>Осуществление отдельных государственных полномочий по оказанию мер социальной поддержки обучающимся (обучавшимся до дня выпуска) муниципальных образовательных организаций</w:t>
            </w:r>
          </w:p>
        </w:tc>
        <w:tc>
          <w:tcPr>
            <w:tcW w:w="1814" w:type="dxa"/>
            <w:vAlign w:val="bottom"/>
          </w:tcPr>
          <w:p w:rsidR="00DC7124" w:rsidRDefault="00DC7124">
            <w:pPr>
              <w:pStyle w:val="ConsPlusNormal"/>
              <w:jc w:val="center"/>
            </w:pPr>
            <w:r>
              <w:t>02 5 00 70060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113454,20000</w:t>
            </w:r>
          </w:p>
        </w:tc>
        <w:tc>
          <w:tcPr>
            <w:tcW w:w="1984" w:type="dxa"/>
            <w:vAlign w:val="bottom"/>
          </w:tcPr>
          <w:p w:rsidR="00DC7124" w:rsidRDefault="00DC7124">
            <w:pPr>
              <w:pStyle w:val="ConsPlusNormal"/>
              <w:jc w:val="right"/>
            </w:pPr>
            <w:r>
              <w:t>113454,20000</w:t>
            </w:r>
          </w:p>
        </w:tc>
        <w:tc>
          <w:tcPr>
            <w:tcW w:w="1928" w:type="dxa"/>
            <w:vAlign w:val="bottom"/>
          </w:tcPr>
          <w:p w:rsidR="00DC7124" w:rsidRDefault="00DC7124">
            <w:pPr>
              <w:pStyle w:val="ConsPlusNormal"/>
              <w:jc w:val="right"/>
            </w:pPr>
            <w:r>
              <w:t>113454,20000</w:t>
            </w:r>
          </w:p>
        </w:tc>
      </w:tr>
      <w:tr w:rsidR="00DC7124">
        <w:tc>
          <w:tcPr>
            <w:tcW w:w="4422" w:type="dxa"/>
            <w:vAlign w:val="bottom"/>
          </w:tcPr>
          <w:p w:rsidR="00DC7124" w:rsidRDefault="00DC7124">
            <w:pPr>
              <w:pStyle w:val="ConsPlusNormal"/>
            </w:pPr>
            <w:r>
              <w:t>Образование</w:t>
            </w:r>
          </w:p>
        </w:tc>
        <w:tc>
          <w:tcPr>
            <w:tcW w:w="1814" w:type="dxa"/>
            <w:vAlign w:val="bottom"/>
          </w:tcPr>
          <w:p w:rsidR="00DC7124" w:rsidRDefault="00DC7124">
            <w:pPr>
              <w:pStyle w:val="ConsPlusNormal"/>
              <w:jc w:val="center"/>
            </w:pPr>
            <w:r>
              <w:t>02 5 00 70060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113454,20000</w:t>
            </w:r>
          </w:p>
        </w:tc>
        <w:tc>
          <w:tcPr>
            <w:tcW w:w="1984" w:type="dxa"/>
            <w:vAlign w:val="bottom"/>
          </w:tcPr>
          <w:p w:rsidR="00DC7124" w:rsidRDefault="00DC7124">
            <w:pPr>
              <w:pStyle w:val="ConsPlusNormal"/>
              <w:jc w:val="right"/>
            </w:pPr>
            <w:r>
              <w:t>113454,20000</w:t>
            </w:r>
          </w:p>
        </w:tc>
        <w:tc>
          <w:tcPr>
            <w:tcW w:w="1928" w:type="dxa"/>
            <w:vAlign w:val="bottom"/>
          </w:tcPr>
          <w:p w:rsidR="00DC7124" w:rsidRDefault="00DC7124">
            <w:pPr>
              <w:pStyle w:val="ConsPlusNormal"/>
              <w:jc w:val="right"/>
            </w:pPr>
            <w:r>
              <w:t>113454,20000</w:t>
            </w:r>
          </w:p>
        </w:tc>
      </w:tr>
      <w:tr w:rsidR="00DC7124">
        <w:tc>
          <w:tcPr>
            <w:tcW w:w="4422" w:type="dxa"/>
            <w:vAlign w:val="bottom"/>
          </w:tcPr>
          <w:p w:rsidR="00DC7124" w:rsidRDefault="00DC7124">
            <w:pPr>
              <w:pStyle w:val="ConsPlusNormal"/>
            </w:pPr>
            <w:r>
              <w:t>Общее образование</w:t>
            </w:r>
          </w:p>
        </w:tc>
        <w:tc>
          <w:tcPr>
            <w:tcW w:w="1814" w:type="dxa"/>
            <w:vAlign w:val="bottom"/>
          </w:tcPr>
          <w:p w:rsidR="00DC7124" w:rsidRDefault="00DC7124">
            <w:pPr>
              <w:pStyle w:val="ConsPlusNormal"/>
              <w:jc w:val="center"/>
            </w:pPr>
            <w:r>
              <w:t>02 5 00 70060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113454,20000</w:t>
            </w:r>
          </w:p>
        </w:tc>
        <w:tc>
          <w:tcPr>
            <w:tcW w:w="1984" w:type="dxa"/>
            <w:vAlign w:val="bottom"/>
          </w:tcPr>
          <w:p w:rsidR="00DC7124" w:rsidRDefault="00DC7124">
            <w:pPr>
              <w:pStyle w:val="ConsPlusNormal"/>
              <w:jc w:val="right"/>
            </w:pPr>
            <w:r>
              <w:t>113454,20000</w:t>
            </w:r>
          </w:p>
        </w:tc>
        <w:tc>
          <w:tcPr>
            <w:tcW w:w="1928" w:type="dxa"/>
            <w:vAlign w:val="bottom"/>
          </w:tcPr>
          <w:p w:rsidR="00DC7124" w:rsidRDefault="00DC7124">
            <w:pPr>
              <w:pStyle w:val="ConsPlusNormal"/>
              <w:jc w:val="right"/>
            </w:pPr>
            <w:r>
              <w:t>113454,20000</w:t>
            </w:r>
          </w:p>
        </w:tc>
      </w:tr>
      <w:tr w:rsidR="00DC7124">
        <w:tc>
          <w:tcPr>
            <w:tcW w:w="4422" w:type="dxa"/>
            <w:vAlign w:val="bottom"/>
          </w:tcPr>
          <w:p w:rsidR="00DC7124" w:rsidRDefault="00DC7124">
            <w:pPr>
              <w:pStyle w:val="ConsPlusNormal"/>
            </w:pPr>
            <w:r>
              <w:t>Субвенции</w:t>
            </w:r>
          </w:p>
        </w:tc>
        <w:tc>
          <w:tcPr>
            <w:tcW w:w="1814" w:type="dxa"/>
            <w:vAlign w:val="bottom"/>
          </w:tcPr>
          <w:p w:rsidR="00DC7124" w:rsidRDefault="00DC7124">
            <w:pPr>
              <w:pStyle w:val="ConsPlusNormal"/>
              <w:jc w:val="center"/>
            </w:pPr>
            <w:r>
              <w:t>02 5 00 70060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jc w:val="center"/>
            </w:pPr>
            <w:r>
              <w:t>530</w:t>
            </w:r>
          </w:p>
        </w:tc>
        <w:tc>
          <w:tcPr>
            <w:tcW w:w="1928" w:type="dxa"/>
            <w:vAlign w:val="bottom"/>
          </w:tcPr>
          <w:p w:rsidR="00DC7124" w:rsidRDefault="00DC7124">
            <w:pPr>
              <w:pStyle w:val="ConsPlusNormal"/>
              <w:jc w:val="right"/>
            </w:pPr>
            <w:r>
              <w:t>113454,20000</w:t>
            </w:r>
          </w:p>
        </w:tc>
        <w:tc>
          <w:tcPr>
            <w:tcW w:w="1984" w:type="dxa"/>
            <w:vAlign w:val="bottom"/>
          </w:tcPr>
          <w:p w:rsidR="00DC7124" w:rsidRDefault="00DC7124">
            <w:pPr>
              <w:pStyle w:val="ConsPlusNormal"/>
              <w:jc w:val="right"/>
            </w:pPr>
            <w:r>
              <w:t>113454,20000</w:t>
            </w:r>
          </w:p>
        </w:tc>
        <w:tc>
          <w:tcPr>
            <w:tcW w:w="1928" w:type="dxa"/>
            <w:vAlign w:val="bottom"/>
          </w:tcPr>
          <w:p w:rsidR="00DC7124" w:rsidRDefault="00DC7124">
            <w:pPr>
              <w:pStyle w:val="ConsPlusNormal"/>
              <w:jc w:val="right"/>
            </w:pPr>
            <w:r>
              <w:t>113454,20000</w:t>
            </w:r>
          </w:p>
        </w:tc>
      </w:tr>
      <w:tr w:rsidR="00DC7124">
        <w:tc>
          <w:tcPr>
            <w:tcW w:w="4422" w:type="dxa"/>
            <w:vAlign w:val="bottom"/>
          </w:tcPr>
          <w:p w:rsidR="00DC7124" w:rsidRDefault="00DC7124">
            <w:pPr>
              <w:pStyle w:val="ConsPlusNormal"/>
            </w:pPr>
            <w:r>
              <w:t>Содержание ребенка в семье опекуна и приемной семье, а также вознаграждение, причитающееся приемному родителю</w:t>
            </w:r>
          </w:p>
        </w:tc>
        <w:tc>
          <w:tcPr>
            <w:tcW w:w="1814" w:type="dxa"/>
            <w:vAlign w:val="bottom"/>
          </w:tcPr>
          <w:p w:rsidR="00DC7124" w:rsidRDefault="00DC7124">
            <w:pPr>
              <w:pStyle w:val="ConsPlusNormal"/>
              <w:jc w:val="center"/>
            </w:pPr>
            <w:r>
              <w:t>02 5 00 70130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377737,70000</w:t>
            </w:r>
          </w:p>
        </w:tc>
        <w:tc>
          <w:tcPr>
            <w:tcW w:w="1984" w:type="dxa"/>
            <w:vAlign w:val="bottom"/>
          </w:tcPr>
          <w:p w:rsidR="00DC7124" w:rsidRDefault="00DC7124">
            <w:pPr>
              <w:pStyle w:val="ConsPlusNormal"/>
              <w:jc w:val="right"/>
            </w:pPr>
            <w:r>
              <w:t>377737,70000</w:t>
            </w:r>
          </w:p>
        </w:tc>
        <w:tc>
          <w:tcPr>
            <w:tcW w:w="1928" w:type="dxa"/>
            <w:vAlign w:val="bottom"/>
          </w:tcPr>
          <w:p w:rsidR="00DC7124" w:rsidRDefault="00DC7124">
            <w:pPr>
              <w:pStyle w:val="ConsPlusNormal"/>
              <w:jc w:val="right"/>
            </w:pPr>
            <w:r>
              <w:t>377737,70000</w:t>
            </w:r>
          </w:p>
        </w:tc>
      </w:tr>
      <w:tr w:rsidR="00DC7124">
        <w:tc>
          <w:tcPr>
            <w:tcW w:w="4422" w:type="dxa"/>
            <w:vAlign w:val="bottom"/>
          </w:tcPr>
          <w:p w:rsidR="00DC7124" w:rsidRDefault="00DC7124">
            <w:pPr>
              <w:pStyle w:val="ConsPlusNormal"/>
            </w:pPr>
            <w:r>
              <w:t>Социальная политика</w:t>
            </w:r>
          </w:p>
        </w:tc>
        <w:tc>
          <w:tcPr>
            <w:tcW w:w="1814" w:type="dxa"/>
            <w:vAlign w:val="bottom"/>
          </w:tcPr>
          <w:p w:rsidR="00DC7124" w:rsidRDefault="00DC7124">
            <w:pPr>
              <w:pStyle w:val="ConsPlusNormal"/>
              <w:jc w:val="center"/>
            </w:pPr>
            <w:r>
              <w:t>02 5 00 70130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377737,70000</w:t>
            </w:r>
          </w:p>
        </w:tc>
        <w:tc>
          <w:tcPr>
            <w:tcW w:w="1984" w:type="dxa"/>
            <w:vAlign w:val="bottom"/>
          </w:tcPr>
          <w:p w:rsidR="00DC7124" w:rsidRDefault="00DC7124">
            <w:pPr>
              <w:pStyle w:val="ConsPlusNormal"/>
              <w:jc w:val="right"/>
            </w:pPr>
            <w:r>
              <w:t>377737,70000</w:t>
            </w:r>
          </w:p>
        </w:tc>
        <w:tc>
          <w:tcPr>
            <w:tcW w:w="1928" w:type="dxa"/>
            <w:vAlign w:val="bottom"/>
          </w:tcPr>
          <w:p w:rsidR="00DC7124" w:rsidRDefault="00DC7124">
            <w:pPr>
              <w:pStyle w:val="ConsPlusNormal"/>
              <w:jc w:val="right"/>
            </w:pPr>
            <w:r>
              <w:t>377737,70000</w:t>
            </w:r>
          </w:p>
        </w:tc>
      </w:tr>
      <w:tr w:rsidR="00DC7124">
        <w:tc>
          <w:tcPr>
            <w:tcW w:w="4422" w:type="dxa"/>
            <w:vAlign w:val="bottom"/>
          </w:tcPr>
          <w:p w:rsidR="00DC7124" w:rsidRDefault="00DC7124">
            <w:pPr>
              <w:pStyle w:val="ConsPlusNormal"/>
            </w:pPr>
            <w:r>
              <w:t>Охрана семьи и детства</w:t>
            </w:r>
          </w:p>
        </w:tc>
        <w:tc>
          <w:tcPr>
            <w:tcW w:w="1814" w:type="dxa"/>
            <w:vAlign w:val="bottom"/>
          </w:tcPr>
          <w:p w:rsidR="00DC7124" w:rsidRDefault="00DC7124">
            <w:pPr>
              <w:pStyle w:val="ConsPlusNormal"/>
              <w:jc w:val="center"/>
            </w:pPr>
            <w:r>
              <w:t>02 5 00 70130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377737,70000</w:t>
            </w:r>
          </w:p>
        </w:tc>
        <w:tc>
          <w:tcPr>
            <w:tcW w:w="1984" w:type="dxa"/>
            <w:vAlign w:val="bottom"/>
          </w:tcPr>
          <w:p w:rsidR="00DC7124" w:rsidRDefault="00DC7124">
            <w:pPr>
              <w:pStyle w:val="ConsPlusNormal"/>
              <w:jc w:val="right"/>
            </w:pPr>
            <w:r>
              <w:t>377737,70000</w:t>
            </w:r>
          </w:p>
        </w:tc>
        <w:tc>
          <w:tcPr>
            <w:tcW w:w="1928" w:type="dxa"/>
            <w:vAlign w:val="bottom"/>
          </w:tcPr>
          <w:p w:rsidR="00DC7124" w:rsidRDefault="00DC7124">
            <w:pPr>
              <w:pStyle w:val="ConsPlusNormal"/>
              <w:jc w:val="right"/>
            </w:pPr>
            <w:r>
              <w:t>377737,70000</w:t>
            </w:r>
          </w:p>
        </w:tc>
      </w:tr>
      <w:tr w:rsidR="00DC7124">
        <w:tc>
          <w:tcPr>
            <w:tcW w:w="4422" w:type="dxa"/>
            <w:vAlign w:val="bottom"/>
          </w:tcPr>
          <w:p w:rsidR="00DC7124" w:rsidRDefault="00DC7124">
            <w:pPr>
              <w:pStyle w:val="ConsPlusNormal"/>
            </w:pPr>
            <w:r>
              <w:t>Субвенции</w:t>
            </w:r>
          </w:p>
        </w:tc>
        <w:tc>
          <w:tcPr>
            <w:tcW w:w="1814" w:type="dxa"/>
            <w:vAlign w:val="bottom"/>
          </w:tcPr>
          <w:p w:rsidR="00DC7124" w:rsidRDefault="00DC7124">
            <w:pPr>
              <w:pStyle w:val="ConsPlusNormal"/>
              <w:jc w:val="center"/>
            </w:pPr>
            <w:r>
              <w:t>02 5 00 70130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567" w:type="dxa"/>
            <w:vAlign w:val="bottom"/>
          </w:tcPr>
          <w:p w:rsidR="00DC7124" w:rsidRDefault="00DC7124">
            <w:pPr>
              <w:pStyle w:val="ConsPlusNormal"/>
              <w:jc w:val="center"/>
            </w:pPr>
            <w:r>
              <w:t>530</w:t>
            </w:r>
          </w:p>
        </w:tc>
        <w:tc>
          <w:tcPr>
            <w:tcW w:w="1928" w:type="dxa"/>
            <w:vAlign w:val="bottom"/>
          </w:tcPr>
          <w:p w:rsidR="00DC7124" w:rsidRDefault="00DC7124">
            <w:pPr>
              <w:pStyle w:val="ConsPlusNormal"/>
              <w:jc w:val="right"/>
            </w:pPr>
            <w:r>
              <w:t>377737,70000</w:t>
            </w:r>
          </w:p>
        </w:tc>
        <w:tc>
          <w:tcPr>
            <w:tcW w:w="1984" w:type="dxa"/>
            <w:vAlign w:val="bottom"/>
          </w:tcPr>
          <w:p w:rsidR="00DC7124" w:rsidRDefault="00DC7124">
            <w:pPr>
              <w:pStyle w:val="ConsPlusNormal"/>
              <w:jc w:val="right"/>
            </w:pPr>
            <w:r>
              <w:t>377737,70000</w:t>
            </w:r>
          </w:p>
        </w:tc>
        <w:tc>
          <w:tcPr>
            <w:tcW w:w="1928" w:type="dxa"/>
            <w:vAlign w:val="bottom"/>
          </w:tcPr>
          <w:p w:rsidR="00DC7124" w:rsidRDefault="00DC7124">
            <w:pPr>
              <w:pStyle w:val="ConsPlusNormal"/>
              <w:jc w:val="right"/>
            </w:pPr>
            <w:r>
              <w:t>377737,70000</w:t>
            </w:r>
          </w:p>
        </w:tc>
      </w:tr>
      <w:tr w:rsidR="00DC7124">
        <w:tc>
          <w:tcPr>
            <w:tcW w:w="4422" w:type="dxa"/>
            <w:vAlign w:val="bottom"/>
          </w:tcPr>
          <w:p w:rsidR="00DC7124" w:rsidRDefault="00DC7124">
            <w:pPr>
              <w:pStyle w:val="ConsPlusNormal"/>
            </w:pPr>
            <w:r>
              <w:t>Осуществление отдельных государственных полномочий по финансовому обеспечению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814" w:type="dxa"/>
            <w:vAlign w:val="bottom"/>
          </w:tcPr>
          <w:p w:rsidR="00DC7124" w:rsidRDefault="00DC7124">
            <w:pPr>
              <w:pStyle w:val="ConsPlusNormal"/>
              <w:jc w:val="center"/>
            </w:pPr>
            <w:r>
              <w:t>02 5 00 70390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1902,60000</w:t>
            </w:r>
          </w:p>
        </w:tc>
        <w:tc>
          <w:tcPr>
            <w:tcW w:w="1984" w:type="dxa"/>
            <w:vAlign w:val="bottom"/>
          </w:tcPr>
          <w:p w:rsidR="00DC7124" w:rsidRDefault="00DC7124">
            <w:pPr>
              <w:pStyle w:val="ConsPlusNormal"/>
              <w:jc w:val="right"/>
            </w:pPr>
            <w:r>
              <w:t>1902,60000</w:t>
            </w:r>
          </w:p>
        </w:tc>
        <w:tc>
          <w:tcPr>
            <w:tcW w:w="1928" w:type="dxa"/>
            <w:vAlign w:val="bottom"/>
          </w:tcPr>
          <w:p w:rsidR="00DC7124" w:rsidRDefault="00DC7124">
            <w:pPr>
              <w:pStyle w:val="ConsPlusNormal"/>
              <w:jc w:val="right"/>
            </w:pPr>
            <w:r>
              <w:t>1902,60000</w:t>
            </w:r>
          </w:p>
        </w:tc>
      </w:tr>
      <w:tr w:rsidR="00DC7124">
        <w:tc>
          <w:tcPr>
            <w:tcW w:w="4422" w:type="dxa"/>
            <w:vAlign w:val="bottom"/>
          </w:tcPr>
          <w:p w:rsidR="00DC7124" w:rsidRDefault="00DC7124">
            <w:pPr>
              <w:pStyle w:val="ConsPlusNormal"/>
            </w:pPr>
            <w:r>
              <w:t>Образование</w:t>
            </w:r>
          </w:p>
        </w:tc>
        <w:tc>
          <w:tcPr>
            <w:tcW w:w="1814" w:type="dxa"/>
            <w:vAlign w:val="bottom"/>
          </w:tcPr>
          <w:p w:rsidR="00DC7124" w:rsidRDefault="00DC7124">
            <w:pPr>
              <w:pStyle w:val="ConsPlusNormal"/>
              <w:jc w:val="center"/>
            </w:pPr>
            <w:r>
              <w:t>02 5 00 70390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1902,60000</w:t>
            </w:r>
          </w:p>
        </w:tc>
        <w:tc>
          <w:tcPr>
            <w:tcW w:w="1984" w:type="dxa"/>
            <w:vAlign w:val="bottom"/>
          </w:tcPr>
          <w:p w:rsidR="00DC7124" w:rsidRDefault="00DC7124">
            <w:pPr>
              <w:pStyle w:val="ConsPlusNormal"/>
              <w:jc w:val="right"/>
            </w:pPr>
            <w:r>
              <w:t>1902,60000</w:t>
            </w:r>
          </w:p>
        </w:tc>
        <w:tc>
          <w:tcPr>
            <w:tcW w:w="1928" w:type="dxa"/>
            <w:vAlign w:val="bottom"/>
          </w:tcPr>
          <w:p w:rsidR="00DC7124" w:rsidRDefault="00DC7124">
            <w:pPr>
              <w:pStyle w:val="ConsPlusNormal"/>
              <w:jc w:val="right"/>
            </w:pPr>
            <w:r>
              <w:t>1902,60000</w:t>
            </w:r>
          </w:p>
        </w:tc>
      </w:tr>
      <w:tr w:rsidR="00DC7124">
        <w:tc>
          <w:tcPr>
            <w:tcW w:w="4422" w:type="dxa"/>
            <w:vAlign w:val="bottom"/>
          </w:tcPr>
          <w:p w:rsidR="00DC7124" w:rsidRDefault="00DC7124">
            <w:pPr>
              <w:pStyle w:val="ConsPlusNormal"/>
            </w:pPr>
            <w:r>
              <w:t>Дошкольное образование</w:t>
            </w:r>
          </w:p>
        </w:tc>
        <w:tc>
          <w:tcPr>
            <w:tcW w:w="1814" w:type="dxa"/>
            <w:vAlign w:val="bottom"/>
          </w:tcPr>
          <w:p w:rsidR="00DC7124" w:rsidRDefault="00DC7124">
            <w:pPr>
              <w:pStyle w:val="ConsPlusNormal"/>
              <w:jc w:val="center"/>
            </w:pPr>
            <w:r>
              <w:t>02 5 00 70390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01</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1902,60000</w:t>
            </w:r>
          </w:p>
        </w:tc>
        <w:tc>
          <w:tcPr>
            <w:tcW w:w="1984" w:type="dxa"/>
            <w:vAlign w:val="bottom"/>
          </w:tcPr>
          <w:p w:rsidR="00DC7124" w:rsidRDefault="00DC7124">
            <w:pPr>
              <w:pStyle w:val="ConsPlusNormal"/>
              <w:jc w:val="right"/>
            </w:pPr>
            <w:r>
              <w:t>1902,60000</w:t>
            </w:r>
          </w:p>
        </w:tc>
        <w:tc>
          <w:tcPr>
            <w:tcW w:w="1928" w:type="dxa"/>
            <w:vAlign w:val="bottom"/>
          </w:tcPr>
          <w:p w:rsidR="00DC7124" w:rsidRDefault="00DC7124">
            <w:pPr>
              <w:pStyle w:val="ConsPlusNormal"/>
              <w:jc w:val="right"/>
            </w:pPr>
            <w:r>
              <w:t>1902,60000</w:t>
            </w:r>
          </w:p>
        </w:tc>
      </w:tr>
      <w:tr w:rsidR="00DC7124">
        <w:tc>
          <w:tcPr>
            <w:tcW w:w="4422" w:type="dxa"/>
            <w:vAlign w:val="bottom"/>
          </w:tcPr>
          <w:p w:rsidR="00DC7124" w:rsidRDefault="00DC7124">
            <w:pPr>
              <w:pStyle w:val="ConsPlusNormal"/>
            </w:pPr>
            <w:r>
              <w:t>Субвенции</w:t>
            </w:r>
          </w:p>
        </w:tc>
        <w:tc>
          <w:tcPr>
            <w:tcW w:w="1814" w:type="dxa"/>
            <w:vAlign w:val="bottom"/>
          </w:tcPr>
          <w:p w:rsidR="00DC7124" w:rsidRDefault="00DC7124">
            <w:pPr>
              <w:pStyle w:val="ConsPlusNormal"/>
              <w:jc w:val="center"/>
            </w:pPr>
            <w:r>
              <w:t>02 5 00 70390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01</w:t>
            </w:r>
          </w:p>
        </w:tc>
        <w:tc>
          <w:tcPr>
            <w:tcW w:w="567" w:type="dxa"/>
            <w:vAlign w:val="bottom"/>
          </w:tcPr>
          <w:p w:rsidR="00DC7124" w:rsidRDefault="00DC7124">
            <w:pPr>
              <w:pStyle w:val="ConsPlusNormal"/>
              <w:jc w:val="center"/>
            </w:pPr>
            <w:r>
              <w:t>530</w:t>
            </w:r>
          </w:p>
        </w:tc>
        <w:tc>
          <w:tcPr>
            <w:tcW w:w="1928" w:type="dxa"/>
            <w:vAlign w:val="bottom"/>
          </w:tcPr>
          <w:p w:rsidR="00DC7124" w:rsidRDefault="00DC7124">
            <w:pPr>
              <w:pStyle w:val="ConsPlusNormal"/>
              <w:jc w:val="right"/>
            </w:pPr>
            <w:r>
              <w:t>1902,60000</w:t>
            </w:r>
          </w:p>
        </w:tc>
        <w:tc>
          <w:tcPr>
            <w:tcW w:w="1984" w:type="dxa"/>
            <w:vAlign w:val="bottom"/>
          </w:tcPr>
          <w:p w:rsidR="00DC7124" w:rsidRDefault="00DC7124">
            <w:pPr>
              <w:pStyle w:val="ConsPlusNormal"/>
              <w:jc w:val="right"/>
            </w:pPr>
            <w:r>
              <w:t>1902,60000</w:t>
            </w:r>
          </w:p>
        </w:tc>
        <w:tc>
          <w:tcPr>
            <w:tcW w:w="1928" w:type="dxa"/>
            <w:vAlign w:val="bottom"/>
          </w:tcPr>
          <w:p w:rsidR="00DC7124" w:rsidRDefault="00DC7124">
            <w:pPr>
              <w:pStyle w:val="ConsPlusNormal"/>
              <w:jc w:val="right"/>
            </w:pPr>
            <w:r>
              <w:t>1902,60000</w:t>
            </w:r>
          </w:p>
        </w:tc>
      </w:tr>
      <w:tr w:rsidR="00DC7124">
        <w:tc>
          <w:tcPr>
            <w:tcW w:w="4422" w:type="dxa"/>
            <w:vAlign w:val="bottom"/>
          </w:tcPr>
          <w:p w:rsidR="00DC7124" w:rsidRDefault="00DC7124">
            <w:pPr>
              <w:pStyle w:val="ConsPlusNormal"/>
            </w:pPr>
            <w:r>
              <w:t>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1814" w:type="dxa"/>
            <w:vAlign w:val="bottom"/>
          </w:tcPr>
          <w:p w:rsidR="00DC7124" w:rsidRDefault="00DC7124">
            <w:pPr>
              <w:pStyle w:val="ConsPlusNormal"/>
              <w:jc w:val="center"/>
            </w:pPr>
            <w:r>
              <w:t>02 5 00 70630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41837,40000</w:t>
            </w:r>
          </w:p>
        </w:tc>
        <w:tc>
          <w:tcPr>
            <w:tcW w:w="1984" w:type="dxa"/>
            <w:vAlign w:val="bottom"/>
          </w:tcPr>
          <w:p w:rsidR="00DC7124" w:rsidRDefault="00DC7124">
            <w:pPr>
              <w:pStyle w:val="ConsPlusNormal"/>
              <w:jc w:val="right"/>
            </w:pPr>
            <w:r>
              <w:t>41837,40000</w:t>
            </w:r>
          </w:p>
        </w:tc>
        <w:tc>
          <w:tcPr>
            <w:tcW w:w="1928" w:type="dxa"/>
            <w:vAlign w:val="bottom"/>
          </w:tcPr>
          <w:p w:rsidR="00DC7124" w:rsidRDefault="00DC7124">
            <w:pPr>
              <w:pStyle w:val="ConsPlusNormal"/>
              <w:jc w:val="right"/>
            </w:pPr>
            <w:r>
              <w:t>41837,40000</w:t>
            </w:r>
          </w:p>
        </w:tc>
      </w:tr>
      <w:tr w:rsidR="00DC7124">
        <w:tc>
          <w:tcPr>
            <w:tcW w:w="4422" w:type="dxa"/>
            <w:vAlign w:val="bottom"/>
          </w:tcPr>
          <w:p w:rsidR="00DC7124" w:rsidRDefault="00DC7124">
            <w:pPr>
              <w:pStyle w:val="ConsPlusNormal"/>
            </w:pPr>
            <w:r>
              <w:t>Образование</w:t>
            </w:r>
          </w:p>
        </w:tc>
        <w:tc>
          <w:tcPr>
            <w:tcW w:w="1814" w:type="dxa"/>
            <w:vAlign w:val="bottom"/>
          </w:tcPr>
          <w:p w:rsidR="00DC7124" w:rsidRDefault="00DC7124">
            <w:pPr>
              <w:pStyle w:val="ConsPlusNormal"/>
              <w:jc w:val="center"/>
            </w:pPr>
            <w:r>
              <w:t>02 5 00 70630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41837,40000</w:t>
            </w:r>
          </w:p>
        </w:tc>
        <w:tc>
          <w:tcPr>
            <w:tcW w:w="1984" w:type="dxa"/>
            <w:vAlign w:val="bottom"/>
          </w:tcPr>
          <w:p w:rsidR="00DC7124" w:rsidRDefault="00DC7124">
            <w:pPr>
              <w:pStyle w:val="ConsPlusNormal"/>
              <w:jc w:val="right"/>
            </w:pPr>
            <w:r>
              <w:t>41837,40000</w:t>
            </w:r>
          </w:p>
        </w:tc>
        <w:tc>
          <w:tcPr>
            <w:tcW w:w="1928" w:type="dxa"/>
            <w:vAlign w:val="bottom"/>
          </w:tcPr>
          <w:p w:rsidR="00DC7124" w:rsidRDefault="00DC7124">
            <w:pPr>
              <w:pStyle w:val="ConsPlusNormal"/>
              <w:jc w:val="right"/>
            </w:pPr>
            <w:r>
              <w:t>41837,40000</w:t>
            </w:r>
          </w:p>
        </w:tc>
      </w:tr>
      <w:tr w:rsidR="00DC7124">
        <w:tc>
          <w:tcPr>
            <w:tcW w:w="4422" w:type="dxa"/>
            <w:vAlign w:val="bottom"/>
          </w:tcPr>
          <w:p w:rsidR="00DC7124" w:rsidRDefault="00DC7124">
            <w:pPr>
              <w:pStyle w:val="ConsPlusNormal"/>
            </w:pPr>
            <w:r>
              <w:t>Общее образование</w:t>
            </w:r>
          </w:p>
        </w:tc>
        <w:tc>
          <w:tcPr>
            <w:tcW w:w="1814" w:type="dxa"/>
            <w:vAlign w:val="bottom"/>
          </w:tcPr>
          <w:p w:rsidR="00DC7124" w:rsidRDefault="00DC7124">
            <w:pPr>
              <w:pStyle w:val="ConsPlusNormal"/>
              <w:jc w:val="center"/>
            </w:pPr>
            <w:r>
              <w:t>02 5 00 70630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41837,40000</w:t>
            </w:r>
          </w:p>
        </w:tc>
        <w:tc>
          <w:tcPr>
            <w:tcW w:w="1984" w:type="dxa"/>
            <w:vAlign w:val="bottom"/>
          </w:tcPr>
          <w:p w:rsidR="00DC7124" w:rsidRDefault="00DC7124">
            <w:pPr>
              <w:pStyle w:val="ConsPlusNormal"/>
              <w:jc w:val="right"/>
            </w:pPr>
            <w:r>
              <w:t>41837,40000</w:t>
            </w:r>
          </w:p>
        </w:tc>
        <w:tc>
          <w:tcPr>
            <w:tcW w:w="1928" w:type="dxa"/>
            <w:vAlign w:val="bottom"/>
          </w:tcPr>
          <w:p w:rsidR="00DC7124" w:rsidRDefault="00DC7124">
            <w:pPr>
              <w:pStyle w:val="ConsPlusNormal"/>
              <w:jc w:val="right"/>
            </w:pPr>
            <w:r>
              <w:t>41837,40000</w:t>
            </w:r>
          </w:p>
        </w:tc>
      </w:tr>
      <w:tr w:rsidR="00DC7124">
        <w:tc>
          <w:tcPr>
            <w:tcW w:w="4422" w:type="dxa"/>
            <w:vAlign w:val="bottom"/>
          </w:tcPr>
          <w:p w:rsidR="00DC7124" w:rsidRDefault="00DC7124">
            <w:pPr>
              <w:pStyle w:val="ConsPlusNormal"/>
            </w:pPr>
            <w:r>
              <w:t>Субвенции</w:t>
            </w:r>
          </w:p>
        </w:tc>
        <w:tc>
          <w:tcPr>
            <w:tcW w:w="1814" w:type="dxa"/>
            <w:vAlign w:val="bottom"/>
          </w:tcPr>
          <w:p w:rsidR="00DC7124" w:rsidRDefault="00DC7124">
            <w:pPr>
              <w:pStyle w:val="ConsPlusNormal"/>
              <w:jc w:val="center"/>
            </w:pPr>
            <w:r>
              <w:t>02 5 00 70630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jc w:val="center"/>
            </w:pPr>
            <w:r>
              <w:t>530</w:t>
            </w:r>
          </w:p>
        </w:tc>
        <w:tc>
          <w:tcPr>
            <w:tcW w:w="1928" w:type="dxa"/>
            <w:vAlign w:val="bottom"/>
          </w:tcPr>
          <w:p w:rsidR="00DC7124" w:rsidRDefault="00DC7124">
            <w:pPr>
              <w:pStyle w:val="ConsPlusNormal"/>
              <w:jc w:val="right"/>
            </w:pPr>
            <w:r>
              <w:t>41837,40000</w:t>
            </w:r>
          </w:p>
        </w:tc>
        <w:tc>
          <w:tcPr>
            <w:tcW w:w="1984" w:type="dxa"/>
            <w:vAlign w:val="bottom"/>
          </w:tcPr>
          <w:p w:rsidR="00DC7124" w:rsidRDefault="00DC7124">
            <w:pPr>
              <w:pStyle w:val="ConsPlusNormal"/>
              <w:jc w:val="right"/>
            </w:pPr>
            <w:r>
              <w:t>41837,40000</w:t>
            </w:r>
          </w:p>
        </w:tc>
        <w:tc>
          <w:tcPr>
            <w:tcW w:w="1928" w:type="dxa"/>
            <w:vAlign w:val="bottom"/>
          </w:tcPr>
          <w:p w:rsidR="00DC7124" w:rsidRDefault="00DC7124">
            <w:pPr>
              <w:pStyle w:val="ConsPlusNormal"/>
              <w:jc w:val="right"/>
            </w:pPr>
            <w:r>
              <w:t>41837,40000</w:t>
            </w:r>
          </w:p>
        </w:tc>
      </w:tr>
      <w:tr w:rsidR="00DC7124">
        <w:tc>
          <w:tcPr>
            <w:tcW w:w="4422" w:type="dxa"/>
            <w:vAlign w:val="bottom"/>
          </w:tcPr>
          <w:p w:rsidR="00DC7124" w:rsidRDefault="00DC7124">
            <w:pPr>
              <w:pStyle w:val="ConsPlusNormal"/>
            </w:pPr>
            <w:r>
              <w:t>Осуществление отдельных государственных полномочий по предоставлению дополнительных мер социальной поддержки обучающимся муниципальных образовательных организаций, являющихся детьми граждан, призванных на военную службу по мобилизации, граждан, заключивших контракт о прохождении военной службы, граждан, заключивших контракт о добровольном содействии, сотрудников, находящихся в служебной командировке</w:t>
            </w:r>
          </w:p>
        </w:tc>
        <w:tc>
          <w:tcPr>
            <w:tcW w:w="1814" w:type="dxa"/>
            <w:vAlign w:val="bottom"/>
          </w:tcPr>
          <w:p w:rsidR="00DC7124" w:rsidRDefault="00DC7124">
            <w:pPr>
              <w:pStyle w:val="ConsPlusNormal"/>
              <w:jc w:val="center"/>
            </w:pPr>
            <w:r>
              <w:t>02 5 00 71640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6026,40000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Образование</w:t>
            </w:r>
          </w:p>
        </w:tc>
        <w:tc>
          <w:tcPr>
            <w:tcW w:w="1814" w:type="dxa"/>
            <w:vAlign w:val="bottom"/>
          </w:tcPr>
          <w:p w:rsidR="00DC7124" w:rsidRDefault="00DC7124">
            <w:pPr>
              <w:pStyle w:val="ConsPlusNormal"/>
              <w:jc w:val="center"/>
            </w:pPr>
            <w:r>
              <w:t>02 5 00 71640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6026,40000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Общее образование</w:t>
            </w:r>
          </w:p>
        </w:tc>
        <w:tc>
          <w:tcPr>
            <w:tcW w:w="1814" w:type="dxa"/>
            <w:vAlign w:val="bottom"/>
          </w:tcPr>
          <w:p w:rsidR="00DC7124" w:rsidRDefault="00DC7124">
            <w:pPr>
              <w:pStyle w:val="ConsPlusNormal"/>
              <w:jc w:val="center"/>
            </w:pPr>
            <w:r>
              <w:t>02 5 00 71640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6026,40000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Субвенции</w:t>
            </w:r>
          </w:p>
        </w:tc>
        <w:tc>
          <w:tcPr>
            <w:tcW w:w="1814" w:type="dxa"/>
            <w:vAlign w:val="bottom"/>
          </w:tcPr>
          <w:p w:rsidR="00DC7124" w:rsidRDefault="00DC7124">
            <w:pPr>
              <w:pStyle w:val="ConsPlusNormal"/>
              <w:jc w:val="center"/>
            </w:pPr>
            <w:r>
              <w:t>02 5 00 71640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jc w:val="center"/>
            </w:pPr>
            <w:r>
              <w:t>530</w:t>
            </w:r>
          </w:p>
        </w:tc>
        <w:tc>
          <w:tcPr>
            <w:tcW w:w="1928" w:type="dxa"/>
            <w:vAlign w:val="bottom"/>
          </w:tcPr>
          <w:p w:rsidR="00DC7124" w:rsidRDefault="00DC7124">
            <w:pPr>
              <w:pStyle w:val="ConsPlusNormal"/>
              <w:jc w:val="right"/>
            </w:pPr>
            <w:r>
              <w:t>6026,40000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Субсидии бюджетам муниципальных районов, муниципальных округов и городского округа на приобретение или изготовление бланков документов об образовании и (или) о квалификации</w:t>
            </w:r>
          </w:p>
        </w:tc>
        <w:tc>
          <w:tcPr>
            <w:tcW w:w="1814" w:type="dxa"/>
            <w:vAlign w:val="bottom"/>
          </w:tcPr>
          <w:p w:rsidR="00DC7124" w:rsidRDefault="00DC7124">
            <w:pPr>
              <w:pStyle w:val="ConsPlusNormal"/>
              <w:jc w:val="center"/>
            </w:pPr>
            <w:r>
              <w:t>02 5 00 72080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935,40000</w:t>
            </w:r>
          </w:p>
        </w:tc>
        <w:tc>
          <w:tcPr>
            <w:tcW w:w="1984" w:type="dxa"/>
            <w:vAlign w:val="bottom"/>
          </w:tcPr>
          <w:p w:rsidR="00DC7124" w:rsidRDefault="00DC7124">
            <w:pPr>
              <w:pStyle w:val="ConsPlusNormal"/>
              <w:jc w:val="right"/>
            </w:pPr>
            <w:r>
              <w:t>935,40000</w:t>
            </w:r>
          </w:p>
        </w:tc>
        <w:tc>
          <w:tcPr>
            <w:tcW w:w="1928" w:type="dxa"/>
            <w:vAlign w:val="bottom"/>
          </w:tcPr>
          <w:p w:rsidR="00DC7124" w:rsidRDefault="00DC7124">
            <w:pPr>
              <w:pStyle w:val="ConsPlusNormal"/>
              <w:jc w:val="right"/>
            </w:pPr>
            <w:r>
              <w:t>935,40000</w:t>
            </w:r>
          </w:p>
        </w:tc>
      </w:tr>
      <w:tr w:rsidR="00DC7124">
        <w:tc>
          <w:tcPr>
            <w:tcW w:w="4422" w:type="dxa"/>
            <w:vAlign w:val="bottom"/>
          </w:tcPr>
          <w:p w:rsidR="00DC7124" w:rsidRDefault="00DC7124">
            <w:pPr>
              <w:pStyle w:val="ConsPlusNormal"/>
            </w:pPr>
            <w:r>
              <w:t>Образование</w:t>
            </w:r>
          </w:p>
        </w:tc>
        <w:tc>
          <w:tcPr>
            <w:tcW w:w="1814" w:type="dxa"/>
            <w:vAlign w:val="bottom"/>
          </w:tcPr>
          <w:p w:rsidR="00DC7124" w:rsidRDefault="00DC7124">
            <w:pPr>
              <w:pStyle w:val="ConsPlusNormal"/>
              <w:jc w:val="center"/>
            </w:pPr>
            <w:r>
              <w:t>02 5 00 72080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935,40000</w:t>
            </w:r>
          </w:p>
        </w:tc>
        <w:tc>
          <w:tcPr>
            <w:tcW w:w="1984" w:type="dxa"/>
            <w:vAlign w:val="bottom"/>
          </w:tcPr>
          <w:p w:rsidR="00DC7124" w:rsidRDefault="00DC7124">
            <w:pPr>
              <w:pStyle w:val="ConsPlusNormal"/>
              <w:jc w:val="right"/>
            </w:pPr>
            <w:r>
              <w:t>935,40000</w:t>
            </w:r>
          </w:p>
        </w:tc>
        <w:tc>
          <w:tcPr>
            <w:tcW w:w="1928" w:type="dxa"/>
            <w:vAlign w:val="bottom"/>
          </w:tcPr>
          <w:p w:rsidR="00DC7124" w:rsidRDefault="00DC7124">
            <w:pPr>
              <w:pStyle w:val="ConsPlusNormal"/>
              <w:jc w:val="right"/>
            </w:pPr>
            <w:r>
              <w:t>935,40000</w:t>
            </w:r>
          </w:p>
        </w:tc>
      </w:tr>
      <w:tr w:rsidR="00DC7124">
        <w:tc>
          <w:tcPr>
            <w:tcW w:w="4422" w:type="dxa"/>
            <w:vAlign w:val="bottom"/>
          </w:tcPr>
          <w:p w:rsidR="00DC7124" w:rsidRDefault="00DC7124">
            <w:pPr>
              <w:pStyle w:val="ConsPlusNormal"/>
            </w:pPr>
            <w:r>
              <w:t>Общее образование</w:t>
            </w:r>
          </w:p>
        </w:tc>
        <w:tc>
          <w:tcPr>
            <w:tcW w:w="1814" w:type="dxa"/>
            <w:vAlign w:val="bottom"/>
          </w:tcPr>
          <w:p w:rsidR="00DC7124" w:rsidRDefault="00DC7124">
            <w:pPr>
              <w:pStyle w:val="ConsPlusNormal"/>
              <w:jc w:val="center"/>
            </w:pPr>
            <w:r>
              <w:t>02 5 00 72080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935,40000</w:t>
            </w:r>
          </w:p>
        </w:tc>
        <w:tc>
          <w:tcPr>
            <w:tcW w:w="1984" w:type="dxa"/>
            <w:vAlign w:val="bottom"/>
          </w:tcPr>
          <w:p w:rsidR="00DC7124" w:rsidRDefault="00DC7124">
            <w:pPr>
              <w:pStyle w:val="ConsPlusNormal"/>
              <w:jc w:val="right"/>
            </w:pPr>
            <w:r>
              <w:t>935,40000</w:t>
            </w:r>
          </w:p>
        </w:tc>
        <w:tc>
          <w:tcPr>
            <w:tcW w:w="1928" w:type="dxa"/>
            <w:vAlign w:val="bottom"/>
          </w:tcPr>
          <w:p w:rsidR="00DC7124" w:rsidRDefault="00DC7124">
            <w:pPr>
              <w:pStyle w:val="ConsPlusNormal"/>
              <w:jc w:val="right"/>
            </w:pPr>
            <w:r>
              <w:t>935,40000</w:t>
            </w:r>
          </w:p>
        </w:tc>
      </w:tr>
      <w:tr w:rsidR="00DC7124">
        <w:tc>
          <w:tcPr>
            <w:tcW w:w="4422" w:type="dxa"/>
            <w:vAlign w:val="bottom"/>
          </w:tcPr>
          <w:p w:rsidR="00DC7124" w:rsidRDefault="00DC7124">
            <w:pPr>
              <w:pStyle w:val="ConsPlusNormal"/>
            </w:pPr>
            <w:r>
              <w:t>Субсидии</w:t>
            </w:r>
          </w:p>
        </w:tc>
        <w:tc>
          <w:tcPr>
            <w:tcW w:w="1814" w:type="dxa"/>
            <w:vAlign w:val="bottom"/>
          </w:tcPr>
          <w:p w:rsidR="00DC7124" w:rsidRDefault="00DC7124">
            <w:pPr>
              <w:pStyle w:val="ConsPlusNormal"/>
              <w:jc w:val="center"/>
            </w:pPr>
            <w:r>
              <w:t>02 5 00 72080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jc w:val="center"/>
            </w:pPr>
            <w:r>
              <w:t>520</w:t>
            </w:r>
          </w:p>
        </w:tc>
        <w:tc>
          <w:tcPr>
            <w:tcW w:w="1928" w:type="dxa"/>
            <w:vAlign w:val="bottom"/>
          </w:tcPr>
          <w:p w:rsidR="00DC7124" w:rsidRDefault="00DC7124">
            <w:pPr>
              <w:pStyle w:val="ConsPlusNormal"/>
              <w:jc w:val="right"/>
            </w:pPr>
            <w:r>
              <w:t>935,40000</w:t>
            </w:r>
          </w:p>
        </w:tc>
        <w:tc>
          <w:tcPr>
            <w:tcW w:w="1984" w:type="dxa"/>
            <w:vAlign w:val="bottom"/>
          </w:tcPr>
          <w:p w:rsidR="00DC7124" w:rsidRDefault="00DC7124">
            <w:pPr>
              <w:pStyle w:val="ConsPlusNormal"/>
              <w:jc w:val="right"/>
            </w:pPr>
            <w:r>
              <w:t>935,40000</w:t>
            </w:r>
          </w:p>
        </w:tc>
        <w:tc>
          <w:tcPr>
            <w:tcW w:w="1928" w:type="dxa"/>
            <w:vAlign w:val="bottom"/>
          </w:tcPr>
          <w:p w:rsidR="00DC7124" w:rsidRDefault="00DC7124">
            <w:pPr>
              <w:pStyle w:val="ConsPlusNormal"/>
              <w:jc w:val="right"/>
            </w:pPr>
            <w:r>
              <w:t>935,40000</w:t>
            </w:r>
          </w:p>
        </w:tc>
      </w:tr>
      <w:tr w:rsidR="00DC7124">
        <w:tc>
          <w:tcPr>
            <w:tcW w:w="4422" w:type="dxa"/>
            <w:vAlign w:val="bottom"/>
          </w:tcPr>
          <w:p w:rsidR="00DC7124" w:rsidRDefault="00DC7124">
            <w:pPr>
              <w:pStyle w:val="ConsPlusNormal"/>
            </w:pPr>
            <w:r>
              <w:t>Субсидии бюджетам муниципальных районов, муниципальных округов и городского округа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1814" w:type="dxa"/>
            <w:vAlign w:val="bottom"/>
          </w:tcPr>
          <w:p w:rsidR="00DC7124" w:rsidRDefault="00DC7124">
            <w:pPr>
              <w:pStyle w:val="ConsPlusNormal"/>
              <w:jc w:val="center"/>
            </w:pPr>
            <w:r>
              <w:t>02 5 00 72120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71895,70000</w:t>
            </w:r>
          </w:p>
        </w:tc>
        <w:tc>
          <w:tcPr>
            <w:tcW w:w="1984" w:type="dxa"/>
            <w:vAlign w:val="bottom"/>
          </w:tcPr>
          <w:p w:rsidR="00DC7124" w:rsidRDefault="00DC7124">
            <w:pPr>
              <w:pStyle w:val="ConsPlusNormal"/>
              <w:jc w:val="right"/>
            </w:pPr>
            <w:r>
              <w:t>31989,50000</w:t>
            </w:r>
          </w:p>
        </w:tc>
        <w:tc>
          <w:tcPr>
            <w:tcW w:w="1928" w:type="dxa"/>
            <w:vAlign w:val="bottom"/>
          </w:tcPr>
          <w:p w:rsidR="00DC7124" w:rsidRDefault="00DC7124">
            <w:pPr>
              <w:pStyle w:val="ConsPlusNormal"/>
              <w:jc w:val="right"/>
            </w:pPr>
            <w:r>
              <w:t>31989,50000</w:t>
            </w:r>
          </w:p>
        </w:tc>
      </w:tr>
      <w:tr w:rsidR="00DC7124">
        <w:tc>
          <w:tcPr>
            <w:tcW w:w="4422" w:type="dxa"/>
            <w:vAlign w:val="bottom"/>
          </w:tcPr>
          <w:p w:rsidR="00DC7124" w:rsidRDefault="00DC7124">
            <w:pPr>
              <w:pStyle w:val="ConsPlusNormal"/>
            </w:pPr>
            <w:r>
              <w:t>Образование</w:t>
            </w:r>
          </w:p>
        </w:tc>
        <w:tc>
          <w:tcPr>
            <w:tcW w:w="1814" w:type="dxa"/>
            <w:vAlign w:val="bottom"/>
          </w:tcPr>
          <w:p w:rsidR="00DC7124" w:rsidRDefault="00DC7124">
            <w:pPr>
              <w:pStyle w:val="ConsPlusNormal"/>
              <w:jc w:val="center"/>
            </w:pPr>
            <w:r>
              <w:t>02 5 00 72120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71895,70000</w:t>
            </w:r>
          </w:p>
        </w:tc>
        <w:tc>
          <w:tcPr>
            <w:tcW w:w="1984" w:type="dxa"/>
            <w:vAlign w:val="bottom"/>
          </w:tcPr>
          <w:p w:rsidR="00DC7124" w:rsidRDefault="00DC7124">
            <w:pPr>
              <w:pStyle w:val="ConsPlusNormal"/>
              <w:jc w:val="right"/>
            </w:pPr>
            <w:r>
              <w:t>31989,50000</w:t>
            </w:r>
          </w:p>
        </w:tc>
        <w:tc>
          <w:tcPr>
            <w:tcW w:w="1928" w:type="dxa"/>
            <w:vAlign w:val="bottom"/>
          </w:tcPr>
          <w:p w:rsidR="00DC7124" w:rsidRDefault="00DC7124">
            <w:pPr>
              <w:pStyle w:val="ConsPlusNormal"/>
              <w:jc w:val="right"/>
            </w:pPr>
            <w:r>
              <w:t>31989,50000</w:t>
            </w:r>
          </w:p>
        </w:tc>
      </w:tr>
      <w:tr w:rsidR="00DC7124">
        <w:tc>
          <w:tcPr>
            <w:tcW w:w="4422" w:type="dxa"/>
            <w:vAlign w:val="bottom"/>
          </w:tcPr>
          <w:p w:rsidR="00DC7124" w:rsidRDefault="00DC7124">
            <w:pPr>
              <w:pStyle w:val="ConsPlusNormal"/>
            </w:pPr>
            <w:r>
              <w:t>Общее образование</w:t>
            </w:r>
          </w:p>
        </w:tc>
        <w:tc>
          <w:tcPr>
            <w:tcW w:w="1814" w:type="dxa"/>
            <w:vAlign w:val="bottom"/>
          </w:tcPr>
          <w:p w:rsidR="00DC7124" w:rsidRDefault="00DC7124">
            <w:pPr>
              <w:pStyle w:val="ConsPlusNormal"/>
              <w:jc w:val="center"/>
            </w:pPr>
            <w:r>
              <w:t>02 5 00 72120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71895,70000</w:t>
            </w:r>
          </w:p>
        </w:tc>
        <w:tc>
          <w:tcPr>
            <w:tcW w:w="1984" w:type="dxa"/>
            <w:vAlign w:val="bottom"/>
          </w:tcPr>
          <w:p w:rsidR="00DC7124" w:rsidRDefault="00DC7124">
            <w:pPr>
              <w:pStyle w:val="ConsPlusNormal"/>
              <w:jc w:val="right"/>
            </w:pPr>
            <w:r>
              <w:t>31989,50000</w:t>
            </w:r>
          </w:p>
        </w:tc>
        <w:tc>
          <w:tcPr>
            <w:tcW w:w="1928" w:type="dxa"/>
            <w:vAlign w:val="bottom"/>
          </w:tcPr>
          <w:p w:rsidR="00DC7124" w:rsidRDefault="00DC7124">
            <w:pPr>
              <w:pStyle w:val="ConsPlusNormal"/>
              <w:jc w:val="right"/>
            </w:pPr>
            <w:r>
              <w:t>31989,50000</w:t>
            </w:r>
          </w:p>
        </w:tc>
      </w:tr>
      <w:tr w:rsidR="00DC7124">
        <w:tc>
          <w:tcPr>
            <w:tcW w:w="4422" w:type="dxa"/>
            <w:vAlign w:val="bottom"/>
          </w:tcPr>
          <w:p w:rsidR="00DC7124" w:rsidRDefault="00DC7124">
            <w:pPr>
              <w:pStyle w:val="ConsPlusNormal"/>
            </w:pPr>
            <w:r>
              <w:t>Субсидии</w:t>
            </w:r>
          </w:p>
        </w:tc>
        <w:tc>
          <w:tcPr>
            <w:tcW w:w="1814" w:type="dxa"/>
            <w:vAlign w:val="bottom"/>
          </w:tcPr>
          <w:p w:rsidR="00DC7124" w:rsidRDefault="00DC7124">
            <w:pPr>
              <w:pStyle w:val="ConsPlusNormal"/>
              <w:jc w:val="center"/>
            </w:pPr>
            <w:r>
              <w:t>02 5 00 72120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jc w:val="center"/>
            </w:pPr>
            <w:r>
              <w:t>520</w:t>
            </w:r>
          </w:p>
        </w:tc>
        <w:tc>
          <w:tcPr>
            <w:tcW w:w="1928" w:type="dxa"/>
            <w:vAlign w:val="bottom"/>
          </w:tcPr>
          <w:p w:rsidR="00DC7124" w:rsidRDefault="00DC7124">
            <w:pPr>
              <w:pStyle w:val="ConsPlusNormal"/>
              <w:jc w:val="right"/>
            </w:pPr>
            <w:r>
              <w:t>71895,70000</w:t>
            </w:r>
          </w:p>
        </w:tc>
        <w:tc>
          <w:tcPr>
            <w:tcW w:w="1984" w:type="dxa"/>
            <w:vAlign w:val="bottom"/>
          </w:tcPr>
          <w:p w:rsidR="00DC7124" w:rsidRDefault="00DC7124">
            <w:pPr>
              <w:pStyle w:val="ConsPlusNormal"/>
              <w:jc w:val="right"/>
            </w:pPr>
            <w:r>
              <w:t>31989,50000</w:t>
            </w:r>
          </w:p>
        </w:tc>
        <w:tc>
          <w:tcPr>
            <w:tcW w:w="1928" w:type="dxa"/>
            <w:vAlign w:val="bottom"/>
          </w:tcPr>
          <w:p w:rsidR="00DC7124" w:rsidRDefault="00DC7124">
            <w:pPr>
              <w:pStyle w:val="ConsPlusNormal"/>
              <w:jc w:val="right"/>
            </w:pPr>
            <w:r>
              <w:t>31989,50000</w:t>
            </w:r>
          </w:p>
        </w:tc>
      </w:tr>
      <w:tr w:rsidR="00DC7124">
        <w:tc>
          <w:tcPr>
            <w:tcW w:w="4422" w:type="dxa"/>
            <w:vAlign w:val="bottom"/>
          </w:tcPr>
          <w:p w:rsidR="00DC7124" w:rsidRDefault="00DC7124">
            <w:pPr>
              <w:pStyle w:val="ConsPlusNormal"/>
            </w:pPr>
            <w:r>
              <w:t>Иные межбюджетные трансферты бюджетам муниципальных районов, муниципальных округов Новгородской области на организацию бесплатной перевозки обучающихся общеобразовательных организаций</w:t>
            </w:r>
          </w:p>
        </w:tc>
        <w:tc>
          <w:tcPr>
            <w:tcW w:w="1814" w:type="dxa"/>
            <w:vAlign w:val="bottom"/>
          </w:tcPr>
          <w:p w:rsidR="00DC7124" w:rsidRDefault="00DC7124">
            <w:pPr>
              <w:pStyle w:val="ConsPlusNormal"/>
              <w:jc w:val="center"/>
            </w:pPr>
            <w:r>
              <w:t>02 5 00 72380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148979,90000</w:t>
            </w:r>
          </w:p>
        </w:tc>
        <w:tc>
          <w:tcPr>
            <w:tcW w:w="1984" w:type="dxa"/>
            <w:vAlign w:val="bottom"/>
          </w:tcPr>
          <w:p w:rsidR="00DC7124" w:rsidRDefault="00DC7124">
            <w:pPr>
              <w:pStyle w:val="ConsPlusNormal"/>
              <w:jc w:val="right"/>
            </w:pPr>
            <w:r>
              <w:t>148979,90000</w:t>
            </w:r>
          </w:p>
        </w:tc>
        <w:tc>
          <w:tcPr>
            <w:tcW w:w="1928" w:type="dxa"/>
            <w:vAlign w:val="bottom"/>
          </w:tcPr>
          <w:p w:rsidR="00DC7124" w:rsidRDefault="00DC7124">
            <w:pPr>
              <w:pStyle w:val="ConsPlusNormal"/>
              <w:jc w:val="right"/>
            </w:pPr>
            <w:r>
              <w:t>148979,90000</w:t>
            </w:r>
          </w:p>
        </w:tc>
      </w:tr>
      <w:tr w:rsidR="00DC7124">
        <w:tc>
          <w:tcPr>
            <w:tcW w:w="4422" w:type="dxa"/>
            <w:vAlign w:val="bottom"/>
          </w:tcPr>
          <w:p w:rsidR="00DC7124" w:rsidRDefault="00DC7124">
            <w:pPr>
              <w:pStyle w:val="ConsPlusNormal"/>
            </w:pPr>
            <w:r>
              <w:t>Образование</w:t>
            </w:r>
          </w:p>
        </w:tc>
        <w:tc>
          <w:tcPr>
            <w:tcW w:w="1814" w:type="dxa"/>
            <w:vAlign w:val="bottom"/>
          </w:tcPr>
          <w:p w:rsidR="00DC7124" w:rsidRDefault="00DC7124">
            <w:pPr>
              <w:pStyle w:val="ConsPlusNormal"/>
              <w:jc w:val="center"/>
            </w:pPr>
            <w:r>
              <w:t>02 5 00 72380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148979,90000</w:t>
            </w:r>
          </w:p>
        </w:tc>
        <w:tc>
          <w:tcPr>
            <w:tcW w:w="1984" w:type="dxa"/>
            <w:vAlign w:val="bottom"/>
          </w:tcPr>
          <w:p w:rsidR="00DC7124" w:rsidRDefault="00DC7124">
            <w:pPr>
              <w:pStyle w:val="ConsPlusNormal"/>
              <w:jc w:val="right"/>
            </w:pPr>
            <w:r>
              <w:t>148979,90000</w:t>
            </w:r>
          </w:p>
        </w:tc>
        <w:tc>
          <w:tcPr>
            <w:tcW w:w="1928" w:type="dxa"/>
            <w:vAlign w:val="bottom"/>
          </w:tcPr>
          <w:p w:rsidR="00DC7124" w:rsidRDefault="00DC7124">
            <w:pPr>
              <w:pStyle w:val="ConsPlusNormal"/>
              <w:jc w:val="right"/>
            </w:pPr>
            <w:r>
              <w:t>148979,90000</w:t>
            </w:r>
          </w:p>
        </w:tc>
      </w:tr>
      <w:tr w:rsidR="00DC7124">
        <w:tc>
          <w:tcPr>
            <w:tcW w:w="4422" w:type="dxa"/>
            <w:vAlign w:val="bottom"/>
          </w:tcPr>
          <w:p w:rsidR="00DC7124" w:rsidRDefault="00DC7124">
            <w:pPr>
              <w:pStyle w:val="ConsPlusNormal"/>
            </w:pPr>
            <w:r>
              <w:t>Общее образование</w:t>
            </w:r>
          </w:p>
        </w:tc>
        <w:tc>
          <w:tcPr>
            <w:tcW w:w="1814" w:type="dxa"/>
            <w:vAlign w:val="bottom"/>
          </w:tcPr>
          <w:p w:rsidR="00DC7124" w:rsidRDefault="00DC7124">
            <w:pPr>
              <w:pStyle w:val="ConsPlusNormal"/>
              <w:jc w:val="center"/>
            </w:pPr>
            <w:r>
              <w:t>02 5 00 72380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148979,90000</w:t>
            </w:r>
          </w:p>
        </w:tc>
        <w:tc>
          <w:tcPr>
            <w:tcW w:w="1984" w:type="dxa"/>
            <w:vAlign w:val="bottom"/>
          </w:tcPr>
          <w:p w:rsidR="00DC7124" w:rsidRDefault="00DC7124">
            <w:pPr>
              <w:pStyle w:val="ConsPlusNormal"/>
              <w:jc w:val="right"/>
            </w:pPr>
            <w:r>
              <w:t>148979,90000</w:t>
            </w:r>
          </w:p>
        </w:tc>
        <w:tc>
          <w:tcPr>
            <w:tcW w:w="1928" w:type="dxa"/>
            <w:vAlign w:val="bottom"/>
          </w:tcPr>
          <w:p w:rsidR="00DC7124" w:rsidRDefault="00DC7124">
            <w:pPr>
              <w:pStyle w:val="ConsPlusNormal"/>
              <w:jc w:val="right"/>
            </w:pPr>
            <w:r>
              <w:t>148979,90000</w:t>
            </w:r>
          </w:p>
        </w:tc>
      </w:tr>
      <w:tr w:rsidR="00DC7124">
        <w:tc>
          <w:tcPr>
            <w:tcW w:w="4422" w:type="dxa"/>
            <w:vAlign w:val="bottom"/>
          </w:tcPr>
          <w:p w:rsidR="00DC7124" w:rsidRDefault="00DC7124">
            <w:pPr>
              <w:pStyle w:val="ConsPlusNormal"/>
            </w:pPr>
            <w:r>
              <w:t>Иные межбюджетные трансферты</w:t>
            </w:r>
          </w:p>
        </w:tc>
        <w:tc>
          <w:tcPr>
            <w:tcW w:w="1814" w:type="dxa"/>
            <w:vAlign w:val="bottom"/>
          </w:tcPr>
          <w:p w:rsidR="00DC7124" w:rsidRDefault="00DC7124">
            <w:pPr>
              <w:pStyle w:val="ConsPlusNormal"/>
              <w:jc w:val="center"/>
            </w:pPr>
            <w:r>
              <w:t>02 5 00 72380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jc w:val="center"/>
            </w:pPr>
            <w:r>
              <w:t>540</w:t>
            </w:r>
          </w:p>
        </w:tc>
        <w:tc>
          <w:tcPr>
            <w:tcW w:w="1928" w:type="dxa"/>
            <w:vAlign w:val="bottom"/>
          </w:tcPr>
          <w:p w:rsidR="00DC7124" w:rsidRDefault="00DC7124">
            <w:pPr>
              <w:pStyle w:val="ConsPlusNormal"/>
              <w:jc w:val="right"/>
            </w:pPr>
            <w:r>
              <w:t>148979,90000</w:t>
            </w:r>
          </w:p>
        </w:tc>
        <w:tc>
          <w:tcPr>
            <w:tcW w:w="1984" w:type="dxa"/>
            <w:vAlign w:val="bottom"/>
          </w:tcPr>
          <w:p w:rsidR="00DC7124" w:rsidRDefault="00DC7124">
            <w:pPr>
              <w:pStyle w:val="ConsPlusNormal"/>
              <w:jc w:val="right"/>
            </w:pPr>
            <w:r>
              <w:t>148979,90000</w:t>
            </w:r>
          </w:p>
        </w:tc>
        <w:tc>
          <w:tcPr>
            <w:tcW w:w="1928" w:type="dxa"/>
            <w:vAlign w:val="bottom"/>
          </w:tcPr>
          <w:p w:rsidR="00DC7124" w:rsidRDefault="00DC7124">
            <w:pPr>
              <w:pStyle w:val="ConsPlusNormal"/>
              <w:jc w:val="right"/>
            </w:pPr>
            <w:r>
              <w:t>148979,90000</w:t>
            </w:r>
          </w:p>
        </w:tc>
      </w:tr>
      <w:tr w:rsidR="00DC7124">
        <w:tc>
          <w:tcPr>
            <w:tcW w:w="4422" w:type="dxa"/>
            <w:vAlign w:val="bottom"/>
          </w:tcPr>
          <w:p w:rsidR="00DC7124" w:rsidRDefault="00DC7124">
            <w:pPr>
              <w:pStyle w:val="ConsPlusNormal"/>
            </w:pPr>
            <w:r>
              <w:t xml:space="preserve">Иные межбюджетные трансферты бюджетам муниципальных районов, муниципальных округов, городского округа Новгородской области на обеспечение расходных обязательств, связанных с реализацией </w:t>
            </w:r>
            <w:hyperlink r:id="rId122" w:history="1">
              <w:r>
                <w:rPr>
                  <w:color w:val="0000FF"/>
                </w:rPr>
                <w:t>указа</w:t>
              </w:r>
            </w:hyperlink>
            <w:r>
              <w:t xml:space="preserve"> Губернатора Новгородской области от 11.10.2022 N 584 "О мерах поддержки граждан, призванных на военную службу по мобилизации, граждан, заключивших контракт о прохождении военной службы, граждан, заключивших контракт о добровольном содействии в выполнении задач, возложенных на Вооруженные Силы Российской Федерации, сотрудников, находящихся в служебной командировке в зоне действия специальной военной операции, и членов их семей"</w:t>
            </w:r>
          </w:p>
        </w:tc>
        <w:tc>
          <w:tcPr>
            <w:tcW w:w="1814" w:type="dxa"/>
            <w:vAlign w:val="bottom"/>
          </w:tcPr>
          <w:p w:rsidR="00DC7124" w:rsidRDefault="00DC7124">
            <w:pPr>
              <w:pStyle w:val="ConsPlusNormal"/>
              <w:jc w:val="center"/>
            </w:pPr>
            <w:r>
              <w:t>02 5 00 72670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15661,60000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Образование</w:t>
            </w:r>
          </w:p>
        </w:tc>
        <w:tc>
          <w:tcPr>
            <w:tcW w:w="1814" w:type="dxa"/>
            <w:vAlign w:val="bottom"/>
          </w:tcPr>
          <w:p w:rsidR="00DC7124" w:rsidRDefault="00DC7124">
            <w:pPr>
              <w:pStyle w:val="ConsPlusNormal"/>
              <w:jc w:val="center"/>
            </w:pPr>
            <w:r>
              <w:t>02 5 00 72670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15661,60000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Дошкольное образование</w:t>
            </w:r>
          </w:p>
        </w:tc>
        <w:tc>
          <w:tcPr>
            <w:tcW w:w="1814" w:type="dxa"/>
            <w:vAlign w:val="bottom"/>
          </w:tcPr>
          <w:p w:rsidR="00DC7124" w:rsidRDefault="00DC7124">
            <w:pPr>
              <w:pStyle w:val="ConsPlusNormal"/>
              <w:jc w:val="center"/>
            </w:pPr>
            <w:r>
              <w:t>02 5 00 72670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01</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15661,60000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Иные межбюджетные трансферты</w:t>
            </w:r>
          </w:p>
        </w:tc>
        <w:tc>
          <w:tcPr>
            <w:tcW w:w="1814" w:type="dxa"/>
            <w:vAlign w:val="bottom"/>
          </w:tcPr>
          <w:p w:rsidR="00DC7124" w:rsidRDefault="00DC7124">
            <w:pPr>
              <w:pStyle w:val="ConsPlusNormal"/>
              <w:jc w:val="center"/>
            </w:pPr>
            <w:r>
              <w:t>02 5 00 72670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01</w:t>
            </w:r>
          </w:p>
        </w:tc>
        <w:tc>
          <w:tcPr>
            <w:tcW w:w="567" w:type="dxa"/>
            <w:vAlign w:val="bottom"/>
          </w:tcPr>
          <w:p w:rsidR="00DC7124" w:rsidRDefault="00DC7124">
            <w:pPr>
              <w:pStyle w:val="ConsPlusNormal"/>
              <w:jc w:val="center"/>
            </w:pPr>
            <w:r>
              <w:t>540</w:t>
            </w:r>
          </w:p>
        </w:tc>
        <w:tc>
          <w:tcPr>
            <w:tcW w:w="1928" w:type="dxa"/>
            <w:vAlign w:val="bottom"/>
          </w:tcPr>
          <w:p w:rsidR="00DC7124" w:rsidRDefault="00DC7124">
            <w:pPr>
              <w:pStyle w:val="ConsPlusNormal"/>
              <w:jc w:val="right"/>
            </w:pPr>
            <w:r>
              <w:t>15661,60000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Реализация прочих мероприятий подпрограммы государственной программы Новгородской области (государственной программы Новгородской области)</w:t>
            </w:r>
          </w:p>
        </w:tc>
        <w:tc>
          <w:tcPr>
            <w:tcW w:w="1814" w:type="dxa"/>
            <w:vAlign w:val="bottom"/>
          </w:tcPr>
          <w:p w:rsidR="00DC7124" w:rsidRDefault="00DC7124">
            <w:pPr>
              <w:pStyle w:val="ConsPlusNormal"/>
              <w:jc w:val="center"/>
            </w:pPr>
            <w:r>
              <w:t>02 5 00 99990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1491,80000</w:t>
            </w:r>
          </w:p>
        </w:tc>
        <w:tc>
          <w:tcPr>
            <w:tcW w:w="1984" w:type="dxa"/>
            <w:vAlign w:val="bottom"/>
          </w:tcPr>
          <w:p w:rsidR="00DC7124" w:rsidRDefault="00DC7124">
            <w:pPr>
              <w:pStyle w:val="ConsPlusNormal"/>
              <w:jc w:val="right"/>
            </w:pPr>
            <w:r>
              <w:t>1491,80000</w:t>
            </w:r>
          </w:p>
        </w:tc>
        <w:tc>
          <w:tcPr>
            <w:tcW w:w="1928" w:type="dxa"/>
            <w:vAlign w:val="bottom"/>
          </w:tcPr>
          <w:p w:rsidR="00DC7124" w:rsidRDefault="00DC7124">
            <w:pPr>
              <w:pStyle w:val="ConsPlusNormal"/>
              <w:jc w:val="right"/>
            </w:pPr>
            <w:r>
              <w:t>1491,80000</w:t>
            </w:r>
          </w:p>
        </w:tc>
      </w:tr>
      <w:tr w:rsidR="00DC7124">
        <w:tc>
          <w:tcPr>
            <w:tcW w:w="4422" w:type="dxa"/>
            <w:vAlign w:val="bottom"/>
          </w:tcPr>
          <w:p w:rsidR="00DC7124" w:rsidRDefault="00DC7124">
            <w:pPr>
              <w:pStyle w:val="ConsPlusNormal"/>
            </w:pPr>
            <w:r>
              <w:t>Образование</w:t>
            </w:r>
          </w:p>
        </w:tc>
        <w:tc>
          <w:tcPr>
            <w:tcW w:w="1814" w:type="dxa"/>
            <w:vAlign w:val="bottom"/>
          </w:tcPr>
          <w:p w:rsidR="00DC7124" w:rsidRDefault="00DC7124">
            <w:pPr>
              <w:pStyle w:val="ConsPlusNormal"/>
              <w:jc w:val="center"/>
            </w:pPr>
            <w:r>
              <w:t>02 5 00 99990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1491,80000</w:t>
            </w:r>
          </w:p>
        </w:tc>
        <w:tc>
          <w:tcPr>
            <w:tcW w:w="1984" w:type="dxa"/>
            <w:vAlign w:val="bottom"/>
          </w:tcPr>
          <w:p w:rsidR="00DC7124" w:rsidRDefault="00DC7124">
            <w:pPr>
              <w:pStyle w:val="ConsPlusNormal"/>
              <w:jc w:val="right"/>
            </w:pPr>
            <w:r>
              <w:t>1491,80000</w:t>
            </w:r>
          </w:p>
        </w:tc>
        <w:tc>
          <w:tcPr>
            <w:tcW w:w="1928" w:type="dxa"/>
            <w:vAlign w:val="bottom"/>
          </w:tcPr>
          <w:p w:rsidR="00DC7124" w:rsidRDefault="00DC7124">
            <w:pPr>
              <w:pStyle w:val="ConsPlusNormal"/>
              <w:jc w:val="right"/>
            </w:pPr>
            <w:r>
              <w:t>1491,80000</w:t>
            </w:r>
          </w:p>
        </w:tc>
      </w:tr>
      <w:tr w:rsidR="00DC7124">
        <w:tc>
          <w:tcPr>
            <w:tcW w:w="4422" w:type="dxa"/>
            <w:vAlign w:val="bottom"/>
          </w:tcPr>
          <w:p w:rsidR="00DC7124" w:rsidRDefault="00DC7124">
            <w:pPr>
              <w:pStyle w:val="ConsPlusNormal"/>
            </w:pPr>
            <w:r>
              <w:t>Другие вопросы в области образования</w:t>
            </w:r>
          </w:p>
        </w:tc>
        <w:tc>
          <w:tcPr>
            <w:tcW w:w="1814" w:type="dxa"/>
            <w:vAlign w:val="bottom"/>
          </w:tcPr>
          <w:p w:rsidR="00DC7124" w:rsidRDefault="00DC7124">
            <w:pPr>
              <w:pStyle w:val="ConsPlusNormal"/>
              <w:jc w:val="center"/>
            </w:pPr>
            <w:r>
              <w:t>02 5 00 99990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1491,80000</w:t>
            </w:r>
          </w:p>
        </w:tc>
        <w:tc>
          <w:tcPr>
            <w:tcW w:w="1984" w:type="dxa"/>
            <w:vAlign w:val="bottom"/>
          </w:tcPr>
          <w:p w:rsidR="00DC7124" w:rsidRDefault="00DC7124">
            <w:pPr>
              <w:pStyle w:val="ConsPlusNormal"/>
              <w:jc w:val="right"/>
            </w:pPr>
            <w:r>
              <w:t>1491,80000</w:t>
            </w:r>
          </w:p>
        </w:tc>
        <w:tc>
          <w:tcPr>
            <w:tcW w:w="1928" w:type="dxa"/>
            <w:vAlign w:val="bottom"/>
          </w:tcPr>
          <w:p w:rsidR="00DC7124" w:rsidRDefault="00DC7124">
            <w:pPr>
              <w:pStyle w:val="ConsPlusNormal"/>
              <w:jc w:val="right"/>
            </w:pPr>
            <w:r>
              <w:t>1491,80000</w:t>
            </w:r>
          </w:p>
        </w:tc>
      </w:tr>
      <w:tr w:rsidR="00DC7124">
        <w:tc>
          <w:tcPr>
            <w:tcW w:w="4422"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1814" w:type="dxa"/>
            <w:vAlign w:val="bottom"/>
          </w:tcPr>
          <w:p w:rsidR="00DC7124" w:rsidRDefault="00DC7124">
            <w:pPr>
              <w:pStyle w:val="ConsPlusNormal"/>
              <w:jc w:val="center"/>
            </w:pPr>
            <w:r>
              <w:t>02 5 00 99990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1491,80000</w:t>
            </w:r>
          </w:p>
        </w:tc>
        <w:tc>
          <w:tcPr>
            <w:tcW w:w="1984" w:type="dxa"/>
            <w:vAlign w:val="bottom"/>
          </w:tcPr>
          <w:p w:rsidR="00DC7124" w:rsidRDefault="00DC7124">
            <w:pPr>
              <w:pStyle w:val="ConsPlusNormal"/>
              <w:jc w:val="right"/>
            </w:pPr>
            <w:r>
              <w:t>1491,80000</w:t>
            </w:r>
          </w:p>
        </w:tc>
        <w:tc>
          <w:tcPr>
            <w:tcW w:w="1928" w:type="dxa"/>
            <w:vAlign w:val="bottom"/>
          </w:tcPr>
          <w:p w:rsidR="00DC7124" w:rsidRDefault="00DC7124">
            <w:pPr>
              <w:pStyle w:val="ConsPlusNormal"/>
              <w:jc w:val="right"/>
            </w:pPr>
            <w:r>
              <w:t>1491,80000</w:t>
            </w:r>
          </w:p>
        </w:tc>
      </w:tr>
      <w:tr w:rsidR="00DC7124">
        <w:tc>
          <w:tcPr>
            <w:tcW w:w="4422" w:type="dxa"/>
            <w:vAlign w:val="bottom"/>
          </w:tcPr>
          <w:p w:rsidR="00DC7124" w:rsidRDefault="00DC7124">
            <w:pPr>
              <w:pStyle w:val="ConsPlusNormal"/>
            </w:pPr>
            <w:r>
              <w:t>Обеспечение проведения капитального ремонта зданий общежитий региональных учреждений, реализующих программы среднего профессионального образования в Новгородской области</w:t>
            </w:r>
          </w:p>
        </w:tc>
        <w:tc>
          <w:tcPr>
            <w:tcW w:w="1814" w:type="dxa"/>
            <w:vAlign w:val="bottom"/>
          </w:tcPr>
          <w:p w:rsidR="00DC7124" w:rsidRDefault="00DC7124">
            <w:pPr>
              <w:pStyle w:val="ConsPlusNormal"/>
              <w:jc w:val="center"/>
            </w:pPr>
            <w:r>
              <w:t>02 5 00 R1150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617284,00000</w:t>
            </w:r>
          </w:p>
        </w:tc>
        <w:tc>
          <w:tcPr>
            <w:tcW w:w="1984" w:type="dxa"/>
            <w:vAlign w:val="bottom"/>
          </w:tcPr>
          <w:p w:rsidR="00DC7124" w:rsidRDefault="00DC7124">
            <w:pPr>
              <w:pStyle w:val="ConsPlusNormal"/>
              <w:jc w:val="right"/>
            </w:pPr>
            <w:r>
              <w:t>617284,00000</w:t>
            </w:r>
          </w:p>
        </w:tc>
        <w:tc>
          <w:tcPr>
            <w:tcW w:w="1928" w:type="dxa"/>
            <w:vAlign w:val="bottom"/>
          </w:tcPr>
          <w:p w:rsidR="00DC7124" w:rsidRDefault="00DC7124">
            <w:pPr>
              <w:pStyle w:val="ConsPlusNormal"/>
              <w:jc w:val="right"/>
            </w:pPr>
            <w:r>
              <w:t>588235,00000</w:t>
            </w:r>
          </w:p>
        </w:tc>
      </w:tr>
      <w:tr w:rsidR="00DC7124">
        <w:tc>
          <w:tcPr>
            <w:tcW w:w="4422" w:type="dxa"/>
            <w:vAlign w:val="bottom"/>
          </w:tcPr>
          <w:p w:rsidR="00DC7124" w:rsidRDefault="00DC7124">
            <w:pPr>
              <w:pStyle w:val="ConsPlusNormal"/>
            </w:pPr>
            <w:r>
              <w:t>Образование</w:t>
            </w:r>
          </w:p>
        </w:tc>
        <w:tc>
          <w:tcPr>
            <w:tcW w:w="1814" w:type="dxa"/>
            <w:vAlign w:val="bottom"/>
          </w:tcPr>
          <w:p w:rsidR="00DC7124" w:rsidRDefault="00DC7124">
            <w:pPr>
              <w:pStyle w:val="ConsPlusNormal"/>
              <w:jc w:val="center"/>
            </w:pPr>
            <w:r>
              <w:t>02 5 00 R1150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617284,00000</w:t>
            </w:r>
          </w:p>
        </w:tc>
        <w:tc>
          <w:tcPr>
            <w:tcW w:w="1984" w:type="dxa"/>
            <w:vAlign w:val="bottom"/>
          </w:tcPr>
          <w:p w:rsidR="00DC7124" w:rsidRDefault="00DC7124">
            <w:pPr>
              <w:pStyle w:val="ConsPlusNormal"/>
              <w:jc w:val="right"/>
            </w:pPr>
            <w:r>
              <w:t>617284,00000</w:t>
            </w:r>
          </w:p>
        </w:tc>
        <w:tc>
          <w:tcPr>
            <w:tcW w:w="1928" w:type="dxa"/>
            <w:vAlign w:val="bottom"/>
          </w:tcPr>
          <w:p w:rsidR="00DC7124" w:rsidRDefault="00DC7124">
            <w:pPr>
              <w:pStyle w:val="ConsPlusNormal"/>
              <w:jc w:val="right"/>
            </w:pPr>
            <w:r>
              <w:t>588235,00000</w:t>
            </w:r>
          </w:p>
        </w:tc>
      </w:tr>
      <w:tr w:rsidR="00DC7124">
        <w:tc>
          <w:tcPr>
            <w:tcW w:w="4422" w:type="dxa"/>
            <w:vAlign w:val="bottom"/>
          </w:tcPr>
          <w:p w:rsidR="00DC7124" w:rsidRDefault="00DC7124">
            <w:pPr>
              <w:pStyle w:val="ConsPlusNormal"/>
            </w:pPr>
            <w:r>
              <w:t>Среднее профессиональное образование</w:t>
            </w:r>
          </w:p>
        </w:tc>
        <w:tc>
          <w:tcPr>
            <w:tcW w:w="1814" w:type="dxa"/>
            <w:vAlign w:val="bottom"/>
          </w:tcPr>
          <w:p w:rsidR="00DC7124" w:rsidRDefault="00DC7124">
            <w:pPr>
              <w:pStyle w:val="ConsPlusNormal"/>
              <w:jc w:val="center"/>
            </w:pPr>
            <w:r>
              <w:t>02 5 00 R1150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04</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617284,00000</w:t>
            </w:r>
          </w:p>
        </w:tc>
        <w:tc>
          <w:tcPr>
            <w:tcW w:w="1984" w:type="dxa"/>
            <w:vAlign w:val="bottom"/>
          </w:tcPr>
          <w:p w:rsidR="00DC7124" w:rsidRDefault="00DC7124">
            <w:pPr>
              <w:pStyle w:val="ConsPlusNormal"/>
              <w:jc w:val="right"/>
            </w:pPr>
            <w:r>
              <w:t>617284,00000</w:t>
            </w:r>
          </w:p>
        </w:tc>
        <w:tc>
          <w:tcPr>
            <w:tcW w:w="1928" w:type="dxa"/>
            <w:vAlign w:val="bottom"/>
          </w:tcPr>
          <w:p w:rsidR="00DC7124" w:rsidRDefault="00DC7124">
            <w:pPr>
              <w:pStyle w:val="ConsPlusNormal"/>
              <w:jc w:val="right"/>
            </w:pPr>
            <w:r>
              <w:t>588235,00000</w:t>
            </w:r>
          </w:p>
        </w:tc>
      </w:tr>
      <w:tr w:rsidR="00DC7124">
        <w:tc>
          <w:tcPr>
            <w:tcW w:w="4422" w:type="dxa"/>
            <w:vAlign w:val="bottom"/>
          </w:tcPr>
          <w:p w:rsidR="00DC7124" w:rsidRDefault="00DC7124">
            <w:pPr>
              <w:pStyle w:val="ConsPlusNormal"/>
            </w:pPr>
            <w:r>
              <w:t>Субсидии бюджетным учреждениям</w:t>
            </w:r>
          </w:p>
        </w:tc>
        <w:tc>
          <w:tcPr>
            <w:tcW w:w="1814" w:type="dxa"/>
            <w:vAlign w:val="bottom"/>
          </w:tcPr>
          <w:p w:rsidR="00DC7124" w:rsidRDefault="00DC7124">
            <w:pPr>
              <w:pStyle w:val="ConsPlusNormal"/>
              <w:jc w:val="center"/>
            </w:pPr>
            <w:r>
              <w:t>02 5 00 R1150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04</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453812,12000</w:t>
            </w:r>
          </w:p>
        </w:tc>
        <w:tc>
          <w:tcPr>
            <w:tcW w:w="1984" w:type="dxa"/>
            <w:vAlign w:val="bottom"/>
          </w:tcPr>
          <w:p w:rsidR="00DC7124" w:rsidRDefault="00DC7124">
            <w:pPr>
              <w:pStyle w:val="ConsPlusNormal"/>
              <w:jc w:val="right"/>
            </w:pPr>
            <w:r>
              <w:t>617284,00000</w:t>
            </w:r>
          </w:p>
        </w:tc>
        <w:tc>
          <w:tcPr>
            <w:tcW w:w="1928" w:type="dxa"/>
            <w:vAlign w:val="bottom"/>
          </w:tcPr>
          <w:p w:rsidR="00DC7124" w:rsidRDefault="00DC7124">
            <w:pPr>
              <w:pStyle w:val="ConsPlusNormal"/>
              <w:jc w:val="right"/>
            </w:pPr>
            <w:r>
              <w:t>588235,00000</w:t>
            </w:r>
          </w:p>
        </w:tc>
      </w:tr>
      <w:tr w:rsidR="00DC7124">
        <w:tc>
          <w:tcPr>
            <w:tcW w:w="4422" w:type="dxa"/>
            <w:vAlign w:val="bottom"/>
          </w:tcPr>
          <w:p w:rsidR="00DC7124" w:rsidRDefault="00DC7124">
            <w:pPr>
              <w:pStyle w:val="ConsPlusNormal"/>
            </w:pPr>
            <w:r>
              <w:t>Субсидии автономным учреждениям</w:t>
            </w:r>
          </w:p>
        </w:tc>
        <w:tc>
          <w:tcPr>
            <w:tcW w:w="1814" w:type="dxa"/>
            <w:vAlign w:val="bottom"/>
          </w:tcPr>
          <w:p w:rsidR="00DC7124" w:rsidRDefault="00DC7124">
            <w:pPr>
              <w:pStyle w:val="ConsPlusNormal"/>
              <w:jc w:val="center"/>
            </w:pPr>
            <w:r>
              <w:t>02 5 00 R1150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04</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163471,88000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Федеральный проект "Успех каждого ребенка"</w:t>
            </w:r>
          </w:p>
        </w:tc>
        <w:tc>
          <w:tcPr>
            <w:tcW w:w="1814" w:type="dxa"/>
            <w:vAlign w:val="bottom"/>
          </w:tcPr>
          <w:p w:rsidR="00DC7124" w:rsidRDefault="00DC7124">
            <w:pPr>
              <w:pStyle w:val="ConsPlusNormal"/>
              <w:jc w:val="center"/>
            </w:pPr>
            <w:r>
              <w:t>02 5 E2 00000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17434,00000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Обеспечение деятельности нетиповых государственных образовательных организаций</w:t>
            </w:r>
          </w:p>
        </w:tc>
        <w:tc>
          <w:tcPr>
            <w:tcW w:w="1814" w:type="dxa"/>
            <w:vAlign w:val="bottom"/>
          </w:tcPr>
          <w:p w:rsidR="00DC7124" w:rsidRDefault="00DC7124">
            <w:pPr>
              <w:pStyle w:val="ConsPlusNormal"/>
              <w:jc w:val="center"/>
            </w:pPr>
            <w:r>
              <w:t>02 5 E2 22630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17434,00000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Образование</w:t>
            </w:r>
          </w:p>
        </w:tc>
        <w:tc>
          <w:tcPr>
            <w:tcW w:w="1814" w:type="dxa"/>
            <w:vAlign w:val="bottom"/>
          </w:tcPr>
          <w:p w:rsidR="00DC7124" w:rsidRDefault="00DC7124">
            <w:pPr>
              <w:pStyle w:val="ConsPlusNormal"/>
              <w:jc w:val="center"/>
            </w:pPr>
            <w:r>
              <w:t>02 5 E2 22630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17434,00000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Дополнительное образование детей</w:t>
            </w:r>
          </w:p>
        </w:tc>
        <w:tc>
          <w:tcPr>
            <w:tcW w:w="1814" w:type="dxa"/>
            <w:vAlign w:val="bottom"/>
          </w:tcPr>
          <w:p w:rsidR="00DC7124" w:rsidRDefault="00DC7124">
            <w:pPr>
              <w:pStyle w:val="ConsPlusNormal"/>
              <w:jc w:val="center"/>
            </w:pPr>
            <w:r>
              <w:t>02 5 E2 22630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17434,00000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Субсидии автономным учреждениям</w:t>
            </w:r>
          </w:p>
        </w:tc>
        <w:tc>
          <w:tcPr>
            <w:tcW w:w="1814" w:type="dxa"/>
            <w:vAlign w:val="bottom"/>
          </w:tcPr>
          <w:p w:rsidR="00DC7124" w:rsidRDefault="00DC7124">
            <w:pPr>
              <w:pStyle w:val="ConsPlusNormal"/>
              <w:jc w:val="center"/>
            </w:pPr>
            <w:r>
              <w:t>02 5 E2 22630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17434,00000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Государственная программа Новгородской области "Развитие культуры и архивного дела Новгородской области на 2019 - 2025 годы"</w:t>
            </w:r>
          </w:p>
        </w:tc>
        <w:tc>
          <w:tcPr>
            <w:tcW w:w="1814" w:type="dxa"/>
            <w:vAlign w:val="bottom"/>
          </w:tcPr>
          <w:p w:rsidR="00DC7124" w:rsidRDefault="00DC7124">
            <w:pPr>
              <w:pStyle w:val="ConsPlusNormal"/>
              <w:jc w:val="center"/>
            </w:pPr>
            <w:r>
              <w:t>03 0 00 00000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2861746,80144</w:t>
            </w:r>
          </w:p>
        </w:tc>
        <w:tc>
          <w:tcPr>
            <w:tcW w:w="1984" w:type="dxa"/>
            <w:vAlign w:val="bottom"/>
          </w:tcPr>
          <w:p w:rsidR="00DC7124" w:rsidRDefault="00DC7124">
            <w:pPr>
              <w:pStyle w:val="ConsPlusNormal"/>
              <w:jc w:val="right"/>
            </w:pPr>
            <w:r>
              <w:t>2378788,22144</w:t>
            </w:r>
          </w:p>
        </w:tc>
        <w:tc>
          <w:tcPr>
            <w:tcW w:w="1928" w:type="dxa"/>
            <w:vAlign w:val="bottom"/>
          </w:tcPr>
          <w:p w:rsidR="00DC7124" w:rsidRDefault="00DC7124">
            <w:pPr>
              <w:pStyle w:val="ConsPlusNormal"/>
              <w:jc w:val="right"/>
            </w:pPr>
            <w:r>
              <w:t>558539,38144</w:t>
            </w:r>
          </w:p>
        </w:tc>
      </w:tr>
      <w:tr w:rsidR="00DC7124">
        <w:tc>
          <w:tcPr>
            <w:tcW w:w="4422" w:type="dxa"/>
            <w:vAlign w:val="bottom"/>
          </w:tcPr>
          <w:p w:rsidR="00DC7124" w:rsidRDefault="00DC7124">
            <w:pPr>
              <w:pStyle w:val="ConsPlusNormal"/>
            </w:pPr>
            <w:r>
              <w:t>Подпрограмма "Культурное поколение" государственной программы Новгородской области "Развитие культуры и архивного дела Новгородской области на 2019 - 2025 годы"</w:t>
            </w:r>
          </w:p>
        </w:tc>
        <w:tc>
          <w:tcPr>
            <w:tcW w:w="1814" w:type="dxa"/>
            <w:vAlign w:val="bottom"/>
          </w:tcPr>
          <w:p w:rsidR="00DC7124" w:rsidRDefault="00DC7124">
            <w:pPr>
              <w:pStyle w:val="ConsPlusNormal"/>
              <w:jc w:val="center"/>
            </w:pPr>
            <w:r>
              <w:t>03 1 00 00000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5735,70000</w:t>
            </w:r>
          </w:p>
        </w:tc>
        <w:tc>
          <w:tcPr>
            <w:tcW w:w="1984" w:type="dxa"/>
            <w:vAlign w:val="bottom"/>
          </w:tcPr>
          <w:p w:rsidR="00DC7124" w:rsidRDefault="00DC7124">
            <w:pPr>
              <w:pStyle w:val="ConsPlusNormal"/>
              <w:jc w:val="right"/>
            </w:pPr>
            <w:r>
              <w:t>5482,70000</w:t>
            </w:r>
          </w:p>
        </w:tc>
        <w:tc>
          <w:tcPr>
            <w:tcW w:w="1928" w:type="dxa"/>
            <w:vAlign w:val="bottom"/>
          </w:tcPr>
          <w:p w:rsidR="00DC7124" w:rsidRDefault="00DC7124">
            <w:pPr>
              <w:pStyle w:val="ConsPlusNormal"/>
              <w:jc w:val="right"/>
            </w:pPr>
            <w:r>
              <w:t>5482,70000</w:t>
            </w:r>
          </w:p>
        </w:tc>
      </w:tr>
      <w:tr w:rsidR="00DC7124">
        <w:tc>
          <w:tcPr>
            <w:tcW w:w="4422" w:type="dxa"/>
            <w:vAlign w:val="bottom"/>
          </w:tcPr>
          <w:p w:rsidR="00DC7124" w:rsidRDefault="00DC7124">
            <w:pPr>
              <w:pStyle w:val="ConsPlusNormal"/>
            </w:pPr>
            <w:r>
              <w:t>Социальная поддержка обучающихся</w:t>
            </w:r>
          </w:p>
        </w:tc>
        <w:tc>
          <w:tcPr>
            <w:tcW w:w="1814" w:type="dxa"/>
            <w:vAlign w:val="bottom"/>
          </w:tcPr>
          <w:p w:rsidR="00DC7124" w:rsidRDefault="00DC7124">
            <w:pPr>
              <w:pStyle w:val="ConsPlusNormal"/>
              <w:jc w:val="center"/>
            </w:pPr>
            <w:r>
              <w:t>03 1 00 22020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5076,70000</w:t>
            </w:r>
          </w:p>
        </w:tc>
        <w:tc>
          <w:tcPr>
            <w:tcW w:w="1984" w:type="dxa"/>
            <w:vAlign w:val="bottom"/>
          </w:tcPr>
          <w:p w:rsidR="00DC7124" w:rsidRDefault="00DC7124">
            <w:pPr>
              <w:pStyle w:val="ConsPlusNormal"/>
              <w:jc w:val="right"/>
            </w:pPr>
            <w:r>
              <w:t>5076,70000</w:t>
            </w:r>
          </w:p>
        </w:tc>
        <w:tc>
          <w:tcPr>
            <w:tcW w:w="1928" w:type="dxa"/>
            <w:vAlign w:val="bottom"/>
          </w:tcPr>
          <w:p w:rsidR="00DC7124" w:rsidRDefault="00DC7124">
            <w:pPr>
              <w:pStyle w:val="ConsPlusNormal"/>
              <w:jc w:val="right"/>
            </w:pPr>
            <w:r>
              <w:t>5076,70000</w:t>
            </w:r>
          </w:p>
        </w:tc>
      </w:tr>
      <w:tr w:rsidR="00DC7124">
        <w:tc>
          <w:tcPr>
            <w:tcW w:w="4422" w:type="dxa"/>
            <w:vAlign w:val="bottom"/>
          </w:tcPr>
          <w:p w:rsidR="00DC7124" w:rsidRDefault="00DC7124">
            <w:pPr>
              <w:pStyle w:val="ConsPlusNormal"/>
            </w:pPr>
            <w:r>
              <w:t>Образование</w:t>
            </w:r>
          </w:p>
        </w:tc>
        <w:tc>
          <w:tcPr>
            <w:tcW w:w="1814" w:type="dxa"/>
            <w:vAlign w:val="bottom"/>
          </w:tcPr>
          <w:p w:rsidR="00DC7124" w:rsidRDefault="00DC7124">
            <w:pPr>
              <w:pStyle w:val="ConsPlusNormal"/>
              <w:jc w:val="center"/>
            </w:pPr>
            <w:r>
              <w:t>03 1 00 22020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5076,70000</w:t>
            </w:r>
          </w:p>
        </w:tc>
        <w:tc>
          <w:tcPr>
            <w:tcW w:w="1984" w:type="dxa"/>
            <w:vAlign w:val="bottom"/>
          </w:tcPr>
          <w:p w:rsidR="00DC7124" w:rsidRDefault="00DC7124">
            <w:pPr>
              <w:pStyle w:val="ConsPlusNormal"/>
              <w:jc w:val="right"/>
            </w:pPr>
            <w:r>
              <w:t>5076,70000</w:t>
            </w:r>
          </w:p>
        </w:tc>
        <w:tc>
          <w:tcPr>
            <w:tcW w:w="1928" w:type="dxa"/>
            <w:vAlign w:val="bottom"/>
          </w:tcPr>
          <w:p w:rsidR="00DC7124" w:rsidRDefault="00DC7124">
            <w:pPr>
              <w:pStyle w:val="ConsPlusNormal"/>
              <w:jc w:val="right"/>
            </w:pPr>
            <w:r>
              <w:t>5076,70000</w:t>
            </w:r>
          </w:p>
        </w:tc>
      </w:tr>
      <w:tr w:rsidR="00DC7124">
        <w:tc>
          <w:tcPr>
            <w:tcW w:w="4422" w:type="dxa"/>
            <w:vAlign w:val="bottom"/>
          </w:tcPr>
          <w:p w:rsidR="00DC7124" w:rsidRDefault="00DC7124">
            <w:pPr>
              <w:pStyle w:val="ConsPlusNormal"/>
            </w:pPr>
            <w:r>
              <w:t>Среднее профессиональное образование</w:t>
            </w:r>
          </w:p>
        </w:tc>
        <w:tc>
          <w:tcPr>
            <w:tcW w:w="1814" w:type="dxa"/>
            <w:vAlign w:val="bottom"/>
          </w:tcPr>
          <w:p w:rsidR="00DC7124" w:rsidRDefault="00DC7124">
            <w:pPr>
              <w:pStyle w:val="ConsPlusNormal"/>
              <w:jc w:val="center"/>
            </w:pPr>
            <w:r>
              <w:t>03 1 00 22020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04</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5076,70000</w:t>
            </w:r>
          </w:p>
        </w:tc>
        <w:tc>
          <w:tcPr>
            <w:tcW w:w="1984" w:type="dxa"/>
            <w:vAlign w:val="bottom"/>
          </w:tcPr>
          <w:p w:rsidR="00DC7124" w:rsidRDefault="00DC7124">
            <w:pPr>
              <w:pStyle w:val="ConsPlusNormal"/>
              <w:jc w:val="right"/>
            </w:pPr>
            <w:r>
              <w:t>5076,70000</w:t>
            </w:r>
          </w:p>
        </w:tc>
        <w:tc>
          <w:tcPr>
            <w:tcW w:w="1928" w:type="dxa"/>
            <w:vAlign w:val="bottom"/>
          </w:tcPr>
          <w:p w:rsidR="00DC7124" w:rsidRDefault="00DC7124">
            <w:pPr>
              <w:pStyle w:val="ConsPlusNormal"/>
              <w:jc w:val="right"/>
            </w:pPr>
            <w:r>
              <w:t>5076,70000</w:t>
            </w:r>
          </w:p>
        </w:tc>
      </w:tr>
      <w:tr w:rsidR="00DC7124">
        <w:tc>
          <w:tcPr>
            <w:tcW w:w="4422" w:type="dxa"/>
            <w:vAlign w:val="bottom"/>
          </w:tcPr>
          <w:p w:rsidR="00DC7124" w:rsidRDefault="00DC7124">
            <w:pPr>
              <w:pStyle w:val="ConsPlusNormal"/>
            </w:pPr>
            <w:r>
              <w:t>Социальные выплаты гражданам, кроме публичных нормативных социальных выплат</w:t>
            </w:r>
          </w:p>
        </w:tc>
        <w:tc>
          <w:tcPr>
            <w:tcW w:w="1814" w:type="dxa"/>
            <w:vAlign w:val="bottom"/>
          </w:tcPr>
          <w:p w:rsidR="00DC7124" w:rsidRDefault="00DC7124">
            <w:pPr>
              <w:pStyle w:val="ConsPlusNormal"/>
              <w:jc w:val="center"/>
            </w:pPr>
            <w:r>
              <w:t>03 1 00 22020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04</w:t>
            </w:r>
          </w:p>
        </w:tc>
        <w:tc>
          <w:tcPr>
            <w:tcW w:w="567" w:type="dxa"/>
            <w:vAlign w:val="bottom"/>
          </w:tcPr>
          <w:p w:rsidR="00DC7124" w:rsidRDefault="00DC7124">
            <w:pPr>
              <w:pStyle w:val="ConsPlusNormal"/>
              <w:jc w:val="center"/>
            </w:pPr>
            <w:r>
              <w:t>320</w:t>
            </w:r>
          </w:p>
        </w:tc>
        <w:tc>
          <w:tcPr>
            <w:tcW w:w="1928" w:type="dxa"/>
            <w:vAlign w:val="bottom"/>
          </w:tcPr>
          <w:p w:rsidR="00DC7124" w:rsidRDefault="00DC7124">
            <w:pPr>
              <w:pStyle w:val="ConsPlusNormal"/>
              <w:jc w:val="right"/>
            </w:pPr>
            <w:r>
              <w:t>1752,10000</w:t>
            </w:r>
          </w:p>
        </w:tc>
        <w:tc>
          <w:tcPr>
            <w:tcW w:w="1984" w:type="dxa"/>
            <w:vAlign w:val="bottom"/>
          </w:tcPr>
          <w:p w:rsidR="00DC7124" w:rsidRDefault="00DC7124">
            <w:pPr>
              <w:pStyle w:val="ConsPlusNormal"/>
              <w:jc w:val="right"/>
            </w:pPr>
            <w:r>
              <w:t>1752,10000</w:t>
            </w:r>
          </w:p>
        </w:tc>
        <w:tc>
          <w:tcPr>
            <w:tcW w:w="1928" w:type="dxa"/>
            <w:vAlign w:val="bottom"/>
          </w:tcPr>
          <w:p w:rsidR="00DC7124" w:rsidRDefault="00DC7124">
            <w:pPr>
              <w:pStyle w:val="ConsPlusNormal"/>
              <w:jc w:val="right"/>
            </w:pPr>
            <w:r>
              <w:t>1752,10000</w:t>
            </w:r>
          </w:p>
        </w:tc>
      </w:tr>
      <w:tr w:rsidR="00DC7124">
        <w:tc>
          <w:tcPr>
            <w:tcW w:w="4422" w:type="dxa"/>
            <w:vAlign w:val="bottom"/>
          </w:tcPr>
          <w:p w:rsidR="00DC7124" w:rsidRDefault="00DC7124">
            <w:pPr>
              <w:pStyle w:val="ConsPlusNormal"/>
            </w:pPr>
            <w:r>
              <w:t>Стипендии</w:t>
            </w:r>
          </w:p>
        </w:tc>
        <w:tc>
          <w:tcPr>
            <w:tcW w:w="1814" w:type="dxa"/>
            <w:vAlign w:val="bottom"/>
          </w:tcPr>
          <w:p w:rsidR="00DC7124" w:rsidRDefault="00DC7124">
            <w:pPr>
              <w:pStyle w:val="ConsPlusNormal"/>
              <w:jc w:val="center"/>
            </w:pPr>
            <w:r>
              <w:t>03 1 00 22020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04</w:t>
            </w:r>
          </w:p>
        </w:tc>
        <w:tc>
          <w:tcPr>
            <w:tcW w:w="567" w:type="dxa"/>
            <w:vAlign w:val="bottom"/>
          </w:tcPr>
          <w:p w:rsidR="00DC7124" w:rsidRDefault="00DC7124">
            <w:pPr>
              <w:pStyle w:val="ConsPlusNormal"/>
              <w:jc w:val="center"/>
            </w:pPr>
            <w:r>
              <w:t>340</w:t>
            </w:r>
          </w:p>
        </w:tc>
        <w:tc>
          <w:tcPr>
            <w:tcW w:w="1928" w:type="dxa"/>
            <w:vAlign w:val="bottom"/>
          </w:tcPr>
          <w:p w:rsidR="00DC7124" w:rsidRDefault="00DC7124">
            <w:pPr>
              <w:pStyle w:val="ConsPlusNormal"/>
              <w:jc w:val="right"/>
            </w:pPr>
            <w:r>
              <w:t>3324,60000</w:t>
            </w:r>
          </w:p>
        </w:tc>
        <w:tc>
          <w:tcPr>
            <w:tcW w:w="1984" w:type="dxa"/>
            <w:vAlign w:val="bottom"/>
          </w:tcPr>
          <w:p w:rsidR="00DC7124" w:rsidRDefault="00DC7124">
            <w:pPr>
              <w:pStyle w:val="ConsPlusNormal"/>
              <w:jc w:val="right"/>
            </w:pPr>
            <w:r>
              <w:t>3324,60000</w:t>
            </w:r>
          </w:p>
        </w:tc>
        <w:tc>
          <w:tcPr>
            <w:tcW w:w="1928" w:type="dxa"/>
            <w:vAlign w:val="bottom"/>
          </w:tcPr>
          <w:p w:rsidR="00DC7124" w:rsidRDefault="00DC7124">
            <w:pPr>
              <w:pStyle w:val="ConsPlusNormal"/>
              <w:jc w:val="right"/>
            </w:pPr>
            <w:r>
              <w:t>3324,60000</w:t>
            </w:r>
          </w:p>
        </w:tc>
      </w:tr>
      <w:tr w:rsidR="00DC7124">
        <w:tc>
          <w:tcPr>
            <w:tcW w:w="4422" w:type="dxa"/>
            <w:vAlign w:val="bottom"/>
          </w:tcPr>
          <w:p w:rsidR="00DC7124" w:rsidRDefault="00DC7124">
            <w:pPr>
              <w:pStyle w:val="ConsPlusNormal"/>
            </w:pPr>
            <w:r>
              <w:t>Компенсация стоимости проезда обучающимся</w:t>
            </w:r>
          </w:p>
        </w:tc>
        <w:tc>
          <w:tcPr>
            <w:tcW w:w="1814" w:type="dxa"/>
            <w:vAlign w:val="bottom"/>
          </w:tcPr>
          <w:p w:rsidR="00DC7124" w:rsidRDefault="00DC7124">
            <w:pPr>
              <w:pStyle w:val="ConsPlusNormal"/>
              <w:jc w:val="center"/>
            </w:pPr>
            <w:r>
              <w:t>03 1 00 22050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35,00000</w:t>
            </w:r>
          </w:p>
        </w:tc>
        <w:tc>
          <w:tcPr>
            <w:tcW w:w="1984" w:type="dxa"/>
            <w:vAlign w:val="bottom"/>
          </w:tcPr>
          <w:p w:rsidR="00DC7124" w:rsidRDefault="00DC7124">
            <w:pPr>
              <w:pStyle w:val="ConsPlusNormal"/>
              <w:jc w:val="right"/>
            </w:pPr>
            <w:r>
              <w:t>35,00000</w:t>
            </w:r>
          </w:p>
        </w:tc>
        <w:tc>
          <w:tcPr>
            <w:tcW w:w="1928" w:type="dxa"/>
            <w:vAlign w:val="bottom"/>
          </w:tcPr>
          <w:p w:rsidR="00DC7124" w:rsidRDefault="00DC7124">
            <w:pPr>
              <w:pStyle w:val="ConsPlusNormal"/>
              <w:jc w:val="right"/>
            </w:pPr>
            <w:r>
              <w:t>35,00000</w:t>
            </w:r>
          </w:p>
        </w:tc>
      </w:tr>
      <w:tr w:rsidR="00DC7124">
        <w:tc>
          <w:tcPr>
            <w:tcW w:w="4422" w:type="dxa"/>
            <w:vAlign w:val="bottom"/>
          </w:tcPr>
          <w:p w:rsidR="00DC7124" w:rsidRDefault="00DC7124">
            <w:pPr>
              <w:pStyle w:val="ConsPlusNormal"/>
            </w:pPr>
            <w:r>
              <w:t>Социальная политика</w:t>
            </w:r>
          </w:p>
        </w:tc>
        <w:tc>
          <w:tcPr>
            <w:tcW w:w="1814" w:type="dxa"/>
            <w:vAlign w:val="bottom"/>
          </w:tcPr>
          <w:p w:rsidR="00DC7124" w:rsidRDefault="00DC7124">
            <w:pPr>
              <w:pStyle w:val="ConsPlusNormal"/>
              <w:jc w:val="center"/>
            </w:pPr>
            <w:r>
              <w:t>03 1 00 22050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35,00000</w:t>
            </w:r>
          </w:p>
        </w:tc>
        <w:tc>
          <w:tcPr>
            <w:tcW w:w="1984" w:type="dxa"/>
            <w:vAlign w:val="bottom"/>
          </w:tcPr>
          <w:p w:rsidR="00DC7124" w:rsidRDefault="00DC7124">
            <w:pPr>
              <w:pStyle w:val="ConsPlusNormal"/>
              <w:jc w:val="right"/>
            </w:pPr>
            <w:r>
              <w:t>35,00000</w:t>
            </w:r>
          </w:p>
        </w:tc>
        <w:tc>
          <w:tcPr>
            <w:tcW w:w="1928" w:type="dxa"/>
            <w:vAlign w:val="bottom"/>
          </w:tcPr>
          <w:p w:rsidR="00DC7124" w:rsidRDefault="00DC7124">
            <w:pPr>
              <w:pStyle w:val="ConsPlusNormal"/>
              <w:jc w:val="right"/>
            </w:pPr>
            <w:r>
              <w:t>35,00000</w:t>
            </w:r>
          </w:p>
        </w:tc>
      </w:tr>
      <w:tr w:rsidR="00DC7124">
        <w:tc>
          <w:tcPr>
            <w:tcW w:w="4422" w:type="dxa"/>
            <w:vAlign w:val="bottom"/>
          </w:tcPr>
          <w:p w:rsidR="00DC7124" w:rsidRDefault="00DC7124">
            <w:pPr>
              <w:pStyle w:val="ConsPlusNormal"/>
            </w:pPr>
            <w:r>
              <w:t>Социальное обеспечение населения</w:t>
            </w:r>
          </w:p>
        </w:tc>
        <w:tc>
          <w:tcPr>
            <w:tcW w:w="1814" w:type="dxa"/>
            <w:vAlign w:val="bottom"/>
          </w:tcPr>
          <w:p w:rsidR="00DC7124" w:rsidRDefault="00DC7124">
            <w:pPr>
              <w:pStyle w:val="ConsPlusNormal"/>
              <w:jc w:val="center"/>
            </w:pPr>
            <w:r>
              <w:t>03 1 00 22050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35,00000</w:t>
            </w:r>
          </w:p>
        </w:tc>
        <w:tc>
          <w:tcPr>
            <w:tcW w:w="1984" w:type="dxa"/>
            <w:vAlign w:val="bottom"/>
          </w:tcPr>
          <w:p w:rsidR="00DC7124" w:rsidRDefault="00DC7124">
            <w:pPr>
              <w:pStyle w:val="ConsPlusNormal"/>
              <w:jc w:val="right"/>
            </w:pPr>
            <w:r>
              <w:t>35,00000</w:t>
            </w:r>
          </w:p>
        </w:tc>
        <w:tc>
          <w:tcPr>
            <w:tcW w:w="1928" w:type="dxa"/>
            <w:vAlign w:val="bottom"/>
          </w:tcPr>
          <w:p w:rsidR="00DC7124" w:rsidRDefault="00DC7124">
            <w:pPr>
              <w:pStyle w:val="ConsPlusNormal"/>
              <w:jc w:val="right"/>
            </w:pPr>
            <w:r>
              <w:t>35,00000</w:t>
            </w:r>
          </w:p>
        </w:tc>
      </w:tr>
      <w:tr w:rsidR="00DC7124">
        <w:tc>
          <w:tcPr>
            <w:tcW w:w="4422" w:type="dxa"/>
            <w:vAlign w:val="bottom"/>
          </w:tcPr>
          <w:p w:rsidR="00DC7124" w:rsidRDefault="00DC7124">
            <w:pPr>
              <w:pStyle w:val="ConsPlusNormal"/>
            </w:pPr>
            <w:r>
              <w:t>Социальные выплаты гражданам, кроме публичных нормативных социальных выплат</w:t>
            </w:r>
          </w:p>
        </w:tc>
        <w:tc>
          <w:tcPr>
            <w:tcW w:w="1814" w:type="dxa"/>
            <w:vAlign w:val="bottom"/>
          </w:tcPr>
          <w:p w:rsidR="00DC7124" w:rsidRDefault="00DC7124">
            <w:pPr>
              <w:pStyle w:val="ConsPlusNormal"/>
              <w:jc w:val="center"/>
            </w:pPr>
            <w:r>
              <w:t>03 1 00 22050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jc w:val="center"/>
            </w:pPr>
            <w:r>
              <w:t>320</w:t>
            </w:r>
          </w:p>
        </w:tc>
        <w:tc>
          <w:tcPr>
            <w:tcW w:w="1928" w:type="dxa"/>
            <w:vAlign w:val="bottom"/>
          </w:tcPr>
          <w:p w:rsidR="00DC7124" w:rsidRDefault="00DC7124">
            <w:pPr>
              <w:pStyle w:val="ConsPlusNormal"/>
              <w:jc w:val="right"/>
            </w:pPr>
            <w:r>
              <w:t>35,00000</w:t>
            </w:r>
          </w:p>
        </w:tc>
        <w:tc>
          <w:tcPr>
            <w:tcW w:w="1984" w:type="dxa"/>
            <w:vAlign w:val="bottom"/>
          </w:tcPr>
          <w:p w:rsidR="00DC7124" w:rsidRDefault="00DC7124">
            <w:pPr>
              <w:pStyle w:val="ConsPlusNormal"/>
              <w:jc w:val="right"/>
            </w:pPr>
            <w:r>
              <w:t>35,00000</w:t>
            </w:r>
          </w:p>
        </w:tc>
        <w:tc>
          <w:tcPr>
            <w:tcW w:w="1928" w:type="dxa"/>
            <w:vAlign w:val="bottom"/>
          </w:tcPr>
          <w:p w:rsidR="00DC7124" w:rsidRDefault="00DC7124">
            <w:pPr>
              <w:pStyle w:val="ConsPlusNormal"/>
              <w:jc w:val="right"/>
            </w:pPr>
            <w:r>
              <w:t>35,00000</w:t>
            </w:r>
          </w:p>
        </w:tc>
      </w:tr>
      <w:tr w:rsidR="00DC7124">
        <w:tc>
          <w:tcPr>
            <w:tcW w:w="4422" w:type="dxa"/>
            <w:vAlign w:val="bottom"/>
          </w:tcPr>
          <w:p w:rsidR="00DC7124" w:rsidRDefault="00DC7124">
            <w:pPr>
              <w:pStyle w:val="ConsPlusNormal"/>
            </w:pPr>
            <w:r>
              <w:t>Мероприятия в сфере культуры</w:t>
            </w:r>
          </w:p>
        </w:tc>
        <w:tc>
          <w:tcPr>
            <w:tcW w:w="1814" w:type="dxa"/>
            <w:vAlign w:val="bottom"/>
          </w:tcPr>
          <w:p w:rsidR="00DC7124" w:rsidRDefault="00DC7124">
            <w:pPr>
              <w:pStyle w:val="ConsPlusNormal"/>
              <w:jc w:val="center"/>
            </w:pPr>
            <w:r>
              <w:t>03 1 00 23590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624,00000</w:t>
            </w:r>
          </w:p>
        </w:tc>
        <w:tc>
          <w:tcPr>
            <w:tcW w:w="1984" w:type="dxa"/>
            <w:vAlign w:val="bottom"/>
          </w:tcPr>
          <w:p w:rsidR="00DC7124" w:rsidRDefault="00DC7124">
            <w:pPr>
              <w:pStyle w:val="ConsPlusNormal"/>
              <w:jc w:val="right"/>
            </w:pPr>
            <w:r>
              <w:t>371,00000</w:t>
            </w:r>
          </w:p>
        </w:tc>
        <w:tc>
          <w:tcPr>
            <w:tcW w:w="1928" w:type="dxa"/>
            <w:vAlign w:val="bottom"/>
          </w:tcPr>
          <w:p w:rsidR="00DC7124" w:rsidRDefault="00DC7124">
            <w:pPr>
              <w:pStyle w:val="ConsPlusNormal"/>
              <w:jc w:val="right"/>
            </w:pPr>
            <w:r>
              <w:t>371,00000</w:t>
            </w:r>
          </w:p>
        </w:tc>
      </w:tr>
      <w:tr w:rsidR="00DC7124">
        <w:tc>
          <w:tcPr>
            <w:tcW w:w="4422" w:type="dxa"/>
            <w:vAlign w:val="bottom"/>
          </w:tcPr>
          <w:p w:rsidR="00DC7124" w:rsidRDefault="00DC7124">
            <w:pPr>
              <w:pStyle w:val="ConsPlusNormal"/>
            </w:pPr>
            <w:r>
              <w:t>Образование</w:t>
            </w:r>
          </w:p>
        </w:tc>
        <w:tc>
          <w:tcPr>
            <w:tcW w:w="1814" w:type="dxa"/>
            <w:vAlign w:val="bottom"/>
          </w:tcPr>
          <w:p w:rsidR="00DC7124" w:rsidRDefault="00DC7124">
            <w:pPr>
              <w:pStyle w:val="ConsPlusNormal"/>
              <w:jc w:val="center"/>
            </w:pPr>
            <w:r>
              <w:t>03 1 00 23590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564,00000</w:t>
            </w:r>
          </w:p>
        </w:tc>
        <w:tc>
          <w:tcPr>
            <w:tcW w:w="1984" w:type="dxa"/>
            <w:vAlign w:val="bottom"/>
          </w:tcPr>
          <w:p w:rsidR="00DC7124" w:rsidRDefault="00DC7124">
            <w:pPr>
              <w:pStyle w:val="ConsPlusNormal"/>
              <w:jc w:val="right"/>
            </w:pPr>
            <w:r>
              <w:t>311,00000</w:t>
            </w:r>
          </w:p>
        </w:tc>
        <w:tc>
          <w:tcPr>
            <w:tcW w:w="1928" w:type="dxa"/>
            <w:vAlign w:val="bottom"/>
          </w:tcPr>
          <w:p w:rsidR="00DC7124" w:rsidRDefault="00DC7124">
            <w:pPr>
              <w:pStyle w:val="ConsPlusNormal"/>
              <w:jc w:val="right"/>
            </w:pPr>
            <w:r>
              <w:t>311,00000</w:t>
            </w:r>
          </w:p>
        </w:tc>
      </w:tr>
      <w:tr w:rsidR="00DC7124">
        <w:tc>
          <w:tcPr>
            <w:tcW w:w="4422" w:type="dxa"/>
            <w:vAlign w:val="bottom"/>
          </w:tcPr>
          <w:p w:rsidR="00DC7124" w:rsidRDefault="00DC7124">
            <w:pPr>
              <w:pStyle w:val="ConsPlusNormal"/>
            </w:pPr>
            <w:r>
              <w:t>Другие вопросы в области образования</w:t>
            </w:r>
          </w:p>
        </w:tc>
        <w:tc>
          <w:tcPr>
            <w:tcW w:w="1814" w:type="dxa"/>
            <w:vAlign w:val="bottom"/>
          </w:tcPr>
          <w:p w:rsidR="00DC7124" w:rsidRDefault="00DC7124">
            <w:pPr>
              <w:pStyle w:val="ConsPlusNormal"/>
              <w:jc w:val="center"/>
            </w:pPr>
            <w:r>
              <w:t>03 1 00 23590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564,00000</w:t>
            </w:r>
          </w:p>
        </w:tc>
        <w:tc>
          <w:tcPr>
            <w:tcW w:w="1984" w:type="dxa"/>
            <w:vAlign w:val="bottom"/>
          </w:tcPr>
          <w:p w:rsidR="00DC7124" w:rsidRDefault="00DC7124">
            <w:pPr>
              <w:pStyle w:val="ConsPlusNormal"/>
              <w:jc w:val="right"/>
            </w:pPr>
            <w:r>
              <w:t>311,00000</w:t>
            </w:r>
          </w:p>
        </w:tc>
        <w:tc>
          <w:tcPr>
            <w:tcW w:w="1928" w:type="dxa"/>
            <w:vAlign w:val="bottom"/>
          </w:tcPr>
          <w:p w:rsidR="00DC7124" w:rsidRDefault="00DC7124">
            <w:pPr>
              <w:pStyle w:val="ConsPlusNormal"/>
              <w:jc w:val="right"/>
            </w:pPr>
            <w:r>
              <w:t>311,00000</w:t>
            </w:r>
          </w:p>
        </w:tc>
      </w:tr>
      <w:tr w:rsidR="00DC7124">
        <w:tc>
          <w:tcPr>
            <w:tcW w:w="4422" w:type="dxa"/>
            <w:vAlign w:val="bottom"/>
          </w:tcPr>
          <w:p w:rsidR="00DC7124" w:rsidRDefault="00DC7124">
            <w:pPr>
              <w:pStyle w:val="ConsPlusNormal"/>
            </w:pPr>
            <w:r>
              <w:t>Стипендии</w:t>
            </w:r>
          </w:p>
        </w:tc>
        <w:tc>
          <w:tcPr>
            <w:tcW w:w="1814" w:type="dxa"/>
            <w:vAlign w:val="bottom"/>
          </w:tcPr>
          <w:p w:rsidR="00DC7124" w:rsidRDefault="00DC7124">
            <w:pPr>
              <w:pStyle w:val="ConsPlusNormal"/>
              <w:jc w:val="center"/>
            </w:pPr>
            <w:r>
              <w:t>03 1 00 23590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567" w:type="dxa"/>
            <w:vAlign w:val="bottom"/>
          </w:tcPr>
          <w:p w:rsidR="00DC7124" w:rsidRDefault="00DC7124">
            <w:pPr>
              <w:pStyle w:val="ConsPlusNormal"/>
              <w:jc w:val="center"/>
            </w:pPr>
            <w:r>
              <w:t>340</w:t>
            </w:r>
          </w:p>
        </w:tc>
        <w:tc>
          <w:tcPr>
            <w:tcW w:w="1928" w:type="dxa"/>
            <w:vAlign w:val="bottom"/>
          </w:tcPr>
          <w:p w:rsidR="00DC7124" w:rsidRDefault="00DC7124">
            <w:pPr>
              <w:pStyle w:val="ConsPlusNormal"/>
              <w:jc w:val="right"/>
            </w:pPr>
            <w:r>
              <w:t>564,00000</w:t>
            </w:r>
          </w:p>
        </w:tc>
        <w:tc>
          <w:tcPr>
            <w:tcW w:w="1984" w:type="dxa"/>
            <w:vAlign w:val="bottom"/>
          </w:tcPr>
          <w:p w:rsidR="00DC7124" w:rsidRDefault="00DC7124">
            <w:pPr>
              <w:pStyle w:val="ConsPlusNormal"/>
              <w:jc w:val="right"/>
            </w:pPr>
            <w:r>
              <w:t>311,00000</w:t>
            </w:r>
          </w:p>
        </w:tc>
        <w:tc>
          <w:tcPr>
            <w:tcW w:w="1928" w:type="dxa"/>
            <w:vAlign w:val="bottom"/>
          </w:tcPr>
          <w:p w:rsidR="00DC7124" w:rsidRDefault="00DC7124">
            <w:pPr>
              <w:pStyle w:val="ConsPlusNormal"/>
              <w:jc w:val="right"/>
            </w:pPr>
            <w:r>
              <w:t>311,00000</w:t>
            </w:r>
          </w:p>
        </w:tc>
      </w:tr>
      <w:tr w:rsidR="00DC7124">
        <w:tc>
          <w:tcPr>
            <w:tcW w:w="4422" w:type="dxa"/>
            <w:vAlign w:val="bottom"/>
          </w:tcPr>
          <w:p w:rsidR="00DC7124" w:rsidRDefault="00DC7124">
            <w:pPr>
              <w:pStyle w:val="ConsPlusNormal"/>
            </w:pPr>
            <w:r>
              <w:t>Культура, кинематография</w:t>
            </w:r>
          </w:p>
        </w:tc>
        <w:tc>
          <w:tcPr>
            <w:tcW w:w="1814" w:type="dxa"/>
            <w:vAlign w:val="bottom"/>
          </w:tcPr>
          <w:p w:rsidR="00DC7124" w:rsidRDefault="00DC7124">
            <w:pPr>
              <w:pStyle w:val="ConsPlusNormal"/>
              <w:jc w:val="center"/>
            </w:pPr>
            <w:r>
              <w:t>03 1 00 23590</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60,00000</w:t>
            </w:r>
          </w:p>
        </w:tc>
        <w:tc>
          <w:tcPr>
            <w:tcW w:w="1984" w:type="dxa"/>
            <w:vAlign w:val="bottom"/>
          </w:tcPr>
          <w:p w:rsidR="00DC7124" w:rsidRDefault="00DC7124">
            <w:pPr>
              <w:pStyle w:val="ConsPlusNormal"/>
              <w:jc w:val="right"/>
            </w:pPr>
            <w:r>
              <w:t>60,00000</w:t>
            </w:r>
          </w:p>
        </w:tc>
        <w:tc>
          <w:tcPr>
            <w:tcW w:w="1928" w:type="dxa"/>
            <w:vAlign w:val="bottom"/>
          </w:tcPr>
          <w:p w:rsidR="00DC7124" w:rsidRDefault="00DC7124">
            <w:pPr>
              <w:pStyle w:val="ConsPlusNormal"/>
              <w:jc w:val="right"/>
            </w:pPr>
            <w:r>
              <w:t>60,00000</w:t>
            </w:r>
          </w:p>
        </w:tc>
      </w:tr>
      <w:tr w:rsidR="00DC7124">
        <w:tc>
          <w:tcPr>
            <w:tcW w:w="4422" w:type="dxa"/>
            <w:vAlign w:val="bottom"/>
          </w:tcPr>
          <w:p w:rsidR="00DC7124" w:rsidRDefault="00DC7124">
            <w:pPr>
              <w:pStyle w:val="ConsPlusNormal"/>
            </w:pPr>
            <w:r>
              <w:t>Культура</w:t>
            </w:r>
          </w:p>
        </w:tc>
        <w:tc>
          <w:tcPr>
            <w:tcW w:w="1814" w:type="dxa"/>
            <w:vAlign w:val="bottom"/>
          </w:tcPr>
          <w:p w:rsidR="00DC7124" w:rsidRDefault="00DC7124">
            <w:pPr>
              <w:pStyle w:val="ConsPlusNormal"/>
              <w:jc w:val="center"/>
            </w:pPr>
            <w:r>
              <w:t>03 1 00 23590</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60,00000</w:t>
            </w:r>
          </w:p>
        </w:tc>
        <w:tc>
          <w:tcPr>
            <w:tcW w:w="1984" w:type="dxa"/>
            <w:vAlign w:val="bottom"/>
          </w:tcPr>
          <w:p w:rsidR="00DC7124" w:rsidRDefault="00DC7124">
            <w:pPr>
              <w:pStyle w:val="ConsPlusNormal"/>
              <w:jc w:val="right"/>
            </w:pPr>
            <w:r>
              <w:t>60,00000</w:t>
            </w:r>
          </w:p>
        </w:tc>
        <w:tc>
          <w:tcPr>
            <w:tcW w:w="1928" w:type="dxa"/>
            <w:vAlign w:val="bottom"/>
          </w:tcPr>
          <w:p w:rsidR="00DC7124" w:rsidRDefault="00DC7124">
            <w:pPr>
              <w:pStyle w:val="ConsPlusNormal"/>
              <w:jc w:val="right"/>
            </w:pPr>
            <w:r>
              <w:t>60,00000</w:t>
            </w:r>
          </w:p>
        </w:tc>
      </w:tr>
      <w:tr w:rsidR="00DC7124">
        <w:tc>
          <w:tcPr>
            <w:tcW w:w="4422" w:type="dxa"/>
            <w:vAlign w:val="bottom"/>
          </w:tcPr>
          <w:p w:rsidR="00DC7124" w:rsidRDefault="00DC7124">
            <w:pPr>
              <w:pStyle w:val="ConsPlusNormal"/>
            </w:pPr>
            <w:r>
              <w:t>Субсидии бюджетным учреждениям</w:t>
            </w:r>
          </w:p>
        </w:tc>
        <w:tc>
          <w:tcPr>
            <w:tcW w:w="1814" w:type="dxa"/>
            <w:vAlign w:val="bottom"/>
          </w:tcPr>
          <w:p w:rsidR="00DC7124" w:rsidRDefault="00DC7124">
            <w:pPr>
              <w:pStyle w:val="ConsPlusNormal"/>
              <w:jc w:val="center"/>
            </w:pPr>
            <w:r>
              <w:t>03 1 00 23590</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60,00000</w:t>
            </w:r>
          </w:p>
        </w:tc>
        <w:tc>
          <w:tcPr>
            <w:tcW w:w="1984" w:type="dxa"/>
            <w:vAlign w:val="bottom"/>
          </w:tcPr>
          <w:p w:rsidR="00DC7124" w:rsidRDefault="00DC7124">
            <w:pPr>
              <w:pStyle w:val="ConsPlusNormal"/>
              <w:jc w:val="right"/>
            </w:pPr>
            <w:r>
              <w:t>60,00000</w:t>
            </w:r>
          </w:p>
        </w:tc>
        <w:tc>
          <w:tcPr>
            <w:tcW w:w="1928" w:type="dxa"/>
            <w:vAlign w:val="bottom"/>
          </w:tcPr>
          <w:p w:rsidR="00DC7124" w:rsidRDefault="00DC7124">
            <w:pPr>
              <w:pStyle w:val="ConsPlusNormal"/>
              <w:jc w:val="right"/>
            </w:pPr>
            <w:r>
              <w:t>60,00000</w:t>
            </w:r>
          </w:p>
        </w:tc>
      </w:tr>
      <w:tr w:rsidR="00DC7124">
        <w:tc>
          <w:tcPr>
            <w:tcW w:w="4422" w:type="dxa"/>
            <w:vAlign w:val="bottom"/>
          </w:tcPr>
          <w:p w:rsidR="00DC7124" w:rsidRDefault="00DC7124">
            <w:pPr>
              <w:pStyle w:val="ConsPlusNormal"/>
            </w:pPr>
            <w:r>
              <w:t>Подпрограмма "Наследие и современность" государственной программы Новгородской области "Развитие культуры и архивного дела Новгородской области на 2019 - 2025 годы"</w:t>
            </w:r>
          </w:p>
        </w:tc>
        <w:tc>
          <w:tcPr>
            <w:tcW w:w="1814" w:type="dxa"/>
            <w:vAlign w:val="bottom"/>
          </w:tcPr>
          <w:p w:rsidR="00DC7124" w:rsidRDefault="00DC7124">
            <w:pPr>
              <w:pStyle w:val="ConsPlusNormal"/>
              <w:jc w:val="center"/>
            </w:pPr>
            <w:r>
              <w:t>03 2 00 00000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2289736,36144</w:t>
            </w:r>
          </w:p>
        </w:tc>
        <w:tc>
          <w:tcPr>
            <w:tcW w:w="1984" w:type="dxa"/>
            <w:vAlign w:val="bottom"/>
          </w:tcPr>
          <w:p w:rsidR="00DC7124" w:rsidRDefault="00DC7124">
            <w:pPr>
              <w:pStyle w:val="ConsPlusNormal"/>
              <w:jc w:val="right"/>
            </w:pPr>
            <w:r>
              <w:t>1861683,82144</w:t>
            </w:r>
          </w:p>
        </w:tc>
        <w:tc>
          <w:tcPr>
            <w:tcW w:w="1928" w:type="dxa"/>
            <w:vAlign w:val="bottom"/>
          </w:tcPr>
          <w:p w:rsidR="00DC7124" w:rsidRDefault="00DC7124">
            <w:pPr>
              <w:pStyle w:val="ConsPlusNormal"/>
              <w:jc w:val="right"/>
            </w:pPr>
            <w:r>
              <w:t>40886,68144</w:t>
            </w:r>
          </w:p>
        </w:tc>
      </w:tr>
      <w:tr w:rsidR="00DC7124">
        <w:tc>
          <w:tcPr>
            <w:tcW w:w="4422" w:type="dxa"/>
            <w:vAlign w:val="bottom"/>
          </w:tcPr>
          <w:p w:rsidR="00DC7124" w:rsidRDefault="00DC7124">
            <w:pPr>
              <w:pStyle w:val="ConsPlusNormal"/>
            </w:pPr>
            <w:r>
              <w:t>Организация и проведение областного конкурса среди представителей творческих работников "Хрустальный Пегас"</w:t>
            </w:r>
          </w:p>
        </w:tc>
        <w:tc>
          <w:tcPr>
            <w:tcW w:w="1814" w:type="dxa"/>
            <w:vAlign w:val="bottom"/>
          </w:tcPr>
          <w:p w:rsidR="00DC7124" w:rsidRDefault="00DC7124">
            <w:pPr>
              <w:pStyle w:val="ConsPlusNormal"/>
              <w:jc w:val="center"/>
            </w:pPr>
            <w:r>
              <w:t>03 2 00 22280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1610,00000</w:t>
            </w:r>
          </w:p>
        </w:tc>
        <w:tc>
          <w:tcPr>
            <w:tcW w:w="1984" w:type="dxa"/>
            <w:vAlign w:val="bottom"/>
          </w:tcPr>
          <w:p w:rsidR="00DC7124" w:rsidRDefault="00DC7124">
            <w:pPr>
              <w:pStyle w:val="ConsPlusNormal"/>
              <w:jc w:val="right"/>
            </w:pPr>
            <w:r>
              <w:t>1610,00000</w:t>
            </w:r>
          </w:p>
        </w:tc>
        <w:tc>
          <w:tcPr>
            <w:tcW w:w="1928" w:type="dxa"/>
            <w:vAlign w:val="bottom"/>
          </w:tcPr>
          <w:p w:rsidR="00DC7124" w:rsidRDefault="00DC7124">
            <w:pPr>
              <w:pStyle w:val="ConsPlusNormal"/>
              <w:jc w:val="right"/>
            </w:pPr>
            <w:r>
              <w:t>1610,00000</w:t>
            </w:r>
          </w:p>
        </w:tc>
      </w:tr>
      <w:tr w:rsidR="00DC7124">
        <w:tc>
          <w:tcPr>
            <w:tcW w:w="4422" w:type="dxa"/>
            <w:vAlign w:val="bottom"/>
          </w:tcPr>
          <w:p w:rsidR="00DC7124" w:rsidRDefault="00DC7124">
            <w:pPr>
              <w:pStyle w:val="ConsPlusNormal"/>
            </w:pPr>
            <w:r>
              <w:t>Средства массовой информации</w:t>
            </w:r>
          </w:p>
        </w:tc>
        <w:tc>
          <w:tcPr>
            <w:tcW w:w="1814" w:type="dxa"/>
            <w:vAlign w:val="bottom"/>
          </w:tcPr>
          <w:p w:rsidR="00DC7124" w:rsidRDefault="00DC7124">
            <w:pPr>
              <w:pStyle w:val="ConsPlusNormal"/>
              <w:jc w:val="center"/>
            </w:pPr>
            <w:r>
              <w:t>03 2 00 22280</w:t>
            </w:r>
          </w:p>
        </w:tc>
        <w:tc>
          <w:tcPr>
            <w:tcW w:w="465" w:type="dxa"/>
            <w:vAlign w:val="bottom"/>
          </w:tcPr>
          <w:p w:rsidR="00DC7124" w:rsidRDefault="00DC7124">
            <w:pPr>
              <w:pStyle w:val="ConsPlusNormal"/>
              <w:jc w:val="center"/>
            </w:pPr>
            <w:r>
              <w:t>12</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1610,00000</w:t>
            </w:r>
          </w:p>
        </w:tc>
        <w:tc>
          <w:tcPr>
            <w:tcW w:w="1984" w:type="dxa"/>
            <w:vAlign w:val="bottom"/>
          </w:tcPr>
          <w:p w:rsidR="00DC7124" w:rsidRDefault="00DC7124">
            <w:pPr>
              <w:pStyle w:val="ConsPlusNormal"/>
              <w:jc w:val="right"/>
            </w:pPr>
            <w:r>
              <w:t>1610,00000</w:t>
            </w:r>
          </w:p>
        </w:tc>
        <w:tc>
          <w:tcPr>
            <w:tcW w:w="1928" w:type="dxa"/>
            <w:vAlign w:val="bottom"/>
          </w:tcPr>
          <w:p w:rsidR="00DC7124" w:rsidRDefault="00DC7124">
            <w:pPr>
              <w:pStyle w:val="ConsPlusNormal"/>
              <w:jc w:val="right"/>
            </w:pPr>
            <w:r>
              <w:t>1610,00000</w:t>
            </w:r>
          </w:p>
        </w:tc>
      </w:tr>
      <w:tr w:rsidR="00DC7124">
        <w:tc>
          <w:tcPr>
            <w:tcW w:w="4422" w:type="dxa"/>
            <w:vAlign w:val="bottom"/>
          </w:tcPr>
          <w:p w:rsidR="00DC7124" w:rsidRDefault="00DC7124">
            <w:pPr>
              <w:pStyle w:val="ConsPlusNormal"/>
            </w:pPr>
            <w:r>
              <w:t>Другие вопросы в области средств массовой информации</w:t>
            </w:r>
          </w:p>
        </w:tc>
        <w:tc>
          <w:tcPr>
            <w:tcW w:w="1814" w:type="dxa"/>
            <w:vAlign w:val="bottom"/>
          </w:tcPr>
          <w:p w:rsidR="00DC7124" w:rsidRDefault="00DC7124">
            <w:pPr>
              <w:pStyle w:val="ConsPlusNormal"/>
              <w:jc w:val="center"/>
            </w:pPr>
            <w:r>
              <w:t>03 2 00 22280</w:t>
            </w:r>
          </w:p>
        </w:tc>
        <w:tc>
          <w:tcPr>
            <w:tcW w:w="465" w:type="dxa"/>
            <w:vAlign w:val="bottom"/>
          </w:tcPr>
          <w:p w:rsidR="00DC7124" w:rsidRDefault="00DC7124">
            <w:pPr>
              <w:pStyle w:val="ConsPlusNormal"/>
              <w:jc w:val="center"/>
            </w:pPr>
            <w:r>
              <w:t>12</w:t>
            </w:r>
          </w:p>
        </w:tc>
        <w:tc>
          <w:tcPr>
            <w:tcW w:w="465" w:type="dxa"/>
            <w:vAlign w:val="bottom"/>
          </w:tcPr>
          <w:p w:rsidR="00DC7124" w:rsidRDefault="00DC7124">
            <w:pPr>
              <w:pStyle w:val="ConsPlusNormal"/>
              <w:jc w:val="center"/>
            </w:pPr>
            <w:r>
              <w:t>04</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1610,00000</w:t>
            </w:r>
          </w:p>
        </w:tc>
        <w:tc>
          <w:tcPr>
            <w:tcW w:w="1984" w:type="dxa"/>
            <w:vAlign w:val="bottom"/>
          </w:tcPr>
          <w:p w:rsidR="00DC7124" w:rsidRDefault="00DC7124">
            <w:pPr>
              <w:pStyle w:val="ConsPlusNormal"/>
              <w:jc w:val="right"/>
            </w:pPr>
            <w:r>
              <w:t>1610,00000</w:t>
            </w:r>
          </w:p>
        </w:tc>
        <w:tc>
          <w:tcPr>
            <w:tcW w:w="1928" w:type="dxa"/>
            <w:vAlign w:val="bottom"/>
          </w:tcPr>
          <w:p w:rsidR="00DC7124" w:rsidRDefault="00DC7124">
            <w:pPr>
              <w:pStyle w:val="ConsPlusNormal"/>
              <w:jc w:val="right"/>
            </w:pPr>
            <w:r>
              <w:t>1610,00000</w:t>
            </w:r>
          </w:p>
        </w:tc>
      </w:tr>
      <w:tr w:rsidR="00DC7124">
        <w:tc>
          <w:tcPr>
            <w:tcW w:w="4422" w:type="dxa"/>
            <w:vAlign w:val="bottom"/>
          </w:tcPr>
          <w:p w:rsidR="00DC7124" w:rsidRDefault="00DC7124">
            <w:pPr>
              <w:pStyle w:val="ConsPlusNormal"/>
            </w:pPr>
            <w:r>
              <w:t>Иные выплаты населению</w:t>
            </w:r>
          </w:p>
        </w:tc>
        <w:tc>
          <w:tcPr>
            <w:tcW w:w="1814" w:type="dxa"/>
            <w:vAlign w:val="bottom"/>
          </w:tcPr>
          <w:p w:rsidR="00DC7124" w:rsidRDefault="00DC7124">
            <w:pPr>
              <w:pStyle w:val="ConsPlusNormal"/>
              <w:jc w:val="center"/>
            </w:pPr>
            <w:r>
              <w:t>03 2 00 22280</w:t>
            </w:r>
          </w:p>
        </w:tc>
        <w:tc>
          <w:tcPr>
            <w:tcW w:w="465" w:type="dxa"/>
            <w:vAlign w:val="bottom"/>
          </w:tcPr>
          <w:p w:rsidR="00DC7124" w:rsidRDefault="00DC7124">
            <w:pPr>
              <w:pStyle w:val="ConsPlusNormal"/>
              <w:jc w:val="center"/>
            </w:pPr>
            <w:r>
              <w:t>12</w:t>
            </w:r>
          </w:p>
        </w:tc>
        <w:tc>
          <w:tcPr>
            <w:tcW w:w="465" w:type="dxa"/>
            <w:vAlign w:val="bottom"/>
          </w:tcPr>
          <w:p w:rsidR="00DC7124" w:rsidRDefault="00DC7124">
            <w:pPr>
              <w:pStyle w:val="ConsPlusNormal"/>
              <w:jc w:val="center"/>
            </w:pPr>
            <w:r>
              <w:t>04</w:t>
            </w:r>
          </w:p>
        </w:tc>
        <w:tc>
          <w:tcPr>
            <w:tcW w:w="567" w:type="dxa"/>
            <w:vAlign w:val="bottom"/>
          </w:tcPr>
          <w:p w:rsidR="00DC7124" w:rsidRDefault="00DC7124">
            <w:pPr>
              <w:pStyle w:val="ConsPlusNormal"/>
              <w:jc w:val="center"/>
            </w:pPr>
            <w:r>
              <w:t>360</w:t>
            </w:r>
          </w:p>
        </w:tc>
        <w:tc>
          <w:tcPr>
            <w:tcW w:w="1928" w:type="dxa"/>
            <w:vAlign w:val="bottom"/>
          </w:tcPr>
          <w:p w:rsidR="00DC7124" w:rsidRDefault="00DC7124">
            <w:pPr>
              <w:pStyle w:val="ConsPlusNormal"/>
              <w:jc w:val="right"/>
            </w:pPr>
            <w:r>
              <w:t>805,00000</w:t>
            </w:r>
          </w:p>
        </w:tc>
        <w:tc>
          <w:tcPr>
            <w:tcW w:w="1984" w:type="dxa"/>
            <w:vAlign w:val="bottom"/>
          </w:tcPr>
          <w:p w:rsidR="00DC7124" w:rsidRDefault="00DC7124">
            <w:pPr>
              <w:pStyle w:val="ConsPlusNormal"/>
              <w:jc w:val="right"/>
            </w:pPr>
            <w:r>
              <w:t>805,00000</w:t>
            </w:r>
          </w:p>
        </w:tc>
        <w:tc>
          <w:tcPr>
            <w:tcW w:w="1928" w:type="dxa"/>
            <w:vAlign w:val="bottom"/>
          </w:tcPr>
          <w:p w:rsidR="00DC7124" w:rsidRDefault="00DC7124">
            <w:pPr>
              <w:pStyle w:val="ConsPlusNormal"/>
              <w:jc w:val="right"/>
            </w:pPr>
            <w:r>
              <w:t>805,00000</w:t>
            </w:r>
          </w:p>
        </w:tc>
      </w:tr>
      <w:tr w:rsidR="00DC7124">
        <w:tc>
          <w:tcPr>
            <w:tcW w:w="4422" w:type="dxa"/>
            <w:vAlign w:val="bottom"/>
          </w:tcPr>
          <w:p w:rsidR="00DC7124" w:rsidRDefault="00DC7124">
            <w:pPr>
              <w:pStyle w:val="ConsPlusNormal"/>
            </w:pPr>
            <w:r>
              <w:t>Субсидии автономным учреждениям</w:t>
            </w:r>
          </w:p>
        </w:tc>
        <w:tc>
          <w:tcPr>
            <w:tcW w:w="1814" w:type="dxa"/>
            <w:vAlign w:val="bottom"/>
          </w:tcPr>
          <w:p w:rsidR="00DC7124" w:rsidRDefault="00DC7124">
            <w:pPr>
              <w:pStyle w:val="ConsPlusNormal"/>
              <w:jc w:val="center"/>
            </w:pPr>
            <w:r>
              <w:t>03 2 00 22280</w:t>
            </w:r>
          </w:p>
        </w:tc>
        <w:tc>
          <w:tcPr>
            <w:tcW w:w="465" w:type="dxa"/>
            <w:vAlign w:val="bottom"/>
          </w:tcPr>
          <w:p w:rsidR="00DC7124" w:rsidRDefault="00DC7124">
            <w:pPr>
              <w:pStyle w:val="ConsPlusNormal"/>
              <w:jc w:val="center"/>
            </w:pPr>
            <w:r>
              <w:t>12</w:t>
            </w:r>
          </w:p>
        </w:tc>
        <w:tc>
          <w:tcPr>
            <w:tcW w:w="465" w:type="dxa"/>
            <w:vAlign w:val="bottom"/>
          </w:tcPr>
          <w:p w:rsidR="00DC7124" w:rsidRDefault="00DC7124">
            <w:pPr>
              <w:pStyle w:val="ConsPlusNormal"/>
              <w:jc w:val="center"/>
            </w:pPr>
            <w:r>
              <w:t>04</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805,00000</w:t>
            </w:r>
          </w:p>
        </w:tc>
        <w:tc>
          <w:tcPr>
            <w:tcW w:w="1984" w:type="dxa"/>
            <w:vAlign w:val="bottom"/>
          </w:tcPr>
          <w:p w:rsidR="00DC7124" w:rsidRDefault="00DC7124">
            <w:pPr>
              <w:pStyle w:val="ConsPlusNormal"/>
              <w:jc w:val="right"/>
            </w:pPr>
            <w:r>
              <w:t>805,00000</w:t>
            </w:r>
          </w:p>
        </w:tc>
        <w:tc>
          <w:tcPr>
            <w:tcW w:w="1928" w:type="dxa"/>
            <w:vAlign w:val="bottom"/>
          </w:tcPr>
          <w:p w:rsidR="00DC7124" w:rsidRDefault="00DC7124">
            <w:pPr>
              <w:pStyle w:val="ConsPlusNormal"/>
              <w:jc w:val="right"/>
            </w:pPr>
            <w:r>
              <w:t>805,00000</w:t>
            </w:r>
          </w:p>
        </w:tc>
      </w:tr>
      <w:tr w:rsidR="00DC7124">
        <w:tc>
          <w:tcPr>
            <w:tcW w:w="4422" w:type="dxa"/>
            <w:vAlign w:val="bottom"/>
          </w:tcPr>
          <w:p w:rsidR="00DC7124" w:rsidRDefault="00DC7124">
            <w:pPr>
              <w:pStyle w:val="ConsPlusNormal"/>
            </w:pPr>
            <w:r>
              <w:t>Мероприятия в сфере культуры</w:t>
            </w:r>
          </w:p>
        </w:tc>
        <w:tc>
          <w:tcPr>
            <w:tcW w:w="1814" w:type="dxa"/>
            <w:vAlign w:val="bottom"/>
          </w:tcPr>
          <w:p w:rsidR="00DC7124" w:rsidRDefault="00DC7124">
            <w:pPr>
              <w:pStyle w:val="ConsPlusNormal"/>
              <w:jc w:val="center"/>
            </w:pPr>
            <w:r>
              <w:t>03 2 00 23590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149504,70000</w:t>
            </w:r>
          </w:p>
        </w:tc>
        <w:tc>
          <w:tcPr>
            <w:tcW w:w="1984" w:type="dxa"/>
            <w:vAlign w:val="bottom"/>
          </w:tcPr>
          <w:p w:rsidR="00DC7124" w:rsidRDefault="00DC7124">
            <w:pPr>
              <w:pStyle w:val="ConsPlusNormal"/>
              <w:jc w:val="right"/>
            </w:pPr>
            <w:r>
              <w:t>11757,50000</w:t>
            </w:r>
          </w:p>
        </w:tc>
        <w:tc>
          <w:tcPr>
            <w:tcW w:w="1928" w:type="dxa"/>
            <w:vAlign w:val="bottom"/>
          </w:tcPr>
          <w:p w:rsidR="00DC7124" w:rsidRDefault="00DC7124">
            <w:pPr>
              <w:pStyle w:val="ConsPlusNormal"/>
              <w:jc w:val="right"/>
            </w:pPr>
            <w:r>
              <w:t>11601,68144</w:t>
            </w:r>
          </w:p>
        </w:tc>
      </w:tr>
      <w:tr w:rsidR="00DC7124">
        <w:tc>
          <w:tcPr>
            <w:tcW w:w="4422" w:type="dxa"/>
            <w:vAlign w:val="bottom"/>
          </w:tcPr>
          <w:p w:rsidR="00DC7124" w:rsidRDefault="00DC7124">
            <w:pPr>
              <w:pStyle w:val="ConsPlusNormal"/>
            </w:pPr>
            <w:r>
              <w:t>Образование</w:t>
            </w:r>
          </w:p>
        </w:tc>
        <w:tc>
          <w:tcPr>
            <w:tcW w:w="1814" w:type="dxa"/>
            <w:vAlign w:val="bottom"/>
          </w:tcPr>
          <w:p w:rsidR="00DC7124" w:rsidRDefault="00DC7124">
            <w:pPr>
              <w:pStyle w:val="ConsPlusNormal"/>
              <w:jc w:val="center"/>
            </w:pPr>
            <w:r>
              <w:t>03 2 00 23590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45050,00000</w:t>
            </w:r>
          </w:p>
        </w:tc>
        <w:tc>
          <w:tcPr>
            <w:tcW w:w="1984" w:type="dxa"/>
            <w:vAlign w:val="bottom"/>
          </w:tcPr>
          <w:p w:rsidR="00DC7124" w:rsidRDefault="00DC7124">
            <w:pPr>
              <w:pStyle w:val="ConsPlusNormal"/>
              <w:jc w:val="right"/>
            </w:pPr>
            <w:r>
              <w:t>50,00000</w:t>
            </w:r>
          </w:p>
        </w:tc>
        <w:tc>
          <w:tcPr>
            <w:tcW w:w="1928" w:type="dxa"/>
            <w:vAlign w:val="bottom"/>
          </w:tcPr>
          <w:p w:rsidR="00DC7124" w:rsidRDefault="00DC7124">
            <w:pPr>
              <w:pStyle w:val="ConsPlusNormal"/>
              <w:jc w:val="right"/>
            </w:pPr>
            <w:r>
              <w:t>50,00000</w:t>
            </w:r>
          </w:p>
        </w:tc>
      </w:tr>
      <w:tr w:rsidR="00DC7124">
        <w:tc>
          <w:tcPr>
            <w:tcW w:w="4422" w:type="dxa"/>
            <w:vAlign w:val="bottom"/>
          </w:tcPr>
          <w:p w:rsidR="00DC7124" w:rsidRDefault="00DC7124">
            <w:pPr>
              <w:pStyle w:val="ConsPlusNormal"/>
            </w:pPr>
            <w:r>
              <w:t>Среднее профессиональное образование</w:t>
            </w:r>
          </w:p>
        </w:tc>
        <w:tc>
          <w:tcPr>
            <w:tcW w:w="1814" w:type="dxa"/>
            <w:vAlign w:val="bottom"/>
          </w:tcPr>
          <w:p w:rsidR="00DC7124" w:rsidRDefault="00DC7124">
            <w:pPr>
              <w:pStyle w:val="ConsPlusNormal"/>
              <w:jc w:val="center"/>
            </w:pPr>
            <w:r>
              <w:t>03 2 00 23590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04</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45050,00000</w:t>
            </w:r>
          </w:p>
        </w:tc>
        <w:tc>
          <w:tcPr>
            <w:tcW w:w="1984" w:type="dxa"/>
            <w:vAlign w:val="bottom"/>
          </w:tcPr>
          <w:p w:rsidR="00DC7124" w:rsidRDefault="00DC7124">
            <w:pPr>
              <w:pStyle w:val="ConsPlusNormal"/>
              <w:jc w:val="right"/>
            </w:pPr>
            <w:r>
              <w:t>50,00000</w:t>
            </w:r>
          </w:p>
        </w:tc>
        <w:tc>
          <w:tcPr>
            <w:tcW w:w="1928" w:type="dxa"/>
            <w:vAlign w:val="bottom"/>
          </w:tcPr>
          <w:p w:rsidR="00DC7124" w:rsidRDefault="00DC7124">
            <w:pPr>
              <w:pStyle w:val="ConsPlusNormal"/>
              <w:jc w:val="right"/>
            </w:pPr>
            <w:r>
              <w:t>50,00000</w:t>
            </w:r>
          </w:p>
        </w:tc>
      </w:tr>
      <w:tr w:rsidR="00DC7124">
        <w:tc>
          <w:tcPr>
            <w:tcW w:w="4422" w:type="dxa"/>
            <w:vAlign w:val="bottom"/>
          </w:tcPr>
          <w:p w:rsidR="00DC7124" w:rsidRDefault="00DC7124">
            <w:pPr>
              <w:pStyle w:val="ConsPlusNormal"/>
            </w:pPr>
            <w:r>
              <w:t>Субсидии бюджетным учреждениям</w:t>
            </w:r>
          </w:p>
        </w:tc>
        <w:tc>
          <w:tcPr>
            <w:tcW w:w="1814" w:type="dxa"/>
            <w:vAlign w:val="bottom"/>
          </w:tcPr>
          <w:p w:rsidR="00DC7124" w:rsidRDefault="00DC7124">
            <w:pPr>
              <w:pStyle w:val="ConsPlusNormal"/>
              <w:jc w:val="center"/>
            </w:pPr>
            <w:r>
              <w:t>03 2 00 23590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04</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45050,00000</w:t>
            </w:r>
          </w:p>
        </w:tc>
        <w:tc>
          <w:tcPr>
            <w:tcW w:w="1984" w:type="dxa"/>
            <w:vAlign w:val="bottom"/>
          </w:tcPr>
          <w:p w:rsidR="00DC7124" w:rsidRDefault="00DC7124">
            <w:pPr>
              <w:pStyle w:val="ConsPlusNormal"/>
              <w:jc w:val="right"/>
            </w:pPr>
            <w:r>
              <w:t>50,00000</w:t>
            </w:r>
          </w:p>
        </w:tc>
        <w:tc>
          <w:tcPr>
            <w:tcW w:w="1928" w:type="dxa"/>
            <w:vAlign w:val="bottom"/>
          </w:tcPr>
          <w:p w:rsidR="00DC7124" w:rsidRDefault="00DC7124">
            <w:pPr>
              <w:pStyle w:val="ConsPlusNormal"/>
              <w:jc w:val="right"/>
            </w:pPr>
            <w:r>
              <w:t>50,00000</w:t>
            </w:r>
          </w:p>
        </w:tc>
      </w:tr>
      <w:tr w:rsidR="00DC7124">
        <w:tc>
          <w:tcPr>
            <w:tcW w:w="4422" w:type="dxa"/>
            <w:vAlign w:val="bottom"/>
          </w:tcPr>
          <w:p w:rsidR="00DC7124" w:rsidRDefault="00DC7124">
            <w:pPr>
              <w:pStyle w:val="ConsPlusNormal"/>
            </w:pPr>
            <w:r>
              <w:t>Культура, кинематография</w:t>
            </w:r>
          </w:p>
        </w:tc>
        <w:tc>
          <w:tcPr>
            <w:tcW w:w="1814" w:type="dxa"/>
            <w:vAlign w:val="bottom"/>
          </w:tcPr>
          <w:p w:rsidR="00DC7124" w:rsidRDefault="00DC7124">
            <w:pPr>
              <w:pStyle w:val="ConsPlusNormal"/>
              <w:jc w:val="center"/>
            </w:pPr>
            <w:r>
              <w:t>03 2 00 23590</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104454,70000</w:t>
            </w:r>
          </w:p>
        </w:tc>
        <w:tc>
          <w:tcPr>
            <w:tcW w:w="1984" w:type="dxa"/>
            <w:vAlign w:val="bottom"/>
          </w:tcPr>
          <w:p w:rsidR="00DC7124" w:rsidRDefault="00DC7124">
            <w:pPr>
              <w:pStyle w:val="ConsPlusNormal"/>
              <w:jc w:val="right"/>
            </w:pPr>
            <w:r>
              <w:t>11707,50000</w:t>
            </w:r>
          </w:p>
        </w:tc>
        <w:tc>
          <w:tcPr>
            <w:tcW w:w="1928" w:type="dxa"/>
            <w:vAlign w:val="bottom"/>
          </w:tcPr>
          <w:p w:rsidR="00DC7124" w:rsidRDefault="00DC7124">
            <w:pPr>
              <w:pStyle w:val="ConsPlusNormal"/>
              <w:jc w:val="right"/>
            </w:pPr>
            <w:r>
              <w:t>11551,68144</w:t>
            </w:r>
          </w:p>
        </w:tc>
      </w:tr>
      <w:tr w:rsidR="00DC7124">
        <w:tc>
          <w:tcPr>
            <w:tcW w:w="4422" w:type="dxa"/>
            <w:vAlign w:val="bottom"/>
          </w:tcPr>
          <w:p w:rsidR="00DC7124" w:rsidRDefault="00DC7124">
            <w:pPr>
              <w:pStyle w:val="ConsPlusNormal"/>
            </w:pPr>
            <w:r>
              <w:t>Культура</w:t>
            </w:r>
          </w:p>
        </w:tc>
        <w:tc>
          <w:tcPr>
            <w:tcW w:w="1814" w:type="dxa"/>
            <w:vAlign w:val="bottom"/>
          </w:tcPr>
          <w:p w:rsidR="00DC7124" w:rsidRDefault="00DC7124">
            <w:pPr>
              <w:pStyle w:val="ConsPlusNormal"/>
              <w:jc w:val="center"/>
            </w:pPr>
            <w:r>
              <w:t>03 2 00 23590</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104454,70000</w:t>
            </w:r>
          </w:p>
        </w:tc>
        <w:tc>
          <w:tcPr>
            <w:tcW w:w="1984" w:type="dxa"/>
            <w:vAlign w:val="bottom"/>
          </w:tcPr>
          <w:p w:rsidR="00DC7124" w:rsidRDefault="00DC7124">
            <w:pPr>
              <w:pStyle w:val="ConsPlusNormal"/>
              <w:jc w:val="right"/>
            </w:pPr>
            <w:r>
              <w:t>11707,50000</w:t>
            </w:r>
          </w:p>
        </w:tc>
        <w:tc>
          <w:tcPr>
            <w:tcW w:w="1928" w:type="dxa"/>
            <w:vAlign w:val="bottom"/>
          </w:tcPr>
          <w:p w:rsidR="00DC7124" w:rsidRDefault="00DC7124">
            <w:pPr>
              <w:pStyle w:val="ConsPlusNormal"/>
              <w:jc w:val="right"/>
            </w:pPr>
            <w:r>
              <w:t>11551,68144</w:t>
            </w:r>
          </w:p>
        </w:tc>
      </w:tr>
      <w:tr w:rsidR="00DC7124">
        <w:tc>
          <w:tcPr>
            <w:tcW w:w="4422"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1814" w:type="dxa"/>
            <w:vAlign w:val="bottom"/>
          </w:tcPr>
          <w:p w:rsidR="00DC7124" w:rsidRDefault="00DC7124">
            <w:pPr>
              <w:pStyle w:val="ConsPlusNormal"/>
              <w:jc w:val="center"/>
            </w:pPr>
            <w:r>
              <w:t>03 2 00 23590</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1550,00000</w:t>
            </w:r>
          </w:p>
        </w:tc>
        <w:tc>
          <w:tcPr>
            <w:tcW w:w="1984" w:type="dxa"/>
            <w:vAlign w:val="bottom"/>
          </w:tcPr>
          <w:p w:rsidR="00DC7124" w:rsidRDefault="00DC7124">
            <w:pPr>
              <w:pStyle w:val="ConsPlusNormal"/>
              <w:jc w:val="right"/>
            </w:pPr>
            <w:r>
              <w:t>400,00000</w:t>
            </w:r>
          </w:p>
        </w:tc>
        <w:tc>
          <w:tcPr>
            <w:tcW w:w="1928" w:type="dxa"/>
            <w:vAlign w:val="bottom"/>
          </w:tcPr>
          <w:p w:rsidR="00DC7124" w:rsidRDefault="00DC7124">
            <w:pPr>
              <w:pStyle w:val="ConsPlusNormal"/>
              <w:jc w:val="right"/>
            </w:pPr>
            <w:r>
              <w:t>400,00000</w:t>
            </w:r>
          </w:p>
        </w:tc>
      </w:tr>
      <w:tr w:rsidR="00DC7124">
        <w:tc>
          <w:tcPr>
            <w:tcW w:w="4422" w:type="dxa"/>
            <w:vAlign w:val="bottom"/>
          </w:tcPr>
          <w:p w:rsidR="00DC7124" w:rsidRDefault="00DC7124">
            <w:pPr>
              <w:pStyle w:val="ConsPlusNormal"/>
            </w:pPr>
            <w:r>
              <w:t>Субсидии бюджетным учреждениям</w:t>
            </w:r>
          </w:p>
        </w:tc>
        <w:tc>
          <w:tcPr>
            <w:tcW w:w="1814" w:type="dxa"/>
            <w:vAlign w:val="bottom"/>
          </w:tcPr>
          <w:p w:rsidR="00DC7124" w:rsidRDefault="00DC7124">
            <w:pPr>
              <w:pStyle w:val="ConsPlusNormal"/>
              <w:jc w:val="center"/>
            </w:pPr>
            <w:r>
              <w:t>03 2 00 23590</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3340,00000</w:t>
            </w:r>
          </w:p>
        </w:tc>
        <w:tc>
          <w:tcPr>
            <w:tcW w:w="1984" w:type="dxa"/>
            <w:vAlign w:val="bottom"/>
          </w:tcPr>
          <w:p w:rsidR="00DC7124" w:rsidRDefault="00DC7124">
            <w:pPr>
              <w:pStyle w:val="ConsPlusNormal"/>
              <w:jc w:val="right"/>
            </w:pPr>
            <w:r>
              <w:t>890,00000</w:t>
            </w:r>
          </w:p>
        </w:tc>
        <w:tc>
          <w:tcPr>
            <w:tcW w:w="1928" w:type="dxa"/>
            <w:vAlign w:val="bottom"/>
          </w:tcPr>
          <w:p w:rsidR="00DC7124" w:rsidRDefault="00DC7124">
            <w:pPr>
              <w:pStyle w:val="ConsPlusNormal"/>
              <w:jc w:val="right"/>
            </w:pPr>
            <w:r>
              <w:t>890,00000</w:t>
            </w:r>
          </w:p>
        </w:tc>
      </w:tr>
      <w:tr w:rsidR="00DC7124">
        <w:tc>
          <w:tcPr>
            <w:tcW w:w="4422" w:type="dxa"/>
            <w:vAlign w:val="bottom"/>
          </w:tcPr>
          <w:p w:rsidR="00DC7124" w:rsidRDefault="00DC7124">
            <w:pPr>
              <w:pStyle w:val="ConsPlusNormal"/>
            </w:pPr>
            <w:r>
              <w:t>Субсидии автономным учреждениям</w:t>
            </w:r>
          </w:p>
        </w:tc>
        <w:tc>
          <w:tcPr>
            <w:tcW w:w="1814" w:type="dxa"/>
            <w:vAlign w:val="bottom"/>
          </w:tcPr>
          <w:p w:rsidR="00DC7124" w:rsidRDefault="00DC7124">
            <w:pPr>
              <w:pStyle w:val="ConsPlusNormal"/>
              <w:jc w:val="center"/>
            </w:pPr>
            <w:r>
              <w:t>03 2 00 23590</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99564,70000</w:t>
            </w:r>
          </w:p>
        </w:tc>
        <w:tc>
          <w:tcPr>
            <w:tcW w:w="1984" w:type="dxa"/>
            <w:vAlign w:val="bottom"/>
          </w:tcPr>
          <w:p w:rsidR="00DC7124" w:rsidRDefault="00DC7124">
            <w:pPr>
              <w:pStyle w:val="ConsPlusNormal"/>
              <w:jc w:val="right"/>
            </w:pPr>
            <w:r>
              <w:t>10417,50000</w:t>
            </w:r>
          </w:p>
        </w:tc>
        <w:tc>
          <w:tcPr>
            <w:tcW w:w="1928" w:type="dxa"/>
            <w:vAlign w:val="bottom"/>
          </w:tcPr>
          <w:p w:rsidR="00DC7124" w:rsidRDefault="00DC7124">
            <w:pPr>
              <w:pStyle w:val="ConsPlusNormal"/>
              <w:jc w:val="right"/>
            </w:pPr>
            <w:r>
              <w:t>10261,68144</w:t>
            </w:r>
          </w:p>
        </w:tc>
      </w:tr>
      <w:tr w:rsidR="00DC7124">
        <w:tc>
          <w:tcPr>
            <w:tcW w:w="4422" w:type="dxa"/>
            <w:vAlign w:val="bottom"/>
          </w:tcPr>
          <w:p w:rsidR="00DC7124" w:rsidRDefault="00DC7124">
            <w:pPr>
              <w:pStyle w:val="ConsPlusNormal"/>
            </w:pPr>
            <w:r>
              <w:t>Приобретение объектов недвижимого имущества</w:t>
            </w:r>
          </w:p>
        </w:tc>
        <w:tc>
          <w:tcPr>
            <w:tcW w:w="1814" w:type="dxa"/>
            <w:vAlign w:val="bottom"/>
          </w:tcPr>
          <w:p w:rsidR="00DC7124" w:rsidRDefault="00DC7124">
            <w:pPr>
              <w:pStyle w:val="ConsPlusNormal"/>
              <w:jc w:val="center"/>
            </w:pPr>
            <w:r>
              <w:t>03 2 00 24970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40000,00000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Жилищно-коммунальное хозяйство</w:t>
            </w:r>
          </w:p>
        </w:tc>
        <w:tc>
          <w:tcPr>
            <w:tcW w:w="1814" w:type="dxa"/>
            <w:vAlign w:val="bottom"/>
          </w:tcPr>
          <w:p w:rsidR="00DC7124" w:rsidRDefault="00DC7124">
            <w:pPr>
              <w:pStyle w:val="ConsPlusNormal"/>
              <w:jc w:val="center"/>
            </w:pPr>
            <w:r>
              <w:t>03 2 00 24970</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40000,00000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Жилищное хозяйство</w:t>
            </w:r>
          </w:p>
        </w:tc>
        <w:tc>
          <w:tcPr>
            <w:tcW w:w="1814" w:type="dxa"/>
            <w:vAlign w:val="bottom"/>
          </w:tcPr>
          <w:p w:rsidR="00DC7124" w:rsidRDefault="00DC7124">
            <w:pPr>
              <w:pStyle w:val="ConsPlusNormal"/>
              <w:jc w:val="center"/>
            </w:pPr>
            <w:r>
              <w:t>03 2 00 24970</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01</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40000,00000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814" w:type="dxa"/>
            <w:vAlign w:val="bottom"/>
          </w:tcPr>
          <w:p w:rsidR="00DC7124" w:rsidRDefault="00DC7124">
            <w:pPr>
              <w:pStyle w:val="ConsPlusNormal"/>
              <w:jc w:val="center"/>
            </w:pPr>
            <w:r>
              <w:t>03 2 00 24970</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01</w:t>
            </w:r>
          </w:p>
        </w:tc>
        <w:tc>
          <w:tcPr>
            <w:tcW w:w="567" w:type="dxa"/>
            <w:vAlign w:val="bottom"/>
          </w:tcPr>
          <w:p w:rsidR="00DC7124" w:rsidRDefault="00DC7124">
            <w:pPr>
              <w:pStyle w:val="ConsPlusNormal"/>
              <w:jc w:val="center"/>
            </w:pPr>
            <w:r>
              <w:t>460</w:t>
            </w:r>
          </w:p>
        </w:tc>
        <w:tc>
          <w:tcPr>
            <w:tcW w:w="1928" w:type="dxa"/>
            <w:vAlign w:val="bottom"/>
          </w:tcPr>
          <w:p w:rsidR="00DC7124" w:rsidRDefault="00DC7124">
            <w:pPr>
              <w:pStyle w:val="ConsPlusNormal"/>
              <w:jc w:val="right"/>
            </w:pPr>
            <w:r>
              <w:t>40000,00000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Строительство объектов социального и производственного комплексов, в том числе объектов общегражданского назначения, жилья, инфраструктуры</w:t>
            </w:r>
          </w:p>
        </w:tc>
        <w:tc>
          <w:tcPr>
            <w:tcW w:w="1814" w:type="dxa"/>
            <w:vAlign w:val="bottom"/>
          </w:tcPr>
          <w:p w:rsidR="00DC7124" w:rsidRDefault="00DC7124">
            <w:pPr>
              <w:pStyle w:val="ConsPlusNormal"/>
              <w:jc w:val="center"/>
            </w:pPr>
            <w:r>
              <w:t>03 2 00 41010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79000,00000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Образование</w:t>
            </w:r>
          </w:p>
        </w:tc>
        <w:tc>
          <w:tcPr>
            <w:tcW w:w="1814" w:type="dxa"/>
            <w:vAlign w:val="bottom"/>
          </w:tcPr>
          <w:p w:rsidR="00DC7124" w:rsidRDefault="00DC7124">
            <w:pPr>
              <w:pStyle w:val="ConsPlusNormal"/>
              <w:jc w:val="center"/>
            </w:pPr>
            <w:r>
              <w:t>03 2 00 41010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79000,00000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Среднее профессиональное образование</w:t>
            </w:r>
          </w:p>
        </w:tc>
        <w:tc>
          <w:tcPr>
            <w:tcW w:w="1814" w:type="dxa"/>
            <w:vAlign w:val="bottom"/>
          </w:tcPr>
          <w:p w:rsidR="00DC7124" w:rsidRDefault="00DC7124">
            <w:pPr>
              <w:pStyle w:val="ConsPlusNormal"/>
              <w:jc w:val="center"/>
            </w:pPr>
            <w:r>
              <w:t>03 2 00 41010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04</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79000,00000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814" w:type="dxa"/>
            <w:vAlign w:val="bottom"/>
          </w:tcPr>
          <w:p w:rsidR="00DC7124" w:rsidRDefault="00DC7124">
            <w:pPr>
              <w:pStyle w:val="ConsPlusNormal"/>
              <w:jc w:val="center"/>
            </w:pPr>
            <w:r>
              <w:t>03 2 00 41010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04</w:t>
            </w:r>
          </w:p>
        </w:tc>
        <w:tc>
          <w:tcPr>
            <w:tcW w:w="567" w:type="dxa"/>
            <w:vAlign w:val="bottom"/>
          </w:tcPr>
          <w:p w:rsidR="00DC7124" w:rsidRDefault="00DC7124">
            <w:pPr>
              <w:pStyle w:val="ConsPlusNormal"/>
              <w:jc w:val="center"/>
            </w:pPr>
            <w:r>
              <w:t>460</w:t>
            </w:r>
          </w:p>
        </w:tc>
        <w:tc>
          <w:tcPr>
            <w:tcW w:w="1928" w:type="dxa"/>
            <w:vAlign w:val="bottom"/>
          </w:tcPr>
          <w:p w:rsidR="00DC7124" w:rsidRDefault="00DC7124">
            <w:pPr>
              <w:pStyle w:val="ConsPlusNormal"/>
              <w:jc w:val="right"/>
            </w:pPr>
            <w:r>
              <w:t>79000,00000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Ежегодная единовременная денежная выплата поэтам и писателям Новгородской области</w:t>
            </w:r>
          </w:p>
        </w:tc>
        <w:tc>
          <w:tcPr>
            <w:tcW w:w="1814" w:type="dxa"/>
            <w:vAlign w:val="bottom"/>
          </w:tcPr>
          <w:p w:rsidR="00DC7124" w:rsidRDefault="00DC7124">
            <w:pPr>
              <w:pStyle w:val="ConsPlusNormal"/>
              <w:jc w:val="center"/>
            </w:pPr>
            <w:r>
              <w:t>03 2 00 61140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185,60000</w:t>
            </w:r>
          </w:p>
        </w:tc>
        <w:tc>
          <w:tcPr>
            <w:tcW w:w="1984" w:type="dxa"/>
            <w:vAlign w:val="bottom"/>
          </w:tcPr>
          <w:p w:rsidR="00DC7124" w:rsidRDefault="00DC7124">
            <w:pPr>
              <w:pStyle w:val="ConsPlusNormal"/>
              <w:jc w:val="right"/>
            </w:pPr>
            <w:r>
              <w:t>185,60000</w:t>
            </w:r>
          </w:p>
        </w:tc>
        <w:tc>
          <w:tcPr>
            <w:tcW w:w="1928" w:type="dxa"/>
            <w:vAlign w:val="bottom"/>
          </w:tcPr>
          <w:p w:rsidR="00DC7124" w:rsidRDefault="00DC7124">
            <w:pPr>
              <w:pStyle w:val="ConsPlusNormal"/>
              <w:jc w:val="right"/>
            </w:pPr>
            <w:r>
              <w:t>185,60000</w:t>
            </w:r>
          </w:p>
        </w:tc>
      </w:tr>
      <w:tr w:rsidR="00DC7124">
        <w:tc>
          <w:tcPr>
            <w:tcW w:w="4422" w:type="dxa"/>
            <w:vAlign w:val="bottom"/>
          </w:tcPr>
          <w:p w:rsidR="00DC7124" w:rsidRDefault="00DC7124">
            <w:pPr>
              <w:pStyle w:val="ConsPlusNormal"/>
            </w:pPr>
            <w:r>
              <w:t>Социальная политика</w:t>
            </w:r>
          </w:p>
        </w:tc>
        <w:tc>
          <w:tcPr>
            <w:tcW w:w="1814" w:type="dxa"/>
            <w:vAlign w:val="bottom"/>
          </w:tcPr>
          <w:p w:rsidR="00DC7124" w:rsidRDefault="00DC7124">
            <w:pPr>
              <w:pStyle w:val="ConsPlusNormal"/>
              <w:jc w:val="center"/>
            </w:pPr>
            <w:r>
              <w:t>03 2 00 61140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185,60000</w:t>
            </w:r>
          </w:p>
        </w:tc>
        <w:tc>
          <w:tcPr>
            <w:tcW w:w="1984" w:type="dxa"/>
            <w:vAlign w:val="bottom"/>
          </w:tcPr>
          <w:p w:rsidR="00DC7124" w:rsidRDefault="00DC7124">
            <w:pPr>
              <w:pStyle w:val="ConsPlusNormal"/>
              <w:jc w:val="right"/>
            </w:pPr>
            <w:r>
              <w:t>185,60000</w:t>
            </w:r>
          </w:p>
        </w:tc>
        <w:tc>
          <w:tcPr>
            <w:tcW w:w="1928" w:type="dxa"/>
            <w:vAlign w:val="bottom"/>
          </w:tcPr>
          <w:p w:rsidR="00DC7124" w:rsidRDefault="00DC7124">
            <w:pPr>
              <w:pStyle w:val="ConsPlusNormal"/>
              <w:jc w:val="right"/>
            </w:pPr>
            <w:r>
              <w:t>185,60000</w:t>
            </w:r>
          </w:p>
        </w:tc>
      </w:tr>
      <w:tr w:rsidR="00DC7124">
        <w:tc>
          <w:tcPr>
            <w:tcW w:w="4422" w:type="dxa"/>
            <w:vAlign w:val="bottom"/>
          </w:tcPr>
          <w:p w:rsidR="00DC7124" w:rsidRDefault="00DC7124">
            <w:pPr>
              <w:pStyle w:val="ConsPlusNormal"/>
            </w:pPr>
            <w:r>
              <w:t>Социальное обеспечение населения</w:t>
            </w:r>
          </w:p>
        </w:tc>
        <w:tc>
          <w:tcPr>
            <w:tcW w:w="1814" w:type="dxa"/>
            <w:vAlign w:val="bottom"/>
          </w:tcPr>
          <w:p w:rsidR="00DC7124" w:rsidRDefault="00DC7124">
            <w:pPr>
              <w:pStyle w:val="ConsPlusNormal"/>
              <w:jc w:val="center"/>
            </w:pPr>
            <w:r>
              <w:t>03 2 00 61140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185,60000</w:t>
            </w:r>
          </w:p>
        </w:tc>
        <w:tc>
          <w:tcPr>
            <w:tcW w:w="1984" w:type="dxa"/>
            <w:vAlign w:val="bottom"/>
          </w:tcPr>
          <w:p w:rsidR="00DC7124" w:rsidRDefault="00DC7124">
            <w:pPr>
              <w:pStyle w:val="ConsPlusNormal"/>
              <w:jc w:val="right"/>
            </w:pPr>
            <w:r>
              <w:t>185,60000</w:t>
            </w:r>
          </w:p>
        </w:tc>
        <w:tc>
          <w:tcPr>
            <w:tcW w:w="1928" w:type="dxa"/>
            <w:vAlign w:val="bottom"/>
          </w:tcPr>
          <w:p w:rsidR="00DC7124" w:rsidRDefault="00DC7124">
            <w:pPr>
              <w:pStyle w:val="ConsPlusNormal"/>
              <w:jc w:val="right"/>
            </w:pPr>
            <w:r>
              <w:t>185,60000</w:t>
            </w:r>
          </w:p>
        </w:tc>
      </w:tr>
      <w:tr w:rsidR="00DC7124">
        <w:tc>
          <w:tcPr>
            <w:tcW w:w="4422" w:type="dxa"/>
            <w:vAlign w:val="bottom"/>
          </w:tcPr>
          <w:p w:rsidR="00DC7124" w:rsidRDefault="00DC7124">
            <w:pPr>
              <w:pStyle w:val="ConsPlusNormal"/>
            </w:pPr>
            <w:r>
              <w:t>Публичные нормативные социальные выплаты гражданам</w:t>
            </w:r>
          </w:p>
        </w:tc>
        <w:tc>
          <w:tcPr>
            <w:tcW w:w="1814" w:type="dxa"/>
            <w:vAlign w:val="bottom"/>
          </w:tcPr>
          <w:p w:rsidR="00DC7124" w:rsidRDefault="00DC7124">
            <w:pPr>
              <w:pStyle w:val="ConsPlusNormal"/>
              <w:jc w:val="center"/>
            </w:pPr>
            <w:r>
              <w:t>03 2 00 61140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jc w:val="center"/>
            </w:pPr>
            <w:r>
              <w:t>310</w:t>
            </w:r>
          </w:p>
        </w:tc>
        <w:tc>
          <w:tcPr>
            <w:tcW w:w="1928" w:type="dxa"/>
            <w:vAlign w:val="bottom"/>
          </w:tcPr>
          <w:p w:rsidR="00DC7124" w:rsidRDefault="00DC7124">
            <w:pPr>
              <w:pStyle w:val="ConsPlusNormal"/>
              <w:jc w:val="right"/>
            </w:pPr>
            <w:r>
              <w:t>185,60000</w:t>
            </w:r>
          </w:p>
        </w:tc>
        <w:tc>
          <w:tcPr>
            <w:tcW w:w="1984" w:type="dxa"/>
            <w:vAlign w:val="bottom"/>
          </w:tcPr>
          <w:p w:rsidR="00DC7124" w:rsidRDefault="00DC7124">
            <w:pPr>
              <w:pStyle w:val="ConsPlusNormal"/>
              <w:jc w:val="right"/>
            </w:pPr>
            <w:r>
              <w:t>185,60000</w:t>
            </w:r>
          </w:p>
        </w:tc>
        <w:tc>
          <w:tcPr>
            <w:tcW w:w="1928" w:type="dxa"/>
            <w:vAlign w:val="bottom"/>
          </w:tcPr>
          <w:p w:rsidR="00DC7124" w:rsidRDefault="00DC7124">
            <w:pPr>
              <w:pStyle w:val="ConsPlusNormal"/>
              <w:jc w:val="right"/>
            </w:pPr>
            <w:r>
              <w:t>185,60000</w:t>
            </w:r>
          </w:p>
        </w:tc>
      </w:tr>
      <w:tr w:rsidR="00DC7124">
        <w:tc>
          <w:tcPr>
            <w:tcW w:w="4422" w:type="dxa"/>
            <w:vAlign w:val="bottom"/>
          </w:tcPr>
          <w:p w:rsidR="00DC7124" w:rsidRDefault="00DC7124">
            <w:pPr>
              <w:pStyle w:val="ConsPlusNormal"/>
            </w:pPr>
            <w:r>
              <w:t>Дополнительные меры социальной поддержки заслуженным деятелям культуры и искусства Новгородской области</w:t>
            </w:r>
          </w:p>
        </w:tc>
        <w:tc>
          <w:tcPr>
            <w:tcW w:w="1814" w:type="dxa"/>
            <w:vAlign w:val="bottom"/>
          </w:tcPr>
          <w:p w:rsidR="00DC7124" w:rsidRDefault="00DC7124">
            <w:pPr>
              <w:pStyle w:val="ConsPlusNormal"/>
              <w:jc w:val="center"/>
            </w:pPr>
            <w:r>
              <w:t>03 2 00 61160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167,90000</w:t>
            </w:r>
          </w:p>
        </w:tc>
        <w:tc>
          <w:tcPr>
            <w:tcW w:w="1984" w:type="dxa"/>
            <w:vAlign w:val="bottom"/>
          </w:tcPr>
          <w:p w:rsidR="00DC7124" w:rsidRDefault="00DC7124">
            <w:pPr>
              <w:pStyle w:val="ConsPlusNormal"/>
              <w:jc w:val="right"/>
            </w:pPr>
            <w:r>
              <w:t>167,90000</w:t>
            </w:r>
          </w:p>
        </w:tc>
        <w:tc>
          <w:tcPr>
            <w:tcW w:w="1928" w:type="dxa"/>
            <w:vAlign w:val="bottom"/>
          </w:tcPr>
          <w:p w:rsidR="00DC7124" w:rsidRDefault="00DC7124">
            <w:pPr>
              <w:pStyle w:val="ConsPlusNormal"/>
              <w:jc w:val="right"/>
            </w:pPr>
            <w:r>
              <w:t>167,90000</w:t>
            </w:r>
          </w:p>
        </w:tc>
      </w:tr>
      <w:tr w:rsidR="00DC7124">
        <w:tc>
          <w:tcPr>
            <w:tcW w:w="4422" w:type="dxa"/>
            <w:vAlign w:val="bottom"/>
          </w:tcPr>
          <w:p w:rsidR="00DC7124" w:rsidRDefault="00DC7124">
            <w:pPr>
              <w:pStyle w:val="ConsPlusNormal"/>
            </w:pPr>
            <w:r>
              <w:t>Социальная политика</w:t>
            </w:r>
          </w:p>
        </w:tc>
        <w:tc>
          <w:tcPr>
            <w:tcW w:w="1814" w:type="dxa"/>
            <w:vAlign w:val="bottom"/>
          </w:tcPr>
          <w:p w:rsidR="00DC7124" w:rsidRDefault="00DC7124">
            <w:pPr>
              <w:pStyle w:val="ConsPlusNormal"/>
              <w:jc w:val="center"/>
            </w:pPr>
            <w:r>
              <w:t>03 2 00 61160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167,90000</w:t>
            </w:r>
          </w:p>
        </w:tc>
        <w:tc>
          <w:tcPr>
            <w:tcW w:w="1984" w:type="dxa"/>
            <w:vAlign w:val="bottom"/>
          </w:tcPr>
          <w:p w:rsidR="00DC7124" w:rsidRDefault="00DC7124">
            <w:pPr>
              <w:pStyle w:val="ConsPlusNormal"/>
              <w:jc w:val="right"/>
            </w:pPr>
            <w:r>
              <w:t>167,90000</w:t>
            </w:r>
          </w:p>
        </w:tc>
        <w:tc>
          <w:tcPr>
            <w:tcW w:w="1928" w:type="dxa"/>
            <w:vAlign w:val="bottom"/>
          </w:tcPr>
          <w:p w:rsidR="00DC7124" w:rsidRDefault="00DC7124">
            <w:pPr>
              <w:pStyle w:val="ConsPlusNormal"/>
              <w:jc w:val="right"/>
            </w:pPr>
            <w:r>
              <w:t>167,90000</w:t>
            </w:r>
          </w:p>
        </w:tc>
      </w:tr>
      <w:tr w:rsidR="00DC7124">
        <w:tc>
          <w:tcPr>
            <w:tcW w:w="4422" w:type="dxa"/>
            <w:vAlign w:val="bottom"/>
          </w:tcPr>
          <w:p w:rsidR="00DC7124" w:rsidRDefault="00DC7124">
            <w:pPr>
              <w:pStyle w:val="ConsPlusNormal"/>
            </w:pPr>
            <w:r>
              <w:t>Социальное обеспечение населения</w:t>
            </w:r>
          </w:p>
        </w:tc>
        <w:tc>
          <w:tcPr>
            <w:tcW w:w="1814" w:type="dxa"/>
            <w:vAlign w:val="bottom"/>
          </w:tcPr>
          <w:p w:rsidR="00DC7124" w:rsidRDefault="00DC7124">
            <w:pPr>
              <w:pStyle w:val="ConsPlusNormal"/>
              <w:jc w:val="center"/>
            </w:pPr>
            <w:r>
              <w:t>03 2 00 61160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167,90000</w:t>
            </w:r>
          </w:p>
        </w:tc>
        <w:tc>
          <w:tcPr>
            <w:tcW w:w="1984" w:type="dxa"/>
            <w:vAlign w:val="bottom"/>
          </w:tcPr>
          <w:p w:rsidR="00DC7124" w:rsidRDefault="00DC7124">
            <w:pPr>
              <w:pStyle w:val="ConsPlusNormal"/>
              <w:jc w:val="right"/>
            </w:pPr>
            <w:r>
              <w:t>167,90000</w:t>
            </w:r>
          </w:p>
        </w:tc>
        <w:tc>
          <w:tcPr>
            <w:tcW w:w="1928" w:type="dxa"/>
            <w:vAlign w:val="bottom"/>
          </w:tcPr>
          <w:p w:rsidR="00DC7124" w:rsidRDefault="00DC7124">
            <w:pPr>
              <w:pStyle w:val="ConsPlusNormal"/>
              <w:jc w:val="right"/>
            </w:pPr>
            <w:r>
              <w:t>167,90000</w:t>
            </w:r>
          </w:p>
        </w:tc>
      </w:tr>
      <w:tr w:rsidR="00DC7124">
        <w:tc>
          <w:tcPr>
            <w:tcW w:w="4422" w:type="dxa"/>
            <w:vAlign w:val="bottom"/>
          </w:tcPr>
          <w:p w:rsidR="00DC7124" w:rsidRDefault="00DC7124">
            <w:pPr>
              <w:pStyle w:val="ConsPlusNormal"/>
            </w:pPr>
            <w:r>
              <w:t>Публичные нормативные социальные выплаты гражданам</w:t>
            </w:r>
          </w:p>
        </w:tc>
        <w:tc>
          <w:tcPr>
            <w:tcW w:w="1814" w:type="dxa"/>
            <w:vAlign w:val="bottom"/>
          </w:tcPr>
          <w:p w:rsidR="00DC7124" w:rsidRDefault="00DC7124">
            <w:pPr>
              <w:pStyle w:val="ConsPlusNormal"/>
              <w:jc w:val="center"/>
            </w:pPr>
            <w:r>
              <w:t>03 2 00 61160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jc w:val="center"/>
            </w:pPr>
            <w:r>
              <w:t>310</w:t>
            </w:r>
          </w:p>
        </w:tc>
        <w:tc>
          <w:tcPr>
            <w:tcW w:w="1928" w:type="dxa"/>
            <w:vAlign w:val="bottom"/>
          </w:tcPr>
          <w:p w:rsidR="00DC7124" w:rsidRDefault="00DC7124">
            <w:pPr>
              <w:pStyle w:val="ConsPlusNormal"/>
              <w:jc w:val="right"/>
            </w:pPr>
            <w:r>
              <w:t>167,90000</w:t>
            </w:r>
          </w:p>
        </w:tc>
        <w:tc>
          <w:tcPr>
            <w:tcW w:w="1984" w:type="dxa"/>
            <w:vAlign w:val="bottom"/>
          </w:tcPr>
          <w:p w:rsidR="00DC7124" w:rsidRDefault="00DC7124">
            <w:pPr>
              <w:pStyle w:val="ConsPlusNormal"/>
              <w:jc w:val="right"/>
            </w:pPr>
            <w:r>
              <w:t>167,90000</w:t>
            </w:r>
          </w:p>
        </w:tc>
        <w:tc>
          <w:tcPr>
            <w:tcW w:w="1928" w:type="dxa"/>
            <w:vAlign w:val="bottom"/>
          </w:tcPr>
          <w:p w:rsidR="00DC7124" w:rsidRDefault="00DC7124">
            <w:pPr>
              <w:pStyle w:val="ConsPlusNormal"/>
              <w:jc w:val="right"/>
            </w:pPr>
            <w:r>
              <w:t>167,90000</w:t>
            </w:r>
          </w:p>
        </w:tc>
      </w:tr>
      <w:tr w:rsidR="00DC7124">
        <w:tc>
          <w:tcPr>
            <w:tcW w:w="4422" w:type="dxa"/>
            <w:vAlign w:val="bottom"/>
          </w:tcPr>
          <w:p w:rsidR="00DC7124" w:rsidRDefault="00DC7124">
            <w:pPr>
              <w:pStyle w:val="ConsPlusNormal"/>
            </w:pPr>
            <w:r>
              <w:t>Социальная поддержка обучающихся, являющихся детьми граждан, призванных на военную службу по мобилизации, граждан, заключивших контракт о прохождении военной службы, граждан, заключивших контракт о добровольном содействии, участвующих в специальной военной операции, начавшейся 24 февраля 2022 года, сотрудников, находящихся в служебной командировке</w:t>
            </w:r>
          </w:p>
        </w:tc>
        <w:tc>
          <w:tcPr>
            <w:tcW w:w="1814" w:type="dxa"/>
            <w:vAlign w:val="bottom"/>
          </w:tcPr>
          <w:p w:rsidR="00DC7124" w:rsidRDefault="00DC7124">
            <w:pPr>
              <w:pStyle w:val="ConsPlusNormal"/>
              <w:jc w:val="center"/>
            </w:pPr>
            <w:r>
              <w:t>03 2 00 61250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85,10000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Социальная политика</w:t>
            </w:r>
          </w:p>
        </w:tc>
        <w:tc>
          <w:tcPr>
            <w:tcW w:w="1814" w:type="dxa"/>
            <w:vAlign w:val="bottom"/>
          </w:tcPr>
          <w:p w:rsidR="00DC7124" w:rsidRDefault="00DC7124">
            <w:pPr>
              <w:pStyle w:val="ConsPlusNormal"/>
              <w:jc w:val="center"/>
            </w:pPr>
            <w:r>
              <w:t>03 2 00 61250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85,10000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Социальное обеспечение населения</w:t>
            </w:r>
          </w:p>
        </w:tc>
        <w:tc>
          <w:tcPr>
            <w:tcW w:w="1814" w:type="dxa"/>
            <w:vAlign w:val="bottom"/>
          </w:tcPr>
          <w:p w:rsidR="00DC7124" w:rsidRDefault="00DC7124">
            <w:pPr>
              <w:pStyle w:val="ConsPlusNormal"/>
              <w:jc w:val="center"/>
            </w:pPr>
            <w:r>
              <w:t>03 2 00 61250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85,10000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Социальные выплаты гражданам, кроме публичных нормативных социальных выплат</w:t>
            </w:r>
          </w:p>
        </w:tc>
        <w:tc>
          <w:tcPr>
            <w:tcW w:w="1814" w:type="dxa"/>
            <w:vAlign w:val="bottom"/>
          </w:tcPr>
          <w:p w:rsidR="00DC7124" w:rsidRDefault="00DC7124">
            <w:pPr>
              <w:pStyle w:val="ConsPlusNormal"/>
              <w:jc w:val="center"/>
            </w:pPr>
            <w:r>
              <w:t>03 2 00 61250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jc w:val="center"/>
            </w:pPr>
            <w:r>
              <w:t>320</w:t>
            </w:r>
          </w:p>
        </w:tc>
        <w:tc>
          <w:tcPr>
            <w:tcW w:w="1928" w:type="dxa"/>
            <w:vAlign w:val="bottom"/>
          </w:tcPr>
          <w:p w:rsidR="00DC7124" w:rsidRDefault="00DC7124">
            <w:pPr>
              <w:pStyle w:val="ConsPlusNormal"/>
              <w:jc w:val="right"/>
            </w:pPr>
            <w:r>
              <w:t>85,10000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Субсидии организациям кинематографии на возмещение части затрат в связи с производством национального фильма (части национального фильма) на территории Новгородской области</w:t>
            </w:r>
          </w:p>
        </w:tc>
        <w:tc>
          <w:tcPr>
            <w:tcW w:w="1814" w:type="dxa"/>
            <w:vAlign w:val="bottom"/>
          </w:tcPr>
          <w:p w:rsidR="00DC7124" w:rsidRDefault="00DC7124">
            <w:pPr>
              <w:pStyle w:val="ConsPlusNormal"/>
              <w:jc w:val="center"/>
            </w:pPr>
            <w:r>
              <w:t>03 2 00 81700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40000,00000</w:t>
            </w:r>
          </w:p>
        </w:tc>
        <w:tc>
          <w:tcPr>
            <w:tcW w:w="1984" w:type="dxa"/>
            <w:vAlign w:val="bottom"/>
          </w:tcPr>
          <w:p w:rsidR="00DC7124" w:rsidRDefault="00DC7124">
            <w:pPr>
              <w:pStyle w:val="ConsPlusNormal"/>
              <w:jc w:val="right"/>
            </w:pPr>
            <w:r>
              <w:t>5000,00000</w:t>
            </w:r>
          </w:p>
        </w:tc>
        <w:tc>
          <w:tcPr>
            <w:tcW w:w="1928" w:type="dxa"/>
            <w:vAlign w:val="bottom"/>
          </w:tcPr>
          <w:p w:rsidR="00DC7124" w:rsidRDefault="00DC7124">
            <w:pPr>
              <w:pStyle w:val="ConsPlusNormal"/>
              <w:jc w:val="right"/>
            </w:pPr>
            <w:r>
              <w:t>5000,00000</w:t>
            </w:r>
          </w:p>
        </w:tc>
      </w:tr>
      <w:tr w:rsidR="00DC7124">
        <w:tc>
          <w:tcPr>
            <w:tcW w:w="4422" w:type="dxa"/>
            <w:vAlign w:val="bottom"/>
          </w:tcPr>
          <w:p w:rsidR="00DC7124" w:rsidRDefault="00DC7124">
            <w:pPr>
              <w:pStyle w:val="ConsPlusNormal"/>
            </w:pPr>
            <w:r>
              <w:t>Культура, кинематография</w:t>
            </w:r>
          </w:p>
        </w:tc>
        <w:tc>
          <w:tcPr>
            <w:tcW w:w="1814" w:type="dxa"/>
            <w:vAlign w:val="bottom"/>
          </w:tcPr>
          <w:p w:rsidR="00DC7124" w:rsidRDefault="00DC7124">
            <w:pPr>
              <w:pStyle w:val="ConsPlusNormal"/>
              <w:jc w:val="center"/>
            </w:pPr>
            <w:r>
              <w:t>03 2 00 81700</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40000,00000</w:t>
            </w:r>
          </w:p>
        </w:tc>
        <w:tc>
          <w:tcPr>
            <w:tcW w:w="1984" w:type="dxa"/>
            <w:vAlign w:val="bottom"/>
          </w:tcPr>
          <w:p w:rsidR="00DC7124" w:rsidRDefault="00DC7124">
            <w:pPr>
              <w:pStyle w:val="ConsPlusNormal"/>
              <w:jc w:val="right"/>
            </w:pPr>
            <w:r>
              <w:t>5000,00000</w:t>
            </w:r>
          </w:p>
        </w:tc>
        <w:tc>
          <w:tcPr>
            <w:tcW w:w="1928" w:type="dxa"/>
            <w:vAlign w:val="bottom"/>
          </w:tcPr>
          <w:p w:rsidR="00DC7124" w:rsidRDefault="00DC7124">
            <w:pPr>
              <w:pStyle w:val="ConsPlusNormal"/>
              <w:jc w:val="right"/>
            </w:pPr>
            <w:r>
              <w:t>5000,00000</w:t>
            </w:r>
          </w:p>
        </w:tc>
      </w:tr>
      <w:tr w:rsidR="00DC7124">
        <w:tc>
          <w:tcPr>
            <w:tcW w:w="4422" w:type="dxa"/>
            <w:vAlign w:val="bottom"/>
          </w:tcPr>
          <w:p w:rsidR="00DC7124" w:rsidRDefault="00DC7124">
            <w:pPr>
              <w:pStyle w:val="ConsPlusNormal"/>
            </w:pPr>
            <w:r>
              <w:t>Культура</w:t>
            </w:r>
          </w:p>
        </w:tc>
        <w:tc>
          <w:tcPr>
            <w:tcW w:w="1814" w:type="dxa"/>
            <w:vAlign w:val="bottom"/>
          </w:tcPr>
          <w:p w:rsidR="00DC7124" w:rsidRDefault="00DC7124">
            <w:pPr>
              <w:pStyle w:val="ConsPlusNormal"/>
              <w:jc w:val="center"/>
            </w:pPr>
            <w:r>
              <w:t>03 2 00 81700</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40000,00000</w:t>
            </w:r>
          </w:p>
        </w:tc>
        <w:tc>
          <w:tcPr>
            <w:tcW w:w="1984" w:type="dxa"/>
            <w:vAlign w:val="bottom"/>
          </w:tcPr>
          <w:p w:rsidR="00DC7124" w:rsidRDefault="00DC7124">
            <w:pPr>
              <w:pStyle w:val="ConsPlusNormal"/>
              <w:jc w:val="right"/>
            </w:pPr>
            <w:r>
              <w:t>5000,00000</w:t>
            </w:r>
          </w:p>
        </w:tc>
        <w:tc>
          <w:tcPr>
            <w:tcW w:w="1928" w:type="dxa"/>
            <w:vAlign w:val="bottom"/>
          </w:tcPr>
          <w:p w:rsidR="00DC7124" w:rsidRDefault="00DC7124">
            <w:pPr>
              <w:pStyle w:val="ConsPlusNormal"/>
              <w:jc w:val="right"/>
            </w:pPr>
            <w:r>
              <w:t>5000,00000</w:t>
            </w:r>
          </w:p>
        </w:tc>
      </w:tr>
      <w:tr w:rsidR="00DC7124">
        <w:tc>
          <w:tcPr>
            <w:tcW w:w="4422"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14" w:type="dxa"/>
            <w:vAlign w:val="bottom"/>
          </w:tcPr>
          <w:p w:rsidR="00DC7124" w:rsidRDefault="00DC7124">
            <w:pPr>
              <w:pStyle w:val="ConsPlusNormal"/>
              <w:jc w:val="center"/>
            </w:pPr>
            <w:r>
              <w:t>03 2 00 81700</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567" w:type="dxa"/>
            <w:vAlign w:val="bottom"/>
          </w:tcPr>
          <w:p w:rsidR="00DC7124" w:rsidRDefault="00DC7124">
            <w:pPr>
              <w:pStyle w:val="ConsPlusNormal"/>
              <w:jc w:val="center"/>
            </w:pPr>
            <w:r>
              <w:t>810</w:t>
            </w:r>
          </w:p>
        </w:tc>
        <w:tc>
          <w:tcPr>
            <w:tcW w:w="1928" w:type="dxa"/>
            <w:vAlign w:val="bottom"/>
          </w:tcPr>
          <w:p w:rsidR="00DC7124" w:rsidRDefault="00DC7124">
            <w:pPr>
              <w:pStyle w:val="ConsPlusNormal"/>
              <w:jc w:val="right"/>
            </w:pPr>
            <w:r>
              <w:t>40000,00000</w:t>
            </w:r>
          </w:p>
        </w:tc>
        <w:tc>
          <w:tcPr>
            <w:tcW w:w="1984" w:type="dxa"/>
            <w:vAlign w:val="bottom"/>
          </w:tcPr>
          <w:p w:rsidR="00DC7124" w:rsidRDefault="00DC7124">
            <w:pPr>
              <w:pStyle w:val="ConsPlusNormal"/>
              <w:jc w:val="right"/>
            </w:pPr>
            <w:r>
              <w:t>5000,00000</w:t>
            </w:r>
          </w:p>
        </w:tc>
        <w:tc>
          <w:tcPr>
            <w:tcW w:w="1928" w:type="dxa"/>
            <w:vAlign w:val="bottom"/>
          </w:tcPr>
          <w:p w:rsidR="00DC7124" w:rsidRDefault="00DC7124">
            <w:pPr>
              <w:pStyle w:val="ConsPlusNormal"/>
              <w:jc w:val="right"/>
            </w:pPr>
            <w:r>
              <w:t>5000,00000</w:t>
            </w:r>
          </w:p>
        </w:tc>
      </w:tr>
      <w:tr w:rsidR="00DC7124">
        <w:tc>
          <w:tcPr>
            <w:tcW w:w="4422" w:type="dxa"/>
            <w:vAlign w:val="bottom"/>
          </w:tcPr>
          <w:p w:rsidR="00DC7124" w:rsidRDefault="00DC7124">
            <w:pPr>
              <w:pStyle w:val="ConsPlusNormal"/>
            </w:pPr>
            <w:r>
              <w:t>Субсидии социально ориентированным некоммерческим организациям на выполнение работ по подготовке информационно-аналитических материалов</w:t>
            </w:r>
          </w:p>
        </w:tc>
        <w:tc>
          <w:tcPr>
            <w:tcW w:w="1814" w:type="dxa"/>
            <w:vAlign w:val="bottom"/>
          </w:tcPr>
          <w:p w:rsidR="00DC7124" w:rsidRDefault="00DC7124">
            <w:pPr>
              <w:pStyle w:val="ConsPlusNormal"/>
              <w:jc w:val="center"/>
            </w:pPr>
            <w:r>
              <w:t>03 2 00 82110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1858,50000</w:t>
            </w:r>
          </w:p>
        </w:tc>
        <w:tc>
          <w:tcPr>
            <w:tcW w:w="1984" w:type="dxa"/>
            <w:vAlign w:val="bottom"/>
          </w:tcPr>
          <w:p w:rsidR="00DC7124" w:rsidRDefault="00DC7124">
            <w:pPr>
              <w:pStyle w:val="ConsPlusNormal"/>
              <w:jc w:val="right"/>
            </w:pPr>
            <w:r>
              <w:t>1858,50000</w:t>
            </w:r>
          </w:p>
        </w:tc>
        <w:tc>
          <w:tcPr>
            <w:tcW w:w="1928" w:type="dxa"/>
            <w:vAlign w:val="bottom"/>
          </w:tcPr>
          <w:p w:rsidR="00DC7124" w:rsidRDefault="00DC7124">
            <w:pPr>
              <w:pStyle w:val="ConsPlusNormal"/>
              <w:jc w:val="right"/>
            </w:pPr>
            <w:r>
              <w:t>1858,50000</w:t>
            </w:r>
          </w:p>
        </w:tc>
      </w:tr>
      <w:tr w:rsidR="00DC7124">
        <w:tc>
          <w:tcPr>
            <w:tcW w:w="4422" w:type="dxa"/>
            <w:vAlign w:val="bottom"/>
          </w:tcPr>
          <w:p w:rsidR="00DC7124" w:rsidRDefault="00DC7124">
            <w:pPr>
              <w:pStyle w:val="ConsPlusNormal"/>
            </w:pPr>
            <w:r>
              <w:t>Культура, кинематография</w:t>
            </w:r>
          </w:p>
        </w:tc>
        <w:tc>
          <w:tcPr>
            <w:tcW w:w="1814" w:type="dxa"/>
            <w:vAlign w:val="bottom"/>
          </w:tcPr>
          <w:p w:rsidR="00DC7124" w:rsidRDefault="00DC7124">
            <w:pPr>
              <w:pStyle w:val="ConsPlusNormal"/>
              <w:jc w:val="center"/>
            </w:pPr>
            <w:r>
              <w:t>03 2 00 82110</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1858,50000</w:t>
            </w:r>
          </w:p>
        </w:tc>
        <w:tc>
          <w:tcPr>
            <w:tcW w:w="1984" w:type="dxa"/>
            <w:vAlign w:val="bottom"/>
          </w:tcPr>
          <w:p w:rsidR="00DC7124" w:rsidRDefault="00DC7124">
            <w:pPr>
              <w:pStyle w:val="ConsPlusNormal"/>
              <w:jc w:val="right"/>
            </w:pPr>
            <w:r>
              <w:t>1858,50000</w:t>
            </w:r>
          </w:p>
        </w:tc>
        <w:tc>
          <w:tcPr>
            <w:tcW w:w="1928" w:type="dxa"/>
            <w:vAlign w:val="bottom"/>
          </w:tcPr>
          <w:p w:rsidR="00DC7124" w:rsidRDefault="00DC7124">
            <w:pPr>
              <w:pStyle w:val="ConsPlusNormal"/>
              <w:jc w:val="right"/>
            </w:pPr>
            <w:r>
              <w:t>1858,50000</w:t>
            </w:r>
          </w:p>
        </w:tc>
      </w:tr>
      <w:tr w:rsidR="00DC7124">
        <w:tc>
          <w:tcPr>
            <w:tcW w:w="4422" w:type="dxa"/>
            <w:vAlign w:val="bottom"/>
          </w:tcPr>
          <w:p w:rsidR="00DC7124" w:rsidRDefault="00DC7124">
            <w:pPr>
              <w:pStyle w:val="ConsPlusNormal"/>
            </w:pPr>
            <w:r>
              <w:t>Культура</w:t>
            </w:r>
          </w:p>
        </w:tc>
        <w:tc>
          <w:tcPr>
            <w:tcW w:w="1814" w:type="dxa"/>
            <w:vAlign w:val="bottom"/>
          </w:tcPr>
          <w:p w:rsidR="00DC7124" w:rsidRDefault="00DC7124">
            <w:pPr>
              <w:pStyle w:val="ConsPlusNormal"/>
              <w:jc w:val="center"/>
            </w:pPr>
            <w:r>
              <w:t>03 2 00 82110</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1858,50000</w:t>
            </w:r>
          </w:p>
        </w:tc>
        <w:tc>
          <w:tcPr>
            <w:tcW w:w="1984" w:type="dxa"/>
            <w:vAlign w:val="bottom"/>
          </w:tcPr>
          <w:p w:rsidR="00DC7124" w:rsidRDefault="00DC7124">
            <w:pPr>
              <w:pStyle w:val="ConsPlusNormal"/>
              <w:jc w:val="right"/>
            </w:pPr>
            <w:r>
              <w:t>1858,50000</w:t>
            </w:r>
          </w:p>
        </w:tc>
        <w:tc>
          <w:tcPr>
            <w:tcW w:w="1928" w:type="dxa"/>
            <w:vAlign w:val="bottom"/>
          </w:tcPr>
          <w:p w:rsidR="00DC7124" w:rsidRDefault="00DC7124">
            <w:pPr>
              <w:pStyle w:val="ConsPlusNormal"/>
              <w:jc w:val="right"/>
            </w:pPr>
            <w:r>
              <w:t>1858,50000</w:t>
            </w:r>
          </w:p>
        </w:tc>
      </w:tr>
      <w:tr w:rsidR="00DC7124">
        <w:tc>
          <w:tcPr>
            <w:tcW w:w="4422" w:type="dxa"/>
            <w:vAlign w:val="bottom"/>
          </w:tcPr>
          <w:p w:rsidR="00DC7124" w:rsidRDefault="00DC7124">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814" w:type="dxa"/>
            <w:vAlign w:val="bottom"/>
          </w:tcPr>
          <w:p w:rsidR="00DC7124" w:rsidRDefault="00DC7124">
            <w:pPr>
              <w:pStyle w:val="ConsPlusNormal"/>
              <w:jc w:val="center"/>
            </w:pPr>
            <w:r>
              <w:t>03 2 00 82110</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567" w:type="dxa"/>
            <w:vAlign w:val="bottom"/>
          </w:tcPr>
          <w:p w:rsidR="00DC7124" w:rsidRDefault="00DC7124">
            <w:pPr>
              <w:pStyle w:val="ConsPlusNormal"/>
              <w:jc w:val="center"/>
            </w:pPr>
            <w:r>
              <w:t>630</w:t>
            </w:r>
          </w:p>
        </w:tc>
        <w:tc>
          <w:tcPr>
            <w:tcW w:w="1928" w:type="dxa"/>
            <w:vAlign w:val="bottom"/>
          </w:tcPr>
          <w:p w:rsidR="00DC7124" w:rsidRDefault="00DC7124">
            <w:pPr>
              <w:pStyle w:val="ConsPlusNormal"/>
              <w:jc w:val="right"/>
            </w:pPr>
            <w:r>
              <w:t>1858,50000</w:t>
            </w:r>
          </w:p>
        </w:tc>
        <w:tc>
          <w:tcPr>
            <w:tcW w:w="1984" w:type="dxa"/>
            <w:vAlign w:val="bottom"/>
          </w:tcPr>
          <w:p w:rsidR="00DC7124" w:rsidRDefault="00DC7124">
            <w:pPr>
              <w:pStyle w:val="ConsPlusNormal"/>
              <w:jc w:val="right"/>
            </w:pPr>
            <w:r>
              <w:t>1858,50000</w:t>
            </w:r>
          </w:p>
        </w:tc>
        <w:tc>
          <w:tcPr>
            <w:tcW w:w="1928" w:type="dxa"/>
            <w:vAlign w:val="bottom"/>
          </w:tcPr>
          <w:p w:rsidR="00DC7124" w:rsidRDefault="00DC7124">
            <w:pPr>
              <w:pStyle w:val="ConsPlusNormal"/>
              <w:jc w:val="right"/>
            </w:pPr>
            <w:r>
              <w:t>1858,50000</w:t>
            </w:r>
          </w:p>
        </w:tc>
      </w:tr>
      <w:tr w:rsidR="00DC7124">
        <w:tc>
          <w:tcPr>
            <w:tcW w:w="4422" w:type="dxa"/>
            <w:vAlign w:val="bottom"/>
          </w:tcPr>
          <w:p w:rsidR="00DC7124" w:rsidRDefault="00DC7124">
            <w:pPr>
              <w:pStyle w:val="ConsPlusNormal"/>
            </w:pPr>
            <w: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1814" w:type="dxa"/>
            <w:vAlign w:val="bottom"/>
          </w:tcPr>
          <w:p w:rsidR="00DC7124" w:rsidRDefault="00DC7124">
            <w:pPr>
              <w:pStyle w:val="ConsPlusNormal"/>
              <w:jc w:val="center"/>
            </w:pPr>
            <w:r>
              <w:t>03 2 00 R4660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3145,70000</w:t>
            </w:r>
          </w:p>
        </w:tc>
        <w:tc>
          <w:tcPr>
            <w:tcW w:w="1984" w:type="dxa"/>
            <w:vAlign w:val="bottom"/>
          </w:tcPr>
          <w:p w:rsidR="00DC7124" w:rsidRDefault="00DC7124">
            <w:pPr>
              <w:pStyle w:val="ConsPlusNormal"/>
              <w:jc w:val="right"/>
            </w:pPr>
            <w:r>
              <w:t>2927,80000</w:t>
            </w:r>
          </w:p>
        </w:tc>
        <w:tc>
          <w:tcPr>
            <w:tcW w:w="1928" w:type="dxa"/>
            <w:vAlign w:val="bottom"/>
          </w:tcPr>
          <w:p w:rsidR="00DC7124" w:rsidRDefault="00DC7124">
            <w:pPr>
              <w:pStyle w:val="ConsPlusNormal"/>
              <w:jc w:val="right"/>
            </w:pPr>
            <w:r>
              <w:t>2813,30000</w:t>
            </w:r>
          </w:p>
        </w:tc>
      </w:tr>
      <w:tr w:rsidR="00DC7124">
        <w:tc>
          <w:tcPr>
            <w:tcW w:w="4422" w:type="dxa"/>
            <w:vAlign w:val="bottom"/>
          </w:tcPr>
          <w:p w:rsidR="00DC7124" w:rsidRDefault="00DC7124">
            <w:pPr>
              <w:pStyle w:val="ConsPlusNormal"/>
            </w:pPr>
            <w:r>
              <w:t>Культура, кинематография</w:t>
            </w:r>
          </w:p>
        </w:tc>
        <w:tc>
          <w:tcPr>
            <w:tcW w:w="1814" w:type="dxa"/>
            <w:vAlign w:val="bottom"/>
          </w:tcPr>
          <w:p w:rsidR="00DC7124" w:rsidRDefault="00DC7124">
            <w:pPr>
              <w:pStyle w:val="ConsPlusNormal"/>
              <w:jc w:val="center"/>
            </w:pPr>
            <w:r>
              <w:t>03 2 00 R4660</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3145,70000</w:t>
            </w:r>
          </w:p>
        </w:tc>
        <w:tc>
          <w:tcPr>
            <w:tcW w:w="1984" w:type="dxa"/>
            <w:vAlign w:val="bottom"/>
          </w:tcPr>
          <w:p w:rsidR="00DC7124" w:rsidRDefault="00DC7124">
            <w:pPr>
              <w:pStyle w:val="ConsPlusNormal"/>
              <w:jc w:val="right"/>
            </w:pPr>
            <w:r>
              <w:t>2927,80000</w:t>
            </w:r>
          </w:p>
        </w:tc>
        <w:tc>
          <w:tcPr>
            <w:tcW w:w="1928" w:type="dxa"/>
            <w:vAlign w:val="bottom"/>
          </w:tcPr>
          <w:p w:rsidR="00DC7124" w:rsidRDefault="00DC7124">
            <w:pPr>
              <w:pStyle w:val="ConsPlusNormal"/>
              <w:jc w:val="right"/>
            </w:pPr>
            <w:r>
              <w:t>2813,30000</w:t>
            </w:r>
          </w:p>
        </w:tc>
      </w:tr>
      <w:tr w:rsidR="00DC7124">
        <w:tc>
          <w:tcPr>
            <w:tcW w:w="4422" w:type="dxa"/>
            <w:vAlign w:val="bottom"/>
          </w:tcPr>
          <w:p w:rsidR="00DC7124" w:rsidRDefault="00DC7124">
            <w:pPr>
              <w:pStyle w:val="ConsPlusNormal"/>
            </w:pPr>
            <w:r>
              <w:t>Культура</w:t>
            </w:r>
          </w:p>
        </w:tc>
        <w:tc>
          <w:tcPr>
            <w:tcW w:w="1814" w:type="dxa"/>
            <w:vAlign w:val="bottom"/>
          </w:tcPr>
          <w:p w:rsidR="00DC7124" w:rsidRDefault="00DC7124">
            <w:pPr>
              <w:pStyle w:val="ConsPlusNormal"/>
              <w:jc w:val="center"/>
            </w:pPr>
            <w:r>
              <w:t>03 2 00 R4660</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3145,70000</w:t>
            </w:r>
          </w:p>
        </w:tc>
        <w:tc>
          <w:tcPr>
            <w:tcW w:w="1984" w:type="dxa"/>
            <w:vAlign w:val="bottom"/>
          </w:tcPr>
          <w:p w:rsidR="00DC7124" w:rsidRDefault="00DC7124">
            <w:pPr>
              <w:pStyle w:val="ConsPlusNormal"/>
              <w:jc w:val="right"/>
            </w:pPr>
            <w:r>
              <w:t>2927,80000</w:t>
            </w:r>
          </w:p>
        </w:tc>
        <w:tc>
          <w:tcPr>
            <w:tcW w:w="1928" w:type="dxa"/>
            <w:vAlign w:val="bottom"/>
          </w:tcPr>
          <w:p w:rsidR="00DC7124" w:rsidRDefault="00DC7124">
            <w:pPr>
              <w:pStyle w:val="ConsPlusNormal"/>
              <w:jc w:val="right"/>
            </w:pPr>
            <w:r>
              <w:t>2813,30000</w:t>
            </w:r>
          </w:p>
        </w:tc>
      </w:tr>
      <w:tr w:rsidR="00DC7124">
        <w:tc>
          <w:tcPr>
            <w:tcW w:w="4422" w:type="dxa"/>
            <w:vAlign w:val="bottom"/>
          </w:tcPr>
          <w:p w:rsidR="00DC7124" w:rsidRDefault="00DC7124">
            <w:pPr>
              <w:pStyle w:val="ConsPlusNormal"/>
            </w:pPr>
            <w:r>
              <w:t>Субсидии автономным учреждениям</w:t>
            </w:r>
          </w:p>
        </w:tc>
        <w:tc>
          <w:tcPr>
            <w:tcW w:w="1814" w:type="dxa"/>
            <w:vAlign w:val="bottom"/>
          </w:tcPr>
          <w:p w:rsidR="00DC7124" w:rsidRDefault="00DC7124">
            <w:pPr>
              <w:pStyle w:val="ConsPlusNormal"/>
              <w:jc w:val="center"/>
            </w:pPr>
            <w:r>
              <w:t>03 2 00 R4660</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3145,70000</w:t>
            </w:r>
          </w:p>
        </w:tc>
        <w:tc>
          <w:tcPr>
            <w:tcW w:w="1984" w:type="dxa"/>
            <w:vAlign w:val="bottom"/>
          </w:tcPr>
          <w:p w:rsidR="00DC7124" w:rsidRDefault="00DC7124">
            <w:pPr>
              <w:pStyle w:val="ConsPlusNormal"/>
              <w:jc w:val="right"/>
            </w:pPr>
            <w:r>
              <w:t>2927,80000</w:t>
            </w:r>
          </w:p>
        </w:tc>
        <w:tc>
          <w:tcPr>
            <w:tcW w:w="1928" w:type="dxa"/>
            <w:vAlign w:val="bottom"/>
          </w:tcPr>
          <w:p w:rsidR="00DC7124" w:rsidRDefault="00DC7124">
            <w:pPr>
              <w:pStyle w:val="ConsPlusNormal"/>
              <w:jc w:val="right"/>
            </w:pPr>
            <w:r>
              <w:t>2813,30000</w:t>
            </w:r>
          </w:p>
        </w:tc>
      </w:tr>
      <w:tr w:rsidR="00DC7124">
        <w:tc>
          <w:tcPr>
            <w:tcW w:w="4422" w:type="dxa"/>
            <w:vAlign w:val="bottom"/>
          </w:tcPr>
          <w:p w:rsidR="00DC7124" w:rsidRDefault="00DC7124">
            <w:pPr>
              <w:pStyle w:val="ConsPlusNormal"/>
            </w:pPr>
            <w:r>
              <w:t>Субсидии бюджетам муниципальных районов, муниципальных округов, поселений области на обеспечение развития и укрепления материально-технической базы домов культуры, подведомственных органам местного самоуправления муниципальных районов, муниципальных округов, поселений области, реализующим полномочия в сфере культуры, в населенных пунктах с числом жителей до 50 тыс. человек</w:t>
            </w:r>
          </w:p>
        </w:tc>
        <w:tc>
          <w:tcPr>
            <w:tcW w:w="1814" w:type="dxa"/>
            <w:vAlign w:val="bottom"/>
          </w:tcPr>
          <w:p w:rsidR="00DC7124" w:rsidRDefault="00DC7124">
            <w:pPr>
              <w:pStyle w:val="ConsPlusNormal"/>
              <w:jc w:val="center"/>
            </w:pPr>
            <w:r>
              <w:t>03 2 00 R4670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12563,70000</w:t>
            </w:r>
          </w:p>
        </w:tc>
        <w:tc>
          <w:tcPr>
            <w:tcW w:w="1984" w:type="dxa"/>
            <w:vAlign w:val="bottom"/>
          </w:tcPr>
          <w:p w:rsidR="00DC7124" w:rsidRDefault="00DC7124">
            <w:pPr>
              <w:pStyle w:val="ConsPlusNormal"/>
              <w:jc w:val="right"/>
            </w:pPr>
            <w:r>
              <w:t>12563,70000</w:t>
            </w:r>
          </w:p>
        </w:tc>
        <w:tc>
          <w:tcPr>
            <w:tcW w:w="1928" w:type="dxa"/>
            <w:vAlign w:val="bottom"/>
          </w:tcPr>
          <w:p w:rsidR="00DC7124" w:rsidRDefault="00DC7124">
            <w:pPr>
              <w:pStyle w:val="ConsPlusNormal"/>
              <w:jc w:val="right"/>
            </w:pPr>
            <w:r>
              <w:t>12504,40000</w:t>
            </w:r>
          </w:p>
        </w:tc>
      </w:tr>
      <w:tr w:rsidR="00DC7124">
        <w:tc>
          <w:tcPr>
            <w:tcW w:w="4422" w:type="dxa"/>
            <w:vAlign w:val="bottom"/>
          </w:tcPr>
          <w:p w:rsidR="00DC7124" w:rsidRDefault="00DC7124">
            <w:pPr>
              <w:pStyle w:val="ConsPlusNormal"/>
            </w:pPr>
            <w:r>
              <w:t>Культура, кинематография</w:t>
            </w:r>
          </w:p>
        </w:tc>
        <w:tc>
          <w:tcPr>
            <w:tcW w:w="1814" w:type="dxa"/>
            <w:vAlign w:val="bottom"/>
          </w:tcPr>
          <w:p w:rsidR="00DC7124" w:rsidRDefault="00DC7124">
            <w:pPr>
              <w:pStyle w:val="ConsPlusNormal"/>
              <w:jc w:val="center"/>
            </w:pPr>
            <w:r>
              <w:t>03 2 00 R4670</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12563,70000</w:t>
            </w:r>
          </w:p>
        </w:tc>
        <w:tc>
          <w:tcPr>
            <w:tcW w:w="1984" w:type="dxa"/>
            <w:vAlign w:val="bottom"/>
          </w:tcPr>
          <w:p w:rsidR="00DC7124" w:rsidRDefault="00DC7124">
            <w:pPr>
              <w:pStyle w:val="ConsPlusNormal"/>
              <w:jc w:val="right"/>
            </w:pPr>
            <w:r>
              <w:t>12563,70000</w:t>
            </w:r>
          </w:p>
        </w:tc>
        <w:tc>
          <w:tcPr>
            <w:tcW w:w="1928" w:type="dxa"/>
            <w:vAlign w:val="bottom"/>
          </w:tcPr>
          <w:p w:rsidR="00DC7124" w:rsidRDefault="00DC7124">
            <w:pPr>
              <w:pStyle w:val="ConsPlusNormal"/>
              <w:jc w:val="right"/>
            </w:pPr>
            <w:r>
              <w:t>12504,40000</w:t>
            </w:r>
          </w:p>
        </w:tc>
      </w:tr>
      <w:tr w:rsidR="00DC7124">
        <w:tc>
          <w:tcPr>
            <w:tcW w:w="4422" w:type="dxa"/>
            <w:vAlign w:val="bottom"/>
          </w:tcPr>
          <w:p w:rsidR="00DC7124" w:rsidRDefault="00DC7124">
            <w:pPr>
              <w:pStyle w:val="ConsPlusNormal"/>
            </w:pPr>
            <w:r>
              <w:t>Культура</w:t>
            </w:r>
          </w:p>
        </w:tc>
        <w:tc>
          <w:tcPr>
            <w:tcW w:w="1814" w:type="dxa"/>
            <w:vAlign w:val="bottom"/>
          </w:tcPr>
          <w:p w:rsidR="00DC7124" w:rsidRDefault="00DC7124">
            <w:pPr>
              <w:pStyle w:val="ConsPlusNormal"/>
              <w:jc w:val="center"/>
            </w:pPr>
            <w:r>
              <w:t>03 2 00 R4670</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12563,70000</w:t>
            </w:r>
          </w:p>
        </w:tc>
        <w:tc>
          <w:tcPr>
            <w:tcW w:w="1984" w:type="dxa"/>
            <w:vAlign w:val="bottom"/>
          </w:tcPr>
          <w:p w:rsidR="00DC7124" w:rsidRDefault="00DC7124">
            <w:pPr>
              <w:pStyle w:val="ConsPlusNormal"/>
              <w:jc w:val="right"/>
            </w:pPr>
            <w:r>
              <w:t>12563,70000</w:t>
            </w:r>
          </w:p>
        </w:tc>
        <w:tc>
          <w:tcPr>
            <w:tcW w:w="1928" w:type="dxa"/>
            <w:vAlign w:val="bottom"/>
          </w:tcPr>
          <w:p w:rsidR="00DC7124" w:rsidRDefault="00DC7124">
            <w:pPr>
              <w:pStyle w:val="ConsPlusNormal"/>
              <w:jc w:val="right"/>
            </w:pPr>
            <w:r>
              <w:t>12504,40000</w:t>
            </w:r>
          </w:p>
        </w:tc>
      </w:tr>
      <w:tr w:rsidR="00DC7124">
        <w:tc>
          <w:tcPr>
            <w:tcW w:w="4422" w:type="dxa"/>
            <w:vAlign w:val="bottom"/>
          </w:tcPr>
          <w:p w:rsidR="00DC7124" w:rsidRDefault="00DC7124">
            <w:pPr>
              <w:pStyle w:val="ConsPlusNormal"/>
            </w:pPr>
            <w:r>
              <w:t>Субсидии</w:t>
            </w:r>
          </w:p>
        </w:tc>
        <w:tc>
          <w:tcPr>
            <w:tcW w:w="1814" w:type="dxa"/>
            <w:vAlign w:val="bottom"/>
          </w:tcPr>
          <w:p w:rsidR="00DC7124" w:rsidRDefault="00DC7124">
            <w:pPr>
              <w:pStyle w:val="ConsPlusNormal"/>
              <w:jc w:val="center"/>
            </w:pPr>
            <w:r>
              <w:t>03 2 00 R4670</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567" w:type="dxa"/>
            <w:vAlign w:val="bottom"/>
          </w:tcPr>
          <w:p w:rsidR="00DC7124" w:rsidRDefault="00DC7124">
            <w:pPr>
              <w:pStyle w:val="ConsPlusNormal"/>
              <w:jc w:val="center"/>
            </w:pPr>
            <w:r>
              <w:t>520</w:t>
            </w:r>
          </w:p>
        </w:tc>
        <w:tc>
          <w:tcPr>
            <w:tcW w:w="1928" w:type="dxa"/>
            <w:vAlign w:val="bottom"/>
          </w:tcPr>
          <w:p w:rsidR="00DC7124" w:rsidRDefault="00DC7124">
            <w:pPr>
              <w:pStyle w:val="ConsPlusNormal"/>
              <w:jc w:val="right"/>
            </w:pPr>
            <w:r>
              <w:t>12563,70000</w:t>
            </w:r>
          </w:p>
        </w:tc>
        <w:tc>
          <w:tcPr>
            <w:tcW w:w="1984" w:type="dxa"/>
            <w:vAlign w:val="bottom"/>
          </w:tcPr>
          <w:p w:rsidR="00DC7124" w:rsidRDefault="00DC7124">
            <w:pPr>
              <w:pStyle w:val="ConsPlusNormal"/>
              <w:jc w:val="right"/>
            </w:pPr>
            <w:r>
              <w:t>12563,70000</w:t>
            </w:r>
          </w:p>
        </w:tc>
        <w:tc>
          <w:tcPr>
            <w:tcW w:w="1928" w:type="dxa"/>
            <w:vAlign w:val="bottom"/>
          </w:tcPr>
          <w:p w:rsidR="00DC7124" w:rsidRDefault="00DC7124">
            <w:pPr>
              <w:pStyle w:val="ConsPlusNormal"/>
              <w:jc w:val="right"/>
            </w:pPr>
            <w:r>
              <w:t>12504,40000</w:t>
            </w:r>
          </w:p>
        </w:tc>
      </w:tr>
      <w:tr w:rsidR="00DC7124">
        <w:tc>
          <w:tcPr>
            <w:tcW w:w="4422" w:type="dxa"/>
            <w:vAlign w:val="bottom"/>
          </w:tcPr>
          <w:p w:rsidR="00DC7124" w:rsidRDefault="00DC7124">
            <w:pPr>
              <w:pStyle w:val="ConsPlusNormal"/>
            </w:pPr>
            <w:r>
              <w:t>Субсидии бюджетам муниципальных районов, муниципальных округов, городского округа, поселений области на поддержку творческой деятельности и техническое оснащение детских и кукольных театров</w:t>
            </w:r>
          </w:p>
        </w:tc>
        <w:tc>
          <w:tcPr>
            <w:tcW w:w="1814" w:type="dxa"/>
            <w:vAlign w:val="bottom"/>
          </w:tcPr>
          <w:p w:rsidR="00DC7124" w:rsidRDefault="00DC7124">
            <w:pPr>
              <w:pStyle w:val="ConsPlusNormal"/>
              <w:jc w:val="center"/>
            </w:pPr>
            <w:r>
              <w:t>03 2 00 R5170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1414,00000</w:t>
            </w:r>
          </w:p>
        </w:tc>
        <w:tc>
          <w:tcPr>
            <w:tcW w:w="1984" w:type="dxa"/>
            <w:vAlign w:val="bottom"/>
          </w:tcPr>
          <w:p w:rsidR="00DC7124" w:rsidRDefault="00DC7124">
            <w:pPr>
              <w:pStyle w:val="ConsPlusNormal"/>
              <w:jc w:val="right"/>
            </w:pPr>
            <w:r>
              <w:t>2418,30000</w:t>
            </w:r>
          </w:p>
        </w:tc>
        <w:tc>
          <w:tcPr>
            <w:tcW w:w="1928" w:type="dxa"/>
            <w:vAlign w:val="bottom"/>
          </w:tcPr>
          <w:p w:rsidR="00DC7124" w:rsidRDefault="00DC7124">
            <w:pPr>
              <w:pStyle w:val="ConsPlusNormal"/>
              <w:jc w:val="right"/>
            </w:pPr>
            <w:r>
              <w:t>2268,40000</w:t>
            </w:r>
          </w:p>
        </w:tc>
      </w:tr>
      <w:tr w:rsidR="00DC7124">
        <w:tc>
          <w:tcPr>
            <w:tcW w:w="4422" w:type="dxa"/>
            <w:vAlign w:val="bottom"/>
          </w:tcPr>
          <w:p w:rsidR="00DC7124" w:rsidRDefault="00DC7124">
            <w:pPr>
              <w:pStyle w:val="ConsPlusNormal"/>
            </w:pPr>
            <w:r>
              <w:t>Культура, кинематография</w:t>
            </w:r>
          </w:p>
        </w:tc>
        <w:tc>
          <w:tcPr>
            <w:tcW w:w="1814" w:type="dxa"/>
            <w:vAlign w:val="bottom"/>
          </w:tcPr>
          <w:p w:rsidR="00DC7124" w:rsidRDefault="00DC7124">
            <w:pPr>
              <w:pStyle w:val="ConsPlusNormal"/>
              <w:jc w:val="center"/>
            </w:pPr>
            <w:r>
              <w:t>03 2 00 R5170</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1414,00000</w:t>
            </w:r>
          </w:p>
        </w:tc>
        <w:tc>
          <w:tcPr>
            <w:tcW w:w="1984" w:type="dxa"/>
            <w:vAlign w:val="bottom"/>
          </w:tcPr>
          <w:p w:rsidR="00DC7124" w:rsidRDefault="00DC7124">
            <w:pPr>
              <w:pStyle w:val="ConsPlusNormal"/>
              <w:jc w:val="right"/>
            </w:pPr>
            <w:r>
              <w:t>2418,30000</w:t>
            </w:r>
          </w:p>
        </w:tc>
        <w:tc>
          <w:tcPr>
            <w:tcW w:w="1928" w:type="dxa"/>
            <w:vAlign w:val="bottom"/>
          </w:tcPr>
          <w:p w:rsidR="00DC7124" w:rsidRDefault="00DC7124">
            <w:pPr>
              <w:pStyle w:val="ConsPlusNormal"/>
              <w:jc w:val="right"/>
            </w:pPr>
            <w:r>
              <w:t>2268,40000</w:t>
            </w:r>
          </w:p>
        </w:tc>
      </w:tr>
      <w:tr w:rsidR="00DC7124">
        <w:tc>
          <w:tcPr>
            <w:tcW w:w="4422" w:type="dxa"/>
            <w:vAlign w:val="bottom"/>
          </w:tcPr>
          <w:p w:rsidR="00DC7124" w:rsidRDefault="00DC7124">
            <w:pPr>
              <w:pStyle w:val="ConsPlusNormal"/>
            </w:pPr>
            <w:r>
              <w:t>Культура</w:t>
            </w:r>
          </w:p>
        </w:tc>
        <w:tc>
          <w:tcPr>
            <w:tcW w:w="1814" w:type="dxa"/>
            <w:vAlign w:val="bottom"/>
          </w:tcPr>
          <w:p w:rsidR="00DC7124" w:rsidRDefault="00DC7124">
            <w:pPr>
              <w:pStyle w:val="ConsPlusNormal"/>
              <w:jc w:val="center"/>
            </w:pPr>
            <w:r>
              <w:t>03 2 00 R5170</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1414,00000</w:t>
            </w:r>
          </w:p>
        </w:tc>
        <w:tc>
          <w:tcPr>
            <w:tcW w:w="1984" w:type="dxa"/>
            <w:vAlign w:val="bottom"/>
          </w:tcPr>
          <w:p w:rsidR="00DC7124" w:rsidRDefault="00DC7124">
            <w:pPr>
              <w:pStyle w:val="ConsPlusNormal"/>
              <w:jc w:val="right"/>
            </w:pPr>
            <w:r>
              <w:t>2418,30000</w:t>
            </w:r>
          </w:p>
        </w:tc>
        <w:tc>
          <w:tcPr>
            <w:tcW w:w="1928" w:type="dxa"/>
            <w:vAlign w:val="bottom"/>
          </w:tcPr>
          <w:p w:rsidR="00DC7124" w:rsidRDefault="00DC7124">
            <w:pPr>
              <w:pStyle w:val="ConsPlusNormal"/>
              <w:jc w:val="right"/>
            </w:pPr>
            <w:r>
              <w:t>2268,40000</w:t>
            </w:r>
          </w:p>
        </w:tc>
      </w:tr>
      <w:tr w:rsidR="00DC7124">
        <w:tc>
          <w:tcPr>
            <w:tcW w:w="4422" w:type="dxa"/>
            <w:vAlign w:val="bottom"/>
          </w:tcPr>
          <w:p w:rsidR="00DC7124" w:rsidRDefault="00DC7124">
            <w:pPr>
              <w:pStyle w:val="ConsPlusNormal"/>
            </w:pPr>
            <w:r>
              <w:t>Субсидии</w:t>
            </w:r>
          </w:p>
        </w:tc>
        <w:tc>
          <w:tcPr>
            <w:tcW w:w="1814" w:type="dxa"/>
            <w:vAlign w:val="bottom"/>
          </w:tcPr>
          <w:p w:rsidR="00DC7124" w:rsidRDefault="00DC7124">
            <w:pPr>
              <w:pStyle w:val="ConsPlusNormal"/>
              <w:jc w:val="center"/>
            </w:pPr>
            <w:r>
              <w:t>03 2 00 R5170</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567" w:type="dxa"/>
            <w:vAlign w:val="bottom"/>
          </w:tcPr>
          <w:p w:rsidR="00DC7124" w:rsidRDefault="00DC7124">
            <w:pPr>
              <w:pStyle w:val="ConsPlusNormal"/>
              <w:jc w:val="center"/>
            </w:pPr>
            <w:r>
              <w:t>520</w:t>
            </w:r>
          </w:p>
        </w:tc>
        <w:tc>
          <w:tcPr>
            <w:tcW w:w="1928" w:type="dxa"/>
            <w:vAlign w:val="bottom"/>
          </w:tcPr>
          <w:p w:rsidR="00DC7124" w:rsidRDefault="00DC7124">
            <w:pPr>
              <w:pStyle w:val="ConsPlusNormal"/>
              <w:jc w:val="right"/>
            </w:pPr>
            <w:r>
              <w:t>1414,00000</w:t>
            </w:r>
          </w:p>
        </w:tc>
        <w:tc>
          <w:tcPr>
            <w:tcW w:w="1984" w:type="dxa"/>
            <w:vAlign w:val="bottom"/>
          </w:tcPr>
          <w:p w:rsidR="00DC7124" w:rsidRDefault="00DC7124">
            <w:pPr>
              <w:pStyle w:val="ConsPlusNormal"/>
              <w:jc w:val="right"/>
            </w:pPr>
            <w:r>
              <w:t>2418,30000</w:t>
            </w:r>
          </w:p>
        </w:tc>
        <w:tc>
          <w:tcPr>
            <w:tcW w:w="1928" w:type="dxa"/>
            <w:vAlign w:val="bottom"/>
          </w:tcPr>
          <w:p w:rsidR="00DC7124" w:rsidRDefault="00DC7124">
            <w:pPr>
              <w:pStyle w:val="ConsPlusNormal"/>
              <w:jc w:val="right"/>
            </w:pPr>
            <w:r>
              <w:t>2268,40000</w:t>
            </w:r>
          </w:p>
        </w:tc>
      </w:tr>
      <w:tr w:rsidR="00DC7124">
        <w:tc>
          <w:tcPr>
            <w:tcW w:w="4422" w:type="dxa"/>
            <w:vAlign w:val="bottom"/>
          </w:tcPr>
          <w:p w:rsidR="00DC7124" w:rsidRDefault="00DC7124">
            <w:pPr>
              <w:pStyle w:val="ConsPlusNormal"/>
            </w:pPr>
            <w:r>
              <w:t>Субсидии бюджетам муниципальных районов, муниципальных округов, городского округа, поселений области на поддержку отрасли культуры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1814" w:type="dxa"/>
            <w:vAlign w:val="bottom"/>
          </w:tcPr>
          <w:p w:rsidR="00DC7124" w:rsidRDefault="00DC7124">
            <w:pPr>
              <w:pStyle w:val="ConsPlusNormal"/>
              <w:jc w:val="center"/>
            </w:pPr>
            <w:r>
              <w:t>03 2 00 R5191</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2369,59000</w:t>
            </w:r>
          </w:p>
        </w:tc>
        <w:tc>
          <w:tcPr>
            <w:tcW w:w="1984" w:type="dxa"/>
            <w:vAlign w:val="bottom"/>
          </w:tcPr>
          <w:p w:rsidR="00DC7124" w:rsidRDefault="00DC7124">
            <w:pPr>
              <w:pStyle w:val="ConsPlusNormal"/>
              <w:jc w:val="right"/>
            </w:pPr>
            <w:r>
              <w:t>2369,59000</w:t>
            </w:r>
          </w:p>
        </w:tc>
        <w:tc>
          <w:tcPr>
            <w:tcW w:w="1928" w:type="dxa"/>
            <w:vAlign w:val="bottom"/>
          </w:tcPr>
          <w:p w:rsidR="00DC7124" w:rsidRDefault="00DC7124">
            <w:pPr>
              <w:pStyle w:val="ConsPlusNormal"/>
              <w:jc w:val="right"/>
            </w:pPr>
            <w:r>
              <w:t>2390,90000</w:t>
            </w:r>
          </w:p>
        </w:tc>
      </w:tr>
      <w:tr w:rsidR="00DC7124">
        <w:tc>
          <w:tcPr>
            <w:tcW w:w="4422" w:type="dxa"/>
            <w:vAlign w:val="bottom"/>
          </w:tcPr>
          <w:p w:rsidR="00DC7124" w:rsidRDefault="00DC7124">
            <w:pPr>
              <w:pStyle w:val="ConsPlusNormal"/>
            </w:pPr>
            <w:r>
              <w:t>Культура, кинематография</w:t>
            </w:r>
          </w:p>
        </w:tc>
        <w:tc>
          <w:tcPr>
            <w:tcW w:w="1814" w:type="dxa"/>
            <w:vAlign w:val="bottom"/>
          </w:tcPr>
          <w:p w:rsidR="00DC7124" w:rsidRDefault="00DC7124">
            <w:pPr>
              <w:pStyle w:val="ConsPlusNormal"/>
              <w:jc w:val="center"/>
            </w:pPr>
            <w:r>
              <w:t>03 2 00 R5191</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2369,59000</w:t>
            </w:r>
          </w:p>
        </w:tc>
        <w:tc>
          <w:tcPr>
            <w:tcW w:w="1984" w:type="dxa"/>
            <w:vAlign w:val="bottom"/>
          </w:tcPr>
          <w:p w:rsidR="00DC7124" w:rsidRDefault="00DC7124">
            <w:pPr>
              <w:pStyle w:val="ConsPlusNormal"/>
              <w:jc w:val="right"/>
            </w:pPr>
            <w:r>
              <w:t>2369,59000</w:t>
            </w:r>
          </w:p>
        </w:tc>
        <w:tc>
          <w:tcPr>
            <w:tcW w:w="1928" w:type="dxa"/>
            <w:vAlign w:val="bottom"/>
          </w:tcPr>
          <w:p w:rsidR="00DC7124" w:rsidRDefault="00DC7124">
            <w:pPr>
              <w:pStyle w:val="ConsPlusNormal"/>
              <w:jc w:val="right"/>
            </w:pPr>
            <w:r>
              <w:t>2390,90000</w:t>
            </w:r>
          </w:p>
        </w:tc>
      </w:tr>
      <w:tr w:rsidR="00DC7124">
        <w:tc>
          <w:tcPr>
            <w:tcW w:w="4422" w:type="dxa"/>
            <w:vAlign w:val="bottom"/>
          </w:tcPr>
          <w:p w:rsidR="00DC7124" w:rsidRDefault="00DC7124">
            <w:pPr>
              <w:pStyle w:val="ConsPlusNormal"/>
            </w:pPr>
            <w:r>
              <w:t>Культура</w:t>
            </w:r>
          </w:p>
        </w:tc>
        <w:tc>
          <w:tcPr>
            <w:tcW w:w="1814" w:type="dxa"/>
            <w:vAlign w:val="bottom"/>
          </w:tcPr>
          <w:p w:rsidR="00DC7124" w:rsidRDefault="00DC7124">
            <w:pPr>
              <w:pStyle w:val="ConsPlusNormal"/>
              <w:jc w:val="center"/>
            </w:pPr>
            <w:r>
              <w:t>03 2 00 R5191</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2369,59000</w:t>
            </w:r>
          </w:p>
        </w:tc>
        <w:tc>
          <w:tcPr>
            <w:tcW w:w="1984" w:type="dxa"/>
            <w:vAlign w:val="bottom"/>
          </w:tcPr>
          <w:p w:rsidR="00DC7124" w:rsidRDefault="00DC7124">
            <w:pPr>
              <w:pStyle w:val="ConsPlusNormal"/>
              <w:jc w:val="right"/>
            </w:pPr>
            <w:r>
              <w:t>2369,59000</w:t>
            </w:r>
          </w:p>
        </w:tc>
        <w:tc>
          <w:tcPr>
            <w:tcW w:w="1928" w:type="dxa"/>
            <w:vAlign w:val="bottom"/>
          </w:tcPr>
          <w:p w:rsidR="00DC7124" w:rsidRDefault="00DC7124">
            <w:pPr>
              <w:pStyle w:val="ConsPlusNormal"/>
              <w:jc w:val="right"/>
            </w:pPr>
            <w:r>
              <w:t>2390,90000</w:t>
            </w:r>
          </w:p>
        </w:tc>
      </w:tr>
      <w:tr w:rsidR="00DC7124">
        <w:tc>
          <w:tcPr>
            <w:tcW w:w="4422" w:type="dxa"/>
            <w:vAlign w:val="bottom"/>
          </w:tcPr>
          <w:p w:rsidR="00DC7124" w:rsidRDefault="00DC7124">
            <w:pPr>
              <w:pStyle w:val="ConsPlusNormal"/>
            </w:pPr>
            <w:r>
              <w:t>Субсидии</w:t>
            </w:r>
          </w:p>
        </w:tc>
        <w:tc>
          <w:tcPr>
            <w:tcW w:w="1814" w:type="dxa"/>
            <w:vAlign w:val="bottom"/>
          </w:tcPr>
          <w:p w:rsidR="00DC7124" w:rsidRDefault="00DC7124">
            <w:pPr>
              <w:pStyle w:val="ConsPlusNormal"/>
              <w:jc w:val="center"/>
            </w:pPr>
            <w:r>
              <w:t>03 2 00 R5191</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567" w:type="dxa"/>
            <w:vAlign w:val="bottom"/>
          </w:tcPr>
          <w:p w:rsidR="00DC7124" w:rsidRDefault="00DC7124">
            <w:pPr>
              <w:pStyle w:val="ConsPlusNormal"/>
              <w:jc w:val="center"/>
            </w:pPr>
            <w:r>
              <w:t>520</w:t>
            </w:r>
          </w:p>
        </w:tc>
        <w:tc>
          <w:tcPr>
            <w:tcW w:w="1928" w:type="dxa"/>
            <w:vAlign w:val="bottom"/>
          </w:tcPr>
          <w:p w:rsidR="00DC7124" w:rsidRDefault="00DC7124">
            <w:pPr>
              <w:pStyle w:val="ConsPlusNormal"/>
              <w:jc w:val="right"/>
            </w:pPr>
            <w:r>
              <w:t>2369,59000</w:t>
            </w:r>
          </w:p>
        </w:tc>
        <w:tc>
          <w:tcPr>
            <w:tcW w:w="1984" w:type="dxa"/>
            <w:vAlign w:val="bottom"/>
          </w:tcPr>
          <w:p w:rsidR="00DC7124" w:rsidRDefault="00DC7124">
            <w:pPr>
              <w:pStyle w:val="ConsPlusNormal"/>
              <w:jc w:val="right"/>
            </w:pPr>
            <w:r>
              <w:t>2369,59000</w:t>
            </w:r>
          </w:p>
        </w:tc>
        <w:tc>
          <w:tcPr>
            <w:tcW w:w="1928" w:type="dxa"/>
            <w:vAlign w:val="bottom"/>
          </w:tcPr>
          <w:p w:rsidR="00DC7124" w:rsidRDefault="00DC7124">
            <w:pPr>
              <w:pStyle w:val="ConsPlusNormal"/>
              <w:jc w:val="right"/>
            </w:pPr>
            <w:r>
              <w:t>2390,90000</w:t>
            </w:r>
          </w:p>
        </w:tc>
      </w:tr>
      <w:tr w:rsidR="00DC7124">
        <w:tc>
          <w:tcPr>
            <w:tcW w:w="4422" w:type="dxa"/>
            <w:vAlign w:val="bottom"/>
          </w:tcPr>
          <w:p w:rsidR="00DC7124" w:rsidRDefault="00DC7124">
            <w:pPr>
              <w:pStyle w:val="ConsPlusNormal"/>
            </w:pPr>
            <w:r>
              <w:t>Государственная поддержка отрасли культуры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1814" w:type="dxa"/>
            <w:vAlign w:val="bottom"/>
          </w:tcPr>
          <w:p w:rsidR="00DC7124" w:rsidRDefault="00DC7124">
            <w:pPr>
              <w:pStyle w:val="ConsPlusNormal"/>
              <w:jc w:val="center"/>
            </w:pPr>
            <w:r>
              <w:t>03 2 00 R5192</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504,01000</w:t>
            </w:r>
          </w:p>
        </w:tc>
        <w:tc>
          <w:tcPr>
            <w:tcW w:w="1984" w:type="dxa"/>
            <w:vAlign w:val="bottom"/>
          </w:tcPr>
          <w:p w:rsidR="00DC7124" w:rsidRDefault="00DC7124">
            <w:pPr>
              <w:pStyle w:val="ConsPlusNormal"/>
              <w:jc w:val="right"/>
            </w:pPr>
            <w:r>
              <w:t>504,01000</w:t>
            </w:r>
          </w:p>
        </w:tc>
        <w:tc>
          <w:tcPr>
            <w:tcW w:w="1928" w:type="dxa"/>
            <w:vAlign w:val="bottom"/>
          </w:tcPr>
          <w:p w:rsidR="00DC7124" w:rsidRDefault="00DC7124">
            <w:pPr>
              <w:pStyle w:val="ConsPlusNormal"/>
              <w:jc w:val="right"/>
            </w:pPr>
            <w:r>
              <w:t>486,00000</w:t>
            </w:r>
          </w:p>
        </w:tc>
      </w:tr>
      <w:tr w:rsidR="00DC7124">
        <w:tc>
          <w:tcPr>
            <w:tcW w:w="4422" w:type="dxa"/>
            <w:vAlign w:val="bottom"/>
          </w:tcPr>
          <w:p w:rsidR="00DC7124" w:rsidRDefault="00DC7124">
            <w:pPr>
              <w:pStyle w:val="ConsPlusNormal"/>
            </w:pPr>
            <w:r>
              <w:t>Культура, кинематография</w:t>
            </w:r>
          </w:p>
        </w:tc>
        <w:tc>
          <w:tcPr>
            <w:tcW w:w="1814" w:type="dxa"/>
            <w:vAlign w:val="bottom"/>
          </w:tcPr>
          <w:p w:rsidR="00DC7124" w:rsidRDefault="00DC7124">
            <w:pPr>
              <w:pStyle w:val="ConsPlusNormal"/>
              <w:jc w:val="center"/>
            </w:pPr>
            <w:r>
              <w:t>03 2 00 R5192</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504,01000</w:t>
            </w:r>
          </w:p>
        </w:tc>
        <w:tc>
          <w:tcPr>
            <w:tcW w:w="1984" w:type="dxa"/>
            <w:vAlign w:val="bottom"/>
          </w:tcPr>
          <w:p w:rsidR="00DC7124" w:rsidRDefault="00DC7124">
            <w:pPr>
              <w:pStyle w:val="ConsPlusNormal"/>
              <w:jc w:val="right"/>
            </w:pPr>
            <w:r>
              <w:t>504,01000</w:t>
            </w:r>
          </w:p>
        </w:tc>
        <w:tc>
          <w:tcPr>
            <w:tcW w:w="1928" w:type="dxa"/>
            <w:vAlign w:val="bottom"/>
          </w:tcPr>
          <w:p w:rsidR="00DC7124" w:rsidRDefault="00DC7124">
            <w:pPr>
              <w:pStyle w:val="ConsPlusNormal"/>
              <w:jc w:val="right"/>
            </w:pPr>
            <w:r>
              <w:t>486,00000</w:t>
            </w:r>
          </w:p>
        </w:tc>
      </w:tr>
      <w:tr w:rsidR="00DC7124">
        <w:tc>
          <w:tcPr>
            <w:tcW w:w="4422" w:type="dxa"/>
            <w:vAlign w:val="bottom"/>
          </w:tcPr>
          <w:p w:rsidR="00DC7124" w:rsidRDefault="00DC7124">
            <w:pPr>
              <w:pStyle w:val="ConsPlusNormal"/>
            </w:pPr>
            <w:r>
              <w:t>Культура</w:t>
            </w:r>
          </w:p>
        </w:tc>
        <w:tc>
          <w:tcPr>
            <w:tcW w:w="1814" w:type="dxa"/>
            <w:vAlign w:val="bottom"/>
          </w:tcPr>
          <w:p w:rsidR="00DC7124" w:rsidRDefault="00DC7124">
            <w:pPr>
              <w:pStyle w:val="ConsPlusNormal"/>
              <w:jc w:val="center"/>
            </w:pPr>
            <w:r>
              <w:t>03 2 00 R5192</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504,01000</w:t>
            </w:r>
          </w:p>
        </w:tc>
        <w:tc>
          <w:tcPr>
            <w:tcW w:w="1984" w:type="dxa"/>
            <w:vAlign w:val="bottom"/>
          </w:tcPr>
          <w:p w:rsidR="00DC7124" w:rsidRDefault="00DC7124">
            <w:pPr>
              <w:pStyle w:val="ConsPlusNormal"/>
              <w:jc w:val="right"/>
            </w:pPr>
            <w:r>
              <w:t>504,01000</w:t>
            </w:r>
          </w:p>
        </w:tc>
        <w:tc>
          <w:tcPr>
            <w:tcW w:w="1928" w:type="dxa"/>
            <w:vAlign w:val="bottom"/>
          </w:tcPr>
          <w:p w:rsidR="00DC7124" w:rsidRDefault="00DC7124">
            <w:pPr>
              <w:pStyle w:val="ConsPlusNormal"/>
              <w:jc w:val="right"/>
            </w:pPr>
            <w:r>
              <w:t>486,00000</w:t>
            </w:r>
          </w:p>
        </w:tc>
      </w:tr>
      <w:tr w:rsidR="00DC7124">
        <w:tc>
          <w:tcPr>
            <w:tcW w:w="4422" w:type="dxa"/>
            <w:vAlign w:val="bottom"/>
          </w:tcPr>
          <w:p w:rsidR="00DC7124" w:rsidRDefault="00DC7124">
            <w:pPr>
              <w:pStyle w:val="ConsPlusNormal"/>
            </w:pPr>
            <w:r>
              <w:t>Субсидии бюджетным учреждениям</w:t>
            </w:r>
          </w:p>
        </w:tc>
        <w:tc>
          <w:tcPr>
            <w:tcW w:w="1814" w:type="dxa"/>
            <w:vAlign w:val="bottom"/>
          </w:tcPr>
          <w:p w:rsidR="00DC7124" w:rsidRDefault="00DC7124">
            <w:pPr>
              <w:pStyle w:val="ConsPlusNormal"/>
              <w:jc w:val="center"/>
            </w:pPr>
            <w:r>
              <w:t>03 2 00 R5192</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504,01000</w:t>
            </w:r>
          </w:p>
        </w:tc>
        <w:tc>
          <w:tcPr>
            <w:tcW w:w="1984" w:type="dxa"/>
            <w:vAlign w:val="bottom"/>
          </w:tcPr>
          <w:p w:rsidR="00DC7124" w:rsidRDefault="00DC7124">
            <w:pPr>
              <w:pStyle w:val="ConsPlusNormal"/>
              <w:jc w:val="right"/>
            </w:pPr>
            <w:r>
              <w:t>504,01000</w:t>
            </w:r>
          </w:p>
        </w:tc>
        <w:tc>
          <w:tcPr>
            <w:tcW w:w="1928" w:type="dxa"/>
            <w:vAlign w:val="bottom"/>
          </w:tcPr>
          <w:p w:rsidR="00DC7124" w:rsidRDefault="00DC7124">
            <w:pPr>
              <w:pStyle w:val="ConsPlusNormal"/>
              <w:jc w:val="right"/>
            </w:pPr>
            <w:r>
              <w:t>486,00000</w:t>
            </w:r>
          </w:p>
        </w:tc>
      </w:tr>
      <w:tr w:rsidR="00DC7124">
        <w:tc>
          <w:tcPr>
            <w:tcW w:w="4422" w:type="dxa"/>
            <w:vAlign w:val="bottom"/>
          </w:tcPr>
          <w:p w:rsidR="00DC7124" w:rsidRDefault="00DC7124">
            <w:pPr>
              <w:pStyle w:val="ConsPlusNormal"/>
            </w:pPr>
            <w:r>
              <w:t>Федеральный проект "Культурная среда"</w:t>
            </w:r>
          </w:p>
        </w:tc>
        <w:tc>
          <w:tcPr>
            <w:tcW w:w="1814" w:type="dxa"/>
            <w:vAlign w:val="bottom"/>
          </w:tcPr>
          <w:p w:rsidR="00DC7124" w:rsidRDefault="00DC7124">
            <w:pPr>
              <w:pStyle w:val="ConsPlusNormal"/>
              <w:jc w:val="center"/>
            </w:pPr>
            <w:r>
              <w:t>03 2 A1 00000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1956348,18000</w:t>
            </w:r>
          </w:p>
        </w:tc>
        <w:tc>
          <w:tcPr>
            <w:tcW w:w="1984" w:type="dxa"/>
            <w:vAlign w:val="bottom"/>
          </w:tcPr>
          <w:p w:rsidR="00DC7124" w:rsidRDefault="00DC7124">
            <w:pPr>
              <w:pStyle w:val="ConsPlusNormal"/>
              <w:jc w:val="right"/>
            </w:pPr>
            <w:r>
              <w:t>1819341,54000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Иные межбюджетные трансферты бюджетам муниципальных образований Новгородской области на создание модельных муниципальных библиотек в целях реализации национального проекта "Культура"</w:t>
            </w:r>
          </w:p>
        </w:tc>
        <w:tc>
          <w:tcPr>
            <w:tcW w:w="1814" w:type="dxa"/>
            <w:vAlign w:val="bottom"/>
          </w:tcPr>
          <w:p w:rsidR="00DC7124" w:rsidRDefault="00DC7124">
            <w:pPr>
              <w:pStyle w:val="ConsPlusNormal"/>
              <w:jc w:val="center"/>
            </w:pPr>
            <w:r>
              <w:t>03 2 A1 54541</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20000,00000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Культура, кинематография</w:t>
            </w:r>
          </w:p>
        </w:tc>
        <w:tc>
          <w:tcPr>
            <w:tcW w:w="1814" w:type="dxa"/>
            <w:vAlign w:val="bottom"/>
          </w:tcPr>
          <w:p w:rsidR="00DC7124" w:rsidRDefault="00DC7124">
            <w:pPr>
              <w:pStyle w:val="ConsPlusNormal"/>
              <w:jc w:val="center"/>
            </w:pPr>
            <w:r>
              <w:t>03 2 A1 54541</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20000,00000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Культура</w:t>
            </w:r>
          </w:p>
        </w:tc>
        <w:tc>
          <w:tcPr>
            <w:tcW w:w="1814" w:type="dxa"/>
            <w:vAlign w:val="bottom"/>
          </w:tcPr>
          <w:p w:rsidR="00DC7124" w:rsidRDefault="00DC7124">
            <w:pPr>
              <w:pStyle w:val="ConsPlusNormal"/>
              <w:jc w:val="center"/>
            </w:pPr>
            <w:r>
              <w:t>03 2 A1 54541</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20000,00000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Иные межбюджетные трансферты</w:t>
            </w:r>
          </w:p>
        </w:tc>
        <w:tc>
          <w:tcPr>
            <w:tcW w:w="1814" w:type="dxa"/>
            <w:vAlign w:val="bottom"/>
          </w:tcPr>
          <w:p w:rsidR="00DC7124" w:rsidRDefault="00DC7124">
            <w:pPr>
              <w:pStyle w:val="ConsPlusNormal"/>
              <w:jc w:val="center"/>
            </w:pPr>
            <w:r>
              <w:t>03 2 A1 54541</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567" w:type="dxa"/>
            <w:vAlign w:val="bottom"/>
          </w:tcPr>
          <w:p w:rsidR="00DC7124" w:rsidRDefault="00DC7124">
            <w:pPr>
              <w:pStyle w:val="ConsPlusNormal"/>
              <w:jc w:val="center"/>
            </w:pPr>
            <w:r>
              <w:t>540</w:t>
            </w:r>
          </w:p>
        </w:tc>
        <w:tc>
          <w:tcPr>
            <w:tcW w:w="1928" w:type="dxa"/>
            <w:vAlign w:val="bottom"/>
          </w:tcPr>
          <w:p w:rsidR="00DC7124" w:rsidRDefault="00DC7124">
            <w:pPr>
              <w:pStyle w:val="ConsPlusNormal"/>
              <w:jc w:val="right"/>
            </w:pPr>
            <w:r>
              <w:t>20000,00000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Субсидии бюджетам муниципальных районов, муниципальных округов, городского округа, поселений области на реновацию учреждений отрасли культуры</w:t>
            </w:r>
          </w:p>
        </w:tc>
        <w:tc>
          <w:tcPr>
            <w:tcW w:w="1814" w:type="dxa"/>
            <w:vAlign w:val="bottom"/>
          </w:tcPr>
          <w:p w:rsidR="00DC7124" w:rsidRDefault="00DC7124">
            <w:pPr>
              <w:pStyle w:val="ConsPlusNormal"/>
              <w:jc w:val="center"/>
            </w:pPr>
            <w:r>
              <w:t>03 2 A1 54551</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83930,40000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Культура, кинематография</w:t>
            </w:r>
          </w:p>
        </w:tc>
        <w:tc>
          <w:tcPr>
            <w:tcW w:w="1814" w:type="dxa"/>
            <w:vAlign w:val="bottom"/>
          </w:tcPr>
          <w:p w:rsidR="00DC7124" w:rsidRDefault="00DC7124">
            <w:pPr>
              <w:pStyle w:val="ConsPlusNormal"/>
              <w:jc w:val="center"/>
            </w:pPr>
            <w:r>
              <w:t>03 2 A1 54551</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83930,40000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Культура</w:t>
            </w:r>
          </w:p>
        </w:tc>
        <w:tc>
          <w:tcPr>
            <w:tcW w:w="1814" w:type="dxa"/>
            <w:vAlign w:val="bottom"/>
          </w:tcPr>
          <w:p w:rsidR="00DC7124" w:rsidRDefault="00DC7124">
            <w:pPr>
              <w:pStyle w:val="ConsPlusNormal"/>
              <w:jc w:val="center"/>
            </w:pPr>
            <w:r>
              <w:t>03 2 A1 54551</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83930,40000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Субсидии</w:t>
            </w:r>
          </w:p>
        </w:tc>
        <w:tc>
          <w:tcPr>
            <w:tcW w:w="1814" w:type="dxa"/>
            <w:vAlign w:val="bottom"/>
          </w:tcPr>
          <w:p w:rsidR="00DC7124" w:rsidRDefault="00DC7124">
            <w:pPr>
              <w:pStyle w:val="ConsPlusNormal"/>
              <w:jc w:val="center"/>
            </w:pPr>
            <w:r>
              <w:t>03 2 A1 54551</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567" w:type="dxa"/>
            <w:vAlign w:val="bottom"/>
          </w:tcPr>
          <w:p w:rsidR="00DC7124" w:rsidRDefault="00DC7124">
            <w:pPr>
              <w:pStyle w:val="ConsPlusNormal"/>
              <w:jc w:val="center"/>
            </w:pPr>
            <w:r>
              <w:t>520</w:t>
            </w:r>
          </w:p>
        </w:tc>
        <w:tc>
          <w:tcPr>
            <w:tcW w:w="1928" w:type="dxa"/>
            <w:vAlign w:val="bottom"/>
          </w:tcPr>
          <w:p w:rsidR="00DC7124" w:rsidRDefault="00DC7124">
            <w:pPr>
              <w:pStyle w:val="ConsPlusNormal"/>
              <w:jc w:val="right"/>
            </w:pPr>
            <w:r>
              <w:t>83930,40000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Реновация учреждений отрасли культуры</w:t>
            </w:r>
          </w:p>
        </w:tc>
        <w:tc>
          <w:tcPr>
            <w:tcW w:w="1814" w:type="dxa"/>
            <w:vAlign w:val="bottom"/>
          </w:tcPr>
          <w:p w:rsidR="00DC7124" w:rsidRDefault="00DC7124">
            <w:pPr>
              <w:pStyle w:val="ConsPlusNormal"/>
              <w:jc w:val="center"/>
            </w:pPr>
            <w:r>
              <w:t>03 2 A1 54552</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1649484,54000</w:t>
            </w:r>
          </w:p>
        </w:tc>
        <w:tc>
          <w:tcPr>
            <w:tcW w:w="1984" w:type="dxa"/>
            <w:vAlign w:val="bottom"/>
          </w:tcPr>
          <w:p w:rsidR="00DC7124" w:rsidRDefault="00DC7124">
            <w:pPr>
              <w:pStyle w:val="ConsPlusNormal"/>
              <w:jc w:val="right"/>
            </w:pPr>
            <w:r>
              <w:t>1649484,54000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Культура, кинематография</w:t>
            </w:r>
          </w:p>
        </w:tc>
        <w:tc>
          <w:tcPr>
            <w:tcW w:w="1814" w:type="dxa"/>
            <w:vAlign w:val="bottom"/>
          </w:tcPr>
          <w:p w:rsidR="00DC7124" w:rsidRDefault="00DC7124">
            <w:pPr>
              <w:pStyle w:val="ConsPlusNormal"/>
              <w:jc w:val="center"/>
            </w:pPr>
            <w:r>
              <w:t>03 2 A1 54552</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1649484,54000</w:t>
            </w:r>
          </w:p>
        </w:tc>
        <w:tc>
          <w:tcPr>
            <w:tcW w:w="1984" w:type="dxa"/>
            <w:vAlign w:val="bottom"/>
          </w:tcPr>
          <w:p w:rsidR="00DC7124" w:rsidRDefault="00DC7124">
            <w:pPr>
              <w:pStyle w:val="ConsPlusNormal"/>
              <w:jc w:val="right"/>
            </w:pPr>
            <w:r>
              <w:t>1649484,54000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Культура</w:t>
            </w:r>
          </w:p>
        </w:tc>
        <w:tc>
          <w:tcPr>
            <w:tcW w:w="1814" w:type="dxa"/>
            <w:vAlign w:val="bottom"/>
          </w:tcPr>
          <w:p w:rsidR="00DC7124" w:rsidRDefault="00DC7124">
            <w:pPr>
              <w:pStyle w:val="ConsPlusNormal"/>
              <w:jc w:val="center"/>
            </w:pPr>
            <w:r>
              <w:t>03 2 A1 54552</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1649484,54000</w:t>
            </w:r>
          </w:p>
        </w:tc>
        <w:tc>
          <w:tcPr>
            <w:tcW w:w="1984" w:type="dxa"/>
            <w:vAlign w:val="bottom"/>
          </w:tcPr>
          <w:p w:rsidR="00DC7124" w:rsidRDefault="00DC7124">
            <w:pPr>
              <w:pStyle w:val="ConsPlusNormal"/>
              <w:jc w:val="right"/>
            </w:pPr>
            <w:r>
              <w:t>1649484,54000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814" w:type="dxa"/>
            <w:vAlign w:val="bottom"/>
          </w:tcPr>
          <w:p w:rsidR="00DC7124" w:rsidRDefault="00DC7124">
            <w:pPr>
              <w:pStyle w:val="ConsPlusNormal"/>
              <w:jc w:val="center"/>
            </w:pPr>
            <w:r>
              <w:t>03 2 A1 54552</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567" w:type="dxa"/>
            <w:vAlign w:val="bottom"/>
          </w:tcPr>
          <w:p w:rsidR="00DC7124" w:rsidRDefault="00DC7124">
            <w:pPr>
              <w:pStyle w:val="ConsPlusNormal"/>
              <w:jc w:val="center"/>
            </w:pPr>
            <w:r>
              <w:t>460</w:t>
            </w:r>
          </w:p>
        </w:tc>
        <w:tc>
          <w:tcPr>
            <w:tcW w:w="1928" w:type="dxa"/>
            <w:vAlign w:val="bottom"/>
          </w:tcPr>
          <w:p w:rsidR="00DC7124" w:rsidRDefault="00DC7124">
            <w:pPr>
              <w:pStyle w:val="ConsPlusNormal"/>
              <w:jc w:val="right"/>
            </w:pPr>
            <w:r>
              <w:t>1649484,54000</w:t>
            </w:r>
          </w:p>
        </w:tc>
        <w:tc>
          <w:tcPr>
            <w:tcW w:w="1984" w:type="dxa"/>
            <w:vAlign w:val="bottom"/>
          </w:tcPr>
          <w:p w:rsidR="00DC7124" w:rsidRDefault="00DC7124">
            <w:pPr>
              <w:pStyle w:val="ConsPlusNormal"/>
              <w:jc w:val="right"/>
            </w:pPr>
            <w:r>
              <w:t>1649484,54000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Субсидии бюджетам муниципальных районов, муниципальных округов, городского округа, поселений области на развитие сети учреждений культурно-досугового типа</w:t>
            </w:r>
          </w:p>
        </w:tc>
        <w:tc>
          <w:tcPr>
            <w:tcW w:w="1814" w:type="dxa"/>
            <w:vAlign w:val="bottom"/>
          </w:tcPr>
          <w:p w:rsidR="00DC7124" w:rsidRDefault="00DC7124">
            <w:pPr>
              <w:pStyle w:val="ConsPlusNormal"/>
              <w:jc w:val="center"/>
            </w:pPr>
            <w:r>
              <w:t>03 2 A1 55130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40086,00000</w:t>
            </w:r>
          </w:p>
        </w:tc>
        <w:tc>
          <w:tcPr>
            <w:tcW w:w="1984" w:type="dxa"/>
            <w:vAlign w:val="bottom"/>
          </w:tcPr>
          <w:p w:rsidR="00DC7124" w:rsidRDefault="00DC7124">
            <w:pPr>
              <w:pStyle w:val="ConsPlusNormal"/>
              <w:jc w:val="right"/>
            </w:pPr>
            <w:r>
              <w:t>81178,60000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Культура, кинематография</w:t>
            </w:r>
          </w:p>
        </w:tc>
        <w:tc>
          <w:tcPr>
            <w:tcW w:w="1814" w:type="dxa"/>
            <w:vAlign w:val="bottom"/>
          </w:tcPr>
          <w:p w:rsidR="00DC7124" w:rsidRDefault="00DC7124">
            <w:pPr>
              <w:pStyle w:val="ConsPlusNormal"/>
              <w:jc w:val="center"/>
            </w:pPr>
            <w:r>
              <w:t>03 2 A1 55130</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40086,00000</w:t>
            </w:r>
          </w:p>
        </w:tc>
        <w:tc>
          <w:tcPr>
            <w:tcW w:w="1984" w:type="dxa"/>
            <w:vAlign w:val="bottom"/>
          </w:tcPr>
          <w:p w:rsidR="00DC7124" w:rsidRDefault="00DC7124">
            <w:pPr>
              <w:pStyle w:val="ConsPlusNormal"/>
              <w:jc w:val="right"/>
            </w:pPr>
            <w:r>
              <w:t>81178,60000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Культура</w:t>
            </w:r>
          </w:p>
        </w:tc>
        <w:tc>
          <w:tcPr>
            <w:tcW w:w="1814" w:type="dxa"/>
            <w:vAlign w:val="bottom"/>
          </w:tcPr>
          <w:p w:rsidR="00DC7124" w:rsidRDefault="00DC7124">
            <w:pPr>
              <w:pStyle w:val="ConsPlusNormal"/>
              <w:jc w:val="center"/>
            </w:pPr>
            <w:r>
              <w:t>03 2 A1 55130</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40086,00000</w:t>
            </w:r>
          </w:p>
        </w:tc>
        <w:tc>
          <w:tcPr>
            <w:tcW w:w="1984" w:type="dxa"/>
            <w:vAlign w:val="bottom"/>
          </w:tcPr>
          <w:p w:rsidR="00DC7124" w:rsidRDefault="00DC7124">
            <w:pPr>
              <w:pStyle w:val="ConsPlusNormal"/>
              <w:jc w:val="right"/>
            </w:pPr>
            <w:r>
              <w:t>81178,60000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Субсидии</w:t>
            </w:r>
          </w:p>
        </w:tc>
        <w:tc>
          <w:tcPr>
            <w:tcW w:w="1814" w:type="dxa"/>
            <w:vAlign w:val="bottom"/>
          </w:tcPr>
          <w:p w:rsidR="00DC7124" w:rsidRDefault="00DC7124">
            <w:pPr>
              <w:pStyle w:val="ConsPlusNormal"/>
              <w:jc w:val="center"/>
            </w:pPr>
            <w:r>
              <w:t>03 2 A1 55130</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567" w:type="dxa"/>
            <w:vAlign w:val="bottom"/>
          </w:tcPr>
          <w:p w:rsidR="00DC7124" w:rsidRDefault="00DC7124">
            <w:pPr>
              <w:pStyle w:val="ConsPlusNormal"/>
              <w:jc w:val="center"/>
            </w:pPr>
            <w:r>
              <w:t>520</w:t>
            </w:r>
          </w:p>
        </w:tc>
        <w:tc>
          <w:tcPr>
            <w:tcW w:w="1928" w:type="dxa"/>
            <w:vAlign w:val="bottom"/>
          </w:tcPr>
          <w:p w:rsidR="00DC7124" w:rsidRDefault="00DC7124">
            <w:pPr>
              <w:pStyle w:val="ConsPlusNormal"/>
              <w:jc w:val="right"/>
            </w:pPr>
            <w:r>
              <w:t>40086,00000</w:t>
            </w:r>
          </w:p>
        </w:tc>
        <w:tc>
          <w:tcPr>
            <w:tcW w:w="1984" w:type="dxa"/>
            <w:vAlign w:val="bottom"/>
          </w:tcPr>
          <w:p w:rsidR="00DC7124" w:rsidRDefault="00DC7124">
            <w:pPr>
              <w:pStyle w:val="ConsPlusNormal"/>
              <w:jc w:val="right"/>
            </w:pPr>
            <w:r>
              <w:t>81178,60000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Субсидии бюджетам муниципальных районов, муниципальных округов, городского округа на поддержку отрасли культуры (в рамках национального проекта "Культура" оснащение образовательных учреждений в сфере культуры (детских школ искусств по видам искусств и училищ) музыкальными инструментами, оборудованием и учебными материалами)</w:t>
            </w:r>
          </w:p>
        </w:tc>
        <w:tc>
          <w:tcPr>
            <w:tcW w:w="1814" w:type="dxa"/>
            <w:vAlign w:val="bottom"/>
          </w:tcPr>
          <w:p w:rsidR="00DC7124" w:rsidRDefault="00DC7124">
            <w:pPr>
              <w:pStyle w:val="ConsPlusNormal"/>
              <w:jc w:val="center"/>
            </w:pPr>
            <w:r>
              <w:t>03 2 A1 55191</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11955,40000</w:t>
            </w:r>
          </w:p>
        </w:tc>
        <w:tc>
          <w:tcPr>
            <w:tcW w:w="1984" w:type="dxa"/>
            <w:vAlign w:val="bottom"/>
          </w:tcPr>
          <w:p w:rsidR="00DC7124" w:rsidRDefault="00DC7124">
            <w:pPr>
              <w:pStyle w:val="ConsPlusNormal"/>
              <w:jc w:val="right"/>
            </w:pPr>
            <w:r>
              <w:t>12179,60000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Культура, кинематография</w:t>
            </w:r>
          </w:p>
        </w:tc>
        <w:tc>
          <w:tcPr>
            <w:tcW w:w="1814" w:type="dxa"/>
            <w:vAlign w:val="bottom"/>
          </w:tcPr>
          <w:p w:rsidR="00DC7124" w:rsidRDefault="00DC7124">
            <w:pPr>
              <w:pStyle w:val="ConsPlusNormal"/>
              <w:jc w:val="center"/>
            </w:pPr>
            <w:r>
              <w:t>03 2 A1 55191</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11955,40000</w:t>
            </w:r>
          </w:p>
        </w:tc>
        <w:tc>
          <w:tcPr>
            <w:tcW w:w="1984" w:type="dxa"/>
            <w:vAlign w:val="bottom"/>
          </w:tcPr>
          <w:p w:rsidR="00DC7124" w:rsidRDefault="00DC7124">
            <w:pPr>
              <w:pStyle w:val="ConsPlusNormal"/>
              <w:jc w:val="right"/>
            </w:pPr>
            <w:r>
              <w:t>12179,60000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Культура</w:t>
            </w:r>
          </w:p>
        </w:tc>
        <w:tc>
          <w:tcPr>
            <w:tcW w:w="1814" w:type="dxa"/>
            <w:vAlign w:val="bottom"/>
          </w:tcPr>
          <w:p w:rsidR="00DC7124" w:rsidRDefault="00DC7124">
            <w:pPr>
              <w:pStyle w:val="ConsPlusNormal"/>
              <w:jc w:val="center"/>
            </w:pPr>
            <w:r>
              <w:t>03 2 A1 55191</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11955,40000</w:t>
            </w:r>
          </w:p>
        </w:tc>
        <w:tc>
          <w:tcPr>
            <w:tcW w:w="1984" w:type="dxa"/>
            <w:vAlign w:val="bottom"/>
          </w:tcPr>
          <w:p w:rsidR="00DC7124" w:rsidRDefault="00DC7124">
            <w:pPr>
              <w:pStyle w:val="ConsPlusNormal"/>
              <w:jc w:val="right"/>
            </w:pPr>
            <w:r>
              <w:t>12179,60000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Субсидии</w:t>
            </w:r>
          </w:p>
        </w:tc>
        <w:tc>
          <w:tcPr>
            <w:tcW w:w="1814" w:type="dxa"/>
            <w:vAlign w:val="bottom"/>
          </w:tcPr>
          <w:p w:rsidR="00DC7124" w:rsidRDefault="00DC7124">
            <w:pPr>
              <w:pStyle w:val="ConsPlusNormal"/>
              <w:jc w:val="center"/>
            </w:pPr>
            <w:r>
              <w:t>03 2 A1 55191</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567" w:type="dxa"/>
            <w:vAlign w:val="bottom"/>
          </w:tcPr>
          <w:p w:rsidR="00DC7124" w:rsidRDefault="00DC7124">
            <w:pPr>
              <w:pStyle w:val="ConsPlusNormal"/>
              <w:jc w:val="center"/>
            </w:pPr>
            <w:r>
              <w:t>520</w:t>
            </w:r>
          </w:p>
        </w:tc>
        <w:tc>
          <w:tcPr>
            <w:tcW w:w="1928" w:type="dxa"/>
            <w:vAlign w:val="bottom"/>
          </w:tcPr>
          <w:p w:rsidR="00DC7124" w:rsidRDefault="00DC7124">
            <w:pPr>
              <w:pStyle w:val="ConsPlusNormal"/>
              <w:jc w:val="right"/>
            </w:pPr>
            <w:r>
              <w:t>11955,40000</w:t>
            </w:r>
          </w:p>
        </w:tc>
        <w:tc>
          <w:tcPr>
            <w:tcW w:w="1984" w:type="dxa"/>
            <w:vAlign w:val="bottom"/>
          </w:tcPr>
          <w:p w:rsidR="00DC7124" w:rsidRDefault="00DC7124">
            <w:pPr>
              <w:pStyle w:val="ConsPlusNormal"/>
              <w:jc w:val="right"/>
            </w:pPr>
            <w:r>
              <w:t>12179,60000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Субсидии бюджетам муниципальных районов, муниципальных округов, городского округа, поселений области на поддержку отрасли культуры (мероприятия по модернизации муниципальных детских школ искусств по видам искусств путем их реконструкции и (или) капитального ремонта)</w:t>
            </w:r>
          </w:p>
        </w:tc>
        <w:tc>
          <w:tcPr>
            <w:tcW w:w="1814" w:type="dxa"/>
            <w:vAlign w:val="bottom"/>
          </w:tcPr>
          <w:p w:rsidR="00DC7124" w:rsidRDefault="00DC7124">
            <w:pPr>
              <w:pStyle w:val="ConsPlusNormal"/>
              <w:jc w:val="center"/>
            </w:pPr>
            <w:r>
              <w:t>03 2 A1 55193</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4700,20000</w:t>
            </w:r>
          </w:p>
        </w:tc>
        <w:tc>
          <w:tcPr>
            <w:tcW w:w="1984" w:type="dxa"/>
            <w:vAlign w:val="bottom"/>
          </w:tcPr>
          <w:p w:rsidR="00DC7124" w:rsidRDefault="00DC7124">
            <w:pPr>
              <w:pStyle w:val="ConsPlusNormal"/>
              <w:jc w:val="right"/>
            </w:pPr>
            <w:r>
              <w:t>28148,30000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Культура, кинематография</w:t>
            </w:r>
          </w:p>
        </w:tc>
        <w:tc>
          <w:tcPr>
            <w:tcW w:w="1814" w:type="dxa"/>
            <w:vAlign w:val="bottom"/>
          </w:tcPr>
          <w:p w:rsidR="00DC7124" w:rsidRDefault="00DC7124">
            <w:pPr>
              <w:pStyle w:val="ConsPlusNormal"/>
              <w:jc w:val="center"/>
            </w:pPr>
            <w:r>
              <w:t>03 2 A1 55193</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4700,20000</w:t>
            </w:r>
          </w:p>
        </w:tc>
        <w:tc>
          <w:tcPr>
            <w:tcW w:w="1984" w:type="dxa"/>
            <w:vAlign w:val="bottom"/>
          </w:tcPr>
          <w:p w:rsidR="00DC7124" w:rsidRDefault="00DC7124">
            <w:pPr>
              <w:pStyle w:val="ConsPlusNormal"/>
              <w:jc w:val="right"/>
            </w:pPr>
            <w:r>
              <w:t>28148,30000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Культура</w:t>
            </w:r>
          </w:p>
        </w:tc>
        <w:tc>
          <w:tcPr>
            <w:tcW w:w="1814" w:type="dxa"/>
            <w:vAlign w:val="bottom"/>
          </w:tcPr>
          <w:p w:rsidR="00DC7124" w:rsidRDefault="00DC7124">
            <w:pPr>
              <w:pStyle w:val="ConsPlusNormal"/>
              <w:jc w:val="center"/>
            </w:pPr>
            <w:r>
              <w:t>03 2 A1 55193</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4700,20000</w:t>
            </w:r>
          </w:p>
        </w:tc>
        <w:tc>
          <w:tcPr>
            <w:tcW w:w="1984" w:type="dxa"/>
            <w:vAlign w:val="bottom"/>
          </w:tcPr>
          <w:p w:rsidR="00DC7124" w:rsidRDefault="00DC7124">
            <w:pPr>
              <w:pStyle w:val="ConsPlusNormal"/>
              <w:jc w:val="right"/>
            </w:pPr>
            <w:r>
              <w:t>28148,30000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Субсидии</w:t>
            </w:r>
          </w:p>
        </w:tc>
        <w:tc>
          <w:tcPr>
            <w:tcW w:w="1814" w:type="dxa"/>
            <w:vAlign w:val="bottom"/>
          </w:tcPr>
          <w:p w:rsidR="00DC7124" w:rsidRDefault="00DC7124">
            <w:pPr>
              <w:pStyle w:val="ConsPlusNormal"/>
              <w:jc w:val="center"/>
            </w:pPr>
            <w:r>
              <w:t>03 2 A1 55193</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567" w:type="dxa"/>
            <w:vAlign w:val="bottom"/>
          </w:tcPr>
          <w:p w:rsidR="00DC7124" w:rsidRDefault="00DC7124">
            <w:pPr>
              <w:pStyle w:val="ConsPlusNormal"/>
              <w:jc w:val="center"/>
            </w:pPr>
            <w:r>
              <w:t>520</w:t>
            </w:r>
          </w:p>
        </w:tc>
        <w:tc>
          <w:tcPr>
            <w:tcW w:w="1928" w:type="dxa"/>
            <w:vAlign w:val="bottom"/>
          </w:tcPr>
          <w:p w:rsidR="00DC7124" w:rsidRDefault="00DC7124">
            <w:pPr>
              <w:pStyle w:val="ConsPlusNormal"/>
              <w:jc w:val="right"/>
            </w:pPr>
            <w:r>
              <w:t>4700,20000</w:t>
            </w:r>
          </w:p>
        </w:tc>
        <w:tc>
          <w:tcPr>
            <w:tcW w:w="1984" w:type="dxa"/>
            <w:vAlign w:val="bottom"/>
          </w:tcPr>
          <w:p w:rsidR="00DC7124" w:rsidRDefault="00DC7124">
            <w:pPr>
              <w:pStyle w:val="ConsPlusNormal"/>
              <w:jc w:val="right"/>
            </w:pPr>
            <w:r>
              <w:t>28148,30000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Субсидии бюджетам муниципальных районов, муниципальных округов, городского округа, поселений области на техническое оснащение муниципальных музеев</w:t>
            </w:r>
          </w:p>
        </w:tc>
        <w:tc>
          <w:tcPr>
            <w:tcW w:w="1814" w:type="dxa"/>
            <w:vAlign w:val="bottom"/>
          </w:tcPr>
          <w:p w:rsidR="00DC7124" w:rsidRDefault="00DC7124">
            <w:pPr>
              <w:pStyle w:val="ConsPlusNormal"/>
              <w:jc w:val="center"/>
            </w:pPr>
            <w:r>
              <w:t>03 2 A1 55900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50077,30000</w:t>
            </w:r>
          </w:p>
        </w:tc>
        <w:tc>
          <w:tcPr>
            <w:tcW w:w="1984" w:type="dxa"/>
            <w:vAlign w:val="bottom"/>
          </w:tcPr>
          <w:p w:rsidR="00DC7124" w:rsidRDefault="00DC7124">
            <w:pPr>
              <w:pStyle w:val="ConsPlusNormal"/>
              <w:jc w:val="right"/>
            </w:pPr>
            <w:r>
              <w:t>48350,50000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Культура, кинематография</w:t>
            </w:r>
          </w:p>
        </w:tc>
        <w:tc>
          <w:tcPr>
            <w:tcW w:w="1814" w:type="dxa"/>
            <w:vAlign w:val="bottom"/>
          </w:tcPr>
          <w:p w:rsidR="00DC7124" w:rsidRDefault="00DC7124">
            <w:pPr>
              <w:pStyle w:val="ConsPlusNormal"/>
              <w:jc w:val="center"/>
            </w:pPr>
            <w:r>
              <w:t>03 2 A1 55900</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50077,30000</w:t>
            </w:r>
          </w:p>
        </w:tc>
        <w:tc>
          <w:tcPr>
            <w:tcW w:w="1984" w:type="dxa"/>
            <w:vAlign w:val="bottom"/>
          </w:tcPr>
          <w:p w:rsidR="00DC7124" w:rsidRDefault="00DC7124">
            <w:pPr>
              <w:pStyle w:val="ConsPlusNormal"/>
              <w:jc w:val="right"/>
            </w:pPr>
            <w:r>
              <w:t>48350,50000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Культура</w:t>
            </w:r>
          </w:p>
        </w:tc>
        <w:tc>
          <w:tcPr>
            <w:tcW w:w="1814" w:type="dxa"/>
            <w:vAlign w:val="bottom"/>
          </w:tcPr>
          <w:p w:rsidR="00DC7124" w:rsidRDefault="00DC7124">
            <w:pPr>
              <w:pStyle w:val="ConsPlusNormal"/>
              <w:jc w:val="center"/>
            </w:pPr>
            <w:r>
              <w:t>03 2 A1 55900</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50077,30000</w:t>
            </w:r>
          </w:p>
        </w:tc>
        <w:tc>
          <w:tcPr>
            <w:tcW w:w="1984" w:type="dxa"/>
            <w:vAlign w:val="bottom"/>
          </w:tcPr>
          <w:p w:rsidR="00DC7124" w:rsidRDefault="00DC7124">
            <w:pPr>
              <w:pStyle w:val="ConsPlusNormal"/>
              <w:jc w:val="right"/>
            </w:pPr>
            <w:r>
              <w:t>48350,50000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Субсидии</w:t>
            </w:r>
          </w:p>
        </w:tc>
        <w:tc>
          <w:tcPr>
            <w:tcW w:w="1814" w:type="dxa"/>
            <w:vAlign w:val="bottom"/>
          </w:tcPr>
          <w:p w:rsidR="00DC7124" w:rsidRDefault="00DC7124">
            <w:pPr>
              <w:pStyle w:val="ConsPlusNormal"/>
              <w:jc w:val="center"/>
            </w:pPr>
            <w:r>
              <w:t>03 2 A1 55900</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567" w:type="dxa"/>
            <w:vAlign w:val="bottom"/>
          </w:tcPr>
          <w:p w:rsidR="00DC7124" w:rsidRDefault="00DC7124">
            <w:pPr>
              <w:pStyle w:val="ConsPlusNormal"/>
              <w:jc w:val="center"/>
            </w:pPr>
            <w:r>
              <w:t>520</w:t>
            </w:r>
          </w:p>
        </w:tc>
        <w:tc>
          <w:tcPr>
            <w:tcW w:w="1928" w:type="dxa"/>
            <w:vAlign w:val="bottom"/>
          </w:tcPr>
          <w:p w:rsidR="00DC7124" w:rsidRDefault="00DC7124">
            <w:pPr>
              <w:pStyle w:val="ConsPlusNormal"/>
              <w:jc w:val="right"/>
            </w:pPr>
            <w:r>
              <w:t>35489,86000</w:t>
            </w:r>
          </w:p>
        </w:tc>
        <w:tc>
          <w:tcPr>
            <w:tcW w:w="1984" w:type="dxa"/>
            <w:vAlign w:val="bottom"/>
          </w:tcPr>
          <w:p w:rsidR="00DC7124" w:rsidRDefault="00DC7124">
            <w:pPr>
              <w:pStyle w:val="ConsPlusNormal"/>
              <w:jc w:val="right"/>
            </w:pPr>
            <w:r>
              <w:t>34005,26000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Субсидии бюджетным учреждениям</w:t>
            </w:r>
          </w:p>
        </w:tc>
        <w:tc>
          <w:tcPr>
            <w:tcW w:w="1814" w:type="dxa"/>
            <w:vAlign w:val="bottom"/>
          </w:tcPr>
          <w:p w:rsidR="00DC7124" w:rsidRDefault="00DC7124">
            <w:pPr>
              <w:pStyle w:val="ConsPlusNormal"/>
              <w:jc w:val="center"/>
            </w:pPr>
            <w:r>
              <w:t>03 2 A1 55900</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14587,44000</w:t>
            </w:r>
          </w:p>
        </w:tc>
        <w:tc>
          <w:tcPr>
            <w:tcW w:w="1984" w:type="dxa"/>
            <w:vAlign w:val="bottom"/>
          </w:tcPr>
          <w:p w:rsidR="00DC7124" w:rsidRDefault="00DC7124">
            <w:pPr>
              <w:pStyle w:val="ConsPlusNormal"/>
              <w:jc w:val="right"/>
            </w:pPr>
            <w:r>
              <w:t>14345,24000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Субсидии бюджетам муниципальных районов, муниципальных округов, городского округа, поселений области на реконструкцию и капитальный ремонт муниципальных музеев</w:t>
            </w:r>
          </w:p>
        </w:tc>
        <w:tc>
          <w:tcPr>
            <w:tcW w:w="1814" w:type="dxa"/>
            <w:vAlign w:val="bottom"/>
          </w:tcPr>
          <w:p w:rsidR="00DC7124" w:rsidRDefault="00DC7124">
            <w:pPr>
              <w:pStyle w:val="ConsPlusNormal"/>
              <w:jc w:val="center"/>
            </w:pPr>
            <w:r>
              <w:t>03 2 A1 55970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48390,10000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Культура, кинематография</w:t>
            </w:r>
          </w:p>
        </w:tc>
        <w:tc>
          <w:tcPr>
            <w:tcW w:w="1814" w:type="dxa"/>
            <w:vAlign w:val="bottom"/>
          </w:tcPr>
          <w:p w:rsidR="00DC7124" w:rsidRDefault="00DC7124">
            <w:pPr>
              <w:pStyle w:val="ConsPlusNormal"/>
              <w:jc w:val="center"/>
            </w:pPr>
            <w:r>
              <w:t>03 2 A1 55970</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48390,10000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Культура</w:t>
            </w:r>
          </w:p>
        </w:tc>
        <w:tc>
          <w:tcPr>
            <w:tcW w:w="1814" w:type="dxa"/>
            <w:vAlign w:val="bottom"/>
          </w:tcPr>
          <w:p w:rsidR="00DC7124" w:rsidRDefault="00DC7124">
            <w:pPr>
              <w:pStyle w:val="ConsPlusNormal"/>
              <w:jc w:val="center"/>
            </w:pPr>
            <w:r>
              <w:t>03 2 A1 55970</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48390,10000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Субсидии</w:t>
            </w:r>
          </w:p>
        </w:tc>
        <w:tc>
          <w:tcPr>
            <w:tcW w:w="1814" w:type="dxa"/>
            <w:vAlign w:val="bottom"/>
          </w:tcPr>
          <w:p w:rsidR="00DC7124" w:rsidRDefault="00DC7124">
            <w:pPr>
              <w:pStyle w:val="ConsPlusNormal"/>
              <w:jc w:val="center"/>
            </w:pPr>
            <w:r>
              <w:t>03 2 A1 55970</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567" w:type="dxa"/>
            <w:vAlign w:val="bottom"/>
          </w:tcPr>
          <w:p w:rsidR="00DC7124" w:rsidRDefault="00DC7124">
            <w:pPr>
              <w:pStyle w:val="ConsPlusNormal"/>
              <w:jc w:val="center"/>
            </w:pPr>
            <w:r>
              <w:t>520</w:t>
            </w:r>
          </w:p>
        </w:tc>
        <w:tc>
          <w:tcPr>
            <w:tcW w:w="1928" w:type="dxa"/>
            <w:vAlign w:val="bottom"/>
          </w:tcPr>
          <w:p w:rsidR="00DC7124" w:rsidRDefault="00DC7124">
            <w:pPr>
              <w:pStyle w:val="ConsPlusNormal"/>
              <w:jc w:val="right"/>
            </w:pPr>
            <w:r>
              <w:t>48390,10000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Реновация учреждений отрасли культуры (сверх уровня, предусмотренного соглашением)</w:t>
            </w:r>
          </w:p>
        </w:tc>
        <w:tc>
          <w:tcPr>
            <w:tcW w:w="1814" w:type="dxa"/>
            <w:vAlign w:val="bottom"/>
          </w:tcPr>
          <w:p w:rsidR="00DC7124" w:rsidRDefault="00DC7124">
            <w:pPr>
              <w:pStyle w:val="ConsPlusNormal"/>
              <w:jc w:val="center"/>
            </w:pPr>
            <w:r>
              <w:t>03 2 A1 N4552</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47724,24000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Культура, кинематография</w:t>
            </w:r>
          </w:p>
        </w:tc>
        <w:tc>
          <w:tcPr>
            <w:tcW w:w="1814" w:type="dxa"/>
            <w:vAlign w:val="bottom"/>
          </w:tcPr>
          <w:p w:rsidR="00DC7124" w:rsidRDefault="00DC7124">
            <w:pPr>
              <w:pStyle w:val="ConsPlusNormal"/>
              <w:jc w:val="center"/>
            </w:pPr>
            <w:r>
              <w:t>03 2 A1 N4552</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47724,24000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Культура</w:t>
            </w:r>
          </w:p>
        </w:tc>
        <w:tc>
          <w:tcPr>
            <w:tcW w:w="1814" w:type="dxa"/>
            <w:vAlign w:val="bottom"/>
          </w:tcPr>
          <w:p w:rsidR="00DC7124" w:rsidRDefault="00DC7124">
            <w:pPr>
              <w:pStyle w:val="ConsPlusNormal"/>
              <w:jc w:val="center"/>
            </w:pPr>
            <w:r>
              <w:t>03 2 A1 N4552</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47724,24000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814" w:type="dxa"/>
            <w:vAlign w:val="bottom"/>
          </w:tcPr>
          <w:p w:rsidR="00DC7124" w:rsidRDefault="00DC7124">
            <w:pPr>
              <w:pStyle w:val="ConsPlusNormal"/>
              <w:jc w:val="center"/>
            </w:pPr>
            <w:r>
              <w:t>03 2 A1 N4552</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567" w:type="dxa"/>
            <w:vAlign w:val="bottom"/>
          </w:tcPr>
          <w:p w:rsidR="00DC7124" w:rsidRDefault="00DC7124">
            <w:pPr>
              <w:pStyle w:val="ConsPlusNormal"/>
              <w:jc w:val="center"/>
            </w:pPr>
            <w:r>
              <w:t>460</w:t>
            </w:r>
          </w:p>
        </w:tc>
        <w:tc>
          <w:tcPr>
            <w:tcW w:w="1928" w:type="dxa"/>
            <w:vAlign w:val="bottom"/>
          </w:tcPr>
          <w:p w:rsidR="00DC7124" w:rsidRDefault="00DC7124">
            <w:pPr>
              <w:pStyle w:val="ConsPlusNormal"/>
              <w:jc w:val="right"/>
            </w:pPr>
            <w:r>
              <w:t>47724,24000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Федеральный проект "Творческие люди"</w:t>
            </w:r>
          </w:p>
        </w:tc>
        <w:tc>
          <w:tcPr>
            <w:tcW w:w="1814" w:type="dxa"/>
            <w:vAlign w:val="bottom"/>
          </w:tcPr>
          <w:p w:rsidR="00DC7124" w:rsidRDefault="00DC7124">
            <w:pPr>
              <w:pStyle w:val="ConsPlusNormal"/>
              <w:jc w:val="center"/>
            </w:pPr>
            <w:r>
              <w:t>03 2 A2 00000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979,38144</w:t>
            </w:r>
          </w:p>
        </w:tc>
        <w:tc>
          <w:tcPr>
            <w:tcW w:w="1984" w:type="dxa"/>
            <w:vAlign w:val="bottom"/>
          </w:tcPr>
          <w:p w:rsidR="00DC7124" w:rsidRDefault="00DC7124">
            <w:pPr>
              <w:pStyle w:val="ConsPlusNormal"/>
              <w:jc w:val="right"/>
            </w:pPr>
            <w:r>
              <w:t>979,38144</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Субсидии бюджетам муниципальных районов, муниципальных округов, городского округа, поселений области на поддержку отрасли культуры (государственная поддержка лучших работников сельских учреждений культуры)</w:t>
            </w:r>
          </w:p>
        </w:tc>
        <w:tc>
          <w:tcPr>
            <w:tcW w:w="1814" w:type="dxa"/>
            <w:vAlign w:val="bottom"/>
          </w:tcPr>
          <w:p w:rsidR="00DC7124" w:rsidRDefault="00DC7124">
            <w:pPr>
              <w:pStyle w:val="ConsPlusNormal"/>
              <w:jc w:val="center"/>
            </w:pPr>
            <w:r>
              <w:t>03 2 A2 55195</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257,73195</w:t>
            </w:r>
          </w:p>
        </w:tc>
        <w:tc>
          <w:tcPr>
            <w:tcW w:w="1984" w:type="dxa"/>
            <w:vAlign w:val="bottom"/>
          </w:tcPr>
          <w:p w:rsidR="00DC7124" w:rsidRDefault="00DC7124">
            <w:pPr>
              <w:pStyle w:val="ConsPlusNormal"/>
              <w:jc w:val="right"/>
            </w:pPr>
            <w:r>
              <w:t>257,73195</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Культура, кинематография</w:t>
            </w:r>
          </w:p>
        </w:tc>
        <w:tc>
          <w:tcPr>
            <w:tcW w:w="1814" w:type="dxa"/>
            <w:vAlign w:val="bottom"/>
          </w:tcPr>
          <w:p w:rsidR="00DC7124" w:rsidRDefault="00DC7124">
            <w:pPr>
              <w:pStyle w:val="ConsPlusNormal"/>
              <w:jc w:val="center"/>
            </w:pPr>
            <w:r>
              <w:t>03 2 A2 55195</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257,73195</w:t>
            </w:r>
          </w:p>
        </w:tc>
        <w:tc>
          <w:tcPr>
            <w:tcW w:w="1984" w:type="dxa"/>
            <w:vAlign w:val="bottom"/>
          </w:tcPr>
          <w:p w:rsidR="00DC7124" w:rsidRDefault="00DC7124">
            <w:pPr>
              <w:pStyle w:val="ConsPlusNormal"/>
              <w:jc w:val="right"/>
            </w:pPr>
            <w:r>
              <w:t>257,73195</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Культура</w:t>
            </w:r>
          </w:p>
        </w:tc>
        <w:tc>
          <w:tcPr>
            <w:tcW w:w="1814" w:type="dxa"/>
            <w:vAlign w:val="bottom"/>
          </w:tcPr>
          <w:p w:rsidR="00DC7124" w:rsidRDefault="00DC7124">
            <w:pPr>
              <w:pStyle w:val="ConsPlusNormal"/>
              <w:jc w:val="center"/>
            </w:pPr>
            <w:r>
              <w:t>03 2 A2 55195</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257,73195</w:t>
            </w:r>
          </w:p>
        </w:tc>
        <w:tc>
          <w:tcPr>
            <w:tcW w:w="1984" w:type="dxa"/>
            <w:vAlign w:val="bottom"/>
          </w:tcPr>
          <w:p w:rsidR="00DC7124" w:rsidRDefault="00DC7124">
            <w:pPr>
              <w:pStyle w:val="ConsPlusNormal"/>
              <w:jc w:val="right"/>
            </w:pPr>
            <w:r>
              <w:t>257,73195</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Субсидии</w:t>
            </w:r>
          </w:p>
        </w:tc>
        <w:tc>
          <w:tcPr>
            <w:tcW w:w="1814" w:type="dxa"/>
            <w:vAlign w:val="bottom"/>
          </w:tcPr>
          <w:p w:rsidR="00DC7124" w:rsidRDefault="00DC7124">
            <w:pPr>
              <w:pStyle w:val="ConsPlusNormal"/>
              <w:jc w:val="center"/>
            </w:pPr>
            <w:r>
              <w:t>03 2 A2 55195</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567" w:type="dxa"/>
            <w:vAlign w:val="bottom"/>
          </w:tcPr>
          <w:p w:rsidR="00DC7124" w:rsidRDefault="00DC7124">
            <w:pPr>
              <w:pStyle w:val="ConsPlusNormal"/>
              <w:jc w:val="center"/>
            </w:pPr>
            <w:r>
              <w:t>520</w:t>
            </w:r>
          </w:p>
        </w:tc>
        <w:tc>
          <w:tcPr>
            <w:tcW w:w="1928" w:type="dxa"/>
            <w:vAlign w:val="bottom"/>
          </w:tcPr>
          <w:p w:rsidR="00DC7124" w:rsidRDefault="00DC7124">
            <w:pPr>
              <w:pStyle w:val="ConsPlusNormal"/>
              <w:jc w:val="right"/>
            </w:pPr>
            <w:r>
              <w:t>257,73195</w:t>
            </w:r>
          </w:p>
        </w:tc>
        <w:tc>
          <w:tcPr>
            <w:tcW w:w="1984" w:type="dxa"/>
            <w:vAlign w:val="bottom"/>
          </w:tcPr>
          <w:p w:rsidR="00DC7124" w:rsidRDefault="00DC7124">
            <w:pPr>
              <w:pStyle w:val="ConsPlusNormal"/>
              <w:jc w:val="right"/>
            </w:pPr>
            <w:r>
              <w:t>257,73195</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Субсидии бюджетам муниципальных районов, муниципальных округов, городского округа, поселений области на поддержку отрасли культуры (государственная поддержка лучших сельских учреждений культуры)</w:t>
            </w:r>
          </w:p>
        </w:tc>
        <w:tc>
          <w:tcPr>
            <w:tcW w:w="1814" w:type="dxa"/>
            <w:vAlign w:val="bottom"/>
          </w:tcPr>
          <w:p w:rsidR="00DC7124" w:rsidRDefault="00DC7124">
            <w:pPr>
              <w:pStyle w:val="ConsPlusNormal"/>
              <w:jc w:val="center"/>
            </w:pPr>
            <w:r>
              <w:t>03 2 A2 55196</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721,64949</w:t>
            </w:r>
          </w:p>
        </w:tc>
        <w:tc>
          <w:tcPr>
            <w:tcW w:w="1984" w:type="dxa"/>
            <w:vAlign w:val="bottom"/>
          </w:tcPr>
          <w:p w:rsidR="00DC7124" w:rsidRDefault="00DC7124">
            <w:pPr>
              <w:pStyle w:val="ConsPlusNormal"/>
              <w:jc w:val="right"/>
            </w:pPr>
            <w:r>
              <w:t>721,64949</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Культура, кинематография</w:t>
            </w:r>
          </w:p>
        </w:tc>
        <w:tc>
          <w:tcPr>
            <w:tcW w:w="1814" w:type="dxa"/>
            <w:vAlign w:val="bottom"/>
          </w:tcPr>
          <w:p w:rsidR="00DC7124" w:rsidRDefault="00DC7124">
            <w:pPr>
              <w:pStyle w:val="ConsPlusNormal"/>
              <w:jc w:val="center"/>
            </w:pPr>
            <w:r>
              <w:t>03 2 A2 55196</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721,64949</w:t>
            </w:r>
          </w:p>
        </w:tc>
        <w:tc>
          <w:tcPr>
            <w:tcW w:w="1984" w:type="dxa"/>
            <w:vAlign w:val="bottom"/>
          </w:tcPr>
          <w:p w:rsidR="00DC7124" w:rsidRDefault="00DC7124">
            <w:pPr>
              <w:pStyle w:val="ConsPlusNormal"/>
              <w:jc w:val="right"/>
            </w:pPr>
            <w:r>
              <w:t>721,64949</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Культура</w:t>
            </w:r>
          </w:p>
        </w:tc>
        <w:tc>
          <w:tcPr>
            <w:tcW w:w="1814" w:type="dxa"/>
            <w:vAlign w:val="bottom"/>
          </w:tcPr>
          <w:p w:rsidR="00DC7124" w:rsidRDefault="00DC7124">
            <w:pPr>
              <w:pStyle w:val="ConsPlusNormal"/>
              <w:jc w:val="center"/>
            </w:pPr>
            <w:r>
              <w:t>03 2 A2 55196</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721,64949</w:t>
            </w:r>
          </w:p>
        </w:tc>
        <w:tc>
          <w:tcPr>
            <w:tcW w:w="1984" w:type="dxa"/>
            <w:vAlign w:val="bottom"/>
          </w:tcPr>
          <w:p w:rsidR="00DC7124" w:rsidRDefault="00DC7124">
            <w:pPr>
              <w:pStyle w:val="ConsPlusNormal"/>
              <w:jc w:val="right"/>
            </w:pPr>
            <w:r>
              <w:t>721,64949</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Субсидии</w:t>
            </w:r>
          </w:p>
        </w:tc>
        <w:tc>
          <w:tcPr>
            <w:tcW w:w="1814" w:type="dxa"/>
            <w:vAlign w:val="bottom"/>
          </w:tcPr>
          <w:p w:rsidR="00DC7124" w:rsidRDefault="00DC7124">
            <w:pPr>
              <w:pStyle w:val="ConsPlusNormal"/>
              <w:jc w:val="center"/>
            </w:pPr>
            <w:r>
              <w:t>03 2 A2 55196</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567" w:type="dxa"/>
            <w:vAlign w:val="bottom"/>
          </w:tcPr>
          <w:p w:rsidR="00DC7124" w:rsidRDefault="00DC7124">
            <w:pPr>
              <w:pStyle w:val="ConsPlusNormal"/>
              <w:jc w:val="center"/>
            </w:pPr>
            <w:r>
              <w:t>520</w:t>
            </w:r>
          </w:p>
        </w:tc>
        <w:tc>
          <w:tcPr>
            <w:tcW w:w="1928" w:type="dxa"/>
            <w:vAlign w:val="bottom"/>
          </w:tcPr>
          <w:p w:rsidR="00DC7124" w:rsidRDefault="00DC7124">
            <w:pPr>
              <w:pStyle w:val="ConsPlusNormal"/>
              <w:jc w:val="right"/>
            </w:pPr>
            <w:r>
              <w:t>721,64949</w:t>
            </w:r>
          </w:p>
        </w:tc>
        <w:tc>
          <w:tcPr>
            <w:tcW w:w="1984" w:type="dxa"/>
            <w:vAlign w:val="bottom"/>
          </w:tcPr>
          <w:p w:rsidR="00DC7124" w:rsidRDefault="00DC7124">
            <w:pPr>
              <w:pStyle w:val="ConsPlusNormal"/>
              <w:jc w:val="right"/>
            </w:pPr>
            <w:r>
              <w:t>721,64949</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Подпрограмма "Развитие архивного дела в Новгородской области" государственной программы Новгородской области "Развитие культуры и архивного дела Новгородской области на 2019 - 2025 годы"</w:t>
            </w:r>
          </w:p>
        </w:tc>
        <w:tc>
          <w:tcPr>
            <w:tcW w:w="1814" w:type="dxa"/>
            <w:vAlign w:val="bottom"/>
          </w:tcPr>
          <w:p w:rsidR="00DC7124" w:rsidRDefault="00DC7124">
            <w:pPr>
              <w:pStyle w:val="ConsPlusNormal"/>
              <w:jc w:val="center"/>
            </w:pPr>
            <w:r>
              <w:t>03 3 00 00000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2270,00000</w:t>
            </w:r>
          </w:p>
        </w:tc>
        <w:tc>
          <w:tcPr>
            <w:tcW w:w="1984" w:type="dxa"/>
            <w:vAlign w:val="bottom"/>
          </w:tcPr>
          <w:p w:rsidR="00DC7124" w:rsidRDefault="00DC7124">
            <w:pPr>
              <w:pStyle w:val="ConsPlusNormal"/>
              <w:jc w:val="right"/>
            </w:pPr>
            <w:r>
              <w:t>2270,00000</w:t>
            </w:r>
          </w:p>
        </w:tc>
        <w:tc>
          <w:tcPr>
            <w:tcW w:w="1928" w:type="dxa"/>
            <w:vAlign w:val="bottom"/>
          </w:tcPr>
          <w:p w:rsidR="00DC7124" w:rsidRDefault="00DC7124">
            <w:pPr>
              <w:pStyle w:val="ConsPlusNormal"/>
              <w:jc w:val="right"/>
            </w:pPr>
            <w:r>
              <w:t>2270,00000</w:t>
            </w:r>
          </w:p>
        </w:tc>
      </w:tr>
      <w:tr w:rsidR="00DC7124">
        <w:tc>
          <w:tcPr>
            <w:tcW w:w="4422" w:type="dxa"/>
            <w:vAlign w:val="bottom"/>
          </w:tcPr>
          <w:p w:rsidR="00DC7124" w:rsidRDefault="00DC7124">
            <w:pPr>
              <w:pStyle w:val="ConsPlusNormal"/>
            </w:pPr>
            <w:r>
              <w:t>Реализация прочих мероприятий подпрограммы государственной программы Новгородской области (государственной программы Новгородской области)</w:t>
            </w:r>
          </w:p>
        </w:tc>
        <w:tc>
          <w:tcPr>
            <w:tcW w:w="1814" w:type="dxa"/>
            <w:vAlign w:val="bottom"/>
          </w:tcPr>
          <w:p w:rsidR="00DC7124" w:rsidRDefault="00DC7124">
            <w:pPr>
              <w:pStyle w:val="ConsPlusNormal"/>
              <w:jc w:val="center"/>
            </w:pPr>
            <w:r>
              <w:t>03 3 00 99990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2270,00000</w:t>
            </w:r>
          </w:p>
        </w:tc>
        <w:tc>
          <w:tcPr>
            <w:tcW w:w="1984" w:type="dxa"/>
            <w:vAlign w:val="bottom"/>
          </w:tcPr>
          <w:p w:rsidR="00DC7124" w:rsidRDefault="00DC7124">
            <w:pPr>
              <w:pStyle w:val="ConsPlusNormal"/>
              <w:jc w:val="right"/>
            </w:pPr>
            <w:r>
              <w:t>2270,00000</w:t>
            </w:r>
          </w:p>
        </w:tc>
        <w:tc>
          <w:tcPr>
            <w:tcW w:w="1928" w:type="dxa"/>
            <w:vAlign w:val="bottom"/>
          </w:tcPr>
          <w:p w:rsidR="00DC7124" w:rsidRDefault="00DC7124">
            <w:pPr>
              <w:pStyle w:val="ConsPlusNormal"/>
              <w:jc w:val="right"/>
            </w:pPr>
            <w:r>
              <w:t>2270,00000</w:t>
            </w:r>
          </w:p>
        </w:tc>
      </w:tr>
      <w:tr w:rsidR="00DC7124">
        <w:tc>
          <w:tcPr>
            <w:tcW w:w="4422" w:type="dxa"/>
            <w:vAlign w:val="bottom"/>
          </w:tcPr>
          <w:p w:rsidR="00DC7124" w:rsidRDefault="00DC7124">
            <w:pPr>
              <w:pStyle w:val="ConsPlusNormal"/>
            </w:pPr>
            <w:r>
              <w:t>Общегосударственные вопросы</w:t>
            </w:r>
          </w:p>
        </w:tc>
        <w:tc>
          <w:tcPr>
            <w:tcW w:w="1814" w:type="dxa"/>
            <w:vAlign w:val="bottom"/>
          </w:tcPr>
          <w:p w:rsidR="00DC7124" w:rsidRDefault="00DC7124">
            <w:pPr>
              <w:pStyle w:val="ConsPlusNormal"/>
              <w:jc w:val="center"/>
            </w:pPr>
            <w:r>
              <w:t>03 3 00 99990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2270,00000</w:t>
            </w:r>
          </w:p>
        </w:tc>
        <w:tc>
          <w:tcPr>
            <w:tcW w:w="1984" w:type="dxa"/>
            <w:vAlign w:val="bottom"/>
          </w:tcPr>
          <w:p w:rsidR="00DC7124" w:rsidRDefault="00DC7124">
            <w:pPr>
              <w:pStyle w:val="ConsPlusNormal"/>
              <w:jc w:val="right"/>
            </w:pPr>
            <w:r>
              <w:t>2270,00000</w:t>
            </w:r>
          </w:p>
        </w:tc>
        <w:tc>
          <w:tcPr>
            <w:tcW w:w="1928" w:type="dxa"/>
            <w:vAlign w:val="bottom"/>
          </w:tcPr>
          <w:p w:rsidR="00DC7124" w:rsidRDefault="00DC7124">
            <w:pPr>
              <w:pStyle w:val="ConsPlusNormal"/>
              <w:jc w:val="right"/>
            </w:pPr>
            <w:r>
              <w:t>2270,00000</w:t>
            </w:r>
          </w:p>
        </w:tc>
      </w:tr>
      <w:tr w:rsidR="00DC7124">
        <w:tc>
          <w:tcPr>
            <w:tcW w:w="4422" w:type="dxa"/>
            <w:vAlign w:val="bottom"/>
          </w:tcPr>
          <w:p w:rsidR="00DC7124" w:rsidRDefault="00DC7124">
            <w:pPr>
              <w:pStyle w:val="ConsPlusNormal"/>
            </w:pPr>
            <w:r>
              <w:t>Другие общегосударственные вопросы</w:t>
            </w:r>
          </w:p>
        </w:tc>
        <w:tc>
          <w:tcPr>
            <w:tcW w:w="1814" w:type="dxa"/>
            <w:vAlign w:val="bottom"/>
          </w:tcPr>
          <w:p w:rsidR="00DC7124" w:rsidRDefault="00DC7124">
            <w:pPr>
              <w:pStyle w:val="ConsPlusNormal"/>
              <w:jc w:val="center"/>
            </w:pPr>
            <w:r>
              <w:t>03 3 00 99990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2270,00000</w:t>
            </w:r>
          </w:p>
        </w:tc>
        <w:tc>
          <w:tcPr>
            <w:tcW w:w="1984" w:type="dxa"/>
            <w:vAlign w:val="bottom"/>
          </w:tcPr>
          <w:p w:rsidR="00DC7124" w:rsidRDefault="00DC7124">
            <w:pPr>
              <w:pStyle w:val="ConsPlusNormal"/>
              <w:jc w:val="right"/>
            </w:pPr>
            <w:r>
              <w:t>2270,00000</w:t>
            </w:r>
          </w:p>
        </w:tc>
        <w:tc>
          <w:tcPr>
            <w:tcW w:w="1928" w:type="dxa"/>
            <w:vAlign w:val="bottom"/>
          </w:tcPr>
          <w:p w:rsidR="00DC7124" w:rsidRDefault="00DC7124">
            <w:pPr>
              <w:pStyle w:val="ConsPlusNormal"/>
              <w:jc w:val="right"/>
            </w:pPr>
            <w:r>
              <w:t>2270,00000</w:t>
            </w:r>
          </w:p>
        </w:tc>
      </w:tr>
      <w:tr w:rsidR="00DC7124">
        <w:tc>
          <w:tcPr>
            <w:tcW w:w="4422"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1814" w:type="dxa"/>
            <w:vAlign w:val="bottom"/>
          </w:tcPr>
          <w:p w:rsidR="00DC7124" w:rsidRDefault="00DC7124">
            <w:pPr>
              <w:pStyle w:val="ConsPlusNormal"/>
              <w:jc w:val="center"/>
            </w:pPr>
            <w:r>
              <w:t>03 3 00 99990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2270,00000</w:t>
            </w:r>
          </w:p>
        </w:tc>
        <w:tc>
          <w:tcPr>
            <w:tcW w:w="1984" w:type="dxa"/>
            <w:vAlign w:val="bottom"/>
          </w:tcPr>
          <w:p w:rsidR="00DC7124" w:rsidRDefault="00DC7124">
            <w:pPr>
              <w:pStyle w:val="ConsPlusNormal"/>
              <w:jc w:val="right"/>
            </w:pPr>
            <w:r>
              <w:t>2270,00000</w:t>
            </w:r>
          </w:p>
        </w:tc>
        <w:tc>
          <w:tcPr>
            <w:tcW w:w="1928" w:type="dxa"/>
            <w:vAlign w:val="bottom"/>
          </w:tcPr>
          <w:p w:rsidR="00DC7124" w:rsidRDefault="00DC7124">
            <w:pPr>
              <w:pStyle w:val="ConsPlusNormal"/>
              <w:jc w:val="right"/>
            </w:pPr>
            <w:r>
              <w:t>2270,00000</w:t>
            </w:r>
          </w:p>
        </w:tc>
      </w:tr>
      <w:tr w:rsidR="00DC7124">
        <w:tc>
          <w:tcPr>
            <w:tcW w:w="4422" w:type="dxa"/>
            <w:vAlign w:val="bottom"/>
          </w:tcPr>
          <w:p w:rsidR="00DC7124" w:rsidRDefault="00DC7124">
            <w:pPr>
              <w:pStyle w:val="ConsPlusNormal"/>
            </w:pPr>
            <w:r>
              <w:t>Подпрограмма "Обеспечение государственного управления в сферах культуры и архивного дела Новгородской области" государственной программы Новгородской области "Развитие культуры и архивного дела Новгородской области на 2019 - 2025 годы"</w:t>
            </w:r>
          </w:p>
        </w:tc>
        <w:tc>
          <w:tcPr>
            <w:tcW w:w="1814" w:type="dxa"/>
            <w:vAlign w:val="bottom"/>
          </w:tcPr>
          <w:p w:rsidR="00DC7124" w:rsidRDefault="00DC7124">
            <w:pPr>
              <w:pStyle w:val="ConsPlusNormal"/>
              <w:jc w:val="center"/>
            </w:pPr>
            <w:r>
              <w:t>03 5 00 00000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564004,74000</w:t>
            </w:r>
          </w:p>
        </w:tc>
        <w:tc>
          <w:tcPr>
            <w:tcW w:w="1984" w:type="dxa"/>
            <w:vAlign w:val="bottom"/>
          </w:tcPr>
          <w:p w:rsidR="00DC7124" w:rsidRDefault="00DC7124">
            <w:pPr>
              <w:pStyle w:val="ConsPlusNormal"/>
              <w:jc w:val="right"/>
            </w:pPr>
            <w:r>
              <w:t>509351,70000</w:t>
            </w:r>
          </w:p>
        </w:tc>
        <w:tc>
          <w:tcPr>
            <w:tcW w:w="1928" w:type="dxa"/>
            <w:vAlign w:val="bottom"/>
          </w:tcPr>
          <w:p w:rsidR="00DC7124" w:rsidRDefault="00DC7124">
            <w:pPr>
              <w:pStyle w:val="ConsPlusNormal"/>
              <w:jc w:val="right"/>
            </w:pPr>
            <w:r>
              <w:t>509900,00000</w:t>
            </w:r>
          </w:p>
        </w:tc>
      </w:tr>
      <w:tr w:rsidR="00DC7124">
        <w:tc>
          <w:tcPr>
            <w:tcW w:w="4422" w:type="dxa"/>
            <w:vAlign w:val="bottom"/>
          </w:tcPr>
          <w:p w:rsidR="00DC7124" w:rsidRDefault="00DC7124">
            <w:pPr>
              <w:pStyle w:val="ConsPlusNormal"/>
            </w:pPr>
            <w:r>
              <w:t>Расходы на обеспечение функций государственных органов</w:t>
            </w:r>
          </w:p>
        </w:tc>
        <w:tc>
          <w:tcPr>
            <w:tcW w:w="1814" w:type="dxa"/>
            <w:vAlign w:val="bottom"/>
          </w:tcPr>
          <w:p w:rsidR="00DC7124" w:rsidRDefault="00DC7124">
            <w:pPr>
              <w:pStyle w:val="ConsPlusNormal"/>
              <w:jc w:val="center"/>
            </w:pPr>
            <w:r>
              <w:t>03 5 00 01000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36866,90000</w:t>
            </w:r>
          </w:p>
        </w:tc>
        <w:tc>
          <w:tcPr>
            <w:tcW w:w="1984" w:type="dxa"/>
            <w:vAlign w:val="bottom"/>
          </w:tcPr>
          <w:p w:rsidR="00DC7124" w:rsidRDefault="00DC7124">
            <w:pPr>
              <w:pStyle w:val="ConsPlusNormal"/>
              <w:jc w:val="right"/>
            </w:pPr>
            <w:r>
              <w:t>36613,40000</w:t>
            </w:r>
          </w:p>
        </w:tc>
        <w:tc>
          <w:tcPr>
            <w:tcW w:w="1928" w:type="dxa"/>
            <w:vAlign w:val="bottom"/>
          </w:tcPr>
          <w:p w:rsidR="00DC7124" w:rsidRDefault="00DC7124">
            <w:pPr>
              <w:pStyle w:val="ConsPlusNormal"/>
              <w:jc w:val="right"/>
            </w:pPr>
            <w:r>
              <w:t>36613,40000</w:t>
            </w:r>
          </w:p>
        </w:tc>
      </w:tr>
      <w:tr w:rsidR="00DC7124">
        <w:tc>
          <w:tcPr>
            <w:tcW w:w="4422" w:type="dxa"/>
            <w:vAlign w:val="bottom"/>
          </w:tcPr>
          <w:p w:rsidR="00DC7124" w:rsidRDefault="00DC7124">
            <w:pPr>
              <w:pStyle w:val="ConsPlusNormal"/>
            </w:pPr>
            <w:r>
              <w:t>Общегосударственные вопросы</w:t>
            </w:r>
          </w:p>
        </w:tc>
        <w:tc>
          <w:tcPr>
            <w:tcW w:w="1814" w:type="dxa"/>
            <w:vAlign w:val="bottom"/>
          </w:tcPr>
          <w:p w:rsidR="00DC7124" w:rsidRDefault="00DC7124">
            <w:pPr>
              <w:pStyle w:val="ConsPlusNormal"/>
              <w:jc w:val="center"/>
            </w:pPr>
            <w:r>
              <w:t>03 5 00 01000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10742,30000</w:t>
            </w:r>
          </w:p>
        </w:tc>
        <w:tc>
          <w:tcPr>
            <w:tcW w:w="1984" w:type="dxa"/>
            <w:vAlign w:val="bottom"/>
          </w:tcPr>
          <w:p w:rsidR="00DC7124" w:rsidRDefault="00DC7124">
            <w:pPr>
              <w:pStyle w:val="ConsPlusNormal"/>
              <w:jc w:val="right"/>
            </w:pPr>
            <w:r>
              <w:t>10488,80000</w:t>
            </w:r>
          </w:p>
        </w:tc>
        <w:tc>
          <w:tcPr>
            <w:tcW w:w="1928" w:type="dxa"/>
            <w:vAlign w:val="bottom"/>
          </w:tcPr>
          <w:p w:rsidR="00DC7124" w:rsidRDefault="00DC7124">
            <w:pPr>
              <w:pStyle w:val="ConsPlusNormal"/>
              <w:jc w:val="right"/>
            </w:pPr>
            <w:r>
              <w:t>10488,80000</w:t>
            </w:r>
          </w:p>
        </w:tc>
      </w:tr>
      <w:tr w:rsidR="00DC7124">
        <w:tc>
          <w:tcPr>
            <w:tcW w:w="4422" w:type="dxa"/>
            <w:vAlign w:val="bottom"/>
          </w:tcPr>
          <w:p w:rsidR="00DC7124" w:rsidRDefault="00DC7124">
            <w:pPr>
              <w:pStyle w:val="ConsPlusNormal"/>
            </w:pPr>
            <w:r>
              <w:t>Другие общегосударственные вопросы</w:t>
            </w:r>
          </w:p>
        </w:tc>
        <w:tc>
          <w:tcPr>
            <w:tcW w:w="1814" w:type="dxa"/>
            <w:vAlign w:val="bottom"/>
          </w:tcPr>
          <w:p w:rsidR="00DC7124" w:rsidRDefault="00DC7124">
            <w:pPr>
              <w:pStyle w:val="ConsPlusNormal"/>
              <w:jc w:val="center"/>
            </w:pPr>
            <w:r>
              <w:t>03 5 00 01000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10742,30000</w:t>
            </w:r>
          </w:p>
        </w:tc>
        <w:tc>
          <w:tcPr>
            <w:tcW w:w="1984" w:type="dxa"/>
            <w:vAlign w:val="bottom"/>
          </w:tcPr>
          <w:p w:rsidR="00DC7124" w:rsidRDefault="00DC7124">
            <w:pPr>
              <w:pStyle w:val="ConsPlusNormal"/>
              <w:jc w:val="right"/>
            </w:pPr>
            <w:r>
              <w:t>10488,80000</w:t>
            </w:r>
          </w:p>
        </w:tc>
        <w:tc>
          <w:tcPr>
            <w:tcW w:w="1928" w:type="dxa"/>
            <w:vAlign w:val="bottom"/>
          </w:tcPr>
          <w:p w:rsidR="00DC7124" w:rsidRDefault="00DC7124">
            <w:pPr>
              <w:pStyle w:val="ConsPlusNormal"/>
              <w:jc w:val="right"/>
            </w:pPr>
            <w:r>
              <w:t>10488,80000</w:t>
            </w:r>
          </w:p>
        </w:tc>
      </w:tr>
      <w:tr w:rsidR="00DC7124">
        <w:tc>
          <w:tcPr>
            <w:tcW w:w="4422" w:type="dxa"/>
            <w:vAlign w:val="bottom"/>
          </w:tcPr>
          <w:p w:rsidR="00DC7124" w:rsidRDefault="00DC7124">
            <w:pPr>
              <w:pStyle w:val="ConsPlusNormal"/>
            </w:pPr>
            <w:r>
              <w:t>Расходы на выплаты персоналу государственных (муниципальных) органов</w:t>
            </w:r>
          </w:p>
        </w:tc>
        <w:tc>
          <w:tcPr>
            <w:tcW w:w="1814" w:type="dxa"/>
            <w:vAlign w:val="bottom"/>
          </w:tcPr>
          <w:p w:rsidR="00DC7124" w:rsidRDefault="00DC7124">
            <w:pPr>
              <w:pStyle w:val="ConsPlusNormal"/>
              <w:jc w:val="center"/>
            </w:pPr>
            <w:r>
              <w:t>03 5 00 01000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567" w:type="dxa"/>
            <w:vAlign w:val="bottom"/>
          </w:tcPr>
          <w:p w:rsidR="00DC7124" w:rsidRDefault="00DC7124">
            <w:pPr>
              <w:pStyle w:val="ConsPlusNormal"/>
              <w:jc w:val="center"/>
            </w:pPr>
            <w:r>
              <w:t>120</w:t>
            </w:r>
          </w:p>
        </w:tc>
        <w:tc>
          <w:tcPr>
            <w:tcW w:w="1928" w:type="dxa"/>
            <w:vAlign w:val="bottom"/>
          </w:tcPr>
          <w:p w:rsidR="00DC7124" w:rsidRDefault="00DC7124">
            <w:pPr>
              <w:pStyle w:val="ConsPlusNormal"/>
              <w:jc w:val="right"/>
            </w:pPr>
            <w:r>
              <w:t>10520,80000</w:t>
            </w:r>
          </w:p>
        </w:tc>
        <w:tc>
          <w:tcPr>
            <w:tcW w:w="1984" w:type="dxa"/>
            <w:vAlign w:val="bottom"/>
          </w:tcPr>
          <w:p w:rsidR="00DC7124" w:rsidRDefault="00DC7124">
            <w:pPr>
              <w:pStyle w:val="ConsPlusNormal"/>
              <w:jc w:val="right"/>
            </w:pPr>
            <w:r>
              <w:t>10370,80000</w:t>
            </w:r>
          </w:p>
        </w:tc>
        <w:tc>
          <w:tcPr>
            <w:tcW w:w="1928" w:type="dxa"/>
            <w:vAlign w:val="bottom"/>
          </w:tcPr>
          <w:p w:rsidR="00DC7124" w:rsidRDefault="00DC7124">
            <w:pPr>
              <w:pStyle w:val="ConsPlusNormal"/>
              <w:jc w:val="right"/>
            </w:pPr>
            <w:r>
              <w:t>10370,80000</w:t>
            </w:r>
          </w:p>
        </w:tc>
      </w:tr>
      <w:tr w:rsidR="00DC7124">
        <w:tc>
          <w:tcPr>
            <w:tcW w:w="4422"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1814" w:type="dxa"/>
            <w:vAlign w:val="bottom"/>
          </w:tcPr>
          <w:p w:rsidR="00DC7124" w:rsidRDefault="00DC7124">
            <w:pPr>
              <w:pStyle w:val="ConsPlusNormal"/>
              <w:jc w:val="center"/>
            </w:pPr>
            <w:r>
              <w:t>03 5 00 01000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221,50000</w:t>
            </w:r>
          </w:p>
        </w:tc>
        <w:tc>
          <w:tcPr>
            <w:tcW w:w="1984" w:type="dxa"/>
            <w:vAlign w:val="bottom"/>
          </w:tcPr>
          <w:p w:rsidR="00DC7124" w:rsidRDefault="00DC7124">
            <w:pPr>
              <w:pStyle w:val="ConsPlusNormal"/>
              <w:jc w:val="right"/>
            </w:pPr>
            <w:r>
              <w:t>118,00000</w:t>
            </w:r>
          </w:p>
        </w:tc>
        <w:tc>
          <w:tcPr>
            <w:tcW w:w="1928" w:type="dxa"/>
            <w:vAlign w:val="bottom"/>
          </w:tcPr>
          <w:p w:rsidR="00DC7124" w:rsidRDefault="00DC7124">
            <w:pPr>
              <w:pStyle w:val="ConsPlusNormal"/>
              <w:jc w:val="right"/>
            </w:pPr>
            <w:r>
              <w:t>118,00000</w:t>
            </w:r>
          </w:p>
        </w:tc>
      </w:tr>
      <w:tr w:rsidR="00DC7124">
        <w:tc>
          <w:tcPr>
            <w:tcW w:w="4422" w:type="dxa"/>
            <w:vAlign w:val="bottom"/>
          </w:tcPr>
          <w:p w:rsidR="00DC7124" w:rsidRDefault="00DC7124">
            <w:pPr>
              <w:pStyle w:val="ConsPlusNormal"/>
            </w:pPr>
            <w:r>
              <w:t>Культура, кинематография</w:t>
            </w:r>
          </w:p>
        </w:tc>
        <w:tc>
          <w:tcPr>
            <w:tcW w:w="1814" w:type="dxa"/>
            <w:vAlign w:val="bottom"/>
          </w:tcPr>
          <w:p w:rsidR="00DC7124" w:rsidRDefault="00DC7124">
            <w:pPr>
              <w:pStyle w:val="ConsPlusNormal"/>
              <w:jc w:val="center"/>
            </w:pPr>
            <w:r>
              <w:t>03 5 00 01000</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26124,60000</w:t>
            </w:r>
          </w:p>
        </w:tc>
        <w:tc>
          <w:tcPr>
            <w:tcW w:w="1984" w:type="dxa"/>
            <w:vAlign w:val="bottom"/>
          </w:tcPr>
          <w:p w:rsidR="00DC7124" w:rsidRDefault="00DC7124">
            <w:pPr>
              <w:pStyle w:val="ConsPlusNormal"/>
              <w:jc w:val="right"/>
            </w:pPr>
            <w:r>
              <w:t>26124,60000</w:t>
            </w:r>
          </w:p>
        </w:tc>
        <w:tc>
          <w:tcPr>
            <w:tcW w:w="1928" w:type="dxa"/>
            <w:vAlign w:val="bottom"/>
          </w:tcPr>
          <w:p w:rsidR="00DC7124" w:rsidRDefault="00DC7124">
            <w:pPr>
              <w:pStyle w:val="ConsPlusNormal"/>
              <w:jc w:val="right"/>
            </w:pPr>
            <w:r>
              <w:t>26124,60000</w:t>
            </w:r>
          </w:p>
        </w:tc>
      </w:tr>
      <w:tr w:rsidR="00DC7124">
        <w:tc>
          <w:tcPr>
            <w:tcW w:w="4422" w:type="dxa"/>
            <w:vAlign w:val="bottom"/>
          </w:tcPr>
          <w:p w:rsidR="00DC7124" w:rsidRDefault="00DC7124">
            <w:pPr>
              <w:pStyle w:val="ConsPlusNormal"/>
            </w:pPr>
            <w:r>
              <w:t>Другие вопросы в области культуры, кинематографии</w:t>
            </w:r>
          </w:p>
        </w:tc>
        <w:tc>
          <w:tcPr>
            <w:tcW w:w="1814" w:type="dxa"/>
            <w:vAlign w:val="bottom"/>
          </w:tcPr>
          <w:p w:rsidR="00DC7124" w:rsidRDefault="00DC7124">
            <w:pPr>
              <w:pStyle w:val="ConsPlusNormal"/>
              <w:jc w:val="center"/>
            </w:pPr>
            <w:r>
              <w:t>03 5 00 01000</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04</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26124,60000</w:t>
            </w:r>
          </w:p>
        </w:tc>
        <w:tc>
          <w:tcPr>
            <w:tcW w:w="1984" w:type="dxa"/>
            <w:vAlign w:val="bottom"/>
          </w:tcPr>
          <w:p w:rsidR="00DC7124" w:rsidRDefault="00DC7124">
            <w:pPr>
              <w:pStyle w:val="ConsPlusNormal"/>
              <w:jc w:val="right"/>
            </w:pPr>
            <w:r>
              <w:t>26124,60000</w:t>
            </w:r>
          </w:p>
        </w:tc>
        <w:tc>
          <w:tcPr>
            <w:tcW w:w="1928" w:type="dxa"/>
            <w:vAlign w:val="bottom"/>
          </w:tcPr>
          <w:p w:rsidR="00DC7124" w:rsidRDefault="00DC7124">
            <w:pPr>
              <w:pStyle w:val="ConsPlusNormal"/>
              <w:jc w:val="right"/>
            </w:pPr>
            <w:r>
              <w:t>26124,60000</w:t>
            </w:r>
          </w:p>
        </w:tc>
      </w:tr>
      <w:tr w:rsidR="00DC7124">
        <w:tc>
          <w:tcPr>
            <w:tcW w:w="4422" w:type="dxa"/>
            <w:vAlign w:val="bottom"/>
          </w:tcPr>
          <w:p w:rsidR="00DC7124" w:rsidRDefault="00DC7124">
            <w:pPr>
              <w:pStyle w:val="ConsPlusNormal"/>
            </w:pPr>
            <w:r>
              <w:t>Расходы на выплаты персоналу государственных (муниципальных) органов</w:t>
            </w:r>
          </w:p>
        </w:tc>
        <w:tc>
          <w:tcPr>
            <w:tcW w:w="1814" w:type="dxa"/>
            <w:vAlign w:val="bottom"/>
          </w:tcPr>
          <w:p w:rsidR="00DC7124" w:rsidRDefault="00DC7124">
            <w:pPr>
              <w:pStyle w:val="ConsPlusNormal"/>
              <w:jc w:val="center"/>
            </w:pPr>
            <w:r>
              <w:t>03 5 00 01000</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04</w:t>
            </w:r>
          </w:p>
        </w:tc>
        <w:tc>
          <w:tcPr>
            <w:tcW w:w="567" w:type="dxa"/>
            <w:vAlign w:val="bottom"/>
          </w:tcPr>
          <w:p w:rsidR="00DC7124" w:rsidRDefault="00DC7124">
            <w:pPr>
              <w:pStyle w:val="ConsPlusNormal"/>
              <w:jc w:val="center"/>
            </w:pPr>
            <w:r>
              <w:t>120</w:t>
            </w:r>
          </w:p>
        </w:tc>
        <w:tc>
          <w:tcPr>
            <w:tcW w:w="1928" w:type="dxa"/>
            <w:vAlign w:val="bottom"/>
          </w:tcPr>
          <w:p w:rsidR="00DC7124" w:rsidRDefault="00DC7124">
            <w:pPr>
              <w:pStyle w:val="ConsPlusNormal"/>
              <w:jc w:val="right"/>
            </w:pPr>
            <w:r>
              <w:t>25884,60000</w:t>
            </w:r>
          </w:p>
        </w:tc>
        <w:tc>
          <w:tcPr>
            <w:tcW w:w="1984" w:type="dxa"/>
            <w:vAlign w:val="bottom"/>
          </w:tcPr>
          <w:p w:rsidR="00DC7124" w:rsidRDefault="00DC7124">
            <w:pPr>
              <w:pStyle w:val="ConsPlusNormal"/>
              <w:jc w:val="right"/>
            </w:pPr>
            <w:r>
              <w:t>25884,60000</w:t>
            </w:r>
          </w:p>
        </w:tc>
        <w:tc>
          <w:tcPr>
            <w:tcW w:w="1928" w:type="dxa"/>
            <w:vAlign w:val="bottom"/>
          </w:tcPr>
          <w:p w:rsidR="00DC7124" w:rsidRDefault="00DC7124">
            <w:pPr>
              <w:pStyle w:val="ConsPlusNormal"/>
              <w:jc w:val="right"/>
            </w:pPr>
            <w:r>
              <w:t>25884,60000</w:t>
            </w:r>
          </w:p>
        </w:tc>
      </w:tr>
      <w:tr w:rsidR="00DC7124">
        <w:tc>
          <w:tcPr>
            <w:tcW w:w="4422"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1814" w:type="dxa"/>
            <w:vAlign w:val="bottom"/>
          </w:tcPr>
          <w:p w:rsidR="00DC7124" w:rsidRDefault="00DC7124">
            <w:pPr>
              <w:pStyle w:val="ConsPlusNormal"/>
              <w:jc w:val="center"/>
            </w:pPr>
            <w:r>
              <w:t>03 5 00 01000</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04</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240,00000</w:t>
            </w:r>
          </w:p>
        </w:tc>
        <w:tc>
          <w:tcPr>
            <w:tcW w:w="1984" w:type="dxa"/>
            <w:vAlign w:val="bottom"/>
          </w:tcPr>
          <w:p w:rsidR="00DC7124" w:rsidRDefault="00DC7124">
            <w:pPr>
              <w:pStyle w:val="ConsPlusNormal"/>
              <w:jc w:val="right"/>
            </w:pPr>
            <w:r>
              <w:t>240,00000</w:t>
            </w:r>
          </w:p>
        </w:tc>
        <w:tc>
          <w:tcPr>
            <w:tcW w:w="1928" w:type="dxa"/>
            <w:vAlign w:val="bottom"/>
          </w:tcPr>
          <w:p w:rsidR="00DC7124" w:rsidRDefault="00DC7124">
            <w:pPr>
              <w:pStyle w:val="ConsPlusNormal"/>
              <w:jc w:val="right"/>
            </w:pPr>
            <w:r>
              <w:t>240,00000</w:t>
            </w:r>
          </w:p>
        </w:tc>
      </w:tr>
      <w:tr w:rsidR="00DC7124">
        <w:tc>
          <w:tcPr>
            <w:tcW w:w="4422" w:type="dxa"/>
            <w:vAlign w:val="bottom"/>
          </w:tcPr>
          <w:p w:rsidR="00DC7124" w:rsidRDefault="00DC7124">
            <w:pPr>
              <w:pStyle w:val="ConsPlusNormal"/>
            </w:pPr>
            <w:r>
              <w:t>Обеспечение деятельности профессиональных образовательных организаций, реализующих программы подготовки специалистов среднего звена</w:t>
            </w:r>
          </w:p>
        </w:tc>
        <w:tc>
          <w:tcPr>
            <w:tcW w:w="1814" w:type="dxa"/>
            <w:vAlign w:val="bottom"/>
          </w:tcPr>
          <w:p w:rsidR="00DC7124" w:rsidRDefault="00DC7124">
            <w:pPr>
              <w:pStyle w:val="ConsPlusNormal"/>
              <w:jc w:val="center"/>
            </w:pPr>
            <w:r>
              <w:t>03 5 00 01270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93533,30000</w:t>
            </w:r>
          </w:p>
        </w:tc>
        <w:tc>
          <w:tcPr>
            <w:tcW w:w="1984" w:type="dxa"/>
            <w:vAlign w:val="bottom"/>
          </w:tcPr>
          <w:p w:rsidR="00DC7124" w:rsidRDefault="00DC7124">
            <w:pPr>
              <w:pStyle w:val="ConsPlusNormal"/>
              <w:jc w:val="right"/>
            </w:pPr>
            <w:r>
              <w:t>92961,90000</w:t>
            </w:r>
          </w:p>
        </w:tc>
        <w:tc>
          <w:tcPr>
            <w:tcW w:w="1928" w:type="dxa"/>
            <w:vAlign w:val="bottom"/>
          </w:tcPr>
          <w:p w:rsidR="00DC7124" w:rsidRDefault="00DC7124">
            <w:pPr>
              <w:pStyle w:val="ConsPlusNormal"/>
              <w:jc w:val="right"/>
            </w:pPr>
            <w:r>
              <w:t>92961,90000</w:t>
            </w:r>
          </w:p>
        </w:tc>
      </w:tr>
      <w:tr w:rsidR="00DC7124">
        <w:tc>
          <w:tcPr>
            <w:tcW w:w="4422" w:type="dxa"/>
            <w:vAlign w:val="bottom"/>
          </w:tcPr>
          <w:p w:rsidR="00DC7124" w:rsidRDefault="00DC7124">
            <w:pPr>
              <w:pStyle w:val="ConsPlusNormal"/>
            </w:pPr>
            <w:r>
              <w:t>Образование</w:t>
            </w:r>
          </w:p>
        </w:tc>
        <w:tc>
          <w:tcPr>
            <w:tcW w:w="1814" w:type="dxa"/>
            <w:vAlign w:val="bottom"/>
          </w:tcPr>
          <w:p w:rsidR="00DC7124" w:rsidRDefault="00DC7124">
            <w:pPr>
              <w:pStyle w:val="ConsPlusNormal"/>
              <w:jc w:val="center"/>
            </w:pPr>
            <w:r>
              <w:t>03 5 00 01270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93533,30000</w:t>
            </w:r>
          </w:p>
        </w:tc>
        <w:tc>
          <w:tcPr>
            <w:tcW w:w="1984" w:type="dxa"/>
            <w:vAlign w:val="bottom"/>
          </w:tcPr>
          <w:p w:rsidR="00DC7124" w:rsidRDefault="00DC7124">
            <w:pPr>
              <w:pStyle w:val="ConsPlusNormal"/>
              <w:jc w:val="right"/>
            </w:pPr>
            <w:r>
              <w:t>92961,90000</w:t>
            </w:r>
          </w:p>
        </w:tc>
        <w:tc>
          <w:tcPr>
            <w:tcW w:w="1928" w:type="dxa"/>
            <w:vAlign w:val="bottom"/>
          </w:tcPr>
          <w:p w:rsidR="00DC7124" w:rsidRDefault="00DC7124">
            <w:pPr>
              <w:pStyle w:val="ConsPlusNormal"/>
              <w:jc w:val="right"/>
            </w:pPr>
            <w:r>
              <w:t>92961,90000</w:t>
            </w:r>
          </w:p>
        </w:tc>
      </w:tr>
      <w:tr w:rsidR="00DC7124">
        <w:tc>
          <w:tcPr>
            <w:tcW w:w="4422" w:type="dxa"/>
            <w:vAlign w:val="bottom"/>
          </w:tcPr>
          <w:p w:rsidR="00DC7124" w:rsidRDefault="00DC7124">
            <w:pPr>
              <w:pStyle w:val="ConsPlusNormal"/>
            </w:pPr>
            <w:r>
              <w:t>Среднее профессиональное образование</w:t>
            </w:r>
          </w:p>
        </w:tc>
        <w:tc>
          <w:tcPr>
            <w:tcW w:w="1814" w:type="dxa"/>
            <w:vAlign w:val="bottom"/>
          </w:tcPr>
          <w:p w:rsidR="00DC7124" w:rsidRDefault="00DC7124">
            <w:pPr>
              <w:pStyle w:val="ConsPlusNormal"/>
              <w:jc w:val="center"/>
            </w:pPr>
            <w:r>
              <w:t>03 5 00 01270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04</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93533,30000</w:t>
            </w:r>
          </w:p>
        </w:tc>
        <w:tc>
          <w:tcPr>
            <w:tcW w:w="1984" w:type="dxa"/>
            <w:vAlign w:val="bottom"/>
          </w:tcPr>
          <w:p w:rsidR="00DC7124" w:rsidRDefault="00DC7124">
            <w:pPr>
              <w:pStyle w:val="ConsPlusNormal"/>
              <w:jc w:val="right"/>
            </w:pPr>
            <w:r>
              <w:t>92961,90000</w:t>
            </w:r>
          </w:p>
        </w:tc>
        <w:tc>
          <w:tcPr>
            <w:tcW w:w="1928" w:type="dxa"/>
            <w:vAlign w:val="bottom"/>
          </w:tcPr>
          <w:p w:rsidR="00DC7124" w:rsidRDefault="00DC7124">
            <w:pPr>
              <w:pStyle w:val="ConsPlusNormal"/>
              <w:jc w:val="right"/>
            </w:pPr>
            <w:r>
              <w:t>92961,90000</w:t>
            </w:r>
          </w:p>
        </w:tc>
      </w:tr>
      <w:tr w:rsidR="00DC7124">
        <w:tc>
          <w:tcPr>
            <w:tcW w:w="4422" w:type="dxa"/>
            <w:vAlign w:val="bottom"/>
          </w:tcPr>
          <w:p w:rsidR="00DC7124" w:rsidRDefault="00DC7124">
            <w:pPr>
              <w:pStyle w:val="ConsPlusNormal"/>
            </w:pPr>
            <w:r>
              <w:t>Субсидии бюджетным учреждениям</w:t>
            </w:r>
          </w:p>
        </w:tc>
        <w:tc>
          <w:tcPr>
            <w:tcW w:w="1814" w:type="dxa"/>
            <w:vAlign w:val="bottom"/>
          </w:tcPr>
          <w:p w:rsidR="00DC7124" w:rsidRDefault="00DC7124">
            <w:pPr>
              <w:pStyle w:val="ConsPlusNormal"/>
              <w:jc w:val="center"/>
            </w:pPr>
            <w:r>
              <w:t>03 5 00 01270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04</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93533,30000</w:t>
            </w:r>
          </w:p>
        </w:tc>
        <w:tc>
          <w:tcPr>
            <w:tcW w:w="1984" w:type="dxa"/>
            <w:vAlign w:val="bottom"/>
          </w:tcPr>
          <w:p w:rsidR="00DC7124" w:rsidRDefault="00DC7124">
            <w:pPr>
              <w:pStyle w:val="ConsPlusNormal"/>
              <w:jc w:val="right"/>
            </w:pPr>
            <w:r>
              <w:t>92961,90000</w:t>
            </w:r>
          </w:p>
        </w:tc>
        <w:tc>
          <w:tcPr>
            <w:tcW w:w="1928" w:type="dxa"/>
            <w:vAlign w:val="bottom"/>
          </w:tcPr>
          <w:p w:rsidR="00DC7124" w:rsidRDefault="00DC7124">
            <w:pPr>
              <w:pStyle w:val="ConsPlusNormal"/>
              <w:jc w:val="right"/>
            </w:pPr>
            <w:r>
              <w:t>92961,90000</w:t>
            </w:r>
          </w:p>
        </w:tc>
      </w:tr>
      <w:tr w:rsidR="00DC7124">
        <w:tc>
          <w:tcPr>
            <w:tcW w:w="4422" w:type="dxa"/>
            <w:vAlign w:val="bottom"/>
          </w:tcPr>
          <w:p w:rsidR="00DC7124" w:rsidRDefault="00DC7124">
            <w:pPr>
              <w:pStyle w:val="ConsPlusNormal"/>
            </w:pPr>
            <w:r>
              <w:t>Обеспечение деятельности организаций, обеспечивающих предоставление услуг в сфере образования</w:t>
            </w:r>
          </w:p>
        </w:tc>
        <w:tc>
          <w:tcPr>
            <w:tcW w:w="1814" w:type="dxa"/>
            <w:vAlign w:val="bottom"/>
          </w:tcPr>
          <w:p w:rsidR="00DC7124" w:rsidRDefault="00DC7124">
            <w:pPr>
              <w:pStyle w:val="ConsPlusNormal"/>
              <w:jc w:val="center"/>
            </w:pPr>
            <w:r>
              <w:t>03 5 00 01350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1307,30000</w:t>
            </w:r>
          </w:p>
        </w:tc>
        <w:tc>
          <w:tcPr>
            <w:tcW w:w="1984" w:type="dxa"/>
            <w:vAlign w:val="bottom"/>
          </w:tcPr>
          <w:p w:rsidR="00DC7124" w:rsidRDefault="00DC7124">
            <w:pPr>
              <w:pStyle w:val="ConsPlusNormal"/>
              <w:jc w:val="right"/>
            </w:pPr>
            <w:r>
              <w:t>1307,30000</w:t>
            </w:r>
          </w:p>
        </w:tc>
        <w:tc>
          <w:tcPr>
            <w:tcW w:w="1928" w:type="dxa"/>
            <w:vAlign w:val="bottom"/>
          </w:tcPr>
          <w:p w:rsidR="00DC7124" w:rsidRDefault="00DC7124">
            <w:pPr>
              <w:pStyle w:val="ConsPlusNormal"/>
              <w:jc w:val="right"/>
            </w:pPr>
            <w:r>
              <w:t>1307,30000</w:t>
            </w:r>
          </w:p>
        </w:tc>
      </w:tr>
      <w:tr w:rsidR="00DC7124">
        <w:tc>
          <w:tcPr>
            <w:tcW w:w="4422" w:type="dxa"/>
            <w:vAlign w:val="bottom"/>
          </w:tcPr>
          <w:p w:rsidR="00DC7124" w:rsidRDefault="00DC7124">
            <w:pPr>
              <w:pStyle w:val="ConsPlusNormal"/>
            </w:pPr>
            <w:r>
              <w:t>Образование</w:t>
            </w:r>
          </w:p>
        </w:tc>
        <w:tc>
          <w:tcPr>
            <w:tcW w:w="1814" w:type="dxa"/>
            <w:vAlign w:val="bottom"/>
          </w:tcPr>
          <w:p w:rsidR="00DC7124" w:rsidRDefault="00DC7124">
            <w:pPr>
              <w:pStyle w:val="ConsPlusNormal"/>
              <w:jc w:val="center"/>
            </w:pPr>
            <w:r>
              <w:t>03 5 00 01350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1307,30000</w:t>
            </w:r>
          </w:p>
        </w:tc>
        <w:tc>
          <w:tcPr>
            <w:tcW w:w="1984" w:type="dxa"/>
            <w:vAlign w:val="bottom"/>
          </w:tcPr>
          <w:p w:rsidR="00DC7124" w:rsidRDefault="00DC7124">
            <w:pPr>
              <w:pStyle w:val="ConsPlusNormal"/>
              <w:jc w:val="right"/>
            </w:pPr>
            <w:r>
              <w:t>1307,30000</w:t>
            </w:r>
          </w:p>
        </w:tc>
        <w:tc>
          <w:tcPr>
            <w:tcW w:w="1928" w:type="dxa"/>
            <w:vAlign w:val="bottom"/>
          </w:tcPr>
          <w:p w:rsidR="00DC7124" w:rsidRDefault="00DC7124">
            <w:pPr>
              <w:pStyle w:val="ConsPlusNormal"/>
              <w:jc w:val="right"/>
            </w:pPr>
            <w:r>
              <w:t>1307,30000</w:t>
            </w:r>
          </w:p>
        </w:tc>
      </w:tr>
      <w:tr w:rsidR="00DC7124">
        <w:tc>
          <w:tcPr>
            <w:tcW w:w="4422" w:type="dxa"/>
            <w:vAlign w:val="bottom"/>
          </w:tcPr>
          <w:p w:rsidR="00DC7124" w:rsidRDefault="00DC7124">
            <w:pPr>
              <w:pStyle w:val="ConsPlusNormal"/>
            </w:pPr>
            <w:r>
              <w:t>Другие вопросы в области образования</w:t>
            </w:r>
          </w:p>
        </w:tc>
        <w:tc>
          <w:tcPr>
            <w:tcW w:w="1814" w:type="dxa"/>
            <w:vAlign w:val="bottom"/>
          </w:tcPr>
          <w:p w:rsidR="00DC7124" w:rsidRDefault="00DC7124">
            <w:pPr>
              <w:pStyle w:val="ConsPlusNormal"/>
              <w:jc w:val="center"/>
            </w:pPr>
            <w:r>
              <w:t>03 5 00 01350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1307,30000</w:t>
            </w:r>
          </w:p>
        </w:tc>
        <w:tc>
          <w:tcPr>
            <w:tcW w:w="1984" w:type="dxa"/>
            <w:vAlign w:val="bottom"/>
          </w:tcPr>
          <w:p w:rsidR="00DC7124" w:rsidRDefault="00DC7124">
            <w:pPr>
              <w:pStyle w:val="ConsPlusNormal"/>
              <w:jc w:val="right"/>
            </w:pPr>
            <w:r>
              <w:t>1307,30000</w:t>
            </w:r>
          </w:p>
        </w:tc>
        <w:tc>
          <w:tcPr>
            <w:tcW w:w="1928" w:type="dxa"/>
            <w:vAlign w:val="bottom"/>
          </w:tcPr>
          <w:p w:rsidR="00DC7124" w:rsidRDefault="00DC7124">
            <w:pPr>
              <w:pStyle w:val="ConsPlusNormal"/>
              <w:jc w:val="right"/>
            </w:pPr>
            <w:r>
              <w:t>1307,30000</w:t>
            </w:r>
          </w:p>
        </w:tc>
      </w:tr>
      <w:tr w:rsidR="00DC7124">
        <w:tc>
          <w:tcPr>
            <w:tcW w:w="4422" w:type="dxa"/>
            <w:vAlign w:val="bottom"/>
          </w:tcPr>
          <w:p w:rsidR="00DC7124" w:rsidRDefault="00DC7124">
            <w:pPr>
              <w:pStyle w:val="ConsPlusNormal"/>
            </w:pPr>
            <w:r>
              <w:t>Субсидии бюджетным учреждениям</w:t>
            </w:r>
          </w:p>
        </w:tc>
        <w:tc>
          <w:tcPr>
            <w:tcW w:w="1814" w:type="dxa"/>
            <w:vAlign w:val="bottom"/>
          </w:tcPr>
          <w:p w:rsidR="00DC7124" w:rsidRDefault="00DC7124">
            <w:pPr>
              <w:pStyle w:val="ConsPlusNormal"/>
              <w:jc w:val="center"/>
            </w:pPr>
            <w:r>
              <w:t>03 5 00 01350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1307,30000</w:t>
            </w:r>
          </w:p>
        </w:tc>
        <w:tc>
          <w:tcPr>
            <w:tcW w:w="1984" w:type="dxa"/>
            <w:vAlign w:val="bottom"/>
          </w:tcPr>
          <w:p w:rsidR="00DC7124" w:rsidRDefault="00DC7124">
            <w:pPr>
              <w:pStyle w:val="ConsPlusNormal"/>
              <w:jc w:val="right"/>
            </w:pPr>
            <w:r>
              <w:t>1307,30000</w:t>
            </w:r>
          </w:p>
        </w:tc>
        <w:tc>
          <w:tcPr>
            <w:tcW w:w="1928" w:type="dxa"/>
            <w:vAlign w:val="bottom"/>
          </w:tcPr>
          <w:p w:rsidR="00DC7124" w:rsidRDefault="00DC7124">
            <w:pPr>
              <w:pStyle w:val="ConsPlusNormal"/>
              <w:jc w:val="right"/>
            </w:pPr>
            <w:r>
              <w:t>1307,30000</w:t>
            </w:r>
          </w:p>
        </w:tc>
      </w:tr>
      <w:tr w:rsidR="00DC7124">
        <w:tc>
          <w:tcPr>
            <w:tcW w:w="4422" w:type="dxa"/>
            <w:vAlign w:val="bottom"/>
          </w:tcPr>
          <w:p w:rsidR="00DC7124" w:rsidRDefault="00DC7124">
            <w:pPr>
              <w:pStyle w:val="ConsPlusNormal"/>
            </w:pPr>
            <w:r>
              <w:t>Обеспечение деятельности учреждений, осуществляющих комплексную административно-хозяйственную деятельность по обеспечению работы учреждений</w:t>
            </w:r>
          </w:p>
        </w:tc>
        <w:tc>
          <w:tcPr>
            <w:tcW w:w="1814" w:type="dxa"/>
            <w:vAlign w:val="bottom"/>
          </w:tcPr>
          <w:p w:rsidR="00DC7124" w:rsidRDefault="00DC7124">
            <w:pPr>
              <w:pStyle w:val="ConsPlusNormal"/>
              <w:jc w:val="center"/>
            </w:pPr>
            <w:r>
              <w:t>03 5 00 01390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57135,80000</w:t>
            </w:r>
          </w:p>
        </w:tc>
        <w:tc>
          <w:tcPr>
            <w:tcW w:w="1984" w:type="dxa"/>
            <w:vAlign w:val="bottom"/>
          </w:tcPr>
          <w:p w:rsidR="00DC7124" w:rsidRDefault="00DC7124">
            <w:pPr>
              <w:pStyle w:val="ConsPlusNormal"/>
              <w:jc w:val="right"/>
            </w:pPr>
            <w:r>
              <w:t>55517,90000</w:t>
            </w:r>
          </w:p>
        </w:tc>
        <w:tc>
          <w:tcPr>
            <w:tcW w:w="1928" w:type="dxa"/>
            <w:vAlign w:val="bottom"/>
          </w:tcPr>
          <w:p w:rsidR="00DC7124" w:rsidRDefault="00DC7124">
            <w:pPr>
              <w:pStyle w:val="ConsPlusNormal"/>
              <w:jc w:val="right"/>
            </w:pPr>
            <w:r>
              <w:t>55517,90000</w:t>
            </w:r>
          </w:p>
        </w:tc>
      </w:tr>
      <w:tr w:rsidR="00DC7124">
        <w:tc>
          <w:tcPr>
            <w:tcW w:w="4422" w:type="dxa"/>
            <w:vAlign w:val="bottom"/>
          </w:tcPr>
          <w:p w:rsidR="00DC7124" w:rsidRDefault="00DC7124">
            <w:pPr>
              <w:pStyle w:val="ConsPlusNormal"/>
            </w:pPr>
            <w:r>
              <w:t>Общегосударственные вопросы</w:t>
            </w:r>
          </w:p>
        </w:tc>
        <w:tc>
          <w:tcPr>
            <w:tcW w:w="1814" w:type="dxa"/>
            <w:vAlign w:val="bottom"/>
          </w:tcPr>
          <w:p w:rsidR="00DC7124" w:rsidRDefault="00DC7124">
            <w:pPr>
              <w:pStyle w:val="ConsPlusNormal"/>
              <w:jc w:val="center"/>
            </w:pPr>
            <w:r>
              <w:t>03 5 00 01390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28563,10000</w:t>
            </w:r>
          </w:p>
        </w:tc>
        <w:tc>
          <w:tcPr>
            <w:tcW w:w="1984" w:type="dxa"/>
            <w:vAlign w:val="bottom"/>
          </w:tcPr>
          <w:p w:rsidR="00DC7124" w:rsidRDefault="00DC7124">
            <w:pPr>
              <w:pStyle w:val="ConsPlusNormal"/>
              <w:jc w:val="right"/>
            </w:pPr>
            <w:r>
              <w:t>28945,20000</w:t>
            </w:r>
          </w:p>
        </w:tc>
        <w:tc>
          <w:tcPr>
            <w:tcW w:w="1928" w:type="dxa"/>
            <w:vAlign w:val="bottom"/>
          </w:tcPr>
          <w:p w:rsidR="00DC7124" w:rsidRDefault="00DC7124">
            <w:pPr>
              <w:pStyle w:val="ConsPlusNormal"/>
              <w:jc w:val="right"/>
            </w:pPr>
            <w:r>
              <w:t>28945,20000</w:t>
            </w:r>
          </w:p>
        </w:tc>
      </w:tr>
      <w:tr w:rsidR="00DC7124">
        <w:tc>
          <w:tcPr>
            <w:tcW w:w="4422" w:type="dxa"/>
            <w:vAlign w:val="bottom"/>
          </w:tcPr>
          <w:p w:rsidR="00DC7124" w:rsidRDefault="00DC7124">
            <w:pPr>
              <w:pStyle w:val="ConsPlusNormal"/>
            </w:pPr>
            <w:r>
              <w:t>Другие общегосударственные вопросы</w:t>
            </w:r>
          </w:p>
        </w:tc>
        <w:tc>
          <w:tcPr>
            <w:tcW w:w="1814" w:type="dxa"/>
            <w:vAlign w:val="bottom"/>
          </w:tcPr>
          <w:p w:rsidR="00DC7124" w:rsidRDefault="00DC7124">
            <w:pPr>
              <w:pStyle w:val="ConsPlusNormal"/>
              <w:jc w:val="center"/>
            </w:pPr>
            <w:r>
              <w:t>03 5 00 01390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28563,10000</w:t>
            </w:r>
          </w:p>
        </w:tc>
        <w:tc>
          <w:tcPr>
            <w:tcW w:w="1984" w:type="dxa"/>
            <w:vAlign w:val="bottom"/>
          </w:tcPr>
          <w:p w:rsidR="00DC7124" w:rsidRDefault="00DC7124">
            <w:pPr>
              <w:pStyle w:val="ConsPlusNormal"/>
              <w:jc w:val="right"/>
            </w:pPr>
            <w:r>
              <w:t>28945,20000</w:t>
            </w:r>
          </w:p>
        </w:tc>
        <w:tc>
          <w:tcPr>
            <w:tcW w:w="1928" w:type="dxa"/>
            <w:vAlign w:val="bottom"/>
          </w:tcPr>
          <w:p w:rsidR="00DC7124" w:rsidRDefault="00DC7124">
            <w:pPr>
              <w:pStyle w:val="ConsPlusNormal"/>
              <w:jc w:val="right"/>
            </w:pPr>
            <w:r>
              <w:t>28945,20000</w:t>
            </w:r>
          </w:p>
        </w:tc>
      </w:tr>
      <w:tr w:rsidR="00DC7124">
        <w:tc>
          <w:tcPr>
            <w:tcW w:w="4422" w:type="dxa"/>
            <w:vAlign w:val="bottom"/>
          </w:tcPr>
          <w:p w:rsidR="00DC7124" w:rsidRDefault="00DC7124">
            <w:pPr>
              <w:pStyle w:val="ConsPlusNormal"/>
            </w:pPr>
            <w:r>
              <w:t>Расходы на выплаты персоналу казенных учреждений</w:t>
            </w:r>
          </w:p>
        </w:tc>
        <w:tc>
          <w:tcPr>
            <w:tcW w:w="1814" w:type="dxa"/>
            <w:vAlign w:val="bottom"/>
          </w:tcPr>
          <w:p w:rsidR="00DC7124" w:rsidRDefault="00DC7124">
            <w:pPr>
              <w:pStyle w:val="ConsPlusNormal"/>
              <w:jc w:val="center"/>
            </w:pPr>
            <w:r>
              <w:t>03 5 00 01390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567" w:type="dxa"/>
            <w:vAlign w:val="bottom"/>
          </w:tcPr>
          <w:p w:rsidR="00DC7124" w:rsidRDefault="00DC7124">
            <w:pPr>
              <w:pStyle w:val="ConsPlusNormal"/>
              <w:jc w:val="center"/>
            </w:pPr>
            <w:r>
              <w:t>110</w:t>
            </w:r>
          </w:p>
        </w:tc>
        <w:tc>
          <w:tcPr>
            <w:tcW w:w="1928" w:type="dxa"/>
            <w:vAlign w:val="bottom"/>
          </w:tcPr>
          <w:p w:rsidR="00DC7124" w:rsidRDefault="00DC7124">
            <w:pPr>
              <w:pStyle w:val="ConsPlusNormal"/>
              <w:jc w:val="right"/>
            </w:pPr>
            <w:r>
              <w:t>27016,40000</w:t>
            </w:r>
          </w:p>
        </w:tc>
        <w:tc>
          <w:tcPr>
            <w:tcW w:w="1984" w:type="dxa"/>
            <w:vAlign w:val="bottom"/>
          </w:tcPr>
          <w:p w:rsidR="00DC7124" w:rsidRDefault="00DC7124">
            <w:pPr>
              <w:pStyle w:val="ConsPlusNormal"/>
              <w:jc w:val="right"/>
            </w:pPr>
            <w:r>
              <w:t>27016,40000</w:t>
            </w:r>
          </w:p>
        </w:tc>
        <w:tc>
          <w:tcPr>
            <w:tcW w:w="1928" w:type="dxa"/>
            <w:vAlign w:val="bottom"/>
          </w:tcPr>
          <w:p w:rsidR="00DC7124" w:rsidRDefault="00DC7124">
            <w:pPr>
              <w:pStyle w:val="ConsPlusNormal"/>
              <w:jc w:val="right"/>
            </w:pPr>
            <w:r>
              <w:t>27016,40000</w:t>
            </w:r>
          </w:p>
        </w:tc>
      </w:tr>
      <w:tr w:rsidR="00DC7124">
        <w:tc>
          <w:tcPr>
            <w:tcW w:w="4422"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1814" w:type="dxa"/>
            <w:vAlign w:val="bottom"/>
          </w:tcPr>
          <w:p w:rsidR="00DC7124" w:rsidRDefault="00DC7124">
            <w:pPr>
              <w:pStyle w:val="ConsPlusNormal"/>
              <w:jc w:val="center"/>
            </w:pPr>
            <w:r>
              <w:t>03 5 00 01390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1455,30000</w:t>
            </w:r>
          </w:p>
        </w:tc>
        <w:tc>
          <w:tcPr>
            <w:tcW w:w="1984" w:type="dxa"/>
            <w:vAlign w:val="bottom"/>
          </w:tcPr>
          <w:p w:rsidR="00DC7124" w:rsidRDefault="00DC7124">
            <w:pPr>
              <w:pStyle w:val="ConsPlusNormal"/>
              <w:jc w:val="right"/>
            </w:pPr>
            <w:r>
              <w:t>1837,40000</w:t>
            </w:r>
          </w:p>
        </w:tc>
        <w:tc>
          <w:tcPr>
            <w:tcW w:w="1928" w:type="dxa"/>
            <w:vAlign w:val="bottom"/>
          </w:tcPr>
          <w:p w:rsidR="00DC7124" w:rsidRDefault="00DC7124">
            <w:pPr>
              <w:pStyle w:val="ConsPlusNormal"/>
              <w:jc w:val="right"/>
            </w:pPr>
            <w:r>
              <w:t>1837,40000</w:t>
            </w:r>
          </w:p>
        </w:tc>
      </w:tr>
      <w:tr w:rsidR="00DC7124">
        <w:tc>
          <w:tcPr>
            <w:tcW w:w="4422" w:type="dxa"/>
            <w:vAlign w:val="bottom"/>
          </w:tcPr>
          <w:p w:rsidR="00DC7124" w:rsidRDefault="00DC7124">
            <w:pPr>
              <w:pStyle w:val="ConsPlusNormal"/>
            </w:pPr>
            <w:r>
              <w:t>Уплата налогов, сборов и иных платежей</w:t>
            </w:r>
          </w:p>
        </w:tc>
        <w:tc>
          <w:tcPr>
            <w:tcW w:w="1814" w:type="dxa"/>
            <w:vAlign w:val="bottom"/>
          </w:tcPr>
          <w:p w:rsidR="00DC7124" w:rsidRDefault="00DC7124">
            <w:pPr>
              <w:pStyle w:val="ConsPlusNormal"/>
              <w:jc w:val="center"/>
            </w:pPr>
            <w:r>
              <w:t>03 5 00 01390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567" w:type="dxa"/>
            <w:vAlign w:val="bottom"/>
          </w:tcPr>
          <w:p w:rsidR="00DC7124" w:rsidRDefault="00DC7124">
            <w:pPr>
              <w:pStyle w:val="ConsPlusNormal"/>
              <w:jc w:val="center"/>
            </w:pPr>
            <w:r>
              <w:t>850</w:t>
            </w:r>
          </w:p>
        </w:tc>
        <w:tc>
          <w:tcPr>
            <w:tcW w:w="1928" w:type="dxa"/>
            <w:vAlign w:val="bottom"/>
          </w:tcPr>
          <w:p w:rsidR="00DC7124" w:rsidRDefault="00DC7124">
            <w:pPr>
              <w:pStyle w:val="ConsPlusNormal"/>
              <w:jc w:val="right"/>
            </w:pPr>
            <w:r>
              <w:t>91,40000</w:t>
            </w:r>
          </w:p>
        </w:tc>
        <w:tc>
          <w:tcPr>
            <w:tcW w:w="1984" w:type="dxa"/>
            <w:vAlign w:val="bottom"/>
          </w:tcPr>
          <w:p w:rsidR="00DC7124" w:rsidRDefault="00DC7124">
            <w:pPr>
              <w:pStyle w:val="ConsPlusNormal"/>
              <w:jc w:val="right"/>
            </w:pPr>
            <w:r>
              <w:t>91,40000</w:t>
            </w:r>
          </w:p>
        </w:tc>
        <w:tc>
          <w:tcPr>
            <w:tcW w:w="1928" w:type="dxa"/>
            <w:vAlign w:val="bottom"/>
          </w:tcPr>
          <w:p w:rsidR="00DC7124" w:rsidRDefault="00DC7124">
            <w:pPr>
              <w:pStyle w:val="ConsPlusNormal"/>
              <w:jc w:val="right"/>
            </w:pPr>
            <w:r>
              <w:t>91,40000</w:t>
            </w:r>
          </w:p>
        </w:tc>
      </w:tr>
      <w:tr w:rsidR="00DC7124">
        <w:tc>
          <w:tcPr>
            <w:tcW w:w="4422" w:type="dxa"/>
            <w:vAlign w:val="bottom"/>
          </w:tcPr>
          <w:p w:rsidR="00DC7124" w:rsidRDefault="00DC7124">
            <w:pPr>
              <w:pStyle w:val="ConsPlusNormal"/>
            </w:pPr>
            <w:r>
              <w:t>Культура, кинематография</w:t>
            </w:r>
          </w:p>
        </w:tc>
        <w:tc>
          <w:tcPr>
            <w:tcW w:w="1814" w:type="dxa"/>
            <w:vAlign w:val="bottom"/>
          </w:tcPr>
          <w:p w:rsidR="00DC7124" w:rsidRDefault="00DC7124">
            <w:pPr>
              <w:pStyle w:val="ConsPlusNormal"/>
              <w:jc w:val="center"/>
            </w:pPr>
            <w:r>
              <w:t>03 5 00 01390</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28572,70000</w:t>
            </w:r>
          </w:p>
        </w:tc>
        <w:tc>
          <w:tcPr>
            <w:tcW w:w="1984" w:type="dxa"/>
            <w:vAlign w:val="bottom"/>
          </w:tcPr>
          <w:p w:rsidR="00DC7124" w:rsidRDefault="00DC7124">
            <w:pPr>
              <w:pStyle w:val="ConsPlusNormal"/>
              <w:jc w:val="right"/>
            </w:pPr>
            <w:r>
              <w:t>26572,70000</w:t>
            </w:r>
          </w:p>
        </w:tc>
        <w:tc>
          <w:tcPr>
            <w:tcW w:w="1928" w:type="dxa"/>
            <w:vAlign w:val="bottom"/>
          </w:tcPr>
          <w:p w:rsidR="00DC7124" w:rsidRDefault="00DC7124">
            <w:pPr>
              <w:pStyle w:val="ConsPlusNormal"/>
              <w:jc w:val="right"/>
            </w:pPr>
            <w:r>
              <w:t>26572,70000</w:t>
            </w:r>
          </w:p>
        </w:tc>
      </w:tr>
      <w:tr w:rsidR="00DC7124">
        <w:tc>
          <w:tcPr>
            <w:tcW w:w="4422" w:type="dxa"/>
            <w:vAlign w:val="bottom"/>
          </w:tcPr>
          <w:p w:rsidR="00DC7124" w:rsidRDefault="00DC7124">
            <w:pPr>
              <w:pStyle w:val="ConsPlusNormal"/>
            </w:pPr>
            <w:r>
              <w:t>Другие вопросы в области культуры, кинематографии</w:t>
            </w:r>
          </w:p>
        </w:tc>
        <w:tc>
          <w:tcPr>
            <w:tcW w:w="1814" w:type="dxa"/>
            <w:vAlign w:val="bottom"/>
          </w:tcPr>
          <w:p w:rsidR="00DC7124" w:rsidRDefault="00DC7124">
            <w:pPr>
              <w:pStyle w:val="ConsPlusNormal"/>
              <w:jc w:val="center"/>
            </w:pPr>
            <w:r>
              <w:t>03 5 00 01390</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04</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28572,70000</w:t>
            </w:r>
          </w:p>
        </w:tc>
        <w:tc>
          <w:tcPr>
            <w:tcW w:w="1984" w:type="dxa"/>
            <w:vAlign w:val="bottom"/>
          </w:tcPr>
          <w:p w:rsidR="00DC7124" w:rsidRDefault="00DC7124">
            <w:pPr>
              <w:pStyle w:val="ConsPlusNormal"/>
              <w:jc w:val="right"/>
            </w:pPr>
            <w:r>
              <w:t>26572,70000</w:t>
            </w:r>
          </w:p>
        </w:tc>
        <w:tc>
          <w:tcPr>
            <w:tcW w:w="1928" w:type="dxa"/>
            <w:vAlign w:val="bottom"/>
          </w:tcPr>
          <w:p w:rsidR="00DC7124" w:rsidRDefault="00DC7124">
            <w:pPr>
              <w:pStyle w:val="ConsPlusNormal"/>
              <w:jc w:val="right"/>
            </w:pPr>
            <w:r>
              <w:t>26572,70000</w:t>
            </w:r>
          </w:p>
        </w:tc>
      </w:tr>
      <w:tr w:rsidR="00DC7124">
        <w:tc>
          <w:tcPr>
            <w:tcW w:w="4422" w:type="dxa"/>
            <w:vAlign w:val="bottom"/>
          </w:tcPr>
          <w:p w:rsidR="00DC7124" w:rsidRDefault="00DC7124">
            <w:pPr>
              <w:pStyle w:val="ConsPlusNormal"/>
            </w:pPr>
            <w:r>
              <w:t>Расходы на выплаты персоналу казенных учреждений</w:t>
            </w:r>
          </w:p>
        </w:tc>
        <w:tc>
          <w:tcPr>
            <w:tcW w:w="1814" w:type="dxa"/>
            <w:vAlign w:val="bottom"/>
          </w:tcPr>
          <w:p w:rsidR="00DC7124" w:rsidRDefault="00DC7124">
            <w:pPr>
              <w:pStyle w:val="ConsPlusNormal"/>
              <w:jc w:val="center"/>
            </w:pPr>
            <w:r>
              <w:t>03 5 00 01390</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04</w:t>
            </w:r>
          </w:p>
        </w:tc>
        <w:tc>
          <w:tcPr>
            <w:tcW w:w="567" w:type="dxa"/>
            <w:vAlign w:val="bottom"/>
          </w:tcPr>
          <w:p w:rsidR="00DC7124" w:rsidRDefault="00DC7124">
            <w:pPr>
              <w:pStyle w:val="ConsPlusNormal"/>
              <w:jc w:val="center"/>
            </w:pPr>
            <w:r>
              <w:t>110</w:t>
            </w:r>
          </w:p>
        </w:tc>
        <w:tc>
          <w:tcPr>
            <w:tcW w:w="1928" w:type="dxa"/>
            <w:vAlign w:val="bottom"/>
          </w:tcPr>
          <w:p w:rsidR="00DC7124" w:rsidRDefault="00DC7124">
            <w:pPr>
              <w:pStyle w:val="ConsPlusNormal"/>
              <w:jc w:val="right"/>
            </w:pPr>
            <w:r>
              <w:t>23251,70000</w:t>
            </w:r>
          </w:p>
        </w:tc>
        <w:tc>
          <w:tcPr>
            <w:tcW w:w="1984" w:type="dxa"/>
            <w:vAlign w:val="bottom"/>
          </w:tcPr>
          <w:p w:rsidR="00DC7124" w:rsidRDefault="00DC7124">
            <w:pPr>
              <w:pStyle w:val="ConsPlusNormal"/>
              <w:jc w:val="right"/>
            </w:pPr>
            <w:r>
              <w:t>23251,70000</w:t>
            </w:r>
          </w:p>
        </w:tc>
        <w:tc>
          <w:tcPr>
            <w:tcW w:w="1928" w:type="dxa"/>
            <w:vAlign w:val="bottom"/>
          </w:tcPr>
          <w:p w:rsidR="00DC7124" w:rsidRDefault="00DC7124">
            <w:pPr>
              <w:pStyle w:val="ConsPlusNormal"/>
              <w:jc w:val="right"/>
            </w:pPr>
            <w:r>
              <w:t>23251,70000</w:t>
            </w:r>
          </w:p>
        </w:tc>
      </w:tr>
      <w:tr w:rsidR="00DC7124">
        <w:tc>
          <w:tcPr>
            <w:tcW w:w="4422"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1814" w:type="dxa"/>
            <w:vAlign w:val="bottom"/>
          </w:tcPr>
          <w:p w:rsidR="00DC7124" w:rsidRDefault="00DC7124">
            <w:pPr>
              <w:pStyle w:val="ConsPlusNormal"/>
              <w:jc w:val="center"/>
            </w:pPr>
            <w:r>
              <w:t>03 5 00 01390</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04</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5305,10000</w:t>
            </w:r>
          </w:p>
        </w:tc>
        <w:tc>
          <w:tcPr>
            <w:tcW w:w="1984" w:type="dxa"/>
            <w:vAlign w:val="bottom"/>
          </w:tcPr>
          <w:p w:rsidR="00DC7124" w:rsidRDefault="00DC7124">
            <w:pPr>
              <w:pStyle w:val="ConsPlusNormal"/>
              <w:jc w:val="right"/>
            </w:pPr>
            <w:r>
              <w:t>3305,10000</w:t>
            </w:r>
          </w:p>
        </w:tc>
        <w:tc>
          <w:tcPr>
            <w:tcW w:w="1928" w:type="dxa"/>
            <w:vAlign w:val="bottom"/>
          </w:tcPr>
          <w:p w:rsidR="00DC7124" w:rsidRDefault="00DC7124">
            <w:pPr>
              <w:pStyle w:val="ConsPlusNormal"/>
              <w:jc w:val="right"/>
            </w:pPr>
            <w:r>
              <w:t>3305,10000</w:t>
            </w:r>
          </w:p>
        </w:tc>
      </w:tr>
      <w:tr w:rsidR="00DC7124">
        <w:tc>
          <w:tcPr>
            <w:tcW w:w="4422" w:type="dxa"/>
            <w:vAlign w:val="bottom"/>
          </w:tcPr>
          <w:p w:rsidR="00DC7124" w:rsidRDefault="00DC7124">
            <w:pPr>
              <w:pStyle w:val="ConsPlusNormal"/>
            </w:pPr>
            <w:r>
              <w:t>Уплата налогов, сборов и иных платежей</w:t>
            </w:r>
          </w:p>
        </w:tc>
        <w:tc>
          <w:tcPr>
            <w:tcW w:w="1814" w:type="dxa"/>
            <w:vAlign w:val="bottom"/>
          </w:tcPr>
          <w:p w:rsidR="00DC7124" w:rsidRDefault="00DC7124">
            <w:pPr>
              <w:pStyle w:val="ConsPlusNormal"/>
              <w:jc w:val="center"/>
            </w:pPr>
            <w:r>
              <w:t>03 5 00 01390</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04</w:t>
            </w:r>
          </w:p>
        </w:tc>
        <w:tc>
          <w:tcPr>
            <w:tcW w:w="567" w:type="dxa"/>
            <w:vAlign w:val="bottom"/>
          </w:tcPr>
          <w:p w:rsidR="00DC7124" w:rsidRDefault="00DC7124">
            <w:pPr>
              <w:pStyle w:val="ConsPlusNormal"/>
              <w:jc w:val="center"/>
            </w:pPr>
            <w:r>
              <w:t>850</w:t>
            </w:r>
          </w:p>
        </w:tc>
        <w:tc>
          <w:tcPr>
            <w:tcW w:w="1928" w:type="dxa"/>
            <w:vAlign w:val="bottom"/>
          </w:tcPr>
          <w:p w:rsidR="00DC7124" w:rsidRDefault="00DC7124">
            <w:pPr>
              <w:pStyle w:val="ConsPlusNormal"/>
              <w:jc w:val="right"/>
            </w:pPr>
            <w:r>
              <w:t>15,90000</w:t>
            </w:r>
          </w:p>
        </w:tc>
        <w:tc>
          <w:tcPr>
            <w:tcW w:w="1984" w:type="dxa"/>
            <w:vAlign w:val="bottom"/>
          </w:tcPr>
          <w:p w:rsidR="00DC7124" w:rsidRDefault="00DC7124">
            <w:pPr>
              <w:pStyle w:val="ConsPlusNormal"/>
              <w:jc w:val="right"/>
            </w:pPr>
            <w:r>
              <w:t>15,90000</w:t>
            </w:r>
          </w:p>
        </w:tc>
        <w:tc>
          <w:tcPr>
            <w:tcW w:w="1928" w:type="dxa"/>
            <w:vAlign w:val="bottom"/>
          </w:tcPr>
          <w:p w:rsidR="00DC7124" w:rsidRDefault="00DC7124">
            <w:pPr>
              <w:pStyle w:val="ConsPlusNormal"/>
              <w:jc w:val="right"/>
            </w:pPr>
            <w:r>
              <w:t>15,90000</w:t>
            </w:r>
          </w:p>
        </w:tc>
      </w:tr>
      <w:tr w:rsidR="00DC7124">
        <w:tc>
          <w:tcPr>
            <w:tcW w:w="4422" w:type="dxa"/>
            <w:vAlign w:val="bottom"/>
          </w:tcPr>
          <w:p w:rsidR="00DC7124" w:rsidRDefault="00DC7124">
            <w:pPr>
              <w:pStyle w:val="ConsPlusNormal"/>
            </w:pPr>
            <w:r>
              <w:t>Обеспечение деятельности учреждений культуры</w:t>
            </w:r>
          </w:p>
        </w:tc>
        <w:tc>
          <w:tcPr>
            <w:tcW w:w="1814" w:type="dxa"/>
            <w:vAlign w:val="bottom"/>
          </w:tcPr>
          <w:p w:rsidR="00DC7124" w:rsidRDefault="00DC7124">
            <w:pPr>
              <w:pStyle w:val="ConsPlusNormal"/>
              <w:jc w:val="center"/>
            </w:pPr>
            <w:r>
              <w:t>03 5 00 01400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32133,50000</w:t>
            </w:r>
          </w:p>
        </w:tc>
        <w:tc>
          <w:tcPr>
            <w:tcW w:w="1984" w:type="dxa"/>
            <w:vAlign w:val="bottom"/>
          </w:tcPr>
          <w:p w:rsidR="00DC7124" w:rsidRDefault="00DC7124">
            <w:pPr>
              <w:pStyle w:val="ConsPlusNormal"/>
              <w:jc w:val="right"/>
            </w:pPr>
            <w:r>
              <w:t>16301,70000</w:t>
            </w:r>
          </w:p>
        </w:tc>
        <w:tc>
          <w:tcPr>
            <w:tcW w:w="1928" w:type="dxa"/>
            <w:vAlign w:val="bottom"/>
          </w:tcPr>
          <w:p w:rsidR="00DC7124" w:rsidRDefault="00DC7124">
            <w:pPr>
              <w:pStyle w:val="ConsPlusNormal"/>
              <w:jc w:val="right"/>
            </w:pPr>
            <w:r>
              <w:t>16301,70000</w:t>
            </w:r>
          </w:p>
        </w:tc>
      </w:tr>
      <w:tr w:rsidR="00DC7124">
        <w:tc>
          <w:tcPr>
            <w:tcW w:w="4422" w:type="dxa"/>
            <w:vAlign w:val="bottom"/>
          </w:tcPr>
          <w:p w:rsidR="00DC7124" w:rsidRDefault="00DC7124">
            <w:pPr>
              <w:pStyle w:val="ConsPlusNormal"/>
            </w:pPr>
            <w:r>
              <w:t>Культура, кинематография</w:t>
            </w:r>
          </w:p>
        </w:tc>
        <w:tc>
          <w:tcPr>
            <w:tcW w:w="1814" w:type="dxa"/>
            <w:vAlign w:val="bottom"/>
          </w:tcPr>
          <w:p w:rsidR="00DC7124" w:rsidRDefault="00DC7124">
            <w:pPr>
              <w:pStyle w:val="ConsPlusNormal"/>
              <w:jc w:val="center"/>
            </w:pPr>
            <w:r>
              <w:t>03 5 00 01400</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32133,50000</w:t>
            </w:r>
          </w:p>
        </w:tc>
        <w:tc>
          <w:tcPr>
            <w:tcW w:w="1984" w:type="dxa"/>
            <w:vAlign w:val="bottom"/>
          </w:tcPr>
          <w:p w:rsidR="00DC7124" w:rsidRDefault="00DC7124">
            <w:pPr>
              <w:pStyle w:val="ConsPlusNormal"/>
              <w:jc w:val="right"/>
            </w:pPr>
            <w:r>
              <w:t>16301,70000</w:t>
            </w:r>
          </w:p>
        </w:tc>
        <w:tc>
          <w:tcPr>
            <w:tcW w:w="1928" w:type="dxa"/>
            <w:vAlign w:val="bottom"/>
          </w:tcPr>
          <w:p w:rsidR="00DC7124" w:rsidRDefault="00DC7124">
            <w:pPr>
              <w:pStyle w:val="ConsPlusNormal"/>
              <w:jc w:val="right"/>
            </w:pPr>
            <w:r>
              <w:t>16301,70000</w:t>
            </w:r>
          </w:p>
        </w:tc>
      </w:tr>
      <w:tr w:rsidR="00DC7124">
        <w:tc>
          <w:tcPr>
            <w:tcW w:w="4422" w:type="dxa"/>
            <w:vAlign w:val="bottom"/>
          </w:tcPr>
          <w:p w:rsidR="00DC7124" w:rsidRDefault="00DC7124">
            <w:pPr>
              <w:pStyle w:val="ConsPlusNormal"/>
            </w:pPr>
            <w:r>
              <w:t>Культура</w:t>
            </w:r>
          </w:p>
        </w:tc>
        <w:tc>
          <w:tcPr>
            <w:tcW w:w="1814" w:type="dxa"/>
            <w:vAlign w:val="bottom"/>
          </w:tcPr>
          <w:p w:rsidR="00DC7124" w:rsidRDefault="00DC7124">
            <w:pPr>
              <w:pStyle w:val="ConsPlusNormal"/>
              <w:jc w:val="center"/>
            </w:pPr>
            <w:r>
              <w:t>03 5 00 01400</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32133,50000</w:t>
            </w:r>
          </w:p>
        </w:tc>
        <w:tc>
          <w:tcPr>
            <w:tcW w:w="1984" w:type="dxa"/>
            <w:vAlign w:val="bottom"/>
          </w:tcPr>
          <w:p w:rsidR="00DC7124" w:rsidRDefault="00DC7124">
            <w:pPr>
              <w:pStyle w:val="ConsPlusNormal"/>
              <w:jc w:val="right"/>
            </w:pPr>
            <w:r>
              <w:t>16301,70000</w:t>
            </w:r>
          </w:p>
        </w:tc>
        <w:tc>
          <w:tcPr>
            <w:tcW w:w="1928" w:type="dxa"/>
            <w:vAlign w:val="bottom"/>
          </w:tcPr>
          <w:p w:rsidR="00DC7124" w:rsidRDefault="00DC7124">
            <w:pPr>
              <w:pStyle w:val="ConsPlusNormal"/>
              <w:jc w:val="right"/>
            </w:pPr>
            <w:r>
              <w:t>16301,70000</w:t>
            </w:r>
          </w:p>
        </w:tc>
      </w:tr>
      <w:tr w:rsidR="00DC7124">
        <w:tc>
          <w:tcPr>
            <w:tcW w:w="4422" w:type="dxa"/>
            <w:vAlign w:val="bottom"/>
          </w:tcPr>
          <w:p w:rsidR="00DC7124" w:rsidRDefault="00DC7124">
            <w:pPr>
              <w:pStyle w:val="ConsPlusNormal"/>
            </w:pPr>
            <w:r>
              <w:t>Субсидии бюджетным учреждениям</w:t>
            </w:r>
          </w:p>
        </w:tc>
        <w:tc>
          <w:tcPr>
            <w:tcW w:w="1814" w:type="dxa"/>
            <w:vAlign w:val="bottom"/>
          </w:tcPr>
          <w:p w:rsidR="00DC7124" w:rsidRDefault="00DC7124">
            <w:pPr>
              <w:pStyle w:val="ConsPlusNormal"/>
              <w:jc w:val="center"/>
            </w:pPr>
            <w:r>
              <w:t>03 5 00 01400</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32133,50000</w:t>
            </w:r>
          </w:p>
        </w:tc>
        <w:tc>
          <w:tcPr>
            <w:tcW w:w="1984" w:type="dxa"/>
            <w:vAlign w:val="bottom"/>
          </w:tcPr>
          <w:p w:rsidR="00DC7124" w:rsidRDefault="00DC7124">
            <w:pPr>
              <w:pStyle w:val="ConsPlusNormal"/>
              <w:jc w:val="right"/>
            </w:pPr>
            <w:r>
              <w:t>16301,70000</w:t>
            </w:r>
          </w:p>
        </w:tc>
        <w:tc>
          <w:tcPr>
            <w:tcW w:w="1928" w:type="dxa"/>
            <w:vAlign w:val="bottom"/>
          </w:tcPr>
          <w:p w:rsidR="00DC7124" w:rsidRDefault="00DC7124">
            <w:pPr>
              <w:pStyle w:val="ConsPlusNormal"/>
              <w:jc w:val="right"/>
            </w:pPr>
            <w:r>
              <w:t>16301,70000</w:t>
            </w:r>
          </w:p>
        </w:tc>
      </w:tr>
      <w:tr w:rsidR="00DC7124">
        <w:tc>
          <w:tcPr>
            <w:tcW w:w="4422" w:type="dxa"/>
            <w:vAlign w:val="bottom"/>
          </w:tcPr>
          <w:p w:rsidR="00DC7124" w:rsidRDefault="00DC7124">
            <w:pPr>
              <w:pStyle w:val="ConsPlusNormal"/>
            </w:pPr>
            <w:r>
              <w:t>Обеспечение деятельности музеев</w:t>
            </w:r>
          </w:p>
        </w:tc>
        <w:tc>
          <w:tcPr>
            <w:tcW w:w="1814" w:type="dxa"/>
            <w:vAlign w:val="bottom"/>
          </w:tcPr>
          <w:p w:rsidR="00DC7124" w:rsidRDefault="00DC7124">
            <w:pPr>
              <w:pStyle w:val="ConsPlusNormal"/>
              <w:jc w:val="center"/>
            </w:pPr>
            <w:r>
              <w:t>03 5 00 01410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15335,90000</w:t>
            </w:r>
          </w:p>
        </w:tc>
        <w:tc>
          <w:tcPr>
            <w:tcW w:w="1984" w:type="dxa"/>
            <w:vAlign w:val="bottom"/>
          </w:tcPr>
          <w:p w:rsidR="00DC7124" w:rsidRDefault="00DC7124">
            <w:pPr>
              <w:pStyle w:val="ConsPlusNormal"/>
              <w:jc w:val="right"/>
            </w:pPr>
            <w:r>
              <w:t>15191,40000</w:t>
            </w:r>
          </w:p>
        </w:tc>
        <w:tc>
          <w:tcPr>
            <w:tcW w:w="1928" w:type="dxa"/>
            <w:vAlign w:val="bottom"/>
          </w:tcPr>
          <w:p w:rsidR="00DC7124" w:rsidRDefault="00DC7124">
            <w:pPr>
              <w:pStyle w:val="ConsPlusNormal"/>
              <w:jc w:val="right"/>
            </w:pPr>
            <w:r>
              <w:t>15191,40000</w:t>
            </w:r>
          </w:p>
        </w:tc>
      </w:tr>
      <w:tr w:rsidR="00DC7124">
        <w:tc>
          <w:tcPr>
            <w:tcW w:w="4422" w:type="dxa"/>
            <w:vAlign w:val="bottom"/>
          </w:tcPr>
          <w:p w:rsidR="00DC7124" w:rsidRDefault="00DC7124">
            <w:pPr>
              <w:pStyle w:val="ConsPlusNormal"/>
            </w:pPr>
            <w:r>
              <w:t>Культура, кинематография</w:t>
            </w:r>
          </w:p>
        </w:tc>
        <w:tc>
          <w:tcPr>
            <w:tcW w:w="1814" w:type="dxa"/>
            <w:vAlign w:val="bottom"/>
          </w:tcPr>
          <w:p w:rsidR="00DC7124" w:rsidRDefault="00DC7124">
            <w:pPr>
              <w:pStyle w:val="ConsPlusNormal"/>
              <w:jc w:val="center"/>
            </w:pPr>
            <w:r>
              <w:t>03 5 00 01410</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15335,90000</w:t>
            </w:r>
          </w:p>
        </w:tc>
        <w:tc>
          <w:tcPr>
            <w:tcW w:w="1984" w:type="dxa"/>
            <w:vAlign w:val="bottom"/>
          </w:tcPr>
          <w:p w:rsidR="00DC7124" w:rsidRDefault="00DC7124">
            <w:pPr>
              <w:pStyle w:val="ConsPlusNormal"/>
              <w:jc w:val="right"/>
            </w:pPr>
            <w:r>
              <w:t>15191,40000</w:t>
            </w:r>
          </w:p>
        </w:tc>
        <w:tc>
          <w:tcPr>
            <w:tcW w:w="1928" w:type="dxa"/>
            <w:vAlign w:val="bottom"/>
          </w:tcPr>
          <w:p w:rsidR="00DC7124" w:rsidRDefault="00DC7124">
            <w:pPr>
              <w:pStyle w:val="ConsPlusNormal"/>
              <w:jc w:val="right"/>
            </w:pPr>
            <w:r>
              <w:t>15191,40000</w:t>
            </w:r>
          </w:p>
        </w:tc>
      </w:tr>
      <w:tr w:rsidR="00DC7124">
        <w:tc>
          <w:tcPr>
            <w:tcW w:w="4422" w:type="dxa"/>
            <w:vAlign w:val="bottom"/>
          </w:tcPr>
          <w:p w:rsidR="00DC7124" w:rsidRDefault="00DC7124">
            <w:pPr>
              <w:pStyle w:val="ConsPlusNormal"/>
            </w:pPr>
            <w:r>
              <w:t>Культура</w:t>
            </w:r>
          </w:p>
        </w:tc>
        <w:tc>
          <w:tcPr>
            <w:tcW w:w="1814" w:type="dxa"/>
            <w:vAlign w:val="bottom"/>
          </w:tcPr>
          <w:p w:rsidR="00DC7124" w:rsidRDefault="00DC7124">
            <w:pPr>
              <w:pStyle w:val="ConsPlusNormal"/>
              <w:jc w:val="center"/>
            </w:pPr>
            <w:r>
              <w:t>03 5 00 01410</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15335,90000</w:t>
            </w:r>
          </w:p>
        </w:tc>
        <w:tc>
          <w:tcPr>
            <w:tcW w:w="1984" w:type="dxa"/>
            <w:vAlign w:val="bottom"/>
          </w:tcPr>
          <w:p w:rsidR="00DC7124" w:rsidRDefault="00DC7124">
            <w:pPr>
              <w:pStyle w:val="ConsPlusNormal"/>
              <w:jc w:val="right"/>
            </w:pPr>
            <w:r>
              <w:t>15191,40000</w:t>
            </w:r>
          </w:p>
        </w:tc>
        <w:tc>
          <w:tcPr>
            <w:tcW w:w="1928" w:type="dxa"/>
            <w:vAlign w:val="bottom"/>
          </w:tcPr>
          <w:p w:rsidR="00DC7124" w:rsidRDefault="00DC7124">
            <w:pPr>
              <w:pStyle w:val="ConsPlusNormal"/>
              <w:jc w:val="right"/>
            </w:pPr>
            <w:r>
              <w:t>15191,40000</w:t>
            </w:r>
          </w:p>
        </w:tc>
      </w:tr>
      <w:tr w:rsidR="00DC7124">
        <w:tc>
          <w:tcPr>
            <w:tcW w:w="4422" w:type="dxa"/>
            <w:vAlign w:val="bottom"/>
          </w:tcPr>
          <w:p w:rsidR="00DC7124" w:rsidRDefault="00DC7124">
            <w:pPr>
              <w:pStyle w:val="ConsPlusNormal"/>
            </w:pPr>
            <w:r>
              <w:t>Субсидии бюджетным учреждениям</w:t>
            </w:r>
          </w:p>
        </w:tc>
        <w:tc>
          <w:tcPr>
            <w:tcW w:w="1814" w:type="dxa"/>
            <w:vAlign w:val="bottom"/>
          </w:tcPr>
          <w:p w:rsidR="00DC7124" w:rsidRDefault="00DC7124">
            <w:pPr>
              <w:pStyle w:val="ConsPlusNormal"/>
              <w:jc w:val="center"/>
            </w:pPr>
            <w:r>
              <w:t>03 5 00 01410</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15335,90000</w:t>
            </w:r>
          </w:p>
        </w:tc>
        <w:tc>
          <w:tcPr>
            <w:tcW w:w="1984" w:type="dxa"/>
            <w:vAlign w:val="bottom"/>
          </w:tcPr>
          <w:p w:rsidR="00DC7124" w:rsidRDefault="00DC7124">
            <w:pPr>
              <w:pStyle w:val="ConsPlusNormal"/>
              <w:jc w:val="right"/>
            </w:pPr>
            <w:r>
              <w:t>15191,40000</w:t>
            </w:r>
          </w:p>
        </w:tc>
        <w:tc>
          <w:tcPr>
            <w:tcW w:w="1928" w:type="dxa"/>
            <w:vAlign w:val="bottom"/>
          </w:tcPr>
          <w:p w:rsidR="00DC7124" w:rsidRDefault="00DC7124">
            <w:pPr>
              <w:pStyle w:val="ConsPlusNormal"/>
              <w:jc w:val="right"/>
            </w:pPr>
            <w:r>
              <w:t>15191,40000</w:t>
            </w:r>
          </w:p>
        </w:tc>
      </w:tr>
      <w:tr w:rsidR="00DC7124">
        <w:tc>
          <w:tcPr>
            <w:tcW w:w="4422" w:type="dxa"/>
            <w:vAlign w:val="bottom"/>
          </w:tcPr>
          <w:p w:rsidR="00DC7124" w:rsidRDefault="00DC7124">
            <w:pPr>
              <w:pStyle w:val="ConsPlusNormal"/>
            </w:pPr>
            <w:r>
              <w:t>Обеспечение деятельности библиотек</w:t>
            </w:r>
          </w:p>
        </w:tc>
        <w:tc>
          <w:tcPr>
            <w:tcW w:w="1814" w:type="dxa"/>
            <w:vAlign w:val="bottom"/>
          </w:tcPr>
          <w:p w:rsidR="00DC7124" w:rsidRDefault="00DC7124">
            <w:pPr>
              <w:pStyle w:val="ConsPlusNormal"/>
              <w:jc w:val="center"/>
            </w:pPr>
            <w:r>
              <w:t>03 5 00 01420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51928,70000</w:t>
            </w:r>
          </w:p>
        </w:tc>
        <w:tc>
          <w:tcPr>
            <w:tcW w:w="1984" w:type="dxa"/>
            <w:vAlign w:val="bottom"/>
          </w:tcPr>
          <w:p w:rsidR="00DC7124" w:rsidRDefault="00DC7124">
            <w:pPr>
              <w:pStyle w:val="ConsPlusNormal"/>
              <w:jc w:val="right"/>
            </w:pPr>
            <w:r>
              <w:t>51312,70000</w:t>
            </w:r>
          </w:p>
        </w:tc>
        <w:tc>
          <w:tcPr>
            <w:tcW w:w="1928" w:type="dxa"/>
            <w:vAlign w:val="bottom"/>
          </w:tcPr>
          <w:p w:rsidR="00DC7124" w:rsidRDefault="00DC7124">
            <w:pPr>
              <w:pStyle w:val="ConsPlusNormal"/>
              <w:jc w:val="right"/>
            </w:pPr>
            <w:r>
              <w:t>51312,70000</w:t>
            </w:r>
          </w:p>
        </w:tc>
      </w:tr>
      <w:tr w:rsidR="00DC7124">
        <w:tc>
          <w:tcPr>
            <w:tcW w:w="4422" w:type="dxa"/>
            <w:vAlign w:val="bottom"/>
          </w:tcPr>
          <w:p w:rsidR="00DC7124" w:rsidRDefault="00DC7124">
            <w:pPr>
              <w:pStyle w:val="ConsPlusNormal"/>
            </w:pPr>
            <w:r>
              <w:t>Культура, кинематография</w:t>
            </w:r>
          </w:p>
        </w:tc>
        <w:tc>
          <w:tcPr>
            <w:tcW w:w="1814" w:type="dxa"/>
            <w:vAlign w:val="bottom"/>
          </w:tcPr>
          <w:p w:rsidR="00DC7124" w:rsidRDefault="00DC7124">
            <w:pPr>
              <w:pStyle w:val="ConsPlusNormal"/>
              <w:jc w:val="center"/>
            </w:pPr>
            <w:r>
              <w:t>03 5 00 01420</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51928,70000</w:t>
            </w:r>
          </w:p>
        </w:tc>
        <w:tc>
          <w:tcPr>
            <w:tcW w:w="1984" w:type="dxa"/>
            <w:vAlign w:val="bottom"/>
          </w:tcPr>
          <w:p w:rsidR="00DC7124" w:rsidRDefault="00DC7124">
            <w:pPr>
              <w:pStyle w:val="ConsPlusNormal"/>
              <w:jc w:val="right"/>
            </w:pPr>
            <w:r>
              <w:t>51312,70000</w:t>
            </w:r>
          </w:p>
        </w:tc>
        <w:tc>
          <w:tcPr>
            <w:tcW w:w="1928" w:type="dxa"/>
            <w:vAlign w:val="bottom"/>
          </w:tcPr>
          <w:p w:rsidR="00DC7124" w:rsidRDefault="00DC7124">
            <w:pPr>
              <w:pStyle w:val="ConsPlusNormal"/>
              <w:jc w:val="right"/>
            </w:pPr>
            <w:r>
              <w:t>51312,70000</w:t>
            </w:r>
          </w:p>
        </w:tc>
      </w:tr>
      <w:tr w:rsidR="00DC7124">
        <w:tc>
          <w:tcPr>
            <w:tcW w:w="4422" w:type="dxa"/>
            <w:vAlign w:val="bottom"/>
          </w:tcPr>
          <w:p w:rsidR="00DC7124" w:rsidRDefault="00DC7124">
            <w:pPr>
              <w:pStyle w:val="ConsPlusNormal"/>
            </w:pPr>
            <w:r>
              <w:t>Культура</w:t>
            </w:r>
          </w:p>
        </w:tc>
        <w:tc>
          <w:tcPr>
            <w:tcW w:w="1814" w:type="dxa"/>
            <w:vAlign w:val="bottom"/>
          </w:tcPr>
          <w:p w:rsidR="00DC7124" w:rsidRDefault="00DC7124">
            <w:pPr>
              <w:pStyle w:val="ConsPlusNormal"/>
              <w:jc w:val="center"/>
            </w:pPr>
            <w:r>
              <w:t>03 5 00 01420</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51928,70000</w:t>
            </w:r>
          </w:p>
        </w:tc>
        <w:tc>
          <w:tcPr>
            <w:tcW w:w="1984" w:type="dxa"/>
            <w:vAlign w:val="bottom"/>
          </w:tcPr>
          <w:p w:rsidR="00DC7124" w:rsidRDefault="00DC7124">
            <w:pPr>
              <w:pStyle w:val="ConsPlusNormal"/>
              <w:jc w:val="right"/>
            </w:pPr>
            <w:r>
              <w:t>51312,70000</w:t>
            </w:r>
          </w:p>
        </w:tc>
        <w:tc>
          <w:tcPr>
            <w:tcW w:w="1928" w:type="dxa"/>
            <w:vAlign w:val="bottom"/>
          </w:tcPr>
          <w:p w:rsidR="00DC7124" w:rsidRDefault="00DC7124">
            <w:pPr>
              <w:pStyle w:val="ConsPlusNormal"/>
              <w:jc w:val="right"/>
            </w:pPr>
            <w:r>
              <w:t>51312,70000</w:t>
            </w:r>
          </w:p>
        </w:tc>
      </w:tr>
      <w:tr w:rsidR="00DC7124">
        <w:tc>
          <w:tcPr>
            <w:tcW w:w="4422" w:type="dxa"/>
            <w:vAlign w:val="bottom"/>
          </w:tcPr>
          <w:p w:rsidR="00DC7124" w:rsidRDefault="00DC7124">
            <w:pPr>
              <w:pStyle w:val="ConsPlusNormal"/>
            </w:pPr>
            <w:r>
              <w:t>Субсидии бюджетным учреждениям</w:t>
            </w:r>
          </w:p>
        </w:tc>
        <w:tc>
          <w:tcPr>
            <w:tcW w:w="1814" w:type="dxa"/>
            <w:vAlign w:val="bottom"/>
          </w:tcPr>
          <w:p w:rsidR="00DC7124" w:rsidRDefault="00DC7124">
            <w:pPr>
              <w:pStyle w:val="ConsPlusNormal"/>
              <w:jc w:val="center"/>
            </w:pPr>
            <w:r>
              <w:t>03 5 00 01420</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51928,70000</w:t>
            </w:r>
          </w:p>
        </w:tc>
        <w:tc>
          <w:tcPr>
            <w:tcW w:w="1984" w:type="dxa"/>
            <w:vAlign w:val="bottom"/>
          </w:tcPr>
          <w:p w:rsidR="00DC7124" w:rsidRDefault="00DC7124">
            <w:pPr>
              <w:pStyle w:val="ConsPlusNormal"/>
              <w:jc w:val="right"/>
            </w:pPr>
            <w:r>
              <w:t>51312,70000</w:t>
            </w:r>
          </w:p>
        </w:tc>
        <w:tc>
          <w:tcPr>
            <w:tcW w:w="1928" w:type="dxa"/>
            <w:vAlign w:val="bottom"/>
          </w:tcPr>
          <w:p w:rsidR="00DC7124" w:rsidRDefault="00DC7124">
            <w:pPr>
              <w:pStyle w:val="ConsPlusNormal"/>
              <w:jc w:val="right"/>
            </w:pPr>
            <w:r>
              <w:t>51312,70000</w:t>
            </w:r>
          </w:p>
        </w:tc>
      </w:tr>
      <w:tr w:rsidR="00DC7124">
        <w:tc>
          <w:tcPr>
            <w:tcW w:w="4422" w:type="dxa"/>
            <w:vAlign w:val="bottom"/>
          </w:tcPr>
          <w:p w:rsidR="00DC7124" w:rsidRDefault="00DC7124">
            <w:pPr>
              <w:pStyle w:val="ConsPlusNormal"/>
            </w:pPr>
            <w:r>
              <w:t>Обеспечение деятельности театров, цирков, концертных и иных организаций исполнительских искусств</w:t>
            </w:r>
          </w:p>
        </w:tc>
        <w:tc>
          <w:tcPr>
            <w:tcW w:w="1814" w:type="dxa"/>
            <w:vAlign w:val="bottom"/>
          </w:tcPr>
          <w:p w:rsidR="00DC7124" w:rsidRDefault="00DC7124">
            <w:pPr>
              <w:pStyle w:val="ConsPlusNormal"/>
              <w:jc w:val="center"/>
            </w:pPr>
            <w:r>
              <w:t>03 5 00 01430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172127,20000</w:t>
            </w:r>
          </w:p>
        </w:tc>
        <w:tc>
          <w:tcPr>
            <w:tcW w:w="1984" w:type="dxa"/>
            <w:vAlign w:val="bottom"/>
          </w:tcPr>
          <w:p w:rsidR="00DC7124" w:rsidRDefault="00DC7124">
            <w:pPr>
              <w:pStyle w:val="ConsPlusNormal"/>
              <w:jc w:val="right"/>
            </w:pPr>
            <w:r>
              <w:t>145515,80000</w:t>
            </w:r>
          </w:p>
        </w:tc>
        <w:tc>
          <w:tcPr>
            <w:tcW w:w="1928" w:type="dxa"/>
            <w:vAlign w:val="bottom"/>
          </w:tcPr>
          <w:p w:rsidR="00DC7124" w:rsidRDefault="00DC7124">
            <w:pPr>
              <w:pStyle w:val="ConsPlusNormal"/>
              <w:jc w:val="right"/>
            </w:pPr>
            <w:r>
              <w:t>145515,80000</w:t>
            </w:r>
          </w:p>
        </w:tc>
      </w:tr>
      <w:tr w:rsidR="00DC7124">
        <w:tc>
          <w:tcPr>
            <w:tcW w:w="4422" w:type="dxa"/>
            <w:vAlign w:val="bottom"/>
          </w:tcPr>
          <w:p w:rsidR="00DC7124" w:rsidRDefault="00DC7124">
            <w:pPr>
              <w:pStyle w:val="ConsPlusNormal"/>
            </w:pPr>
            <w:r>
              <w:t>Культура, кинематография</w:t>
            </w:r>
          </w:p>
        </w:tc>
        <w:tc>
          <w:tcPr>
            <w:tcW w:w="1814" w:type="dxa"/>
            <w:vAlign w:val="bottom"/>
          </w:tcPr>
          <w:p w:rsidR="00DC7124" w:rsidRDefault="00DC7124">
            <w:pPr>
              <w:pStyle w:val="ConsPlusNormal"/>
              <w:jc w:val="center"/>
            </w:pPr>
            <w:r>
              <w:t>03 5 00 01430</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172127,20000</w:t>
            </w:r>
          </w:p>
        </w:tc>
        <w:tc>
          <w:tcPr>
            <w:tcW w:w="1984" w:type="dxa"/>
            <w:vAlign w:val="bottom"/>
          </w:tcPr>
          <w:p w:rsidR="00DC7124" w:rsidRDefault="00DC7124">
            <w:pPr>
              <w:pStyle w:val="ConsPlusNormal"/>
              <w:jc w:val="right"/>
            </w:pPr>
            <w:r>
              <w:t>145515,80000</w:t>
            </w:r>
          </w:p>
        </w:tc>
        <w:tc>
          <w:tcPr>
            <w:tcW w:w="1928" w:type="dxa"/>
            <w:vAlign w:val="bottom"/>
          </w:tcPr>
          <w:p w:rsidR="00DC7124" w:rsidRDefault="00DC7124">
            <w:pPr>
              <w:pStyle w:val="ConsPlusNormal"/>
              <w:jc w:val="right"/>
            </w:pPr>
            <w:r>
              <w:t>145515,80000</w:t>
            </w:r>
          </w:p>
        </w:tc>
      </w:tr>
      <w:tr w:rsidR="00DC7124">
        <w:tc>
          <w:tcPr>
            <w:tcW w:w="4422" w:type="dxa"/>
            <w:vAlign w:val="bottom"/>
          </w:tcPr>
          <w:p w:rsidR="00DC7124" w:rsidRDefault="00DC7124">
            <w:pPr>
              <w:pStyle w:val="ConsPlusNormal"/>
            </w:pPr>
            <w:r>
              <w:t>Культура</w:t>
            </w:r>
          </w:p>
        </w:tc>
        <w:tc>
          <w:tcPr>
            <w:tcW w:w="1814" w:type="dxa"/>
            <w:vAlign w:val="bottom"/>
          </w:tcPr>
          <w:p w:rsidR="00DC7124" w:rsidRDefault="00DC7124">
            <w:pPr>
              <w:pStyle w:val="ConsPlusNormal"/>
              <w:jc w:val="center"/>
            </w:pPr>
            <w:r>
              <w:t>03 5 00 01430</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172127,20000</w:t>
            </w:r>
          </w:p>
        </w:tc>
        <w:tc>
          <w:tcPr>
            <w:tcW w:w="1984" w:type="dxa"/>
            <w:vAlign w:val="bottom"/>
          </w:tcPr>
          <w:p w:rsidR="00DC7124" w:rsidRDefault="00DC7124">
            <w:pPr>
              <w:pStyle w:val="ConsPlusNormal"/>
              <w:jc w:val="right"/>
            </w:pPr>
            <w:r>
              <w:t>145515,80000</w:t>
            </w:r>
          </w:p>
        </w:tc>
        <w:tc>
          <w:tcPr>
            <w:tcW w:w="1928" w:type="dxa"/>
            <w:vAlign w:val="bottom"/>
          </w:tcPr>
          <w:p w:rsidR="00DC7124" w:rsidRDefault="00DC7124">
            <w:pPr>
              <w:pStyle w:val="ConsPlusNormal"/>
              <w:jc w:val="right"/>
            </w:pPr>
            <w:r>
              <w:t>145515,80000</w:t>
            </w:r>
          </w:p>
        </w:tc>
      </w:tr>
      <w:tr w:rsidR="00DC7124">
        <w:tc>
          <w:tcPr>
            <w:tcW w:w="4422" w:type="dxa"/>
            <w:vAlign w:val="bottom"/>
          </w:tcPr>
          <w:p w:rsidR="00DC7124" w:rsidRDefault="00DC7124">
            <w:pPr>
              <w:pStyle w:val="ConsPlusNormal"/>
            </w:pPr>
            <w:r>
              <w:t>Субсидии автономным учреждениям</w:t>
            </w:r>
          </w:p>
        </w:tc>
        <w:tc>
          <w:tcPr>
            <w:tcW w:w="1814" w:type="dxa"/>
            <w:vAlign w:val="bottom"/>
          </w:tcPr>
          <w:p w:rsidR="00DC7124" w:rsidRDefault="00DC7124">
            <w:pPr>
              <w:pStyle w:val="ConsPlusNormal"/>
              <w:jc w:val="center"/>
            </w:pPr>
            <w:r>
              <w:t>03 5 00 01430</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172127,20000</w:t>
            </w:r>
          </w:p>
        </w:tc>
        <w:tc>
          <w:tcPr>
            <w:tcW w:w="1984" w:type="dxa"/>
            <w:vAlign w:val="bottom"/>
          </w:tcPr>
          <w:p w:rsidR="00DC7124" w:rsidRDefault="00DC7124">
            <w:pPr>
              <w:pStyle w:val="ConsPlusNormal"/>
              <w:jc w:val="right"/>
            </w:pPr>
            <w:r>
              <w:t>145515,80000</w:t>
            </w:r>
          </w:p>
        </w:tc>
        <w:tc>
          <w:tcPr>
            <w:tcW w:w="1928" w:type="dxa"/>
            <w:vAlign w:val="bottom"/>
          </w:tcPr>
          <w:p w:rsidR="00DC7124" w:rsidRDefault="00DC7124">
            <w:pPr>
              <w:pStyle w:val="ConsPlusNormal"/>
              <w:jc w:val="right"/>
            </w:pPr>
            <w:r>
              <w:t>145515,80000</w:t>
            </w:r>
          </w:p>
        </w:tc>
      </w:tr>
      <w:tr w:rsidR="00DC7124">
        <w:tc>
          <w:tcPr>
            <w:tcW w:w="4422" w:type="dxa"/>
            <w:vAlign w:val="bottom"/>
          </w:tcPr>
          <w:p w:rsidR="00DC7124" w:rsidRDefault="00DC7124">
            <w:pPr>
              <w:pStyle w:val="ConsPlusNormal"/>
            </w:pPr>
            <w:r>
              <w:t>Обеспечение деятельности архивных учреждений</w:t>
            </w:r>
          </w:p>
        </w:tc>
        <w:tc>
          <w:tcPr>
            <w:tcW w:w="1814" w:type="dxa"/>
            <w:vAlign w:val="bottom"/>
          </w:tcPr>
          <w:p w:rsidR="00DC7124" w:rsidRDefault="00DC7124">
            <w:pPr>
              <w:pStyle w:val="ConsPlusNormal"/>
              <w:jc w:val="center"/>
            </w:pPr>
            <w:r>
              <w:t>03 5 00 01440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89046,14000</w:t>
            </w:r>
          </w:p>
        </w:tc>
        <w:tc>
          <w:tcPr>
            <w:tcW w:w="1984" w:type="dxa"/>
            <w:vAlign w:val="bottom"/>
          </w:tcPr>
          <w:p w:rsidR="00DC7124" w:rsidRDefault="00DC7124">
            <w:pPr>
              <w:pStyle w:val="ConsPlusNormal"/>
              <w:jc w:val="right"/>
            </w:pPr>
            <w:r>
              <w:t>79419,90000</w:t>
            </w:r>
          </w:p>
        </w:tc>
        <w:tc>
          <w:tcPr>
            <w:tcW w:w="1928" w:type="dxa"/>
            <w:vAlign w:val="bottom"/>
          </w:tcPr>
          <w:p w:rsidR="00DC7124" w:rsidRDefault="00DC7124">
            <w:pPr>
              <w:pStyle w:val="ConsPlusNormal"/>
              <w:jc w:val="right"/>
            </w:pPr>
            <w:r>
              <w:t>79419,90000</w:t>
            </w:r>
          </w:p>
        </w:tc>
      </w:tr>
      <w:tr w:rsidR="00DC7124">
        <w:tc>
          <w:tcPr>
            <w:tcW w:w="4422" w:type="dxa"/>
            <w:vAlign w:val="bottom"/>
          </w:tcPr>
          <w:p w:rsidR="00DC7124" w:rsidRDefault="00DC7124">
            <w:pPr>
              <w:pStyle w:val="ConsPlusNormal"/>
            </w:pPr>
            <w:r>
              <w:t>Общегосударственные вопросы</w:t>
            </w:r>
          </w:p>
        </w:tc>
        <w:tc>
          <w:tcPr>
            <w:tcW w:w="1814" w:type="dxa"/>
            <w:vAlign w:val="bottom"/>
          </w:tcPr>
          <w:p w:rsidR="00DC7124" w:rsidRDefault="00DC7124">
            <w:pPr>
              <w:pStyle w:val="ConsPlusNormal"/>
              <w:jc w:val="center"/>
            </w:pPr>
            <w:r>
              <w:t>03 5 00 01440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89046,14000</w:t>
            </w:r>
          </w:p>
        </w:tc>
        <w:tc>
          <w:tcPr>
            <w:tcW w:w="1984" w:type="dxa"/>
            <w:vAlign w:val="bottom"/>
          </w:tcPr>
          <w:p w:rsidR="00DC7124" w:rsidRDefault="00DC7124">
            <w:pPr>
              <w:pStyle w:val="ConsPlusNormal"/>
              <w:jc w:val="right"/>
            </w:pPr>
            <w:r>
              <w:t>79419,90000</w:t>
            </w:r>
          </w:p>
        </w:tc>
        <w:tc>
          <w:tcPr>
            <w:tcW w:w="1928" w:type="dxa"/>
            <w:vAlign w:val="bottom"/>
          </w:tcPr>
          <w:p w:rsidR="00DC7124" w:rsidRDefault="00DC7124">
            <w:pPr>
              <w:pStyle w:val="ConsPlusNormal"/>
              <w:jc w:val="right"/>
            </w:pPr>
            <w:r>
              <w:t>79419,90000</w:t>
            </w:r>
          </w:p>
        </w:tc>
      </w:tr>
      <w:tr w:rsidR="00DC7124">
        <w:tc>
          <w:tcPr>
            <w:tcW w:w="4422" w:type="dxa"/>
            <w:vAlign w:val="bottom"/>
          </w:tcPr>
          <w:p w:rsidR="00DC7124" w:rsidRDefault="00DC7124">
            <w:pPr>
              <w:pStyle w:val="ConsPlusNormal"/>
            </w:pPr>
            <w:r>
              <w:t>Другие общегосударственные вопросы</w:t>
            </w:r>
          </w:p>
        </w:tc>
        <w:tc>
          <w:tcPr>
            <w:tcW w:w="1814" w:type="dxa"/>
            <w:vAlign w:val="bottom"/>
          </w:tcPr>
          <w:p w:rsidR="00DC7124" w:rsidRDefault="00DC7124">
            <w:pPr>
              <w:pStyle w:val="ConsPlusNormal"/>
              <w:jc w:val="center"/>
            </w:pPr>
            <w:r>
              <w:t>03 5 00 01440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89046,14000</w:t>
            </w:r>
          </w:p>
        </w:tc>
        <w:tc>
          <w:tcPr>
            <w:tcW w:w="1984" w:type="dxa"/>
            <w:vAlign w:val="bottom"/>
          </w:tcPr>
          <w:p w:rsidR="00DC7124" w:rsidRDefault="00DC7124">
            <w:pPr>
              <w:pStyle w:val="ConsPlusNormal"/>
              <w:jc w:val="right"/>
            </w:pPr>
            <w:r>
              <w:t>79419,90000</w:t>
            </w:r>
          </w:p>
        </w:tc>
        <w:tc>
          <w:tcPr>
            <w:tcW w:w="1928" w:type="dxa"/>
            <w:vAlign w:val="bottom"/>
          </w:tcPr>
          <w:p w:rsidR="00DC7124" w:rsidRDefault="00DC7124">
            <w:pPr>
              <w:pStyle w:val="ConsPlusNormal"/>
              <w:jc w:val="right"/>
            </w:pPr>
            <w:r>
              <w:t>79419,90000</w:t>
            </w:r>
          </w:p>
        </w:tc>
      </w:tr>
      <w:tr w:rsidR="00DC7124">
        <w:tc>
          <w:tcPr>
            <w:tcW w:w="4422" w:type="dxa"/>
            <w:vAlign w:val="bottom"/>
          </w:tcPr>
          <w:p w:rsidR="00DC7124" w:rsidRDefault="00DC7124">
            <w:pPr>
              <w:pStyle w:val="ConsPlusNormal"/>
            </w:pPr>
            <w:r>
              <w:t>Расходы на выплаты персоналу казенных учреждений</w:t>
            </w:r>
          </w:p>
        </w:tc>
        <w:tc>
          <w:tcPr>
            <w:tcW w:w="1814" w:type="dxa"/>
            <w:vAlign w:val="bottom"/>
          </w:tcPr>
          <w:p w:rsidR="00DC7124" w:rsidRDefault="00DC7124">
            <w:pPr>
              <w:pStyle w:val="ConsPlusNormal"/>
              <w:jc w:val="center"/>
            </w:pPr>
            <w:r>
              <w:t>03 5 00 01440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567" w:type="dxa"/>
            <w:vAlign w:val="bottom"/>
          </w:tcPr>
          <w:p w:rsidR="00DC7124" w:rsidRDefault="00DC7124">
            <w:pPr>
              <w:pStyle w:val="ConsPlusNormal"/>
              <w:jc w:val="center"/>
            </w:pPr>
            <w:r>
              <w:t>110</w:t>
            </w:r>
          </w:p>
        </w:tc>
        <w:tc>
          <w:tcPr>
            <w:tcW w:w="1928" w:type="dxa"/>
            <w:vAlign w:val="bottom"/>
          </w:tcPr>
          <w:p w:rsidR="00DC7124" w:rsidRDefault="00DC7124">
            <w:pPr>
              <w:pStyle w:val="ConsPlusNormal"/>
              <w:jc w:val="right"/>
            </w:pPr>
            <w:r>
              <w:t>43802,30000</w:t>
            </w:r>
          </w:p>
        </w:tc>
        <w:tc>
          <w:tcPr>
            <w:tcW w:w="1984" w:type="dxa"/>
            <w:vAlign w:val="bottom"/>
          </w:tcPr>
          <w:p w:rsidR="00DC7124" w:rsidRDefault="00DC7124">
            <w:pPr>
              <w:pStyle w:val="ConsPlusNormal"/>
              <w:jc w:val="right"/>
            </w:pPr>
            <w:r>
              <w:t>43227,60000</w:t>
            </w:r>
          </w:p>
        </w:tc>
        <w:tc>
          <w:tcPr>
            <w:tcW w:w="1928" w:type="dxa"/>
            <w:vAlign w:val="bottom"/>
          </w:tcPr>
          <w:p w:rsidR="00DC7124" w:rsidRDefault="00DC7124">
            <w:pPr>
              <w:pStyle w:val="ConsPlusNormal"/>
              <w:jc w:val="right"/>
            </w:pPr>
            <w:r>
              <w:t>43227,60000</w:t>
            </w:r>
          </w:p>
        </w:tc>
      </w:tr>
      <w:tr w:rsidR="00DC7124">
        <w:tc>
          <w:tcPr>
            <w:tcW w:w="4422"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1814" w:type="dxa"/>
            <w:vAlign w:val="bottom"/>
          </w:tcPr>
          <w:p w:rsidR="00DC7124" w:rsidRDefault="00DC7124">
            <w:pPr>
              <w:pStyle w:val="ConsPlusNormal"/>
              <w:jc w:val="center"/>
            </w:pPr>
            <w:r>
              <w:t>03 5 00 01440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35247,44000</w:t>
            </w:r>
          </w:p>
        </w:tc>
        <w:tc>
          <w:tcPr>
            <w:tcW w:w="1984" w:type="dxa"/>
            <w:vAlign w:val="bottom"/>
          </w:tcPr>
          <w:p w:rsidR="00DC7124" w:rsidRDefault="00DC7124">
            <w:pPr>
              <w:pStyle w:val="ConsPlusNormal"/>
              <w:jc w:val="right"/>
            </w:pPr>
            <w:r>
              <w:t>26195,90000</w:t>
            </w:r>
          </w:p>
        </w:tc>
        <w:tc>
          <w:tcPr>
            <w:tcW w:w="1928" w:type="dxa"/>
            <w:vAlign w:val="bottom"/>
          </w:tcPr>
          <w:p w:rsidR="00DC7124" w:rsidRDefault="00DC7124">
            <w:pPr>
              <w:pStyle w:val="ConsPlusNormal"/>
              <w:jc w:val="right"/>
            </w:pPr>
            <w:r>
              <w:t>26195,90000</w:t>
            </w:r>
          </w:p>
        </w:tc>
      </w:tr>
      <w:tr w:rsidR="00DC7124">
        <w:tc>
          <w:tcPr>
            <w:tcW w:w="4422" w:type="dxa"/>
            <w:vAlign w:val="bottom"/>
          </w:tcPr>
          <w:p w:rsidR="00DC7124" w:rsidRDefault="00DC7124">
            <w:pPr>
              <w:pStyle w:val="ConsPlusNormal"/>
            </w:pPr>
            <w:r>
              <w:t>Уплата налогов, сборов и иных платежей</w:t>
            </w:r>
          </w:p>
        </w:tc>
        <w:tc>
          <w:tcPr>
            <w:tcW w:w="1814" w:type="dxa"/>
            <w:vAlign w:val="bottom"/>
          </w:tcPr>
          <w:p w:rsidR="00DC7124" w:rsidRDefault="00DC7124">
            <w:pPr>
              <w:pStyle w:val="ConsPlusNormal"/>
              <w:jc w:val="center"/>
            </w:pPr>
            <w:r>
              <w:t>03 5 00 01440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567" w:type="dxa"/>
            <w:vAlign w:val="bottom"/>
          </w:tcPr>
          <w:p w:rsidR="00DC7124" w:rsidRDefault="00DC7124">
            <w:pPr>
              <w:pStyle w:val="ConsPlusNormal"/>
              <w:jc w:val="center"/>
            </w:pPr>
            <w:r>
              <w:t>850</w:t>
            </w:r>
          </w:p>
        </w:tc>
        <w:tc>
          <w:tcPr>
            <w:tcW w:w="1928" w:type="dxa"/>
            <w:vAlign w:val="bottom"/>
          </w:tcPr>
          <w:p w:rsidR="00DC7124" w:rsidRDefault="00DC7124">
            <w:pPr>
              <w:pStyle w:val="ConsPlusNormal"/>
              <w:jc w:val="right"/>
            </w:pPr>
            <w:r>
              <w:t>9996,40000</w:t>
            </w:r>
          </w:p>
        </w:tc>
        <w:tc>
          <w:tcPr>
            <w:tcW w:w="1984" w:type="dxa"/>
            <w:vAlign w:val="bottom"/>
          </w:tcPr>
          <w:p w:rsidR="00DC7124" w:rsidRDefault="00DC7124">
            <w:pPr>
              <w:pStyle w:val="ConsPlusNormal"/>
              <w:jc w:val="right"/>
            </w:pPr>
            <w:r>
              <w:t>9996,40000</w:t>
            </w:r>
          </w:p>
        </w:tc>
        <w:tc>
          <w:tcPr>
            <w:tcW w:w="1928" w:type="dxa"/>
            <w:vAlign w:val="bottom"/>
          </w:tcPr>
          <w:p w:rsidR="00DC7124" w:rsidRDefault="00DC7124">
            <w:pPr>
              <w:pStyle w:val="ConsPlusNormal"/>
              <w:jc w:val="right"/>
            </w:pPr>
            <w:r>
              <w:t>9996,40000</w:t>
            </w:r>
          </w:p>
        </w:tc>
      </w:tr>
      <w:tr w:rsidR="00DC7124">
        <w:tc>
          <w:tcPr>
            <w:tcW w:w="4422" w:type="dxa"/>
            <w:vAlign w:val="bottom"/>
          </w:tcPr>
          <w:p w:rsidR="00DC7124" w:rsidRDefault="00DC7124">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123" w:history="1">
              <w:r>
                <w:rPr>
                  <w:color w:val="0000FF"/>
                </w:rPr>
                <w:t>пунктом 1 статьи 9.1</w:t>
              </w:r>
            </w:hyperlink>
            <w:r>
              <w:t xml:space="preserve"> Федерального закона "Об объектах культурного наследия (памятниках истории и культуры) народов Российской Федерации" полномочий Российской Федерации в отношении объектов культурного наследия</w:t>
            </w:r>
          </w:p>
        </w:tc>
        <w:tc>
          <w:tcPr>
            <w:tcW w:w="1814" w:type="dxa"/>
            <w:vAlign w:val="bottom"/>
          </w:tcPr>
          <w:p w:rsidR="00DC7124" w:rsidRDefault="00DC7124">
            <w:pPr>
              <w:pStyle w:val="ConsPlusNormal"/>
              <w:jc w:val="center"/>
            </w:pPr>
            <w:r>
              <w:t>03 5 00 59500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14590,00000</w:t>
            </w:r>
          </w:p>
        </w:tc>
        <w:tc>
          <w:tcPr>
            <w:tcW w:w="1984" w:type="dxa"/>
            <w:vAlign w:val="bottom"/>
          </w:tcPr>
          <w:p w:rsidR="00DC7124" w:rsidRDefault="00DC7124">
            <w:pPr>
              <w:pStyle w:val="ConsPlusNormal"/>
              <w:jc w:val="right"/>
            </w:pPr>
            <w:r>
              <w:t>15209,70000</w:t>
            </w:r>
          </w:p>
        </w:tc>
        <w:tc>
          <w:tcPr>
            <w:tcW w:w="1928" w:type="dxa"/>
            <w:vAlign w:val="bottom"/>
          </w:tcPr>
          <w:p w:rsidR="00DC7124" w:rsidRDefault="00DC7124">
            <w:pPr>
              <w:pStyle w:val="ConsPlusNormal"/>
              <w:jc w:val="right"/>
            </w:pPr>
            <w:r>
              <w:t>15758,00000</w:t>
            </w:r>
          </w:p>
        </w:tc>
      </w:tr>
      <w:tr w:rsidR="00DC7124">
        <w:tc>
          <w:tcPr>
            <w:tcW w:w="4422" w:type="dxa"/>
            <w:vAlign w:val="bottom"/>
          </w:tcPr>
          <w:p w:rsidR="00DC7124" w:rsidRDefault="00DC7124">
            <w:pPr>
              <w:pStyle w:val="ConsPlusNormal"/>
            </w:pPr>
            <w:r>
              <w:t>Культура, кинематография</w:t>
            </w:r>
          </w:p>
        </w:tc>
        <w:tc>
          <w:tcPr>
            <w:tcW w:w="1814" w:type="dxa"/>
            <w:vAlign w:val="bottom"/>
          </w:tcPr>
          <w:p w:rsidR="00DC7124" w:rsidRDefault="00DC7124">
            <w:pPr>
              <w:pStyle w:val="ConsPlusNormal"/>
              <w:jc w:val="center"/>
            </w:pPr>
            <w:r>
              <w:t>03 5 00 59500</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14590,00000</w:t>
            </w:r>
          </w:p>
        </w:tc>
        <w:tc>
          <w:tcPr>
            <w:tcW w:w="1984" w:type="dxa"/>
            <w:vAlign w:val="bottom"/>
          </w:tcPr>
          <w:p w:rsidR="00DC7124" w:rsidRDefault="00DC7124">
            <w:pPr>
              <w:pStyle w:val="ConsPlusNormal"/>
              <w:jc w:val="right"/>
            </w:pPr>
            <w:r>
              <w:t>15209,70000</w:t>
            </w:r>
          </w:p>
        </w:tc>
        <w:tc>
          <w:tcPr>
            <w:tcW w:w="1928" w:type="dxa"/>
            <w:vAlign w:val="bottom"/>
          </w:tcPr>
          <w:p w:rsidR="00DC7124" w:rsidRDefault="00DC7124">
            <w:pPr>
              <w:pStyle w:val="ConsPlusNormal"/>
              <w:jc w:val="right"/>
            </w:pPr>
            <w:r>
              <w:t>15758,00000</w:t>
            </w:r>
          </w:p>
        </w:tc>
      </w:tr>
      <w:tr w:rsidR="00DC7124">
        <w:tc>
          <w:tcPr>
            <w:tcW w:w="4422" w:type="dxa"/>
            <w:vAlign w:val="bottom"/>
          </w:tcPr>
          <w:p w:rsidR="00DC7124" w:rsidRDefault="00DC7124">
            <w:pPr>
              <w:pStyle w:val="ConsPlusNormal"/>
            </w:pPr>
            <w:r>
              <w:t>Другие вопросы в области культуры, кинематографии</w:t>
            </w:r>
          </w:p>
        </w:tc>
        <w:tc>
          <w:tcPr>
            <w:tcW w:w="1814" w:type="dxa"/>
            <w:vAlign w:val="bottom"/>
          </w:tcPr>
          <w:p w:rsidR="00DC7124" w:rsidRDefault="00DC7124">
            <w:pPr>
              <w:pStyle w:val="ConsPlusNormal"/>
              <w:jc w:val="center"/>
            </w:pPr>
            <w:r>
              <w:t>03 5 00 59500</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04</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14590,00000</w:t>
            </w:r>
          </w:p>
        </w:tc>
        <w:tc>
          <w:tcPr>
            <w:tcW w:w="1984" w:type="dxa"/>
            <w:vAlign w:val="bottom"/>
          </w:tcPr>
          <w:p w:rsidR="00DC7124" w:rsidRDefault="00DC7124">
            <w:pPr>
              <w:pStyle w:val="ConsPlusNormal"/>
              <w:jc w:val="right"/>
            </w:pPr>
            <w:r>
              <w:t>15209,70000</w:t>
            </w:r>
          </w:p>
        </w:tc>
        <w:tc>
          <w:tcPr>
            <w:tcW w:w="1928" w:type="dxa"/>
            <w:vAlign w:val="bottom"/>
          </w:tcPr>
          <w:p w:rsidR="00DC7124" w:rsidRDefault="00DC7124">
            <w:pPr>
              <w:pStyle w:val="ConsPlusNormal"/>
              <w:jc w:val="right"/>
            </w:pPr>
            <w:r>
              <w:t>15758,00000</w:t>
            </w:r>
          </w:p>
        </w:tc>
      </w:tr>
      <w:tr w:rsidR="00DC7124">
        <w:tc>
          <w:tcPr>
            <w:tcW w:w="4422" w:type="dxa"/>
            <w:vAlign w:val="bottom"/>
          </w:tcPr>
          <w:p w:rsidR="00DC7124" w:rsidRDefault="00DC7124">
            <w:pPr>
              <w:pStyle w:val="ConsPlusNormal"/>
            </w:pPr>
            <w:r>
              <w:t>Расходы на выплаты персоналу государственных (муниципальных) органов</w:t>
            </w:r>
          </w:p>
        </w:tc>
        <w:tc>
          <w:tcPr>
            <w:tcW w:w="1814" w:type="dxa"/>
            <w:vAlign w:val="bottom"/>
          </w:tcPr>
          <w:p w:rsidR="00DC7124" w:rsidRDefault="00DC7124">
            <w:pPr>
              <w:pStyle w:val="ConsPlusNormal"/>
              <w:jc w:val="center"/>
            </w:pPr>
            <w:r>
              <w:t>03 5 00 59500</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04</w:t>
            </w:r>
          </w:p>
        </w:tc>
        <w:tc>
          <w:tcPr>
            <w:tcW w:w="567" w:type="dxa"/>
            <w:vAlign w:val="bottom"/>
          </w:tcPr>
          <w:p w:rsidR="00DC7124" w:rsidRDefault="00DC7124">
            <w:pPr>
              <w:pStyle w:val="ConsPlusNormal"/>
              <w:jc w:val="center"/>
            </w:pPr>
            <w:r>
              <w:t>120</w:t>
            </w:r>
          </w:p>
        </w:tc>
        <w:tc>
          <w:tcPr>
            <w:tcW w:w="1928" w:type="dxa"/>
            <w:vAlign w:val="bottom"/>
          </w:tcPr>
          <w:p w:rsidR="00DC7124" w:rsidRDefault="00DC7124">
            <w:pPr>
              <w:pStyle w:val="ConsPlusNormal"/>
              <w:jc w:val="right"/>
            </w:pPr>
            <w:r>
              <w:t>8214,40000</w:t>
            </w:r>
          </w:p>
        </w:tc>
        <w:tc>
          <w:tcPr>
            <w:tcW w:w="1984" w:type="dxa"/>
            <w:vAlign w:val="bottom"/>
          </w:tcPr>
          <w:p w:rsidR="00DC7124" w:rsidRDefault="00DC7124">
            <w:pPr>
              <w:pStyle w:val="ConsPlusNormal"/>
              <w:jc w:val="right"/>
            </w:pPr>
            <w:r>
              <w:t>8563,50000</w:t>
            </w:r>
          </w:p>
        </w:tc>
        <w:tc>
          <w:tcPr>
            <w:tcW w:w="1928" w:type="dxa"/>
            <w:vAlign w:val="bottom"/>
          </w:tcPr>
          <w:p w:rsidR="00DC7124" w:rsidRDefault="00DC7124">
            <w:pPr>
              <w:pStyle w:val="ConsPlusNormal"/>
              <w:jc w:val="right"/>
            </w:pPr>
            <w:r>
              <w:t>8872,00000</w:t>
            </w:r>
          </w:p>
        </w:tc>
      </w:tr>
      <w:tr w:rsidR="00DC7124">
        <w:tc>
          <w:tcPr>
            <w:tcW w:w="4422"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1814" w:type="dxa"/>
            <w:vAlign w:val="bottom"/>
          </w:tcPr>
          <w:p w:rsidR="00DC7124" w:rsidRDefault="00DC7124">
            <w:pPr>
              <w:pStyle w:val="ConsPlusNormal"/>
              <w:jc w:val="center"/>
            </w:pPr>
            <w:r>
              <w:t>03 5 00 59500</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04</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6332,10000</w:t>
            </w:r>
          </w:p>
        </w:tc>
        <w:tc>
          <w:tcPr>
            <w:tcW w:w="1984" w:type="dxa"/>
            <w:vAlign w:val="bottom"/>
          </w:tcPr>
          <w:p w:rsidR="00DC7124" w:rsidRDefault="00DC7124">
            <w:pPr>
              <w:pStyle w:val="ConsPlusNormal"/>
              <w:jc w:val="right"/>
            </w:pPr>
            <w:r>
              <w:t>6601,00000</w:t>
            </w:r>
          </w:p>
        </w:tc>
        <w:tc>
          <w:tcPr>
            <w:tcW w:w="1928" w:type="dxa"/>
            <w:vAlign w:val="bottom"/>
          </w:tcPr>
          <w:p w:rsidR="00DC7124" w:rsidRDefault="00DC7124">
            <w:pPr>
              <w:pStyle w:val="ConsPlusNormal"/>
              <w:jc w:val="right"/>
            </w:pPr>
            <w:r>
              <w:t>6839,30000</w:t>
            </w:r>
          </w:p>
        </w:tc>
      </w:tr>
      <w:tr w:rsidR="00DC7124">
        <w:tc>
          <w:tcPr>
            <w:tcW w:w="4422" w:type="dxa"/>
            <w:vAlign w:val="bottom"/>
          </w:tcPr>
          <w:p w:rsidR="00DC7124" w:rsidRDefault="00DC7124">
            <w:pPr>
              <w:pStyle w:val="ConsPlusNormal"/>
            </w:pPr>
            <w:r>
              <w:t>Уплата налогов, сборов и иных платежей</w:t>
            </w:r>
          </w:p>
        </w:tc>
        <w:tc>
          <w:tcPr>
            <w:tcW w:w="1814" w:type="dxa"/>
            <w:vAlign w:val="bottom"/>
          </w:tcPr>
          <w:p w:rsidR="00DC7124" w:rsidRDefault="00DC7124">
            <w:pPr>
              <w:pStyle w:val="ConsPlusNormal"/>
              <w:jc w:val="center"/>
            </w:pPr>
            <w:r>
              <w:t>03 5 00 59500</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04</w:t>
            </w:r>
          </w:p>
        </w:tc>
        <w:tc>
          <w:tcPr>
            <w:tcW w:w="567" w:type="dxa"/>
            <w:vAlign w:val="bottom"/>
          </w:tcPr>
          <w:p w:rsidR="00DC7124" w:rsidRDefault="00DC7124">
            <w:pPr>
              <w:pStyle w:val="ConsPlusNormal"/>
              <w:jc w:val="center"/>
            </w:pPr>
            <w:r>
              <w:t>850</w:t>
            </w:r>
          </w:p>
        </w:tc>
        <w:tc>
          <w:tcPr>
            <w:tcW w:w="1928" w:type="dxa"/>
            <w:vAlign w:val="bottom"/>
          </w:tcPr>
          <w:p w:rsidR="00DC7124" w:rsidRDefault="00DC7124">
            <w:pPr>
              <w:pStyle w:val="ConsPlusNormal"/>
              <w:jc w:val="right"/>
            </w:pPr>
            <w:r>
              <w:t>43,50000</w:t>
            </w:r>
          </w:p>
        </w:tc>
        <w:tc>
          <w:tcPr>
            <w:tcW w:w="1984" w:type="dxa"/>
            <w:vAlign w:val="bottom"/>
          </w:tcPr>
          <w:p w:rsidR="00DC7124" w:rsidRDefault="00DC7124">
            <w:pPr>
              <w:pStyle w:val="ConsPlusNormal"/>
              <w:jc w:val="right"/>
            </w:pPr>
            <w:r>
              <w:t>45,20000</w:t>
            </w:r>
          </w:p>
        </w:tc>
        <w:tc>
          <w:tcPr>
            <w:tcW w:w="1928" w:type="dxa"/>
            <w:vAlign w:val="bottom"/>
          </w:tcPr>
          <w:p w:rsidR="00DC7124" w:rsidRDefault="00DC7124">
            <w:pPr>
              <w:pStyle w:val="ConsPlusNormal"/>
              <w:jc w:val="right"/>
            </w:pPr>
            <w:r>
              <w:t>46,70000</w:t>
            </w:r>
          </w:p>
        </w:tc>
      </w:tr>
      <w:tr w:rsidR="00DC7124">
        <w:tc>
          <w:tcPr>
            <w:tcW w:w="4422" w:type="dxa"/>
            <w:vAlign w:val="bottom"/>
          </w:tcPr>
          <w:p w:rsidR="00DC7124" w:rsidRDefault="00DC7124">
            <w:pPr>
              <w:pStyle w:val="ConsPlusNormal"/>
            </w:pPr>
            <w:r>
              <w:t>Государственная программа Новгородской области "Социальная поддержка граждан в Новгородской области на 2019 - 2025 годы"</w:t>
            </w:r>
          </w:p>
        </w:tc>
        <w:tc>
          <w:tcPr>
            <w:tcW w:w="1814" w:type="dxa"/>
            <w:vAlign w:val="bottom"/>
          </w:tcPr>
          <w:p w:rsidR="00DC7124" w:rsidRDefault="00DC7124">
            <w:pPr>
              <w:pStyle w:val="ConsPlusNormal"/>
              <w:jc w:val="center"/>
            </w:pPr>
            <w:r>
              <w:t>04 0 00 00000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8738407,85000</w:t>
            </w:r>
          </w:p>
        </w:tc>
        <w:tc>
          <w:tcPr>
            <w:tcW w:w="1984" w:type="dxa"/>
            <w:vAlign w:val="bottom"/>
          </w:tcPr>
          <w:p w:rsidR="00DC7124" w:rsidRDefault="00DC7124">
            <w:pPr>
              <w:pStyle w:val="ConsPlusNormal"/>
              <w:jc w:val="right"/>
            </w:pPr>
            <w:r>
              <w:t>7754736,32900</w:t>
            </w:r>
          </w:p>
        </w:tc>
        <w:tc>
          <w:tcPr>
            <w:tcW w:w="1928" w:type="dxa"/>
            <w:vAlign w:val="bottom"/>
          </w:tcPr>
          <w:p w:rsidR="00DC7124" w:rsidRDefault="00DC7124">
            <w:pPr>
              <w:pStyle w:val="ConsPlusNormal"/>
              <w:jc w:val="right"/>
            </w:pPr>
            <w:r>
              <w:t>6172033,31200</w:t>
            </w:r>
          </w:p>
        </w:tc>
      </w:tr>
      <w:tr w:rsidR="00DC7124">
        <w:tc>
          <w:tcPr>
            <w:tcW w:w="4422" w:type="dxa"/>
            <w:vAlign w:val="bottom"/>
          </w:tcPr>
          <w:p w:rsidR="00DC7124" w:rsidRDefault="00DC7124">
            <w:pPr>
              <w:pStyle w:val="ConsPlusNormal"/>
            </w:pPr>
            <w:r>
              <w:t>Подпрограмма "Социальная поддержка отдельных категорий граждан в Новгородской области" государственной программы Новгородской области "Социальная поддержка граждан в Новгородской области на 2019 - 2025 годы"</w:t>
            </w:r>
          </w:p>
        </w:tc>
        <w:tc>
          <w:tcPr>
            <w:tcW w:w="1814" w:type="dxa"/>
            <w:vAlign w:val="bottom"/>
          </w:tcPr>
          <w:p w:rsidR="00DC7124" w:rsidRDefault="00DC7124">
            <w:pPr>
              <w:pStyle w:val="ConsPlusNormal"/>
              <w:jc w:val="center"/>
            </w:pPr>
            <w:r>
              <w:t>04 1 00 00000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2644826,90000</w:t>
            </w:r>
          </w:p>
        </w:tc>
        <w:tc>
          <w:tcPr>
            <w:tcW w:w="1984" w:type="dxa"/>
            <w:vAlign w:val="bottom"/>
          </w:tcPr>
          <w:p w:rsidR="00DC7124" w:rsidRDefault="00DC7124">
            <w:pPr>
              <w:pStyle w:val="ConsPlusNormal"/>
              <w:jc w:val="right"/>
            </w:pPr>
            <w:r>
              <w:t>2615227,50000</w:t>
            </w:r>
          </w:p>
        </w:tc>
        <w:tc>
          <w:tcPr>
            <w:tcW w:w="1928" w:type="dxa"/>
            <w:vAlign w:val="bottom"/>
          </w:tcPr>
          <w:p w:rsidR="00DC7124" w:rsidRDefault="00DC7124">
            <w:pPr>
              <w:pStyle w:val="ConsPlusNormal"/>
              <w:jc w:val="right"/>
            </w:pPr>
            <w:r>
              <w:t>2617402,20000</w:t>
            </w:r>
          </w:p>
        </w:tc>
      </w:tr>
      <w:tr w:rsidR="00DC7124">
        <w:tc>
          <w:tcPr>
            <w:tcW w:w="4422" w:type="dxa"/>
            <w:vAlign w:val="bottom"/>
          </w:tcPr>
          <w:p w:rsidR="00DC7124" w:rsidRDefault="00DC7124">
            <w:pPr>
              <w:pStyle w:val="ConsPlusNormal"/>
            </w:pPr>
            <w:r>
              <w:t>Предоставление мер социальной поддержки малообеспеченным гражданам по обеспечению протезно-ортопедическими изделиями</w:t>
            </w:r>
          </w:p>
        </w:tc>
        <w:tc>
          <w:tcPr>
            <w:tcW w:w="1814" w:type="dxa"/>
            <w:vAlign w:val="bottom"/>
          </w:tcPr>
          <w:p w:rsidR="00DC7124" w:rsidRDefault="00DC7124">
            <w:pPr>
              <w:pStyle w:val="ConsPlusNormal"/>
              <w:jc w:val="center"/>
            </w:pPr>
            <w:r>
              <w:t>04 1 00 22010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390,00000</w:t>
            </w:r>
          </w:p>
        </w:tc>
        <w:tc>
          <w:tcPr>
            <w:tcW w:w="1984" w:type="dxa"/>
            <w:vAlign w:val="bottom"/>
          </w:tcPr>
          <w:p w:rsidR="00DC7124" w:rsidRDefault="00DC7124">
            <w:pPr>
              <w:pStyle w:val="ConsPlusNormal"/>
              <w:jc w:val="right"/>
            </w:pPr>
            <w:r>
              <w:t>390,00000</w:t>
            </w:r>
          </w:p>
        </w:tc>
        <w:tc>
          <w:tcPr>
            <w:tcW w:w="1928" w:type="dxa"/>
            <w:vAlign w:val="bottom"/>
          </w:tcPr>
          <w:p w:rsidR="00DC7124" w:rsidRDefault="00DC7124">
            <w:pPr>
              <w:pStyle w:val="ConsPlusNormal"/>
              <w:jc w:val="right"/>
            </w:pPr>
            <w:r>
              <w:t>390,00000</w:t>
            </w:r>
          </w:p>
        </w:tc>
      </w:tr>
      <w:tr w:rsidR="00DC7124">
        <w:tc>
          <w:tcPr>
            <w:tcW w:w="4422" w:type="dxa"/>
            <w:vAlign w:val="bottom"/>
          </w:tcPr>
          <w:p w:rsidR="00DC7124" w:rsidRDefault="00DC7124">
            <w:pPr>
              <w:pStyle w:val="ConsPlusNormal"/>
            </w:pPr>
            <w:r>
              <w:t>Социальная политика</w:t>
            </w:r>
          </w:p>
        </w:tc>
        <w:tc>
          <w:tcPr>
            <w:tcW w:w="1814" w:type="dxa"/>
            <w:vAlign w:val="bottom"/>
          </w:tcPr>
          <w:p w:rsidR="00DC7124" w:rsidRDefault="00DC7124">
            <w:pPr>
              <w:pStyle w:val="ConsPlusNormal"/>
              <w:jc w:val="center"/>
            </w:pPr>
            <w:r>
              <w:t>04 1 00 22010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390,00000</w:t>
            </w:r>
          </w:p>
        </w:tc>
        <w:tc>
          <w:tcPr>
            <w:tcW w:w="1984" w:type="dxa"/>
            <w:vAlign w:val="bottom"/>
          </w:tcPr>
          <w:p w:rsidR="00DC7124" w:rsidRDefault="00DC7124">
            <w:pPr>
              <w:pStyle w:val="ConsPlusNormal"/>
              <w:jc w:val="right"/>
            </w:pPr>
            <w:r>
              <w:t>390,00000</w:t>
            </w:r>
          </w:p>
        </w:tc>
        <w:tc>
          <w:tcPr>
            <w:tcW w:w="1928" w:type="dxa"/>
            <w:vAlign w:val="bottom"/>
          </w:tcPr>
          <w:p w:rsidR="00DC7124" w:rsidRDefault="00DC7124">
            <w:pPr>
              <w:pStyle w:val="ConsPlusNormal"/>
              <w:jc w:val="right"/>
            </w:pPr>
            <w:r>
              <w:t>390,00000</w:t>
            </w:r>
          </w:p>
        </w:tc>
      </w:tr>
      <w:tr w:rsidR="00DC7124">
        <w:tc>
          <w:tcPr>
            <w:tcW w:w="4422" w:type="dxa"/>
            <w:vAlign w:val="bottom"/>
          </w:tcPr>
          <w:p w:rsidR="00DC7124" w:rsidRDefault="00DC7124">
            <w:pPr>
              <w:pStyle w:val="ConsPlusNormal"/>
            </w:pPr>
            <w:r>
              <w:t>Социальное обеспечение населения</w:t>
            </w:r>
          </w:p>
        </w:tc>
        <w:tc>
          <w:tcPr>
            <w:tcW w:w="1814" w:type="dxa"/>
            <w:vAlign w:val="bottom"/>
          </w:tcPr>
          <w:p w:rsidR="00DC7124" w:rsidRDefault="00DC7124">
            <w:pPr>
              <w:pStyle w:val="ConsPlusNormal"/>
              <w:jc w:val="center"/>
            </w:pPr>
            <w:r>
              <w:t>04 1 00 22010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390,00000</w:t>
            </w:r>
          </w:p>
        </w:tc>
        <w:tc>
          <w:tcPr>
            <w:tcW w:w="1984" w:type="dxa"/>
            <w:vAlign w:val="bottom"/>
          </w:tcPr>
          <w:p w:rsidR="00DC7124" w:rsidRDefault="00DC7124">
            <w:pPr>
              <w:pStyle w:val="ConsPlusNormal"/>
              <w:jc w:val="right"/>
            </w:pPr>
            <w:r>
              <w:t>390,00000</w:t>
            </w:r>
          </w:p>
        </w:tc>
        <w:tc>
          <w:tcPr>
            <w:tcW w:w="1928" w:type="dxa"/>
            <w:vAlign w:val="bottom"/>
          </w:tcPr>
          <w:p w:rsidR="00DC7124" w:rsidRDefault="00DC7124">
            <w:pPr>
              <w:pStyle w:val="ConsPlusNormal"/>
              <w:jc w:val="right"/>
            </w:pPr>
            <w:r>
              <w:t>390,00000</w:t>
            </w:r>
          </w:p>
        </w:tc>
      </w:tr>
      <w:tr w:rsidR="00DC7124">
        <w:tc>
          <w:tcPr>
            <w:tcW w:w="4422" w:type="dxa"/>
            <w:vAlign w:val="bottom"/>
          </w:tcPr>
          <w:p w:rsidR="00DC7124" w:rsidRDefault="00DC7124">
            <w:pPr>
              <w:pStyle w:val="ConsPlusNormal"/>
            </w:pPr>
            <w:r>
              <w:t>Социальные выплаты гражданам, кроме публичных нормативных социальных выплат</w:t>
            </w:r>
          </w:p>
        </w:tc>
        <w:tc>
          <w:tcPr>
            <w:tcW w:w="1814" w:type="dxa"/>
            <w:vAlign w:val="bottom"/>
          </w:tcPr>
          <w:p w:rsidR="00DC7124" w:rsidRDefault="00DC7124">
            <w:pPr>
              <w:pStyle w:val="ConsPlusNormal"/>
              <w:jc w:val="center"/>
            </w:pPr>
            <w:r>
              <w:t>04 1 00 22010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jc w:val="center"/>
            </w:pPr>
            <w:r>
              <w:t>320</w:t>
            </w:r>
          </w:p>
        </w:tc>
        <w:tc>
          <w:tcPr>
            <w:tcW w:w="1928" w:type="dxa"/>
            <w:vAlign w:val="bottom"/>
          </w:tcPr>
          <w:p w:rsidR="00DC7124" w:rsidRDefault="00DC7124">
            <w:pPr>
              <w:pStyle w:val="ConsPlusNormal"/>
              <w:jc w:val="right"/>
            </w:pPr>
            <w:r>
              <w:t>390,00000</w:t>
            </w:r>
          </w:p>
        </w:tc>
        <w:tc>
          <w:tcPr>
            <w:tcW w:w="1984" w:type="dxa"/>
            <w:vAlign w:val="bottom"/>
          </w:tcPr>
          <w:p w:rsidR="00DC7124" w:rsidRDefault="00DC7124">
            <w:pPr>
              <w:pStyle w:val="ConsPlusNormal"/>
              <w:jc w:val="right"/>
            </w:pPr>
            <w:r>
              <w:t>390,00000</w:t>
            </w:r>
          </w:p>
        </w:tc>
        <w:tc>
          <w:tcPr>
            <w:tcW w:w="1928" w:type="dxa"/>
            <w:vAlign w:val="bottom"/>
          </w:tcPr>
          <w:p w:rsidR="00DC7124" w:rsidRDefault="00DC7124">
            <w:pPr>
              <w:pStyle w:val="ConsPlusNormal"/>
              <w:jc w:val="right"/>
            </w:pPr>
            <w:r>
              <w:t>390,00000</w:t>
            </w:r>
          </w:p>
        </w:tc>
      </w:tr>
      <w:tr w:rsidR="00DC7124">
        <w:tc>
          <w:tcPr>
            <w:tcW w:w="4422" w:type="dxa"/>
            <w:vAlign w:val="bottom"/>
          </w:tcPr>
          <w:p w:rsidR="00DC7124" w:rsidRDefault="00DC7124">
            <w:pPr>
              <w:pStyle w:val="ConsPlusNormal"/>
            </w:pPr>
            <w:r>
              <w:t>Обеспечение путевками на санаторно-курортное лечение реабилитированных лиц, и лиц, признанных пострадавшими от политических репрессий</w:t>
            </w:r>
          </w:p>
        </w:tc>
        <w:tc>
          <w:tcPr>
            <w:tcW w:w="1814" w:type="dxa"/>
            <w:vAlign w:val="bottom"/>
          </w:tcPr>
          <w:p w:rsidR="00DC7124" w:rsidRDefault="00DC7124">
            <w:pPr>
              <w:pStyle w:val="ConsPlusNormal"/>
              <w:jc w:val="center"/>
            </w:pPr>
            <w:r>
              <w:t>04 1 00 22170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1943,00000</w:t>
            </w:r>
          </w:p>
        </w:tc>
        <w:tc>
          <w:tcPr>
            <w:tcW w:w="1984" w:type="dxa"/>
            <w:vAlign w:val="bottom"/>
          </w:tcPr>
          <w:p w:rsidR="00DC7124" w:rsidRDefault="00DC7124">
            <w:pPr>
              <w:pStyle w:val="ConsPlusNormal"/>
              <w:jc w:val="right"/>
            </w:pPr>
            <w:r>
              <w:t>1943,00000</w:t>
            </w:r>
          </w:p>
        </w:tc>
        <w:tc>
          <w:tcPr>
            <w:tcW w:w="1928" w:type="dxa"/>
            <w:vAlign w:val="bottom"/>
          </w:tcPr>
          <w:p w:rsidR="00DC7124" w:rsidRDefault="00DC7124">
            <w:pPr>
              <w:pStyle w:val="ConsPlusNormal"/>
              <w:jc w:val="right"/>
            </w:pPr>
            <w:r>
              <w:t>1943,00000</w:t>
            </w:r>
          </w:p>
        </w:tc>
      </w:tr>
      <w:tr w:rsidR="00DC7124">
        <w:tc>
          <w:tcPr>
            <w:tcW w:w="4422" w:type="dxa"/>
            <w:vAlign w:val="bottom"/>
          </w:tcPr>
          <w:p w:rsidR="00DC7124" w:rsidRDefault="00DC7124">
            <w:pPr>
              <w:pStyle w:val="ConsPlusNormal"/>
            </w:pPr>
            <w:r>
              <w:t>Социальная политика</w:t>
            </w:r>
          </w:p>
        </w:tc>
        <w:tc>
          <w:tcPr>
            <w:tcW w:w="1814" w:type="dxa"/>
            <w:vAlign w:val="bottom"/>
          </w:tcPr>
          <w:p w:rsidR="00DC7124" w:rsidRDefault="00DC7124">
            <w:pPr>
              <w:pStyle w:val="ConsPlusNormal"/>
              <w:jc w:val="center"/>
            </w:pPr>
            <w:r>
              <w:t>04 1 00 22170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1943,00000</w:t>
            </w:r>
          </w:p>
        </w:tc>
        <w:tc>
          <w:tcPr>
            <w:tcW w:w="1984" w:type="dxa"/>
            <w:vAlign w:val="bottom"/>
          </w:tcPr>
          <w:p w:rsidR="00DC7124" w:rsidRDefault="00DC7124">
            <w:pPr>
              <w:pStyle w:val="ConsPlusNormal"/>
              <w:jc w:val="right"/>
            </w:pPr>
            <w:r>
              <w:t>1943,00000</w:t>
            </w:r>
          </w:p>
        </w:tc>
        <w:tc>
          <w:tcPr>
            <w:tcW w:w="1928" w:type="dxa"/>
            <w:vAlign w:val="bottom"/>
          </w:tcPr>
          <w:p w:rsidR="00DC7124" w:rsidRDefault="00DC7124">
            <w:pPr>
              <w:pStyle w:val="ConsPlusNormal"/>
              <w:jc w:val="right"/>
            </w:pPr>
            <w:r>
              <w:t>1943,00000</w:t>
            </w:r>
          </w:p>
        </w:tc>
      </w:tr>
      <w:tr w:rsidR="00DC7124">
        <w:tc>
          <w:tcPr>
            <w:tcW w:w="4422" w:type="dxa"/>
            <w:vAlign w:val="bottom"/>
          </w:tcPr>
          <w:p w:rsidR="00DC7124" w:rsidRDefault="00DC7124">
            <w:pPr>
              <w:pStyle w:val="ConsPlusNormal"/>
            </w:pPr>
            <w:r>
              <w:t>Социальное обеспечение населения</w:t>
            </w:r>
          </w:p>
        </w:tc>
        <w:tc>
          <w:tcPr>
            <w:tcW w:w="1814" w:type="dxa"/>
            <w:vAlign w:val="bottom"/>
          </w:tcPr>
          <w:p w:rsidR="00DC7124" w:rsidRDefault="00DC7124">
            <w:pPr>
              <w:pStyle w:val="ConsPlusNormal"/>
              <w:jc w:val="center"/>
            </w:pPr>
            <w:r>
              <w:t>04 1 00 22170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1943,00000</w:t>
            </w:r>
          </w:p>
        </w:tc>
        <w:tc>
          <w:tcPr>
            <w:tcW w:w="1984" w:type="dxa"/>
            <w:vAlign w:val="bottom"/>
          </w:tcPr>
          <w:p w:rsidR="00DC7124" w:rsidRDefault="00DC7124">
            <w:pPr>
              <w:pStyle w:val="ConsPlusNormal"/>
              <w:jc w:val="right"/>
            </w:pPr>
            <w:r>
              <w:t>1943,00000</w:t>
            </w:r>
          </w:p>
        </w:tc>
        <w:tc>
          <w:tcPr>
            <w:tcW w:w="1928" w:type="dxa"/>
            <w:vAlign w:val="bottom"/>
          </w:tcPr>
          <w:p w:rsidR="00DC7124" w:rsidRDefault="00DC7124">
            <w:pPr>
              <w:pStyle w:val="ConsPlusNormal"/>
              <w:jc w:val="right"/>
            </w:pPr>
            <w:r>
              <w:t>1943,00000</w:t>
            </w:r>
          </w:p>
        </w:tc>
      </w:tr>
      <w:tr w:rsidR="00DC7124">
        <w:tc>
          <w:tcPr>
            <w:tcW w:w="4422" w:type="dxa"/>
            <w:vAlign w:val="bottom"/>
          </w:tcPr>
          <w:p w:rsidR="00DC7124" w:rsidRDefault="00DC7124">
            <w:pPr>
              <w:pStyle w:val="ConsPlusNormal"/>
            </w:pPr>
            <w:r>
              <w:t>Социальные выплаты гражданам, кроме публичных нормативных социальных выплат</w:t>
            </w:r>
          </w:p>
        </w:tc>
        <w:tc>
          <w:tcPr>
            <w:tcW w:w="1814" w:type="dxa"/>
            <w:vAlign w:val="bottom"/>
          </w:tcPr>
          <w:p w:rsidR="00DC7124" w:rsidRDefault="00DC7124">
            <w:pPr>
              <w:pStyle w:val="ConsPlusNormal"/>
              <w:jc w:val="center"/>
            </w:pPr>
            <w:r>
              <w:t>04 1 00 22170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jc w:val="center"/>
            </w:pPr>
            <w:r>
              <w:t>320</w:t>
            </w:r>
          </w:p>
        </w:tc>
        <w:tc>
          <w:tcPr>
            <w:tcW w:w="1928" w:type="dxa"/>
            <w:vAlign w:val="bottom"/>
          </w:tcPr>
          <w:p w:rsidR="00DC7124" w:rsidRDefault="00DC7124">
            <w:pPr>
              <w:pStyle w:val="ConsPlusNormal"/>
              <w:jc w:val="right"/>
            </w:pPr>
            <w:r>
              <w:t>1943,00000</w:t>
            </w:r>
          </w:p>
        </w:tc>
        <w:tc>
          <w:tcPr>
            <w:tcW w:w="1984" w:type="dxa"/>
            <w:vAlign w:val="bottom"/>
          </w:tcPr>
          <w:p w:rsidR="00DC7124" w:rsidRDefault="00DC7124">
            <w:pPr>
              <w:pStyle w:val="ConsPlusNormal"/>
              <w:jc w:val="right"/>
            </w:pPr>
            <w:r>
              <w:t>1943,00000</w:t>
            </w:r>
          </w:p>
        </w:tc>
        <w:tc>
          <w:tcPr>
            <w:tcW w:w="1928" w:type="dxa"/>
            <w:vAlign w:val="bottom"/>
          </w:tcPr>
          <w:p w:rsidR="00DC7124" w:rsidRDefault="00DC7124">
            <w:pPr>
              <w:pStyle w:val="ConsPlusNormal"/>
              <w:jc w:val="right"/>
            </w:pPr>
            <w:r>
              <w:t>1943,00000</w:t>
            </w:r>
          </w:p>
        </w:tc>
      </w:tr>
      <w:tr w:rsidR="00DC7124">
        <w:tc>
          <w:tcPr>
            <w:tcW w:w="4422" w:type="dxa"/>
            <w:vAlign w:val="bottom"/>
          </w:tcPr>
          <w:p w:rsidR="00DC7124" w:rsidRDefault="00DC7124">
            <w:pPr>
              <w:pStyle w:val="ConsPlusNormal"/>
            </w:pPr>
            <w:r>
              <w:t>Осуществление ежегодной денежной выплаты лицам, награжденным нагрудным знаком "Почетный донор России" ("Почетный донор СССР")</w:t>
            </w:r>
          </w:p>
        </w:tc>
        <w:tc>
          <w:tcPr>
            <w:tcW w:w="1814" w:type="dxa"/>
            <w:vAlign w:val="bottom"/>
          </w:tcPr>
          <w:p w:rsidR="00DC7124" w:rsidRDefault="00DC7124">
            <w:pPr>
              <w:pStyle w:val="ConsPlusNormal"/>
              <w:jc w:val="center"/>
            </w:pPr>
            <w:r>
              <w:t>04 1 00 52200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51575,10000</w:t>
            </w:r>
          </w:p>
        </w:tc>
        <w:tc>
          <w:tcPr>
            <w:tcW w:w="1984" w:type="dxa"/>
            <w:vAlign w:val="bottom"/>
          </w:tcPr>
          <w:p w:rsidR="00DC7124" w:rsidRDefault="00DC7124">
            <w:pPr>
              <w:pStyle w:val="ConsPlusNormal"/>
              <w:jc w:val="right"/>
            </w:pPr>
            <w:r>
              <w:t>53638,20000</w:t>
            </w:r>
          </w:p>
        </w:tc>
        <w:tc>
          <w:tcPr>
            <w:tcW w:w="1928" w:type="dxa"/>
            <w:vAlign w:val="bottom"/>
          </w:tcPr>
          <w:p w:rsidR="00DC7124" w:rsidRDefault="00DC7124">
            <w:pPr>
              <w:pStyle w:val="ConsPlusNormal"/>
              <w:jc w:val="right"/>
            </w:pPr>
            <w:r>
              <w:t>55782,60000</w:t>
            </w:r>
          </w:p>
        </w:tc>
      </w:tr>
      <w:tr w:rsidR="00DC7124">
        <w:tc>
          <w:tcPr>
            <w:tcW w:w="4422" w:type="dxa"/>
            <w:vAlign w:val="bottom"/>
          </w:tcPr>
          <w:p w:rsidR="00DC7124" w:rsidRDefault="00DC7124">
            <w:pPr>
              <w:pStyle w:val="ConsPlusNormal"/>
            </w:pPr>
            <w:r>
              <w:t>Социальная политика</w:t>
            </w:r>
          </w:p>
        </w:tc>
        <w:tc>
          <w:tcPr>
            <w:tcW w:w="1814" w:type="dxa"/>
            <w:vAlign w:val="bottom"/>
          </w:tcPr>
          <w:p w:rsidR="00DC7124" w:rsidRDefault="00DC7124">
            <w:pPr>
              <w:pStyle w:val="ConsPlusNormal"/>
              <w:jc w:val="center"/>
            </w:pPr>
            <w:r>
              <w:t>04 1 00 52200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51575,10000</w:t>
            </w:r>
          </w:p>
        </w:tc>
        <w:tc>
          <w:tcPr>
            <w:tcW w:w="1984" w:type="dxa"/>
            <w:vAlign w:val="bottom"/>
          </w:tcPr>
          <w:p w:rsidR="00DC7124" w:rsidRDefault="00DC7124">
            <w:pPr>
              <w:pStyle w:val="ConsPlusNormal"/>
              <w:jc w:val="right"/>
            </w:pPr>
            <w:r>
              <w:t>53638,20000</w:t>
            </w:r>
          </w:p>
        </w:tc>
        <w:tc>
          <w:tcPr>
            <w:tcW w:w="1928" w:type="dxa"/>
            <w:vAlign w:val="bottom"/>
          </w:tcPr>
          <w:p w:rsidR="00DC7124" w:rsidRDefault="00DC7124">
            <w:pPr>
              <w:pStyle w:val="ConsPlusNormal"/>
              <w:jc w:val="right"/>
            </w:pPr>
            <w:r>
              <w:t>55782,60000</w:t>
            </w:r>
          </w:p>
        </w:tc>
      </w:tr>
      <w:tr w:rsidR="00DC7124">
        <w:tc>
          <w:tcPr>
            <w:tcW w:w="4422" w:type="dxa"/>
            <w:vAlign w:val="bottom"/>
          </w:tcPr>
          <w:p w:rsidR="00DC7124" w:rsidRDefault="00DC7124">
            <w:pPr>
              <w:pStyle w:val="ConsPlusNormal"/>
            </w:pPr>
            <w:r>
              <w:t>Социальное обеспечение населения</w:t>
            </w:r>
          </w:p>
        </w:tc>
        <w:tc>
          <w:tcPr>
            <w:tcW w:w="1814" w:type="dxa"/>
            <w:vAlign w:val="bottom"/>
          </w:tcPr>
          <w:p w:rsidR="00DC7124" w:rsidRDefault="00DC7124">
            <w:pPr>
              <w:pStyle w:val="ConsPlusNormal"/>
              <w:jc w:val="center"/>
            </w:pPr>
            <w:r>
              <w:t>04 1 00 52200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51575,10000</w:t>
            </w:r>
          </w:p>
        </w:tc>
        <w:tc>
          <w:tcPr>
            <w:tcW w:w="1984" w:type="dxa"/>
            <w:vAlign w:val="bottom"/>
          </w:tcPr>
          <w:p w:rsidR="00DC7124" w:rsidRDefault="00DC7124">
            <w:pPr>
              <w:pStyle w:val="ConsPlusNormal"/>
              <w:jc w:val="right"/>
            </w:pPr>
            <w:r>
              <w:t>53638,20000</w:t>
            </w:r>
          </w:p>
        </w:tc>
        <w:tc>
          <w:tcPr>
            <w:tcW w:w="1928" w:type="dxa"/>
            <w:vAlign w:val="bottom"/>
          </w:tcPr>
          <w:p w:rsidR="00DC7124" w:rsidRDefault="00DC7124">
            <w:pPr>
              <w:pStyle w:val="ConsPlusNormal"/>
              <w:jc w:val="right"/>
            </w:pPr>
            <w:r>
              <w:t>55782,60000</w:t>
            </w:r>
          </w:p>
        </w:tc>
      </w:tr>
      <w:tr w:rsidR="00DC7124">
        <w:tc>
          <w:tcPr>
            <w:tcW w:w="4422" w:type="dxa"/>
            <w:vAlign w:val="bottom"/>
          </w:tcPr>
          <w:p w:rsidR="00DC7124" w:rsidRDefault="00DC7124">
            <w:pPr>
              <w:pStyle w:val="ConsPlusNormal"/>
            </w:pPr>
            <w:r>
              <w:t>Публичные нормативные социальные выплаты гражданам</w:t>
            </w:r>
          </w:p>
        </w:tc>
        <w:tc>
          <w:tcPr>
            <w:tcW w:w="1814" w:type="dxa"/>
            <w:vAlign w:val="bottom"/>
          </w:tcPr>
          <w:p w:rsidR="00DC7124" w:rsidRDefault="00DC7124">
            <w:pPr>
              <w:pStyle w:val="ConsPlusNormal"/>
              <w:jc w:val="center"/>
            </w:pPr>
            <w:r>
              <w:t>04 1 00 52200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jc w:val="center"/>
            </w:pPr>
            <w:r>
              <w:t>310</w:t>
            </w:r>
          </w:p>
        </w:tc>
        <w:tc>
          <w:tcPr>
            <w:tcW w:w="1928" w:type="dxa"/>
            <w:vAlign w:val="bottom"/>
          </w:tcPr>
          <w:p w:rsidR="00DC7124" w:rsidRDefault="00DC7124">
            <w:pPr>
              <w:pStyle w:val="ConsPlusNormal"/>
              <w:jc w:val="right"/>
            </w:pPr>
            <w:r>
              <w:t>51575,10000</w:t>
            </w:r>
          </w:p>
        </w:tc>
        <w:tc>
          <w:tcPr>
            <w:tcW w:w="1984" w:type="dxa"/>
            <w:vAlign w:val="bottom"/>
          </w:tcPr>
          <w:p w:rsidR="00DC7124" w:rsidRDefault="00DC7124">
            <w:pPr>
              <w:pStyle w:val="ConsPlusNormal"/>
              <w:jc w:val="right"/>
            </w:pPr>
            <w:r>
              <w:t>53638,20000</w:t>
            </w:r>
          </w:p>
        </w:tc>
        <w:tc>
          <w:tcPr>
            <w:tcW w:w="1928" w:type="dxa"/>
            <w:vAlign w:val="bottom"/>
          </w:tcPr>
          <w:p w:rsidR="00DC7124" w:rsidRDefault="00DC7124">
            <w:pPr>
              <w:pStyle w:val="ConsPlusNormal"/>
              <w:jc w:val="right"/>
            </w:pPr>
            <w:r>
              <w:t>55782,60000</w:t>
            </w:r>
          </w:p>
        </w:tc>
      </w:tr>
      <w:tr w:rsidR="00DC7124">
        <w:tc>
          <w:tcPr>
            <w:tcW w:w="4422" w:type="dxa"/>
            <w:vAlign w:val="bottom"/>
          </w:tcPr>
          <w:p w:rsidR="00DC7124" w:rsidRDefault="00DC7124">
            <w:pPr>
              <w:pStyle w:val="ConsPlusNormal"/>
            </w:pPr>
            <w:r>
              <w:t>Оплата жилищно-коммунальных услуг отдельным категориям граждан</w:t>
            </w:r>
          </w:p>
        </w:tc>
        <w:tc>
          <w:tcPr>
            <w:tcW w:w="1814" w:type="dxa"/>
            <w:vAlign w:val="bottom"/>
          </w:tcPr>
          <w:p w:rsidR="00DC7124" w:rsidRDefault="00DC7124">
            <w:pPr>
              <w:pStyle w:val="ConsPlusNormal"/>
              <w:jc w:val="center"/>
            </w:pPr>
            <w:r>
              <w:t>04 1 00 52500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448143,80000</w:t>
            </w:r>
          </w:p>
        </w:tc>
        <w:tc>
          <w:tcPr>
            <w:tcW w:w="1984" w:type="dxa"/>
            <w:vAlign w:val="bottom"/>
          </w:tcPr>
          <w:p w:rsidR="00DC7124" w:rsidRDefault="00DC7124">
            <w:pPr>
              <w:pStyle w:val="ConsPlusNormal"/>
              <w:jc w:val="right"/>
            </w:pPr>
            <w:r>
              <w:t>448083,20000</w:t>
            </w:r>
          </w:p>
        </w:tc>
        <w:tc>
          <w:tcPr>
            <w:tcW w:w="1928" w:type="dxa"/>
            <w:vAlign w:val="bottom"/>
          </w:tcPr>
          <w:p w:rsidR="00DC7124" w:rsidRDefault="00DC7124">
            <w:pPr>
              <w:pStyle w:val="ConsPlusNormal"/>
              <w:jc w:val="right"/>
            </w:pPr>
            <w:r>
              <w:t>448061,60000</w:t>
            </w:r>
          </w:p>
        </w:tc>
      </w:tr>
      <w:tr w:rsidR="00DC7124">
        <w:tc>
          <w:tcPr>
            <w:tcW w:w="4422" w:type="dxa"/>
            <w:vAlign w:val="bottom"/>
          </w:tcPr>
          <w:p w:rsidR="00DC7124" w:rsidRDefault="00DC7124">
            <w:pPr>
              <w:pStyle w:val="ConsPlusNormal"/>
            </w:pPr>
            <w:r>
              <w:t>Социальная политика</w:t>
            </w:r>
          </w:p>
        </w:tc>
        <w:tc>
          <w:tcPr>
            <w:tcW w:w="1814" w:type="dxa"/>
            <w:vAlign w:val="bottom"/>
          </w:tcPr>
          <w:p w:rsidR="00DC7124" w:rsidRDefault="00DC7124">
            <w:pPr>
              <w:pStyle w:val="ConsPlusNormal"/>
              <w:jc w:val="center"/>
            </w:pPr>
            <w:r>
              <w:t>04 1 00 52500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448143,80000</w:t>
            </w:r>
          </w:p>
        </w:tc>
        <w:tc>
          <w:tcPr>
            <w:tcW w:w="1984" w:type="dxa"/>
            <w:vAlign w:val="bottom"/>
          </w:tcPr>
          <w:p w:rsidR="00DC7124" w:rsidRDefault="00DC7124">
            <w:pPr>
              <w:pStyle w:val="ConsPlusNormal"/>
              <w:jc w:val="right"/>
            </w:pPr>
            <w:r>
              <w:t>448083,20000</w:t>
            </w:r>
          </w:p>
        </w:tc>
        <w:tc>
          <w:tcPr>
            <w:tcW w:w="1928" w:type="dxa"/>
            <w:vAlign w:val="bottom"/>
          </w:tcPr>
          <w:p w:rsidR="00DC7124" w:rsidRDefault="00DC7124">
            <w:pPr>
              <w:pStyle w:val="ConsPlusNormal"/>
              <w:jc w:val="right"/>
            </w:pPr>
            <w:r>
              <w:t>448061,60000</w:t>
            </w:r>
          </w:p>
        </w:tc>
      </w:tr>
      <w:tr w:rsidR="00DC7124">
        <w:tc>
          <w:tcPr>
            <w:tcW w:w="4422" w:type="dxa"/>
            <w:vAlign w:val="bottom"/>
          </w:tcPr>
          <w:p w:rsidR="00DC7124" w:rsidRDefault="00DC7124">
            <w:pPr>
              <w:pStyle w:val="ConsPlusNormal"/>
            </w:pPr>
            <w:r>
              <w:t>Социальное обеспечение населения</w:t>
            </w:r>
          </w:p>
        </w:tc>
        <w:tc>
          <w:tcPr>
            <w:tcW w:w="1814" w:type="dxa"/>
            <w:vAlign w:val="bottom"/>
          </w:tcPr>
          <w:p w:rsidR="00DC7124" w:rsidRDefault="00DC7124">
            <w:pPr>
              <w:pStyle w:val="ConsPlusNormal"/>
              <w:jc w:val="center"/>
            </w:pPr>
            <w:r>
              <w:t>04 1 00 52500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448143,80000</w:t>
            </w:r>
          </w:p>
        </w:tc>
        <w:tc>
          <w:tcPr>
            <w:tcW w:w="1984" w:type="dxa"/>
            <w:vAlign w:val="bottom"/>
          </w:tcPr>
          <w:p w:rsidR="00DC7124" w:rsidRDefault="00DC7124">
            <w:pPr>
              <w:pStyle w:val="ConsPlusNormal"/>
              <w:jc w:val="right"/>
            </w:pPr>
            <w:r>
              <w:t>448083,20000</w:t>
            </w:r>
          </w:p>
        </w:tc>
        <w:tc>
          <w:tcPr>
            <w:tcW w:w="1928" w:type="dxa"/>
            <w:vAlign w:val="bottom"/>
          </w:tcPr>
          <w:p w:rsidR="00DC7124" w:rsidRDefault="00DC7124">
            <w:pPr>
              <w:pStyle w:val="ConsPlusNormal"/>
              <w:jc w:val="right"/>
            </w:pPr>
            <w:r>
              <w:t>448061,60000</w:t>
            </w:r>
          </w:p>
        </w:tc>
      </w:tr>
      <w:tr w:rsidR="00DC7124">
        <w:tc>
          <w:tcPr>
            <w:tcW w:w="4422" w:type="dxa"/>
            <w:vAlign w:val="bottom"/>
          </w:tcPr>
          <w:p w:rsidR="00DC7124" w:rsidRDefault="00DC7124">
            <w:pPr>
              <w:pStyle w:val="ConsPlusNormal"/>
            </w:pPr>
            <w:r>
              <w:t>Расходы на выплаты персоналу казенных учреждений</w:t>
            </w:r>
          </w:p>
        </w:tc>
        <w:tc>
          <w:tcPr>
            <w:tcW w:w="1814" w:type="dxa"/>
            <w:vAlign w:val="bottom"/>
          </w:tcPr>
          <w:p w:rsidR="00DC7124" w:rsidRDefault="00DC7124">
            <w:pPr>
              <w:pStyle w:val="ConsPlusNormal"/>
              <w:jc w:val="center"/>
            </w:pPr>
            <w:r>
              <w:t>04 1 00 52500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jc w:val="center"/>
            </w:pPr>
            <w:r>
              <w:t>110</w:t>
            </w:r>
          </w:p>
        </w:tc>
        <w:tc>
          <w:tcPr>
            <w:tcW w:w="1928" w:type="dxa"/>
            <w:vAlign w:val="bottom"/>
          </w:tcPr>
          <w:p w:rsidR="00DC7124" w:rsidRDefault="00DC7124">
            <w:pPr>
              <w:pStyle w:val="ConsPlusNormal"/>
              <w:jc w:val="right"/>
            </w:pPr>
            <w:r>
              <w:t>3622,81500</w:t>
            </w:r>
          </w:p>
        </w:tc>
        <w:tc>
          <w:tcPr>
            <w:tcW w:w="1984" w:type="dxa"/>
            <w:vAlign w:val="bottom"/>
          </w:tcPr>
          <w:p w:rsidR="00DC7124" w:rsidRDefault="00DC7124">
            <w:pPr>
              <w:pStyle w:val="ConsPlusNormal"/>
              <w:jc w:val="right"/>
            </w:pPr>
            <w:r>
              <w:t>3622,81500</w:t>
            </w:r>
          </w:p>
        </w:tc>
        <w:tc>
          <w:tcPr>
            <w:tcW w:w="1928" w:type="dxa"/>
            <w:vAlign w:val="bottom"/>
          </w:tcPr>
          <w:p w:rsidR="00DC7124" w:rsidRDefault="00DC7124">
            <w:pPr>
              <w:pStyle w:val="ConsPlusNormal"/>
              <w:jc w:val="right"/>
            </w:pPr>
            <w:r>
              <w:t>3622,81500</w:t>
            </w:r>
          </w:p>
        </w:tc>
      </w:tr>
      <w:tr w:rsidR="00DC7124">
        <w:tc>
          <w:tcPr>
            <w:tcW w:w="4422"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1814" w:type="dxa"/>
            <w:vAlign w:val="bottom"/>
          </w:tcPr>
          <w:p w:rsidR="00DC7124" w:rsidRDefault="00DC7124">
            <w:pPr>
              <w:pStyle w:val="ConsPlusNormal"/>
              <w:jc w:val="center"/>
            </w:pPr>
            <w:r>
              <w:t>04 1 00 52500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3000,00000</w:t>
            </w:r>
          </w:p>
        </w:tc>
        <w:tc>
          <w:tcPr>
            <w:tcW w:w="1984" w:type="dxa"/>
            <w:vAlign w:val="bottom"/>
          </w:tcPr>
          <w:p w:rsidR="00DC7124" w:rsidRDefault="00DC7124">
            <w:pPr>
              <w:pStyle w:val="ConsPlusNormal"/>
              <w:jc w:val="right"/>
            </w:pPr>
            <w:r>
              <w:t>3000,00000</w:t>
            </w:r>
          </w:p>
        </w:tc>
        <w:tc>
          <w:tcPr>
            <w:tcW w:w="1928" w:type="dxa"/>
            <w:vAlign w:val="bottom"/>
          </w:tcPr>
          <w:p w:rsidR="00DC7124" w:rsidRDefault="00DC7124">
            <w:pPr>
              <w:pStyle w:val="ConsPlusNormal"/>
              <w:jc w:val="right"/>
            </w:pPr>
            <w:r>
              <w:t>3000,00000</w:t>
            </w:r>
          </w:p>
        </w:tc>
      </w:tr>
      <w:tr w:rsidR="00DC7124">
        <w:tc>
          <w:tcPr>
            <w:tcW w:w="4422" w:type="dxa"/>
            <w:vAlign w:val="bottom"/>
          </w:tcPr>
          <w:p w:rsidR="00DC7124" w:rsidRDefault="00DC7124">
            <w:pPr>
              <w:pStyle w:val="ConsPlusNormal"/>
            </w:pPr>
            <w:r>
              <w:t>Публичные нормативные социальные выплаты гражданам</w:t>
            </w:r>
          </w:p>
        </w:tc>
        <w:tc>
          <w:tcPr>
            <w:tcW w:w="1814" w:type="dxa"/>
            <w:vAlign w:val="bottom"/>
          </w:tcPr>
          <w:p w:rsidR="00DC7124" w:rsidRDefault="00DC7124">
            <w:pPr>
              <w:pStyle w:val="ConsPlusNormal"/>
              <w:jc w:val="center"/>
            </w:pPr>
            <w:r>
              <w:t>04 1 00 52500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jc w:val="center"/>
            </w:pPr>
            <w:r>
              <w:t>310</w:t>
            </w:r>
          </w:p>
        </w:tc>
        <w:tc>
          <w:tcPr>
            <w:tcW w:w="1928" w:type="dxa"/>
            <w:vAlign w:val="bottom"/>
          </w:tcPr>
          <w:p w:rsidR="00DC7124" w:rsidRDefault="00DC7124">
            <w:pPr>
              <w:pStyle w:val="ConsPlusNormal"/>
              <w:jc w:val="right"/>
            </w:pPr>
            <w:r>
              <w:t>441520,98500</w:t>
            </w:r>
          </w:p>
        </w:tc>
        <w:tc>
          <w:tcPr>
            <w:tcW w:w="1984" w:type="dxa"/>
            <w:vAlign w:val="bottom"/>
          </w:tcPr>
          <w:p w:rsidR="00DC7124" w:rsidRDefault="00DC7124">
            <w:pPr>
              <w:pStyle w:val="ConsPlusNormal"/>
              <w:jc w:val="right"/>
            </w:pPr>
            <w:r>
              <w:t>441460,38500</w:t>
            </w:r>
          </w:p>
        </w:tc>
        <w:tc>
          <w:tcPr>
            <w:tcW w:w="1928" w:type="dxa"/>
            <w:vAlign w:val="bottom"/>
          </w:tcPr>
          <w:p w:rsidR="00DC7124" w:rsidRDefault="00DC7124">
            <w:pPr>
              <w:pStyle w:val="ConsPlusNormal"/>
              <w:jc w:val="right"/>
            </w:pPr>
            <w:r>
              <w:t>441438,78500</w:t>
            </w:r>
          </w:p>
        </w:tc>
      </w:tr>
      <w:tr w:rsidR="00DC7124">
        <w:tc>
          <w:tcPr>
            <w:tcW w:w="4422" w:type="dxa"/>
            <w:vAlign w:val="bottom"/>
          </w:tcPr>
          <w:p w:rsidR="00DC7124" w:rsidRDefault="00DC7124">
            <w:pPr>
              <w:pStyle w:val="ConsPlusNormal"/>
            </w:pPr>
            <w:r>
              <w:t>Выплата социального пособия на погребение и возмещение стоимости услуг, предоставляемых согласно гарантированному перечню услуг по погребению</w:t>
            </w:r>
          </w:p>
        </w:tc>
        <w:tc>
          <w:tcPr>
            <w:tcW w:w="1814" w:type="dxa"/>
            <w:vAlign w:val="bottom"/>
          </w:tcPr>
          <w:p w:rsidR="00DC7124" w:rsidRDefault="00DC7124">
            <w:pPr>
              <w:pStyle w:val="ConsPlusNormal"/>
              <w:jc w:val="center"/>
            </w:pPr>
            <w:r>
              <w:t>04 1 00 60160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7771,80000</w:t>
            </w:r>
          </w:p>
        </w:tc>
        <w:tc>
          <w:tcPr>
            <w:tcW w:w="1984" w:type="dxa"/>
            <w:vAlign w:val="bottom"/>
          </w:tcPr>
          <w:p w:rsidR="00DC7124" w:rsidRDefault="00DC7124">
            <w:pPr>
              <w:pStyle w:val="ConsPlusNormal"/>
              <w:jc w:val="right"/>
            </w:pPr>
            <w:r>
              <w:t>7771,80000</w:t>
            </w:r>
          </w:p>
        </w:tc>
        <w:tc>
          <w:tcPr>
            <w:tcW w:w="1928" w:type="dxa"/>
            <w:vAlign w:val="bottom"/>
          </w:tcPr>
          <w:p w:rsidR="00DC7124" w:rsidRDefault="00DC7124">
            <w:pPr>
              <w:pStyle w:val="ConsPlusNormal"/>
              <w:jc w:val="right"/>
            </w:pPr>
            <w:r>
              <w:t>7771,80000</w:t>
            </w:r>
          </w:p>
        </w:tc>
      </w:tr>
      <w:tr w:rsidR="00DC7124">
        <w:tc>
          <w:tcPr>
            <w:tcW w:w="4422" w:type="dxa"/>
            <w:vAlign w:val="bottom"/>
          </w:tcPr>
          <w:p w:rsidR="00DC7124" w:rsidRDefault="00DC7124">
            <w:pPr>
              <w:pStyle w:val="ConsPlusNormal"/>
            </w:pPr>
            <w:r>
              <w:t>Социальная политика</w:t>
            </w:r>
          </w:p>
        </w:tc>
        <w:tc>
          <w:tcPr>
            <w:tcW w:w="1814" w:type="dxa"/>
            <w:vAlign w:val="bottom"/>
          </w:tcPr>
          <w:p w:rsidR="00DC7124" w:rsidRDefault="00DC7124">
            <w:pPr>
              <w:pStyle w:val="ConsPlusNormal"/>
              <w:jc w:val="center"/>
            </w:pPr>
            <w:r>
              <w:t>04 1 00 60160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7771,80000</w:t>
            </w:r>
          </w:p>
        </w:tc>
        <w:tc>
          <w:tcPr>
            <w:tcW w:w="1984" w:type="dxa"/>
            <w:vAlign w:val="bottom"/>
          </w:tcPr>
          <w:p w:rsidR="00DC7124" w:rsidRDefault="00DC7124">
            <w:pPr>
              <w:pStyle w:val="ConsPlusNormal"/>
              <w:jc w:val="right"/>
            </w:pPr>
            <w:r>
              <w:t>7771,80000</w:t>
            </w:r>
          </w:p>
        </w:tc>
        <w:tc>
          <w:tcPr>
            <w:tcW w:w="1928" w:type="dxa"/>
            <w:vAlign w:val="bottom"/>
          </w:tcPr>
          <w:p w:rsidR="00DC7124" w:rsidRDefault="00DC7124">
            <w:pPr>
              <w:pStyle w:val="ConsPlusNormal"/>
              <w:jc w:val="right"/>
            </w:pPr>
            <w:r>
              <w:t>7771,80000</w:t>
            </w:r>
          </w:p>
        </w:tc>
      </w:tr>
      <w:tr w:rsidR="00DC7124">
        <w:tc>
          <w:tcPr>
            <w:tcW w:w="4422" w:type="dxa"/>
            <w:vAlign w:val="bottom"/>
          </w:tcPr>
          <w:p w:rsidR="00DC7124" w:rsidRDefault="00DC7124">
            <w:pPr>
              <w:pStyle w:val="ConsPlusNormal"/>
            </w:pPr>
            <w:r>
              <w:t>Социальное обеспечение населения</w:t>
            </w:r>
          </w:p>
        </w:tc>
        <w:tc>
          <w:tcPr>
            <w:tcW w:w="1814" w:type="dxa"/>
            <w:vAlign w:val="bottom"/>
          </w:tcPr>
          <w:p w:rsidR="00DC7124" w:rsidRDefault="00DC7124">
            <w:pPr>
              <w:pStyle w:val="ConsPlusNormal"/>
              <w:jc w:val="center"/>
            </w:pPr>
            <w:r>
              <w:t>04 1 00 60160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7771,80000</w:t>
            </w:r>
          </w:p>
        </w:tc>
        <w:tc>
          <w:tcPr>
            <w:tcW w:w="1984" w:type="dxa"/>
            <w:vAlign w:val="bottom"/>
          </w:tcPr>
          <w:p w:rsidR="00DC7124" w:rsidRDefault="00DC7124">
            <w:pPr>
              <w:pStyle w:val="ConsPlusNormal"/>
              <w:jc w:val="right"/>
            </w:pPr>
            <w:r>
              <w:t>7771,80000</w:t>
            </w:r>
          </w:p>
        </w:tc>
        <w:tc>
          <w:tcPr>
            <w:tcW w:w="1928" w:type="dxa"/>
            <w:vAlign w:val="bottom"/>
          </w:tcPr>
          <w:p w:rsidR="00DC7124" w:rsidRDefault="00DC7124">
            <w:pPr>
              <w:pStyle w:val="ConsPlusNormal"/>
              <w:jc w:val="right"/>
            </w:pPr>
            <w:r>
              <w:t>7771,80000</w:t>
            </w:r>
          </w:p>
        </w:tc>
      </w:tr>
      <w:tr w:rsidR="00DC7124">
        <w:tc>
          <w:tcPr>
            <w:tcW w:w="4422"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1814" w:type="dxa"/>
            <w:vAlign w:val="bottom"/>
          </w:tcPr>
          <w:p w:rsidR="00DC7124" w:rsidRDefault="00DC7124">
            <w:pPr>
              <w:pStyle w:val="ConsPlusNormal"/>
              <w:jc w:val="center"/>
            </w:pPr>
            <w:r>
              <w:t>04 1 00 60160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10,00000</w:t>
            </w:r>
          </w:p>
        </w:tc>
        <w:tc>
          <w:tcPr>
            <w:tcW w:w="1984" w:type="dxa"/>
            <w:vAlign w:val="bottom"/>
          </w:tcPr>
          <w:p w:rsidR="00DC7124" w:rsidRDefault="00DC7124">
            <w:pPr>
              <w:pStyle w:val="ConsPlusNormal"/>
              <w:jc w:val="right"/>
            </w:pPr>
            <w:r>
              <w:t>10,00000</w:t>
            </w:r>
          </w:p>
        </w:tc>
        <w:tc>
          <w:tcPr>
            <w:tcW w:w="1928" w:type="dxa"/>
            <w:vAlign w:val="bottom"/>
          </w:tcPr>
          <w:p w:rsidR="00DC7124" w:rsidRDefault="00DC7124">
            <w:pPr>
              <w:pStyle w:val="ConsPlusNormal"/>
              <w:jc w:val="right"/>
            </w:pPr>
            <w:r>
              <w:t>10,00000</w:t>
            </w:r>
          </w:p>
        </w:tc>
      </w:tr>
      <w:tr w:rsidR="00DC7124">
        <w:tc>
          <w:tcPr>
            <w:tcW w:w="4422" w:type="dxa"/>
            <w:vAlign w:val="bottom"/>
          </w:tcPr>
          <w:p w:rsidR="00DC7124" w:rsidRDefault="00DC7124">
            <w:pPr>
              <w:pStyle w:val="ConsPlusNormal"/>
            </w:pPr>
            <w:r>
              <w:t>Публичные нормативные социальные выплаты гражданам</w:t>
            </w:r>
          </w:p>
        </w:tc>
        <w:tc>
          <w:tcPr>
            <w:tcW w:w="1814" w:type="dxa"/>
            <w:vAlign w:val="bottom"/>
          </w:tcPr>
          <w:p w:rsidR="00DC7124" w:rsidRDefault="00DC7124">
            <w:pPr>
              <w:pStyle w:val="ConsPlusNormal"/>
              <w:jc w:val="center"/>
            </w:pPr>
            <w:r>
              <w:t>04 1 00 60160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jc w:val="center"/>
            </w:pPr>
            <w:r>
              <w:t>310</w:t>
            </w:r>
          </w:p>
        </w:tc>
        <w:tc>
          <w:tcPr>
            <w:tcW w:w="1928" w:type="dxa"/>
            <w:vAlign w:val="bottom"/>
          </w:tcPr>
          <w:p w:rsidR="00DC7124" w:rsidRDefault="00DC7124">
            <w:pPr>
              <w:pStyle w:val="ConsPlusNormal"/>
              <w:jc w:val="right"/>
            </w:pPr>
            <w:r>
              <w:t>7101,80000</w:t>
            </w:r>
          </w:p>
        </w:tc>
        <w:tc>
          <w:tcPr>
            <w:tcW w:w="1984" w:type="dxa"/>
            <w:vAlign w:val="bottom"/>
          </w:tcPr>
          <w:p w:rsidR="00DC7124" w:rsidRDefault="00DC7124">
            <w:pPr>
              <w:pStyle w:val="ConsPlusNormal"/>
              <w:jc w:val="right"/>
            </w:pPr>
            <w:r>
              <w:t>7101,80000</w:t>
            </w:r>
          </w:p>
        </w:tc>
        <w:tc>
          <w:tcPr>
            <w:tcW w:w="1928" w:type="dxa"/>
            <w:vAlign w:val="bottom"/>
          </w:tcPr>
          <w:p w:rsidR="00DC7124" w:rsidRDefault="00DC7124">
            <w:pPr>
              <w:pStyle w:val="ConsPlusNormal"/>
              <w:jc w:val="right"/>
            </w:pPr>
            <w:r>
              <w:t>7101,80000</w:t>
            </w:r>
          </w:p>
        </w:tc>
      </w:tr>
      <w:tr w:rsidR="00DC7124">
        <w:tc>
          <w:tcPr>
            <w:tcW w:w="4422" w:type="dxa"/>
            <w:vAlign w:val="bottom"/>
          </w:tcPr>
          <w:p w:rsidR="00DC7124" w:rsidRDefault="00DC7124">
            <w:pPr>
              <w:pStyle w:val="ConsPlusNormal"/>
            </w:pPr>
            <w:r>
              <w:t>Социальные выплаты гражданам, кроме публичных нормативных социальных выплат</w:t>
            </w:r>
          </w:p>
        </w:tc>
        <w:tc>
          <w:tcPr>
            <w:tcW w:w="1814" w:type="dxa"/>
            <w:vAlign w:val="bottom"/>
          </w:tcPr>
          <w:p w:rsidR="00DC7124" w:rsidRDefault="00DC7124">
            <w:pPr>
              <w:pStyle w:val="ConsPlusNormal"/>
              <w:jc w:val="center"/>
            </w:pPr>
            <w:r>
              <w:t>04 1 00 60160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jc w:val="center"/>
            </w:pPr>
            <w:r>
              <w:t>320</w:t>
            </w:r>
          </w:p>
        </w:tc>
        <w:tc>
          <w:tcPr>
            <w:tcW w:w="1928" w:type="dxa"/>
            <w:vAlign w:val="bottom"/>
          </w:tcPr>
          <w:p w:rsidR="00DC7124" w:rsidRDefault="00DC7124">
            <w:pPr>
              <w:pStyle w:val="ConsPlusNormal"/>
              <w:jc w:val="right"/>
            </w:pPr>
            <w:r>
              <w:t>660,00000</w:t>
            </w:r>
          </w:p>
        </w:tc>
        <w:tc>
          <w:tcPr>
            <w:tcW w:w="1984" w:type="dxa"/>
            <w:vAlign w:val="bottom"/>
          </w:tcPr>
          <w:p w:rsidR="00DC7124" w:rsidRDefault="00DC7124">
            <w:pPr>
              <w:pStyle w:val="ConsPlusNormal"/>
              <w:jc w:val="right"/>
            </w:pPr>
            <w:r>
              <w:t>660,00000</w:t>
            </w:r>
          </w:p>
        </w:tc>
        <w:tc>
          <w:tcPr>
            <w:tcW w:w="1928" w:type="dxa"/>
            <w:vAlign w:val="bottom"/>
          </w:tcPr>
          <w:p w:rsidR="00DC7124" w:rsidRDefault="00DC7124">
            <w:pPr>
              <w:pStyle w:val="ConsPlusNormal"/>
              <w:jc w:val="right"/>
            </w:pPr>
            <w:r>
              <w:t>660,00000</w:t>
            </w:r>
          </w:p>
        </w:tc>
      </w:tr>
      <w:tr w:rsidR="00DC7124">
        <w:tc>
          <w:tcPr>
            <w:tcW w:w="4422" w:type="dxa"/>
            <w:vAlign w:val="bottom"/>
          </w:tcPr>
          <w:p w:rsidR="00DC7124" w:rsidRDefault="00DC7124">
            <w:pPr>
              <w:pStyle w:val="ConsPlusNormal"/>
            </w:pPr>
            <w:r>
              <w:t>Оказание государственной социальной помощи малоимущим семьям, малоимущим одиноко проживающим гражданам, социальной поддержки отдельным категориям граждан, в том числе лицам, оказавшимся в трудной жизненной ситуации</w:t>
            </w:r>
          </w:p>
        </w:tc>
        <w:tc>
          <w:tcPr>
            <w:tcW w:w="1814" w:type="dxa"/>
            <w:vAlign w:val="bottom"/>
          </w:tcPr>
          <w:p w:rsidR="00DC7124" w:rsidRDefault="00DC7124">
            <w:pPr>
              <w:pStyle w:val="ConsPlusNormal"/>
              <w:jc w:val="center"/>
            </w:pPr>
            <w:r>
              <w:t>04 1 00 60210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117219,50000</w:t>
            </w:r>
          </w:p>
        </w:tc>
        <w:tc>
          <w:tcPr>
            <w:tcW w:w="1984" w:type="dxa"/>
            <w:vAlign w:val="bottom"/>
          </w:tcPr>
          <w:p w:rsidR="00DC7124" w:rsidRDefault="00DC7124">
            <w:pPr>
              <w:pStyle w:val="ConsPlusNormal"/>
              <w:jc w:val="right"/>
            </w:pPr>
            <w:r>
              <w:t>117219,50000</w:t>
            </w:r>
          </w:p>
        </w:tc>
        <w:tc>
          <w:tcPr>
            <w:tcW w:w="1928" w:type="dxa"/>
            <w:vAlign w:val="bottom"/>
          </w:tcPr>
          <w:p w:rsidR="00DC7124" w:rsidRDefault="00DC7124">
            <w:pPr>
              <w:pStyle w:val="ConsPlusNormal"/>
              <w:jc w:val="right"/>
            </w:pPr>
            <w:r>
              <w:t>117219,50000</w:t>
            </w:r>
          </w:p>
        </w:tc>
      </w:tr>
      <w:tr w:rsidR="00DC7124">
        <w:tc>
          <w:tcPr>
            <w:tcW w:w="4422" w:type="dxa"/>
            <w:vAlign w:val="bottom"/>
          </w:tcPr>
          <w:p w:rsidR="00DC7124" w:rsidRDefault="00DC7124">
            <w:pPr>
              <w:pStyle w:val="ConsPlusNormal"/>
            </w:pPr>
            <w:r>
              <w:t>Социальная политика</w:t>
            </w:r>
          </w:p>
        </w:tc>
        <w:tc>
          <w:tcPr>
            <w:tcW w:w="1814" w:type="dxa"/>
            <w:vAlign w:val="bottom"/>
          </w:tcPr>
          <w:p w:rsidR="00DC7124" w:rsidRDefault="00DC7124">
            <w:pPr>
              <w:pStyle w:val="ConsPlusNormal"/>
              <w:jc w:val="center"/>
            </w:pPr>
            <w:r>
              <w:t>04 1 00 60210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117219,50000</w:t>
            </w:r>
          </w:p>
        </w:tc>
        <w:tc>
          <w:tcPr>
            <w:tcW w:w="1984" w:type="dxa"/>
            <w:vAlign w:val="bottom"/>
          </w:tcPr>
          <w:p w:rsidR="00DC7124" w:rsidRDefault="00DC7124">
            <w:pPr>
              <w:pStyle w:val="ConsPlusNormal"/>
              <w:jc w:val="right"/>
            </w:pPr>
            <w:r>
              <w:t>117219,50000</w:t>
            </w:r>
          </w:p>
        </w:tc>
        <w:tc>
          <w:tcPr>
            <w:tcW w:w="1928" w:type="dxa"/>
            <w:vAlign w:val="bottom"/>
          </w:tcPr>
          <w:p w:rsidR="00DC7124" w:rsidRDefault="00DC7124">
            <w:pPr>
              <w:pStyle w:val="ConsPlusNormal"/>
              <w:jc w:val="right"/>
            </w:pPr>
            <w:r>
              <w:t>117219,50000</w:t>
            </w:r>
          </w:p>
        </w:tc>
      </w:tr>
      <w:tr w:rsidR="00DC7124">
        <w:tc>
          <w:tcPr>
            <w:tcW w:w="4422" w:type="dxa"/>
            <w:vAlign w:val="bottom"/>
          </w:tcPr>
          <w:p w:rsidR="00DC7124" w:rsidRDefault="00DC7124">
            <w:pPr>
              <w:pStyle w:val="ConsPlusNormal"/>
            </w:pPr>
            <w:r>
              <w:t>Социальное обеспечение населения</w:t>
            </w:r>
          </w:p>
        </w:tc>
        <w:tc>
          <w:tcPr>
            <w:tcW w:w="1814" w:type="dxa"/>
            <w:vAlign w:val="bottom"/>
          </w:tcPr>
          <w:p w:rsidR="00DC7124" w:rsidRDefault="00DC7124">
            <w:pPr>
              <w:pStyle w:val="ConsPlusNormal"/>
              <w:jc w:val="center"/>
            </w:pPr>
            <w:r>
              <w:t>04 1 00 60210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117219,50000</w:t>
            </w:r>
          </w:p>
        </w:tc>
        <w:tc>
          <w:tcPr>
            <w:tcW w:w="1984" w:type="dxa"/>
            <w:vAlign w:val="bottom"/>
          </w:tcPr>
          <w:p w:rsidR="00DC7124" w:rsidRDefault="00DC7124">
            <w:pPr>
              <w:pStyle w:val="ConsPlusNormal"/>
              <w:jc w:val="right"/>
            </w:pPr>
            <w:r>
              <w:t>117219,50000</w:t>
            </w:r>
          </w:p>
        </w:tc>
        <w:tc>
          <w:tcPr>
            <w:tcW w:w="1928" w:type="dxa"/>
            <w:vAlign w:val="bottom"/>
          </w:tcPr>
          <w:p w:rsidR="00DC7124" w:rsidRDefault="00DC7124">
            <w:pPr>
              <w:pStyle w:val="ConsPlusNormal"/>
              <w:jc w:val="right"/>
            </w:pPr>
            <w:r>
              <w:t>117219,50000</w:t>
            </w:r>
          </w:p>
        </w:tc>
      </w:tr>
      <w:tr w:rsidR="00DC7124">
        <w:tc>
          <w:tcPr>
            <w:tcW w:w="4422"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1814" w:type="dxa"/>
            <w:vAlign w:val="bottom"/>
          </w:tcPr>
          <w:p w:rsidR="00DC7124" w:rsidRDefault="00DC7124">
            <w:pPr>
              <w:pStyle w:val="ConsPlusNormal"/>
              <w:jc w:val="center"/>
            </w:pPr>
            <w:r>
              <w:t>04 1 00 60210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160,00000</w:t>
            </w:r>
          </w:p>
        </w:tc>
        <w:tc>
          <w:tcPr>
            <w:tcW w:w="1984" w:type="dxa"/>
            <w:vAlign w:val="bottom"/>
          </w:tcPr>
          <w:p w:rsidR="00DC7124" w:rsidRDefault="00DC7124">
            <w:pPr>
              <w:pStyle w:val="ConsPlusNormal"/>
              <w:jc w:val="right"/>
            </w:pPr>
            <w:r>
              <w:t>160,00000</w:t>
            </w:r>
          </w:p>
        </w:tc>
        <w:tc>
          <w:tcPr>
            <w:tcW w:w="1928" w:type="dxa"/>
            <w:vAlign w:val="bottom"/>
          </w:tcPr>
          <w:p w:rsidR="00DC7124" w:rsidRDefault="00DC7124">
            <w:pPr>
              <w:pStyle w:val="ConsPlusNormal"/>
              <w:jc w:val="right"/>
            </w:pPr>
            <w:r>
              <w:t>160,00000</w:t>
            </w:r>
          </w:p>
        </w:tc>
      </w:tr>
      <w:tr w:rsidR="00DC7124">
        <w:tc>
          <w:tcPr>
            <w:tcW w:w="4422" w:type="dxa"/>
            <w:vAlign w:val="bottom"/>
          </w:tcPr>
          <w:p w:rsidR="00DC7124" w:rsidRDefault="00DC7124">
            <w:pPr>
              <w:pStyle w:val="ConsPlusNormal"/>
            </w:pPr>
            <w:r>
              <w:t>Публичные нормативные социальные выплаты гражданам</w:t>
            </w:r>
          </w:p>
        </w:tc>
        <w:tc>
          <w:tcPr>
            <w:tcW w:w="1814" w:type="dxa"/>
            <w:vAlign w:val="bottom"/>
          </w:tcPr>
          <w:p w:rsidR="00DC7124" w:rsidRDefault="00DC7124">
            <w:pPr>
              <w:pStyle w:val="ConsPlusNormal"/>
              <w:jc w:val="center"/>
            </w:pPr>
            <w:r>
              <w:t>04 1 00 60210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jc w:val="center"/>
            </w:pPr>
            <w:r>
              <w:t>310</w:t>
            </w:r>
          </w:p>
        </w:tc>
        <w:tc>
          <w:tcPr>
            <w:tcW w:w="1928" w:type="dxa"/>
            <w:vAlign w:val="bottom"/>
          </w:tcPr>
          <w:p w:rsidR="00DC7124" w:rsidRDefault="00DC7124">
            <w:pPr>
              <w:pStyle w:val="ConsPlusNormal"/>
              <w:jc w:val="right"/>
            </w:pPr>
            <w:r>
              <w:t>114059,50000</w:t>
            </w:r>
          </w:p>
        </w:tc>
        <w:tc>
          <w:tcPr>
            <w:tcW w:w="1984" w:type="dxa"/>
            <w:vAlign w:val="bottom"/>
          </w:tcPr>
          <w:p w:rsidR="00DC7124" w:rsidRDefault="00DC7124">
            <w:pPr>
              <w:pStyle w:val="ConsPlusNormal"/>
              <w:jc w:val="right"/>
            </w:pPr>
            <w:r>
              <w:t>114059,50000</w:t>
            </w:r>
          </w:p>
        </w:tc>
        <w:tc>
          <w:tcPr>
            <w:tcW w:w="1928" w:type="dxa"/>
            <w:vAlign w:val="bottom"/>
          </w:tcPr>
          <w:p w:rsidR="00DC7124" w:rsidRDefault="00DC7124">
            <w:pPr>
              <w:pStyle w:val="ConsPlusNormal"/>
              <w:jc w:val="right"/>
            </w:pPr>
            <w:r>
              <w:t>114059,50000</w:t>
            </w:r>
          </w:p>
        </w:tc>
      </w:tr>
      <w:tr w:rsidR="00DC7124">
        <w:tc>
          <w:tcPr>
            <w:tcW w:w="4422" w:type="dxa"/>
            <w:vAlign w:val="bottom"/>
          </w:tcPr>
          <w:p w:rsidR="00DC7124" w:rsidRDefault="00DC7124">
            <w:pPr>
              <w:pStyle w:val="ConsPlusNormal"/>
            </w:pPr>
            <w:r>
              <w:t>Социальные выплаты гражданам, кроме публичных нормативных социальных выплат</w:t>
            </w:r>
          </w:p>
        </w:tc>
        <w:tc>
          <w:tcPr>
            <w:tcW w:w="1814" w:type="dxa"/>
            <w:vAlign w:val="bottom"/>
          </w:tcPr>
          <w:p w:rsidR="00DC7124" w:rsidRDefault="00DC7124">
            <w:pPr>
              <w:pStyle w:val="ConsPlusNormal"/>
              <w:jc w:val="center"/>
            </w:pPr>
            <w:r>
              <w:t>04 1 00 60210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jc w:val="center"/>
            </w:pPr>
            <w:r>
              <w:t>320</w:t>
            </w:r>
          </w:p>
        </w:tc>
        <w:tc>
          <w:tcPr>
            <w:tcW w:w="1928" w:type="dxa"/>
            <w:vAlign w:val="bottom"/>
          </w:tcPr>
          <w:p w:rsidR="00DC7124" w:rsidRDefault="00DC7124">
            <w:pPr>
              <w:pStyle w:val="ConsPlusNormal"/>
              <w:jc w:val="right"/>
            </w:pPr>
            <w:r>
              <w:t>3000,00000</w:t>
            </w:r>
          </w:p>
        </w:tc>
        <w:tc>
          <w:tcPr>
            <w:tcW w:w="1984" w:type="dxa"/>
            <w:vAlign w:val="bottom"/>
          </w:tcPr>
          <w:p w:rsidR="00DC7124" w:rsidRDefault="00DC7124">
            <w:pPr>
              <w:pStyle w:val="ConsPlusNormal"/>
              <w:jc w:val="right"/>
            </w:pPr>
            <w:r>
              <w:t>3000,00000</w:t>
            </w:r>
          </w:p>
        </w:tc>
        <w:tc>
          <w:tcPr>
            <w:tcW w:w="1928" w:type="dxa"/>
            <w:vAlign w:val="bottom"/>
          </w:tcPr>
          <w:p w:rsidR="00DC7124" w:rsidRDefault="00DC7124">
            <w:pPr>
              <w:pStyle w:val="ConsPlusNormal"/>
              <w:jc w:val="right"/>
            </w:pPr>
            <w:r>
              <w:t>3000,00000</w:t>
            </w:r>
          </w:p>
        </w:tc>
      </w:tr>
      <w:tr w:rsidR="00DC7124">
        <w:tc>
          <w:tcPr>
            <w:tcW w:w="4422" w:type="dxa"/>
            <w:vAlign w:val="bottom"/>
          </w:tcPr>
          <w:p w:rsidR="00DC7124" w:rsidRDefault="00DC7124">
            <w:pPr>
              <w:pStyle w:val="ConsPlusNormal"/>
            </w:pPr>
            <w:r>
              <w:t>Реализация дополнительных мер социальной поддержки лиц, удостоенных звания "Герой Социалистического Труда"</w:t>
            </w:r>
          </w:p>
        </w:tc>
        <w:tc>
          <w:tcPr>
            <w:tcW w:w="1814" w:type="dxa"/>
            <w:vAlign w:val="bottom"/>
          </w:tcPr>
          <w:p w:rsidR="00DC7124" w:rsidRDefault="00DC7124">
            <w:pPr>
              <w:pStyle w:val="ConsPlusNormal"/>
              <w:jc w:val="center"/>
            </w:pPr>
            <w:r>
              <w:t>04 1 00 60220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68,30000</w:t>
            </w:r>
          </w:p>
        </w:tc>
        <w:tc>
          <w:tcPr>
            <w:tcW w:w="1984" w:type="dxa"/>
            <w:vAlign w:val="bottom"/>
          </w:tcPr>
          <w:p w:rsidR="00DC7124" w:rsidRDefault="00DC7124">
            <w:pPr>
              <w:pStyle w:val="ConsPlusNormal"/>
              <w:jc w:val="right"/>
            </w:pPr>
            <w:r>
              <w:t>68,30000</w:t>
            </w:r>
          </w:p>
        </w:tc>
        <w:tc>
          <w:tcPr>
            <w:tcW w:w="1928" w:type="dxa"/>
            <w:vAlign w:val="bottom"/>
          </w:tcPr>
          <w:p w:rsidR="00DC7124" w:rsidRDefault="00DC7124">
            <w:pPr>
              <w:pStyle w:val="ConsPlusNormal"/>
              <w:jc w:val="right"/>
            </w:pPr>
            <w:r>
              <w:t>68,30000</w:t>
            </w:r>
          </w:p>
        </w:tc>
      </w:tr>
      <w:tr w:rsidR="00DC7124">
        <w:tc>
          <w:tcPr>
            <w:tcW w:w="4422" w:type="dxa"/>
            <w:vAlign w:val="bottom"/>
          </w:tcPr>
          <w:p w:rsidR="00DC7124" w:rsidRDefault="00DC7124">
            <w:pPr>
              <w:pStyle w:val="ConsPlusNormal"/>
            </w:pPr>
            <w:r>
              <w:t>Социальная политика</w:t>
            </w:r>
          </w:p>
        </w:tc>
        <w:tc>
          <w:tcPr>
            <w:tcW w:w="1814" w:type="dxa"/>
            <w:vAlign w:val="bottom"/>
          </w:tcPr>
          <w:p w:rsidR="00DC7124" w:rsidRDefault="00DC7124">
            <w:pPr>
              <w:pStyle w:val="ConsPlusNormal"/>
              <w:jc w:val="center"/>
            </w:pPr>
            <w:r>
              <w:t>04 1 00 60220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68,30000</w:t>
            </w:r>
          </w:p>
        </w:tc>
        <w:tc>
          <w:tcPr>
            <w:tcW w:w="1984" w:type="dxa"/>
            <w:vAlign w:val="bottom"/>
          </w:tcPr>
          <w:p w:rsidR="00DC7124" w:rsidRDefault="00DC7124">
            <w:pPr>
              <w:pStyle w:val="ConsPlusNormal"/>
              <w:jc w:val="right"/>
            </w:pPr>
            <w:r>
              <w:t>68,30000</w:t>
            </w:r>
          </w:p>
        </w:tc>
        <w:tc>
          <w:tcPr>
            <w:tcW w:w="1928" w:type="dxa"/>
            <w:vAlign w:val="bottom"/>
          </w:tcPr>
          <w:p w:rsidR="00DC7124" w:rsidRDefault="00DC7124">
            <w:pPr>
              <w:pStyle w:val="ConsPlusNormal"/>
              <w:jc w:val="right"/>
            </w:pPr>
            <w:r>
              <w:t>68,30000</w:t>
            </w:r>
          </w:p>
        </w:tc>
      </w:tr>
      <w:tr w:rsidR="00DC7124">
        <w:tc>
          <w:tcPr>
            <w:tcW w:w="4422" w:type="dxa"/>
            <w:vAlign w:val="bottom"/>
          </w:tcPr>
          <w:p w:rsidR="00DC7124" w:rsidRDefault="00DC7124">
            <w:pPr>
              <w:pStyle w:val="ConsPlusNormal"/>
            </w:pPr>
            <w:r>
              <w:t>Социальное обеспечение населения</w:t>
            </w:r>
          </w:p>
        </w:tc>
        <w:tc>
          <w:tcPr>
            <w:tcW w:w="1814" w:type="dxa"/>
            <w:vAlign w:val="bottom"/>
          </w:tcPr>
          <w:p w:rsidR="00DC7124" w:rsidRDefault="00DC7124">
            <w:pPr>
              <w:pStyle w:val="ConsPlusNormal"/>
              <w:jc w:val="center"/>
            </w:pPr>
            <w:r>
              <w:t>04 1 00 60220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68,30000</w:t>
            </w:r>
          </w:p>
        </w:tc>
        <w:tc>
          <w:tcPr>
            <w:tcW w:w="1984" w:type="dxa"/>
            <w:vAlign w:val="bottom"/>
          </w:tcPr>
          <w:p w:rsidR="00DC7124" w:rsidRDefault="00DC7124">
            <w:pPr>
              <w:pStyle w:val="ConsPlusNormal"/>
              <w:jc w:val="right"/>
            </w:pPr>
            <w:r>
              <w:t>68,30000</w:t>
            </w:r>
          </w:p>
        </w:tc>
        <w:tc>
          <w:tcPr>
            <w:tcW w:w="1928" w:type="dxa"/>
            <w:vAlign w:val="bottom"/>
          </w:tcPr>
          <w:p w:rsidR="00DC7124" w:rsidRDefault="00DC7124">
            <w:pPr>
              <w:pStyle w:val="ConsPlusNormal"/>
              <w:jc w:val="right"/>
            </w:pPr>
            <w:r>
              <w:t>68,30000</w:t>
            </w:r>
          </w:p>
        </w:tc>
      </w:tr>
      <w:tr w:rsidR="00DC7124">
        <w:tc>
          <w:tcPr>
            <w:tcW w:w="4422" w:type="dxa"/>
            <w:vAlign w:val="bottom"/>
          </w:tcPr>
          <w:p w:rsidR="00DC7124" w:rsidRDefault="00DC7124">
            <w:pPr>
              <w:pStyle w:val="ConsPlusNormal"/>
            </w:pPr>
            <w:r>
              <w:t>Публичные нормативные социальные выплаты гражданам</w:t>
            </w:r>
          </w:p>
        </w:tc>
        <w:tc>
          <w:tcPr>
            <w:tcW w:w="1814" w:type="dxa"/>
            <w:vAlign w:val="bottom"/>
          </w:tcPr>
          <w:p w:rsidR="00DC7124" w:rsidRDefault="00DC7124">
            <w:pPr>
              <w:pStyle w:val="ConsPlusNormal"/>
              <w:jc w:val="center"/>
            </w:pPr>
            <w:r>
              <w:t>04 1 00 60220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jc w:val="center"/>
            </w:pPr>
            <w:r>
              <w:t>310</w:t>
            </w:r>
          </w:p>
        </w:tc>
        <w:tc>
          <w:tcPr>
            <w:tcW w:w="1928" w:type="dxa"/>
            <w:vAlign w:val="bottom"/>
          </w:tcPr>
          <w:p w:rsidR="00DC7124" w:rsidRDefault="00DC7124">
            <w:pPr>
              <w:pStyle w:val="ConsPlusNormal"/>
              <w:jc w:val="right"/>
            </w:pPr>
            <w:r>
              <w:t>68,30000</w:t>
            </w:r>
          </w:p>
        </w:tc>
        <w:tc>
          <w:tcPr>
            <w:tcW w:w="1984" w:type="dxa"/>
            <w:vAlign w:val="bottom"/>
          </w:tcPr>
          <w:p w:rsidR="00DC7124" w:rsidRDefault="00DC7124">
            <w:pPr>
              <w:pStyle w:val="ConsPlusNormal"/>
              <w:jc w:val="right"/>
            </w:pPr>
            <w:r>
              <w:t>68,30000</w:t>
            </w:r>
          </w:p>
        </w:tc>
        <w:tc>
          <w:tcPr>
            <w:tcW w:w="1928" w:type="dxa"/>
            <w:vAlign w:val="bottom"/>
          </w:tcPr>
          <w:p w:rsidR="00DC7124" w:rsidRDefault="00DC7124">
            <w:pPr>
              <w:pStyle w:val="ConsPlusNormal"/>
              <w:jc w:val="right"/>
            </w:pPr>
            <w:r>
              <w:t>68,30000</w:t>
            </w:r>
          </w:p>
        </w:tc>
      </w:tr>
      <w:tr w:rsidR="00DC7124">
        <w:tc>
          <w:tcPr>
            <w:tcW w:w="4422" w:type="dxa"/>
            <w:vAlign w:val="bottom"/>
          </w:tcPr>
          <w:p w:rsidR="00DC7124" w:rsidRDefault="00DC7124">
            <w:pPr>
              <w:pStyle w:val="ConsPlusNormal"/>
            </w:pPr>
            <w:r>
              <w:t>Предоставление мер социальной поддержки ветеранов труда Новгородской области</w:t>
            </w:r>
          </w:p>
        </w:tc>
        <w:tc>
          <w:tcPr>
            <w:tcW w:w="1814" w:type="dxa"/>
            <w:vAlign w:val="bottom"/>
          </w:tcPr>
          <w:p w:rsidR="00DC7124" w:rsidRDefault="00DC7124">
            <w:pPr>
              <w:pStyle w:val="ConsPlusNormal"/>
              <w:jc w:val="center"/>
            </w:pPr>
            <w:r>
              <w:t>04 1 00 60240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699507,30000</w:t>
            </w:r>
          </w:p>
        </w:tc>
        <w:tc>
          <w:tcPr>
            <w:tcW w:w="1984" w:type="dxa"/>
            <w:vAlign w:val="bottom"/>
          </w:tcPr>
          <w:p w:rsidR="00DC7124" w:rsidRDefault="00DC7124">
            <w:pPr>
              <w:pStyle w:val="ConsPlusNormal"/>
              <w:jc w:val="right"/>
            </w:pPr>
            <w:r>
              <w:t>699507,30000</w:t>
            </w:r>
          </w:p>
        </w:tc>
        <w:tc>
          <w:tcPr>
            <w:tcW w:w="1928" w:type="dxa"/>
            <w:vAlign w:val="bottom"/>
          </w:tcPr>
          <w:p w:rsidR="00DC7124" w:rsidRDefault="00DC7124">
            <w:pPr>
              <w:pStyle w:val="ConsPlusNormal"/>
              <w:jc w:val="right"/>
            </w:pPr>
            <w:r>
              <w:t>699507,30000</w:t>
            </w:r>
          </w:p>
        </w:tc>
      </w:tr>
      <w:tr w:rsidR="00DC7124">
        <w:tc>
          <w:tcPr>
            <w:tcW w:w="4422" w:type="dxa"/>
            <w:vAlign w:val="bottom"/>
          </w:tcPr>
          <w:p w:rsidR="00DC7124" w:rsidRDefault="00DC7124">
            <w:pPr>
              <w:pStyle w:val="ConsPlusNormal"/>
            </w:pPr>
            <w:r>
              <w:t>Социальная политика</w:t>
            </w:r>
          </w:p>
        </w:tc>
        <w:tc>
          <w:tcPr>
            <w:tcW w:w="1814" w:type="dxa"/>
            <w:vAlign w:val="bottom"/>
          </w:tcPr>
          <w:p w:rsidR="00DC7124" w:rsidRDefault="00DC7124">
            <w:pPr>
              <w:pStyle w:val="ConsPlusNormal"/>
              <w:jc w:val="center"/>
            </w:pPr>
            <w:r>
              <w:t>04 1 00 60240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699507,30000</w:t>
            </w:r>
          </w:p>
        </w:tc>
        <w:tc>
          <w:tcPr>
            <w:tcW w:w="1984" w:type="dxa"/>
            <w:vAlign w:val="bottom"/>
          </w:tcPr>
          <w:p w:rsidR="00DC7124" w:rsidRDefault="00DC7124">
            <w:pPr>
              <w:pStyle w:val="ConsPlusNormal"/>
              <w:jc w:val="right"/>
            </w:pPr>
            <w:r>
              <w:t>699507,30000</w:t>
            </w:r>
          </w:p>
        </w:tc>
        <w:tc>
          <w:tcPr>
            <w:tcW w:w="1928" w:type="dxa"/>
            <w:vAlign w:val="bottom"/>
          </w:tcPr>
          <w:p w:rsidR="00DC7124" w:rsidRDefault="00DC7124">
            <w:pPr>
              <w:pStyle w:val="ConsPlusNormal"/>
              <w:jc w:val="right"/>
            </w:pPr>
            <w:r>
              <w:t>699507,30000</w:t>
            </w:r>
          </w:p>
        </w:tc>
      </w:tr>
      <w:tr w:rsidR="00DC7124">
        <w:tc>
          <w:tcPr>
            <w:tcW w:w="4422" w:type="dxa"/>
            <w:vAlign w:val="bottom"/>
          </w:tcPr>
          <w:p w:rsidR="00DC7124" w:rsidRDefault="00DC7124">
            <w:pPr>
              <w:pStyle w:val="ConsPlusNormal"/>
            </w:pPr>
            <w:r>
              <w:t>Социальное обеспечение населения</w:t>
            </w:r>
          </w:p>
        </w:tc>
        <w:tc>
          <w:tcPr>
            <w:tcW w:w="1814" w:type="dxa"/>
            <w:vAlign w:val="bottom"/>
          </w:tcPr>
          <w:p w:rsidR="00DC7124" w:rsidRDefault="00DC7124">
            <w:pPr>
              <w:pStyle w:val="ConsPlusNormal"/>
              <w:jc w:val="center"/>
            </w:pPr>
            <w:r>
              <w:t>04 1 00 60240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699507,30000</w:t>
            </w:r>
          </w:p>
        </w:tc>
        <w:tc>
          <w:tcPr>
            <w:tcW w:w="1984" w:type="dxa"/>
            <w:vAlign w:val="bottom"/>
          </w:tcPr>
          <w:p w:rsidR="00DC7124" w:rsidRDefault="00DC7124">
            <w:pPr>
              <w:pStyle w:val="ConsPlusNormal"/>
              <w:jc w:val="right"/>
            </w:pPr>
            <w:r>
              <w:t>699507,30000</w:t>
            </w:r>
          </w:p>
        </w:tc>
        <w:tc>
          <w:tcPr>
            <w:tcW w:w="1928" w:type="dxa"/>
            <w:vAlign w:val="bottom"/>
          </w:tcPr>
          <w:p w:rsidR="00DC7124" w:rsidRDefault="00DC7124">
            <w:pPr>
              <w:pStyle w:val="ConsPlusNormal"/>
              <w:jc w:val="right"/>
            </w:pPr>
            <w:r>
              <w:t>699507,30000</w:t>
            </w:r>
          </w:p>
        </w:tc>
      </w:tr>
      <w:tr w:rsidR="00DC7124">
        <w:tc>
          <w:tcPr>
            <w:tcW w:w="4422"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1814" w:type="dxa"/>
            <w:vAlign w:val="bottom"/>
          </w:tcPr>
          <w:p w:rsidR="00DC7124" w:rsidRDefault="00DC7124">
            <w:pPr>
              <w:pStyle w:val="ConsPlusNormal"/>
              <w:jc w:val="center"/>
            </w:pPr>
            <w:r>
              <w:t>04 1 00 60240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4500,00000</w:t>
            </w:r>
          </w:p>
        </w:tc>
        <w:tc>
          <w:tcPr>
            <w:tcW w:w="1984" w:type="dxa"/>
            <w:vAlign w:val="bottom"/>
          </w:tcPr>
          <w:p w:rsidR="00DC7124" w:rsidRDefault="00DC7124">
            <w:pPr>
              <w:pStyle w:val="ConsPlusNormal"/>
              <w:jc w:val="right"/>
            </w:pPr>
            <w:r>
              <w:t>4500,00000</w:t>
            </w:r>
          </w:p>
        </w:tc>
        <w:tc>
          <w:tcPr>
            <w:tcW w:w="1928" w:type="dxa"/>
            <w:vAlign w:val="bottom"/>
          </w:tcPr>
          <w:p w:rsidR="00DC7124" w:rsidRDefault="00DC7124">
            <w:pPr>
              <w:pStyle w:val="ConsPlusNormal"/>
              <w:jc w:val="right"/>
            </w:pPr>
            <w:r>
              <w:t>4500,00000</w:t>
            </w:r>
          </w:p>
        </w:tc>
      </w:tr>
      <w:tr w:rsidR="00DC7124">
        <w:tc>
          <w:tcPr>
            <w:tcW w:w="4422" w:type="dxa"/>
            <w:vAlign w:val="bottom"/>
          </w:tcPr>
          <w:p w:rsidR="00DC7124" w:rsidRDefault="00DC7124">
            <w:pPr>
              <w:pStyle w:val="ConsPlusNormal"/>
            </w:pPr>
            <w:r>
              <w:t>Публичные нормативные социальные выплаты гражданам</w:t>
            </w:r>
          </w:p>
        </w:tc>
        <w:tc>
          <w:tcPr>
            <w:tcW w:w="1814" w:type="dxa"/>
            <w:vAlign w:val="bottom"/>
          </w:tcPr>
          <w:p w:rsidR="00DC7124" w:rsidRDefault="00DC7124">
            <w:pPr>
              <w:pStyle w:val="ConsPlusNormal"/>
              <w:jc w:val="center"/>
            </w:pPr>
            <w:r>
              <w:t>04 1 00 60240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jc w:val="center"/>
            </w:pPr>
            <w:r>
              <w:t>310</w:t>
            </w:r>
          </w:p>
        </w:tc>
        <w:tc>
          <w:tcPr>
            <w:tcW w:w="1928" w:type="dxa"/>
            <w:vAlign w:val="bottom"/>
          </w:tcPr>
          <w:p w:rsidR="00DC7124" w:rsidRDefault="00DC7124">
            <w:pPr>
              <w:pStyle w:val="ConsPlusNormal"/>
              <w:jc w:val="right"/>
            </w:pPr>
            <w:r>
              <w:t>695007,30000</w:t>
            </w:r>
          </w:p>
        </w:tc>
        <w:tc>
          <w:tcPr>
            <w:tcW w:w="1984" w:type="dxa"/>
            <w:vAlign w:val="bottom"/>
          </w:tcPr>
          <w:p w:rsidR="00DC7124" w:rsidRDefault="00DC7124">
            <w:pPr>
              <w:pStyle w:val="ConsPlusNormal"/>
              <w:jc w:val="right"/>
            </w:pPr>
            <w:r>
              <w:t>695007,30000</w:t>
            </w:r>
          </w:p>
        </w:tc>
        <w:tc>
          <w:tcPr>
            <w:tcW w:w="1928" w:type="dxa"/>
            <w:vAlign w:val="bottom"/>
          </w:tcPr>
          <w:p w:rsidR="00DC7124" w:rsidRDefault="00DC7124">
            <w:pPr>
              <w:pStyle w:val="ConsPlusNormal"/>
              <w:jc w:val="right"/>
            </w:pPr>
            <w:r>
              <w:t>695007,30000</w:t>
            </w:r>
          </w:p>
        </w:tc>
      </w:tr>
      <w:tr w:rsidR="00DC7124">
        <w:tc>
          <w:tcPr>
            <w:tcW w:w="4422" w:type="dxa"/>
            <w:vAlign w:val="bottom"/>
          </w:tcPr>
          <w:p w:rsidR="00DC7124" w:rsidRDefault="00DC7124">
            <w:pPr>
              <w:pStyle w:val="ConsPlusNormal"/>
            </w:pPr>
            <w:r>
              <w:t>Оказание социальной поддержки малоимущим семьям (малоимущим одиноко проживающим гражданам) на газификацию их домовладений</w:t>
            </w:r>
          </w:p>
        </w:tc>
        <w:tc>
          <w:tcPr>
            <w:tcW w:w="1814" w:type="dxa"/>
            <w:vAlign w:val="bottom"/>
          </w:tcPr>
          <w:p w:rsidR="00DC7124" w:rsidRDefault="00DC7124">
            <w:pPr>
              <w:pStyle w:val="ConsPlusNormal"/>
              <w:jc w:val="center"/>
            </w:pPr>
            <w:r>
              <w:t>04 1 00 60270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21175,00000</w:t>
            </w:r>
          </w:p>
        </w:tc>
        <w:tc>
          <w:tcPr>
            <w:tcW w:w="1984" w:type="dxa"/>
            <w:vAlign w:val="bottom"/>
          </w:tcPr>
          <w:p w:rsidR="00DC7124" w:rsidRDefault="00DC7124">
            <w:pPr>
              <w:pStyle w:val="ConsPlusNormal"/>
              <w:jc w:val="right"/>
            </w:pPr>
            <w:r>
              <w:t>21175,00000</w:t>
            </w:r>
          </w:p>
        </w:tc>
        <w:tc>
          <w:tcPr>
            <w:tcW w:w="1928" w:type="dxa"/>
            <w:vAlign w:val="bottom"/>
          </w:tcPr>
          <w:p w:rsidR="00DC7124" w:rsidRDefault="00DC7124">
            <w:pPr>
              <w:pStyle w:val="ConsPlusNormal"/>
              <w:jc w:val="right"/>
            </w:pPr>
            <w:r>
              <w:t>21175,00000</w:t>
            </w:r>
          </w:p>
        </w:tc>
      </w:tr>
      <w:tr w:rsidR="00DC7124">
        <w:tc>
          <w:tcPr>
            <w:tcW w:w="4422" w:type="dxa"/>
            <w:vAlign w:val="bottom"/>
          </w:tcPr>
          <w:p w:rsidR="00DC7124" w:rsidRDefault="00DC7124">
            <w:pPr>
              <w:pStyle w:val="ConsPlusNormal"/>
            </w:pPr>
            <w:r>
              <w:t>Социальная политика</w:t>
            </w:r>
          </w:p>
        </w:tc>
        <w:tc>
          <w:tcPr>
            <w:tcW w:w="1814" w:type="dxa"/>
            <w:vAlign w:val="bottom"/>
          </w:tcPr>
          <w:p w:rsidR="00DC7124" w:rsidRDefault="00DC7124">
            <w:pPr>
              <w:pStyle w:val="ConsPlusNormal"/>
              <w:jc w:val="center"/>
            </w:pPr>
            <w:r>
              <w:t>04 1 00 60270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21175,00000</w:t>
            </w:r>
          </w:p>
        </w:tc>
        <w:tc>
          <w:tcPr>
            <w:tcW w:w="1984" w:type="dxa"/>
            <w:vAlign w:val="bottom"/>
          </w:tcPr>
          <w:p w:rsidR="00DC7124" w:rsidRDefault="00DC7124">
            <w:pPr>
              <w:pStyle w:val="ConsPlusNormal"/>
              <w:jc w:val="right"/>
            </w:pPr>
            <w:r>
              <w:t>21175,00000</w:t>
            </w:r>
          </w:p>
        </w:tc>
        <w:tc>
          <w:tcPr>
            <w:tcW w:w="1928" w:type="dxa"/>
            <w:vAlign w:val="bottom"/>
          </w:tcPr>
          <w:p w:rsidR="00DC7124" w:rsidRDefault="00DC7124">
            <w:pPr>
              <w:pStyle w:val="ConsPlusNormal"/>
              <w:jc w:val="right"/>
            </w:pPr>
            <w:r>
              <w:t>21175,00000</w:t>
            </w:r>
          </w:p>
        </w:tc>
      </w:tr>
      <w:tr w:rsidR="00DC7124">
        <w:tc>
          <w:tcPr>
            <w:tcW w:w="4422" w:type="dxa"/>
            <w:vAlign w:val="bottom"/>
          </w:tcPr>
          <w:p w:rsidR="00DC7124" w:rsidRDefault="00DC7124">
            <w:pPr>
              <w:pStyle w:val="ConsPlusNormal"/>
            </w:pPr>
            <w:r>
              <w:t>Социальное обеспечение населения</w:t>
            </w:r>
          </w:p>
        </w:tc>
        <w:tc>
          <w:tcPr>
            <w:tcW w:w="1814" w:type="dxa"/>
            <w:vAlign w:val="bottom"/>
          </w:tcPr>
          <w:p w:rsidR="00DC7124" w:rsidRDefault="00DC7124">
            <w:pPr>
              <w:pStyle w:val="ConsPlusNormal"/>
              <w:jc w:val="center"/>
            </w:pPr>
            <w:r>
              <w:t>04 1 00 60270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21175,00000</w:t>
            </w:r>
          </w:p>
        </w:tc>
        <w:tc>
          <w:tcPr>
            <w:tcW w:w="1984" w:type="dxa"/>
            <w:vAlign w:val="bottom"/>
          </w:tcPr>
          <w:p w:rsidR="00DC7124" w:rsidRDefault="00DC7124">
            <w:pPr>
              <w:pStyle w:val="ConsPlusNormal"/>
              <w:jc w:val="right"/>
            </w:pPr>
            <w:r>
              <w:t>21175,00000</w:t>
            </w:r>
          </w:p>
        </w:tc>
        <w:tc>
          <w:tcPr>
            <w:tcW w:w="1928" w:type="dxa"/>
            <w:vAlign w:val="bottom"/>
          </w:tcPr>
          <w:p w:rsidR="00DC7124" w:rsidRDefault="00DC7124">
            <w:pPr>
              <w:pStyle w:val="ConsPlusNormal"/>
              <w:jc w:val="right"/>
            </w:pPr>
            <w:r>
              <w:t>21175,00000</w:t>
            </w:r>
          </w:p>
        </w:tc>
      </w:tr>
      <w:tr w:rsidR="00DC7124">
        <w:tc>
          <w:tcPr>
            <w:tcW w:w="4422"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1814" w:type="dxa"/>
            <w:vAlign w:val="bottom"/>
          </w:tcPr>
          <w:p w:rsidR="00DC7124" w:rsidRDefault="00DC7124">
            <w:pPr>
              <w:pStyle w:val="ConsPlusNormal"/>
              <w:jc w:val="center"/>
            </w:pPr>
            <w:r>
              <w:t>04 1 00 60270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10,00000</w:t>
            </w:r>
          </w:p>
        </w:tc>
        <w:tc>
          <w:tcPr>
            <w:tcW w:w="1984" w:type="dxa"/>
            <w:vAlign w:val="bottom"/>
          </w:tcPr>
          <w:p w:rsidR="00DC7124" w:rsidRDefault="00DC7124">
            <w:pPr>
              <w:pStyle w:val="ConsPlusNormal"/>
              <w:jc w:val="right"/>
            </w:pPr>
            <w:r>
              <w:t>10,00000</w:t>
            </w:r>
          </w:p>
        </w:tc>
        <w:tc>
          <w:tcPr>
            <w:tcW w:w="1928" w:type="dxa"/>
            <w:vAlign w:val="bottom"/>
          </w:tcPr>
          <w:p w:rsidR="00DC7124" w:rsidRDefault="00DC7124">
            <w:pPr>
              <w:pStyle w:val="ConsPlusNormal"/>
              <w:jc w:val="right"/>
            </w:pPr>
            <w:r>
              <w:t>10,00000</w:t>
            </w:r>
          </w:p>
        </w:tc>
      </w:tr>
      <w:tr w:rsidR="00DC7124">
        <w:tc>
          <w:tcPr>
            <w:tcW w:w="4422" w:type="dxa"/>
            <w:vAlign w:val="bottom"/>
          </w:tcPr>
          <w:p w:rsidR="00DC7124" w:rsidRDefault="00DC7124">
            <w:pPr>
              <w:pStyle w:val="ConsPlusNormal"/>
            </w:pPr>
            <w:r>
              <w:t>Публичные нормативные социальные выплаты гражданам</w:t>
            </w:r>
          </w:p>
        </w:tc>
        <w:tc>
          <w:tcPr>
            <w:tcW w:w="1814" w:type="dxa"/>
            <w:vAlign w:val="bottom"/>
          </w:tcPr>
          <w:p w:rsidR="00DC7124" w:rsidRDefault="00DC7124">
            <w:pPr>
              <w:pStyle w:val="ConsPlusNormal"/>
              <w:jc w:val="center"/>
            </w:pPr>
            <w:r>
              <w:t>04 1 00 60270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jc w:val="center"/>
            </w:pPr>
            <w:r>
              <w:t>310</w:t>
            </w:r>
          </w:p>
        </w:tc>
        <w:tc>
          <w:tcPr>
            <w:tcW w:w="1928" w:type="dxa"/>
            <w:vAlign w:val="bottom"/>
          </w:tcPr>
          <w:p w:rsidR="00DC7124" w:rsidRDefault="00DC7124">
            <w:pPr>
              <w:pStyle w:val="ConsPlusNormal"/>
              <w:jc w:val="right"/>
            </w:pPr>
            <w:r>
              <w:t>21165,00000</w:t>
            </w:r>
          </w:p>
        </w:tc>
        <w:tc>
          <w:tcPr>
            <w:tcW w:w="1984" w:type="dxa"/>
            <w:vAlign w:val="bottom"/>
          </w:tcPr>
          <w:p w:rsidR="00DC7124" w:rsidRDefault="00DC7124">
            <w:pPr>
              <w:pStyle w:val="ConsPlusNormal"/>
              <w:jc w:val="right"/>
            </w:pPr>
            <w:r>
              <w:t>21165,00000</w:t>
            </w:r>
          </w:p>
        </w:tc>
        <w:tc>
          <w:tcPr>
            <w:tcW w:w="1928" w:type="dxa"/>
            <w:vAlign w:val="bottom"/>
          </w:tcPr>
          <w:p w:rsidR="00DC7124" w:rsidRDefault="00DC7124">
            <w:pPr>
              <w:pStyle w:val="ConsPlusNormal"/>
              <w:jc w:val="right"/>
            </w:pPr>
            <w:r>
              <w:t>21165,00000</w:t>
            </w:r>
          </w:p>
        </w:tc>
      </w:tr>
      <w:tr w:rsidR="00DC7124">
        <w:tc>
          <w:tcPr>
            <w:tcW w:w="4422" w:type="dxa"/>
            <w:vAlign w:val="bottom"/>
          </w:tcPr>
          <w:p w:rsidR="00DC7124" w:rsidRDefault="00DC7124">
            <w:pPr>
              <w:pStyle w:val="ConsPlusNormal"/>
            </w:pPr>
            <w:r>
              <w:t>Предоставление мер социальной поддержки ветеранов труда и граждан, приравненных к ним</w:t>
            </w:r>
          </w:p>
        </w:tc>
        <w:tc>
          <w:tcPr>
            <w:tcW w:w="1814" w:type="dxa"/>
            <w:vAlign w:val="bottom"/>
          </w:tcPr>
          <w:p w:rsidR="00DC7124" w:rsidRDefault="00DC7124">
            <w:pPr>
              <w:pStyle w:val="ConsPlusNormal"/>
              <w:jc w:val="center"/>
            </w:pPr>
            <w:r>
              <w:t>04 1 00 60410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1058385,00000</w:t>
            </w:r>
          </w:p>
        </w:tc>
        <w:tc>
          <w:tcPr>
            <w:tcW w:w="1984" w:type="dxa"/>
            <w:vAlign w:val="bottom"/>
          </w:tcPr>
          <w:p w:rsidR="00DC7124" w:rsidRDefault="00DC7124">
            <w:pPr>
              <w:pStyle w:val="ConsPlusNormal"/>
              <w:jc w:val="right"/>
            </w:pPr>
            <w:r>
              <w:t>1058385,00000</w:t>
            </w:r>
          </w:p>
        </w:tc>
        <w:tc>
          <w:tcPr>
            <w:tcW w:w="1928" w:type="dxa"/>
            <w:vAlign w:val="bottom"/>
          </w:tcPr>
          <w:p w:rsidR="00DC7124" w:rsidRDefault="00DC7124">
            <w:pPr>
              <w:pStyle w:val="ConsPlusNormal"/>
              <w:jc w:val="right"/>
            </w:pPr>
            <w:r>
              <w:t>1058385,00000</w:t>
            </w:r>
          </w:p>
        </w:tc>
      </w:tr>
      <w:tr w:rsidR="00DC7124">
        <w:tc>
          <w:tcPr>
            <w:tcW w:w="4422" w:type="dxa"/>
            <w:vAlign w:val="bottom"/>
          </w:tcPr>
          <w:p w:rsidR="00DC7124" w:rsidRDefault="00DC7124">
            <w:pPr>
              <w:pStyle w:val="ConsPlusNormal"/>
            </w:pPr>
            <w:r>
              <w:t>Социальная политика</w:t>
            </w:r>
          </w:p>
        </w:tc>
        <w:tc>
          <w:tcPr>
            <w:tcW w:w="1814" w:type="dxa"/>
            <w:vAlign w:val="bottom"/>
          </w:tcPr>
          <w:p w:rsidR="00DC7124" w:rsidRDefault="00DC7124">
            <w:pPr>
              <w:pStyle w:val="ConsPlusNormal"/>
              <w:jc w:val="center"/>
            </w:pPr>
            <w:r>
              <w:t>04 1 00 60410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1058385,00000</w:t>
            </w:r>
          </w:p>
        </w:tc>
        <w:tc>
          <w:tcPr>
            <w:tcW w:w="1984" w:type="dxa"/>
            <w:vAlign w:val="bottom"/>
          </w:tcPr>
          <w:p w:rsidR="00DC7124" w:rsidRDefault="00DC7124">
            <w:pPr>
              <w:pStyle w:val="ConsPlusNormal"/>
              <w:jc w:val="right"/>
            </w:pPr>
            <w:r>
              <w:t>1058385,00000</w:t>
            </w:r>
          </w:p>
        </w:tc>
        <w:tc>
          <w:tcPr>
            <w:tcW w:w="1928" w:type="dxa"/>
            <w:vAlign w:val="bottom"/>
          </w:tcPr>
          <w:p w:rsidR="00DC7124" w:rsidRDefault="00DC7124">
            <w:pPr>
              <w:pStyle w:val="ConsPlusNormal"/>
              <w:jc w:val="right"/>
            </w:pPr>
            <w:r>
              <w:t>1058385,00000</w:t>
            </w:r>
          </w:p>
        </w:tc>
      </w:tr>
      <w:tr w:rsidR="00DC7124">
        <w:tc>
          <w:tcPr>
            <w:tcW w:w="4422" w:type="dxa"/>
            <w:vAlign w:val="bottom"/>
          </w:tcPr>
          <w:p w:rsidR="00DC7124" w:rsidRDefault="00DC7124">
            <w:pPr>
              <w:pStyle w:val="ConsPlusNormal"/>
            </w:pPr>
            <w:r>
              <w:t>Социальное обеспечение населения</w:t>
            </w:r>
          </w:p>
        </w:tc>
        <w:tc>
          <w:tcPr>
            <w:tcW w:w="1814" w:type="dxa"/>
            <w:vAlign w:val="bottom"/>
          </w:tcPr>
          <w:p w:rsidR="00DC7124" w:rsidRDefault="00DC7124">
            <w:pPr>
              <w:pStyle w:val="ConsPlusNormal"/>
              <w:jc w:val="center"/>
            </w:pPr>
            <w:r>
              <w:t>04 1 00 60410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1058385,00000</w:t>
            </w:r>
          </w:p>
        </w:tc>
        <w:tc>
          <w:tcPr>
            <w:tcW w:w="1984" w:type="dxa"/>
            <w:vAlign w:val="bottom"/>
          </w:tcPr>
          <w:p w:rsidR="00DC7124" w:rsidRDefault="00DC7124">
            <w:pPr>
              <w:pStyle w:val="ConsPlusNormal"/>
              <w:jc w:val="right"/>
            </w:pPr>
            <w:r>
              <w:t>1058385,00000</w:t>
            </w:r>
          </w:p>
        </w:tc>
        <w:tc>
          <w:tcPr>
            <w:tcW w:w="1928" w:type="dxa"/>
            <w:vAlign w:val="bottom"/>
          </w:tcPr>
          <w:p w:rsidR="00DC7124" w:rsidRDefault="00DC7124">
            <w:pPr>
              <w:pStyle w:val="ConsPlusNormal"/>
              <w:jc w:val="right"/>
            </w:pPr>
            <w:r>
              <w:t>1058385,00000</w:t>
            </w:r>
          </w:p>
        </w:tc>
      </w:tr>
      <w:tr w:rsidR="00DC7124">
        <w:tc>
          <w:tcPr>
            <w:tcW w:w="4422"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1814" w:type="dxa"/>
            <w:vAlign w:val="bottom"/>
          </w:tcPr>
          <w:p w:rsidR="00DC7124" w:rsidRDefault="00DC7124">
            <w:pPr>
              <w:pStyle w:val="ConsPlusNormal"/>
              <w:jc w:val="center"/>
            </w:pPr>
            <w:r>
              <w:t>04 1 00 60410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7800,00000</w:t>
            </w:r>
          </w:p>
        </w:tc>
        <w:tc>
          <w:tcPr>
            <w:tcW w:w="1984" w:type="dxa"/>
            <w:vAlign w:val="bottom"/>
          </w:tcPr>
          <w:p w:rsidR="00DC7124" w:rsidRDefault="00DC7124">
            <w:pPr>
              <w:pStyle w:val="ConsPlusNormal"/>
              <w:jc w:val="right"/>
            </w:pPr>
            <w:r>
              <w:t>7800,00000</w:t>
            </w:r>
          </w:p>
        </w:tc>
        <w:tc>
          <w:tcPr>
            <w:tcW w:w="1928" w:type="dxa"/>
            <w:vAlign w:val="bottom"/>
          </w:tcPr>
          <w:p w:rsidR="00DC7124" w:rsidRDefault="00DC7124">
            <w:pPr>
              <w:pStyle w:val="ConsPlusNormal"/>
              <w:jc w:val="right"/>
            </w:pPr>
            <w:r>
              <w:t>7800,00000</w:t>
            </w:r>
          </w:p>
        </w:tc>
      </w:tr>
      <w:tr w:rsidR="00DC7124">
        <w:tc>
          <w:tcPr>
            <w:tcW w:w="4422" w:type="dxa"/>
            <w:vAlign w:val="bottom"/>
          </w:tcPr>
          <w:p w:rsidR="00DC7124" w:rsidRDefault="00DC7124">
            <w:pPr>
              <w:pStyle w:val="ConsPlusNormal"/>
            </w:pPr>
            <w:r>
              <w:t>Публичные нормативные социальные выплаты гражданам</w:t>
            </w:r>
          </w:p>
        </w:tc>
        <w:tc>
          <w:tcPr>
            <w:tcW w:w="1814" w:type="dxa"/>
            <w:vAlign w:val="bottom"/>
          </w:tcPr>
          <w:p w:rsidR="00DC7124" w:rsidRDefault="00DC7124">
            <w:pPr>
              <w:pStyle w:val="ConsPlusNormal"/>
              <w:jc w:val="center"/>
            </w:pPr>
            <w:r>
              <w:t>04 1 00 60410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jc w:val="center"/>
            </w:pPr>
            <w:r>
              <w:t>310</w:t>
            </w:r>
          </w:p>
        </w:tc>
        <w:tc>
          <w:tcPr>
            <w:tcW w:w="1928" w:type="dxa"/>
            <w:vAlign w:val="bottom"/>
          </w:tcPr>
          <w:p w:rsidR="00DC7124" w:rsidRDefault="00DC7124">
            <w:pPr>
              <w:pStyle w:val="ConsPlusNormal"/>
              <w:jc w:val="right"/>
            </w:pPr>
            <w:r>
              <w:t>1050585,00000</w:t>
            </w:r>
          </w:p>
        </w:tc>
        <w:tc>
          <w:tcPr>
            <w:tcW w:w="1984" w:type="dxa"/>
            <w:vAlign w:val="bottom"/>
          </w:tcPr>
          <w:p w:rsidR="00DC7124" w:rsidRDefault="00DC7124">
            <w:pPr>
              <w:pStyle w:val="ConsPlusNormal"/>
              <w:jc w:val="right"/>
            </w:pPr>
            <w:r>
              <w:t>1050585,00000</w:t>
            </w:r>
          </w:p>
        </w:tc>
        <w:tc>
          <w:tcPr>
            <w:tcW w:w="1928" w:type="dxa"/>
            <w:vAlign w:val="bottom"/>
          </w:tcPr>
          <w:p w:rsidR="00DC7124" w:rsidRDefault="00DC7124">
            <w:pPr>
              <w:pStyle w:val="ConsPlusNormal"/>
              <w:jc w:val="right"/>
            </w:pPr>
            <w:r>
              <w:t>1050585,00000</w:t>
            </w:r>
          </w:p>
        </w:tc>
      </w:tr>
      <w:tr w:rsidR="00DC7124">
        <w:tc>
          <w:tcPr>
            <w:tcW w:w="4422" w:type="dxa"/>
            <w:vAlign w:val="bottom"/>
          </w:tcPr>
          <w:p w:rsidR="00DC7124" w:rsidRDefault="00DC7124">
            <w:pPr>
              <w:pStyle w:val="ConsPlusNormal"/>
            </w:pPr>
            <w:r>
              <w:t>Предоставление мер социальной поддержки тружеников тыла</w:t>
            </w:r>
          </w:p>
        </w:tc>
        <w:tc>
          <w:tcPr>
            <w:tcW w:w="1814" w:type="dxa"/>
            <w:vAlign w:val="bottom"/>
          </w:tcPr>
          <w:p w:rsidR="00DC7124" w:rsidRDefault="00DC7124">
            <w:pPr>
              <w:pStyle w:val="ConsPlusNormal"/>
              <w:jc w:val="center"/>
            </w:pPr>
            <w:r>
              <w:t>04 1 00 60420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5261,10000</w:t>
            </w:r>
          </w:p>
        </w:tc>
        <w:tc>
          <w:tcPr>
            <w:tcW w:w="1984" w:type="dxa"/>
            <w:vAlign w:val="bottom"/>
          </w:tcPr>
          <w:p w:rsidR="00DC7124" w:rsidRDefault="00DC7124">
            <w:pPr>
              <w:pStyle w:val="ConsPlusNormal"/>
              <w:jc w:val="right"/>
            </w:pPr>
            <w:r>
              <w:t>5261,10000</w:t>
            </w:r>
          </w:p>
        </w:tc>
        <w:tc>
          <w:tcPr>
            <w:tcW w:w="1928" w:type="dxa"/>
            <w:vAlign w:val="bottom"/>
          </w:tcPr>
          <w:p w:rsidR="00DC7124" w:rsidRDefault="00DC7124">
            <w:pPr>
              <w:pStyle w:val="ConsPlusNormal"/>
              <w:jc w:val="right"/>
            </w:pPr>
            <w:r>
              <w:t>5261,10000</w:t>
            </w:r>
          </w:p>
        </w:tc>
      </w:tr>
      <w:tr w:rsidR="00DC7124">
        <w:tc>
          <w:tcPr>
            <w:tcW w:w="4422" w:type="dxa"/>
            <w:vAlign w:val="bottom"/>
          </w:tcPr>
          <w:p w:rsidR="00DC7124" w:rsidRDefault="00DC7124">
            <w:pPr>
              <w:pStyle w:val="ConsPlusNormal"/>
            </w:pPr>
            <w:r>
              <w:t>Социальная политика</w:t>
            </w:r>
          </w:p>
        </w:tc>
        <w:tc>
          <w:tcPr>
            <w:tcW w:w="1814" w:type="dxa"/>
            <w:vAlign w:val="bottom"/>
          </w:tcPr>
          <w:p w:rsidR="00DC7124" w:rsidRDefault="00DC7124">
            <w:pPr>
              <w:pStyle w:val="ConsPlusNormal"/>
              <w:jc w:val="center"/>
            </w:pPr>
            <w:r>
              <w:t>04 1 00 60420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5261,10000</w:t>
            </w:r>
          </w:p>
        </w:tc>
        <w:tc>
          <w:tcPr>
            <w:tcW w:w="1984" w:type="dxa"/>
            <w:vAlign w:val="bottom"/>
          </w:tcPr>
          <w:p w:rsidR="00DC7124" w:rsidRDefault="00DC7124">
            <w:pPr>
              <w:pStyle w:val="ConsPlusNormal"/>
              <w:jc w:val="right"/>
            </w:pPr>
            <w:r>
              <w:t>5261,10000</w:t>
            </w:r>
          </w:p>
        </w:tc>
        <w:tc>
          <w:tcPr>
            <w:tcW w:w="1928" w:type="dxa"/>
            <w:vAlign w:val="bottom"/>
          </w:tcPr>
          <w:p w:rsidR="00DC7124" w:rsidRDefault="00DC7124">
            <w:pPr>
              <w:pStyle w:val="ConsPlusNormal"/>
              <w:jc w:val="right"/>
            </w:pPr>
            <w:r>
              <w:t>5261,10000</w:t>
            </w:r>
          </w:p>
        </w:tc>
      </w:tr>
      <w:tr w:rsidR="00DC7124">
        <w:tc>
          <w:tcPr>
            <w:tcW w:w="4422" w:type="dxa"/>
            <w:vAlign w:val="bottom"/>
          </w:tcPr>
          <w:p w:rsidR="00DC7124" w:rsidRDefault="00DC7124">
            <w:pPr>
              <w:pStyle w:val="ConsPlusNormal"/>
            </w:pPr>
            <w:r>
              <w:t>Социальное обеспечение населения</w:t>
            </w:r>
          </w:p>
        </w:tc>
        <w:tc>
          <w:tcPr>
            <w:tcW w:w="1814" w:type="dxa"/>
            <w:vAlign w:val="bottom"/>
          </w:tcPr>
          <w:p w:rsidR="00DC7124" w:rsidRDefault="00DC7124">
            <w:pPr>
              <w:pStyle w:val="ConsPlusNormal"/>
              <w:jc w:val="center"/>
            </w:pPr>
            <w:r>
              <w:t>04 1 00 60420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5261,10000</w:t>
            </w:r>
          </w:p>
        </w:tc>
        <w:tc>
          <w:tcPr>
            <w:tcW w:w="1984" w:type="dxa"/>
            <w:vAlign w:val="bottom"/>
          </w:tcPr>
          <w:p w:rsidR="00DC7124" w:rsidRDefault="00DC7124">
            <w:pPr>
              <w:pStyle w:val="ConsPlusNormal"/>
              <w:jc w:val="right"/>
            </w:pPr>
            <w:r>
              <w:t>5261,10000</w:t>
            </w:r>
          </w:p>
        </w:tc>
        <w:tc>
          <w:tcPr>
            <w:tcW w:w="1928" w:type="dxa"/>
            <w:vAlign w:val="bottom"/>
          </w:tcPr>
          <w:p w:rsidR="00DC7124" w:rsidRDefault="00DC7124">
            <w:pPr>
              <w:pStyle w:val="ConsPlusNormal"/>
              <w:jc w:val="right"/>
            </w:pPr>
            <w:r>
              <w:t>5261,10000</w:t>
            </w:r>
          </w:p>
        </w:tc>
      </w:tr>
      <w:tr w:rsidR="00DC7124">
        <w:tc>
          <w:tcPr>
            <w:tcW w:w="4422"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1814" w:type="dxa"/>
            <w:vAlign w:val="bottom"/>
          </w:tcPr>
          <w:p w:rsidR="00DC7124" w:rsidRDefault="00DC7124">
            <w:pPr>
              <w:pStyle w:val="ConsPlusNormal"/>
              <w:jc w:val="center"/>
            </w:pPr>
            <w:r>
              <w:t>04 1 00 60420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84,10000</w:t>
            </w:r>
          </w:p>
        </w:tc>
        <w:tc>
          <w:tcPr>
            <w:tcW w:w="1984" w:type="dxa"/>
            <w:vAlign w:val="bottom"/>
          </w:tcPr>
          <w:p w:rsidR="00DC7124" w:rsidRDefault="00DC7124">
            <w:pPr>
              <w:pStyle w:val="ConsPlusNormal"/>
              <w:jc w:val="right"/>
            </w:pPr>
            <w:r>
              <w:t>84,10000</w:t>
            </w:r>
          </w:p>
        </w:tc>
        <w:tc>
          <w:tcPr>
            <w:tcW w:w="1928" w:type="dxa"/>
            <w:vAlign w:val="bottom"/>
          </w:tcPr>
          <w:p w:rsidR="00DC7124" w:rsidRDefault="00DC7124">
            <w:pPr>
              <w:pStyle w:val="ConsPlusNormal"/>
              <w:jc w:val="right"/>
            </w:pPr>
            <w:r>
              <w:t>84,10000</w:t>
            </w:r>
          </w:p>
        </w:tc>
      </w:tr>
      <w:tr w:rsidR="00DC7124">
        <w:tc>
          <w:tcPr>
            <w:tcW w:w="4422" w:type="dxa"/>
            <w:vAlign w:val="bottom"/>
          </w:tcPr>
          <w:p w:rsidR="00DC7124" w:rsidRDefault="00DC7124">
            <w:pPr>
              <w:pStyle w:val="ConsPlusNormal"/>
            </w:pPr>
            <w:r>
              <w:t>Публичные нормативные социальные выплаты гражданам</w:t>
            </w:r>
          </w:p>
        </w:tc>
        <w:tc>
          <w:tcPr>
            <w:tcW w:w="1814" w:type="dxa"/>
            <w:vAlign w:val="bottom"/>
          </w:tcPr>
          <w:p w:rsidR="00DC7124" w:rsidRDefault="00DC7124">
            <w:pPr>
              <w:pStyle w:val="ConsPlusNormal"/>
              <w:jc w:val="center"/>
            </w:pPr>
            <w:r>
              <w:t>04 1 00 60420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jc w:val="center"/>
            </w:pPr>
            <w:r>
              <w:t>310</w:t>
            </w:r>
          </w:p>
        </w:tc>
        <w:tc>
          <w:tcPr>
            <w:tcW w:w="1928" w:type="dxa"/>
            <w:vAlign w:val="bottom"/>
          </w:tcPr>
          <w:p w:rsidR="00DC7124" w:rsidRDefault="00DC7124">
            <w:pPr>
              <w:pStyle w:val="ConsPlusNormal"/>
              <w:jc w:val="right"/>
            </w:pPr>
            <w:r>
              <w:t>5177,00000</w:t>
            </w:r>
          </w:p>
        </w:tc>
        <w:tc>
          <w:tcPr>
            <w:tcW w:w="1984" w:type="dxa"/>
            <w:vAlign w:val="bottom"/>
          </w:tcPr>
          <w:p w:rsidR="00DC7124" w:rsidRDefault="00DC7124">
            <w:pPr>
              <w:pStyle w:val="ConsPlusNormal"/>
              <w:jc w:val="right"/>
            </w:pPr>
            <w:r>
              <w:t>5177,00000</w:t>
            </w:r>
          </w:p>
        </w:tc>
        <w:tc>
          <w:tcPr>
            <w:tcW w:w="1928" w:type="dxa"/>
            <w:vAlign w:val="bottom"/>
          </w:tcPr>
          <w:p w:rsidR="00DC7124" w:rsidRDefault="00DC7124">
            <w:pPr>
              <w:pStyle w:val="ConsPlusNormal"/>
              <w:jc w:val="right"/>
            </w:pPr>
            <w:r>
              <w:t>5177,00000</w:t>
            </w:r>
          </w:p>
        </w:tc>
      </w:tr>
      <w:tr w:rsidR="00DC7124">
        <w:tc>
          <w:tcPr>
            <w:tcW w:w="4422" w:type="dxa"/>
            <w:vAlign w:val="bottom"/>
          </w:tcPr>
          <w:p w:rsidR="00DC7124" w:rsidRDefault="00DC7124">
            <w:pPr>
              <w:pStyle w:val="ConsPlusNormal"/>
            </w:pPr>
            <w:r>
              <w:t>Предоставление мер социальной поддержки реабилитированных лиц и лиц, признанных пострадавшими от политических репрессий</w:t>
            </w:r>
          </w:p>
        </w:tc>
        <w:tc>
          <w:tcPr>
            <w:tcW w:w="1814" w:type="dxa"/>
            <w:vAlign w:val="bottom"/>
          </w:tcPr>
          <w:p w:rsidR="00DC7124" w:rsidRDefault="00DC7124">
            <w:pPr>
              <w:pStyle w:val="ConsPlusNormal"/>
              <w:jc w:val="center"/>
            </w:pPr>
            <w:r>
              <w:t>04 1 00 60430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25796,20000</w:t>
            </w:r>
          </w:p>
        </w:tc>
        <w:tc>
          <w:tcPr>
            <w:tcW w:w="1984" w:type="dxa"/>
            <w:vAlign w:val="bottom"/>
          </w:tcPr>
          <w:p w:rsidR="00DC7124" w:rsidRDefault="00DC7124">
            <w:pPr>
              <w:pStyle w:val="ConsPlusNormal"/>
              <w:jc w:val="right"/>
            </w:pPr>
            <w:r>
              <w:t>25796,20000</w:t>
            </w:r>
          </w:p>
        </w:tc>
        <w:tc>
          <w:tcPr>
            <w:tcW w:w="1928" w:type="dxa"/>
            <w:vAlign w:val="bottom"/>
          </w:tcPr>
          <w:p w:rsidR="00DC7124" w:rsidRDefault="00DC7124">
            <w:pPr>
              <w:pStyle w:val="ConsPlusNormal"/>
              <w:jc w:val="right"/>
            </w:pPr>
            <w:r>
              <w:t>25796,20000</w:t>
            </w:r>
          </w:p>
        </w:tc>
      </w:tr>
      <w:tr w:rsidR="00DC7124">
        <w:tc>
          <w:tcPr>
            <w:tcW w:w="4422" w:type="dxa"/>
            <w:vAlign w:val="bottom"/>
          </w:tcPr>
          <w:p w:rsidR="00DC7124" w:rsidRDefault="00DC7124">
            <w:pPr>
              <w:pStyle w:val="ConsPlusNormal"/>
            </w:pPr>
            <w:r>
              <w:t>Социальная политика</w:t>
            </w:r>
          </w:p>
        </w:tc>
        <w:tc>
          <w:tcPr>
            <w:tcW w:w="1814" w:type="dxa"/>
            <w:vAlign w:val="bottom"/>
          </w:tcPr>
          <w:p w:rsidR="00DC7124" w:rsidRDefault="00DC7124">
            <w:pPr>
              <w:pStyle w:val="ConsPlusNormal"/>
              <w:jc w:val="center"/>
            </w:pPr>
            <w:r>
              <w:t>04 1 00 60430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25796,20000</w:t>
            </w:r>
          </w:p>
        </w:tc>
        <w:tc>
          <w:tcPr>
            <w:tcW w:w="1984" w:type="dxa"/>
            <w:vAlign w:val="bottom"/>
          </w:tcPr>
          <w:p w:rsidR="00DC7124" w:rsidRDefault="00DC7124">
            <w:pPr>
              <w:pStyle w:val="ConsPlusNormal"/>
              <w:jc w:val="right"/>
            </w:pPr>
            <w:r>
              <w:t>25796,20000</w:t>
            </w:r>
          </w:p>
        </w:tc>
        <w:tc>
          <w:tcPr>
            <w:tcW w:w="1928" w:type="dxa"/>
            <w:vAlign w:val="bottom"/>
          </w:tcPr>
          <w:p w:rsidR="00DC7124" w:rsidRDefault="00DC7124">
            <w:pPr>
              <w:pStyle w:val="ConsPlusNormal"/>
              <w:jc w:val="right"/>
            </w:pPr>
            <w:r>
              <w:t>25796,20000</w:t>
            </w:r>
          </w:p>
        </w:tc>
      </w:tr>
      <w:tr w:rsidR="00DC7124">
        <w:tc>
          <w:tcPr>
            <w:tcW w:w="4422" w:type="dxa"/>
            <w:vAlign w:val="bottom"/>
          </w:tcPr>
          <w:p w:rsidR="00DC7124" w:rsidRDefault="00DC7124">
            <w:pPr>
              <w:pStyle w:val="ConsPlusNormal"/>
            </w:pPr>
            <w:r>
              <w:t>Социальное обеспечение населения</w:t>
            </w:r>
          </w:p>
        </w:tc>
        <w:tc>
          <w:tcPr>
            <w:tcW w:w="1814" w:type="dxa"/>
            <w:vAlign w:val="bottom"/>
          </w:tcPr>
          <w:p w:rsidR="00DC7124" w:rsidRDefault="00DC7124">
            <w:pPr>
              <w:pStyle w:val="ConsPlusNormal"/>
              <w:jc w:val="center"/>
            </w:pPr>
            <w:r>
              <w:t>04 1 00 60430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25796,20000</w:t>
            </w:r>
          </w:p>
        </w:tc>
        <w:tc>
          <w:tcPr>
            <w:tcW w:w="1984" w:type="dxa"/>
            <w:vAlign w:val="bottom"/>
          </w:tcPr>
          <w:p w:rsidR="00DC7124" w:rsidRDefault="00DC7124">
            <w:pPr>
              <w:pStyle w:val="ConsPlusNormal"/>
              <w:jc w:val="right"/>
            </w:pPr>
            <w:r>
              <w:t>25796,20000</w:t>
            </w:r>
          </w:p>
        </w:tc>
        <w:tc>
          <w:tcPr>
            <w:tcW w:w="1928" w:type="dxa"/>
            <w:vAlign w:val="bottom"/>
          </w:tcPr>
          <w:p w:rsidR="00DC7124" w:rsidRDefault="00DC7124">
            <w:pPr>
              <w:pStyle w:val="ConsPlusNormal"/>
              <w:jc w:val="right"/>
            </w:pPr>
            <w:r>
              <w:t>25796,20000</w:t>
            </w:r>
          </w:p>
        </w:tc>
      </w:tr>
      <w:tr w:rsidR="00DC7124">
        <w:tc>
          <w:tcPr>
            <w:tcW w:w="4422"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1814" w:type="dxa"/>
            <w:vAlign w:val="bottom"/>
          </w:tcPr>
          <w:p w:rsidR="00DC7124" w:rsidRDefault="00DC7124">
            <w:pPr>
              <w:pStyle w:val="ConsPlusNormal"/>
              <w:jc w:val="center"/>
            </w:pPr>
            <w:r>
              <w:t>04 1 00 60430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220,00000</w:t>
            </w:r>
          </w:p>
        </w:tc>
        <w:tc>
          <w:tcPr>
            <w:tcW w:w="1984" w:type="dxa"/>
            <w:vAlign w:val="bottom"/>
          </w:tcPr>
          <w:p w:rsidR="00DC7124" w:rsidRDefault="00DC7124">
            <w:pPr>
              <w:pStyle w:val="ConsPlusNormal"/>
              <w:jc w:val="right"/>
            </w:pPr>
            <w:r>
              <w:t>220,00000</w:t>
            </w:r>
          </w:p>
        </w:tc>
        <w:tc>
          <w:tcPr>
            <w:tcW w:w="1928" w:type="dxa"/>
            <w:vAlign w:val="bottom"/>
          </w:tcPr>
          <w:p w:rsidR="00DC7124" w:rsidRDefault="00DC7124">
            <w:pPr>
              <w:pStyle w:val="ConsPlusNormal"/>
              <w:jc w:val="right"/>
            </w:pPr>
            <w:r>
              <w:t>220,00000</w:t>
            </w:r>
          </w:p>
        </w:tc>
      </w:tr>
      <w:tr w:rsidR="00DC7124">
        <w:tc>
          <w:tcPr>
            <w:tcW w:w="4422" w:type="dxa"/>
            <w:vAlign w:val="bottom"/>
          </w:tcPr>
          <w:p w:rsidR="00DC7124" w:rsidRDefault="00DC7124">
            <w:pPr>
              <w:pStyle w:val="ConsPlusNormal"/>
            </w:pPr>
            <w:r>
              <w:t>Публичные нормативные социальные выплаты гражданам</w:t>
            </w:r>
          </w:p>
        </w:tc>
        <w:tc>
          <w:tcPr>
            <w:tcW w:w="1814" w:type="dxa"/>
            <w:vAlign w:val="bottom"/>
          </w:tcPr>
          <w:p w:rsidR="00DC7124" w:rsidRDefault="00DC7124">
            <w:pPr>
              <w:pStyle w:val="ConsPlusNormal"/>
              <w:jc w:val="center"/>
            </w:pPr>
            <w:r>
              <w:t>04 1 00 60430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jc w:val="center"/>
            </w:pPr>
            <w:r>
              <w:t>310</w:t>
            </w:r>
          </w:p>
        </w:tc>
        <w:tc>
          <w:tcPr>
            <w:tcW w:w="1928" w:type="dxa"/>
            <w:vAlign w:val="bottom"/>
          </w:tcPr>
          <w:p w:rsidR="00DC7124" w:rsidRDefault="00DC7124">
            <w:pPr>
              <w:pStyle w:val="ConsPlusNormal"/>
              <w:jc w:val="right"/>
            </w:pPr>
            <w:r>
              <w:t>25576,20000</w:t>
            </w:r>
          </w:p>
        </w:tc>
        <w:tc>
          <w:tcPr>
            <w:tcW w:w="1984" w:type="dxa"/>
            <w:vAlign w:val="bottom"/>
          </w:tcPr>
          <w:p w:rsidR="00DC7124" w:rsidRDefault="00DC7124">
            <w:pPr>
              <w:pStyle w:val="ConsPlusNormal"/>
              <w:jc w:val="right"/>
            </w:pPr>
            <w:r>
              <w:t>25576,20000</w:t>
            </w:r>
          </w:p>
        </w:tc>
        <w:tc>
          <w:tcPr>
            <w:tcW w:w="1928" w:type="dxa"/>
            <w:vAlign w:val="bottom"/>
          </w:tcPr>
          <w:p w:rsidR="00DC7124" w:rsidRDefault="00DC7124">
            <w:pPr>
              <w:pStyle w:val="ConsPlusNormal"/>
              <w:jc w:val="right"/>
            </w:pPr>
            <w:r>
              <w:t>25576,20000</w:t>
            </w:r>
          </w:p>
        </w:tc>
      </w:tr>
      <w:tr w:rsidR="00DC7124">
        <w:tc>
          <w:tcPr>
            <w:tcW w:w="4422" w:type="dxa"/>
            <w:vAlign w:val="bottom"/>
          </w:tcPr>
          <w:p w:rsidR="00DC7124" w:rsidRDefault="00DC7124">
            <w:pPr>
              <w:pStyle w:val="ConsPlusNormal"/>
            </w:pPr>
            <w:r>
              <w:t>Предоставление дополнительных мер социальной поддержки в виде единовременной денежной выплаты на проведение капитального ремонта жилых помещений отдельным категориям граждан</w:t>
            </w:r>
          </w:p>
        </w:tc>
        <w:tc>
          <w:tcPr>
            <w:tcW w:w="1814" w:type="dxa"/>
            <w:vAlign w:val="bottom"/>
          </w:tcPr>
          <w:p w:rsidR="00DC7124" w:rsidRDefault="00DC7124">
            <w:pPr>
              <w:pStyle w:val="ConsPlusNormal"/>
              <w:jc w:val="center"/>
            </w:pPr>
            <w:r>
              <w:t>04 1 00 60700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1725,50000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Социальная политика</w:t>
            </w:r>
          </w:p>
        </w:tc>
        <w:tc>
          <w:tcPr>
            <w:tcW w:w="1814" w:type="dxa"/>
            <w:vAlign w:val="bottom"/>
          </w:tcPr>
          <w:p w:rsidR="00DC7124" w:rsidRDefault="00DC7124">
            <w:pPr>
              <w:pStyle w:val="ConsPlusNormal"/>
              <w:jc w:val="center"/>
            </w:pPr>
            <w:r>
              <w:t>04 1 00 60700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1725,50000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Социальное обеспечение населения</w:t>
            </w:r>
          </w:p>
        </w:tc>
        <w:tc>
          <w:tcPr>
            <w:tcW w:w="1814" w:type="dxa"/>
            <w:vAlign w:val="bottom"/>
          </w:tcPr>
          <w:p w:rsidR="00DC7124" w:rsidRDefault="00DC7124">
            <w:pPr>
              <w:pStyle w:val="ConsPlusNormal"/>
              <w:jc w:val="center"/>
            </w:pPr>
            <w:r>
              <w:t>04 1 00 60700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1725,50000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1814" w:type="dxa"/>
            <w:vAlign w:val="bottom"/>
          </w:tcPr>
          <w:p w:rsidR="00DC7124" w:rsidRDefault="00DC7124">
            <w:pPr>
              <w:pStyle w:val="ConsPlusNormal"/>
              <w:jc w:val="center"/>
            </w:pPr>
            <w:r>
              <w:t>04 1 00 60700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5,50000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Публичные нормативные социальные выплаты гражданам</w:t>
            </w:r>
          </w:p>
        </w:tc>
        <w:tc>
          <w:tcPr>
            <w:tcW w:w="1814" w:type="dxa"/>
            <w:vAlign w:val="bottom"/>
          </w:tcPr>
          <w:p w:rsidR="00DC7124" w:rsidRDefault="00DC7124">
            <w:pPr>
              <w:pStyle w:val="ConsPlusNormal"/>
              <w:jc w:val="center"/>
            </w:pPr>
            <w:r>
              <w:t>04 1 00 60700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jc w:val="center"/>
            </w:pPr>
            <w:r>
              <w:t>310</w:t>
            </w:r>
          </w:p>
        </w:tc>
        <w:tc>
          <w:tcPr>
            <w:tcW w:w="1928" w:type="dxa"/>
            <w:vAlign w:val="bottom"/>
          </w:tcPr>
          <w:p w:rsidR="00DC7124" w:rsidRDefault="00DC7124">
            <w:pPr>
              <w:pStyle w:val="ConsPlusNormal"/>
              <w:jc w:val="right"/>
            </w:pPr>
            <w:r>
              <w:t>1720,00000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Предоставление гражданам субсидий на оплату жилого помещения и коммунальных услуг</w:t>
            </w:r>
          </w:p>
        </w:tc>
        <w:tc>
          <w:tcPr>
            <w:tcW w:w="1814" w:type="dxa"/>
            <w:vAlign w:val="bottom"/>
          </w:tcPr>
          <w:p w:rsidR="00DC7124" w:rsidRDefault="00DC7124">
            <w:pPr>
              <w:pStyle w:val="ConsPlusNormal"/>
              <w:jc w:val="center"/>
            </w:pPr>
            <w:r>
              <w:t>04 1 00 61030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108572,00000</w:t>
            </w:r>
          </w:p>
        </w:tc>
        <w:tc>
          <w:tcPr>
            <w:tcW w:w="1984" w:type="dxa"/>
            <w:vAlign w:val="bottom"/>
          </w:tcPr>
          <w:p w:rsidR="00DC7124" w:rsidRDefault="00DC7124">
            <w:pPr>
              <w:pStyle w:val="ConsPlusNormal"/>
              <w:jc w:val="right"/>
            </w:pPr>
            <w:r>
              <w:t>108572,00000</w:t>
            </w:r>
          </w:p>
        </w:tc>
        <w:tc>
          <w:tcPr>
            <w:tcW w:w="1928" w:type="dxa"/>
            <w:vAlign w:val="bottom"/>
          </w:tcPr>
          <w:p w:rsidR="00DC7124" w:rsidRDefault="00DC7124">
            <w:pPr>
              <w:pStyle w:val="ConsPlusNormal"/>
              <w:jc w:val="right"/>
            </w:pPr>
            <w:r>
              <w:t>108572,00000</w:t>
            </w:r>
          </w:p>
        </w:tc>
      </w:tr>
      <w:tr w:rsidR="00DC7124">
        <w:tc>
          <w:tcPr>
            <w:tcW w:w="4422" w:type="dxa"/>
            <w:vAlign w:val="bottom"/>
          </w:tcPr>
          <w:p w:rsidR="00DC7124" w:rsidRDefault="00DC7124">
            <w:pPr>
              <w:pStyle w:val="ConsPlusNormal"/>
            </w:pPr>
            <w:r>
              <w:t>Социальная политика</w:t>
            </w:r>
          </w:p>
        </w:tc>
        <w:tc>
          <w:tcPr>
            <w:tcW w:w="1814" w:type="dxa"/>
            <w:vAlign w:val="bottom"/>
          </w:tcPr>
          <w:p w:rsidR="00DC7124" w:rsidRDefault="00DC7124">
            <w:pPr>
              <w:pStyle w:val="ConsPlusNormal"/>
              <w:jc w:val="center"/>
            </w:pPr>
            <w:r>
              <w:t>04 1 00 61030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108572,00000</w:t>
            </w:r>
          </w:p>
        </w:tc>
        <w:tc>
          <w:tcPr>
            <w:tcW w:w="1984" w:type="dxa"/>
            <w:vAlign w:val="bottom"/>
          </w:tcPr>
          <w:p w:rsidR="00DC7124" w:rsidRDefault="00DC7124">
            <w:pPr>
              <w:pStyle w:val="ConsPlusNormal"/>
              <w:jc w:val="right"/>
            </w:pPr>
            <w:r>
              <w:t>108572,00000</w:t>
            </w:r>
          </w:p>
        </w:tc>
        <w:tc>
          <w:tcPr>
            <w:tcW w:w="1928" w:type="dxa"/>
            <w:vAlign w:val="bottom"/>
          </w:tcPr>
          <w:p w:rsidR="00DC7124" w:rsidRDefault="00DC7124">
            <w:pPr>
              <w:pStyle w:val="ConsPlusNormal"/>
              <w:jc w:val="right"/>
            </w:pPr>
            <w:r>
              <w:t>108572,00000</w:t>
            </w:r>
          </w:p>
        </w:tc>
      </w:tr>
      <w:tr w:rsidR="00DC7124">
        <w:tc>
          <w:tcPr>
            <w:tcW w:w="4422" w:type="dxa"/>
            <w:vAlign w:val="bottom"/>
          </w:tcPr>
          <w:p w:rsidR="00DC7124" w:rsidRDefault="00DC7124">
            <w:pPr>
              <w:pStyle w:val="ConsPlusNormal"/>
            </w:pPr>
            <w:r>
              <w:t>Социальное обеспечение населения</w:t>
            </w:r>
          </w:p>
        </w:tc>
        <w:tc>
          <w:tcPr>
            <w:tcW w:w="1814" w:type="dxa"/>
            <w:vAlign w:val="bottom"/>
          </w:tcPr>
          <w:p w:rsidR="00DC7124" w:rsidRDefault="00DC7124">
            <w:pPr>
              <w:pStyle w:val="ConsPlusNormal"/>
              <w:jc w:val="center"/>
            </w:pPr>
            <w:r>
              <w:t>04 1 00 61030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108572,00000</w:t>
            </w:r>
          </w:p>
        </w:tc>
        <w:tc>
          <w:tcPr>
            <w:tcW w:w="1984" w:type="dxa"/>
            <w:vAlign w:val="bottom"/>
          </w:tcPr>
          <w:p w:rsidR="00DC7124" w:rsidRDefault="00DC7124">
            <w:pPr>
              <w:pStyle w:val="ConsPlusNormal"/>
              <w:jc w:val="right"/>
            </w:pPr>
            <w:r>
              <w:t>108572,00000</w:t>
            </w:r>
          </w:p>
        </w:tc>
        <w:tc>
          <w:tcPr>
            <w:tcW w:w="1928" w:type="dxa"/>
            <w:vAlign w:val="bottom"/>
          </w:tcPr>
          <w:p w:rsidR="00DC7124" w:rsidRDefault="00DC7124">
            <w:pPr>
              <w:pStyle w:val="ConsPlusNormal"/>
              <w:jc w:val="right"/>
            </w:pPr>
            <w:r>
              <w:t>108572,00000</w:t>
            </w:r>
          </w:p>
        </w:tc>
      </w:tr>
      <w:tr w:rsidR="00DC7124">
        <w:tc>
          <w:tcPr>
            <w:tcW w:w="4422"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1814" w:type="dxa"/>
            <w:vAlign w:val="bottom"/>
          </w:tcPr>
          <w:p w:rsidR="00DC7124" w:rsidRDefault="00DC7124">
            <w:pPr>
              <w:pStyle w:val="ConsPlusNormal"/>
              <w:jc w:val="center"/>
            </w:pPr>
            <w:r>
              <w:t>04 1 00 61030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30,00000</w:t>
            </w:r>
          </w:p>
        </w:tc>
        <w:tc>
          <w:tcPr>
            <w:tcW w:w="1984" w:type="dxa"/>
            <w:vAlign w:val="bottom"/>
          </w:tcPr>
          <w:p w:rsidR="00DC7124" w:rsidRDefault="00DC7124">
            <w:pPr>
              <w:pStyle w:val="ConsPlusNormal"/>
              <w:jc w:val="right"/>
            </w:pPr>
            <w:r>
              <w:t>30,00000</w:t>
            </w:r>
          </w:p>
        </w:tc>
        <w:tc>
          <w:tcPr>
            <w:tcW w:w="1928" w:type="dxa"/>
            <w:vAlign w:val="bottom"/>
          </w:tcPr>
          <w:p w:rsidR="00DC7124" w:rsidRDefault="00DC7124">
            <w:pPr>
              <w:pStyle w:val="ConsPlusNormal"/>
              <w:jc w:val="right"/>
            </w:pPr>
            <w:r>
              <w:t>30,00000</w:t>
            </w:r>
          </w:p>
        </w:tc>
      </w:tr>
      <w:tr w:rsidR="00DC7124">
        <w:tc>
          <w:tcPr>
            <w:tcW w:w="4422" w:type="dxa"/>
            <w:vAlign w:val="bottom"/>
          </w:tcPr>
          <w:p w:rsidR="00DC7124" w:rsidRDefault="00DC7124">
            <w:pPr>
              <w:pStyle w:val="ConsPlusNormal"/>
            </w:pPr>
            <w:r>
              <w:t>Публичные нормативные социальные выплаты гражданам</w:t>
            </w:r>
          </w:p>
        </w:tc>
        <w:tc>
          <w:tcPr>
            <w:tcW w:w="1814" w:type="dxa"/>
            <w:vAlign w:val="bottom"/>
          </w:tcPr>
          <w:p w:rsidR="00DC7124" w:rsidRDefault="00DC7124">
            <w:pPr>
              <w:pStyle w:val="ConsPlusNormal"/>
              <w:jc w:val="center"/>
            </w:pPr>
            <w:r>
              <w:t>04 1 00 61030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jc w:val="center"/>
            </w:pPr>
            <w:r>
              <w:t>310</w:t>
            </w:r>
          </w:p>
        </w:tc>
        <w:tc>
          <w:tcPr>
            <w:tcW w:w="1928" w:type="dxa"/>
            <w:vAlign w:val="bottom"/>
          </w:tcPr>
          <w:p w:rsidR="00DC7124" w:rsidRDefault="00DC7124">
            <w:pPr>
              <w:pStyle w:val="ConsPlusNormal"/>
              <w:jc w:val="right"/>
            </w:pPr>
            <w:r>
              <w:t>108542,00000</w:t>
            </w:r>
          </w:p>
        </w:tc>
        <w:tc>
          <w:tcPr>
            <w:tcW w:w="1984" w:type="dxa"/>
            <w:vAlign w:val="bottom"/>
          </w:tcPr>
          <w:p w:rsidR="00DC7124" w:rsidRDefault="00DC7124">
            <w:pPr>
              <w:pStyle w:val="ConsPlusNormal"/>
              <w:jc w:val="right"/>
            </w:pPr>
            <w:r>
              <w:t>108542,00000</w:t>
            </w:r>
          </w:p>
        </w:tc>
        <w:tc>
          <w:tcPr>
            <w:tcW w:w="1928" w:type="dxa"/>
            <w:vAlign w:val="bottom"/>
          </w:tcPr>
          <w:p w:rsidR="00DC7124" w:rsidRDefault="00DC7124">
            <w:pPr>
              <w:pStyle w:val="ConsPlusNormal"/>
              <w:jc w:val="right"/>
            </w:pPr>
            <w:r>
              <w:t>108542,00000</w:t>
            </w:r>
          </w:p>
        </w:tc>
      </w:tr>
      <w:tr w:rsidR="00DC7124">
        <w:tc>
          <w:tcPr>
            <w:tcW w:w="4422" w:type="dxa"/>
            <w:vAlign w:val="bottom"/>
          </w:tcPr>
          <w:p w:rsidR="00DC7124" w:rsidRDefault="00DC7124">
            <w:pPr>
              <w:pStyle w:val="ConsPlusNormal"/>
            </w:pPr>
            <w:r>
              <w:t>Ежемесячная денежная компенсация в возмещение вреда здоровью инвалидам вследствие военной травмы, полученной при прохождении службы по призыву в Афганистане или на территории Северо-Кавказского региона 1 и 2 группы, а также малообеспеченным инвалидам 3 группы, местом жительства которых является территория Новгородской области</w:t>
            </w:r>
          </w:p>
        </w:tc>
        <w:tc>
          <w:tcPr>
            <w:tcW w:w="1814" w:type="dxa"/>
            <w:vAlign w:val="bottom"/>
          </w:tcPr>
          <w:p w:rsidR="00DC7124" w:rsidRDefault="00DC7124">
            <w:pPr>
              <w:pStyle w:val="ConsPlusNormal"/>
              <w:jc w:val="center"/>
            </w:pPr>
            <w:r>
              <w:t>04 1 00 61050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229,80000</w:t>
            </w:r>
          </w:p>
        </w:tc>
        <w:tc>
          <w:tcPr>
            <w:tcW w:w="1984" w:type="dxa"/>
            <w:vAlign w:val="bottom"/>
          </w:tcPr>
          <w:p w:rsidR="00DC7124" w:rsidRDefault="00DC7124">
            <w:pPr>
              <w:pStyle w:val="ConsPlusNormal"/>
              <w:jc w:val="right"/>
            </w:pPr>
            <w:r>
              <w:t>229,80000</w:t>
            </w:r>
          </w:p>
        </w:tc>
        <w:tc>
          <w:tcPr>
            <w:tcW w:w="1928" w:type="dxa"/>
            <w:vAlign w:val="bottom"/>
          </w:tcPr>
          <w:p w:rsidR="00DC7124" w:rsidRDefault="00DC7124">
            <w:pPr>
              <w:pStyle w:val="ConsPlusNormal"/>
              <w:jc w:val="right"/>
            </w:pPr>
            <w:r>
              <w:t>229,80000</w:t>
            </w:r>
          </w:p>
        </w:tc>
      </w:tr>
      <w:tr w:rsidR="00DC7124">
        <w:tc>
          <w:tcPr>
            <w:tcW w:w="4422" w:type="dxa"/>
            <w:vAlign w:val="bottom"/>
          </w:tcPr>
          <w:p w:rsidR="00DC7124" w:rsidRDefault="00DC7124">
            <w:pPr>
              <w:pStyle w:val="ConsPlusNormal"/>
            </w:pPr>
            <w:r>
              <w:t>Социальная политика</w:t>
            </w:r>
          </w:p>
        </w:tc>
        <w:tc>
          <w:tcPr>
            <w:tcW w:w="1814" w:type="dxa"/>
            <w:vAlign w:val="bottom"/>
          </w:tcPr>
          <w:p w:rsidR="00DC7124" w:rsidRDefault="00DC7124">
            <w:pPr>
              <w:pStyle w:val="ConsPlusNormal"/>
              <w:jc w:val="center"/>
            </w:pPr>
            <w:r>
              <w:t>04 1 00 61050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229,80000</w:t>
            </w:r>
          </w:p>
        </w:tc>
        <w:tc>
          <w:tcPr>
            <w:tcW w:w="1984" w:type="dxa"/>
            <w:vAlign w:val="bottom"/>
          </w:tcPr>
          <w:p w:rsidR="00DC7124" w:rsidRDefault="00DC7124">
            <w:pPr>
              <w:pStyle w:val="ConsPlusNormal"/>
              <w:jc w:val="right"/>
            </w:pPr>
            <w:r>
              <w:t>229,80000</w:t>
            </w:r>
          </w:p>
        </w:tc>
        <w:tc>
          <w:tcPr>
            <w:tcW w:w="1928" w:type="dxa"/>
            <w:vAlign w:val="bottom"/>
          </w:tcPr>
          <w:p w:rsidR="00DC7124" w:rsidRDefault="00DC7124">
            <w:pPr>
              <w:pStyle w:val="ConsPlusNormal"/>
              <w:jc w:val="right"/>
            </w:pPr>
            <w:r>
              <w:t>229,80000</w:t>
            </w:r>
          </w:p>
        </w:tc>
      </w:tr>
      <w:tr w:rsidR="00DC7124">
        <w:tc>
          <w:tcPr>
            <w:tcW w:w="4422" w:type="dxa"/>
            <w:vAlign w:val="bottom"/>
          </w:tcPr>
          <w:p w:rsidR="00DC7124" w:rsidRDefault="00DC7124">
            <w:pPr>
              <w:pStyle w:val="ConsPlusNormal"/>
            </w:pPr>
            <w:r>
              <w:t>Социальное обеспечение населения</w:t>
            </w:r>
          </w:p>
        </w:tc>
        <w:tc>
          <w:tcPr>
            <w:tcW w:w="1814" w:type="dxa"/>
            <w:vAlign w:val="bottom"/>
          </w:tcPr>
          <w:p w:rsidR="00DC7124" w:rsidRDefault="00DC7124">
            <w:pPr>
              <w:pStyle w:val="ConsPlusNormal"/>
              <w:jc w:val="center"/>
            </w:pPr>
            <w:r>
              <w:t>04 1 00 61050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229,80000</w:t>
            </w:r>
          </w:p>
        </w:tc>
        <w:tc>
          <w:tcPr>
            <w:tcW w:w="1984" w:type="dxa"/>
            <w:vAlign w:val="bottom"/>
          </w:tcPr>
          <w:p w:rsidR="00DC7124" w:rsidRDefault="00DC7124">
            <w:pPr>
              <w:pStyle w:val="ConsPlusNormal"/>
              <w:jc w:val="right"/>
            </w:pPr>
            <w:r>
              <w:t>229,80000</w:t>
            </w:r>
          </w:p>
        </w:tc>
        <w:tc>
          <w:tcPr>
            <w:tcW w:w="1928" w:type="dxa"/>
            <w:vAlign w:val="bottom"/>
          </w:tcPr>
          <w:p w:rsidR="00DC7124" w:rsidRDefault="00DC7124">
            <w:pPr>
              <w:pStyle w:val="ConsPlusNormal"/>
              <w:jc w:val="right"/>
            </w:pPr>
            <w:r>
              <w:t>229,80000</w:t>
            </w:r>
          </w:p>
        </w:tc>
      </w:tr>
      <w:tr w:rsidR="00DC7124">
        <w:tc>
          <w:tcPr>
            <w:tcW w:w="4422" w:type="dxa"/>
            <w:vAlign w:val="bottom"/>
          </w:tcPr>
          <w:p w:rsidR="00DC7124" w:rsidRDefault="00DC7124">
            <w:pPr>
              <w:pStyle w:val="ConsPlusNormal"/>
            </w:pPr>
            <w:r>
              <w:t>Публичные нормативные социальные выплаты гражданам</w:t>
            </w:r>
          </w:p>
        </w:tc>
        <w:tc>
          <w:tcPr>
            <w:tcW w:w="1814" w:type="dxa"/>
            <w:vAlign w:val="bottom"/>
          </w:tcPr>
          <w:p w:rsidR="00DC7124" w:rsidRDefault="00DC7124">
            <w:pPr>
              <w:pStyle w:val="ConsPlusNormal"/>
              <w:jc w:val="center"/>
            </w:pPr>
            <w:r>
              <w:t>04 1 00 61050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jc w:val="center"/>
            </w:pPr>
            <w:r>
              <w:t>310</w:t>
            </w:r>
          </w:p>
        </w:tc>
        <w:tc>
          <w:tcPr>
            <w:tcW w:w="1928" w:type="dxa"/>
            <w:vAlign w:val="bottom"/>
          </w:tcPr>
          <w:p w:rsidR="00DC7124" w:rsidRDefault="00DC7124">
            <w:pPr>
              <w:pStyle w:val="ConsPlusNormal"/>
              <w:jc w:val="right"/>
            </w:pPr>
            <w:r>
              <w:t>229,80000</w:t>
            </w:r>
          </w:p>
        </w:tc>
        <w:tc>
          <w:tcPr>
            <w:tcW w:w="1984" w:type="dxa"/>
            <w:vAlign w:val="bottom"/>
          </w:tcPr>
          <w:p w:rsidR="00DC7124" w:rsidRDefault="00DC7124">
            <w:pPr>
              <w:pStyle w:val="ConsPlusNormal"/>
              <w:jc w:val="right"/>
            </w:pPr>
            <w:r>
              <w:t>229,80000</w:t>
            </w:r>
          </w:p>
        </w:tc>
        <w:tc>
          <w:tcPr>
            <w:tcW w:w="1928" w:type="dxa"/>
            <w:vAlign w:val="bottom"/>
          </w:tcPr>
          <w:p w:rsidR="00DC7124" w:rsidRDefault="00DC7124">
            <w:pPr>
              <w:pStyle w:val="ConsPlusNormal"/>
              <w:jc w:val="right"/>
            </w:pPr>
            <w:r>
              <w:t>229,80000</w:t>
            </w:r>
          </w:p>
        </w:tc>
      </w:tr>
      <w:tr w:rsidR="00DC7124">
        <w:tc>
          <w:tcPr>
            <w:tcW w:w="4422" w:type="dxa"/>
            <w:vAlign w:val="bottom"/>
          </w:tcPr>
          <w:p w:rsidR="00DC7124" w:rsidRDefault="00DC7124">
            <w:pPr>
              <w:pStyle w:val="ConsPlusNormal"/>
            </w:pPr>
            <w:r>
              <w:t>Предоставление мер социальной поддержки по оплате жилья и коммунальных услуг отдельным категориям граждан, работающих и проживающих в сельских населенных пунктах и поселках городского типа Новгородской области</w:t>
            </w:r>
          </w:p>
        </w:tc>
        <w:tc>
          <w:tcPr>
            <w:tcW w:w="1814" w:type="dxa"/>
            <w:vAlign w:val="bottom"/>
          </w:tcPr>
          <w:p w:rsidR="00DC7124" w:rsidRDefault="00DC7124">
            <w:pPr>
              <w:pStyle w:val="ConsPlusNormal"/>
              <w:jc w:val="center"/>
            </w:pPr>
            <w:r>
              <w:t>04 1 00 61070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34969,60000</w:t>
            </w:r>
          </w:p>
        </w:tc>
        <w:tc>
          <w:tcPr>
            <w:tcW w:w="1984" w:type="dxa"/>
            <w:vAlign w:val="bottom"/>
          </w:tcPr>
          <w:p w:rsidR="00DC7124" w:rsidRDefault="00DC7124">
            <w:pPr>
              <w:pStyle w:val="ConsPlusNormal"/>
              <w:jc w:val="right"/>
            </w:pPr>
            <w:r>
              <w:t>34969,60000</w:t>
            </w:r>
          </w:p>
        </w:tc>
        <w:tc>
          <w:tcPr>
            <w:tcW w:w="1928" w:type="dxa"/>
            <w:vAlign w:val="bottom"/>
          </w:tcPr>
          <w:p w:rsidR="00DC7124" w:rsidRDefault="00DC7124">
            <w:pPr>
              <w:pStyle w:val="ConsPlusNormal"/>
              <w:jc w:val="right"/>
            </w:pPr>
            <w:r>
              <w:t>34969,60000</w:t>
            </w:r>
          </w:p>
        </w:tc>
      </w:tr>
      <w:tr w:rsidR="00DC7124">
        <w:tc>
          <w:tcPr>
            <w:tcW w:w="4422" w:type="dxa"/>
            <w:vAlign w:val="bottom"/>
          </w:tcPr>
          <w:p w:rsidR="00DC7124" w:rsidRDefault="00DC7124">
            <w:pPr>
              <w:pStyle w:val="ConsPlusNormal"/>
            </w:pPr>
            <w:r>
              <w:t>Социальная политика</w:t>
            </w:r>
          </w:p>
        </w:tc>
        <w:tc>
          <w:tcPr>
            <w:tcW w:w="1814" w:type="dxa"/>
            <w:vAlign w:val="bottom"/>
          </w:tcPr>
          <w:p w:rsidR="00DC7124" w:rsidRDefault="00DC7124">
            <w:pPr>
              <w:pStyle w:val="ConsPlusNormal"/>
              <w:jc w:val="center"/>
            </w:pPr>
            <w:r>
              <w:t>04 1 00 61070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34969,60000</w:t>
            </w:r>
          </w:p>
        </w:tc>
        <w:tc>
          <w:tcPr>
            <w:tcW w:w="1984" w:type="dxa"/>
            <w:vAlign w:val="bottom"/>
          </w:tcPr>
          <w:p w:rsidR="00DC7124" w:rsidRDefault="00DC7124">
            <w:pPr>
              <w:pStyle w:val="ConsPlusNormal"/>
              <w:jc w:val="right"/>
            </w:pPr>
            <w:r>
              <w:t>34969,60000</w:t>
            </w:r>
          </w:p>
        </w:tc>
        <w:tc>
          <w:tcPr>
            <w:tcW w:w="1928" w:type="dxa"/>
            <w:vAlign w:val="bottom"/>
          </w:tcPr>
          <w:p w:rsidR="00DC7124" w:rsidRDefault="00DC7124">
            <w:pPr>
              <w:pStyle w:val="ConsPlusNormal"/>
              <w:jc w:val="right"/>
            </w:pPr>
            <w:r>
              <w:t>34969,60000</w:t>
            </w:r>
          </w:p>
        </w:tc>
      </w:tr>
      <w:tr w:rsidR="00DC7124">
        <w:tc>
          <w:tcPr>
            <w:tcW w:w="4422" w:type="dxa"/>
            <w:vAlign w:val="bottom"/>
          </w:tcPr>
          <w:p w:rsidR="00DC7124" w:rsidRDefault="00DC7124">
            <w:pPr>
              <w:pStyle w:val="ConsPlusNormal"/>
            </w:pPr>
            <w:r>
              <w:t>Социальное обеспечение населения</w:t>
            </w:r>
          </w:p>
        </w:tc>
        <w:tc>
          <w:tcPr>
            <w:tcW w:w="1814" w:type="dxa"/>
            <w:vAlign w:val="bottom"/>
          </w:tcPr>
          <w:p w:rsidR="00DC7124" w:rsidRDefault="00DC7124">
            <w:pPr>
              <w:pStyle w:val="ConsPlusNormal"/>
              <w:jc w:val="center"/>
            </w:pPr>
            <w:r>
              <w:t>04 1 00 61070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34969,60000</w:t>
            </w:r>
          </w:p>
        </w:tc>
        <w:tc>
          <w:tcPr>
            <w:tcW w:w="1984" w:type="dxa"/>
            <w:vAlign w:val="bottom"/>
          </w:tcPr>
          <w:p w:rsidR="00DC7124" w:rsidRDefault="00DC7124">
            <w:pPr>
              <w:pStyle w:val="ConsPlusNormal"/>
              <w:jc w:val="right"/>
            </w:pPr>
            <w:r>
              <w:t>34969,60000</w:t>
            </w:r>
          </w:p>
        </w:tc>
        <w:tc>
          <w:tcPr>
            <w:tcW w:w="1928" w:type="dxa"/>
            <w:vAlign w:val="bottom"/>
          </w:tcPr>
          <w:p w:rsidR="00DC7124" w:rsidRDefault="00DC7124">
            <w:pPr>
              <w:pStyle w:val="ConsPlusNormal"/>
              <w:jc w:val="right"/>
            </w:pPr>
            <w:r>
              <w:t>34969,60000</w:t>
            </w:r>
          </w:p>
        </w:tc>
      </w:tr>
      <w:tr w:rsidR="00DC7124">
        <w:tc>
          <w:tcPr>
            <w:tcW w:w="4422"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1814" w:type="dxa"/>
            <w:vAlign w:val="bottom"/>
          </w:tcPr>
          <w:p w:rsidR="00DC7124" w:rsidRDefault="00DC7124">
            <w:pPr>
              <w:pStyle w:val="ConsPlusNormal"/>
              <w:jc w:val="center"/>
            </w:pPr>
            <w:r>
              <w:t>04 1 00 61070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120,00000</w:t>
            </w:r>
          </w:p>
        </w:tc>
        <w:tc>
          <w:tcPr>
            <w:tcW w:w="1984" w:type="dxa"/>
            <w:vAlign w:val="bottom"/>
          </w:tcPr>
          <w:p w:rsidR="00DC7124" w:rsidRDefault="00DC7124">
            <w:pPr>
              <w:pStyle w:val="ConsPlusNormal"/>
              <w:jc w:val="right"/>
            </w:pPr>
            <w:r>
              <w:t>120,00000</w:t>
            </w:r>
          </w:p>
        </w:tc>
        <w:tc>
          <w:tcPr>
            <w:tcW w:w="1928" w:type="dxa"/>
            <w:vAlign w:val="bottom"/>
          </w:tcPr>
          <w:p w:rsidR="00DC7124" w:rsidRDefault="00DC7124">
            <w:pPr>
              <w:pStyle w:val="ConsPlusNormal"/>
              <w:jc w:val="right"/>
            </w:pPr>
            <w:r>
              <w:t>120,00000</w:t>
            </w:r>
          </w:p>
        </w:tc>
      </w:tr>
      <w:tr w:rsidR="00DC7124">
        <w:tc>
          <w:tcPr>
            <w:tcW w:w="4422" w:type="dxa"/>
            <w:vAlign w:val="bottom"/>
          </w:tcPr>
          <w:p w:rsidR="00DC7124" w:rsidRDefault="00DC7124">
            <w:pPr>
              <w:pStyle w:val="ConsPlusNormal"/>
            </w:pPr>
            <w:r>
              <w:t>Публичные нормативные социальные выплаты гражданам</w:t>
            </w:r>
          </w:p>
        </w:tc>
        <w:tc>
          <w:tcPr>
            <w:tcW w:w="1814" w:type="dxa"/>
            <w:vAlign w:val="bottom"/>
          </w:tcPr>
          <w:p w:rsidR="00DC7124" w:rsidRDefault="00DC7124">
            <w:pPr>
              <w:pStyle w:val="ConsPlusNormal"/>
              <w:jc w:val="center"/>
            </w:pPr>
            <w:r>
              <w:t>04 1 00 61070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jc w:val="center"/>
            </w:pPr>
            <w:r>
              <w:t>310</w:t>
            </w:r>
          </w:p>
        </w:tc>
        <w:tc>
          <w:tcPr>
            <w:tcW w:w="1928" w:type="dxa"/>
            <w:vAlign w:val="bottom"/>
          </w:tcPr>
          <w:p w:rsidR="00DC7124" w:rsidRDefault="00DC7124">
            <w:pPr>
              <w:pStyle w:val="ConsPlusNormal"/>
              <w:jc w:val="right"/>
            </w:pPr>
            <w:r>
              <w:t>34849,60000</w:t>
            </w:r>
          </w:p>
        </w:tc>
        <w:tc>
          <w:tcPr>
            <w:tcW w:w="1984" w:type="dxa"/>
            <w:vAlign w:val="bottom"/>
          </w:tcPr>
          <w:p w:rsidR="00DC7124" w:rsidRDefault="00DC7124">
            <w:pPr>
              <w:pStyle w:val="ConsPlusNormal"/>
              <w:jc w:val="right"/>
            </w:pPr>
            <w:r>
              <w:t>34849,60000</w:t>
            </w:r>
          </w:p>
        </w:tc>
        <w:tc>
          <w:tcPr>
            <w:tcW w:w="1928" w:type="dxa"/>
            <w:vAlign w:val="bottom"/>
          </w:tcPr>
          <w:p w:rsidR="00DC7124" w:rsidRDefault="00DC7124">
            <w:pPr>
              <w:pStyle w:val="ConsPlusNormal"/>
              <w:jc w:val="right"/>
            </w:pPr>
            <w:r>
              <w:t>34849,60000</w:t>
            </w:r>
          </w:p>
        </w:tc>
      </w:tr>
      <w:tr w:rsidR="00DC7124">
        <w:tc>
          <w:tcPr>
            <w:tcW w:w="4422" w:type="dxa"/>
            <w:vAlign w:val="bottom"/>
          </w:tcPr>
          <w:p w:rsidR="00DC7124" w:rsidRDefault="00DC7124">
            <w:pPr>
              <w:pStyle w:val="ConsPlusNormal"/>
            </w:pPr>
            <w:r>
              <w:t>Оказание дополнительной меры социальной поддержки многодетных семей и отдельных категорий граждан по газификации их домовладений в виде единовременной выплаты компенсации стоимости газоиспользующего оборудования</w:t>
            </w:r>
          </w:p>
        </w:tc>
        <w:tc>
          <w:tcPr>
            <w:tcW w:w="1814" w:type="dxa"/>
            <w:vAlign w:val="bottom"/>
          </w:tcPr>
          <w:p w:rsidR="00DC7124" w:rsidRDefault="00DC7124">
            <w:pPr>
              <w:pStyle w:val="ConsPlusNormal"/>
              <w:jc w:val="center"/>
            </w:pPr>
            <w:r>
              <w:t>04 1 00 61230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18000,00000</w:t>
            </w:r>
          </w:p>
        </w:tc>
        <w:tc>
          <w:tcPr>
            <w:tcW w:w="1984" w:type="dxa"/>
            <w:vAlign w:val="bottom"/>
          </w:tcPr>
          <w:p w:rsidR="00DC7124" w:rsidRDefault="00DC7124">
            <w:pPr>
              <w:pStyle w:val="ConsPlusNormal"/>
              <w:jc w:val="right"/>
            </w:pPr>
            <w:r>
              <w:t>18000,00000</w:t>
            </w:r>
          </w:p>
        </w:tc>
        <w:tc>
          <w:tcPr>
            <w:tcW w:w="1928" w:type="dxa"/>
            <w:vAlign w:val="bottom"/>
          </w:tcPr>
          <w:p w:rsidR="00DC7124" w:rsidRDefault="00DC7124">
            <w:pPr>
              <w:pStyle w:val="ConsPlusNormal"/>
              <w:jc w:val="right"/>
            </w:pPr>
            <w:r>
              <w:t>18000,00000</w:t>
            </w:r>
          </w:p>
        </w:tc>
      </w:tr>
      <w:tr w:rsidR="00DC7124">
        <w:tc>
          <w:tcPr>
            <w:tcW w:w="4422" w:type="dxa"/>
            <w:vAlign w:val="bottom"/>
          </w:tcPr>
          <w:p w:rsidR="00DC7124" w:rsidRDefault="00DC7124">
            <w:pPr>
              <w:pStyle w:val="ConsPlusNormal"/>
            </w:pPr>
            <w:r>
              <w:t>Социальная политика</w:t>
            </w:r>
          </w:p>
        </w:tc>
        <w:tc>
          <w:tcPr>
            <w:tcW w:w="1814" w:type="dxa"/>
            <w:vAlign w:val="bottom"/>
          </w:tcPr>
          <w:p w:rsidR="00DC7124" w:rsidRDefault="00DC7124">
            <w:pPr>
              <w:pStyle w:val="ConsPlusNormal"/>
              <w:jc w:val="center"/>
            </w:pPr>
            <w:r>
              <w:t>04 1 00 61230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18000,00000</w:t>
            </w:r>
          </w:p>
        </w:tc>
        <w:tc>
          <w:tcPr>
            <w:tcW w:w="1984" w:type="dxa"/>
            <w:vAlign w:val="bottom"/>
          </w:tcPr>
          <w:p w:rsidR="00DC7124" w:rsidRDefault="00DC7124">
            <w:pPr>
              <w:pStyle w:val="ConsPlusNormal"/>
              <w:jc w:val="right"/>
            </w:pPr>
            <w:r>
              <w:t>18000,00000</w:t>
            </w:r>
          </w:p>
        </w:tc>
        <w:tc>
          <w:tcPr>
            <w:tcW w:w="1928" w:type="dxa"/>
            <w:vAlign w:val="bottom"/>
          </w:tcPr>
          <w:p w:rsidR="00DC7124" w:rsidRDefault="00DC7124">
            <w:pPr>
              <w:pStyle w:val="ConsPlusNormal"/>
              <w:jc w:val="right"/>
            </w:pPr>
            <w:r>
              <w:t>18000,00000</w:t>
            </w:r>
          </w:p>
        </w:tc>
      </w:tr>
      <w:tr w:rsidR="00DC7124">
        <w:tc>
          <w:tcPr>
            <w:tcW w:w="4422" w:type="dxa"/>
            <w:vAlign w:val="bottom"/>
          </w:tcPr>
          <w:p w:rsidR="00DC7124" w:rsidRDefault="00DC7124">
            <w:pPr>
              <w:pStyle w:val="ConsPlusNormal"/>
            </w:pPr>
            <w:r>
              <w:t>Социальное обеспечение населения</w:t>
            </w:r>
          </w:p>
        </w:tc>
        <w:tc>
          <w:tcPr>
            <w:tcW w:w="1814" w:type="dxa"/>
            <w:vAlign w:val="bottom"/>
          </w:tcPr>
          <w:p w:rsidR="00DC7124" w:rsidRDefault="00DC7124">
            <w:pPr>
              <w:pStyle w:val="ConsPlusNormal"/>
              <w:jc w:val="center"/>
            </w:pPr>
            <w:r>
              <w:t>04 1 00 61230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18000,00000</w:t>
            </w:r>
          </w:p>
        </w:tc>
        <w:tc>
          <w:tcPr>
            <w:tcW w:w="1984" w:type="dxa"/>
            <w:vAlign w:val="bottom"/>
          </w:tcPr>
          <w:p w:rsidR="00DC7124" w:rsidRDefault="00DC7124">
            <w:pPr>
              <w:pStyle w:val="ConsPlusNormal"/>
              <w:jc w:val="right"/>
            </w:pPr>
            <w:r>
              <w:t>18000,00000</w:t>
            </w:r>
          </w:p>
        </w:tc>
        <w:tc>
          <w:tcPr>
            <w:tcW w:w="1928" w:type="dxa"/>
            <w:vAlign w:val="bottom"/>
          </w:tcPr>
          <w:p w:rsidR="00DC7124" w:rsidRDefault="00DC7124">
            <w:pPr>
              <w:pStyle w:val="ConsPlusNormal"/>
              <w:jc w:val="right"/>
            </w:pPr>
            <w:r>
              <w:t>18000,00000</w:t>
            </w:r>
          </w:p>
        </w:tc>
      </w:tr>
      <w:tr w:rsidR="00DC7124">
        <w:tc>
          <w:tcPr>
            <w:tcW w:w="4422" w:type="dxa"/>
            <w:vAlign w:val="bottom"/>
          </w:tcPr>
          <w:p w:rsidR="00DC7124" w:rsidRDefault="00DC7124">
            <w:pPr>
              <w:pStyle w:val="ConsPlusNormal"/>
            </w:pPr>
            <w:r>
              <w:t>Социальные выплаты гражданам, кроме публичных нормативных социальных выплат</w:t>
            </w:r>
          </w:p>
        </w:tc>
        <w:tc>
          <w:tcPr>
            <w:tcW w:w="1814" w:type="dxa"/>
            <w:vAlign w:val="bottom"/>
          </w:tcPr>
          <w:p w:rsidR="00DC7124" w:rsidRDefault="00DC7124">
            <w:pPr>
              <w:pStyle w:val="ConsPlusNormal"/>
              <w:jc w:val="center"/>
            </w:pPr>
            <w:r>
              <w:t>04 1 00 61230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jc w:val="center"/>
            </w:pPr>
            <w:r>
              <w:t>320</w:t>
            </w:r>
          </w:p>
        </w:tc>
        <w:tc>
          <w:tcPr>
            <w:tcW w:w="1928" w:type="dxa"/>
            <w:vAlign w:val="bottom"/>
          </w:tcPr>
          <w:p w:rsidR="00DC7124" w:rsidRDefault="00DC7124">
            <w:pPr>
              <w:pStyle w:val="ConsPlusNormal"/>
              <w:jc w:val="right"/>
            </w:pPr>
            <w:r>
              <w:t>18000,00000</w:t>
            </w:r>
          </w:p>
        </w:tc>
        <w:tc>
          <w:tcPr>
            <w:tcW w:w="1984" w:type="dxa"/>
            <w:vAlign w:val="bottom"/>
          </w:tcPr>
          <w:p w:rsidR="00DC7124" w:rsidRDefault="00DC7124">
            <w:pPr>
              <w:pStyle w:val="ConsPlusNormal"/>
              <w:jc w:val="right"/>
            </w:pPr>
            <w:r>
              <w:t>18000,00000</w:t>
            </w:r>
          </w:p>
        </w:tc>
        <w:tc>
          <w:tcPr>
            <w:tcW w:w="1928" w:type="dxa"/>
            <w:vAlign w:val="bottom"/>
          </w:tcPr>
          <w:p w:rsidR="00DC7124" w:rsidRDefault="00DC7124">
            <w:pPr>
              <w:pStyle w:val="ConsPlusNormal"/>
              <w:jc w:val="right"/>
            </w:pPr>
            <w:r>
              <w:t>18000,00000</w:t>
            </w:r>
          </w:p>
        </w:tc>
      </w:tr>
      <w:tr w:rsidR="00DC7124">
        <w:tc>
          <w:tcPr>
            <w:tcW w:w="4422" w:type="dxa"/>
            <w:vAlign w:val="bottom"/>
          </w:tcPr>
          <w:p w:rsidR="00DC7124" w:rsidRDefault="00DC7124">
            <w:pPr>
              <w:pStyle w:val="ConsPlusNormal"/>
            </w:pPr>
            <w:r>
              <w:t>Социальная поддержка в виде единовременной денежной выплаты гражданам, зачисленным в списки личного состава воинских частей, составленных Военным комиссариатом Новгородской области из числа граждан, призванных на военную службу по мобилизации, граждан, заключивших контракт о добровольном содействии в выполнении задач, возложенных на Вооруженные Силы Российской Федерации, начиная с 21 сентября 2022 года, гражданам, заключившим контракт о прохождении военной службы на срок до одного года (краткосрочный контракт) с войсками национальной гвардии и направленным для прохождения военной службы в зону действия специальной военной операции через Управление Федеральной службы войск национальной гвардии Российской Федерации по Новгородской области</w:t>
            </w:r>
          </w:p>
        </w:tc>
        <w:tc>
          <w:tcPr>
            <w:tcW w:w="1814" w:type="dxa"/>
            <w:vAlign w:val="bottom"/>
          </w:tcPr>
          <w:p w:rsidR="00DC7124" w:rsidRDefault="00DC7124">
            <w:pPr>
              <w:pStyle w:val="ConsPlusNormal"/>
              <w:jc w:val="center"/>
            </w:pPr>
            <w:r>
              <w:t>04 1 00 61260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30000,00000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Социальная политика</w:t>
            </w:r>
          </w:p>
        </w:tc>
        <w:tc>
          <w:tcPr>
            <w:tcW w:w="1814" w:type="dxa"/>
            <w:vAlign w:val="bottom"/>
          </w:tcPr>
          <w:p w:rsidR="00DC7124" w:rsidRDefault="00DC7124">
            <w:pPr>
              <w:pStyle w:val="ConsPlusNormal"/>
              <w:jc w:val="center"/>
            </w:pPr>
            <w:r>
              <w:t>04 1 00 61260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30000,00000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Социальное обеспечение населения</w:t>
            </w:r>
          </w:p>
        </w:tc>
        <w:tc>
          <w:tcPr>
            <w:tcW w:w="1814" w:type="dxa"/>
            <w:vAlign w:val="bottom"/>
          </w:tcPr>
          <w:p w:rsidR="00DC7124" w:rsidRDefault="00DC7124">
            <w:pPr>
              <w:pStyle w:val="ConsPlusNormal"/>
              <w:jc w:val="center"/>
            </w:pPr>
            <w:r>
              <w:t>04 1 00 61260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30000,00000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Публичные нормативные социальные выплаты гражданам</w:t>
            </w:r>
          </w:p>
        </w:tc>
        <w:tc>
          <w:tcPr>
            <w:tcW w:w="1814" w:type="dxa"/>
            <w:vAlign w:val="bottom"/>
          </w:tcPr>
          <w:p w:rsidR="00DC7124" w:rsidRDefault="00DC7124">
            <w:pPr>
              <w:pStyle w:val="ConsPlusNormal"/>
              <w:jc w:val="center"/>
            </w:pPr>
            <w:r>
              <w:t>04 1 00 61260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jc w:val="center"/>
            </w:pPr>
            <w:r>
              <w:t>310</w:t>
            </w:r>
          </w:p>
        </w:tc>
        <w:tc>
          <w:tcPr>
            <w:tcW w:w="1928" w:type="dxa"/>
            <w:vAlign w:val="bottom"/>
          </w:tcPr>
          <w:p w:rsidR="00DC7124" w:rsidRDefault="00DC7124">
            <w:pPr>
              <w:pStyle w:val="ConsPlusNormal"/>
              <w:jc w:val="right"/>
            </w:pPr>
            <w:r>
              <w:t>30000,00000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Осуществление единовременных денежных выплат гражданам Российской Федерации в случаях возникновения чрезвычайных ситуаций природного и техногенного характера на территории Новгородской области</w:t>
            </w:r>
          </w:p>
        </w:tc>
        <w:tc>
          <w:tcPr>
            <w:tcW w:w="1814" w:type="dxa"/>
            <w:vAlign w:val="bottom"/>
          </w:tcPr>
          <w:p w:rsidR="00DC7124" w:rsidRDefault="00DC7124">
            <w:pPr>
              <w:pStyle w:val="ConsPlusNormal"/>
              <w:jc w:val="center"/>
            </w:pPr>
            <w:r>
              <w:t>04 1 00 62100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2670,00000</w:t>
            </w:r>
          </w:p>
        </w:tc>
        <w:tc>
          <w:tcPr>
            <w:tcW w:w="1984" w:type="dxa"/>
            <w:vAlign w:val="bottom"/>
          </w:tcPr>
          <w:p w:rsidR="00DC7124" w:rsidRDefault="00DC7124">
            <w:pPr>
              <w:pStyle w:val="ConsPlusNormal"/>
              <w:jc w:val="right"/>
            </w:pPr>
            <w:r>
              <w:t>2670,00000</w:t>
            </w:r>
          </w:p>
        </w:tc>
        <w:tc>
          <w:tcPr>
            <w:tcW w:w="1928" w:type="dxa"/>
            <w:vAlign w:val="bottom"/>
          </w:tcPr>
          <w:p w:rsidR="00DC7124" w:rsidRDefault="00DC7124">
            <w:pPr>
              <w:pStyle w:val="ConsPlusNormal"/>
              <w:jc w:val="right"/>
            </w:pPr>
            <w:r>
              <w:t>2670,00000</w:t>
            </w:r>
          </w:p>
        </w:tc>
      </w:tr>
      <w:tr w:rsidR="00DC7124">
        <w:tc>
          <w:tcPr>
            <w:tcW w:w="4422" w:type="dxa"/>
            <w:vAlign w:val="bottom"/>
          </w:tcPr>
          <w:p w:rsidR="00DC7124" w:rsidRDefault="00DC7124">
            <w:pPr>
              <w:pStyle w:val="ConsPlusNormal"/>
            </w:pPr>
            <w:r>
              <w:t>Социальная политика</w:t>
            </w:r>
          </w:p>
        </w:tc>
        <w:tc>
          <w:tcPr>
            <w:tcW w:w="1814" w:type="dxa"/>
            <w:vAlign w:val="bottom"/>
          </w:tcPr>
          <w:p w:rsidR="00DC7124" w:rsidRDefault="00DC7124">
            <w:pPr>
              <w:pStyle w:val="ConsPlusNormal"/>
              <w:jc w:val="center"/>
            </w:pPr>
            <w:r>
              <w:t>04 1 00 62100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2670,00000</w:t>
            </w:r>
          </w:p>
        </w:tc>
        <w:tc>
          <w:tcPr>
            <w:tcW w:w="1984" w:type="dxa"/>
            <w:vAlign w:val="bottom"/>
          </w:tcPr>
          <w:p w:rsidR="00DC7124" w:rsidRDefault="00DC7124">
            <w:pPr>
              <w:pStyle w:val="ConsPlusNormal"/>
              <w:jc w:val="right"/>
            </w:pPr>
            <w:r>
              <w:t>2670,00000</w:t>
            </w:r>
          </w:p>
        </w:tc>
        <w:tc>
          <w:tcPr>
            <w:tcW w:w="1928" w:type="dxa"/>
            <w:vAlign w:val="bottom"/>
          </w:tcPr>
          <w:p w:rsidR="00DC7124" w:rsidRDefault="00DC7124">
            <w:pPr>
              <w:pStyle w:val="ConsPlusNormal"/>
              <w:jc w:val="right"/>
            </w:pPr>
            <w:r>
              <w:t>2670,00000</w:t>
            </w:r>
          </w:p>
        </w:tc>
      </w:tr>
      <w:tr w:rsidR="00DC7124">
        <w:tc>
          <w:tcPr>
            <w:tcW w:w="4422" w:type="dxa"/>
            <w:vAlign w:val="bottom"/>
          </w:tcPr>
          <w:p w:rsidR="00DC7124" w:rsidRDefault="00DC7124">
            <w:pPr>
              <w:pStyle w:val="ConsPlusNormal"/>
            </w:pPr>
            <w:r>
              <w:t>Социальное обеспечение населения</w:t>
            </w:r>
          </w:p>
        </w:tc>
        <w:tc>
          <w:tcPr>
            <w:tcW w:w="1814" w:type="dxa"/>
            <w:vAlign w:val="bottom"/>
          </w:tcPr>
          <w:p w:rsidR="00DC7124" w:rsidRDefault="00DC7124">
            <w:pPr>
              <w:pStyle w:val="ConsPlusNormal"/>
              <w:jc w:val="center"/>
            </w:pPr>
            <w:r>
              <w:t>04 1 00 62100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2670,00000</w:t>
            </w:r>
          </w:p>
        </w:tc>
        <w:tc>
          <w:tcPr>
            <w:tcW w:w="1984" w:type="dxa"/>
            <w:vAlign w:val="bottom"/>
          </w:tcPr>
          <w:p w:rsidR="00DC7124" w:rsidRDefault="00DC7124">
            <w:pPr>
              <w:pStyle w:val="ConsPlusNormal"/>
              <w:jc w:val="right"/>
            </w:pPr>
            <w:r>
              <w:t>2670,00000</w:t>
            </w:r>
          </w:p>
        </w:tc>
        <w:tc>
          <w:tcPr>
            <w:tcW w:w="1928" w:type="dxa"/>
            <w:vAlign w:val="bottom"/>
          </w:tcPr>
          <w:p w:rsidR="00DC7124" w:rsidRDefault="00DC7124">
            <w:pPr>
              <w:pStyle w:val="ConsPlusNormal"/>
              <w:jc w:val="right"/>
            </w:pPr>
            <w:r>
              <w:t>2670,00000</w:t>
            </w:r>
          </w:p>
        </w:tc>
      </w:tr>
      <w:tr w:rsidR="00DC7124">
        <w:tc>
          <w:tcPr>
            <w:tcW w:w="4422" w:type="dxa"/>
            <w:vAlign w:val="bottom"/>
          </w:tcPr>
          <w:p w:rsidR="00DC7124" w:rsidRDefault="00DC7124">
            <w:pPr>
              <w:pStyle w:val="ConsPlusNormal"/>
            </w:pPr>
            <w:r>
              <w:t>Социальные выплаты гражданам, кроме публичных нормативных социальных выплат</w:t>
            </w:r>
          </w:p>
        </w:tc>
        <w:tc>
          <w:tcPr>
            <w:tcW w:w="1814" w:type="dxa"/>
            <w:vAlign w:val="bottom"/>
          </w:tcPr>
          <w:p w:rsidR="00DC7124" w:rsidRDefault="00DC7124">
            <w:pPr>
              <w:pStyle w:val="ConsPlusNormal"/>
              <w:jc w:val="center"/>
            </w:pPr>
            <w:r>
              <w:t>04 1 00 62100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jc w:val="center"/>
            </w:pPr>
            <w:r>
              <w:t>320</w:t>
            </w:r>
          </w:p>
        </w:tc>
        <w:tc>
          <w:tcPr>
            <w:tcW w:w="1928" w:type="dxa"/>
            <w:vAlign w:val="bottom"/>
          </w:tcPr>
          <w:p w:rsidR="00DC7124" w:rsidRDefault="00DC7124">
            <w:pPr>
              <w:pStyle w:val="ConsPlusNormal"/>
              <w:jc w:val="right"/>
            </w:pPr>
            <w:r>
              <w:t>2670,00000</w:t>
            </w:r>
          </w:p>
        </w:tc>
        <w:tc>
          <w:tcPr>
            <w:tcW w:w="1984" w:type="dxa"/>
            <w:vAlign w:val="bottom"/>
          </w:tcPr>
          <w:p w:rsidR="00DC7124" w:rsidRDefault="00DC7124">
            <w:pPr>
              <w:pStyle w:val="ConsPlusNormal"/>
              <w:jc w:val="right"/>
            </w:pPr>
            <w:r>
              <w:t>2670,00000</w:t>
            </w:r>
          </w:p>
        </w:tc>
        <w:tc>
          <w:tcPr>
            <w:tcW w:w="1928" w:type="dxa"/>
            <w:vAlign w:val="bottom"/>
          </w:tcPr>
          <w:p w:rsidR="00DC7124" w:rsidRDefault="00DC7124">
            <w:pPr>
              <w:pStyle w:val="ConsPlusNormal"/>
              <w:jc w:val="right"/>
            </w:pPr>
            <w:r>
              <w:t>2670,00000</w:t>
            </w:r>
          </w:p>
        </w:tc>
      </w:tr>
      <w:tr w:rsidR="00DC7124">
        <w:tc>
          <w:tcPr>
            <w:tcW w:w="4422" w:type="dxa"/>
            <w:vAlign w:val="bottom"/>
          </w:tcPr>
          <w:p w:rsidR="00DC7124" w:rsidRDefault="00DC7124">
            <w:pPr>
              <w:pStyle w:val="ConsPlusNormal"/>
            </w:pPr>
            <w:r>
              <w:t>Реализация прочих мероприятий подпрограммы государственной программы Новгородской области (государственной программы Новгородской области)</w:t>
            </w:r>
          </w:p>
        </w:tc>
        <w:tc>
          <w:tcPr>
            <w:tcW w:w="1814" w:type="dxa"/>
            <w:vAlign w:val="bottom"/>
          </w:tcPr>
          <w:p w:rsidR="00DC7124" w:rsidRDefault="00DC7124">
            <w:pPr>
              <w:pStyle w:val="ConsPlusNormal"/>
              <w:jc w:val="center"/>
            </w:pPr>
            <w:r>
              <w:t>04 1 00 99990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72,40000</w:t>
            </w:r>
          </w:p>
        </w:tc>
        <w:tc>
          <w:tcPr>
            <w:tcW w:w="1984" w:type="dxa"/>
            <w:vAlign w:val="bottom"/>
          </w:tcPr>
          <w:p w:rsidR="00DC7124" w:rsidRDefault="00DC7124">
            <w:pPr>
              <w:pStyle w:val="ConsPlusNormal"/>
              <w:jc w:val="right"/>
            </w:pPr>
            <w:r>
              <w:t>72,40000</w:t>
            </w:r>
          </w:p>
        </w:tc>
        <w:tc>
          <w:tcPr>
            <w:tcW w:w="1928" w:type="dxa"/>
            <w:vAlign w:val="bottom"/>
          </w:tcPr>
          <w:p w:rsidR="00DC7124" w:rsidRDefault="00DC7124">
            <w:pPr>
              <w:pStyle w:val="ConsPlusNormal"/>
              <w:jc w:val="right"/>
            </w:pPr>
            <w:r>
              <w:t>72,40000</w:t>
            </w:r>
          </w:p>
        </w:tc>
      </w:tr>
      <w:tr w:rsidR="00DC7124">
        <w:tc>
          <w:tcPr>
            <w:tcW w:w="4422" w:type="dxa"/>
            <w:vAlign w:val="bottom"/>
          </w:tcPr>
          <w:p w:rsidR="00DC7124" w:rsidRDefault="00DC7124">
            <w:pPr>
              <w:pStyle w:val="ConsPlusNormal"/>
            </w:pPr>
            <w:r>
              <w:t>Социальная политика</w:t>
            </w:r>
          </w:p>
        </w:tc>
        <w:tc>
          <w:tcPr>
            <w:tcW w:w="1814" w:type="dxa"/>
            <w:vAlign w:val="bottom"/>
          </w:tcPr>
          <w:p w:rsidR="00DC7124" w:rsidRDefault="00DC7124">
            <w:pPr>
              <w:pStyle w:val="ConsPlusNormal"/>
              <w:jc w:val="center"/>
            </w:pPr>
            <w:r>
              <w:t>04 1 00 99990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72,40000</w:t>
            </w:r>
          </w:p>
        </w:tc>
        <w:tc>
          <w:tcPr>
            <w:tcW w:w="1984" w:type="dxa"/>
            <w:vAlign w:val="bottom"/>
          </w:tcPr>
          <w:p w:rsidR="00DC7124" w:rsidRDefault="00DC7124">
            <w:pPr>
              <w:pStyle w:val="ConsPlusNormal"/>
              <w:jc w:val="right"/>
            </w:pPr>
            <w:r>
              <w:t>72,40000</w:t>
            </w:r>
          </w:p>
        </w:tc>
        <w:tc>
          <w:tcPr>
            <w:tcW w:w="1928" w:type="dxa"/>
            <w:vAlign w:val="bottom"/>
          </w:tcPr>
          <w:p w:rsidR="00DC7124" w:rsidRDefault="00DC7124">
            <w:pPr>
              <w:pStyle w:val="ConsPlusNormal"/>
              <w:jc w:val="right"/>
            </w:pPr>
            <w:r>
              <w:t>72,40000</w:t>
            </w:r>
          </w:p>
        </w:tc>
      </w:tr>
      <w:tr w:rsidR="00DC7124">
        <w:tc>
          <w:tcPr>
            <w:tcW w:w="4422" w:type="dxa"/>
            <w:vAlign w:val="bottom"/>
          </w:tcPr>
          <w:p w:rsidR="00DC7124" w:rsidRDefault="00DC7124">
            <w:pPr>
              <w:pStyle w:val="ConsPlusNormal"/>
            </w:pPr>
            <w:r>
              <w:t>Социальное обеспечение населения</w:t>
            </w:r>
          </w:p>
        </w:tc>
        <w:tc>
          <w:tcPr>
            <w:tcW w:w="1814" w:type="dxa"/>
            <w:vAlign w:val="bottom"/>
          </w:tcPr>
          <w:p w:rsidR="00DC7124" w:rsidRDefault="00DC7124">
            <w:pPr>
              <w:pStyle w:val="ConsPlusNormal"/>
              <w:jc w:val="center"/>
            </w:pPr>
            <w:r>
              <w:t>04 1 00 99990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72,40000</w:t>
            </w:r>
          </w:p>
        </w:tc>
        <w:tc>
          <w:tcPr>
            <w:tcW w:w="1984" w:type="dxa"/>
            <w:vAlign w:val="bottom"/>
          </w:tcPr>
          <w:p w:rsidR="00DC7124" w:rsidRDefault="00DC7124">
            <w:pPr>
              <w:pStyle w:val="ConsPlusNormal"/>
              <w:jc w:val="right"/>
            </w:pPr>
            <w:r>
              <w:t>72,40000</w:t>
            </w:r>
          </w:p>
        </w:tc>
        <w:tc>
          <w:tcPr>
            <w:tcW w:w="1928" w:type="dxa"/>
            <w:vAlign w:val="bottom"/>
          </w:tcPr>
          <w:p w:rsidR="00DC7124" w:rsidRDefault="00DC7124">
            <w:pPr>
              <w:pStyle w:val="ConsPlusNormal"/>
              <w:jc w:val="right"/>
            </w:pPr>
            <w:r>
              <w:t>72,40000</w:t>
            </w:r>
          </w:p>
        </w:tc>
      </w:tr>
      <w:tr w:rsidR="00DC7124">
        <w:tc>
          <w:tcPr>
            <w:tcW w:w="4422"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1814" w:type="dxa"/>
            <w:vAlign w:val="bottom"/>
          </w:tcPr>
          <w:p w:rsidR="00DC7124" w:rsidRDefault="00DC7124">
            <w:pPr>
              <w:pStyle w:val="ConsPlusNormal"/>
              <w:jc w:val="center"/>
            </w:pPr>
            <w:r>
              <w:t>04 1 00 99990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72,40000</w:t>
            </w:r>
          </w:p>
        </w:tc>
        <w:tc>
          <w:tcPr>
            <w:tcW w:w="1984" w:type="dxa"/>
            <w:vAlign w:val="bottom"/>
          </w:tcPr>
          <w:p w:rsidR="00DC7124" w:rsidRDefault="00DC7124">
            <w:pPr>
              <w:pStyle w:val="ConsPlusNormal"/>
              <w:jc w:val="right"/>
            </w:pPr>
            <w:r>
              <w:t>72,40000</w:t>
            </w:r>
          </w:p>
        </w:tc>
        <w:tc>
          <w:tcPr>
            <w:tcW w:w="1928" w:type="dxa"/>
            <w:vAlign w:val="bottom"/>
          </w:tcPr>
          <w:p w:rsidR="00DC7124" w:rsidRDefault="00DC7124">
            <w:pPr>
              <w:pStyle w:val="ConsPlusNormal"/>
              <w:jc w:val="right"/>
            </w:pPr>
            <w:r>
              <w:t>72,40000</w:t>
            </w:r>
          </w:p>
        </w:tc>
      </w:tr>
      <w:tr w:rsidR="00DC7124">
        <w:tc>
          <w:tcPr>
            <w:tcW w:w="4422" w:type="dxa"/>
            <w:vAlign w:val="bottom"/>
          </w:tcPr>
          <w:p w:rsidR="00DC7124" w:rsidRDefault="00DC7124">
            <w:pPr>
              <w:pStyle w:val="ConsPlusNormal"/>
            </w:pPr>
            <w:r>
              <w:t>Предоставление компенсации отдельным категориям граждан оплаты взноса на капитальный ремонт общего имущества в многоквартирном доме (сверх уровня, предусмотренного соглашением)</w:t>
            </w:r>
          </w:p>
        </w:tc>
        <w:tc>
          <w:tcPr>
            <w:tcW w:w="1814" w:type="dxa"/>
            <w:vAlign w:val="bottom"/>
          </w:tcPr>
          <w:p w:rsidR="00DC7124" w:rsidRDefault="00DC7124">
            <w:pPr>
              <w:pStyle w:val="ConsPlusNormal"/>
              <w:jc w:val="center"/>
            </w:pPr>
            <w:r>
              <w:t>04 1 00 N4620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7664,33950</w:t>
            </w:r>
          </w:p>
        </w:tc>
        <w:tc>
          <w:tcPr>
            <w:tcW w:w="1984" w:type="dxa"/>
            <w:vAlign w:val="bottom"/>
          </w:tcPr>
          <w:p w:rsidR="00DC7124" w:rsidRDefault="00DC7124">
            <w:pPr>
              <w:pStyle w:val="ConsPlusNormal"/>
              <w:jc w:val="right"/>
            </w:pPr>
            <w:r>
              <w:t>7635,34690</w:t>
            </w:r>
          </w:p>
        </w:tc>
        <w:tc>
          <w:tcPr>
            <w:tcW w:w="1928" w:type="dxa"/>
            <w:vAlign w:val="bottom"/>
          </w:tcPr>
          <w:p w:rsidR="00DC7124" w:rsidRDefault="00DC7124">
            <w:pPr>
              <w:pStyle w:val="ConsPlusNormal"/>
              <w:jc w:val="right"/>
            </w:pPr>
            <w:r>
              <w:t>7806,88240</w:t>
            </w:r>
          </w:p>
        </w:tc>
      </w:tr>
      <w:tr w:rsidR="00DC7124">
        <w:tc>
          <w:tcPr>
            <w:tcW w:w="4422" w:type="dxa"/>
            <w:vAlign w:val="bottom"/>
          </w:tcPr>
          <w:p w:rsidR="00DC7124" w:rsidRDefault="00DC7124">
            <w:pPr>
              <w:pStyle w:val="ConsPlusNormal"/>
            </w:pPr>
            <w:r>
              <w:t>Социальная политика</w:t>
            </w:r>
          </w:p>
        </w:tc>
        <w:tc>
          <w:tcPr>
            <w:tcW w:w="1814" w:type="dxa"/>
            <w:vAlign w:val="bottom"/>
          </w:tcPr>
          <w:p w:rsidR="00DC7124" w:rsidRDefault="00DC7124">
            <w:pPr>
              <w:pStyle w:val="ConsPlusNormal"/>
              <w:jc w:val="center"/>
            </w:pPr>
            <w:r>
              <w:t>04 1 00 N4620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7664,33950</w:t>
            </w:r>
          </w:p>
        </w:tc>
        <w:tc>
          <w:tcPr>
            <w:tcW w:w="1984" w:type="dxa"/>
            <w:vAlign w:val="bottom"/>
          </w:tcPr>
          <w:p w:rsidR="00DC7124" w:rsidRDefault="00DC7124">
            <w:pPr>
              <w:pStyle w:val="ConsPlusNormal"/>
              <w:jc w:val="right"/>
            </w:pPr>
            <w:r>
              <w:t>7635,34690</w:t>
            </w:r>
          </w:p>
        </w:tc>
        <w:tc>
          <w:tcPr>
            <w:tcW w:w="1928" w:type="dxa"/>
            <w:vAlign w:val="bottom"/>
          </w:tcPr>
          <w:p w:rsidR="00DC7124" w:rsidRDefault="00DC7124">
            <w:pPr>
              <w:pStyle w:val="ConsPlusNormal"/>
              <w:jc w:val="right"/>
            </w:pPr>
            <w:r>
              <w:t>7806,88240</w:t>
            </w:r>
          </w:p>
        </w:tc>
      </w:tr>
      <w:tr w:rsidR="00DC7124">
        <w:tc>
          <w:tcPr>
            <w:tcW w:w="4422" w:type="dxa"/>
            <w:vAlign w:val="bottom"/>
          </w:tcPr>
          <w:p w:rsidR="00DC7124" w:rsidRDefault="00DC7124">
            <w:pPr>
              <w:pStyle w:val="ConsPlusNormal"/>
            </w:pPr>
            <w:r>
              <w:t>Социальное обеспечение населения</w:t>
            </w:r>
          </w:p>
        </w:tc>
        <w:tc>
          <w:tcPr>
            <w:tcW w:w="1814" w:type="dxa"/>
            <w:vAlign w:val="bottom"/>
          </w:tcPr>
          <w:p w:rsidR="00DC7124" w:rsidRDefault="00DC7124">
            <w:pPr>
              <w:pStyle w:val="ConsPlusNormal"/>
              <w:jc w:val="center"/>
            </w:pPr>
            <w:r>
              <w:t>04 1 00 N4620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7664,33950</w:t>
            </w:r>
          </w:p>
        </w:tc>
        <w:tc>
          <w:tcPr>
            <w:tcW w:w="1984" w:type="dxa"/>
            <w:vAlign w:val="bottom"/>
          </w:tcPr>
          <w:p w:rsidR="00DC7124" w:rsidRDefault="00DC7124">
            <w:pPr>
              <w:pStyle w:val="ConsPlusNormal"/>
              <w:jc w:val="right"/>
            </w:pPr>
            <w:r>
              <w:t>7635,34690</w:t>
            </w:r>
          </w:p>
        </w:tc>
        <w:tc>
          <w:tcPr>
            <w:tcW w:w="1928" w:type="dxa"/>
            <w:vAlign w:val="bottom"/>
          </w:tcPr>
          <w:p w:rsidR="00DC7124" w:rsidRDefault="00DC7124">
            <w:pPr>
              <w:pStyle w:val="ConsPlusNormal"/>
              <w:jc w:val="right"/>
            </w:pPr>
            <w:r>
              <w:t>7806,88240</w:t>
            </w:r>
          </w:p>
        </w:tc>
      </w:tr>
      <w:tr w:rsidR="00DC7124">
        <w:tc>
          <w:tcPr>
            <w:tcW w:w="4422"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1814" w:type="dxa"/>
            <w:vAlign w:val="bottom"/>
          </w:tcPr>
          <w:p w:rsidR="00DC7124" w:rsidRDefault="00DC7124">
            <w:pPr>
              <w:pStyle w:val="ConsPlusNormal"/>
              <w:jc w:val="center"/>
            </w:pPr>
            <w:r>
              <w:t>04 1 00 N4620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20,00000</w:t>
            </w:r>
          </w:p>
        </w:tc>
        <w:tc>
          <w:tcPr>
            <w:tcW w:w="1984" w:type="dxa"/>
            <w:vAlign w:val="bottom"/>
          </w:tcPr>
          <w:p w:rsidR="00DC7124" w:rsidRDefault="00DC7124">
            <w:pPr>
              <w:pStyle w:val="ConsPlusNormal"/>
              <w:jc w:val="right"/>
            </w:pPr>
            <w:r>
              <w:t>20,00000</w:t>
            </w:r>
          </w:p>
        </w:tc>
        <w:tc>
          <w:tcPr>
            <w:tcW w:w="1928" w:type="dxa"/>
            <w:vAlign w:val="bottom"/>
          </w:tcPr>
          <w:p w:rsidR="00DC7124" w:rsidRDefault="00DC7124">
            <w:pPr>
              <w:pStyle w:val="ConsPlusNormal"/>
              <w:jc w:val="right"/>
            </w:pPr>
            <w:r>
              <w:t>20,00000</w:t>
            </w:r>
          </w:p>
        </w:tc>
      </w:tr>
      <w:tr w:rsidR="00DC7124">
        <w:tc>
          <w:tcPr>
            <w:tcW w:w="4422" w:type="dxa"/>
            <w:vAlign w:val="bottom"/>
          </w:tcPr>
          <w:p w:rsidR="00DC7124" w:rsidRDefault="00DC7124">
            <w:pPr>
              <w:pStyle w:val="ConsPlusNormal"/>
            </w:pPr>
            <w:r>
              <w:t>Публичные нормативные социальные выплаты гражданам</w:t>
            </w:r>
          </w:p>
        </w:tc>
        <w:tc>
          <w:tcPr>
            <w:tcW w:w="1814" w:type="dxa"/>
            <w:vAlign w:val="bottom"/>
          </w:tcPr>
          <w:p w:rsidR="00DC7124" w:rsidRDefault="00DC7124">
            <w:pPr>
              <w:pStyle w:val="ConsPlusNormal"/>
              <w:jc w:val="center"/>
            </w:pPr>
            <w:r>
              <w:t>04 1 00 N4620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jc w:val="center"/>
            </w:pPr>
            <w:r>
              <w:t>310</w:t>
            </w:r>
          </w:p>
        </w:tc>
        <w:tc>
          <w:tcPr>
            <w:tcW w:w="1928" w:type="dxa"/>
            <w:vAlign w:val="bottom"/>
          </w:tcPr>
          <w:p w:rsidR="00DC7124" w:rsidRDefault="00DC7124">
            <w:pPr>
              <w:pStyle w:val="ConsPlusNormal"/>
              <w:jc w:val="right"/>
            </w:pPr>
            <w:r>
              <w:t>7644,33950</w:t>
            </w:r>
          </w:p>
        </w:tc>
        <w:tc>
          <w:tcPr>
            <w:tcW w:w="1984" w:type="dxa"/>
            <w:vAlign w:val="bottom"/>
          </w:tcPr>
          <w:p w:rsidR="00DC7124" w:rsidRDefault="00DC7124">
            <w:pPr>
              <w:pStyle w:val="ConsPlusNormal"/>
              <w:jc w:val="right"/>
            </w:pPr>
            <w:r>
              <w:t>7615,34690</w:t>
            </w:r>
          </w:p>
        </w:tc>
        <w:tc>
          <w:tcPr>
            <w:tcW w:w="1928" w:type="dxa"/>
            <w:vAlign w:val="bottom"/>
          </w:tcPr>
          <w:p w:rsidR="00DC7124" w:rsidRDefault="00DC7124">
            <w:pPr>
              <w:pStyle w:val="ConsPlusNormal"/>
              <w:jc w:val="right"/>
            </w:pPr>
            <w:r>
              <w:t>7786,88240</w:t>
            </w:r>
          </w:p>
        </w:tc>
      </w:tr>
      <w:tr w:rsidR="00DC7124">
        <w:tc>
          <w:tcPr>
            <w:tcW w:w="4422" w:type="dxa"/>
            <w:vAlign w:val="bottom"/>
          </w:tcPr>
          <w:p w:rsidR="00DC7124" w:rsidRDefault="00DC7124">
            <w:pPr>
              <w:pStyle w:val="ConsPlusNormal"/>
            </w:pPr>
            <w:r>
              <w:t>Предоставление компенсации отдельным категориям граждан оплаты взноса на капитальный ремонт общего имущества в многоквартирном доме</w:t>
            </w:r>
          </w:p>
        </w:tc>
        <w:tc>
          <w:tcPr>
            <w:tcW w:w="1814" w:type="dxa"/>
            <w:vAlign w:val="bottom"/>
          </w:tcPr>
          <w:p w:rsidR="00DC7124" w:rsidRDefault="00DC7124">
            <w:pPr>
              <w:pStyle w:val="ConsPlusNormal"/>
              <w:jc w:val="center"/>
            </w:pPr>
            <w:r>
              <w:t>04 1 00 R4620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3687,16050</w:t>
            </w:r>
          </w:p>
        </w:tc>
        <w:tc>
          <w:tcPr>
            <w:tcW w:w="1984" w:type="dxa"/>
            <w:vAlign w:val="bottom"/>
          </w:tcPr>
          <w:p w:rsidR="00DC7124" w:rsidRDefault="00DC7124">
            <w:pPr>
              <w:pStyle w:val="ConsPlusNormal"/>
              <w:jc w:val="right"/>
            </w:pPr>
            <w:r>
              <w:t>3839,75310</w:t>
            </w:r>
          </w:p>
        </w:tc>
        <w:tc>
          <w:tcPr>
            <w:tcW w:w="1928" w:type="dxa"/>
            <w:vAlign w:val="bottom"/>
          </w:tcPr>
          <w:p w:rsidR="00DC7124" w:rsidRDefault="00DC7124">
            <w:pPr>
              <w:pStyle w:val="ConsPlusNormal"/>
              <w:jc w:val="right"/>
            </w:pPr>
            <w:r>
              <w:t>3720,11760</w:t>
            </w:r>
          </w:p>
        </w:tc>
      </w:tr>
      <w:tr w:rsidR="00DC7124">
        <w:tc>
          <w:tcPr>
            <w:tcW w:w="4422" w:type="dxa"/>
            <w:vAlign w:val="bottom"/>
          </w:tcPr>
          <w:p w:rsidR="00DC7124" w:rsidRDefault="00DC7124">
            <w:pPr>
              <w:pStyle w:val="ConsPlusNormal"/>
            </w:pPr>
            <w:r>
              <w:t>Социальная политика</w:t>
            </w:r>
          </w:p>
        </w:tc>
        <w:tc>
          <w:tcPr>
            <w:tcW w:w="1814" w:type="dxa"/>
            <w:vAlign w:val="bottom"/>
          </w:tcPr>
          <w:p w:rsidR="00DC7124" w:rsidRDefault="00DC7124">
            <w:pPr>
              <w:pStyle w:val="ConsPlusNormal"/>
              <w:jc w:val="center"/>
            </w:pPr>
            <w:r>
              <w:t>04 1 00 R4620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3687,16050</w:t>
            </w:r>
          </w:p>
        </w:tc>
        <w:tc>
          <w:tcPr>
            <w:tcW w:w="1984" w:type="dxa"/>
            <w:vAlign w:val="bottom"/>
          </w:tcPr>
          <w:p w:rsidR="00DC7124" w:rsidRDefault="00DC7124">
            <w:pPr>
              <w:pStyle w:val="ConsPlusNormal"/>
              <w:jc w:val="right"/>
            </w:pPr>
            <w:r>
              <w:t>3839,75310</w:t>
            </w:r>
          </w:p>
        </w:tc>
        <w:tc>
          <w:tcPr>
            <w:tcW w:w="1928" w:type="dxa"/>
            <w:vAlign w:val="bottom"/>
          </w:tcPr>
          <w:p w:rsidR="00DC7124" w:rsidRDefault="00DC7124">
            <w:pPr>
              <w:pStyle w:val="ConsPlusNormal"/>
              <w:jc w:val="right"/>
            </w:pPr>
            <w:r>
              <w:t>3720,11760</w:t>
            </w:r>
          </w:p>
        </w:tc>
      </w:tr>
      <w:tr w:rsidR="00DC7124">
        <w:tc>
          <w:tcPr>
            <w:tcW w:w="4422" w:type="dxa"/>
            <w:vAlign w:val="bottom"/>
          </w:tcPr>
          <w:p w:rsidR="00DC7124" w:rsidRDefault="00DC7124">
            <w:pPr>
              <w:pStyle w:val="ConsPlusNormal"/>
            </w:pPr>
            <w:r>
              <w:t>Социальное обеспечение населения</w:t>
            </w:r>
          </w:p>
        </w:tc>
        <w:tc>
          <w:tcPr>
            <w:tcW w:w="1814" w:type="dxa"/>
            <w:vAlign w:val="bottom"/>
          </w:tcPr>
          <w:p w:rsidR="00DC7124" w:rsidRDefault="00DC7124">
            <w:pPr>
              <w:pStyle w:val="ConsPlusNormal"/>
              <w:jc w:val="center"/>
            </w:pPr>
            <w:r>
              <w:t>04 1 00 R4620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3687,16050</w:t>
            </w:r>
          </w:p>
        </w:tc>
        <w:tc>
          <w:tcPr>
            <w:tcW w:w="1984" w:type="dxa"/>
            <w:vAlign w:val="bottom"/>
          </w:tcPr>
          <w:p w:rsidR="00DC7124" w:rsidRDefault="00DC7124">
            <w:pPr>
              <w:pStyle w:val="ConsPlusNormal"/>
              <w:jc w:val="right"/>
            </w:pPr>
            <w:r>
              <w:t>3839,75310</w:t>
            </w:r>
          </w:p>
        </w:tc>
        <w:tc>
          <w:tcPr>
            <w:tcW w:w="1928" w:type="dxa"/>
            <w:vAlign w:val="bottom"/>
          </w:tcPr>
          <w:p w:rsidR="00DC7124" w:rsidRDefault="00DC7124">
            <w:pPr>
              <w:pStyle w:val="ConsPlusNormal"/>
              <w:jc w:val="right"/>
            </w:pPr>
            <w:r>
              <w:t>3720,11760</w:t>
            </w:r>
          </w:p>
        </w:tc>
      </w:tr>
      <w:tr w:rsidR="00DC7124">
        <w:tc>
          <w:tcPr>
            <w:tcW w:w="4422" w:type="dxa"/>
            <w:vAlign w:val="bottom"/>
          </w:tcPr>
          <w:p w:rsidR="00DC7124" w:rsidRDefault="00DC7124">
            <w:pPr>
              <w:pStyle w:val="ConsPlusNormal"/>
            </w:pPr>
            <w:r>
              <w:t>Публичные нормативные социальные выплаты гражданам</w:t>
            </w:r>
          </w:p>
        </w:tc>
        <w:tc>
          <w:tcPr>
            <w:tcW w:w="1814" w:type="dxa"/>
            <w:vAlign w:val="bottom"/>
          </w:tcPr>
          <w:p w:rsidR="00DC7124" w:rsidRDefault="00DC7124">
            <w:pPr>
              <w:pStyle w:val="ConsPlusNormal"/>
              <w:jc w:val="center"/>
            </w:pPr>
            <w:r>
              <w:t>04 1 00 R4620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jc w:val="center"/>
            </w:pPr>
            <w:r>
              <w:t>310</w:t>
            </w:r>
          </w:p>
        </w:tc>
        <w:tc>
          <w:tcPr>
            <w:tcW w:w="1928" w:type="dxa"/>
            <w:vAlign w:val="bottom"/>
          </w:tcPr>
          <w:p w:rsidR="00DC7124" w:rsidRDefault="00DC7124">
            <w:pPr>
              <w:pStyle w:val="ConsPlusNormal"/>
              <w:jc w:val="right"/>
            </w:pPr>
            <w:r>
              <w:t>3687,16050</w:t>
            </w:r>
          </w:p>
        </w:tc>
        <w:tc>
          <w:tcPr>
            <w:tcW w:w="1984" w:type="dxa"/>
            <w:vAlign w:val="bottom"/>
          </w:tcPr>
          <w:p w:rsidR="00DC7124" w:rsidRDefault="00DC7124">
            <w:pPr>
              <w:pStyle w:val="ConsPlusNormal"/>
              <w:jc w:val="right"/>
            </w:pPr>
            <w:r>
              <w:t>3839,75310</w:t>
            </w:r>
          </w:p>
        </w:tc>
        <w:tc>
          <w:tcPr>
            <w:tcW w:w="1928" w:type="dxa"/>
            <w:vAlign w:val="bottom"/>
          </w:tcPr>
          <w:p w:rsidR="00DC7124" w:rsidRDefault="00DC7124">
            <w:pPr>
              <w:pStyle w:val="ConsPlusNormal"/>
              <w:jc w:val="right"/>
            </w:pPr>
            <w:r>
              <w:t>3720,11760</w:t>
            </w:r>
          </w:p>
        </w:tc>
      </w:tr>
      <w:tr w:rsidR="00DC7124">
        <w:tc>
          <w:tcPr>
            <w:tcW w:w="4422" w:type="dxa"/>
            <w:vAlign w:val="bottom"/>
          </w:tcPr>
          <w:p w:rsidR="00DC7124" w:rsidRDefault="00DC7124">
            <w:pPr>
              <w:pStyle w:val="ConsPlusNormal"/>
            </w:pPr>
            <w:r>
              <w:t>Подпрограмма "Доступная среда" государственной программы Новгородской области "Социальная поддержка граждан в Новгородской области на 2019 - 2025 годы"</w:t>
            </w:r>
          </w:p>
        </w:tc>
        <w:tc>
          <w:tcPr>
            <w:tcW w:w="1814" w:type="dxa"/>
            <w:vAlign w:val="bottom"/>
          </w:tcPr>
          <w:p w:rsidR="00DC7124" w:rsidRDefault="00DC7124">
            <w:pPr>
              <w:pStyle w:val="ConsPlusNormal"/>
              <w:jc w:val="center"/>
            </w:pPr>
            <w:r>
              <w:t>04 2 00 00000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32844,40000</w:t>
            </w:r>
          </w:p>
        </w:tc>
        <w:tc>
          <w:tcPr>
            <w:tcW w:w="1984" w:type="dxa"/>
            <w:vAlign w:val="bottom"/>
          </w:tcPr>
          <w:p w:rsidR="00DC7124" w:rsidRDefault="00DC7124">
            <w:pPr>
              <w:pStyle w:val="ConsPlusNormal"/>
              <w:jc w:val="right"/>
            </w:pPr>
            <w:r>
              <w:t>4624,40000</w:t>
            </w:r>
          </w:p>
        </w:tc>
        <w:tc>
          <w:tcPr>
            <w:tcW w:w="1928" w:type="dxa"/>
            <w:vAlign w:val="bottom"/>
          </w:tcPr>
          <w:p w:rsidR="00DC7124" w:rsidRDefault="00DC7124">
            <w:pPr>
              <w:pStyle w:val="ConsPlusNormal"/>
              <w:jc w:val="right"/>
            </w:pPr>
            <w:r>
              <w:t>4624,40000</w:t>
            </w:r>
          </w:p>
        </w:tc>
      </w:tr>
      <w:tr w:rsidR="00DC7124">
        <w:tc>
          <w:tcPr>
            <w:tcW w:w="4422" w:type="dxa"/>
            <w:vAlign w:val="bottom"/>
          </w:tcPr>
          <w:p w:rsidR="00DC7124" w:rsidRDefault="00DC7124">
            <w:pPr>
              <w:pStyle w:val="ConsPlusNormal"/>
            </w:pPr>
            <w:r>
              <w:t>Субсидии бюджетам муниципальных районов, муниципальных округов и городского округа Новгородской области на софинансирование расходов по адаптации для инвалидов и других маломобильных групп населения приоритетных объектов социальной инфраструктуры в сфере физической культуры и спорта в рамках реализации подпрограммы "Доступная среда" государственной программы Новгородской области "Социальная поддержка граждан в Новгородской области на 2019 - 2025 годы"</w:t>
            </w:r>
          </w:p>
        </w:tc>
        <w:tc>
          <w:tcPr>
            <w:tcW w:w="1814" w:type="dxa"/>
            <w:vAlign w:val="bottom"/>
          </w:tcPr>
          <w:p w:rsidR="00DC7124" w:rsidRDefault="00DC7124">
            <w:pPr>
              <w:pStyle w:val="ConsPlusNormal"/>
              <w:jc w:val="center"/>
            </w:pPr>
            <w:r>
              <w:t>04 2 00 71620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104,60000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Физическая культура и спорт</w:t>
            </w:r>
          </w:p>
        </w:tc>
        <w:tc>
          <w:tcPr>
            <w:tcW w:w="1814" w:type="dxa"/>
            <w:vAlign w:val="bottom"/>
          </w:tcPr>
          <w:p w:rsidR="00DC7124" w:rsidRDefault="00DC7124">
            <w:pPr>
              <w:pStyle w:val="ConsPlusNormal"/>
              <w:jc w:val="center"/>
            </w:pPr>
            <w:r>
              <w:t>04 2 00 71620</w:t>
            </w:r>
          </w:p>
        </w:tc>
        <w:tc>
          <w:tcPr>
            <w:tcW w:w="465" w:type="dxa"/>
            <w:vAlign w:val="bottom"/>
          </w:tcPr>
          <w:p w:rsidR="00DC7124" w:rsidRDefault="00DC7124">
            <w:pPr>
              <w:pStyle w:val="ConsPlusNormal"/>
              <w:jc w:val="center"/>
            </w:pPr>
            <w:r>
              <w:t>11</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104,60000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Физическая культура</w:t>
            </w:r>
          </w:p>
        </w:tc>
        <w:tc>
          <w:tcPr>
            <w:tcW w:w="1814" w:type="dxa"/>
            <w:vAlign w:val="bottom"/>
          </w:tcPr>
          <w:p w:rsidR="00DC7124" w:rsidRDefault="00DC7124">
            <w:pPr>
              <w:pStyle w:val="ConsPlusNormal"/>
              <w:jc w:val="center"/>
            </w:pPr>
            <w:r>
              <w:t>04 2 00 71620</w:t>
            </w:r>
          </w:p>
        </w:tc>
        <w:tc>
          <w:tcPr>
            <w:tcW w:w="465" w:type="dxa"/>
            <w:vAlign w:val="bottom"/>
          </w:tcPr>
          <w:p w:rsidR="00DC7124" w:rsidRDefault="00DC7124">
            <w:pPr>
              <w:pStyle w:val="ConsPlusNormal"/>
              <w:jc w:val="center"/>
            </w:pPr>
            <w:r>
              <w:t>11</w:t>
            </w:r>
          </w:p>
        </w:tc>
        <w:tc>
          <w:tcPr>
            <w:tcW w:w="465" w:type="dxa"/>
            <w:vAlign w:val="bottom"/>
          </w:tcPr>
          <w:p w:rsidR="00DC7124" w:rsidRDefault="00DC7124">
            <w:pPr>
              <w:pStyle w:val="ConsPlusNormal"/>
              <w:jc w:val="center"/>
            </w:pPr>
            <w:r>
              <w:t>01</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104,60000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Субсидии</w:t>
            </w:r>
          </w:p>
        </w:tc>
        <w:tc>
          <w:tcPr>
            <w:tcW w:w="1814" w:type="dxa"/>
            <w:vAlign w:val="bottom"/>
          </w:tcPr>
          <w:p w:rsidR="00DC7124" w:rsidRDefault="00DC7124">
            <w:pPr>
              <w:pStyle w:val="ConsPlusNormal"/>
              <w:jc w:val="center"/>
            </w:pPr>
            <w:r>
              <w:t>04 2 00 71620</w:t>
            </w:r>
          </w:p>
        </w:tc>
        <w:tc>
          <w:tcPr>
            <w:tcW w:w="465" w:type="dxa"/>
            <w:vAlign w:val="bottom"/>
          </w:tcPr>
          <w:p w:rsidR="00DC7124" w:rsidRDefault="00DC7124">
            <w:pPr>
              <w:pStyle w:val="ConsPlusNormal"/>
              <w:jc w:val="center"/>
            </w:pPr>
            <w:r>
              <w:t>11</w:t>
            </w:r>
          </w:p>
        </w:tc>
        <w:tc>
          <w:tcPr>
            <w:tcW w:w="465" w:type="dxa"/>
            <w:vAlign w:val="bottom"/>
          </w:tcPr>
          <w:p w:rsidR="00DC7124" w:rsidRDefault="00DC7124">
            <w:pPr>
              <w:pStyle w:val="ConsPlusNormal"/>
              <w:jc w:val="center"/>
            </w:pPr>
            <w:r>
              <w:t>01</w:t>
            </w:r>
          </w:p>
        </w:tc>
        <w:tc>
          <w:tcPr>
            <w:tcW w:w="567" w:type="dxa"/>
            <w:vAlign w:val="bottom"/>
          </w:tcPr>
          <w:p w:rsidR="00DC7124" w:rsidRDefault="00DC7124">
            <w:pPr>
              <w:pStyle w:val="ConsPlusNormal"/>
              <w:jc w:val="center"/>
            </w:pPr>
            <w:r>
              <w:t>520</w:t>
            </w:r>
          </w:p>
        </w:tc>
        <w:tc>
          <w:tcPr>
            <w:tcW w:w="1928" w:type="dxa"/>
            <w:vAlign w:val="bottom"/>
          </w:tcPr>
          <w:p w:rsidR="00DC7124" w:rsidRDefault="00DC7124">
            <w:pPr>
              <w:pStyle w:val="ConsPlusNormal"/>
              <w:jc w:val="right"/>
            </w:pPr>
            <w:r>
              <w:t>104,60000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Реализация прочих мероприятий подпрограммы государственной программы Новгородской области (государственной программы Новгородской области)</w:t>
            </w:r>
          </w:p>
        </w:tc>
        <w:tc>
          <w:tcPr>
            <w:tcW w:w="1814" w:type="dxa"/>
            <w:vAlign w:val="bottom"/>
          </w:tcPr>
          <w:p w:rsidR="00DC7124" w:rsidRDefault="00DC7124">
            <w:pPr>
              <w:pStyle w:val="ConsPlusNormal"/>
              <w:jc w:val="center"/>
            </w:pPr>
            <w:r>
              <w:t>04 2 00 99990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32739,80000</w:t>
            </w:r>
          </w:p>
        </w:tc>
        <w:tc>
          <w:tcPr>
            <w:tcW w:w="1984" w:type="dxa"/>
            <w:vAlign w:val="bottom"/>
          </w:tcPr>
          <w:p w:rsidR="00DC7124" w:rsidRDefault="00DC7124">
            <w:pPr>
              <w:pStyle w:val="ConsPlusNormal"/>
              <w:jc w:val="right"/>
            </w:pPr>
            <w:r>
              <w:t>4624,40000</w:t>
            </w:r>
          </w:p>
        </w:tc>
        <w:tc>
          <w:tcPr>
            <w:tcW w:w="1928" w:type="dxa"/>
            <w:vAlign w:val="bottom"/>
          </w:tcPr>
          <w:p w:rsidR="00DC7124" w:rsidRDefault="00DC7124">
            <w:pPr>
              <w:pStyle w:val="ConsPlusNormal"/>
              <w:jc w:val="right"/>
            </w:pPr>
            <w:r>
              <w:t>4624,40000</w:t>
            </w:r>
          </w:p>
        </w:tc>
      </w:tr>
      <w:tr w:rsidR="00DC7124">
        <w:tc>
          <w:tcPr>
            <w:tcW w:w="4422" w:type="dxa"/>
            <w:vAlign w:val="bottom"/>
          </w:tcPr>
          <w:p w:rsidR="00DC7124" w:rsidRDefault="00DC7124">
            <w:pPr>
              <w:pStyle w:val="ConsPlusNormal"/>
            </w:pPr>
            <w:r>
              <w:t>Национальная экономика</w:t>
            </w:r>
          </w:p>
        </w:tc>
        <w:tc>
          <w:tcPr>
            <w:tcW w:w="1814" w:type="dxa"/>
            <w:vAlign w:val="bottom"/>
          </w:tcPr>
          <w:p w:rsidR="00DC7124" w:rsidRDefault="00DC7124">
            <w:pPr>
              <w:pStyle w:val="ConsPlusNormal"/>
              <w:jc w:val="center"/>
            </w:pPr>
            <w:r>
              <w:t>04 2 00 99990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52,30000</w:t>
            </w:r>
          </w:p>
        </w:tc>
        <w:tc>
          <w:tcPr>
            <w:tcW w:w="1984" w:type="dxa"/>
            <w:vAlign w:val="bottom"/>
          </w:tcPr>
          <w:p w:rsidR="00DC7124" w:rsidRDefault="00DC7124">
            <w:pPr>
              <w:pStyle w:val="ConsPlusNormal"/>
              <w:jc w:val="right"/>
            </w:pPr>
            <w:r>
              <w:t>52,30000</w:t>
            </w:r>
          </w:p>
        </w:tc>
        <w:tc>
          <w:tcPr>
            <w:tcW w:w="1928" w:type="dxa"/>
            <w:vAlign w:val="bottom"/>
          </w:tcPr>
          <w:p w:rsidR="00DC7124" w:rsidRDefault="00DC7124">
            <w:pPr>
              <w:pStyle w:val="ConsPlusNormal"/>
              <w:jc w:val="right"/>
            </w:pPr>
            <w:r>
              <w:t>52,30000</w:t>
            </w:r>
          </w:p>
        </w:tc>
      </w:tr>
      <w:tr w:rsidR="00DC7124">
        <w:tc>
          <w:tcPr>
            <w:tcW w:w="4422" w:type="dxa"/>
            <w:vAlign w:val="bottom"/>
          </w:tcPr>
          <w:p w:rsidR="00DC7124" w:rsidRDefault="00DC7124">
            <w:pPr>
              <w:pStyle w:val="ConsPlusNormal"/>
            </w:pPr>
            <w:r>
              <w:t>Общеэкономические вопросы</w:t>
            </w:r>
          </w:p>
        </w:tc>
        <w:tc>
          <w:tcPr>
            <w:tcW w:w="1814" w:type="dxa"/>
            <w:vAlign w:val="bottom"/>
          </w:tcPr>
          <w:p w:rsidR="00DC7124" w:rsidRDefault="00DC7124">
            <w:pPr>
              <w:pStyle w:val="ConsPlusNormal"/>
              <w:jc w:val="center"/>
            </w:pPr>
            <w:r>
              <w:t>04 2 00 99990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01</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52,30000</w:t>
            </w:r>
          </w:p>
        </w:tc>
        <w:tc>
          <w:tcPr>
            <w:tcW w:w="1984" w:type="dxa"/>
            <w:vAlign w:val="bottom"/>
          </w:tcPr>
          <w:p w:rsidR="00DC7124" w:rsidRDefault="00DC7124">
            <w:pPr>
              <w:pStyle w:val="ConsPlusNormal"/>
              <w:jc w:val="right"/>
            </w:pPr>
            <w:r>
              <w:t>52,30000</w:t>
            </w:r>
          </w:p>
        </w:tc>
        <w:tc>
          <w:tcPr>
            <w:tcW w:w="1928" w:type="dxa"/>
            <w:vAlign w:val="bottom"/>
          </w:tcPr>
          <w:p w:rsidR="00DC7124" w:rsidRDefault="00DC7124">
            <w:pPr>
              <w:pStyle w:val="ConsPlusNormal"/>
              <w:jc w:val="right"/>
            </w:pPr>
            <w:r>
              <w:t>52,30000</w:t>
            </w:r>
          </w:p>
        </w:tc>
      </w:tr>
      <w:tr w:rsidR="00DC7124">
        <w:tc>
          <w:tcPr>
            <w:tcW w:w="4422"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1814" w:type="dxa"/>
            <w:vAlign w:val="bottom"/>
          </w:tcPr>
          <w:p w:rsidR="00DC7124" w:rsidRDefault="00DC7124">
            <w:pPr>
              <w:pStyle w:val="ConsPlusNormal"/>
              <w:jc w:val="center"/>
            </w:pPr>
            <w:r>
              <w:t>04 2 00 99990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01</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52,30000</w:t>
            </w:r>
          </w:p>
        </w:tc>
        <w:tc>
          <w:tcPr>
            <w:tcW w:w="1984" w:type="dxa"/>
            <w:vAlign w:val="bottom"/>
          </w:tcPr>
          <w:p w:rsidR="00DC7124" w:rsidRDefault="00DC7124">
            <w:pPr>
              <w:pStyle w:val="ConsPlusNormal"/>
              <w:jc w:val="right"/>
            </w:pPr>
            <w:r>
              <w:t>52,30000</w:t>
            </w:r>
          </w:p>
        </w:tc>
        <w:tc>
          <w:tcPr>
            <w:tcW w:w="1928" w:type="dxa"/>
            <w:vAlign w:val="bottom"/>
          </w:tcPr>
          <w:p w:rsidR="00DC7124" w:rsidRDefault="00DC7124">
            <w:pPr>
              <w:pStyle w:val="ConsPlusNormal"/>
              <w:jc w:val="right"/>
            </w:pPr>
            <w:r>
              <w:t>52,30000</w:t>
            </w:r>
          </w:p>
        </w:tc>
      </w:tr>
      <w:tr w:rsidR="00DC7124">
        <w:tc>
          <w:tcPr>
            <w:tcW w:w="4422" w:type="dxa"/>
            <w:vAlign w:val="bottom"/>
          </w:tcPr>
          <w:p w:rsidR="00DC7124" w:rsidRDefault="00DC7124">
            <w:pPr>
              <w:pStyle w:val="ConsPlusNormal"/>
            </w:pPr>
            <w:r>
              <w:t>Культура, кинематография</w:t>
            </w:r>
          </w:p>
        </w:tc>
        <w:tc>
          <w:tcPr>
            <w:tcW w:w="1814" w:type="dxa"/>
            <w:vAlign w:val="bottom"/>
          </w:tcPr>
          <w:p w:rsidR="00DC7124" w:rsidRDefault="00DC7124">
            <w:pPr>
              <w:pStyle w:val="ConsPlusNormal"/>
              <w:jc w:val="center"/>
            </w:pPr>
            <w:r>
              <w:t>04 2 00 99990</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52,30000</w:t>
            </w:r>
          </w:p>
        </w:tc>
        <w:tc>
          <w:tcPr>
            <w:tcW w:w="1984" w:type="dxa"/>
            <w:vAlign w:val="bottom"/>
          </w:tcPr>
          <w:p w:rsidR="00DC7124" w:rsidRDefault="00DC7124">
            <w:pPr>
              <w:pStyle w:val="ConsPlusNormal"/>
              <w:jc w:val="right"/>
            </w:pPr>
            <w:r>
              <w:t>52,30000</w:t>
            </w:r>
          </w:p>
        </w:tc>
        <w:tc>
          <w:tcPr>
            <w:tcW w:w="1928" w:type="dxa"/>
            <w:vAlign w:val="bottom"/>
          </w:tcPr>
          <w:p w:rsidR="00DC7124" w:rsidRDefault="00DC7124">
            <w:pPr>
              <w:pStyle w:val="ConsPlusNormal"/>
              <w:jc w:val="right"/>
            </w:pPr>
            <w:r>
              <w:t>52,30000</w:t>
            </w:r>
          </w:p>
        </w:tc>
      </w:tr>
      <w:tr w:rsidR="00DC7124">
        <w:tc>
          <w:tcPr>
            <w:tcW w:w="4422" w:type="dxa"/>
            <w:vAlign w:val="bottom"/>
          </w:tcPr>
          <w:p w:rsidR="00DC7124" w:rsidRDefault="00DC7124">
            <w:pPr>
              <w:pStyle w:val="ConsPlusNormal"/>
            </w:pPr>
            <w:r>
              <w:t>Культура</w:t>
            </w:r>
          </w:p>
        </w:tc>
        <w:tc>
          <w:tcPr>
            <w:tcW w:w="1814" w:type="dxa"/>
            <w:vAlign w:val="bottom"/>
          </w:tcPr>
          <w:p w:rsidR="00DC7124" w:rsidRDefault="00DC7124">
            <w:pPr>
              <w:pStyle w:val="ConsPlusNormal"/>
              <w:jc w:val="center"/>
            </w:pPr>
            <w:r>
              <w:t>04 2 00 99990</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52,30000</w:t>
            </w:r>
          </w:p>
        </w:tc>
        <w:tc>
          <w:tcPr>
            <w:tcW w:w="1984" w:type="dxa"/>
            <w:vAlign w:val="bottom"/>
          </w:tcPr>
          <w:p w:rsidR="00DC7124" w:rsidRDefault="00DC7124">
            <w:pPr>
              <w:pStyle w:val="ConsPlusNormal"/>
              <w:jc w:val="right"/>
            </w:pPr>
            <w:r>
              <w:t>52,30000</w:t>
            </w:r>
          </w:p>
        </w:tc>
        <w:tc>
          <w:tcPr>
            <w:tcW w:w="1928" w:type="dxa"/>
            <w:vAlign w:val="bottom"/>
          </w:tcPr>
          <w:p w:rsidR="00DC7124" w:rsidRDefault="00DC7124">
            <w:pPr>
              <w:pStyle w:val="ConsPlusNormal"/>
              <w:jc w:val="right"/>
            </w:pPr>
            <w:r>
              <w:t>52,30000</w:t>
            </w:r>
          </w:p>
        </w:tc>
      </w:tr>
      <w:tr w:rsidR="00DC7124">
        <w:tc>
          <w:tcPr>
            <w:tcW w:w="4422" w:type="dxa"/>
            <w:vAlign w:val="bottom"/>
          </w:tcPr>
          <w:p w:rsidR="00DC7124" w:rsidRDefault="00DC7124">
            <w:pPr>
              <w:pStyle w:val="ConsPlusNormal"/>
            </w:pPr>
            <w:r>
              <w:t>Субсидии бюджетным учреждениям</w:t>
            </w:r>
          </w:p>
        </w:tc>
        <w:tc>
          <w:tcPr>
            <w:tcW w:w="1814" w:type="dxa"/>
            <w:vAlign w:val="bottom"/>
          </w:tcPr>
          <w:p w:rsidR="00DC7124" w:rsidRDefault="00DC7124">
            <w:pPr>
              <w:pStyle w:val="ConsPlusNormal"/>
              <w:jc w:val="center"/>
            </w:pPr>
            <w:r>
              <w:t>04 2 00 99990</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52,30000</w:t>
            </w:r>
          </w:p>
        </w:tc>
        <w:tc>
          <w:tcPr>
            <w:tcW w:w="1984" w:type="dxa"/>
            <w:vAlign w:val="bottom"/>
          </w:tcPr>
          <w:p w:rsidR="00DC7124" w:rsidRDefault="00DC7124">
            <w:pPr>
              <w:pStyle w:val="ConsPlusNormal"/>
              <w:jc w:val="right"/>
            </w:pPr>
            <w:r>
              <w:t>52,30000</w:t>
            </w:r>
          </w:p>
        </w:tc>
        <w:tc>
          <w:tcPr>
            <w:tcW w:w="1928" w:type="dxa"/>
            <w:vAlign w:val="bottom"/>
          </w:tcPr>
          <w:p w:rsidR="00DC7124" w:rsidRDefault="00DC7124">
            <w:pPr>
              <w:pStyle w:val="ConsPlusNormal"/>
              <w:jc w:val="right"/>
            </w:pPr>
            <w:r>
              <w:t>52,30000</w:t>
            </w:r>
          </w:p>
        </w:tc>
      </w:tr>
      <w:tr w:rsidR="00DC7124">
        <w:tc>
          <w:tcPr>
            <w:tcW w:w="4422" w:type="dxa"/>
            <w:vAlign w:val="bottom"/>
          </w:tcPr>
          <w:p w:rsidR="00DC7124" w:rsidRDefault="00DC7124">
            <w:pPr>
              <w:pStyle w:val="ConsPlusNormal"/>
            </w:pPr>
            <w:r>
              <w:t>Здравоохранение</w:t>
            </w:r>
          </w:p>
        </w:tc>
        <w:tc>
          <w:tcPr>
            <w:tcW w:w="1814" w:type="dxa"/>
            <w:vAlign w:val="bottom"/>
          </w:tcPr>
          <w:p w:rsidR="00DC7124" w:rsidRDefault="00DC7124">
            <w:pPr>
              <w:pStyle w:val="ConsPlusNormal"/>
              <w:jc w:val="center"/>
            </w:pPr>
            <w:r>
              <w:t>04 2 00 99990</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104,50000</w:t>
            </w:r>
          </w:p>
        </w:tc>
        <w:tc>
          <w:tcPr>
            <w:tcW w:w="1984" w:type="dxa"/>
            <w:vAlign w:val="bottom"/>
          </w:tcPr>
          <w:p w:rsidR="00DC7124" w:rsidRDefault="00DC7124">
            <w:pPr>
              <w:pStyle w:val="ConsPlusNormal"/>
              <w:jc w:val="right"/>
            </w:pPr>
            <w:r>
              <w:t>104,50000</w:t>
            </w:r>
          </w:p>
        </w:tc>
        <w:tc>
          <w:tcPr>
            <w:tcW w:w="1928" w:type="dxa"/>
            <w:vAlign w:val="bottom"/>
          </w:tcPr>
          <w:p w:rsidR="00DC7124" w:rsidRDefault="00DC7124">
            <w:pPr>
              <w:pStyle w:val="ConsPlusNormal"/>
              <w:jc w:val="right"/>
            </w:pPr>
            <w:r>
              <w:t>104,50000</w:t>
            </w:r>
          </w:p>
        </w:tc>
      </w:tr>
      <w:tr w:rsidR="00DC7124">
        <w:tc>
          <w:tcPr>
            <w:tcW w:w="4422" w:type="dxa"/>
            <w:vAlign w:val="bottom"/>
          </w:tcPr>
          <w:p w:rsidR="00DC7124" w:rsidRDefault="00DC7124">
            <w:pPr>
              <w:pStyle w:val="ConsPlusNormal"/>
            </w:pPr>
            <w:r>
              <w:t>Амбулаторная помощь</w:t>
            </w:r>
          </w:p>
        </w:tc>
        <w:tc>
          <w:tcPr>
            <w:tcW w:w="1814" w:type="dxa"/>
            <w:vAlign w:val="bottom"/>
          </w:tcPr>
          <w:p w:rsidR="00DC7124" w:rsidRDefault="00DC7124">
            <w:pPr>
              <w:pStyle w:val="ConsPlusNormal"/>
              <w:jc w:val="center"/>
            </w:pPr>
            <w:r>
              <w:t>04 2 00 99990</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104,50000</w:t>
            </w:r>
          </w:p>
        </w:tc>
        <w:tc>
          <w:tcPr>
            <w:tcW w:w="1984" w:type="dxa"/>
            <w:vAlign w:val="bottom"/>
          </w:tcPr>
          <w:p w:rsidR="00DC7124" w:rsidRDefault="00DC7124">
            <w:pPr>
              <w:pStyle w:val="ConsPlusNormal"/>
              <w:jc w:val="right"/>
            </w:pPr>
            <w:r>
              <w:t>104,50000</w:t>
            </w:r>
          </w:p>
        </w:tc>
        <w:tc>
          <w:tcPr>
            <w:tcW w:w="1928" w:type="dxa"/>
            <w:vAlign w:val="bottom"/>
          </w:tcPr>
          <w:p w:rsidR="00DC7124" w:rsidRDefault="00DC7124">
            <w:pPr>
              <w:pStyle w:val="ConsPlusNormal"/>
              <w:jc w:val="right"/>
            </w:pPr>
            <w:r>
              <w:t>104,50000</w:t>
            </w:r>
          </w:p>
        </w:tc>
      </w:tr>
      <w:tr w:rsidR="00DC7124">
        <w:tc>
          <w:tcPr>
            <w:tcW w:w="4422" w:type="dxa"/>
            <w:vAlign w:val="bottom"/>
          </w:tcPr>
          <w:p w:rsidR="00DC7124" w:rsidRDefault="00DC7124">
            <w:pPr>
              <w:pStyle w:val="ConsPlusNormal"/>
            </w:pPr>
            <w:r>
              <w:t>Субсидии бюджетным учреждениям</w:t>
            </w:r>
          </w:p>
        </w:tc>
        <w:tc>
          <w:tcPr>
            <w:tcW w:w="1814" w:type="dxa"/>
            <w:vAlign w:val="bottom"/>
          </w:tcPr>
          <w:p w:rsidR="00DC7124" w:rsidRDefault="00DC7124">
            <w:pPr>
              <w:pStyle w:val="ConsPlusNormal"/>
              <w:jc w:val="center"/>
            </w:pPr>
            <w:r>
              <w:t>04 2 00 99990</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104,50000</w:t>
            </w:r>
          </w:p>
        </w:tc>
        <w:tc>
          <w:tcPr>
            <w:tcW w:w="1984" w:type="dxa"/>
            <w:vAlign w:val="bottom"/>
          </w:tcPr>
          <w:p w:rsidR="00DC7124" w:rsidRDefault="00DC7124">
            <w:pPr>
              <w:pStyle w:val="ConsPlusNormal"/>
              <w:jc w:val="right"/>
            </w:pPr>
            <w:r>
              <w:t>104,50000</w:t>
            </w:r>
          </w:p>
        </w:tc>
        <w:tc>
          <w:tcPr>
            <w:tcW w:w="1928" w:type="dxa"/>
            <w:vAlign w:val="bottom"/>
          </w:tcPr>
          <w:p w:rsidR="00DC7124" w:rsidRDefault="00DC7124">
            <w:pPr>
              <w:pStyle w:val="ConsPlusNormal"/>
              <w:jc w:val="right"/>
            </w:pPr>
            <w:r>
              <w:t>104,50000</w:t>
            </w:r>
          </w:p>
        </w:tc>
      </w:tr>
      <w:tr w:rsidR="00DC7124">
        <w:tc>
          <w:tcPr>
            <w:tcW w:w="4422" w:type="dxa"/>
            <w:vAlign w:val="bottom"/>
          </w:tcPr>
          <w:p w:rsidR="00DC7124" w:rsidRDefault="00DC7124">
            <w:pPr>
              <w:pStyle w:val="ConsPlusNormal"/>
            </w:pPr>
            <w:r>
              <w:t>Социальная политика</w:t>
            </w:r>
          </w:p>
        </w:tc>
        <w:tc>
          <w:tcPr>
            <w:tcW w:w="1814" w:type="dxa"/>
            <w:vAlign w:val="bottom"/>
          </w:tcPr>
          <w:p w:rsidR="00DC7124" w:rsidRDefault="00DC7124">
            <w:pPr>
              <w:pStyle w:val="ConsPlusNormal"/>
              <w:jc w:val="center"/>
            </w:pPr>
            <w:r>
              <w:t>04 2 00 99990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32530,70000</w:t>
            </w:r>
          </w:p>
        </w:tc>
        <w:tc>
          <w:tcPr>
            <w:tcW w:w="1984" w:type="dxa"/>
            <w:vAlign w:val="bottom"/>
          </w:tcPr>
          <w:p w:rsidR="00DC7124" w:rsidRDefault="00DC7124">
            <w:pPr>
              <w:pStyle w:val="ConsPlusNormal"/>
              <w:jc w:val="right"/>
            </w:pPr>
            <w:r>
              <w:t>4363,00000</w:t>
            </w:r>
          </w:p>
        </w:tc>
        <w:tc>
          <w:tcPr>
            <w:tcW w:w="1928" w:type="dxa"/>
            <w:vAlign w:val="bottom"/>
          </w:tcPr>
          <w:p w:rsidR="00DC7124" w:rsidRDefault="00DC7124">
            <w:pPr>
              <w:pStyle w:val="ConsPlusNormal"/>
              <w:jc w:val="right"/>
            </w:pPr>
            <w:r>
              <w:t>4363,00000</w:t>
            </w:r>
          </w:p>
        </w:tc>
      </w:tr>
      <w:tr w:rsidR="00DC7124">
        <w:tc>
          <w:tcPr>
            <w:tcW w:w="4422" w:type="dxa"/>
            <w:vAlign w:val="bottom"/>
          </w:tcPr>
          <w:p w:rsidR="00DC7124" w:rsidRDefault="00DC7124">
            <w:pPr>
              <w:pStyle w:val="ConsPlusNormal"/>
            </w:pPr>
            <w:r>
              <w:t>Социальное обслуживание населения</w:t>
            </w:r>
          </w:p>
        </w:tc>
        <w:tc>
          <w:tcPr>
            <w:tcW w:w="1814" w:type="dxa"/>
            <w:vAlign w:val="bottom"/>
          </w:tcPr>
          <w:p w:rsidR="00DC7124" w:rsidRDefault="00DC7124">
            <w:pPr>
              <w:pStyle w:val="ConsPlusNormal"/>
              <w:jc w:val="center"/>
            </w:pPr>
            <w:r>
              <w:t>04 2 00 99990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31942,30000</w:t>
            </w:r>
          </w:p>
        </w:tc>
        <w:tc>
          <w:tcPr>
            <w:tcW w:w="1984" w:type="dxa"/>
            <w:vAlign w:val="bottom"/>
          </w:tcPr>
          <w:p w:rsidR="00DC7124" w:rsidRDefault="00DC7124">
            <w:pPr>
              <w:pStyle w:val="ConsPlusNormal"/>
              <w:jc w:val="right"/>
            </w:pPr>
            <w:r>
              <w:t>3774,60000</w:t>
            </w:r>
          </w:p>
        </w:tc>
        <w:tc>
          <w:tcPr>
            <w:tcW w:w="1928" w:type="dxa"/>
            <w:vAlign w:val="bottom"/>
          </w:tcPr>
          <w:p w:rsidR="00DC7124" w:rsidRDefault="00DC7124">
            <w:pPr>
              <w:pStyle w:val="ConsPlusNormal"/>
              <w:jc w:val="right"/>
            </w:pPr>
            <w:r>
              <w:t>3774,60000</w:t>
            </w:r>
          </w:p>
        </w:tc>
      </w:tr>
      <w:tr w:rsidR="00DC7124">
        <w:tc>
          <w:tcPr>
            <w:tcW w:w="4422"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1814" w:type="dxa"/>
            <w:vAlign w:val="bottom"/>
          </w:tcPr>
          <w:p w:rsidR="00DC7124" w:rsidRDefault="00DC7124">
            <w:pPr>
              <w:pStyle w:val="ConsPlusNormal"/>
              <w:jc w:val="center"/>
            </w:pPr>
            <w:r>
              <w:t>04 2 00 99990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17,80000</w:t>
            </w:r>
          </w:p>
        </w:tc>
        <w:tc>
          <w:tcPr>
            <w:tcW w:w="1984" w:type="dxa"/>
            <w:vAlign w:val="bottom"/>
          </w:tcPr>
          <w:p w:rsidR="00DC7124" w:rsidRDefault="00DC7124">
            <w:pPr>
              <w:pStyle w:val="ConsPlusNormal"/>
              <w:jc w:val="right"/>
            </w:pPr>
            <w:r>
              <w:t>17,80000</w:t>
            </w:r>
          </w:p>
        </w:tc>
        <w:tc>
          <w:tcPr>
            <w:tcW w:w="1928" w:type="dxa"/>
            <w:vAlign w:val="bottom"/>
          </w:tcPr>
          <w:p w:rsidR="00DC7124" w:rsidRDefault="00DC7124">
            <w:pPr>
              <w:pStyle w:val="ConsPlusNormal"/>
              <w:jc w:val="right"/>
            </w:pPr>
            <w:r>
              <w:t>17,80000</w:t>
            </w:r>
          </w:p>
        </w:tc>
      </w:tr>
      <w:tr w:rsidR="00DC7124">
        <w:tc>
          <w:tcPr>
            <w:tcW w:w="4422" w:type="dxa"/>
            <w:vAlign w:val="bottom"/>
          </w:tcPr>
          <w:p w:rsidR="00DC7124" w:rsidRDefault="00DC7124">
            <w:pPr>
              <w:pStyle w:val="ConsPlusNormal"/>
            </w:pPr>
            <w:r>
              <w:t>Субсидии бюджетным учреждениям</w:t>
            </w:r>
          </w:p>
        </w:tc>
        <w:tc>
          <w:tcPr>
            <w:tcW w:w="1814" w:type="dxa"/>
            <w:vAlign w:val="bottom"/>
          </w:tcPr>
          <w:p w:rsidR="00DC7124" w:rsidRDefault="00DC7124">
            <w:pPr>
              <w:pStyle w:val="ConsPlusNormal"/>
              <w:jc w:val="center"/>
            </w:pPr>
            <w:r>
              <w:t>04 2 00 99990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5229,00000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Субсидии автономным учреждениям</w:t>
            </w:r>
          </w:p>
        </w:tc>
        <w:tc>
          <w:tcPr>
            <w:tcW w:w="1814" w:type="dxa"/>
            <w:vAlign w:val="bottom"/>
          </w:tcPr>
          <w:p w:rsidR="00DC7124" w:rsidRDefault="00DC7124">
            <w:pPr>
              <w:pStyle w:val="ConsPlusNormal"/>
              <w:jc w:val="center"/>
            </w:pPr>
            <w:r>
              <w:t>04 2 00 99990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26695,50000</w:t>
            </w:r>
          </w:p>
        </w:tc>
        <w:tc>
          <w:tcPr>
            <w:tcW w:w="1984" w:type="dxa"/>
            <w:vAlign w:val="bottom"/>
          </w:tcPr>
          <w:p w:rsidR="00DC7124" w:rsidRDefault="00DC7124">
            <w:pPr>
              <w:pStyle w:val="ConsPlusNormal"/>
              <w:jc w:val="right"/>
            </w:pPr>
            <w:r>
              <w:t>3756,80000</w:t>
            </w:r>
          </w:p>
        </w:tc>
        <w:tc>
          <w:tcPr>
            <w:tcW w:w="1928" w:type="dxa"/>
            <w:vAlign w:val="bottom"/>
          </w:tcPr>
          <w:p w:rsidR="00DC7124" w:rsidRDefault="00DC7124">
            <w:pPr>
              <w:pStyle w:val="ConsPlusNormal"/>
              <w:jc w:val="right"/>
            </w:pPr>
            <w:r>
              <w:t>3756,80000</w:t>
            </w:r>
          </w:p>
        </w:tc>
      </w:tr>
      <w:tr w:rsidR="00DC7124">
        <w:tc>
          <w:tcPr>
            <w:tcW w:w="4422" w:type="dxa"/>
            <w:vAlign w:val="bottom"/>
          </w:tcPr>
          <w:p w:rsidR="00DC7124" w:rsidRDefault="00DC7124">
            <w:pPr>
              <w:pStyle w:val="ConsPlusNormal"/>
            </w:pPr>
            <w:r>
              <w:t>Социальное обеспечение населения</w:t>
            </w:r>
          </w:p>
        </w:tc>
        <w:tc>
          <w:tcPr>
            <w:tcW w:w="1814" w:type="dxa"/>
            <w:vAlign w:val="bottom"/>
          </w:tcPr>
          <w:p w:rsidR="00DC7124" w:rsidRDefault="00DC7124">
            <w:pPr>
              <w:pStyle w:val="ConsPlusNormal"/>
              <w:jc w:val="center"/>
            </w:pPr>
            <w:r>
              <w:t>04 2 00 99990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588,40000</w:t>
            </w:r>
          </w:p>
        </w:tc>
        <w:tc>
          <w:tcPr>
            <w:tcW w:w="1984" w:type="dxa"/>
            <w:vAlign w:val="bottom"/>
          </w:tcPr>
          <w:p w:rsidR="00DC7124" w:rsidRDefault="00DC7124">
            <w:pPr>
              <w:pStyle w:val="ConsPlusNormal"/>
              <w:jc w:val="right"/>
            </w:pPr>
            <w:r>
              <w:t>588,40000</w:t>
            </w:r>
          </w:p>
        </w:tc>
        <w:tc>
          <w:tcPr>
            <w:tcW w:w="1928" w:type="dxa"/>
            <w:vAlign w:val="bottom"/>
          </w:tcPr>
          <w:p w:rsidR="00DC7124" w:rsidRDefault="00DC7124">
            <w:pPr>
              <w:pStyle w:val="ConsPlusNormal"/>
              <w:jc w:val="right"/>
            </w:pPr>
            <w:r>
              <w:t>588,40000</w:t>
            </w:r>
          </w:p>
        </w:tc>
      </w:tr>
      <w:tr w:rsidR="00DC7124">
        <w:tc>
          <w:tcPr>
            <w:tcW w:w="4422" w:type="dxa"/>
            <w:vAlign w:val="bottom"/>
          </w:tcPr>
          <w:p w:rsidR="00DC7124" w:rsidRDefault="00DC7124">
            <w:pPr>
              <w:pStyle w:val="ConsPlusNormal"/>
            </w:pPr>
            <w:r>
              <w:t>Социальные выплаты гражданам, кроме публичных нормативных социальных выплат</w:t>
            </w:r>
          </w:p>
        </w:tc>
        <w:tc>
          <w:tcPr>
            <w:tcW w:w="1814" w:type="dxa"/>
            <w:vAlign w:val="bottom"/>
          </w:tcPr>
          <w:p w:rsidR="00DC7124" w:rsidRDefault="00DC7124">
            <w:pPr>
              <w:pStyle w:val="ConsPlusNormal"/>
              <w:jc w:val="center"/>
            </w:pPr>
            <w:r>
              <w:t>04 2 00 99990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jc w:val="center"/>
            </w:pPr>
            <w:r>
              <w:t>320</w:t>
            </w:r>
          </w:p>
        </w:tc>
        <w:tc>
          <w:tcPr>
            <w:tcW w:w="1928" w:type="dxa"/>
            <w:vAlign w:val="bottom"/>
          </w:tcPr>
          <w:p w:rsidR="00DC7124" w:rsidRDefault="00DC7124">
            <w:pPr>
              <w:pStyle w:val="ConsPlusNormal"/>
              <w:jc w:val="right"/>
            </w:pPr>
            <w:r>
              <w:t>577,00000</w:t>
            </w:r>
          </w:p>
        </w:tc>
        <w:tc>
          <w:tcPr>
            <w:tcW w:w="1984" w:type="dxa"/>
            <w:vAlign w:val="bottom"/>
          </w:tcPr>
          <w:p w:rsidR="00DC7124" w:rsidRDefault="00DC7124">
            <w:pPr>
              <w:pStyle w:val="ConsPlusNormal"/>
              <w:jc w:val="right"/>
            </w:pPr>
            <w:r>
              <w:t>577,00000</w:t>
            </w:r>
          </w:p>
        </w:tc>
        <w:tc>
          <w:tcPr>
            <w:tcW w:w="1928" w:type="dxa"/>
            <w:vAlign w:val="bottom"/>
          </w:tcPr>
          <w:p w:rsidR="00DC7124" w:rsidRDefault="00DC7124">
            <w:pPr>
              <w:pStyle w:val="ConsPlusNormal"/>
              <w:jc w:val="right"/>
            </w:pPr>
            <w:r>
              <w:t>577,00000</w:t>
            </w:r>
          </w:p>
        </w:tc>
      </w:tr>
      <w:tr w:rsidR="00DC7124">
        <w:tc>
          <w:tcPr>
            <w:tcW w:w="4422" w:type="dxa"/>
            <w:vAlign w:val="bottom"/>
          </w:tcPr>
          <w:p w:rsidR="00DC7124" w:rsidRDefault="00DC7124">
            <w:pPr>
              <w:pStyle w:val="ConsPlusNormal"/>
            </w:pPr>
            <w:r>
              <w:t>Субсидии бюджетным учреждениям</w:t>
            </w:r>
          </w:p>
        </w:tc>
        <w:tc>
          <w:tcPr>
            <w:tcW w:w="1814" w:type="dxa"/>
            <w:vAlign w:val="bottom"/>
          </w:tcPr>
          <w:p w:rsidR="00DC7124" w:rsidRDefault="00DC7124">
            <w:pPr>
              <w:pStyle w:val="ConsPlusNormal"/>
              <w:jc w:val="center"/>
            </w:pPr>
            <w:r>
              <w:t>04 2 00 99990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11,40000</w:t>
            </w:r>
          </w:p>
        </w:tc>
        <w:tc>
          <w:tcPr>
            <w:tcW w:w="1984" w:type="dxa"/>
            <w:vAlign w:val="bottom"/>
          </w:tcPr>
          <w:p w:rsidR="00DC7124" w:rsidRDefault="00DC7124">
            <w:pPr>
              <w:pStyle w:val="ConsPlusNormal"/>
              <w:jc w:val="right"/>
            </w:pPr>
            <w:r>
              <w:t>11,40000</w:t>
            </w:r>
          </w:p>
        </w:tc>
        <w:tc>
          <w:tcPr>
            <w:tcW w:w="1928" w:type="dxa"/>
            <w:vAlign w:val="bottom"/>
          </w:tcPr>
          <w:p w:rsidR="00DC7124" w:rsidRDefault="00DC7124">
            <w:pPr>
              <w:pStyle w:val="ConsPlusNormal"/>
              <w:jc w:val="right"/>
            </w:pPr>
            <w:r>
              <w:t>11,40000</w:t>
            </w:r>
          </w:p>
        </w:tc>
      </w:tr>
      <w:tr w:rsidR="00DC7124">
        <w:tc>
          <w:tcPr>
            <w:tcW w:w="4422" w:type="dxa"/>
            <w:vAlign w:val="bottom"/>
          </w:tcPr>
          <w:p w:rsidR="00DC7124" w:rsidRDefault="00DC7124">
            <w:pPr>
              <w:pStyle w:val="ConsPlusNormal"/>
            </w:pPr>
            <w:r>
              <w:t>Физическая культура и спорт</w:t>
            </w:r>
          </w:p>
        </w:tc>
        <w:tc>
          <w:tcPr>
            <w:tcW w:w="1814" w:type="dxa"/>
            <w:vAlign w:val="bottom"/>
          </w:tcPr>
          <w:p w:rsidR="00DC7124" w:rsidRDefault="00DC7124">
            <w:pPr>
              <w:pStyle w:val="ConsPlusNormal"/>
              <w:jc w:val="center"/>
            </w:pPr>
            <w:r>
              <w:t>04 2 00 99990</w:t>
            </w:r>
          </w:p>
        </w:tc>
        <w:tc>
          <w:tcPr>
            <w:tcW w:w="465" w:type="dxa"/>
            <w:vAlign w:val="bottom"/>
          </w:tcPr>
          <w:p w:rsidR="00DC7124" w:rsidRDefault="00DC7124">
            <w:pPr>
              <w:pStyle w:val="ConsPlusNormal"/>
              <w:jc w:val="center"/>
            </w:pPr>
            <w:r>
              <w:t>11</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0,00000</w:t>
            </w:r>
          </w:p>
        </w:tc>
        <w:tc>
          <w:tcPr>
            <w:tcW w:w="1984" w:type="dxa"/>
            <w:vAlign w:val="bottom"/>
          </w:tcPr>
          <w:p w:rsidR="00DC7124" w:rsidRDefault="00DC7124">
            <w:pPr>
              <w:pStyle w:val="ConsPlusNormal"/>
              <w:jc w:val="right"/>
            </w:pPr>
            <w:r>
              <w:t>52,30000</w:t>
            </w:r>
          </w:p>
        </w:tc>
        <w:tc>
          <w:tcPr>
            <w:tcW w:w="1928" w:type="dxa"/>
            <w:vAlign w:val="bottom"/>
          </w:tcPr>
          <w:p w:rsidR="00DC7124" w:rsidRDefault="00DC7124">
            <w:pPr>
              <w:pStyle w:val="ConsPlusNormal"/>
              <w:jc w:val="right"/>
            </w:pPr>
            <w:r>
              <w:t>52,30000</w:t>
            </w:r>
          </w:p>
        </w:tc>
      </w:tr>
      <w:tr w:rsidR="00DC7124">
        <w:tc>
          <w:tcPr>
            <w:tcW w:w="4422" w:type="dxa"/>
            <w:vAlign w:val="bottom"/>
          </w:tcPr>
          <w:p w:rsidR="00DC7124" w:rsidRDefault="00DC7124">
            <w:pPr>
              <w:pStyle w:val="ConsPlusNormal"/>
            </w:pPr>
            <w:r>
              <w:t>Физическая культура</w:t>
            </w:r>
          </w:p>
        </w:tc>
        <w:tc>
          <w:tcPr>
            <w:tcW w:w="1814" w:type="dxa"/>
            <w:vAlign w:val="bottom"/>
          </w:tcPr>
          <w:p w:rsidR="00DC7124" w:rsidRDefault="00DC7124">
            <w:pPr>
              <w:pStyle w:val="ConsPlusNormal"/>
              <w:jc w:val="center"/>
            </w:pPr>
            <w:r>
              <w:t>04 2 00 99990</w:t>
            </w:r>
          </w:p>
        </w:tc>
        <w:tc>
          <w:tcPr>
            <w:tcW w:w="465" w:type="dxa"/>
            <w:vAlign w:val="bottom"/>
          </w:tcPr>
          <w:p w:rsidR="00DC7124" w:rsidRDefault="00DC7124">
            <w:pPr>
              <w:pStyle w:val="ConsPlusNormal"/>
              <w:jc w:val="center"/>
            </w:pPr>
            <w:r>
              <w:t>11</w:t>
            </w:r>
          </w:p>
        </w:tc>
        <w:tc>
          <w:tcPr>
            <w:tcW w:w="465" w:type="dxa"/>
            <w:vAlign w:val="bottom"/>
          </w:tcPr>
          <w:p w:rsidR="00DC7124" w:rsidRDefault="00DC7124">
            <w:pPr>
              <w:pStyle w:val="ConsPlusNormal"/>
              <w:jc w:val="center"/>
            </w:pPr>
            <w:r>
              <w:t>01</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0,00000</w:t>
            </w:r>
          </w:p>
        </w:tc>
        <w:tc>
          <w:tcPr>
            <w:tcW w:w="1984" w:type="dxa"/>
            <w:vAlign w:val="bottom"/>
          </w:tcPr>
          <w:p w:rsidR="00DC7124" w:rsidRDefault="00DC7124">
            <w:pPr>
              <w:pStyle w:val="ConsPlusNormal"/>
              <w:jc w:val="right"/>
            </w:pPr>
            <w:r>
              <w:t>52,30000</w:t>
            </w:r>
          </w:p>
        </w:tc>
        <w:tc>
          <w:tcPr>
            <w:tcW w:w="1928" w:type="dxa"/>
            <w:vAlign w:val="bottom"/>
          </w:tcPr>
          <w:p w:rsidR="00DC7124" w:rsidRDefault="00DC7124">
            <w:pPr>
              <w:pStyle w:val="ConsPlusNormal"/>
              <w:jc w:val="right"/>
            </w:pPr>
            <w:r>
              <w:t>52,30000</w:t>
            </w:r>
          </w:p>
        </w:tc>
      </w:tr>
      <w:tr w:rsidR="00DC7124">
        <w:tc>
          <w:tcPr>
            <w:tcW w:w="4422" w:type="dxa"/>
            <w:vAlign w:val="bottom"/>
          </w:tcPr>
          <w:p w:rsidR="00DC7124" w:rsidRDefault="00DC7124">
            <w:pPr>
              <w:pStyle w:val="ConsPlusNormal"/>
            </w:pPr>
            <w:r>
              <w:t>Субсидии автономным учреждениям</w:t>
            </w:r>
          </w:p>
        </w:tc>
        <w:tc>
          <w:tcPr>
            <w:tcW w:w="1814" w:type="dxa"/>
            <w:vAlign w:val="bottom"/>
          </w:tcPr>
          <w:p w:rsidR="00DC7124" w:rsidRDefault="00DC7124">
            <w:pPr>
              <w:pStyle w:val="ConsPlusNormal"/>
              <w:jc w:val="center"/>
            </w:pPr>
            <w:r>
              <w:t>04 2 00 99990</w:t>
            </w:r>
          </w:p>
        </w:tc>
        <w:tc>
          <w:tcPr>
            <w:tcW w:w="465" w:type="dxa"/>
            <w:vAlign w:val="bottom"/>
          </w:tcPr>
          <w:p w:rsidR="00DC7124" w:rsidRDefault="00DC7124">
            <w:pPr>
              <w:pStyle w:val="ConsPlusNormal"/>
              <w:jc w:val="center"/>
            </w:pPr>
            <w:r>
              <w:t>11</w:t>
            </w:r>
          </w:p>
        </w:tc>
        <w:tc>
          <w:tcPr>
            <w:tcW w:w="465" w:type="dxa"/>
            <w:vAlign w:val="bottom"/>
          </w:tcPr>
          <w:p w:rsidR="00DC7124" w:rsidRDefault="00DC7124">
            <w:pPr>
              <w:pStyle w:val="ConsPlusNormal"/>
              <w:jc w:val="center"/>
            </w:pPr>
            <w:r>
              <w:t>01</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0,00000</w:t>
            </w:r>
          </w:p>
        </w:tc>
        <w:tc>
          <w:tcPr>
            <w:tcW w:w="1984" w:type="dxa"/>
            <w:vAlign w:val="bottom"/>
          </w:tcPr>
          <w:p w:rsidR="00DC7124" w:rsidRDefault="00DC7124">
            <w:pPr>
              <w:pStyle w:val="ConsPlusNormal"/>
              <w:jc w:val="right"/>
            </w:pPr>
            <w:r>
              <w:t>52,30000</w:t>
            </w:r>
          </w:p>
        </w:tc>
        <w:tc>
          <w:tcPr>
            <w:tcW w:w="1928" w:type="dxa"/>
            <w:vAlign w:val="bottom"/>
          </w:tcPr>
          <w:p w:rsidR="00DC7124" w:rsidRDefault="00DC7124">
            <w:pPr>
              <w:pStyle w:val="ConsPlusNormal"/>
              <w:jc w:val="right"/>
            </w:pPr>
            <w:r>
              <w:t>52,30000</w:t>
            </w:r>
          </w:p>
        </w:tc>
      </w:tr>
      <w:tr w:rsidR="00DC7124">
        <w:tc>
          <w:tcPr>
            <w:tcW w:w="4422" w:type="dxa"/>
            <w:vAlign w:val="bottom"/>
          </w:tcPr>
          <w:p w:rsidR="00DC7124" w:rsidRDefault="00DC7124">
            <w:pPr>
              <w:pStyle w:val="ConsPlusNormal"/>
            </w:pPr>
            <w:r>
              <w:t>Подпрограмма "Модернизация и развитие социального обслуживания граждан пожилого возраста и инвалидов в Новгородской области" государственной программы Новгородской области "Социальная поддержка граждан в Новгородской области на 2019 - 2025 годы"</w:t>
            </w:r>
          </w:p>
        </w:tc>
        <w:tc>
          <w:tcPr>
            <w:tcW w:w="1814" w:type="dxa"/>
            <w:vAlign w:val="bottom"/>
          </w:tcPr>
          <w:p w:rsidR="00DC7124" w:rsidRDefault="00DC7124">
            <w:pPr>
              <w:pStyle w:val="ConsPlusNormal"/>
              <w:jc w:val="center"/>
            </w:pPr>
            <w:r>
              <w:t>04 3 00 00000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323359,93000</w:t>
            </w:r>
          </w:p>
        </w:tc>
        <w:tc>
          <w:tcPr>
            <w:tcW w:w="1984" w:type="dxa"/>
            <w:vAlign w:val="bottom"/>
          </w:tcPr>
          <w:p w:rsidR="00DC7124" w:rsidRDefault="00DC7124">
            <w:pPr>
              <w:pStyle w:val="ConsPlusNormal"/>
              <w:jc w:val="right"/>
            </w:pPr>
            <w:r>
              <w:t>357425,23000</w:t>
            </w:r>
          </w:p>
        </w:tc>
        <w:tc>
          <w:tcPr>
            <w:tcW w:w="1928" w:type="dxa"/>
            <w:vAlign w:val="bottom"/>
          </w:tcPr>
          <w:p w:rsidR="00DC7124" w:rsidRDefault="00DC7124">
            <w:pPr>
              <w:pStyle w:val="ConsPlusNormal"/>
              <w:jc w:val="right"/>
            </w:pPr>
            <w:r>
              <w:t>3447,98000</w:t>
            </w:r>
          </w:p>
        </w:tc>
      </w:tr>
      <w:tr w:rsidR="00DC7124">
        <w:tc>
          <w:tcPr>
            <w:tcW w:w="4422" w:type="dxa"/>
            <w:vAlign w:val="bottom"/>
          </w:tcPr>
          <w:p w:rsidR="00DC7124" w:rsidRDefault="00DC7124">
            <w:pPr>
              <w:pStyle w:val="ConsPlusNormal"/>
            </w:pPr>
            <w:r>
              <w:t>Приобретение объектов недвижимого имущества</w:t>
            </w:r>
          </w:p>
        </w:tc>
        <w:tc>
          <w:tcPr>
            <w:tcW w:w="1814" w:type="dxa"/>
            <w:vAlign w:val="bottom"/>
          </w:tcPr>
          <w:p w:rsidR="00DC7124" w:rsidRDefault="00DC7124">
            <w:pPr>
              <w:pStyle w:val="ConsPlusNormal"/>
              <w:jc w:val="center"/>
            </w:pPr>
            <w:r>
              <w:t>04 3 00 24970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1500,00000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Жилищно-коммунальное хозяйство</w:t>
            </w:r>
          </w:p>
        </w:tc>
        <w:tc>
          <w:tcPr>
            <w:tcW w:w="1814" w:type="dxa"/>
            <w:vAlign w:val="bottom"/>
          </w:tcPr>
          <w:p w:rsidR="00DC7124" w:rsidRDefault="00DC7124">
            <w:pPr>
              <w:pStyle w:val="ConsPlusNormal"/>
              <w:jc w:val="center"/>
            </w:pPr>
            <w:r>
              <w:t>04 3 00 24970</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1500,00000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Жилищное хозяйство</w:t>
            </w:r>
          </w:p>
        </w:tc>
        <w:tc>
          <w:tcPr>
            <w:tcW w:w="1814" w:type="dxa"/>
            <w:vAlign w:val="bottom"/>
          </w:tcPr>
          <w:p w:rsidR="00DC7124" w:rsidRDefault="00DC7124">
            <w:pPr>
              <w:pStyle w:val="ConsPlusNormal"/>
              <w:jc w:val="center"/>
            </w:pPr>
            <w:r>
              <w:t>04 3 00 24970</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01</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1500,00000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814" w:type="dxa"/>
            <w:vAlign w:val="bottom"/>
          </w:tcPr>
          <w:p w:rsidR="00DC7124" w:rsidRDefault="00DC7124">
            <w:pPr>
              <w:pStyle w:val="ConsPlusNormal"/>
              <w:jc w:val="center"/>
            </w:pPr>
            <w:r>
              <w:t>04 3 00 24970</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01</w:t>
            </w:r>
          </w:p>
        </w:tc>
        <w:tc>
          <w:tcPr>
            <w:tcW w:w="567" w:type="dxa"/>
            <w:vAlign w:val="bottom"/>
          </w:tcPr>
          <w:p w:rsidR="00DC7124" w:rsidRDefault="00DC7124">
            <w:pPr>
              <w:pStyle w:val="ConsPlusNormal"/>
              <w:jc w:val="center"/>
            </w:pPr>
            <w:r>
              <w:t>460</w:t>
            </w:r>
          </w:p>
        </w:tc>
        <w:tc>
          <w:tcPr>
            <w:tcW w:w="1928" w:type="dxa"/>
            <w:vAlign w:val="bottom"/>
          </w:tcPr>
          <w:p w:rsidR="00DC7124" w:rsidRDefault="00DC7124">
            <w:pPr>
              <w:pStyle w:val="ConsPlusNormal"/>
              <w:jc w:val="right"/>
            </w:pPr>
            <w:r>
              <w:t>1500,00000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Строительство объектов социального и производственного комплексов, в том числе объектов общегражданского назначения, жилья, инфраструктуры</w:t>
            </w:r>
          </w:p>
        </w:tc>
        <w:tc>
          <w:tcPr>
            <w:tcW w:w="1814" w:type="dxa"/>
            <w:vAlign w:val="bottom"/>
          </w:tcPr>
          <w:p w:rsidR="00DC7124" w:rsidRDefault="00DC7124">
            <w:pPr>
              <w:pStyle w:val="ConsPlusNormal"/>
              <w:jc w:val="center"/>
            </w:pPr>
            <w:r>
              <w:t>04 3 00 41010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46826,86000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Социальная политика</w:t>
            </w:r>
          </w:p>
        </w:tc>
        <w:tc>
          <w:tcPr>
            <w:tcW w:w="1814" w:type="dxa"/>
            <w:vAlign w:val="bottom"/>
          </w:tcPr>
          <w:p w:rsidR="00DC7124" w:rsidRDefault="00DC7124">
            <w:pPr>
              <w:pStyle w:val="ConsPlusNormal"/>
              <w:jc w:val="center"/>
            </w:pPr>
            <w:r>
              <w:t>04 3 00 41010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46826,86000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Социальное обслуживание населения</w:t>
            </w:r>
          </w:p>
        </w:tc>
        <w:tc>
          <w:tcPr>
            <w:tcW w:w="1814" w:type="dxa"/>
            <w:vAlign w:val="bottom"/>
          </w:tcPr>
          <w:p w:rsidR="00DC7124" w:rsidRDefault="00DC7124">
            <w:pPr>
              <w:pStyle w:val="ConsPlusNormal"/>
              <w:jc w:val="center"/>
            </w:pPr>
            <w:r>
              <w:t>04 3 00 41010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46826,86000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814" w:type="dxa"/>
            <w:vAlign w:val="bottom"/>
          </w:tcPr>
          <w:p w:rsidR="00DC7124" w:rsidRDefault="00DC7124">
            <w:pPr>
              <w:pStyle w:val="ConsPlusNormal"/>
              <w:jc w:val="center"/>
            </w:pPr>
            <w:r>
              <w:t>04 3 00 41010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jc w:val="center"/>
            </w:pPr>
            <w:r>
              <w:t>460</w:t>
            </w:r>
          </w:p>
        </w:tc>
        <w:tc>
          <w:tcPr>
            <w:tcW w:w="1928" w:type="dxa"/>
            <w:vAlign w:val="bottom"/>
          </w:tcPr>
          <w:p w:rsidR="00DC7124" w:rsidRDefault="00DC7124">
            <w:pPr>
              <w:pStyle w:val="ConsPlusNormal"/>
              <w:jc w:val="right"/>
            </w:pPr>
            <w:r>
              <w:t>46826,86000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Реализация прочих мероприятий подпрограммы государственной программы Новгородской области (государственной программы Новгородской области)</w:t>
            </w:r>
          </w:p>
        </w:tc>
        <w:tc>
          <w:tcPr>
            <w:tcW w:w="1814" w:type="dxa"/>
            <w:vAlign w:val="bottom"/>
          </w:tcPr>
          <w:p w:rsidR="00DC7124" w:rsidRDefault="00DC7124">
            <w:pPr>
              <w:pStyle w:val="ConsPlusNormal"/>
              <w:jc w:val="center"/>
            </w:pPr>
            <w:r>
              <w:t>04 3 00 99990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24890,28000</w:t>
            </w:r>
          </w:p>
        </w:tc>
        <w:tc>
          <w:tcPr>
            <w:tcW w:w="1984" w:type="dxa"/>
            <w:vAlign w:val="bottom"/>
          </w:tcPr>
          <w:p w:rsidR="00DC7124" w:rsidRDefault="00DC7124">
            <w:pPr>
              <w:pStyle w:val="ConsPlusNormal"/>
              <w:jc w:val="right"/>
            </w:pPr>
            <w:r>
              <w:t>3447,98000</w:t>
            </w:r>
          </w:p>
        </w:tc>
        <w:tc>
          <w:tcPr>
            <w:tcW w:w="1928" w:type="dxa"/>
            <w:vAlign w:val="bottom"/>
          </w:tcPr>
          <w:p w:rsidR="00DC7124" w:rsidRDefault="00DC7124">
            <w:pPr>
              <w:pStyle w:val="ConsPlusNormal"/>
              <w:jc w:val="right"/>
            </w:pPr>
            <w:r>
              <w:t>3447,98000</w:t>
            </w:r>
          </w:p>
        </w:tc>
      </w:tr>
      <w:tr w:rsidR="00DC7124">
        <w:tc>
          <w:tcPr>
            <w:tcW w:w="4422" w:type="dxa"/>
            <w:vAlign w:val="bottom"/>
          </w:tcPr>
          <w:p w:rsidR="00DC7124" w:rsidRDefault="00DC7124">
            <w:pPr>
              <w:pStyle w:val="ConsPlusNormal"/>
            </w:pPr>
            <w:r>
              <w:t>Социальная политика</w:t>
            </w:r>
          </w:p>
        </w:tc>
        <w:tc>
          <w:tcPr>
            <w:tcW w:w="1814" w:type="dxa"/>
            <w:vAlign w:val="bottom"/>
          </w:tcPr>
          <w:p w:rsidR="00DC7124" w:rsidRDefault="00DC7124">
            <w:pPr>
              <w:pStyle w:val="ConsPlusNormal"/>
              <w:jc w:val="center"/>
            </w:pPr>
            <w:r>
              <w:t>04 3 00 99990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24890,28000</w:t>
            </w:r>
          </w:p>
        </w:tc>
        <w:tc>
          <w:tcPr>
            <w:tcW w:w="1984" w:type="dxa"/>
            <w:vAlign w:val="bottom"/>
          </w:tcPr>
          <w:p w:rsidR="00DC7124" w:rsidRDefault="00DC7124">
            <w:pPr>
              <w:pStyle w:val="ConsPlusNormal"/>
              <w:jc w:val="right"/>
            </w:pPr>
            <w:r>
              <w:t>3447,98000</w:t>
            </w:r>
          </w:p>
        </w:tc>
        <w:tc>
          <w:tcPr>
            <w:tcW w:w="1928" w:type="dxa"/>
            <w:vAlign w:val="bottom"/>
          </w:tcPr>
          <w:p w:rsidR="00DC7124" w:rsidRDefault="00DC7124">
            <w:pPr>
              <w:pStyle w:val="ConsPlusNormal"/>
              <w:jc w:val="right"/>
            </w:pPr>
            <w:r>
              <w:t>3447,98000</w:t>
            </w:r>
          </w:p>
        </w:tc>
      </w:tr>
      <w:tr w:rsidR="00DC7124">
        <w:tc>
          <w:tcPr>
            <w:tcW w:w="4422" w:type="dxa"/>
            <w:vAlign w:val="bottom"/>
          </w:tcPr>
          <w:p w:rsidR="00DC7124" w:rsidRDefault="00DC7124">
            <w:pPr>
              <w:pStyle w:val="ConsPlusNormal"/>
            </w:pPr>
            <w:r>
              <w:t>Социальное обслуживание населения</w:t>
            </w:r>
          </w:p>
        </w:tc>
        <w:tc>
          <w:tcPr>
            <w:tcW w:w="1814" w:type="dxa"/>
            <w:vAlign w:val="bottom"/>
          </w:tcPr>
          <w:p w:rsidR="00DC7124" w:rsidRDefault="00DC7124">
            <w:pPr>
              <w:pStyle w:val="ConsPlusNormal"/>
              <w:jc w:val="center"/>
            </w:pPr>
            <w:r>
              <w:t>04 3 00 99990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24890,28000</w:t>
            </w:r>
          </w:p>
        </w:tc>
        <w:tc>
          <w:tcPr>
            <w:tcW w:w="1984" w:type="dxa"/>
            <w:vAlign w:val="bottom"/>
          </w:tcPr>
          <w:p w:rsidR="00DC7124" w:rsidRDefault="00DC7124">
            <w:pPr>
              <w:pStyle w:val="ConsPlusNormal"/>
              <w:jc w:val="right"/>
            </w:pPr>
            <w:r>
              <w:t>3447,98000</w:t>
            </w:r>
          </w:p>
        </w:tc>
        <w:tc>
          <w:tcPr>
            <w:tcW w:w="1928" w:type="dxa"/>
            <w:vAlign w:val="bottom"/>
          </w:tcPr>
          <w:p w:rsidR="00DC7124" w:rsidRDefault="00DC7124">
            <w:pPr>
              <w:pStyle w:val="ConsPlusNormal"/>
              <w:jc w:val="right"/>
            </w:pPr>
            <w:r>
              <w:t>3447,98000</w:t>
            </w:r>
          </w:p>
        </w:tc>
      </w:tr>
      <w:tr w:rsidR="00DC7124">
        <w:tc>
          <w:tcPr>
            <w:tcW w:w="4422"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1814" w:type="dxa"/>
            <w:vAlign w:val="bottom"/>
          </w:tcPr>
          <w:p w:rsidR="00DC7124" w:rsidRDefault="00DC7124">
            <w:pPr>
              <w:pStyle w:val="ConsPlusNormal"/>
              <w:jc w:val="center"/>
            </w:pPr>
            <w:r>
              <w:t>04 3 00 99990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100,00000</w:t>
            </w:r>
          </w:p>
        </w:tc>
        <w:tc>
          <w:tcPr>
            <w:tcW w:w="1984" w:type="dxa"/>
            <w:vAlign w:val="bottom"/>
          </w:tcPr>
          <w:p w:rsidR="00DC7124" w:rsidRDefault="00DC7124">
            <w:pPr>
              <w:pStyle w:val="ConsPlusNormal"/>
              <w:jc w:val="right"/>
            </w:pPr>
            <w:r>
              <w:t>100,00000</w:t>
            </w:r>
          </w:p>
        </w:tc>
        <w:tc>
          <w:tcPr>
            <w:tcW w:w="1928" w:type="dxa"/>
            <w:vAlign w:val="bottom"/>
          </w:tcPr>
          <w:p w:rsidR="00DC7124" w:rsidRDefault="00DC7124">
            <w:pPr>
              <w:pStyle w:val="ConsPlusNormal"/>
              <w:jc w:val="right"/>
            </w:pPr>
            <w:r>
              <w:t>100,00000</w:t>
            </w:r>
          </w:p>
        </w:tc>
      </w:tr>
      <w:tr w:rsidR="00DC7124">
        <w:tc>
          <w:tcPr>
            <w:tcW w:w="4422" w:type="dxa"/>
            <w:vAlign w:val="bottom"/>
          </w:tcPr>
          <w:p w:rsidR="00DC7124" w:rsidRDefault="00DC7124">
            <w:pPr>
              <w:pStyle w:val="ConsPlusNormal"/>
            </w:pPr>
            <w:r>
              <w:t>Субсидии бюджетным учреждениям</w:t>
            </w:r>
          </w:p>
        </w:tc>
        <w:tc>
          <w:tcPr>
            <w:tcW w:w="1814" w:type="dxa"/>
            <w:vAlign w:val="bottom"/>
          </w:tcPr>
          <w:p w:rsidR="00DC7124" w:rsidRDefault="00DC7124">
            <w:pPr>
              <w:pStyle w:val="ConsPlusNormal"/>
              <w:jc w:val="center"/>
            </w:pPr>
            <w:r>
              <w:t>04 3 00 99990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3686,41154</w:t>
            </w:r>
          </w:p>
        </w:tc>
        <w:tc>
          <w:tcPr>
            <w:tcW w:w="1984" w:type="dxa"/>
            <w:vAlign w:val="bottom"/>
          </w:tcPr>
          <w:p w:rsidR="00DC7124" w:rsidRDefault="00DC7124">
            <w:pPr>
              <w:pStyle w:val="ConsPlusNormal"/>
              <w:jc w:val="right"/>
            </w:pPr>
            <w:r>
              <w:t>200,00000</w:t>
            </w:r>
          </w:p>
        </w:tc>
        <w:tc>
          <w:tcPr>
            <w:tcW w:w="1928" w:type="dxa"/>
            <w:vAlign w:val="bottom"/>
          </w:tcPr>
          <w:p w:rsidR="00DC7124" w:rsidRDefault="00DC7124">
            <w:pPr>
              <w:pStyle w:val="ConsPlusNormal"/>
              <w:jc w:val="right"/>
            </w:pPr>
            <w:r>
              <w:t>200,00000</w:t>
            </w:r>
          </w:p>
        </w:tc>
      </w:tr>
      <w:tr w:rsidR="00DC7124">
        <w:tc>
          <w:tcPr>
            <w:tcW w:w="4422" w:type="dxa"/>
            <w:vAlign w:val="bottom"/>
          </w:tcPr>
          <w:p w:rsidR="00DC7124" w:rsidRDefault="00DC7124">
            <w:pPr>
              <w:pStyle w:val="ConsPlusNormal"/>
            </w:pPr>
            <w:r>
              <w:t>Субсидии автономным учреждениям</w:t>
            </w:r>
          </w:p>
        </w:tc>
        <w:tc>
          <w:tcPr>
            <w:tcW w:w="1814" w:type="dxa"/>
            <w:vAlign w:val="bottom"/>
          </w:tcPr>
          <w:p w:rsidR="00DC7124" w:rsidRDefault="00DC7124">
            <w:pPr>
              <w:pStyle w:val="ConsPlusNormal"/>
              <w:jc w:val="center"/>
            </w:pPr>
            <w:r>
              <w:t>04 3 00 99990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21103,86846</w:t>
            </w:r>
          </w:p>
        </w:tc>
        <w:tc>
          <w:tcPr>
            <w:tcW w:w="1984" w:type="dxa"/>
            <w:vAlign w:val="bottom"/>
          </w:tcPr>
          <w:p w:rsidR="00DC7124" w:rsidRDefault="00DC7124">
            <w:pPr>
              <w:pStyle w:val="ConsPlusNormal"/>
              <w:jc w:val="right"/>
            </w:pPr>
            <w:r>
              <w:t>3147,98000</w:t>
            </w:r>
          </w:p>
        </w:tc>
        <w:tc>
          <w:tcPr>
            <w:tcW w:w="1928" w:type="dxa"/>
            <w:vAlign w:val="bottom"/>
          </w:tcPr>
          <w:p w:rsidR="00DC7124" w:rsidRDefault="00DC7124">
            <w:pPr>
              <w:pStyle w:val="ConsPlusNormal"/>
              <w:jc w:val="right"/>
            </w:pPr>
            <w:r>
              <w:t>3147,98000</w:t>
            </w:r>
          </w:p>
        </w:tc>
      </w:tr>
      <w:tr w:rsidR="00DC7124">
        <w:tc>
          <w:tcPr>
            <w:tcW w:w="4422" w:type="dxa"/>
            <w:vAlign w:val="bottom"/>
          </w:tcPr>
          <w:p w:rsidR="00DC7124" w:rsidRDefault="00DC7124">
            <w:pPr>
              <w:pStyle w:val="ConsPlusNormal"/>
            </w:pPr>
            <w:r>
              <w:t>Федеральный проект "Старшее поколение"</w:t>
            </w:r>
          </w:p>
        </w:tc>
        <w:tc>
          <w:tcPr>
            <w:tcW w:w="1814" w:type="dxa"/>
            <w:vAlign w:val="bottom"/>
          </w:tcPr>
          <w:p w:rsidR="00DC7124" w:rsidRDefault="00DC7124">
            <w:pPr>
              <w:pStyle w:val="ConsPlusNormal"/>
              <w:jc w:val="center"/>
            </w:pPr>
            <w:r>
              <w:t>04 3 P3 00000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250142,79000</w:t>
            </w:r>
          </w:p>
        </w:tc>
        <w:tc>
          <w:tcPr>
            <w:tcW w:w="1984" w:type="dxa"/>
            <w:vAlign w:val="bottom"/>
          </w:tcPr>
          <w:p w:rsidR="00DC7124" w:rsidRDefault="00DC7124">
            <w:pPr>
              <w:pStyle w:val="ConsPlusNormal"/>
              <w:jc w:val="right"/>
            </w:pPr>
            <w:r>
              <w:t>353977,25000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Финансовое обеспечение программ, направленных на обеспечение безопасных и комфортных условий предоставления социальных услуг в сфере социального обслуживания</w:t>
            </w:r>
          </w:p>
        </w:tc>
        <w:tc>
          <w:tcPr>
            <w:tcW w:w="1814" w:type="dxa"/>
            <w:vAlign w:val="bottom"/>
          </w:tcPr>
          <w:p w:rsidR="00DC7124" w:rsidRDefault="00DC7124">
            <w:pPr>
              <w:pStyle w:val="ConsPlusNormal"/>
              <w:jc w:val="center"/>
            </w:pPr>
            <w:r>
              <w:t>04 3 P3 51210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235794,01000</w:t>
            </w:r>
          </w:p>
        </w:tc>
        <w:tc>
          <w:tcPr>
            <w:tcW w:w="1984" w:type="dxa"/>
            <w:vAlign w:val="bottom"/>
          </w:tcPr>
          <w:p w:rsidR="00DC7124" w:rsidRDefault="00DC7124">
            <w:pPr>
              <w:pStyle w:val="ConsPlusNormal"/>
              <w:jc w:val="right"/>
            </w:pPr>
            <w:r>
              <w:t>329300,85000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Социальная политика</w:t>
            </w:r>
          </w:p>
        </w:tc>
        <w:tc>
          <w:tcPr>
            <w:tcW w:w="1814" w:type="dxa"/>
            <w:vAlign w:val="bottom"/>
          </w:tcPr>
          <w:p w:rsidR="00DC7124" w:rsidRDefault="00DC7124">
            <w:pPr>
              <w:pStyle w:val="ConsPlusNormal"/>
              <w:jc w:val="center"/>
            </w:pPr>
            <w:r>
              <w:t>04 3 P3 51210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235794,01000</w:t>
            </w:r>
          </w:p>
        </w:tc>
        <w:tc>
          <w:tcPr>
            <w:tcW w:w="1984" w:type="dxa"/>
            <w:vAlign w:val="bottom"/>
          </w:tcPr>
          <w:p w:rsidR="00DC7124" w:rsidRDefault="00DC7124">
            <w:pPr>
              <w:pStyle w:val="ConsPlusNormal"/>
              <w:jc w:val="right"/>
            </w:pPr>
            <w:r>
              <w:t>329300,85000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Социальное обслуживание населения</w:t>
            </w:r>
          </w:p>
        </w:tc>
        <w:tc>
          <w:tcPr>
            <w:tcW w:w="1814" w:type="dxa"/>
            <w:vAlign w:val="bottom"/>
          </w:tcPr>
          <w:p w:rsidR="00DC7124" w:rsidRDefault="00DC7124">
            <w:pPr>
              <w:pStyle w:val="ConsPlusNormal"/>
              <w:jc w:val="center"/>
            </w:pPr>
            <w:r>
              <w:t>04 3 P3 51210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235794,01000</w:t>
            </w:r>
          </w:p>
        </w:tc>
        <w:tc>
          <w:tcPr>
            <w:tcW w:w="1984" w:type="dxa"/>
            <w:vAlign w:val="bottom"/>
          </w:tcPr>
          <w:p w:rsidR="00DC7124" w:rsidRDefault="00DC7124">
            <w:pPr>
              <w:pStyle w:val="ConsPlusNormal"/>
              <w:jc w:val="right"/>
            </w:pPr>
            <w:r>
              <w:t>329300,85000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814" w:type="dxa"/>
            <w:vAlign w:val="bottom"/>
          </w:tcPr>
          <w:p w:rsidR="00DC7124" w:rsidRDefault="00DC7124">
            <w:pPr>
              <w:pStyle w:val="ConsPlusNormal"/>
              <w:jc w:val="center"/>
            </w:pPr>
            <w:r>
              <w:t>04 3 P3 51210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jc w:val="center"/>
            </w:pPr>
            <w:r>
              <w:t>460</w:t>
            </w:r>
          </w:p>
        </w:tc>
        <w:tc>
          <w:tcPr>
            <w:tcW w:w="1928" w:type="dxa"/>
            <w:vAlign w:val="bottom"/>
          </w:tcPr>
          <w:p w:rsidR="00DC7124" w:rsidRDefault="00DC7124">
            <w:pPr>
              <w:pStyle w:val="ConsPlusNormal"/>
              <w:jc w:val="right"/>
            </w:pPr>
            <w:r>
              <w:t>235794,01000</w:t>
            </w:r>
          </w:p>
        </w:tc>
        <w:tc>
          <w:tcPr>
            <w:tcW w:w="1984" w:type="dxa"/>
            <w:vAlign w:val="bottom"/>
          </w:tcPr>
          <w:p w:rsidR="00DC7124" w:rsidRDefault="00DC7124">
            <w:pPr>
              <w:pStyle w:val="ConsPlusNormal"/>
              <w:jc w:val="right"/>
            </w:pPr>
            <w:r>
              <w:t>329300,85000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Финансовое обеспечение программ, направленных на обеспечение безопасных и комфортных условий предоставления социальных услуг в сфере социального обслуживания (сверх уровня, предусмотренного соглашением)</w:t>
            </w:r>
          </w:p>
        </w:tc>
        <w:tc>
          <w:tcPr>
            <w:tcW w:w="1814" w:type="dxa"/>
            <w:vAlign w:val="bottom"/>
          </w:tcPr>
          <w:p w:rsidR="00DC7124" w:rsidRDefault="00DC7124">
            <w:pPr>
              <w:pStyle w:val="ConsPlusNormal"/>
              <w:jc w:val="center"/>
            </w:pPr>
            <w:r>
              <w:t>04 3 P3 N1210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14348,78000</w:t>
            </w:r>
          </w:p>
        </w:tc>
        <w:tc>
          <w:tcPr>
            <w:tcW w:w="1984" w:type="dxa"/>
            <w:vAlign w:val="bottom"/>
          </w:tcPr>
          <w:p w:rsidR="00DC7124" w:rsidRDefault="00DC7124">
            <w:pPr>
              <w:pStyle w:val="ConsPlusNormal"/>
              <w:jc w:val="right"/>
            </w:pPr>
            <w:r>
              <w:t>24676,40000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Социальная политика</w:t>
            </w:r>
          </w:p>
        </w:tc>
        <w:tc>
          <w:tcPr>
            <w:tcW w:w="1814" w:type="dxa"/>
            <w:vAlign w:val="bottom"/>
          </w:tcPr>
          <w:p w:rsidR="00DC7124" w:rsidRDefault="00DC7124">
            <w:pPr>
              <w:pStyle w:val="ConsPlusNormal"/>
              <w:jc w:val="center"/>
            </w:pPr>
            <w:r>
              <w:t>04 3 P3 N1210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14348,78000</w:t>
            </w:r>
          </w:p>
        </w:tc>
        <w:tc>
          <w:tcPr>
            <w:tcW w:w="1984" w:type="dxa"/>
            <w:vAlign w:val="bottom"/>
          </w:tcPr>
          <w:p w:rsidR="00DC7124" w:rsidRDefault="00DC7124">
            <w:pPr>
              <w:pStyle w:val="ConsPlusNormal"/>
              <w:jc w:val="right"/>
            </w:pPr>
            <w:r>
              <w:t>24676,40000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Социальное обслуживание населения</w:t>
            </w:r>
          </w:p>
        </w:tc>
        <w:tc>
          <w:tcPr>
            <w:tcW w:w="1814" w:type="dxa"/>
            <w:vAlign w:val="bottom"/>
          </w:tcPr>
          <w:p w:rsidR="00DC7124" w:rsidRDefault="00DC7124">
            <w:pPr>
              <w:pStyle w:val="ConsPlusNormal"/>
              <w:jc w:val="center"/>
            </w:pPr>
            <w:r>
              <w:t>04 3 P3 N1210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14348,78000</w:t>
            </w:r>
          </w:p>
        </w:tc>
        <w:tc>
          <w:tcPr>
            <w:tcW w:w="1984" w:type="dxa"/>
            <w:vAlign w:val="bottom"/>
          </w:tcPr>
          <w:p w:rsidR="00DC7124" w:rsidRDefault="00DC7124">
            <w:pPr>
              <w:pStyle w:val="ConsPlusNormal"/>
              <w:jc w:val="right"/>
            </w:pPr>
            <w:r>
              <w:t>24676,40000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814" w:type="dxa"/>
            <w:vAlign w:val="bottom"/>
          </w:tcPr>
          <w:p w:rsidR="00DC7124" w:rsidRDefault="00DC7124">
            <w:pPr>
              <w:pStyle w:val="ConsPlusNormal"/>
              <w:jc w:val="center"/>
            </w:pPr>
            <w:r>
              <w:t>04 3 P3 N1210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jc w:val="center"/>
            </w:pPr>
            <w:r>
              <w:t>460</w:t>
            </w:r>
          </w:p>
        </w:tc>
        <w:tc>
          <w:tcPr>
            <w:tcW w:w="1928" w:type="dxa"/>
            <w:vAlign w:val="bottom"/>
          </w:tcPr>
          <w:p w:rsidR="00DC7124" w:rsidRDefault="00DC7124">
            <w:pPr>
              <w:pStyle w:val="ConsPlusNormal"/>
              <w:jc w:val="right"/>
            </w:pPr>
            <w:r>
              <w:t>14348,78000</w:t>
            </w:r>
          </w:p>
        </w:tc>
        <w:tc>
          <w:tcPr>
            <w:tcW w:w="1984" w:type="dxa"/>
            <w:vAlign w:val="bottom"/>
          </w:tcPr>
          <w:p w:rsidR="00DC7124" w:rsidRDefault="00DC7124">
            <w:pPr>
              <w:pStyle w:val="ConsPlusNormal"/>
              <w:jc w:val="right"/>
            </w:pPr>
            <w:r>
              <w:t>24676,40000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Подпрограмма "Совершенствование социальной поддержки семьи и детей в Новгородской области" государственной программы Новгородской области "Социальная поддержка граждан в Новгородской области на 2019 - 2025 годы"</w:t>
            </w:r>
          </w:p>
        </w:tc>
        <w:tc>
          <w:tcPr>
            <w:tcW w:w="1814" w:type="dxa"/>
            <w:vAlign w:val="bottom"/>
          </w:tcPr>
          <w:p w:rsidR="00DC7124" w:rsidRDefault="00DC7124">
            <w:pPr>
              <w:pStyle w:val="ConsPlusNormal"/>
              <w:jc w:val="center"/>
            </w:pPr>
            <w:r>
              <w:t>04 4 00 00000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2532173,32100</w:t>
            </w:r>
          </w:p>
        </w:tc>
        <w:tc>
          <w:tcPr>
            <w:tcW w:w="1984" w:type="dxa"/>
            <w:vAlign w:val="bottom"/>
          </w:tcPr>
          <w:p w:rsidR="00DC7124" w:rsidRDefault="00DC7124">
            <w:pPr>
              <w:pStyle w:val="ConsPlusNormal"/>
              <w:jc w:val="right"/>
            </w:pPr>
            <w:r>
              <w:t>1657315,80000</w:t>
            </w:r>
          </w:p>
        </w:tc>
        <w:tc>
          <w:tcPr>
            <w:tcW w:w="1928" w:type="dxa"/>
            <w:vAlign w:val="bottom"/>
          </w:tcPr>
          <w:p w:rsidR="00DC7124" w:rsidRDefault="00DC7124">
            <w:pPr>
              <w:pStyle w:val="ConsPlusNormal"/>
              <w:jc w:val="right"/>
            </w:pPr>
            <w:r>
              <w:t>1230590,30000</w:t>
            </w:r>
          </w:p>
        </w:tc>
      </w:tr>
      <w:tr w:rsidR="00DC7124">
        <w:tc>
          <w:tcPr>
            <w:tcW w:w="4422" w:type="dxa"/>
            <w:vAlign w:val="bottom"/>
          </w:tcPr>
          <w:p w:rsidR="00DC7124" w:rsidRDefault="00DC7124">
            <w:pPr>
              <w:pStyle w:val="ConsPlusNormal"/>
            </w:pPr>
            <w:r>
              <w:t>Осуществление деятельности, связанной с перевозкой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за счет средств областного бюджета</w:t>
            </w:r>
          </w:p>
        </w:tc>
        <w:tc>
          <w:tcPr>
            <w:tcW w:w="1814" w:type="dxa"/>
            <w:vAlign w:val="bottom"/>
          </w:tcPr>
          <w:p w:rsidR="00DC7124" w:rsidRDefault="00DC7124">
            <w:pPr>
              <w:pStyle w:val="ConsPlusNormal"/>
              <w:jc w:val="center"/>
            </w:pPr>
            <w:r>
              <w:t>04 4 00 23200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26,00000</w:t>
            </w:r>
          </w:p>
        </w:tc>
        <w:tc>
          <w:tcPr>
            <w:tcW w:w="1984" w:type="dxa"/>
            <w:vAlign w:val="bottom"/>
          </w:tcPr>
          <w:p w:rsidR="00DC7124" w:rsidRDefault="00DC7124">
            <w:pPr>
              <w:pStyle w:val="ConsPlusNormal"/>
              <w:jc w:val="right"/>
            </w:pPr>
            <w:r>
              <w:t>26,00000</w:t>
            </w:r>
          </w:p>
        </w:tc>
        <w:tc>
          <w:tcPr>
            <w:tcW w:w="1928" w:type="dxa"/>
            <w:vAlign w:val="bottom"/>
          </w:tcPr>
          <w:p w:rsidR="00DC7124" w:rsidRDefault="00DC7124">
            <w:pPr>
              <w:pStyle w:val="ConsPlusNormal"/>
              <w:jc w:val="right"/>
            </w:pPr>
            <w:r>
              <w:t>26,00000</w:t>
            </w:r>
          </w:p>
        </w:tc>
      </w:tr>
      <w:tr w:rsidR="00DC7124">
        <w:tc>
          <w:tcPr>
            <w:tcW w:w="4422" w:type="dxa"/>
            <w:vAlign w:val="bottom"/>
          </w:tcPr>
          <w:p w:rsidR="00DC7124" w:rsidRDefault="00DC7124">
            <w:pPr>
              <w:pStyle w:val="ConsPlusNormal"/>
            </w:pPr>
            <w:r>
              <w:t>Социальная политика</w:t>
            </w:r>
          </w:p>
        </w:tc>
        <w:tc>
          <w:tcPr>
            <w:tcW w:w="1814" w:type="dxa"/>
            <w:vAlign w:val="bottom"/>
          </w:tcPr>
          <w:p w:rsidR="00DC7124" w:rsidRDefault="00DC7124">
            <w:pPr>
              <w:pStyle w:val="ConsPlusNormal"/>
              <w:jc w:val="center"/>
            </w:pPr>
            <w:r>
              <w:t>04 4 00 23200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26,00000</w:t>
            </w:r>
          </w:p>
        </w:tc>
        <w:tc>
          <w:tcPr>
            <w:tcW w:w="1984" w:type="dxa"/>
            <w:vAlign w:val="bottom"/>
          </w:tcPr>
          <w:p w:rsidR="00DC7124" w:rsidRDefault="00DC7124">
            <w:pPr>
              <w:pStyle w:val="ConsPlusNormal"/>
              <w:jc w:val="right"/>
            </w:pPr>
            <w:r>
              <w:t>26,00000</w:t>
            </w:r>
          </w:p>
        </w:tc>
        <w:tc>
          <w:tcPr>
            <w:tcW w:w="1928" w:type="dxa"/>
            <w:vAlign w:val="bottom"/>
          </w:tcPr>
          <w:p w:rsidR="00DC7124" w:rsidRDefault="00DC7124">
            <w:pPr>
              <w:pStyle w:val="ConsPlusNormal"/>
              <w:jc w:val="right"/>
            </w:pPr>
            <w:r>
              <w:t>26,00000</w:t>
            </w:r>
          </w:p>
        </w:tc>
      </w:tr>
      <w:tr w:rsidR="00DC7124">
        <w:tc>
          <w:tcPr>
            <w:tcW w:w="4422" w:type="dxa"/>
            <w:vAlign w:val="bottom"/>
          </w:tcPr>
          <w:p w:rsidR="00DC7124" w:rsidRDefault="00DC7124">
            <w:pPr>
              <w:pStyle w:val="ConsPlusNormal"/>
            </w:pPr>
            <w:r>
              <w:t>Охрана семьи и детства</w:t>
            </w:r>
          </w:p>
        </w:tc>
        <w:tc>
          <w:tcPr>
            <w:tcW w:w="1814" w:type="dxa"/>
            <w:vAlign w:val="bottom"/>
          </w:tcPr>
          <w:p w:rsidR="00DC7124" w:rsidRDefault="00DC7124">
            <w:pPr>
              <w:pStyle w:val="ConsPlusNormal"/>
              <w:jc w:val="center"/>
            </w:pPr>
            <w:r>
              <w:t>04 4 00 23200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26,00000</w:t>
            </w:r>
          </w:p>
        </w:tc>
        <w:tc>
          <w:tcPr>
            <w:tcW w:w="1984" w:type="dxa"/>
            <w:vAlign w:val="bottom"/>
          </w:tcPr>
          <w:p w:rsidR="00DC7124" w:rsidRDefault="00DC7124">
            <w:pPr>
              <w:pStyle w:val="ConsPlusNormal"/>
              <w:jc w:val="right"/>
            </w:pPr>
            <w:r>
              <w:t>26,00000</w:t>
            </w:r>
          </w:p>
        </w:tc>
        <w:tc>
          <w:tcPr>
            <w:tcW w:w="1928" w:type="dxa"/>
            <w:vAlign w:val="bottom"/>
          </w:tcPr>
          <w:p w:rsidR="00DC7124" w:rsidRDefault="00DC7124">
            <w:pPr>
              <w:pStyle w:val="ConsPlusNormal"/>
              <w:jc w:val="right"/>
            </w:pPr>
            <w:r>
              <w:t>26,00000</w:t>
            </w:r>
          </w:p>
        </w:tc>
      </w:tr>
      <w:tr w:rsidR="00DC7124">
        <w:tc>
          <w:tcPr>
            <w:tcW w:w="4422"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1814" w:type="dxa"/>
            <w:vAlign w:val="bottom"/>
          </w:tcPr>
          <w:p w:rsidR="00DC7124" w:rsidRDefault="00DC7124">
            <w:pPr>
              <w:pStyle w:val="ConsPlusNormal"/>
              <w:jc w:val="center"/>
            </w:pPr>
            <w:r>
              <w:t>04 4 00 23200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26,00000</w:t>
            </w:r>
          </w:p>
        </w:tc>
        <w:tc>
          <w:tcPr>
            <w:tcW w:w="1984" w:type="dxa"/>
            <w:vAlign w:val="bottom"/>
          </w:tcPr>
          <w:p w:rsidR="00DC7124" w:rsidRDefault="00DC7124">
            <w:pPr>
              <w:pStyle w:val="ConsPlusNormal"/>
              <w:jc w:val="right"/>
            </w:pPr>
            <w:r>
              <w:t>26,00000</w:t>
            </w:r>
          </w:p>
        </w:tc>
        <w:tc>
          <w:tcPr>
            <w:tcW w:w="1928" w:type="dxa"/>
            <w:vAlign w:val="bottom"/>
          </w:tcPr>
          <w:p w:rsidR="00DC7124" w:rsidRDefault="00DC7124">
            <w:pPr>
              <w:pStyle w:val="ConsPlusNormal"/>
              <w:jc w:val="right"/>
            </w:pPr>
            <w:r>
              <w:t>26,00000</w:t>
            </w:r>
          </w:p>
        </w:tc>
      </w:tr>
      <w:tr w:rsidR="00DC7124">
        <w:tc>
          <w:tcPr>
            <w:tcW w:w="4422" w:type="dxa"/>
            <w:vAlign w:val="bottom"/>
          </w:tcPr>
          <w:p w:rsidR="00DC7124" w:rsidRDefault="00DC7124">
            <w:pPr>
              <w:pStyle w:val="ConsPlusNormal"/>
            </w:pPr>
            <w:r>
              <w:t>Оздоровление детей</w:t>
            </w:r>
          </w:p>
        </w:tc>
        <w:tc>
          <w:tcPr>
            <w:tcW w:w="1814" w:type="dxa"/>
            <w:vAlign w:val="bottom"/>
          </w:tcPr>
          <w:p w:rsidR="00DC7124" w:rsidRDefault="00DC7124">
            <w:pPr>
              <w:pStyle w:val="ConsPlusNormal"/>
              <w:jc w:val="center"/>
            </w:pPr>
            <w:r>
              <w:t>04 4 00 23520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30651,70000</w:t>
            </w:r>
          </w:p>
        </w:tc>
        <w:tc>
          <w:tcPr>
            <w:tcW w:w="1984" w:type="dxa"/>
            <w:vAlign w:val="bottom"/>
          </w:tcPr>
          <w:p w:rsidR="00DC7124" w:rsidRDefault="00DC7124">
            <w:pPr>
              <w:pStyle w:val="ConsPlusNormal"/>
              <w:jc w:val="right"/>
            </w:pPr>
            <w:r>
              <w:t>30651,70000</w:t>
            </w:r>
          </w:p>
        </w:tc>
        <w:tc>
          <w:tcPr>
            <w:tcW w:w="1928" w:type="dxa"/>
            <w:vAlign w:val="bottom"/>
          </w:tcPr>
          <w:p w:rsidR="00DC7124" w:rsidRDefault="00DC7124">
            <w:pPr>
              <w:pStyle w:val="ConsPlusNormal"/>
              <w:jc w:val="right"/>
            </w:pPr>
            <w:r>
              <w:t>30651,70000</w:t>
            </w:r>
          </w:p>
        </w:tc>
      </w:tr>
      <w:tr w:rsidR="00DC7124">
        <w:tc>
          <w:tcPr>
            <w:tcW w:w="4422" w:type="dxa"/>
            <w:vAlign w:val="bottom"/>
          </w:tcPr>
          <w:p w:rsidR="00DC7124" w:rsidRDefault="00DC7124">
            <w:pPr>
              <w:pStyle w:val="ConsPlusNormal"/>
            </w:pPr>
            <w:r>
              <w:t>Образование</w:t>
            </w:r>
          </w:p>
        </w:tc>
        <w:tc>
          <w:tcPr>
            <w:tcW w:w="1814" w:type="dxa"/>
            <w:vAlign w:val="bottom"/>
          </w:tcPr>
          <w:p w:rsidR="00DC7124" w:rsidRDefault="00DC7124">
            <w:pPr>
              <w:pStyle w:val="ConsPlusNormal"/>
              <w:jc w:val="center"/>
            </w:pPr>
            <w:r>
              <w:t>04 4 00 23520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30651,70000</w:t>
            </w:r>
          </w:p>
        </w:tc>
        <w:tc>
          <w:tcPr>
            <w:tcW w:w="1984" w:type="dxa"/>
            <w:vAlign w:val="bottom"/>
          </w:tcPr>
          <w:p w:rsidR="00DC7124" w:rsidRDefault="00DC7124">
            <w:pPr>
              <w:pStyle w:val="ConsPlusNormal"/>
              <w:jc w:val="right"/>
            </w:pPr>
            <w:r>
              <w:t>30651,70000</w:t>
            </w:r>
          </w:p>
        </w:tc>
        <w:tc>
          <w:tcPr>
            <w:tcW w:w="1928" w:type="dxa"/>
            <w:vAlign w:val="bottom"/>
          </w:tcPr>
          <w:p w:rsidR="00DC7124" w:rsidRDefault="00DC7124">
            <w:pPr>
              <w:pStyle w:val="ConsPlusNormal"/>
              <w:jc w:val="right"/>
            </w:pPr>
            <w:r>
              <w:t>30651,70000</w:t>
            </w:r>
          </w:p>
        </w:tc>
      </w:tr>
      <w:tr w:rsidR="00DC7124">
        <w:tc>
          <w:tcPr>
            <w:tcW w:w="4422" w:type="dxa"/>
            <w:vAlign w:val="bottom"/>
          </w:tcPr>
          <w:p w:rsidR="00DC7124" w:rsidRDefault="00DC7124">
            <w:pPr>
              <w:pStyle w:val="ConsPlusNormal"/>
            </w:pPr>
            <w:r>
              <w:t>Другие вопросы в области образования</w:t>
            </w:r>
          </w:p>
        </w:tc>
        <w:tc>
          <w:tcPr>
            <w:tcW w:w="1814" w:type="dxa"/>
            <w:vAlign w:val="bottom"/>
          </w:tcPr>
          <w:p w:rsidR="00DC7124" w:rsidRDefault="00DC7124">
            <w:pPr>
              <w:pStyle w:val="ConsPlusNormal"/>
              <w:jc w:val="center"/>
            </w:pPr>
            <w:r>
              <w:t>04 4 00 23520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30651,70000</w:t>
            </w:r>
          </w:p>
        </w:tc>
        <w:tc>
          <w:tcPr>
            <w:tcW w:w="1984" w:type="dxa"/>
            <w:vAlign w:val="bottom"/>
          </w:tcPr>
          <w:p w:rsidR="00DC7124" w:rsidRDefault="00DC7124">
            <w:pPr>
              <w:pStyle w:val="ConsPlusNormal"/>
              <w:jc w:val="right"/>
            </w:pPr>
            <w:r>
              <w:t>30651,70000</w:t>
            </w:r>
          </w:p>
        </w:tc>
        <w:tc>
          <w:tcPr>
            <w:tcW w:w="1928" w:type="dxa"/>
            <w:vAlign w:val="bottom"/>
          </w:tcPr>
          <w:p w:rsidR="00DC7124" w:rsidRDefault="00DC7124">
            <w:pPr>
              <w:pStyle w:val="ConsPlusNormal"/>
              <w:jc w:val="right"/>
            </w:pPr>
            <w:r>
              <w:t>30651,70000</w:t>
            </w:r>
          </w:p>
        </w:tc>
      </w:tr>
      <w:tr w:rsidR="00DC7124">
        <w:tc>
          <w:tcPr>
            <w:tcW w:w="4422" w:type="dxa"/>
            <w:vAlign w:val="bottom"/>
          </w:tcPr>
          <w:p w:rsidR="00DC7124" w:rsidRDefault="00DC7124">
            <w:pPr>
              <w:pStyle w:val="ConsPlusNormal"/>
            </w:pPr>
            <w:r>
              <w:t>Субсидии автономным учреждениям</w:t>
            </w:r>
          </w:p>
        </w:tc>
        <w:tc>
          <w:tcPr>
            <w:tcW w:w="1814" w:type="dxa"/>
            <w:vAlign w:val="bottom"/>
          </w:tcPr>
          <w:p w:rsidR="00DC7124" w:rsidRDefault="00DC7124">
            <w:pPr>
              <w:pStyle w:val="ConsPlusNormal"/>
              <w:jc w:val="center"/>
            </w:pPr>
            <w:r>
              <w:t>04 4 00 23520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30651,70000</w:t>
            </w:r>
          </w:p>
        </w:tc>
        <w:tc>
          <w:tcPr>
            <w:tcW w:w="1984" w:type="dxa"/>
            <w:vAlign w:val="bottom"/>
          </w:tcPr>
          <w:p w:rsidR="00DC7124" w:rsidRDefault="00DC7124">
            <w:pPr>
              <w:pStyle w:val="ConsPlusNormal"/>
              <w:jc w:val="right"/>
            </w:pPr>
            <w:r>
              <w:t>30651,70000</w:t>
            </w:r>
          </w:p>
        </w:tc>
        <w:tc>
          <w:tcPr>
            <w:tcW w:w="1928" w:type="dxa"/>
            <w:vAlign w:val="bottom"/>
          </w:tcPr>
          <w:p w:rsidR="00DC7124" w:rsidRDefault="00DC7124">
            <w:pPr>
              <w:pStyle w:val="ConsPlusNormal"/>
              <w:jc w:val="right"/>
            </w:pPr>
            <w:r>
              <w:t>30651,70000</w:t>
            </w:r>
          </w:p>
        </w:tc>
      </w:tr>
      <w:tr w:rsidR="00DC7124">
        <w:tc>
          <w:tcPr>
            <w:tcW w:w="4422" w:type="dxa"/>
            <w:vAlign w:val="bottom"/>
          </w:tcPr>
          <w:p w:rsidR="00DC7124" w:rsidRDefault="00DC7124">
            <w:pPr>
              <w:pStyle w:val="ConsPlusNormal"/>
            </w:pPr>
            <w:r>
              <w:t>Субвенции бюджету Фонда пенсионного и социального страхования Российской Федерации на осуществление ежемесячной денежной выплаты на ребенка в возрасте от восьми до семнадцати лет</w:t>
            </w:r>
          </w:p>
        </w:tc>
        <w:tc>
          <w:tcPr>
            <w:tcW w:w="1814" w:type="dxa"/>
            <w:vAlign w:val="bottom"/>
          </w:tcPr>
          <w:p w:rsidR="00DC7124" w:rsidRDefault="00DC7124">
            <w:pPr>
              <w:pStyle w:val="ConsPlusNormal"/>
              <w:jc w:val="center"/>
            </w:pPr>
            <w:r>
              <w:t>04 4 00 31440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376240,80000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Социальная политика</w:t>
            </w:r>
          </w:p>
        </w:tc>
        <w:tc>
          <w:tcPr>
            <w:tcW w:w="1814" w:type="dxa"/>
            <w:vAlign w:val="bottom"/>
          </w:tcPr>
          <w:p w:rsidR="00DC7124" w:rsidRDefault="00DC7124">
            <w:pPr>
              <w:pStyle w:val="ConsPlusNormal"/>
              <w:jc w:val="center"/>
            </w:pPr>
            <w:r>
              <w:t>04 4 00 31440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376240,80000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Охрана семьи и детства</w:t>
            </w:r>
          </w:p>
        </w:tc>
        <w:tc>
          <w:tcPr>
            <w:tcW w:w="1814" w:type="dxa"/>
            <w:vAlign w:val="bottom"/>
          </w:tcPr>
          <w:p w:rsidR="00DC7124" w:rsidRDefault="00DC7124">
            <w:pPr>
              <w:pStyle w:val="ConsPlusNormal"/>
              <w:jc w:val="center"/>
            </w:pPr>
            <w:r>
              <w:t>04 4 00 31440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376240,80000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Субвенции</w:t>
            </w:r>
          </w:p>
        </w:tc>
        <w:tc>
          <w:tcPr>
            <w:tcW w:w="1814" w:type="dxa"/>
            <w:vAlign w:val="bottom"/>
          </w:tcPr>
          <w:p w:rsidR="00DC7124" w:rsidRDefault="00DC7124">
            <w:pPr>
              <w:pStyle w:val="ConsPlusNormal"/>
              <w:jc w:val="center"/>
            </w:pPr>
            <w:r>
              <w:t>04 4 00 31440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567" w:type="dxa"/>
            <w:vAlign w:val="bottom"/>
          </w:tcPr>
          <w:p w:rsidR="00DC7124" w:rsidRDefault="00DC7124">
            <w:pPr>
              <w:pStyle w:val="ConsPlusNormal"/>
              <w:jc w:val="center"/>
            </w:pPr>
            <w:r>
              <w:t>530</w:t>
            </w:r>
          </w:p>
        </w:tc>
        <w:tc>
          <w:tcPr>
            <w:tcW w:w="1928" w:type="dxa"/>
            <w:vAlign w:val="bottom"/>
          </w:tcPr>
          <w:p w:rsidR="00DC7124" w:rsidRDefault="00DC7124">
            <w:pPr>
              <w:pStyle w:val="ConsPlusNormal"/>
              <w:jc w:val="right"/>
            </w:pPr>
            <w:r>
              <w:t>376240,80000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Субвенции бюджету Фонда пенсионного и социального страхования Российской Федерации на осуществление государственных полномочий по назначению и выплате ежемесячного пособия в связи с рождением и воспитанием ребенка</w:t>
            </w:r>
          </w:p>
        </w:tc>
        <w:tc>
          <w:tcPr>
            <w:tcW w:w="1814" w:type="dxa"/>
            <w:vAlign w:val="bottom"/>
          </w:tcPr>
          <w:p w:rsidR="00DC7124" w:rsidRDefault="00DC7124">
            <w:pPr>
              <w:pStyle w:val="ConsPlusNormal"/>
              <w:jc w:val="center"/>
            </w:pPr>
            <w:r>
              <w:t>04 4 00 31460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474409,50000</w:t>
            </w:r>
          </w:p>
        </w:tc>
        <w:tc>
          <w:tcPr>
            <w:tcW w:w="1984" w:type="dxa"/>
            <w:vAlign w:val="bottom"/>
          </w:tcPr>
          <w:p w:rsidR="00DC7124" w:rsidRDefault="00DC7124">
            <w:pPr>
              <w:pStyle w:val="ConsPlusNormal"/>
              <w:jc w:val="right"/>
            </w:pPr>
            <w:r>
              <w:t>1076570,10000</w:t>
            </w:r>
          </w:p>
        </w:tc>
        <w:tc>
          <w:tcPr>
            <w:tcW w:w="1928" w:type="dxa"/>
            <w:vAlign w:val="bottom"/>
          </w:tcPr>
          <w:p w:rsidR="00DC7124" w:rsidRDefault="00DC7124">
            <w:pPr>
              <w:pStyle w:val="ConsPlusNormal"/>
              <w:jc w:val="right"/>
            </w:pPr>
            <w:r>
              <w:t>867475,20000</w:t>
            </w:r>
          </w:p>
        </w:tc>
      </w:tr>
      <w:tr w:rsidR="00DC7124">
        <w:tc>
          <w:tcPr>
            <w:tcW w:w="4422" w:type="dxa"/>
            <w:vAlign w:val="bottom"/>
          </w:tcPr>
          <w:p w:rsidR="00DC7124" w:rsidRDefault="00DC7124">
            <w:pPr>
              <w:pStyle w:val="ConsPlusNormal"/>
            </w:pPr>
            <w:r>
              <w:t>Социальная политика</w:t>
            </w:r>
          </w:p>
        </w:tc>
        <w:tc>
          <w:tcPr>
            <w:tcW w:w="1814" w:type="dxa"/>
            <w:vAlign w:val="bottom"/>
          </w:tcPr>
          <w:p w:rsidR="00DC7124" w:rsidRDefault="00DC7124">
            <w:pPr>
              <w:pStyle w:val="ConsPlusNormal"/>
              <w:jc w:val="center"/>
            </w:pPr>
            <w:r>
              <w:t>04 4 00 31460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474409,50000</w:t>
            </w:r>
          </w:p>
        </w:tc>
        <w:tc>
          <w:tcPr>
            <w:tcW w:w="1984" w:type="dxa"/>
            <w:vAlign w:val="bottom"/>
          </w:tcPr>
          <w:p w:rsidR="00DC7124" w:rsidRDefault="00DC7124">
            <w:pPr>
              <w:pStyle w:val="ConsPlusNormal"/>
              <w:jc w:val="right"/>
            </w:pPr>
            <w:r>
              <w:t>1076570,10000</w:t>
            </w:r>
          </w:p>
        </w:tc>
        <w:tc>
          <w:tcPr>
            <w:tcW w:w="1928" w:type="dxa"/>
            <w:vAlign w:val="bottom"/>
          </w:tcPr>
          <w:p w:rsidR="00DC7124" w:rsidRDefault="00DC7124">
            <w:pPr>
              <w:pStyle w:val="ConsPlusNormal"/>
              <w:jc w:val="right"/>
            </w:pPr>
            <w:r>
              <w:t>867475,20000</w:t>
            </w:r>
          </w:p>
        </w:tc>
      </w:tr>
      <w:tr w:rsidR="00DC7124">
        <w:tc>
          <w:tcPr>
            <w:tcW w:w="4422" w:type="dxa"/>
            <w:vAlign w:val="bottom"/>
          </w:tcPr>
          <w:p w:rsidR="00DC7124" w:rsidRDefault="00DC7124">
            <w:pPr>
              <w:pStyle w:val="ConsPlusNormal"/>
            </w:pPr>
            <w:r>
              <w:t>Охрана семьи и детства</w:t>
            </w:r>
          </w:p>
        </w:tc>
        <w:tc>
          <w:tcPr>
            <w:tcW w:w="1814" w:type="dxa"/>
            <w:vAlign w:val="bottom"/>
          </w:tcPr>
          <w:p w:rsidR="00DC7124" w:rsidRDefault="00DC7124">
            <w:pPr>
              <w:pStyle w:val="ConsPlusNormal"/>
              <w:jc w:val="center"/>
            </w:pPr>
            <w:r>
              <w:t>04 4 00 31460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474409,50000</w:t>
            </w:r>
          </w:p>
        </w:tc>
        <w:tc>
          <w:tcPr>
            <w:tcW w:w="1984" w:type="dxa"/>
            <w:vAlign w:val="bottom"/>
          </w:tcPr>
          <w:p w:rsidR="00DC7124" w:rsidRDefault="00DC7124">
            <w:pPr>
              <w:pStyle w:val="ConsPlusNormal"/>
              <w:jc w:val="right"/>
            </w:pPr>
            <w:r>
              <w:t>1076570,10000</w:t>
            </w:r>
          </w:p>
        </w:tc>
        <w:tc>
          <w:tcPr>
            <w:tcW w:w="1928" w:type="dxa"/>
            <w:vAlign w:val="bottom"/>
          </w:tcPr>
          <w:p w:rsidR="00DC7124" w:rsidRDefault="00DC7124">
            <w:pPr>
              <w:pStyle w:val="ConsPlusNormal"/>
              <w:jc w:val="right"/>
            </w:pPr>
            <w:r>
              <w:t>867475,20000</w:t>
            </w:r>
          </w:p>
        </w:tc>
      </w:tr>
      <w:tr w:rsidR="00DC7124">
        <w:tc>
          <w:tcPr>
            <w:tcW w:w="4422" w:type="dxa"/>
            <w:vAlign w:val="bottom"/>
          </w:tcPr>
          <w:p w:rsidR="00DC7124" w:rsidRDefault="00DC7124">
            <w:pPr>
              <w:pStyle w:val="ConsPlusNormal"/>
            </w:pPr>
            <w:r>
              <w:t>Субвенции</w:t>
            </w:r>
          </w:p>
        </w:tc>
        <w:tc>
          <w:tcPr>
            <w:tcW w:w="1814" w:type="dxa"/>
            <w:vAlign w:val="bottom"/>
          </w:tcPr>
          <w:p w:rsidR="00DC7124" w:rsidRDefault="00DC7124">
            <w:pPr>
              <w:pStyle w:val="ConsPlusNormal"/>
              <w:jc w:val="center"/>
            </w:pPr>
            <w:r>
              <w:t>04 4 00 31460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567" w:type="dxa"/>
            <w:vAlign w:val="bottom"/>
          </w:tcPr>
          <w:p w:rsidR="00DC7124" w:rsidRDefault="00DC7124">
            <w:pPr>
              <w:pStyle w:val="ConsPlusNormal"/>
              <w:jc w:val="center"/>
            </w:pPr>
            <w:r>
              <w:t>530</w:t>
            </w:r>
          </w:p>
        </w:tc>
        <w:tc>
          <w:tcPr>
            <w:tcW w:w="1928" w:type="dxa"/>
            <w:vAlign w:val="bottom"/>
          </w:tcPr>
          <w:p w:rsidR="00DC7124" w:rsidRDefault="00DC7124">
            <w:pPr>
              <w:pStyle w:val="ConsPlusNormal"/>
              <w:jc w:val="right"/>
            </w:pPr>
            <w:r>
              <w:t>474409,50000</w:t>
            </w:r>
          </w:p>
        </w:tc>
        <w:tc>
          <w:tcPr>
            <w:tcW w:w="1984" w:type="dxa"/>
            <w:vAlign w:val="bottom"/>
          </w:tcPr>
          <w:p w:rsidR="00DC7124" w:rsidRDefault="00DC7124">
            <w:pPr>
              <w:pStyle w:val="ConsPlusNormal"/>
              <w:jc w:val="right"/>
            </w:pPr>
            <w:r>
              <w:t>1076570,10000</w:t>
            </w:r>
          </w:p>
        </w:tc>
        <w:tc>
          <w:tcPr>
            <w:tcW w:w="1928" w:type="dxa"/>
            <w:vAlign w:val="bottom"/>
          </w:tcPr>
          <w:p w:rsidR="00DC7124" w:rsidRDefault="00DC7124">
            <w:pPr>
              <w:pStyle w:val="ConsPlusNormal"/>
              <w:jc w:val="right"/>
            </w:pPr>
            <w:r>
              <w:t>867475,20000</w:t>
            </w:r>
          </w:p>
        </w:tc>
      </w:tr>
      <w:tr w:rsidR="00DC7124">
        <w:tc>
          <w:tcPr>
            <w:tcW w:w="4422" w:type="dxa"/>
            <w:vAlign w:val="bottom"/>
          </w:tcPr>
          <w:p w:rsidR="00DC7124" w:rsidRDefault="00DC7124">
            <w:pPr>
              <w:pStyle w:val="ConsPlusNormal"/>
            </w:pPr>
            <w:r>
              <w:t xml:space="preserve">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w:t>
            </w:r>
            <w:hyperlink r:id="rId124" w:history="1">
              <w:r>
                <w:rPr>
                  <w:color w:val="0000FF"/>
                </w:rPr>
                <w:t>законом</w:t>
              </w:r>
            </w:hyperlink>
            <w:r>
              <w:t xml:space="preserve"> от 17 сентября 1998 года N 157-ФЗ "Об иммунопрофилактике инфекционных болезней"</w:t>
            </w:r>
          </w:p>
        </w:tc>
        <w:tc>
          <w:tcPr>
            <w:tcW w:w="1814" w:type="dxa"/>
            <w:vAlign w:val="bottom"/>
          </w:tcPr>
          <w:p w:rsidR="00DC7124" w:rsidRDefault="00DC7124">
            <w:pPr>
              <w:pStyle w:val="ConsPlusNormal"/>
              <w:jc w:val="center"/>
            </w:pPr>
            <w:r>
              <w:t>04 4 00 52400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28,80000</w:t>
            </w:r>
          </w:p>
        </w:tc>
        <w:tc>
          <w:tcPr>
            <w:tcW w:w="1984" w:type="dxa"/>
            <w:vAlign w:val="bottom"/>
          </w:tcPr>
          <w:p w:rsidR="00DC7124" w:rsidRDefault="00DC7124">
            <w:pPr>
              <w:pStyle w:val="ConsPlusNormal"/>
              <w:jc w:val="right"/>
            </w:pPr>
            <w:r>
              <w:t>29,60000</w:t>
            </w:r>
          </w:p>
        </w:tc>
        <w:tc>
          <w:tcPr>
            <w:tcW w:w="1928" w:type="dxa"/>
            <w:vAlign w:val="bottom"/>
          </w:tcPr>
          <w:p w:rsidR="00DC7124" w:rsidRDefault="00DC7124">
            <w:pPr>
              <w:pStyle w:val="ConsPlusNormal"/>
              <w:jc w:val="right"/>
            </w:pPr>
            <w:r>
              <w:t>30,50000</w:t>
            </w:r>
          </w:p>
        </w:tc>
      </w:tr>
      <w:tr w:rsidR="00DC7124">
        <w:tc>
          <w:tcPr>
            <w:tcW w:w="4422" w:type="dxa"/>
            <w:vAlign w:val="bottom"/>
          </w:tcPr>
          <w:p w:rsidR="00DC7124" w:rsidRDefault="00DC7124">
            <w:pPr>
              <w:pStyle w:val="ConsPlusNormal"/>
            </w:pPr>
            <w:r>
              <w:t>Социальная политика</w:t>
            </w:r>
          </w:p>
        </w:tc>
        <w:tc>
          <w:tcPr>
            <w:tcW w:w="1814" w:type="dxa"/>
            <w:vAlign w:val="bottom"/>
          </w:tcPr>
          <w:p w:rsidR="00DC7124" w:rsidRDefault="00DC7124">
            <w:pPr>
              <w:pStyle w:val="ConsPlusNormal"/>
              <w:jc w:val="center"/>
            </w:pPr>
            <w:r>
              <w:t>04 4 00 52400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28,80000</w:t>
            </w:r>
          </w:p>
        </w:tc>
        <w:tc>
          <w:tcPr>
            <w:tcW w:w="1984" w:type="dxa"/>
            <w:vAlign w:val="bottom"/>
          </w:tcPr>
          <w:p w:rsidR="00DC7124" w:rsidRDefault="00DC7124">
            <w:pPr>
              <w:pStyle w:val="ConsPlusNormal"/>
              <w:jc w:val="right"/>
            </w:pPr>
            <w:r>
              <w:t>29,60000</w:t>
            </w:r>
          </w:p>
        </w:tc>
        <w:tc>
          <w:tcPr>
            <w:tcW w:w="1928" w:type="dxa"/>
            <w:vAlign w:val="bottom"/>
          </w:tcPr>
          <w:p w:rsidR="00DC7124" w:rsidRDefault="00DC7124">
            <w:pPr>
              <w:pStyle w:val="ConsPlusNormal"/>
              <w:jc w:val="right"/>
            </w:pPr>
            <w:r>
              <w:t>30,50000</w:t>
            </w:r>
          </w:p>
        </w:tc>
      </w:tr>
      <w:tr w:rsidR="00DC7124">
        <w:tc>
          <w:tcPr>
            <w:tcW w:w="4422" w:type="dxa"/>
            <w:vAlign w:val="bottom"/>
          </w:tcPr>
          <w:p w:rsidR="00DC7124" w:rsidRDefault="00DC7124">
            <w:pPr>
              <w:pStyle w:val="ConsPlusNormal"/>
            </w:pPr>
            <w:r>
              <w:t>Охрана семьи и детства</w:t>
            </w:r>
          </w:p>
        </w:tc>
        <w:tc>
          <w:tcPr>
            <w:tcW w:w="1814" w:type="dxa"/>
            <w:vAlign w:val="bottom"/>
          </w:tcPr>
          <w:p w:rsidR="00DC7124" w:rsidRDefault="00DC7124">
            <w:pPr>
              <w:pStyle w:val="ConsPlusNormal"/>
              <w:jc w:val="center"/>
            </w:pPr>
            <w:r>
              <w:t>04 4 00 52400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28,80000</w:t>
            </w:r>
          </w:p>
        </w:tc>
        <w:tc>
          <w:tcPr>
            <w:tcW w:w="1984" w:type="dxa"/>
            <w:vAlign w:val="bottom"/>
          </w:tcPr>
          <w:p w:rsidR="00DC7124" w:rsidRDefault="00DC7124">
            <w:pPr>
              <w:pStyle w:val="ConsPlusNormal"/>
              <w:jc w:val="right"/>
            </w:pPr>
            <w:r>
              <w:t>29,60000</w:t>
            </w:r>
          </w:p>
        </w:tc>
        <w:tc>
          <w:tcPr>
            <w:tcW w:w="1928" w:type="dxa"/>
            <w:vAlign w:val="bottom"/>
          </w:tcPr>
          <w:p w:rsidR="00DC7124" w:rsidRDefault="00DC7124">
            <w:pPr>
              <w:pStyle w:val="ConsPlusNormal"/>
              <w:jc w:val="right"/>
            </w:pPr>
            <w:r>
              <w:t>30,50000</w:t>
            </w:r>
          </w:p>
        </w:tc>
      </w:tr>
      <w:tr w:rsidR="00DC7124">
        <w:tc>
          <w:tcPr>
            <w:tcW w:w="4422" w:type="dxa"/>
            <w:vAlign w:val="bottom"/>
          </w:tcPr>
          <w:p w:rsidR="00DC7124" w:rsidRDefault="00DC7124">
            <w:pPr>
              <w:pStyle w:val="ConsPlusNormal"/>
            </w:pPr>
            <w:r>
              <w:t>Публичные нормативные социальные выплаты гражданам</w:t>
            </w:r>
          </w:p>
        </w:tc>
        <w:tc>
          <w:tcPr>
            <w:tcW w:w="1814" w:type="dxa"/>
            <w:vAlign w:val="bottom"/>
          </w:tcPr>
          <w:p w:rsidR="00DC7124" w:rsidRDefault="00DC7124">
            <w:pPr>
              <w:pStyle w:val="ConsPlusNormal"/>
              <w:jc w:val="center"/>
            </w:pPr>
            <w:r>
              <w:t>04 4 00 52400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567" w:type="dxa"/>
            <w:vAlign w:val="bottom"/>
          </w:tcPr>
          <w:p w:rsidR="00DC7124" w:rsidRDefault="00DC7124">
            <w:pPr>
              <w:pStyle w:val="ConsPlusNormal"/>
              <w:jc w:val="center"/>
            </w:pPr>
            <w:r>
              <w:t>310</w:t>
            </w:r>
          </w:p>
        </w:tc>
        <w:tc>
          <w:tcPr>
            <w:tcW w:w="1928" w:type="dxa"/>
            <w:vAlign w:val="bottom"/>
          </w:tcPr>
          <w:p w:rsidR="00DC7124" w:rsidRDefault="00DC7124">
            <w:pPr>
              <w:pStyle w:val="ConsPlusNormal"/>
              <w:jc w:val="right"/>
            </w:pPr>
            <w:r>
              <w:t>28,80000</w:t>
            </w:r>
          </w:p>
        </w:tc>
        <w:tc>
          <w:tcPr>
            <w:tcW w:w="1984" w:type="dxa"/>
            <w:vAlign w:val="bottom"/>
          </w:tcPr>
          <w:p w:rsidR="00DC7124" w:rsidRDefault="00DC7124">
            <w:pPr>
              <w:pStyle w:val="ConsPlusNormal"/>
              <w:jc w:val="right"/>
            </w:pPr>
            <w:r>
              <w:t>29,60000</w:t>
            </w:r>
          </w:p>
        </w:tc>
        <w:tc>
          <w:tcPr>
            <w:tcW w:w="1928" w:type="dxa"/>
            <w:vAlign w:val="bottom"/>
          </w:tcPr>
          <w:p w:rsidR="00DC7124" w:rsidRDefault="00DC7124">
            <w:pPr>
              <w:pStyle w:val="ConsPlusNormal"/>
              <w:jc w:val="right"/>
            </w:pPr>
            <w:r>
              <w:t>30,50000</w:t>
            </w:r>
          </w:p>
        </w:tc>
      </w:tr>
      <w:tr w:rsidR="00DC7124">
        <w:tc>
          <w:tcPr>
            <w:tcW w:w="4422" w:type="dxa"/>
            <w:vAlign w:val="bottom"/>
          </w:tcPr>
          <w:p w:rsidR="00DC7124" w:rsidRDefault="00DC7124">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125" w:history="1">
              <w:r>
                <w:rPr>
                  <w:color w:val="0000FF"/>
                </w:rPr>
                <w:t>пунктом 3 статьи 25</w:t>
              </w:r>
            </w:hyperlink>
            <w:r>
              <w:t xml:space="preserve"> Федерального закона "Об основах системы профилактики безнадзорности и правонарушений несовершеннолетних"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1814" w:type="dxa"/>
            <w:vAlign w:val="bottom"/>
          </w:tcPr>
          <w:p w:rsidR="00DC7124" w:rsidRDefault="00DC7124">
            <w:pPr>
              <w:pStyle w:val="ConsPlusNormal"/>
              <w:jc w:val="center"/>
            </w:pPr>
            <w:r>
              <w:t>04 4 00 59400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34,50000</w:t>
            </w:r>
          </w:p>
        </w:tc>
        <w:tc>
          <w:tcPr>
            <w:tcW w:w="1984" w:type="dxa"/>
            <w:vAlign w:val="bottom"/>
          </w:tcPr>
          <w:p w:rsidR="00DC7124" w:rsidRDefault="00DC7124">
            <w:pPr>
              <w:pStyle w:val="ConsPlusNormal"/>
              <w:jc w:val="right"/>
            </w:pPr>
            <w:r>
              <w:t>34,50000</w:t>
            </w:r>
          </w:p>
        </w:tc>
        <w:tc>
          <w:tcPr>
            <w:tcW w:w="1928" w:type="dxa"/>
            <w:vAlign w:val="bottom"/>
          </w:tcPr>
          <w:p w:rsidR="00DC7124" w:rsidRDefault="00DC7124">
            <w:pPr>
              <w:pStyle w:val="ConsPlusNormal"/>
              <w:jc w:val="right"/>
            </w:pPr>
            <w:r>
              <w:t>34,50000</w:t>
            </w:r>
          </w:p>
        </w:tc>
      </w:tr>
      <w:tr w:rsidR="00DC7124">
        <w:tc>
          <w:tcPr>
            <w:tcW w:w="4422" w:type="dxa"/>
            <w:vAlign w:val="bottom"/>
          </w:tcPr>
          <w:p w:rsidR="00DC7124" w:rsidRDefault="00DC7124">
            <w:pPr>
              <w:pStyle w:val="ConsPlusNormal"/>
            </w:pPr>
            <w:r>
              <w:t>Социальная политика</w:t>
            </w:r>
          </w:p>
        </w:tc>
        <w:tc>
          <w:tcPr>
            <w:tcW w:w="1814" w:type="dxa"/>
            <w:vAlign w:val="bottom"/>
          </w:tcPr>
          <w:p w:rsidR="00DC7124" w:rsidRDefault="00DC7124">
            <w:pPr>
              <w:pStyle w:val="ConsPlusNormal"/>
              <w:jc w:val="center"/>
            </w:pPr>
            <w:r>
              <w:t>04 4 00 59400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34,50000</w:t>
            </w:r>
          </w:p>
        </w:tc>
        <w:tc>
          <w:tcPr>
            <w:tcW w:w="1984" w:type="dxa"/>
            <w:vAlign w:val="bottom"/>
          </w:tcPr>
          <w:p w:rsidR="00DC7124" w:rsidRDefault="00DC7124">
            <w:pPr>
              <w:pStyle w:val="ConsPlusNormal"/>
              <w:jc w:val="right"/>
            </w:pPr>
            <w:r>
              <w:t>34,50000</w:t>
            </w:r>
          </w:p>
        </w:tc>
        <w:tc>
          <w:tcPr>
            <w:tcW w:w="1928" w:type="dxa"/>
            <w:vAlign w:val="bottom"/>
          </w:tcPr>
          <w:p w:rsidR="00DC7124" w:rsidRDefault="00DC7124">
            <w:pPr>
              <w:pStyle w:val="ConsPlusNormal"/>
              <w:jc w:val="right"/>
            </w:pPr>
            <w:r>
              <w:t>34,50000</w:t>
            </w:r>
          </w:p>
        </w:tc>
      </w:tr>
      <w:tr w:rsidR="00DC7124">
        <w:tc>
          <w:tcPr>
            <w:tcW w:w="4422" w:type="dxa"/>
            <w:vAlign w:val="bottom"/>
          </w:tcPr>
          <w:p w:rsidR="00DC7124" w:rsidRDefault="00DC7124">
            <w:pPr>
              <w:pStyle w:val="ConsPlusNormal"/>
            </w:pPr>
            <w:r>
              <w:t>Охрана семьи и детства</w:t>
            </w:r>
          </w:p>
        </w:tc>
        <w:tc>
          <w:tcPr>
            <w:tcW w:w="1814" w:type="dxa"/>
            <w:vAlign w:val="bottom"/>
          </w:tcPr>
          <w:p w:rsidR="00DC7124" w:rsidRDefault="00DC7124">
            <w:pPr>
              <w:pStyle w:val="ConsPlusNormal"/>
              <w:jc w:val="center"/>
            </w:pPr>
            <w:r>
              <w:t>04 4 00 59400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34,50000</w:t>
            </w:r>
          </w:p>
        </w:tc>
        <w:tc>
          <w:tcPr>
            <w:tcW w:w="1984" w:type="dxa"/>
            <w:vAlign w:val="bottom"/>
          </w:tcPr>
          <w:p w:rsidR="00DC7124" w:rsidRDefault="00DC7124">
            <w:pPr>
              <w:pStyle w:val="ConsPlusNormal"/>
              <w:jc w:val="right"/>
            </w:pPr>
            <w:r>
              <w:t>34,50000</w:t>
            </w:r>
          </w:p>
        </w:tc>
        <w:tc>
          <w:tcPr>
            <w:tcW w:w="1928" w:type="dxa"/>
            <w:vAlign w:val="bottom"/>
          </w:tcPr>
          <w:p w:rsidR="00DC7124" w:rsidRDefault="00DC7124">
            <w:pPr>
              <w:pStyle w:val="ConsPlusNormal"/>
              <w:jc w:val="right"/>
            </w:pPr>
            <w:r>
              <w:t>34,50000</w:t>
            </w:r>
          </w:p>
        </w:tc>
      </w:tr>
      <w:tr w:rsidR="00DC7124">
        <w:tc>
          <w:tcPr>
            <w:tcW w:w="4422"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1814" w:type="dxa"/>
            <w:vAlign w:val="bottom"/>
          </w:tcPr>
          <w:p w:rsidR="00DC7124" w:rsidRDefault="00DC7124">
            <w:pPr>
              <w:pStyle w:val="ConsPlusNormal"/>
              <w:jc w:val="center"/>
            </w:pPr>
            <w:r>
              <w:t>04 4 00 59400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34,50000</w:t>
            </w:r>
          </w:p>
        </w:tc>
        <w:tc>
          <w:tcPr>
            <w:tcW w:w="1984" w:type="dxa"/>
            <w:vAlign w:val="bottom"/>
          </w:tcPr>
          <w:p w:rsidR="00DC7124" w:rsidRDefault="00DC7124">
            <w:pPr>
              <w:pStyle w:val="ConsPlusNormal"/>
              <w:jc w:val="right"/>
            </w:pPr>
            <w:r>
              <w:t>34,50000</w:t>
            </w:r>
          </w:p>
        </w:tc>
        <w:tc>
          <w:tcPr>
            <w:tcW w:w="1928" w:type="dxa"/>
            <w:vAlign w:val="bottom"/>
          </w:tcPr>
          <w:p w:rsidR="00DC7124" w:rsidRDefault="00DC7124">
            <w:pPr>
              <w:pStyle w:val="ConsPlusNormal"/>
              <w:jc w:val="right"/>
            </w:pPr>
            <w:r>
              <w:t>34,50000</w:t>
            </w:r>
          </w:p>
        </w:tc>
      </w:tr>
      <w:tr w:rsidR="00DC7124">
        <w:tc>
          <w:tcPr>
            <w:tcW w:w="4422" w:type="dxa"/>
            <w:vAlign w:val="bottom"/>
          </w:tcPr>
          <w:p w:rsidR="00DC7124" w:rsidRDefault="00DC7124">
            <w:pPr>
              <w:pStyle w:val="ConsPlusNormal"/>
            </w:pPr>
            <w:r>
              <w:t>Предоставление мер социальной поддержки многодетных семей</w:t>
            </w:r>
          </w:p>
        </w:tc>
        <w:tc>
          <w:tcPr>
            <w:tcW w:w="1814" w:type="dxa"/>
            <w:vAlign w:val="bottom"/>
          </w:tcPr>
          <w:p w:rsidR="00DC7124" w:rsidRDefault="00DC7124">
            <w:pPr>
              <w:pStyle w:val="ConsPlusNormal"/>
              <w:jc w:val="center"/>
            </w:pPr>
            <w:r>
              <w:t>04 4 00 60200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51011,00000</w:t>
            </w:r>
          </w:p>
        </w:tc>
        <w:tc>
          <w:tcPr>
            <w:tcW w:w="1984" w:type="dxa"/>
            <w:vAlign w:val="bottom"/>
          </w:tcPr>
          <w:p w:rsidR="00DC7124" w:rsidRDefault="00DC7124">
            <w:pPr>
              <w:pStyle w:val="ConsPlusNormal"/>
              <w:jc w:val="right"/>
            </w:pPr>
            <w:r>
              <w:t>51011,00000</w:t>
            </w:r>
          </w:p>
        </w:tc>
        <w:tc>
          <w:tcPr>
            <w:tcW w:w="1928" w:type="dxa"/>
            <w:vAlign w:val="bottom"/>
          </w:tcPr>
          <w:p w:rsidR="00DC7124" w:rsidRDefault="00DC7124">
            <w:pPr>
              <w:pStyle w:val="ConsPlusNormal"/>
              <w:jc w:val="right"/>
            </w:pPr>
            <w:r>
              <w:t>51011,00000</w:t>
            </w:r>
          </w:p>
        </w:tc>
      </w:tr>
      <w:tr w:rsidR="00DC7124">
        <w:tc>
          <w:tcPr>
            <w:tcW w:w="4422" w:type="dxa"/>
            <w:vAlign w:val="bottom"/>
          </w:tcPr>
          <w:p w:rsidR="00DC7124" w:rsidRDefault="00DC7124">
            <w:pPr>
              <w:pStyle w:val="ConsPlusNormal"/>
            </w:pPr>
            <w:r>
              <w:t>Социальная политика</w:t>
            </w:r>
          </w:p>
        </w:tc>
        <w:tc>
          <w:tcPr>
            <w:tcW w:w="1814" w:type="dxa"/>
            <w:vAlign w:val="bottom"/>
          </w:tcPr>
          <w:p w:rsidR="00DC7124" w:rsidRDefault="00DC7124">
            <w:pPr>
              <w:pStyle w:val="ConsPlusNormal"/>
              <w:jc w:val="center"/>
            </w:pPr>
            <w:r>
              <w:t>04 4 00 60200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51011,00000</w:t>
            </w:r>
          </w:p>
        </w:tc>
        <w:tc>
          <w:tcPr>
            <w:tcW w:w="1984" w:type="dxa"/>
            <w:vAlign w:val="bottom"/>
          </w:tcPr>
          <w:p w:rsidR="00DC7124" w:rsidRDefault="00DC7124">
            <w:pPr>
              <w:pStyle w:val="ConsPlusNormal"/>
              <w:jc w:val="right"/>
            </w:pPr>
            <w:r>
              <w:t>51011,00000</w:t>
            </w:r>
          </w:p>
        </w:tc>
        <w:tc>
          <w:tcPr>
            <w:tcW w:w="1928" w:type="dxa"/>
            <w:vAlign w:val="bottom"/>
          </w:tcPr>
          <w:p w:rsidR="00DC7124" w:rsidRDefault="00DC7124">
            <w:pPr>
              <w:pStyle w:val="ConsPlusNormal"/>
              <w:jc w:val="right"/>
            </w:pPr>
            <w:r>
              <w:t>51011,00000</w:t>
            </w:r>
          </w:p>
        </w:tc>
      </w:tr>
      <w:tr w:rsidR="00DC7124">
        <w:tc>
          <w:tcPr>
            <w:tcW w:w="4422" w:type="dxa"/>
            <w:vAlign w:val="bottom"/>
          </w:tcPr>
          <w:p w:rsidR="00DC7124" w:rsidRDefault="00DC7124">
            <w:pPr>
              <w:pStyle w:val="ConsPlusNormal"/>
            </w:pPr>
            <w:r>
              <w:t>Охрана семьи и детства</w:t>
            </w:r>
          </w:p>
        </w:tc>
        <w:tc>
          <w:tcPr>
            <w:tcW w:w="1814" w:type="dxa"/>
            <w:vAlign w:val="bottom"/>
          </w:tcPr>
          <w:p w:rsidR="00DC7124" w:rsidRDefault="00DC7124">
            <w:pPr>
              <w:pStyle w:val="ConsPlusNormal"/>
              <w:jc w:val="center"/>
            </w:pPr>
            <w:r>
              <w:t>04 4 00 60200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51011,00000</w:t>
            </w:r>
          </w:p>
        </w:tc>
        <w:tc>
          <w:tcPr>
            <w:tcW w:w="1984" w:type="dxa"/>
            <w:vAlign w:val="bottom"/>
          </w:tcPr>
          <w:p w:rsidR="00DC7124" w:rsidRDefault="00DC7124">
            <w:pPr>
              <w:pStyle w:val="ConsPlusNormal"/>
              <w:jc w:val="right"/>
            </w:pPr>
            <w:r>
              <w:t>51011,00000</w:t>
            </w:r>
          </w:p>
        </w:tc>
        <w:tc>
          <w:tcPr>
            <w:tcW w:w="1928" w:type="dxa"/>
            <w:vAlign w:val="bottom"/>
          </w:tcPr>
          <w:p w:rsidR="00DC7124" w:rsidRDefault="00DC7124">
            <w:pPr>
              <w:pStyle w:val="ConsPlusNormal"/>
              <w:jc w:val="right"/>
            </w:pPr>
            <w:r>
              <w:t>51011,00000</w:t>
            </w:r>
          </w:p>
        </w:tc>
      </w:tr>
      <w:tr w:rsidR="00DC7124">
        <w:tc>
          <w:tcPr>
            <w:tcW w:w="4422"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1814" w:type="dxa"/>
            <w:vAlign w:val="bottom"/>
          </w:tcPr>
          <w:p w:rsidR="00DC7124" w:rsidRDefault="00DC7124">
            <w:pPr>
              <w:pStyle w:val="ConsPlusNormal"/>
              <w:jc w:val="center"/>
            </w:pPr>
            <w:r>
              <w:t>04 4 00 60200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15,00000</w:t>
            </w:r>
          </w:p>
        </w:tc>
        <w:tc>
          <w:tcPr>
            <w:tcW w:w="1984" w:type="dxa"/>
            <w:vAlign w:val="bottom"/>
          </w:tcPr>
          <w:p w:rsidR="00DC7124" w:rsidRDefault="00DC7124">
            <w:pPr>
              <w:pStyle w:val="ConsPlusNormal"/>
              <w:jc w:val="right"/>
            </w:pPr>
            <w:r>
              <w:t>15,00000</w:t>
            </w:r>
          </w:p>
        </w:tc>
        <w:tc>
          <w:tcPr>
            <w:tcW w:w="1928" w:type="dxa"/>
            <w:vAlign w:val="bottom"/>
          </w:tcPr>
          <w:p w:rsidR="00DC7124" w:rsidRDefault="00DC7124">
            <w:pPr>
              <w:pStyle w:val="ConsPlusNormal"/>
              <w:jc w:val="right"/>
            </w:pPr>
            <w:r>
              <w:t>15,00000</w:t>
            </w:r>
          </w:p>
        </w:tc>
      </w:tr>
      <w:tr w:rsidR="00DC7124">
        <w:tc>
          <w:tcPr>
            <w:tcW w:w="4422" w:type="dxa"/>
            <w:vAlign w:val="bottom"/>
          </w:tcPr>
          <w:p w:rsidR="00DC7124" w:rsidRDefault="00DC7124">
            <w:pPr>
              <w:pStyle w:val="ConsPlusNormal"/>
            </w:pPr>
            <w:r>
              <w:t>Публичные нормативные социальные выплаты гражданам</w:t>
            </w:r>
          </w:p>
        </w:tc>
        <w:tc>
          <w:tcPr>
            <w:tcW w:w="1814" w:type="dxa"/>
            <w:vAlign w:val="bottom"/>
          </w:tcPr>
          <w:p w:rsidR="00DC7124" w:rsidRDefault="00DC7124">
            <w:pPr>
              <w:pStyle w:val="ConsPlusNormal"/>
              <w:jc w:val="center"/>
            </w:pPr>
            <w:r>
              <w:t>04 4 00 60200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567" w:type="dxa"/>
            <w:vAlign w:val="bottom"/>
          </w:tcPr>
          <w:p w:rsidR="00DC7124" w:rsidRDefault="00DC7124">
            <w:pPr>
              <w:pStyle w:val="ConsPlusNormal"/>
              <w:jc w:val="center"/>
            </w:pPr>
            <w:r>
              <w:t>310</w:t>
            </w:r>
          </w:p>
        </w:tc>
        <w:tc>
          <w:tcPr>
            <w:tcW w:w="1928" w:type="dxa"/>
            <w:vAlign w:val="bottom"/>
          </w:tcPr>
          <w:p w:rsidR="00DC7124" w:rsidRDefault="00DC7124">
            <w:pPr>
              <w:pStyle w:val="ConsPlusNormal"/>
              <w:jc w:val="right"/>
            </w:pPr>
            <w:r>
              <w:t>50996,00000</w:t>
            </w:r>
          </w:p>
        </w:tc>
        <w:tc>
          <w:tcPr>
            <w:tcW w:w="1984" w:type="dxa"/>
            <w:vAlign w:val="bottom"/>
          </w:tcPr>
          <w:p w:rsidR="00DC7124" w:rsidRDefault="00DC7124">
            <w:pPr>
              <w:pStyle w:val="ConsPlusNormal"/>
              <w:jc w:val="right"/>
            </w:pPr>
            <w:r>
              <w:t>50996,00000</w:t>
            </w:r>
          </w:p>
        </w:tc>
        <w:tc>
          <w:tcPr>
            <w:tcW w:w="1928" w:type="dxa"/>
            <w:vAlign w:val="bottom"/>
          </w:tcPr>
          <w:p w:rsidR="00DC7124" w:rsidRDefault="00DC7124">
            <w:pPr>
              <w:pStyle w:val="ConsPlusNormal"/>
              <w:jc w:val="right"/>
            </w:pPr>
            <w:r>
              <w:t>50996,00000</w:t>
            </w:r>
          </w:p>
        </w:tc>
      </w:tr>
      <w:tr w:rsidR="00DC7124">
        <w:tc>
          <w:tcPr>
            <w:tcW w:w="4422" w:type="dxa"/>
            <w:vAlign w:val="bottom"/>
          </w:tcPr>
          <w:p w:rsidR="00DC7124" w:rsidRDefault="00DC7124">
            <w:pPr>
              <w:pStyle w:val="ConsPlusNormal"/>
            </w:pPr>
            <w:r>
              <w:t>Предоставление льготы на проезд в транспорте междугородного сообщения к месту лечения и обратно детей, нуждающихся в санаторно-курортном лечении</w:t>
            </w:r>
          </w:p>
        </w:tc>
        <w:tc>
          <w:tcPr>
            <w:tcW w:w="1814" w:type="dxa"/>
            <w:vAlign w:val="bottom"/>
          </w:tcPr>
          <w:p w:rsidR="00DC7124" w:rsidRDefault="00DC7124">
            <w:pPr>
              <w:pStyle w:val="ConsPlusNormal"/>
              <w:jc w:val="center"/>
            </w:pPr>
            <w:r>
              <w:t>04 4 00 60230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71,00000</w:t>
            </w:r>
          </w:p>
        </w:tc>
        <w:tc>
          <w:tcPr>
            <w:tcW w:w="1984" w:type="dxa"/>
            <w:vAlign w:val="bottom"/>
          </w:tcPr>
          <w:p w:rsidR="00DC7124" w:rsidRDefault="00DC7124">
            <w:pPr>
              <w:pStyle w:val="ConsPlusNormal"/>
              <w:jc w:val="right"/>
            </w:pPr>
            <w:r>
              <w:t>71,00000</w:t>
            </w:r>
          </w:p>
        </w:tc>
        <w:tc>
          <w:tcPr>
            <w:tcW w:w="1928" w:type="dxa"/>
            <w:vAlign w:val="bottom"/>
          </w:tcPr>
          <w:p w:rsidR="00DC7124" w:rsidRDefault="00DC7124">
            <w:pPr>
              <w:pStyle w:val="ConsPlusNormal"/>
              <w:jc w:val="right"/>
            </w:pPr>
            <w:r>
              <w:t>71,00000</w:t>
            </w:r>
          </w:p>
        </w:tc>
      </w:tr>
      <w:tr w:rsidR="00DC7124">
        <w:tc>
          <w:tcPr>
            <w:tcW w:w="4422" w:type="dxa"/>
            <w:vAlign w:val="bottom"/>
          </w:tcPr>
          <w:p w:rsidR="00DC7124" w:rsidRDefault="00DC7124">
            <w:pPr>
              <w:pStyle w:val="ConsPlusNormal"/>
            </w:pPr>
            <w:r>
              <w:t>Социальная политика</w:t>
            </w:r>
          </w:p>
        </w:tc>
        <w:tc>
          <w:tcPr>
            <w:tcW w:w="1814" w:type="dxa"/>
            <w:vAlign w:val="bottom"/>
          </w:tcPr>
          <w:p w:rsidR="00DC7124" w:rsidRDefault="00DC7124">
            <w:pPr>
              <w:pStyle w:val="ConsPlusNormal"/>
              <w:jc w:val="center"/>
            </w:pPr>
            <w:r>
              <w:t>04 4 00 60230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71,00000</w:t>
            </w:r>
          </w:p>
        </w:tc>
        <w:tc>
          <w:tcPr>
            <w:tcW w:w="1984" w:type="dxa"/>
            <w:vAlign w:val="bottom"/>
          </w:tcPr>
          <w:p w:rsidR="00DC7124" w:rsidRDefault="00DC7124">
            <w:pPr>
              <w:pStyle w:val="ConsPlusNormal"/>
              <w:jc w:val="right"/>
            </w:pPr>
            <w:r>
              <w:t>71,00000</w:t>
            </w:r>
          </w:p>
        </w:tc>
        <w:tc>
          <w:tcPr>
            <w:tcW w:w="1928" w:type="dxa"/>
            <w:vAlign w:val="bottom"/>
          </w:tcPr>
          <w:p w:rsidR="00DC7124" w:rsidRDefault="00DC7124">
            <w:pPr>
              <w:pStyle w:val="ConsPlusNormal"/>
              <w:jc w:val="right"/>
            </w:pPr>
            <w:r>
              <w:t>71,00000</w:t>
            </w:r>
          </w:p>
        </w:tc>
      </w:tr>
      <w:tr w:rsidR="00DC7124">
        <w:tc>
          <w:tcPr>
            <w:tcW w:w="4422" w:type="dxa"/>
            <w:vAlign w:val="bottom"/>
          </w:tcPr>
          <w:p w:rsidR="00DC7124" w:rsidRDefault="00DC7124">
            <w:pPr>
              <w:pStyle w:val="ConsPlusNormal"/>
            </w:pPr>
            <w:r>
              <w:t>Охрана семьи и детства</w:t>
            </w:r>
          </w:p>
        </w:tc>
        <w:tc>
          <w:tcPr>
            <w:tcW w:w="1814" w:type="dxa"/>
            <w:vAlign w:val="bottom"/>
          </w:tcPr>
          <w:p w:rsidR="00DC7124" w:rsidRDefault="00DC7124">
            <w:pPr>
              <w:pStyle w:val="ConsPlusNormal"/>
              <w:jc w:val="center"/>
            </w:pPr>
            <w:r>
              <w:t>04 4 00 60230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71,00000</w:t>
            </w:r>
          </w:p>
        </w:tc>
        <w:tc>
          <w:tcPr>
            <w:tcW w:w="1984" w:type="dxa"/>
            <w:vAlign w:val="bottom"/>
          </w:tcPr>
          <w:p w:rsidR="00DC7124" w:rsidRDefault="00DC7124">
            <w:pPr>
              <w:pStyle w:val="ConsPlusNormal"/>
              <w:jc w:val="right"/>
            </w:pPr>
            <w:r>
              <w:t>71,00000</w:t>
            </w:r>
          </w:p>
        </w:tc>
        <w:tc>
          <w:tcPr>
            <w:tcW w:w="1928" w:type="dxa"/>
            <w:vAlign w:val="bottom"/>
          </w:tcPr>
          <w:p w:rsidR="00DC7124" w:rsidRDefault="00DC7124">
            <w:pPr>
              <w:pStyle w:val="ConsPlusNormal"/>
              <w:jc w:val="right"/>
            </w:pPr>
            <w:r>
              <w:t>71,00000</w:t>
            </w:r>
          </w:p>
        </w:tc>
      </w:tr>
      <w:tr w:rsidR="00DC7124">
        <w:tc>
          <w:tcPr>
            <w:tcW w:w="4422" w:type="dxa"/>
            <w:vAlign w:val="bottom"/>
          </w:tcPr>
          <w:p w:rsidR="00DC7124" w:rsidRDefault="00DC7124">
            <w:pPr>
              <w:pStyle w:val="ConsPlusNormal"/>
            </w:pPr>
            <w:r>
              <w:t>Публичные нормативные социальные выплаты гражданам</w:t>
            </w:r>
          </w:p>
        </w:tc>
        <w:tc>
          <w:tcPr>
            <w:tcW w:w="1814" w:type="dxa"/>
            <w:vAlign w:val="bottom"/>
          </w:tcPr>
          <w:p w:rsidR="00DC7124" w:rsidRDefault="00DC7124">
            <w:pPr>
              <w:pStyle w:val="ConsPlusNormal"/>
              <w:jc w:val="center"/>
            </w:pPr>
            <w:r>
              <w:t>04 4 00 60230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567" w:type="dxa"/>
            <w:vAlign w:val="bottom"/>
          </w:tcPr>
          <w:p w:rsidR="00DC7124" w:rsidRDefault="00DC7124">
            <w:pPr>
              <w:pStyle w:val="ConsPlusNormal"/>
              <w:jc w:val="center"/>
            </w:pPr>
            <w:r>
              <w:t>310</w:t>
            </w:r>
          </w:p>
        </w:tc>
        <w:tc>
          <w:tcPr>
            <w:tcW w:w="1928" w:type="dxa"/>
            <w:vAlign w:val="bottom"/>
          </w:tcPr>
          <w:p w:rsidR="00DC7124" w:rsidRDefault="00DC7124">
            <w:pPr>
              <w:pStyle w:val="ConsPlusNormal"/>
              <w:jc w:val="right"/>
            </w:pPr>
            <w:r>
              <w:t>71,00000</w:t>
            </w:r>
          </w:p>
        </w:tc>
        <w:tc>
          <w:tcPr>
            <w:tcW w:w="1984" w:type="dxa"/>
            <w:vAlign w:val="bottom"/>
          </w:tcPr>
          <w:p w:rsidR="00DC7124" w:rsidRDefault="00DC7124">
            <w:pPr>
              <w:pStyle w:val="ConsPlusNormal"/>
              <w:jc w:val="right"/>
            </w:pPr>
            <w:r>
              <w:t>71,00000</w:t>
            </w:r>
          </w:p>
        </w:tc>
        <w:tc>
          <w:tcPr>
            <w:tcW w:w="1928" w:type="dxa"/>
            <w:vAlign w:val="bottom"/>
          </w:tcPr>
          <w:p w:rsidR="00DC7124" w:rsidRDefault="00DC7124">
            <w:pPr>
              <w:pStyle w:val="ConsPlusNormal"/>
              <w:jc w:val="right"/>
            </w:pPr>
            <w:r>
              <w:t>71,00000</w:t>
            </w:r>
          </w:p>
        </w:tc>
      </w:tr>
      <w:tr w:rsidR="00DC7124">
        <w:tc>
          <w:tcPr>
            <w:tcW w:w="4422" w:type="dxa"/>
            <w:vAlign w:val="bottom"/>
          </w:tcPr>
          <w:p w:rsidR="00DC7124" w:rsidRDefault="00DC7124">
            <w:pPr>
              <w:pStyle w:val="ConsPlusNormal"/>
            </w:pPr>
            <w:r>
              <w:t>Предоставление мер социальной поддержки многодетных семей в части возмещения организациям расходов по предоставлению меры социальной поддержки многодетных семей</w:t>
            </w:r>
          </w:p>
        </w:tc>
        <w:tc>
          <w:tcPr>
            <w:tcW w:w="1814" w:type="dxa"/>
            <w:vAlign w:val="bottom"/>
          </w:tcPr>
          <w:p w:rsidR="00DC7124" w:rsidRDefault="00DC7124">
            <w:pPr>
              <w:pStyle w:val="ConsPlusNormal"/>
              <w:jc w:val="center"/>
            </w:pPr>
            <w:r>
              <w:t>04 4 00 60260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25639,00000</w:t>
            </w:r>
          </w:p>
        </w:tc>
        <w:tc>
          <w:tcPr>
            <w:tcW w:w="1984" w:type="dxa"/>
            <w:vAlign w:val="bottom"/>
          </w:tcPr>
          <w:p w:rsidR="00DC7124" w:rsidRDefault="00DC7124">
            <w:pPr>
              <w:pStyle w:val="ConsPlusNormal"/>
              <w:jc w:val="right"/>
            </w:pPr>
            <w:r>
              <w:t>25639,00000</w:t>
            </w:r>
          </w:p>
        </w:tc>
        <w:tc>
          <w:tcPr>
            <w:tcW w:w="1928" w:type="dxa"/>
            <w:vAlign w:val="bottom"/>
          </w:tcPr>
          <w:p w:rsidR="00DC7124" w:rsidRDefault="00DC7124">
            <w:pPr>
              <w:pStyle w:val="ConsPlusNormal"/>
              <w:jc w:val="right"/>
            </w:pPr>
            <w:r>
              <w:t>25639,00000</w:t>
            </w:r>
          </w:p>
        </w:tc>
      </w:tr>
      <w:tr w:rsidR="00DC7124">
        <w:tc>
          <w:tcPr>
            <w:tcW w:w="4422" w:type="dxa"/>
            <w:vAlign w:val="bottom"/>
          </w:tcPr>
          <w:p w:rsidR="00DC7124" w:rsidRDefault="00DC7124">
            <w:pPr>
              <w:pStyle w:val="ConsPlusNormal"/>
            </w:pPr>
            <w:r>
              <w:t>Социальная политика</w:t>
            </w:r>
          </w:p>
        </w:tc>
        <w:tc>
          <w:tcPr>
            <w:tcW w:w="1814" w:type="dxa"/>
            <w:vAlign w:val="bottom"/>
          </w:tcPr>
          <w:p w:rsidR="00DC7124" w:rsidRDefault="00DC7124">
            <w:pPr>
              <w:pStyle w:val="ConsPlusNormal"/>
              <w:jc w:val="center"/>
            </w:pPr>
            <w:r>
              <w:t>04 4 00 60260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25639,00000</w:t>
            </w:r>
          </w:p>
        </w:tc>
        <w:tc>
          <w:tcPr>
            <w:tcW w:w="1984" w:type="dxa"/>
            <w:vAlign w:val="bottom"/>
          </w:tcPr>
          <w:p w:rsidR="00DC7124" w:rsidRDefault="00DC7124">
            <w:pPr>
              <w:pStyle w:val="ConsPlusNormal"/>
              <w:jc w:val="right"/>
            </w:pPr>
            <w:r>
              <w:t>25639,00000</w:t>
            </w:r>
          </w:p>
        </w:tc>
        <w:tc>
          <w:tcPr>
            <w:tcW w:w="1928" w:type="dxa"/>
            <w:vAlign w:val="bottom"/>
          </w:tcPr>
          <w:p w:rsidR="00DC7124" w:rsidRDefault="00DC7124">
            <w:pPr>
              <w:pStyle w:val="ConsPlusNormal"/>
              <w:jc w:val="right"/>
            </w:pPr>
            <w:r>
              <w:t>25639,00000</w:t>
            </w:r>
          </w:p>
        </w:tc>
      </w:tr>
      <w:tr w:rsidR="00DC7124">
        <w:tc>
          <w:tcPr>
            <w:tcW w:w="4422" w:type="dxa"/>
            <w:vAlign w:val="bottom"/>
          </w:tcPr>
          <w:p w:rsidR="00DC7124" w:rsidRDefault="00DC7124">
            <w:pPr>
              <w:pStyle w:val="ConsPlusNormal"/>
            </w:pPr>
            <w:r>
              <w:t>Охрана семьи и детства</w:t>
            </w:r>
          </w:p>
        </w:tc>
        <w:tc>
          <w:tcPr>
            <w:tcW w:w="1814" w:type="dxa"/>
            <w:vAlign w:val="bottom"/>
          </w:tcPr>
          <w:p w:rsidR="00DC7124" w:rsidRDefault="00DC7124">
            <w:pPr>
              <w:pStyle w:val="ConsPlusNormal"/>
              <w:jc w:val="center"/>
            </w:pPr>
            <w:r>
              <w:t>04 4 00 60260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25639,00000</w:t>
            </w:r>
          </w:p>
        </w:tc>
        <w:tc>
          <w:tcPr>
            <w:tcW w:w="1984" w:type="dxa"/>
            <w:vAlign w:val="bottom"/>
          </w:tcPr>
          <w:p w:rsidR="00DC7124" w:rsidRDefault="00DC7124">
            <w:pPr>
              <w:pStyle w:val="ConsPlusNormal"/>
              <w:jc w:val="right"/>
            </w:pPr>
            <w:r>
              <w:t>25639,00000</w:t>
            </w:r>
          </w:p>
        </w:tc>
        <w:tc>
          <w:tcPr>
            <w:tcW w:w="1928" w:type="dxa"/>
            <w:vAlign w:val="bottom"/>
          </w:tcPr>
          <w:p w:rsidR="00DC7124" w:rsidRDefault="00DC7124">
            <w:pPr>
              <w:pStyle w:val="ConsPlusNormal"/>
              <w:jc w:val="right"/>
            </w:pPr>
            <w:r>
              <w:t>25639,00000</w:t>
            </w:r>
          </w:p>
        </w:tc>
      </w:tr>
      <w:tr w:rsidR="00DC7124">
        <w:tc>
          <w:tcPr>
            <w:tcW w:w="4422" w:type="dxa"/>
            <w:vAlign w:val="bottom"/>
          </w:tcPr>
          <w:p w:rsidR="00DC7124" w:rsidRDefault="00DC7124">
            <w:pPr>
              <w:pStyle w:val="ConsPlusNormal"/>
            </w:pPr>
            <w:r>
              <w:t>Социальные выплаты гражданам, кроме публичных нормативных социальных выплат</w:t>
            </w:r>
          </w:p>
        </w:tc>
        <w:tc>
          <w:tcPr>
            <w:tcW w:w="1814" w:type="dxa"/>
            <w:vAlign w:val="bottom"/>
          </w:tcPr>
          <w:p w:rsidR="00DC7124" w:rsidRDefault="00DC7124">
            <w:pPr>
              <w:pStyle w:val="ConsPlusNormal"/>
              <w:jc w:val="center"/>
            </w:pPr>
            <w:r>
              <w:t>04 4 00 60260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567" w:type="dxa"/>
            <w:vAlign w:val="bottom"/>
          </w:tcPr>
          <w:p w:rsidR="00DC7124" w:rsidRDefault="00DC7124">
            <w:pPr>
              <w:pStyle w:val="ConsPlusNormal"/>
              <w:jc w:val="center"/>
            </w:pPr>
            <w:r>
              <w:t>320</w:t>
            </w:r>
          </w:p>
        </w:tc>
        <w:tc>
          <w:tcPr>
            <w:tcW w:w="1928" w:type="dxa"/>
            <w:vAlign w:val="bottom"/>
          </w:tcPr>
          <w:p w:rsidR="00DC7124" w:rsidRDefault="00DC7124">
            <w:pPr>
              <w:pStyle w:val="ConsPlusNormal"/>
              <w:jc w:val="right"/>
            </w:pPr>
            <w:r>
              <w:t>25639,00000</w:t>
            </w:r>
          </w:p>
        </w:tc>
        <w:tc>
          <w:tcPr>
            <w:tcW w:w="1984" w:type="dxa"/>
            <w:vAlign w:val="bottom"/>
          </w:tcPr>
          <w:p w:rsidR="00DC7124" w:rsidRDefault="00DC7124">
            <w:pPr>
              <w:pStyle w:val="ConsPlusNormal"/>
              <w:jc w:val="right"/>
            </w:pPr>
            <w:r>
              <w:t>25639,00000</w:t>
            </w:r>
          </w:p>
        </w:tc>
        <w:tc>
          <w:tcPr>
            <w:tcW w:w="1928" w:type="dxa"/>
            <w:vAlign w:val="bottom"/>
          </w:tcPr>
          <w:p w:rsidR="00DC7124" w:rsidRDefault="00DC7124">
            <w:pPr>
              <w:pStyle w:val="ConsPlusNormal"/>
              <w:jc w:val="right"/>
            </w:pPr>
            <w:r>
              <w:t>25639,00000</w:t>
            </w:r>
          </w:p>
        </w:tc>
      </w:tr>
      <w:tr w:rsidR="00DC7124">
        <w:tc>
          <w:tcPr>
            <w:tcW w:w="4422" w:type="dxa"/>
            <w:vAlign w:val="bottom"/>
          </w:tcPr>
          <w:p w:rsidR="00DC7124" w:rsidRDefault="00DC7124">
            <w:pPr>
              <w:pStyle w:val="ConsPlusNormal"/>
            </w:pPr>
            <w:r>
              <w:t>Предоставление единовременной выплаты при награждении почетным знаком Новгородской области "За верность родительскому долгу"</w:t>
            </w:r>
          </w:p>
        </w:tc>
        <w:tc>
          <w:tcPr>
            <w:tcW w:w="1814" w:type="dxa"/>
            <w:vAlign w:val="bottom"/>
          </w:tcPr>
          <w:p w:rsidR="00DC7124" w:rsidRDefault="00DC7124">
            <w:pPr>
              <w:pStyle w:val="ConsPlusNormal"/>
              <w:jc w:val="center"/>
            </w:pPr>
            <w:r>
              <w:t>04 4 00 61090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600,00000</w:t>
            </w:r>
          </w:p>
        </w:tc>
        <w:tc>
          <w:tcPr>
            <w:tcW w:w="1984" w:type="dxa"/>
            <w:vAlign w:val="bottom"/>
          </w:tcPr>
          <w:p w:rsidR="00DC7124" w:rsidRDefault="00DC7124">
            <w:pPr>
              <w:pStyle w:val="ConsPlusNormal"/>
              <w:jc w:val="right"/>
            </w:pPr>
            <w:r>
              <w:t>600,00000</w:t>
            </w:r>
          </w:p>
        </w:tc>
        <w:tc>
          <w:tcPr>
            <w:tcW w:w="1928" w:type="dxa"/>
            <w:vAlign w:val="bottom"/>
          </w:tcPr>
          <w:p w:rsidR="00DC7124" w:rsidRDefault="00DC7124">
            <w:pPr>
              <w:pStyle w:val="ConsPlusNormal"/>
              <w:jc w:val="right"/>
            </w:pPr>
            <w:r>
              <w:t>600,00000</w:t>
            </w:r>
          </w:p>
        </w:tc>
      </w:tr>
      <w:tr w:rsidR="00DC7124">
        <w:tc>
          <w:tcPr>
            <w:tcW w:w="4422" w:type="dxa"/>
            <w:vAlign w:val="bottom"/>
          </w:tcPr>
          <w:p w:rsidR="00DC7124" w:rsidRDefault="00DC7124">
            <w:pPr>
              <w:pStyle w:val="ConsPlusNormal"/>
            </w:pPr>
            <w:r>
              <w:t>Социальная политика</w:t>
            </w:r>
          </w:p>
        </w:tc>
        <w:tc>
          <w:tcPr>
            <w:tcW w:w="1814" w:type="dxa"/>
            <w:vAlign w:val="bottom"/>
          </w:tcPr>
          <w:p w:rsidR="00DC7124" w:rsidRDefault="00DC7124">
            <w:pPr>
              <w:pStyle w:val="ConsPlusNormal"/>
              <w:jc w:val="center"/>
            </w:pPr>
            <w:r>
              <w:t>04 4 00 61090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600,00000</w:t>
            </w:r>
          </w:p>
        </w:tc>
        <w:tc>
          <w:tcPr>
            <w:tcW w:w="1984" w:type="dxa"/>
            <w:vAlign w:val="bottom"/>
          </w:tcPr>
          <w:p w:rsidR="00DC7124" w:rsidRDefault="00DC7124">
            <w:pPr>
              <w:pStyle w:val="ConsPlusNormal"/>
              <w:jc w:val="right"/>
            </w:pPr>
            <w:r>
              <w:t>600,00000</w:t>
            </w:r>
          </w:p>
        </w:tc>
        <w:tc>
          <w:tcPr>
            <w:tcW w:w="1928" w:type="dxa"/>
            <w:vAlign w:val="bottom"/>
          </w:tcPr>
          <w:p w:rsidR="00DC7124" w:rsidRDefault="00DC7124">
            <w:pPr>
              <w:pStyle w:val="ConsPlusNormal"/>
              <w:jc w:val="right"/>
            </w:pPr>
            <w:r>
              <w:t>600,00000</w:t>
            </w:r>
          </w:p>
        </w:tc>
      </w:tr>
      <w:tr w:rsidR="00DC7124">
        <w:tc>
          <w:tcPr>
            <w:tcW w:w="4422" w:type="dxa"/>
            <w:vAlign w:val="bottom"/>
          </w:tcPr>
          <w:p w:rsidR="00DC7124" w:rsidRDefault="00DC7124">
            <w:pPr>
              <w:pStyle w:val="ConsPlusNormal"/>
            </w:pPr>
            <w:r>
              <w:t>Охрана семьи и детства</w:t>
            </w:r>
          </w:p>
        </w:tc>
        <w:tc>
          <w:tcPr>
            <w:tcW w:w="1814" w:type="dxa"/>
            <w:vAlign w:val="bottom"/>
          </w:tcPr>
          <w:p w:rsidR="00DC7124" w:rsidRDefault="00DC7124">
            <w:pPr>
              <w:pStyle w:val="ConsPlusNormal"/>
              <w:jc w:val="center"/>
            </w:pPr>
            <w:r>
              <w:t>04 4 00 61090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600,00000</w:t>
            </w:r>
          </w:p>
        </w:tc>
        <w:tc>
          <w:tcPr>
            <w:tcW w:w="1984" w:type="dxa"/>
            <w:vAlign w:val="bottom"/>
          </w:tcPr>
          <w:p w:rsidR="00DC7124" w:rsidRDefault="00DC7124">
            <w:pPr>
              <w:pStyle w:val="ConsPlusNormal"/>
              <w:jc w:val="right"/>
            </w:pPr>
            <w:r>
              <w:t>600,00000</w:t>
            </w:r>
          </w:p>
        </w:tc>
        <w:tc>
          <w:tcPr>
            <w:tcW w:w="1928" w:type="dxa"/>
            <w:vAlign w:val="bottom"/>
          </w:tcPr>
          <w:p w:rsidR="00DC7124" w:rsidRDefault="00DC7124">
            <w:pPr>
              <w:pStyle w:val="ConsPlusNormal"/>
              <w:jc w:val="right"/>
            </w:pPr>
            <w:r>
              <w:t>600,00000</w:t>
            </w:r>
          </w:p>
        </w:tc>
      </w:tr>
      <w:tr w:rsidR="00DC7124">
        <w:tc>
          <w:tcPr>
            <w:tcW w:w="4422" w:type="dxa"/>
            <w:vAlign w:val="bottom"/>
          </w:tcPr>
          <w:p w:rsidR="00DC7124" w:rsidRDefault="00DC7124">
            <w:pPr>
              <w:pStyle w:val="ConsPlusNormal"/>
            </w:pPr>
            <w:r>
              <w:t>Публичные нормативные социальные выплаты гражданам</w:t>
            </w:r>
          </w:p>
        </w:tc>
        <w:tc>
          <w:tcPr>
            <w:tcW w:w="1814" w:type="dxa"/>
            <w:vAlign w:val="bottom"/>
          </w:tcPr>
          <w:p w:rsidR="00DC7124" w:rsidRDefault="00DC7124">
            <w:pPr>
              <w:pStyle w:val="ConsPlusNormal"/>
              <w:jc w:val="center"/>
            </w:pPr>
            <w:r>
              <w:t>04 4 00 61090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567" w:type="dxa"/>
            <w:vAlign w:val="bottom"/>
          </w:tcPr>
          <w:p w:rsidR="00DC7124" w:rsidRDefault="00DC7124">
            <w:pPr>
              <w:pStyle w:val="ConsPlusNormal"/>
              <w:jc w:val="center"/>
            </w:pPr>
            <w:r>
              <w:t>310</w:t>
            </w:r>
          </w:p>
        </w:tc>
        <w:tc>
          <w:tcPr>
            <w:tcW w:w="1928" w:type="dxa"/>
            <w:vAlign w:val="bottom"/>
          </w:tcPr>
          <w:p w:rsidR="00DC7124" w:rsidRDefault="00DC7124">
            <w:pPr>
              <w:pStyle w:val="ConsPlusNormal"/>
              <w:jc w:val="right"/>
            </w:pPr>
            <w:r>
              <w:t>600,00000</w:t>
            </w:r>
          </w:p>
        </w:tc>
        <w:tc>
          <w:tcPr>
            <w:tcW w:w="1984" w:type="dxa"/>
            <w:vAlign w:val="bottom"/>
          </w:tcPr>
          <w:p w:rsidR="00DC7124" w:rsidRDefault="00DC7124">
            <w:pPr>
              <w:pStyle w:val="ConsPlusNormal"/>
              <w:jc w:val="right"/>
            </w:pPr>
            <w:r>
              <w:t>600,00000</w:t>
            </w:r>
          </w:p>
        </w:tc>
        <w:tc>
          <w:tcPr>
            <w:tcW w:w="1928" w:type="dxa"/>
            <w:vAlign w:val="bottom"/>
          </w:tcPr>
          <w:p w:rsidR="00DC7124" w:rsidRDefault="00DC7124">
            <w:pPr>
              <w:pStyle w:val="ConsPlusNormal"/>
              <w:jc w:val="right"/>
            </w:pPr>
            <w:r>
              <w:t>600,00000</w:t>
            </w:r>
          </w:p>
        </w:tc>
      </w:tr>
      <w:tr w:rsidR="00DC7124">
        <w:tc>
          <w:tcPr>
            <w:tcW w:w="4422" w:type="dxa"/>
            <w:vAlign w:val="bottom"/>
          </w:tcPr>
          <w:p w:rsidR="00DC7124" w:rsidRDefault="00DC7124">
            <w:pPr>
              <w:pStyle w:val="ConsPlusNormal"/>
            </w:pPr>
            <w:r>
              <w:t>Предоставление дополнительных мер социальной поддержки лиц, награжденных медалью ордена или орденом "Родительская слава"</w:t>
            </w:r>
          </w:p>
        </w:tc>
        <w:tc>
          <w:tcPr>
            <w:tcW w:w="1814" w:type="dxa"/>
            <w:vAlign w:val="bottom"/>
          </w:tcPr>
          <w:p w:rsidR="00DC7124" w:rsidRDefault="00DC7124">
            <w:pPr>
              <w:pStyle w:val="ConsPlusNormal"/>
              <w:jc w:val="center"/>
            </w:pPr>
            <w:r>
              <w:t>04 4 00 61100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225,00000</w:t>
            </w:r>
          </w:p>
        </w:tc>
        <w:tc>
          <w:tcPr>
            <w:tcW w:w="1984" w:type="dxa"/>
            <w:vAlign w:val="bottom"/>
          </w:tcPr>
          <w:p w:rsidR="00DC7124" w:rsidRDefault="00DC7124">
            <w:pPr>
              <w:pStyle w:val="ConsPlusNormal"/>
              <w:jc w:val="right"/>
            </w:pPr>
            <w:r>
              <w:t>30,00000</w:t>
            </w:r>
          </w:p>
        </w:tc>
        <w:tc>
          <w:tcPr>
            <w:tcW w:w="1928" w:type="dxa"/>
            <w:vAlign w:val="bottom"/>
          </w:tcPr>
          <w:p w:rsidR="00DC7124" w:rsidRDefault="00DC7124">
            <w:pPr>
              <w:pStyle w:val="ConsPlusNormal"/>
              <w:jc w:val="right"/>
            </w:pPr>
            <w:r>
              <w:t>30,00000</w:t>
            </w:r>
          </w:p>
        </w:tc>
      </w:tr>
      <w:tr w:rsidR="00DC7124">
        <w:tc>
          <w:tcPr>
            <w:tcW w:w="4422" w:type="dxa"/>
            <w:vAlign w:val="bottom"/>
          </w:tcPr>
          <w:p w:rsidR="00DC7124" w:rsidRDefault="00DC7124">
            <w:pPr>
              <w:pStyle w:val="ConsPlusNormal"/>
            </w:pPr>
            <w:r>
              <w:t>Социальная политика</w:t>
            </w:r>
          </w:p>
        </w:tc>
        <w:tc>
          <w:tcPr>
            <w:tcW w:w="1814" w:type="dxa"/>
            <w:vAlign w:val="bottom"/>
          </w:tcPr>
          <w:p w:rsidR="00DC7124" w:rsidRDefault="00DC7124">
            <w:pPr>
              <w:pStyle w:val="ConsPlusNormal"/>
              <w:jc w:val="center"/>
            </w:pPr>
            <w:r>
              <w:t>04 4 00 61100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225,00000</w:t>
            </w:r>
          </w:p>
        </w:tc>
        <w:tc>
          <w:tcPr>
            <w:tcW w:w="1984" w:type="dxa"/>
            <w:vAlign w:val="bottom"/>
          </w:tcPr>
          <w:p w:rsidR="00DC7124" w:rsidRDefault="00DC7124">
            <w:pPr>
              <w:pStyle w:val="ConsPlusNormal"/>
              <w:jc w:val="right"/>
            </w:pPr>
            <w:r>
              <w:t>30,00000</w:t>
            </w:r>
          </w:p>
        </w:tc>
        <w:tc>
          <w:tcPr>
            <w:tcW w:w="1928" w:type="dxa"/>
            <w:vAlign w:val="bottom"/>
          </w:tcPr>
          <w:p w:rsidR="00DC7124" w:rsidRDefault="00DC7124">
            <w:pPr>
              <w:pStyle w:val="ConsPlusNormal"/>
              <w:jc w:val="right"/>
            </w:pPr>
            <w:r>
              <w:t>30,00000</w:t>
            </w:r>
          </w:p>
        </w:tc>
      </w:tr>
      <w:tr w:rsidR="00DC7124">
        <w:tc>
          <w:tcPr>
            <w:tcW w:w="4422" w:type="dxa"/>
            <w:vAlign w:val="bottom"/>
          </w:tcPr>
          <w:p w:rsidR="00DC7124" w:rsidRDefault="00DC7124">
            <w:pPr>
              <w:pStyle w:val="ConsPlusNormal"/>
            </w:pPr>
            <w:r>
              <w:t>Охрана семьи и детства</w:t>
            </w:r>
          </w:p>
        </w:tc>
        <w:tc>
          <w:tcPr>
            <w:tcW w:w="1814" w:type="dxa"/>
            <w:vAlign w:val="bottom"/>
          </w:tcPr>
          <w:p w:rsidR="00DC7124" w:rsidRDefault="00DC7124">
            <w:pPr>
              <w:pStyle w:val="ConsPlusNormal"/>
              <w:jc w:val="center"/>
            </w:pPr>
            <w:r>
              <w:t>04 4 00 61100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225,00000</w:t>
            </w:r>
          </w:p>
        </w:tc>
        <w:tc>
          <w:tcPr>
            <w:tcW w:w="1984" w:type="dxa"/>
            <w:vAlign w:val="bottom"/>
          </w:tcPr>
          <w:p w:rsidR="00DC7124" w:rsidRDefault="00DC7124">
            <w:pPr>
              <w:pStyle w:val="ConsPlusNormal"/>
              <w:jc w:val="right"/>
            </w:pPr>
            <w:r>
              <w:t>30,00000</w:t>
            </w:r>
          </w:p>
        </w:tc>
        <w:tc>
          <w:tcPr>
            <w:tcW w:w="1928" w:type="dxa"/>
            <w:vAlign w:val="bottom"/>
          </w:tcPr>
          <w:p w:rsidR="00DC7124" w:rsidRDefault="00DC7124">
            <w:pPr>
              <w:pStyle w:val="ConsPlusNormal"/>
              <w:jc w:val="right"/>
            </w:pPr>
            <w:r>
              <w:t>30,00000</w:t>
            </w:r>
          </w:p>
        </w:tc>
      </w:tr>
      <w:tr w:rsidR="00DC7124">
        <w:tc>
          <w:tcPr>
            <w:tcW w:w="4422" w:type="dxa"/>
            <w:vAlign w:val="bottom"/>
          </w:tcPr>
          <w:p w:rsidR="00DC7124" w:rsidRDefault="00DC7124">
            <w:pPr>
              <w:pStyle w:val="ConsPlusNormal"/>
            </w:pPr>
            <w:r>
              <w:t>Публичные нормативные социальные выплаты гражданам</w:t>
            </w:r>
          </w:p>
        </w:tc>
        <w:tc>
          <w:tcPr>
            <w:tcW w:w="1814" w:type="dxa"/>
            <w:vAlign w:val="bottom"/>
          </w:tcPr>
          <w:p w:rsidR="00DC7124" w:rsidRDefault="00DC7124">
            <w:pPr>
              <w:pStyle w:val="ConsPlusNormal"/>
              <w:jc w:val="center"/>
            </w:pPr>
            <w:r>
              <w:t>04 4 00 61100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567" w:type="dxa"/>
            <w:vAlign w:val="bottom"/>
          </w:tcPr>
          <w:p w:rsidR="00DC7124" w:rsidRDefault="00DC7124">
            <w:pPr>
              <w:pStyle w:val="ConsPlusNormal"/>
              <w:jc w:val="center"/>
            </w:pPr>
            <w:r>
              <w:t>310</w:t>
            </w:r>
          </w:p>
        </w:tc>
        <w:tc>
          <w:tcPr>
            <w:tcW w:w="1928" w:type="dxa"/>
            <w:vAlign w:val="bottom"/>
          </w:tcPr>
          <w:p w:rsidR="00DC7124" w:rsidRDefault="00DC7124">
            <w:pPr>
              <w:pStyle w:val="ConsPlusNormal"/>
              <w:jc w:val="right"/>
            </w:pPr>
            <w:r>
              <w:t>225,00000</w:t>
            </w:r>
          </w:p>
        </w:tc>
        <w:tc>
          <w:tcPr>
            <w:tcW w:w="1984" w:type="dxa"/>
            <w:vAlign w:val="bottom"/>
          </w:tcPr>
          <w:p w:rsidR="00DC7124" w:rsidRDefault="00DC7124">
            <w:pPr>
              <w:pStyle w:val="ConsPlusNormal"/>
              <w:jc w:val="right"/>
            </w:pPr>
            <w:r>
              <w:t>30,00000</w:t>
            </w:r>
          </w:p>
        </w:tc>
        <w:tc>
          <w:tcPr>
            <w:tcW w:w="1928" w:type="dxa"/>
            <w:vAlign w:val="bottom"/>
          </w:tcPr>
          <w:p w:rsidR="00DC7124" w:rsidRDefault="00DC7124">
            <w:pPr>
              <w:pStyle w:val="ConsPlusNormal"/>
              <w:jc w:val="right"/>
            </w:pPr>
            <w:r>
              <w:t>30,00000</w:t>
            </w:r>
          </w:p>
        </w:tc>
      </w:tr>
      <w:tr w:rsidR="00DC7124">
        <w:tc>
          <w:tcPr>
            <w:tcW w:w="4422" w:type="dxa"/>
            <w:vAlign w:val="bottom"/>
          </w:tcPr>
          <w:p w:rsidR="00DC7124" w:rsidRDefault="00DC7124">
            <w:pPr>
              <w:pStyle w:val="ConsPlusNormal"/>
            </w:pPr>
            <w:r>
              <w:t>Предоставление дополнительных мер социальной поддержки отдельных категорий граждан, обучающихся по очной форме обучения в образовательных организациях высшего образования и профессиональных образовательных организациях, расположенных на территории Новгородской области</w:t>
            </w:r>
          </w:p>
        </w:tc>
        <w:tc>
          <w:tcPr>
            <w:tcW w:w="1814" w:type="dxa"/>
            <w:vAlign w:val="bottom"/>
          </w:tcPr>
          <w:p w:rsidR="00DC7124" w:rsidRDefault="00DC7124">
            <w:pPr>
              <w:pStyle w:val="ConsPlusNormal"/>
              <w:jc w:val="center"/>
            </w:pPr>
            <w:r>
              <w:t>04 4 00 61220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7500,00000</w:t>
            </w:r>
          </w:p>
        </w:tc>
        <w:tc>
          <w:tcPr>
            <w:tcW w:w="1984" w:type="dxa"/>
            <w:vAlign w:val="bottom"/>
          </w:tcPr>
          <w:p w:rsidR="00DC7124" w:rsidRDefault="00DC7124">
            <w:pPr>
              <w:pStyle w:val="ConsPlusNormal"/>
              <w:jc w:val="right"/>
            </w:pPr>
            <w:r>
              <w:t>7500,00000</w:t>
            </w:r>
          </w:p>
        </w:tc>
        <w:tc>
          <w:tcPr>
            <w:tcW w:w="1928" w:type="dxa"/>
            <w:vAlign w:val="bottom"/>
          </w:tcPr>
          <w:p w:rsidR="00DC7124" w:rsidRDefault="00DC7124">
            <w:pPr>
              <w:pStyle w:val="ConsPlusNormal"/>
              <w:jc w:val="right"/>
            </w:pPr>
            <w:r>
              <w:t>7500,00000</w:t>
            </w:r>
          </w:p>
        </w:tc>
      </w:tr>
      <w:tr w:rsidR="00DC7124">
        <w:tc>
          <w:tcPr>
            <w:tcW w:w="4422" w:type="dxa"/>
            <w:vAlign w:val="bottom"/>
          </w:tcPr>
          <w:p w:rsidR="00DC7124" w:rsidRDefault="00DC7124">
            <w:pPr>
              <w:pStyle w:val="ConsPlusNormal"/>
            </w:pPr>
            <w:r>
              <w:t>Социальная политика</w:t>
            </w:r>
          </w:p>
        </w:tc>
        <w:tc>
          <w:tcPr>
            <w:tcW w:w="1814" w:type="dxa"/>
            <w:vAlign w:val="bottom"/>
          </w:tcPr>
          <w:p w:rsidR="00DC7124" w:rsidRDefault="00DC7124">
            <w:pPr>
              <w:pStyle w:val="ConsPlusNormal"/>
              <w:jc w:val="center"/>
            </w:pPr>
            <w:r>
              <w:t>04 4 00 61220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7500,00000</w:t>
            </w:r>
          </w:p>
        </w:tc>
        <w:tc>
          <w:tcPr>
            <w:tcW w:w="1984" w:type="dxa"/>
            <w:vAlign w:val="bottom"/>
          </w:tcPr>
          <w:p w:rsidR="00DC7124" w:rsidRDefault="00DC7124">
            <w:pPr>
              <w:pStyle w:val="ConsPlusNormal"/>
              <w:jc w:val="right"/>
            </w:pPr>
            <w:r>
              <w:t>7500,00000</w:t>
            </w:r>
          </w:p>
        </w:tc>
        <w:tc>
          <w:tcPr>
            <w:tcW w:w="1928" w:type="dxa"/>
            <w:vAlign w:val="bottom"/>
          </w:tcPr>
          <w:p w:rsidR="00DC7124" w:rsidRDefault="00DC7124">
            <w:pPr>
              <w:pStyle w:val="ConsPlusNormal"/>
              <w:jc w:val="right"/>
            </w:pPr>
            <w:r>
              <w:t>7500,00000</w:t>
            </w:r>
          </w:p>
        </w:tc>
      </w:tr>
      <w:tr w:rsidR="00DC7124">
        <w:tc>
          <w:tcPr>
            <w:tcW w:w="4422" w:type="dxa"/>
            <w:vAlign w:val="bottom"/>
          </w:tcPr>
          <w:p w:rsidR="00DC7124" w:rsidRDefault="00DC7124">
            <w:pPr>
              <w:pStyle w:val="ConsPlusNormal"/>
            </w:pPr>
            <w:r>
              <w:t>Охрана семьи и детства</w:t>
            </w:r>
          </w:p>
        </w:tc>
        <w:tc>
          <w:tcPr>
            <w:tcW w:w="1814" w:type="dxa"/>
            <w:vAlign w:val="bottom"/>
          </w:tcPr>
          <w:p w:rsidR="00DC7124" w:rsidRDefault="00DC7124">
            <w:pPr>
              <w:pStyle w:val="ConsPlusNormal"/>
              <w:jc w:val="center"/>
            </w:pPr>
            <w:r>
              <w:t>04 4 00 61220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7500,00000</w:t>
            </w:r>
          </w:p>
        </w:tc>
        <w:tc>
          <w:tcPr>
            <w:tcW w:w="1984" w:type="dxa"/>
            <w:vAlign w:val="bottom"/>
          </w:tcPr>
          <w:p w:rsidR="00DC7124" w:rsidRDefault="00DC7124">
            <w:pPr>
              <w:pStyle w:val="ConsPlusNormal"/>
              <w:jc w:val="right"/>
            </w:pPr>
            <w:r>
              <w:t>7500,00000</w:t>
            </w:r>
          </w:p>
        </w:tc>
        <w:tc>
          <w:tcPr>
            <w:tcW w:w="1928" w:type="dxa"/>
            <w:vAlign w:val="bottom"/>
          </w:tcPr>
          <w:p w:rsidR="00DC7124" w:rsidRDefault="00DC7124">
            <w:pPr>
              <w:pStyle w:val="ConsPlusNormal"/>
              <w:jc w:val="right"/>
            </w:pPr>
            <w:r>
              <w:t>7500,00000</w:t>
            </w:r>
          </w:p>
        </w:tc>
      </w:tr>
      <w:tr w:rsidR="00DC7124">
        <w:tc>
          <w:tcPr>
            <w:tcW w:w="4422" w:type="dxa"/>
            <w:vAlign w:val="bottom"/>
          </w:tcPr>
          <w:p w:rsidR="00DC7124" w:rsidRDefault="00DC7124">
            <w:pPr>
              <w:pStyle w:val="ConsPlusNormal"/>
            </w:pPr>
            <w:r>
              <w:t>Социальные выплаты гражданам, кроме публичных нормативных социальных выплат</w:t>
            </w:r>
          </w:p>
        </w:tc>
        <w:tc>
          <w:tcPr>
            <w:tcW w:w="1814" w:type="dxa"/>
            <w:vAlign w:val="bottom"/>
          </w:tcPr>
          <w:p w:rsidR="00DC7124" w:rsidRDefault="00DC7124">
            <w:pPr>
              <w:pStyle w:val="ConsPlusNormal"/>
              <w:jc w:val="center"/>
            </w:pPr>
            <w:r>
              <w:t>04 4 00 61220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567" w:type="dxa"/>
            <w:vAlign w:val="bottom"/>
          </w:tcPr>
          <w:p w:rsidR="00DC7124" w:rsidRDefault="00DC7124">
            <w:pPr>
              <w:pStyle w:val="ConsPlusNormal"/>
              <w:jc w:val="center"/>
            </w:pPr>
            <w:r>
              <w:t>320</w:t>
            </w:r>
          </w:p>
        </w:tc>
        <w:tc>
          <w:tcPr>
            <w:tcW w:w="1928" w:type="dxa"/>
            <w:vAlign w:val="bottom"/>
          </w:tcPr>
          <w:p w:rsidR="00DC7124" w:rsidRDefault="00DC7124">
            <w:pPr>
              <w:pStyle w:val="ConsPlusNormal"/>
              <w:jc w:val="right"/>
            </w:pPr>
            <w:r>
              <w:t>7500,00000</w:t>
            </w:r>
          </w:p>
        </w:tc>
        <w:tc>
          <w:tcPr>
            <w:tcW w:w="1984" w:type="dxa"/>
            <w:vAlign w:val="bottom"/>
          </w:tcPr>
          <w:p w:rsidR="00DC7124" w:rsidRDefault="00DC7124">
            <w:pPr>
              <w:pStyle w:val="ConsPlusNormal"/>
              <w:jc w:val="right"/>
            </w:pPr>
            <w:r>
              <w:t>7500,00000</w:t>
            </w:r>
          </w:p>
        </w:tc>
        <w:tc>
          <w:tcPr>
            <w:tcW w:w="1928" w:type="dxa"/>
            <w:vAlign w:val="bottom"/>
          </w:tcPr>
          <w:p w:rsidR="00DC7124" w:rsidRDefault="00DC7124">
            <w:pPr>
              <w:pStyle w:val="ConsPlusNormal"/>
              <w:jc w:val="right"/>
            </w:pPr>
            <w:r>
              <w:t>7500,00000</w:t>
            </w:r>
          </w:p>
        </w:tc>
      </w:tr>
      <w:tr w:rsidR="00DC7124">
        <w:tc>
          <w:tcPr>
            <w:tcW w:w="4422" w:type="dxa"/>
            <w:vAlign w:val="bottom"/>
          </w:tcPr>
          <w:p w:rsidR="00DC7124" w:rsidRDefault="00DC7124">
            <w:pPr>
              <w:pStyle w:val="ConsPlusNormal"/>
            </w:pPr>
            <w:r>
              <w:t>Реализация прочих мероприятий подпрограммы государственной программы Новгородской области (государственной программы Новгородской области)</w:t>
            </w:r>
          </w:p>
        </w:tc>
        <w:tc>
          <w:tcPr>
            <w:tcW w:w="1814" w:type="dxa"/>
            <w:vAlign w:val="bottom"/>
          </w:tcPr>
          <w:p w:rsidR="00DC7124" w:rsidRDefault="00DC7124">
            <w:pPr>
              <w:pStyle w:val="ConsPlusNormal"/>
              <w:jc w:val="center"/>
            </w:pPr>
            <w:r>
              <w:t>04 4 00 99990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15379,80000</w:t>
            </w:r>
          </w:p>
        </w:tc>
        <w:tc>
          <w:tcPr>
            <w:tcW w:w="1984" w:type="dxa"/>
            <w:vAlign w:val="bottom"/>
          </w:tcPr>
          <w:p w:rsidR="00DC7124" w:rsidRDefault="00DC7124">
            <w:pPr>
              <w:pStyle w:val="ConsPlusNormal"/>
              <w:jc w:val="right"/>
            </w:pPr>
            <w:r>
              <w:t>997,50000</w:t>
            </w:r>
          </w:p>
        </w:tc>
        <w:tc>
          <w:tcPr>
            <w:tcW w:w="1928" w:type="dxa"/>
            <w:vAlign w:val="bottom"/>
          </w:tcPr>
          <w:p w:rsidR="00DC7124" w:rsidRDefault="00DC7124">
            <w:pPr>
              <w:pStyle w:val="ConsPlusNormal"/>
              <w:jc w:val="right"/>
            </w:pPr>
            <w:r>
              <w:t>997,50000</w:t>
            </w:r>
          </w:p>
        </w:tc>
      </w:tr>
      <w:tr w:rsidR="00DC7124">
        <w:tc>
          <w:tcPr>
            <w:tcW w:w="4422" w:type="dxa"/>
            <w:vAlign w:val="bottom"/>
          </w:tcPr>
          <w:p w:rsidR="00DC7124" w:rsidRDefault="00DC7124">
            <w:pPr>
              <w:pStyle w:val="ConsPlusNormal"/>
            </w:pPr>
            <w:r>
              <w:t>Социальная политика</w:t>
            </w:r>
          </w:p>
        </w:tc>
        <w:tc>
          <w:tcPr>
            <w:tcW w:w="1814" w:type="dxa"/>
            <w:vAlign w:val="bottom"/>
          </w:tcPr>
          <w:p w:rsidR="00DC7124" w:rsidRDefault="00DC7124">
            <w:pPr>
              <w:pStyle w:val="ConsPlusNormal"/>
              <w:jc w:val="center"/>
            </w:pPr>
            <w:r>
              <w:t>04 4 00 99990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15379,80000</w:t>
            </w:r>
          </w:p>
        </w:tc>
        <w:tc>
          <w:tcPr>
            <w:tcW w:w="1984" w:type="dxa"/>
            <w:vAlign w:val="bottom"/>
          </w:tcPr>
          <w:p w:rsidR="00DC7124" w:rsidRDefault="00DC7124">
            <w:pPr>
              <w:pStyle w:val="ConsPlusNormal"/>
              <w:jc w:val="right"/>
            </w:pPr>
            <w:r>
              <w:t>997,50000</w:t>
            </w:r>
          </w:p>
        </w:tc>
        <w:tc>
          <w:tcPr>
            <w:tcW w:w="1928" w:type="dxa"/>
            <w:vAlign w:val="bottom"/>
          </w:tcPr>
          <w:p w:rsidR="00DC7124" w:rsidRDefault="00DC7124">
            <w:pPr>
              <w:pStyle w:val="ConsPlusNormal"/>
              <w:jc w:val="right"/>
            </w:pPr>
            <w:r>
              <w:t>997,50000</w:t>
            </w:r>
          </w:p>
        </w:tc>
      </w:tr>
      <w:tr w:rsidR="00DC7124">
        <w:tc>
          <w:tcPr>
            <w:tcW w:w="4422" w:type="dxa"/>
            <w:vAlign w:val="bottom"/>
          </w:tcPr>
          <w:p w:rsidR="00DC7124" w:rsidRDefault="00DC7124">
            <w:pPr>
              <w:pStyle w:val="ConsPlusNormal"/>
            </w:pPr>
            <w:r>
              <w:t>Охрана семьи и детства</w:t>
            </w:r>
          </w:p>
        </w:tc>
        <w:tc>
          <w:tcPr>
            <w:tcW w:w="1814" w:type="dxa"/>
            <w:vAlign w:val="bottom"/>
          </w:tcPr>
          <w:p w:rsidR="00DC7124" w:rsidRDefault="00DC7124">
            <w:pPr>
              <w:pStyle w:val="ConsPlusNormal"/>
              <w:jc w:val="center"/>
            </w:pPr>
            <w:r>
              <w:t>04 4 00 99990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15379,80000</w:t>
            </w:r>
          </w:p>
        </w:tc>
        <w:tc>
          <w:tcPr>
            <w:tcW w:w="1984" w:type="dxa"/>
            <w:vAlign w:val="bottom"/>
          </w:tcPr>
          <w:p w:rsidR="00DC7124" w:rsidRDefault="00DC7124">
            <w:pPr>
              <w:pStyle w:val="ConsPlusNormal"/>
              <w:jc w:val="right"/>
            </w:pPr>
            <w:r>
              <w:t>997,50000</w:t>
            </w:r>
          </w:p>
        </w:tc>
        <w:tc>
          <w:tcPr>
            <w:tcW w:w="1928" w:type="dxa"/>
            <w:vAlign w:val="bottom"/>
          </w:tcPr>
          <w:p w:rsidR="00DC7124" w:rsidRDefault="00DC7124">
            <w:pPr>
              <w:pStyle w:val="ConsPlusNormal"/>
              <w:jc w:val="right"/>
            </w:pPr>
            <w:r>
              <w:t>997,50000</w:t>
            </w:r>
          </w:p>
        </w:tc>
      </w:tr>
      <w:tr w:rsidR="00DC7124">
        <w:tc>
          <w:tcPr>
            <w:tcW w:w="4422"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1814" w:type="dxa"/>
            <w:vAlign w:val="bottom"/>
          </w:tcPr>
          <w:p w:rsidR="00DC7124" w:rsidRDefault="00DC7124">
            <w:pPr>
              <w:pStyle w:val="ConsPlusNormal"/>
              <w:jc w:val="center"/>
            </w:pPr>
            <w:r>
              <w:t>04 4 00 99990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50,00000</w:t>
            </w:r>
          </w:p>
        </w:tc>
        <w:tc>
          <w:tcPr>
            <w:tcW w:w="1984" w:type="dxa"/>
            <w:vAlign w:val="bottom"/>
          </w:tcPr>
          <w:p w:rsidR="00DC7124" w:rsidRDefault="00DC7124">
            <w:pPr>
              <w:pStyle w:val="ConsPlusNormal"/>
              <w:jc w:val="right"/>
            </w:pPr>
            <w:r>
              <w:t>50,00000</w:t>
            </w:r>
          </w:p>
        </w:tc>
        <w:tc>
          <w:tcPr>
            <w:tcW w:w="1928" w:type="dxa"/>
            <w:vAlign w:val="bottom"/>
          </w:tcPr>
          <w:p w:rsidR="00DC7124" w:rsidRDefault="00DC7124">
            <w:pPr>
              <w:pStyle w:val="ConsPlusNormal"/>
              <w:jc w:val="right"/>
            </w:pPr>
            <w:r>
              <w:t>50,00000</w:t>
            </w:r>
          </w:p>
        </w:tc>
      </w:tr>
      <w:tr w:rsidR="00DC7124">
        <w:tc>
          <w:tcPr>
            <w:tcW w:w="4422" w:type="dxa"/>
            <w:vAlign w:val="bottom"/>
          </w:tcPr>
          <w:p w:rsidR="00DC7124" w:rsidRDefault="00DC7124">
            <w:pPr>
              <w:pStyle w:val="ConsPlusNormal"/>
            </w:pPr>
            <w:r>
              <w:t>Иные выплаты населению</w:t>
            </w:r>
          </w:p>
        </w:tc>
        <w:tc>
          <w:tcPr>
            <w:tcW w:w="1814" w:type="dxa"/>
            <w:vAlign w:val="bottom"/>
          </w:tcPr>
          <w:p w:rsidR="00DC7124" w:rsidRDefault="00DC7124">
            <w:pPr>
              <w:pStyle w:val="ConsPlusNormal"/>
              <w:jc w:val="center"/>
            </w:pPr>
            <w:r>
              <w:t>04 4 00 99990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567" w:type="dxa"/>
            <w:vAlign w:val="bottom"/>
          </w:tcPr>
          <w:p w:rsidR="00DC7124" w:rsidRDefault="00DC7124">
            <w:pPr>
              <w:pStyle w:val="ConsPlusNormal"/>
              <w:jc w:val="center"/>
            </w:pPr>
            <w:r>
              <w:t>360</w:t>
            </w:r>
          </w:p>
        </w:tc>
        <w:tc>
          <w:tcPr>
            <w:tcW w:w="1928" w:type="dxa"/>
            <w:vAlign w:val="bottom"/>
          </w:tcPr>
          <w:p w:rsidR="00DC7124" w:rsidRDefault="00DC7124">
            <w:pPr>
              <w:pStyle w:val="ConsPlusNormal"/>
              <w:jc w:val="right"/>
            </w:pPr>
            <w:r>
              <w:t>110,00000</w:t>
            </w:r>
          </w:p>
        </w:tc>
        <w:tc>
          <w:tcPr>
            <w:tcW w:w="1984" w:type="dxa"/>
            <w:vAlign w:val="bottom"/>
          </w:tcPr>
          <w:p w:rsidR="00DC7124" w:rsidRDefault="00DC7124">
            <w:pPr>
              <w:pStyle w:val="ConsPlusNormal"/>
              <w:jc w:val="right"/>
            </w:pPr>
            <w:r>
              <w:t>110,00000</w:t>
            </w:r>
          </w:p>
        </w:tc>
        <w:tc>
          <w:tcPr>
            <w:tcW w:w="1928" w:type="dxa"/>
            <w:vAlign w:val="bottom"/>
          </w:tcPr>
          <w:p w:rsidR="00DC7124" w:rsidRDefault="00DC7124">
            <w:pPr>
              <w:pStyle w:val="ConsPlusNormal"/>
              <w:jc w:val="right"/>
            </w:pPr>
            <w:r>
              <w:t>110,00000</w:t>
            </w:r>
          </w:p>
        </w:tc>
      </w:tr>
      <w:tr w:rsidR="00DC7124">
        <w:tc>
          <w:tcPr>
            <w:tcW w:w="4422" w:type="dxa"/>
            <w:vAlign w:val="bottom"/>
          </w:tcPr>
          <w:p w:rsidR="00DC7124" w:rsidRDefault="00DC7124">
            <w:pPr>
              <w:pStyle w:val="ConsPlusNormal"/>
            </w:pPr>
            <w:r>
              <w:t>Субсидии автономным учреждениям</w:t>
            </w:r>
          </w:p>
        </w:tc>
        <w:tc>
          <w:tcPr>
            <w:tcW w:w="1814" w:type="dxa"/>
            <w:vAlign w:val="bottom"/>
          </w:tcPr>
          <w:p w:rsidR="00DC7124" w:rsidRDefault="00DC7124">
            <w:pPr>
              <w:pStyle w:val="ConsPlusNormal"/>
              <w:jc w:val="center"/>
            </w:pPr>
            <w:r>
              <w:t>04 4 00 99990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15219,80000</w:t>
            </w:r>
          </w:p>
        </w:tc>
        <w:tc>
          <w:tcPr>
            <w:tcW w:w="1984" w:type="dxa"/>
            <w:vAlign w:val="bottom"/>
          </w:tcPr>
          <w:p w:rsidR="00DC7124" w:rsidRDefault="00DC7124">
            <w:pPr>
              <w:pStyle w:val="ConsPlusNormal"/>
              <w:jc w:val="right"/>
            </w:pPr>
            <w:r>
              <w:t>837,50000</w:t>
            </w:r>
          </w:p>
        </w:tc>
        <w:tc>
          <w:tcPr>
            <w:tcW w:w="1928" w:type="dxa"/>
            <w:vAlign w:val="bottom"/>
          </w:tcPr>
          <w:p w:rsidR="00DC7124" w:rsidRDefault="00DC7124">
            <w:pPr>
              <w:pStyle w:val="ConsPlusNormal"/>
              <w:jc w:val="right"/>
            </w:pPr>
            <w:r>
              <w:t>837,50000</w:t>
            </w:r>
          </w:p>
        </w:tc>
      </w:tr>
      <w:tr w:rsidR="00DC7124">
        <w:tc>
          <w:tcPr>
            <w:tcW w:w="4422" w:type="dxa"/>
            <w:vAlign w:val="bottom"/>
          </w:tcPr>
          <w:p w:rsidR="00DC7124" w:rsidRDefault="00DC7124">
            <w:pPr>
              <w:pStyle w:val="ConsPlusNormal"/>
            </w:pPr>
            <w:r>
              <w:t>Осуществление ежемесячных выплат на детей в возрасте от трех до семи лет включительно (сверх уровня, предусмотренного соглашением)</w:t>
            </w:r>
          </w:p>
        </w:tc>
        <w:tc>
          <w:tcPr>
            <w:tcW w:w="1814" w:type="dxa"/>
            <w:vAlign w:val="bottom"/>
          </w:tcPr>
          <w:p w:rsidR="00DC7124" w:rsidRDefault="00DC7124">
            <w:pPr>
              <w:pStyle w:val="ConsPlusNormal"/>
              <w:jc w:val="center"/>
            </w:pPr>
            <w:r>
              <w:t>04 4 00 N3020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140945,92500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Социальная политика</w:t>
            </w:r>
          </w:p>
        </w:tc>
        <w:tc>
          <w:tcPr>
            <w:tcW w:w="1814" w:type="dxa"/>
            <w:vAlign w:val="bottom"/>
          </w:tcPr>
          <w:p w:rsidR="00DC7124" w:rsidRDefault="00DC7124">
            <w:pPr>
              <w:pStyle w:val="ConsPlusNormal"/>
              <w:jc w:val="center"/>
            </w:pPr>
            <w:r>
              <w:t>04 4 00 N3020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140945,92500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Охрана семьи и детства</w:t>
            </w:r>
          </w:p>
        </w:tc>
        <w:tc>
          <w:tcPr>
            <w:tcW w:w="1814" w:type="dxa"/>
            <w:vAlign w:val="bottom"/>
          </w:tcPr>
          <w:p w:rsidR="00DC7124" w:rsidRDefault="00DC7124">
            <w:pPr>
              <w:pStyle w:val="ConsPlusNormal"/>
              <w:jc w:val="center"/>
            </w:pPr>
            <w:r>
              <w:t>04 4 00 N3020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140945,92500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1814" w:type="dxa"/>
            <w:vAlign w:val="bottom"/>
          </w:tcPr>
          <w:p w:rsidR="00DC7124" w:rsidRDefault="00DC7124">
            <w:pPr>
              <w:pStyle w:val="ConsPlusNormal"/>
              <w:jc w:val="center"/>
            </w:pPr>
            <w:r>
              <w:t>04 4 00 N3020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500,00000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Публичные нормативные социальные выплаты гражданам</w:t>
            </w:r>
          </w:p>
        </w:tc>
        <w:tc>
          <w:tcPr>
            <w:tcW w:w="1814" w:type="dxa"/>
            <w:vAlign w:val="bottom"/>
          </w:tcPr>
          <w:p w:rsidR="00DC7124" w:rsidRDefault="00DC7124">
            <w:pPr>
              <w:pStyle w:val="ConsPlusNormal"/>
              <w:jc w:val="center"/>
            </w:pPr>
            <w:r>
              <w:t>04 4 00 N3020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567" w:type="dxa"/>
            <w:vAlign w:val="bottom"/>
          </w:tcPr>
          <w:p w:rsidR="00DC7124" w:rsidRDefault="00DC7124">
            <w:pPr>
              <w:pStyle w:val="ConsPlusNormal"/>
              <w:jc w:val="center"/>
            </w:pPr>
            <w:r>
              <w:t>310</w:t>
            </w:r>
          </w:p>
        </w:tc>
        <w:tc>
          <w:tcPr>
            <w:tcW w:w="1928" w:type="dxa"/>
            <w:vAlign w:val="bottom"/>
          </w:tcPr>
          <w:p w:rsidR="00DC7124" w:rsidRDefault="00DC7124">
            <w:pPr>
              <w:pStyle w:val="ConsPlusNormal"/>
              <w:jc w:val="right"/>
            </w:pPr>
            <w:r>
              <w:t>140445,92500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Осуществление ежемесячных выплат на детей в возрасте от трех до семи лет включительно</w:t>
            </w:r>
          </w:p>
        </w:tc>
        <w:tc>
          <w:tcPr>
            <w:tcW w:w="1814" w:type="dxa"/>
            <w:vAlign w:val="bottom"/>
          </w:tcPr>
          <w:p w:rsidR="00DC7124" w:rsidRDefault="00DC7124">
            <w:pPr>
              <w:pStyle w:val="ConsPlusNormal"/>
              <w:jc w:val="center"/>
            </w:pPr>
            <w:r>
              <w:t>04 4 00 R3020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751028,39600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Социальная политика</w:t>
            </w:r>
          </w:p>
        </w:tc>
        <w:tc>
          <w:tcPr>
            <w:tcW w:w="1814" w:type="dxa"/>
            <w:vAlign w:val="bottom"/>
          </w:tcPr>
          <w:p w:rsidR="00DC7124" w:rsidRDefault="00DC7124">
            <w:pPr>
              <w:pStyle w:val="ConsPlusNormal"/>
              <w:jc w:val="center"/>
            </w:pPr>
            <w:r>
              <w:t>04 4 00 R3020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751028,39600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Охрана семьи и детства</w:t>
            </w:r>
          </w:p>
        </w:tc>
        <w:tc>
          <w:tcPr>
            <w:tcW w:w="1814" w:type="dxa"/>
            <w:vAlign w:val="bottom"/>
          </w:tcPr>
          <w:p w:rsidR="00DC7124" w:rsidRDefault="00DC7124">
            <w:pPr>
              <w:pStyle w:val="ConsPlusNormal"/>
              <w:jc w:val="center"/>
            </w:pPr>
            <w:r>
              <w:t>04 4 00 R3020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751028,39600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Публичные нормативные социальные выплаты гражданам</w:t>
            </w:r>
          </w:p>
        </w:tc>
        <w:tc>
          <w:tcPr>
            <w:tcW w:w="1814" w:type="dxa"/>
            <w:vAlign w:val="bottom"/>
          </w:tcPr>
          <w:p w:rsidR="00DC7124" w:rsidRDefault="00DC7124">
            <w:pPr>
              <w:pStyle w:val="ConsPlusNormal"/>
              <w:jc w:val="center"/>
            </w:pPr>
            <w:r>
              <w:t>04 4 00 R3020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567" w:type="dxa"/>
            <w:vAlign w:val="bottom"/>
          </w:tcPr>
          <w:p w:rsidR="00DC7124" w:rsidRDefault="00DC7124">
            <w:pPr>
              <w:pStyle w:val="ConsPlusNormal"/>
              <w:jc w:val="center"/>
            </w:pPr>
            <w:r>
              <w:t>310</w:t>
            </w:r>
          </w:p>
        </w:tc>
        <w:tc>
          <w:tcPr>
            <w:tcW w:w="1928" w:type="dxa"/>
            <w:vAlign w:val="bottom"/>
          </w:tcPr>
          <w:p w:rsidR="00DC7124" w:rsidRDefault="00DC7124">
            <w:pPr>
              <w:pStyle w:val="ConsPlusNormal"/>
              <w:jc w:val="right"/>
            </w:pPr>
            <w:r>
              <w:t>751028,39600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Федеральный проект "Финансовая поддержка семей при рождении детей"</w:t>
            </w:r>
          </w:p>
        </w:tc>
        <w:tc>
          <w:tcPr>
            <w:tcW w:w="1814" w:type="dxa"/>
            <w:vAlign w:val="bottom"/>
          </w:tcPr>
          <w:p w:rsidR="00DC7124" w:rsidRDefault="00DC7124">
            <w:pPr>
              <w:pStyle w:val="ConsPlusNormal"/>
              <w:jc w:val="center"/>
            </w:pPr>
            <w:r>
              <w:t>04 4 P1 00000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658381,90000</w:t>
            </w:r>
          </w:p>
        </w:tc>
        <w:tc>
          <w:tcPr>
            <w:tcW w:w="1984" w:type="dxa"/>
            <w:vAlign w:val="bottom"/>
          </w:tcPr>
          <w:p w:rsidR="00DC7124" w:rsidRDefault="00DC7124">
            <w:pPr>
              <w:pStyle w:val="ConsPlusNormal"/>
              <w:jc w:val="right"/>
            </w:pPr>
            <w:r>
              <w:t>464155,40000</w:t>
            </w:r>
          </w:p>
        </w:tc>
        <w:tc>
          <w:tcPr>
            <w:tcW w:w="1928" w:type="dxa"/>
            <w:vAlign w:val="bottom"/>
          </w:tcPr>
          <w:p w:rsidR="00DC7124" w:rsidRDefault="00DC7124">
            <w:pPr>
              <w:pStyle w:val="ConsPlusNormal"/>
              <w:jc w:val="right"/>
            </w:pPr>
            <w:r>
              <w:t>246523,90000</w:t>
            </w:r>
          </w:p>
        </w:tc>
      </w:tr>
      <w:tr w:rsidR="00DC7124">
        <w:tc>
          <w:tcPr>
            <w:tcW w:w="4422" w:type="dxa"/>
            <w:vAlign w:val="bottom"/>
          </w:tcPr>
          <w:p w:rsidR="00DC7124" w:rsidRDefault="00DC7124">
            <w:pPr>
              <w:pStyle w:val="ConsPlusNormal"/>
            </w:pPr>
            <w: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814" w:type="dxa"/>
            <w:vAlign w:val="bottom"/>
          </w:tcPr>
          <w:p w:rsidR="00DC7124" w:rsidRDefault="00DC7124">
            <w:pPr>
              <w:pStyle w:val="ConsPlusNormal"/>
              <w:jc w:val="center"/>
            </w:pPr>
            <w:r>
              <w:t>04 4 P1 50840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521948,40000</w:t>
            </w:r>
          </w:p>
        </w:tc>
        <w:tc>
          <w:tcPr>
            <w:tcW w:w="1984" w:type="dxa"/>
            <w:vAlign w:val="bottom"/>
          </w:tcPr>
          <w:p w:rsidR="00DC7124" w:rsidRDefault="00DC7124">
            <w:pPr>
              <w:pStyle w:val="ConsPlusNormal"/>
              <w:jc w:val="right"/>
            </w:pPr>
            <w:r>
              <w:t>327721,90000</w:t>
            </w:r>
          </w:p>
        </w:tc>
        <w:tc>
          <w:tcPr>
            <w:tcW w:w="1928" w:type="dxa"/>
            <w:vAlign w:val="bottom"/>
          </w:tcPr>
          <w:p w:rsidR="00DC7124" w:rsidRDefault="00DC7124">
            <w:pPr>
              <w:pStyle w:val="ConsPlusNormal"/>
              <w:jc w:val="right"/>
            </w:pPr>
            <w:r>
              <w:t>110090,40000</w:t>
            </w:r>
          </w:p>
        </w:tc>
      </w:tr>
      <w:tr w:rsidR="00DC7124">
        <w:tc>
          <w:tcPr>
            <w:tcW w:w="4422" w:type="dxa"/>
            <w:vAlign w:val="bottom"/>
          </w:tcPr>
          <w:p w:rsidR="00DC7124" w:rsidRDefault="00DC7124">
            <w:pPr>
              <w:pStyle w:val="ConsPlusNormal"/>
            </w:pPr>
            <w:r>
              <w:t>Социальная политика</w:t>
            </w:r>
          </w:p>
        </w:tc>
        <w:tc>
          <w:tcPr>
            <w:tcW w:w="1814" w:type="dxa"/>
            <w:vAlign w:val="bottom"/>
          </w:tcPr>
          <w:p w:rsidR="00DC7124" w:rsidRDefault="00DC7124">
            <w:pPr>
              <w:pStyle w:val="ConsPlusNormal"/>
              <w:jc w:val="center"/>
            </w:pPr>
            <w:r>
              <w:t>04 4 P1 50840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521948,40000</w:t>
            </w:r>
          </w:p>
        </w:tc>
        <w:tc>
          <w:tcPr>
            <w:tcW w:w="1984" w:type="dxa"/>
            <w:vAlign w:val="bottom"/>
          </w:tcPr>
          <w:p w:rsidR="00DC7124" w:rsidRDefault="00DC7124">
            <w:pPr>
              <w:pStyle w:val="ConsPlusNormal"/>
              <w:jc w:val="right"/>
            </w:pPr>
            <w:r>
              <w:t>327721,90000</w:t>
            </w:r>
          </w:p>
        </w:tc>
        <w:tc>
          <w:tcPr>
            <w:tcW w:w="1928" w:type="dxa"/>
            <w:vAlign w:val="bottom"/>
          </w:tcPr>
          <w:p w:rsidR="00DC7124" w:rsidRDefault="00DC7124">
            <w:pPr>
              <w:pStyle w:val="ConsPlusNormal"/>
              <w:jc w:val="right"/>
            </w:pPr>
            <w:r>
              <w:t>110090,40000</w:t>
            </w:r>
          </w:p>
        </w:tc>
      </w:tr>
      <w:tr w:rsidR="00DC7124">
        <w:tc>
          <w:tcPr>
            <w:tcW w:w="4422" w:type="dxa"/>
            <w:vAlign w:val="bottom"/>
          </w:tcPr>
          <w:p w:rsidR="00DC7124" w:rsidRDefault="00DC7124">
            <w:pPr>
              <w:pStyle w:val="ConsPlusNormal"/>
            </w:pPr>
            <w:r>
              <w:t>Охрана семьи и детства</w:t>
            </w:r>
          </w:p>
        </w:tc>
        <w:tc>
          <w:tcPr>
            <w:tcW w:w="1814" w:type="dxa"/>
            <w:vAlign w:val="bottom"/>
          </w:tcPr>
          <w:p w:rsidR="00DC7124" w:rsidRDefault="00DC7124">
            <w:pPr>
              <w:pStyle w:val="ConsPlusNormal"/>
              <w:jc w:val="center"/>
            </w:pPr>
            <w:r>
              <w:t>04 4 P1 50840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521948,40000</w:t>
            </w:r>
          </w:p>
        </w:tc>
        <w:tc>
          <w:tcPr>
            <w:tcW w:w="1984" w:type="dxa"/>
            <w:vAlign w:val="bottom"/>
          </w:tcPr>
          <w:p w:rsidR="00DC7124" w:rsidRDefault="00DC7124">
            <w:pPr>
              <w:pStyle w:val="ConsPlusNormal"/>
              <w:jc w:val="right"/>
            </w:pPr>
            <w:r>
              <w:t>327721,90000</w:t>
            </w:r>
          </w:p>
        </w:tc>
        <w:tc>
          <w:tcPr>
            <w:tcW w:w="1928" w:type="dxa"/>
            <w:vAlign w:val="bottom"/>
          </w:tcPr>
          <w:p w:rsidR="00DC7124" w:rsidRDefault="00DC7124">
            <w:pPr>
              <w:pStyle w:val="ConsPlusNormal"/>
              <w:jc w:val="right"/>
            </w:pPr>
            <w:r>
              <w:t>110090,40000</w:t>
            </w:r>
          </w:p>
        </w:tc>
      </w:tr>
      <w:tr w:rsidR="00DC7124">
        <w:tc>
          <w:tcPr>
            <w:tcW w:w="4422" w:type="dxa"/>
            <w:vAlign w:val="bottom"/>
          </w:tcPr>
          <w:p w:rsidR="00DC7124" w:rsidRDefault="00DC7124">
            <w:pPr>
              <w:pStyle w:val="ConsPlusNormal"/>
            </w:pPr>
            <w:r>
              <w:t>Публичные нормативные социальные выплаты гражданам</w:t>
            </w:r>
          </w:p>
        </w:tc>
        <w:tc>
          <w:tcPr>
            <w:tcW w:w="1814" w:type="dxa"/>
            <w:vAlign w:val="bottom"/>
          </w:tcPr>
          <w:p w:rsidR="00DC7124" w:rsidRDefault="00DC7124">
            <w:pPr>
              <w:pStyle w:val="ConsPlusNormal"/>
              <w:jc w:val="center"/>
            </w:pPr>
            <w:r>
              <w:t>04 4 P1 50840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567" w:type="dxa"/>
            <w:vAlign w:val="bottom"/>
          </w:tcPr>
          <w:p w:rsidR="00DC7124" w:rsidRDefault="00DC7124">
            <w:pPr>
              <w:pStyle w:val="ConsPlusNormal"/>
              <w:jc w:val="center"/>
            </w:pPr>
            <w:r>
              <w:t>310</w:t>
            </w:r>
          </w:p>
        </w:tc>
        <w:tc>
          <w:tcPr>
            <w:tcW w:w="1928" w:type="dxa"/>
            <w:vAlign w:val="bottom"/>
          </w:tcPr>
          <w:p w:rsidR="00DC7124" w:rsidRDefault="00DC7124">
            <w:pPr>
              <w:pStyle w:val="ConsPlusNormal"/>
              <w:jc w:val="right"/>
            </w:pPr>
            <w:r>
              <w:t>521948,40000</w:t>
            </w:r>
          </w:p>
        </w:tc>
        <w:tc>
          <w:tcPr>
            <w:tcW w:w="1984" w:type="dxa"/>
            <w:vAlign w:val="bottom"/>
          </w:tcPr>
          <w:p w:rsidR="00DC7124" w:rsidRDefault="00DC7124">
            <w:pPr>
              <w:pStyle w:val="ConsPlusNormal"/>
              <w:jc w:val="right"/>
            </w:pPr>
            <w:r>
              <w:t>327721,90000</w:t>
            </w:r>
          </w:p>
        </w:tc>
        <w:tc>
          <w:tcPr>
            <w:tcW w:w="1928" w:type="dxa"/>
            <w:vAlign w:val="bottom"/>
          </w:tcPr>
          <w:p w:rsidR="00DC7124" w:rsidRDefault="00DC7124">
            <w:pPr>
              <w:pStyle w:val="ConsPlusNormal"/>
              <w:jc w:val="right"/>
            </w:pPr>
            <w:r>
              <w:t>110090,40000</w:t>
            </w:r>
          </w:p>
        </w:tc>
      </w:tr>
      <w:tr w:rsidR="00DC7124">
        <w:tc>
          <w:tcPr>
            <w:tcW w:w="4422" w:type="dxa"/>
            <w:vAlign w:val="bottom"/>
          </w:tcPr>
          <w:p w:rsidR="00DC7124" w:rsidRDefault="00DC7124">
            <w:pPr>
              <w:pStyle w:val="ConsPlusNormal"/>
            </w:pPr>
            <w:r>
              <w:t>Предоставление семьям, имеющим трех и более детей, средств регионального капитала "Семья"</w:t>
            </w:r>
          </w:p>
        </w:tc>
        <w:tc>
          <w:tcPr>
            <w:tcW w:w="1814" w:type="dxa"/>
            <w:vAlign w:val="bottom"/>
          </w:tcPr>
          <w:p w:rsidR="00DC7124" w:rsidRDefault="00DC7124">
            <w:pPr>
              <w:pStyle w:val="ConsPlusNormal"/>
              <w:jc w:val="center"/>
            </w:pPr>
            <w:r>
              <w:t>04 4 P1 61040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35000,00000</w:t>
            </w:r>
          </w:p>
        </w:tc>
        <w:tc>
          <w:tcPr>
            <w:tcW w:w="1984" w:type="dxa"/>
            <w:vAlign w:val="bottom"/>
          </w:tcPr>
          <w:p w:rsidR="00DC7124" w:rsidRDefault="00DC7124">
            <w:pPr>
              <w:pStyle w:val="ConsPlusNormal"/>
              <w:jc w:val="right"/>
            </w:pPr>
            <w:r>
              <w:t>35000,00000</w:t>
            </w:r>
          </w:p>
        </w:tc>
        <w:tc>
          <w:tcPr>
            <w:tcW w:w="1928" w:type="dxa"/>
            <w:vAlign w:val="bottom"/>
          </w:tcPr>
          <w:p w:rsidR="00DC7124" w:rsidRDefault="00DC7124">
            <w:pPr>
              <w:pStyle w:val="ConsPlusNormal"/>
              <w:jc w:val="right"/>
            </w:pPr>
            <w:r>
              <w:t>35000,00000</w:t>
            </w:r>
          </w:p>
        </w:tc>
      </w:tr>
      <w:tr w:rsidR="00DC7124">
        <w:tc>
          <w:tcPr>
            <w:tcW w:w="4422" w:type="dxa"/>
            <w:vAlign w:val="bottom"/>
          </w:tcPr>
          <w:p w:rsidR="00DC7124" w:rsidRDefault="00DC7124">
            <w:pPr>
              <w:pStyle w:val="ConsPlusNormal"/>
            </w:pPr>
            <w:r>
              <w:t>Социальная политика</w:t>
            </w:r>
          </w:p>
        </w:tc>
        <w:tc>
          <w:tcPr>
            <w:tcW w:w="1814" w:type="dxa"/>
            <w:vAlign w:val="bottom"/>
          </w:tcPr>
          <w:p w:rsidR="00DC7124" w:rsidRDefault="00DC7124">
            <w:pPr>
              <w:pStyle w:val="ConsPlusNormal"/>
              <w:jc w:val="center"/>
            </w:pPr>
            <w:r>
              <w:t>04 4 P1 61040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35000,00000</w:t>
            </w:r>
          </w:p>
        </w:tc>
        <w:tc>
          <w:tcPr>
            <w:tcW w:w="1984" w:type="dxa"/>
            <w:vAlign w:val="bottom"/>
          </w:tcPr>
          <w:p w:rsidR="00DC7124" w:rsidRDefault="00DC7124">
            <w:pPr>
              <w:pStyle w:val="ConsPlusNormal"/>
              <w:jc w:val="right"/>
            </w:pPr>
            <w:r>
              <w:t>35000,00000</w:t>
            </w:r>
          </w:p>
        </w:tc>
        <w:tc>
          <w:tcPr>
            <w:tcW w:w="1928" w:type="dxa"/>
            <w:vAlign w:val="bottom"/>
          </w:tcPr>
          <w:p w:rsidR="00DC7124" w:rsidRDefault="00DC7124">
            <w:pPr>
              <w:pStyle w:val="ConsPlusNormal"/>
              <w:jc w:val="right"/>
            </w:pPr>
            <w:r>
              <w:t>35000,00000</w:t>
            </w:r>
          </w:p>
        </w:tc>
      </w:tr>
      <w:tr w:rsidR="00DC7124">
        <w:tc>
          <w:tcPr>
            <w:tcW w:w="4422" w:type="dxa"/>
            <w:vAlign w:val="bottom"/>
          </w:tcPr>
          <w:p w:rsidR="00DC7124" w:rsidRDefault="00DC7124">
            <w:pPr>
              <w:pStyle w:val="ConsPlusNormal"/>
            </w:pPr>
            <w:r>
              <w:t>Охрана семьи и детства</w:t>
            </w:r>
          </w:p>
        </w:tc>
        <w:tc>
          <w:tcPr>
            <w:tcW w:w="1814" w:type="dxa"/>
            <w:vAlign w:val="bottom"/>
          </w:tcPr>
          <w:p w:rsidR="00DC7124" w:rsidRDefault="00DC7124">
            <w:pPr>
              <w:pStyle w:val="ConsPlusNormal"/>
              <w:jc w:val="center"/>
            </w:pPr>
            <w:r>
              <w:t>04 4 P1 61040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35000,00000</w:t>
            </w:r>
          </w:p>
        </w:tc>
        <w:tc>
          <w:tcPr>
            <w:tcW w:w="1984" w:type="dxa"/>
            <w:vAlign w:val="bottom"/>
          </w:tcPr>
          <w:p w:rsidR="00DC7124" w:rsidRDefault="00DC7124">
            <w:pPr>
              <w:pStyle w:val="ConsPlusNormal"/>
              <w:jc w:val="right"/>
            </w:pPr>
            <w:r>
              <w:t>35000,00000</w:t>
            </w:r>
          </w:p>
        </w:tc>
        <w:tc>
          <w:tcPr>
            <w:tcW w:w="1928" w:type="dxa"/>
            <w:vAlign w:val="bottom"/>
          </w:tcPr>
          <w:p w:rsidR="00DC7124" w:rsidRDefault="00DC7124">
            <w:pPr>
              <w:pStyle w:val="ConsPlusNormal"/>
              <w:jc w:val="right"/>
            </w:pPr>
            <w:r>
              <w:t>35000,00000</w:t>
            </w:r>
          </w:p>
        </w:tc>
      </w:tr>
      <w:tr w:rsidR="00DC7124">
        <w:tc>
          <w:tcPr>
            <w:tcW w:w="4422" w:type="dxa"/>
            <w:vAlign w:val="bottom"/>
          </w:tcPr>
          <w:p w:rsidR="00DC7124" w:rsidRDefault="00DC7124">
            <w:pPr>
              <w:pStyle w:val="ConsPlusNormal"/>
            </w:pPr>
            <w:r>
              <w:t>Публичные нормативные социальные выплаты гражданам</w:t>
            </w:r>
          </w:p>
        </w:tc>
        <w:tc>
          <w:tcPr>
            <w:tcW w:w="1814" w:type="dxa"/>
            <w:vAlign w:val="bottom"/>
          </w:tcPr>
          <w:p w:rsidR="00DC7124" w:rsidRDefault="00DC7124">
            <w:pPr>
              <w:pStyle w:val="ConsPlusNormal"/>
              <w:jc w:val="center"/>
            </w:pPr>
            <w:r>
              <w:t>04 4 P1 61040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567" w:type="dxa"/>
            <w:vAlign w:val="bottom"/>
          </w:tcPr>
          <w:p w:rsidR="00DC7124" w:rsidRDefault="00DC7124">
            <w:pPr>
              <w:pStyle w:val="ConsPlusNormal"/>
              <w:jc w:val="center"/>
            </w:pPr>
            <w:r>
              <w:t>310</w:t>
            </w:r>
          </w:p>
        </w:tc>
        <w:tc>
          <w:tcPr>
            <w:tcW w:w="1928" w:type="dxa"/>
            <w:vAlign w:val="bottom"/>
          </w:tcPr>
          <w:p w:rsidR="00DC7124" w:rsidRDefault="00DC7124">
            <w:pPr>
              <w:pStyle w:val="ConsPlusNormal"/>
              <w:jc w:val="right"/>
            </w:pPr>
            <w:r>
              <w:t>35000,00000</w:t>
            </w:r>
          </w:p>
        </w:tc>
        <w:tc>
          <w:tcPr>
            <w:tcW w:w="1984" w:type="dxa"/>
            <w:vAlign w:val="bottom"/>
          </w:tcPr>
          <w:p w:rsidR="00DC7124" w:rsidRDefault="00DC7124">
            <w:pPr>
              <w:pStyle w:val="ConsPlusNormal"/>
              <w:jc w:val="right"/>
            </w:pPr>
            <w:r>
              <w:t>35000,00000</w:t>
            </w:r>
          </w:p>
        </w:tc>
        <w:tc>
          <w:tcPr>
            <w:tcW w:w="1928" w:type="dxa"/>
            <w:vAlign w:val="bottom"/>
          </w:tcPr>
          <w:p w:rsidR="00DC7124" w:rsidRDefault="00DC7124">
            <w:pPr>
              <w:pStyle w:val="ConsPlusNormal"/>
              <w:jc w:val="right"/>
            </w:pPr>
            <w:r>
              <w:t>35000,00000</w:t>
            </w:r>
          </w:p>
        </w:tc>
      </w:tr>
      <w:tr w:rsidR="00DC7124">
        <w:tc>
          <w:tcPr>
            <w:tcW w:w="4422" w:type="dxa"/>
            <w:vAlign w:val="bottom"/>
          </w:tcPr>
          <w:p w:rsidR="00DC7124" w:rsidRDefault="00DC7124">
            <w:pPr>
              <w:pStyle w:val="ConsPlusNormal"/>
            </w:pPr>
            <w:r>
              <w:t>Предоставление дополнительных мер социальной поддержки семей, имеющих детей, обучающихся в общеобразовательных организациях, в виде компенсационных выплат</w:t>
            </w:r>
          </w:p>
        </w:tc>
        <w:tc>
          <w:tcPr>
            <w:tcW w:w="1814" w:type="dxa"/>
            <w:vAlign w:val="bottom"/>
          </w:tcPr>
          <w:p w:rsidR="00DC7124" w:rsidRDefault="00DC7124">
            <w:pPr>
              <w:pStyle w:val="ConsPlusNormal"/>
              <w:jc w:val="center"/>
            </w:pPr>
            <w:r>
              <w:t>04 4 P1 61170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37983,50000</w:t>
            </w:r>
          </w:p>
        </w:tc>
        <w:tc>
          <w:tcPr>
            <w:tcW w:w="1984" w:type="dxa"/>
            <w:vAlign w:val="bottom"/>
          </w:tcPr>
          <w:p w:rsidR="00DC7124" w:rsidRDefault="00DC7124">
            <w:pPr>
              <w:pStyle w:val="ConsPlusNormal"/>
              <w:jc w:val="right"/>
            </w:pPr>
            <w:r>
              <w:t>37983,50000</w:t>
            </w:r>
          </w:p>
        </w:tc>
        <w:tc>
          <w:tcPr>
            <w:tcW w:w="1928" w:type="dxa"/>
            <w:vAlign w:val="bottom"/>
          </w:tcPr>
          <w:p w:rsidR="00DC7124" w:rsidRDefault="00DC7124">
            <w:pPr>
              <w:pStyle w:val="ConsPlusNormal"/>
              <w:jc w:val="right"/>
            </w:pPr>
            <w:r>
              <w:t>37983,50000</w:t>
            </w:r>
          </w:p>
        </w:tc>
      </w:tr>
      <w:tr w:rsidR="00DC7124">
        <w:tc>
          <w:tcPr>
            <w:tcW w:w="4422" w:type="dxa"/>
            <w:vAlign w:val="bottom"/>
          </w:tcPr>
          <w:p w:rsidR="00DC7124" w:rsidRDefault="00DC7124">
            <w:pPr>
              <w:pStyle w:val="ConsPlusNormal"/>
            </w:pPr>
            <w:r>
              <w:t>Социальная политика</w:t>
            </w:r>
          </w:p>
        </w:tc>
        <w:tc>
          <w:tcPr>
            <w:tcW w:w="1814" w:type="dxa"/>
            <w:vAlign w:val="bottom"/>
          </w:tcPr>
          <w:p w:rsidR="00DC7124" w:rsidRDefault="00DC7124">
            <w:pPr>
              <w:pStyle w:val="ConsPlusNormal"/>
              <w:jc w:val="center"/>
            </w:pPr>
            <w:r>
              <w:t>04 4 P1 61170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37983,50000</w:t>
            </w:r>
          </w:p>
        </w:tc>
        <w:tc>
          <w:tcPr>
            <w:tcW w:w="1984" w:type="dxa"/>
            <w:vAlign w:val="bottom"/>
          </w:tcPr>
          <w:p w:rsidR="00DC7124" w:rsidRDefault="00DC7124">
            <w:pPr>
              <w:pStyle w:val="ConsPlusNormal"/>
              <w:jc w:val="right"/>
            </w:pPr>
            <w:r>
              <w:t>37983,50000</w:t>
            </w:r>
          </w:p>
        </w:tc>
        <w:tc>
          <w:tcPr>
            <w:tcW w:w="1928" w:type="dxa"/>
            <w:vAlign w:val="bottom"/>
          </w:tcPr>
          <w:p w:rsidR="00DC7124" w:rsidRDefault="00DC7124">
            <w:pPr>
              <w:pStyle w:val="ConsPlusNormal"/>
              <w:jc w:val="right"/>
            </w:pPr>
            <w:r>
              <w:t>37983,50000</w:t>
            </w:r>
          </w:p>
        </w:tc>
      </w:tr>
      <w:tr w:rsidR="00DC7124">
        <w:tc>
          <w:tcPr>
            <w:tcW w:w="4422" w:type="dxa"/>
            <w:vAlign w:val="bottom"/>
          </w:tcPr>
          <w:p w:rsidR="00DC7124" w:rsidRDefault="00DC7124">
            <w:pPr>
              <w:pStyle w:val="ConsPlusNormal"/>
            </w:pPr>
            <w:r>
              <w:t>Охрана семьи и детства</w:t>
            </w:r>
          </w:p>
        </w:tc>
        <w:tc>
          <w:tcPr>
            <w:tcW w:w="1814" w:type="dxa"/>
            <w:vAlign w:val="bottom"/>
          </w:tcPr>
          <w:p w:rsidR="00DC7124" w:rsidRDefault="00DC7124">
            <w:pPr>
              <w:pStyle w:val="ConsPlusNormal"/>
              <w:jc w:val="center"/>
            </w:pPr>
            <w:r>
              <w:t>04 4 P1 61170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37983,50000</w:t>
            </w:r>
          </w:p>
        </w:tc>
        <w:tc>
          <w:tcPr>
            <w:tcW w:w="1984" w:type="dxa"/>
            <w:vAlign w:val="bottom"/>
          </w:tcPr>
          <w:p w:rsidR="00DC7124" w:rsidRDefault="00DC7124">
            <w:pPr>
              <w:pStyle w:val="ConsPlusNormal"/>
              <w:jc w:val="right"/>
            </w:pPr>
            <w:r>
              <w:t>37983,50000</w:t>
            </w:r>
          </w:p>
        </w:tc>
        <w:tc>
          <w:tcPr>
            <w:tcW w:w="1928" w:type="dxa"/>
            <w:vAlign w:val="bottom"/>
          </w:tcPr>
          <w:p w:rsidR="00DC7124" w:rsidRDefault="00DC7124">
            <w:pPr>
              <w:pStyle w:val="ConsPlusNormal"/>
              <w:jc w:val="right"/>
            </w:pPr>
            <w:r>
              <w:t>37983,50000</w:t>
            </w:r>
          </w:p>
        </w:tc>
      </w:tr>
      <w:tr w:rsidR="00DC7124">
        <w:tc>
          <w:tcPr>
            <w:tcW w:w="4422" w:type="dxa"/>
            <w:vAlign w:val="bottom"/>
          </w:tcPr>
          <w:p w:rsidR="00DC7124" w:rsidRDefault="00DC7124">
            <w:pPr>
              <w:pStyle w:val="ConsPlusNormal"/>
            </w:pPr>
            <w:r>
              <w:t>Социальные выплаты гражданам, кроме публичных нормативных социальных выплат</w:t>
            </w:r>
          </w:p>
        </w:tc>
        <w:tc>
          <w:tcPr>
            <w:tcW w:w="1814" w:type="dxa"/>
            <w:vAlign w:val="bottom"/>
          </w:tcPr>
          <w:p w:rsidR="00DC7124" w:rsidRDefault="00DC7124">
            <w:pPr>
              <w:pStyle w:val="ConsPlusNormal"/>
              <w:jc w:val="center"/>
            </w:pPr>
            <w:r>
              <w:t>04 4 P1 61170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567" w:type="dxa"/>
            <w:vAlign w:val="bottom"/>
          </w:tcPr>
          <w:p w:rsidR="00DC7124" w:rsidRDefault="00DC7124">
            <w:pPr>
              <w:pStyle w:val="ConsPlusNormal"/>
              <w:jc w:val="center"/>
            </w:pPr>
            <w:r>
              <w:t>320</w:t>
            </w:r>
          </w:p>
        </w:tc>
        <w:tc>
          <w:tcPr>
            <w:tcW w:w="1928" w:type="dxa"/>
            <w:vAlign w:val="bottom"/>
          </w:tcPr>
          <w:p w:rsidR="00DC7124" w:rsidRDefault="00DC7124">
            <w:pPr>
              <w:pStyle w:val="ConsPlusNormal"/>
              <w:jc w:val="right"/>
            </w:pPr>
            <w:r>
              <w:t>37983,50000</w:t>
            </w:r>
          </w:p>
        </w:tc>
        <w:tc>
          <w:tcPr>
            <w:tcW w:w="1984" w:type="dxa"/>
            <w:vAlign w:val="bottom"/>
          </w:tcPr>
          <w:p w:rsidR="00DC7124" w:rsidRDefault="00DC7124">
            <w:pPr>
              <w:pStyle w:val="ConsPlusNormal"/>
              <w:jc w:val="right"/>
            </w:pPr>
            <w:r>
              <w:t>37983,50000</w:t>
            </w:r>
          </w:p>
        </w:tc>
        <w:tc>
          <w:tcPr>
            <w:tcW w:w="1928" w:type="dxa"/>
            <w:vAlign w:val="bottom"/>
          </w:tcPr>
          <w:p w:rsidR="00DC7124" w:rsidRDefault="00DC7124">
            <w:pPr>
              <w:pStyle w:val="ConsPlusNormal"/>
              <w:jc w:val="right"/>
            </w:pPr>
            <w:r>
              <w:t>37983,50000</w:t>
            </w:r>
          </w:p>
        </w:tc>
      </w:tr>
      <w:tr w:rsidR="00DC7124">
        <w:tc>
          <w:tcPr>
            <w:tcW w:w="4422" w:type="dxa"/>
            <w:vAlign w:val="bottom"/>
          </w:tcPr>
          <w:p w:rsidR="00DC7124" w:rsidRDefault="00DC7124">
            <w:pPr>
              <w:pStyle w:val="ConsPlusNormal"/>
            </w:pPr>
            <w:r>
              <w:t>Предоставление регионального капитала "Первый ребенок"</w:t>
            </w:r>
          </w:p>
        </w:tc>
        <w:tc>
          <w:tcPr>
            <w:tcW w:w="1814" w:type="dxa"/>
            <w:vAlign w:val="bottom"/>
          </w:tcPr>
          <w:p w:rsidR="00DC7124" w:rsidRDefault="00DC7124">
            <w:pPr>
              <w:pStyle w:val="ConsPlusNormal"/>
              <w:jc w:val="center"/>
            </w:pPr>
            <w:r>
              <w:t>04 4 P1 61180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63450,00000</w:t>
            </w:r>
          </w:p>
        </w:tc>
        <w:tc>
          <w:tcPr>
            <w:tcW w:w="1984" w:type="dxa"/>
            <w:vAlign w:val="bottom"/>
          </w:tcPr>
          <w:p w:rsidR="00DC7124" w:rsidRDefault="00DC7124">
            <w:pPr>
              <w:pStyle w:val="ConsPlusNormal"/>
              <w:jc w:val="right"/>
            </w:pPr>
            <w:r>
              <w:t>63450,00000</w:t>
            </w:r>
          </w:p>
        </w:tc>
        <w:tc>
          <w:tcPr>
            <w:tcW w:w="1928" w:type="dxa"/>
            <w:vAlign w:val="bottom"/>
          </w:tcPr>
          <w:p w:rsidR="00DC7124" w:rsidRDefault="00DC7124">
            <w:pPr>
              <w:pStyle w:val="ConsPlusNormal"/>
              <w:jc w:val="right"/>
            </w:pPr>
            <w:r>
              <w:t>63450,00000</w:t>
            </w:r>
          </w:p>
        </w:tc>
      </w:tr>
      <w:tr w:rsidR="00DC7124">
        <w:tc>
          <w:tcPr>
            <w:tcW w:w="4422" w:type="dxa"/>
            <w:vAlign w:val="bottom"/>
          </w:tcPr>
          <w:p w:rsidR="00DC7124" w:rsidRDefault="00DC7124">
            <w:pPr>
              <w:pStyle w:val="ConsPlusNormal"/>
            </w:pPr>
            <w:r>
              <w:t>Социальная политика</w:t>
            </w:r>
          </w:p>
        </w:tc>
        <w:tc>
          <w:tcPr>
            <w:tcW w:w="1814" w:type="dxa"/>
            <w:vAlign w:val="bottom"/>
          </w:tcPr>
          <w:p w:rsidR="00DC7124" w:rsidRDefault="00DC7124">
            <w:pPr>
              <w:pStyle w:val="ConsPlusNormal"/>
              <w:jc w:val="center"/>
            </w:pPr>
            <w:r>
              <w:t>04 4 P1 61180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63450,00000</w:t>
            </w:r>
          </w:p>
        </w:tc>
        <w:tc>
          <w:tcPr>
            <w:tcW w:w="1984" w:type="dxa"/>
            <w:vAlign w:val="bottom"/>
          </w:tcPr>
          <w:p w:rsidR="00DC7124" w:rsidRDefault="00DC7124">
            <w:pPr>
              <w:pStyle w:val="ConsPlusNormal"/>
              <w:jc w:val="right"/>
            </w:pPr>
            <w:r>
              <w:t>63450,00000</w:t>
            </w:r>
          </w:p>
        </w:tc>
        <w:tc>
          <w:tcPr>
            <w:tcW w:w="1928" w:type="dxa"/>
            <w:vAlign w:val="bottom"/>
          </w:tcPr>
          <w:p w:rsidR="00DC7124" w:rsidRDefault="00DC7124">
            <w:pPr>
              <w:pStyle w:val="ConsPlusNormal"/>
              <w:jc w:val="right"/>
            </w:pPr>
            <w:r>
              <w:t>63450,00000</w:t>
            </w:r>
          </w:p>
        </w:tc>
      </w:tr>
      <w:tr w:rsidR="00DC7124">
        <w:tc>
          <w:tcPr>
            <w:tcW w:w="4422" w:type="dxa"/>
            <w:vAlign w:val="bottom"/>
          </w:tcPr>
          <w:p w:rsidR="00DC7124" w:rsidRDefault="00DC7124">
            <w:pPr>
              <w:pStyle w:val="ConsPlusNormal"/>
            </w:pPr>
            <w:r>
              <w:t>Охрана семьи и детства</w:t>
            </w:r>
          </w:p>
        </w:tc>
        <w:tc>
          <w:tcPr>
            <w:tcW w:w="1814" w:type="dxa"/>
            <w:vAlign w:val="bottom"/>
          </w:tcPr>
          <w:p w:rsidR="00DC7124" w:rsidRDefault="00DC7124">
            <w:pPr>
              <w:pStyle w:val="ConsPlusNormal"/>
              <w:jc w:val="center"/>
            </w:pPr>
            <w:r>
              <w:t>04 4 P1 61180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63450,00000</w:t>
            </w:r>
          </w:p>
        </w:tc>
        <w:tc>
          <w:tcPr>
            <w:tcW w:w="1984" w:type="dxa"/>
            <w:vAlign w:val="bottom"/>
          </w:tcPr>
          <w:p w:rsidR="00DC7124" w:rsidRDefault="00DC7124">
            <w:pPr>
              <w:pStyle w:val="ConsPlusNormal"/>
              <w:jc w:val="right"/>
            </w:pPr>
            <w:r>
              <w:t>63450,00000</w:t>
            </w:r>
          </w:p>
        </w:tc>
        <w:tc>
          <w:tcPr>
            <w:tcW w:w="1928" w:type="dxa"/>
            <w:vAlign w:val="bottom"/>
          </w:tcPr>
          <w:p w:rsidR="00DC7124" w:rsidRDefault="00DC7124">
            <w:pPr>
              <w:pStyle w:val="ConsPlusNormal"/>
              <w:jc w:val="right"/>
            </w:pPr>
            <w:r>
              <w:t>63450,00000</w:t>
            </w:r>
          </w:p>
        </w:tc>
      </w:tr>
      <w:tr w:rsidR="00DC7124">
        <w:tc>
          <w:tcPr>
            <w:tcW w:w="4422" w:type="dxa"/>
            <w:vAlign w:val="bottom"/>
          </w:tcPr>
          <w:p w:rsidR="00DC7124" w:rsidRDefault="00DC7124">
            <w:pPr>
              <w:pStyle w:val="ConsPlusNormal"/>
            </w:pPr>
            <w:r>
              <w:t>Публичные нормативные социальные выплаты гражданам</w:t>
            </w:r>
          </w:p>
        </w:tc>
        <w:tc>
          <w:tcPr>
            <w:tcW w:w="1814" w:type="dxa"/>
            <w:vAlign w:val="bottom"/>
          </w:tcPr>
          <w:p w:rsidR="00DC7124" w:rsidRDefault="00DC7124">
            <w:pPr>
              <w:pStyle w:val="ConsPlusNormal"/>
              <w:jc w:val="center"/>
            </w:pPr>
            <w:r>
              <w:t>04 4 P1 61180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567" w:type="dxa"/>
            <w:vAlign w:val="bottom"/>
          </w:tcPr>
          <w:p w:rsidR="00DC7124" w:rsidRDefault="00DC7124">
            <w:pPr>
              <w:pStyle w:val="ConsPlusNormal"/>
              <w:jc w:val="center"/>
            </w:pPr>
            <w:r>
              <w:t>310</w:t>
            </w:r>
          </w:p>
        </w:tc>
        <w:tc>
          <w:tcPr>
            <w:tcW w:w="1928" w:type="dxa"/>
            <w:vAlign w:val="bottom"/>
          </w:tcPr>
          <w:p w:rsidR="00DC7124" w:rsidRDefault="00DC7124">
            <w:pPr>
              <w:pStyle w:val="ConsPlusNormal"/>
              <w:jc w:val="right"/>
            </w:pPr>
            <w:r>
              <w:t>63450,00000</w:t>
            </w:r>
          </w:p>
        </w:tc>
        <w:tc>
          <w:tcPr>
            <w:tcW w:w="1984" w:type="dxa"/>
            <w:vAlign w:val="bottom"/>
          </w:tcPr>
          <w:p w:rsidR="00DC7124" w:rsidRDefault="00DC7124">
            <w:pPr>
              <w:pStyle w:val="ConsPlusNormal"/>
              <w:jc w:val="right"/>
            </w:pPr>
            <w:r>
              <w:t>63450,00000</w:t>
            </w:r>
          </w:p>
        </w:tc>
        <w:tc>
          <w:tcPr>
            <w:tcW w:w="1928" w:type="dxa"/>
            <w:vAlign w:val="bottom"/>
          </w:tcPr>
          <w:p w:rsidR="00DC7124" w:rsidRDefault="00DC7124">
            <w:pPr>
              <w:pStyle w:val="ConsPlusNormal"/>
              <w:jc w:val="right"/>
            </w:pPr>
            <w:r>
              <w:t>63450,00000</w:t>
            </w:r>
          </w:p>
        </w:tc>
      </w:tr>
      <w:tr w:rsidR="00DC7124">
        <w:tc>
          <w:tcPr>
            <w:tcW w:w="4422" w:type="dxa"/>
            <w:vAlign w:val="bottom"/>
          </w:tcPr>
          <w:p w:rsidR="00DC7124" w:rsidRDefault="00DC7124">
            <w:pPr>
              <w:pStyle w:val="ConsPlusNormal"/>
            </w:pPr>
            <w:r>
              <w:t>Подпрограмма "Создание системы долговременного ухода за гражданами пожилого возраста и инвалидами в Новгородской области" государственной программы Новгородской области "Социальная поддержка граждан в Новгородской области на 2019 - 2025 годы"</w:t>
            </w:r>
          </w:p>
        </w:tc>
        <w:tc>
          <w:tcPr>
            <w:tcW w:w="1814" w:type="dxa"/>
            <w:vAlign w:val="bottom"/>
          </w:tcPr>
          <w:p w:rsidR="00DC7124" w:rsidRDefault="00DC7124">
            <w:pPr>
              <w:pStyle w:val="ConsPlusNormal"/>
              <w:jc w:val="center"/>
            </w:pPr>
            <w:r>
              <w:t>04 5 00 00000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771888,37526</w:t>
            </w:r>
          </w:p>
        </w:tc>
        <w:tc>
          <w:tcPr>
            <w:tcW w:w="1984" w:type="dxa"/>
            <w:vAlign w:val="bottom"/>
          </w:tcPr>
          <w:p w:rsidR="00DC7124" w:rsidRDefault="00DC7124">
            <w:pPr>
              <w:pStyle w:val="ConsPlusNormal"/>
              <w:jc w:val="right"/>
            </w:pPr>
            <w:r>
              <w:t>777051,05567</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Федеральный проект "Старшее поколение"</w:t>
            </w:r>
          </w:p>
        </w:tc>
        <w:tc>
          <w:tcPr>
            <w:tcW w:w="1814" w:type="dxa"/>
            <w:vAlign w:val="bottom"/>
          </w:tcPr>
          <w:p w:rsidR="00DC7124" w:rsidRDefault="00DC7124">
            <w:pPr>
              <w:pStyle w:val="ConsPlusNormal"/>
              <w:jc w:val="center"/>
            </w:pPr>
            <w:r>
              <w:t>04 5 P3 00000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771888,37526</w:t>
            </w:r>
          </w:p>
        </w:tc>
        <w:tc>
          <w:tcPr>
            <w:tcW w:w="1984" w:type="dxa"/>
            <w:vAlign w:val="bottom"/>
          </w:tcPr>
          <w:p w:rsidR="00DC7124" w:rsidRDefault="00DC7124">
            <w:pPr>
              <w:pStyle w:val="ConsPlusNormal"/>
              <w:jc w:val="right"/>
            </w:pPr>
            <w:r>
              <w:t>777051,05567</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Субсидии учреждениям социального обслуживания, предоставляющим социальные услуги, на создание системы долговременного ухода за гражданами пожилого возраста и инвалидами путем внедрения деятельности службы помощников по уходу</w:t>
            </w:r>
          </w:p>
        </w:tc>
        <w:tc>
          <w:tcPr>
            <w:tcW w:w="1814" w:type="dxa"/>
            <w:vAlign w:val="bottom"/>
          </w:tcPr>
          <w:p w:rsidR="00DC7124" w:rsidRDefault="00DC7124">
            <w:pPr>
              <w:pStyle w:val="ConsPlusNormal"/>
              <w:jc w:val="center"/>
            </w:pPr>
            <w:r>
              <w:t>04 5 P3 51631</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486201,58000</w:t>
            </w:r>
          </w:p>
        </w:tc>
        <w:tc>
          <w:tcPr>
            <w:tcW w:w="1984" w:type="dxa"/>
            <w:vAlign w:val="bottom"/>
          </w:tcPr>
          <w:p w:rsidR="00DC7124" w:rsidRDefault="00DC7124">
            <w:pPr>
              <w:pStyle w:val="ConsPlusNormal"/>
              <w:jc w:val="right"/>
            </w:pPr>
            <w:r>
              <w:t>746788,93567</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Социальная политика</w:t>
            </w:r>
          </w:p>
        </w:tc>
        <w:tc>
          <w:tcPr>
            <w:tcW w:w="1814" w:type="dxa"/>
            <w:vAlign w:val="bottom"/>
          </w:tcPr>
          <w:p w:rsidR="00DC7124" w:rsidRDefault="00DC7124">
            <w:pPr>
              <w:pStyle w:val="ConsPlusNormal"/>
              <w:jc w:val="center"/>
            </w:pPr>
            <w:r>
              <w:t>04 5 P3 51631</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486201,58000</w:t>
            </w:r>
          </w:p>
        </w:tc>
        <w:tc>
          <w:tcPr>
            <w:tcW w:w="1984" w:type="dxa"/>
            <w:vAlign w:val="bottom"/>
          </w:tcPr>
          <w:p w:rsidR="00DC7124" w:rsidRDefault="00DC7124">
            <w:pPr>
              <w:pStyle w:val="ConsPlusNormal"/>
              <w:jc w:val="right"/>
            </w:pPr>
            <w:r>
              <w:t>746788,93567</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Социальное обслуживание населения</w:t>
            </w:r>
          </w:p>
        </w:tc>
        <w:tc>
          <w:tcPr>
            <w:tcW w:w="1814" w:type="dxa"/>
            <w:vAlign w:val="bottom"/>
          </w:tcPr>
          <w:p w:rsidR="00DC7124" w:rsidRDefault="00DC7124">
            <w:pPr>
              <w:pStyle w:val="ConsPlusNormal"/>
              <w:jc w:val="center"/>
            </w:pPr>
            <w:r>
              <w:t>04 5 P3 51631</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486201,58000</w:t>
            </w:r>
          </w:p>
        </w:tc>
        <w:tc>
          <w:tcPr>
            <w:tcW w:w="1984" w:type="dxa"/>
            <w:vAlign w:val="bottom"/>
          </w:tcPr>
          <w:p w:rsidR="00DC7124" w:rsidRDefault="00DC7124">
            <w:pPr>
              <w:pStyle w:val="ConsPlusNormal"/>
              <w:jc w:val="right"/>
            </w:pPr>
            <w:r>
              <w:t>746788,93567</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Субсидии бюджетным учреждениям</w:t>
            </w:r>
          </w:p>
        </w:tc>
        <w:tc>
          <w:tcPr>
            <w:tcW w:w="1814" w:type="dxa"/>
            <w:vAlign w:val="bottom"/>
          </w:tcPr>
          <w:p w:rsidR="00DC7124" w:rsidRDefault="00DC7124">
            <w:pPr>
              <w:pStyle w:val="ConsPlusNormal"/>
              <w:jc w:val="center"/>
            </w:pPr>
            <w:r>
              <w:t>04 5 P3 51631</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24957,15000</w:t>
            </w:r>
          </w:p>
        </w:tc>
        <w:tc>
          <w:tcPr>
            <w:tcW w:w="1984" w:type="dxa"/>
            <w:vAlign w:val="bottom"/>
          </w:tcPr>
          <w:p w:rsidR="00DC7124" w:rsidRDefault="00DC7124">
            <w:pPr>
              <w:pStyle w:val="ConsPlusNormal"/>
              <w:jc w:val="right"/>
            </w:pPr>
            <w:r>
              <w:t>34957,15000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Субсидии автономным учреждениям</w:t>
            </w:r>
          </w:p>
        </w:tc>
        <w:tc>
          <w:tcPr>
            <w:tcW w:w="1814" w:type="dxa"/>
            <w:vAlign w:val="bottom"/>
          </w:tcPr>
          <w:p w:rsidR="00DC7124" w:rsidRDefault="00DC7124">
            <w:pPr>
              <w:pStyle w:val="ConsPlusNormal"/>
              <w:jc w:val="center"/>
            </w:pPr>
            <w:r>
              <w:t>04 5 P3 51631</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461244,43000</w:t>
            </w:r>
          </w:p>
        </w:tc>
        <w:tc>
          <w:tcPr>
            <w:tcW w:w="1984" w:type="dxa"/>
            <w:vAlign w:val="bottom"/>
          </w:tcPr>
          <w:p w:rsidR="00DC7124" w:rsidRDefault="00DC7124">
            <w:pPr>
              <w:pStyle w:val="ConsPlusNormal"/>
              <w:jc w:val="right"/>
            </w:pPr>
            <w:r>
              <w:t>711831,78567</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Организация деятельности организаций, обеспечивающих предоставление услуг в сфере социальной защиты, на создание системы долговременного ухода за гражданами пожилого возраста и инвалидами</w:t>
            </w:r>
          </w:p>
        </w:tc>
        <w:tc>
          <w:tcPr>
            <w:tcW w:w="1814" w:type="dxa"/>
            <w:vAlign w:val="bottom"/>
          </w:tcPr>
          <w:p w:rsidR="00DC7124" w:rsidRDefault="00DC7124">
            <w:pPr>
              <w:pStyle w:val="ConsPlusNormal"/>
              <w:jc w:val="center"/>
            </w:pPr>
            <w:r>
              <w:t>04 5 P3 51632</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255424,67526</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Социальная политика</w:t>
            </w:r>
          </w:p>
        </w:tc>
        <w:tc>
          <w:tcPr>
            <w:tcW w:w="1814" w:type="dxa"/>
            <w:vAlign w:val="bottom"/>
          </w:tcPr>
          <w:p w:rsidR="00DC7124" w:rsidRDefault="00DC7124">
            <w:pPr>
              <w:pStyle w:val="ConsPlusNormal"/>
              <w:jc w:val="center"/>
            </w:pPr>
            <w:r>
              <w:t>04 5 P3 51632</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255424,67526</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Социальное обслуживание населения</w:t>
            </w:r>
          </w:p>
        </w:tc>
        <w:tc>
          <w:tcPr>
            <w:tcW w:w="1814" w:type="dxa"/>
            <w:vAlign w:val="bottom"/>
          </w:tcPr>
          <w:p w:rsidR="00DC7124" w:rsidRDefault="00DC7124">
            <w:pPr>
              <w:pStyle w:val="ConsPlusNormal"/>
              <w:jc w:val="center"/>
            </w:pPr>
            <w:r>
              <w:t>04 5 P3 51632</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255424,67526</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1814" w:type="dxa"/>
            <w:vAlign w:val="bottom"/>
          </w:tcPr>
          <w:p w:rsidR="00DC7124" w:rsidRDefault="00DC7124">
            <w:pPr>
              <w:pStyle w:val="ConsPlusNormal"/>
              <w:jc w:val="center"/>
            </w:pPr>
            <w:r>
              <w:t>04 5 P3 51632</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3000,00000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Субсидии бюджетным учреждениям</w:t>
            </w:r>
          </w:p>
        </w:tc>
        <w:tc>
          <w:tcPr>
            <w:tcW w:w="1814" w:type="dxa"/>
            <w:vAlign w:val="bottom"/>
          </w:tcPr>
          <w:p w:rsidR="00DC7124" w:rsidRDefault="00DC7124">
            <w:pPr>
              <w:pStyle w:val="ConsPlusNormal"/>
              <w:jc w:val="center"/>
            </w:pPr>
            <w:r>
              <w:t>04 5 P3 51632</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22729,19650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Субсидии автономным учреждениям</w:t>
            </w:r>
          </w:p>
        </w:tc>
        <w:tc>
          <w:tcPr>
            <w:tcW w:w="1814" w:type="dxa"/>
            <w:vAlign w:val="bottom"/>
          </w:tcPr>
          <w:p w:rsidR="00DC7124" w:rsidRDefault="00DC7124">
            <w:pPr>
              <w:pStyle w:val="ConsPlusNormal"/>
              <w:jc w:val="center"/>
            </w:pPr>
            <w:r>
              <w:t>04 5 P3 51632</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229695,47876</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Субсидии негосударственным некоммерческим организациям социального обслуживания, предоставляющим социальные услуги, на создание системы долговременного ухода за гражданами пожилого возраста и инвалидами</w:t>
            </w:r>
          </w:p>
        </w:tc>
        <w:tc>
          <w:tcPr>
            <w:tcW w:w="1814" w:type="dxa"/>
            <w:vAlign w:val="bottom"/>
          </w:tcPr>
          <w:p w:rsidR="00DC7124" w:rsidRDefault="00DC7124">
            <w:pPr>
              <w:pStyle w:val="ConsPlusNormal"/>
              <w:jc w:val="center"/>
            </w:pPr>
            <w:r>
              <w:t>04 5 P3 51633</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24572,92000</w:t>
            </w:r>
          </w:p>
        </w:tc>
        <w:tc>
          <w:tcPr>
            <w:tcW w:w="1984" w:type="dxa"/>
            <w:vAlign w:val="bottom"/>
          </w:tcPr>
          <w:p w:rsidR="00DC7124" w:rsidRDefault="00DC7124">
            <w:pPr>
              <w:pStyle w:val="ConsPlusNormal"/>
              <w:jc w:val="right"/>
            </w:pPr>
            <w:r>
              <w:t>24572,92000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Социальная политика</w:t>
            </w:r>
          </w:p>
        </w:tc>
        <w:tc>
          <w:tcPr>
            <w:tcW w:w="1814" w:type="dxa"/>
            <w:vAlign w:val="bottom"/>
          </w:tcPr>
          <w:p w:rsidR="00DC7124" w:rsidRDefault="00DC7124">
            <w:pPr>
              <w:pStyle w:val="ConsPlusNormal"/>
              <w:jc w:val="center"/>
            </w:pPr>
            <w:r>
              <w:t>04 5 P3 51633</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24572,92000</w:t>
            </w:r>
          </w:p>
        </w:tc>
        <w:tc>
          <w:tcPr>
            <w:tcW w:w="1984" w:type="dxa"/>
            <w:vAlign w:val="bottom"/>
          </w:tcPr>
          <w:p w:rsidR="00DC7124" w:rsidRDefault="00DC7124">
            <w:pPr>
              <w:pStyle w:val="ConsPlusNormal"/>
              <w:jc w:val="right"/>
            </w:pPr>
            <w:r>
              <w:t>24572,92000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Социальное обслуживание населения</w:t>
            </w:r>
          </w:p>
        </w:tc>
        <w:tc>
          <w:tcPr>
            <w:tcW w:w="1814" w:type="dxa"/>
            <w:vAlign w:val="bottom"/>
          </w:tcPr>
          <w:p w:rsidR="00DC7124" w:rsidRDefault="00DC7124">
            <w:pPr>
              <w:pStyle w:val="ConsPlusNormal"/>
              <w:jc w:val="center"/>
            </w:pPr>
            <w:r>
              <w:t>04 5 P3 51633</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24572,92000</w:t>
            </w:r>
          </w:p>
        </w:tc>
        <w:tc>
          <w:tcPr>
            <w:tcW w:w="1984" w:type="dxa"/>
            <w:vAlign w:val="bottom"/>
          </w:tcPr>
          <w:p w:rsidR="00DC7124" w:rsidRDefault="00DC7124">
            <w:pPr>
              <w:pStyle w:val="ConsPlusNormal"/>
              <w:jc w:val="right"/>
            </w:pPr>
            <w:r>
              <w:t>24572,92000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814" w:type="dxa"/>
            <w:vAlign w:val="bottom"/>
          </w:tcPr>
          <w:p w:rsidR="00DC7124" w:rsidRDefault="00DC7124">
            <w:pPr>
              <w:pStyle w:val="ConsPlusNormal"/>
              <w:jc w:val="center"/>
            </w:pPr>
            <w:r>
              <w:t>04 5 P3 51633</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jc w:val="center"/>
            </w:pPr>
            <w:r>
              <w:t>630</w:t>
            </w:r>
          </w:p>
        </w:tc>
        <w:tc>
          <w:tcPr>
            <w:tcW w:w="1928" w:type="dxa"/>
            <w:vAlign w:val="bottom"/>
          </w:tcPr>
          <w:p w:rsidR="00DC7124" w:rsidRDefault="00DC7124">
            <w:pPr>
              <w:pStyle w:val="ConsPlusNormal"/>
              <w:jc w:val="right"/>
            </w:pPr>
            <w:r>
              <w:t>24572,92000</w:t>
            </w:r>
          </w:p>
        </w:tc>
        <w:tc>
          <w:tcPr>
            <w:tcW w:w="1984" w:type="dxa"/>
            <w:vAlign w:val="bottom"/>
          </w:tcPr>
          <w:p w:rsidR="00DC7124" w:rsidRDefault="00DC7124">
            <w:pPr>
              <w:pStyle w:val="ConsPlusNormal"/>
              <w:jc w:val="right"/>
            </w:pPr>
            <w:r>
              <w:t>24572,92000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Субсидии негосударственным некоммерческим организациям социального обслуживания, предоставляющим социальные услуги, на создание системы долговременного ухода за гражданами пожилого возраста и инвалидами (сверх уровня, предусмотренного соглашением)</w:t>
            </w:r>
          </w:p>
        </w:tc>
        <w:tc>
          <w:tcPr>
            <w:tcW w:w="1814" w:type="dxa"/>
            <w:vAlign w:val="bottom"/>
          </w:tcPr>
          <w:p w:rsidR="00DC7124" w:rsidRDefault="00DC7124">
            <w:pPr>
              <w:pStyle w:val="ConsPlusNormal"/>
              <w:jc w:val="center"/>
            </w:pPr>
            <w:r>
              <w:t>04 5 P3 N1633</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5689,20000</w:t>
            </w:r>
          </w:p>
        </w:tc>
        <w:tc>
          <w:tcPr>
            <w:tcW w:w="1984" w:type="dxa"/>
            <w:vAlign w:val="bottom"/>
          </w:tcPr>
          <w:p w:rsidR="00DC7124" w:rsidRDefault="00DC7124">
            <w:pPr>
              <w:pStyle w:val="ConsPlusNormal"/>
              <w:jc w:val="right"/>
            </w:pPr>
            <w:r>
              <w:t>5689,20000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Социальная политика</w:t>
            </w:r>
          </w:p>
        </w:tc>
        <w:tc>
          <w:tcPr>
            <w:tcW w:w="1814" w:type="dxa"/>
            <w:vAlign w:val="bottom"/>
          </w:tcPr>
          <w:p w:rsidR="00DC7124" w:rsidRDefault="00DC7124">
            <w:pPr>
              <w:pStyle w:val="ConsPlusNormal"/>
              <w:jc w:val="center"/>
            </w:pPr>
            <w:r>
              <w:t>04 5 P3 N1633</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5689,20000</w:t>
            </w:r>
          </w:p>
        </w:tc>
        <w:tc>
          <w:tcPr>
            <w:tcW w:w="1984" w:type="dxa"/>
            <w:vAlign w:val="bottom"/>
          </w:tcPr>
          <w:p w:rsidR="00DC7124" w:rsidRDefault="00DC7124">
            <w:pPr>
              <w:pStyle w:val="ConsPlusNormal"/>
              <w:jc w:val="right"/>
            </w:pPr>
            <w:r>
              <w:t>5689,20000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Социальное обслуживание населения</w:t>
            </w:r>
          </w:p>
        </w:tc>
        <w:tc>
          <w:tcPr>
            <w:tcW w:w="1814" w:type="dxa"/>
            <w:vAlign w:val="bottom"/>
          </w:tcPr>
          <w:p w:rsidR="00DC7124" w:rsidRDefault="00DC7124">
            <w:pPr>
              <w:pStyle w:val="ConsPlusNormal"/>
              <w:jc w:val="center"/>
            </w:pPr>
            <w:r>
              <w:t>04 5 P3 N1633</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5689,20000</w:t>
            </w:r>
          </w:p>
        </w:tc>
        <w:tc>
          <w:tcPr>
            <w:tcW w:w="1984" w:type="dxa"/>
            <w:vAlign w:val="bottom"/>
          </w:tcPr>
          <w:p w:rsidR="00DC7124" w:rsidRDefault="00DC7124">
            <w:pPr>
              <w:pStyle w:val="ConsPlusNormal"/>
              <w:jc w:val="right"/>
            </w:pPr>
            <w:r>
              <w:t>5689,20000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814" w:type="dxa"/>
            <w:vAlign w:val="bottom"/>
          </w:tcPr>
          <w:p w:rsidR="00DC7124" w:rsidRDefault="00DC7124">
            <w:pPr>
              <w:pStyle w:val="ConsPlusNormal"/>
              <w:jc w:val="center"/>
            </w:pPr>
            <w:r>
              <w:t>04 5 P3 N1633</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jc w:val="center"/>
            </w:pPr>
            <w:r>
              <w:t>630</w:t>
            </w:r>
          </w:p>
        </w:tc>
        <w:tc>
          <w:tcPr>
            <w:tcW w:w="1928" w:type="dxa"/>
            <w:vAlign w:val="bottom"/>
          </w:tcPr>
          <w:p w:rsidR="00DC7124" w:rsidRDefault="00DC7124">
            <w:pPr>
              <w:pStyle w:val="ConsPlusNormal"/>
              <w:jc w:val="right"/>
            </w:pPr>
            <w:r>
              <w:t>5689,20000</w:t>
            </w:r>
          </w:p>
        </w:tc>
        <w:tc>
          <w:tcPr>
            <w:tcW w:w="1984" w:type="dxa"/>
            <w:vAlign w:val="bottom"/>
          </w:tcPr>
          <w:p w:rsidR="00DC7124" w:rsidRDefault="00DC7124">
            <w:pPr>
              <w:pStyle w:val="ConsPlusNormal"/>
              <w:jc w:val="right"/>
            </w:pPr>
            <w:r>
              <w:t>5689,20000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Подпрограмма "Обеспечение государственного управления в сфере социальной защиты населения Новгородской области" государственной программы Новгородской области "Социальная поддержка граждан в Новгородской области на 2019 - 2025 годы"</w:t>
            </w:r>
          </w:p>
        </w:tc>
        <w:tc>
          <w:tcPr>
            <w:tcW w:w="1814" w:type="dxa"/>
            <w:vAlign w:val="bottom"/>
          </w:tcPr>
          <w:p w:rsidR="00DC7124" w:rsidRDefault="00DC7124">
            <w:pPr>
              <w:pStyle w:val="ConsPlusNormal"/>
              <w:jc w:val="center"/>
            </w:pPr>
            <w:r>
              <w:t>04 6 00 00000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1750280,24474</w:t>
            </w:r>
          </w:p>
        </w:tc>
        <w:tc>
          <w:tcPr>
            <w:tcW w:w="1984" w:type="dxa"/>
            <w:vAlign w:val="bottom"/>
          </w:tcPr>
          <w:p w:rsidR="00DC7124" w:rsidRDefault="00DC7124">
            <w:pPr>
              <w:pStyle w:val="ConsPlusNormal"/>
              <w:jc w:val="right"/>
            </w:pPr>
            <w:r>
              <w:t>1664298,86433</w:t>
            </w:r>
          </w:p>
        </w:tc>
        <w:tc>
          <w:tcPr>
            <w:tcW w:w="1928" w:type="dxa"/>
            <w:vAlign w:val="bottom"/>
          </w:tcPr>
          <w:p w:rsidR="00DC7124" w:rsidRDefault="00DC7124">
            <w:pPr>
              <w:pStyle w:val="ConsPlusNormal"/>
              <w:jc w:val="right"/>
            </w:pPr>
            <w:r>
              <w:t>1669993,02000</w:t>
            </w:r>
          </w:p>
        </w:tc>
      </w:tr>
      <w:tr w:rsidR="00DC7124">
        <w:tc>
          <w:tcPr>
            <w:tcW w:w="4422" w:type="dxa"/>
            <w:vAlign w:val="bottom"/>
          </w:tcPr>
          <w:p w:rsidR="00DC7124" w:rsidRDefault="00DC7124">
            <w:pPr>
              <w:pStyle w:val="ConsPlusNormal"/>
            </w:pPr>
            <w:r>
              <w:t>Расходы на обеспечение функций государственных органов</w:t>
            </w:r>
          </w:p>
        </w:tc>
        <w:tc>
          <w:tcPr>
            <w:tcW w:w="1814" w:type="dxa"/>
            <w:vAlign w:val="bottom"/>
          </w:tcPr>
          <w:p w:rsidR="00DC7124" w:rsidRDefault="00DC7124">
            <w:pPr>
              <w:pStyle w:val="ConsPlusNormal"/>
              <w:jc w:val="center"/>
            </w:pPr>
            <w:r>
              <w:t>04 6 00 01000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52526,30000</w:t>
            </w:r>
          </w:p>
        </w:tc>
        <w:tc>
          <w:tcPr>
            <w:tcW w:w="1984" w:type="dxa"/>
            <w:vAlign w:val="bottom"/>
          </w:tcPr>
          <w:p w:rsidR="00DC7124" w:rsidRDefault="00DC7124">
            <w:pPr>
              <w:pStyle w:val="ConsPlusNormal"/>
              <w:jc w:val="right"/>
            </w:pPr>
            <w:r>
              <w:t>52526,30000</w:t>
            </w:r>
          </w:p>
        </w:tc>
        <w:tc>
          <w:tcPr>
            <w:tcW w:w="1928" w:type="dxa"/>
            <w:vAlign w:val="bottom"/>
          </w:tcPr>
          <w:p w:rsidR="00DC7124" w:rsidRDefault="00DC7124">
            <w:pPr>
              <w:pStyle w:val="ConsPlusNormal"/>
              <w:jc w:val="right"/>
            </w:pPr>
            <w:r>
              <w:t>52526,30000</w:t>
            </w:r>
          </w:p>
        </w:tc>
      </w:tr>
      <w:tr w:rsidR="00DC7124">
        <w:tc>
          <w:tcPr>
            <w:tcW w:w="4422" w:type="dxa"/>
            <w:vAlign w:val="bottom"/>
          </w:tcPr>
          <w:p w:rsidR="00DC7124" w:rsidRDefault="00DC7124">
            <w:pPr>
              <w:pStyle w:val="ConsPlusNormal"/>
            </w:pPr>
            <w:r>
              <w:t>Социальная политика</w:t>
            </w:r>
          </w:p>
        </w:tc>
        <w:tc>
          <w:tcPr>
            <w:tcW w:w="1814" w:type="dxa"/>
            <w:vAlign w:val="bottom"/>
          </w:tcPr>
          <w:p w:rsidR="00DC7124" w:rsidRDefault="00DC7124">
            <w:pPr>
              <w:pStyle w:val="ConsPlusNormal"/>
              <w:jc w:val="center"/>
            </w:pPr>
            <w:r>
              <w:t>04 6 00 01000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52526,30000</w:t>
            </w:r>
          </w:p>
        </w:tc>
        <w:tc>
          <w:tcPr>
            <w:tcW w:w="1984" w:type="dxa"/>
            <w:vAlign w:val="bottom"/>
          </w:tcPr>
          <w:p w:rsidR="00DC7124" w:rsidRDefault="00DC7124">
            <w:pPr>
              <w:pStyle w:val="ConsPlusNormal"/>
              <w:jc w:val="right"/>
            </w:pPr>
            <w:r>
              <w:t>52526,30000</w:t>
            </w:r>
          </w:p>
        </w:tc>
        <w:tc>
          <w:tcPr>
            <w:tcW w:w="1928" w:type="dxa"/>
            <w:vAlign w:val="bottom"/>
          </w:tcPr>
          <w:p w:rsidR="00DC7124" w:rsidRDefault="00DC7124">
            <w:pPr>
              <w:pStyle w:val="ConsPlusNormal"/>
              <w:jc w:val="right"/>
            </w:pPr>
            <w:r>
              <w:t>52526,30000</w:t>
            </w:r>
          </w:p>
        </w:tc>
      </w:tr>
      <w:tr w:rsidR="00DC7124">
        <w:tc>
          <w:tcPr>
            <w:tcW w:w="4422" w:type="dxa"/>
            <w:vAlign w:val="bottom"/>
          </w:tcPr>
          <w:p w:rsidR="00DC7124" w:rsidRDefault="00DC7124">
            <w:pPr>
              <w:pStyle w:val="ConsPlusNormal"/>
            </w:pPr>
            <w:r>
              <w:t>Другие вопросы в области социальной политики</w:t>
            </w:r>
          </w:p>
        </w:tc>
        <w:tc>
          <w:tcPr>
            <w:tcW w:w="1814" w:type="dxa"/>
            <w:vAlign w:val="bottom"/>
          </w:tcPr>
          <w:p w:rsidR="00DC7124" w:rsidRDefault="00DC7124">
            <w:pPr>
              <w:pStyle w:val="ConsPlusNormal"/>
              <w:jc w:val="center"/>
            </w:pPr>
            <w:r>
              <w:t>04 6 00 01000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06</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52526,30000</w:t>
            </w:r>
          </w:p>
        </w:tc>
        <w:tc>
          <w:tcPr>
            <w:tcW w:w="1984" w:type="dxa"/>
            <w:vAlign w:val="bottom"/>
          </w:tcPr>
          <w:p w:rsidR="00DC7124" w:rsidRDefault="00DC7124">
            <w:pPr>
              <w:pStyle w:val="ConsPlusNormal"/>
              <w:jc w:val="right"/>
            </w:pPr>
            <w:r>
              <w:t>52526,30000</w:t>
            </w:r>
          </w:p>
        </w:tc>
        <w:tc>
          <w:tcPr>
            <w:tcW w:w="1928" w:type="dxa"/>
            <w:vAlign w:val="bottom"/>
          </w:tcPr>
          <w:p w:rsidR="00DC7124" w:rsidRDefault="00DC7124">
            <w:pPr>
              <w:pStyle w:val="ConsPlusNormal"/>
              <w:jc w:val="right"/>
            </w:pPr>
            <w:r>
              <w:t>52526,30000</w:t>
            </w:r>
          </w:p>
        </w:tc>
      </w:tr>
      <w:tr w:rsidR="00DC7124">
        <w:tc>
          <w:tcPr>
            <w:tcW w:w="4422" w:type="dxa"/>
            <w:vAlign w:val="bottom"/>
          </w:tcPr>
          <w:p w:rsidR="00DC7124" w:rsidRDefault="00DC7124">
            <w:pPr>
              <w:pStyle w:val="ConsPlusNormal"/>
            </w:pPr>
            <w:r>
              <w:t>Расходы на выплаты персоналу государственных (муниципальных) органов</w:t>
            </w:r>
          </w:p>
        </w:tc>
        <w:tc>
          <w:tcPr>
            <w:tcW w:w="1814" w:type="dxa"/>
            <w:vAlign w:val="bottom"/>
          </w:tcPr>
          <w:p w:rsidR="00DC7124" w:rsidRDefault="00DC7124">
            <w:pPr>
              <w:pStyle w:val="ConsPlusNormal"/>
              <w:jc w:val="center"/>
            </w:pPr>
            <w:r>
              <w:t>04 6 00 01000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06</w:t>
            </w:r>
          </w:p>
        </w:tc>
        <w:tc>
          <w:tcPr>
            <w:tcW w:w="567" w:type="dxa"/>
            <w:vAlign w:val="bottom"/>
          </w:tcPr>
          <w:p w:rsidR="00DC7124" w:rsidRDefault="00DC7124">
            <w:pPr>
              <w:pStyle w:val="ConsPlusNormal"/>
              <w:jc w:val="center"/>
            </w:pPr>
            <w:r>
              <w:t>120</w:t>
            </w:r>
          </w:p>
        </w:tc>
        <w:tc>
          <w:tcPr>
            <w:tcW w:w="1928" w:type="dxa"/>
            <w:vAlign w:val="bottom"/>
          </w:tcPr>
          <w:p w:rsidR="00DC7124" w:rsidRDefault="00DC7124">
            <w:pPr>
              <w:pStyle w:val="ConsPlusNormal"/>
              <w:jc w:val="right"/>
            </w:pPr>
            <w:r>
              <w:t>51539,90000</w:t>
            </w:r>
          </w:p>
        </w:tc>
        <w:tc>
          <w:tcPr>
            <w:tcW w:w="1984" w:type="dxa"/>
            <w:vAlign w:val="bottom"/>
          </w:tcPr>
          <w:p w:rsidR="00DC7124" w:rsidRDefault="00DC7124">
            <w:pPr>
              <w:pStyle w:val="ConsPlusNormal"/>
              <w:jc w:val="right"/>
            </w:pPr>
            <w:r>
              <w:t>51539,90000</w:t>
            </w:r>
          </w:p>
        </w:tc>
        <w:tc>
          <w:tcPr>
            <w:tcW w:w="1928" w:type="dxa"/>
            <w:vAlign w:val="bottom"/>
          </w:tcPr>
          <w:p w:rsidR="00DC7124" w:rsidRDefault="00DC7124">
            <w:pPr>
              <w:pStyle w:val="ConsPlusNormal"/>
              <w:jc w:val="right"/>
            </w:pPr>
            <w:r>
              <w:t>51539,90000</w:t>
            </w:r>
          </w:p>
        </w:tc>
      </w:tr>
      <w:tr w:rsidR="00DC7124">
        <w:tc>
          <w:tcPr>
            <w:tcW w:w="4422"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1814" w:type="dxa"/>
            <w:vAlign w:val="bottom"/>
          </w:tcPr>
          <w:p w:rsidR="00DC7124" w:rsidRDefault="00DC7124">
            <w:pPr>
              <w:pStyle w:val="ConsPlusNormal"/>
              <w:jc w:val="center"/>
            </w:pPr>
            <w:r>
              <w:t>04 6 00 01000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06</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986,40000</w:t>
            </w:r>
          </w:p>
        </w:tc>
        <w:tc>
          <w:tcPr>
            <w:tcW w:w="1984" w:type="dxa"/>
            <w:vAlign w:val="bottom"/>
          </w:tcPr>
          <w:p w:rsidR="00DC7124" w:rsidRDefault="00DC7124">
            <w:pPr>
              <w:pStyle w:val="ConsPlusNormal"/>
              <w:jc w:val="right"/>
            </w:pPr>
            <w:r>
              <w:t>986,40000</w:t>
            </w:r>
          </w:p>
        </w:tc>
        <w:tc>
          <w:tcPr>
            <w:tcW w:w="1928" w:type="dxa"/>
            <w:vAlign w:val="bottom"/>
          </w:tcPr>
          <w:p w:rsidR="00DC7124" w:rsidRDefault="00DC7124">
            <w:pPr>
              <w:pStyle w:val="ConsPlusNormal"/>
              <w:jc w:val="right"/>
            </w:pPr>
            <w:r>
              <w:t>986,40000</w:t>
            </w:r>
          </w:p>
        </w:tc>
      </w:tr>
      <w:tr w:rsidR="00DC7124">
        <w:tc>
          <w:tcPr>
            <w:tcW w:w="4422" w:type="dxa"/>
            <w:vAlign w:val="bottom"/>
          </w:tcPr>
          <w:p w:rsidR="00DC7124" w:rsidRDefault="00DC7124">
            <w:pPr>
              <w:pStyle w:val="ConsPlusNormal"/>
            </w:pPr>
            <w:r>
              <w:t>Обеспечение деятельности организаций, обеспечивающих предоставление услуг в сфере социальной защиты</w:t>
            </w:r>
          </w:p>
        </w:tc>
        <w:tc>
          <w:tcPr>
            <w:tcW w:w="1814" w:type="dxa"/>
            <w:vAlign w:val="bottom"/>
          </w:tcPr>
          <w:p w:rsidR="00DC7124" w:rsidRDefault="00DC7124">
            <w:pPr>
              <w:pStyle w:val="ConsPlusNormal"/>
              <w:jc w:val="center"/>
            </w:pPr>
            <w:r>
              <w:t>04 6 00 01650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1531218,05000</w:t>
            </w:r>
          </w:p>
        </w:tc>
        <w:tc>
          <w:tcPr>
            <w:tcW w:w="1984" w:type="dxa"/>
            <w:vAlign w:val="bottom"/>
          </w:tcPr>
          <w:p w:rsidR="00DC7124" w:rsidRDefault="00DC7124">
            <w:pPr>
              <w:pStyle w:val="ConsPlusNormal"/>
              <w:jc w:val="right"/>
            </w:pPr>
            <w:r>
              <w:t>1475036,67000</w:t>
            </w:r>
          </w:p>
        </w:tc>
        <w:tc>
          <w:tcPr>
            <w:tcW w:w="1928" w:type="dxa"/>
            <w:vAlign w:val="bottom"/>
          </w:tcPr>
          <w:p w:rsidR="00DC7124" w:rsidRDefault="00DC7124">
            <w:pPr>
              <w:pStyle w:val="ConsPlusNormal"/>
              <w:jc w:val="right"/>
            </w:pPr>
            <w:r>
              <w:t>1488459,70000</w:t>
            </w:r>
          </w:p>
        </w:tc>
      </w:tr>
      <w:tr w:rsidR="00DC7124">
        <w:tc>
          <w:tcPr>
            <w:tcW w:w="4422" w:type="dxa"/>
            <w:vAlign w:val="bottom"/>
          </w:tcPr>
          <w:p w:rsidR="00DC7124" w:rsidRDefault="00DC7124">
            <w:pPr>
              <w:pStyle w:val="ConsPlusNormal"/>
            </w:pPr>
            <w:r>
              <w:t>Социальная политика</w:t>
            </w:r>
          </w:p>
        </w:tc>
        <w:tc>
          <w:tcPr>
            <w:tcW w:w="1814" w:type="dxa"/>
            <w:vAlign w:val="bottom"/>
          </w:tcPr>
          <w:p w:rsidR="00DC7124" w:rsidRDefault="00DC7124">
            <w:pPr>
              <w:pStyle w:val="ConsPlusNormal"/>
              <w:jc w:val="center"/>
            </w:pPr>
            <w:r>
              <w:t>04 6 00 01650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1531218,05000</w:t>
            </w:r>
          </w:p>
        </w:tc>
        <w:tc>
          <w:tcPr>
            <w:tcW w:w="1984" w:type="dxa"/>
            <w:vAlign w:val="bottom"/>
          </w:tcPr>
          <w:p w:rsidR="00DC7124" w:rsidRDefault="00DC7124">
            <w:pPr>
              <w:pStyle w:val="ConsPlusNormal"/>
              <w:jc w:val="right"/>
            </w:pPr>
            <w:r>
              <w:t>1475036,67000</w:t>
            </w:r>
          </w:p>
        </w:tc>
        <w:tc>
          <w:tcPr>
            <w:tcW w:w="1928" w:type="dxa"/>
            <w:vAlign w:val="bottom"/>
          </w:tcPr>
          <w:p w:rsidR="00DC7124" w:rsidRDefault="00DC7124">
            <w:pPr>
              <w:pStyle w:val="ConsPlusNormal"/>
              <w:jc w:val="right"/>
            </w:pPr>
            <w:r>
              <w:t>1488459,70000</w:t>
            </w:r>
          </w:p>
        </w:tc>
      </w:tr>
      <w:tr w:rsidR="00DC7124">
        <w:tc>
          <w:tcPr>
            <w:tcW w:w="4422" w:type="dxa"/>
            <w:vAlign w:val="bottom"/>
          </w:tcPr>
          <w:p w:rsidR="00DC7124" w:rsidRDefault="00DC7124">
            <w:pPr>
              <w:pStyle w:val="ConsPlusNormal"/>
            </w:pPr>
            <w:r>
              <w:t>Социальное обслуживание населения</w:t>
            </w:r>
          </w:p>
        </w:tc>
        <w:tc>
          <w:tcPr>
            <w:tcW w:w="1814" w:type="dxa"/>
            <w:vAlign w:val="bottom"/>
          </w:tcPr>
          <w:p w:rsidR="00DC7124" w:rsidRDefault="00DC7124">
            <w:pPr>
              <w:pStyle w:val="ConsPlusNormal"/>
              <w:jc w:val="center"/>
            </w:pPr>
            <w:r>
              <w:t>04 6 00 01650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1531218,05000</w:t>
            </w:r>
          </w:p>
        </w:tc>
        <w:tc>
          <w:tcPr>
            <w:tcW w:w="1984" w:type="dxa"/>
            <w:vAlign w:val="bottom"/>
          </w:tcPr>
          <w:p w:rsidR="00DC7124" w:rsidRDefault="00DC7124">
            <w:pPr>
              <w:pStyle w:val="ConsPlusNormal"/>
              <w:jc w:val="right"/>
            </w:pPr>
            <w:r>
              <w:t>1475036,67000</w:t>
            </w:r>
          </w:p>
        </w:tc>
        <w:tc>
          <w:tcPr>
            <w:tcW w:w="1928" w:type="dxa"/>
            <w:vAlign w:val="bottom"/>
          </w:tcPr>
          <w:p w:rsidR="00DC7124" w:rsidRDefault="00DC7124">
            <w:pPr>
              <w:pStyle w:val="ConsPlusNormal"/>
              <w:jc w:val="right"/>
            </w:pPr>
            <w:r>
              <w:t>1488459,70000</w:t>
            </w:r>
          </w:p>
        </w:tc>
      </w:tr>
      <w:tr w:rsidR="00DC7124">
        <w:tc>
          <w:tcPr>
            <w:tcW w:w="4422" w:type="dxa"/>
            <w:vAlign w:val="bottom"/>
          </w:tcPr>
          <w:p w:rsidR="00DC7124" w:rsidRDefault="00DC7124">
            <w:pPr>
              <w:pStyle w:val="ConsPlusNormal"/>
            </w:pPr>
            <w:r>
              <w:t>Расходы на выплаты персоналу казенных учреждений</w:t>
            </w:r>
          </w:p>
        </w:tc>
        <w:tc>
          <w:tcPr>
            <w:tcW w:w="1814" w:type="dxa"/>
            <w:vAlign w:val="bottom"/>
          </w:tcPr>
          <w:p w:rsidR="00DC7124" w:rsidRDefault="00DC7124">
            <w:pPr>
              <w:pStyle w:val="ConsPlusNormal"/>
              <w:jc w:val="center"/>
            </w:pPr>
            <w:r>
              <w:t>04 6 00 01650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jc w:val="center"/>
            </w:pPr>
            <w:r>
              <w:t>110</w:t>
            </w:r>
          </w:p>
        </w:tc>
        <w:tc>
          <w:tcPr>
            <w:tcW w:w="1928" w:type="dxa"/>
            <w:vAlign w:val="bottom"/>
          </w:tcPr>
          <w:p w:rsidR="00DC7124" w:rsidRDefault="00DC7124">
            <w:pPr>
              <w:pStyle w:val="ConsPlusNormal"/>
              <w:jc w:val="right"/>
            </w:pPr>
            <w:r>
              <w:t>168604,50000</w:t>
            </w:r>
          </w:p>
        </w:tc>
        <w:tc>
          <w:tcPr>
            <w:tcW w:w="1984" w:type="dxa"/>
            <w:vAlign w:val="bottom"/>
          </w:tcPr>
          <w:p w:rsidR="00DC7124" w:rsidRDefault="00DC7124">
            <w:pPr>
              <w:pStyle w:val="ConsPlusNormal"/>
              <w:jc w:val="right"/>
            </w:pPr>
            <w:r>
              <w:t>155571,50000</w:t>
            </w:r>
          </w:p>
        </w:tc>
        <w:tc>
          <w:tcPr>
            <w:tcW w:w="1928" w:type="dxa"/>
            <w:vAlign w:val="bottom"/>
          </w:tcPr>
          <w:p w:rsidR="00DC7124" w:rsidRDefault="00DC7124">
            <w:pPr>
              <w:pStyle w:val="ConsPlusNormal"/>
              <w:jc w:val="right"/>
            </w:pPr>
            <w:r>
              <w:t>155571,50000</w:t>
            </w:r>
          </w:p>
        </w:tc>
      </w:tr>
      <w:tr w:rsidR="00DC7124">
        <w:tc>
          <w:tcPr>
            <w:tcW w:w="4422"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1814" w:type="dxa"/>
            <w:vAlign w:val="bottom"/>
          </w:tcPr>
          <w:p w:rsidR="00DC7124" w:rsidRDefault="00DC7124">
            <w:pPr>
              <w:pStyle w:val="ConsPlusNormal"/>
              <w:jc w:val="center"/>
            </w:pPr>
            <w:r>
              <w:t>04 6 00 01650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61675,70000</w:t>
            </w:r>
          </w:p>
        </w:tc>
        <w:tc>
          <w:tcPr>
            <w:tcW w:w="1984" w:type="dxa"/>
            <w:vAlign w:val="bottom"/>
          </w:tcPr>
          <w:p w:rsidR="00DC7124" w:rsidRDefault="00DC7124">
            <w:pPr>
              <w:pStyle w:val="ConsPlusNormal"/>
              <w:jc w:val="right"/>
            </w:pPr>
            <w:r>
              <w:t>21843,20000</w:t>
            </w:r>
          </w:p>
        </w:tc>
        <w:tc>
          <w:tcPr>
            <w:tcW w:w="1928" w:type="dxa"/>
            <w:vAlign w:val="bottom"/>
          </w:tcPr>
          <w:p w:rsidR="00DC7124" w:rsidRDefault="00DC7124">
            <w:pPr>
              <w:pStyle w:val="ConsPlusNormal"/>
              <w:jc w:val="right"/>
            </w:pPr>
            <w:r>
              <w:t>21843,20000</w:t>
            </w:r>
          </w:p>
        </w:tc>
      </w:tr>
      <w:tr w:rsidR="00DC7124">
        <w:tc>
          <w:tcPr>
            <w:tcW w:w="4422" w:type="dxa"/>
            <w:vAlign w:val="bottom"/>
          </w:tcPr>
          <w:p w:rsidR="00DC7124" w:rsidRDefault="00DC7124">
            <w:pPr>
              <w:pStyle w:val="ConsPlusNormal"/>
            </w:pPr>
            <w:r>
              <w:t>Субсидии бюджетным учреждениям</w:t>
            </w:r>
          </w:p>
        </w:tc>
        <w:tc>
          <w:tcPr>
            <w:tcW w:w="1814" w:type="dxa"/>
            <w:vAlign w:val="bottom"/>
          </w:tcPr>
          <w:p w:rsidR="00DC7124" w:rsidRDefault="00DC7124">
            <w:pPr>
              <w:pStyle w:val="ConsPlusNormal"/>
              <w:jc w:val="center"/>
            </w:pPr>
            <w:r>
              <w:t>04 6 00 01650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108548,19000</w:t>
            </w:r>
          </w:p>
        </w:tc>
        <w:tc>
          <w:tcPr>
            <w:tcW w:w="1984" w:type="dxa"/>
            <w:vAlign w:val="bottom"/>
          </w:tcPr>
          <w:p w:rsidR="00DC7124" w:rsidRDefault="00DC7124">
            <w:pPr>
              <w:pStyle w:val="ConsPlusNormal"/>
              <w:jc w:val="right"/>
            </w:pPr>
            <w:r>
              <w:t>108548,19000</w:t>
            </w:r>
          </w:p>
        </w:tc>
        <w:tc>
          <w:tcPr>
            <w:tcW w:w="1928" w:type="dxa"/>
            <w:vAlign w:val="bottom"/>
          </w:tcPr>
          <w:p w:rsidR="00DC7124" w:rsidRDefault="00DC7124">
            <w:pPr>
              <w:pStyle w:val="ConsPlusNormal"/>
              <w:jc w:val="right"/>
            </w:pPr>
            <w:r>
              <w:t>108548,19000</w:t>
            </w:r>
          </w:p>
        </w:tc>
      </w:tr>
      <w:tr w:rsidR="00DC7124">
        <w:tc>
          <w:tcPr>
            <w:tcW w:w="4422" w:type="dxa"/>
            <w:vAlign w:val="bottom"/>
          </w:tcPr>
          <w:p w:rsidR="00DC7124" w:rsidRDefault="00DC7124">
            <w:pPr>
              <w:pStyle w:val="ConsPlusNormal"/>
            </w:pPr>
            <w:r>
              <w:t>Субсидии автономным учреждениям</w:t>
            </w:r>
          </w:p>
        </w:tc>
        <w:tc>
          <w:tcPr>
            <w:tcW w:w="1814" w:type="dxa"/>
            <w:vAlign w:val="bottom"/>
          </w:tcPr>
          <w:p w:rsidR="00DC7124" w:rsidRDefault="00DC7124">
            <w:pPr>
              <w:pStyle w:val="ConsPlusNormal"/>
              <w:jc w:val="center"/>
            </w:pPr>
            <w:r>
              <w:t>04 6 00 01650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1192189,66000</w:t>
            </w:r>
          </w:p>
        </w:tc>
        <w:tc>
          <w:tcPr>
            <w:tcW w:w="1984" w:type="dxa"/>
            <w:vAlign w:val="bottom"/>
          </w:tcPr>
          <w:p w:rsidR="00DC7124" w:rsidRDefault="00DC7124">
            <w:pPr>
              <w:pStyle w:val="ConsPlusNormal"/>
              <w:jc w:val="right"/>
            </w:pPr>
            <w:r>
              <w:t>1188873,78000</w:t>
            </w:r>
          </w:p>
        </w:tc>
        <w:tc>
          <w:tcPr>
            <w:tcW w:w="1928" w:type="dxa"/>
            <w:vAlign w:val="bottom"/>
          </w:tcPr>
          <w:p w:rsidR="00DC7124" w:rsidRDefault="00DC7124">
            <w:pPr>
              <w:pStyle w:val="ConsPlusNormal"/>
              <w:jc w:val="right"/>
            </w:pPr>
            <w:r>
              <w:t>1202296,81000</w:t>
            </w:r>
          </w:p>
        </w:tc>
      </w:tr>
      <w:tr w:rsidR="00DC7124">
        <w:tc>
          <w:tcPr>
            <w:tcW w:w="4422" w:type="dxa"/>
            <w:vAlign w:val="bottom"/>
          </w:tcPr>
          <w:p w:rsidR="00DC7124" w:rsidRDefault="00DC7124">
            <w:pPr>
              <w:pStyle w:val="ConsPlusNormal"/>
            </w:pPr>
            <w:r>
              <w:t>Уплата налогов, сборов и иных платежей</w:t>
            </w:r>
          </w:p>
        </w:tc>
        <w:tc>
          <w:tcPr>
            <w:tcW w:w="1814" w:type="dxa"/>
            <w:vAlign w:val="bottom"/>
          </w:tcPr>
          <w:p w:rsidR="00DC7124" w:rsidRDefault="00DC7124">
            <w:pPr>
              <w:pStyle w:val="ConsPlusNormal"/>
              <w:jc w:val="center"/>
            </w:pPr>
            <w:r>
              <w:t>04 6 00 01650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jc w:val="center"/>
            </w:pPr>
            <w:r>
              <w:t>850</w:t>
            </w:r>
          </w:p>
        </w:tc>
        <w:tc>
          <w:tcPr>
            <w:tcW w:w="1928" w:type="dxa"/>
            <w:vAlign w:val="bottom"/>
          </w:tcPr>
          <w:p w:rsidR="00DC7124" w:rsidRDefault="00DC7124">
            <w:pPr>
              <w:pStyle w:val="ConsPlusNormal"/>
              <w:jc w:val="right"/>
            </w:pPr>
            <w:r>
              <w:t>200,00000</w:t>
            </w:r>
          </w:p>
        </w:tc>
        <w:tc>
          <w:tcPr>
            <w:tcW w:w="1984" w:type="dxa"/>
            <w:vAlign w:val="bottom"/>
          </w:tcPr>
          <w:p w:rsidR="00DC7124" w:rsidRDefault="00DC7124">
            <w:pPr>
              <w:pStyle w:val="ConsPlusNormal"/>
              <w:jc w:val="right"/>
            </w:pPr>
            <w:r>
              <w:t>200,00000</w:t>
            </w:r>
          </w:p>
        </w:tc>
        <w:tc>
          <w:tcPr>
            <w:tcW w:w="1928" w:type="dxa"/>
            <w:vAlign w:val="bottom"/>
          </w:tcPr>
          <w:p w:rsidR="00DC7124" w:rsidRDefault="00DC7124">
            <w:pPr>
              <w:pStyle w:val="ConsPlusNormal"/>
              <w:jc w:val="right"/>
            </w:pPr>
            <w:r>
              <w:t>200,00000</w:t>
            </w:r>
          </w:p>
        </w:tc>
      </w:tr>
      <w:tr w:rsidR="00DC7124">
        <w:tc>
          <w:tcPr>
            <w:tcW w:w="4422" w:type="dxa"/>
            <w:vAlign w:val="bottom"/>
          </w:tcPr>
          <w:p w:rsidR="00DC7124" w:rsidRDefault="00DC7124">
            <w:pPr>
              <w:pStyle w:val="ConsPlusNormal"/>
            </w:pPr>
            <w:r>
              <w:t>Обеспечение социальных гарантий лицам, замещавшим государственные должности</w:t>
            </w:r>
          </w:p>
        </w:tc>
        <w:tc>
          <w:tcPr>
            <w:tcW w:w="1814" w:type="dxa"/>
            <w:vAlign w:val="bottom"/>
          </w:tcPr>
          <w:p w:rsidR="00DC7124" w:rsidRDefault="00DC7124">
            <w:pPr>
              <w:pStyle w:val="ConsPlusNormal"/>
              <w:jc w:val="center"/>
            </w:pPr>
            <w:r>
              <w:t>04 6 00 23250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389,80000</w:t>
            </w:r>
          </w:p>
        </w:tc>
        <w:tc>
          <w:tcPr>
            <w:tcW w:w="1984" w:type="dxa"/>
            <w:vAlign w:val="bottom"/>
          </w:tcPr>
          <w:p w:rsidR="00DC7124" w:rsidRDefault="00DC7124">
            <w:pPr>
              <w:pStyle w:val="ConsPlusNormal"/>
              <w:jc w:val="right"/>
            </w:pPr>
            <w:r>
              <w:t>389,80000</w:t>
            </w:r>
          </w:p>
        </w:tc>
        <w:tc>
          <w:tcPr>
            <w:tcW w:w="1928" w:type="dxa"/>
            <w:vAlign w:val="bottom"/>
          </w:tcPr>
          <w:p w:rsidR="00DC7124" w:rsidRDefault="00DC7124">
            <w:pPr>
              <w:pStyle w:val="ConsPlusNormal"/>
              <w:jc w:val="right"/>
            </w:pPr>
            <w:r>
              <w:t>389,80000</w:t>
            </w:r>
          </w:p>
        </w:tc>
      </w:tr>
      <w:tr w:rsidR="00DC7124">
        <w:tc>
          <w:tcPr>
            <w:tcW w:w="4422" w:type="dxa"/>
            <w:vAlign w:val="bottom"/>
          </w:tcPr>
          <w:p w:rsidR="00DC7124" w:rsidRDefault="00DC7124">
            <w:pPr>
              <w:pStyle w:val="ConsPlusNormal"/>
            </w:pPr>
            <w:r>
              <w:t>Социальная политика</w:t>
            </w:r>
          </w:p>
        </w:tc>
        <w:tc>
          <w:tcPr>
            <w:tcW w:w="1814" w:type="dxa"/>
            <w:vAlign w:val="bottom"/>
          </w:tcPr>
          <w:p w:rsidR="00DC7124" w:rsidRDefault="00DC7124">
            <w:pPr>
              <w:pStyle w:val="ConsPlusNormal"/>
              <w:jc w:val="center"/>
            </w:pPr>
            <w:r>
              <w:t>04 6 00 23250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389,80000</w:t>
            </w:r>
          </w:p>
        </w:tc>
        <w:tc>
          <w:tcPr>
            <w:tcW w:w="1984" w:type="dxa"/>
            <w:vAlign w:val="bottom"/>
          </w:tcPr>
          <w:p w:rsidR="00DC7124" w:rsidRDefault="00DC7124">
            <w:pPr>
              <w:pStyle w:val="ConsPlusNormal"/>
              <w:jc w:val="right"/>
            </w:pPr>
            <w:r>
              <w:t>389,80000</w:t>
            </w:r>
          </w:p>
        </w:tc>
        <w:tc>
          <w:tcPr>
            <w:tcW w:w="1928" w:type="dxa"/>
            <w:vAlign w:val="bottom"/>
          </w:tcPr>
          <w:p w:rsidR="00DC7124" w:rsidRDefault="00DC7124">
            <w:pPr>
              <w:pStyle w:val="ConsPlusNormal"/>
              <w:jc w:val="right"/>
            </w:pPr>
            <w:r>
              <w:t>389,80000</w:t>
            </w:r>
          </w:p>
        </w:tc>
      </w:tr>
      <w:tr w:rsidR="00DC7124">
        <w:tc>
          <w:tcPr>
            <w:tcW w:w="4422" w:type="dxa"/>
            <w:vAlign w:val="bottom"/>
          </w:tcPr>
          <w:p w:rsidR="00DC7124" w:rsidRDefault="00DC7124">
            <w:pPr>
              <w:pStyle w:val="ConsPlusNormal"/>
            </w:pPr>
            <w:r>
              <w:t>Социальное обеспечение населения</w:t>
            </w:r>
          </w:p>
        </w:tc>
        <w:tc>
          <w:tcPr>
            <w:tcW w:w="1814" w:type="dxa"/>
            <w:vAlign w:val="bottom"/>
          </w:tcPr>
          <w:p w:rsidR="00DC7124" w:rsidRDefault="00DC7124">
            <w:pPr>
              <w:pStyle w:val="ConsPlusNormal"/>
              <w:jc w:val="center"/>
            </w:pPr>
            <w:r>
              <w:t>04 6 00 23250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389,80000</w:t>
            </w:r>
          </w:p>
        </w:tc>
        <w:tc>
          <w:tcPr>
            <w:tcW w:w="1984" w:type="dxa"/>
            <w:vAlign w:val="bottom"/>
          </w:tcPr>
          <w:p w:rsidR="00DC7124" w:rsidRDefault="00DC7124">
            <w:pPr>
              <w:pStyle w:val="ConsPlusNormal"/>
              <w:jc w:val="right"/>
            </w:pPr>
            <w:r>
              <w:t>389,80000</w:t>
            </w:r>
          </w:p>
        </w:tc>
        <w:tc>
          <w:tcPr>
            <w:tcW w:w="1928" w:type="dxa"/>
            <w:vAlign w:val="bottom"/>
          </w:tcPr>
          <w:p w:rsidR="00DC7124" w:rsidRDefault="00DC7124">
            <w:pPr>
              <w:pStyle w:val="ConsPlusNormal"/>
              <w:jc w:val="right"/>
            </w:pPr>
            <w:r>
              <w:t>389,80000</w:t>
            </w:r>
          </w:p>
        </w:tc>
      </w:tr>
      <w:tr w:rsidR="00DC7124">
        <w:tc>
          <w:tcPr>
            <w:tcW w:w="4422" w:type="dxa"/>
            <w:vAlign w:val="bottom"/>
          </w:tcPr>
          <w:p w:rsidR="00DC7124" w:rsidRDefault="00DC7124">
            <w:pPr>
              <w:pStyle w:val="ConsPlusNormal"/>
            </w:pPr>
            <w:r>
              <w:t>Публичные нормативные социальные выплаты гражданам</w:t>
            </w:r>
          </w:p>
        </w:tc>
        <w:tc>
          <w:tcPr>
            <w:tcW w:w="1814" w:type="dxa"/>
            <w:vAlign w:val="bottom"/>
          </w:tcPr>
          <w:p w:rsidR="00DC7124" w:rsidRDefault="00DC7124">
            <w:pPr>
              <w:pStyle w:val="ConsPlusNormal"/>
              <w:jc w:val="center"/>
            </w:pPr>
            <w:r>
              <w:t>04 6 00 23250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jc w:val="center"/>
            </w:pPr>
            <w:r>
              <w:t>310</w:t>
            </w:r>
          </w:p>
        </w:tc>
        <w:tc>
          <w:tcPr>
            <w:tcW w:w="1928" w:type="dxa"/>
            <w:vAlign w:val="bottom"/>
          </w:tcPr>
          <w:p w:rsidR="00DC7124" w:rsidRDefault="00DC7124">
            <w:pPr>
              <w:pStyle w:val="ConsPlusNormal"/>
              <w:jc w:val="right"/>
            </w:pPr>
            <w:r>
              <w:t>389,80000</w:t>
            </w:r>
          </w:p>
        </w:tc>
        <w:tc>
          <w:tcPr>
            <w:tcW w:w="1984" w:type="dxa"/>
            <w:vAlign w:val="bottom"/>
          </w:tcPr>
          <w:p w:rsidR="00DC7124" w:rsidRDefault="00DC7124">
            <w:pPr>
              <w:pStyle w:val="ConsPlusNormal"/>
              <w:jc w:val="right"/>
            </w:pPr>
            <w:r>
              <w:t>389,80000</w:t>
            </w:r>
          </w:p>
        </w:tc>
        <w:tc>
          <w:tcPr>
            <w:tcW w:w="1928" w:type="dxa"/>
            <w:vAlign w:val="bottom"/>
          </w:tcPr>
          <w:p w:rsidR="00DC7124" w:rsidRDefault="00DC7124">
            <w:pPr>
              <w:pStyle w:val="ConsPlusNormal"/>
              <w:jc w:val="right"/>
            </w:pPr>
            <w:r>
              <w:t>389,80000</w:t>
            </w:r>
          </w:p>
        </w:tc>
      </w:tr>
      <w:tr w:rsidR="00DC7124">
        <w:tc>
          <w:tcPr>
            <w:tcW w:w="4422" w:type="dxa"/>
            <w:vAlign w:val="bottom"/>
          </w:tcPr>
          <w:p w:rsidR="00DC7124" w:rsidRDefault="00DC7124">
            <w:pPr>
              <w:pStyle w:val="ConsPlusNormal"/>
            </w:pPr>
            <w:r>
              <w:t>Пенсии за выслугу лет гражданам Российской Федерации, замещавшим государственные должности Новгородской области, государственным гражданским служащим Новгородской области, замещавшим должности государственной гражданской службы Новгородской области в органах государственной власти, иных государственных органах Новгородской области</w:t>
            </w:r>
          </w:p>
        </w:tc>
        <w:tc>
          <w:tcPr>
            <w:tcW w:w="1814" w:type="dxa"/>
            <w:vAlign w:val="bottom"/>
          </w:tcPr>
          <w:p w:rsidR="00DC7124" w:rsidRDefault="00DC7124">
            <w:pPr>
              <w:pStyle w:val="ConsPlusNormal"/>
              <w:jc w:val="center"/>
            </w:pPr>
            <w:r>
              <w:t>04 6 00 61010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85153,80000</w:t>
            </w:r>
          </w:p>
        </w:tc>
        <w:tc>
          <w:tcPr>
            <w:tcW w:w="1984" w:type="dxa"/>
            <w:vAlign w:val="bottom"/>
          </w:tcPr>
          <w:p w:rsidR="00DC7124" w:rsidRDefault="00DC7124">
            <w:pPr>
              <w:pStyle w:val="ConsPlusNormal"/>
              <w:jc w:val="right"/>
            </w:pPr>
            <w:r>
              <w:t>85153,80000</w:t>
            </w:r>
          </w:p>
        </w:tc>
        <w:tc>
          <w:tcPr>
            <w:tcW w:w="1928" w:type="dxa"/>
            <w:vAlign w:val="bottom"/>
          </w:tcPr>
          <w:p w:rsidR="00DC7124" w:rsidRDefault="00DC7124">
            <w:pPr>
              <w:pStyle w:val="ConsPlusNormal"/>
              <w:jc w:val="right"/>
            </w:pPr>
            <w:r>
              <w:t>85153,80000</w:t>
            </w:r>
          </w:p>
        </w:tc>
      </w:tr>
      <w:tr w:rsidR="00DC7124">
        <w:tc>
          <w:tcPr>
            <w:tcW w:w="4422" w:type="dxa"/>
            <w:vAlign w:val="bottom"/>
          </w:tcPr>
          <w:p w:rsidR="00DC7124" w:rsidRDefault="00DC7124">
            <w:pPr>
              <w:pStyle w:val="ConsPlusNormal"/>
            </w:pPr>
            <w:r>
              <w:t>Социальная политика</w:t>
            </w:r>
          </w:p>
        </w:tc>
        <w:tc>
          <w:tcPr>
            <w:tcW w:w="1814" w:type="dxa"/>
            <w:vAlign w:val="bottom"/>
          </w:tcPr>
          <w:p w:rsidR="00DC7124" w:rsidRDefault="00DC7124">
            <w:pPr>
              <w:pStyle w:val="ConsPlusNormal"/>
              <w:jc w:val="center"/>
            </w:pPr>
            <w:r>
              <w:t>04 6 00 61010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85153,80000</w:t>
            </w:r>
          </w:p>
        </w:tc>
        <w:tc>
          <w:tcPr>
            <w:tcW w:w="1984" w:type="dxa"/>
            <w:vAlign w:val="bottom"/>
          </w:tcPr>
          <w:p w:rsidR="00DC7124" w:rsidRDefault="00DC7124">
            <w:pPr>
              <w:pStyle w:val="ConsPlusNormal"/>
              <w:jc w:val="right"/>
            </w:pPr>
            <w:r>
              <w:t>85153,80000</w:t>
            </w:r>
          </w:p>
        </w:tc>
        <w:tc>
          <w:tcPr>
            <w:tcW w:w="1928" w:type="dxa"/>
            <w:vAlign w:val="bottom"/>
          </w:tcPr>
          <w:p w:rsidR="00DC7124" w:rsidRDefault="00DC7124">
            <w:pPr>
              <w:pStyle w:val="ConsPlusNormal"/>
              <w:jc w:val="right"/>
            </w:pPr>
            <w:r>
              <w:t>85153,80000</w:t>
            </w:r>
          </w:p>
        </w:tc>
      </w:tr>
      <w:tr w:rsidR="00DC7124">
        <w:tc>
          <w:tcPr>
            <w:tcW w:w="4422" w:type="dxa"/>
            <w:vAlign w:val="bottom"/>
          </w:tcPr>
          <w:p w:rsidR="00DC7124" w:rsidRDefault="00DC7124">
            <w:pPr>
              <w:pStyle w:val="ConsPlusNormal"/>
            </w:pPr>
            <w:r>
              <w:t>Пенсионное обеспечение</w:t>
            </w:r>
          </w:p>
        </w:tc>
        <w:tc>
          <w:tcPr>
            <w:tcW w:w="1814" w:type="dxa"/>
            <w:vAlign w:val="bottom"/>
          </w:tcPr>
          <w:p w:rsidR="00DC7124" w:rsidRDefault="00DC7124">
            <w:pPr>
              <w:pStyle w:val="ConsPlusNormal"/>
              <w:jc w:val="center"/>
            </w:pPr>
            <w:r>
              <w:t>04 6 00 61010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01</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85153,80000</w:t>
            </w:r>
          </w:p>
        </w:tc>
        <w:tc>
          <w:tcPr>
            <w:tcW w:w="1984" w:type="dxa"/>
            <w:vAlign w:val="bottom"/>
          </w:tcPr>
          <w:p w:rsidR="00DC7124" w:rsidRDefault="00DC7124">
            <w:pPr>
              <w:pStyle w:val="ConsPlusNormal"/>
              <w:jc w:val="right"/>
            </w:pPr>
            <w:r>
              <w:t>85153,80000</w:t>
            </w:r>
          </w:p>
        </w:tc>
        <w:tc>
          <w:tcPr>
            <w:tcW w:w="1928" w:type="dxa"/>
            <w:vAlign w:val="bottom"/>
          </w:tcPr>
          <w:p w:rsidR="00DC7124" w:rsidRDefault="00DC7124">
            <w:pPr>
              <w:pStyle w:val="ConsPlusNormal"/>
              <w:jc w:val="right"/>
            </w:pPr>
            <w:r>
              <w:t>85153,80000</w:t>
            </w:r>
          </w:p>
        </w:tc>
      </w:tr>
      <w:tr w:rsidR="00DC7124">
        <w:tc>
          <w:tcPr>
            <w:tcW w:w="4422" w:type="dxa"/>
            <w:vAlign w:val="bottom"/>
          </w:tcPr>
          <w:p w:rsidR="00DC7124" w:rsidRDefault="00DC7124">
            <w:pPr>
              <w:pStyle w:val="ConsPlusNormal"/>
            </w:pPr>
            <w:r>
              <w:t>Публичные нормативные социальные выплаты гражданам</w:t>
            </w:r>
          </w:p>
        </w:tc>
        <w:tc>
          <w:tcPr>
            <w:tcW w:w="1814" w:type="dxa"/>
            <w:vAlign w:val="bottom"/>
          </w:tcPr>
          <w:p w:rsidR="00DC7124" w:rsidRDefault="00DC7124">
            <w:pPr>
              <w:pStyle w:val="ConsPlusNormal"/>
              <w:jc w:val="center"/>
            </w:pPr>
            <w:r>
              <w:t>04 6 00 61010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01</w:t>
            </w:r>
          </w:p>
        </w:tc>
        <w:tc>
          <w:tcPr>
            <w:tcW w:w="567" w:type="dxa"/>
            <w:vAlign w:val="bottom"/>
          </w:tcPr>
          <w:p w:rsidR="00DC7124" w:rsidRDefault="00DC7124">
            <w:pPr>
              <w:pStyle w:val="ConsPlusNormal"/>
              <w:jc w:val="center"/>
            </w:pPr>
            <w:r>
              <w:t>310</w:t>
            </w:r>
          </w:p>
        </w:tc>
        <w:tc>
          <w:tcPr>
            <w:tcW w:w="1928" w:type="dxa"/>
            <w:vAlign w:val="bottom"/>
          </w:tcPr>
          <w:p w:rsidR="00DC7124" w:rsidRDefault="00DC7124">
            <w:pPr>
              <w:pStyle w:val="ConsPlusNormal"/>
              <w:jc w:val="right"/>
            </w:pPr>
            <w:r>
              <w:t>85153,80000</w:t>
            </w:r>
          </w:p>
        </w:tc>
        <w:tc>
          <w:tcPr>
            <w:tcW w:w="1984" w:type="dxa"/>
            <w:vAlign w:val="bottom"/>
          </w:tcPr>
          <w:p w:rsidR="00DC7124" w:rsidRDefault="00DC7124">
            <w:pPr>
              <w:pStyle w:val="ConsPlusNormal"/>
              <w:jc w:val="right"/>
            </w:pPr>
            <w:r>
              <w:t>85153,80000</w:t>
            </w:r>
          </w:p>
        </w:tc>
        <w:tc>
          <w:tcPr>
            <w:tcW w:w="1928" w:type="dxa"/>
            <w:vAlign w:val="bottom"/>
          </w:tcPr>
          <w:p w:rsidR="00DC7124" w:rsidRDefault="00DC7124">
            <w:pPr>
              <w:pStyle w:val="ConsPlusNormal"/>
              <w:jc w:val="right"/>
            </w:pPr>
            <w:r>
              <w:t>85153,80000</w:t>
            </w:r>
          </w:p>
        </w:tc>
      </w:tr>
      <w:tr w:rsidR="00DC7124">
        <w:tc>
          <w:tcPr>
            <w:tcW w:w="4422" w:type="dxa"/>
            <w:vAlign w:val="bottom"/>
          </w:tcPr>
          <w:p w:rsidR="00DC7124" w:rsidRDefault="00DC7124">
            <w:pPr>
              <w:pStyle w:val="ConsPlusNormal"/>
            </w:pPr>
            <w:r>
              <w:t>Предоставление мер социальной поддержки по оплате жилья и коммунальных услуг отдельным категориям граждан, работающих и проживающих в сельских населенных пунктах и поселках городского типа Новгородской области</w:t>
            </w:r>
          </w:p>
        </w:tc>
        <w:tc>
          <w:tcPr>
            <w:tcW w:w="1814" w:type="dxa"/>
            <w:vAlign w:val="bottom"/>
          </w:tcPr>
          <w:p w:rsidR="00DC7124" w:rsidRDefault="00DC7124">
            <w:pPr>
              <w:pStyle w:val="ConsPlusNormal"/>
              <w:jc w:val="center"/>
            </w:pPr>
            <w:r>
              <w:t>04 6 00 61070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3207,50000</w:t>
            </w:r>
          </w:p>
        </w:tc>
        <w:tc>
          <w:tcPr>
            <w:tcW w:w="1984" w:type="dxa"/>
            <w:vAlign w:val="bottom"/>
          </w:tcPr>
          <w:p w:rsidR="00DC7124" w:rsidRDefault="00DC7124">
            <w:pPr>
              <w:pStyle w:val="ConsPlusNormal"/>
              <w:jc w:val="right"/>
            </w:pPr>
            <w:r>
              <w:t>3207,50000</w:t>
            </w:r>
          </w:p>
        </w:tc>
        <w:tc>
          <w:tcPr>
            <w:tcW w:w="1928" w:type="dxa"/>
            <w:vAlign w:val="bottom"/>
          </w:tcPr>
          <w:p w:rsidR="00DC7124" w:rsidRDefault="00DC7124">
            <w:pPr>
              <w:pStyle w:val="ConsPlusNormal"/>
              <w:jc w:val="right"/>
            </w:pPr>
            <w:r>
              <w:t>3207,50000</w:t>
            </w:r>
          </w:p>
        </w:tc>
      </w:tr>
      <w:tr w:rsidR="00DC7124">
        <w:tc>
          <w:tcPr>
            <w:tcW w:w="4422" w:type="dxa"/>
            <w:vAlign w:val="bottom"/>
          </w:tcPr>
          <w:p w:rsidR="00DC7124" w:rsidRDefault="00DC7124">
            <w:pPr>
              <w:pStyle w:val="ConsPlusNormal"/>
            </w:pPr>
            <w:r>
              <w:t>Социальная политика</w:t>
            </w:r>
          </w:p>
        </w:tc>
        <w:tc>
          <w:tcPr>
            <w:tcW w:w="1814" w:type="dxa"/>
            <w:vAlign w:val="bottom"/>
          </w:tcPr>
          <w:p w:rsidR="00DC7124" w:rsidRDefault="00DC7124">
            <w:pPr>
              <w:pStyle w:val="ConsPlusNormal"/>
              <w:jc w:val="center"/>
            </w:pPr>
            <w:r>
              <w:t>04 6 00 61070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3207,50000</w:t>
            </w:r>
          </w:p>
        </w:tc>
        <w:tc>
          <w:tcPr>
            <w:tcW w:w="1984" w:type="dxa"/>
            <w:vAlign w:val="bottom"/>
          </w:tcPr>
          <w:p w:rsidR="00DC7124" w:rsidRDefault="00DC7124">
            <w:pPr>
              <w:pStyle w:val="ConsPlusNormal"/>
              <w:jc w:val="right"/>
            </w:pPr>
            <w:r>
              <w:t>3207,50000</w:t>
            </w:r>
          </w:p>
        </w:tc>
        <w:tc>
          <w:tcPr>
            <w:tcW w:w="1928" w:type="dxa"/>
            <w:vAlign w:val="bottom"/>
          </w:tcPr>
          <w:p w:rsidR="00DC7124" w:rsidRDefault="00DC7124">
            <w:pPr>
              <w:pStyle w:val="ConsPlusNormal"/>
              <w:jc w:val="right"/>
            </w:pPr>
            <w:r>
              <w:t>3207,50000</w:t>
            </w:r>
          </w:p>
        </w:tc>
      </w:tr>
      <w:tr w:rsidR="00DC7124">
        <w:tc>
          <w:tcPr>
            <w:tcW w:w="4422" w:type="dxa"/>
            <w:vAlign w:val="bottom"/>
          </w:tcPr>
          <w:p w:rsidR="00DC7124" w:rsidRDefault="00DC7124">
            <w:pPr>
              <w:pStyle w:val="ConsPlusNormal"/>
            </w:pPr>
            <w:r>
              <w:t>Социальное обеспечение населения</w:t>
            </w:r>
          </w:p>
        </w:tc>
        <w:tc>
          <w:tcPr>
            <w:tcW w:w="1814" w:type="dxa"/>
            <w:vAlign w:val="bottom"/>
          </w:tcPr>
          <w:p w:rsidR="00DC7124" w:rsidRDefault="00DC7124">
            <w:pPr>
              <w:pStyle w:val="ConsPlusNormal"/>
              <w:jc w:val="center"/>
            </w:pPr>
            <w:r>
              <w:t>04 6 00 61070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3207,50000</w:t>
            </w:r>
          </w:p>
        </w:tc>
        <w:tc>
          <w:tcPr>
            <w:tcW w:w="1984" w:type="dxa"/>
            <w:vAlign w:val="bottom"/>
          </w:tcPr>
          <w:p w:rsidR="00DC7124" w:rsidRDefault="00DC7124">
            <w:pPr>
              <w:pStyle w:val="ConsPlusNormal"/>
              <w:jc w:val="right"/>
            </w:pPr>
            <w:r>
              <w:t>3207,50000</w:t>
            </w:r>
          </w:p>
        </w:tc>
        <w:tc>
          <w:tcPr>
            <w:tcW w:w="1928" w:type="dxa"/>
            <w:vAlign w:val="bottom"/>
          </w:tcPr>
          <w:p w:rsidR="00DC7124" w:rsidRDefault="00DC7124">
            <w:pPr>
              <w:pStyle w:val="ConsPlusNormal"/>
              <w:jc w:val="right"/>
            </w:pPr>
            <w:r>
              <w:t>3207,50000</w:t>
            </w:r>
          </w:p>
        </w:tc>
      </w:tr>
      <w:tr w:rsidR="00DC7124">
        <w:tc>
          <w:tcPr>
            <w:tcW w:w="4422" w:type="dxa"/>
            <w:vAlign w:val="bottom"/>
          </w:tcPr>
          <w:p w:rsidR="00DC7124" w:rsidRDefault="00DC7124">
            <w:pPr>
              <w:pStyle w:val="ConsPlusNormal"/>
            </w:pPr>
            <w:r>
              <w:t>Публичные нормативные социальные выплаты гражданам</w:t>
            </w:r>
          </w:p>
        </w:tc>
        <w:tc>
          <w:tcPr>
            <w:tcW w:w="1814" w:type="dxa"/>
            <w:vAlign w:val="bottom"/>
          </w:tcPr>
          <w:p w:rsidR="00DC7124" w:rsidRDefault="00DC7124">
            <w:pPr>
              <w:pStyle w:val="ConsPlusNormal"/>
              <w:jc w:val="center"/>
            </w:pPr>
            <w:r>
              <w:t>04 6 00 61070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jc w:val="center"/>
            </w:pPr>
            <w:r>
              <w:t>310</w:t>
            </w:r>
          </w:p>
        </w:tc>
        <w:tc>
          <w:tcPr>
            <w:tcW w:w="1928" w:type="dxa"/>
            <w:vAlign w:val="bottom"/>
          </w:tcPr>
          <w:p w:rsidR="00DC7124" w:rsidRDefault="00DC7124">
            <w:pPr>
              <w:pStyle w:val="ConsPlusNormal"/>
              <w:jc w:val="right"/>
            </w:pPr>
            <w:r>
              <w:t>3207,50000</w:t>
            </w:r>
          </w:p>
        </w:tc>
        <w:tc>
          <w:tcPr>
            <w:tcW w:w="1984" w:type="dxa"/>
            <w:vAlign w:val="bottom"/>
          </w:tcPr>
          <w:p w:rsidR="00DC7124" w:rsidRDefault="00DC7124">
            <w:pPr>
              <w:pStyle w:val="ConsPlusNormal"/>
              <w:jc w:val="right"/>
            </w:pPr>
            <w:r>
              <w:t>3207,50000</w:t>
            </w:r>
          </w:p>
        </w:tc>
        <w:tc>
          <w:tcPr>
            <w:tcW w:w="1928" w:type="dxa"/>
            <w:vAlign w:val="bottom"/>
          </w:tcPr>
          <w:p w:rsidR="00DC7124" w:rsidRDefault="00DC7124">
            <w:pPr>
              <w:pStyle w:val="ConsPlusNormal"/>
              <w:jc w:val="right"/>
            </w:pPr>
            <w:r>
              <w:t>3207,50000</w:t>
            </w:r>
          </w:p>
        </w:tc>
      </w:tr>
      <w:tr w:rsidR="00DC7124">
        <w:tc>
          <w:tcPr>
            <w:tcW w:w="4422" w:type="dxa"/>
            <w:vAlign w:val="bottom"/>
          </w:tcPr>
          <w:p w:rsidR="00DC7124" w:rsidRDefault="00DC7124">
            <w:pPr>
              <w:pStyle w:val="ConsPlusNormal"/>
            </w:pPr>
            <w:r>
              <w:t>Субсидии негосударственным некоммерческим организациям социального обслуживания, предоставляющим социальные услуги</w:t>
            </w:r>
          </w:p>
        </w:tc>
        <w:tc>
          <w:tcPr>
            <w:tcW w:w="1814" w:type="dxa"/>
            <w:vAlign w:val="bottom"/>
          </w:tcPr>
          <w:p w:rsidR="00DC7124" w:rsidRDefault="00DC7124">
            <w:pPr>
              <w:pStyle w:val="ConsPlusNormal"/>
              <w:jc w:val="center"/>
            </w:pPr>
            <w:r>
              <w:t>04 6 00 81770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9060,90000</w:t>
            </w:r>
          </w:p>
        </w:tc>
        <w:tc>
          <w:tcPr>
            <w:tcW w:w="1984" w:type="dxa"/>
            <w:vAlign w:val="bottom"/>
          </w:tcPr>
          <w:p w:rsidR="00DC7124" w:rsidRDefault="00DC7124">
            <w:pPr>
              <w:pStyle w:val="ConsPlusNormal"/>
              <w:jc w:val="right"/>
            </w:pPr>
            <w:r>
              <w:t>9060,90000</w:t>
            </w:r>
          </w:p>
        </w:tc>
        <w:tc>
          <w:tcPr>
            <w:tcW w:w="1928" w:type="dxa"/>
            <w:vAlign w:val="bottom"/>
          </w:tcPr>
          <w:p w:rsidR="00DC7124" w:rsidRDefault="00DC7124">
            <w:pPr>
              <w:pStyle w:val="ConsPlusNormal"/>
              <w:jc w:val="right"/>
            </w:pPr>
            <w:r>
              <w:t>3600,00000</w:t>
            </w:r>
          </w:p>
        </w:tc>
      </w:tr>
      <w:tr w:rsidR="00DC7124">
        <w:tc>
          <w:tcPr>
            <w:tcW w:w="4422" w:type="dxa"/>
            <w:vAlign w:val="bottom"/>
          </w:tcPr>
          <w:p w:rsidR="00DC7124" w:rsidRDefault="00DC7124">
            <w:pPr>
              <w:pStyle w:val="ConsPlusNormal"/>
            </w:pPr>
            <w:r>
              <w:t>Социальная политика</w:t>
            </w:r>
          </w:p>
        </w:tc>
        <w:tc>
          <w:tcPr>
            <w:tcW w:w="1814" w:type="dxa"/>
            <w:vAlign w:val="bottom"/>
          </w:tcPr>
          <w:p w:rsidR="00DC7124" w:rsidRDefault="00DC7124">
            <w:pPr>
              <w:pStyle w:val="ConsPlusNormal"/>
              <w:jc w:val="center"/>
            </w:pPr>
            <w:r>
              <w:t>04 6 00 81770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9060,90000</w:t>
            </w:r>
          </w:p>
        </w:tc>
        <w:tc>
          <w:tcPr>
            <w:tcW w:w="1984" w:type="dxa"/>
            <w:vAlign w:val="bottom"/>
          </w:tcPr>
          <w:p w:rsidR="00DC7124" w:rsidRDefault="00DC7124">
            <w:pPr>
              <w:pStyle w:val="ConsPlusNormal"/>
              <w:jc w:val="right"/>
            </w:pPr>
            <w:r>
              <w:t>9060,90000</w:t>
            </w:r>
          </w:p>
        </w:tc>
        <w:tc>
          <w:tcPr>
            <w:tcW w:w="1928" w:type="dxa"/>
            <w:vAlign w:val="bottom"/>
          </w:tcPr>
          <w:p w:rsidR="00DC7124" w:rsidRDefault="00DC7124">
            <w:pPr>
              <w:pStyle w:val="ConsPlusNormal"/>
              <w:jc w:val="right"/>
            </w:pPr>
            <w:r>
              <w:t>3600,00000</w:t>
            </w:r>
          </w:p>
        </w:tc>
      </w:tr>
      <w:tr w:rsidR="00DC7124">
        <w:tc>
          <w:tcPr>
            <w:tcW w:w="4422" w:type="dxa"/>
            <w:vAlign w:val="bottom"/>
          </w:tcPr>
          <w:p w:rsidR="00DC7124" w:rsidRDefault="00DC7124">
            <w:pPr>
              <w:pStyle w:val="ConsPlusNormal"/>
            </w:pPr>
            <w:r>
              <w:t>Социальное обслуживание населения</w:t>
            </w:r>
          </w:p>
        </w:tc>
        <w:tc>
          <w:tcPr>
            <w:tcW w:w="1814" w:type="dxa"/>
            <w:vAlign w:val="bottom"/>
          </w:tcPr>
          <w:p w:rsidR="00DC7124" w:rsidRDefault="00DC7124">
            <w:pPr>
              <w:pStyle w:val="ConsPlusNormal"/>
              <w:jc w:val="center"/>
            </w:pPr>
            <w:r>
              <w:t>04 6 00 81770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9060,90000</w:t>
            </w:r>
          </w:p>
        </w:tc>
        <w:tc>
          <w:tcPr>
            <w:tcW w:w="1984" w:type="dxa"/>
            <w:vAlign w:val="bottom"/>
          </w:tcPr>
          <w:p w:rsidR="00DC7124" w:rsidRDefault="00DC7124">
            <w:pPr>
              <w:pStyle w:val="ConsPlusNormal"/>
              <w:jc w:val="right"/>
            </w:pPr>
            <w:r>
              <w:t>9060,90000</w:t>
            </w:r>
          </w:p>
        </w:tc>
        <w:tc>
          <w:tcPr>
            <w:tcW w:w="1928" w:type="dxa"/>
            <w:vAlign w:val="bottom"/>
          </w:tcPr>
          <w:p w:rsidR="00DC7124" w:rsidRDefault="00DC7124">
            <w:pPr>
              <w:pStyle w:val="ConsPlusNormal"/>
              <w:jc w:val="right"/>
            </w:pPr>
            <w:r>
              <w:t>3600,00000</w:t>
            </w:r>
          </w:p>
        </w:tc>
      </w:tr>
      <w:tr w:rsidR="00DC7124">
        <w:tc>
          <w:tcPr>
            <w:tcW w:w="4422" w:type="dxa"/>
            <w:vAlign w:val="bottom"/>
          </w:tcPr>
          <w:p w:rsidR="00DC7124" w:rsidRDefault="00DC7124">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814" w:type="dxa"/>
            <w:vAlign w:val="bottom"/>
          </w:tcPr>
          <w:p w:rsidR="00DC7124" w:rsidRDefault="00DC7124">
            <w:pPr>
              <w:pStyle w:val="ConsPlusNormal"/>
              <w:jc w:val="center"/>
            </w:pPr>
            <w:r>
              <w:t>04 6 00 81770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jc w:val="center"/>
            </w:pPr>
            <w:r>
              <w:t>630</w:t>
            </w:r>
          </w:p>
        </w:tc>
        <w:tc>
          <w:tcPr>
            <w:tcW w:w="1928" w:type="dxa"/>
            <w:vAlign w:val="bottom"/>
          </w:tcPr>
          <w:p w:rsidR="00DC7124" w:rsidRDefault="00DC7124">
            <w:pPr>
              <w:pStyle w:val="ConsPlusNormal"/>
              <w:jc w:val="right"/>
            </w:pPr>
            <w:r>
              <w:t>9060,90000</w:t>
            </w:r>
          </w:p>
        </w:tc>
        <w:tc>
          <w:tcPr>
            <w:tcW w:w="1984" w:type="dxa"/>
            <w:vAlign w:val="bottom"/>
          </w:tcPr>
          <w:p w:rsidR="00DC7124" w:rsidRDefault="00DC7124">
            <w:pPr>
              <w:pStyle w:val="ConsPlusNormal"/>
              <w:jc w:val="right"/>
            </w:pPr>
            <w:r>
              <w:t>9060,90000</w:t>
            </w:r>
          </w:p>
        </w:tc>
        <w:tc>
          <w:tcPr>
            <w:tcW w:w="1928" w:type="dxa"/>
            <w:vAlign w:val="bottom"/>
          </w:tcPr>
          <w:p w:rsidR="00DC7124" w:rsidRDefault="00DC7124">
            <w:pPr>
              <w:pStyle w:val="ConsPlusNormal"/>
              <w:jc w:val="right"/>
            </w:pPr>
            <w:r>
              <w:t>3600,00000</w:t>
            </w:r>
          </w:p>
        </w:tc>
      </w:tr>
      <w:tr w:rsidR="00DC7124">
        <w:tc>
          <w:tcPr>
            <w:tcW w:w="4422" w:type="dxa"/>
            <w:vAlign w:val="bottom"/>
          </w:tcPr>
          <w:p w:rsidR="00DC7124" w:rsidRDefault="00DC7124">
            <w:pPr>
              <w:pStyle w:val="ConsPlusNormal"/>
            </w:pPr>
            <w:r>
              <w:t>Субсидии юридическим лицам, индивидуальным предпринимателям в целях финансового обеспечения исполнения государственного социального заказа на оказание государственных услуг в социальной сфере в соответствии с социальным сертификатом на получение государственной услуги в социальной сфере</w:t>
            </w:r>
          </w:p>
        </w:tc>
        <w:tc>
          <w:tcPr>
            <w:tcW w:w="1814" w:type="dxa"/>
            <w:vAlign w:val="bottom"/>
          </w:tcPr>
          <w:p w:rsidR="00DC7124" w:rsidRDefault="00DC7124">
            <w:pPr>
              <w:pStyle w:val="ConsPlusNormal"/>
              <w:jc w:val="center"/>
            </w:pPr>
            <w:r>
              <w:t>04 6 00 82380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2268,02000</w:t>
            </w:r>
          </w:p>
        </w:tc>
        <w:tc>
          <w:tcPr>
            <w:tcW w:w="1984" w:type="dxa"/>
            <w:vAlign w:val="bottom"/>
          </w:tcPr>
          <w:p w:rsidR="00DC7124" w:rsidRDefault="00DC7124">
            <w:pPr>
              <w:pStyle w:val="ConsPlusNormal"/>
              <w:jc w:val="right"/>
            </w:pPr>
            <w:r>
              <w:t>2268,02000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Социальная политика</w:t>
            </w:r>
          </w:p>
        </w:tc>
        <w:tc>
          <w:tcPr>
            <w:tcW w:w="1814" w:type="dxa"/>
            <w:vAlign w:val="bottom"/>
          </w:tcPr>
          <w:p w:rsidR="00DC7124" w:rsidRDefault="00DC7124">
            <w:pPr>
              <w:pStyle w:val="ConsPlusNormal"/>
              <w:jc w:val="center"/>
            </w:pPr>
            <w:r>
              <w:t>04 6 00 82380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2268,02000</w:t>
            </w:r>
          </w:p>
        </w:tc>
        <w:tc>
          <w:tcPr>
            <w:tcW w:w="1984" w:type="dxa"/>
            <w:vAlign w:val="bottom"/>
          </w:tcPr>
          <w:p w:rsidR="00DC7124" w:rsidRDefault="00DC7124">
            <w:pPr>
              <w:pStyle w:val="ConsPlusNormal"/>
              <w:jc w:val="right"/>
            </w:pPr>
            <w:r>
              <w:t>2268,02000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Социальное обслуживание населения</w:t>
            </w:r>
          </w:p>
        </w:tc>
        <w:tc>
          <w:tcPr>
            <w:tcW w:w="1814" w:type="dxa"/>
            <w:vAlign w:val="bottom"/>
          </w:tcPr>
          <w:p w:rsidR="00DC7124" w:rsidRDefault="00DC7124">
            <w:pPr>
              <w:pStyle w:val="ConsPlusNormal"/>
              <w:jc w:val="center"/>
            </w:pPr>
            <w:r>
              <w:t>04 6 00 82380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2268,02000</w:t>
            </w:r>
          </w:p>
        </w:tc>
        <w:tc>
          <w:tcPr>
            <w:tcW w:w="1984" w:type="dxa"/>
            <w:vAlign w:val="bottom"/>
          </w:tcPr>
          <w:p w:rsidR="00DC7124" w:rsidRDefault="00DC7124">
            <w:pPr>
              <w:pStyle w:val="ConsPlusNormal"/>
              <w:jc w:val="right"/>
            </w:pPr>
            <w:r>
              <w:t>2268,02000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14" w:type="dxa"/>
            <w:vAlign w:val="bottom"/>
          </w:tcPr>
          <w:p w:rsidR="00DC7124" w:rsidRDefault="00DC7124">
            <w:pPr>
              <w:pStyle w:val="ConsPlusNormal"/>
              <w:jc w:val="center"/>
            </w:pPr>
            <w:r>
              <w:t>04 6 00 82380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jc w:val="center"/>
            </w:pPr>
            <w:r>
              <w:t>810</w:t>
            </w:r>
          </w:p>
        </w:tc>
        <w:tc>
          <w:tcPr>
            <w:tcW w:w="1928" w:type="dxa"/>
            <w:vAlign w:val="bottom"/>
          </w:tcPr>
          <w:p w:rsidR="00DC7124" w:rsidRDefault="00DC7124">
            <w:pPr>
              <w:pStyle w:val="ConsPlusNormal"/>
              <w:jc w:val="right"/>
            </w:pPr>
            <w:r>
              <w:t>2268,02000</w:t>
            </w:r>
          </w:p>
        </w:tc>
        <w:tc>
          <w:tcPr>
            <w:tcW w:w="1984" w:type="dxa"/>
            <w:vAlign w:val="bottom"/>
          </w:tcPr>
          <w:p w:rsidR="00DC7124" w:rsidRDefault="00DC7124">
            <w:pPr>
              <w:pStyle w:val="ConsPlusNormal"/>
              <w:jc w:val="right"/>
            </w:pPr>
            <w:r>
              <w:t>2268,02000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Реализация прочих мероприятий подпрограммы государственной программы Новгородской области (государственной программы Новгородской области)</w:t>
            </w:r>
          </w:p>
        </w:tc>
        <w:tc>
          <w:tcPr>
            <w:tcW w:w="1814" w:type="dxa"/>
            <w:vAlign w:val="bottom"/>
          </w:tcPr>
          <w:p w:rsidR="00DC7124" w:rsidRDefault="00DC7124">
            <w:pPr>
              <w:pStyle w:val="ConsPlusNormal"/>
              <w:jc w:val="center"/>
            </w:pPr>
            <w:r>
              <w:t>04 6 00 99990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29800,00000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Социальная политика</w:t>
            </w:r>
          </w:p>
        </w:tc>
        <w:tc>
          <w:tcPr>
            <w:tcW w:w="1814" w:type="dxa"/>
            <w:vAlign w:val="bottom"/>
          </w:tcPr>
          <w:p w:rsidR="00DC7124" w:rsidRDefault="00DC7124">
            <w:pPr>
              <w:pStyle w:val="ConsPlusNormal"/>
              <w:jc w:val="center"/>
            </w:pPr>
            <w:r>
              <w:t>04 6 00 99990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29800,00000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Социальное обслуживание населения</w:t>
            </w:r>
          </w:p>
        </w:tc>
        <w:tc>
          <w:tcPr>
            <w:tcW w:w="1814" w:type="dxa"/>
            <w:vAlign w:val="bottom"/>
          </w:tcPr>
          <w:p w:rsidR="00DC7124" w:rsidRDefault="00DC7124">
            <w:pPr>
              <w:pStyle w:val="ConsPlusNormal"/>
              <w:jc w:val="center"/>
            </w:pPr>
            <w:r>
              <w:t>04 6 00 99990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29800,00000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Субсидии автономным учреждениям</w:t>
            </w:r>
          </w:p>
        </w:tc>
        <w:tc>
          <w:tcPr>
            <w:tcW w:w="1814" w:type="dxa"/>
            <w:vAlign w:val="bottom"/>
          </w:tcPr>
          <w:p w:rsidR="00DC7124" w:rsidRDefault="00DC7124">
            <w:pPr>
              <w:pStyle w:val="ConsPlusNormal"/>
              <w:jc w:val="center"/>
            </w:pPr>
            <w:r>
              <w:t>04 6 00 99990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29800,00000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Федеральный проект "Старшее поколение"</w:t>
            </w:r>
          </w:p>
        </w:tc>
        <w:tc>
          <w:tcPr>
            <w:tcW w:w="1814" w:type="dxa"/>
            <w:vAlign w:val="bottom"/>
          </w:tcPr>
          <w:p w:rsidR="00DC7124" w:rsidRDefault="00DC7124">
            <w:pPr>
              <w:pStyle w:val="ConsPlusNormal"/>
              <w:jc w:val="center"/>
            </w:pPr>
            <w:r>
              <w:t>04 6 P3 00000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36655,87474</w:t>
            </w:r>
          </w:p>
        </w:tc>
        <w:tc>
          <w:tcPr>
            <w:tcW w:w="1984" w:type="dxa"/>
            <w:vAlign w:val="bottom"/>
          </w:tcPr>
          <w:p w:rsidR="00DC7124" w:rsidRDefault="00DC7124">
            <w:pPr>
              <w:pStyle w:val="ConsPlusNormal"/>
              <w:jc w:val="right"/>
            </w:pPr>
            <w:r>
              <w:t>36655,87433</w:t>
            </w:r>
          </w:p>
        </w:tc>
        <w:tc>
          <w:tcPr>
            <w:tcW w:w="1928" w:type="dxa"/>
            <w:vAlign w:val="bottom"/>
          </w:tcPr>
          <w:p w:rsidR="00DC7124" w:rsidRDefault="00DC7124">
            <w:pPr>
              <w:pStyle w:val="ConsPlusNormal"/>
              <w:jc w:val="right"/>
            </w:pPr>
            <w:r>
              <w:t>36655,92000</w:t>
            </w:r>
          </w:p>
        </w:tc>
      </w:tr>
      <w:tr w:rsidR="00DC7124">
        <w:tc>
          <w:tcPr>
            <w:tcW w:w="4422" w:type="dxa"/>
            <w:vAlign w:val="bottom"/>
          </w:tcPr>
          <w:p w:rsidR="00DC7124" w:rsidRDefault="00DC7124">
            <w:pPr>
              <w:pStyle w:val="ConsPlusNormal"/>
            </w:pPr>
            <w:r>
              <w:t>Обеспечение деятельности организаций, обеспечивающих предоставление услуг в сфере социальной защиты</w:t>
            </w:r>
          </w:p>
        </w:tc>
        <w:tc>
          <w:tcPr>
            <w:tcW w:w="1814" w:type="dxa"/>
            <w:vAlign w:val="bottom"/>
          </w:tcPr>
          <w:p w:rsidR="00DC7124" w:rsidRDefault="00DC7124">
            <w:pPr>
              <w:pStyle w:val="ConsPlusNormal"/>
              <w:jc w:val="center"/>
            </w:pPr>
            <w:r>
              <w:t>04 6 P3 01650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34661,95474</w:t>
            </w:r>
          </w:p>
        </w:tc>
        <w:tc>
          <w:tcPr>
            <w:tcW w:w="1984" w:type="dxa"/>
            <w:vAlign w:val="bottom"/>
          </w:tcPr>
          <w:p w:rsidR="00DC7124" w:rsidRDefault="00DC7124">
            <w:pPr>
              <w:pStyle w:val="ConsPlusNormal"/>
              <w:jc w:val="right"/>
            </w:pPr>
            <w:r>
              <w:t>34661,95433</w:t>
            </w:r>
          </w:p>
        </w:tc>
        <w:tc>
          <w:tcPr>
            <w:tcW w:w="1928" w:type="dxa"/>
            <w:vAlign w:val="bottom"/>
          </w:tcPr>
          <w:p w:rsidR="00DC7124" w:rsidRDefault="00DC7124">
            <w:pPr>
              <w:pStyle w:val="ConsPlusNormal"/>
              <w:jc w:val="right"/>
            </w:pPr>
            <w:r>
              <w:t>34662,00000</w:t>
            </w:r>
          </w:p>
        </w:tc>
      </w:tr>
      <w:tr w:rsidR="00DC7124">
        <w:tc>
          <w:tcPr>
            <w:tcW w:w="4422" w:type="dxa"/>
            <w:vAlign w:val="bottom"/>
          </w:tcPr>
          <w:p w:rsidR="00DC7124" w:rsidRDefault="00DC7124">
            <w:pPr>
              <w:pStyle w:val="ConsPlusNormal"/>
            </w:pPr>
            <w:r>
              <w:t>Социальная политика</w:t>
            </w:r>
          </w:p>
        </w:tc>
        <w:tc>
          <w:tcPr>
            <w:tcW w:w="1814" w:type="dxa"/>
            <w:vAlign w:val="bottom"/>
          </w:tcPr>
          <w:p w:rsidR="00DC7124" w:rsidRDefault="00DC7124">
            <w:pPr>
              <w:pStyle w:val="ConsPlusNormal"/>
              <w:jc w:val="center"/>
            </w:pPr>
            <w:r>
              <w:t>04 6 P3 01650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34661,95474</w:t>
            </w:r>
          </w:p>
        </w:tc>
        <w:tc>
          <w:tcPr>
            <w:tcW w:w="1984" w:type="dxa"/>
            <w:vAlign w:val="bottom"/>
          </w:tcPr>
          <w:p w:rsidR="00DC7124" w:rsidRDefault="00DC7124">
            <w:pPr>
              <w:pStyle w:val="ConsPlusNormal"/>
              <w:jc w:val="right"/>
            </w:pPr>
            <w:r>
              <w:t>34661,95433</w:t>
            </w:r>
          </w:p>
        </w:tc>
        <w:tc>
          <w:tcPr>
            <w:tcW w:w="1928" w:type="dxa"/>
            <w:vAlign w:val="bottom"/>
          </w:tcPr>
          <w:p w:rsidR="00DC7124" w:rsidRDefault="00DC7124">
            <w:pPr>
              <w:pStyle w:val="ConsPlusNormal"/>
              <w:jc w:val="right"/>
            </w:pPr>
            <w:r>
              <w:t>34662,00000</w:t>
            </w:r>
          </w:p>
        </w:tc>
      </w:tr>
      <w:tr w:rsidR="00DC7124">
        <w:tc>
          <w:tcPr>
            <w:tcW w:w="4422" w:type="dxa"/>
            <w:vAlign w:val="bottom"/>
          </w:tcPr>
          <w:p w:rsidR="00DC7124" w:rsidRDefault="00DC7124">
            <w:pPr>
              <w:pStyle w:val="ConsPlusNormal"/>
            </w:pPr>
            <w:r>
              <w:t>Социальное обслуживание населения</w:t>
            </w:r>
          </w:p>
        </w:tc>
        <w:tc>
          <w:tcPr>
            <w:tcW w:w="1814" w:type="dxa"/>
            <w:vAlign w:val="bottom"/>
          </w:tcPr>
          <w:p w:rsidR="00DC7124" w:rsidRDefault="00DC7124">
            <w:pPr>
              <w:pStyle w:val="ConsPlusNormal"/>
              <w:jc w:val="center"/>
            </w:pPr>
            <w:r>
              <w:t>04 6 P3 01650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34661,95474</w:t>
            </w:r>
          </w:p>
        </w:tc>
        <w:tc>
          <w:tcPr>
            <w:tcW w:w="1984" w:type="dxa"/>
            <w:vAlign w:val="bottom"/>
          </w:tcPr>
          <w:p w:rsidR="00DC7124" w:rsidRDefault="00DC7124">
            <w:pPr>
              <w:pStyle w:val="ConsPlusNormal"/>
              <w:jc w:val="right"/>
            </w:pPr>
            <w:r>
              <w:t>34661,95433</w:t>
            </w:r>
          </w:p>
        </w:tc>
        <w:tc>
          <w:tcPr>
            <w:tcW w:w="1928" w:type="dxa"/>
            <w:vAlign w:val="bottom"/>
          </w:tcPr>
          <w:p w:rsidR="00DC7124" w:rsidRDefault="00DC7124">
            <w:pPr>
              <w:pStyle w:val="ConsPlusNormal"/>
              <w:jc w:val="right"/>
            </w:pPr>
            <w:r>
              <w:t>34662,00000</w:t>
            </w:r>
          </w:p>
        </w:tc>
      </w:tr>
      <w:tr w:rsidR="00DC7124">
        <w:tc>
          <w:tcPr>
            <w:tcW w:w="4422" w:type="dxa"/>
            <w:vAlign w:val="bottom"/>
          </w:tcPr>
          <w:p w:rsidR="00DC7124" w:rsidRDefault="00DC7124">
            <w:pPr>
              <w:pStyle w:val="ConsPlusNormal"/>
            </w:pPr>
            <w:r>
              <w:t>Субсидии автономным учреждениям</w:t>
            </w:r>
          </w:p>
        </w:tc>
        <w:tc>
          <w:tcPr>
            <w:tcW w:w="1814" w:type="dxa"/>
            <w:vAlign w:val="bottom"/>
          </w:tcPr>
          <w:p w:rsidR="00DC7124" w:rsidRDefault="00DC7124">
            <w:pPr>
              <w:pStyle w:val="ConsPlusNormal"/>
              <w:jc w:val="center"/>
            </w:pPr>
            <w:r>
              <w:t>04 6 P3 01650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34661,95474</w:t>
            </w:r>
          </w:p>
        </w:tc>
        <w:tc>
          <w:tcPr>
            <w:tcW w:w="1984" w:type="dxa"/>
            <w:vAlign w:val="bottom"/>
          </w:tcPr>
          <w:p w:rsidR="00DC7124" w:rsidRDefault="00DC7124">
            <w:pPr>
              <w:pStyle w:val="ConsPlusNormal"/>
              <w:jc w:val="right"/>
            </w:pPr>
            <w:r>
              <w:t>34661,95433</w:t>
            </w:r>
          </w:p>
        </w:tc>
        <w:tc>
          <w:tcPr>
            <w:tcW w:w="1928" w:type="dxa"/>
            <w:vAlign w:val="bottom"/>
          </w:tcPr>
          <w:p w:rsidR="00DC7124" w:rsidRDefault="00DC7124">
            <w:pPr>
              <w:pStyle w:val="ConsPlusNormal"/>
              <w:jc w:val="right"/>
            </w:pPr>
            <w:r>
              <w:t>34662,00000</w:t>
            </w:r>
          </w:p>
        </w:tc>
      </w:tr>
      <w:tr w:rsidR="00DC7124">
        <w:tc>
          <w:tcPr>
            <w:tcW w:w="4422" w:type="dxa"/>
            <w:vAlign w:val="bottom"/>
          </w:tcPr>
          <w:p w:rsidR="00DC7124" w:rsidRDefault="00DC7124">
            <w:pPr>
              <w:pStyle w:val="ConsPlusNormal"/>
            </w:pPr>
            <w:r>
              <w:t>Реализация прочих мероприятий подпрограммы государственной программы Новгородской области (государственной программы Новгородской области)</w:t>
            </w:r>
          </w:p>
        </w:tc>
        <w:tc>
          <w:tcPr>
            <w:tcW w:w="1814" w:type="dxa"/>
            <w:vAlign w:val="bottom"/>
          </w:tcPr>
          <w:p w:rsidR="00DC7124" w:rsidRDefault="00DC7124">
            <w:pPr>
              <w:pStyle w:val="ConsPlusNormal"/>
              <w:jc w:val="center"/>
            </w:pPr>
            <w:r>
              <w:t>04 6 P3 99990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1993,92000</w:t>
            </w:r>
          </w:p>
        </w:tc>
        <w:tc>
          <w:tcPr>
            <w:tcW w:w="1984" w:type="dxa"/>
            <w:vAlign w:val="bottom"/>
          </w:tcPr>
          <w:p w:rsidR="00DC7124" w:rsidRDefault="00DC7124">
            <w:pPr>
              <w:pStyle w:val="ConsPlusNormal"/>
              <w:jc w:val="right"/>
            </w:pPr>
            <w:r>
              <w:t>1993,92000</w:t>
            </w:r>
          </w:p>
        </w:tc>
        <w:tc>
          <w:tcPr>
            <w:tcW w:w="1928" w:type="dxa"/>
            <w:vAlign w:val="bottom"/>
          </w:tcPr>
          <w:p w:rsidR="00DC7124" w:rsidRDefault="00DC7124">
            <w:pPr>
              <w:pStyle w:val="ConsPlusNormal"/>
              <w:jc w:val="right"/>
            </w:pPr>
            <w:r>
              <w:t>1993,92000</w:t>
            </w:r>
          </w:p>
        </w:tc>
      </w:tr>
      <w:tr w:rsidR="00DC7124">
        <w:tc>
          <w:tcPr>
            <w:tcW w:w="4422" w:type="dxa"/>
            <w:vAlign w:val="bottom"/>
          </w:tcPr>
          <w:p w:rsidR="00DC7124" w:rsidRDefault="00DC7124">
            <w:pPr>
              <w:pStyle w:val="ConsPlusNormal"/>
            </w:pPr>
            <w:r>
              <w:t>Социальная политика</w:t>
            </w:r>
          </w:p>
        </w:tc>
        <w:tc>
          <w:tcPr>
            <w:tcW w:w="1814" w:type="dxa"/>
            <w:vAlign w:val="bottom"/>
          </w:tcPr>
          <w:p w:rsidR="00DC7124" w:rsidRDefault="00DC7124">
            <w:pPr>
              <w:pStyle w:val="ConsPlusNormal"/>
              <w:jc w:val="center"/>
            </w:pPr>
            <w:r>
              <w:t>04 6 P3 99990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1993,92000</w:t>
            </w:r>
          </w:p>
        </w:tc>
        <w:tc>
          <w:tcPr>
            <w:tcW w:w="1984" w:type="dxa"/>
            <w:vAlign w:val="bottom"/>
          </w:tcPr>
          <w:p w:rsidR="00DC7124" w:rsidRDefault="00DC7124">
            <w:pPr>
              <w:pStyle w:val="ConsPlusNormal"/>
              <w:jc w:val="right"/>
            </w:pPr>
            <w:r>
              <w:t>1993,92000</w:t>
            </w:r>
          </w:p>
        </w:tc>
        <w:tc>
          <w:tcPr>
            <w:tcW w:w="1928" w:type="dxa"/>
            <w:vAlign w:val="bottom"/>
          </w:tcPr>
          <w:p w:rsidR="00DC7124" w:rsidRDefault="00DC7124">
            <w:pPr>
              <w:pStyle w:val="ConsPlusNormal"/>
              <w:jc w:val="right"/>
            </w:pPr>
            <w:r>
              <w:t>1993,92000</w:t>
            </w:r>
          </w:p>
        </w:tc>
      </w:tr>
      <w:tr w:rsidR="00DC7124">
        <w:tc>
          <w:tcPr>
            <w:tcW w:w="4422" w:type="dxa"/>
            <w:vAlign w:val="bottom"/>
          </w:tcPr>
          <w:p w:rsidR="00DC7124" w:rsidRDefault="00DC7124">
            <w:pPr>
              <w:pStyle w:val="ConsPlusNormal"/>
            </w:pPr>
            <w:r>
              <w:t>Социальное обслуживание населения</w:t>
            </w:r>
          </w:p>
        </w:tc>
        <w:tc>
          <w:tcPr>
            <w:tcW w:w="1814" w:type="dxa"/>
            <w:vAlign w:val="bottom"/>
          </w:tcPr>
          <w:p w:rsidR="00DC7124" w:rsidRDefault="00DC7124">
            <w:pPr>
              <w:pStyle w:val="ConsPlusNormal"/>
              <w:jc w:val="center"/>
            </w:pPr>
            <w:r>
              <w:t>04 6 P3 99990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1993,92000</w:t>
            </w:r>
          </w:p>
        </w:tc>
        <w:tc>
          <w:tcPr>
            <w:tcW w:w="1984" w:type="dxa"/>
            <w:vAlign w:val="bottom"/>
          </w:tcPr>
          <w:p w:rsidR="00DC7124" w:rsidRDefault="00DC7124">
            <w:pPr>
              <w:pStyle w:val="ConsPlusNormal"/>
              <w:jc w:val="right"/>
            </w:pPr>
            <w:r>
              <w:t>1993,92000</w:t>
            </w:r>
          </w:p>
        </w:tc>
        <w:tc>
          <w:tcPr>
            <w:tcW w:w="1928" w:type="dxa"/>
            <w:vAlign w:val="bottom"/>
          </w:tcPr>
          <w:p w:rsidR="00DC7124" w:rsidRDefault="00DC7124">
            <w:pPr>
              <w:pStyle w:val="ConsPlusNormal"/>
              <w:jc w:val="right"/>
            </w:pPr>
            <w:r>
              <w:t>1993,92000</w:t>
            </w:r>
          </w:p>
        </w:tc>
      </w:tr>
      <w:tr w:rsidR="00DC7124">
        <w:tc>
          <w:tcPr>
            <w:tcW w:w="4422" w:type="dxa"/>
            <w:vAlign w:val="bottom"/>
          </w:tcPr>
          <w:p w:rsidR="00DC7124" w:rsidRDefault="00DC7124">
            <w:pPr>
              <w:pStyle w:val="ConsPlusNormal"/>
            </w:pPr>
            <w:r>
              <w:t>Субсидии бюджетным учреждениям</w:t>
            </w:r>
          </w:p>
        </w:tc>
        <w:tc>
          <w:tcPr>
            <w:tcW w:w="1814" w:type="dxa"/>
            <w:vAlign w:val="bottom"/>
          </w:tcPr>
          <w:p w:rsidR="00DC7124" w:rsidRDefault="00DC7124">
            <w:pPr>
              <w:pStyle w:val="ConsPlusNormal"/>
              <w:jc w:val="center"/>
            </w:pPr>
            <w:r>
              <w:t>04 6 P3 99990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56,28000</w:t>
            </w:r>
          </w:p>
        </w:tc>
        <w:tc>
          <w:tcPr>
            <w:tcW w:w="1984" w:type="dxa"/>
            <w:vAlign w:val="bottom"/>
          </w:tcPr>
          <w:p w:rsidR="00DC7124" w:rsidRDefault="00DC7124">
            <w:pPr>
              <w:pStyle w:val="ConsPlusNormal"/>
              <w:jc w:val="right"/>
            </w:pPr>
            <w:r>
              <w:t>56,28000</w:t>
            </w:r>
          </w:p>
        </w:tc>
        <w:tc>
          <w:tcPr>
            <w:tcW w:w="1928" w:type="dxa"/>
            <w:vAlign w:val="bottom"/>
          </w:tcPr>
          <w:p w:rsidR="00DC7124" w:rsidRDefault="00DC7124">
            <w:pPr>
              <w:pStyle w:val="ConsPlusNormal"/>
              <w:jc w:val="right"/>
            </w:pPr>
            <w:r>
              <w:t>56,28000</w:t>
            </w:r>
          </w:p>
        </w:tc>
      </w:tr>
      <w:tr w:rsidR="00DC7124">
        <w:tc>
          <w:tcPr>
            <w:tcW w:w="4422" w:type="dxa"/>
            <w:vAlign w:val="bottom"/>
          </w:tcPr>
          <w:p w:rsidR="00DC7124" w:rsidRDefault="00DC7124">
            <w:pPr>
              <w:pStyle w:val="ConsPlusNormal"/>
            </w:pPr>
            <w:r>
              <w:t>Субсидии автономным учреждениям</w:t>
            </w:r>
          </w:p>
        </w:tc>
        <w:tc>
          <w:tcPr>
            <w:tcW w:w="1814" w:type="dxa"/>
            <w:vAlign w:val="bottom"/>
          </w:tcPr>
          <w:p w:rsidR="00DC7124" w:rsidRDefault="00DC7124">
            <w:pPr>
              <w:pStyle w:val="ConsPlusNormal"/>
              <w:jc w:val="center"/>
            </w:pPr>
            <w:r>
              <w:t>04 6 P3 99990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1937,64000</w:t>
            </w:r>
          </w:p>
        </w:tc>
        <w:tc>
          <w:tcPr>
            <w:tcW w:w="1984" w:type="dxa"/>
            <w:vAlign w:val="bottom"/>
          </w:tcPr>
          <w:p w:rsidR="00DC7124" w:rsidRDefault="00DC7124">
            <w:pPr>
              <w:pStyle w:val="ConsPlusNormal"/>
              <w:jc w:val="right"/>
            </w:pPr>
            <w:r>
              <w:t>1937,64000</w:t>
            </w:r>
          </w:p>
        </w:tc>
        <w:tc>
          <w:tcPr>
            <w:tcW w:w="1928" w:type="dxa"/>
            <w:vAlign w:val="bottom"/>
          </w:tcPr>
          <w:p w:rsidR="00DC7124" w:rsidRDefault="00DC7124">
            <w:pPr>
              <w:pStyle w:val="ConsPlusNormal"/>
              <w:jc w:val="right"/>
            </w:pPr>
            <w:r>
              <w:t>1937,64000</w:t>
            </w:r>
          </w:p>
        </w:tc>
      </w:tr>
      <w:tr w:rsidR="00DC7124">
        <w:tc>
          <w:tcPr>
            <w:tcW w:w="4422" w:type="dxa"/>
            <w:vAlign w:val="bottom"/>
          </w:tcPr>
          <w:p w:rsidR="00DC7124" w:rsidRDefault="00DC7124">
            <w:pPr>
              <w:pStyle w:val="ConsPlusNormal"/>
            </w:pPr>
            <w:r>
              <w:t>Подпрограмма "Государственная социальная помощь на основании социального контракта" государственной программы "Социальная поддержка граждан в Новгородской области на 2019 - 2025 годы"</w:t>
            </w:r>
          </w:p>
        </w:tc>
        <w:tc>
          <w:tcPr>
            <w:tcW w:w="1814" w:type="dxa"/>
            <w:vAlign w:val="bottom"/>
          </w:tcPr>
          <w:p w:rsidR="00DC7124" w:rsidRDefault="00DC7124">
            <w:pPr>
              <w:pStyle w:val="ConsPlusNormal"/>
              <w:jc w:val="center"/>
            </w:pPr>
            <w:r>
              <w:t>04 7 00 00000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667935,67900</w:t>
            </w:r>
          </w:p>
        </w:tc>
        <w:tc>
          <w:tcPr>
            <w:tcW w:w="1984" w:type="dxa"/>
            <w:vAlign w:val="bottom"/>
          </w:tcPr>
          <w:p w:rsidR="00DC7124" w:rsidRDefault="00DC7124">
            <w:pPr>
              <w:pStyle w:val="ConsPlusNormal"/>
              <w:jc w:val="right"/>
            </w:pPr>
            <w:r>
              <w:t>667935,67900</w:t>
            </w:r>
          </w:p>
        </w:tc>
        <w:tc>
          <w:tcPr>
            <w:tcW w:w="1928" w:type="dxa"/>
            <w:vAlign w:val="bottom"/>
          </w:tcPr>
          <w:p w:rsidR="00DC7124" w:rsidRDefault="00DC7124">
            <w:pPr>
              <w:pStyle w:val="ConsPlusNormal"/>
              <w:jc w:val="right"/>
            </w:pPr>
            <w:r>
              <w:t>636503,41200</w:t>
            </w:r>
          </w:p>
        </w:tc>
      </w:tr>
      <w:tr w:rsidR="00DC7124">
        <w:tc>
          <w:tcPr>
            <w:tcW w:w="4422" w:type="dxa"/>
            <w:vAlign w:val="bottom"/>
          </w:tcPr>
          <w:p w:rsidR="00DC7124" w:rsidRDefault="00DC7124">
            <w:pPr>
              <w:pStyle w:val="ConsPlusNormal"/>
            </w:pPr>
            <w:r>
              <w:t>Оказание государственной социальной помощи на основании социального контракта отдельным категориям граждан</w:t>
            </w:r>
          </w:p>
        </w:tc>
        <w:tc>
          <w:tcPr>
            <w:tcW w:w="1814" w:type="dxa"/>
            <w:vAlign w:val="bottom"/>
          </w:tcPr>
          <w:p w:rsidR="00DC7124" w:rsidRDefault="00DC7124">
            <w:pPr>
              <w:pStyle w:val="ConsPlusNormal"/>
              <w:jc w:val="center"/>
            </w:pPr>
            <w:r>
              <w:t>04 7 00 R4041</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667808,79640</w:t>
            </w:r>
          </w:p>
        </w:tc>
        <w:tc>
          <w:tcPr>
            <w:tcW w:w="1984" w:type="dxa"/>
            <w:vAlign w:val="bottom"/>
          </w:tcPr>
          <w:p w:rsidR="00DC7124" w:rsidRDefault="00DC7124">
            <w:pPr>
              <w:pStyle w:val="ConsPlusNormal"/>
              <w:jc w:val="right"/>
            </w:pPr>
            <w:r>
              <w:t>667808,79640</w:t>
            </w:r>
          </w:p>
        </w:tc>
        <w:tc>
          <w:tcPr>
            <w:tcW w:w="1928" w:type="dxa"/>
            <w:vAlign w:val="bottom"/>
          </w:tcPr>
          <w:p w:rsidR="00DC7124" w:rsidRDefault="00DC7124">
            <w:pPr>
              <w:pStyle w:val="ConsPlusNormal"/>
              <w:jc w:val="right"/>
            </w:pPr>
            <w:r>
              <w:t>636376,52940</w:t>
            </w:r>
          </w:p>
        </w:tc>
      </w:tr>
      <w:tr w:rsidR="00DC7124">
        <w:tc>
          <w:tcPr>
            <w:tcW w:w="4422" w:type="dxa"/>
            <w:vAlign w:val="bottom"/>
          </w:tcPr>
          <w:p w:rsidR="00DC7124" w:rsidRDefault="00DC7124">
            <w:pPr>
              <w:pStyle w:val="ConsPlusNormal"/>
            </w:pPr>
            <w:r>
              <w:t>Социальная политика</w:t>
            </w:r>
          </w:p>
        </w:tc>
        <w:tc>
          <w:tcPr>
            <w:tcW w:w="1814" w:type="dxa"/>
            <w:vAlign w:val="bottom"/>
          </w:tcPr>
          <w:p w:rsidR="00DC7124" w:rsidRDefault="00DC7124">
            <w:pPr>
              <w:pStyle w:val="ConsPlusNormal"/>
              <w:jc w:val="center"/>
            </w:pPr>
            <w:r>
              <w:t>04 7 00 R4041</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667808,79640</w:t>
            </w:r>
          </w:p>
        </w:tc>
        <w:tc>
          <w:tcPr>
            <w:tcW w:w="1984" w:type="dxa"/>
            <w:vAlign w:val="bottom"/>
          </w:tcPr>
          <w:p w:rsidR="00DC7124" w:rsidRDefault="00DC7124">
            <w:pPr>
              <w:pStyle w:val="ConsPlusNormal"/>
              <w:jc w:val="right"/>
            </w:pPr>
            <w:r>
              <w:t>667808,79640</w:t>
            </w:r>
          </w:p>
        </w:tc>
        <w:tc>
          <w:tcPr>
            <w:tcW w:w="1928" w:type="dxa"/>
            <w:vAlign w:val="bottom"/>
          </w:tcPr>
          <w:p w:rsidR="00DC7124" w:rsidRDefault="00DC7124">
            <w:pPr>
              <w:pStyle w:val="ConsPlusNormal"/>
              <w:jc w:val="right"/>
            </w:pPr>
            <w:r>
              <w:t>636376,52940</w:t>
            </w:r>
          </w:p>
        </w:tc>
      </w:tr>
      <w:tr w:rsidR="00DC7124">
        <w:tc>
          <w:tcPr>
            <w:tcW w:w="4422" w:type="dxa"/>
            <w:vAlign w:val="bottom"/>
          </w:tcPr>
          <w:p w:rsidR="00DC7124" w:rsidRDefault="00DC7124">
            <w:pPr>
              <w:pStyle w:val="ConsPlusNormal"/>
            </w:pPr>
            <w:r>
              <w:t>Социальное обеспечение населения</w:t>
            </w:r>
          </w:p>
        </w:tc>
        <w:tc>
          <w:tcPr>
            <w:tcW w:w="1814" w:type="dxa"/>
            <w:vAlign w:val="bottom"/>
          </w:tcPr>
          <w:p w:rsidR="00DC7124" w:rsidRDefault="00DC7124">
            <w:pPr>
              <w:pStyle w:val="ConsPlusNormal"/>
              <w:jc w:val="center"/>
            </w:pPr>
            <w:r>
              <w:t>04 7 00 R4041</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667808,79640</w:t>
            </w:r>
          </w:p>
        </w:tc>
        <w:tc>
          <w:tcPr>
            <w:tcW w:w="1984" w:type="dxa"/>
            <w:vAlign w:val="bottom"/>
          </w:tcPr>
          <w:p w:rsidR="00DC7124" w:rsidRDefault="00DC7124">
            <w:pPr>
              <w:pStyle w:val="ConsPlusNormal"/>
              <w:jc w:val="right"/>
            </w:pPr>
            <w:r>
              <w:t>667808,79640</w:t>
            </w:r>
          </w:p>
        </w:tc>
        <w:tc>
          <w:tcPr>
            <w:tcW w:w="1928" w:type="dxa"/>
            <w:vAlign w:val="bottom"/>
          </w:tcPr>
          <w:p w:rsidR="00DC7124" w:rsidRDefault="00DC7124">
            <w:pPr>
              <w:pStyle w:val="ConsPlusNormal"/>
              <w:jc w:val="right"/>
            </w:pPr>
            <w:r>
              <w:t>636376,52940</w:t>
            </w:r>
          </w:p>
        </w:tc>
      </w:tr>
      <w:tr w:rsidR="00DC7124">
        <w:tc>
          <w:tcPr>
            <w:tcW w:w="4422" w:type="dxa"/>
            <w:vAlign w:val="bottom"/>
          </w:tcPr>
          <w:p w:rsidR="00DC7124" w:rsidRDefault="00DC7124">
            <w:pPr>
              <w:pStyle w:val="ConsPlusNormal"/>
            </w:pPr>
            <w:r>
              <w:t>Социальные выплаты гражданам, кроме публичных нормативных социальных выплат</w:t>
            </w:r>
          </w:p>
        </w:tc>
        <w:tc>
          <w:tcPr>
            <w:tcW w:w="1814" w:type="dxa"/>
            <w:vAlign w:val="bottom"/>
          </w:tcPr>
          <w:p w:rsidR="00DC7124" w:rsidRDefault="00DC7124">
            <w:pPr>
              <w:pStyle w:val="ConsPlusNormal"/>
              <w:jc w:val="center"/>
            </w:pPr>
            <w:r>
              <w:t>04 7 00 R4041</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jc w:val="center"/>
            </w:pPr>
            <w:r>
              <w:t>320</w:t>
            </w:r>
          </w:p>
        </w:tc>
        <w:tc>
          <w:tcPr>
            <w:tcW w:w="1928" w:type="dxa"/>
            <w:vAlign w:val="bottom"/>
          </w:tcPr>
          <w:p w:rsidR="00DC7124" w:rsidRDefault="00DC7124">
            <w:pPr>
              <w:pStyle w:val="ConsPlusNormal"/>
              <w:jc w:val="right"/>
            </w:pPr>
            <w:r>
              <w:t>667808,79640</w:t>
            </w:r>
          </w:p>
        </w:tc>
        <w:tc>
          <w:tcPr>
            <w:tcW w:w="1984" w:type="dxa"/>
            <w:vAlign w:val="bottom"/>
          </w:tcPr>
          <w:p w:rsidR="00DC7124" w:rsidRDefault="00DC7124">
            <w:pPr>
              <w:pStyle w:val="ConsPlusNormal"/>
              <w:jc w:val="right"/>
            </w:pPr>
            <w:r>
              <w:t>667808,79640</w:t>
            </w:r>
          </w:p>
        </w:tc>
        <w:tc>
          <w:tcPr>
            <w:tcW w:w="1928" w:type="dxa"/>
            <w:vAlign w:val="bottom"/>
          </w:tcPr>
          <w:p w:rsidR="00DC7124" w:rsidRDefault="00DC7124">
            <w:pPr>
              <w:pStyle w:val="ConsPlusNormal"/>
              <w:jc w:val="right"/>
            </w:pPr>
            <w:r>
              <w:t>636376,52940</w:t>
            </w:r>
          </w:p>
        </w:tc>
      </w:tr>
      <w:tr w:rsidR="00DC7124">
        <w:tc>
          <w:tcPr>
            <w:tcW w:w="4422" w:type="dxa"/>
            <w:vAlign w:val="bottom"/>
          </w:tcPr>
          <w:p w:rsidR="00DC7124" w:rsidRDefault="00DC7124">
            <w:pPr>
              <w:pStyle w:val="ConsPlusNormal"/>
            </w:pPr>
            <w:r>
              <w:t>Субсидии на возмещение затрат на проведение стажировок в рамках реализации социального контракта</w:t>
            </w:r>
          </w:p>
        </w:tc>
        <w:tc>
          <w:tcPr>
            <w:tcW w:w="1814" w:type="dxa"/>
            <w:vAlign w:val="bottom"/>
          </w:tcPr>
          <w:p w:rsidR="00DC7124" w:rsidRDefault="00DC7124">
            <w:pPr>
              <w:pStyle w:val="ConsPlusNormal"/>
              <w:jc w:val="center"/>
            </w:pPr>
            <w:r>
              <w:t>04 7 00 R4042</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126,88260</w:t>
            </w:r>
          </w:p>
        </w:tc>
        <w:tc>
          <w:tcPr>
            <w:tcW w:w="1984" w:type="dxa"/>
            <w:vAlign w:val="bottom"/>
          </w:tcPr>
          <w:p w:rsidR="00DC7124" w:rsidRDefault="00DC7124">
            <w:pPr>
              <w:pStyle w:val="ConsPlusNormal"/>
              <w:jc w:val="right"/>
            </w:pPr>
            <w:r>
              <w:t>126,88260</w:t>
            </w:r>
          </w:p>
        </w:tc>
        <w:tc>
          <w:tcPr>
            <w:tcW w:w="1928" w:type="dxa"/>
            <w:vAlign w:val="bottom"/>
          </w:tcPr>
          <w:p w:rsidR="00DC7124" w:rsidRDefault="00DC7124">
            <w:pPr>
              <w:pStyle w:val="ConsPlusNormal"/>
              <w:jc w:val="right"/>
            </w:pPr>
            <w:r>
              <w:t>126,88260</w:t>
            </w:r>
          </w:p>
        </w:tc>
      </w:tr>
      <w:tr w:rsidR="00DC7124">
        <w:tc>
          <w:tcPr>
            <w:tcW w:w="4422" w:type="dxa"/>
            <w:vAlign w:val="bottom"/>
          </w:tcPr>
          <w:p w:rsidR="00DC7124" w:rsidRDefault="00DC7124">
            <w:pPr>
              <w:pStyle w:val="ConsPlusNormal"/>
            </w:pPr>
            <w:r>
              <w:t>Социальная политика</w:t>
            </w:r>
          </w:p>
        </w:tc>
        <w:tc>
          <w:tcPr>
            <w:tcW w:w="1814" w:type="dxa"/>
            <w:vAlign w:val="bottom"/>
          </w:tcPr>
          <w:p w:rsidR="00DC7124" w:rsidRDefault="00DC7124">
            <w:pPr>
              <w:pStyle w:val="ConsPlusNormal"/>
              <w:jc w:val="center"/>
            </w:pPr>
            <w:r>
              <w:t>04 7 00 R4042</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126,88260</w:t>
            </w:r>
          </w:p>
        </w:tc>
        <w:tc>
          <w:tcPr>
            <w:tcW w:w="1984" w:type="dxa"/>
            <w:vAlign w:val="bottom"/>
          </w:tcPr>
          <w:p w:rsidR="00DC7124" w:rsidRDefault="00DC7124">
            <w:pPr>
              <w:pStyle w:val="ConsPlusNormal"/>
              <w:jc w:val="right"/>
            </w:pPr>
            <w:r>
              <w:t>126,88260</w:t>
            </w:r>
          </w:p>
        </w:tc>
        <w:tc>
          <w:tcPr>
            <w:tcW w:w="1928" w:type="dxa"/>
            <w:vAlign w:val="bottom"/>
          </w:tcPr>
          <w:p w:rsidR="00DC7124" w:rsidRDefault="00DC7124">
            <w:pPr>
              <w:pStyle w:val="ConsPlusNormal"/>
              <w:jc w:val="right"/>
            </w:pPr>
            <w:r>
              <w:t>126,88260</w:t>
            </w:r>
          </w:p>
        </w:tc>
      </w:tr>
      <w:tr w:rsidR="00DC7124">
        <w:tc>
          <w:tcPr>
            <w:tcW w:w="4422" w:type="dxa"/>
            <w:vAlign w:val="bottom"/>
          </w:tcPr>
          <w:p w:rsidR="00DC7124" w:rsidRDefault="00DC7124">
            <w:pPr>
              <w:pStyle w:val="ConsPlusNormal"/>
            </w:pPr>
            <w:r>
              <w:t>Социальное обеспечение населения</w:t>
            </w:r>
          </w:p>
        </w:tc>
        <w:tc>
          <w:tcPr>
            <w:tcW w:w="1814" w:type="dxa"/>
            <w:vAlign w:val="bottom"/>
          </w:tcPr>
          <w:p w:rsidR="00DC7124" w:rsidRDefault="00DC7124">
            <w:pPr>
              <w:pStyle w:val="ConsPlusNormal"/>
              <w:jc w:val="center"/>
            </w:pPr>
            <w:r>
              <w:t>04 7 00 R4042</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126,88260</w:t>
            </w:r>
          </w:p>
        </w:tc>
        <w:tc>
          <w:tcPr>
            <w:tcW w:w="1984" w:type="dxa"/>
            <w:vAlign w:val="bottom"/>
          </w:tcPr>
          <w:p w:rsidR="00DC7124" w:rsidRDefault="00DC7124">
            <w:pPr>
              <w:pStyle w:val="ConsPlusNormal"/>
              <w:jc w:val="right"/>
            </w:pPr>
            <w:r>
              <w:t>126,88260</w:t>
            </w:r>
          </w:p>
        </w:tc>
        <w:tc>
          <w:tcPr>
            <w:tcW w:w="1928" w:type="dxa"/>
            <w:vAlign w:val="bottom"/>
          </w:tcPr>
          <w:p w:rsidR="00DC7124" w:rsidRDefault="00DC7124">
            <w:pPr>
              <w:pStyle w:val="ConsPlusNormal"/>
              <w:jc w:val="right"/>
            </w:pPr>
            <w:r>
              <w:t>126,88260</w:t>
            </w:r>
          </w:p>
        </w:tc>
      </w:tr>
      <w:tr w:rsidR="00DC7124">
        <w:tc>
          <w:tcPr>
            <w:tcW w:w="4422"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14" w:type="dxa"/>
            <w:vAlign w:val="bottom"/>
          </w:tcPr>
          <w:p w:rsidR="00DC7124" w:rsidRDefault="00DC7124">
            <w:pPr>
              <w:pStyle w:val="ConsPlusNormal"/>
              <w:jc w:val="center"/>
            </w:pPr>
            <w:r>
              <w:t>04 7 00 R4042</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jc w:val="center"/>
            </w:pPr>
            <w:r>
              <w:t>810</w:t>
            </w:r>
          </w:p>
        </w:tc>
        <w:tc>
          <w:tcPr>
            <w:tcW w:w="1928" w:type="dxa"/>
            <w:vAlign w:val="bottom"/>
          </w:tcPr>
          <w:p w:rsidR="00DC7124" w:rsidRDefault="00DC7124">
            <w:pPr>
              <w:pStyle w:val="ConsPlusNormal"/>
              <w:jc w:val="right"/>
            </w:pPr>
            <w:r>
              <w:t>126,88260</w:t>
            </w:r>
          </w:p>
        </w:tc>
        <w:tc>
          <w:tcPr>
            <w:tcW w:w="1984" w:type="dxa"/>
            <w:vAlign w:val="bottom"/>
          </w:tcPr>
          <w:p w:rsidR="00DC7124" w:rsidRDefault="00DC7124">
            <w:pPr>
              <w:pStyle w:val="ConsPlusNormal"/>
              <w:jc w:val="right"/>
            </w:pPr>
            <w:r>
              <w:t>126,88260</w:t>
            </w:r>
          </w:p>
        </w:tc>
        <w:tc>
          <w:tcPr>
            <w:tcW w:w="1928" w:type="dxa"/>
            <w:vAlign w:val="bottom"/>
          </w:tcPr>
          <w:p w:rsidR="00DC7124" w:rsidRDefault="00DC7124">
            <w:pPr>
              <w:pStyle w:val="ConsPlusNormal"/>
              <w:jc w:val="right"/>
            </w:pPr>
            <w:r>
              <w:t>126,88260</w:t>
            </w:r>
          </w:p>
        </w:tc>
      </w:tr>
      <w:tr w:rsidR="00DC7124">
        <w:tc>
          <w:tcPr>
            <w:tcW w:w="4422" w:type="dxa"/>
            <w:vAlign w:val="bottom"/>
          </w:tcPr>
          <w:p w:rsidR="00DC7124" w:rsidRDefault="00DC7124">
            <w:pPr>
              <w:pStyle w:val="ConsPlusNormal"/>
            </w:pPr>
            <w:r>
              <w:t>Подпрограмма "Формирование системы комплексной реабилитации и абилитации инвалидов, в том числе детей-инвалидов, в Новгородской области" государственной программы Новгородской области "Социальная поддержка граждан в Новгородской области на 2019 - 2025 годы"</w:t>
            </w:r>
          </w:p>
        </w:tc>
        <w:tc>
          <w:tcPr>
            <w:tcW w:w="1814" w:type="dxa"/>
            <w:vAlign w:val="bottom"/>
          </w:tcPr>
          <w:p w:rsidR="00DC7124" w:rsidRDefault="00DC7124">
            <w:pPr>
              <w:pStyle w:val="ConsPlusNormal"/>
              <w:jc w:val="center"/>
            </w:pPr>
            <w:r>
              <w:t>04 8 00 00000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15099,00000</w:t>
            </w:r>
          </w:p>
        </w:tc>
        <w:tc>
          <w:tcPr>
            <w:tcW w:w="1984" w:type="dxa"/>
            <w:vAlign w:val="bottom"/>
          </w:tcPr>
          <w:p w:rsidR="00DC7124" w:rsidRDefault="00DC7124">
            <w:pPr>
              <w:pStyle w:val="ConsPlusNormal"/>
              <w:jc w:val="right"/>
            </w:pPr>
            <w:r>
              <w:t>10857,80000</w:t>
            </w:r>
          </w:p>
        </w:tc>
        <w:tc>
          <w:tcPr>
            <w:tcW w:w="1928" w:type="dxa"/>
            <w:vAlign w:val="bottom"/>
          </w:tcPr>
          <w:p w:rsidR="00DC7124" w:rsidRDefault="00DC7124">
            <w:pPr>
              <w:pStyle w:val="ConsPlusNormal"/>
              <w:jc w:val="right"/>
            </w:pPr>
            <w:r>
              <w:t>9472,00000</w:t>
            </w:r>
          </w:p>
        </w:tc>
      </w:tr>
      <w:tr w:rsidR="00DC7124">
        <w:tc>
          <w:tcPr>
            <w:tcW w:w="4422" w:type="dxa"/>
            <w:vAlign w:val="bottom"/>
          </w:tcPr>
          <w:p w:rsidR="00DC7124" w:rsidRDefault="00DC7124">
            <w:pPr>
              <w:pStyle w:val="ConsPlusNormal"/>
            </w:pPr>
            <w:r>
              <w:t>Реализация мероприятий в сфере реабилитации и абилитации инвалидов (формирование условий для обеспечения и развития системы комплексной реабилитации и абилитации инвалидов, в том числе детей-инвалидов, приобретение реабилитационного и абилитационного оборудования для оснащения организаций, подлежащих включению в систему комплексной реабилитации и абилитации инвалидов, обучение инвалидов, в том числе детей-инвалидов, и членов их семей навыкам ухода, подбору и пользованию техническими средствами реабилитации, абилитационным навыкам, обучение, повышение квалификации, профессиональная переподготовка специалистов, обеспечивающих осуществление мероприятий реабилитации и абилитации инвалидов (дети))</w:t>
            </w:r>
          </w:p>
        </w:tc>
        <w:tc>
          <w:tcPr>
            <w:tcW w:w="1814" w:type="dxa"/>
            <w:vAlign w:val="bottom"/>
          </w:tcPr>
          <w:p w:rsidR="00DC7124" w:rsidRDefault="00DC7124">
            <w:pPr>
              <w:pStyle w:val="ConsPlusNormal"/>
              <w:jc w:val="center"/>
            </w:pPr>
            <w:r>
              <w:t>04 8 00 R5141</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8274,80805</w:t>
            </w:r>
          </w:p>
        </w:tc>
        <w:tc>
          <w:tcPr>
            <w:tcW w:w="1984" w:type="dxa"/>
            <w:vAlign w:val="bottom"/>
          </w:tcPr>
          <w:p w:rsidR="00DC7124" w:rsidRDefault="00DC7124">
            <w:pPr>
              <w:pStyle w:val="ConsPlusNormal"/>
              <w:jc w:val="right"/>
            </w:pPr>
            <w:r>
              <w:t>5649,39428</w:t>
            </w:r>
          </w:p>
        </w:tc>
        <w:tc>
          <w:tcPr>
            <w:tcW w:w="1928" w:type="dxa"/>
            <w:vAlign w:val="bottom"/>
          </w:tcPr>
          <w:p w:rsidR="00DC7124" w:rsidRDefault="00DC7124">
            <w:pPr>
              <w:pStyle w:val="ConsPlusNormal"/>
              <w:jc w:val="right"/>
            </w:pPr>
            <w:r>
              <w:t>4682,11765</w:t>
            </w:r>
          </w:p>
        </w:tc>
      </w:tr>
      <w:tr w:rsidR="00DC7124">
        <w:tc>
          <w:tcPr>
            <w:tcW w:w="4422" w:type="dxa"/>
            <w:vAlign w:val="bottom"/>
          </w:tcPr>
          <w:p w:rsidR="00DC7124" w:rsidRDefault="00DC7124">
            <w:pPr>
              <w:pStyle w:val="ConsPlusNormal"/>
            </w:pPr>
            <w:r>
              <w:t>Образование</w:t>
            </w:r>
          </w:p>
        </w:tc>
        <w:tc>
          <w:tcPr>
            <w:tcW w:w="1814" w:type="dxa"/>
            <w:vAlign w:val="bottom"/>
          </w:tcPr>
          <w:p w:rsidR="00DC7124" w:rsidRDefault="00DC7124">
            <w:pPr>
              <w:pStyle w:val="ConsPlusNormal"/>
              <w:jc w:val="center"/>
            </w:pPr>
            <w:r>
              <w:t>04 8 00 R5141</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500,00000</w:t>
            </w:r>
          </w:p>
        </w:tc>
        <w:tc>
          <w:tcPr>
            <w:tcW w:w="1984" w:type="dxa"/>
            <w:vAlign w:val="bottom"/>
          </w:tcPr>
          <w:p w:rsidR="00DC7124" w:rsidRDefault="00DC7124">
            <w:pPr>
              <w:pStyle w:val="ConsPlusNormal"/>
              <w:jc w:val="right"/>
            </w:pPr>
            <w:r>
              <w:t>3000,00000</w:t>
            </w:r>
          </w:p>
        </w:tc>
        <w:tc>
          <w:tcPr>
            <w:tcW w:w="1928" w:type="dxa"/>
            <w:vAlign w:val="bottom"/>
          </w:tcPr>
          <w:p w:rsidR="00DC7124" w:rsidRDefault="00DC7124">
            <w:pPr>
              <w:pStyle w:val="ConsPlusNormal"/>
              <w:jc w:val="right"/>
            </w:pPr>
            <w:r>
              <w:t>1882,00000</w:t>
            </w:r>
          </w:p>
        </w:tc>
      </w:tr>
      <w:tr w:rsidR="00DC7124">
        <w:tc>
          <w:tcPr>
            <w:tcW w:w="4422" w:type="dxa"/>
            <w:vAlign w:val="bottom"/>
          </w:tcPr>
          <w:p w:rsidR="00DC7124" w:rsidRDefault="00DC7124">
            <w:pPr>
              <w:pStyle w:val="ConsPlusNormal"/>
            </w:pPr>
            <w:r>
              <w:t>Общее образование</w:t>
            </w:r>
          </w:p>
        </w:tc>
        <w:tc>
          <w:tcPr>
            <w:tcW w:w="1814" w:type="dxa"/>
            <w:vAlign w:val="bottom"/>
          </w:tcPr>
          <w:p w:rsidR="00DC7124" w:rsidRDefault="00DC7124">
            <w:pPr>
              <w:pStyle w:val="ConsPlusNormal"/>
              <w:jc w:val="center"/>
            </w:pPr>
            <w:r>
              <w:t>04 8 00 R5141</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500,00000</w:t>
            </w:r>
          </w:p>
        </w:tc>
        <w:tc>
          <w:tcPr>
            <w:tcW w:w="1984" w:type="dxa"/>
            <w:vAlign w:val="bottom"/>
          </w:tcPr>
          <w:p w:rsidR="00DC7124" w:rsidRDefault="00DC7124">
            <w:pPr>
              <w:pStyle w:val="ConsPlusNormal"/>
              <w:jc w:val="right"/>
            </w:pPr>
            <w:r>
              <w:t>3000,00000</w:t>
            </w:r>
          </w:p>
        </w:tc>
        <w:tc>
          <w:tcPr>
            <w:tcW w:w="1928" w:type="dxa"/>
            <w:vAlign w:val="bottom"/>
          </w:tcPr>
          <w:p w:rsidR="00DC7124" w:rsidRDefault="00DC7124">
            <w:pPr>
              <w:pStyle w:val="ConsPlusNormal"/>
              <w:jc w:val="right"/>
            </w:pPr>
            <w:r>
              <w:t>1882,00000</w:t>
            </w:r>
          </w:p>
        </w:tc>
      </w:tr>
      <w:tr w:rsidR="00DC7124">
        <w:tc>
          <w:tcPr>
            <w:tcW w:w="4422"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1814" w:type="dxa"/>
            <w:vAlign w:val="bottom"/>
          </w:tcPr>
          <w:p w:rsidR="00DC7124" w:rsidRDefault="00DC7124">
            <w:pPr>
              <w:pStyle w:val="ConsPlusNormal"/>
              <w:jc w:val="center"/>
            </w:pPr>
            <w:r>
              <w:t>04 8 00 R5141</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500,00000</w:t>
            </w:r>
          </w:p>
        </w:tc>
        <w:tc>
          <w:tcPr>
            <w:tcW w:w="1984" w:type="dxa"/>
            <w:vAlign w:val="bottom"/>
          </w:tcPr>
          <w:p w:rsidR="00DC7124" w:rsidRDefault="00DC7124">
            <w:pPr>
              <w:pStyle w:val="ConsPlusNormal"/>
              <w:jc w:val="right"/>
            </w:pPr>
            <w:r>
              <w:t>3000,00000</w:t>
            </w:r>
          </w:p>
        </w:tc>
        <w:tc>
          <w:tcPr>
            <w:tcW w:w="1928" w:type="dxa"/>
            <w:vAlign w:val="bottom"/>
          </w:tcPr>
          <w:p w:rsidR="00DC7124" w:rsidRDefault="00DC7124">
            <w:pPr>
              <w:pStyle w:val="ConsPlusNormal"/>
              <w:jc w:val="right"/>
            </w:pPr>
            <w:r>
              <w:t>1882,00000</w:t>
            </w:r>
          </w:p>
        </w:tc>
      </w:tr>
      <w:tr w:rsidR="00DC7124">
        <w:tc>
          <w:tcPr>
            <w:tcW w:w="4422" w:type="dxa"/>
            <w:vAlign w:val="bottom"/>
          </w:tcPr>
          <w:p w:rsidR="00DC7124" w:rsidRDefault="00DC7124">
            <w:pPr>
              <w:pStyle w:val="ConsPlusNormal"/>
            </w:pPr>
            <w:r>
              <w:t>Культура, кинематография</w:t>
            </w:r>
          </w:p>
        </w:tc>
        <w:tc>
          <w:tcPr>
            <w:tcW w:w="1814" w:type="dxa"/>
            <w:vAlign w:val="bottom"/>
          </w:tcPr>
          <w:p w:rsidR="00DC7124" w:rsidRDefault="00DC7124">
            <w:pPr>
              <w:pStyle w:val="ConsPlusNormal"/>
              <w:jc w:val="center"/>
            </w:pPr>
            <w:r>
              <w:t>04 8 00 R5141</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299,99715</w:t>
            </w:r>
          </w:p>
        </w:tc>
        <w:tc>
          <w:tcPr>
            <w:tcW w:w="1984" w:type="dxa"/>
            <w:vAlign w:val="bottom"/>
          </w:tcPr>
          <w:p w:rsidR="00DC7124" w:rsidRDefault="00DC7124">
            <w:pPr>
              <w:pStyle w:val="ConsPlusNormal"/>
              <w:jc w:val="right"/>
            </w:pPr>
            <w:r>
              <w:t>956,05799</w:t>
            </w:r>
          </w:p>
        </w:tc>
        <w:tc>
          <w:tcPr>
            <w:tcW w:w="1928" w:type="dxa"/>
            <w:vAlign w:val="bottom"/>
          </w:tcPr>
          <w:p w:rsidR="00DC7124" w:rsidRDefault="00DC7124">
            <w:pPr>
              <w:pStyle w:val="ConsPlusNormal"/>
              <w:jc w:val="right"/>
            </w:pPr>
            <w:r>
              <w:t>1823,29412</w:t>
            </w:r>
          </w:p>
        </w:tc>
      </w:tr>
      <w:tr w:rsidR="00DC7124">
        <w:tc>
          <w:tcPr>
            <w:tcW w:w="4422" w:type="dxa"/>
            <w:vAlign w:val="bottom"/>
          </w:tcPr>
          <w:p w:rsidR="00DC7124" w:rsidRDefault="00DC7124">
            <w:pPr>
              <w:pStyle w:val="ConsPlusNormal"/>
            </w:pPr>
            <w:r>
              <w:t>Культура</w:t>
            </w:r>
          </w:p>
        </w:tc>
        <w:tc>
          <w:tcPr>
            <w:tcW w:w="1814" w:type="dxa"/>
            <w:vAlign w:val="bottom"/>
          </w:tcPr>
          <w:p w:rsidR="00DC7124" w:rsidRDefault="00DC7124">
            <w:pPr>
              <w:pStyle w:val="ConsPlusNormal"/>
              <w:jc w:val="center"/>
            </w:pPr>
            <w:r>
              <w:t>04 8 00 R5141</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299,99715</w:t>
            </w:r>
          </w:p>
        </w:tc>
        <w:tc>
          <w:tcPr>
            <w:tcW w:w="1984" w:type="dxa"/>
            <w:vAlign w:val="bottom"/>
          </w:tcPr>
          <w:p w:rsidR="00DC7124" w:rsidRDefault="00DC7124">
            <w:pPr>
              <w:pStyle w:val="ConsPlusNormal"/>
              <w:jc w:val="right"/>
            </w:pPr>
            <w:r>
              <w:t>956,05799</w:t>
            </w:r>
          </w:p>
        </w:tc>
        <w:tc>
          <w:tcPr>
            <w:tcW w:w="1928" w:type="dxa"/>
            <w:vAlign w:val="bottom"/>
          </w:tcPr>
          <w:p w:rsidR="00DC7124" w:rsidRDefault="00DC7124">
            <w:pPr>
              <w:pStyle w:val="ConsPlusNormal"/>
              <w:jc w:val="right"/>
            </w:pPr>
            <w:r>
              <w:t>1823,29412</w:t>
            </w:r>
          </w:p>
        </w:tc>
      </w:tr>
      <w:tr w:rsidR="00DC7124">
        <w:tc>
          <w:tcPr>
            <w:tcW w:w="4422" w:type="dxa"/>
            <w:vAlign w:val="bottom"/>
          </w:tcPr>
          <w:p w:rsidR="00DC7124" w:rsidRDefault="00DC7124">
            <w:pPr>
              <w:pStyle w:val="ConsPlusNormal"/>
            </w:pPr>
            <w:r>
              <w:t>Субсидии бюджетным учреждениям</w:t>
            </w:r>
          </w:p>
        </w:tc>
        <w:tc>
          <w:tcPr>
            <w:tcW w:w="1814" w:type="dxa"/>
            <w:vAlign w:val="bottom"/>
          </w:tcPr>
          <w:p w:rsidR="00DC7124" w:rsidRDefault="00DC7124">
            <w:pPr>
              <w:pStyle w:val="ConsPlusNormal"/>
              <w:jc w:val="center"/>
            </w:pPr>
            <w:r>
              <w:t>04 8 00 R5141</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299,99715</w:t>
            </w:r>
          </w:p>
        </w:tc>
        <w:tc>
          <w:tcPr>
            <w:tcW w:w="1984" w:type="dxa"/>
            <w:vAlign w:val="bottom"/>
          </w:tcPr>
          <w:p w:rsidR="00DC7124" w:rsidRDefault="00DC7124">
            <w:pPr>
              <w:pStyle w:val="ConsPlusNormal"/>
              <w:jc w:val="right"/>
            </w:pPr>
            <w:r>
              <w:t>956,05799</w:t>
            </w:r>
          </w:p>
        </w:tc>
        <w:tc>
          <w:tcPr>
            <w:tcW w:w="1928" w:type="dxa"/>
            <w:vAlign w:val="bottom"/>
          </w:tcPr>
          <w:p w:rsidR="00DC7124" w:rsidRDefault="00DC7124">
            <w:pPr>
              <w:pStyle w:val="ConsPlusNormal"/>
              <w:jc w:val="right"/>
            </w:pPr>
            <w:r>
              <w:t>1823,29412</w:t>
            </w:r>
          </w:p>
        </w:tc>
      </w:tr>
      <w:tr w:rsidR="00DC7124">
        <w:tc>
          <w:tcPr>
            <w:tcW w:w="4422" w:type="dxa"/>
            <w:vAlign w:val="bottom"/>
          </w:tcPr>
          <w:p w:rsidR="00DC7124" w:rsidRDefault="00DC7124">
            <w:pPr>
              <w:pStyle w:val="ConsPlusNormal"/>
            </w:pPr>
            <w:r>
              <w:t>Здравоохранение</w:t>
            </w:r>
          </w:p>
        </w:tc>
        <w:tc>
          <w:tcPr>
            <w:tcW w:w="1814" w:type="dxa"/>
            <w:vAlign w:val="bottom"/>
          </w:tcPr>
          <w:p w:rsidR="00DC7124" w:rsidRDefault="00DC7124">
            <w:pPr>
              <w:pStyle w:val="ConsPlusNormal"/>
              <w:jc w:val="center"/>
            </w:pPr>
            <w:r>
              <w:t>04 8 00 R5141</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2500,00000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Стационарная медицинская помощь</w:t>
            </w:r>
          </w:p>
        </w:tc>
        <w:tc>
          <w:tcPr>
            <w:tcW w:w="1814" w:type="dxa"/>
            <w:vAlign w:val="bottom"/>
          </w:tcPr>
          <w:p w:rsidR="00DC7124" w:rsidRDefault="00DC7124">
            <w:pPr>
              <w:pStyle w:val="ConsPlusNormal"/>
              <w:jc w:val="center"/>
            </w:pPr>
            <w:r>
              <w:t>04 8 00 R5141</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01</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2500,00000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Субсидии бюджетным учреждениям</w:t>
            </w:r>
          </w:p>
        </w:tc>
        <w:tc>
          <w:tcPr>
            <w:tcW w:w="1814" w:type="dxa"/>
            <w:vAlign w:val="bottom"/>
          </w:tcPr>
          <w:p w:rsidR="00DC7124" w:rsidRDefault="00DC7124">
            <w:pPr>
              <w:pStyle w:val="ConsPlusNormal"/>
              <w:jc w:val="center"/>
            </w:pPr>
            <w:r>
              <w:t>04 8 00 R5141</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01</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2500,00000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Социальная политика</w:t>
            </w:r>
          </w:p>
        </w:tc>
        <w:tc>
          <w:tcPr>
            <w:tcW w:w="1814" w:type="dxa"/>
            <w:vAlign w:val="bottom"/>
          </w:tcPr>
          <w:p w:rsidR="00DC7124" w:rsidRDefault="00DC7124">
            <w:pPr>
              <w:pStyle w:val="ConsPlusNormal"/>
              <w:jc w:val="center"/>
            </w:pPr>
            <w:r>
              <w:t>04 8 00 R5141</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4774,81090</w:t>
            </w:r>
          </w:p>
        </w:tc>
        <w:tc>
          <w:tcPr>
            <w:tcW w:w="1984" w:type="dxa"/>
            <w:vAlign w:val="bottom"/>
          </w:tcPr>
          <w:p w:rsidR="00DC7124" w:rsidRDefault="00DC7124">
            <w:pPr>
              <w:pStyle w:val="ConsPlusNormal"/>
              <w:jc w:val="right"/>
            </w:pPr>
            <w:r>
              <w:t>1443,33629</w:t>
            </w:r>
          </w:p>
        </w:tc>
        <w:tc>
          <w:tcPr>
            <w:tcW w:w="1928" w:type="dxa"/>
            <w:vAlign w:val="bottom"/>
          </w:tcPr>
          <w:p w:rsidR="00DC7124" w:rsidRDefault="00DC7124">
            <w:pPr>
              <w:pStyle w:val="ConsPlusNormal"/>
              <w:jc w:val="right"/>
            </w:pPr>
            <w:r>
              <w:t>819,29412</w:t>
            </w:r>
          </w:p>
        </w:tc>
      </w:tr>
      <w:tr w:rsidR="00DC7124">
        <w:tc>
          <w:tcPr>
            <w:tcW w:w="4422" w:type="dxa"/>
            <w:vAlign w:val="bottom"/>
          </w:tcPr>
          <w:p w:rsidR="00DC7124" w:rsidRDefault="00DC7124">
            <w:pPr>
              <w:pStyle w:val="ConsPlusNormal"/>
            </w:pPr>
            <w:r>
              <w:t>Социальное обслуживание населения</w:t>
            </w:r>
          </w:p>
        </w:tc>
        <w:tc>
          <w:tcPr>
            <w:tcW w:w="1814" w:type="dxa"/>
            <w:vAlign w:val="bottom"/>
          </w:tcPr>
          <w:p w:rsidR="00DC7124" w:rsidRDefault="00DC7124">
            <w:pPr>
              <w:pStyle w:val="ConsPlusNormal"/>
              <w:jc w:val="center"/>
            </w:pPr>
            <w:r>
              <w:t>04 8 00 R5141</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4774,81090</w:t>
            </w:r>
          </w:p>
        </w:tc>
        <w:tc>
          <w:tcPr>
            <w:tcW w:w="1984" w:type="dxa"/>
            <w:vAlign w:val="bottom"/>
          </w:tcPr>
          <w:p w:rsidR="00DC7124" w:rsidRDefault="00DC7124">
            <w:pPr>
              <w:pStyle w:val="ConsPlusNormal"/>
              <w:jc w:val="right"/>
            </w:pPr>
            <w:r>
              <w:t>1443,33629</w:t>
            </w:r>
          </w:p>
        </w:tc>
        <w:tc>
          <w:tcPr>
            <w:tcW w:w="1928" w:type="dxa"/>
            <w:vAlign w:val="bottom"/>
          </w:tcPr>
          <w:p w:rsidR="00DC7124" w:rsidRDefault="00DC7124">
            <w:pPr>
              <w:pStyle w:val="ConsPlusNormal"/>
              <w:jc w:val="right"/>
            </w:pPr>
            <w:r>
              <w:t>819,29412</w:t>
            </w:r>
          </w:p>
        </w:tc>
      </w:tr>
      <w:tr w:rsidR="00DC7124">
        <w:tc>
          <w:tcPr>
            <w:tcW w:w="4422" w:type="dxa"/>
            <w:vAlign w:val="bottom"/>
          </w:tcPr>
          <w:p w:rsidR="00DC7124" w:rsidRDefault="00DC7124">
            <w:pPr>
              <w:pStyle w:val="ConsPlusNormal"/>
            </w:pPr>
            <w:r>
              <w:t>Субсидии автономным учреждениям</w:t>
            </w:r>
          </w:p>
        </w:tc>
        <w:tc>
          <w:tcPr>
            <w:tcW w:w="1814" w:type="dxa"/>
            <w:vAlign w:val="bottom"/>
          </w:tcPr>
          <w:p w:rsidR="00DC7124" w:rsidRDefault="00DC7124">
            <w:pPr>
              <w:pStyle w:val="ConsPlusNormal"/>
              <w:jc w:val="center"/>
            </w:pPr>
            <w:r>
              <w:t>04 8 00 R5141</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4774,81090</w:t>
            </w:r>
          </w:p>
        </w:tc>
        <w:tc>
          <w:tcPr>
            <w:tcW w:w="1984" w:type="dxa"/>
            <w:vAlign w:val="bottom"/>
          </w:tcPr>
          <w:p w:rsidR="00DC7124" w:rsidRDefault="00DC7124">
            <w:pPr>
              <w:pStyle w:val="ConsPlusNormal"/>
              <w:jc w:val="right"/>
            </w:pPr>
            <w:r>
              <w:t>1443,33629</w:t>
            </w:r>
          </w:p>
        </w:tc>
        <w:tc>
          <w:tcPr>
            <w:tcW w:w="1928" w:type="dxa"/>
            <w:vAlign w:val="bottom"/>
          </w:tcPr>
          <w:p w:rsidR="00DC7124" w:rsidRDefault="00DC7124">
            <w:pPr>
              <w:pStyle w:val="ConsPlusNormal"/>
              <w:jc w:val="right"/>
            </w:pPr>
            <w:r>
              <w:t>819,29412</w:t>
            </w:r>
          </w:p>
        </w:tc>
      </w:tr>
      <w:tr w:rsidR="00DC7124">
        <w:tc>
          <w:tcPr>
            <w:tcW w:w="4422" w:type="dxa"/>
            <w:vAlign w:val="bottom"/>
          </w:tcPr>
          <w:p w:rsidR="00DC7124" w:rsidRDefault="00DC7124">
            <w:pPr>
              <w:pStyle w:val="ConsPlusNormal"/>
            </w:pPr>
            <w:r>
              <w:t>Физическая культура и спорт</w:t>
            </w:r>
          </w:p>
        </w:tc>
        <w:tc>
          <w:tcPr>
            <w:tcW w:w="1814" w:type="dxa"/>
            <w:vAlign w:val="bottom"/>
          </w:tcPr>
          <w:p w:rsidR="00DC7124" w:rsidRDefault="00DC7124">
            <w:pPr>
              <w:pStyle w:val="ConsPlusNormal"/>
              <w:jc w:val="center"/>
            </w:pPr>
            <w:r>
              <w:t>04 8 00 R5141</w:t>
            </w:r>
          </w:p>
        </w:tc>
        <w:tc>
          <w:tcPr>
            <w:tcW w:w="465" w:type="dxa"/>
            <w:vAlign w:val="bottom"/>
          </w:tcPr>
          <w:p w:rsidR="00DC7124" w:rsidRDefault="00DC7124">
            <w:pPr>
              <w:pStyle w:val="ConsPlusNormal"/>
              <w:jc w:val="center"/>
            </w:pPr>
            <w:r>
              <w:t>11</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200,00000</w:t>
            </w:r>
          </w:p>
        </w:tc>
        <w:tc>
          <w:tcPr>
            <w:tcW w:w="1984" w:type="dxa"/>
            <w:vAlign w:val="bottom"/>
          </w:tcPr>
          <w:p w:rsidR="00DC7124" w:rsidRDefault="00DC7124">
            <w:pPr>
              <w:pStyle w:val="ConsPlusNormal"/>
              <w:jc w:val="right"/>
            </w:pPr>
            <w:r>
              <w:t>250,00000</w:t>
            </w:r>
          </w:p>
        </w:tc>
        <w:tc>
          <w:tcPr>
            <w:tcW w:w="1928" w:type="dxa"/>
            <w:vAlign w:val="bottom"/>
          </w:tcPr>
          <w:p w:rsidR="00DC7124" w:rsidRDefault="00DC7124">
            <w:pPr>
              <w:pStyle w:val="ConsPlusNormal"/>
              <w:jc w:val="right"/>
            </w:pPr>
            <w:r>
              <w:t>157,52941</w:t>
            </w:r>
          </w:p>
        </w:tc>
      </w:tr>
      <w:tr w:rsidR="00DC7124">
        <w:tc>
          <w:tcPr>
            <w:tcW w:w="4422" w:type="dxa"/>
            <w:vAlign w:val="bottom"/>
          </w:tcPr>
          <w:p w:rsidR="00DC7124" w:rsidRDefault="00DC7124">
            <w:pPr>
              <w:pStyle w:val="ConsPlusNormal"/>
            </w:pPr>
            <w:r>
              <w:t>Физическая культура</w:t>
            </w:r>
          </w:p>
        </w:tc>
        <w:tc>
          <w:tcPr>
            <w:tcW w:w="1814" w:type="dxa"/>
            <w:vAlign w:val="bottom"/>
          </w:tcPr>
          <w:p w:rsidR="00DC7124" w:rsidRDefault="00DC7124">
            <w:pPr>
              <w:pStyle w:val="ConsPlusNormal"/>
              <w:jc w:val="center"/>
            </w:pPr>
            <w:r>
              <w:t>04 8 00 R5141</w:t>
            </w:r>
          </w:p>
        </w:tc>
        <w:tc>
          <w:tcPr>
            <w:tcW w:w="465" w:type="dxa"/>
            <w:vAlign w:val="bottom"/>
          </w:tcPr>
          <w:p w:rsidR="00DC7124" w:rsidRDefault="00DC7124">
            <w:pPr>
              <w:pStyle w:val="ConsPlusNormal"/>
              <w:jc w:val="center"/>
            </w:pPr>
            <w:r>
              <w:t>11</w:t>
            </w:r>
          </w:p>
        </w:tc>
        <w:tc>
          <w:tcPr>
            <w:tcW w:w="465" w:type="dxa"/>
            <w:vAlign w:val="bottom"/>
          </w:tcPr>
          <w:p w:rsidR="00DC7124" w:rsidRDefault="00DC7124">
            <w:pPr>
              <w:pStyle w:val="ConsPlusNormal"/>
              <w:jc w:val="center"/>
            </w:pPr>
            <w:r>
              <w:t>01</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200,00000</w:t>
            </w:r>
          </w:p>
        </w:tc>
        <w:tc>
          <w:tcPr>
            <w:tcW w:w="1984" w:type="dxa"/>
            <w:vAlign w:val="bottom"/>
          </w:tcPr>
          <w:p w:rsidR="00DC7124" w:rsidRDefault="00DC7124">
            <w:pPr>
              <w:pStyle w:val="ConsPlusNormal"/>
              <w:jc w:val="right"/>
            </w:pPr>
            <w:r>
              <w:t>250,00000</w:t>
            </w:r>
          </w:p>
        </w:tc>
        <w:tc>
          <w:tcPr>
            <w:tcW w:w="1928" w:type="dxa"/>
            <w:vAlign w:val="bottom"/>
          </w:tcPr>
          <w:p w:rsidR="00DC7124" w:rsidRDefault="00DC7124">
            <w:pPr>
              <w:pStyle w:val="ConsPlusNormal"/>
              <w:jc w:val="right"/>
            </w:pPr>
            <w:r>
              <w:t>157,52941</w:t>
            </w:r>
          </w:p>
        </w:tc>
      </w:tr>
      <w:tr w:rsidR="00DC7124">
        <w:tc>
          <w:tcPr>
            <w:tcW w:w="4422" w:type="dxa"/>
            <w:vAlign w:val="bottom"/>
          </w:tcPr>
          <w:p w:rsidR="00DC7124" w:rsidRDefault="00DC7124">
            <w:pPr>
              <w:pStyle w:val="ConsPlusNormal"/>
            </w:pPr>
            <w:r>
              <w:t>Субсидии автономным учреждениям</w:t>
            </w:r>
          </w:p>
        </w:tc>
        <w:tc>
          <w:tcPr>
            <w:tcW w:w="1814" w:type="dxa"/>
            <w:vAlign w:val="bottom"/>
          </w:tcPr>
          <w:p w:rsidR="00DC7124" w:rsidRDefault="00DC7124">
            <w:pPr>
              <w:pStyle w:val="ConsPlusNormal"/>
              <w:jc w:val="center"/>
            </w:pPr>
            <w:r>
              <w:t>04 8 00 R5141</w:t>
            </w:r>
          </w:p>
        </w:tc>
        <w:tc>
          <w:tcPr>
            <w:tcW w:w="465" w:type="dxa"/>
            <w:vAlign w:val="bottom"/>
          </w:tcPr>
          <w:p w:rsidR="00DC7124" w:rsidRDefault="00DC7124">
            <w:pPr>
              <w:pStyle w:val="ConsPlusNormal"/>
              <w:jc w:val="center"/>
            </w:pPr>
            <w:r>
              <w:t>11</w:t>
            </w:r>
          </w:p>
        </w:tc>
        <w:tc>
          <w:tcPr>
            <w:tcW w:w="465" w:type="dxa"/>
            <w:vAlign w:val="bottom"/>
          </w:tcPr>
          <w:p w:rsidR="00DC7124" w:rsidRDefault="00DC7124">
            <w:pPr>
              <w:pStyle w:val="ConsPlusNormal"/>
              <w:jc w:val="center"/>
            </w:pPr>
            <w:r>
              <w:t>01</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200,00000</w:t>
            </w:r>
          </w:p>
        </w:tc>
        <w:tc>
          <w:tcPr>
            <w:tcW w:w="1984" w:type="dxa"/>
            <w:vAlign w:val="bottom"/>
          </w:tcPr>
          <w:p w:rsidR="00DC7124" w:rsidRDefault="00DC7124">
            <w:pPr>
              <w:pStyle w:val="ConsPlusNormal"/>
              <w:jc w:val="right"/>
            </w:pPr>
            <w:r>
              <w:t>250,00000</w:t>
            </w:r>
          </w:p>
        </w:tc>
        <w:tc>
          <w:tcPr>
            <w:tcW w:w="1928" w:type="dxa"/>
            <w:vAlign w:val="bottom"/>
          </w:tcPr>
          <w:p w:rsidR="00DC7124" w:rsidRDefault="00DC7124">
            <w:pPr>
              <w:pStyle w:val="ConsPlusNormal"/>
              <w:jc w:val="right"/>
            </w:pPr>
            <w:r>
              <w:t>157,52941</w:t>
            </w:r>
          </w:p>
        </w:tc>
      </w:tr>
      <w:tr w:rsidR="00DC7124">
        <w:tc>
          <w:tcPr>
            <w:tcW w:w="4422" w:type="dxa"/>
            <w:vAlign w:val="bottom"/>
          </w:tcPr>
          <w:p w:rsidR="00DC7124" w:rsidRDefault="00DC7124">
            <w:pPr>
              <w:pStyle w:val="ConsPlusNormal"/>
            </w:pPr>
            <w:r>
              <w:t>Реализация мероприятий в сфере реабилитации и абилитации инвалидов (формирование условий для обеспечения и развития системы комплексной реабилитации и абилитации инвалидов, в том числе детей-инвалидов, приобретение реабилитационного и абилитационного оборудования для оснащения организаций, подлежащих включению в систему комплексной реабилитации и абилитации инвалидов, обучение инвалидов, в том числе детей-инвалидов, и членов их семей навыкам ухода, подбору и пользованию техническими средствами реабилитации, абилитационным навыкам, обучение, повышение квалификации, профессиональная переподготовка специалистов, обеспечивающих осуществление мероприятий реабилитации и абилитации инвалидов (взрослые))</w:t>
            </w:r>
          </w:p>
        </w:tc>
        <w:tc>
          <w:tcPr>
            <w:tcW w:w="1814" w:type="dxa"/>
            <w:vAlign w:val="bottom"/>
          </w:tcPr>
          <w:p w:rsidR="00DC7124" w:rsidRDefault="00DC7124">
            <w:pPr>
              <w:pStyle w:val="ConsPlusNormal"/>
              <w:jc w:val="center"/>
            </w:pPr>
            <w:r>
              <w:t>04 8 00 R5142</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6824,19195</w:t>
            </w:r>
          </w:p>
        </w:tc>
        <w:tc>
          <w:tcPr>
            <w:tcW w:w="1984" w:type="dxa"/>
            <w:vAlign w:val="bottom"/>
          </w:tcPr>
          <w:p w:rsidR="00DC7124" w:rsidRDefault="00DC7124">
            <w:pPr>
              <w:pStyle w:val="ConsPlusNormal"/>
              <w:jc w:val="right"/>
            </w:pPr>
            <w:r>
              <w:t>5208,40572</w:t>
            </w:r>
          </w:p>
        </w:tc>
        <w:tc>
          <w:tcPr>
            <w:tcW w:w="1928" w:type="dxa"/>
            <w:vAlign w:val="bottom"/>
          </w:tcPr>
          <w:p w:rsidR="00DC7124" w:rsidRDefault="00DC7124">
            <w:pPr>
              <w:pStyle w:val="ConsPlusNormal"/>
              <w:jc w:val="right"/>
            </w:pPr>
            <w:r>
              <w:t>4789,88235</w:t>
            </w:r>
          </w:p>
        </w:tc>
      </w:tr>
      <w:tr w:rsidR="00DC7124">
        <w:tc>
          <w:tcPr>
            <w:tcW w:w="4422" w:type="dxa"/>
            <w:vAlign w:val="bottom"/>
          </w:tcPr>
          <w:p w:rsidR="00DC7124" w:rsidRDefault="00DC7124">
            <w:pPr>
              <w:pStyle w:val="ConsPlusNormal"/>
            </w:pPr>
            <w:r>
              <w:t>Национальная экономика</w:t>
            </w:r>
          </w:p>
        </w:tc>
        <w:tc>
          <w:tcPr>
            <w:tcW w:w="1814" w:type="dxa"/>
            <w:vAlign w:val="bottom"/>
          </w:tcPr>
          <w:p w:rsidR="00DC7124" w:rsidRDefault="00DC7124">
            <w:pPr>
              <w:pStyle w:val="ConsPlusNormal"/>
              <w:jc w:val="center"/>
            </w:pPr>
            <w:r>
              <w:t>04 8 00 R5142</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998,88807</w:t>
            </w:r>
          </w:p>
        </w:tc>
        <w:tc>
          <w:tcPr>
            <w:tcW w:w="1984" w:type="dxa"/>
            <w:vAlign w:val="bottom"/>
          </w:tcPr>
          <w:p w:rsidR="00DC7124" w:rsidRDefault="00DC7124">
            <w:pPr>
              <w:pStyle w:val="ConsPlusNormal"/>
              <w:jc w:val="right"/>
            </w:pPr>
            <w:r>
              <w:t>987,90326</w:t>
            </w:r>
          </w:p>
        </w:tc>
        <w:tc>
          <w:tcPr>
            <w:tcW w:w="1928" w:type="dxa"/>
            <w:vAlign w:val="bottom"/>
          </w:tcPr>
          <w:p w:rsidR="00DC7124" w:rsidRDefault="00DC7124">
            <w:pPr>
              <w:pStyle w:val="ConsPlusNormal"/>
              <w:jc w:val="right"/>
            </w:pPr>
            <w:r>
              <w:t>1235,17547</w:t>
            </w:r>
          </w:p>
        </w:tc>
      </w:tr>
      <w:tr w:rsidR="00DC7124">
        <w:tc>
          <w:tcPr>
            <w:tcW w:w="4422" w:type="dxa"/>
            <w:vAlign w:val="bottom"/>
          </w:tcPr>
          <w:p w:rsidR="00DC7124" w:rsidRDefault="00DC7124">
            <w:pPr>
              <w:pStyle w:val="ConsPlusNormal"/>
            </w:pPr>
            <w:r>
              <w:t>Общеэкономические вопросы</w:t>
            </w:r>
          </w:p>
        </w:tc>
        <w:tc>
          <w:tcPr>
            <w:tcW w:w="1814" w:type="dxa"/>
            <w:vAlign w:val="bottom"/>
          </w:tcPr>
          <w:p w:rsidR="00DC7124" w:rsidRDefault="00DC7124">
            <w:pPr>
              <w:pStyle w:val="ConsPlusNormal"/>
              <w:jc w:val="center"/>
            </w:pPr>
            <w:r>
              <w:t>04 8 00 R5142</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01</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998,88807</w:t>
            </w:r>
          </w:p>
        </w:tc>
        <w:tc>
          <w:tcPr>
            <w:tcW w:w="1984" w:type="dxa"/>
            <w:vAlign w:val="bottom"/>
          </w:tcPr>
          <w:p w:rsidR="00DC7124" w:rsidRDefault="00DC7124">
            <w:pPr>
              <w:pStyle w:val="ConsPlusNormal"/>
              <w:jc w:val="right"/>
            </w:pPr>
            <w:r>
              <w:t>987,90326</w:t>
            </w:r>
          </w:p>
        </w:tc>
        <w:tc>
          <w:tcPr>
            <w:tcW w:w="1928" w:type="dxa"/>
            <w:vAlign w:val="bottom"/>
          </w:tcPr>
          <w:p w:rsidR="00DC7124" w:rsidRDefault="00DC7124">
            <w:pPr>
              <w:pStyle w:val="ConsPlusNormal"/>
              <w:jc w:val="right"/>
            </w:pPr>
            <w:r>
              <w:t>1235,17547</w:t>
            </w:r>
          </w:p>
        </w:tc>
      </w:tr>
      <w:tr w:rsidR="00DC7124">
        <w:tc>
          <w:tcPr>
            <w:tcW w:w="4422"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1814" w:type="dxa"/>
            <w:vAlign w:val="bottom"/>
          </w:tcPr>
          <w:p w:rsidR="00DC7124" w:rsidRDefault="00DC7124">
            <w:pPr>
              <w:pStyle w:val="ConsPlusNormal"/>
              <w:jc w:val="center"/>
            </w:pPr>
            <w:r>
              <w:t>04 8 00 R5142</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01</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998,88807</w:t>
            </w:r>
          </w:p>
        </w:tc>
        <w:tc>
          <w:tcPr>
            <w:tcW w:w="1984" w:type="dxa"/>
            <w:vAlign w:val="bottom"/>
          </w:tcPr>
          <w:p w:rsidR="00DC7124" w:rsidRDefault="00DC7124">
            <w:pPr>
              <w:pStyle w:val="ConsPlusNormal"/>
              <w:jc w:val="right"/>
            </w:pPr>
            <w:r>
              <w:t>987,90326</w:t>
            </w:r>
          </w:p>
        </w:tc>
        <w:tc>
          <w:tcPr>
            <w:tcW w:w="1928" w:type="dxa"/>
            <w:vAlign w:val="bottom"/>
          </w:tcPr>
          <w:p w:rsidR="00DC7124" w:rsidRDefault="00DC7124">
            <w:pPr>
              <w:pStyle w:val="ConsPlusNormal"/>
              <w:jc w:val="right"/>
            </w:pPr>
            <w:r>
              <w:t>1235,17547</w:t>
            </w:r>
          </w:p>
        </w:tc>
      </w:tr>
      <w:tr w:rsidR="00DC7124">
        <w:tc>
          <w:tcPr>
            <w:tcW w:w="4422" w:type="dxa"/>
            <w:vAlign w:val="bottom"/>
          </w:tcPr>
          <w:p w:rsidR="00DC7124" w:rsidRDefault="00DC7124">
            <w:pPr>
              <w:pStyle w:val="ConsPlusNormal"/>
            </w:pPr>
            <w:r>
              <w:t>Культура, кинематография</w:t>
            </w:r>
          </w:p>
        </w:tc>
        <w:tc>
          <w:tcPr>
            <w:tcW w:w="1814" w:type="dxa"/>
            <w:vAlign w:val="bottom"/>
          </w:tcPr>
          <w:p w:rsidR="00DC7124" w:rsidRDefault="00DC7124">
            <w:pPr>
              <w:pStyle w:val="ConsPlusNormal"/>
              <w:jc w:val="center"/>
            </w:pPr>
            <w:r>
              <w:t>04 8 00 R5142</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2199,99730</w:t>
            </w:r>
          </w:p>
        </w:tc>
        <w:tc>
          <w:tcPr>
            <w:tcW w:w="1984" w:type="dxa"/>
            <w:vAlign w:val="bottom"/>
          </w:tcPr>
          <w:p w:rsidR="00DC7124" w:rsidRDefault="00DC7124">
            <w:pPr>
              <w:pStyle w:val="ConsPlusNormal"/>
              <w:jc w:val="right"/>
            </w:pPr>
            <w:r>
              <w:t>658,89227</w:t>
            </w:r>
          </w:p>
        </w:tc>
        <w:tc>
          <w:tcPr>
            <w:tcW w:w="1928" w:type="dxa"/>
            <w:vAlign w:val="bottom"/>
          </w:tcPr>
          <w:p w:rsidR="00DC7124" w:rsidRDefault="00DC7124">
            <w:pPr>
              <w:pStyle w:val="ConsPlusNormal"/>
              <w:jc w:val="right"/>
            </w:pPr>
            <w:r>
              <w:t>352,35294</w:t>
            </w:r>
          </w:p>
        </w:tc>
      </w:tr>
      <w:tr w:rsidR="00DC7124">
        <w:tc>
          <w:tcPr>
            <w:tcW w:w="4422" w:type="dxa"/>
            <w:vAlign w:val="bottom"/>
          </w:tcPr>
          <w:p w:rsidR="00DC7124" w:rsidRDefault="00DC7124">
            <w:pPr>
              <w:pStyle w:val="ConsPlusNormal"/>
            </w:pPr>
            <w:r>
              <w:t>Культура</w:t>
            </w:r>
          </w:p>
        </w:tc>
        <w:tc>
          <w:tcPr>
            <w:tcW w:w="1814" w:type="dxa"/>
            <w:vAlign w:val="bottom"/>
          </w:tcPr>
          <w:p w:rsidR="00DC7124" w:rsidRDefault="00DC7124">
            <w:pPr>
              <w:pStyle w:val="ConsPlusNormal"/>
              <w:jc w:val="center"/>
            </w:pPr>
            <w:r>
              <w:t>04 8 00 R5142</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2199,99730</w:t>
            </w:r>
          </w:p>
        </w:tc>
        <w:tc>
          <w:tcPr>
            <w:tcW w:w="1984" w:type="dxa"/>
            <w:vAlign w:val="bottom"/>
          </w:tcPr>
          <w:p w:rsidR="00DC7124" w:rsidRDefault="00DC7124">
            <w:pPr>
              <w:pStyle w:val="ConsPlusNormal"/>
              <w:jc w:val="right"/>
            </w:pPr>
            <w:r>
              <w:t>658,89227</w:t>
            </w:r>
          </w:p>
        </w:tc>
        <w:tc>
          <w:tcPr>
            <w:tcW w:w="1928" w:type="dxa"/>
            <w:vAlign w:val="bottom"/>
          </w:tcPr>
          <w:p w:rsidR="00DC7124" w:rsidRDefault="00DC7124">
            <w:pPr>
              <w:pStyle w:val="ConsPlusNormal"/>
              <w:jc w:val="right"/>
            </w:pPr>
            <w:r>
              <w:t>352,35294</w:t>
            </w:r>
          </w:p>
        </w:tc>
      </w:tr>
      <w:tr w:rsidR="00DC7124">
        <w:tc>
          <w:tcPr>
            <w:tcW w:w="4422" w:type="dxa"/>
            <w:vAlign w:val="bottom"/>
          </w:tcPr>
          <w:p w:rsidR="00DC7124" w:rsidRDefault="00DC7124">
            <w:pPr>
              <w:pStyle w:val="ConsPlusNormal"/>
            </w:pPr>
            <w:r>
              <w:t>Субсидии бюджетным учреждениям</w:t>
            </w:r>
          </w:p>
        </w:tc>
        <w:tc>
          <w:tcPr>
            <w:tcW w:w="1814" w:type="dxa"/>
            <w:vAlign w:val="bottom"/>
          </w:tcPr>
          <w:p w:rsidR="00DC7124" w:rsidRDefault="00DC7124">
            <w:pPr>
              <w:pStyle w:val="ConsPlusNormal"/>
              <w:jc w:val="center"/>
            </w:pPr>
            <w:r>
              <w:t>04 8 00 R5142</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2199,99730</w:t>
            </w:r>
          </w:p>
        </w:tc>
        <w:tc>
          <w:tcPr>
            <w:tcW w:w="1984" w:type="dxa"/>
            <w:vAlign w:val="bottom"/>
          </w:tcPr>
          <w:p w:rsidR="00DC7124" w:rsidRDefault="00DC7124">
            <w:pPr>
              <w:pStyle w:val="ConsPlusNormal"/>
              <w:jc w:val="right"/>
            </w:pPr>
            <w:r>
              <w:t>658,89227</w:t>
            </w:r>
          </w:p>
        </w:tc>
        <w:tc>
          <w:tcPr>
            <w:tcW w:w="1928" w:type="dxa"/>
            <w:vAlign w:val="bottom"/>
          </w:tcPr>
          <w:p w:rsidR="00DC7124" w:rsidRDefault="00DC7124">
            <w:pPr>
              <w:pStyle w:val="ConsPlusNormal"/>
              <w:jc w:val="right"/>
            </w:pPr>
            <w:r>
              <w:t>352,35294</w:t>
            </w:r>
          </w:p>
        </w:tc>
      </w:tr>
      <w:tr w:rsidR="00DC7124">
        <w:tc>
          <w:tcPr>
            <w:tcW w:w="4422" w:type="dxa"/>
            <w:vAlign w:val="bottom"/>
          </w:tcPr>
          <w:p w:rsidR="00DC7124" w:rsidRDefault="00DC7124">
            <w:pPr>
              <w:pStyle w:val="ConsPlusNormal"/>
            </w:pPr>
            <w:r>
              <w:t>Здравоохранение</w:t>
            </w:r>
          </w:p>
        </w:tc>
        <w:tc>
          <w:tcPr>
            <w:tcW w:w="1814" w:type="dxa"/>
            <w:vAlign w:val="bottom"/>
          </w:tcPr>
          <w:p w:rsidR="00DC7124" w:rsidRDefault="00DC7124">
            <w:pPr>
              <w:pStyle w:val="ConsPlusNormal"/>
              <w:jc w:val="center"/>
            </w:pPr>
            <w:r>
              <w:t>04 8 00 R5142</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200,00000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Другие вопросы в области здравоохранения</w:t>
            </w:r>
          </w:p>
        </w:tc>
        <w:tc>
          <w:tcPr>
            <w:tcW w:w="1814" w:type="dxa"/>
            <w:vAlign w:val="bottom"/>
          </w:tcPr>
          <w:p w:rsidR="00DC7124" w:rsidRDefault="00DC7124">
            <w:pPr>
              <w:pStyle w:val="ConsPlusNormal"/>
              <w:jc w:val="center"/>
            </w:pPr>
            <w:r>
              <w:t>04 8 00 R5142</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09</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200,00000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Субсидии бюджетным учреждениям</w:t>
            </w:r>
          </w:p>
        </w:tc>
        <w:tc>
          <w:tcPr>
            <w:tcW w:w="1814" w:type="dxa"/>
            <w:vAlign w:val="bottom"/>
          </w:tcPr>
          <w:p w:rsidR="00DC7124" w:rsidRDefault="00DC7124">
            <w:pPr>
              <w:pStyle w:val="ConsPlusNormal"/>
              <w:jc w:val="center"/>
            </w:pPr>
            <w:r>
              <w:t>04 8 00 R5142</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09</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200,00000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Социальная политика</w:t>
            </w:r>
          </w:p>
        </w:tc>
        <w:tc>
          <w:tcPr>
            <w:tcW w:w="1814" w:type="dxa"/>
            <w:vAlign w:val="bottom"/>
          </w:tcPr>
          <w:p w:rsidR="00DC7124" w:rsidRDefault="00DC7124">
            <w:pPr>
              <w:pStyle w:val="ConsPlusNormal"/>
              <w:jc w:val="center"/>
            </w:pPr>
            <w:r>
              <w:t>04 8 00 R5142</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2525,30658</w:t>
            </w:r>
          </w:p>
        </w:tc>
        <w:tc>
          <w:tcPr>
            <w:tcW w:w="1984" w:type="dxa"/>
            <w:vAlign w:val="bottom"/>
          </w:tcPr>
          <w:p w:rsidR="00DC7124" w:rsidRDefault="00DC7124">
            <w:pPr>
              <w:pStyle w:val="ConsPlusNormal"/>
              <w:jc w:val="right"/>
            </w:pPr>
            <w:r>
              <w:t>2571,61019</w:t>
            </w:r>
          </w:p>
        </w:tc>
        <w:tc>
          <w:tcPr>
            <w:tcW w:w="1928" w:type="dxa"/>
            <w:vAlign w:val="bottom"/>
          </w:tcPr>
          <w:p w:rsidR="00DC7124" w:rsidRDefault="00DC7124">
            <w:pPr>
              <w:pStyle w:val="ConsPlusNormal"/>
              <w:jc w:val="right"/>
            </w:pPr>
            <w:r>
              <w:t>2609,64806</w:t>
            </w:r>
          </w:p>
        </w:tc>
      </w:tr>
      <w:tr w:rsidR="00DC7124">
        <w:tc>
          <w:tcPr>
            <w:tcW w:w="4422" w:type="dxa"/>
            <w:vAlign w:val="bottom"/>
          </w:tcPr>
          <w:p w:rsidR="00DC7124" w:rsidRDefault="00DC7124">
            <w:pPr>
              <w:pStyle w:val="ConsPlusNormal"/>
            </w:pPr>
            <w:r>
              <w:t>Социальное обслуживание населения</w:t>
            </w:r>
          </w:p>
        </w:tc>
        <w:tc>
          <w:tcPr>
            <w:tcW w:w="1814" w:type="dxa"/>
            <w:vAlign w:val="bottom"/>
          </w:tcPr>
          <w:p w:rsidR="00DC7124" w:rsidRDefault="00DC7124">
            <w:pPr>
              <w:pStyle w:val="ConsPlusNormal"/>
              <w:jc w:val="center"/>
            </w:pPr>
            <w:r>
              <w:t>04 8 00 R5142</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2525,30658</w:t>
            </w:r>
          </w:p>
        </w:tc>
        <w:tc>
          <w:tcPr>
            <w:tcW w:w="1984" w:type="dxa"/>
            <w:vAlign w:val="bottom"/>
          </w:tcPr>
          <w:p w:rsidR="00DC7124" w:rsidRDefault="00DC7124">
            <w:pPr>
              <w:pStyle w:val="ConsPlusNormal"/>
              <w:jc w:val="right"/>
            </w:pPr>
            <w:r>
              <w:t>2571,61019</w:t>
            </w:r>
          </w:p>
        </w:tc>
        <w:tc>
          <w:tcPr>
            <w:tcW w:w="1928" w:type="dxa"/>
            <w:vAlign w:val="bottom"/>
          </w:tcPr>
          <w:p w:rsidR="00DC7124" w:rsidRDefault="00DC7124">
            <w:pPr>
              <w:pStyle w:val="ConsPlusNormal"/>
              <w:jc w:val="right"/>
            </w:pPr>
            <w:r>
              <w:t>2609,64806</w:t>
            </w:r>
          </w:p>
        </w:tc>
      </w:tr>
      <w:tr w:rsidR="00DC7124">
        <w:tc>
          <w:tcPr>
            <w:tcW w:w="4422"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1814" w:type="dxa"/>
            <w:vAlign w:val="bottom"/>
          </w:tcPr>
          <w:p w:rsidR="00DC7124" w:rsidRDefault="00DC7124">
            <w:pPr>
              <w:pStyle w:val="ConsPlusNormal"/>
              <w:jc w:val="center"/>
            </w:pPr>
            <w:r>
              <w:t>04 8 00 R5142</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376,91327</w:t>
            </w:r>
          </w:p>
        </w:tc>
        <w:tc>
          <w:tcPr>
            <w:tcW w:w="1984" w:type="dxa"/>
            <w:vAlign w:val="bottom"/>
          </w:tcPr>
          <w:p w:rsidR="00DC7124" w:rsidRDefault="00DC7124">
            <w:pPr>
              <w:pStyle w:val="ConsPlusNormal"/>
              <w:jc w:val="right"/>
            </w:pPr>
            <w:r>
              <w:t>372,71680</w:t>
            </w:r>
          </w:p>
        </w:tc>
        <w:tc>
          <w:tcPr>
            <w:tcW w:w="1928" w:type="dxa"/>
            <w:vAlign w:val="bottom"/>
          </w:tcPr>
          <w:p w:rsidR="00DC7124" w:rsidRDefault="00DC7124">
            <w:pPr>
              <w:pStyle w:val="ConsPlusNormal"/>
              <w:jc w:val="right"/>
            </w:pPr>
            <w:r>
              <w:t>235,17747</w:t>
            </w:r>
          </w:p>
        </w:tc>
      </w:tr>
      <w:tr w:rsidR="00DC7124">
        <w:tc>
          <w:tcPr>
            <w:tcW w:w="4422" w:type="dxa"/>
            <w:vAlign w:val="bottom"/>
          </w:tcPr>
          <w:p w:rsidR="00DC7124" w:rsidRDefault="00DC7124">
            <w:pPr>
              <w:pStyle w:val="ConsPlusNormal"/>
            </w:pPr>
            <w:r>
              <w:t>Субсидии автономным учреждениям</w:t>
            </w:r>
          </w:p>
        </w:tc>
        <w:tc>
          <w:tcPr>
            <w:tcW w:w="1814" w:type="dxa"/>
            <w:vAlign w:val="bottom"/>
          </w:tcPr>
          <w:p w:rsidR="00DC7124" w:rsidRDefault="00DC7124">
            <w:pPr>
              <w:pStyle w:val="ConsPlusNormal"/>
              <w:jc w:val="center"/>
            </w:pPr>
            <w:r>
              <w:t>04 8 00 R5142</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2148,39331</w:t>
            </w:r>
          </w:p>
        </w:tc>
        <w:tc>
          <w:tcPr>
            <w:tcW w:w="1984" w:type="dxa"/>
            <w:vAlign w:val="bottom"/>
          </w:tcPr>
          <w:p w:rsidR="00DC7124" w:rsidRDefault="00DC7124">
            <w:pPr>
              <w:pStyle w:val="ConsPlusNormal"/>
              <w:jc w:val="right"/>
            </w:pPr>
            <w:r>
              <w:t>2198,89339</w:t>
            </w:r>
          </w:p>
        </w:tc>
        <w:tc>
          <w:tcPr>
            <w:tcW w:w="1928" w:type="dxa"/>
            <w:vAlign w:val="bottom"/>
          </w:tcPr>
          <w:p w:rsidR="00DC7124" w:rsidRDefault="00DC7124">
            <w:pPr>
              <w:pStyle w:val="ConsPlusNormal"/>
              <w:jc w:val="right"/>
            </w:pPr>
            <w:r>
              <w:t>2374,47059</w:t>
            </w:r>
          </w:p>
        </w:tc>
      </w:tr>
      <w:tr w:rsidR="00DC7124">
        <w:tc>
          <w:tcPr>
            <w:tcW w:w="4422" w:type="dxa"/>
            <w:vAlign w:val="bottom"/>
          </w:tcPr>
          <w:p w:rsidR="00DC7124" w:rsidRDefault="00DC7124">
            <w:pPr>
              <w:pStyle w:val="ConsPlusNormal"/>
            </w:pPr>
            <w:r>
              <w:t>Физическая культура и спорт</w:t>
            </w:r>
          </w:p>
        </w:tc>
        <w:tc>
          <w:tcPr>
            <w:tcW w:w="1814" w:type="dxa"/>
            <w:vAlign w:val="bottom"/>
          </w:tcPr>
          <w:p w:rsidR="00DC7124" w:rsidRDefault="00DC7124">
            <w:pPr>
              <w:pStyle w:val="ConsPlusNormal"/>
              <w:jc w:val="center"/>
            </w:pPr>
            <w:r>
              <w:t>04 8 00 R5142</w:t>
            </w:r>
          </w:p>
        </w:tc>
        <w:tc>
          <w:tcPr>
            <w:tcW w:w="465" w:type="dxa"/>
            <w:vAlign w:val="bottom"/>
          </w:tcPr>
          <w:p w:rsidR="00DC7124" w:rsidRDefault="00DC7124">
            <w:pPr>
              <w:pStyle w:val="ConsPlusNormal"/>
              <w:jc w:val="center"/>
            </w:pPr>
            <w:r>
              <w:t>11</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900,00000</w:t>
            </w:r>
          </w:p>
        </w:tc>
        <w:tc>
          <w:tcPr>
            <w:tcW w:w="1984" w:type="dxa"/>
            <w:vAlign w:val="bottom"/>
          </w:tcPr>
          <w:p w:rsidR="00DC7124" w:rsidRDefault="00DC7124">
            <w:pPr>
              <w:pStyle w:val="ConsPlusNormal"/>
              <w:jc w:val="right"/>
            </w:pPr>
            <w:r>
              <w:t>990,00000</w:t>
            </w:r>
          </w:p>
        </w:tc>
        <w:tc>
          <w:tcPr>
            <w:tcW w:w="1928" w:type="dxa"/>
            <w:vAlign w:val="bottom"/>
          </w:tcPr>
          <w:p w:rsidR="00DC7124" w:rsidRDefault="00DC7124">
            <w:pPr>
              <w:pStyle w:val="ConsPlusNormal"/>
              <w:jc w:val="right"/>
            </w:pPr>
            <w:r>
              <w:t>592,70588</w:t>
            </w:r>
          </w:p>
        </w:tc>
      </w:tr>
      <w:tr w:rsidR="00DC7124">
        <w:tc>
          <w:tcPr>
            <w:tcW w:w="4422" w:type="dxa"/>
            <w:vAlign w:val="bottom"/>
          </w:tcPr>
          <w:p w:rsidR="00DC7124" w:rsidRDefault="00DC7124">
            <w:pPr>
              <w:pStyle w:val="ConsPlusNormal"/>
            </w:pPr>
            <w:r>
              <w:t>Физическая культура</w:t>
            </w:r>
          </w:p>
        </w:tc>
        <w:tc>
          <w:tcPr>
            <w:tcW w:w="1814" w:type="dxa"/>
            <w:vAlign w:val="bottom"/>
          </w:tcPr>
          <w:p w:rsidR="00DC7124" w:rsidRDefault="00DC7124">
            <w:pPr>
              <w:pStyle w:val="ConsPlusNormal"/>
              <w:jc w:val="center"/>
            </w:pPr>
            <w:r>
              <w:t>04 8 00 R5142</w:t>
            </w:r>
          </w:p>
        </w:tc>
        <w:tc>
          <w:tcPr>
            <w:tcW w:w="465" w:type="dxa"/>
            <w:vAlign w:val="bottom"/>
          </w:tcPr>
          <w:p w:rsidR="00DC7124" w:rsidRDefault="00DC7124">
            <w:pPr>
              <w:pStyle w:val="ConsPlusNormal"/>
              <w:jc w:val="center"/>
            </w:pPr>
            <w:r>
              <w:t>11</w:t>
            </w:r>
          </w:p>
        </w:tc>
        <w:tc>
          <w:tcPr>
            <w:tcW w:w="465" w:type="dxa"/>
            <w:vAlign w:val="bottom"/>
          </w:tcPr>
          <w:p w:rsidR="00DC7124" w:rsidRDefault="00DC7124">
            <w:pPr>
              <w:pStyle w:val="ConsPlusNormal"/>
              <w:jc w:val="center"/>
            </w:pPr>
            <w:r>
              <w:t>01</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900,00000</w:t>
            </w:r>
          </w:p>
        </w:tc>
        <w:tc>
          <w:tcPr>
            <w:tcW w:w="1984" w:type="dxa"/>
            <w:vAlign w:val="bottom"/>
          </w:tcPr>
          <w:p w:rsidR="00DC7124" w:rsidRDefault="00DC7124">
            <w:pPr>
              <w:pStyle w:val="ConsPlusNormal"/>
              <w:jc w:val="right"/>
            </w:pPr>
            <w:r>
              <w:t>990,00000</w:t>
            </w:r>
          </w:p>
        </w:tc>
        <w:tc>
          <w:tcPr>
            <w:tcW w:w="1928" w:type="dxa"/>
            <w:vAlign w:val="bottom"/>
          </w:tcPr>
          <w:p w:rsidR="00DC7124" w:rsidRDefault="00DC7124">
            <w:pPr>
              <w:pStyle w:val="ConsPlusNormal"/>
              <w:jc w:val="right"/>
            </w:pPr>
            <w:r>
              <w:t>592,70588</w:t>
            </w:r>
          </w:p>
        </w:tc>
      </w:tr>
      <w:tr w:rsidR="00DC7124">
        <w:tc>
          <w:tcPr>
            <w:tcW w:w="4422" w:type="dxa"/>
            <w:vAlign w:val="bottom"/>
          </w:tcPr>
          <w:p w:rsidR="00DC7124" w:rsidRDefault="00DC7124">
            <w:pPr>
              <w:pStyle w:val="ConsPlusNormal"/>
            </w:pPr>
            <w:r>
              <w:t>Субсидии автономным учреждениям</w:t>
            </w:r>
          </w:p>
        </w:tc>
        <w:tc>
          <w:tcPr>
            <w:tcW w:w="1814" w:type="dxa"/>
            <w:vAlign w:val="bottom"/>
          </w:tcPr>
          <w:p w:rsidR="00DC7124" w:rsidRDefault="00DC7124">
            <w:pPr>
              <w:pStyle w:val="ConsPlusNormal"/>
              <w:jc w:val="center"/>
            </w:pPr>
            <w:r>
              <w:t>04 8 00 R5142</w:t>
            </w:r>
          </w:p>
        </w:tc>
        <w:tc>
          <w:tcPr>
            <w:tcW w:w="465" w:type="dxa"/>
            <w:vAlign w:val="bottom"/>
          </w:tcPr>
          <w:p w:rsidR="00DC7124" w:rsidRDefault="00DC7124">
            <w:pPr>
              <w:pStyle w:val="ConsPlusNormal"/>
              <w:jc w:val="center"/>
            </w:pPr>
            <w:r>
              <w:t>11</w:t>
            </w:r>
          </w:p>
        </w:tc>
        <w:tc>
          <w:tcPr>
            <w:tcW w:w="465" w:type="dxa"/>
            <w:vAlign w:val="bottom"/>
          </w:tcPr>
          <w:p w:rsidR="00DC7124" w:rsidRDefault="00DC7124">
            <w:pPr>
              <w:pStyle w:val="ConsPlusNormal"/>
              <w:jc w:val="center"/>
            </w:pPr>
            <w:r>
              <w:t>01</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900,00000</w:t>
            </w:r>
          </w:p>
        </w:tc>
        <w:tc>
          <w:tcPr>
            <w:tcW w:w="1984" w:type="dxa"/>
            <w:vAlign w:val="bottom"/>
          </w:tcPr>
          <w:p w:rsidR="00DC7124" w:rsidRDefault="00DC7124">
            <w:pPr>
              <w:pStyle w:val="ConsPlusNormal"/>
              <w:jc w:val="right"/>
            </w:pPr>
            <w:r>
              <w:t>990,00000</w:t>
            </w:r>
          </w:p>
        </w:tc>
        <w:tc>
          <w:tcPr>
            <w:tcW w:w="1928" w:type="dxa"/>
            <w:vAlign w:val="bottom"/>
          </w:tcPr>
          <w:p w:rsidR="00DC7124" w:rsidRDefault="00DC7124">
            <w:pPr>
              <w:pStyle w:val="ConsPlusNormal"/>
              <w:jc w:val="right"/>
            </w:pPr>
            <w:r>
              <w:t>592,70588</w:t>
            </w:r>
          </w:p>
        </w:tc>
      </w:tr>
      <w:tr w:rsidR="00DC7124">
        <w:tc>
          <w:tcPr>
            <w:tcW w:w="4422" w:type="dxa"/>
            <w:vAlign w:val="bottom"/>
          </w:tcPr>
          <w:p w:rsidR="00DC7124" w:rsidRDefault="00DC7124">
            <w:pPr>
              <w:pStyle w:val="ConsPlusNormal"/>
            </w:pPr>
            <w:r>
              <w:t>Государственная программа Новгородской области "Развитие физической культуры, спорта и молодежной политики на территории Новгородской области на 2019 - 2025 годы"</w:t>
            </w:r>
          </w:p>
        </w:tc>
        <w:tc>
          <w:tcPr>
            <w:tcW w:w="1814" w:type="dxa"/>
            <w:vAlign w:val="bottom"/>
          </w:tcPr>
          <w:p w:rsidR="00DC7124" w:rsidRDefault="00DC7124">
            <w:pPr>
              <w:pStyle w:val="ConsPlusNormal"/>
              <w:jc w:val="center"/>
            </w:pPr>
            <w:r>
              <w:t>05 0 00 00000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800517,32000</w:t>
            </w:r>
          </w:p>
        </w:tc>
        <w:tc>
          <w:tcPr>
            <w:tcW w:w="1984" w:type="dxa"/>
            <w:vAlign w:val="bottom"/>
          </w:tcPr>
          <w:p w:rsidR="00DC7124" w:rsidRDefault="00DC7124">
            <w:pPr>
              <w:pStyle w:val="ConsPlusNormal"/>
              <w:jc w:val="right"/>
            </w:pPr>
            <w:r>
              <w:t>425854,52000</w:t>
            </w:r>
          </w:p>
        </w:tc>
        <w:tc>
          <w:tcPr>
            <w:tcW w:w="1928" w:type="dxa"/>
            <w:vAlign w:val="bottom"/>
          </w:tcPr>
          <w:p w:rsidR="00DC7124" w:rsidRDefault="00DC7124">
            <w:pPr>
              <w:pStyle w:val="ConsPlusNormal"/>
              <w:jc w:val="right"/>
            </w:pPr>
            <w:r>
              <w:t>826374,98000</w:t>
            </w:r>
          </w:p>
        </w:tc>
      </w:tr>
      <w:tr w:rsidR="00DC7124">
        <w:tc>
          <w:tcPr>
            <w:tcW w:w="4422" w:type="dxa"/>
            <w:vAlign w:val="bottom"/>
          </w:tcPr>
          <w:p w:rsidR="00DC7124" w:rsidRDefault="00DC7124">
            <w:pPr>
              <w:pStyle w:val="ConsPlusNormal"/>
            </w:pPr>
            <w:r>
              <w:t>Подпрограмма "Развитие физической культуры и массового спорта на территории Новгородской области" государственной программы Новгородской области "Развитие физической культуры, спорта и молодежной политики на территории Новгородской области на 2019 - 2025 годы"</w:t>
            </w:r>
          </w:p>
        </w:tc>
        <w:tc>
          <w:tcPr>
            <w:tcW w:w="1814" w:type="dxa"/>
            <w:vAlign w:val="bottom"/>
          </w:tcPr>
          <w:p w:rsidR="00DC7124" w:rsidRDefault="00DC7124">
            <w:pPr>
              <w:pStyle w:val="ConsPlusNormal"/>
              <w:jc w:val="center"/>
            </w:pPr>
            <w:r>
              <w:t>05 1 00 00000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191903,02000</w:t>
            </w:r>
          </w:p>
        </w:tc>
        <w:tc>
          <w:tcPr>
            <w:tcW w:w="1984" w:type="dxa"/>
            <w:vAlign w:val="bottom"/>
          </w:tcPr>
          <w:p w:rsidR="00DC7124" w:rsidRDefault="00DC7124">
            <w:pPr>
              <w:pStyle w:val="ConsPlusNormal"/>
              <w:jc w:val="right"/>
            </w:pPr>
            <w:r>
              <w:t>18199,40000</w:t>
            </w:r>
          </w:p>
        </w:tc>
        <w:tc>
          <w:tcPr>
            <w:tcW w:w="1928" w:type="dxa"/>
            <w:vAlign w:val="bottom"/>
          </w:tcPr>
          <w:p w:rsidR="00DC7124" w:rsidRDefault="00DC7124">
            <w:pPr>
              <w:pStyle w:val="ConsPlusNormal"/>
              <w:jc w:val="right"/>
            </w:pPr>
            <w:r>
              <w:t>427140,60000</w:t>
            </w:r>
          </w:p>
        </w:tc>
      </w:tr>
      <w:tr w:rsidR="00DC7124">
        <w:tc>
          <w:tcPr>
            <w:tcW w:w="4422" w:type="dxa"/>
            <w:vAlign w:val="bottom"/>
          </w:tcPr>
          <w:p w:rsidR="00DC7124" w:rsidRDefault="00DC7124">
            <w:pPr>
              <w:pStyle w:val="ConsPlusNormal"/>
            </w:pPr>
            <w:r>
              <w:t>Техническое оснащение объектов спорта, включенных во Всероссийский реестр объектов спорта, для обеспечения общественного порядка и общественной безопасности при проведении спортивных соревнований</w:t>
            </w:r>
          </w:p>
        </w:tc>
        <w:tc>
          <w:tcPr>
            <w:tcW w:w="1814" w:type="dxa"/>
            <w:vAlign w:val="bottom"/>
          </w:tcPr>
          <w:p w:rsidR="00DC7124" w:rsidRDefault="00DC7124">
            <w:pPr>
              <w:pStyle w:val="ConsPlusNormal"/>
              <w:jc w:val="center"/>
            </w:pPr>
            <w:r>
              <w:t>05 1 00 26130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0,00000</w:t>
            </w:r>
          </w:p>
        </w:tc>
        <w:tc>
          <w:tcPr>
            <w:tcW w:w="1984" w:type="dxa"/>
            <w:vAlign w:val="bottom"/>
          </w:tcPr>
          <w:p w:rsidR="00DC7124" w:rsidRDefault="00DC7124">
            <w:pPr>
              <w:pStyle w:val="ConsPlusNormal"/>
              <w:jc w:val="right"/>
            </w:pPr>
            <w:r>
              <w:t>300,00000</w:t>
            </w:r>
          </w:p>
        </w:tc>
        <w:tc>
          <w:tcPr>
            <w:tcW w:w="1928" w:type="dxa"/>
            <w:vAlign w:val="bottom"/>
          </w:tcPr>
          <w:p w:rsidR="00DC7124" w:rsidRDefault="00DC7124">
            <w:pPr>
              <w:pStyle w:val="ConsPlusNormal"/>
              <w:jc w:val="right"/>
            </w:pPr>
            <w:r>
              <w:t>300,00000</w:t>
            </w:r>
          </w:p>
        </w:tc>
      </w:tr>
      <w:tr w:rsidR="00DC7124">
        <w:tc>
          <w:tcPr>
            <w:tcW w:w="4422" w:type="dxa"/>
            <w:vAlign w:val="bottom"/>
          </w:tcPr>
          <w:p w:rsidR="00DC7124" w:rsidRDefault="00DC7124">
            <w:pPr>
              <w:pStyle w:val="ConsPlusNormal"/>
            </w:pPr>
            <w:r>
              <w:t>Физическая культура и спорт</w:t>
            </w:r>
          </w:p>
        </w:tc>
        <w:tc>
          <w:tcPr>
            <w:tcW w:w="1814" w:type="dxa"/>
            <w:vAlign w:val="bottom"/>
          </w:tcPr>
          <w:p w:rsidR="00DC7124" w:rsidRDefault="00DC7124">
            <w:pPr>
              <w:pStyle w:val="ConsPlusNormal"/>
              <w:jc w:val="center"/>
            </w:pPr>
            <w:r>
              <w:t>05 1 00 26130</w:t>
            </w:r>
          </w:p>
        </w:tc>
        <w:tc>
          <w:tcPr>
            <w:tcW w:w="465" w:type="dxa"/>
            <w:vAlign w:val="bottom"/>
          </w:tcPr>
          <w:p w:rsidR="00DC7124" w:rsidRDefault="00DC7124">
            <w:pPr>
              <w:pStyle w:val="ConsPlusNormal"/>
              <w:jc w:val="center"/>
            </w:pPr>
            <w:r>
              <w:t>11</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0,00000</w:t>
            </w:r>
          </w:p>
        </w:tc>
        <w:tc>
          <w:tcPr>
            <w:tcW w:w="1984" w:type="dxa"/>
            <w:vAlign w:val="bottom"/>
          </w:tcPr>
          <w:p w:rsidR="00DC7124" w:rsidRDefault="00DC7124">
            <w:pPr>
              <w:pStyle w:val="ConsPlusNormal"/>
              <w:jc w:val="right"/>
            </w:pPr>
            <w:r>
              <w:t>300,00000</w:t>
            </w:r>
          </w:p>
        </w:tc>
        <w:tc>
          <w:tcPr>
            <w:tcW w:w="1928" w:type="dxa"/>
            <w:vAlign w:val="bottom"/>
          </w:tcPr>
          <w:p w:rsidR="00DC7124" w:rsidRDefault="00DC7124">
            <w:pPr>
              <w:pStyle w:val="ConsPlusNormal"/>
              <w:jc w:val="right"/>
            </w:pPr>
            <w:r>
              <w:t>300,00000</w:t>
            </w:r>
          </w:p>
        </w:tc>
      </w:tr>
      <w:tr w:rsidR="00DC7124">
        <w:tc>
          <w:tcPr>
            <w:tcW w:w="4422" w:type="dxa"/>
            <w:vAlign w:val="bottom"/>
          </w:tcPr>
          <w:p w:rsidR="00DC7124" w:rsidRDefault="00DC7124">
            <w:pPr>
              <w:pStyle w:val="ConsPlusNormal"/>
            </w:pPr>
            <w:r>
              <w:t>Физическая культура</w:t>
            </w:r>
          </w:p>
        </w:tc>
        <w:tc>
          <w:tcPr>
            <w:tcW w:w="1814" w:type="dxa"/>
            <w:vAlign w:val="bottom"/>
          </w:tcPr>
          <w:p w:rsidR="00DC7124" w:rsidRDefault="00DC7124">
            <w:pPr>
              <w:pStyle w:val="ConsPlusNormal"/>
              <w:jc w:val="center"/>
            </w:pPr>
            <w:r>
              <w:t>05 1 00 26130</w:t>
            </w:r>
          </w:p>
        </w:tc>
        <w:tc>
          <w:tcPr>
            <w:tcW w:w="465" w:type="dxa"/>
            <w:vAlign w:val="bottom"/>
          </w:tcPr>
          <w:p w:rsidR="00DC7124" w:rsidRDefault="00DC7124">
            <w:pPr>
              <w:pStyle w:val="ConsPlusNormal"/>
              <w:jc w:val="center"/>
            </w:pPr>
            <w:r>
              <w:t>11</w:t>
            </w:r>
          </w:p>
        </w:tc>
        <w:tc>
          <w:tcPr>
            <w:tcW w:w="465" w:type="dxa"/>
            <w:vAlign w:val="bottom"/>
          </w:tcPr>
          <w:p w:rsidR="00DC7124" w:rsidRDefault="00DC7124">
            <w:pPr>
              <w:pStyle w:val="ConsPlusNormal"/>
              <w:jc w:val="center"/>
            </w:pPr>
            <w:r>
              <w:t>01</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0,00000</w:t>
            </w:r>
          </w:p>
        </w:tc>
        <w:tc>
          <w:tcPr>
            <w:tcW w:w="1984" w:type="dxa"/>
            <w:vAlign w:val="bottom"/>
          </w:tcPr>
          <w:p w:rsidR="00DC7124" w:rsidRDefault="00DC7124">
            <w:pPr>
              <w:pStyle w:val="ConsPlusNormal"/>
              <w:jc w:val="right"/>
            </w:pPr>
            <w:r>
              <w:t>300,00000</w:t>
            </w:r>
          </w:p>
        </w:tc>
        <w:tc>
          <w:tcPr>
            <w:tcW w:w="1928" w:type="dxa"/>
            <w:vAlign w:val="bottom"/>
          </w:tcPr>
          <w:p w:rsidR="00DC7124" w:rsidRDefault="00DC7124">
            <w:pPr>
              <w:pStyle w:val="ConsPlusNormal"/>
              <w:jc w:val="right"/>
            </w:pPr>
            <w:r>
              <w:t>300,00000</w:t>
            </w:r>
          </w:p>
        </w:tc>
      </w:tr>
      <w:tr w:rsidR="00DC7124">
        <w:tc>
          <w:tcPr>
            <w:tcW w:w="4422"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1814" w:type="dxa"/>
            <w:vAlign w:val="bottom"/>
          </w:tcPr>
          <w:p w:rsidR="00DC7124" w:rsidRDefault="00DC7124">
            <w:pPr>
              <w:pStyle w:val="ConsPlusNormal"/>
              <w:jc w:val="center"/>
            </w:pPr>
            <w:r>
              <w:t>05 1 00 26130</w:t>
            </w:r>
          </w:p>
        </w:tc>
        <w:tc>
          <w:tcPr>
            <w:tcW w:w="465" w:type="dxa"/>
            <w:vAlign w:val="bottom"/>
          </w:tcPr>
          <w:p w:rsidR="00DC7124" w:rsidRDefault="00DC7124">
            <w:pPr>
              <w:pStyle w:val="ConsPlusNormal"/>
              <w:jc w:val="center"/>
            </w:pPr>
            <w:r>
              <w:t>11</w:t>
            </w:r>
          </w:p>
        </w:tc>
        <w:tc>
          <w:tcPr>
            <w:tcW w:w="465" w:type="dxa"/>
            <w:vAlign w:val="bottom"/>
          </w:tcPr>
          <w:p w:rsidR="00DC7124" w:rsidRDefault="00DC7124">
            <w:pPr>
              <w:pStyle w:val="ConsPlusNormal"/>
              <w:jc w:val="center"/>
            </w:pPr>
            <w:r>
              <w:t>01</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0,00000</w:t>
            </w:r>
          </w:p>
        </w:tc>
        <w:tc>
          <w:tcPr>
            <w:tcW w:w="1984" w:type="dxa"/>
            <w:vAlign w:val="bottom"/>
          </w:tcPr>
          <w:p w:rsidR="00DC7124" w:rsidRDefault="00DC7124">
            <w:pPr>
              <w:pStyle w:val="ConsPlusNormal"/>
              <w:jc w:val="right"/>
            </w:pPr>
            <w:r>
              <w:t>300,00000</w:t>
            </w:r>
          </w:p>
        </w:tc>
        <w:tc>
          <w:tcPr>
            <w:tcW w:w="1928" w:type="dxa"/>
            <w:vAlign w:val="bottom"/>
          </w:tcPr>
          <w:p w:rsidR="00DC7124" w:rsidRDefault="00DC7124">
            <w:pPr>
              <w:pStyle w:val="ConsPlusNormal"/>
              <w:jc w:val="right"/>
            </w:pPr>
            <w:r>
              <w:t>300,00000</w:t>
            </w:r>
          </w:p>
        </w:tc>
      </w:tr>
      <w:tr w:rsidR="00DC7124">
        <w:tc>
          <w:tcPr>
            <w:tcW w:w="4422" w:type="dxa"/>
            <w:vAlign w:val="bottom"/>
          </w:tcPr>
          <w:p w:rsidR="00DC7124" w:rsidRDefault="00DC7124">
            <w:pPr>
              <w:pStyle w:val="ConsPlusNormal"/>
            </w:pPr>
            <w:r>
              <w:t>Иные межбюджетные трансферты бюджетам муниципальных районов, муниципальных округов и городского округа Новгородской области на финансовое обеспечение мероприятий по созданию "умной" спортивной площадки</w:t>
            </w:r>
          </w:p>
        </w:tc>
        <w:tc>
          <w:tcPr>
            <w:tcW w:w="1814" w:type="dxa"/>
            <w:vAlign w:val="bottom"/>
          </w:tcPr>
          <w:p w:rsidR="00DC7124" w:rsidRDefault="00DC7124">
            <w:pPr>
              <w:pStyle w:val="ConsPlusNormal"/>
              <w:jc w:val="center"/>
            </w:pPr>
            <w:r>
              <w:t>05 1 00 71690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50890,00000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Физическая культура и спорт</w:t>
            </w:r>
          </w:p>
        </w:tc>
        <w:tc>
          <w:tcPr>
            <w:tcW w:w="1814" w:type="dxa"/>
            <w:vAlign w:val="bottom"/>
          </w:tcPr>
          <w:p w:rsidR="00DC7124" w:rsidRDefault="00DC7124">
            <w:pPr>
              <w:pStyle w:val="ConsPlusNormal"/>
              <w:jc w:val="center"/>
            </w:pPr>
            <w:r>
              <w:t>05 1 00 71690</w:t>
            </w:r>
          </w:p>
        </w:tc>
        <w:tc>
          <w:tcPr>
            <w:tcW w:w="465" w:type="dxa"/>
            <w:vAlign w:val="bottom"/>
          </w:tcPr>
          <w:p w:rsidR="00DC7124" w:rsidRDefault="00DC7124">
            <w:pPr>
              <w:pStyle w:val="ConsPlusNormal"/>
              <w:jc w:val="center"/>
            </w:pPr>
            <w:r>
              <w:t>11</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50890,00000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Массовый спорт</w:t>
            </w:r>
          </w:p>
        </w:tc>
        <w:tc>
          <w:tcPr>
            <w:tcW w:w="1814" w:type="dxa"/>
            <w:vAlign w:val="bottom"/>
          </w:tcPr>
          <w:p w:rsidR="00DC7124" w:rsidRDefault="00DC7124">
            <w:pPr>
              <w:pStyle w:val="ConsPlusNormal"/>
              <w:jc w:val="center"/>
            </w:pPr>
            <w:r>
              <w:t>05 1 00 71690</w:t>
            </w:r>
          </w:p>
        </w:tc>
        <w:tc>
          <w:tcPr>
            <w:tcW w:w="465" w:type="dxa"/>
            <w:vAlign w:val="bottom"/>
          </w:tcPr>
          <w:p w:rsidR="00DC7124" w:rsidRDefault="00DC7124">
            <w:pPr>
              <w:pStyle w:val="ConsPlusNormal"/>
              <w:jc w:val="center"/>
            </w:pPr>
            <w:r>
              <w:t>11</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50890,00000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Иные межбюджетные трансферты</w:t>
            </w:r>
          </w:p>
        </w:tc>
        <w:tc>
          <w:tcPr>
            <w:tcW w:w="1814" w:type="dxa"/>
            <w:vAlign w:val="bottom"/>
          </w:tcPr>
          <w:p w:rsidR="00DC7124" w:rsidRDefault="00DC7124">
            <w:pPr>
              <w:pStyle w:val="ConsPlusNormal"/>
              <w:jc w:val="center"/>
            </w:pPr>
            <w:r>
              <w:t>05 1 00 71690</w:t>
            </w:r>
          </w:p>
        </w:tc>
        <w:tc>
          <w:tcPr>
            <w:tcW w:w="465" w:type="dxa"/>
            <w:vAlign w:val="bottom"/>
          </w:tcPr>
          <w:p w:rsidR="00DC7124" w:rsidRDefault="00DC7124">
            <w:pPr>
              <w:pStyle w:val="ConsPlusNormal"/>
              <w:jc w:val="center"/>
            </w:pPr>
            <w:r>
              <w:t>11</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jc w:val="center"/>
            </w:pPr>
            <w:r>
              <w:t>540</w:t>
            </w:r>
          </w:p>
        </w:tc>
        <w:tc>
          <w:tcPr>
            <w:tcW w:w="1928" w:type="dxa"/>
            <w:vAlign w:val="bottom"/>
          </w:tcPr>
          <w:p w:rsidR="00DC7124" w:rsidRDefault="00DC7124">
            <w:pPr>
              <w:pStyle w:val="ConsPlusNormal"/>
              <w:jc w:val="right"/>
            </w:pPr>
            <w:r>
              <w:t>50890,00000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Иные межбюджетные трансферты бюджетам муниципальных районов, муниципальных округов и городского округа Новгородской области на обустройство спортивных площадок</w:t>
            </w:r>
          </w:p>
        </w:tc>
        <w:tc>
          <w:tcPr>
            <w:tcW w:w="1814" w:type="dxa"/>
            <w:vAlign w:val="bottom"/>
          </w:tcPr>
          <w:p w:rsidR="00DC7124" w:rsidRDefault="00DC7124">
            <w:pPr>
              <w:pStyle w:val="ConsPlusNormal"/>
              <w:jc w:val="center"/>
            </w:pPr>
            <w:r>
              <w:t>05 1 00 71710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6000,00000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Физическая культура и спорт</w:t>
            </w:r>
          </w:p>
        </w:tc>
        <w:tc>
          <w:tcPr>
            <w:tcW w:w="1814" w:type="dxa"/>
            <w:vAlign w:val="bottom"/>
          </w:tcPr>
          <w:p w:rsidR="00DC7124" w:rsidRDefault="00DC7124">
            <w:pPr>
              <w:pStyle w:val="ConsPlusNormal"/>
              <w:jc w:val="center"/>
            </w:pPr>
            <w:r>
              <w:t>05 1 00 71710</w:t>
            </w:r>
          </w:p>
        </w:tc>
        <w:tc>
          <w:tcPr>
            <w:tcW w:w="465" w:type="dxa"/>
            <w:vAlign w:val="bottom"/>
          </w:tcPr>
          <w:p w:rsidR="00DC7124" w:rsidRDefault="00DC7124">
            <w:pPr>
              <w:pStyle w:val="ConsPlusNormal"/>
              <w:jc w:val="center"/>
            </w:pPr>
            <w:r>
              <w:t>11</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6000,00000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Массовый спорт</w:t>
            </w:r>
          </w:p>
        </w:tc>
        <w:tc>
          <w:tcPr>
            <w:tcW w:w="1814" w:type="dxa"/>
            <w:vAlign w:val="bottom"/>
          </w:tcPr>
          <w:p w:rsidR="00DC7124" w:rsidRDefault="00DC7124">
            <w:pPr>
              <w:pStyle w:val="ConsPlusNormal"/>
              <w:jc w:val="center"/>
            </w:pPr>
            <w:r>
              <w:t>05 1 00 71710</w:t>
            </w:r>
          </w:p>
        </w:tc>
        <w:tc>
          <w:tcPr>
            <w:tcW w:w="465" w:type="dxa"/>
            <w:vAlign w:val="bottom"/>
          </w:tcPr>
          <w:p w:rsidR="00DC7124" w:rsidRDefault="00DC7124">
            <w:pPr>
              <w:pStyle w:val="ConsPlusNormal"/>
              <w:jc w:val="center"/>
            </w:pPr>
            <w:r>
              <w:t>11</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6000,00000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Иные межбюджетные трансферты</w:t>
            </w:r>
          </w:p>
        </w:tc>
        <w:tc>
          <w:tcPr>
            <w:tcW w:w="1814" w:type="dxa"/>
            <w:vAlign w:val="bottom"/>
          </w:tcPr>
          <w:p w:rsidR="00DC7124" w:rsidRDefault="00DC7124">
            <w:pPr>
              <w:pStyle w:val="ConsPlusNormal"/>
              <w:jc w:val="center"/>
            </w:pPr>
            <w:r>
              <w:t>05 1 00 71710</w:t>
            </w:r>
          </w:p>
        </w:tc>
        <w:tc>
          <w:tcPr>
            <w:tcW w:w="465" w:type="dxa"/>
            <w:vAlign w:val="bottom"/>
          </w:tcPr>
          <w:p w:rsidR="00DC7124" w:rsidRDefault="00DC7124">
            <w:pPr>
              <w:pStyle w:val="ConsPlusNormal"/>
              <w:jc w:val="center"/>
            </w:pPr>
            <w:r>
              <w:t>11</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jc w:val="center"/>
            </w:pPr>
            <w:r>
              <w:t>540</w:t>
            </w:r>
          </w:p>
        </w:tc>
        <w:tc>
          <w:tcPr>
            <w:tcW w:w="1928" w:type="dxa"/>
            <w:vAlign w:val="bottom"/>
          </w:tcPr>
          <w:p w:rsidR="00DC7124" w:rsidRDefault="00DC7124">
            <w:pPr>
              <w:pStyle w:val="ConsPlusNormal"/>
              <w:jc w:val="right"/>
            </w:pPr>
            <w:r>
              <w:t>6000,00000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Субсидии бюджетам муниципальных районов, муниципальных округов и городского округа Новгородской области на софинансирование расходов по техническому оснащению объектов спорта, включенных во Всероссийский реестр объектов спорта, для обеспечения общественного порядка и общественной безопасности при проведении спортивных соревнований</w:t>
            </w:r>
          </w:p>
        </w:tc>
        <w:tc>
          <w:tcPr>
            <w:tcW w:w="1814" w:type="dxa"/>
            <w:vAlign w:val="bottom"/>
          </w:tcPr>
          <w:p w:rsidR="00DC7124" w:rsidRDefault="00DC7124">
            <w:pPr>
              <w:pStyle w:val="ConsPlusNormal"/>
              <w:jc w:val="center"/>
            </w:pPr>
            <w:r>
              <w:t>05 1 00 75280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700,00000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Физическая культура и спорт</w:t>
            </w:r>
          </w:p>
        </w:tc>
        <w:tc>
          <w:tcPr>
            <w:tcW w:w="1814" w:type="dxa"/>
            <w:vAlign w:val="bottom"/>
          </w:tcPr>
          <w:p w:rsidR="00DC7124" w:rsidRDefault="00DC7124">
            <w:pPr>
              <w:pStyle w:val="ConsPlusNormal"/>
              <w:jc w:val="center"/>
            </w:pPr>
            <w:r>
              <w:t>05 1 00 75280</w:t>
            </w:r>
          </w:p>
        </w:tc>
        <w:tc>
          <w:tcPr>
            <w:tcW w:w="465" w:type="dxa"/>
            <w:vAlign w:val="bottom"/>
          </w:tcPr>
          <w:p w:rsidR="00DC7124" w:rsidRDefault="00DC7124">
            <w:pPr>
              <w:pStyle w:val="ConsPlusNormal"/>
              <w:jc w:val="center"/>
            </w:pPr>
            <w:r>
              <w:t>11</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700,00000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Физическая культура</w:t>
            </w:r>
          </w:p>
        </w:tc>
        <w:tc>
          <w:tcPr>
            <w:tcW w:w="1814" w:type="dxa"/>
            <w:vAlign w:val="bottom"/>
          </w:tcPr>
          <w:p w:rsidR="00DC7124" w:rsidRDefault="00DC7124">
            <w:pPr>
              <w:pStyle w:val="ConsPlusNormal"/>
              <w:jc w:val="center"/>
            </w:pPr>
            <w:r>
              <w:t>05 1 00 75280</w:t>
            </w:r>
          </w:p>
        </w:tc>
        <w:tc>
          <w:tcPr>
            <w:tcW w:w="465" w:type="dxa"/>
            <w:vAlign w:val="bottom"/>
          </w:tcPr>
          <w:p w:rsidR="00DC7124" w:rsidRDefault="00DC7124">
            <w:pPr>
              <w:pStyle w:val="ConsPlusNormal"/>
              <w:jc w:val="center"/>
            </w:pPr>
            <w:r>
              <w:t>11</w:t>
            </w:r>
          </w:p>
        </w:tc>
        <w:tc>
          <w:tcPr>
            <w:tcW w:w="465" w:type="dxa"/>
            <w:vAlign w:val="bottom"/>
          </w:tcPr>
          <w:p w:rsidR="00DC7124" w:rsidRDefault="00DC7124">
            <w:pPr>
              <w:pStyle w:val="ConsPlusNormal"/>
              <w:jc w:val="center"/>
            </w:pPr>
            <w:r>
              <w:t>01</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700,00000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Субсидии</w:t>
            </w:r>
          </w:p>
        </w:tc>
        <w:tc>
          <w:tcPr>
            <w:tcW w:w="1814" w:type="dxa"/>
            <w:vAlign w:val="bottom"/>
          </w:tcPr>
          <w:p w:rsidR="00DC7124" w:rsidRDefault="00DC7124">
            <w:pPr>
              <w:pStyle w:val="ConsPlusNormal"/>
              <w:jc w:val="center"/>
            </w:pPr>
            <w:r>
              <w:t>05 1 00 75280</w:t>
            </w:r>
          </w:p>
        </w:tc>
        <w:tc>
          <w:tcPr>
            <w:tcW w:w="465" w:type="dxa"/>
            <w:vAlign w:val="bottom"/>
          </w:tcPr>
          <w:p w:rsidR="00DC7124" w:rsidRDefault="00DC7124">
            <w:pPr>
              <w:pStyle w:val="ConsPlusNormal"/>
              <w:jc w:val="center"/>
            </w:pPr>
            <w:r>
              <w:t>11</w:t>
            </w:r>
          </w:p>
        </w:tc>
        <w:tc>
          <w:tcPr>
            <w:tcW w:w="465" w:type="dxa"/>
            <w:vAlign w:val="bottom"/>
          </w:tcPr>
          <w:p w:rsidR="00DC7124" w:rsidRDefault="00DC7124">
            <w:pPr>
              <w:pStyle w:val="ConsPlusNormal"/>
              <w:jc w:val="center"/>
            </w:pPr>
            <w:r>
              <w:t>01</w:t>
            </w:r>
          </w:p>
        </w:tc>
        <w:tc>
          <w:tcPr>
            <w:tcW w:w="567" w:type="dxa"/>
            <w:vAlign w:val="bottom"/>
          </w:tcPr>
          <w:p w:rsidR="00DC7124" w:rsidRDefault="00DC7124">
            <w:pPr>
              <w:pStyle w:val="ConsPlusNormal"/>
              <w:jc w:val="center"/>
            </w:pPr>
            <w:r>
              <w:t>520</w:t>
            </w:r>
          </w:p>
        </w:tc>
        <w:tc>
          <w:tcPr>
            <w:tcW w:w="1928" w:type="dxa"/>
            <w:vAlign w:val="bottom"/>
          </w:tcPr>
          <w:p w:rsidR="00DC7124" w:rsidRDefault="00DC7124">
            <w:pPr>
              <w:pStyle w:val="ConsPlusNormal"/>
              <w:jc w:val="right"/>
            </w:pPr>
            <w:r>
              <w:t>700,00000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Реализация прочих мероприятий подпрограммы государственной программы Новгородской области (государственной программы Новгородской области)</w:t>
            </w:r>
          </w:p>
        </w:tc>
        <w:tc>
          <w:tcPr>
            <w:tcW w:w="1814" w:type="dxa"/>
            <w:vAlign w:val="bottom"/>
          </w:tcPr>
          <w:p w:rsidR="00DC7124" w:rsidRDefault="00DC7124">
            <w:pPr>
              <w:pStyle w:val="ConsPlusNormal"/>
              <w:jc w:val="center"/>
            </w:pPr>
            <w:r>
              <w:t>05 1 00 99990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18839,30000</w:t>
            </w:r>
          </w:p>
        </w:tc>
        <w:tc>
          <w:tcPr>
            <w:tcW w:w="1984" w:type="dxa"/>
            <w:vAlign w:val="bottom"/>
          </w:tcPr>
          <w:p w:rsidR="00DC7124" w:rsidRDefault="00DC7124">
            <w:pPr>
              <w:pStyle w:val="ConsPlusNormal"/>
              <w:jc w:val="right"/>
            </w:pPr>
            <w:r>
              <w:t>15439,30000</w:t>
            </w:r>
          </w:p>
        </w:tc>
        <w:tc>
          <w:tcPr>
            <w:tcW w:w="1928" w:type="dxa"/>
            <w:vAlign w:val="bottom"/>
          </w:tcPr>
          <w:p w:rsidR="00DC7124" w:rsidRDefault="00DC7124">
            <w:pPr>
              <w:pStyle w:val="ConsPlusNormal"/>
              <w:jc w:val="right"/>
            </w:pPr>
            <w:r>
              <w:t>15439,30000</w:t>
            </w:r>
          </w:p>
        </w:tc>
      </w:tr>
      <w:tr w:rsidR="00DC7124">
        <w:tc>
          <w:tcPr>
            <w:tcW w:w="4422" w:type="dxa"/>
            <w:vAlign w:val="bottom"/>
          </w:tcPr>
          <w:p w:rsidR="00DC7124" w:rsidRDefault="00DC7124">
            <w:pPr>
              <w:pStyle w:val="ConsPlusNormal"/>
            </w:pPr>
            <w:r>
              <w:t>Физическая культура и спорт</w:t>
            </w:r>
          </w:p>
        </w:tc>
        <w:tc>
          <w:tcPr>
            <w:tcW w:w="1814" w:type="dxa"/>
            <w:vAlign w:val="bottom"/>
          </w:tcPr>
          <w:p w:rsidR="00DC7124" w:rsidRDefault="00DC7124">
            <w:pPr>
              <w:pStyle w:val="ConsPlusNormal"/>
              <w:jc w:val="center"/>
            </w:pPr>
            <w:r>
              <w:t>05 1 00 99990</w:t>
            </w:r>
          </w:p>
        </w:tc>
        <w:tc>
          <w:tcPr>
            <w:tcW w:w="465" w:type="dxa"/>
            <w:vAlign w:val="bottom"/>
          </w:tcPr>
          <w:p w:rsidR="00DC7124" w:rsidRDefault="00DC7124">
            <w:pPr>
              <w:pStyle w:val="ConsPlusNormal"/>
              <w:jc w:val="center"/>
            </w:pPr>
            <w:r>
              <w:t>11</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18839,30000</w:t>
            </w:r>
          </w:p>
        </w:tc>
        <w:tc>
          <w:tcPr>
            <w:tcW w:w="1984" w:type="dxa"/>
            <w:vAlign w:val="bottom"/>
          </w:tcPr>
          <w:p w:rsidR="00DC7124" w:rsidRDefault="00DC7124">
            <w:pPr>
              <w:pStyle w:val="ConsPlusNormal"/>
              <w:jc w:val="right"/>
            </w:pPr>
            <w:r>
              <w:t>15439,30000</w:t>
            </w:r>
          </w:p>
        </w:tc>
        <w:tc>
          <w:tcPr>
            <w:tcW w:w="1928" w:type="dxa"/>
            <w:vAlign w:val="bottom"/>
          </w:tcPr>
          <w:p w:rsidR="00DC7124" w:rsidRDefault="00DC7124">
            <w:pPr>
              <w:pStyle w:val="ConsPlusNormal"/>
              <w:jc w:val="right"/>
            </w:pPr>
            <w:r>
              <w:t>15439,30000</w:t>
            </w:r>
          </w:p>
        </w:tc>
      </w:tr>
      <w:tr w:rsidR="00DC7124">
        <w:tc>
          <w:tcPr>
            <w:tcW w:w="4422" w:type="dxa"/>
            <w:vAlign w:val="bottom"/>
          </w:tcPr>
          <w:p w:rsidR="00DC7124" w:rsidRDefault="00DC7124">
            <w:pPr>
              <w:pStyle w:val="ConsPlusNormal"/>
            </w:pPr>
            <w:r>
              <w:t>Физическая культура</w:t>
            </w:r>
          </w:p>
        </w:tc>
        <w:tc>
          <w:tcPr>
            <w:tcW w:w="1814" w:type="dxa"/>
            <w:vAlign w:val="bottom"/>
          </w:tcPr>
          <w:p w:rsidR="00DC7124" w:rsidRDefault="00DC7124">
            <w:pPr>
              <w:pStyle w:val="ConsPlusNormal"/>
              <w:jc w:val="center"/>
            </w:pPr>
            <w:r>
              <w:t>05 1 00 99990</w:t>
            </w:r>
          </w:p>
        </w:tc>
        <w:tc>
          <w:tcPr>
            <w:tcW w:w="465" w:type="dxa"/>
            <w:vAlign w:val="bottom"/>
          </w:tcPr>
          <w:p w:rsidR="00DC7124" w:rsidRDefault="00DC7124">
            <w:pPr>
              <w:pStyle w:val="ConsPlusNormal"/>
              <w:jc w:val="center"/>
            </w:pPr>
            <w:r>
              <w:t>11</w:t>
            </w:r>
          </w:p>
        </w:tc>
        <w:tc>
          <w:tcPr>
            <w:tcW w:w="465" w:type="dxa"/>
            <w:vAlign w:val="bottom"/>
          </w:tcPr>
          <w:p w:rsidR="00DC7124" w:rsidRDefault="00DC7124">
            <w:pPr>
              <w:pStyle w:val="ConsPlusNormal"/>
              <w:jc w:val="center"/>
            </w:pPr>
            <w:r>
              <w:t>01</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5533,40000</w:t>
            </w:r>
          </w:p>
        </w:tc>
        <w:tc>
          <w:tcPr>
            <w:tcW w:w="1984" w:type="dxa"/>
            <w:vAlign w:val="bottom"/>
          </w:tcPr>
          <w:p w:rsidR="00DC7124" w:rsidRDefault="00DC7124">
            <w:pPr>
              <w:pStyle w:val="ConsPlusNormal"/>
              <w:jc w:val="right"/>
            </w:pPr>
            <w:r>
              <w:t>3633,40000</w:t>
            </w:r>
          </w:p>
        </w:tc>
        <w:tc>
          <w:tcPr>
            <w:tcW w:w="1928" w:type="dxa"/>
            <w:vAlign w:val="bottom"/>
          </w:tcPr>
          <w:p w:rsidR="00DC7124" w:rsidRDefault="00DC7124">
            <w:pPr>
              <w:pStyle w:val="ConsPlusNormal"/>
              <w:jc w:val="right"/>
            </w:pPr>
            <w:r>
              <w:t>3633,40000</w:t>
            </w:r>
          </w:p>
        </w:tc>
      </w:tr>
      <w:tr w:rsidR="00DC7124">
        <w:tc>
          <w:tcPr>
            <w:tcW w:w="4422" w:type="dxa"/>
            <w:vAlign w:val="bottom"/>
          </w:tcPr>
          <w:p w:rsidR="00DC7124" w:rsidRDefault="00DC7124">
            <w:pPr>
              <w:pStyle w:val="ConsPlusNormal"/>
            </w:pPr>
            <w:r>
              <w:t>Расходы на выплаты персоналу казенных учреждений</w:t>
            </w:r>
          </w:p>
        </w:tc>
        <w:tc>
          <w:tcPr>
            <w:tcW w:w="1814" w:type="dxa"/>
            <w:vAlign w:val="bottom"/>
          </w:tcPr>
          <w:p w:rsidR="00DC7124" w:rsidRDefault="00DC7124">
            <w:pPr>
              <w:pStyle w:val="ConsPlusNormal"/>
              <w:jc w:val="center"/>
            </w:pPr>
            <w:r>
              <w:t>05 1 00 99990</w:t>
            </w:r>
          </w:p>
        </w:tc>
        <w:tc>
          <w:tcPr>
            <w:tcW w:w="465" w:type="dxa"/>
            <w:vAlign w:val="bottom"/>
          </w:tcPr>
          <w:p w:rsidR="00DC7124" w:rsidRDefault="00DC7124">
            <w:pPr>
              <w:pStyle w:val="ConsPlusNormal"/>
              <w:jc w:val="center"/>
            </w:pPr>
            <w:r>
              <w:t>11</w:t>
            </w:r>
          </w:p>
        </w:tc>
        <w:tc>
          <w:tcPr>
            <w:tcW w:w="465" w:type="dxa"/>
            <w:vAlign w:val="bottom"/>
          </w:tcPr>
          <w:p w:rsidR="00DC7124" w:rsidRDefault="00DC7124">
            <w:pPr>
              <w:pStyle w:val="ConsPlusNormal"/>
              <w:jc w:val="center"/>
            </w:pPr>
            <w:r>
              <w:t>01</w:t>
            </w:r>
          </w:p>
        </w:tc>
        <w:tc>
          <w:tcPr>
            <w:tcW w:w="567" w:type="dxa"/>
            <w:vAlign w:val="bottom"/>
          </w:tcPr>
          <w:p w:rsidR="00DC7124" w:rsidRDefault="00DC7124">
            <w:pPr>
              <w:pStyle w:val="ConsPlusNormal"/>
              <w:jc w:val="center"/>
            </w:pPr>
            <w:r>
              <w:t>110</w:t>
            </w:r>
          </w:p>
        </w:tc>
        <w:tc>
          <w:tcPr>
            <w:tcW w:w="1928" w:type="dxa"/>
            <w:vAlign w:val="bottom"/>
          </w:tcPr>
          <w:p w:rsidR="00DC7124" w:rsidRDefault="00DC7124">
            <w:pPr>
              <w:pStyle w:val="ConsPlusNormal"/>
              <w:jc w:val="right"/>
            </w:pPr>
            <w:r>
              <w:t>1080,00000</w:t>
            </w:r>
          </w:p>
        </w:tc>
        <w:tc>
          <w:tcPr>
            <w:tcW w:w="1984" w:type="dxa"/>
            <w:vAlign w:val="bottom"/>
          </w:tcPr>
          <w:p w:rsidR="00DC7124" w:rsidRDefault="00DC7124">
            <w:pPr>
              <w:pStyle w:val="ConsPlusNormal"/>
              <w:jc w:val="right"/>
            </w:pPr>
            <w:r>
              <w:t>1080,00000</w:t>
            </w:r>
          </w:p>
        </w:tc>
        <w:tc>
          <w:tcPr>
            <w:tcW w:w="1928" w:type="dxa"/>
            <w:vAlign w:val="bottom"/>
          </w:tcPr>
          <w:p w:rsidR="00DC7124" w:rsidRDefault="00DC7124">
            <w:pPr>
              <w:pStyle w:val="ConsPlusNormal"/>
              <w:jc w:val="right"/>
            </w:pPr>
            <w:r>
              <w:t>1080,00000</w:t>
            </w:r>
          </w:p>
        </w:tc>
      </w:tr>
      <w:tr w:rsidR="00DC7124">
        <w:tc>
          <w:tcPr>
            <w:tcW w:w="4422"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1814" w:type="dxa"/>
            <w:vAlign w:val="bottom"/>
          </w:tcPr>
          <w:p w:rsidR="00DC7124" w:rsidRDefault="00DC7124">
            <w:pPr>
              <w:pStyle w:val="ConsPlusNormal"/>
              <w:jc w:val="center"/>
            </w:pPr>
            <w:r>
              <w:t>05 1 00 99990</w:t>
            </w:r>
          </w:p>
        </w:tc>
        <w:tc>
          <w:tcPr>
            <w:tcW w:w="465" w:type="dxa"/>
            <w:vAlign w:val="bottom"/>
          </w:tcPr>
          <w:p w:rsidR="00DC7124" w:rsidRDefault="00DC7124">
            <w:pPr>
              <w:pStyle w:val="ConsPlusNormal"/>
              <w:jc w:val="center"/>
            </w:pPr>
            <w:r>
              <w:t>11</w:t>
            </w:r>
          </w:p>
        </w:tc>
        <w:tc>
          <w:tcPr>
            <w:tcW w:w="465" w:type="dxa"/>
            <w:vAlign w:val="bottom"/>
          </w:tcPr>
          <w:p w:rsidR="00DC7124" w:rsidRDefault="00DC7124">
            <w:pPr>
              <w:pStyle w:val="ConsPlusNormal"/>
              <w:jc w:val="center"/>
            </w:pPr>
            <w:r>
              <w:t>01</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4453,40000</w:t>
            </w:r>
          </w:p>
        </w:tc>
        <w:tc>
          <w:tcPr>
            <w:tcW w:w="1984" w:type="dxa"/>
            <w:vAlign w:val="bottom"/>
          </w:tcPr>
          <w:p w:rsidR="00DC7124" w:rsidRDefault="00DC7124">
            <w:pPr>
              <w:pStyle w:val="ConsPlusNormal"/>
              <w:jc w:val="right"/>
            </w:pPr>
            <w:r>
              <w:t>2553,40000</w:t>
            </w:r>
          </w:p>
        </w:tc>
        <w:tc>
          <w:tcPr>
            <w:tcW w:w="1928" w:type="dxa"/>
            <w:vAlign w:val="bottom"/>
          </w:tcPr>
          <w:p w:rsidR="00DC7124" w:rsidRDefault="00DC7124">
            <w:pPr>
              <w:pStyle w:val="ConsPlusNormal"/>
              <w:jc w:val="right"/>
            </w:pPr>
            <w:r>
              <w:t>2553,40000</w:t>
            </w:r>
          </w:p>
        </w:tc>
      </w:tr>
      <w:tr w:rsidR="00DC7124">
        <w:tc>
          <w:tcPr>
            <w:tcW w:w="4422" w:type="dxa"/>
            <w:vAlign w:val="bottom"/>
          </w:tcPr>
          <w:p w:rsidR="00DC7124" w:rsidRDefault="00DC7124">
            <w:pPr>
              <w:pStyle w:val="ConsPlusNormal"/>
            </w:pPr>
            <w:r>
              <w:t>Массовый спорт</w:t>
            </w:r>
          </w:p>
        </w:tc>
        <w:tc>
          <w:tcPr>
            <w:tcW w:w="1814" w:type="dxa"/>
            <w:vAlign w:val="bottom"/>
          </w:tcPr>
          <w:p w:rsidR="00DC7124" w:rsidRDefault="00DC7124">
            <w:pPr>
              <w:pStyle w:val="ConsPlusNormal"/>
              <w:jc w:val="center"/>
            </w:pPr>
            <w:r>
              <w:t>05 1 00 99990</w:t>
            </w:r>
          </w:p>
        </w:tc>
        <w:tc>
          <w:tcPr>
            <w:tcW w:w="465" w:type="dxa"/>
            <w:vAlign w:val="bottom"/>
          </w:tcPr>
          <w:p w:rsidR="00DC7124" w:rsidRDefault="00DC7124">
            <w:pPr>
              <w:pStyle w:val="ConsPlusNormal"/>
              <w:jc w:val="center"/>
            </w:pPr>
            <w:r>
              <w:t>11</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13305,90000</w:t>
            </w:r>
          </w:p>
        </w:tc>
        <w:tc>
          <w:tcPr>
            <w:tcW w:w="1984" w:type="dxa"/>
            <w:vAlign w:val="bottom"/>
          </w:tcPr>
          <w:p w:rsidR="00DC7124" w:rsidRDefault="00DC7124">
            <w:pPr>
              <w:pStyle w:val="ConsPlusNormal"/>
              <w:jc w:val="right"/>
            </w:pPr>
            <w:r>
              <w:t>11805,90000</w:t>
            </w:r>
          </w:p>
        </w:tc>
        <w:tc>
          <w:tcPr>
            <w:tcW w:w="1928" w:type="dxa"/>
            <w:vAlign w:val="bottom"/>
          </w:tcPr>
          <w:p w:rsidR="00DC7124" w:rsidRDefault="00DC7124">
            <w:pPr>
              <w:pStyle w:val="ConsPlusNormal"/>
              <w:jc w:val="right"/>
            </w:pPr>
            <w:r>
              <w:t>11805,90000</w:t>
            </w:r>
          </w:p>
        </w:tc>
      </w:tr>
      <w:tr w:rsidR="00DC7124">
        <w:tc>
          <w:tcPr>
            <w:tcW w:w="4422" w:type="dxa"/>
            <w:vAlign w:val="bottom"/>
          </w:tcPr>
          <w:p w:rsidR="00DC7124" w:rsidRDefault="00DC7124">
            <w:pPr>
              <w:pStyle w:val="ConsPlusNormal"/>
            </w:pPr>
            <w:r>
              <w:t>Субсидии автономным учреждениям</w:t>
            </w:r>
          </w:p>
        </w:tc>
        <w:tc>
          <w:tcPr>
            <w:tcW w:w="1814" w:type="dxa"/>
            <w:vAlign w:val="bottom"/>
          </w:tcPr>
          <w:p w:rsidR="00DC7124" w:rsidRDefault="00DC7124">
            <w:pPr>
              <w:pStyle w:val="ConsPlusNormal"/>
              <w:jc w:val="center"/>
            </w:pPr>
            <w:r>
              <w:t>05 1 00 99990</w:t>
            </w:r>
          </w:p>
        </w:tc>
        <w:tc>
          <w:tcPr>
            <w:tcW w:w="465" w:type="dxa"/>
            <w:vAlign w:val="bottom"/>
          </w:tcPr>
          <w:p w:rsidR="00DC7124" w:rsidRDefault="00DC7124">
            <w:pPr>
              <w:pStyle w:val="ConsPlusNormal"/>
              <w:jc w:val="center"/>
            </w:pPr>
            <w:r>
              <w:t>11</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13305,90000</w:t>
            </w:r>
          </w:p>
        </w:tc>
        <w:tc>
          <w:tcPr>
            <w:tcW w:w="1984" w:type="dxa"/>
            <w:vAlign w:val="bottom"/>
          </w:tcPr>
          <w:p w:rsidR="00DC7124" w:rsidRDefault="00DC7124">
            <w:pPr>
              <w:pStyle w:val="ConsPlusNormal"/>
              <w:jc w:val="right"/>
            </w:pPr>
            <w:r>
              <w:t>11805,90000</w:t>
            </w:r>
          </w:p>
        </w:tc>
        <w:tc>
          <w:tcPr>
            <w:tcW w:w="1928" w:type="dxa"/>
            <w:vAlign w:val="bottom"/>
          </w:tcPr>
          <w:p w:rsidR="00DC7124" w:rsidRDefault="00DC7124">
            <w:pPr>
              <w:pStyle w:val="ConsPlusNormal"/>
              <w:jc w:val="right"/>
            </w:pPr>
            <w:r>
              <w:t>11805,90000</w:t>
            </w:r>
          </w:p>
        </w:tc>
      </w:tr>
      <w:tr w:rsidR="00DC7124">
        <w:tc>
          <w:tcPr>
            <w:tcW w:w="4422" w:type="dxa"/>
            <w:vAlign w:val="bottom"/>
          </w:tcPr>
          <w:p w:rsidR="00DC7124" w:rsidRDefault="00DC7124">
            <w:pPr>
              <w:pStyle w:val="ConsPlusNormal"/>
            </w:pPr>
            <w:r>
              <w:t>Бюджетные инвестиции в объекты государственной собственности субъектов Российской Федерации (муниципальной собственности), не включенные в федеральные целевые программы, в рамках государственной программы Российской Федерации "Развитие физической культуры и спорта"</w:t>
            </w:r>
          </w:p>
        </w:tc>
        <w:tc>
          <w:tcPr>
            <w:tcW w:w="1814" w:type="dxa"/>
            <w:vAlign w:val="bottom"/>
          </w:tcPr>
          <w:p w:rsidR="00DC7124" w:rsidRDefault="00DC7124">
            <w:pPr>
              <w:pStyle w:val="ConsPlusNormal"/>
              <w:jc w:val="center"/>
            </w:pPr>
            <w:r>
              <w:t>05 1 00 R1110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408941,20000</w:t>
            </w:r>
          </w:p>
        </w:tc>
      </w:tr>
      <w:tr w:rsidR="00DC7124">
        <w:tc>
          <w:tcPr>
            <w:tcW w:w="4422" w:type="dxa"/>
            <w:vAlign w:val="bottom"/>
          </w:tcPr>
          <w:p w:rsidR="00DC7124" w:rsidRDefault="00DC7124">
            <w:pPr>
              <w:pStyle w:val="ConsPlusNormal"/>
            </w:pPr>
            <w:r>
              <w:t>Физическая культура и спорт</w:t>
            </w:r>
          </w:p>
        </w:tc>
        <w:tc>
          <w:tcPr>
            <w:tcW w:w="1814" w:type="dxa"/>
            <w:vAlign w:val="bottom"/>
          </w:tcPr>
          <w:p w:rsidR="00DC7124" w:rsidRDefault="00DC7124">
            <w:pPr>
              <w:pStyle w:val="ConsPlusNormal"/>
              <w:jc w:val="center"/>
            </w:pPr>
            <w:r>
              <w:t>05 1 00 R1110</w:t>
            </w:r>
          </w:p>
        </w:tc>
        <w:tc>
          <w:tcPr>
            <w:tcW w:w="465" w:type="dxa"/>
            <w:vAlign w:val="bottom"/>
          </w:tcPr>
          <w:p w:rsidR="00DC7124" w:rsidRDefault="00DC7124">
            <w:pPr>
              <w:pStyle w:val="ConsPlusNormal"/>
              <w:jc w:val="center"/>
            </w:pPr>
            <w:r>
              <w:t>11</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408941,20000</w:t>
            </w:r>
          </w:p>
        </w:tc>
      </w:tr>
      <w:tr w:rsidR="00DC7124">
        <w:tc>
          <w:tcPr>
            <w:tcW w:w="4422" w:type="dxa"/>
            <w:vAlign w:val="bottom"/>
          </w:tcPr>
          <w:p w:rsidR="00DC7124" w:rsidRDefault="00DC7124">
            <w:pPr>
              <w:pStyle w:val="ConsPlusNormal"/>
            </w:pPr>
            <w:r>
              <w:t>Массовый спорт</w:t>
            </w:r>
          </w:p>
        </w:tc>
        <w:tc>
          <w:tcPr>
            <w:tcW w:w="1814" w:type="dxa"/>
            <w:vAlign w:val="bottom"/>
          </w:tcPr>
          <w:p w:rsidR="00DC7124" w:rsidRDefault="00DC7124">
            <w:pPr>
              <w:pStyle w:val="ConsPlusNormal"/>
              <w:jc w:val="center"/>
            </w:pPr>
            <w:r>
              <w:t>05 1 00 R1110</w:t>
            </w:r>
          </w:p>
        </w:tc>
        <w:tc>
          <w:tcPr>
            <w:tcW w:w="465" w:type="dxa"/>
            <w:vAlign w:val="bottom"/>
          </w:tcPr>
          <w:p w:rsidR="00DC7124" w:rsidRDefault="00DC7124">
            <w:pPr>
              <w:pStyle w:val="ConsPlusNormal"/>
              <w:jc w:val="center"/>
            </w:pPr>
            <w:r>
              <w:t>11</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408941,20000</w:t>
            </w:r>
          </w:p>
        </w:tc>
      </w:tr>
      <w:tr w:rsidR="00DC7124">
        <w:tc>
          <w:tcPr>
            <w:tcW w:w="4422" w:type="dxa"/>
            <w:vAlign w:val="bottom"/>
          </w:tcPr>
          <w:p w:rsidR="00DC7124" w:rsidRDefault="00DC7124">
            <w:pPr>
              <w:pStyle w:val="ConsPlusNormal"/>
            </w:pPr>
            <w:r>
              <w:t>Бюджетные инвестиции</w:t>
            </w:r>
          </w:p>
        </w:tc>
        <w:tc>
          <w:tcPr>
            <w:tcW w:w="1814" w:type="dxa"/>
            <w:vAlign w:val="bottom"/>
          </w:tcPr>
          <w:p w:rsidR="00DC7124" w:rsidRDefault="00DC7124">
            <w:pPr>
              <w:pStyle w:val="ConsPlusNormal"/>
              <w:jc w:val="center"/>
            </w:pPr>
            <w:r>
              <w:t>05 1 00 R1110</w:t>
            </w:r>
          </w:p>
        </w:tc>
        <w:tc>
          <w:tcPr>
            <w:tcW w:w="465" w:type="dxa"/>
            <w:vAlign w:val="bottom"/>
          </w:tcPr>
          <w:p w:rsidR="00DC7124" w:rsidRDefault="00DC7124">
            <w:pPr>
              <w:pStyle w:val="ConsPlusNormal"/>
              <w:jc w:val="center"/>
            </w:pPr>
            <w:r>
              <w:t>11</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jc w:val="center"/>
            </w:pPr>
            <w:r>
              <w:t>410</w:t>
            </w:r>
          </w:p>
        </w:tc>
        <w:tc>
          <w:tcPr>
            <w:tcW w:w="1928" w:type="dxa"/>
            <w:vAlign w:val="bottom"/>
          </w:tcPr>
          <w:p w:rsidR="00DC7124" w:rsidRDefault="00DC7124">
            <w:pPr>
              <w:pStyle w:val="ConsPlusNormal"/>
              <w:jc w:val="right"/>
            </w:pPr>
            <w:r>
              <w:t>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408941,20000</w:t>
            </w:r>
          </w:p>
        </w:tc>
      </w:tr>
      <w:tr w:rsidR="00DC7124">
        <w:tc>
          <w:tcPr>
            <w:tcW w:w="4422" w:type="dxa"/>
            <w:vAlign w:val="bottom"/>
          </w:tcPr>
          <w:p w:rsidR="00DC7124" w:rsidRDefault="00DC7124">
            <w:pPr>
              <w:pStyle w:val="ConsPlusNormal"/>
            </w:pPr>
            <w:r>
              <w:t>Субсидии бюджетам муниципальных районов, муниципальных округов и городского округа Новгородской области на реализацию мероприятий по закупке и монтажу оборудования для создания "умных" спортивных площадок</w:t>
            </w:r>
          </w:p>
        </w:tc>
        <w:tc>
          <w:tcPr>
            <w:tcW w:w="1814" w:type="dxa"/>
            <w:vAlign w:val="bottom"/>
          </w:tcPr>
          <w:p w:rsidR="00DC7124" w:rsidRDefault="00DC7124">
            <w:pPr>
              <w:pStyle w:val="ConsPlusNormal"/>
              <w:jc w:val="center"/>
            </w:pPr>
            <w:r>
              <w:t>05 1 00 R7531</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96296,30000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Физическая культура и спорт</w:t>
            </w:r>
          </w:p>
        </w:tc>
        <w:tc>
          <w:tcPr>
            <w:tcW w:w="1814" w:type="dxa"/>
            <w:vAlign w:val="bottom"/>
          </w:tcPr>
          <w:p w:rsidR="00DC7124" w:rsidRDefault="00DC7124">
            <w:pPr>
              <w:pStyle w:val="ConsPlusNormal"/>
              <w:jc w:val="center"/>
            </w:pPr>
            <w:r>
              <w:t>05 1 00 R7531</w:t>
            </w:r>
          </w:p>
        </w:tc>
        <w:tc>
          <w:tcPr>
            <w:tcW w:w="465" w:type="dxa"/>
            <w:vAlign w:val="bottom"/>
          </w:tcPr>
          <w:p w:rsidR="00DC7124" w:rsidRDefault="00DC7124">
            <w:pPr>
              <w:pStyle w:val="ConsPlusNormal"/>
              <w:jc w:val="center"/>
            </w:pPr>
            <w:r>
              <w:t>11</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96296,30000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Массовый спорт</w:t>
            </w:r>
          </w:p>
        </w:tc>
        <w:tc>
          <w:tcPr>
            <w:tcW w:w="1814" w:type="dxa"/>
            <w:vAlign w:val="bottom"/>
          </w:tcPr>
          <w:p w:rsidR="00DC7124" w:rsidRDefault="00DC7124">
            <w:pPr>
              <w:pStyle w:val="ConsPlusNormal"/>
              <w:jc w:val="center"/>
            </w:pPr>
            <w:r>
              <w:t>05 1 00 R7531</w:t>
            </w:r>
          </w:p>
        </w:tc>
        <w:tc>
          <w:tcPr>
            <w:tcW w:w="465" w:type="dxa"/>
            <w:vAlign w:val="bottom"/>
          </w:tcPr>
          <w:p w:rsidR="00DC7124" w:rsidRDefault="00DC7124">
            <w:pPr>
              <w:pStyle w:val="ConsPlusNormal"/>
              <w:jc w:val="center"/>
            </w:pPr>
            <w:r>
              <w:t>11</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96296,30000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Субсидии</w:t>
            </w:r>
          </w:p>
        </w:tc>
        <w:tc>
          <w:tcPr>
            <w:tcW w:w="1814" w:type="dxa"/>
            <w:vAlign w:val="bottom"/>
          </w:tcPr>
          <w:p w:rsidR="00DC7124" w:rsidRDefault="00DC7124">
            <w:pPr>
              <w:pStyle w:val="ConsPlusNormal"/>
              <w:jc w:val="center"/>
            </w:pPr>
            <w:r>
              <w:t>05 1 00 R7531</w:t>
            </w:r>
          </w:p>
        </w:tc>
        <w:tc>
          <w:tcPr>
            <w:tcW w:w="465" w:type="dxa"/>
            <w:vAlign w:val="bottom"/>
          </w:tcPr>
          <w:p w:rsidR="00DC7124" w:rsidRDefault="00DC7124">
            <w:pPr>
              <w:pStyle w:val="ConsPlusNormal"/>
              <w:jc w:val="center"/>
            </w:pPr>
            <w:r>
              <w:t>11</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jc w:val="center"/>
            </w:pPr>
            <w:r>
              <w:t>520</w:t>
            </w:r>
          </w:p>
        </w:tc>
        <w:tc>
          <w:tcPr>
            <w:tcW w:w="1928" w:type="dxa"/>
            <w:vAlign w:val="bottom"/>
          </w:tcPr>
          <w:p w:rsidR="00DC7124" w:rsidRDefault="00DC7124">
            <w:pPr>
              <w:pStyle w:val="ConsPlusNormal"/>
              <w:jc w:val="right"/>
            </w:pPr>
            <w:r>
              <w:t>96296,30000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Федеральный проект "Спорт - норма жизни"</w:t>
            </w:r>
          </w:p>
        </w:tc>
        <w:tc>
          <w:tcPr>
            <w:tcW w:w="1814" w:type="dxa"/>
            <w:vAlign w:val="bottom"/>
          </w:tcPr>
          <w:p w:rsidR="00DC7124" w:rsidRDefault="00DC7124">
            <w:pPr>
              <w:pStyle w:val="ConsPlusNormal"/>
              <w:jc w:val="center"/>
            </w:pPr>
            <w:r>
              <w:t>05 1 P5 00000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19177,42000</w:t>
            </w:r>
          </w:p>
        </w:tc>
        <w:tc>
          <w:tcPr>
            <w:tcW w:w="1984" w:type="dxa"/>
            <w:vAlign w:val="bottom"/>
          </w:tcPr>
          <w:p w:rsidR="00DC7124" w:rsidRDefault="00DC7124">
            <w:pPr>
              <w:pStyle w:val="ConsPlusNormal"/>
              <w:jc w:val="right"/>
            </w:pPr>
            <w:r>
              <w:t>2460,10000</w:t>
            </w:r>
          </w:p>
        </w:tc>
        <w:tc>
          <w:tcPr>
            <w:tcW w:w="1928" w:type="dxa"/>
            <w:vAlign w:val="bottom"/>
          </w:tcPr>
          <w:p w:rsidR="00DC7124" w:rsidRDefault="00DC7124">
            <w:pPr>
              <w:pStyle w:val="ConsPlusNormal"/>
              <w:jc w:val="right"/>
            </w:pPr>
            <w:r>
              <w:t>2460,10000</w:t>
            </w:r>
          </w:p>
        </w:tc>
      </w:tr>
      <w:tr w:rsidR="00DC7124">
        <w:tc>
          <w:tcPr>
            <w:tcW w:w="4422" w:type="dxa"/>
            <w:vAlign w:val="bottom"/>
          </w:tcPr>
          <w:p w:rsidR="00DC7124" w:rsidRDefault="00DC7124">
            <w:pPr>
              <w:pStyle w:val="ConsPlusNormal"/>
            </w:pPr>
            <w:r>
              <w:t>Субсидии бюджетам муниципальных районов, муниципальных округов и городского округа Новгородской области на реализацию мероприятий по оснащению объектов спортивной инфраструктуры спортивно-технологическим оборудованием (создание малых спортивных площадок, монтируемых на открытых площадках или в закрытых помещениях, на которых возможно проводить тестирование населения в соответствии со Всероссийским физкультурно-спортивным комплексом "Готов к труду и обороне" (ГТО))</w:t>
            </w:r>
          </w:p>
        </w:tc>
        <w:tc>
          <w:tcPr>
            <w:tcW w:w="1814" w:type="dxa"/>
            <w:vAlign w:val="bottom"/>
          </w:tcPr>
          <w:p w:rsidR="00DC7124" w:rsidRDefault="00DC7124">
            <w:pPr>
              <w:pStyle w:val="ConsPlusNormal"/>
              <w:jc w:val="center"/>
            </w:pPr>
            <w:r>
              <w:t>05 1 P5 52281</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7217,32000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Физическая культура и спорт</w:t>
            </w:r>
          </w:p>
        </w:tc>
        <w:tc>
          <w:tcPr>
            <w:tcW w:w="1814" w:type="dxa"/>
            <w:vAlign w:val="bottom"/>
          </w:tcPr>
          <w:p w:rsidR="00DC7124" w:rsidRDefault="00DC7124">
            <w:pPr>
              <w:pStyle w:val="ConsPlusNormal"/>
              <w:jc w:val="center"/>
            </w:pPr>
            <w:r>
              <w:t>05 1 P5 52281</w:t>
            </w:r>
          </w:p>
        </w:tc>
        <w:tc>
          <w:tcPr>
            <w:tcW w:w="465" w:type="dxa"/>
            <w:vAlign w:val="bottom"/>
          </w:tcPr>
          <w:p w:rsidR="00DC7124" w:rsidRDefault="00DC7124">
            <w:pPr>
              <w:pStyle w:val="ConsPlusNormal"/>
              <w:jc w:val="center"/>
            </w:pPr>
            <w:r>
              <w:t>11</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7217,32000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Массовый спорт</w:t>
            </w:r>
          </w:p>
        </w:tc>
        <w:tc>
          <w:tcPr>
            <w:tcW w:w="1814" w:type="dxa"/>
            <w:vAlign w:val="bottom"/>
          </w:tcPr>
          <w:p w:rsidR="00DC7124" w:rsidRDefault="00DC7124">
            <w:pPr>
              <w:pStyle w:val="ConsPlusNormal"/>
              <w:jc w:val="center"/>
            </w:pPr>
            <w:r>
              <w:t>05 1 P5 52281</w:t>
            </w:r>
          </w:p>
        </w:tc>
        <w:tc>
          <w:tcPr>
            <w:tcW w:w="465" w:type="dxa"/>
            <w:vAlign w:val="bottom"/>
          </w:tcPr>
          <w:p w:rsidR="00DC7124" w:rsidRDefault="00DC7124">
            <w:pPr>
              <w:pStyle w:val="ConsPlusNormal"/>
              <w:jc w:val="center"/>
            </w:pPr>
            <w:r>
              <w:t>11</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7217,32000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Субсидии</w:t>
            </w:r>
          </w:p>
        </w:tc>
        <w:tc>
          <w:tcPr>
            <w:tcW w:w="1814" w:type="dxa"/>
            <w:vAlign w:val="bottom"/>
          </w:tcPr>
          <w:p w:rsidR="00DC7124" w:rsidRDefault="00DC7124">
            <w:pPr>
              <w:pStyle w:val="ConsPlusNormal"/>
              <w:jc w:val="center"/>
            </w:pPr>
            <w:r>
              <w:t>05 1 P5 52281</w:t>
            </w:r>
          </w:p>
        </w:tc>
        <w:tc>
          <w:tcPr>
            <w:tcW w:w="465" w:type="dxa"/>
            <w:vAlign w:val="bottom"/>
          </w:tcPr>
          <w:p w:rsidR="00DC7124" w:rsidRDefault="00DC7124">
            <w:pPr>
              <w:pStyle w:val="ConsPlusNormal"/>
              <w:jc w:val="center"/>
            </w:pPr>
            <w:r>
              <w:t>11</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jc w:val="center"/>
            </w:pPr>
            <w:r>
              <w:t>520</w:t>
            </w:r>
          </w:p>
        </w:tc>
        <w:tc>
          <w:tcPr>
            <w:tcW w:w="1928" w:type="dxa"/>
            <w:vAlign w:val="bottom"/>
          </w:tcPr>
          <w:p w:rsidR="00DC7124" w:rsidRDefault="00DC7124">
            <w:pPr>
              <w:pStyle w:val="ConsPlusNormal"/>
              <w:jc w:val="right"/>
            </w:pPr>
            <w:r>
              <w:t>7217,32000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Субсидии аккредитованным спортивным федерациям Новгородской области на финансовое обеспечение мероприятий в области физической культуры и спорта в рамках подпрограммы "Развитие физической культуры и массового спорта на территории Новгородской области" государственной программы Новгородской области "Развитие физической культуры, спорта и молодежной политики на территории Новгородской области на 2019 - 2025 годы"</w:t>
            </w:r>
          </w:p>
        </w:tc>
        <w:tc>
          <w:tcPr>
            <w:tcW w:w="1814" w:type="dxa"/>
            <w:vAlign w:val="bottom"/>
          </w:tcPr>
          <w:p w:rsidR="00DC7124" w:rsidRDefault="00DC7124">
            <w:pPr>
              <w:pStyle w:val="ConsPlusNormal"/>
              <w:jc w:val="center"/>
            </w:pPr>
            <w:r>
              <w:t>05 1 P5 81980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1426,00000</w:t>
            </w:r>
          </w:p>
        </w:tc>
        <w:tc>
          <w:tcPr>
            <w:tcW w:w="1984" w:type="dxa"/>
            <w:vAlign w:val="bottom"/>
          </w:tcPr>
          <w:p w:rsidR="00DC7124" w:rsidRDefault="00DC7124">
            <w:pPr>
              <w:pStyle w:val="ConsPlusNormal"/>
              <w:jc w:val="right"/>
            </w:pPr>
            <w:r>
              <w:t>1426,00000</w:t>
            </w:r>
          </w:p>
        </w:tc>
        <w:tc>
          <w:tcPr>
            <w:tcW w:w="1928" w:type="dxa"/>
            <w:vAlign w:val="bottom"/>
          </w:tcPr>
          <w:p w:rsidR="00DC7124" w:rsidRDefault="00DC7124">
            <w:pPr>
              <w:pStyle w:val="ConsPlusNormal"/>
              <w:jc w:val="right"/>
            </w:pPr>
            <w:r>
              <w:t>1426,00000</w:t>
            </w:r>
          </w:p>
        </w:tc>
      </w:tr>
      <w:tr w:rsidR="00DC7124">
        <w:tc>
          <w:tcPr>
            <w:tcW w:w="4422" w:type="dxa"/>
            <w:vAlign w:val="bottom"/>
          </w:tcPr>
          <w:p w:rsidR="00DC7124" w:rsidRDefault="00DC7124">
            <w:pPr>
              <w:pStyle w:val="ConsPlusNormal"/>
            </w:pPr>
            <w:r>
              <w:t>Физическая культура и спорт</w:t>
            </w:r>
          </w:p>
        </w:tc>
        <w:tc>
          <w:tcPr>
            <w:tcW w:w="1814" w:type="dxa"/>
            <w:vAlign w:val="bottom"/>
          </w:tcPr>
          <w:p w:rsidR="00DC7124" w:rsidRDefault="00DC7124">
            <w:pPr>
              <w:pStyle w:val="ConsPlusNormal"/>
              <w:jc w:val="center"/>
            </w:pPr>
            <w:r>
              <w:t>05 1 P5 81980</w:t>
            </w:r>
          </w:p>
        </w:tc>
        <w:tc>
          <w:tcPr>
            <w:tcW w:w="465" w:type="dxa"/>
            <w:vAlign w:val="bottom"/>
          </w:tcPr>
          <w:p w:rsidR="00DC7124" w:rsidRDefault="00DC7124">
            <w:pPr>
              <w:pStyle w:val="ConsPlusNormal"/>
              <w:jc w:val="center"/>
            </w:pPr>
            <w:r>
              <w:t>11</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1426,00000</w:t>
            </w:r>
          </w:p>
        </w:tc>
        <w:tc>
          <w:tcPr>
            <w:tcW w:w="1984" w:type="dxa"/>
            <w:vAlign w:val="bottom"/>
          </w:tcPr>
          <w:p w:rsidR="00DC7124" w:rsidRDefault="00DC7124">
            <w:pPr>
              <w:pStyle w:val="ConsPlusNormal"/>
              <w:jc w:val="right"/>
            </w:pPr>
            <w:r>
              <w:t>1426,00000</w:t>
            </w:r>
          </w:p>
        </w:tc>
        <w:tc>
          <w:tcPr>
            <w:tcW w:w="1928" w:type="dxa"/>
            <w:vAlign w:val="bottom"/>
          </w:tcPr>
          <w:p w:rsidR="00DC7124" w:rsidRDefault="00DC7124">
            <w:pPr>
              <w:pStyle w:val="ConsPlusNormal"/>
              <w:jc w:val="right"/>
            </w:pPr>
            <w:r>
              <w:t>1426,00000</w:t>
            </w:r>
          </w:p>
        </w:tc>
      </w:tr>
      <w:tr w:rsidR="00DC7124">
        <w:tc>
          <w:tcPr>
            <w:tcW w:w="4422" w:type="dxa"/>
            <w:vAlign w:val="bottom"/>
          </w:tcPr>
          <w:p w:rsidR="00DC7124" w:rsidRDefault="00DC7124">
            <w:pPr>
              <w:pStyle w:val="ConsPlusNormal"/>
            </w:pPr>
            <w:r>
              <w:t>Физическая культура</w:t>
            </w:r>
          </w:p>
        </w:tc>
        <w:tc>
          <w:tcPr>
            <w:tcW w:w="1814" w:type="dxa"/>
            <w:vAlign w:val="bottom"/>
          </w:tcPr>
          <w:p w:rsidR="00DC7124" w:rsidRDefault="00DC7124">
            <w:pPr>
              <w:pStyle w:val="ConsPlusNormal"/>
              <w:jc w:val="center"/>
            </w:pPr>
            <w:r>
              <w:t>05 1 P5 81980</w:t>
            </w:r>
          </w:p>
        </w:tc>
        <w:tc>
          <w:tcPr>
            <w:tcW w:w="465" w:type="dxa"/>
            <w:vAlign w:val="bottom"/>
          </w:tcPr>
          <w:p w:rsidR="00DC7124" w:rsidRDefault="00DC7124">
            <w:pPr>
              <w:pStyle w:val="ConsPlusNormal"/>
              <w:jc w:val="center"/>
            </w:pPr>
            <w:r>
              <w:t>11</w:t>
            </w:r>
          </w:p>
        </w:tc>
        <w:tc>
          <w:tcPr>
            <w:tcW w:w="465" w:type="dxa"/>
            <w:vAlign w:val="bottom"/>
          </w:tcPr>
          <w:p w:rsidR="00DC7124" w:rsidRDefault="00DC7124">
            <w:pPr>
              <w:pStyle w:val="ConsPlusNormal"/>
              <w:jc w:val="center"/>
            </w:pPr>
            <w:r>
              <w:t>01</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1426,00000</w:t>
            </w:r>
          </w:p>
        </w:tc>
        <w:tc>
          <w:tcPr>
            <w:tcW w:w="1984" w:type="dxa"/>
            <w:vAlign w:val="bottom"/>
          </w:tcPr>
          <w:p w:rsidR="00DC7124" w:rsidRDefault="00DC7124">
            <w:pPr>
              <w:pStyle w:val="ConsPlusNormal"/>
              <w:jc w:val="right"/>
            </w:pPr>
            <w:r>
              <w:t>1426,00000</w:t>
            </w:r>
          </w:p>
        </w:tc>
        <w:tc>
          <w:tcPr>
            <w:tcW w:w="1928" w:type="dxa"/>
            <w:vAlign w:val="bottom"/>
          </w:tcPr>
          <w:p w:rsidR="00DC7124" w:rsidRDefault="00DC7124">
            <w:pPr>
              <w:pStyle w:val="ConsPlusNormal"/>
              <w:jc w:val="right"/>
            </w:pPr>
            <w:r>
              <w:t>1426,00000</w:t>
            </w:r>
          </w:p>
        </w:tc>
      </w:tr>
      <w:tr w:rsidR="00DC7124">
        <w:tc>
          <w:tcPr>
            <w:tcW w:w="4422" w:type="dxa"/>
            <w:vAlign w:val="bottom"/>
          </w:tcPr>
          <w:p w:rsidR="00DC7124" w:rsidRDefault="00DC7124">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814" w:type="dxa"/>
            <w:vAlign w:val="bottom"/>
          </w:tcPr>
          <w:p w:rsidR="00DC7124" w:rsidRDefault="00DC7124">
            <w:pPr>
              <w:pStyle w:val="ConsPlusNormal"/>
              <w:jc w:val="center"/>
            </w:pPr>
            <w:r>
              <w:t>05 1 P5 81980</w:t>
            </w:r>
          </w:p>
        </w:tc>
        <w:tc>
          <w:tcPr>
            <w:tcW w:w="465" w:type="dxa"/>
            <w:vAlign w:val="bottom"/>
          </w:tcPr>
          <w:p w:rsidR="00DC7124" w:rsidRDefault="00DC7124">
            <w:pPr>
              <w:pStyle w:val="ConsPlusNormal"/>
              <w:jc w:val="center"/>
            </w:pPr>
            <w:r>
              <w:t>11</w:t>
            </w:r>
          </w:p>
        </w:tc>
        <w:tc>
          <w:tcPr>
            <w:tcW w:w="465" w:type="dxa"/>
            <w:vAlign w:val="bottom"/>
          </w:tcPr>
          <w:p w:rsidR="00DC7124" w:rsidRDefault="00DC7124">
            <w:pPr>
              <w:pStyle w:val="ConsPlusNormal"/>
              <w:jc w:val="center"/>
            </w:pPr>
            <w:r>
              <w:t>01</w:t>
            </w:r>
          </w:p>
        </w:tc>
        <w:tc>
          <w:tcPr>
            <w:tcW w:w="567" w:type="dxa"/>
            <w:vAlign w:val="bottom"/>
          </w:tcPr>
          <w:p w:rsidR="00DC7124" w:rsidRDefault="00DC7124">
            <w:pPr>
              <w:pStyle w:val="ConsPlusNormal"/>
              <w:jc w:val="center"/>
            </w:pPr>
            <w:r>
              <w:t>630</w:t>
            </w:r>
          </w:p>
        </w:tc>
        <w:tc>
          <w:tcPr>
            <w:tcW w:w="1928" w:type="dxa"/>
            <w:vAlign w:val="bottom"/>
          </w:tcPr>
          <w:p w:rsidR="00DC7124" w:rsidRDefault="00DC7124">
            <w:pPr>
              <w:pStyle w:val="ConsPlusNormal"/>
              <w:jc w:val="right"/>
            </w:pPr>
            <w:r>
              <w:t>1426,00000</w:t>
            </w:r>
          </w:p>
        </w:tc>
        <w:tc>
          <w:tcPr>
            <w:tcW w:w="1984" w:type="dxa"/>
            <w:vAlign w:val="bottom"/>
          </w:tcPr>
          <w:p w:rsidR="00DC7124" w:rsidRDefault="00DC7124">
            <w:pPr>
              <w:pStyle w:val="ConsPlusNormal"/>
              <w:jc w:val="right"/>
            </w:pPr>
            <w:r>
              <w:t>1426,00000</w:t>
            </w:r>
          </w:p>
        </w:tc>
        <w:tc>
          <w:tcPr>
            <w:tcW w:w="1928" w:type="dxa"/>
            <w:vAlign w:val="bottom"/>
          </w:tcPr>
          <w:p w:rsidR="00DC7124" w:rsidRDefault="00DC7124">
            <w:pPr>
              <w:pStyle w:val="ConsPlusNormal"/>
              <w:jc w:val="right"/>
            </w:pPr>
            <w:r>
              <w:t>1426,00000</w:t>
            </w:r>
          </w:p>
        </w:tc>
      </w:tr>
      <w:tr w:rsidR="00DC7124">
        <w:tc>
          <w:tcPr>
            <w:tcW w:w="4422" w:type="dxa"/>
            <w:vAlign w:val="bottom"/>
          </w:tcPr>
          <w:p w:rsidR="00DC7124" w:rsidRDefault="00DC7124">
            <w:pPr>
              <w:pStyle w:val="ConsPlusNormal"/>
            </w:pPr>
            <w:r>
              <w:t>Реализация прочих мероприятий подпрограммы государственной программы Новгородской области (государственной программы Новгородской области)</w:t>
            </w:r>
          </w:p>
        </w:tc>
        <w:tc>
          <w:tcPr>
            <w:tcW w:w="1814" w:type="dxa"/>
            <w:vAlign w:val="bottom"/>
          </w:tcPr>
          <w:p w:rsidR="00DC7124" w:rsidRDefault="00DC7124">
            <w:pPr>
              <w:pStyle w:val="ConsPlusNormal"/>
              <w:jc w:val="center"/>
            </w:pPr>
            <w:r>
              <w:t>05 1 P5 99990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10534,10000</w:t>
            </w:r>
          </w:p>
        </w:tc>
        <w:tc>
          <w:tcPr>
            <w:tcW w:w="1984" w:type="dxa"/>
            <w:vAlign w:val="bottom"/>
          </w:tcPr>
          <w:p w:rsidR="00DC7124" w:rsidRDefault="00DC7124">
            <w:pPr>
              <w:pStyle w:val="ConsPlusNormal"/>
              <w:jc w:val="right"/>
            </w:pPr>
            <w:r>
              <w:t>1034,10000</w:t>
            </w:r>
          </w:p>
        </w:tc>
        <w:tc>
          <w:tcPr>
            <w:tcW w:w="1928" w:type="dxa"/>
            <w:vAlign w:val="bottom"/>
          </w:tcPr>
          <w:p w:rsidR="00DC7124" w:rsidRDefault="00DC7124">
            <w:pPr>
              <w:pStyle w:val="ConsPlusNormal"/>
              <w:jc w:val="right"/>
            </w:pPr>
            <w:r>
              <w:t>1034,10000</w:t>
            </w:r>
          </w:p>
        </w:tc>
      </w:tr>
      <w:tr w:rsidR="00DC7124">
        <w:tc>
          <w:tcPr>
            <w:tcW w:w="4422" w:type="dxa"/>
            <w:vAlign w:val="bottom"/>
          </w:tcPr>
          <w:p w:rsidR="00DC7124" w:rsidRDefault="00DC7124">
            <w:pPr>
              <w:pStyle w:val="ConsPlusNormal"/>
            </w:pPr>
            <w:r>
              <w:t>Физическая культура и спорт</w:t>
            </w:r>
          </w:p>
        </w:tc>
        <w:tc>
          <w:tcPr>
            <w:tcW w:w="1814" w:type="dxa"/>
            <w:vAlign w:val="bottom"/>
          </w:tcPr>
          <w:p w:rsidR="00DC7124" w:rsidRDefault="00DC7124">
            <w:pPr>
              <w:pStyle w:val="ConsPlusNormal"/>
              <w:jc w:val="center"/>
            </w:pPr>
            <w:r>
              <w:t>05 1 P5 99990</w:t>
            </w:r>
          </w:p>
        </w:tc>
        <w:tc>
          <w:tcPr>
            <w:tcW w:w="465" w:type="dxa"/>
            <w:vAlign w:val="bottom"/>
          </w:tcPr>
          <w:p w:rsidR="00DC7124" w:rsidRDefault="00DC7124">
            <w:pPr>
              <w:pStyle w:val="ConsPlusNormal"/>
              <w:jc w:val="center"/>
            </w:pPr>
            <w:r>
              <w:t>11</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10534,10000</w:t>
            </w:r>
          </w:p>
        </w:tc>
        <w:tc>
          <w:tcPr>
            <w:tcW w:w="1984" w:type="dxa"/>
            <w:vAlign w:val="bottom"/>
          </w:tcPr>
          <w:p w:rsidR="00DC7124" w:rsidRDefault="00DC7124">
            <w:pPr>
              <w:pStyle w:val="ConsPlusNormal"/>
              <w:jc w:val="right"/>
            </w:pPr>
            <w:r>
              <w:t>1034,10000</w:t>
            </w:r>
          </w:p>
        </w:tc>
        <w:tc>
          <w:tcPr>
            <w:tcW w:w="1928" w:type="dxa"/>
            <w:vAlign w:val="bottom"/>
          </w:tcPr>
          <w:p w:rsidR="00DC7124" w:rsidRDefault="00DC7124">
            <w:pPr>
              <w:pStyle w:val="ConsPlusNormal"/>
              <w:jc w:val="right"/>
            </w:pPr>
            <w:r>
              <w:t>1034,10000</w:t>
            </w:r>
          </w:p>
        </w:tc>
      </w:tr>
      <w:tr w:rsidR="00DC7124">
        <w:tc>
          <w:tcPr>
            <w:tcW w:w="4422" w:type="dxa"/>
            <w:vAlign w:val="bottom"/>
          </w:tcPr>
          <w:p w:rsidR="00DC7124" w:rsidRDefault="00DC7124">
            <w:pPr>
              <w:pStyle w:val="ConsPlusNormal"/>
            </w:pPr>
            <w:r>
              <w:t>Физическая культура</w:t>
            </w:r>
          </w:p>
        </w:tc>
        <w:tc>
          <w:tcPr>
            <w:tcW w:w="1814" w:type="dxa"/>
            <w:vAlign w:val="bottom"/>
          </w:tcPr>
          <w:p w:rsidR="00DC7124" w:rsidRDefault="00DC7124">
            <w:pPr>
              <w:pStyle w:val="ConsPlusNormal"/>
              <w:jc w:val="center"/>
            </w:pPr>
            <w:r>
              <w:t>05 1 P5 99990</w:t>
            </w:r>
          </w:p>
        </w:tc>
        <w:tc>
          <w:tcPr>
            <w:tcW w:w="465" w:type="dxa"/>
            <w:vAlign w:val="bottom"/>
          </w:tcPr>
          <w:p w:rsidR="00DC7124" w:rsidRDefault="00DC7124">
            <w:pPr>
              <w:pStyle w:val="ConsPlusNormal"/>
              <w:jc w:val="center"/>
            </w:pPr>
            <w:r>
              <w:t>11</w:t>
            </w:r>
          </w:p>
        </w:tc>
        <w:tc>
          <w:tcPr>
            <w:tcW w:w="465" w:type="dxa"/>
            <w:vAlign w:val="bottom"/>
          </w:tcPr>
          <w:p w:rsidR="00DC7124" w:rsidRDefault="00DC7124">
            <w:pPr>
              <w:pStyle w:val="ConsPlusNormal"/>
              <w:jc w:val="center"/>
            </w:pPr>
            <w:r>
              <w:t>01</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10534,10000</w:t>
            </w:r>
          </w:p>
        </w:tc>
        <w:tc>
          <w:tcPr>
            <w:tcW w:w="1984" w:type="dxa"/>
            <w:vAlign w:val="bottom"/>
          </w:tcPr>
          <w:p w:rsidR="00DC7124" w:rsidRDefault="00DC7124">
            <w:pPr>
              <w:pStyle w:val="ConsPlusNormal"/>
              <w:jc w:val="right"/>
            </w:pPr>
            <w:r>
              <w:t>1034,10000</w:t>
            </w:r>
          </w:p>
        </w:tc>
        <w:tc>
          <w:tcPr>
            <w:tcW w:w="1928" w:type="dxa"/>
            <w:vAlign w:val="bottom"/>
          </w:tcPr>
          <w:p w:rsidR="00DC7124" w:rsidRDefault="00DC7124">
            <w:pPr>
              <w:pStyle w:val="ConsPlusNormal"/>
              <w:jc w:val="right"/>
            </w:pPr>
            <w:r>
              <w:t>1034,10000</w:t>
            </w:r>
          </w:p>
        </w:tc>
      </w:tr>
      <w:tr w:rsidR="00DC7124">
        <w:tc>
          <w:tcPr>
            <w:tcW w:w="4422"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1814" w:type="dxa"/>
            <w:vAlign w:val="bottom"/>
          </w:tcPr>
          <w:p w:rsidR="00DC7124" w:rsidRDefault="00DC7124">
            <w:pPr>
              <w:pStyle w:val="ConsPlusNormal"/>
              <w:jc w:val="center"/>
            </w:pPr>
            <w:r>
              <w:t>05 1 P5 99990</w:t>
            </w:r>
          </w:p>
        </w:tc>
        <w:tc>
          <w:tcPr>
            <w:tcW w:w="465" w:type="dxa"/>
            <w:vAlign w:val="bottom"/>
          </w:tcPr>
          <w:p w:rsidR="00DC7124" w:rsidRDefault="00DC7124">
            <w:pPr>
              <w:pStyle w:val="ConsPlusNormal"/>
              <w:jc w:val="center"/>
            </w:pPr>
            <w:r>
              <w:t>11</w:t>
            </w:r>
          </w:p>
        </w:tc>
        <w:tc>
          <w:tcPr>
            <w:tcW w:w="465" w:type="dxa"/>
            <w:vAlign w:val="bottom"/>
          </w:tcPr>
          <w:p w:rsidR="00DC7124" w:rsidRDefault="00DC7124">
            <w:pPr>
              <w:pStyle w:val="ConsPlusNormal"/>
              <w:jc w:val="center"/>
            </w:pPr>
            <w:r>
              <w:t>01</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10534,10000</w:t>
            </w:r>
          </w:p>
        </w:tc>
        <w:tc>
          <w:tcPr>
            <w:tcW w:w="1984" w:type="dxa"/>
            <w:vAlign w:val="bottom"/>
          </w:tcPr>
          <w:p w:rsidR="00DC7124" w:rsidRDefault="00DC7124">
            <w:pPr>
              <w:pStyle w:val="ConsPlusNormal"/>
              <w:jc w:val="right"/>
            </w:pPr>
            <w:r>
              <w:t>1034,10000</w:t>
            </w:r>
          </w:p>
        </w:tc>
        <w:tc>
          <w:tcPr>
            <w:tcW w:w="1928" w:type="dxa"/>
            <w:vAlign w:val="bottom"/>
          </w:tcPr>
          <w:p w:rsidR="00DC7124" w:rsidRDefault="00DC7124">
            <w:pPr>
              <w:pStyle w:val="ConsPlusNormal"/>
              <w:jc w:val="right"/>
            </w:pPr>
            <w:r>
              <w:t>1034,10000</w:t>
            </w:r>
          </w:p>
        </w:tc>
      </w:tr>
      <w:tr w:rsidR="00DC7124">
        <w:tc>
          <w:tcPr>
            <w:tcW w:w="4422" w:type="dxa"/>
            <w:vAlign w:val="bottom"/>
          </w:tcPr>
          <w:p w:rsidR="00DC7124" w:rsidRDefault="00DC7124">
            <w:pPr>
              <w:pStyle w:val="ConsPlusNormal"/>
            </w:pPr>
            <w:r>
              <w:t>Подпрограмма "Развитие спорта высших достижений и системы подготовки спортивного резерва на территории Новгородской области" государственной программы Новгородской области "Развитие физической культуры, спорта и молодежной политики на территории Новгородской области на 2019 - 2025 годы"</w:t>
            </w:r>
          </w:p>
        </w:tc>
        <w:tc>
          <w:tcPr>
            <w:tcW w:w="1814" w:type="dxa"/>
            <w:vAlign w:val="bottom"/>
          </w:tcPr>
          <w:p w:rsidR="00DC7124" w:rsidRDefault="00DC7124">
            <w:pPr>
              <w:pStyle w:val="ConsPlusNormal"/>
              <w:jc w:val="center"/>
            </w:pPr>
            <w:r>
              <w:t>05 2 00 00000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400390,70000</w:t>
            </w:r>
          </w:p>
        </w:tc>
        <w:tc>
          <w:tcPr>
            <w:tcW w:w="1984" w:type="dxa"/>
            <w:vAlign w:val="bottom"/>
          </w:tcPr>
          <w:p w:rsidR="00DC7124" w:rsidRDefault="00DC7124">
            <w:pPr>
              <w:pStyle w:val="ConsPlusNormal"/>
              <w:jc w:val="right"/>
            </w:pPr>
            <w:r>
              <w:t>332000,72000</w:t>
            </w:r>
          </w:p>
        </w:tc>
        <w:tc>
          <w:tcPr>
            <w:tcW w:w="1928" w:type="dxa"/>
            <w:vAlign w:val="bottom"/>
          </w:tcPr>
          <w:p w:rsidR="00DC7124" w:rsidRDefault="00DC7124">
            <w:pPr>
              <w:pStyle w:val="ConsPlusNormal"/>
              <w:jc w:val="right"/>
            </w:pPr>
            <w:r>
              <w:t>323579,98000</w:t>
            </w:r>
          </w:p>
        </w:tc>
      </w:tr>
      <w:tr w:rsidR="00DC7124">
        <w:tc>
          <w:tcPr>
            <w:tcW w:w="4422" w:type="dxa"/>
            <w:vAlign w:val="bottom"/>
          </w:tcPr>
          <w:p w:rsidR="00DC7124" w:rsidRDefault="00DC7124">
            <w:pPr>
              <w:pStyle w:val="ConsPlusNormal"/>
            </w:pPr>
            <w:r>
              <w:t>Обеспечение деятельности образовательных организаций-интернатов, реализующих основные общеобразовательные программы, программы основного общего образования, среднего общего образования</w:t>
            </w:r>
          </w:p>
        </w:tc>
        <w:tc>
          <w:tcPr>
            <w:tcW w:w="1814" w:type="dxa"/>
            <w:vAlign w:val="bottom"/>
          </w:tcPr>
          <w:p w:rsidR="00DC7124" w:rsidRDefault="00DC7124">
            <w:pPr>
              <w:pStyle w:val="ConsPlusNormal"/>
              <w:jc w:val="center"/>
            </w:pPr>
            <w:r>
              <w:t>05 2 00 01220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73763,30000</w:t>
            </w:r>
          </w:p>
        </w:tc>
        <w:tc>
          <w:tcPr>
            <w:tcW w:w="1984" w:type="dxa"/>
            <w:vAlign w:val="bottom"/>
          </w:tcPr>
          <w:p w:rsidR="00DC7124" w:rsidRDefault="00DC7124">
            <w:pPr>
              <w:pStyle w:val="ConsPlusNormal"/>
              <w:jc w:val="right"/>
            </w:pPr>
            <w:r>
              <w:t>73156,60000</w:t>
            </w:r>
          </w:p>
        </w:tc>
        <w:tc>
          <w:tcPr>
            <w:tcW w:w="1928" w:type="dxa"/>
            <w:vAlign w:val="bottom"/>
          </w:tcPr>
          <w:p w:rsidR="00DC7124" w:rsidRDefault="00DC7124">
            <w:pPr>
              <w:pStyle w:val="ConsPlusNormal"/>
              <w:jc w:val="right"/>
            </w:pPr>
            <w:r>
              <w:t>73156,60000</w:t>
            </w:r>
          </w:p>
        </w:tc>
      </w:tr>
      <w:tr w:rsidR="00DC7124">
        <w:tc>
          <w:tcPr>
            <w:tcW w:w="4422" w:type="dxa"/>
            <w:vAlign w:val="bottom"/>
          </w:tcPr>
          <w:p w:rsidR="00DC7124" w:rsidRDefault="00DC7124">
            <w:pPr>
              <w:pStyle w:val="ConsPlusNormal"/>
            </w:pPr>
            <w:r>
              <w:t>Образование</w:t>
            </w:r>
          </w:p>
        </w:tc>
        <w:tc>
          <w:tcPr>
            <w:tcW w:w="1814" w:type="dxa"/>
            <w:vAlign w:val="bottom"/>
          </w:tcPr>
          <w:p w:rsidR="00DC7124" w:rsidRDefault="00DC7124">
            <w:pPr>
              <w:pStyle w:val="ConsPlusNormal"/>
              <w:jc w:val="center"/>
            </w:pPr>
            <w:r>
              <w:t>05 2 00 01220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73763,30000</w:t>
            </w:r>
          </w:p>
        </w:tc>
        <w:tc>
          <w:tcPr>
            <w:tcW w:w="1984" w:type="dxa"/>
            <w:vAlign w:val="bottom"/>
          </w:tcPr>
          <w:p w:rsidR="00DC7124" w:rsidRDefault="00DC7124">
            <w:pPr>
              <w:pStyle w:val="ConsPlusNormal"/>
              <w:jc w:val="right"/>
            </w:pPr>
            <w:r>
              <w:t>73156,60000</w:t>
            </w:r>
          </w:p>
        </w:tc>
        <w:tc>
          <w:tcPr>
            <w:tcW w:w="1928" w:type="dxa"/>
            <w:vAlign w:val="bottom"/>
          </w:tcPr>
          <w:p w:rsidR="00DC7124" w:rsidRDefault="00DC7124">
            <w:pPr>
              <w:pStyle w:val="ConsPlusNormal"/>
              <w:jc w:val="right"/>
            </w:pPr>
            <w:r>
              <w:t>73156,60000</w:t>
            </w:r>
          </w:p>
        </w:tc>
      </w:tr>
      <w:tr w:rsidR="00DC7124">
        <w:tc>
          <w:tcPr>
            <w:tcW w:w="4422" w:type="dxa"/>
            <w:vAlign w:val="bottom"/>
          </w:tcPr>
          <w:p w:rsidR="00DC7124" w:rsidRDefault="00DC7124">
            <w:pPr>
              <w:pStyle w:val="ConsPlusNormal"/>
            </w:pPr>
            <w:r>
              <w:t>Общее образование</w:t>
            </w:r>
          </w:p>
        </w:tc>
        <w:tc>
          <w:tcPr>
            <w:tcW w:w="1814" w:type="dxa"/>
            <w:vAlign w:val="bottom"/>
          </w:tcPr>
          <w:p w:rsidR="00DC7124" w:rsidRDefault="00DC7124">
            <w:pPr>
              <w:pStyle w:val="ConsPlusNormal"/>
              <w:jc w:val="center"/>
            </w:pPr>
            <w:r>
              <w:t>05 2 00 01220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73763,30000</w:t>
            </w:r>
          </w:p>
        </w:tc>
        <w:tc>
          <w:tcPr>
            <w:tcW w:w="1984" w:type="dxa"/>
            <w:vAlign w:val="bottom"/>
          </w:tcPr>
          <w:p w:rsidR="00DC7124" w:rsidRDefault="00DC7124">
            <w:pPr>
              <w:pStyle w:val="ConsPlusNormal"/>
              <w:jc w:val="right"/>
            </w:pPr>
            <w:r>
              <w:t>73156,60000</w:t>
            </w:r>
          </w:p>
        </w:tc>
        <w:tc>
          <w:tcPr>
            <w:tcW w:w="1928" w:type="dxa"/>
            <w:vAlign w:val="bottom"/>
          </w:tcPr>
          <w:p w:rsidR="00DC7124" w:rsidRDefault="00DC7124">
            <w:pPr>
              <w:pStyle w:val="ConsPlusNormal"/>
              <w:jc w:val="right"/>
            </w:pPr>
            <w:r>
              <w:t>73156,60000</w:t>
            </w:r>
          </w:p>
        </w:tc>
      </w:tr>
      <w:tr w:rsidR="00DC7124">
        <w:tc>
          <w:tcPr>
            <w:tcW w:w="4422" w:type="dxa"/>
            <w:vAlign w:val="bottom"/>
          </w:tcPr>
          <w:p w:rsidR="00DC7124" w:rsidRDefault="00DC7124">
            <w:pPr>
              <w:pStyle w:val="ConsPlusNormal"/>
            </w:pPr>
            <w:r>
              <w:t>Субсидии автономным учреждениям</w:t>
            </w:r>
          </w:p>
        </w:tc>
        <w:tc>
          <w:tcPr>
            <w:tcW w:w="1814" w:type="dxa"/>
            <w:vAlign w:val="bottom"/>
          </w:tcPr>
          <w:p w:rsidR="00DC7124" w:rsidRDefault="00DC7124">
            <w:pPr>
              <w:pStyle w:val="ConsPlusNormal"/>
              <w:jc w:val="center"/>
            </w:pPr>
            <w:r>
              <w:t>05 2 00 01220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73763,30000</w:t>
            </w:r>
          </w:p>
        </w:tc>
        <w:tc>
          <w:tcPr>
            <w:tcW w:w="1984" w:type="dxa"/>
            <w:vAlign w:val="bottom"/>
          </w:tcPr>
          <w:p w:rsidR="00DC7124" w:rsidRDefault="00DC7124">
            <w:pPr>
              <w:pStyle w:val="ConsPlusNormal"/>
              <w:jc w:val="right"/>
            </w:pPr>
            <w:r>
              <w:t>73156,60000</w:t>
            </w:r>
          </w:p>
        </w:tc>
        <w:tc>
          <w:tcPr>
            <w:tcW w:w="1928" w:type="dxa"/>
            <w:vAlign w:val="bottom"/>
          </w:tcPr>
          <w:p w:rsidR="00DC7124" w:rsidRDefault="00DC7124">
            <w:pPr>
              <w:pStyle w:val="ConsPlusNormal"/>
              <w:jc w:val="right"/>
            </w:pPr>
            <w:r>
              <w:t>73156,60000</w:t>
            </w:r>
          </w:p>
        </w:tc>
      </w:tr>
      <w:tr w:rsidR="00DC7124">
        <w:tc>
          <w:tcPr>
            <w:tcW w:w="4422" w:type="dxa"/>
            <w:vAlign w:val="bottom"/>
          </w:tcPr>
          <w:p w:rsidR="00DC7124" w:rsidRDefault="00DC7124">
            <w:pPr>
              <w:pStyle w:val="ConsPlusNormal"/>
            </w:pPr>
            <w:r>
              <w:t>Обеспечение деятельности учреждений в сфере физической культуры и спорта</w:t>
            </w:r>
          </w:p>
        </w:tc>
        <w:tc>
          <w:tcPr>
            <w:tcW w:w="1814" w:type="dxa"/>
            <w:vAlign w:val="bottom"/>
          </w:tcPr>
          <w:p w:rsidR="00DC7124" w:rsidRDefault="00DC7124">
            <w:pPr>
              <w:pStyle w:val="ConsPlusNormal"/>
              <w:jc w:val="center"/>
            </w:pPr>
            <w:r>
              <w:t>05 2 00 01670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253582,32000</w:t>
            </w:r>
          </w:p>
        </w:tc>
        <w:tc>
          <w:tcPr>
            <w:tcW w:w="1984" w:type="dxa"/>
            <w:vAlign w:val="bottom"/>
          </w:tcPr>
          <w:p w:rsidR="00DC7124" w:rsidRDefault="00DC7124">
            <w:pPr>
              <w:pStyle w:val="ConsPlusNormal"/>
              <w:jc w:val="right"/>
            </w:pPr>
            <w:r>
              <w:t>235005,30000</w:t>
            </w:r>
          </w:p>
        </w:tc>
        <w:tc>
          <w:tcPr>
            <w:tcW w:w="1928" w:type="dxa"/>
            <w:vAlign w:val="bottom"/>
          </w:tcPr>
          <w:p w:rsidR="00DC7124" w:rsidRDefault="00DC7124">
            <w:pPr>
              <w:pStyle w:val="ConsPlusNormal"/>
              <w:jc w:val="right"/>
            </w:pPr>
            <w:r>
              <w:t>232131,76000</w:t>
            </w:r>
          </w:p>
        </w:tc>
      </w:tr>
      <w:tr w:rsidR="00DC7124">
        <w:tc>
          <w:tcPr>
            <w:tcW w:w="4422" w:type="dxa"/>
            <w:vAlign w:val="bottom"/>
          </w:tcPr>
          <w:p w:rsidR="00DC7124" w:rsidRDefault="00DC7124">
            <w:pPr>
              <w:pStyle w:val="ConsPlusNormal"/>
            </w:pPr>
            <w:r>
              <w:t>Физическая культура и спорт</w:t>
            </w:r>
          </w:p>
        </w:tc>
        <w:tc>
          <w:tcPr>
            <w:tcW w:w="1814" w:type="dxa"/>
            <w:vAlign w:val="bottom"/>
          </w:tcPr>
          <w:p w:rsidR="00DC7124" w:rsidRDefault="00DC7124">
            <w:pPr>
              <w:pStyle w:val="ConsPlusNormal"/>
              <w:jc w:val="center"/>
            </w:pPr>
            <w:r>
              <w:t>05 2 00 01670</w:t>
            </w:r>
          </w:p>
        </w:tc>
        <w:tc>
          <w:tcPr>
            <w:tcW w:w="465" w:type="dxa"/>
            <w:vAlign w:val="bottom"/>
          </w:tcPr>
          <w:p w:rsidR="00DC7124" w:rsidRDefault="00DC7124">
            <w:pPr>
              <w:pStyle w:val="ConsPlusNormal"/>
              <w:jc w:val="center"/>
            </w:pPr>
            <w:r>
              <w:t>11</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253582,32000</w:t>
            </w:r>
          </w:p>
        </w:tc>
        <w:tc>
          <w:tcPr>
            <w:tcW w:w="1984" w:type="dxa"/>
            <w:vAlign w:val="bottom"/>
          </w:tcPr>
          <w:p w:rsidR="00DC7124" w:rsidRDefault="00DC7124">
            <w:pPr>
              <w:pStyle w:val="ConsPlusNormal"/>
              <w:jc w:val="right"/>
            </w:pPr>
            <w:r>
              <w:t>235005,30000</w:t>
            </w:r>
          </w:p>
        </w:tc>
        <w:tc>
          <w:tcPr>
            <w:tcW w:w="1928" w:type="dxa"/>
            <w:vAlign w:val="bottom"/>
          </w:tcPr>
          <w:p w:rsidR="00DC7124" w:rsidRDefault="00DC7124">
            <w:pPr>
              <w:pStyle w:val="ConsPlusNormal"/>
              <w:jc w:val="right"/>
            </w:pPr>
            <w:r>
              <w:t>232131,76000</w:t>
            </w:r>
          </w:p>
        </w:tc>
      </w:tr>
      <w:tr w:rsidR="00DC7124">
        <w:tc>
          <w:tcPr>
            <w:tcW w:w="4422" w:type="dxa"/>
            <w:vAlign w:val="bottom"/>
          </w:tcPr>
          <w:p w:rsidR="00DC7124" w:rsidRDefault="00DC7124">
            <w:pPr>
              <w:pStyle w:val="ConsPlusNormal"/>
            </w:pPr>
            <w:r>
              <w:t>Спорт высших достижений</w:t>
            </w:r>
          </w:p>
        </w:tc>
        <w:tc>
          <w:tcPr>
            <w:tcW w:w="1814" w:type="dxa"/>
            <w:vAlign w:val="bottom"/>
          </w:tcPr>
          <w:p w:rsidR="00DC7124" w:rsidRDefault="00DC7124">
            <w:pPr>
              <w:pStyle w:val="ConsPlusNormal"/>
              <w:jc w:val="center"/>
            </w:pPr>
            <w:r>
              <w:t>05 2 00 01670</w:t>
            </w:r>
          </w:p>
        </w:tc>
        <w:tc>
          <w:tcPr>
            <w:tcW w:w="465" w:type="dxa"/>
            <w:vAlign w:val="bottom"/>
          </w:tcPr>
          <w:p w:rsidR="00DC7124" w:rsidRDefault="00DC7124">
            <w:pPr>
              <w:pStyle w:val="ConsPlusNormal"/>
              <w:jc w:val="center"/>
            </w:pPr>
            <w:r>
              <w:t>11</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253582,32000</w:t>
            </w:r>
          </w:p>
        </w:tc>
        <w:tc>
          <w:tcPr>
            <w:tcW w:w="1984" w:type="dxa"/>
            <w:vAlign w:val="bottom"/>
          </w:tcPr>
          <w:p w:rsidR="00DC7124" w:rsidRDefault="00DC7124">
            <w:pPr>
              <w:pStyle w:val="ConsPlusNormal"/>
              <w:jc w:val="right"/>
            </w:pPr>
            <w:r>
              <w:t>235005,30000</w:t>
            </w:r>
          </w:p>
        </w:tc>
        <w:tc>
          <w:tcPr>
            <w:tcW w:w="1928" w:type="dxa"/>
            <w:vAlign w:val="bottom"/>
          </w:tcPr>
          <w:p w:rsidR="00DC7124" w:rsidRDefault="00DC7124">
            <w:pPr>
              <w:pStyle w:val="ConsPlusNormal"/>
              <w:jc w:val="right"/>
            </w:pPr>
            <w:r>
              <w:t>232131,76000</w:t>
            </w:r>
          </w:p>
        </w:tc>
      </w:tr>
      <w:tr w:rsidR="00DC7124">
        <w:tc>
          <w:tcPr>
            <w:tcW w:w="4422" w:type="dxa"/>
            <w:vAlign w:val="bottom"/>
          </w:tcPr>
          <w:p w:rsidR="00DC7124" w:rsidRDefault="00DC7124">
            <w:pPr>
              <w:pStyle w:val="ConsPlusNormal"/>
            </w:pPr>
            <w:r>
              <w:t>Субсидии автономным учреждениям</w:t>
            </w:r>
          </w:p>
        </w:tc>
        <w:tc>
          <w:tcPr>
            <w:tcW w:w="1814" w:type="dxa"/>
            <w:vAlign w:val="bottom"/>
          </w:tcPr>
          <w:p w:rsidR="00DC7124" w:rsidRDefault="00DC7124">
            <w:pPr>
              <w:pStyle w:val="ConsPlusNormal"/>
              <w:jc w:val="center"/>
            </w:pPr>
            <w:r>
              <w:t>05 2 00 01670</w:t>
            </w:r>
          </w:p>
        </w:tc>
        <w:tc>
          <w:tcPr>
            <w:tcW w:w="465" w:type="dxa"/>
            <w:vAlign w:val="bottom"/>
          </w:tcPr>
          <w:p w:rsidR="00DC7124" w:rsidRDefault="00DC7124">
            <w:pPr>
              <w:pStyle w:val="ConsPlusNormal"/>
              <w:jc w:val="center"/>
            </w:pPr>
            <w:r>
              <w:t>11</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253582,32000</w:t>
            </w:r>
          </w:p>
        </w:tc>
        <w:tc>
          <w:tcPr>
            <w:tcW w:w="1984" w:type="dxa"/>
            <w:vAlign w:val="bottom"/>
          </w:tcPr>
          <w:p w:rsidR="00DC7124" w:rsidRDefault="00DC7124">
            <w:pPr>
              <w:pStyle w:val="ConsPlusNormal"/>
              <w:jc w:val="right"/>
            </w:pPr>
            <w:r>
              <w:t>235005,30000</w:t>
            </w:r>
          </w:p>
        </w:tc>
        <w:tc>
          <w:tcPr>
            <w:tcW w:w="1928" w:type="dxa"/>
            <w:vAlign w:val="bottom"/>
          </w:tcPr>
          <w:p w:rsidR="00DC7124" w:rsidRDefault="00DC7124">
            <w:pPr>
              <w:pStyle w:val="ConsPlusNormal"/>
              <w:jc w:val="right"/>
            </w:pPr>
            <w:r>
              <w:t>232131,76000</w:t>
            </w:r>
          </w:p>
        </w:tc>
      </w:tr>
      <w:tr w:rsidR="00DC7124">
        <w:tc>
          <w:tcPr>
            <w:tcW w:w="4422" w:type="dxa"/>
            <w:vAlign w:val="bottom"/>
          </w:tcPr>
          <w:p w:rsidR="00DC7124" w:rsidRDefault="00DC7124">
            <w:pPr>
              <w:pStyle w:val="ConsPlusNormal"/>
            </w:pPr>
            <w:r>
              <w:t>Осуществление выплаты спортивных стипендий</w:t>
            </w:r>
          </w:p>
        </w:tc>
        <w:tc>
          <w:tcPr>
            <w:tcW w:w="1814" w:type="dxa"/>
            <w:vAlign w:val="bottom"/>
          </w:tcPr>
          <w:p w:rsidR="00DC7124" w:rsidRDefault="00DC7124">
            <w:pPr>
              <w:pStyle w:val="ConsPlusNormal"/>
              <w:jc w:val="center"/>
            </w:pPr>
            <w:r>
              <w:t>05 2 00 22160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4500,00000</w:t>
            </w:r>
          </w:p>
        </w:tc>
        <w:tc>
          <w:tcPr>
            <w:tcW w:w="1984" w:type="dxa"/>
            <w:vAlign w:val="bottom"/>
          </w:tcPr>
          <w:p w:rsidR="00DC7124" w:rsidRDefault="00DC7124">
            <w:pPr>
              <w:pStyle w:val="ConsPlusNormal"/>
              <w:jc w:val="right"/>
            </w:pPr>
            <w:r>
              <w:t>2400,00000</w:t>
            </w:r>
          </w:p>
        </w:tc>
        <w:tc>
          <w:tcPr>
            <w:tcW w:w="1928" w:type="dxa"/>
            <w:vAlign w:val="bottom"/>
          </w:tcPr>
          <w:p w:rsidR="00DC7124" w:rsidRDefault="00DC7124">
            <w:pPr>
              <w:pStyle w:val="ConsPlusNormal"/>
              <w:jc w:val="right"/>
            </w:pPr>
            <w:r>
              <w:t>2400,00000</w:t>
            </w:r>
          </w:p>
        </w:tc>
      </w:tr>
      <w:tr w:rsidR="00DC7124">
        <w:tc>
          <w:tcPr>
            <w:tcW w:w="4422" w:type="dxa"/>
            <w:vAlign w:val="bottom"/>
          </w:tcPr>
          <w:p w:rsidR="00DC7124" w:rsidRDefault="00DC7124">
            <w:pPr>
              <w:pStyle w:val="ConsPlusNormal"/>
            </w:pPr>
            <w:r>
              <w:t>Физическая культура и спорт</w:t>
            </w:r>
          </w:p>
        </w:tc>
        <w:tc>
          <w:tcPr>
            <w:tcW w:w="1814" w:type="dxa"/>
            <w:vAlign w:val="bottom"/>
          </w:tcPr>
          <w:p w:rsidR="00DC7124" w:rsidRDefault="00DC7124">
            <w:pPr>
              <w:pStyle w:val="ConsPlusNormal"/>
              <w:jc w:val="center"/>
            </w:pPr>
            <w:r>
              <w:t>05 2 00 22160</w:t>
            </w:r>
          </w:p>
        </w:tc>
        <w:tc>
          <w:tcPr>
            <w:tcW w:w="465" w:type="dxa"/>
            <w:vAlign w:val="bottom"/>
          </w:tcPr>
          <w:p w:rsidR="00DC7124" w:rsidRDefault="00DC7124">
            <w:pPr>
              <w:pStyle w:val="ConsPlusNormal"/>
              <w:jc w:val="center"/>
            </w:pPr>
            <w:r>
              <w:t>11</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4500,00000</w:t>
            </w:r>
          </w:p>
        </w:tc>
        <w:tc>
          <w:tcPr>
            <w:tcW w:w="1984" w:type="dxa"/>
            <w:vAlign w:val="bottom"/>
          </w:tcPr>
          <w:p w:rsidR="00DC7124" w:rsidRDefault="00DC7124">
            <w:pPr>
              <w:pStyle w:val="ConsPlusNormal"/>
              <w:jc w:val="right"/>
            </w:pPr>
            <w:r>
              <w:t>2400,00000</w:t>
            </w:r>
          </w:p>
        </w:tc>
        <w:tc>
          <w:tcPr>
            <w:tcW w:w="1928" w:type="dxa"/>
            <w:vAlign w:val="bottom"/>
          </w:tcPr>
          <w:p w:rsidR="00DC7124" w:rsidRDefault="00DC7124">
            <w:pPr>
              <w:pStyle w:val="ConsPlusNormal"/>
              <w:jc w:val="right"/>
            </w:pPr>
            <w:r>
              <w:t>2400,00000</w:t>
            </w:r>
          </w:p>
        </w:tc>
      </w:tr>
      <w:tr w:rsidR="00DC7124">
        <w:tc>
          <w:tcPr>
            <w:tcW w:w="4422" w:type="dxa"/>
            <w:vAlign w:val="bottom"/>
          </w:tcPr>
          <w:p w:rsidR="00DC7124" w:rsidRDefault="00DC7124">
            <w:pPr>
              <w:pStyle w:val="ConsPlusNormal"/>
            </w:pPr>
            <w:r>
              <w:t>Спорт высших достижений</w:t>
            </w:r>
          </w:p>
        </w:tc>
        <w:tc>
          <w:tcPr>
            <w:tcW w:w="1814" w:type="dxa"/>
            <w:vAlign w:val="bottom"/>
          </w:tcPr>
          <w:p w:rsidR="00DC7124" w:rsidRDefault="00DC7124">
            <w:pPr>
              <w:pStyle w:val="ConsPlusNormal"/>
              <w:jc w:val="center"/>
            </w:pPr>
            <w:r>
              <w:t>05 2 00 22160</w:t>
            </w:r>
          </w:p>
        </w:tc>
        <w:tc>
          <w:tcPr>
            <w:tcW w:w="465" w:type="dxa"/>
            <w:vAlign w:val="bottom"/>
          </w:tcPr>
          <w:p w:rsidR="00DC7124" w:rsidRDefault="00DC7124">
            <w:pPr>
              <w:pStyle w:val="ConsPlusNormal"/>
              <w:jc w:val="center"/>
            </w:pPr>
            <w:r>
              <w:t>11</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4500,00000</w:t>
            </w:r>
          </w:p>
        </w:tc>
        <w:tc>
          <w:tcPr>
            <w:tcW w:w="1984" w:type="dxa"/>
            <w:vAlign w:val="bottom"/>
          </w:tcPr>
          <w:p w:rsidR="00DC7124" w:rsidRDefault="00DC7124">
            <w:pPr>
              <w:pStyle w:val="ConsPlusNormal"/>
              <w:jc w:val="right"/>
            </w:pPr>
            <w:r>
              <w:t>2400,00000</w:t>
            </w:r>
          </w:p>
        </w:tc>
        <w:tc>
          <w:tcPr>
            <w:tcW w:w="1928" w:type="dxa"/>
            <w:vAlign w:val="bottom"/>
          </w:tcPr>
          <w:p w:rsidR="00DC7124" w:rsidRDefault="00DC7124">
            <w:pPr>
              <w:pStyle w:val="ConsPlusNormal"/>
              <w:jc w:val="right"/>
            </w:pPr>
            <w:r>
              <w:t>2400,00000</w:t>
            </w:r>
          </w:p>
        </w:tc>
      </w:tr>
      <w:tr w:rsidR="00DC7124">
        <w:tc>
          <w:tcPr>
            <w:tcW w:w="4422" w:type="dxa"/>
            <w:vAlign w:val="bottom"/>
          </w:tcPr>
          <w:p w:rsidR="00DC7124" w:rsidRDefault="00DC7124">
            <w:pPr>
              <w:pStyle w:val="ConsPlusNormal"/>
            </w:pPr>
            <w:r>
              <w:t>Публичные нормативные выплаты гражданам несоциального характера</w:t>
            </w:r>
          </w:p>
        </w:tc>
        <w:tc>
          <w:tcPr>
            <w:tcW w:w="1814" w:type="dxa"/>
            <w:vAlign w:val="bottom"/>
          </w:tcPr>
          <w:p w:rsidR="00DC7124" w:rsidRDefault="00DC7124">
            <w:pPr>
              <w:pStyle w:val="ConsPlusNormal"/>
              <w:jc w:val="center"/>
            </w:pPr>
            <w:r>
              <w:t>05 2 00 22160</w:t>
            </w:r>
          </w:p>
        </w:tc>
        <w:tc>
          <w:tcPr>
            <w:tcW w:w="465" w:type="dxa"/>
            <w:vAlign w:val="bottom"/>
          </w:tcPr>
          <w:p w:rsidR="00DC7124" w:rsidRDefault="00DC7124">
            <w:pPr>
              <w:pStyle w:val="ConsPlusNormal"/>
              <w:jc w:val="center"/>
            </w:pPr>
            <w:r>
              <w:t>11</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jc w:val="center"/>
            </w:pPr>
            <w:r>
              <w:t>330</w:t>
            </w:r>
          </w:p>
        </w:tc>
        <w:tc>
          <w:tcPr>
            <w:tcW w:w="1928" w:type="dxa"/>
            <w:vAlign w:val="bottom"/>
          </w:tcPr>
          <w:p w:rsidR="00DC7124" w:rsidRDefault="00DC7124">
            <w:pPr>
              <w:pStyle w:val="ConsPlusNormal"/>
              <w:jc w:val="right"/>
            </w:pPr>
            <w:r>
              <w:t>4500,00000</w:t>
            </w:r>
          </w:p>
        </w:tc>
        <w:tc>
          <w:tcPr>
            <w:tcW w:w="1984" w:type="dxa"/>
            <w:vAlign w:val="bottom"/>
          </w:tcPr>
          <w:p w:rsidR="00DC7124" w:rsidRDefault="00DC7124">
            <w:pPr>
              <w:pStyle w:val="ConsPlusNormal"/>
              <w:jc w:val="right"/>
            </w:pPr>
            <w:r>
              <w:t>2400,00000</w:t>
            </w:r>
          </w:p>
        </w:tc>
        <w:tc>
          <w:tcPr>
            <w:tcW w:w="1928" w:type="dxa"/>
            <w:vAlign w:val="bottom"/>
          </w:tcPr>
          <w:p w:rsidR="00DC7124" w:rsidRDefault="00DC7124">
            <w:pPr>
              <w:pStyle w:val="ConsPlusNormal"/>
              <w:jc w:val="right"/>
            </w:pPr>
            <w:r>
              <w:t>2400,00000</w:t>
            </w:r>
          </w:p>
        </w:tc>
      </w:tr>
      <w:tr w:rsidR="00DC7124">
        <w:tc>
          <w:tcPr>
            <w:tcW w:w="4422" w:type="dxa"/>
            <w:vAlign w:val="bottom"/>
          </w:tcPr>
          <w:p w:rsidR="00DC7124" w:rsidRDefault="00DC7124">
            <w:pPr>
              <w:pStyle w:val="ConsPlusNormal"/>
            </w:pPr>
            <w:r>
              <w:t>Ежемесячное денежное вознаграждение за классное руководство</w:t>
            </w:r>
          </w:p>
        </w:tc>
        <w:tc>
          <w:tcPr>
            <w:tcW w:w="1814" w:type="dxa"/>
            <w:vAlign w:val="bottom"/>
          </w:tcPr>
          <w:p w:rsidR="00DC7124" w:rsidRDefault="00DC7124">
            <w:pPr>
              <w:pStyle w:val="ConsPlusNormal"/>
              <w:jc w:val="center"/>
            </w:pPr>
            <w:r>
              <w:t>05 2 00 23420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93,70000</w:t>
            </w:r>
          </w:p>
        </w:tc>
        <w:tc>
          <w:tcPr>
            <w:tcW w:w="1984" w:type="dxa"/>
            <w:vAlign w:val="bottom"/>
          </w:tcPr>
          <w:p w:rsidR="00DC7124" w:rsidRDefault="00DC7124">
            <w:pPr>
              <w:pStyle w:val="ConsPlusNormal"/>
              <w:jc w:val="right"/>
            </w:pPr>
            <w:r>
              <w:t>93,70000</w:t>
            </w:r>
          </w:p>
        </w:tc>
        <w:tc>
          <w:tcPr>
            <w:tcW w:w="1928" w:type="dxa"/>
            <w:vAlign w:val="bottom"/>
          </w:tcPr>
          <w:p w:rsidR="00DC7124" w:rsidRDefault="00DC7124">
            <w:pPr>
              <w:pStyle w:val="ConsPlusNormal"/>
              <w:jc w:val="right"/>
            </w:pPr>
            <w:r>
              <w:t>93,70000</w:t>
            </w:r>
          </w:p>
        </w:tc>
      </w:tr>
      <w:tr w:rsidR="00DC7124">
        <w:tc>
          <w:tcPr>
            <w:tcW w:w="4422" w:type="dxa"/>
            <w:vAlign w:val="bottom"/>
          </w:tcPr>
          <w:p w:rsidR="00DC7124" w:rsidRDefault="00DC7124">
            <w:pPr>
              <w:pStyle w:val="ConsPlusNormal"/>
            </w:pPr>
            <w:r>
              <w:t>Образование</w:t>
            </w:r>
          </w:p>
        </w:tc>
        <w:tc>
          <w:tcPr>
            <w:tcW w:w="1814" w:type="dxa"/>
            <w:vAlign w:val="bottom"/>
          </w:tcPr>
          <w:p w:rsidR="00DC7124" w:rsidRDefault="00DC7124">
            <w:pPr>
              <w:pStyle w:val="ConsPlusNormal"/>
              <w:jc w:val="center"/>
            </w:pPr>
            <w:r>
              <w:t>05 2 00 23420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93,70000</w:t>
            </w:r>
          </w:p>
        </w:tc>
        <w:tc>
          <w:tcPr>
            <w:tcW w:w="1984" w:type="dxa"/>
            <w:vAlign w:val="bottom"/>
          </w:tcPr>
          <w:p w:rsidR="00DC7124" w:rsidRDefault="00DC7124">
            <w:pPr>
              <w:pStyle w:val="ConsPlusNormal"/>
              <w:jc w:val="right"/>
            </w:pPr>
            <w:r>
              <w:t>93,70000</w:t>
            </w:r>
          </w:p>
        </w:tc>
        <w:tc>
          <w:tcPr>
            <w:tcW w:w="1928" w:type="dxa"/>
            <w:vAlign w:val="bottom"/>
          </w:tcPr>
          <w:p w:rsidR="00DC7124" w:rsidRDefault="00DC7124">
            <w:pPr>
              <w:pStyle w:val="ConsPlusNormal"/>
              <w:jc w:val="right"/>
            </w:pPr>
            <w:r>
              <w:t>93,70000</w:t>
            </w:r>
          </w:p>
        </w:tc>
      </w:tr>
      <w:tr w:rsidR="00DC7124">
        <w:tc>
          <w:tcPr>
            <w:tcW w:w="4422" w:type="dxa"/>
            <w:vAlign w:val="bottom"/>
          </w:tcPr>
          <w:p w:rsidR="00DC7124" w:rsidRDefault="00DC7124">
            <w:pPr>
              <w:pStyle w:val="ConsPlusNormal"/>
            </w:pPr>
            <w:r>
              <w:t>Общее образование</w:t>
            </w:r>
          </w:p>
        </w:tc>
        <w:tc>
          <w:tcPr>
            <w:tcW w:w="1814" w:type="dxa"/>
            <w:vAlign w:val="bottom"/>
          </w:tcPr>
          <w:p w:rsidR="00DC7124" w:rsidRDefault="00DC7124">
            <w:pPr>
              <w:pStyle w:val="ConsPlusNormal"/>
              <w:jc w:val="center"/>
            </w:pPr>
            <w:r>
              <w:t>05 2 00 23420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93,70000</w:t>
            </w:r>
          </w:p>
        </w:tc>
        <w:tc>
          <w:tcPr>
            <w:tcW w:w="1984" w:type="dxa"/>
            <w:vAlign w:val="bottom"/>
          </w:tcPr>
          <w:p w:rsidR="00DC7124" w:rsidRDefault="00DC7124">
            <w:pPr>
              <w:pStyle w:val="ConsPlusNormal"/>
              <w:jc w:val="right"/>
            </w:pPr>
            <w:r>
              <w:t>93,70000</w:t>
            </w:r>
          </w:p>
        </w:tc>
        <w:tc>
          <w:tcPr>
            <w:tcW w:w="1928" w:type="dxa"/>
            <w:vAlign w:val="bottom"/>
          </w:tcPr>
          <w:p w:rsidR="00DC7124" w:rsidRDefault="00DC7124">
            <w:pPr>
              <w:pStyle w:val="ConsPlusNormal"/>
              <w:jc w:val="right"/>
            </w:pPr>
            <w:r>
              <w:t>93,70000</w:t>
            </w:r>
          </w:p>
        </w:tc>
      </w:tr>
      <w:tr w:rsidR="00DC7124">
        <w:tc>
          <w:tcPr>
            <w:tcW w:w="4422" w:type="dxa"/>
            <w:vAlign w:val="bottom"/>
          </w:tcPr>
          <w:p w:rsidR="00DC7124" w:rsidRDefault="00DC7124">
            <w:pPr>
              <w:pStyle w:val="ConsPlusNormal"/>
            </w:pPr>
            <w:r>
              <w:t>Субсидии автономным учреждениям</w:t>
            </w:r>
          </w:p>
        </w:tc>
        <w:tc>
          <w:tcPr>
            <w:tcW w:w="1814" w:type="dxa"/>
            <w:vAlign w:val="bottom"/>
          </w:tcPr>
          <w:p w:rsidR="00DC7124" w:rsidRDefault="00DC7124">
            <w:pPr>
              <w:pStyle w:val="ConsPlusNormal"/>
              <w:jc w:val="center"/>
            </w:pPr>
            <w:r>
              <w:t>05 2 00 23420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93,70000</w:t>
            </w:r>
          </w:p>
        </w:tc>
        <w:tc>
          <w:tcPr>
            <w:tcW w:w="1984" w:type="dxa"/>
            <w:vAlign w:val="bottom"/>
          </w:tcPr>
          <w:p w:rsidR="00DC7124" w:rsidRDefault="00DC7124">
            <w:pPr>
              <w:pStyle w:val="ConsPlusNormal"/>
              <w:jc w:val="right"/>
            </w:pPr>
            <w:r>
              <w:t>93,70000</w:t>
            </w:r>
          </w:p>
        </w:tc>
        <w:tc>
          <w:tcPr>
            <w:tcW w:w="1928" w:type="dxa"/>
            <w:vAlign w:val="bottom"/>
          </w:tcPr>
          <w:p w:rsidR="00DC7124" w:rsidRDefault="00DC7124">
            <w:pPr>
              <w:pStyle w:val="ConsPlusNormal"/>
              <w:jc w:val="right"/>
            </w:pPr>
            <w:r>
              <w:t>93,70000</w:t>
            </w:r>
          </w:p>
        </w:tc>
      </w:tr>
      <w:tr w:rsidR="00DC7124">
        <w:tc>
          <w:tcPr>
            <w:tcW w:w="4422" w:type="dxa"/>
            <w:vAlign w:val="bottom"/>
          </w:tcPr>
          <w:p w:rsidR="00DC7124" w:rsidRDefault="00DC7124">
            <w:pPr>
              <w:pStyle w:val="ConsPlusNormal"/>
            </w:pPr>
            <w:r>
              <w:t>Обеспечение доступа к информационно-телекоммуникационной сети "Интернет" государственных образовательных организаций</w:t>
            </w:r>
          </w:p>
        </w:tc>
        <w:tc>
          <w:tcPr>
            <w:tcW w:w="1814" w:type="dxa"/>
            <w:vAlign w:val="bottom"/>
          </w:tcPr>
          <w:p w:rsidR="00DC7124" w:rsidRDefault="00DC7124">
            <w:pPr>
              <w:pStyle w:val="ConsPlusNormal"/>
              <w:jc w:val="center"/>
            </w:pPr>
            <w:r>
              <w:t>05 2 00 23450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23,70000</w:t>
            </w:r>
          </w:p>
        </w:tc>
        <w:tc>
          <w:tcPr>
            <w:tcW w:w="1984" w:type="dxa"/>
            <w:vAlign w:val="bottom"/>
          </w:tcPr>
          <w:p w:rsidR="00DC7124" w:rsidRDefault="00DC7124">
            <w:pPr>
              <w:pStyle w:val="ConsPlusNormal"/>
              <w:jc w:val="right"/>
            </w:pPr>
            <w:r>
              <w:t>23,70000</w:t>
            </w:r>
          </w:p>
        </w:tc>
        <w:tc>
          <w:tcPr>
            <w:tcW w:w="1928" w:type="dxa"/>
            <w:vAlign w:val="bottom"/>
          </w:tcPr>
          <w:p w:rsidR="00DC7124" w:rsidRDefault="00DC7124">
            <w:pPr>
              <w:pStyle w:val="ConsPlusNormal"/>
              <w:jc w:val="right"/>
            </w:pPr>
            <w:r>
              <w:t>23,70000</w:t>
            </w:r>
          </w:p>
        </w:tc>
      </w:tr>
      <w:tr w:rsidR="00DC7124">
        <w:tc>
          <w:tcPr>
            <w:tcW w:w="4422" w:type="dxa"/>
            <w:vAlign w:val="bottom"/>
          </w:tcPr>
          <w:p w:rsidR="00DC7124" w:rsidRDefault="00DC7124">
            <w:pPr>
              <w:pStyle w:val="ConsPlusNormal"/>
            </w:pPr>
            <w:r>
              <w:t>Образование</w:t>
            </w:r>
          </w:p>
        </w:tc>
        <w:tc>
          <w:tcPr>
            <w:tcW w:w="1814" w:type="dxa"/>
            <w:vAlign w:val="bottom"/>
          </w:tcPr>
          <w:p w:rsidR="00DC7124" w:rsidRDefault="00DC7124">
            <w:pPr>
              <w:pStyle w:val="ConsPlusNormal"/>
              <w:jc w:val="center"/>
            </w:pPr>
            <w:r>
              <w:t>05 2 00 23450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23,70000</w:t>
            </w:r>
          </w:p>
        </w:tc>
        <w:tc>
          <w:tcPr>
            <w:tcW w:w="1984" w:type="dxa"/>
            <w:vAlign w:val="bottom"/>
          </w:tcPr>
          <w:p w:rsidR="00DC7124" w:rsidRDefault="00DC7124">
            <w:pPr>
              <w:pStyle w:val="ConsPlusNormal"/>
              <w:jc w:val="right"/>
            </w:pPr>
            <w:r>
              <w:t>23,70000</w:t>
            </w:r>
          </w:p>
        </w:tc>
        <w:tc>
          <w:tcPr>
            <w:tcW w:w="1928" w:type="dxa"/>
            <w:vAlign w:val="bottom"/>
          </w:tcPr>
          <w:p w:rsidR="00DC7124" w:rsidRDefault="00DC7124">
            <w:pPr>
              <w:pStyle w:val="ConsPlusNormal"/>
              <w:jc w:val="right"/>
            </w:pPr>
            <w:r>
              <w:t>23,70000</w:t>
            </w:r>
          </w:p>
        </w:tc>
      </w:tr>
      <w:tr w:rsidR="00DC7124">
        <w:tc>
          <w:tcPr>
            <w:tcW w:w="4422" w:type="dxa"/>
            <w:vAlign w:val="bottom"/>
          </w:tcPr>
          <w:p w:rsidR="00DC7124" w:rsidRDefault="00DC7124">
            <w:pPr>
              <w:pStyle w:val="ConsPlusNormal"/>
            </w:pPr>
            <w:r>
              <w:t>Общее образование</w:t>
            </w:r>
          </w:p>
        </w:tc>
        <w:tc>
          <w:tcPr>
            <w:tcW w:w="1814" w:type="dxa"/>
            <w:vAlign w:val="bottom"/>
          </w:tcPr>
          <w:p w:rsidR="00DC7124" w:rsidRDefault="00DC7124">
            <w:pPr>
              <w:pStyle w:val="ConsPlusNormal"/>
              <w:jc w:val="center"/>
            </w:pPr>
            <w:r>
              <w:t>05 2 00 23450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23,70000</w:t>
            </w:r>
          </w:p>
        </w:tc>
        <w:tc>
          <w:tcPr>
            <w:tcW w:w="1984" w:type="dxa"/>
            <w:vAlign w:val="bottom"/>
          </w:tcPr>
          <w:p w:rsidR="00DC7124" w:rsidRDefault="00DC7124">
            <w:pPr>
              <w:pStyle w:val="ConsPlusNormal"/>
              <w:jc w:val="right"/>
            </w:pPr>
            <w:r>
              <w:t>23,70000</w:t>
            </w:r>
          </w:p>
        </w:tc>
        <w:tc>
          <w:tcPr>
            <w:tcW w:w="1928" w:type="dxa"/>
            <w:vAlign w:val="bottom"/>
          </w:tcPr>
          <w:p w:rsidR="00DC7124" w:rsidRDefault="00DC7124">
            <w:pPr>
              <w:pStyle w:val="ConsPlusNormal"/>
              <w:jc w:val="right"/>
            </w:pPr>
            <w:r>
              <w:t>23,70000</w:t>
            </w:r>
          </w:p>
        </w:tc>
      </w:tr>
      <w:tr w:rsidR="00DC7124">
        <w:tc>
          <w:tcPr>
            <w:tcW w:w="4422" w:type="dxa"/>
            <w:vAlign w:val="bottom"/>
          </w:tcPr>
          <w:p w:rsidR="00DC7124" w:rsidRDefault="00DC7124">
            <w:pPr>
              <w:pStyle w:val="ConsPlusNormal"/>
            </w:pPr>
            <w:r>
              <w:t>Субсидии автономным учреждениям</w:t>
            </w:r>
          </w:p>
        </w:tc>
        <w:tc>
          <w:tcPr>
            <w:tcW w:w="1814" w:type="dxa"/>
            <w:vAlign w:val="bottom"/>
          </w:tcPr>
          <w:p w:rsidR="00DC7124" w:rsidRDefault="00DC7124">
            <w:pPr>
              <w:pStyle w:val="ConsPlusNormal"/>
              <w:jc w:val="center"/>
            </w:pPr>
            <w:r>
              <w:t>05 2 00 23450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23,70000</w:t>
            </w:r>
          </w:p>
        </w:tc>
        <w:tc>
          <w:tcPr>
            <w:tcW w:w="1984" w:type="dxa"/>
            <w:vAlign w:val="bottom"/>
          </w:tcPr>
          <w:p w:rsidR="00DC7124" w:rsidRDefault="00DC7124">
            <w:pPr>
              <w:pStyle w:val="ConsPlusNormal"/>
              <w:jc w:val="right"/>
            </w:pPr>
            <w:r>
              <w:t>23,70000</w:t>
            </w:r>
          </w:p>
        </w:tc>
        <w:tc>
          <w:tcPr>
            <w:tcW w:w="1928" w:type="dxa"/>
            <w:vAlign w:val="bottom"/>
          </w:tcPr>
          <w:p w:rsidR="00DC7124" w:rsidRDefault="00DC7124">
            <w:pPr>
              <w:pStyle w:val="ConsPlusNormal"/>
              <w:jc w:val="right"/>
            </w:pPr>
            <w:r>
              <w:t>23,70000</w:t>
            </w:r>
          </w:p>
        </w:tc>
      </w:tr>
      <w:tr w:rsidR="00DC7124">
        <w:tc>
          <w:tcPr>
            <w:tcW w:w="4422" w:type="dxa"/>
            <w:vAlign w:val="bottom"/>
          </w:tcPr>
          <w:p w:rsidR="00DC7124" w:rsidRDefault="00DC7124">
            <w:pPr>
              <w:pStyle w:val="ConsPlusNormal"/>
            </w:pPr>
            <w:r>
              <w:t>Обеспечение образовательных организаций учебниками и учебными пособиями</w:t>
            </w:r>
          </w:p>
        </w:tc>
        <w:tc>
          <w:tcPr>
            <w:tcW w:w="1814" w:type="dxa"/>
            <w:vAlign w:val="bottom"/>
          </w:tcPr>
          <w:p w:rsidR="00DC7124" w:rsidRDefault="00DC7124">
            <w:pPr>
              <w:pStyle w:val="ConsPlusNormal"/>
              <w:jc w:val="center"/>
            </w:pPr>
            <w:r>
              <w:t>05 2 00 23460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99,30000</w:t>
            </w:r>
          </w:p>
        </w:tc>
        <w:tc>
          <w:tcPr>
            <w:tcW w:w="1984" w:type="dxa"/>
            <w:vAlign w:val="bottom"/>
          </w:tcPr>
          <w:p w:rsidR="00DC7124" w:rsidRDefault="00DC7124">
            <w:pPr>
              <w:pStyle w:val="ConsPlusNormal"/>
              <w:jc w:val="right"/>
            </w:pPr>
            <w:r>
              <w:t>99,30000</w:t>
            </w:r>
          </w:p>
        </w:tc>
        <w:tc>
          <w:tcPr>
            <w:tcW w:w="1928" w:type="dxa"/>
            <w:vAlign w:val="bottom"/>
          </w:tcPr>
          <w:p w:rsidR="00DC7124" w:rsidRDefault="00DC7124">
            <w:pPr>
              <w:pStyle w:val="ConsPlusNormal"/>
              <w:jc w:val="right"/>
            </w:pPr>
            <w:r>
              <w:t>99,30000</w:t>
            </w:r>
          </w:p>
        </w:tc>
      </w:tr>
      <w:tr w:rsidR="00DC7124">
        <w:tc>
          <w:tcPr>
            <w:tcW w:w="4422" w:type="dxa"/>
            <w:vAlign w:val="bottom"/>
          </w:tcPr>
          <w:p w:rsidR="00DC7124" w:rsidRDefault="00DC7124">
            <w:pPr>
              <w:pStyle w:val="ConsPlusNormal"/>
            </w:pPr>
            <w:r>
              <w:t>Образование</w:t>
            </w:r>
          </w:p>
        </w:tc>
        <w:tc>
          <w:tcPr>
            <w:tcW w:w="1814" w:type="dxa"/>
            <w:vAlign w:val="bottom"/>
          </w:tcPr>
          <w:p w:rsidR="00DC7124" w:rsidRDefault="00DC7124">
            <w:pPr>
              <w:pStyle w:val="ConsPlusNormal"/>
              <w:jc w:val="center"/>
            </w:pPr>
            <w:r>
              <w:t>05 2 00 23460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99,30000</w:t>
            </w:r>
          </w:p>
        </w:tc>
        <w:tc>
          <w:tcPr>
            <w:tcW w:w="1984" w:type="dxa"/>
            <w:vAlign w:val="bottom"/>
          </w:tcPr>
          <w:p w:rsidR="00DC7124" w:rsidRDefault="00DC7124">
            <w:pPr>
              <w:pStyle w:val="ConsPlusNormal"/>
              <w:jc w:val="right"/>
            </w:pPr>
            <w:r>
              <w:t>99,30000</w:t>
            </w:r>
          </w:p>
        </w:tc>
        <w:tc>
          <w:tcPr>
            <w:tcW w:w="1928" w:type="dxa"/>
            <w:vAlign w:val="bottom"/>
          </w:tcPr>
          <w:p w:rsidR="00DC7124" w:rsidRDefault="00DC7124">
            <w:pPr>
              <w:pStyle w:val="ConsPlusNormal"/>
              <w:jc w:val="right"/>
            </w:pPr>
            <w:r>
              <w:t>99,30000</w:t>
            </w:r>
          </w:p>
        </w:tc>
      </w:tr>
      <w:tr w:rsidR="00DC7124">
        <w:tc>
          <w:tcPr>
            <w:tcW w:w="4422" w:type="dxa"/>
            <w:vAlign w:val="bottom"/>
          </w:tcPr>
          <w:p w:rsidR="00DC7124" w:rsidRDefault="00DC7124">
            <w:pPr>
              <w:pStyle w:val="ConsPlusNormal"/>
            </w:pPr>
            <w:r>
              <w:t>Общее образование</w:t>
            </w:r>
          </w:p>
        </w:tc>
        <w:tc>
          <w:tcPr>
            <w:tcW w:w="1814" w:type="dxa"/>
            <w:vAlign w:val="bottom"/>
          </w:tcPr>
          <w:p w:rsidR="00DC7124" w:rsidRDefault="00DC7124">
            <w:pPr>
              <w:pStyle w:val="ConsPlusNormal"/>
              <w:jc w:val="center"/>
            </w:pPr>
            <w:r>
              <w:t>05 2 00 23460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99,30000</w:t>
            </w:r>
          </w:p>
        </w:tc>
        <w:tc>
          <w:tcPr>
            <w:tcW w:w="1984" w:type="dxa"/>
            <w:vAlign w:val="bottom"/>
          </w:tcPr>
          <w:p w:rsidR="00DC7124" w:rsidRDefault="00DC7124">
            <w:pPr>
              <w:pStyle w:val="ConsPlusNormal"/>
              <w:jc w:val="right"/>
            </w:pPr>
            <w:r>
              <w:t>99,30000</w:t>
            </w:r>
          </w:p>
        </w:tc>
        <w:tc>
          <w:tcPr>
            <w:tcW w:w="1928" w:type="dxa"/>
            <w:vAlign w:val="bottom"/>
          </w:tcPr>
          <w:p w:rsidR="00DC7124" w:rsidRDefault="00DC7124">
            <w:pPr>
              <w:pStyle w:val="ConsPlusNormal"/>
              <w:jc w:val="right"/>
            </w:pPr>
            <w:r>
              <w:t>99,30000</w:t>
            </w:r>
          </w:p>
        </w:tc>
      </w:tr>
      <w:tr w:rsidR="00DC7124">
        <w:tc>
          <w:tcPr>
            <w:tcW w:w="4422" w:type="dxa"/>
            <w:vAlign w:val="bottom"/>
          </w:tcPr>
          <w:p w:rsidR="00DC7124" w:rsidRDefault="00DC7124">
            <w:pPr>
              <w:pStyle w:val="ConsPlusNormal"/>
            </w:pPr>
            <w:r>
              <w:t>Субсидии автономным учреждениям</w:t>
            </w:r>
          </w:p>
        </w:tc>
        <w:tc>
          <w:tcPr>
            <w:tcW w:w="1814" w:type="dxa"/>
            <w:vAlign w:val="bottom"/>
          </w:tcPr>
          <w:p w:rsidR="00DC7124" w:rsidRDefault="00DC7124">
            <w:pPr>
              <w:pStyle w:val="ConsPlusNormal"/>
              <w:jc w:val="center"/>
            </w:pPr>
            <w:r>
              <w:t>05 2 00 23460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99,30000</w:t>
            </w:r>
          </w:p>
        </w:tc>
        <w:tc>
          <w:tcPr>
            <w:tcW w:w="1984" w:type="dxa"/>
            <w:vAlign w:val="bottom"/>
          </w:tcPr>
          <w:p w:rsidR="00DC7124" w:rsidRDefault="00DC7124">
            <w:pPr>
              <w:pStyle w:val="ConsPlusNormal"/>
              <w:jc w:val="right"/>
            </w:pPr>
            <w:r>
              <w:t>99,30000</w:t>
            </w:r>
          </w:p>
        </w:tc>
        <w:tc>
          <w:tcPr>
            <w:tcW w:w="1928" w:type="dxa"/>
            <w:vAlign w:val="bottom"/>
          </w:tcPr>
          <w:p w:rsidR="00DC7124" w:rsidRDefault="00DC7124">
            <w:pPr>
              <w:pStyle w:val="ConsPlusNormal"/>
              <w:jc w:val="right"/>
            </w:pPr>
            <w:r>
              <w:t>99,30000</w:t>
            </w:r>
          </w:p>
        </w:tc>
      </w:tr>
      <w:tr w:rsidR="00DC7124">
        <w:tc>
          <w:tcPr>
            <w:tcW w:w="4422" w:type="dxa"/>
            <w:vAlign w:val="bottom"/>
          </w:tcPr>
          <w:p w:rsidR="00DC7124" w:rsidRDefault="00DC7124">
            <w:pPr>
              <w:pStyle w:val="ConsPlusNormal"/>
            </w:pPr>
            <w:r>
              <w:t>Приобретение или изготовление бланков документов об образовании и (или) о квалификации государственными образовательными организациями</w:t>
            </w:r>
          </w:p>
        </w:tc>
        <w:tc>
          <w:tcPr>
            <w:tcW w:w="1814" w:type="dxa"/>
            <w:vAlign w:val="bottom"/>
          </w:tcPr>
          <w:p w:rsidR="00DC7124" w:rsidRDefault="00DC7124">
            <w:pPr>
              <w:pStyle w:val="ConsPlusNormal"/>
              <w:jc w:val="center"/>
            </w:pPr>
            <w:r>
              <w:t>05 2 00 23470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8,00000</w:t>
            </w:r>
          </w:p>
        </w:tc>
        <w:tc>
          <w:tcPr>
            <w:tcW w:w="1984" w:type="dxa"/>
            <w:vAlign w:val="bottom"/>
          </w:tcPr>
          <w:p w:rsidR="00DC7124" w:rsidRDefault="00DC7124">
            <w:pPr>
              <w:pStyle w:val="ConsPlusNormal"/>
              <w:jc w:val="right"/>
            </w:pPr>
            <w:r>
              <w:t>8,00000</w:t>
            </w:r>
          </w:p>
        </w:tc>
        <w:tc>
          <w:tcPr>
            <w:tcW w:w="1928" w:type="dxa"/>
            <w:vAlign w:val="bottom"/>
          </w:tcPr>
          <w:p w:rsidR="00DC7124" w:rsidRDefault="00DC7124">
            <w:pPr>
              <w:pStyle w:val="ConsPlusNormal"/>
              <w:jc w:val="right"/>
            </w:pPr>
            <w:r>
              <w:t>8,00000</w:t>
            </w:r>
          </w:p>
        </w:tc>
      </w:tr>
      <w:tr w:rsidR="00DC7124">
        <w:tc>
          <w:tcPr>
            <w:tcW w:w="4422" w:type="dxa"/>
            <w:vAlign w:val="bottom"/>
          </w:tcPr>
          <w:p w:rsidR="00DC7124" w:rsidRDefault="00DC7124">
            <w:pPr>
              <w:pStyle w:val="ConsPlusNormal"/>
            </w:pPr>
            <w:r>
              <w:t>Образование</w:t>
            </w:r>
          </w:p>
        </w:tc>
        <w:tc>
          <w:tcPr>
            <w:tcW w:w="1814" w:type="dxa"/>
            <w:vAlign w:val="bottom"/>
          </w:tcPr>
          <w:p w:rsidR="00DC7124" w:rsidRDefault="00DC7124">
            <w:pPr>
              <w:pStyle w:val="ConsPlusNormal"/>
              <w:jc w:val="center"/>
            </w:pPr>
            <w:r>
              <w:t>05 2 00 23470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8,00000</w:t>
            </w:r>
          </w:p>
        </w:tc>
        <w:tc>
          <w:tcPr>
            <w:tcW w:w="1984" w:type="dxa"/>
            <w:vAlign w:val="bottom"/>
          </w:tcPr>
          <w:p w:rsidR="00DC7124" w:rsidRDefault="00DC7124">
            <w:pPr>
              <w:pStyle w:val="ConsPlusNormal"/>
              <w:jc w:val="right"/>
            </w:pPr>
            <w:r>
              <w:t>8,00000</w:t>
            </w:r>
          </w:p>
        </w:tc>
        <w:tc>
          <w:tcPr>
            <w:tcW w:w="1928" w:type="dxa"/>
            <w:vAlign w:val="bottom"/>
          </w:tcPr>
          <w:p w:rsidR="00DC7124" w:rsidRDefault="00DC7124">
            <w:pPr>
              <w:pStyle w:val="ConsPlusNormal"/>
              <w:jc w:val="right"/>
            </w:pPr>
            <w:r>
              <w:t>8,00000</w:t>
            </w:r>
          </w:p>
        </w:tc>
      </w:tr>
      <w:tr w:rsidR="00DC7124">
        <w:tc>
          <w:tcPr>
            <w:tcW w:w="4422" w:type="dxa"/>
            <w:vAlign w:val="bottom"/>
          </w:tcPr>
          <w:p w:rsidR="00DC7124" w:rsidRDefault="00DC7124">
            <w:pPr>
              <w:pStyle w:val="ConsPlusNormal"/>
            </w:pPr>
            <w:r>
              <w:t>Общее образование</w:t>
            </w:r>
          </w:p>
        </w:tc>
        <w:tc>
          <w:tcPr>
            <w:tcW w:w="1814" w:type="dxa"/>
            <w:vAlign w:val="bottom"/>
          </w:tcPr>
          <w:p w:rsidR="00DC7124" w:rsidRDefault="00DC7124">
            <w:pPr>
              <w:pStyle w:val="ConsPlusNormal"/>
              <w:jc w:val="center"/>
            </w:pPr>
            <w:r>
              <w:t>05 2 00 23470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8,00000</w:t>
            </w:r>
          </w:p>
        </w:tc>
        <w:tc>
          <w:tcPr>
            <w:tcW w:w="1984" w:type="dxa"/>
            <w:vAlign w:val="bottom"/>
          </w:tcPr>
          <w:p w:rsidR="00DC7124" w:rsidRDefault="00DC7124">
            <w:pPr>
              <w:pStyle w:val="ConsPlusNormal"/>
              <w:jc w:val="right"/>
            </w:pPr>
            <w:r>
              <w:t>8,00000</w:t>
            </w:r>
          </w:p>
        </w:tc>
        <w:tc>
          <w:tcPr>
            <w:tcW w:w="1928" w:type="dxa"/>
            <w:vAlign w:val="bottom"/>
          </w:tcPr>
          <w:p w:rsidR="00DC7124" w:rsidRDefault="00DC7124">
            <w:pPr>
              <w:pStyle w:val="ConsPlusNormal"/>
              <w:jc w:val="right"/>
            </w:pPr>
            <w:r>
              <w:t>8,00000</w:t>
            </w:r>
          </w:p>
        </w:tc>
      </w:tr>
      <w:tr w:rsidR="00DC7124">
        <w:tc>
          <w:tcPr>
            <w:tcW w:w="4422" w:type="dxa"/>
            <w:vAlign w:val="bottom"/>
          </w:tcPr>
          <w:p w:rsidR="00DC7124" w:rsidRDefault="00DC7124">
            <w:pPr>
              <w:pStyle w:val="ConsPlusNormal"/>
            </w:pPr>
            <w:r>
              <w:t>Субсидии автономным учреждениям</w:t>
            </w:r>
          </w:p>
        </w:tc>
        <w:tc>
          <w:tcPr>
            <w:tcW w:w="1814" w:type="dxa"/>
            <w:vAlign w:val="bottom"/>
          </w:tcPr>
          <w:p w:rsidR="00DC7124" w:rsidRDefault="00DC7124">
            <w:pPr>
              <w:pStyle w:val="ConsPlusNormal"/>
              <w:jc w:val="center"/>
            </w:pPr>
            <w:r>
              <w:t>05 2 00 23470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8,00000</w:t>
            </w:r>
          </w:p>
        </w:tc>
        <w:tc>
          <w:tcPr>
            <w:tcW w:w="1984" w:type="dxa"/>
            <w:vAlign w:val="bottom"/>
          </w:tcPr>
          <w:p w:rsidR="00DC7124" w:rsidRDefault="00DC7124">
            <w:pPr>
              <w:pStyle w:val="ConsPlusNormal"/>
              <w:jc w:val="right"/>
            </w:pPr>
            <w:r>
              <w:t>8,00000</w:t>
            </w:r>
          </w:p>
        </w:tc>
        <w:tc>
          <w:tcPr>
            <w:tcW w:w="1928" w:type="dxa"/>
            <w:vAlign w:val="bottom"/>
          </w:tcPr>
          <w:p w:rsidR="00DC7124" w:rsidRDefault="00DC7124">
            <w:pPr>
              <w:pStyle w:val="ConsPlusNormal"/>
              <w:jc w:val="right"/>
            </w:pPr>
            <w:r>
              <w:t>8,00000</w:t>
            </w:r>
          </w:p>
        </w:tc>
      </w:tr>
      <w:tr w:rsidR="00DC7124">
        <w:tc>
          <w:tcPr>
            <w:tcW w:w="4422" w:type="dxa"/>
            <w:vAlign w:val="bottom"/>
          </w:tcPr>
          <w:p w:rsidR="00DC7124" w:rsidRDefault="00DC7124">
            <w:pPr>
              <w:pStyle w:val="ConsPlusNormal"/>
            </w:pPr>
            <w:r>
              <w:t>Обеспечение пожарной безопасности, антитеррористической и антикриминальной безопасности государственных автономных и бюджетных организаций</w:t>
            </w:r>
          </w:p>
        </w:tc>
        <w:tc>
          <w:tcPr>
            <w:tcW w:w="1814" w:type="dxa"/>
            <w:vAlign w:val="bottom"/>
          </w:tcPr>
          <w:p w:rsidR="00DC7124" w:rsidRDefault="00DC7124">
            <w:pPr>
              <w:pStyle w:val="ConsPlusNormal"/>
              <w:jc w:val="center"/>
            </w:pPr>
            <w:r>
              <w:t>05 2 00 23490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1388,00000</w:t>
            </w:r>
          </w:p>
        </w:tc>
        <w:tc>
          <w:tcPr>
            <w:tcW w:w="1984" w:type="dxa"/>
            <w:vAlign w:val="bottom"/>
          </w:tcPr>
          <w:p w:rsidR="00DC7124" w:rsidRDefault="00DC7124">
            <w:pPr>
              <w:pStyle w:val="ConsPlusNormal"/>
              <w:jc w:val="right"/>
            </w:pPr>
            <w:r>
              <w:t>222,00000</w:t>
            </w:r>
          </w:p>
        </w:tc>
        <w:tc>
          <w:tcPr>
            <w:tcW w:w="1928" w:type="dxa"/>
            <w:vAlign w:val="bottom"/>
          </w:tcPr>
          <w:p w:rsidR="00DC7124" w:rsidRDefault="00DC7124">
            <w:pPr>
              <w:pStyle w:val="ConsPlusNormal"/>
              <w:jc w:val="right"/>
            </w:pPr>
            <w:r>
              <w:t>222,00000</w:t>
            </w:r>
          </w:p>
        </w:tc>
      </w:tr>
      <w:tr w:rsidR="00DC7124">
        <w:tc>
          <w:tcPr>
            <w:tcW w:w="4422" w:type="dxa"/>
            <w:vAlign w:val="bottom"/>
          </w:tcPr>
          <w:p w:rsidR="00DC7124" w:rsidRDefault="00DC7124">
            <w:pPr>
              <w:pStyle w:val="ConsPlusNormal"/>
            </w:pPr>
            <w:r>
              <w:t>Образование</w:t>
            </w:r>
          </w:p>
        </w:tc>
        <w:tc>
          <w:tcPr>
            <w:tcW w:w="1814" w:type="dxa"/>
            <w:vAlign w:val="bottom"/>
          </w:tcPr>
          <w:p w:rsidR="00DC7124" w:rsidRDefault="00DC7124">
            <w:pPr>
              <w:pStyle w:val="ConsPlusNormal"/>
              <w:jc w:val="center"/>
            </w:pPr>
            <w:r>
              <w:t>05 2 00 23490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1388,00000</w:t>
            </w:r>
          </w:p>
        </w:tc>
        <w:tc>
          <w:tcPr>
            <w:tcW w:w="1984" w:type="dxa"/>
            <w:vAlign w:val="bottom"/>
          </w:tcPr>
          <w:p w:rsidR="00DC7124" w:rsidRDefault="00DC7124">
            <w:pPr>
              <w:pStyle w:val="ConsPlusNormal"/>
              <w:jc w:val="right"/>
            </w:pPr>
            <w:r>
              <w:t>222,00000</w:t>
            </w:r>
          </w:p>
        </w:tc>
        <w:tc>
          <w:tcPr>
            <w:tcW w:w="1928" w:type="dxa"/>
            <w:vAlign w:val="bottom"/>
          </w:tcPr>
          <w:p w:rsidR="00DC7124" w:rsidRDefault="00DC7124">
            <w:pPr>
              <w:pStyle w:val="ConsPlusNormal"/>
              <w:jc w:val="right"/>
            </w:pPr>
            <w:r>
              <w:t>222,00000</w:t>
            </w:r>
          </w:p>
        </w:tc>
      </w:tr>
      <w:tr w:rsidR="00DC7124">
        <w:tc>
          <w:tcPr>
            <w:tcW w:w="4422" w:type="dxa"/>
            <w:vAlign w:val="bottom"/>
          </w:tcPr>
          <w:p w:rsidR="00DC7124" w:rsidRDefault="00DC7124">
            <w:pPr>
              <w:pStyle w:val="ConsPlusNormal"/>
            </w:pPr>
            <w:r>
              <w:t>Общее образование</w:t>
            </w:r>
          </w:p>
        </w:tc>
        <w:tc>
          <w:tcPr>
            <w:tcW w:w="1814" w:type="dxa"/>
            <w:vAlign w:val="bottom"/>
          </w:tcPr>
          <w:p w:rsidR="00DC7124" w:rsidRDefault="00DC7124">
            <w:pPr>
              <w:pStyle w:val="ConsPlusNormal"/>
              <w:jc w:val="center"/>
            </w:pPr>
            <w:r>
              <w:t>05 2 00 23490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1388,00000</w:t>
            </w:r>
          </w:p>
        </w:tc>
        <w:tc>
          <w:tcPr>
            <w:tcW w:w="1984" w:type="dxa"/>
            <w:vAlign w:val="bottom"/>
          </w:tcPr>
          <w:p w:rsidR="00DC7124" w:rsidRDefault="00DC7124">
            <w:pPr>
              <w:pStyle w:val="ConsPlusNormal"/>
              <w:jc w:val="right"/>
            </w:pPr>
            <w:r>
              <w:t>222,00000</w:t>
            </w:r>
          </w:p>
        </w:tc>
        <w:tc>
          <w:tcPr>
            <w:tcW w:w="1928" w:type="dxa"/>
            <w:vAlign w:val="bottom"/>
          </w:tcPr>
          <w:p w:rsidR="00DC7124" w:rsidRDefault="00DC7124">
            <w:pPr>
              <w:pStyle w:val="ConsPlusNormal"/>
              <w:jc w:val="right"/>
            </w:pPr>
            <w:r>
              <w:t>222,00000</w:t>
            </w:r>
          </w:p>
        </w:tc>
      </w:tr>
      <w:tr w:rsidR="00DC7124">
        <w:tc>
          <w:tcPr>
            <w:tcW w:w="4422" w:type="dxa"/>
            <w:vAlign w:val="bottom"/>
          </w:tcPr>
          <w:p w:rsidR="00DC7124" w:rsidRDefault="00DC7124">
            <w:pPr>
              <w:pStyle w:val="ConsPlusNormal"/>
            </w:pPr>
            <w:r>
              <w:t>Субсидии автономным учреждениям</w:t>
            </w:r>
          </w:p>
        </w:tc>
        <w:tc>
          <w:tcPr>
            <w:tcW w:w="1814" w:type="dxa"/>
            <w:vAlign w:val="bottom"/>
          </w:tcPr>
          <w:p w:rsidR="00DC7124" w:rsidRDefault="00DC7124">
            <w:pPr>
              <w:pStyle w:val="ConsPlusNormal"/>
              <w:jc w:val="center"/>
            </w:pPr>
            <w:r>
              <w:t>05 2 00 23490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1388,00000</w:t>
            </w:r>
          </w:p>
        </w:tc>
        <w:tc>
          <w:tcPr>
            <w:tcW w:w="1984" w:type="dxa"/>
            <w:vAlign w:val="bottom"/>
          </w:tcPr>
          <w:p w:rsidR="00DC7124" w:rsidRDefault="00DC7124">
            <w:pPr>
              <w:pStyle w:val="ConsPlusNormal"/>
              <w:jc w:val="right"/>
            </w:pPr>
            <w:r>
              <w:t>222,00000</w:t>
            </w:r>
          </w:p>
        </w:tc>
        <w:tc>
          <w:tcPr>
            <w:tcW w:w="1928" w:type="dxa"/>
            <w:vAlign w:val="bottom"/>
          </w:tcPr>
          <w:p w:rsidR="00DC7124" w:rsidRDefault="00DC7124">
            <w:pPr>
              <w:pStyle w:val="ConsPlusNormal"/>
              <w:jc w:val="right"/>
            </w:pPr>
            <w:r>
              <w:t>222,00000</w:t>
            </w:r>
          </w:p>
        </w:tc>
      </w:tr>
      <w:tr w:rsidR="00DC7124">
        <w:tc>
          <w:tcPr>
            <w:tcW w:w="4422" w:type="dxa"/>
            <w:vAlign w:val="bottom"/>
          </w:tcPr>
          <w:p w:rsidR="00DC7124" w:rsidRDefault="00DC7124">
            <w:pPr>
              <w:pStyle w:val="ConsPlusNormal"/>
            </w:pPr>
            <w:r>
              <w:t>Ежемесячное денежное вознаграждение за классное руководство педагогическим работникам государственных общеобразовательных организаций (источником финансового обеспечения которых является иной межбюджетный трансферт из федерального бюджета)</w:t>
            </w:r>
          </w:p>
        </w:tc>
        <w:tc>
          <w:tcPr>
            <w:tcW w:w="1814" w:type="dxa"/>
            <w:vAlign w:val="bottom"/>
          </w:tcPr>
          <w:p w:rsidR="00DC7124" w:rsidRDefault="00DC7124">
            <w:pPr>
              <w:pStyle w:val="ConsPlusNormal"/>
              <w:jc w:val="center"/>
            </w:pPr>
            <w:r>
              <w:t>05 2 00 53032</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468,72000</w:t>
            </w:r>
          </w:p>
        </w:tc>
        <w:tc>
          <w:tcPr>
            <w:tcW w:w="1984" w:type="dxa"/>
            <w:vAlign w:val="bottom"/>
          </w:tcPr>
          <w:p w:rsidR="00DC7124" w:rsidRDefault="00DC7124">
            <w:pPr>
              <w:pStyle w:val="ConsPlusNormal"/>
              <w:jc w:val="right"/>
            </w:pPr>
            <w:r>
              <w:t>468,72000</w:t>
            </w:r>
          </w:p>
        </w:tc>
        <w:tc>
          <w:tcPr>
            <w:tcW w:w="1928" w:type="dxa"/>
            <w:vAlign w:val="bottom"/>
          </w:tcPr>
          <w:p w:rsidR="00DC7124" w:rsidRDefault="00DC7124">
            <w:pPr>
              <w:pStyle w:val="ConsPlusNormal"/>
              <w:jc w:val="right"/>
            </w:pPr>
            <w:r>
              <w:t>468,72000</w:t>
            </w:r>
          </w:p>
        </w:tc>
      </w:tr>
      <w:tr w:rsidR="00DC7124">
        <w:tc>
          <w:tcPr>
            <w:tcW w:w="4422" w:type="dxa"/>
            <w:vAlign w:val="bottom"/>
          </w:tcPr>
          <w:p w:rsidR="00DC7124" w:rsidRDefault="00DC7124">
            <w:pPr>
              <w:pStyle w:val="ConsPlusNormal"/>
            </w:pPr>
            <w:r>
              <w:t>Образование</w:t>
            </w:r>
          </w:p>
        </w:tc>
        <w:tc>
          <w:tcPr>
            <w:tcW w:w="1814" w:type="dxa"/>
            <w:vAlign w:val="bottom"/>
          </w:tcPr>
          <w:p w:rsidR="00DC7124" w:rsidRDefault="00DC7124">
            <w:pPr>
              <w:pStyle w:val="ConsPlusNormal"/>
              <w:jc w:val="center"/>
            </w:pPr>
            <w:r>
              <w:t>05 2 00 53032</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468,72000</w:t>
            </w:r>
          </w:p>
        </w:tc>
        <w:tc>
          <w:tcPr>
            <w:tcW w:w="1984" w:type="dxa"/>
            <w:vAlign w:val="bottom"/>
          </w:tcPr>
          <w:p w:rsidR="00DC7124" w:rsidRDefault="00DC7124">
            <w:pPr>
              <w:pStyle w:val="ConsPlusNormal"/>
              <w:jc w:val="right"/>
            </w:pPr>
            <w:r>
              <w:t>468,72000</w:t>
            </w:r>
          </w:p>
        </w:tc>
        <w:tc>
          <w:tcPr>
            <w:tcW w:w="1928" w:type="dxa"/>
            <w:vAlign w:val="bottom"/>
          </w:tcPr>
          <w:p w:rsidR="00DC7124" w:rsidRDefault="00DC7124">
            <w:pPr>
              <w:pStyle w:val="ConsPlusNormal"/>
              <w:jc w:val="right"/>
            </w:pPr>
            <w:r>
              <w:t>468,72000</w:t>
            </w:r>
          </w:p>
        </w:tc>
      </w:tr>
      <w:tr w:rsidR="00DC7124">
        <w:tc>
          <w:tcPr>
            <w:tcW w:w="4422" w:type="dxa"/>
            <w:vAlign w:val="bottom"/>
          </w:tcPr>
          <w:p w:rsidR="00DC7124" w:rsidRDefault="00DC7124">
            <w:pPr>
              <w:pStyle w:val="ConsPlusNormal"/>
            </w:pPr>
            <w:r>
              <w:t>Общее образование</w:t>
            </w:r>
          </w:p>
        </w:tc>
        <w:tc>
          <w:tcPr>
            <w:tcW w:w="1814" w:type="dxa"/>
            <w:vAlign w:val="bottom"/>
          </w:tcPr>
          <w:p w:rsidR="00DC7124" w:rsidRDefault="00DC7124">
            <w:pPr>
              <w:pStyle w:val="ConsPlusNormal"/>
              <w:jc w:val="center"/>
            </w:pPr>
            <w:r>
              <w:t>05 2 00 53032</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468,72000</w:t>
            </w:r>
          </w:p>
        </w:tc>
        <w:tc>
          <w:tcPr>
            <w:tcW w:w="1984" w:type="dxa"/>
            <w:vAlign w:val="bottom"/>
          </w:tcPr>
          <w:p w:rsidR="00DC7124" w:rsidRDefault="00DC7124">
            <w:pPr>
              <w:pStyle w:val="ConsPlusNormal"/>
              <w:jc w:val="right"/>
            </w:pPr>
            <w:r>
              <w:t>468,72000</w:t>
            </w:r>
          </w:p>
        </w:tc>
        <w:tc>
          <w:tcPr>
            <w:tcW w:w="1928" w:type="dxa"/>
            <w:vAlign w:val="bottom"/>
          </w:tcPr>
          <w:p w:rsidR="00DC7124" w:rsidRDefault="00DC7124">
            <w:pPr>
              <w:pStyle w:val="ConsPlusNormal"/>
              <w:jc w:val="right"/>
            </w:pPr>
            <w:r>
              <w:t>468,72000</w:t>
            </w:r>
          </w:p>
        </w:tc>
      </w:tr>
      <w:tr w:rsidR="00DC7124">
        <w:tc>
          <w:tcPr>
            <w:tcW w:w="4422" w:type="dxa"/>
            <w:vAlign w:val="bottom"/>
          </w:tcPr>
          <w:p w:rsidR="00DC7124" w:rsidRDefault="00DC7124">
            <w:pPr>
              <w:pStyle w:val="ConsPlusNormal"/>
            </w:pPr>
            <w:r>
              <w:t>Субсидии автономным учреждениям</w:t>
            </w:r>
          </w:p>
        </w:tc>
        <w:tc>
          <w:tcPr>
            <w:tcW w:w="1814" w:type="dxa"/>
            <w:vAlign w:val="bottom"/>
          </w:tcPr>
          <w:p w:rsidR="00DC7124" w:rsidRDefault="00DC7124">
            <w:pPr>
              <w:pStyle w:val="ConsPlusNormal"/>
              <w:jc w:val="center"/>
            </w:pPr>
            <w:r>
              <w:t>05 2 00 53032</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468,72000</w:t>
            </w:r>
          </w:p>
        </w:tc>
        <w:tc>
          <w:tcPr>
            <w:tcW w:w="1984" w:type="dxa"/>
            <w:vAlign w:val="bottom"/>
          </w:tcPr>
          <w:p w:rsidR="00DC7124" w:rsidRDefault="00DC7124">
            <w:pPr>
              <w:pStyle w:val="ConsPlusNormal"/>
              <w:jc w:val="right"/>
            </w:pPr>
            <w:r>
              <w:t>468,72000</w:t>
            </w:r>
          </w:p>
        </w:tc>
        <w:tc>
          <w:tcPr>
            <w:tcW w:w="1928" w:type="dxa"/>
            <w:vAlign w:val="bottom"/>
          </w:tcPr>
          <w:p w:rsidR="00DC7124" w:rsidRDefault="00DC7124">
            <w:pPr>
              <w:pStyle w:val="ConsPlusNormal"/>
              <w:jc w:val="right"/>
            </w:pPr>
            <w:r>
              <w:t>468,72000</w:t>
            </w:r>
          </w:p>
        </w:tc>
      </w:tr>
      <w:tr w:rsidR="00DC7124">
        <w:tc>
          <w:tcPr>
            <w:tcW w:w="4422" w:type="dxa"/>
            <w:vAlign w:val="bottom"/>
          </w:tcPr>
          <w:p w:rsidR="00DC7124" w:rsidRDefault="00DC7124">
            <w:pPr>
              <w:pStyle w:val="ConsPlusNormal"/>
            </w:pPr>
            <w:r>
              <w:t>Ежемесячное денежное пособие заслуженным деятелям физической культуры и спорта по достижении ими пенсионного возраста</w:t>
            </w:r>
          </w:p>
        </w:tc>
        <w:tc>
          <w:tcPr>
            <w:tcW w:w="1814" w:type="dxa"/>
            <w:vAlign w:val="bottom"/>
          </w:tcPr>
          <w:p w:rsidR="00DC7124" w:rsidRDefault="00DC7124">
            <w:pPr>
              <w:pStyle w:val="ConsPlusNormal"/>
              <w:jc w:val="center"/>
            </w:pPr>
            <w:r>
              <w:t>05 2 00 61080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2457,20000</w:t>
            </w:r>
          </w:p>
        </w:tc>
        <w:tc>
          <w:tcPr>
            <w:tcW w:w="1984" w:type="dxa"/>
            <w:vAlign w:val="bottom"/>
          </w:tcPr>
          <w:p w:rsidR="00DC7124" w:rsidRDefault="00DC7124">
            <w:pPr>
              <w:pStyle w:val="ConsPlusNormal"/>
              <w:jc w:val="right"/>
            </w:pPr>
            <w:r>
              <w:t>2457,20000</w:t>
            </w:r>
          </w:p>
        </w:tc>
        <w:tc>
          <w:tcPr>
            <w:tcW w:w="1928" w:type="dxa"/>
            <w:vAlign w:val="bottom"/>
          </w:tcPr>
          <w:p w:rsidR="00DC7124" w:rsidRDefault="00DC7124">
            <w:pPr>
              <w:pStyle w:val="ConsPlusNormal"/>
              <w:jc w:val="right"/>
            </w:pPr>
            <w:r>
              <w:t>2457,20000</w:t>
            </w:r>
          </w:p>
        </w:tc>
      </w:tr>
      <w:tr w:rsidR="00DC7124">
        <w:tc>
          <w:tcPr>
            <w:tcW w:w="4422" w:type="dxa"/>
            <w:vAlign w:val="bottom"/>
          </w:tcPr>
          <w:p w:rsidR="00DC7124" w:rsidRDefault="00DC7124">
            <w:pPr>
              <w:pStyle w:val="ConsPlusNormal"/>
            </w:pPr>
            <w:r>
              <w:t>Социальная политика</w:t>
            </w:r>
          </w:p>
        </w:tc>
        <w:tc>
          <w:tcPr>
            <w:tcW w:w="1814" w:type="dxa"/>
            <w:vAlign w:val="bottom"/>
          </w:tcPr>
          <w:p w:rsidR="00DC7124" w:rsidRDefault="00DC7124">
            <w:pPr>
              <w:pStyle w:val="ConsPlusNormal"/>
              <w:jc w:val="center"/>
            </w:pPr>
            <w:r>
              <w:t>05 2 00 61080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2457,20000</w:t>
            </w:r>
          </w:p>
        </w:tc>
        <w:tc>
          <w:tcPr>
            <w:tcW w:w="1984" w:type="dxa"/>
            <w:vAlign w:val="bottom"/>
          </w:tcPr>
          <w:p w:rsidR="00DC7124" w:rsidRDefault="00DC7124">
            <w:pPr>
              <w:pStyle w:val="ConsPlusNormal"/>
              <w:jc w:val="right"/>
            </w:pPr>
            <w:r>
              <w:t>2457,20000</w:t>
            </w:r>
          </w:p>
        </w:tc>
        <w:tc>
          <w:tcPr>
            <w:tcW w:w="1928" w:type="dxa"/>
            <w:vAlign w:val="bottom"/>
          </w:tcPr>
          <w:p w:rsidR="00DC7124" w:rsidRDefault="00DC7124">
            <w:pPr>
              <w:pStyle w:val="ConsPlusNormal"/>
              <w:jc w:val="right"/>
            </w:pPr>
            <w:r>
              <w:t>2457,20000</w:t>
            </w:r>
          </w:p>
        </w:tc>
      </w:tr>
      <w:tr w:rsidR="00DC7124">
        <w:tc>
          <w:tcPr>
            <w:tcW w:w="4422" w:type="dxa"/>
            <w:vAlign w:val="bottom"/>
          </w:tcPr>
          <w:p w:rsidR="00DC7124" w:rsidRDefault="00DC7124">
            <w:pPr>
              <w:pStyle w:val="ConsPlusNormal"/>
            </w:pPr>
            <w:r>
              <w:t>Социальное обеспечение населения</w:t>
            </w:r>
          </w:p>
        </w:tc>
        <w:tc>
          <w:tcPr>
            <w:tcW w:w="1814" w:type="dxa"/>
            <w:vAlign w:val="bottom"/>
          </w:tcPr>
          <w:p w:rsidR="00DC7124" w:rsidRDefault="00DC7124">
            <w:pPr>
              <w:pStyle w:val="ConsPlusNormal"/>
              <w:jc w:val="center"/>
            </w:pPr>
            <w:r>
              <w:t>05 2 00 61080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2457,20000</w:t>
            </w:r>
          </w:p>
        </w:tc>
        <w:tc>
          <w:tcPr>
            <w:tcW w:w="1984" w:type="dxa"/>
            <w:vAlign w:val="bottom"/>
          </w:tcPr>
          <w:p w:rsidR="00DC7124" w:rsidRDefault="00DC7124">
            <w:pPr>
              <w:pStyle w:val="ConsPlusNormal"/>
              <w:jc w:val="right"/>
            </w:pPr>
            <w:r>
              <w:t>2457,20000</w:t>
            </w:r>
          </w:p>
        </w:tc>
        <w:tc>
          <w:tcPr>
            <w:tcW w:w="1928" w:type="dxa"/>
            <w:vAlign w:val="bottom"/>
          </w:tcPr>
          <w:p w:rsidR="00DC7124" w:rsidRDefault="00DC7124">
            <w:pPr>
              <w:pStyle w:val="ConsPlusNormal"/>
              <w:jc w:val="right"/>
            </w:pPr>
            <w:r>
              <w:t>2457,20000</w:t>
            </w:r>
          </w:p>
        </w:tc>
      </w:tr>
      <w:tr w:rsidR="00DC7124">
        <w:tc>
          <w:tcPr>
            <w:tcW w:w="4422" w:type="dxa"/>
            <w:vAlign w:val="bottom"/>
          </w:tcPr>
          <w:p w:rsidR="00DC7124" w:rsidRDefault="00DC7124">
            <w:pPr>
              <w:pStyle w:val="ConsPlusNormal"/>
            </w:pPr>
            <w:r>
              <w:t>Публичные нормативные социальные выплаты гражданам</w:t>
            </w:r>
          </w:p>
        </w:tc>
        <w:tc>
          <w:tcPr>
            <w:tcW w:w="1814" w:type="dxa"/>
            <w:vAlign w:val="bottom"/>
          </w:tcPr>
          <w:p w:rsidR="00DC7124" w:rsidRDefault="00DC7124">
            <w:pPr>
              <w:pStyle w:val="ConsPlusNormal"/>
              <w:jc w:val="center"/>
            </w:pPr>
            <w:r>
              <w:t>05 2 00 61080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jc w:val="center"/>
            </w:pPr>
            <w:r>
              <w:t>310</w:t>
            </w:r>
          </w:p>
        </w:tc>
        <w:tc>
          <w:tcPr>
            <w:tcW w:w="1928" w:type="dxa"/>
            <w:vAlign w:val="bottom"/>
          </w:tcPr>
          <w:p w:rsidR="00DC7124" w:rsidRDefault="00DC7124">
            <w:pPr>
              <w:pStyle w:val="ConsPlusNormal"/>
              <w:jc w:val="right"/>
            </w:pPr>
            <w:r>
              <w:t>2457,20000</w:t>
            </w:r>
          </w:p>
        </w:tc>
        <w:tc>
          <w:tcPr>
            <w:tcW w:w="1984" w:type="dxa"/>
            <w:vAlign w:val="bottom"/>
          </w:tcPr>
          <w:p w:rsidR="00DC7124" w:rsidRDefault="00DC7124">
            <w:pPr>
              <w:pStyle w:val="ConsPlusNormal"/>
              <w:jc w:val="right"/>
            </w:pPr>
            <w:r>
              <w:t>2457,20000</w:t>
            </w:r>
          </w:p>
        </w:tc>
        <w:tc>
          <w:tcPr>
            <w:tcW w:w="1928" w:type="dxa"/>
            <w:vAlign w:val="bottom"/>
          </w:tcPr>
          <w:p w:rsidR="00DC7124" w:rsidRDefault="00DC7124">
            <w:pPr>
              <w:pStyle w:val="ConsPlusNormal"/>
              <w:jc w:val="right"/>
            </w:pPr>
            <w:r>
              <w:t>2457,20000</w:t>
            </w:r>
          </w:p>
        </w:tc>
      </w:tr>
      <w:tr w:rsidR="00DC7124">
        <w:tc>
          <w:tcPr>
            <w:tcW w:w="4422" w:type="dxa"/>
            <w:vAlign w:val="bottom"/>
          </w:tcPr>
          <w:p w:rsidR="00DC7124" w:rsidRDefault="00DC7124">
            <w:pPr>
              <w:pStyle w:val="ConsPlusNormal"/>
            </w:pPr>
            <w:r>
              <w:t>Дополнительные меры социальной поддержки спортсменов и их тренеров за достижение высоких спортивных результатов</w:t>
            </w:r>
          </w:p>
        </w:tc>
        <w:tc>
          <w:tcPr>
            <w:tcW w:w="1814" w:type="dxa"/>
            <w:vAlign w:val="bottom"/>
          </w:tcPr>
          <w:p w:rsidR="00DC7124" w:rsidRDefault="00DC7124">
            <w:pPr>
              <w:pStyle w:val="ConsPlusNormal"/>
              <w:jc w:val="center"/>
            </w:pPr>
            <w:r>
              <w:t>05 2 00 61130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6630,00000</w:t>
            </w:r>
          </w:p>
        </w:tc>
        <w:tc>
          <w:tcPr>
            <w:tcW w:w="1984" w:type="dxa"/>
            <w:vAlign w:val="bottom"/>
          </w:tcPr>
          <w:p w:rsidR="00DC7124" w:rsidRDefault="00DC7124">
            <w:pPr>
              <w:pStyle w:val="ConsPlusNormal"/>
              <w:jc w:val="right"/>
            </w:pPr>
            <w:r>
              <w:t>6630,00000</w:t>
            </w:r>
          </w:p>
        </w:tc>
        <w:tc>
          <w:tcPr>
            <w:tcW w:w="1928" w:type="dxa"/>
            <w:vAlign w:val="bottom"/>
          </w:tcPr>
          <w:p w:rsidR="00DC7124" w:rsidRDefault="00DC7124">
            <w:pPr>
              <w:pStyle w:val="ConsPlusNormal"/>
              <w:jc w:val="right"/>
            </w:pPr>
            <w:r>
              <w:t>6630,00000</w:t>
            </w:r>
          </w:p>
        </w:tc>
      </w:tr>
      <w:tr w:rsidR="00DC7124">
        <w:tc>
          <w:tcPr>
            <w:tcW w:w="4422" w:type="dxa"/>
            <w:vAlign w:val="bottom"/>
          </w:tcPr>
          <w:p w:rsidR="00DC7124" w:rsidRDefault="00DC7124">
            <w:pPr>
              <w:pStyle w:val="ConsPlusNormal"/>
            </w:pPr>
            <w:r>
              <w:t>Социальная политика</w:t>
            </w:r>
          </w:p>
        </w:tc>
        <w:tc>
          <w:tcPr>
            <w:tcW w:w="1814" w:type="dxa"/>
            <w:vAlign w:val="bottom"/>
          </w:tcPr>
          <w:p w:rsidR="00DC7124" w:rsidRDefault="00DC7124">
            <w:pPr>
              <w:pStyle w:val="ConsPlusNormal"/>
              <w:jc w:val="center"/>
            </w:pPr>
            <w:r>
              <w:t>05 2 00 61130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6630,00000</w:t>
            </w:r>
          </w:p>
        </w:tc>
        <w:tc>
          <w:tcPr>
            <w:tcW w:w="1984" w:type="dxa"/>
            <w:vAlign w:val="bottom"/>
          </w:tcPr>
          <w:p w:rsidR="00DC7124" w:rsidRDefault="00DC7124">
            <w:pPr>
              <w:pStyle w:val="ConsPlusNormal"/>
              <w:jc w:val="right"/>
            </w:pPr>
            <w:r>
              <w:t>6630,00000</w:t>
            </w:r>
          </w:p>
        </w:tc>
        <w:tc>
          <w:tcPr>
            <w:tcW w:w="1928" w:type="dxa"/>
            <w:vAlign w:val="bottom"/>
          </w:tcPr>
          <w:p w:rsidR="00DC7124" w:rsidRDefault="00DC7124">
            <w:pPr>
              <w:pStyle w:val="ConsPlusNormal"/>
              <w:jc w:val="right"/>
            </w:pPr>
            <w:r>
              <w:t>6630,00000</w:t>
            </w:r>
          </w:p>
        </w:tc>
      </w:tr>
      <w:tr w:rsidR="00DC7124">
        <w:tc>
          <w:tcPr>
            <w:tcW w:w="4422" w:type="dxa"/>
            <w:vAlign w:val="bottom"/>
          </w:tcPr>
          <w:p w:rsidR="00DC7124" w:rsidRDefault="00DC7124">
            <w:pPr>
              <w:pStyle w:val="ConsPlusNormal"/>
            </w:pPr>
            <w:r>
              <w:t>Социальное обеспечение населения</w:t>
            </w:r>
          </w:p>
        </w:tc>
        <w:tc>
          <w:tcPr>
            <w:tcW w:w="1814" w:type="dxa"/>
            <w:vAlign w:val="bottom"/>
          </w:tcPr>
          <w:p w:rsidR="00DC7124" w:rsidRDefault="00DC7124">
            <w:pPr>
              <w:pStyle w:val="ConsPlusNormal"/>
              <w:jc w:val="center"/>
            </w:pPr>
            <w:r>
              <w:t>05 2 00 61130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6630,00000</w:t>
            </w:r>
          </w:p>
        </w:tc>
        <w:tc>
          <w:tcPr>
            <w:tcW w:w="1984" w:type="dxa"/>
            <w:vAlign w:val="bottom"/>
          </w:tcPr>
          <w:p w:rsidR="00DC7124" w:rsidRDefault="00DC7124">
            <w:pPr>
              <w:pStyle w:val="ConsPlusNormal"/>
              <w:jc w:val="right"/>
            </w:pPr>
            <w:r>
              <w:t>6630,00000</w:t>
            </w:r>
          </w:p>
        </w:tc>
        <w:tc>
          <w:tcPr>
            <w:tcW w:w="1928" w:type="dxa"/>
            <w:vAlign w:val="bottom"/>
          </w:tcPr>
          <w:p w:rsidR="00DC7124" w:rsidRDefault="00DC7124">
            <w:pPr>
              <w:pStyle w:val="ConsPlusNormal"/>
              <w:jc w:val="right"/>
            </w:pPr>
            <w:r>
              <w:t>6630,00000</w:t>
            </w:r>
          </w:p>
        </w:tc>
      </w:tr>
      <w:tr w:rsidR="00DC7124">
        <w:tc>
          <w:tcPr>
            <w:tcW w:w="4422" w:type="dxa"/>
            <w:vAlign w:val="bottom"/>
          </w:tcPr>
          <w:p w:rsidR="00DC7124" w:rsidRDefault="00DC7124">
            <w:pPr>
              <w:pStyle w:val="ConsPlusNormal"/>
            </w:pPr>
            <w:r>
              <w:t>Публичные нормативные социальные выплаты гражданам</w:t>
            </w:r>
          </w:p>
        </w:tc>
        <w:tc>
          <w:tcPr>
            <w:tcW w:w="1814" w:type="dxa"/>
            <w:vAlign w:val="bottom"/>
          </w:tcPr>
          <w:p w:rsidR="00DC7124" w:rsidRDefault="00DC7124">
            <w:pPr>
              <w:pStyle w:val="ConsPlusNormal"/>
              <w:jc w:val="center"/>
            </w:pPr>
            <w:r>
              <w:t>05 2 00 61130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jc w:val="center"/>
            </w:pPr>
            <w:r>
              <w:t>310</w:t>
            </w:r>
          </w:p>
        </w:tc>
        <w:tc>
          <w:tcPr>
            <w:tcW w:w="1928" w:type="dxa"/>
            <w:vAlign w:val="bottom"/>
          </w:tcPr>
          <w:p w:rsidR="00DC7124" w:rsidRDefault="00DC7124">
            <w:pPr>
              <w:pStyle w:val="ConsPlusNormal"/>
              <w:jc w:val="right"/>
            </w:pPr>
            <w:r>
              <w:t>6630,00000</w:t>
            </w:r>
          </w:p>
        </w:tc>
        <w:tc>
          <w:tcPr>
            <w:tcW w:w="1984" w:type="dxa"/>
            <w:vAlign w:val="bottom"/>
          </w:tcPr>
          <w:p w:rsidR="00DC7124" w:rsidRDefault="00DC7124">
            <w:pPr>
              <w:pStyle w:val="ConsPlusNormal"/>
              <w:jc w:val="right"/>
            </w:pPr>
            <w:r>
              <w:t>6630,00000</w:t>
            </w:r>
          </w:p>
        </w:tc>
        <w:tc>
          <w:tcPr>
            <w:tcW w:w="1928" w:type="dxa"/>
            <w:vAlign w:val="bottom"/>
          </w:tcPr>
          <w:p w:rsidR="00DC7124" w:rsidRDefault="00DC7124">
            <w:pPr>
              <w:pStyle w:val="ConsPlusNormal"/>
              <w:jc w:val="right"/>
            </w:pPr>
            <w:r>
              <w:t>6630,00000</w:t>
            </w:r>
          </w:p>
        </w:tc>
      </w:tr>
      <w:tr w:rsidR="00DC7124">
        <w:tc>
          <w:tcPr>
            <w:tcW w:w="4422" w:type="dxa"/>
            <w:vAlign w:val="bottom"/>
          </w:tcPr>
          <w:p w:rsidR="00DC7124" w:rsidRDefault="00DC7124">
            <w:pPr>
              <w:pStyle w:val="ConsPlusNormal"/>
            </w:pPr>
            <w:r>
              <w:t>Реализация прочих мероприятий подпрограммы государственной программы Новгородской области (государственной программы Новгородской области)</w:t>
            </w:r>
          </w:p>
        </w:tc>
        <w:tc>
          <w:tcPr>
            <w:tcW w:w="1814" w:type="dxa"/>
            <w:vAlign w:val="bottom"/>
          </w:tcPr>
          <w:p w:rsidR="00DC7124" w:rsidRDefault="00DC7124">
            <w:pPr>
              <w:pStyle w:val="ConsPlusNormal"/>
              <w:jc w:val="center"/>
            </w:pPr>
            <w:r>
              <w:t>05 2 00 99990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44708,00000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Образование</w:t>
            </w:r>
          </w:p>
        </w:tc>
        <w:tc>
          <w:tcPr>
            <w:tcW w:w="1814" w:type="dxa"/>
            <w:vAlign w:val="bottom"/>
          </w:tcPr>
          <w:p w:rsidR="00DC7124" w:rsidRDefault="00DC7124">
            <w:pPr>
              <w:pStyle w:val="ConsPlusNormal"/>
              <w:jc w:val="center"/>
            </w:pPr>
            <w:r>
              <w:t>05 2 00 99990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44708,00000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Общее образование</w:t>
            </w:r>
          </w:p>
        </w:tc>
        <w:tc>
          <w:tcPr>
            <w:tcW w:w="1814" w:type="dxa"/>
            <w:vAlign w:val="bottom"/>
          </w:tcPr>
          <w:p w:rsidR="00DC7124" w:rsidRDefault="00DC7124">
            <w:pPr>
              <w:pStyle w:val="ConsPlusNormal"/>
              <w:jc w:val="center"/>
            </w:pPr>
            <w:r>
              <w:t>05 2 00 99990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44708,00000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Субсидии автономным учреждениям</w:t>
            </w:r>
          </w:p>
        </w:tc>
        <w:tc>
          <w:tcPr>
            <w:tcW w:w="1814" w:type="dxa"/>
            <w:vAlign w:val="bottom"/>
          </w:tcPr>
          <w:p w:rsidR="00DC7124" w:rsidRDefault="00DC7124">
            <w:pPr>
              <w:pStyle w:val="ConsPlusNormal"/>
              <w:jc w:val="center"/>
            </w:pPr>
            <w:r>
              <w:t>05 2 00 99990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44708,00000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Федеральный проект "Спорт - норма жизни"</w:t>
            </w:r>
          </w:p>
        </w:tc>
        <w:tc>
          <w:tcPr>
            <w:tcW w:w="1814" w:type="dxa"/>
            <w:vAlign w:val="bottom"/>
          </w:tcPr>
          <w:p w:rsidR="00DC7124" w:rsidRDefault="00DC7124">
            <w:pPr>
              <w:pStyle w:val="ConsPlusNormal"/>
              <w:jc w:val="center"/>
            </w:pPr>
            <w:r>
              <w:t>05 2 P5 00000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12668,46000</w:t>
            </w:r>
          </w:p>
        </w:tc>
        <w:tc>
          <w:tcPr>
            <w:tcW w:w="1984" w:type="dxa"/>
            <w:vAlign w:val="bottom"/>
          </w:tcPr>
          <w:p w:rsidR="00DC7124" w:rsidRDefault="00DC7124">
            <w:pPr>
              <w:pStyle w:val="ConsPlusNormal"/>
              <w:jc w:val="right"/>
            </w:pPr>
            <w:r>
              <w:t>11436,20000</w:t>
            </w:r>
          </w:p>
        </w:tc>
        <w:tc>
          <w:tcPr>
            <w:tcW w:w="1928" w:type="dxa"/>
            <w:vAlign w:val="bottom"/>
          </w:tcPr>
          <w:p w:rsidR="00DC7124" w:rsidRDefault="00DC7124">
            <w:pPr>
              <w:pStyle w:val="ConsPlusNormal"/>
              <w:jc w:val="right"/>
            </w:pPr>
            <w:r>
              <w:t>5889,00000</w:t>
            </w:r>
          </w:p>
        </w:tc>
      </w:tr>
      <w:tr w:rsidR="00DC7124">
        <w:tc>
          <w:tcPr>
            <w:tcW w:w="4422" w:type="dxa"/>
            <w:vAlign w:val="bottom"/>
          </w:tcPr>
          <w:p w:rsidR="00DC7124" w:rsidRDefault="00DC7124">
            <w:pPr>
              <w:pStyle w:val="ConsPlusNormal"/>
            </w:pPr>
            <w:r>
              <w:t>Субсидии бюджетам муниципальных районов и городского округа Новгородской области на государственную поддержку организаций, входящих в систему спортивной подготовки</w:t>
            </w:r>
          </w:p>
        </w:tc>
        <w:tc>
          <w:tcPr>
            <w:tcW w:w="1814" w:type="dxa"/>
            <w:vAlign w:val="bottom"/>
          </w:tcPr>
          <w:p w:rsidR="00DC7124" w:rsidRDefault="00DC7124">
            <w:pPr>
              <w:pStyle w:val="ConsPlusNormal"/>
              <w:jc w:val="center"/>
            </w:pPr>
            <w:r>
              <w:t>05 2 P5 50811</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472,10000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Физическая культура и спорт</w:t>
            </w:r>
          </w:p>
        </w:tc>
        <w:tc>
          <w:tcPr>
            <w:tcW w:w="1814" w:type="dxa"/>
            <w:vAlign w:val="bottom"/>
          </w:tcPr>
          <w:p w:rsidR="00DC7124" w:rsidRDefault="00DC7124">
            <w:pPr>
              <w:pStyle w:val="ConsPlusNormal"/>
              <w:jc w:val="center"/>
            </w:pPr>
            <w:r>
              <w:t>05 2 P5 50811</w:t>
            </w:r>
          </w:p>
        </w:tc>
        <w:tc>
          <w:tcPr>
            <w:tcW w:w="465" w:type="dxa"/>
            <w:vAlign w:val="bottom"/>
          </w:tcPr>
          <w:p w:rsidR="00DC7124" w:rsidRDefault="00DC7124">
            <w:pPr>
              <w:pStyle w:val="ConsPlusNormal"/>
              <w:jc w:val="center"/>
            </w:pPr>
            <w:r>
              <w:t>11</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472,10000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Спорт высших достижений</w:t>
            </w:r>
          </w:p>
        </w:tc>
        <w:tc>
          <w:tcPr>
            <w:tcW w:w="1814" w:type="dxa"/>
            <w:vAlign w:val="bottom"/>
          </w:tcPr>
          <w:p w:rsidR="00DC7124" w:rsidRDefault="00DC7124">
            <w:pPr>
              <w:pStyle w:val="ConsPlusNormal"/>
              <w:jc w:val="center"/>
            </w:pPr>
            <w:r>
              <w:t>05 2 P5 50811</w:t>
            </w:r>
          </w:p>
        </w:tc>
        <w:tc>
          <w:tcPr>
            <w:tcW w:w="465" w:type="dxa"/>
            <w:vAlign w:val="bottom"/>
          </w:tcPr>
          <w:p w:rsidR="00DC7124" w:rsidRDefault="00DC7124">
            <w:pPr>
              <w:pStyle w:val="ConsPlusNormal"/>
              <w:jc w:val="center"/>
            </w:pPr>
            <w:r>
              <w:t>11</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472,10000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Субсидии</w:t>
            </w:r>
          </w:p>
        </w:tc>
        <w:tc>
          <w:tcPr>
            <w:tcW w:w="1814" w:type="dxa"/>
            <w:vAlign w:val="bottom"/>
          </w:tcPr>
          <w:p w:rsidR="00DC7124" w:rsidRDefault="00DC7124">
            <w:pPr>
              <w:pStyle w:val="ConsPlusNormal"/>
              <w:jc w:val="center"/>
            </w:pPr>
            <w:r>
              <w:t>05 2 P5 50811</w:t>
            </w:r>
          </w:p>
        </w:tc>
        <w:tc>
          <w:tcPr>
            <w:tcW w:w="465" w:type="dxa"/>
            <w:vAlign w:val="bottom"/>
          </w:tcPr>
          <w:p w:rsidR="00DC7124" w:rsidRDefault="00DC7124">
            <w:pPr>
              <w:pStyle w:val="ConsPlusNormal"/>
              <w:jc w:val="center"/>
            </w:pPr>
            <w:r>
              <w:t>11</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jc w:val="center"/>
            </w:pPr>
            <w:r>
              <w:t>520</w:t>
            </w:r>
          </w:p>
        </w:tc>
        <w:tc>
          <w:tcPr>
            <w:tcW w:w="1928" w:type="dxa"/>
            <w:vAlign w:val="bottom"/>
          </w:tcPr>
          <w:p w:rsidR="00DC7124" w:rsidRDefault="00DC7124">
            <w:pPr>
              <w:pStyle w:val="ConsPlusNormal"/>
              <w:jc w:val="right"/>
            </w:pPr>
            <w:r>
              <w:t>472,10000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Государственная поддержка организаций, входящих в систему спортивной подготовки</w:t>
            </w:r>
          </w:p>
        </w:tc>
        <w:tc>
          <w:tcPr>
            <w:tcW w:w="1814" w:type="dxa"/>
            <w:vAlign w:val="bottom"/>
          </w:tcPr>
          <w:p w:rsidR="00DC7124" w:rsidRDefault="00DC7124">
            <w:pPr>
              <w:pStyle w:val="ConsPlusNormal"/>
              <w:jc w:val="center"/>
            </w:pPr>
            <w:r>
              <w:t>05 2 P5 50812</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2303,40000</w:t>
            </w:r>
          </w:p>
        </w:tc>
        <w:tc>
          <w:tcPr>
            <w:tcW w:w="1984" w:type="dxa"/>
            <w:vAlign w:val="bottom"/>
          </w:tcPr>
          <w:p w:rsidR="00DC7124" w:rsidRDefault="00DC7124">
            <w:pPr>
              <w:pStyle w:val="ConsPlusNormal"/>
              <w:jc w:val="right"/>
            </w:pPr>
            <w:r>
              <w:t>2902,60000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Физическая культура и спорт</w:t>
            </w:r>
          </w:p>
        </w:tc>
        <w:tc>
          <w:tcPr>
            <w:tcW w:w="1814" w:type="dxa"/>
            <w:vAlign w:val="bottom"/>
          </w:tcPr>
          <w:p w:rsidR="00DC7124" w:rsidRDefault="00DC7124">
            <w:pPr>
              <w:pStyle w:val="ConsPlusNormal"/>
              <w:jc w:val="center"/>
            </w:pPr>
            <w:r>
              <w:t>05 2 P5 50812</w:t>
            </w:r>
          </w:p>
        </w:tc>
        <w:tc>
          <w:tcPr>
            <w:tcW w:w="465" w:type="dxa"/>
            <w:vAlign w:val="bottom"/>
          </w:tcPr>
          <w:p w:rsidR="00DC7124" w:rsidRDefault="00DC7124">
            <w:pPr>
              <w:pStyle w:val="ConsPlusNormal"/>
              <w:jc w:val="center"/>
            </w:pPr>
            <w:r>
              <w:t>11</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2303,40000</w:t>
            </w:r>
          </w:p>
        </w:tc>
        <w:tc>
          <w:tcPr>
            <w:tcW w:w="1984" w:type="dxa"/>
            <w:vAlign w:val="bottom"/>
          </w:tcPr>
          <w:p w:rsidR="00DC7124" w:rsidRDefault="00DC7124">
            <w:pPr>
              <w:pStyle w:val="ConsPlusNormal"/>
              <w:jc w:val="right"/>
            </w:pPr>
            <w:r>
              <w:t>2902,60000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Спорт высших достижений</w:t>
            </w:r>
          </w:p>
        </w:tc>
        <w:tc>
          <w:tcPr>
            <w:tcW w:w="1814" w:type="dxa"/>
            <w:vAlign w:val="bottom"/>
          </w:tcPr>
          <w:p w:rsidR="00DC7124" w:rsidRDefault="00DC7124">
            <w:pPr>
              <w:pStyle w:val="ConsPlusNormal"/>
              <w:jc w:val="center"/>
            </w:pPr>
            <w:r>
              <w:t>05 2 P5 50812</w:t>
            </w:r>
          </w:p>
        </w:tc>
        <w:tc>
          <w:tcPr>
            <w:tcW w:w="465" w:type="dxa"/>
            <w:vAlign w:val="bottom"/>
          </w:tcPr>
          <w:p w:rsidR="00DC7124" w:rsidRDefault="00DC7124">
            <w:pPr>
              <w:pStyle w:val="ConsPlusNormal"/>
              <w:jc w:val="center"/>
            </w:pPr>
            <w:r>
              <w:t>11</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2303,40000</w:t>
            </w:r>
          </w:p>
        </w:tc>
        <w:tc>
          <w:tcPr>
            <w:tcW w:w="1984" w:type="dxa"/>
            <w:vAlign w:val="bottom"/>
          </w:tcPr>
          <w:p w:rsidR="00DC7124" w:rsidRDefault="00DC7124">
            <w:pPr>
              <w:pStyle w:val="ConsPlusNormal"/>
              <w:jc w:val="right"/>
            </w:pPr>
            <w:r>
              <w:t>2902,60000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Субсидии автономным учреждениям</w:t>
            </w:r>
          </w:p>
        </w:tc>
        <w:tc>
          <w:tcPr>
            <w:tcW w:w="1814" w:type="dxa"/>
            <w:vAlign w:val="bottom"/>
          </w:tcPr>
          <w:p w:rsidR="00DC7124" w:rsidRDefault="00DC7124">
            <w:pPr>
              <w:pStyle w:val="ConsPlusNormal"/>
              <w:jc w:val="center"/>
            </w:pPr>
            <w:r>
              <w:t>05 2 P5 50812</w:t>
            </w:r>
          </w:p>
        </w:tc>
        <w:tc>
          <w:tcPr>
            <w:tcW w:w="465" w:type="dxa"/>
            <w:vAlign w:val="bottom"/>
          </w:tcPr>
          <w:p w:rsidR="00DC7124" w:rsidRDefault="00DC7124">
            <w:pPr>
              <w:pStyle w:val="ConsPlusNormal"/>
              <w:jc w:val="center"/>
            </w:pPr>
            <w:r>
              <w:t>11</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2303,40000</w:t>
            </w:r>
          </w:p>
        </w:tc>
        <w:tc>
          <w:tcPr>
            <w:tcW w:w="1984" w:type="dxa"/>
            <w:vAlign w:val="bottom"/>
          </w:tcPr>
          <w:p w:rsidR="00DC7124" w:rsidRDefault="00DC7124">
            <w:pPr>
              <w:pStyle w:val="ConsPlusNormal"/>
              <w:jc w:val="right"/>
            </w:pPr>
            <w:r>
              <w:t>2902,60000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Реализация мероприятий по приобретению спортивного оборудования и инвентаря для приведения организаций дополнительного образования со специальным наименованием "спортивная школа", использующих в своем наименовании слово "олимпийский" или образованные на его основе слова или словосочетания, в нормативное состояние</w:t>
            </w:r>
          </w:p>
        </w:tc>
        <w:tc>
          <w:tcPr>
            <w:tcW w:w="1814" w:type="dxa"/>
            <w:vAlign w:val="bottom"/>
          </w:tcPr>
          <w:p w:rsidR="00DC7124" w:rsidRDefault="00DC7124">
            <w:pPr>
              <w:pStyle w:val="ConsPlusNormal"/>
              <w:jc w:val="center"/>
            </w:pPr>
            <w:r>
              <w:t>05 2 P5 52292</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2269,00000</w:t>
            </w:r>
          </w:p>
        </w:tc>
        <w:tc>
          <w:tcPr>
            <w:tcW w:w="1984" w:type="dxa"/>
            <w:vAlign w:val="bottom"/>
          </w:tcPr>
          <w:p w:rsidR="00DC7124" w:rsidRDefault="00DC7124">
            <w:pPr>
              <w:pStyle w:val="ConsPlusNormal"/>
              <w:jc w:val="right"/>
            </w:pPr>
            <w:r>
              <w:t>2356,30000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Физическая культура и спорт</w:t>
            </w:r>
          </w:p>
        </w:tc>
        <w:tc>
          <w:tcPr>
            <w:tcW w:w="1814" w:type="dxa"/>
            <w:vAlign w:val="bottom"/>
          </w:tcPr>
          <w:p w:rsidR="00DC7124" w:rsidRDefault="00DC7124">
            <w:pPr>
              <w:pStyle w:val="ConsPlusNormal"/>
              <w:jc w:val="center"/>
            </w:pPr>
            <w:r>
              <w:t>05 2 P5 52292</w:t>
            </w:r>
          </w:p>
        </w:tc>
        <w:tc>
          <w:tcPr>
            <w:tcW w:w="465" w:type="dxa"/>
            <w:vAlign w:val="bottom"/>
          </w:tcPr>
          <w:p w:rsidR="00DC7124" w:rsidRDefault="00DC7124">
            <w:pPr>
              <w:pStyle w:val="ConsPlusNormal"/>
              <w:jc w:val="center"/>
            </w:pPr>
            <w:r>
              <w:t>11</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2269,00000</w:t>
            </w:r>
          </w:p>
        </w:tc>
        <w:tc>
          <w:tcPr>
            <w:tcW w:w="1984" w:type="dxa"/>
            <w:vAlign w:val="bottom"/>
          </w:tcPr>
          <w:p w:rsidR="00DC7124" w:rsidRDefault="00DC7124">
            <w:pPr>
              <w:pStyle w:val="ConsPlusNormal"/>
              <w:jc w:val="right"/>
            </w:pPr>
            <w:r>
              <w:t>2356,30000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Спорт высших достижений</w:t>
            </w:r>
          </w:p>
        </w:tc>
        <w:tc>
          <w:tcPr>
            <w:tcW w:w="1814" w:type="dxa"/>
            <w:vAlign w:val="bottom"/>
          </w:tcPr>
          <w:p w:rsidR="00DC7124" w:rsidRDefault="00DC7124">
            <w:pPr>
              <w:pStyle w:val="ConsPlusNormal"/>
              <w:jc w:val="center"/>
            </w:pPr>
            <w:r>
              <w:t>05 2 P5 52292</w:t>
            </w:r>
          </w:p>
        </w:tc>
        <w:tc>
          <w:tcPr>
            <w:tcW w:w="465" w:type="dxa"/>
            <w:vAlign w:val="bottom"/>
          </w:tcPr>
          <w:p w:rsidR="00DC7124" w:rsidRDefault="00DC7124">
            <w:pPr>
              <w:pStyle w:val="ConsPlusNormal"/>
              <w:jc w:val="center"/>
            </w:pPr>
            <w:r>
              <w:t>11</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2269,00000</w:t>
            </w:r>
          </w:p>
        </w:tc>
        <w:tc>
          <w:tcPr>
            <w:tcW w:w="1984" w:type="dxa"/>
            <w:vAlign w:val="bottom"/>
          </w:tcPr>
          <w:p w:rsidR="00DC7124" w:rsidRDefault="00DC7124">
            <w:pPr>
              <w:pStyle w:val="ConsPlusNormal"/>
              <w:jc w:val="right"/>
            </w:pPr>
            <w:r>
              <w:t>2356,30000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Субсидии автономным учреждениям</w:t>
            </w:r>
          </w:p>
        </w:tc>
        <w:tc>
          <w:tcPr>
            <w:tcW w:w="1814" w:type="dxa"/>
            <w:vAlign w:val="bottom"/>
          </w:tcPr>
          <w:p w:rsidR="00DC7124" w:rsidRDefault="00DC7124">
            <w:pPr>
              <w:pStyle w:val="ConsPlusNormal"/>
              <w:jc w:val="center"/>
            </w:pPr>
            <w:r>
              <w:t>05 2 P5 52292</w:t>
            </w:r>
          </w:p>
        </w:tc>
        <w:tc>
          <w:tcPr>
            <w:tcW w:w="465" w:type="dxa"/>
            <w:vAlign w:val="bottom"/>
          </w:tcPr>
          <w:p w:rsidR="00DC7124" w:rsidRDefault="00DC7124">
            <w:pPr>
              <w:pStyle w:val="ConsPlusNormal"/>
              <w:jc w:val="center"/>
            </w:pPr>
            <w:r>
              <w:t>11</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2269,00000</w:t>
            </w:r>
          </w:p>
        </w:tc>
        <w:tc>
          <w:tcPr>
            <w:tcW w:w="1984" w:type="dxa"/>
            <w:vAlign w:val="bottom"/>
          </w:tcPr>
          <w:p w:rsidR="00DC7124" w:rsidRDefault="00DC7124">
            <w:pPr>
              <w:pStyle w:val="ConsPlusNormal"/>
              <w:jc w:val="right"/>
            </w:pPr>
            <w:r>
              <w:t>2356,30000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Реализация прочих мероприятий подпрограммы государственной программы Новгородской области (государственной программы Новгородской области)</w:t>
            </w:r>
          </w:p>
        </w:tc>
        <w:tc>
          <w:tcPr>
            <w:tcW w:w="1814" w:type="dxa"/>
            <w:vAlign w:val="bottom"/>
          </w:tcPr>
          <w:p w:rsidR="00DC7124" w:rsidRDefault="00DC7124">
            <w:pPr>
              <w:pStyle w:val="ConsPlusNormal"/>
              <w:jc w:val="center"/>
            </w:pPr>
            <w:r>
              <w:t>05 2 P5 99990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7623,96000</w:t>
            </w:r>
          </w:p>
        </w:tc>
        <w:tc>
          <w:tcPr>
            <w:tcW w:w="1984" w:type="dxa"/>
            <w:vAlign w:val="bottom"/>
          </w:tcPr>
          <w:p w:rsidR="00DC7124" w:rsidRDefault="00DC7124">
            <w:pPr>
              <w:pStyle w:val="ConsPlusNormal"/>
              <w:jc w:val="right"/>
            </w:pPr>
            <w:r>
              <w:t>6177,30000</w:t>
            </w:r>
          </w:p>
        </w:tc>
        <w:tc>
          <w:tcPr>
            <w:tcW w:w="1928" w:type="dxa"/>
            <w:vAlign w:val="bottom"/>
          </w:tcPr>
          <w:p w:rsidR="00DC7124" w:rsidRDefault="00DC7124">
            <w:pPr>
              <w:pStyle w:val="ConsPlusNormal"/>
              <w:jc w:val="right"/>
            </w:pPr>
            <w:r>
              <w:t>5889,00000</w:t>
            </w:r>
          </w:p>
        </w:tc>
      </w:tr>
      <w:tr w:rsidR="00DC7124">
        <w:tc>
          <w:tcPr>
            <w:tcW w:w="4422" w:type="dxa"/>
            <w:vAlign w:val="bottom"/>
          </w:tcPr>
          <w:p w:rsidR="00DC7124" w:rsidRDefault="00DC7124">
            <w:pPr>
              <w:pStyle w:val="ConsPlusNormal"/>
            </w:pPr>
            <w:r>
              <w:t>Физическая культура и спорт</w:t>
            </w:r>
          </w:p>
        </w:tc>
        <w:tc>
          <w:tcPr>
            <w:tcW w:w="1814" w:type="dxa"/>
            <w:vAlign w:val="bottom"/>
          </w:tcPr>
          <w:p w:rsidR="00DC7124" w:rsidRDefault="00DC7124">
            <w:pPr>
              <w:pStyle w:val="ConsPlusNormal"/>
              <w:jc w:val="center"/>
            </w:pPr>
            <w:r>
              <w:t>05 2 P5 99990</w:t>
            </w:r>
          </w:p>
        </w:tc>
        <w:tc>
          <w:tcPr>
            <w:tcW w:w="465" w:type="dxa"/>
            <w:vAlign w:val="bottom"/>
          </w:tcPr>
          <w:p w:rsidR="00DC7124" w:rsidRDefault="00DC7124">
            <w:pPr>
              <w:pStyle w:val="ConsPlusNormal"/>
              <w:jc w:val="center"/>
            </w:pPr>
            <w:r>
              <w:t>11</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7623,96000</w:t>
            </w:r>
          </w:p>
        </w:tc>
        <w:tc>
          <w:tcPr>
            <w:tcW w:w="1984" w:type="dxa"/>
            <w:vAlign w:val="bottom"/>
          </w:tcPr>
          <w:p w:rsidR="00DC7124" w:rsidRDefault="00DC7124">
            <w:pPr>
              <w:pStyle w:val="ConsPlusNormal"/>
              <w:jc w:val="right"/>
            </w:pPr>
            <w:r>
              <w:t>6177,30000</w:t>
            </w:r>
          </w:p>
        </w:tc>
        <w:tc>
          <w:tcPr>
            <w:tcW w:w="1928" w:type="dxa"/>
            <w:vAlign w:val="bottom"/>
          </w:tcPr>
          <w:p w:rsidR="00DC7124" w:rsidRDefault="00DC7124">
            <w:pPr>
              <w:pStyle w:val="ConsPlusNormal"/>
              <w:jc w:val="right"/>
            </w:pPr>
            <w:r>
              <w:t>5889,00000</w:t>
            </w:r>
          </w:p>
        </w:tc>
      </w:tr>
      <w:tr w:rsidR="00DC7124">
        <w:tc>
          <w:tcPr>
            <w:tcW w:w="4422" w:type="dxa"/>
            <w:vAlign w:val="bottom"/>
          </w:tcPr>
          <w:p w:rsidR="00DC7124" w:rsidRDefault="00DC7124">
            <w:pPr>
              <w:pStyle w:val="ConsPlusNormal"/>
            </w:pPr>
            <w:r>
              <w:t>Спорт высших достижений</w:t>
            </w:r>
          </w:p>
        </w:tc>
        <w:tc>
          <w:tcPr>
            <w:tcW w:w="1814" w:type="dxa"/>
            <w:vAlign w:val="bottom"/>
          </w:tcPr>
          <w:p w:rsidR="00DC7124" w:rsidRDefault="00DC7124">
            <w:pPr>
              <w:pStyle w:val="ConsPlusNormal"/>
              <w:jc w:val="center"/>
            </w:pPr>
            <w:r>
              <w:t>05 2 P5 99990</w:t>
            </w:r>
          </w:p>
        </w:tc>
        <w:tc>
          <w:tcPr>
            <w:tcW w:w="465" w:type="dxa"/>
            <w:vAlign w:val="bottom"/>
          </w:tcPr>
          <w:p w:rsidR="00DC7124" w:rsidRDefault="00DC7124">
            <w:pPr>
              <w:pStyle w:val="ConsPlusNormal"/>
              <w:jc w:val="center"/>
            </w:pPr>
            <w:r>
              <w:t>11</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7623,96000</w:t>
            </w:r>
          </w:p>
        </w:tc>
        <w:tc>
          <w:tcPr>
            <w:tcW w:w="1984" w:type="dxa"/>
            <w:vAlign w:val="bottom"/>
          </w:tcPr>
          <w:p w:rsidR="00DC7124" w:rsidRDefault="00DC7124">
            <w:pPr>
              <w:pStyle w:val="ConsPlusNormal"/>
              <w:jc w:val="right"/>
            </w:pPr>
            <w:r>
              <w:t>6177,30000</w:t>
            </w:r>
          </w:p>
        </w:tc>
        <w:tc>
          <w:tcPr>
            <w:tcW w:w="1928" w:type="dxa"/>
            <w:vAlign w:val="bottom"/>
          </w:tcPr>
          <w:p w:rsidR="00DC7124" w:rsidRDefault="00DC7124">
            <w:pPr>
              <w:pStyle w:val="ConsPlusNormal"/>
              <w:jc w:val="right"/>
            </w:pPr>
            <w:r>
              <w:t>5889,00000</w:t>
            </w:r>
          </w:p>
        </w:tc>
      </w:tr>
      <w:tr w:rsidR="00DC7124">
        <w:tc>
          <w:tcPr>
            <w:tcW w:w="4422" w:type="dxa"/>
            <w:vAlign w:val="bottom"/>
          </w:tcPr>
          <w:p w:rsidR="00DC7124" w:rsidRDefault="00DC7124">
            <w:pPr>
              <w:pStyle w:val="ConsPlusNormal"/>
            </w:pPr>
            <w:r>
              <w:t>Расходы на выплаты персоналу государственных (муниципальных) органов</w:t>
            </w:r>
          </w:p>
        </w:tc>
        <w:tc>
          <w:tcPr>
            <w:tcW w:w="1814" w:type="dxa"/>
            <w:vAlign w:val="bottom"/>
          </w:tcPr>
          <w:p w:rsidR="00DC7124" w:rsidRDefault="00DC7124">
            <w:pPr>
              <w:pStyle w:val="ConsPlusNormal"/>
              <w:jc w:val="center"/>
            </w:pPr>
            <w:r>
              <w:t>05 2 P5 99990</w:t>
            </w:r>
          </w:p>
        </w:tc>
        <w:tc>
          <w:tcPr>
            <w:tcW w:w="465" w:type="dxa"/>
            <w:vAlign w:val="bottom"/>
          </w:tcPr>
          <w:p w:rsidR="00DC7124" w:rsidRDefault="00DC7124">
            <w:pPr>
              <w:pStyle w:val="ConsPlusNormal"/>
              <w:jc w:val="center"/>
            </w:pPr>
            <w:r>
              <w:t>11</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jc w:val="center"/>
            </w:pPr>
            <w:r>
              <w:t>120</w:t>
            </w:r>
          </w:p>
        </w:tc>
        <w:tc>
          <w:tcPr>
            <w:tcW w:w="1928" w:type="dxa"/>
            <w:vAlign w:val="bottom"/>
          </w:tcPr>
          <w:p w:rsidR="00DC7124" w:rsidRDefault="00DC7124">
            <w:pPr>
              <w:pStyle w:val="ConsPlusNormal"/>
              <w:jc w:val="right"/>
            </w:pPr>
            <w:r>
              <w:t>7623,96000</w:t>
            </w:r>
          </w:p>
        </w:tc>
        <w:tc>
          <w:tcPr>
            <w:tcW w:w="1984" w:type="dxa"/>
            <w:vAlign w:val="bottom"/>
          </w:tcPr>
          <w:p w:rsidR="00DC7124" w:rsidRDefault="00DC7124">
            <w:pPr>
              <w:pStyle w:val="ConsPlusNormal"/>
              <w:jc w:val="right"/>
            </w:pPr>
            <w:r>
              <w:t>6177,30000</w:t>
            </w:r>
          </w:p>
        </w:tc>
        <w:tc>
          <w:tcPr>
            <w:tcW w:w="1928" w:type="dxa"/>
            <w:vAlign w:val="bottom"/>
          </w:tcPr>
          <w:p w:rsidR="00DC7124" w:rsidRDefault="00DC7124">
            <w:pPr>
              <w:pStyle w:val="ConsPlusNormal"/>
              <w:jc w:val="right"/>
            </w:pPr>
            <w:r>
              <w:t>5889,00000</w:t>
            </w:r>
          </w:p>
        </w:tc>
      </w:tr>
      <w:tr w:rsidR="00DC7124">
        <w:tc>
          <w:tcPr>
            <w:tcW w:w="4422" w:type="dxa"/>
            <w:vAlign w:val="bottom"/>
          </w:tcPr>
          <w:p w:rsidR="00DC7124" w:rsidRDefault="00DC7124">
            <w:pPr>
              <w:pStyle w:val="ConsPlusNormal"/>
            </w:pPr>
            <w:r>
              <w:t>Подпрограмма "Обеспечение государственного управления в сфере физической культуры и спорта" государственной программы Новгородской области "Развитие физической культуры, спорта и молодежной политики на территории Новгородской области на 2019 - 2025 годы"</w:t>
            </w:r>
          </w:p>
        </w:tc>
        <w:tc>
          <w:tcPr>
            <w:tcW w:w="1814" w:type="dxa"/>
            <w:vAlign w:val="bottom"/>
          </w:tcPr>
          <w:p w:rsidR="00DC7124" w:rsidRDefault="00DC7124">
            <w:pPr>
              <w:pStyle w:val="ConsPlusNormal"/>
              <w:jc w:val="center"/>
            </w:pPr>
            <w:r>
              <w:t>05 3 00 00000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22909,10000</w:t>
            </w:r>
          </w:p>
        </w:tc>
        <w:tc>
          <w:tcPr>
            <w:tcW w:w="1984" w:type="dxa"/>
            <w:vAlign w:val="bottom"/>
          </w:tcPr>
          <w:p w:rsidR="00DC7124" w:rsidRDefault="00DC7124">
            <w:pPr>
              <w:pStyle w:val="ConsPlusNormal"/>
              <w:jc w:val="right"/>
            </w:pPr>
            <w:r>
              <w:t>22836,60000</w:t>
            </w:r>
          </w:p>
        </w:tc>
        <w:tc>
          <w:tcPr>
            <w:tcW w:w="1928" w:type="dxa"/>
            <w:vAlign w:val="bottom"/>
          </w:tcPr>
          <w:p w:rsidR="00DC7124" w:rsidRDefault="00DC7124">
            <w:pPr>
              <w:pStyle w:val="ConsPlusNormal"/>
              <w:jc w:val="right"/>
            </w:pPr>
            <w:r>
              <w:t>22836,60000</w:t>
            </w:r>
          </w:p>
        </w:tc>
      </w:tr>
      <w:tr w:rsidR="00DC7124">
        <w:tc>
          <w:tcPr>
            <w:tcW w:w="4422" w:type="dxa"/>
            <w:vAlign w:val="bottom"/>
          </w:tcPr>
          <w:p w:rsidR="00DC7124" w:rsidRDefault="00DC7124">
            <w:pPr>
              <w:pStyle w:val="ConsPlusNormal"/>
            </w:pPr>
            <w:r>
              <w:t>Расходы на обеспечение функций государственных органов</w:t>
            </w:r>
          </w:p>
        </w:tc>
        <w:tc>
          <w:tcPr>
            <w:tcW w:w="1814" w:type="dxa"/>
            <w:vAlign w:val="bottom"/>
          </w:tcPr>
          <w:p w:rsidR="00DC7124" w:rsidRDefault="00DC7124">
            <w:pPr>
              <w:pStyle w:val="ConsPlusNormal"/>
              <w:jc w:val="center"/>
            </w:pPr>
            <w:r>
              <w:t>05 3 00 01000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10805,10000</w:t>
            </w:r>
          </w:p>
        </w:tc>
        <w:tc>
          <w:tcPr>
            <w:tcW w:w="1984" w:type="dxa"/>
            <w:vAlign w:val="bottom"/>
          </w:tcPr>
          <w:p w:rsidR="00DC7124" w:rsidRDefault="00DC7124">
            <w:pPr>
              <w:pStyle w:val="ConsPlusNormal"/>
              <w:jc w:val="right"/>
            </w:pPr>
            <w:r>
              <w:t>10732,60000</w:t>
            </w:r>
          </w:p>
        </w:tc>
        <w:tc>
          <w:tcPr>
            <w:tcW w:w="1928" w:type="dxa"/>
            <w:vAlign w:val="bottom"/>
          </w:tcPr>
          <w:p w:rsidR="00DC7124" w:rsidRDefault="00DC7124">
            <w:pPr>
              <w:pStyle w:val="ConsPlusNormal"/>
              <w:jc w:val="right"/>
            </w:pPr>
            <w:r>
              <w:t>10732,60000</w:t>
            </w:r>
          </w:p>
        </w:tc>
      </w:tr>
      <w:tr w:rsidR="00DC7124">
        <w:tc>
          <w:tcPr>
            <w:tcW w:w="4422" w:type="dxa"/>
            <w:vAlign w:val="bottom"/>
          </w:tcPr>
          <w:p w:rsidR="00DC7124" w:rsidRDefault="00DC7124">
            <w:pPr>
              <w:pStyle w:val="ConsPlusNormal"/>
            </w:pPr>
            <w:r>
              <w:t>Физическая культура и спорт</w:t>
            </w:r>
          </w:p>
        </w:tc>
        <w:tc>
          <w:tcPr>
            <w:tcW w:w="1814" w:type="dxa"/>
            <w:vAlign w:val="bottom"/>
          </w:tcPr>
          <w:p w:rsidR="00DC7124" w:rsidRDefault="00DC7124">
            <w:pPr>
              <w:pStyle w:val="ConsPlusNormal"/>
              <w:jc w:val="center"/>
            </w:pPr>
            <w:r>
              <w:t>05 3 00 01000</w:t>
            </w:r>
          </w:p>
        </w:tc>
        <w:tc>
          <w:tcPr>
            <w:tcW w:w="465" w:type="dxa"/>
            <w:vAlign w:val="bottom"/>
          </w:tcPr>
          <w:p w:rsidR="00DC7124" w:rsidRDefault="00DC7124">
            <w:pPr>
              <w:pStyle w:val="ConsPlusNormal"/>
              <w:jc w:val="center"/>
            </w:pPr>
            <w:r>
              <w:t>11</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10805,10000</w:t>
            </w:r>
          </w:p>
        </w:tc>
        <w:tc>
          <w:tcPr>
            <w:tcW w:w="1984" w:type="dxa"/>
            <w:vAlign w:val="bottom"/>
          </w:tcPr>
          <w:p w:rsidR="00DC7124" w:rsidRDefault="00DC7124">
            <w:pPr>
              <w:pStyle w:val="ConsPlusNormal"/>
              <w:jc w:val="right"/>
            </w:pPr>
            <w:r>
              <w:t>10732,60000</w:t>
            </w:r>
          </w:p>
        </w:tc>
        <w:tc>
          <w:tcPr>
            <w:tcW w:w="1928" w:type="dxa"/>
            <w:vAlign w:val="bottom"/>
          </w:tcPr>
          <w:p w:rsidR="00DC7124" w:rsidRDefault="00DC7124">
            <w:pPr>
              <w:pStyle w:val="ConsPlusNormal"/>
              <w:jc w:val="right"/>
            </w:pPr>
            <w:r>
              <w:t>10732,60000</w:t>
            </w:r>
          </w:p>
        </w:tc>
      </w:tr>
      <w:tr w:rsidR="00DC7124">
        <w:tc>
          <w:tcPr>
            <w:tcW w:w="4422" w:type="dxa"/>
            <w:vAlign w:val="bottom"/>
          </w:tcPr>
          <w:p w:rsidR="00DC7124" w:rsidRDefault="00DC7124">
            <w:pPr>
              <w:pStyle w:val="ConsPlusNormal"/>
            </w:pPr>
            <w:r>
              <w:t>Другие вопросы в области физической культуры и спорта</w:t>
            </w:r>
          </w:p>
        </w:tc>
        <w:tc>
          <w:tcPr>
            <w:tcW w:w="1814" w:type="dxa"/>
            <w:vAlign w:val="bottom"/>
          </w:tcPr>
          <w:p w:rsidR="00DC7124" w:rsidRDefault="00DC7124">
            <w:pPr>
              <w:pStyle w:val="ConsPlusNormal"/>
              <w:jc w:val="center"/>
            </w:pPr>
            <w:r>
              <w:t>05 3 00 01000</w:t>
            </w:r>
          </w:p>
        </w:tc>
        <w:tc>
          <w:tcPr>
            <w:tcW w:w="465" w:type="dxa"/>
            <w:vAlign w:val="bottom"/>
          </w:tcPr>
          <w:p w:rsidR="00DC7124" w:rsidRDefault="00DC7124">
            <w:pPr>
              <w:pStyle w:val="ConsPlusNormal"/>
              <w:jc w:val="center"/>
            </w:pPr>
            <w:r>
              <w:t>11</w:t>
            </w:r>
          </w:p>
        </w:tc>
        <w:tc>
          <w:tcPr>
            <w:tcW w:w="465" w:type="dxa"/>
            <w:vAlign w:val="bottom"/>
          </w:tcPr>
          <w:p w:rsidR="00DC7124" w:rsidRDefault="00DC7124">
            <w:pPr>
              <w:pStyle w:val="ConsPlusNormal"/>
              <w:jc w:val="center"/>
            </w:pPr>
            <w:r>
              <w:t>05</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10805,10000</w:t>
            </w:r>
          </w:p>
        </w:tc>
        <w:tc>
          <w:tcPr>
            <w:tcW w:w="1984" w:type="dxa"/>
            <w:vAlign w:val="bottom"/>
          </w:tcPr>
          <w:p w:rsidR="00DC7124" w:rsidRDefault="00DC7124">
            <w:pPr>
              <w:pStyle w:val="ConsPlusNormal"/>
              <w:jc w:val="right"/>
            </w:pPr>
            <w:r>
              <w:t>10732,60000</w:t>
            </w:r>
          </w:p>
        </w:tc>
        <w:tc>
          <w:tcPr>
            <w:tcW w:w="1928" w:type="dxa"/>
            <w:vAlign w:val="bottom"/>
          </w:tcPr>
          <w:p w:rsidR="00DC7124" w:rsidRDefault="00DC7124">
            <w:pPr>
              <w:pStyle w:val="ConsPlusNormal"/>
              <w:jc w:val="right"/>
            </w:pPr>
            <w:r>
              <w:t>10732,60000</w:t>
            </w:r>
          </w:p>
        </w:tc>
      </w:tr>
      <w:tr w:rsidR="00DC7124">
        <w:tc>
          <w:tcPr>
            <w:tcW w:w="4422" w:type="dxa"/>
            <w:vAlign w:val="bottom"/>
          </w:tcPr>
          <w:p w:rsidR="00DC7124" w:rsidRDefault="00DC7124">
            <w:pPr>
              <w:pStyle w:val="ConsPlusNormal"/>
            </w:pPr>
            <w:r>
              <w:t>Расходы на выплаты персоналу государственных (муниципальных) органов</w:t>
            </w:r>
          </w:p>
        </w:tc>
        <w:tc>
          <w:tcPr>
            <w:tcW w:w="1814" w:type="dxa"/>
            <w:vAlign w:val="bottom"/>
          </w:tcPr>
          <w:p w:rsidR="00DC7124" w:rsidRDefault="00DC7124">
            <w:pPr>
              <w:pStyle w:val="ConsPlusNormal"/>
              <w:jc w:val="center"/>
            </w:pPr>
            <w:r>
              <w:t>05 3 00 01000</w:t>
            </w:r>
          </w:p>
        </w:tc>
        <w:tc>
          <w:tcPr>
            <w:tcW w:w="465" w:type="dxa"/>
            <w:vAlign w:val="bottom"/>
          </w:tcPr>
          <w:p w:rsidR="00DC7124" w:rsidRDefault="00DC7124">
            <w:pPr>
              <w:pStyle w:val="ConsPlusNormal"/>
              <w:jc w:val="center"/>
            </w:pPr>
            <w:r>
              <w:t>11</w:t>
            </w:r>
          </w:p>
        </w:tc>
        <w:tc>
          <w:tcPr>
            <w:tcW w:w="465" w:type="dxa"/>
            <w:vAlign w:val="bottom"/>
          </w:tcPr>
          <w:p w:rsidR="00DC7124" w:rsidRDefault="00DC7124">
            <w:pPr>
              <w:pStyle w:val="ConsPlusNormal"/>
              <w:jc w:val="center"/>
            </w:pPr>
            <w:r>
              <w:t>05</w:t>
            </w:r>
          </w:p>
        </w:tc>
        <w:tc>
          <w:tcPr>
            <w:tcW w:w="567" w:type="dxa"/>
            <w:vAlign w:val="bottom"/>
          </w:tcPr>
          <w:p w:rsidR="00DC7124" w:rsidRDefault="00DC7124">
            <w:pPr>
              <w:pStyle w:val="ConsPlusNormal"/>
              <w:jc w:val="center"/>
            </w:pPr>
            <w:r>
              <w:t>120</w:t>
            </w:r>
          </w:p>
        </w:tc>
        <w:tc>
          <w:tcPr>
            <w:tcW w:w="1928" w:type="dxa"/>
            <w:vAlign w:val="bottom"/>
          </w:tcPr>
          <w:p w:rsidR="00DC7124" w:rsidRDefault="00DC7124">
            <w:pPr>
              <w:pStyle w:val="ConsPlusNormal"/>
              <w:jc w:val="right"/>
            </w:pPr>
            <w:r>
              <w:t>10655,10000</w:t>
            </w:r>
          </w:p>
        </w:tc>
        <w:tc>
          <w:tcPr>
            <w:tcW w:w="1984" w:type="dxa"/>
            <w:vAlign w:val="bottom"/>
          </w:tcPr>
          <w:p w:rsidR="00DC7124" w:rsidRDefault="00DC7124">
            <w:pPr>
              <w:pStyle w:val="ConsPlusNormal"/>
              <w:jc w:val="right"/>
            </w:pPr>
            <w:r>
              <w:t>10582,60000</w:t>
            </w:r>
          </w:p>
        </w:tc>
        <w:tc>
          <w:tcPr>
            <w:tcW w:w="1928" w:type="dxa"/>
            <w:vAlign w:val="bottom"/>
          </w:tcPr>
          <w:p w:rsidR="00DC7124" w:rsidRDefault="00DC7124">
            <w:pPr>
              <w:pStyle w:val="ConsPlusNormal"/>
              <w:jc w:val="right"/>
            </w:pPr>
            <w:r>
              <w:t>10582,60000</w:t>
            </w:r>
          </w:p>
        </w:tc>
      </w:tr>
      <w:tr w:rsidR="00DC7124">
        <w:tc>
          <w:tcPr>
            <w:tcW w:w="4422"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1814" w:type="dxa"/>
            <w:vAlign w:val="bottom"/>
          </w:tcPr>
          <w:p w:rsidR="00DC7124" w:rsidRDefault="00DC7124">
            <w:pPr>
              <w:pStyle w:val="ConsPlusNormal"/>
              <w:jc w:val="center"/>
            </w:pPr>
            <w:r>
              <w:t>05 3 00 01000</w:t>
            </w:r>
          </w:p>
        </w:tc>
        <w:tc>
          <w:tcPr>
            <w:tcW w:w="465" w:type="dxa"/>
            <w:vAlign w:val="bottom"/>
          </w:tcPr>
          <w:p w:rsidR="00DC7124" w:rsidRDefault="00DC7124">
            <w:pPr>
              <w:pStyle w:val="ConsPlusNormal"/>
              <w:jc w:val="center"/>
            </w:pPr>
            <w:r>
              <w:t>11</w:t>
            </w:r>
          </w:p>
        </w:tc>
        <w:tc>
          <w:tcPr>
            <w:tcW w:w="465" w:type="dxa"/>
            <w:vAlign w:val="bottom"/>
          </w:tcPr>
          <w:p w:rsidR="00DC7124" w:rsidRDefault="00DC7124">
            <w:pPr>
              <w:pStyle w:val="ConsPlusNormal"/>
              <w:jc w:val="center"/>
            </w:pPr>
            <w:r>
              <w:t>05</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150,00000</w:t>
            </w:r>
          </w:p>
        </w:tc>
        <w:tc>
          <w:tcPr>
            <w:tcW w:w="1984" w:type="dxa"/>
            <w:vAlign w:val="bottom"/>
          </w:tcPr>
          <w:p w:rsidR="00DC7124" w:rsidRDefault="00DC7124">
            <w:pPr>
              <w:pStyle w:val="ConsPlusNormal"/>
              <w:jc w:val="right"/>
            </w:pPr>
            <w:r>
              <w:t>150,00000</w:t>
            </w:r>
          </w:p>
        </w:tc>
        <w:tc>
          <w:tcPr>
            <w:tcW w:w="1928" w:type="dxa"/>
            <w:vAlign w:val="bottom"/>
          </w:tcPr>
          <w:p w:rsidR="00DC7124" w:rsidRDefault="00DC7124">
            <w:pPr>
              <w:pStyle w:val="ConsPlusNormal"/>
              <w:jc w:val="right"/>
            </w:pPr>
            <w:r>
              <w:t>150,00000</w:t>
            </w:r>
          </w:p>
        </w:tc>
      </w:tr>
      <w:tr w:rsidR="00DC7124">
        <w:tc>
          <w:tcPr>
            <w:tcW w:w="4422" w:type="dxa"/>
            <w:vAlign w:val="bottom"/>
          </w:tcPr>
          <w:p w:rsidR="00DC7124" w:rsidRDefault="00DC7124">
            <w:pPr>
              <w:pStyle w:val="ConsPlusNormal"/>
            </w:pPr>
            <w:r>
              <w:t>Обеспечение деятельности учреждений, осуществляющих руководство и управление в сфере физической культуры и спорта</w:t>
            </w:r>
          </w:p>
        </w:tc>
        <w:tc>
          <w:tcPr>
            <w:tcW w:w="1814" w:type="dxa"/>
            <w:vAlign w:val="bottom"/>
          </w:tcPr>
          <w:p w:rsidR="00DC7124" w:rsidRDefault="00DC7124">
            <w:pPr>
              <w:pStyle w:val="ConsPlusNormal"/>
              <w:jc w:val="center"/>
            </w:pPr>
            <w:r>
              <w:t>05 3 00 01680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12104,00000</w:t>
            </w:r>
          </w:p>
        </w:tc>
        <w:tc>
          <w:tcPr>
            <w:tcW w:w="1984" w:type="dxa"/>
            <w:vAlign w:val="bottom"/>
          </w:tcPr>
          <w:p w:rsidR="00DC7124" w:rsidRDefault="00DC7124">
            <w:pPr>
              <w:pStyle w:val="ConsPlusNormal"/>
              <w:jc w:val="right"/>
            </w:pPr>
            <w:r>
              <w:t>12104,00000</w:t>
            </w:r>
          </w:p>
        </w:tc>
        <w:tc>
          <w:tcPr>
            <w:tcW w:w="1928" w:type="dxa"/>
            <w:vAlign w:val="bottom"/>
          </w:tcPr>
          <w:p w:rsidR="00DC7124" w:rsidRDefault="00DC7124">
            <w:pPr>
              <w:pStyle w:val="ConsPlusNormal"/>
              <w:jc w:val="right"/>
            </w:pPr>
            <w:r>
              <w:t>12104,00000</w:t>
            </w:r>
          </w:p>
        </w:tc>
      </w:tr>
      <w:tr w:rsidR="00DC7124">
        <w:tc>
          <w:tcPr>
            <w:tcW w:w="4422" w:type="dxa"/>
            <w:vAlign w:val="bottom"/>
          </w:tcPr>
          <w:p w:rsidR="00DC7124" w:rsidRDefault="00DC7124">
            <w:pPr>
              <w:pStyle w:val="ConsPlusNormal"/>
            </w:pPr>
            <w:r>
              <w:t>Физическая культура и спорт</w:t>
            </w:r>
          </w:p>
        </w:tc>
        <w:tc>
          <w:tcPr>
            <w:tcW w:w="1814" w:type="dxa"/>
            <w:vAlign w:val="bottom"/>
          </w:tcPr>
          <w:p w:rsidR="00DC7124" w:rsidRDefault="00DC7124">
            <w:pPr>
              <w:pStyle w:val="ConsPlusNormal"/>
              <w:jc w:val="center"/>
            </w:pPr>
            <w:r>
              <w:t>05 3 00 01680</w:t>
            </w:r>
          </w:p>
        </w:tc>
        <w:tc>
          <w:tcPr>
            <w:tcW w:w="465" w:type="dxa"/>
            <w:vAlign w:val="bottom"/>
          </w:tcPr>
          <w:p w:rsidR="00DC7124" w:rsidRDefault="00DC7124">
            <w:pPr>
              <w:pStyle w:val="ConsPlusNormal"/>
              <w:jc w:val="center"/>
            </w:pPr>
            <w:r>
              <w:t>11</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12104,00000</w:t>
            </w:r>
          </w:p>
        </w:tc>
        <w:tc>
          <w:tcPr>
            <w:tcW w:w="1984" w:type="dxa"/>
            <w:vAlign w:val="bottom"/>
          </w:tcPr>
          <w:p w:rsidR="00DC7124" w:rsidRDefault="00DC7124">
            <w:pPr>
              <w:pStyle w:val="ConsPlusNormal"/>
              <w:jc w:val="right"/>
            </w:pPr>
            <w:r>
              <w:t>12104,00000</w:t>
            </w:r>
          </w:p>
        </w:tc>
        <w:tc>
          <w:tcPr>
            <w:tcW w:w="1928" w:type="dxa"/>
            <w:vAlign w:val="bottom"/>
          </w:tcPr>
          <w:p w:rsidR="00DC7124" w:rsidRDefault="00DC7124">
            <w:pPr>
              <w:pStyle w:val="ConsPlusNormal"/>
              <w:jc w:val="right"/>
            </w:pPr>
            <w:r>
              <w:t>12104,00000</w:t>
            </w:r>
          </w:p>
        </w:tc>
      </w:tr>
      <w:tr w:rsidR="00DC7124">
        <w:tc>
          <w:tcPr>
            <w:tcW w:w="4422" w:type="dxa"/>
            <w:vAlign w:val="bottom"/>
          </w:tcPr>
          <w:p w:rsidR="00DC7124" w:rsidRDefault="00DC7124">
            <w:pPr>
              <w:pStyle w:val="ConsPlusNormal"/>
            </w:pPr>
            <w:r>
              <w:t>Другие вопросы в области физической культуры и спорта</w:t>
            </w:r>
          </w:p>
        </w:tc>
        <w:tc>
          <w:tcPr>
            <w:tcW w:w="1814" w:type="dxa"/>
            <w:vAlign w:val="bottom"/>
          </w:tcPr>
          <w:p w:rsidR="00DC7124" w:rsidRDefault="00DC7124">
            <w:pPr>
              <w:pStyle w:val="ConsPlusNormal"/>
              <w:jc w:val="center"/>
            </w:pPr>
            <w:r>
              <w:t>05 3 00 01680</w:t>
            </w:r>
          </w:p>
        </w:tc>
        <w:tc>
          <w:tcPr>
            <w:tcW w:w="465" w:type="dxa"/>
            <w:vAlign w:val="bottom"/>
          </w:tcPr>
          <w:p w:rsidR="00DC7124" w:rsidRDefault="00DC7124">
            <w:pPr>
              <w:pStyle w:val="ConsPlusNormal"/>
              <w:jc w:val="center"/>
            </w:pPr>
            <w:r>
              <w:t>11</w:t>
            </w:r>
          </w:p>
        </w:tc>
        <w:tc>
          <w:tcPr>
            <w:tcW w:w="465" w:type="dxa"/>
            <w:vAlign w:val="bottom"/>
          </w:tcPr>
          <w:p w:rsidR="00DC7124" w:rsidRDefault="00DC7124">
            <w:pPr>
              <w:pStyle w:val="ConsPlusNormal"/>
              <w:jc w:val="center"/>
            </w:pPr>
            <w:r>
              <w:t>05</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12104,00000</w:t>
            </w:r>
          </w:p>
        </w:tc>
        <w:tc>
          <w:tcPr>
            <w:tcW w:w="1984" w:type="dxa"/>
            <w:vAlign w:val="bottom"/>
          </w:tcPr>
          <w:p w:rsidR="00DC7124" w:rsidRDefault="00DC7124">
            <w:pPr>
              <w:pStyle w:val="ConsPlusNormal"/>
              <w:jc w:val="right"/>
            </w:pPr>
            <w:r>
              <w:t>12104,00000</w:t>
            </w:r>
          </w:p>
        </w:tc>
        <w:tc>
          <w:tcPr>
            <w:tcW w:w="1928" w:type="dxa"/>
            <w:vAlign w:val="bottom"/>
          </w:tcPr>
          <w:p w:rsidR="00DC7124" w:rsidRDefault="00DC7124">
            <w:pPr>
              <w:pStyle w:val="ConsPlusNormal"/>
              <w:jc w:val="right"/>
            </w:pPr>
            <w:r>
              <w:t>12104,00000</w:t>
            </w:r>
          </w:p>
        </w:tc>
      </w:tr>
      <w:tr w:rsidR="00DC7124">
        <w:tc>
          <w:tcPr>
            <w:tcW w:w="4422" w:type="dxa"/>
            <w:vAlign w:val="bottom"/>
          </w:tcPr>
          <w:p w:rsidR="00DC7124" w:rsidRDefault="00DC7124">
            <w:pPr>
              <w:pStyle w:val="ConsPlusNormal"/>
            </w:pPr>
            <w:r>
              <w:t>Расходы на выплаты персоналу казенных учреждений</w:t>
            </w:r>
          </w:p>
        </w:tc>
        <w:tc>
          <w:tcPr>
            <w:tcW w:w="1814" w:type="dxa"/>
            <w:vAlign w:val="bottom"/>
          </w:tcPr>
          <w:p w:rsidR="00DC7124" w:rsidRDefault="00DC7124">
            <w:pPr>
              <w:pStyle w:val="ConsPlusNormal"/>
              <w:jc w:val="center"/>
            </w:pPr>
            <w:r>
              <w:t>05 3 00 01680</w:t>
            </w:r>
          </w:p>
        </w:tc>
        <w:tc>
          <w:tcPr>
            <w:tcW w:w="465" w:type="dxa"/>
            <w:vAlign w:val="bottom"/>
          </w:tcPr>
          <w:p w:rsidR="00DC7124" w:rsidRDefault="00DC7124">
            <w:pPr>
              <w:pStyle w:val="ConsPlusNormal"/>
              <w:jc w:val="center"/>
            </w:pPr>
            <w:r>
              <w:t>11</w:t>
            </w:r>
          </w:p>
        </w:tc>
        <w:tc>
          <w:tcPr>
            <w:tcW w:w="465" w:type="dxa"/>
            <w:vAlign w:val="bottom"/>
          </w:tcPr>
          <w:p w:rsidR="00DC7124" w:rsidRDefault="00DC7124">
            <w:pPr>
              <w:pStyle w:val="ConsPlusNormal"/>
              <w:jc w:val="center"/>
            </w:pPr>
            <w:r>
              <w:t>05</w:t>
            </w:r>
          </w:p>
        </w:tc>
        <w:tc>
          <w:tcPr>
            <w:tcW w:w="567" w:type="dxa"/>
            <w:vAlign w:val="bottom"/>
          </w:tcPr>
          <w:p w:rsidR="00DC7124" w:rsidRDefault="00DC7124">
            <w:pPr>
              <w:pStyle w:val="ConsPlusNormal"/>
              <w:jc w:val="center"/>
            </w:pPr>
            <w:r>
              <w:t>110</w:t>
            </w:r>
          </w:p>
        </w:tc>
        <w:tc>
          <w:tcPr>
            <w:tcW w:w="1928" w:type="dxa"/>
            <w:vAlign w:val="bottom"/>
          </w:tcPr>
          <w:p w:rsidR="00DC7124" w:rsidRDefault="00DC7124">
            <w:pPr>
              <w:pStyle w:val="ConsPlusNormal"/>
              <w:jc w:val="right"/>
            </w:pPr>
            <w:r>
              <w:t>10250,30000</w:t>
            </w:r>
          </w:p>
        </w:tc>
        <w:tc>
          <w:tcPr>
            <w:tcW w:w="1984" w:type="dxa"/>
            <w:vAlign w:val="bottom"/>
          </w:tcPr>
          <w:p w:rsidR="00DC7124" w:rsidRDefault="00DC7124">
            <w:pPr>
              <w:pStyle w:val="ConsPlusNormal"/>
              <w:jc w:val="right"/>
            </w:pPr>
            <w:r>
              <w:t>10250,30000</w:t>
            </w:r>
          </w:p>
        </w:tc>
        <w:tc>
          <w:tcPr>
            <w:tcW w:w="1928" w:type="dxa"/>
            <w:vAlign w:val="bottom"/>
          </w:tcPr>
          <w:p w:rsidR="00DC7124" w:rsidRDefault="00DC7124">
            <w:pPr>
              <w:pStyle w:val="ConsPlusNormal"/>
              <w:jc w:val="right"/>
            </w:pPr>
            <w:r>
              <w:t>10250,30000</w:t>
            </w:r>
          </w:p>
        </w:tc>
      </w:tr>
      <w:tr w:rsidR="00DC7124">
        <w:tc>
          <w:tcPr>
            <w:tcW w:w="4422"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1814" w:type="dxa"/>
            <w:vAlign w:val="bottom"/>
          </w:tcPr>
          <w:p w:rsidR="00DC7124" w:rsidRDefault="00DC7124">
            <w:pPr>
              <w:pStyle w:val="ConsPlusNormal"/>
              <w:jc w:val="center"/>
            </w:pPr>
            <w:r>
              <w:t>05 3 00 01680</w:t>
            </w:r>
          </w:p>
        </w:tc>
        <w:tc>
          <w:tcPr>
            <w:tcW w:w="465" w:type="dxa"/>
            <w:vAlign w:val="bottom"/>
          </w:tcPr>
          <w:p w:rsidR="00DC7124" w:rsidRDefault="00DC7124">
            <w:pPr>
              <w:pStyle w:val="ConsPlusNormal"/>
              <w:jc w:val="center"/>
            </w:pPr>
            <w:r>
              <w:t>11</w:t>
            </w:r>
          </w:p>
        </w:tc>
        <w:tc>
          <w:tcPr>
            <w:tcW w:w="465" w:type="dxa"/>
            <w:vAlign w:val="bottom"/>
          </w:tcPr>
          <w:p w:rsidR="00DC7124" w:rsidRDefault="00DC7124">
            <w:pPr>
              <w:pStyle w:val="ConsPlusNormal"/>
              <w:jc w:val="center"/>
            </w:pPr>
            <w:r>
              <w:t>05</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1841,90000</w:t>
            </w:r>
          </w:p>
        </w:tc>
        <w:tc>
          <w:tcPr>
            <w:tcW w:w="1984" w:type="dxa"/>
            <w:vAlign w:val="bottom"/>
          </w:tcPr>
          <w:p w:rsidR="00DC7124" w:rsidRDefault="00DC7124">
            <w:pPr>
              <w:pStyle w:val="ConsPlusNormal"/>
              <w:jc w:val="right"/>
            </w:pPr>
            <w:r>
              <w:t>1841,90000</w:t>
            </w:r>
          </w:p>
        </w:tc>
        <w:tc>
          <w:tcPr>
            <w:tcW w:w="1928" w:type="dxa"/>
            <w:vAlign w:val="bottom"/>
          </w:tcPr>
          <w:p w:rsidR="00DC7124" w:rsidRDefault="00DC7124">
            <w:pPr>
              <w:pStyle w:val="ConsPlusNormal"/>
              <w:jc w:val="right"/>
            </w:pPr>
            <w:r>
              <w:t>1841,90000</w:t>
            </w:r>
          </w:p>
        </w:tc>
      </w:tr>
      <w:tr w:rsidR="00DC7124">
        <w:tc>
          <w:tcPr>
            <w:tcW w:w="4422" w:type="dxa"/>
            <w:vAlign w:val="bottom"/>
          </w:tcPr>
          <w:p w:rsidR="00DC7124" w:rsidRDefault="00DC7124">
            <w:pPr>
              <w:pStyle w:val="ConsPlusNormal"/>
            </w:pPr>
            <w:r>
              <w:t>Уплата налогов, сборов и иных платежей</w:t>
            </w:r>
          </w:p>
        </w:tc>
        <w:tc>
          <w:tcPr>
            <w:tcW w:w="1814" w:type="dxa"/>
            <w:vAlign w:val="bottom"/>
          </w:tcPr>
          <w:p w:rsidR="00DC7124" w:rsidRDefault="00DC7124">
            <w:pPr>
              <w:pStyle w:val="ConsPlusNormal"/>
              <w:jc w:val="center"/>
            </w:pPr>
            <w:r>
              <w:t>05 3 00 01680</w:t>
            </w:r>
          </w:p>
        </w:tc>
        <w:tc>
          <w:tcPr>
            <w:tcW w:w="465" w:type="dxa"/>
            <w:vAlign w:val="bottom"/>
          </w:tcPr>
          <w:p w:rsidR="00DC7124" w:rsidRDefault="00DC7124">
            <w:pPr>
              <w:pStyle w:val="ConsPlusNormal"/>
              <w:jc w:val="center"/>
            </w:pPr>
            <w:r>
              <w:t>11</w:t>
            </w:r>
          </w:p>
        </w:tc>
        <w:tc>
          <w:tcPr>
            <w:tcW w:w="465" w:type="dxa"/>
            <w:vAlign w:val="bottom"/>
          </w:tcPr>
          <w:p w:rsidR="00DC7124" w:rsidRDefault="00DC7124">
            <w:pPr>
              <w:pStyle w:val="ConsPlusNormal"/>
              <w:jc w:val="center"/>
            </w:pPr>
            <w:r>
              <w:t>05</w:t>
            </w:r>
          </w:p>
        </w:tc>
        <w:tc>
          <w:tcPr>
            <w:tcW w:w="567" w:type="dxa"/>
            <w:vAlign w:val="bottom"/>
          </w:tcPr>
          <w:p w:rsidR="00DC7124" w:rsidRDefault="00DC7124">
            <w:pPr>
              <w:pStyle w:val="ConsPlusNormal"/>
              <w:jc w:val="center"/>
            </w:pPr>
            <w:r>
              <w:t>850</w:t>
            </w:r>
          </w:p>
        </w:tc>
        <w:tc>
          <w:tcPr>
            <w:tcW w:w="1928" w:type="dxa"/>
            <w:vAlign w:val="bottom"/>
          </w:tcPr>
          <w:p w:rsidR="00DC7124" w:rsidRDefault="00DC7124">
            <w:pPr>
              <w:pStyle w:val="ConsPlusNormal"/>
              <w:jc w:val="right"/>
            </w:pPr>
            <w:r>
              <w:t>11,80000</w:t>
            </w:r>
          </w:p>
        </w:tc>
        <w:tc>
          <w:tcPr>
            <w:tcW w:w="1984" w:type="dxa"/>
            <w:vAlign w:val="bottom"/>
          </w:tcPr>
          <w:p w:rsidR="00DC7124" w:rsidRDefault="00DC7124">
            <w:pPr>
              <w:pStyle w:val="ConsPlusNormal"/>
              <w:jc w:val="right"/>
            </w:pPr>
            <w:r>
              <w:t>11,80000</w:t>
            </w:r>
          </w:p>
        </w:tc>
        <w:tc>
          <w:tcPr>
            <w:tcW w:w="1928" w:type="dxa"/>
            <w:vAlign w:val="bottom"/>
          </w:tcPr>
          <w:p w:rsidR="00DC7124" w:rsidRDefault="00DC7124">
            <w:pPr>
              <w:pStyle w:val="ConsPlusNormal"/>
              <w:jc w:val="right"/>
            </w:pPr>
            <w:r>
              <w:t>11,80000</w:t>
            </w:r>
          </w:p>
        </w:tc>
      </w:tr>
      <w:tr w:rsidR="00DC7124">
        <w:tc>
          <w:tcPr>
            <w:tcW w:w="4422" w:type="dxa"/>
            <w:vAlign w:val="bottom"/>
          </w:tcPr>
          <w:p w:rsidR="00DC7124" w:rsidRDefault="00DC7124">
            <w:pPr>
              <w:pStyle w:val="ConsPlusNormal"/>
            </w:pPr>
            <w:r>
              <w:t>Подпрограмма "Развитие физической культуры и спорта среди лиц с ограниченными возможностями здоровья и инвалидов на территории Новгородской области" государственной программы Новгородской области "Развитие физической культуры, спорта и молодежной политики на территории Новгородской области на 2019 - 2025 годы"</w:t>
            </w:r>
          </w:p>
        </w:tc>
        <w:tc>
          <w:tcPr>
            <w:tcW w:w="1814" w:type="dxa"/>
            <w:vAlign w:val="bottom"/>
          </w:tcPr>
          <w:p w:rsidR="00DC7124" w:rsidRDefault="00DC7124">
            <w:pPr>
              <w:pStyle w:val="ConsPlusNormal"/>
              <w:jc w:val="center"/>
            </w:pPr>
            <w:r>
              <w:t>05 4 00 00000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304,00000</w:t>
            </w:r>
          </w:p>
        </w:tc>
        <w:tc>
          <w:tcPr>
            <w:tcW w:w="1984" w:type="dxa"/>
            <w:vAlign w:val="bottom"/>
          </w:tcPr>
          <w:p w:rsidR="00DC7124" w:rsidRDefault="00DC7124">
            <w:pPr>
              <w:pStyle w:val="ConsPlusNormal"/>
              <w:jc w:val="right"/>
            </w:pPr>
            <w:r>
              <w:t>304,00000</w:t>
            </w:r>
          </w:p>
        </w:tc>
        <w:tc>
          <w:tcPr>
            <w:tcW w:w="1928" w:type="dxa"/>
            <w:vAlign w:val="bottom"/>
          </w:tcPr>
          <w:p w:rsidR="00DC7124" w:rsidRDefault="00DC7124">
            <w:pPr>
              <w:pStyle w:val="ConsPlusNormal"/>
              <w:jc w:val="right"/>
            </w:pPr>
            <w:r>
              <w:t>304,00000</w:t>
            </w:r>
          </w:p>
        </w:tc>
      </w:tr>
      <w:tr w:rsidR="00DC7124">
        <w:tc>
          <w:tcPr>
            <w:tcW w:w="4422" w:type="dxa"/>
            <w:vAlign w:val="bottom"/>
          </w:tcPr>
          <w:p w:rsidR="00DC7124" w:rsidRDefault="00DC7124">
            <w:pPr>
              <w:pStyle w:val="ConsPlusNormal"/>
            </w:pPr>
            <w:r>
              <w:t>Реализация прочих мероприятий подпрограммы государственной программы Новгородской области (государственной программы Новгородской области)</w:t>
            </w:r>
          </w:p>
        </w:tc>
        <w:tc>
          <w:tcPr>
            <w:tcW w:w="1814" w:type="dxa"/>
            <w:vAlign w:val="bottom"/>
          </w:tcPr>
          <w:p w:rsidR="00DC7124" w:rsidRDefault="00DC7124">
            <w:pPr>
              <w:pStyle w:val="ConsPlusNormal"/>
              <w:jc w:val="center"/>
            </w:pPr>
            <w:r>
              <w:t>05 4 00 99990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304,00000</w:t>
            </w:r>
          </w:p>
        </w:tc>
        <w:tc>
          <w:tcPr>
            <w:tcW w:w="1984" w:type="dxa"/>
            <w:vAlign w:val="bottom"/>
          </w:tcPr>
          <w:p w:rsidR="00DC7124" w:rsidRDefault="00DC7124">
            <w:pPr>
              <w:pStyle w:val="ConsPlusNormal"/>
              <w:jc w:val="right"/>
            </w:pPr>
            <w:r>
              <w:t>304,00000</w:t>
            </w:r>
          </w:p>
        </w:tc>
        <w:tc>
          <w:tcPr>
            <w:tcW w:w="1928" w:type="dxa"/>
            <w:vAlign w:val="bottom"/>
          </w:tcPr>
          <w:p w:rsidR="00DC7124" w:rsidRDefault="00DC7124">
            <w:pPr>
              <w:pStyle w:val="ConsPlusNormal"/>
              <w:jc w:val="right"/>
            </w:pPr>
            <w:r>
              <w:t>304,00000</w:t>
            </w:r>
          </w:p>
        </w:tc>
      </w:tr>
      <w:tr w:rsidR="00DC7124">
        <w:tc>
          <w:tcPr>
            <w:tcW w:w="4422" w:type="dxa"/>
            <w:vAlign w:val="bottom"/>
          </w:tcPr>
          <w:p w:rsidR="00DC7124" w:rsidRDefault="00DC7124">
            <w:pPr>
              <w:pStyle w:val="ConsPlusNormal"/>
            </w:pPr>
            <w:r>
              <w:t>Физическая культура и спорт</w:t>
            </w:r>
          </w:p>
        </w:tc>
        <w:tc>
          <w:tcPr>
            <w:tcW w:w="1814" w:type="dxa"/>
            <w:vAlign w:val="bottom"/>
          </w:tcPr>
          <w:p w:rsidR="00DC7124" w:rsidRDefault="00DC7124">
            <w:pPr>
              <w:pStyle w:val="ConsPlusNormal"/>
              <w:jc w:val="center"/>
            </w:pPr>
            <w:r>
              <w:t>05 4 00 99990</w:t>
            </w:r>
          </w:p>
        </w:tc>
        <w:tc>
          <w:tcPr>
            <w:tcW w:w="465" w:type="dxa"/>
            <w:vAlign w:val="bottom"/>
          </w:tcPr>
          <w:p w:rsidR="00DC7124" w:rsidRDefault="00DC7124">
            <w:pPr>
              <w:pStyle w:val="ConsPlusNormal"/>
              <w:jc w:val="center"/>
            </w:pPr>
            <w:r>
              <w:t>11</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304,00000</w:t>
            </w:r>
          </w:p>
        </w:tc>
        <w:tc>
          <w:tcPr>
            <w:tcW w:w="1984" w:type="dxa"/>
            <w:vAlign w:val="bottom"/>
          </w:tcPr>
          <w:p w:rsidR="00DC7124" w:rsidRDefault="00DC7124">
            <w:pPr>
              <w:pStyle w:val="ConsPlusNormal"/>
              <w:jc w:val="right"/>
            </w:pPr>
            <w:r>
              <w:t>304,00000</w:t>
            </w:r>
          </w:p>
        </w:tc>
        <w:tc>
          <w:tcPr>
            <w:tcW w:w="1928" w:type="dxa"/>
            <w:vAlign w:val="bottom"/>
          </w:tcPr>
          <w:p w:rsidR="00DC7124" w:rsidRDefault="00DC7124">
            <w:pPr>
              <w:pStyle w:val="ConsPlusNormal"/>
              <w:jc w:val="right"/>
            </w:pPr>
            <w:r>
              <w:t>304,00000</w:t>
            </w:r>
          </w:p>
        </w:tc>
      </w:tr>
      <w:tr w:rsidR="00DC7124">
        <w:tc>
          <w:tcPr>
            <w:tcW w:w="4422" w:type="dxa"/>
            <w:vAlign w:val="bottom"/>
          </w:tcPr>
          <w:p w:rsidR="00DC7124" w:rsidRDefault="00DC7124">
            <w:pPr>
              <w:pStyle w:val="ConsPlusNormal"/>
            </w:pPr>
            <w:r>
              <w:t>Физическая культура</w:t>
            </w:r>
          </w:p>
        </w:tc>
        <w:tc>
          <w:tcPr>
            <w:tcW w:w="1814" w:type="dxa"/>
            <w:vAlign w:val="bottom"/>
          </w:tcPr>
          <w:p w:rsidR="00DC7124" w:rsidRDefault="00DC7124">
            <w:pPr>
              <w:pStyle w:val="ConsPlusNormal"/>
              <w:jc w:val="center"/>
            </w:pPr>
            <w:r>
              <w:t>05 4 00 99990</w:t>
            </w:r>
          </w:p>
        </w:tc>
        <w:tc>
          <w:tcPr>
            <w:tcW w:w="465" w:type="dxa"/>
            <w:vAlign w:val="bottom"/>
          </w:tcPr>
          <w:p w:rsidR="00DC7124" w:rsidRDefault="00DC7124">
            <w:pPr>
              <w:pStyle w:val="ConsPlusNormal"/>
              <w:jc w:val="center"/>
            </w:pPr>
            <w:r>
              <w:t>11</w:t>
            </w:r>
          </w:p>
        </w:tc>
        <w:tc>
          <w:tcPr>
            <w:tcW w:w="465" w:type="dxa"/>
            <w:vAlign w:val="bottom"/>
          </w:tcPr>
          <w:p w:rsidR="00DC7124" w:rsidRDefault="00DC7124">
            <w:pPr>
              <w:pStyle w:val="ConsPlusNormal"/>
              <w:jc w:val="center"/>
            </w:pPr>
            <w:r>
              <w:t>01</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304,00000</w:t>
            </w:r>
          </w:p>
        </w:tc>
        <w:tc>
          <w:tcPr>
            <w:tcW w:w="1984" w:type="dxa"/>
            <w:vAlign w:val="bottom"/>
          </w:tcPr>
          <w:p w:rsidR="00DC7124" w:rsidRDefault="00DC7124">
            <w:pPr>
              <w:pStyle w:val="ConsPlusNormal"/>
              <w:jc w:val="right"/>
            </w:pPr>
            <w:r>
              <w:t>304,00000</w:t>
            </w:r>
          </w:p>
        </w:tc>
        <w:tc>
          <w:tcPr>
            <w:tcW w:w="1928" w:type="dxa"/>
            <w:vAlign w:val="bottom"/>
          </w:tcPr>
          <w:p w:rsidR="00DC7124" w:rsidRDefault="00DC7124">
            <w:pPr>
              <w:pStyle w:val="ConsPlusNormal"/>
              <w:jc w:val="right"/>
            </w:pPr>
            <w:r>
              <w:t>304,00000</w:t>
            </w:r>
          </w:p>
        </w:tc>
      </w:tr>
      <w:tr w:rsidR="00DC7124">
        <w:tc>
          <w:tcPr>
            <w:tcW w:w="4422" w:type="dxa"/>
            <w:vAlign w:val="bottom"/>
          </w:tcPr>
          <w:p w:rsidR="00DC7124" w:rsidRDefault="00DC7124">
            <w:pPr>
              <w:pStyle w:val="ConsPlusNormal"/>
            </w:pPr>
            <w:r>
              <w:t>Расходы на выплаты персоналу государственных (муниципальных) органов</w:t>
            </w:r>
          </w:p>
        </w:tc>
        <w:tc>
          <w:tcPr>
            <w:tcW w:w="1814" w:type="dxa"/>
            <w:vAlign w:val="bottom"/>
          </w:tcPr>
          <w:p w:rsidR="00DC7124" w:rsidRDefault="00DC7124">
            <w:pPr>
              <w:pStyle w:val="ConsPlusNormal"/>
              <w:jc w:val="center"/>
            </w:pPr>
            <w:r>
              <w:t>05 4 00 99990</w:t>
            </w:r>
          </w:p>
        </w:tc>
        <w:tc>
          <w:tcPr>
            <w:tcW w:w="465" w:type="dxa"/>
            <w:vAlign w:val="bottom"/>
          </w:tcPr>
          <w:p w:rsidR="00DC7124" w:rsidRDefault="00DC7124">
            <w:pPr>
              <w:pStyle w:val="ConsPlusNormal"/>
              <w:jc w:val="center"/>
            </w:pPr>
            <w:r>
              <w:t>11</w:t>
            </w:r>
          </w:p>
        </w:tc>
        <w:tc>
          <w:tcPr>
            <w:tcW w:w="465" w:type="dxa"/>
            <w:vAlign w:val="bottom"/>
          </w:tcPr>
          <w:p w:rsidR="00DC7124" w:rsidRDefault="00DC7124">
            <w:pPr>
              <w:pStyle w:val="ConsPlusNormal"/>
              <w:jc w:val="center"/>
            </w:pPr>
            <w:r>
              <w:t>01</w:t>
            </w:r>
          </w:p>
        </w:tc>
        <w:tc>
          <w:tcPr>
            <w:tcW w:w="567" w:type="dxa"/>
            <w:vAlign w:val="bottom"/>
          </w:tcPr>
          <w:p w:rsidR="00DC7124" w:rsidRDefault="00DC7124">
            <w:pPr>
              <w:pStyle w:val="ConsPlusNormal"/>
              <w:jc w:val="center"/>
            </w:pPr>
            <w:r>
              <w:t>120</w:t>
            </w:r>
          </w:p>
        </w:tc>
        <w:tc>
          <w:tcPr>
            <w:tcW w:w="1928" w:type="dxa"/>
            <w:vAlign w:val="bottom"/>
          </w:tcPr>
          <w:p w:rsidR="00DC7124" w:rsidRDefault="00DC7124">
            <w:pPr>
              <w:pStyle w:val="ConsPlusNormal"/>
              <w:jc w:val="right"/>
            </w:pPr>
            <w:r>
              <w:t>81,00000</w:t>
            </w:r>
          </w:p>
        </w:tc>
        <w:tc>
          <w:tcPr>
            <w:tcW w:w="1984" w:type="dxa"/>
            <w:vAlign w:val="bottom"/>
          </w:tcPr>
          <w:p w:rsidR="00DC7124" w:rsidRDefault="00DC7124">
            <w:pPr>
              <w:pStyle w:val="ConsPlusNormal"/>
              <w:jc w:val="right"/>
            </w:pPr>
            <w:r>
              <w:t>81,00000</w:t>
            </w:r>
          </w:p>
        </w:tc>
        <w:tc>
          <w:tcPr>
            <w:tcW w:w="1928" w:type="dxa"/>
            <w:vAlign w:val="bottom"/>
          </w:tcPr>
          <w:p w:rsidR="00DC7124" w:rsidRDefault="00DC7124">
            <w:pPr>
              <w:pStyle w:val="ConsPlusNormal"/>
              <w:jc w:val="right"/>
            </w:pPr>
            <w:r>
              <w:t>81,00000</w:t>
            </w:r>
          </w:p>
        </w:tc>
      </w:tr>
      <w:tr w:rsidR="00DC7124">
        <w:tc>
          <w:tcPr>
            <w:tcW w:w="4422"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1814" w:type="dxa"/>
            <w:vAlign w:val="bottom"/>
          </w:tcPr>
          <w:p w:rsidR="00DC7124" w:rsidRDefault="00DC7124">
            <w:pPr>
              <w:pStyle w:val="ConsPlusNormal"/>
              <w:jc w:val="center"/>
            </w:pPr>
            <w:r>
              <w:t>05 4 00 99990</w:t>
            </w:r>
          </w:p>
        </w:tc>
        <w:tc>
          <w:tcPr>
            <w:tcW w:w="465" w:type="dxa"/>
            <w:vAlign w:val="bottom"/>
          </w:tcPr>
          <w:p w:rsidR="00DC7124" w:rsidRDefault="00DC7124">
            <w:pPr>
              <w:pStyle w:val="ConsPlusNormal"/>
              <w:jc w:val="center"/>
            </w:pPr>
            <w:r>
              <w:t>11</w:t>
            </w:r>
          </w:p>
        </w:tc>
        <w:tc>
          <w:tcPr>
            <w:tcW w:w="465" w:type="dxa"/>
            <w:vAlign w:val="bottom"/>
          </w:tcPr>
          <w:p w:rsidR="00DC7124" w:rsidRDefault="00DC7124">
            <w:pPr>
              <w:pStyle w:val="ConsPlusNormal"/>
              <w:jc w:val="center"/>
            </w:pPr>
            <w:r>
              <w:t>01</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223,00000</w:t>
            </w:r>
          </w:p>
        </w:tc>
        <w:tc>
          <w:tcPr>
            <w:tcW w:w="1984" w:type="dxa"/>
            <w:vAlign w:val="bottom"/>
          </w:tcPr>
          <w:p w:rsidR="00DC7124" w:rsidRDefault="00DC7124">
            <w:pPr>
              <w:pStyle w:val="ConsPlusNormal"/>
              <w:jc w:val="right"/>
            </w:pPr>
            <w:r>
              <w:t>223,00000</w:t>
            </w:r>
          </w:p>
        </w:tc>
        <w:tc>
          <w:tcPr>
            <w:tcW w:w="1928" w:type="dxa"/>
            <w:vAlign w:val="bottom"/>
          </w:tcPr>
          <w:p w:rsidR="00DC7124" w:rsidRDefault="00DC7124">
            <w:pPr>
              <w:pStyle w:val="ConsPlusNormal"/>
              <w:jc w:val="right"/>
            </w:pPr>
            <w:r>
              <w:t>223,00000</w:t>
            </w:r>
          </w:p>
        </w:tc>
      </w:tr>
      <w:tr w:rsidR="00DC7124">
        <w:tc>
          <w:tcPr>
            <w:tcW w:w="4422" w:type="dxa"/>
            <w:vAlign w:val="bottom"/>
          </w:tcPr>
          <w:p w:rsidR="00DC7124" w:rsidRDefault="00DC7124">
            <w:pPr>
              <w:pStyle w:val="ConsPlusNormal"/>
            </w:pPr>
            <w:r>
              <w:t>Подпрограмма "Вовлечение молодежи Новгородской области в социальную практику" государственной программы Новгородской области "Развитие физической культуры, спорта и молодежной политики на территории Новгородской области на 2019 - 2025 годы"</w:t>
            </w:r>
          </w:p>
        </w:tc>
        <w:tc>
          <w:tcPr>
            <w:tcW w:w="1814" w:type="dxa"/>
            <w:vAlign w:val="bottom"/>
          </w:tcPr>
          <w:p w:rsidR="00DC7124" w:rsidRDefault="00DC7124">
            <w:pPr>
              <w:pStyle w:val="ConsPlusNormal"/>
              <w:jc w:val="center"/>
            </w:pPr>
            <w:r>
              <w:t>05 5 00 00000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154302,40000</w:t>
            </w:r>
          </w:p>
        </w:tc>
        <w:tc>
          <w:tcPr>
            <w:tcW w:w="1984" w:type="dxa"/>
            <w:vAlign w:val="bottom"/>
          </w:tcPr>
          <w:p w:rsidR="00DC7124" w:rsidRDefault="00DC7124">
            <w:pPr>
              <w:pStyle w:val="ConsPlusNormal"/>
              <w:jc w:val="right"/>
            </w:pPr>
            <w:r>
              <w:t>32427,30000</w:t>
            </w:r>
          </w:p>
        </w:tc>
        <w:tc>
          <w:tcPr>
            <w:tcW w:w="1928" w:type="dxa"/>
            <w:vAlign w:val="bottom"/>
          </w:tcPr>
          <w:p w:rsidR="00DC7124" w:rsidRDefault="00DC7124">
            <w:pPr>
              <w:pStyle w:val="ConsPlusNormal"/>
              <w:jc w:val="right"/>
            </w:pPr>
            <w:r>
              <w:t>32427,30000</w:t>
            </w:r>
          </w:p>
        </w:tc>
      </w:tr>
      <w:tr w:rsidR="00DC7124">
        <w:tc>
          <w:tcPr>
            <w:tcW w:w="4422" w:type="dxa"/>
            <w:vAlign w:val="bottom"/>
          </w:tcPr>
          <w:p w:rsidR="00DC7124" w:rsidRDefault="00DC7124">
            <w:pPr>
              <w:pStyle w:val="ConsPlusNormal"/>
            </w:pPr>
            <w:r>
              <w:t>Содержание учреждений, обеспечивающих предоставление услуг в области молодежной политики</w:t>
            </w:r>
          </w:p>
        </w:tc>
        <w:tc>
          <w:tcPr>
            <w:tcW w:w="1814" w:type="dxa"/>
            <w:vAlign w:val="bottom"/>
          </w:tcPr>
          <w:p w:rsidR="00DC7124" w:rsidRDefault="00DC7124">
            <w:pPr>
              <w:pStyle w:val="ConsPlusNormal"/>
              <w:jc w:val="center"/>
            </w:pPr>
            <w:r>
              <w:t>05 5 00 01310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17568,90000</w:t>
            </w:r>
          </w:p>
        </w:tc>
        <w:tc>
          <w:tcPr>
            <w:tcW w:w="1984" w:type="dxa"/>
            <w:vAlign w:val="bottom"/>
          </w:tcPr>
          <w:p w:rsidR="00DC7124" w:rsidRDefault="00DC7124">
            <w:pPr>
              <w:pStyle w:val="ConsPlusNormal"/>
              <w:jc w:val="right"/>
            </w:pPr>
            <w:r>
              <w:t>17363,40000</w:t>
            </w:r>
          </w:p>
        </w:tc>
        <w:tc>
          <w:tcPr>
            <w:tcW w:w="1928" w:type="dxa"/>
            <w:vAlign w:val="bottom"/>
          </w:tcPr>
          <w:p w:rsidR="00DC7124" w:rsidRDefault="00DC7124">
            <w:pPr>
              <w:pStyle w:val="ConsPlusNormal"/>
              <w:jc w:val="right"/>
            </w:pPr>
            <w:r>
              <w:t>17363,40000</w:t>
            </w:r>
          </w:p>
        </w:tc>
      </w:tr>
      <w:tr w:rsidR="00DC7124">
        <w:tc>
          <w:tcPr>
            <w:tcW w:w="4422" w:type="dxa"/>
            <w:vAlign w:val="bottom"/>
          </w:tcPr>
          <w:p w:rsidR="00DC7124" w:rsidRDefault="00DC7124">
            <w:pPr>
              <w:pStyle w:val="ConsPlusNormal"/>
            </w:pPr>
            <w:r>
              <w:t>Образование</w:t>
            </w:r>
          </w:p>
        </w:tc>
        <w:tc>
          <w:tcPr>
            <w:tcW w:w="1814" w:type="dxa"/>
            <w:vAlign w:val="bottom"/>
          </w:tcPr>
          <w:p w:rsidR="00DC7124" w:rsidRDefault="00DC7124">
            <w:pPr>
              <w:pStyle w:val="ConsPlusNormal"/>
              <w:jc w:val="center"/>
            </w:pPr>
            <w:r>
              <w:t>05 5 00 01310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17568,90000</w:t>
            </w:r>
          </w:p>
        </w:tc>
        <w:tc>
          <w:tcPr>
            <w:tcW w:w="1984" w:type="dxa"/>
            <w:vAlign w:val="bottom"/>
          </w:tcPr>
          <w:p w:rsidR="00DC7124" w:rsidRDefault="00DC7124">
            <w:pPr>
              <w:pStyle w:val="ConsPlusNormal"/>
              <w:jc w:val="right"/>
            </w:pPr>
            <w:r>
              <w:t>17363,40000</w:t>
            </w:r>
          </w:p>
        </w:tc>
        <w:tc>
          <w:tcPr>
            <w:tcW w:w="1928" w:type="dxa"/>
            <w:vAlign w:val="bottom"/>
          </w:tcPr>
          <w:p w:rsidR="00DC7124" w:rsidRDefault="00DC7124">
            <w:pPr>
              <w:pStyle w:val="ConsPlusNormal"/>
              <w:jc w:val="right"/>
            </w:pPr>
            <w:r>
              <w:t>17363,40000</w:t>
            </w:r>
          </w:p>
        </w:tc>
      </w:tr>
      <w:tr w:rsidR="00DC7124">
        <w:tc>
          <w:tcPr>
            <w:tcW w:w="4422" w:type="dxa"/>
            <w:vAlign w:val="bottom"/>
          </w:tcPr>
          <w:p w:rsidR="00DC7124" w:rsidRDefault="00DC7124">
            <w:pPr>
              <w:pStyle w:val="ConsPlusNormal"/>
            </w:pPr>
            <w:r>
              <w:t>Молодежная политика</w:t>
            </w:r>
          </w:p>
        </w:tc>
        <w:tc>
          <w:tcPr>
            <w:tcW w:w="1814" w:type="dxa"/>
            <w:vAlign w:val="bottom"/>
          </w:tcPr>
          <w:p w:rsidR="00DC7124" w:rsidRDefault="00DC7124">
            <w:pPr>
              <w:pStyle w:val="ConsPlusNormal"/>
              <w:jc w:val="center"/>
            </w:pPr>
            <w:r>
              <w:t>05 5 00 01310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07</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17568,90000</w:t>
            </w:r>
          </w:p>
        </w:tc>
        <w:tc>
          <w:tcPr>
            <w:tcW w:w="1984" w:type="dxa"/>
            <w:vAlign w:val="bottom"/>
          </w:tcPr>
          <w:p w:rsidR="00DC7124" w:rsidRDefault="00DC7124">
            <w:pPr>
              <w:pStyle w:val="ConsPlusNormal"/>
              <w:jc w:val="right"/>
            </w:pPr>
            <w:r>
              <w:t>17363,40000</w:t>
            </w:r>
          </w:p>
        </w:tc>
        <w:tc>
          <w:tcPr>
            <w:tcW w:w="1928" w:type="dxa"/>
            <w:vAlign w:val="bottom"/>
          </w:tcPr>
          <w:p w:rsidR="00DC7124" w:rsidRDefault="00DC7124">
            <w:pPr>
              <w:pStyle w:val="ConsPlusNormal"/>
              <w:jc w:val="right"/>
            </w:pPr>
            <w:r>
              <w:t>17363,40000</w:t>
            </w:r>
          </w:p>
        </w:tc>
      </w:tr>
      <w:tr w:rsidR="00DC7124">
        <w:tc>
          <w:tcPr>
            <w:tcW w:w="4422" w:type="dxa"/>
            <w:vAlign w:val="bottom"/>
          </w:tcPr>
          <w:p w:rsidR="00DC7124" w:rsidRDefault="00DC7124">
            <w:pPr>
              <w:pStyle w:val="ConsPlusNormal"/>
            </w:pPr>
            <w:r>
              <w:t>Субсидии автономным учреждениям</w:t>
            </w:r>
          </w:p>
        </w:tc>
        <w:tc>
          <w:tcPr>
            <w:tcW w:w="1814" w:type="dxa"/>
            <w:vAlign w:val="bottom"/>
          </w:tcPr>
          <w:p w:rsidR="00DC7124" w:rsidRDefault="00DC7124">
            <w:pPr>
              <w:pStyle w:val="ConsPlusNormal"/>
              <w:jc w:val="center"/>
            </w:pPr>
            <w:r>
              <w:t>05 5 00 01310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07</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17568,90000</w:t>
            </w:r>
          </w:p>
        </w:tc>
        <w:tc>
          <w:tcPr>
            <w:tcW w:w="1984" w:type="dxa"/>
            <w:vAlign w:val="bottom"/>
          </w:tcPr>
          <w:p w:rsidR="00DC7124" w:rsidRDefault="00DC7124">
            <w:pPr>
              <w:pStyle w:val="ConsPlusNormal"/>
              <w:jc w:val="right"/>
            </w:pPr>
            <w:r>
              <w:t>17363,40000</w:t>
            </w:r>
          </w:p>
        </w:tc>
        <w:tc>
          <w:tcPr>
            <w:tcW w:w="1928" w:type="dxa"/>
            <w:vAlign w:val="bottom"/>
          </w:tcPr>
          <w:p w:rsidR="00DC7124" w:rsidRDefault="00DC7124">
            <w:pPr>
              <w:pStyle w:val="ConsPlusNormal"/>
              <w:jc w:val="right"/>
            </w:pPr>
            <w:r>
              <w:t>17363,40000</w:t>
            </w:r>
          </w:p>
        </w:tc>
      </w:tr>
      <w:tr w:rsidR="00DC7124">
        <w:tc>
          <w:tcPr>
            <w:tcW w:w="4422" w:type="dxa"/>
            <w:vAlign w:val="bottom"/>
          </w:tcPr>
          <w:p w:rsidR="00DC7124" w:rsidRDefault="00DC7124">
            <w:pPr>
              <w:pStyle w:val="ConsPlusNormal"/>
            </w:pPr>
            <w:r>
              <w:t>Субсидия региональному отделению Общероссийского общественно-государственного движения детей и молодежи Новгородской области, в целях обеспечения формирования материально-технической базы, необходимой для функционирования</w:t>
            </w:r>
          </w:p>
        </w:tc>
        <w:tc>
          <w:tcPr>
            <w:tcW w:w="1814" w:type="dxa"/>
            <w:vAlign w:val="bottom"/>
          </w:tcPr>
          <w:p w:rsidR="00DC7124" w:rsidRDefault="00DC7124">
            <w:pPr>
              <w:pStyle w:val="ConsPlusNormal"/>
              <w:jc w:val="center"/>
            </w:pPr>
            <w:r>
              <w:t>05 5 00 82510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6000,00000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Образование</w:t>
            </w:r>
          </w:p>
        </w:tc>
        <w:tc>
          <w:tcPr>
            <w:tcW w:w="1814" w:type="dxa"/>
            <w:vAlign w:val="bottom"/>
          </w:tcPr>
          <w:p w:rsidR="00DC7124" w:rsidRDefault="00DC7124">
            <w:pPr>
              <w:pStyle w:val="ConsPlusNormal"/>
              <w:jc w:val="center"/>
            </w:pPr>
            <w:r>
              <w:t>05 5 00 82510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6000,00000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Молодежная политика</w:t>
            </w:r>
          </w:p>
        </w:tc>
        <w:tc>
          <w:tcPr>
            <w:tcW w:w="1814" w:type="dxa"/>
            <w:vAlign w:val="bottom"/>
          </w:tcPr>
          <w:p w:rsidR="00DC7124" w:rsidRDefault="00DC7124">
            <w:pPr>
              <w:pStyle w:val="ConsPlusNormal"/>
              <w:jc w:val="center"/>
            </w:pPr>
            <w:r>
              <w:t>05 5 00 82510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07</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6000,00000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814" w:type="dxa"/>
            <w:vAlign w:val="bottom"/>
          </w:tcPr>
          <w:p w:rsidR="00DC7124" w:rsidRDefault="00DC7124">
            <w:pPr>
              <w:pStyle w:val="ConsPlusNormal"/>
              <w:jc w:val="center"/>
            </w:pPr>
            <w:r>
              <w:t>05 5 00 82510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07</w:t>
            </w:r>
          </w:p>
        </w:tc>
        <w:tc>
          <w:tcPr>
            <w:tcW w:w="567" w:type="dxa"/>
            <w:vAlign w:val="bottom"/>
          </w:tcPr>
          <w:p w:rsidR="00DC7124" w:rsidRDefault="00DC7124">
            <w:pPr>
              <w:pStyle w:val="ConsPlusNormal"/>
              <w:jc w:val="center"/>
            </w:pPr>
            <w:r>
              <w:t>630</w:t>
            </w:r>
          </w:p>
        </w:tc>
        <w:tc>
          <w:tcPr>
            <w:tcW w:w="1928" w:type="dxa"/>
            <w:vAlign w:val="bottom"/>
          </w:tcPr>
          <w:p w:rsidR="00DC7124" w:rsidRDefault="00DC7124">
            <w:pPr>
              <w:pStyle w:val="ConsPlusNormal"/>
              <w:jc w:val="right"/>
            </w:pPr>
            <w:r>
              <w:t>6000,00000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Реализация прочих мероприятий подпрограммы государственной программы Новгородской области (государственной программы Новгородской области)</w:t>
            </w:r>
          </w:p>
        </w:tc>
        <w:tc>
          <w:tcPr>
            <w:tcW w:w="1814" w:type="dxa"/>
            <w:vAlign w:val="bottom"/>
          </w:tcPr>
          <w:p w:rsidR="00DC7124" w:rsidRDefault="00DC7124">
            <w:pPr>
              <w:pStyle w:val="ConsPlusNormal"/>
              <w:jc w:val="center"/>
            </w:pPr>
            <w:r>
              <w:t>05 5 00 99990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15142,10000</w:t>
            </w:r>
          </w:p>
        </w:tc>
        <w:tc>
          <w:tcPr>
            <w:tcW w:w="1984" w:type="dxa"/>
            <w:vAlign w:val="bottom"/>
          </w:tcPr>
          <w:p w:rsidR="00DC7124" w:rsidRDefault="00DC7124">
            <w:pPr>
              <w:pStyle w:val="ConsPlusNormal"/>
              <w:jc w:val="right"/>
            </w:pPr>
            <w:r>
              <w:t>10142,10000</w:t>
            </w:r>
          </w:p>
        </w:tc>
        <w:tc>
          <w:tcPr>
            <w:tcW w:w="1928" w:type="dxa"/>
            <w:vAlign w:val="bottom"/>
          </w:tcPr>
          <w:p w:rsidR="00DC7124" w:rsidRDefault="00DC7124">
            <w:pPr>
              <w:pStyle w:val="ConsPlusNormal"/>
              <w:jc w:val="right"/>
            </w:pPr>
            <w:r>
              <w:t>10142,10000</w:t>
            </w:r>
          </w:p>
        </w:tc>
      </w:tr>
      <w:tr w:rsidR="00DC7124">
        <w:tc>
          <w:tcPr>
            <w:tcW w:w="4422" w:type="dxa"/>
            <w:vAlign w:val="bottom"/>
          </w:tcPr>
          <w:p w:rsidR="00DC7124" w:rsidRDefault="00DC7124">
            <w:pPr>
              <w:pStyle w:val="ConsPlusNormal"/>
            </w:pPr>
            <w:r>
              <w:t>Общегосударственные вопросы</w:t>
            </w:r>
          </w:p>
        </w:tc>
        <w:tc>
          <w:tcPr>
            <w:tcW w:w="1814" w:type="dxa"/>
            <w:vAlign w:val="bottom"/>
          </w:tcPr>
          <w:p w:rsidR="00DC7124" w:rsidRDefault="00DC7124">
            <w:pPr>
              <w:pStyle w:val="ConsPlusNormal"/>
              <w:jc w:val="center"/>
            </w:pPr>
            <w:r>
              <w:t>05 5 00 99990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200,00000</w:t>
            </w:r>
          </w:p>
        </w:tc>
        <w:tc>
          <w:tcPr>
            <w:tcW w:w="1984" w:type="dxa"/>
            <w:vAlign w:val="bottom"/>
          </w:tcPr>
          <w:p w:rsidR="00DC7124" w:rsidRDefault="00DC7124">
            <w:pPr>
              <w:pStyle w:val="ConsPlusNormal"/>
              <w:jc w:val="right"/>
            </w:pPr>
            <w:r>
              <w:t>200,00000</w:t>
            </w:r>
          </w:p>
        </w:tc>
        <w:tc>
          <w:tcPr>
            <w:tcW w:w="1928" w:type="dxa"/>
            <w:vAlign w:val="bottom"/>
          </w:tcPr>
          <w:p w:rsidR="00DC7124" w:rsidRDefault="00DC7124">
            <w:pPr>
              <w:pStyle w:val="ConsPlusNormal"/>
              <w:jc w:val="right"/>
            </w:pPr>
            <w:r>
              <w:t>200,00000</w:t>
            </w:r>
          </w:p>
        </w:tc>
      </w:tr>
      <w:tr w:rsidR="00DC7124">
        <w:tc>
          <w:tcPr>
            <w:tcW w:w="4422" w:type="dxa"/>
            <w:vAlign w:val="bottom"/>
          </w:tcPr>
          <w:p w:rsidR="00DC7124" w:rsidRDefault="00DC7124">
            <w:pPr>
              <w:pStyle w:val="ConsPlusNormal"/>
            </w:pPr>
            <w:r>
              <w:t>Другие общегосударственные вопросы</w:t>
            </w:r>
          </w:p>
        </w:tc>
        <w:tc>
          <w:tcPr>
            <w:tcW w:w="1814" w:type="dxa"/>
            <w:vAlign w:val="bottom"/>
          </w:tcPr>
          <w:p w:rsidR="00DC7124" w:rsidRDefault="00DC7124">
            <w:pPr>
              <w:pStyle w:val="ConsPlusNormal"/>
              <w:jc w:val="center"/>
            </w:pPr>
            <w:r>
              <w:t>05 5 00 99990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200,00000</w:t>
            </w:r>
          </w:p>
        </w:tc>
        <w:tc>
          <w:tcPr>
            <w:tcW w:w="1984" w:type="dxa"/>
            <w:vAlign w:val="bottom"/>
          </w:tcPr>
          <w:p w:rsidR="00DC7124" w:rsidRDefault="00DC7124">
            <w:pPr>
              <w:pStyle w:val="ConsPlusNormal"/>
              <w:jc w:val="right"/>
            </w:pPr>
            <w:r>
              <w:t>200,00000</w:t>
            </w:r>
          </w:p>
        </w:tc>
        <w:tc>
          <w:tcPr>
            <w:tcW w:w="1928" w:type="dxa"/>
            <w:vAlign w:val="bottom"/>
          </w:tcPr>
          <w:p w:rsidR="00DC7124" w:rsidRDefault="00DC7124">
            <w:pPr>
              <w:pStyle w:val="ConsPlusNormal"/>
              <w:jc w:val="right"/>
            </w:pPr>
            <w:r>
              <w:t>200,00000</w:t>
            </w:r>
          </w:p>
        </w:tc>
      </w:tr>
      <w:tr w:rsidR="00DC7124">
        <w:tc>
          <w:tcPr>
            <w:tcW w:w="4422"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1814" w:type="dxa"/>
            <w:vAlign w:val="bottom"/>
          </w:tcPr>
          <w:p w:rsidR="00DC7124" w:rsidRDefault="00DC7124">
            <w:pPr>
              <w:pStyle w:val="ConsPlusNormal"/>
              <w:jc w:val="center"/>
            </w:pPr>
            <w:r>
              <w:t>05 5 00 99990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200,00000</w:t>
            </w:r>
          </w:p>
        </w:tc>
        <w:tc>
          <w:tcPr>
            <w:tcW w:w="1984" w:type="dxa"/>
            <w:vAlign w:val="bottom"/>
          </w:tcPr>
          <w:p w:rsidR="00DC7124" w:rsidRDefault="00DC7124">
            <w:pPr>
              <w:pStyle w:val="ConsPlusNormal"/>
              <w:jc w:val="right"/>
            </w:pPr>
            <w:r>
              <w:t>200,00000</w:t>
            </w:r>
          </w:p>
        </w:tc>
        <w:tc>
          <w:tcPr>
            <w:tcW w:w="1928" w:type="dxa"/>
            <w:vAlign w:val="bottom"/>
          </w:tcPr>
          <w:p w:rsidR="00DC7124" w:rsidRDefault="00DC7124">
            <w:pPr>
              <w:pStyle w:val="ConsPlusNormal"/>
              <w:jc w:val="right"/>
            </w:pPr>
            <w:r>
              <w:t>200,00000</w:t>
            </w:r>
          </w:p>
        </w:tc>
      </w:tr>
      <w:tr w:rsidR="00DC7124">
        <w:tc>
          <w:tcPr>
            <w:tcW w:w="4422" w:type="dxa"/>
            <w:vAlign w:val="bottom"/>
          </w:tcPr>
          <w:p w:rsidR="00DC7124" w:rsidRDefault="00DC7124">
            <w:pPr>
              <w:pStyle w:val="ConsPlusNormal"/>
            </w:pPr>
            <w:r>
              <w:t>Образование</w:t>
            </w:r>
          </w:p>
        </w:tc>
        <w:tc>
          <w:tcPr>
            <w:tcW w:w="1814" w:type="dxa"/>
            <w:vAlign w:val="bottom"/>
          </w:tcPr>
          <w:p w:rsidR="00DC7124" w:rsidRDefault="00DC7124">
            <w:pPr>
              <w:pStyle w:val="ConsPlusNormal"/>
              <w:jc w:val="center"/>
            </w:pPr>
            <w:r>
              <w:t>05 5 00 99990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14942,10000</w:t>
            </w:r>
          </w:p>
        </w:tc>
        <w:tc>
          <w:tcPr>
            <w:tcW w:w="1984" w:type="dxa"/>
            <w:vAlign w:val="bottom"/>
          </w:tcPr>
          <w:p w:rsidR="00DC7124" w:rsidRDefault="00DC7124">
            <w:pPr>
              <w:pStyle w:val="ConsPlusNormal"/>
              <w:jc w:val="right"/>
            </w:pPr>
            <w:r>
              <w:t>9942,10000</w:t>
            </w:r>
          </w:p>
        </w:tc>
        <w:tc>
          <w:tcPr>
            <w:tcW w:w="1928" w:type="dxa"/>
            <w:vAlign w:val="bottom"/>
          </w:tcPr>
          <w:p w:rsidR="00DC7124" w:rsidRDefault="00DC7124">
            <w:pPr>
              <w:pStyle w:val="ConsPlusNormal"/>
              <w:jc w:val="right"/>
            </w:pPr>
            <w:r>
              <w:t>9942,10000</w:t>
            </w:r>
          </w:p>
        </w:tc>
      </w:tr>
      <w:tr w:rsidR="00DC7124">
        <w:tc>
          <w:tcPr>
            <w:tcW w:w="4422" w:type="dxa"/>
            <w:vAlign w:val="bottom"/>
          </w:tcPr>
          <w:p w:rsidR="00DC7124" w:rsidRDefault="00DC7124">
            <w:pPr>
              <w:pStyle w:val="ConsPlusNormal"/>
            </w:pPr>
            <w:r>
              <w:t>Молодежная политика</w:t>
            </w:r>
          </w:p>
        </w:tc>
        <w:tc>
          <w:tcPr>
            <w:tcW w:w="1814" w:type="dxa"/>
            <w:vAlign w:val="bottom"/>
          </w:tcPr>
          <w:p w:rsidR="00DC7124" w:rsidRDefault="00DC7124">
            <w:pPr>
              <w:pStyle w:val="ConsPlusNormal"/>
              <w:jc w:val="center"/>
            </w:pPr>
            <w:r>
              <w:t>05 5 00 99990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07</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14942,10000</w:t>
            </w:r>
          </w:p>
        </w:tc>
        <w:tc>
          <w:tcPr>
            <w:tcW w:w="1984" w:type="dxa"/>
            <w:vAlign w:val="bottom"/>
          </w:tcPr>
          <w:p w:rsidR="00DC7124" w:rsidRDefault="00DC7124">
            <w:pPr>
              <w:pStyle w:val="ConsPlusNormal"/>
              <w:jc w:val="right"/>
            </w:pPr>
            <w:r>
              <w:t>9942,10000</w:t>
            </w:r>
          </w:p>
        </w:tc>
        <w:tc>
          <w:tcPr>
            <w:tcW w:w="1928" w:type="dxa"/>
            <w:vAlign w:val="bottom"/>
          </w:tcPr>
          <w:p w:rsidR="00DC7124" w:rsidRDefault="00DC7124">
            <w:pPr>
              <w:pStyle w:val="ConsPlusNormal"/>
              <w:jc w:val="right"/>
            </w:pPr>
            <w:r>
              <w:t>9942,10000</w:t>
            </w:r>
          </w:p>
        </w:tc>
      </w:tr>
      <w:tr w:rsidR="00DC7124">
        <w:tc>
          <w:tcPr>
            <w:tcW w:w="4422" w:type="dxa"/>
            <w:vAlign w:val="bottom"/>
          </w:tcPr>
          <w:p w:rsidR="00DC7124" w:rsidRDefault="00DC7124">
            <w:pPr>
              <w:pStyle w:val="ConsPlusNormal"/>
            </w:pPr>
            <w:r>
              <w:t>Субсидии автономным учреждениям</w:t>
            </w:r>
          </w:p>
        </w:tc>
        <w:tc>
          <w:tcPr>
            <w:tcW w:w="1814" w:type="dxa"/>
            <w:vAlign w:val="bottom"/>
          </w:tcPr>
          <w:p w:rsidR="00DC7124" w:rsidRDefault="00DC7124">
            <w:pPr>
              <w:pStyle w:val="ConsPlusNormal"/>
              <w:jc w:val="center"/>
            </w:pPr>
            <w:r>
              <w:t>05 5 00 99990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07</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14942,10000</w:t>
            </w:r>
          </w:p>
        </w:tc>
        <w:tc>
          <w:tcPr>
            <w:tcW w:w="1984" w:type="dxa"/>
            <w:vAlign w:val="bottom"/>
          </w:tcPr>
          <w:p w:rsidR="00DC7124" w:rsidRDefault="00DC7124">
            <w:pPr>
              <w:pStyle w:val="ConsPlusNormal"/>
              <w:jc w:val="right"/>
            </w:pPr>
            <w:r>
              <w:t>9942,10000</w:t>
            </w:r>
          </w:p>
        </w:tc>
        <w:tc>
          <w:tcPr>
            <w:tcW w:w="1928" w:type="dxa"/>
            <w:vAlign w:val="bottom"/>
          </w:tcPr>
          <w:p w:rsidR="00DC7124" w:rsidRDefault="00DC7124">
            <w:pPr>
              <w:pStyle w:val="ConsPlusNormal"/>
              <w:jc w:val="right"/>
            </w:pPr>
            <w:r>
              <w:t>9942,10000</w:t>
            </w:r>
          </w:p>
        </w:tc>
      </w:tr>
      <w:tr w:rsidR="00DC7124">
        <w:tc>
          <w:tcPr>
            <w:tcW w:w="4422" w:type="dxa"/>
            <w:vAlign w:val="bottom"/>
          </w:tcPr>
          <w:p w:rsidR="00DC7124" w:rsidRDefault="00DC7124">
            <w:pPr>
              <w:pStyle w:val="ConsPlusNormal"/>
            </w:pPr>
            <w:r>
              <w:t>Федеральный проект "Социальная активность"</w:t>
            </w:r>
          </w:p>
        </w:tc>
        <w:tc>
          <w:tcPr>
            <w:tcW w:w="1814" w:type="dxa"/>
            <w:vAlign w:val="bottom"/>
          </w:tcPr>
          <w:p w:rsidR="00DC7124" w:rsidRDefault="00DC7124">
            <w:pPr>
              <w:pStyle w:val="ConsPlusNormal"/>
              <w:jc w:val="center"/>
            </w:pPr>
            <w:r>
              <w:t>05 5 E8 00000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12058,80000</w:t>
            </w:r>
          </w:p>
        </w:tc>
        <w:tc>
          <w:tcPr>
            <w:tcW w:w="1984" w:type="dxa"/>
            <w:vAlign w:val="bottom"/>
          </w:tcPr>
          <w:p w:rsidR="00DC7124" w:rsidRDefault="00DC7124">
            <w:pPr>
              <w:pStyle w:val="ConsPlusNormal"/>
              <w:jc w:val="right"/>
            </w:pPr>
            <w:r>
              <w:t>4921,80000</w:t>
            </w:r>
          </w:p>
        </w:tc>
        <w:tc>
          <w:tcPr>
            <w:tcW w:w="1928" w:type="dxa"/>
            <w:vAlign w:val="bottom"/>
          </w:tcPr>
          <w:p w:rsidR="00DC7124" w:rsidRDefault="00DC7124">
            <w:pPr>
              <w:pStyle w:val="ConsPlusNormal"/>
              <w:jc w:val="right"/>
            </w:pPr>
            <w:r>
              <w:t>4921,80000</w:t>
            </w:r>
          </w:p>
        </w:tc>
      </w:tr>
      <w:tr w:rsidR="00DC7124">
        <w:tc>
          <w:tcPr>
            <w:tcW w:w="4422" w:type="dxa"/>
            <w:vAlign w:val="bottom"/>
          </w:tcPr>
          <w:p w:rsidR="00DC7124" w:rsidRDefault="00DC7124">
            <w:pPr>
              <w:pStyle w:val="ConsPlusNormal"/>
            </w:pPr>
            <w:r>
              <w:t>Содержание учреждений, обеспечивающих предоставление услуг в области молодежной политики</w:t>
            </w:r>
          </w:p>
        </w:tc>
        <w:tc>
          <w:tcPr>
            <w:tcW w:w="1814" w:type="dxa"/>
            <w:vAlign w:val="bottom"/>
          </w:tcPr>
          <w:p w:rsidR="00DC7124" w:rsidRDefault="00DC7124">
            <w:pPr>
              <w:pStyle w:val="ConsPlusNormal"/>
              <w:jc w:val="center"/>
            </w:pPr>
            <w:r>
              <w:t>05 5 E8 01310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2824,70000</w:t>
            </w:r>
          </w:p>
        </w:tc>
        <w:tc>
          <w:tcPr>
            <w:tcW w:w="1984" w:type="dxa"/>
            <w:vAlign w:val="bottom"/>
          </w:tcPr>
          <w:p w:rsidR="00DC7124" w:rsidRDefault="00DC7124">
            <w:pPr>
              <w:pStyle w:val="ConsPlusNormal"/>
              <w:jc w:val="right"/>
            </w:pPr>
            <w:r>
              <w:t>2785,70000</w:t>
            </w:r>
          </w:p>
        </w:tc>
        <w:tc>
          <w:tcPr>
            <w:tcW w:w="1928" w:type="dxa"/>
            <w:vAlign w:val="bottom"/>
          </w:tcPr>
          <w:p w:rsidR="00DC7124" w:rsidRDefault="00DC7124">
            <w:pPr>
              <w:pStyle w:val="ConsPlusNormal"/>
              <w:jc w:val="right"/>
            </w:pPr>
            <w:r>
              <w:t>2785,70000</w:t>
            </w:r>
          </w:p>
        </w:tc>
      </w:tr>
      <w:tr w:rsidR="00DC7124">
        <w:tc>
          <w:tcPr>
            <w:tcW w:w="4422" w:type="dxa"/>
            <w:vAlign w:val="bottom"/>
          </w:tcPr>
          <w:p w:rsidR="00DC7124" w:rsidRDefault="00DC7124">
            <w:pPr>
              <w:pStyle w:val="ConsPlusNormal"/>
            </w:pPr>
            <w:r>
              <w:t>Образование</w:t>
            </w:r>
          </w:p>
        </w:tc>
        <w:tc>
          <w:tcPr>
            <w:tcW w:w="1814" w:type="dxa"/>
            <w:vAlign w:val="bottom"/>
          </w:tcPr>
          <w:p w:rsidR="00DC7124" w:rsidRDefault="00DC7124">
            <w:pPr>
              <w:pStyle w:val="ConsPlusNormal"/>
              <w:jc w:val="center"/>
            </w:pPr>
            <w:r>
              <w:t>05 5 E8 01310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2824,70000</w:t>
            </w:r>
          </w:p>
        </w:tc>
        <w:tc>
          <w:tcPr>
            <w:tcW w:w="1984" w:type="dxa"/>
            <w:vAlign w:val="bottom"/>
          </w:tcPr>
          <w:p w:rsidR="00DC7124" w:rsidRDefault="00DC7124">
            <w:pPr>
              <w:pStyle w:val="ConsPlusNormal"/>
              <w:jc w:val="right"/>
            </w:pPr>
            <w:r>
              <w:t>2785,70000</w:t>
            </w:r>
          </w:p>
        </w:tc>
        <w:tc>
          <w:tcPr>
            <w:tcW w:w="1928" w:type="dxa"/>
            <w:vAlign w:val="bottom"/>
          </w:tcPr>
          <w:p w:rsidR="00DC7124" w:rsidRDefault="00DC7124">
            <w:pPr>
              <w:pStyle w:val="ConsPlusNormal"/>
              <w:jc w:val="right"/>
            </w:pPr>
            <w:r>
              <w:t>2785,70000</w:t>
            </w:r>
          </w:p>
        </w:tc>
      </w:tr>
      <w:tr w:rsidR="00DC7124">
        <w:tc>
          <w:tcPr>
            <w:tcW w:w="4422" w:type="dxa"/>
            <w:vAlign w:val="bottom"/>
          </w:tcPr>
          <w:p w:rsidR="00DC7124" w:rsidRDefault="00DC7124">
            <w:pPr>
              <w:pStyle w:val="ConsPlusNormal"/>
            </w:pPr>
            <w:r>
              <w:t>Молодежная политика</w:t>
            </w:r>
          </w:p>
        </w:tc>
        <w:tc>
          <w:tcPr>
            <w:tcW w:w="1814" w:type="dxa"/>
            <w:vAlign w:val="bottom"/>
          </w:tcPr>
          <w:p w:rsidR="00DC7124" w:rsidRDefault="00DC7124">
            <w:pPr>
              <w:pStyle w:val="ConsPlusNormal"/>
              <w:jc w:val="center"/>
            </w:pPr>
            <w:r>
              <w:t>05 5 E8 01310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07</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2824,70000</w:t>
            </w:r>
          </w:p>
        </w:tc>
        <w:tc>
          <w:tcPr>
            <w:tcW w:w="1984" w:type="dxa"/>
            <w:vAlign w:val="bottom"/>
          </w:tcPr>
          <w:p w:rsidR="00DC7124" w:rsidRDefault="00DC7124">
            <w:pPr>
              <w:pStyle w:val="ConsPlusNormal"/>
              <w:jc w:val="right"/>
            </w:pPr>
            <w:r>
              <w:t>2785,70000</w:t>
            </w:r>
          </w:p>
        </w:tc>
        <w:tc>
          <w:tcPr>
            <w:tcW w:w="1928" w:type="dxa"/>
            <w:vAlign w:val="bottom"/>
          </w:tcPr>
          <w:p w:rsidR="00DC7124" w:rsidRDefault="00DC7124">
            <w:pPr>
              <w:pStyle w:val="ConsPlusNormal"/>
              <w:jc w:val="right"/>
            </w:pPr>
            <w:r>
              <w:t>2785,70000</w:t>
            </w:r>
          </w:p>
        </w:tc>
      </w:tr>
      <w:tr w:rsidR="00DC7124">
        <w:tc>
          <w:tcPr>
            <w:tcW w:w="4422" w:type="dxa"/>
            <w:vAlign w:val="bottom"/>
          </w:tcPr>
          <w:p w:rsidR="00DC7124" w:rsidRDefault="00DC7124">
            <w:pPr>
              <w:pStyle w:val="ConsPlusNormal"/>
            </w:pPr>
            <w:r>
              <w:t>Субсидии автономным учреждениям</w:t>
            </w:r>
          </w:p>
        </w:tc>
        <w:tc>
          <w:tcPr>
            <w:tcW w:w="1814" w:type="dxa"/>
            <w:vAlign w:val="bottom"/>
          </w:tcPr>
          <w:p w:rsidR="00DC7124" w:rsidRDefault="00DC7124">
            <w:pPr>
              <w:pStyle w:val="ConsPlusNormal"/>
              <w:jc w:val="center"/>
            </w:pPr>
            <w:r>
              <w:t>05 5 E8 01310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07</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2824,70000</w:t>
            </w:r>
          </w:p>
        </w:tc>
        <w:tc>
          <w:tcPr>
            <w:tcW w:w="1984" w:type="dxa"/>
            <w:vAlign w:val="bottom"/>
          </w:tcPr>
          <w:p w:rsidR="00DC7124" w:rsidRDefault="00DC7124">
            <w:pPr>
              <w:pStyle w:val="ConsPlusNormal"/>
              <w:jc w:val="right"/>
            </w:pPr>
            <w:r>
              <w:t>2785,70000</w:t>
            </w:r>
          </w:p>
        </w:tc>
        <w:tc>
          <w:tcPr>
            <w:tcW w:w="1928" w:type="dxa"/>
            <w:vAlign w:val="bottom"/>
          </w:tcPr>
          <w:p w:rsidR="00DC7124" w:rsidRDefault="00DC7124">
            <w:pPr>
              <w:pStyle w:val="ConsPlusNormal"/>
              <w:jc w:val="right"/>
            </w:pPr>
            <w:r>
              <w:t>2785,70000</w:t>
            </w:r>
          </w:p>
        </w:tc>
      </w:tr>
      <w:tr w:rsidR="00DC7124">
        <w:tc>
          <w:tcPr>
            <w:tcW w:w="4422" w:type="dxa"/>
            <w:vAlign w:val="bottom"/>
          </w:tcPr>
          <w:p w:rsidR="00DC7124" w:rsidRDefault="00DC7124">
            <w:pPr>
              <w:pStyle w:val="ConsPlusNormal"/>
            </w:pPr>
            <w:r>
              <w:t>Субсидии бюджетам муниципальных районов, муниципальных округов и городского округа Новгородской области на реализацию практик поддержки и развития волонтерства по итогам проведения Всероссийского конкурса лучших региональных практик поддержки волонтерства "Регион добрых дел"</w:t>
            </w:r>
          </w:p>
        </w:tc>
        <w:tc>
          <w:tcPr>
            <w:tcW w:w="1814" w:type="dxa"/>
            <w:vAlign w:val="bottom"/>
          </w:tcPr>
          <w:p w:rsidR="00DC7124" w:rsidRDefault="00DC7124">
            <w:pPr>
              <w:pStyle w:val="ConsPlusNormal"/>
              <w:jc w:val="center"/>
            </w:pPr>
            <w:r>
              <w:t>05 5 E8 54121</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5776,39560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Образование</w:t>
            </w:r>
          </w:p>
        </w:tc>
        <w:tc>
          <w:tcPr>
            <w:tcW w:w="1814" w:type="dxa"/>
            <w:vAlign w:val="bottom"/>
          </w:tcPr>
          <w:p w:rsidR="00DC7124" w:rsidRDefault="00DC7124">
            <w:pPr>
              <w:pStyle w:val="ConsPlusNormal"/>
              <w:jc w:val="center"/>
            </w:pPr>
            <w:r>
              <w:t>05 5 E8 54121</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5776,39560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Молодежная политика</w:t>
            </w:r>
          </w:p>
        </w:tc>
        <w:tc>
          <w:tcPr>
            <w:tcW w:w="1814" w:type="dxa"/>
            <w:vAlign w:val="bottom"/>
          </w:tcPr>
          <w:p w:rsidR="00DC7124" w:rsidRDefault="00DC7124">
            <w:pPr>
              <w:pStyle w:val="ConsPlusNormal"/>
              <w:jc w:val="center"/>
            </w:pPr>
            <w:r>
              <w:t>05 5 E8 54121</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07</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5776,39560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Субсидии</w:t>
            </w:r>
          </w:p>
        </w:tc>
        <w:tc>
          <w:tcPr>
            <w:tcW w:w="1814" w:type="dxa"/>
            <w:vAlign w:val="bottom"/>
          </w:tcPr>
          <w:p w:rsidR="00DC7124" w:rsidRDefault="00DC7124">
            <w:pPr>
              <w:pStyle w:val="ConsPlusNormal"/>
              <w:jc w:val="center"/>
            </w:pPr>
            <w:r>
              <w:t>05 5 E8 54121</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07</w:t>
            </w:r>
          </w:p>
        </w:tc>
        <w:tc>
          <w:tcPr>
            <w:tcW w:w="567" w:type="dxa"/>
            <w:vAlign w:val="bottom"/>
          </w:tcPr>
          <w:p w:rsidR="00DC7124" w:rsidRDefault="00DC7124">
            <w:pPr>
              <w:pStyle w:val="ConsPlusNormal"/>
              <w:jc w:val="center"/>
            </w:pPr>
            <w:r>
              <w:t>520</w:t>
            </w:r>
          </w:p>
        </w:tc>
        <w:tc>
          <w:tcPr>
            <w:tcW w:w="1928" w:type="dxa"/>
            <w:vAlign w:val="bottom"/>
          </w:tcPr>
          <w:p w:rsidR="00DC7124" w:rsidRDefault="00DC7124">
            <w:pPr>
              <w:pStyle w:val="ConsPlusNormal"/>
              <w:jc w:val="right"/>
            </w:pPr>
            <w:r>
              <w:t>5776,39560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Реализация практик поддержки и развития волонтерства по итогам проведения Всероссийского конкурса лучших региональных практик поддержки волонтерства "Регион добрых дел"</w:t>
            </w:r>
          </w:p>
        </w:tc>
        <w:tc>
          <w:tcPr>
            <w:tcW w:w="1814" w:type="dxa"/>
            <w:vAlign w:val="bottom"/>
          </w:tcPr>
          <w:p w:rsidR="00DC7124" w:rsidRDefault="00DC7124">
            <w:pPr>
              <w:pStyle w:val="ConsPlusNormal"/>
              <w:jc w:val="center"/>
            </w:pPr>
            <w:r>
              <w:t>05 5 E8 54122</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781,76273</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Образование</w:t>
            </w:r>
          </w:p>
        </w:tc>
        <w:tc>
          <w:tcPr>
            <w:tcW w:w="1814" w:type="dxa"/>
            <w:vAlign w:val="bottom"/>
          </w:tcPr>
          <w:p w:rsidR="00DC7124" w:rsidRDefault="00DC7124">
            <w:pPr>
              <w:pStyle w:val="ConsPlusNormal"/>
              <w:jc w:val="center"/>
            </w:pPr>
            <w:r>
              <w:t>05 5 E8 54122</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781,76273</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Молодежная политика</w:t>
            </w:r>
          </w:p>
        </w:tc>
        <w:tc>
          <w:tcPr>
            <w:tcW w:w="1814" w:type="dxa"/>
            <w:vAlign w:val="bottom"/>
          </w:tcPr>
          <w:p w:rsidR="00DC7124" w:rsidRDefault="00DC7124">
            <w:pPr>
              <w:pStyle w:val="ConsPlusNormal"/>
              <w:jc w:val="center"/>
            </w:pPr>
            <w:r>
              <w:t>05 5 E8 54122</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07</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781,76273</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Субсидии автономным учреждениям</w:t>
            </w:r>
          </w:p>
        </w:tc>
        <w:tc>
          <w:tcPr>
            <w:tcW w:w="1814" w:type="dxa"/>
            <w:vAlign w:val="bottom"/>
          </w:tcPr>
          <w:p w:rsidR="00DC7124" w:rsidRDefault="00DC7124">
            <w:pPr>
              <w:pStyle w:val="ConsPlusNormal"/>
              <w:jc w:val="center"/>
            </w:pPr>
            <w:r>
              <w:t>05 5 E8 54122</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07</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781,76273</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Предоставление грантов в форме субсидий из областного бюджета некоммерческим организациям, не являющимся казенными учреждениями, на поддержку региональных социальных проектов, направленных на развитие добровольчества (волонтерства)</w:t>
            </w:r>
          </w:p>
        </w:tc>
        <w:tc>
          <w:tcPr>
            <w:tcW w:w="1814" w:type="dxa"/>
            <w:vAlign w:val="bottom"/>
          </w:tcPr>
          <w:p w:rsidR="00DC7124" w:rsidRDefault="00DC7124">
            <w:pPr>
              <w:pStyle w:val="ConsPlusNormal"/>
              <w:jc w:val="center"/>
            </w:pPr>
            <w:r>
              <w:t>05 5 E8 54123</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759,37167</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Образование</w:t>
            </w:r>
          </w:p>
        </w:tc>
        <w:tc>
          <w:tcPr>
            <w:tcW w:w="1814" w:type="dxa"/>
            <w:vAlign w:val="bottom"/>
          </w:tcPr>
          <w:p w:rsidR="00DC7124" w:rsidRDefault="00DC7124">
            <w:pPr>
              <w:pStyle w:val="ConsPlusNormal"/>
              <w:jc w:val="center"/>
            </w:pPr>
            <w:r>
              <w:t>05 5 E8 54123</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759,37167</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Молодежная политика</w:t>
            </w:r>
          </w:p>
        </w:tc>
        <w:tc>
          <w:tcPr>
            <w:tcW w:w="1814" w:type="dxa"/>
            <w:vAlign w:val="bottom"/>
          </w:tcPr>
          <w:p w:rsidR="00DC7124" w:rsidRDefault="00DC7124">
            <w:pPr>
              <w:pStyle w:val="ConsPlusNormal"/>
              <w:jc w:val="center"/>
            </w:pPr>
            <w:r>
              <w:t>05 5 E8 54123</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07</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759,37167</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814" w:type="dxa"/>
            <w:vAlign w:val="bottom"/>
          </w:tcPr>
          <w:p w:rsidR="00DC7124" w:rsidRDefault="00DC7124">
            <w:pPr>
              <w:pStyle w:val="ConsPlusNormal"/>
              <w:jc w:val="center"/>
            </w:pPr>
            <w:r>
              <w:t>05 5 E8 54123</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07</w:t>
            </w:r>
          </w:p>
        </w:tc>
        <w:tc>
          <w:tcPr>
            <w:tcW w:w="567" w:type="dxa"/>
            <w:vAlign w:val="bottom"/>
          </w:tcPr>
          <w:p w:rsidR="00DC7124" w:rsidRDefault="00DC7124">
            <w:pPr>
              <w:pStyle w:val="ConsPlusNormal"/>
              <w:jc w:val="center"/>
            </w:pPr>
            <w:r>
              <w:t>630</w:t>
            </w:r>
          </w:p>
        </w:tc>
        <w:tc>
          <w:tcPr>
            <w:tcW w:w="1928" w:type="dxa"/>
            <w:vAlign w:val="bottom"/>
          </w:tcPr>
          <w:p w:rsidR="00DC7124" w:rsidRDefault="00DC7124">
            <w:pPr>
              <w:pStyle w:val="ConsPlusNormal"/>
              <w:jc w:val="right"/>
            </w:pPr>
            <w:r>
              <w:t>759,37167</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Реализация прочих мероприятий подпрограммы государственной программы Новгородской области (государственной программы Новгородской области)</w:t>
            </w:r>
          </w:p>
        </w:tc>
        <w:tc>
          <w:tcPr>
            <w:tcW w:w="1814" w:type="dxa"/>
            <w:vAlign w:val="bottom"/>
          </w:tcPr>
          <w:p w:rsidR="00DC7124" w:rsidRDefault="00DC7124">
            <w:pPr>
              <w:pStyle w:val="ConsPlusNormal"/>
              <w:jc w:val="center"/>
            </w:pPr>
            <w:r>
              <w:t>05 5 E8 99990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1916,57000</w:t>
            </w:r>
          </w:p>
        </w:tc>
        <w:tc>
          <w:tcPr>
            <w:tcW w:w="1984" w:type="dxa"/>
            <w:vAlign w:val="bottom"/>
          </w:tcPr>
          <w:p w:rsidR="00DC7124" w:rsidRDefault="00DC7124">
            <w:pPr>
              <w:pStyle w:val="ConsPlusNormal"/>
              <w:jc w:val="right"/>
            </w:pPr>
            <w:r>
              <w:t>2136,10000</w:t>
            </w:r>
          </w:p>
        </w:tc>
        <w:tc>
          <w:tcPr>
            <w:tcW w:w="1928" w:type="dxa"/>
            <w:vAlign w:val="bottom"/>
          </w:tcPr>
          <w:p w:rsidR="00DC7124" w:rsidRDefault="00DC7124">
            <w:pPr>
              <w:pStyle w:val="ConsPlusNormal"/>
              <w:jc w:val="right"/>
            </w:pPr>
            <w:r>
              <w:t>2136,10000</w:t>
            </w:r>
          </w:p>
        </w:tc>
      </w:tr>
      <w:tr w:rsidR="00DC7124">
        <w:tc>
          <w:tcPr>
            <w:tcW w:w="4422" w:type="dxa"/>
            <w:vAlign w:val="bottom"/>
          </w:tcPr>
          <w:p w:rsidR="00DC7124" w:rsidRDefault="00DC7124">
            <w:pPr>
              <w:pStyle w:val="ConsPlusNormal"/>
            </w:pPr>
            <w:r>
              <w:t>Образование</w:t>
            </w:r>
          </w:p>
        </w:tc>
        <w:tc>
          <w:tcPr>
            <w:tcW w:w="1814" w:type="dxa"/>
            <w:vAlign w:val="bottom"/>
          </w:tcPr>
          <w:p w:rsidR="00DC7124" w:rsidRDefault="00DC7124">
            <w:pPr>
              <w:pStyle w:val="ConsPlusNormal"/>
              <w:jc w:val="center"/>
            </w:pPr>
            <w:r>
              <w:t>05 5 E8 99990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1916,57000</w:t>
            </w:r>
          </w:p>
        </w:tc>
        <w:tc>
          <w:tcPr>
            <w:tcW w:w="1984" w:type="dxa"/>
            <w:vAlign w:val="bottom"/>
          </w:tcPr>
          <w:p w:rsidR="00DC7124" w:rsidRDefault="00DC7124">
            <w:pPr>
              <w:pStyle w:val="ConsPlusNormal"/>
              <w:jc w:val="right"/>
            </w:pPr>
            <w:r>
              <w:t>2136,10000</w:t>
            </w:r>
          </w:p>
        </w:tc>
        <w:tc>
          <w:tcPr>
            <w:tcW w:w="1928" w:type="dxa"/>
            <w:vAlign w:val="bottom"/>
          </w:tcPr>
          <w:p w:rsidR="00DC7124" w:rsidRDefault="00DC7124">
            <w:pPr>
              <w:pStyle w:val="ConsPlusNormal"/>
              <w:jc w:val="right"/>
            </w:pPr>
            <w:r>
              <w:t>2136,10000</w:t>
            </w:r>
          </w:p>
        </w:tc>
      </w:tr>
      <w:tr w:rsidR="00DC7124">
        <w:tc>
          <w:tcPr>
            <w:tcW w:w="4422" w:type="dxa"/>
            <w:vAlign w:val="bottom"/>
          </w:tcPr>
          <w:p w:rsidR="00DC7124" w:rsidRDefault="00DC7124">
            <w:pPr>
              <w:pStyle w:val="ConsPlusNormal"/>
            </w:pPr>
            <w:r>
              <w:t>Молодежная политика</w:t>
            </w:r>
          </w:p>
        </w:tc>
        <w:tc>
          <w:tcPr>
            <w:tcW w:w="1814" w:type="dxa"/>
            <w:vAlign w:val="bottom"/>
          </w:tcPr>
          <w:p w:rsidR="00DC7124" w:rsidRDefault="00DC7124">
            <w:pPr>
              <w:pStyle w:val="ConsPlusNormal"/>
              <w:jc w:val="center"/>
            </w:pPr>
            <w:r>
              <w:t>05 5 E8 99990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07</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1916,57000</w:t>
            </w:r>
          </w:p>
        </w:tc>
        <w:tc>
          <w:tcPr>
            <w:tcW w:w="1984" w:type="dxa"/>
            <w:vAlign w:val="bottom"/>
          </w:tcPr>
          <w:p w:rsidR="00DC7124" w:rsidRDefault="00DC7124">
            <w:pPr>
              <w:pStyle w:val="ConsPlusNormal"/>
              <w:jc w:val="right"/>
            </w:pPr>
            <w:r>
              <w:t>2136,10000</w:t>
            </w:r>
          </w:p>
        </w:tc>
        <w:tc>
          <w:tcPr>
            <w:tcW w:w="1928" w:type="dxa"/>
            <w:vAlign w:val="bottom"/>
          </w:tcPr>
          <w:p w:rsidR="00DC7124" w:rsidRDefault="00DC7124">
            <w:pPr>
              <w:pStyle w:val="ConsPlusNormal"/>
              <w:jc w:val="right"/>
            </w:pPr>
            <w:r>
              <w:t>2136,10000</w:t>
            </w:r>
          </w:p>
        </w:tc>
      </w:tr>
      <w:tr w:rsidR="00DC7124">
        <w:tc>
          <w:tcPr>
            <w:tcW w:w="4422" w:type="dxa"/>
            <w:vAlign w:val="bottom"/>
          </w:tcPr>
          <w:p w:rsidR="00DC7124" w:rsidRDefault="00DC7124">
            <w:pPr>
              <w:pStyle w:val="ConsPlusNormal"/>
            </w:pPr>
            <w:r>
              <w:t>Субсидии автономным учреждениям</w:t>
            </w:r>
          </w:p>
        </w:tc>
        <w:tc>
          <w:tcPr>
            <w:tcW w:w="1814" w:type="dxa"/>
            <w:vAlign w:val="bottom"/>
          </w:tcPr>
          <w:p w:rsidR="00DC7124" w:rsidRDefault="00DC7124">
            <w:pPr>
              <w:pStyle w:val="ConsPlusNormal"/>
              <w:jc w:val="center"/>
            </w:pPr>
            <w:r>
              <w:t>05 5 E8 99990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07</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1916,57000</w:t>
            </w:r>
          </w:p>
        </w:tc>
        <w:tc>
          <w:tcPr>
            <w:tcW w:w="1984" w:type="dxa"/>
            <w:vAlign w:val="bottom"/>
          </w:tcPr>
          <w:p w:rsidR="00DC7124" w:rsidRDefault="00DC7124">
            <w:pPr>
              <w:pStyle w:val="ConsPlusNormal"/>
              <w:jc w:val="right"/>
            </w:pPr>
            <w:r>
              <w:t>2136,10000</w:t>
            </w:r>
          </w:p>
        </w:tc>
        <w:tc>
          <w:tcPr>
            <w:tcW w:w="1928" w:type="dxa"/>
            <w:vAlign w:val="bottom"/>
          </w:tcPr>
          <w:p w:rsidR="00DC7124" w:rsidRDefault="00DC7124">
            <w:pPr>
              <w:pStyle w:val="ConsPlusNormal"/>
              <w:jc w:val="right"/>
            </w:pPr>
            <w:r>
              <w:t>2136,10000</w:t>
            </w:r>
          </w:p>
        </w:tc>
      </w:tr>
      <w:tr w:rsidR="00DC7124">
        <w:tc>
          <w:tcPr>
            <w:tcW w:w="4422" w:type="dxa"/>
            <w:vAlign w:val="bottom"/>
          </w:tcPr>
          <w:p w:rsidR="00DC7124" w:rsidRDefault="00DC7124">
            <w:pPr>
              <w:pStyle w:val="ConsPlusNormal"/>
            </w:pPr>
            <w:r>
              <w:t>Федеральный проект "Развитие системы поддержки молодежи ("Молодежь России")"</w:t>
            </w:r>
          </w:p>
        </w:tc>
        <w:tc>
          <w:tcPr>
            <w:tcW w:w="1814" w:type="dxa"/>
            <w:vAlign w:val="bottom"/>
          </w:tcPr>
          <w:p w:rsidR="00DC7124" w:rsidRDefault="00DC7124">
            <w:pPr>
              <w:pStyle w:val="ConsPlusNormal"/>
              <w:jc w:val="center"/>
            </w:pPr>
            <w:r>
              <w:t>05 5 EГ 00000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103532,60000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Реализация программы комплексного развития молодежной политики в субъектах Российской Федерации "Регион для молодых"</w:t>
            </w:r>
          </w:p>
        </w:tc>
        <w:tc>
          <w:tcPr>
            <w:tcW w:w="1814" w:type="dxa"/>
            <w:vAlign w:val="bottom"/>
          </w:tcPr>
          <w:p w:rsidR="00DC7124" w:rsidRDefault="00DC7124">
            <w:pPr>
              <w:pStyle w:val="ConsPlusNormal"/>
              <w:jc w:val="center"/>
            </w:pPr>
            <w:r>
              <w:t>05 5 EГ 51160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103532,60000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Образование</w:t>
            </w:r>
          </w:p>
        </w:tc>
        <w:tc>
          <w:tcPr>
            <w:tcW w:w="1814" w:type="dxa"/>
            <w:vAlign w:val="bottom"/>
          </w:tcPr>
          <w:p w:rsidR="00DC7124" w:rsidRDefault="00DC7124">
            <w:pPr>
              <w:pStyle w:val="ConsPlusNormal"/>
              <w:jc w:val="center"/>
            </w:pPr>
            <w:r>
              <w:t>05 5 EГ 51160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103532,60000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Молодежная политика</w:t>
            </w:r>
          </w:p>
        </w:tc>
        <w:tc>
          <w:tcPr>
            <w:tcW w:w="1814" w:type="dxa"/>
            <w:vAlign w:val="bottom"/>
          </w:tcPr>
          <w:p w:rsidR="00DC7124" w:rsidRDefault="00DC7124">
            <w:pPr>
              <w:pStyle w:val="ConsPlusNormal"/>
              <w:jc w:val="center"/>
            </w:pPr>
            <w:r>
              <w:t>05 5 EГ 51160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07</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103532,60000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Субсидии автономным учреждениям</w:t>
            </w:r>
          </w:p>
        </w:tc>
        <w:tc>
          <w:tcPr>
            <w:tcW w:w="1814" w:type="dxa"/>
            <w:vAlign w:val="bottom"/>
          </w:tcPr>
          <w:p w:rsidR="00DC7124" w:rsidRDefault="00DC7124">
            <w:pPr>
              <w:pStyle w:val="ConsPlusNormal"/>
              <w:jc w:val="center"/>
            </w:pPr>
            <w:r>
              <w:t>05 5 EГ 51160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07</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103532,60000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Подпрограмма "Патриотическое воспитание населения Новгородской области" государственной программы Новгородской области "Развитие физической культуры, спорта и молодежной политики на территории Новгородской области на 2019 - 2025 годы"</w:t>
            </w:r>
          </w:p>
        </w:tc>
        <w:tc>
          <w:tcPr>
            <w:tcW w:w="1814" w:type="dxa"/>
            <w:vAlign w:val="bottom"/>
          </w:tcPr>
          <w:p w:rsidR="00DC7124" w:rsidRDefault="00DC7124">
            <w:pPr>
              <w:pStyle w:val="ConsPlusNormal"/>
              <w:jc w:val="center"/>
            </w:pPr>
            <w:r>
              <w:t>05 6 00 00000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30708,10000</w:t>
            </w:r>
          </w:p>
        </w:tc>
        <w:tc>
          <w:tcPr>
            <w:tcW w:w="1984" w:type="dxa"/>
            <w:vAlign w:val="bottom"/>
          </w:tcPr>
          <w:p w:rsidR="00DC7124" w:rsidRDefault="00DC7124">
            <w:pPr>
              <w:pStyle w:val="ConsPlusNormal"/>
              <w:jc w:val="right"/>
            </w:pPr>
            <w:r>
              <w:t>20086,50000</w:t>
            </w:r>
          </w:p>
        </w:tc>
        <w:tc>
          <w:tcPr>
            <w:tcW w:w="1928" w:type="dxa"/>
            <w:vAlign w:val="bottom"/>
          </w:tcPr>
          <w:p w:rsidR="00DC7124" w:rsidRDefault="00DC7124">
            <w:pPr>
              <w:pStyle w:val="ConsPlusNormal"/>
              <w:jc w:val="right"/>
            </w:pPr>
            <w:r>
              <w:t>20086,50000</w:t>
            </w:r>
          </w:p>
        </w:tc>
      </w:tr>
      <w:tr w:rsidR="00DC7124">
        <w:tc>
          <w:tcPr>
            <w:tcW w:w="4422" w:type="dxa"/>
            <w:vAlign w:val="bottom"/>
          </w:tcPr>
          <w:p w:rsidR="00DC7124" w:rsidRDefault="00DC7124">
            <w:pPr>
              <w:pStyle w:val="ConsPlusNormal"/>
            </w:pPr>
            <w:r>
              <w:t>Осуществление отдельных государственных полномочий в области увековечения памяти погибших при защите Отечества</w:t>
            </w:r>
          </w:p>
        </w:tc>
        <w:tc>
          <w:tcPr>
            <w:tcW w:w="1814" w:type="dxa"/>
            <w:vAlign w:val="bottom"/>
          </w:tcPr>
          <w:p w:rsidR="00DC7124" w:rsidRDefault="00DC7124">
            <w:pPr>
              <w:pStyle w:val="ConsPlusNormal"/>
              <w:jc w:val="center"/>
            </w:pPr>
            <w:r>
              <w:t>05 6 00 70660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5478,00000</w:t>
            </w:r>
          </w:p>
        </w:tc>
        <w:tc>
          <w:tcPr>
            <w:tcW w:w="1984" w:type="dxa"/>
            <w:vAlign w:val="bottom"/>
          </w:tcPr>
          <w:p w:rsidR="00DC7124" w:rsidRDefault="00DC7124">
            <w:pPr>
              <w:pStyle w:val="ConsPlusNormal"/>
              <w:jc w:val="right"/>
            </w:pPr>
            <w:r>
              <w:t>3711,00000</w:t>
            </w:r>
          </w:p>
        </w:tc>
        <w:tc>
          <w:tcPr>
            <w:tcW w:w="1928" w:type="dxa"/>
            <w:vAlign w:val="bottom"/>
          </w:tcPr>
          <w:p w:rsidR="00DC7124" w:rsidRDefault="00DC7124">
            <w:pPr>
              <w:pStyle w:val="ConsPlusNormal"/>
              <w:jc w:val="right"/>
            </w:pPr>
            <w:r>
              <w:t>3711,00000</w:t>
            </w:r>
          </w:p>
        </w:tc>
      </w:tr>
      <w:tr w:rsidR="00DC7124">
        <w:tc>
          <w:tcPr>
            <w:tcW w:w="4422" w:type="dxa"/>
            <w:vAlign w:val="bottom"/>
          </w:tcPr>
          <w:p w:rsidR="00DC7124" w:rsidRDefault="00DC7124">
            <w:pPr>
              <w:pStyle w:val="ConsPlusNormal"/>
            </w:pPr>
            <w:r>
              <w:t>Жилищно-коммунальное хозяйство</w:t>
            </w:r>
          </w:p>
        </w:tc>
        <w:tc>
          <w:tcPr>
            <w:tcW w:w="1814" w:type="dxa"/>
            <w:vAlign w:val="bottom"/>
          </w:tcPr>
          <w:p w:rsidR="00DC7124" w:rsidRDefault="00DC7124">
            <w:pPr>
              <w:pStyle w:val="ConsPlusNormal"/>
              <w:jc w:val="center"/>
            </w:pPr>
            <w:r>
              <w:t>05 6 00 70660</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5478,00000</w:t>
            </w:r>
          </w:p>
        </w:tc>
        <w:tc>
          <w:tcPr>
            <w:tcW w:w="1984" w:type="dxa"/>
            <w:vAlign w:val="bottom"/>
          </w:tcPr>
          <w:p w:rsidR="00DC7124" w:rsidRDefault="00DC7124">
            <w:pPr>
              <w:pStyle w:val="ConsPlusNormal"/>
              <w:jc w:val="right"/>
            </w:pPr>
            <w:r>
              <w:t>3711,00000</w:t>
            </w:r>
          </w:p>
        </w:tc>
        <w:tc>
          <w:tcPr>
            <w:tcW w:w="1928" w:type="dxa"/>
            <w:vAlign w:val="bottom"/>
          </w:tcPr>
          <w:p w:rsidR="00DC7124" w:rsidRDefault="00DC7124">
            <w:pPr>
              <w:pStyle w:val="ConsPlusNormal"/>
              <w:jc w:val="right"/>
            </w:pPr>
            <w:r>
              <w:t>3711,00000</w:t>
            </w:r>
          </w:p>
        </w:tc>
      </w:tr>
      <w:tr w:rsidR="00DC7124">
        <w:tc>
          <w:tcPr>
            <w:tcW w:w="4422" w:type="dxa"/>
            <w:vAlign w:val="bottom"/>
          </w:tcPr>
          <w:p w:rsidR="00DC7124" w:rsidRDefault="00DC7124">
            <w:pPr>
              <w:pStyle w:val="ConsPlusNormal"/>
            </w:pPr>
            <w:r>
              <w:t>Благоустройство</w:t>
            </w:r>
          </w:p>
        </w:tc>
        <w:tc>
          <w:tcPr>
            <w:tcW w:w="1814" w:type="dxa"/>
            <w:vAlign w:val="bottom"/>
          </w:tcPr>
          <w:p w:rsidR="00DC7124" w:rsidRDefault="00DC7124">
            <w:pPr>
              <w:pStyle w:val="ConsPlusNormal"/>
              <w:jc w:val="center"/>
            </w:pPr>
            <w:r>
              <w:t>05 6 00 70660</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5478,00000</w:t>
            </w:r>
          </w:p>
        </w:tc>
        <w:tc>
          <w:tcPr>
            <w:tcW w:w="1984" w:type="dxa"/>
            <w:vAlign w:val="bottom"/>
          </w:tcPr>
          <w:p w:rsidR="00DC7124" w:rsidRDefault="00DC7124">
            <w:pPr>
              <w:pStyle w:val="ConsPlusNormal"/>
              <w:jc w:val="right"/>
            </w:pPr>
            <w:r>
              <w:t>3711,00000</w:t>
            </w:r>
          </w:p>
        </w:tc>
        <w:tc>
          <w:tcPr>
            <w:tcW w:w="1928" w:type="dxa"/>
            <w:vAlign w:val="bottom"/>
          </w:tcPr>
          <w:p w:rsidR="00DC7124" w:rsidRDefault="00DC7124">
            <w:pPr>
              <w:pStyle w:val="ConsPlusNormal"/>
              <w:jc w:val="right"/>
            </w:pPr>
            <w:r>
              <w:t>3711,00000</w:t>
            </w:r>
          </w:p>
        </w:tc>
      </w:tr>
      <w:tr w:rsidR="00DC7124">
        <w:tc>
          <w:tcPr>
            <w:tcW w:w="4422" w:type="dxa"/>
            <w:vAlign w:val="bottom"/>
          </w:tcPr>
          <w:p w:rsidR="00DC7124" w:rsidRDefault="00DC7124">
            <w:pPr>
              <w:pStyle w:val="ConsPlusNormal"/>
            </w:pPr>
            <w:r>
              <w:t>Субвенции</w:t>
            </w:r>
          </w:p>
        </w:tc>
        <w:tc>
          <w:tcPr>
            <w:tcW w:w="1814" w:type="dxa"/>
            <w:vAlign w:val="bottom"/>
          </w:tcPr>
          <w:p w:rsidR="00DC7124" w:rsidRDefault="00DC7124">
            <w:pPr>
              <w:pStyle w:val="ConsPlusNormal"/>
              <w:jc w:val="center"/>
            </w:pPr>
            <w:r>
              <w:t>05 6 00 70660</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jc w:val="center"/>
            </w:pPr>
            <w:r>
              <w:t>530</w:t>
            </w:r>
          </w:p>
        </w:tc>
        <w:tc>
          <w:tcPr>
            <w:tcW w:w="1928" w:type="dxa"/>
            <w:vAlign w:val="bottom"/>
          </w:tcPr>
          <w:p w:rsidR="00DC7124" w:rsidRDefault="00DC7124">
            <w:pPr>
              <w:pStyle w:val="ConsPlusNormal"/>
              <w:jc w:val="right"/>
            </w:pPr>
            <w:r>
              <w:t>5478,00000</w:t>
            </w:r>
          </w:p>
        </w:tc>
        <w:tc>
          <w:tcPr>
            <w:tcW w:w="1984" w:type="dxa"/>
            <w:vAlign w:val="bottom"/>
          </w:tcPr>
          <w:p w:rsidR="00DC7124" w:rsidRDefault="00DC7124">
            <w:pPr>
              <w:pStyle w:val="ConsPlusNormal"/>
              <w:jc w:val="right"/>
            </w:pPr>
            <w:r>
              <w:t>3711,00000</w:t>
            </w:r>
          </w:p>
        </w:tc>
        <w:tc>
          <w:tcPr>
            <w:tcW w:w="1928" w:type="dxa"/>
            <w:vAlign w:val="bottom"/>
          </w:tcPr>
          <w:p w:rsidR="00DC7124" w:rsidRDefault="00DC7124">
            <w:pPr>
              <w:pStyle w:val="ConsPlusNormal"/>
              <w:jc w:val="right"/>
            </w:pPr>
            <w:r>
              <w:t>3711,00000</w:t>
            </w:r>
          </w:p>
        </w:tc>
      </w:tr>
      <w:tr w:rsidR="00DC7124">
        <w:tc>
          <w:tcPr>
            <w:tcW w:w="4422" w:type="dxa"/>
            <w:vAlign w:val="bottom"/>
          </w:tcPr>
          <w:p w:rsidR="00DC7124" w:rsidRDefault="00DC7124">
            <w:pPr>
              <w:pStyle w:val="ConsPlusNormal"/>
            </w:pPr>
            <w:r>
              <w:t>Субсидии организациям, осуществляющим работы по поиску погибших на территории области в годы Великой Отечественной войны военнослужащих Красной Армии, останки которых остались незахороненными, выявлению неизвестных воинских захоронений, установлению имен павших при защите Отечества, розыску их родственников</w:t>
            </w:r>
          </w:p>
        </w:tc>
        <w:tc>
          <w:tcPr>
            <w:tcW w:w="1814" w:type="dxa"/>
            <w:vAlign w:val="bottom"/>
          </w:tcPr>
          <w:p w:rsidR="00DC7124" w:rsidRDefault="00DC7124">
            <w:pPr>
              <w:pStyle w:val="ConsPlusNormal"/>
              <w:jc w:val="center"/>
            </w:pPr>
            <w:r>
              <w:t>05 6 00 81990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6000,00000</w:t>
            </w:r>
          </w:p>
        </w:tc>
        <w:tc>
          <w:tcPr>
            <w:tcW w:w="1984" w:type="dxa"/>
            <w:vAlign w:val="bottom"/>
          </w:tcPr>
          <w:p w:rsidR="00DC7124" w:rsidRDefault="00DC7124">
            <w:pPr>
              <w:pStyle w:val="ConsPlusNormal"/>
              <w:jc w:val="right"/>
            </w:pPr>
            <w:r>
              <w:t>6000,00000</w:t>
            </w:r>
          </w:p>
        </w:tc>
        <w:tc>
          <w:tcPr>
            <w:tcW w:w="1928" w:type="dxa"/>
            <w:vAlign w:val="bottom"/>
          </w:tcPr>
          <w:p w:rsidR="00DC7124" w:rsidRDefault="00DC7124">
            <w:pPr>
              <w:pStyle w:val="ConsPlusNormal"/>
              <w:jc w:val="right"/>
            </w:pPr>
            <w:r>
              <w:t>6000,00000</w:t>
            </w:r>
          </w:p>
        </w:tc>
      </w:tr>
      <w:tr w:rsidR="00DC7124">
        <w:tc>
          <w:tcPr>
            <w:tcW w:w="4422" w:type="dxa"/>
            <w:vAlign w:val="bottom"/>
          </w:tcPr>
          <w:p w:rsidR="00DC7124" w:rsidRDefault="00DC7124">
            <w:pPr>
              <w:pStyle w:val="ConsPlusNormal"/>
            </w:pPr>
            <w:r>
              <w:t>Образование</w:t>
            </w:r>
          </w:p>
        </w:tc>
        <w:tc>
          <w:tcPr>
            <w:tcW w:w="1814" w:type="dxa"/>
            <w:vAlign w:val="bottom"/>
          </w:tcPr>
          <w:p w:rsidR="00DC7124" w:rsidRDefault="00DC7124">
            <w:pPr>
              <w:pStyle w:val="ConsPlusNormal"/>
              <w:jc w:val="center"/>
            </w:pPr>
            <w:r>
              <w:t>05 6 00 81990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6000,00000</w:t>
            </w:r>
          </w:p>
        </w:tc>
        <w:tc>
          <w:tcPr>
            <w:tcW w:w="1984" w:type="dxa"/>
            <w:vAlign w:val="bottom"/>
          </w:tcPr>
          <w:p w:rsidR="00DC7124" w:rsidRDefault="00DC7124">
            <w:pPr>
              <w:pStyle w:val="ConsPlusNormal"/>
              <w:jc w:val="right"/>
            </w:pPr>
            <w:r>
              <w:t>6000,00000</w:t>
            </w:r>
          </w:p>
        </w:tc>
        <w:tc>
          <w:tcPr>
            <w:tcW w:w="1928" w:type="dxa"/>
            <w:vAlign w:val="bottom"/>
          </w:tcPr>
          <w:p w:rsidR="00DC7124" w:rsidRDefault="00DC7124">
            <w:pPr>
              <w:pStyle w:val="ConsPlusNormal"/>
              <w:jc w:val="right"/>
            </w:pPr>
            <w:r>
              <w:t>6000,00000</w:t>
            </w:r>
          </w:p>
        </w:tc>
      </w:tr>
      <w:tr w:rsidR="00DC7124">
        <w:tc>
          <w:tcPr>
            <w:tcW w:w="4422" w:type="dxa"/>
            <w:vAlign w:val="bottom"/>
          </w:tcPr>
          <w:p w:rsidR="00DC7124" w:rsidRDefault="00DC7124">
            <w:pPr>
              <w:pStyle w:val="ConsPlusNormal"/>
            </w:pPr>
            <w:r>
              <w:t>Молодежная политика</w:t>
            </w:r>
          </w:p>
        </w:tc>
        <w:tc>
          <w:tcPr>
            <w:tcW w:w="1814" w:type="dxa"/>
            <w:vAlign w:val="bottom"/>
          </w:tcPr>
          <w:p w:rsidR="00DC7124" w:rsidRDefault="00DC7124">
            <w:pPr>
              <w:pStyle w:val="ConsPlusNormal"/>
              <w:jc w:val="center"/>
            </w:pPr>
            <w:r>
              <w:t>05 6 00 81990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07</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6000,00000</w:t>
            </w:r>
          </w:p>
        </w:tc>
        <w:tc>
          <w:tcPr>
            <w:tcW w:w="1984" w:type="dxa"/>
            <w:vAlign w:val="bottom"/>
          </w:tcPr>
          <w:p w:rsidR="00DC7124" w:rsidRDefault="00DC7124">
            <w:pPr>
              <w:pStyle w:val="ConsPlusNormal"/>
              <w:jc w:val="right"/>
            </w:pPr>
            <w:r>
              <w:t>6000,00000</w:t>
            </w:r>
          </w:p>
        </w:tc>
        <w:tc>
          <w:tcPr>
            <w:tcW w:w="1928" w:type="dxa"/>
            <w:vAlign w:val="bottom"/>
          </w:tcPr>
          <w:p w:rsidR="00DC7124" w:rsidRDefault="00DC7124">
            <w:pPr>
              <w:pStyle w:val="ConsPlusNormal"/>
              <w:jc w:val="right"/>
            </w:pPr>
            <w:r>
              <w:t>6000,00000</w:t>
            </w:r>
          </w:p>
        </w:tc>
      </w:tr>
      <w:tr w:rsidR="00DC7124">
        <w:tc>
          <w:tcPr>
            <w:tcW w:w="4422" w:type="dxa"/>
            <w:vAlign w:val="bottom"/>
          </w:tcPr>
          <w:p w:rsidR="00DC7124" w:rsidRDefault="00DC7124">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814" w:type="dxa"/>
            <w:vAlign w:val="bottom"/>
          </w:tcPr>
          <w:p w:rsidR="00DC7124" w:rsidRDefault="00DC7124">
            <w:pPr>
              <w:pStyle w:val="ConsPlusNormal"/>
              <w:jc w:val="center"/>
            </w:pPr>
            <w:r>
              <w:t>05 6 00 81990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07</w:t>
            </w:r>
          </w:p>
        </w:tc>
        <w:tc>
          <w:tcPr>
            <w:tcW w:w="567" w:type="dxa"/>
            <w:vAlign w:val="bottom"/>
          </w:tcPr>
          <w:p w:rsidR="00DC7124" w:rsidRDefault="00DC7124">
            <w:pPr>
              <w:pStyle w:val="ConsPlusNormal"/>
              <w:jc w:val="center"/>
            </w:pPr>
            <w:r>
              <w:t>630</w:t>
            </w:r>
          </w:p>
        </w:tc>
        <w:tc>
          <w:tcPr>
            <w:tcW w:w="1928" w:type="dxa"/>
            <w:vAlign w:val="bottom"/>
          </w:tcPr>
          <w:p w:rsidR="00DC7124" w:rsidRDefault="00DC7124">
            <w:pPr>
              <w:pStyle w:val="ConsPlusNormal"/>
              <w:jc w:val="right"/>
            </w:pPr>
            <w:r>
              <w:t>6000,00000</w:t>
            </w:r>
          </w:p>
        </w:tc>
        <w:tc>
          <w:tcPr>
            <w:tcW w:w="1984" w:type="dxa"/>
            <w:vAlign w:val="bottom"/>
          </w:tcPr>
          <w:p w:rsidR="00DC7124" w:rsidRDefault="00DC7124">
            <w:pPr>
              <w:pStyle w:val="ConsPlusNormal"/>
              <w:jc w:val="right"/>
            </w:pPr>
            <w:r>
              <w:t>6000,00000</w:t>
            </w:r>
          </w:p>
        </w:tc>
        <w:tc>
          <w:tcPr>
            <w:tcW w:w="1928" w:type="dxa"/>
            <w:vAlign w:val="bottom"/>
          </w:tcPr>
          <w:p w:rsidR="00DC7124" w:rsidRDefault="00DC7124">
            <w:pPr>
              <w:pStyle w:val="ConsPlusNormal"/>
              <w:jc w:val="right"/>
            </w:pPr>
            <w:r>
              <w:t>6000,00000</w:t>
            </w:r>
          </w:p>
        </w:tc>
      </w:tr>
      <w:tr w:rsidR="00DC7124">
        <w:tc>
          <w:tcPr>
            <w:tcW w:w="4422" w:type="dxa"/>
            <w:vAlign w:val="bottom"/>
          </w:tcPr>
          <w:p w:rsidR="00DC7124" w:rsidRDefault="00DC7124">
            <w:pPr>
              <w:pStyle w:val="ConsPlusNormal"/>
            </w:pPr>
            <w:r>
              <w:t>Субсидии некоммерческим организациям на финансовое обеспечение мероприятий по организации деятельности учебно-методического центра военно-патриотического воспитания молодежи "Авангард"</w:t>
            </w:r>
          </w:p>
        </w:tc>
        <w:tc>
          <w:tcPr>
            <w:tcW w:w="1814" w:type="dxa"/>
            <w:vAlign w:val="bottom"/>
          </w:tcPr>
          <w:p w:rsidR="00DC7124" w:rsidRDefault="00DC7124">
            <w:pPr>
              <w:pStyle w:val="ConsPlusNormal"/>
              <w:jc w:val="center"/>
            </w:pPr>
            <w:r>
              <w:t>05 6 00 82290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18082,10000</w:t>
            </w:r>
          </w:p>
        </w:tc>
        <w:tc>
          <w:tcPr>
            <w:tcW w:w="1984" w:type="dxa"/>
            <w:vAlign w:val="bottom"/>
          </w:tcPr>
          <w:p w:rsidR="00DC7124" w:rsidRDefault="00DC7124">
            <w:pPr>
              <w:pStyle w:val="ConsPlusNormal"/>
              <w:jc w:val="right"/>
            </w:pPr>
            <w:r>
              <w:t>9227,50000</w:t>
            </w:r>
          </w:p>
        </w:tc>
        <w:tc>
          <w:tcPr>
            <w:tcW w:w="1928" w:type="dxa"/>
            <w:vAlign w:val="bottom"/>
          </w:tcPr>
          <w:p w:rsidR="00DC7124" w:rsidRDefault="00DC7124">
            <w:pPr>
              <w:pStyle w:val="ConsPlusNormal"/>
              <w:jc w:val="right"/>
            </w:pPr>
            <w:r>
              <w:t>9227,50000</w:t>
            </w:r>
          </w:p>
        </w:tc>
      </w:tr>
      <w:tr w:rsidR="00DC7124">
        <w:tc>
          <w:tcPr>
            <w:tcW w:w="4422" w:type="dxa"/>
            <w:vAlign w:val="bottom"/>
          </w:tcPr>
          <w:p w:rsidR="00DC7124" w:rsidRDefault="00DC7124">
            <w:pPr>
              <w:pStyle w:val="ConsPlusNormal"/>
            </w:pPr>
            <w:r>
              <w:t>Образование</w:t>
            </w:r>
          </w:p>
        </w:tc>
        <w:tc>
          <w:tcPr>
            <w:tcW w:w="1814" w:type="dxa"/>
            <w:vAlign w:val="bottom"/>
          </w:tcPr>
          <w:p w:rsidR="00DC7124" w:rsidRDefault="00DC7124">
            <w:pPr>
              <w:pStyle w:val="ConsPlusNormal"/>
              <w:jc w:val="center"/>
            </w:pPr>
            <w:r>
              <w:t>05 6 00 82290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18082,10000</w:t>
            </w:r>
          </w:p>
        </w:tc>
        <w:tc>
          <w:tcPr>
            <w:tcW w:w="1984" w:type="dxa"/>
            <w:vAlign w:val="bottom"/>
          </w:tcPr>
          <w:p w:rsidR="00DC7124" w:rsidRDefault="00DC7124">
            <w:pPr>
              <w:pStyle w:val="ConsPlusNormal"/>
              <w:jc w:val="right"/>
            </w:pPr>
            <w:r>
              <w:t>9227,50000</w:t>
            </w:r>
          </w:p>
        </w:tc>
        <w:tc>
          <w:tcPr>
            <w:tcW w:w="1928" w:type="dxa"/>
            <w:vAlign w:val="bottom"/>
          </w:tcPr>
          <w:p w:rsidR="00DC7124" w:rsidRDefault="00DC7124">
            <w:pPr>
              <w:pStyle w:val="ConsPlusNormal"/>
              <w:jc w:val="right"/>
            </w:pPr>
            <w:r>
              <w:t>9227,50000</w:t>
            </w:r>
          </w:p>
        </w:tc>
      </w:tr>
      <w:tr w:rsidR="00DC7124">
        <w:tc>
          <w:tcPr>
            <w:tcW w:w="4422" w:type="dxa"/>
            <w:vAlign w:val="bottom"/>
          </w:tcPr>
          <w:p w:rsidR="00DC7124" w:rsidRDefault="00DC7124">
            <w:pPr>
              <w:pStyle w:val="ConsPlusNormal"/>
            </w:pPr>
            <w:r>
              <w:t>Молодежная политика</w:t>
            </w:r>
          </w:p>
        </w:tc>
        <w:tc>
          <w:tcPr>
            <w:tcW w:w="1814" w:type="dxa"/>
            <w:vAlign w:val="bottom"/>
          </w:tcPr>
          <w:p w:rsidR="00DC7124" w:rsidRDefault="00DC7124">
            <w:pPr>
              <w:pStyle w:val="ConsPlusNormal"/>
              <w:jc w:val="center"/>
            </w:pPr>
            <w:r>
              <w:t>05 6 00 82290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07</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18082,10000</w:t>
            </w:r>
          </w:p>
        </w:tc>
        <w:tc>
          <w:tcPr>
            <w:tcW w:w="1984" w:type="dxa"/>
            <w:vAlign w:val="bottom"/>
          </w:tcPr>
          <w:p w:rsidR="00DC7124" w:rsidRDefault="00DC7124">
            <w:pPr>
              <w:pStyle w:val="ConsPlusNormal"/>
              <w:jc w:val="right"/>
            </w:pPr>
            <w:r>
              <w:t>9227,50000</w:t>
            </w:r>
          </w:p>
        </w:tc>
        <w:tc>
          <w:tcPr>
            <w:tcW w:w="1928" w:type="dxa"/>
            <w:vAlign w:val="bottom"/>
          </w:tcPr>
          <w:p w:rsidR="00DC7124" w:rsidRDefault="00DC7124">
            <w:pPr>
              <w:pStyle w:val="ConsPlusNormal"/>
              <w:jc w:val="right"/>
            </w:pPr>
            <w:r>
              <w:t>9227,50000</w:t>
            </w:r>
          </w:p>
        </w:tc>
      </w:tr>
      <w:tr w:rsidR="00DC7124">
        <w:tc>
          <w:tcPr>
            <w:tcW w:w="4422" w:type="dxa"/>
            <w:vAlign w:val="bottom"/>
          </w:tcPr>
          <w:p w:rsidR="00DC7124" w:rsidRDefault="00DC7124">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814" w:type="dxa"/>
            <w:vAlign w:val="bottom"/>
          </w:tcPr>
          <w:p w:rsidR="00DC7124" w:rsidRDefault="00DC7124">
            <w:pPr>
              <w:pStyle w:val="ConsPlusNormal"/>
              <w:jc w:val="center"/>
            </w:pPr>
            <w:r>
              <w:t>05 6 00 82290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07</w:t>
            </w:r>
          </w:p>
        </w:tc>
        <w:tc>
          <w:tcPr>
            <w:tcW w:w="567" w:type="dxa"/>
            <w:vAlign w:val="bottom"/>
          </w:tcPr>
          <w:p w:rsidR="00DC7124" w:rsidRDefault="00DC7124">
            <w:pPr>
              <w:pStyle w:val="ConsPlusNormal"/>
              <w:jc w:val="center"/>
            </w:pPr>
            <w:r>
              <w:t>630</w:t>
            </w:r>
          </w:p>
        </w:tc>
        <w:tc>
          <w:tcPr>
            <w:tcW w:w="1928" w:type="dxa"/>
            <w:vAlign w:val="bottom"/>
          </w:tcPr>
          <w:p w:rsidR="00DC7124" w:rsidRDefault="00DC7124">
            <w:pPr>
              <w:pStyle w:val="ConsPlusNormal"/>
              <w:jc w:val="right"/>
            </w:pPr>
            <w:r>
              <w:t>18082,10000</w:t>
            </w:r>
          </w:p>
        </w:tc>
        <w:tc>
          <w:tcPr>
            <w:tcW w:w="1984" w:type="dxa"/>
            <w:vAlign w:val="bottom"/>
          </w:tcPr>
          <w:p w:rsidR="00DC7124" w:rsidRDefault="00DC7124">
            <w:pPr>
              <w:pStyle w:val="ConsPlusNormal"/>
              <w:jc w:val="right"/>
            </w:pPr>
            <w:r>
              <w:t>9227,50000</w:t>
            </w:r>
          </w:p>
        </w:tc>
        <w:tc>
          <w:tcPr>
            <w:tcW w:w="1928" w:type="dxa"/>
            <w:vAlign w:val="bottom"/>
          </w:tcPr>
          <w:p w:rsidR="00DC7124" w:rsidRDefault="00DC7124">
            <w:pPr>
              <w:pStyle w:val="ConsPlusNormal"/>
              <w:jc w:val="right"/>
            </w:pPr>
            <w:r>
              <w:t>9227,50000</w:t>
            </w:r>
          </w:p>
        </w:tc>
      </w:tr>
      <w:tr w:rsidR="00DC7124">
        <w:tc>
          <w:tcPr>
            <w:tcW w:w="4422" w:type="dxa"/>
            <w:vAlign w:val="bottom"/>
          </w:tcPr>
          <w:p w:rsidR="00DC7124" w:rsidRDefault="00DC7124">
            <w:pPr>
              <w:pStyle w:val="ConsPlusNormal"/>
            </w:pPr>
            <w:r>
              <w:t>Реализация прочих мероприятий подпрограммы государственной программы Новгородской области (государственной программы Новгородской области)</w:t>
            </w:r>
          </w:p>
        </w:tc>
        <w:tc>
          <w:tcPr>
            <w:tcW w:w="1814" w:type="dxa"/>
            <w:vAlign w:val="bottom"/>
          </w:tcPr>
          <w:p w:rsidR="00DC7124" w:rsidRDefault="00DC7124">
            <w:pPr>
              <w:pStyle w:val="ConsPlusNormal"/>
              <w:jc w:val="center"/>
            </w:pPr>
            <w:r>
              <w:t>05 6 00 99990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1148,00000</w:t>
            </w:r>
          </w:p>
        </w:tc>
        <w:tc>
          <w:tcPr>
            <w:tcW w:w="1984" w:type="dxa"/>
            <w:vAlign w:val="bottom"/>
          </w:tcPr>
          <w:p w:rsidR="00DC7124" w:rsidRDefault="00DC7124">
            <w:pPr>
              <w:pStyle w:val="ConsPlusNormal"/>
              <w:jc w:val="right"/>
            </w:pPr>
            <w:r>
              <w:t>1148,00000</w:t>
            </w:r>
          </w:p>
        </w:tc>
        <w:tc>
          <w:tcPr>
            <w:tcW w:w="1928" w:type="dxa"/>
            <w:vAlign w:val="bottom"/>
          </w:tcPr>
          <w:p w:rsidR="00DC7124" w:rsidRDefault="00DC7124">
            <w:pPr>
              <w:pStyle w:val="ConsPlusNormal"/>
              <w:jc w:val="right"/>
            </w:pPr>
            <w:r>
              <w:t>1148,00000</w:t>
            </w:r>
          </w:p>
        </w:tc>
      </w:tr>
      <w:tr w:rsidR="00DC7124">
        <w:tc>
          <w:tcPr>
            <w:tcW w:w="4422" w:type="dxa"/>
            <w:vAlign w:val="bottom"/>
          </w:tcPr>
          <w:p w:rsidR="00DC7124" w:rsidRDefault="00DC7124">
            <w:pPr>
              <w:pStyle w:val="ConsPlusNormal"/>
            </w:pPr>
            <w:r>
              <w:t>Образование</w:t>
            </w:r>
          </w:p>
        </w:tc>
        <w:tc>
          <w:tcPr>
            <w:tcW w:w="1814" w:type="dxa"/>
            <w:vAlign w:val="bottom"/>
          </w:tcPr>
          <w:p w:rsidR="00DC7124" w:rsidRDefault="00DC7124">
            <w:pPr>
              <w:pStyle w:val="ConsPlusNormal"/>
              <w:jc w:val="center"/>
            </w:pPr>
            <w:r>
              <w:t>05 6 00 99990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1110,00000</w:t>
            </w:r>
          </w:p>
        </w:tc>
        <w:tc>
          <w:tcPr>
            <w:tcW w:w="1984" w:type="dxa"/>
            <w:vAlign w:val="bottom"/>
          </w:tcPr>
          <w:p w:rsidR="00DC7124" w:rsidRDefault="00DC7124">
            <w:pPr>
              <w:pStyle w:val="ConsPlusNormal"/>
              <w:jc w:val="right"/>
            </w:pPr>
            <w:r>
              <w:t>1140,00000</w:t>
            </w:r>
          </w:p>
        </w:tc>
        <w:tc>
          <w:tcPr>
            <w:tcW w:w="1928" w:type="dxa"/>
            <w:vAlign w:val="bottom"/>
          </w:tcPr>
          <w:p w:rsidR="00DC7124" w:rsidRDefault="00DC7124">
            <w:pPr>
              <w:pStyle w:val="ConsPlusNormal"/>
              <w:jc w:val="right"/>
            </w:pPr>
            <w:r>
              <w:t>1110,00000</w:t>
            </w:r>
          </w:p>
        </w:tc>
      </w:tr>
      <w:tr w:rsidR="00DC7124">
        <w:tc>
          <w:tcPr>
            <w:tcW w:w="4422" w:type="dxa"/>
            <w:vAlign w:val="bottom"/>
          </w:tcPr>
          <w:p w:rsidR="00DC7124" w:rsidRDefault="00DC7124">
            <w:pPr>
              <w:pStyle w:val="ConsPlusNormal"/>
            </w:pPr>
            <w:r>
              <w:t>Молодежная политика</w:t>
            </w:r>
          </w:p>
        </w:tc>
        <w:tc>
          <w:tcPr>
            <w:tcW w:w="1814" w:type="dxa"/>
            <w:vAlign w:val="bottom"/>
          </w:tcPr>
          <w:p w:rsidR="00DC7124" w:rsidRDefault="00DC7124">
            <w:pPr>
              <w:pStyle w:val="ConsPlusNormal"/>
              <w:jc w:val="center"/>
            </w:pPr>
            <w:r>
              <w:t>05 6 00 99990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07</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1110,00000</w:t>
            </w:r>
          </w:p>
        </w:tc>
        <w:tc>
          <w:tcPr>
            <w:tcW w:w="1984" w:type="dxa"/>
            <w:vAlign w:val="bottom"/>
          </w:tcPr>
          <w:p w:rsidR="00DC7124" w:rsidRDefault="00DC7124">
            <w:pPr>
              <w:pStyle w:val="ConsPlusNormal"/>
              <w:jc w:val="right"/>
            </w:pPr>
            <w:r>
              <w:t>1140,00000</w:t>
            </w:r>
          </w:p>
        </w:tc>
        <w:tc>
          <w:tcPr>
            <w:tcW w:w="1928" w:type="dxa"/>
            <w:vAlign w:val="bottom"/>
          </w:tcPr>
          <w:p w:rsidR="00DC7124" w:rsidRDefault="00DC7124">
            <w:pPr>
              <w:pStyle w:val="ConsPlusNormal"/>
              <w:jc w:val="right"/>
            </w:pPr>
            <w:r>
              <w:t>1110,00000</w:t>
            </w:r>
          </w:p>
        </w:tc>
      </w:tr>
      <w:tr w:rsidR="00DC7124">
        <w:tc>
          <w:tcPr>
            <w:tcW w:w="4422" w:type="dxa"/>
            <w:vAlign w:val="bottom"/>
          </w:tcPr>
          <w:p w:rsidR="00DC7124" w:rsidRDefault="00DC7124">
            <w:pPr>
              <w:pStyle w:val="ConsPlusNormal"/>
            </w:pPr>
            <w:r>
              <w:t>Субсидии автономным учреждениям</w:t>
            </w:r>
          </w:p>
        </w:tc>
        <w:tc>
          <w:tcPr>
            <w:tcW w:w="1814" w:type="dxa"/>
            <w:vAlign w:val="bottom"/>
          </w:tcPr>
          <w:p w:rsidR="00DC7124" w:rsidRDefault="00DC7124">
            <w:pPr>
              <w:pStyle w:val="ConsPlusNormal"/>
              <w:jc w:val="center"/>
            </w:pPr>
            <w:r>
              <w:t>05 6 00 99990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07</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1110,00000</w:t>
            </w:r>
          </w:p>
        </w:tc>
        <w:tc>
          <w:tcPr>
            <w:tcW w:w="1984" w:type="dxa"/>
            <w:vAlign w:val="bottom"/>
          </w:tcPr>
          <w:p w:rsidR="00DC7124" w:rsidRDefault="00DC7124">
            <w:pPr>
              <w:pStyle w:val="ConsPlusNormal"/>
              <w:jc w:val="right"/>
            </w:pPr>
            <w:r>
              <w:t>1140,00000</w:t>
            </w:r>
          </w:p>
        </w:tc>
        <w:tc>
          <w:tcPr>
            <w:tcW w:w="1928" w:type="dxa"/>
            <w:vAlign w:val="bottom"/>
          </w:tcPr>
          <w:p w:rsidR="00DC7124" w:rsidRDefault="00DC7124">
            <w:pPr>
              <w:pStyle w:val="ConsPlusNormal"/>
              <w:jc w:val="right"/>
            </w:pPr>
            <w:r>
              <w:t>1110,00000</w:t>
            </w:r>
          </w:p>
        </w:tc>
      </w:tr>
      <w:tr w:rsidR="00DC7124">
        <w:tc>
          <w:tcPr>
            <w:tcW w:w="4422" w:type="dxa"/>
            <w:vAlign w:val="bottom"/>
          </w:tcPr>
          <w:p w:rsidR="00DC7124" w:rsidRDefault="00DC7124">
            <w:pPr>
              <w:pStyle w:val="ConsPlusNormal"/>
            </w:pPr>
            <w:r>
              <w:t>Культура, кинематография</w:t>
            </w:r>
          </w:p>
        </w:tc>
        <w:tc>
          <w:tcPr>
            <w:tcW w:w="1814" w:type="dxa"/>
            <w:vAlign w:val="bottom"/>
          </w:tcPr>
          <w:p w:rsidR="00DC7124" w:rsidRDefault="00DC7124">
            <w:pPr>
              <w:pStyle w:val="ConsPlusNormal"/>
              <w:jc w:val="center"/>
            </w:pPr>
            <w:r>
              <w:t>05 6 00 99990</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38,00000</w:t>
            </w:r>
          </w:p>
        </w:tc>
        <w:tc>
          <w:tcPr>
            <w:tcW w:w="1984" w:type="dxa"/>
            <w:vAlign w:val="bottom"/>
          </w:tcPr>
          <w:p w:rsidR="00DC7124" w:rsidRDefault="00DC7124">
            <w:pPr>
              <w:pStyle w:val="ConsPlusNormal"/>
              <w:jc w:val="right"/>
            </w:pPr>
            <w:r>
              <w:t>8,00000</w:t>
            </w:r>
          </w:p>
        </w:tc>
        <w:tc>
          <w:tcPr>
            <w:tcW w:w="1928" w:type="dxa"/>
            <w:vAlign w:val="bottom"/>
          </w:tcPr>
          <w:p w:rsidR="00DC7124" w:rsidRDefault="00DC7124">
            <w:pPr>
              <w:pStyle w:val="ConsPlusNormal"/>
              <w:jc w:val="right"/>
            </w:pPr>
            <w:r>
              <w:t>38,00000</w:t>
            </w:r>
          </w:p>
        </w:tc>
      </w:tr>
      <w:tr w:rsidR="00DC7124">
        <w:tc>
          <w:tcPr>
            <w:tcW w:w="4422" w:type="dxa"/>
            <w:vAlign w:val="bottom"/>
          </w:tcPr>
          <w:p w:rsidR="00DC7124" w:rsidRDefault="00DC7124">
            <w:pPr>
              <w:pStyle w:val="ConsPlusNormal"/>
            </w:pPr>
            <w:r>
              <w:t>Культура</w:t>
            </w:r>
          </w:p>
        </w:tc>
        <w:tc>
          <w:tcPr>
            <w:tcW w:w="1814" w:type="dxa"/>
            <w:vAlign w:val="bottom"/>
          </w:tcPr>
          <w:p w:rsidR="00DC7124" w:rsidRDefault="00DC7124">
            <w:pPr>
              <w:pStyle w:val="ConsPlusNormal"/>
              <w:jc w:val="center"/>
            </w:pPr>
            <w:r>
              <w:t>05 6 00 99990</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38,00000</w:t>
            </w:r>
          </w:p>
        </w:tc>
        <w:tc>
          <w:tcPr>
            <w:tcW w:w="1984" w:type="dxa"/>
            <w:vAlign w:val="bottom"/>
          </w:tcPr>
          <w:p w:rsidR="00DC7124" w:rsidRDefault="00DC7124">
            <w:pPr>
              <w:pStyle w:val="ConsPlusNormal"/>
              <w:jc w:val="right"/>
            </w:pPr>
            <w:r>
              <w:t>8,00000</w:t>
            </w:r>
          </w:p>
        </w:tc>
        <w:tc>
          <w:tcPr>
            <w:tcW w:w="1928" w:type="dxa"/>
            <w:vAlign w:val="bottom"/>
          </w:tcPr>
          <w:p w:rsidR="00DC7124" w:rsidRDefault="00DC7124">
            <w:pPr>
              <w:pStyle w:val="ConsPlusNormal"/>
              <w:jc w:val="right"/>
            </w:pPr>
            <w:r>
              <w:t>38,00000</w:t>
            </w:r>
          </w:p>
        </w:tc>
      </w:tr>
      <w:tr w:rsidR="00DC7124">
        <w:tc>
          <w:tcPr>
            <w:tcW w:w="4422" w:type="dxa"/>
            <w:vAlign w:val="bottom"/>
          </w:tcPr>
          <w:p w:rsidR="00DC7124" w:rsidRDefault="00DC7124">
            <w:pPr>
              <w:pStyle w:val="ConsPlusNormal"/>
            </w:pPr>
            <w:r>
              <w:t>Субсидии бюджетным учреждениям</w:t>
            </w:r>
          </w:p>
        </w:tc>
        <w:tc>
          <w:tcPr>
            <w:tcW w:w="1814" w:type="dxa"/>
            <w:vAlign w:val="bottom"/>
          </w:tcPr>
          <w:p w:rsidR="00DC7124" w:rsidRDefault="00DC7124">
            <w:pPr>
              <w:pStyle w:val="ConsPlusNormal"/>
              <w:jc w:val="center"/>
            </w:pPr>
            <w:r>
              <w:t>05 6 00 99990</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3,00000</w:t>
            </w:r>
          </w:p>
        </w:tc>
        <w:tc>
          <w:tcPr>
            <w:tcW w:w="1984" w:type="dxa"/>
            <w:vAlign w:val="bottom"/>
          </w:tcPr>
          <w:p w:rsidR="00DC7124" w:rsidRDefault="00DC7124">
            <w:pPr>
              <w:pStyle w:val="ConsPlusNormal"/>
              <w:jc w:val="right"/>
            </w:pPr>
            <w:r>
              <w:t>3,00000</w:t>
            </w:r>
          </w:p>
        </w:tc>
        <w:tc>
          <w:tcPr>
            <w:tcW w:w="1928" w:type="dxa"/>
            <w:vAlign w:val="bottom"/>
          </w:tcPr>
          <w:p w:rsidR="00DC7124" w:rsidRDefault="00DC7124">
            <w:pPr>
              <w:pStyle w:val="ConsPlusNormal"/>
              <w:jc w:val="right"/>
            </w:pPr>
            <w:r>
              <w:t>3,00000</w:t>
            </w:r>
          </w:p>
        </w:tc>
      </w:tr>
      <w:tr w:rsidR="00DC7124">
        <w:tc>
          <w:tcPr>
            <w:tcW w:w="4422" w:type="dxa"/>
            <w:vAlign w:val="bottom"/>
          </w:tcPr>
          <w:p w:rsidR="00DC7124" w:rsidRDefault="00DC7124">
            <w:pPr>
              <w:pStyle w:val="ConsPlusNormal"/>
            </w:pPr>
            <w:r>
              <w:t>Субсидии автономным учреждениям</w:t>
            </w:r>
          </w:p>
        </w:tc>
        <w:tc>
          <w:tcPr>
            <w:tcW w:w="1814" w:type="dxa"/>
            <w:vAlign w:val="bottom"/>
          </w:tcPr>
          <w:p w:rsidR="00DC7124" w:rsidRDefault="00DC7124">
            <w:pPr>
              <w:pStyle w:val="ConsPlusNormal"/>
              <w:jc w:val="center"/>
            </w:pPr>
            <w:r>
              <w:t>05 6 00 99990</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35,00000</w:t>
            </w:r>
          </w:p>
        </w:tc>
        <w:tc>
          <w:tcPr>
            <w:tcW w:w="1984" w:type="dxa"/>
            <w:vAlign w:val="bottom"/>
          </w:tcPr>
          <w:p w:rsidR="00DC7124" w:rsidRDefault="00DC7124">
            <w:pPr>
              <w:pStyle w:val="ConsPlusNormal"/>
              <w:jc w:val="right"/>
            </w:pPr>
            <w:r>
              <w:t>5,00000</w:t>
            </w:r>
          </w:p>
        </w:tc>
        <w:tc>
          <w:tcPr>
            <w:tcW w:w="1928" w:type="dxa"/>
            <w:vAlign w:val="bottom"/>
          </w:tcPr>
          <w:p w:rsidR="00DC7124" w:rsidRDefault="00DC7124">
            <w:pPr>
              <w:pStyle w:val="ConsPlusNormal"/>
              <w:jc w:val="right"/>
            </w:pPr>
            <w:r>
              <w:t>35,00000</w:t>
            </w:r>
          </w:p>
        </w:tc>
      </w:tr>
      <w:tr w:rsidR="00DC7124">
        <w:tc>
          <w:tcPr>
            <w:tcW w:w="4422" w:type="dxa"/>
            <w:vAlign w:val="bottom"/>
          </w:tcPr>
          <w:p w:rsidR="00DC7124" w:rsidRDefault="00DC7124">
            <w:pPr>
              <w:pStyle w:val="ConsPlusNormal"/>
            </w:pPr>
            <w:r>
              <w:t>Государственная программа Новгородской области "Улучшение жилищных условий граждан и повышение качества жилищно-коммунальных услуг в Новгородской области на 2019 - 2025 годы"</w:t>
            </w:r>
          </w:p>
        </w:tc>
        <w:tc>
          <w:tcPr>
            <w:tcW w:w="1814" w:type="dxa"/>
            <w:vAlign w:val="bottom"/>
          </w:tcPr>
          <w:p w:rsidR="00DC7124" w:rsidRDefault="00DC7124">
            <w:pPr>
              <w:pStyle w:val="ConsPlusNormal"/>
              <w:jc w:val="center"/>
            </w:pPr>
            <w:r>
              <w:t>06 0 00 00000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1543930,67287</w:t>
            </w:r>
          </w:p>
        </w:tc>
        <w:tc>
          <w:tcPr>
            <w:tcW w:w="1984" w:type="dxa"/>
            <w:vAlign w:val="bottom"/>
          </w:tcPr>
          <w:p w:rsidR="00DC7124" w:rsidRDefault="00DC7124">
            <w:pPr>
              <w:pStyle w:val="ConsPlusNormal"/>
              <w:jc w:val="right"/>
            </w:pPr>
            <w:r>
              <w:t>901453,90000</w:t>
            </w:r>
          </w:p>
        </w:tc>
        <w:tc>
          <w:tcPr>
            <w:tcW w:w="1928" w:type="dxa"/>
            <w:vAlign w:val="bottom"/>
          </w:tcPr>
          <w:p w:rsidR="00DC7124" w:rsidRDefault="00DC7124">
            <w:pPr>
              <w:pStyle w:val="ConsPlusNormal"/>
              <w:jc w:val="right"/>
            </w:pPr>
            <w:r>
              <w:t>1012593,90000</w:t>
            </w:r>
          </w:p>
        </w:tc>
      </w:tr>
      <w:tr w:rsidR="00DC7124">
        <w:tc>
          <w:tcPr>
            <w:tcW w:w="4422" w:type="dxa"/>
            <w:vAlign w:val="bottom"/>
          </w:tcPr>
          <w:p w:rsidR="00DC7124" w:rsidRDefault="00DC7124">
            <w:pPr>
              <w:pStyle w:val="ConsPlusNormal"/>
            </w:pPr>
            <w:r>
              <w:t>Подпрограмма "Развитие инфраструктуры водоснабжения и водоотведения населенных пунктов Новгородской области" государственной программы Новгородской области "Улучшение жилищных условий граждан и повышение качества жилищно-коммунальных услуг в Новгородской области на 2019 - 2025 годы"</w:t>
            </w:r>
          </w:p>
        </w:tc>
        <w:tc>
          <w:tcPr>
            <w:tcW w:w="1814" w:type="dxa"/>
            <w:vAlign w:val="bottom"/>
          </w:tcPr>
          <w:p w:rsidR="00DC7124" w:rsidRDefault="00DC7124">
            <w:pPr>
              <w:pStyle w:val="ConsPlusNormal"/>
              <w:jc w:val="center"/>
            </w:pPr>
            <w:r>
              <w:t>06 1 00 00000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155900,87800</w:t>
            </w:r>
          </w:p>
        </w:tc>
        <w:tc>
          <w:tcPr>
            <w:tcW w:w="1984" w:type="dxa"/>
            <w:vAlign w:val="bottom"/>
          </w:tcPr>
          <w:p w:rsidR="00DC7124" w:rsidRDefault="00DC7124">
            <w:pPr>
              <w:pStyle w:val="ConsPlusNormal"/>
              <w:jc w:val="right"/>
            </w:pPr>
            <w:r>
              <w:t>45900,90000</w:t>
            </w:r>
          </w:p>
        </w:tc>
        <w:tc>
          <w:tcPr>
            <w:tcW w:w="1928" w:type="dxa"/>
            <w:vAlign w:val="bottom"/>
          </w:tcPr>
          <w:p w:rsidR="00DC7124" w:rsidRDefault="00DC7124">
            <w:pPr>
              <w:pStyle w:val="ConsPlusNormal"/>
              <w:jc w:val="right"/>
            </w:pPr>
            <w:r>
              <w:t>45900,90000</w:t>
            </w:r>
          </w:p>
        </w:tc>
      </w:tr>
      <w:tr w:rsidR="00DC7124">
        <w:tc>
          <w:tcPr>
            <w:tcW w:w="4422" w:type="dxa"/>
            <w:vAlign w:val="bottom"/>
          </w:tcPr>
          <w:p w:rsidR="00DC7124" w:rsidRDefault="00DC7124">
            <w:pPr>
              <w:pStyle w:val="ConsPlusNormal"/>
            </w:pPr>
            <w:r>
              <w:t>Иные межбюджетные трансферты бюджетам муниципальных образований Новгородской области в целях предоставления субсидий организациям коммунального комплекса на софинансирование капитального ремонта линейных объектов коммунальной инфраструктуры, проводимого за счет средств Фонда национального благосостояния</w:t>
            </w:r>
          </w:p>
        </w:tc>
        <w:tc>
          <w:tcPr>
            <w:tcW w:w="1814" w:type="dxa"/>
            <w:vAlign w:val="bottom"/>
          </w:tcPr>
          <w:p w:rsidR="00DC7124" w:rsidRDefault="00DC7124">
            <w:pPr>
              <w:pStyle w:val="ConsPlusNormal"/>
              <w:jc w:val="center"/>
            </w:pPr>
            <w:r>
              <w:t>06 1 00 71610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54315,70000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Жилищно-коммунальное хозяйство</w:t>
            </w:r>
          </w:p>
        </w:tc>
        <w:tc>
          <w:tcPr>
            <w:tcW w:w="1814" w:type="dxa"/>
            <w:vAlign w:val="bottom"/>
          </w:tcPr>
          <w:p w:rsidR="00DC7124" w:rsidRDefault="00DC7124">
            <w:pPr>
              <w:pStyle w:val="ConsPlusNormal"/>
              <w:jc w:val="center"/>
            </w:pPr>
            <w:r>
              <w:t>06 1 00 71610</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54315,70000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Коммунальное хозяйство</w:t>
            </w:r>
          </w:p>
        </w:tc>
        <w:tc>
          <w:tcPr>
            <w:tcW w:w="1814" w:type="dxa"/>
            <w:vAlign w:val="bottom"/>
          </w:tcPr>
          <w:p w:rsidR="00DC7124" w:rsidRDefault="00DC7124">
            <w:pPr>
              <w:pStyle w:val="ConsPlusNormal"/>
              <w:jc w:val="center"/>
            </w:pPr>
            <w:r>
              <w:t>06 1 00 71610</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54315,70000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Иные межбюджетные трансферты</w:t>
            </w:r>
          </w:p>
        </w:tc>
        <w:tc>
          <w:tcPr>
            <w:tcW w:w="1814" w:type="dxa"/>
            <w:vAlign w:val="bottom"/>
          </w:tcPr>
          <w:p w:rsidR="00DC7124" w:rsidRDefault="00DC7124">
            <w:pPr>
              <w:pStyle w:val="ConsPlusNormal"/>
              <w:jc w:val="center"/>
            </w:pPr>
            <w:r>
              <w:t>06 1 00 71610</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jc w:val="center"/>
            </w:pPr>
            <w:r>
              <w:t>540</w:t>
            </w:r>
          </w:p>
        </w:tc>
        <w:tc>
          <w:tcPr>
            <w:tcW w:w="1928" w:type="dxa"/>
            <w:vAlign w:val="bottom"/>
          </w:tcPr>
          <w:p w:rsidR="00DC7124" w:rsidRDefault="00DC7124">
            <w:pPr>
              <w:pStyle w:val="ConsPlusNormal"/>
              <w:jc w:val="right"/>
            </w:pPr>
            <w:r>
              <w:t>54315,70000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Субсидии бюджетам муниципальных образований области с целью софинансирования расходных обязательств, возникших при реализации мероприятий муниципальных программ в области водоснабжения и водоотведения</w:t>
            </w:r>
          </w:p>
        </w:tc>
        <w:tc>
          <w:tcPr>
            <w:tcW w:w="1814" w:type="dxa"/>
            <w:vAlign w:val="bottom"/>
          </w:tcPr>
          <w:p w:rsidR="00DC7124" w:rsidRDefault="00DC7124">
            <w:pPr>
              <w:pStyle w:val="ConsPlusNormal"/>
              <w:jc w:val="center"/>
            </w:pPr>
            <w:r>
              <w:t>06 1 00 72370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101585,17800</w:t>
            </w:r>
          </w:p>
        </w:tc>
        <w:tc>
          <w:tcPr>
            <w:tcW w:w="1984" w:type="dxa"/>
            <w:vAlign w:val="bottom"/>
          </w:tcPr>
          <w:p w:rsidR="00DC7124" w:rsidRDefault="00DC7124">
            <w:pPr>
              <w:pStyle w:val="ConsPlusNormal"/>
              <w:jc w:val="right"/>
            </w:pPr>
            <w:r>
              <w:t>45900,90000</w:t>
            </w:r>
          </w:p>
        </w:tc>
        <w:tc>
          <w:tcPr>
            <w:tcW w:w="1928" w:type="dxa"/>
            <w:vAlign w:val="bottom"/>
          </w:tcPr>
          <w:p w:rsidR="00DC7124" w:rsidRDefault="00DC7124">
            <w:pPr>
              <w:pStyle w:val="ConsPlusNormal"/>
              <w:jc w:val="right"/>
            </w:pPr>
            <w:r>
              <w:t>45900,90000</w:t>
            </w:r>
          </w:p>
        </w:tc>
      </w:tr>
      <w:tr w:rsidR="00DC7124">
        <w:tc>
          <w:tcPr>
            <w:tcW w:w="4422" w:type="dxa"/>
            <w:vAlign w:val="bottom"/>
          </w:tcPr>
          <w:p w:rsidR="00DC7124" w:rsidRDefault="00DC7124">
            <w:pPr>
              <w:pStyle w:val="ConsPlusNormal"/>
            </w:pPr>
            <w:r>
              <w:t>Жилищно-коммунальное хозяйство</w:t>
            </w:r>
          </w:p>
        </w:tc>
        <w:tc>
          <w:tcPr>
            <w:tcW w:w="1814" w:type="dxa"/>
            <w:vAlign w:val="bottom"/>
          </w:tcPr>
          <w:p w:rsidR="00DC7124" w:rsidRDefault="00DC7124">
            <w:pPr>
              <w:pStyle w:val="ConsPlusNormal"/>
              <w:jc w:val="center"/>
            </w:pPr>
            <w:r>
              <w:t>06 1 00 72370</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101585,17800</w:t>
            </w:r>
          </w:p>
        </w:tc>
        <w:tc>
          <w:tcPr>
            <w:tcW w:w="1984" w:type="dxa"/>
            <w:vAlign w:val="bottom"/>
          </w:tcPr>
          <w:p w:rsidR="00DC7124" w:rsidRDefault="00DC7124">
            <w:pPr>
              <w:pStyle w:val="ConsPlusNormal"/>
              <w:jc w:val="right"/>
            </w:pPr>
            <w:r>
              <w:t>45900,90000</w:t>
            </w:r>
          </w:p>
        </w:tc>
        <w:tc>
          <w:tcPr>
            <w:tcW w:w="1928" w:type="dxa"/>
            <w:vAlign w:val="bottom"/>
          </w:tcPr>
          <w:p w:rsidR="00DC7124" w:rsidRDefault="00DC7124">
            <w:pPr>
              <w:pStyle w:val="ConsPlusNormal"/>
              <w:jc w:val="right"/>
            </w:pPr>
            <w:r>
              <w:t>45900,90000</w:t>
            </w:r>
          </w:p>
        </w:tc>
      </w:tr>
      <w:tr w:rsidR="00DC7124">
        <w:tc>
          <w:tcPr>
            <w:tcW w:w="4422" w:type="dxa"/>
            <w:vAlign w:val="bottom"/>
          </w:tcPr>
          <w:p w:rsidR="00DC7124" w:rsidRDefault="00DC7124">
            <w:pPr>
              <w:pStyle w:val="ConsPlusNormal"/>
            </w:pPr>
            <w:r>
              <w:t>Коммунальное хозяйство</w:t>
            </w:r>
          </w:p>
        </w:tc>
        <w:tc>
          <w:tcPr>
            <w:tcW w:w="1814" w:type="dxa"/>
            <w:vAlign w:val="bottom"/>
          </w:tcPr>
          <w:p w:rsidR="00DC7124" w:rsidRDefault="00DC7124">
            <w:pPr>
              <w:pStyle w:val="ConsPlusNormal"/>
              <w:jc w:val="center"/>
            </w:pPr>
            <w:r>
              <w:t>06 1 00 72370</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101585,17800</w:t>
            </w:r>
          </w:p>
        </w:tc>
        <w:tc>
          <w:tcPr>
            <w:tcW w:w="1984" w:type="dxa"/>
            <w:vAlign w:val="bottom"/>
          </w:tcPr>
          <w:p w:rsidR="00DC7124" w:rsidRDefault="00DC7124">
            <w:pPr>
              <w:pStyle w:val="ConsPlusNormal"/>
              <w:jc w:val="right"/>
            </w:pPr>
            <w:r>
              <w:t>45900,90000</w:t>
            </w:r>
          </w:p>
        </w:tc>
        <w:tc>
          <w:tcPr>
            <w:tcW w:w="1928" w:type="dxa"/>
            <w:vAlign w:val="bottom"/>
          </w:tcPr>
          <w:p w:rsidR="00DC7124" w:rsidRDefault="00DC7124">
            <w:pPr>
              <w:pStyle w:val="ConsPlusNormal"/>
              <w:jc w:val="right"/>
            </w:pPr>
            <w:r>
              <w:t>45900,90000</w:t>
            </w:r>
          </w:p>
        </w:tc>
      </w:tr>
      <w:tr w:rsidR="00DC7124">
        <w:tc>
          <w:tcPr>
            <w:tcW w:w="4422" w:type="dxa"/>
            <w:vAlign w:val="bottom"/>
          </w:tcPr>
          <w:p w:rsidR="00DC7124" w:rsidRDefault="00DC7124">
            <w:pPr>
              <w:pStyle w:val="ConsPlusNormal"/>
            </w:pPr>
            <w:r>
              <w:t>Субсидии</w:t>
            </w:r>
          </w:p>
        </w:tc>
        <w:tc>
          <w:tcPr>
            <w:tcW w:w="1814" w:type="dxa"/>
            <w:vAlign w:val="bottom"/>
          </w:tcPr>
          <w:p w:rsidR="00DC7124" w:rsidRDefault="00DC7124">
            <w:pPr>
              <w:pStyle w:val="ConsPlusNormal"/>
              <w:jc w:val="center"/>
            </w:pPr>
            <w:r>
              <w:t>06 1 00 72370</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jc w:val="center"/>
            </w:pPr>
            <w:r>
              <w:t>520</w:t>
            </w:r>
          </w:p>
        </w:tc>
        <w:tc>
          <w:tcPr>
            <w:tcW w:w="1928" w:type="dxa"/>
            <w:vAlign w:val="bottom"/>
          </w:tcPr>
          <w:p w:rsidR="00DC7124" w:rsidRDefault="00DC7124">
            <w:pPr>
              <w:pStyle w:val="ConsPlusNormal"/>
              <w:jc w:val="right"/>
            </w:pPr>
            <w:r>
              <w:t>101585,17800</w:t>
            </w:r>
          </w:p>
        </w:tc>
        <w:tc>
          <w:tcPr>
            <w:tcW w:w="1984" w:type="dxa"/>
            <w:vAlign w:val="bottom"/>
          </w:tcPr>
          <w:p w:rsidR="00DC7124" w:rsidRDefault="00DC7124">
            <w:pPr>
              <w:pStyle w:val="ConsPlusNormal"/>
              <w:jc w:val="right"/>
            </w:pPr>
            <w:r>
              <w:t>45900,90000</w:t>
            </w:r>
          </w:p>
        </w:tc>
        <w:tc>
          <w:tcPr>
            <w:tcW w:w="1928" w:type="dxa"/>
            <w:vAlign w:val="bottom"/>
          </w:tcPr>
          <w:p w:rsidR="00DC7124" w:rsidRDefault="00DC7124">
            <w:pPr>
              <w:pStyle w:val="ConsPlusNormal"/>
              <w:jc w:val="right"/>
            </w:pPr>
            <w:r>
              <w:t>45900,90000</w:t>
            </w:r>
          </w:p>
        </w:tc>
      </w:tr>
      <w:tr w:rsidR="00DC7124">
        <w:tc>
          <w:tcPr>
            <w:tcW w:w="4422" w:type="dxa"/>
            <w:vAlign w:val="bottom"/>
          </w:tcPr>
          <w:p w:rsidR="00DC7124" w:rsidRDefault="00DC7124">
            <w:pPr>
              <w:pStyle w:val="ConsPlusNormal"/>
            </w:pPr>
            <w:r>
              <w:t>Подпрограмма "Энергосбережение в Новгородской области" государственной программы Новгородской области "Улучшение жилищных условий граждан и повышение качества жилищно-коммунальных услуг в Новгородской области на 2019 - 2025 годы"</w:t>
            </w:r>
          </w:p>
        </w:tc>
        <w:tc>
          <w:tcPr>
            <w:tcW w:w="1814" w:type="dxa"/>
            <w:vAlign w:val="bottom"/>
          </w:tcPr>
          <w:p w:rsidR="00DC7124" w:rsidRDefault="00DC7124">
            <w:pPr>
              <w:pStyle w:val="ConsPlusNormal"/>
              <w:jc w:val="center"/>
            </w:pPr>
            <w:r>
              <w:t>06 3 00 00000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1340226,19487</w:t>
            </w:r>
          </w:p>
        </w:tc>
        <w:tc>
          <w:tcPr>
            <w:tcW w:w="1984" w:type="dxa"/>
            <w:vAlign w:val="bottom"/>
          </w:tcPr>
          <w:p w:rsidR="00DC7124" w:rsidRDefault="00DC7124">
            <w:pPr>
              <w:pStyle w:val="ConsPlusNormal"/>
              <w:jc w:val="right"/>
            </w:pPr>
            <w:r>
              <w:t>807749,40000</w:t>
            </w:r>
          </w:p>
        </w:tc>
        <w:tc>
          <w:tcPr>
            <w:tcW w:w="1928" w:type="dxa"/>
            <w:vAlign w:val="bottom"/>
          </w:tcPr>
          <w:p w:rsidR="00DC7124" w:rsidRDefault="00DC7124">
            <w:pPr>
              <w:pStyle w:val="ConsPlusNormal"/>
              <w:jc w:val="right"/>
            </w:pPr>
            <w:r>
              <w:t>918889,40000</w:t>
            </w:r>
          </w:p>
        </w:tc>
      </w:tr>
      <w:tr w:rsidR="00DC7124">
        <w:tc>
          <w:tcPr>
            <w:tcW w:w="4422" w:type="dxa"/>
            <w:vAlign w:val="bottom"/>
          </w:tcPr>
          <w:p w:rsidR="00DC7124" w:rsidRDefault="00DC7124">
            <w:pPr>
              <w:pStyle w:val="ConsPlusNormal"/>
            </w:pPr>
            <w:r>
              <w:t>Обеспечение мероприятий по модернизации коммунальной инфраструктуры за счет средств, поступивших от публично-правовой компании "Фонд развития территорий"</w:t>
            </w:r>
          </w:p>
        </w:tc>
        <w:tc>
          <w:tcPr>
            <w:tcW w:w="1814" w:type="dxa"/>
            <w:vAlign w:val="bottom"/>
          </w:tcPr>
          <w:p w:rsidR="00DC7124" w:rsidRDefault="00DC7124">
            <w:pPr>
              <w:pStyle w:val="ConsPlusNormal"/>
              <w:jc w:val="center"/>
            </w:pPr>
            <w:r>
              <w:t>06 3 00 09505</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20043,16200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Жилищно-коммунальное хозяйство</w:t>
            </w:r>
          </w:p>
        </w:tc>
        <w:tc>
          <w:tcPr>
            <w:tcW w:w="1814" w:type="dxa"/>
            <w:vAlign w:val="bottom"/>
          </w:tcPr>
          <w:p w:rsidR="00DC7124" w:rsidRDefault="00DC7124">
            <w:pPr>
              <w:pStyle w:val="ConsPlusNormal"/>
              <w:jc w:val="center"/>
            </w:pPr>
            <w:r>
              <w:t>06 3 00 09505</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20043,16200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Коммунальное хозяйство</w:t>
            </w:r>
          </w:p>
        </w:tc>
        <w:tc>
          <w:tcPr>
            <w:tcW w:w="1814" w:type="dxa"/>
            <w:vAlign w:val="bottom"/>
          </w:tcPr>
          <w:p w:rsidR="00DC7124" w:rsidRDefault="00DC7124">
            <w:pPr>
              <w:pStyle w:val="ConsPlusNormal"/>
              <w:jc w:val="center"/>
            </w:pPr>
            <w:r>
              <w:t>06 3 00 09505</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20043,16200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Бюджетные инвестиции</w:t>
            </w:r>
          </w:p>
        </w:tc>
        <w:tc>
          <w:tcPr>
            <w:tcW w:w="1814" w:type="dxa"/>
            <w:vAlign w:val="bottom"/>
          </w:tcPr>
          <w:p w:rsidR="00DC7124" w:rsidRDefault="00DC7124">
            <w:pPr>
              <w:pStyle w:val="ConsPlusNormal"/>
              <w:jc w:val="center"/>
            </w:pPr>
            <w:r>
              <w:t>06 3 00 09505</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jc w:val="center"/>
            </w:pPr>
            <w:r>
              <w:t>410</w:t>
            </w:r>
          </w:p>
        </w:tc>
        <w:tc>
          <w:tcPr>
            <w:tcW w:w="1928" w:type="dxa"/>
            <w:vAlign w:val="bottom"/>
          </w:tcPr>
          <w:p w:rsidR="00DC7124" w:rsidRDefault="00DC7124">
            <w:pPr>
              <w:pStyle w:val="ConsPlusNormal"/>
              <w:jc w:val="right"/>
            </w:pPr>
            <w:r>
              <w:t>20043,16200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Возмещение недополученных доходов организациям, осуществляющим реализацию сжиженного газа из групповых газовых резервуарных установок населению для бытовых нужд по регулируемым тарифам на территории Новгородской области</w:t>
            </w:r>
          </w:p>
        </w:tc>
        <w:tc>
          <w:tcPr>
            <w:tcW w:w="1814" w:type="dxa"/>
            <w:vAlign w:val="bottom"/>
          </w:tcPr>
          <w:p w:rsidR="00DC7124" w:rsidRDefault="00DC7124">
            <w:pPr>
              <w:pStyle w:val="ConsPlusNormal"/>
              <w:jc w:val="center"/>
            </w:pPr>
            <w:r>
              <w:t>06 3 00 81110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28900,00000</w:t>
            </w:r>
          </w:p>
        </w:tc>
        <w:tc>
          <w:tcPr>
            <w:tcW w:w="1984" w:type="dxa"/>
            <w:vAlign w:val="bottom"/>
          </w:tcPr>
          <w:p w:rsidR="00DC7124" w:rsidRDefault="00DC7124">
            <w:pPr>
              <w:pStyle w:val="ConsPlusNormal"/>
              <w:jc w:val="right"/>
            </w:pPr>
            <w:r>
              <w:t>28900,00000</w:t>
            </w:r>
          </w:p>
        </w:tc>
        <w:tc>
          <w:tcPr>
            <w:tcW w:w="1928" w:type="dxa"/>
            <w:vAlign w:val="bottom"/>
          </w:tcPr>
          <w:p w:rsidR="00DC7124" w:rsidRDefault="00DC7124">
            <w:pPr>
              <w:pStyle w:val="ConsPlusNormal"/>
              <w:jc w:val="right"/>
            </w:pPr>
            <w:r>
              <w:t>28900,00000</w:t>
            </w:r>
          </w:p>
        </w:tc>
      </w:tr>
      <w:tr w:rsidR="00DC7124">
        <w:tc>
          <w:tcPr>
            <w:tcW w:w="4422" w:type="dxa"/>
            <w:vAlign w:val="bottom"/>
          </w:tcPr>
          <w:p w:rsidR="00DC7124" w:rsidRDefault="00DC7124">
            <w:pPr>
              <w:pStyle w:val="ConsPlusNormal"/>
            </w:pPr>
            <w:r>
              <w:t>Жилищно-коммунальное хозяйство</w:t>
            </w:r>
          </w:p>
        </w:tc>
        <w:tc>
          <w:tcPr>
            <w:tcW w:w="1814" w:type="dxa"/>
            <w:vAlign w:val="bottom"/>
          </w:tcPr>
          <w:p w:rsidR="00DC7124" w:rsidRDefault="00DC7124">
            <w:pPr>
              <w:pStyle w:val="ConsPlusNormal"/>
              <w:jc w:val="center"/>
            </w:pPr>
            <w:r>
              <w:t>06 3 00 81110</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28900,00000</w:t>
            </w:r>
          </w:p>
        </w:tc>
        <w:tc>
          <w:tcPr>
            <w:tcW w:w="1984" w:type="dxa"/>
            <w:vAlign w:val="bottom"/>
          </w:tcPr>
          <w:p w:rsidR="00DC7124" w:rsidRDefault="00DC7124">
            <w:pPr>
              <w:pStyle w:val="ConsPlusNormal"/>
              <w:jc w:val="right"/>
            </w:pPr>
            <w:r>
              <w:t>28900,00000</w:t>
            </w:r>
          </w:p>
        </w:tc>
        <w:tc>
          <w:tcPr>
            <w:tcW w:w="1928" w:type="dxa"/>
            <w:vAlign w:val="bottom"/>
          </w:tcPr>
          <w:p w:rsidR="00DC7124" w:rsidRDefault="00DC7124">
            <w:pPr>
              <w:pStyle w:val="ConsPlusNormal"/>
              <w:jc w:val="right"/>
            </w:pPr>
            <w:r>
              <w:t>28900,00000</w:t>
            </w:r>
          </w:p>
        </w:tc>
      </w:tr>
      <w:tr w:rsidR="00DC7124">
        <w:tc>
          <w:tcPr>
            <w:tcW w:w="4422" w:type="dxa"/>
            <w:vAlign w:val="bottom"/>
          </w:tcPr>
          <w:p w:rsidR="00DC7124" w:rsidRDefault="00DC7124">
            <w:pPr>
              <w:pStyle w:val="ConsPlusNormal"/>
            </w:pPr>
            <w:r>
              <w:t>Коммунальное хозяйство</w:t>
            </w:r>
          </w:p>
        </w:tc>
        <w:tc>
          <w:tcPr>
            <w:tcW w:w="1814" w:type="dxa"/>
            <w:vAlign w:val="bottom"/>
          </w:tcPr>
          <w:p w:rsidR="00DC7124" w:rsidRDefault="00DC7124">
            <w:pPr>
              <w:pStyle w:val="ConsPlusNormal"/>
              <w:jc w:val="center"/>
            </w:pPr>
            <w:r>
              <w:t>06 3 00 81110</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28900,00000</w:t>
            </w:r>
          </w:p>
        </w:tc>
        <w:tc>
          <w:tcPr>
            <w:tcW w:w="1984" w:type="dxa"/>
            <w:vAlign w:val="bottom"/>
          </w:tcPr>
          <w:p w:rsidR="00DC7124" w:rsidRDefault="00DC7124">
            <w:pPr>
              <w:pStyle w:val="ConsPlusNormal"/>
              <w:jc w:val="right"/>
            </w:pPr>
            <w:r>
              <w:t>28900,00000</w:t>
            </w:r>
          </w:p>
        </w:tc>
        <w:tc>
          <w:tcPr>
            <w:tcW w:w="1928" w:type="dxa"/>
            <w:vAlign w:val="bottom"/>
          </w:tcPr>
          <w:p w:rsidR="00DC7124" w:rsidRDefault="00DC7124">
            <w:pPr>
              <w:pStyle w:val="ConsPlusNormal"/>
              <w:jc w:val="right"/>
            </w:pPr>
            <w:r>
              <w:t>28900,00000</w:t>
            </w:r>
          </w:p>
        </w:tc>
      </w:tr>
      <w:tr w:rsidR="00DC7124">
        <w:tc>
          <w:tcPr>
            <w:tcW w:w="4422"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14" w:type="dxa"/>
            <w:vAlign w:val="bottom"/>
          </w:tcPr>
          <w:p w:rsidR="00DC7124" w:rsidRDefault="00DC7124">
            <w:pPr>
              <w:pStyle w:val="ConsPlusNormal"/>
              <w:jc w:val="center"/>
            </w:pPr>
            <w:r>
              <w:t>06 3 00 81110</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jc w:val="center"/>
            </w:pPr>
            <w:r>
              <w:t>810</w:t>
            </w:r>
          </w:p>
        </w:tc>
        <w:tc>
          <w:tcPr>
            <w:tcW w:w="1928" w:type="dxa"/>
            <w:vAlign w:val="bottom"/>
          </w:tcPr>
          <w:p w:rsidR="00DC7124" w:rsidRDefault="00DC7124">
            <w:pPr>
              <w:pStyle w:val="ConsPlusNormal"/>
              <w:jc w:val="right"/>
            </w:pPr>
            <w:r>
              <w:t>28900,00000</w:t>
            </w:r>
          </w:p>
        </w:tc>
        <w:tc>
          <w:tcPr>
            <w:tcW w:w="1984" w:type="dxa"/>
            <w:vAlign w:val="bottom"/>
          </w:tcPr>
          <w:p w:rsidR="00DC7124" w:rsidRDefault="00DC7124">
            <w:pPr>
              <w:pStyle w:val="ConsPlusNormal"/>
              <w:jc w:val="right"/>
            </w:pPr>
            <w:r>
              <w:t>28900,00000</w:t>
            </w:r>
          </w:p>
        </w:tc>
        <w:tc>
          <w:tcPr>
            <w:tcW w:w="1928" w:type="dxa"/>
            <w:vAlign w:val="bottom"/>
          </w:tcPr>
          <w:p w:rsidR="00DC7124" w:rsidRDefault="00DC7124">
            <w:pPr>
              <w:pStyle w:val="ConsPlusNormal"/>
              <w:jc w:val="right"/>
            </w:pPr>
            <w:r>
              <w:t>28900,00000</w:t>
            </w:r>
          </w:p>
        </w:tc>
      </w:tr>
      <w:tr w:rsidR="00DC7124">
        <w:tc>
          <w:tcPr>
            <w:tcW w:w="4422" w:type="dxa"/>
            <w:vAlign w:val="bottom"/>
          </w:tcPr>
          <w:p w:rsidR="00DC7124" w:rsidRDefault="00DC7124">
            <w:pPr>
              <w:pStyle w:val="ConsPlusNormal"/>
            </w:pPr>
            <w:r>
              <w:t>Возмещение недополученных доходов организациям, индивидуальным предпринимателям, предоставляющим коммунальные услуги холодного водоснабжения, водоотведения и (или) холодную воду по тарифам для населения</w:t>
            </w:r>
          </w:p>
        </w:tc>
        <w:tc>
          <w:tcPr>
            <w:tcW w:w="1814" w:type="dxa"/>
            <w:vAlign w:val="bottom"/>
          </w:tcPr>
          <w:p w:rsidR="00DC7124" w:rsidRDefault="00DC7124">
            <w:pPr>
              <w:pStyle w:val="ConsPlusNormal"/>
              <w:jc w:val="center"/>
            </w:pPr>
            <w:r>
              <w:t>06 3 00 81510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294859,70000</w:t>
            </w:r>
          </w:p>
        </w:tc>
        <w:tc>
          <w:tcPr>
            <w:tcW w:w="1984" w:type="dxa"/>
            <w:vAlign w:val="bottom"/>
          </w:tcPr>
          <w:p w:rsidR="00DC7124" w:rsidRDefault="00DC7124">
            <w:pPr>
              <w:pStyle w:val="ConsPlusNormal"/>
              <w:jc w:val="right"/>
            </w:pPr>
            <w:r>
              <w:t>230000,00000</w:t>
            </w:r>
          </w:p>
        </w:tc>
        <w:tc>
          <w:tcPr>
            <w:tcW w:w="1928" w:type="dxa"/>
            <w:vAlign w:val="bottom"/>
          </w:tcPr>
          <w:p w:rsidR="00DC7124" w:rsidRDefault="00DC7124">
            <w:pPr>
              <w:pStyle w:val="ConsPlusNormal"/>
              <w:jc w:val="right"/>
            </w:pPr>
            <w:r>
              <w:t>230000,00000</w:t>
            </w:r>
          </w:p>
        </w:tc>
      </w:tr>
      <w:tr w:rsidR="00DC7124">
        <w:tc>
          <w:tcPr>
            <w:tcW w:w="4422" w:type="dxa"/>
            <w:vAlign w:val="bottom"/>
          </w:tcPr>
          <w:p w:rsidR="00DC7124" w:rsidRDefault="00DC7124">
            <w:pPr>
              <w:pStyle w:val="ConsPlusNormal"/>
            </w:pPr>
            <w:r>
              <w:t>Жилищно-коммунальное хозяйство</w:t>
            </w:r>
          </w:p>
        </w:tc>
        <w:tc>
          <w:tcPr>
            <w:tcW w:w="1814" w:type="dxa"/>
            <w:vAlign w:val="bottom"/>
          </w:tcPr>
          <w:p w:rsidR="00DC7124" w:rsidRDefault="00DC7124">
            <w:pPr>
              <w:pStyle w:val="ConsPlusNormal"/>
              <w:jc w:val="center"/>
            </w:pPr>
            <w:r>
              <w:t>06 3 00 81510</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294859,70000</w:t>
            </w:r>
          </w:p>
        </w:tc>
        <w:tc>
          <w:tcPr>
            <w:tcW w:w="1984" w:type="dxa"/>
            <w:vAlign w:val="bottom"/>
          </w:tcPr>
          <w:p w:rsidR="00DC7124" w:rsidRDefault="00DC7124">
            <w:pPr>
              <w:pStyle w:val="ConsPlusNormal"/>
              <w:jc w:val="right"/>
            </w:pPr>
            <w:r>
              <w:t>230000,00000</w:t>
            </w:r>
          </w:p>
        </w:tc>
        <w:tc>
          <w:tcPr>
            <w:tcW w:w="1928" w:type="dxa"/>
            <w:vAlign w:val="bottom"/>
          </w:tcPr>
          <w:p w:rsidR="00DC7124" w:rsidRDefault="00DC7124">
            <w:pPr>
              <w:pStyle w:val="ConsPlusNormal"/>
              <w:jc w:val="right"/>
            </w:pPr>
            <w:r>
              <w:t>230000,00000</w:t>
            </w:r>
          </w:p>
        </w:tc>
      </w:tr>
      <w:tr w:rsidR="00DC7124">
        <w:tc>
          <w:tcPr>
            <w:tcW w:w="4422" w:type="dxa"/>
            <w:vAlign w:val="bottom"/>
          </w:tcPr>
          <w:p w:rsidR="00DC7124" w:rsidRDefault="00DC7124">
            <w:pPr>
              <w:pStyle w:val="ConsPlusNormal"/>
            </w:pPr>
            <w:r>
              <w:t>Коммунальное хозяйство</w:t>
            </w:r>
          </w:p>
        </w:tc>
        <w:tc>
          <w:tcPr>
            <w:tcW w:w="1814" w:type="dxa"/>
            <w:vAlign w:val="bottom"/>
          </w:tcPr>
          <w:p w:rsidR="00DC7124" w:rsidRDefault="00DC7124">
            <w:pPr>
              <w:pStyle w:val="ConsPlusNormal"/>
              <w:jc w:val="center"/>
            </w:pPr>
            <w:r>
              <w:t>06 3 00 81510</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294859,70000</w:t>
            </w:r>
          </w:p>
        </w:tc>
        <w:tc>
          <w:tcPr>
            <w:tcW w:w="1984" w:type="dxa"/>
            <w:vAlign w:val="bottom"/>
          </w:tcPr>
          <w:p w:rsidR="00DC7124" w:rsidRDefault="00DC7124">
            <w:pPr>
              <w:pStyle w:val="ConsPlusNormal"/>
              <w:jc w:val="right"/>
            </w:pPr>
            <w:r>
              <w:t>230000,00000</w:t>
            </w:r>
          </w:p>
        </w:tc>
        <w:tc>
          <w:tcPr>
            <w:tcW w:w="1928" w:type="dxa"/>
            <w:vAlign w:val="bottom"/>
          </w:tcPr>
          <w:p w:rsidR="00DC7124" w:rsidRDefault="00DC7124">
            <w:pPr>
              <w:pStyle w:val="ConsPlusNormal"/>
              <w:jc w:val="right"/>
            </w:pPr>
            <w:r>
              <w:t>230000,00000</w:t>
            </w:r>
          </w:p>
        </w:tc>
      </w:tr>
      <w:tr w:rsidR="00DC7124">
        <w:tc>
          <w:tcPr>
            <w:tcW w:w="4422"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14" w:type="dxa"/>
            <w:vAlign w:val="bottom"/>
          </w:tcPr>
          <w:p w:rsidR="00DC7124" w:rsidRDefault="00DC7124">
            <w:pPr>
              <w:pStyle w:val="ConsPlusNormal"/>
              <w:jc w:val="center"/>
            </w:pPr>
            <w:r>
              <w:t>06 3 00 81510</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jc w:val="center"/>
            </w:pPr>
            <w:r>
              <w:t>810</w:t>
            </w:r>
          </w:p>
        </w:tc>
        <w:tc>
          <w:tcPr>
            <w:tcW w:w="1928" w:type="dxa"/>
            <w:vAlign w:val="bottom"/>
          </w:tcPr>
          <w:p w:rsidR="00DC7124" w:rsidRDefault="00DC7124">
            <w:pPr>
              <w:pStyle w:val="ConsPlusNormal"/>
              <w:jc w:val="right"/>
            </w:pPr>
            <w:r>
              <w:t>294859,70000</w:t>
            </w:r>
          </w:p>
        </w:tc>
        <w:tc>
          <w:tcPr>
            <w:tcW w:w="1984" w:type="dxa"/>
            <w:vAlign w:val="bottom"/>
          </w:tcPr>
          <w:p w:rsidR="00DC7124" w:rsidRDefault="00DC7124">
            <w:pPr>
              <w:pStyle w:val="ConsPlusNormal"/>
              <w:jc w:val="right"/>
            </w:pPr>
            <w:r>
              <w:t>230000,00000</w:t>
            </w:r>
          </w:p>
        </w:tc>
        <w:tc>
          <w:tcPr>
            <w:tcW w:w="1928" w:type="dxa"/>
            <w:vAlign w:val="bottom"/>
          </w:tcPr>
          <w:p w:rsidR="00DC7124" w:rsidRDefault="00DC7124">
            <w:pPr>
              <w:pStyle w:val="ConsPlusNormal"/>
              <w:jc w:val="right"/>
            </w:pPr>
            <w:r>
              <w:t>230000,00000</w:t>
            </w:r>
          </w:p>
        </w:tc>
      </w:tr>
      <w:tr w:rsidR="00DC7124">
        <w:tc>
          <w:tcPr>
            <w:tcW w:w="4422" w:type="dxa"/>
            <w:vAlign w:val="bottom"/>
          </w:tcPr>
          <w:p w:rsidR="00DC7124" w:rsidRDefault="00DC7124">
            <w:pPr>
              <w:pStyle w:val="ConsPlusNormal"/>
            </w:pPr>
            <w:r>
              <w:t>Возмещение недополученных доходов организациям, индивидуальным предпринимателям, предоставляющим коммунальные услуги теплоснабжения, горячего водоснабжения и (или) горячую воду по тарифам для населения</w:t>
            </w:r>
          </w:p>
        </w:tc>
        <w:tc>
          <w:tcPr>
            <w:tcW w:w="1814" w:type="dxa"/>
            <w:vAlign w:val="bottom"/>
          </w:tcPr>
          <w:p w:rsidR="00DC7124" w:rsidRDefault="00DC7124">
            <w:pPr>
              <w:pStyle w:val="ConsPlusNormal"/>
              <w:jc w:val="center"/>
            </w:pPr>
            <w:r>
              <w:t>06 3 00 81520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901423,33287</w:t>
            </w:r>
          </w:p>
        </w:tc>
        <w:tc>
          <w:tcPr>
            <w:tcW w:w="1984" w:type="dxa"/>
            <w:vAlign w:val="bottom"/>
          </w:tcPr>
          <w:p w:rsidR="00DC7124" w:rsidRDefault="00DC7124">
            <w:pPr>
              <w:pStyle w:val="ConsPlusNormal"/>
              <w:jc w:val="right"/>
            </w:pPr>
            <w:r>
              <w:t>453849,40000</w:t>
            </w:r>
          </w:p>
        </w:tc>
        <w:tc>
          <w:tcPr>
            <w:tcW w:w="1928" w:type="dxa"/>
            <w:vAlign w:val="bottom"/>
          </w:tcPr>
          <w:p w:rsidR="00DC7124" w:rsidRDefault="00DC7124">
            <w:pPr>
              <w:pStyle w:val="ConsPlusNormal"/>
              <w:jc w:val="right"/>
            </w:pPr>
            <w:r>
              <w:t>564989,40000</w:t>
            </w:r>
          </w:p>
        </w:tc>
      </w:tr>
      <w:tr w:rsidR="00DC7124">
        <w:tc>
          <w:tcPr>
            <w:tcW w:w="4422" w:type="dxa"/>
            <w:vAlign w:val="bottom"/>
          </w:tcPr>
          <w:p w:rsidR="00DC7124" w:rsidRDefault="00DC7124">
            <w:pPr>
              <w:pStyle w:val="ConsPlusNormal"/>
            </w:pPr>
            <w:r>
              <w:t>Жилищно-коммунальное хозяйство</w:t>
            </w:r>
          </w:p>
        </w:tc>
        <w:tc>
          <w:tcPr>
            <w:tcW w:w="1814" w:type="dxa"/>
            <w:vAlign w:val="bottom"/>
          </w:tcPr>
          <w:p w:rsidR="00DC7124" w:rsidRDefault="00DC7124">
            <w:pPr>
              <w:pStyle w:val="ConsPlusNormal"/>
              <w:jc w:val="center"/>
            </w:pPr>
            <w:r>
              <w:t>06 3 00 81520</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901423,33287</w:t>
            </w:r>
          </w:p>
        </w:tc>
        <w:tc>
          <w:tcPr>
            <w:tcW w:w="1984" w:type="dxa"/>
            <w:vAlign w:val="bottom"/>
          </w:tcPr>
          <w:p w:rsidR="00DC7124" w:rsidRDefault="00DC7124">
            <w:pPr>
              <w:pStyle w:val="ConsPlusNormal"/>
              <w:jc w:val="right"/>
            </w:pPr>
            <w:r>
              <w:t>453849,40000</w:t>
            </w:r>
          </w:p>
        </w:tc>
        <w:tc>
          <w:tcPr>
            <w:tcW w:w="1928" w:type="dxa"/>
            <w:vAlign w:val="bottom"/>
          </w:tcPr>
          <w:p w:rsidR="00DC7124" w:rsidRDefault="00DC7124">
            <w:pPr>
              <w:pStyle w:val="ConsPlusNormal"/>
              <w:jc w:val="right"/>
            </w:pPr>
            <w:r>
              <w:t>564989,40000</w:t>
            </w:r>
          </w:p>
        </w:tc>
      </w:tr>
      <w:tr w:rsidR="00DC7124">
        <w:tc>
          <w:tcPr>
            <w:tcW w:w="4422" w:type="dxa"/>
            <w:vAlign w:val="bottom"/>
          </w:tcPr>
          <w:p w:rsidR="00DC7124" w:rsidRDefault="00DC7124">
            <w:pPr>
              <w:pStyle w:val="ConsPlusNormal"/>
            </w:pPr>
            <w:r>
              <w:t>Коммунальное хозяйство</w:t>
            </w:r>
          </w:p>
        </w:tc>
        <w:tc>
          <w:tcPr>
            <w:tcW w:w="1814" w:type="dxa"/>
            <w:vAlign w:val="bottom"/>
          </w:tcPr>
          <w:p w:rsidR="00DC7124" w:rsidRDefault="00DC7124">
            <w:pPr>
              <w:pStyle w:val="ConsPlusNormal"/>
              <w:jc w:val="center"/>
            </w:pPr>
            <w:r>
              <w:t>06 3 00 81520</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901423,33287</w:t>
            </w:r>
          </w:p>
        </w:tc>
        <w:tc>
          <w:tcPr>
            <w:tcW w:w="1984" w:type="dxa"/>
            <w:vAlign w:val="bottom"/>
          </w:tcPr>
          <w:p w:rsidR="00DC7124" w:rsidRDefault="00DC7124">
            <w:pPr>
              <w:pStyle w:val="ConsPlusNormal"/>
              <w:jc w:val="right"/>
            </w:pPr>
            <w:r>
              <w:t>453849,40000</w:t>
            </w:r>
          </w:p>
        </w:tc>
        <w:tc>
          <w:tcPr>
            <w:tcW w:w="1928" w:type="dxa"/>
            <w:vAlign w:val="bottom"/>
          </w:tcPr>
          <w:p w:rsidR="00DC7124" w:rsidRDefault="00DC7124">
            <w:pPr>
              <w:pStyle w:val="ConsPlusNormal"/>
              <w:jc w:val="right"/>
            </w:pPr>
            <w:r>
              <w:t>564989,40000</w:t>
            </w:r>
          </w:p>
        </w:tc>
      </w:tr>
      <w:tr w:rsidR="00DC7124">
        <w:tc>
          <w:tcPr>
            <w:tcW w:w="4422"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14" w:type="dxa"/>
            <w:vAlign w:val="bottom"/>
          </w:tcPr>
          <w:p w:rsidR="00DC7124" w:rsidRDefault="00DC7124">
            <w:pPr>
              <w:pStyle w:val="ConsPlusNormal"/>
              <w:jc w:val="center"/>
            </w:pPr>
            <w:r>
              <w:t>06 3 00 81520</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jc w:val="center"/>
            </w:pPr>
            <w:r>
              <w:t>810</w:t>
            </w:r>
          </w:p>
        </w:tc>
        <w:tc>
          <w:tcPr>
            <w:tcW w:w="1928" w:type="dxa"/>
            <w:vAlign w:val="bottom"/>
          </w:tcPr>
          <w:p w:rsidR="00DC7124" w:rsidRDefault="00DC7124">
            <w:pPr>
              <w:pStyle w:val="ConsPlusNormal"/>
              <w:jc w:val="right"/>
            </w:pPr>
            <w:r>
              <w:t>901423,33287</w:t>
            </w:r>
          </w:p>
        </w:tc>
        <w:tc>
          <w:tcPr>
            <w:tcW w:w="1984" w:type="dxa"/>
            <w:vAlign w:val="bottom"/>
          </w:tcPr>
          <w:p w:rsidR="00DC7124" w:rsidRDefault="00DC7124">
            <w:pPr>
              <w:pStyle w:val="ConsPlusNormal"/>
              <w:jc w:val="right"/>
            </w:pPr>
            <w:r>
              <w:t>453849,40000</w:t>
            </w:r>
          </w:p>
        </w:tc>
        <w:tc>
          <w:tcPr>
            <w:tcW w:w="1928" w:type="dxa"/>
            <w:vAlign w:val="bottom"/>
          </w:tcPr>
          <w:p w:rsidR="00DC7124" w:rsidRDefault="00DC7124">
            <w:pPr>
              <w:pStyle w:val="ConsPlusNormal"/>
              <w:jc w:val="right"/>
            </w:pPr>
            <w:r>
              <w:t>564989,40000</w:t>
            </w:r>
          </w:p>
        </w:tc>
      </w:tr>
      <w:tr w:rsidR="00DC7124">
        <w:tc>
          <w:tcPr>
            <w:tcW w:w="4422" w:type="dxa"/>
            <w:vAlign w:val="bottom"/>
          </w:tcPr>
          <w:p w:rsidR="00DC7124" w:rsidRDefault="00DC7124">
            <w:pPr>
              <w:pStyle w:val="ConsPlusNormal"/>
            </w:pPr>
            <w:r>
              <w:t>Возмещение недополученных доходов организациям, индивидуальным предпринимателям, предоставляющим коммунальные услуги по обращению с твердыми коммунальными отходами по тарифам для населения</w:t>
            </w:r>
          </w:p>
        </w:tc>
        <w:tc>
          <w:tcPr>
            <w:tcW w:w="1814" w:type="dxa"/>
            <w:vAlign w:val="bottom"/>
          </w:tcPr>
          <w:p w:rsidR="00DC7124" w:rsidRDefault="00DC7124">
            <w:pPr>
              <w:pStyle w:val="ConsPlusNormal"/>
              <w:jc w:val="center"/>
            </w:pPr>
            <w:r>
              <w:t>06 3 00 82120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50000,00000</w:t>
            </w:r>
          </w:p>
        </w:tc>
        <w:tc>
          <w:tcPr>
            <w:tcW w:w="1984" w:type="dxa"/>
            <w:vAlign w:val="bottom"/>
          </w:tcPr>
          <w:p w:rsidR="00DC7124" w:rsidRDefault="00DC7124">
            <w:pPr>
              <w:pStyle w:val="ConsPlusNormal"/>
              <w:jc w:val="right"/>
            </w:pPr>
            <w:r>
              <w:t>50000,00000</w:t>
            </w:r>
          </w:p>
        </w:tc>
        <w:tc>
          <w:tcPr>
            <w:tcW w:w="1928" w:type="dxa"/>
            <w:vAlign w:val="bottom"/>
          </w:tcPr>
          <w:p w:rsidR="00DC7124" w:rsidRDefault="00DC7124">
            <w:pPr>
              <w:pStyle w:val="ConsPlusNormal"/>
              <w:jc w:val="right"/>
            </w:pPr>
            <w:r>
              <w:t>50000,00000</w:t>
            </w:r>
          </w:p>
        </w:tc>
      </w:tr>
      <w:tr w:rsidR="00DC7124">
        <w:tc>
          <w:tcPr>
            <w:tcW w:w="4422" w:type="dxa"/>
            <w:vAlign w:val="bottom"/>
          </w:tcPr>
          <w:p w:rsidR="00DC7124" w:rsidRDefault="00DC7124">
            <w:pPr>
              <w:pStyle w:val="ConsPlusNormal"/>
            </w:pPr>
            <w:r>
              <w:t>Жилищно-коммунальное хозяйство</w:t>
            </w:r>
          </w:p>
        </w:tc>
        <w:tc>
          <w:tcPr>
            <w:tcW w:w="1814" w:type="dxa"/>
            <w:vAlign w:val="bottom"/>
          </w:tcPr>
          <w:p w:rsidR="00DC7124" w:rsidRDefault="00DC7124">
            <w:pPr>
              <w:pStyle w:val="ConsPlusNormal"/>
              <w:jc w:val="center"/>
            </w:pPr>
            <w:r>
              <w:t>06 3 00 82120</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50000,00000</w:t>
            </w:r>
          </w:p>
        </w:tc>
        <w:tc>
          <w:tcPr>
            <w:tcW w:w="1984" w:type="dxa"/>
            <w:vAlign w:val="bottom"/>
          </w:tcPr>
          <w:p w:rsidR="00DC7124" w:rsidRDefault="00DC7124">
            <w:pPr>
              <w:pStyle w:val="ConsPlusNormal"/>
              <w:jc w:val="right"/>
            </w:pPr>
            <w:r>
              <w:t>50000,00000</w:t>
            </w:r>
          </w:p>
        </w:tc>
        <w:tc>
          <w:tcPr>
            <w:tcW w:w="1928" w:type="dxa"/>
            <w:vAlign w:val="bottom"/>
          </w:tcPr>
          <w:p w:rsidR="00DC7124" w:rsidRDefault="00DC7124">
            <w:pPr>
              <w:pStyle w:val="ConsPlusNormal"/>
              <w:jc w:val="right"/>
            </w:pPr>
            <w:r>
              <w:t>50000,00000</w:t>
            </w:r>
          </w:p>
        </w:tc>
      </w:tr>
      <w:tr w:rsidR="00DC7124">
        <w:tc>
          <w:tcPr>
            <w:tcW w:w="4422" w:type="dxa"/>
            <w:vAlign w:val="bottom"/>
          </w:tcPr>
          <w:p w:rsidR="00DC7124" w:rsidRDefault="00DC7124">
            <w:pPr>
              <w:pStyle w:val="ConsPlusNormal"/>
            </w:pPr>
            <w:r>
              <w:t>Коммунальное хозяйство</w:t>
            </w:r>
          </w:p>
        </w:tc>
        <w:tc>
          <w:tcPr>
            <w:tcW w:w="1814" w:type="dxa"/>
            <w:vAlign w:val="bottom"/>
          </w:tcPr>
          <w:p w:rsidR="00DC7124" w:rsidRDefault="00DC7124">
            <w:pPr>
              <w:pStyle w:val="ConsPlusNormal"/>
              <w:jc w:val="center"/>
            </w:pPr>
            <w:r>
              <w:t>06 3 00 82120</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50000,00000</w:t>
            </w:r>
          </w:p>
        </w:tc>
        <w:tc>
          <w:tcPr>
            <w:tcW w:w="1984" w:type="dxa"/>
            <w:vAlign w:val="bottom"/>
          </w:tcPr>
          <w:p w:rsidR="00DC7124" w:rsidRDefault="00DC7124">
            <w:pPr>
              <w:pStyle w:val="ConsPlusNormal"/>
              <w:jc w:val="right"/>
            </w:pPr>
            <w:r>
              <w:t>50000,00000</w:t>
            </w:r>
          </w:p>
        </w:tc>
        <w:tc>
          <w:tcPr>
            <w:tcW w:w="1928" w:type="dxa"/>
            <w:vAlign w:val="bottom"/>
          </w:tcPr>
          <w:p w:rsidR="00DC7124" w:rsidRDefault="00DC7124">
            <w:pPr>
              <w:pStyle w:val="ConsPlusNormal"/>
              <w:jc w:val="right"/>
            </w:pPr>
            <w:r>
              <w:t>50000,00000</w:t>
            </w:r>
          </w:p>
        </w:tc>
      </w:tr>
      <w:tr w:rsidR="00DC7124">
        <w:tc>
          <w:tcPr>
            <w:tcW w:w="4422"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14" w:type="dxa"/>
            <w:vAlign w:val="bottom"/>
          </w:tcPr>
          <w:p w:rsidR="00DC7124" w:rsidRDefault="00DC7124">
            <w:pPr>
              <w:pStyle w:val="ConsPlusNormal"/>
              <w:jc w:val="center"/>
            </w:pPr>
            <w:r>
              <w:t>06 3 00 82120</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jc w:val="center"/>
            </w:pPr>
            <w:r>
              <w:t>810</w:t>
            </w:r>
          </w:p>
        </w:tc>
        <w:tc>
          <w:tcPr>
            <w:tcW w:w="1928" w:type="dxa"/>
            <w:vAlign w:val="bottom"/>
          </w:tcPr>
          <w:p w:rsidR="00DC7124" w:rsidRDefault="00DC7124">
            <w:pPr>
              <w:pStyle w:val="ConsPlusNormal"/>
              <w:jc w:val="right"/>
            </w:pPr>
            <w:r>
              <w:t>50000,00000</w:t>
            </w:r>
          </w:p>
        </w:tc>
        <w:tc>
          <w:tcPr>
            <w:tcW w:w="1984" w:type="dxa"/>
            <w:vAlign w:val="bottom"/>
          </w:tcPr>
          <w:p w:rsidR="00DC7124" w:rsidRDefault="00DC7124">
            <w:pPr>
              <w:pStyle w:val="ConsPlusNormal"/>
              <w:jc w:val="right"/>
            </w:pPr>
            <w:r>
              <w:t>50000,00000</w:t>
            </w:r>
          </w:p>
        </w:tc>
        <w:tc>
          <w:tcPr>
            <w:tcW w:w="1928" w:type="dxa"/>
            <w:vAlign w:val="bottom"/>
          </w:tcPr>
          <w:p w:rsidR="00DC7124" w:rsidRDefault="00DC7124">
            <w:pPr>
              <w:pStyle w:val="ConsPlusNormal"/>
              <w:jc w:val="right"/>
            </w:pPr>
            <w:r>
              <w:t>50000,00000</w:t>
            </w:r>
          </w:p>
        </w:tc>
      </w:tr>
      <w:tr w:rsidR="00DC7124">
        <w:tc>
          <w:tcPr>
            <w:tcW w:w="4422" w:type="dxa"/>
            <w:vAlign w:val="bottom"/>
          </w:tcPr>
          <w:p w:rsidR="00DC7124" w:rsidRDefault="00DC7124">
            <w:pPr>
              <w:pStyle w:val="ConsPlusNormal"/>
            </w:pPr>
            <w:r>
              <w:t>Возмещение недополученных доходов организациям, поставляющим сжиженный газ для обеспечения бытовых нужд населения по ценам для населения</w:t>
            </w:r>
          </w:p>
        </w:tc>
        <w:tc>
          <w:tcPr>
            <w:tcW w:w="1814" w:type="dxa"/>
            <w:vAlign w:val="bottom"/>
          </w:tcPr>
          <w:p w:rsidR="00DC7124" w:rsidRDefault="00DC7124">
            <w:pPr>
              <w:pStyle w:val="ConsPlusNormal"/>
              <w:jc w:val="center"/>
            </w:pPr>
            <w:r>
              <w:t>06 3 00 82140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24000,00000</w:t>
            </w:r>
          </w:p>
        </w:tc>
        <w:tc>
          <w:tcPr>
            <w:tcW w:w="1984" w:type="dxa"/>
            <w:vAlign w:val="bottom"/>
          </w:tcPr>
          <w:p w:rsidR="00DC7124" w:rsidRDefault="00DC7124">
            <w:pPr>
              <w:pStyle w:val="ConsPlusNormal"/>
              <w:jc w:val="right"/>
            </w:pPr>
            <w:r>
              <w:t>24000,00000</w:t>
            </w:r>
          </w:p>
        </w:tc>
        <w:tc>
          <w:tcPr>
            <w:tcW w:w="1928" w:type="dxa"/>
            <w:vAlign w:val="bottom"/>
          </w:tcPr>
          <w:p w:rsidR="00DC7124" w:rsidRDefault="00DC7124">
            <w:pPr>
              <w:pStyle w:val="ConsPlusNormal"/>
              <w:jc w:val="right"/>
            </w:pPr>
            <w:r>
              <w:t>24000,00000</w:t>
            </w:r>
          </w:p>
        </w:tc>
      </w:tr>
      <w:tr w:rsidR="00DC7124">
        <w:tc>
          <w:tcPr>
            <w:tcW w:w="4422" w:type="dxa"/>
            <w:vAlign w:val="bottom"/>
          </w:tcPr>
          <w:p w:rsidR="00DC7124" w:rsidRDefault="00DC7124">
            <w:pPr>
              <w:pStyle w:val="ConsPlusNormal"/>
            </w:pPr>
            <w:r>
              <w:t>Жилищно-коммунальное хозяйство</w:t>
            </w:r>
          </w:p>
        </w:tc>
        <w:tc>
          <w:tcPr>
            <w:tcW w:w="1814" w:type="dxa"/>
            <w:vAlign w:val="bottom"/>
          </w:tcPr>
          <w:p w:rsidR="00DC7124" w:rsidRDefault="00DC7124">
            <w:pPr>
              <w:pStyle w:val="ConsPlusNormal"/>
              <w:jc w:val="center"/>
            </w:pPr>
            <w:r>
              <w:t>06 3 00 82140</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24000,00000</w:t>
            </w:r>
          </w:p>
        </w:tc>
        <w:tc>
          <w:tcPr>
            <w:tcW w:w="1984" w:type="dxa"/>
            <w:vAlign w:val="bottom"/>
          </w:tcPr>
          <w:p w:rsidR="00DC7124" w:rsidRDefault="00DC7124">
            <w:pPr>
              <w:pStyle w:val="ConsPlusNormal"/>
              <w:jc w:val="right"/>
            </w:pPr>
            <w:r>
              <w:t>24000,00000</w:t>
            </w:r>
          </w:p>
        </w:tc>
        <w:tc>
          <w:tcPr>
            <w:tcW w:w="1928" w:type="dxa"/>
            <w:vAlign w:val="bottom"/>
          </w:tcPr>
          <w:p w:rsidR="00DC7124" w:rsidRDefault="00DC7124">
            <w:pPr>
              <w:pStyle w:val="ConsPlusNormal"/>
              <w:jc w:val="right"/>
            </w:pPr>
            <w:r>
              <w:t>24000,00000</w:t>
            </w:r>
          </w:p>
        </w:tc>
      </w:tr>
      <w:tr w:rsidR="00DC7124">
        <w:tc>
          <w:tcPr>
            <w:tcW w:w="4422" w:type="dxa"/>
            <w:vAlign w:val="bottom"/>
          </w:tcPr>
          <w:p w:rsidR="00DC7124" w:rsidRDefault="00DC7124">
            <w:pPr>
              <w:pStyle w:val="ConsPlusNormal"/>
            </w:pPr>
            <w:r>
              <w:t>Коммунальное хозяйство</w:t>
            </w:r>
          </w:p>
        </w:tc>
        <w:tc>
          <w:tcPr>
            <w:tcW w:w="1814" w:type="dxa"/>
            <w:vAlign w:val="bottom"/>
          </w:tcPr>
          <w:p w:rsidR="00DC7124" w:rsidRDefault="00DC7124">
            <w:pPr>
              <w:pStyle w:val="ConsPlusNormal"/>
              <w:jc w:val="center"/>
            </w:pPr>
            <w:r>
              <w:t>06 3 00 82140</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24000,00000</w:t>
            </w:r>
          </w:p>
        </w:tc>
        <w:tc>
          <w:tcPr>
            <w:tcW w:w="1984" w:type="dxa"/>
            <w:vAlign w:val="bottom"/>
          </w:tcPr>
          <w:p w:rsidR="00DC7124" w:rsidRDefault="00DC7124">
            <w:pPr>
              <w:pStyle w:val="ConsPlusNormal"/>
              <w:jc w:val="right"/>
            </w:pPr>
            <w:r>
              <w:t>24000,00000</w:t>
            </w:r>
          </w:p>
        </w:tc>
        <w:tc>
          <w:tcPr>
            <w:tcW w:w="1928" w:type="dxa"/>
            <w:vAlign w:val="bottom"/>
          </w:tcPr>
          <w:p w:rsidR="00DC7124" w:rsidRDefault="00DC7124">
            <w:pPr>
              <w:pStyle w:val="ConsPlusNormal"/>
              <w:jc w:val="right"/>
            </w:pPr>
            <w:r>
              <w:t>24000,00000</w:t>
            </w:r>
          </w:p>
        </w:tc>
      </w:tr>
      <w:tr w:rsidR="00DC7124">
        <w:tc>
          <w:tcPr>
            <w:tcW w:w="4422"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14" w:type="dxa"/>
            <w:vAlign w:val="bottom"/>
          </w:tcPr>
          <w:p w:rsidR="00DC7124" w:rsidRDefault="00DC7124">
            <w:pPr>
              <w:pStyle w:val="ConsPlusNormal"/>
              <w:jc w:val="center"/>
            </w:pPr>
            <w:r>
              <w:t>06 3 00 82140</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jc w:val="center"/>
            </w:pPr>
            <w:r>
              <w:t>810</w:t>
            </w:r>
          </w:p>
        </w:tc>
        <w:tc>
          <w:tcPr>
            <w:tcW w:w="1928" w:type="dxa"/>
            <w:vAlign w:val="bottom"/>
          </w:tcPr>
          <w:p w:rsidR="00DC7124" w:rsidRDefault="00DC7124">
            <w:pPr>
              <w:pStyle w:val="ConsPlusNormal"/>
              <w:jc w:val="right"/>
            </w:pPr>
            <w:r>
              <w:t>24000,00000</w:t>
            </w:r>
          </w:p>
        </w:tc>
        <w:tc>
          <w:tcPr>
            <w:tcW w:w="1984" w:type="dxa"/>
            <w:vAlign w:val="bottom"/>
          </w:tcPr>
          <w:p w:rsidR="00DC7124" w:rsidRDefault="00DC7124">
            <w:pPr>
              <w:pStyle w:val="ConsPlusNormal"/>
              <w:jc w:val="right"/>
            </w:pPr>
            <w:r>
              <w:t>24000,00000</w:t>
            </w:r>
          </w:p>
        </w:tc>
        <w:tc>
          <w:tcPr>
            <w:tcW w:w="1928" w:type="dxa"/>
            <w:vAlign w:val="bottom"/>
          </w:tcPr>
          <w:p w:rsidR="00DC7124" w:rsidRDefault="00DC7124">
            <w:pPr>
              <w:pStyle w:val="ConsPlusNormal"/>
              <w:jc w:val="right"/>
            </w:pPr>
            <w:r>
              <w:t>24000,00000</w:t>
            </w:r>
          </w:p>
        </w:tc>
      </w:tr>
      <w:tr w:rsidR="00DC7124">
        <w:tc>
          <w:tcPr>
            <w:tcW w:w="4422" w:type="dxa"/>
            <w:vAlign w:val="bottom"/>
          </w:tcPr>
          <w:p w:rsidR="00DC7124" w:rsidRDefault="00DC7124">
            <w:pPr>
              <w:pStyle w:val="ConsPlusNormal"/>
            </w:pPr>
            <w:r>
              <w:t>Гранты на возмещение недополученных доходов некоммерческим организациям, не являющимся казенными учреждениями, предоставляющим коммунальные услуги теплоснабжения, горячего водоснабжения и (или) горячую воду по тарифам для населения</w:t>
            </w:r>
          </w:p>
        </w:tc>
        <w:tc>
          <w:tcPr>
            <w:tcW w:w="1814" w:type="dxa"/>
            <w:vAlign w:val="bottom"/>
          </w:tcPr>
          <w:p w:rsidR="00DC7124" w:rsidRDefault="00DC7124">
            <w:pPr>
              <w:pStyle w:val="ConsPlusNormal"/>
              <w:jc w:val="center"/>
            </w:pPr>
            <w:r>
              <w:t>06 3 00 82220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21000,00000</w:t>
            </w:r>
          </w:p>
        </w:tc>
        <w:tc>
          <w:tcPr>
            <w:tcW w:w="1984" w:type="dxa"/>
            <w:vAlign w:val="bottom"/>
          </w:tcPr>
          <w:p w:rsidR="00DC7124" w:rsidRDefault="00DC7124">
            <w:pPr>
              <w:pStyle w:val="ConsPlusNormal"/>
              <w:jc w:val="right"/>
            </w:pPr>
            <w:r>
              <w:t>21000,00000</w:t>
            </w:r>
          </w:p>
        </w:tc>
        <w:tc>
          <w:tcPr>
            <w:tcW w:w="1928" w:type="dxa"/>
            <w:vAlign w:val="bottom"/>
          </w:tcPr>
          <w:p w:rsidR="00DC7124" w:rsidRDefault="00DC7124">
            <w:pPr>
              <w:pStyle w:val="ConsPlusNormal"/>
              <w:jc w:val="right"/>
            </w:pPr>
            <w:r>
              <w:t>21000,00000</w:t>
            </w:r>
          </w:p>
        </w:tc>
      </w:tr>
      <w:tr w:rsidR="00DC7124">
        <w:tc>
          <w:tcPr>
            <w:tcW w:w="4422" w:type="dxa"/>
            <w:vAlign w:val="bottom"/>
          </w:tcPr>
          <w:p w:rsidR="00DC7124" w:rsidRDefault="00DC7124">
            <w:pPr>
              <w:pStyle w:val="ConsPlusNormal"/>
            </w:pPr>
            <w:r>
              <w:t>Жилищно-коммунальное хозяйство</w:t>
            </w:r>
          </w:p>
        </w:tc>
        <w:tc>
          <w:tcPr>
            <w:tcW w:w="1814" w:type="dxa"/>
            <w:vAlign w:val="bottom"/>
          </w:tcPr>
          <w:p w:rsidR="00DC7124" w:rsidRDefault="00DC7124">
            <w:pPr>
              <w:pStyle w:val="ConsPlusNormal"/>
              <w:jc w:val="center"/>
            </w:pPr>
            <w:r>
              <w:t>06 3 00 82220</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21000,00000</w:t>
            </w:r>
          </w:p>
        </w:tc>
        <w:tc>
          <w:tcPr>
            <w:tcW w:w="1984" w:type="dxa"/>
            <w:vAlign w:val="bottom"/>
          </w:tcPr>
          <w:p w:rsidR="00DC7124" w:rsidRDefault="00DC7124">
            <w:pPr>
              <w:pStyle w:val="ConsPlusNormal"/>
              <w:jc w:val="right"/>
            </w:pPr>
            <w:r>
              <w:t>21000,00000</w:t>
            </w:r>
          </w:p>
        </w:tc>
        <w:tc>
          <w:tcPr>
            <w:tcW w:w="1928" w:type="dxa"/>
            <w:vAlign w:val="bottom"/>
          </w:tcPr>
          <w:p w:rsidR="00DC7124" w:rsidRDefault="00DC7124">
            <w:pPr>
              <w:pStyle w:val="ConsPlusNormal"/>
              <w:jc w:val="right"/>
            </w:pPr>
            <w:r>
              <w:t>21000,00000</w:t>
            </w:r>
          </w:p>
        </w:tc>
      </w:tr>
      <w:tr w:rsidR="00DC7124">
        <w:tc>
          <w:tcPr>
            <w:tcW w:w="4422" w:type="dxa"/>
            <w:vAlign w:val="bottom"/>
          </w:tcPr>
          <w:p w:rsidR="00DC7124" w:rsidRDefault="00DC7124">
            <w:pPr>
              <w:pStyle w:val="ConsPlusNormal"/>
            </w:pPr>
            <w:r>
              <w:t>Коммунальное хозяйство</w:t>
            </w:r>
          </w:p>
        </w:tc>
        <w:tc>
          <w:tcPr>
            <w:tcW w:w="1814" w:type="dxa"/>
            <w:vAlign w:val="bottom"/>
          </w:tcPr>
          <w:p w:rsidR="00DC7124" w:rsidRDefault="00DC7124">
            <w:pPr>
              <w:pStyle w:val="ConsPlusNormal"/>
              <w:jc w:val="center"/>
            </w:pPr>
            <w:r>
              <w:t>06 3 00 82220</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21000,00000</w:t>
            </w:r>
          </w:p>
        </w:tc>
        <w:tc>
          <w:tcPr>
            <w:tcW w:w="1984" w:type="dxa"/>
            <w:vAlign w:val="bottom"/>
          </w:tcPr>
          <w:p w:rsidR="00DC7124" w:rsidRDefault="00DC7124">
            <w:pPr>
              <w:pStyle w:val="ConsPlusNormal"/>
              <w:jc w:val="right"/>
            </w:pPr>
            <w:r>
              <w:t>21000,00000</w:t>
            </w:r>
          </w:p>
        </w:tc>
        <w:tc>
          <w:tcPr>
            <w:tcW w:w="1928" w:type="dxa"/>
            <w:vAlign w:val="bottom"/>
          </w:tcPr>
          <w:p w:rsidR="00DC7124" w:rsidRDefault="00DC7124">
            <w:pPr>
              <w:pStyle w:val="ConsPlusNormal"/>
              <w:jc w:val="right"/>
            </w:pPr>
            <w:r>
              <w:t>21000,00000</w:t>
            </w:r>
          </w:p>
        </w:tc>
      </w:tr>
      <w:tr w:rsidR="00DC7124">
        <w:tc>
          <w:tcPr>
            <w:tcW w:w="4422" w:type="dxa"/>
            <w:vAlign w:val="bottom"/>
          </w:tcPr>
          <w:p w:rsidR="00DC7124" w:rsidRDefault="00DC7124">
            <w:pPr>
              <w:pStyle w:val="ConsPlusNormal"/>
            </w:pPr>
            <w:r>
              <w:t>Субсидии бюджетным учреждениям</w:t>
            </w:r>
          </w:p>
        </w:tc>
        <w:tc>
          <w:tcPr>
            <w:tcW w:w="1814" w:type="dxa"/>
            <w:vAlign w:val="bottom"/>
          </w:tcPr>
          <w:p w:rsidR="00DC7124" w:rsidRDefault="00DC7124">
            <w:pPr>
              <w:pStyle w:val="ConsPlusNormal"/>
              <w:jc w:val="center"/>
            </w:pPr>
            <w:r>
              <w:t>06 3 00 82220</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21000,00000</w:t>
            </w:r>
          </w:p>
        </w:tc>
        <w:tc>
          <w:tcPr>
            <w:tcW w:w="1984" w:type="dxa"/>
            <w:vAlign w:val="bottom"/>
          </w:tcPr>
          <w:p w:rsidR="00DC7124" w:rsidRDefault="00DC7124">
            <w:pPr>
              <w:pStyle w:val="ConsPlusNormal"/>
              <w:jc w:val="right"/>
            </w:pPr>
            <w:r>
              <w:t>21000,00000</w:t>
            </w:r>
          </w:p>
        </w:tc>
        <w:tc>
          <w:tcPr>
            <w:tcW w:w="1928" w:type="dxa"/>
            <w:vAlign w:val="bottom"/>
          </w:tcPr>
          <w:p w:rsidR="00DC7124" w:rsidRDefault="00DC7124">
            <w:pPr>
              <w:pStyle w:val="ConsPlusNormal"/>
              <w:jc w:val="right"/>
            </w:pPr>
            <w:r>
              <w:t>21000,00000</w:t>
            </w:r>
          </w:p>
        </w:tc>
      </w:tr>
      <w:tr w:rsidR="00DC7124">
        <w:tc>
          <w:tcPr>
            <w:tcW w:w="4422" w:type="dxa"/>
            <w:vAlign w:val="bottom"/>
          </w:tcPr>
          <w:p w:rsidR="00DC7124" w:rsidRDefault="00DC7124">
            <w:pPr>
              <w:pStyle w:val="ConsPlusNormal"/>
            </w:pPr>
            <w:r>
              <w:t>Подпрограмма "Обеспечение государственного управления в сфере жилищно-коммунального хозяйства и топливно-энергетического комплекса Новгородской области" государственной программы Новгородской области "Улучшение жилищных условий граждан и повышение качества жилищно-коммунальных услуг в Новгородской области на 2019 - 2025 годы"</w:t>
            </w:r>
          </w:p>
        </w:tc>
        <w:tc>
          <w:tcPr>
            <w:tcW w:w="1814" w:type="dxa"/>
            <w:vAlign w:val="bottom"/>
          </w:tcPr>
          <w:p w:rsidR="00DC7124" w:rsidRDefault="00DC7124">
            <w:pPr>
              <w:pStyle w:val="ConsPlusNormal"/>
              <w:jc w:val="center"/>
            </w:pPr>
            <w:r>
              <w:t>06 4 00 00000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47803,60000</w:t>
            </w:r>
          </w:p>
        </w:tc>
        <w:tc>
          <w:tcPr>
            <w:tcW w:w="1984" w:type="dxa"/>
            <w:vAlign w:val="bottom"/>
          </w:tcPr>
          <w:p w:rsidR="00DC7124" w:rsidRDefault="00DC7124">
            <w:pPr>
              <w:pStyle w:val="ConsPlusNormal"/>
              <w:jc w:val="right"/>
            </w:pPr>
            <w:r>
              <w:t>47803,60000</w:t>
            </w:r>
          </w:p>
        </w:tc>
        <w:tc>
          <w:tcPr>
            <w:tcW w:w="1928" w:type="dxa"/>
            <w:vAlign w:val="bottom"/>
          </w:tcPr>
          <w:p w:rsidR="00DC7124" w:rsidRDefault="00DC7124">
            <w:pPr>
              <w:pStyle w:val="ConsPlusNormal"/>
              <w:jc w:val="right"/>
            </w:pPr>
            <w:r>
              <w:t>47803,60000</w:t>
            </w:r>
          </w:p>
        </w:tc>
      </w:tr>
      <w:tr w:rsidR="00DC7124">
        <w:tc>
          <w:tcPr>
            <w:tcW w:w="4422" w:type="dxa"/>
            <w:vAlign w:val="bottom"/>
          </w:tcPr>
          <w:p w:rsidR="00DC7124" w:rsidRDefault="00DC7124">
            <w:pPr>
              <w:pStyle w:val="ConsPlusNormal"/>
            </w:pPr>
            <w:r>
              <w:t>Расходы на обеспечение функций государственных органов</w:t>
            </w:r>
          </w:p>
        </w:tc>
        <w:tc>
          <w:tcPr>
            <w:tcW w:w="1814" w:type="dxa"/>
            <w:vAlign w:val="bottom"/>
          </w:tcPr>
          <w:p w:rsidR="00DC7124" w:rsidRDefault="00DC7124">
            <w:pPr>
              <w:pStyle w:val="ConsPlusNormal"/>
              <w:jc w:val="center"/>
            </w:pPr>
            <w:r>
              <w:t>06 4 00 01000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24041,10000</w:t>
            </w:r>
          </w:p>
        </w:tc>
        <w:tc>
          <w:tcPr>
            <w:tcW w:w="1984" w:type="dxa"/>
            <w:vAlign w:val="bottom"/>
          </w:tcPr>
          <w:p w:rsidR="00DC7124" w:rsidRDefault="00DC7124">
            <w:pPr>
              <w:pStyle w:val="ConsPlusNormal"/>
              <w:jc w:val="right"/>
            </w:pPr>
            <w:r>
              <w:t>24041,10000</w:t>
            </w:r>
          </w:p>
        </w:tc>
        <w:tc>
          <w:tcPr>
            <w:tcW w:w="1928" w:type="dxa"/>
            <w:vAlign w:val="bottom"/>
          </w:tcPr>
          <w:p w:rsidR="00DC7124" w:rsidRDefault="00DC7124">
            <w:pPr>
              <w:pStyle w:val="ConsPlusNormal"/>
              <w:jc w:val="right"/>
            </w:pPr>
            <w:r>
              <w:t>24041,10000</w:t>
            </w:r>
          </w:p>
        </w:tc>
      </w:tr>
      <w:tr w:rsidR="00DC7124">
        <w:tc>
          <w:tcPr>
            <w:tcW w:w="4422" w:type="dxa"/>
            <w:vAlign w:val="bottom"/>
          </w:tcPr>
          <w:p w:rsidR="00DC7124" w:rsidRDefault="00DC7124">
            <w:pPr>
              <w:pStyle w:val="ConsPlusNormal"/>
            </w:pPr>
            <w:r>
              <w:t>Жилищно-коммунальное хозяйство</w:t>
            </w:r>
          </w:p>
        </w:tc>
        <w:tc>
          <w:tcPr>
            <w:tcW w:w="1814" w:type="dxa"/>
            <w:vAlign w:val="bottom"/>
          </w:tcPr>
          <w:p w:rsidR="00DC7124" w:rsidRDefault="00DC7124">
            <w:pPr>
              <w:pStyle w:val="ConsPlusNormal"/>
              <w:jc w:val="center"/>
            </w:pPr>
            <w:r>
              <w:t>06 4 00 01000</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24041,10000</w:t>
            </w:r>
          </w:p>
        </w:tc>
        <w:tc>
          <w:tcPr>
            <w:tcW w:w="1984" w:type="dxa"/>
            <w:vAlign w:val="bottom"/>
          </w:tcPr>
          <w:p w:rsidR="00DC7124" w:rsidRDefault="00DC7124">
            <w:pPr>
              <w:pStyle w:val="ConsPlusNormal"/>
              <w:jc w:val="right"/>
            </w:pPr>
            <w:r>
              <w:t>24041,10000</w:t>
            </w:r>
          </w:p>
        </w:tc>
        <w:tc>
          <w:tcPr>
            <w:tcW w:w="1928" w:type="dxa"/>
            <w:vAlign w:val="bottom"/>
          </w:tcPr>
          <w:p w:rsidR="00DC7124" w:rsidRDefault="00DC7124">
            <w:pPr>
              <w:pStyle w:val="ConsPlusNormal"/>
              <w:jc w:val="right"/>
            </w:pPr>
            <w:r>
              <w:t>24041,10000</w:t>
            </w:r>
          </w:p>
        </w:tc>
      </w:tr>
      <w:tr w:rsidR="00DC7124">
        <w:tc>
          <w:tcPr>
            <w:tcW w:w="4422" w:type="dxa"/>
            <w:vAlign w:val="bottom"/>
          </w:tcPr>
          <w:p w:rsidR="00DC7124" w:rsidRDefault="00DC7124">
            <w:pPr>
              <w:pStyle w:val="ConsPlusNormal"/>
            </w:pPr>
            <w:r>
              <w:t>Другие вопросы в области жилищно-коммунального хозяйства</w:t>
            </w:r>
          </w:p>
        </w:tc>
        <w:tc>
          <w:tcPr>
            <w:tcW w:w="1814" w:type="dxa"/>
            <w:vAlign w:val="bottom"/>
          </w:tcPr>
          <w:p w:rsidR="00DC7124" w:rsidRDefault="00DC7124">
            <w:pPr>
              <w:pStyle w:val="ConsPlusNormal"/>
              <w:jc w:val="center"/>
            </w:pPr>
            <w:r>
              <w:t>06 4 00 01000</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05</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24041,10000</w:t>
            </w:r>
          </w:p>
        </w:tc>
        <w:tc>
          <w:tcPr>
            <w:tcW w:w="1984" w:type="dxa"/>
            <w:vAlign w:val="bottom"/>
          </w:tcPr>
          <w:p w:rsidR="00DC7124" w:rsidRDefault="00DC7124">
            <w:pPr>
              <w:pStyle w:val="ConsPlusNormal"/>
              <w:jc w:val="right"/>
            </w:pPr>
            <w:r>
              <w:t>24041,10000</w:t>
            </w:r>
          </w:p>
        </w:tc>
        <w:tc>
          <w:tcPr>
            <w:tcW w:w="1928" w:type="dxa"/>
            <w:vAlign w:val="bottom"/>
          </w:tcPr>
          <w:p w:rsidR="00DC7124" w:rsidRDefault="00DC7124">
            <w:pPr>
              <w:pStyle w:val="ConsPlusNormal"/>
              <w:jc w:val="right"/>
            </w:pPr>
            <w:r>
              <w:t>24041,10000</w:t>
            </w:r>
          </w:p>
        </w:tc>
      </w:tr>
      <w:tr w:rsidR="00DC7124">
        <w:tc>
          <w:tcPr>
            <w:tcW w:w="4422" w:type="dxa"/>
            <w:vAlign w:val="bottom"/>
          </w:tcPr>
          <w:p w:rsidR="00DC7124" w:rsidRDefault="00DC7124">
            <w:pPr>
              <w:pStyle w:val="ConsPlusNormal"/>
            </w:pPr>
            <w:r>
              <w:t>Расходы на выплаты персоналу государственных (муниципальных) органов</w:t>
            </w:r>
          </w:p>
        </w:tc>
        <w:tc>
          <w:tcPr>
            <w:tcW w:w="1814" w:type="dxa"/>
            <w:vAlign w:val="bottom"/>
          </w:tcPr>
          <w:p w:rsidR="00DC7124" w:rsidRDefault="00DC7124">
            <w:pPr>
              <w:pStyle w:val="ConsPlusNormal"/>
              <w:jc w:val="center"/>
            </w:pPr>
            <w:r>
              <w:t>06 4 00 01000</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05</w:t>
            </w:r>
          </w:p>
        </w:tc>
        <w:tc>
          <w:tcPr>
            <w:tcW w:w="567" w:type="dxa"/>
            <w:vAlign w:val="bottom"/>
          </w:tcPr>
          <w:p w:rsidR="00DC7124" w:rsidRDefault="00DC7124">
            <w:pPr>
              <w:pStyle w:val="ConsPlusNormal"/>
              <w:jc w:val="center"/>
            </w:pPr>
            <w:r>
              <w:t>120</w:t>
            </w:r>
          </w:p>
        </w:tc>
        <w:tc>
          <w:tcPr>
            <w:tcW w:w="1928" w:type="dxa"/>
            <w:vAlign w:val="bottom"/>
          </w:tcPr>
          <w:p w:rsidR="00DC7124" w:rsidRDefault="00DC7124">
            <w:pPr>
              <w:pStyle w:val="ConsPlusNormal"/>
              <w:jc w:val="right"/>
            </w:pPr>
            <w:r>
              <w:t>23477,90000</w:t>
            </w:r>
          </w:p>
        </w:tc>
        <w:tc>
          <w:tcPr>
            <w:tcW w:w="1984" w:type="dxa"/>
            <w:vAlign w:val="bottom"/>
          </w:tcPr>
          <w:p w:rsidR="00DC7124" w:rsidRDefault="00DC7124">
            <w:pPr>
              <w:pStyle w:val="ConsPlusNormal"/>
              <w:jc w:val="right"/>
            </w:pPr>
            <w:r>
              <w:t>23477,90000</w:t>
            </w:r>
          </w:p>
        </w:tc>
        <w:tc>
          <w:tcPr>
            <w:tcW w:w="1928" w:type="dxa"/>
            <w:vAlign w:val="bottom"/>
          </w:tcPr>
          <w:p w:rsidR="00DC7124" w:rsidRDefault="00DC7124">
            <w:pPr>
              <w:pStyle w:val="ConsPlusNormal"/>
              <w:jc w:val="right"/>
            </w:pPr>
            <w:r>
              <w:t>23477,90000</w:t>
            </w:r>
          </w:p>
        </w:tc>
      </w:tr>
      <w:tr w:rsidR="00DC7124">
        <w:tc>
          <w:tcPr>
            <w:tcW w:w="4422"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1814" w:type="dxa"/>
            <w:vAlign w:val="bottom"/>
          </w:tcPr>
          <w:p w:rsidR="00DC7124" w:rsidRDefault="00DC7124">
            <w:pPr>
              <w:pStyle w:val="ConsPlusNormal"/>
              <w:jc w:val="center"/>
            </w:pPr>
            <w:r>
              <w:t>06 4 00 01000</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05</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563,20000</w:t>
            </w:r>
          </w:p>
        </w:tc>
        <w:tc>
          <w:tcPr>
            <w:tcW w:w="1984" w:type="dxa"/>
            <w:vAlign w:val="bottom"/>
          </w:tcPr>
          <w:p w:rsidR="00DC7124" w:rsidRDefault="00DC7124">
            <w:pPr>
              <w:pStyle w:val="ConsPlusNormal"/>
              <w:jc w:val="right"/>
            </w:pPr>
            <w:r>
              <w:t>563,20000</w:t>
            </w:r>
          </w:p>
        </w:tc>
        <w:tc>
          <w:tcPr>
            <w:tcW w:w="1928" w:type="dxa"/>
            <w:vAlign w:val="bottom"/>
          </w:tcPr>
          <w:p w:rsidR="00DC7124" w:rsidRDefault="00DC7124">
            <w:pPr>
              <w:pStyle w:val="ConsPlusNormal"/>
              <w:jc w:val="right"/>
            </w:pPr>
            <w:r>
              <w:t>563,20000</w:t>
            </w:r>
          </w:p>
        </w:tc>
      </w:tr>
      <w:tr w:rsidR="00DC7124">
        <w:tc>
          <w:tcPr>
            <w:tcW w:w="4422" w:type="dxa"/>
            <w:vAlign w:val="bottom"/>
          </w:tcPr>
          <w:p w:rsidR="00DC7124" w:rsidRDefault="00DC7124">
            <w:pPr>
              <w:pStyle w:val="ConsPlusNormal"/>
            </w:pPr>
            <w:r>
              <w:t>Обеспечение деятельности учреждений в сфере жилищно-коммунального хозяйства</w:t>
            </w:r>
          </w:p>
        </w:tc>
        <w:tc>
          <w:tcPr>
            <w:tcW w:w="1814" w:type="dxa"/>
            <w:vAlign w:val="bottom"/>
          </w:tcPr>
          <w:p w:rsidR="00DC7124" w:rsidRDefault="00DC7124">
            <w:pPr>
              <w:pStyle w:val="ConsPlusNormal"/>
              <w:jc w:val="center"/>
            </w:pPr>
            <w:r>
              <w:t>06 4 00 01870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23762,50000</w:t>
            </w:r>
          </w:p>
        </w:tc>
        <w:tc>
          <w:tcPr>
            <w:tcW w:w="1984" w:type="dxa"/>
            <w:vAlign w:val="bottom"/>
          </w:tcPr>
          <w:p w:rsidR="00DC7124" w:rsidRDefault="00DC7124">
            <w:pPr>
              <w:pStyle w:val="ConsPlusNormal"/>
              <w:jc w:val="right"/>
            </w:pPr>
            <w:r>
              <w:t>23762,50000</w:t>
            </w:r>
          </w:p>
        </w:tc>
        <w:tc>
          <w:tcPr>
            <w:tcW w:w="1928" w:type="dxa"/>
            <w:vAlign w:val="bottom"/>
          </w:tcPr>
          <w:p w:rsidR="00DC7124" w:rsidRDefault="00DC7124">
            <w:pPr>
              <w:pStyle w:val="ConsPlusNormal"/>
              <w:jc w:val="right"/>
            </w:pPr>
            <w:r>
              <w:t>23762,50000</w:t>
            </w:r>
          </w:p>
        </w:tc>
      </w:tr>
      <w:tr w:rsidR="00DC7124">
        <w:tc>
          <w:tcPr>
            <w:tcW w:w="4422" w:type="dxa"/>
            <w:vAlign w:val="bottom"/>
          </w:tcPr>
          <w:p w:rsidR="00DC7124" w:rsidRDefault="00DC7124">
            <w:pPr>
              <w:pStyle w:val="ConsPlusNormal"/>
            </w:pPr>
            <w:r>
              <w:t>Жилищно-коммунальное хозяйство</w:t>
            </w:r>
          </w:p>
        </w:tc>
        <w:tc>
          <w:tcPr>
            <w:tcW w:w="1814" w:type="dxa"/>
            <w:vAlign w:val="bottom"/>
          </w:tcPr>
          <w:p w:rsidR="00DC7124" w:rsidRDefault="00DC7124">
            <w:pPr>
              <w:pStyle w:val="ConsPlusNormal"/>
              <w:jc w:val="center"/>
            </w:pPr>
            <w:r>
              <w:t>06 4 00 01870</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23762,50000</w:t>
            </w:r>
          </w:p>
        </w:tc>
        <w:tc>
          <w:tcPr>
            <w:tcW w:w="1984" w:type="dxa"/>
            <w:vAlign w:val="bottom"/>
          </w:tcPr>
          <w:p w:rsidR="00DC7124" w:rsidRDefault="00DC7124">
            <w:pPr>
              <w:pStyle w:val="ConsPlusNormal"/>
              <w:jc w:val="right"/>
            </w:pPr>
            <w:r>
              <w:t>23762,50000</w:t>
            </w:r>
          </w:p>
        </w:tc>
        <w:tc>
          <w:tcPr>
            <w:tcW w:w="1928" w:type="dxa"/>
            <w:vAlign w:val="bottom"/>
          </w:tcPr>
          <w:p w:rsidR="00DC7124" w:rsidRDefault="00DC7124">
            <w:pPr>
              <w:pStyle w:val="ConsPlusNormal"/>
              <w:jc w:val="right"/>
            </w:pPr>
            <w:r>
              <w:t>23762,50000</w:t>
            </w:r>
          </w:p>
        </w:tc>
      </w:tr>
      <w:tr w:rsidR="00DC7124">
        <w:tc>
          <w:tcPr>
            <w:tcW w:w="4422" w:type="dxa"/>
            <w:vAlign w:val="bottom"/>
          </w:tcPr>
          <w:p w:rsidR="00DC7124" w:rsidRDefault="00DC7124">
            <w:pPr>
              <w:pStyle w:val="ConsPlusNormal"/>
            </w:pPr>
            <w:r>
              <w:t>Другие вопросы в области жилищно-коммунального хозяйства</w:t>
            </w:r>
          </w:p>
        </w:tc>
        <w:tc>
          <w:tcPr>
            <w:tcW w:w="1814" w:type="dxa"/>
            <w:vAlign w:val="bottom"/>
          </w:tcPr>
          <w:p w:rsidR="00DC7124" w:rsidRDefault="00DC7124">
            <w:pPr>
              <w:pStyle w:val="ConsPlusNormal"/>
              <w:jc w:val="center"/>
            </w:pPr>
            <w:r>
              <w:t>06 4 00 01870</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05</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23762,50000</w:t>
            </w:r>
          </w:p>
        </w:tc>
        <w:tc>
          <w:tcPr>
            <w:tcW w:w="1984" w:type="dxa"/>
            <w:vAlign w:val="bottom"/>
          </w:tcPr>
          <w:p w:rsidR="00DC7124" w:rsidRDefault="00DC7124">
            <w:pPr>
              <w:pStyle w:val="ConsPlusNormal"/>
              <w:jc w:val="right"/>
            </w:pPr>
            <w:r>
              <w:t>23762,50000</w:t>
            </w:r>
          </w:p>
        </w:tc>
        <w:tc>
          <w:tcPr>
            <w:tcW w:w="1928" w:type="dxa"/>
            <w:vAlign w:val="bottom"/>
          </w:tcPr>
          <w:p w:rsidR="00DC7124" w:rsidRDefault="00DC7124">
            <w:pPr>
              <w:pStyle w:val="ConsPlusNormal"/>
              <w:jc w:val="right"/>
            </w:pPr>
            <w:r>
              <w:t>23762,50000</w:t>
            </w:r>
          </w:p>
        </w:tc>
      </w:tr>
      <w:tr w:rsidR="00DC7124">
        <w:tc>
          <w:tcPr>
            <w:tcW w:w="4422" w:type="dxa"/>
            <w:vAlign w:val="bottom"/>
          </w:tcPr>
          <w:p w:rsidR="00DC7124" w:rsidRDefault="00DC7124">
            <w:pPr>
              <w:pStyle w:val="ConsPlusNormal"/>
            </w:pPr>
            <w:r>
              <w:t>Расходы на выплаты персоналу казенных учреждений</w:t>
            </w:r>
          </w:p>
        </w:tc>
        <w:tc>
          <w:tcPr>
            <w:tcW w:w="1814" w:type="dxa"/>
            <w:vAlign w:val="bottom"/>
          </w:tcPr>
          <w:p w:rsidR="00DC7124" w:rsidRDefault="00DC7124">
            <w:pPr>
              <w:pStyle w:val="ConsPlusNormal"/>
              <w:jc w:val="center"/>
            </w:pPr>
            <w:r>
              <w:t>06 4 00 01870</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05</w:t>
            </w:r>
          </w:p>
        </w:tc>
        <w:tc>
          <w:tcPr>
            <w:tcW w:w="567" w:type="dxa"/>
            <w:vAlign w:val="bottom"/>
          </w:tcPr>
          <w:p w:rsidR="00DC7124" w:rsidRDefault="00DC7124">
            <w:pPr>
              <w:pStyle w:val="ConsPlusNormal"/>
              <w:jc w:val="center"/>
            </w:pPr>
            <w:r>
              <w:t>110</w:t>
            </w:r>
          </w:p>
        </w:tc>
        <w:tc>
          <w:tcPr>
            <w:tcW w:w="1928" w:type="dxa"/>
            <w:vAlign w:val="bottom"/>
          </w:tcPr>
          <w:p w:rsidR="00DC7124" w:rsidRDefault="00DC7124">
            <w:pPr>
              <w:pStyle w:val="ConsPlusNormal"/>
              <w:jc w:val="right"/>
            </w:pPr>
            <w:r>
              <w:t>21751,70000</w:t>
            </w:r>
          </w:p>
        </w:tc>
        <w:tc>
          <w:tcPr>
            <w:tcW w:w="1984" w:type="dxa"/>
            <w:vAlign w:val="bottom"/>
          </w:tcPr>
          <w:p w:rsidR="00DC7124" w:rsidRDefault="00DC7124">
            <w:pPr>
              <w:pStyle w:val="ConsPlusNormal"/>
              <w:jc w:val="right"/>
            </w:pPr>
            <w:r>
              <w:t>21751,70000</w:t>
            </w:r>
          </w:p>
        </w:tc>
        <w:tc>
          <w:tcPr>
            <w:tcW w:w="1928" w:type="dxa"/>
            <w:vAlign w:val="bottom"/>
          </w:tcPr>
          <w:p w:rsidR="00DC7124" w:rsidRDefault="00DC7124">
            <w:pPr>
              <w:pStyle w:val="ConsPlusNormal"/>
              <w:jc w:val="right"/>
            </w:pPr>
            <w:r>
              <w:t>21751,70000</w:t>
            </w:r>
          </w:p>
        </w:tc>
      </w:tr>
      <w:tr w:rsidR="00DC7124">
        <w:tc>
          <w:tcPr>
            <w:tcW w:w="4422"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1814" w:type="dxa"/>
            <w:vAlign w:val="bottom"/>
          </w:tcPr>
          <w:p w:rsidR="00DC7124" w:rsidRDefault="00DC7124">
            <w:pPr>
              <w:pStyle w:val="ConsPlusNormal"/>
              <w:jc w:val="center"/>
            </w:pPr>
            <w:r>
              <w:t>06 4 00 01870</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05</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2009,30000</w:t>
            </w:r>
          </w:p>
        </w:tc>
        <w:tc>
          <w:tcPr>
            <w:tcW w:w="1984" w:type="dxa"/>
            <w:vAlign w:val="bottom"/>
          </w:tcPr>
          <w:p w:rsidR="00DC7124" w:rsidRDefault="00DC7124">
            <w:pPr>
              <w:pStyle w:val="ConsPlusNormal"/>
              <w:jc w:val="right"/>
            </w:pPr>
            <w:r>
              <w:t>2009,30000</w:t>
            </w:r>
          </w:p>
        </w:tc>
        <w:tc>
          <w:tcPr>
            <w:tcW w:w="1928" w:type="dxa"/>
            <w:vAlign w:val="bottom"/>
          </w:tcPr>
          <w:p w:rsidR="00DC7124" w:rsidRDefault="00DC7124">
            <w:pPr>
              <w:pStyle w:val="ConsPlusNormal"/>
              <w:jc w:val="right"/>
            </w:pPr>
            <w:r>
              <w:t>2009,30000</w:t>
            </w:r>
          </w:p>
        </w:tc>
      </w:tr>
      <w:tr w:rsidR="00DC7124">
        <w:tc>
          <w:tcPr>
            <w:tcW w:w="4422" w:type="dxa"/>
            <w:vAlign w:val="bottom"/>
          </w:tcPr>
          <w:p w:rsidR="00DC7124" w:rsidRDefault="00DC7124">
            <w:pPr>
              <w:pStyle w:val="ConsPlusNormal"/>
            </w:pPr>
            <w:r>
              <w:t>Уплата налогов, сборов и иных платежей</w:t>
            </w:r>
          </w:p>
        </w:tc>
        <w:tc>
          <w:tcPr>
            <w:tcW w:w="1814" w:type="dxa"/>
            <w:vAlign w:val="bottom"/>
          </w:tcPr>
          <w:p w:rsidR="00DC7124" w:rsidRDefault="00DC7124">
            <w:pPr>
              <w:pStyle w:val="ConsPlusNormal"/>
              <w:jc w:val="center"/>
            </w:pPr>
            <w:r>
              <w:t>06 4 00 01870</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05</w:t>
            </w:r>
          </w:p>
        </w:tc>
        <w:tc>
          <w:tcPr>
            <w:tcW w:w="567" w:type="dxa"/>
            <w:vAlign w:val="bottom"/>
          </w:tcPr>
          <w:p w:rsidR="00DC7124" w:rsidRDefault="00DC7124">
            <w:pPr>
              <w:pStyle w:val="ConsPlusNormal"/>
              <w:jc w:val="center"/>
            </w:pPr>
            <w:r>
              <w:t>850</w:t>
            </w:r>
          </w:p>
        </w:tc>
        <w:tc>
          <w:tcPr>
            <w:tcW w:w="1928" w:type="dxa"/>
            <w:vAlign w:val="bottom"/>
          </w:tcPr>
          <w:p w:rsidR="00DC7124" w:rsidRDefault="00DC7124">
            <w:pPr>
              <w:pStyle w:val="ConsPlusNormal"/>
              <w:jc w:val="right"/>
            </w:pPr>
            <w:r>
              <w:t>1,50000</w:t>
            </w:r>
          </w:p>
        </w:tc>
        <w:tc>
          <w:tcPr>
            <w:tcW w:w="1984" w:type="dxa"/>
            <w:vAlign w:val="bottom"/>
          </w:tcPr>
          <w:p w:rsidR="00DC7124" w:rsidRDefault="00DC7124">
            <w:pPr>
              <w:pStyle w:val="ConsPlusNormal"/>
              <w:jc w:val="right"/>
            </w:pPr>
            <w:r>
              <w:t>1,50000</w:t>
            </w:r>
          </w:p>
        </w:tc>
        <w:tc>
          <w:tcPr>
            <w:tcW w:w="1928" w:type="dxa"/>
            <w:vAlign w:val="bottom"/>
          </w:tcPr>
          <w:p w:rsidR="00DC7124" w:rsidRDefault="00DC7124">
            <w:pPr>
              <w:pStyle w:val="ConsPlusNormal"/>
              <w:jc w:val="right"/>
            </w:pPr>
            <w:r>
              <w:t>1,50000</w:t>
            </w:r>
          </w:p>
        </w:tc>
      </w:tr>
      <w:tr w:rsidR="00DC7124">
        <w:tc>
          <w:tcPr>
            <w:tcW w:w="4422" w:type="dxa"/>
            <w:vAlign w:val="bottom"/>
          </w:tcPr>
          <w:p w:rsidR="00DC7124" w:rsidRDefault="00DC7124">
            <w:pPr>
              <w:pStyle w:val="ConsPlusNormal"/>
            </w:pPr>
            <w:r>
              <w:t>Государственная программа Новгородской области "Содействие занятости населения в Новгородской области на 2019 - 2025 годы"</w:t>
            </w:r>
          </w:p>
        </w:tc>
        <w:tc>
          <w:tcPr>
            <w:tcW w:w="1814" w:type="dxa"/>
            <w:vAlign w:val="bottom"/>
          </w:tcPr>
          <w:p w:rsidR="00DC7124" w:rsidRDefault="00DC7124">
            <w:pPr>
              <w:pStyle w:val="ConsPlusNormal"/>
              <w:jc w:val="center"/>
            </w:pPr>
            <w:r>
              <w:t>07 0 00 00000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673460,94186</w:t>
            </w:r>
          </w:p>
        </w:tc>
        <w:tc>
          <w:tcPr>
            <w:tcW w:w="1984" w:type="dxa"/>
            <w:vAlign w:val="bottom"/>
          </w:tcPr>
          <w:p w:rsidR="00DC7124" w:rsidRDefault="00DC7124">
            <w:pPr>
              <w:pStyle w:val="ConsPlusNormal"/>
              <w:jc w:val="right"/>
            </w:pPr>
            <w:r>
              <w:t>367841,21000</w:t>
            </w:r>
          </w:p>
        </w:tc>
        <w:tc>
          <w:tcPr>
            <w:tcW w:w="1928" w:type="dxa"/>
            <w:vAlign w:val="bottom"/>
          </w:tcPr>
          <w:p w:rsidR="00DC7124" w:rsidRDefault="00DC7124">
            <w:pPr>
              <w:pStyle w:val="ConsPlusNormal"/>
              <w:jc w:val="right"/>
            </w:pPr>
            <w:r>
              <w:t>356408,75294</w:t>
            </w:r>
          </w:p>
        </w:tc>
      </w:tr>
      <w:tr w:rsidR="00DC7124">
        <w:tc>
          <w:tcPr>
            <w:tcW w:w="4422" w:type="dxa"/>
            <w:vAlign w:val="bottom"/>
          </w:tcPr>
          <w:p w:rsidR="00DC7124" w:rsidRDefault="00DC7124">
            <w:pPr>
              <w:pStyle w:val="ConsPlusNormal"/>
            </w:pPr>
            <w:r>
              <w:t>Подпрограмма "Управление региональным рынком труда, регулирование процессов формирования и использования трудовых ресурсов" государственной программы Новгородской области "Содействие занятости населения в Новгородской области на 2019 - 2025 годы"</w:t>
            </w:r>
          </w:p>
        </w:tc>
        <w:tc>
          <w:tcPr>
            <w:tcW w:w="1814" w:type="dxa"/>
            <w:vAlign w:val="bottom"/>
          </w:tcPr>
          <w:p w:rsidR="00DC7124" w:rsidRDefault="00DC7124">
            <w:pPr>
              <w:pStyle w:val="ConsPlusNormal"/>
              <w:jc w:val="center"/>
            </w:pPr>
            <w:r>
              <w:t>07 1 00 00000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537802,06186</w:t>
            </w:r>
          </w:p>
        </w:tc>
        <w:tc>
          <w:tcPr>
            <w:tcW w:w="1984" w:type="dxa"/>
            <w:vAlign w:val="bottom"/>
          </w:tcPr>
          <w:p w:rsidR="00DC7124" w:rsidRDefault="00DC7124">
            <w:pPr>
              <w:pStyle w:val="ConsPlusNormal"/>
              <w:jc w:val="right"/>
            </w:pPr>
            <w:r>
              <w:t>277050,40000</w:t>
            </w:r>
          </w:p>
        </w:tc>
        <w:tc>
          <w:tcPr>
            <w:tcW w:w="1928" w:type="dxa"/>
            <w:vAlign w:val="bottom"/>
          </w:tcPr>
          <w:p w:rsidR="00DC7124" w:rsidRDefault="00DC7124">
            <w:pPr>
              <w:pStyle w:val="ConsPlusNormal"/>
              <w:jc w:val="right"/>
            </w:pPr>
            <w:r>
              <w:t>265740,90000</w:t>
            </w:r>
          </w:p>
        </w:tc>
      </w:tr>
      <w:tr w:rsidR="00DC7124">
        <w:tc>
          <w:tcPr>
            <w:tcW w:w="4422" w:type="dxa"/>
            <w:vAlign w:val="bottom"/>
          </w:tcPr>
          <w:p w:rsidR="00DC7124" w:rsidRDefault="00DC7124">
            <w:pPr>
              <w:pStyle w:val="ConsPlusNormal"/>
            </w:pPr>
            <w:r>
              <w:t>Организация и проведение регионального этапа Всероссийского конкурса профессионального мастерства "Лучший по профессии"</w:t>
            </w:r>
          </w:p>
        </w:tc>
        <w:tc>
          <w:tcPr>
            <w:tcW w:w="1814" w:type="dxa"/>
            <w:vAlign w:val="bottom"/>
          </w:tcPr>
          <w:p w:rsidR="00DC7124" w:rsidRDefault="00DC7124">
            <w:pPr>
              <w:pStyle w:val="ConsPlusNormal"/>
              <w:jc w:val="center"/>
            </w:pPr>
            <w:r>
              <w:t>07 1 00 23790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250,00000</w:t>
            </w:r>
          </w:p>
        </w:tc>
        <w:tc>
          <w:tcPr>
            <w:tcW w:w="1984" w:type="dxa"/>
            <w:vAlign w:val="bottom"/>
          </w:tcPr>
          <w:p w:rsidR="00DC7124" w:rsidRDefault="00DC7124">
            <w:pPr>
              <w:pStyle w:val="ConsPlusNormal"/>
              <w:jc w:val="right"/>
            </w:pPr>
            <w:r>
              <w:t>250,00000</w:t>
            </w:r>
          </w:p>
        </w:tc>
        <w:tc>
          <w:tcPr>
            <w:tcW w:w="1928" w:type="dxa"/>
            <w:vAlign w:val="bottom"/>
          </w:tcPr>
          <w:p w:rsidR="00DC7124" w:rsidRDefault="00DC7124">
            <w:pPr>
              <w:pStyle w:val="ConsPlusNormal"/>
              <w:jc w:val="right"/>
            </w:pPr>
            <w:r>
              <w:t>250,00000</w:t>
            </w:r>
          </w:p>
        </w:tc>
      </w:tr>
      <w:tr w:rsidR="00DC7124">
        <w:tc>
          <w:tcPr>
            <w:tcW w:w="4422" w:type="dxa"/>
            <w:vAlign w:val="bottom"/>
          </w:tcPr>
          <w:p w:rsidR="00DC7124" w:rsidRDefault="00DC7124">
            <w:pPr>
              <w:pStyle w:val="ConsPlusNormal"/>
            </w:pPr>
            <w:r>
              <w:t>Социальная политика</w:t>
            </w:r>
          </w:p>
        </w:tc>
        <w:tc>
          <w:tcPr>
            <w:tcW w:w="1814" w:type="dxa"/>
            <w:vAlign w:val="bottom"/>
          </w:tcPr>
          <w:p w:rsidR="00DC7124" w:rsidRDefault="00DC7124">
            <w:pPr>
              <w:pStyle w:val="ConsPlusNormal"/>
              <w:jc w:val="center"/>
            </w:pPr>
            <w:r>
              <w:t>07 1 00 23790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250,00000</w:t>
            </w:r>
          </w:p>
        </w:tc>
        <w:tc>
          <w:tcPr>
            <w:tcW w:w="1984" w:type="dxa"/>
            <w:vAlign w:val="bottom"/>
          </w:tcPr>
          <w:p w:rsidR="00DC7124" w:rsidRDefault="00DC7124">
            <w:pPr>
              <w:pStyle w:val="ConsPlusNormal"/>
              <w:jc w:val="right"/>
            </w:pPr>
            <w:r>
              <w:t>250,00000</w:t>
            </w:r>
          </w:p>
        </w:tc>
        <w:tc>
          <w:tcPr>
            <w:tcW w:w="1928" w:type="dxa"/>
            <w:vAlign w:val="bottom"/>
          </w:tcPr>
          <w:p w:rsidR="00DC7124" w:rsidRDefault="00DC7124">
            <w:pPr>
              <w:pStyle w:val="ConsPlusNormal"/>
              <w:jc w:val="right"/>
            </w:pPr>
            <w:r>
              <w:t>250,00000</w:t>
            </w:r>
          </w:p>
        </w:tc>
      </w:tr>
      <w:tr w:rsidR="00DC7124">
        <w:tc>
          <w:tcPr>
            <w:tcW w:w="4422" w:type="dxa"/>
            <w:vAlign w:val="bottom"/>
          </w:tcPr>
          <w:p w:rsidR="00DC7124" w:rsidRDefault="00DC7124">
            <w:pPr>
              <w:pStyle w:val="ConsPlusNormal"/>
            </w:pPr>
            <w:r>
              <w:t>Другие вопросы в области социальной политики</w:t>
            </w:r>
          </w:p>
        </w:tc>
        <w:tc>
          <w:tcPr>
            <w:tcW w:w="1814" w:type="dxa"/>
            <w:vAlign w:val="bottom"/>
          </w:tcPr>
          <w:p w:rsidR="00DC7124" w:rsidRDefault="00DC7124">
            <w:pPr>
              <w:pStyle w:val="ConsPlusNormal"/>
              <w:jc w:val="center"/>
            </w:pPr>
            <w:r>
              <w:t>07 1 00 23790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06</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250,00000</w:t>
            </w:r>
          </w:p>
        </w:tc>
        <w:tc>
          <w:tcPr>
            <w:tcW w:w="1984" w:type="dxa"/>
            <w:vAlign w:val="bottom"/>
          </w:tcPr>
          <w:p w:rsidR="00DC7124" w:rsidRDefault="00DC7124">
            <w:pPr>
              <w:pStyle w:val="ConsPlusNormal"/>
              <w:jc w:val="right"/>
            </w:pPr>
            <w:r>
              <w:t>250,00000</w:t>
            </w:r>
          </w:p>
        </w:tc>
        <w:tc>
          <w:tcPr>
            <w:tcW w:w="1928" w:type="dxa"/>
            <w:vAlign w:val="bottom"/>
          </w:tcPr>
          <w:p w:rsidR="00DC7124" w:rsidRDefault="00DC7124">
            <w:pPr>
              <w:pStyle w:val="ConsPlusNormal"/>
              <w:jc w:val="right"/>
            </w:pPr>
            <w:r>
              <w:t>250,00000</w:t>
            </w:r>
          </w:p>
        </w:tc>
      </w:tr>
      <w:tr w:rsidR="00DC7124">
        <w:tc>
          <w:tcPr>
            <w:tcW w:w="4422"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1814" w:type="dxa"/>
            <w:vAlign w:val="bottom"/>
          </w:tcPr>
          <w:p w:rsidR="00DC7124" w:rsidRDefault="00DC7124">
            <w:pPr>
              <w:pStyle w:val="ConsPlusNormal"/>
              <w:jc w:val="center"/>
            </w:pPr>
            <w:r>
              <w:t>07 1 00 23790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06</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150,00000</w:t>
            </w:r>
          </w:p>
        </w:tc>
        <w:tc>
          <w:tcPr>
            <w:tcW w:w="1984" w:type="dxa"/>
            <w:vAlign w:val="bottom"/>
          </w:tcPr>
          <w:p w:rsidR="00DC7124" w:rsidRDefault="00DC7124">
            <w:pPr>
              <w:pStyle w:val="ConsPlusNormal"/>
              <w:jc w:val="right"/>
            </w:pPr>
            <w:r>
              <w:t>150,00000</w:t>
            </w:r>
          </w:p>
        </w:tc>
        <w:tc>
          <w:tcPr>
            <w:tcW w:w="1928" w:type="dxa"/>
            <w:vAlign w:val="bottom"/>
          </w:tcPr>
          <w:p w:rsidR="00DC7124" w:rsidRDefault="00DC7124">
            <w:pPr>
              <w:pStyle w:val="ConsPlusNormal"/>
              <w:jc w:val="right"/>
            </w:pPr>
            <w:r>
              <w:t>150,00000</w:t>
            </w:r>
          </w:p>
        </w:tc>
      </w:tr>
      <w:tr w:rsidR="00DC7124">
        <w:tc>
          <w:tcPr>
            <w:tcW w:w="4422" w:type="dxa"/>
            <w:vAlign w:val="bottom"/>
          </w:tcPr>
          <w:p w:rsidR="00DC7124" w:rsidRDefault="00DC7124">
            <w:pPr>
              <w:pStyle w:val="ConsPlusNormal"/>
            </w:pPr>
            <w:r>
              <w:t>Иные выплаты населению</w:t>
            </w:r>
          </w:p>
        </w:tc>
        <w:tc>
          <w:tcPr>
            <w:tcW w:w="1814" w:type="dxa"/>
            <w:vAlign w:val="bottom"/>
          </w:tcPr>
          <w:p w:rsidR="00DC7124" w:rsidRDefault="00DC7124">
            <w:pPr>
              <w:pStyle w:val="ConsPlusNormal"/>
              <w:jc w:val="center"/>
            </w:pPr>
            <w:r>
              <w:t>07 1 00 23790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06</w:t>
            </w:r>
          </w:p>
        </w:tc>
        <w:tc>
          <w:tcPr>
            <w:tcW w:w="567" w:type="dxa"/>
            <w:vAlign w:val="bottom"/>
          </w:tcPr>
          <w:p w:rsidR="00DC7124" w:rsidRDefault="00DC7124">
            <w:pPr>
              <w:pStyle w:val="ConsPlusNormal"/>
              <w:jc w:val="center"/>
            </w:pPr>
            <w:r>
              <w:t>360</w:t>
            </w:r>
          </w:p>
        </w:tc>
        <w:tc>
          <w:tcPr>
            <w:tcW w:w="1928" w:type="dxa"/>
            <w:vAlign w:val="bottom"/>
          </w:tcPr>
          <w:p w:rsidR="00DC7124" w:rsidRDefault="00DC7124">
            <w:pPr>
              <w:pStyle w:val="ConsPlusNormal"/>
              <w:jc w:val="right"/>
            </w:pPr>
            <w:r>
              <w:t>100,00000</w:t>
            </w:r>
          </w:p>
        </w:tc>
        <w:tc>
          <w:tcPr>
            <w:tcW w:w="1984" w:type="dxa"/>
            <w:vAlign w:val="bottom"/>
          </w:tcPr>
          <w:p w:rsidR="00DC7124" w:rsidRDefault="00DC7124">
            <w:pPr>
              <w:pStyle w:val="ConsPlusNormal"/>
              <w:jc w:val="right"/>
            </w:pPr>
            <w:r>
              <w:t>100,00000</w:t>
            </w:r>
          </w:p>
        </w:tc>
        <w:tc>
          <w:tcPr>
            <w:tcW w:w="1928" w:type="dxa"/>
            <w:vAlign w:val="bottom"/>
          </w:tcPr>
          <w:p w:rsidR="00DC7124" w:rsidRDefault="00DC7124">
            <w:pPr>
              <w:pStyle w:val="ConsPlusNormal"/>
              <w:jc w:val="right"/>
            </w:pPr>
            <w:r>
              <w:t>100,00000</w:t>
            </w:r>
          </w:p>
        </w:tc>
      </w:tr>
      <w:tr w:rsidR="00DC7124">
        <w:tc>
          <w:tcPr>
            <w:tcW w:w="4422" w:type="dxa"/>
            <w:vAlign w:val="bottom"/>
          </w:tcPr>
          <w:p w:rsidR="00DC7124" w:rsidRDefault="00DC7124">
            <w:pPr>
              <w:pStyle w:val="ConsPlusNormal"/>
            </w:pPr>
            <w:r>
              <w:t>Реализация полномочий Российской Федерации по осуществлению социальных выплат безработным гражданам</w:t>
            </w:r>
          </w:p>
        </w:tc>
        <w:tc>
          <w:tcPr>
            <w:tcW w:w="1814" w:type="dxa"/>
            <w:vAlign w:val="bottom"/>
          </w:tcPr>
          <w:p w:rsidR="00DC7124" w:rsidRDefault="00DC7124">
            <w:pPr>
              <w:pStyle w:val="ConsPlusNormal"/>
              <w:jc w:val="center"/>
            </w:pPr>
            <w:r>
              <w:t>07 1 00 52900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292029,30000</w:t>
            </w:r>
          </w:p>
        </w:tc>
        <w:tc>
          <w:tcPr>
            <w:tcW w:w="1984" w:type="dxa"/>
            <w:vAlign w:val="bottom"/>
          </w:tcPr>
          <w:p w:rsidR="00DC7124" w:rsidRDefault="00DC7124">
            <w:pPr>
              <w:pStyle w:val="ConsPlusNormal"/>
              <w:jc w:val="right"/>
            </w:pPr>
            <w:r>
              <w:t>258272,40000</w:t>
            </w:r>
          </w:p>
        </w:tc>
        <w:tc>
          <w:tcPr>
            <w:tcW w:w="1928" w:type="dxa"/>
            <w:vAlign w:val="bottom"/>
          </w:tcPr>
          <w:p w:rsidR="00DC7124" w:rsidRDefault="00DC7124">
            <w:pPr>
              <w:pStyle w:val="ConsPlusNormal"/>
              <w:jc w:val="right"/>
            </w:pPr>
            <w:r>
              <w:t>246962,90000</w:t>
            </w:r>
          </w:p>
        </w:tc>
      </w:tr>
      <w:tr w:rsidR="00DC7124">
        <w:tc>
          <w:tcPr>
            <w:tcW w:w="4422" w:type="dxa"/>
            <w:vAlign w:val="bottom"/>
          </w:tcPr>
          <w:p w:rsidR="00DC7124" w:rsidRDefault="00DC7124">
            <w:pPr>
              <w:pStyle w:val="ConsPlusNormal"/>
            </w:pPr>
            <w:r>
              <w:t>Социальная политика</w:t>
            </w:r>
          </w:p>
        </w:tc>
        <w:tc>
          <w:tcPr>
            <w:tcW w:w="1814" w:type="dxa"/>
            <w:vAlign w:val="bottom"/>
          </w:tcPr>
          <w:p w:rsidR="00DC7124" w:rsidRDefault="00DC7124">
            <w:pPr>
              <w:pStyle w:val="ConsPlusNormal"/>
              <w:jc w:val="center"/>
            </w:pPr>
            <w:r>
              <w:t>07 1 00 52900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292029,30000</w:t>
            </w:r>
          </w:p>
        </w:tc>
        <w:tc>
          <w:tcPr>
            <w:tcW w:w="1984" w:type="dxa"/>
            <w:vAlign w:val="bottom"/>
          </w:tcPr>
          <w:p w:rsidR="00DC7124" w:rsidRDefault="00DC7124">
            <w:pPr>
              <w:pStyle w:val="ConsPlusNormal"/>
              <w:jc w:val="right"/>
            </w:pPr>
            <w:r>
              <w:t>258272,40000</w:t>
            </w:r>
          </w:p>
        </w:tc>
        <w:tc>
          <w:tcPr>
            <w:tcW w:w="1928" w:type="dxa"/>
            <w:vAlign w:val="bottom"/>
          </w:tcPr>
          <w:p w:rsidR="00DC7124" w:rsidRDefault="00DC7124">
            <w:pPr>
              <w:pStyle w:val="ConsPlusNormal"/>
              <w:jc w:val="right"/>
            </w:pPr>
            <w:r>
              <w:t>246962,90000</w:t>
            </w:r>
          </w:p>
        </w:tc>
      </w:tr>
      <w:tr w:rsidR="00DC7124">
        <w:tc>
          <w:tcPr>
            <w:tcW w:w="4422" w:type="dxa"/>
            <w:vAlign w:val="bottom"/>
          </w:tcPr>
          <w:p w:rsidR="00DC7124" w:rsidRDefault="00DC7124">
            <w:pPr>
              <w:pStyle w:val="ConsPlusNormal"/>
            </w:pPr>
            <w:r>
              <w:t>Пенсионное обеспечение</w:t>
            </w:r>
          </w:p>
        </w:tc>
        <w:tc>
          <w:tcPr>
            <w:tcW w:w="1814" w:type="dxa"/>
            <w:vAlign w:val="bottom"/>
          </w:tcPr>
          <w:p w:rsidR="00DC7124" w:rsidRDefault="00DC7124">
            <w:pPr>
              <w:pStyle w:val="ConsPlusNormal"/>
              <w:jc w:val="center"/>
            </w:pPr>
            <w:r>
              <w:t>07 1 00 52900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01</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20000,00000</w:t>
            </w:r>
          </w:p>
        </w:tc>
        <w:tc>
          <w:tcPr>
            <w:tcW w:w="1984" w:type="dxa"/>
            <w:vAlign w:val="bottom"/>
          </w:tcPr>
          <w:p w:rsidR="00DC7124" w:rsidRDefault="00DC7124">
            <w:pPr>
              <w:pStyle w:val="ConsPlusNormal"/>
              <w:jc w:val="right"/>
            </w:pPr>
            <w:r>
              <w:t>20000,00000</w:t>
            </w:r>
          </w:p>
        </w:tc>
        <w:tc>
          <w:tcPr>
            <w:tcW w:w="1928" w:type="dxa"/>
            <w:vAlign w:val="bottom"/>
          </w:tcPr>
          <w:p w:rsidR="00DC7124" w:rsidRDefault="00DC7124">
            <w:pPr>
              <w:pStyle w:val="ConsPlusNormal"/>
              <w:jc w:val="right"/>
            </w:pPr>
            <w:r>
              <w:t>20000,00000</w:t>
            </w:r>
          </w:p>
        </w:tc>
      </w:tr>
      <w:tr w:rsidR="00DC7124">
        <w:tc>
          <w:tcPr>
            <w:tcW w:w="4422" w:type="dxa"/>
            <w:vAlign w:val="bottom"/>
          </w:tcPr>
          <w:p w:rsidR="00DC7124" w:rsidRDefault="00DC7124">
            <w:pPr>
              <w:pStyle w:val="ConsPlusNormal"/>
            </w:pPr>
            <w:r>
              <w:t>Межбюджетные трансферты бюджету Фонда пенсионного и социального страхования Российской Федерации</w:t>
            </w:r>
          </w:p>
        </w:tc>
        <w:tc>
          <w:tcPr>
            <w:tcW w:w="1814" w:type="dxa"/>
            <w:vAlign w:val="bottom"/>
          </w:tcPr>
          <w:p w:rsidR="00DC7124" w:rsidRDefault="00DC7124">
            <w:pPr>
              <w:pStyle w:val="ConsPlusNormal"/>
              <w:jc w:val="center"/>
            </w:pPr>
            <w:r>
              <w:t>07 1 00 52900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01</w:t>
            </w:r>
          </w:p>
        </w:tc>
        <w:tc>
          <w:tcPr>
            <w:tcW w:w="567" w:type="dxa"/>
            <w:vAlign w:val="bottom"/>
          </w:tcPr>
          <w:p w:rsidR="00DC7124" w:rsidRDefault="00DC7124">
            <w:pPr>
              <w:pStyle w:val="ConsPlusNormal"/>
              <w:jc w:val="center"/>
            </w:pPr>
            <w:r>
              <w:t>570</w:t>
            </w:r>
          </w:p>
        </w:tc>
        <w:tc>
          <w:tcPr>
            <w:tcW w:w="1928" w:type="dxa"/>
            <w:vAlign w:val="bottom"/>
          </w:tcPr>
          <w:p w:rsidR="00DC7124" w:rsidRDefault="00DC7124">
            <w:pPr>
              <w:pStyle w:val="ConsPlusNormal"/>
              <w:jc w:val="right"/>
            </w:pPr>
            <w:r>
              <w:t>20000,00000</w:t>
            </w:r>
          </w:p>
        </w:tc>
        <w:tc>
          <w:tcPr>
            <w:tcW w:w="1984" w:type="dxa"/>
            <w:vAlign w:val="bottom"/>
          </w:tcPr>
          <w:p w:rsidR="00DC7124" w:rsidRDefault="00DC7124">
            <w:pPr>
              <w:pStyle w:val="ConsPlusNormal"/>
              <w:jc w:val="right"/>
            </w:pPr>
            <w:r>
              <w:t>20000,00000</w:t>
            </w:r>
          </w:p>
        </w:tc>
        <w:tc>
          <w:tcPr>
            <w:tcW w:w="1928" w:type="dxa"/>
            <w:vAlign w:val="bottom"/>
          </w:tcPr>
          <w:p w:rsidR="00DC7124" w:rsidRDefault="00DC7124">
            <w:pPr>
              <w:pStyle w:val="ConsPlusNormal"/>
              <w:jc w:val="right"/>
            </w:pPr>
            <w:r>
              <w:t>20000,00000</w:t>
            </w:r>
          </w:p>
        </w:tc>
      </w:tr>
      <w:tr w:rsidR="00DC7124">
        <w:tc>
          <w:tcPr>
            <w:tcW w:w="4422" w:type="dxa"/>
            <w:vAlign w:val="bottom"/>
          </w:tcPr>
          <w:p w:rsidR="00DC7124" w:rsidRDefault="00DC7124">
            <w:pPr>
              <w:pStyle w:val="ConsPlusNormal"/>
            </w:pPr>
            <w:r>
              <w:t>Социальное обеспечение населения</w:t>
            </w:r>
          </w:p>
        </w:tc>
        <w:tc>
          <w:tcPr>
            <w:tcW w:w="1814" w:type="dxa"/>
            <w:vAlign w:val="bottom"/>
          </w:tcPr>
          <w:p w:rsidR="00DC7124" w:rsidRDefault="00DC7124">
            <w:pPr>
              <w:pStyle w:val="ConsPlusNormal"/>
              <w:jc w:val="center"/>
            </w:pPr>
            <w:r>
              <w:t>07 1 00 52900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272029,30000</w:t>
            </w:r>
          </w:p>
        </w:tc>
        <w:tc>
          <w:tcPr>
            <w:tcW w:w="1984" w:type="dxa"/>
            <w:vAlign w:val="bottom"/>
          </w:tcPr>
          <w:p w:rsidR="00DC7124" w:rsidRDefault="00DC7124">
            <w:pPr>
              <w:pStyle w:val="ConsPlusNormal"/>
              <w:jc w:val="right"/>
            </w:pPr>
            <w:r>
              <w:t>238272,40000</w:t>
            </w:r>
          </w:p>
        </w:tc>
        <w:tc>
          <w:tcPr>
            <w:tcW w:w="1928" w:type="dxa"/>
            <w:vAlign w:val="bottom"/>
          </w:tcPr>
          <w:p w:rsidR="00DC7124" w:rsidRDefault="00DC7124">
            <w:pPr>
              <w:pStyle w:val="ConsPlusNormal"/>
              <w:jc w:val="right"/>
            </w:pPr>
            <w:r>
              <w:t>226962,90000</w:t>
            </w:r>
          </w:p>
        </w:tc>
      </w:tr>
      <w:tr w:rsidR="00DC7124">
        <w:tc>
          <w:tcPr>
            <w:tcW w:w="4422" w:type="dxa"/>
            <w:vAlign w:val="bottom"/>
          </w:tcPr>
          <w:p w:rsidR="00DC7124" w:rsidRDefault="00DC7124">
            <w:pPr>
              <w:pStyle w:val="ConsPlusNormal"/>
            </w:pPr>
            <w:r>
              <w:t>Расходы на выплаты персоналу казенных учреждений</w:t>
            </w:r>
          </w:p>
        </w:tc>
        <w:tc>
          <w:tcPr>
            <w:tcW w:w="1814" w:type="dxa"/>
            <w:vAlign w:val="bottom"/>
          </w:tcPr>
          <w:p w:rsidR="00DC7124" w:rsidRDefault="00DC7124">
            <w:pPr>
              <w:pStyle w:val="ConsPlusNormal"/>
              <w:jc w:val="center"/>
            </w:pPr>
            <w:r>
              <w:t>07 1 00 52900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jc w:val="center"/>
            </w:pPr>
            <w:r>
              <w:t>110</w:t>
            </w:r>
          </w:p>
        </w:tc>
        <w:tc>
          <w:tcPr>
            <w:tcW w:w="1928" w:type="dxa"/>
            <w:vAlign w:val="bottom"/>
          </w:tcPr>
          <w:p w:rsidR="00DC7124" w:rsidRDefault="00DC7124">
            <w:pPr>
              <w:pStyle w:val="ConsPlusNormal"/>
              <w:jc w:val="right"/>
            </w:pPr>
            <w:r>
              <w:t>2100,00000</w:t>
            </w:r>
          </w:p>
        </w:tc>
        <w:tc>
          <w:tcPr>
            <w:tcW w:w="1984" w:type="dxa"/>
            <w:vAlign w:val="bottom"/>
          </w:tcPr>
          <w:p w:rsidR="00DC7124" w:rsidRDefault="00DC7124">
            <w:pPr>
              <w:pStyle w:val="ConsPlusNormal"/>
              <w:jc w:val="right"/>
            </w:pPr>
            <w:r>
              <w:t>2100,00000</w:t>
            </w:r>
          </w:p>
        </w:tc>
        <w:tc>
          <w:tcPr>
            <w:tcW w:w="1928" w:type="dxa"/>
            <w:vAlign w:val="bottom"/>
          </w:tcPr>
          <w:p w:rsidR="00DC7124" w:rsidRDefault="00DC7124">
            <w:pPr>
              <w:pStyle w:val="ConsPlusNormal"/>
              <w:jc w:val="right"/>
            </w:pPr>
            <w:r>
              <w:t>2100,00000</w:t>
            </w:r>
          </w:p>
        </w:tc>
      </w:tr>
      <w:tr w:rsidR="00DC7124">
        <w:tc>
          <w:tcPr>
            <w:tcW w:w="4422"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1814" w:type="dxa"/>
            <w:vAlign w:val="bottom"/>
          </w:tcPr>
          <w:p w:rsidR="00DC7124" w:rsidRDefault="00DC7124">
            <w:pPr>
              <w:pStyle w:val="ConsPlusNormal"/>
              <w:jc w:val="center"/>
            </w:pPr>
            <w:r>
              <w:t>07 1 00 52900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1500,00000</w:t>
            </w:r>
          </w:p>
        </w:tc>
        <w:tc>
          <w:tcPr>
            <w:tcW w:w="1984" w:type="dxa"/>
            <w:vAlign w:val="bottom"/>
          </w:tcPr>
          <w:p w:rsidR="00DC7124" w:rsidRDefault="00DC7124">
            <w:pPr>
              <w:pStyle w:val="ConsPlusNormal"/>
              <w:jc w:val="right"/>
            </w:pPr>
            <w:r>
              <w:t>1500,00000</w:t>
            </w:r>
          </w:p>
        </w:tc>
        <w:tc>
          <w:tcPr>
            <w:tcW w:w="1928" w:type="dxa"/>
            <w:vAlign w:val="bottom"/>
          </w:tcPr>
          <w:p w:rsidR="00DC7124" w:rsidRDefault="00DC7124">
            <w:pPr>
              <w:pStyle w:val="ConsPlusNormal"/>
              <w:jc w:val="right"/>
            </w:pPr>
            <w:r>
              <w:t>1500,00000</w:t>
            </w:r>
          </w:p>
        </w:tc>
      </w:tr>
      <w:tr w:rsidR="00DC7124">
        <w:tc>
          <w:tcPr>
            <w:tcW w:w="4422" w:type="dxa"/>
            <w:vAlign w:val="bottom"/>
          </w:tcPr>
          <w:p w:rsidR="00DC7124" w:rsidRDefault="00DC7124">
            <w:pPr>
              <w:pStyle w:val="ConsPlusNormal"/>
            </w:pPr>
            <w:r>
              <w:t>Социальные выплаты гражданам, кроме публичных нормативных социальных выплат</w:t>
            </w:r>
          </w:p>
        </w:tc>
        <w:tc>
          <w:tcPr>
            <w:tcW w:w="1814" w:type="dxa"/>
            <w:vAlign w:val="bottom"/>
          </w:tcPr>
          <w:p w:rsidR="00DC7124" w:rsidRDefault="00DC7124">
            <w:pPr>
              <w:pStyle w:val="ConsPlusNormal"/>
              <w:jc w:val="center"/>
            </w:pPr>
            <w:r>
              <w:t>07 1 00 52900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jc w:val="center"/>
            </w:pPr>
            <w:r>
              <w:t>320</w:t>
            </w:r>
          </w:p>
        </w:tc>
        <w:tc>
          <w:tcPr>
            <w:tcW w:w="1928" w:type="dxa"/>
            <w:vAlign w:val="bottom"/>
          </w:tcPr>
          <w:p w:rsidR="00DC7124" w:rsidRDefault="00DC7124">
            <w:pPr>
              <w:pStyle w:val="ConsPlusNormal"/>
              <w:jc w:val="right"/>
            </w:pPr>
            <w:r>
              <w:t>268429,30000</w:t>
            </w:r>
          </w:p>
        </w:tc>
        <w:tc>
          <w:tcPr>
            <w:tcW w:w="1984" w:type="dxa"/>
            <w:vAlign w:val="bottom"/>
          </w:tcPr>
          <w:p w:rsidR="00DC7124" w:rsidRDefault="00DC7124">
            <w:pPr>
              <w:pStyle w:val="ConsPlusNormal"/>
              <w:jc w:val="right"/>
            </w:pPr>
            <w:r>
              <w:t>234672,40000</w:t>
            </w:r>
          </w:p>
        </w:tc>
        <w:tc>
          <w:tcPr>
            <w:tcW w:w="1928" w:type="dxa"/>
            <w:vAlign w:val="bottom"/>
          </w:tcPr>
          <w:p w:rsidR="00DC7124" w:rsidRDefault="00DC7124">
            <w:pPr>
              <w:pStyle w:val="ConsPlusNormal"/>
              <w:jc w:val="right"/>
            </w:pPr>
            <w:r>
              <w:t>223362,90000</w:t>
            </w:r>
          </w:p>
        </w:tc>
      </w:tr>
      <w:tr w:rsidR="00DC7124">
        <w:tc>
          <w:tcPr>
            <w:tcW w:w="4422" w:type="dxa"/>
            <w:vAlign w:val="bottom"/>
          </w:tcPr>
          <w:p w:rsidR="00DC7124" w:rsidRDefault="00DC7124">
            <w:pPr>
              <w:pStyle w:val="ConsPlusNormal"/>
            </w:pPr>
            <w:r>
              <w:t xml:space="preserve">Субсидии на возмещение части затрат, связанных с трудоустройством несовершеннолетних по квоте организации, установленной областным </w:t>
            </w:r>
            <w:hyperlink r:id="rId126" w:history="1">
              <w:r>
                <w:rPr>
                  <w:color w:val="0000FF"/>
                </w:rPr>
                <w:t>законом</w:t>
              </w:r>
            </w:hyperlink>
            <w:r>
              <w:t xml:space="preserve"> от 03.10.2011 N 1054-ОЗ "О квотировании рабочих мест для трудоустройства несовершеннолетних граждан Новгородской области"</w:t>
            </w:r>
          </w:p>
        </w:tc>
        <w:tc>
          <w:tcPr>
            <w:tcW w:w="1814" w:type="dxa"/>
            <w:vAlign w:val="bottom"/>
          </w:tcPr>
          <w:p w:rsidR="00DC7124" w:rsidRDefault="00DC7124">
            <w:pPr>
              <w:pStyle w:val="ConsPlusNormal"/>
              <w:jc w:val="center"/>
            </w:pPr>
            <w:r>
              <w:t>07 1 00 81070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246,00000</w:t>
            </w:r>
          </w:p>
        </w:tc>
        <w:tc>
          <w:tcPr>
            <w:tcW w:w="1984" w:type="dxa"/>
            <w:vAlign w:val="bottom"/>
          </w:tcPr>
          <w:p w:rsidR="00DC7124" w:rsidRDefault="00DC7124">
            <w:pPr>
              <w:pStyle w:val="ConsPlusNormal"/>
              <w:jc w:val="right"/>
            </w:pPr>
            <w:r>
              <w:t>246,00000</w:t>
            </w:r>
          </w:p>
        </w:tc>
        <w:tc>
          <w:tcPr>
            <w:tcW w:w="1928" w:type="dxa"/>
            <w:vAlign w:val="bottom"/>
          </w:tcPr>
          <w:p w:rsidR="00DC7124" w:rsidRDefault="00DC7124">
            <w:pPr>
              <w:pStyle w:val="ConsPlusNormal"/>
              <w:jc w:val="right"/>
            </w:pPr>
            <w:r>
              <w:t>246,00000</w:t>
            </w:r>
          </w:p>
        </w:tc>
      </w:tr>
      <w:tr w:rsidR="00DC7124">
        <w:tc>
          <w:tcPr>
            <w:tcW w:w="4422" w:type="dxa"/>
            <w:vAlign w:val="bottom"/>
          </w:tcPr>
          <w:p w:rsidR="00DC7124" w:rsidRDefault="00DC7124">
            <w:pPr>
              <w:pStyle w:val="ConsPlusNormal"/>
            </w:pPr>
            <w:r>
              <w:t>Национальная экономика</w:t>
            </w:r>
          </w:p>
        </w:tc>
        <w:tc>
          <w:tcPr>
            <w:tcW w:w="1814" w:type="dxa"/>
            <w:vAlign w:val="bottom"/>
          </w:tcPr>
          <w:p w:rsidR="00DC7124" w:rsidRDefault="00DC7124">
            <w:pPr>
              <w:pStyle w:val="ConsPlusNormal"/>
              <w:jc w:val="center"/>
            </w:pPr>
            <w:r>
              <w:t>07 1 00 81070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246,00000</w:t>
            </w:r>
          </w:p>
        </w:tc>
        <w:tc>
          <w:tcPr>
            <w:tcW w:w="1984" w:type="dxa"/>
            <w:vAlign w:val="bottom"/>
          </w:tcPr>
          <w:p w:rsidR="00DC7124" w:rsidRDefault="00DC7124">
            <w:pPr>
              <w:pStyle w:val="ConsPlusNormal"/>
              <w:jc w:val="right"/>
            </w:pPr>
            <w:r>
              <w:t>246,00000</w:t>
            </w:r>
          </w:p>
        </w:tc>
        <w:tc>
          <w:tcPr>
            <w:tcW w:w="1928" w:type="dxa"/>
            <w:vAlign w:val="bottom"/>
          </w:tcPr>
          <w:p w:rsidR="00DC7124" w:rsidRDefault="00DC7124">
            <w:pPr>
              <w:pStyle w:val="ConsPlusNormal"/>
              <w:jc w:val="right"/>
            </w:pPr>
            <w:r>
              <w:t>246,00000</w:t>
            </w:r>
          </w:p>
        </w:tc>
      </w:tr>
      <w:tr w:rsidR="00DC7124">
        <w:tc>
          <w:tcPr>
            <w:tcW w:w="4422" w:type="dxa"/>
            <w:vAlign w:val="bottom"/>
          </w:tcPr>
          <w:p w:rsidR="00DC7124" w:rsidRDefault="00DC7124">
            <w:pPr>
              <w:pStyle w:val="ConsPlusNormal"/>
            </w:pPr>
            <w:r>
              <w:t>Общеэкономические вопросы</w:t>
            </w:r>
          </w:p>
        </w:tc>
        <w:tc>
          <w:tcPr>
            <w:tcW w:w="1814" w:type="dxa"/>
            <w:vAlign w:val="bottom"/>
          </w:tcPr>
          <w:p w:rsidR="00DC7124" w:rsidRDefault="00DC7124">
            <w:pPr>
              <w:pStyle w:val="ConsPlusNormal"/>
              <w:jc w:val="center"/>
            </w:pPr>
            <w:r>
              <w:t>07 1 00 81070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01</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246,00000</w:t>
            </w:r>
          </w:p>
        </w:tc>
        <w:tc>
          <w:tcPr>
            <w:tcW w:w="1984" w:type="dxa"/>
            <w:vAlign w:val="bottom"/>
          </w:tcPr>
          <w:p w:rsidR="00DC7124" w:rsidRDefault="00DC7124">
            <w:pPr>
              <w:pStyle w:val="ConsPlusNormal"/>
              <w:jc w:val="right"/>
            </w:pPr>
            <w:r>
              <w:t>246,00000</w:t>
            </w:r>
          </w:p>
        </w:tc>
        <w:tc>
          <w:tcPr>
            <w:tcW w:w="1928" w:type="dxa"/>
            <w:vAlign w:val="bottom"/>
          </w:tcPr>
          <w:p w:rsidR="00DC7124" w:rsidRDefault="00DC7124">
            <w:pPr>
              <w:pStyle w:val="ConsPlusNormal"/>
              <w:jc w:val="right"/>
            </w:pPr>
            <w:r>
              <w:t>246,00000</w:t>
            </w:r>
          </w:p>
        </w:tc>
      </w:tr>
      <w:tr w:rsidR="00DC7124">
        <w:tc>
          <w:tcPr>
            <w:tcW w:w="4422"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14" w:type="dxa"/>
            <w:vAlign w:val="bottom"/>
          </w:tcPr>
          <w:p w:rsidR="00DC7124" w:rsidRDefault="00DC7124">
            <w:pPr>
              <w:pStyle w:val="ConsPlusNormal"/>
              <w:jc w:val="center"/>
            </w:pPr>
            <w:r>
              <w:t>07 1 00 81070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01</w:t>
            </w:r>
          </w:p>
        </w:tc>
        <w:tc>
          <w:tcPr>
            <w:tcW w:w="567" w:type="dxa"/>
            <w:vAlign w:val="bottom"/>
          </w:tcPr>
          <w:p w:rsidR="00DC7124" w:rsidRDefault="00DC7124">
            <w:pPr>
              <w:pStyle w:val="ConsPlusNormal"/>
              <w:jc w:val="center"/>
            </w:pPr>
            <w:r>
              <w:t>810</w:t>
            </w:r>
          </w:p>
        </w:tc>
        <w:tc>
          <w:tcPr>
            <w:tcW w:w="1928" w:type="dxa"/>
            <w:vAlign w:val="bottom"/>
          </w:tcPr>
          <w:p w:rsidR="00DC7124" w:rsidRDefault="00DC7124">
            <w:pPr>
              <w:pStyle w:val="ConsPlusNormal"/>
              <w:jc w:val="right"/>
            </w:pPr>
            <w:r>
              <w:t>246,00000</w:t>
            </w:r>
          </w:p>
        </w:tc>
        <w:tc>
          <w:tcPr>
            <w:tcW w:w="1984" w:type="dxa"/>
            <w:vAlign w:val="bottom"/>
          </w:tcPr>
          <w:p w:rsidR="00DC7124" w:rsidRDefault="00DC7124">
            <w:pPr>
              <w:pStyle w:val="ConsPlusNormal"/>
              <w:jc w:val="right"/>
            </w:pPr>
            <w:r>
              <w:t>246,00000</w:t>
            </w:r>
          </w:p>
        </w:tc>
        <w:tc>
          <w:tcPr>
            <w:tcW w:w="1928" w:type="dxa"/>
            <w:vAlign w:val="bottom"/>
          </w:tcPr>
          <w:p w:rsidR="00DC7124" w:rsidRDefault="00DC7124">
            <w:pPr>
              <w:pStyle w:val="ConsPlusNormal"/>
              <w:jc w:val="right"/>
            </w:pPr>
            <w:r>
              <w:t>246,00000</w:t>
            </w:r>
          </w:p>
        </w:tc>
      </w:tr>
      <w:tr w:rsidR="00DC7124">
        <w:tc>
          <w:tcPr>
            <w:tcW w:w="4422" w:type="dxa"/>
            <w:vAlign w:val="bottom"/>
          </w:tcPr>
          <w:p w:rsidR="00DC7124" w:rsidRDefault="00DC7124">
            <w:pPr>
              <w:pStyle w:val="ConsPlusNormal"/>
            </w:pPr>
            <w:r>
              <w:t>Субсидии на возмещение затрат на оборудование (оснащение) рабочих мест для трудоустройства выпускников профессиональных образовательных организаций и образовательных организаций высшего образования</w:t>
            </w:r>
          </w:p>
        </w:tc>
        <w:tc>
          <w:tcPr>
            <w:tcW w:w="1814" w:type="dxa"/>
            <w:vAlign w:val="bottom"/>
          </w:tcPr>
          <w:p w:rsidR="00DC7124" w:rsidRDefault="00DC7124">
            <w:pPr>
              <w:pStyle w:val="ConsPlusNormal"/>
              <w:jc w:val="center"/>
            </w:pPr>
            <w:r>
              <w:t>07 1 00 81220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400,00000</w:t>
            </w:r>
          </w:p>
        </w:tc>
        <w:tc>
          <w:tcPr>
            <w:tcW w:w="1984" w:type="dxa"/>
            <w:vAlign w:val="bottom"/>
          </w:tcPr>
          <w:p w:rsidR="00DC7124" w:rsidRDefault="00DC7124">
            <w:pPr>
              <w:pStyle w:val="ConsPlusNormal"/>
              <w:jc w:val="right"/>
            </w:pPr>
            <w:r>
              <w:t>400,00000</w:t>
            </w:r>
          </w:p>
        </w:tc>
        <w:tc>
          <w:tcPr>
            <w:tcW w:w="1928" w:type="dxa"/>
            <w:vAlign w:val="bottom"/>
          </w:tcPr>
          <w:p w:rsidR="00DC7124" w:rsidRDefault="00DC7124">
            <w:pPr>
              <w:pStyle w:val="ConsPlusNormal"/>
              <w:jc w:val="right"/>
            </w:pPr>
            <w:r>
              <w:t>400,00000</w:t>
            </w:r>
          </w:p>
        </w:tc>
      </w:tr>
      <w:tr w:rsidR="00DC7124">
        <w:tc>
          <w:tcPr>
            <w:tcW w:w="4422" w:type="dxa"/>
            <w:vAlign w:val="bottom"/>
          </w:tcPr>
          <w:p w:rsidR="00DC7124" w:rsidRDefault="00DC7124">
            <w:pPr>
              <w:pStyle w:val="ConsPlusNormal"/>
            </w:pPr>
            <w:r>
              <w:t>Национальная экономика</w:t>
            </w:r>
          </w:p>
        </w:tc>
        <w:tc>
          <w:tcPr>
            <w:tcW w:w="1814" w:type="dxa"/>
            <w:vAlign w:val="bottom"/>
          </w:tcPr>
          <w:p w:rsidR="00DC7124" w:rsidRDefault="00DC7124">
            <w:pPr>
              <w:pStyle w:val="ConsPlusNormal"/>
              <w:jc w:val="center"/>
            </w:pPr>
            <w:r>
              <w:t>07 1 00 81220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400,00000</w:t>
            </w:r>
          </w:p>
        </w:tc>
        <w:tc>
          <w:tcPr>
            <w:tcW w:w="1984" w:type="dxa"/>
            <w:vAlign w:val="bottom"/>
          </w:tcPr>
          <w:p w:rsidR="00DC7124" w:rsidRDefault="00DC7124">
            <w:pPr>
              <w:pStyle w:val="ConsPlusNormal"/>
              <w:jc w:val="right"/>
            </w:pPr>
            <w:r>
              <w:t>400,00000</w:t>
            </w:r>
          </w:p>
        </w:tc>
        <w:tc>
          <w:tcPr>
            <w:tcW w:w="1928" w:type="dxa"/>
            <w:vAlign w:val="bottom"/>
          </w:tcPr>
          <w:p w:rsidR="00DC7124" w:rsidRDefault="00DC7124">
            <w:pPr>
              <w:pStyle w:val="ConsPlusNormal"/>
              <w:jc w:val="right"/>
            </w:pPr>
            <w:r>
              <w:t>400,00000</w:t>
            </w:r>
          </w:p>
        </w:tc>
      </w:tr>
      <w:tr w:rsidR="00DC7124">
        <w:tc>
          <w:tcPr>
            <w:tcW w:w="4422" w:type="dxa"/>
            <w:vAlign w:val="bottom"/>
          </w:tcPr>
          <w:p w:rsidR="00DC7124" w:rsidRDefault="00DC7124">
            <w:pPr>
              <w:pStyle w:val="ConsPlusNormal"/>
            </w:pPr>
            <w:r>
              <w:t>Общеэкономические вопросы</w:t>
            </w:r>
          </w:p>
        </w:tc>
        <w:tc>
          <w:tcPr>
            <w:tcW w:w="1814" w:type="dxa"/>
            <w:vAlign w:val="bottom"/>
          </w:tcPr>
          <w:p w:rsidR="00DC7124" w:rsidRDefault="00DC7124">
            <w:pPr>
              <w:pStyle w:val="ConsPlusNormal"/>
              <w:jc w:val="center"/>
            </w:pPr>
            <w:r>
              <w:t>07 1 00 81220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01</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400,00000</w:t>
            </w:r>
          </w:p>
        </w:tc>
        <w:tc>
          <w:tcPr>
            <w:tcW w:w="1984" w:type="dxa"/>
            <w:vAlign w:val="bottom"/>
          </w:tcPr>
          <w:p w:rsidR="00DC7124" w:rsidRDefault="00DC7124">
            <w:pPr>
              <w:pStyle w:val="ConsPlusNormal"/>
              <w:jc w:val="right"/>
            </w:pPr>
            <w:r>
              <w:t>400,00000</w:t>
            </w:r>
          </w:p>
        </w:tc>
        <w:tc>
          <w:tcPr>
            <w:tcW w:w="1928" w:type="dxa"/>
            <w:vAlign w:val="bottom"/>
          </w:tcPr>
          <w:p w:rsidR="00DC7124" w:rsidRDefault="00DC7124">
            <w:pPr>
              <w:pStyle w:val="ConsPlusNormal"/>
              <w:jc w:val="right"/>
            </w:pPr>
            <w:r>
              <w:t>400,00000</w:t>
            </w:r>
          </w:p>
        </w:tc>
      </w:tr>
      <w:tr w:rsidR="00DC7124">
        <w:tc>
          <w:tcPr>
            <w:tcW w:w="4422"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14" w:type="dxa"/>
            <w:vAlign w:val="bottom"/>
          </w:tcPr>
          <w:p w:rsidR="00DC7124" w:rsidRDefault="00DC7124">
            <w:pPr>
              <w:pStyle w:val="ConsPlusNormal"/>
              <w:jc w:val="center"/>
            </w:pPr>
            <w:r>
              <w:t>07 1 00 81220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01</w:t>
            </w:r>
          </w:p>
        </w:tc>
        <w:tc>
          <w:tcPr>
            <w:tcW w:w="567" w:type="dxa"/>
            <w:vAlign w:val="bottom"/>
          </w:tcPr>
          <w:p w:rsidR="00DC7124" w:rsidRDefault="00DC7124">
            <w:pPr>
              <w:pStyle w:val="ConsPlusNormal"/>
              <w:jc w:val="center"/>
            </w:pPr>
            <w:r>
              <w:t>810</w:t>
            </w:r>
          </w:p>
        </w:tc>
        <w:tc>
          <w:tcPr>
            <w:tcW w:w="1928" w:type="dxa"/>
            <w:vAlign w:val="bottom"/>
          </w:tcPr>
          <w:p w:rsidR="00DC7124" w:rsidRDefault="00DC7124">
            <w:pPr>
              <w:pStyle w:val="ConsPlusNormal"/>
              <w:jc w:val="right"/>
            </w:pPr>
            <w:r>
              <w:t>400,00000</w:t>
            </w:r>
          </w:p>
        </w:tc>
        <w:tc>
          <w:tcPr>
            <w:tcW w:w="1984" w:type="dxa"/>
            <w:vAlign w:val="bottom"/>
          </w:tcPr>
          <w:p w:rsidR="00DC7124" w:rsidRDefault="00DC7124">
            <w:pPr>
              <w:pStyle w:val="ConsPlusNormal"/>
              <w:jc w:val="right"/>
            </w:pPr>
            <w:r>
              <w:t>400,00000</w:t>
            </w:r>
          </w:p>
        </w:tc>
        <w:tc>
          <w:tcPr>
            <w:tcW w:w="1928" w:type="dxa"/>
            <w:vAlign w:val="bottom"/>
          </w:tcPr>
          <w:p w:rsidR="00DC7124" w:rsidRDefault="00DC7124">
            <w:pPr>
              <w:pStyle w:val="ConsPlusNormal"/>
              <w:jc w:val="right"/>
            </w:pPr>
            <w:r>
              <w:t>400,00000</w:t>
            </w:r>
          </w:p>
        </w:tc>
      </w:tr>
      <w:tr w:rsidR="00DC7124">
        <w:tc>
          <w:tcPr>
            <w:tcW w:w="4422" w:type="dxa"/>
            <w:vAlign w:val="bottom"/>
          </w:tcPr>
          <w:p w:rsidR="00DC7124" w:rsidRDefault="00DC7124">
            <w:pPr>
              <w:pStyle w:val="ConsPlusNormal"/>
            </w:pPr>
            <w:r>
              <w:t>Субсидии на возмещение части затрат на оплату найма жилого помещения при организации трудоустройства уволенных работников и работников, находящихся под риском увольнения</w:t>
            </w:r>
          </w:p>
        </w:tc>
        <w:tc>
          <w:tcPr>
            <w:tcW w:w="1814" w:type="dxa"/>
            <w:vAlign w:val="bottom"/>
          </w:tcPr>
          <w:p w:rsidR="00DC7124" w:rsidRDefault="00DC7124">
            <w:pPr>
              <w:pStyle w:val="ConsPlusNormal"/>
              <w:jc w:val="center"/>
            </w:pPr>
            <w:r>
              <w:t>07 1 00 82410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600,00000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Национальная экономика</w:t>
            </w:r>
          </w:p>
        </w:tc>
        <w:tc>
          <w:tcPr>
            <w:tcW w:w="1814" w:type="dxa"/>
            <w:vAlign w:val="bottom"/>
          </w:tcPr>
          <w:p w:rsidR="00DC7124" w:rsidRDefault="00DC7124">
            <w:pPr>
              <w:pStyle w:val="ConsPlusNormal"/>
              <w:jc w:val="center"/>
            </w:pPr>
            <w:r>
              <w:t>07 1 00 82410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600,00000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Общеэкономические вопросы</w:t>
            </w:r>
          </w:p>
        </w:tc>
        <w:tc>
          <w:tcPr>
            <w:tcW w:w="1814" w:type="dxa"/>
            <w:vAlign w:val="bottom"/>
          </w:tcPr>
          <w:p w:rsidR="00DC7124" w:rsidRDefault="00DC7124">
            <w:pPr>
              <w:pStyle w:val="ConsPlusNormal"/>
              <w:jc w:val="center"/>
            </w:pPr>
            <w:r>
              <w:t>07 1 00 82410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01</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600,00000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14" w:type="dxa"/>
            <w:vAlign w:val="bottom"/>
          </w:tcPr>
          <w:p w:rsidR="00DC7124" w:rsidRDefault="00DC7124">
            <w:pPr>
              <w:pStyle w:val="ConsPlusNormal"/>
              <w:jc w:val="center"/>
            </w:pPr>
            <w:r>
              <w:t>07 1 00 82410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01</w:t>
            </w:r>
          </w:p>
        </w:tc>
        <w:tc>
          <w:tcPr>
            <w:tcW w:w="567" w:type="dxa"/>
            <w:vAlign w:val="bottom"/>
          </w:tcPr>
          <w:p w:rsidR="00DC7124" w:rsidRDefault="00DC7124">
            <w:pPr>
              <w:pStyle w:val="ConsPlusNormal"/>
              <w:jc w:val="center"/>
            </w:pPr>
            <w:r>
              <w:t>810</w:t>
            </w:r>
          </w:p>
        </w:tc>
        <w:tc>
          <w:tcPr>
            <w:tcW w:w="1928" w:type="dxa"/>
            <w:vAlign w:val="bottom"/>
          </w:tcPr>
          <w:p w:rsidR="00DC7124" w:rsidRDefault="00DC7124">
            <w:pPr>
              <w:pStyle w:val="ConsPlusNormal"/>
              <w:jc w:val="right"/>
            </w:pPr>
            <w:r>
              <w:t>600,00000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Субсидии на возмещение части затрат на организацию межмуниципальных перевозок к месту работы и обратно при организации трудоустройства уволенных работников и работников, находящихся под риском увольнения</w:t>
            </w:r>
          </w:p>
        </w:tc>
        <w:tc>
          <w:tcPr>
            <w:tcW w:w="1814" w:type="dxa"/>
            <w:vAlign w:val="bottom"/>
          </w:tcPr>
          <w:p w:rsidR="00DC7124" w:rsidRDefault="00DC7124">
            <w:pPr>
              <w:pStyle w:val="ConsPlusNormal"/>
              <w:jc w:val="center"/>
            </w:pPr>
            <w:r>
              <w:t>07 1 00 82420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188,10000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Национальная экономика</w:t>
            </w:r>
          </w:p>
        </w:tc>
        <w:tc>
          <w:tcPr>
            <w:tcW w:w="1814" w:type="dxa"/>
            <w:vAlign w:val="bottom"/>
          </w:tcPr>
          <w:p w:rsidR="00DC7124" w:rsidRDefault="00DC7124">
            <w:pPr>
              <w:pStyle w:val="ConsPlusNormal"/>
              <w:jc w:val="center"/>
            </w:pPr>
            <w:r>
              <w:t>07 1 00 82420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188,10000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Общеэкономические вопросы</w:t>
            </w:r>
          </w:p>
        </w:tc>
        <w:tc>
          <w:tcPr>
            <w:tcW w:w="1814" w:type="dxa"/>
            <w:vAlign w:val="bottom"/>
          </w:tcPr>
          <w:p w:rsidR="00DC7124" w:rsidRDefault="00DC7124">
            <w:pPr>
              <w:pStyle w:val="ConsPlusNormal"/>
              <w:jc w:val="center"/>
            </w:pPr>
            <w:r>
              <w:t>07 1 00 82420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01</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188,10000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14" w:type="dxa"/>
            <w:vAlign w:val="bottom"/>
          </w:tcPr>
          <w:p w:rsidR="00DC7124" w:rsidRDefault="00DC7124">
            <w:pPr>
              <w:pStyle w:val="ConsPlusNormal"/>
              <w:jc w:val="center"/>
            </w:pPr>
            <w:r>
              <w:t>07 1 00 82420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01</w:t>
            </w:r>
          </w:p>
        </w:tc>
        <w:tc>
          <w:tcPr>
            <w:tcW w:w="567" w:type="dxa"/>
            <w:vAlign w:val="bottom"/>
          </w:tcPr>
          <w:p w:rsidR="00DC7124" w:rsidRDefault="00DC7124">
            <w:pPr>
              <w:pStyle w:val="ConsPlusNormal"/>
              <w:jc w:val="center"/>
            </w:pPr>
            <w:r>
              <w:t>810</w:t>
            </w:r>
          </w:p>
        </w:tc>
        <w:tc>
          <w:tcPr>
            <w:tcW w:w="1928" w:type="dxa"/>
            <w:vAlign w:val="bottom"/>
          </w:tcPr>
          <w:p w:rsidR="00DC7124" w:rsidRDefault="00DC7124">
            <w:pPr>
              <w:pStyle w:val="ConsPlusNormal"/>
              <w:jc w:val="right"/>
            </w:pPr>
            <w:r>
              <w:t>188,10000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Субсидии на возмещение части затрат при организации трудоустройства уволенных работников и работников, находящихся под риском увольнения</w:t>
            </w:r>
          </w:p>
        </w:tc>
        <w:tc>
          <w:tcPr>
            <w:tcW w:w="1814" w:type="dxa"/>
            <w:vAlign w:val="bottom"/>
          </w:tcPr>
          <w:p w:rsidR="00DC7124" w:rsidRDefault="00DC7124">
            <w:pPr>
              <w:pStyle w:val="ConsPlusNormal"/>
              <w:jc w:val="center"/>
            </w:pPr>
            <w:r>
              <w:t>07 1 00 82430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634,50000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Национальная экономика</w:t>
            </w:r>
          </w:p>
        </w:tc>
        <w:tc>
          <w:tcPr>
            <w:tcW w:w="1814" w:type="dxa"/>
            <w:vAlign w:val="bottom"/>
          </w:tcPr>
          <w:p w:rsidR="00DC7124" w:rsidRDefault="00DC7124">
            <w:pPr>
              <w:pStyle w:val="ConsPlusNormal"/>
              <w:jc w:val="center"/>
            </w:pPr>
            <w:r>
              <w:t>07 1 00 82430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634,50000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Общеэкономические вопросы</w:t>
            </w:r>
          </w:p>
        </w:tc>
        <w:tc>
          <w:tcPr>
            <w:tcW w:w="1814" w:type="dxa"/>
            <w:vAlign w:val="bottom"/>
          </w:tcPr>
          <w:p w:rsidR="00DC7124" w:rsidRDefault="00DC7124">
            <w:pPr>
              <w:pStyle w:val="ConsPlusNormal"/>
              <w:jc w:val="center"/>
            </w:pPr>
            <w:r>
              <w:t>07 1 00 82430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01</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634,50000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14" w:type="dxa"/>
            <w:vAlign w:val="bottom"/>
          </w:tcPr>
          <w:p w:rsidR="00DC7124" w:rsidRDefault="00DC7124">
            <w:pPr>
              <w:pStyle w:val="ConsPlusNormal"/>
              <w:jc w:val="center"/>
            </w:pPr>
            <w:r>
              <w:t>07 1 00 82430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01</w:t>
            </w:r>
          </w:p>
        </w:tc>
        <w:tc>
          <w:tcPr>
            <w:tcW w:w="567" w:type="dxa"/>
            <w:vAlign w:val="bottom"/>
          </w:tcPr>
          <w:p w:rsidR="00DC7124" w:rsidRDefault="00DC7124">
            <w:pPr>
              <w:pStyle w:val="ConsPlusNormal"/>
              <w:jc w:val="center"/>
            </w:pPr>
            <w:r>
              <w:t>810</w:t>
            </w:r>
          </w:p>
        </w:tc>
        <w:tc>
          <w:tcPr>
            <w:tcW w:w="1928" w:type="dxa"/>
            <w:vAlign w:val="bottom"/>
          </w:tcPr>
          <w:p w:rsidR="00DC7124" w:rsidRDefault="00DC7124">
            <w:pPr>
              <w:pStyle w:val="ConsPlusNormal"/>
              <w:jc w:val="right"/>
            </w:pPr>
            <w:r>
              <w:t>634,50000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Субсидии на возмещение части затрат при организации временного трудоустройства работников, находящихся под риском увольнения</w:t>
            </w:r>
          </w:p>
        </w:tc>
        <w:tc>
          <w:tcPr>
            <w:tcW w:w="1814" w:type="dxa"/>
            <w:vAlign w:val="bottom"/>
          </w:tcPr>
          <w:p w:rsidR="00DC7124" w:rsidRDefault="00DC7124">
            <w:pPr>
              <w:pStyle w:val="ConsPlusNormal"/>
              <w:jc w:val="center"/>
            </w:pPr>
            <w:r>
              <w:t>07 1 00 82440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634,50000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Национальная экономика</w:t>
            </w:r>
          </w:p>
        </w:tc>
        <w:tc>
          <w:tcPr>
            <w:tcW w:w="1814" w:type="dxa"/>
            <w:vAlign w:val="bottom"/>
          </w:tcPr>
          <w:p w:rsidR="00DC7124" w:rsidRDefault="00DC7124">
            <w:pPr>
              <w:pStyle w:val="ConsPlusNormal"/>
              <w:jc w:val="center"/>
            </w:pPr>
            <w:r>
              <w:t>07 1 00 82440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634,50000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Общеэкономические вопросы</w:t>
            </w:r>
          </w:p>
        </w:tc>
        <w:tc>
          <w:tcPr>
            <w:tcW w:w="1814" w:type="dxa"/>
            <w:vAlign w:val="bottom"/>
          </w:tcPr>
          <w:p w:rsidR="00DC7124" w:rsidRDefault="00DC7124">
            <w:pPr>
              <w:pStyle w:val="ConsPlusNormal"/>
              <w:jc w:val="center"/>
            </w:pPr>
            <w:r>
              <w:t>07 1 00 82440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01</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634,50000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14" w:type="dxa"/>
            <w:vAlign w:val="bottom"/>
          </w:tcPr>
          <w:p w:rsidR="00DC7124" w:rsidRDefault="00DC7124">
            <w:pPr>
              <w:pStyle w:val="ConsPlusNormal"/>
              <w:jc w:val="center"/>
            </w:pPr>
            <w:r>
              <w:t>07 1 00 82440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01</w:t>
            </w:r>
          </w:p>
        </w:tc>
        <w:tc>
          <w:tcPr>
            <w:tcW w:w="567" w:type="dxa"/>
            <w:vAlign w:val="bottom"/>
          </w:tcPr>
          <w:p w:rsidR="00DC7124" w:rsidRDefault="00DC7124">
            <w:pPr>
              <w:pStyle w:val="ConsPlusNormal"/>
              <w:jc w:val="center"/>
            </w:pPr>
            <w:r>
              <w:t>810</w:t>
            </w:r>
          </w:p>
        </w:tc>
        <w:tc>
          <w:tcPr>
            <w:tcW w:w="1928" w:type="dxa"/>
            <w:vAlign w:val="bottom"/>
          </w:tcPr>
          <w:p w:rsidR="00DC7124" w:rsidRDefault="00DC7124">
            <w:pPr>
              <w:pStyle w:val="ConsPlusNormal"/>
              <w:jc w:val="right"/>
            </w:pPr>
            <w:r>
              <w:t>634,50000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Реализация прочих мероприятий подпрограммы государственной программы Новгородской области (государственной программы Новгородской области)</w:t>
            </w:r>
          </w:p>
        </w:tc>
        <w:tc>
          <w:tcPr>
            <w:tcW w:w="1814" w:type="dxa"/>
            <w:vAlign w:val="bottom"/>
          </w:tcPr>
          <w:p w:rsidR="00DC7124" w:rsidRDefault="00DC7124">
            <w:pPr>
              <w:pStyle w:val="ConsPlusNormal"/>
              <w:jc w:val="center"/>
            </w:pPr>
            <w:r>
              <w:t>07 1 00 99990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17882,00000</w:t>
            </w:r>
          </w:p>
        </w:tc>
        <w:tc>
          <w:tcPr>
            <w:tcW w:w="1984" w:type="dxa"/>
            <w:vAlign w:val="bottom"/>
          </w:tcPr>
          <w:p w:rsidR="00DC7124" w:rsidRDefault="00DC7124">
            <w:pPr>
              <w:pStyle w:val="ConsPlusNormal"/>
              <w:jc w:val="right"/>
            </w:pPr>
            <w:r>
              <w:t>17882,00000</w:t>
            </w:r>
          </w:p>
        </w:tc>
        <w:tc>
          <w:tcPr>
            <w:tcW w:w="1928" w:type="dxa"/>
            <w:vAlign w:val="bottom"/>
          </w:tcPr>
          <w:p w:rsidR="00DC7124" w:rsidRDefault="00DC7124">
            <w:pPr>
              <w:pStyle w:val="ConsPlusNormal"/>
              <w:jc w:val="right"/>
            </w:pPr>
            <w:r>
              <w:t>17882,00000</w:t>
            </w:r>
          </w:p>
        </w:tc>
      </w:tr>
      <w:tr w:rsidR="00DC7124">
        <w:tc>
          <w:tcPr>
            <w:tcW w:w="4422" w:type="dxa"/>
            <w:vAlign w:val="bottom"/>
          </w:tcPr>
          <w:p w:rsidR="00DC7124" w:rsidRDefault="00DC7124">
            <w:pPr>
              <w:pStyle w:val="ConsPlusNormal"/>
            </w:pPr>
            <w:r>
              <w:t>Национальная экономика</w:t>
            </w:r>
          </w:p>
        </w:tc>
        <w:tc>
          <w:tcPr>
            <w:tcW w:w="1814" w:type="dxa"/>
            <w:vAlign w:val="bottom"/>
          </w:tcPr>
          <w:p w:rsidR="00DC7124" w:rsidRDefault="00DC7124">
            <w:pPr>
              <w:pStyle w:val="ConsPlusNormal"/>
              <w:jc w:val="center"/>
            </w:pPr>
            <w:r>
              <w:t>07 1 00 99990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17882,00000</w:t>
            </w:r>
          </w:p>
        </w:tc>
        <w:tc>
          <w:tcPr>
            <w:tcW w:w="1984" w:type="dxa"/>
            <w:vAlign w:val="bottom"/>
          </w:tcPr>
          <w:p w:rsidR="00DC7124" w:rsidRDefault="00DC7124">
            <w:pPr>
              <w:pStyle w:val="ConsPlusNormal"/>
              <w:jc w:val="right"/>
            </w:pPr>
            <w:r>
              <w:t>17882,00000</w:t>
            </w:r>
          </w:p>
        </w:tc>
        <w:tc>
          <w:tcPr>
            <w:tcW w:w="1928" w:type="dxa"/>
            <w:vAlign w:val="bottom"/>
          </w:tcPr>
          <w:p w:rsidR="00DC7124" w:rsidRDefault="00DC7124">
            <w:pPr>
              <w:pStyle w:val="ConsPlusNormal"/>
              <w:jc w:val="right"/>
            </w:pPr>
            <w:r>
              <w:t>17882,00000</w:t>
            </w:r>
          </w:p>
        </w:tc>
      </w:tr>
      <w:tr w:rsidR="00DC7124">
        <w:tc>
          <w:tcPr>
            <w:tcW w:w="4422" w:type="dxa"/>
            <w:vAlign w:val="bottom"/>
          </w:tcPr>
          <w:p w:rsidR="00DC7124" w:rsidRDefault="00DC7124">
            <w:pPr>
              <w:pStyle w:val="ConsPlusNormal"/>
            </w:pPr>
            <w:r>
              <w:t>Общеэкономические вопросы</w:t>
            </w:r>
          </w:p>
        </w:tc>
        <w:tc>
          <w:tcPr>
            <w:tcW w:w="1814" w:type="dxa"/>
            <w:vAlign w:val="bottom"/>
          </w:tcPr>
          <w:p w:rsidR="00DC7124" w:rsidRDefault="00DC7124">
            <w:pPr>
              <w:pStyle w:val="ConsPlusNormal"/>
              <w:jc w:val="center"/>
            </w:pPr>
            <w:r>
              <w:t>07 1 00 99990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01</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17882,00000</w:t>
            </w:r>
          </w:p>
        </w:tc>
        <w:tc>
          <w:tcPr>
            <w:tcW w:w="1984" w:type="dxa"/>
            <w:vAlign w:val="bottom"/>
          </w:tcPr>
          <w:p w:rsidR="00DC7124" w:rsidRDefault="00DC7124">
            <w:pPr>
              <w:pStyle w:val="ConsPlusNormal"/>
              <w:jc w:val="right"/>
            </w:pPr>
            <w:r>
              <w:t>17882,00000</w:t>
            </w:r>
          </w:p>
        </w:tc>
        <w:tc>
          <w:tcPr>
            <w:tcW w:w="1928" w:type="dxa"/>
            <w:vAlign w:val="bottom"/>
          </w:tcPr>
          <w:p w:rsidR="00DC7124" w:rsidRDefault="00DC7124">
            <w:pPr>
              <w:pStyle w:val="ConsPlusNormal"/>
              <w:jc w:val="right"/>
            </w:pPr>
            <w:r>
              <w:t>17882,00000</w:t>
            </w:r>
          </w:p>
        </w:tc>
      </w:tr>
      <w:tr w:rsidR="00DC7124">
        <w:tc>
          <w:tcPr>
            <w:tcW w:w="4422"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1814" w:type="dxa"/>
            <w:vAlign w:val="bottom"/>
          </w:tcPr>
          <w:p w:rsidR="00DC7124" w:rsidRDefault="00DC7124">
            <w:pPr>
              <w:pStyle w:val="ConsPlusNormal"/>
              <w:jc w:val="center"/>
            </w:pPr>
            <w:r>
              <w:t>07 1 00 99990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01</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9776,60000</w:t>
            </w:r>
          </w:p>
        </w:tc>
        <w:tc>
          <w:tcPr>
            <w:tcW w:w="1984" w:type="dxa"/>
            <w:vAlign w:val="bottom"/>
          </w:tcPr>
          <w:p w:rsidR="00DC7124" w:rsidRDefault="00DC7124">
            <w:pPr>
              <w:pStyle w:val="ConsPlusNormal"/>
              <w:jc w:val="right"/>
            </w:pPr>
            <w:r>
              <w:t>9776,60000</w:t>
            </w:r>
          </w:p>
        </w:tc>
        <w:tc>
          <w:tcPr>
            <w:tcW w:w="1928" w:type="dxa"/>
            <w:vAlign w:val="bottom"/>
          </w:tcPr>
          <w:p w:rsidR="00DC7124" w:rsidRDefault="00DC7124">
            <w:pPr>
              <w:pStyle w:val="ConsPlusNormal"/>
              <w:jc w:val="right"/>
            </w:pPr>
            <w:r>
              <w:t>9776,60000</w:t>
            </w:r>
          </w:p>
        </w:tc>
      </w:tr>
      <w:tr w:rsidR="00DC7124">
        <w:tc>
          <w:tcPr>
            <w:tcW w:w="4422" w:type="dxa"/>
            <w:vAlign w:val="bottom"/>
          </w:tcPr>
          <w:p w:rsidR="00DC7124" w:rsidRDefault="00DC7124">
            <w:pPr>
              <w:pStyle w:val="ConsPlusNormal"/>
            </w:pPr>
            <w:r>
              <w:t>Социальные выплаты гражданам, кроме публичных нормативных социальных выплат</w:t>
            </w:r>
          </w:p>
        </w:tc>
        <w:tc>
          <w:tcPr>
            <w:tcW w:w="1814" w:type="dxa"/>
            <w:vAlign w:val="bottom"/>
          </w:tcPr>
          <w:p w:rsidR="00DC7124" w:rsidRDefault="00DC7124">
            <w:pPr>
              <w:pStyle w:val="ConsPlusNormal"/>
              <w:jc w:val="center"/>
            </w:pPr>
            <w:r>
              <w:t>07 1 00 99990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01</w:t>
            </w:r>
          </w:p>
        </w:tc>
        <w:tc>
          <w:tcPr>
            <w:tcW w:w="567" w:type="dxa"/>
            <w:vAlign w:val="bottom"/>
          </w:tcPr>
          <w:p w:rsidR="00DC7124" w:rsidRDefault="00DC7124">
            <w:pPr>
              <w:pStyle w:val="ConsPlusNormal"/>
              <w:jc w:val="center"/>
            </w:pPr>
            <w:r>
              <w:t>320</w:t>
            </w:r>
          </w:p>
        </w:tc>
        <w:tc>
          <w:tcPr>
            <w:tcW w:w="1928" w:type="dxa"/>
            <w:vAlign w:val="bottom"/>
          </w:tcPr>
          <w:p w:rsidR="00DC7124" w:rsidRDefault="00DC7124">
            <w:pPr>
              <w:pStyle w:val="ConsPlusNormal"/>
              <w:jc w:val="right"/>
            </w:pPr>
            <w:r>
              <w:t>8105,40000</w:t>
            </w:r>
          </w:p>
        </w:tc>
        <w:tc>
          <w:tcPr>
            <w:tcW w:w="1984" w:type="dxa"/>
            <w:vAlign w:val="bottom"/>
          </w:tcPr>
          <w:p w:rsidR="00DC7124" w:rsidRDefault="00DC7124">
            <w:pPr>
              <w:pStyle w:val="ConsPlusNormal"/>
              <w:jc w:val="right"/>
            </w:pPr>
            <w:r>
              <w:t>8105,40000</w:t>
            </w:r>
          </w:p>
        </w:tc>
        <w:tc>
          <w:tcPr>
            <w:tcW w:w="1928" w:type="dxa"/>
            <w:vAlign w:val="bottom"/>
          </w:tcPr>
          <w:p w:rsidR="00DC7124" w:rsidRDefault="00DC7124">
            <w:pPr>
              <w:pStyle w:val="ConsPlusNormal"/>
              <w:jc w:val="right"/>
            </w:pPr>
            <w:r>
              <w:t>8105,40000</w:t>
            </w:r>
          </w:p>
        </w:tc>
      </w:tr>
      <w:tr w:rsidR="00DC7124">
        <w:tc>
          <w:tcPr>
            <w:tcW w:w="4422" w:type="dxa"/>
            <w:vAlign w:val="bottom"/>
          </w:tcPr>
          <w:p w:rsidR="00DC7124" w:rsidRDefault="00DC7124">
            <w:pPr>
              <w:pStyle w:val="ConsPlusNormal"/>
            </w:pPr>
            <w:r>
              <w:t>Федеральный проект "Содействие занятости"</w:t>
            </w:r>
          </w:p>
        </w:tc>
        <w:tc>
          <w:tcPr>
            <w:tcW w:w="1814" w:type="dxa"/>
            <w:vAlign w:val="bottom"/>
          </w:tcPr>
          <w:p w:rsidR="00DC7124" w:rsidRDefault="00DC7124">
            <w:pPr>
              <w:pStyle w:val="ConsPlusNormal"/>
              <w:jc w:val="center"/>
            </w:pPr>
            <w:r>
              <w:t>07 1 P2 00000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224937,66186</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Повышение эффективности службы занятости</w:t>
            </w:r>
          </w:p>
        </w:tc>
        <w:tc>
          <w:tcPr>
            <w:tcW w:w="1814" w:type="dxa"/>
            <w:vAlign w:val="bottom"/>
          </w:tcPr>
          <w:p w:rsidR="00DC7124" w:rsidRDefault="00DC7124">
            <w:pPr>
              <w:pStyle w:val="ConsPlusNormal"/>
              <w:jc w:val="center"/>
            </w:pPr>
            <w:r>
              <w:t>07 1 P2 52910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206185,60000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Национальная экономика</w:t>
            </w:r>
          </w:p>
        </w:tc>
        <w:tc>
          <w:tcPr>
            <w:tcW w:w="1814" w:type="dxa"/>
            <w:vAlign w:val="bottom"/>
          </w:tcPr>
          <w:p w:rsidR="00DC7124" w:rsidRDefault="00DC7124">
            <w:pPr>
              <w:pStyle w:val="ConsPlusNormal"/>
              <w:jc w:val="center"/>
            </w:pPr>
            <w:r>
              <w:t>07 1 P2 52910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206185,60000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Общеэкономические вопросы</w:t>
            </w:r>
          </w:p>
        </w:tc>
        <w:tc>
          <w:tcPr>
            <w:tcW w:w="1814" w:type="dxa"/>
            <w:vAlign w:val="bottom"/>
          </w:tcPr>
          <w:p w:rsidR="00DC7124" w:rsidRDefault="00DC7124">
            <w:pPr>
              <w:pStyle w:val="ConsPlusNormal"/>
              <w:jc w:val="center"/>
            </w:pPr>
            <w:r>
              <w:t>07 1 P2 52910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01</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206185,60000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1814" w:type="dxa"/>
            <w:vAlign w:val="bottom"/>
          </w:tcPr>
          <w:p w:rsidR="00DC7124" w:rsidRDefault="00DC7124">
            <w:pPr>
              <w:pStyle w:val="ConsPlusNormal"/>
              <w:jc w:val="center"/>
            </w:pPr>
            <w:r>
              <w:t>07 1 P2 52910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01</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206185,60000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Субсидии на финансовое обеспечение затрат на реализацию дополнительных мероприятий, направленных на снижение напряженности на рынке труда Новгородской области, по организации временного трудоустройства</w:t>
            </w:r>
          </w:p>
        </w:tc>
        <w:tc>
          <w:tcPr>
            <w:tcW w:w="1814" w:type="dxa"/>
            <w:vAlign w:val="bottom"/>
          </w:tcPr>
          <w:p w:rsidR="00DC7124" w:rsidRDefault="00DC7124">
            <w:pPr>
              <w:pStyle w:val="ConsPlusNormal"/>
              <w:jc w:val="center"/>
            </w:pPr>
            <w:r>
              <w:t>07 1 P2 52980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9314,84850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Национальная экономика</w:t>
            </w:r>
          </w:p>
        </w:tc>
        <w:tc>
          <w:tcPr>
            <w:tcW w:w="1814" w:type="dxa"/>
            <w:vAlign w:val="bottom"/>
          </w:tcPr>
          <w:p w:rsidR="00DC7124" w:rsidRDefault="00DC7124">
            <w:pPr>
              <w:pStyle w:val="ConsPlusNormal"/>
              <w:jc w:val="center"/>
            </w:pPr>
            <w:r>
              <w:t>07 1 P2 52980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9314,84850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Общеэкономические вопросы</w:t>
            </w:r>
          </w:p>
        </w:tc>
        <w:tc>
          <w:tcPr>
            <w:tcW w:w="1814" w:type="dxa"/>
            <w:vAlign w:val="bottom"/>
          </w:tcPr>
          <w:p w:rsidR="00DC7124" w:rsidRDefault="00DC7124">
            <w:pPr>
              <w:pStyle w:val="ConsPlusNormal"/>
              <w:jc w:val="center"/>
            </w:pPr>
            <w:r>
              <w:t>07 1 P2 52980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01</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9314,84850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14" w:type="dxa"/>
            <w:vAlign w:val="bottom"/>
          </w:tcPr>
          <w:p w:rsidR="00DC7124" w:rsidRDefault="00DC7124">
            <w:pPr>
              <w:pStyle w:val="ConsPlusNormal"/>
              <w:jc w:val="center"/>
            </w:pPr>
            <w:r>
              <w:t>07 1 P2 52980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01</w:t>
            </w:r>
          </w:p>
        </w:tc>
        <w:tc>
          <w:tcPr>
            <w:tcW w:w="567" w:type="dxa"/>
            <w:vAlign w:val="bottom"/>
          </w:tcPr>
          <w:p w:rsidR="00DC7124" w:rsidRDefault="00DC7124">
            <w:pPr>
              <w:pStyle w:val="ConsPlusNormal"/>
              <w:jc w:val="center"/>
            </w:pPr>
            <w:r>
              <w:t>810</w:t>
            </w:r>
          </w:p>
        </w:tc>
        <w:tc>
          <w:tcPr>
            <w:tcW w:w="1928" w:type="dxa"/>
            <w:vAlign w:val="bottom"/>
          </w:tcPr>
          <w:p w:rsidR="00DC7124" w:rsidRDefault="00DC7124">
            <w:pPr>
              <w:pStyle w:val="ConsPlusNormal"/>
              <w:jc w:val="right"/>
            </w:pPr>
            <w:r>
              <w:t>9314,84850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Субсидии на финансовое обеспечение затрат на реализацию дополнительных мероприятий, направленных на снижение напряженности на рынке труда Новгородской области, по организации общественных работ</w:t>
            </w:r>
          </w:p>
        </w:tc>
        <w:tc>
          <w:tcPr>
            <w:tcW w:w="1814" w:type="dxa"/>
            <w:vAlign w:val="bottom"/>
          </w:tcPr>
          <w:p w:rsidR="00DC7124" w:rsidRDefault="00DC7124">
            <w:pPr>
              <w:pStyle w:val="ConsPlusNormal"/>
              <w:jc w:val="center"/>
            </w:pPr>
            <w:r>
              <w:t>07 1 P2 53000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9058,38390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Национальная экономика</w:t>
            </w:r>
          </w:p>
        </w:tc>
        <w:tc>
          <w:tcPr>
            <w:tcW w:w="1814" w:type="dxa"/>
            <w:vAlign w:val="bottom"/>
          </w:tcPr>
          <w:p w:rsidR="00DC7124" w:rsidRDefault="00DC7124">
            <w:pPr>
              <w:pStyle w:val="ConsPlusNormal"/>
              <w:jc w:val="center"/>
            </w:pPr>
            <w:r>
              <w:t>07 1 P2 53000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9058,38390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Общеэкономические вопросы</w:t>
            </w:r>
          </w:p>
        </w:tc>
        <w:tc>
          <w:tcPr>
            <w:tcW w:w="1814" w:type="dxa"/>
            <w:vAlign w:val="bottom"/>
          </w:tcPr>
          <w:p w:rsidR="00DC7124" w:rsidRDefault="00DC7124">
            <w:pPr>
              <w:pStyle w:val="ConsPlusNormal"/>
              <w:jc w:val="center"/>
            </w:pPr>
            <w:r>
              <w:t>07 1 P2 53000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01</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9058,38390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14" w:type="dxa"/>
            <w:vAlign w:val="bottom"/>
          </w:tcPr>
          <w:p w:rsidR="00DC7124" w:rsidRDefault="00DC7124">
            <w:pPr>
              <w:pStyle w:val="ConsPlusNormal"/>
              <w:jc w:val="center"/>
            </w:pPr>
            <w:r>
              <w:t>07 1 P2 53000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01</w:t>
            </w:r>
          </w:p>
        </w:tc>
        <w:tc>
          <w:tcPr>
            <w:tcW w:w="567" w:type="dxa"/>
            <w:vAlign w:val="bottom"/>
          </w:tcPr>
          <w:p w:rsidR="00DC7124" w:rsidRDefault="00DC7124">
            <w:pPr>
              <w:pStyle w:val="ConsPlusNormal"/>
              <w:jc w:val="center"/>
            </w:pPr>
            <w:r>
              <w:t>810</w:t>
            </w:r>
          </w:p>
        </w:tc>
        <w:tc>
          <w:tcPr>
            <w:tcW w:w="1928" w:type="dxa"/>
            <w:vAlign w:val="bottom"/>
          </w:tcPr>
          <w:p w:rsidR="00DC7124" w:rsidRDefault="00DC7124">
            <w:pPr>
              <w:pStyle w:val="ConsPlusNormal"/>
              <w:jc w:val="right"/>
            </w:pPr>
            <w:r>
              <w:t>9058,38390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Субсидии на финансовое обеспечение затрат на реализацию дополнительных мероприятий, направленных на снижение напряженности на рынке труда Новгородской области, по организации временного трудоустройства (сверх уровня, предусмотренного соглашением)</w:t>
            </w:r>
          </w:p>
        </w:tc>
        <w:tc>
          <w:tcPr>
            <w:tcW w:w="1814" w:type="dxa"/>
            <w:vAlign w:val="bottom"/>
          </w:tcPr>
          <w:p w:rsidR="00DC7124" w:rsidRDefault="00DC7124">
            <w:pPr>
              <w:pStyle w:val="ConsPlusNormal"/>
              <w:jc w:val="center"/>
            </w:pPr>
            <w:r>
              <w:t>07 1 P2 N2980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192,05872</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Национальная экономика</w:t>
            </w:r>
          </w:p>
        </w:tc>
        <w:tc>
          <w:tcPr>
            <w:tcW w:w="1814" w:type="dxa"/>
            <w:vAlign w:val="bottom"/>
          </w:tcPr>
          <w:p w:rsidR="00DC7124" w:rsidRDefault="00DC7124">
            <w:pPr>
              <w:pStyle w:val="ConsPlusNormal"/>
              <w:jc w:val="center"/>
            </w:pPr>
            <w:r>
              <w:t>07 1 P2 N2980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192,05872</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Общеэкономические вопросы</w:t>
            </w:r>
          </w:p>
        </w:tc>
        <w:tc>
          <w:tcPr>
            <w:tcW w:w="1814" w:type="dxa"/>
            <w:vAlign w:val="bottom"/>
          </w:tcPr>
          <w:p w:rsidR="00DC7124" w:rsidRDefault="00DC7124">
            <w:pPr>
              <w:pStyle w:val="ConsPlusNormal"/>
              <w:jc w:val="center"/>
            </w:pPr>
            <w:r>
              <w:t>07 1 P2 N2980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01</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192,05872</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14" w:type="dxa"/>
            <w:vAlign w:val="bottom"/>
          </w:tcPr>
          <w:p w:rsidR="00DC7124" w:rsidRDefault="00DC7124">
            <w:pPr>
              <w:pStyle w:val="ConsPlusNormal"/>
              <w:jc w:val="center"/>
            </w:pPr>
            <w:r>
              <w:t>07 1 P2 N2980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01</w:t>
            </w:r>
          </w:p>
        </w:tc>
        <w:tc>
          <w:tcPr>
            <w:tcW w:w="567" w:type="dxa"/>
            <w:vAlign w:val="bottom"/>
          </w:tcPr>
          <w:p w:rsidR="00DC7124" w:rsidRDefault="00DC7124">
            <w:pPr>
              <w:pStyle w:val="ConsPlusNormal"/>
              <w:jc w:val="center"/>
            </w:pPr>
            <w:r>
              <w:t>810</w:t>
            </w:r>
          </w:p>
        </w:tc>
        <w:tc>
          <w:tcPr>
            <w:tcW w:w="1928" w:type="dxa"/>
            <w:vAlign w:val="bottom"/>
          </w:tcPr>
          <w:p w:rsidR="00DC7124" w:rsidRDefault="00DC7124">
            <w:pPr>
              <w:pStyle w:val="ConsPlusNormal"/>
              <w:jc w:val="right"/>
            </w:pPr>
            <w:r>
              <w:t>192,05872</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Субсидии на финансовое обеспечение затрат на реализацию дополнительных мероприятий, направленных на снижение напряженности на рынке труда Новгородской области, по организации общественных работ (сверх уровня, предусмотренного соглашением)</w:t>
            </w:r>
          </w:p>
        </w:tc>
        <w:tc>
          <w:tcPr>
            <w:tcW w:w="1814" w:type="dxa"/>
            <w:vAlign w:val="bottom"/>
          </w:tcPr>
          <w:p w:rsidR="00DC7124" w:rsidRDefault="00DC7124">
            <w:pPr>
              <w:pStyle w:val="ConsPlusNormal"/>
              <w:jc w:val="center"/>
            </w:pPr>
            <w:r>
              <w:t>07 1 P2 N3000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186,77074</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Национальная экономика</w:t>
            </w:r>
          </w:p>
        </w:tc>
        <w:tc>
          <w:tcPr>
            <w:tcW w:w="1814" w:type="dxa"/>
            <w:vAlign w:val="bottom"/>
          </w:tcPr>
          <w:p w:rsidR="00DC7124" w:rsidRDefault="00DC7124">
            <w:pPr>
              <w:pStyle w:val="ConsPlusNormal"/>
              <w:jc w:val="center"/>
            </w:pPr>
            <w:r>
              <w:t>07 1 P2 N3000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186,77074</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Общеэкономические вопросы</w:t>
            </w:r>
          </w:p>
        </w:tc>
        <w:tc>
          <w:tcPr>
            <w:tcW w:w="1814" w:type="dxa"/>
            <w:vAlign w:val="bottom"/>
          </w:tcPr>
          <w:p w:rsidR="00DC7124" w:rsidRDefault="00DC7124">
            <w:pPr>
              <w:pStyle w:val="ConsPlusNormal"/>
              <w:jc w:val="center"/>
            </w:pPr>
            <w:r>
              <w:t>07 1 P2 N3000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01</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186,77074</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14" w:type="dxa"/>
            <w:vAlign w:val="bottom"/>
          </w:tcPr>
          <w:p w:rsidR="00DC7124" w:rsidRDefault="00DC7124">
            <w:pPr>
              <w:pStyle w:val="ConsPlusNormal"/>
              <w:jc w:val="center"/>
            </w:pPr>
            <w:r>
              <w:t>07 1 P2 N3000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01</w:t>
            </w:r>
          </w:p>
        </w:tc>
        <w:tc>
          <w:tcPr>
            <w:tcW w:w="567" w:type="dxa"/>
            <w:vAlign w:val="bottom"/>
          </w:tcPr>
          <w:p w:rsidR="00DC7124" w:rsidRDefault="00DC7124">
            <w:pPr>
              <w:pStyle w:val="ConsPlusNormal"/>
              <w:jc w:val="center"/>
            </w:pPr>
            <w:r>
              <w:t>810</w:t>
            </w:r>
          </w:p>
        </w:tc>
        <w:tc>
          <w:tcPr>
            <w:tcW w:w="1928" w:type="dxa"/>
            <w:vAlign w:val="bottom"/>
          </w:tcPr>
          <w:p w:rsidR="00DC7124" w:rsidRDefault="00DC7124">
            <w:pPr>
              <w:pStyle w:val="ConsPlusNormal"/>
              <w:jc w:val="right"/>
            </w:pPr>
            <w:r>
              <w:t>186,77074</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Подпрограмма "Улучшение условий и охраны труда" государственной программы Новгородской области "Содействие занятости населения в Новгородской области на 2019 - 2025 годы"</w:t>
            </w:r>
          </w:p>
        </w:tc>
        <w:tc>
          <w:tcPr>
            <w:tcW w:w="1814" w:type="dxa"/>
            <w:vAlign w:val="bottom"/>
          </w:tcPr>
          <w:p w:rsidR="00DC7124" w:rsidRDefault="00DC7124">
            <w:pPr>
              <w:pStyle w:val="ConsPlusNormal"/>
              <w:jc w:val="center"/>
            </w:pPr>
            <w:r>
              <w:t>07 2 00 00000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584,30000</w:t>
            </w:r>
          </w:p>
        </w:tc>
        <w:tc>
          <w:tcPr>
            <w:tcW w:w="1984" w:type="dxa"/>
            <w:vAlign w:val="bottom"/>
          </w:tcPr>
          <w:p w:rsidR="00DC7124" w:rsidRDefault="00DC7124">
            <w:pPr>
              <w:pStyle w:val="ConsPlusNormal"/>
              <w:jc w:val="right"/>
            </w:pPr>
            <w:r>
              <w:t>584,30000</w:t>
            </w:r>
          </w:p>
        </w:tc>
        <w:tc>
          <w:tcPr>
            <w:tcW w:w="1928" w:type="dxa"/>
            <w:vAlign w:val="bottom"/>
          </w:tcPr>
          <w:p w:rsidR="00DC7124" w:rsidRDefault="00DC7124">
            <w:pPr>
              <w:pStyle w:val="ConsPlusNormal"/>
              <w:jc w:val="right"/>
            </w:pPr>
            <w:r>
              <w:t>706,65294</w:t>
            </w:r>
          </w:p>
        </w:tc>
      </w:tr>
      <w:tr w:rsidR="00DC7124">
        <w:tc>
          <w:tcPr>
            <w:tcW w:w="4422" w:type="dxa"/>
            <w:vAlign w:val="bottom"/>
          </w:tcPr>
          <w:p w:rsidR="00DC7124" w:rsidRDefault="00DC7124">
            <w:pPr>
              <w:pStyle w:val="ConsPlusNormal"/>
            </w:pPr>
            <w:r>
              <w:t>Реализация прочих мероприятий подпрограммы государственной программы Новгородской области (государственной программы Новгородской области)</w:t>
            </w:r>
          </w:p>
        </w:tc>
        <w:tc>
          <w:tcPr>
            <w:tcW w:w="1814" w:type="dxa"/>
            <w:vAlign w:val="bottom"/>
          </w:tcPr>
          <w:p w:rsidR="00DC7124" w:rsidRDefault="00DC7124">
            <w:pPr>
              <w:pStyle w:val="ConsPlusNormal"/>
              <w:jc w:val="center"/>
            </w:pPr>
            <w:r>
              <w:t>07 2 00 99990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584,30000</w:t>
            </w:r>
          </w:p>
        </w:tc>
        <w:tc>
          <w:tcPr>
            <w:tcW w:w="1984" w:type="dxa"/>
            <w:vAlign w:val="bottom"/>
          </w:tcPr>
          <w:p w:rsidR="00DC7124" w:rsidRDefault="00DC7124">
            <w:pPr>
              <w:pStyle w:val="ConsPlusNormal"/>
              <w:jc w:val="right"/>
            </w:pPr>
            <w:r>
              <w:t>584,30000</w:t>
            </w:r>
          </w:p>
        </w:tc>
        <w:tc>
          <w:tcPr>
            <w:tcW w:w="1928" w:type="dxa"/>
            <w:vAlign w:val="bottom"/>
          </w:tcPr>
          <w:p w:rsidR="00DC7124" w:rsidRDefault="00DC7124">
            <w:pPr>
              <w:pStyle w:val="ConsPlusNormal"/>
              <w:jc w:val="right"/>
            </w:pPr>
            <w:r>
              <w:t>706,65294</w:t>
            </w:r>
          </w:p>
        </w:tc>
      </w:tr>
      <w:tr w:rsidR="00DC7124">
        <w:tc>
          <w:tcPr>
            <w:tcW w:w="4422" w:type="dxa"/>
            <w:vAlign w:val="bottom"/>
          </w:tcPr>
          <w:p w:rsidR="00DC7124" w:rsidRDefault="00DC7124">
            <w:pPr>
              <w:pStyle w:val="ConsPlusNormal"/>
            </w:pPr>
            <w:r>
              <w:t>Общегосударственные вопросы</w:t>
            </w:r>
          </w:p>
        </w:tc>
        <w:tc>
          <w:tcPr>
            <w:tcW w:w="1814" w:type="dxa"/>
            <w:vAlign w:val="bottom"/>
          </w:tcPr>
          <w:p w:rsidR="00DC7124" w:rsidRDefault="00DC7124">
            <w:pPr>
              <w:pStyle w:val="ConsPlusNormal"/>
              <w:jc w:val="center"/>
            </w:pPr>
            <w:r>
              <w:t>07 2 00 99990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32,00000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Другие общегосударственные вопросы</w:t>
            </w:r>
          </w:p>
        </w:tc>
        <w:tc>
          <w:tcPr>
            <w:tcW w:w="1814" w:type="dxa"/>
            <w:vAlign w:val="bottom"/>
          </w:tcPr>
          <w:p w:rsidR="00DC7124" w:rsidRDefault="00DC7124">
            <w:pPr>
              <w:pStyle w:val="ConsPlusNormal"/>
              <w:jc w:val="center"/>
            </w:pPr>
            <w:r>
              <w:t>07 2 00 99990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32,00000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1814" w:type="dxa"/>
            <w:vAlign w:val="bottom"/>
          </w:tcPr>
          <w:p w:rsidR="00DC7124" w:rsidRDefault="00DC7124">
            <w:pPr>
              <w:pStyle w:val="ConsPlusNormal"/>
              <w:jc w:val="center"/>
            </w:pPr>
            <w:r>
              <w:t>07 2 00 99990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32,00000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Национальная безопасность и правоохранительная деятельность</w:t>
            </w:r>
          </w:p>
        </w:tc>
        <w:tc>
          <w:tcPr>
            <w:tcW w:w="1814" w:type="dxa"/>
            <w:vAlign w:val="bottom"/>
          </w:tcPr>
          <w:p w:rsidR="00DC7124" w:rsidRDefault="00DC7124">
            <w:pPr>
              <w:pStyle w:val="ConsPlusNormal"/>
              <w:jc w:val="center"/>
            </w:pPr>
            <w:r>
              <w:t>07 2 00 99990</w:t>
            </w:r>
          </w:p>
        </w:tc>
        <w:tc>
          <w:tcPr>
            <w:tcW w:w="465" w:type="dxa"/>
            <w:vAlign w:val="bottom"/>
          </w:tcPr>
          <w:p w:rsidR="00DC7124" w:rsidRDefault="00DC7124">
            <w:pPr>
              <w:pStyle w:val="ConsPlusNormal"/>
              <w:jc w:val="center"/>
            </w:pPr>
            <w:r>
              <w:t>03</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53,60000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Защита населения и территории от чрезвычайных ситуаций природного и техногенного характера, пожарная безопасность</w:t>
            </w:r>
          </w:p>
        </w:tc>
        <w:tc>
          <w:tcPr>
            <w:tcW w:w="1814" w:type="dxa"/>
            <w:vAlign w:val="bottom"/>
          </w:tcPr>
          <w:p w:rsidR="00DC7124" w:rsidRDefault="00DC7124">
            <w:pPr>
              <w:pStyle w:val="ConsPlusNormal"/>
              <w:jc w:val="center"/>
            </w:pPr>
            <w:r>
              <w:t>07 2 00 99990</w:t>
            </w:r>
          </w:p>
        </w:tc>
        <w:tc>
          <w:tcPr>
            <w:tcW w:w="465" w:type="dxa"/>
            <w:vAlign w:val="bottom"/>
          </w:tcPr>
          <w:p w:rsidR="00DC7124" w:rsidRDefault="00DC7124">
            <w:pPr>
              <w:pStyle w:val="ConsPlusNormal"/>
              <w:jc w:val="center"/>
            </w:pPr>
            <w:r>
              <w:t>03</w:t>
            </w:r>
          </w:p>
        </w:tc>
        <w:tc>
          <w:tcPr>
            <w:tcW w:w="465" w:type="dxa"/>
            <w:vAlign w:val="bottom"/>
          </w:tcPr>
          <w:p w:rsidR="00DC7124" w:rsidRDefault="00DC7124">
            <w:pPr>
              <w:pStyle w:val="ConsPlusNormal"/>
              <w:jc w:val="center"/>
            </w:pPr>
            <w:r>
              <w:t>10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53,60000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1814" w:type="dxa"/>
            <w:vAlign w:val="bottom"/>
          </w:tcPr>
          <w:p w:rsidR="00DC7124" w:rsidRDefault="00DC7124">
            <w:pPr>
              <w:pStyle w:val="ConsPlusNormal"/>
              <w:jc w:val="center"/>
            </w:pPr>
            <w:r>
              <w:t>07 2 00 99990</w:t>
            </w:r>
          </w:p>
        </w:tc>
        <w:tc>
          <w:tcPr>
            <w:tcW w:w="465" w:type="dxa"/>
            <w:vAlign w:val="bottom"/>
          </w:tcPr>
          <w:p w:rsidR="00DC7124" w:rsidRDefault="00DC7124">
            <w:pPr>
              <w:pStyle w:val="ConsPlusNormal"/>
              <w:jc w:val="center"/>
            </w:pPr>
            <w:r>
              <w:t>03</w:t>
            </w:r>
          </w:p>
        </w:tc>
        <w:tc>
          <w:tcPr>
            <w:tcW w:w="465" w:type="dxa"/>
            <w:vAlign w:val="bottom"/>
          </w:tcPr>
          <w:p w:rsidR="00DC7124" w:rsidRDefault="00DC7124">
            <w:pPr>
              <w:pStyle w:val="ConsPlusNormal"/>
              <w:jc w:val="center"/>
            </w:pPr>
            <w:r>
              <w:t>10</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53,60000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Социальная политика</w:t>
            </w:r>
          </w:p>
        </w:tc>
        <w:tc>
          <w:tcPr>
            <w:tcW w:w="1814" w:type="dxa"/>
            <w:vAlign w:val="bottom"/>
          </w:tcPr>
          <w:p w:rsidR="00DC7124" w:rsidRDefault="00DC7124">
            <w:pPr>
              <w:pStyle w:val="ConsPlusNormal"/>
              <w:jc w:val="center"/>
            </w:pPr>
            <w:r>
              <w:t>07 2 00 99990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498,70000</w:t>
            </w:r>
          </w:p>
        </w:tc>
        <w:tc>
          <w:tcPr>
            <w:tcW w:w="1984" w:type="dxa"/>
            <w:vAlign w:val="bottom"/>
          </w:tcPr>
          <w:p w:rsidR="00DC7124" w:rsidRDefault="00DC7124">
            <w:pPr>
              <w:pStyle w:val="ConsPlusNormal"/>
              <w:jc w:val="right"/>
            </w:pPr>
            <w:r>
              <w:t>584,30000</w:t>
            </w:r>
          </w:p>
        </w:tc>
        <w:tc>
          <w:tcPr>
            <w:tcW w:w="1928" w:type="dxa"/>
            <w:vAlign w:val="bottom"/>
          </w:tcPr>
          <w:p w:rsidR="00DC7124" w:rsidRDefault="00DC7124">
            <w:pPr>
              <w:pStyle w:val="ConsPlusNormal"/>
              <w:jc w:val="right"/>
            </w:pPr>
            <w:r>
              <w:t>706,65294</w:t>
            </w:r>
          </w:p>
        </w:tc>
      </w:tr>
      <w:tr w:rsidR="00DC7124">
        <w:tc>
          <w:tcPr>
            <w:tcW w:w="4422" w:type="dxa"/>
            <w:vAlign w:val="bottom"/>
          </w:tcPr>
          <w:p w:rsidR="00DC7124" w:rsidRDefault="00DC7124">
            <w:pPr>
              <w:pStyle w:val="ConsPlusNormal"/>
            </w:pPr>
            <w:r>
              <w:t>Социальное обслуживание населения</w:t>
            </w:r>
          </w:p>
        </w:tc>
        <w:tc>
          <w:tcPr>
            <w:tcW w:w="1814" w:type="dxa"/>
            <w:vAlign w:val="bottom"/>
          </w:tcPr>
          <w:p w:rsidR="00DC7124" w:rsidRDefault="00DC7124">
            <w:pPr>
              <w:pStyle w:val="ConsPlusNormal"/>
              <w:jc w:val="center"/>
            </w:pPr>
            <w:r>
              <w:t>07 2 00 99990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1814" w:type="dxa"/>
            <w:vAlign w:val="bottom"/>
          </w:tcPr>
          <w:p w:rsidR="00DC7124" w:rsidRDefault="00DC7124">
            <w:pPr>
              <w:pStyle w:val="ConsPlusNormal"/>
              <w:jc w:val="center"/>
            </w:pPr>
            <w:r>
              <w:t>07 2 00 99990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10,00000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Другие вопросы в области социальной политики</w:t>
            </w:r>
          </w:p>
        </w:tc>
        <w:tc>
          <w:tcPr>
            <w:tcW w:w="1814" w:type="dxa"/>
            <w:vAlign w:val="bottom"/>
          </w:tcPr>
          <w:p w:rsidR="00DC7124" w:rsidRDefault="00DC7124">
            <w:pPr>
              <w:pStyle w:val="ConsPlusNormal"/>
              <w:jc w:val="center"/>
            </w:pPr>
            <w:r>
              <w:t>07 2 00 99990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06</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488,70000</w:t>
            </w:r>
          </w:p>
        </w:tc>
        <w:tc>
          <w:tcPr>
            <w:tcW w:w="1984" w:type="dxa"/>
            <w:vAlign w:val="bottom"/>
          </w:tcPr>
          <w:p w:rsidR="00DC7124" w:rsidRDefault="00DC7124">
            <w:pPr>
              <w:pStyle w:val="ConsPlusNormal"/>
              <w:jc w:val="right"/>
            </w:pPr>
            <w:r>
              <w:t>584,30000</w:t>
            </w:r>
          </w:p>
        </w:tc>
        <w:tc>
          <w:tcPr>
            <w:tcW w:w="1928" w:type="dxa"/>
            <w:vAlign w:val="bottom"/>
          </w:tcPr>
          <w:p w:rsidR="00DC7124" w:rsidRDefault="00DC7124">
            <w:pPr>
              <w:pStyle w:val="ConsPlusNormal"/>
              <w:jc w:val="right"/>
            </w:pPr>
            <w:r>
              <w:t>706,65294</w:t>
            </w:r>
          </w:p>
        </w:tc>
      </w:tr>
      <w:tr w:rsidR="00DC7124">
        <w:tc>
          <w:tcPr>
            <w:tcW w:w="4422"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1814" w:type="dxa"/>
            <w:vAlign w:val="bottom"/>
          </w:tcPr>
          <w:p w:rsidR="00DC7124" w:rsidRDefault="00DC7124">
            <w:pPr>
              <w:pStyle w:val="ConsPlusNormal"/>
              <w:jc w:val="center"/>
            </w:pPr>
            <w:r>
              <w:t>07 2 00 99990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06</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488,70000</w:t>
            </w:r>
          </w:p>
        </w:tc>
        <w:tc>
          <w:tcPr>
            <w:tcW w:w="1984" w:type="dxa"/>
            <w:vAlign w:val="bottom"/>
          </w:tcPr>
          <w:p w:rsidR="00DC7124" w:rsidRDefault="00DC7124">
            <w:pPr>
              <w:pStyle w:val="ConsPlusNormal"/>
              <w:jc w:val="right"/>
            </w:pPr>
            <w:r>
              <w:t>584,30000</w:t>
            </w:r>
          </w:p>
        </w:tc>
        <w:tc>
          <w:tcPr>
            <w:tcW w:w="1928" w:type="dxa"/>
            <w:vAlign w:val="bottom"/>
          </w:tcPr>
          <w:p w:rsidR="00DC7124" w:rsidRDefault="00DC7124">
            <w:pPr>
              <w:pStyle w:val="ConsPlusNormal"/>
              <w:jc w:val="right"/>
            </w:pPr>
            <w:r>
              <w:t>706,65294</w:t>
            </w:r>
          </w:p>
        </w:tc>
      </w:tr>
      <w:tr w:rsidR="00DC7124">
        <w:tc>
          <w:tcPr>
            <w:tcW w:w="4422" w:type="dxa"/>
            <w:vAlign w:val="bottom"/>
          </w:tcPr>
          <w:p w:rsidR="00DC7124" w:rsidRDefault="00DC7124">
            <w:pPr>
              <w:pStyle w:val="ConsPlusNormal"/>
            </w:pPr>
            <w:r>
              <w:t>Подпрограмма "Профилактика безработицы граждан, испытывающих трудности в поиске работы" государственной программы Новгородской области "Содействие занятости населения в Новгородской области на 2019 - 2025 годы"</w:t>
            </w:r>
          </w:p>
        </w:tc>
        <w:tc>
          <w:tcPr>
            <w:tcW w:w="1814" w:type="dxa"/>
            <w:vAlign w:val="bottom"/>
          </w:tcPr>
          <w:p w:rsidR="00DC7124" w:rsidRDefault="00DC7124">
            <w:pPr>
              <w:pStyle w:val="ConsPlusNormal"/>
              <w:jc w:val="center"/>
            </w:pPr>
            <w:r>
              <w:t>07 3 00 00000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1142,90000</w:t>
            </w:r>
          </w:p>
        </w:tc>
        <w:tc>
          <w:tcPr>
            <w:tcW w:w="1984" w:type="dxa"/>
            <w:vAlign w:val="bottom"/>
          </w:tcPr>
          <w:p w:rsidR="00DC7124" w:rsidRDefault="00DC7124">
            <w:pPr>
              <w:pStyle w:val="ConsPlusNormal"/>
              <w:jc w:val="right"/>
            </w:pPr>
            <w:r>
              <w:t>1142,90000</w:t>
            </w:r>
          </w:p>
        </w:tc>
        <w:tc>
          <w:tcPr>
            <w:tcW w:w="1928" w:type="dxa"/>
            <w:vAlign w:val="bottom"/>
          </w:tcPr>
          <w:p w:rsidR="00DC7124" w:rsidRDefault="00DC7124">
            <w:pPr>
              <w:pStyle w:val="ConsPlusNormal"/>
              <w:jc w:val="right"/>
            </w:pPr>
            <w:r>
              <w:t>1142,90000</w:t>
            </w:r>
          </w:p>
        </w:tc>
      </w:tr>
      <w:tr w:rsidR="00DC7124">
        <w:tc>
          <w:tcPr>
            <w:tcW w:w="4422" w:type="dxa"/>
            <w:vAlign w:val="bottom"/>
          </w:tcPr>
          <w:p w:rsidR="00DC7124" w:rsidRDefault="00DC7124">
            <w:pPr>
              <w:pStyle w:val="ConsPlusNormal"/>
            </w:pPr>
            <w:r>
              <w:t>Субсидии на возмещение затрат на оборудование (оснащение) рабочих мест для трудоустройства незанятых инвалидов</w:t>
            </w:r>
          </w:p>
        </w:tc>
        <w:tc>
          <w:tcPr>
            <w:tcW w:w="1814" w:type="dxa"/>
            <w:vAlign w:val="bottom"/>
          </w:tcPr>
          <w:p w:rsidR="00DC7124" w:rsidRDefault="00DC7124">
            <w:pPr>
              <w:pStyle w:val="ConsPlusNormal"/>
              <w:jc w:val="center"/>
            </w:pPr>
            <w:r>
              <w:t>07 3 00 81100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415,60000</w:t>
            </w:r>
          </w:p>
        </w:tc>
        <w:tc>
          <w:tcPr>
            <w:tcW w:w="1984" w:type="dxa"/>
            <w:vAlign w:val="bottom"/>
          </w:tcPr>
          <w:p w:rsidR="00DC7124" w:rsidRDefault="00DC7124">
            <w:pPr>
              <w:pStyle w:val="ConsPlusNormal"/>
              <w:jc w:val="right"/>
            </w:pPr>
            <w:r>
              <w:t>415,60000</w:t>
            </w:r>
          </w:p>
        </w:tc>
        <w:tc>
          <w:tcPr>
            <w:tcW w:w="1928" w:type="dxa"/>
            <w:vAlign w:val="bottom"/>
          </w:tcPr>
          <w:p w:rsidR="00DC7124" w:rsidRDefault="00DC7124">
            <w:pPr>
              <w:pStyle w:val="ConsPlusNormal"/>
              <w:jc w:val="right"/>
            </w:pPr>
            <w:r>
              <w:t>415,60000</w:t>
            </w:r>
          </w:p>
        </w:tc>
      </w:tr>
      <w:tr w:rsidR="00DC7124">
        <w:tc>
          <w:tcPr>
            <w:tcW w:w="4422" w:type="dxa"/>
            <w:vAlign w:val="bottom"/>
          </w:tcPr>
          <w:p w:rsidR="00DC7124" w:rsidRDefault="00DC7124">
            <w:pPr>
              <w:pStyle w:val="ConsPlusNormal"/>
            </w:pPr>
            <w:r>
              <w:t>Национальная экономика</w:t>
            </w:r>
          </w:p>
        </w:tc>
        <w:tc>
          <w:tcPr>
            <w:tcW w:w="1814" w:type="dxa"/>
            <w:vAlign w:val="bottom"/>
          </w:tcPr>
          <w:p w:rsidR="00DC7124" w:rsidRDefault="00DC7124">
            <w:pPr>
              <w:pStyle w:val="ConsPlusNormal"/>
              <w:jc w:val="center"/>
            </w:pPr>
            <w:r>
              <w:t>07 3 00 81100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415,60000</w:t>
            </w:r>
          </w:p>
        </w:tc>
        <w:tc>
          <w:tcPr>
            <w:tcW w:w="1984" w:type="dxa"/>
            <w:vAlign w:val="bottom"/>
          </w:tcPr>
          <w:p w:rsidR="00DC7124" w:rsidRDefault="00DC7124">
            <w:pPr>
              <w:pStyle w:val="ConsPlusNormal"/>
              <w:jc w:val="right"/>
            </w:pPr>
            <w:r>
              <w:t>415,60000</w:t>
            </w:r>
          </w:p>
        </w:tc>
        <w:tc>
          <w:tcPr>
            <w:tcW w:w="1928" w:type="dxa"/>
            <w:vAlign w:val="bottom"/>
          </w:tcPr>
          <w:p w:rsidR="00DC7124" w:rsidRDefault="00DC7124">
            <w:pPr>
              <w:pStyle w:val="ConsPlusNormal"/>
              <w:jc w:val="right"/>
            </w:pPr>
            <w:r>
              <w:t>415,60000</w:t>
            </w:r>
          </w:p>
        </w:tc>
      </w:tr>
      <w:tr w:rsidR="00DC7124">
        <w:tc>
          <w:tcPr>
            <w:tcW w:w="4422" w:type="dxa"/>
            <w:vAlign w:val="bottom"/>
          </w:tcPr>
          <w:p w:rsidR="00DC7124" w:rsidRDefault="00DC7124">
            <w:pPr>
              <w:pStyle w:val="ConsPlusNormal"/>
            </w:pPr>
            <w:r>
              <w:t>Общеэкономические вопросы</w:t>
            </w:r>
          </w:p>
        </w:tc>
        <w:tc>
          <w:tcPr>
            <w:tcW w:w="1814" w:type="dxa"/>
            <w:vAlign w:val="bottom"/>
          </w:tcPr>
          <w:p w:rsidR="00DC7124" w:rsidRDefault="00DC7124">
            <w:pPr>
              <w:pStyle w:val="ConsPlusNormal"/>
              <w:jc w:val="center"/>
            </w:pPr>
            <w:r>
              <w:t>07 3 00 81100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01</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415,60000</w:t>
            </w:r>
          </w:p>
        </w:tc>
        <w:tc>
          <w:tcPr>
            <w:tcW w:w="1984" w:type="dxa"/>
            <w:vAlign w:val="bottom"/>
          </w:tcPr>
          <w:p w:rsidR="00DC7124" w:rsidRDefault="00DC7124">
            <w:pPr>
              <w:pStyle w:val="ConsPlusNormal"/>
              <w:jc w:val="right"/>
            </w:pPr>
            <w:r>
              <w:t>415,60000</w:t>
            </w:r>
          </w:p>
        </w:tc>
        <w:tc>
          <w:tcPr>
            <w:tcW w:w="1928" w:type="dxa"/>
            <w:vAlign w:val="bottom"/>
          </w:tcPr>
          <w:p w:rsidR="00DC7124" w:rsidRDefault="00DC7124">
            <w:pPr>
              <w:pStyle w:val="ConsPlusNormal"/>
              <w:jc w:val="right"/>
            </w:pPr>
            <w:r>
              <w:t>415,60000</w:t>
            </w:r>
          </w:p>
        </w:tc>
      </w:tr>
      <w:tr w:rsidR="00DC7124">
        <w:tc>
          <w:tcPr>
            <w:tcW w:w="4422"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14" w:type="dxa"/>
            <w:vAlign w:val="bottom"/>
          </w:tcPr>
          <w:p w:rsidR="00DC7124" w:rsidRDefault="00DC7124">
            <w:pPr>
              <w:pStyle w:val="ConsPlusNormal"/>
              <w:jc w:val="center"/>
            </w:pPr>
            <w:r>
              <w:t>07 3 00 81100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01</w:t>
            </w:r>
          </w:p>
        </w:tc>
        <w:tc>
          <w:tcPr>
            <w:tcW w:w="567" w:type="dxa"/>
            <w:vAlign w:val="bottom"/>
          </w:tcPr>
          <w:p w:rsidR="00DC7124" w:rsidRDefault="00DC7124">
            <w:pPr>
              <w:pStyle w:val="ConsPlusNormal"/>
              <w:jc w:val="center"/>
            </w:pPr>
            <w:r>
              <w:t>810</w:t>
            </w:r>
          </w:p>
        </w:tc>
        <w:tc>
          <w:tcPr>
            <w:tcW w:w="1928" w:type="dxa"/>
            <w:vAlign w:val="bottom"/>
          </w:tcPr>
          <w:p w:rsidR="00DC7124" w:rsidRDefault="00DC7124">
            <w:pPr>
              <w:pStyle w:val="ConsPlusNormal"/>
              <w:jc w:val="right"/>
            </w:pPr>
            <w:r>
              <w:t>415,60000</w:t>
            </w:r>
          </w:p>
        </w:tc>
        <w:tc>
          <w:tcPr>
            <w:tcW w:w="1984" w:type="dxa"/>
            <w:vAlign w:val="bottom"/>
          </w:tcPr>
          <w:p w:rsidR="00DC7124" w:rsidRDefault="00DC7124">
            <w:pPr>
              <w:pStyle w:val="ConsPlusNormal"/>
              <w:jc w:val="right"/>
            </w:pPr>
            <w:r>
              <w:t>415,60000</w:t>
            </w:r>
          </w:p>
        </w:tc>
        <w:tc>
          <w:tcPr>
            <w:tcW w:w="1928" w:type="dxa"/>
            <w:vAlign w:val="bottom"/>
          </w:tcPr>
          <w:p w:rsidR="00DC7124" w:rsidRDefault="00DC7124">
            <w:pPr>
              <w:pStyle w:val="ConsPlusNormal"/>
              <w:jc w:val="right"/>
            </w:pPr>
            <w:r>
              <w:t>415,60000</w:t>
            </w:r>
          </w:p>
        </w:tc>
      </w:tr>
      <w:tr w:rsidR="00DC7124">
        <w:tc>
          <w:tcPr>
            <w:tcW w:w="4422" w:type="dxa"/>
            <w:vAlign w:val="bottom"/>
          </w:tcPr>
          <w:p w:rsidR="00DC7124" w:rsidRDefault="00DC7124">
            <w:pPr>
              <w:pStyle w:val="ConsPlusNormal"/>
            </w:pPr>
            <w:r>
              <w:t>Субсидии на возмещение затрат на создание условий для совмещения одинокими и многодетными родителями, воспитывающими несовершеннолетних детей, детей-инвалидов, обязанностей по воспитанию детей с трудовой занятостью</w:t>
            </w:r>
          </w:p>
        </w:tc>
        <w:tc>
          <w:tcPr>
            <w:tcW w:w="1814" w:type="dxa"/>
            <w:vAlign w:val="bottom"/>
          </w:tcPr>
          <w:p w:rsidR="00DC7124" w:rsidRDefault="00DC7124">
            <w:pPr>
              <w:pStyle w:val="ConsPlusNormal"/>
              <w:jc w:val="center"/>
            </w:pPr>
            <w:r>
              <w:t>07 3 00 83040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727,30000</w:t>
            </w:r>
          </w:p>
        </w:tc>
        <w:tc>
          <w:tcPr>
            <w:tcW w:w="1984" w:type="dxa"/>
            <w:vAlign w:val="bottom"/>
          </w:tcPr>
          <w:p w:rsidR="00DC7124" w:rsidRDefault="00DC7124">
            <w:pPr>
              <w:pStyle w:val="ConsPlusNormal"/>
              <w:jc w:val="right"/>
            </w:pPr>
            <w:r>
              <w:t>727,30000</w:t>
            </w:r>
          </w:p>
        </w:tc>
        <w:tc>
          <w:tcPr>
            <w:tcW w:w="1928" w:type="dxa"/>
            <w:vAlign w:val="bottom"/>
          </w:tcPr>
          <w:p w:rsidR="00DC7124" w:rsidRDefault="00DC7124">
            <w:pPr>
              <w:pStyle w:val="ConsPlusNormal"/>
              <w:jc w:val="right"/>
            </w:pPr>
            <w:r>
              <w:t>727,30000</w:t>
            </w:r>
          </w:p>
        </w:tc>
      </w:tr>
      <w:tr w:rsidR="00DC7124">
        <w:tc>
          <w:tcPr>
            <w:tcW w:w="4422" w:type="dxa"/>
            <w:vAlign w:val="bottom"/>
          </w:tcPr>
          <w:p w:rsidR="00DC7124" w:rsidRDefault="00DC7124">
            <w:pPr>
              <w:pStyle w:val="ConsPlusNormal"/>
            </w:pPr>
            <w:r>
              <w:t>Национальная экономика</w:t>
            </w:r>
          </w:p>
        </w:tc>
        <w:tc>
          <w:tcPr>
            <w:tcW w:w="1814" w:type="dxa"/>
            <w:vAlign w:val="bottom"/>
          </w:tcPr>
          <w:p w:rsidR="00DC7124" w:rsidRDefault="00DC7124">
            <w:pPr>
              <w:pStyle w:val="ConsPlusNormal"/>
              <w:jc w:val="center"/>
            </w:pPr>
            <w:r>
              <w:t>07 3 00 83040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727,30000</w:t>
            </w:r>
          </w:p>
        </w:tc>
        <w:tc>
          <w:tcPr>
            <w:tcW w:w="1984" w:type="dxa"/>
            <w:vAlign w:val="bottom"/>
          </w:tcPr>
          <w:p w:rsidR="00DC7124" w:rsidRDefault="00DC7124">
            <w:pPr>
              <w:pStyle w:val="ConsPlusNormal"/>
              <w:jc w:val="right"/>
            </w:pPr>
            <w:r>
              <w:t>727,30000</w:t>
            </w:r>
          </w:p>
        </w:tc>
        <w:tc>
          <w:tcPr>
            <w:tcW w:w="1928" w:type="dxa"/>
            <w:vAlign w:val="bottom"/>
          </w:tcPr>
          <w:p w:rsidR="00DC7124" w:rsidRDefault="00DC7124">
            <w:pPr>
              <w:pStyle w:val="ConsPlusNormal"/>
              <w:jc w:val="right"/>
            </w:pPr>
            <w:r>
              <w:t>727,30000</w:t>
            </w:r>
          </w:p>
        </w:tc>
      </w:tr>
      <w:tr w:rsidR="00DC7124">
        <w:tc>
          <w:tcPr>
            <w:tcW w:w="4422" w:type="dxa"/>
            <w:vAlign w:val="bottom"/>
          </w:tcPr>
          <w:p w:rsidR="00DC7124" w:rsidRDefault="00DC7124">
            <w:pPr>
              <w:pStyle w:val="ConsPlusNormal"/>
            </w:pPr>
            <w:r>
              <w:t>Общеэкономические вопросы</w:t>
            </w:r>
          </w:p>
        </w:tc>
        <w:tc>
          <w:tcPr>
            <w:tcW w:w="1814" w:type="dxa"/>
            <w:vAlign w:val="bottom"/>
          </w:tcPr>
          <w:p w:rsidR="00DC7124" w:rsidRDefault="00DC7124">
            <w:pPr>
              <w:pStyle w:val="ConsPlusNormal"/>
              <w:jc w:val="center"/>
            </w:pPr>
            <w:r>
              <w:t>07 3 00 83040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01</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727,30000</w:t>
            </w:r>
          </w:p>
        </w:tc>
        <w:tc>
          <w:tcPr>
            <w:tcW w:w="1984" w:type="dxa"/>
            <w:vAlign w:val="bottom"/>
          </w:tcPr>
          <w:p w:rsidR="00DC7124" w:rsidRDefault="00DC7124">
            <w:pPr>
              <w:pStyle w:val="ConsPlusNormal"/>
              <w:jc w:val="right"/>
            </w:pPr>
            <w:r>
              <w:t>727,30000</w:t>
            </w:r>
          </w:p>
        </w:tc>
        <w:tc>
          <w:tcPr>
            <w:tcW w:w="1928" w:type="dxa"/>
            <w:vAlign w:val="bottom"/>
          </w:tcPr>
          <w:p w:rsidR="00DC7124" w:rsidRDefault="00DC7124">
            <w:pPr>
              <w:pStyle w:val="ConsPlusNormal"/>
              <w:jc w:val="right"/>
            </w:pPr>
            <w:r>
              <w:t>727,30000</w:t>
            </w:r>
          </w:p>
        </w:tc>
      </w:tr>
      <w:tr w:rsidR="00DC7124">
        <w:tc>
          <w:tcPr>
            <w:tcW w:w="4422" w:type="dxa"/>
            <w:vAlign w:val="bottom"/>
          </w:tcPr>
          <w:p w:rsidR="00DC7124" w:rsidRDefault="00DC7124">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814" w:type="dxa"/>
            <w:vAlign w:val="bottom"/>
          </w:tcPr>
          <w:p w:rsidR="00DC7124" w:rsidRDefault="00DC7124">
            <w:pPr>
              <w:pStyle w:val="ConsPlusNormal"/>
              <w:jc w:val="center"/>
            </w:pPr>
            <w:r>
              <w:t>07 3 00 83040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01</w:t>
            </w:r>
          </w:p>
        </w:tc>
        <w:tc>
          <w:tcPr>
            <w:tcW w:w="567" w:type="dxa"/>
            <w:vAlign w:val="bottom"/>
          </w:tcPr>
          <w:p w:rsidR="00DC7124" w:rsidRDefault="00DC7124">
            <w:pPr>
              <w:pStyle w:val="ConsPlusNormal"/>
              <w:jc w:val="center"/>
            </w:pPr>
            <w:r>
              <w:t>630</w:t>
            </w:r>
          </w:p>
        </w:tc>
        <w:tc>
          <w:tcPr>
            <w:tcW w:w="1928" w:type="dxa"/>
            <w:vAlign w:val="bottom"/>
          </w:tcPr>
          <w:p w:rsidR="00DC7124" w:rsidRDefault="00DC7124">
            <w:pPr>
              <w:pStyle w:val="ConsPlusNormal"/>
              <w:jc w:val="right"/>
            </w:pPr>
            <w:r>
              <w:t>103,90000</w:t>
            </w:r>
          </w:p>
        </w:tc>
        <w:tc>
          <w:tcPr>
            <w:tcW w:w="1984" w:type="dxa"/>
            <w:vAlign w:val="bottom"/>
          </w:tcPr>
          <w:p w:rsidR="00DC7124" w:rsidRDefault="00DC7124">
            <w:pPr>
              <w:pStyle w:val="ConsPlusNormal"/>
              <w:jc w:val="right"/>
            </w:pPr>
            <w:r>
              <w:t>103,90000</w:t>
            </w:r>
          </w:p>
        </w:tc>
        <w:tc>
          <w:tcPr>
            <w:tcW w:w="1928" w:type="dxa"/>
            <w:vAlign w:val="bottom"/>
          </w:tcPr>
          <w:p w:rsidR="00DC7124" w:rsidRDefault="00DC7124">
            <w:pPr>
              <w:pStyle w:val="ConsPlusNormal"/>
              <w:jc w:val="right"/>
            </w:pPr>
            <w:r>
              <w:t>103,90000</w:t>
            </w:r>
          </w:p>
        </w:tc>
      </w:tr>
      <w:tr w:rsidR="00DC7124">
        <w:tc>
          <w:tcPr>
            <w:tcW w:w="4422"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14" w:type="dxa"/>
            <w:vAlign w:val="bottom"/>
          </w:tcPr>
          <w:p w:rsidR="00DC7124" w:rsidRDefault="00DC7124">
            <w:pPr>
              <w:pStyle w:val="ConsPlusNormal"/>
              <w:jc w:val="center"/>
            </w:pPr>
            <w:r>
              <w:t>07 3 00 83040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01</w:t>
            </w:r>
          </w:p>
        </w:tc>
        <w:tc>
          <w:tcPr>
            <w:tcW w:w="567" w:type="dxa"/>
            <w:vAlign w:val="bottom"/>
          </w:tcPr>
          <w:p w:rsidR="00DC7124" w:rsidRDefault="00DC7124">
            <w:pPr>
              <w:pStyle w:val="ConsPlusNormal"/>
              <w:jc w:val="center"/>
            </w:pPr>
            <w:r>
              <w:t>810</w:t>
            </w:r>
          </w:p>
        </w:tc>
        <w:tc>
          <w:tcPr>
            <w:tcW w:w="1928" w:type="dxa"/>
            <w:vAlign w:val="bottom"/>
          </w:tcPr>
          <w:p w:rsidR="00DC7124" w:rsidRDefault="00DC7124">
            <w:pPr>
              <w:pStyle w:val="ConsPlusNormal"/>
              <w:jc w:val="right"/>
            </w:pPr>
            <w:r>
              <w:t>623,40000</w:t>
            </w:r>
          </w:p>
        </w:tc>
        <w:tc>
          <w:tcPr>
            <w:tcW w:w="1984" w:type="dxa"/>
            <w:vAlign w:val="bottom"/>
          </w:tcPr>
          <w:p w:rsidR="00DC7124" w:rsidRDefault="00DC7124">
            <w:pPr>
              <w:pStyle w:val="ConsPlusNormal"/>
              <w:jc w:val="right"/>
            </w:pPr>
            <w:r>
              <w:t>623,40000</w:t>
            </w:r>
          </w:p>
        </w:tc>
        <w:tc>
          <w:tcPr>
            <w:tcW w:w="1928" w:type="dxa"/>
            <w:vAlign w:val="bottom"/>
          </w:tcPr>
          <w:p w:rsidR="00DC7124" w:rsidRDefault="00DC7124">
            <w:pPr>
              <w:pStyle w:val="ConsPlusNormal"/>
              <w:jc w:val="right"/>
            </w:pPr>
            <w:r>
              <w:t>623,40000</w:t>
            </w:r>
          </w:p>
        </w:tc>
      </w:tr>
      <w:tr w:rsidR="00DC7124">
        <w:tc>
          <w:tcPr>
            <w:tcW w:w="4422" w:type="dxa"/>
            <w:vAlign w:val="bottom"/>
          </w:tcPr>
          <w:p w:rsidR="00DC7124" w:rsidRDefault="00DC7124">
            <w:pPr>
              <w:pStyle w:val="ConsPlusNormal"/>
            </w:pPr>
            <w:r>
              <w:t>Подпрограмма "Обеспечение государственного управления в сфере труда и занятости населения области" государственной программы Новгородской области "Содействие занятости населения в Новгородской области на 2019 - 2025 годы"</w:t>
            </w:r>
          </w:p>
        </w:tc>
        <w:tc>
          <w:tcPr>
            <w:tcW w:w="1814" w:type="dxa"/>
            <w:vAlign w:val="bottom"/>
          </w:tcPr>
          <w:p w:rsidR="00DC7124" w:rsidRDefault="00DC7124">
            <w:pPr>
              <w:pStyle w:val="ConsPlusNormal"/>
              <w:jc w:val="center"/>
            </w:pPr>
            <w:r>
              <w:t>07 4 00 00000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133890,48000</w:t>
            </w:r>
          </w:p>
        </w:tc>
        <w:tc>
          <w:tcPr>
            <w:tcW w:w="1984" w:type="dxa"/>
            <w:vAlign w:val="bottom"/>
          </w:tcPr>
          <w:p w:rsidR="00DC7124" w:rsidRDefault="00DC7124">
            <w:pPr>
              <w:pStyle w:val="ConsPlusNormal"/>
              <w:jc w:val="right"/>
            </w:pPr>
            <w:r>
              <w:t>89022,41000</w:t>
            </w:r>
          </w:p>
        </w:tc>
        <w:tc>
          <w:tcPr>
            <w:tcW w:w="1928" w:type="dxa"/>
            <w:vAlign w:val="bottom"/>
          </w:tcPr>
          <w:p w:rsidR="00DC7124" w:rsidRDefault="00DC7124">
            <w:pPr>
              <w:pStyle w:val="ConsPlusNormal"/>
              <w:jc w:val="right"/>
            </w:pPr>
            <w:r>
              <w:t>88777,10000</w:t>
            </w:r>
          </w:p>
        </w:tc>
      </w:tr>
      <w:tr w:rsidR="00DC7124">
        <w:tc>
          <w:tcPr>
            <w:tcW w:w="4422" w:type="dxa"/>
            <w:vAlign w:val="bottom"/>
          </w:tcPr>
          <w:p w:rsidR="00DC7124" w:rsidRDefault="00DC7124">
            <w:pPr>
              <w:pStyle w:val="ConsPlusNormal"/>
            </w:pPr>
            <w:r>
              <w:t>Обеспечение деятельности центра занятости населения области</w:t>
            </w:r>
          </w:p>
        </w:tc>
        <w:tc>
          <w:tcPr>
            <w:tcW w:w="1814" w:type="dxa"/>
            <w:vAlign w:val="bottom"/>
          </w:tcPr>
          <w:p w:rsidR="00DC7124" w:rsidRDefault="00DC7124">
            <w:pPr>
              <w:pStyle w:val="ConsPlusNormal"/>
              <w:jc w:val="center"/>
            </w:pPr>
            <w:r>
              <w:t>07 4 00 01660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133890,48000</w:t>
            </w:r>
          </w:p>
        </w:tc>
        <w:tc>
          <w:tcPr>
            <w:tcW w:w="1984" w:type="dxa"/>
            <w:vAlign w:val="bottom"/>
          </w:tcPr>
          <w:p w:rsidR="00DC7124" w:rsidRDefault="00DC7124">
            <w:pPr>
              <w:pStyle w:val="ConsPlusNormal"/>
              <w:jc w:val="right"/>
            </w:pPr>
            <w:r>
              <w:t>89022,41000</w:t>
            </w:r>
          </w:p>
        </w:tc>
        <w:tc>
          <w:tcPr>
            <w:tcW w:w="1928" w:type="dxa"/>
            <w:vAlign w:val="bottom"/>
          </w:tcPr>
          <w:p w:rsidR="00DC7124" w:rsidRDefault="00DC7124">
            <w:pPr>
              <w:pStyle w:val="ConsPlusNormal"/>
              <w:jc w:val="right"/>
            </w:pPr>
            <w:r>
              <w:t>88777,10000</w:t>
            </w:r>
          </w:p>
        </w:tc>
      </w:tr>
      <w:tr w:rsidR="00DC7124">
        <w:tc>
          <w:tcPr>
            <w:tcW w:w="4422" w:type="dxa"/>
            <w:vAlign w:val="bottom"/>
          </w:tcPr>
          <w:p w:rsidR="00DC7124" w:rsidRDefault="00DC7124">
            <w:pPr>
              <w:pStyle w:val="ConsPlusNormal"/>
            </w:pPr>
            <w:r>
              <w:t>Национальная экономика</w:t>
            </w:r>
          </w:p>
        </w:tc>
        <w:tc>
          <w:tcPr>
            <w:tcW w:w="1814" w:type="dxa"/>
            <w:vAlign w:val="bottom"/>
          </w:tcPr>
          <w:p w:rsidR="00DC7124" w:rsidRDefault="00DC7124">
            <w:pPr>
              <w:pStyle w:val="ConsPlusNormal"/>
              <w:jc w:val="center"/>
            </w:pPr>
            <w:r>
              <w:t>07 4 00 01660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133890,48000</w:t>
            </w:r>
          </w:p>
        </w:tc>
        <w:tc>
          <w:tcPr>
            <w:tcW w:w="1984" w:type="dxa"/>
            <w:vAlign w:val="bottom"/>
          </w:tcPr>
          <w:p w:rsidR="00DC7124" w:rsidRDefault="00DC7124">
            <w:pPr>
              <w:pStyle w:val="ConsPlusNormal"/>
              <w:jc w:val="right"/>
            </w:pPr>
            <w:r>
              <w:t>89022,41000</w:t>
            </w:r>
          </w:p>
        </w:tc>
        <w:tc>
          <w:tcPr>
            <w:tcW w:w="1928" w:type="dxa"/>
            <w:vAlign w:val="bottom"/>
          </w:tcPr>
          <w:p w:rsidR="00DC7124" w:rsidRDefault="00DC7124">
            <w:pPr>
              <w:pStyle w:val="ConsPlusNormal"/>
              <w:jc w:val="right"/>
            </w:pPr>
            <w:r>
              <w:t>88777,10000</w:t>
            </w:r>
          </w:p>
        </w:tc>
      </w:tr>
      <w:tr w:rsidR="00DC7124">
        <w:tc>
          <w:tcPr>
            <w:tcW w:w="4422" w:type="dxa"/>
            <w:vAlign w:val="bottom"/>
          </w:tcPr>
          <w:p w:rsidR="00DC7124" w:rsidRDefault="00DC7124">
            <w:pPr>
              <w:pStyle w:val="ConsPlusNormal"/>
            </w:pPr>
            <w:r>
              <w:t>Общеэкономические вопросы</w:t>
            </w:r>
          </w:p>
        </w:tc>
        <w:tc>
          <w:tcPr>
            <w:tcW w:w="1814" w:type="dxa"/>
            <w:vAlign w:val="bottom"/>
          </w:tcPr>
          <w:p w:rsidR="00DC7124" w:rsidRDefault="00DC7124">
            <w:pPr>
              <w:pStyle w:val="ConsPlusNormal"/>
              <w:jc w:val="center"/>
            </w:pPr>
            <w:r>
              <w:t>07 4 00 01660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01</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133890,48000</w:t>
            </w:r>
          </w:p>
        </w:tc>
        <w:tc>
          <w:tcPr>
            <w:tcW w:w="1984" w:type="dxa"/>
            <w:vAlign w:val="bottom"/>
          </w:tcPr>
          <w:p w:rsidR="00DC7124" w:rsidRDefault="00DC7124">
            <w:pPr>
              <w:pStyle w:val="ConsPlusNormal"/>
              <w:jc w:val="right"/>
            </w:pPr>
            <w:r>
              <w:t>89022,41000</w:t>
            </w:r>
          </w:p>
        </w:tc>
        <w:tc>
          <w:tcPr>
            <w:tcW w:w="1928" w:type="dxa"/>
            <w:vAlign w:val="bottom"/>
          </w:tcPr>
          <w:p w:rsidR="00DC7124" w:rsidRDefault="00DC7124">
            <w:pPr>
              <w:pStyle w:val="ConsPlusNormal"/>
              <w:jc w:val="right"/>
            </w:pPr>
            <w:r>
              <w:t>88777,10000</w:t>
            </w:r>
          </w:p>
        </w:tc>
      </w:tr>
      <w:tr w:rsidR="00DC7124">
        <w:tc>
          <w:tcPr>
            <w:tcW w:w="4422" w:type="dxa"/>
            <w:vAlign w:val="bottom"/>
          </w:tcPr>
          <w:p w:rsidR="00DC7124" w:rsidRDefault="00DC7124">
            <w:pPr>
              <w:pStyle w:val="ConsPlusNormal"/>
            </w:pPr>
            <w:r>
              <w:t>Расходы на выплаты персоналу казенных учреждений</w:t>
            </w:r>
          </w:p>
        </w:tc>
        <w:tc>
          <w:tcPr>
            <w:tcW w:w="1814" w:type="dxa"/>
            <w:vAlign w:val="bottom"/>
          </w:tcPr>
          <w:p w:rsidR="00DC7124" w:rsidRDefault="00DC7124">
            <w:pPr>
              <w:pStyle w:val="ConsPlusNormal"/>
              <w:jc w:val="center"/>
            </w:pPr>
            <w:r>
              <w:t>07 4 00 01660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01</w:t>
            </w:r>
          </w:p>
        </w:tc>
        <w:tc>
          <w:tcPr>
            <w:tcW w:w="567" w:type="dxa"/>
            <w:vAlign w:val="bottom"/>
          </w:tcPr>
          <w:p w:rsidR="00DC7124" w:rsidRDefault="00DC7124">
            <w:pPr>
              <w:pStyle w:val="ConsPlusNormal"/>
              <w:jc w:val="center"/>
            </w:pPr>
            <w:r>
              <w:t>110</w:t>
            </w:r>
          </w:p>
        </w:tc>
        <w:tc>
          <w:tcPr>
            <w:tcW w:w="1928" w:type="dxa"/>
            <w:vAlign w:val="bottom"/>
          </w:tcPr>
          <w:p w:rsidR="00DC7124" w:rsidRDefault="00DC7124">
            <w:pPr>
              <w:pStyle w:val="ConsPlusNormal"/>
              <w:jc w:val="right"/>
            </w:pPr>
            <w:r>
              <w:t>99845,90000</w:t>
            </w:r>
          </w:p>
        </w:tc>
        <w:tc>
          <w:tcPr>
            <w:tcW w:w="1984" w:type="dxa"/>
            <w:vAlign w:val="bottom"/>
          </w:tcPr>
          <w:p w:rsidR="00DC7124" w:rsidRDefault="00DC7124">
            <w:pPr>
              <w:pStyle w:val="ConsPlusNormal"/>
              <w:jc w:val="right"/>
            </w:pPr>
            <w:r>
              <w:t>67977,30000</w:t>
            </w:r>
          </w:p>
        </w:tc>
        <w:tc>
          <w:tcPr>
            <w:tcW w:w="1928" w:type="dxa"/>
            <w:vAlign w:val="bottom"/>
          </w:tcPr>
          <w:p w:rsidR="00DC7124" w:rsidRDefault="00DC7124">
            <w:pPr>
              <w:pStyle w:val="ConsPlusNormal"/>
              <w:jc w:val="right"/>
            </w:pPr>
            <w:r>
              <w:t>67977,30000</w:t>
            </w:r>
          </w:p>
        </w:tc>
      </w:tr>
      <w:tr w:rsidR="00DC7124">
        <w:tc>
          <w:tcPr>
            <w:tcW w:w="4422"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1814" w:type="dxa"/>
            <w:vAlign w:val="bottom"/>
          </w:tcPr>
          <w:p w:rsidR="00DC7124" w:rsidRDefault="00DC7124">
            <w:pPr>
              <w:pStyle w:val="ConsPlusNormal"/>
              <w:jc w:val="center"/>
            </w:pPr>
            <w:r>
              <w:t>07 4 00 01660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01</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33872,08000</w:t>
            </w:r>
          </w:p>
        </w:tc>
        <w:tc>
          <w:tcPr>
            <w:tcW w:w="1984" w:type="dxa"/>
            <w:vAlign w:val="bottom"/>
          </w:tcPr>
          <w:p w:rsidR="00DC7124" w:rsidRDefault="00DC7124">
            <w:pPr>
              <w:pStyle w:val="ConsPlusNormal"/>
              <w:jc w:val="right"/>
            </w:pPr>
            <w:r>
              <w:t>20872,61000</w:t>
            </w:r>
          </w:p>
        </w:tc>
        <w:tc>
          <w:tcPr>
            <w:tcW w:w="1928" w:type="dxa"/>
            <w:vAlign w:val="bottom"/>
          </w:tcPr>
          <w:p w:rsidR="00DC7124" w:rsidRDefault="00DC7124">
            <w:pPr>
              <w:pStyle w:val="ConsPlusNormal"/>
              <w:jc w:val="right"/>
            </w:pPr>
            <w:r>
              <w:t>20627,30000</w:t>
            </w:r>
          </w:p>
        </w:tc>
      </w:tr>
      <w:tr w:rsidR="00DC7124">
        <w:tc>
          <w:tcPr>
            <w:tcW w:w="4422" w:type="dxa"/>
            <w:vAlign w:val="bottom"/>
          </w:tcPr>
          <w:p w:rsidR="00DC7124" w:rsidRDefault="00DC7124">
            <w:pPr>
              <w:pStyle w:val="ConsPlusNormal"/>
            </w:pPr>
            <w:r>
              <w:t>Уплата налогов, сборов и иных платежей</w:t>
            </w:r>
          </w:p>
        </w:tc>
        <w:tc>
          <w:tcPr>
            <w:tcW w:w="1814" w:type="dxa"/>
            <w:vAlign w:val="bottom"/>
          </w:tcPr>
          <w:p w:rsidR="00DC7124" w:rsidRDefault="00DC7124">
            <w:pPr>
              <w:pStyle w:val="ConsPlusNormal"/>
              <w:jc w:val="center"/>
            </w:pPr>
            <w:r>
              <w:t>07 4 00 01660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01</w:t>
            </w:r>
          </w:p>
        </w:tc>
        <w:tc>
          <w:tcPr>
            <w:tcW w:w="567" w:type="dxa"/>
            <w:vAlign w:val="bottom"/>
          </w:tcPr>
          <w:p w:rsidR="00DC7124" w:rsidRDefault="00DC7124">
            <w:pPr>
              <w:pStyle w:val="ConsPlusNormal"/>
              <w:jc w:val="center"/>
            </w:pPr>
            <w:r>
              <w:t>850</w:t>
            </w:r>
          </w:p>
        </w:tc>
        <w:tc>
          <w:tcPr>
            <w:tcW w:w="1928" w:type="dxa"/>
            <w:vAlign w:val="bottom"/>
          </w:tcPr>
          <w:p w:rsidR="00DC7124" w:rsidRDefault="00DC7124">
            <w:pPr>
              <w:pStyle w:val="ConsPlusNormal"/>
              <w:jc w:val="right"/>
            </w:pPr>
            <w:r>
              <w:t>172,50000</w:t>
            </w:r>
          </w:p>
        </w:tc>
        <w:tc>
          <w:tcPr>
            <w:tcW w:w="1984" w:type="dxa"/>
            <w:vAlign w:val="bottom"/>
          </w:tcPr>
          <w:p w:rsidR="00DC7124" w:rsidRDefault="00DC7124">
            <w:pPr>
              <w:pStyle w:val="ConsPlusNormal"/>
              <w:jc w:val="right"/>
            </w:pPr>
            <w:r>
              <w:t>172,50000</w:t>
            </w:r>
          </w:p>
        </w:tc>
        <w:tc>
          <w:tcPr>
            <w:tcW w:w="1928" w:type="dxa"/>
            <w:vAlign w:val="bottom"/>
          </w:tcPr>
          <w:p w:rsidR="00DC7124" w:rsidRDefault="00DC7124">
            <w:pPr>
              <w:pStyle w:val="ConsPlusNormal"/>
              <w:jc w:val="right"/>
            </w:pPr>
            <w:r>
              <w:t>172,50000</w:t>
            </w:r>
          </w:p>
        </w:tc>
      </w:tr>
      <w:tr w:rsidR="00DC7124">
        <w:tc>
          <w:tcPr>
            <w:tcW w:w="4422" w:type="dxa"/>
            <w:vAlign w:val="bottom"/>
          </w:tcPr>
          <w:p w:rsidR="00DC7124" w:rsidRDefault="00DC7124">
            <w:pPr>
              <w:pStyle w:val="ConsPlusNormal"/>
            </w:pPr>
            <w:r>
              <w:t>Подпрограмма "Сопровождение инвалидов молодого возраста при трудоустройстве" государственной программы Новгородской области "Содействие занятости населения в Новгородской области на 2019 - 2025 годы"</w:t>
            </w:r>
          </w:p>
        </w:tc>
        <w:tc>
          <w:tcPr>
            <w:tcW w:w="1814" w:type="dxa"/>
            <w:vAlign w:val="bottom"/>
          </w:tcPr>
          <w:p w:rsidR="00DC7124" w:rsidRDefault="00DC7124">
            <w:pPr>
              <w:pStyle w:val="ConsPlusNormal"/>
              <w:jc w:val="center"/>
            </w:pPr>
            <w:r>
              <w:t>07 5 00 00000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41,20000</w:t>
            </w:r>
          </w:p>
        </w:tc>
        <w:tc>
          <w:tcPr>
            <w:tcW w:w="1984" w:type="dxa"/>
            <w:vAlign w:val="bottom"/>
          </w:tcPr>
          <w:p w:rsidR="00DC7124" w:rsidRDefault="00DC7124">
            <w:pPr>
              <w:pStyle w:val="ConsPlusNormal"/>
              <w:jc w:val="right"/>
            </w:pPr>
            <w:r>
              <w:t>41,20000</w:t>
            </w:r>
          </w:p>
        </w:tc>
        <w:tc>
          <w:tcPr>
            <w:tcW w:w="1928" w:type="dxa"/>
            <w:vAlign w:val="bottom"/>
          </w:tcPr>
          <w:p w:rsidR="00DC7124" w:rsidRDefault="00DC7124">
            <w:pPr>
              <w:pStyle w:val="ConsPlusNormal"/>
              <w:jc w:val="right"/>
            </w:pPr>
            <w:r>
              <w:t>41,20000</w:t>
            </w:r>
          </w:p>
        </w:tc>
      </w:tr>
      <w:tr w:rsidR="00DC7124">
        <w:tc>
          <w:tcPr>
            <w:tcW w:w="4422" w:type="dxa"/>
            <w:vAlign w:val="bottom"/>
          </w:tcPr>
          <w:p w:rsidR="00DC7124" w:rsidRDefault="00DC7124">
            <w:pPr>
              <w:pStyle w:val="ConsPlusNormal"/>
            </w:pPr>
            <w:r>
              <w:t>Субсидии на возмещение затрат на оплату труда наставников при трудоустройстве незанятых инвалидов молодого возраста</w:t>
            </w:r>
          </w:p>
        </w:tc>
        <w:tc>
          <w:tcPr>
            <w:tcW w:w="1814" w:type="dxa"/>
            <w:vAlign w:val="bottom"/>
          </w:tcPr>
          <w:p w:rsidR="00DC7124" w:rsidRDefault="00DC7124">
            <w:pPr>
              <w:pStyle w:val="ConsPlusNormal"/>
              <w:jc w:val="center"/>
            </w:pPr>
            <w:r>
              <w:t>07 5 00 81210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41,20000</w:t>
            </w:r>
          </w:p>
        </w:tc>
        <w:tc>
          <w:tcPr>
            <w:tcW w:w="1984" w:type="dxa"/>
            <w:vAlign w:val="bottom"/>
          </w:tcPr>
          <w:p w:rsidR="00DC7124" w:rsidRDefault="00DC7124">
            <w:pPr>
              <w:pStyle w:val="ConsPlusNormal"/>
              <w:jc w:val="right"/>
            </w:pPr>
            <w:r>
              <w:t>41,20000</w:t>
            </w:r>
          </w:p>
        </w:tc>
        <w:tc>
          <w:tcPr>
            <w:tcW w:w="1928" w:type="dxa"/>
            <w:vAlign w:val="bottom"/>
          </w:tcPr>
          <w:p w:rsidR="00DC7124" w:rsidRDefault="00DC7124">
            <w:pPr>
              <w:pStyle w:val="ConsPlusNormal"/>
              <w:jc w:val="right"/>
            </w:pPr>
            <w:r>
              <w:t>41,20000</w:t>
            </w:r>
          </w:p>
        </w:tc>
      </w:tr>
      <w:tr w:rsidR="00DC7124">
        <w:tc>
          <w:tcPr>
            <w:tcW w:w="4422" w:type="dxa"/>
            <w:vAlign w:val="bottom"/>
          </w:tcPr>
          <w:p w:rsidR="00DC7124" w:rsidRDefault="00DC7124">
            <w:pPr>
              <w:pStyle w:val="ConsPlusNormal"/>
            </w:pPr>
            <w:r>
              <w:t>Национальная экономика</w:t>
            </w:r>
          </w:p>
        </w:tc>
        <w:tc>
          <w:tcPr>
            <w:tcW w:w="1814" w:type="dxa"/>
            <w:vAlign w:val="bottom"/>
          </w:tcPr>
          <w:p w:rsidR="00DC7124" w:rsidRDefault="00DC7124">
            <w:pPr>
              <w:pStyle w:val="ConsPlusNormal"/>
              <w:jc w:val="center"/>
            </w:pPr>
            <w:r>
              <w:t>07 5 00 81210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41,20000</w:t>
            </w:r>
          </w:p>
        </w:tc>
        <w:tc>
          <w:tcPr>
            <w:tcW w:w="1984" w:type="dxa"/>
            <w:vAlign w:val="bottom"/>
          </w:tcPr>
          <w:p w:rsidR="00DC7124" w:rsidRDefault="00DC7124">
            <w:pPr>
              <w:pStyle w:val="ConsPlusNormal"/>
              <w:jc w:val="right"/>
            </w:pPr>
            <w:r>
              <w:t>41,20000</w:t>
            </w:r>
          </w:p>
        </w:tc>
        <w:tc>
          <w:tcPr>
            <w:tcW w:w="1928" w:type="dxa"/>
            <w:vAlign w:val="bottom"/>
          </w:tcPr>
          <w:p w:rsidR="00DC7124" w:rsidRDefault="00DC7124">
            <w:pPr>
              <w:pStyle w:val="ConsPlusNormal"/>
              <w:jc w:val="right"/>
            </w:pPr>
            <w:r>
              <w:t>41,20000</w:t>
            </w:r>
          </w:p>
        </w:tc>
      </w:tr>
      <w:tr w:rsidR="00DC7124">
        <w:tc>
          <w:tcPr>
            <w:tcW w:w="4422" w:type="dxa"/>
            <w:vAlign w:val="bottom"/>
          </w:tcPr>
          <w:p w:rsidR="00DC7124" w:rsidRDefault="00DC7124">
            <w:pPr>
              <w:pStyle w:val="ConsPlusNormal"/>
            </w:pPr>
            <w:r>
              <w:t>Общеэкономические вопросы</w:t>
            </w:r>
          </w:p>
        </w:tc>
        <w:tc>
          <w:tcPr>
            <w:tcW w:w="1814" w:type="dxa"/>
            <w:vAlign w:val="bottom"/>
          </w:tcPr>
          <w:p w:rsidR="00DC7124" w:rsidRDefault="00DC7124">
            <w:pPr>
              <w:pStyle w:val="ConsPlusNormal"/>
              <w:jc w:val="center"/>
            </w:pPr>
            <w:r>
              <w:t>07 5 00 81210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01</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41,20000</w:t>
            </w:r>
          </w:p>
        </w:tc>
        <w:tc>
          <w:tcPr>
            <w:tcW w:w="1984" w:type="dxa"/>
            <w:vAlign w:val="bottom"/>
          </w:tcPr>
          <w:p w:rsidR="00DC7124" w:rsidRDefault="00DC7124">
            <w:pPr>
              <w:pStyle w:val="ConsPlusNormal"/>
              <w:jc w:val="right"/>
            </w:pPr>
            <w:r>
              <w:t>41,20000</w:t>
            </w:r>
          </w:p>
        </w:tc>
        <w:tc>
          <w:tcPr>
            <w:tcW w:w="1928" w:type="dxa"/>
            <w:vAlign w:val="bottom"/>
          </w:tcPr>
          <w:p w:rsidR="00DC7124" w:rsidRDefault="00DC7124">
            <w:pPr>
              <w:pStyle w:val="ConsPlusNormal"/>
              <w:jc w:val="right"/>
            </w:pPr>
            <w:r>
              <w:t>41,20000</w:t>
            </w:r>
          </w:p>
        </w:tc>
      </w:tr>
      <w:tr w:rsidR="00DC7124">
        <w:tc>
          <w:tcPr>
            <w:tcW w:w="4422"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14" w:type="dxa"/>
            <w:vAlign w:val="bottom"/>
          </w:tcPr>
          <w:p w:rsidR="00DC7124" w:rsidRDefault="00DC7124">
            <w:pPr>
              <w:pStyle w:val="ConsPlusNormal"/>
              <w:jc w:val="center"/>
            </w:pPr>
            <w:r>
              <w:t>07 5 00 81210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01</w:t>
            </w:r>
          </w:p>
        </w:tc>
        <w:tc>
          <w:tcPr>
            <w:tcW w:w="567" w:type="dxa"/>
            <w:vAlign w:val="bottom"/>
          </w:tcPr>
          <w:p w:rsidR="00DC7124" w:rsidRDefault="00DC7124">
            <w:pPr>
              <w:pStyle w:val="ConsPlusNormal"/>
              <w:jc w:val="center"/>
            </w:pPr>
            <w:r>
              <w:t>810</w:t>
            </w:r>
          </w:p>
        </w:tc>
        <w:tc>
          <w:tcPr>
            <w:tcW w:w="1928" w:type="dxa"/>
            <w:vAlign w:val="bottom"/>
          </w:tcPr>
          <w:p w:rsidR="00DC7124" w:rsidRDefault="00DC7124">
            <w:pPr>
              <w:pStyle w:val="ConsPlusNormal"/>
              <w:jc w:val="right"/>
            </w:pPr>
            <w:r>
              <w:t>41,20000</w:t>
            </w:r>
          </w:p>
        </w:tc>
        <w:tc>
          <w:tcPr>
            <w:tcW w:w="1984" w:type="dxa"/>
            <w:vAlign w:val="bottom"/>
          </w:tcPr>
          <w:p w:rsidR="00DC7124" w:rsidRDefault="00DC7124">
            <w:pPr>
              <w:pStyle w:val="ConsPlusNormal"/>
              <w:jc w:val="right"/>
            </w:pPr>
            <w:r>
              <w:t>41,20000</w:t>
            </w:r>
          </w:p>
        </w:tc>
        <w:tc>
          <w:tcPr>
            <w:tcW w:w="1928" w:type="dxa"/>
            <w:vAlign w:val="bottom"/>
          </w:tcPr>
          <w:p w:rsidR="00DC7124" w:rsidRDefault="00DC7124">
            <w:pPr>
              <w:pStyle w:val="ConsPlusNormal"/>
              <w:jc w:val="right"/>
            </w:pPr>
            <w:r>
              <w:t>41,20000</w:t>
            </w:r>
          </w:p>
        </w:tc>
      </w:tr>
      <w:tr w:rsidR="00DC7124">
        <w:tc>
          <w:tcPr>
            <w:tcW w:w="4422" w:type="dxa"/>
            <w:vAlign w:val="bottom"/>
          </w:tcPr>
          <w:p w:rsidR="00DC7124" w:rsidRDefault="00DC7124">
            <w:pPr>
              <w:pStyle w:val="ConsPlusNormal"/>
            </w:pPr>
            <w:r>
              <w:t>Государственная программа Новгородской области "Развитие сельского хозяйства в Новгородской области на 2019 - 2025 годы"</w:t>
            </w:r>
          </w:p>
        </w:tc>
        <w:tc>
          <w:tcPr>
            <w:tcW w:w="1814" w:type="dxa"/>
            <w:vAlign w:val="bottom"/>
          </w:tcPr>
          <w:p w:rsidR="00DC7124" w:rsidRDefault="00DC7124">
            <w:pPr>
              <w:pStyle w:val="ConsPlusNormal"/>
              <w:jc w:val="center"/>
            </w:pPr>
            <w:r>
              <w:t>08 0 00 00000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621861,15705</w:t>
            </w:r>
          </w:p>
        </w:tc>
        <w:tc>
          <w:tcPr>
            <w:tcW w:w="1984" w:type="dxa"/>
            <w:vAlign w:val="bottom"/>
          </w:tcPr>
          <w:p w:rsidR="00DC7124" w:rsidRDefault="00DC7124">
            <w:pPr>
              <w:pStyle w:val="ConsPlusNormal"/>
              <w:jc w:val="right"/>
            </w:pPr>
            <w:r>
              <w:t>634449,00716</w:t>
            </w:r>
          </w:p>
        </w:tc>
        <w:tc>
          <w:tcPr>
            <w:tcW w:w="1928" w:type="dxa"/>
            <w:vAlign w:val="bottom"/>
          </w:tcPr>
          <w:p w:rsidR="00DC7124" w:rsidRDefault="00DC7124">
            <w:pPr>
              <w:pStyle w:val="ConsPlusNormal"/>
              <w:jc w:val="right"/>
            </w:pPr>
            <w:r>
              <w:t>558296,85886</w:t>
            </w:r>
          </w:p>
        </w:tc>
      </w:tr>
      <w:tr w:rsidR="00DC7124">
        <w:tc>
          <w:tcPr>
            <w:tcW w:w="4422" w:type="dxa"/>
            <w:vAlign w:val="bottom"/>
          </w:tcPr>
          <w:p w:rsidR="00DC7124" w:rsidRDefault="00DC7124">
            <w:pPr>
              <w:pStyle w:val="ConsPlusNormal"/>
            </w:pPr>
            <w:r>
              <w:t>Подпрограмма "Развитие производства и переработки сельскохозяйственной продукции" государственной программы Новгородской области "Развитие сельского хозяйства в Новгородской области на 2019 - 2025 годы"</w:t>
            </w:r>
          </w:p>
        </w:tc>
        <w:tc>
          <w:tcPr>
            <w:tcW w:w="1814" w:type="dxa"/>
            <w:vAlign w:val="bottom"/>
          </w:tcPr>
          <w:p w:rsidR="00DC7124" w:rsidRDefault="00DC7124">
            <w:pPr>
              <w:pStyle w:val="ConsPlusNormal"/>
              <w:jc w:val="center"/>
            </w:pPr>
            <w:r>
              <w:t>08 1 00 00000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290692,11550</w:t>
            </w:r>
          </w:p>
        </w:tc>
        <w:tc>
          <w:tcPr>
            <w:tcW w:w="1984" w:type="dxa"/>
            <w:vAlign w:val="bottom"/>
          </w:tcPr>
          <w:p w:rsidR="00DC7124" w:rsidRDefault="00DC7124">
            <w:pPr>
              <w:pStyle w:val="ConsPlusNormal"/>
              <w:jc w:val="right"/>
            </w:pPr>
            <w:r>
              <w:t>274551,69826</w:t>
            </w:r>
          </w:p>
        </w:tc>
        <w:tc>
          <w:tcPr>
            <w:tcW w:w="1928" w:type="dxa"/>
            <w:vAlign w:val="bottom"/>
          </w:tcPr>
          <w:p w:rsidR="00DC7124" w:rsidRDefault="00DC7124">
            <w:pPr>
              <w:pStyle w:val="ConsPlusNormal"/>
              <w:jc w:val="right"/>
            </w:pPr>
            <w:r>
              <w:t>280726,04122</w:t>
            </w:r>
          </w:p>
        </w:tc>
      </w:tr>
      <w:tr w:rsidR="00DC7124">
        <w:tc>
          <w:tcPr>
            <w:tcW w:w="4422" w:type="dxa"/>
            <w:vAlign w:val="bottom"/>
          </w:tcPr>
          <w:p w:rsidR="00DC7124" w:rsidRDefault="00DC7124">
            <w:pPr>
              <w:pStyle w:val="ConsPlusNormal"/>
            </w:pPr>
            <w:r>
              <w:t>Субсидии сельскохозяйственным товаропроизводителям на возмещение части затрат на производство мини-клубней картофеля</w:t>
            </w:r>
          </w:p>
        </w:tc>
        <w:tc>
          <w:tcPr>
            <w:tcW w:w="1814" w:type="dxa"/>
            <w:vAlign w:val="bottom"/>
          </w:tcPr>
          <w:p w:rsidR="00DC7124" w:rsidRDefault="00DC7124">
            <w:pPr>
              <w:pStyle w:val="ConsPlusNormal"/>
              <w:jc w:val="center"/>
            </w:pPr>
            <w:r>
              <w:t>08 1 00 81350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4500,00000</w:t>
            </w:r>
          </w:p>
        </w:tc>
        <w:tc>
          <w:tcPr>
            <w:tcW w:w="1984" w:type="dxa"/>
            <w:vAlign w:val="bottom"/>
          </w:tcPr>
          <w:p w:rsidR="00DC7124" w:rsidRDefault="00DC7124">
            <w:pPr>
              <w:pStyle w:val="ConsPlusNormal"/>
              <w:jc w:val="right"/>
            </w:pPr>
            <w:r>
              <w:t>4500,00000</w:t>
            </w:r>
          </w:p>
        </w:tc>
        <w:tc>
          <w:tcPr>
            <w:tcW w:w="1928" w:type="dxa"/>
            <w:vAlign w:val="bottom"/>
          </w:tcPr>
          <w:p w:rsidR="00DC7124" w:rsidRDefault="00DC7124">
            <w:pPr>
              <w:pStyle w:val="ConsPlusNormal"/>
              <w:jc w:val="right"/>
            </w:pPr>
            <w:r>
              <w:t>4500,00000</w:t>
            </w:r>
          </w:p>
        </w:tc>
      </w:tr>
      <w:tr w:rsidR="00DC7124">
        <w:tc>
          <w:tcPr>
            <w:tcW w:w="4422" w:type="dxa"/>
            <w:vAlign w:val="bottom"/>
          </w:tcPr>
          <w:p w:rsidR="00DC7124" w:rsidRDefault="00DC7124">
            <w:pPr>
              <w:pStyle w:val="ConsPlusNormal"/>
            </w:pPr>
            <w:r>
              <w:t>Национальная экономика</w:t>
            </w:r>
          </w:p>
        </w:tc>
        <w:tc>
          <w:tcPr>
            <w:tcW w:w="1814" w:type="dxa"/>
            <w:vAlign w:val="bottom"/>
          </w:tcPr>
          <w:p w:rsidR="00DC7124" w:rsidRDefault="00DC7124">
            <w:pPr>
              <w:pStyle w:val="ConsPlusNormal"/>
              <w:jc w:val="center"/>
            </w:pPr>
            <w:r>
              <w:t>08 1 00 81350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4500,00000</w:t>
            </w:r>
          </w:p>
        </w:tc>
        <w:tc>
          <w:tcPr>
            <w:tcW w:w="1984" w:type="dxa"/>
            <w:vAlign w:val="bottom"/>
          </w:tcPr>
          <w:p w:rsidR="00DC7124" w:rsidRDefault="00DC7124">
            <w:pPr>
              <w:pStyle w:val="ConsPlusNormal"/>
              <w:jc w:val="right"/>
            </w:pPr>
            <w:r>
              <w:t>4500,00000</w:t>
            </w:r>
          </w:p>
        </w:tc>
        <w:tc>
          <w:tcPr>
            <w:tcW w:w="1928" w:type="dxa"/>
            <w:vAlign w:val="bottom"/>
          </w:tcPr>
          <w:p w:rsidR="00DC7124" w:rsidRDefault="00DC7124">
            <w:pPr>
              <w:pStyle w:val="ConsPlusNormal"/>
              <w:jc w:val="right"/>
            </w:pPr>
            <w:r>
              <w:t>4500,00000</w:t>
            </w:r>
          </w:p>
        </w:tc>
      </w:tr>
      <w:tr w:rsidR="00DC7124">
        <w:tc>
          <w:tcPr>
            <w:tcW w:w="4422" w:type="dxa"/>
            <w:vAlign w:val="bottom"/>
          </w:tcPr>
          <w:p w:rsidR="00DC7124" w:rsidRDefault="00DC7124">
            <w:pPr>
              <w:pStyle w:val="ConsPlusNormal"/>
            </w:pPr>
            <w:r>
              <w:t>Сельское хозяйство и рыболовство</w:t>
            </w:r>
          </w:p>
        </w:tc>
        <w:tc>
          <w:tcPr>
            <w:tcW w:w="1814" w:type="dxa"/>
            <w:vAlign w:val="bottom"/>
          </w:tcPr>
          <w:p w:rsidR="00DC7124" w:rsidRDefault="00DC7124">
            <w:pPr>
              <w:pStyle w:val="ConsPlusNormal"/>
              <w:jc w:val="center"/>
            </w:pPr>
            <w:r>
              <w:t>08 1 00 81350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4500,00000</w:t>
            </w:r>
          </w:p>
        </w:tc>
        <w:tc>
          <w:tcPr>
            <w:tcW w:w="1984" w:type="dxa"/>
            <w:vAlign w:val="bottom"/>
          </w:tcPr>
          <w:p w:rsidR="00DC7124" w:rsidRDefault="00DC7124">
            <w:pPr>
              <w:pStyle w:val="ConsPlusNormal"/>
              <w:jc w:val="right"/>
            </w:pPr>
            <w:r>
              <w:t>4500,00000</w:t>
            </w:r>
          </w:p>
        </w:tc>
        <w:tc>
          <w:tcPr>
            <w:tcW w:w="1928" w:type="dxa"/>
            <w:vAlign w:val="bottom"/>
          </w:tcPr>
          <w:p w:rsidR="00DC7124" w:rsidRDefault="00DC7124">
            <w:pPr>
              <w:pStyle w:val="ConsPlusNormal"/>
              <w:jc w:val="right"/>
            </w:pPr>
            <w:r>
              <w:t>4500,00000</w:t>
            </w:r>
          </w:p>
        </w:tc>
      </w:tr>
      <w:tr w:rsidR="00DC7124">
        <w:tc>
          <w:tcPr>
            <w:tcW w:w="4422"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14" w:type="dxa"/>
            <w:vAlign w:val="bottom"/>
          </w:tcPr>
          <w:p w:rsidR="00DC7124" w:rsidRDefault="00DC7124">
            <w:pPr>
              <w:pStyle w:val="ConsPlusNormal"/>
              <w:jc w:val="center"/>
            </w:pPr>
            <w:r>
              <w:t>08 1 00 81350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567" w:type="dxa"/>
            <w:vAlign w:val="bottom"/>
          </w:tcPr>
          <w:p w:rsidR="00DC7124" w:rsidRDefault="00DC7124">
            <w:pPr>
              <w:pStyle w:val="ConsPlusNormal"/>
              <w:jc w:val="center"/>
            </w:pPr>
            <w:r>
              <w:t>810</w:t>
            </w:r>
          </w:p>
        </w:tc>
        <w:tc>
          <w:tcPr>
            <w:tcW w:w="1928" w:type="dxa"/>
            <w:vAlign w:val="bottom"/>
          </w:tcPr>
          <w:p w:rsidR="00DC7124" w:rsidRDefault="00DC7124">
            <w:pPr>
              <w:pStyle w:val="ConsPlusNormal"/>
              <w:jc w:val="right"/>
            </w:pPr>
            <w:r>
              <w:t>4500,00000</w:t>
            </w:r>
          </w:p>
        </w:tc>
        <w:tc>
          <w:tcPr>
            <w:tcW w:w="1984" w:type="dxa"/>
            <w:vAlign w:val="bottom"/>
          </w:tcPr>
          <w:p w:rsidR="00DC7124" w:rsidRDefault="00DC7124">
            <w:pPr>
              <w:pStyle w:val="ConsPlusNormal"/>
              <w:jc w:val="right"/>
            </w:pPr>
            <w:r>
              <w:t>4500,00000</w:t>
            </w:r>
          </w:p>
        </w:tc>
        <w:tc>
          <w:tcPr>
            <w:tcW w:w="1928" w:type="dxa"/>
            <w:vAlign w:val="bottom"/>
          </w:tcPr>
          <w:p w:rsidR="00DC7124" w:rsidRDefault="00DC7124">
            <w:pPr>
              <w:pStyle w:val="ConsPlusNormal"/>
              <w:jc w:val="right"/>
            </w:pPr>
            <w:r>
              <w:t>4500,00000</w:t>
            </w:r>
          </w:p>
        </w:tc>
      </w:tr>
      <w:tr w:rsidR="00DC7124">
        <w:tc>
          <w:tcPr>
            <w:tcW w:w="4422" w:type="dxa"/>
            <w:vAlign w:val="bottom"/>
          </w:tcPr>
          <w:p w:rsidR="00DC7124" w:rsidRDefault="00DC7124">
            <w:pPr>
              <w:pStyle w:val="ConsPlusNormal"/>
            </w:pPr>
            <w:r>
              <w:t>Субсидии сельскохозяйственным товаропроизводителям (кроме крестьянских (фермерских) хозяйств) на возмещение части затрат на приобретение сельскохозяйственной техники и оборудования</w:t>
            </w:r>
          </w:p>
        </w:tc>
        <w:tc>
          <w:tcPr>
            <w:tcW w:w="1814" w:type="dxa"/>
            <w:vAlign w:val="bottom"/>
          </w:tcPr>
          <w:p w:rsidR="00DC7124" w:rsidRDefault="00DC7124">
            <w:pPr>
              <w:pStyle w:val="ConsPlusNormal"/>
              <w:jc w:val="center"/>
            </w:pPr>
            <w:r>
              <w:t>08 1 00 81530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27000,00000</w:t>
            </w:r>
          </w:p>
        </w:tc>
        <w:tc>
          <w:tcPr>
            <w:tcW w:w="1984" w:type="dxa"/>
            <w:vAlign w:val="bottom"/>
          </w:tcPr>
          <w:p w:rsidR="00DC7124" w:rsidRDefault="00DC7124">
            <w:pPr>
              <w:pStyle w:val="ConsPlusNormal"/>
              <w:jc w:val="right"/>
            </w:pPr>
            <w:r>
              <w:t>17000,00000</w:t>
            </w:r>
          </w:p>
        </w:tc>
        <w:tc>
          <w:tcPr>
            <w:tcW w:w="1928" w:type="dxa"/>
            <w:vAlign w:val="bottom"/>
          </w:tcPr>
          <w:p w:rsidR="00DC7124" w:rsidRDefault="00DC7124">
            <w:pPr>
              <w:pStyle w:val="ConsPlusNormal"/>
              <w:jc w:val="right"/>
            </w:pPr>
            <w:r>
              <w:t>17000,00000</w:t>
            </w:r>
          </w:p>
        </w:tc>
      </w:tr>
      <w:tr w:rsidR="00DC7124">
        <w:tc>
          <w:tcPr>
            <w:tcW w:w="4422" w:type="dxa"/>
            <w:vAlign w:val="bottom"/>
          </w:tcPr>
          <w:p w:rsidR="00DC7124" w:rsidRDefault="00DC7124">
            <w:pPr>
              <w:pStyle w:val="ConsPlusNormal"/>
            </w:pPr>
            <w:r>
              <w:t>Национальная экономика</w:t>
            </w:r>
          </w:p>
        </w:tc>
        <w:tc>
          <w:tcPr>
            <w:tcW w:w="1814" w:type="dxa"/>
            <w:vAlign w:val="bottom"/>
          </w:tcPr>
          <w:p w:rsidR="00DC7124" w:rsidRDefault="00DC7124">
            <w:pPr>
              <w:pStyle w:val="ConsPlusNormal"/>
              <w:jc w:val="center"/>
            </w:pPr>
            <w:r>
              <w:t>08 1 00 81530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27000,00000</w:t>
            </w:r>
          </w:p>
        </w:tc>
        <w:tc>
          <w:tcPr>
            <w:tcW w:w="1984" w:type="dxa"/>
            <w:vAlign w:val="bottom"/>
          </w:tcPr>
          <w:p w:rsidR="00DC7124" w:rsidRDefault="00DC7124">
            <w:pPr>
              <w:pStyle w:val="ConsPlusNormal"/>
              <w:jc w:val="right"/>
            </w:pPr>
            <w:r>
              <w:t>17000,00000</w:t>
            </w:r>
          </w:p>
        </w:tc>
        <w:tc>
          <w:tcPr>
            <w:tcW w:w="1928" w:type="dxa"/>
            <w:vAlign w:val="bottom"/>
          </w:tcPr>
          <w:p w:rsidR="00DC7124" w:rsidRDefault="00DC7124">
            <w:pPr>
              <w:pStyle w:val="ConsPlusNormal"/>
              <w:jc w:val="right"/>
            </w:pPr>
            <w:r>
              <w:t>17000,00000</w:t>
            </w:r>
          </w:p>
        </w:tc>
      </w:tr>
      <w:tr w:rsidR="00DC7124">
        <w:tc>
          <w:tcPr>
            <w:tcW w:w="4422" w:type="dxa"/>
            <w:vAlign w:val="bottom"/>
          </w:tcPr>
          <w:p w:rsidR="00DC7124" w:rsidRDefault="00DC7124">
            <w:pPr>
              <w:pStyle w:val="ConsPlusNormal"/>
            </w:pPr>
            <w:r>
              <w:t>Сельское хозяйство и рыболовство</w:t>
            </w:r>
          </w:p>
        </w:tc>
        <w:tc>
          <w:tcPr>
            <w:tcW w:w="1814" w:type="dxa"/>
            <w:vAlign w:val="bottom"/>
          </w:tcPr>
          <w:p w:rsidR="00DC7124" w:rsidRDefault="00DC7124">
            <w:pPr>
              <w:pStyle w:val="ConsPlusNormal"/>
              <w:jc w:val="center"/>
            </w:pPr>
            <w:r>
              <w:t>08 1 00 81530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27000,00000</w:t>
            </w:r>
          </w:p>
        </w:tc>
        <w:tc>
          <w:tcPr>
            <w:tcW w:w="1984" w:type="dxa"/>
            <w:vAlign w:val="bottom"/>
          </w:tcPr>
          <w:p w:rsidR="00DC7124" w:rsidRDefault="00DC7124">
            <w:pPr>
              <w:pStyle w:val="ConsPlusNormal"/>
              <w:jc w:val="right"/>
            </w:pPr>
            <w:r>
              <w:t>17000,00000</w:t>
            </w:r>
          </w:p>
        </w:tc>
        <w:tc>
          <w:tcPr>
            <w:tcW w:w="1928" w:type="dxa"/>
            <w:vAlign w:val="bottom"/>
          </w:tcPr>
          <w:p w:rsidR="00DC7124" w:rsidRDefault="00DC7124">
            <w:pPr>
              <w:pStyle w:val="ConsPlusNormal"/>
              <w:jc w:val="right"/>
            </w:pPr>
            <w:r>
              <w:t>17000,00000</w:t>
            </w:r>
          </w:p>
        </w:tc>
      </w:tr>
      <w:tr w:rsidR="00DC7124">
        <w:tc>
          <w:tcPr>
            <w:tcW w:w="4422"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14" w:type="dxa"/>
            <w:vAlign w:val="bottom"/>
          </w:tcPr>
          <w:p w:rsidR="00DC7124" w:rsidRDefault="00DC7124">
            <w:pPr>
              <w:pStyle w:val="ConsPlusNormal"/>
              <w:jc w:val="center"/>
            </w:pPr>
            <w:r>
              <w:t>08 1 00 81530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567" w:type="dxa"/>
            <w:vAlign w:val="bottom"/>
          </w:tcPr>
          <w:p w:rsidR="00DC7124" w:rsidRDefault="00DC7124">
            <w:pPr>
              <w:pStyle w:val="ConsPlusNormal"/>
              <w:jc w:val="center"/>
            </w:pPr>
            <w:r>
              <w:t>810</w:t>
            </w:r>
          </w:p>
        </w:tc>
        <w:tc>
          <w:tcPr>
            <w:tcW w:w="1928" w:type="dxa"/>
            <w:vAlign w:val="bottom"/>
          </w:tcPr>
          <w:p w:rsidR="00DC7124" w:rsidRDefault="00DC7124">
            <w:pPr>
              <w:pStyle w:val="ConsPlusNormal"/>
              <w:jc w:val="right"/>
            </w:pPr>
            <w:r>
              <w:t>27000,00000</w:t>
            </w:r>
          </w:p>
        </w:tc>
        <w:tc>
          <w:tcPr>
            <w:tcW w:w="1984" w:type="dxa"/>
            <w:vAlign w:val="bottom"/>
          </w:tcPr>
          <w:p w:rsidR="00DC7124" w:rsidRDefault="00DC7124">
            <w:pPr>
              <w:pStyle w:val="ConsPlusNormal"/>
              <w:jc w:val="right"/>
            </w:pPr>
            <w:r>
              <w:t>17000,00000</w:t>
            </w:r>
          </w:p>
        </w:tc>
        <w:tc>
          <w:tcPr>
            <w:tcW w:w="1928" w:type="dxa"/>
            <w:vAlign w:val="bottom"/>
          </w:tcPr>
          <w:p w:rsidR="00DC7124" w:rsidRDefault="00DC7124">
            <w:pPr>
              <w:pStyle w:val="ConsPlusNormal"/>
              <w:jc w:val="right"/>
            </w:pPr>
            <w:r>
              <w:t>17000,00000</w:t>
            </w:r>
          </w:p>
        </w:tc>
      </w:tr>
      <w:tr w:rsidR="00DC7124">
        <w:tc>
          <w:tcPr>
            <w:tcW w:w="4422" w:type="dxa"/>
            <w:vAlign w:val="bottom"/>
          </w:tcPr>
          <w:p w:rsidR="00DC7124" w:rsidRDefault="00DC7124">
            <w:pPr>
              <w:pStyle w:val="ConsPlusNormal"/>
            </w:pPr>
            <w:r>
              <w:t>Субсидии сельскохозяйственным товаропроизводителям на возмещение части затрат на уплату процентов по инвестиционным кредитам (займам), полученным на развитие животноводства и технологическую модернизацию сельскохозяйственного производства</w:t>
            </w:r>
          </w:p>
        </w:tc>
        <w:tc>
          <w:tcPr>
            <w:tcW w:w="1814" w:type="dxa"/>
            <w:vAlign w:val="bottom"/>
          </w:tcPr>
          <w:p w:rsidR="00DC7124" w:rsidRDefault="00DC7124">
            <w:pPr>
              <w:pStyle w:val="ConsPlusNormal"/>
              <w:jc w:val="center"/>
            </w:pPr>
            <w:r>
              <w:t>08 1 00 81680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6528,82457</w:t>
            </w:r>
          </w:p>
        </w:tc>
        <w:tc>
          <w:tcPr>
            <w:tcW w:w="1984" w:type="dxa"/>
            <w:vAlign w:val="bottom"/>
          </w:tcPr>
          <w:p w:rsidR="00DC7124" w:rsidRDefault="00DC7124">
            <w:pPr>
              <w:pStyle w:val="ConsPlusNormal"/>
              <w:jc w:val="right"/>
            </w:pPr>
            <w:r>
              <w:t>6292,24763</w:t>
            </w:r>
          </w:p>
        </w:tc>
        <w:tc>
          <w:tcPr>
            <w:tcW w:w="1928" w:type="dxa"/>
            <w:vAlign w:val="bottom"/>
          </w:tcPr>
          <w:p w:rsidR="00DC7124" w:rsidRDefault="00DC7124">
            <w:pPr>
              <w:pStyle w:val="ConsPlusNormal"/>
              <w:jc w:val="right"/>
            </w:pPr>
            <w:r>
              <w:t>27931,48236</w:t>
            </w:r>
          </w:p>
        </w:tc>
      </w:tr>
      <w:tr w:rsidR="00DC7124">
        <w:tc>
          <w:tcPr>
            <w:tcW w:w="4422" w:type="dxa"/>
            <w:vAlign w:val="bottom"/>
          </w:tcPr>
          <w:p w:rsidR="00DC7124" w:rsidRDefault="00DC7124">
            <w:pPr>
              <w:pStyle w:val="ConsPlusNormal"/>
            </w:pPr>
            <w:r>
              <w:t>Национальная экономика</w:t>
            </w:r>
          </w:p>
        </w:tc>
        <w:tc>
          <w:tcPr>
            <w:tcW w:w="1814" w:type="dxa"/>
            <w:vAlign w:val="bottom"/>
          </w:tcPr>
          <w:p w:rsidR="00DC7124" w:rsidRDefault="00DC7124">
            <w:pPr>
              <w:pStyle w:val="ConsPlusNormal"/>
              <w:jc w:val="center"/>
            </w:pPr>
            <w:r>
              <w:t>08 1 00 81680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6528,82457</w:t>
            </w:r>
          </w:p>
        </w:tc>
        <w:tc>
          <w:tcPr>
            <w:tcW w:w="1984" w:type="dxa"/>
            <w:vAlign w:val="bottom"/>
          </w:tcPr>
          <w:p w:rsidR="00DC7124" w:rsidRDefault="00DC7124">
            <w:pPr>
              <w:pStyle w:val="ConsPlusNormal"/>
              <w:jc w:val="right"/>
            </w:pPr>
            <w:r>
              <w:t>6292,24763</w:t>
            </w:r>
          </w:p>
        </w:tc>
        <w:tc>
          <w:tcPr>
            <w:tcW w:w="1928" w:type="dxa"/>
            <w:vAlign w:val="bottom"/>
          </w:tcPr>
          <w:p w:rsidR="00DC7124" w:rsidRDefault="00DC7124">
            <w:pPr>
              <w:pStyle w:val="ConsPlusNormal"/>
              <w:jc w:val="right"/>
            </w:pPr>
            <w:r>
              <w:t>27931,48236</w:t>
            </w:r>
          </w:p>
        </w:tc>
      </w:tr>
      <w:tr w:rsidR="00DC7124">
        <w:tc>
          <w:tcPr>
            <w:tcW w:w="4422" w:type="dxa"/>
            <w:vAlign w:val="bottom"/>
          </w:tcPr>
          <w:p w:rsidR="00DC7124" w:rsidRDefault="00DC7124">
            <w:pPr>
              <w:pStyle w:val="ConsPlusNormal"/>
            </w:pPr>
            <w:r>
              <w:t>Сельское хозяйство и рыболовство</w:t>
            </w:r>
          </w:p>
        </w:tc>
        <w:tc>
          <w:tcPr>
            <w:tcW w:w="1814" w:type="dxa"/>
            <w:vAlign w:val="bottom"/>
          </w:tcPr>
          <w:p w:rsidR="00DC7124" w:rsidRDefault="00DC7124">
            <w:pPr>
              <w:pStyle w:val="ConsPlusNormal"/>
              <w:jc w:val="center"/>
            </w:pPr>
            <w:r>
              <w:t>08 1 00 81680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6528,82457</w:t>
            </w:r>
          </w:p>
        </w:tc>
        <w:tc>
          <w:tcPr>
            <w:tcW w:w="1984" w:type="dxa"/>
            <w:vAlign w:val="bottom"/>
          </w:tcPr>
          <w:p w:rsidR="00DC7124" w:rsidRDefault="00DC7124">
            <w:pPr>
              <w:pStyle w:val="ConsPlusNormal"/>
              <w:jc w:val="right"/>
            </w:pPr>
            <w:r>
              <w:t>6292,24763</w:t>
            </w:r>
          </w:p>
        </w:tc>
        <w:tc>
          <w:tcPr>
            <w:tcW w:w="1928" w:type="dxa"/>
            <w:vAlign w:val="bottom"/>
          </w:tcPr>
          <w:p w:rsidR="00DC7124" w:rsidRDefault="00DC7124">
            <w:pPr>
              <w:pStyle w:val="ConsPlusNormal"/>
              <w:jc w:val="right"/>
            </w:pPr>
            <w:r>
              <w:t>27931,48236</w:t>
            </w:r>
          </w:p>
        </w:tc>
      </w:tr>
      <w:tr w:rsidR="00DC7124">
        <w:tc>
          <w:tcPr>
            <w:tcW w:w="4422"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14" w:type="dxa"/>
            <w:vAlign w:val="bottom"/>
          </w:tcPr>
          <w:p w:rsidR="00DC7124" w:rsidRDefault="00DC7124">
            <w:pPr>
              <w:pStyle w:val="ConsPlusNormal"/>
              <w:jc w:val="center"/>
            </w:pPr>
            <w:r>
              <w:t>08 1 00 81680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567" w:type="dxa"/>
            <w:vAlign w:val="bottom"/>
          </w:tcPr>
          <w:p w:rsidR="00DC7124" w:rsidRDefault="00DC7124">
            <w:pPr>
              <w:pStyle w:val="ConsPlusNormal"/>
              <w:jc w:val="center"/>
            </w:pPr>
            <w:r>
              <w:t>810</w:t>
            </w:r>
          </w:p>
        </w:tc>
        <w:tc>
          <w:tcPr>
            <w:tcW w:w="1928" w:type="dxa"/>
            <w:vAlign w:val="bottom"/>
          </w:tcPr>
          <w:p w:rsidR="00DC7124" w:rsidRDefault="00DC7124">
            <w:pPr>
              <w:pStyle w:val="ConsPlusNormal"/>
              <w:jc w:val="right"/>
            </w:pPr>
            <w:r>
              <w:t>6528,82457</w:t>
            </w:r>
          </w:p>
        </w:tc>
        <w:tc>
          <w:tcPr>
            <w:tcW w:w="1984" w:type="dxa"/>
            <w:vAlign w:val="bottom"/>
          </w:tcPr>
          <w:p w:rsidR="00DC7124" w:rsidRDefault="00DC7124">
            <w:pPr>
              <w:pStyle w:val="ConsPlusNormal"/>
              <w:jc w:val="right"/>
            </w:pPr>
            <w:r>
              <w:t>6292,24763</w:t>
            </w:r>
          </w:p>
        </w:tc>
        <w:tc>
          <w:tcPr>
            <w:tcW w:w="1928" w:type="dxa"/>
            <w:vAlign w:val="bottom"/>
          </w:tcPr>
          <w:p w:rsidR="00DC7124" w:rsidRDefault="00DC7124">
            <w:pPr>
              <w:pStyle w:val="ConsPlusNormal"/>
              <w:jc w:val="right"/>
            </w:pPr>
            <w:r>
              <w:t>27931,48236</w:t>
            </w:r>
          </w:p>
        </w:tc>
      </w:tr>
      <w:tr w:rsidR="00DC7124">
        <w:tc>
          <w:tcPr>
            <w:tcW w:w="4422" w:type="dxa"/>
            <w:vAlign w:val="bottom"/>
          </w:tcPr>
          <w:p w:rsidR="00DC7124" w:rsidRDefault="00DC7124">
            <w:pPr>
              <w:pStyle w:val="ConsPlusNormal"/>
            </w:pPr>
            <w:r>
              <w:t>Субсидии сельскохозяйственным товаропроизводителям на возмещение части затрат на осуществление контроля качества кормов и кормовых добавок</w:t>
            </w:r>
          </w:p>
        </w:tc>
        <w:tc>
          <w:tcPr>
            <w:tcW w:w="1814" w:type="dxa"/>
            <w:vAlign w:val="bottom"/>
          </w:tcPr>
          <w:p w:rsidR="00DC7124" w:rsidRDefault="00DC7124">
            <w:pPr>
              <w:pStyle w:val="ConsPlusNormal"/>
              <w:jc w:val="center"/>
            </w:pPr>
            <w:r>
              <w:t>08 1 00 82080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1000,00000</w:t>
            </w:r>
          </w:p>
        </w:tc>
        <w:tc>
          <w:tcPr>
            <w:tcW w:w="1984" w:type="dxa"/>
            <w:vAlign w:val="bottom"/>
          </w:tcPr>
          <w:p w:rsidR="00DC7124" w:rsidRDefault="00DC7124">
            <w:pPr>
              <w:pStyle w:val="ConsPlusNormal"/>
              <w:jc w:val="right"/>
            </w:pPr>
            <w:r>
              <w:t>1000,00000</w:t>
            </w:r>
          </w:p>
        </w:tc>
        <w:tc>
          <w:tcPr>
            <w:tcW w:w="1928" w:type="dxa"/>
            <w:vAlign w:val="bottom"/>
          </w:tcPr>
          <w:p w:rsidR="00DC7124" w:rsidRDefault="00DC7124">
            <w:pPr>
              <w:pStyle w:val="ConsPlusNormal"/>
              <w:jc w:val="right"/>
            </w:pPr>
            <w:r>
              <w:t>1000,00000</w:t>
            </w:r>
          </w:p>
        </w:tc>
      </w:tr>
      <w:tr w:rsidR="00DC7124">
        <w:tc>
          <w:tcPr>
            <w:tcW w:w="4422" w:type="dxa"/>
            <w:vAlign w:val="bottom"/>
          </w:tcPr>
          <w:p w:rsidR="00DC7124" w:rsidRDefault="00DC7124">
            <w:pPr>
              <w:pStyle w:val="ConsPlusNormal"/>
            </w:pPr>
            <w:r>
              <w:t>Национальная экономика</w:t>
            </w:r>
          </w:p>
        </w:tc>
        <w:tc>
          <w:tcPr>
            <w:tcW w:w="1814" w:type="dxa"/>
            <w:vAlign w:val="bottom"/>
          </w:tcPr>
          <w:p w:rsidR="00DC7124" w:rsidRDefault="00DC7124">
            <w:pPr>
              <w:pStyle w:val="ConsPlusNormal"/>
              <w:jc w:val="center"/>
            </w:pPr>
            <w:r>
              <w:t>08 1 00 82080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1000,00000</w:t>
            </w:r>
          </w:p>
        </w:tc>
        <w:tc>
          <w:tcPr>
            <w:tcW w:w="1984" w:type="dxa"/>
            <w:vAlign w:val="bottom"/>
          </w:tcPr>
          <w:p w:rsidR="00DC7124" w:rsidRDefault="00DC7124">
            <w:pPr>
              <w:pStyle w:val="ConsPlusNormal"/>
              <w:jc w:val="right"/>
            </w:pPr>
            <w:r>
              <w:t>1000,00000</w:t>
            </w:r>
          </w:p>
        </w:tc>
        <w:tc>
          <w:tcPr>
            <w:tcW w:w="1928" w:type="dxa"/>
            <w:vAlign w:val="bottom"/>
          </w:tcPr>
          <w:p w:rsidR="00DC7124" w:rsidRDefault="00DC7124">
            <w:pPr>
              <w:pStyle w:val="ConsPlusNormal"/>
              <w:jc w:val="right"/>
            </w:pPr>
            <w:r>
              <w:t>1000,00000</w:t>
            </w:r>
          </w:p>
        </w:tc>
      </w:tr>
      <w:tr w:rsidR="00DC7124">
        <w:tc>
          <w:tcPr>
            <w:tcW w:w="4422" w:type="dxa"/>
            <w:vAlign w:val="bottom"/>
          </w:tcPr>
          <w:p w:rsidR="00DC7124" w:rsidRDefault="00DC7124">
            <w:pPr>
              <w:pStyle w:val="ConsPlusNormal"/>
            </w:pPr>
            <w:r>
              <w:t>Сельское хозяйство и рыболовство</w:t>
            </w:r>
          </w:p>
        </w:tc>
        <w:tc>
          <w:tcPr>
            <w:tcW w:w="1814" w:type="dxa"/>
            <w:vAlign w:val="bottom"/>
          </w:tcPr>
          <w:p w:rsidR="00DC7124" w:rsidRDefault="00DC7124">
            <w:pPr>
              <w:pStyle w:val="ConsPlusNormal"/>
              <w:jc w:val="center"/>
            </w:pPr>
            <w:r>
              <w:t>08 1 00 82080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1000,00000</w:t>
            </w:r>
          </w:p>
        </w:tc>
        <w:tc>
          <w:tcPr>
            <w:tcW w:w="1984" w:type="dxa"/>
            <w:vAlign w:val="bottom"/>
          </w:tcPr>
          <w:p w:rsidR="00DC7124" w:rsidRDefault="00DC7124">
            <w:pPr>
              <w:pStyle w:val="ConsPlusNormal"/>
              <w:jc w:val="right"/>
            </w:pPr>
            <w:r>
              <w:t>1000,00000</w:t>
            </w:r>
          </w:p>
        </w:tc>
        <w:tc>
          <w:tcPr>
            <w:tcW w:w="1928" w:type="dxa"/>
            <w:vAlign w:val="bottom"/>
          </w:tcPr>
          <w:p w:rsidR="00DC7124" w:rsidRDefault="00DC7124">
            <w:pPr>
              <w:pStyle w:val="ConsPlusNormal"/>
              <w:jc w:val="right"/>
            </w:pPr>
            <w:r>
              <w:t>1000,00000</w:t>
            </w:r>
          </w:p>
        </w:tc>
      </w:tr>
      <w:tr w:rsidR="00DC7124">
        <w:tc>
          <w:tcPr>
            <w:tcW w:w="4422"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14" w:type="dxa"/>
            <w:vAlign w:val="bottom"/>
          </w:tcPr>
          <w:p w:rsidR="00DC7124" w:rsidRDefault="00DC7124">
            <w:pPr>
              <w:pStyle w:val="ConsPlusNormal"/>
              <w:jc w:val="center"/>
            </w:pPr>
            <w:r>
              <w:t>08 1 00 82080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567" w:type="dxa"/>
            <w:vAlign w:val="bottom"/>
          </w:tcPr>
          <w:p w:rsidR="00DC7124" w:rsidRDefault="00DC7124">
            <w:pPr>
              <w:pStyle w:val="ConsPlusNormal"/>
              <w:jc w:val="center"/>
            </w:pPr>
            <w:r>
              <w:t>810</w:t>
            </w:r>
          </w:p>
        </w:tc>
        <w:tc>
          <w:tcPr>
            <w:tcW w:w="1928" w:type="dxa"/>
            <w:vAlign w:val="bottom"/>
          </w:tcPr>
          <w:p w:rsidR="00DC7124" w:rsidRDefault="00DC7124">
            <w:pPr>
              <w:pStyle w:val="ConsPlusNormal"/>
              <w:jc w:val="right"/>
            </w:pPr>
            <w:r>
              <w:t>1000,00000</w:t>
            </w:r>
          </w:p>
        </w:tc>
        <w:tc>
          <w:tcPr>
            <w:tcW w:w="1984" w:type="dxa"/>
            <w:vAlign w:val="bottom"/>
          </w:tcPr>
          <w:p w:rsidR="00DC7124" w:rsidRDefault="00DC7124">
            <w:pPr>
              <w:pStyle w:val="ConsPlusNormal"/>
              <w:jc w:val="right"/>
            </w:pPr>
            <w:r>
              <w:t>1000,00000</w:t>
            </w:r>
          </w:p>
        </w:tc>
        <w:tc>
          <w:tcPr>
            <w:tcW w:w="1928" w:type="dxa"/>
            <w:vAlign w:val="bottom"/>
          </w:tcPr>
          <w:p w:rsidR="00DC7124" w:rsidRDefault="00DC7124">
            <w:pPr>
              <w:pStyle w:val="ConsPlusNormal"/>
              <w:jc w:val="right"/>
            </w:pPr>
            <w:r>
              <w:t>1000,00000</w:t>
            </w:r>
          </w:p>
        </w:tc>
      </w:tr>
      <w:tr w:rsidR="00DC7124">
        <w:tc>
          <w:tcPr>
            <w:tcW w:w="4422" w:type="dxa"/>
            <w:vAlign w:val="bottom"/>
          </w:tcPr>
          <w:p w:rsidR="00DC7124" w:rsidRDefault="00DC7124">
            <w:pPr>
              <w:pStyle w:val="ConsPlusNormal"/>
            </w:pPr>
            <w:r>
              <w:t>Субсидии сельскохозяйственным товаропроизводителям на возмещение части затрат на поддержку доходов в области растениеводства</w:t>
            </w:r>
          </w:p>
        </w:tc>
        <w:tc>
          <w:tcPr>
            <w:tcW w:w="1814" w:type="dxa"/>
            <w:vAlign w:val="bottom"/>
          </w:tcPr>
          <w:p w:rsidR="00DC7124" w:rsidRDefault="00DC7124">
            <w:pPr>
              <w:pStyle w:val="ConsPlusNormal"/>
              <w:jc w:val="center"/>
            </w:pPr>
            <w:r>
              <w:t>08 1 00 82240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568,70000</w:t>
            </w:r>
          </w:p>
        </w:tc>
        <w:tc>
          <w:tcPr>
            <w:tcW w:w="1984" w:type="dxa"/>
            <w:vAlign w:val="bottom"/>
          </w:tcPr>
          <w:p w:rsidR="00DC7124" w:rsidRDefault="00DC7124">
            <w:pPr>
              <w:pStyle w:val="ConsPlusNormal"/>
              <w:jc w:val="right"/>
            </w:pPr>
            <w:r>
              <w:t>173,50000</w:t>
            </w:r>
          </w:p>
        </w:tc>
        <w:tc>
          <w:tcPr>
            <w:tcW w:w="1928" w:type="dxa"/>
            <w:vAlign w:val="bottom"/>
          </w:tcPr>
          <w:p w:rsidR="00DC7124" w:rsidRDefault="00DC7124">
            <w:pPr>
              <w:pStyle w:val="ConsPlusNormal"/>
              <w:jc w:val="right"/>
            </w:pPr>
            <w:r>
              <w:t>173,50000</w:t>
            </w:r>
          </w:p>
        </w:tc>
      </w:tr>
      <w:tr w:rsidR="00DC7124">
        <w:tc>
          <w:tcPr>
            <w:tcW w:w="4422" w:type="dxa"/>
            <w:vAlign w:val="bottom"/>
          </w:tcPr>
          <w:p w:rsidR="00DC7124" w:rsidRDefault="00DC7124">
            <w:pPr>
              <w:pStyle w:val="ConsPlusNormal"/>
            </w:pPr>
            <w:r>
              <w:t>Национальная экономика</w:t>
            </w:r>
          </w:p>
        </w:tc>
        <w:tc>
          <w:tcPr>
            <w:tcW w:w="1814" w:type="dxa"/>
            <w:vAlign w:val="bottom"/>
          </w:tcPr>
          <w:p w:rsidR="00DC7124" w:rsidRDefault="00DC7124">
            <w:pPr>
              <w:pStyle w:val="ConsPlusNormal"/>
              <w:jc w:val="center"/>
            </w:pPr>
            <w:r>
              <w:t>08 1 00 82240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568,70000</w:t>
            </w:r>
          </w:p>
        </w:tc>
        <w:tc>
          <w:tcPr>
            <w:tcW w:w="1984" w:type="dxa"/>
            <w:vAlign w:val="bottom"/>
          </w:tcPr>
          <w:p w:rsidR="00DC7124" w:rsidRDefault="00DC7124">
            <w:pPr>
              <w:pStyle w:val="ConsPlusNormal"/>
              <w:jc w:val="right"/>
            </w:pPr>
            <w:r>
              <w:t>173,50000</w:t>
            </w:r>
          </w:p>
        </w:tc>
        <w:tc>
          <w:tcPr>
            <w:tcW w:w="1928" w:type="dxa"/>
            <w:vAlign w:val="bottom"/>
          </w:tcPr>
          <w:p w:rsidR="00DC7124" w:rsidRDefault="00DC7124">
            <w:pPr>
              <w:pStyle w:val="ConsPlusNormal"/>
              <w:jc w:val="right"/>
            </w:pPr>
            <w:r>
              <w:t>173,50000</w:t>
            </w:r>
          </w:p>
        </w:tc>
      </w:tr>
      <w:tr w:rsidR="00DC7124">
        <w:tc>
          <w:tcPr>
            <w:tcW w:w="4422" w:type="dxa"/>
            <w:vAlign w:val="bottom"/>
          </w:tcPr>
          <w:p w:rsidR="00DC7124" w:rsidRDefault="00DC7124">
            <w:pPr>
              <w:pStyle w:val="ConsPlusNormal"/>
            </w:pPr>
            <w:r>
              <w:t>Сельское хозяйство и рыболовство</w:t>
            </w:r>
          </w:p>
        </w:tc>
        <w:tc>
          <w:tcPr>
            <w:tcW w:w="1814" w:type="dxa"/>
            <w:vAlign w:val="bottom"/>
          </w:tcPr>
          <w:p w:rsidR="00DC7124" w:rsidRDefault="00DC7124">
            <w:pPr>
              <w:pStyle w:val="ConsPlusNormal"/>
              <w:jc w:val="center"/>
            </w:pPr>
            <w:r>
              <w:t>08 1 00 82240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568,70000</w:t>
            </w:r>
          </w:p>
        </w:tc>
        <w:tc>
          <w:tcPr>
            <w:tcW w:w="1984" w:type="dxa"/>
            <w:vAlign w:val="bottom"/>
          </w:tcPr>
          <w:p w:rsidR="00DC7124" w:rsidRDefault="00DC7124">
            <w:pPr>
              <w:pStyle w:val="ConsPlusNormal"/>
              <w:jc w:val="right"/>
            </w:pPr>
            <w:r>
              <w:t>173,50000</w:t>
            </w:r>
          </w:p>
        </w:tc>
        <w:tc>
          <w:tcPr>
            <w:tcW w:w="1928" w:type="dxa"/>
            <w:vAlign w:val="bottom"/>
          </w:tcPr>
          <w:p w:rsidR="00DC7124" w:rsidRDefault="00DC7124">
            <w:pPr>
              <w:pStyle w:val="ConsPlusNormal"/>
              <w:jc w:val="right"/>
            </w:pPr>
            <w:r>
              <w:t>173,50000</w:t>
            </w:r>
          </w:p>
        </w:tc>
      </w:tr>
      <w:tr w:rsidR="00DC7124">
        <w:tc>
          <w:tcPr>
            <w:tcW w:w="4422"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14" w:type="dxa"/>
            <w:vAlign w:val="bottom"/>
          </w:tcPr>
          <w:p w:rsidR="00DC7124" w:rsidRDefault="00DC7124">
            <w:pPr>
              <w:pStyle w:val="ConsPlusNormal"/>
              <w:jc w:val="center"/>
            </w:pPr>
            <w:r>
              <w:t>08 1 00 82240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567" w:type="dxa"/>
            <w:vAlign w:val="bottom"/>
          </w:tcPr>
          <w:p w:rsidR="00DC7124" w:rsidRDefault="00DC7124">
            <w:pPr>
              <w:pStyle w:val="ConsPlusNormal"/>
              <w:jc w:val="center"/>
            </w:pPr>
            <w:r>
              <w:t>810</w:t>
            </w:r>
          </w:p>
        </w:tc>
        <w:tc>
          <w:tcPr>
            <w:tcW w:w="1928" w:type="dxa"/>
            <w:vAlign w:val="bottom"/>
          </w:tcPr>
          <w:p w:rsidR="00DC7124" w:rsidRDefault="00DC7124">
            <w:pPr>
              <w:pStyle w:val="ConsPlusNormal"/>
              <w:jc w:val="right"/>
            </w:pPr>
            <w:r>
              <w:t>568,70000</w:t>
            </w:r>
          </w:p>
        </w:tc>
        <w:tc>
          <w:tcPr>
            <w:tcW w:w="1984" w:type="dxa"/>
            <w:vAlign w:val="bottom"/>
          </w:tcPr>
          <w:p w:rsidR="00DC7124" w:rsidRDefault="00DC7124">
            <w:pPr>
              <w:pStyle w:val="ConsPlusNormal"/>
              <w:jc w:val="right"/>
            </w:pPr>
            <w:r>
              <w:t>173,50000</w:t>
            </w:r>
          </w:p>
        </w:tc>
        <w:tc>
          <w:tcPr>
            <w:tcW w:w="1928" w:type="dxa"/>
            <w:vAlign w:val="bottom"/>
          </w:tcPr>
          <w:p w:rsidR="00DC7124" w:rsidRDefault="00DC7124">
            <w:pPr>
              <w:pStyle w:val="ConsPlusNormal"/>
              <w:jc w:val="right"/>
            </w:pPr>
            <w:r>
              <w:t>173,50000</w:t>
            </w:r>
          </w:p>
        </w:tc>
      </w:tr>
      <w:tr w:rsidR="00DC7124">
        <w:tc>
          <w:tcPr>
            <w:tcW w:w="4422" w:type="dxa"/>
            <w:vAlign w:val="bottom"/>
          </w:tcPr>
          <w:p w:rsidR="00DC7124" w:rsidRDefault="00DC7124">
            <w:pPr>
              <w:pStyle w:val="ConsPlusNormal"/>
            </w:pPr>
            <w:r>
              <w:t>Субсидии сельскохозяйственным товаропроизводителям и российским организациям на возмещение части прямых понесенных затрат на создание и (или) модернизацию объектов агропромышленного комплекса, а также на приобретение и ввод в промышленную эксплуатацию маркировочного оборудования для внедрения обязательной маркировки отдельных видов молочной продукции</w:t>
            </w:r>
          </w:p>
        </w:tc>
        <w:tc>
          <w:tcPr>
            <w:tcW w:w="1814" w:type="dxa"/>
            <w:vAlign w:val="bottom"/>
          </w:tcPr>
          <w:p w:rsidR="00DC7124" w:rsidRDefault="00DC7124">
            <w:pPr>
              <w:pStyle w:val="ConsPlusNormal"/>
              <w:jc w:val="center"/>
            </w:pPr>
            <w:r>
              <w:t>08 1 00 84040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3000,00000</w:t>
            </w:r>
          </w:p>
        </w:tc>
        <w:tc>
          <w:tcPr>
            <w:tcW w:w="1984" w:type="dxa"/>
            <w:vAlign w:val="bottom"/>
          </w:tcPr>
          <w:p w:rsidR="00DC7124" w:rsidRDefault="00DC7124">
            <w:pPr>
              <w:pStyle w:val="ConsPlusNormal"/>
              <w:jc w:val="right"/>
            </w:pPr>
            <w:r>
              <w:t>3000,00000</w:t>
            </w:r>
          </w:p>
        </w:tc>
        <w:tc>
          <w:tcPr>
            <w:tcW w:w="1928" w:type="dxa"/>
            <w:vAlign w:val="bottom"/>
          </w:tcPr>
          <w:p w:rsidR="00DC7124" w:rsidRDefault="00DC7124">
            <w:pPr>
              <w:pStyle w:val="ConsPlusNormal"/>
              <w:jc w:val="right"/>
            </w:pPr>
            <w:r>
              <w:t>3000,00000</w:t>
            </w:r>
          </w:p>
        </w:tc>
      </w:tr>
      <w:tr w:rsidR="00DC7124">
        <w:tc>
          <w:tcPr>
            <w:tcW w:w="4422" w:type="dxa"/>
            <w:vAlign w:val="bottom"/>
          </w:tcPr>
          <w:p w:rsidR="00DC7124" w:rsidRDefault="00DC7124">
            <w:pPr>
              <w:pStyle w:val="ConsPlusNormal"/>
            </w:pPr>
            <w:r>
              <w:t>Национальная экономика</w:t>
            </w:r>
          </w:p>
        </w:tc>
        <w:tc>
          <w:tcPr>
            <w:tcW w:w="1814" w:type="dxa"/>
            <w:vAlign w:val="bottom"/>
          </w:tcPr>
          <w:p w:rsidR="00DC7124" w:rsidRDefault="00DC7124">
            <w:pPr>
              <w:pStyle w:val="ConsPlusNormal"/>
              <w:jc w:val="center"/>
            </w:pPr>
            <w:r>
              <w:t>08 1 00 84040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3000,00000</w:t>
            </w:r>
          </w:p>
        </w:tc>
        <w:tc>
          <w:tcPr>
            <w:tcW w:w="1984" w:type="dxa"/>
            <w:vAlign w:val="bottom"/>
          </w:tcPr>
          <w:p w:rsidR="00DC7124" w:rsidRDefault="00DC7124">
            <w:pPr>
              <w:pStyle w:val="ConsPlusNormal"/>
              <w:jc w:val="right"/>
            </w:pPr>
            <w:r>
              <w:t>3000,00000</w:t>
            </w:r>
          </w:p>
        </w:tc>
        <w:tc>
          <w:tcPr>
            <w:tcW w:w="1928" w:type="dxa"/>
            <w:vAlign w:val="bottom"/>
          </w:tcPr>
          <w:p w:rsidR="00DC7124" w:rsidRDefault="00DC7124">
            <w:pPr>
              <w:pStyle w:val="ConsPlusNormal"/>
              <w:jc w:val="right"/>
            </w:pPr>
            <w:r>
              <w:t>3000,00000</w:t>
            </w:r>
          </w:p>
        </w:tc>
      </w:tr>
      <w:tr w:rsidR="00DC7124">
        <w:tc>
          <w:tcPr>
            <w:tcW w:w="4422" w:type="dxa"/>
            <w:vAlign w:val="bottom"/>
          </w:tcPr>
          <w:p w:rsidR="00DC7124" w:rsidRDefault="00DC7124">
            <w:pPr>
              <w:pStyle w:val="ConsPlusNormal"/>
            </w:pPr>
            <w:r>
              <w:t>Сельское хозяйство и рыболовство</w:t>
            </w:r>
          </w:p>
        </w:tc>
        <w:tc>
          <w:tcPr>
            <w:tcW w:w="1814" w:type="dxa"/>
            <w:vAlign w:val="bottom"/>
          </w:tcPr>
          <w:p w:rsidR="00DC7124" w:rsidRDefault="00DC7124">
            <w:pPr>
              <w:pStyle w:val="ConsPlusNormal"/>
              <w:jc w:val="center"/>
            </w:pPr>
            <w:r>
              <w:t>08 1 00 84040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3000,00000</w:t>
            </w:r>
          </w:p>
        </w:tc>
        <w:tc>
          <w:tcPr>
            <w:tcW w:w="1984" w:type="dxa"/>
            <w:vAlign w:val="bottom"/>
          </w:tcPr>
          <w:p w:rsidR="00DC7124" w:rsidRDefault="00DC7124">
            <w:pPr>
              <w:pStyle w:val="ConsPlusNormal"/>
              <w:jc w:val="right"/>
            </w:pPr>
            <w:r>
              <w:t>3000,00000</w:t>
            </w:r>
          </w:p>
        </w:tc>
        <w:tc>
          <w:tcPr>
            <w:tcW w:w="1928" w:type="dxa"/>
            <w:vAlign w:val="bottom"/>
          </w:tcPr>
          <w:p w:rsidR="00DC7124" w:rsidRDefault="00DC7124">
            <w:pPr>
              <w:pStyle w:val="ConsPlusNormal"/>
              <w:jc w:val="right"/>
            </w:pPr>
            <w:r>
              <w:t>3000,00000</w:t>
            </w:r>
          </w:p>
        </w:tc>
      </w:tr>
      <w:tr w:rsidR="00DC7124">
        <w:tc>
          <w:tcPr>
            <w:tcW w:w="4422"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14" w:type="dxa"/>
            <w:vAlign w:val="bottom"/>
          </w:tcPr>
          <w:p w:rsidR="00DC7124" w:rsidRDefault="00DC7124">
            <w:pPr>
              <w:pStyle w:val="ConsPlusNormal"/>
              <w:jc w:val="center"/>
            </w:pPr>
            <w:r>
              <w:t>08 1 00 84040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567" w:type="dxa"/>
            <w:vAlign w:val="bottom"/>
          </w:tcPr>
          <w:p w:rsidR="00DC7124" w:rsidRDefault="00DC7124">
            <w:pPr>
              <w:pStyle w:val="ConsPlusNormal"/>
              <w:jc w:val="center"/>
            </w:pPr>
            <w:r>
              <w:t>810</w:t>
            </w:r>
          </w:p>
        </w:tc>
        <w:tc>
          <w:tcPr>
            <w:tcW w:w="1928" w:type="dxa"/>
            <w:vAlign w:val="bottom"/>
          </w:tcPr>
          <w:p w:rsidR="00DC7124" w:rsidRDefault="00DC7124">
            <w:pPr>
              <w:pStyle w:val="ConsPlusNormal"/>
              <w:jc w:val="right"/>
            </w:pPr>
            <w:r>
              <w:t>3000,00000</w:t>
            </w:r>
          </w:p>
        </w:tc>
        <w:tc>
          <w:tcPr>
            <w:tcW w:w="1984" w:type="dxa"/>
            <w:vAlign w:val="bottom"/>
          </w:tcPr>
          <w:p w:rsidR="00DC7124" w:rsidRDefault="00DC7124">
            <w:pPr>
              <w:pStyle w:val="ConsPlusNormal"/>
              <w:jc w:val="right"/>
            </w:pPr>
            <w:r>
              <w:t>3000,00000</w:t>
            </w:r>
          </w:p>
        </w:tc>
        <w:tc>
          <w:tcPr>
            <w:tcW w:w="1928" w:type="dxa"/>
            <w:vAlign w:val="bottom"/>
          </w:tcPr>
          <w:p w:rsidR="00DC7124" w:rsidRDefault="00DC7124">
            <w:pPr>
              <w:pStyle w:val="ConsPlusNormal"/>
              <w:jc w:val="right"/>
            </w:pPr>
            <w:r>
              <w:t>3000,00000</w:t>
            </w:r>
          </w:p>
        </w:tc>
      </w:tr>
      <w:tr w:rsidR="00DC7124">
        <w:tc>
          <w:tcPr>
            <w:tcW w:w="4422" w:type="dxa"/>
            <w:vAlign w:val="bottom"/>
          </w:tcPr>
          <w:p w:rsidR="00DC7124" w:rsidRDefault="00DC7124">
            <w:pPr>
              <w:pStyle w:val="ConsPlusNormal"/>
            </w:pPr>
            <w:r>
              <w:t>Субсидии сельскохозяйственным товаропроизводителям на возмещение части затрат на уплату процентов по инвестиционным кредитам (займам) в агропромышленном комплексе (сверх уровня предусмотренного соглашением)</w:t>
            </w:r>
          </w:p>
        </w:tc>
        <w:tc>
          <w:tcPr>
            <w:tcW w:w="1814" w:type="dxa"/>
            <w:vAlign w:val="bottom"/>
          </w:tcPr>
          <w:p w:rsidR="00DC7124" w:rsidRDefault="00DC7124">
            <w:pPr>
              <w:pStyle w:val="ConsPlusNormal"/>
              <w:jc w:val="center"/>
            </w:pPr>
            <w:r>
              <w:t>08 1 00 N4330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1234,00000</w:t>
            </w:r>
          </w:p>
        </w:tc>
        <w:tc>
          <w:tcPr>
            <w:tcW w:w="1984" w:type="dxa"/>
            <w:vAlign w:val="bottom"/>
          </w:tcPr>
          <w:p w:rsidR="00DC7124" w:rsidRDefault="00DC7124">
            <w:pPr>
              <w:pStyle w:val="ConsPlusNormal"/>
              <w:jc w:val="right"/>
            </w:pPr>
            <w:r>
              <w:t>732,00000</w:t>
            </w:r>
          </w:p>
        </w:tc>
        <w:tc>
          <w:tcPr>
            <w:tcW w:w="1928" w:type="dxa"/>
            <w:vAlign w:val="bottom"/>
          </w:tcPr>
          <w:p w:rsidR="00DC7124" w:rsidRDefault="00DC7124">
            <w:pPr>
              <w:pStyle w:val="ConsPlusNormal"/>
              <w:jc w:val="right"/>
            </w:pPr>
            <w:r>
              <w:t>500,00000</w:t>
            </w:r>
          </w:p>
        </w:tc>
      </w:tr>
      <w:tr w:rsidR="00DC7124">
        <w:tc>
          <w:tcPr>
            <w:tcW w:w="4422" w:type="dxa"/>
            <w:vAlign w:val="bottom"/>
          </w:tcPr>
          <w:p w:rsidR="00DC7124" w:rsidRDefault="00DC7124">
            <w:pPr>
              <w:pStyle w:val="ConsPlusNormal"/>
            </w:pPr>
            <w:r>
              <w:t>Национальная экономика</w:t>
            </w:r>
          </w:p>
        </w:tc>
        <w:tc>
          <w:tcPr>
            <w:tcW w:w="1814" w:type="dxa"/>
            <w:vAlign w:val="bottom"/>
          </w:tcPr>
          <w:p w:rsidR="00DC7124" w:rsidRDefault="00DC7124">
            <w:pPr>
              <w:pStyle w:val="ConsPlusNormal"/>
              <w:jc w:val="center"/>
            </w:pPr>
            <w:r>
              <w:t>08 1 00 N4330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1234,00000</w:t>
            </w:r>
          </w:p>
        </w:tc>
        <w:tc>
          <w:tcPr>
            <w:tcW w:w="1984" w:type="dxa"/>
            <w:vAlign w:val="bottom"/>
          </w:tcPr>
          <w:p w:rsidR="00DC7124" w:rsidRDefault="00DC7124">
            <w:pPr>
              <w:pStyle w:val="ConsPlusNormal"/>
              <w:jc w:val="right"/>
            </w:pPr>
            <w:r>
              <w:t>732,00000</w:t>
            </w:r>
          </w:p>
        </w:tc>
        <w:tc>
          <w:tcPr>
            <w:tcW w:w="1928" w:type="dxa"/>
            <w:vAlign w:val="bottom"/>
          </w:tcPr>
          <w:p w:rsidR="00DC7124" w:rsidRDefault="00DC7124">
            <w:pPr>
              <w:pStyle w:val="ConsPlusNormal"/>
              <w:jc w:val="right"/>
            </w:pPr>
            <w:r>
              <w:t>500,00000</w:t>
            </w:r>
          </w:p>
        </w:tc>
      </w:tr>
      <w:tr w:rsidR="00DC7124">
        <w:tc>
          <w:tcPr>
            <w:tcW w:w="4422" w:type="dxa"/>
            <w:vAlign w:val="bottom"/>
          </w:tcPr>
          <w:p w:rsidR="00DC7124" w:rsidRDefault="00DC7124">
            <w:pPr>
              <w:pStyle w:val="ConsPlusNormal"/>
            </w:pPr>
            <w:r>
              <w:t>Сельское хозяйство и рыболовство</w:t>
            </w:r>
          </w:p>
        </w:tc>
        <w:tc>
          <w:tcPr>
            <w:tcW w:w="1814" w:type="dxa"/>
            <w:vAlign w:val="bottom"/>
          </w:tcPr>
          <w:p w:rsidR="00DC7124" w:rsidRDefault="00DC7124">
            <w:pPr>
              <w:pStyle w:val="ConsPlusNormal"/>
              <w:jc w:val="center"/>
            </w:pPr>
            <w:r>
              <w:t>08 1 00 N4330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1234,00000</w:t>
            </w:r>
          </w:p>
        </w:tc>
        <w:tc>
          <w:tcPr>
            <w:tcW w:w="1984" w:type="dxa"/>
            <w:vAlign w:val="bottom"/>
          </w:tcPr>
          <w:p w:rsidR="00DC7124" w:rsidRDefault="00DC7124">
            <w:pPr>
              <w:pStyle w:val="ConsPlusNormal"/>
              <w:jc w:val="right"/>
            </w:pPr>
            <w:r>
              <w:t>732,00000</w:t>
            </w:r>
          </w:p>
        </w:tc>
        <w:tc>
          <w:tcPr>
            <w:tcW w:w="1928" w:type="dxa"/>
            <w:vAlign w:val="bottom"/>
          </w:tcPr>
          <w:p w:rsidR="00DC7124" w:rsidRDefault="00DC7124">
            <w:pPr>
              <w:pStyle w:val="ConsPlusNormal"/>
              <w:jc w:val="right"/>
            </w:pPr>
            <w:r>
              <w:t>500,00000</w:t>
            </w:r>
          </w:p>
        </w:tc>
      </w:tr>
      <w:tr w:rsidR="00DC7124">
        <w:tc>
          <w:tcPr>
            <w:tcW w:w="4422"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14" w:type="dxa"/>
            <w:vAlign w:val="bottom"/>
          </w:tcPr>
          <w:p w:rsidR="00DC7124" w:rsidRDefault="00DC7124">
            <w:pPr>
              <w:pStyle w:val="ConsPlusNormal"/>
              <w:jc w:val="center"/>
            </w:pPr>
            <w:r>
              <w:t>08 1 00 N4330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567" w:type="dxa"/>
            <w:vAlign w:val="bottom"/>
          </w:tcPr>
          <w:p w:rsidR="00DC7124" w:rsidRDefault="00DC7124">
            <w:pPr>
              <w:pStyle w:val="ConsPlusNormal"/>
              <w:jc w:val="center"/>
            </w:pPr>
            <w:r>
              <w:t>810</w:t>
            </w:r>
          </w:p>
        </w:tc>
        <w:tc>
          <w:tcPr>
            <w:tcW w:w="1928" w:type="dxa"/>
            <w:vAlign w:val="bottom"/>
          </w:tcPr>
          <w:p w:rsidR="00DC7124" w:rsidRDefault="00DC7124">
            <w:pPr>
              <w:pStyle w:val="ConsPlusNormal"/>
              <w:jc w:val="right"/>
            </w:pPr>
            <w:r>
              <w:t>1234,00000</w:t>
            </w:r>
          </w:p>
        </w:tc>
        <w:tc>
          <w:tcPr>
            <w:tcW w:w="1984" w:type="dxa"/>
            <w:vAlign w:val="bottom"/>
          </w:tcPr>
          <w:p w:rsidR="00DC7124" w:rsidRDefault="00DC7124">
            <w:pPr>
              <w:pStyle w:val="ConsPlusNormal"/>
              <w:jc w:val="right"/>
            </w:pPr>
            <w:r>
              <w:t>732,00000</w:t>
            </w:r>
          </w:p>
        </w:tc>
        <w:tc>
          <w:tcPr>
            <w:tcW w:w="1928" w:type="dxa"/>
            <w:vAlign w:val="bottom"/>
          </w:tcPr>
          <w:p w:rsidR="00DC7124" w:rsidRDefault="00DC7124">
            <w:pPr>
              <w:pStyle w:val="ConsPlusNormal"/>
              <w:jc w:val="right"/>
            </w:pPr>
            <w:r>
              <w:t>500,00000</w:t>
            </w:r>
          </w:p>
        </w:tc>
      </w:tr>
      <w:tr w:rsidR="00DC7124">
        <w:tc>
          <w:tcPr>
            <w:tcW w:w="4422" w:type="dxa"/>
            <w:vAlign w:val="bottom"/>
          </w:tcPr>
          <w:p w:rsidR="00DC7124" w:rsidRDefault="00DC7124">
            <w:pPr>
              <w:pStyle w:val="ConsPlusNormal"/>
            </w:pPr>
            <w:r>
              <w:t>Субсидии сельскохозяйственным товаропроизводителям на возмещение части затрат на приобретение элитных семян сельскохозяйственных культур (картофеля и (или) овощных культур)</w:t>
            </w:r>
          </w:p>
        </w:tc>
        <w:tc>
          <w:tcPr>
            <w:tcW w:w="1814" w:type="dxa"/>
            <w:vAlign w:val="bottom"/>
          </w:tcPr>
          <w:p w:rsidR="00DC7124" w:rsidRDefault="00DC7124">
            <w:pPr>
              <w:pStyle w:val="ConsPlusNormal"/>
              <w:jc w:val="center"/>
            </w:pPr>
            <w:r>
              <w:t>08 1 00 R0141</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4876,54321</w:t>
            </w:r>
          </w:p>
        </w:tc>
        <w:tc>
          <w:tcPr>
            <w:tcW w:w="1984" w:type="dxa"/>
            <w:vAlign w:val="bottom"/>
          </w:tcPr>
          <w:p w:rsidR="00DC7124" w:rsidRDefault="00DC7124">
            <w:pPr>
              <w:pStyle w:val="ConsPlusNormal"/>
              <w:jc w:val="right"/>
            </w:pPr>
            <w:r>
              <w:t>4876,54321</w:t>
            </w:r>
          </w:p>
        </w:tc>
        <w:tc>
          <w:tcPr>
            <w:tcW w:w="1928" w:type="dxa"/>
            <w:vAlign w:val="bottom"/>
          </w:tcPr>
          <w:p w:rsidR="00DC7124" w:rsidRDefault="00DC7124">
            <w:pPr>
              <w:pStyle w:val="ConsPlusNormal"/>
              <w:jc w:val="right"/>
            </w:pPr>
            <w:r>
              <w:t>4647,05883</w:t>
            </w:r>
          </w:p>
        </w:tc>
      </w:tr>
      <w:tr w:rsidR="00DC7124">
        <w:tc>
          <w:tcPr>
            <w:tcW w:w="4422" w:type="dxa"/>
            <w:vAlign w:val="bottom"/>
          </w:tcPr>
          <w:p w:rsidR="00DC7124" w:rsidRDefault="00DC7124">
            <w:pPr>
              <w:pStyle w:val="ConsPlusNormal"/>
            </w:pPr>
            <w:r>
              <w:t>Национальная экономика</w:t>
            </w:r>
          </w:p>
        </w:tc>
        <w:tc>
          <w:tcPr>
            <w:tcW w:w="1814" w:type="dxa"/>
            <w:vAlign w:val="bottom"/>
          </w:tcPr>
          <w:p w:rsidR="00DC7124" w:rsidRDefault="00DC7124">
            <w:pPr>
              <w:pStyle w:val="ConsPlusNormal"/>
              <w:jc w:val="center"/>
            </w:pPr>
            <w:r>
              <w:t>08 1 00 R0141</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4876,54321</w:t>
            </w:r>
          </w:p>
        </w:tc>
        <w:tc>
          <w:tcPr>
            <w:tcW w:w="1984" w:type="dxa"/>
            <w:vAlign w:val="bottom"/>
          </w:tcPr>
          <w:p w:rsidR="00DC7124" w:rsidRDefault="00DC7124">
            <w:pPr>
              <w:pStyle w:val="ConsPlusNormal"/>
              <w:jc w:val="right"/>
            </w:pPr>
            <w:r>
              <w:t>4876,54321</w:t>
            </w:r>
          </w:p>
        </w:tc>
        <w:tc>
          <w:tcPr>
            <w:tcW w:w="1928" w:type="dxa"/>
            <w:vAlign w:val="bottom"/>
          </w:tcPr>
          <w:p w:rsidR="00DC7124" w:rsidRDefault="00DC7124">
            <w:pPr>
              <w:pStyle w:val="ConsPlusNormal"/>
              <w:jc w:val="right"/>
            </w:pPr>
            <w:r>
              <w:t>4647,05883</w:t>
            </w:r>
          </w:p>
        </w:tc>
      </w:tr>
      <w:tr w:rsidR="00DC7124">
        <w:tc>
          <w:tcPr>
            <w:tcW w:w="4422" w:type="dxa"/>
            <w:vAlign w:val="bottom"/>
          </w:tcPr>
          <w:p w:rsidR="00DC7124" w:rsidRDefault="00DC7124">
            <w:pPr>
              <w:pStyle w:val="ConsPlusNormal"/>
            </w:pPr>
            <w:r>
              <w:t>Сельское хозяйство и рыболовство</w:t>
            </w:r>
          </w:p>
        </w:tc>
        <w:tc>
          <w:tcPr>
            <w:tcW w:w="1814" w:type="dxa"/>
            <w:vAlign w:val="bottom"/>
          </w:tcPr>
          <w:p w:rsidR="00DC7124" w:rsidRDefault="00DC7124">
            <w:pPr>
              <w:pStyle w:val="ConsPlusNormal"/>
              <w:jc w:val="center"/>
            </w:pPr>
            <w:r>
              <w:t>08 1 00 R0141</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4876,54321</w:t>
            </w:r>
          </w:p>
        </w:tc>
        <w:tc>
          <w:tcPr>
            <w:tcW w:w="1984" w:type="dxa"/>
            <w:vAlign w:val="bottom"/>
          </w:tcPr>
          <w:p w:rsidR="00DC7124" w:rsidRDefault="00DC7124">
            <w:pPr>
              <w:pStyle w:val="ConsPlusNormal"/>
              <w:jc w:val="right"/>
            </w:pPr>
            <w:r>
              <w:t>4876,54321</w:t>
            </w:r>
          </w:p>
        </w:tc>
        <w:tc>
          <w:tcPr>
            <w:tcW w:w="1928" w:type="dxa"/>
            <w:vAlign w:val="bottom"/>
          </w:tcPr>
          <w:p w:rsidR="00DC7124" w:rsidRDefault="00DC7124">
            <w:pPr>
              <w:pStyle w:val="ConsPlusNormal"/>
              <w:jc w:val="right"/>
            </w:pPr>
            <w:r>
              <w:t>4647,05883</w:t>
            </w:r>
          </w:p>
        </w:tc>
      </w:tr>
      <w:tr w:rsidR="00DC7124">
        <w:tc>
          <w:tcPr>
            <w:tcW w:w="4422"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14" w:type="dxa"/>
            <w:vAlign w:val="bottom"/>
          </w:tcPr>
          <w:p w:rsidR="00DC7124" w:rsidRDefault="00DC7124">
            <w:pPr>
              <w:pStyle w:val="ConsPlusNormal"/>
              <w:jc w:val="center"/>
            </w:pPr>
            <w:r>
              <w:t>08 1 00 R0141</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567" w:type="dxa"/>
            <w:vAlign w:val="bottom"/>
          </w:tcPr>
          <w:p w:rsidR="00DC7124" w:rsidRDefault="00DC7124">
            <w:pPr>
              <w:pStyle w:val="ConsPlusNormal"/>
              <w:jc w:val="center"/>
            </w:pPr>
            <w:r>
              <w:t>810</w:t>
            </w:r>
          </w:p>
        </w:tc>
        <w:tc>
          <w:tcPr>
            <w:tcW w:w="1928" w:type="dxa"/>
            <w:vAlign w:val="bottom"/>
          </w:tcPr>
          <w:p w:rsidR="00DC7124" w:rsidRDefault="00DC7124">
            <w:pPr>
              <w:pStyle w:val="ConsPlusNormal"/>
              <w:jc w:val="right"/>
            </w:pPr>
            <w:r>
              <w:t>4876,54321</w:t>
            </w:r>
          </w:p>
        </w:tc>
        <w:tc>
          <w:tcPr>
            <w:tcW w:w="1984" w:type="dxa"/>
            <w:vAlign w:val="bottom"/>
          </w:tcPr>
          <w:p w:rsidR="00DC7124" w:rsidRDefault="00DC7124">
            <w:pPr>
              <w:pStyle w:val="ConsPlusNormal"/>
              <w:jc w:val="right"/>
            </w:pPr>
            <w:r>
              <w:t>4876,54321</w:t>
            </w:r>
          </w:p>
        </w:tc>
        <w:tc>
          <w:tcPr>
            <w:tcW w:w="1928" w:type="dxa"/>
            <w:vAlign w:val="bottom"/>
          </w:tcPr>
          <w:p w:rsidR="00DC7124" w:rsidRDefault="00DC7124">
            <w:pPr>
              <w:pStyle w:val="ConsPlusNormal"/>
              <w:jc w:val="right"/>
            </w:pPr>
            <w:r>
              <w:t>4647,05883</w:t>
            </w:r>
          </w:p>
        </w:tc>
      </w:tr>
      <w:tr w:rsidR="00DC7124">
        <w:tc>
          <w:tcPr>
            <w:tcW w:w="4422" w:type="dxa"/>
            <w:vAlign w:val="bottom"/>
          </w:tcPr>
          <w:p w:rsidR="00DC7124" w:rsidRDefault="00DC7124">
            <w:pPr>
              <w:pStyle w:val="ConsPlusNormal"/>
            </w:pPr>
            <w:r>
              <w:t>Субсидии сельскохозяйственным товаропроизводителям на финансовое обеспечение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(картофель)</w:t>
            </w:r>
          </w:p>
        </w:tc>
        <w:tc>
          <w:tcPr>
            <w:tcW w:w="1814" w:type="dxa"/>
            <w:vAlign w:val="bottom"/>
          </w:tcPr>
          <w:p w:rsidR="00DC7124" w:rsidRDefault="00DC7124">
            <w:pPr>
              <w:pStyle w:val="ConsPlusNormal"/>
              <w:jc w:val="center"/>
            </w:pPr>
            <w:r>
              <w:t>08 1 00 R0142</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18352,59259</w:t>
            </w:r>
          </w:p>
        </w:tc>
        <w:tc>
          <w:tcPr>
            <w:tcW w:w="1984" w:type="dxa"/>
            <w:vAlign w:val="bottom"/>
          </w:tcPr>
          <w:p w:rsidR="00DC7124" w:rsidRDefault="00DC7124">
            <w:pPr>
              <w:pStyle w:val="ConsPlusNormal"/>
              <w:jc w:val="right"/>
            </w:pPr>
            <w:r>
              <w:t>18352,59259</w:t>
            </w:r>
          </w:p>
        </w:tc>
        <w:tc>
          <w:tcPr>
            <w:tcW w:w="1928" w:type="dxa"/>
            <w:vAlign w:val="bottom"/>
          </w:tcPr>
          <w:p w:rsidR="00DC7124" w:rsidRDefault="00DC7124">
            <w:pPr>
              <w:pStyle w:val="ConsPlusNormal"/>
              <w:jc w:val="right"/>
            </w:pPr>
            <w:r>
              <w:t>17488,94118</w:t>
            </w:r>
          </w:p>
        </w:tc>
      </w:tr>
      <w:tr w:rsidR="00DC7124">
        <w:tc>
          <w:tcPr>
            <w:tcW w:w="4422" w:type="dxa"/>
            <w:vAlign w:val="bottom"/>
          </w:tcPr>
          <w:p w:rsidR="00DC7124" w:rsidRDefault="00DC7124">
            <w:pPr>
              <w:pStyle w:val="ConsPlusNormal"/>
            </w:pPr>
            <w:r>
              <w:t>Национальная экономика</w:t>
            </w:r>
          </w:p>
        </w:tc>
        <w:tc>
          <w:tcPr>
            <w:tcW w:w="1814" w:type="dxa"/>
            <w:vAlign w:val="bottom"/>
          </w:tcPr>
          <w:p w:rsidR="00DC7124" w:rsidRDefault="00DC7124">
            <w:pPr>
              <w:pStyle w:val="ConsPlusNormal"/>
              <w:jc w:val="center"/>
            </w:pPr>
            <w:r>
              <w:t>08 1 00 R0142</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18352,59259</w:t>
            </w:r>
          </w:p>
        </w:tc>
        <w:tc>
          <w:tcPr>
            <w:tcW w:w="1984" w:type="dxa"/>
            <w:vAlign w:val="bottom"/>
          </w:tcPr>
          <w:p w:rsidR="00DC7124" w:rsidRDefault="00DC7124">
            <w:pPr>
              <w:pStyle w:val="ConsPlusNormal"/>
              <w:jc w:val="right"/>
            </w:pPr>
            <w:r>
              <w:t>18352,59259</w:t>
            </w:r>
          </w:p>
        </w:tc>
        <w:tc>
          <w:tcPr>
            <w:tcW w:w="1928" w:type="dxa"/>
            <w:vAlign w:val="bottom"/>
          </w:tcPr>
          <w:p w:rsidR="00DC7124" w:rsidRDefault="00DC7124">
            <w:pPr>
              <w:pStyle w:val="ConsPlusNormal"/>
              <w:jc w:val="right"/>
            </w:pPr>
            <w:r>
              <w:t>17488,94118</w:t>
            </w:r>
          </w:p>
        </w:tc>
      </w:tr>
      <w:tr w:rsidR="00DC7124">
        <w:tc>
          <w:tcPr>
            <w:tcW w:w="4422" w:type="dxa"/>
            <w:vAlign w:val="bottom"/>
          </w:tcPr>
          <w:p w:rsidR="00DC7124" w:rsidRDefault="00DC7124">
            <w:pPr>
              <w:pStyle w:val="ConsPlusNormal"/>
            </w:pPr>
            <w:r>
              <w:t>Сельское хозяйство и рыболовство</w:t>
            </w:r>
          </w:p>
        </w:tc>
        <w:tc>
          <w:tcPr>
            <w:tcW w:w="1814" w:type="dxa"/>
            <w:vAlign w:val="bottom"/>
          </w:tcPr>
          <w:p w:rsidR="00DC7124" w:rsidRDefault="00DC7124">
            <w:pPr>
              <w:pStyle w:val="ConsPlusNormal"/>
              <w:jc w:val="center"/>
            </w:pPr>
            <w:r>
              <w:t>08 1 00 R0142</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18352,59259</w:t>
            </w:r>
          </w:p>
        </w:tc>
        <w:tc>
          <w:tcPr>
            <w:tcW w:w="1984" w:type="dxa"/>
            <w:vAlign w:val="bottom"/>
          </w:tcPr>
          <w:p w:rsidR="00DC7124" w:rsidRDefault="00DC7124">
            <w:pPr>
              <w:pStyle w:val="ConsPlusNormal"/>
              <w:jc w:val="right"/>
            </w:pPr>
            <w:r>
              <w:t>18352,59259</w:t>
            </w:r>
          </w:p>
        </w:tc>
        <w:tc>
          <w:tcPr>
            <w:tcW w:w="1928" w:type="dxa"/>
            <w:vAlign w:val="bottom"/>
          </w:tcPr>
          <w:p w:rsidR="00DC7124" w:rsidRDefault="00DC7124">
            <w:pPr>
              <w:pStyle w:val="ConsPlusNormal"/>
              <w:jc w:val="right"/>
            </w:pPr>
            <w:r>
              <w:t>17488,94118</w:t>
            </w:r>
          </w:p>
        </w:tc>
      </w:tr>
      <w:tr w:rsidR="00DC7124">
        <w:tc>
          <w:tcPr>
            <w:tcW w:w="4422"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14" w:type="dxa"/>
            <w:vAlign w:val="bottom"/>
          </w:tcPr>
          <w:p w:rsidR="00DC7124" w:rsidRDefault="00DC7124">
            <w:pPr>
              <w:pStyle w:val="ConsPlusNormal"/>
              <w:jc w:val="center"/>
            </w:pPr>
            <w:r>
              <w:t>08 1 00 R0142</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567" w:type="dxa"/>
            <w:vAlign w:val="bottom"/>
          </w:tcPr>
          <w:p w:rsidR="00DC7124" w:rsidRDefault="00DC7124">
            <w:pPr>
              <w:pStyle w:val="ConsPlusNormal"/>
              <w:jc w:val="center"/>
            </w:pPr>
            <w:r>
              <w:t>810</w:t>
            </w:r>
          </w:p>
        </w:tc>
        <w:tc>
          <w:tcPr>
            <w:tcW w:w="1928" w:type="dxa"/>
            <w:vAlign w:val="bottom"/>
          </w:tcPr>
          <w:p w:rsidR="00DC7124" w:rsidRDefault="00DC7124">
            <w:pPr>
              <w:pStyle w:val="ConsPlusNormal"/>
              <w:jc w:val="right"/>
            </w:pPr>
            <w:r>
              <w:t>18352,59259</w:t>
            </w:r>
          </w:p>
        </w:tc>
        <w:tc>
          <w:tcPr>
            <w:tcW w:w="1984" w:type="dxa"/>
            <w:vAlign w:val="bottom"/>
          </w:tcPr>
          <w:p w:rsidR="00DC7124" w:rsidRDefault="00DC7124">
            <w:pPr>
              <w:pStyle w:val="ConsPlusNormal"/>
              <w:jc w:val="right"/>
            </w:pPr>
            <w:r>
              <w:t>18352,59259</w:t>
            </w:r>
          </w:p>
        </w:tc>
        <w:tc>
          <w:tcPr>
            <w:tcW w:w="1928" w:type="dxa"/>
            <w:vAlign w:val="bottom"/>
          </w:tcPr>
          <w:p w:rsidR="00DC7124" w:rsidRDefault="00DC7124">
            <w:pPr>
              <w:pStyle w:val="ConsPlusNormal"/>
              <w:jc w:val="right"/>
            </w:pPr>
            <w:r>
              <w:t>17488,94118</w:t>
            </w:r>
          </w:p>
        </w:tc>
      </w:tr>
      <w:tr w:rsidR="00DC7124">
        <w:tc>
          <w:tcPr>
            <w:tcW w:w="4422" w:type="dxa"/>
            <w:vAlign w:val="bottom"/>
          </w:tcPr>
          <w:p w:rsidR="00DC7124" w:rsidRDefault="00DC7124">
            <w:pPr>
              <w:pStyle w:val="ConsPlusNormal"/>
            </w:pPr>
            <w:r>
              <w:t>Субсидии сельскохозяйственным товаропроизводителям на финансовое обеспечение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(овощи открытого грунта)</w:t>
            </w:r>
          </w:p>
        </w:tc>
        <w:tc>
          <w:tcPr>
            <w:tcW w:w="1814" w:type="dxa"/>
            <w:vAlign w:val="bottom"/>
          </w:tcPr>
          <w:p w:rsidR="00DC7124" w:rsidRDefault="00DC7124">
            <w:pPr>
              <w:pStyle w:val="ConsPlusNormal"/>
              <w:jc w:val="center"/>
            </w:pPr>
            <w:r>
              <w:t>08 1 00 R0143</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6666,66667</w:t>
            </w:r>
          </w:p>
        </w:tc>
        <w:tc>
          <w:tcPr>
            <w:tcW w:w="1984" w:type="dxa"/>
            <w:vAlign w:val="bottom"/>
          </w:tcPr>
          <w:p w:rsidR="00DC7124" w:rsidRDefault="00DC7124">
            <w:pPr>
              <w:pStyle w:val="ConsPlusNormal"/>
              <w:jc w:val="right"/>
            </w:pPr>
            <w:r>
              <w:t>6666,66667</w:t>
            </w:r>
          </w:p>
        </w:tc>
        <w:tc>
          <w:tcPr>
            <w:tcW w:w="1928" w:type="dxa"/>
            <w:vAlign w:val="bottom"/>
          </w:tcPr>
          <w:p w:rsidR="00DC7124" w:rsidRDefault="00DC7124">
            <w:pPr>
              <w:pStyle w:val="ConsPlusNormal"/>
              <w:jc w:val="right"/>
            </w:pPr>
            <w:r>
              <w:t>6352,94118</w:t>
            </w:r>
          </w:p>
        </w:tc>
      </w:tr>
      <w:tr w:rsidR="00DC7124">
        <w:tc>
          <w:tcPr>
            <w:tcW w:w="4422" w:type="dxa"/>
            <w:vAlign w:val="bottom"/>
          </w:tcPr>
          <w:p w:rsidR="00DC7124" w:rsidRDefault="00DC7124">
            <w:pPr>
              <w:pStyle w:val="ConsPlusNormal"/>
            </w:pPr>
            <w:r>
              <w:t>Национальная экономика</w:t>
            </w:r>
          </w:p>
        </w:tc>
        <w:tc>
          <w:tcPr>
            <w:tcW w:w="1814" w:type="dxa"/>
            <w:vAlign w:val="bottom"/>
          </w:tcPr>
          <w:p w:rsidR="00DC7124" w:rsidRDefault="00DC7124">
            <w:pPr>
              <w:pStyle w:val="ConsPlusNormal"/>
              <w:jc w:val="center"/>
            </w:pPr>
            <w:r>
              <w:t>08 1 00 R0143</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6666,66667</w:t>
            </w:r>
          </w:p>
        </w:tc>
        <w:tc>
          <w:tcPr>
            <w:tcW w:w="1984" w:type="dxa"/>
            <w:vAlign w:val="bottom"/>
          </w:tcPr>
          <w:p w:rsidR="00DC7124" w:rsidRDefault="00DC7124">
            <w:pPr>
              <w:pStyle w:val="ConsPlusNormal"/>
              <w:jc w:val="right"/>
            </w:pPr>
            <w:r>
              <w:t>6666,66667</w:t>
            </w:r>
          </w:p>
        </w:tc>
        <w:tc>
          <w:tcPr>
            <w:tcW w:w="1928" w:type="dxa"/>
            <w:vAlign w:val="bottom"/>
          </w:tcPr>
          <w:p w:rsidR="00DC7124" w:rsidRDefault="00DC7124">
            <w:pPr>
              <w:pStyle w:val="ConsPlusNormal"/>
              <w:jc w:val="right"/>
            </w:pPr>
            <w:r>
              <w:t>6352,94118</w:t>
            </w:r>
          </w:p>
        </w:tc>
      </w:tr>
      <w:tr w:rsidR="00DC7124">
        <w:tc>
          <w:tcPr>
            <w:tcW w:w="4422" w:type="dxa"/>
            <w:vAlign w:val="bottom"/>
          </w:tcPr>
          <w:p w:rsidR="00DC7124" w:rsidRDefault="00DC7124">
            <w:pPr>
              <w:pStyle w:val="ConsPlusNormal"/>
            </w:pPr>
            <w:r>
              <w:t>Сельское хозяйство и рыболовство</w:t>
            </w:r>
          </w:p>
        </w:tc>
        <w:tc>
          <w:tcPr>
            <w:tcW w:w="1814" w:type="dxa"/>
            <w:vAlign w:val="bottom"/>
          </w:tcPr>
          <w:p w:rsidR="00DC7124" w:rsidRDefault="00DC7124">
            <w:pPr>
              <w:pStyle w:val="ConsPlusNormal"/>
              <w:jc w:val="center"/>
            </w:pPr>
            <w:r>
              <w:t>08 1 00 R0143</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6666,66667</w:t>
            </w:r>
          </w:p>
        </w:tc>
        <w:tc>
          <w:tcPr>
            <w:tcW w:w="1984" w:type="dxa"/>
            <w:vAlign w:val="bottom"/>
          </w:tcPr>
          <w:p w:rsidR="00DC7124" w:rsidRDefault="00DC7124">
            <w:pPr>
              <w:pStyle w:val="ConsPlusNormal"/>
              <w:jc w:val="right"/>
            </w:pPr>
            <w:r>
              <w:t>6666,66667</w:t>
            </w:r>
          </w:p>
        </w:tc>
        <w:tc>
          <w:tcPr>
            <w:tcW w:w="1928" w:type="dxa"/>
            <w:vAlign w:val="bottom"/>
          </w:tcPr>
          <w:p w:rsidR="00DC7124" w:rsidRDefault="00DC7124">
            <w:pPr>
              <w:pStyle w:val="ConsPlusNormal"/>
              <w:jc w:val="right"/>
            </w:pPr>
            <w:r>
              <w:t>6352,94118</w:t>
            </w:r>
          </w:p>
        </w:tc>
      </w:tr>
      <w:tr w:rsidR="00DC7124">
        <w:tc>
          <w:tcPr>
            <w:tcW w:w="4422"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14" w:type="dxa"/>
            <w:vAlign w:val="bottom"/>
          </w:tcPr>
          <w:p w:rsidR="00DC7124" w:rsidRDefault="00DC7124">
            <w:pPr>
              <w:pStyle w:val="ConsPlusNormal"/>
              <w:jc w:val="center"/>
            </w:pPr>
            <w:r>
              <w:t>08 1 00 R0143</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567" w:type="dxa"/>
            <w:vAlign w:val="bottom"/>
          </w:tcPr>
          <w:p w:rsidR="00DC7124" w:rsidRDefault="00DC7124">
            <w:pPr>
              <w:pStyle w:val="ConsPlusNormal"/>
              <w:jc w:val="center"/>
            </w:pPr>
            <w:r>
              <w:t>810</w:t>
            </w:r>
          </w:p>
        </w:tc>
        <w:tc>
          <w:tcPr>
            <w:tcW w:w="1928" w:type="dxa"/>
            <w:vAlign w:val="bottom"/>
          </w:tcPr>
          <w:p w:rsidR="00DC7124" w:rsidRDefault="00DC7124">
            <w:pPr>
              <w:pStyle w:val="ConsPlusNormal"/>
              <w:jc w:val="right"/>
            </w:pPr>
            <w:r>
              <w:t>6666,66667</w:t>
            </w:r>
          </w:p>
        </w:tc>
        <w:tc>
          <w:tcPr>
            <w:tcW w:w="1984" w:type="dxa"/>
            <w:vAlign w:val="bottom"/>
          </w:tcPr>
          <w:p w:rsidR="00DC7124" w:rsidRDefault="00DC7124">
            <w:pPr>
              <w:pStyle w:val="ConsPlusNormal"/>
              <w:jc w:val="right"/>
            </w:pPr>
            <w:r>
              <w:t>6666,66667</w:t>
            </w:r>
          </w:p>
        </w:tc>
        <w:tc>
          <w:tcPr>
            <w:tcW w:w="1928" w:type="dxa"/>
            <w:vAlign w:val="bottom"/>
          </w:tcPr>
          <w:p w:rsidR="00DC7124" w:rsidRDefault="00DC7124">
            <w:pPr>
              <w:pStyle w:val="ConsPlusNormal"/>
              <w:jc w:val="right"/>
            </w:pPr>
            <w:r>
              <w:t>6352,94118</w:t>
            </w:r>
          </w:p>
        </w:tc>
      </w:tr>
      <w:tr w:rsidR="00DC7124">
        <w:tc>
          <w:tcPr>
            <w:tcW w:w="4422" w:type="dxa"/>
            <w:vAlign w:val="bottom"/>
          </w:tcPr>
          <w:p w:rsidR="00DC7124" w:rsidRDefault="00DC7124">
            <w:pPr>
              <w:pStyle w:val="ConsPlusNormal"/>
            </w:pPr>
            <w:r>
              <w:t>Субсидии сельскохозяйственным товаропроизводителям на финансовое обеспечение части затрат на производство картофеля и овощей открытого грунта (картофель)</w:t>
            </w:r>
          </w:p>
        </w:tc>
        <w:tc>
          <w:tcPr>
            <w:tcW w:w="1814" w:type="dxa"/>
            <w:vAlign w:val="bottom"/>
          </w:tcPr>
          <w:p w:rsidR="00DC7124" w:rsidRDefault="00DC7124">
            <w:pPr>
              <w:pStyle w:val="ConsPlusNormal"/>
              <w:jc w:val="center"/>
            </w:pPr>
            <w:r>
              <w:t>08 1 00 R0144</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9629,62963</w:t>
            </w:r>
          </w:p>
        </w:tc>
        <w:tc>
          <w:tcPr>
            <w:tcW w:w="1984" w:type="dxa"/>
            <w:vAlign w:val="bottom"/>
          </w:tcPr>
          <w:p w:rsidR="00DC7124" w:rsidRDefault="00DC7124">
            <w:pPr>
              <w:pStyle w:val="ConsPlusNormal"/>
              <w:jc w:val="right"/>
            </w:pPr>
            <w:r>
              <w:t>9629,62963</w:t>
            </w:r>
          </w:p>
        </w:tc>
        <w:tc>
          <w:tcPr>
            <w:tcW w:w="1928" w:type="dxa"/>
            <w:vAlign w:val="bottom"/>
          </w:tcPr>
          <w:p w:rsidR="00DC7124" w:rsidRDefault="00DC7124">
            <w:pPr>
              <w:pStyle w:val="ConsPlusNormal"/>
              <w:jc w:val="right"/>
            </w:pPr>
            <w:r>
              <w:t>9176,47059</w:t>
            </w:r>
          </w:p>
        </w:tc>
      </w:tr>
      <w:tr w:rsidR="00DC7124">
        <w:tc>
          <w:tcPr>
            <w:tcW w:w="4422" w:type="dxa"/>
            <w:vAlign w:val="bottom"/>
          </w:tcPr>
          <w:p w:rsidR="00DC7124" w:rsidRDefault="00DC7124">
            <w:pPr>
              <w:pStyle w:val="ConsPlusNormal"/>
            </w:pPr>
            <w:r>
              <w:t>Национальная экономика</w:t>
            </w:r>
          </w:p>
        </w:tc>
        <w:tc>
          <w:tcPr>
            <w:tcW w:w="1814" w:type="dxa"/>
            <w:vAlign w:val="bottom"/>
          </w:tcPr>
          <w:p w:rsidR="00DC7124" w:rsidRDefault="00DC7124">
            <w:pPr>
              <w:pStyle w:val="ConsPlusNormal"/>
              <w:jc w:val="center"/>
            </w:pPr>
            <w:r>
              <w:t>08 1 00 R0144</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9629,62963</w:t>
            </w:r>
          </w:p>
        </w:tc>
        <w:tc>
          <w:tcPr>
            <w:tcW w:w="1984" w:type="dxa"/>
            <w:vAlign w:val="bottom"/>
          </w:tcPr>
          <w:p w:rsidR="00DC7124" w:rsidRDefault="00DC7124">
            <w:pPr>
              <w:pStyle w:val="ConsPlusNormal"/>
              <w:jc w:val="right"/>
            </w:pPr>
            <w:r>
              <w:t>9629,62963</w:t>
            </w:r>
          </w:p>
        </w:tc>
        <w:tc>
          <w:tcPr>
            <w:tcW w:w="1928" w:type="dxa"/>
            <w:vAlign w:val="bottom"/>
          </w:tcPr>
          <w:p w:rsidR="00DC7124" w:rsidRDefault="00DC7124">
            <w:pPr>
              <w:pStyle w:val="ConsPlusNormal"/>
              <w:jc w:val="right"/>
            </w:pPr>
            <w:r>
              <w:t>9176,47059</w:t>
            </w:r>
          </w:p>
        </w:tc>
      </w:tr>
      <w:tr w:rsidR="00DC7124">
        <w:tc>
          <w:tcPr>
            <w:tcW w:w="4422" w:type="dxa"/>
            <w:vAlign w:val="bottom"/>
          </w:tcPr>
          <w:p w:rsidR="00DC7124" w:rsidRDefault="00DC7124">
            <w:pPr>
              <w:pStyle w:val="ConsPlusNormal"/>
            </w:pPr>
            <w:r>
              <w:t>Сельское хозяйство и рыболовство</w:t>
            </w:r>
          </w:p>
        </w:tc>
        <w:tc>
          <w:tcPr>
            <w:tcW w:w="1814" w:type="dxa"/>
            <w:vAlign w:val="bottom"/>
          </w:tcPr>
          <w:p w:rsidR="00DC7124" w:rsidRDefault="00DC7124">
            <w:pPr>
              <w:pStyle w:val="ConsPlusNormal"/>
              <w:jc w:val="center"/>
            </w:pPr>
            <w:r>
              <w:t>08 1 00 R0144</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9629,62963</w:t>
            </w:r>
          </w:p>
        </w:tc>
        <w:tc>
          <w:tcPr>
            <w:tcW w:w="1984" w:type="dxa"/>
            <w:vAlign w:val="bottom"/>
          </w:tcPr>
          <w:p w:rsidR="00DC7124" w:rsidRDefault="00DC7124">
            <w:pPr>
              <w:pStyle w:val="ConsPlusNormal"/>
              <w:jc w:val="right"/>
            </w:pPr>
            <w:r>
              <w:t>9629,62963</w:t>
            </w:r>
          </w:p>
        </w:tc>
        <w:tc>
          <w:tcPr>
            <w:tcW w:w="1928" w:type="dxa"/>
            <w:vAlign w:val="bottom"/>
          </w:tcPr>
          <w:p w:rsidR="00DC7124" w:rsidRDefault="00DC7124">
            <w:pPr>
              <w:pStyle w:val="ConsPlusNormal"/>
              <w:jc w:val="right"/>
            </w:pPr>
            <w:r>
              <w:t>9176,47059</w:t>
            </w:r>
          </w:p>
        </w:tc>
      </w:tr>
      <w:tr w:rsidR="00DC7124">
        <w:tc>
          <w:tcPr>
            <w:tcW w:w="4422"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14" w:type="dxa"/>
            <w:vAlign w:val="bottom"/>
          </w:tcPr>
          <w:p w:rsidR="00DC7124" w:rsidRDefault="00DC7124">
            <w:pPr>
              <w:pStyle w:val="ConsPlusNormal"/>
              <w:jc w:val="center"/>
            </w:pPr>
            <w:r>
              <w:t>08 1 00 R0144</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567" w:type="dxa"/>
            <w:vAlign w:val="bottom"/>
          </w:tcPr>
          <w:p w:rsidR="00DC7124" w:rsidRDefault="00DC7124">
            <w:pPr>
              <w:pStyle w:val="ConsPlusNormal"/>
              <w:jc w:val="center"/>
            </w:pPr>
            <w:r>
              <w:t>810</w:t>
            </w:r>
          </w:p>
        </w:tc>
        <w:tc>
          <w:tcPr>
            <w:tcW w:w="1928" w:type="dxa"/>
            <w:vAlign w:val="bottom"/>
          </w:tcPr>
          <w:p w:rsidR="00DC7124" w:rsidRDefault="00DC7124">
            <w:pPr>
              <w:pStyle w:val="ConsPlusNormal"/>
              <w:jc w:val="right"/>
            </w:pPr>
            <w:r>
              <w:t>9629,62963</w:t>
            </w:r>
          </w:p>
        </w:tc>
        <w:tc>
          <w:tcPr>
            <w:tcW w:w="1984" w:type="dxa"/>
            <w:vAlign w:val="bottom"/>
          </w:tcPr>
          <w:p w:rsidR="00DC7124" w:rsidRDefault="00DC7124">
            <w:pPr>
              <w:pStyle w:val="ConsPlusNormal"/>
              <w:jc w:val="right"/>
            </w:pPr>
            <w:r>
              <w:t>9629,62963</w:t>
            </w:r>
          </w:p>
        </w:tc>
        <w:tc>
          <w:tcPr>
            <w:tcW w:w="1928" w:type="dxa"/>
            <w:vAlign w:val="bottom"/>
          </w:tcPr>
          <w:p w:rsidR="00DC7124" w:rsidRDefault="00DC7124">
            <w:pPr>
              <w:pStyle w:val="ConsPlusNormal"/>
              <w:jc w:val="right"/>
            </w:pPr>
            <w:r>
              <w:t>9176,47059</w:t>
            </w:r>
          </w:p>
        </w:tc>
      </w:tr>
      <w:tr w:rsidR="00DC7124">
        <w:tc>
          <w:tcPr>
            <w:tcW w:w="4422" w:type="dxa"/>
            <w:vAlign w:val="bottom"/>
          </w:tcPr>
          <w:p w:rsidR="00DC7124" w:rsidRDefault="00DC7124">
            <w:pPr>
              <w:pStyle w:val="ConsPlusNormal"/>
            </w:pPr>
            <w:r>
              <w:t>Субсидии сельскохозяйственным товаропроизводителям на финансовое обеспечение части затрат на производство картофеля и овощей открытого грунта (овощи открытого грунта)</w:t>
            </w:r>
          </w:p>
        </w:tc>
        <w:tc>
          <w:tcPr>
            <w:tcW w:w="1814" w:type="dxa"/>
            <w:vAlign w:val="bottom"/>
          </w:tcPr>
          <w:p w:rsidR="00DC7124" w:rsidRDefault="00DC7124">
            <w:pPr>
              <w:pStyle w:val="ConsPlusNormal"/>
              <w:jc w:val="center"/>
            </w:pPr>
            <w:r>
              <w:t>08 1 00 R0145</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6172,83951</w:t>
            </w:r>
          </w:p>
        </w:tc>
        <w:tc>
          <w:tcPr>
            <w:tcW w:w="1984" w:type="dxa"/>
            <w:vAlign w:val="bottom"/>
          </w:tcPr>
          <w:p w:rsidR="00DC7124" w:rsidRDefault="00DC7124">
            <w:pPr>
              <w:pStyle w:val="ConsPlusNormal"/>
              <w:jc w:val="right"/>
            </w:pPr>
            <w:r>
              <w:t>6172,83951</w:t>
            </w:r>
          </w:p>
        </w:tc>
        <w:tc>
          <w:tcPr>
            <w:tcW w:w="1928" w:type="dxa"/>
            <w:vAlign w:val="bottom"/>
          </w:tcPr>
          <w:p w:rsidR="00DC7124" w:rsidRDefault="00DC7124">
            <w:pPr>
              <w:pStyle w:val="ConsPlusNormal"/>
              <w:jc w:val="right"/>
            </w:pPr>
            <w:r>
              <w:t>5882,35295</w:t>
            </w:r>
          </w:p>
        </w:tc>
      </w:tr>
      <w:tr w:rsidR="00DC7124">
        <w:tc>
          <w:tcPr>
            <w:tcW w:w="4422" w:type="dxa"/>
            <w:vAlign w:val="bottom"/>
          </w:tcPr>
          <w:p w:rsidR="00DC7124" w:rsidRDefault="00DC7124">
            <w:pPr>
              <w:pStyle w:val="ConsPlusNormal"/>
            </w:pPr>
            <w:r>
              <w:t>Национальная экономика</w:t>
            </w:r>
          </w:p>
        </w:tc>
        <w:tc>
          <w:tcPr>
            <w:tcW w:w="1814" w:type="dxa"/>
            <w:vAlign w:val="bottom"/>
          </w:tcPr>
          <w:p w:rsidR="00DC7124" w:rsidRDefault="00DC7124">
            <w:pPr>
              <w:pStyle w:val="ConsPlusNormal"/>
              <w:jc w:val="center"/>
            </w:pPr>
            <w:r>
              <w:t>08 1 00 R0145</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6172,83951</w:t>
            </w:r>
          </w:p>
        </w:tc>
        <w:tc>
          <w:tcPr>
            <w:tcW w:w="1984" w:type="dxa"/>
            <w:vAlign w:val="bottom"/>
          </w:tcPr>
          <w:p w:rsidR="00DC7124" w:rsidRDefault="00DC7124">
            <w:pPr>
              <w:pStyle w:val="ConsPlusNormal"/>
              <w:jc w:val="right"/>
            </w:pPr>
            <w:r>
              <w:t>6172,83951</w:t>
            </w:r>
          </w:p>
        </w:tc>
        <w:tc>
          <w:tcPr>
            <w:tcW w:w="1928" w:type="dxa"/>
            <w:vAlign w:val="bottom"/>
          </w:tcPr>
          <w:p w:rsidR="00DC7124" w:rsidRDefault="00DC7124">
            <w:pPr>
              <w:pStyle w:val="ConsPlusNormal"/>
              <w:jc w:val="right"/>
            </w:pPr>
            <w:r>
              <w:t>5882,35295</w:t>
            </w:r>
          </w:p>
        </w:tc>
      </w:tr>
      <w:tr w:rsidR="00DC7124">
        <w:tc>
          <w:tcPr>
            <w:tcW w:w="4422" w:type="dxa"/>
            <w:vAlign w:val="bottom"/>
          </w:tcPr>
          <w:p w:rsidR="00DC7124" w:rsidRDefault="00DC7124">
            <w:pPr>
              <w:pStyle w:val="ConsPlusNormal"/>
            </w:pPr>
            <w:r>
              <w:t>Сельское хозяйство и рыболовство</w:t>
            </w:r>
          </w:p>
        </w:tc>
        <w:tc>
          <w:tcPr>
            <w:tcW w:w="1814" w:type="dxa"/>
            <w:vAlign w:val="bottom"/>
          </w:tcPr>
          <w:p w:rsidR="00DC7124" w:rsidRDefault="00DC7124">
            <w:pPr>
              <w:pStyle w:val="ConsPlusNormal"/>
              <w:jc w:val="center"/>
            </w:pPr>
            <w:r>
              <w:t>08 1 00 R0145</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6172,83951</w:t>
            </w:r>
          </w:p>
        </w:tc>
        <w:tc>
          <w:tcPr>
            <w:tcW w:w="1984" w:type="dxa"/>
            <w:vAlign w:val="bottom"/>
          </w:tcPr>
          <w:p w:rsidR="00DC7124" w:rsidRDefault="00DC7124">
            <w:pPr>
              <w:pStyle w:val="ConsPlusNormal"/>
              <w:jc w:val="right"/>
            </w:pPr>
            <w:r>
              <w:t>6172,83951</w:t>
            </w:r>
          </w:p>
        </w:tc>
        <w:tc>
          <w:tcPr>
            <w:tcW w:w="1928" w:type="dxa"/>
            <w:vAlign w:val="bottom"/>
          </w:tcPr>
          <w:p w:rsidR="00DC7124" w:rsidRDefault="00DC7124">
            <w:pPr>
              <w:pStyle w:val="ConsPlusNormal"/>
              <w:jc w:val="right"/>
            </w:pPr>
            <w:r>
              <w:t>5882,35295</w:t>
            </w:r>
          </w:p>
        </w:tc>
      </w:tr>
      <w:tr w:rsidR="00DC7124">
        <w:tc>
          <w:tcPr>
            <w:tcW w:w="4422"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14" w:type="dxa"/>
            <w:vAlign w:val="bottom"/>
          </w:tcPr>
          <w:p w:rsidR="00DC7124" w:rsidRDefault="00DC7124">
            <w:pPr>
              <w:pStyle w:val="ConsPlusNormal"/>
              <w:jc w:val="center"/>
            </w:pPr>
            <w:r>
              <w:t>08 1 00 R0145</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567" w:type="dxa"/>
            <w:vAlign w:val="bottom"/>
          </w:tcPr>
          <w:p w:rsidR="00DC7124" w:rsidRDefault="00DC7124">
            <w:pPr>
              <w:pStyle w:val="ConsPlusNormal"/>
              <w:jc w:val="center"/>
            </w:pPr>
            <w:r>
              <w:t>810</w:t>
            </w:r>
          </w:p>
        </w:tc>
        <w:tc>
          <w:tcPr>
            <w:tcW w:w="1928" w:type="dxa"/>
            <w:vAlign w:val="bottom"/>
          </w:tcPr>
          <w:p w:rsidR="00DC7124" w:rsidRDefault="00DC7124">
            <w:pPr>
              <w:pStyle w:val="ConsPlusNormal"/>
              <w:jc w:val="right"/>
            </w:pPr>
            <w:r>
              <w:t>6172,83951</w:t>
            </w:r>
          </w:p>
        </w:tc>
        <w:tc>
          <w:tcPr>
            <w:tcW w:w="1984" w:type="dxa"/>
            <w:vAlign w:val="bottom"/>
          </w:tcPr>
          <w:p w:rsidR="00DC7124" w:rsidRDefault="00DC7124">
            <w:pPr>
              <w:pStyle w:val="ConsPlusNormal"/>
              <w:jc w:val="right"/>
            </w:pPr>
            <w:r>
              <w:t>6172,83951</w:t>
            </w:r>
          </w:p>
        </w:tc>
        <w:tc>
          <w:tcPr>
            <w:tcW w:w="1928" w:type="dxa"/>
            <w:vAlign w:val="bottom"/>
          </w:tcPr>
          <w:p w:rsidR="00DC7124" w:rsidRDefault="00DC7124">
            <w:pPr>
              <w:pStyle w:val="ConsPlusNormal"/>
              <w:jc w:val="right"/>
            </w:pPr>
            <w:r>
              <w:t>5882,35295</w:t>
            </w:r>
          </w:p>
        </w:tc>
      </w:tr>
      <w:tr w:rsidR="00DC7124">
        <w:tc>
          <w:tcPr>
            <w:tcW w:w="4422" w:type="dxa"/>
            <w:vAlign w:val="bottom"/>
          </w:tcPr>
          <w:p w:rsidR="00DC7124" w:rsidRDefault="00DC7124">
            <w:pPr>
              <w:pStyle w:val="ConsPlusNormal"/>
            </w:pPr>
            <w:r>
              <w:t>Субсидии сельскохозяйственным товаропроизводителям на финансовое обеспечение части затрат на производство овощей закрытого грунта, произведенных с применением технологии досвечивания</w:t>
            </w:r>
          </w:p>
        </w:tc>
        <w:tc>
          <w:tcPr>
            <w:tcW w:w="1814" w:type="dxa"/>
            <w:vAlign w:val="bottom"/>
          </w:tcPr>
          <w:p w:rsidR="00DC7124" w:rsidRDefault="00DC7124">
            <w:pPr>
              <w:pStyle w:val="ConsPlusNormal"/>
              <w:jc w:val="center"/>
            </w:pPr>
            <w:r>
              <w:t>08 1 00 R0146</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18720,12346</w:t>
            </w:r>
          </w:p>
        </w:tc>
        <w:tc>
          <w:tcPr>
            <w:tcW w:w="1984" w:type="dxa"/>
            <w:vAlign w:val="bottom"/>
          </w:tcPr>
          <w:p w:rsidR="00DC7124" w:rsidRDefault="00DC7124">
            <w:pPr>
              <w:pStyle w:val="ConsPlusNormal"/>
              <w:jc w:val="right"/>
            </w:pPr>
            <w:r>
              <w:t>18720,12346</w:t>
            </w:r>
          </w:p>
        </w:tc>
        <w:tc>
          <w:tcPr>
            <w:tcW w:w="1928" w:type="dxa"/>
            <w:vAlign w:val="bottom"/>
          </w:tcPr>
          <w:p w:rsidR="00DC7124" w:rsidRDefault="00DC7124">
            <w:pPr>
              <w:pStyle w:val="ConsPlusNormal"/>
              <w:jc w:val="right"/>
            </w:pPr>
            <w:r>
              <w:t>17839,17647</w:t>
            </w:r>
          </w:p>
        </w:tc>
      </w:tr>
      <w:tr w:rsidR="00DC7124">
        <w:tc>
          <w:tcPr>
            <w:tcW w:w="4422" w:type="dxa"/>
            <w:vAlign w:val="bottom"/>
          </w:tcPr>
          <w:p w:rsidR="00DC7124" w:rsidRDefault="00DC7124">
            <w:pPr>
              <w:pStyle w:val="ConsPlusNormal"/>
            </w:pPr>
            <w:r>
              <w:t>Национальная экономика</w:t>
            </w:r>
          </w:p>
        </w:tc>
        <w:tc>
          <w:tcPr>
            <w:tcW w:w="1814" w:type="dxa"/>
            <w:vAlign w:val="bottom"/>
          </w:tcPr>
          <w:p w:rsidR="00DC7124" w:rsidRDefault="00DC7124">
            <w:pPr>
              <w:pStyle w:val="ConsPlusNormal"/>
              <w:jc w:val="center"/>
            </w:pPr>
            <w:r>
              <w:t>08 1 00 R0146</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18720,12346</w:t>
            </w:r>
          </w:p>
        </w:tc>
        <w:tc>
          <w:tcPr>
            <w:tcW w:w="1984" w:type="dxa"/>
            <w:vAlign w:val="bottom"/>
          </w:tcPr>
          <w:p w:rsidR="00DC7124" w:rsidRDefault="00DC7124">
            <w:pPr>
              <w:pStyle w:val="ConsPlusNormal"/>
              <w:jc w:val="right"/>
            </w:pPr>
            <w:r>
              <w:t>18720,12346</w:t>
            </w:r>
          </w:p>
        </w:tc>
        <w:tc>
          <w:tcPr>
            <w:tcW w:w="1928" w:type="dxa"/>
            <w:vAlign w:val="bottom"/>
          </w:tcPr>
          <w:p w:rsidR="00DC7124" w:rsidRDefault="00DC7124">
            <w:pPr>
              <w:pStyle w:val="ConsPlusNormal"/>
              <w:jc w:val="right"/>
            </w:pPr>
            <w:r>
              <w:t>17839,17647</w:t>
            </w:r>
          </w:p>
        </w:tc>
      </w:tr>
      <w:tr w:rsidR="00DC7124">
        <w:tc>
          <w:tcPr>
            <w:tcW w:w="4422" w:type="dxa"/>
            <w:vAlign w:val="bottom"/>
          </w:tcPr>
          <w:p w:rsidR="00DC7124" w:rsidRDefault="00DC7124">
            <w:pPr>
              <w:pStyle w:val="ConsPlusNormal"/>
            </w:pPr>
            <w:r>
              <w:t>Сельское хозяйство и рыболовство</w:t>
            </w:r>
          </w:p>
        </w:tc>
        <w:tc>
          <w:tcPr>
            <w:tcW w:w="1814" w:type="dxa"/>
            <w:vAlign w:val="bottom"/>
          </w:tcPr>
          <w:p w:rsidR="00DC7124" w:rsidRDefault="00DC7124">
            <w:pPr>
              <w:pStyle w:val="ConsPlusNormal"/>
              <w:jc w:val="center"/>
            </w:pPr>
            <w:r>
              <w:t>08 1 00 R0146</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18720,12346</w:t>
            </w:r>
          </w:p>
        </w:tc>
        <w:tc>
          <w:tcPr>
            <w:tcW w:w="1984" w:type="dxa"/>
            <w:vAlign w:val="bottom"/>
          </w:tcPr>
          <w:p w:rsidR="00DC7124" w:rsidRDefault="00DC7124">
            <w:pPr>
              <w:pStyle w:val="ConsPlusNormal"/>
              <w:jc w:val="right"/>
            </w:pPr>
            <w:r>
              <w:t>18720,12346</w:t>
            </w:r>
          </w:p>
        </w:tc>
        <w:tc>
          <w:tcPr>
            <w:tcW w:w="1928" w:type="dxa"/>
            <w:vAlign w:val="bottom"/>
          </w:tcPr>
          <w:p w:rsidR="00DC7124" w:rsidRDefault="00DC7124">
            <w:pPr>
              <w:pStyle w:val="ConsPlusNormal"/>
              <w:jc w:val="right"/>
            </w:pPr>
            <w:r>
              <w:t>17839,17647</w:t>
            </w:r>
          </w:p>
        </w:tc>
      </w:tr>
      <w:tr w:rsidR="00DC7124">
        <w:tc>
          <w:tcPr>
            <w:tcW w:w="4422"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14" w:type="dxa"/>
            <w:vAlign w:val="bottom"/>
          </w:tcPr>
          <w:p w:rsidR="00DC7124" w:rsidRDefault="00DC7124">
            <w:pPr>
              <w:pStyle w:val="ConsPlusNormal"/>
              <w:jc w:val="center"/>
            </w:pPr>
            <w:r>
              <w:t>08 1 00 R0146</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567" w:type="dxa"/>
            <w:vAlign w:val="bottom"/>
          </w:tcPr>
          <w:p w:rsidR="00DC7124" w:rsidRDefault="00DC7124">
            <w:pPr>
              <w:pStyle w:val="ConsPlusNormal"/>
              <w:jc w:val="center"/>
            </w:pPr>
            <w:r>
              <w:t>810</w:t>
            </w:r>
          </w:p>
        </w:tc>
        <w:tc>
          <w:tcPr>
            <w:tcW w:w="1928" w:type="dxa"/>
            <w:vAlign w:val="bottom"/>
          </w:tcPr>
          <w:p w:rsidR="00DC7124" w:rsidRDefault="00DC7124">
            <w:pPr>
              <w:pStyle w:val="ConsPlusNormal"/>
              <w:jc w:val="right"/>
            </w:pPr>
            <w:r>
              <w:t>18720,12346</w:t>
            </w:r>
          </w:p>
        </w:tc>
        <w:tc>
          <w:tcPr>
            <w:tcW w:w="1984" w:type="dxa"/>
            <w:vAlign w:val="bottom"/>
          </w:tcPr>
          <w:p w:rsidR="00DC7124" w:rsidRDefault="00DC7124">
            <w:pPr>
              <w:pStyle w:val="ConsPlusNormal"/>
              <w:jc w:val="right"/>
            </w:pPr>
            <w:r>
              <w:t>18720,12346</w:t>
            </w:r>
          </w:p>
        </w:tc>
        <w:tc>
          <w:tcPr>
            <w:tcW w:w="1928" w:type="dxa"/>
            <w:vAlign w:val="bottom"/>
          </w:tcPr>
          <w:p w:rsidR="00DC7124" w:rsidRDefault="00DC7124">
            <w:pPr>
              <w:pStyle w:val="ConsPlusNormal"/>
              <w:jc w:val="right"/>
            </w:pPr>
            <w:r>
              <w:t>17839,17647</w:t>
            </w:r>
          </w:p>
        </w:tc>
      </w:tr>
      <w:tr w:rsidR="00DC7124">
        <w:tc>
          <w:tcPr>
            <w:tcW w:w="4422" w:type="dxa"/>
            <w:vAlign w:val="bottom"/>
          </w:tcPr>
          <w:p w:rsidR="00DC7124" w:rsidRDefault="00DC7124">
            <w:pPr>
              <w:pStyle w:val="ConsPlusNormal"/>
            </w:pPr>
            <w:r>
              <w:t>Субсидии сельскохозяйственным товаропроизводителям на возмещение части затрат на производство и реализацию зерновых культур</w:t>
            </w:r>
          </w:p>
        </w:tc>
        <w:tc>
          <w:tcPr>
            <w:tcW w:w="1814" w:type="dxa"/>
            <w:vAlign w:val="bottom"/>
          </w:tcPr>
          <w:p w:rsidR="00DC7124" w:rsidRDefault="00DC7124">
            <w:pPr>
              <w:pStyle w:val="ConsPlusNormal"/>
              <w:jc w:val="center"/>
            </w:pPr>
            <w:r>
              <w:t>08 1 00 R3580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0,00000</w:t>
            </w:r>
          </w:p>
        </w:tc>
        <w:tc>
          <w:tcPr>
            <w:tcW w:w="1984" w:type="dxa"/>
            <w:vAlign w:val="bottom"/>
          </w:tcPr>
          <w:p w:rsidR="00DC7124" w:rsidRDefault="00DC7124">
            <w:pPr>
              <w:pStyle w:val="ConsPlusNormal"/>
              <w:jc w:val="right"/>
            </w:pPr>
            <w:r>
              <w:t>1454,19753</w:t>
            </w:r>
          </w:p>
        </w:tc>
        <w:tc>
          <w:tcPr>
            <w:tcW w:w="1928" w:type="dxa"/>
            <w:vAlign w:val="bottom"/>
          </w:tcPr>
          <w:p w:rsidR="00DC7124" w:rsidRDefault="00DC7124">
            <w:pPr>
              <w:pStyle w:val="ConsPlusNormal"/>
              <w:jc w:val="right"/>
            </w:pPr>
            <w:r>
              <w:t>1385,76471</w:t>
            </w:r>
          </w:p>
        </w:tc>
      </w:tr>
      <w:tr w:rsidR="00DC7124">
        <w:tc>
          <w:tcPr>
            <w:tcW w:w="4422" w:type="dxa"/>
            <w:vAlign w:val="bottom"/>
          </w:tcPr>
          <w:p w:rsidR="00DC7124" w:rsidRDefault="00DC7124">
            <w:pPr>
              <w:pStyle w:val="ConsPlusNormal"/>
            </w:pPr>
            <w:r>
              <w:t>Национальная экономика</w:t>
            </w:r>
          </w:p>
        </w:tc>
        <w:tc>
          <w:tcPr>
            <w:tcW w:w="1814" w:type="dxa"/>
            <w:vAlign w:val="bottom"/>
          </w:tcPr>
          <w:p w:rsidR="00DC7124" w:rsidRDefault="00DC7124">
            <w:pPr>
              <w:pStyle w:val="ConsPlusNormal"/>
              <w:jc w:val="center"/>
            </w:pPr>
            <w:r>
              <w:t>08 1 00 R3580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0,00000</w:t>
            </w:r>
          </w:p>
        </w:tc>
        <w:tc>
          <w:tcPr>
            <w:tcW w:w="1984" w:type="dxa"/>
            <w:vAlign w:val="bottom"/>
          </w:tcPr>
          <w:p w:rsidR="00DC7124" w:rsidRDefault="00DC7124">
            <w:pPr>
              <w:pStyle w:val="ConsPlusNormal"/>
              <w:jc w:val="right"/>
            </w:pPr>
            <w:r>
              <w:t>1454,19753</w:t>
            </w:r>
          </w:p>
        </w:tc>
        <w:tc>
          <w:tcPr>
            <w:tcW w:w="1928" w:type="dxa"/>
            <w:vAlign w:val="bottom"/>
          </w:tcPr>
          <w:p w:rsidR="00DC7124" w:rsidRDefault="00DC7124">
            <w:pPr>
              <w:pStyle w:val="ConsPlusNormal"/>
              <w:jc w:val="right"/>
            </w:pPr>
            <w:r>
              <w:t>1385,76471</w:t>
            </w:r>
          </w:p>
        </w:tc>
      </w:tr>
      <w:tr w:rsidR="00DC7124">
        <w:tc>
          <w:tcPr>
            <w:tcW w:w="4422" w:type="dxa"/>
            <w:vAlign w:val="bottom"/>
          </w:tcPr>
          <w:p w:rsidR="00DC7124" w:rsidRDefault="00DC7124">
            <w:pPr>
              <w:pStyle w:val="ConsPlusNormal"/>
            </w:pPr>
            <w:r>
              <w:t>Сельское хозяйство и рыболовство</w:t>
            </w:r>
          </w:p>
        </w:tc>
        <w:tc>
          <w:tcPr>
            <w:tcW w:w="1814" w:type="dxa"/>
            <w:vAlign w:val="bottom"/>
          </w:tcPr>
          <w:p w:rsidR="00DC7124" w:rsidRDefault="00DC7124">
            <w:pPr>
              <w:pStyle w:val="ConsPlusNormal"/>
              <w:jc w:val="center"/>
            </w:pPr>
            <w:r>
              <w:t>08 1 00 R3580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0,00000</w:t>
            </w:r>
          </w:p>
        </w:tc>
        <w:tc>
          <w:tcPr>
            <w:tcW w:w="1984" w:type="dxa"/>
            <w:vAlign w:val="bottom"/>
          </w:tcPr>
          <w:p w:rsidR="00DC7124" w:rsidRDefault="00DC7124">
            <w:pPr>
              <w:pStyle w:val="ConsPlusNormal"/>
              <w:jc w:val="right"/>
            </w:pPr>
            <w:r>
              <w:t>1454,19753</w:t>
            </w:r>
          </w:p>
        </w:tc>
        <w:tc>
          <w:tcPr>
            <w:tcW w:w="1928" w:type="dxa"/>
            <w:vAlign w:val="bottom"/>
          </w:tcPr>
          <w:p w:rsidR="00DC7124" w:rsidRDefault="00DC7124">
            <w:pPr>
              <w:pStyle w:val="ConsPlusNormal"/>
              <w:jc w:val="right"/>
            </w:pPr>
            <w:r>
              <w:t>1385,76471</w:t>
            </w:r>
          </w:p>
        </w:tc>
      </w:tr>
      <w:tr w:rsidR="00DC7124">
        <w:tc>
          <w:tcPr>
            <w:tcW w:w="4422"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14" w:type="dxa"/>
            <w:vAlign w:val="bottom"/>
          </w:tcPr>
          <w:p w:rsidR="00DC7124" w:rsidRDefault="00DC7124">
            <w:pPr>
              <w:pStyle w:val="ConsPlusNormal"/>
              <w:jc w:val="center"/>
            </w:pPr>
            <w:r>
              <w:t>08 1 00 R3580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567" w:type="dxa"/>
            <w:vAlign w:val="bottom"/>
          </w:tcPr>
          <w:p w:rsidR="00DC7124" w:rsidRDefault="00DC7124">
            <w:pPr>
              <w:pStyle w:val="ConsPlusNormal"/>
              <w:jc w:val="center"/>
            </w:pPr>
            <w:r>
              <w:t>810</w:t>
            </w:r>
          </w:p>
        </w:tc>
        <w:tc>
          <w:tcPr>
            <w:tcW w:w="1928" w:type="dxa"/>
            <w:vAlign w:val="bottom"/>
          </w:tcPr>
          <w:p w:rsidR="00DC7124" w:rsidRDefault="00DC7124">
            <w:pPr>
              <w:pStyle w:val="ConsPlusNormal"/>
              <w:jc w:val="right"/>
            </w:pPr>
            <w:r>
              <w:t>0,00000</w:t>
            </w:r>
          </w:p>
        </w:tc>
        <w:tc>
          <w:tcPr>
            <w:tcW w:w="1984" w:type="dxa"/>
            <w:vAlign w:val="bottom"/>
          </w:tcPr>
          <w:p w:rsidR="00DC7124" w:rsidRDefault="00DC7124">
            <w:pPr>
              <w:pStyle w:val="ConsPlusNormal"/>
              <w:jc w:val="right"/>
            </w:pPr>
            <w:r>
              <w:t>1454,19753</w:t>
            </w:r>
          </w:p>
        </w:tc>
        <w:tc>
          <w:tcPr>
            <w:tcW w:w="1928" w:type="dxa"/>
            <w:vAlign w:val="bottom"/>
          </w:tcPr>
          <w:p w:rsidR="00DC7124" w:rsidRDefault="00DC7124">
            <w:pPr>
              <w:pStyle w:val="ConsPlusNormal"/>
              <w:jc w:val="right"/>
            </w:pPr>
            <w:r>
              <w:t>1385,76471</w:t>
            </w:r>
          </w:p>
        </w:tc>
      </w:tr>
      <w:tr w:rsidR="00DC7124">
        <w:tc>
          <w:tcPr>
            <w:tcW w:w="4422" w:type="dxa"/>
            <w:vAlign w:val="bottom"/>
          </w:tcPr>
          <w:p w:rsidR="00DC7124" w:rsidRDefault="00DC7124">
            <w:pPr>
              <w:pStyle w:val="ConsPlusNormal"/>
            </w:pPr>
            <w:r>
              <w:t>Субсидии сельскохозяйственным товаропроизводителям на возмещение части затрат на производство и реализацию зерновых культур</w:t>
            </w:r>
          </w:p>
        </w:tc>
        <w:tc>
          <w:tcPr>
            <w:tcW w:w="1814" w:type="dxa"/>
            <w:vAlign w:val="bottom"/>
          </w:tcPr>
          <w:p w:rsidR="00DC7124" w:rsidRDefault="00DC7124">
            <w:pPr>
              <w:pStyle w:val="ConsPlusNormal"/>
              <w:jc w:val="center"/>
            </w:pPr>
            <w:r>
              <w:t>08 1 00 R3680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1512,36993</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Национальная экономика</w:t>
            </w:r>
          </w:p>
        </w:tc>
        <w:tc>
          <w:tcPr>
            <w:tcW w:w="1814" w:type="dxa"/>
            <w:vAlign w:val="bottom"/>
          </w:tcPr>
          <w:p w:rsidR="00DC7124" w:rsidRDefault="00DC7124">
            <w:pPr>
              <w:pStyle w:val="ConsPlusNormal"/>
              <w:jc w:val="center"/>
            </w:pPr>
            <w:r>
              <w:t>08 1 00 R3680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1512,36993</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Сельское хозяйство и рыболовство</w:t>
            </w:r>
          </w:p>
        </w:tc>
        <w:tc>
          <w:tcPr>
            <w:tcW w:w="1814" w:type="dxa"/>
            <w:vAlign w:val="bottom"/>
          </w:tcPr>
          <w:p w:rsidR="00DC7124" w:rsidRDefault="00DC7124">
            <w:pPr>
              <w:pStyle w:val="ConsPlusNormal"/>
              <w:jc w:val="center"/>
            </w:pPr>
            <w:r>
              <w:t>08 1 00 R3680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1512,36993</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14" w:type="dxa"/>
            <w:vAlign w:val="bottom"/>
          </w:tcPr>
          <w:p w:rsidR="00DC7124" w:rsidRDefault="00DC7124">
            <w:pPr>
              <w:pStyle w:val="ConsPlusNormal"/>
              <w:jc w:val="center"/>
            </w:pPr>
            <w:r>
              <w:t>08 1 00 R3680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567" w:type="dxa"/>
            <w:vAlign w:val="bottom"/>
          </w:tcPr>
          <w:p w:rsidR="00DC7124" w:rsidRDefault="00DC7124">
            <w:pPr>
              <w:pStyle w:val="ConsPlusNormal"/>
              <w:jc w:val="center"/>
            </w:pPr>
            <w:r>
              <w:t>810</w:t>
            </w:r>
          </w:p>
        </w:tc>
        <w:tc>
          <w:tcPr>
            <w:tcW w:w="1928" w:type="dxa"/>
            <w:vAlign w:val="bottom"/>
          </w:tcPr>
          <w:p w:rsidR="00DC7124" w:rsidRDefault="00DC7124">
            <w:pPr>
              <w:pStyle w:val="ConsPlusNormal"/>
              <w:jc w:val="right"/>
            </w:pPr>
            <w:r>
              <w:t>1512,36993</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Субсидии сельскохозяйственным товаропроизводителям на возмещение части затрат на уплату процентов по инвестиционным кредитам (займам) в агропромышленном комплексе</w:t>
            </w:r>
          </w:p>
        </w:tc>
        <w:tc>
          <w:tcPr>
            <w:tcW w:w="1814" w:type="dxa"/>
            <w:vAlign w:val="bottom"/>
          </w:tcPr>
          <w:p w:rsidR="00DC7124" w:rsidRDefault="00DC7124">
            <w:pPr>
              <w:pStyle w:val="ConsPlusNormal"/>
              <w:jc w:val="center"/>
            </w:pPr>
            <w:r>
              <w:t>08 1 00 R4330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9673,90000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Национальная экономика</w:t>
            </w:r>
          </w:p>
        </w:tc>
        <w:tc>
          <w:tcPr>
            <w:tcW w:w="1814" w:type="dxa"/>
            <w:vAlign w:val="bottom"/>
          </w:tcPr>
          <w:p w:rsidR="00DC7124" w:rsidRDefault="00DC7124">
            <w:pPr>
              <w:pStyle w:val="ConsPlusNormal"/>
              <w:jc w:val="center"/>
            </w:pPr>
            <w:r>
              <w:t>08 1 00 R4330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9673,90000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Сельское хозяйство и рыболовство</w:t>
            </w:r>
          </w:p>
        </w:tc>
        <w:tc>
          <w:tcPr>
            <w:tcW w:w="1814" w:type="dxa"/>
            <w:vAlign w:val="bottom"/>
          </w:tcPr>
          <w:p w:rsidR="00DC7124" w:rsidRDefault="00DC7124">
            <w:pPr>
              <w:pStyle w:val="ConsPlusNormal"/>
              <w:jc w:val="center"/>
            </w:pPr>
            <w:r>
              <w:t>08 1 00 R4330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9673,90000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14" w:type="dxa"/>
            <w:vAlign w:val="bottom"/>
          </w:tcPr>
          <w:p w:rsidR="00DC7124" w:rsidRDefault="00DC7124">
            <w:pPr>
              <w:pStyle w:val="ConsPlusNormal"/>
              <w:jc w:val="center"/>
            </w:pPr>
            <w:r>
              <w:t>08 1 00 R4330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567" w:type="dxa"/>
            <w:vAlign w:val="bottom"/>
          </w:tcPr>
          <w:p w:rsidR="00DC7124" w:rsidRDefault="00DC7124">
            <w:pPr>
              <w:pStyle w:val="ConsPlusNormal"/>
              <w:jc w:val="center"/>
            </w:pPr>
            <w:r>
              <w:t>810</w:t>
            </w:r>
          </w:p>
        </w:tc>
        <w:tc>
          <w:tcPr>
            <w:tcW w:w="1928" w:type="dxa"/>
            <w:vAlign w:val="bottom"/>
          </w:tcPr>
          <w:p w:rsidR="00DC7124" w:rsidRDefault="00DC7124">
            <w:pPr>
              <w:pStyle w:val="ConsPlusNormal"/>
              <w:jc w:val="right"/>
            </w:pPr>
            <w:r>
              <w:t>9673,90000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Субсидии сельскохозяйственным товаропроизводителям на возмещение части затрат на уплату процентов по инвестиционным кредитам (займам) в агропромышленном комплексе</w:t>
            </w:r>
          </w:p>
        </w:tc>
        <w:tc>
          <w:tcPr>
            <w:tcW w:w="1814" w:type="dxa"/>
            <w:vAlign w:val="bottom"/>
          </w:tcPr>
          <w:p w:rsidR="00DC7124" w:rsidRDefault="00DC7124">
            <w:pPr>
              <w:pStyle w:val="ConsPlusNormal"/>
              <w:jc w:val="center"/>
            </w:pPr>
            <w:r>
              <w:t>08 1 00 R4360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0,00000</w:t>
            </w:r>
          </w:p>
        </w:tc>
        <w:tc>
          <w:tcPr>
            <w:tcW w:w="1984" w:type="dxa"/>
            <w:vAlign w:val="bottom"/>
          </w:tcPr>
          <w:p w:rsidR="00DC7124" w:rsidRDefault="00DC7124">
            <w:pPr>
              <w:pStyle w:val="ConsPlusNormal"/>
              <w:jc w:val="right"/>
            </w:pPr>
            <w:r>
              <w:t>4725,43210</w:t>
            </w:r>
          </w:p>
        </w:tc>
        <w:tc>
          <w:tcPr>
            <w:tcW w:w="1928" w:type="dxa"/>
            <w:vAlign w:val="bottom"/>
          </w:tcPr>
          <w:p w:rsidR="00DC7124" w:rsidRDefault="00DC7124">
            <w:pPr>
              <w:pStyle w:val="ConsPlusNormal"/>
              <w:jc w:val="right"/>
            </w:pPr>
            <w:r>
              <w:t>651,52942</w:t>
            </w:r>
          </w:p>
        </w:tc>
      </w:tr>
      <w:tr w:rsidR="00DC7124">
        <w:tc>
          <w:tcPr>
            <w:tcW w:w="4422" w:type="dxa"/>
            <w:vAlign w:val="bottom"/>
          </w:tcPr>
          <w:p w:rsidR="00DC7124" w:rsidRDefault="00DC7124">
            <w:pPr>
              <w:pStyle w:val="ConsPlusNormal"/>
            </w:pPr>
            <w:r>
              <w:t>Национальная экономика</w:t>
            </w:r>
          </w:p>
        </w:tc>
        <w:tc>
          <w:tcPr>
            <w:tcW w:w="1814" w:type="dxa"/>
            <w:vAlign w:val="bottom"/>
          </w:tcPr>
          <w:p w:rsidR="00DC7124" w:rsidRDefault="00DC7124">
            <w:pPr>
              <w:pStyle w:val="ConsPlusNormal"/>
              <w:jc w:val="center"/>
            </w:pPr>
            <w:r>
              <w:t>08 1 00 R4360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0,00000</w:t>
            </w:r>
          </w:p>
        </w:tc>
        <w:tc>
          <w:tcPr>
            <w:tcW w:w="1984" w:type="dxa"/>
            <w:vAlign w:val="bottom"/>
          </w:tcPr>
          <w:p w:rsidR="00DC7124" w:rsidRDefault="00DC7124">
            <w:pPr>
              <w:pStyle w:val="ConsPlusNormal"/>
              <w:jc w:val="right"/>
            </w:pPr>
            <w:r>
              <w:t>4725,43210</w:t>
            </w:r>
          </w:p>
        </w:tc>
        <w:tc>
          <w:tcPr>
            <w:tcW w:w="1928" w:type="dxa"/>
            <w:vAlign w:val="bottom"/>
          </w:tcPr>
          <w:p w:rsidR="00DC7124" w:rsidRDefault="00DC7124">
            <w:pPr>
              <w:pStyle w:val="ConsPlusNormal"/>
              <w:jc w:val="right"/>
            </w:pPr>
            <w:r>
              <w:t>651,52942</w:t>
            </w:r>
          </w:p>
        </w:tc>
      </w:tr>
      <w:tr w:rsidR="00DC7124">
        <w:tc>
          <w:tcPr>
            <w:tcW w:w="4422" w:type="dxa"/>
            <w:vAlign w:val="bottom"/>
          </w:tcPr>
          <w:p w:rsidR="00DC7124" w:rsidRDefault="00DC7124">
            <w:pPr>
              <w:pStyle w:val="ConsPlusNormal"/>
            </w:pPr>
            <w:r>
              <w:t>Сельское хозяйство и рыболовство</w:t>
            </w:r>
          </w:p>
        </w:tc>
        <w:tc>
          <w:tcPr>
            <w:tcW w:w="1814" w:type="dxa"/>
            <w:vAlign w:val="bottom"/>
          </w:tcPr>
          <w:p w:rsidR="00DC7124" w:rsidRDefault="00DC7124">
            <w:pPr>
              <w:pStyle w:val="ConsPlusNormal"/>
              <w:jc w:val="center"/>
            </w:pPr>
            <w:r>
              <w:t>08 1 00 R4360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0,00000</w:t>
            </w:r>
          </w:p>
        </w:tc>
        <w:tc>
          <w:tcPr>
            <w:tcW w:w="1984" w:type="dxa"/>
            <w:vAlign w:val="bottom"/>
          </w:tcPr>
          <w:p w:rsidR="00DC7124" w:rsidRDefault="00DC7124">
            <w:pPr>
              <w:pStyle w:val="ConsPlusNormal"/>
              <w:jc w:val="right"/>
            </w:pPr>
            <w:r>
              <w:t>4725,43210</w:t>
            </w:r>
          </w:p>
        </w:tc>
        <w:tc>
          <w:tcPr>
            <w:tcW w:w="1928" w:type="dxa"/>
            <w:vAlign w:val="bottom"/>
          </w:tcPr>
          <w:p w:rsidR="00DC7124" w:rsidRDefault="00DC7124">
            <w:pPr>
              <w:pStyle w:val="ConsPlusNormal"/>
              <w:jc w:val="right"/>
            </w:pPr>
            <w:r>
              <w:t>651,52942</w:t>
            </w:r>
          </w:p>
        </w:tc>
      </w:tr>
      <w:tr w:rsidR="00DC7124">
        <w:tc>
          <w:tcPr>
            <w:tcW w:w="4422"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14" w:type="dxa"/>
            <w:vAlign w:val="bottom"/>
          </w:tcPr>
          <w:p w:rsidR="00DC7124" w:rsidRDefault="00DC7124">
            <w:pPr>
              <w:pStyle w:val="ConsPlusNormal"/>
              <w:jc w:val="center"/>
            </w:pPr>
            <w:r>
              <w:t>08 1 00 R4360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567" w:type="dxa"/>
            <w:vAlign w:val="bottom"/>
          </w:tcPr>
          <w:p w:rsidR="00DC7124" w:rsidRDefault="00DC7124">
            <w:pPr>
              <w:pStyle w:val="ConsPlusNormal"/>
              <w:jc w:val="center"/>
            </w:pPr>
            <w:r>
              <w:t>810</w:t>
            </w:r>
          </w:p>
        </w:tc>
        <w:tc>
          <w:tcPr>
            <w:tcW w:w="1928" w:type="dxa"/>
            <w:vAlign w:val="bottom"/>
          </w:tcPr>
          <w:p w:rsidR="00DC7124" w:rsidRDefault="00DC7124">
            <w:pPr>
              <w:pStyle w:val="ConsPlusNormal"/>
              <w:jc w:val="right"/>
            </w:pPr>
            <w:r>
              <w:t>0,00000</w:t>
            </w:r>
          </w:p>
        </w:tc>
        <w:tc>
          <w:tcPr>
            <w:tcW w:w="1984" w:type="dxa"/>
            <w:vAlign w:val="bottom"/>
          </w:tcPr>
          <w:p w:rsidR="00DC7124" w:rsidRDefault="00DC7124">
            <w:pPr>
              <w:pStyle w:val="ConsPlusNormal"/>
              <w:jc w:val="right"/>
            </w:pPr>
            <w:r>
              <w:t>4725,43210</w:t>
            </w:r>
          </w:p>
        </w:tc>
        <w:tc>
          <w:tcPr>
            <w:tcW w:w="1928" w:type="dxa"/>
            <w:vAlign w:val="bottom"/>
          </w:tcPr>
          <w:p w:rsidR="00DC7124" w:rsidRDefault="00DC7124">
            <w:pPr>
              <w:pStyle w:val="ConsPlusNormal"/>
              <w:jc w:val="right"/>
            </w:pPr>
            <w:r>
              <w:t>651,52942</w:t>
            </w:r>
          </w:p>
        </w:tc>
      </w:tr>
      <w:tr w:rsidR="00DC7124">
        <w:tc>
          <w:tcPr>
            <w:tcW w:w="4422" w:type="dxa"/>
            <w:vAlign w:val="bottom"/>
          </w:tcPr>
          <w:p w:rsidR="00DC7124" w:rsidRDefault="00DC7124">
            <w:pPr>
              <w:pStyle w:val="ConsPlusNormal"/>
            </w:pPr>
            <w:r>
              <w:t>Субсидии сельскохозяйственным товаропроизводителям на финансовое обеспечение части затрат на поддержку собственного производства молока</w:t>
            </w:r>
          </w:p>
        </w:tc>
        <w:tc>
          <w:tcPr>
            <w:tcW w:w="1814" w:type="dxa"/>
            <w:vAlign w:val="bottom"/>
          </w:tcPr>
          <w:p w:rsidR="00DC7124" w:rsidRDefault="00DC7124">
            <w:pPr>
              <w:pStyle w:val="ConsPlusNormal"/>
              <w:jc w:val="center"/>
            </w:pPr>
            <w:r>
              <w:t>08 1 00 R5021</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34873,45679</w:t>
            </w:r>
          </w:p>
        </w:tc>
        <w:tc>
          <w:tcPr>
            <w:tcW w:w="1984" w:type="dxa"/>
            <w:vAlign w:val="bottom"/>
          </w:tcPr>
          <w:p w:rsidR="00DC7124" w:rsidRDefault="00DC7124">
            <w:pPr>
              <w:pStyle w:val="ConsPlusNormal"/>
              <w:jc w:val="right"/>
            </w:pPr>
            <w:r>
              <w:t>34873,45679</w:t>
            </w:r>
          </w:p>
        </w:tc>
        <w:tc>
          <w:tcPr>
            <w:tcW w:w="1928" w:type="dxa"/>
            <w:vAlign w:val="bottom"/>
          </w:tcPr>
          <w:p w:rsidR="00DC7124" w:rsidRDefault="00DC7124">
            <w:pPr>
              <w:pStyle w:val="ConsPlusNormal"/>
              <w:jc w:val="right"/>
            </w:pPr>
            <w:r>
              <w:t>33232,35294</w:t>
            </w:r>
          </w:p>
        </w:tc>
      </w:tr>
      <w:tr w:rsidR="00DC7124">
        <w:tc>
          <w:tcPr>
            <w:tcW w:w="4422" w:type="dxa"/>
            <w:vAlign w:val="bottom"/>
          </w:tcPr>
          <w:p w:rsidR="00DC7124" w:rsidRDefault="00DC7124">
            <w:pPr>
              <w:pStyle w:val="ConsPlusNormal"/>
            </w:pPr>
            <w:r>
              <w:t>Национальная экономика</w:t>
            </w:r>
          </w:p>
        </w:tc>
        <w:tc>
          <w:tcPr>
            <w:tcW w:w="1814" w:type="dxa"/>
            <w:vAlign w:val="bottom"/>
          </w:tcPr>
          <w:p w:rsidR="00DC7124" w:rsidRDefault="00DC7124">
            <w:pPr>
              <w:pStyle w:val="ConsPlusNormal"/>
              <w:jc w:val="center"/>
            </w:pPr>
            <w:r>
              <w:t>08 1 00 R5021</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34873,45679</w:t>
            </w:r>
          </w:p>
        </w:tc>
        <w:tc>
          <w:tcPr>
            <w:tcW w:w="1984" w:type="dxa"/>
            <w:vAlign w:val="bottom"/>
          </w:tcPr>
          <w:p w:rsidR="00DC7124" w:rsidRDefault="00DC7124">
            <w:pPr>
              <w:pStyle w:val="ConsPlusNormal"/>
              <w:jc w:val="right"/>
            </w:pPr>
            <w:r>
              <w:t>34873,45679</w:t>
            </w:r>
          </w:p>
        </w:tc>
        <w:tc>
          <w:tcPr>
            <w:tcW w:w="1928" w:type="dxa"/>
            <w:vAlign w:val="bottom"/>
          </w:tcPr>
          <w:p w:rsidR="00DC7124" w:rsidRDefault="00DC7124">
            <w:pPr>
              <w:pStyle w:val="ConsPlusNormal"/>
              <w:jc w:val="right"/>
            </w:pPr>
            <w:r>
              <w:t>33232,35294</w:t>
            </w:r>
          </w:p>
        </w:tc>
      </w:tr>
      <w:tr w:rsidR="00DC7124">
        <w:tc>
          <w:tcPr>
            <w:tcW w:w="4422" w:type="dxa"/>
            <w:vAlign w:val="bottom"/>
          </w:tcPr>
          <w:p w:rsidR="00DC7124" w:rsidRDefault="00DC7124">
            <w:pPr>
              <w:pStyle w:val="ConsPlusNormal"/>
            </w:pPr>
            <w:r>
              <w:t>Сельское хозяйство и рыболовство</w:t>
            </w:r>
          </w:p>
        </w:tc>
        <w:tc>
          <w:tcPr>
            <w:tcW w:w="1814" w:type="dxa"/>
            <w:vAlign w:val="bottom"/>
          </w:tcPr>
          <w:p w:rsidR="00DC7124" w:rsidRDefault="00DC7124">
            <w:pPr>
              <w:pStyle w:val="ConsPlusNormal"/>
              <w:jc w:val="center"/>
            </w:pPr>
            <w:r>
              <w:t>08 1 00 R5021</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34873,45679</w:t>
            </w:r>
          </w:p>
        </w:tc>
        <w:tc>
          <w:tcPr>
            <w:tcW w:w="1984" w:type="dxa"/>
            <w:vAlign w:val="bottom"/>
          </w:tcPr>
          <w:p w:rsidR="00DC7124" w:rsidRDefault="00DC7124">
            <w:pPr>
              <w:pStyle w:val="ConsPlusNormal"/>
              <w:jc w:val="right"/>
            </w:pPr>
            <w:r>
              <w:t>34873,45679</w:t>
            </w:r>
          </w:p>
        </w:tc>
        <w:tc>
          <w:tcPr>
            <w:tcW w:w="1928" w:type="dxa"/>
            <w:vAlign w:val="bottom"/>
          </w:tcPr>
          <w:p w:rsidR="00DC7124" w:rsidRDefault="00DC7124">
            <w:pPr>
              <w:pStyle w:val="ConsPlusNormal"/>
              <w:jc w:val="right"/>
            </w:pPr>
            <w:r>
              <w:t>33232,35294</w:t>
            </w:r>
          </w:p>
        </w:tc>
      </w:tr>
      <w:tr w:rsidR="00DC7124">
        <w:tc>
          <w:tcPr>
            <w:tcW w:w="4422"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14" w:type="dxa"/>
            <w:vAlign w:val="bottom"/>
          </w:tcPr>
          <w:p w:rsidR="00DC7124" w:rsidRDefault="00DC7124">
            <w:pPr>
              <w:pStyle w:val="ConsPlusNormal"/>
              <w:jc w:val="center"/>
            </w:pPr>
            <w:r>
              <w:t>08 1 00 R5021</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567" w:type="dxa"/>
            <w:vAlign w:val="bottom"/>
          </w:tcPr>
          <w:p w:rsidR="00DC7124" w:rsidRDefault="00DC7124">
            <w:pPr>
              <w:pStyle w:val="ConsPlusNormal"/>
              <w:jc w:val="center"/>
            </w:pPr>
            <w:r>
              <w:t>810</w:t>
            </w:r>
          </w:p>
        </w:tc>
        <w:tc>
          <w:tcPr>
            <w:tcW w:w="1928" w:type="dxa"/>
            <w:vAlign w:val="bottom"/>
          </w:tcPr>
          <w:p w:rsidR="00DC7124" w:rsidRDefault="00DC7124">
            <w:pPr>
              <w:pStyle w:val="ConsPlusNormal"/>
              <w:jc w:val="right"/>
            </w:pPr>
            <w:r>
              <w:t>34873,45679</w:t>
            </w:r>
          </w:p>
        </w:tc>
        <w:tc>
          <w:tcPr>
            <w:tcW w:w="1984" w:type="dxa"/>
            <w:vAlign w:val="bottom"/>
          </w:tcPr>
          <w:p w:rsidR="00DC7124" w:rsidRDefault="00DC7124">
            <w:pPr>
              <w:pStyle w:val="ConsPlusNormal"/>
              <w:jc w:val="right"/>
            </w:pPr>
            <w:r>
              <w:t>34873,45679</w:t>
            </w:r>
          </w:p>
        </w:tc>
        <w:tc>
          <w:tcPr>
            <w:tcW w:w="1928" w:type="dxa"/>
            <w:vAlign w:val="bottom"/>
          </w:tcPr>
          <w:p w:rsidR="00DC7124" w:rsidRDefault="00DC7124">
            <w:pPr>
              <w:pStyle w:val="ConsPlusNormal"/>
              <w:jc w:val="right"/>
            </w:pPr>
            <w:r>
              <w:t>33232,35294</w:t>
            </w:r>
          </w:p>
        </w:tc>
      </w:tr>
      <w:tr w:rsidR="00DC7124">
        <w:tc>
          <w:tcPr>
            <w:tcW w:w="4422" w:type="dxa"/>
            <w:vAlign w:val="bottom"/>
          </w:tcPr>
          <w:p w:rsidR="00DC7124" w:rsidRDefault="00DC7124">
            <w:pPr>
              <w:pStyle w:val="ConsPlusNormal"/>
            </w:pPr>
            <w:r>
              <w:t>Субсидии сельскохозяйственным товаропроизводителям,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на финансовое обеспечение части затрат на закладку и (или) уход за многолетними насаждениями</w:t>
            </w:r>
          </w:p>
        </w:tc>
        <w:tc>
          <w:tcPr>
            <w:tcW w:w="1814" w:type="dxa"/>
            <w:vAlign w:val="bottom"/>
          </w:tcPr>
          <w:p w:rsidR="00DC7124" w:rsidRDefault="00DC7124">
            <w:pPr>
              <w:pStyle w:val="ConsPlusNormal"/>
              <w:jc w:val="center"/>
            </w:pPr>
            <w:r>
              <w:t>08 1 00 R5024</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2333,82716</w:t>
            </w:r>
          </w:p>
        </w:tc>
        <w:tc>
          <w:tcPr>
            <w:tcW w:w="1984" w:type="dxa"/>
            <w:vAlign w:val="bottom"/>
          </w:tcPr>
          <w:p w:rsidR="00DC7124" w:rsidRDefault="00DC7124">
            <w:pPr>
              <w:pStyle w:val="ConsPlusNormal"/>
              <w:jc w:val="right"/>
            </w:pPr>
            <w:r>
              <w:t>2333,82716</w:t>
            </w:r>
          </w:p>
        </w:tc>
        <w:tc>
          <w:tcPr>
            <w:tcW w:w="1928" w:type="dxa"/>
            <w:vAlign w:val="bottom"/>
          </w:tcPr>
          <w:p w:rsidR="00DC7124" w:rsidRDefault="00DC7124">
            <w:pPr>
              <w:pStyle w:val="ConsPlusNormal"/>
              <w:jc w:val="right"/>
            </w:pPr>
            <w:r>
              <w:t>2224,00000</w:t>
            </w:r>
          </w:p>
        </w:tc>
      </w:tr>
      <w:tr w:rsidR="00DC7124">
        <w:tc>
          <w:tcPr>
            <w:tcW w:w="4422" w:type="dxa"/>
            <w:vAlign w:val="bottom"/>
          </w:tcPr>
          <w:p w:rsidR="00DC7124" w:rsidRDefault="00DC7124">
            <w:pPr>
              <w:pStyle w:val="ConsPlusNormal"/>
            </w:pPr>
            <w:r>
              <w:t>Национальная экономика</w:t>
            </w:r>
          </w:p>
        </w:tc>
        <w:tc>
          <w:tcPr>
            <w:tcW w:w="1814" w:type="dxa"/>
            <w:vAlign w:val="bottom"/>
          </w:tcPr>
          <w:p w:rsidR="00DC7124" w:rsidRDefault="00DC7124">
            <w:pPr>
              <w:pStyle w:val="ConsPlusNormal"/>
              <w:jc w:val="center"/>
            </w:pPr>
            <w:r>
              <w:t>08 1 00 R5024</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2333,82716</w:t>
            </w:r>
          </w:p>
        </w:tc>
        <w:tc>
          <w:tcPr>
            <w:tcW w:w="1984" w:type="dxa"/>
            <w:vAlign w:val="bottom"/>
          </w:tcPr>
          <w:p w:rsidR="00DC7124" w:rsidRDefault="00DC7124">
            <w:pPr>
              <w:pStyle w:val="ConsPlusNormal"/>
              <w:jc w:val="right"/>
            </w:pPr>
            <w:r>
              <w:t>2333,82716</w:t>
            </w:r>
          </w:p>
        </w:tc>
        <w:tc>
          <w:tcPr>
            <w:tcW w:w="1928" w:type="dxa"/>
            <w:vAlign w:val="bottom"/>
          </w:tcPr>
          <w:p w:rsidR="00DC7124" w:rsidRDefault="00DC7124">
            <w:pPr>
              <w:pStyle w:val="ConsPlusNormal"/>
              <w:jc w:val="right"/>
            </w:pPr>
            <w:r>
              <w:t>2224,00000</w:t>
            </w:r>
          </w:p>
        </w:tc>
      </w:tr>
      <w:tr w:rsidR="00DC7124">
        <w:tc>
          <w:tcPr>
            <w:tcW w:w="4422" w:type="dxa"/>
            <w:vAlign w:val="bottom"/>
          </w:tcPr>
          <w:p w:rsidR="00DC7124" w:rsidRDefault="00DC7124">
            <w:pPr>
              <w:pStyle w:val="ConsPlusNormal"/>
            </w:pPr>
            <w:r>
              <w:t>Сельское хозяйство и рыболовство</w:t>
            </w:r>
          </w:p>
        </w:tc>
        <w:tc>
          <w:tcPr>
            <w:tcW w:w="1814" w:type="dxa"/>
            <w:vAlign w:val="bottom"/>
          </w:tcPr>
          <w:p w:rsidR="00DC7124" w:rsidRDefault="00DC7124">
            <w:pPr>
              <w:pStyle w:val="ConsPlusNormal"/>
              <w:jc w:val="center"/>
            </w:pPr>
            <w:r>
              <w:t>08 1 00 R5024</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2333,82716</w:t>
            </w:r>
          </w:p>
        </w:tc>
        <w:tc>
          <w:tcPr>
            <w:tcW w:w="1984" w:type="dxa"/>
            <w:vAlign w:val="bottom"/>
          </w:tcPr>
          <w:p w:rsidR="00DC7124" w:rsidRDefault="00DC7124">
            <w:pPr>
              <w:pStyle w:val="ConsPlusNormal"/>
              <w:jc w:val="right"/>
            </w:pPr>
            <w:r>
              <w:t>2333,82716</w:t>
            </w:r>
          </w:p>
        </w:tc>
        <w:tc>
          <w:tcPr>
            <w:tcW w:w="1928" w:type="dxa"/>
            <w:vAlign w:val="bottom"/>
          </w:tcPr>
          <w:p w:rsidR="00DC7124" w:rsidRDefault="00DC7124">
            <w:pPr>
              <w:pStyle w:val="ConsPlusNormal"/>
              <w:jc w:val="right"/>
            </w:pPr>
            <w:r>
              <w:t>2224,00000</w:t>
            </w:r>
          </w:p>
        </w:tc>
      </w:tr>
      <w:tr w:rsidR="00DC7124">
        <w:tc>
          <w:tcPr>
            <w:tcW w:w="4422"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14" w:type="dxa"/>
            <w:vAlign w:val="bottom"/>
          </w:tcPr>
          <w:p w:rsidR="00DC7124" w:rsidRDefault="00DC7124">
            <w:pPr>
              <w:pStyle w:val="ConsPlusNormal"/>
              <w:jc w:val="center"/>
            </w:pPr>
            <w:r>
              <w:t>08 1 00 R5024</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567" w:type="dxa"/>
            <w:vAlign w:val="bottom"/>
          </w:tcPr>
          <w:p w:rsidR="00DC7124" w:rsidRDefault="00DC7124">
            <w:pPr>
              <w:pStyle w:val="ConsPlusNormal"/>
              <w:jc w:val="center"/>
            </w:pPr>
            <w:r>
              <w:t>810</w:t>
            </w:r>
          </w:p>
        </w:tc>
        <w:tc>
          <w:tcPr>
            <w:tcW w:w="1928" w:type="dxa"/>
            <w:vAlign w:val="bottom"/>
          </w:tcPr>
          <w:p w:rsidR="00DC7124" w:rsidRDefault="00DC7124">
            <w:pPr>
              <w:pStyle w:val="ConsPlusNormal"/>
              <w:jc w:val="right"/>
            </w:pPr>
            <w:r>
              <w:t>2333,82716</w:t>
            </w:r>
          </w:p>
        </w:tc>
        <w:tc>
          <w:tcPr>
            <w:tcW w:w="1984" w:type="dxa"/>
            <w:vAlign w:val="bottom"/>
          </w:tcPr>
          <w:p w:rsidR="00DC7124" w:rsidRDefault="00DC7124">
            <w:pPr>
              <w:pStyle w:val="ConsPlusNormal"/>
              <w:jc w:val="right"/>
            </w:pPr>
            <w:r>
              <w:t>2333,82716</w:t>
            </w:r>
          </w:p>
        </w:tc>
        <w:tc>
          <w:tcPr>
            <w:tcW w:w="1928" w:type="dxa"/>
            <w:vAlign w:val="bottom"/>
          </w:tcPr>
          <w:p w:rsidR="00DC7124" w:rsidRDefault="00DC7124">
            <w:pPr>
              <w:pStyle w:val="ConsPlusNormal"/>
              <w:jc w:val="right"/>
            </w:pPr>
            <w:r>
              <w:t>2224,00000</w:t>
            </w:r>
          </w:p>
        </w:tc>
      </w:tr>
      <w:tr w:rsidR="00DC7124">
        <w:tc>
          <w:tcPr>
            <w:tcW w:w="4422" w:type="dxa"/>
            <w:vAlign w:val="bottom"/>
          </w:tcPr>
          <w:p w:rsidR="00DC7124" w:rsidRDefault="00DC7124">
            <w:pPr>
              <w:pStyle w:val="ConsPlusNormal"/>
            </w:pPr>
            <w:r>
              <w:t>Субсидии сельскохозяйственным товаропроизводителям, организациям и индивидуальным предпринимателям, осуществляющим производство и (или) первичную и (или) последующую (промышленную) переработку сельскохозяйственной продукции, на финансовое обеспечение части затрат на обеспечение прироста объема молока сырого, переработанного на пищевую продукцию</w:t>
            </w:r>
          </w:p>
        </w:tc>
        <w:tc>
          <w:tcPr>
            <w:tcW w:w="1814" w:type="dxa"/>
            <w:vAlign w:val="bottom"/>
          </w:tcPr>
          <w:p w:rsidR="00DC7124" w:rsidRDefault="00DC7124">
            <w:pPr>
              <w:pStyle w:val="ConsPlusNormal"/>
              <w:jc w:val="center"/>
            </w:pPr>
            <w:r>
              <w:t>08 1 00 R5027</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29492,83950</w:t>
            </w:r>
          </w:p>
        </w:tc>
        <w:tc>
          <w:tcPr>
            <w:tcW w:w="1984" w:type="dxa"/>
            <w:vAlign w:val="bottom"/>
          </w:tcPr>
          <w:p w:rsidR="00DC7124" w:rsidRDefault="00DC7124">
            <w:pPr>
              <w:pStyle w:val="ConsPlusNormal"/>
              <w:jc w:val="right"/>
            </w:pPr>
            <w:r>
              <w:t>29492,83950</w:t>
            </w:r>
          </w:p>
        </w:tc>
        <w:tc>
          <w:tcPr>
            <w:tcW w:w="1928" w:type="dxa"/>
            <w:vAlign w:val="bottom"/>
          </w:tcPr>
          <w:p w:rsidR="00DC7124" w:rsidRDefault="00DC7124">
            <w:pPr>
              <w:pStyle w:val="ConsPlusNormal"/>
              <w:jc w:val="right"/>
            </w:pPr>
            <w:r>
              <w:t>28104,94118</w:t>
            </w:r>
          </w:p>
        </w:tc>
      </w:tr>
      <w:tr w:rsidR="00DC7124">
        <w:tc>
          <w:tcPr>
            <w:tcW w:w="4422" w:type="dxa"/>
            <w:vAlign w:val="bottom"/>
          </w:tcPr>
          <w:p w:rsidR="00DC7124" w:rsidRDefault="00DC7124">
            <w:pPr>
              <w:pStyle w:val="ConsPlusNormal"/>
            </w:pPr>
            <w:r>
              <w:t>Национальная экономика</w:t>
            </w:r>
          </w:p>
        </w:tc>
        <w:tc>
          <w:tcPr>
            <w:tcW w:w="1814" w:type="dxa"/>
            <w:vAlign w:val="bottom"/>
          </w:tcPr>
          <w:p w:rsidR="00DC7124" w:rsidRDefault="00DC7124">
            <w:pPr>
              <w:pStyle w:val="ConsPlusNormal"/>
              <w:jc w:val="center"/>
            </w:pPr>
            <w:r>
              <w:t>08 1 00 R5027</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29492,83950</w:t>
            </w:r>
          </w:p>
        </w:tc>
        <w:tc>
          <w:tcPr>
            <w:tcW w:w="1984" w:type="dxa"/>
            <w:vAlign w:val="bottom"/>
          </w:tcPr>
          <w:p w:rsidR="00DC7124" w:rsidRDefault="00DC7124">
            <w:pPr>
              <w:pStyle w:val="ConsPlusNormal"/>
              <w:jc w:val="right"/>
            </w:pPr>
            <w:r>
              <w:t>29492,83950</w:t>
            </w:r>
          </w:p>
        </w:tc>
        <w:tc>
          <w:tcPr>
            <w:tcW w:w="1928" w:type="dxa"/>
            <w:vAlign w:val="bottom"/>
          </w:tcPr>
          <w:p w:rsidR="00DC7124" w:rsidRDefault="00DC7124">
            <w:pPr>
              <w:pStyle w:val="ConsPlusNormal"/>
              <w:jc w:val="right"/>
            </w:pPr>
            <w:r>
              <w:t>28104,94118</w:t>
            </w:r>
          </w:p>
        </w:tc>
      </w:tr>
      <w:tr w:rsidR="00DC7124">
        <w:tc>
          <w:tcPr>
            <w:tcW w:w="4422" w:type="dxa"/>
            <w:vAlign w:val="bottom"/>
          </w:tcPr>
          <w:p w:rsidR="00DC7124" w:rsidRDefault="00DC7124">
            <w:pPr>
              <w:pStyle w:val="ConsPlusNormal"/>
            </w:pPr>
            <w:r>
              <w:t>Сельское хозяйство и рыболовство</w:t>
            </w:r>
          </w:p>
        </w:tc>
        <w:tc>
          <w:tcPr>
            <w:tcW w:w="1814" w:type="dxa"/>
            <w:vAlign w:val="bottom"/>
          </w:tcPr>
          <w:p w:rsidR="00DC7124" w:rsidRDefault="00DC7124">
            <w:pPr>
              <w:pStyle w:val="ConsPlusNormal"/>
              <w:jc w:val="center"/>
            </w:pPr>
            <w:r>
              <w:t>08 1 00 R5027</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29492,83950</w:t>
            </w:r>
          </w:p>
        </w:tc>
        <w:tc>
          <w:tcPr>
            <w:tcW w:w="1984" w:type="dxa"/>
            <w:vAlign w:val="bottom"/>
          </w:tcPr>
          <w:p w:rsidR="00DC7124" w:rsidRDefault="00DC7124">
            <w:pPr>
              <w:pStyle w:val="ConsPlusNormal"/>
              <w:jc w:val="right"/>
            </w:pPr>
            <w:r>
              <w:t>29492,83950</w:t>
            </w:r>
          </w:p>
        </w:tc>
        <w:tc>
          <w:tcPr>
            <w:tcW w:w="1928" w:type="dxa"/>
            <w:vAlign w:val="bottom"/>
          </w:tcPr>
          <w:p w:rsidR="00DC7124" w:rsidRDefault="00DC7124">
            <w:pPr>
              <w:pStyle w:val="ConsPlusNormal"/>
              <w:jc w:val="right"/>
            </w:pPr>
            <w:r>
              <w:t>28104,94118</w:t>
            </w:r>
          </w:p>
        </w:tc>
      </w:tr>
      <w:tr w:rsidR="00DC7124">
        <w:tc>
          <w:tcPr>
            <w:tcW w:w="4422"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14" w:type="dxa"/>
            <w:vAlign w:val="bottom"/>
          </w:tcPr>
          <w:p w:rsidR="00DC7124" w:rsidRDefault="00DC7124">
            <w:pPr>
              <w:pStyle w:val="ConsPlusNormal"/>
              <w:jc w:val="center"/>
            </w:pPr>
            <w:r>
              <w:t>08 1 00 R5027</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567" w:type="dxa"/>
            <w:vAlign w:val="bottom"/>
          </w:tcPr>
          <w:p w:rsidR="00DC7124" w:rsidRDefault="00DC7124">
            <w:pPr>
              <w:pStyle w:val="ConsPlusNormal"/>
              <w:jc w:val="center"/>
            </w:pPr>
            <w:r>
              <w:t>810</w:t>
            </w:r>
          </w:p>
        </w:tc>
        <w:tc>
          <w:tcPr>
            <w:tcW w:w="1928" w:type="dxa"/>
            <w:vAlign w:val="bottom"/>
          </w:tcPr>
          <w:p w:rsidR="00DC7124" w:rsidRDefault="00DC7124">
            <w:pPr>
              <w:pStyle w:val="ConsPlusNormal"/>
              <w:jc w:val="right"/>
            </w:pPr>
            <w:r>
              <w:t>29492,83950</w:t>
            </w:r>
          </w:p>
        </w:tc>
        <w:tc>
          <w:tcPr>
            <w:tcW w:w="1984" w:type="dxa"/>
            <w:vAlign w:val="bottom"/>
          </w:tcPr>
          <w:p w:rsidR="00DC7124" w:rsidRDefault="00DC7124">
            <w:pPr>
              <w:pStyle w:val="ConsPlusNormal"/>
              <w:jc w:val="right"/>
            </w:pPr>
            <w:r>
              <w:t>29492,83950</w:t>
            </w:r>
          </w:p>
        </w:tc>
        <w:tc>
          <w:tcPr>
            <w:tcW w:w="1928" w:type="dxa"/>
            <w:vAlign w:val="bottom"/>
          </w:tcPr>
          <w:p w:rsidR="00DC7124" w:rsidRDefault="00DC7124">
            <w:pPr>
              <w:pStyle w:val="ConsPlusNormal"/>
              <w:jc w:val="right"/>
            </w:pPr>
            <w:r>
              <w:t>28104,94118</w:t>
            </w:r>
          </w:p>
        </w:tc>
      </w:tr>
      <w:tr w:rsidR="00DC7124">
        <w:tc>
          <w:tcPr>
            <w:tcW w:w="4422" w:type="dxa"/>
            <w:vAlign w:val="bottom"/>
          </w:tcPr>
          <w:p w:rsidR="00DC7124" w:rsidRDefault="00DC7124">
            <w:pPr>
              <w:pStyle w:val="ConsPlusNormal"/>
            </w:pPr>
            <w:r>
              <w:t>Субсидии сельскохозяйственным товаропроизводителям на возмещение части затрат на поддержку племенного животноводства</w:t>
            </w:r>
          </w:p>
        </w:tc>
        <w:tc>
          <w:tcPr>
            <w:tcW w:w="1814" w:type="dxa"/>
            <w:vAlign w:val="bottom"/>
          </w:tcPr>
          <w:p w:rsidR="00DC7124" w:rsidRDefault="00DC7124">
            <w:pPr>
              <w:pStyle w:val="ConsPlusNormal"/>
              <w:jc w:val="center"/>
            </w:pPr>
            <w:r>
              <w:t>08 1 00 R5082</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73543,45679</w:t>
            </w:r>
          </w:p>
        </w:tc>
        <w:tc>
          <w:tcPr>
            <w:tcW w:w="1984" w:type="dxa"/>
            <w:vAlign w:val="bottom"/>
          </w:tcPr>
          <w:p w:rsidR="00DC7124" w:rsidRDefault="00DC7124">
            <w:pPr>
              <w:pStyle w:val="ConsPlusNormal"/>
              <w:jc w:val="right"/>
            </w:pPr>
            <w:r>
              <w:t>73543,45679</w:t>
            </w:r>
          </w:p>
        </w:tc>
        <w:tc>
          <w:tcPr>
            <w:tcW w:w="1928" w:type="dxa"/>
            <w:vAlign w:val="bottom"/>
          </w:tcPr>
          <w:p w:rsidR="00DC7124" w:rsidRDefault="00DC7124">
            <w:pPr>
              <w:pStyle w:val="ConsPlusNormal"/>
              <w:jc w:val="right"/>
            </w:pPr>
            <w:r>
              <w:t>70082,58824</w:t>
            </w:r>
          </w:p>
        </w:tc>
      </w:tr>
      <w:tr w:rsidR="00DC7124">
        <w:tc>
          <w:tcPr>
            <w:tcW w:w="4422" w:type="dxa"/>
            <w:vAlign w:val="bottom"/>
          </w:tcPr>
          <w:p w:rsidR="00DC7124" w:rsidRDefault="00DC7124">
            <w:pPr>
              <w:pStyle w:val="ConsPlusNormal"/>
            </w:pPr>
            <w:r>
              <w:t>Национальная экономика</w:t>
            </w:r>
          </w:p>
        </w:tc>
        <w:tc>
          <w:tcPr>
            <w:tcW w:w="1814" w:type="dxa"/>
            <w:vAlign w:val="bottom"/>
          </w:tcPr>
          <w:p w:rsidR="00DC7124" w:rsidRDefault="00DC7124">
            <w:pPr>
              <w:pStyle w:val="ConsPlusNormal"/>
              <w:jc w:val="center"/>
            </w:pPr>
            <w:r>
              <w:t>08 1 00 R5082</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73543,45679</w:t>
            </w:r>
          </w:p>
        </w:tc>
        <w:tc>
          <w:tcPr>
            <w:tcW w:w="1984" w:type="dxa"/>
            <w:vAlign w:val="bottom"/>
          </w:tcPr>
          <w:p w:rsidR="00DC7124" w:rsidRDefault="00DC7124">
            <w:pPr>
              <w:pStyle w:val="ConsPlusNormal"/>
              <w:jc w:val="right"/>
            </w:pPr>
            <w:r>
              <w:t>73543,45679</w:t>
            </w:r>
          </w:p>
        </w:tc>
        <w:tc>
          <w:tcPr>
            <w:tcW w:w="1928" w:type="dxa"/>
            <w:vAlign w:val="bottom"/>
          </w:tcPr>
          <w:p w:rsidR="00DC7124" w:rsidRDefault="00DC7124">
            <w:pPr>
              <w:pStyle w:val="ConsPlusNormal"/>
              <w:jc w:val="right"/>
            </w:pPr>
            <w:r>
              <w:t>70082,58824</w:t>
            </w:r>
          </w:p>
        </w:tc>
      </w:tr>
      <w:tr w:rsidR="00DC7124">
        <w:tc>
          <w:tcPr>
            <w:tcW w:w="4422" w:type="dxa"/>
            <w:vAlign w:val="bottom"/>
          </w:tcPr>
          <w:p w:rsidR="00DC7124" w:rsidRDefault="00DC7124">
            <w:pPr>
              <w:pStyle w:val="ConsPlusNormal"/>
            </w:pPr>
            <w:r>
              <w:t>Сельское хозяйство и рыболовство</w:t>
            </w:r>
          </w:p>
        </w:tc>
        <w:tc>
          <w:tcPr>
            <w:tcW w:w="1814" w:type="dxa"/>
            <w:vAlign w:val="bottom"/>
          </w:tcPr>
          <w:p w:rsidR="00DC7124" w:rsidRDefault="00DC7124">
            <w:pPr>
              <w:pStyle w:val="ConsPlusNormal"/>
              <w:jc w:val="center"/>
            </w:pPr>
            <w:r>
              <w:t>08 1 00 R5082</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73543,45679</w:t>
            </w:r>
          </w:p>
        </w:tc>
        <w:tc>
          <w:tcPr>
            <w:tcW w:w="1984" w:type="dxa"/>
            <w:vAlign w:val="bottom"/>
          </w:tcPr>
          <w:p w:rsidR="00DC7124" w:rsidRDefault="00DC7124">
            <w:pPr>
              <w:pStyle w:val="ConsPlusNormal"/>
              <w:jc w:val="right"/>
            </w:pPr>
            <w:r>
              <w:t>73543,45679</w:t>
            </w:r>
          </w:p>
        </w:tc>
        <w:tc>
          <w:tcPr>
            <w:tcW w:w="1928" w:type="dxa"/>
            <w:vAlign w:val="bottom"/>
          </w:tcPr>
          <w:p w:rsidR="00DC7124" w:rsidRDefault="00DC7124">
            <w:pPr>
              <w:pStyle w:val="ConsPlusNormal"/>
              <w:jc w:val="right"/>
            </w:pPr>
            <w:r>
              <w:t>70082,58824</w:t>
            </w:r>
          </w:p>
        </w:tc>
      </w:tr>
      <w:tr w:rsidR="00DC7124">
        <w:tc>
          <w:tcPr>
            <w:tcW w:w="4422"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14" w:type="dxa"/>
            <w:vAlign w:val="bottom"/>
          </w:tcPr>
          <w:p w:rsidR="00DC7124" w:rsidRDefault="00DC7124">
            <w:pPr>
              <w:pStyle w:val="ConsPlusNormal"/>
              <w:jc w:val="center"/>
            </w:pPr>
            <w:r>
              <w:t>08 1 00 R5082</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567" w:type="dxa"/>
            <w:vAlign w:val="bottom"/>
          </w:tcPr>
          <w:p w:rsidR="00DC7124" w:rsidRDefault="00DC7124">
            <w:pPr>
              <w:pStyle w:val="ConsPlusNormal"/>
              <w:jc w:val="center"/>
            </w:pPr>
            <w:r>
              <w:t>810</w:t>
            </w:r>
          </w:p>
        </w:tc>
        <w:tc>
          <w:tcPr>
            <w:tcW w:w="1928" w:type="dxa"/>
            <w:vAlign w:val="bottom"/>
          </w:tcPr>
          <w:p w:rsidR="00DC7124" w:rsidRDefault="00DC7124">
            <w:pPr>
              <w:pStyle w:val="ConsPlusNormal"/>
              <w:jc w:val="right"/>
            </w:pPr>
            <w:r>
              <w:t>73543,45679</w:t>
            </w:r>
          </w:p>
        </w:tc>
        <w:tc>
          <w:tcPr>
            <w:tcW w:w="1984" w:type="dxa"/>
            <w:vAlign w:val="bottom"/>
          </w:tcPr>
          <w:p w:rsidR="00DC7124" w:rsidRDefault="00DC7124">
            <w:pPr>
              <w:pStyle w:val="ConsPlusNormal"/>
              <w:jc w:val="right"/>
            </w:pPr>
            <w:r>
              <w:t>73543,45679</w:t>
            </w:r>
          </w:p>
        </w:tc>
        <w:tc>
          <w:tcPr>
            <w:tcW w:w="1928" w:type="dxa"/>
            <w:vAlign w:val="bottom"/>
          </w:tcPr>
          <w:p w:rsidR="00DC7124" w:rsidRDefault="00DC7124">
            <w:pPr>
              <w:pStyle w:val="ConsPlusNormal"/>
              <w:jc w:val="right"/>
            </w:pPr>
            <w:r>
              <w:t>70082,58824</w:t>
            </w:r>
          </w:p>
        </w:tc>
      </w:tr>
      <w:tr w:rsidR="00DC7124">
        <w:tc>
          <w:tcPr>
            <w:tcW w:w="4422" w:type="dxa"/>
            <w:vAlign w:val="bottom"/>
          </w:tcPr>
          <w:p w:rsidR="00DC7124" w:rsidRDefault="00DC7124">
            <w:pPr>
              <w:pStyle w:val="ConsPlusNormal"/>
            </w:pPr>
            <w:r>
              <w:t>Субсидии сельскохозяйственным товаропроизводителям на возмещение части затрат на уплату страховой премии, начисленной по договорам страхования сельскохозяйственных животных и птицы</w:t>
            </w:r>
          </w:p>
        </w:tc>
        <w:tc>
          <w:tcPr>
            <w:tcW w:w="1814" w:type="dxa"/>
            <w:vAlign w:val="bottom"/>
          </w:tcPr>
          <w:p w:rsidR="00DC7124" w:rsidRDefault="00DC7124">
            <w:pPr>
              <w:pStyle w:val="ConsPlusNormal"/>
              <w:jc w:val="center"/>
            </w:pPr>
            <w:r>
              <w:t>08 1 00 R5083</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11259,25926</w:t>
            </w:r>
          </w:p>
        </w:tc>
        <w:tc>
          <w:tcPr>
            <w:tcW w:w="1984" w:type="dxa"/>
            <w:vAlign w:val="bottom"/>
          </w:tcPr>
          <w:p w:rsidR="00DC7124" w:rsidRDefault="00DC7124">
            <w:pPr>
              <w:pStyle w:val="ConsPlusNormal"/>
              <w:jc w:val="right"/>
            </w:pPr>
            <w:r>
              <w:t>11259,25926</w:t>
            </w:r>
          </w:p>
        </w:tc>
        <w:tc>
          <w:tcPr>
            <w:tcW w:w="1928" w:type="dxa"/>
            <w:vAlign w:val="bottom"/>
          </w:tcPr>
          <w:p w:rsidR="00DC7124" w:rsidRDefault="00DC7124">
            <w:pPr>
              <w:pStyle w:val="ConsPlusNormal"/>
              <w:jc w:val="right"/>
            </w:pPr>
            <w:r>
              <w:t>10729,41176</w:t>
            </w:r>
          </w:p>
        </w:tc>
      </w:tr>
      <w:tr w:rsidR="00DC7124">
        <w:tc>
          <w:tcPr>
            <w:tcW w:w="4422" w:type="dxa"/>
            <w:vAlign w:val="bottom"/>
          </w:tcPr>
          <w:p w:rsidR="00DC7124" w:rsidRDefault="00DC7124">
            <w:pPr>
              <w:pStyle w:val="ConsPlusNormal"/>
            </w:pPr>
            <w:r>
              <w:t>Национальная экономика</w:t>
            </w:r>
          </w:p>
        </w:tc>
        <w:tc>
          <w:tcPr>
            <w:tcW w:w="1814" w:type="dxa"/>
            <w:vAlign w:val="bottom"/>
          </w:tcPr>
          <w:p w:rsidR="00DC7124" w:rsidRDefault="00DC7124">
            <w:pPr>
              <w:pStyle w:val="ConsPlusNormal"/>
              <w:jc w:val="center"/>
            </w:pPr>
            <w:r>
              <w:t>08 1 00 R5083</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11259,25926</w:t>
            </w:r>
          </w:p>
        </w:tc>
        <w:tc>
          <w:tcPr>
            <w:tcW w:w="1984" w:type="dxa"/>
            <w:vAlign w:val="bottom"/>
          </w:tcPr>
          <w:p w:rsidR="00DC7124" w:rsidRDefault="00DC7124">
            <w:pPr>
              <w:pStyle w:val="ConsPlusNormal"/>
              <w:jc w:val="right"/>
            </w:pPr>
            <w:r>
              <w:t>11259,25926</w:t>
            </w:r>
          </w:p>
        </w:tc>
        <w:tc>
          <w:tcPr>
            <w:tcW w:w="1928" w:type="dxa"/>
            <w:vAlign w:val="bottom"/>
          </w:tcPr>
          <w:p w:rsidR="00DC7124" w:rsidRDefault="00DC7124">
            <w:pPr>
              <w:pStyle w:val="ConsPlusNormal"/>
              <w:jc w:val="right"/>
            </w:pPr>
            <w:r>
              <w:t>10729,41176</w:t>
            </w:r>
          </w:p>
        </w:tc>
      </w:tr>
      <w:tr w:rsidR="00DC7124">
        <w:tc>
          <w:tcPr>
            <w:tcW w:w="4422" w:type="dxa"/>
            <w:vAlign w:val="bottom"/>
          </w:tcPr>
          <w:p w:rsidR="00DC7124" w:rsidRDefault="00DC7124">
            <w:pPr>
              <w:pStyle w:val="ConsPlusNormal"/>
            </w:pPr>
            <w:r>
              <w:t>Сельское хозяйство и рыболовство</w:t>
            </w:r>
          </w:p>
        </w:tc>
        <w:tc>
          <w:tcPr>
            <w:tcW w:w="1814" w:type="dxa"/>
            <w:vAlign w:val="bottom"/>
          </w:tcPr>
          <w:p w:rsidR="00DC7124" w:rsidRDefault="00DC7124">
            <w:pPr>
              <w:pStyle w:val="ConsPlusNormal"/>
              <w:jc w:val="center"/>
            </w:pPr>
            <w:r>
              <w:t>08 1 00 R5083</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11259,25926</w:t>
            </w:r>
          </w:p>
        </w:tc>
        <w:tc>
          <w:tcPr>
            <w:tcW w:w="1984" w:type="dxa"/>
            <w:vAlign w:val="bottom"/>
          </w:tcPr>
          <w:p w:rsidR="00DC7124" w:rsidRDefault="00DC7124">
            <w:pPr>
              <w:pStyle w:val="ConsPlusNormal"/>
              <w:jc w:val="right"/>
            </w:pPr>
            <w:r>
              <w:t>11259,25926</w:t>
            </w:r>
          </w:p>
        </w:tc>
        <w:tc>
          <w:tcPr>
            <w:tcW w:w="1928" w:type="dxa"/>
            <w:vAlign w:val="bottom"/>
          </w:tcPr>
          <w:p w:rsidR="00DC7124" w:rsidRDefault="00DC7124">
            <w:pPr>
              <w:pStyle w:val="ConsPlusNormal"/>
              <w:jc w:val="right"/>
            </w:pPr>
            <w:r>
              <w:t>10729,41176</w:t>
            </w:r>
          </w:p>
        </w:tc>
      </w:tr>
      <w:tr w:rsidR="00DC7124">
        <w:tc>
          <w:tcPr>
            <w:tcW w:w="4422"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14" w:type="dxa"/>
            <w:vAlign w:val="bottom"/>
          </w:tcPr>
          <w:p w:rsidR="00DC7124" w:rsidRDefault="00DC7124">
            <w:pPr>
              <w:pStyle w:val="ConsPlusNormal"/>
              <w:jc w:val="center"/>
            </w:pPr>
            <w:r>
              <w:t>08 1 00 R5083</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567" w:type="dxa"/>
            <w:vAlign w:val="bottom"/>
          </w:tcPr>
          <w:p w:rsidR="00DC7124" w:rsidRDefault="00DC7124">
            <w:pPr>
              <w:pStyle w:val="ConsPlusNormal"/>
              <w:jc w:val="center"/>
            </w:pPr>
            <w:r>
              <w:t>810</w:t>
            </w:r>
          </w:p>
        </w:tc>
        <w:tc>
          <w:tcPr>
            <w:tcW w:w="1928" w:type="dxa"/>
            <w:vAlign w:val="bottom"/>
          </w:tcPr>
          <w:p w:rsidR="00DC7124" w:rsidRDefault="00DC7124">
            <w:pPr>
              <w:pStyle w:val="ConsPlusNormal"/>
              <w:jc w:val="right"/>
            </w:pPr>
            <w:r>
              <w:t>11259,25926</w:t>
            </w:r>
          </w:p>
        </w:tc>
        <w:tc>
          <w:tcPr>
            <w:tcW w:w="1984" w:type="dxa"/>
            <w:vAlign w:val="bottom"/>
          </w:tcPr>
          <w:p w:rsidR="00DC7124" w:rsidRDefault="00DC7124">
            <w:pPr>
              <w:pStyle w:val="ConsPlusNormal"/>
              <w:jc w:val="right"/>
            </w:pPr>
            <w:r>
              <w:t>11259,25926</w:t>
            </w:r>
          </w:p>
        </w:tc>
        <w:tc>
          <w:tcPr>
            <w:tcW w:w="1928" w:type="dxa"/>
            <w:vAlign w:val="bottom"/>
          </w:tcPr>
          <w:p w:rsidR="00DC7124" w:rsidRDefault="00DC7124">
            <w:pPr>
              <w:pStyle w:val="ConsPlusNormal"/>
              <w:jc w:val="right"/>
            </w:pPr>
            <w:r>
              <w:t>10729,41176</w:t>
            </w:r>
          </w:p>
        </w:tc>
      </w:tr>
      <w:tr w:rsidR="00DC7124">
        <w:tc>
          <w:tcPr>
            <w:tcW w:w="4422" w:type="dxa"/>
            <w:vAlign w:val="bottom"/>
          </w:tcPr>
          <w:p w:rsidR="00DC7124" w:rsidRDefault="00DC7124">
            <w:pPr>
              <w:pStyle w:val="ConsPlusNormal"/>
            </w:pPr>
            <w:r>
              <w:t>Субсидии сельскохозяйственным товаропроизводителям на финансовое обеспечение части затрат на проведение агротехнических работ, повышение уровня экологической безопасности сельскохозяйственного производства, а также на повышение плодородия и качества почв (за исключением картофеля и овощей открытого грунта)</w:t>
            </w:r>
          </w:p>
        </w:tc>
        <w:tc>
          <w:tcPr>
            <w:tcW w:w="1814" w:type="dxa"/>
            <w:vAlign w:val="bottom"/>
          </w:tcPr>
          <w:p w:rsidR="00DC7124" w:rsidRDefault="00DC7124">
            <w:pPr>
              <w:pStyle w:val="ConsPlusNormal"/>
              <w:jc w:val="center"/>
            </w:pPr>
            <w:r>
              <w:t>08 1 00 R5084</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12345,67902</w:t>
            </w:r>
          </w:p>
        </w:tc>
        <w:tc>
          <w:tcPr>
            <w:tcW w:w="1984" w:type="dxa"/>
            <w:vAlign w:val="bottom"/>
          </w:tcPr>
          <w:p w:rsidR="00DC7124" w:rsidRDefault="00DC7124">
            <w:pPr>
              <w:pStyle w:val="ConsPlusNormal"/>
              <w:jc w:val="right"/>
            </w:pPr>
            <w:r>
              <w:t>12345,67902</w:t>
            </w:r>
          </w:p>
        </w:tc>
        <w:tc>
          <w:tcPr>
            <w:tcW w:w="1928" w:type="dxa"/>
            <w:vAlign w:val="bottom"/>
          </w:tcPr>
          <w:p w:rsidR="00DC7124" w:rsidRDefault="00DC7124">
            <w:pPr>
              <w:pStyle w:val="ConsPlusNormal"/>
              <w:jc w:val="right"/>
            </w:pPr>
            <w:r>
              <w:t>11764,70588</w:t>
            </w:r>
          </w:p>
        </w:tc>
      </w:tr>
      <w:tr w:rsidR="00DC7124">
        <w:tc>
          <w:tcPr>
            <w:tcW w:w="4422" w:type="dxa"/>
            <w:vAlign w:val="bottom"/>
          </w:tcPr>
          <w:p w:rsidR="00DC7124" w:rsidRDefault="00DC7124">
            <w:pPr>
              <w:pStyle w:val="ConsPlusNormal"/>
            </w:pPr>
            <w:r>
              <w:t>Национальная экономика</w:t>
            </w:r>
          </w:p>
        </w:tc>
        <w:tc>
          <w:tcPr>
            <w:tcW w:w="1814" w:type="dxa"/>
            <w:vAlign w:val="bottom"/>
          </w:tcPr>
          <w:p w:rsidR="00DC7124" w:rsidRDefault="00DC7124">
            <w:pPr>
              <w:pStyle w:val="ConsPlusNormal"/>
              <w:jc w:val="center"/>
            </w:pPr>
            <w:r>
              <w:t>08 1 00 R5084</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12345,67902</w:t>
            </w:r>
          </w:p>
        </w:tc>
        <w:tc>
          <w:tcPr>
            <w:tcW w:w="1984" w:type="dxa"/>
            <w:vAlign w:val="bottom"/>
          </w:tcPr>
          <w:p w:rsidR="00DC7124" w:rsidRDefault="00DC7124">
            <w:pPr>
              <w:pStyle w:val="ConsPlusNormal"/>
              <w:jc w:val="right"/>
            </w:pPr>
            <w:r>
              <w:t>12345,67902</w:t>
            </w:r>
          </w:p>
        </w:tc>
        <w:tc>
          <w:tcPr>
            <w:tcW w:w="1928" w:type="dxa"/>
            <w:vAlign w:val="bottom"/>
          </w:tcPr>
          <w:p w:rsidR="00DC7124" w:rsidRDefault="00DC7124">
            <w:pPr>
              <w:pStyle w:val="ConsPlusNormal"/>
              <w:jc w:val="right"/>
            </w:pPr>
            <w:r>
              <w:t>11764,70588</w:t>
            </w:r>
          </w:p>
        </w:tc>
      </w:tr>
      <w:tr w:rsidR="00DC7124">
        <w:tc>
          <w:tcPr>
            <w:tcW w:w="4422" w:type="dxa"/>
            <w:vAlign w:val="bottom"/>
          </w:tcPr>
          <w:p w:rsidR="00DC7124" w:rsidRDefault="00DC7124">
            <w:pPr>
              <w:pStyle w:val="ConsPlusNormal"/>
            </w:pPr>
            <w:r>
              <w:t>Сельское хозяйство и рыболовство</w:t>
            </w:r>
          </w:p>
        </w:tc>
        <w:tc>
          <w:tcPr>
            <w:tcW w:w="1814" w:type="dxa"/>
            <w:vAlign w:val="bottom"/>
          </w:tcPr>
          <w:p w:rsidR="00DC7124" w:rsidRDefault="00DC7124">
            <w:pPr>
              <w:pStyle w:val="ConsPlusNormal"/>
              <w:jc w:val="center"/>
            </w:pPr>
            <w:r>
              <w:t>08 1 00 R5084</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12345,67902</w:t>
            </w:r>
          </w:p>
        </w:tc>
        <w:tc>
          <w:tcPr>
            <w:tcW w:w="1984" w:type="dxa"/>
            <w:vAlign w:val="bottom"/>
          </w:tcPr>
          <w:p w:rsidR="00DC7124" w:rsidRDefault="00DC7124">
            <w:pPr>
              <w:pStyle w:val="ConsPlusNormal"/>
              <w:jc w:val="right"/>
            </w:pPr>
            <w:r>
              <w:t>12345,67902</w:t>
            </w:r>
          </w:p>
        </w:tc>
        <w:tc>
          <w:tcPr>
            <w:tcW w:w="1928" w:type="dxa"/>
            <w:vAlign w:val="bottom"/>
          </w:tcPr>
          <w:p w:rsidR="00DC7124" w:rsidRDefault="00DC7124">
            <w:pPr>
              <w:pStyle w:val="ConsPlusNormal"/>
              <w:jc w:val="right"/>
            </w:pPr>
            <w:r>
              <w:t>11764,70588</w:t>
            </w:r>
          </w:p>
        </w:tc>
      </w:tr>
      <w:tr w:rsidR="00DC7124">
        <w:tc>
          <w:tcPr>
            <w:tcW w:w="4422"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14" w:type="dxa"/>
            <w:vAlign w:val="bottom"/>
          </w:tcPr>
          <w:p w:rsidR="00DC7124" w:rsidRDefault="00DC7124">
            <w:pPr>
              <w:pStyle w:val="ConsPlusNormal"/>
              <w:jc w:val="center"/>
            </w:pPr>
            <w:r>
              <w:t>08 1 00 R5084</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567" w:type="dxa"/>
            <w:vAlign w:val="bottom"/>
          </w:tcPr>
          <w:p w:rsidR="00DC7124" w:rsidRDefault="00DC7124">
            <w:pPr>
              <w:pStyle w:val="ConsPlusNormal"/>
              <w:jc w:val="center"/>
            </w:pPr>
            <w:r>
              <w:t>810</w:t>
            </w:r>
          </w:p>
        </w:tc>
        <w:tc>
          <w:tcPr>
            <w:tcW w:w="1928" w:type="dxa"/>
            <w:vAlign w:val="bottom"/>
          </w:tcPr>
          <w:p w:rsidR="00DC7124" w:rsidRDefault="00DC7124">
            <w:pPr>
              <w:pStyle w:val="ConsPlusNormal"/>
              <w:jc w:val="right"/>
            </w:pPr>
            <w:r>
              <w:t>12345,67902</w:t>
            </w:r>
          </w:p>
        </w:tc>
        <w:tc>
          <w:tcPr>
            <w:tcW w:w="1984" w:type="dxa"/>
            <w:vAlign w:val="bottom"/>
          </w:tcPr>
          <w:p w:rsidR="00DC7124" w:rsidRDefault="00DC7124">
            <w:pPr>
              <w:pStyle w:val="ConsPlusNormal"/>
              <w:jc w:val="right"/>
            </w:pPr>
            <w:r>
              <w:t>12345,67902</w:t>
            </w:r>
          </w:p>
        </w:tc>
        <w:tc>
          <w:tcPr>
            <w:tcW w:w="1928" w:type="dxa"/>
            <w:vAlign w:val="bottom"/>
          </w:tcPr>
          <w:p w:rsidR="00DC7124" w:rsidRDefault="00DC7124">
            <w:pPr>
              <w:pStyle w:val="ConsPlusNormal"/>
              <w:jc w:val="right"/>
            </w:pPr>
            <w:r>
              <w:t>11764,70588</w:t>
            </w:r>
          </w:p>
        </w:tc>
      </w:tr>
      <w:tr w:rsidR="00DC7124">
        <w:tc>
          <w:tcPr>
            <w:tcW w:w="4422" w:type="dxa"/>
            <w:vAlign w:val="bottom"/>
          </w:tcPr>
          <w:p w:rsidR="00DC7124" w:rsidRDefault="00DC7124">
            <w:pPr>
              <w:pStyle w:val="ConsPlusNormal"/>
            </w:pPr>
            <w:r>
              <w:t>Субсидии сельскохозяйственным товаропроизводителям на возмещение части затрат на приобретение элитных семян сельскохозяйственных культур</w:t>
            </w:r>
          </w:p>
        </w:tc>
        <w:tc>
          <w:tcPr>
            <w:tcW w:w="1814" w:type="dxa"/>
            <w:vAlign w:val="bottom"/>
          </w:tcPr>
          <w:p w:rsidR="00DC7124" w:rsidRDefault="00DC7124">
            <w:pPr>
              <w:pStyle w:val="ConsPlusNormal"/>
              <w:jc w:val="center"/>
            </w:pPr>
            <w:r>
              <w:t>08 1 00 R5085</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7407,40741</w:t>
            </w:r>
          </w:p>
        </w:tc>
        <w:tc>
          <w:tcPr>
            <w:tcW w:w="1984" w:type="dxa"/>
            <w:vAlign w:val="bottom"/>
          </w:tcPr>
          <w:p w:rsidR="00DC7124" w:rsidRDefault="00DC7124">
            <w:pPr>
              <w:pStyle w:val="ConsPlusNormal"/>
              <w:jc w:val="right"/>
            </w:pPr>
            <w:r>
              <w:t>7407,40741</w:t>
            </w:r>
          </w:p>
        </w:tc>
        <w:tc>
          <w:tcPr>
            <w:tcW w:w="1928" w:type="dxa"/>
            <w:vAlign w:val="bottom"/>
          </w:tcPr>
          <w:p w:rsidR="00DC7124" w:rsidRDefault="00DC7124">
            <w:pPr>
              <w:pStyle w:val="ConsPlusNormal"/>
              <w:jc w:val="right"/>
            </w:pPr>
            <w:r>
              <w:t>7058,82353</w:t>
            </w:r>
          </w:p>
        </w:tc>
      </w:tr>
      <w:tr w:rsidR="00DC7124">
        <w:tc>
          <w:tcPr>
            <w:tcW w:w="4422" w:type="dxa"/>
            <w:vAlign w:val="bottom"/>
          </w:tcPr>
          <w:p w:rsidR="00DC7124" w:rsidRDefault="00DC7124">
            <w:pPr>
              <w:pStyle w:val="ConsPlusNormal"/>
            </w:pPr>
            <w:r>
              <w:t>Национальная экономика</w:t>
            </w:r>
          </w:p>
        </w:tc>
        <w:tc>
          <w:tcPr>
            <w:tcW w:w="1814" w:type="dxa"/>
            <w:vAlign w:val="bottom"/>
          </w:tcPr>
          <w:p w:rsidR="00DC7124" w:rsidRDefault="00DC7124">
            <w:pPr>
              <w:pStyle w:val="ConsPlusNormal"/>
              <w:jc w:val="center"/>
            </w:pPr>
            <w:r>
              <w:t>08 1 00 R5085</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7407,40741</w:t>
            </w:r>
          </w:p>
        </w:tc>
        <w:tc>
          <w:tcPr>
            <w:tcW w:w="1984" w:type="dxa"/>
            <w:vAlign w:val="bottom"/>
          </w:tcPr>
          <w:p w:rsidR="00DC7124" w:rsidRDefault="00DC7124">
            <w:pPr>
              <w:pStyle w:val="ConsPlusNormal"/>
              <w:jc w:val="right"/>
            </w:pPr>
            <w:r>
              <w:t>7407,40741</w:t>
            </w:r>
          </w:p>
        </w:tc>
        <w:tc>
          <w:tcPr>
            <w:tcW w:w="1928" w:type="dxa"/>
            <w:vAlign w:val="bottom"/>
          </w:tcPr>
          <w:p w:rsidR="00DC7124" w:rsidRDefault="00DC7124">
            <w:pPr>
              <w:pStyle w:val="ConsPlusNormal"/>
              <w:jc w:val="right"/>
            </w:pPr>
            <w:r>
              <w:t>7058,82353</w:t>
            </w:r>
          </w:p>
        </w:tc>
      </w:tr>
      <w:tr w:rsidR="00DC7124">
        <w:tc>
          <w:tcPr>
            <w:tcW w:w="4422" w:type="dxa"/>
            <w:vAlign w:val="bottom"/>
          </w:tcPr>
          <w:p w:rsidR="00DC7124" w:rsidRDefault="00DC7124">
            <w:pPr>
              <w:pStyle w:val="ConsPlusNormal"/>
            </w:pPr>
            <w:r>
              <w:t>Сельское хозяйство и рыболовство</w:t>
            </w:r>
          </w:p>
        </w:tc>
        <w:tc>
          <w:tcPr>
            <w:tcW w:w="1814" w:type="dxa"/>
            <w:vAlign w:val="bottom"/>
          </w:tcPr>
          <w:p w:rsidR="00DC7124" w:rsidRDefault="00DC7124">
            <w:pPr>
              <w:pStyle w:val="ConsPlusNormal"/>
              <w:jc w:val="center"/>
            </w:pPr>
            <w:r>
              <w:t>08 1 00 R5085</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7407,40741</w:t>
            </w:r>
          </w:p>
        </w:tc>
        <w:tc>
          <w:tcPr>
            <w:tcW w:w="1984" w:type="dxa"/>
            <w:vAlign w:val="bottom"/>
          </w:tcPr>
          <w:p w:rsidR="00DC7124" w:rsidRDefault="00DC7124">
            <w:pPr>
              <w:pStyle w:val="ConsPlusNormal"/>
              <w:jc w:val="right"/>
            </w:pPr>
            <w:r>
              <w:t>7407,40741</w:t>
            </w:r>
          </w:p>
        </w:tc>
        <w:tc>
          <w:tcPr>
            <w:tcW w:w="1928" w:type="dxa"/>
            <w:vAlign w:val="bottom"/>
          </w:tcPr>
          <w:p w:rsidR="00DC7124" w:rsidRDefault="00DC7124">
            <w:pPr>
              <w:pStyle w:val="ConsPlusNormal"/>
              <w:jc w:val="right"/>
            </w:pPr>
            <w:r>
              <w:t>7058,82353</w:t>
            </w:r>
          </w:p>
        </w:tc>
      </w:tr>
      <w:tr w:rsidR="00DC7124">
        <w:tc>
          <w:tcPr>
            <w:tcW w:w="4422"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14" w:type="dxa"/>
            <w:vAlign w:val="bottom"/>
          </w:tcPr>
          <w:p w:rsidR="00DC7124" w:rsidRDefault="00DC7124">
            <w:pPr>
              <w:pStyle w:val="ConsPlusNormal"/>
              <w:jc w:val="center"/>
            </w:pPr>
            <w:r>
              <w:t>08 1 00 R5085</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567" w:type="dxa"/>
            <w:vAlign w:val="bottom"/>
          </w:tcPr>
          <w:p w:rsidR="00DC7124" w:rsidRDefault="00DC7124">
            <w:pPr>
              <w:pStyle w:val="ConsPlusNormal"/>
              <w:jc w:val="center"/>
            </w:pPr>
            <w:r>
              <w:t>810</w:t>
            </w:r>
          </w:p>
        </w:tc>
        <w:tc>
          <w:tcPr>
            <w:tcW w:w="1928" w:type="dxa"/>
            <w:vAlign w:val="bottom"/>
          </w:tcPr>
          <w:p w:rsidR="00DC7124" w:rsidRDefault="00DC7124">
            <w:pPr>
              <w:pStyle w:val="ConsPlusNormal"/>
              <w:jc w:val="right"/>
            </w:pPr>
            <w:r>
              <w:t>7407,40741</w:t>
            </w:r>
          </w:p>
        </w:tc>
        <w:tc>
          <w:tcPr>
            <w:tcW w:w="1984" w:type="dxa"/>
            <w:vAlign w:val="bottom"/>
          </w:tcPr>
          <w:p w:rsidR="00DC7124" w:rsidRDefault="00DC7124">
            <w:pPr>
              <w:pStyle w:val="ConsPlusNormal"/>
              <w:jc w:val="right"/>
            </w:pPr>
            <w:r>
              <w:t>7407,40741</w:t>
            </w:r>
          </w:p>
        </w:tc>
        <w:tc>
          <w:tcPr>
            <w:tcW w:w="1928" w:type="dxa"/>
            <w:vAlign w:val="bottom"/>
          </w:tcPr>
          <w:p w:rsidR="00DC7124" w:rsidRDefault="00DC7124">
            <w:pPr>
              <w:pStyle w:val="ConsPlusNormal"/>
              <w:jc w:val="right"/>
            </w:pPr>
            <w:r>
              <w:t>7058,82353</w:t>
            </w:r>
          </w:p>
        </w:tc>
      </w:tr>
      <w:tr w:rsidR="00DC7124">
        <w:tc>
          <w:tcPr>
            <w:tcW w:w="4422" w:type="dxa"/>
            <w:vAlign w:val="bottom"/>
          </w:tcPr>
          <w:p w:rsidR="00DC7124" w:rsidRDefault="00DC7124">
            <w:pPr>
              <w:pStyle w:val="ConsPlusNormal"/>
            </w:pPr>
            <w:r>
              <w:t>Подпрограмма "Развитие крестьянских (фермерских) хозяйств и сельскохозяйственной кооперации" государственной программы Новгородской области "Развитие сельского хозяйства в Новгородской области на 2019 - 2025 годы"</w:t>
            </w:r>
          </w:p>
        </w:tc>
        <w:tc>
          <w:tcPr>
            <w:tcW w:w="1814" w:type="dxa"/>
            <w:vAlign w:val="bottom"/>
          </w:tcPr>
          <w:p w:rsidR="00DC7124" w:rsidRDefault="00DC7124">
            <w:pPr>
              <w:pStyle w:val="ConsPlusNormal"/>
              <w:jc w:val="center"/>
            </w:pPr>
            <w:r>
              <w:t>08 2 00 00000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224672,98476</w:t>
            </w:r>
          </w:p>
        </w:tc>
        <w:tc>
          <w:tcPr>
            <w:tcW w:w="1984" w:type="dxa"/>
            <w:vAlign w:val="bottom"/>
          </w:tcPr>
          <w:p w:rsidR="00DC7124" w:rsidRDefault="00DC7124">
            <w:pPr>
              <w:pStyle w:val="ConsPlusNormal"/>
              <w:jc w:val="right"/>
            </w:pPr>
            <w:r>
              <w:t>238599,13977</w:t>
            </w:r>
          </w:p>
        </w:tc>
        <w:tc>
          <w:tcPr>
            <w:tcW w:w="1928" w:type="dxa"/>
            <w:vAlign w:val="bottom"/>
          </w:tcPr>
          <w:p w:rsidR="00DC7124" w:rsidRDefault="00DC7124">
            <w:pPr>
              <w:pStyle w:val="ConsPlusNormal"/>
              <w:jc w:val="right"/>
            </w:pPr>
            <w:r>
              <w:t>153144,52941</w:t>
            </w:r>
          </w:p>
        </w:tc>
      </w:tr>
      <w:tr w:rsidR="00DC7124">
        <w:tc>
          <w:tcPr>
            <w:tcW w:w="4422" w:type="dxa"/>
            <w:vAlign w:val="bottom"/>
          </w:tcPr>
          <w:p w:rsidR="00DC7124" w:rsidRDefault="00DC7124">
            <w:pPr>
              <w:pStyle w:val="ConsPlusNormal"/>
            </w:pPr>
            <w:r>
              <w:t>Субсидии крестьянским (фермерским) хозяйствам на возмещение части затрат на приобретение сельскохозяйственной техники и оборудования</w:t>
            </w:r>
          </w:p>
        </w:tc>
        <w:tc>
          <w:tcPr>
            <w:tcW w:w="1814" w:type="dxa"/>
            <w:vAlign w:val="bottom"/>
          </w:tcPr>
          <w:p w:rsidR="00DC7124" w:rsidRDefault="00DC7124">
            <w:pPr>
              <w:pStyle w:val="ConsPlusNormal"/>
              <w:jc w:val="center"/>
            </w:pPr>
            <w:r>
              <w:t>08 2 00 81370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19065,00000</w:t>
            </w:r>
          </w:p>
        </w:tc>
        <w:tc>
          <w:tcPr>
            <w:tcW w:w="1984" w:type="dxa"/>
            <w:vAlign w:val="bottom"/>
          </w:tcPr>
          <w:p w:rsidR="00DC7124" w:rsidRDefault="00DC7124">
            <w:pPr>
              <w:pStyle w:val="ConsPlusNormal"/>
              <w:jc w:val="right"/>
            </w:pPr>
            <w:r>
              <w:t>19065,00000</w:t>
            </w:r>
          </w:p>
        </w:tc>
        <w:tc>
          <w:tcPr>
            <w:tcW w:w="1928" w:type="dxa"/>
            <w:vAlign w:val="bottom"/>
          </w:tcPr>
          <w:p w:rsidR="00DC7124" w:rsidRDefault="00DC7124">
            <w:pPr>
              <w:pStyle w:val="ConsPlusNormal"/>
              <w:jc w:val="right"/>
            </w:pPr>
            <w:r>
              <w:t>19065,00000</w:t>
            </w:r>
          </w:p>
        </w:tc>
      </w:tr>
      <w:tr w:rsidR="00DC7124">
        <w:tc>
          <w:tcPr>
            <w:tcW w:w="4422" w:type="dxa"/>
            <w:vAlign w:val="bottom"/>
          </w:tcPr>
          <w:p w:rsidR="00DC7124" w:rsidRDefault="00DC7124">
            <w:pPr>
              <w:pStyle w:val="ConsPlusNormal"/>
            </w:pPr>
            <w:r>
              <w:t>Национальная экономика</w:t>
            </w:r>
          </w:p>
        </w:tc>
        <w:tc>
          <w:tcPr>
            <w:tcW w:w="1814" w:type="dxa"/>
            <w:vAlign w:val="bottom"/>
          </w:tcPr>
          <w:p w:rsidR="00DC7124" w:rsidRDefault="00DC7124">
            <w:pPr>
              <w:pStyle w:val="ConsPlusNormal"/>
              <w:jc w:val="center"/>
            </w:pPr>
            <w:r>
              <w:t>08 2 00 81370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19065,00000</w:t>
            </w:r>
          </w:p>
        </w:tc>
        <w:tc>
          <w:tcPr>
            <w:tcW w:w="1984" w:type="dxa"/>
            <w:vAlign w:val="bottom"/>
          </w:tcPr>
          <w:p w:rsidR="00DC7124" w:rsidRDefault="00DC7124">
            <w:pPr>
              <w:pStyle w:val="ConsPlusNormal"/>
              <w:jc w:val="right"/>
            </w:pPr>
            <w:r>
              <w:t>19065,00000</w:t>
            </w:r>
          </w:p>
        </w:tc>
        <w:tc>
          <w:tcPr>
            <w:tcW w:w="1928" w:type="dxa"/>
            <w:vAlign w:val="bottom"/>
          </w:tcPr>
          <w:p w:rsidR="00DC7124" w:rsidRDefault="00DC7124">
            <w:pPr>
              <w:pStyle w:val="ConsPlusNormal"/>
              <w:jc w:val="right"/>
            </w:pPr>
            <w:r>
              <w:t>19065,00000</w:t>
            </w:r>
          </w:p>
        </w:tc>
      </w:tr>
      <w:tr w:rsidR="00DC7124">
        <w:tc>
          <w:tcPr>
            <w:tcW w:w="4422" w:type="dxa"/>
            <w:vAlign w:val="bottom"/>
          </w:tcPr>
          <w:p w:rsidR="00DC7124" w:rsidRDefault="00DC7124">
            <w:pPr>
              <w:pStyle w:val="ConsPlusNormal"/>
            </w:pPr>
            <w:r>
              <w:t>Сельское хозяйство и рыболовство</w:t>
            </w:r>
          </w:p>
        </w:tc>
        <w:tc>
          <w:tcPr>
            <w:tcW w:w="1814" w:type="dxa"/>
            <w:vAlign w:val="bottom"/>
          </w:tcPr>
          <w:p w:rsidR="00DC7124" w:rsidRDefault="00DC7124">
            <w:pPr>
              <w:pStyle w:val="ConsPlusNormal"/>
              <w:jc w:val="center"/>
            </w:pPr>
            <w:r>
              <w:t>08 2 00 81370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19065,00000</w:t>
            </w:r>
          </w:p>
        </w:tc>
        <w:tc>
          <w:tcPr>
            <w:tcW w:w="1984" w:type="dxa"/>
            <w:vAlign w:val="bottom"/>
          </w:tcPr>
          <w:p w:rsidR="00DC7124" w:rsidRDefault="00DC7124">
            <w:pPr>
              <w:pStyle w:val="ConsPlusNormal"/>
              <w:jc w:val="right"/>
            </w:pPr>
            <w:r>
              <w:t>19065,00000</w:t>
            </w:r>
          </w:p>
        </w:tc>
        <w:tc>
          <w:tcPr>
            <w:tcW w:w="1928" w:type="dxa"/>
            <w:vAlign w:val="bottom"/>
          </w:tcPr>
          <w:p w:rsidR="00DC7124" w:rsidRDefault="00DC7124">
            <w:pPr>
              <w:pStyle w:val="ConsPlusNormal"/>
              <w:jc w:val="right"/>
            </w:pPr>
            <w:r>
              <w:t>19065,00000</w:t>
            </w:r>
          </w:p>
        </w:tc>
      </w:tr>
      <w:tr w:rsidR="00DC7124">
        <w:tc>
          <w:tcPr>
            <w:tcW w:w="4422"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14" w:type="dxa"/>
            <w:vAlign w:val="bottom"/>
          </w:tcPr>
          <w:p w:rsidR="00DC7124" w:rsidRDefault="00DC7124">
            <w:pPr>
              <w:pStyle w:val="ConsPlusNormal"/>
              <w:jc w:val="center"/>
            </w:pPr>
            <w:r>
              <w:t>08 2 00 81370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567" w:type="dxa"/>
            <w:vAlign w:val="bottom"/>
          </w:tcPr>
          <w:p w:rsidR="00DC7124" w:rsidRDefault="00DC7124">
            <w:pPr>
              <w:pStyle w:val="ConsPlusNormal"/>
              <w:jc w:val="center"/>
            </w:pPr>
            <w:r>
              <w:t>810</w:t>
            </w:r>
          </w:p>
        </w:tc>
        <w:tc>
          <w:tcPr>
            <w:tcW w:w="1928" w:type="dxa"/>
            <w:vAlign w:val="bottom"/>
          </w:tcPr>
          <w:p w:rsidR="00DC7124" w:rsidRDefault="00DC7124">
            <w:pPr>
              <w:pStyle w:val="ConsPlusNormal"/>
              <w:jc w:val="right"/>
            </w:pPr>
            <w:r>
              <w:t>19065,00000</w:t>
            </w:r>
          </w:p>
        </w:tc>
        <w:tc>
          <w:tcPr>
            <w:tcW w:w="1984" w:type="dxa"/>
            <w:vAlign w:val="bottom"/>
          </w:tcPr>
          <w:p w:rsidR="00DC7124" w:rsidRDefault="00DC7124">
            <w:pPr>
              <w:pStyle w:val="ConsPlusNormal"/>
              <w:jc w:val="right"/>
            </w:pPr>
            <w:r>
              <w:t>19065,00000</w:t>
            </w:r>
          </w:p>
        </w:tc>
        <w:tc>
          <w:tcPr>
            <w:tcW w:w="1928" w:type="dxa"/>
            <w:vAlign w:val="bottom"/>
          </w:tcPr>
          <w:p w:rsidR="00DC7124" w:rsidRDefault="00DC7124">
            <w:pPr>
              <w:pStyle w:val="ConsPlusNormal"/>
              <w:jc w:val="right"/>
            </w:pPr>
            <w:r>
              <w:t>19065,00000</w:t>
            </w:r>
          </w:p>
        </w:tc>
      </w:tr>
      <w:tr w:rsidR="00DC7124">
        <w:tc>
          <w:tcPr>
            <w:tcW w:w="4422" w:type="dxa"/>
            <w:vAlign w:val="bottom"/>
          </w:tcPr>
          <w:p w:rsidR="00DC7124" w:rsidRDefault="00DC7124">
            <w:pPr>
              <w:pStyle w:val="ConsPlusNormal"/>
            </w:pPr>
            <w:r>
              <w:t>Субсидии автономной некоммерческой организации "Центр консалтинга и инноваций АПК" в целях финансового обеспечения ее деятельности</w:t>
            </w:r>
          </w:p>
        </w:tc>
        <w:tc>
          <w:tcPr>
            <w:tcW w:w="1814" w:type="dxa"/>
            <w:vAlign w:val="bottom"/>
          </w:tcPr>
          <w:p w:rsidR="00DC7124" w:rsidRDefault="00DC7124">
            <w:pPr>
              <w:pStyle w:val="ConsPlusNormal"/>
              <w:jc w:val="center"/>
            </w:pPr>
            <w:r>
              <w:t>08 2 00 83240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12768,00000</w:t>
            </w:r>
          </w:p>
        </w:tc>
        <w:tc>
          <w:tcPr>
            <w:tcW w:w="1984" w:type="dxa"/>
            <w:vAlign w:val="bottom"/>
          </w:tcPr>
          <w:p w:rsidR="00DC7124" w:rsidRDefault="00DC7124">
            <w:pPr>
              <w:pStyle w:val="ConsPlusNormal"/>
              <w:jc w:val="right"/>
            </w:pPr>
            <w:r>
              <w:t>12768,00000</w:t>
            </w:r>
          </w:p>
        </w:tc>
        <w:tc>
          <w:tcPr>
            <w:tcW w:w="1928" w:type="dxa"/>
            <w:vAlign w:val="bottom"/>
          </w:tcPr>
          <w:p w:rsidR="00DC7124" w:rsidRDefault="00DC7124">
            <w:pPr>
              <w:pStyle w:val="ConsPlusNormal"/>
              <w:jc w:val="right"/>
            </w:pPr>
            <w:r>
              <w:t>12768,00000</w:t>
            </w:r>
          </w:p>
        </w:tc>
      </w:tr>
      <w:tr w:rsidR="00DC7124">
        <w:tc>
          <w:tcPr>
            <w:tcW w:w="4422" w:type="dxa"/>
            <w:vAlign w:val="bottom"/>
          </w:tcPr>
          <w:p w:rsidR="00DC7124" w:rsidRDefault="00DC7124">
            <w:pPr>
              <w:pStyle w:val="ConsPlusNormal"/>
            </w:pPr>
            <w:r>
              <w:t>Национальная экономика</w:t>
            </w:r>
          </w:p>
        </w:tc>
        <w:tc>
          <w:tcPr>
            <w:tcW w:w="1814" w:type="dxa"/>
            <w:vAlign w:val="bottom"/>
          </w:tcPr>
          <w:p w:rsidR="00DC7124" w:rsidRDefault="00DC7124">
            <w:pPr>
              <w:pStyle w:val="ConsPlusNormal"/>
              <w:jc w:val="center"/>
            </w:pPr>
            <w:r>
              <w:t>08 2 00 83240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12768,00000</w:t>
            </w:r>
          </w:p>
        </w:tc>
        <w:tc>
          <w:tcPr>
            <w:tcW w:w="1984" w:type="dxa"/>
            <w:vAlign w:val="bottom"/>
          </w:tcPr>
          <w:p w:rsidR="00DC7124" w:rsidRDefault="00DC7124">
            <w:pPr>
              <w:pStyle w:val="ConsPlusNormal"/>
              <w:jc w:val="right"/>
            </w:pPr>
            <w:r>
              <w:t>12768,00000</w:t>
            </w:r>
          </w:p>
        </w:tc>
        <w:tc>
          <w:tcPr>
            <w:tcW w:w="1928" w:type="dxa"/>
            <w:vAlign w:val="bottom"/>
          </w:tcPr>
          <w:p w:rsidR="00DC7124" w:rsidRDefault="00DC7124">
            <w:pPr>
              <w:pStyle w:val="ConsPlusNormal"/>
              <w:jc w:val="right"/>
            </w:pPr>
            <w:r>
              <w:t>12768,00000</w:t>
            </w:r>
          </w:p>
        </w:tc>
      </w:tr>
      <w:tr w:rsidR="00DC7124">
        <w:tc>
          <w:tcPr>
            <w:tcW w:w="4422" w:type="dxa"/>
            <w:vAlign w:val="bottom"/>
          </w:tcPr>
          <w:p w:rsidR="00DC7124" w:rsidRDefault="00DC7124">
            <w:pPr>
              <w:pStyle w:val="ConsPlusNormal"/>
            </w:pPr>
            <w:r>
              <w:t>Сельское хозяйство и рыболовство</w:t>
            </w:r>
          </w:p>
        </w:tc>
        <w:tc>
          <w:tcPr>
            <w:tcW w:w="1814" w:type="dxa"/>
            <w:vAlign w:val="bottom"/>
          </w:tcPr>
          <w:p w:rsidR="00DC7124" w:rsidRDefault="00DC7124">
            <w:pPr>
              <w:pStyle w:val="ConsPlusNormal"/>
              <w:jc w:val="center"/>
            </w:pPr>
            <w:r>
              <w:t>08 2 00 83240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12768,00000</w:t>
            </w:r>
          </w:p>
        </w:tc>
        <w:tc>
          <w:tcPr>
            <w:tcW w:w="1984" w:type="dxa"/>
            <w:vAlign w:val="bottom"/>
          </w:tcPr>
          <w:p w:rsidR="00DC7124" w:rsidRDefault="00DC7124">
            <w:pPr>
              <w:pStyle w:val="ConsPlusNormal"/>
              <w:jc w:val="right"/>
            </w:pPr>
            <w:r>
              <w:t>12768,00000</w:t>
            </w:r>
          </w:p>
        </w:tc>
        <w:tc>
          <w:tcPr>
            <w:tcW w:w="1928" w:type="dxa"/>
            <w:vAlign w:val="bottom"/>
          </w:tcPr>
          <w:p w:rsidR="00DC7124" w:rsidRDefault="00DC7124">
            <w:pPr>
              <w:pStyle w:val="ConsPlusNormal"/>
              <w:jc w:val="right"/>
            </w:pPr>
            <w:r>
              <w:t>12768,00000</w:t>
            </w:r>
          </w:p>
        </w:tc>
      </w:tr>
      <w:tr w:rsidR="00DC7124">
        <w:tc>
          <w:tcPr>
            <w:tcW w:w="4422" w:type="dxa"/>
            <w:vAlign w:val="bottom"/>
          </w:tcPr>
          <w:p w:rsidR="00DC7124" w:rsidRDefault="00DC7124">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814" w:type="dxa"/>
            <w:vAlign w:val="bottom"/>
          </w:tcPr>
          <w:p w:rsidR="00DC7124" w:rsidRDefault="00DC7124">
            <w:pPr>
              <w:pStyle w:val="ConsPlusNormal"/>
              <w:jc w:val="center"/>
            </w:pPr>
            <w:r>
              <w:t>08 2 00 83240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567" w:type="dxa"/>
            <w:vAlign w:val="bottom"/>
          </w:tcPr>
          <w:p w:rsidR="00DC7124" w:rsidRDefault="00DC7124">
            <w:pPr>
              <w:pStyle w:val="ConsPlusNormal"/>
              <w:jc w:val="center"/>
            </w:pPr>
            <w:r>
              <w:t>630</w:t>
            </w:r>
          </w:p>
        </w:tc>
        <w:tc>
          <w:tcPr>
            <w:tcW w:w="1928" w:type="dxa"/>
            <w:vAlign w:val="bottom"/>
          </w:tcPr>
          <w:p w:rsidR="00DC7124" w:rsidRDefault="00DC7124">
            <w:pPr>
              <w:pStyle w:val="ConsPlusNormal"/>
              <w:jc w:val="right"/>
            </w:pPr>
            <w:r>
              <w:t>12768,00000</w:t>
            </w:r>
          </w:p>
        </w:tc>
        <w:tc>
          <w:tcPr>
            <w:tcW w:w="1984" w:type="dxa"/>
            <w:vAlign w:val="bottom"/>
          </w:tcPr>
          <w:p w:rsidR="00DC7124" w:rsidRDefault="00DC7124">
            <w:pPr>
              <w:pStyle w:val="ConsPlusNormal"/>
              <w:jc w:val="right"/>
            </w:pPr>
            <w:r>
              <w:t>12768,00000</w:t>
            </w:r>
          </w:p>
        </w:tc>
        <w:tc>
          <w:tcPr>
            <w:tcW w:w="1928" w:type="dxa"/>
            <w:vAlign w:val="bottom"/>
          </w:tcPr>
          <w:p w:rsidR="00DC7124" w:rsidRDefault="00DC7124">
            <w:pPr>
              <w:pStyle w:val="ConsPlusNormal"/>
              <w:jc w:val="right"/>
            </w:pPr>
            <w:r>
              <w:t>12768,00000</w:t>
            </w:r>
          </w:p>
        </w:tc>
      </w:tr>
      <w:tr w:rsidR="00DC7124">
        <w:tc>
          <w:tcPr>
            <w:tcW w:w="4422" w:type="dxa"/>
            <w:vAlign w:val="bottom"/>
          </w:tcPr>
          <w:p w:rsidR="00DC7124" w:rsidRDefault="00DC7124">
            <w:pPr>
              <w:pStyle w:val="ConsPlusNormal"/>
            </w:pPr>
            <w:r>
              <w:t>Предоставление сельскохозяйственным товаропроизводителям области грантов "Агротуризм"</w:t>
            </w:r>
          </w:p>
        </w:tc>
        <w:tc>
          <w:tcPr>
            <w:tcW w:w="1814" w:type="dxa"/>
            <w:vAlign w:val="bottom"/>
          </w:tcPr>
          <w:p w:rsidR="00DC7124" w:rsidRDefault="00DC7124">
            <w:pPr>
              <w:pStyle w:val="ConsPlusNormal"/>
              <w:jc w:val="center"/>
            </w:pPr>
            <w:r>
              <w:t>08 2 00 R3410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20000,00000</w:t>
            </w:r>
          </w:p>
        </w:tc>
        <w:tc>
          <w:tcPr>
            <w:tcW w:w="1984" w:type="dxa"/>
            <w:vAlign w:val="bottom"/>
          </w:tcPr>
          <w:p w:rsidR="00DC7124" w:rsidRDefault="00DC7124">
            <w:pPr>
              <w:pStyle w:val="ConsPlusNormal"/>
              <w:jc w:val="right"/>
            </w:pPr>
            <w:r>
              <w:t>14814,81481</w:t>
            </w:r>
          </w:p>
        </w:tc>
        <w:tc>
          <w:tcPr>
            <w:tcW w:w="1928" w:type="dxa"/>
            <w:vAlign w:val="bottom"/>
          </w:tcPr>
          <w:p w:rsidR="00DC7124" w:rsidRDefault="00DC7124">
            <w:pPr>
              <w:pStyle w:val="ConsPlusNormal"/>
              <w:jc w:val="right"/>
            </w:pPr>
            <w:r>
              <w:t>14117,64706</w:t>
            </w:r>
          </w:p>
        </w:tc>
      </w:tr>
      <w:tr w:rsidR="00DC7124">
        <w:tc>
          <w:tcPr>
            <w:tcW w:w="4422" w:type="dxa"/>
            <w:vAlign w:val="bottom"/>
          </w:tcPr>
          <w:p w:rsidR="00DC7124" w:rsidRDefault="00DC7124">
            <w:pPr>
              <w:pStyle w:val="ConsPlusNormal"/>
            </w:pPr>
            <w:r>
              <w:t>Национальная экономика</w:t>
            </w:r>
          </w:p>
        </w:tc>
        <w:tc>
          <w:tcPr>
            <w:tcW w:w="1814" w:type="dxa"/>
            <w:vAlign w:val="bottom"/>
          </w:tcPr>
          <w:p w:rsidR="00DC7124" w:rsidRDefault="00DC7124">
            <w:pPr>
              <w:pStyle w:val="ConsPlusNormal"/>
              <w:jc w:val="center"/>
            </w:pPr>
            <w:r>
              <w:t>08 2 00 R3410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20000,00000</w:t>
            </w:r>
          </w:p>
        </w:tc>
        <w:tc>
          <w:tcPr>
            <w:tcW w:w="1984" w:type="dxa"/>
            <w:vAlign w:val="bottom"/>
          </w:tcPr>
          <w:p w:rsidR="00DC7124" w:rsidRDefault="00DC7124">
            <w:pPr>
              <w:pStyle w:val="ConsPlusNormal"/>
              <w:jc w:val="right"/>
            </w:pPr>
            <w:r>
              <w:t>14814,81481</w:t>
            </w:r>
          </w:p>
        </w:tc>
        <w:tc>
          <w:tcPr>
            <w:tcW w:w="1928" w:type="dxa"/>
            <w:vAlign w:val="bottom"/>
          </w:tcPr>
          <w:p w:rsidR="00DC7124" w:rsidRDefault="00DC7124">
            <w:pPr>
              <w:pStyle w:val="ConsPlusNormal"/>
              <w:jc w:val="right"/>
            </w:pPr>
            <w:r>
              <w:t>14117,64706</w:t>
            </w:r>
          </w:p>
        </w:tc>
      </w:tr>
      <w:tr w:rsidR="00DC7124">
        <w:tc>
          <w:tcPr>
            <w:tcW w:w="4422" w:type="dxa"/>
            <w:vAlign w:val="bottom"/>
          </w:tcPr>
          <w:p w:rsidR="00DC7124" w:rsidRDefault="00DC7124">
            <w:pPr>
              <w:pStyle w:val="ConsPlusNormal"/>
            </w:pPr>
            <w:r>
              <w:t>Сельское хозяйство и рыболовство</w:t>
            </w:r>
          </w:p>
        </w:tc>
        <w:tc>
          <w:tcPr>
            <w:tcW w:w="1814" w:type="dxa"/>
            <w:vAlign w:val="bottom"/>
          </w:tcPr>
          <w:p w:rsidR="00DC7124" w:rsidRDefault="00DC7124">
            <w:pPr>
              <w:pStyle w:val="ConsPlusNormal"/>
              <w:jc w:val="center"/>
            </w:pPr>
            <w:r>
              <w:t>08 2 00 R3410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20000,00000</w:t>
            </w:r>
          </w:p>
        </w:tc>
        <w:tc>
          <w:tcPr>
            <w:tcW w:w="1984" w:type="dxa"/>
            <w:vAlign w:val="bottom"/>
          </w:tcPr>
          <w:p w:rsidR="00DC7124" w:rsidRDefault="00DC7124">
            <w:pPr>
              <w:pStyle w:val="ConsPlusNormal"/>
              <w:jc w:val="right"/>
            </w:pPr>
            <w:r>
              <w:t>14814,81481</w:t>
            </w:r>
          </w:p>
        </w:tc>
        <w:tc>
          <w:tcPr>
            <w:tcW w:w="1928" w:type="dxa"/>
            <w:vAlign w:val="bottom"/>
          </w:tcPr>
          <w:p w:rsidR="00DC7124" w:rsidRDefault="00DC7124">
            <w:pPr>
              <w:pStyle w:val="ConsPlusNormal"/>
              <w:jc w:val="right"/>
            </w:pPr>
            <w:r>
              <w:t>14117,64706</w:t>
            </w:r>
          </w:p>
        </w:tc>
      </w:tr>
      <w:tr w:rsidR="00DC7124">
        <w:tc>
          <w:tcPr>
            <w:tcW w:w="4422"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14" w:type="dxa"/>
            <w:vAlign w:val="bottom"/>
          </w:tcPr>
          <w:p w:rsidR="00DC7124" w:rsidRDefault="00DC7124">
            <w:pPr>
              <w:pStyle w:val="ConsPlusNormal"/>
              <w:jc w:val="center"/>
            </w:pPr>
            <w:r>
              <w:t>08 2 00 R3410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567" w:type="dxa"/>
            <w:vAlign w:val="bottom"/>
          </w:tcPr>
          <w:p w:rsidR="00DC7124" w:rsidRDefault="00DC7124">
            <w:pPr>
              <w:pStyle w:val="ConsPlusNormal"/>
              <w:jc w:val="center"/>
            </w:pPr>
            <w:r>
              <w:t>810</w:t>
            </w:r>
          </w:p>
        </w:tc>
        <w:tc>
          <w:tcPr>
            <w:tcW w:w="1928" w:type="dxa"/>
            <w:vAlign w:val="bottom"/>
          </w:tcPr>
          <w:p w:rsidR="00DC7124" w:rsidRDefault="00DC7124">
            <w:pPr>
              <w:pStyle w:val="ConsPlusNormal"/>
              <w:jc w:val="right"/>
            </w:pPr>
            <w:r>
              <w:t>20000,00000</w:t>
            </w:r>
          </w:p>
        </w:tc>
        <w:tc>
          <w:tcPr>
            <w:tcW w:w="1984" w:type="dxa"/>
            <w:vAlign w:val="bottom"/>
          </w:tcPr>
          <w:p w:rsidR="00DC7124" w:rsidRDefault="00DC7124">
            <w:pPr>
              <w:pStyle w:val="ConsPlusNormal"/>
              <w:jc w:val="right"/>
            </w:pPr>
            <w:r>
              <w:t>14814,81481</w:t>
            </w:r>
          </w:p>
        </w:tc>
        <w:tc>
          <w:tcPr>
            <w:tcW w:w="1928" w:type="dxa"/>
            <w:vAlign w:val="bottom"/>
          </w:tcPr>
          <w:p w:rsidR="00DC7124" w:rsidRDefault="00DC7124">
            <w:pPr>
              <w:pStyle w:val="ConsPlusNormal"/>
              <w:jc w:val="right"/>
            </w:pPr>
            <w:r>
              <w:t>14117,64706</w:t>
            </w:r>
          </w:p>
        </w:tc>
      </w:tr>
      <w:tr w:rsidR="00DC7124">
        <w:tc>
          <w:tcPr>
            <w:tcW w:w="4422" w:type="dxa"/>
            <w:vAlign w:val="bottom"/>
          </w:tcPr>
          <w:p w:rsidR="00DC7124" w:rsidRDefault="00DC7124">
            <w:pPr>
              <w:pStyle w:val="ConsPlusNormal"/>
            </w:pPr>
            <w:r>
              <w:t>Предоставление сельскохозяйственным потребительским кооперативам области грантов на развитие материально-технической базы</w:t>
            </w:r>
          </w:p>
        </w:tc>
        <w:tc>
          <w:tcPr>
            <w:tcW w:w="1814" w:type="dxa"/>
            <w:vAlign w:val="bottom"/>
          </w:tcPr>
          <w:p w:rsidR="00DC7124" w:rsidRDefault="00DC7124">
            <w:pPr>
              <w:pStyle w:val="ConsPlusNormal"/>
              <w:jc w:val="center"/>
            </w:pPr>
            <w:r>
              <w:t>08 2 00 R5025</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37037,03704</w:t>
            </w:r>
          </w:p>
        </w:tc>
        <w:tc>
          <w:tcPr>
            <w:tcW w:w="1984" w:type="dxa"/>
            <w:vAlign w:val="bottom"/>
          </w:tcPr>
          <w:p w:rsidR="00DC7124" w:rsidRDefault="00DC7124">
            <w:pPr>
              <w:pStyle w:val="ConsPlusNormal"/>
              <w:jc w:val="right"/>
            </w:pPr>
            <w:r>
              <w:t>37037,03704</w:t>
            </w:r>
          </w:p>
        </w:tc>
        <w:tc>
          <w:tcPr>
            <w:tcW w:w="1928" w:type="dxa"/>
            <w:vAlign w:val="bottom"/>
          </w:tcPr>
          <w:p w:rsidR="00DC7124" w:rsidRDefault="00DC7124">
            <w:pPr>
              <w:pStyle w:val="ConsPlusNormal"/>
              <w:jc w:val="right"/>
            </w:pPr>
            <w:r>
              <w:t>35294,11765</w:t>
            </w:r>
          </w:p>
        </w:tc>
      </w:tr>
      <w:tr w:rsidR="00DC7124">
        <w:tc>
          <w:tcPr>
            <w:tcW w:w="4422" w:type="dxa"/>
            <w:vAlign w:val="bottom"/>
          </w:tcPr>
          <w:p w:rsidR="00DC7124" w:rsidRDefault="00DC7124">
            <w:pPr>
              <w:pStyle w:val="ConsPlusNormal"/>
            </w:pPr>
            <w:r>
              <w:t>Национальная экономика</w:t>
            </w:r>
          </w:p>
        </w:tc>
        <w:tc>
          <w:tcPr>
            <w:tcW w:w="1814" w:type="dxa"/>
            <w:vAlign w:val="bottom"/>
          </w:tcPr>
          <w:p w:rsidR="00DC7124" w:rsidRDefault="00DC7124">
            <w:pPr>
              <w:pStyle w:val="ConsPlusNormal"/>
              <w:jc w:val="center"/>
            </w:pPr>
            <w:r>
              <w:t>08 2 00 R5025</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37037,03704</w:t>
            </w:r>
          </w:p>
        </w:tc>
        <w:tc>
          <w:tcPr>
            <w:tcW w:w="1984" w:type="dxa"/>
            <w:vAlign w:val="bottom"/>
          </w:tcPr>
          <w:p w:rsidR="00DC7124" w:rsidRDefault="00DC7124">
            <w:pPr>
              <w:pStyle w:val="ConsPlusNormal"/>
              <w:jc w:val="right"/>
            </w:pPr>
            <w:r>
              <w:t>37037,03704</w:t>
            </w:r>
          </w:p>
        </w:tc>
        <w:tc>
          <w:tcPr>
            <w:tcW w:w="1928" w:type="dxa"/>
            <w:vAlign w:val="bottom"/>
          </w:tcPr>
          <w:p w:rsidR="00DC7124" w:rsidRDefault="00DC7124">
            <w:pPr>
              <w:pStyle w:val="ConsPlusNormal"/>
              <w:jc w:val="right"/>
            </w:pPr>
            <w:r>
              <w:t>35294,11765</w:t>
            </w:r>
          </w:p>
        </w:tc>
      </w:tr>
      <w:tr w:rsidR="00DC7124">
        <w:tc>
          <w:tcPr>
            <w:tcW w:w="4422" w:type="dxa"/>
            <w:vAlign w:val="bottom"/>
          </w:tcPr>
          <w:p w:rsidR="00DC7124" w:rsidRDefault="00DC7124">
            <w:pPr>
              <w:pStyle w:val="ConsPlusNormal"/>
            </w:pPr>
            <w:r>
              <w:t>Сельское хозяйство и рыболовство</w:t>
            </w:r>
          </w:p>
        </w:tc>
        <w:tc>
          <w:tcPr>
            <w:tcW w:w="1814" w:type="dxa"/>
            <w:vAlign w:val="bottom"/>
          </w:tcPr>
          <w:p w:rsidR="00DC7124" w:rsidRDefault="00DC7124">
            <w:pPr>
              <w:pStyle w:val="ConsPlusNormal"/>
              <w:jc w:val="center"/>
            </w:pPr>
            <w:r>
              <w:t>08 2 00 R5025</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37037,03704</w:t>
            </w:r>
          </w:p>
        </w:tc>
        <w:tc>
          <w:tcPr>
            <w:tcW w:w="1984" w:type="dxa"/>
            <w:vAlign w:val="bottom"/>
          </w:tcPr>
          <w:p w:rsidR="00DC7124" w:rsidRDefault="00DC7124">
            <w:pPr>
              <w:pStyle w:val="ConsPlusNormal"/>
              <w:jc w:val="right"/>
            </w:pPr>
            <w:r>
              <w:t>37037,03704</w:t>
            </w:r>
          </w:p>
        </w:tc>
        <w:tc>
          <w:tcPr>
            <w:tcW w:w="1928" w:type="dxa"/>
            <w:vAlign w:val="bottom"/>
          </w:tcPr>
          <w:p w:rsidR="00DC7124" w:rsidRDefault="00DC7124">
            <w:pPr>
              <w:pStyle w:val="ConsPlusNormal"/>
              <w:jc w:val="right"/>
            </w:pPr>
            <w:r>
              <w:t>35294,11765</w:t>
            </w:r>
          </w:p>
        </w:tc>
      </w:tr>
      <w:tr w:rsidR="00DC7124">
        <w:tc>
          <w:tcPr>
            <w:tcW w:w="4422"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14" w:type="dxa"/>
            <w:vAlign w:val="bottom"/>
          </w:tcPr>
          <w:p w:rsidR="00DC7124" w:rsidRDefault="00DC7124">
            <w:pPr>
              <w:pStyle w:val="ConsPlusNormal"/>
              <w:jc w:val="center"/>
            </w:pPr>
            <w:r>
              <w:t>08 2 00 R5025</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567" w:type="dxa"/>
            <w:vAlign w:val="bottom"/>
          </w:tcPr>
          <w:p w:rsidR="00DC7124" w:rsidRDefault="00DC7124">
            <w:pPr>
              <w:pStyle w:val="ConsPlusNormal"/>
              <w:jc w:val="center"/>
            </w:pPr>
            <w:r>
              <w:t>810</w:t>
            </w:r>
          </w:p>
        </w:tc>
        <w:tc>
          <w:tcPr>
            <w:tcW w:w="1928" w:type="dxa"/>
            <w:vAlign w:val="bottom"/>
          </w:tcPr>
          <w:p w:rsidR="00DC7124" w:rsidRDefault="00DC7124">
            <w:pPr>
              <w:pStyle w:val="ConsPlusNormal"/>
              <w:jc w:val="right"/>
            </w:pPr>
            <w:r>
              <w:t>37037,03704</w:t>
            </w:r>
          </w:p>
        </w:tc>
        <w:tc>
          <w:tcPr>
            <w:tcW w:w="1984" w:type="dxa"/>
            <w:vAlign w:val="bottom"/>
          </w:tcPr>
          <w:p w:rsidR="00DC7124" w:rsidRDefault="00DC7124">
            <w:pPr>
              <w:pStyle w:val="ConsPlusNormal"/>
              <w:jc w:val="right"/>
            </w:pPr>
            <w:r>
              <w:t>37037,03704</w:t>
            </w:r>
          </w:p>
        </w:tc>
        <w:tc>
          <w:tcPr>
            <w:tcW w:w="1928" w:type="dxa"/>
            <w:vAlign w:val="bottom"/>
          </w:tcPr>
          <w:p w:rsidR="00DC7124" w:rsidRDefault="00DC7124">
            <w:pPr>
              <w:pStyle w:val="ConsPlusNormal"/>
              <w:jc w:val="right"/>
            </w:pPr>
            <w:r>
              <w:t>35294,11765</w:t>
            </w:r>
          </w:p>
        </w:tc>
      </w:tr>
      <w:tr w:rsidR="00DC7124">
        <w:tc>
          <w:tcPr>
            <w:tcW w:w="4422" w:type="dxa"/>
            <w:vAlign w:val="bottom"/>
          </w:tcPr>
          <w:p w:rsidR="00DC7124" w:rsidRDefault="00DC7124">
            <w:pPr>
              <w:pStyle w:val="ConsPlusNormal"/>
            </w:pPr>
            <w:r>
              <w:t>Гранты крестьянским (фермерским) хозяйствам и индивидуальным предпринимателям области на развитие семейных ферм</w:t>
            </w:r>
          </w:p>
        </w:tc>
        <w:tc>
          <w:tcPr>
            <w:tcW w:w="1814" w:type="dxa"/>
            <w:vAlign w:val="bottom"/>
          </w:tcPr>
          <w:p w:rsidR="00DC7124" w:rsidRDefault="00DC7124">
            <w:pPr>
              <w:pStyle w:val="ConsPlusNormal"/>
              <w:jc w:val="center"/>
            </w:pPr>
            <w:r>
              <w:t>08 2 00 R5026</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58587,20371</w:t>
            </w:r>
          </w:p>
        </w:tc>
        <w:tc>
          <w:tcPr>
            <w:tcW w:w="1984" w:type="dxa"/>
            <w:vAlign w:val="bottom"/>
          </w:tcPr>
          <w:p w:rsidR="00DC7124" w:rsidRDefault="00DC7124">
            <w:pPr>
              <w:pStyle w:val="ConsPlusNormal"/>
              <w:jc w:val="right"/>
            </w:pPr>
            <w:r>
              <w:t>58587,20371</w:t>
            </w:r>
          </w:p>
        </w:tc>
        <w:tc>
          <w:tcPr>
            <w:tcW w:w="1928" w:type="dxa"/>
            <w:vAlign w:val="bottom"/>
          </w:tcPr>
          <w:p w:rsidR="00DC7124" w:rsidRDefault="00DC7124">
            <w:pPr>
              <w:pStyle w:val="ConsPlusNormal"/>
              <w:jc w:val="right"/>
            </w:pPr>
            <w:r>
              <w:t>55830,15882</w:t>
            </w:r>
          </w:p>
        </w:tc>
      </w:tr>
      <w:tr w:rsidR="00DC7124">
        <w:tc>
          <w:tcPr>
            <w:tcW w:w="4422" w:type="dxa"/>
            <w:vAlign w:val="bottom"/>
          </w:tcPr>
          <w:p w:rsidR="00DC7124" w:rsidRDefault="00DC7124">
            <w:pPr>
              <w:pStyle w:val="ConsPlusNormal"/>
            </w:pPr>
            <w:r>
              <w:t>Национальная экономика</w:t>
            </w:r>
          </w:p>
        </w:tc>
        <w:tc>
          <w:tcPr>
            <w:tcW w:w="1814" w:type="dxa"/>
            <w:vAlign w:val="bottom"/>
          </w:tcPr>
          <w:p w:rsidR="00DC7124" w:rsidRDefault="00DC7124">
            <w:pPr>
              <w:pStyle w:val="ConsPlusNormal"/>
              <w:jc w:val="center"/>
            </w:pPr>
            <w:r>
              <w:t>08 2 00 R5026</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58587,20371</w:t>
            </w:r>
          </w:p>
        </w:tc>
        <w:tc>
          <w:tcPr>
            <w:tcW w:w="1984" w:type="dxa"/>
            <w:vAlign w:val="bottom"/>
          </w:tcPr>
          <w:p w:rsidR="00DC7124" w:rsidRDefault="00DC7124">
            <w:pPr>
              <w:pStyle w:val="ConsPlusNormal"/>
              <w:jc w:val="right"/>
            </w:pPr>
            <w:r>
              <w:t>58587,20371</w:t>
            </w:r>
          </w:p>
        </w:tc>
        <w:tc>
          <w:tcPr>
            <w:tcW w:w="1928" w:type="dxa"/>
            <w:vAlign w:val="bottom"/>
          </w:tcPr>
          <w:p w:rsidR="00DC7124" w:rsidRDefault="00DC7124">
            <w:pPr>
              <w:pStyle w:val="ConsPlusNormal"/>
              <w:jc w:val="right"/>
            </w:pPr>
            <w:r>
              <w:t>55830,15882</w:t>
            </w:r>
          </w:p>
        </w:tc>
      </w:tr>
      <w:tr w:rsidR="00DC7124">
        <w:tc>
          <w:tcPr>
            <w:tcW w:w="4422" w:type="dxa"/>
            <w:vAlign w:val="bottom"/>
          </w:tcPr>
          <w:p w:rsidR="00DC7124" w:rsidRDefault="00DC7124">
            <w:pPr>
              <w:pStyle w:val="ConsPlusNormal"/>
            </w:pPr>
            <w:r>
              <w:t>Сельское хозяйство и рыболовство</w:t>
            </w:r>
          </w:p>
        </w:tc>
        <w:tc>
          <w:tcPr>
            <w:tcW w:w="1814" w:type="dxa"/>
            <w:vAlign w:val="bottom"/>
          </w:tcPr>
          <w:p w:rsidR="00DC7124" w:rsidRDefault="00DC7124">
            <w:pPr>
              <w:pStyle w:val="ConsPlusNormal"/>
              <w:jc w:val="center"/>
            </w:pPr>
            <w:r>
              <w:t>08 2 00 R5026</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58587,20371</w:t>
            </w:r>
          </w:p>
        </w:tc>
        <w:tc>
          <w:tcPr>
            <w:tcW w:w="1984" w:type="dxa"/>
            <w:vAlign w:val="bottom"/>
          </w:tcPr>
          <w:p w:rsidR="00DC7124" w:rsidRDefault="00DC7124">
            <w:pPr>
              <w:pStyle w:val="ConsPlusNormal"/>
              <w:jc w:val="right"/>
            </w:pPr>
            <w:r>
              <w:t>58587,20371</w:t>
            </w:r>
          </w:p>
        </w:tc>
        <w:tc>
          <w:tcPr>
            <w:tcW w:w="1928" w:type="dxa"/>
            <w:vAlign w:val="bottom"/>
          </w:tcPr>
          <w:p w:rsidR="00DC7124" w:rsidRDefault="00DC7124">
            <w:pPr>
              <w:pStyle w:val="ConsPlusNormal"/>
              <w:jc w:val="right"/>
            </w:pPr>
            <w:r>
              <w:t>55830,15882</w:t>
            </w:r>
          </w:p>
        </w:tc>
      </w:tr>
      <w:tr w:rsidR="00DC7124">
        <w:tc>
          <w:tcPr>
            <w:tcW w:w="4422"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14" w:type="dxa"/>
            <w:vAlign w:val="bottom"/>
          </w:tcPr>
          <w:p w:rsidR="00DC7124" w:rsidRDefault="00DC7124">
            <w:pPr>
              <w:pStyle w:val="ConsPlusNormal"/>
              <w:jc w:val="center"/>
            </w:pPr>
            <w:r>
              <w:t>08 2 00 R5026</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567" w:type="dxa"/>
            <w:vAlign w:val="bottom"/>
          </w:tcPr>
          <w:p w:rsidR="00DC7124" w:rsidRDefault="00DC7124">
            <w:pPr>
              <w:pStyle w:val="ConsPlusNormal"/>
              <w:jc w:val="center"/>
            </w:pPr>
            <w:r>
              <w:t>810</w:t>
            </w:r>
          </w:p>
        </w:tc>
        <w:tc>
          <w:tcPr>
            <w:tcW w:w="1928" w:type="dxa"/>
            <w:vAlign w:val="bottom"/>
          </w:tcPr>
          <w:p w:rsidR="00DC7124" w:rsidRDefault="00DC7124">
            <w:pPr>
              <w:pStyle w:val="ConsPlusNormal"/>
              <w:jc w:val="right"/>
            </w:pPr>
            <w:r>
              <w:t>58587,20371</w:t>
            </w:r>
          </w:p>
        </w:tc>
        <w:tc>
          <w:tcPr>
            <w:tcW w:w="1984" w:type="dxa"/>
            <w:vAlign w:val="bottom"/>
          </w:tcPr>
          <w:p w:rsidR="00DC7124" w:rsidRDefault="00DC7124">
            <w:pPr>
              <w:pStyle w:val="ConsPlusNormal"/>
              <w:jc w:val="right"/>
            </w:pPr>
            <w:r>
              <w:t>58587,20371</w:t>
            </w:r>
          </w:p>
        </w:tc>
        <w:tc>
          <w:tcPr>
            <w:tcW w:w="1928" w:type="dxa"/>
            <w:vAlign w:val="bottom"/>
          </w:tcPr>
          <w:p w:rsidR="00DC7124" w:rsidRDefault="00DC7124">
            <w:pPr>
              <w:pStyle w:val="ConsPlusNormal"/>
              <w:jc w:val="right"/>
            </w:pPr>
            <w:r>
              <w:t>55830,15882</w:t>
            </w:r>
          </w:p>
        </w:tc>
      </w:tr>
      <w:tr w:rsidR="00DC7124">
        <w:tc>
          <w:tcPr>
            <w:tcW w:w="4422" w:type="dxa"/>
            <w:vAlign w:val="bottom"/>
          </w:tcPr>
          <w:p w:rsidR="00DC7124" w:rsidRDefault="00DC7124">
            <w:pPr>
              <w:pStyle w:val="ConsPlusNormal"/>
            </w:pPr>
            <w:r>
              <w:t>Предоставление сельскохозяйственным товаропроизводителям грантов "Агропрогресс"</w:t>
            </w:r>
          </w:p>
        </w:tc>
        <w:tc>
          <w:tcPr>
            <w:tcW w:w="1814" w:type="dxa"/>
            <w:vAlign w:val="bottom"/>
          </w:tcPr>
          <w:p w:rsidR="00DC7124" w:rsidRDefault="00DC7124">
            <w:pPr>
              <w:pStyle w:val="ConsPlusNormal"/>
              <w:jc w:val="center"/>
            </w:pPr>
            <w:r>
              <w:t>08 2 00 R5029</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16863,16667</w:t>
            </w:r>
          </w:p>
        </w:tc>
        <w:tc>
          <w:tcPr>
            <w:tcW w:w="1984" w:type="dxa"/>
            <w:vAlign w:val="bottom"/>
          </w:tcPr>
          <w:p w:rsidR="00DC7124" w:rsidRDefault="00DC7124">
            <w:pPr>
              <w:pStyle w:val="ConsPlusNormal"/>
              <w:jc w:val="right"/>
            </w:pPr>
            <w:r>
              <w:t>16863,16667</w:t>
            </w:r>
          </w:p>
        </w:tc>
        <w:tc>
          <w:tcPr>
            <w:tcW w:w="1928" w:type="dxa"/>
            <w:vAlign w:val="bottom"/>
          </w:tcPr>
          <w:p w:rsidR="00DC7124" w:rsidRDefault="00DC7124">
            <w:pPr>
              <w:pStyle w:val="ConsPlusNormal"/>
              <w:jc w:val="right"/>
            </w:pPr>
            <w:r>
              <w:t>16069,60588</w:t>
            </w:r>
          </w:p>
        </w:tc>
      </w:tr>
      <w:tr w:rsidR="00DC7124">
        <w:tc>
          <w:tcPr>
            <w:tcW w:w="4422" w:type="dxa"/>
            <w:vAlign w:val="bottom"/>
          </w:tcPr>
          <w:p w:rsidR="00DC7124" w:rsidRDefault="00DC7124">
            <w:pPr>
              <w:pStyle w:val="ConsPlusNormal"/>
            </w:pPr>
            <w:r>
              <w:t>Национальная экономика</w:t>
            </w:r>
          </w:p>
        </w:tc>
        <w:tc>
          <w:tcPr>
            <w:tcW w:w="1814" w:type="dxa"/>
            <w:vAlign w:val="bottom"/>
          </w:tcPr>
          <w:p w:rsidR="00DC7124" w:rsidRDefault="00DC7124">
            <w:pPr>
              <w:pStyle w:val="ConsPlusNormal"/>
              <w:jc w:val="center"/>
            </w:pPr>
            <w:r>
              <w:t>08 2 00 R5029</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16863,16667</w:t>
            </w:r>
          </w:p>
        </w:tc>
        <w:tc>
          <w:tcPr>
            <w:tcW w:w="1984" w:type="dxa"/>
            <w:vAlign w:val="bottom"/>
          </w:tcPr>
          <w:p w:rsidR="00DC7124" w:rsidRDefault="00DC7124">
            <w:pPr>
              <w:pStyle w:val="ConsPlusNormal"/>
              <w:jc w:val="right"/>
            </w:pPr>
            <w:r>
              <w:t>16863,16667</w:t>
            </w:r>
          </w:p>
        </w:tc>
        <w:tc>
          <w:tcPr>
            <w:tcW w:w="1928" w:type="dxa"/>
            <w:vAlign w:val="bottom"/>
          </w:tcPr>
          <w:p w:rsidR="00DC7124" w:rsidRDefault="00DC7124">
            <w:pPr>
              <w:pStyle w:val="ConsPlusNormal"/>
              <w:jc w:val="right"/>
            </w:pPr>
            <w:r>
              <w:t>16069,60588</w:t>
            </w:r>
          </w:p>
        </w:tc>
      </w:tr>
      <w:tr w:rsidR="00DC7124">
        <w:tc>
          <w:tcPr>
            <w:tcW w:w="4422" w:type="dxa"/>
            <w:vAlign w:val="bottom"/>
          </w:tcPr>
          <w:p w:rsidR="00DC7124" w:rsidRDefault="00DC7124">
            <w:pPr>
              <w:pStyle w:val="ConsPlusNormal"/>
            </w:pPr>
            <w:r>
              <w:t>Сельское хозяйство и рыболовство</w:t>
            </w:r>
          </w:p>
        </w:tc>
        <w:tc>
          <w:tcPr>
            <w:tcW w:w="1814" w:type="dxa"/>
            <w:vAlign w:val="bottom"/>
          </w:tcPr>
          <w:p w:rsidR="00DC7124" w:rsidRDefault="00DC7124">
            <w:pPr>
              <w:pStyle w:val="ConsPlusNormal"/>
              <w:jc w:val="center"/>
            </w:pPr>
            <w:r>
              <w:t>08 2 00 R5029</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16863,16667</w:t>
            </w:r>
          </w:p>
        </w:tc>
        <w:tc>
          <w:tcPr>
            <w:tcW w:w="1984" w:type="dxa"/>
            <w:vAlign w:val="bottom"/>
          </w:tcPr>
          <w:p w:rsidR="00DC7124" w:rsidRDefault="00DC7124">
            <w:pPr>
              <w:pStyle w:val="ConsPlusNormal"/>
              <w:jc w:val="right"/>
            </w:pPr>
            <w:r>
              <w:t>16863,16667</w:t>
            </w:r>
          </w:p>
        </w:tc>
        <w:tc>
          <w:tcPr>
            <w:tcW w:w="1928" w:type="dxa"/>
            <w:vAlign w:val="bottom"/>
          </w:tcPr>
          <w:p w:rsidR="00DC7124" w:rsidRDefault="00DC7124">
            <w:pPr>
              <w:pStyle w:val="ConsPlusNormal"/>
              <w:jc w:val="right"/>
            </w:pPr>
            <w:r>
              <w:t>16069,60588</w:t>
            </w:r>
          </w:p>
        </w:tc>
      </w:tr>
      <w:tr w:rsidR="00DC7124">
        <w:tc>
          <w:tcPr>
            <w:tcW w:w="4422"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14" w:type="dxa"/>
            <w:vAlign w:val="bottom"/>
          </w:tcPr>
          <w:p w:rsidR="00DC7124" w:rsidRDefault="00DC7124">
            <w:pPr>
              <w:pStyle w:val="ConsPlusNormal"/>
              <w:jc w:val="center"/>
            </w:pPr>
            <w:r>
              <w:t>08 2 00 R5029</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567" w:type="dxa"/>
            <w:vAlign w:val="bottom"/>
          </w:tcPr>
          <w:p w:rsidR="00DC7124" w:rsidRDefault="00DC7124">
            <w:pPr>
              <w:pStyle w:val="ConsPlusNormal"/>
              <w:jc w:val="center"/>
            </w:pPr>
            <w:r>
              <w:t>810</w:t>
            </w:r>
          </w:p>
        </w:tc>
        <w:tc>
          <w:tcPr>
            <w:tcW w:w="1928" w:type="dxa"/>
            <w:vAlign w:val="bottom"/>
          </w:tcPr>
          <w:p w:rsidR="00DC7124" w:rsidRDefault="00DC7124">
            <w:pPr>
              <w:pStyle w:val="ConsPlusNormal"/>
              <w:jc w:val="right"/>
            </w:pPr>
            <w:r>
              <w:t>16863,16667</w:t>
            </w:r>
          </w:p>
        </w:tc>
        <w:tc>
          <w:tcPr>
            <w:tcW w:w="1984" w:type="dxa"/>
            <w:vAlign w:val="bottom"/>
          </w:tcPr>
          <w:p w:rsidR="00DC7124" w:rsidRDefault="00DC7124">
            <w:pPr>
              <w:pStyle w:val="ConsPlusNormal"/>
              <w:jc w:val="right"/>
            </w:pPr>
            <w:r>
              <w:t>16863,16667</w:t>
            </w:r>
          </w:p>
        </w:tc>
        <w:tc>
          <w:tcPr>
            <w:tcW w:w="1928" w:type="dxa"/>
            <w:vAlign w:val="bottom"/>
          </w:tcPr>
          <w:p w:rsidR="00DC7124" w:rsidRDefault="00DC7124">
            <w:pPr>
              <w:pStyle w:val="ConsPlusNormal"/>
              <w:jc w:val="right"/>
            </w:pPr>
            <w:r>
              <w:t>16069,60588</w:t>
            </w:r>
          </w:p>
        </w:tc>
      </w:tr>
      <w:tr w:rsidR="00DC7124">
        <w:tc>
          <w:tcPr>
            <w:tcW w:w="4422" w:type="dxa"/>
            <w:vAlign w:val="bottom"/>
          </w:tcPr>
          <w:p w:rsidR="00DC7124" w:rsidRDefault="00DC7124">
            <w:pPr>
              <w:pStyle w:val="ConsPlusNormal"/>
            </w:pPr>
            <w:r>
              <w:t>Федеральный проект "Акселерация субъектов малого и среднего предпринимательства"</w:t>
            </w:r>
          </w:p>
        </w:tc>
        <w:tc>
          <w:tcPr>
            <w:tcW w:w="1814" w:type="dxa"/>
            <w:vAlign w:val="bottom"/>
          </w:tcPr>
          <w:p w:rsidR="00DC7124" w:rsidRDefault="00DC7124">
            <w:pPr>
              <w:pStyle w:val="ConsPlusNormal"/>
              <w:jc w:val="center"/>
            </w:pPr>
            <w:r>
              <w:t>08 2 I5 00000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60352,57734</w:t>
            </w:r>
          </w:p>
        </w:tc>
        <w:tc>
          <w:tcPr>
            <w:tcW w:w="1984" w:type="dxa"/>
            <w:vAlign w:val="bottom"/>
          </w:tcPr>
          <w:p w:rsidR="00DC7124" w:rsidRDefault="00DC7124">
            <w:pPr>
              <w:pStyle w:val="ConsPlusNormal"/>
              <w:jc w:val="right"/>
            </w:pPr>
            <w:r>
              <w:t>79463,91754</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Предоставление грантов крестьянским (фермерским) хозяйствам и индивидуальным предпринимателям области в виде гранта "Агростартап"</w:t>
            </w:r>
          </w:p>
        </w:tc>
        <w:tc>
          <w:tcPr>
            <w:tcW w:w="1814" w:type="dxa"/>
            <w:vAlign w:val="bottom"/>
          </w:tcPr>
          <w:p w:rsidR="00DC7124" w:rsidRDefault="00DC7124">
            <w:pPr>
              <w:pStyle w:val="ConsPlusNormal"/>
              <w:jc w:val="center"/>
            </w:pPr>
            <w:r>
              <w:t>08 2 I5 54801</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19024,74227</w:t>
            </w:r>
          </w:p>
        </w:tc>
        <w:tc>
          <w:tcPr>
            <w:tcW w:w="1984" w:type="dxa"/>
            <w:vAlign w:val="bottom"/>
          </w:tcPr>
          <w:p w:rsidR="00DC7124" w:rsidRDefault="00DC7124">
            <w:pPr>
              <w:pStyle w:val="ConsPlusNormal"/>
              <w:jc w:val="right"/>
            </w:pPr>
            <w:r>
              <w:t>29515,46392</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Национальная экономика</w:t>
            </w:r>
          </w:p>
        </w:tc>
        <w:tc>
          <w:tcPr>
            <w:tcW w:w="1814" w:type="dxa"/>
            <w:vAlign w:val="bottom"/>
          </w:tcPr>
          <w:p w:rsidR="00DC7124" w:rsidRDefault="00DC7124">
            <w:pPr>
              <w:pStyle w:val="ConsPlusNormal"/>
              <w:jc w:val="center"/>
            </w:pPr>
            <w:r>
              <w:t>08 2 I5 54801</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19024,74227</w:t>
            </w:r>
          </w:p>
        </w:tc>
        <w:tc>
          <w:tcPr>
            <w:tcW w:w="1984" w:type="dxa"/>
            <w:vAlign w:val="bottom"/>
          </w:tcPr>
          <w:p w:rsidR="00DC7124" w:rsidRDefault="00DC7124">
            <w:pPr>
              <w:pStyle w:val="ConsPlusNormal"/>
              <w:jc w:val="right"/>
            </w:pPr>
            <w:r>
              <w:t>29515,46392</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Сельское хозяйство и рыболовство</w:t>
            </w:r>
          </w:p>
        </w:tc>
        <w:tc>
          <w:tcPr>
            <w:tcW w:w="1814" w:type="dxa"/>
            <w:vAlign w:val="bottom"/>
          </w:tcPr>
          <w:p w:rsidR="00DC7124" w:rsidRDefault="00DC7124">
            <w:pPr>
              <w:pStyle w:val="ConsPlusNormal"/>
              <w:jc w:val="center"/>
            </w:pPr>
            <w:r>
              <w:t>08 2 I5 54801</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19024,74227</w:t>
            </w:r>
          </w:p>
        </w:tc>
        <w:tc>
          <w:tcPr>
            <w:tcW w:w="1984" w:type="dxa"/>
            <w:vAlign w:val="bottom"/>
          </w:tcPr>
          <w:p w:rsidR="00DC7124" w:rsidRDefault="00DC7124">
            <w:pPr>
              <w:pStyle w:val="ConsPlusNormal"/>
              <w:jc w:val="right"/>
            </w:pPr>
            <w:r>
              <w:t>29515,46392</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14" w:type="dxa"/>
            <w:vAlign w:val="bottom"/>
          </w:tcPr>
          <w:p w:rsidR="00DC7124" w:rsidRDefault="00DC7124">
            <w:pPr>
              <w:pStyle w:val="ConsPlusNormal"/>
              <w:jc w:val="center"/>
            </w:pPr>
            <w:r>
              <w:t>08 2 I5 54801</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567" w:type="dxa"/>
            <w:vAlign w:val="bottom"/>
          </w:tcPr>
          <w:p w:rsidR="00DC7124" w:rsidRDefault="00DC7124">
            <w:pPr>
              <w:pStyle w:val="ConsPlusNormal"/>
              <w:jc w:val="center"/>
            </w:pPr>
            <w:r>
              <w:t>810</w:t>
            </w:r>
          </w:p>
        </w:tc>
        <w:tc>
          <w:tcPr>
            <w:tcW w:w="1928" w:type="dxa"/>
            <w:vAlign w:val="bottom"/>
          </w:tcPr>
          <w:p w:rsidR="00DC7124" w:rsidRDefault="00DC7124">
            <w:pPr>
              <w:pStyle w:val="ConsPlusNormal"/>
              <w:jc w:val="right"/>
            </w:pPr>
            <w:r>
              <w:t>19024,74227</w:t>
            </w:r>
          </w:p>
        </w:tc>
        <w:tc>
          <w:tcPr>
            <w:tcW w:w="1984" w:type="dxa"/>
            <w:vAlign w:val="bottom"/>
          </w:tcPr>
          <w:p w:rsidR="00DC7124" w:rsidRDefault="00DC7124">
            <w:pPr>
              <w:pStyle w:val="ConsPlusNormal"/>
              <w:jc w:val="right"/>
            </w:pPr>
            <w:r>
              <w:t>29515,46392</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Субсидии сельскохозяйственным потребительским кооперативам на возмещение части затрат в целях реализации федерального проекта "Акселерация субъектов малого и среднего предпринимательства"</w:t>
            </w:r>
          </w:p>
        </w:tc>
        <w:tc>
          <w:tcPr>
            <w:tcW w:w="1814" w:type="dxa"/>
            <w:vAlign w:val="bottom"/>
          </w:tcPr>
          <w:p w:rsidR="00DC7124" w:rsidRDefault="00DC7124">
            <w:pPr>
              <w:pStyle w:val="ConsPlusNormal"/>
              <w:jc w:val="center"/>
            </w:pPr>
            <w:r>
              <w:t>08 2 I5 54802</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36173,19588</w:t>
            </w:r>
          </w:p>
        </w:tc>
        <w:tc>
          <w:tcPr>
            <w:tcW w:w="1984" w:type="dxa"/>
            <w:vAlign w:val="bottom"/>
          </w:tcPr>
          <w:p w:rsidR="00DC7124" w:rsidRDefault="00DC7124">
            <w:pPr>
              <w:pStyle w:val="ConsPlusNormal"/>
              <w:jc w:val="right"/>
            </w:pPr>
            <w:r>
              <w:t>44793,81443</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Национальная экономика</w:t>
            </w:r>
          </w:p>
        </w:tc>
        <w:tc>
          <w:tcPr>
            <w:tcW w:w="1814" w:type="dxa"/>
            <w:vAlign w:val="bottom"/>
          </w:tcPr>
          <w:p w:rsidR="00DC7124" w:rsidRDefault="00DC7124">
            <w:pPr>
              <w:pStyle w:val="ConsPlusNormal"/>
              <w:jc w:val="center"/>
            </w:pPr>
            <w:r>
              <w:t>08 2 I5 54802</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36173,19588</w:t>
            </w:r>
          </w:p>
        </w:tc>
        <w:tc>
          <w:tcPr>
            <w:tcW w:w="1984" w:type="dxa"/>
            <w:vAlign w:val="bottom"/>
          </w:tcPr>
          <w:p w:rsidR="00DC7124" w:rsidRDefault="00DC7124">
            <w:pPr>
              <w:pStyle w:val="ConsPlusNormal"/>
              <w:jc w:val="right"/>
            </w:pPr>
            <w:r>
              <w:t>44793,81443</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Сельское хозяйство и рыболовство</w:t>
            </w:r>
          </w:p>
        </w:tc>
        <w:tc>
          <w:tcPr>
            <w:tcW w:w="1814" w:type="dxa"/>
            <w:vAlign w:val="bottom"/>
          </w:tcPr>
          <w:p w:rsidR="00DC7124" w:rsidRDefault="00DC7124">
            <w:pPr>
              <w:pStyle w:val="ConsPlusNormal"/>
              <w:jc w:val="center"/>
            </w:pPr>
            <w:r>
              <w:t>08 2 I5 54802</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36173,19588</w:t>
            </w:r>
          </w:p>
        </w:tc>
        <w:tc>
          <w:tcPr>
            <w:tcW w:w="1984" w:type="dxa"/>
            <w:vAlign w:val="bottom"/>
          </w:tcPr>
          <w:p w:rsidR="00DC7124" w:rsidRDefault="00DC7124">
            <w:pPr>
              <w:pStyle w:val="ConsPlusNormal"/>
              <w:jc w:val="right"/>
            </w:pPr>
            <w:r>
              <w:t>44793,81443</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14" w:type="dxa"/>
            <w:vAlign w:val="bottom"/>
          </w:tcPr>
          <w:p w:rsidR="00DC7124" w:rsidRDefault="00DC7124">
            <w:pPr>
              <w:pStyle w:val="ConsPlusNormal"/>
              <w:jc w:val="center"/>
            </w:pPr>
            <w:r>
              <w:t>08 2 I5 54802</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567" w:type="dxa"/>
            <w:vAlign w:val="bottom"/>
          </w:tcPr>
          <w:p w:rsidR="00DC7124" w:rsidRDefault="00DC7124">
            <w:pPr>
              <w:pStyle w:val="ConsPlusNormal"/>
              <w:jc w:val="center"/>
            </w:pPr>
            <w:r>
              <w:t>810</w:t>
            </w:r>
          </w:p>
        </w:tc>
        <w:tc>
          <w:tcPr>
            <w:tcW w:w="1928" w:type="dxa"/>
            <w:vAlign w:val="bottom"/>
          </w:tcPr>
          <w:p w:rsidR="00DC7124" w:rsidRDefault="00DC7124">
            <w:pPr>
              <w:pStyle w:val="ConsPlusNormal"/>
              <w:jc w:val="right"/>
            </w:pPr>
            <w:r>
              <w:t>36173,19588</w:t>
            </w:r>
          </w:p>
        </w:tc>
        <w:tc>
          <w:tcPr>
            <w:tcW w:w="1984" w:type="dxa"/>
            <w:vAlign w:val="bottom"/>
          </w:tcPr>
          <w:p w:rsidR="00DC7124" w:rsidRDefault="00DC7124">
            <w:pPr>
              <w:pStyle w:val="ConsPlusNormal"/>
              <w:jc w:val="right"/>
            </w:pPr>
            <w:r>
              <w:t>44793,81443</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Субсидии автономной некоммерческой организации "Центр консалтинга и инноваций АПК" в целях финансового обеспечения деятельности центра компетенций в сельскохозяйственной кооперации и поддержки фермеров</w:t>
            </w:r>
          </w:p>
        </w:tc>
        <w:tc>
          <w:tcPr>
            <w:tcW w:w="1814" w:type="dxa"/>
            <w:vAlign w:val="bottom"/>
          </w:tcPr>
          <w:p w:rsidR="00DC7124" w:rsidRDefault="00DC7124">
            <w:pPr>
              <w:pStyle w:val="ConsPlusNormal"/>
              <w:jc w:val="center"/>
            </w:pPr>
            <w:r>
              <w:t>08 2 I5 54803</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5154,63919</w:t>
            </w:r>
          </w:p>
        </w:tc>
        <w:tc>
          <w:tcPr>
            <w:tcW w:w="1984" w:type="dxa"/>
            <w:vAlign w:val="bottom"/>
          </w:tcPr>
          <w:p w:rsidR="00DC7124" w:rsidRDefault="00DC7124">
            <w:pPr>
              <w:pStyle w:val="ConsPlusNormal"/>
              <w:jc w:val="right"/>
            </w:pPr>
            <w:r>
              <w:t>5154,63919</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Национальная экономика</w:t>
            </w:r>
          </w:p>
        </w:tc>
        <w:tc>
          <w:tcPr>
            <w:tcW w:w="1814" w:type="dxa"/>
            <w:vAlign w:val="bottom"/>
          </w:tcPr>
          <w:p w:rsidR="00DC7124" w:rsidRDefault="00DC7124">
            <w:pPr>
              <w:pStyle w:val="ConsPlusNormal"/>
              <w:jc w:val="center"/>
            </w:pPr>
            <w:r>
              <w:t>08 2 I5 54803</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5154,63919</w:t>
            </w:r>
          </w:p>
        </w:tc>
        <w:tc>
          <w:tcPr>
            <w:tcW w:w="1984" w:type="dxa"/>
            <w:vAlign w:val="bottom"/>
          </w:tcPr>
          <w:p w:rsidR="00DC7124" w:rsidRDefault="00DC7124">
            <w:pPr>
              <w:pStyle w:val="ConsPlusNormal"/>
              <w:jc w:val="right"/>
            </w:pPr>
            <w:r>
              <w:t>5154,63919</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Сельское хозяйство и рыболовство</w:t>
            </w:r>
          </w:p>
        </w:tc>
        <w:tc>
          <w:tcPr>
            <w:tcW w:w="1814" w:type="dxa"/>
            <w:vAlign w:val="bottom"/>
          </w:tcPr>
          <w:p w:rsidR="00DC7124" w:rsidRDefault="00DC7124">
            <w:pPr>
              <w:pStyle w:val="ConsPlusNormal"/>
              <w:jc w:val="center"/>
            </w:pPr>
            <w:r>
              <w:t>08 2 I5 54803</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5154,63919</w:t>
            </w:r>
          </w:p>
        </w:tc>
        <w:tc>
          <w:tcPr>
            <w:tcW w:w="1984" w:type="dxa"/>
            <w:vAlign w:val="bottom"/>
          </w:tcPr>
          <w:p w:rsidR="00DC7124" w:rsidRDefault="00DC7124">
            <w:pPr>
              <w:pStyle w:val="ConsPlusNormal"/>
              <w:jc w:val="right"/>
            </w:pPr>
            <w:r>
              <w:t>5154,63919</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814" w:type="dxa"/>
            <w:vAlign w:val="bottom"/>
          </w:tcPr>
          <w:p w:rsidR="00DC7124" w:rsidRDefault="00DC7124">
            <w:pPr>
              <w:pStyle w:val="ConsPlusNormal"/>
              <w:jc w:val="center"/>
            </w:pPr>
            <w:r>
              <w:t>08 2 I5 54803</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567" w:type="dxa"/>
            <w:vAlign w:val="bottom"/>
          </w:tcPr>
          <w:p w:rsidR="00DC7124" w:rsidRDefault="00DC7124">
            <w:pPr>
              <w:pStyle w:val="ConsPlusNormal"/>
              <w:jc w:val="center"/>
            </w:pPr>
            <w:r>
              <w:t>630</w:t>
            </w:r>
          </w:p>
        </w:tc>
        <w:tc>
          <w:tcPr>
            <w:tcW w:w="1928" w:type="dxa"/>
            <w:vAlign w:val="bottom"/>
          </w:tcPr>
          <w:p w:rsidR="00DC7124" w:rsidRDefault="00DC7124">
            <w:pPr>
              <w:pStyle w:val="ConsPlusNormal"/>
              <w:jc w:val="right"/>
            </w:pPr>
            <w:r>
              <w:t>5154,63919</w:t>
            </w:r>
          </w:p>
        </w:tc>
        <w:tc>
          <w:tcPr>
            <w:tcW w:w="1984" w:type="dxa"/>
            <w:vAlign w:val="bottom"/>
          </w:tcPr>
          <w:p w:rsidR="00DC7124" w:rsidRDefault="00DC7124">
            <w:pPr>
              <w:pStyle w:val="ConsPlusNormal"/>
              <w:jc w:val="right"/>
            </w:pPr>
            <w:r>
              <w:t>5154,63919</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Подпрограмма "Развитие мелиорации земель сельскохозяйственного назначения" государственной программы Новгородской области "Развитие сельского хозяйства в Новгородской области на 2019 - 2025 годы"</w:t>
            </w:r>
          </w:p>
        </w:tc>
        <w:tc>
          <w:tcPr>
            <w:tcW w:w="1814" w:type="dxa"/>
            <w:vAlign w:val="bottom"/>
          </w:tcPr>
          <w:p w:rsidR="00DC7124" w:rsidRDefault="00DC7124">
            <w:pPr>
              <w:pStyle w:val="ConsPlusNormal"/>
              <w:jc w:val="center"/>
            </w:pPr>
            <w:r>
              <w:t>08 3 00 00000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13263,45679</w:t>
            </w:r>
          </w:p>
        </w:tc>
        <w:tc>
          <w:tcPr>
            <w:tcW w:w="1984" w:type="dxa"/>
            <w:vAlign w:val="bottom"/>
          </w:tcPr>
          <w:p w:rsidR="00DC7124" w:rsidRDefault="00DC7124">
            <w:pPr>
              <w:pStyle w:val="ConsPlusNormal"/>
              <w:jc w:val="right"/>
            </w:pPr>
            <w:r>
              <w:t>34762,46913</w:t>
            </w:r>
          </w:p>
        </w:tc>
        <w:tc>
          <w:tcPr>
            <w:tcW w:w="1928" w:type="dxa"/>
            <w:vAlign w:val="bottom"/>
          </w:tcPr>
          <w:p w:rsidR="00DC7124" w:rsidRDefault="00DC7124">
            <w:pPr>
              <w:pStyle w:val="ConsPlusNormal"/>
              <w:jc w:val="right"/>
            </w:pPr>
            <w:r>
              <w:t>38390,58823</w:t>
            </w:r>
          </w:p>
        </w:tc>
      </w:tr>
      <w:tr w:rsidR="00DC7124">
        <w:tc>
          <w:tcPr>
            <w:tcW w:w="4422" w:type="dxa"/>
            <w:vAlign w:val="bottom"/>
          </w:tcPr>
          <w:p w:rsidR="00DC7124" w:rsidRDefault="00DC7124">
            <w:pPr>
              <w:pStyle w:val="ConsPlusNormal"/>
            </w:pPr>
            <w:r>
              <w:t>Субсидии сельскохозяйственным товаропроизводителям на возмещение части затрат на проведение мероприятий в области известкования кислых почв на пашне</w:t>
            </w:r>
          </w:p>
        </w:tc>
        <w:tc>
          <w:tcPr>
            <w:tcW w:w="1814" w:type="dxa"/>
            <w:vAlign w:val="bottom"/>
          </w:tcPr>
          <w:p w:rsidR="00DC7124" w:rsidRDefault="00DC7124">
            <w:pPr>
              <w:pStyle w:val="ConsPlusNormal"/>
              <w:jc w:val="center"/>
            </w:pPr>
            <w:r>
              <w:t>08 3 00 82260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1000,00000</w:t>
            </w:r>
          </w:p>
        </w:tc>
        <w:tc>
          <w:tcPr>
            <w:tcW w:w="1984" w:type="dxa"/>
            <w:vAlign w:val="bottom"/>
          </w:tcPr>
          <w:p w:rsidR="00DC7124" w:rsidRDefault="00DC7124">
            <w:pPr>
              <w:pStyle w:val="ConsPlusNormal"/>
              <w:jc w:val="right"/>
            </w:pPr>
            <w:r>
              <w:t>3000,00000</w:t>
            </w:r>
          </w:p>
        </w:tc>
        <w:tc>
          <w:tcPr>
            <w:tcW w:w="1928" w:type="dxa"/>
            <w:vAlign w:val="bottom"/>
          </w:tcPr>
          <w:p w:rsidR="00DC7124" w:rsidRDefault="00DC7124">
            <w:pPr>
              <w:pStyle w:val="ConsPlusNormal"/>
              <w:jc w:val="right"/>
            </w:pPr>
            <w:r>
              <w:t>3000,00000</w:t>
            </w:r>
          </w:p>
        </w:tc>
      </w:tr>
      <w:tr w:rsidR="00DC7124">
        <w:tc>
          <w:tcPr>
            <w:tcW w:w="4422" w:type="dxa"/>
            <w:vAlign w:val="bottom"/>
          </w:tcPr>
          <w:p w:rsidR="00DC7124" w:rsidRDefault="00DC7124">
            <w:pPr>
              <w:pStyle w:val="ConsPlusNormal"/>
            </w:pPr>
            <w:r>
              <w:t>Национальная экономика</w:t>
            </w:r>
          </w:p>
        </w:tc>
        <w:tc>
          <w:tcPr>
            <w:tcW w:w="1814" w:type="dxa"/>
            <w:vAlign w:val="bottom"/>
          </w:tcPr>
          <w:p w:rsidR="00DC7124" w:rsidRDefault="00DC7124">
            <w:pPr>
              <w:pStyle w:val="ConsPlusNormal"/>
              <w:jc w:val="center"/>
            </w:pPr>
            <w:r>
              <w:t>08 3 00 82260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1000,00000</w:t>
            </w:r>
          </w:p>
        </w:tc>
        <w:tc>
          <w:tcPr>
            <w:tcW w:w="1984" w:type="dxa"/>
            <w:vAlign w:val="bottom"/>
          </w:tcPr>
          <w:p w:rsidR="00DC7124" w:rsidRDefault="00DC7124">
            <w:pPr>
              <w:pStyle w:val="ConsPlusNormal"/>
              <w:jc w:val="right"/>
            </w:pPr>
            <w:r>
              <w:t>3000,00000</w:t>
            </w:r>
          </w:p>
        </w:tc>
        <w:tc>
          <w:tcPr>
            <w:tcW w:w="1928" w:type="dxa"/>
            <w:vAlign w:val="bottom"/>
          </w:tcPr>
          <w:p w:rsidR="00DC7124" w:rsidRDefault="00DC7124">
            <w:pPr>
              <w:pStyle w:val="ConsPlusNormal"/>
              <w:jc w:val="right"/>
            </w:pPr>
            <w:r>
              <w:t>3000,00000</w:t>
            </w:r>
          </w:p>
        </w:tc>
      </w:tr>
      <w:tr w:rsidR="00DC7124">
        <w:tc>
          <w:tcPr>
            <w:tcW w:w="4422" w:type="dxa"/>
            <w:vAlign w:val="bottom"/>
          </w:tcPr>
          <w:p w:rsidR="00DC7124" w:rsidRDefault="00DC7124">
            <w:pPr>
              <w:pStyle w:val="ConsPlusNormal"/>
            </w:pPr>
            <w:r>
              <w:t>Сельское хозяйство и рыболовство</w:t>
            </w:r>
          </w:p>
        </w:tc>
        <w:tc>
          <w:tcPr>
            <w:tcW w:w="1814" w:type="dxa"/>
            <w:vAlign w:val="bottom"/>
          </w:tcPr>
          <w:p w:rsidR="00DC7124" w:rsidRDefault="00DC7124">
            <w:pPr>
              <w:pStyle w:val="ConsPlusNormal"/>
              <w:jc w:val="center"/>
            </w:pPr>
            <w:r>
              <w:t>08 3 00 82260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1000,00000</w:t>
            </w:r>
          </w:p>
        </w:tc>
        <w:tc>
          <w:tcPr>
            <w:tcW w:w="1984" w:type="dxa"/>
            <w:vAlign w:val="bottom"/>
          </w:tcPr>
          <w:p w:rsidR="00DC7124" w:rsidRDefault="00DC7124">
            <w:pPr>
              <w:pStyle w:val="ConsPlusNormal"/>
              <w:jc w:val="right"/>
            </w:pPr>
            <w:r>
              <w:t>3000,00000</w:t>
            </w:r>
          </w:p>
        </w:tc>
        <w:tc>
          <w:tcPr>
            <w:tcW w:w="1928" w:type="dxa"/>
            <w:vAlign w:val="bottom"/>
          </w:tcPr>
          <w:p w:rsidR="00DC7124" w:rsidRDefault="00DC7124">
            <w:pPr>
              <w:pStyle w:val="ConsPlusNormal"/>
              <w:jc w:val="right"/>
            </w:pPr>
            <w:r>
              <w:t>3000,00000</w:t>
            </w:r>
          </w:p>
        </w:tc>
      </w:tr>
      <w:tr w:rsidR="00DC7124">
        <w:tc>
          <w:tcPr>
            <w:tcW w:w="4422"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14" w:type="dxa"/>
            <w:vAlign w:val="bottom"/>
          </w:tcPr>
          <w:p w:rsidR="00DC7124" w:rsidRDefault="00DC7124">
            <w:pPr>
              <w:pStyle w:val="ConsPlusNormal"/>
              <w:jc w:val="center"/>
            </w:pPr>
            <w:r>
              <w:t>08 3 00 82260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567" w:type="dxa"/>
            <w:vAlign w:val="bottom"/>
          </w:tcPr>
          <w:p w:rsidR="00DC7124" w:rsidRDefault="00DC7124">
            <w:pPr>
              <w:pStyle w:val="ConsPlusNormal"/>
              <w:jc w:val="center"/>
            </w:pPr>
            <w:r>
              <w:t>810</w:t>
            </w:r>
          </w:p>
        </w:tc>
        <w:tc>
          <w:tcPr>
            <w:tcW w:w="1928" w:type="dxa"/>
            <w:vAlign w:val="bottom"/>
          </w:tcPr>
          <w:p w:rsidR="00DC7124" w:rsidRDefault="00DC7124">
            <w:pPr>
              <w:pStyle w:val="ConsPlusNormal"/>
              <w:jc w:val="right"/>
            </w:pPr>
            <w:r>
              <w:t>1000,00000</w:t>
            </w:r>
          </w:p>
        </w:tc>
        <w:tc>
          <w:tcPr>
            <w:tcW w:w="1984" w:type="dxa"/>
            <w:vAlign w:val="bottom"/>
          </w:tcPr>
          <w:p w:rsidR="00DC7124" w:rsidRDefault="00DC7124">
            <w:pPr>
              <w:pStyle w:val="ConsPlusNormal"/>
              <w:jc w:val="right"/>
            </w:pPr>
            <w:r>
              <w:t>3000,00000</w:t>
            </w:r>
          </w:p>
        </w:tc>
        <w:tc>
          <w:tcPr>
            <w:tcW w:w="1928" w:type="dxa"/>
            <w:vAlign w:val="bottom"/>
          </w:tcPr>
          <w:p w:rsidR="00DC7124" w:rsidRDefault="00DC7124">
            <w:pPr>
              <w:pStyle w:val="ConsPlusNormal"/>
              <w:jc w:val="right"/>
            </w:pPr>
            <w:r>
              <w:t>3000,00000</w:t>
            </w:r>
          </w:p>
        </w:tc>
      </w:tr>
      <w:tr w:rsidR="00DC7124">
        <w:tc>
          <w:tcPr>
            <w:tcW w:w="4422" w:type="dxa"/>
            <w:vAlign w:val="bottom"/>
          </w:tcPr>
          <w:p w:rsidR="00DC7124" w:rsidRDefault="00DC7124">
            <w:pPr>
              <w:pStyle w:val="ConsPlusNormal"/>
            </w:pPr>
            <w:r>
              <w:t>Реализация мероприятий по подготовке проектов межевания земельных участков и проведению кадастровых работ</w:t>
            </w:r>
          </w:p>
        </w:tc>
        <w:tc>
          <w:tcPr>
            <w:tcW w:w="1814" w:type="dxa"/>
            <w:vAlign w:val="bottom"/>
          </w:tcPr>
          <w:p w:rsidR="00DC7124" w:rsidRDefault="00DC7124">
            <w:pPr>
              <w:pStyle w:val="ConsPlusNormal"/>
              <w:jc w:val="center"/>
            </w:pPr>
            <w:r>
              <w:t>08 3 00 R5991</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12263,45679</w:t>
            </w:r>
          </w:p>
        </w:tc>
        <w:tc>
          <w:tcPr>
            <w:tcW w:w="1984" w:type="dxa"/>
            <w:vAlign w:val="bottom"/>
          </w:tcPr>
          <w:p w:rsidR="00DC7124" w:rsidRDefault="00DC7124">
            <w:pPr>
              <w:pStyle w:val="ConsPlusNormal"/>
              <w:jc w:val="right"/>
            </w:pPr>
            <w:r>
              <w:t>31762,46913</w:t>
            </w:r>
          </w:p>
        </w:tc>
        <w:tc>
          <w:tcPr>
            <w:tcW w:w="1928" w:type="dxa"/>
            <w:vAlign w:val="bottom"/>
          </w:tcPr>
          <w:p w:rsidR="00DC7124" w:rsidRDefault="00DC7124">
            <w:pPr>
              <w:pStyle w:val="ConsPlusNormal"/>
              <w:jc w:val="right"/>
            </w:pPr>
            <w:r>
              <w:t>35390,58823</w:t>
            </w:r>
          </w:p>
        </w:tc>
      </w:tr>
      <w:tr w:rsidR="00DC7124">
        <w:tc>
          <w:tcPr>
            <w:tcW w:w="4422" w:type="dxa"/>
            <w:vAlign w:val="bottom"/>
          </w:tcPr>
          <w:p w:rsidR="00DC7124" w:rsidRDefault="00DC7124">
            <w:pPr>
              <w:pStyle w:val="ConsPlusNormal"/>
            </w:pPr>
            <w:r>
              <w:t>Национальная экономика</w:t>
            </w:r>
          </w:p>
        </w:tc>
        <w:tc>
          <w:tcPr>
            <w:tcW w:w="1814" w:type="dxa"/>
            <w:vAlign w:val="bottom"/>
          </w:tcPr>
          <w:p w:rsidR="00DC7124" w:rsidRDefault="00DC7124">
            <w:pPr>
              <w:pStyle w:val="ConsPlusNormal"/>
              <w:jc w:val="center"/>
            </w:pPr>
            <w:r>
              <w:t>08 3 00 R5991</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12263,45679</w:t>
            </w:r>
          </w:p>
        </w:tc>
        <w:tc>
          <w:tcPr>
            <w:tcW w:w="1984" w:type="dxa"/>
            <w:vAlign w:val="bottom"/>
          </w:tcPr>
          <w:p w:rsidR="00DC7124" w:rsidRDefault="00DC7124">
            <w:pPr>
              <w:pStyle w:val="ConsPlusNormal"/>
              <w:jc w:val="right"/>
            </w:pPr>
            <w:r>
              <w:t>31762,46913</w:t>
            </w:r>
          </w:p>
        </w:tc>
        <w:tc>
          <w:tcPr>
            <w:tcW w:w="1928" w:type="dxa"/>
            <w:vAlign w:val="bottom"/>
          </w:tcPr>
          <w:p w:rsidR="00DC7124" w:rsidRDefault="00DC7124">
            <w:pPr>
              <w:pStyle w:val="ConsPlusNormal"/>
              <w:jc w:val="right"/>
            </w:pPr>
            <w:r>
              <w:t>35390,58823</w:t>
            </w:r>
          </w:p>
        </w:tc>
      </w:tr>
      <w:tr w:rsidR="00DC7124">
        <w:tc>
          <w:tcPr>
            <w:tcW w:w="4422" w:type="dxa"/>
            <w:vAlign w:val="bottom"/>
          </w:tcPr>
          <w:p w:rsidR="00DC7124" w:rsidRDefault="00DC7124">
            <w:pPr>
              <w:pStyle w:val="ConsPlusNormal"/>
            </w:pPr>
            <w:r>
              <w:t>Сельское хозяйство и рыболовство</w:t>
            </w:r>
          </w:p>
        </w:tc>
        <w:tc>
          <w:tcPr>
            <w:tcW w:w="1814" w:type="dxa"/>
            <w:vAlign w:val="bottom"/>
          </w:tcPr>
          <w:p w:rsidR="00DC7124" w:rsidRDefault="00DC7124">
            <w:pPr>
              <w:pStyle w:val="ConsPlusNormal"/>
              <w:jc w:val="center"/>
            </w:pPr>
            <w:r>
              <w:t>08 3 00 R5991</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12263,45679</w:t>
            </w:r>
          </w:p>
        </w:tc>
        <w:tc>
          <w:tcPr>
            <w:tcW w:w="1984" w:type="dxa"/>
            <w:vAlign w:val="bottom"/>
          </w:tcPr>
          <w:p w:rsidR="00DC7124" w:rsidRDefault="00DC7124">
            <w:pPr>
              <w:pStyle w:val="ConsPlusNormal"/>
              <w:jc w:val="right"/>
            </w:pPr>
            <w:r>
              <w:t>31762,46913</w:t>
            </w:r>
          </w:p>
        </w:tc>
        <w:tc>
          <w:tcPr>
            <w:tcW w:w="1928" w:type="dxa"/>
            <w:vAlign w:val="bottom"/>
          </w:tcPr>
          <w:p w:rsidR="00DC7124" w:rsidRDefault="00DC7124">
            <w:pPr>
              <w:pStyle w:val="ConsPlusNormal"/>
              <w:jc w:val="right"/>
            </w:pPr>
            <w:r>
              <w:t>35390,58823</w:t>
            </w:r>
          </w:p>
        </w:tc>
      </w:tr>
      <w:tr w:rsidR="00DC7124">
        <w:tc>
          <w:tcPr>
            <w:tcW w:w="4422"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1814" w:type="dxa"/>
            <w:vAlign w:val="bottom"/>
          </w:tcPr>
          <w:p w:rsidR="00DC7124" w:rsidRDefault="00DC7124">
            <w:pPr>
              <w:pStyle w:val="ConsPlusNormal"/>
              <w:jc w:val="center"/>
            </w:pPr>
            <w:r>
              <w:t>08 3 00 R5991</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12263,45679</w:t>
            </w:r>
          </w:p>
        </w:tc>
        <w:tc>
          <w:tcPr>
            <w:tcW w:w="1984" w:type="dxa"/>
            <w:vAlign w:val="bottom"/>
          </w:tcPr>
          <w:p w:rsidR="00DC7124" w:rsidRDefault="00DC7124">
            <w:pPr>
              <w:pStyle w:val="ConsPlusNormal"/>
              <w:jc w:val="right"/>
            </w:pPr>
            <w:r>
              <w:t>31762,46913</w:t>
            </w:r>
          </w:p>
        </w:tc>
        <w:tc>
          <w:tcPr>
            <w:tcW w:w="1928" w:type="dxa"/>
            <w:vAlign w:val="bottom"/>
          </w:tcPr>
          <w:p w:rsidR="00DC7124" w:rsidRDefault="00DC7124">
            <w:pPr>
              <w:pStyle w:val="ConsPlusNormal"/>
              <w:jc w:val="right"/>
            </w:pPr>
            <w:r>
              <w:t>35390,58823</w:t>
            </w:r>
          </w:p>
        </w:tc>
      </w:tr>
      <w:tr w:rsidR="00DC7124">
        <w:tc>
          <w:tcPr>
            <w:tcW w:w="4422" w:type="dxa"/>
            <w:vAlign w:val="bottom"/>
          </w:tcPr>
          <w:p w:rsidR="00DC7124" w:rsidRDefault="00DC7124">
            <w:pPr>
              <w:pStyle w:val="ConsPlusNormal"/>
            </w:pPr>
            <w:r>
              <w:t>Подпрограмма "Обеспечение общих условий функционирования отраслей сельского хозяйства" государственной программы Новгородской области "Развитие сельского хозяйства в Новгородской области на 2019 - 2025 годы"</w:t>
            </w:r>
          </w:p>
        </w:tc>
        <w:tc>
          <w:tcPr>
            <w:tcW w:w="1814" w:type="dxa"/>
            <w:vAlign w:val="bottom"/>
          </w:tcPr>
          <w:p w:rsidR="00DC7124" w:rsidRDefault="00DC7124">
            <w:pPr>
              <w:pStyle w:val="ConsPlusNormal"/>
              <w:jc w:val="center"/>
            </w:pPr>
            <w:r>
              <w:t>08 4 00 00000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20428,40000</w:t>
            </w:r>
          </w:p>
        </w:tc>
        <w:tc>
          <w:tcPr>
            <w:tcW w:w="1984" w:type="dxa"/>
            <w:vAlign w:val="bottom"/>
          </w:tcPr>
          <w:p w:rsidR="00DC7124" w:rsidRDefault="00DC7124">
            <w:pPr>
              <w:pStyle w:val="ConsPlusNormal"/>
              <w:jc w:val="right"/>
            </w:pPr>
            <w:r>
              <w:t>7428,40000</w:t>
            </w:r>
          </w:p>
        </w:tc>
        <w:tc>
          <w:tcPr>
            <w:tcW w:w="1928" w:type="dxa"/>
            <w:vAlign w:val="bottom"/>
          </w:tcPr>
          <w:p w:rsidR="00DC7124" w:rsidRDefault="00DC7124">
            <w:pPr>
              <w:pStyle w:val="ConsPlusNormal"/>
              <w:jc w:val="right"/>
            </w:pPr>
            <w:r>
              <w:t>6928,40000</w:t>
            </w:r>
          </w:p>
        </w:tc>
      </w:tr>
      <w:tr w:rsidR="00DC7124">
        <w:tc>
          <w:tcPr>
            <w:tcW w:w="4422" w:type="dxa"/>
            <w:vAlign w:val="bottom"/>
          </w:tcPr>
          <w:p w:rsidR="00DC7124" w:rsidRDefault="00DC7124">
            <w:pPr>
              <w:pStyle w:val="ConsPlusNormal"/>
            </w:pPr>
            <w:r>
              <w:t>Материальное стимулирование молодых специалистов в сфере сельского хозяйства</w:t>
            </w:r>
          </w:p>
        </w:tc>
        <w:tc>
          <w:tcPr>
            <w:tcW w:w="1814" w:type="dxa"/>
            <w:vAlign w:val="bottom"/>
          </w:tcPr>
          <w:p w:rsidR="00DC7124" w:rsidRDefault="00DC7124">
            <w:pPr>
              <w:pStyle w:val="ConsPlusNormal"/>
              <w:jc w:val="center"/>
            </w:pPr>
            <w:r>
              <w:t>08 4 00 22150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500,00000</w:t>
            </w:r>
          </w:p>
        </w:tc>
        <w:tc>
          <w:tcPr>
            <w:tcW w:w="1984" w:type="dxa"/>
            <w:vAlign w:val="bottom"/>
          </w:tcPr>
          <w:p w:rsidR="00DC7124" w:rsidRDefault="00DC7124">
            <w:pPr>
              <w:pStyle w:val="ConsPlusNormal"/>
              <w:jc w:val="right"/>
            </w:pPr>
            <w:r>
              <w:t>500,00000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Национальная экономика</w:t>
            </w:r>
          </w:p>
        </w:tc>
        <w:tc>
          <w:tcPr>
            <w:tcW w:w="1814" w:type="dxa"/>
            <w:vAlign w:val="bottom"/>
          </w:tcPr>
          <w:p w:rsidR="00DC7124" w:rsidRDefault="00DC7124">
            <w:pPr>
              <w:pStyle w:val="ConsPlusNormal"/>
              <w:jc w:val="center"/>
            </w:pPr>
            <w:r>
              <w:t>08 4 00 22150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500,00000</w:t>
            </w:r>
          </w:p>
        </w:tc>
        <w:tc>
          <w:tcPr>
            <w:tcW w:w="1984" w:type="dxa"/>
            <w:vAlign w:val="bottom"/>
          </w:tcPr>
          <w:p w:rsidR="00DC7124" w:rsidRDefault="00DC7124">
            <w:pPr>
              <w:pStyle w:val="ConsPlusNormal"/>
              <w:jc w:val="right"/>
            </w:pPr>
            <w:r>
              <w:t>500,00000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Сельское хозяйство и рыболовство</w:t>
            </w:r>
          </w:p>
        </w:tc>
        <w:tc>
          <w:tcPr>
            <w:tcW w:w="1814" w:type="dxa"/>
            <w:vAlign w:val="bottom"/>
          </w:tcPr>
          <w:p w:rsidR="00DC7124" w:rsidRDefault="00DC7124">
            <w:pPr>
              <w:pStyle w:val="ConsPlusNormal"/>
              <w:jc w:val="center"/>
            </w:pPr>
            <w:r>
              <w:t>08 4 00 22150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500,00000</w:t>
            </w:r>
          </w:p>
        </w:tc>
        <w:tc>
          <w:tcPr>
            <w:tcW w:w="1984" w:type="dxa"/>
            <w:vAlign w:val="bottom"/>
          </w:tcPr>
          <w:p w:rsidR="00DC7124" w:rsidRDefault="00DC7124">
            <w:pPr>
              <w:pStyle w:val="ConsPlusNormal"/>
              <w:jc w:val="right"/>
            </w:pPr>
            <w:r>
              <w:t>500,00000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Социальные выплаты гражданам, кроме публичных нормативных социальных выплат</w:t>
            </w:r>
          </w:p>
        </w:tc>
        <w:tc>
          <w:tcPr>
            <w:tcW w:w="1814" w:type="dxa"/>
            <w:vAlign w:val="bottom"/>
          </w:tcPr>
          <w:p w:rsidR="00DC7124" w:rsidRDefault="00DC7124">
            <w:pPr>
              <w:pStyle w:val="ConsPlusNormal"/>
              <w:jc w:val="center"/>
            </w:pPr>
            <w:r>
              <w:t>08 4 00 22150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567" w:type="dxa"/>
            <w:vAlign w:val="bottom"/>
          </w:tcPr>
          <w:p w:rsidR="00DC7124" w:rsidRDefault="00DC7124">
            <w:pPr>
              <w:pStyle w:val="ConsPlusNormal"/>
              <w:jc w:val="center"/>
            </w:pPr>
            <w:r>
              <w:t>320</w:t>
            </w:r>
          </w:p>
        </w:tc>
        <w:tc>
          <w:tcPr>
            <w:tcW w:w="1928" w:type="dxa"/>
            <w:vAlign w:val="bottom"/>
          </w:tcPr>
          <w:p w:rsidR="00DC7124" w:rsidRDefault="00DC7124">
            <w:pPr>
              <w:pStyle w:val="ConsPlusNormal"/>
              <w:jc w:val="right"/>
            </w:pPr>
            <w:r>
              <w:t>500,00000</w:t>
            </w:r>
          </w:p>
        </w:tc>
        <w:tc>
          <w:tcPr>
            <w:tcW w:w="1984" w:type="dxa"/>
            <w:vAlign w:val="bottom"/>
          </w:tcPr>
          <w:p w:rsidR="00DC7124" w:rsidRDefault="00DC7124">
            <w:pPr>
              <w:pStyle w:val="ConsPlusNormal"/>
              <w:jc w:val="right"/>
            </w:pPr>
            <w:r>
              <w:t>500,00000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Субсидии сельскохозяйственным товаропроизводителям, организациям по переработке сельскохозяйственной продукции на возмещение части затрат на переподготовку и повышение квалификации кадров агропромышленного комплекса</w:t>
            </w:r>
          </w:p>
        </w:tc>
        <w:tc>
          <w:tcPr>
            <w:tcW w:w="1814" w:type="dxa"/>
            <w:vAlign w:val="bottom"/>
          </w:tcPr>
          <w:p w:rsidR="00DC7124" w:rsidRDefault="00DC7124">
            <w:pPr>
              <w:pStyle w:val="ConsPlusNormal"/>
              <w:jc w:val="center"/>
            </w:pPr>
            <w:r>
              <w:t>08 4 00 81690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3000,00000</w:t>
            </w:r>
          </w:p>
        </w:tc>
        <w:tc>
          <w:tcPr>
            <w:tcW w:w="1984" w:type="dxa"/>
            <w:vAlign w:val="bottom"/>
          </w:tcPr>
          <w:p w:rsidR="00DC7124" w:rsidRDefault="00DC7124">
            <w:pPr>
              <w:pStyle w:val="ConsPlusNormal"/>
              <w:jc w:val="right"/>
            </w:pPr>
            <w:r>
              <w:t>3000,00000</w:t>
            </w:r>
          </w:p>
        </w:tc>
        <w:tc>
          <w:tcPr>
            <w:tcW w:w="1928" w:type="dxa"/>
            <w:vAlign w:val="bottom"/>
          </w:tcPr>
          <w:p w:rsidR="00DC7124" w:rsidRDefault="00DC7124">
            <w:pPr>
              <w:pStyle w:val="ConsPlusNormal"/>
              <w:jc w:val="right"/>
            </w:pPr>
            <w:r>
              <w:t>3000,00000</w:t>
            </w:r>
          </w:p>
        </w:tc>
      </w:tr>
      <w:tr w:rsidR="00DC7124">
        <w:tc>
          <w:tcPr>
            <w:tcW w:w="4422" w:type="dxa"/>
            <w:vAlign w:val="bottom"/>
          </w:tcPr>
          <w:p w:rsidR="00DC7124" w:rsidRDefault="00DC7124">
            <w:pPr>
              <w:pStyle w:val="ConsPlusNormal"/>
            </w:pPr>
            <w:r>
              <w:t>Национальная экономика</w:t>
            </w:r>
          </w:p>
        </w:tc>
        <w:tc>
          <w:tcPr>
            <w:tcW w:w="1814" w:type="dxa"/>
            <w:vAlign w:val="bottom"/>
          </w:tcPr>
          <w:p w:rsidR="00DC7124" w:rsidRDefault="00DC7124">
            <w:pPr>
              <w:pStyle w:val="ConsPlusNormal"/>
              <w:jc w:val="center"/>
            </w:pPr>
            <w:r>
              <w:t>08 4 00 81690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3000,00000</w:t>
            </w:r>
          </w:p>
        </w:tc>
        <w:tc>
          <w:tcPr>
            <w:tcW w:w="1984" w:type="dxa"/>
            <w:vAlign w:val="bottom"/>
          </w:tcPr>
          <w:p w:rsidR="00DC7124" w:rsidRDefault="00DC7124">
            <w:pPr>
              <w:pStyle w:val="ConsPlusNormal"/>
              <w:jc w:val="right"/>
            </w:pPr>
            <w:r>
              <w:t>3000,00000</w:t>
            </w:r>
          </w:p>
        </w:tc>
        <w:tc>
          <w:tcPr>
            <w:tcW w:w="1928" w:type="dxa"/>
            <w:vAlign w:val="bottom"/>
          </w:tcPr>
          <w:p w:rsidR="00DC7124" w:rsidRDefault="00DC7124">
            <w:pPr>
              <w:pStyle w:val="ConsPlusNormal"/>
              <w:jc w:val="right"/>
            </w:pPr>
            <w:r>
              <w:t>3000,00000</w:t>
            </w:r>
          </w:p>
        </w:tc>
      </w:tr>
      <w:tr w:rsidR="00DC7124">
        <w:tc>
          <w:tcPr>
            <w:tcW w:w="4422" w:type="dxa"/>
            <w:vAlign w:val="bottom"/>
          </w:tcPr>
          <w:p w:rsidR="00DC7124" w:rsidRDefault="00DC7124">
            <w:pPr>
              <w:pStyle w:val="ConsPlusNormal"/>
            </w:pPr>
            <w:r>
              <w:t>Сельское хозяйство и рыболовство</w:t>
            </w:r>
          </w:p>
        </w:tc>
        <w:tc>
          <w:tcPr>
            <w:tcW w:w="1814" w:type="dxa"/>
            <w:vAlign w:val="bottom"/>
          </w:tcPr>
          <w:p w:rsidR="00DC7124" w:rsidRDefault="00DC7124">
            <w:pPr>
              <w:pStyle w:val="ConsPlusNormal"/>
              <w:jc w:val="center"/>
            </w:pPr>
            <w:r>
              <w:t>08 4 00 81690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3000,00000</w:t>
            </w:r>
          </w:p>
        </w:tc>
        <w:tc>
          <w:tcPr>
            <w:tcW w:w="1984" w:type="dxa"/>
            <w:vAlign w:val="bottom"/>
          </w:tcPr>
          <w:p w:rsidR="00DC7124" w:rsidRDefault="00DC7124">
            <w:pPr>
              <w:pStyle w:val="ConsPlusNormal"/>
              <w:jc w:val="right"/>
            </w:pPr>
            <w:r>
              <w:t>3000,00000</w:t>
            </w:r>
          </w:p>
        </w:tc>
        <w:tc>
          <w:tcPr>
            <w:tcW w:w="1928" w:type="dxa"/>
            <w:vAlign w:val="bottom"/>
          </w:tcPr>
          <w:p w:rsidR="00DC7124" w:rsidRDefault="00DC7124">
            <w:pPr>
              <w:pStyle w:val="ConsPlusNormal"/>
              <w:jc w:val="right"/>
            </w:pPr>
            <w:r>
              <w:t>3000,00000</w:t>
            </w:r>
          </w:p>
        </w:tc>
      </w:tr>
      <w:tr w:rsidR="00DC7124">
        <w:tc>
          <w:tcPr>
            <w:tcW w:w="4422"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14" w:type="dxa"/>
            <w:vAlign w:val="bottom"/>
          </w:tcPr>
          <w:p w:rsidR="00DC7124" w:rsidRDefault="00DC7124">
            <w:pPr>
              <w:pStyle w:val="ConsPlusNormal"/>
              <w:jc w:val="center"/>
            </w:pPr>
            <w:r>
              <w:t>08 4 00 81690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567" w:type="dxa"/>
            <w:vAlign w:val="bottom"/>
          </w:tcPr>
          <w:p w:rsidR="00DC7124" w:rsidRDefault="00DC7124">
            <w:pPr>
              <w:pStyle w:val="ConsPlusNormal"/>
              <w:jc w:val="center"/>
            </w:pPr>
            <w:r>
              <w:t>810</w:t>
            </w:r>
          </w:p>
        </w:tc>
        <w:tc>
          <w:tcPr>
            <w:tcW w:w="1928" w:type="dxa"/>
            <w:vAlign w:val="bottom"/>
          </w:tcPr>
          <w:p w:rsidR="00DC7124" w:rsidRDefault="00DC7124">
            <w:pPr>
              <w:pStyle w:val="ConsPlusNormal"/>
              <w:jc w:val="right"/>
            </w:pPr>
            <w:r>
              <w:t>3000,00000</w:t>
            </w:r>
          </w:p>
        </w:tc>
        <w:tc>
          <w:tcPr>
            <w:tcW w:w="1984" w:type="dxa"/>
            <w:vAlign w:val="bottom"/>
          </w:tcPr>
          <w:p w:rsidR="00DC7124" w:rsidRDefault="00DC7124">
            <w:pPr>
              <w:pStyle w:val="ConsPlusNormal"/>
              <w:jc w:val="right"/>
            </w:pPr>
            <w:r>
              <w:t>3000,00000</w:t>
            </w:r>
          </w:p>
        </w:tc>
        <w:tc>
          <w:tcPr>
            <w:tcW w:w="1928" w:type="dxa"/>
            <w:vAlign w:val="bottom"/>
          </w:tcPr>
          <w:p w:rsidR="00DC7124" w:rsidRDefault="00DC7124">
            <w:pPr>
              <w:pStyle w:val="ConsPlusNormal"/>
              <w:jc w:val="right"/>
            </w:pPr>
            <w:r>
              <w:t>3000,00000</w:t>
            </w:r>
          </w:p>
        </w:tc>
      </w:tr>
      <w:tr w:rsidR="00DC7124">
        <w:tc>
          <w:tcPr>
            <w:tcW w:w="4422" w:type="dxa"/>
            <w:vAlign w:val="bottom"/>
          </w:tcPr>
          <w:p w:rsidR="00DC7124" w:rsidRDefault="00DC7124">
            <w:pPr>
              <w:pStyle w:val="ConsPlusNormal"/>
            </w:pPr>
            <w:r>
              <w:t>Субсидии сельскохозяйственным товаропроизводителям на возмещение части затрат на проведение научно-исследовательских работ прикладного характера в сфере сельского хозяйства</w:t>
            </w:r>
          </w:p>
        </w:tc>
        <w:tc>
          <w:tcPr>
            <w:tcW w:w="1814" w:type="dxa"/>
            <w:vAlign w:val="bottom"/>
          </w:tcPr>
          <w:p w:rsidR="00DC7124" w:rsidRDefault="00DC7124">
            <w:pPr>
              <w:pStyle w:val="ConsPlusNormal"/>
              <w:jc w:val="center"/>
            </w:pPr>
            <w:r>
              <w:t>08 4 00 82090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2000,00000</w:t>
            </w:r>
          </w:p>
        </w:tc>
        <w:tc>
          <w:tcPr>
            <w:tcW w:w="1984" w:type="dxa"/>
            <w:vAlign w:val="bottom"/>
          </w:tcPr>
          <w:p w:rsidR="00DC7124" w:rsidRDefault="00DC7124">
            <w:pPr>
              <w:pStyle w:val="ConsPlusNormal"/>
              <w:jc w:val="right"/>
            </w:pPr>
            <w:r>
              <w:t>2000,00000</w:t>
            </w:r>
          </w:p>
        </w:tc>
        <w:tc>
          <w:tcPr>
            <w:tcW w:w="1928" w:type="dxa"/>
            <w:vAlign w:val="bottom"/>
          </w:tcPr>
          <w:p w:rsidR="00DC7124" w:rsidRDefault="00DC7124">
            <w:pPr>
              <w:pStyle w:val="ConsPlusNormal"/>
              <w:jc w:val="right"/>
            </w:pPr>
            <w:r>
              <w:t>2000,00000</w:t>
            </w:r>
          </w:p>
        </w:tc>
      </w:tr>
      <w:tr w:rsidR="00DC7124">
        <w:tc>
          <w:tcPr>
            <w:tcW w:w="4422" w:type="dxa"/>
            <w:vAlign w:val="bottom"/>
          </w:tcPr>
          <w:p w:rsidR="00DC7124" w:rsidRDefault="00DC7124">
            <w:pPr>
              <w:pStyle w:val="ConsPlusNormal"/>
            </w:pPr>
            <w:r>
              <w:t>Национальная экономика</w:t>
            </w:r>
          </w:p>
        </w:tc>
        <w:tc>
          <w:tcPr>
            <w:tcW w:w="1814" w:type="dxa"/>
            <w:vAlign w:val="bottom"/>
          </w:tcPr>
          <w:p w:rsidR="00DC7124" w:rsidRDefault="00DC7124">
            <w:pPr>
              <w:pStyle w:val="ConsPlusNormal"/>
              <w:jc w:val="center"/>
            </w:pPr>
            <w:r>
              <w:t>08 4 00 82090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2000,00000</w:t>
            </w:r>
          </w:p>
        </w:tc>
        <w:tc>
          <w:tcPr>
            <w:tcW w:w="1984" w:type="dxa"/>
            <w:vAlign w:val="bottom"/>
          </w:tcPr>
          <w:p w:rsidR="00DC7124" w:rsidRDefault="00DC7124">
            <w:pPr>
              <w:pStyle w:val="ConsPlusNormal"/>
              <w:jc w:val="right"/>
            </w:pPr>
            <w:r>
              <w:t>2000,00000</w:t>
            </w:r>
          </w:p>
        </w:tc>
        <w:tc>
          <w:tcPr>
            <w:tcW w:w="1928" w:type="dxa"/>
            <w:vAlign w:val="bottom"/>
          </w:tcPr>
          <w:p w:rsidR="00DC7124" w:rsidRDefault="00DC7124">
            <w:pPr>
              <w:pStyle w:val="ConsPlusNormal"/>
              <w:jc w:val="right"/>
            </w:pPr>
            <w:r>
              <w:t>2000,00000</w:t>
            </w:r>
          </w:p>
        </w:tc>
      </w:tr>
      <w:tr w:rsidR="00DC7124">
        <w:tc>
          <w:tcPr>
            <w:tcW w:w="4422" w:type="dxa"/>
            <w:vAlign w:val="bottom"/>
          </w:tcPr>
          <w:p w:rsidR="00DC7124" w:rsidRDefault="00DC7124">
            <w:pPr>
              <w:pStyle w:val="ConsPlusNormal"/>
            </w:pPr>
            <w:r>
              <w:t>Сельское хозяйство и рыболовство</w:t>
            </w:r>
          </w:p>
        </w:tc>
        <w:tc>
          <w:tcPr>
            <w:tcW w:w="1814" w:type="dxa"/>
            <w:vAlign w:val="bottom"/>
          </w:tcPr>
          <w:p w:rsidR="00DC7124" w:rsidRDefault="00DC7124">
            <w:pPr>
              <w:pStyle w:val="ConsPlusNormal"/>
              <w:jc w:val="center"/>
            </w:pPr>
            <w:r>
              <w:t>08 4 00 82090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2000,00000</w:t>
            </w:r>
          </w:p>
        </w:tc>
        <w:tc>
          <w:tcPr>
            <w:tcW w:w="1984" w:type="dxa"/>
            <w:vAlign w:val="bottom"/>
          </w:tcPr>
          <w:p w:rsidR="00DC7124" w:rsidRDefault="00DC7124">
            <w:pPr>
              <w:pStyle w:val="ConsPlusNormal"/>
              <w:jc w:val="right"/>
            </w:pPr>
            <w:r>
              <w:t>2000,00000</w:t>
            </w:r>
          </w:p>
        </w:tc>
        <w:tc>
          <w:tcPr>
            <w:tcW w:w="1928" w:type="dxa"/>
            <w:vAlign w:val="bottom"/>
          </w:tcPr>
          <w:p w:rsidR="00DC7124" w:rsidRDefault="00DC7124">
            <w:pPr>
              <w:pStyle w:val="ConsPlusNormal"/>
              <w:jc w:val="right"/>
            </w:pPr>
            <w:r>
              <w:t>2000,00000</w:t>
            </w:r>
          </w:p>
        </w:tc>
      </w:tr>
      <w:tr w:rsidR="00DC7124">
        <w:tc>
          <w:tcPr>
            <w:tcW w:w="4422"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14" w:type="dxa"/>
            <w:vAlign w:val="bottom"/>
          </w:tcPr>
          <w:p w:rsidR="00DC7124" w:rsidRDefault="00DC7124">
            <w:pPr>
              <w:pStyle w:val="ConsPlusNormal"/>
              <w:jc w:val="center"/>
            </w:pPr>
            <w:r>
              <w:t>08 4 00 82090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567" w:type="dxa"/>
            <w:vAlign w:val="bottom"/>
          </w:tcPr>
          <w:p w:rsidR="00DC7124" w:rsidRDefault="00DC7124">
            <w:pPr>
              <w:pStyle w:val="ConsPlusNormal"/>
              <w:jc w:val="center"/>
            </w:pPr>
            <w:r>
              <w:t>810</w:t>
            </w:r>
          </w:p>
        </w:tc>
        <w:tc>
          <w:tcPr>
            <w:tcW w:w="1928" w:type="dxa"/>
            <w:vAlign w:val="bottom"/>
          </w:tcPr>
          <w:p w:rsidR="00DC7124" w:rsidRDefault="00DC7124">
            <w:pPr>
              <w:pStyle w:val="ConsPlusNormal"/>
              <w:jc w:val="right"/>
            </w:pPr>
            <w:r>
              <w:t>2000,00000</w:t>
            </w:r>
          </w:p>
        </w:tc>
        <w:tc>
          <w:tcPr>
            <w:tcW w:w="1984" w:type="dxa"/>
            <w:vAlign w:val="bottom"/>
          </w:tcPr>
          <w:p w:rsidR="00DC7124" w:rsidRDefault="00DC7124">
            <w:pPr>
              <w:pStyle w:val="ConsPlusNormal"/>
              <w:jc w:val="right"/>
            </w:pPr>
            <w:r>
              <w:t>2000,00000</w:t>
            </w:r>
          </w:p>
        </w:tc>
        <w:tc>
          <w:tcPr>
            <w:tcW w:w="1928" w:type="dxa"/>
            <w:vAlign w:val="bottom"/>
          </w:tcPr>
          <w:p w:rsidR="00DC7124" w:rsidRDefault="00DC7124">
            <w:pPr>
              <w:pStyle w:val="ConsPlusNormal"/>
              <w:jc w:val="right"/>
            </w:pPr>
            <w:r>
              <w:t>2000,00000</w:t>
            </w:r>
          </w:p>
        </w:tc>
      </w:tr>
      <w:tr w:rsidR="00DC7124">
        <w:tc>
          <w:tcPr>
            <w:tcW w:w="4422" w:type="dxa"/>
            <w:vAlign w:val="bottom"/>
          </w:tcPr>
          <w:p w:rsidR="00DC7124" w:rsidRDefault="00DC7124">
            <w:pPr>
              <w:pStyle w:val="ConsPlusNormal"/>
            </w:pPr>
            <w:r>
              <w:t>Субсидии сельскохозяйственным товаропроизводителям, организациям по переработке сельскохозяйственной продукции на возмещение части затрат на обучение кадров агропромышленного комплекса по программам магистратуры</w:t>
            </w:r>
          </w:p>
        </w:tc>
        <w:tc>
          <w:tcPr>
            <w:tcW w:w="1814" w:type="dxa"/>
            <w:vAlign w:val="bottom"/>
          </w:tcPr>
          <w:p w:rsidR="00DC7124" w:rsidRDefault="00DC7124">
            <w:pPr>
              <w:pStyle w:val="ConsPlusNormal"/>
              <w:jc w:val="center"/>
            </w:pPr>
            <w:r>
              <w:t>08 4 00 83190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400,00000</w:t>
            </w:r>
          </w:p>
        </w:tc>
        <w:tc>
          <w:tcPr>
            <w:tcW w:w="1984" w:type="dxa"/>
            <w:vAlign w:val="bottom"/>
          </w:tcPr>
          <w:p w:rsidR="00DC7124" w:rsidRDefault="00DC7124">
            <w:pPr>
              <w:pStyle w:val="ConsPlusNormal"/>
              <w:jc w:val="right"/>
            </w:pPr>
            <w:r>
              <w:t>400,00000</w:t>
            </w:r>
          </w:p>
        </w:tc>
        <w:tc>
          <w:tcPr>
            <w:tcW w:w="1928" w:type="dxa"/>
            <w:vAlign w:val="bottom"/>
          </w:tcPr>
          <w:p w:rsidR="00DC7124" w:rsidRDefault="00DC7124">
            <w:pPr>
              <w:pStyle w:val="ConsPlusNormal"/>
              <w:jc w:val="right"/>
            </w:pPr>
            <w:r>
              <w:t>400,00000</w:t>
            </w:r>
          </w:p>
        </w:tc>
      </w:tr>
      <w:tr w:rsidR="00DC7124">
        <w:tc>
          <w:tcPr>
            <w:tcW w:w="4422" w:type="dxa"/>
            <w:vAlign w:val="bottom"/>
          </w:tcPr>
          <w:p w:rsidR="00DC7124" w:rsidRDefault="00DC7124">
            <w:pPr>
              <w:pStyle w:val="ConsPlusNormal"/>
            </w:pPr>
            <w:r>
              <w:t>Национальная экономика</w:t>
            </w:r>
          </w:p>
        </w:tc>
        <w:tc>
          <w:tcPr>
            <w:tcW w:w="1814" w:type="dxa"/>
            <w:vAlign w:val="bottom"/>
          </w:tcPr>
          <w:p w:rsidR="00DC7124" w:rsidRDefault="00DC7124">
            <w:pPr>
              <w:pStyle w:val="ConsPlusNormal"/>
              <w:jc w:val="center"/>
            </w:pPr>
            <w:r>
              <w:t>08 4 00 83190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400,00000</w:t>
            </w:r>
          </w:p>
        </w:tc>
        <w:tc>
          <w:tcPr>
            <w:tcW w:w="1984" w:type="dxa"/>
            <w:vAlign w:val="bottom"/>
          </w:tcPr>
          <w:p w:rsidR="00DC7124" w:rsidRDefault="00DC7124">
            <w:pPr>
              <w:pStyle w:val="ConsPlusNormal"/>
              <w:jc w:val="right"/>
            </w:pPr>
            <w:r>
              <w:t>400,00000</w:t>
            </w:r>
          </w:p>
        </w:tc>
        <w:tc>
          <w:tcPr>
            <w:tcW w:w="1928" w:type="dxa"/>
            <w:vAlign w:val="bottom"/>
          </w:tcPr>
          <w:p w:rsidR="00DC7124" w:rsidRDefault="00DC7124">
            <w:pPr>
              <w:pStyle w:val="ConsPlusNormal"/>
              <w:jc w:val="right"/>
            </w:pPr>
            <w:r>
              <w:t>400,00000</w:t>
            </w:r>
          </w:p>
        </w:tc>
      </w:tr>
      <w:tr w:rsidR="00DC7124">
        <w:tc>
          <w:tcPr>
            <w:tcW w:w="4422" w:type="dxa"/>
            <w:vAlign w:val="bottom"/>
          </w:tcPr>
          <w:p w:rsidR="00DC7124" w:rsidRDefault="00DC7124">
            <w:pPr>
              <w:pStyle w:val="ConsPlusNormal"/>
            </w:pPr>
            <w:r>
              <w:t>Сельское хозяйство и рыболовство</w:t>
            </w:r>
          </w:p>
        </w:tc>
        <w:tc>
          <w:tcPr>
            <w:tcW w:w="1814" w:type="dxa"/>
            <w:vAlign w:val="bottom"/>
          </w:tcPr>
          <w:p w:rsidR="00DC7124" w:rsidRDefault="00DC7124">
            <w:pPr>
              <w:pStyle w:val="ConsPlusNormal"/>
              <w:jc w:val="center"/>
            </w:pPr>
            <w:r>
              <w:t>08 4 00 83190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400,00000</w:t>
            </w:r>
          </w:p>
        </w:tc>
        <w:tc>
          <w:tcPr>
            <w:tcW w:w="1984" w:type="dxa"/>
            <w:vAlign w:val="bottom"/>
          </w:tcPr>
          <w:p w:rsidR="00DC7124" w:rsidRDefault="00DC7124">
            <w:pPr>
              <w:pStyle w:val="ConsPlusNormal"/>
              <w:jc w:val="right"/>
            </w:pPr>
            <w:r>
              <w:t>400,00000</w:t>
            </w:r>
          </w:p>
        </w:tc>
        <w:tc>
          <w:tcPr>
            <w:tcW w:w="1928" w:type="dxa"/>
            <w:vAlign w:val="bottom"/>
          </w:tcPr>
          <w:p w:rsidR="00DC7124" w:rsidRDefault="00DC7124">
            <w:pPr>
              <w:pStyle w:val="ConsPlusNormal"/>
              <w:jc w:val="right"/>
            </w:pPr>
            <w:r>
              <w:t>400,00000</w:t>
            </w:r>
          </w:p>
        </w:tc>
      </w:tr>
      <w:tr w:rsidR="00DC7124">
        <w:tc>
          <w:tcPr>
            <w:tcW w:w="4422"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14" w:type="dxa"/>
            <w:vAlign w:val="bottom"/>
          </w:tcPr>
          <w:p w:rsidR="00DC7124" w:rsidRDefault="00DC7124">
            <w:pPr>
              <w:pStyle w:val="ConsPlusNormal"/>
              <w:jc w:val="center"/>
            </w:pPr>
            <w:r>
              <w:t>08 4 00 83190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567" w:type="dxa"/>
            <w:vAlign w:val="bottom"/>
          </w:tcPr>
          <w:p w:rsidR="00DC7124" w:rsidRDefault="00DC7124">
            <w:pPr>
              <w:pStyle w:val="ConsPlusNormal"/>
              <w:jc w:val="center"/>
            </w:pPr>
            <w:r>
              <w:t>810</w:t>
            </w:r>
          </w:p>
        </w:tc>
        <w:tc>
          <w:tcPr>
            <w:tcW w:w="1928" w:type="dxa"/>
            <w:vAlign w:val="bottom"/>
          </w:tcPr>
          <w:p w:rsidR="00DC7124" w:rsidRDefault="00DC7124">
            <w:pPr>
              <w:pStyle w:val="ConsPlusNormal"/>
              <w:jc w:val="right"/>
            </w:pPr>
            <w:r>
              <w:t>400,00000</w:t>
            </w:r>
          </w:p>
        </w:tc>
        <w:tc>
          <w:tcPr>
            <w:tcW w:w="1984" w:type="dxa"/>
            <w:vAlign w:val="bottom"/>
          </w:tcPr>
          <w:p w:rsidR="00DC7124" w:rsidRDefault="00DC7124">
            <w:pPr>
              <w:pStyle w:val="ConsPlusNormal"/>
              <w:jc w:val="right"/>
            </w:pPr>
            <w:r>
              <w:t>400,00000</w:t>
            </w:r>
          </w:p>
        </w:tc>
        <w:tc>
          <w:tcPr>
            <w:tcW w:w="1928" w:type="dxa"/>
            <w:vAlign w:val="bottom"/>
          </w:tcPr>
          <w:p w:rsidR="00DC7124" w:rsidRDefault="00DC7124">
            <w:pPr>
              <w:pStyle w:val="ConsPlusNormal"/>
              <w:jc w:val="right"/>
            </w:pPr>
            <w:r>
              <w:t>400,00000</w:t>
            </w:r>
          </w:p>
        </w:tc>
      </w:tr>
      <w:tr w:rsidR="00DC7124">
        <w:tc>
          <w:tcPr>
            <w:tcW w:w="4422" w:type="dxa"/>
            <w:vAlign w:val="bottom"/>
          </w:tcPr>
          <w:p w:rsidR="00DC7124" w:rsidRDefault="00DC7124">
            <w:pPr>
              <w:pStyle w:val="ConsPlusNormal"/>
            </w:pPr>
            <w:r>
              <w:t>Реализация прочих мероприятий подпрограммы государственной программы Новгородской области (государственной программы Новгородской области)</w:t>
            </w:r>
          </w:p>
        </w:tc>
        <w:tc>
          <w:tcPr>
            <w:tcW w:w="1814" w:type="dxa"/>
            <w:vAlign w:val="bottom"/>
          </w:tcPr>
          <w:p w:rsidR="00DC7124" w:rsidRDefault="00DC7124">
            <w:pPr>
              <w:pStyle w:val="ConsPlusNormal"/>
              <w:jc w:val="center"/>
            </w:pPr>
            <w:r>
              <w:t>08 4 00 99990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14528,40000</w:t>
            </w:r>
          </w:p>
        </w:tc>
        <w:tc>
          <w:tcPr>
            <w:tcW w:w="1984" w:type="dxa"/>
            <w:vAlign w:val="bottom"/>
          </w:tcPr>
          <w:p w:rsidR="00DC7124" w:rsidRDefault="00DC7124">
            <w:pPr>
              <w:pStyle w:val="ConsPlusNormal"/>
              <w:jc w:val="right"/>
            </w:pPr>
            <w:r>
              <w:t>1528,40000</w:t>
            </w:r>
          </w:p>
        </w:tc>
        <w:tc>
          <w:tcPr>
            <w:tcW w:w="1928" w:type="dxa"/>
            <w:vAlign w:val="bottom"/>
          </w:tcPr>
          <w:p w:rsidR="00DC7124" w:rsidRDefault="00DC7124">
            <w:pPr>
              <w:pStyle w:val="ConsPlusNormal"/>
              <w:jc w:val="right"/>
            </w:pPr>
            <w:r>
              <w:t>1528,40000</w:t>
            </w:r>
          </w:p>
        </w:tc>
      </w:tr>
      <w:tr w:rsidR="00DC7124">
        <w:tc>
          <w:tcPr>
            <w:tcW w:w="4422" w:type="dxa"/>
            <w:vAlign w:val="bottom"/>
          </w:tcPr>
          <w:p w:rsidR="00DC7124" w:rsidRDefault="00DC7124">
            <w:pPr>
              <w:pStyle w:val="ConsPlusNormal"/>
            </w:pPr>
            <w:r>
              <w:t>Национальная экономика</w:t>
            </w:r>
          </w:p>
        </w:tc>
        <w:tc>
          <w:tcPr>
            <w:tcW w:w="1814" w:type="dxa"/>
            <w:vAlign w:val="bottom"/>
          </w:tcPr>
          <w:p w:rsidR="00DC7124" w:rsidRDefault="00DC7124">
            <w:pPr>
              <w:pStyle w:val="ConsPlusNormal"/>
              <w:jc w:val="center"/>
            </w:pPr>
            <w:r>
              <w:t>08 4 00 99990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14528,40000</w:t>
            </w:r>
          </w:p>
        </w:tc>
        <w:tc>
          <w:tcPr>
            <w:tcW w:w="1984" w:type="dxa"/>
            <w:vAlign w:val="bottom"/>
          </w:tcPr>
          <w:p w:rsidR="00DC7124" w:rsidRDefault="00DC7124">
            <w:pPr>
              <w:pStyle w:val="ConsPlusNormal"/>
              <w:jc w:val="right"/>
            </w:pPr>
            <w:r>
              <w:t>1528,40000</w:t>
            </w:r>
          </w:p>
        </w:tc>
        <w:tc>
          <w:tcPr>
            <w:tcW w:w="1928" w:type="dxa"/>
            <w:vAlign w:val="bottom"/>
          </w:tcPr>
          <w:p w:rsidR="00DC7124" w:rsidRDefault="00DC7124">
            <w:pPr>
              <w:pStyle w:val="ConsPlusNormal"/>
              <w:jc w:val="right"/>
            </w:pPr>
            <w:r>
              <w:t>1528,40000</w:t>
            </w:r>
          </w:p>
        </w:tc>
      </w:tr>
      <w:tr w:rsidR="00DC7124">
        <w:tc>
          <w:tcPr>
            <w:tcW w:w="4422" w:type="dxa"/>
            <w:vAlign w:val="bottom"/>
          </w:tcPr>
          <w:p w:rsidR="00DC7124" w:rsidRDefault="00DC7124">
            <w:pPr>
              <w:pStyle w:val="ConsPlusNormal"/>
            </w:pPr>
            <w:r>
              <w:t>Сельское хозяйство и рыболовство</w:t>
            </w:r>
          </w:p>
        </w:tc>
        <w:tc>
          <w:tcPr>
            <w:tcW w:w="1814" w:type="dxa"/>
            <w:vAlign w:val="bottom"/>
          </w:tcPr>
          <w:p w:rsidR="00DC7124" w:rsidRDefault="00DC7124">
            <w:pPr>
              <w:pStyle w:val="ConsPlusNormal"/>
              <w:jc w:val="center"/>
            </w:pPr>
            <w:r>
              <w:t>08 4 00 99990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14528,40000</w:t>
            </w:r>
          </w:p>
        </w:tc>
        <w:tc>
          <w:tcPr>
            <w:tcW w:w="1984" w:type="dxa"/>
            <w:vAlign w:val="bottom"/>
          </w:tcPr>
          <w:p w:rsidR="00DC7124" w:rsidRDefault="00DC7124">
            <w:pPr>
              <w:pStyle w:val="ConsPlusNormal"/>
              <w:jc w:val="right"/>
            </w:pPr>
            <w:r>
              <w:t>1528,40000</w:t>
            </w:r>
          </w:p>
        </w:tc>
        <w:tc>
          <w:tcPr>
            <w:tcW w:w="1928" w:type="dxa"/>
            <w:vAlign w:val="bottom"/>
          </w:tcPr>
          <w:p w:rsidR="00DC7124" w:rsidRDefault="00DC7124">
            <w:pPr>
              <w:pStyle w:val="ConsPlusNormal"/>
              <w:jc w:val="right"/>
            </w:pPr>
            <w:r>
              <w:t>1528,40000</w:t>
            </w:r>
          </w:p>
        </w:tc>
      </w:tr>
      <w:tr w:rsidR="00DC7124">
        <w:tc>
          <w:tcPr>
            <w:tcW w:w="4422"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1814" w:type="dxa"/>
            <w:vAlign w:val="bottom"/>
          </w:tcPr>
          <w:p w:rsidR="00DC7124" w:rsidRDefault="00DC7124">
            <w:pPr>
              <w:pStyle w:val="ConsPlusNormal"/>
              <w:jc w:val="center"/>
            </w:pPr>
            <w:r>
              <w:t>08 4 00 99990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14200,00000</w:t>
            </w:r>
          </w:p>
        </w:tc>
        <w:tc>
          <w:tcPr>
            <w:tcW w:w="1984" w:type="dxa"/>
            <w:vAlign w:val="bottom"/>
          </w:tcPr>
          <w:p w:rsidR="00DC7124" w:rsidRDefault="00DC7124">
            <w:pPr>
              <w:pStyle w:val="ConsPlusNormal"/>
              <w:jc w:val="right"/>
            </w:pPr>
            <w:r>
              <w:t>1200,00000</w:t>
            </w:r>
          </w:p>
        </w:tc>
        <w:tc>
          <w:tcPr>
            <w:tcW w:w="1928" w:type="dxa"/>
            <w:vAlign w:val="bottom"/>
          </w:tcPr>
          <w:p w:rsidR="00DC7124" w:rsidRDefault="00DC7124">
            <w:pPr>
              <w:pStyle w:val="ConsPlusNormal"/>
              <w:jc w:val="right"/>
            </w:pPr>
            <w:r>
              <w:t>1200,00000</w:t>
            </w:r>
          </w:p>
        </w:tc>
      </w:tr>
      <w:tr w:rsidR="00DC7124">
        <w:tc>
          <w:tcPr>
            <w:tcW w:w="4422" w:type="dxa"/>
            <w:vAlign w:val="bottom"/>
          </w:tcPr>
          <w:p w:rsidR="00DC7124" w:rsidRDefault="00DC7124">
            <w:pPr>
              <w:pStyle w:val="ConsPlusNormal"/>
            </w:pPr>
            <w:r>
              <w:t>Иные выплаты населению</w:t>
            </w:r>
          </w:p>
        </w:tc>
        <w:tc>
          <w:tcPr>
            <w:tcW w:w="1814" w:type="dxa"/>
            <w:vAlign w:val="bottom"/>
          </w:tcPr>
          <w:p w:rsidR="00DC7124" w:rsidRDefault="00DC7124">
            <w:pPr>
              <w:pStyle w:val="ConsPlusNormal"/>
              <w:jc w:val="center"/>
            </w:pPr>
            <w:r>
              <w:t>08 4 00 99990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567" w:type="dxa"/>
            <w:vAlign w:val="bottom"/>
          </w:tcPr>
          <w:p w:rsidR="00DC7124" w:rsidRDefault="00DC7124">
            <w:pPr>
              <w:pStyle w:val="ConsPlusNormal"/>
              <w:jc w:val="center"/>
            </w:pPr>
            <w:r>
              <w:t>360</w:t>
            </w:r>
          </w:p>
        </w:tc>
        <w:tc>
          <w:tcPr>
            <w:tcW w:w="1928" w:type="dxa"/>
            <w:vAlign w:val="bottom"/>
          </w:tcPr>
          <w:p w:rsidR="00DC7124" w:rsidRDefault="00DC7124">
            <w:pPr>
              <w:pStyle w:val="ConsPlusNormal"/>
              <w:jc w:val="right"/>
            </w:pPr>
            <w:r>
              <w:t>328,40000</w:t>
            </w:r>
          </w:p>
        </w:tc>
        <w:tc>
          <w:tcPr>
            <w:tcW w:w="1984" w:type="dxa"/>
            <w:vAlign w:val="bottom"/>
          </w:tcPr>
          <w:p w:rsidR="00DC7124" w:rsidRDefault="00DC7124">
            <w:pPr>
              <w:pStyle w:val="ConsPlusNormal"/>
              <w:jc w:val="right"/>
            </w:pPr>
            <w:r>
              <w:t>328,40000</w:t>
            </w:r>
          </w:p>
        </w:tc>
        <w:tc>
          <w:tcPr>
            <w:tcW w:w="1928" w:type="dxa"/>
            <w:vAlign w:val="bottom"/>
          </w:tcPr>
          <w:p w:rsidR="00DC7124" w:rsidRDefault="00DC7124">
            <w:pPr>
              <w:pStyle w:val="ConsPlusNormal"/>
              <w:jc w:val="right"/>
            </w:pPr>
            <w:r>
              <w:t>328,40000</w:t>
            </w:r>
          </w:p>
        </w:tc>
      </w:tr>
      <w:tr w:rsidR="00DC7124">
        <w:tc>
          <w:tcPr>
            <w:tcW w:w="4422" w:type="dxa"/>
            <w:vAlign w:val="bottom"/>
          </w:tcPr>
          <w:p w:rsidR="00DC7124" w:rsidRDefault="00DC7124">
            <w:pPr>
              <w:pStyle w:val="ConsPlusNormal"/>
            </w:pPr>
            <w:r>
              <w:t>Подпрограмма "Реализация функций и полномочий по управлению государственной программой" государственной программы Новгородской области "Развитие сельского хозяйства в Новгородской области на 2019 - 2025 годы"</w:t>
            </w:r>
          </w:p>
        </w:tc>
        <w:tc>
          <w:tcPr>
            <w:tcW w:w="1814" w:type="dxa"/>
            <w:vAlign w:val="bottom"/>
          </w:tcPr>
          <w:p w:rsidR="00DC7124" w:rsidRDefault="00DC7124">
            <w:pPr>
              <w:pStyle w:val="ConsPlusNormal"/>
              <w:jc w:val="center"/>
            </w:pPr>
            <w:r>
              <w:t>08 5 00 00000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72804,20000</w:t>
            </w:r>
          </w:p>
        </w:tc>
        <w:tc>
          <w:tcPr>
            <w:tcW w:w="1984" w:type="dxa"/>
            <w:vAlign w:val="bottom"/>
          </w:tcPr>
          <w:p w:rsidR="00DC7124" w:rsidRDefault="00DC7124">
            <w:pPr>
              <w:pStyle w:val="ConsPlusNormal"/>
              <w:jc w:val="right"/>
            </w:pPr>
            <w:r>
              <w:t>79107,30000</w:t>
            </w:r>
          </w:p>
        </w:tc>
        <w:tc>
          <w:tcPr>
            <w:tcW w:w="1928" w:type="dxa"/>
            <w:vAlign w:val="bottom"/>
          </w:tcPr>
          <w:p w:rsidR="00DC7124" w:rsidRDefault="00DC7124">
            <w:pPr>
              <w:pStyle w:val="ConsPlusNormal"/>
              <w:jc w:val="right"/>
            </w:pPr>
            <w:r>
              <w:t>79107,30000</w:t>
            </w:r>
          </w:p>
        </w:tc>
      </w:tr>
      <w:tr w:rsidR="00DC7124">
        <w:tc>
          <w:tcPr>
            <w:tcW w:w="4422" w:type="dxa"/>
            <w:vAlign w:val="bottom"/>
          </w:tcPr>
          <w:p w:rsidR="00DC7124" w:rsidRDefault="00DC7124">
            <w:pPr>
              <w:pStyle w:val="ConsPlusNormal"/>
            </w:pPr>
            <w:r>
              <w:t>Расходы на обеспечение функций государственных органов</w:t>
            </w:r>
          </w:p>
        </w:tc>
        <w:tc>
          <w:tcPr>
            <w:tcW w:w="1814" w:type="dxa"/>
            <w:vAlign w:val="bottom"/>
          </w:tcPr>
          <w:p w:rsidR="00DC7124" w:rsidRDefault="00DC7124">
            <w:pPr>
              <w:pStyle w:val="ConsPlusNormal"/>
              <w:jc w:val="center"/>
            </w:pPr>
            <w:r>
              <w:t>08 5 00 01000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57811,40000</w:t>
            </w:r>
          </w:p>
        </w:tc>
        <w:tc>
          <w:tcPr>
            <w:tcW w:w="1984" w:type="dxa"/>
            <w:vAlign w:val="bottom"/>
          </w:tcPr>
          <w:p w:rsidR="00DC7124" w:rsidRDefault="00DC7124">
            <w:pPr>
              <w:pStyle w:val="ConsPlusNormal"/>
              <w:jc w:val="right"/>
            </w:pPr>
            <w:r>
              <w:t>64114,50000</w:t>
            </w:r>
          </w:p>
        </w:tc>
        <w:tc>
          <w:tcPr>
            <w:tcW w:w="1928" w:type="dxa"/>
            <w:vAlign w:val="bottom"/>
          </w:tcPr>
          <w:p w:rsidR="00DC7124" w:rsidRDefault="00DC7124">
            <w:pPr>
              <w:pStyle w:val="ConsPlusNormal"/>
              <w:jc w:val="right"/>
            </w:pPr>
            <w:r>
              <w:t>64114,50000</w:t>
            </w:r>
          </w:p>
        </w:tc>
      </w:tr>
      <w:tr w:rsidR="00DC7124">
        <w:tc>
          <w:tcPr>
            <w:tcW w:w="4422" w:type="dxa"/>
            <w:vAlign w:val="bottom"/>
          </w:tcPr>
          <w:p w:rsidR="00DC7124" w:rsidRDefault="00DC7124">
            <w:pPr>
              <w:pStyle w:val="ConsPlusNormal"/>
            </w:pPr>
            <w:r>
              <w:t>Национальная экономика</w:t>
            </w:r>
          </w:p>
        </w:tc>
        <w:tc>
          <w:tcPr>
            <w:tcW w:w="1814" w:type="dxa"/>
            <w:vAlign w:val="bottom"/>
          </w:tcPr>
          <w:p w:rsidR="00DC7124" w:rsidRDefault="00DC7124">
            <w:pPr>
              <w:pStyle w:val="ConsPlusNormal"/>
              <w:jc w:val="center"/>
            </w:pPr>
            <w:r>
              <w:t>08 5 00 01000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57811,40000</w:t>
            </w:r>
          </w:p>
        </w:tc>
        <w:tc>
          <w:tcPr>
            <w:tcW w:w="1984" w:type="dxa"/>
            <w:vAlign w:val="bottom"/>
          </w:tcPr>
          <w:p w:rsidR="00DC7124" w:rsidRDefault="00DC7124">
            <w:pPr>
              <w:pStyle w:val="ConsPlusNormal"/>
              <w:jc w:val="right"/>
            </w:pPr>
            <w:r>
              <w:t>64114,50000</w:t>
            </w:r>
          </w:p>
        </w:tc>
        <w:tc>
          <w:tcPr>
            <w:tcW w:w="1928" w:type="dxa"/>
            <w:vAlign w:val="bottom"/>
          </w:tcPr>
          <w:p w:rsidR="00DC7124" w:rsidRDefault="00DC7124">
            <w:pPr>
              <w:pStyle w:val="ConsPlusNormal"/>
              <w:jc w:val="right"/>
            </w:pPr>
            <w:r>
              <w:t>64114,50000</w:t>
            </w:r>
          </w:p>
        </w:tc>
      </w:tr>
      <w:tr w:rsidR="00DC7124">
        <w:tc>
          <w:tcPr>
            <w:tcW w:w="4422" w:type="dxa"/>
            <w:vAlign w:val="bottom"/>
          </w:tcPr>
          <w:p w:rsidR="00DC7124" w:rsidRDefault="00DC7124">
            <w:pPr>
              <w:pStyle w:val="ConsPlusNormal"/>
            </w:pPr>
            <w:r>
              <w:t>Сельское хозяйство и рыболовство</w:t>
            </w:r>
          </w:p>
        </w:tc>
        <w:tc>
          <w:tcPr>
            <w:tcW w:w="1814" w:type="dxa"/>
            <w:vAlign w:val="bottom"/>
          </w:tcPr>
          <w:p w:rsidR="00DC7124" w:rsidRDefault="00DC7124">
            <w:pPr>
              <w:pStyle w:val="ConsPlusNormal"/>
              <w:jc w:val="center"/>
            </w:pPr>
            <w:r>
              <w:t>08 5 00 01000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57811,40000</w:t>
            </w:r>
          </w:p>
        </w:tc>
        <w:tc>
          <w:tcPr>
            <w:tcW w:w="1984" w:type="dxa"/>
            <w:vAlign w:val="bottom"/>
          </w:tcPr>
          <w:p w:rsidR="00DC7124" w:rsidRDefault="00DC7124">
            <w:pPr>
              <w:pStyle w:val="ConsPlusNormal"/>
              <w:jc w:val="right"/>
            </w:pPr>
            <w:r>
              <w:t>64114,50000</w:t>
            </w:r>
          </w:p>
        </w:tc>
        <w:tc>
          <w:tcPr>
            <w:tcW w:w="1928" w:type="dxa"/>
            <w:vAlign w:val="bottom"/>
          </w:tcPr>
          <w:p w:rsidR="00DC7124" w:rsidRDefault="00DC7124">
            <w:pPr>
              <w:pStyle w:val="ConsPlusNormal"/>
              <w:jc w:val="right"/>
            </w:pPr>
            <w:r>
              <w:t>64114,50000</w:t>
            </w:r>
          </w:p>
        </w:tc>
      </w:tr>
      <w:tr w:rsidR="00DC7124">
        <w:tc>
          <w:tcPr>
            <w:tcW w:w="4422" w:type="dxa"/>
            <w:vAlign w:val="bottom"/>
          </w:tcPr>
          <w:p w:rsidR="00DC7124" w:rsidRDefault="00DC7124">
            <w:pPr>
              <w:pStyle w:val="ConsPlusNormal"/>
            </w:pPr>
            <w:r>
              <w:t>Расходы на выплаты персоналу государственных (муниципальных) органов</w:t>
            </w:r>
          </w:p>
        </w:tc>
        <w:tc>
          <w:tcPr>
            <w:tcW w:w="1814" w:type="dxa"/>
            <w:vAlign w:val="bottom"/>
          </w:tcPr>
          <w:p w:rsidR="00DC7124" w:rsidRDefault="00DC7124">
            <w:pPr>
              <w:pStyle w:val="ConsPlusNormal"/>
              <w:jc w:val="center"/>
            </w:pPr>
            <w:r>
              <w:t>08 5 00 01000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567" w:type="dxa"/>
            <w:vAlign w:val="bottom"/>
          </w:tcPr>
          <w:p w:rsidR="00DC7124" w:rsidRDefault="00DC7124">
            <w:pPr>
              <w:pStyle w:val="ConsPlusNormal"/>
              <w:jc w:val="center"/>
            </w:pPr>
            <w:r>
              <w:t>120</w:t>
            </w:r>
          </w:p>
        </w:tc>
        <w:tc>
          <w:tcPr>
            <w:tcW w:w="1928" w:type="dxa"/>
            <w:vAlign w:val="bottom"/>
          </w:tcPr>
          <w:p w:rsidR="00DC7124" w:rsidRDefault="00DC7124">
            <w:pPr>
              <w:pStyle w:val="ConsPlusNormal"/>
              <w:jc w:val="right"/>
            </w:pPr>
            <w:r>
              <w:t>54700,20000</w:t>
            </w:r>
          </w:p>
        </w:tc>
        <w:tc>
          <w:tcPr>
            <w:tcW w:w="1984" w:type="dxa"/>
            <w:vAlign w:val="bottom"/>
          </w:tcPr>
          <w:p w:rsidR="00DC7124" w:rsidRDefault="00DC7124">
            <w:pPr>
              <w:pStyle w:val="ConsPlusNormal"/>
              <w:jc w:val="right"/>
            </w:pPr>
            <w:r>
              <w:t>60647,30000</w:t>
            </w:r>
          </w:p>
        </w:tc>
        <w:tc>
          <w:tcPr>
            <w:tcW w:w="1928" w:type="dxa"/>
            <w:vAlign w:val="bottom"/>
          </w:tcPr>
          <w:p w:rsidR="00DC7124" w:rsidRDefault="00DC7124">
            <w:pPr>
              <w:pStyle w:val="ConsPlusNormal"/>
              <w:jc w:val="right"/>
            </w:pPr>
            <w:r>
              <w:t>60647,30000</w:t>
            </w:r>
          </w:p>
        </w:tc>
      </w:tr>
      <w:tr w:rsidR="00DC7124">
        <w:tc>
          <w:tcPr>
            <w:tcW w:w="4422"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1814" w:type="dxa"/>
            <w:vAlign w:val="bottom"/>
          </w:tcPr>
          <w:p w:rsidR="00DC7124" w:rsidRDefault="00DC7124">
            <w:pPr>
              <w:pStyle w:val="ConsPlusNormal"/>
              <w:jc w:val="center"/>
            </w:pPr>
            <w:r>
              <w:t>08 5 00 01000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3081,70000</w:t>
            </w:r>
          </w:p>
        </w:tc>
        <w:tc>
          <w:tcPr>
            <w:tcW w:w="1984" w:type="dxa"/>
            <w:vAlign w:val="bottom"/>
          </w:tcPr>
          <w:p w:rsidR="00DC7124" w:rsidRDefault="00DC7124">
            <w:pPr>
              <w:pStyle w:val="ConsPlusNormal"/>
              <w:jc w:val="right"/>
            </w:pPr>
            <w:r>
              <w:t>3437,70000</w:t>
            </w:r>
          </w:p>
        </w:tc>
        <w:tc>
          <w:tcPr>
            <w:tcW w:w="1928" w:type="dxa"/>
            <w:vAlign w:val="bottom"/>
          </w:tcPr>
          <w:p w:rsidR="00DC7124" w:rsidRDefault="00DC7124">
            <w:pPr>
              <w:pStyle w:val="ConsPlusNormal"/>
              <w:jc w:val="right"/>
            </w:pPr>
            <w:r>
              <w:t>3437,70000</w:t>
            </w:r>
          </w:p>
        </w:tc>
      </w:tr>
      <w:tr w:rsidR="00DC7124">
        <w:tc>
          <w:tcPr>
            <w:tcW w:w="4422" w:type="dxa"/>
            <w:vAlign w:val="bottom"/>
          </w:tcPr>
          <w:p w:rsidR="00DC7124" w:rsidRDefault="00DC7124">
            <w:pPr>
              <w:pStyle w:val="ConsPlusNormal"/>
            </w:pPr>
            <w:r>
              <w:t>Уплата налогов, сборов и иных платежей</w:t>
            </w:r>
          </w:p>
        </w:tc>
        <w:tc>
          <w:tcPr>
            <w:tcW w:w="1814" w:type="dxa"/>
            <w:vAlign w:val="bottom"/>
          </w:tcPr>
          <w:p w:rsidR="00DC7124" w:rsidRDefault="00DC7124">
            <w:pPr>
              <w:pStyle w:val="ConsPlusNormal"/>
              <w:jc w:val="center"/>
            </w:pPr>
            <w:r>
              <w:t>08 5 00 01000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567" w:type="dxa"/>
            <w:vAlign w:val="bottom"/>
          </w:tcPr>
          <w:p w:rsidR="00DC7124" w:rsidRDefault="00DC7124">
            <w:pPr>
              <w:pStyle w:val="ConsPlusNormal"/>
              <w:jc w:val="center"/>
            </w:pPr>
            <w:r>
              <w:t>850</w:t>
            </w:r>
          </w:p>
        </w:tc>
        <w:tc>
          <w:tcPr>
            <w:tcW w:w="1928" w:type="dxa"/>
            <w:vAlign w:val="bottom"/>
          </w:tcPr>
          <w:p w:rsidR="00DC7124" w:rsidRDefault="00DC7124">
            <w:pPr>
              <w:pStyle w:val="ConsPlusNormal"/>
              <w:jc w:val="right"/>
            </w:pPr>
            <w:r>
              <w:t>29,50000</w:t>
            </w:r>
          </w:p>
        </w:tc>
        <w:tc>
          <w:tcPr>
            <w:tcW w:w="1984" w:type="dxa"/>
            <w:vAlign w:val="bottom"/>
          </w:tcPr>
          <w:p w:rsidR="00DC7124" w:rsidRDefault="00DC7124">
            <w:pPr>
              <w:pStyle w:val="ConsPlusNormal"/>
              <w:jc w:val="right"/>
            </w:pPr>
            <w:r>
              <w:t>29,50000</w:t>
            </w:r>
          </w:p>
        </w:tc>
        <w:tc>
          <w:tcPr>
            <w:tcW w:w="1928" w:type="dxa"/>
            <w:vAlign w:val="bottom"/>
          </w:tcPr>
          <w:p w:rsidR="00DC7124" w:rsidRDefault="00DC7124">
            <w:pPr>
              <w:pStyle w:val="ConsPlusNormal"/>
              <w:jc w:val="right"/>
            </w:pPr>
            <w:r>
              <w:t>29,50000</w:t>
            </w:r>
          </w:p>
        </w:tc>
      </w:tr>
      <w:tr w:rsidR="00DC7124">
        <w:tc>
          <w:tcPr>
            <w:tcW w:w="4422" w:type="dxa"/>
            <w:vAlign w:val="bottom"/>
          </w:tcPr>
          <w:p w:rsidR="00DC7124" w:rsidRDefault="00DC7124">
            <w:pPr>
              <w:pStyle w:val="ConsPlusNormal"/>
            </w:pPr>
            <w:r>
              <w:t>Кадровое материально-техническое и хозяйственное обеспечение деятельности ГОКУ "Центр поддержки развития АПК"</w:t>
            </w:r>
          </w:p>
        </w:tc>
        <w:tc>
          <w:tcPr>
            <w:tcW w:w="1814" w:type="dxa"/>
            <w:vAlign w:val="bottom"/>
          </w:tcPr>
          <w:p w:rsidR="00DC7124" w:rsidRDefault="00DC7124">
            <w:pPr>
              <w:pStyle w:val="ConsPlusNormal"/>
              <w:jc w:val="center"/>
            </w:pPr>
            <w:r>
              <w:t>08 5 00 01840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14992,80000</w:t>
            </w:r>
          </w:p>
        </w:tc>
        <w:tc>
          <w:tcPr>
            <w:tcW w:w="1984" w:type="dxa"/>
            <w:vAlign w:val="bottom"/>
          </w:tcPr>
          <w:p w:rsidR="00DC7124" w:rsidRDefault="00DC7124">
            <w:pPr>
              <w:pStyle w:val="ConsPlusNormal"/>
              <w:jc w:val="right"/>
            </w:pPr>
            <w:r>
              <w:t>14992,80000</w:t>
            </w:r>
          </w:p>
        </w:tc>
        <w:tc>
          <w:tcPr>
            <w:tcW w:w="1928" w:type="dxa"/>
            <w:vAlign w:val="bottom"/>
          </w:tcPr>
          <w:p w:rsidR="00DC7124" w:rsidRDefault="00DC7124">
            <w:pPr>
              <w:pStyle w:val="ConsPlusNormal"/>
              <w:jc w:val="right"/>
            </w:pPr>
            <w:r>
              <w:t>14992,80000</w:t>
            </w:r>
          </w:p>
        </w:tc>
      </w:tr>
      <w:tr w:rsidR="00DC7124">
        <w:tc>
          <w:tcPr>
            <w:tcW w:w="4422" w:type="dxa"/>
            <w:vAlign w:val="bottom"/>
          </w:tcPr>
          <w:p w:rsidR="00DC7124" w:rsidRDefault="00DC7124">
            <w:pPr>
              <w:pStyle w:val="ConsPlusNormal"/>
            </w:pPr>
            <w:r>
              <w:t>Национальная экономика</w:t>
            </w:r>
          </w:p>
        </w:tc>
        <w:tc>
          <w:tcPr>
            <w:tcW w:w="1814" w:type="dxa"/>
            <w:vAlign w:val="bottom"/>
          </w:tcPr>
          <w:p w:rsidR="00DC7124" w:rsidRDefault="00DC7124">
            <w:pPr>
              <w:pStyle w:val="ConsPlusNormal"/>
              <w:jc w:val="center"/>
            </w:pPr>
            <w:r>
              <w:t>08 5 00 01840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14992,80000</w:t>
            </w:r>
          </w:p>
        </w:tc>
        <w:tc>
          <w:tcPr>
            <w:tcW w:w="1984" w:type="dxa"/>
            <w:vAlign w:val="bottom"/>
          </w:tcPr>
          <w:p w:rsidR="00DC7124" w:rsidRDefault="00DC7124">
            <w:pPr>
              <w:pStyle w:val="ConsPlusNormal"/>
              <w:jc w:val="right"/>
            </w:pPr>
            <w:r>
              <w:t>14992,80000</w:t>
            </w:r>
          </w:p>
        </w:tc>
        <w:tc>
          <w:tcPr>
            <w:tcW w:w="1928" w:type="dxa"/>
            <w:vAlign w:val="bottom"/>
          </w:tcPr>
          <w:p w:rsidR="00DC7124" w:rsidRDefault="00DC7124">
            <w:pPr>
              <w:pStyle w:val="ConsPlusNormal"/>
              <w:jc w:val="right"/>
            </w:pPr>
            <w:r>
              <w:t>14992,80000</w:t>
            </w:r>
          </w:p>
        </w:tc>
      </w:tr>
      <w:tr w:rsidR="00DC7124">
        <w:tc>
          <w:tcPr>
            <w:tcW w:w="4422" w:type="dxa"/>
            <w:vAlign w:val="bottom"/>
          </w:tcPr>
          <w:p w:rsidR="00DC7124" w:rsidRDefault="00DC7124">
            <w:pPr>
              <w:pStyle w:val="ConsPlusNormal"/>
            </w:pPr>
            <w:r>
              <w:t>Сельское хозяйство и рыболовство</w:t>
            </w:r>
          </w:p>
        </w:tc>
        <w:tc>
          <w:tcPr>
            <w:tcW w:w="1814" w:type="dxa"/>
            <w:vAlign w:val="bottom"/>
          </w:tcPr>
          <w:p w:rsidR="00DC7124" w:rsidRDefault="00DC7124">
            <w:pPr>
              <w:pStyle w:val="ConsPlusNormal"/>
              <w:jc w:val="center"/>
            </w:pPr>
            <w:r>
              <w:t>08 5 00 01840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14992,80000</w:t>
            </w:r>
          </w:p>
        </w:tc>
        <w:tc>
          <w:tcPr>
            <w:tcW w:w="1984" w:type="dxa"/>
            <w:vAlign w:val="bottom"/>
          </w:tcPr>
          <w:p w:rsidR="00DC7124" w:rsidRDefault="00DC7124">
            <w:pPr>
              <w:pStyle w:val="ConsPlusNormal"/>
              <w:jc w:val="right"/>
            </w:pPr>
            <w:r>
              <w:t>14992,80000</w:t>
            </w:r>
          </w:p>
        </w:tc>
        <w:tc>
          <w:tcPr>
            <w:tcW w:w="1928" w:type="dxa"/>
            <w:vAlign w:val="bottom"/>
          </w:tcPr>
          <w:p w:rsidR="00DC7124" w:rsidRDefault="00DC7124">
            <w:pPr>
              <w:pStyle w:val="ConsPlusNormal"/>
              <w:jc w:val="right"/>
            </w:pPr>
            <w:r>
              <w:t>14992,80000</w:t>
            </w:r>
          </w:p>
        </w:tc>
      </w:tr>
      <w:tr w:rsidR="00DC7124">
        <w:tc>
          <w:tcPr>
            <w:tcW w:w="4422" w:type="dxa"/>
            <w:vAlign w:val="bottom"/>
          </w:tcPr>
          <w:p w:rsidR="00DC7124" w:rsidRDefault="00DC7124">
            <w:pPr>
              <w:pStyle w:val="ConsPlusNormal"/>
            </w:pPr>
            <w:r>
              <w:t>Расходы на выплаты персоналу казенных учреждений</w:t>
            </w:r>
          </w:p>
        </w:tc>
        <w:tc>
          <w:tcPr>
            <w:tcW w:w="1814" w:type="dxa"/>
            <w:vAlign w:val="bottom"/>
          </w:tcPr>
          <w:p w:rsidR="00DC7124" w:rsidRDefault="00DC7124">
            <w:pPr>
              <w:pStyle w:val="ConsPlusNormal"/>
              <w:jc w:val="center"/>
            </w:pPr>
            <w:r>
              <w:t>08 5 00 01840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567" w:type="dxa"/>
            <w:vAlign w:val="bottom"/>
          </w:tcPr>
          <w:p w:rsidR="00DC7124" w:rsidRDefault="00DC7124">
            <w:pPr>
              <w:pStyle w:val="ConsPlusNormal"/>
              <w:jc w:val="center"/>
            </w:pPr>
            <w:r>
              <w:t>110</w:t>
            </w:r>
          </w:p>
        </w:tc>
        <w:tc>
          <w:tcPr>
            <w:tcW w:w="1928" w:type="dxa"/>
            <w:vAlign w:val="bottom"/>
          </w:tcPr>
          <w:p w:rsidR="00DC7124" w:rsidRDefault="00DC7124">
            <w:pPr>
              <w:pStyle w:val="ConsPlusNormal"/>
              <w:jc w:val="right"/>
            </w:pPr>
            <w:r>
              <w:t>13611,60000</w:t>
            </w:r>
          </w:p>
        </w:tc>
        <w:tc>
          <w:tcPr>
            <w:tcW w:w="1984" w:type="dxa"/>
            <w:vAlign w:val="bottom"/>
          </w:tcPr>
          <w:p w:rsidR="00DC7124" w:rsidRDefault="00DC7124">
            <w:pPr>
              <w:pStyle w:val="ConsPlusNormal"/>
              <w:jc w:val="right"/>
            </w:pPr>
            <w:r>
              <w:t>13611,60000</w:t>
            </w:r>
          </w:p>
        </w:tc>
        <w:tc>
          <w:tcPr>
            <w:tcW w:w="1928" w:type="dxa"/>
            <w:vAlign w:val="bottom"/>
          </w:tcPr>
          <w:p w:rsidR="00DC7124" w:rsidRDefault="00DC7124">
            <w:pPr>
              <w:pStyle w:val="ConsPlusNormal"/>
              <w:jc w:val="right"/>
            </w:pPr>
            <w:r>
              <w:t>13611,60000</w:t>
            </w:r>
          </w:p>
        </w:tc>
      </w:tr>
      <w:tr w:rsidR="00DC7124">
        <w:tc>
          <w:tcPr>
            <w:tcW w:w="4422"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1814" w:type="dxa"/>
            <w:vAlign w:val="bottom"/>
          </w:tcPr>
          <w:p w:rsidR="00DC7124" w:rsidRDefault="00DC7124">
            <w:pPr>
              <w:pStyle w:val="ConsPlusNormal"/>
              <w:jc w:val="center"/>
            </w:pPr>
            <w:r>
              <w:t>08 5 00 01840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1374,20000</w:t>
            </w:r>
          </w:p>
        </w:tc>
        <w:tc>
          <w:tcPr>
            <w:tcW w:w="1984" w:type="dxa"/>
            <w:vAlign w:val="bottom"/>
          </w:tcPr>
          <w:p w:rsidR="00DC7124" w:rsidRDefault="00DC7124">
            <w:pPr>
              <w:pStyle w:val="ConsPlusNormal"/>
              <w:jc w:val="right"/>
            </w:pPr>
            <w:r>
              <w:t>1374,20000</w:t>
            </w:r>
          </w:p>
        </w:tc>
        <w:tc>
          <w:tcPr>
            <w:tcW w:w="1928" w:type="dxa"/>
            <w:vAlign w:val="bottom"/>
          </w:tcPr>
          <w:p w:rsidR="00DC7124" w:rsidRDefault="00DC7124">
            <w:pPr>
              <w:pStyle w:val="ConsPlusNormal"/>
              <w:jc w:val="right"/>
            </w:pPr>
            <w:r>
              <w:t>1374,20000</w:t>
            </w:r>
          </w:p>
        </w:tc>
      </w:tr>
      <w:tr w:rsidR="00DC7124">
        <w:tc>
          <w:tcPr>
            <w:tcW w:w="4422" w:type="dxa"/>
            <w:vAlign w:val="bottom"/>
          </w:tcPr>
          <w:p w:rsidR="00DC7124" w:rsidRDefault="00DC7124">
            <w:pPr>
              <w:pStyle w:val="ConsPlusNormal"/>
            </w:pPr>
            <w:r>
              <w:t>Уплата налогов, сборов и иных платежей</w:t>
            </w:r>
          </w:p>
        </w:tc>
        <w:tc>
          <w:tcPr>
            <w:tcW w:w="1814" w:type="dxa"/>
            <w:vAlign w:val="bottom"/>
          </w:tcPr>
          <w:p w:rsidR="00DC7124" w:rsidRDefault="00DC7124">
            <w:pPr>
              <w:pStyle w:val="ConsPlusNormal"/>
              <w:jc w:val="center"/>
            </w:pPr>
            <w:r>
              <w:t>08 5 00 01840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567" w:type="dxa"/>
            <w:vAlign w:val="bottom"/>
          </w:tcPr>
          <w:p w:rsidR="00DC7124" w:rsidRDefault="00DC7124">
            <w:pPr>
              <w:pStyle w:val="ConsPlusNormal"/>
              <w:jc w:val="center"/>
            </w:pPr>
            <w:r>
              <w:t>850</w:t>
            </w:r>
          </w:p>
        </w:tc>
        <w:tc>
          <w:tcPr>
            <w:tcW w:w="1928" w:type="dxa"/>
            <w:vAlign w:val="bottom"/>
          </w:tcPr>
          <w:p w:rsidR="00DC7124" w:rsidRDefault="00DC7124">
            <w:pPr>
              <w:pStyle w:val="ConsPlusNormal"/>
              <w:jc w:val="right"/>
            </w:pPr>
            <w:r>
              <w:t>7,00000</w:t>
            </w:r>
          </w:p>
        </w:tc>
        <w:tc>
          <w:tcPr>
            <w:tcW w:w="1984" w:type="dxa"/>
            <w:vAlign w:val="bottom"/>
          </w:tcPr>
          <w:p w:rsidR="00DC7124" w:rsidRDefault="00DC7124">
            <w:pPr>
              <w:pStyle w:val="ConsPlusNormal"/>
              <w:jc w:val="right"/>
            </w:pPr>
            <w:r>
              <w:t>7,00000</w:t>
            </w:r>
          </w:p>
        </w:tc>
        <w:tc>
          <w:tcPr>
            <w:tcW w:w="1928" w:type="dxa"/>
            <w:vAlign w:val="bottom"/>
          </w:tcPr>
          <w:p w:rsidR="00DC7124" w:rsidRDefault="00DC7124">
            <w:pPr>
              <w:pStyle w:val="ConsPlusNormal"/>
              <w:jc w:val="right"/>
            </w:pPr>
            <w:r>
              <w:t>7,00000</w:t>
            </w:r>
          </w:p>
        </w:tc>
      </w:tr>
      <w:tr w:rsidR="00DC7124">
        <w:tc>
          <w:tcPr>
            <w:tcW w:w="4422" w:type="dxa"/>
            <w:vAlign w:val="bottom"/>
          </w:tcPr>
          <w:p w:rsidR="00DC7124" w:rsidRDefault="00DC7124">
            <w:pPr>
              <w:pStyle w:val="ConsPlusNormal"/>
            </w:pPr>
            <w:r>
              <w:t>Государственная программа Новгородской области "Комплексное развитие сельских территорий Новгородской области до 2030 года"</w:t>
            </w:r>
          </w:p>
        </w:tc>
        <w:tc>
          <w:tcPr>
            <w:tcW w:w="1814" w:type="dxa"/>
            <w:vAlign w:val="bottom"/>
          </w:tcPr>
          <w:p w:rsidR="00DC7124" w:rsidRDefault="00DC7124">
            <w:pPr>
              <w:pStyle w:val="ConsPlusNormal"/>
              <w:jc w:val="center"/>
            </w:pPr>
            <w:r>
              <w:t>09 0 00 00000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544189,24000</w:t>
            </w:r>
          </w:p>
        </w:tc>
        <w:tc>
          <w:tcPr>
            <w:tcW w:w="1984" w:type="dxa"/>
            <w:vAlign w:val="bottom"/>
          </w:tcPr>
          <w:p w:rsidR="00DC7124" w:rsidRDefault="00DC7124">
            <w:pPr>
              <w:pStyle w:val="ConsPlusNormal"/>
              <w:jc w:val="right"/>
            </w:pPr>
            <w:r>
              <w:t>49356,60000</w:t>
            </w:r>
          </w:p>
        </w:tc>
        <w:tc>
          <w:tcPr>
            <w:tcW w:w="1928" w:type="dxa"/>
            <w:vAlign w:val="bottom"/>
          </w:tcPr>
          <w:p w:rsidR="00DC7124" w:rsidRDefault="00DC7124">
            <w:pPr>
              <w:pStyle w:val="ConsPlusNormal"/>
              <w:jc w:val="right"/>
            </w:pPr>
            <w:r>
              <w:t>40416,90000</w:t>
            </w:r>
          </w:p>
        </w:tc>
      </w:tr>
      <w:tr w:rsidR="00DC7124">
        <w:tc>
          <w:tcPr>
            <w:tcW w:w="4422" w:type="dxa"/>
            <w:vAlign w:val="bottom"/>
          </w:tcPr>
          <w:p w:rsidR="00DC7124" w:rsidRDefault="00DC7124">
            <w:pPr>
              <w:pStyle w:val="ConsPlusNormal"/>
            </w:pPr>
            <w:r>
              <w:t>Реализация мероприятий по уничтожению борщевика Сосновского</w:t>
            </w:r>
          </w:p>
        </w:tc>
        <w:tc>
          <w:tcPr>
            <w:tcW w:w="1814" w:type="dxa"/>
            <w:vAlign w:val="bottom"/>
          </w:tcPr>
          <w:p w:rsidR="00DC7124" w:rsidRDefault="00DC7124">
            <w:pPr>
              <w:pStyle w:val="ConsPlusNormal"/>
              <w:jc w:val="center"/>
            </w:pPr>
            <w:r>
              <w:t>09 0 00 22610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10000,00000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Жилищно-коммунальное хозяйство</w:t>
            </w:r>
          </w:p>
        </w:tc>
        <w:tc>
          <w:tcPr>
            <w:tcW w:w="1814" w:type="dxa"/>
            <w:vAlign w:val="bottom"/>
          </w:tcPr>
          <w:p w:rsidR="00DC7124" w:rsidRDefault="00DC7124">
            <w:pPr>
              <w:pStyle w:val="ConsPlusNormal"/>
              <w:jc w:val="center"/>
            </w:pPr>
            <w:r>
              <w:t>09 0 00 22610</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10000,00000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Благоустройство</w:t>
            </w:r>
          </w:p>
        </w:tc>
        <w:tc>
          <w:tcPr>
            <w:tcW w:w="1814" w:type="dxa"/>
            <w:vAlign w:val="bottom"/>
          </w:tcPr>
          <w:p w:rsidR="00DC7124" w:rsidRDefault="00DC7124">
            <w:pPr>
              <w:pStyle w:val="ConsPlusNormal"/>
              <w:jc w:val="center"/>
            </w:pPr>
            <w:r>
              <w:t>09 0 00 22610</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10000,00000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1814" w:type="dxa"/>
            <w:vAlign w:val="bottom"/>
          </w:tcPr>
          <w:p w:rsidR="00DC7124" w:rsidRDefault="00DC7124">
            <w:pPr>
              <w:pStyle w:val="ConsPlusNormal"/>
              <w:jc w:val="center"/>
            </w:pPr>
            <w:r>
              <w:t>09 0 00 22610</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10000,00000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Осуществление социальной выплаты на компенсацию (возмещение) расходов граждан по уплате процентов за пользование кредитом (займом) при получении кредита (займа) на строительство (приобретение) жилья гражданами, желающими переселиться в сельскую местность</w:t>
            </w:r>
          </w:p>
        </w:tc>
        <w:tc>
          <w:tcPr>
            <w:tcW w:w="1814" w:type="dxa"/>
            <w:vAlign w:val="bottom"/>
          </w:tcPr>
          <w:p w:rsidR="00DC7124" w:rsidRDefault="00DC7124">
            <w:pPr>
              <w:pStyle w:val="ConsPlusNormal"/>
              <w:jc w:val="center"/>
            </w:pPr>
            <w:r>
              <w:t>09 0 00 70670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178,44000</w:t>
            </w:r>
          </w:p>
        </w:tc>
        <w:tc>
          <w:tcPr>
            <w:tcW w:w="1984" w:type="dxa"/>
            <w:vAlign w:val="bottom"/>
          </w:tcPr>
          <w:p w:rsidR="00DC7124" w:rsidRDefault="00DC7124">
            <w:pPr>
              <w:pStyle w:val="ConsPlusNormal"/>
              <w:jc w:val="right"/>
            </w:pPr>
            <w:r>
              <w:t>158,70000</w:t>
            </w:r>
          </w:p>
        </w:tc>
        <w:tc>
          <w:tcPr>
            <w:tcW w:w="1928" w:type="dxa"/>
            <w:vAlign w:val="bottom"/>
          </w:tcPr>
          <w:p w:rsidR="00DC7124" w:rsidRDefault="00DC7124">
            <w:pPr>
              <w:pStyle w:val="ConsPlusNormal"/>
              <w:jc w:val="right"/>
            </w:pPr>
            <w:r>
              <w:t>135,90000</w:t>
            </w:r>
          </w:p>
        </w:tc>
      </w:tr>
      <w:tr w:rsidR="00DC7124">
        <w:tc>
          <w:tcPr>
            <w:tcW w:w="4422" w:type="dxa"/>
            <w:vAlign w:val="bottom"/>
          </w:tcPr>
          <w:p w:rsidR="00DC7124" w:rsidRDefault="00DC7124">
            <w:pPr>
              <w:pStyle w:val="ConsPlusNormal"/>
            </w:pPr>
            <w:r>
              <w:t>Социальная политика</w:t>
            </w:r>
          </w:p>
        </w:tc>
        <w:tc>
          <w:tcPr>
            <w:tcW w:w="1814" w:type="dxa"/>
            <w:vAlign w:val="bottom"/>
          </w:tcPr>
          <w:p w:rsidR="00DC7124" w:rsidRDefault="00DC7124">
            <w:pPr>
              <w:pStyle w:val="ConsPlusNormal"/>
              <w:jc w:val="center"/>
            </w:pPr>
            <w:r>
              <w:t>09 0 00 70670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178,44000</w:t>
            </w:r>
          </w:p>
        </w:tc>
        <w:tc>
          <w:tcPr>
            <w:tcW w:w="1984" w:type="dxa"/>
            <w:vAlign w:val="bottom"/>
          </w:tcPr>
          <w:p w:rsidR="00DC7124" w:rsidRDefault="00DC7124">
            <w:pPr>
              <w:pStyle w:val="ConsPlusNormal"/>
              <w:jc w:val="right"/>
            </w:pPr>
            <w:r>
              <w:t>158,70000</w:t>
            </w:r>
          </w:p>
        </w:tc>
        <w:tc>
          <w:tcPr>
            <w:tcW w:w="1928" w:type="dxa"/>
            <w:vAlign w:val="bottom"/>
          </w:tcPr>
          <w:p w:rsidR="00DC7124" w:rsidRDefault="00DC7124">
            <w:pPr>
              <w:pStyle w:val="ConsPlusNormal"/>
              <w:jc w:val="right"/>
            </w:pPr>
            <w:r>
              <w:t>135,90000</w:t>
            </w:r>
          </w:p>
        </w:tc>
      </w:tr>
      <w:tr w:rsidR="00DC7124">
        <w:tc>
          <w:tcPr>
            <w:tcW w:w="4422" w:type="dxa"/>
            <w:vAlign w:val="bottom"/>
          </w:tcPr>
          <w:p w:rsidR="00DC7124" w:rsidRDefault="00DC7124">
            <w:pPr>
              <w:pStyle w:val="ConsPlusNormal"/>
            </w:pPr>
            <w:r>
              <w:t>Социальное обеспечение населения</w:t>
            </w:r>
          </w:p>
        </w:tc>
        <w:tc>
          <w:tcPr>
            <w:tcW w:w="1814" w:type="dxa"/>
            <w:vAlign w:val="bottom"/>
          </w:tcPr>
          <w:p w:rsidR="00DC7124" w:rsidRDefault="00DC7124">
            <w:pPr>
              <w:pStyle w:val="ConsPlusNormal"/>
              <w:jc w:val="center"/>
            </w:pPr>
            <w:r>
              <w:t>09 0 00 70670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178,44000</w:t>
            </w:r>
          </w:p>
        </w:tc>
        <w:tc>
          <w:tcPr>
            <w:tcW w:w="1984" w:type="dxa"/>
            <w:vAlign w:val="bottom"/>
          </w:tcPr>
          <w:p w:rsidR="00DC7124" w:rsidRDefault="00DC7124">
            <w:pPr>
              <w:pStyle w:val="ConsPlusNormal"/>
              <w:jc w:val="right"/>
            </w:pPr>
            <w:r>
              <w:t>158,70000</w:t>
            </w:r>
          </w:p>
        </w:tc>
        <w:tc>
          <w:tcPr>
            <w:tcW w:w="1928" w:type="dxa"/>
            <w:vAlign w:val="bottom"/>
          </w:tcPr>
          <w:p w:rsidR="00DC7124" w:rsidRDefault="00DC7124">
            <w:pPr>
              <w:pStyle w:val="ConsPlusNormal"/>
              <w:jc w:val="right"/>
            </w:pPr>
            <w:r>
              <w:t>135,90000</w:t>
            </w:r>
          </w:p>
        </w:tc>
      </w:tr>
      <w:tr w:rsidR="00DC7124">
        <w:tc>
          <w:tcPr>
            <w:tcW w:w="4422" w:type="dxa"/>
            <w:vAlign w:val="bottom"/>
          </w:tcPr>
          <w:p w:rsidR="00DC7124" w:rsidRDefault="00DC7124">
            <w:pPr>
              <w:pStyle w:val="ConsPlusNormal"/>
            </w:pPr>
            <w:r>
              <w:t>Субвенции</w:t>
            </w:r>
          </w:p>
        </w:tc>
        <w:tc>
          <w:tcPr>
            <w:tcW w:w="1814" w:type="dxa"/>
            <w:vAlign w:val="bottom"/>
          </w:tcPr>
          <w:p w:rsidR="00DC7124" w:rsidRDefault="00DC7124">
            <w:pPr>
              <w:pStyle w:val="ConsPlusNormal"/>
              <w:jc w:val="center"/>
            </w:pPr>
            <w:r>
              <w:t>09 0 00 70670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jc w:val="center"/>
            </w:pPr>
            <w:r>
              <w:t>530</w:t>
            </w:r>
          </w:p>
        </w:tc>
        <w:tc>
          <w:tcPr>
            <w:tcW w:w="1928" w:type="dxa"/>
            <w:vAlign w:val="bottom"/>
          </w:tcPr>
          <w:p w:rsidR="00DC7124" w:rsidRDefault="00DC7124">
            <w:pPr>
              <w:pStyle w:val="ConsPlusNormal"/>
              <w:jc w:val="right"/>
            </w:pPr>
            <w:r>
              <w:t>178,44000</w:t>
            </w:r>
          </w:p>
        </w:tc>
        <w:tc>
          <w:tcPr>
            <w:tcW w:w="1984" w:type="dxa"/>
            <w:vAlign w:val="bottom"/>
          </w:tcPr>
          <w:p w:rsidR="00DC7124" w:rsidRDefault="00DC7124">
            <w:pPr>
              <w:pStyle w:val="ConsPlusNormal"/>
              <w:jc w:val="right"/>
            </w:pPr>
            <w:r>
              <w:t>158,70000</w:t>
            </w:r>
          </w:p>
        </w:tc>
        <w:tc>
          <w:tcPr>
            <w:tcW w:w="1928" w:type="dxa"/>
            <w:vAlign w:val="bottom"/>
          </w:tcPr>
          <w:p w:rsidR="00DC7124" w:rsidRDefault="00DC7124">
            <w:pPr>
              <w:pStyle w:val="ConsPlusNormal"/>
              <w:jc w:val="right"/>
            </w:pPr>
            <w:r>
              <w:t>135,90000</w:t>
            </w:r>
          </w:p>
        </w:tc>
      </w:tr>
      <w:tr w:rsidR="00DC7124">
        <w:tc>
          <w:tcPr>
            <w:tcW w:w="4422" w:type="dxa"/>
            <w:vAlign w:val="bottom"/>
          </w:tcPr>
          <w:p w:rsidR="00DC7124" w:rsidRDefault="00DC7124">
            <w:pPr>
              <w:pStyle w:val="ConsPlusNormal"/>
            </w:pPr>
            <w:r>
              <w:t>Предоставление социальных выплат на улучшение жилищных условий граждан, проживающих на сельских территориях Новгородской области (сверх уровня, предусмотренного соглашением)</w:t>
            </w:r>
          </w:p>
        </w:tc>
        <w:tc>
          <w:tcPr>
            <w:tcW w:w="1814" w:type="dxa"/>
            <w:vAlign w:val="bottom"/>
          </w:tcPr>
          <w:p w:rsidR="00DC7124" w:rsidRDefault="00DC7124">
            <w:pPr>
              <w:pStyle w:val="ConsPlusNormal"/>
              <w:jc w:val="center"/>
            </w:pPr>
            <w:r>
              <w:t>09 0 00 N5761</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31601,30700</w:t>
            </w:r>
          </w:p>
        </w:tc>
        <w:tc>
          <w:tcPr>
            <w:tcW w:w="1984" w:type="dxa"/>
            <w:vAlign w:val="bottom"/>
          </w:tcPr>
          <w:p w:rsidR="00DC7124" w:rsidRDefault="00DC7124">
            <w:pPr>
              <w:pStyle w:val="ConsPlusNormal"/>
              <w:jc w:val="right"/>
            </w:pPr>
            <w:r>
              <w:t>40005,21958</w:t>
            </w:r>
          </w:p>
        </w:tc>
        <w:tc>
          <w:tcPr>
            <w:tcW w:w="1928" w:type="dxa"/>
            <w:vAlign w:val="bottom"/>
          </w:tcPr>
          <w:p w:rsidR="00DC7124" w:rsidRDefault="00DC7124">
            <w:pPr>
              <w:pStyle w:val="ConsPlusNormal"/>
              <w:jc w:val="right"/>
            </w:pPr>
            <w:r>
              <w:t>40281,00000</w:t>
            </w:r>
          </w:p>
        </w:tc>
      </w:tr>
      <w:tr w:rsidR="00DC7124">
        <w:tc>
          <w:tcPr>
            <w:tcW w:w="4422" w:type="dxa"/>
            <w:vAlign w:val="bottom"/>
          </w:tcPr>
          <w:p w:rsidR="00DC7124" w:rsidRDefault="00DC7124">
            <w:pPr>
              <w:pStyle w:val="ConsPlusNormal"/>
            </w:pPr>
            <w:r>
              <w:t>Социальная политика</w:t>
            </w:r>
          </w:p>
        </w:tc>
        <w:tc>
          <w:tcPr>
            <w:tcW w:w="1814" w:type="dxa"/>
            <w:vAlign w:val="bottom"/>
          </w:tcPr>
          <w:p w:rsidR="00DC7124" w:rsidRDefault="00DC7124">
            <w:pPr>
              <w:pStyle w:val="ConsPlusNormal"/>
              <w:jc w:val="center"/>
            </w:pPr>
            <w:r>
              <w:t>09 0 00 N5761</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31601,30700</w:t>
            </w:r>
          </w:p>
        </w:tc>
        <w:tc>
          <w:tcPr>
            <w:tcW w:w="1984" w:type="dxa"/>
            <w:vAlign w:val="bottom"/>
          </w:tcPr>
          <w:p w:rsidR="00DC7124" w:rsidRDefault="00DC7124">
            <w:pPr>
              <w:pStyle w:val="ConsPlusNormal"/>
              <w:jc w:val="right"/>
            </w:pPr>
            <w:r>
              <w:t>40005,21958</w:t>
            </w:r>
          </w:p>
        </w:tc>
        <w:tc>
          <w:tcPr>
            <w:tcW w:w="1928" w:type="dxa"/>
            <w:vAlign w:val="bottom"/>
          </w:tcPr>
          <w:p w:rsidR="00DC7124" w:rsidRDefault="00DC7124">
            <w:pPr>
              <w:pStyle w:val="ConsPlusNormal"/>
              <w:jc w:val="right"/>
            </w:pPr>
            <w:r>
              <w:t>40281,00000</w:t>
            </w:r>
          </w:p>
        </w:tc>
      </w:tr>
      <w:tr w:rsidR="00DC7124">
        <w:tc>
          <w:tcPr>
            <w:tcW w:w="4422" w:type="dxa"/>
            <w:vAlign w:val="bottom"/>
          </w:tcPr>
          <w:p w:rsidR="00DC7124" w:rsidRDefault="00DC7124">
            <w:pPr>
              <w:pStyle w:val="ConsPlusNormal"/>
            </w:pPr>
            <w:r>
              <w:t>Социальное обеспечение населения</w:t>
            </w:r>
          </w:p>
        </w:tc>
        <w:tc>
          <w:tcPr>
            <w:tcW w:w="1814" w:type="dxa"/>
            <w:vAlign w:val="bottom"/>
          </w:tcPr>
          <w:p w:rsidR="00DC7124" w:rsidRDefault="00DC7124">
            <w:pPr>
              <w:pStyle w:val="ConsPlusNormal"/>
              <w:jc w:val="center"/>
            </w:pPr>
            <w:r>
              <w:t>09 0 00 N5761</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31601,30700</w:t>
            </w:r>
          </w:p>
        </w:tc>
        <w:tc>
          <w:tcPr>
            <w:tcW w:w="1984" w:type="dxa"/>
            <w:vAlign w:val="bottom"/>
          </w:tcPr>
          <w:p w:rsidR="00DC7124" w:rsidRDefault="00DC7124">
            <w:pPr>
              <w:pStyle w:val="ConsPlusNormal"/>
              <w:jc w:val="right"/>
            </w:pPr>
            <w:r>
              <w:t>40005,21958</w:t>
            </w:r>
          </w:p>
        </w:tc>
        <w:tc>
          <w:tcPr>
            <w:tcW w:w="1928" w:type="dxa"/>
            <w:vAlign w:val="bottom"/>
          </w:tcPr>
          <w:p w:rsidR="00DC7124" w:rsidRDefault="00DC7124">
            <w:pPr>
              <w:pStyle w:val="ConsPlusNormal"/>
              <w:jc w:val="right"/>
            </w:pPr>
            <w:r>
              <w:t>40281,00000</w:t>
            </w:r>
          </w:p>
        </w:tc>
      </w:tr>
      <w:tr w:rsidR="00DC7124">
        <w:tc>
          <w:tcPr>
            <w:tcW w:w="4422" w:type="dxa"/>
            <w:vAlign w:val="bottom"/>
          </w:tcPr>
          <w:p w:rsidR="00DC7124" w:rsidRDefault="00DC7124">
            <w:pPr>
              <w:pStyle w:val="ConsPlusNormal"/>
            </w:pPr>
            <w:r>
              <w:t>Социальные выплаты гражданам, кроме публичных нормативных социальных выплат</w:t>
            </w:r>
          </w:p>
        </w:tc>
        <w:tc>
          <w:tcPr>
            <w:tcW w:w="1814" w:type="dxa"/>
            <w:vAlign w:val="bottom"/>
          </w:tcPr>
          <w:p w:rsidR="00DC7124" w:rsidRDefault="00DC7124">
            <w:pPr>
              <w:pStyle w:val="ConsPlusNormal"/>
              <w:jc w:val="center"/>
            </w:pPr>
            <w:r>
              <w:t>09 0 00 N5761</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jc w:val="center"/>
            </w:pPr>
            <w:r>
              <w:t>320</w:t>
            </w:r>
          </w:p>
        </w:tc>
        <w:tc>
          <w:tcPr>
            <w:tcW w:w="1928" w:type="dxa"/>
            <w:vAlign w:val="bottom"/>
          </w:tcPr>
          <w:p w:rsidR="00DC7124" w:rsidRDefault="00DC7124">
            <w:pPr>
              <w:pStyle w:val="ConsPlusNormal"/>
              <w:jc w:val="right"/>
            </w:pPr>
            <w:r>
              <w:t>31601,30700</w:t>
            </w:r>
          </w:p>
        </w:tc>
        <w:tc>
          <w:tcPr>
            <w:tcW w:w="1984" w:type="dxa"/>
            <w:vAlign w:val="bottom"/>
          </w:tcPr>
          <w:p w:rsidR="00DC7124" w:rsidRDefault="00DC7124">
            <w:pPr>
              <w:pStyle w:val="ConsPlusNormal"/>
              <w:jc w:val="right"/>
            </w:pPr>
            <w:r>
              <w:t>40005,21958</w:t>
            </w:r>
          </w:p>
        </w:tc>
        <w:tc>
          <w:tcPr>
            <w:tcW w:w="1928" w:type="dxa"/>
            <w:vAlign w:val="bottom"/>
          </w:tcPr>
          <w:p w:rsidR="00DC7124" w:rsidRDefault="00DC7124">
            <w:pPr>
              <w:pStyle w:val="ConsPlusNormal"/>
              <w:jc w:val="right"/>
            </w:pPr>
            <w:r>
              <w:t>40281,00000</w:t>
            </w:r>
          </w:p>
        </w:tc>
      </w:tr>
      <w:tr w:rsidR="00DC7124">
        <w:tc>
          <w:tcPr>
            <w:tcW w:w="4422" w:type="dxa"/>
            <w:vAlign w:val="bottom"/>
          </w:tcPr>
          <w:p w:rsidR="00DC7124" w:rsidRDefault="00DC7124">
            <w:pPr>
              <w:pStyle w:val="ConsPlusNormal"/>
            </w:pPr>
            <w:r>
              <w:t>Субсидии бюджетам муниципальных районов, муниципальных округов, городских и сельских поселений Новгородской области в целях софинансирования расходных обязательств на реализацию проектов комплексного развития сельских территорий или сельских агломераций Новгородской области (Привязка проектной документации повторного использования "Проектирование и строительство физкультурно- спортивного комплекса с универсальным залом (36*18 м), по адресу: Самарская область, г. Тольятти, автозаводской район, южнее здания N 15, по бул. Кулибина, для МБУДО СДЮШОР N 8 "Союз" к земельному участку N 20 в ул. Пушкинская в р.п. Любытино Любытинского района Новгородской области) (сверх уровня, предусмотренного соглашением)</w:t>
            </w:r>
          </w:p>
        </w:tc>
        <w:tc>
          <w:tcPr>
            <w:tcW w:w="1814" w:type="dxa"/>
            <w:vAlign w:val="bottom"/>
          </w:tcPr>
          <w:p w:rsidR="00DC7124" w:rsidRDefault="00DC7124">
            <w:pPr>
              <w:pStyle w:val="ConsPlusNormal"/>
              <w:jc w:val="center"/>
            </w:pPr>
            <w:r>
              <w:t>09 0 00 N576Y</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36000,00000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Межбюджетные трансферты общего характера бюджетам бюджетной системы Российской Федерации</w:t>
            </w:r>
          </w:p>
        </w:tc>
        <w:tc>
          <w:tcPr>
            <w:tcW w:w="1814" w:type="dxa"/>
            <w:vAlign w:val="bottom"/>
          </w:tcPr>
          <w:p w:rsidR="00DC7124" w:rsidRDefault="00DC7124">
            <w:pPr>
              <w:pStyle w:val="ConsPlusNormal"/>
              <w:jc w:val="center"/>
            </w:pPr>
            <w:r>
              <w:t>09 0 00 N576Y</w:t>
            </w:r>
          </w:p>
        </w:tc>
        <w:tc>
          <w:tcPr>
            <w:tcW w:w="465" w:type="dxa"/>
            <w:vAlign w:val="bottom"/>
          </w:tcPr>
          <w:p w:rsidR="00DC7124" w:rsidRDefault="00DC7124">
            <w:pPr>
              <w:pStyle w:val="ConsPlusNormal"/>
              <w:jc w:val="center"/>
            </w:pPr>
            <w:r>
              <w:t>14</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36000,00000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Прочие межбюджетные трансферты общего характера</w:t>
            </w:r>
          </w:p>
        </w:tc>
        <w:tc>
          <w:tcPr>
            <w:tcW w:w="1814" w:type="dxa"/>
            <w:vAlign w:val="bottom"/>
          </w:tcPr>
          <w:p w:rsidR="00DC7124" w:rsidRDefault="00DC7124">
            <w:pPr>
              <w:pStyle w:val="ConsPlusNormal"/>
              <w:jc w:val="center"/>
            </w:pPr>
            <w:r>
              <w:t>09 0 00 N576Y</w:t>
            </w:r>
          </w:p>
        </w:tc>
        <w:tc>
          <w:tcPr>
            <w:tcW w:w="465" w:type="dxa"/>
            <w:vAlign w:val="bottom"/>
          </w:tcPr>
          <w:p w:rsidR="00DC7124" w:rsidRDefault="00DC7124">
            <w:pPr>
              <w:pStyle w:val="ConsPlusNormal"/>
              <w:jc w:val="center"/>
            </w:pPr>
            <w:r>
              <w:t>14</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36000,00000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Субсидии</w:t>
            </w:r>
          </w:p>
        </w:tc>
        <w:tc>
          <w:tcPr>
            <w:tcW w:w="1814" w:type="dxa"/>
            <w:vAlign w:val="bottom"/>
          </w:tcPr>
          <w:p w:rsidR="00DC7124" w:rsidRDefault="00DC7124">
            <w:pPr>
              <w:pStyle w:val="ConsPlusNormal"/>
              <w:jc w:val="center"/>
            </w:pPr>
            <w:r>
              <w:t>09 0 00 N576Y</w:t>
            </w:r>
          </w:p>
        </w:tc>
        <w:tc>
          <w:tcPr>
            <w:tcW w:w="465" w:type="dxa"/>
            <w:vAlign w:val="bottom"/>
          </w:tcPr>
          <w:p w:rsidR="00DC7124" w:rsidRDefault="00DC7124">
            <w:pPr>
              <w:pStyle w:val="ConsPlusNormal"/>
              <w:jc w:val="center"/>
            </w:pPr>
            <w:r>
              <w:t>14</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jc w:val="center"/>
            </w:pPr>
            <w:r>
              <w:t>520</w:t>
            </w:r>
          </w:p>
        </w:tc>
        <w:tc>
          <w:tcPr>
            <w:tcW w:w="1928" w:type="dxa"/>
            <w:vAlign w:val="bottom"/>
          </w:tcPr>
          <w:p w:rsidR="00DC7124" w:rsidRDefault="00DC7124">
            <w:pPr>
              <w:pStyle w:val="ConsPlusNormal"/>
              <w:jc w:val="right"/>
            </w:pPr>
            <w:r>
              <w:t>36000,00000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Предоставление социальных выплат на улучшение жилищных условий граждан, проживающих на сельских территориях Новгородской области</w:t>
            </w:r>
          </w:p>
        </w:tc>
        <w:tc>
          <w:tcPr>
            <w:tcW w:w="1814" w:type="dxa"/>
            <w:vAlign w:val="bottom"/>
          </w:tcPr>
          <w:p w:rsidR="00DC7124" w:rsidRDefault="00DC7124">
            <w:pPr>
              <w:pStyle w:val="ConsPlusNormal"/>
              <w:jc w:val="center"/>
            </w:pPr>
            <w:r>
              <w:t>09 0 00 R5761</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5072,47000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Социальная политика</w:t>
            </w:r>
          </w:p>
        </w:tc>
        <w:tc>
          <w:tcPr>
            <w:tcW w:w="1814" w:type="dxa"/>
            <w:vAlign w:val="bottom"/>
          </w:tcPr>
          <w:p w:rsidR="00DC7124" w:rsidRDefault="00DC7124">
            <w:pPr>
              <w:pStyle w:val="ConsPlusNormal"/>
              <w:jc w:val="center"/>
            </w:pPr>
            <w:r>
              <w:t>09 0 00 R5761</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5072,47000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Социальное обеспечение населения</w:t>
            </w:r>
          </w:p>
        </w:tc>
        <w:tc>
          <w:tcPr>
            <w:tcW w:w="1814" w:type="dxa"/>
            <w:vAlign w:val="bottom"/>
          </w:tcPr>
          <w:p w:rsidR="00DC7124" w:rsidRDefault="00DC7124">
            <w:pPr>
              <w:pStyle w:val="ConsPlusNormal"/>
              <w:jc w:val="center"/>
            </w:pPr>
            <w:r>
              <w:t>09 0 00 R5761</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5072,47000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Социальные выплаты гражданам, кроме публичных нормативных социальных выплат</w:t>
            </w:r>
          </w:p>
        </w:tc>
        <w:tc>
          <w:tcPr>
            <w:tcW w:w="1814" w:type="dxa"/>
            <w:vAlign w:val="bottom"/>
          </w:tcPr>
          <w:p w:rsidR="00DC7124" w:rsidRDefault="00DC7124">
            <w:pPr>
              <w:pStyle w:val="ConsPlusNormal"/>
              <w:jc w:val="center"/>
            </w:pPr>
            <w:r>
              <w:t>09 0 00 R5761</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jc w:val="center"/>
            </w:pPr>
            <w:r>
              <w:t>320</w:t>
            </w:r>
          </w:p>
        </w:tc>
        <w:tc>
          <w:tcPr>
            <w:tcW w:w="1928" w:type="dxa"/>
            <w:vAlign w:val="bottom"/>
          </w:tcPr>
          <w:p w:rsidR="00DC7124" w:rsidRDefault="00DC7124">
            <w:pPr>
              <w:pStyle w:val="ConsPlusNormal"/>
              <w:jc w:val="right"/>
            </w:pPr>
            <w:r>
              <w:t>5072,47000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Субсидии бюджетам муниципальных округов, городских и сельских поселений Новгородской области в целях софинансирования расходных обязательств на реализацию общественно значимых проектов по благоустройству сельских территорий Новгородской области</w:t>
            </w:r>
          </w:p>
        </w:tc>
        <w:tc>
          <w:tcPr>
            <w:tcW w:w="1814" w:type="dxa"/>
            <w:vAlign w:val="bottom"/>
          </w:tcPr>
          <w:p w:rsidR="00DC7124" w:rsidRDefault="00DC7124">
            <w:pPr>
              <w:pStyle w:val="ConsPlusNormal"/>
              <w:jc w:val="center"/>
            </w:pPr>
            <w:r>
              <w:t>09 0 00 R5764</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3454,60000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Жилищно-коммунальное хозяйство</w:t>
            </w:r>
          </w:p>
        </w:tc>
        <w:tc>
          <w:tcPr>
            <w:tcW w:w="1814" w:type="dxa"/>
            <w:vAlign w:val="bottom"/>
          </w:tcPr>
          <w:p w:rsidR="00DC7124" w:rsidRDefault="00DC7124">
            <w:pPr>
              <w:pStyle w:val="ConsPlusNormal"/>
              <w:jc w:val="center"/>
            </w:pPr>
            <w:r>
              <w:t>09 0 00 R5764</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3454,60000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Благоустройство</w:t>
            </w:r>
          </w:p>
        </w:tc>
        <w:tc>
          <w:tcPr>
            <w:tcW w:w="1814" w:type="dxa"/>
            <w:vAlign w:val="bottom"/>
          </w:tcPr>
          <w:p w:rsidR="00DC7124" w:rsidRDefault="00DC7124">
            <w:pPr>
              <w:pStyle w:val="ConsPlusNormal"/>
              <w:jc w:val="center"/>
            </w:pPr>
            <w:r>
              <w:t>09 0 00 R5764</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3454,60000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Субсидии</w:t>
            </w:r>
          </w:p>
        </w:tc>
        <w:tc>
          <w:tcPr>
            <w:tcW w:w="1814" w:type="dxa"/>
            <w:vAlign w:val="bottom"/>
          </w:tcPr>
          <w:p w:rsidR="00DC7124" w:rsidRDefault="00DC7124">
            <w:pPr>
              <w:pStyle w:val="ConsPlusNormal"/>
              <w:jc w:val="center"/>
            </w:pPr>
            <w:r>
              <w:t>09 0 00 R5764</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jc w:val="center"/>
            </w:pPr>
            <w:r>
              <w:t>520</w:t>
            </w:r>
          </w:p>
        </w:tc>
        <w:tc>
          <w:tcPr>
            <w:tcW w:w="1928" w:type="dxa"/>
            <w:vAlign w:val="bottom"/>
          </w:tcPr>
          <w:p w:rsidR="00DC7124" w:rsidRDefault="00DC7124">
            <w:pPr>
              <w:pStyle w:val="ConsPlusNormal"/>
              <w:jc w:val="right"/>
            </w:pPr>
            <w:r>
              <w:t>3454,60000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Субсидии бюджетам муниципальных районов, муниципальных округов, городских и сельских поселений Новгородской области в целях софинансирования расходных обязательств на реализацию проектов комплексного развития сельских территорий или сельских агломераций Новгородской области</w:t>
            </w:r>
          </w:p>
        </w:tc>
        <w:tc>
          <w:tcPr>
            <w:tcW w:w="1814" w:type="dxa"/>
            <w:vAlign w:val="bottom"/>
          </w:tcPr>
          <w:p w:rsidR="00DC7124" w:rsidRDefault="00DC7124">
            <w:pPr>
              <w:pStyle w:val="ConsPlusNormal"/>
              <w:jc w:val="center"/>
            </w:pPr>
            <w:r>
              <w:t>09 0 00 R5765</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322450,46100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Межбюджетные трансферты общего характера бюджетам бюджетной системы Российской Федерации</w:t>
            </w:r>
          </w:p>
        </w:tc>
        <w:tc>
          <w:tcPr>
            <w:tcW w:w="1814" w:type="dxa"/>
            <w:vAlign w:val="bottom"/>
          </w:tcPr>
          <w:p w:rsidR="00DC7124" w:rsidRDefault="00DC7124">
            <w:pPr>
              <w:pStyle w:val="ConsPlusNormal"/>
              <w:jc w:val="center"/>
            </w:pPr>
            <w:r>
              <w:t>09 0 00 R5765</w:t>
            </w:r>
          </w:p>
        </w:tc>
        <w:tc>
          <w:tcPr>
            <w:tcW w:w="465" w:type="dxa"/>
            <w:vAlign w:val="bottom"/>
          </w:tcPr>
          <w:p w:rsidR="00DC7124" w:rsidRDefault="00DC7124">
            <w:pPr>
              <w:pStyle w:val="ConsPlusNormal"/>
              <w:jc w:val="center"/>
            </w:pPr>
            <w:r>
              <w:t>14</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322450,46100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Прочие межбюджетные трансферты общего характера</w:t>
            </w:r>
          </w:p>
        </w:tc>
        <w:tc>
          <w:tcPr>
            <w:tcW w:w="1814" w:type="dxa"/>
            <w:vAlign w:val="bottom"/>
          </w:tcPr>
          <w:p w:rsidR="00DC7124" w:rsidRDefault="00DC7124">
            <w:pPr>
              <w:pStyle w:val="ConsPlusNormal"/>
              <w:jc w:val="center"/>
            </w:pPr>
            <w:r>
              <w:t>09 0 00 R5765</w:t>
            </w:r>
          </w:p>
        </w:tc>
        <w:tc>
          <w:tcPr>
            <w:tcW w:w="465" w:type="dxa"/>
            <w:vAlign w:val="bottom"/>
          </w:tcPr>
          <w:p w:rsidR="00DC7124" w:rsidRDefault="00DC7124">
            <w:pPr>
              <w:pStyle w:val="ConsPlusNormal"/>
              <w:jc w:val="center"/>
            </w:pPr>
            <w:r>
              <w:t>14</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322450,46100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Субсидии</w:t>
            </w:r>
          </w:p>
        </w:tc>
        <w:tc>
          <w:tcPr>
            <w:tcW w:w="1814" w:type="dxa"/>
            <w:vAlign w:val="bottom"/>
          </w:tcPr>
          <w:p w:rsidR="00DC7124" w:rsidRDefault="00DC7124">
            <w:pPr>
              <w:pStyle w:val="ConsPlusNormal"/>
              <w:jc w:val="center"/>
            </w:pPr>
            <w:r>
              <w:t>09 0 00 R5765</w:t>
            </w:r>
          </w:p>
        </w:tc>
        <w:tc>
          <w:tcPr>
            <w:tcW w:w="465" w:type="dxa"/>
            <w:vAlign w:val="bottom"/>
          </w:tcPr>
          <w:p w:rsidR="00DC7124" w:rsidRDefault="00DC7124">
            <w:pPr>
              <w:pStyle w:val="ConsPlusNormal"/>
              <w:jc w:val="center"/>
            </w:pPr>
            <w:r>
              <w:t>14</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jc w:val="center"/>
            </w:pPr>
            <w:r>
              <w:t>520</w:t>
            </w:r>
          </w:p>
        </w:tc>
        <w:tc>
          <w:tcPr>
            <w:tcW w:w="1928" w:type="dxa"/>
            <w:vAlign w:val="bottom"/>
          </w:tcPr>
          <w:p w:rsidR="00DC7124" w:rsidRDefault="00DC7124">
            <w:pPr>
              <w:pStyle w:val="ConsPlusNormal"/>
              <w:jc w:val="right"/>
            </w:pPr>
            <w:r>
              <w:t>322450,46100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Реализация проектов комплексного развития сельских территорий или сельских агломераций Новгородской области</w:t>
            </w:r>
          </w:p>
        </w:tc>
        <w:tc>
          <w:tcPr>
            <w:tcW w:w="1814" w:type="dxa"/>
            <w:vAlign w:val="bottom"/>
          </w:tcPr>
          <w:p w:rsidR="00DC7124" w:rsidRDefault="00DC7124">
            <w:pPr>
              <w:pStyle w:val="ConsPlusNormal"/>
              <w:jc w:val="center"/>
            </w:pPr>
            <w:r>
              <w:t>09 0 00 R576F</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0,00000</w:t>
            </w:r>
          </w:p>
        </w:tc>
        <w:tc>
          <w:tcPr>
            <w:tcW w:w="1984" w:type="dxa"/>
            <w:vAlign w:val="bottom"/>
          </w:tcPr>
          <w:p w:rsidR="00DC7124" w:rsidRDefault="00DC7124">
            <w:pPr>
              <w:pStyle w:val="ConsPlusNormal"/>
              <w:jc w:val="right"/>
            </w:pPr>
            <w:r>
              <w:t>9192,68042</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Межбюджетные трансферты общего характера бюджетам бюджетной системы Российской Федерации</w:t>
            </w:r>
          </w:p>
        </w:tc>
        <w:tc>
          <w:tcPr>
            <w:tcW w:w="1814" w:type="dxa"/>
            <w:vAlign w:val="bottom"/>
          </w:tcPr>
          <w:p w:rsidR="00DC7124" w:rsidRDefault="00DC7124">
            <w:pPr>
              <w:pStyle w:val="ConsPlusNormal"/>
              <w:jc w:val="center"/>
            </w:pPr>
            <w:r>
              <w:t>09 0 00 R576F</w:t>
            </w:r>
          </w:p>
        </w:tc>
        <w:tc>
          <w:tcPr>
            <w:tcW w:w="465" w:type="dxa"/>
            <w:vAlign w:val="bottom"/>
          </w:tcPr>
          <w:p w:rsidR="00DC7124" w:rsidRDefault="00DC7124">
            <w:pPr>
              <w:pStyle w:val="ConsPlusNormal"/>
              <w:jc w:val="center"/>
            </w:pPr>
            <w:r>
              <w:t>14</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0,00000</w:t>
            </w:r>
          </w:p>
        </w:tc>
        <w:tc>
          <w:tcPr>
            <w:tcW w:w="1984" w:type="dxa"/>
            <w:vAlign w:val="bottom"/>
          </w:tcPr>
          <w:p w:rsidR="00DC7124" w:rsidRDefault="00DC7124">
            <w:pPr>
              <w:pStyle w:val="ConsPlusNormal"/>
              <w:jc w:val="right"/>
            </w:pPr>
            <w:r>
              <w:t>9192,68042</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Прочие межбюджетные трансферты общего характера</w:t>
            </w:r>
          </w:p>
        </w:tc>
        <w:tc>
          <w:tcPr>
            <w:tcW w:w="1814" w:type="dxa"/>
            <w:vAlign w:val="bottom"/>
          </w:tcPr>
          <w:p w:rsidR="00DC7124" w:rsidRDefault="00DC7124">
            <w:pPr>
              <w:pStyle w:val="ConsPlusNormal"/>
              <w:jc w:val="center"/>
            </w:pPr>
            <w:r>
              <w:t>09 0 00 R576F</w:t>
            </w:r>
          </w:p>
        </w:tc>
        <w:tc>
          <w:tcPr>
            <w:tcW w:w="465" w:type="dxa"/>
            <w:vAlign w:val="bottom"/>
          </w:tcPr>
          <w:p w:rsidR="00DC7124" w:rsidRDefault="00DC7124">
            <w:pPr>
              <w:pStyle w:val="ConsPlusNormal"/>
              <w:jc w:val="center"/>
            </w:pPr>
            <w:r>
              <w:t>14</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0,00000</w:t>
            </w:r>
          </w:p>
        </w:tc>
        <w:tc>
          <w:tcPr>
            <w:tcW w:w="1984" w:type="dxa"/>
            <w:vAlign w:val="bottom"/>
          </w:tcPr>
          <w:p w:rsidR="00DC7124" w:rsidRDefault="00DC7124">
            <w:pPr>
              <w:pStyle w:val="ConsPlusNormal"/>
              <w:jc w:val="right"/>
            </w:pPr>
            <w:r>
              <w:t>9192,68042</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1814" w:type="dxa"/>
            <w:vAlign w:val="bottom"/>
          </w:tcPr>
          <w:p w:rsidR="00DC7124" w:rsidRDefault="00DC7124">
            <w:pPr>
              <w:pStyle w:val="ConsPlusNormal"/>
              <w:jc w:val="center"/>
            </w:pPr>
            <w:r>
              <w:t>09 0 00 R576F</w:t>
            </w:r>
          </w:p>
        </w:tc>
        <w:tc>
          <w:tcPr>
            <w:tcW w:w="465" w:type="dxa"/>
            <w:vAlign w:val="bottom"/>
          </w:tcPr>
          <w:p w:rsidR="00DC7124" w:rsidRDefault="00DC7124">
            <w:pPr>
              <w:pStyle w:val="ConsPlusNormal"/>
              <w:jc w:val="center"/>
            </w:pPr>
            <w:r>
              <w:t>14</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0,00000</w:t>
            </w:r>
          </w:p>
        </w:tc>
        <w:tc>
          <w:tcPr>
            <w:tcW w:w="1984" w:type="dxa"/>
            <w:vAlign w:val="bottom"/>
          </w:tcPr>
          <w:p w:rsidR="00DC7124" w:rsidRDefault="00DC7124">
            <w:pPr>
              <w:pStyle w:val="ConsPlusNormal"/>
              <w:jc w:val="right"/>
            </w:pPr>
            <w:r>
              <w:t>9192,68042</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Субсидии бюджетам муниципальных районов, муниципальных округов, городских и сельских поселений Новгородской области в целях софинансирования расходных обязательств на реализацию проектов комплексного развития сельских территорий или сельских агломераций Новгородской области (Привязка проектной документации повторного использования "Проектирование и строительство физкультурно-спортивного комплекса с универсальным залом (36*18 м), по адресу: Самарская область, г. Тольятти, автозаводской район, южнее здания N 15, по бул. Кулибина, для МБУДО СДЮШОР N 8 "Союз" к земельному участку N 20 в ул. Пушкинская в р.п. Любытино Любытинского района Новгородской области)</w:t>
            </w:r>
          </w:p>
        </w:tc>
        <w:tc>
          <w:tcPr>
            <w:tcW w:w="1814" w:type="dxa"/>
            <w:vAlign w:val="bottom"/>
          </w:tcPr>
          <w:p w:rsidR="00DC7124" w:rsidRDefault="00DC7124">
            <w:pPr>
              <w:pStyle w:val="ConsPlusNormal"/>
              <w:jc w:val="center"/>
            </w:pPr>
            <w:r>
              <w:t>09 0 00 R576Y</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129026,81200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Межбюджетные трансферты общего характера бюджетам бюджетной системы Российской Федерации</w:t>
            </w:r>
          </w:p>
        </w:tc>
        <w:tc>
          <w:tcPr>
            <w:tcW w:w="1814" w:type="dxa"/>
            <w:vAlign w:val="bottom"/>
          </w:tcPr>
          <w:p w:rsidR="00DC7124" w:rsidRDefault="00DC7124">
            <w:pPr>
              <w:pStyle w:val="ConsPlusNormal"/>
              <w:jc w:val="center"/>
            </w:pPr>
            <w:r>
              <w:t>09 0 00 R576Y</w:t>
            </w:r>
          </w:p>
        </w:tc>
        <w:tc>
          <w:tcPr>
            <w:tcW w:w="465" w:type="dxa"/>
            <w:vAlign w:val="bottom"/>
          </w:tcPr>
          <w:p w:rsidR="00DC7124" w:rsidRDefault="00DC7124">
            <w:pPr>
              <w:pStyle w:val="ConsPlusNormal"/>
              <w:jc w:val="center"/>
            </w:pPr>
            <w:r>
              <w:t>14</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129026,81200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Прочие межбюджетные трансферты общего характера</w:t>
            </w:r>
          </w:p>
        </w:tc>
        <w:tc>
          <w:tcPr>
            <w:tcW w:w="1814" w:type="dxa"/>
            <w:vAlign w:val="bottom"/>
          </w:tcPr>
          <w:p w:rsidR="00DC7124" w:rsidRDefault="00DC7124">
            <w:pPr>
              <w:pStyle w:val="ConsPlusNormal"/>
              <w:jc w:val="center"/>
            </w:pPr>
            <w:r>
              <w:t>09 0 00 R576Y</w:t>
            </w:r>
          </w:p>
        </w:tc>
        <w:tc>
          <w:tcPr>
            <w:tcW w:w="465" w:type="dxa"/>
            <w:vAlign w:val="bottom"/>
          </w:tcPr>
          <w:p w:rsidR="00DC7124" w:rsidRDefault="00DC7124">
            <w:pPr>
              <w:pStyle w:val="ConsPlusNormal"/>
              <w:jc w:val="center"/>
            </w:pPr>
            <w:r>
              <w:t>14</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129026,81200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Субсидии</w:t>
            </w:r>
          </w:p>
        </w:tc>
        <w:tc>
          <w:tcPr>
            <w:tcW w:w="1814" w:type="dxa"/>
            <w:vAlign w:val="bottom"/>
          </w:tcPr>
          <w:p w:rsidR="00DC7124" w:rsidRDefault="00DC7124">
            <w:pPr>
              <w:pStyle w:val="ConsPlusNormal"/>
              <w:jc w:val="center"/>
            </w:pPr>
            <w:r>
              <w:t>09 0 00 R576Y</w:t>
            </w:r>
          </w:p>
        </w:tc>
        <w:tc>
          <w:tcPr>
            <w:tcW w:w="465" w:type="dxa"/>
            <w:vAlign w:val="bottom"/>
          </w:tcPr>
          <w:p w:rsidR="00DC7124" w:rsidRDefault="00DC7124">
            <w:pPr>
              <w:pStyle w:val="ConsPlusNormal"/>
              <w:jc w:val="center"/>
            </w:pPr>
            <w:r>
              <w:t>14</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jc w:val="center"/>
            </w:pPr>
            <w:r>
              <w:t>520</w:t>
            </w:r>
          </w:p>
        </w:tc>
        <w:tc>
          <w:tcPr>
            <w:tcW w:w="1928" w:type="dxa"/>
            <w:vAlign w:val="bottom"/>
          </w:tcPr>
          <w:p w:rsidR="00DC7124" w:rsidRDefault="00DC7124">
            <w:pPr>
              <w:pStyle w:val="ConsPlusNormal"/>
              <w:jc w:val="right"/>
            </w:pPr>
            <w:r>
              <w:t>129026,81200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Субсидии бюджетам муниципальных районов, муниципальных округов, городских и сельских поселений Новгородской области в целях софинансирования расходных обязательств на реализацию проектов комплексного развития сельских территорий или сельских агломераций Новгородской области (Строительство газопровода в д. Садовая)</w:t>
            </w:r>
          </w:p>
        </w:tc>
        <w:tc>
          <w:tcPr>
            <w:tcW w:w="1814" w:type="dxa"/>
            <w:vAlign w:val="bottom"/>
          </w:tcPr>
          <w:p w:rsidR="00DC7124" w:rsidRDefault="00DC7124">
            <w:pPr>
              <w:pStyle w:val="ConsPlusNormal"/>
              <w:jc w:val="center"/>
            </w:pPr>
            <w:r>
              <w:t>09 0 00 R576Z</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6405,15000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Межбюджетные трансферты общего характера бюджетам бюджетной системы Российской Федерации</w:t>
            </w:r>
          </w:p>
        </w:tc>
        <w:tc>
          <w:tcPr>
            <w:tcW w:w="1814" w:type="dxa"/>
            <w:vAlign w:val="bottom"/>
          </w:tcPr>
          <w:p w:rsidR="00DC7124" w:rsidRDefault="00DC7124">
            <w:pPr>
              <w:pStyle w:val="ConsPlusNormal"/>
              <w:jc w:val="center"/>
            </w:pPr>
            <w:r>
              <w:t>09 0 00 R576Z</w:t>
            </w:r>
          </w:p>
        </w:tc>
        <w:tc>
          <w:tcPr>
            <w:tcW w:w="465" w:type="dxa"/>
            <w:vAlign w:val="bottom"/>
          </w:tcPr>
          <w:p w:rsidR="00DC7124" w:rsidRDefault="00DC7124">
            <w:pPr>
              <w:pStyle w:val="ConsPlusNormal"/>
              <w:jc w:val="center"/>
            </w:pPr>
            <w:r>
              <w:t>14</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6405,15000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Прочие межбюджетные трансферты общего характера</w:t>
            </w:r>
          </w:p>
        </w:tc>
        <w:tc>
          <w:tcPr>
            <w:tcW w:w="1814" w:type="dxa"/>
            <w:vAlign w:val="bottom"/>
          </w:tcPr>
          <w:p w:rsidR="00DC7124" w:rsidRDefault="00DC7124">
            <w:pPr>
              <w:pStyle w:val="ConsPlusNormal"/>
              <w:jc w:val="center"/>
            </w:pPr>
            <w:r>
              <w:t>09 0 00 R576Z</w:t>
            </w:r>
          </w:p>
        </w:tc>
        <w:tc>
          <w:tcPr>
            <w:tcW w:w="465" w:type="dxa"/>
            <w:vAlign w:val="bottom"/>
          </w:tcPr>
          <w:p w:rsidR="00DC7124" w:rsidRDefault="00DC7124">
            <w:pPr>
              <w:pStyle w:val="ConsPlusNormal"/>
              <w:jc w:val="center"/>
            </w:pPr>
            <w:r>
              <w:t>14</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6405,15000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Субсидии</w:t>
            </w:r>
          </w:p>
        </w:tc>
        <w:tc>
          <w:tcPr>
            <w:tcW w:w="1814" w:type="dxa"/>
            <w:vAlign w:val="bottom"/>
          </w:tcPr>
          <w:p w:rsidR="00DC7124" w:rsidRDefault="00DC7124">
            <w:pPr>
              <w:pStyle w:val="ConsPlusNormal"/>
              <w:jc w:val="center"/>
            </w:pPr>
            <w:r>
              <w:t>09 0 00 R576Z</w:t>
            </w:r>
          </w:p>
        </w:tc>
        <w:tc>
          <w:tcPr>
            <w:tcW w:w="465" w:type="dxa"/>
            <w:vAlign w:val="bottom"/>
          </w:tcPr>
          <w:p w:rsidR="00DC7124" w:rsidRDefault="00DC7124">
            <w:pPr>
              <w:pStyle w:val="ConsPlusNormal"/>
              <w:jc w:val="center"/>
            </w:pPr>
            <w:r>
              <w:t>14</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jc w:val="center"/>
            </w:pPr>
            <w:r>
              <w:t>520</w:t>
            </w:r>
          </w:p>
        </w:tc>
        <w:tc>
          <w:tcPr>
            <w:tcW w:w="1928" w:type="dxa"/>
            <w:vAlign w:val="bottom"/>
          </w:tcPr>
          <w:p w:rsidR="00DC7124" w:rsidRDefault="00DC7124">
            <w:pPr>
              <w:pStyle w:val="ConsPlusNormal"/>
              <w:jc w:val="right"/>
            </w:pPr>
            <w:r>
              <w:t>6405,15000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Государственная программа Новгородской области "Развитие жилищного строительства на территории Новгородской области на 2019 - 2025 годы"</w:t>
            </w:r>
          </w:p>
        </w:tc>
        <w:tc>
          <w:tcPr>
            <w:tcW w:w="1814" w:type="dxa"/>
            <w:vAlign w:val="bottom"/>
          </w:tcPr>
          <w:p w:rsidR="00DC7124" w:rsidRDefault="00DC7124">
            <w:pPr>
              <w:pStyle w:val="ConsPlusNormal"/>
              <w:jc w:val="center"/>
            </w:pPr>
            <w:r>
              <w:t>10 0 00 00000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547110,95463</w:t>
            </w:r>
          </w:p>
        </w:tc>
        <w:tc>
          <w:tcPr>
            <w:tcW w:w="1984" w:type="dxa"/>
            <w:vAlign w:val="bottom"/>
          </w:tcPr>
          <w:p w:rsidR="00DC7124" w:rsidRDefault="00DC7124">
            <w:pPr>
              <w:pStyle w:val="ConsPlusNormal"/>
              <w:jc w:val="right"/>
            </w:pPr>
            <w:r>
              <w:t>399100,31250</w:t>
            </w:r>
          </w:p>
        </w:tc>
        <w:tc>
          <w:tcPr>
            <w:tcW w:w="1928" w:type="dxa"/>
            <w:vAlign w:val="bottom"/>
          </w:tcPr>
          <w:p w:rsidR="00DC7124" w:rsidRDefault="00DC7124">
            <w:pPr>
              <w:pStyle w:val="ConsPlusNormal"/>
              <w:jc w:val="right"/>
            </w:pPr>
            <w:r>
              <w:t>117796,69250</w:t>
            </w:r>
          </w:p>
        </w:tc>
      </w:tr>
      <w:tr w:rsidR="00DC7124">
        <w:tc>
          <w:tcPr>
            <w:tcW w:w="4422" w:type="dxa"/>
            <w:vAlign w:val="bottom"/>
          </w:tcPr>
          <w:p w:rsidR="00DC7124" w:rsidRDefault="00DC7124">
            <w:pPr>
              <w:pStyle w:val="ConsPlusNormal"/>
            </w:pPr>
            <w:r>
              <w:t>Подпрограмма "Стимулирование развития жилищного строительства на территории Новгородской области" государственной программы Новгородской области "Развитие жилищного строительства на территории Новгородской области на 2019 - 2025 годы"</w:t>
            </w:r>
          </w:p>
        </w:tc>
        <w:tc>
          <w:tcPr>
            <w:tcW w:w="1814" w:type="dxa"/>
            <w:vAlign w:val="bottom"/>
          </w:tcPr>
          <w:p w:rsidR="00DC7124" w:rsidRDefault="00DC7124">
            <w:pPr>
              <w:pStyle w:val="ConsPlusNormal"/>
              <w:jc w:val="center"/>
            </w:pPr>
            <w:r>
              <w:t>10 1 00 00000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427301,75000</w:t>
            </w:r>
          </w:p>
        </w:tc>
        <w:tc>
          <w:tcPr>
            <w:tcW w:w="1984" w:type="dxa"/>
            <w:vAlign w:val="bottom"/>
          </w:tcPr>
          <w:p w:rsidR="00DC7124" w:rsidRDefault="00DC7124">
            <w:pPr>
              <w:pStyle w:val="ConsPlusNormal"/>
              <w:jc w:val="right"/>
            </w:pPr>
            <w:r>
              <w:t>11420,64000</w:t>
            </w:r>
          </w:p>
        </w:tc>
        <w:tc>
          <w:tcPr>
            <w:tcW w:w="1928" w:type="dxa"/>
            <w:vAlign w:val="bottom"/>
          </w:tcPr>
          <w:p w:rsidR="00DC7124" w:rsidRDefault="00DC7124">
            <w:pPr>
              <w:pStyle w:val="ConsPlusNormal"/>
              <w:jc w:val="right"/>
            </w:pPr>
            <w:r>
              <w:t>2415,66000</w:t>
            </w:r>
          </w:p>
        </w:tc>
      </w:tr>
      <w:tr w:rsidR="00DC7124">
        <w:tc>
          <w:tcPr>
            <w:tcW w:w="4422" w:type="dxa"/>
            <w:vAlign w:val="bottom"/>
          </w:tcPr>
          <w:p w:rsidR="00DC7124" w:rsidRDefault="00DC7124">
            <w:pPr>
              <w:pStyle w:val="ConsPlusNormal"/>
            </w:pPr>
            <w:r>
              <w:t>Субсидии некоммерческой организации "Фонд защиты прав граждан - участников долевого строительства Новгородской области" в целях финансового обеспечения ее деятельности в рамках подпрограммы "Стимулирование развития жилищного строительства на территории Новгородской области" государственной программы Новгородской области "Развитие жилищного строительства на территории Новгородской области на 2019 - 2025 годы"</w:t>
            </w:r>
          </w:p>
        </w:tc>
        <w:tc>
          <w:tcPr>
            <w:tcW w:w="1814" w:type="dxa"/>
            <w:vAlign w:val="bottom"/>
          </w:tcPr>
          <w:p w:rsidR="00DC7124" w:rsidRDefault="00DC7124">
            <w:pPr>
              <w:pStyle w:val="ConsPlusNormal"/>
              <w:jc w:val="center"/>
            </w:pPr>
            <w:r>
              <w:t>10 1 00 83080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6064,90000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Жилищно-коммунальное хозяйство</w:t>
            </w:r>
          </w:p>
        </w:tc>
        <w:tc>
          <w:tcPr>
            <w:tcW w:w="1814" w:type="dxa"/>
            <w:vAlign w:val="bottom"/>
          </w:tcPr>
          <w:p w:rsidR="00DC7124" w:rsidRDefault="00DC7124">
            <w:pPr>
              <w:pStyle w:val="ConsPlusNormal"/>
              <w:jc w:val="center"/>
            </w:pPr>
            <w:r>
              <w:t>10 1 00 83080</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6064,90000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Другие вопросы в области жилищно-коммунального хозяйства</w:t>
            </w:r>
          </w:p>
        </w:tc>
        <w:tc>
          <w:tcPr>
            <w:tcW w:w="1814" w:type="dxa"/>
            <w:vAlign w:val="bottom"/>
          </w:tcPr>
          <w:p w:rsidR="00DC7124" w:rsidRDefault="00DC7124">
            <w:pPr>
              <w:pStyle w:val="ConsPlusNormal"/>
              <w:jc w:val="center"/>
            </w:pPr>
            <w:r>
              <w:t>10 1 00 83080</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05</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6064,90000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814" w:type="dxa"/>
            <w:vAlign w:val="bottom"/>
          </w:tcPr>
          <w:p w:rsidR="00DC7124" w:rsidRDefault="00DC7124">
            <w:pPr>
              <w:pStyle w:val="ConsPlusNormal"/>
              <w:jc w:val="center"/>
            </w:pPr>
            <w:r>
              <w:t>10 1 00 83080</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05</w:t>
            </w:r>
          </w:p>
        </w:tc>
        <w:tc>
          <w:tcPr>
            <w:tcW w:w="567" w:type="dxa"/>
            <w:vAlign w:val="bottom"/>
          </w:tcPr>
          <w:p w:rsidR="00DC7124" w:rsidRDefault="00DC7124">
            <w:pPr>
              <w:pStyle w:val="ConsPlusNormal"/>
              <w:jc w:val="center"/>
            </w:pPr>
            <w:r>
              <w:t>630</w:t>
            </w:r>
          </w:p>
        </w:tc>
        <w:tc>
          <w:tcPr>
            <w:tcW w:w="1928" w:type="dxa"/>
            <w:vAlign w:val="bottom"/>
          </w:tcPr>
          <w:p w:rsidR="00DC7124" w:rsidRDefault="00DC7124">
            <w:pPr>
              <w:pStyle w:val="ConsPlusNormal"/>
              <w:jc w:val="right"/>
            </w:pPr>
            <w:r>
              <w:t>6064,90000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Федеральный проект "Жилье"</w:t>
            </w:r>
          </w:p>
        </w:tc>
        <w:tc>
          <w:tcPr>
            <w:tcW w:w="1814" w:type="dxa"/>
            <w:vAlign w:val="bottom"/>
          </w:tcPr>
          <w:p w:rsidR="00DC7124" w:rsidRDefault="00DC7124">
            <w:pPr>
              <w:pStyle w:val="ConsPlusNormal"/>
              <w:jc w:val="center"/>
            </w:pPr>
            <w:r>
              <w:t>10 1 F1 00000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421236,85000</w:t>
            </w:r>
          </w:p>
        </w:tc>
        <w:tc>
          <w:tcPr>
            <w:tcW w:w="1984" w:type="dxa"/>
            <w:vAlign w:val="bottom"/>
          </w:tcPr>
          <w:p w:rsidR="00DC7124" w:rsidRDefault="00DC7124">
            <w:pPr>
              <w:pStyle w:val="ConsPlusNormal"/>
              <w:jc w:val="right"/>
            </w:pPr>
            <w:r>
              <w:t>11420,64000</w:t>
            </w:r>
          </w:p>
        </w:tc>
        <w:tc>
          <w:tcPr>
            <w:tcW w:w="1928" w:type="dxa"/>
            <w:vAlign w:val="bottom"/>
          </w:tcPr>
          <w:p w:rsidR="00DC7124" w:rsidRDefault="00DC7124">
            <w:pPr>
              <w:pStyle w:val="ConsPlusNormal"/>
              <w:jc w:val="right"/>
            </w:pPr>
            <w:r>
              <w:t>2415,66000</w:t>
            </w:r>
          </w:p>
        </w:tc>
      </w:tr>
      <w:tr w:rsidR="00DC7124">
        <w:tc>
          <w:tcPr>
            <w:tcW w:w="4422" w:type="dxa"/>
            <w:vAlign w:val="bottom"/>
          </w:tcPr>
          <w:p w:rsidR="00DC7124" w:rsidRDefault="00DC7124">
            <w:pPr>
              <w:pStyle w:val="ConsPlusNormal"/>
            </w:pPr>
            <w:r>
              <w:t>Субсидии бюджетам муниципальных образований Новгородской области на стимулирование программ развития жилищного строительства</w:t>
            </w:r>
          </w:p>
        </w:tc>
        <w:tc>
          <w:tcPr>
            <w:tcW w:w="1814" w:type="dxa"/>
            <w:vAlign w:val="bottom"/>
          </w:tcPr>
          <w:p w:rsidR="00DC7124" w:rsidRDefault="00DC7124">
            <w:pPr>
              <w:pStyle w:val="ConsPlusNormal"/>
              <w:jc w:val="center"/>
            </w:pPr>
            <w:r>
              <w:t>10 1 F1 50211</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421236,85000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Межбюджетные трансферты общего характера бюджетам бюджетной системы Российской Федерации</w:t>
            </w:r>
          </w:p>
        </w:tc>
        <w:tc>
          <w:tcPr>
            <w:tcW w:w="1814" w:type="dxa"/>
            <w:vAlign w:val="bottom"/>
          </w:tcPr>
          <w:p w:rsidR="00DC7124" w:rsidRDefault="00DC7124">
            <w:pPr>
              <w:pStyle w:val="ConsPlusNormal"/>
              <w:jc w:val="center"/>
            </w:pPr>
            <w:r>
              <w:t>10 1 F1 50211</w:t>
            </w:r>
          </w:p>
        </w:tc>
        <w:tc>
          <w:tcPr>
            <w:tcW w:w="465" w:type="dxa"/>
            <w:vAlign w:val="bottom"/>
          </w:tcPr>
          <w:p w:rsidR="00DC7124" w:rsidRDefault="00DC7124">
            <w:pPr>
              <w:pStyle w:val="ConsPlusNormal"/>
              <w:jc w:val="center"/>
            </w:pPr>
            <w:r>
              <w:t>14</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421236,85000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Прочие межбюджетные трансферты общего характера</w:t>
            </w:r>
          </w:p>
        </w:tc>
        <w:tc>
          <w:tcPr>
            <w:tcW w:w="1814" w:type="dxa"/>
            <w:vAlign w:val="bottom"/>
          </w:tcPr>
          <w:p w:rsidR="00DC7124" w:rsidRDefault="00DC7124">
            <w:pPr>
              <w:pStyle w:val="ConsPlusNormal"/>
              <w:jc w:val="center"/>
            </w:pPr>
            <w:r>
              <w:t>10 1 F1 50211</w:t>
            </w:r>
          </w:p>
        </w:tc>
        <w:tc>
          <w:tcPr>
            <w:tcW w:w="465" w:type="dxa"/>
            <w:vAlign w:val="bottom"/>
          </w:tcPr>
          <w:p w:rsidR="00DC7124" w:rsidRDefault="00DC7124">
            <w:pPr>
              <w:pStyle w:val="ConsPlusNormal"/>
              <w:jc w:val="center"/>
            </w:pPr>
            <w:r>
              <w:t>14</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421236,85000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Субсидии</w:t>
            </w:r>
          </w:p>
        </w:tc>
        <w:tc>
          <w:tcPr>
            <w:tcW w:w="1814" w:type="dxa"/>
            <w:vAlign w:val="bottom"/>
          </w:tcPr>
          <w:p w:rsidR="00DC7124" w:rsidRDefault="00DC7124">
            <w:pPr>
              <w:pStyle w:val="ConsPlusNormal"/>
              <w:jc w:val="center"/>
            </w:pPr>
            <w:r>
              <w:t>10 1 F1 50211</w:t>
            </w:r>
          </w:p>
        </w:tc>
        <w:tc>
          <w:tcPr>
            <w:tcW w:w="465" w:type="dxa"/>
            <w:vAlign w:val="bottom"/>
          </w:tcPr>
          <w:p w:rsidR="00DC7124" w:rsidRDefault="00DC7124">
            <w:pPr>
              <w:pStyle w:val="ConsPlusNormal"/>
              <w:jc w:val="center"/>
            </w:pPr>
            <w:r>
              <w:t>14</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jc w:val="center"/>
            </w:pPr>
            <w:r>
              <w:t>520</w:t>
            </w:r>
          </w:p>
        </w:tc>
        <w:tc>
          <w:tcPr>
            <w:tcW w:w="1928" w:type="dxa"/>
            <w:vAlign w:val="bottom"/>
          </w:tcPr>
          <w:p w:rsidR="00DC7124" w:rsidRDefault="00DC7124">
            <w:pPr>
              <w:pStyle w:val="ConsPlusNormal"/>
              <w:jc w:val="right"/>
            </w:pPr>
            <w:r>
              <w:t>421236,85000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Стимулирование программ развития жилищного строительства (сверх уровня, предусмотренного соглашением)</w:t>
            </w:r>
          </w:p>
        </w:tc>
        <w:tc>
          <w:tcPr>
            <w:tcW w:w="1814" w:type="dxa"/>
            <w:vAlign w:val="bottom"/>
          </w:tcPr>
          <w:p w:rsidR="00DC7124" w:rsidRDefault="00DC7124">
            <w:pPr>
              <w:pStyle w:val="ConsPlusNormal"/>
              <w:jc w:val="center"/>
            </w:pPr>
            <w:r>
              <w:t>10 1 F1 N0212</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0,00000</w:t>
            </w:r>
          </w:p>
        </w:tc>
        <w:tc>
          <w:tcPr>
            <w:tcW w:w="1984" w:type="dxa"/>
            <w:vAlign w:val="bottom"/>
          </w:tcPr>
          <w:p w:rsidR="00DC7124" w:rsidRDefault="00DC7124">
            <w:pPr>
              <w:pStyle w:val="ConsPlusNormal"/>
              <w:jc w:val="right"/>
            </w:pPr>
            <w:r>
              <w:t>11420,64000</w:t>
            </w:r>
          </w:p>
        </w:tc>
        <w:tc>
          <w:tcPr>
            <w:tcW w:w="1928" w:type="dxa"/>
            <w:vAlign w:val="bottom"/>
          </w:tcPr>
          <w:p w:rsidR="00DC7124" w:rsidRDefault="00DC7124">
            <w:pPr>
              <w:pStyle w:val="ConsPlusNormal"/>
              <w:jc w:val="right"/>
            </w:pPr>
            <w:r>
              <w:t>2415,66000</w:t>
            </w:r>
          </w:p>
        </w:tc>
      </w:tr>
      <w:tr w:rsidR="00DC7124">
        <w:tc>
          <w:tcPr>
            <w:tcW w:w="4422" w:type="dxa"/>
            <w:vAlign w:val="bottom"/>
          </w:tcPr>
          <w:p w:rsidR="00DC7124" w:rsidRDefault="00DC7124">
            <w:pPr>
              <w:pStyle w:val="ConsPlusNormal"/>
            </w:pPr>
            <w:r>
              <w:t>Межбюджетные трансферты общего характера бюджетам бюджетной системы Российской Федерации</w:t>
            </w:r>
          </w:p>
        </w:tc>
        <w:tc>
          <w:tcPr>
            <w:tcW w:w="1814" w:type="dxa"/>
            <w:vAlign w:val="bottom"/>
          </w:tcPr>
          <w:p w:rsidR="00DC7124" w:rsidRDefault="00DC7124">
            <w:pPr>
              <w:pStyle w:val="ConsPlusNormal"/>
              <w:jc w:val="center"/>
            </w:pPr>
            <w:r>
              <w:t>10 1 F1 N0212</w:t>
            </w:r>
          </w:p>
        </w:tc>
        <w:tc>
          <w:tcPr>
            <w:tcW w:w="465" w:type="dxa"/>
            <w:vAlign w:val="bottom"/>
          </w:tcPr>
          <w:p w:rsidR="00DC7124" w:rsidRDefault="00DC7124">
            <w:pPr>
              <w:pStyle w:val="ConsPlusNormal"/>
              <w:jc w:val="center"/>
            </w:pPr>
            <w:r>
              <w:t>14</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0,00000</w:t>
            </w:r>
          </w:p>
        </w:tc>
        <w:tc>
          <w:tcPr>
            <w:tcW w:w="1984" w:type="dxa"/>
            <w:vAlign w:val="bottom"/>
          </w:tcPr>
          <w:p w:rsidR="00DC7124" w:rsidRDefault="00DC7124">
            <w:pPr>
              <w:pStyle w:val="ConsPlusNormal"/>
              <w:jc w:val="right"/>
            </w:pPr>
            <w:r>
              <w:t>11420,64000</w:t>
            </w:r>
          </w:p>
        </w:tc>
        <w:tc>
          <w:tcPr>
            <w:tcW w:w="1928" w:type="dxa"/>
            <w:vAlign w:val="bottom"/>
          </w:tcPr>
          <w:p w:rsidR="00DC7124" w:rsidRDefault="00DC7124">
            <w:pPr>
              <w:pStyle w:val="ConsPlusNormal"/>
              <w:jc w:val="right"/>
            </w:pPr>
            <w:r>
              <w:t>2415,66000</w:t>
            </w:r>
          </w:p>
        </w:tc>
      </w:tr>
      <w:tr w:rsidR="00DC7124">
        <w:tc>
          <w:tcPr>
            <w:tcW w:w="4422" w:type="dxa"/>
            <w:vAlign w:val="bottom"/>
          </w:tcPr>
          <w:p w:rsidR="00DC7124" w:rsidRDefault="00DC7124">
            <w:pPr>
              <w:pStyle w:val="ConsPlusNormal"/>
            </w:pPr>
            <w:r>
              <w:t>Прочие межбюджетные трансферты общего характера</w:t>
            </w:r>
          </w:p>
        </w:tc>
        <w:tc>
          <w:tcPr>
            <w:tcW w:w="1814" w:type="dxa"/>
            <w:vAlign w:val="bottom"/>
          </w:tcPr>
          <w:p w:rsidR="00DC7124" w:rsidRDefault="00DC7124">
            <w:pPr>
              <w:pStyle w:val="ConsPlusNormal"/>
              <w:jc w:val="center"/>
            </w:pPr>
            <w:r>
              <w:t>10 1 F1 N0212</w:t>
            </w:r>
          </w:p>
        </w:tc>
        <w:tc>
          <w:tcPr>
            <w:tcW w:w="465" w:type="dxa"/>
            <w:vAlign w:val="bottom"/>
          </w:tcPr>
          <w:p w:rsidR="00DC7124" w:rsidRDefault="00DC7124">
            <w:pPr>
              <w:pStyle w:val="ConsPlusNormal"/>
              <w:jc w:val="center"/>
            </w:pPr>
            <w:r>
              <w:t>14</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0,00000</w:t>
            </w:r>
          </w:p>
        </w:tc>
        <w:tc>
          <w:tcPr>
            <w:tcW w:w="1984" w:type="dxa"/>
            <w:vAlign w:val="bottom"/>
          </w:tcPr>
          <w:p w:rsidR="00DC7124" w:rsidRDefault="00DC7124">
            <w:pPr>
              <w:pStyle w:val="ConsPlusNormal"/>
              <w:jc w:val="right"/>
            </w:pPr>
            <w:r>
              <w:t>11420,64000</w:t>
            </w:r>
          </w:p>
        </w:tc>
        <w:tc>
          <w:tcPr>
            <w:tcW w:w="1928" w:type="dxa"/>
            <w:vAlign w:val="bottom"/>
          </w:tcPr>
          <w:p w:rsidR="00DC7124" w:rsidRDefault="00DC7124">
            <w:pPr>
              <w:pStyle w:val="ConsPlusNormal"/>
              <w:jc w:val="right"/>
            </w:pPr>
            <w:r>
              <w:t>2415,66000</w:t>
            </w:r>
          </w:p>
        </w:tc>
      </w:tr>
      <w:tr w:rsidR="00DC7124">
        <w:tc>
          <w:tcPr>
            <w:tcW w:w="4422"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1814" w:type="dxa"/>
            <w:vAlign w:val="bottom"/>
          </w:tcPr>
          <w:p w:rsidR="00DC7124" w:rsidRDefault="00DC7124">
            <w:pPr>
              <w:pStyle w:val="ConsPlusNormal"/>
              <w:jc w:val="center"/>
            </w:pPr>
            <w:r>
              <w:t>10 1 F1 N0212</w:t>
            </w:r>
          </w:p>
        </w:tc>
        <w:tc>
          <w:tcPr>
            <w:tcW w:w="465" w:type="dxa"/>
            <w:vAlign w:val="bottom"/>
          </w:tcPr>
          <w:p w:rsidR="00DC7124" w:rsidRDefault="00DC7124">
            <w:pPr>
              <w:pStyle w:val="ConsPlusNormal"/>
              <w:jc w:val="center"/>
            </w:pPr>
            <w:r>
              <w:t>14</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0,00000</w:t>
            </w:r>
          </w:p>
        </w:tc>
        <w:tc>
          <w:tcPr>
            <w:tcW w:w="1984" w:type="dxa"/>
            <w:vAlign w:val="bottom"/>
          </w:tcPr>
          <w:p w:rsidR="00DC7124" w:rsidRDefault="00DC7124">
            <w:pPr>
              <w:pStyle w:val="ConsPlusNormal"/>
              <w:jc w:val="right"/>
            </w:pPr>
            <w:r>
              <w:t>11420,64000</w:t>
            </w:r>
          </w:p>
        </w:tc>
        <w:tc>
          <w:tcPr>
            <w:tcW w:w="1928" w:type="dxa"/>
            <w:vAlign w:val="bottom"/>
          </w:tcPr>
          <w:p w:rsidR="00DC7124" w:rsidRDefault="00DC7124">
            <w:pPr>
              <w:pStyle w:val="ConsPlusNormal"/>
              <w:jc w:val="right"/>
            </w:pPr>
            <w:r>
              <w:t>2415,66000</w:t>
            </w:r>
          </w:p>
        </w:tc>
      </w:tr>
      <w:tr w:rsidR="00DC7124">
        <w:tc>
          <w:tcPr>
            <w:tcW w:w="4422" w:type="dxa"/>
            <w:vAlign w:val="bottom"/>
          </w:tcPr>
          <w:p w:rsidR="00DC7124" w:rsidRDefault="00DC7124">
            <w:pPr>
              <w:pStyle w:val="ConsPlusNormal"/>
            </w:pPr>
            <w:r>
              <w:t>Подпрограмма "Ипотечное жилищное кредитование в Новгородской области" государственной программы Новгородской области "Развитие жилищного строительства на территории Новгородской области на 2019 - 2025 годы"</w:t>
            </w:r>
          </w:p>
        </w:tc>
        <w:tc>
          <w:tcPr>
            <w:tcW w:w="1814" w:type="dxa"/>
            <w:vAlign w:val="bottom"/>
          </w:tcPr>
          <w:p w:rsidR="00DC7124" w:rsidRDefault="00DC7124">
            <w:pPr>
              <w:pStyle w:val="ConsPlusNormal"/>
              <w:jc w:val="center"/>
            </w:pPr>
            <w:r>
              <w:t>10 2 00 00000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69755,10463</w:t>
            </w:r>
          </w:p>
        </w:tc>
        <w:tc>
          <w:tcPr>
            <w:tcW w:w="1984" w:type="dxa"/>
            <w:vAlign w:val="bottom"/>
          </w:tcPr>
          <w:p w:rsidR="00DC7124" w:rsidRDefault="00DC7124">
            <w:pPr>
              <w:pStyle w:val="ConsPlusNormal"/>
              <w:jc w:val="right"/>
            </w:pPr>
            <w:r>
              <w:t>68664,93250</w:t>
            </w:r>
          </w:p>
        </w:tc>
        <w:tc>
          <w:tcPr>
            <w:tcW w:w="1928" w:type="dxa"/>
            <w:vAlign w:val="bottom"/>
          </w:tcPr>
          <w:p w:rsidR="00DC7124" w:rsidRDefault="00DC7124">
            <w:pPr>
              <w:pStyle w:val="ConsPlusNormal"/>
              <w:jc w:val="right"/>
            </w:pPr>
            <w:r>
              <w:t>68664,93250</w:t>
            </w:r>
          </w:p>
        </w:tc>
      </w:tr>
      <w:tr w:rsidR="00DC7124">
        <w:tc>
          <w:tcPr>
            <w:tcW w:w="4422" w:type="dxa"/>
            <w:vAlign w:val="bottom"/>
          </w:tcPr>
          <w:p w:rsidR="00DC7124" w:rsidRDefault="00DC7124">
            <w:pPr>
              <w:pStyle w:val="ConsPlusNormal"/>
            </w:pPr>
            <w:r>
              <w:t>Субсидии региональным операторам подпрограммы "Ипотечное жилищное кредитование в Новгородской области" государственной программы Новгородской области "Развитие жилищного строительства на территории Новгородской области на 2019 - 2025 годы" в целях финансового обеспечения затрат на предоставление социальных выплат работникам аккредитованных организаций, осуществляющих деятельность в области информационных технологий на компенсацию (возмещение) части расходов заемщика по уплате процентов за пользование ипотечным жилищным кредитом (займом)</w:t>
            </w:r>
          </w:p>
        </w:tc>
        <w:tc>
          <w:tcPr>
            <w:tcW w:w="1814" w:type="dxa"/>
            <w:vAlign w:val="bottom"/>
          </w:tcPr>
          <w:p w:rsidR="00DC7124" w:rsidRDefault="00DC7124">
            <w:pPr>
              <w:pStyle w:val="ConsPlusNormal"/>
              <w:jc w:val="center"/>
            </w:pPr>
            <w:r>
              <w:t>10 2 00 82100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3109,73250</w:t>
            </w:r>
          </w:p>
        </w:tc>
        <w:tc>
          <w:tcPr>
            <w:tcW w:w="1984" w:type="dxa"/>
            <w:vAlign w:val="bottom"/>
          </w:tcPr>
          <w:p w:rsidR="00DC7124" w:rsidRDefault="00DC7124">
            <w:pPr>
              <w:pStyle w:val="ConsPlusNormal"/>
              <w:jc w:val="right"/>
            </w:pPr>
            <w:r>
              <w:t>3109,73250</w:t>
            </w:r>
          </w:p>
        </w:tc>
        <w:tc>
          <w:tcPr>
            <w:tcW w:w="1928" w:type="dxa"/>
            <w:vAlign w:val="bottom"/>
          </w:tcPr>
          <w:p w:rsidR="00DC7124" w:rsidRDefault="00DC7124">
            <w:pPr>
              <w:pStyle w:val="ConsPlusNormal"/>
              <w:jc w:val="right"/>
            </w:pPr>
            <w:r>
              <w:t>3109,73250</w:t>
            </w:r>
          </w:p>
        </w:tc>
      </w:tr>
      <w:tr w:rsidR="00DC7124">
        <w:tc>
          <w:tcPr>
            <w:tcW w:w="4422" w:type="dxa"/>
            <w:vAlign w:val="bottom"/>
          </w:tcPr>
          <w:p w:rsidR="00DC7124" w:rsidRDefault="00DC7124">
            <w:pPr>
              <w:pStyle w:val="ConsPlusNormal"/>
            </w:pPr>
            <w:r>
              <w:t>Социальная политика</w:t>
            </w:r>
          </w:p>
        </w:tc>
        <w:tc>
          <w:tcPr>
            <w:tcW w:w="1814" w:type="dxa"/>
            <w:vAlign w:val="bottom"/>
          </w:tcPr>
          <w:p w:rsidR="00DC7124" w:rsidRDefault="00DC7124">
            <w:pPr>
              <w:pStyle w:val="ConsPlusNormal"/>
              <w:jc w:val="center"/>
            </w:pPr>
            <w:r>
              <w:t>10 2 00 82100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3109,73250</w:t>
            </w:r>
          </w:p>
        </w:tc>
        <w:tc>
          <w:tcPr>
            <w:tcW w:w="1984" w:type="dxa"/>
            <w:vAlign w:val="bottom"/>
          </w:tcPr>
          <w:p w:rsidR="00DC7124" w:rsidRDefault="00DC7124">
            <w:pPr>
              <w:pStyle w:val="ConsPlusNormal"/>
              <w:jc w:val="right"/>
            </w:pPr>
            <w:r>
              <w:t>3109,73250</w:t>
            </w:r>
          </w:p>
        </w:tc>
        <w:tc>
          <w:tcPr>
            <w:tcW w:w="1928" w:type="dxa"/>
            <w:vAlign w:val="bottom"/>
          </w:tcPr>
          <w:p w:rsidR="00DC7124" w:rsidRDefault="00DC7124">
            <w:pPr>
              <w:pStyle w:val="ConsPlusNormal"/>
              <w:jc w:val="right"/>
            </w:pPr>
            <w:r>
              <w:t>3109,73250</w:t>
            </w:r>
          </w:p>
        </w:tc>
      </w:tr>
      <w:tr w:rsidR="00DC7124">
        <w:tc>
          <w:tcPr>
            <w:tcW w:w="4422" w:type="dxa"/>
            <w:vAlign w:val="bottom"/>
          </w:tcPr>
          <w:p w:rsidR="00DC7124" w:rsidRDefault="00DC7124">
            <w:pPr>
              <w:pStyle w:val="ConsPlusNormal"/>
            </w:pPr>
            <w:r>
              <w:t>Социальное обеспечение населения</w:t>
            </w:r>
          </w:p>
        </w:tc>
        <w:tc>
          <w:tcPr>
            <w:tcW w:w="1814" w:type="dxa"/>
            <w:vAlign w:val="bottom"/>
          </w:tcPr>
          <w:p w:rsidR="00DC7124" w:rsidRDefault="00DC7124">
            <w:pPr>
              <w:pStyle w:val="ConsPlusNormal"/>
              <w:jc w:val="center"/>
            </w:pPr>
            <w:r>
              <w:t>10 2 00 82100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3109,73250</w:t>
            </w:r>
          </w:p>
        </w:tc>
        <w:tc>
          <w:tcPr>
            <w:tcW w:w="1984" w:type="dxa"/>
            <w:vAlign w:val="bottom"/>
          </w:tcPr>
          <w:p w:rsidR="00DC7124" w:rsidRDefault="00DC7124">
            <w:pPr>
              <w:pStyle w:val="ConsPlusNormal"/>
              <w:jc w:val="right"/>
            </w:pPr>
            <w:r>
              <w:t>3109,73250</w:t>
            </w:r>
          </w:p>
        </w:tc>
        <w:tc>
          <w:tcPr>
            <w:tcW w:w="1928" w:type="dxa"/>
            <w:vAlign w:val="bottom"/>
          </w:tcPr>
          <w:p w:rsidR="00DC7124" w:rsidRDefault="00DC7124">
            <w:pPr>
              <w:pStyle w:val="ConsPlusNormal"/>
              <w:jc w:val="right"/>
            </w:pPr>
            <w:r>
              <w:t>3109,73250</w:t>
            </w:r>
          </w:p>
        </w:tc>
      </w:tr>
      <w:tr w:rsidR="00DC7124">
        <w:tc>
          <w:tcPr>
            <w:tcW w:w="4422"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14" w:type="dxa"/>
            <w:vAlign w:val="bottom"/>
          </w:tcPr>
          <w:p w:rsidR="00DC7124" w:rsidRDefault="00DC7124">
            <w:pPr>
              <w:pStyle w:val="ConsPlusNormal"/>
              <w:jc w:val="center"/>
            </w:pPr>
            <w:r>
              <w:t>10 2 00 82100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jc w:val="center"/>
            </w:pPr>
            <w:r>
              <w:t>810</w:t>
            </w:r>
          </w:p>
        </w:tc>
        <w:tc>
          <w:tcPr>
            <w:tcW w:w="1928" w:type="dxa"/>
            <w:vAlign w:val="bottom"/>
          </w:tcPr>
          <w:p w:rsidR="00DC7124" w:rsidRDefault="00DC7124">
            <w:pPr>
              <w:pStyle w:val="ConsPlusNormal"/>
              <w:jc w:val="right"/>
            </w:pPr>
            <w:r>
              <w:t>3109,73250</w:t>
            </w:r>
          </w:p>
        </w:tc>
        <w:tc>
          <w:tcPr>
            <w:tcW w:w="1984" w:type="dxa"/>
            <w:vAlign w:val="bottom"/>
          </w:tcPr>
          <w:p w:rsidR="00DC7124" w:rsidRDefault="00DC7124">
            <w:pPr>
              <w:pStyle w:val="ConsPlusNormal"/>
              <w:jc w:val="right"/>
            </w:pPr>
            <w:r>
              <w:t>3109,73250</w:t>
            </w:r>
          </w:p>
        </w:tc>
        <w:tc>
          <w:tcPr>
            <w:tcW w:w="1928" w:type="dxa"/>
            <w:vAlign w:val="bottom"/>
          </w:tcPr>
          <w:p w:rsidR="00DC7124" w:rsidRDefault="00DC7124">
            <w:pPr>
              <w:pStyle w:val="ConsPlusNormal"/>
              <w:jc w:val="right"/>
            </w:pPr>
            <w:r>
              <w:t>3109,73250</w:t>
            </w:r>
          </w:p>
        </w:tc>
      </w:tr>
      <w:tr w:rsidR="00DC7124">
        <w:tc>
          <w:tcPr>
            <w:tcW w:w="4422" w:type="dxa"/>
            <w:vAlign w:val="bottom"/>
          </w:tcPr>
          <w:p w:rsidR="00DC7124" w:rsidRDefault="00DC7124">
            <w:pPr>
              <w:pStyle w:val="ConsPlusNormal"/>
            </w:pPr>
            <w:r>
              <w:t>Федеральный проект "Жилье"</w:t>
            </w:r>
          </w:p>
        </w:tc>
        <w:tc>
          <w:tcPr>
            <w:tcW w:w="1814" w:type="dxa"/>
            <w:vAlign w:val="bottom"/>
          </w:tcPr>
          <w:p w:rsidR="00DC7124" w:rsidRDefault="00DC7124">
            <w:pPr>
              <w:pStyle w:val="ConsPlusNormal"/>
              <w:jc w:val="center"/>
            </w:pPr>
            <w:r>
              <w:t>10 2 F1 00000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66645,37213</w:t>
            </w:r>
          </w:p>
        </w:tc>
        <w:tc>
          <w:tcPr>
            <w:tcW w:w="1984" w:type="dxa"/>
            <w:vAlign w:val="bottom"/>
          </w:tcPr>
          <w:p w:rsidR="00DC7124" w:rsidRDefault="00DC7124">
            <w:pPr>
              <w:pStyle w:val="ConsPlusNormal"/>
              <w:jc w:val="right"/>
            </w:pPr>
            <w:r>
              <w:t>65555,20000</w:t>
            </w:r>
          </w:p>
        </w:tc>
        <w:tc>
          <w:tcPr>
            <w:tcW w:w="1928" w:type="dxa"/>
            <w:vAlign w:val="bottom"/>
          </w:tcPr>
          <w:p w:rsidR="00DC7124" w:rsidRDefault="00DC7124">
            <w:pPr>
              <w:pStyle w:val="ConsPlusNormal"/>
              <w:jc w:val="right"/>
            </w:pPr>
            <w:r>
              <w:t>65555,20000</w:t>
            </w:r>
          </w:p>
        </w:tc>
      </w:tr>
      <w:tr w:rsidR="00DC7124">
        <w:tc>
          <w:tcPr>
            <w:tcW w:w="4422" w:type="dxa"/>
            <w:vAlign w:val="bottom"/>
          </w:tcPr>
          <w:p w:rsidR="00DC7124" w:rsidRDefault="00DC7124">
            <w:pPr>
              <w:pStyle w:val="ConsPlusNormal"/>
            </w:pPr>
            <w:r>
              <w:t>Субсидии региональным операторам подпрограммы "Ипотечное жилищное кредитование в Новгородской области" государственной программы Новгородской области "Развитие жилищного строительства на территории Новгородской области на 2019 - 2025 годы" в целях финансового обеспечения затрат на предоставление социальных выплат отдельным категориям граждан, включенным в списки получателей социальных выплат в рамках реализации подпрограммы, в соответствии с областным законодательством</w:t>
            </w:r>
          </w:p>
        </w:tc>
        <w:tc>
          <w:tcPr>
            <w:tcW w:w="1814" w:type="dxa"/>
            <w:vAlign w:val="bottom"/>
          </w:tcPr>
          <w:p w:rsidR="00DC7124" w:rsidRDefault="00DC7124">
            <w:pPr>
              <w:pStyle w:val="ConsPlusNormal"/>
              <w:jc w:val="center"/>
            </w:pPr>
            <w:r>
              <w:t>10 2 F1 81910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64395,37213</w:t>
            </w:r>
          </w:p>
        </w:tc>
        <w:tc>
          <w:tcPr>
            <w:tcW w:w="1984" w:type="dxa"/>
            <w:vAlign w:val="bottom"/>
          </w:tcPr>
          <w:p w:rsidR="00DC7124" w:rsidRDefault="00DC7124">
            <w:pPr>
              <w:pStyle w:val="ConsPlusNormal"/>
              <w:jc w:val="right"/>
            </w:pPr>
            <w:r>
              <w:t>63305,20000</w:t>
            </w:r>
          </w:p>
        </w:tc>
        <w:tc>
          <w:tcPr>
            <w:tcW w:w="1928" w:type="dxa"/>
            <w:vAlign w:val="bottom"/>
          </w:tcPr>
          <w:p w:rsidR="00DC7124" w:rsidRDefault="00DC7124">
            <w:pPr>
              <w:pStyle w:val="ConsPlusNormal"/>
              <w:jc w:val="right"/>
            </w:pPr>
            <w:r>
              <w:t>63305,20000</w:t>
            </w:r>
          </w:p>
        </w:tc>
      </w:tr>
      <w:tr w:rsidR="00DC7124">
        <w:tc>
          <w:tcPr>
            <w:tcW w:w="4422" w:type="dxa"/>
            <w:vAlign w:val="bottom"/>
          </w:tcPr>
          <w:p w:rsidR="00DC7124" w:rsidRDefault="00DC7124">
            <w:pPr>
              <w:pStyle w:val="ConsPlusNormal"/>
            </w:pPr>
            <w:r>
              <w:t>Социальная политика</w:t>
            </w:r>
          </w:p>
        </w:tc>
        <w:tc>
          <w:tcPr>
            <w:tcW w:w="1814" w:type="dxa"/>
            <w:vAlign w:val="bottom"/>
          </w:tcPr>
          <w:p w:rsidR="00DC7124" w:rsidRDefault="00DC7124">
            <w:pPr>
              <w:pStyle w:val="ConsPlusNormal"/>
              <w:jc w:val="center"/>
            </w:pPr>
            <w:r>
              <w:t>10 2 F1 81910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64395,37213</w:t>
            </w:r>
          </w:p>
        </w:tc>
        <w:tc>
          <w:tcPr>
            <w:tcW w:w="1984" w:type="dxa"/>
            <w:vAlign w:val="bottom"/>
          </w:tcPr>
          <w:p w:rsidR="00DC7124" w:rsidRDefault="00DC7124">
            <w:pPr>
              <w:pStyle w:val="ConsPlusNormal"/>
              <w:jc w:val="right"/>
            </w:pPr>
            <w:r>
              <w:t>63305,20000</w:t>
            </w:r>
          </w:p>
        </w:tc>
        <w:tc>
          <w:tcPr>
            <w:tcW w:w="1928" w:type="dxa"/>
            <w:vAlign w:val="bottom"/>
          </w:tcPr>
          <w:p w:rsidR="00DC7124" w:rsidRDefault="00DC7124">
            <w:pPr>
              <w:pStyle w:val="ConsPlusNormal"/>
              <w:jc w:val="right"/>
            </w:pPr>
            <w:r>
              <w:t>63305,20000</w:t>
            </w:r>
          </w:p>
        </w:tc>
      </w:tr>
      <w:tr w:rsidR="00DC7124">
        <w:tc>
          <w:tcPr>
            <w:tcW w:w="4422" w:type="dxa"/>
            <w:vAlign w:val="bottom"/>
          </w:tcPr>
          <w:p w:rsidR="00DC7124" w:rsidRDefault="00DC7124">
            <w:pPr>
              <w:pStyle w:val="ConsPlusNormal"/>
            </w:pPr>
            <w:r>
              <w:t>Социальное обеспечение населения</w:t>
            </w:r>
          </w:p>
        </w:tc>
        <w:tc>
          <w:tcPr>
            <w:tcW w:w="1814" w:type="dxa"/>
            <w:vAlign w:val="bottom"/>
          </w:tcPr>
          <w:p w:rsidR="00DC7124" w:rsidRDefault="00DC7124">
            <w:pPr>
              <w:pStyle w:val="ConsPlusNormal"/>
              <w:jc w:val="center"/>
            </w:pPr>
            <w:r>
              <w:t>10 2 F1 81910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64395,37213</w:t>
            </w:r>
          </w:p>
        </w:tc>
        <w:tc>
          <w:tcPr>
            <w:tcW w:w="1984" w:type="dxa"/>
            <w:vAlign w:val="bottom"/>
          </w:tcPr>
          <w:p w:rsidR="00DC7124" w:rsidRDefault="00DC7124">
            <w:pPr>
              <w:pStyle w:val="ConsPlusNormal"/>
              <w:jc w:val="right"/>
            </w:pPr>
            <w:r>
              <w:t>63305,20000</w:t>
            </w:r>
          </w:p>
        </w:tc>
        <w:tc>
          <w:tcPr>
            <w:tcW w:w="1928" w:type="dxa"/>
            <w:vAlign w:val="bottom"/>
          </w:tcPr>
          <w:p w:rsidR="00DC7124" w:rsidRDefault="00DC7124">
            <w:pPr>
              <w:pStyle w:val="ConsPlusNormal"/>
              <w:jc w:val="right"/>
            </w:pPr>
            <w:r>
              <w:t>63305,20000</w:t>
            </w:r>
          </w:p>
        </w:tc>
      </w:tr>
      <w:tr w:rsidR="00DC7124">
        <w:tc>
          <w:tcPr>
            <w:tcW w:w="4422"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14" w:type="dxa"/>
            <w:vAlign w:val="bottom"/>
          </w:tcPr>
          <w:p w:rsidR="00DC7124" w:rsidRDefault="00DC7124">
            <w:pPr>
              <w:pStyle w:val="ConsPlusNormal"/>
              <w:jc w:val="center"/>
            </w:pPr>
            <w:r>
              <w:t>10 2 F1 81910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jc w:val="center"/>
            </w:pPr>
            <w:r>
              <w:t>810</w:t>
            </w:r>
          </w:p>
        </w:tc>
        <w:tc>
          <w:tcPr>
            <w:tcW w:w="1928" w:type="dxa"/>
            <w:vAlign w:val="bottom"/>
          </w:tcPr>
          <w:p w:rsidR="00DC7124" w:rsidRDefault="00DC7124">
            <w:pPr>
              <w:pStyle w:val="ConsPlusNormal"/>
              <w:jc w:val="right"/>
            </w:pPr>
            <w:r>
              <w:t>64395,37213</w:t>
            </w:r>
          </w:p>
        </w:tc>
        <w:tc>
          <w:tcPr>
            <w:tcW w:w="1984" w:type="dxa"/>
            <w:vAlign w:val="bottom"/>
          </w:tcPr>
          <w:p w:rsidR="00DC7124" w:rsidRDefault="00DC7124">
            <w:pPr>
              <w:pStyle w:val="ConsPlusNormal"/>
              <w:jc w:val="right"/>
            </w:pPr>
            <w:r>
              <w:t>63305,20000</w:t>
            </w:r>
          </w:p>
        </w:tc>
        <w:tc>
          <w:tcPr>
            <w:tcW w:w="1928" w:type="dxa"/>
            <w:vAlign w:val="bottom"/>
          </w:tcPr>
          <w:p w:rsidR="00DC7124" w:rsidRDefault="00DC7124">
            <w:pPr>
              <w:pStyle w:val="ConsPlusNormal"/>
              <w:jc w:val="right"/>
            </w:pPr>
            <w:r>
              <w:t>63305,20000</w:t>
            </w:r>
          </w:p>
        </w:tc>
      </w:tr>
      <w:tr w:rsidR="00DC7124">
        <w:tc>
          <w:tcPr>
            <w:tcW w:w="4422" w:type="dxa"/>
            <w:vAlign w:val="bottom"/>
          </w:tcPr>
          <w:p w:rsidR="00DC7124" w:rsidRDefault="00DC7124">
            <w:pPr>
              <w:pStyle w:val="ConsPlusNormal"/>
            </w:pPr>
            <w:r>
              <w:t>Субсидии региональным операторам подпрограммы "Ипотечное жилищное кредитование в Новгородской области" государственной программы Новгородской области "Развитие жилищного строительства на территории Новгородской области на 2019 - 2025 годы" в целях финансового обеспечения затрат на выкуп закладных и предоставление ипотечных жилищных кредитов (займов) физическим лицам для приобретения жилого помещения</w:t>
            </w:r>
          </w:p>
        </w:tc>
        <w:tc>
          <w:tcPr>
            <w:tcW w:w="1814" w:type="dxa"/>
            <w:vAlign w:val="bottom"/>
          </w:tcPr>
          <w:p w:rsidR="00DC7124" w:rsidRDefault="00DC7124">
            <w:pPr>
              <w:pStyle w:val="ConsPlusNormal"/>
              <w:jc w:val="center"/>
            </w:pPr>
            <w:r>
              <w:t>10 2 F1 81920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2250,00000</w:t>
            </w:r>
          </w:p>
        </w:tc>
        <w:tc>
          <w:tcPr>
            <w:tcW w:w="1984" w:type="dxa"/>
            <w:vAlign w:val="bottom"/>
          </w:tcPr>
          <w:p w:rsidR="00DC7124" w:rsidRDefault="00DC7124">
            <w:pPr>
              <w:pStyle w:val="ConsPlusNormal"/>
              <w:jc w:val="right"/>
            </w:pPr>
            <w:r>
              <w:t>2250,00000</w:t>
            </w:r>
          </w:p>
        </w:tc>
        <w:tc>
          <w:tcPr>
            <w:tcW w:w="1928" w:type="dxa"/>
            <w:vAlign w:val="bottom"/>
          </w:tcPr>
          <w:p w:rsidR="00DC7124" w:rsidRDefault="00DC7124">
            <w:pPr>
              <w:pStyle w:val="ConsPlusNormal"/>
              <w:jc w:val="right"/>
            </w:pPr>
            <w:r>
              <w:t>2250,00000</w:t>
            </w:r>
          </w:p>
        </w:tc>
      </w:tr>
      <w:tr w:rsidR="00DC7124">
        <w:tc>
          <w:tcPr>
            <w:tcW w:w="4422" w:type="dxa"/>
            <w:vAlign w:val="bottom"/>
          </w:tcPr>
          <w:p w:rsidR="00DC7124" w:rsidRDefault="00DC7124">
            <w:pPr>
              <w:pStyle w:val="ConsPlusNormal"/>
            </w:pPr>
            <w:r>
              <w:t>Социальная политика</w:t>
            </w:r>
          </w:p>
        </w:tc>
        <w:tc>
          <w:tcPr>
            <w:tcW w:w="1814" w:type="dxa"/>
            <w:vAlign w:val="bottom"/>
          </w:tcPr>
          <w:p w:rsidR="00DC7124" w:rsidRDefault="00DC7124">
            <w:pPr>
              <w:pStyle w:val="ConsPlusNormal"/>
              <w:jc w:val="center"/>
            </w:pPr>
            <w:r>
              <w:t>10 2 F1 81920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2250,00000</w:t>
            </w:r>
          </w:p>
        </w:tc>
        <w:tc>
          <w:tcPr>
            <w:tcW w:w="1984" w:type="dxa"/>
            <w:vAlign w:val="bottom"/>
          </w:tcPr>
          <w:p w:rsidR="00DC7124" w:rsidRDefault="00DC7124">
            <w:pPr>
              <w:pStyle w:val="ConsPlusNormal"/>
              <w:jc w:val="right"/>
            </w:pPr>
            <w:r>
              <w:t>2250,00000</w:t>
            </w:r>
          </w:p>
        </w:tc>
        <w:tc>
          <w:tcPr>
            <w:tcW w:w="1928" w:type="dxa"/>
            <w:vAlign w:val="bottom"/>
          </w:tcPr>
          <w:p w:rsidR="00DC7124" w:rsidRDefault="00DC7124">
            <w:pPr>
              <w:pStyle w:val="ConsPlusNormal"/>
              <w:jc w:val="right"/>
            </w:pPr>
            <w:r>
              <w:t>2250,00000</w:t>
            </w:r>
          </w:p>
        </w:tc>
      </w:tr>
      <w:tr w:rsidR="00DC7124">
        <w:tc>
          <w:tcPr>
            <w:tcW w:w="4422" w:type="dxa"/>
            <w:vAlign w:val="bottom"/>
          </w:tcPr>
          <w:p w:rsidR="00DC7124" w:rsidRDefault="00DC7124">
            <w:pPr>
              <w:pStyle w:val="ConsPlusNormal"/>
            </w:pPr>
            <w:r>
              <w:t>Социальное обеспечение населения</w:t>
            </w:r>
          </w:p>
        </w:tc>
        <w:tc>
          <w:tcPr>
            <w:tcW w:w="1814" w:type="dxa"/>
            <w:vAlign w:val="bottom"/>
          </w:tcPr>
          <w:p w:rsidR="00DC7124" w:rsidRDefault="00DC7124">
            <w:pPr>
              <w:pStyle w:val="ConsPlusNormal"/>
              <w:jc w:val="center"/>
            </w:pPr>
            <w:r>
              <w:t>10 2 F1 81920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2250,00000</w:t>
            </w:r>
          </w:p>
        </w:tc>
        <w:tc>
          <w:tcPr>
            <w:tcW w:w="1984" w:type="dxa"/>
            <w:vAlign w:val="bottom"/>
          </w:tcPr>
          <w:p w:rsidR="00DC7124" w:rsidRDefault="00DC7124">
            <w:pPr>
              <w:pStyle w:val="ConsPlusNormal"/>
              <w:jc w:val="right"/>
            </w:pPr>
            <w:r>
              <w:t>2250,00000</w:t>
            </w:r>
          </w:p>
        </w:tc>
        <w:tc>
          <w:tcPr>
            <w:tcW w:w="1928" w:type="dxa"/>
            <w:vAlign w:val="bottom"/>
          </w:tcPr>
          <w:p w:rsidR="00DC7124" w:rsidRDefault="00DC7124">
            <w:pPr>
              <w:pStyle w:val="ConsPlusNormal"/>
              <w:jc w:val="right"/>
            </w:pPr>
            <w:r>
              <w:t>2250,00000</w:t>
            </w:r>
          </w:p>
        </w:tc>
      </w:tr>
      <w:tr w:rsidR="00DC7124">
        <w:tc>
          <w:tcPr>
            <w:tcW w:w="4422"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14" w:type="dxa"/>
            <w:vAlign w:val="bottom"/>
          </w:tcPr>
          <w:p w:rsidR="00DC7124" w:rsidRDefault="00DC7124">
            <w:pPr>
              <w:pStyle w:val="ConsPlusNormal"/>
              <w:jc w:val="center"/>
            </w:pPr>
            <w:r>
              <w:t>10 2 F1 81920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jc w:val="center"/>
            </w:pPr>
            <w:r>
              <w:t>810</w:t>
            </w:r>
          </w:p>
        </w:tc>
        <w:tc>
          <w:tcPr>
            <w:tcW w:w="1928" w:type="dxa"/>
            <w:vAlign w:val="bottom"/>
          </w:tcPr>
          <w:p w:rsidR="00DC7124" w:rsidRDefault="00DC7124">
            <w:pPr>
              <w:pStyle w:val="ConsPlusNormal"/>
              <w:jc w:val="right"/>
            </w:pPr>
            <w:r>
              <w:t>2250,00000</w:t>
            </w:r>
          </w:p>
        </w:tc>
        <w:tc>
          <w:tcPr>
            <w:tcW w:w="1984" w:type="dxa"/>
            <w:vAlign w:val="bottom"/>
          </w:tcPr>
          <w:p w:rsidR="00DC7124" w:rsidRDefault="00DC7124">
            <w:pPr>
              <w:pStyle w:val="ConsPlusNormal"/>
              <w:jc w:val="right"/>
            </w:pPr>
            <w:r>
              <w:t>2250,00000</w:t>
            </w:r>
          </w:p>
        </w:tc>
        <w:tc>
          <w:tcPr>
            <w:tcW w:w="1928" w:type="dxa"/>
            <w:vAlign w:val="bottom"/>
          </w:tcPr>
          <w:p w:rsidR="00DC7124" w:rsidRDefault="00DC7124">
            <w:pPr>
              <w:pStyle w:val="ConsPlusNormal"/>
              <w:jc w:val="right"/>
            </w:pPr>
            <w:r>
              <w:t>2250,00000</w:t>
            </w:r>
          </w:p>
        </w:tc>
      </w:tr>
      <w:tr w:rsidR="00DC7124">
        <w:tc>
          <w:tcPr>
            <w:tcW w:w="4422" w:type="dxa"/>
            <w:vAlign w:val="bottom"/>
          </w:tcPr>
          <w:p w:rsidR="00DC7124" w:rsidRDefault="00DC7124">
            <w:pPr>
              <w:pStyle w:val="ConsPlusNormal"/>
            </w:pPr>
            <w:r>
              <w:t>Подпрограмма "Обеспечение жильем молодых семей" государственной программы Новгородской области "Развитие жилищного строительства на территории Новгородской области на 2019 - 2025 годы"</w:t>
            </w:r>
          </w:p>
        </w:tc>
        <w:tc>
          <w:tcPr>
            <w:tcW w:w="1814" w:type="dxa"/>
            <w:vAlign w:val="bottom"/>
          </w:tcPr>
          <w:p w:rsidR="00DC7124" w:rsidRDefault="00DC7124">
            <w:pPr>
              <w:pStyle w:val="ConsPlusNormal"/>
              <w:jc w:val="center"/>
            </w:pPr>
            <w:r>
              <w:t>10 3 00 00000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50054,10000</w:t>
            </w:r>
          </w:p>
        </w:tc>
        <w:tc>
          <w:tcPr>
            <w:tcW w:w="1984" w:type="dxa"/>
            <w:vAlign w:val="bottom"/>
          </w:tcPr>
          <w:p w:rsidR="00DC7124" w:rsidRDefault="00DC7124">
            <w:pPr>
              <w:pStyle w:val="ConsPlusNormal"/>
              <w:jc w:val="right"/>
            </w:pPr>
            <w:r>
              <w:t>45752,60000</w:t>
            </w:r>
          </w:p>
        </w:tc>
        <w:tc>
          <w:tcPr>
            <w:tcW w:w="1928" w:type="dxa"/>
            <w:vAlign w:val="bottom"/>
          </w:tcPr>
          <w:p w:rsidR="00DC7124" w:rsidRDefault="00DC7124">
            <w:pPr>
              <w:pStyle w:val="ConsPlusNormal"/>
              <w:jc w:val="right"/>
            </w:pPr>
            <w:r>
              <w:t>46716,10000</w:t>
            </w:r>
          </w:p>
        </w:tc>
      </w:tr>
      <w:tr w:rsidR="00DC7124">
        <w:tc>
          <w:tcPr>
            <w:tcW w:w="4422" w:type="dxa"/>
            <w:vAlign w:val="bottom"/>
          </w:tcPr>
          <w:p w:rsidR="00DC7124" w:rsidRDefault="00DC7124">
            <w:pPr>
              <w:pStyle w:val="ConsPlusNormal"/>
            </w:pPr>
            <w:r>
              <w:t>Предоставление дополнительных социальных выплат молодым семьям - участникам подпрограммы в связи с рождением (усыновлением) ребенка</w:t>
            </w:r>
          </w:p>
        </w:tc>
        <w:tc>
          <w:tcPr>
            <w:tcW w:w="1814" w:type="dxa"/>
            <w:vAlign w:val="bottom"/>
          </w:tcPr>
          <w:p w:rsidR="00DC7124" w:rsidRDefault="00DC7124">
            <w:pPr>
              <w:pStyle w:val="ConsPlusNormal"/>
              <w:jc w:val="center"/>
            </w:pPr>
            <w:r>
              <w:t>10 3 00 22140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136,00000</w:t>
            </w:r>
          </w:p>
        </w:tc>
        <w:tc>
          <w:tcPr>
            <w:tcW w:w="1984" w:type="dxa"/>
            <w:vAlign w:val="bottom"/>
          </w:tcPr>
          <w:p w:rsidR="00DC7124" w:rsidRDefault="00DC7124">
            <w:pPr>
              <w:pStyle w:val="ConsPlusNormal"/>
              <w:jc w:val="right"/>
            </w:pPr>
            <w:r>
              <w:t>136,00000</w:t>
            </w:r>
          </w:p>
        </w:tc>
        <w:tc>
          <w:tcPr>
            <w:tcW w:w="1928" w:type="dxa"/>
            <w:vAlign w:val="bottom"/>
          </w:tcPr>
          <w:p w:rsidR="00DC7124" w:rsidRDefault="00DC7124">
            <w:pPr>
              <w:pStyle w:val="ConsPlusNormal"/>
              <w:jc w:val="right"/>
            </w:pPr>
            <w:r>
              <w:t>136,00000</w:t>
            </w:r>
          </w:p>
        </w:tc>
      </w:tr>
      <w:tr w:rsidR="00DC7124">
        <w:tc>
          <w:tcPr>
            <w:tcW w:w="4422" w:type="dxa"/>
            <w:vAlign w:val="bottom"/>
          </w:tcPr>
          <w:p w:rsidR="00DC7124" w:rsidRDefault="00DC7124">
            <w:pPr>
              <w:pStyle w:val="ConsPlusNormal"/>
            </w:pPr>
            <w:r>
              <w:t>Социальная политика</w:t>
            </w:r>
          </w:p>
        </w:tc>
        <w:tc>
          <w:tcPr>
            <w:tcW w:w="1814" w:type="dxa"/>
            <w:vAlign w:val="bottom"/>
          </w:tcPr>
          <w:p w:rsidR="00DC7124" w:rsidRDefault="00DC7124">
            <w:pPr>
              <w:pStyle w:val="ConsPlusNormal"/>
              <w:jc w:val="center"/>
            </w:pPr>
            <w:r>
              <w:t>10 3 00 22140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136,00000</w:t>
            </w:r>
          </w:p>
        </w:tc>
        <w:tc>
          <w:tcPr>
            <w:tcW w:w="1984" w:type="dxa"/>
            <w:vAlign w:val="bottom"/>
          </w:tcPr>
          <w:p w:rsidR="00DC7124" w:rsidRDefault="00DC7124">
            <w:pPr>
              <w:pStyle w:val="ConsPlusNormal"/>
              <w:jc w:val="right"/>
            </w:pPr>
            <w:r>
              <w:t>136,00000</w:t>
            </w:r>
          </w:p>
        </w:tc>
        <w:tc>
          <w:tcPr>
            <w:tcW w:w="1928" w:type="dxa"/>
            <w:vAlign w:val="bottom"/>
          </w:tcPr>
          <w:p w:rsidR="00DC7124" w:rsidRDefault="00DC7124">
            <w:pPr>
              <w:pStyle w:val="ConsPlusNormal"/>
              <w:jc w:val="right"/>
            </w:pPr>
            <w:r>
              <w:t>136,00000</w:t>
            </w:r>
          </w:p>
        </w:tc>
      </w:tr>
      <w:tr w:rsidR="00DC7124">
        <w:tc>
          <w:tcPr>
            <w:tcW w:w="4422" w:type="dxa"/>
            <w:vAlign w:val="bottom"/>
          </w:tcPr>
          <w:p w:rsidR="00DC7124" w:rsidRDefault="00DC7124">
            <w:pPr>
              <w:pStyle w:val="ConsPlusNormal"/>
            </w:pPr>
            <w:r>
              <w:t>Социальное обеспечение населения</w:t>
            </w:r>
          </w:p>
        </w:tc>
        <w:tc>
          <w:tcPr>
            <w:tcW w:w="1814" w:type="dxa"/>
            <w:vAlign w:val="bottom"/>
          </w:tcPr>
          <w:p w:rsidR="00DC7124" w:rsidRDefault="00DC7124">
            <w:pPr>
              <w:pStyle w:val="ConsPlusNormal"/>
              <w:jc w:val="center"/>
            </w:pPr>
            <w:r>
              <w:t>10 3 00 22140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136,00000</w:t>
            </w:r>
          </w:p>
        </w:tc>
        <w:tc>
          <w:tcPr>
            <w:tcW w:w="1984" w:type="dxa"/>
            <w:vAlign w:val="bottom"/>
          </w:tcPr>
          <w:p w:rsidR="00DC7124" w:rsidRDefault="00DC7124">
            <w:pPr>
              <w:pStyle w:val="ConsPlusNormal"/>
              <w:jc w:val="right"/>
            </w:pPr>
            <w:r>
              <w:t>136,00000</w:t>
            </w:r>
          </w:p>
        </w:tc>
        <w:tc>
          <w:tcPr>
            <w:tcW w:w="1928" w:type="dxa"/>
            <w:vAlign w:val="bottom"/>
          </w:tcPr>
          <w:p w:rsidR="00DC7124" w:rsidRDefault="00DC7124">
            <w:pPr>
              <w:pStyle w:val="ConsPlusNormal"/>
              <w:jc w:val="right"/>
            </w:pPr>
            <w:r>
              <w:t>136,00000</w:t>
            </w:r>
          </w:p>
        </w:tc>
      </w:tr>
      <w:tr w:rsidR="00DC7124">
        <w:tc>
          <w:tcPr>
            <w:tcW w:w="4422" w:type="dxa"/>
            <w:vAlign w:val="bottom"/>
          </w:tcPr>
          <w:p w:rsidR="00DC7124" w:rsidRDefault="00DC7124">
            <w:pPr>
              <w:pStyle w:val="ConsPlusNormal"/>
            </w:pPr>
            <w:r>
              <w:t>Социальные выплаты гражданам, кроме публичных нормативных социальных выплат</w:t>
            </w:r>
          </w:p>
        </w:tc>
        <w:tc>
          <w:tcPr>
            <w:tcW w:w="1814" w:type="dxa"/>
            <w:vAlign w:val="bottom"/>
          </w:tcPr>
          <w:p w:rsidR="00DC7124" w:rsidRDefault="00DC7124">
            <w:pPr>
              <w:pStyle w:val="ConsPlusNormal"/>
              <w:jc w:val="center"/>
            </w:pPr>
            <w:r>
              <w:t>10 3 00 22140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jc w:val="center"/>
            </w:pPr>
            <w:r>
              <w:t>320</w:t>
            </w:r>
          </w:p>
        </w:tc>
        <w:tc>
          <w:tcPr>
            <w:tcW w:w="1928" w:type="dxa"/>
            <w:vAlign w:val="bottom"/>
          </w:tcPr>
          <w:p w:rsidR="00DC7124" w:rsidRDefault="00DC7124">
            <w:pPr>
              <w:pStyle w:val="ConsPlusNormal"/>
              <w:jc w:val="right"/>
            </w:pPr>
            <w:r>
              <w:t>136,00000</w:t>
            </w:r>
          </w:p>
        </w:tc>
        <w:tc>
          <w:tcPr>
            <w:tcW w:w="1984" w:type="dxa"/>
            <w:vAlign w:val="bottom"/>
          </w:tcPr>
          <w:p w:rsidR="00DC7124" w:rsidRDefault="00DC7124">
            <w:pPr>
              <w:pStyle w:val="ConsPlusNormal"/>
              <w:jc w:val="right"/>
            </w:pPr>
            <w:r>
              <w:t>136,00000</w:t>
            </w:r>
          </w:p>
        </w:tc>
        <w:tc>
          <w:tcPr>
            <w:tcW w:w="1928" w:type="dxa"/>
            <w:vAlign w:val="bottom"/>
          </w:tcPr>
          <w:p w:rsidR="00DC7124" w:rsidRDefault="00DC7124">
            <w:pPr>
              <w:pStyle w:val="ConsPlusNormal"/>
              <w:jc w:val="right"/>
            </w:pPr>
            <w:r>
              <w:t>136,00000</w:t>
            </w:r>
          </w:p>
        </w:tc>
      </w:tr>
      <w:tr w:rsidR="00DC7124">
        <w:tc>
          <w:tcPr>
            <w:tcW w:w="4422" w:type="dxa"/>
            <w:vAlign w:val="bottom"/>
          </w:tcPr>
          <w:p w:rsidR="00DC7124" w:rsidRDefault="00DC7124">
            <w:pPr>
              <w:pStyle w:val="ConsPlusNormal"/>
            </w:pPr>
            <w:r>
              <w:t>Субсидии бюджетам муниципальных районов, муниципальных округов, городского округа Новгородской области на софинансирование расходных обязательств муниципальных образований области по предоставлению молодым семьям социальных выплат на приобретение жилого помещения или создание объекта индивидуального жилищного строительства (сверх уровня, предусмотренного соглашением)</w:t>
            </w:r>
          </w:p>
        </w:tc>
        <w:tc>
          <w:tcPr>
            <w:tcW w:w="1814" w:type="dxa"/>
            <w:vAlign w:val="bottom"/>
          </w:tcPr>
          <w:p w:rsidR="00DC7124" w:rsidRDefault="00DC7124">
            <w:pPr>
              <w:pStyle w:val="ConsPlusNormal"/>
              <w:jc w:val="center"/>
            </w:pPr>
            <w:r>
              <w:t>10 3 00 N4970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5000,00000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Социальная политика</w:t>
            </w:r>
          </w:p>
        </w:tc>
        <w:tc>
          <w:tcPr>
            <w:tcW w:w="1814" w:type="dxa"/>
            <w:vAlign w:val="bottom"/>
          </w:tcPr>
          <w:p w:rsidR="00DC7124" w:rsidRDefault="00DC7124">
            <w:pPr>
              <w:pStyle w:val="ConsPlusNormal"/>
              <w:jc w:val="center"/>
            </w:pPr>
            <w:r>
              <w:t>10 3 00 N4970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5000,00000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Охрана семьи и детства</w:t>
            </w:r>
          </w:p>
        </w:tc>
        <w:tc>
          <w:tcPr>
            <w:tcW w:w="1814" w:type="dxa"/>
            <w:vAlign w:val="bottom"/>
          </w:tcPr>
          <w:p w:rsidR="00DC7124" w:rsidRDefault="00DC7124">
            <w:pPr>
              <w:pStyle w:val="ConsPlusNormal"/>
              <w:jc w:val="center"/>
            </w:pPr>
            <w:r>
              <w:t>10 3 00 N4970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5000,00000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Субсидии</w:t>
            </w:r>
          </w:p>
        </w:tc>
        <w:tc>
          <w:tcPr>
            <w:tcW w:w="1814" w:type="dxa"/>
            <w:vAlign w:val="bottom"/>
          </w:tcPr>
          <w:p w:rsidR="00DC7124" w:rsidRDefault="00DC7124">
            <w:pPr>
              <w:pStyle w:val="ConsPlusNormal"/>
              <w:jc w:val="center"/>
            </w:pPr>
            <w:r>
              <w:t>10 3 00 N4970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567" w:type="dxa"/>
            <w:vAlign w:val="bottom"/>
          </w:tcPr>
          <w:p w:rsidR="00DC7124" w:rsidRDefault="00DC7124">
            <w:pPr>
              <w:pStyle w:val="ConsPlusNormal"/>
              <w:jc w:val="center"/>
            </w:pPr>
            <w:r>
              <w:t>520</w:t>
            </w:r>
          </w:p>
        </w:tc>
        <w:tc>
          <w:tcPr>
            <w:tcW w:w="1928" w:type="dxa"/>
            <w:vAlign w:val="bottom"/>
          </w:tcPr>
          <w:p w:rsidR="00DC7124" w:rsidRDefault="00DC7124">
            <w:pPr>
              <w:pStyle w:val="ConsPlusNormal"/>
              <w:jc w:val="right"/>
            </w:pPr>
            <w:r>
              <w:t>5000,00000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Субсидии бюджетам муниципальных районов, муниципальных округов, городского округа Новгородской области на софинансирование расходных обязательств муниципальных образований области по предоставлению молодым семьям социальных выплат на приобретение жилого помещения или создание объекта индивидуального жилищного строительства</w:t>
            </w:r>
          </w:p>
        </w:tc>
        <w:tc>
          <w:tcPr>
            <w:tcW w:w="1814" w:type="dxa"/>
            <w:vAlign w:val="bottom"/>
          </w:tcPr>
          <w:p w:rsidR="00DC7124" w:rsidRDefault="00DC7124">
            <w:pPr>
              <w:pStyle w:val="ConsPlusNormal"/>
              <w:jc w:val="center"/>
            </w:pPr>
            <w:r>
              <w:t>10 3 00 R4970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44918,10000</w:t>
            </w:r>
          </w:p>
        </w:tc>
        <w:tc>
          <w:tcPr>
            <w:tcW w:w="1984" w:type="dxa"/>
            <w:vAlign w:val="bottom"/>
          </w:tcPr>
          <w:p w:rsidR="00DC7124" w:rsidRDefault="00DC7124">
            <w:pPr>
              <w:pStyle w:val="ConsPlusNormal"/>
              <w:jc w:val="right"/>
            </w:pPr>
            <w:r>
              <w:t>45616,60000</w:t>
            </w:r>
          </w:p>
        </w:tc>
        <w:tc>
          <w:tcPr>
            <w:tcW w:w="1928" w:type="dxa"/>
            <w:vAlign w:val="bottom"/>
          </w:tcPr>
          <w:p w:rsidR="00DC7124" w:rsidRDefault="00DC7124">
            <w:pPr>
              <w:pStyle w:val="ConsPlusNormal"/>
              <w:jc w:val="right"/>
            </w:pPr>
            <w:r>
              <w:t>46580,10000</w:t>
            </w:r>
          </w:p>
        </w:tc>
      </w:tr>
      <w:tr w:rsidR="00DC7124">
        <w:tc>
          <w:tcPr>
            <w:tcW w:w="4422" w:type="dxa"/>
            <w:vAlign w:val="bottom"/>
          </w:tcPr>
          <w:p w:rsidR="00DC7124" w:rsidRDefault="00DC7124">
            <w:pPr>
              <w:pStyle w:val="ConsPlusNormal"/>
            </w:pPr>
            <w:r>
              <w:t>Социальная политика</w:t>
            </w:r>
          </w:p>
        </w:tc>
        <w:tc>
          <w:tcPr>
            <w:tcW w:w="1814" w:type="dxa"/>
            <w:vAlign w:val="bottom"/>
          </w:tcPr>
          <w:p w:rsidR="00DC7124" w:rsidRDefault="00DC7124">
            <w:pPr>
              <w:pStyle w:val="ConsPlusNormal"/>
              <w:jc w:val="center"/>
            </w:pPr>
            <w:r>
              <w:t>10 3 00 R4970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44918,10000</w:t>
            </w:r>
          </w:p>
        </w:tc>
        <w:tc>
          <w:tcPr>
            <w:tcW w:w="1984" w:type="dxa"/>
            <w:vAlign w:val="bottom"/>
          </w:tcPr>
          <w:p w:rsidR="00DC7124" w:rsidRDefault="00DC7124">
            <w:pPr>
              <w:pStyle w:val="ConsPlusNormal"/>
              <w:jc w:val="right"/>
            </w:pPr>
            <w:r>
              <w:t>45616,60000</w:t>
            </w:r>
          </w:p>
        </w:tc>
        <w:tc>
          <w:tcPr>
            <w:tcW w:w="1928" w:type="dxa"/>
            <w:vAlign w:val="bottom"/>
          </w:tcPr>
          <w:p w:rsidR="00DC7124" w:rsidRDefault="00DC7124">
            <w:pPr>
              <w:pStyle w:val="ConsPlusNormal"/>
              <w:jc w:val="right"/>
            </w:pPr>
            <w:r>
              <w:t>46580,10000</w:t>
            </w:r>
          </w:p>
        </w:tc>
      </w:tr>
      <w:tr w:rsidR="00DC7124">
        <w:tc>
          <w:tcPr>
            <w:tcW w:w="4422" w:type="dxa"/>
            <w:vAlign w:val="bottom"/>
          </w:tcPr>
          <w:p w:rsidR="00DC7124" w:rsidRDefault="00DC7124">
            <w:pPr>
              <w:pStyle w:val="ConsPlusNormal"/>
            </w:pPr>
            <w:r>
              <w:t>Охрана семьи и детства</w:t>
            </w:r>
          </w:p>
        </w:tc>
        <w:tc>
          <w:tcPr>
            <w:tcW w:w="1814" w:type="dxa"/>
            <w:vAlign w:val="bottom"/>
          </w:tcPr>
          <w:p w:rsidR="00DC7124" w:rsidRDefault="00DC7124">
            <w:pPr>
              <w:pStyle w:val="ConsPlusNormal"/>
              <w:jc w:val="center"/>
            </w:pPr>
            <w:r>
              <w:t>10 3 00 R4970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44918,10000</w:t>
            </w:r>
          </w:p>
        </w:tc>
        <w:tc>
          <w:tcPr>
            <w:tcW w:w="1984" w:type="dxa"/>
            <w:vAlign w:val="bottom"/>
          </w:tcPr>
          <w:p w:rsidR="00DC7124" w:rsidRDefault="00DC7124">
            <w:pPr>
              <w:pStyle w:val="ConsPlusNormal"/>
              <w:jc w:val="right"/>
            </w:pPr>
            <w:r>
              <w:t>45616,60000</w:t>
            </w:r>
          </w:p>
        </w:tc>
        <w:tc>
          <w:tcPr>
            <w:tcW w:w="1928" w:type="dxa"/>
            <w:vAlign w:val="bottom"/>
          </w:tcPr>
          <w:p w:rsidR="00DC7124" w:rsidRDefault="00DC7124">
            <w:pPr>
              <w:pStyle w:val="ConsPlusNormal"/>
              <w:jc w:val="right"/>
            </w:pPr>
            <w:r>
              <w:t>46580,10000</w:t>
            </w:r>
          </w:p>
        </w:tc>
      </w:tr>
      <w:tr w:rsidR="00DC7124">
        <w:tc>
          <w:tcPr>
            <w:tcW w:w="4422" w:type="dxa"/>
            <w:vAlign w:val="bottom"/>
          </w:tcPr>
          <w:p w:rsidR="00DC7124" w:rsidRDefault="00DC7124">
            <w:pPr>
              <w:pStyle w:val="ConsPlusNormal"/>
            </w:pPr>
            <w:r>
              <w:t>Субсидии</w:t>
            </w:r>
          </w:p>
        </w:tc>
        <w:tc>
          <w:tcPr>
            <w:tcW w:w="1814" w:type="dxa"/>
            <w:vAlign w:val="bottom"/>
          </w:tcPr>
          <w:p w:rsidR="00DC7124" w:rsidRDefault="00DC7124">
            <w:pPr>
              <w:pStyle w:val="ConsPlusNormal"/>
              <w:jc w:val="center"/>
            </w:pPr>
            <w:r>
              <w:t>10 3 00 R4970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567" w:type="dxa"/>
            <w:vAlign w:val="bottom"/>
          </w:tcPr>
          <w:p w:rsidR="00DC7124" w:rsidRDefault="00DC7124">
            <w:pPr>
              <w:pStyle w:val="ConsPlusNormal"/>
              <w:jc w:val="center"/>
            </w:pPr>
            <w:r>
              <w:t>520</w:t>
            </w:r>
          </w:p>
        </w:tc>
        <w:tc>
          <w:tcPr>
            <w:tcW w:w="1928" w:type="dxa"/>
            <w:vAlign w:val="bottom"/>
          </w:tcPr>
          <w:p w:rsidR="00DC7124" w:rsidRDefault="00DC7124">
            <w:pPr>
              <w:pStyle w:val="ConsPlusNormal"/>
              <w:jc w:val="right"/>
            </w:pPr>
            <w:r>
              <w:t>44918,10000</w:t>
            </w:r>
          </w:p>
        </w:tc>
        <w:tc>
          <w:tcPr>
            <w:tcW w:w="1984" w:type="dxa"/>
            <w:vAlign w:val="bottom"/>
          </w:tcPr>
          <w:p w:rsidR="00DC7124" w:rsidRDefault="00DC7124">
            <w:pPr>
              <w:pStyle w:val="ConsPlusNormal"/>
              <w:jc w:val="right"/>
            </w:pPr>
            <w:r>
              <w:t>45616,60000</w:t>
            </w:r>
          </w:p>
        </w:tc>
        <w:tc>
          <w:tcPr>
            <w:tcW w:w="1928" w:type="dxa"/>
            <w:vAlign w:val="bottom"/>
          </w:tcPr>
          <w:p w:rsidR="00DC7124" w:rsidRDefault="00DC7124">
            <w:pPr>
              <w:pStyle w:val="ConsPlusNormal"/>
              <w:jc w:val="right"/>
            </w:pPr>
            <w:r>
              <w:t>46580,10000</w:t>
            </w:r>
          </w:p>
        </w:tc>
      </w:tr>
      <w:tr w:rsidR="00DC7124">
        <w:tc>
          <w:tcPr>
            <w:tcW w:w="4422" w:type="dxa"/>
            <w:vAlign w:val="bottom"/>
          </w:tcPr>
          <w:p w:rsidR="00DC7124" w:rsidRDefault="00DC7124">
            <w:pPr>
              <w:pStyle w:val="ConsPlusNormal"/>
            </w:pPr>
            <w:r>
              <w:t>Подпрограмма "Развитие арендного и некоммерческого жилищного фонда на территории Новгородской области" государственной программы Новгородской области "Развитие жилищного строительства на территории Новгородской области на 2019 - 2025 годы"</w:t>
            </w:r>
          </w:p>
        </w:tc>
        <w:tc>
          <w:tcPr>
            <w:tcW w:w="1814" w:type="dxa"/>
            <w:vAlign w:val="bottom"/>
          </w:tcPr>
          <w:p w:rsidR="00DC7124" w:rsidRDefault="00DC7124">
            <w:pPr>
              <w:pStyle w:val="ConsPlusNormal"/>
              <w:jc w:val="center"/>
            </w:pPr>
            <w:r>
              <w:t>10 5 00 00000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0,00000</w:t>
            </w:r>
          </w:p>
        </w:tc>
        <w:tc>
          <w:tcPr>
            <w:tcW w:w="1984" w:type="dxa"/>
            <w:vAlign w:val="bottom"/>
          </w:tcPr>
          <w:p w:rsidR="00DC7124" w:rsidRDefault="00DC7124">
            <w:pPr>
              <w:pStyle w:val="ConsPlusNormal"/>
              <w:jc w:val="right"/>
            </w:pPr>
            <w:r>
              <w:t>273262,14000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Субсидии бюджету Новгородского муниципального района Новгородской области на осуществление работ по технологическому присоединению к электросетям в рамках реализации инфраструктурного проекта "Строительство транспортной и коммунальной инфраструктур в целях комплексного развития массива "Григорово" (I этап)</w:t>
            </w:r>
          </w:p>
        </w:tc>
        <w:tc>
          <w:tcPr>
            <w:tcW w:w="1814" w:type="dxa"/>
            <w:vAlign w:val="bottom"/>
          </w:tcPr>
          <w:p w:rsidR="00DC7124" w:rsidRDefault="00DC7124">
            <w:pPr>
              <w:pStyle w:val="ConsPlusNormal"/>
              <w:jc w:val="center"/>
            </w:pPr>
            <w:r>
              <w:t>10 5 00 98220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0,00000</w:t>
            </w:r>
          </w:p>
        </w:tc>
        <w:tc>
          <w:tcPr>
            <w:tcW w:w="1984" w:type="dxa"/>
            <w:vAlign w:val="bottom"/>
          </w:tcPr>
          <w:p w:rsidR="00DC7124" w:rsidRDefault="00DC7124">
            <w:pPr>
              <w:pStyle w:val="ConsPlusNormal"/>
              <w:jc w:val="right"/>
            </w:pPr>
            <w:r>
              <w:t>273262,14000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Жилищно-коммунальное хозяйство</w:t>
            </w:r>
          </w:p>
        </w:tc>
        <w:tc>
          <w:tcPr>
            <w:tcW w:w="1814" w:type="dxa"/>
            <w:vAlign w:val="bottom"/>
          </w:tcPr>
          <w:p w:rsidR="00DC7124" w:rsidRDefault="00DC7124">
            <w:pPr>
              <w:pStyle w:val="ConsPlusNormal"/>
              <w:jc w:val="center"/>
            </w:pPr>
            <w:r>
              <w:t>10 5 00 98220</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0,00000</w:t>
            </w:r>
          </w:p>
        </w:tc>
        <w:tc>
          <w:tcPr>
            <w:tcW w:w="1984" w:type="dxa"/>
            <w:vAlign w:val="bottom"/>
          </w:tcPr>
          <w:p w:rsidR="00DC7124" w:rsidRDefault="00DC7124">
            <w:pPr>
              <w:pStyle w:val="ConsPlusNormal"/>
              <w:jc w:val="right"/>
            </w:pPr>
            <w:r>
              <w:t>273262,14000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Коммунальное хозяйство</w:t>
            </w:r>
          </w:p>
        </w:tc>
        <w:tc>
          <w:tcPr>
            <w:tcW w:w="1814" w:type="dxa"/>
            <w:vAlign w:val="bottom"/>
          </w:tcPr>
          <w:p w:rsidR="00DC7124" w:rsidRDefault="00DC7124">
            <w:pPr>
              <w:pStyle w:val="ConsPlusNormal"/>
              <w:jc w:val="center"/>
            </w:pPr>
            <w:r>
              <w:t>10 5 00 98220</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0,00000</w:t>
            </w:r>
          </w:p>
        </w:tc>
        <w:tc>
          <w:tcPr>
            <w:tcW w:w="1984" w:type="dxa"/>
            <w:vAlign w:val="bottom"/>
          </w:tcPr>
          <w:p w:rsidR="00DC7124" w:rsidRDefault="00DC7124">
            <w:pPr>
              <w:pStyle w:val="ConsPlusNormal"/>
              <w:jc w:val="right"/>
            </w:pPr>
            <w:r>
              <w:t>273262,14000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Субсидии</w:t>
            </w:r>
          </w:p>
        </w:tc>
        <w:tc>
          <w:tcPr>
            <w:tcW w:w="1814" w:type="dxa"/>
            <w:vAlign w:val="bottom"/>
          </w:tcPr>
          <w:p w:rsidR="00DC7124" w:rsidRDefault="00DC7124">
            <w:pPr>
              <w:pStyle w:val="ConsPlusNormal"/>
              <w:jc w:val="center"/>
            </w:pPr>
            <w:r>
              <w:t>10 5 00 98220</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jc w:val="center"/>
            </w:pPr>
            <w:r>
              <w:t>520</w:t>
            </w:r>
          </w:p>
        </w:tc>
        <w:tc>
          <w:tcPr>
            <w:tcW w:w="1928" w:type="dxa"/>
            <w:vAlign w:val="bottom"/>
          </w:tcPr>
          <w:p w:rsidR="00DC7124" w:rsidRDefault="00DC7124">
            <w:pPr>
              <w:pStyle w:val="ConsPlusNormal"/>
              <w:jc w:val="right"/>
            </w:pPr>
            <w:r>
              <w:t>0,00000</w:t>
            </w:r>
          </w:p>
        </w:tc>
        <w:tc>
          <w:tcPr>
            <w:tcW w:w="1984" w:type="dxa"/>
            <w:vAlign w:val="bottom"/>
          </w:tcPr>
          <w:p w:rsidR="00DC7124" w:rsidRDefault="00DC7124">
            <w:pPr>
              <w:pStyle w:val="ConsPlusNormal"/>
              <w:jc w:val="right"/>
            </w:pPr>
            <w:r>
              <w:t>273262,14000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Государственная программа Новгородской области "Совершенствование и содержание дорожного хозяйства Новгородской области (за исключением автомобильных дорог федерального значения) на 2020 - 2026 годы"</w:t>
            </w:r>
          </w:p>
        </w:tc>
        <w:tc>
          <w:tcPr>
            <w:tcW w:w="1814" w:type="dxa"/>
            <w:vAlign w:val="bottom"/>
          </w:tcPr>
          <w:p w:rsidR="00DC7124" w:rsidRDefault="00DC7124">
            <w:pPr>
              <w:pStyle w:val="ConsPlusNormal"/>
              <w:jc w:val="center"/>
            </w:pPr>
            <w:r>
              <w:t>11 0 00 00000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10288726,29014</w:t>
            </w:r>
          </w:p>
        </w:tc>
        <w:tc>
          <w:tcPr>
            <w:tcW w:w="1984" w:type="dxa"/>
            <w:vAlign w:val="bottom"/>
          </w:tcPr>
          <w:p w:rsidR="00DC7124" w:rsidRDefault="00DC7124">
            <w:pPr>
              <w:pStyle w:val="ConsPlusNormal"/>
              <w:jc w:val="right"/>
            </w:pPr>
            <w:r>
              <w:t>10801421,41270</w:t>
            </w:r>
          </w:p>
        </w:tc>
        <w:tc>
          <w:tcPr>
            <w:tcW w:w="1928" w:type="dxa"/>
            <w:vAlign w:val="bottom"/>
          </w:tcPr>
          <w:p w:rsidR="00DC7124" w:rsidRDefault="00DC7124">
            <w:pPr>
              <w:pStyle w:val="ConsPlusNormal"/>
              <w:jc w:val="right"/>
            </w:pPr>
            <w:r>
              <w:t>7842291,58433</w:t>
            </w:r>
          </w:p>
        </w:tc>
      </w:tr>
      <w:tr w:rsidR="00DC7124">
        <w:tc>
          <w:tcPr>
            <w:tcW w:w="4422" w:type="dxa"/>
            <w:vAlign w:val="bottom"/>
          </w:tcPr>
          <w:p w:rsidR="00DC7124" w:rsidRDefault="00DC7124">
            <w:pPr>
              <w:pStyle w:val="ConsPlusNormal"/>
            </w:pPr>
            <w:r>
              <w:t>Обеспечение деятельности учреждений в сфере управления дорожным хозяйством</w:t>
            </w:r>
          </w:p>
        </w:tc>
        <w:tc>
          <w:tcPr>
            <w:tcW w:w="1814" w:type="dxa"/>
            <w:vAlign w:val="bottom"/>
          </w:tcPr>
          <w:p w:rsidR="00DC7124" w:rsidRDefault="00DC7124">
            <w:pPr>
              <w:pStyle w:val="ConsPlusNormal"/>
              <w:jc w:val="center"/>
            </w:pPr>
            <w:r>
              <w:t>11 0 00 01710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478478,30000</w:t>
            </w:r>
          </w:p>
        </w:tc>
        <w:tc>
          <w:tcPr>
            <w:tcW w:w="1984" w:type="dxa"/>
            <w:vAlign w:val="bottom"/>
          </w:tcPr>
          <w:p w:rsidR="00DC7124" w:rsidRDefault="00DC7124">
            <w:pPr>
              <w:pStyle w:val="ConsPlusNormal"/>
              <w:jc w:val="right"/>
            </w:pPr>
            <w:r>
              <w:t>472996,90000</w:t>
            </w:r>
          </w:p>
        </w:tc>
        <w:tc>
          <w:tcPr>
            <w:tcW w:w="1928" w:type="dxa"/>
            <w:vAlign w:val="bottom"/>
          </w:tcPr>
          <w:p w:rsidR="00DC7124" w:rsidRDefault="00DC7124">
            <w:pPr>
              <w:pStyle w:val="ConsPlusNormal"/>
              <w:jc w:val="right"/>
            </w:pPr>
            <w:r>
              <w:t>472996,90000</w:t>
            </w:r>
          </w:p>
        </w:tc>
      </w:tr>
      <w:tr w:rsidR="00DC7124">
        <w:tc>
          <w:tcPr>
            <w:tcW w:w="4422" w:type="dxa"/>
            <w:vAlign w:val="bottom"/>
          </w:tcPr>
          <w:p w:rsidR="00DC7124" w:rsidRDefault="00DC7124">
            <w:pPr>
              <w:pStyle w:val="ConsPlusNormal"/>
            </w:pPr>
            <w:r>
              <w:t>Национальная экономика</w:t>
            </w:r>
          </w:p>
        </w:tc>
        <w:tc>
          <w:tcPr>
            <w:tcW w:w="1814" w:type="dxa"/>
            <w:vAlign w:val="bottom"/>
          </w:tcPr>
          <w:p w:rsidR="00DC7124" w:rsidRDefault="00DC7124">
            <w:pPr>
              <w:pStyle w:val="ConsPlusNormal"/>
              <w:jc w:val="center"/>
            </w:pPr>
            <w:r>
              <w:t>11 0 00 01710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478478,30000</w:t>
            </w:r>
          </w:p>
        </w:tc>
        <w:tc>
          <w:tcPr>
            <w:tcW w:w="1984" w:type="dxa"/>
            <w:vAlign w:val="bottom"/>
          </w:tcPr>
          <w:p w:rsidR="00DC7124" w:rsidRDefault="00DC7124">
            <w:pPr>
              <w:pStyle w:val="ConsPlusNormal"/>
              <w:jc w:val="right"/>
            </w:pPr>
            <w:r>
              <w:t>472996,90000</w:t>
            </w:r>
          </w:p>
        </w:tc>
        <w:tc>
          <w:tcPr>
            <w:tcW w:w="1928" w:type="dxa"/>
            <w:vAlign w:val="bottom"/>
          </w:tcPr>
          <w:p w:rsidR="00DC7124" w:rsidRDefault="00DC7124">
            <w:pPr>
              <w:pStyle w:val="ConsPlusNormal"/>
              <w:jc w:val="right"/>
            </w:pPr>
            <w:r>
              <w:t>472996,90000</w:t>
            </w:r>
          </w:p>
        </w:tc>
      </w:tr>
      <w:tr w:rsidR="00DC7124">
        <w:tc>
          <w:tcPr>
            <w:tcW w:w="4422" w:type="dxa"/>
            <w:vAlign w:val="bottom"/>
          </w:tcPr>
          <w:p w:rsidR="00DC7124" w:rsidRDefault="00DC7124">
            <w:pPr>
              <w:pStyle w:val="ConsPlusNormal"/>
            </w:pPr>
            <w:r>
              <w:t>Дорожное хозяйство (дорожные фонды)</w:t>
            </w:r>
          </w:p>
        </w:tc>
        <w:tc>
          <w:tcPr>
            <w:tcW w:w="1814" w:type="dxa"/>
            <w:vAlign w:val="bottom"/>
          </w:tcPr>
          <w:p w:rsidR="00DC7124" w:rsidRDefault="00DC7124">
            <w:pPr>
              <w:pStyle w:val="ConsPlusNormal"/>
              <w:jc w:val="center"/>
            </w:pPr>
            <w:r>
              <w:t>11 0 00 01710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09</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478478,30000</w:t>
            </w:r>
          </w:p>
        </w:tc>
        <w:tc>
          <w:tcPr>
            <w:tcW w:w="1984" w:type="dxa"/>
            <w:vAlign w:val="bottom"/>
          </w:tcPr>
          <w:p w:rsidR="00DC7124" w:rsidRDefault="00DC7124">
            <w:pPr>
              <w:pStyle w:val="ConsPlusNormal"/>
              <w:jc w:val="right"/>
            </w:pPr>
            <w:r>
              <w:t>472996,90000</w:t>
            </w:r>
          </w:p>
        </w:tc>
        <w:tc>
          <w:tcPr>
            <w:tcW w:w="1928" w:type="dxa"/>
            <w:vAlign w:val="bottom"/>
          </w:tcPr>
          <w:p w:rsidR="00DC7124" w:rsidRDefault="00DC7124">
            <w:pPr>
              <w:pStyle w:val="ConsPlusNormal"/>
              <w:jc w:val="right"/>
            </w:pPr>
            <w:r>
              <w:t>472996,90000</w:t>
            </w:r>
          </w:p>
        </w:tc>
      </w:tr>
      <w:tr w:rsidR="00DC7124">
        <w:tc>
          <w:tcPr>
            <w:tcW w:w="4422" w:type="dxa"/>
            <w:vAlign w:val="bottom"/>
          </w:tcPr>
          <w:p w:rsidR="00DC7124" w:rsidRDefault="00DC7124">
            <w:pPr>
              <w:pStyle w:val="ConsPlusNormal"/>
            </w:pPr>
            <w:r>
              <w:t>Расходы на выплаты персоналу казенных учреждений</w:t>
            </w:r>
          </w:p>
        </w:tc>
        <w:tc>
          <w:tcPr>
            <w:tcW w:w="1814" w:type="dxa"/>
            <w:vAlign w:val="bottom"/>
          </w:tcPr>
          <w:p w:rsidR="00DC7124" w:rsidRDefault="00DC7124">
            <w:pPr>
              <w:pStyle w:val="ConsPlusNormal"/>
              <w:jc w:val="center"/>
            </w:pPr>
            <w:r>
              <w:t>11 0 00 01710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09</w:t>
            </w:r>
          </w:p>
        </w:tc>
        <w:tc>
          <w:tcPr>
            <w:tcW w:w="567" w:type="dxa"/>
            <w:vAlign w:val="bottom"/>
          </w:tcPr>
          <w:p w:rsidR="00DC7124" w:rsidRDefault="00DC7124">
            <w:pPr>
              <w:pStyle w:val="ConsPlusNormal"/>
              <w:jc w:val="center"/>
            </w:pPr>
            <w:r>
              <w:t>110</w:t>
            </w:r>
          </w:p>
        </w:tc>
        <w:tc>
          <w:tcPr>
            <w:tcW w:w="1928" w:type="dxa"/>
            <w:vAlign w:val="bottom"/>
          </w:tcPr>
          <w:p w:rsidR="00DC7124" w:rsidRDefault="00DC7124">
            <w:pPr>
              <w:pStyle w:val="ConsPlusNormal"/>
              <w:jc w:val="right"/>
            </w:pPr>
            <w:r>
              <w:t>93895,90000</w:t>
            </w:r>
          </w:p>
        </w:tc>
        <w:tc>
          <w:tcPr>
            <w:tcW w:w="1984" w:type="dxa"/>
            <w:vAlign w:val="bottom"/>
          </w:tcPr>
          <w:p w:rsidR="00DC7124" w:rsidRDefault="00DC7124">
            <w:pPr>
              <w:pStyle w:val="ConsPlusNormal"/>
              <w:jc w:val="right"/>
            </w:pPr>
            <w:r>
              <w:t>93895,90000</w:t>
            </w:r>
          </w:p>
        </w:tc>
        <w:tc>
          <w:tcPr>
            <w:tcW w:w="1928" w:type="dxa"/>
            <w:vAlign w:val="bottom"/>
          </w:tcPr>
          <w:p w:rsidR="00DC7124" w:rsidRDefault="00DC7124">
            <w:pPr>
              <w:pStyle w:val="ConsPlusNormal"/>
              <w:jc w:val="right"/>
            </w:pPr>
            <w:r>
              <w:t>93895,90000</w:t>
            </w:r>
          </w:p>
        </w:tc>
      </w:tr>
      <w:tr w:rsidR="00DC7124">
        <w:tc>
          <w:tcPr>
            <w:tcW w:w="4422"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1814" w:type="dxa"/>
            <w:vAlign w:val="bottom"/>
          </w:tcPr>
          <w:p w:rsidR="00DC7124" w:rsidRDefault="00DC7124">
            <w:pPr>
              <w:pStyle w:val="ConsPlusNormal"/>
              <w:jc w:val="center"/>
            </w:pPr>
            <w:r>
              <w:t>11 0 00 01710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09</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121783,10000</w:t>
            </w:r>
          </w:p>
        </w:tc>
        <w:tc>
          <w:tcPr>
            <w:tcW w:w="1984" w:type="dxa"/>
            <w:vAlign w:val="bottom"/>
          </w:tcPr>
          <w:p w:rsidR="00DC7124" w:rsidRDefault="00DC7124">
            <w:pPr>
              <w:pStyle w:val="ConsPlusNormal"/>
              <w:jc w:val="right"/>
            </w:pPr>
            <w:r>
              <w:t>116301,70000</w:t>
            </w:r>
          </w:p>
        </w:tc>
        <w:tc>
          <w:tcPr>
            <w:tcW w:w="1928" w:type="dxa"/>
            <w:vAlign w:val="bottom"/>
          </w:tcPr>
          <w:p w:rsidR="00DC7124" w:rsidRDefault="00DC7124">
            <w:pPr>
              <w:pStyle w:val="ConsPlusNormal"/>
              <w:jc w:val="right"/>
            </w:pPr>
            <w:r>
              <w:t>116301,70000</w:t>
            </w:r>
          </w:p>
        </w:tc>
      </w:tr>
      <w:tr w:rsidR="00DC7124">
        <w:tc>
          <w:tcPr>
            <w:tcW w:w="4422" w:type="dxa"/>
            <w:vAlign w:val="bottom"/>
          </w:tcPr>
          <w:p w:rsidR="00DC7124" w:rsidRDefault="00DC7124">
            <w:pPr>
              <w:pStyle w:val="ConsPlusNormal"/>
            </w:pPr>
            <w:r>
              <w:t>Исполнение судебных актов</w:t>
            </w:r>
          </w:p>
        </w:tc>
        <w:tc>
          <w:tcPr>
            <w:tcW w:w="1814" w:type="dxa"/>
            <w:vAlign w:val="bottom"/>
          </w:tcPr>
          <w:p w:rsidR="00DC7124" w:rsidRDefault="00DC7124">
            <w:pPr>
              <w:pStyle w:val="ConsPlusNormal"/>
              <w:jc w:val="center"/>
            </w:pPr>
            <w:r>
              <w:t>11 0 00 01710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09</w:t>
            </w:r>
          </w:p>
        </w:tc>
        <w:tc>
          <w:tcPr>
            <w:tcW w:w="567" w:type="dxa"/>
            <w:vAlign w:val="bottom"/>
          </w:tcPr>
          <w:p w:rsidR="00DC7124" w:rsidRDefault="00DC7124">
            <w:pPr>
              <w:pStyle w:val="ConsPlusNormal"/>
              <w:jc w:val="center"/>
            </w:pPr>
            <w:r>
              <w:t>830</w:t>
            </w:r>
          </w:p>
        </w:tc>
        <w:tc>
          <w:tcPr>
            <w:tcW w:w="1928" w:type="dxa"/>
            <w:vAlign w:val="bottom"/>
          </w:tcPr>
          <w:p w:rsidR="00DC7124" w:rsidRDefault="00DC7124">
            <w:pPr>
              <w:pStyle w:val="ConsPlusNormal"/>
              <w:jc w:val="right"/>
            </w:pPr>
            <w:r>
              <w:t>330,00000</w:t>
            </w:r>
          </w:p>
        </w:tc>
        <w:tc>
          <w:tcPr>
            <w:tcW w:w="1984" w:type="dxa"/>
            <w:vAlign w:val="bottom"/>
          </w:tcPr>
          <w:p w:rsidR="00DC7124" w:rsidRDefault="00DC7124">
            <w:pPr>
              <w:pStyle w:val="ConsPlusNormal"/>
              <w:jc w:val="right"/>
            </w:pPr>
            <w:r>
              <w:t>330,00000</w:t>
            </w:r>
          </w:p>
        </w:tc>
        <w:tc>
          <w:tcPr>
            <w:tcW w:w="1928" w:type="dxa"/>
            <w:vAlign w:val="bottom"/>
          </w:tcPr>
          <w:p w:rsidR="00DC7124" w:rsidRDefault="00DC7124">
            <w:pPr>
              <w:pStyle w:val="ConsPlusNormal"/>
              <w:jc w:val="right"/>
            </w:pPr>
            <w:r>
              <w:t>330,00000</w:t>
            </w:r>
          </w:p>
        </w:tc>
      </w:tr>
      <w:tr w:rsidR="00DC7124">
        <w:tc>
          <w:tcPr>
            <w:tcW w:w="4422" w:type="dxa"/>
            <w:vAlign w:val="bottom"/>
          </w:tcPr>
          <w:p w:rsidR="00DC7124" w:rsidRDefault="00DC7124">
            <w:pPr>
              <w:pStyle w:val="ConsPlusNormal"/>
            </w:pPr>
            <w:r>
              <w:t>Уплата налогов, сборов и иных платежей</w:t>
            </w:r>
          </w:p>
        </w:tc>
        <w:tc>
          <w:tcPr>
            <w:tcW w:w="1814" w:type="dxa"/>
            <w:vAlign w:val="bottom"/>
          </w:tcPr>
          <w:p w:rsidR="00DC7124" w:rsidRDefault="00DC7124">
            <w:pPr>
              <w:pStyle w:val="ConsPlusNormal"/>
              <w:jc w:val="center"/>
            </w:pPr>
            <w:r>
              <w:t>11 0 00 01710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09</w:t>
            </w:r>
          </w:p>
        </w:tc>
        <w:tc>
          <w:tcPr>
            <w:tcW w:w="567" w:type="dxa"/>
            <w:vAlign w:val="bottom"/>
          </w:tcPr>
          <w:p w:rsidR="00DC7124" w:rsidRDefault="00DC7124">
            <w:pPr>
              <w:pStyle w:val="ConsPlusNormal"/>
              <w:jc w:val="center"/>
            </w:pPr>
            <w:r>
              <w:t>850</w:t>
            </w:r>
          </w:p>
        </w:tc>
        <w:tc>
          <w:tcPr>
            <w:tcW w:w="1928" w:type="dxa"/>
            <w:vAlign w:val="bottom"/>
          </w:tcPr>
          <w:p w:rsidR="00DC7124" w:rsidRDefault="00DC7124">
            <w:pPr>
              <w:pStyle w:val="ConsPlusNormal"/>
              <w:jc w:val="right"/>
            </w:pPr>
            <w:r>
              <w:t>262469,30000</w:t>
            </w:r>
          </w:p>
        </w:tc>
        <w:tc>
          <w:tcPr>
            <w:tcW w:w="1984" w:type="dxa"/>
            <w:vAlign w:val="bottom"/>
          </w:tcPr>
          <w:p w:rsidR="00DC7124" w:rsidRDefault="00DC7124">
            <w:pPr>
              <w:pStyle w:val="ConsPlusNormal"/>
              <w:jc w:val="right"/>
            </w:pPr>
            <w:r>
              <w:t>262469,30000</w:t>
            </w:r>
          </w:p>
        </w:tc>
        <w:tc>
          <w:tcPr>
            <w:tcW w:w="1928" w:type="dxa"/>
            <w:vAlign w:val="bottom"/>
          </w:tcPr>
          <w:p w:rsidR="00DC7124" w:rsidRDefault="00DC7124">
            <w:pPr>
              <w:pStyle w:val="ConsPlusNormal"/>
              <w:jc w:val="right"/>
            </w:pPr>
            <w:r>
              <w:t>262469,30000</w:t>
            </w:r>
          </w:p>
        </w:tc>
      </w:tr>
      <w:tr w:rsidR="00DC7124">
        <w:tc>
          <w:tcPr>
            <w:tcW w:w="4422" w:type="dxa"/>
            <w:vAlign w:val="bottom"/>
          </w:tcPr>
          <w:p w:rsidR="00DC7124" w:rsidRDefault="00DC7124">
            <w:pPr>
              <w:pStyle w:val="ConsPlusNormal"/>
            </w:pPr>
            <w:r>
              <w:t>Обеспечение функционирования специальных технических средств фиксации нарушений правил дорожного движения на автомобильных дорогах общего пользования регионального или межмуниципального значения</w:t>
            </w:r>
          </w:p>
        </w:tc>
        <w:tc>
          <w:tcPr>
            <w:tcW w:w="1814" w:type="dxa"/>
            <w:vAlign w:val="bottom"/>
          </w:tcPr>
          <w:p w:rsidR="00DC7124" w:rsidRDefault="00DC7124">
            <w:pPr>
              <w:pStyle w:val="ConsPlusNormal"/>
              <w:jc w:val="center"/>
            </w:pPr>
            <w:r>
              <w:t>11 0 00 23060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70000,00000</w:t>
            </w:r>
          </w:p>
        </w:tc>
        <w:tc>
          <w:tcPr>
            <w:tcW w:w="1984" w:type="dxa"/>
            <w:vAlign w:val="bottom"/>
          </w:tcPr>
          <w:p w:rsidR="00DC7124" w:rsidRDefault="00DC7124">
            <w:pPr>
              <w:pStyle w:val="ConsPlusNormal"/>
              <w:jc w:val="right"/>
            </w:pPr>
            <w:r>
              <w:t>70000,00000</w:t>
            </w:r>
          </w:p>
        </w:tc>
        <w:tc>
          <w:tcPr>
            <w:tcW w:w="1928" w:type="dxa"/>
            <w:vAlign w:val="bottom"/>
          </w:tcPr>
          <w:p w:rsidR="00DC7124" w:rsidRDefault="00DC7124">
            <w:pPr>
              <w:pStyle w:val="ConsPlusNormal"/>
              <w:jc w:val="right"/>
            </w:pPr>
            <w:r>
              <w:t>70000,00000</w:t>
            </w:r>
          </w:p>
        </w:tc>
      </w:tr>
      <w:tr w:rsidR="00DC7124">
        <w:tc>
          <w:tcPr>
            <w:tcW w:w="4422" w:type="dxa"/>
            <w:vAlign w:val="bottom"/>
          </w:tcPr>
          <w:p w:rsidR="00DC7124" w:rsidRDefault="00DC7124">
            <w:pPr>
              <w:pStyle w:val="ConsPlusNormal"/>
            </w:pPr>
            <w:r>
              <w:t>Национальная экономика</w:t>
            </w:r>
          </w:p>
        </w:tc>
        <w:tc>
          <w:tcPr>
            <w:tcW w:w="1814" w:type="dxa"/>
            <w:vAlign w:val="bottom"/>
          </w:tcPr>
          <w:p w:rsidR="00DC7124" w:rsidRDefault="00DC7124">
            <w:pPr>
              <w:pStyle w:val="ConsPlusNormal"/>
              <w:jc w:val="center"/>
            </w:pPr>
            <w:r>
              <w:t>11 0 00 23060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70000,00000</w:t>
            </w:r>
          </w:p>
        </w:tc>
        <w:tc>
          <w:tcPr>
            <w:tcW w:w="1984" w:type="dxa"/>
            <w:vAlign w:val="bottom"/>
          </w:tcPr>
          <w:p w:rsidR="00DC7124" w:rsidRDefault="00DC7124">
            <w:pPr>
              <w:pStyle w:val="ConsPlusNormal"/>
              <w:jc w:val="right"/>
            </w:pPr>
            <w:r>
              <w:t>70000,00000</w:t>
            </w:r>
          </w:p>
        </w:tc>
        <w:tc>
          <w:tcPr>
            <w:tcW w:w="1928" w:type="dxa"/>
            <w:vAlign w:val="bottom"/>
          </w:tcPr>
          <w:p w:rsidR="00DC7124" w:rsidRDefault="00DC7124">
            <w:pPr>
              <w:pStyle w:val="ConsPlusNormal"/>
              <w:jc w:val="right"/>
            </w:pPr>
            <w:r>
              <w:t>70000,00000</w:t>
            </w:r>
          </w:p>
        </w:tc>
      </w:tr>
      <w:tr w:rsidR="00DC7124">
        <w:tc>
          <w:tcPr>
            <w:tcW w:w="4422" w:type="dxa"/>
            <w:vAlign w:val="bottom"/>
          </w:tcPr>
          <w:p w:rsidR="00DC7124" w:rsidRDefault="00DC7124">
            <w:pPr>
              <w:pStyle w:val="ConsPlusNormal"/>
            </w:pPr>
            <w:r>
              <w:t>Дорожное хозяйство (дорожные фонды)</w:t>
            </w:r>
          </w:p>
        </w:tc>
        <w:tc>
          <w:tcPr>
            <w:tcW w:w="1814" w:type="dxa"/>
            <w:vAlign w:val="bottom"/>
          </w:tcPr>
          <w:p w:rsidR="00DC7124" w:rsidRDefault="00DC7124">
            <w:pPr>
              <w:pStyle w:val="ConsPlusNormal"/>
              <w:jc w:val="center"/>
            </w:pPr>
            <w:r>
              <w:t>11 0 00 23060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09</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70000,00000</w:t>
            </w:r>
          </w:p>
        </w:tc>
        <w:tc>
          <w:tcPr>
            <w:tcW w:w="1984" w:type="dxa"/>
            <w:vAlign w:val="bottom"/>
          </w:tcPr>
          <w:p w:rsidR="00DC7124" w:rsidRDefault="00DC7124">
            <w:pPr>
              <w:pStyle w:val="ConsPlusNormal"/>
              <w:jc w:val="right"/>
            </w:pPr>
            <w:r>
              <w:t>70000,00000</w:t>
            </w:r>
          </w:p>
        </w:tc>
        <w:tc>
          <w:tcPr>
            <w:tcW w:w="1928" w:type="dxa"/>
            <w:vAlign w:val="bottom"/>
          </w:tcPr>
          <w:p w:rsidR="00DC7124" w:rsidRDefault="00DC7124">
            <w:pPr>
              <w:pStyle w:val="ConsPlusNormal"/>
              <w:jc w:val="right"/>
            </w:pPr>
            <w:r>
              <w:t>70000,00000</w:t>
            </w:r>
          </w:p>
        </w:tc>
      </w:tr>
      <w:tr w:rsidR="00DC7124">
        <w:tc>
          <w:tcPr>
            <w:tcW w:w="4422"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1814" w:type="dxa"/>
            <w:vAlign w:val="bottom"/>
          </w:tcPr>
          <w:p w:rsidR="00DC7124" w:rsidRDefault="00DC7124">
            <w:pPr>
              <w:pStyle w:val="ConsPlusNormal"/>
              <w:jc w:val="center"/>
            </w:pPr>
            <w:r>
              <w:t>11 0 00 23060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09</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70000,00000</w:t>
            </w:r>
          </w:p>
        </w:tc>
        <w:tc>
          <w:tcPr>
            <w:tcW w:w="1984" w:type="dxa"/>
            <w:vAlign w:val="bottom"/>
          </w:tcPr>
          <w:p w:rsidR="00DC7124" w:rsidRDefault="00DC7124">
            <w:pPr>
              <w:pStyle w:val="ConsPlusNormal"/>
              <w:jc w:val="right"/>
            </w:pPr>
            <w:r>
              <w:t>70000,00000</w:t>
            </w:r>
          </w:p>
        </w:tc>
        <w:tc>
          <w:tcPr>
            <w:tcW w:w="1928" w:type="dxa"/>
            <w:vAlign w:val="bottom"/>
          </w:tcPr>
          <w:p w:rsidR="00DC7124" w:rsidRDefault="00DC7124">
            <w:pPr>
              <w:pStyle w:val="ConsPlusNormal"/>
              <w:jc w:val="right"/>
            </w:pPr>
            <w:r>
              <w:t>70000,00000</w:t>
            </w:r>
          </w:p>
        </w:tc>
      </w:tr>
      <w:tr w:rsidR="00DC7124">
        <w:tc>
          <w:tcPr>
            <w:tcW w:w="4422" w:type="dxa"/>
            <w:vAlign w:val="bottom"/>
          </w:tcPr>
          <w:p w:rsidR="00DC7124" w:rsidRDefault="00DC7124">
            <w:pPr>
              <w:pStyle w:val="ConsPlusNormal"/>
            </w:pPr>
            <w:r>
              <w:t xml:space="preserve">Осуществление переданных органам государственной власти Новгородской области полномочий в соответствии со </w:t>
            </w:r>
            <w:hyperlink r:id="rId127" w:history="1">
              <w:r>
                <w:rPr>
                  <w:color w:val="0000FF"/>
                </w:rPr>
                <w:t>статьей 1</w:t>
              </w:r>
            </w:hyperlink>
            <w:r>
              <w:t xml:space="preserve"> областного закона "О перераспределении некоторых полномочий по осуществлению дорожной деятельности в отношении автомобильных дорог местного значения между органами местного самоуправления Новгородской области и органами государственной власти Новгородской области" в части установки обеспечения работы и содержания работающих в автоматическом режиме специальных технических средств для фиксации нарушений правил дорожного движения, в том числе передачи информации о выявленных с помощью специальных технических средств правонарушениях в органы государственного контроля (надзора) и финансирования расходов, связанных с обработкой и рассылкой постановлений органов государственного контроля (надзора) об административных правонарушениях</w:t>
            </w:r>
          </w:p>
        </w:tc>
        <w:tc>
          <w:tcPr>
            <w:tcW w:w="1814" w:type="dxa"/>
            <w:vAlign w:val="bottom"/>
          </w:tcPr>
          <w:p w:rsidR="00DC7124" w:rsidRDefault="00DC7124">
            <w:pPr>
              <w:pStyle w:val="ConsPlusNormal"/>
              <w:jc w:val="center"/>
            </w:pPr>
            <w:r>
              <w:t>11 0 00 23061</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18950,00000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Национальная экономика</w:t>
            </w:r>
          </w:p>
        </w:tc>
        <w:tc>
          <w:tcPr>
            <w:tcW w:w="1814" w:type="dxa"/>
            <w:vAlign w:val="bottom"/>
          </w:tcPr>
          <w:p w:rsidR="00DC7124" w:rsidRDefault="00DC7124">
            <w:pPr>
              <w:pStyle w:val="ConsPlusNormal"/>
              <w:jc w:val="center"/>
            </w:pPr>
            <w:r>
              <w:t>11 0 00 23061</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18950,00000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Дорожное хозяйство (дорожные фонды)</w:t>
            </w:r>
          </w:p>
        </w:tc>
        <w:tc>
          <w:tcPr>
            <w:tcW w:w="1814" w:type="dxa"/>
            <w:vAlign w:val="bottom"/>
          </w:tcPr>
          <w:p w:rsidR="00DC7124" w:rsidRDefault="00DC7124">
            <w:pPr>
              <w:pStyle w:val="ConsPlusNormal"/>
              <w:jc w:val="center"/>
            </w:pPr>
            <w:r>
              <w:t>11 0 00 23061</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09</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18950,00000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1814" w:type="dxa"/>
            <w:vAlign w:val="bottom"/>
          </w:tcPr>
          <w:p w:rsidR="00DC7124" w:rsidRDefault="00DC7124">
            <w:pPr>
              <w:pStyle w:val="ConsPlusNormal"/>
              <w:jc w:val="center"/>
            </w:pPr>
            <w:r>
              <w:t>11 0 00 23061</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09</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18950,00000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Капитальный ремонт автомобильных дорог общего пользования регионального или межмуниципального значения</w:t>
            </w:r>
          </w:p>
        </w:tc>
        <w:tc>
          <w:tcPr>
            <w:tcW w:w="1814" w:type="dxa"/>
            <w:vAlign w:val="bottom"/>
          </w:tcPr>
          <w:p w:rsidR="00DC7124" w:rsidRDefault="00DC7124">
            <w:pPr>
              <w:pStyle w:val="ConsPlusNormal"/>
              <w:jc w:val="center"/>
            </w:pPr>
            <w:r>
              <w:t>11 0 00 23070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878392,30000</w:t>
            </w:r>
          </w:p>
        </w:tc>
        <w:tc>
          <w:tcPr>
            <w:tcW w:w="1984" w:type="dxa"/>
            <w:vAlign w:val="bottom"/>
          </w:tcPr>
          <w:p w:rsidR="00DC7124" w:rsidRDefault="00DC7124">
            <w:pPr>
              <w:pStyle w:val="ConsPlusNormal"/>
              <w:jc w:val="right"/>
            </w:pPr>
            <w:r>
              <w:t>330147,70000</w:t>
            </w:r>
          </w:p>
        </w:tc>
        <w:tc>
          <w:tcPr>
            <w:tcW w:w="1928" w:type="dxa"/>
            <w:vAlign w:val="bottom"/>
          </w:tcPr>
          <w:p w:rsidR="00DC7124" w:rsidRDefault="00DC7124">
            <w:pPr>
              <w:pStyle w:val="ConsPlusNormal"/>
              <w:jc w:val="right"/>
            </w:pPr>
            <w:r>
              <w:t>211530,00000</w:t>
            </w:r>
          </w:p>
        </w:tc>
      </w:tr>
      <w:tr w:rsidR="00DC7124">
        <w:tc>
          <w:tcPr>
            <w:tcW w:w="4422" w:type="dxa"/>
            <w:vAlign w:val="bottom"/>
          </w:tcPr>
          <w:p w:rsidR="00DC7124" w:rsidRDefault="00DC7124">
            <w:pPr>
              <w:pStyle w:val="ConsPlusNormal"/>
            </w:pPr>
            <w:r>
              <w:t>Национальная экономика</w:t>
            </w:r>
          </w:p>
        </w:tc>
        <w:tc>
          <w:tcPr>
            <w:tcW w:w="1814" w:type="dxa"/>
            <w:vAlign w:val="bottom"/>
          </w:tcPr>
          <w:p w:rsidR="00DC7124" w:rsidRDefault="00DC7124">
            <w:pPr>
              <w:pStyle w:val="ConsPlusNormal"/>
              <w:jc w:val="center"/>
            </w:pPr>
            <w:r>
              <w:t>11 0 00 23070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878392,30000</w:t>
            </w:r>
          </w:p>
        </w:tc>
        <w:tc>
          <w:tcPr>
            <w:tcW w:w="1984" w:type="dxa"/>
            <w:vAlign w:val="bottom"/>
          </w:tcPr>
          <w:p w:rsidR="00DC7124" w:rsidRDefault="00DC7124">
            <w:pPr>
              <w:pStyle w:val="ConsPlusNormal"/>
              <w:jc w:val="right"/>
            </w:pPr>
            <w:r>
              <w:t>330147,70000</w:t>
            </w:r>
          </w:p>
        </w:tc>
        <w:tc>
          <w:tcPr>
            <w:tcW w:w="1928" w:type="dxa"/>
            <w:vAlign w:val="bottom"/>
          </w:tcPr>
          <w:p w:rsidR="00DC7124" w:rsidRDefault="00DC7124">
            <w:pPr>
              <w:pStyle w:val="ConsPlusNormal"/>
              <w:jc w:val="right"/>
            </w:pPr>
            <w:r>
              <w:t>211530,00000</w:t>
            </w:r>
          </w:p>
        </w:tc>
      </w:tr>
      <w:tr w:rsidR="00DC7124">
        <w:tc>
          <w:tcPr>
            <w:tcW w:w="4422" w:type="dxa"/>
            <w:vAlign w:val="bottom"/>
          </w:tcPr>
          <w:p w:rsidR="00DC7124" w:rsidRDefault="00DC7124">
            <w:pPr>
              <w:pStyle w:val="ConsPlusNormal"/>
            </w:pPr>
            <w:r>
              <w:t>Дорожное хозяйство (дорожные фонды)</w:t>
            </w:r>
          </w:p>
        </w:tc>
        <w:tc>
          <w:tcPr>
            <w:tcW w:w="1814" w:type="dxa"/>
            <w:vAlign w:val="bottom"/>
          </w:tcPr>
          <w:p w:rsidR="00DC7124" w:rsidRDefault="00DC7124">
            <w:pPr>
              <w:pStyle w:val="ConsPlusNormal"/>
              <w:jc w:val="center"/>
            </w:pPr>
            <w:r>
              <w:t>11 0 00 23070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09</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878392,30000</w:t>
            </w:r>
          </w:p>
        </w:tc>
        <w:tc>
          <w:tcPr>
            <w:tcW w:w="1984" w:type="dxa"/>
            <w:vAlign w:val="bottom"/>
          </w:tcPr>
          <w:p w:rsidR="00DC7124" w:rsidRDefault="00DC7124">
            <w:pPr>
              <w:pStyle w:val="ConsPlusNormal"/>
              <w:jc w:val="right"/>
            </w:pPr>
            <w:r>
              <w:t>330147,70000</w:t>
            </w:r>
          </w:p>
        </w:tc>
        <w:tc>
          <w:tcPr>
            <w:tcW w:w="1928" w:type="dxa"/>
            <w:vAlign w:val="bottom"/>
          </w:tcPr>
          <w:p w:rsidR="00DC7124" w:rsidRDefault="00DC7124">
            <w:pPr>
              <w:pStyle w:val="ConsPlusNormal"/>
              <w:jc w:val="right"/>
            </w:pPr>
            <w:r>
              <w:t>211530,00000</w:t>
            </w:r>
          </w:p>
        </w:tc>
      </w:tr>
      <w:tr w:rsidR="00DC7124">
        <w:tc>
          <w:tcPr>
            <w:tcW w:w="4422"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1814" w:type="dxa"/>
            <w:vAlign w:val="bottom"/>
          </w:tcPr>
          <w:p w:rsidR="00DC7124" w:rsidRDefault="00DC7124">
            <w:pPr>
              <w:pStyle w:val="ConsPlusNormal"/>
              <w:jc w:val="center"/>
            </w:pPr>
            <w:r>
              <w:t>11 0 00 23070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09</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878392,30000</w:t>
            </w:r>
          </w:p>
        </w:tc>
        <w:tc>
          <w:tcPr>
            <w:tcW w:w="1984" w:type="dxa"/>
            <w:vAlign w:val="bottom"/>
          </w:tcPr>
          <w:p w:rsidR="00DC7124" w:rsidRDefault="00DC7124">
            <w:pPr>
              <w:pStyle w:val="ConsPlusNormal"/>
              <w:jc w:val="right"/>
            </w:pPr>
            <w:r>
              <w:t>330147,70000</w:t>
            </w:r>
          </w:p>
        </w:tc>
        <w:tc>
          <w:tcPr>
            <w:tcW w:w="1928" w:type="dxa"/>
            <w:vAlign w:val="bottom"/>
          </w:tcPr>
          <w:p w:rsidR="00DC7124" w:rsidRDefault="00DC7124">
            <w:pPr>
              <w:pStyle w:val="ConsPlusNormal"/>
              <w:jc w:val="right"/>
            </w:pPr>
            <w:r>
              <w:t>211530,00000</w:t>
            </w:r>
          </w:p>
        </w:tc>
      </w:tr>
      <w:tr w:rsidR="00DC7124">
        <w:tc>
          <w:tcPr>
            <w:tcW w:w="4422" w:type="dxa"/>
            <w:vAlign w:val="bottom"/>
          </w:tcPr>
          <w:p w:rsidR="00DC7124" w:rsidRDefault="00DC7124">
            <w:pPr>
              <w:pStyle w:val="ConsPlusNormal"/>
            </w:pPr>
            <w:r>
              <w:t>Содержание автомобильных дорог общего пользования регионального или межмуниципального значения</w:t>
            </w:r>
          </w:p>
        </w:tc>
        <w:tc>
          <w:tcPr>
            <w:tcW w:w="1814" w:type="dxa"/>
            <w:vAlign w:val="bottom"/>
          </w:tcPr>
          <w:p w:rsidR="00DC7124" w:rsidRDefault="00DC7124">
            <w:pPr>
              <w:pStyle w:val="ConsPlusNormal"/>
              <w:jc w:val="center"/>
            </w:pPr>
            <w:r>
              <w:t>11 0 00 23080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1600579,72002</w:t>
            </w:r>
          </w:p>
        </w:tc>
        <w:tc>
          <w:tcPr>
            <w:tcW w:w="1984" w:type="dxa"/>
            <w:vAlign w:val="bottom"/>
          </w:tcPr>
          <w:p w:rsidR="00DC7124" w:rsidRDefault="00DC7124">
            <w:pPr>
              <w:pStyle w:val="ConsPlusNormal"/>
              <w:jc w:val="right"/>
            </w:pPr>
            <w:r>
              <w:t>1320617,50424</w:t>
            </w:r>
          </w:p>
        </w:tc>
        <w:tc>
          <w:tcPr>
            <w:tcW w:w="1928" w:type="dxa"/>
            <w:vAlign w:val="bottom"/>
          </w:tcPr>
          <w:p w:rsidR="00DC7124" w:rsidRDefault="00DC7124">
            <w:pPr>
              <w:pStyle w:val="ConsPlusNormal"/>
              <w:jc w:val="right"/>
            </w:pPr>
            <w:r>
              <w:t>1320617,51433</w:t>
            </w:r>
          </w:p>
        </w:tc>
      </w:tr>
      <w:tr w:rsidR="00DC7124">
        <w:tc>
          <w:tcPr>
            <w:tcW w:w="4422" w:type="dxa"/>
            <w:vAlign w:val="bottom"/>
          </w:tcPr>
          <w:p w:rsidR="00DC7124" w:rsidRDefault="00DC7124">
            <w:pPr>
              <w:pStyle w:val="ConsPlusNormal"/>
            </w:pPr>
            <w:r>
              <w:t>Национальная экономика</w:t>
            </w:r>
          </w:p>
        </w:tc>
        <w:tc>
          <w:tcPr>
            <w:tcW w:w="1814" w:type="dxa"/>
            <w:vAlign w:val="bottom"/>
          </w:tcPr>
          <w:p w:rsidR="00DC7124" w:rsidRDefault="00DC7124">
            <w:pPr>
              <w:pStyle w:val="ConsPlusNormal"/>
              <w:jc w:val="center"/>
            </w:pPr>
            <w:r>
              <w:t>11 0 00 23080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1600579,72002</w:t>
            </w:r>
          </w:p>
        </w:tc>
        <w:tc>
          <w:tcPr>
            <w:tcW w:w="1984" w:type="dxa"/>
            <w:vAlign w:val="bottom"/>
          </w:tcPr>
          <w:p w:rsidR="00DC7124" w:rsidRDefault="00DC7124">
            <w:pPr>
              <w:pStyle w:val="ConsPlusNormal"/>
              <w:jc w:val="right"/>
            </w:pPr>
            <w:r>
              <w:t>1320617,50424</w:t>
            </w:r>
          </w:p>
        </w:tc>
        <w:tc>
          <w:tcPr>
            <w:tcW w:w="1928" w:type="dxa"/>
            <w:vAlign w:val="bottom"/>
          </w:tcPr>
          <w:p w:rsidR="00DC7124" w:rsidRDefault="00DC7124">
            <w:pPr>
              <w:pStyle w:val="ConsPlusNormal"/>
              <w:jc w:val="right"/>
            </w:pPr>
            <w:r>
              <w:t>1320617,51433</w:t>
            </w:r>
          </w:p>
        </w:tc>
      </w:tr>
      <w:tr w:rsidR="00DC7124">
        <w:tc>
          <w:tcPr>
            <w:tcW w:w="4422" w:type="dxa"/>
            <w:vAlign w:val="bottom"/>
          </w:tcPr>
          <w:p w:rsidR="00DC7124" w:rsidRDefault="00DC7124">
            <w:pPr>
              <w:pStyle w:val="ConsPlusNormal"/>
            </w:pPr>
            <w:r>
              <w:t>Дорожное хозяйство (дорожные фонды)</w:t>
            </w:r>
          </w:p>
        </w:tc>
        <w:tc>
          <w:tcPr>
            <w:tcW w:w="1814" w:type="dxa"/>
            <w:vAlign w:val="bottom"/>
          </w:tcPr>
          <w:p w:rsidR="00DC7124" w:rsidRDefault="00DC7124">
            <w:pPr>
              <w:pStyle w:val="ConsPlusNormal"/>
              <w:jc w:val="center"/>
            </w:pPr>
            <w:r>
              <w:t>11 0 00 23080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09</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1600579,72002</w:t>
            </w:r>
          </w:p>
        </w:tc>
        <w:tc>
          <w:tcPr>
            <w:tcW w:w="1984" w:type="dxa"/>
            <w:vAlign w:val="bottom"/>
          </w:tcPr>
          <w:p w:rsidR="00DC7124" w:rsidRDefault="00DC7124">
            <w:pPr>
              <w:pStyle w:val="ConsPlusNormal"/>
              <w:jc w:val="right"/>
            </w:pPr>
            <w:r>
              <w:t>1320617,50424</w:t>
            </w:r>
          </w:p>
        </w:tc>
        <w:tc>
          <w:tcPr>
            <w:tcW w:w="1928" w:type="dxa"/>
            <w:vAlign w:val="bottom"/>
          </w:tcPr>
          <w:p w:rsidR="00DC7124" w:rsidRDefault="00DC7124">
            <w:pPr>
              <w:pStyle w:val="ConsPlusNormal"/>
              <w:jc w:val="right"/>
            </w:pPr>
            <w:r>
              <w:t>1320617,51433</w:t>
            </w:r>
          </w:p>
        </w:tc>
      </w:tr>
      <w:tr w:rsidR="00DC7124">
        <w:tc>
          <w:tcPr>
            <w:tcW w:w="4422"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1814" w:type="dxa"/>
            <w:vAlign w:val="bottom"/>
          </w:tcPr>
          <w:p w:rsidR="00DC7124" w:rsidRDefault="00DC7124">
            <w:pPr>
              <w:pStyle w:val="ConsPlusNormal"/>
              <w:jc w:val="center"/>
            </w:pPr>
            <w:r>
              <w:t>11 0 00 23080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09</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1600579,72002</w:t>
            </w:r>
          </w:p>
        </w:tc>
        <w:tc>
          <w:tcPr>
            <w:tcW w:w="1984" w:type="dxa"/>
            <w:vAlign w:val="bottom"/>
          </w:tcPr>
          <w:p w:rsidR="00DC7124" w:rsidRDefault="00DC7124">
            <w:pPr>
              <w:pStyle w:val="ConsPlusNormal"/>
              <w:jc w:val="right"/>
            </w:pPr>
            <w:r>
              <w:t>1320617,50424</w:t>
            </w:r>
          </w:p>
        </w:tc>
        <w:tc>
          <w:tcPr>
            <w:tcW w:w="1928" w:type="dxa"/>
            <w:vAlign w:val="bottom"/>
          </w:tcPr>
          <w:p w:rsidR="00DC7124" w:rsidRDefault="00DC7124">
            <w:pPr>
              <w:pStyle w:val="ConsPlusNormal"/>
              <w:jc w:val="right"/>
            </w:pPr>
            <w:r>
              <w:t>1320617,51433</w:t>
            </w:r>
          </w:p>
        </w:tc>
      </w:tr>
      <w:tr w:rsidR="00DC7124">
        <w:tc>
          <w:tcPr>
            <w:tcW w:w="4422" w:type="dxa"/>
            <w:vAlign w:val="bottom"/>
          </w:tcPr>
          <w:p w:rsidR="00DC7124" w:rsidRDefault="00DC7124">
            <w:pPr>
              <w:pStyle w:val="ConsPlusNormal"/>
            </w:pPr>
            <w:r>
              <w:t>Ремонт автомобильных дорог общего пользования регионального или межмуниципального значения</w:t>
            </w:r>
          </w:p>
        </w:tc>
        <w:tc>
          <w:tcPr>
            <w:tcW w:w="1814" w:type="dxa"/>
            <w:vAlign w:val="bottom"/>
          </w:tcPr>
          <w:p w:rsidR="00DC7124" w:rsidRDefault="00DC7124">
            <w:pPr>
              <w:pStyle w:val="ConsPlusNormal"/>
              <w:jc w:val="center"/>
            </w:pPr>
            <w:r>
              <w:t>11 0 00 23090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18050,00000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255855,60000</w:t>
            </w:r>
          </w:p>
        </w:tc>
      </w:tr>
      <w:tr w:rsidR="00DC7124">
        <w:tc>
          <w:tcPr>
            <w:tcW w:w="4422" w:type="dxa"/>
            <w:vAlign w:val="bottom"/>
          </w:tcPr>
          <w:p w:rsidR="00DC7124" w:rsidRDefault="00DC7124">
            <w:pPr>
              <w:pStyle w:val="ConsPlusNormal"/>
            </w:pPr>
            <w:r>
              <w:t>Национальная экономика</w:t>
            </w:r>
          </w:p>
        </w:tc>
        <w:tc>
          <w:tcPr>
            <w:tcW w:w="1814" w:type="dxa"/>
            <w:vAlign w:val="bottom"/>
          </w:tcPr>
          <w:p w:rsidR="00DC7124" w:rsidRDefault="00DC7124">
            <w:pPr>
              <w:pStyle w:val="ConsPlusNormal"/>
              <w:jc w:val="center"/>
            </w:pPr>
            <w:r>
              <w:t>11 0 00 23090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18050,00000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255855,60000</w:t>
            </w:r>
          </w:p>
        </w:tc>
      </w:tr>
      <w:tr w:rsidR="00DC7124">
        <w:tc>
          <w:tcPr>
            <w:tcW w:w="4422" w:type="dxa"/>
            <w:vAlign w:val="bottom"/>
          </w:tcPr>
          <w:p w:rsidR="00DC7124" w:rsidRDefault="00DC7124">
            <w:pPr>
              <w:pStyle w:val="ConsPlusNormal"/>
            </w:pPr>
            <w:r>
              <w:t>Дорожное хозяйство (дорожные фонды)</w:t>
            </w:r>
          </w:p>
        </w:tc>
        <w:tc>
          <w:tcPr>
            <w:tcW w:w="1814" w:type="dxa"/>
            <w:vAlign w:val="bottom"/>
          </w:tcPr>
          <w:p w:rsidR="00DC7124" w:rsidRDefault="00DC7124">
            <w:pPr>
              <w:pStyle w:val="ConsPlusNormal"/>
              <w:jc w:val="center"/>
            </w:pPr>
            <w:r>
              <w:t>11 0 00 23090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09</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18050,00000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255855,60000</w:t>
            </w:r>
          </w:p>
        </w:tc>
      </w:tr>
      <w:tr w:rsidR="00DC7124">
        <w:tc>
          <w:tcPr>
            <w:tcW w:w="4422"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1814" w:type="dxa"/>
            <w:vAlign w:val="bottom"/>
          </w:tcPr>
          <w:p w:rsidR="00DC7124" w:rsidRDefault="00DC7124">
            <w:pPr>
              <w:pStyle w:val="ConsPlusNormal"/>
              <w:jc w:val="center"/>
            </w:pPr>
            <w:r>
              <w:t>11 0 00 23090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09</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18050,00000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255855,60000</w:t>
            </w:r>
          </w:p>
        </w:tc>
      </w:tr>
      <w:tr w:rsidR="00DC7124">
        <w:tc>
          <w:tcPr>
            <w:tcW w:w="4422" w:type="dxa"/>
            <w:vAlign w:val="bottom"/>
          </w:tcPr>
          <w:p w:rsidR="00DC7124" w:rsidRDefault="00DC7124">
            <w:pPr>
              <w:pStyle w:val="ConsPlusNormal"/>
            </w:pPr>
            <w:r>
              <w:t>Строительство автомобильных дорог общего пользования регионального или межмуниципального значения</w:t>
            </w:r>
          </w:p>
        </w:tc>
        <w:tc>
          <w:tcPr>
            <w:tcW w:w="1814" w:type="dxa"/>
            <w:vAlign w:val="bottom"/>
          </w:tcPr>
          <w:p w:rsidR="00DC7124" w:rsidRDefault="00DC7124">
            <w:pPr>
              <w:pStyle w:val="ConsPlusNormal"/>
              <w:jc w:val="center"/>
            </w:pPr>
            <w:r>
              <w:t>11 0 00 23100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21534,10000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Национальная экономика</w:t>
            </w:r>
          </w:p>
        </w:tc>
        <w:tc>
          <w:tcPr>
            <w:tcW w:w="1814" w:type="dxa"/>
            <w:vAlign w:val="bottom"/>
          </w:tcPr>
          <w:p w:rsidR="00DC7124" w:rsidRDefault="00DC7124">
            <w:pPr>
              <w:pStyle w:val="ConsPlusNormal"/>
              <w:jc w:val="center"/>
            </w:pPr>
            <w:r>
              <w:t>11 0 00 23100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21534,10000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Дорожное хозяйство (дорожные фонды)</w:t>
            </w:r>
          </w:p>
        </w:tc>
        <w:tc>
          <w:tcPr>
            <w:tcW w:w="1814" w:type="dxa"/>
            <w:vAlign w:val="bottom"/>
          </w:tcPr>
          <w:p w:rsidR="00DC7124" w:rsidRDefault="00DC7124">
            <w:pPr>
              <w:pStyle w:val="ConsPlusNormal"/>
              <w:jc w:val="center"/>
            </w:pPr>
            <w:r>
              <w:t>11 0 00 23100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09</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21534,10000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Бюджетные инвестиции</w:t>
            </w:r>
          </w:p>
        </w:tc>
        <w:tc>
          <w:tcPr>
            <w:tcW w:w="1814" w:type="dxa"/>
            <w:vAlign w:val="bottom"/>
          </w:tcPr>
          <w:p w:rsidR="00DC7124" w:rsidRDefault="00DC7124">
            <w:pPr>
              <w:pStyle w:val="ConsPlusNormal"/>
              <w:jc w:val="center"/>
            </w:pPr>
            <w:r>
              <w:t>11 0 00 23100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09</w:t>
            </w:r>
          </w:p>
        </w:tc>
        <w:tc>
          <w:tcPr>
            <w:tcW w:w="567" w:type="dxa"/>
            <w:vAlign w:val="bottom"/>
          </w:tcPr>
          <w:p w:rsidR="00DC7124" w:rsidRDefault="00DC7124">
            <w:pPr>
              <w:pStyle w:val="ConsPlusNormal"/>
              <w:jc w:val="center"/>
            </w:pPr>
            <w:r>
              <w:t>410</w:t>
            </w:r>
          </w:p>
        </w:tc>
        <w:tc>
          <w:tcPr>
            <w:tcW w:w="1928" w:type="dxa"/>
            <w:vAlign w:val="bottom"/>
          </w:tcPr>
          <w:p w:rsidR="00DC7124" w:rsidRDefault="00DC7124">
            <w:pPr>
              <w:pStyle w:val="ConsPlusNormal"/>
              <w:jc w:val="right"/>
            </w:pPr>
            <w:r>
              <w:t>21534,10000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Реконструкция автомобильных дорог общего пользования регионального или межмуниципального значения</w:t>
            </w:r>
          </w:p>
        </w:tc>
        <w:tc>
          <w:tcPr>
            <w:tcW w:w="1814" w:type="dxa"/>
            <w:vAlign w:val="bottom"/>
          </w:tcPr>
          <w:p w:rsidR="00DC7124" w:rsidRDefault="00DC7124">
            <w:pPr>
              <w:pStyle w:val="ConsPlusNormal"/>
              <w:jc w:val="center"/>
            </w:pPr>
            <w:r>
              <w:t>11 0 00 23120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349819,70000</w:t>
            </w:r>
          </w:p>
        </w:tc>
        <w:tc>
          <w:tcPr>
            <w:tcW w:w="1984" w:type="dxa"/>
            <w:vAlign w:val="bottom"/>
          </w:tcPr>
          <w:p w:rsidR="00DC7124" w:rsidRDefault="00DC7124">
            <w:pPr>
              <w:pStyle w:val="ConsPlusNormal"/>
              <w:jc w:val="right"/>
            </w:pPr>
            <w:r>
              <w:t>1687569,30000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Национальная экономика</w:t>
            </w:r>
          </w:p>
        </w:tc>
        <w:tc>
          <w:tcPr>
            <w:tcW w:w="1814" w:type="dxa"/>
            <w:vAlign w:val="bottom"/>
          </w:tcPr>
          <w:p w:rsidR="00DC7124" w:rsidRDefault="00DC7124">
            <w:pPr>
              <w:pStyle w:val="ConsPlusNormal"/>
              <w:jc w:val="center"/>
            </w:pPr>
            <w:r>
              <w:t>11 0 00 23120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349819,70000</w:t>
            </w:r>
          </w:p>
        </w:tc>
        <w:tc>
          <w:tcPr>
            <w:tcW w:w="1984" w:type="dxa"/>
            <w:vAlign w:val="bottom"/>
          </w:tcPr>
          <w:p w:rsidR="00DC7124" w:rsidRDefault="00DC7124">
            <w:pPr>
              <w:pStyle w:val="ConsPlusNormal"/>
              <w:jc w:val="right"/>
            </w:pPr>
            <w:r>
              <w:t>1687569,30000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Дорожное хозяйство (дорожные фонды)</w:t>
            </w:r>
          </w:p>
        </w:tc>
        <w:tc>
          <w:tcPr>
            <w:tcW w:w="1814" w:type="dxa"/>
            <w:vAlign w:val="bottom"/>
          </w:tcPr>
          <w:p w:rsidR="00DC7124" w:rsidRDefault="00DC7124">
            <w:pPr>
              <w:pStyle w:val="ConsPlusNormal"/>
              <w:jc w:val="center"/>
            </w:pPr>
            <w:r>
              <w:t>11 0 00 23120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09</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349819,70000</w:t>
            </w:r>
          </w:p>
        </w:tc>
        <w:tc>
          <w:tcPr>
            <w:tcW w:w="1984" w:type="dxa"/>
            <w:vAlign w:val="bottom"/>
          </w:tcPr>
          <w:p w:rsidR="00DC7124" w:rsidRDefault="00DC7124">
            <w:pPr>
              <w:pStyle w:val="ConsPlusNormal"/>
              <w:jc w:val="right"/>
            </w:pPr>
            <w:r>
              <w:t>1687569,30000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Бюджетные инвестиции</w:t>
            </w:r>
          </w:p>
        </w:tc>
        <w:tc>
          <w:tcPr>
            <w:tcW w:w="1814" w:type="dxa"/>
            <w:vAlign w:val="bottom"/>
          </w:tcPr>
          <w:p w:rsidR="00DC7124" w:rsidRDefault="00DC7124">
            <w:pPr>
              <w:pStyle w:val="ConsPlusNormal"/>
              <w:jc w:val="center"/>
            </w:pPr>
            <w:r>
              <w:t>11 0 00 23120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09</w:t>
            </w:r>
          </w:p>
        </w:tc>
        <w:tc>
          <w:tcPr>
            <w:tcW w:w="567" w:type="dxa"/>
            <w:vAlign w:val="bottom"/>
          </w:tcPr>
          <w:p w:rsidR="00DC7124" w:rsidRDefault="00DC7124">
            <w:pPr>
              <w:pStyle w:val="ConsPlusNormal"/>
              <w:jc w:val="center"/>
            </w:pPr>
            <w:r>
              <w:t>410</w:t>
            </w:r>
          </w:p>
        </w:tc>
        <w:tc>
          <w:tcPr>
            <w:tcW w:w="1928" w:type="dxa"/>
            <w:vAlign w:val="bottom"/>
          </w:tcPr>
          <w:p w:rsidR="00DC7124" w:rsidRDefault="00DC7124">
            <w:pPr>
              <w:pStyle w:val="ConsPlusNormal"/>
              <w:jc w:val="right"/>
            </w:pPr>
            <w:r>
              <w:t>349819,70000</w:t>
            </w:r>
          </w:p>
        </w:tc>
        <w:tc>
          <w:tcPr>
            <w:tcW w:w="1984" w:type="dxa"/>
            <w:vAlign w:val="bottom"/>
          </w:tcPr>
          <w:p w:rsidR="00DC7124" w:rsidRDefault="00DC7124">
            <w:pPr>
              <w:pStyle w:val="ConsPlusNormal"/>
              <w:jc w:val="right"/>
            </w:pPr>
            <w:r>
              <w:t>1687569,30000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Субсидии бюджетам муниципальных районов, муниципальных округов и городского округа на формирование муниципальных дорожных фондов</w:t>
            </w:r>
          </w:p>
        </w:tc>
        <w:tc>
          <w:tcPr>
            <w:tcW w:w="1814" w:type="dxa"/>
            <w:vAlign w:val="bottom"/>
          </w:tcPr>
          <w:p w:rsidR="00DC7124" w:rsidRDefault="00DC7124">
            <w:pPr>
              <w:pStyle w:val="ConsPlusNormal"/>
              <w:jc w:val="center"/>
            </w:pPr>
            <w:r>
              <w:t>11 0 00 71510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694714,00000</w:t>
            </w:r>
          </w:p>
        </w:tc>
        <w:tc>
          <w:tcPr>
            <w:tcW w:w="1984" w:type="dxa"/>
            <w:vAlign w:val="bottom"/>
          </w:tcPr>
          <w:p w:rsidR="00DC7124" w:rsidRDefault="00DC7124">
            <w:pPr>
              <w:pStyle w:val="ConsPlusNormal"/>
              <w:jc w:val="right"/>
            </w:pPr>
            <w:r>
              <w:t>361166,90000</w:t>
            </w:r>
          </w:p>
        </w:tc>
        <w:tc>
          <w:tcPr>
            <w:tcW w:w="1928" w:type="dxa"/>
            <w:vAlign w:val="bottom"/>
          </w:tcPr>
          <w:p w:rsidR="00DC7124" w:rsidRDefault="00DC7124">
            <w:pPr>
              <w:pStyle w:val="ConsPlusNormal"/>
              <w:jc w:val="right"/>
            </w:pPr>
            <w:r>
              <w:t>246401,00000</w:t>
            </w:r>
          </w:p>
        </w:tc>
      </w:tr>
      <w:tr w:rsidR="00DC7124">
        <w:tc>
          <w:tcPr>
            <w:tcW w:w="4422" w:type="dxa"/>
            <w:vAlign w:val="bottom"/>
          </w:tcPr>
          <w:p w:rsidR="00DC7124" w:rsidRDefault="00DC7124">
            <w:pPr>
              <w:pStyle w:val="ConsPlusNormal"/>
            </w:pPr>
            <w:r>
              <w:t>Национальная экономика</w:t>
            </w:r>
          </w:p>
        </w:tc>
        <w:tc>
          <w:tcPr>
            <w:tcW w:w="1814" w:type="dxa"/>
            <w:vAlign w:val="bottom"/>
          </w:tcPr>
          <w:p w:rsidR="00DC7124" w:rsidRDefault="00DC7124">
            <w:pPr>
              <w:pStyle w:val="ConsPlusNormal"/>
              <w:jc w:val="center"/>
            </w:pPr>
            <w:r>
              <w:t>11 0 00 71510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694714,00000</w:t>
            </w:r>
          </w:p>
        </w:tc>
        <w:tc>
          <w:tcPr>
            <w:tcW w:w="1984" w:type="dxa"/>
            <w:vAlign w:val="bottom"/>
          </w:tcPr>
          <w:p w:rsidR="00DC7124" w:rsidRDefault="00DC7124">
            <w:pPr>
              <w:pStyle w:val="ConsPlusNormal"/>
              <w:jc w:val="right"/>
            </w:pPr>
            <w:r>
              <w:t>361166,90000</w:t>
            </w:r>
          </w:p>
        </w:tc>
        <w:tc>
          <w:tcPr>
            <w:tcW w:w="1928" w:type="dxa"/>
            <w:vAlign w:val="bottom"/>
          </w:tcPr>
          <w:p w:rsidR="00DC7124" w:rsidRDefault="00DC7124">
            <w:pPr>
              <w:pStyle w:val="ConsPlusNormal"/>
              <w:jc w:val="right"/>
            </w:pPr>
            <w:r>
              <w:t>246401,00000</w:t>
            </w:r>
          </w:p>
        </w:tc>
      </w:tr>
      <w:tr w:rsidR="00DC7124">
        <w:tc>
          <w:tcPr>
            <w:tcW w:w="4422" w:type="dxa"/>
            <w:vAlign w:val="bottom"/>
          </w:tcPr>
          <w:p w:rsidR="00DC7124" w:rsidRDefault="00DC7124">
            <w:pPr>
              <w:pStyle w:val="ConsPlusNormal"/>
            </w:pPr>
            <w:r>
              <w:t>Дорожное хозяйство (дорожные фонды)</w:t>
            </w:r>
          </w:p>
        </w:tc>
        <w:tc>
          <w:tcPr>
            <w:tcW w:w="1814" w:type="dxa"/>
            <w:vAlign w:val="bottom"/>
          </w:tcPr>
          <w:p w:rsidR="00DC7124" w:rsidRDefault="00DC7124">
            <w:pPr>
              <w:pStyle w:val="ConsPlusNormal"/>
              <w:jc w:val="center"/>
            </w:pPr>
            <w:r>
              <w:t>11 0 00 71510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09</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694714,00000</w:t>
            </w:r>
          </w:p>
        </w:tc>
        <w:tc>
          <w:tcPr>
            <w:tcW w:w="1984" w:type="dxa"/>
            <w:vAlign w:val="bottom"/>
          </w:tcPr>
          <w:p w:rsidR="00DC7124" w:rsidRDefault="00DC7124">
            <w:pPr>
              <w:pStyle w:val="ConsPlusNormal"/>
              <w:jc w:val="right"/>
            </w:pPr>
            <w:r>
              <w:t>361166,90000</w:t>
            </w:r>
          </w:p>
        </w:tc>
        <w:tc>
          <w:tcPr>
            <w:tcW w:w="1928" w:type="dxa"/>
            <w:vAlign w:val="bottom"/>
          </w:tcPr>
          <w:p w:rsidR="00DC7124" w:rsidRDefault="00DC7124">
            <w:pPr>
              <w:pStyle w:val="ConsPlusNormal"/>
              <w:jc w:val="right"/>
            </w:pPr>
            <w:r>
              <w:t>246401,00000</w:t>
            </w:r>
          </w:p>
        </w:tc>
      </w:tr>
      <w:tr w:rsidR="00DC7124">
        <w:tc>
          <w:tcPr>
            <w:tcW w:w="4422" w:type="dxa"/>
            <w:vAlign w:val="bottom"/>
          </w:tcPr>
          <w:p w:rsidR="00DC7124" w:rsidRDefault="00DC7124">
            <w:pPr>
              <w:pStyle w:val="ConsPlusNormal"/>
            </w:pPr>
            <w:r>
              <w:t>Субсидии</w:t>
            </w:r>
          </w:p>
        </w:tc>
        <w:tc>
          <w:tcPr>
            <w:tcW w:w="1814" w:type="dxa"/>
            <w:vAlign w:val="bottom"/>
          </w:tcPr>
          <w:p w:rsidR="00DC7124" w:rsidRDefault="00DC7124">
            <w:pPr>
              <w:pStyle w:val="ConsPlusNormal"/>
              <w:jc w:val="center"/>
            </w:pPr>
            <w:r>
              <w:t>11 0 00 71510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09</w:t>
            </w:r>
          </w:p>
        </w:tc>
        <w:tc>
          <w:tcPr>
            <w:tcW w:w="567" w:type="dxa"/>
            <w:vAlign w:val="bottom"/>
          </w:tcPr>
          <w:p w:rsidR="00DC7124" w:rsidRDefault="00DC7124">
            <w:pPr>
              <w:pStyle w:val="ConsPlusNormal"/>
              <w:jc w:val="center"/>
            </w:pPr>
            <w:r>
              <w:t>520</w:t>
            </w:r>
          </w:p>
        </w:tc>
        <w:tc>
          <w:tcPr>
            <w:tcW w:w="1928" w:type="dxa"/>
            <w:vAlign w:val="bottom"/>
          </w:tcPr>
          <w:p w:rsidR="00DC7124" w:rsidRDefault="00DC7124">
            <w:pPr>
              <w:pStyle w:val="ConsPlusNormal"/>
              <w:jc w:val="right"/>
            </w:pPr>
            <w:r>
              <w:t>694714,00000</w:t>
            </w:r>
          </w:p>
        </w:tc>
        <w:tc>
          <w:tcPr>
            <w:tcW w:w="1984" w:type="dxa"/>
            <w:vAlign w:val="bottom"/>
          </w:tcPr>
          <w:p w:rsidR="00DC7124" w:rsidRDefault="00DC7124">
            <w:pPr>
              <w:pStyle w:val="ConsPlusNormal"/>
              <w:jc w:val="right"/>
            </w:pPr>
            <w:r>
              <w:t>361166,90000</w:t>
            </w:r>
          </w:p>
        </w:tc>
        <w:tc>
          <w:tcPr>
            <w:tcW w:w="1928" w:type="dxa"/>
            <w:vAlign w:val="bottom"/>
          </w:tcPr>
          <w:p w:rsidR="00DC7124" w:rsidRDefault="00DC7124">
            <w:pPr>
              <w:pStyle w:val="ConsPlusNormal"/>
              <w:jc w:val="right"/>
            </w:pPr>
            <w:r>
              <w:t>246401,00000</w:t>
            </w:r>
          </w:p>
        </w:tc>
      </w:tr>
      <w:tr w:rsidR="00DC7124">
        <w:tc>
          <w:tcPr>
            <w:tcW w:w="4422" w:type="dxa"/>
            <w:vAlign w:val="bottom"/>
          </w:tcPr>
          <w:p w:rsidR="00DC7124" w:rsidRDefault="00DC7124">
            <w:pPr>
              <w:pStyle w:val="ConsPlusNormal"/>
            </w:pPr>
            <w:r>
              <w:t>Субсидии бюджетам городских и сельских поселений на формирование муниципальных дорожных фондов</w:t>
            </w:r>
          </w:p>
        </w:tc>
        <w:tc>
          <w:tcPr>
            <w:tcW w:w="1814" w:type="dxa"/>
            <w:vAlign w:val="bottom"/>
          </w:tcPr>
          <w:p w:rsidR="00DC7124" w:rsidRDefault="00DC7124">
            <w:pPr>
              <w:pStyle w:val="ConsPlusNormal"/>
              <w:jc w:val="center"/>
            </w:pPr>
            <w:r>
              <w:t>11 0 00 71520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269667,00000</w:t>
            </w:r>
          </w:p>
        </w:tc>
        <w:tc>
          <w:tcPr>
            <w:tcW w:w="1984" w:type="dxa"/>
            <w:vAlign w:val="bottom"/>
          </w:tcPr>
          <w:p w:rsidR="00DC7124" w:rsidRDefault="00DC7124">
            <w:pPr>
              <w:pStyle w:val="ConsPlusNormal"/>
              <w:jc w:val="right"/>
            </w:pPr>
            <w:r>
              <w:t>179779,00000</w:t>
            </w:r>
          </w:p>
        </w:tc>
        <w:tc>
          <w:tcPr>
            <w:tcW w:w="1928" w:type="dxa"/>
            <w:vAlign w:val="bottom"/>
          </w:tcPr>
          <w:p w:rsidR="00DC7124" w:rsidRDefault="00DC7124">
            <w:pPr>
              <w:pStyle w:val="ConsPlusNormal"/>
              <w:jc w:val="right"/>
            </w:pPr>
            <w:r>
              <w:t>179779,00000</w:t>
            </w:r>
          </w:p>
        </w:tc>
      </w:tr>
      <w:tr w:rsidR="00DC7124">
        <w:tc>
          <w:tcPr>
            <w:tcW w:w="4422" w:type="dxa"/>
            <w:vAlign w:val="bottom"/>
          </w:tcPr>
          <w:p w:rsidR="00DC7124" w:rsidRDefault="00DC7124">
            <w:pPr>
              <w:pStyle w:val="ConsPlusNormal"/>
            </w:pPr>
            <w:r>
              <w:t>Национальная экономика</w:t>
            </w:r>
          </w:p>
        </w:tc>
        <w:tc>
          <w:tcPr>
            <w:tcW w:w="1814" w:type="dxa"/>
            <w:vAlign w:val="bottom"/>
          </w:tcPr>
          <w:p w:rsidR="00DC7124" w:rsidRDefault="00DC7124">
            <w:pPr>
              <w:pStyle w:val="ConsPlusNormal"/>
              <w:jc w:val="center"/>
            </w:pPr>
            <w:r>
              <w:t>11 0 00 71520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269667,00000</w:t>
            </w:r>
          </w:p>
        </w:tc>
        <w:tc>
          <w:tcPr>
            <w:tcW w:w="1984" w:type="dxa"/>
            <w:vAlign w:val="bottom"/>
          </w:tcPr>
          <w:p w:rsidR="00DC7124" w:rsidRDefault="00DC7124">
            <w:pPr>
              <w:pStyle w:val="ConsPlusNormal"/>
              <w:jc w:val="right"/>
            </w:pPr>
            <w:r>
              <w:t>179779,00000</w:t>
            </w:r>
          </w:p>
        </w:tc>
        <w:tc>
          <w:tcPr>
            <w:tcW w:w="1928" w:type="dxa"/>
            <w:vAlign w:val="bottom"/>
          </w:tcPr>
          <w:p w:rsidR="00DC7124" w:rsidRDefault="00DC7124">
            <w:pPr>
              <w:pStyle w:val="ConsPlusNormal"/>
              <w:jc w:val="right"/>
            </w:pPr>
            <w:r>
              <w:t>179779,00000</w:t>
            </w:r>
          </w:p>
        </w:tc>
      </w:tr>
      <w:tr w:rsidR="00DC7124">
        <w:tc>
          <w:tcPr>
            <w:tcW w:w="4422" w:type="dxa"/>
            <w:vAlign w:val="bottom"/>
          </w:tcPr>
          <w:p w:rsidR="00DC7124" w:rsidRDefault="00DC7124">
            <w:pPr>
              <w:pStyle w:val="ConsPlusNormal"/>
            </w:pPr>
            <w:r>
              <w:t>Дорожное хозяйство (дорожные фонды)</w:t>
            </w:r>
          </w:p>
        </w:tc>
        <w:tc>
          <w:tcPr>
            <w:tcW w:w="1814" w:type="dxa"/>
            <w:vAlign w:val="bottom"/>
          </w:tcPr>
          <w:p w:rsidR="00DC7124" w:rsidRDefault="00DC7124">
            <w:pPr>
              <w:pStyle w:val="ConsPlusNormal"/>
              <w:jc w:val="center"/>
            </w:pPr>
            <w:r>
              <w:t>11 0 00 71520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09</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269667,00000</w:t>
            </w:r>
          </w:p>
        </w:tc>
        <w:tc>
          <w:tcPr>
            <w:tcW w:w="1984" w:type="dxa"/>
            <w:vAlign w:val="bottom"/>
          </w:tcPr>
          <w:p w:rsidR="00DC7124" w:rsidRDefault="00DC7124">
            <w:pPr>
              <w:pStyle w:val="ConsPlusNormal"/>
              <w:jc w:val="right"/>
            </w:pPr>
            <w:r>
              <w:t>179779,00000</w:t>
            </w:r>
          </w:p>
        </w:tc>
        <w:tc>
          <w:tcPr>
            <w:tcW w:w="1928" w:type="dxa"/>
            <w:vAlign w:val="bottom"/>
          </w:tcPr>
          <w:p w:rsidR="00DC7124" w:rsidRDefault="00DC7124">
            <w:pPr>
              <w:pStyle w:val="ConsPlusNormal"/>
              <w:jc w:val="right"/>
            </w:pPr>
            <w:r>
              <w:t>179779,00000</w:t>
            </w:r>
          </w:p>
        </w:tc>
      </w:tr>
      <w:tr w:rsidR="00DC7124">
        <w:tc>
          <w:tcPr>
            <w:tcW w:w="4422" w:type="dxa"/>
            <w:vAlign w:val="bottom"/>
          </w:tcPr>
          <w:p w:rsidR="00DC7124" w:rsidRDefault="00DC7124">
            <w:pPr>
              <w:pStyle w:val="ConsPlusNormal"/>
            </w:pPr>
            <w:r>
              <w:t>Субсидии</w:t>
            </w:r>
          </w:p>
        </w:tc>
        <w:tc>
          <w:tcPr>
            <w:tcW w:w="1814" w:type="dxa"/>
            <w:vAlign w:val="bottom"/>
          </w:tcPr>
          <w:p w:rsidR="00DC7124" w:rsidRDefault="00DC7124">
            <w:pPr>
              <w:pStyle w:val="ConsPlusNormal"/>
              <w:jc w:val="center"/>
            </w:pPr>
            <w:r>
              <w:t>11 0 00 71520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09</w:t>
            </w:r>
          </w:p>
        </w:tc>
        <w:tc>
          <w:tcPr>
            <w:tcW w:w="567" w:type="dxa"/>
            <w:vAlign w:val="bottom"/>
          </w:tcPr>
          <w:p w:rsidR="00DC7124" w:rsidRDefault="00DC7124">
            <w:pPr>
              <w:pStyle w:val="ConsPlusNormal"/>
              <w:jc w:val="center"/>
            </w:pPr>
            <w:r>
              <w:t>520</w:t>
            </w:r>
          </w:p>
        </w:tc>
        <w:tc>
          <w:tcPr>
            <w:tcW w:w="1928" w:type="dxa"/>
            <w:vAlign w:val="bottom"/>
          </w:tcPr>
          <w:p w:rsidR="00DC7124" w:rsidRDefault="00DC7124">
            <w:pPr>
              <w:pStyle w:val="ConsPlusNormal"/>
              <w:jc w:val="right"/>
            </w:pPr>
            <w:r>
              <w:t>269667,00000</w:t>
            </w:r>
          </w:p>
        </w:tc>
        <w:tc>
          <w:tcPr>
            <w:tcW w:w="1984" w:type="dxa"/>
            <w:vAlign w:val="bottom"/>
          </w:tcPr>
          <w:p w:rsidR="00DC7124" w:rsidRDefault="00DC7124">
            <w:pPr>
              <w:pStyle w:val="ConsPlusNormal"/>
              <w:jc w:val="right"/>
            </w:pPr>
            <w:r>
              <w:t>179779,00000</w:t>
            </w:r>
          </w:p>
        </w:tc>
        <w:tc>
          <w:tcPr>
            <w:tcW w:w="1928" w:type="dxa"/>
            <w:vAlign w:val="bottom"/>
          </w:tcPr>
          <w:p w:rsidR="00DC7124" w:rsidRDefault="00DC7124">
            <w:pPr>
              <w:pStyle w:val="ConsPlusNormal"/>
              <w:jc w:val="right"/>
            </w:pPr>
            <w:r>
              <w:t>179779,00000</w:t>
            </w:r>
          </w:p>
        </w:tc>
      </w:tr>
      <w:tr w:rsidR="00DC7124">
        <w:tc>
          <w:tcPr>
            <w:tcW w:w="4422" w:type="dxa"/>
            <w:vAlign w:val="bottom"/>
          </w:tcPr>
          <w:p w:rsidR="00DC7124" w:rsidRDefault="00DC7124">
            <w:pPr>
              <w:pStyle w:val="ConsPlusNormal"/>
            </w:pPr>
            <w:r>
              <w:t>Субсидии бюджетам муниципальных районов, муниципальных округов и городского округа на софинансирование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автомобильных дорог общего пользования местного значения</w:t>
            </w:r>
          </w:p>
        </w:tc>
        <w:tc>
          <w:tcPr>
            <w:tcW w:w="1814" w:type="dxa"/>
            <w:vAlign w:val="bottom"/>
          </w:tcPr>
          <w:p w:rsidR="00DC7124" w:rsidRDefault="00DC7124">
            <w:pPr>
              <w:pStyle w:val="ConsPlusNormal"/>
              <w:jc w:val="center"/>
            </w:pPr>
            <w:r>
              <w:t>11 0 00 71530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111103,80000</w:t>
            </w:r>
          </w:p>
        </w:tc>
        <w:tc>
          <w:tcPr>
            <w:tcW w:w="1984" w:type="dxa"/>
            <w:vAlign w:val="bottom"/>
          </w:tcPr>
          <w:p w:rsidR="00DC7124" w:rsidRDefault="00DC7124">
            <w:pPr>
              <w:pStyle w:val="ConsPlusNormal"/>
              <w:jc w:val="right"/>
            </w:pPr>
            <w:r>
              <w:t>45205,10000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Национальная экономика</w:t>
            </w:r>
          </w:p>
        </w:tc>
        <w:tc>
          <w:tcPr>
            <w:tcW w:w="1814" w:type="dxa"/>
            <w:vAlign w:val="bottom"/>
          </w:tcPr>
          <w:p w:rsidR="00DC7124" w:rsidRDefault="00DC7124">
            <w:pPr>
              <w:pStyle w:val="ConsPlusNormal"/>
              <w:jc w:val="center"/>
            </w:pPr>
            <w:r>
              <w:t>11 0 00 71530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111103,80000</w:t>
            </w:r>
          </w:p>
        </w:tc>
        <w:tc>
          <w:tcPr>
            <w:tcW w:w="1984" w:type="dxa"/>
            <w:vAlign w:val="bottom"/>
          </w:tcPr>
          <w:p w:rsidR="00DC7124" w:rsidRDefault="00DC7124">
            <w:pPr>
              <w:pStyle w:val="ConsPlusNormal"/>
              <w:jc w:val="right"/>
            </w:pPr>
            <w:r>
              <w:t>45205,10000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Дорожное хозяйство (дорожные фонды)</w:t>
            </w:r>
          </w:p>
        </w:tc>
        <w:tc>
          <w:tcPr>
            <w:tcW w:w="1814" w:type="dxa"/>
            <w:vAlign w:val="bottom"/>
          </w:tcPr>
          <w:p w:rsidR="00DC7124" w:rsidRDefault="00DC7124">
            <w:pPr>
              <w:pStyle w:val="ConsPlusNormal"/>
              <w:jc w:val="center"/>
            </w:pPr>
            <w:r>
              <w:t>11 0 00 71530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09</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111103,80000</w:t>
            </w:r>
          </w:p>
        </w:tc>
        <w:tc>
          <w:tcPr>
            <w:tcW w:w="1984" w:type="dxa"/>
            <w:vAlign w:val="bottom"/>
          </w:tcPr>
          <w:p w:rsidR="00DC7124" w:rsidRDefault="00DC7124">
            <w:pPr>
              <w:pStyle w:val="ConsPlusNormal"/>
              <w:jc w:val="right"/>
            </w:pPr>
            <w:r>
              <w:t>45205,10000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Субсидии</w:t>
            </w:r>
          </w:p>
        </w:tc>
        <w:tc>
          <w:tcPr>
            <w:tcW w:w="1814" w:type="dxa"/>
            <w:vAlign w:val="bottom"/>
          </w:tcPr>
          <w:p w:rsidR="00DC7124" w:rsidRDefault="00DC7124">
            <w:pPr>
              <w:pStyle w:val="ConsPlusNormal"/>
              <w:jc w:val="center"/>
            </w:pPr>
            <w:r>
              <w:t>11 0 00 71530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09</w:t>
            </w:r>
          </w:p>
        </w:tc>
        <w:tc>
          <w:tcPr>
            <w:tcW w:w="567" w:type="dxa"/>
            <w:vAlign w:val="bottom"/>
          </w:tcPr>
          <w:p w:rsidR="00DC7124" w:rsidRDefault="00DC7124">
            <w:pPr>
              <w:pStyle w:val="ConsPlusNormal"/>
              <w:jc w:val="center"/>
            </w:pPr>
            <w:r>
              <w:t>520</w:t>
            </w:r>
          </w:p>
        </w:tc>
        <w:tc>
          <w:tcPr>
            <w:tcW w:w="1928" w:type="dxa"/>
            <w:vAlign w:val="bottom"/>
          </w:tcPr>
          <w:p w:rsidR="00DC7124" w:rsidRDefault="00DC7124">
            <w:pPr>
              <w:pStyle w:val="ConsPlusNormal"/>
              <w:jc w:val="right"/>
            </w:pPr>
            <w:r>
              <w:t>111103,80000</w:t>
            </w:r>
          </w:p>
        </w:tc>
        <w:tc>
          <w:tcPr>
            <w:tcW w:w="1984" w:type="dxa"/>
            <w:vAlign w:val="bottom"/>
          </w:tcPr>
          <w:p w:rsidR="00DC7124" w:rsidRDefault="00DC7124">
            <w:pPr>
              <w:pStyle w:val="ConsPlusNormal"/>
              <w:jc w:val="right"/>
            </w:pPr>
            <w:r>
              <w:t>45205,10000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Субсидии бюджетам городских и сельских поселений на софинансирование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автомобильных дорог общего пользования местного значения</w:t>
            </w:r>
          </w:p>
        </w:tc>
        <w:tc>
          <w:tcPr>
            <w:tcW w:w="1814" w:type="dxa"/>
            <w:vAlign w:val="bottom"/>
          </w:tcPr>
          <w:p w:rsidR="00DC7124" w:rsidRDefault="00DC7124">
            <w:pPr>
              <w:pStyle w:val="ConsPlusNormal"/>
              <w:jc w:val="center"/>
            </w:pPr>
            <w:r>
              <w:t>11 0 00 71540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408260,30000</w:t>
            </w:r>
          </w:p>
        </w:tc>
        <w:tc>
          <w:tcPr>
            <w:tcW w:w="1984" w:type="dxa"/>
            <w:vAlign w:val="bottom"/>
          </w:tcPr>
          <w:p w:rsidR="00DC7124" w:rsidRDefault="00DC7124">
            <w:pPr>
              <w:pStyle w:val="ConsPlusNormal"/>
              <w:jc w:val="right"/>
            </w:pPr>
            <w:r>
              <w:t>306218,00000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Национальная экономика</w:t>
            </w:r>
          </w:p>
        </w:tc>
        <w:tc>
          <w:tcPr>
            <w:tcW w:w="1814" w:type="dxa"/>
            <w:vAlign w:val="bottom"/>
          </w:tcPr>
          <w:p w:rsidR="00DC7124" w:rsidRDefault="00DC7124">
            <w:pPr>
              <w:pStyle w:val="ConsPlusNormal"/>
              <w:jc w:val="center"/>
            </w:pPr>
            <w:r>
              <w:t>11 0 00 71540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408260,30000</w:t>
            </w:r>
          </w:p>
        </w:tc>
        <w:tc>
          <w:tcPr>
            <w:tcW w:w="1984" w:type="dxa"/>
            <w:vAlign w:val="bottom"/>
          </w:tcPr>
          <w:p w:rsidR="00DC7124" w:rsidRDefault="00DC7124">
            <w:pPr>
              <w:pStyle w:val="ConsPlusNormal"/>
              <w:jc w:val="right"/>
            </w:pPr>
            <w:r>
              <w:t>306218,00000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Дорожное хозяйство (дорожные фонды)</w:t>
            </w:r>
          </w:p>
        </w:tc>
        <w:tc>
          <w:tcPr>
            <w:tcW w:w="1814" w:type="dxa"/>
            <w:vAlign w:val="bottom"/>
          </w:tcPr>
          <w:p w:rsidR="00DC7124" w:rsidRDefault="00DC7124">
            <w:pPr>
              <w:pStyle w:val="ConsPlusNormal"/>
              <w:jc w:val="center"/>
            </w:pPr>
            <w:r>
              <w:t>11 0 00 71540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09</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408260,30000</w:t>
            </w:r>
          </w:p>
        </w:tc>
        <w:tc>
          <w:tcPr>
            <w:tcW w:w="1984" w:type="dxa"/>
            <w:vAlign w:val="bottom"/>
          </w:tcPr>
          <w:p w:rsidR="00DC7124" w:rsidRDefault="00DC7124">
            <w:pPr>
              <w:pStyle w:val="ConsPlusNormal"/>
              <w:jc w:val="right"/>
            </w:pPr>
            <w:r>
              <w:t>306218,00000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Субсидии</w:t>
            </w:r>
          </w:p>
        </w:tc>
        <w:tc>
          <w:tcPr>
            <w:tcW w:w="1814" w:type="dxa"/>
            <w:vAlign w:val="bottom"/>
          </w:tcPr>
          <w:p w:rsidR="00DC7124" w:rsidRDefault="00DC7124">
            <w:pPr>
              <w:pStyle w:val="ConsPlusNormal"/>
              <w:jc w:val="center"/>
            </w:pPr>
            <w:r>
              <w:t>11 0 00 71540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09</w:t>
            </w:r>
          </w:p>
        </w:tc>
        <w:tc>
          <w:tcPr>
            <w:tcW w:w="567" w:type="dxa"/>
            <w:vAlign w:val="bottom"/>
          </w:tcPr>
          <w:p w:rsidR="00DC7124" w:rsidRDefault="00DC7124">
            <w:pPr>
              <w:pStyle w:val="ConsPlusNormal"/>
              <w:jc w:val="center"/>
            </w:pPr>
            <w:r>
              <w:t>520</w:t>
            </w:r>
          </w:p>
        </w:tc>
        <w:tc>
          <w:tcPr>
            <w:tcW w:w="1928" w:type="dxa"/>
            <w:vAlign w:val="bottom"/>
          </w:tcPr>
          <w:p w:rsidR="00DC7124" w:rsidRDefault="00DC7124">
            <w:pPr>
              <w:pStyle w:val="ConsPlusNormal"/>
              <w:jc w:val="right"/>
            </w:pPr>
            <w:r>
              <w:t>408260,30000</w:t>
            </w:r>
          </w:p>
        </w:tc>
        <w:tc>
          <w:tcPr>
            <w:tcW w:w="1984" w:type="dxa"/>
            <w:vAlign w:val="bottom"/>
          </w:tcPr>
          <w:p w:rsidR="00DC7124" w:rsidRDefault="00DC7124">
            <w:pPr>
              <w:pStyle w:val="ConsPlusNormal"/>
              <w:jc w:val="right"/>
            </w:pPr>
            <w:r>
              <w:t>306218,00000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Строительство автомобильных дорог и искусственных сооружений для организации подъезда к земельным участкам со стороны улицы Зелинского города Великий Новгород (восток) при ее продлении и осуществлении строительства мостового перехода через реку Веряжка в рамках реализации инфраструктурного проекта "Строительство транспортной и коммунальной инфраструктур в целях комплексного развития массива "Григорово" (I этап)</w:t>
            </w:r>
          </w:p>
        </w:tc>
        <w:tc>
          <w:tcPr>
            <w:tcW w:w="1814" w:type="dxa"/>
            <w:vAlign w:val="bottom"/>
          </w:tcPr>
          <w:p w:rsidR="00DC7124" w:rsidRDefault="00DC7124">
            <w:pPr>
              <w:pStyle w:val="ConsPlusNormal"/>
              <w:jc w:val="center"/>
            </w:pPr>
            <w:r>
              <w:t>11 0 00 98210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0,00000</w:t>
            </w:r>
          </w:p>
        </w:tc>
        <w:tc>
          <w:tcPr>
            <w:tcW w:w="1984" w:type="dxa"/>
            <w:vAlign w:val="bottom"/>
          </w:tcPr>
          <w:p w:rsidR="00DC7124" w:rsidRDefault="00DC7124">
            <w:pPr>
              <w:pStyle w:val="ConsPlusNormal"/>
              <w:jc w:val="right"/>
            </w:pPr>
            <w:r>
              <w:t>273694,86000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Национальная экономика</w:t>
            </w:r>
          </w:p>
        </w:tc>
        <w:tc>
          <w:tcPr>
            <w:tcW w:w="1814" w:type="dxa"/>
            <w:vAlign w:val="bottom"/>
          </w:tcPr>
          <w:p w:rsidR="00DC7124" w:rsidRDefault="00DC7124">
            <w:pPr>
              <w:pStyle w:val="ConsPlusNormal"/>
              <w:jc w:val="center"/>
            </w:pPr>
            <w:r>
              <w:t>11 0 00 98210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0,00000</w:t>
            </w:r>
          </w:p>
        </w:tc>
        <w:tc>
          <w:tcPr>
            <w:tcW w:w="1984" w:type="dxa"/>
            <w:vAlign w:val="bottom"/>
          </w:tcPr>
          <w:p w:rsidR="00DC7124" w:rsidRDefault="00DC7124">
            <w:pPr>
              <w:pStyle w:val="ConsPlusNormal"/>
              <w:jc w:val="right"/>
            </w:pPr>
            <w:r>
              <w:t>273694,86000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Дорожное хозяйство (дорожные фонды)</w:t>
            </w:r>
          </w:p>
        </w:tc>
        <w:tc>
          <w:tcPr>
            <w:tcW w:w="1814" w:type="dxa"/>
            <w:vAlign w:val="bottom"/>
          </w:tcPr>
          <w:p w:rsidR="00DC7124" w:rsidRDefault="00DC7124">
            <w:pPr>
              <w:pStyle w:val="ConsPlusNormal"/>
              <w:jc w:val="center"/>
            </w:pPr>
            <w:r>
              <w:t>11 0 00 98210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09</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0,00000</w:t>
            </w:r>
          </w:p>
        </w:tc>
        <w:tc>
          <w:tcPr>
            <w:tcW w:w="1984" w:type="dxa"/>
            <w:vAlign w:val="bottom"/>
          </w:tcPr>
          <w:p w:rsidR="00DC7124" w:rsidRDefault="00DC7124">
            <w:pPr>
              <w:pStyle w:val="ConsPlusNormal"/>
              <w:jc w:val="right"/>
            </w:pPr>
            <w:r>
              <w:t>273694,86000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Бюджетные инвестиции</w:t>
            </w:r>
          </w:p>
        </w:tc>
        <w:tc>
          <w:tcPr>
            <w:tcW w:w="1814" w:type="dxa"/>
            <w:vAlign w:val="bottom"/>
          </w:tcPr>
          <w:p w:rsidR="00DC7124" w:rsidRDefault="00DC7124">
            <w:pPr>
              <w:pStyle w:val="ConsPlusNormal"/>
              <w:jc w:val="center"/>
            </w:pPr>
            <w:r>
              <w:t>11 0 00 98210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09</w:t>
            </w:r>
          </w:p>
        </w:tc>
        <w:tc>
          <w:tcPr>
            <w:tcW w:w="567" w:type="dxa"/>
            <w:vAlign w:val="bottom"/>
          </w:tcPr>
          <w:p w:rsidR="00DC7124" w:rsidRDefault="00DC7124">
            <w:pPr>
              <w:pStyle w:val="ConsPlusNormal"/>
              <w:jc w:val="center"/>
            </w:pPr>
            <w:r>
              <w:t>410</w:t>
            </w:r>
          </w:p>
        </w:tc>
        <w:tc>
          <w:tcPr>
            <w:tcW w:w="1928" w:type="dxa"/>
            <w:vAlign w:val="bottom"/>
          </w:tcPr>
          <w:p w:rsidR="00DC7124" w:rsidRDefault="00DC7124">
            <w:pPr>
              <w:pStyle w:val="ConsPlusNormal"/>
              <w:jc w:val="right"/>
            </w:pPr>
            <w:r>
              <w:t>0,00000</w:t>
            </w:r>
          </w:p>
        </w:tc>
        <w:tc>
          <w:tcPr>
            <w:tcW w:w="1984" w:type="dxa"/>
            <w:vAlign w:val="bottom"/>
          </w:tcPr>
          <w:p w:rsidR="00DC7124" w:rsidRDefault="00DC7124">
            <w:pPr>
              <w:pStyle w:val="ConsPlusNormal"/>
              <w:jc w:val="right"/>
            </w:pPr>
            <w:r>
              <w:t>273694,86000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Субсидии на развитие транспортной инфраструктуры на сельских территориях (сверх уровня, предусмотренного соглашением)</w:t>
            </w:r>
          </w:p>
        </w:tc>
        <w:tc>
          <w:tcPr>
            <w:tcW w:w="1814" w:type="dxa"/>
            <w:vAlign w:val="bottom"/>
          </w:tcPr>
          <w:p w:rsidR="00DC7124" w:rsidRDefault="00DC7124">
            <w:pPr>
              <w:pStyle w:val="ConsPlusNormal"/>
              <w:jc w:val="center"/>
            </w:pPr>
            <w:r>
              <w:t>11 0 00 N3720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7273,30000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Национальная экономика</w:t>
            </w:r>
          </w:p>
        </w:tc>
        <w:tc>
          <w:tcPr>
            <w:tcW w:w="1814" w:type="dxa"/>
            <w:vAlign w:val="bottom"/>
          </w:tcPr>
          <w:p w:rsidR="00DC7124" w:rsidRDefault="00DC7124">
            <w:pPr>
              <w:pStyle w:val="ConsPlusNormal"/>
              <w:jc w:val="center"/>
            </w:pPr>
            <w:r>
              <w:t>11 0 00 N3720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7273,30000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Дорожное хозяйство (дорожные фонды)</w:t>
            </w:r>
          </w:p>
        </w:tc>
        <w:tc>
          <w:tcPr>
            <w:tcW w:w="1814" w:type="dxa"/>
            <w:vAlign w:val="bottom"/>
          </w:tcPr>
          <w:p w:rsidR="00DC7124" w:rsidRDefault="00DC7124">
            <w:pPr>
              <w:pStyle w:val="ConsPlusNormal"/>
              <w:jc w:val="center"/>
            </w:pPr>
            <w:r>
              <w:t>11 0 00 N3720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09</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7273,30000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Субсидии</w:t>
            </w:r>
          </w:p>
        </w:tc>
        <w:tc>
          <w:tcPr>
            <w:tcW w:w="1814" w:type="dxa"/>
            <w:vAlign w:val="bottom"/>
          </w:tcPr>
          <w:p w:rsidR="00DC7124" w:rsidRDefault="00DC7124">
            <w:pPr>
              <w:pStyle w:val="ConsPlusNormal"/>
              <w:jc w:val="center"/>
            </w:pPr>
            <w:r>
              <w:t>11 0 00 N3720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09</w:t>
            </w:r>
          </w:p>
        </w:tc>
        <w:tc>
          <w:tcPr>
            <w:tcW w:w="567" w:type="dxa"/>
            <w:vAlign w:val="bottom"/>
          </w:tcPr>
          <w:p w:rsidR="00DC7124" w:rsidRDefault="00DC7124">
            <w:pPr>
              <w:pStyle w:val="ConsPlusNormal"/>
              <w:jc w:val="center"/>
            </w:pPr>
            <w:r>
              <w:t>520</w:t>
            </w:r>
          </w:p>
        </w:tc>
        <w:tc>
          <w:tcPr>
            <w:tcW w:w="1928" w:type="dxa"/>
            <w:vAlign w:val="bottom"/>
          </w:tcPr>
          <w:p w:rsidR="00DC7124" w:rsidRDefault="00DC7124">
            <w:pPr>
              <w:pStyle w:val="ConsPlusNormal"/>
              <w:jc w:val="right"/>
            </w:pPr>
            <w:r>
              <w:t>7273,30000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Субсидии на развитие транспортной инфраструктуры на сельских территориях</w:t>
            </w:r>
          </w:p>
        </w:tc>
        <w:tc>
          <w:tcPr>
            <w:tcW w:w="1814" w:type="dxa"/>
            <w:vAlign w:val="bottom"/>
          </w:tcPr>
          <w:p w:rsidR="00DC7124" w:rsidRDefault="00DC7124">
            <w:pPr>
              <w:pStyle w:val="ConsPlusNormal"/>
              <w:jc w:val="center"/>
            </w:pPr>
            <w:r>
              <w:t>11 0 00 R3720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140187,50000</w:t>
            </w:r>
          </w:p>
        </w:tc>
        <w:tc>
          <w:tcPr>
            <w:tcW w:w="1984" w:type="dxa"/>
            <w:vAlign w:val="bottom"/>
          </w:tcPr>
          <w:p w:rsidR="00DC7124" w:rsidRDefault="00DC7124">
            <w:pPr>
              <w:pStyle w:val="ConsPlusNormal"/>
              <w:jc w:val="right"/>
            </w:pPr>
            <w:r>
              <w:t>113637,93814</w:t>
            </w:r>
          </w:p>
        </w:tc>
        <w:tc>
          <w:tcPr>
            <w:tcW w:w="1928" w:type="dxa"/>
            <w:vAlign w:val="bottom"/>
          </w:tcPr>
          <w:p w:rsidR="00DC7124" w:rsidRDefault="00DC7124">
            <w:pPr>
              <w:pStyle w:val="ConsPlusNormal"/>
              <w:jc w:val="right"/>
            </w:pPr>
            <w:r>
              <w:t>119681,54639</w:t>
            </w:r>
          </w:p>
        </w:tc>
      </w:tr>
      <w:tr w:rsidR="00DC7124">
        <w:tc>
          <w:tcPr>
            <w:tcW w:w="4422" w:type="dxa"/>
            <w:vAlign w:val="bottom"/>
          </w:tcPr>
          <w:p w:rsidR="00DC7124" w:rsidRDefault="00DC7124">
            <w:pPr>
              <w:pStyle w:val="ConsPlusNormal"/>
            </w:pPr>
            <w:r>
              <w:t>Национальная экономика</w:t>
            </w:r>
          </w:p>
        </w:tc>
        <w:tc>
          <w:tcPr>
            <w:tcW w:w="1814" w:type="dxa"/>
            <w:vAlign w:val="bottom"/>
          </w:tcPr>
          <w:p w:rsidR="00DC7124" w:rsidRDefault="00DC7124">
            <w:pPr>
              <w:pStyle w:val="ConsPlusNormal"/>
              <w:jc w:val="center"/>
            </w:pPr>
            <w:r>
              <w:t>11 0 00 R3720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140187,50000</w:t>
            </w:r>
          </w:p>
        </w:tc>
        <w:tc>
          <w:tcPr>
            <w:tcW w:w="1984" w:type="dxa"/>
            <w:vAlign w:val="bottom"/>
          </w:tcPr>
          <w:p w:rsidR="00DC7124" w:rsidRDefault="00DC7124">
            <w:pPr>
              <w:pStyle w:val="ConsPlusNormal"/>
              <w:jc w:val="right"/>
            </w:pPr>
            <w:r>
              <w:t>113637,93814</w:t>
            </w:r>
          </w:p>
        </w:tc>
        <w:tc>
          <w:tcPr>
            <w:tcW w:w="1928" w:type="dxa"/>
            <w:vAlign w:val="bottom"/>
          </w:tcPr>
          <w:p w:rsidR="00DC7124" w:rsidRDefault="00DC7124">
            <w:pPr>
              <w:pStyle w:val="ConsPlusNormal"/>
              <w:jc w:val="right"/>
            </w:pPr>
            <w:r>
              <w:t>119681,54639</w:t>
            </w:r>
          </w:p>
        </w:tc>
      </w:tr>
      <w:tr w:rsidR="00DC7124">
        <w:tc>
          <w:tcPr>
            <w:tcW w:w="4422" w:type="dxa"/>
            <w:vAlign w:val="bottom"/>
          </w:tcPr>
          <w:p w:rsidR="00DC7124" w:rsidRDefault="00DC7124">
            <w:pPr>
              <w:pStyle w:val="ConsPlusNormal"/>
            </w:pPr>
            <w:r>
              <w:t>Дорожное хозяйство (дорожные фонды)</w:t>
            </w:r>
          </w:p>
        </w:tc>
        <w:tc>
          <w:tcPr>
            <w:tcW w:w="1814" w:type="dxa"/>
            <w:vAlign w:val="bottom"/>
          </w:tcPr>
          <w:p w:rsidR="00DC7124" w:rsidRDefault="00DC7124">
            <w:pPr>
              <w:pStyle w:val="ConsPlusNormal"/>
              <w:jc w:val="center"/>
            </w:pPr>
            <w:r>
              <w:t>11 0 00 R3720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09</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140187,50000</w:t>
            </w:r>
          </w:p>
        </w:tc>
        <w:tc>
          <w:tcPr>
            <w:tcW w:w="1984" w:type="dxa"/>
            <w:vAlign w:val="bottom"/>
          </w:tcPr>
          <w:p w:rsidR="00DC7124" w:rsidRDefault="00DC7124">
            <w:pPr>
              <w:pStyle w:val="ConsPlusNormal"/>
              <w:jc w:val="right"/>
            </w:pPr>
            <w:r>
              <w:t>113637,93814</w:t>
            </w:r>
          </w:p>
        </w:tc>
        <w:tc>
          <w:tcPr>
            <w:tcW w:w="1928" w:type="dxa"/>
            <w:vAlign w:val="bottom"/>
          </w:tcPr>
          <w:p w:rsidR="00DC7124" w:rsidRDefault="00DC7124">
            <w:pPr>
              <w:pStyle w:val="ConsPlusNormal"/>
              <w:jc w:val="right"/>
            </w:pPr>
            <w:r>
              <w:t>119681,54639</w:t>
            </w:r>
          </w:p>
        </w:tc>
      </w:tr>
      <w:tr w:rsidR="00DC7124">
        <w:tc>
          <w:tcPr>
            <w:tcW w:w="4422" w:type="dxa"/>
            <w:vAlign w:val="bottom"/>
          </w:tcPr>
          <w:p w:rsidR="00DC7124" w:rsidRDefault="00DC7124">
            <w:pPr>
              <w:pStyle w:val="ConsPlusNormal"/>
            </w:pPr>
            <w:r>
              <w:t>Бюджетные инвестиции</w:t>
            </w:r>
          </w:p>
        </w:tc>
        <w:tc>
          <w:tcPr>
            <w:tcW w:w="1814" w:type="dxa"/>
            <w:vAlign w:val="bottom"/>
          </w:tcPr>
          <w:p w:rsidR="00DC7124" w:rsidRDefault="00DC7124">
            <w:pPr>
              <w:pStyle w:val="ConsPlusNormal"/>
              <w:jc w:val="center"/>
            </w:pPr>
            <w:r>
              <w:t>11 0 00 R3720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09</w:t>
            </w:r>
          </w:p>
        </w:tc>
        <w:tc>
          <w:tcPr>
            <w:tcW w:w="567" w:type="dxa"/>
            <w:vAlign w:val="bottom"/>
          </w:tcPr>
          <w:p w:rsidR="00DC7124" w:rsidRDefault="00DC7124">
            <w:pPr>
              <w:pStyle w:val="ConsPlusNormal"/>
              <w:jc w:val="center"/>
            </w:pPr>
            <w:r>
              <w:t>410</w:t>
            </w:r>
          </w:p>
        </w:tc>
        <w:tc>
          <w:tcPr>
            <w:tcW w:w="1928" w:type="dxa"/>
            <w:vAlign w:val="bottom"/>
          </w:tcPr>
          <w:p w:rsidR="00DC7124" w:rsidRDefault="00DC7124">
            <w:pPr>
              <w:pStyle w:val="ConsPlusNormal"/>
              <w:jc w:val="right"/>
            </w:pPr>
            <w:r>
              <w:t>0,00000</w:t>
            </w:r>
          </w:p>
        </w:tc>
        <w:tc>
          <w:tcPr>
            <w:tcW w:w="1984" w:type="dxa"/>
            <w:vAlign w:val="bottom"/>
          </w:tcPr>
          <w:p w:rsidR="00DC7124" w:rsidRDefault="00DC7124">
            <w:pPr>
              <w:pStyle w:val="ConsPlusNormal"/>
              <w:jc w:val="right"/>
            </w:pPr>
            <w:r>
              <w:t>113637,93814</w:t>
            </w:r>
          </w:p>
        </w:tc>
        <w:tc>
          <w:tcPr>
            <w:tcW w:w="1928" w:type="dxa"/>
            <w:vAlign w:val="bottom"/>
          </w:tcPr>
          <w:p w:rsidR="00DC7124" w:rsidRDefault="00DC7124">
            <w:pPr>
              <w:pStyle w:val="ConsPlusNormal"/>
              <w:jc w:val="right"/>
            </w:pPr>
            <w:r>
              <w:t>119681,54639</w:t>
            </w:r>
          </w:p>
        </w:tc>
      </w:tr>
      <w:tr w:rsidR="00DC7124">
        <w:tc>
          <w:tcPr>
            <w:tcW w:w="4422" w:type="dxa"/>
            <w:vAlign w:val="bottom"/>
          </w:tcPr>
          <w:p w:rsidR="00DC7124" w:rsidRDefault="00DC7124">
            <w:pPr>
              <w:pStyle w:val="ConsPlusNormal"/>
            </w:pPr>
            <w:r>
              <w:t>Субсидии</w:t>
            </w:r>
          </w:p>
        </w:tc>
        <w:tc>
          <w:tcPr>
            <w:tcW w:w="1814" w:type="dxa"/>
            <w:vAlign w:val="bottom"/>
          </w:tcPr>
          <w:p w:rsidR="00DC7124" w:rsidRDefault="00DC7124">
            <w:pPr>
              <w:pStyle w:val="ConsPlusNormal"/>
              <w:jc w:val="center"/>
            </w:pPr>
            <w:r>
              <w:t>11 0 00 R3720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09</w:t>
            </w:r>
          </w:p>
        </w:tc>
        <w:tc>
          <w:tcPr>
            <w:tcW w:w="567" w:type="dxa"/>
            <w:vAlign w:val="bottom"/>
          </w:tcPr>
          <w:p w:rsidR="00DC7124" w:rsidRDefault="00DC7124">
            <w:pPr>
              <w:pStyle w:val="ConsPlusNormal"/>
              <w:jc w:val="center"/>
            </w:pPr>
            <w:r>
              <w:t>520</w:t>
            </w:r>
          </w:p>
        </w:tc>
        <w:tc>
          <w:tcPr>
            <w:tcW w:w="1928" w:type="dxa"/>
            <w:vAlign w:val="bottom"/>
          </w:tcPr>
          <w:p w:rsidR="00DC7124" w:rsidRDefault="00DC7124">
            <w:pPr>
              <w:pStyle w:val="ConsPlusNormal"/>
              <w:jc w:val="right"/>
            </w:pPr>
            <w:r>
              <w:t>140187,50000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Финансирование дорожной деятельности в отношении автомобильных дорог общего пользования регионального или межмуниципального значения</w:t>
            </w:r>
          </w:p>
        </w:tc>
        <w:tc>
          <w:tcPr>
            <w:tcW w:w="1814" w:type="dxa"/>
            <w:vAlign w:val="bottom"/>
          </w:tcPr>
          <w:p w:rsidR="00DC7124" w:rsidRDefault="00DC7124">
            <w:pPr>
              <w:pStyle w:val="ConsPlusNormal"/>
              <w:jc w:val="center"/>
            </w:pPr>
            <w:r>
              <w:t>11 0 00 R7840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543758,40000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Национальная экономика</w:t>
            </w:r>
          </w:p>
        </w:tc>
        <w:tc>
          <w:tcPr>
            <w:tcW w:w="1814" w:type="dxa"/>
            <w:vAlign w:val="bottom"/>
          </w:tcPr>
          <w:p w:rsidR="00DC7124" w:rsidRDefault="00DC7124">
            <w:pPr>
              <w:pStyle w:val="ConsPlusNormal"/>
              <w:jc w:val="center"/>
            </w:pPr>
            <w:r>
              <w:t>11 0 00 R7840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543758,40000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Дорожное хозяйство (дорожные фонды)</w:t>
            </w:r>
          </w:p>
        </w:tc>
        <w:tc>
          <w:tcPr>
            <w:tcW w:w="1814" w:type="dxa"/>
            <w:vAlign w:val="bottom"/>
          </w:tcPr>
          <w:p w:rsidR="00DC7124" w:rsidRDefault="00DC7124">
            <w:pPr>
              <w:pStyle w:val="ConsPlusNormal"/>
              <w:jc w:val="center"/>
            </w:pPr>
            <w:r>
              <w:t>11 0 00 R7840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09</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543758,40000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Бюджетные инвестиции</w:t>
            </w:r>
          </w:p>
        </w:tc>
        <w:tc>
          <w:tcPr>
            <w:tcW w:w="1814" w:type="dxa"/>
            <w:vAlign w:val="bottom"/>
          </w:tcPr>
          <w:p w:rsidR="00DC7124" w:rsidRDefault="00DC7124">
            <w:pPr>
              <w:pStyle w:val="ConsPlusNormal"/>
              <w:jc w:val="center"/>
            </w:pPr>
            <w:r>
              <w:t>11 0 00 R7840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09</w:t>
            </w:r>
          </w:p>
        </w:tc>
        <w:tc>
          <w:tcPr>
            <w:tcW w:w="567" w:type="dxa"/>
            <w:vAlign w:val="bottom"/>
          </w:tcPr>
          <w:p w:rsidR="00DC7124" w:rsidRDefault="00DC7124">
            <w:pPr>
              <w:pStyle w:val="ConsPlusNormal"/>
              <w:jc w:val="center"/>
            </w:pPr>
            <w:r>
              <w:t>410</w:t>
            </w:r>
          </w:p>
        </w:tc>
        <w:tc>
          <w:tcPr>
            <w:tcW w:w="1928" w:type="dxa"/>
            <w:vAlign w:val="bottom"/>
          </w:tcPr>
          <w:p w:rsidR="00DC7124" w:rsidRDefault="00DC7124">
            <w:pPr>
              <w:pStyle w:val="ConsPlusNormal"/>
              <w:jc w:val="right"/>
            </w:pPr>
            <w:r>
              <w:t>543758,40000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Федеральный проект "Региональная и местная дорожная сеть"</w:t>
            </w:r>
          </w:p>
        </w:tc>
        <w:tc>
          <w:tcPr>
            <w:tcW w:w="1814" w:type="dxa"/>
            <w:vAlign w:val="bottom"/>
          </w:tcPr>
          <w:p w:rsidR="00DC7124" w:rsidRDefault="00DC7124">
            <w:pPr>
              <w:pStyle w:val="ConsPlusNormal"/>
              <w:jc w:val="center"/>
            </w:pPr>
            <w:r>
              <w:t>11 0 R1 00000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4541422,27012</w:t>
            </w:r>
          </w:p>
        </w:tc>
        <w:tc>
          <w:tcPr>
            <w:tcW w:w="1984" w:type="dxa"/>
            <w:vAlign w:val="bottom"/>
          </w:tcPr>
          <w:p w:rsidR="00DC7124" w:rsidRDefault="00DC7124">
            <w:pPr>
              <w:pStyle w:val="ConsPlusNormal"/>
              <w:jc w:val="right"/>
            </w:pPr>
            <w:r>
              <w:t>5537388,21032</w:t>
            </w:r>
          </w:p>
        </w:tc>
        <w:tc>
          <w:tcPr>
            <w:tcW w:w="1928" w:type="dxa"/>
            <w:vAlign w:val="bottom"/>
          </w:tcPr>
          <w:p w:rsidR="00DC7124" w:rsidRDefault="00DC7124">
            <w:pPr>
              <w:pStyle w:val="ConsPlusNormal"/>
              <w:jc w:val="right"/>
            </w:pPr>
            <w:r>
              <w:t>4965430,02361</w:t>
            </w:r>
          </w:p>
        </w:tc>
      </w:tr>
      <w:tr w:rsidR="00DC7124">
        <w:tc>
          <w:tcPr>
            <w:tcW w:w="4422" w:type="dxa"/>
            <w:vAlign w:val="bottom"/>
          </w:tcPr>
          <w:p w:rsidR="00DC7124" w:rsidRDefault="00DC7124">
            <w:pPr>
              <w:pStyle w:val="ConsPlusNormal"/>
            </w:pPr>
            <w:r>
              <w:t>Строительство (реконструкция), капитальный ремонт и ремонт автомобильных дорог и искусственных дорожных сооружений в рамках реализации национального проекта "Безопасные качественные дороги"</w:t>
            </w:r>
          </w:p>
        </w:tc>
        <w:tc>
          <w:tcPr>
            <w:tcW w:w="1814" w:type="dxa"/>
            <w:vAlign w:val="bottom"/>
          </w:tcPr>
          <w:p w:rsidR="00DC7124" w:rsidRDefault="00DC7124">
            <w:pPr>
              <w:pStyle w:val="ConsPlusNormal"/>
              <w:jc w:val="center"/>
            </w:pPr>
            <w:r>
              <w:t>11 0 R1 53940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2666385,67012</w:t>
            </w:r>
          </w:p>
        </w:tc>
        <w:tc>
          <w:tcPr>
            <w:tcW w:w="1984" w:type="dxa"/>
            <w:vAlign w:val="bottom"/>
          </w:tcPr>
          <w:p w:rsidR="00DC7124" w:rsidRDefault="00DC7124">
            <w:pPr>
              <w:pStyle w:val="ConsPlusNormal"/>
              <w:jc w:val="right"/>
            </w:pPr>
            <w:r>
              <w:t>4069793,39176</w:t>
            </w:r>
          </w:p>
        </w:tc>
        <w:tc>
          <w:tcPr>
            <w:tcW w:w="1928" w:type="dxa"/>
            <w:vAlign w:val="bottom"/>
          </w:tcPr>
          <w:p w:rsidR="00DC7124" w:rsidRDefault="00DC7124">
            <w:pPr>
              <w:pStyle w:val="ConsPlusNormal"/>
              <w:jc w:val="right"/>
            </w:pPr>
            <w:r>
              <w:t>2468322,75350</w:t>
            </w:r>
          </w:p>
        </w:tc>
      </w:tr>
      <w:tr w:rsidR="00DC7124">
        <w:tc>
          <w:tcPr>
            <w:tcW w:w="4422" w:type="dxa"/>
            <w:vAlign w:val="bottom"/>
          </w:tcPr>
          <w:p w:rsidR="00DC7124" w:rsidRDefault="00DC7124">
            <w:pPr>
              <w:pStyle w:val="ConsPlusNormal"/>
            </w:pPr>
            <w:r>
              <w:t>Национальная экономика</w:t>
            </w:r>
          </w:p>
        </w:tc>
        <w:tc>
          <w:tcPr>
            <w:tcW w:w="1814" w:type="dxa"/>
            <w:vAlign w:val="bottom"/>
          </w:tcPr>
          <w:p w:rsidR="00DC7124" w:rsidRDefault="00DC7124">
            <w:pPr>
              <w:pStyle w:val="ConsPlusNormal"/>
              <w:jc w:val="center"/>
            </w:pPr>
            <w:r>
              <w:t>11 0 R1 53940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2666385,67012</w:t>
            </w:r>
          </w:p>
        </w:tc>
        <w:tc>
          <w:tcPr>
            <w:tcW w:w="1984" w:type="dxa"/>
            <w:vAlign w:val="bottom"/>
          </w:tcPr>
          <w:p w:rsidR="00DC7124" w:rsidRDefault="00DC7124">
            <w:pPr>
              <w:pStyle w:val="ConsPlusNormal"/>
              <w:jc w:val="right"/>
            </w:pPr>
            <w:r>
              <w:t>4069793,39176</w:t>
            </w:r>
          </w:p>
        </w:tc>
        <w:tc>
          <w:tcPr>
            <w:tcW w:w="1928" w:type="dxa"/>
            <w:vAlign w:val="bottom"/>
          </w:tcPr>
          <w:p w:rsidR="00DC7124" w:rsidRDefault="00DC7124">
            <w:pPr>
              <w:pStyle w:val="ConsPlusNormal"/>
              <w:jc w:val="right"/>
            </w:pPr>
            <w:r>
              <w:t>2468322,75350</w:t>
            </w:r>
          </w:p>
        </w:tc>
      </w:tr>
      <w:tr w:rsidR="00DC7124">
        <w:tc>
          <w:tcPr>
            <w:tcW w:w="4422" w:type="dxa"/>
            <w:vAlign w:val="bottom"/>
          </w:tcPr>
          <w:p w:rsidR="00DC7124" w:rsidRDefault="00DC7124">
            <w:pPr>
              <w:pStyle w:val="ConsPlusNormal"/>
            </w:pPr>
            <w:r>
              <w:t>Дорожное хозяйство (дорожные фонды)</w:t>
            </w:r>
          </w:p>
        </w:tc>
        <w:tc>
          <w:tcPr>
            <w:tcW w:w="1814" w:type="dxa"/>
            <w:vAlign w:val="bottom"/>
          </w:tcPr>
          <w:p w:rsidR="00DC7124" w:rsidRDefault="00DC7124">
            <w:pPr>
              <w:pStyle w:val="ConsPlusNormal"/>
              <w:jc w:val="center"/>
            </w:pPr>
            <w:r>
              <w:t>11 0 R1 53940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09</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2666385,67012</w:t>
            </w:r>
          </w:p>
        </w:tc>
        <w:tc>
          <w:tcPr>
            <w:tcW w:w="1984" w:type="dxa"/>
            <w:vAlign w:val="bottom"/>
          </w:tcPr>
          <w:p w:rsidR="00DC7124" w:rsidRDefault="00DC7124">
            <w:pPr>
              <w:pStyle w:val="ConsPlusNormal"/>
              <w:jc w:val="right"/>
            </w:pPr>
            <w:r>
              <w:t>4069793,39176</w:t>
            </w:r>
          </w:p>
        </w:tc>
        <w:tc>
          <w:tcPr>
            <w:tcW w:w="1928" w:type="dxa"/>
            <w:vAlign w:val="bottom"/>
          </w:tcPr>
          <w:p w:rsidR="00DC7124" w:rsidRDefault="00DC7124">
            <w:pPr>
              <w:pStyle w:val="ConsPlusNormal"/>
              <w:jc w:val="right"/>
            </w:pPr>
            <w:r>
              <w:t>2468322,75350</w:t>
            </w:r>
          </w:p>
        </w:tc>
      </w:tr>
      <w:tr w:rsidR="00DC7124">
        <w:tc>
          <w:tcPr>
            <w:tcW w:w="4422"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1814" w:type="dxa"/>
            <w:vAlign w:val="bottom"/>
          </w:tcPr>
          <w:p w:rsidR="00DC7124" w:rsidRDefault="00DC7124">
            <w:pPr>
              <w:pStyle w:val="ConsPlusNormal"/>
              <w:jc w:val="center"/>
            </w:pPr>
            <w:r>
              <w:t>11 0 R1 53940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09</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2501444,74227</w:t>
            </w:r>
          </w:p>
        </w:tc>
        <w:tc>
          <w:tcPr>
            <w:tcW w:w="1984" w:type="dxa"/>
            <w:vAlign w:val="bottom"/>
          </w:tcPr>
          <w:p w:rsidR="00DC7124" w:rsidRDefault="00DC7124">
            <w:pPr>
              <w:pStyle w:val="ConsPlusNormal"/>
              <w:jc w:val="right"/>
            </w:pPr>
            <w:r>
              <w:t>3701425,25773</w:t>
            </w:r>
          </w:p>
        </w:tc>
        <w:tc>
          <w:tcPr>
            <w:tcW w:w="1928" w:type="dxa"/>
            <w:vAlign w:val="bottom"/>
          </w:tcPr>
          <w:p w:rsidR="00DC7124" w:rsidRDefault="00DC7124">
            <w:pPr>
              <w:pStyle w:val="ConsPlusNormal"/>
              <w:jc w:val="right"/>
            </w:pPr>
            <w:r>
              <w:t>2468322,75350</w:t>
            </w:r>
          </w:p>
        </w:tc>
      </w:tr>
      <w:tr w:rsidR="00DC7124">
        <w:tc>
          <w:tcPr>
            <w:tcW w:w="4422" w:type="dxa"/>
            <w:vAlign w:val="bottom"/>
          </w:tcPr>
          <w:p w:rsidR="00DC7124" w:rsidRDefault="00DC7124">
            <w:pPr>
              <w:pStyle w:val="ConsPlusNormal"/>
            </w:pPr>
            <w:r>
              <w:t>Бюджетные инвестиции</w:t>
            </w:r>
          </w:p>
        </w:tc>
        <w:tc>
          <w:tcPr>
            <w:tcW w:w="1814" w:type="dxa"/>
            <w:vAlign w:val="bottom"/>
          </w:tcPr>
          <w:p w:rsidR="00DC7124" w:rsidRDefault="00DC7124">
            <w:pPr>
              <w:pStyle w:val="ConsPlusNormal"/>
              <w:jc w:val="center"/>
            </w:pPr>
            <w:r>
              <w:t>11 0 R1 53940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09</w:t>
            </w:r>
          </w:p>
        </w:tc>
        <w:tc>
          <w:tcPr>
            <w:tcW w:w="567" w:type="dxa"/>
            <w:vAlign w:val="bottom"/>
          </w:tcPr>
          <w:p w:rsidR="00DC7124" w:rsidRDefault="00DC7124">
            <w:pPr>
              <w:pStyle w:val="ConsPlusNormal"/>
              <w:jc w:val="center"/>
            </w:pPr>
            <w:r>
              <w:t>410</w:t>
            </w:r>
          </w:p>
        </w:tc>
        <w:tc>
          <w:tcPr>
            <w:tcW w:w="1928" w:type="dxa"/>
            <w:vAlign w:val="bottom"/>
          </w:tcPr>
          <w:p w:rsidR="00DC7124" w:rsidRDefault="00DC7124">
            <w:pPr>
              <w:pStyle w:val="ConsPlusNormal"/>
              <w:jc w:val="right"/>
            </w:pPr>
            <w:r>
              <w:t>164940,92785</w:t>
            </w:r>
          </w:p>
        </w:tc>
        <w:tc>
          <w:tcPr>
            <w:tcW w:w="1984" w:type="dxa"/>
            <w:vAlign w:val="bottom"/>
          </w:tcPr>
          <w:p w:rsidR="00DC7124" w:rsidRDefault="00DC7124">
            <w:pPr>
              <w:pStyle w:val="ConsPlusNormal"/>
              <w:jc w:val="right"/>
            </w:pPr>
            <w:r>
              <w:t>368368,13403</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Финансовое обеспечение дорожной деятельности в рамках реализации национального проекта "Безопасные качественные дороги" (сверх уровня, предусмотренного соглашением)</w:t>
            </w:r>
          </w:p>
        </w:tc>
        <w:tc>
          <w:tcPr>
            <w:tcW w:w="1814" w:type="dxa"/>
            <w:vAlign w:val="bottom"/>
          </w:tcPr>
          <w:p w:rsidR="00DC7124" w:rsidRDefault="00DC7124">
            <w:pPr>
              <w:pStyle w:val="ConsPlusNormal"/>
              <w:jc w:val="center"/>
            </w:pPr>
            <w:r>
              <w:t>11 0 R1 N3930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1430318,60000</w:t>
            </w:r>
          </w:p>
        </w:tc>
        <w:tc>
          <w:tcPr>
            <w:tcW w:w="1984" w:type="dxa"/>
            <w:vAlign w:val="bottom"/>
          </w:tcPr>
          <w:p w:rsidR="00DC7124" w:rsidRDefault="00DC7124">
            <w:pPr>
              <w:pStyle w:val="ConsPlusNormal"/>
              <w:jc w:val="right"/>
            </w:pPr>
            <w:r>
              <w:t>1347858,81856</w:t>
            </w:r>
          </w:p>
        </w:tc>
        <w:tc>
          <w:tcPr>
            <w:tcW w:w="1928" w:type="dxa"/>
            <w:vAlign w:val="bottom"/>
          </w:tcPr>
          <w:p w:rsidR="00DC7124" w:rsidRDefault="00DC7124">
            <w:pPr>
              <w:pStyle w:val="ConsPlusNormal"/>
              <w:jc w:val="right"/>
            </w:pPr>
            <w:r>
              <w:t>2497107,27011</w:t>
            </w:r>
          </w:p>
        </w:tc>
      </w:tr>
      <w:tr w:rsidR="00DC7124">
        <w:tc>
          <w:tcPr>
            <w:tcW w:w="4422" w:type="dxa"/>
            <w:vAlign w:val="bottom"/>
          </w:tcPr>
          <w:p w:rsidR="00DC7124" w:rsidRDefault="00DC7124">
            <w:pPr>
              <w:pStyle w:val="ConsPlusNormal"/>
            </w:pPr>
            <w:r>
              <w:t>Национальная экономика</w:t>
            </w:r>
          </w:p>
        </w:tc>
        <w:tc>
          <w:tcPr>
            <w:tcW w:w="1814" w:type="dxa"/>
            <w:vAlign w:val="bottom"/>
          </w:tcPr>
          <w:p w:rsidR="00DC7124" w:rsidRDefault="00DC7124">
            <w:pPr>
              <w:pStyle w:val="ConsPlusNormal"/>
              <w:jc w:val="center"/>
            </w:pPr>
            <w:r>
              <w:t>11 0 R1 N3930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1430318,60000</w:t>
            </w:r>
          </w:p>
        </w:tc>
        <w:tc>
          <w:tcPr>
            <w:tcW w:w="1984" w:type="dxa"/>
            <w:vAlign w:val="bottom"/>
          </w:tcPr>
          <w:p w:rsidR="00DC7124" w:rsidRDefault="00DC7124">
            <w:pPr>
              <w:pStyle w:val="ConsPlusNormal"/>
              <w:jc w:val="right"/>
            </w:pPr>
            <w:r>
              <w:t>1347858,81856</w:t>
            </w:r>
          </w:p>
        </w:tc>
        <w:tc>
          <w:tcPr>
            <w:tcW w:w="1928" w:type="dxa"/>
            <w:vAlign w:val="bottom"/>
          </w:tcPr>
          <w:p w:rsidR="00DC7124" w:rsidRDefault="00DC7124">
            <w:pPr>
              <w:pStyle w:val="ConsPlusNormal"/>
              <w:jc w:val="right"/>
            </w:pPr>
            <w:r>
              <w:t>2497107,27011</w:t>
            </w:r>
          </w:p>
        </w:tc>
      </w:tr>
      <w:tr w:rsidR="00DC7124">
        <w:tc>
          <w:tcPr>
            <w:tcW w:w="4422" w:type="dxa"/>
            <w:vAlign w:val="bottom"/>
          </w:tcPr>
          <w:p w:rsidR="00DC7124" w:rsidRDefault="00DC7124">
            <w:pPr>
              <w:pStyle w:val="ConsPlusNormal"/>
            </w:pPr>
            <w:r>
              <w:t>Дорожное хозяйство (дорожные фонды)</w:t>
            </w:r>
          </w:p>
        </w:tc>
        <w:tc>
          <w:tcPr>
            <w:tcW w:w="1814" w:type="dxa"/>
            <w:vAlign w:val="bottom"/>
          </w:tcPr>
          <w:p w:rsidR="00DC7124" w:rsidRDefault="00DC7124">
            <w:pPr>
              <w:pStyle w:val="ConsPlusNormal"/>
              <w:jc w:val="center"/>
            </w:pPr>
            <w:r>
              <w:t>11 0 R1 N3930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09</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1430318,60000</w:t>
            </w:r>
          </w:p>
        </w:tc>
        <w:tc>
          <w:tcPr>
            <w:tcW w:w="1984" w:type="dxa"/>
            <w:vAlign w:val="bottom"/>
          </w:tcPr>
          <w:p w:rsidR="00DC7124" w:rsidRDefault="00DC7124">
            <w:pPr>
              <w:pStyle w:val="ConsPlusNormal"/>
              <w:jc w:val="right"/>
            </w:pPr>
            <w:r>
              <w:t>1347858,81856</w:t>
            </w:r>
          </w:p>
        </w:tc>
        <w:tc>
          <w:tcPr>
            <w:tcW w:w="1928" w:type="dxa"/>
            <w:vAlign w:val="bottom"/>
          </w:tcPr>
          <w:p w:rsidR="00DC7124" w:rsidRDefault="00DC7124">
            <w:pPr>
              <w:pStyle w:val="ConsPlusNormal"/>
              <w:jc w:val="right"/>
            </w:pPr>
            <w:r>
              <w:t>2497107,27011</w:t>
            </w:r>
          </w:p>
        </w:tc>
      </w:tr>
      <w:tr w:rsidR="00DC7124">
        <w:tc>
          <w:tcPr>
            <w:tcW w:w="4422"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1814" w:type="dxa"/>
            <w:vAlign w:val="bottom"/>
          </w:tcPr>
          <w:p w:rsidR="00DC7124" w:rsidRDefault="00DC7124">
            <w:pPr>
              <w:pStyle w:val="ConsPlusNormal"/>
              <w:jc w:val="center"/>
            </w:pPr>
            <w:r>
              <w:t>11 0 R1 N3930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09</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1430318,60000</w:t>
            </w:r>
          </w:p>
        </w:tc>
        <w:tc>
          <w:tcPr>
            <w:tcW w:w="1984" w:type="dxa"/>
            <w:vAlign w:val="bottom"/>
          </w:tcPr>
          <w:p w:rsidR="00DC7124" w:rsidRDefault="00DC7124">
            <w:pPr>
              <w:pStyle w:val="ConsPlusNormal"/>
              <w:jc w:val="right"/>
            </w:pPr>
            <w:r>
              <w:t>1347858,81856</w:t>
            </w:r>
          </w:p>
        </w:tc>
        <w:tc>
          <w:tcPr>
            <w:tcW w:w="1928" w:type="dxa"/>
            <w:vAlign w:val="bottom"/>
          </w:tcPr>
          <w:p w:rsidR="00DC7124" w:rsidRDefault="00DC7124">
            <w:pPr>
              <w:pStyle w:val="ConsPlusNormal"/>
              <w:jc w:val="right"/>
            </w:pPr>
            <w:r>
              <w:t>2497107,27011</w:t>
            </w:r>
          </w:p>
        </w:tc>
      </w:tr>
      <w:tr w:rsidR="00DC7124">
        <w:tc>
          <w:tcPr>
            <w:tcW w:w="4422" w:type="dxa"/>
            <w:vAlign w:val="bottom"/>
          </w:tcPr>
          <w:p w:rsidR="00DC7124" w:rsidRDefault="00DC7124">
            <w:pPr>
              <w:pStyle w:val="ConsPlusNormal"/>
            </w:pPr>
            <w:r>
              <w:t>Субсидии бюджету городского округа на финансовое обеспечение дорожной деятельности в рамках реализации национального проекта "Безопасные качественные дороги" (сверх уровня, предусмотренного соглашением)</w:t>
            </w:r>
          </w:p>
        </w:tc>
        <w:tc>
          <w:tcPr>
            <w:tcW w:w="1814" w:type="dxa"/>
            <w:vAlign w:val="bottom"/>
          </w:tcPr>
          <w:p w:rsidR="00DC7124" w:rsidRDefault="00DC7124">
            <w:pPr>
              <w:pStyle w:val="ConsPlusNormal"/>
              <w:jc w:val="center"/>
            </w:pPr>
            <w:r>
              <w:t>11 0 R1 N3931</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444718,00000</w:t>
            </w:r>
          </w:p>
        </w:tc>
        <w:tc>
          <w:tcPr>
            <w:tcW w:w="1984" w:type="dxa"/>
            <w:vAlign w:val="bottom"/>
          </w:tcPr>
          <w:p w:rsidR="00DC7124" w:rsidRDefault="00DC7124">
            <w:pPr>
              <w:pStyle w:val="ConsPlusNormal"/>
              <w:jc w:val="right"/>
            </w:pPr>
            <w:r>
              <w:t>119736,00000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Национальная экономика</w:t>
            </w:r>
          </w:p>
        </w:tc>
        <w:tc>
          <w:tcPr>
            <w:tcW w:w="1814" w:type="dxa"/>
            <w:vAlign w:val="bottom"/>
          </w:tcPr>
          <w:p w:rsidR="00DC7124" w:rsidRDefault="00DC7124">
            <w:pPr>
              <w:pStyle w:val="ConsPlusNormal"/>
              <w:jc w:val="center"/>
            </w:pPr>
            <w:r>
              <w:t>11 0 R1 N3931</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444718,00000</w:t>
            </w:r>
          </w:p>
        </w:tc>
        <w:tc>
          <w:tcPr>
            <w:tcW w:w="1984" w:type="dxa"/>
            <w:vAlign w:val="bottom"/>
          </w:tcPr>
          <w:p w:rsidR="00DC7124" w:rsidRDefault="00DC7124">
            <w:pPr>
              <w:pStyle w:val="ConsPlusNormal"/>
              <w:jc w:val="right"/>
            </w:pPr>
            <w:r>
              <w:t>119736,00000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Дорожное хозяйство (дорожные фонды)</w:t>
            </w:r>
          </w:p>
        </w:tc>
        <w:tc>
          <w:tcPr>
            <w:tcW w:w="1814" w:type="dxa"/>
            <w:vAlign w:val="bottom"/>
          </w:tcPr>
          <w:p w:rsidR="00DC7124" w:rsidRDefault="00DC7124">
            <w:pPr>
              <w:pStyle w:val="ConsPlusNormal"/>
              <w:jc w:val="center"/>
            </w:pPr>
            <w:r>
              <w:t>11 0 R1 N3931</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09</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444718,00000</w:t>
            </w:r>
          </w:p>
        </w:tc>
        <w:tc>
          <w:tcPr>
            <w:tcW w:w="1984" w:type="dxa"/>
            <w:vAlign w:val="bottom"/>
          </w:tcPr>
          <w:p w:rsidR="00DC7124" w:rsidRDefault="00DC7124">
            <w:pPr>
              <w:pStyle w:val="ConsPlusNormal"/>
              <w:jc w:val="right"/>
            </w:pPr>
            <w:r>
              <w:t>119736,00000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Субсидии</w:t>
            </w:r>
          </w:p>
        </w:tc>
        <w:tc>
          <w:tcPr>
            <w:tcW w:w="1814" w:type="dxa"/>
            <w:vAlign w:val="bottom"/>
          </w:tcPr>
          <w:p w:rsidR="00DC7124" w:rsidRDefault="00DC7124">
            <w:pPr>
              <w:pStyle w:val="ConsPlusNormal"/>
              <w:jc w:val="center"/>
            </w:pPr>
            <w:r>
              <w:t>11 0 R1 N3931</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09</w:t>
            </w:r>
          </w:p>
        </w:tc>
        <w:tc>
          <w:tcPr>
            <w:tcW w:w="567" w:type="dxa"/>
            <w:vAlign w:val="bottom"/>
          </w:tcPr>
          <w:p w:rsidR="00DC7124" w:rsidRDefault="00DC7124">
            <w:pPr>
              <w:pStyle w:val="ConsPlusNormal"/>
              <w:jc w:val="center"/>
            </w:pPr>
            <w:r>
              <w:t>520</w:t>
            </w:r>
          </w:p>
        </w:tc>
        <w:tc>
          <w:tcPr>
            <w:tcW w:w="1928" w:type="dxa"/>
            <w:vAlign w:val="bottom"/>
          </w:tcPr>
          <w:p w:rsidR="00DC7124" w:rsidRDefault="00DC7124">
            <w:pPr>
              <w:pStyle w:val="ConsPlusNormal"/>
              <w:jc w:val="right"/>
            </w:pPr>
            <w:r>
              <w:t>444718,00000</w:t>
            </w:r>
          </w:p>
        </w:tc>
        <w:tc>
          <w:tcPr>
            <w:tcW w:w="1984" w:type="dxa"/>
            <w:vAlign w:val="bottom"/>
          </w:tcPr>
          <w:p w:rsidR="00DC7124" w:rsidRDefault="00DC7124">
            <w:pPr>
              <w:pStyle w:val="ConsPlusNormal"/>
              <w:jc w:val="right"/>
            </w:pPr>
            <w:r>
              <w:t>119736,00000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Федеральный проект "Общесистемные меры развития дорожного хозяйства"</w:t>
            </w:r>
          </w:p>
        </w:tc>
        <w:tc>
          <w:tcPr>
            <w:tcW w:w="1814" w:type="dxa"/>
            <w:vAlign w:val="bottom"/>
          </w:tcPr>
          <w:p w:rsidR="00DC7124" w:rsidRDefault="00DC7124">
            <w:pPr>
              <w:pStyle w:val="ConsPlusNormal"/>
              <w:jc w:val="center"/>
            </w:pPr>
            <w:r>
              <w:t>11 0 R2 00000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136535,60000</w:t>
            </w:r>
          </w:p>
        </w:tc>
        <w:tc>
          <w:tcPr>
            <w:tcW w:w="1984" w:type="dxa"/>
            <w:vAlign w:val="bottom"/>
          </w:tcPr>
          <w:p w:rsidR="00DC7124" w:rsidRDefault="00DC7124">
            <w:pPr>
              <w:pStyle w:val="ConsPlusNormal"/>
              <w:jc w:val="right"/>
            </w:pPr>
            <w:r>
              <w:t>103000,00000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Размещение автоматических пунктов весогабаритного контроля транспортных средств на автомобильных дорогах регионального или межмуниципального, местного значения</w:t>
            </w:r>
          </w:p>
        </w:tc>
        <w:tc>
          <w:tcPr>
            <w:tcW w:w="1814" w:type="dxa"/>
            <w:vAlign w:val="bottom"/>
          </w:tcPr>
          <w:p w:rsidR="00DC7124" w:rsidRDefault="00DC7124">
            <w:pPr>
              <w:pStyle w:val="ConsPlusNormal"/>
              <w:jc w:val="center"/>
            </w:pPr>
            <w:r>
              <w:t>11 0 R2 23160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136535,60000</w:t>
            </w:r>
          </w:p>
        </w:tc>
        <w:tc>
          <w:tcPr>
            <w:tcW w:w="1984" w:type="dxa"/>
            <w:vAlign w:val="bottom"/>
          </w:tcPr>
          <w:p w:rsidR="00DC7124" w:rsidRDefault="00DC7124">
            <w:pPr>
              <w:pStyle w:val="ConsPlusNormal"/>
              <w:jc w:val="right"/>
            </w:pPr>
            <w:r>
              <w:t>103000,00000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Национальная экономика</w:t>
            </w:r>
          </w:p>
        </w:tc>
        <w:tc>
          <w:tcPr>
            <w:tcW w:w="1814" w:type="dxa"/>
            <w:vAlign w:val="bottom"/>
          </w:tcPr>
          <w:p w:rsidR="00DC7124" w:rsidRDefault="00DC7124">
            <w:pPr>
              <w:pStyle w:val="ConsPlusNormal"/>
              <w:jc w:val="center"/>
            </w:pPr>
            <w:r>
              <w:t>11 0 R2 23160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136535,60000</w:t>
            </w:r>
          </w:p>
        </w:tc>
        <w:tc>
          <w:tcPr>
            <w:tcW w:w="1984" w:type="dxa"/>
            <w:vAlign w:val="bottom"/>
          </w:tcPr>
          <w:p w:rsidR="00DC7124" w:rsidRDefault="00DC7124">
            <w:pPr>
              <w:pStyle w:val="ConsPlusNormal"/>
              <w:jc w:val="right"/>
            </w:pPr>
            <w:r>
              <w:t>103000,00000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Дорожное хозяйство (дорожные фонды)</w:t>
            </w:r>
          </w:p>
        </w:tc>
        <w:tc>
          <w:tcPr>
            <w:tcW w:w="1814" w:type="dxa"/>
            <w:vAlign w:val="bottom"/>
          </w:tcPr>
          <w:p w:rsidR="00DC7124" w:rsidRDefault="00DC7124">
            <w:pPr>
              <w:pStyle w:val="ConsPlusNormal"/>
              <w:jc w:val="center"/>
            </w:pPr>
            <w:r>
              <w:t>11 0 R2 23160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09</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136535,60000</w:t>
            </w:r>
          </w:p>
        </w:tc>
        <w:tc>
          <w:tcPr>
            <w:tcW w:w="1984" w:type="dxa"/>
            <w:vAlign w:val="bottom"/>
          </w:tcPr>
          <w:p w:rsidR="00DC7124" w:rsidRDefault="00DC7124">
            <w:pPr>
              <w:pStyle w:val="ConsPlusNormal"/>
              <w:jc w:val="right"/>
            </w:pPr>
            <w:r>
              <w:t>103000,00000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1814" w:type="dxa"/>
            <w:vAlign w:val="bottom"/>
          </w:tcPr>
          <w:p w:rsidR="00DC7124" w:rsidRDefault="00DC7124">
            <w:pPr>
              <w:pStyle w:val="ConsPlusNormal"/>
              <w:jc w:val="center"/>
            </w:pPr>
            <w:r>
              <w:t>11 0 R2 23160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09</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136535,60000</w:t>
            </w:r>
          </w:p>
        </w:tc>
        <w:tc>
          <w:tcPr>
            <w:tcW w:w="1984" w:type="dxa"/>
            <w:vAlign w:val="bottom"/>
          </w:tcPr>
          <w:p w:rsidR="00DC7124" w:rsidRDefault="00DC7124">
            <w:pPr>
              <w:pStyle w:val="ConsPlusNormal"/>
              <w:jc w:val="right"/>
            </w:pPr>
            <w:r>
              <w:t>103000,00000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Государственная программа Новгородской области "Развитие лесного хозяйства Новгородской области на 2023 - 2027 годы"</w:t>
            </w:r>
          </w:p>
        </w:tc>
        <w:tc>
          <w:tcPr>
            <w:tcW w:w="1814" w:type="dxa"/>
            <w:vAlign w:val="bottom"/>
          </w:tcPr>
          <w:p w:rsidR="00DC7124" w:rsidRDefault="00DC7124">
            <w:pPr>
              <w:pStyle w:val="ConsPlusNormal"/>
              <w:jc w:val="center"/>
            </w:pPr>
            <w:r>
              <w:t>12 0 00 00000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758791,10000</w:t>
            </w:r>
          </w:p>
        </w:tc>
        <w:tc>
          <w:tcPr>
            <w:tcW w:w="1984" w:type="dxa"/>
            <w:vAlign w:val="bottom"/>
          </w:tcPr>
          <w:p w:rsidR="00DC7124" w:rsidRDefault="00DC7124">
            <w:pPr>
              <w:pStyle w:val="ConsPlusNormal"/>
              <w:jc w:val="right"/>
            </w:pPr>
            <w:r>
              <w:t>713013,50000</w:t>
            </w:r>
          </w:p>
        </w:tc>
        <w:tc>
          <w:tcPr>
            <w:tcW w:w="1928" w:type="dxa"/>
            <w:vAlign w:val="bottom"/>
          </w:tcPr>
          <w:p w:rsidR="00DC7124" w:rsidRDefault="00DC7124">
            <w:pPr>
              <w:pStyle w:val="ConsPlusNormal"/>
              <w:jc w:val="right"/>
            </w:pPr>
            <w:r>
              <w:t>688580,60000</w:t>
            </w:r>
          </w:p>
        </w:tc>
      </w:tr>
      <w:tr w:rsidR="00DC7124">
        <w:tc>
          <w:tcPr>
            <w:tcW w:w="4422" w:type="dxa"/>
            <w:vAlign w:val="bottom"/>
          </w:tcPr>
          <w:p w:rsidR="00DC7124" w:rsidRDefault="00DC7124">
            <w:pPr>
              <w:pStyle w:val="ConsPlusNormal"/>
            </w:pPr>
            <w:r>
              <w:t>Подпрограмма "Обеспечение государственного управления в сфере лесного хозяйства" государственной программы Новгородской области "Развитие лесного хозяйства Новгородской области на 2023 - 2027 годы"</w:t>
            </w:r>
          </w:p>
        </w:tc>
        <w:tc>
          <w:tcPr>
            <w:tcW w:w="1814" w:type="dxa"/>
            <w:vAlign w:val="bottom"/>
          </w:tcPr>
          <w:p w:rsidR="00DC7124" w:rsidRDefault="00DC7124">
            <w:pPr>
              <w:pStyle w:val="ConsPlusNormal"/>
              <w:jc w:val="center"/>
            </w:pPr>
            <w:r>
              <w:t>12 1 00 00000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35101,60000</w:t>
            </w:r>
          </w:p>
        </w:tc>
        <w:tc>
          <w:tcPr>
            <w:tcW w:w="1984" w:type="dxa"/>
            <w:vAlign w:val="bottom"/>
          </w:tcPr>
          <w:p w:rsidR="00DC7124" w:rsidRDefault="00DC7124">
            <w:pPr>
              <w:pStyle w:val="ConsPlusNormal"/>
              <w:jc w:val="right"/>
            </w:pPr>
            <w:r>
              <w:t>35101,60000</w:t>
            </w:r>
          </w:p>
        </w:tc>
        <w:tc>
          <w:tcPr>
            <w:tcW w:w="1928" w:type="dxa"/>
            <w:vAlign w:val="bottom"/>
          </w:tcPr>
          <w:p w:rsidR="00DC7124" w:rsidRDefault="00DC7124">
            <w:pPr>
              <w:pStyle w:val="ConsPlusNormal"/>
              <w:jc w:val="right"/>
            </w:pPr>
            <w:r>
              <w:t>35101,60000</w:t>
            </w:r>
          </w:p>
        </w:tc>
      </w:tr>
      <w:tr w:rsidR="00DC7124">
        <w:tc>
          <w:tcPr>
            <w:tcW w:w="4422" w:type="dxa"/>
            <w:vAlign w:val="bottom"/>
          </w:tcPr>
          <w:p w:rsidR="00DC7124" w:rsidRDefault="00DC7124">
            <w:pPr>
              <w:pStyle w:val="ConsPlusNormal"/>
            </w:pPr>
            <w:r>
              <w:t>Расходы на обеспечение функций государственных органов</w:t>
            </w:r>
          </w:p>
        </w:tc>
        <w:tc>
          <w:tcPr>
            <w:tcW w:w="1814" w:type="dxa"/>
            <w:vAlign w:val="bottom"/>
          </w:tcPr>
          <w:p w:rsidR="00DC7124" w:rsidRDefault="00DC7124">
            <w:pPr>
              <w:pStyle w:val="ConsPlusNormal"/>
              <w:jc w:val="center"/>
            </w:pPr>
            <w:r>
              <w:t>12 1 00 01000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10779,90000</w:t>
            </w:r>
          </w:p>
        </w:tc>
        <w:tc>
          <w:tcPr>
            <w:tcW w:w="1984" w:type="dxa"/>
            <w:vAlign w:val="bottom"/>
          </w:tcPr>
          <w:p w:rsidR="00DC7124" w:rsidRDefault="00DC7124">
            <w:pPr>
              <w:pStyle w:val="ConsPlusNormal"/>
              <w:jc w:val="right"/>
            </w:pPr>
            <w:r>
              <w:t>10779,90000</w:t>
            </w:r>
          </w:p>
        </w:tc>
        <w:tc>
          <w:tcPr>
            <w:tcW w:w="1928" w:type="dxa"/>
            <w:vAlign w:val="bottom"/>
          </w:tcPr>
          <w:p w:rsidR="00DC7124" w:rsidRDefault="00DC7124">
            <w:pPr>
              <w:pStyle w:val="ConsPlusNormal"/>
              <w:jc w:val="right"/>
            </w:pPr>
            <w:r>
              <w:t>10779,90000</w:t>
            </w:r>
          </w:p>
        </w:tc>
      </w:tr>
      <w:tr w:rsidR="00DC7124">
        <w:tc>
          <w:tcPr>
            <w:tcW w:w="4422" w:type="dxa"/>
            <w:vAlign w:val="bottom"/>
          </w:tcPr>
          <w:p w:rsidR="00DC7124" w:rsidRDefault="00DC7124">
            <w:pPr>
              <w:pStyle w:val="ConsPlusNormal"/>
            </w:pPr>
            <w:r>
              <w:t>Национальная экономика</w:t>
            </w:r>
          </w:p>
        </w:tc>
        <w:tc>
          <w:tcPr>
            <w:tcW w:w="1814" w:type="dxa"/>
            <w:vAlign w:val="bottom"/>
          </w:tcPr>
          <w:p w:rsidR="00DC7124" w:rsidRDefault="00DC7124">
            <w:pPr>
              <w:pStyle w:val="ConsPlusNormal"/>
              <w:jc w:val="center"/>
            </w:pPr>
            <w:r>
              <w:t>12 1 00 01000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10779,90000</w:t>
            </w:r>
          </w:p>
        </w:tc>
        <w:tc>
          <w:tcPr>
            <w:tcW w:w="1984" w:type="dxa"/>
            <w:vAlign w:val="bottom"/>
          </w:tcPr>
          <w:p w:rsidR="00DC7124" w:rsidRDefault="00DC7124">
            <w:pPr>
              <w:pStyle w:val="ConsPlusNormal"/>
              <w:jc w:val="right"/>
            </w:pPr>
            <w:r>
              <w:t>10779,90000</w:t>
            </w:r>
          </w:p>
        </w:tc>
        <w:tc>
          <w:tcPr>
            <w:tcW w:w="1928" w:type="dxa"/>
            <w:vAlign w:val="bottom"/>
          </w:tcPr>
          <w:p w:rsidR="00DC7124" w:rsidRDefault="00DC7124">
            <w:pPr>
              <w:pStyle w:val="ConsPlusNormal"/>
              <w:jc w:val="right"/>
            </w:pPr>
            <w:r>
              <w:t>10779,90000</w:t>
            </w:r>
          </w:p>
        </w:tc>
      </w:tr>
      <w:tr w:rsidR="00DC7124">
        <w:tc>
          <w:tcPr>
            <w:tcW w:w="4422" w:type="dxa"/>
            <w:vAlign w:val="bottom"/>
          </w:tcPr>
          <w:p w:rsidR="00DC7124" w:rsidRDefault="00DC7124">
            <w:pPr>
              <w:pStyle w:val="ConsPlusNormal"/>
            </w:pPr>
            <w:r>
              <w:t>Лесное хозяйство</w:t>
            </w:r>
          </w:p>
        </w:tc>
        <w:tc>
          <w:tcPr>
            <w:tcW w:w="1814" w:type="dxa"/>
            <w:vAlign w:val="bottom"/>
          </w:tcPr>
          <w:p w:rsidR="00DC7124" w:rsidRDefault="00DC7124">
            <w:pPr>
              <w:pStyle w:val="ConsPlusNormal"/>
              <w:jc w:val="center"/>
            </w:pPr>
            <w:r>
              <w:t>12 1 00 01000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07</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10779,90000</w:t>
            </w:r>
          </w:p>
        </w:tc>
        <w:tc>
          <w:tcPr>
            <w:tcW w:w="1984" w:type="dxa"/>
            <w:vAlign w:val="bottom"/>
          </w:tcPr>
          <w:p w:rsidR="00DC7124" w:rsidRDefault="00DC7124">
            <w:pPr>
              <w:pStyle w:val="ConsPlusNormal"/>
              <w:jc w:val="right"/>
            </w:pPr>
            <w:r>
              <w:t>10779,90000</w:t>
            </w:r>
          </w:p>
        </w:tc>
        <w:tc>
          <w:tcPr>
            <w:tcW w:w="1928" w:type="dxa"/>
            <w:vAlign w:val="bottom"/>
          </w:tcPr>
          <w:p w:rsidR="00DC7124" w:rsidRDefault="00DC7124">
            <w:pPr>
              <w:pStyle w:val="ConsPlusNormal"/>
              <w:jc w:val="right"/>
            </w:pPr>
            <w:r>
              <w:t>10779,90000</w:t>
            </w:r>
          </w:p>
        </w:tc>
      </w:tr>
      <w:tr w:rsidR="00DC7124">
        <w:tc>
          <w:tcPr>
            <w:tcW w:w="4422" w:type="dxa"/>
            <w:vAlign w:val="bottom"/>
          </w:tcPr>
          <w:p w:rsidR="00DC7124" w:rsidRDefault="00DC7124">
            <w:pPr>
              <w:pStyle w:val="ConsPlusNormal"/>
            </w:pPr>
            <w:r>
              <w:t>Расходы на выплаты персоналу государственных (муниципальных) органов</w:t>
            </w:r>
          </w:p>
        </w:tc>
        <w:tc>
          <w:tcPr>
            <w:tcW w:w="1814" w:type="dxa"/>
            <w:vAlign w:val="bottom"/>
          </w:tcPr>
          <w:p w:rsidR="00DC7124" w:rsidRDefault="00DC7124">
            <w:pPr>
              <w:pStyle w:val="ConsPlusNormal"/>
              <w:jc w:val="center"/>
            </w:pPr>
            <w:r>
              <w:t>12 1 00 01000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07</w:t>
            </w:r>
          </w:p>
        </w:tc>
        <w:tc>
          <w:tcPr>
            <w:tcW w:w="567" w:type="dxa"/>
            <w:vAlign w:val="bottom"/>
          </w:tcPr>
          <w:p w:rsidR="00DC7124" w:rsidRDefault="00DC7124">
            <w:pPr>
              <w:pStyle w:val="ConsPlusNormal"/>
              <w:jc w:val="center"/>
            </w:pPr>
            <w:r>
              <w:t>120</w:t>
            </w:r>
          </w:p>
        </w:tc>
        <w:tc>
          <w:tcPr>
            <w:tcW w:w="1928" w:type="dxa"/>
            <w:vAlign w:val="bottom"/>
          </w:tcPr>
          <w:p w:rsidR="00DC7124" w:rsidRDefault="00DC7124">
            <w:pPr>
              <w:pStyle w:val="ConsPlusNormal"/>
              <w:jc w:val="right"/>
            </w:pPr>
            <w:r>
              <w:t>10769,10000</w:t>
            </w:r>
          </w:p>
        </w:tc>
        <w:tc>
          <w:tcPr>
            <w:tcW w:w="1984" w:type="dxa"/>
            <w:vAlign w:val="bottom"/>
          </w:tcPr>
          <w:p w:rsidR="00DC7124" w:rsidRDefault="00DC7124">
            <w:pPr>
              <w:pStyle w:val="ConsPlusNormal"/>
              <w:jc w:val="right"/>
            </w:pPr>
            <w:r>
              <w:t>10769,10000</w:t>
            </w:r>
          </w:p>
        </w:tc>
        <w:tc>
          <w:tcPr>
            <w:tcW w:w="1928" w:type="dxa"/>
            <w:vAlign w:val="bottom"/>
          </w:tcPr>
          <w:p w:rsidR="00DC7124" w:rsidRDefault="00DC7124">
            <w:pPr>
              <w:pStyle w:val="ConsPlusNormal"/>
              <w:jc w:val="right"/>
            </w:pPr>
            <w:r>
              <w:t>10769,10000</w:t>
            </w:r>
          </w:p>
        </w:tc>
      </w:tr>
      <w:tr w:rsidR="00DC7124">
        <w:tc>
          <w:tcPr>
            <w:tcW w:w="4422"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1814" w:type="dxa"/>
            <w:vAlign w:val="bottom"/>
          </w:tcPr>
          <w:p w:rsidR="00DC7124" w:rsidRDefault="00DC7124">
            <w:pPr>
              <w:pStyle w:val="ConsPlusNormal"/>
              <w:jc w:val="center"/>
            </w:pPr>
            <w:r>
              <w:t>12 1 00 01000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07</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10,80000</w:t>
            </w:r>
          </w:p>
        </w:tc>
        <w:tc>
          <w:tcPr>
            <w:tcW w:w="1984" w:type="dxa"/>
            <w:vAlign w:val="bottom"/>
          </w:tcPr>
          <w:p w:rsidR="00DC7124" w:rsidRDefault="00DC7124">
            <w:pPr>
              <w:pStyle w:val="ConsPlusNormal"/>
              <w:jc w:val="right"/>
            </w:pPr>
            <w:r>
              <w:t>10,80000</w:t>
            </w:r>
          </w:p>
        </w:tc>
        <w:tc>
          <w:tcPr>
            <w:tcW w:w="1928" w:type="dxa"/>
            <w:vAlign w:val="bottom"/>
          </w:tcPr>
          <w:p w:rsidR="00DC7124" w:rsidRDefault="00DC7124">
            <w:pPr>
              <w:pStyle w:val="ConsPlusNormal"/>
              <w:jc w:val="right"/>
            </w:pPr>
            <w:r>
              <w:t>10,80000</w:t>
            </w:r>
          </w:p>
        </w:tc>
      </w:tr>
      <w:tr w:rsidR="00DC7124">
        <w:tc>
          <w:tcPr>
            <w:tcW w:w="4422" w:type="dxa"/>
            <w:vAlign w:val="bottom"/>
          </w:tcPr>
          <w:p w:rsidR="00DC7124" w:rsidRDefault="00DC7124">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128" w:history="1">
              <w:r>
                <w:rPr>
                  <w:color w:val="0000FF"/>
                </w:rPr>
                <w:t>частью 1 статьи 83</w:t>
              </w:r>
            </w:hyperlink>
            <w:r>
              <w:t xml:space="preserve"> Лесного кодекса Российской Федерации отдельных полномочий Российской Федерации в области лесных отношений</w:t>
            </w:r>
          </w:p>
        </w:tc>
        <w:tc>
          <w:tcPr>
            <w:tcW w:w="1814" w:type="dxa"/>
            <w:vAlign w:val="bottom"/>
          </w:tcPr>
          <w:p w:rsidR="00DC7124" w:rsidRDefault="00DC7124">
            <w:pPr>
              <w:pStyle w:val="ConsPlusNormal"/>
              <w:jc w:val="center"/>
            </w:pPr>
            <w:r>
              <w:t>12 1 00 51290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24321,70000</w:t>
            </w:r>
          </w:p>
        </w:tc>
        <w:tc>
          <w:tcPr>
            <w:tcW w:w="1984" w:type="dxa"/>
            <w:vAlign w:val="bottom"/>
          </w:tcPr>
          <w:p w:rsidR="00DC7124" w:rsidRDefault="00DC7124">
            <w:pPr>
              <w:pStyle w:val="ConsPlusNormal"/>
              <w:jc w:val="right"/>
            </w:pPr>
            <w:r>
              <w:t>24321,70000</w:t>
            </w:r>
          </w:p>
        </w:tc>
        <w:tc>
          <w:tcPr>
            <w:tcW w:w="1928" w:type="dxa"/>
            <w:vAlign w:val="bottom"/>
          </w:tcPr>
          <w:p w:rsidR="00DC7124" w:rsidRDefault="00DC7124">
            <w:pPr>
              <w:pStyle w:val="ConsPlusNormal"/>
              <w:jc w:val="right"/>
            </w:pPr>
            <w:r>
              <w:t>24321,70000</w:t>
            </w:r>
          </w:p>
        </w:tc>
      </w:tr>
      <w:tr w:rsidR="00DC7124">
        <w:tc>
          <w:tcPr>
            <w:tcW w:w="4422" w:type="dxa"/>
            <w:vAlign w:val="bottom"/>
          </w:tcPr>
          <w:p w:rsidR="00DC7124" w:rsidRDefault="00DC7124">
            <w:pPr>
              <w:pStyle w:val="ConsPlusNormal"/>
            </w:pPr>
            <w:r>
              <w:t>Национальная экономика</w:t>
            </w:r>
          </w:p>
        </w:tc>
        <w:tc>
          <w:tcPr>
            <w:tcW w:w="1814" w:type="dxa"/>
            <w:vAlign w:val="bottom"/>
          </w:tcPr>
          <w:p w:rsidR="00DC7124" w:rsidRDefault="00DC7124">
            <w:pPr>
              <w:pStyle w:val="ConsPlusNormal"/>
              <w:jc w:val="center"/>
            </w:pPr>
            <w:r>
              <w:t>12 1 00 51290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24321,70000</w:t>
            </w:r>
          </w:p>
        </w:tc>
        <w:tc>
          <w:tcPr>
            <w:tcW w:w="1984" w:type="dxa"/>
            <w:vAlign w:val="bottom"/>
          </w:tcPr>
          <w:p w:rsidR="00DC7124" w:rsidRDefault="00DC7124">
            <w:pPr>
              <w:pStyle w:val="ConsPlusNormal"/>
              <w:jc w:val="right"/>
            </w:pPr>
            <w:r>
              <w:t>24321,70000</w:t>
            </w:r>
          </w:p>
        </w:tc>
        <w:tc>
          <w:tcPr>
            <w:tcW w:w="1928" w:type="dxa"/>
            <w:vAlign w:val="bottom"/>
          </w:tcPr>
          <w:p w:rsidR="00DC7124" w:rsidRDefault="00DC7124">
            <w:pPr>
              <w:pStyle w:val="ConsPlusNormal"/>
              <w:jc w:val="right"/>
            </w:pPr>
            <w:r>
              <w:t>24321,70000</w:t>
            </w:r>
          </w:p>
        </w:tc>
      </w:tr>
      <w:tr w:rsidR="00DC7124">
        <w:tc>
          <w:tcPr>
            <w:tcW w:w="4422" w:type="dxa"/>
            <w:vAlign w:val="bottom"/>
          </w:tcPr>
          <w:p w:rsidR="00DC7124" w:rsidRDefault="00DC7124">
            <w:pPr>
              <w:pStyle w:val="ConsPlusNormal"/>
            </w:pPr>
            <w:r>
              <w:t>Лесное хозяйство</w:t>
            </w:r>
          </w:p>
        </w:tc>
        <w:tc>
          <w:tcPr>
            <w:tcW w:w="1814" w:type="dxa"/>
            <w:vAlign w:val="bottom"/>
          </w:tcPr>
          <w:p w:rsidR="00DC7124" w:rsidRDefault="00DC7124">
            <w:pPr>
              <w:pStyle w:val="ConsPlusNormal"/>
              <w:jc w:val="center"/>
            </w:pPr>
            <w:r>
              <w:t>12 1 00 51290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07</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24321,70000</w:t>
            </w:r>
          </w:p>
        </w:tc>
        <w:tc>
          <w:tcPr>
            <w:tcW w:w="1984" w:type="dxa"/>
            <w:vAlign w:val="bottom"/>
          </w:tcPr>
          <w:p w:rsidR="00DC7124" w:rsidRDefault="00DC7124">
            <w:pPr>
              <w:pStyle w:val="ConsPlusNormal"/>
              <w:jc w:val="right"/>
            </w:pPr>
            <w:r>
              <w:t>24321,70000</w:t>
            </w:r>
          </w:p>
        </w:tc>
        <w:tc>
          <w:tcPr>
            <w:tcW w:w="1928" w:type="dxa"/>
            <w:vAlign w:val="bottom"/>
          </w:tcPr>
          <w:p w:rsidR="00DC7124" w:rsidRDefault="00DC7124">
            <w:pPr>
              <w:pStyle w:val="ConsPlusNormal"/>
              <w:jc w:val="right"/>
            </w:pPr>
            <w:r>
              <w:t>24321,70000</w:t>
            </w:r>
          </w:p>
        </w:tc>
      </w:tr>
      <w:tr w:rsidR="00DC7124">
        <w:tc>
          <w:tcPr>
            <w:tcW w:w="4422" w:type="dxa"/>
            <w:vAlign w:val="bottom"/>
          </w:tcPr>
          <w:p w:rsidR="00DC7124" w:rsidRDefault="00DC7124">
            <w:pPr>
              <w:pStyle w:val="ConsPlusNormal"/>
            </w:pPr>
            <w:r>
              <w:t>Расходы на выплаты персоналу государственных (муниципальных) органов</w:t>
            </w:r>
          </w:p>
        </w:tc>
        <w:tc>
          <w:tcPr>
            <w:tcW w:w="1814" w:type="dxa"/>
            <w:vAlign w:val="bottom"/>
          </w:tcPr>
          <w:p w:rsidR="00DC7124" w:rsidRDefault="00DC7124">
            <w:pPr>
              <w:pStyle w:val="ConsPlusNormal"/>
              <w:jc w:val="center"/>
            </w:pPr>
            <w:r>
              <w:t>12 1 00 51290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07</w:t>
            </w:r>
          </w:p>
        </w:tc>
        <w:tc>
          <w:tcPr>
            <w:tcW w:w="567" w:type="dxa"/>
            <w:vAlign w:val="bottom"/>
          </w:tcPr>
          <w:p w:rsidR="00DC7124" w:rsidRDefault="00DC7124">
            <w:pPr>
              <w:pStyle w:val="ConsPlusNormal"/>
              <w:jc w:val="center"/>
            </w:pPr>
            <w:r>
              <w:t>120</w:t>
            </w:r>
          </w:p>
        </w:tc>
        <w:tc>
          <w:tcPr>
            <w:tcW w:w="1928" w:type="dxa"/>
            <w:vAlign w:val="bottom"/>
          </w:tcPr>
          <w:p w:rsidR="00DC7124" w:rsidRDefault="00DC7124">
            <w:pPr>
              <w:pStyle w:val="ConsPlusNormal"/>
              <w:jc w:val="right"/>
            </w:pPr>
            <w:r>
              <w:t>24168,50000</w:t>
            </w:r>
          </w:p>
        </w:tc>
        <w:tc>
          <w:tcPr>
            <w:tcW w:w="1984" w:type="dxa"/>
            <w:vAlign w:val="bottom"/>
          </w:tcPr>
          <w:p w:rsidR="00DC7124" w:rsidRDefault="00DC7124">
            <w:pPr>
              <w:pStyle w:val="ConsPlusNormal"/>
              <w:jc w:val="right"/>
            </w:pPr>
            <w:r>
              <w:t>24168,50000</w:t>
            </w:r>
          </w:p>
        </w:tc>
        <w:tc>
          <w:tcPr>
            <w:tcW w:w="1928" w:type="dxa"/>
            <w:vAlign w:val="bottom"/>
          </w:tcPr>
          <w:p w:rsidR="00DC7124" w:rsidRDefault="00DC7124">
            <w:pPr>
              <w:pStyle w:val="ConsPlusNormal"/>
              <w:jc w:val="right"/>
            </w:pPr>
            <w:r>
              <w:t>24168,50000</w:t>
            </w:r>
          </w:p>
        </w:tc>
      </w:tr>
      <w:tr w:rsidR="00DC7124">
        <w:tc>
          <w:tcPr>
            <w:tcW w:w="4422"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1814" w:type="dxa"/>
            <w:vAlign w:val="bottom"/>
          </w:tcPr>
          <w:p w:rsidR="00DC7124" w:rsidRDefault="00DC7124">
            <w:pPr>
              <w:pStyle w:val="ConsPlusNormal"/>
              <w:jc w:val="center"/>
            </w:pPr>
            <w:r>
              <w:t>12 1 00 51290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07</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153,20000</w:t>
            </w:r>
          </w:p>
        </w:tc>
        <w:tc>
          <w:tcPr>
            <w:tcW w:w="1984" w:type="dxa"/>
            <w:vAlign w:val="bottom"/>
          </w:tcPr>
          <w:p w:rsidR="00DC7124" w:rsidRDefault="00DC7124">
            <w:pPr>
              <w:pStyle w:val="ConsPlusNormal"/>
              <w:jc w:val="right"/>
            </w:pPr>
            <w:r>
              <w:t>153,20000</w:t>
            </w:r>
          </w:p>
        </w:tc>
        <w:tc>
          <w:tcPr>
            <w:tcW w:w="1928" w:type="dxa"/>
            <w:vAlign w:val="bottom"/>
          </w:tcPr>
          <w:p w:rsidR="00DC7124" w:rsidRDefault="00DC7124">
            <w:pPr>
              <w:pStyle w:val="ConsPlusNormal"/>
              <w:jc w:val="right"/>
            </w:pPr>
            <w:r>
              <w:t>153,20000</w:t>
            </w:r>
          </w:p>
        </w:tc>
      </w:tr>
      <w:tr w:rsidR="00DC7124">
        <w:tc>
          <w:tcPr>
            <w:tcW w:w="4422" w:type="dxa"/>
            <w:vAlign w:val="bottom"/>
          </w:tcPr>
          <w:p w:rsidR="00DC7124" w:rsidRDefault="00DC7124">
            <w:pPr>
              <w:pStyle w:val="ConsPlusNormal"/>
            </w:pPr>
            <w:r>
              <w:t>Подпрограмма "Обеспечение реализации государственной программы Новгородской области "Развитие лесного хозяйства Новгородской области на 2023 - 2027 годы" государственной программы Новгородской области "Развитие лесного хозяйства Новгородской области на 2023 - 2027 годы"</w:t>
            </w:r>
          </w:p>
        </w:tc>
        <w:tc>
          <w:tcPr>
            <w:tcW w:w="1814" w:type="dxa"/>
            <w:vAlign w:val="bottom"/>
          </w:tcPr>
          <w:p w:rsidR="00DC7124" w:rsidRDefault="00DC7124">
            <w:pPr>
              <w:pStyle w:val="ConsPlusNormal"/>
              <w:jc w:val="center"/>
            </w:pPr>
            <w:r>
              <w:t>12 2 00 00000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137,90000</w:t>
            </w:r>
          </w:p>
        </w:tc>
        <w:tc>
          <w:tcPr>
            <w:tcW w:w="1984" w:type="dxa"/>
            <w:vAlign w:val="bottom"/>
          </w:tcPr>
          <w:p w:rsidR="00DC7124" w:rsidRDefault="00DC7124">
            <w:pPr>
              <w:pStyle w:val="ConsPlusNormal"/>
              <w:jc w:val="right"/>
            </w:pPr>
            <w:r>
              <w:t>137,90000</w:t>
            </w:r>
          </w:p>
        </w:tc>
        <w:tc>
          <w:tcPr>
            <w:tcW w:w="1928" w:type="dxa"/>
            <w:vAlign w:val="bottom"/>
          </w:tcPr>
          <w:p w:rsidR="00DC7124" w:rsidRDefault="00DC7124">
            <w:pPr>
              <w:pStyle w:val="ConsPlusNormal"/>
              <w:jc w:val="right"/>
            </w:pPr>
            <w:r>
              <w:t>137,90000</w:t>
            </w:r>
          </w:p>
        </w:tc>
      </w:tr>
      <w:tr w:rsidR="00DC7124">
        <w:tc>
          <w:tcPr>
            <w:tcW w:w="4422" w:type="dxa"/>
            <w:vAlign w:val="bottom"/>
          </w:tcPr>
          <w:p w:rsidR="00DC7124" w:rsidRDefault="00DC7124">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129" w:history="1">
              <w:r>
                <w:rPr>
                  <w:color w:val="0000FF"/>
                </w:rPr>
                <w:t>частью 1 статьи 83</w:t>
              </w:r>
            </w:hyperlink>
            <w:r>
              <w:t xml:space="preserve"> Лесного кодекса Российской Федерации отдельных полномочий Российской Федерации в области лесных отношений</w:t>
            </w:r>
          </w:p>
        </w:tc>
        <w:tc>
          <w:tcPr>
            <w:tcW w:w="1814" w:type="dxa"/>
            <w:vAlign w:val="bottom"/>
          </w:tcPr>
          <w:p w:rsidR="00DC7124" w:rsidRDefault="00DC7124">
            <w:pPr>
              <w:pStyle w:val="ConsPlusNormal"/>
              <w:jc w:val="center"/>
            </w:pPr>
            <w:r>
              <w:t>12 2 00 51290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137,90000</w:t>
            </w:r>
          </w:p>
        </w:tc>
        <w:tc>
          <w:tcPr>
            <w:tcW w:w="1984" w:type="dxa"/>
            <w:vAlign w:val="bottom"/>
          </w:tcPr>
          <w:p w:rsidR="00DC7124" w:rsidRDefault="00DC7124">
            <w:pPr>
              <w:pStyle w:val="ConsPlusNormal"/>
              <w:jc w:val="right"/>
            </w:pPr>
            <w:r>
              <w:t>137,90000</w:t>
            </w:r>
          </w:p>
        </w:tc>
        <w:tc>
          <w:tcPr>
            <w:tcW w:w="1928" w:type="dxa"/>
            <w:vAlign w:val="bottom"/>
          </w:tcPr>
          <w:p w:rsidR="00DC7124" w:rsidRDefault="00DC7124">
            <w:pPr>
              <w:pStyle w:val="ConsPlusNormal"/>
              <w:jc w:val="right"/>
            </w:pPr>
            <w:r>
              <w:t>137,90000</w:t>
            </w:r>
          </w:p>
        </w:tc>
      </w:tr>
      <w:tr w:rsidR="00DC7124">
        <w:tc>
          <w:tcPr>
            <w:tcW w:w="4422" w:type="dxa"/>
            <w:vAlign w:val="bottom"/>
          </w:tcPr>
          <w:p w:rsidR="00DC7124" w:rsidRDefault="00DC7124">
            <w:pPr>
              <w:pStyle w:val="ConsPlusNormal"/>
            </w:pPr>
            <w:r>
              <w:t>Национальная экономика</w:t>
            </w:r>
          </w:p>
        </w:tc>
        <w:tc>
          <w:tcPr>
            <w:tcW w:w="1814" w:type="dxa"/>
            <w:vAlign w:val="bottom"/>
          </w:tcPr>
          <w:p w:rsidR="00DC7124" w:rsidRDefault="00DC7124">
            <w:pPr>
              <w:pStyle w:val="ConsPlusNormal"/>
              <w:jc w:val="center"/>
            </w:pPr>
            <w:r>
              <w:t>12 2 00 51290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137,90000</w:t>
            </w:r>
          </w:p>
        </w:tc>
        <w:tc>
          <w:tcPr>
            <w:tcW w:w="1984" w:type="dxa"/>
            <w:vAlign w:val="bottom"/>
          </w:tcPr>
          <w:p w:rsidR="00DC7124" w:rsidRDefault="00DC7124">
            <w:pPr>
              <w:pStyle w:val="ConsPlusNormal"/>
              <w:jc w:val="right"/>
            </w:pPr>
            <w:r>
              <w:t>137,90000</w:t>
            </w:r>
          </w:p>
        </w:tc>
        <w:tc>
          <w:tcPr>
            <w:tcW w:w="1928" w:type="dxa"/>
            <w:vAlign w:val="bottom"/>
          </w:tcPr>
          <w:p w:rsidR="00DC7124" w:rsidRDefault="00DC7124">
            <w:pPr>
              <w:pStyle w:val="ConsPlusNormal"/>
              <w:jc w:val="right"/>
            </w:pPr>
            <w:r>
              <w:t>137,90000</w:t>
            </w:r>
          </w:p>
        </w:tc>
      </w:tr>
      <w:tr w:rsidR="00DC7124">
        <w:tc>
          <w:tcPr>
            <w:tcW w:w="4422" w:type="dxa"/>
            <w:vAlign w:val="bottom"/>
          </w:tcPr>
          <w:p w:rsidR="00DC7124" w:rsidRDefault="00DC7124">
            <w:pPr>
              <w:pStyle w:val="ConsPlusNormal"/>
            </w:pPr>
            <w:r>
              <w:t>Лесное хозяйство</w:t>
            </w:r>
          </w:p>
        </w:tc>
        <w:tc>
          <w:tcPr>
            <w:tcW w:w="1814" w:type="dxa"/>
            <w:vAlign w:val="bottom"/>
          </w:tcPr>
          <w:p w:rsidR="00DC7124" w:rsidRDefault="00DC7124">
            <w:pPr>
              <w:pStyle w:val="ConsPlusNormal"/>
              <w:jc w:val="center"/>
            </w:pPr>
            <w:r>
              <w:t>12 2 00 51290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07</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137,90000</w:t>
            </w:r>
          </w:p>
        </w:tc>
        <w:tc>
          <w:tcPr>
            <w:tcW w:w="1984" w:type="dxa"/>
            <w:vAlign w:val="bottom"/>
          </w:tcPr>
          <w:p w:rsidR="00DC7124" w:rsidRDefault="00DC7124">
            <w:pPr>
              <w:pStyle w:val="ConsPlusNormal"/>
              <w:jc w:val="right"/>
            </w:pPr>
            <w:r>
              <w:t>137,90000</w:t>
            </w:r>
          </w:p>
        </w:tc>
        <w:tc>
          <w:tcPr>
            <w:tcW w:w="1928" w:type="dxa"/>
            <w:vAlign w:val="bottom"/>
          </w:tcPr>
          <w:p w:rsidR="00DC7124" w:rsidRDefault="00DC7124">
            <w:pPr>
              <w:pStyle w:val="ConsPlusNormal"/>
              <w:jc w:val="right"/>
            </w:pPr>
            <w:r>
              <w:t>137,90000</w:t>
            </w:r>
          </w:p>
        </w:tc>
      </w:tr>
      <w:tr w:rsidR="00DC7124">
        <w:tc>
          <w:tcPr>
            <w:tcW w:w="4422"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1814" w:type="dxa"/>
            <w:vAlign w:val="bottom"/>
          </w:tcPr>
          <w:p w:rsidR="00DC7124" w:rsidRDefault="00DC7124">
            <w:pPr>
              <w:pStyle w:val="ConsPlusNormal"/>
              <w:jc w:val="center"/>
            </w:pPr>
            <w:r>
              <w:t>12 2 00 51290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07</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137,90000</w:t>
            </w:r>
          </w:p>
        </w:tc>
        <w:tc>
          <w:tcPr>
            <w:tcW w:w="1984" w:type="dxa"/>
            <w:vAlign w:val="bottom"/>
          </w:tcPr>
          <w:p w:rsidR="00DC7124" w:rsidRDefault="00DC7124">
            <w:pPr>
              <w:pStyle w:val="ConsPlusNormal"/>
              <w:jc w:val="right"/>
            </w:pPr>
            <w:r>
              <w:t>137,90000</w:t>
            </w:r>
          </w:p>
        </w:tc>
        <w:tc>
          <w:tcPr>
            <w:tcW w:w="1928" w:type="dxa"/>
            <w:vAlign w:val="bottom"/>
          </w:tcPr>
          <w:p w:rsidR="00DC7124" w:rsidRDefault="00DC7124">
            <w:pPr>
              <w:pStyle w:val="ConsPlusNormal"/>
              <w:jc w:val="right"/>
            </w:pPr>
            <w:r>
              <w:t>137,90000</w:t>
            </w:r>
          </w:p>
        </w:tc>
      </w:tr>
      <w:tr w:rsidR="00DC7124">
        <w:tc>
          <w:tcPr>
            <w:tcW w:w="4422" w:type="dxa"/>
            <w:vAlign w:val="bottom"/>
          </w:tcPr>
          <w:p w:rsidR="00DC7124" w:rsidRDefault="00DC7124">
            <w:pPr>
              <w:pStyle w:val="ConsPlusNormal"/>
            </w:pPr>
            <w:r>
              <w:t>Подпрограмма "Обеспечение использования, охраны, защиты и воспроизводства лесов" государственной программы Новгородской области "Развитие лесного хозяйства Новгородской области на 2023 - 2027 годы"</w:t>
            </w:r>
          </w:p>
        </w:tc>
        <w:tc>
          <w:tcPr>
            <w:tcW w:w="1814" w:type="dxa"/>
            <w:vAlign w:val="bottom"/>
          </w:tcPr>
          <w:p w:rsidR="00DC7124" w:rsidRDefault="00DC7124">
            <w:pPr>
              <w:pStyle w:val="ConsPlusNormal"/>
              <w:jc w:val="center"/>
            </w:pPr>
            <w:r>
              <w:t>12 3 00 00000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723551,60000</w:t>
            </w:r>
          </w:p>
        </w:tc>
        <w:tc>
          <w:tcPr>
            <w:tcW w:w="1984" w:type="dxa"/>
            <w:vAlign w:val="bottom"/>
          </w:tcPr>
          <w:p w:rsidR="00DC7124" w:rsidRDefault="00DC7124">
            <w:pPr>
              <w:pStyle w:val="ConsPlusNormal"/>
              <w:jc w:val="right"/>
            </w:pPr>
            <w:r>
              <w:t>677774,00000</w:t>
            </w:r>
          </w:p>
        </w:tc>
        <w:tc>
          <w:tcPr>
            <w:tcW w:w="1928" w:type="dxa"/>
            <w:vAlign w:val="bottom"/>
          </w:tcPr>
          <w:p w:rsidR="00DC7124" w:rsidRDefault="00DC7124">
            <w:pPr>
              <w:pStyle w:val="ConsPlusNormal"/>
              <w:jc w:val="right"/>
            </w:pPr>
            <w:r>
              <w:t>653341,10000</w:t>
            </w:r>
          </w:p>
        </w:tc>
      </w:tr>
      <w:tr w:rsidR="00DC7124">
        <w:tc>
          <w:tcPr>
            <w:tcW w:w="4422" w:type="dxa"/>
            <w:vAlign w:val="bottom"/>
          </w:tcPr>
          <w:p w:rsidR="00DC7124" w:rsidRDefault="00DC7124">
            <w:pPr>
              <w:pStyle w:val="ConsPlusNormal"/>
            </w:pPr>
            <w:r>
              <w:t>Обеспечение деятельности учреждений в сфере лесного хозяйства</w:t>
            </w:r>
          </w:p>
        </w:tc>
        <w:tc>
          <w:tcPr>
            <w:tcW w:w="1814" w:type="dxa"/>
            <w:vAlign w:val="bottom"/>
          </w:tcPr>
          <w:p w:rsidR="00DC7124" w:rsidRDefault="00DC7124">
            <w:pPr>
              <w:pStyle w:val="ConsPlusNormal"/>
              <w:jc w:val="center"/>
            </w:pPr>
            <w:r>
              <w:t>12 3 00 01720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241603,71000</w:t>
            </w:r>
          </w:p>
        </w:tc>
        <w:tc>
          <w:tcPr>
            <w:tcW w:w="1984" w:type="dxa"/>
            <w:vAlign w:val="bottom"/>
          </w:tcPr>
          <w:p w:rsidR="00DC7124" w:rsidRDefault="00DC7124">
            <w:pPr>
              <w:pStyle w:val="ConsPlusNormal"/>
              <w:jc w:val="right"/>
            </w:pPr>
            <w:r>
              <w:t>156345,30000</w:t>
            </w:r>
          </w:p>
        </w:tc>
        <w:tc>
          <w:tcPr>
            <w:tcW w:w="1928" w:type="dxa"/>
            <w:vAlign w:val="bottom"/>
          </w:tcPr>
          <w:p w:rsidR="00DC7124" w:rsidRDefault="00DC7124">
            <w:pPr>
              <w:pStyle w:val="ConsPlusNormal"/>
              <w:jc w:val="right"/>
            </w:pPr>
            <w:r>
              <w:t>157215,60000</w:t>
            </w:r>
          </w:p>
        </w:tc>
      </w:tr>
      <w:tr w:rsidR="00DC7124">
        <w:tc>
          <w:tcPr>
            <w:tcW w:w="4422" w:type="dxa"/>
            <w:vAlign w:val="bottom"/>
          </w:tcPr>
          <w:p w:rsidR="00DC7124" w:rsidRDefault="00DC7124">
            <w:pPr>
              <w:pStyle w:val="ConsPlusNormal"/>
            </w:pPr>
            <w:r>
              <w:t>Национальная экономика</w:t>
            </w:r>
          </w:p>
        </w:tc>
        <w:tc>
          <w:tcPr>
            <w:tcW w:w="1814" w:type="dxa"/>
            <w:vAlign w:val="bottom"/>
          </w:tcPr>
          <w:p w:rsidR="00DC7124" w:rsidRDefault="00DC7124">
            <w:pPr>
              <w:pStyle w:val="ConsPlusNormal"/>
              <w:jc w:val="center"/>
            </w:pPr>
            <w:r>
              <w:t>12 3 00 01720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241603,71000</w:t>
            </w:r>
          </w:p>
        </w:tc>
        <w:tc>
          <w:tcPr>
            <w:tcW w:w="1984" w:type="dxa"/>
            <w:vAlign w:val="bottom"/>
          </w:tcPr>
          <w:p w:rsidR="00DC7124" w:rsidRDefault="00DC7124">
            <w:pPr>
              <w:pStyle w:val="ConsPlusNormal"/>
              <w:jc w:val="right"/>
            </w:pPr>
            <w:r>
              <w:t>156345,30000</w:t>
            </w:r>
          </w:p>
        </w:tc>
        <w:tc>
          <w:tcPr>
            <w:tcW w:w="1928" w:type="dxa"/>
            <w:vAlign w:val="bottom"/>
          </w:tcPr>
          <w:p w:rsidR="00DC7124" w:rsidRDefault="00DC7124">
            <w:pPr>
              <w:pStyle w:val="ConsPlusNormal"/>
              <w:jc w:val="right"/>
            </w:pPr>
            <w:r>
              <w:t>157215,60000</w:t>
            </w:r>
          </w:p>
        </w:tc>
      </w:tr>
      <w:tr w:rsidR="00DC7124">
        <w:tc>
          <w:tcPr>
            <w:tcW w:w="4422" w:type="dxa"/>
            <w:vAlign w:val="bottom"/>
          </w:tcPr>
          <w:p w:rsidR="00DC7124" w:rsidRDefault="00DC7124">
            <w:pPr>
              <w:pStyle w:val="ConsPlusNormal"/>
            </w:pPr>
            <w:r>
              <w:t>Лесное хозяйство</w:t>
            </w:r>
          </w:p>
        </w:tc>
        <w:tc>
          <w:tcPr>
            <w:tcW w:w="1814" w:type="dxa"/>
            <w:vAlign w:val="bottom"/>
          </w:tcPr>
          <w:p w:rsidR="00DC7124" w:rsidRDefault="00DC7124">
            <w:pPr>
              <w:pStyle w:val="ConsPlusNormal"/>
              <w:jc w:val="center"/>
            </w:pPr>
            <w:r>
              <w:t>12 3 00 01720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07</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241603,71000</w:t>
            </w:r>
          </w:p>
        </w:tc>
        <w:tc>
          <w:tcPr>
            <w:tcW w:w="1984" w:type="dxa"/>
            <w:vAlign w:val="bottom"/>
          </w:tcPr>
          <w:p w:rsidR="00DC7124" w:rsidRDefault="00DC7124">
            <w:pPr>
              <w:pStyle w:val="ConsPlusNormal"/>
              <w:jc w:val="right"/>
            </w:pPr>
            <w:r>
              <w:t>156345,30000</w:t>
            </w:r>
          </w:p>
        </w:tc>
        <w:tc>
          <w:tcPr>
            <w:tcW w:w="1928" w:type="dxa"/>
            <w:vAlign w:val="bottom"/>
          </w:tcPr>
          <w:p w:rsidR="00DC7124" w:rsidRDefault="00DC7124">
            <w:pPr>
              <w:pStyle w:val="ConsPlusNormal"/>
              <w:jc w:val="right"/>
            </w:pPr>
            <w:r>
              <w:t>157215,60000</w:t>
            </w:r>
          </w:p>
        </w:tc>
      </w:tr>
      <w:tr w:rsidR="00DC7124">
        <w:tc>
          <w:tcPr>
            <w:tcW w:w="4422" w:type="dxa"/>
            <w:vAlign w:val="bottom"/>
          </w:tcPr>
          <w:p w:rsidR="00DC7124" w:rsidRDefault="00DC7124">
            <w:pPr>
              <w:pStyle w:val="ConsPlusNormal"/>
            </w:pPr>
            <w:r>
              <w:t>Расходы на выплаты персоналу казенных учреждений</w:t>
            </w:r>
          </w:p>
        </w:tc>
        <w:tc>
          <w:tcPr>
            <w:tcW w:w="1814" w:type="dxa"/>
            <w:vAlign w:val="bottom"/>
          </w:tcPr>
          <w:p w:rsidR="00DC7124" w:rsidRDefault="00DC7124">
            <w:pPr>
              <w:pStyle w:val="ConsPlusNormal"/>
              <w:jc w:val="center"/>
            </w:pPr>
            <w:r>
              <w:t>12 3 00 01720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07</w:t>
            </w:r>
          </w:p>
        </w:tc>
        <w:tc>
          <w:tcPr>
            <w:tcW w:w="567" w:type="dxa"/>
            <w:vAlign w:val="bottom"/>
          </w:tcPr>
          <w:p w:rsidR="00DC7124" w:rsidRDefault="00DC7124">
            <w:pPr>
              <w:pStyle w:val="ConsPlusNormal"/>
              <w:jc w:val="center"/>
            </w:pPr>
            <w:r>
              <w:t>110</w:t>
            </w:r>
          </w:p>
        </w:tc>
        <w:tc>
          <w:tcPr>
            <w:tcW w:w="1928" w:type="dxa"/>
            <w:vAlign w:val="bottom"/>
          </w:tcPr>
          <w:p w:rsidR="00DC7124" w:rsidRDefault="00DC7124">
            <w:pPr>
              <w:pStyle w:val="ConsPlusNormal"/>
              <w:jc w:val="right"/>
            </w:pPr>
            <w:r>
              <w:t>62012,61029</w:t>
            </w:r>
          </w:p>
        </w:tc>
        <w:tc>
          <w:tcPr>
            <w:tcW w:w="1984" w:type="dxa"/>
            <w:vAlign w:val="bottom"/>
          </w:tcPr>
          <w:p w:rsidR="00DC7124" w:rsidRDefault="00DC7124">
            <w:pPr>
              <w:pStyle w:val="ConsPlusNormal"/>
              <w:jc w:val="right"/>
            </w:pPr>
            <w:r>
              <w:t>56961,24498</w:t>
            </w:r>
          </w:p>
        </w:tc>
        <w:tc>
          <w:tcPr>
            <w:tcW w:w="1928" w:type="dxa"/>
            <w:vAlign w:val="bottom"/>
          </w:tcPr>
          <w:p w:rsidR="00DC7124" w:rsidRDefault="00DC7124">
            <w:pPr>
              <w:pStyle w:val="ConsPlusNormal"/>
              <w:jc w:val="right"/>
            </w:pPr>
            <w:r>
              <w:t>56961,24498</w:t>
            </w:r>
          </w:p>
        </w:tc>
      </w:tr>
      <w:tr w:rsidR="00DC7124">
        <w:tc>
          <w:tcPr>
            <w:tcW w:w="4422"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1814" w:type="dxa"/>
            <w:vAlign w:val="bottom"/>
          </w:tcPr>
          <w:p w:rsidR="00DC7124" w:rsidRDefault="00DC7124">
            <w:pPr>
              <w:pStyle w:val="ConsPlusNormal"/>
              <w:jc w:val="center"/>
            </w:pPr>
            <w:r>
              <w:t>12 3 00 01720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07</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19740,13582</w:t>
            </w:r>
          </w:p>
        </w:tc>
        <w:tc>
          <w:tcPr>
            <w:tcW w:w="1984" w:type="dxa"/>
            <w:vAlign w:val="bottom"/>
          </w:tcPr>
          <w:p w:rsidR="00DC7124" w:rsidRDefault="00DC7124">
            <w:pPr>
              <w:pStyle w:val="ConsPlusNormal"/>
              <w:jc w:val="right"/>
            </w:pPr>
            <w:r>
              <w:t>2252,27309</w:t>
            </w:r>
          </w:p>
        </w:tc>
        <w:tc>
          <w:tcPr>
            <w:tcW w:w="1928" w:type="dxa"/>
            <w:vAlign w:val="bottom"/>
          </w:tcPr>
          <w:p w:rsidR="00DC7124" w:rsidRDefault="00DC7124">
            <w:pPr>
              <w:pStyle w:val="ConsPlusNormal"/>
              <w:jc w:val="right"/>
            </w:pPr>
            <w:r>
              <w:t>2252,27309</w:t>
            </w:r>
          </w:p>
        </w:tc>
      </w:tr>
      <w:tr w:rsidR="00DC7124">
        <w:tc>
          <w:tcPr>
            <w:tcW w:w="4422" w:type="dxa"/>
            <w:vAlign w:val="bottom"/>
          </w:tcPr>
          <w:p w:rsidR="00DC7124" w:rsidRDefault="00DC7124">
            <w:pPr>
              <w:pStyle w:val="ConsPlusNormal"/>
            </w:pPr>
            <w:r>
              <w:t>Субсидии автономным учреждениям</w:t>
            </w:r>
          </w:p>
        </w:tc>
        <w:tc>
          <w:tcPr>
            <w:tcW w:w="1814" w:type="dxa"/>
            <w:vAlign w:val="bottom"/>
          </w:tcPr>
          <w:p w:rsidR="00DC7124" w:rsidRDefault="00DC7124">
            <w:pPr>
              <w:pStyle w:val="ConsPlusNormal"/>
              <w:jc w:val="center"/>
            </w:pPr>
            <w:r>
              <w:t>12 3 00 01720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07</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157054,57175</w:t>
            </w:r>
          </w:p>
        </w:tc>
        <w:tc>
          <w:tcPr>
            <w:tcW w:w="1984" w:type="dxa"/>
            <w:vAlign w:val="bottom"/>
          </w:tcPr>
          <w:p w:rsidR="00DC7124" w:rsidRDefault="00DC7124">
            <w:pPr>
              <w:pStyle w:val="ConsPlusNormal"/>
              <w:jc w:val="right"/>
            </w:pPr>
            <w:r>
              <w:t>94727,39979</w:t>
            </w:r>
          </w:p>
        </w:tc>
        <w:tc>
          <w:tcPr>
            <w:tcW w:w="1928" w:type="dxa"/>
            <w:vAlign w:val="bottom"/>
          </w:tcPr>
          <w:p w:rsidR="00DC7124" w:rsidRDefault="00DC7124">
            <w:pPr>
              <w:pStyle w:val="ConsPlusNormal"/>
              <w:jc w:val="right"/>
            </w:pPr>
            <w:r>
              <w:t>95597,69979</w:t>
            </w:r>
          </w:p>
        </w:tc>
      </w:tr>
      <w:tr w:rsidR="00DC7124">
        <w:tc>
          <w:tcPr>
            <w:tcW w:w="4422" w:type="dxa"/>
            <w:vAlign w:val="bottom"/>
          </w:tcPr>
          <w:p w:rsidR="00DC7124" w:rsidRDefault="00DC7124">
            <w:pPr>
              <w:pStyle w:val="ConsPlusNormal"/>
            </w:pPr>
            <w:r>
              <w:t>Уплата налогов, сборов и иных платежей</w:t>
            </w:r>
          </w:p>
        </w:tc>
        <w:tc>
          <w:tcPr>
            <w:tcW w:w="1814" w:type="dxa"/>
            <w:vAlign w:val="bottom"/>
          </w:tcPr>
          <w:p w:rsidR="00DC7124" w:rsidRDefault="00DC7124">
            <w:pPr>
              <w:pStyle w:val="ConsPlusNormal"/>
              <w:jc w:val="center"/>
            </w:pPr>
            <w:r>
              <w:t>12 3 00 01720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07</w:t>
            </w:r>
          </w:p>
        </w:tc>
        <w:tc>
          <w:tcPr>
            <w:tcW w:w="567" w:type="dxa"/>
            <w:vAlign w:val="bottom"/>
          </w:tcPr>
          <w:p w:rsidR="00DC7124" w:rsidRDefault="00DC7124">
            <w:pPr>
              <w:pStyle w:val="ConsPlusNormal"/>
              <w:jc w:val="center"/>
            </w:pPr>
            <w:r>
              <w:t>850</w:t>
            </w:r>
          </w:p>
        </w:tc>
        <w:tc>
          <w:tcPr>
            <w:tcW w:w="1928" w:type="dxa"/>
            <w:vAlign w:val="bottom"/>
          </w:tcPr>
          <w:p w:rsidR="00DC7124" w:rsidRDefault="00DC7124">
            <w:pPr>
              <w:pStyle w:val="ConsPlusNormal"/>
              <w:jc w:val="right"/>
            </w:pPr>
            <w:r>
              <w:t>2796,39214</w:t>
            </w:r>
          </w:p>
        </w:tc>
        <w:tc>
          <w:tcPr>
            <w:tcW w:w="1984" w:type="dxa"/>
            <w:vAlign w:val="bottom"/>
          </w:tcPr>
          <w:p w:rsidR="00DC7124" w:rsidRDefault="00DC7124">
            <w:pPr>
              <w:pStyle w:val="ConsPlusNormal"/>
              <w:jc w:val="right"/>
            </w:pPr>
            <w:r>
              <w:t>2404,38214</w:t>
            </w:r>
          </w:p>
        </w:tc>
        <w:tc>
          <w:tcPr>
            <w:tcW w:w="1928" w:type="dxa"/>
            <w:vAlign w:val="bottom"/>
          </w:tcPr>
          <w:p w:rsidR="00DC7124" w:rsidRDefault="00DC7124">
            <w:pPr>
              <w:pStyle w:val="ConsPlusNormal"/>
              <w:jc w:val="right"/>
            </w:pPr>
            <w:r>
              <w:t>2404,38214</w:t>
            </w:r>
          </w:p>
        </w:tc>
      </w:tr>
      <w:tr w:rsidR="00DC7124">
        <w:tc>
          <w:tcPr>
            <w:tcW w:w="4422" w:type="dxa"/>
            <w:vAlign w:val="bottom"/>
          </w:tcPr>
          <w:p w:rsidR="00DC7124" w:rsidRDefault="00DC7124">
            <w:pPr>
              <w:pStyle w:val="ConsPlusNormal"/>
            </w:pPr>
            <w:r>
              <w:t>Обеспечение деятельности по организации использования лесов и лесного планирования</w:t>
            </w:r>
          </w:p>
        </w:tc>
        <w:tc>
          <w:tcPr>
            <w:tcW w:w="1814" w:type="dxa"/>
            <w:vAlign w:val="bottom"/>
          </w:tcPr>
          <w:p w:rsidR="00DC7124" w:rsidRDefault="00DC7124">
            <w:pPr>
              <w:pStyle w:val="ConsPlusNormal"/>
              <w:jc w:val="center"/>
            </w:pPr>
            <w:r>
              <w:t>12 3 00 22580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4800,00000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Национальная экономика</w:t>
            </w:r>
          </w:p>
        </w:tc>
        <w:tc>
          <w:tcPr>
            <w:tcW w:w="1814" w:type="dxa"/>
            <w:vAlign w:val="bottom"/>
          </w:tcPr>
          <w:p w:rsidR="00DC7124" w:rsidRDefault="00DC7124">
            <w:pPr>
              <w:pStyle w:val="ConsPlusNormal"/>
              <w:jc w:val="center"/>
            </w:pPr>
            <w:r>
              <w:t>12 3 00 22580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4800,00000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Лесное хозяйство</w:t>
            </w:r>
          </w:p>
        </w:tc>
        <w:tc>
          <w:tcPr>
            <w:tcW w:w="1814" w:type="dxa"/>
            <w:vAlign w:val="bottom"/>
          </w:tcPr>
          <w:p w:rsidR="00DC7124" w:rsidRDefault="00DC7124">
            <w:pPr>
              <w:pStyle w:val="ConsPlusNormal"/>
              <w:jc w:val="center"/>
            </w:pPr>
            <w:r>
              <w:t>12 3 00 22580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07</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4800,00000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1814" w:type="dxa"/>
            <w:vAlign w:val="bottom"/>
          </w:tcPr>
          <w:p w:rsidR="00DC7124" w:rsidRDefault="00DC7124">
            <w:pPr>
              <w:pStyle w:val="ConsPlusNormal"/>
              <w:jc w:val="center"/>
            </w:pPr>
            <w:r>
              <w:t>12 3 00 22580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07</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4800,00000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130" w:history="1">
              <w:r>
                <w:rPr>
                  <w:color w:val="0000FF"/>
                </w:rPr>
                <w:t>частью 1 статьи 83</w:t>
              </w:r>
            </w:hyperlink>
            <w:r>
              <w:t xml:space="preserve"> Лесного кодекса Российской Федерации отдельных полномочий Российской Федерации в области лесных отношений</w:t>
            </w:r>
          </w:p>
        </w:tc>
        <w:tc>
          <w:tcPr>
            <w:tcW w:w="1814" w:type="dxa"/>
            <w:vAlign w:val="bottom"/>
          </w:tcPr>
          <w:p w:rsidR="00DC7124" w:rsidRDefault="00DC7124">
            <w:pPr>
              <w:pStyle w:val="ConsPlusNormal"/>
              <w:jc w:val="center"/>
            </w:pPr>
            <w:r>
              <w:t>12 3 00 51290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280877,60000</w:t>
            </w:r>
          </w:p>
        </w:tc>
        <w:tc>
          <w:tcPr>
            <w:tcW w:w="1984" w:type="dxa"/>
            <w:vAlign w:val="bottom"/>
          </w:tcPr>
          <w:p w:rsidR="00DC7124" w:rsidRDefault="00DC7124">
            <w:pPr>
              <w:pStyle w:val="ConsPlusNormal"/>
              <w:jc w:val="right"/>
            </w:pPr>
            <w:r>
              <w:t>272106,50000</w:t>
            </w:r>
          </w:p>
        </w:tc>
        <w:tc>
          <w:tcPr>
            <w:tcW w:w="1928" w:type="dxa"/>
            <w:vAlign w:val="bottom"/>
          </w:tcPr>
          <w:p w:rsidR="00DC7124" w:rsidRDefault="00DC7124">
            <w:pPr>
              <w:pStyle w:val="ConsPlusNormal"/>
              <w:jc w:val="right"/>
            </w:pPr>
            <w:r>
              <w:t>276375,30000</w:t>
            </w:r>
          </w:p>
        </w:tc>
      </w:tr>
      <w:tr w:rsidR="00DC7124">
        <w:tc>
          <w:tcPr>
            <w:tcW w:w="4422" w:type="dxa"/>
            <w:vAlign w:val="bottom"/>
          </w:tcPr>
          <w:p w:rsidR="00DC7124" w:rsidRDefault="00DC7124">
            <w:pPr>
              <w:pStyle w:val="ConsPlusNormal"/>
            </w:pPr>
            <w:r>
              <w:t>Национальная экономика</w:t>
            </w:r>
          </w:p>
        </w:tc>
        <w:tc>
          <w:tcPr>
            <w:tcW w:w="1814" w:type="dxa"/>
            <w:vAlign w:val="bottom"/>
          </w:tcPr>
          <w:p w:rsidR="00DC7124" w:rsidRDefault="00DC7124">
            <w:pPr>
              <w:pStyle w:val="ConsPlusNormal"/>
              <w:jc w:val="center"/>
            </w:pPr>
            <w:r>
              <w:t>12 3 00 51290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280877,60000</w:t>
            </w:r>
          </w:p>
        </w:tc>
        <w:tc>
          <w:tcPr>
            <w:tcW w:w="1984" w:type="dxa"/>
            <w:vAlign w:val="bottom"/>
          </w:tcPr>
          <w:p w:rsidR="00DC7124" w:rsidRDefault="00DC7124">
            <w:pPr>
              <w:pStyle w:val="ConsPlusNormal"/>
              <w:jc w:val="right"/>
            </w:pPr>
            <w:r>
              <w:t>272106,50000</w:t>
            </w:r>
          </w:p>
        </w:tc>
        <w:tc>
          <w:tcPr>
            <w:tcW w:w="1928" w:type="dxa"/>
            <w:vAlign w:val="bottom"/>
          </w:tcPr>
          <w:p w:rsidR="00DC7124" w:rsidRDefault="00DC7124">
            <w:pPr>
              <w:pStyle w:val="ConsPlusNormal"/>
              <w:jc w:val="right"/>
            </w:pPr>
            <w:r>
              <w:t>276375,30000</w:t>
            </w:r>
          </w:p>
        </w:tc>
      </w:tr>
      <w:tr w:rsidR="00DC7124">
        <w:tc>
          <w:tcPr>
            <w:tcW w:w="4422" w:type="dxa"/>
            <w:vAlign w:val="bottom"/>
          </w:tcPr>
          <w:p w:rsidR="00DC7124" w:rsidRDefault="00DC7124">
            <w:pPr>
              <w:pStyle w:val="ConsPlusNormal"/>
            </w:pPr>
            <w:r>
              <w:t>Лесное хозяйство</w:t>
            </w:r>
          </w:p>
        </w:tc>
        <w:tc>
          <w:tcPr>
            <w:tcW w:w="1814" w:type="dxa"/>
            <w:vAlign w:val="bottom"/>
          </w:tcPr>
          <w:p w:rsidR="00DC7124" w:rsidRDefault="00DC7124">
            <w:pPr>
              <w:pStyle w:val="ConsPlusNormal"/>
              <w:jc w:val="center"/>
            </w:pPr>
            <w:r>
              <w:t>12 3 00 51290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07</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280877,60000</w:t>
            </w:r>
          </w:p>
        </w:tc>
        <w:tc>
          <w:tcPr>
            <w:tcW w:w="1984" w:type="dxa"/>
            <w:vAlign w:val="bottom"/>
          </w:tcPr>
          <w:p w:rsidR="00DC7124" w:rsidRDefault="00DC7124">
            <w:pPr>
              <w:pStyle w:val="ConsPlusNormal"/>
              <w:jc w:val="right"/>
            </w:pPr>
            <w:r>
              <w:t>272106,50000</w:t>
            </w:r>
          </w:p>
        </w:tc>
        <w:tc>
          <w:tcPr>
            <w:tcW w:w="1928" w:type="dxa"/>
            <w:vAlign w:val="bottom"/>
          </w:tcPr>
          <w:p w:rsidR="00DC7124" w:rsidRDefault="00DC7124">
            <w:pPr>
              <w:pStyle w:val="ConsPlusNormal"/>
              <w:jc w:val="right"/>
            </w:pPr>
            <w:r>
              <w:t>276375,30000</w:t>
            </w:r>
          </w:p>
        </w:tc>
      </w:tr>
      <w:tr w:rsidR="00DC7124">
        <w:tc>
          <w:tcPr>
            <w:tcW w:w="4422" w:type="dxa"/>
            <w:vAlign w:val="bottom"/>
          </w:tcPr>
          <w:p w:rsidR="00DC7124" w:rsidRDefault="00DC7124">
            <w:pPr>
              <w:pStyle w:val="ConsPlusNormal"/>
            </w:pPr>
            <w:r>
              <w:t>Расходы на выплаты персоналу казенных учреждений</w:t>
            </w:r>
          </w:p>
        </w:tc>
        <w:tc>
          <w:tcPr>
            <w:tcW w:w="1814" w:type="dxa"/>
            <w:vAlign w:val="bottom"/>
          </w:tcPr>
          <w:p w:rsidR="00DC7124" w:rsidRDefault="00DC7124">
            <w:pPr>
              <w:pStyle w:val="ConsPlusNormal"/>
              <w:jc w:val="center"/>
            </w:pPr>
            <w:r>
              <w:t>12 3 00 51290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07</w:t>
            </w:r>
          </w:p>
        </w:tc>
        <w:tc>
          <w:tcPr>
            <w:tcW w:w="567" w:type="dxa"/>
            <w:vAlign w:val="bottom"/>
          </w:tcPr>
          <w:p w:rsidR="00DC7124" w:rsidRDefault="00DC7124">
            <w:pPr>
              <w:pStyle w:val="ConsPlusNormal"/>
              <w:jc w:val="center"/>
            </w:pPr>
            <w:r>
              <w:t>110</w:t>
            </w:r>
          </w:p>
        </w:tc>
        <w:tc>
          <w:tcPr>
            <w:tcW w:w="1928" w:type="dxa"/>
            <w:vAlign w:val="bottom"/>
          </w:tcPr>
          <w:p w:rsidR="00DC7124" w:rsidRDefault="00DC7124">
            <w:pPr>
              <w:pStyle w:val="ConsPlusNormal"/>
              <w:jc w:val="right"/>
            </w:pPr>
            <w:r>
              <w:t>228539,47500</w:t>
            </w:r>
          </w:p>
        </w:tc>
        <w:tc>
          <w:tcPr>
            <w:tcW w:w="1984" w:type="dxa"/>
            <w:vAlign w:val="bottom"/>
          </w:tcPr>
          <w:p w:rsidR="00DC7124" w:rsidRDefault="00DC7124">
            <w:pPr>
              <w:pStyle w:val="ConsPlusNormal"/>
              <w:jc w:val="right"/>
            </w:pPr>
            <w:r>
              <w:t>228539,47500</w:t>
            </w:r>
          </w:p>
        </w:tc>
        <w:tc>
          <w:tcPr>
            <w:tcW w:w="1928" w:type="dxa"/>
            <w:vAlign w:val="bottom"/>
          </w:tcPr>
          <w:p w:rsidR="00DC7124" w:rsidRDefault="00DC7124">
            <w:pPr>
              <w:pStyle w:val="ConsPlusNormal"/>
              <w:jc w:val="right"/>
            </w:pPr>
            <w:r>
              <w:t>228539,47500</w:t>
            </w:r>
          </w:p>
        </w:tc>
      </w:tr>
      <w:tr w:rsidR="00DC7124">
        <w:tc>
          <w:tcPr>
            <w:tcW w:w="4422"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1814" w:type="dxa"/>
            <w:vAlign w:val="bottom"/>
          </w:tcPr>
          <w:p w:rsidR="00DC7124" w:rsidRDefault="00DC7124">
            <w:pPr>
              <w:pStyle w:val="ConsPlusNormal"/>
              <w:jc w:val="center"/>
            </w:pPr>
            <w:r>
              <w:t>12 3 00 51290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07</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52338,12500</w:t>
            </w:r>
          </w:p>
        </w:tc>
        <w:tc>
          <w:tcPr>
            <w:tcW w:w="1984" w:type="dxa"/>
            <w:vAlign w:val="bottom"/>
          </w:tcPr>
          <w:p w:rsidR="00DC7124" w:rsidRDefault="00DC7124">
            <w:pPr>
              <w:pStyle w:val="ConsPlusNormal"/>
              <w:jc w:val="right"/>
            </w:pPr>
            <w:r>
              <w:t>43567,02500</w:t>
            </w:r>
          </w:p>
        </w:tc>
        <w:tc>
          <w:tcPr>
            <w:tcW w:w="1928" w:type="dxa"/>
            <w:vAlign w:val="bottom"/>
          </w:tcPr>
          <w:p w:rsidR="00DC7124" w:rsidRDefault="00DC7124">
            <w:pPr>
              <w:pStyle w:val="ConsPlusNormal"/>
              <w:jc w:val="right"/>
            </w:pPr>
            <w:r>
              <w:t>47835,82500</w:t>
            </w:r>
          </w:p>
        </w:tc>
      </w:tr>
      <w:tr w:rsidR="00DC7124">
        <w:tc>
          <w:tcPr>
            <w:tcW w:w="4422" w:type="dxa"/>
            <w:vAlign w:val="bottom"/>
          </w:tcPr>
          <w:p w:rsidR="00DC7124" w:rsidRDefault="00DC7124">
            <w:pPr>
              <w:pStyle w:val="ConsPlusNormal"/>
            </w:pPr>
            <w:r>
              <w:t>Осуществление мер пожарной безопасности и тушение лесных пожаров</w:t>
            </w:r>
          </w:p>
        </w:tc>
        <w:tc>
          <w:tcPr>
            <w:tcW w:w="1814" w:type="dxa"/>
            <w:vAlign w:val="bottom"/>
          </w:tcPr>
          <w:p w:rsidR="00DC7124" w:rsidRDefault="00DC7124">
            <w:pPr>
              <w:pStyle w:val="ConsPlusNormal"/>
              <w:jc w:val="center"/>
            </w:pPr>
            <w:r>
              <w:t>12 3 00 53450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43747,00000</w:t>
            </w:r>
          </w:p>
        </w:tc>
        <w:tc>
          <w:tcPr>
            <w:tcW w:w="1984" w:type="dxa"/>
            <w:vAlign w:val="bottom"/>
          </w:tcPr>
          <w:p w:rsidR="00DC7124" w:rsidRDefault="00DC7124">
            <w:pPr>
              <w:pStyle w:val="ConsPlusNormal"/>
              <w:jc w:val="right"/>
            </w:pPr>
            <w:r>
              <w:t>43746,90000</w:t>
            </w:r>
          </w:p>
        </w:tc>
        <w:tc>
          <w:tcPr>
            <w:tcW w:w="1928" w:type="dxa"/>
            <w:vAlign w:val="bottom"/>
          </w:tcPr>
          <w:p w:rsidR="00DC7124" w:rsidRDefault="00DC7124">
            <w:pPr>
              <w:pStyle w:val="ConsPlusNormal"/>
              <w:jc w:val="right"/>
            </w:pPr>
            <w:r>
              <w:t>43746,90000</w:t>
            </w:r>
          </w:p>
        </w:tc>
      </w:tr>
      <w:tr w:rsidR="00DC7124">
        <w:tc>
          <w:tcPr>
            <w:tcW w:w="4422" w:type="dxa"/>
            <w:vAlign w:val="bottom"/>
          </w:tcPr>
          <w:p w:rsidR="00DC7124" w:rsidRDefault="00DC7124">
            <w:pPr>
              <w:pStyle w:val="ConsPlusNormal"/>
            </w:pPr>
            <w:r>
              <w:t>Национальная экономика</w:t>
            </w:r>
          </w:p>
        </w:tc>
        <w:tc>
          <w:tcPr>
            <w:tcW w:w="1814" w:type="dxa"/>
            <w:vAlign w:val="bottom"/>
          </w:tcPr>
          <w:p w:rsidR="00DC7124" w:rsidRDefault="00DC7124">
            <w:pPr>
              <w:pStyle w:val="ConsPlusNormal"/>
              <w:jc w:val="center"/>
            </w:pPr>
            <w:r>
              <w:t>12 3 00 53450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43747,00000</w:t>
            </w:r>
          </w:p>
        </w:tc>
        <w:tc>
          <w:tcPr>
            <w:tcW w:w="1984" w:type="dxa"/>
            <w:vAlign w:val="bottom"/>
          </w:tcPr>
          <w:p w:rsidR="00DC7124" w:rsidRDefault="00DC7124">
            <w:pPr>
              <w:pStyle w:val="ConsPlusNormal"/>
              <w:jc w:val="right"/>
            </w:pPr>
            <w:r>
              <w:t>43746,90000</w:t>
            </w:r>
          </w:p>
        </w:tc>
        <w:tc>
          <w:tcPr>
            <w:tcW w:w="1928" w:type="dxa"/>
            <w:vAlign w:val="bottom"/>
          </w:tcPr>
          <w:p w:rsidR="00DC7124" w:rsidRDefault="00DC7124">
            <w:pPr>
              <w:pStyle w:val="ConsPlusNormal"/>
              <w:jc w:val="right"/>
            </w:pPr>
            <w:r>
              <w:t>43746,90000</w:t>
            </w:r>
          </w:p>
        </w:tc>
      </w:tr>
      <w:tr w:rsidR="00DC7124">
        <w:tc>
          <w:tcPr>
            <w:tcW w:w="4422" w:type="dxa"/>
            <w:vAlign w:val="bottom"/>
          </w:tcPr>
          <w:p w:rsidR="00DC7124" w:rsidRDefault="00DC7124">
            <w:pPr>
              <w:pStyle w:val="ConsPlusNormal"/>
            </w:pPr>
            <w:r>
              <w:t>Лесное хозяйство</w:t>
            </w:r>
          </w:p>
        </w:tc>
        <w:tc>
          <w:tcPr>
            <w:tcW w:w="1814" w:type="dxa"/>
            <w:vAlign w:val="bottom"/>
          </w:tcPr>
          <w:p w:rsidR="00DC7124" w:rsidRDefault="00DC7124">
            <w:pPr>
              <w:pStyle w:val="ConsPlusNormal"/>
              <w:jc w:val="center"/>
            </w:pPr>
            <w:r>
              <w:t>12 3 00 53450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07</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43747,00000</w:t>
            </w:r>
          </w:p>
        </w:tc>
        <w:tc>
          <w:tcPr>
            <w:tcW w:w="1984" w:type="dxa"/>
            <w:vAlign w:val="bottom"/>
          </w:tcPr>
          <w:p w:rsidR="00DC7124" w:rsidRDefault="00DC7124">
            <w:pPr>
              <w:pStyle w:val="ConsPlusNormal"/>
              <w:jc w:val="right"/>
            </w:pPr>
            <w:r>
              <w:t>43746,90000</w:t>
            </w:r>
          </w:p>
        </w:tc>
        <w:tc>
          <w:tcPr>
            <w:tcW w:w="1928" w:type="dxa"/>
            <w:vAlign w:val="bottom"/>
          </w:tcPr>
          <w:p w:rsidR="00DC7124" w:rsidRDefault="00DC7124">
            <w:pPr>
              <w:pStyle w:val="ConsPlusNormal"/>
              <w:jc w:val="right"/>
            </w:pPr>
            <w:r>
              <w:t>43746,90000</w:t>
            </w:r>
          </w:p>
        </w:tc>
      </w:tr>
      <w:tr w:rsidR="00DC7124">
        <w:tc>
          <w:tcPr>
            <w:tcW w:w="4422"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1814" w:type="dxa"/>
            <w:vAlign w:val="bottom"/>
          </w:tcPr>
          <w:p w:rsidR="00DC7124" w:rsidRDefault="00DC7124">
            <w:pPr>
              <w:pStyle w:val="ConsPlusNormal"/>
              <w:jc w:val="center"/>
            </w:pPr>
            <w:r>
              <w:t>12 3 00 53450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07</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16988,80000</w:t>
            </w:r>
          </w:p>
        </w:tc>
        <w:tc>
          <w:tcPr>
            <w:tcW w:w="1984" w:type="dxa"/>
            <w:vAlign w:val="bottom"/>
          </w:tcPr>
          <w:p w:rsidR="00DC7124" w:rsidRDefault="00DC7124">
            <w:pPr>
              <w:pStyle w:val="ConsPlusNormal"/>
              <w:jc w:val="right"/>
            </w:pPr>
            <w:r>
              <w:t>16988,80000</w:t>
            </w:r>
          </w:p>
        </w:tc>
        <w:tc>
          <w:tcPr>
            <w:tcW w:w="1928" w:type="dxa"/>
            <w:vAlign w:val="bottom"/>
          </w:tcPr>
          <w:p w:rsidR="00DC7124" w:rsidRDefault="00DC7124">
            <w:pPr>
              <w:pStyle w:val="ConsPlusNormal"/>
              <w:jc w:val="right"/>
            </w:pPr>
            <w:r>
              <w:t>16988,80000</w:t>
            </w:r>
          </w:p>
        </w:tc>
      </w:tr>
      <w:tr w:rsidR="00DC7124">
        <w:tc>
          <w:tcPr>
            <w:tcW w:w="4422" w:type="dxa"/>
            <w:vAlign w:val="bottom"/>
          </w:tcPr>
          <w:p w:rsidR="00DC7124" w:rsidRDefault="00DC7124">
            <w:pPr>
              <w:pStyle w:val="ConsPlusNormal"/>
            </w:pPr>
            <w:r>
              <w:t>Субсидии автономным учреждениям</w:t>
            </w:r>
          </w:p>
        </w:tc>
        <w:tc>
          <w:tcPr>
            <w:tcW w:w="1814" w:type="dxa"/>
            <w:vAlign w:val="bottom"/>
          </w:tcPr>
          <w:p w:rsidR="00DC7124" w:rsidRDefault="00DC7124">
            <w:pPr>
              <w:pStyle w:val="ConsPlusNormal"/>
              <w:jc w:val="center"/>
            </w:pPr>
            <w:r>
              <w:t>12 3 00 53450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07</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26758,20000</w:t>
            </w:r>
          </w:p>
        </w:tc>
        <w:tc>
          <w:tcPr>
            <w:tcW w:w="1984" w:type="dxa"/>
            <w:vAlign w:val="bottom"/>
          </w:tcPr>
          <w:p w:rsidR="00DC7124" w:rsidRDefault="00DC7124">
            <w:pPr>
              <w:pStyle w:val="ConsPlusNormal"/>
              <w:jc w:val="right"/>
            </w:pPr>
            <w:r>
              <w:t>26758,10000</w:t>
            </w:r>
          </w:p>
        </w:tc>
        <w:tc>
          <w:tcPr>
            <w:tcW w:w="1928" w:type="dxa"/>
            <w:vAlign w:val="bottom"/>
          </w:tcPr>
          <w:p w:rsidR="00DC7124" w:rsidRDefault="00DC7124">
            <w:pPr>
              <w:pStyle w:val="ConsPlusNormal"/>
              <w:jc w:val="right"/>
            </w:pPr>
            <w:r>
              <w:t>26758,10000</w:t>
            </w:r>
          </w:p>
        </w:tc>
      </w:tr>
      <w:tr w:rsidR="00DC7124">
        <w:tc>
          <w:tcPr>
            <w:tcW w:w="4422" w:type="dxa"/>
            <w:vAlign w:val="bottom"/>
          </w:tcPr>
          <w:p w:rsidR="00DC7124" w:rsidRDefault="00DC7124">
            <w:pPr>
              <w:pStyle w:val="ConsPlusNormal"/>
            </w:pPr>
            <w:r>
              <w:t>Реализация прочих мероприятий подпрограммы государственной программы Новгородской области (государственной программы Новгородской области)</w:t>
            </w:r>
          </w:p>
        </w:tc>
        <w:tc>
          <w:tcPr>
            <w:tcW w:w="1814" w:type="dxa"/>
            <w:vAlign w:val="bottom"/>
          </w:tcPr>
          <w:p w:rsidR="00DC7124" w:rsidRDefault="00DC7124">
            <w:pPr>
              <w:pStyle w:val="ConsPlusNormal"/>
              <w:jc w:val="center"/>
            </w:pPr>
            <w:r>
              <w:t>12 3 00 99990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1401,20000</w:t>
            </w:r>
          </w:p>
        </w:tc>
        <w:tc>
          <w:tcPr>
            <w:tcW w:w="1984" w:type="dxa"/>
            <w:vAlign w:val="bottom"/>
          </w:tcPr>
          <w:p w:rsidR="00DC7124" w:rsidRDefault="00DC7124">
            <w:pPr>
              <w:pStyle w:val="ConsPlusNormal"/>
              <w:jc w:val="right"/>
            </w:pPr>
            <w:r>
              <w:t>1401,20000</w:t>
            </w:r>
          </w:p>
        </w:tc>
        <w:tc>
          <w:tcPr>
            <w:tcW w:w="1928" w:type="dxa"/>
            <w:vAlign w:val="bottom"/>
          </w:tcPr>
          <w:p w:rsidR="00DC7124" w:rsidRDefault="00DC7124">
            <w:pPr>
              <w:pStyle w:val="ConsPlusNormal"/>
              <w:jc w:val="right"/>
            </w:pPr>
            <w:r>
              <w:t>1401,20000</w:t>
            </w:r>
          </w:p>
        </w:tc>
      </w:tr>
      <w:tr w:rsidR="00DC7124">
        <w:tc>
          <w:tcPr>
            <w:tcW w:w="4422" w:type="dxa"/>
            <w:vAlign w:val="bottom"/>
          </w:tcPr>
          <w:p w:rsidR="00DC7124" w:rsidRDefault="00DC7124">
            <w:pPr>
              <w:pStyle w:val="ConsPlusNormal"/>
            </w:pPr>
            <w:r>
              <w:t>Национальная экономика</w:t>
            </w:r>
          </w:p>
        </w:tc>
        <w:tc>
          <w:tcPr>
            <w:tcW w:w="1814" w:type="dxa"/>
            <w:vAlign w:val="bottom"/>
          </w:tcPr>
          <w:p w:rsidR="00DC7124" w:rsidRDefault="00DC7124">
            <w:pPr>
              <w:pStyle w:val="ConsPlusNormal"/>
              <w:jc w:val="center"/>
            </w:pPr>
            <w:r>
              <w:t>12 3 00 99990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1401,20000</w:t>
            </w:r>
          </w:p>
        </w:tc>
        <w:tc>
          <w:tcPr>
            <w:tcW w:w="1984" w:type="dxa"/>
            <w:vAlign w:val="bottom"/>
          </w:tcPr>
          <w:p w:rsidR="00DC7124" w:rsidRDefault="00DC7124">
            <w:pPr>
              <w:pStyle w:val="ConsPlusNormal"/>
              <w:jc w:val="right"/>
            </w:pPr>
            <w:r>
              <w:t>1401,20000</w:t>
            </w:r>
          </w:p>
        </w:tc>
        <w:tc>
          <w:tcPr>
            <w:tcW w:w="1928" w:type="dxa"/>
            <w:vAlign w:val="bottom"/>
          </w:tcPr>
          <w:p w:rsidR="00DC7124" w:rsidRDefault="00DC7124">
            <w:pPr>
              <w:pStyle w:val="ConsPlusNormal"/>
              <w:jc w:val="right"/>
            </w:pPr>
            <w:r>
              <w:t>1401,20000</w:t>
            </w:r>
          </w:p>
        </w:tc>
      </w:tr>
      <w:tr w:rsidR="00DC7124">
        <w:tc>
          <w:tcPr>
            <w:tcW w:w="4422" w:type="dxa"/>
            <w:vAlign w:val="bottom"/>
          </w:tcPr>
          <w:p w:rsidR="00DC7124" w:rsidRDefault="00DC7124">
            <w:pPr>
              <w:pStyle w:val="ConsPlusNormal"/>
            </w:pPr>
            <w:r>
              <w:t>Лесное хозяйство</w:t>
            </w:r>
          </w:p>
        </w:tc>
        <w:tc>
          <w:tcPr>
            <w:tcW w:w="1814" w:type="dxa"/>
            <w:vAlign w:val="bottom"/>
          </w:tcPr>
          <w:p w:rsidR="00DC7124" w:rsidRDefault="00DC7124">
            <w:pPr>
              <w:pStyle w:val="ConsPlusNormal"/>
              <w:jc w:val="center"/>
            </w:pPr>
            <w:r>
              <w:t>12 3 00 99990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07</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1401,20000</w:t>
            </w:r>
          </w:p>
        </w:tc>
        <w:tc>
          <w:tcPr>
            <w:tcW w:w="1984" w:type="dxa"/>
            <w:vAlign w:val="bottom"/>
          </w:tcPr>
          <w:p w:rsidR="00DC7124" w:rsidRDefault="00DC7124">
            <w:pPr>
              <w:pStyle w:val="ConsPlusNormal"/>
              <w:jc w:val="right"/>
            </w:pPr>
            <w:r>
              <w:t>1401,20000</w:t>
            </w:r>
          </w:p>
        </w:tc>
        <w:tc>
          <w:tcPr>
            <w:tcW w:w="1928" w:type="dxa"/>
            <w:vAlign w:val="bottom"/>
          </w:tcPr>
          <w:p w:rsidR="00DC7124" w:rsidRDefault="00DC7124">
            <w:pPr>
              <w:pStyle w:val="ConsPlusNormal"/>
              <w:jc w:val="right"/>
            </w:pPr>
            <w:r>
              <w:t>1401,20000</w:t>
            </w:r>
          </w:p>
        </w:tc>
      </w:tr>
      <w:tr w:rsidR="00DC7124">
        <w:tc>
          <w:tcPr>
            <w:tcW w:w="4422"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1814" w:type="dxa"/>
            <w:vAlign w:val="bottom"/>
          </w:tcPr>
          <w:p w:rsidR="00DC7124" w:rsidRDefault="00DC7124">
            <w:pPr>
              <w:pStyle w:val="ConsPlusNormal"/>
              <w:jc w:val="center"/>
            </w:pPr>
            <w:r>
              <w:t>12 3 00 99990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07</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1385,70000</w:t>
            </w:r>
          </w:p>
        </w:tc>
        <w:tc>
          <w:tcPr>
            <w:tcW w:w="1984" w:type="dxa"/>
            <w:vAlign w:val="bottom"/>
          </w:tcPr>
          <w:p w:rsidR="00DC7124" w:rsidRDefault="00DC7124">
            <w:pPr>
              <w:pStyle w:val="ConsPlusNormal"/>
              <w:jc w:val="right"/>
            </w:pPr>
            <w:r>
              <w:t>1385,70000</w:t>
            </w:r>
          </w:p>
        </w:tc>
        <w:tc>
          <w:tcPr>
            <w:tcW w:w="1928" w:type="dxa"/>
            <w:vAlign w:val="bottom"/>
          </w:tcPr>
          <w:p w:rsidR="00DC7124" w:rsidRDefault="00DC7124">
            <w:pPr>
              <w:pStyle w:val="ConsPlusNormal"/>
              <w:jc w:val="right"/>
            </w:pPr>
            <w:r>
              <w:t>1385,70000</w:t>
            </w:r>
          </w:p>
        </w:tc>
      </w:tr>
      <w:tr w:rsidR="00DC7124">
        <w:tc>
          <w:tcPr>
            <w:tcW w:w="4422" w:type="dxa"/>
            <w:vAlign w:val="bottom"/>
          </w:tcPr>
          <w:p w:rsidR="00DC7124" w:rsidRDefault="00DC7124">
            <w:pPr>
              <w:pStyle w:val="ConsPlusNormal"/>
            </w:pPr>
            <w:r>
              <w:t>Уплата налогов, сборов и иных платежей</w:t>
            </w:r>
          </w:p>
        </w:tc>
        <w:tc>
          <w:tcPr>
            <w:tcW w:w="1814" w:type="dxa"/>
            <w:vAlign w:val="bottom"/>
          </w:tcPr>
          <w:p w:rsidR="00DC7124" w:rsidRDefault="00DC7124">
            <w:pPr>
              <w:pStyle w:val="ConsPlusNormal"/>
              <w:jc w:val="center"/>
            </w:pPr>
            <w:r>
              <w:t>12 3 00 99990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07</w:t>
            </w:r>
          </w:p>
        </w:tc>
        <w:tc>
          <w:tcPr>
            <w:tcW w:w="567" w:type="dxa"/>
            <w:vAlign w:val="bottom"/>
          </w:tcPr>
          <w:p w:rsidR="00DC7124" w:rsidRDefault="00DC7124">
            <w:pPr>
              <w:pStyle w:val="ConsPlusNormal"/>
              <w:jc w:val="center"/>
            </w:pPr>
            <w:r>
              <w:t>850</w:t>
            </w:r>
          </w:p>
        </w:tc>
        <w:tc>
          <w:tcPr>
            <w:tcW w:w="1928" w:type="dxa"/>
            <w:vAlign w:val="bottom"/>
          </w:tcPr>
          <w:p w:rsidR="00DC7124" w:rsidRDefault="00DC7124">
            <w:pPr>
              <w:pStyle w:val="ConsPlusNormal"/>
              <w:jc w:val="right"/>
            </w:pPr>
            <w:r>
              <w:t>15,50000</w:t>
            </w:r>
          </w:p>
        </w:tc>
        <w:tc>
          <w:tcPr>
            <w:tcW w:w="1984" w:type="dxa"/>
            <w:vAlign w:val="bottom"/>
          </w:tcPr>
          <w:p w:rsidR="00DC7124" w:rsidRDefault="00DC7124">
            <w:pPr>
              <w:pStyle w:val="ConsPlusNormal"/>
              <w:jc w:val="right"/>
            </w:pPr>
            <w:r>
              <w:t>15,50000</w:t>
            </w:r>
          </w:p>
        </w:tc>
        <w:tc>
          <w:tcPr>
            <w:tcW w:w="1928" w:type="dxa"/>
            <w:vAlign w:val="bottom"/>
          </w:tcPr>
          <w:p w:rsidR="00DC7124" w:rsidRDefault="00DC7124">
            <w:pPr>
              <w:pStyle w:val="ConsPlusNormal"/>
              <w:jc w:val="right"/>
            </w:pPr>
            <w:r>
              <w:t>15,50000</w:t>
            </w:r>
          </w:p>
        </w:tc>
      </w:tr>
      <w:tr w:rsidR="00DC7124">
        <w:tc>
          <w:tcPr>
            <w:tcW w:w="4422" w:type="dxa"/>
            <w:vAlign w:val="bottom"/>
          </w:tcPr>
          <w:p w:rsidR="00DC7124" w:rsidRDefault="00DC7124">
            <w:pPr>
              <w:pStyle w:val="ConsPlusNormal"/>
            </w:pPr>
            <w:r>
              <w:t>Федеральный проект "Сохранение лесов"</w:t>
            </w:r>
          </w:p>
        </w:tc>
        <w:tc>
          <w:tcPr>
            <w:tcW w:w="1814" w:type="dxa"/>
            <w:vAlign w:val="bottom"/>
          </w:tcPr>
          <w:p w:rsidR="00DC7124" w:rsidRDefault="00DC7124">
            <w:pPr>
              <w:pStyle w:val="ConsPlusNormal"/>
              <w:jc w:val="center"/>
            </w:pPr>
            <w:r>
              <w:t>12 3 GА 00000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151122,09000</w:t>
            </w:r>
          </w:p>
        </w:tc>
        <w:tc>
          <w:tcPr>
            <w:tcW w:w="1984" w:type="dxa"/>
            <w:vAlign w:val="bottom"/>
          </w:tcPr>
          <w:p w:rsidR="00DC7124" w:rsidRDefault="00DC7124">
            <w:pPr>
              <w:pStyle w:val="ConsPlusNormal"/>
              <w:jc w:val="right"/>
            </w:pPr>
            <w:r>
              <w:t>204174,10000</w:t>
            </w:r>
          </w:p>
        </w:tc>
        <w:tc>
          <w:tcPr>
            <w:tcW w:w="1928" w:type="dxa"/>
            <w:vAlign w:val="bottom"/>
          </w:tcPr>
          <w:p w:rsidR="00DC7124" w:rsidRDefault="00DC7124">
            <w:pPr>
              <w:pStyle w:val="ConsPlusNormal"/>
              <w:jc w:val="right"/>
            </w:pPr>
            <w:r>
              <w:t>174602,10000</w:t>
            </w:r>
          </w:p>
        </w:tc>
      </w:tr>
      <w:tr w:rsidR="00DC7124">
        <w:tc>
          <w:tcPr>
            <w:tcW w:w="4422" w:type="dxa"/>
            <w:vAlign w:val="bottom"/>
          </w:tcPr>
          <w:p w:rsidR="00DC7124" w:rsidRDefault="00DC7124">
            <w:pPr>
              <w:pStyle w:val="ConsPlusNormal"/>
            </w:pPr>
            <w:r>
              <w:t>Проведение мероприятий по увеличению площади лесовосстановления в рамках реализации регионального проекта "Сохранение лесов"</w:t>
            </w:r>
          </w:p>
        </w:tc>
        <w:tc>
          <w:tcPr>
            <w:tcW w:w="1814" w:type="dxa"/>
            <w:vAlign w:val="bottom"/>
          </w:tcPr>
          <w:p w:rsidR="00DC7124" w:rsidRDefault="00DC7124">
            <w:pPr>
              <w:pStyle w:val="ConsPlusNormal"/>
              <w:jc w:val="center"/>
            </w:pPr>
            <w:r>
              <w:t>12 3 GА 23180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29193,65000</w:t>
            </w:r>
          </w:p>
        </w:tc>
        <w:tc>
          <w:tcPr>
            <w:tcW w:w="1984" w:type="dxa"/>
            <w:vAlign w:val="bottom"/>
          </w:tcPr>
          <w:p w:rsidR="00DC7124" w:rsidRDefault="00DC7124">
            <w:pPr>
              <w:pStyle w:val="ConsPlusNormal"/>
              <w:jc w:val="right"/>
            </w:pPr>
            <w:r>
              <w:t>28482,70000</w:t>
            </w:r>
          </w:p>
        </w:tc>
        <w:tc>
          <w:tcPr>
            <w:tcW w:w="1928" w:type="dxa"/>
            <w:vAlign w:val="bottom"/>
          </w:tcPr>
          <w:p w:rsidR="00DC7124" w:rsidRDefault="00DC7124">
            <w:pPr>
              <w:pStyle w:val="ConsPlusNormal"/>
              <w:jc w:val="right"/>
            </w:pPr>
            <w:r>
              <w:t>28762,40000</w:t>
            </w:r>
          </w:p>
        </w:tc>
      </w:tr>
      <w:tr w:rsidR="00DC7124">
        <w:tc>
          <w:tcPr>
            <w:tcW w:w="4422" w:type="dxa"/>
            <w:vAlign w:val="bottom"/>
          </w:tcPr>
          <w:p w:rsidR="00DC7124" w:rsidRDefault="00DC7124">
            <w:pPr>
              <w:pStyle w:val="ConsPlusNormal"/>
            </w:pPr>
            <w:r>
              <w:t>Национальная экономика</w:t>
            </w:r>
          </w:p>
        </w:tc>
        <w:tc>
          <w:tcPr>
            <w:tcW w:w="1814" w:type="dxa"/>
            <w:vAlign w:val="bottom"/>
          </w:tcPr>
          <w:p w:rsidR="00DC7124" w:rsidRDefault="00DC7124">
            <w:pPr>
              <w:pStyle w:val="ConsPlusNormal"/>
              <w:jc w:val="center"/>
            </w:pPr>
            <w:r>
              <w:t>12 3 GА 23180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29193,65000</w:t>
            </w:r>
          </w:p>
        </w:tc>
        <w:tc>
          <w:tcPr>
            <w:tcW w:w="1984" w:type="dxa"/>
            <w:vAlign w:val="bottom"/>
          </w:tcPr>
          <w:p w:rsidR="00DC7124" w:rsidRDefault="00DC7124">
            <w:pPr>
              <w:pStyle w:val="ConsPlusNormal"/>
              <w:jc w:val="right"/>
            </w:pPr>
            <w:r>
              <w:t>28482,70000</w:t>
            </w:r>
          </w:p>
        </w:tc>
        <w:tc>
          <w:tcPr>
            <w:tcW w:w="1928" w:type="dxa"/>
            <w:vAlign w:val="bottom"/>
          </w:tcPr>
          <w:p w:rsidR="00DC7124" w:rsidRDefault="00DC7124">
            <w:pPr>
              <w:pStyle w:val="ConsPlusNormal"/>
              <w:jc w:val="right"/>
            </w:pPr>
            <w:r>
              <w:t>28762,40000</w:t>
            </w:r>
          </w:p>
        </w:tc>
      </w:tr>
      <w:tr w:rsidR="00DC7124">
        <w:tc>
          <w:tcPr>
            <w:tcW w:w="4422" w:type="dxa"/>
            <w:vAlign w:val="bottom"/>
          </w:tcPr>
          <w:p w:rsidR="00DC7124" w:rsidRDefault="00DC7124">
            <w:pPr>
              <w:pStyle w:val="ConsPlusNormal"/>
            </w:pPr>
            <w:r>
              <w:t>Лесное хозяйство</w:t>
            </w:r>
          </w:p>
        </w:tc>
        <w:tc>
          <w:tcPr>
            <w:tcW w:w="1814" w:type="dxa"/>
            <w:vAlign w:val="bottom"/>
          </w:tcPr>
          <w:p w:rsidR="00DC7124" w:rsidRDefault="00DC7124">
            <w:pPr>
              <w:pStyle w:val="ConsPlusNormal"/>
              <w:jc w:val="center"/>
            </w:pPr>
            <w:r>
              <w:t>12 3 GА 23180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07</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29193,65000</w:t>
            </w:r>
          </w:p>
        </w:tc>
        <w:tc>
          <w:tcPr>
            <w:tcW w:w="1984" w:type="dxa"/>
            <w:vAlign w:val="bottom"/>
          </w:tcPr>
          <w:p w:rsidR="00DC7124" w:rsidRDefault="00DC7124">
            <w:pPr>
              <w:pStyle w:val="ConsPlusNormal"/>
              <w:jc w:val="right"/>
            </w:pPr>
            <w:r>
              <w:t>28482,70000</w:t>
            </w:r>
          </w:p>
        </w:tc>
        <w:tc>
          <w:tcPr>
            <w:tcW w:w="1928" w:type="dxa"/>
            <w:vAlign w:val="bottom"/>
          </w:tcPr>
          <w:p w:rsidR="00DC7124" w:rsidRDefault="00DC7124">
            <w:pPr>
              <w:pStyle w:val="ConsPlusNormal"/>
              <w:jc w:val="right"/>
            </w:pPr>
            <w:r>
              <w:t>28762,40000</w:t>
            </w:r>
          </w:p>
        </w:tc>
      </w:tr>
      <w:tr w:rsidR="00DC7124">
        <w:tc>
          <w:tcPr>
            <w:tcW w:w="4422" w:type="dxa"/>
            <w:vAlign w:val="bottom"/>
          </w:tcPr>
          <w:p w:rsidR="00DC7124" w:rsidRDefault="00DC7124">
            <w:pPr>
              <w:pStyle w:val="ConsPlusNormal"/>
            </w:pPr>
            <w:r>
              <w:t>Субсидии автономным учреждениям</w:t>
            </w:r>
          </w:p>
        </w:tc>
        <w:tc>
          <w:tcPr>
            <w:tcW w:w="1814" w:type="dxa"/>
            <w:vAlign w:val="bottom"/>
          </w:tcPr>
          <w:p w:rsidR="00DC7124" w:rsidRDefault="00DC7124">
            <w:pPr>
              <w:pStyle w:val="ConsPlusNormal"/>
              <w:jc w:val="center"/>
            </w:pPr>
            <w:r>
              <w:t>12 3 GА 23180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07</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29193,65000</w:t>
            </w:r>
          </w:p>
        </w:tc>
        <w:tc>
          <w:tcPr>
            <w:tcW w:w="1984" w:type="dxa"/>
            <w:vAlign w:val="bottom"/>
          </w:tcPr>
          <w:p w:rsidR="00DC7124" w:rsidRDefault="00DC7124">
            <w:pPr>
              <w:pStyle w:val="ConsPlusNormal"/>
              <w:jc w:val="right"/>
            </w:pPr>
            <w:r>
              <w:t>28482,70000</w:t>
            </w:r>
          </w:p>
        </w:tc>
        <w:tc>
          <w:tcPr>
            <w:tcW w:w="1928" w:type="dxa"/>
            <w:vAlign w:val="bottom"/>
          </w:tcPr>
          <w:p w:rsidR="00DC7124" w:rsidRDefault="00DC7124">
            <w:pPr>
              <w:pStyle w:val="ConsPlusNormal"/>
              <w:jc w:val="right"/>
            </w:pPr>
            <w:r>
              <w:t>28762,40000</w:t>
            </w:r>
          </w:p>
        </w:tc>
      </w:tr>
      <w:tr w:rsidR="00DC7124">
        <w:tc>
          <w:tcPr>
            <w:tcW w:w="4422" w:type="dxa"/>
            <w:vAlign w:val="bottom"/>
          </w:tcPr>
          <w:p w:rsidR="00DC7124" w:rsidRDefault="00DC7124">
            <w:pPr>
              <w:pStyle w:val="ConsPlusNormal"/>
            </w:pPr>
            <w:r>
              <w:t>Проведение мероприятий по формированию запаса лесных семян для лесовосстановления в рамках реализации регионального проекта "Сохранение лесов"</w:t>
            </w:r>
          </w:p>
        </w:tc>
        <w:tc>
          <w:tcPr>
            <w:tcW w:w="1814" w:type="dxa"/>
            <w:vAlign w:val="bottom"/>
          </w:tcPr>
          <w:p w:rsidR="00DC7124" w:rsidRDefault="00DC7124">
            <w:pPr>
              <w:pStyle w:val="ConsPlusNormal"/>
              <w:jc w:val="center"/>
            </w:pPr>
            <w:r>
              <w:t>12 3 GА 23190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698,74000</w:t>
            </w:r>
          </w:p>
        </w:tc>
        <w:tc>
          <w:tcPr>
            <w:tcW w:w="1984" w:type="dxa"/>
            <w:vAlign w:val="bottom"/>
          </w:tcPr>
          <w:p w:rsidR="00DC7124" w:rsidRDefault="00DC7124">
            <w:pPr>
              <w:pStyle w:val="ConsPlusNormal"/>
              <w:jc w:val="right"/>
            </w:pPr>
            <w:r>
              <w:t>1568,10000</w:t>
            </w:r>
          </w:p>
        </w:tc>
        <w:tc>
          <w:tcPr>
            <w:tcW w:w="1928" w:type="dxa"/>
            <w:vAlign w:val="bottom"/>
          </w:tcPr>
          <w:p w:rsidR="00DC7124" w:rsidRDefault="00DC7124">
            <w:pPr>
              <w:pStyle w:val="ConsPlusNormal"/>
              <w:jc w:val="right"/>
            </w:pPr>
            <w:r>
              <w:t>418,10000</w:t>
            </w:r>
          </w:p>
        </w:tc>
      </w:tr>
      <w:tr w:rsidR="00DC7124">
        <w:tc>
          <w:tcPr>
            <w:tcW w:w="4422" w:type="dxa"/>
            <w:vAlign w:val="bottom"/>
          </w:tcPr>
          <w:p w:rsidR="00DC7124" w:rsidRDefault="00DC7124">
            <w:pPr>
              <w:pStyle w:val="ConsPlusNormal"/>
            </w:pPr>
            <w:r>
              <w:t>Национальная экономика</w:t>
            </w:r>
          </w:p>
        </w:tc>
        <w:tc>
          <w:tcPr>
            <w:tcW w:w="1814" w:type="dxa"/>
            <w:vAlign w:val="bottom"/>
          </w:tcPr>
          <w:p w:rsidR="00DC7124" w:rsidRDefault="00DC7124">
            <w:pPr>
              <w:pStyle w:val="ConsPlusNormal"/>
              <w:jc w:val="center"/>
            </w:pPr>
            <w:r>
              <w:t>12 3 GА 23190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698,74000</w:t>
            </w:r>
          </w:p>
        </w:tc>
        <w:tc>
          <w:tcPr>
            <w:tcW w:w="1984" w:type="dxa"/>
            <w:vAlign w:val="bottom"/>
          </w:tcPr>
          <w:p w:rsidR="00DC7124" w:rsidRDefault="00DC7124">
            <w:pPr>
              <w:pStyle w:val="ConsPlusNormal"/>
              <w:jc w:val="right"/>
            </w:pPr>
            <w:r>
              <w:t>1568,10000</w:t>
            </w:r>
          </w:p>
        </w:tc>
        <w:tc>
          <w:tcPr>
            <w:tcW w:w="1928" w:type="dxa"/>
            <w:vAlign w:val="bottom"/>
          </w:tcPr>
          <w:p w:rsidR="00DC7124" w:rsidRDefault="00DC7124">
            <w:pPr>
              <w:pStyle w:val="ConsPlusNormal"/>
              <w:jc w:val="right"/>
            </w:pPr>
            <w:r>
              <w:t>418,10000</w:t>
            </w:r>
          </w:p>
        </w:tc>
      </w:tr>
      <w:tr w:rsidR="00DC7124">
        <w:tc>
          <w:tcPr>
            <w:tcW w:w="4422" w:type="dxa"/>
            <w:vAlign w:val="bottom"/>
          </w:tcPr>
          <w:p w:rsidR="00DC7124" w:rsidRDefault="00DC7124">
            <w:pPr>
              <w:pStyle w:val="ConsPlusNormal"/>
            </w:pPr>
            <w:r>
              <w:t>Лесное хозяйство</w:t>
            </w:r>
          </w:p>
        </w:tc>
        <w:tc>
          <w:tcPr>
            <w:tcW w:w="1814" w:type="dxa"/>
            <w:vAlign w:val="bottom"/>
          </w:tcPr>
          <w:p w:rsidR="00DC7124" w:rsidRDefault="00DC7124">
            <w:pPr>
              <w:pStyle w:val="ConsPlusNormal"/>
              <w:jc w:val="center"/>
            </w:pPr>
            <w:r>
              <w:t>12 3 GА 23190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07</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698,74000</w:t>
            </w:r>
          </w:p>
        </w:tc>
        <w:tc>
          <w:tcPr>
            <w:tcW w:w="1984" w:type="dxa"/>
            <w:vAlign w:val="bottom"/>
          </w:tcPr>
          <w:p w:rsidR="00DC7124" w:rsidRDefault="00DC7124">
            <w:pPr>
              <w:pStyle w:val="ConsPlusNormal"/>
              <w:jc w:val="right"/>
            </w:pPr>
            <w:r>
              <w:t>1568,10000</w:t>
            </w:r>
          </w:p>
        </w:tc>
        <w:tc>
          <w:tcPr>
            <w:tcW w:w="1928" w:type="dxa"/>
            <w:vAlign w:val="bottom"/>
          </w:tcPr>
          <w:p w:rsidR="00DC7124" w:rsidRDefault="00DC7124">
            <w:pPr>
              <w:pStyle w:val="ConsPlusNormal"/>
              <w:jc w:val="right"/>
            </w:pPr>
            <w:r>
              <w:t>418,10000</w:t>
            </w:r>
          </w:p>
        </w:tc>
      </w:tr>
      <w:tr w:rsidR="00DC7124">
        <w:tc>
          <w:tcPr>
            <w:tcW w:w="4422" w:type="dxa"/>
            <w:vAlign w:val="bottom"/>
          </w:tcPr>
          <w:p w:rsidR="00DC7124" w:rsidRDefault="00DC7124">
            <w:pPr>
              <w:pStyle w:val="ConsPlusNormal"/>
            </w:pPr>
            <w:r>
              <w:t>Субсидии автономным учреждениям</w:t>
            </w:r>
          </w:p>
        </w:tc>
        <w:tc>
          <w:tcPr>
            <w:tcW w:w="1814" w:type="dxa"/>
            <w:vAlign w:val="bottom"/>
          </w:tcPr>
          <w:p w:rsidR="00DC7124" w:rsidRDefault="00DC7124">
            <w:pPr>
              <w:pStyle w:val="ConsPlusNormal"/>
              <w:jc w:val="center"/>
            </w:pPr>
            <w:r>
              <w:t>12 3 GА 23190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07</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698,74000</w:t>
            </w:r>
          </w:p>
        </w:tc>
        <w:tc>
          <w:tcPr>
            <w:tcW w:w="1984" w:type="dxa"/>
            <w:vAlign w:val="bottom"/>
          </w:tcPr>
          <w:p w:rsidR="00DC7124" w:rsidRDefault="00DC7124">
            <w:pPr>
              <w:pStyle w:val="ConsPlusNormal"/>
              <w:jc w:val="right"/>
            </w:pPr>
            <w:r>
              <w:t>1568,10000</w:t>
            </w:r>
          </w:p>
        </w:tc>
        <w:tc>
          <w:tcPr>
            <w:tcW w:w="1928" w:type="dxa"/>
            <w:vAlign w:val="bottom"/>
          </w:tcPr>
          <w:p w:rsidR="00DC7124" w:rsidRDefault="00DC7124">
            <w:pPr>
              <w:pStyle w:val="ConsPlusNormal"/>
              <w:jc w:val="right"/>
            </w:pPr>
            <w:r>
              <w:t>418,10000</w:t>
            </w:r>
          </w:p>
        </w:tc>
      </w:tr>
      <w:tr w:rsidR="00DC7124">
        <w:tc>
          <w:tcPr>
            <w:tcW w:w="4422" w:type="dxa"/>
            <w:vAlign w:val="bottom"/>
          </w:tcPr>
          <w:p w:rsidR="00DC7124" w:rsidRDefault="00DC7124">
            <w:pPr>
              <w:pStyle w:val="ConsPlusNormal"/>
            </w:pPr>
            <w:r>
              <w:t>Увеличение площади лесовосстановления</w:t>
            </w:r>
          </w:p>
        </w:tc>
        <w:tc>
          <w:tcPr>
            <w:tcW w:w="1814" w:type="dxa"/>
            <w:vAlign w:val="bottom"/>
          </w:tcPr>
          <w:p w:rsidR="00DC7124" w:rsidRDefault="00DC7124">
            <w:pPr>
              <w:pStyle w:val="ConsPlusNormal"/>
              <w:jc w:val="center"/>
            </w:pPr>
            <w:r>
              <w:t>12 3 GА 54290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39221,30000</w:t>
            </w:r>
          </w:p>
        </w:tc>
        <w:tc>
          <w:tcPr>
            <w:tcW w:w="1984" w:type="dxa"/>
            <w:vAlign w:val="bottom"/>
          </w:tcPr>
          <w:p w:rsidR="00DC7124" w:rsidRDefault="00DC7124">
            <w:pPr>
              <w:pStyle w:val="ConsPlusNormal"/>
              <w:jc w:val="right"/>
            </w:pPr>
            <w:r>
              <w:t>31181,90000</w:t>
            </w:r>
          </w:p>
        </w:tc>
        <w:tc>
          <w:tcPr>
            <w:tcW w:w="1928" w:type="dxa"/>
            <w:vAlign w:val="bottom"/>
          </w:tcPr>
          <w:p w:rsidR="00DC7124" w:rsidRDefault="00DC7124">
            <w:pPr>
              <w:pStyle w:val="ConsPlusNormal"/>
              <w:jc w:val="right"/>
            </w:pPr>
            <w:r>
              <w:t>31132,20000</w:t>
            </w:r>
          </w:p>
        </w:tc>
      </w:tr>
      <w:tr w:rsidR="00DC7124">
        <w:tc>
          <w:tcPr>
            <w:tcW w:w="4422" w:type="dxa"/>
            <w:vAlign w:val="bottom"/>
          </w:tcPr>
          <w:p w:rsidR="00DC7124" w:rsidRDefault="00DC7124">
            <w:pPr>
              <w:pStyle w:val="ConsPlusNormal"/>
            </w:pPr>
            <w:r>
              <w:t>Национальная экономика</w:t>
            </w:r>
          </w:p>
        </w:tc>
        <w:tc>
          <w:tcPr>
            <w:tcW w:w="1814" w:type="dxa"/>
            <w:vAlign w:val="bottom"/>
          </w:tcPr>
          <w:p w:rsidR="00DC7124" w:rsidRDefault="00DC7124">
            <w:pPr>
              <w:pStyle w:val="ConsPlusNormal"/>
              <w:jc w:val="center"/>
            </w:pPr>
            <w:r>
              <w:t>12 3 GА 54290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39221,30000</w:t>
            </w:r>
          </w:p>
        </w:tc>
        <w:tc>
          <w:tcPr>
            <w:tcW w:w="1984" w:type="dxa"/>
            <w:vAlign w:val="bottom"/>
          </w:tcPr>
          <w:p w:rsidR="00DC7124" w:rsidRDefault="00DC7124">
            <w:pPr>
              <w:pStyle w:val="ConsPlusNormal"/>
              <w:jc w:val="right"/>
            </w:pPr>
            <w:r>
              <w:t>31181,90000</w:t>
            </w:r>
          </w:p>
        </w:tc>
        <w:tc>
          <w:tcPr>
            <w:tcW w:w="1928" w:type="dxa"/>
            <w:vAlign w:val="bottom"/>
          </w:tcPr>
          <w:p w:rsidR="00DC7124" w:rsidRDefault="00DC7124">
            <w:pPr>
              <w:pStyle w:val="ConsPlusNormal"/>
              <w:jc w:val="right"/>
            </w:pPr>
            <w:r>
              <w:t>31132,20000</w:t>
            </w:r>
          </w:p>
        </w:tc>
      </w:tr>
      <w:tr w:rsidR="00DC7124">
        <w:tc>
          <w:tcPr>
            <w:tcW w:w="4422" w:type="dxa"/>
            <w:vAlign w:val="bottom"/>
          </w:tcPr>
          <w:p w:rsidR="00DC7124" w:rsidRDefault="00DC7124">
            <w:pPr>
              <w:pStyle w:val="ConsPlusNormal"/>
            </w:pPr>
            <w:r>
              <w:t>Лесное хозяйство</w:t>
            </w:r>
          </w:p>
        </w:tc>
        <w:tc>
          <w:tcPr>
            <w:tcW w:w="1814" w:type="dxa"/>
            <w:vAlign w:val="bottom"/>
          </w:tcPr>
          <w:p w:rsidR="00DC7124" w:rsidRDefault="00DC7124">
            <w:pPr>
              <w:pStyle w:val="ConsPlusNormal"/>
              <w:jc w:val="center"/>
            </w:pPr>
            <w:r>
              <w:t>12 3 GА 54290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07</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39221,30000</w:t>
            </w:r>
          </w:p>
        </w:tc>
        <w:tc>
          <w:tcPr>
            <w:tcW w:w="1984" w:type="dxa"/>
            <w:vAlign w:val="bottom"/>
          </w:tcPr>
          <w:p w:rsidR="00DC7124" w:rsidRDefault="00DC7124">
            <w:pPr>
              <w:pStyle w:val="ConsPlusNormal"/>
              <w:jc w:val="right"/>
            </w:pPr>
            <w:r>
              <w:t>31181,90000</w:t>
            </w:r>
          </w:p>
        </w:tc>
        <w:tc>
          <w:tcPr>
            <w:tcW w:w="1928" w:type="dxa"/>
            <w:vAlign w:val="bottom"/>
          </w:tcPr>
          <w:p w:rsidR="00DC7124" w:rsidRDefault="00DC7124">
            <w:pPr>
              <w:pStyle w:val="ConsPlusNormal"/>
              <w:jc w:val="right"/>
            </w:pPr>
            <w:r>
              <w:t>31132,20000</w:t>
            </w:r>
          </w:p>
        </w:tc>
      </w:tr>
      <w:tr w:rsidR="00DC7124">
        <w:tc>
          <w:tcPr>
            <w:tcW w:w="4422" w:type="dxa"/>
            <w:vAlign w:val="bottom"/>
          </w:tcPr>
          <w:p w:rsidR="00DC7124" w:rsidRDefault="00DC7124">
            <w:pPr>
              <w:pStyle w:val="ConsPlusNormal"/>
            </w:pPr>
            <w:r>
              <w:t>Субсидии автономным учреждениям</w:t>
            </w:r>
          </w:p>
        </w:tc>
        <w:tc>
          <w:tcPr>
            <w:tcW w:w="1814" w:type="dxa"/>
            <w:vAlign w:val="bottom"/>
          </w:tcPr>
          <w:p w:rsidR="00DC7124" w:rsidRDefault="00DC7124">
            <w:pPr>
              <w:pStyle w:val="ConsPlusNormal"/>
              <w:jc w:val="center"/>
            </w:pPr>
            <w:r>
              <w:t>12 3 GА 54290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07</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39221,30000</w:t>
            </w:r>
          </w:p>
        </w:tc>
        <w:tc>
          <w:tcPr>
            <w:tcW w:w="1984" w:type="dxa"/>
            <w:vAlign w:val="bottom"/>
          </w:tcPr>
          <w:p w:rsidR="00DC7124" w:rsidRDefault="00DC7124">
            <w:pPr>
              <w:pStyle w:val="ConsPlusNormal"/>
              <w:jc w:val="right"/>
            </w:pPr>
            <w:r>
              <w:t>31181,90000</w:t>
            </w:r>
          </w:p>
        </w:tc>
        <w:tc>
          <w:tcPr>
            <w:tcW w:w="1928" w:type="dxa"/>
            <w:vAlign w:val="bottom"/>
          </w:tcPr>
          <w:p w:rsidR="00DC7124" w:rsidRDefault="00DC7124">
            <w:pPr>
              <w:pStyle w:val="ConsPlusNormal"/>
              <w:jc w:val="right"/>
            </w:pPr>
            <w:r>
              <w:t>31132,20000</w:t>
            </w:r>
          </w:p>
        </w:tc>
      </w:tr>
      <w:tr w:rsidR="00DC7124">
        <w:tc>
          <w:tcPr>
            <w:tcW w:w="4422" w:type="dxa"/>
            <w:vAlign w:val="bottom"/>
          </w:tcPr>
          <w:p w:rsidR="00DC7124" w:rsidRDefault="00DC7124">
            <w:pPr>
              <w:pStyle w:val="ConsPlusNormal"/>
            </w:pPr>
            <w:r>
              <w:t>Формирование запаса лесных семян для лесовосстановления</w:t>
            </w:r>
          </w:p>
        </w:tc>
        <w:tc>
          <w:tcPr>
            <w:tcW w:w="1814" w:type="dxa"/>
            <w:vAlign w:val="bottom"/>
          </w:tcPr>
          <w:p w:rsidR="00DC7124" w:rsidRDefault="00DC7124">
            <w:pPr>
              <w:pStyle w:val="ConsPlusNormal"/>
              <w:jc w:val="center"/>
            </w:pPr>
            <w:r>
              <w:t>12 3 GА 54310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1,30000</w:t>
            </w:r>
          </w:p>
        </w:tc>
        <w:tc>
          <w:tcPr>
            <w:tcW w:w="1984" w:type="dxa"/>
            <w:vAlign w:val="bottom"/>
          </w:tcPr>
          <w:p w:rsidR="00DC7124" w:rsidRDefault="00DC7124">
            <w:pPr>
              <w:pStyle w:val="ConsPlusNormal"/>
              <w:jc w:val="right"/>
            </w:pPr>
            <w:r>
              <w:t>0,90000</w:t>
            </w:r>
          </w:p>
        </w:tc>
        <w:tc>
          <w:tcPr>
            <w:tcW w:w="1928" w:type="dxa"/>
            <w:vAlign w:val="bottom"/>
          </w:tcPr>
          <w:p w:rsidR="00DC7124" w:rsidRDefault="00DC7124">
            <w:pPr>
              <w:pStyle w:val="ConsPlusNormal"/>
              <w:jc w:val="right"/>
            </w:pPr>
            <w:r>
              <w:t>0,90000</w:t>
            </w:r>
          </w:p>
        </w:tc>
      </w:tr>
      <w:tr w:rsidR="00DC7124">
        <w:tc>
          <w:tcPr>
            <w:tcW w:w="4422" w:type="dxa"/>
            <w:vAlign w:val="bottom"/>
          </w:tcPr>
          <w:p w:rsidR="00DC7124" w:rsidRDefault="00DC7124">
            <w:pPr>
              <w:pStyle w:val="ConsPlusNormal"/>
            </w:pPr>
            <w:r>
              <w:t>Национальная экономика</w:t>
            </w:r>
          </w:p>
        </w:tc>
        <w:tc>
          <w:tcPr>
            <w:tcW w:w="1814" w:type="dxa"/>
            <w:vAlign w:val="bottom"/>
          </w:tcPr>
          <w:p w:rsidR="00DC7124" w:rsidRDefault="00DC7124">
            <w:pPr>
              <w:pStyle w:val="ConsPlusNormal"/>
              <w:jc w:val="center"/>
            </w:pPr>
            <w:r>
              <w:t>12 3 GА 54310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1,30000</w:t>
            </w:r>
          </w:p>
        </w:tc>
        <w:tc>
          <w:tcPr>
            <w:tcW w:w="1984" w:type="dxa"/>
            <w:vAlign w:val="bottom"/>
          </w:tcPr>
          <w:p w:rsidR="00DC7124" w:rsidRDefault="00DC7124">
            <w:pPr>
              <w:pStyle w:val="ConsPlusNormal"/>
              <w:jc w:val="right"/>
            </w:pPr>
            <w:r>
              <w:t>0,90000</w:t>
            </w:r>
          </w:p>
        </w:tc>
        <w:tc>
          <w:tcPr>
            <w:tcW w:w="1928" w:type="dxa"/>
            <w:vAlign w:val="bottom"/>
          </w:tcPr>
          <w:p w:rsidR="00DC7124" w:rsidRDefault="00DC7124">
            <w:pPr>
              <w:pStyle w:val="ConsPlusNormal"/>
              <w:jc w:val="right"/>
            </w:pPr>
            <w:r>
              <w:t>0,90000</w:t>
            </w:r>
          </w:p>
        </w:tc>
      </w:tr>
      <w:tr w:rsidR="00DC7124">
        <w:tc>
          <w:tcPr>
            <w:tcW w:w="4422" w:type="dxa"/>
            <w:vAlign w:val="bottom"/>
          </w:tcPr>
          <w:p w:rsidR="00DC7124" w:rsidRDefault="00DC7124">
            <w:pPr>
              <w:pStyle w:val="ConsPlusNormal"/>
            </w:pPr>
            <w:r>
              <w:t>Лесное хозяйство</w:t>
            </w:r>
          </w:p>
        </w:tc>
        <w:tc>
          <w:tcPr>
            <w:tcW w:w="1814" w:type="dxa"/>
            <w:vAlign w:val="bottom"/>
          </w:tcPr>
          <w:p w:rsidR="00DC7124" w:rsidRDefault="00DC7124">
            <w:pPr>
              <w:pStyle w:val="ConsPlusNormal"/>
              <w:jc w:val="center"/>
            </w:pPr>
            <w:r>
              <w:t>12 3 GА 54310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07</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1,30000</w:t>
            </w:r>
          </w:p>
        </w:tc>
        <w:tc>
          <w:tcPr>
            <w:tcW w:w="1984" w:type="dxa"/>
            <w:vAlign w:val="bottom"/>
          </w:tcPr>
          <w:p w:rsidR="00DC7124" w:rsidRDefault="00DC7124">
            <w:pPr>
              <w:pStyle w:val="ConsPlusNormal"/>
              <w:jc w:val="right"/>
            </w:pPr>
            <w:r>
              <w:t>0,90000</w:t>
            </w:r>
          </w:p>
        </w:tc>
        <w:tc>
          <w:tcPr>
            <w:tcW w:w="1928" w:type="dxa"/>
            <w:vAlign w:val="bottom"/>
          </w:tcPr>
          <w:p w:rsidR="00DC7124" w:rsidRDefault="00DC7124">
            <w:pPr>
              <w:pStyle w:val="ConsPlusNormal"/>
              <w:jc w:val="right"/>
            </w:pPr>
            <w:r>
              <w:t>0,90000</w:t>
            </w:r>
          </w:p>
        </w:tc>
      </w:tr>
      <w:tr w:rsidR="00DC7124">
        <w:tc>
          <w:tcPr>
            <w:tcW w:w="4422" w:type="dxa"/>
            <w:vAlign w:val="bottom"/>
          </w:tcPr>
          <w:p w:rsidR="00DC7124" w:rsidRDefault="00DC7124">
            <w:pPr>
              <w:pStyle w:val="ConsPlusNormal"/>
            </w:pPr>
            <w:r>
              <w:t>Субсидии автономным учреждениям</w:t>
            </w:r>
          </w:p>
        </w:tc>
        <w:tc>
          <w:tcPr>
            <w:tcW w:w="1814" w:type="dxa"/>
            <w:vAlign w:val="bottom"/>
          </w:tcPr>
          <w:p w:rsidR="00DC7124" w:rsidRDefault="00DC7124">
            <w:pPr>
              <w:pStyle w:val="ConsPlusNormal"/>
              <w:jc w:val="center"/>
            </w:pPr>
            <w:r>
              <w:t>12 3 GА 54310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07</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1,30000</w:t>
            </w:r>
          </w:p>
        </w:tc>
        <w:tc>
          <w:tcPr>
            <w:tcW w:w="1984" w:type="dxa"/>
            <w:vAlign w:val="bottom"/>
          </w:tcPr>
          <w:p w:rsidR="00DC7124" w:rsidRDefault="00DC7124">
            <w:pPr>
              <w:pStyle w:val="ConsPlusNormal"/>
              <w:jc w:val="right"/>
            </w:pPr>
            <w:r>
              <w:t>0,90000</w:t>
            </w:r>
          </w:p>
        </w:tc>
        <w:tc>
          <w:tcPr>
            <w:tcW w:w="1928" w:type="dxa"/>
            <w:vAlign w:val="bottom"/>
          </w:tcPr>
          <w:p w:rsidR="00DC7124" w:rsidRDefault="00DC7124">
            <w:pPr>
              <w:pStyle w:val="ConsPlusNormal"/>
              <w:jc w:val="right"/>
            </w:pPr>
            <w:r>
              <w:t>0,90000</w:t>
            </w:r>
          </w:p>
        </w:tc>
      </w:tr>
      <w:tr w:rsidR="00DC7124">
        <w:tc>
          <w:tcPr>
            <w:tcW w:w="4422" w:type="dxa"/>
            <w:vAlign w:val="bottom"/>
          </w:tcPr>
          <w:p w:rsidR="00DC7124" w:rsidRDefault="00DC7124">
            <w:pPr>
              <w:pStyle w:val="ConsPlusNormal"/>
            </w:pPr>
            <w:r>
              <w:t>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c>
          <w:tcPr>
            <w:tcW w:w="1814" w:type="dxa"/>
            <w:vAlign w:val="bottom"/>
          </w:tcPr>
          <w:p w:rsidR="00DC7124" w:rsidRDefault="00DC7124">
            <w:pPr>
              <w:pStyle w:val="ConsPlusNormal"/>
              <w:jc w:val="center"/>
            </w:pPr>
            <w:r>
              <w:t>12 3 GА 54320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82007,10000</w:t>
            </w:r>
          </w:p>
        </w:tc>
        <w:tc>
          <w:tcPr>
            <w:tcW w:w="1984" w:type="dxa"/>
            <w:vAlign w:val="bottom"/>
          </w:tcPr>
          <w:p w:rsidR="00DC7124" w:rsidRDefault="00DC7124">
            <w:pPr>
              <w:pStyle w:val="ConsPlusNormal"/>
              <w:jc w:val="right"/>
            </w:pPr>
            <w:r>
              <w:t>142940,50000</w:t>
            </w:r>
          </w:p>
        </w:tc>
        <w:tc>
          <w:tcPr>
            <w:tcW w:w="1928" w:type="dxa"/>
            <w:vAlign w:val="bottom"/>
          </w:tcPr>
          <w:p w:rsidR="00DC7124" w:rsidRDefault="00DC7124">
            <w:pPr>
              <w:pStyle w:val="ConsPlusNormal"/>
              <w:jc w:val="right"/>
            </w:pPr>
            <w:r>
              <w:t>114288,50000</w:t>
            </w:r>
          </w:p>
        </w:tc>
      </w:tr>
      <w:tr w:rsidR="00DC7124">
        <w:tc>
          <w:tcPr>
            <w:tcW w:w="4422" w:type="dxa"/>
            <w:vAlign w:val="bottom"/>
          </w:tcPr>
          <w:p w:rsidR="00DC7124" w:rsidRDefault="00DC7124">
            <w:pPr>
              <w:pStyle w:val="ConsPlusNormal"/>
            </w:pPr>
            <w:r>
              <w:t>Национальная экономика</w:t>
            </w:r>
          </w:p>
        </w:tc>
        <w:tc>
          <w:tcPr>
            <w:tcW w:w="1814" w:type="dxa"/>
            <w:vAlign w:val="bottom"/>
          </w:tcPr>
          <w:p w:rsidR="00DC7124" w:rsidRDefault="00DC7124">
            <w:pPr>
              <w:pStyle w:val="ConsPlusNormal"/>
              <w:jc w:val="center"/>
            </w:pPr>
            <w:r>
              <w:t>12 3 GА 54320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82007,10000</w:t>
            </w:r>
          </w:p>
        </w:tc>
        <w:tc>
          <w:tcPr>
            <w:tcW w:w="1984" w:type="dxa"/>
            <w:vAlign w:val="bottom"/>
          </w:tcPr>
          <w:p w:rsidR="00DC7124" w:rsidRDefault="00DC7124">
            <w:pPr>
              <w:pStyle w:val="ConsPlusNormal"/>
              <w:jc w:val="right"/>
            </w:pPr>
            <w:r>
              <w:t>142940,50000</w:t>
            </w:r>
          </w:p>
        </w:tc>
        <w:tc>
          <w:tcPr>
            <w:tcW w:w="1928" w:type="dxa"/>
            <w:vAlign w:val="bottom"/>
          </w:tcPr>
          <w:p w:rsidR="00DC7124" w:rsidRDefault="00DC7124">
            <w:pPr>
              <w:pStyle w:val="ConsPlusNormal"/>
              <w:jc w:val="right"/>
            </w:pPr>
            <w:r>
              <w:t>114288,50000</w:t>
            </w:r>
          </w:p>
        </w:tc>
      </w:tr>
      <w:tr w:rsidR="00DC7124">
        <w:tc>
          <w:tcPr>
            <w:tcW w:w="4422" w:type="dxa"/>
            <w:vAlign w:val="bottom"/>
          </w:tcPr>
          <w:p w:rsidR="00DC7124" w:rsidRDefault="00DC7124">
            <w:pPr>
              <w:pStyle w:val="ConsPlusNormal"/>
            </w:pPr>
            <w:r>
              <w:t>Лесное хозяйство</w:t>
            </w:r>
          </w:p>
        </w:tc>
        <w:tc>
          <w:tcPr>
            <w:tcW w:w="1814" w:type="dxa"/>
            <w:vAlign w:val="bottom"/>
          </w:tcPr>
          <w:p w:rsidR="00DC7124" w:rsidRDefault="00DC7124">
            <w:pPr>
              <w:pStyle w:val="ConsPlusNormal"/>
              <w:jc w:val="center"/>
            </w:pPr>
            <w:r>
              <w:t>12 3 GА 54320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07</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82007,10000</w:t>
            </w:r>
          </w:p>
        </w:tc>
        <w:tc>
          <w:tcPr>
            <w:tcW w:w="1984" w:type="dxa"/>
            <w:vAlign w:val="bottom"/>
          </w:tcPr>
          <w:p w:rsidR="00DC7124" w:rsidRDefault="00DC7124">
            <w:pPr>
              <w:pStyle w:val="ConsPlusNormal"/>
              <w:jc w:val="right"/>
            </w:pPr>
            <w:r>
              <w:t>142940,50000</w:t>
            </w:r>
          </w:p>
        </w:tc>
        <w:tc>
          <w:tcPr>
            <w:tcW w:w="1928" w:type="dxa"/>
            <w:vAlign w:val="bottom"/>
          </w:tcPr>
          <w:p w:rsidR="00DC7124" w:rsidRDefault="00DC7124">
            <w:pPr>
              <w:pStyle w:val="ConsPlusNormal"/>
              <w:jc w:val="right"/>
            </w:pPr>
            <w:r>
              <w:t>114288,50000</w:t>
            </w:r>
          </w:p>
        </w:tc>
      </w:tr>
      <w:tr w:rsidR="00DC7124">
        <w:tc>
          <w:tcPr>
            <w:tcW w:w="4422" w:type="dxa"/>
            <w:vAlign w:val="bottom"/>
          </w:tcPr>
          <w:p w:rsidR="00DC7124" w:rsidRDefault="00DC7124">
            <w:pPr>
              <w:pStyle w:val="ConsPlusNormal"/>
            </w:pPr>
            <w:r>
              <w:t>Субсидии автономным учреждениям</w:t>
            </w:r>
          </w:p>
        </w:tc>
        <w:tc>
          <w:tcPr>
            <w:tcW w:w="1814" w:type="dxa"/>
            <w:vAlign w:val="bottom"/>
          </w:tcPr>
          <w:p w:rsidR="00DC7124" w:rsidRDefault="00DC7124">
            <w:pPr>
              <w:pStyle w:val="ConsPlusNormal"/>
              <w:jc w:val="center"/>
            </w:pPr>
            <w:r>
              <w:t>12 3 GА 54320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07</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82007,10000</w:t>
            </w:r>
          </w:p>
        </w:tc>
        <w:tc>
          <w:tcPr>
            <w:tcW w:w="1984" w:type="dxa"/>
            <w:vAlign w:val="bottom"/>
          </w:tcPr>
          <w:p w:rsidR="00DC7124" w:rsidRDefault="00DC7124">
            <w:pPr>
              <w:pStyle w:val="ConsPlusNormal"/>
              <w:jc w:val="right"/>
            </w:pPr>
            <w:r>
              <w:t>142940,50000</w:t>
            </w:r>
          </w:p>
        </w:tc>
        <w:tc>
          <w:tcPr>
            <w:tcW w:w="1928" w:type="dxa"/>
            <w:vAlign w:val="bottom"/>
          </w:tcPr>
          <w:p w:rsidR="00DC7124" w:rsidRDefault="00DC7124">
            <w:pPr>
              <w:pStyle w:val="ConsPlusNormal"/>
              <w:jc w:val="right"/>
            </w:pPr>
            <w:r>
              <w:t>114288,50000</w:t>
            </w:r>
          </w:p>
        </w:tc>
      </w:tr>
      <w:tr w:rsidR="00DC7124">
        <w:tc>
          <w:tcPr>
            <w:tcW w:w="4422" w:type="dxa"/>
            <w:vAlign w:val="bottom"/>
          </w:tcPr>
          <w:p w:rsidR="00DC7124" w:rsidRDefault="00DC7124">
            <w:pPr>
              <w:pStyle w:val="ConsPlusNormal"/>
            </w:pPr>
            <w:r>
              <w:t>Государственная программа Новгородской области "Охрана окружающей среды Новгородской области на 2014 - 2025 годы"</w:t>
            </w:r>
          </w:p>
        </w:tc>
        <w:tc>
          <w:tcPr>
            <w:tcW w:w="1814" w:type="dxa"/>
            <w:vAlign w:val="bottom"/>
          </w:tcPr>
          <w:p w:rsidR="00DC7124" w:rsidRDefault="00DC7124">
            <w:pPr>
              <w:pStyle w:val="ConsPlusNormal"/>
              <w:jc w:val="center"/>
            </w:pPr>
            <w:r>
              <w:t>13 0 00 00000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140413,90000</w:t>
            </w:r>
          </w:p>
        </w:tc>
        <w:tc>
          <w:tcPr>
            <w:tcW w:w="1984" w:type="dxa"/>
            <w:vAlign w:val="bottom"/>
          </w:tcPr>
          <w:p w:rsidR="00DC7124" w:rsidRDefault="00DC7124">
            <w:pPr>
              <w:pStyle w:val="ConsPlusNormal"/>
              <w:jc w:val="right"/>
            </w:pPr>
            <w:r>
              <w:t>120551,40000</w:t>
            </w:r>
          </w:p>
        </w:tc>
        <w:tc>
          <w:tcPr>
            <w:tcW w:w="1928" w:type="dxa"/>
            <w:vAlign w:val="bottom"/>
          </w:tcPr>
          <w:p w:rsidR="00DC7124" w:rsidRDefault="00DC7124">
            <w:pPr>
              <w:pStyle w:val="ConsPlusNormal"/>
              <w:jc w:val="right"/>
            </w:pPr>
            <w:r>
              <w:t>82685,00000</w:t>
            </w:r>
          </w:p>
        </w:tc>
      </w:tr>
      <w:tr w:rsidR="00DC7124">
        <w:tc>
          <w:tcPr>
            <w:tcW w:w="4422" w:type="dxa"/>
            <w:vAlign w:val="bottom"/>
          </w:tcPr>
          <w:p w:rsidR="00DC7124" w:rsidRDefault="00DC7124">
            <w:pPr>
              <w:pStyle w:val="ConsPlusNormal"/>
            </w:pPr>
            <w:r>
              <w:t>Подпрограмма "Регулирование качества окружающей среды" государственной программы Новгородской области "Охрана окружающей среды Новгородской области на 2014 - 2025 годы"</w:t>
            </w:r>
          </w:p>
        </w:tc>
        <w:tc>
          <w:tcPr>
            <w:tcW w:w="1814" w:type="dxa"/>
            <w:vAlign w:val="bottom"/>
          </w:tcPr>
          <w:p w:rsidR="00DC7124" w:rsidRDefault="00DC7124">
            <w:pPr>
              <w:pStyle w:val="ConsPlusNormal"/>
              <w:jc w:val="center"/>
            </w:pPr>
            <w:r>
              <w:t>13 1 00 00000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6000,00000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Реализация прочих мероприятий подпрограммы государственной программы Новгородской области (государственной программы Новгородской области)</w:t>
            </w:r>
          </w:p>
        </w:tc>
        <w:tc>
          <w:tcPr>
            <w:tcW w:w="1814" w:type="dxa"/>
            <w:vAlign w:val="bottom"/>
          </w:tcPr>
          <w:p w:rsidR="00DC7124" w:rsidRDefault="00DC7124">
            <w:pPr>
              <w:pStyle w:val="ConsPlusNormal"/>
              <w:jc w:val="center"/>
            </w:pPr>
            <w:r>
              <w:t>13 1 00 99990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6000,00000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Охрана окружающей среды</w:t>
            </w:r>
          </w:p>
        </w:tc>
        <w:tc>
          <w:tcPr>
            <w:tcW w:w="1814" w:type="dxa"/>
            <w:vAlign w:val="bottom"/>
          </w:tcPr>
          <w:p w:rsidR="00DC7124" w:rsidRDefault="00DC7124">
            <w:pPr>
              <w:pStyle w:val="ConsPlusNormal"/>
              <w:jc w:val="center"/>
            </w:pPr>
            <w:r>
              <w:t>13 1 00 99990</w:t>
            </w:r>
          </w:p>
        </w:tc>
        <w:tc>
          <w:tcPr>
            <w:tcW w:w="465" w:type="dxa"/>
            <w:vAlign w:val="bottom"/>
          </w:tcPr>
          <w:p w:rsidR="00DC7124" w:rsidRDefault="00DC7124">
            <w:pPr>
              <w:pStyle w:val="ConsPlusNormal"/>
              <w:jc w:val="center"/>
            </w:pPr>
            <w:r>
              <w:t>06</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6000,00000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Другие вопросы в области охраны окружающей среды</w:t>
            </w:r>
          </w:p>
        </w:tc>
        <w:tc>
          <w:tcPr>
            <w:tcW w:w="1814" w:type="dxa"/>
            <w:vAlign w:val="bottom"/>
          </w:tcPr>
          <w:p w:rsidR="00DC7124" w:rsidRDefault="00DC7124">
            <w:pPr>
              <w:pStyle w:val="ConsPlusNormal"/>
              <w:jc w:val="center"/>
            </w:pPr>
            <w:r>
              <w:t>13 1 00 99990</w:t>
            </w:r>
          </w:p>
        </w:tc>
        <w:tc>
          <w:tcPr>
            <w:tcW w:w="465" w:type="dxa"/>
            <w:vAlign w:val="bottom"/>
          </w:tcPr>
          <w:p w:rsidR="00DC7124" w:rsidRDefault="00DC7124">
            <w:pPr>
              <w:pStyle w:val="ConsPlusNormal"/>
              <w:jc w:val="center"/>
            </w:pPr>
            <w:r>
              <w:t>06</w:t>
            </w:r>
          </w:p>
        </w:tc>
        <w:tc>
          <w:tcPr>
            <w:tcW w:w="465" w:type="dxa"/>
            <w:vAlign w:val="bottom"/>
          </w:tcPr>
          <w:p w:rsidR="00DC7124" w:rsidRDefault="00DC7124">
            <w:pPr>
              <w:pStyle w:val="ConsPlusNormal"/>
              <w:jc w:val="center"/>
            </w:pPr>
            <w:r>
              <w:t>05</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6000,00000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1814" w:type="dxa"/>
            <w:vAlign w:val="bottom"/>
          </w:tcPr>
          <w:p w:rsidR="00DC7124" w:rsidRDefault="00DC7124">
            <w:pPr>
              <w:pStyle w:val="ConsPlusNormal"/>
              <w:jc w:val="center"/>
            </w:pPr>
            <w:r>
              <w:t>13 1 00 99990</w:t>
            </w:r>
          </w:p>
        </w:tc>
        <w:tc>
          <w:tcPr>
            <w:tcW w:w="465" w:type="dxa"/>
            <w:vAlign w:val="bottom"/>
          </w:tcPr>
          <w:p w:rsidR="00DC7124" w:rsidRDefault="00DC7124">
            <w:pPr>
              <w:pStyle w:val="ConsPlusNormal"/>
              <w:jc w:val="center"/>
            </w:pPr>
            <w:r>
              <w:t>06</w:t>
            </w:r>
          </w:p>
        </w:tc>
        <w:tc>
          <w:tcPr>
            <w:tcW w:w="465" w:type="dxa"/>
            <w:vAlign w:val="bottom"/>
          </w:tcPr>
          <w:p w:rsidR="00DC7124" w:rsidRDefault="00DC7124">
            <w:pPr>
              <w:pStyle w:val="ConsPlusNormal"/>
              <w:jc w:val="center"/>
            </w:pPr>
            <w:r>
              <w:t>05</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6000,00000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Подпрограмма "Особо охраняемые природные территории регионального значения и сохранение биоразнообразия" государственной программы Новгородской области "Охрана окружающей среды Новгородской области на 2014 - 2025 годы"</w:t>
            </w:r>
          </w:p>
        </w:tc>
        <w:tc>
          <w:tcPr>
            <w:tcW w:w="1814" w:type="dxa"/>
            <w:vAlign w:val="bottom"/>
          </w:tcPr>
          <w:p w:rsidR="00DC7124" w:rsidRDefault="00DC7124">
            <w:pPr>
              <w:pStyle w:val="ConsPlusNormal"/>
              <w:jc w:val="center"/>
            </w:pPr>
            <w:r>
              <w:t>13 2 00 00000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39615,00000</w:t>
            </w:r>
          </w:p>
        </w:tc>
        <w:tc>
          <w:tcPr>
            <w:tcW w:w="1984" w:type="dxa"/>
            <w:vAlign w:val="bottom"/>
          </w:tcPr>
          <w:p w:rsidR="00DC7124" w:rsidRDefault="00DC7124">
            <w:pPr>
              <w:pStyle w:val="ConsPlusNormal"/>
              <w:jc w:val="right"/>
            </w:pPr>
            <w:r>
              <w:t>18395,00000</w:t>
            </w:r>
          </w:p>
        </w:tc>
        <w:tc>
          <w:tcPr>
            <w:tcW w:w="1928" w:type="dxa"/>
            <w:vAlign w:val="bottom"/>
          </w:tcPr>
          <w:p w:rsidR="00DC7124" w:rsidRDefault="00DC7124">
            <w:pPr>
              <w:pStyle w:val="ConsPlusNormal"/>
              <w:jc w:val="right"/>
            </w:pPr>
            <w:r>
              <w:t>18395,00000</w:t>
            </w:r>
          </w:p>
        </w:tc>
      </w:tr>
      <w:tr w:rsidR="00DC7124">
        <w:tc>
          <w:tcPr>
            <w:tcW w:w="4422" w:type="dxa"/>
            <w:vAlign w:val="bottom"/>
          </w:tcPr>
          <w:p w:rsidR="00DC7124" w:rsidRDefault="00DC7124">
            <w:pPr>
              <w:pStyle w:val="ConsPlusNormal"/>
            </w:pPr>
            <w:r>
              <w:t>Обеспечение деятельности природоохранных учреждений и учреждений, осуществляющих свою деятельность в области промышленной и экологической безопасности</w:t>
            </w:r>
          </w:p>
        </w:tc>
        <w:tc>
          <w:tcPr>
            <w:tcW w:w="1814" w:type="dxa"/>
            <w:vAlign w:val="bottom"/>
          </w:tcPr>
          <w:p w:rsidR="00DC7124" w:rsidRDefault="00DC7124">
            <w:pPr>
              <w:pStyle w:val="ConsPlusNormal"/>
              <w:jc w:val="center"/>
            </w:pPr>
            <w:r>
              <w:t>13 2 00 01110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19548,20000</w:t>
            </w:r>
          </w:p>
        </w:tc>
        <w:tc>
          <w:tcPr>
            <w:tcW w:w="1984" w:type="dxa"/>
            <w:vAlign w:val="bottom"/>
          </w:tcPr>
          <w:p w:rsidR="00DC7124" w:rsidRDefault="00DC7124">
            <w:pPr>
              <w:pStyle w:val="ConsPlusNormal"/>
              <w:jc w:val="right"/>
            </w:pPr>
            <w:r>
              <w:t>18328,20000</w:t>
            </w:r>
          </w:p>
        </w:tc>
        <w:tc>
          <w:tcPr>
            <w:tcW w:w="1928" w:type="dxa"/>
            <w:vAlign w:val="bottom"/>
          </w:tcPr>
          <w:p w:rsidR="00DC7124" w:rsidRDefault="00DC7124">
            <w:pPr>
              <w:pStyle w:val="ConsPlusNormal"/>
              <w:jc w:val="right"/>
            </w:pPr>
            <w:r>
              <w:t>18328,20000</w:t>
            </w:r>
          </w:p>
        </w:tc>
      </w:tr>
      <w:tr w:rsidR="00DC7124">
        <w:tc>
          <w:tcPr>
            <w:tcW w:w="4422" w:type="dxa"/>
            <w:vAlign w:val="bottom"/>
          </w:tcPr>
          <w:p w:rsidR="00DC7124" w:rsidRDefault="00DC7124">
            <w:pPr>
              <w:pStyle w:val="ConsPlusNormal"/>
            </w:pPr>
            <w:r>
              <w:t>Охрана окружающей среды</w:t>
            </w:r>
          </w:p>
        </w:tc>
        <w:tc>
          <w:tcPr>
            <w:tcW w:w="1814" w:type="dxa"/>
            <w:vAlign w:val="bottom"/>
          </w:tcPr>
          <w:p w:rsidR="00DC7124" w:rsidRDefault="00DC7124">
            <w:pPr>
              <w:pStyle w:val="ConsPlusNormal"/>
              <w:jc w:val="center"/>
            </w:pPr>
            <w:r>
              <w:t>13 2 00 01110</w:t>
            </w:r>
          </w:p>
        </w:tc>
        <w:tc>
          <w:tcPr>
            <w:tcW w:w="465" w:type="dxa"/>
            <w:vAlign w:val="bottom"/>
          </w:tcPr>
          <w:p w:rsidR="00DC7124" w:rsidRDefault="00DC7124">
            <w:pPr>
              <w:pStyle w:val="ConsPlusNormal"/>
              <w:jc w:val="center"/>
            </w:pPr>
            <w:r>
              <w:t>06</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19548,20000</w:t>
            </w:r>
          </w:p>
        </w:tc>
        <w:tc>
          <w:tcPr>
            <w:tcW w:w="1984" w:type="dxa"/>
            <w:vAlign w:val="bottom"/>
          </w:tcPr>
          <w:p w:rsidR="00DC7124" w:rsidRDefault="00DC7124">
            <w:pPr>
              <w:pStyle w:val="ConsPlusNormal"/>
              <w:jc w:val="right"/>
            </w:pPr>
            <w:r>
              <w:t>18328,20000</w:t>
            </w:r>
          </w:p>
        </w:tc>
        <w:tc>
          <w:tcPr>
            <w:tcW w:w="1928" w:type="dxa"/>
            <w:vAlign w:val="bottom"/>
          </w:tcPr>
          <w:p w:rsidR="00DC7124" w:rsidRDefault="00DC7124">
            <w:pPr>
              <w:pStyle w:val="ConsPlusNormal"/>
              <w:jc w:val="right"/>
            </w:pPr>
            <w:r>
              <w:t>18328,20000</w:t>
            </w:r>
          </w:p>
        </w:tc>
      </w:tr>
      <w:tr w:rsidR="00DC7124">
        <w:tc>
          <w:tcPr>
            <w:tcW w:w="4422" w:type="dxa"/>
            <w:vAlign w:val="bottom"/>
          </w:tcPr>
          <w:p w:rsidR="00DC7124" w:rsidRDefault="00DC7124">
            <w:pPr>
              <w:pStyle w:val="ConsPlusNormal"/>
            </w:pPr>
            <w:r>
              <w:t>Охрана объектов растительного и животного мира и среды их обитания</w:t>
            </w:r>
          </w:p>
        </w:tc>
        <w:tc>
          <w:tcPr>
            <w:tcW w:w="1814" w:type="dxa"/>
            <w:vAlign w:val="bottom"/>
          </w:tcPr>
          <w:p w:rsidR="00DC7124" w:rsidRDefault="00DC7124">
            <w:pPr>
              <w:pStyle w:val="ConsPlusNormal"/>
              <w:jc w:val="center"/>
            </w:pPr>
            <w:r>
              <w:t>13 2 00 01110</w:t>
            </w:r>
          </w:p>
        </w:tc>
        <w:tc>
          <w:tcPr>
            <w:tcW w:w="465" w:type="dxa"/>
            <w:vAlign w:val="bottom"/>
          </w:tcPr>
          <w:p w:rsidR="00DC7124" w:rsidRDefault="00DC7124">
            <w:pPr>
              <w:pStyle w:val="ConsPlusNormal"/>
              <w:jc w:val="center"/>
            </w:pPr>
            <w:r>
              <w:t>06</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19348,20000</w:t>
            </w:r>
          </w:p>
        </w:tc>
        <w:tc>
          <w:tcPr>
            <w:tcW w:w="1984" w:type="dxa"/>
            <w:vAlign w:val="bottom"/>
          </w:tcPr>
          <w:p w:rsidR="00DC7124" w:rsidRDefault="00DC7124">
            <w:pPr>
              <w:pStyle w:val="ConsPlusNormal"/>
              <w:jc w:val="right"/>
            </w:pPr>
            <w:r>
              <w:t>18128,20000</w:t>
            </w:r>
          </w:p>
        </w:tc>
        <w:tc>
          <w:tcPr>
            <w:tcW w:w="1928" w:type="dxa"/>
            <w:vAlign w:val="bottom"/>
          </w:tcPr>
          <w:p w:rsidR="00DC7124" w:rsidRDefault="00DC7124">
            <w:pPr>
              <w:pStyle w:val="ConsPlusNormal"/>
              <w:jc w:val="right"/>
            </w:pPr>
            <w:r>
              <w:t>18128,20000</w:t>
            </w:r>
          </w:p>
        </w:tc>
      </w:tr>
      <w:tr w:rsidR="00DC7124">
        <w:tc>
          <w:tcPr>
            <w:tcW w:w="4422" w:type="dxa"/>
            <w:vAlign w:val="bottom"/>
          </w:tcPr>
          <w:p w:rsidR="00DC7124" w:rsidRDefault="00DC7124">
            <w:pPr>
              <w:pStyle w:val="ConsPlusNormal"/>
            </w:pPr>
            <w:r>
              <w:t>Расходы на выплаты персоналу казенных учреждений</w:t>
            </w:r>
          </w:p>
        </w:tc>
        <w:tc>
          <w:tcPr>
            <w:tcW w:w="1814" w:type="dxa"/>
            <w:vAlign w:val="bottom"/>
          </w:tcPr>
          <w:p w:rsidR="00DC7124" w:rsidRDefault="00DC7124">
            <w:pPr>
              <w:pStyle w:val="ConsPlusNormal"/>
              <w:jc w:val="center"/>
            </w:pPr>
            <w:r>
              <w:t>13 2 00 01110</w:t>
            </w:r>
          </w:p>
        </w:tc>
        <w:tc>
          <w:tcPr>
            <w:tcW w:w="465" w:type="dxa"/>
            <w:vAlign w:val="bottom"/>
          </w:tcPr>
          <w:p w:rsidR="00DC7124" w:rsidRDefault="00DC7124">
            <w:pPr>
              <w:pStyle w:val="ConsPlusNormal"/>
              <w:jc w:val="center"/>
            </w:pPr>
            <w:r>
              <w:t>06</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jc w:val="center"/>
            </w:pPr>
            <w:r>
              <w:t>110</w:t>
            </w:r>
          </w:p>
        </w:tc>
        <w:tc>
          <w:tcPr>
            <w:tcW w:w="1928" w:type="dxa"/>
            <w:vAlign w:val="bottom"/>
          </w:tcPr>
          <w:p w:rsidR="00DC7124" w:rsidRDefault="00DC7124">
            <w:pPr>
              <w:pStyle w:val="ConsPlusNormal"/>
              <w:jc w:val="right"/>
            </w:pPr>
            <w:r>
              <w:t>17752,70000</w:t>
            </w:r>
          </w:p>
        </w:tc>
        <w:tc>
          <w:tcPr>
            <w:tcW w:w="1984" w:type="dxa"/>
            <w:vAlign w:val="bottom"/>
          </w:tcPr>
          <w:p w:rsidR="00DC7124" w:rsidRDefault="00DC7124">
            <w:pPr>
              <w:pStyle w:val="ConsPlusNormal"/>
              <w:jc w:val="right"/>
            </w:pPr>
            <w:r>
              <w:t>16532,70000</w:t>
            </w:r>
          </w:p>
        </w:tc>
        <w:tc>
          <w:tcPr>
            <w:tcW w:w="1928" w:type="dxa"/>
            <w:vAlign w:val="bottom"/>
          </w:tcPr>
          <w:p w:rsidR="00DC7124" w:rsidRDefault="00DC7124">
            <w:pPr>
              <w:pStyle w:val="ConsPlusNormal"/>
              <w:jc w:val="right"/>
            </w:pPr>
            <w:r>
              <w:t>16532,70000</w:t>
            </w:r>
          </w:p>
        </w:tc>
      </w:tr>
      <w:tr w:rsidR="00DC7124">
        <w:tc>
          <w:tcPr>
            <w:tcW w:w="4422"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1814" w:type="dxa"/>
            <w:vAlign w:val="bottom"/>
          </w:tcPr>
          <w:p w:rsidR="00DC7124" w:rsidRDefault="00DC7124">
            <w:pPr>
              <w:pStyle w:val="ConsPlusNormal"/>
              <w:jc w:val="center"/>
            </w:pPr>
            <w:r>
              <w:t>13 2 00 01110</w:t>
            </w:r>
          </w:p>
        </w:tc>
        <w:tc>
          <w:tcPr>
            <w:tcW w:w="465" w:type="dxa"/>
            <w:vAlign w:val="bottom"/>
          </w:tcPr>
          <w:p w:rsidR="00DC7124" w:rsidRDefault="00DC7124">
            <w:pPr>
              <w:pStyle w:val="ConsPlusNormal"/>
              <w:jc w:val="center"/>
            </w:pPr>
            <w:r>
              <w:t>06</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1587,40000</w:t>
            </w:r>
          </w:p>
        </w:tc>
        <w:tc>
          <w:tcPr>
            <w:tcW w:w="1984" w:type="dxa"/>
            <w:vAlign w:val="bottom"/>
          </w:tcPr>
          <w:p w:rsidR="00DC7124" w:rsidRDefault="00DC7124">
            <w:pPr>
              <w:pStyle w:val="ConsPlusNormal"/>
              <w:jc w:val="right"/>
            </w:pPr>
            <w:r>
              <w:t>1587,40000</w:t>
            </w:r>
          </w:p>
        </w:tc>
        <w:tc>
          <w:tcPr>
            <w:tcW w:w="1928" w:type="dxa"/>
            <w:vAlign w:val="bottom"/>
          </w:tcPr>
          <w:p w:rsidR="00DC7124" w:rsidRDefault="00DC7124">
            <w:pPr>
              <w:pStyle w:val="ConsPlusNormal"/>
              <w:jc w:val="right"/>
            </w:pPr>
            <w:r>
              <w:t>1587,40000</w:t>
            </w:r>
          </w:p>
        </w:tc>
      </w:tr>
      <w:tr w:rsidR="00DC7124">
        <w:tc>
          <w:tcPr>
            <w:tcW w:w="4422" w:type="dxa"/>
            <w:vAlign w:val="bottom"/>
          </w:tcPr>
          <w:p w:rsidR="00DC7124" w:rsidRDefault="00DC7124">
            <w:pPr>
              <w:pStyle w:val="ConsPlusNormal"/>
            </w:pPr>
            <w:r>
              <w:t>Уплата налогов, сборов и иных платежей</w:t>
            </w:r>
          </w:p>
        </w:tc>
        <w:tc>
          <w:tcPr>
            <w:tcW w:w="1814" w:type="dxa"/>
            <w:vAlign w:val="bottom"/>
          </w:tcPr>
          <w:p w:rsidR="00DC7124" w:rsidRDefault="00DC7124">
            <w:pPr>
              <w:pStyle w:val="ConsPlusNormal"/>
              <w:jc w:val="center"/>
            </w:pPr>
            <w:r>
              <w:t>13 2 00 01110</w:t>
            </w:r>
          </w:p>
        </w:tc>
        <w:tc>
          <w:tcPr>
            <w:tcW w:w="465" w:type="dxa"/>
            <w:vAlign w:val="bottom"/>
          </w:tcPr>
          <w:p w:rsidR="00DC7124" w:rsidRDefault="00DC7124">
            <w:pPr>
              <w:pStyle w:val="ConsPlusNormal"/>
              <w:jc w:val="center"/>
            </w:pPr>
            <w:r>
              <w:t>06</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jc w:val="center"/>
            </w:pPr>
            <w:r>
              <w:t>850</w:t>
            </w:r>
          </w:p>
        </w:tc>
        <w:tc>
          <w:tcPr>
            <w:tcW w:w="1928" w:type="dxa"/>
            <w:vAlign w:val="bottom"/>
          </w:tcPr>
          <w:p w:rsidR="00DC7124" w:rsidRDefault="00DC7124">
            <w:pPr>
              <w:pStyle w:val="ConsPlusNormal"/>
              <w:jc w:val="right"/>
            </w:pPr>
            <w:r>
              <w:t>8,10000</w:t>
            </w:r>
          </w:p>
        </w:tc>
        <w:tc>
          <w:tcPr>
            <w:tcW w:w="1984" w:type="dxa"/>
            <w:vAlign w:val="bottom"/>
          </w:tcPr>
          <w:p w:rsidR="00DC7124" w:rsidRDefault="00DC7124">
            <w:pPr>
              <w:pStyle w:val="ConsPlusNormal"/>
              <w:jc w:val="right"/>
            </w:pPr>
            <w:r>
              <w:t>8,10000</w:t>
            </w:r>
          </w:p>
        </w:tc>
        <w:tc>
          <w:tcPr>
            <w:tcW w:w="1928" w:type="dxa"/>
            <w:vAlign w:val="bottom"/>
          </w:tcPr>
          <w:p w:rsidR="00DC7124" w:rsidRDefault="00DC7124">
            <w:pPr>
              <w:pStyle w:val="ConsPlusNormal"/>
              <w:jc w:val="right"/>
            </w:pPr>
            <w:r>
              <w:t>8,10000</w:t>
            </w:r>
          </w:p>
        </w:tc>
      </w:tr>
      <w:tr w:rsidR="00DC7124">
        <w:tc>
          <w:tcPr>
            <w:tcW w:w="4422" w:type="dxa"/>
            <w:vAlign w:val="bottom"/>
          </w:tcPr>
          <w:p w:rsidR="00DC7124" w:rsidRDefault="00DC7124">
            <w:pPr>
              <w:pStyle w:val="ConsPlusNormal"/>
            </w:pPr>
            <w:r>
              <w:t>Прикладные научные исследования в области охраны окружающей среды</w:t>
            </w:r>
          </w:p>
        </w:tc>
        <w:tc>
          <w:tcPr>
            <w:tcW w:w="1814" w:type="dxa"/>
            <w:vAlign w:val="bottom"/>
          </w:tcPr>
          <w:p w:rsidR="00DC7124" w:rsidRDefault="00DC7124">
            <w:pPr>
              <w:pStyle w:val="ConsPlusNormal"/>
              <w:jc w:val="center"/>
            </w:pPr>
            <w:r>
              <w:t>13 2 00 01110</w:t>
            </w:r>
          </w:p>
        </w:tc>
        <w:tc>
          <w:tcPr>
            <w:tcW w:w="465" w:type="dxa"/>
            <w:vAlign w:val="bottom"/>
          </w:tcPr>
          <w:p w:rsidR="00DC7124" w:rsidRDefault="00DC7124">
            <w:pPr>
              <w:pStyle w:val="ConsPlusNormal"/>
              <w:jc w:val="center"/>
            </w:pPr>
            <w:r>
              <w:t>06</w:t>
            </w:r>
          </w:p>
        </w:tc>
        <w:tc>
          <w:tcPr>
            <w:tcW w:w="465" w:type="dxa"/>
            <w:vAlign w:val="bottom"/>
          </w:tcPr>
          <w:p w:rsidR="00DC7124" w:rsidRDefault="00DC7124">
            <w:pPr>
              <w:pStyle w:val="ConsPlusNormal"/>
              <w:jc w:val="center"/>
            </w:pPr>
            <w:r>
              <w:t>04</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200,00000</w:t>
            </w:r>
          </w:p>
        </w:tc>
        <w:tc>
          <w:tcPr>
            <w:tcW w:w="1984" w:type="dxa"/>
            <w:vAlign w:val="bottom"/>
          </w:tcPr>
          <w:p w:rsidR="00DC7124" w:rsidRDefault="00DC7124">
            <w:pPr>
              <w:pStyle w:val="ConsPlusNormal"/>
              <w:jc w:val="right"/>
            </w:pPr>
            <w:r>
              <w:t>200,00000</w:t>
            </w:r>
          </w:p>
        </w:tc>
        <w:tc>
          <w:tcPr>
            <w:tcW w:w="1928" w:type="dxa"/>
            <w:vAlign w:val="bottom"/>
          </w:tcPr>
          <w:p w:rsidR="00DC7124" w:rsidRDefault="00DC7124">
            <w:pPr>
              <w:pStyle w:val="ConsPlusNormal"/>
              <w:jc w:val="right"/>
            </w:pPr>
            <w:r>
              <w:t>200,00000</w:t>
            </w:r>
          </w:p>
        </w:tc>
      </w:tr>
      <w:tr w:rsidR="00DC7124">
        <w:tc>
          <w:tcPr>
            <w:tcW w:w="4422"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1814" w:type="dxa"/>
            <w:vAlign w:val="bottom"/>
          </w:tcPr>
          <w:p w:rsidR="00DC7124" w:rsidRDefault="00DC7124">
            <w:pPr>
              <w:pStyle w:val="ConsPlusNormal"/>
              <w:jc w:val="center"/>
            </w:pPr>
            <w:r>
              <w:t>13 2 00 01110</w:t>
            </w:r>
          </w:p>
        </w:tc>
        <w:tc>
          <w:tcPr>
            <w:tcW w:w="465" w:type="dxa"/>
            <w:vAlign w:val="bottom"/>
          </w:tcPr>
          <w:p w:rsidR="00DC7124" w:rsidRDefault="00DC7124">
            <w:pPr>
              <w:pStyle w:val="ConsPlusNormal"/>
              <w:jc w:val="center"/>
            </w:pPr>
            <w:r>
              <w:t>06</w:t>
            </w:r>
          </w:p>
        </w:tc>
        <w:tc>
          <w:tcPr>
            <w:tcW w:w="465" w:type="dxa"/>
            <w:vAlign w:val="bottom"/>
          </w:tcPr>
          <w:p w:rsidR="00DC7124" w:rsidRDefault="00DC7124">
            <w:pPr>
              <w:pStyle w:val="ConsPlusNormal"/>
              <w:jc w:val="center"/>
            </w:pPr>
            <w:r>
              <w:t>04</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200,00000</w:t>
            </w:r>
          </w:p>
        </w:tc>
        <w:tc>
          <w:tcPr>
            <w:tcW w:w="1984" w:type="dxa"/>
            <w:vAlign w:val="bottom"/>
          </w:tcPr>
          <w:p w:rsidR="00DC7124" w:rsidRDefault="00DC7124">
            <w:pPr>
              <w:pStyle w:val="ConsPlusNormal"/>
              <w:jc w:val="right"/>
            </w:pPr>
            <w:r>
              <w:t>200,00000</w:t>
            </w:r>
          </w:p>
        </w:tc>
        <w:tc>
          <w:tcPr>
            <w:tcW w:w="1928" w:type="dxa"/>
            <w:vAlign w:val="bottom"/>
          </w:tcPr>
          <w:p w:rsidR="00DC7124" w:rsidRDefault="00DC7124">
            <w:pPr>
              <w:pStyle w:val="ConsPlusNormal"/>
              <w:jc w:val="right"/>
            </w:pPr>
            <w:r>
              <w:t>200,00000</w:t>
            </w:r>
          </w:p>
        </w:tc>
      </w:tr>
      <w:tr w:rsidR="00DC7124">
        <w:tc>
          <w:tcPr>
            <w:tcW w:w="4422" w:type="dxa"/>
            <w:vAlign w:val="bottom"/>
          </w:tcPr>
          <w:p w:rsidR="00DC7124" w:rsidRDefault="00DC7124">
            <w:pPr>
              <w:pStyle w:val="ConsPlusNormal"/>
            </w:pPr>
            <w:r>
              <w:t>Организация мероприятий по благоустройству территорий объектов туристического интереса</w:t>
            </w:r>
          </w:p>
        </w:tc>
        <w:tc>
          <w:tcPr>
            <w:tcW w:w="1814" w:type="dxa"/>
            <w:vAlign w:val="bottom"/>
          </w:tcPr>
          <w:p w:rsidR="00DC7124" w:rsidRDefault="00DC7124">
            <w:pPr>
              <w:pStyle w:val="ConsPlusNormal"/>
              <w:jc w:val="center"/>
            </w:pPr>
            <w:r>
              <w:t>13 2 00 24280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15000,00000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Охрана окружающей среды</w:t>
            </w:r>
          </w:p>
        </w:tc>
        <w:tc>
          <w:tcPr>
            <w:tcW w:w="1814" w:type="dxa"/>
            <w:vAlign w:val="bottom"/>
          </w:tcPr>
          <w:p w:rsidR="00DC7124" w:rsidRDefault="00DC7124">
            <w:pPr>
              <w:pStyle w:val="ConsPlusNormal"/>
              <w:jc w:val="center"/>
            </w:pPr>
            <w:r>
              <w:t>13 2 00 24280</w:t>
            </w:r>
          </w:p>
        </w:tc>
        <w:tc>
          <w:tcPr>
            <w:tcW w:w="465" w:type="dxa"/>
            <w:vAlign w:val="bottom"/>
          </w:tcPr>
          <w:p w:rsidR="00DC7124" w:rsidRDefault="00DC7124">
            <w:pPr>
              <w:pStyle w:val="ConsPlusNormal"/>
              <w:jc w:val="center"/>
            </w:pPr>
            <w:r>
              <w:t>06</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15000,00000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Другие вопросы в области охраны окружающей среды</w:t>
            </w:r>
          </w:p>
        </w:tc>
        <w:tc>
          <w:tcPr>
            <w:tcW w:w="1814" w:type="dxa"/>
            <w:vAlign w:val="bottom"/>
          </w:tcPr>
          <w:p w:rsidR="00DC7124" w:rsidRDefault="00DC7124">
            <w:pPr>
              <w:pStyle w:val="ConsPlusNormal"/>
              <w:jc w:val="center"/>
            </w:pPr>
            <w:r>
              <w:t>13 2 00 24280</w:t>
            </w:r>
          </w:p>
        </w:tc>
        <w:tc>
          <w:tcPr>
            <w:tcW w:w="465" w:type="dxa"/>
            <w:vAlign w:val="bottom"/>
          </w:tcPr>
          <w:p w:rsidR="00DC7124" w:rsidRDefault="00DC7124">
            <w:pPr>
              <w:pStyle w:val="ConsPlusNormal"/>
              <w:jc w:val="center"/>
            </w:pPr>
            <w:r>
              <w:t>06</w:t>
            </w:r>
          </w:p>
        </w:tc>
        <w:tc>
          <w:tcPr>
            <w:tcW w:w="465" w:type="dxa"/>
            <w:vAlign w:val="bottom"/>
          </w:tcPr>
          <w:p w:rsidR="00DC7124" w:rsidRDefault="00DC7124">
            <w:pPr>
              <w:pStyle w:val="ConsPlusNormal"/>
              <w:jc w:val="center"/>
            </w:pPr>
            <w:r>
              <w:t>05</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15000,00000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1814" w:type="dxa"/>
            <w:vAlign w:val="bottom"/>
          </w:tcPr>
          <w:p w:rsidR="00DC7124" w:rsidRDefault="00DC7124">
            <w:pPr>
              <w:pStyle w:val="ConsPlusNormal"/>
              <w:jc w:val="center"/>
            </w:pPr>
            <w:r>
              <w:t>13 2 00 24280</w:t>
            </w:r>
          </w:p>
        </w:tc>
        <w:tc>
          <w:tcPr>
            <w:tcW w:w="465" w:type="dxa"/>
            <w:vAlign w:val="bottom"/>
          </w:tcPr>
          <w:p w:rsidR="00DC7124" w:rsidRDefault="00DC7124">
            <w:pPr>
              <w:pStyle w:val="ConsPlusNormal"/>
              <w:jc w:val="center"/>
            </w:pPr>
            <w:r>
              <w:t>06</w:t>
            </w:r>
          </w:p>
        </w:tc>
        <w:tc>
          <w:tcPr>
            <w:tcW w:w="465" w:type="dxa"/>
            <w:vAlign w:val="bottom"/>
          </w:tcPr>
          <w:p w:rsidR="00DC7124" w:rsidRDefault="00DC7124">
            <w:pPr>
              <w:pStyle w:val="ConsPlusNormal"/>
              <w:jc w:val="center"/>
            </w:pPr>
            <w:r>
              <w:t>05</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15000,00000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131" w:history="1">
              <w:r>
                <w:rPr>
                  <w:color w:val="0000FF"/>
                </w:rPr>
                <w:t>частью первой статьи 6</w:t>
              </w:r>
            </w:hyperlink>
            <w:r>
              <w:t xml:space="preserve"> Федерального закона "О животном мире"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c>
          <w:tcPr>
            <w:tcW w:w="1814" w:type="dxa"/>
            <w:vAlign w:val="bottom"/>
          </w:tcPr>
          <w:p w:rsidR="00DC7124" w:rsidRDefault="00DC7124">
            <w:pPr>
              <w:pStyle w:val="ConsPlusNormal"/>
              <w:jc w:val="center"/>
            </w:pPr>
            <w:r>
              <w:t>13 2 00 59200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66,80000</w:t>
            </w:r>
          </w:p>
        </w:tc>
        <w:tc>
          <w:tcPr>
            <w:tcW w:w="1984" w:type="dxa"/>
            <w:vAlign w:val="bottom"/>
          </w:tcPr>
          <w:p w:rsidR="00DC7124" w:rsidRDefault="00DC7124">
            <w:pPr>
              <w:pStyle w:val="ConsPlusNormal"/>
              <w:jc w:val="right"/>
            </w:pPr>
            <w:r>
              <w:t>66,80000</w:t>
            </w:r>
          </w:p>
        </w:tc>
        <w:tc>
          <w:tcPr>
            <w:tcW w:w="1928" w:type="dxa"/>
            <w:vAlign w:val="bottom"/>
          </w:tcPr>
          <w:p w:rsidR="00DC7124" w:rsidRDefault="00DC7124">
            <w:pPr>
              <w:pStyle w:val="ConsPlusNormal"/>
              <w:jc w:val="right"/>
            </w:pPr>
            <w:r>
              <w:t>66,80000</w:t>
            </w:r>
          </w:p>
        </w:tc>
      </w:tr>
      <w:tr w:rsidR="00DC7124">
        <w:tc>
          <w:tcPr>
            <w:tcW w:w="4422" w:type="dxa"/>
            <w:vAlign w:val="bottom"/>
          </w:tcPr>
          <w:p w:rsidR="00DC7124" w:rsidRDefault="00DC7124">
            <w:pPr>
              <w:pStyle w:val="ConsPlusNormal"/>
            </w:pPr>
            <w:r>
              <w:t>Охрана окружающей среды</w:t>
            </w:r>
          </w:p>
        </w:tc>
        <w:tc>
          <w:tcPr>
            <w:tcW w:w="1814" w:type="dxa"/>
            <w:vAlign w:val="bottom"/>
          </w:tcPr>
          <w:p w:rsidR="00DC7124" w:rsidRDefault="00DC7124">
            <w:pPr>
              <w:pStyle w:val="ConsPlusNormal"/>
              <w:jc w:val="center"/>
            </w:pPr>
            <w:r>
              <w:t>13 2 00 59200</w:t>
            </w:r>
          </w:p>
        </w:tc>
        <w:tc>
          <w:tcPr>
            <w:tcW w:w="465" w:type="dxa"/>
            <w:vAlign w:val="bottom"/>
          </w:tcPr>
          <w:p w:rsidR="00DC7124" w:rsidRDefault="00DC7124">
            <w:pPr>
              <w:pStyle w:val="ConsPlusNormal"/>
              <w:jc w:val="center"/>
            </w:pPr>
            <w:r>
              <w:t>06</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66,80000</w:t>
            </w:r>
          </w:p>
        </w:tc>
        <w:tc>
          <w:tcPr>
            <w:tcW w:w="1984" w:type="dxa"/>
            <w:vAlign w:val="bottom"/>
          </w:tcPr>
          <w:p w:rsidR="00DC7124" w:rsidRDefault="00DC7124">
            <w:pPr>
              <w:pStyle w:val="ConsPlusNormal"/>
              <w:jc w:val="right"/>
            </w:pPr>
            <w:r>
              <w:t>66,80000</w:t>
            </w:r>
          </w:p>
        </w:tc>
        <w:tc>
          <w:tcPr>
            <w:tcW w:w="1928" w:type="dxa"/>
            <w:vAlign w:val="bottom"/>
          </w:tcPr>
          <w:p w:rsidR="00DC7124" w:rsidRDefault="00DC7124">
            <w:pPr>
              <w:pStyle w:val="ConsPlusNormal"/>
              <w:jc w:val="right"/>
            </w:pPr>
            <w:r>
              <w:t>66,80000</w:t>
            </w:r>
          </w:p>
        </w:tc>
      </w:tr>
      <w:tr w:rsidR="00DC7124">
        <w:tc>
          <w:tcPr>
            <w:tcW w:w="4422" w:type="dxa"/>
            <w:vAlign w:val="bottom"/>
          </w:tcPr>
          <w:p w:rsidR="00DC7124" w:rsidRDefault="00DC7124">
            <w:pPr>
              <w:pStyle w:val="ConsPlusNormal"/>
            </w:pPr>
            <w:r>
              <w:t>Охрана объектов растительного и животного мира и среды их обитания</w:t>
            </w:r>
          </w:p>
        </w:tc>
        <w:tc>
          <w:tcPr>
            <w:tcW w:w="1814" w:type="dxa"/>
            <w:vAlign w:val="bottom"/>
          </w:tcPr>
          <w:p w:rsidR="00DC7124" w:rsidRDefault="00DC7124">
            <w:pPr>
              <w:pStyle w:val="ConsPlusNormal"/>
              <w:jc w:val="center"/>
            </w:pPr>
            <w:r>
              <w:t>13 2 00 59200</w:t>
            </w:r>
          </w:p>
        </w:tc>
        <w:tc>
          <w:tcPr>
            <w:tcW w:w="465" w:type="dxa"/>
            <w:vAlign w:val="bottom"/>
          </w:tcPr>
          <w:p w:rsidR="00DC7124" w:rsidRDefault="00DC7124">
            <w:pPr>
              <w:pStyle w:val="ConsPlusNormal"/>
              <w:jc w:val="center"/>
            </w:pPr>
            <w:r>
              <w:t>06</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66,80000</w:t>
            </w:r>
          </w:p>
        </w:tc>
        <w:tc>
          <w:tcPr>
            <w:tcW w:w="1984" w:type="dxa"/>
            <w:vAlign w:val="bottom"/>
          </w:tcPr>
          <w:p w:rsidR="00DC7124" w:rsidRDefault="00DC7124">
            <w:pPr>
              <w:pStyle w:val="ConsPlusNormal"/>
              <w:jc w:val="right"/>
            </w:pPr>
            <w:r>
              <w:t>66,80000</w:t>
            </w:r>
          </w:p>
        </w:tc>
        <w:tc>
          <w:tcPr>
            <w:tcW w:w="1928" w:type="dxa"/>
            <w:vAlign w:val="bottom"/>
          </w:tcPr>
          <w:p w:rsidR="00DC7124" w:rsidRDefault="00DC7124">
            <w:pPr>
              <w:pStyle w:val="ConsPlusNormal"/>
              <w:jc w:val="right"/>
            </w:pPr>
            <w:r>
              <w:t>66,80000</w:t>
            </w:r>
          </w:p>
        </w:tc>
      </w:tr>
      <w:tr w:rsidR="00DC7124">
        <w:tc>
          <w:tcPr>
            <w:tcW w:w="4422"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1814" w:type="dxa"/>
            <w:vAlign w:val="bottom"/>
          </w:tcPr>
          <w:p w:rsidR="00DC7124" w:rsidRDefault="00DC7124">
            <w:pPr>
              <w:pStyle w:val="ConsPlusNormal"/>
              <w:jc w:val="center"/>
            </w:pPr>
            <w:r>
              <w:t>13 2 00 59200</w:t>
            </w:r>
          </w:p>
        </w:tc>
        <w:tc>
          <w:tcPr>
            <w:tcW w:w="465" w:type="dxa"/>
            <w:vAlign w:val="bottom"/>
          </w:tcPr>
          <w:p w:rsidR="00DC7124" w:rsidRDefault="00DC7124">
            <w:pPr>
              <w:pStyle w:val="ConsPlusNormal"/>
              <w:jc w:val="center"/>
            </w:pPr>
            <w:r>
              <w:t>06</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66,80000</w:t>
            </w:r>
          </w:p>
        </w:tc>
        <w:tc>
          <w:tcPr>
            <w:tcW w:w="1984" w:type="dxa"/>
            <w:vAlign w:val="bottom"/>
          </w:tcPr>
          <w:p w:rsidR="00DC7124" w:rsidRDefault="00DC7124">
            <w:pPr>
              <w:pStyle w:val="ConsPlusNormal"/>
              <w:jc w:val="right"/>
            </w:pPr>
            <w:r>
              <w:t>66,80000</w:t>
            </w:r>
          </w:p>
        </w:tc>
        <w:tc>
          <w:tcPr>
            <w:tcW w:w="1928" w:type="dxa"/>
            <w:vAlign w:val="bottom"/>
          </w:tcPr>
          <w:p w:rsidR="00DC7124" w:rsidRDefault="00DC7124">
            <w:pPr>
              <w:pStyle w:val="ConsPlusNormal"/>
              <w:jc w:val="right"/>
            </w:pPr>
            <w:r>
              <w:t>66,80000</w:t>
            </w:r>
          </w:p>
        </w:tc>
      </w:tr>
      <w:tr w:rsidR="00DC7124">
        <w:tc>
          <w:tcPr>
            <w:tcW w:w="4422" w:type="dxa"/>
            <w:vAlign w:val="bottom"/>
          </w:tcPr>
          <w:p w:rsidR="00DC7124" w:rsidRDefault="00DC7124">
            <w:pPr>
              <w:pStyle w:val="ConsPlusNormal"/>
            </w:pPr>
            <w:r>
              <w:t>Реализация прочих мероприятий подпрограммы государственной программы Новгородской области (государственной программы Новгородской области)</w:t>
            </w:r>
          </w:p>
        </w:tc>
        <w:tc>
          <w:tcPr>
            <w:tcW w:w="1814" w:type="dxa"/>
            <w:vAlign w:val="bottom"/>
          </w:tcPr>
          <w:p w:rsidR="00DC7124" w:rsidRDefault="00DC7124">
            <w:pPr>
              <w:pStyle w:val="ConsPlusNormal"/>
              <w:jc w:val="center"/>
            </w:pPr>
            <w:r>
              <w:t>13 2 00 99990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5000,00000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Охрана окружающей среды</w:t>
            </w:r>
          </w:p>
        </w:tc>
        <w:tc>
          <w:tcPr>
            <w:tcW w:w="1814" w:type="dxa"/>
            <w:vAlign w:val="bottom"/>
          </w:tcPr>
          <w:p w:rsidR="00DC7124" w:rsidRDefault="00DC7124">
            <w:pPr>
              <w:pStyle w:val="ConsPlusNormal"/>
              <w:jc w:val="center"/>
            </w:pPr>
            <w:r>
              <w:t>13 2 00 99990</w:t>
            </w:r>
          </w:p>
        </w:tc>
        <w:tc>
          <w:tcPr>
            <w:tcW w:w="465" w:type="dxa"/>
            <w:vAlign w:val="bottom"/>
          </w:tcPr>
          <w:p w:rsidR="00DC7124" w:rsidRDefault="00DC7124">
            <w:pPr>
              <w:pStyle w:val="ConsPlusNormal"/>
              <w:jc w:val="center"/>
            </w:pPr>
            <w:r>
              <w:t>06</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5000,00000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Другие вопросы в области охраны окружающей среды</w:t>
            </w:r>
          </w:p>
        </w:tc>
        <w:tc>
          <w:tcPr>
            <w:tcW w:w="1814" w:type="dxa"/>
            <w:vAlign w:val="bottom"/>
          </w:tcPr>
          <w:p w:rsidR="00DC7124" w:rsidRDefault="00DC7124">
            <w:pPr>
              <w:pStyle w:val="ConsPlusNormal"/>
              <w:jc w:val="center"/>
            </w:pPr>
            <w:r>
              <w:t>13 2 00 99990</w:t>
            </w:r>
          </w:p>
        </w:tc>
        <w:tc>
          <w:tcPr>
            <w:tcW w:w="465" w:type="dxa"/>
            <w:vAlign w:val="bottom"/>
          </w:tcPr>
          <w:p w:rsidR="00DC7124" w:rsidRDefault="00DC7124">
            <w:pPr>
              <w:pStyle w:val="ConsPlusNormal"/>
              <w:jc w:val="center"/>
            </w:pPr>
            <w:r>
              <w:t>06</w:t>
            </w:r>
          </w:p>
        </w:tc>
        <w:tc>
          <w:tcPr>
            <w:tcW w:w="465" w:type="dxa"/>
            <w:vAlign w:val="bottom"/>
          </w:tcPr>
          <w:p w:rsidR="00DC7124" w:rsidRDefault="00DC7124">
            <w:pPr>
              <w:pStyle w:val="ConsPlusNormal"/>
              <w:jc w:val="center"/>
            </w:pPr>
            <w:r>
              <w:t>05</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5000,00000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1814" w:type="dxa"/>
            <w:vAlign w:val="bottom"/>
          </w:tcPr>
          <w:p w:rsidR="00DC7124" w:rsidRDefault="00DC7124">
            <w:pPr>
              <w:pStyle w:val="ConsPlusNormal"/>
              <w:jc w:val="center"/>
            </w:pPr>
            <w:r>
              <w:t>13 2 00 99990</w:t>
            </w:r>
          </w:p>
        </w:tc>
        <w:tc>
          <w:tcPr>
            <w:tcW w:w="465" w:type="dxa"/>
            <w:vAlign w:val="bottom"/>
          </w:tcPr>
          <w:p w:rsidR="00DC7124" w:rsidRDefault="00DC7124">
            <w:pPr>
              <w:pStyle w:val="ConsPlusNormal"/>
              <w:jc w:val="center"/>
            </w:pPr>
            <w:r>
              <w:t>06</w:t>
            </w:r>
          </w:p>
        </w:tc>
        <w:tc>
          <w:tcPr>
            <w:tcW w:w="465" w:type="dxa"/>
            <w:vAlign w:val="bottom"/>
          </w:tcPr>
          <w:p w:rsidR="00DC7124" w:rsidRDefault="00DC7124">
            <w:pPr>
              <w:pStyle w:val="ConsPlusNormal"/>
              <w:jc w:val="center"/>
            </w:pPr>
            <w:r>
              <w:t>05</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5000,00000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Подпрограмма "Охрана и воспроизводство объектов животного мира, рациональное использование охотничьих ресурсов" государственной программы Новгородской области "Охрана окружающей среды Новгородской области на 2014 - 2025 годы"</w:t>
            </w:r>
          </w:p>
        </w:tc>
        <w:tc>
          <w:tcPr>
            <w:tcW w:w="1814" w:type="dxa"/>
            <w:vAlign w:val="bottom"/>
          </w:tcPr>
          <w:p w:rsidR="00DC7124" w:rsidRDefault="00DC7124">
            <w:pPr>
              <w:pStyle w:val="ConsPlusNormal"/>
              <w:jc w:val="center"/>
            </w:pPr>
            <w:r>
              <w:t>13 4 00 00000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7443,70000</w:t>
            </w:r>
          </w:p>
        </w:tc>
        <w:tc>
          <w:tcPr>
            <w:tcW w:w="1984" w:type="dxa"/>
            <w:vAlign w:val="bottom"/>
          </w:tcPr>
          <w:p w:rsidR="00DC7124" w:rsidRDefault="00DC7124">
            <w:pPr>
              <w:pStyle w:val="ConsPlusNormal"/>
              <w:jc w:val="right"/>
            </w:pPr>
            <w:r>
              <w:t>843,70000</w:t>
            </w:r>
          </w:p>
        </w:tc>
        <w:tc>
          <w:tcPr>
            <w:tcW w:w="1928" w:type="dxa"/>
            <w:vAlign w:val="bottom"/>
          </w:tcPr>
          <w:p w:rsidR="00DC7124" w:rsidRDefault="00DC7124">
            <w:pPr>
              <w:pStyle w:val="ConsPlusNormal"/>
              <w:jc w:val="right"/>
            </w:pPr>
            <w:r>
              <w:t>843,70000</w:t>
            </w:r>
          </w:p>
        </w:tc>
      </w:tr>
      <w:tr w:rsidR="00DC7124">
        <w:tc>
          <w:tcPr>
            <w:tcW w:w="4422" w:type="dxa"/>
            <w:vAlign w:val="bottom"/>
          </w:tcPr>
          <w:p w:rsidR="00DC7124" w:rsidRDefault="00DC7124">
            <w:pPr>
              <w:pStyle w:val="ConsPlusNormal"/>
            </w:pPr>
            <w:r>
              <w:t>Реализация прочих мероприятий подпрограммы государственной программы Новгородской области (государственной программы Новгородской области)</w:t>
            </w:r>
          </w:p>
        </w:tc>
        <w:tc>
          <w:tcPr>
            <w:tcW w:w="1814" w:type="dxa"/>
            <w:vAlign w:val="bottom"/>
          </w:tcPr>
          <w:p w:rsidR="00DC7124" w:rsidRDefault="00DC7124">
            <w:pPr>
              <w:pStyle w:val="ConsPlusNormal"/>
              <w:jc w:val="center"/>
            </w:pPr>
            <w:r>
              <w:t>13 4 00 99990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7443,70000</w:t>
            </w:r>
          </w:p>
        </w:tc>
        <w:tc>
          <w:tcPr>
            <w:tcW w:w="1984" w:type="dxa"/>
            <w:vAlign w:val="bottom"/>
          </w:tcPr>
          <w:p w:rsidR="00DC7124" w:rsidRDefault="00DC7124">
            <w:pPr>
              <w:pStyle w:val="ConsPlusNormal"/>
              <w:jc w:val="right"/>
            </w:pPr>
            <w:r>
              <w:t>843,70000</w:t>
            </w:r>
          </w:p>
        </w:tc>
        <w:tc>
          <w:tcPr>
            <w:tcW w:w="1928" w:type="dxa"/>
            <w:vAlign w:val="bottom"/>
          </w:tcPr>
          <w:p w:rsidR="00DC7124" w:rsidRDefault="00DC7124">
            <w:pPr>
              <w:pStyle w:val="ConsPlusNormal"/>
              <w:jc w:val="right"/>
            </w:pPr>
            <w:r>
              <w:t>843,70000</w:t>
            </w:r>
          </w:p>
        </w:tc>
      </w:tr>
      <w:tr w:rsidR="00DC7124">
        <w:tc>
          <w:tcPr>
            <w:tcW w:w="4422" w:type="dxa"/>
            <w:vAlign w:val="bottom"/>
          </w:tcPr>
          <w:p w:rsidR="00DC7124" w:rsidRDefault="00DC7124">
            <w:pPr>
              <w:pStyle w:val="ConsPlusNormal"/>
            </w:pPr>
            <w:r>
              <w:t>Охрана окружающей среды</w:t>
            </w:r>
          </w:p>
        </w:tc>
        <w:tc>
          <w:tcPr>
            <w:tcW w:w="1814" w:type="dxa"/>
            <w:vAlign w:val="bottom"/>
          </w:tcPr>
          <w:p w:rsidR="00DC7124" w:rsidRDefault="00DC7124">
            <w:pPr>
              <w:pStyle w:val="ConsPlusNormal"/>
              <w:jc w:val="center"/>
            </w:pPr>
            <w:r>
              <w:t>13 4 00 99990</w:t>
            </w:r>
          </w:p>
        </w:tc>
        <w:tc>
          <w:tcPr>
            <w:tcW w:w="465" w:type="dxa"/>
            <w:vAlign w:val="bottom"/>
          </w:tcPr>
          <w:p w:rsidR="00DC7124" w:rsidRDefault="00DC7124">
            <w:pPr>
              <w:pStyle w:val="ConsPlusNormal"/>
              <w:jc w:val="center"/>
            </w:pPr>
            <w:r>
              <w:t>06</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7443,70000</w:t>
            </w:r>
          </w:p>
        </w:tc>
        <w:tc>
          <w:tcPr>
            <w:tcW w:w="1984" w:type="dxa"/>
            <w:vAlign w:val="bottom"/>
          </w:tcPr>
          <w:p w:rsidR="00DC7124" w:rsidRDefault="00DC7124">
            <w:pPr>
              <w:pStyle w:val="ConsPlusNormal"/>
              <w:jc w:val="right"/>
            </w:pPr>
            <w:r>
              <w:t>843,70000</w:t>
            </w:r>
          </w:p>
        </w:tc>
        <w:tc>
          <w:tcPr>
            <w:tcW w:w="1928" w:type="dxa"/>
            <w:vAlign w:val="bottom"/>
          </w:tcPr>
          <w:p w:rsidR="00DC7124" w:rsidRDefault="00DC7124">
            <w:pPr>
              <w:pStyle w:val="ConsPlusNormal"/>
              <w:jc w:val="right"/>
            </w:pPr>
            <w:r>
              <w:t>843,70000</w:t>
            </w:r>
          </w:p>
        </w:tc>
      </w:tr>
      <w:tr w:rsidR="00DC7124">
        <w:tc>
          <w:tcPr>
            <w:tcW w:w="4422" w:type="dxa"/>
            <w:vAlign w:val="bottom"/>
          </w:tcPr>
          <w:p w:rsidR="00DC7124" w:rsidRDefault="00DC7124">
            <w:pPr>
              <w:pStyle w:val="ConsPlusNormal"/>
            </w:pPr>
            <w:r>
              <w:t>Другие вопросы в области охраны окружающей среды</w:t>
            </w:r>
          </w:p>
        </w:tc>
        <w:tc>
          <w:tcPr>
            <w:tcW w:w="1814" w:type="dxa"/>
            <w:vAlign w:val="bottom"/>
          </w:tcPr>
          <w:p w:rsidR="00DC7124" w:rsidRDefault="00DC7124">
            <w:pPr>
              <w:pStyle w:val="ConsPlusNormal"/>
              <w:jc w:val="center"/>
            </w:pPr>
            <w:r>
              <w:t>13 4 00 99990</w:t>
            </w:r>
          </w:p>
        </w:tc>
        <w:tc>
          <w:tcPr>
            <w:tcW w:w="465" w:type="dxa"/>
            <w:vAlign w:val="bottom"/>
          </w:tcPr>
          <w:p w:rsidR="00DC7124" w:rsidRDefault="00DC7124">
            <w:pPr>
              <w:pStyle w:val="ConsPlusNormal"/>
              <w:jc w:val="center"/>
            </w:pPr>
            <w:r>
              <w:t>06</w:t>
            </w:r>
          </w:p>
        </w:tc>
        <w:tc>
          <w:tcPr>
            <w:tcW w:w="465" w:type="dxa"/>
            <w:vAlign w:val="bottom"/>
          </w:tcPr>
          <w:p w:rsidR="00DC7124" w:rsidRDefault="00DC7124">
            <w:pPr>
              <w:pStyle w:val="ConsPlusNormal"/>
              <w:jc w:val="center"/>
            </w:pPr>
            <w:r>
              <w:t>05</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7443,70000</w:t>
            </w:r>
          </w:p>
        </w:tc>
        <w:tc>
          <w:tcPr>
            <w:tcW w:w="1984" w:type="dxa"/>
            <w:vAlign w:val="bottom"/>
          </w:tcPr>
          <w:p w:rsidR="00DC7124" w:rsidRDefault="00DC7124">
            <w:pPr>
              <w:pStyle w:val="ConsPlusNormal"/>
              <w:jc w:val="right"/>
            </w:pPr>
            <w:r>
              <w:t>843,70000</w:t>
            </w:r>
          </w:p>
        </w:tc>
        <w:tc>
          <w:tcPr>
            <w:tcW w:w="1928" w:type="dxa"/>
            <w:vAlign w:val="bottom"/>
          </w:tcPr>
          <w:p w:rsidR="00DC7124" w:rsidRDefault="00DC7124">
            <w:pPr>
              <w:pStyle w:val="ConsPlusNormal"/>
              <w:jc w:val="right"/>
            </w:pPr>
            <w:r>
              <w:t>843,70000</w:t>
            </w:r>
          </w:p>
        </w:tc>
      </w:tr>
      <w:tr w:rsidR="00DC7124">
        <w:tc>
          <w:tcPr>
            <w:tcW w:w="4422"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1814" w:type="dxa"/>
            <w:vAlign w:val="bottom"/>
          </w:tcPr>
          <w:p w:rsidR="00DC7124" w:rsidRDefault="00DC7124">
            <w:pPr>
              <w:pStyle w:val="ConsPlusNormal"/>
              <w:jc w:val="center"/>
            </w:pPr>
            <w:r>
              <w:t>13 4 00 99990</w:t>
            </w:r>
          </w:p>
        </w:tc>
        <w:tc>
          <w:tcPr>
            <w:tcW w:w="465" w:type="dxa"/>
            <w:vAlign w:val="bottom"/>
          </w:tcPr>
          <w:p w:rsidR="00DC7124" w:rsidRDefault="00DC7124">
            <w:pPr>
              <w:pStyle w:val="ConsPlusNormal"/>
              <w:jc w:val="center"/>
            </w:pPr>
            <w:r>
              <w:t>06</w:t>
            </w:r>
          </w:p>
        </w:tc>
        <w:tc>
          <w:tcPr>
            <w:tcW w:w="465" w:type="dxa"/>
            <w:vAlign w:val="bottom"/>
          </w:tcPr>
          <w:p w:rsidR="00DC7124" w:rsidRDefault="00DC7124">
            <w:pPr>
              <w:pStyle w:val="ConsPlusNormal"/>
              <w:jc w:val="center"/>
            </w:pPr>
            <w:r>
              <w:t>05</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5000,00000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Иные выплаты населению</w:t>
            </w:r>
          </w:p>
        </w:tc>
        <w:tc>
          <w:tcPr>
            <w:tcW w:w="1814" w:type="dxa"/>
            <w:vAlign w:val="bottom"/>
          </w:tcPr>
          <w:p w:rsidR="00DC7124" w:rsidRDefault="00DC7124">
            <w:pPr>
              <w:pStyle w:val="ConsPlusNormal"/>
              <w:jc w:val="center"/>
            </w:pPr>
            <w:r>
              <w:t>13 4 00 99990</w:t>
            </w:r>
          </w:p>
        </w:tc>
        <w:tc>
          <w:tcPr>
            <w:tcW w:w="465" w:type="dxa"/>
            <w:vAlign w:val="bottom"/>
          </w:tcPr>
          <w:p w:rsidR="00DC7124" w:rsidRDefault="00DC7124">
            <w:pPr>
              <w:pStyle w:val="ConsPlusNormal"/>
              <w:jc w:val="center"/>
            </w:pPr>
            <w:r>
              <w:t>06</w:t>
            </w:r>
          </w:p>
        </w:tc>
        <w:tc>
          <w:tcPr>
            <w:tcW w:w="465" w:type="dxa"/>
            <w:vAlign w:val="bottom"/>
          </w:tcPr>
          <w:p w:rsidR="00DC7124" w:rsidRDefault="00DC7124">
            <w:pPr>
              <w:pStyle w:val="ConsPlusNormal"/>
              <w:jc w:val="center"/>
            </w:pPr>
            <w:r>
              <w:t>05</w:t>
            </w:r>
          </w:p>
        </w:tc>
        <w:tc>
          <w:tcPr>
            <w:tcW w:w="567" w:type="dxa"/>
            <w:vAlign w:val="bottom"/>
          </w:tcPr>
          <w:p w:rsidR="00DC7124" w:rsidRDefault="00DC7124">
            <w:pPr>
              <w:pStyle w:val="ConsPlusNormal"/>
              <w:jc w:val="center"/>
            </w:pPr>
            <w:r>
              <w:t>360</w:t>
            </w:r>
          </w:p>
        </w:tc>
        <w:tc>
          <w:tcPr>
            <w:tcW w:w="1928" w:type="dxa"/>
            <w:vAlign w:val="bottom"/>
          </w:tcPr>
          <w:p w:rsidR="00DC7124" w:rsidRDefault="00DC7124">
            <w:pPr>
              <w:pStyle w:val="ConsPlusNormal"/>
              <w:jc w:val="right"/>
            </w:pPr>
            <w:r>
              <w:t>2443,70000</w:t>
            </w:r>
          </w:p>
        </w:tc>
        <w:tc>
          <w:tcPr>
            <w:tcW w:w="1984" w:type="dxa"/>
            <w:vAlign w:val="bottom"/>
          </w:tcPr>
          <w:p w:rsidR="00DC7124" w:rsidRDefault="00DC7124">
            <w:pPr>
              <w:pStyle w:val="ConsPlusNormal"/>
              <w:jc w:val="right"/>
            </w:pPr>
            <w:r>
              <w:t>843,70000</w:t>
            </w:r>
          </w:p>
        </w:tc>
        <w:tc>
          <w:tcPr>
            <w:tcW w:w="1928" w:type="dxa"/>
            <w:vAlign w:val="bottom"/>
          </w:tcPr>
          <w:p w:rsidR="00DC7124" w:rsidRDefault="00DC7124">
            <w:pPr>
              <w:pStyle w:val="ConsPlusNormal"/>
              <w:jc w:val="right"/>
            </w:pPr>
            <w:r>
              <w:t>843,70000</w:t>
            </w:r>
          </w:p>
        </w:tc>
      </w:tr>
      <w:tr w:rsidR="00DC7124">
        <w:tc>
          <w:tcPr>
            <w:tcW w:w="4422" w:type="dxa"/>
            <w:vAlign w:val="bottom"/>
          </w:tcPr>
          <w:p w:rsidR="00DC7124" w:rsidRDefault="00DC7124">
            <w:pPr>
              <w:pStyle w:val="ConsPlusNormal"/>
            </w:pPr>
            <w:r>
              <w:t>Подпрограмма "Региональная программа в области обращения с отходами, в том числе с твердыми коммунальными отходами" государственной программы Новгородской области "Охрана окружающей среды Новгородской области на 2014 - 2025 годы"</w:t>
            </w:r>
          </w:p>
        </w:tc>
        <w:tc>
          <w:tcPr>
            <w:tcW w:w="1814" w:type="dxa"/>
            <w:vAlign w:val="bottom"/>
          </w:tcPr>
          <w:p w:rsidR="00DC7124" w:rsidRDefault="00DC7124">
            <w:pPr>
              <w:pStyle w:val="ConsPlusNormal"/>
              <w:jc w:val="center"/>
            </w:pPr>
            <w:r>
              <w:t>13 5 00 00000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87355,20000</w:t>
            </w:r>
          </w:p>
        </w:tc>
        <w:tc>
          <w:tcPr>
            <w:tcW w:w="1984" w:type="dxa"/>
            <w:vAlign w:val="bottom"/>
          </w:tcPr>
          <w:p w:rsidR="00DC7124" w:rsidRDefault="00DC7124">
            <w:pPr>
              <w:pStyle w:val="ConsPlusNormal"/>
              <w:jc w:val="right"/>
            </w:pPr>
            <w:r>
              <w:t>101312,70000</w:t>
            </w:r>
          </w:p>
        </w:tc>
        <w:tc>
          <w:tcPr>
            <w:tcW w:w="1928" w:type="dxa"/>
            <w:vAlign w:val="bottom"/>
          </w:tcPr>
          <w:p w:rsidR="00DC7124" w:rsidRDefault="00DC7124">
            <w:pPr>
              <w:pStyle w:val="ConsPlusNormal"/>
              <w:jc w:val="right"/>
            </w:pPr>
            <w:r>
              <w:t>63446,30000</w:t>
            </w:r>
          </w:p>
        </w:tc>
      </w:tr>
      <w:tr w:rsidR="00DC7124">
        <w:tc>
          <w:tcPr>
            <w:tcW w:w="4422" w:type="dxa"/>
            <w:vAlign w:val="bottom"/>
          </w:tcPr>
          <w:p w:rsidR="00DC7124" w:rsidRDefault="00DC7124">
            <w:pPr>
              <w:pStyle w:val="ConsPlusNormal"/>
            </w:pPr>
            <w:r>
              <w:t>Осуществление отдельных государственных полномочий по организации деятельности по захоронению твердых коммунальных отходов в части строительства полигонов твердых коммунальных отходов</w:t>
            </w:r>
          </w:p>
        </w:tc>
        <w:tc>
          <w:tcPr>
            <w:tcW w:w="1814" w:type="dxa"/>
            <w:vAlign w:val="bottom"/>
          </w:tcPr>
          <w:p w:rsidR="00DC7124" w:rsidRDefault="00DC7124">
            <w:pPr>
              <w:pStyle w:val="ConsPlusNormal"/>
              <w:jc w:val="center"/>
            </w:pPr>
            <w:r>
              <w:t>13 5 00 70250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0,00000</w:t>
            </w:r>
          </w:p>
        </w:tc>
        <w:tc>
          <w:tcPr>
            <w:tcW w:w="1984" w:type="dxa"/>
            <w:vAlign w:val="bottom"/>
          </w:tcPr>
          <w:p w:rsidR="00DC7124" w:rsidRDefault="00DC7124">
            <w:pPr>
              <w:pStyle w:val="ConsPlusNormal"/>
              <w:jc w:val="right"/>
            </w:pPr>
            <w:r>
              <w:t>12450,00000</w:t>
            </w:r>
          </w:p>
        </w:tc>
        <w:tc>
          <w:tcPr>
            <w:tcW w:w="1928" w:type="dxa"/>
            <w:vAlign w:val="bottom"/>
          </w:tcPr>
          <w:p w:rsidR="00DC7124" w:rsidRDefault="00DC7124">
            <w:pPr>
              <w:pStyle w:val="ConsPlusNormal"/>
              <w:jc w:val="right"/>
            </w:pPr>
            <w:r>
              <w:t>12450,00000</w:t>
            </w:r>
          </w:p>
        </w:tc>
      </w:tr>
      <w:tr w:rsidR="00DC7124">
        <w:tc>
          <w:tcPr>
            <w:tcW w:w="4422" w:type="dxa"/>
            <w:vAlign w:val="bottom"/>
          </w:tcPr>
          <w:p w:rsidR="00DC7124" w:rsidRDefault="00DC7124">
            <w:pPr>
              <w:pStyle w:val="ConsPlusNormal"/>
            </w:pPr>
            <w:r>
              <w:t>Охрана окружающей среды</w:t>
            </w:r>
          </w:p>
        </w:tc>
        <w:tc>
          <w:tcPr>
            <w:tcW w:w="1814" w:type="dxa"/>
            <w:vAlign w:val="bottom"/>
          </w:tcPr>
          <w:p w:rsidR="00DC7124" w:rsidRDefault="00DC7124">
            <w:pPr>
              <w:pStyle w:val="ConsPlusNormal"/>
              <w:jc w:val="center"/>
            </w:pPr>
            <w:r>
              <w:t>13 5 00 70250</w:t>
            </w:r>
          </w:p>
        </w:tc>
        <w:tc>
          <w:tcPr>
            <w:tcW w:w="465" w:type="dxa"/>
            <w:vAlign w:val="bottom"/>
          </w:tcPr>
          <w:p w:rsidR="00DC7124" w:rsidRDefault="00DC7124">
            <w:pPr>
              <w:pStyle w:val="ConsPlusNormal"/>
              <w:jc w:val="center"/>
            </w:pPr>
            <w:r>
              <w:t>06</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0,00000</w:t>
            </w:r>
          </w:p>
        </w:tc>
        <w:tc>
          <w:tcPr>
            <w:tcW w:w="1984" w:type="dxa"/>
            <w:vAlign w:val="bottom"/>
          </w:tcPr>
          <w:p w:rsidR="00DC7124" w:rsidRDefault="00DC7124">
            <w:pPr>
              <w:pStyle w:val="ConsPlusNormal"/>
              <w:jc w:val="right"/>
            </w:pPr>
            <w:r>
              <w:t>12450,00000</w:t>
            </w:r>
          </w:p>
        </w:tc>
        <w:tc>
          <w:tcPr>
            <w:tcW w:w="1928" w:type="dxa"/>
            <w:vAlign w:val="bottom"/>
          </w:tcPr>
          <w:p w:rsidR="00DC7124" w:rsidRDefault="00DC7124">
            <w:pPr>
              <w:pStyle w:val="ConsPlusNormal"/>
              <w:jc w:val="right"/>
            </w:pPr>
            <w:r>
              <w:t>12450,00000</w:t>
            </w:r>
          </w:p>
        </w:tc>
      </w:tr>
      <w:tr w:rsidR="00DC7124">
        <w:tc>
          <w:tcPr>
            <w:tcW w:w="4422" w:type="dxa"/>
            <w:vAlign w:val="bottom"/>
          </w:tcPr>
          <w:p w:rsidR="00DC7124" w:rsidRDefault="00DC7124">
            <w:pPr>
              <w:pStyle w:val="ConsPlusNormal"/>
            </w:pPr>
            <w:r>
              <w:t>Другие вопросы в области охраны окружающей среды</w:t>
            </w:r>
          </w:p>
        </w:tc>
        <w:tc>
          <w:tcPr>
            <w:tcW w:w="1814" w:type="dxa"/>
            <w:vAlign w:val="bottom"/>
          </w:tcPr>
          <w:p w:rsidR="00DC7124" w:rsidRDefault="00DC7124">
            <w:pPr>
              <w:pStyle w:val="ConsPlusNormal"/>
              <w:jc w:val="center"/>
            </w:pPr>
            <w:r>
              <w:t>13 5 00 70250</w:t>
            </w:r>
          </w:p>
        </w:tc>
        <w:tc>
          <w:tcPr>
            <w:tcW w:w="465" w:type="dxa"/>
            <w:vAlign w:val="bottom"/>
          </w:tcPr>
          <w:p w:rsidR="00DC7124" w:rsidRDefault="00DC7124">
            <w:pPr>
              <w:pStyle w:val="ConsPlusNormal"/>
              <w:jc w:val="center"/>
            </w:pPr>
            <w:r>
              <w:t>06</w:t>
            </w:r>
          </w:p>
        </w:tc>
        <w:tc>
          <w:tcPr>
            <w:tcW w:w="465" w:type="dxa"/>
            <w:vAlign w:val="bottom"/>
          </w:tcPr>
          <w:p w:rsidR="00DC7124" w:rsidRDefault="00DC7124">
            <w:pPr>
              <w:pStyle w:val="ConsPlusNormal"/>
              <w:jc w:val="center"/>
            </w:pPr>
            <w:r>
              <w:t>05</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0,00000</w:t>
            </w:r>
          </w:p>
        </w:tc>
        <w:tc>
          <w:tcPr>
            <w:tcW w:w="1984" w:type="dxa"/>
            <w:vAlign w:val="bottom"/>
          </w:tcPr>
          <w:p w:rsidR="00DC7124" w:rsidRDefault="00DC7124">
            <w:pPr>
              <w:pStyle w:val="ConsPlusNormal"/>
              <w:jc w:val="right"/>
            </w:pPr>
            <w:r>
              <w:t>12450,00000</w:t>
            </w:r>
          </w:p>
        </w:tc>
        <w:tc>
          <w:tcPr>
            <w:tcW w:w="1928" w:type="dxa"/>
            <w:vAlign w:val="bottom"/>
          </w:tcPr>
          <w:p w:rsidR="00DC7124" w:rsidRDefault="00DC7124">
            <w:pPr>
              <w:pStyle w:val="ConsPlusNormal"/>
              <w:jc w:val="right"/>
            </w:pPr>
            <w:r>
              <w:t>12450,00000</w:t>
            </w:r>
          </w:p>
        </w:tc>
      </w:tr>
      <w:tr w:rsidR="00DC7124">
        <w:tc>
          <w:tcPr>
            <w:tcW w:w="4422" w:type="dxa"/>
            <w:vAlign w:val="bottom"/>
          </w:tcPr>
          <w:p w:rsidR="00DC7124" w:rsidRDefault="00DC7124">
            <w:pPr>
              <w:pStyle w:val="ConsPlusNormal"/>
            </w:pPr>
            <w:r>
              <w:t>Субвенции</w:t>
            </w:r>
          </w:p>
        </w:tc>
        <w:tc>
          <w:tcPr>
            <w:tcW w:w="1814" w:type="dxa"/>
            <w:vAlign w:val="bottom"/>
          </w:tcPr>
          <w:p w:rsidR="00DC7124" w:rsidRDefault="00DC7124">
            <w:pPr>
              <w:pStyle w:val="ConsPlusNormal"/>
              <w:jc w:val="center"/>
            </w:pPr>
            <w:r>
              <w:t>13 5 00 70250</w:t>
            </w:r>
          </w:p>
        </w:tc>
        <w:tc>
          <w:tcPr>
            <w:tcW w:w="465" w:type="dxa"/>
            <w:vAlign w:val="bottom"/>
          </w:tcPr>
          <w:p w:rsidR="00DC7124" w:rsidRDefault="00DC7124">
            <w:pPr>
              <w:pStyle w:val="ConsPlusNormal"/>
              <w:jc w:val="center"/>
            </w:pPr>
            <w:r>
              <w:t>06</w:t>
            </w:r>
          </w:p>
        </w:tc>
        <w:tc>
          <w:tcPr>
            <w:tcW w:w="465" w:type="dxa"/>
            <w:vAlign w:val="bottom"/>
          </w:tcPr>
          <w:p w:rsidR="00DC7124" w:rsidRDefault="00DC7124">
            <w:pPr>
              <w:pStyle w:val="ConsPlusNormal"/>
              <w:jc w:val="center"/>
            </w:pPr>
            <w:r>
              <w:t>05</w:t>
            </w:r>
          </w:p>
        </w:tc>
        <w:tc>
          <w:tcPr>
            <w:tcW w:w="567" w:type="dxa"/>
            <w:vAlign w:val="bottom"/>
          </w:tcPr>
          <w:p w:rsidR="00DC7124" w:rsidRDefault="00DC7124">
            <w:pPr>
              <w:pStyle w:val="ConsPlusNormal"/>
              <w:jc w:val="center"/>
            </w:pPr>
            <w:r>
              <w:t>530</w:t>
            </w:r>
          </w:p>
        </w:tc>
        <w:tc>
          <w:tcPr>
            <w:tcW w:w="1928" w:type="dxa"/>
            <w:vAlign w:val="bottom"/>
          </w:tcPr>
          <w:p w:rsidR="00DC7124" w:rsidRDefault="00DC7124">
            <w:pPr>
              <w:pStyle w:val="ConsPlusNormal"/>
              <w:jc w:val="right"/>
            </w:pPr>
            <w:r>
              <w:t>0,00000</w:t>
            </w:r>
          </w:p>
        </w:tc>
        <w:tc>
          <w:tcPr>
            <w:tcW w:w="1984" w:type="dxa"/>
            <w:vAlign w:val="bottom"/>
          </w:tcPr>
          <w:p w:rsidR="00DC7124" w:rsidRDefault="00DC7124">
            <w:pPr>
              <w:pStyle w:val="ConsPlusNormal"/>
              <w:jc w:val="right"/>
            </w:pPr>
            <w:r>
              <w:t>12450,00000</w:t>
            </w:r>
          </w:p>
        </w:tc>
        <w:tc>
          <w:tcPr>
            <w:tcW w:w="1928" w:type="dxa"/>
            <w:vAlign w:val="bottom"/>
          </w:tcPr>
          <w:p w:rsidR="00DC7124" w:rsidRDefault="00DC7124">
            <w:pPr>
              <w:pStyle w:val="ConsPlusNormal"/>
              <w:jc w:val="right"/>
            </w:pPr>
            <w:r>
              <w:t>12450,00000</w:t>
            </w:r>
          </w:p>
        </w:tc>
      </w:tr>
      <w:tr w:rsidR="00DC7124">
        <w:tc>
          <w:tcPr>
            <w:tcW w:w="4422" w:type="dxa"/>
            <w:vAlign w:val="bottom"/>
          </w:tcPr>
          <w:p w:rsidR="00DC7124" w:rsidRDefault="00DC7124">
            <w:pPr>
              <w:pStyle w:val="ConsPlusNormal"/>
            </w:pPr>
            <w:r>
              <w:t>Осуществление отдельных государственных полномочий по организации деятельности по захоронению твердых коммунальных отходов в части разработки проектно-сметной документации на рекультивацию земельных участков, загрязненных в результате расположения на них объектов размещения отходов</w:t>
            </w:r>
          </w:p>
        </w:tc>
        <w:tc>
          <w:tcPr>
            <w:tcW w:w="1814" w:type="dxa"/>
            <w:vAlign w:val="bottom"/>
          </w:tcPr>
          <w:p w:rsidR="00DC7124" w:rsidRDefault="00DC7124">
            <w:pPr>
              <w:pStyle w:val="ConsPlusNormal"/>
              <w:jc w:val="center"/>
            </w:pPr>
            <w:r>
              <w:t>13 5 00 75240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14855,00000</w:t>
            </w:r>
          </w:p>
        </w:tc>
        <w:tc>
          <w:tcPr>
            <w:tcW w:w="1984" w:type="dxa"/>
            <w:vAlign w:val="bottom"/>
          </w:tcPr>
          <w:p w:rsidR="00DC7124" w:rsidRDefault="00DC7124">
            <w:pPr>
              <w:pStyle w:val="ConsPlusNormal"/>
              <w:jc w:val="right"/>
            </w:pPr>
            <w:r>
              <w:t>8200,00000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Охрана окружающей среды</w:t>
            </w:r>
          </w:p>
        </w:tc>
        <w:tc>
          <w:tcPr>
            <w:tcW w:w="1814" w:type="dxa"/>
            <w:vAlign w:val="bottom"/>
          </w:tcPr>
          <w:p w:rsidR="00DC7124" w:rsidRDefault="00DC7124">
            <w:pPr>
              <w:pStyle w:val="ConsPlusNormal"/>
              <w:jc w:val="center"/>
            </w:pPr>
            <w:r>
              <w:t>13 5 00 75240</w:t>
            </w:r>
          </w:p>
        </w:tc>
        <w:tc>
          <w:tcPr>
            <w:tcW w:w="465" w:type="dxa"/>
            <w:vAlign w:val="bottom"/>
          </w:tcPr>
          <w:p w:rsidR="00DC7124" w:rsidRDefault="00DC7124">
            <w:pPr>
              <w:pStyle w:val="ConsPlusNormal"/>
              <w:jc w:val="center"/>
            </w:pPr>
            <w:r>
              <w:t>06</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14855,00000</w:t>
            </w:r>
          </w:p>
        </w:tc>
        <w:tc>
          <w:tcPr>
            <w:tcW w:w="1984" w:type="dxa"/>
            <w:vAlign w:val="bottom"/>
          </w:tcPr>
          <w:p w:rsidR="00DC7124" w:rsidRDefault="00DC7124">
            <w:pPr>
              <w:pStyle w:val="ConsPlusNormal"/>
              <w:jc w:val="right"/>
            </w:pPr>
            <w:r>
              <w:t>8200,00000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Другие вопросы в области охраны окружающей среды</w:t>
            </w:r>
          </w:p>
        </w:tc>
        <w:tc>
          <w:tcPr>
            <w:tcW w:w="1814" w:type="dxa"/>
            <w:vAlign w:val="bottom"/>
          </w:tcPr>
          <w:p w:rsidR="00DC7124" w:rsidRDefault="00DC7124">
            <w:pPr>
              <w:pStyle w:val="ConsPlusNormal"/>
              <w:jc w:val="center"/>
            </w:pPr>
            <w:r>
              <w:t>13 5 00 75240</w:t>
            </w:r>
          </w:p>
        </w:tc>
        <w:tc>
          <w:tcPr>
            <w:tcW w:w="465" w:type="dxa"/>
            <w:vAlign w:val="bottom"/>
          </w:tcPr>
          <w:p w:rsidR="00DC7124" w:rsidRDefault="00DC7124">
            <w:pPr>
              <w:pStyle w:val="ConsPlusNormal"/>
              <w:jc w:val="center"/>
            </w:pPr>
            <w:r>
              <w:t>06</w:t>
            </w:r>
          </w:p>
        </w:tc>
        <w:tc>
          <w:tcPr>
            <w:tcW w:w="465" w:type="dxa"/>
            <w:vAlign w:val="bottom"/>
          </w:tcPr>
          <w:p w:rsidR="00DC7124" w:rsidRDefault="00DC7124">
            <w:pPr>
              <w:pStyle w:val="ConsPlusNormal"/>
              <w:jc w:val="center"/>
            </w:pPr>
            <w:r>
              <w:t>05</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14855,00000</w:t>
            </w:r>
          </w:p>
        </w:tc>
        <w:tc>
          <w:tcPr>
            <w:tcW w:w="1984" w:type="dxa"/>
            <w:vAlign w:val="bottom"/>
          </w:tcPr>
          <w:p w:rsidR="00DC7124" w:rsidRDefault="00DC7124">
            <w:pPr>
              <w:pStyle w:val="ConsPlusNormal"/>
              <w:jc w:val="right"/>
            </w:pPr>
            <w:r>
              <w:t>8200,00000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Субвенции</w:t>
            </w:r>
          </w:p>
        </w:tc>
        <w:tc>
          <w:tcPr>
            <w:tcW w:w="1814" w:type="dxa"/>
            <w:vAlign w:val="bottom"/>
          </w:tcPr>
          <w:p w:rsidR="00DC7124" w:rsidRDefault="00DC7124">
            <w:pPr>
              <w:pStyle w:val="ConsPlusNormal"/>
              <w:jc w:val="center"/>
            </w:pPr>
            <w:r>
              <w:t>13 5 00 75240</w:t>
            </w:r>
          </w:p>
        </w:tc>
        <w:tc>
          <w:tcPr>
            <w:tcW w:w="465" w:type="dxa"/>
            <w:vAlign w:val="bottom"/>
          </w:tcPr>
          <w:p w:rsidR="00DC7124" w:rsidRDefault="00DC7124">
            <w:pPr>
              <w:pStyle w:val="ConsPlusNormal"/>
              <w:jc w:val="center"/>
            </w:pPr>
            <w:r>
              <w:t>06</w:t>
            </w:r>
          </w:p>
        </w:tc>
        <w:tc>
          <w:tcPr>
            <w:tcW w:w="465" w:type="dxa"/>
            <w:vAlign w:val="bottom"/>
          </w:tcPr>
          <w:p w:rsidR="00DC7124" w:rsidRDefault="00DC7124">
            <w:pPr>
              <w:pStyle w:val="ConsPlusNormal"/>
              <w:jc w:val="center"/>
            </w:pPr>
            <w:r>
              <w:t>05</w:t>
            </w:r>
          </w:p>
        </w:tc>
        <w:tc>
          <w:tcPr>
            <w:tcW w:w="567" w:type="dxa"/>
            <w:vAlign w:val="bottom"/>
          </w:tcPr>
          <w:p w:rsidR="00DC7124" w:rsidRDefault="00DC7124">
            <w:pPr>
              <w:pStyle w:val="ConsPlusNormal"/>
              <w:jc w:val="center"/>
            </w:pPr>
            <w:r>
              <w:t>530</w:t>
            </w:r>
          </w:p>
        </w:tc>
        <w:tc>
          <w:tcPr>
            <w:tcW w:w="1928" w:type="dxa"/>
            <w:vAlign w:val="bottom"/>
          </w:tcPr>
          <w:p w:rsidR="00DC7124" w:rsidRDefault="00DC7124">
            <w:pPr>
              <w:pStyle w:val="ConsPlusNormal"/>
              <w:jc w:val="right"/>
            </w:pPr>
            <w:r>
              <w:t>14855,00000</w:t>
            </w:r>
          </w:p>
        </w:tc>
        <w:tc>
          <w:tcPr>
            <w:tcW w:w="1984" w:type="dxa"/>
            <w:vAlign w:val="bottom"/>
          </w:tcPr>
          <w:p w:rsidR="00DC7124" w:rsidRDefault="00DC7124">
            <w:pPr>
              <w:pStyle w:val="ConsPlusNormal"/>
              <w:jc w:val="right"/>
            </w:pPr>
            <w:r>
              <w:t>8200,00000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Осуществление отдельных государственных полномочий по организации деятельности по захоронению твердых коммунальных отходов в части рекультивации земельных участков, загрязненных в результате расположения на них объектов размещения отходов</w:t>
            </w:r>
          </w:p>
        </w:tc>
        <w:tc>
          <w:tcPr>
            <w:tcW w:w="1814" w:type="dxa"/>
            <w:vAlign w:val="bottom"/>
          </w:tcPr>
          <w:p w:rsidR="00DC7124" w:rsidRDefault="00DC7124">
            <w:pPr>
              <w:pStyle w:val="ConsPlusNormal"/>
              <w:jc w:val="center"/>
            </w:pPr>
            <w:r>
              <w:t>13 5 00 75300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50410,00000</w:t>
            </w:r>
          </w:p>
        </w:tc>
        <w:tc>
          <w:tcPr>
            <w:tcW w:w="1984" w:type="dxa"/>
            <w:vAlign w:val="bottom"/>
          </w:tcPr>
          <w:p w:rsidR="00DC7124" w:rsidRDefault="00DC7124">
            <w:pPr>
              <w:pStyle w:val="ConsPlusNormal"/>
              <w:jc w:val="right"/>
            </w:pPr>
            <w:r>
              <w:t>80662,70000</w:t>
            </w:r>
          </w:p>
        </w:tc>
        <w:tc>
          <w:tcPr>
            <w:tcW w:w="1928" w:type="dxa"/>
            <w:vAlign w:val="bottom"/>
          </w:tcPr>
          <w:p w:rsidR="00DC7124" w:rsidRDefault="00DC7124">
            <w:pPr>
              <w:pStyle w:val="ConsPlusNormal"/>
              <w:jc w:val="right"/>
            </w:pPr>
            <w:r>
              <w:t>50996,30000</w:t>
            </w:r>
          </w:p>
        </w:tc>
      </w:tr>
      <w:tr w:rsidR="00DC7124">
        <w:tc>
          <w:tcPr>
            <w:tcW w:w="4422" w:type="dxa"/>
            <w:vAlign w:val="bottom"/>
          </w:tcPr>
          <w:p w:rsidR="00DC7124" w:rsidRDefault="00DC7124">
            <w:pPr>
              <w:pStyle w:val="ConsPlusNormal"/>
            </w:pPr>
            <w:r>
              <w:t>Охрана окружающей среды</w:t>
            </w:r>
          </w:p>
        </w:tc>
        <w:tc>
          <w:tcPr>
            <w:tcW w:w="1814" w:type="dxa"/>
            <w:vAlign w:val="bottom"/>
          </w:tcPr>
          <w:p w:rsidR="00DC7124" w:rsidRDefault="00DC7124">
            <w:pPr>
              <w:pStyle w:val="ConsPlusNormal"/>
              <w:jc w:val="center"/>
            </w:pPr>
            <w:r>
              <w:t>13 5 00 75300</w:t>
            </w:r>
          </w:p>
        </w:tc>
        <w:tc>
          <w:tcPr>
            <w:tcW w:w="465" w:type="dxa"/>
            <w:vAlign w:val="bottom"/>
          </w:tcPr>
          <w:p w:rsidR="00DC7124" w:rsidRDefault="00DC7124">
            <w:pPr>
              <w:pStyle w:val="ConsPlusNormal"/>
              <w:jc w:val="center"/>
            </w:pPr>
            <w:r>
              <w:t>06</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50410,00000</w:t>
            </w:r>
          </w:p>
        </w:tc>
        <w:tc>
          <w:tcPr>
            <w:tcW w:w="1984" w:type="dxa"/>
            <w:vAlign w:val="bottom"/>
          </w:tcPr>
          <w:p w:rsidR="00DC7124" w:rsidRDefault="00DC7124">
            <w:pPr>
              <w:pStyle w:val="ConsPlusNormal"/>
              <w:jc w:val="right"/>
            </w:pPr>
            <w:r>
              <w:t>80662,70000</w:t>
            </w:r>
          </w:p>
        </w:tc>
        <w:tc>
          <w:tcPr>
            <w:tcW w:w="1928" w:type="dxa"/>
            <w:vAlign w:val="bottom"/>
          </w:tcPr>
          <w:p w:rsidR="00DC7124" w:rsidRDefault="00DC7124">
            <w:pPr>
              <w:pStyle w:val="ConsPlusNormal"/>
              <w:jc w:val="right"/>
            </w:pPr>
            <w:r>
              <w:t>50996,30000</w:t>
            </w:r>
          </w:p>
        </w:tc>
      </w:tr>
      <w:tr w:rsidR="00DC7124">
        <w:tc>
          <w:tcPr>
            <w:tcW w:w="4422" w:type="dxa"/>
            <w:vAlign w:val="bottom"/>
          </w:tcPr>
          <w:p w:rsidR="00DC7124" w:rsidRDefault="00DC7124">
            <w:pPr>
              <w:pStyle w:val="ConsPlusNormal"/>
            </w:pPr>
            <w:r>
              <w:t>Другие вопросы в области охраны окружающей среды</w:t>
            </w:r>
          </w:p>
        </w:tc>
        <w:tc>
          <w:tcPr>
            <w:tcW w:w="1814" w:type="dxa"/>
            <w:vAlign w:val="bottom"/>
          </w:tcPr>
          <w:p w:rsidR="00DC7124" w:rsidRDefault="00DC7124">
            <w:pPr>
              <w:pStyle w:val="ConsPlusNormal"/>
              <w:jc w:val="center"/>
            </w:pPr>
            <w:r>
              <w:t>13 5 00 75300</w:t>
            </w:r>
          </w:p>
        </w:tc>
        <w:tc>
          <w:tcPr>
            <w:tcW w:w="465" w:type="dxa"/>
            <w:vAlign w:val="bottom"/>
          </w:tcPr>
          <w:p w:rsidR="00DC7124" w:rsidRDefault="00DC7124">
            <w:pPr>
              <w:pStyle w:val="ConsPlusNormal"/>
              <w:jc w:val="center"/>
            </w:pPr>
            <w:r>
              <w:t>06</w:t>
            </w:r>
          </w:p>
        </w:tc>
        <w:tc>
          <w:tcPr>
            <w:tcW w:w="465" w:type="dxa"/>
            <w:vAlign w:val="bottom"/>
          </w:tcPr>
          <w:p w:rsidR="00DC7124" w:rsidRDefault="00DC7124">
            <w:pPr>
              <w:pStyle w:val="ConsPlusNormal"/>
              <w:jc w:val="center"/>
            </w:pPr>
            <w:r>
              <w:t>05</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50410,00000</w:t>
            </w:r>
          </w:p>
        </w:tc>
        <w:tc>
          <w:tcPr>
            <w:tcW w:w="1984" w:type="dxa"/>
            <w:vAlign w:val="bottom"/>
          </w:tcPr>
          <w:p w:rsidR="00DC7124" w:rsidRDefault="00DC7124">
            <w:pPr>
              <w:pStyle w:val="ConsPlusNormal"/>
              <w:jc w:val="right"/>
            </w:pPr>
            <w:r>
              <w:t>80662,70000</w:t>
            </w:r>
          </w:p>
        </w:tc>
        <w:tc>
          <w:tcPr>
            <w:tcW w:w="1928" w:type="dxa"/>
            <w:vAlign w:val="bottom"/>
          </w:tcPr>
          <w:p w:rsidR="00DC7124" w:rsidRDefault="00DC7124">
            <w:pPr>
              <w:pStyle w:val="ConsPlusNormal"/>
              <w:jc w:val="right"/>
            </w:pPr>
            <w:r>
              <w:t>50996,30000</w:t>
            </w:r>
          </w:p>
        </w:tc>
      </w:tr>
      <w:tr w:rsidR="00DC7124">
        <w:tc>
          <w:tcPr>
            <w:tcW w:w="4422" w:type="dxa"/>
            <w:vAlign w:val="bottom"/>
          </w:tcPr>
          <w:p w:rsidR="00DC7124" w:rsidRDefault="00DC7124">
            <w:pPr>
              <w:pStyle w:val="ConsPlusNormal"/>
            </w:pPr>
            <w:r>
              <w:t>Субвенции</w:t>
            </w:r>
          </w:p>
        </w:tc>
        <w:tc>
          <w:tcPr>
            <w:tcW w:w="1814" w:type="dxa"/>
            <w:vAlign w:val="bottom"/>
          </w:tcPr>
          <w:p w:rsidR="00DC7124" w:rsidRDefault="00DC7124">
            <w:pPr>
              <w:pStyle w:val="ConsPlusNormal"/>
              <w:jc w:val="center"/>
            </w:pPr>
            <w:r>
              <w:t>13 5 00 75300</w:t>
            </w:r>
          </w:p>
        </w:tc>
        <w:tc>
          <w:tcPr>
            <w:tcW w:w="465" w:type="dxa"/>
            <w:vAlign w:val="bottom"/>
          </w:tcPr>
          <w:p w:rsidR="00DC7124" w:rsidRDefault="00DC7124">
            <w:pPr>
              <w:pStyle w:val="ConsPlusNormal"/>
              <w:jc w:val="center"/>
            </w:pPr>
            <w:r>
              <w:t>06</w:t>
            </w:r>
          </w:p>
        </w:tc>
        <w:tc>
          <w:tcPr>
            <w:tcW w:w="465" w:type="dxa"/>
            <w:vAlign w:val="bottom"/>
          </w:tcPr>
          <w:p w:rsidR="00DC7124" w:rsidRDefault="00DC7124">
            <w:pPr>
              <w:pStyle w:val="ConsPlusNormal"/>
              <w:jc w:val="center"/>
            </w:pPr>
            <w:r>
              <w:t>05</w:t>
            </w:r>
          </w:p>
        </w:tc>
        <w:tc>
          <w:tcPr>
            <w:tcW w:w="567" w:type="dxa"/>
            <w:vAlign w:val="bottom"/>
          </w:tcPr>
          <w:p w:rsidR="00DC7124" w:rsidRDefault="00DC7124">
            <w:pPr>
              <w:pStyle w:val="ConsPlusNormal"/>
              <w:jc w:val="center"/>
            </w:pPr>
            <w:r>
              <w:t>530</w:t>
            </w:r>
          </w:p>
        </w:tc>
        <w:tc>
          <w:tcPr>
            <w:tcW w:w="1928" w:type="dxa"/>
            <w:vAlign w:val="bottom"/>
          </w:tcPr>
          <w:p w:rsidR="00DC7124" w:rsidRDefault="00DC7124">
            <w:pPr>
              <w:pStyle w:val="ConsPlusNormal"/>
              <w:jc w:val="right"/>
            </w:pPr>
            <w:r>
              <w:t>50410,00000</w:t>
            </w:r>
          </w:p>
        </w:tc>
        <w:tc>
          <w:tcPr>
            <w:tcW w:w="1984" w:type="dxa"/>
            <w:vAlign w:val="bottom"/>
          </w:tcPr>
          <w:p w:rsidR="00DC7124" w:rsidRDefault="00DC7124">
            <w:pPr>
              <w:pStyle w:val="ConsPlusNormal"/>
              <w:jc w:val="right"/>
            </w:pPr>
            <w:r>
              <w:t>80662,70000</w:t>
            </w:r>
          </w:p>
        </w:tc>
        <w:tc>
          <w:tcPr>
            <w:tcW w:w="1928" w:type="dxa"/>
            <w:vAlign w:val="bottom"/>
          </w:tcPr>
          <w:p w:rsidR="00DC7124" w:rsidRDefault="00DC7124">
            <w:pPr>
              <w:pStyle w:val="ConsPlusNormal"/>
              <w:jc w:val="right"/>
            </w:pPr>
            <w:r>
              <w:t>50996,30000</w:t>
            </w:r>
          </w:p>
        </w:tc>
      </w:tr>
      <w:tr w:rsidR="00DC7124">
        <w:tc>
          <w:tcPr>
            <w:tcW w:w="4422" w:type="dxa"/>
            <w:vAlign w:val="bottom"/>
          </w:tcPr>
          <w:p w:rsidR="00DC7124" w:rsidRDefault="00DC7124">
            <w:pPr>
              <w:pStyle w:val="ConsPlusNormal"/>
            </w:pPr>
            <w:r>
              <w:t>Иные межбюджетные трансферты бюджетам муниципальных районов, муниципальных округов, городских поселений и городского округа на финансовое обеспечение затрат по созданию и (или) содержанию мест (площадок) накопления твердых коммунальных отходов</w:t>
            </w:r>
          </w:p>
        </w:tc>
        <w:tc>
          <w:tcPr>
            <w:tcW w:w="1814" w:type="dxa"/>
            <w:vAlign w:val="bottom"/>
          </w:tcPr>
          <w:p w:rsidR="00DC7124" w:rsidRDefault="00DC7124">
            <w:pPr>
              <w:pStyle w:val="ConsPlusNormal"/>
              <w:jc w:val="center"/>
            </w:pPr>
            <w:r>
              <w:t>13 5 00 76210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22090,20000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Охрана окружающей среды</w:t>
            </w:r>
          </w:p>
        </w:tc>
        <w:tc>
          <w:tcPr>
            <w:tcW w:w="1814" w:type="dxa"/>
            <w:vAlign w:val="bottom"/>
          </w:tcPr>
          <w:p w:rsidR="00DC7124" w:rsidRDefault="00DC7124">
            <w:pPr>
              <w:pStyle w:val="ConsPlusNormal"/>
              <w:jc w:val="center"/>
            </w:pPr>
            <w:r>
              <w:t>13 5 00 76210</w:t>
            </w:r>
          </w:p>
        </w:tc>
        <w:tc>
          <w:tcPr>
            <w:tcW w:w="465" w:type="dxa"/>
            <w:vAlign w:val="bottom"/>
          </w:tcPr>
          <w:p w:rsidR="00DC7124" w:rsidRDefault="00DC7124">
            <w:pPr>
              <w:pStyle w:val="ConsPlusNormal"/>
              <w:jc w:val="center"/>
            </w:pPr>
            <w:r>
              <w:t>06</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22090,20000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Другие вопросы в области охраны окружающей среды</w:t>
            </w:r>
          </w:p>
        </w:tc>
        <w:tc>
          <w:tcPr>
            <w:tcW w:w="1814" w:type="dxa"/>
            <w:vAlign w:val="bottom"/>
          </w:tcPr>
          <w:p w:rsidR="00DC7124" w:rsidRDefault="00DC7124">
            <w:pPr>
              <w:pStyle w:val="ConsPlusNormal"/>
              <w:jc w:val="center"/>
            </w:pPr>
            <w:r>
              <w:t>13 5 00 76210</w:t>
            </w:r>
          </w:p>
        </w:tc>
        <w:tc>
          <w:tcPr>
            <w:tcW w:w="465" w:type="dxa"/>
            <w:vAlign w:val="bottom"/>
          </w:tcPr>
          <w:p w:rsidR="00DC7124" w:rsidRDefault="00DC7124">
            <w:pPr>
              <w:pStyle w:val="ConsPlusNormal"/>
              <w:jc w:val="center"/>
            </w:pPr>
            <w:r>
              <w:t>06</w:t>
            </w:r>
          </w:p>
        </w:tc>
        <w:tc>
          <w:tcPr>
            <w:tcW w:w="465" w:type="dxa"/>
            <w:vAlign w:val="bottom"/>
          </w:tcPr>
          <w:p w:rsidR="00DC7124" w:rsidRDefault="00DC7124">
            <w:pPr>
              <w:pStyle w:val="ConsPlusNormal"/>
              <w:jc w:val="center"/>
            </w:pPr>
            <w:r>
              <w:t>05</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22090,20000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Иные межбюджетные трансферты</w:t>
            </w:r>
          </w:p>
        </w:tc>
        <w:tc>
          <w:tcPr>
            <w:tcW w:w="1814" w:type="dxa"/>
            <w:vAlign w:val="bottom"/>
          </w:tcPr>
          <w:p w:rsidR="00DC7124" w:rsidRDefault="00DC7124">
            <w:pPr>
              <w:pStyle w:val="ConsPlusNormal"/>
              <w:jc w:val="center"/>
            </w:pPr>
            <w:r>
              <w:t>13 5 00 76210</w:t>
            </w:r>
          </w:p>
        </w:tc>
        <w:tc>
          <w:tcPr>
            <w:tcW w:w="465" w:type="dxa"/>
            <w:vAlign w:val="bottom"/>
          </w:tcPr>
          <w:p w:rsidR="00DC7124" w:rsidRDefault="00DC7124">
            <w:pPr>
              <w:pStyle w:val="ConsPlusNormal"/>
              <w:jc w:val="center"/>
            </w:pPr>
            <w:r>
              <w:t>06</w:t>
            </w:r>
          </w:p>
        </w:tc>
        <w:tc>
          <w:tcPr>
            <w:tcW w:w="465" w:type="dxa"/>
            <w:vAlign w:val="bottom"/>
          </w:tcPr>
          <w:p w:rsidR="00DC7124" w:rsidRDefault="00DC7124">
            <w:pPr>
              <w:pStyle w:val="ConsPlusNormal"/>
              <w:jc w:val="center"/>
            </w:pPr>
            <w:r>
              <w:t>05</w:t>
            </w:r>
          </w:p>
        </w:tc>
        <w:tc>
          <w:tcPr>
            <w:tcW w:w="567" w:type="dxa"/>
            <w:vAlign w:val="bottom"/>
          </w:tcPr>
          <w:p w:rsidR="00DC7124" w:rsidRDefault="00DC7124">
            <w:pPr>
              <w:pStyle w:val="ConsPlusNormal"/>
              <w:jc w:val="center"/>
            </w:pPr>
            <w:r>
              <w:t>540</w:t>
            </w:r>
          </w:p>
        </w:tc>
        <w:tc>
          <w:tcPr>
            <w:tcW w:w="1928" w:type="dxa"/>
            <w:vAlign w:val="bottom"/>
          </w:tcPr>
          <w:p w:rsidR="00DC7124" w:rsidRDefault="00DC7124">
            <w:pPr>
              <w:pStyle w:val="ConsPlusNormal"/>
              <w:jc w:val="right"/>
            </w:pPr>
            <w:r>
              <w:t>22090,20000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Государственная программа Новгородской области "Развитие водохозяйственного комплекса Новгородской области в 2022 - 2026 годах"</w:t>
            </w:r>
          </w:p>
        </w:tc>
        <w:tc>
          <w:tcPr>
            <w:tcW w:w="1814" w:type="dxa"/>
            <w:vAlign w:val="bottom"/>
          </w:tcPr>
          <w:p w:rsidR="00DC7124" w:rsidRDefault="00DC7124">
            <w:pPr>
              <w:pStyle w:val="ConsPlusNormal"/>
              <w:jc w:val="center"/>
            </w:pPr>
            <w:r>
              <w:t>14 0 00 00000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88908,50000</w:t>
            </w:r>
          </w:p>
        </w:tc>
        <w:tc>
          <w:tcPr>
            <w:tcW w:w="1984" w:type="dxa"/>
            <w:vAlign w:val="bottom"/>
          </w:tcPr>
          <w:p w:rsidR="00DC7124" w:rsidRDefault="00DC7124">
            <w:pPr>
              <w:pStyle w:val="ConsPlusNormal"/>
              <w:jc w:val="right"/>
            </w:pPr>
            <w:r>
              <w:t>74310,60000</w:t>
            </w:r>
          </w:p>
        </w:tc>
        <w:tc>
          <w:tcPr>
            <w:tcW w:w="1928" w:type="dxa"/>
            <w:vAlign w:val="bottom"/>
          </w:tcPr>
          <w:p w:rsidR="00DC7124" w:rsidRDefault="00DC7124">
            <w:pPr>
              <w:pStyle w:val="ConsPlusNormal"/>
              <w:jc w:val="right"/>
            </w:pPr>
            <w:r>
              <w:t>17878,70000</w:t>
            </w:r>
          </w:p>
        </w:tc>
      </w:tr>
      <w:tr w:rsidR="00DC7124">
        <w:tc>
          <w:tcPr>
            <w:tcW w:w="4422" w:type="dxa"/>
            <w:vAlign w:val="bottom"/>
          </w:tcPr>
          <w:p w:rsidR="00DC7124" w:rsidRDefault="00DC7124">
            <w:pPr>
              <w:pStyle w:val="ConsPlusNormal"/>
            </w:pPr>
            <w:r>
              <w:t>Осуществление отдельных полномочий в области водных отношений</w:t>
            </w:r>
          </w:p>
        </w:tc>
        <w:tc>
          <w:tcPr>
            <w:tcW w:w="1814" w:type="dxa"/>
            <w:vAlign w:val="bottom"/>
          </w:tcPr>
          <w:p w:rsidR="00DC7124" w:rsidRDefault="00DC7124">
            <w:pPr>
              <w:pStyle w:val="ConsPlusNormal"/>
              <w:jc w:val="center"/>
            </w:pPr>
            <w:r>
              <w:t>14 0 00 51280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6095,70000</w:t>
            </w:r>
          </w:p>
        </w:tc>
        <w:tc>
          <w:tcPr>
            <w:tcW w:w="1984" w:type="dxa"/>
            <w:vAlign w:val="bottom"/>
          </w:tcPr>
          <w:p w:rsidR="00DC7124" w:rsidRDefault="00DC7124">
            <w:pPr>
              <w:pStyle w:val="ConsPlusNormal"/>
              <w:jc w:val="right"/>
            </w:pPr>
            <w:r>
              <w:t>6079,70000</w:t>
            </w:r>
          </w:p>
        </w:tc>
        <w:tc>
          <w:tcPr>
            <w:tcW w:w="1928" w:type="dxa"/>
            <w:vAlign w:val="bottom"/>
          </w:tcPr>
          <w:p w:rsidR="00DC7124" w:rsidRDefault="00DC7124">
            <w:pPr>
              <w:pStyle w:val="ConsPlusNormal"/>
              <w:jc w:val="right"/>
            </w:pPr>
            <w:r>
              <w:t>6079,70000</w:t>
            </w:r>
          </w:p>
        </w:tc>
      </w:tr>
      <w:tr w:rsidR="00DC7124">
        <w:tc>
          <w:tcPr>
            <w:tcW w:w="4422" w:type="dxa"/>
            <w:vAlign w:val="bottom"/>
          </w:tcPr>
          <w:p w:rsidR="00DC7124" w:rsidRDefault="00DC7124">
            <w:pPr>
              <w:pStyle w:val="ConsPlusNormal"/>
            </w:pPr>
            <w:r>
              <w:t>Национальная экономика</w:t>
            </w:r>
          </w:p>
        </w:tc>
        <w:tc>
          <w:tcPr>
            <w:tcW w:w="1814" w:type="dxa"/>
            <w:vAlign w:val="bottom"/>
          </w:tcPr>
          <w:p w:rsidR="00DC7124" w:rsidRDefault="00DC7124">
            <w:pPr>
              <w:pStyle w:val="ConsPlusNormal"/>
              <w:jc w:val="center"/>
            </w:pPr>
            <w:r>
              <w:t>14 0 00 51280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6095,70000</w:t>
            </w:r>
          </w:p>
        </w:tc>
        <w:tc>
          <w:tcPr>
            <w:tcW w:w="1984" w:type="dxa"/>
            <w:vAlign w:val="bottom"/>
          </w:tcPr>
          <w:p w:rsidR="00DC7124" w:rsidRDefault="00DC7124">
            <w:pPr>
              <w:pStyle w:val="ConsPlusNormal"/>
              <w:jc w:val="right"/>
            </w:pPr>
            <w:r>
              <w:t>6079,70000</w:t>
            </w:r>
          </w:p>
        </w:tc>
        <w:tc>
          <w:tcPr>
            <w:tcW w:w="1928" w:type="dxa"/>
            <w:vAlign w:val="bottom"/>
          </w:tcPr>
          <w:p w:rsidR="00DC7124" w:rsidRDefault="00DC7124">
            <w:pPr>
              <w:pStyle w:val="ConsPlusNormal"/>
              <w:jc w:val="right"/>
            </w:pPr>
            <w:r>
              <w:t>6079,70000</w:t>
            </w:r>
          </w:p>
        </w:tc>
      </w:tr>
      <w:tr w:rsidR="00DC7124">
        <w:tc>
          <w:tcPr>
            <w:tcW w:w="4422" w:type="dxa"/>
            <w:vAlign w:val="bottom"/>
          </w:tcPr>
          <w:p w:rsidR="00DC7124" w:rsidRDefault="00DC7124">
            <w:pPr>
              <w:pStyle w:val="ConsPlusNormal"/>
            </w:pPr>
            <w:r>
              <w:t>Водное хозяйство</w:t>
            </w:r>
          </w:p>
        </w:tc>
        <w:tc>
          <w:tcPr>
            <w:tcW w:w="1814" w:type="dxa"/>
            <w:vAlign w:val="bottom"/>
          </w:tcPr>
          <w:p w:rsidR="00DC7124" w:rsidRDefault="00DC7124">
            <w:pPr>
              <w:pStyle w:val="ConsPlusNormal"/>
              <w:jc w:val="center"/>
            </w:pPr>
            <w:r>
              <w:t>14 0 00 51280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06</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6095,70000</w:t>
            </w:r>
          </w:p>
        </w:tc>
        <w:tc>
          <w:tcPr>
            <w:tcW w:w="1984" w:type="dxa"/>
            <w:vAlign w:val="bottom"/>
          </w:tcPr>
          <w:p w:rsidR="00DC7124" w:rsidRDefault="00DC7124">
            <w:pPr>
              <w:pStyle w:val="ConsPlusNormal"/>
              <w:jc w:val="right"/>
            </w:pPr>
            <w:r>
              <w:t>6079,70000</w:t>
            </w:r>
          </w:p>
        </w:tc>
        <w:tc>
          <w:tcPr>
            <w:tcW w:w="1928" w:type="dxa"/>
            <w:vAlign w:val="bottom"/>
          </w:tcPr>
          <w:p w:rsidR="00DC7124" w:rsidRDefault="00DC7124">
            <w:pPr>
              <w:pStyle w:val="ConsPlusNormal"/>
              <w:jc w:val="right"/>
            </w:pPr>
            <w:r>
              <w:t>6079,70000</w:t>
            </w:r>
          </w:p>
        </w:tc>
      </w:tr>
      <w:tr w:rsidR="00DC7124">
        <w:tc>
          <w:tcPr>
            <w:tcW w:w="4422"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1814" w:type="dxa"/>
            <w:vAlign w:val="bottom"/>
          </w:tcPr>
          <w:p w:rsidR="00DC7124" w:rsidRDefault="00DC7124">
            <w:pPr>
              <w:pStyle w:val="ConsPlusNormal"/>
              <w:jc w:val="center"/>
            </w:pPr>
            <w:r>
              <w:t>14 0 00 51280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06</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6095,70000</w:t>
            </w:r>
          </w:p>
        </w:tc>
        <w:tc>
          <w:tcPr>
            <w:tcW w:w="1984" w:type="dxa"/>
            <w:vAlign w:val="bottom"/>
          </w:tcPr>
          <w:p w:rsidR="00DC7124" w:rsidRDefault="00DC7124">
            <w:pPr>
              <w:pStyle w:val="ConsPlusNormal"/>
              <w:jc w:val="right"/>
            </w:pPr>
            <w:r>
              <w:t>6079,70000</w:t>
            </w:r>
          </w:p>
        </w:tc>
        <w:tc>
          <w:tcPr>
            <w:tcW w:w="1928" w:type="dxa"/>
            <w:vAlign w:val="bottom"/>
          </w:tcPr>
          <w:p w:rsidR="00DC7124" w:rsidRDefault="00DC7124">
            <w:pPr>
              <w:pStyle w:val="ConsPlusNormal"/>
              <w:jc w:val="right"/>
            </w:pPr>
            <w:r>
              <w:t>6079,70000</w:t>
            </w:r>
          </w:p>
        </w:tc>
      </w:tr>
      <w:tr w:rsidR="00DC7124">
        <w:tc>
          <w:tcPr>
            <w:tcW w:w="4422" w:type="dxa"/>
            <w:vAlign w:val="bottom"/>
          </w:tcPr>
          <w:p w:rsidR="00DC7124" w:rsidRDefault="00DC7124">
            <w:pPr>
              <w:pStyle w:val="ConsPlusNormal"/>
            </w:pPr>
            <w:r>
              <w:t>Осуществление отдельных полномочий в области водных отношений (Федеральный проект "Защита от наводнений и иных негативных воздействий вод и обеспечение безопасности гидротехнических сооружений")</w:t>
            </w:r>
          </w:p>
        </w:tc>
        <w:tc>
          <w:tcPr>
            <w:tcW w:w="1814" w:type="dxa"/>
            <w:vAlign w:val="bottom"/>
          </w:tcPr>
          <w:p w:rsidR="00DC7124" w:rsidRDefault="00DC7124">
            <w:pPr>
              <w:pStyle w:val="ConsPlusNormal"/>
              <w:jc w:val="center"/>
            </w:pPr>
            <w:r>
              <w:t>14 0 00 51281</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81013,80000</w:t>
            </w:r>
          </w:p>
        </w:tc>
        <w:tc>
          <w:tcPr>
            <w:tcW w:w="1984" w:type="dxa"/>
            <w:vAlign w:val="bottom"/>
          </w:tcPr>
          <w:p w:rsidR="00DC7124" w:rsidRDefault="00DC7124">
            <w:pPr>
              <w:pStyle w:val="ConsPlusNormal"/>
              <w:jc w:val="right"/>
            </w:pPr>
            <w:r>
              <w:t>66431,90000</w:t>
            </w:r>
          </w:p>
        </w:tc>
        <w:tc>
          <w:tcPr>
            <w:tcW w:w="1928" w:type="dxa"/>
            <w:vAlign w:val="bottom"/>
          </w:tcPr>
          <w:p w:rsidR="00DC7124" w:rsidRDefault="00DC7124">
            <w:pPr>
              <w:pStyle w:val="ConsPlusNormal"/>
              <w:jc w:val="right"/>
            </w:pPr>
            <w:r>
              <w:t>10000,00000</w:t>
            </w:r>
          </w:p>
        </w:tc>
      </w:tr>
      <w:tr w:rsidR="00DC7124">
        <w:tc>
          <w:tcPr>
            <w:tcW w:w="4422" w:type="dxa"/>
            <w:vAlign w:val="bottom"/>
          </w:tcPr>
          <w:p w:rsidR="00DC7124" w:rsidRDefault="00DC7124">
            <w:pPr>
              <w:pStyle w:val="ConsPlusNormal"/>
            </w:pPr>
            <w:r>
              <w:t>Национальная экономика</w:t>
            </w:r>
          </w:p>
        </w:tc>
        <w:tc>
          <w:tcPr>
            <w:tcW w:w="1814" w:type="dxa"/>
            <w:vAlign w:val="bottom"/>
          </w:tcPr>
          <w:p w:rsidR="00DC7124" w:rsidRDefault="00DC7124">
            <w:pPr>
              <w:pStyle w:val="ConsPlusNormal"/>
              <w:jc w:val="center"/>
            </w:pPr>
            <w:r>
              <w:t>14 0 00 51281</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81013,80000</w:t>
            </w:r>
          </w:p>
        </w:tc>
        <w:tc>
          <w:tcPr>
            <w:tcW w:w="1984" w:type="dxa"/>
            <w:vAlign w:val="bottom"/>
          </w:tcPr>
          <w:p w:rsidR="00DC7124" w:rsidRDefault="00DC7124">
            <w:pPr>
              <w:pStyle w:val="ConsPlusNormal"/>
              <w:jc w:val="right"/>
            </w:pPr>
            <w:r>
              <w:t>66431,90000</w:t>
            </w:r>
          </w:p>
        </w:tc>
        <w:tc>
          <w:tcPr>
            <w:tcW w:w="1928" w:type="dxa"/>
            <w:vAlign w:val="bottom"/>
          </w:tcPr>
          <w:p w:rsidR="00DC7124" w:rsidRDefault="00DC7124">
            <w:pPr>
              <w:pStyle w:val="ConsPlusNormal"/>
              <w:jc w:val="right"/>
            </w:pPr>
            <w:r>
              <w:t>10000,00000</w:t>
            </w:r>
          </w:p>
        </w:tc>
      </w:tr>
      <w:tr w:rsidR="00DC7124">
        <w:tc>
          <w:tcPr>
            <w:tcW w:w="4422" w:type="dxa"/>
            <w:vAlign w:val="bottom"/>
          </w:tcPr>
          <w:p w:rsidR="00DC7124" w:rsidRDefault="00DC7124">
            <w:pPr>
              <w:pStyle w:val="ConsPlusNormal"/>
            </w:pPr>
            <w:r>
              <w:t>Водное хозяйство</w:t>
            </w:r>
          </w:p>
        </w:tc>
        <w:tc>
          <w:tcPr>
            <w:tcW w:w="1814" w:type="dxa"/>
            <w:vAlign w:val="bottom"/>
          </w:tcPr>
          <w:p w:rsidR="00DC7124" w:rsidRDefault="00DC7124">
            <w:pPr>
              <w:pStyle w:val="ConsPlusNormal"/>
              <w:jc w:val="center"/>
            </w:pPr>
            <w:r>
              <w:t>14 0 00 51281</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06</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81013,80000</w:t>
            </w:r>
          </w:p>
        </w:tc>
        <w:tc>
          <w:tcPr>
            <w:tcW w:w="1984" w:type="dxa"/>
            <w:vAlign w:val="bottom"/>
          </w:tcPr>
          <w:p w:rsidR="00DC7124" w:rsidRDefault="00DC7124">
            <w:pPr>
              <w:pStyle w:val="ConsPlusNormal"/>
              <w:jc w:val="right"/>
            </w:pPr>
            <w:r>
              <w:t>66431,90000</w:t>
            </w:r>
          </w:p>
        </w:tc>
        <w:tc>
          <w:tcPr>
            <w:tcW w:w="1928" w:type="dxa"/>
            <w:vAlign w:val="bottom"/>
          </w:tcPr>
          <w:p w:rsidR="00DC7124" w:rsidRDefault="00DC7124">
            <w:pPr>
              <w:pStyle w:val="ConsPlusNormal"/>
              <w:jc w:val="right"/>
            </w:pPr>
            <w:r>
              <w:t>10000,00000</w:t>
            </w:r>
          </w:p>
        </w:tc>
      </w:tr>
      <w:tr w:rsidR="00DC7124">
        <w:tc>
          <w:tcPr>
            <w:tcW w:w="4422"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1814" w:type="dxa"/>
            <w:vAlign w:val="bottom"/>
          </w:tcPr>
          <w:p w:rsidR="00DC7124" w:rsidRDefault="00DC7124">
            <w:pPr>
              <w:pStyle w:val="ConsPlusNormal"/>
              <w:jc w:val="center"/>
            </w:pPr>
            <w:r>
              <w:t>14 0 00 51281</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06</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81013,80000</w:t>
            </w:r>
          </w:p>
        </w:tc>
        <w:tc>
          <w:tcPr>
            <w:tcW w:w="1984" w:type="dxa"/>
            <w:vAlign w:val="bottom"/>
          </w:tcPr>
          <w:p w:rsidR="00DC7124" w:rsidRDefault="00DC7124">
            <w:pPr>
              <w:pStyle w:val="ConsPlusNormal"/>
              <w:jc w:val="right"/>
            </w:pPr>
            <w:r>
              <w:t>66431,90000</w:t>
            </w:r>
          </w:p>
        </w:tc>
        <w:tc>
          <w:tcPr>
            <w:tcW w:w="1928" w:type="dxa"/>
            <w:vAlign w:val="bottom"/>
          </w:tcPr>
          <w:p w:rsidR="00DC7124" w:rsidRDefault="00DC7124">
            <w:pPr>
              <w:pStyle w:val="ConsPlusNormal"/>
              <w:jc w:val="right"/>
            </w:pPr>
            <w:r>
              <w:t>10000,00000</w:t>
            </w:r>
          </w:p>
        </w:tc>
      </w:tr>
      <w:tr w:rsidR="00DC7124">
        <w:tc>
          <w:tcPr>
            <w:tcW w:w="4422" w:type="dxa"/>
            <w:vAlign w:val="bottom"/>
          </w:tcPr>
          <w:p w:rsidR="00DC7124" w:rsidRDefault="00DC7124">
            <w:pPr>
              <w:pStyle w:val="ConsPlusNormal"/>
            </w:pPr>
            <w:r>
              <w:t>Реализация прочих мероприятий подпрограммы государственной программы Новгородской области (государственной программы Новгородской области)</w:t>
            </w:r>
          </w:p>
        </w:tc>
        <w:tc>
          <w:tcPr>
            <w:tcW w:w="1814" w:type="dxa"/>
            <w:vAlign w:val="bottom"/>
          </w:tcPr>
          <w:p w:rsidR="00DC7124" w:rsidRDefault="00DC7124">
            <w:pPr>
              <w:pStyle w:val="ConsPlusNormal"/>
              <w:jc w:val="center"/>
            </w:pPr>
            <w:r>
              <w:t>14 0 00 99990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1799,00000</w:t>
            </w:r>
          </w:p>
        </w:tc>
        <w:tc>
          <w:tcPr>
            <w:tcW w:w="1984" w:type="dxa"/>
            <w:vAlign w:val="bottom"/>
          </w:tcPr>
          <w:p w:rsidR="00DC7124" w:rsidRDefault="00DC7124">
            <w:pPr>
              <w:pStyle w:val="ConsPlusNormal"/>
              <w:jc w:val="right"/>
            </w:pPr>
            <w:r>
              <w:t>1799,00000</w:t>
            </w:r>
          </w:p>
        </w:tc>
        <w:tc>
          <w:tcPr>
            <w:tcW w:w="1928" w:type="dxa"/>
            <w:vAlign w:val="bottom"/>
          </w:tcPr>
          <w:p w:rsidR="00DC7124" w:rsidRDefault="00DC7124">
            <w:pPr>
              <w:pStyle w:val="ConsPlusNormal"/>
              <w:jc w:val="right"/>
            </w:pPr>
            <w:r>
              <w:t>1799,00000</w:t>
            </w:r>
          </w:p>
        </w:tc>
      </w:tr>
      <w:tr w:rsidR="00DC7124">
        <w:tc>
          <w:tcPr>
            <w:tcW w:w="4422" w:type="dxa"/>
            <w:vAlign w:val="bottom"/>
          </w:tcPr>
          <w:p w:rsidR="00DC7124" w:rsidRDefault="00DC7124">
            <w:pPr>
              <w:pStyle w:val="ConsPlusNormal"/>
            </w:pPr>
            <w:r>
              <w:t>Национальная экономика</w:t>
            </w:r>
          </w:p>
        </w:tc>
        <w:tc>
          <w:tcPr>
            <w:tcW w:w="1814" w:type="dxa"/>
            <w:vAlign w:val="bottom"/>
          </w:tcPr>
          <w:p w:rsidR="00DC7124" w:rsidRDefault="00DC7124">
            <w:pPr>
              <w:pStyle w:val="ConsPlusNormal"/>
              <w:jc w:val="center"/>
            </w:pPr>
            <w:r>
              <w:t>14 0 00 99990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1799,00000</w:t>
            </w:r>
          </w:p>
        </w:tc>
        <w:tc>
          <w:tcPr>
            <w:tcW w:w="1984" w:type="dxa"/>
            <w:vAlign w:val="bottom"/>
          </w:tcPr>
          <w:p w:rsidR="00DC7124" w:rsidRDefault="00DC7124">
            <w:pPr>
              <w:pStyle w:val="ConsPlusNormal"/>
              <w:jc w:val="right"/>
            </w:pPr>
            <w:r>
              <w:t>1799,00000</w:t>
            </w:r>
          </w:p>
        </w:tc>
        <w:tc>
          <w:tcPr>
            <w:tcW w:w="1928" w:type="dxa"/>
            <w:vAlign w:val="bottom"/>
          </w:tcPr>
          <w:p w:rsidR="00DC7124" w:rsidRDefault="00DC7124">
            <w:pPr>
              <w:pStyle w:val="ConsPlusNormal"/>
              <w:jc w:val="right"/>
            </w:pPr>
            <w:r>
              <w:t>1799,00000</w:t>
            </w:r>
          </w:p>
        </w:tc>
      </w:tr>
      <w:tr w:rsidR="00DC7124">
        <w:tc>
          <w:tcPr>
            <w:tcW w:w="4422" w:type="dxa"/>
            <w:vAlign w:val="bottom"/>
          </w:tcPr>
          <w:p w:rsidR="00DC7124" w:rsidRDefault="00DC7124">
            <w:pPr>
              <w:pStyle w:val="ConsPlusNormal"/>
            </w:pPr>
            <w:r>
              <w:t>Водное хозяйство</w:t>
            </w:r>
          </w:p>
        </w:tc>
        <w:tc>
          <w:tcPr>
            <w:tcW w:w="1814" w:type="dxa"/>
            <w:vAlign w:val="bottom"/>
          </w:tcPr>
          <w:p w:rsidR="00DC7124" w:rsidRDefault="00DC7124">
            <w:pPr>
              <w:pStyle w:val="ConsPlusNormal"/>
              <w:jc w:val="center"/>
            </w:pPr>
            <w:r>
              <w:t>14 0 00 99990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06</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1799,00000</w:t>
            </w:r>
          </w:p>
        </w:tc>
        <w:tc>
          <w:tcPr>
            <w:tcW w:w="1984" w:type="dxa"/>
            <w:vAlign w:val="bottom"/>
          </w:tcPr>
          <w:p w:rsidR="00DC7124" w:rsidRDefault="00DC7124">
            <w:pPr>
              <w:pStyle w:val="ConsPlusNormal"/>
              <w:jc w:val="right"/>
            </w:pPr>
            <w:r>
              <w:t>1799,00000</w:t>
            </w:r>
          </w:p>
        </w:tc>
        <w:tc>
          <w:tcPr>
            <w:tcW w:w="1928" w:type="dxa"/>
            <w:vAlign w:val="bottom"/>
          </w:tcPr>
          <w:p w:rsidR="00DC7124" w:rsidRDefault="00DC7124">
            <w:pPr>
              <w:pStyle w:val="ConsPlusNormal"/>
              <w:jc w:val="right"/>
            </w:pPr>
            <w:r>
              <w:t>1799,00000</w:t>
            </w:r>
          </w:p>
        </w:tc>
      </w:tr>
      <w:tr w:rsidR="00DC7124">
        <w:tc>
          <w:tcPr>
            <w:tcW w:w="4422"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1814" w:type="dxa"/>
            <w:vAlign w:val="bottom"/>
          </w:tcPr>
          <w:p w:rsidR="00DC7124" w:rsidRDefault="00DC7124">
            <w:pPr>
              <w:pStyle w:val="ConsPlusNormal"/>
              <w:jc w:val="center"/>
            </w:pPr>
            <w:r>
              <w:t>14 0 00 99990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06</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1799,00000</w:t>
            </w:r>
          </w:p>
        </w:tc>
        <w:tc>
          <w:tcPr>
            <w:tcW w:w="1984" w:type="dxa"/>
            <w:vAlign w:val="bottom"/>
          </w:tcPr>
          <w:p w:rsidR="00DC7124" w:rsidRDefault="00DC7124">
            <w:pPr>
              <w:pStyle w:val="ConsPlusNormal"/>
              <w:jc w:val="right"/>
            </w:pPr>
            <w:r>
              <w:t>1799,00000</w:t>
            </w:r>
          </w:p>
        </w:tc>
        <w:tc>
          <w:tcPr>
            <w:tcW w:w="1928" w:type="dxa"/>
            <w:vAlign w:val="bottom"/>
          </w:tcPr>
          <w:p w:rsidR="00DC7124" w:rsidRDefault="00DC7124">
            <w:pPr>
              <w:pStyle w:val="ConsPlusNormal"/>
              <w:jc w:val="right"/>
            </w:pPr>
            <w:r>
              <w:t>1799,00000</w:t>
            </w:r>
          </w:p>
        </w:tc>
      </w:tr>
      <w:tr w:rsidR="00DC7124">
        <w:tc>
          <w:tcPr>
            <w:tcW w:w="4422" w:type="dxa"/>
            <w:vAlign w:val="bottom"/>
          </w:tcPr>
          <w:p w:rsidR="00DC7124" w:rsidRDefault="00DC7124">
            <w:pPr>
              <w:pStyle w:val="ConsPlusNormal"/>
            </w:pPr>
            <w:r>
              <w:t>Государственная программа Новгородской области "Развитие рыбохозяйственного комплекса Новгородской области в 2014 - 2025 годах"</w:t>
            </w:r>
          </w:p>
        </w:tc>
        <w:tc>
          <w:tcPr>
            <w:tcW w:w="1814" w:type="dxa"/>
            <w:vAlign w:val="bottom"/>
          </w:tcPr>
          <w:p w:rsidR="00DC7124" w:rsidRDefault="00DC7124">
            <w:pPr>
              <w:pStyle w:val="ConsPlusNormal"/>
              <w:jc w:val="center"/>
            </w:pPr>
            <w:r>
              <w:t>15 0 00 00000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258,40000</w:t>
            </w:r>
          </w:p>
        </w:tc>
        <w:tc>
          <w:tcPr>
            <w:tcW w:w="1984" w:type="dxa"/>
            <w:vAlign w:val="bottom"/>
          </w:tcPr>
          <w:p w:rsidR="00DC7124" w:rsidRDefault="00DC7124">
            <w:pPr>
              <w:pStyle w:val="ConsPlusNormal"/>
              <w:jc w:val="right"/>
            </w:pPr>
            <w:r>
              <w:t>258,40000</w:t>
            </w:r>
          </w:p>
        </w:tc>
        <w:tc>
          <w:tcPr>
            <w:tcW w:w="1928" w:type="dxa"/>
            <w:vAlign w:val="bottom"/>
          </w:tcPr>
          <w:p w:rsidR="00DC7124" w:rsidRDefault="00DC7124">
            <w:pPr>
              <w:pStyle w:val="ConsPlusNormal"/>
              <w:jc w:val="right"/>
            </w:pPr>
            <w:r>
              <w:t>258,40000</w:t>
            </w:r>
          </w:p>
        </w:tc>
      </w:tr>
      <w:tr w:rsidR="00DC7124">
        <w:tc>
          <w:tcPr>
            <w:tcW w:w="4422" w:type="dxa"/>
            <w:vAlign w:val="bottom"/>
          </w:tcPr>
          <w:p w:rsidR="00DC7124" w:rsidRDefault="00DC7124">
            <w:pPr>
              <w:pStyle w:val="ConsPlusNormal"/>
            </w:pPr>
            <w:r>
              <w:t>Подпрограмма "Развитие товарной аквакультуры (товарного рыбоводства) в Новгородской области" государственной программы Новгородской области "Развитие рыбохозяйственного комплекса Новгородской области в 2014 - 2025 годах"</w:t>
            </w:r>
          </w:p>
        </w:tc>
        <w:tc>
          <w:tcPr>
            <w:tcW w:w="1814" w:type="dxa"/>
            <w:vAlign w:val="bottom"/>
          </w:tcPr>
          <w:p w:rsidR="00DC7124" w:rsidRDefault="00DC7124">
            <w:pPr>
              <w:pStyle w:val="ConsPlusNormal"/>
              <w:jc w:val="center"/>
            </w:pPr>
            <w:r>
              <w:t>15 1 00 00000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155,50000</w:t>
            </w:r>
          </w:p>
        </w:tc>
        <w:tc>
          <w:tcPr>
            <w:tcW w:w="1984" w:type="dxa"/>
            <w:vAlign w:val="bottom"/>
          </w:tcPr>
          <w:p w:rsidR="00DC7124" w:rsidRDefault="00DC7124">
            <w:pPr>
              <w:pStyle w:val="ConsPlusNormal"/>
              <w:jc w:val="right"/>
            </w:pPr>
            <w:r>
              <w:t>155,50000</w:t>
            </w:r>
          </w:p>
        </w:tc>
        <w:tc>
          <w:tcPr>
            <w:tcW w:w="1928" w:type="dxa"/>
            <w:vAlign w:val="bottom"/>
          </w:tcPr>
          <w:p w:rsidR="00DC7124" w:rsidRDefault="00DC7124">
            <w:pPr>
              <w:pStyle w:val="ConsPlusNormal"/>
              <w:jc w:val="right"/>
            </w:pPr>
            <w:r>
              <w:t>155,50000</w:t>
            </w:r>
          </w:p>
        </w:tc>
      </w:tr>
      <w:tr w:rsidR="00DC7124">
        <w:tc>
          <w:tcPr>
            <w:tcW w:w="4422" w:type="dxa"/>
            <w:vAlign w:val="bottom"/>
          </w:tcPr>
          <w:p w:rsidR="00DC7124" w:rsidRDefault="00DC7124">
            <w:pPr>
              <w:pStyle w:val="ConsPlusNormal"/>
            </w:pPr>
            <w:r>
              <w:t>Субсидии рыбоводным организациям на возмещение части затрат на приобретение кормов для рыб в целях развития аквакультуры (рыбоводства)</w:t>
            </w:r>
          </w:p>
        </w:tc>
        <w:tc>
          <w:tcPr>
            <w:tcW w:w="1814" w:type="dxa"/>
            <w:vAlign w:val="bottom"/>
          </w:tcPr>
          <w:p w:rsidR="00DC7124" w:rsidRDefault="00DC7124">
            <w:pPr>
              <w:pStyle w:val="ConsPlusNormal"/>
              <w:jc w:val="center"/>
            </w:pPr>
            <w:r>
              <w:t>15 1 00 81060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155,50000</w:t>
            </w:r>
          </w:p>
        </w:tc>
        <w:tc>
          <w:tcPr>
            <w:tcW w:w="1984" w:type="dxa"/>
            <w:vAlign w:val="bottom"/>
          </w:tcPr>
          <w:p w:rsidR="00DC7124" w:rsidRDefault="00DC7124">
            <w:pPr>
              <w:pStyle w:val="ConsPlusNormal"/>
              <w:jc w:val="right"/>
            </w:pPr>
            <w:r>
              <w:t>155,50000</w:t>
            </w:r>
          </w:p>
        </w:tc>
        <w:tc>
          <w:tcPr>
            <w:tcW w:w="1928" w:type="dxa"/>
            <w:vAlign w:val="bottom"/>
          </w:tcPr>
          <w:p w:rsidR="00DC7124" w:rsidRDefault="00DC7124">
            <w:pPr>
              <w:pStyle w:val="ConsPlusNormal"/>
              <w:jc w:val="right"/>
            </w:pPr>
            <w:r>
              <w:t>155,50000</w:t>
            </w:r>
          </w:p>
        </w:tc>
      </w:tr>
      <w:tr w:rsidR="00DC7124">
        <w:tc>
          <w:tcPr>
            <w:tcW w:w="4422" w:type="dxa"/>
            <w:vAlign w:val="bottom"/>
          </w:tcPr>
          <w:p w:rsidR="00DC7124" w:rsidRDefault="00DC7124">
            <w:pPr>
              <w:pStyle w:val="ConsPlusNormal"/>
            </w:pPr>
            <w:r>
              <w:t>Национальная экономика</w:t>
            </w:r>
          </w:p>
        </w:tc>
        <w:tc>
          <w:tcPr>
            <w:tcW w:w="1814" w:type="dxa"/>
            <w:vAlign w:val="bottom"/>
          </w:tcPr>
          <w:p w:rsidR="00DC7124" w:rsidRDefault="00DC7124">
            <w:pPr>
              <w:pStyle w:val="ConsPlusNormal"/>
              <w:jc w:val="center"/>
            </w:pPr>
            <w:r>
              <w:t>15 1 00 81060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155,50000</w:t>
            </w:r>
          </w:p>
        </w:tc>
        <w:tc>
          <w:tcPr>
            <w:tcW w:w="1984" w:type="dxa"/>
            <w:vAlign w:val="bottom"/>
          </w:tcPr>
          <w:p w:rsidR="00DC7124" w:rsidRDefault="00DC7124">
            <w:pPr>
              <w:pStyle w:val="ConsPlusNormal"/>
              <w:jc w:val="right"/>
            </w:pPr>
            <w:r>
              <w:t>155,50000</w:t>
            </w:r>
          </w:p>
        </w:tc>
        <w:tc>
          <w:tcPr>
            <w:tcW w:w="1928" w:type="dxa"/>
            <w:vAlign w:val="bottom"/>
          </w:tcPr>
          <w:p w:rsidR="00DC7124" w:rsidRDefault="00DC7124">
            <w:pPr>
              <w:pStyle w:val="ConsPlusNormal"/>
              <w:jc w:val="right"/>
            </w:pPr>
            <w:r>
              <w:t>155,50000</w:t>
            </w:r>
          </w:p>
        </w:tc>
      </w:tr>
      <w:tr w:rsidR="00DC7124">
        <w:tc>
          <w:tcPr>
            <w:tcW w:w="4422" w:type="dxa"/>
            <w:vAlign w:val="bottom"/>
          </w:tcPr>
          <w:p w:rsidR="00DC7124" w:rsidRDefault="00DC7124">
            <w:pPr>
              <w:pStyle w:val="ConsPlusNormal"/>
            </w:pPr>
            <w:r>
              <w:t>Сельское хозяйство и рыболовство</w:t>
            </w:r>
          </w:p>
        </w:tc>
        <w:tc>
          <w:tcPr>
            <w:tcW w:w="1814" w:type="dxa"/>
            <w:vAlign w:val="bottom"/>
          </w:tcPr>
          <w:p w:rsidR="00DC7124" w:rsidRDefault="00DC7124">
            <w:pPr>
              <w:pStyle w:val="ConsPlusNormal"/>
              <w:jc w:val="center"/>
            </w:pPr>
            <w:r>
              <w:t>15 1 00 81060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155,50000</w:t>
            </w:r>
          </w:p>
        </w:tc>
        <w:tc>
          <w:tcPr>
            <w:tcW w:w="1984" w:type="dxa"/>
            <w:vAlign w:val="bottom"/>
          </w:tcPr>
          <w:p w:rsidR="00DC7124" w:rsidRDefault="00DC7124">
            <w:pPr>
              <w:pStyle w:val="ConsPlusNormal"/>
              <w:jc w:val="right"/>
            </w:pPr>
            <w:r>
              <w:t>155,50000</w:t>
            </w:r>
          </w:p>
        </w:tc>
        <w:tc>
          <w:tcPr>
            <w:tcW w:w="1928" w:type="dxa"/>
            <w:vAlign w:val="bottom"/>
          </w:tcPr>
          <w:p w:rsidR="00DC7124" w:rsidRDefault="00DC7124">
            <w:pPr>
              <w:pStyle w:val="ConsPlusNormal"/>
              <w:jc w:val="right"/>
            </w:pPr>
            <w:r>
              <w:t>155,50000</w:t>
            </w:r>
          </w:p>
        </w:tc>
      </w:tr>
      <w:tr w:rsidR="00DC7124">
        <w:tc>
          <w:tcPr>
            <w:tcW w:w="4422"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14" w:type="dxa"/>
            <w:vAlign w:val="bottom"/>
          </w:tcPr>
          <w:p w:rsidR="00DC7124" w:rsidRDefault="00DC7124">
            <w:pPr>
              <w:pStyle w:val="ConsPlusNormal"/>
              <w:jc w:val="center"/>
            </w:pPr>
            <w:r>
              <w:t>15 1 00 81060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567" w:type="dxa"/>
            <w:vAlign w:val="bottom"/>
          </w:tcPr>
          <w:p w:rsidR="00DC7124" w:rsidRDefault="00DC7124">
            <w:pPr>
              <w:pStyle w:val="ConsPlusNormal"/>
              <w:jc w:val="center"/>
            </w:pPr>
            <w:r>
              <w:t>810</w:t>
            </w:r>
          </w:p>
        </w:tc>
        <w:tc>
          <w:tcPr>
            <w:tcW w:w="1928" w:type="dxa"/>
            <w:vAlign w:val="bottom"/>
          </w:tcPr>
          <w:p w:rsidR="00DC7124" w:rsidRDefault="00DC7124">
            <w:pPr>
              <w:pStyle w:val="ConsPlusNormal"/>
              <w:jc w:val="right"/>
            </w:pPr>
            <w:r>
              <w:t>155,50000</w:t>
            </w:r>
          </w:p>
        </w:tc>
        <w:tc>
          <w:tcPr>
            <w:tcW w:w="1984" w:type="dxa"/>
            <w:vAlign w:val="bottom"/>
          </w:tcPr>
          <w:p w:rsidR="00DC7124" w:rsidRDefault="00DC7124">
            <w:pPr>
              <w:pStyle w:val="ConsPlusNormal"/>
              <w:jc w:val="right"/>
            </w:pPr>
            <w:r>
              <w:t>155,50000</w:t>
            </w:r>
          </w:p>
        </w:tc>
        <w:tc>
          <w:tcPr>
            <w:tcW w:w="1928" w:type="dxa"/>
            <w:vAlign w:val="bottom"/>
          </w:tcPr>
          <w:p w:rsidR="00DC7124" w:rsidRDefault="00DC7124">
            <w:pPr>
              <w:pStyle w:val="ConsPlusNormal"/>
              <w:jc w:val="right"/>
            </w:pPr>
            <w:r>
              <w:t>155,50000</w:t>
            </w:r>
          </w:p>
        </w:tc>
      </w:tr>
      <w:tr w:rsidR="00DC7124">
        <w:tc>
          <w:tcPr>
            <w:tcW w:w="4422" w:type="dxa"/>
            <w:vAlign w:val="bottom"/>
          </w:tcPr>
          <w:p w:rsidR="00DC7124" w:rsidRDefault="00DC7124">
            <w:pPr>
              <w:pStyle w:val="ConsPlusNormal"/>
            </w:pPr>
            <w:r>
              <w:t>Подпрограмма "Организация рыболовства и охрана водных биологических ресурсов на водных объектах Новгородской области" государственной программы Новгородской области "Развитие рыбохозяйственного комплекса Новгородской области в 2014 - 2025 годах"</w:t>
            </w:r>
          </w:p>
        </w:tc>
        <w:tc>
          <w:tcPr>
            <w:tcW w:w="1814" w:type="dxa"/>
            <w:vAlign w:val="bottom"/>
          </w:tcPr>
          <w:p w:rsidR="00DC7124" w:rsidRDefault="00DC7124">
            <w:pPr>
              <w:pStyle w:val="ConsPlusNormal"/>
              <w:jc w:val="center"/>
            </w:pPr>
            <w:r>
              <w:t>15 2 00 00000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102,90000</w:t>
            </w:r>
          </w:p>
        </w:tc>
        <w:tc>
          <w:tcPr>
            <w:tcW w:w="1984" w:type="dxa"/>
            <w:vAlign w:val="bottom"/>
          </w:tcPr>
          <w:p w:rsidR="00DC7124" w:rsidRDefault="00DC7124">
            <w:pPr>
              <w:pStyle w:val="ConsPlusNormal"/>
              <w:jc w:val="right"/>
            </w:pPr>
            <w:r>
              <w:t>102,90000</w:t>
            </w:r>
          </w:p>
        </w:tc>
        <w:tc>
          <w:tcPr>
            <w:tcW w:w="1928" w:type="dxa"/>
            <w:vAlign w:val="bottom"/>
          </w:tcPr>
          <w:p w:rsidR="00DC7124" w:rsidRDefault="00DC7124">
            <w:pPr>
              <w:pStyle w:val="ConsPlusNormal"/>
              <w:jc w:val="right"/>
            </w:pPr>
            <w:r>
              <w:t>102,90000</w:t>
            </w:r>
          </w:p>
        </w:tc>
      </w:tr>
      <w:tr w:rsidR="00DC7124">
        <w:tc>
          <w:tcPr>
            <w:tcW w:w="4422" w:type="dxa"/>
            <w:vAlign w:val="bottom"/>
          </w:tcPr>
          <w:p w:rsidR="00DC7124" w:rsidRDefault="00DC7124">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132" w:history="1">
              <w:r>
                <w:rPr>
                  <w:color w:val="0000FF"/>
                </w:rPr>
                <w:t>частью первой статьи 6</w:t>
              </w:r>
            </w:hyperlink>
            <w:r>
              <w:t xml:space="preserve"> Федерального закона "О животном мире" полномочий Российской Федерации в области организации, регулирования и охраны водных биологических ресурсов</w:t>
            </w:r>
          </w:p>
        </w:tc>
        <w:tc>
          <w:tcPr>
            <w:tcW w:w="1814" w:type="dxa"/>
            <w:vAlign w:val="bottom"/>
          </w:tcPr>
          <w:p w:rsidR="00DC7124" w:rsidRDefault="00DC7124">
            <w:pPr>
              <w:pStyle w:val="ConsPlusNormal"/>
              <w:jc w:val="center"/>
            </w:pPr>
            <w:r>
              <w:t>15 2 00 59100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102,90000</w:t>
            </w:r>
          </w:p>
        </w:tc>
        <w:tc>
          <w:tcPr>
            <w:tcW w:w="1984" w:type="dxa"/>
            <w:vAlign w:val="bottom"/>
          </w:tcPr>
          <w:p w:rsidR="00DC7124" w:rsidRDefault="00DC7124">
            <w:pPr>
              <w:pStyle w:val="ConsPlusNormal"/>
              <w:jc w:val="right"/>
            </w:pPr>
            <w:r>
              <w:t>102,90000</w:t>
            </w:r>
          </w:p>
        </w:tc>
        <w:tc>
          <w:tcPr>
            <w:tcW w:w="1928" w:type="dxa"/>
            <w:vAlign w:val="bottom"/>
          </w:tcPr>
          <w:p w:rsidR="00DC7124" w:rsidRDefault="00DC7124">
            <w:pPr>
              <w:pStyle w:val="ConsPlusNormal"/>
              <w:jc w:val="right"/>
            </w:pPr>
            <w:r>
              <w:t>102,90000</w:t>
            </w:r>
          </w:p>
        </w:tc>
      </w:tr>
      <w:tr w:rsidR="00DC7124">
        <w:tc>
          <w:tcPr>
            <w:tcW w:w="4422" w:type="dxa"/>
            <w:vAlign w:val="bottom"/>
          </w:tcPr>
          <w:p w:rsidR="00DC7124" w:rsidRDefault="00DC7124">
            <w:pPr>
              <w:pStyle w:val="ConsPlusNormal"/>
            </w:pPr>
            <w:r>
              <w:t>Национальная экономика</w:t>
            </w:r>
          </w:p>
        </w:tc>
        <w:tc>
          <w:tcPr>
            <w:tcW w:w="1814" w:type="dxa"/>
            <w:vAlign w:val="bottom"/>
          </w:tcPr>
          <w:p w:rsidR="00DC7124" w:rsidRDefault="00DC7124">
            <w:pPr>
              <w:pStyle w:val="ConsPlusNormal"/>
              <w:jc w:val="center"/>
            </w:pPr>
            <w:r>
              <w:t>15 2 00 59100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102,90000</w:t>
            </w:r>
          </w:p>
        </w:tc>
        <w:tc>
          <w:tcPr>
            <w:tcW w:w="1984" w:type="dxa"/>
            <w:vAlign w:val="bottom"/>
          </w:tcPr>
          <w:p w:rsidR="00DC7124" w:rsidRDefault="00DC7124">
            <w:pPr>
              <w:pStyle w:val="ConsPlusNormal"/>
              <w:jc w:val="right"/>
            </w:pPr>
            <w:r>
              <w:t>102,90000</w:t>
            </w:r>
          </w:p>
        </w:tc>
        <w:tc>
          <w:tcPr>
            <w:tcW w:w="1928" w:type="dxa"/>
            <w:vAlign w:val="bottom"/>
          </w:tcPr>
          <w:p w:rsidR="00DC7124" w:rsidRDefault="00DC7124">
            <w:pPr>
              <w:pStyle w:val="ConsPlusNormal"/>
              <w:jc w:val="right"/>
            </w:pPr>
            <w:r>
              <w:t>102,90000</w:t>
            </w:r>
          </w:p>
        </w:tc>
      </w:tr>
      <w:tr w:rsidR="00DC7124">
        <w:tc>
          <w:tcPr>
            <w:tcW w:w="4422" w:type="dxa"/>
            <w:vAlign w:val="bottom"/>
          </w:tcPr>
          <w:p w:rsidR="00DC7124" w:rsidRDefault="00DC7124">
            <w:pPr>
              <w:pStyle w:val="ConsPlusNormal"/>
            </w:pPr>
            <w:r>
              <w:t>Сельское хозяйство и рыболовство</w:t>
            </w:r>
          </w:p>
        </w:tc>
        <w:tc>
          <w:tcPr>
            <w:tcW w:w="1814" w:type="dxa"/>
            <w:vAlign w:val="bottom"/>
          </w:tcPr>
          <w:p w:rsidR="00DC7124" w:rsidRDefault="00DC7124">
            <w:pPr>
              <w:pStyle w:val="ConsPlusNormal"/>
              <w:jc w:val="center"/>
            </w:pPr>
            <w:r>
              <w:t>15 2 00 59100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102,90000</w:t>
            </w:r>
          </w:p>
        </w:tc>
        <w:tc>
          <w:tcPr>
            <w:tcW w:w="1984" w:type="dxa"/>
            <w:vAlign w:val="bottom"/>
          </w:tcPr>
          <w:p w:rsidR="00DC7124" w:rsidRDefault="00DC7124">
            <w:pPr>
              <w:pStyle w:val="ConsPlusNormal"/>
              <w:jc w:val="right"/>
            </w:pPr>
            <w:r>
              <w:t>102,90000</w:t>
            </w:r>
          </w:p>
        </w:tc>
        <w:tc>
          <w:tcPr>
            <w:tcW w:w="1928" w:type="dxa"/>
            <w:vAlign w:val="bottom"/>
          </w:tcPr>
          <w:p w:rsidR="00DC7124" w:rsidRDefault="00DC7124">
            <w:pPr>
              <w:pStyle w:val="ConsPlusNormal"/>
              <w:jc w:val="right"/>
            </w:pPr>
            <w:r>
              <w:t>102,90000</w:t>
            </w:r>
          </w:p>
        </w:tc>
      </w:tr>
      <w:tr w:rsidR="00DC7124">
        <w:tc>
          <w:tcPr>
            <w:tcW w:w="4422"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1814" w:type="dxa"/>
            <w:vAlign w:val="bottom"/>
          </w:tcPr>
          <w:p w:rsidR="00DC7124" w:rsidRDefault="00DC7124">
            <w:pPr>
              <w:pStyle w:val="ConsPlusNormal"/>
              <w:jc w:val="center"/>
            </w:pPr>
            <w:r>
              <w:t>15 2 00 59100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102,90000</w:t>
            </w:r>
          </w:p>
        </w:tc>
        <w:tc>
          <w:tcPr>
            <w:tcW w:w="1984" w:type="dxa"/>
            <w:vAlign w:val="bottom"/>
          </w:tcPr>
          <w:p w:rsidR="00DC7124" w:rsidRDefault="00DC7124">
            <w:pPr>
              <w:pStyle w:val="ConsPlusNormal"/>
              <w:jc w:val="right"/>
            </w:pPr>
            <w:r>
              <w:t>102,90000</w:t>
            </w:r>
          </w:p>
        </w:tc>
        <w:tc>
          <w:tcPr>
            <w:tcW w:w="1928" w:type="dxa"/>
            <w:vAlign w:val="bottom"/>
          </w:tcPr>
          <w:p w:rsidR="00DC7124" w:rsidRDefault="00DC7124">
            <w:pPr>
              <w:pStyle w:val="ConsPlusNormal"/>
              <w:jc w:val="right"/>
            </w:pPr>
            <w:r>
              <w:t>102,90000</w:t>
            </w:r>
          </w:p>
        </w:tc>
      </w:tr>
      <w:tr w:rsidR="00DC7124">
        <w:tc>
          <w:tcPr>
            <w:tcW w:w="4422" w:type="dxa"/>
            <w:vAlign w:val="bottom"/>
          </w:tcPr>
          <w:p w:rsidR="00DC7124" w:rsidRDefault="00DC7124">
            <w:pPr>
              <w:pStyle w:val="ConsPlusNormal"/>
            </w:pPr>
            <w:r>
              <w:t>Государственная программа Новгородской области "Обеспечение эпизоотического благополучия и безопасности продуктов животноводства в ветеринарно-санитарном отношении на территории Новгородской области на 2019 - 2026 годы"</w:t>
            </w:r>
          </w:p>
        </w:tc>
        <w:tc>
          <w:tcPr>
            <w:tcW w:w="1814" w:type="dxa"/>
            <w:vAlign w:val="bottom"/>
          </w:tcPr>
          <w:p w:rsidR="00DC7124" w:rsidRDefault="00DC7124">
            <w:pPr>
              <w:pStyle w:val="ConsPlusNormal"/>
              <w:jc w:val="center"/>
            </w:pPr>
            <w:r>
              <w:t>16 0 00 00000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227286,00000</w:t>
            </w:r>
          </w:p>
        </w:tc>
        <w:tc>
          <w:tcPr>
            <w:tcW w:w="1984" w:type="dxa"/>
            <w:vAlign w:val="bottom"/>
          </w:tcPr>
          <w:p w:rsidR="00DC7124" w:rsidRDefault="00DC7124">
            <w:pPr>
              <w:pStyle w:val="ConsPlusNormal"/>
              <w:jc w:val="right"/>
            </w:pPr>
            <w:r>
              <w:t>212812,10000</w:t>
            </w:r>
          </w:p>
        </w:tc>
        <w:tc>
          <w:tcPr>
            <w:tcW w:w="1928" w:type="dxa"/>
            <w:vAlign w:val="bottom"/>
          </w:tcPr>
          <w:p w:rsidR="00DC7124" w:rsidRDefault="00DC7124">
            <w:pPr>
              <w:pStyle w:val="ConsPlusNormal"/>
              <w:jc w:val="right"/>
            </w:pPr>
            <w:r>
              <w:t>206720,40000</w:t>
            </w:r>
          </w:p>
        </w:tc>
      </w:tr>
      <w:tr w:rsidR="00DC7124">
        <w:tc>
          <w:tcPr>
            <w:tcW w:w="4422" w:type="dxa"/>
            <w:vAlign w:val="bottom"/>
          </w:tcPr>
          <w:p w:rsidR="00DC7124" w:rsidRDefault="00DC7124">
            <w:pPr>
              <w:pStyle w:val="ConsPlusNormal"/>
            </w:pPr>
            <w:r>
              <w:t>Подпрограмма "Повышение эффективности работы государственной ветеринарной службы Новгородской области" государственной программы Новгородской области "Обеспечение эпизоотического благополучия и безопасности продуктов животноводства в ветеринарно-санитарном отношении на территории Новгородской области на 2019 - 2026 годы"</w:t>
            </w:r>
          </w:p>
        </w:tc>
        <w:tc>
          <w:tcPr>
            <w:tcW w:w="1814" w:type="dxa"/>
            <w:vAlign w:val="bottom"/>
          </w:tcPr>
          <w:p w:rsidR="00DC7124" w:rsidRDefault="00DC7124">
            <w:pPr>
              <w:pStyle w:val="ConsPlusNormal"/>
              <w:jc w:val="center"/>
            </w:pPr>
            <w:r>
              <w:t>16 1 00 00000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34749,80000</w:t>
            </w:r>
          </w:p>
        </w:tc>
        <w:tc>
          <w:tcPr>
            <w:tcW w:w="1984" w:type="dxa"/>
            <w:vAlign w:val="bottom"/>
          </w:tcPr>
          <w:p w:rsidR="00DC7124" w:rsidRDefault="00DC7124">
            <w:pPr>
              <w:pStyle w:val="ConsPlusNormal"/>
              <w:jc w:val="right"/>
            </w:pPr>
            <w:r>
              <w:t>20275,90000</w:t>
            </w:r>
          </w:p>
        </w:tc>
        <w:tc>
          <w:tcPr>
            <w:tcW w:w="1928" w:type="dxa"/>
            <w:vAlign w:val="bottom"/>
          </w:tcPr>
          <w:p w:rsidR="00DC7124" w:rsidRDefault="00DC7124">
            <w:pPr>
              <w:pStyle w:val="ConsPlusNormal"/>
              <w:jc w:val="right"/>
            </w:pPr>
            <w:r>
              <w:t>14184,20000</w:t>
            </w:r>
          </w:p>
        </w:tc>
      </w:tr>
      <w:tr w:rsidR="00DC7124">
        <w:tc>
          <w:tcPr>
            <w:tcW w:w="4422" w:type="dxa"/>
            <w:vAlign w:val="bottom"/>
          </w:tcPr>
          <w:p w:rsidR="00DC7124" w:rsidRDefault="00DC7124">
            <w:pPr>
              <w:pStyle w:val="ConsPlusNormal"/>
            </w:pPr>
            <w:r>
              <w:t>Проведение противоэпизоотических мероприятий</w:t>
            </w:r>
          </w:p>
        </w:tc>
        <w:tc>
          <w:tcPr>
            <w:tcW w:w="1814" w:type="dxa"/>
            <w:vAlign w:val="bottom"/>
          </w:tcPr>
          <w:p w:rsidR="00DC7124" w:rsidRDefault="00DC7124">
            <w:pPr>
              <w:pStyle w:val="ConsPlusNormal"/>
              <w:jc w:val="center"/>
            </w:pPr>
            <w:r>
              <w:t>16 1 00 23720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2776,00000</w:t>
            </w:r>
          </w:p>
        </w:tc>
        <w:tc>
          <w:tcPr>
            <w:tcW w:w="1984" w:type="dxa"/>
            <w:vAlign w:val="bottom"/>
          </w:tcPr>
          <w:p w:rsidR="00DC7124" w:rsidRDefault="00DC7124">
            <w:pPr>
              <w:pStyle w:val="ConsPlusNormal"/>
              <w:jc w:val="right"/>
            </w:pPr>
            <w:r>
              <w:t>2776,00000</w:t>
            </w:r>
          </w:p>
        </w:tc>
        <w:tc>
          <w:tcPr>
            <w:tcW w:w="1928" w:type="dxa"/>
            <w:vAlign w:val="bottom"/>
          </w:tcPr>
          <w:p w:rsidR="00DC7124" w:rsidRDefault="00DC7124">
            <w:pPr>
              <w:pStyle w:val="ConsPlusNormal"/>
              <w:jc w:val="right"/>
            </w:pPr>
            <w:r>
              <w:t>2776,00000</w:t>
            </w:r>
          </w:p>
        </w:tc>
      </w:tr>
      <w:tr w:rsidR="00DC7124">
        <w:tc>
          <w:tcPr>
            <w:tcW w:w="4422" w:type="dxa"/>
            <w:vAlign w:val="bottom"/>
          </w:tcPr>
          <w:p w:rsidR="00DC7124" w:rsidRDefault="00DC7124">
            <w:pPr>
              <w:pStyle w:val="ConsPlusNormal"/>
            </w:pPr>
            <w:r>
              <w:t>Национальная экономика</w:t>
            </w:r>
          </w:p>
        </w:tc>
        <w:tc>
          <w:tcPr>
            <w:tcW w:w="1814" w:type="dxa"/>
            <w:vAlign w:val="bottom"/>
          </w:tcPr>
          <w:p w:rsidR="00DC7124" w:rsidRDefault="00DC7124">
            <w:pPr>
              <w:pStyle w:val="ConsPlusNormal"/>
              <w:jc w:val="center"/>
            </w:pPr>
            <w:r>
              <w:t>16 1 00 23720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2776,00000</w:t>
            </w:r>
          </w:p>
        </w:tc>
        <w:tc>
          <w:tcPr>
            <w:tcW w:w="1984" w:type="dxa"/>
            <w:vAlign w:val="bottom"/>
          </w:tcPr>
          <w:p w:rsidR="00DC7124" w:rsidRDefault="00DC7124">
            <w:pPr>
              <w:pStyle w:val="ConsPlusNormal"/>
              <w:jc w:val="right"/>
            </w:pPr>
            <w:r>
              <w:t>2776,00000</w:t>
            </w:r>
          </w:p>
        </w:tc>
        <w:tc>
          <w:tcPr>
            <w:tcW w:w="1928" w:type="dxa"/>
            <w:vAlign w:val="bottom"/>
          </w:tcPr>
          <w:p w:rsidR="00DC7124" w:rsidRDefault="00DC7124">
            <w:pPr>
              <w:pStyle w:val="ConsPlusNormal"/>
              <w:jc w:val="right"/>
            </w:pPr>
            <w:r>
              <w:t>2776,00000</w:t>
            </w:r>
          </w:p>
        </w:tc>
      </w:tr>
      <w:tr w:rsidR="00DC7124">
        <w:tc>
          <w:tcPr>
            <w:tcW w:w="4422" w:type="dxa"/>
            <w:vAlign w:val="bottom"/>
          </w:tcPr>
          <w:p w:rsidR="00DC7124" w:rsidRDefault="00DC7124">
            <w:pPr>
              <w:pStyle w:val="ConsPlusNormal"/>
            </w:pPr>
            <w:r>
              <w:t>Сельское хозяйство и рыболовство</w:t>
            </w:r>
          </w:p>
        </w:tc>
        <w:tc>
          <w:tcPr>
            <w:tcW w:w="1814" w:type="dxa"/>
            <w:vAlign w:val="bottom"/>
          </w:tcPr>
          <w:p w:rsidR="00DC7124" w:rsidRDefault="00DC7124">
            <w:pPr>
              <w:pStyle w:val="ConsPlusNormal"/>
              <w:jc w:val="center"/>
            </w:pPr>
            <w:r>
              <w:t>16 1 00 23720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2776,00000</w:t>
            </w:r>
          </w:p>
        </w:tc>
        <w:tc>
          <w:tcPr>
            <w:tcW w:w="1984" w:type="dxa"/>
            <w:vAlign w:val="bottom"/>
          </w:tcPr>
          <w:p w:rsidR="00DC7124" w:rsidRDefault="00DC7124">
            <w:pPr>
              <w:pStyle w:val="ConsPlusNormal"/>
              <w:jc w:val="right"/>
            </w:pPr>
            <w:r>
              <w:t>2776,00000</w:t>
            </w:r>
          </w:p>
        </w:tc>
        <w:tc>
          <w:tcPr>
            <w:tcW w:w="1928" w:type="dxa"/>
            <w:vAlign w:val="bottom"/>
          </w:tcPr>
          <w:p w:rsidR="00DC7124" w:rsidRDefault="00DC7124">
            <w:pPr>
              <w:pStyle w:val="ConsPlusNormal"/>
              <w:jc w:val="right"/>
            </w:pPr>
            <w:r>
              <w:t>2776,00000</w:t>
            </w:r>
          </w:p>
        </w:tc>
      </w:tr>
      <w:tr w:rsidR="00DC7124">
        <w:tc>
          <w:tcPr>
            <w:tcW w:w="4422"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1814" w:type="dxa"/>
            <w:vAlign w:val="bottom"/>
          </w:tcPr>
          <w:p w:rsidR="00DC7124" w:rsidRDefault="00DC7124">
            <w:pPr>
              <w:pStyle w:val="ConsPlusNormal"/>
              <w:jc w:val="center"/>
            </w:pPr>
            <w:r>
              <w:t>16 1 00 23720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20,00000</w:t>
            </w:r>
          </w:p>
        </w:tc>
        <w:tc>
          <w:tcPr>
            <w:tcW w:w="1984" w:type="dxa"/>
            <w:vAlign w:val="bottom"/>
          </w:tcPr>
          <w:p w:rsidR="00DC7124" w:rsidRDefault="00DC7124">
            <w:pPr>
              <w:pStyle w:val="ConsPlusNormal"/>
              <w:jc w:val="right"/>
            </w:pPr>
            <w:r>
              <w:t>20,00000</w:t>
            </w:r>
          </w:p>
        </w:tc>
        <w:tc>
          <w:tcPr>
            <w:tcW w:w="1928" w:type="dxa"/>
            <w:vAlign w:val="bottom"/>
          </w:tcPr>
          <w:p w:rsidR="00DC7124" w:rsidRDefault="00DC7124">
            <w:pPr>
              <w:pStyle w:val="ConsPlusNormal"/>
              <w:jc w:val="right"/>
            </w:pPr>
            <w:r>
              <w:t>20,00000</w:t>
            </w:r>
          </w:p>
        </w:tc>
      </w:tr>
      <w:tr w:rsidR="00DC7124">
        <w:tc>
          <w:tcPr>
            <w:tcW w:w="4422" w:type="dxa"/>
            <w:vAlign w:val="bottom"/>
          </w:tcPr>
          <w:p w:rsidR="00DC7124" w:rsidRDefault="00DC7124">
            <w:pPr>
              <w:pStyle w:val="ConsPlusNormal"/>
            </w:pPr>
            <w:r>
              <w:t>Субсидии бюджетным учреждениям</w:t>
            </w:r>
          </w:p>
        </w:tc>
        <w:tc>
          <w:tcPr>
            <w:tcW w:w="1814" w:type="dxa"/>
            <w:vAlign w:val="bottom"/>
          </w:tcPr>
          <w:p w:rsidR="00DC7124" w:rsidRDefault="00DC7124">
            <w:pPr>
              <w:pStyle w:val="ConsPlusNormal"/>
              <w:jc w:val="center"/>
            </w:pPr>
            <w:r>
              <w:t>16 1 00 23720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2756,00000</w:t>
            </w:r>
          </w:p>
        </w:tc>
        <w:tc>
          <w:tcPr>
            <w:tcW w:w="1984" w:type="dxa"/>
            <w:vAlign w:val="bottom"/>
          </w:tcPr>
          <w:p w:rsidR="00DC7124" w:rsidRDefault="00DC7124">
            <w:pPr>
              <w:pStyle w:val="ConsPlusNormal"/>
              <w:jc w:val="right"/>
            </w:pPr>
            <w:r>
              <w:t>2756,00000</w:t>
            </w:r>
          </w:p>
        </w:tc>
        <w:tc>
          <w:tcPr>
            <w:tcW w:w="1928" w:type="dxa"/>
            <w:vAlign w:val="bottom"/>
          </w:tcPr>
          <w:p w:rsidR="00DC7124" w:rsidRDefault="00DC7124">
            <w:pPr>
              <w:pStyle w:val="ConsPlusNormal"/>
              <w:jc w:val="right"/>
            </w:pPr>
            <w:r>
              <w:t>2756,00000</w:t>
            </w:r>
          </w:p>
        </w:tc>
      </w:tr>
      <w:tr w:rsidR="00DC7124">
        <w:tc>
          <w:tcPr>
            <w:tcW w:w="4422" w:type="dxa"/>
            <w:vAlign w:val="bottom"/>
          </w:tcPr>
          <w:p w:rsidR="00DC7124" w:rsidRDefault="00DC7124">
            <w:pPr>
              <w:pStyle w:val="ConsPlusNormal"/>
            </w:pPr>
            <w:r>
              <w:t>Осуществление отдельных государственных полномочий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в части приведения скотомогильников (биотермических ям) на территории Новгородской области в соответствие с ветеринарно-санитарными правилами сбора, утилизации и уничтожения биологических отходов, а также содержания скотомогильников (биотермических ям) на территории Новгородской области в соответствии с ветеринарно-санитарными правилами сбора, утилизации и уничтожения биологических отходов</w:t>
            </w:r>
          </w:p>
        </w:tc>
        <w:tc>
          <w:tcPr>
            <w:tcW w:w="1814" w:type="dxa"/>
            <w:vAlign w:val="bottom"/>
          </w:tcPr>
          <w:p w:rsidR="00DC7124" w:rsidRDefault="00DC7124">
            <w:pPr>
              <w:pStyle w:val="ConsPlusNormal"/>
              <w:jc w:val="center"/>
            </w:pPr>
            <w:r>
              <w:t>16 1 00 70710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672,10000</w:t>
            </w:r>
          </w:p>
        </w:tc>
        <w:tc>
          <w:tcPr>
            <w:tcW w:w="1984" w:type="dxa"/>
            <w:vAlign w:val="bottom"/>
          </w:tcPr>
          <w:p w:rsidR="00DC7124" w:rsidRDefault="00DC7124">
            <w:pPr>
              <w:pStyle w:val="ConsPlusNormal"/>
              <w:jc w:val="right"/>
            </w:pPr>
            <w:r>
              <w:t>672,10000</w:t>
            </w:r>
          </w:p>
        </w:tc>
        <w:tc>
          <w:tcPr>
            <w:tcW w:w="1928" w:type="dxa"/>
            <w:vAlign w:val="bottom"/>
          </w:tcPr>
          <w:p w:rsidR="00DC7124" w:rsidRDefault="00DC7124">
            <w:pPr>
              <w:pStyle w:val="ConsPlusNormal"/>
              <w:jc w:val="right"/>
            </w:pPr>
            <w:r>
              <w:t>672,10000</w:t>
            </w:r>
          </w:p>
        </w:tc>
      </w:tr>
      <w:tr w:rsidR="00DC7124">
        <w:tc>
          <w:tcPr>
            <w:tcW w:w="4422" w:type="dxa"/>
            <w:vAlign w:val="bottom"/>
          </w:tcPr>
          <w:p w:rsidR="00DC7124" w:rsidRDefault="00DC7124">
            <w:pPr>
              <w:pStyle w:val="ConsPlusNormal"/>
            </w:pPr>
            <w:r>
              <w:t>Национальная экономика</w:t>
            </w:r>
          </w:p>
        </w:tc>
        <w:tc>
          <w:tcPr>
            <w:tcW w:w="1814" w:type="dxa"/>
            <w:vAlign w:val="bottom"/>
          </w:tcPr>
          <w:p w:rsidR="00DC7124" w:rsidRDefault="00DC7124">
            <w:pPr>
              <w:pStyle w:val="ConsPlusNormal"/>
              <w:jc w:val="center"/>
            </w:pPr>
            <w:r>
              <w:t>16 1 00 70710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672,10000</w:t>
            </w:r>
          </w:p>
        </w:tc>
        <w:tc>
          <w:tcPr>
            <w:tcW w:w="1984" w:type="dxa"/>
            <w:vAlign w:val="bottom"/>
          </w:tcPr>
          <w:p w:rsidR="00DC7124" w:rsidRDefault="00DC7124">
            <w:pPr>
              <w:pStyle w:val="ConsPlusNormal"/>
              <w:jc w:val="right"/>
            </w:pPr>
            <w:r>
              <w:t>672,10000</w:t>
            </w:r>
          </w:p>
        </w:tc>
        <w:tc>
          <w:tcPr>
            <w:tcW w:w="1928" w:type="dxa"/>
            <w:vAlign w:val="bottom"/>
          </w:tcPr>
          <w:p w:rsidR="00DC7124" w:rsidRDefault="00DC7124">
            <w:pPr>
              <w:pStyle w:val="ConsPlusNormal"/>
              <w:jc w:val="right"/>
            </w:pPr>
            <w:r>
              <w:t>672,10000</w:t>
            </w:r>
          </w:p>
        </w:tc>
      </w:tr>
      <w:tr w:rsidR="00DC7124">
        <w:tc>
          <w:tcPr>
            <w:tcW w:w="4422" w:type="dxa"/>
            <w:vAlign w:val="bottom"/>
          </w:tcPr>
          <w:p w:rsidR="00DC7124" w:rsidRDefault="00DC7124">
            <w:pPr>
              <w:pStyle w:val="ConsPlusNormal"/>
            </w:pPr>
            <w:r>
              <w:t>Сельское хозяйство и рыболовство</w:t>
            </w:r>
          </w:p>
        </w:tc>
        <w:tc>
          <w:tcPr>
            <w:tcW w:w="1814" w:type="dxa"/>
            <w:vAlign w:val="bottom"/>
          </w:tcPr>
          <w:p w:rsidR="00DC7124" w:rsidRDefault="00DC7124">
            <w:pPr>
              <w:pStyle w:val="ConsPlusNormal"/>
              <w:jc w:val="center"/>
            </w:pPr>
            <w:r>
              <w:t>16 1 00 70710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672,10000</w:t>
            </w:r>
          </w:p>
        </w:tc>
        <w:tc>
          <w:tcPr>
            <w:tcW w:w="1984" w:type="dxa"/>
            <w:vAlign w:val="bottom"/>
          </w:tcPr>
          <w:p w:rsidR="00DC7124" w:rsidRDefault="00DC7124">
            <w:pPr>
              <w:pStyle w:val="ConsPlusNormal"/>
              <w:jc w:val="right"/>
            </w:pPr>
            <w:r>
              <w:t>672,10000</w:t>
            </w:r>
          </w:p>
        </w:tc>
        <w:tc>
          <w:tcPr>
            <w:tcW w:w="1928" w:type="dxa"/>
            <w:vAlign w:val="bottom"/>
          </w:tcPr>
          <w:p w:rsidR="00DC7124" w:rsidRDefault="00DC7124">
            <w:pPr>
              <w:pStyle w:val="ConsPlusNormal"/>
              <w:jc w:val="right"/>
            </w:pPr>
            <w:r>
              <w:t>672,10000</w:t>
            </w:r>
          </w:p>
        </w:tc>
      </w:tr>
      <w:tr w:rsidR="00DC7124">
        <w:tc>
          <w:tcPr>
            <w:tcW w:w="4422" w:type="dxa"/>
            <w:vAlign w:val="bottom"/>
          </w:tcPr>
          <w:p w:rsidR="00DC7124" w:rsidRDefault="00DC7124">
            <w:pPr>
              <w:pStyle w:val="ConsPlusNormal"/>
            </w:pPr>
            <w:r>
              <w:t>Субвенции</w:t>
            </w:r>
          </w:p>
        </w:tc>
        <w:tc>
          <w:tcPr>
            <w:tcW w:w="1814" w:type="dxa"/>
            <w:vAlign w:val="bottom"/>
          </w:tcPr>
          <w:p w:rsidR="00DC7124" w:rsidRDefault="00DC7124">
            <w:pPr>
              <w:pStyle w:val="ConsPlusNormal"/>
              <w:jc w:val="center"/>
            </w:pPr>
            <w:r>
              <w:t>16 1 00 70710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567" w:type="dxa"/>
            <w:vAlign w:val="bottom"/>
          </w:tcPr>
          <w:p w:rsidR="00DC7124" w:rsidRDefault="00DC7124">
            <w:pPr>
              <w:pStyle w:val="ConsPlusNormal"/>
              <w:jc w:val="center"/>
            </w:pPr>
            <w:r>
              <w:t>530</w:t>
            </w:r>
          </w:p>
        </w:tc>
        <w:tc>
          <w:tcPr>
            <w:tcW w:w="1928" w:type="dxa"/>
            <w:vAlign w:val="bottom"/>
          </w:tcPr>
          <w:p w:rsidR="00DC7124" w:rsidRDefault="00DC7124">
            <w:pPr>
              <w:pStyle w:val="ConsPlusNormal"/>
              <w:jc w:val="right"/>
            </w:pPr>
            <w:r>
              <w:t>672,10000</w:t>
            </w:r>
          </w:p>
        </w:tc>
        <w:tc>
          <w:tcPr>
            <w:tcW w:w="1984" w:type="dxa"/>
            <w:vAlign w:val="bottom"/>
          </w:tcPr>
          <w:p w:rsidR="00DC7124" w:rsidRDefault="00DC7124">
            <w:pPr>
              <w:pStyle w:val="ConsPlusNormal"/>
              <w:jc w:val="right"/>
            </w:pPr>
            <w:r>
              <w:t>672,10000</w:t>
            </w:r>
          </w:p>
        </w:tc>
        <w:tc>
          <w:tcPr>
            <w:tcW w:w="1928" w:type="dxa"/>
            <w:vAlign w:val="bottom"/>
          </w:tcPr>
          <w:p w:rsidR="00DC7124" w:rsidRDefault="00DC7124">
            <w:pPr>
              <w:pStyle w:val="ConsPlusNormal"/>
              <w:jc w:val="right"/>
            </w:pPr>
            <w:r>
              <w:t>672,10000</w:t>
            </w:r>
          </w:p>
        </w:tc>
      </w:tr>
      <w:tr w:rsidR="00DC7124">
        <w:tc>
          <w:tcPr>
            <w:tcW w:w="4422" w:type="dxa"/>
            <w:vAlign w:val="bottom"/>
          </w:tcPr>
          <w:p w:rsidR="00DC7124" w:rsidRDefault="00DC7124">
            <w:pPr>
              <w:pStyle w:val="ConsPlusNormal"/>
            </w:pPr>
            <w:r>
              <w:t>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c>
          <w:tcPr>
            <w:tcW w:w="1814" w:type="dxa"/>
            <w:vAlign w:val="bottom"/>
          </w:tcPr>
          <w:p w:rsidR="00DC7124" w:rsidRDefault="00DC7124">
            <w:pPr>
              <w:pStyle w:val="ConsPlusNormal"/>
              <w:jc w:val="center"/>
            </w:pPr>
            <w:r>
              <w:t>16 1 00 70720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6536,10000</w:t>
            </w:r>
          </w:p>
        </w:tc>
        <w:tc>
          <w:tcPr>
            <w:tcW w:w="1984" w:type="dxa"/>
            <w:vAlign w:val="bottom"/>
          </w:tcPr>
          <w:p w:rsidR="00DC7124" w:rsidRDefault="00DC7124">
            <w:pPr>
              <w:pStyle w:val="ConsPlusNormal"/>
              <w:jc w:val="right"/>
            </w:pPr>
            <w:r>
              <w:t>3336,10000</w:t>
            </w:r>
          </w:p>
        </w:tc>
        <w:tc>
          <w:tcPr>
            <w:tcW w:w="1928" w:type="dxa"/>
            <w:vAlign w:val="bottom"/>
          </w:tcPr>
          <w:p w:rsidR="00DC7124" w:rsidRDefault="00DC7124">
            <w:pPr>
              <w:pStyle w:val="ConsPlusNormal"/>
              <w:jc w:val="right"/>
            </w:pPr>
            <w:r>
              <w:t>3336,10000</w:t>
            </w:r>
          </w:p>
        </w:tc>
      </w:tr>
      <w:tr w:rsidR="00DC7124">
        <w:tc>
          <w:tcPr>
            <w:tcW w:w="4422" w:type="dxa"/>
            <w:vAlign w:val="bottom"/>
          </w:tcPr>
          <w:p w:rsidR="00DC7124" w:rsidRDefault="00DC7124">
            <w:pPr>
              <w:pStyle w:val="ConsPlusNormal"/>
            </w:pPr>
            <w:r>
              <w:t>Национальная экономика</w:t>
            </w:r>
          </w:p>
        </w:tc>
        <w:tc>
          <w:tcPr>
            <w:tcW w:w="1814" w:type="dxa"/>
            <w:vAlign w:val="bottom"/>
          </w:tcPr>
          <w:p w:rsidR="00DC7124" w:rsidRDefault="00DC7124">
            <w:pPr>
              <w:pStyle w:val="ConsPlusNormal"/>
              <w:jc w:val="center"/>
            </w:pPr>
            <w:r>
              <w:t>16 1 00 70720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6536,10000</w:t>
            </w:r>
          </w:p>
        </w:tc>
        <w:tc>
          <w:tcPr>
            <w:tcW w:w="1984" w:type="dxa"/>
            <w:vAlign w:val="bottom"/>
          </w:tcPr>
          <w:p w:rsidR="00DC7124" w:rsidRDefault="00DC7124">
            <w:pPr>
              <w:pStyle w:val="ConsPlusNormal"/>
              <w:jc w:val="right"/>
            </w:pPr>
            <w:r>
              <w:t>3336,10000</w:t>
            </w:r>
          </w:p>
        </w:tc>
        <w:tc>
          <w:tcPr>
            <w:tcW w:w="1928" w:type="dxa"/>
            <w:vAlign w:val="bottom"/>
          </w:tcPr>
          <w:p w:rsidR="00DC7124" w:rsidRDefault="00DC7124">
            <w:pPr>
              <w:pStyle w:val="ConsPlusNormal"/>
              <w:jc w:val="right"/>
            </w:pPr>
            <w:r>
              <w:t>3336,10000</w:t>
            </w:r>
          </w:p>
        </w:tc>
      </w:tr>
      <w:tr w:rsidR="00DC7124">
        <w:tc>
          <w:tcPr>
            <w:tcW w:w="4422" w:type="dxa"/>
            <w:vAlign w:val="bottom"/>
          </w:tcPr>
          <w:p w:rsidR="00DC7124" w:rsidRDefault="00DC7124">
            <w:pPr>
              <w:pStyle w:val="ConsPlusNormal"/>
            </w:pPr>
            <w:r>
              <w:t>Сельское хозяйство и рыболовство</w:t>
            </w:r>
          </w:p>
        </w:tc>
        <w:tc>
          <w:tcPr>
            <w:tcW w:w="1814" w:type="dxa"/>
            <w:vAlign w:val="bottom"/>
          </w:tcPr>
          <w:p w:rsidR="00DC7124" w:rsidRDefault="00DC7124">
            <w:pPr>
              <w:pStyle w:val="ConsPlusNormal"/>
              <w:jc w:val="center"/>
            </w:pPr>
            <w:r>
              <w:t>16 1 00 70720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6536,10000</w:t>
            </w:r>
          </w:p>
        </w:tc>
        <w:tc>
          <w:tcPr>
            <w:tcW w:w="1984" w:type="dxa"/>
            <w:vAlign w:val="bottom"/>
          </w:tcPr>
          <w:p w:rsidR="00DC7124" w:rsidRDefault="00DC7124">
            <w:pPr>
              <w:pStyle w:val="ConsPlusNormal"/>
              <w:jc w:val="right"/>
            </w:pPr>
            <w:r>
              <w:t>3336,10000</w:t>
            </w:r>
          </w:p>
        </w:tc>
        <w:tc>
          <w:tcPr>
            <w:tcW w:w="1928" w:type="dxa"/>
            <w:vAlign w:val="bottom"/>
          </w:tcPr>
          <w:p w:rsidR="00DC7124" w:rsidRDefault="00DC7124">
            <w:pPr>
              <w:pStyle w:val="ConsPlusNormal"/>
              <w:jc w:val="right"/>
            </w:pPr>
            <w:r>
              <w:t>3336,10000</w:t>
            </w:r>
          </w:p>
        </w:tc>
      </w:tr>
      <w:tr w:rsidR="00DC7124">
        <w:tc>
          <w:tcPr>
            <w:tcW w:w="4422" w:type="dxa"/>
            <w:vAlign w:val="bottom"/>
          </w:tcPr>
          <w:p w:rsidR="00DC7124" w:rsidRDefault="00DC7124">
            <w:pPr>
              <w:pStyle w:val="ConsPlusNormal"/>
            </w:pPr>
            <w:r>
              <w:t>Субвенции</w:t>
            </w:r>
          </w:p>
        </w:tc>
        <w:tc>
          <w:tcPr>
            <w:tcW w:w="1814" w:type="dxa"/>
            <w:vAlign w:val="bottom"/>
          </w:tcPr>
          <w:p w:rsidR="00DC7124" w:rsidRDefault="00DC7124">
            <w:pPr>
              <w:pStyle w:val="ConsPlusNormal"/>
              <w:jc w:val="center"/>
            </w:pPr>
            <w:r>
              <w:t>16 1 00 70720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567" w:type="dxa"/>
            <w:vAlign w:val="bottom"/>
          </w:tcPr>
          <w:p w:rsidR="00DC7124" w:rsidRDefault="00DC7124">
            <w:pPr>
              <w:pStyle w:val="ConsPlusNormal"/>
              <w:jc w:val="center"/>
            </w:pPr>
            <w:r>
              <w:t>530</w:t>
            </w:r>
          </w:p>
        </w:tc>
        <w:tc>
          <w:tcPr>
            <w:tcW w:w="1928" w:type="dxa"/>
            <w:vAlign w:val="bottom"/>
          </w:tcPr>
          <w:p w:rsidR="00DC7124" w:rsidRDefault="00DC7124">
            <w:pPr>
              <w:pStyle w:val="ConsPlusNormal"/>
              <w:jc w:val="right"/>
            </w:pPr>
            <w:r>
              <w:t>6536,10000</w:t>
            </w:r>
          </w:p>
        </w:tc>
        <w:tc>
          <w:tcPr>
            <w:tcW w:w="1984" w:type="dxa"/>
            <w:vAlign w:val="bottom"/>
          </w:tcPr>
          <w:p w:rsidR="00DC7124" w:rsidRDefault="00DC7124">
            <w:pPr>
              <w:pStyle w:val="ConsPlusNormal"/>
              <w:jc w:val="right"/>
            </w:pPr>
            <w:r>
              <w:t>3336,10000</w:t>
            </w:r>
          </w:p>
        </w:tc>
        <w:tc>
          <w:tcPr>
            <w:tcW w:w="1928" w:type="dxa"/>
            <w:vAlign w:val="bottom"/>
          </w:tcPr>
          <w:p w:rsidR="00DC7124" w:rsidRDefault="00DC7124">
            <w:pPr>
              <w:pStyle w:val="ConsPlusNormal"/>
              <w:jc w:val="right"/>
            </w:pPr>
            <w:r>
              <w:t>3336,10000</w:t>
            </w:r>
          </w:p>
        </w:tc>
      </w:tr>
      <w:tr w:rsidR="00DC7124">
        <w:tc>
          <w:tcPr>
            <w:tcW w:w="4422" w:type="dxa"/>
            <w:vAlign w:val="bottom"/>
          </w:tcPr>
          <w:p w:rsidR="00DC7124" w:rsidRDefault="00DC7124">
            <w:pPr>
              <w:pStyle w:val="ConsPlusNormal"/>
            </w:pPr>
            <w:r>
              <w:t>Реализация прочих мероприятий подпрограммы государственной программы Новгородской области (государственной программы Новгородской области)</w:t>
            </w:r>
          </w:p>
        </w:tc>
        <w:tc>
          <w:tcPr>
            <w:tcW w:w="1814" w:type="dxa"/>
            <w:vAlign w:val="bottom"/>
          </w:tcPr>
          <w:p w:rsidR="00DC7124" w:rsidRDefault="00DC7124">
            <w:pPr>
              <w:pStyle w:val="ConsPlusNormal"/>
              <w:jc w:val="center"/>
            </w:pPr>
            <w:r>
              <w:t>16 1 00 99990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19234,00000</w:t>
            </w:r>
          </w:p>
        </w:tc>
        <w:tc>
          <w:tcPr>
            <w:tcW w:w="1984" w:type="dxa"/>
            <w:vAlign w:val="bottom"/>
          </w:tcPr>
          <w:p w:rsidR="00DC7124" w:rsidRDefault="00DC7124">
            <w:pPr>
              <w:pStyle w:val="ConsPlusNormal"/>
              <w:jc w:val="right"/>
            </w:pPr>
            <w:r>
              <w:t>7211,60000</w:t>
            </w:r>
          </w:p>
        </w:tc>
        <w:tc>
          <w:tcPr>
            <w:tcW w:w="1928" w:type="dxa"/>
            <w:vAlign w:val="bottom"/>
          </w:tcPr>
          <w:p w:rsidR="00DC7124" w:rsidRDefault="00DC7124">
            <w:pPr>
              <w:pStyle w:val="ConsPlusNormal"/>
              <w:jc w:val="right"/>
            </w:pPr>
            <w:r>
              <w:t>7400,00000</w:t>
            </w:r>
          </w:p>
        </w:tc>
      </w:tr>
      <w:tr w:rsidR="00DC7124">
        <w:tc>
          <w:tcPr>
            <w:tcW w:w="4422" w:type="dxa"/>
            <w:vAlign w:val="bottom"/>
          </w:tcPr>
          <w:p w:rsidR="00DC7124" w:rsidRDefault="00DC7124">
            <w:pPr>
              <w:pStyle w:val="ConsPlusNormal"/>
            </w:pPr>
            <w:r>
              <w:t>Национальная экономика</w:t>
            </w:r>
          </w:p>
        </w:tc>
        <w:tc>
          <w:tcPr>
            <w:tcW w:w="1814" w:type="dxa"/>
            <w:vAlign w:val="bottom"/>
          </w:tcPr>
          <w:p w:rsidR="00DC7124" w:rsidRDefault="00DC7124">
            <w:pPr>
              <w:pStyle w:val="ConsPlusNormal"/>
              <w:jc w:val="center"/>
            </w:pPr>
            <w:r>
              <w:t>16 1 00 99990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19234,00000</w:t>
            </w:r>
          </w:p>
        </w:tc>
        <w:tc>
          <w:tcPr>
            <w:tcW w:w="1984" w:type="dxa"/>
            <w:vAlign w:val="bottom"/>
          </w:tcPr>
          <w:p w:rsidR="00DC7124" w:rsidRDefault="00DC7124">
            <w:pPr>
              <w:pStyle w:val="ConsPlusNormal"/>
              <w:jc w:val="right"/>
            </w:pPr>
            <w:r>
              <w:t>7211,60000</w:t>
            </w:r>
          </w:p>
        </w:tc>
        <w:tc>
          <w:tcPr>
            <w:tcW w:w="1928" w:type="dxa"/>
            <w:vAlign w:val="bottom"/>
          </w:tcPr>
          <w:p w:rsidR="00DC7124" w:rsidRDefault="00DC7124">
            <w:pPr>
              <w:pStyle w:val="ConsPlusNormal"/>
              <w:jc w:val="right"/>
            </w:pPr>
            <w:r>
              <w:t>7400,00000</w:t>
            </w:r>
          </w:p>
        </w:tc>
      </w:tr>
      <w:tr w:rsidR="00DC7124">
        <w:tc>
          <w:tcPr>
            <w:tcW w:w="4422" w:type="dxa"/>
            <w:vAlign w:val="bottom"/>
          </w:tcPr>
          <w:p w:rsidR="00DC7124" w:rsidRDefault="00DC7124">
            <w:pPr>
              <w:pStyle w:val="ConsPlusNormal"/>
            </w:pPr>
            <w:r>
              <w:t>Сельское хозяйство и рыболовство</w:t>
            </w:r>
          </w:p>
        </w:tc>
        <w:tc>
          <w:tcPr>
            <w:tcW w:w="1814" w:type="dxa"/>
            <w:vAlign w:val="bottom"/>
          </w:tcPr>
          <w:p w:rsidR="00DC7124" w:rsidRDefault="00DC7124">
            <w:pPr>
              <w:pStyle w:val="ConsPlusNormal"/>
              <w:jc w:val="center"/>
            </w:pPr>
            <w:r>
              <w:t>16 1 00 99990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19234,00000</w:t>
            </w:r>
          </w:p>
        </w:tc>
        <w:tc>
          <w:tcPr>
            <w:tcW w:w="1984" w:type="dxa"/>
            <w:vAlign w:val="bottom"/>
          </w:tcPr>
          <w:p w:rsidR="00DC7124" w:rsidRDefault="00DC7124">
            <w:pPr>
              <w:pStyle w:val="ConsPlusNormal"/>
              <w:jc w:val="right"/>
            </w:pPr>
            <w:r>
              <w:t>7211,60000</w:t>
            </w:r>
          </w:p>
        </w:tc>
        <w:tc>
          <w:tcPr>
            <w:tcW w:w="1928" w:type="dxa"/>
            <w:vAlign w:val="bottom"/>
          </w:tcPr>
          <w:p w:rsidR="00DC7124" w:rsidRDefault="00DC7124">
            <w:pPr>
              <w:pStyle w:val="ConsPlusNormal"/>
              <w:jc w:val="right"/>
            </w:pPr>
            <w:r>
              <w:t>7400,00000</w:t>
            </w:r>
          </w:p>
        </w:tc>
      </w:tr>
      <w:tr w:rsidR="00DC7124">
        <w:tc>
          <w:tcPr>
            <w:tcW w:w="4422" w:type="dxa"/>
            <w:vAlign w:val="bottom"/>
          </w:tcPr>
          <w:p w:rsidR="00DC7124" w:rsidRDefault="00DC7124">
            <w:pPr>
              <w:pStyle w:val="ConsPlusNormal"/>
            </w:pPr>
            <w:r>
              <w:t>Субсидии бюджетным учреждениям</w:t>
            </w:r>
          </w:p>
        </w:tc>
        <w:tc>
          <w:tcPr>
            <w:tcW w:w="1814" w:type="dxa"/>
            <w:vAlign w:val="bottom"/>
          </w:tcPr>
          <w:p w:rsidR="00DC7124" w:rsidRDefault="00DC7124">
            <w:pPr>
              <w:pStyle w:val="ConsPlusNormal"/>
              <w:jc w:val="center"/>
            </w:pPr>
            <w:r>
              <w:t>16 1 00 99990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19234,00000</w:t>
            </w:r>
          </w:p>
        </w:tc>
        <w:tc>
          <w:tcPr>
            <w:tcW w:w="1984" w:type="dxa"/>
            <w:vAlign w:val="bottom"/>
          </w:tcPr>
          <w:p w:rsidR="00DC7124" w:rsidRDefault="00DC7124">
            <w:pPr>
              <w:pStyle w:val="ConsPlusNormal"/>
              <w:jc w:val="right"/>
            </w:pPr>
            <w:r>
              <w:t>7211,60000</w:t>
            </w:r>
          </w:p>
        </w:tc>
        <w:tc>
          <w:tcPr>
            <w:tcW w:w="1928" w:type="dxa"/>
            <w:vAlign w:val="bottom"/>
          </w:tcPr>
          <w:p w:rsidR="00DC7124" w:rsidRDefault="00DC7124">
            <w:pPr>
              <w:pStyle w:val="ConsPlusNormal"/>
              <w:jc w:val="right"/>
            </w:pPr>
            <w:r>
              <w:t>7400,00000</w:t>
            </w:r>
          </w:p>
        </w:tc>
      </w:tr>
      <w:tr w:rsidR="00DC7124">
        <w:tc>
          <w:tcPr>
            <w:tcW w:w="4422" w:type="dxa"/>
            <w:vAlign w:val="bottom"/>
          </w:tcPr>
          <w:p w:rsidR="00DC7124" w:rsidRDefault="00DC7124">
            <w:pPr>
              <w:pStyle w:val="ConsPlusNormal"/>
            </w:pPr>
            <w:r>
              <w:t>Федеральный проект "Экспорт продукции агропромышленного комплекса"</w:t>
            </w:r>
          </w:p>
        </w:tc>
        <w:tc>
          <w:tcPr>
            <w:tcW w:w="1814" w:type="dxa"/>
            <w:vAlign w:val="bottom"/>
          </w:tcPr>
          <w:p w:rsidR="00DC7124" w:rsidRDefault="00DC7124">
            <w:pPr>
              <w:pStyle w:val="ConsPlusNormal"/>
              <w:jc w:val="center"/>
            </w:pPr>
            <w:r>
              <w:t>16 1 T2 00000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5531,60000</w:t>
            </w:r>
          </w:p>
        </w:tc>
        <w:tc>
          <w:tcPr>
            <w:tcW w:w="1984" w:type="dxa"/>
            <w:vAlign w:val="bottom"/>
          </w:tcPr>
          <w:p w:rsidR="00DC7124" w:rsidRDefault="00DC7124">
            <w:pPr>
              <w:pStyle w:val="ConsPlusNormal"/>
              <w:jc w:val="right"/>
            </w:pPr>
            <w:r>
              <w:t>6280,10000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Государственная поддержка аккредитации ветеринарных лабораторий в национальной системе аккредитации</w:t>
            </w:r>
          </w:p>
        </w:tc>
        <w:tc>
          <w:tcPr>
            <w:tcW w:w="1814" w:type="dxa"/>
            <w:vAlign w:val="bottom"/>
          </w:tcPr>
          <w:p w:rsidR="00DC7124" w:rsidRDefault="00DC7124">
            <w:pPr>
              <w:pStyle w:val="ConsPlusNormal"/>
              <w:jc w:val="center"/>
            </w:pPr>
            <w:r>
              <w:t>16 1 T2 52510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5531,60000</w:t>
            </w:r>
          </w:p>
        </w:tc>
        <w:tc>
          <w:tcPr>
            <w:tcW w:w="1984" w:type="dxa"/>
            <w:vAlign w:val="bottom"/>
          </w:tcPr>
          <w:p w:rsidR="00DC7124" w:rsidRDefault="00DC7124">
            <w:pPr>
              <w:pStyle w:val="ConsPlusNormal"/>
              <w:jc w:val="right"/>
            </w:pPr>
            <w:r>
              <w:t>6280,10000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Национальная экономика</w:t>
            </w:r>
          </w:p>
        </w:tc>
        <w:tc>
          <w:tcPr>
            <w:tcW w:w="1814" w:type="dxa"/>
            <w:vAlign w:val="bottom"/>
          </w:tcPr>
          <w:p w:rsidR="00DC7124" w:rsidRDefault="00DC7124">
            <w:pPr>
              <w:pStyle w:val="ConsPlusNormal"/>
              <w:jc w:val="center"/>
            </w:pPr>
            <w:r>
              <w:t>16 1 T2 52510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5531,60000</w:t>
            </w:r>
          </w:p>
        </w:tc>
        <w:tc>
          <w:tcPr>
            <w:tcW w:w="1984" w:type="dxa"/>
            <w:vAlign w:val="bottom"/>
          </w:tcPr>
          <w:p w:rsidR="00DC7124" w:rsidRDefault="00DC7124">
            <w:pPr>
              <w:pStyle w:val="ConsPlusNormal"/>
              <w:jc w:val="right"/>
            </w:pPr>
            <w:r>
              <w:t>6280,10000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Сельское хозяйство и рыболовство</w:t>
            </w:r>
          </w:p>
        </w:tc>
        <w:tc>
          <w:tcPr>
            <w:tcW w:w="1814" w:type="dxa"/>
            <w:vAlign w:val="bottom"/>
          </w:tcPr>
          <w:p w:rsidR="00DC7124" w:rsidRDefault="00DC7124">
            <w:pPr>
              <w:pStyle w:val="ConsPlusNormal"/>
              <w:jc w:val="center"/>
            </w:pPr>
            <w:r>
              <w:t>16 1 T2 52510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5531,60000</w:t>
            </w:r>
          </w:p>
        </w:tc>
        <w:tc>
          <w:tcPr>
            <w:tcW w:w="1984" w:type="dxa"/>
            <w:vAlign w:val="bottom"/>
          </w:tcPr>
          <w:p w:rsidR="00DC7124" w:rsidRDefault="00DC7124">
            <w:pPr>
              <w:pStyle w:val="ConsPlusNormal"/>
              <w:jc w:val="right"/>
            </w:pPr>
            <w:r>
              <w:t>6280,10000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Субсидии бюджетным учреждениям</w:t>
            </w:r>
          </w:p>
        </w:tc>
        <w:tc>
          <w:tcPr>
            <w:tcW w:w="1814" w:type="dxa"/>
            <w:vAlign w:val="bottom"/>
          </w:tcPr>
          <w:p w:rsidR="00DC7124" w:rsidRDefault="00DC7124">
            <w:pPr>
              <w:pStyle w:val="ConsPlusNormal"/>
              <w:jc w:val="center"/>
            </w:pPr>
            <w:r>
              <w:t>16 1 T2 52510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5531,60000</w:t>
            </w:r>
          </w:p>
        </w:tc>
        <w:tc>
          <w:tcPr>
            <w:tcW w:w="1984" w:type="dxa"/>
            <w:vAlign w:val="bottom"/>
          </w:tcPr>
          <w:p w:rsidR="00DC7124" w:rsidRDefault="00DC7124">
            <w:pPr>
              <w:pStyle w:val="ConsPlusNormal"/>
              <w:jc w:val="right"/>
            </w:pPr>
            <w:r>
              <w:t>6280,10000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Подпрограмма "Предотвращение заноса и распространения африканской чумы свиней (АЧС) на территории Новгородской области" государственной программы Новгородской области "Обеспечение эпизоотического благополучия и безопасности продуктов животноводства в ветеринарно-санитарном отношении на территории Новгородской области на 2019 - 2026 годы"</w:t>
            </w:r>
          </w:p>
        </w:tc>
        <w:tc>
          <w:tcPr>
            <w:tcW w:w="1814" w:type="dxa"/>
            <w:vAlign w:val="bottom"/>
          </w:tcPr>
          <w:p w:rsidR="00DC7124" w:rsidRDefault="00DC7124">
            <w:pPr>
              <w:pStyle w:val="ConsPlusNormal"/>
              <w:jc w:val="center"/>
            </w:pPr>
            <w:r>
              <w:t>16 2 00 00000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180,00000</w:t>
            </w:r>
          </w:p>
        </w:tc>
        <w:tc>
          <w:tcPr>
            <w:tcW w:w="1984" w:type="dxa"/>
            <w:vAlign w:val="bottom"/>
          </w:tcPr>
          <w:p w:rsidR="00DC7124" w:rsidRDefault="00DC7124">
            <w:pPr>
              <w:pStyle w:val="ConsPlusNormal"/>
              <w:jc w:val="right"/>
            </w:pPr>
            <w:r>
              <w:t>180,00000</w:t>
            </w:r>
          </w:p>
        </w:tc>
        <w:tc>
          <w:tcPr>
            <w:tcW w:w="1928" w:type="dxa"/>
            <w:vAlign w:val="bottom"/>
          </w:tcPr>
          <w:p w:rsidR="00DC7124" w:rsidRDefault="00DC7124">
            <w:pPr>
              <w:pStyle w:val="ConsPlusNormal"/>
              <w:jc w:val="right"/>
            </w:pPr>
            <w:r>
              <w:t>180,00000</w:t>
            </w:r>
          </w:p>
        </w:tc>
      </w:tr>
      <w:tr w:rsidR="00DC7124">
        <w:tc>
          <w:tcPr>
            <w:tcW w:w="4422" w:type="dxa"/>
            <w:vAlign w:val="bottom"/>
          </w:tcPr>
          <w:p w:rsidR="00DC7124" w:rsidRDefault="00DC7124">
            <w:pPr>
              <w:pStyle w:val="ConsPlusNormal"/>
            </w:pPr>
            <w:r>
              <w:t>Реализация прочих мероприятий подпрограммы государственной программы Новгородской области (государственной программы Новгородской области)</w:t>
            </w:r>
          </w:p>
        </w:tc>
        <w:tc>
          <w:tcPr>
            <w:tcW w:w="1814" w:type="dxa"/>
            <w:vAlign w:val="bottom"/>
          </w:tcPr>
          <w:p w:rsidR="00DC7124" w:rsidRDefault="00DC7124">
            <w:pPr>
              <w:pStyle w:val="ConsPlusNormal"/>
              <w:jc w:val="center"/>
            </w:pPr>
            <w:r>
              <w:t>16 2 00 99990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180,00000</w:t>
            </w:r>
          </w:p>
        </w:tc>
        <w:tc>
          <w:tcPr>
            <w:tcW w:w="1984" w:type="dxa"/>
            <w:vAlign w:val="bottom"/>
          </w:tcPr>
          <w:p w:rsidR="00DC7124" w:rsidRDefault="00DC7124">
            <w:pPr>
              <w:pStyle w:val="ConsPlusNormal"/>
              <w:jc w:val="right"/>
            </w:pPr>
            <w:r>
              <w:t>180,00000</w:t>
            </w:r>
          </w:p>
        </w:tc>
        <w:tc>
          <w:tcPr>
            <w:tcW w:w="1928" w:type="dxa"/>
            <w:vAlign w:val="bottom"/>
          </w:tcPr>
          <w:p w:rsidR="00DC7124" w:rsidRDefault="00DC7124">
            <w:pPr>
              <w:pStyle w:val="ConsPlusNormal"/>
              <w:jc w:val="right"/>
            </w:pPr>
            <w:r>
              <w:t>180,00000</w:t>
            </w:r>
          </w:p>
        </w:tc>
      </w:tr>
      <w:tr w:rsidR="00DC7124">
        <w:tc>
          <w:tcPr>
            <w:tcW w:w="4422" w:type="dxa"/>
            <w:vAlign w:val="bottom"/>
          </w:tcPr>
          <w:p w:rsidR="00DC7124" w:rsidRDefault="00DC7124">
            <w:pPr>
              <w:pStyle w:val="ConsPlusNormal"/>
            </w:pPr>
            <w:r>
              <w:t>Национальная экономика</w:t>
            </w:r>
          </w:p>
        </w:tc>
        <w:tc>
          <w:tcPr>
            <w:tcW w:w="1814" w:type="dxa"/>
            <w:vAlign w:val="bottom"/>
          </w:tcPr>
          <w:p w:rsidR="00DC7124" w:rsidRDefault="00DC7124">
            <w:pPr>
              <w:pStyle w:val="ConsPlusNormal"/>
              <w:jc w:val="center"/>
            </w:pPr>
            <w:r>
              <w:t>16 2 00 99990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180,00000</w:t>
            </w:r>
          </w:p>
        </w:tc>
        <w:tc>
          <w:tcPr>
            <w:tcW w:w="1984" w:type="dxa"/>
            <w:vAlign w:val="bottom"/>
          </w:tcPr>
          <w:p w:rsidR="00DC7124" w:rsidRDefault="00DC7124">
            <w:pPr>
              <w:pStyle w:val="ConsPlusNormal"/>
              <w:jc w:val="right"/>
            </w:pPr>
            <w:r>
              <w:t>180,00000</w:t>
            </w:r>
          </w:p>
        </w:tc>
        <w:tc>
          <w:tcPr>
            <w:tcW w:w="1928" w:type="dxa"/>
            <w:vAlign w:val="bottom"/>
          </w:tcPr>
          <w:p w:rsidR="00DC7124" w:rsidRDefault="00DC7124">
            <w:pPr>
              <w:pStyle w:val="ConsPlusNormal"/>
              <w:jc w:val="right"/>
            </w:pPr>
            <w:r>
              <w:t>180,00000</w:t>
            </w:r>
          </w:p>
        </w:tc>
      </w:tr>
      <w:tr w:rsidR="00DC7124">
        <w:tc>
          <w:tcPr>
            <w:tcW w:w="4422" w:type="dxa"/>
            <w:vAlign w:val="bottom"/>
          </w:tcPr>
          <w:p w:rsidR="00DC7124" w:rsidRDefault="00DC7124">
            <w:pPr>
              <w:pStyle w:val="ConsPlusNormal"/>
            </w:pPr>
            <w:r>
              <w:t>Сельское хозяйство и рыболовство</w:t>
            </w:r>
          </w:p>
        </w:tc>
        <w:tc>
          <w:tcPr>
            <w:tcW w:w="1814" w:type="dxa"/>
            <w:vAlign w:val="bottom"/>
          </w:tcPr>
          <w:p w:rsidR="00DC7124" w:rsidRDefault="00DC7124">
            <w:pPr>
              <w:pStyle w:val="ConsPlusNormal"/>
              <w:jc w:val="center"/>
            </w:pPr>
            <w:r>
              <w:t>16 2 00 99990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180,00000</w:t>
            </w:r>
          </w:p>
        </w:tc>
        <w:tc>
          <w:tcPr>
            <w:tcW w:w="1984" w:type="dxa"/>
            <w:vAlign w:val="bottom"/>
          </w:tcPr>
          <w:p w:rsidR="00DC7124" w:rsidRDefault="00DC7124">
            <w:pPr>
              <w:pStyle w:val="ConsPlusNormal"/>
              <w:jc w:val="right"/>
            </w:pPr>
            <w:r>
              <w:t>180,00000</w:t>
            </w:r>
          </w:p>
        </w:tc>
        <w:tc>
          <w:tcPr>
            <w:tcW w:w="1928" w:type="dxa"/>
            <w:vAlign w:val="bottom"/>
          </w:tcPr>
          <w:p w:rsidR="00DC7124" w:rsidRDefault="00DC7124">
            <w:pPr>
              <w:pStyle w:val="ConsPlusNormal"/>
              <w:jc w:val="right"/>
            </w:pPr>
            <w:r>
              <w:t>180,00000</w:t>
            </w:r>
          </w:p>
        </w:tc>
      </w:tr>
      <w:tr w:rsidR="00DC7124">
        <w:tc>
          <w:tcPr>
            <w:tcW w:w="4422" w:type="dxa"/>
            <w:vAlign w:val="bottom"/>
          </w:tcPr>
          <w:p w:rsidR="00DC7124" w:rsidRDefault="00DC7124">
            <w:pPr>
              <w:pStyle w:val="ConsPlusNormal"/>
            </w:pPr>
            <w:r>
              <w:t>Субсидии бюджетным учреждениям</w:t>
            </w:r>
          </w:p>
        </w:tc>
        <w:tc>
          <w:tcPr>
            <w:tcW w:w="1814" w:type="dxa"/>
            <w:vAlign w:val="bottom"/>
          </w:tcPr>
          <w:p w:rsidR="00DC7124" w:rsidRDefault="00DC7124">
            <w:pPr>
              <w:pStyle w:val="ConsPlusNormal"/>
              <w:jc w:val="center"/>
            </w:pPr>
            <w:r>
              <w:t>16 2 00 99990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180,00000</w:t>
            </w:r>
          </w:p>
        </w:tc>
        <w:tc>
          <w:tcPr>
            <w:tcW w:w="1984" w:type="dxa"/>
            <w:vAlign w:val="bottom"/>
          </w:tcPr>
          <w:p w:rsidR="00DC7124" w:rsidRDefault="00DC7124">
            <w:pPr>
              <w:pStyle w:val="ConsPlusNormal"/>
              <w:jc w:val="right"/>
            </w:pPr>
            <w:r>
              <w:t>180,00000</w:t>
            </w:r>
          </w:p>
        </w:tc>
        <w:tc>
          <w:tcPr>
            <w:tcW w:w="1928" w:type="dxa"/>
            <w:vAlign w:val="bottom"/>
          </w:tcPr>
          <w:p w:rsidR="00DC7124" w:rsidRDefault="00DC7124">
            <w:pPr>
              <w:pStyle w:val="ConsPlusNormal"/>
              <w:jc w:val="right"/>
            </w:pPr>
            <w:r>
              <w:t>180,00000</w:t>
            </w:r>
          </w:p>
        </w:tc>
      </w:tr>
      <w:tr w:rsidR="00DC7124">
        <w:tc>
          <w:tcPr>
            <w:tcW w:w="4422" w:type="dxa"/>
            <w:vAlign w:val="bottom"/>
          </w:tcPr>
          <w:p w:rsidR="00DC7124" w:rsidRDefault="00DC7124">
            <w:pPr>
              <w:pStyle w:val="ConsPlusNormal"/>
            </w:pPr>
            <w:r>
              <w:t>Подпрограмма "Комплексные меры по борьбе с лейкозом крупного рогатого скота в Новгородской области" государственной программы Новгородской области "Обеспечение эпизоотического благополучия и безопасности продуктов животноводства в ветеринарно-санитарном отношении на территории Новгородской области на 2019 - 2026 годы"</w:t>
            </w:r>
          </w:p>
        </w:tc>
        <w:tc>
          <w:tcPr>
            <w:tcW w:w="1814" w:type="dxa"/>
            <w:vAlign w:val="bottom"/>
          </w:tcPr>
          <w:p w:rsidR="00DC7124" w:rsidRDefault="00DC7124">
            <w:pPr>
              <w:pStyle w:val="ConsPlusNormal"/>
              <w:jc w:val="center"/>
            </w:pPr>
            <w:r>
              <w:t>16 3 00 00000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187,00000</w:t>
            </w:r>
          </w:p>
        </w:tc>
        <w:tc>
          <w:tcPr>
            <w:tcW w:w="1984" w:type="dxa"/>
            <w:vAlign w:val="bottom"/>
          </w:tcPr>
          <w:p w:rsidR="00DC7124" w:rsidRDefault="00DC7124">
            <w:pPr>
              <w:pStyle w:val="ConsPlusNormal"/>
              <w:jc w:val="right"/>
            </w:pPr>
            <w:r>
              <w:t>187,00000</w:t>
            </w:r>
          </w:p>
        </w:tc>
        <w:tc>
          <w:tcPr>
            <w:tcW w:w="1928" w:type="dxa"/>
            <w:vAlign w:val="bottom"/>
          </w:tcPr>
          <w:p w:rsidR="00DC7124" w:rsidRDefault="00DC7124">
            <w:pPr>
              <w:pStyle w:val="ConsPlusNormal"/>
              <w:jc w:val="right"/>
            </w:pPr>
            <w:r>
              <w:t>187,00000</w:t>
            </w:r>
          </w:p>
        </w:tc>
      </w:tr>
      <w:tr w:rsidR="00DC7124">
        <w:tc>
          <w:tcPr>
            <w:tcW w:w="4422" w:type="dxa"/>
            <w:vAlign w:val="bottom"/>
          </w:tcPr>
          <w:p w:rsidR="00DC7124" w:rsidRDefault="00DC7124">
            <w:pPr>
              <w:pStyle w:val="ConsPlusNormal"/>
            </w:pPr>
            <w:r>
              <w:t>Реализация прочих мероприятий подпрограммы государственной программы Новгородской области (государственной программы Новгородской области)</w:t>
            </w:r>
          </w:p>
        </w:tc>
        <w:tc>
          <w:tcPr>
            <w:tcW w:w="1814" w:type="dxa"/>
            <w:vAlign w:val="bottom"/>
          </w:tcPr>
          <w:p w:rsidR="00DC7124" w:rsidRDefault="00DC7124">
            <w:pPr>
              <w:pStyle w:val="ConsPlusNormal"/>
              <w:jc w:val="center"/>
            </w:pPr>
            <w:r>
              <w:t>16 3 00 99990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187,00000</w:t>
            </w:r>
          </w:p>
        </w:tc>
        <w:tc>
          <w:tcPr>
            <w:tcW w:w="1984" w:type="dxa"/>
            <w:vAlign w:val="bottom"/>
          </w:tcPr>
          <w:p w:rsidR="00DC7124" w:rsidRDefault="00DC7124">
            <w:pPr>
              <w:pStyle w:val="ConsPlusNormal"/>
              <w:jc w:val="right"/>
            </w:pPr>
            <w:r>
              <w:t>187,00000</w:t>
            </w:r>
          </w:p>
        </w:tc>
        <w:tc>
          <w:tcPr>
            <w:tcW w:w="1928" w:type="dxa"/>
            <w:vAlign w:val="bottom"/>
          </w:tcPr>
          <w:p w:rsidR="00DC7124" w:rsidRDefault="00DC7124">
            <w:pPr>
              <w:pStyle w:val="ConsPlusNormal"/>
              <w:jc w:val="right"/>
            </w:pPr>
            <w:r>
              <w:t>187,00000</w:t>
            </w:r>
          </w:p>
        </w:tc>
      </w:tr>
      <w:tr w:rsidR="00DC7124">
        <w:tc>
          <w:tcPr>
            <w:tcW w:w="4422" w:type="dxa"/>
            <w:vAlign w:val="bottom"/>
          </w:tcPr>
          <w:p w:rsidR="00DC7124" w:rsidRDefault="00DC7124">
            <w:pPr>
              <w:pStyle w:val="ConsPlusNormal"/>
            </w:pPr>
            <w:r>
              <w:t>Национальная экономика</w:t>
            </w:r>
          </w:p>
        </w:tc>
        <w:tc>
          <w:tcPr>
            <w:tcW w:w="1814" w:type="dxa"/>
            <w:vAlign w:val="bottom"/>
          </w:tcPr>
          <w:p w:rsidR="00DC7124" w:rsidRDefault="00DC7124">
            <w:pPr>
              <w:pStyle w:val="ConsPlusNormal"/>
              <w:jc w:val="center"/>
            </w:pPr>
            <w:r>
              <w:t>16 3 00 99990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187,00000</w:t>
            </w:r>
          </w:p>
        </w:tc>
        <w:tc>
          <w:tcPr>
            <w:tcW w:w="1984" w:type="dxa"/>
            <w:vAlign w:val="bottom"/>
          </w:tcPr>
          <w:p w:rsidR="00DC7124" w:rsidRDefault="00DC7124">
            <w:pPr>
              <w:pStyle w:val="ConsPlusNormal"/>
              <w:jc w:val="right"/>
            </w:pPr>
            <w:r>
              <w:t>187,00000</w:t>
            </w:r>
          </w:p>
        </w:tc>
        <w:tc>
          <w:tcPr>
            <w:tcW w:w="1928" w:type="dxa"/>
            <w:vAlign w:val="bottom"/>
          </w:tcPr>
          <w:p w:rsidR="00DC7124" w:rsidRDefault="00DC7124">
            <w:pPr>
              <w:pStyle w:val="ConsPlusNormal"/>
              <w:jc w:val="right"/>
            </w:pPr>
            <w:r>
              <w:t>187,00000</w:t>
            </w:r>
          </w:p>
        </w:tc>
      </w:tr>
      <w:tr w:rsidR="00DC7124">
        <w:tc>
          <w:tcPr>
            <w:tcW w:w="4422" w:type="dxa"/>
            <w:vAlign w:val="bottom"/>
          </w:tcPr>
          <w:p w:rsidR="00DC7124" w:rsidRDefault="00DC7124">
            <w:pPr>
              <w:pStyle w:val="ConsPlusNormal"/>
            </w:pPr>
            <w:r>
              <w:t>Сельское хозяйство и рыболовство</w:t>
            </w:r>
          </w:p>
        </w:tc>
        <w:tc>
          <w:tcPr>
            <w:tcW w:w="1814" w:type="dxa"/>
            <w:vAlign w:val="bottom"/>
          </w:tcPr>
          <w:p w:rsidR="00DC7124" w:rsidRDefault="00DC7124">
            <w:pPr>
              <w:pStyle w:val="ConsPlusNormal"/>
              <w:jc w:val="center"/>
            </w:pPr>
            <w:r>
              <w:t>16 3 00 99990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187,00000</w:t>
            </w:r>
          </w:p>
        </w:tc>
        <w:tc>
          <w:tcPr>
            <w:tcW w:w="1984" w:type="dxa"/>
            <w:vAlign w:val="bottom"/>
          </w:tcPr>
          <w:p w:rsidR="00DC7124" w:rsidRDefault="00DC7124">
            <w:pPr>
              <w:pStyle w:val="ConsPlusNormal"/>
              <w:jc w:val="right"/>
            </w:pPr>
            <w:r>
              <w:t>187,00000</w:t>
            </w:r>
          </w:p>
        </w:tc>
        <w:tc>
          <w:tcPr>
            <w:tcW w:w="1928" w:type="dxa"/>
            <w:vAlign w:val="bottom"/>
          </w:tcPr>
          <w:p w:rsidR="00DC7124" w:rsidRDefault="00DC7124">
            <w:pPr>
              <w:pStyle w:val="ConsPlusNormal"/>
              <w:jc w:val="right"/>
            </w:pPr>
            <w:r>
              <w:t>187,00000</w:t>
            </w:r>
          </w:p>
        </w:tc>
      </w:tr>
      <w:tr w:rsidR="00DC7124">
        <w:tc>
          <w:tcPr>
            <w:tcW w:w="4422" w:type="dxa"/>
            <w:vAlign w:val="bottom"/>
          </w:tcPr>
          <w:p w:rsidR="00DC7124" w:rsidRDefault="00DC7124">
            <w:pPr>
              <w:pStyle w:val="ConsPlusNormal"/>
            </w:pPr>
            <w:r>
              <w:t>Субсидии бюджетным учреждениям</w:t>
            </w:r>
          </w:p>
        </w:tc>
        <w:tc>
          <w:tcPr>
            <w:tcW w:w="1814" w:type="dxa"/>
            <w:vAlign w:val="bottom"/>
          </w:tcPr>
          <w:p w:rsidR="00DC7124" w:rsidRDefault="00DC7124">
            <w:pPr>
              <w:pStyle w:val="ConsPlusNormal"/>
              <w:jc w:val="center"/>
            </w:pPr>
            <w:r>
              <w:t>16 3 00 99990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187,00000</w:t>
            </w:r>
          </w:p>
        </w:tc>
        <w:tc>
          <w:tcPr>
            <w:tcW w:w="1984" w:type="dxa"/>
            <w:vAlign w:val="bottom"/>
          </w:tcPr>
          <w:p w:rsidR="00DC7124" w:rsidRDefault="00DC7124">
            <w:pPr>
              <w:pStyle w:val="ConsPlusNormal"/>
              <w:jc w:val="right"/>
            </w:pPr>
            <w:r>
              <w:t>187,00000</w:t>
            </w:r>
          </w:p>
        </w:tc>
        <w:tc>
          <w:tcPr>
            <w:tcW w:w="1928" w:type="dxa"/>
            <w:vAlign w:val="bottom"/>
          </w:tcPr>
          <w:p w:rsidR="00DC7124" w:rsidRDefault="00DC7124">
            <w:pPr>
              <w:pStyle w:val="ConsPlusNormal"/>
              <w:jc w:val="right"/>
            </w:pPr>
            <w:r>
              <w:t>187,00000</w:t>
            </w:r>
          </w:p>
        </w:tc>
      </w:tr>
      <w:tr w:rsidR="00DC7124">
        <w:tc>
          <w:tcPr>
            <w:tcW w:w="4422" w:type="dxa"/>
            <w:vAlign w:val="bottom"/>
          </w:tcPr>
          <w:p w:rsidR="00DC7124" w:rsidRDefault="00DC7124">
            <w:pPr>
              <w:pStyle w:val="ConsPlusNormal"/>
            </w:pPr>
            <w:r>
              <w:t>Подпрограмма "Обеспечение государственного управления в сфере ветеринарии" государственной программы Новгородской области "Обеспечение эпизоотического благополучия и безопасности продуктов животноводства в ветеринарно-санитарном отношении на территории Новгородской области на 2019 - 2026 годы"</w:t>
            </w:r>
          </w:p>
        </w:tc>
        <w:tc>
          <w:tcPr>
            <w:tcW w:w="1814" w:type="dxa"/>
            <w:vAlign w:val="bottom"/>
          </w:tcPr>
          <w:p w:rsidR="00DC7124" w:rsidRDefault="00DC7124">
            <w:pPr>
              <w:pStyle w:val="ConsPlusNormal"/>
              <w:jc w:val="center"/>
            </w:pPr>
            <w:r>
              <w:t>16 4 00 00000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192169,20000</w:t>
            </w:r>
          </w:p>
        </w:tc>
        <w:tc>
          <w:tcPr>
            <w:tcW w:w="1984" w:type="dxa"/>
            <w:vAlign w:val="bottom"/>
          </w:tcPr>
          <w:p w:rsidR="00DC7124" w:rsidRDefault="00DC7124">
            <w:pPr>
              <w:pStyle w:val="ConsPlusNormal"/>
              <w:jc w:val="right"/>
            </w:pPr>
            <w:r>
              <w:t>192169,20000</w:t>
            </w:r>
          </w:p>
        </w:tc>
        <w:tc>
          <w:tcPr>
            <w:tcW w:w="1928" w:type="dxa"/>
            <w:vAlign w:val="bottom"/>
          </w:tcPr>
          <w:p w:rsidR="00DC7124" w:rsidRDefault="00DC7124">
            <w:pPr>
              <w:pStyle w:val="ConsPlusNormal"/>
              <w:jc w:val="right"/>
            </w:pPr>
            <w:r>
              <w:t>192169,20000</w:t>
            </w:r>
          </w:p>
        </w:tc>
      </w:tr>
      <w:tr w:rsidR="00DC7124">
        <w:tc>
          <w:tcPr>
            <w:tcW w:w="4422" w:type="dxa"/>
            <w:vAlign w:val="bottom"/>
          </w:tcPr>
          <w:p w:rsidR="00DC7124" w:rsidRDefault="00DC7124">
            <w:pPr>
              <w:pStyle w:val="ConsPlusNormal"/>
            </w:pPr>
            <w:r>
              <w:t>Расходы на обеспечение функций государственных органов</w:t>
            </w:r>
          </w:p>
        </w:tc>
        <w:tc>
          <w:tcPr>
            <w:tcW w:w="1814" w:type="dxa"/>
            <w:vAlign w:val="bottom"/>
          </w:tcPr>
          <w:p w:rsidR="00DC7124" w:rsidRDefault="00DC7124">
            <w:pPr>
              <w:pStyle w:val="ConsPlusNormal"/>
              <w:jc w:val="center"/>
            </w:pPr>
            <w:r>
              <w:t>16 4 00 01000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20432,40000</w:t>
            </w:r>
          </w:p>
        </w:tc>
        <w:tc>
          <w:tcPr>
            <w:tcW w:w="1984" w:type="dxa"/>
            <w:vAlign w:val="bottom"/>
          </w:tcPr>
          <w:p w:rsidR="00DC7124" w:rsidRDefault="00DC7124">
            <w:pPr>
              <w:pStyle w:val="ConsPlusNormal"/>
              <w:jc w:val="right"/>
            </w:pPr>
            <w:r>
              <w:t>20432,40000</w:t>
            </w:r>
          </w:p>
        </w:tc>
        <w:tc>
          <w:tcPr>
            <w:tcW w:w="1928" w:type="dxa"/>
            <w:vAlign w:val="bottom"/>
          </w:tcPr>
          <w:p w:rsidR="00DC7124" w:rsidRDefault="00DC7124">
            <w:pPr>
              <w:pStyle w:val="ConsPlusNormal"/>
              <w:jc w:val="right"/>
            </w:pPr>
            <w:r>
              <w:t>20432,40000</w:t>
            </w:r>
          </w:p>
        </w:tc>
      </w:tr>
      <w:tr w:rsidR="00DC7124">
        <w:tc>
          <w:tcPr>
            <w:tcW w:w="4422" w:type="dxa"/>
            <w:vAlign w:val="bottom"/>
          </w:tcPr>
          <w:p w:rsidR="00DC7124" w:rsidRDefault="00DC7124">
            <w:pPr>
              <w:pStyle w:val="ConsPlusNormal"/>
            </w:pPr>
            <w:r>
              <w:t>Национальная экономика</w:t>
            </w:r>
          </w:p>
        </w:tc>
        <w:tc>
          <w:tcPr>
            <w:tcW w:w="1814" w:type="dxa"/>
            <w:vAlign w:val="bottom"/>
          </w:tcPr>
          <w:p w:rsidR="00DC7124" w:rsidRDefault="00DC7124">
            <w:pPr>
              <w:pStyle w:val="ConsPlusNormal"/>
              <w:jc w:val="center"/>
            </w:pPr>
            <w:r>
              <w:t>16 4 00 01000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20432,40000</w:t>
            </w:r>
          </w:p>
        </w:tc>
        <w:tc>
          <w:tcPr>
            <w:tcW w:w="1984" w:type="dxa"/>
            <w:vAlign w:val="bottom"/>
          </w:tcPr>
          <w:p w:rsidR="00DC7124" w:rsidRDefault="00DC7124">
            <w:pPr>
              <w:pStyle w:val="ConsPlusNormal"/>
              <w:jc w:val="right"/>
            </w:pPr>
            <w:r>
              <w:t>20432,40000</w:t>
            </w:r>
          </w:p>
        </w:tc>
        <w:tc>
          <w:tcPr>
            <w:tcW w:w="1928" w:type="dxa"/>
            <w:vAlign w:val="bottom"/>
          </w:tcPr>
          <w:p w:rsidR="00DC7124" w:rsidRDefault="00DC7124">
            <w:pPr>
              <w:pStyle w:val="ConsPlusNormal"/>
              <w:jc w:val="right"/>
            </w:pPr>
            <w:r>
              <w:t>20432,40000</w:t>
            </w:r>
          </w:p>
        </w:tc>
      </w:tr>
      <w:tr w:rsidR="00DC7124">
        <w:tc>
          <w:tcPr>
            <w:tcW w:w="4422" w:type="dxa"/>
            <w:vAlign w:val="bottom"/>
          </w:tcPr>
          <w:p w:rsidR="00DC7124" w:rsidRDefault="00DC7124">
            <w:pPr>
              <w:pStyle w:val="ConsPlusNormal"/>
            </w:pPr>
            <w:r>
              <w:t>Сельское хозяйство и рыболовство</w:t>
            </w:r>
          </w:p>
        </w:tc>
        <w:tc>
          <w:tcPr>
            <w:tcW w:w="1814" w:type="dxa"/>
            <w:vAlign w:val="bottom"/>
          </w:tcPr>
          <w:p w:rsidR="00DC7124" w:rsidRDefault="00DC7124">
            <w:pPr>
              <w:pStyle w:val="ConsPlusNormal"/>
              <w:jc w:val="center"/>
            </w:pPr>
            <w:r>
              <w:t>16 4 00 01000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20432,40000</w:t>
            </w:r>
          </w:p>
        </w:tc>
        <w:tc>
          <w:tcPr>
            <w:tcW w:w="1984" w:type="dxa"/>
            <w:vAlign w:val="bottom"/>
          </w:tcPr>
          <w:p w:rsidR="00DC7124" w:rsidRDefault="00DC7124">
            <w:pPr>
              <w:pStyle w:val="ConsPlusNormal"/>
              <w:jc w:val="right"/>
            </w:pPr>
            <w:r>
              <w:t>20432,40000</w:t>
            </w:r>
          </w:p>
        </w:tc>
        <w:tc>
          <w:tcPr>
            <w:tcW w:w="1928" w:type="dxa"/>
            <w:vAlign w:val="bottom"/>
          </w:tcPr>
          <w:p w:rsidR="00DC7124" w:rsidRDefault="00DC7124">
            <w:pPr>
              <w:pStyle w:val="ConsPlusNormal"/>
              <w:jc w:val="right"/>
            </w:pPr>
            <w:r>
              <w:t>20432,40000</w:t>
            </w:r>
          </w:p>
        </w:tc>
      </w:tr>
      <w:tr w:rsidR="00DC7124">
        <w:tc>
          <w:tcPr>
            <w:tcW w:w="4422" w:type="dxa"/>
            <w:vAlign w:val="bottom"/>
          </w:tcPr>
          <w:p w:rsidR="00DC7124" w:rsidRDefault="00DC7124">
            <w:pPr>
              <w:pStyle w:val="ConsPlusNormal"/>
            </w:pPr>
            <w:r>
              <w:t>Расходы на выплаты персоналу государственных (муниципальных) органов</w:t>
            </w:r>
          </w:p>
        </w:tc>
        <w:tc>
          <w:tcPr>
            <w:tcW w:w="1814" w:type="dxa"/>
            <w:vAlign w:val="bottom"/>
          </w:tcPr>
          <w:p w:rsidR="00DC7124" w:rsidRDefault="00DC7124">
            <w:pPr>
              <w:pStyle w:val="ConsPlusNormal"/>
              <w:jc w:val="center"/>
            </w:pPr>
            <w:r>
              <w:t>16 4 00 01000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567" w:type="dxa"/>
            <w:vAlign w:val="bottom"/>
          </w:tcPr>
          <w:p w:rsidR="00DC7124" w:rsidRDefault="00DC7124">
            <w:pPr>
              <w:pStyle w:val="ConsPlusNormal"/>
              <w:jc w:val="center"/>
            </w:pPr>
            <w:r>
              <w:t>120</w:t>
            </w:r>
          </w:p>
        </w:tc>
        <w:tc>
          <w:tcPr>
            <w:tcW w:w="1928" w:type="dxa"/>
            <w:vAlign w:val="bottom"/>
          </w:tcPr>
          <w:p w:rsidR="00DC7124" w:rsidRDefault="00DC7124">
            <w:pPr>
              <w:pStyle w:val="ConsPlusNormal"/>
              <w:jc w:val="right"/>
            </w:pPr>
            <w:r>
              <w:t>19953,50000</w:t>
            </w:r>
          </w:p>
        </w:tc>
        <w:tc>
          <w:tcPr>
            <w:tcW w:w="1984" w:type="dxa"/>
            <w:vAlign w:val="bottom"/>
          </w:tcPr>
          <w:p w:rsidR="00DC7124" w:rsidRDefault="00DC7124">
            <w:pPr>
              <w:pStyle w:val="ConsPlusNormal"/>
              <w:jc w:val="right"/>
            </w:pPr>
            <w:r>
              <w:t>19953,50000</w:t>
            </w:r>
          </w:p>
        </w:tc>
        <w:tc>
          <w:tcPr>
            <w:tcW w:w="1928" w:type="dxa"/>
            <w:vAlign w:val="bottom"/>
          </w:tcPr>
          <w:p w:rsidR="00DC7124" w:rsidRDefault="00DC7124">
            <w:pPr>
              <w:pStyle w:val="ConsPlusNormal"/>
              <w:jc w:val="right"/>
            </w:pPr>
            <w:r>
              <w:t>19953,50000</w:t>
            </w:r>
          </w:p>
        </w:tc>
      </w:tr>
      <w:tr w:rsidR="00DC7124">
        <w:tc>
          <w:tcPr>
            <w:tcW w:w="4422"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1814" w:type="dxa"/>
            <w:vAlign w:val="bottom"/>
          </w:tcPr>
          <w:p w:rsidR="00DC7124" w:rsidRDefault="00DC7124">
            <w:pPr>
              <w:pStyle w:val="ConsPlusNormal"/>
              <w:jc w:val="center"/>
            </w:pPr>
            <w:r>
              <w:t>16 4 00 01000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478,40000</w:t>
            </w:r>
          </w:p>
        </w:tc>
        <w:tc>
          <w:tcPr>
            <w:tcW w:w="1984" w:type="dxa"/>
            <w:vAlign w:val="bottom"/>
          </w:tcPr>
          <w:p w:rsidR="00DC7124" w:rsidRDefault="00DC7124">
            <w:pPr>
              <w:pStyle w:val="ConsPlusNormal"/>
              <w:jc w:val="right"/>
            </w:pPr>
            <w:r>
              <w:t>478,40000</w:t>
            </w:r>
          </w:p>
        </w:tc>
        <w:tc>
          <w:tcPr>
            <w:tcW w:w="1928" w:type="dxa"/>
            <w:vAlign w:val="bottom"/>
          </w:tcPr>
          <w:p w:rsidR="00DC7124" w:rsidRDefault="00DC7124">
            <w:pPr>
              <w:pStyle w:val="ConsPlusNormal"/>
              <w:jc w:val="right"/>
            </w:pPr>
            <w:r>
              <w:t>478,40000</w:t>
            </w:r>
          </w:p>
        </w:tc>
      </w:tr>
      <w:tr w:rsidR="00DC7124">
        <w:tc>
          <w:tcPr>
            <w:tcW w:w="4422" w:type="dxa"/>
            <w:vAlign w:val="bottom"/>
          </w:tcPr>
          <w:p w:rsidR="00DC7124" w:rsidRDefault="00DC7124">
            <w:pPr>
              <w:pStyle w:val="ConsPlusNormal"/>
            </w:pPr>
            <w:r>
              <w:t>Уплата налогов, сборов и иных платежей</w:t>
            </w:r>
          </w:p>
        </w:tc>
        <w:tc>
          <w:tcPr>
            <w:tcW w:w="1814" w:type="dxa"/>
            <w:vAlign w:val="bottom"/>
          </w:tcPr>
          <w:p w:rsidR="00DC7124" w:rsidRDefault="00DC7124">
            <w:pPr>
              <w:pStyle w:val="ConsPlusNormal"/>
              <w:jc w:val="center"/>
            </w:pPr>
            <w:r>
              <w:t>16 4 00 01000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567" w:type="dxa"/>
            <w:vAlign w:val="bottom"/>
          </w:tcPr>
          <w:p w:rsidR="00DC7124" w:rsidRDefault="00DC7124">
            <w:pPr>
              <w:pStyle w:val="ConsPlusNormal"/>
              <w:jc w:val="center"/>
            </w:pPr>
            <w:r>
              <w:t>850</w:t>
            </w:r>
          </w:p>
        </w:tc>
        <w:tc>
          <w:tcPr>
            <w:tcW w:w="1928" w:type="dxa"/>
            <w:vAlign w:val="bottom"/>
          </w:tcPr>
          <w:p w:rsidR="00DC7124" w:rsidRDefault="00DC7124">
            <w:pPr>
              <w:pStyle w:val="ConsPlusNormal"/>
              <w:jc w:val="right"/>
            </w:pPr>
            <w:r>
              <w:t>0,50000</w:t>
            </w:r>
          </w:p>
        </w:tc>
        <w:tc>
          <w:tcPr>
            <w:tcW w:w="1984" w:type="dxa"/>
            <w:vAlign w:val="bottom"/>
          </w:tcPr>
          <w:p w:rsidR="00DC7124" w:rsidRDefault="00DC7124">
            <w:pPr>
              <w:pStyle w:val="ConsPlusNormal"/>
              <w:jc w:val="right"/>
            </w:pPr>
            <w:r>
              <w:t>0,50000</w:t>
            </w:r>
          </w:p>
        </w:tc>
        <w:tc>
          <w:tcPr>
            <w:tcW w:w="1928" w:type="dxa"/>
            <w:vAlign w:val="bottom"/>
          </w:tcPr>
          <w:p w:rsidR="00DC7124" w:rsidRDefault="00DC7124">
            <w:pPr>
              <w:pStyle w:val="ConsPlusNormal"/>
              <w:jc w:val="right"/>
            </w:pPr>
            <w:r>
              <w:t>0,50000</w:t>
            </w:r>
          </w:p>
        </w:tc>
      </w:tr>
      <w:tr w:rsidR="00DC7124">
        <w:tc>
          <w:tcPr>
            <w:tcW w:w="4422" w:type="dxa"/>
            <w:vAlign w:val="bottom"/>
          </w:tcPr>
          <w:p w:rsidR="00DC7124" w:rsidRDefault="00DC7124">
            <w:pPr>
              <w:pStyle w:val="ConsPlusNormal"/>
            </w:pPr>
            <w:r>
              <w:t>Обеспечение деятельности учреждений, обеспечивающих предоставление услуг в области животноводства</w:t>
            </w:r>
          </w:p>
        </w:tc>
        <w:tc>
          <w:tcPr>
            <w:tcW w:w="1814" w:type="dxa"/>
            <w:vAlign w:val="bottom"/>
          </w:tcPr>
          <w:p w:rsidR="00DC7124" w:rsidRDefault="00DC7124">
            <w:pPr>
              <w:pStyle w:val="ConsPlusNormal"/>
              <w:jc w:val="center"/>
            </w:pPr>
            <w:r>
              <w:t>16 4 00 01450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169188,00000</w:t>
            </w:r>
          </w:p>
        </w:tc>
        <w:tc>
          <w:tcPr>
            <w:tcW w:w="1984" w:type="dxa"/>
            <w:vAlign w:val="bottom"/>
          </w:tcPr>
          <w:p w:rsidR="00DC7124" w:rsidRDefault="00DC7124">
            <w:pPr>
              <w:pStyle w:val="ConsPlusNormal"/>
              <w:jc w:val="right"/>
            </w:pPr>
            <w:r>
              <w:t>169188,00000</w:t>
            </w:r>
          </w:p>
        </w:tc>
        <w:tc>
          <w:tcPr>
            <w:tcW w:w="1928" w:type="dxa"/>
            <w:vAlign w:val="bottom"/>
          </w:tcPr>
          <w:p w:rsidR="00DC7124" w:rsidRDefault="00DC7124">
            <w:pPr>
              <w:pStyle w:val="ConsPlusNormal"/>
              <w:jc w:val="right"/>
            </w:pPr>
            <w:r>
              <w:t>169188,00000</w:t>
            </w:r>
          </w:p>
        </w:tc>
      </w:tr>
      <w:tr w:rsidR="00DC7124">
        <w:tc>
          <w:tcPr>
            <w:tcW w:w="4422" w:type="dxa"/>
            <w:vAlign w:val="bottom"/>
          </w:tcPr>
          <w:p w:rsidR="00DC7124" w:rsidRDefault="00DC7124">
            <w:pPr>
              <w:pStyle w:val="ConsPlusNormal"/>
            </w:pPr>
            <w:r>
              <w:t>Национальная экономика</w:t>
            </w:r>
          </w:p>
        </w:tc>
        <w:tc>
          <w:tcPr>
            <w:tcW w:w="1814" w:type="dxa"/>
            <w:vAlign w:val="bottom"/>
          </w:tcPr>
          <w:p w:rsidR="00DC7124" w:rsidRDefault="00DC7124">
            <w:pPr>
              <w:pStyle w:val="ConsPlusNormal"/>
              <w:jc w:val="center"/>
            </w:pPr>
            <w:r>
              <w:t>16 4 00 01450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169188,00000</w:t>
            </w:r>
          </w:p>
        </w:tc>
        <w:tc>
          <w:tcPr>
            <w:tcW w:w="1984" w:type="dxa"/>
            <w:vAlign w:val="bottom"/>
          </w:tcPr>
          <w:p w:rsidR="00DC7124" w:rsidRDefault="00DC7124">
            <w:pPr>
              <w:pStyle w:val="ConsPlusNormal"/>
              <w:jc w:val="right"/>
            </w:pPr>
            <w:r>
              <w:t>169188,00000</w:t>
            </w:r>
          </w:p>
        </w:tc>
        <w:tc>
          <w:tcPr>
            <w:tcW w:w="1928" w:type="dxa"/>
            <w:vAlign w:val="bottom"/>
          </w:tcPr>
          <w:p w:rsidR="00DC7124" w:rsidRDefault="00DC7124">
            <w:pPr>
              <w:pStyle w:val="ConsPlusNormal"/>
              <w:jc w:val="right"/>
            </w:pPr>
            <w:r>
              <w:t>169188,00000</w:t>
            </w:r>
          </w:p>
        </w:tc>
      </w:tr>
      <w:tr w:rsidR="00DC7124">
        <w:tc>
          <w:tcPr>
            <w:tcW w:w="4422" w:type="dxa"/>
            <w:vAlign w:val="bottom"/>
          </w:tcPr>
          <w:p w:rsidR="00DC7124" w:rsidRDefault="00DC7124">
            <w:pPr>
              <w:pStyle w:val="ConsPlusNormal"/>
            </w:pPr>
            <w:r>
              <w:t>Сельское хозяйство и рыболовство</w:t>
            </w:r>
          </w:p>
        </w:tc>
        <w:tc>
          <w:tcPr>
            <w:tcW w:w="1814" w:type="dxa"/>
            <w:vAlign w:val="bottom"/>
          </w:tcPr>
          <w:p w:rsidR="00DC7124" w:rsidRDefault="00DC7124">
            <w:pPr>
              <w:pStyle w:val="ConsPlusNormal"/>
              <w:jc w:val="center"/>
            </w:pPr>
            <w:r>
              <w:t>16 4 00 01450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169188,00000</w:t>
            </w:r>
          </w:p>
        </w:tc>
        <w:tc>
          <w:tcPr>
            <w:tcW w:w="1984" w:type="dxa"/>
            <w:vAlign w:val="bottom"/>
          </w:tcPr>
          <w:p w:rsidR="00DC7124" w:rsidRDefault="00DC7124">
            <w:pPr>
              <w:pStyle w:val="ConsPlusNormal"/>
              <w:jc w:val="right"/>
            </w:pPr>
            <w:r>
              <w:t>169188,00000</w:t>
            </w:r>
          </w:p>
        </w:tc>
        <w:tc>
          <w:tcPr>
            <w:tcW w:w="1928" w:type="dxa"/>
            <w:vAlign w:val="bottom"/>
          </w:tcPr>
          <w:p w:rsidR="00DC7124" w:rsidRDefault="00DC7124">
            <w:pPr>
              <w:pStyle w:val="ConsPlusNormal"/>
              <w:jc w:val="right"/>
            </w:pPr>
            <w:r>
              <w:t>169188,00000</w:t>
            </w:r>
          </w:p>
        </w:tc>
      </w:tr>
      <w:tr w:rsidR="00DC7124">
        <w:tc>
          <w:tcPr>
            <w:tcW w:w="4422" w:type="dxa"/>
            <w:vAlign w:val="bottom"/>
          </w:tcPr>
          <w:p w:rsidR="00DC7124" w:rsidRDefault="00DC7124">
            <w:pPr>
              <w:pStyle w:val="ConsPlusNormal"/>
            </w:pPr>
            <w:r>
              <w:t>Субсидии бюджетным учреждениям</w:t>
            </w:r>
          </w:p>
        </w:tc>
        <w:tc>
          <w:tcPr>
            <w:tcW w:w="1814" w:type="dxa"/>
            <w:vAlign w:val="bottom"/>
          </w:tcPr>
          <w:p w:rsidR="00DC7124" w:rsidRDefault="00DC7124">
            <w:pPr>
              <w:pStyle w:val="ConsPlusNormal"/>
              <w:jc w:val="center"/>
            </w:pPr>
            <w:r>
              <w:t>16 4 00 01450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169188,00000</w:t>
            </w:r>
          </w:p>
        </w:tc>
        <w:tc>
          <w:tcPr>
            <w:tcW w:w="1984" w:type="dxa"/>
            <w:vAlign w:val="bottom"/>
          </w:tcPr>
          <w:p w:rsidR="00DC7124" w:rsidRDefault="00DC7124">
            <w:pPr>
              <w:pStyle w:val="ConsPlusNormal"/>
              <w:jc w:val="right"/>
            </w:pPr>
            <w:r>
              <w:t>169188,00000</w:t>
            </w:r>
          </w:p>
        </w:tc>
        <w:tc>
          <w:tcPr>
            <w:tcW w:w="1928" w:type="dxa"/>
            <w:vAlign w:val="bottom"/>
          </w:tcPr>
          <w:p w:rsidR="00DC7124" w:rsidRDefault="00DC7124">
            <w:pPr>
              <w:pStyle w:val="ConsPlusNormal"/>
              <w:jc w:val="right"/>
            </w:pPr>
            <w:r>
              <w:t>169188,00000</w:t>
            </w:r>
          </w:p>
        </w:tc>
      </w:tr>
      <w:tr w:rsidR="00DC7124">
        <w:tc>
          <w:tcPr>
            <w:tcW w:w="4422" w:type="dxa"/>
            <w:vAlign w:val="bottom"/>
          </w:tcPr>
          <w:p w:rsidR="00DC7124" w:rsidRDefault="00DC7124">
            <w:pPr>
              <w:pStyle w:val="ConsPlusNormal"/>
            </w:pPr>
            <w:r>
              <w:t>Предоставление мер социальной поддержки по оплате жилья и коммунальных услуг отдельным категориям граждан, работающих и проживающих в сельских населенных пунктах и поселках городского типа Новгородской области</w:t>
            </w:r>
          </w:p>
        </w:tc>
        <w:tc>
          <w:tcPr>
            <w:tcW w:w="1814" w:type="dxa"/>
            <w:vAlign w:val="bottom"/>
          </w:tcPr>
          <w:p w:rsidR="00DC7124" w:rsidRDefault="00DC7124">
            <w:pPr>
              <w:pStyle w:val="ConsPlusNormal"/>
              <w:jc w:val="center"/>
            </w:pPr>
            <w:r>
              <w:t>16 4 00 61070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2548,80000</w:t>
            </w:r>
          </w:p>
        </w:tc>
        <w:tc>
          <w:tcPr>
            <w:tcW w:w="1984" w:type="dxa"/>
            <w:vAlign w:val="bottom"/>
          </w:tcPr>
          <w:p w:rsidR="00DC7124" w:rsidRDefault="00DC7124">
            <w:pPr>
              <w:pStyle w:val="ConsPlusNormal"/>
              <w:jc w:val="right"/>
            </w:pPr>
            <w:r>
              <w:t>2548,80000</w:t>
            </w:r>
          </w:p>
        </w:tc>
        <w:tc>
          <w:tcPr>
            <w:tcW w:w="1928" w:type="dxa"/>
            <w:vAlign w:val="bottom"/>
          </w:tcPr>
          <w:p w:rsidR="00DC7124" w:rsidRDefault="00DC7124">
            <w:pPr>
              <w:pStyle w:val="ConsPlusNormal"/>
              <w:jc w:val="right"/>
            </w:pPr>
            <w:r>
              <w:t>2548,80000</w:t>
            </w:r>
          </w:p>
        </w:tc>
      </w:tr>
      <w:tr w:rsidR="00DC7124">
        <w:tc>
          <w:tcPr>
            <w:tcW w:w="4422" w:type="dxa"/>
            <w:vAlign w:val="bottom"/>
          </w:tcPr>
          <w:p w:rsidR="00DC7124" w:rsidRDefault="00DC7124">
            <w:pPr>
              <w:pStyle w:val="ConsPlusNormal"/>
            </w:pPr>
            <w:r>
              <w:t>Социальная политика</w:t>
            </w:r>
          </w:p>
        </w:tc>
        <w:tc>
          <w:tcPr>
            <w:tcW w:w="1814" w:type="dxa"/>
            <w:vAlign w:val="bottom"/>
          </w:tcPr>
          <w:p w:rsidR="00DC7124" w:rsidRDefault="00DC7124">
            <w:pPr>
              <w:pStyle w:val="ConsPlusNormal"/>
              <w:jc w:val="center"/>
            </w:pPr>
            <w:r>
              <w:t>16 4 00 61070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2548,80000</w:t>
            </w:r>
          </w:p>
        </w:tc>
        <w:tc>
          <w:tcPr>
            <w:tcW w:w="1984" w:type="dxa"/>
            <w:vAlign w:val="bottom"/>
          </w:tcPr>
          <w:p w:rsidR="00DC7124" w:rsidRDefault="00DC7124">
            <w:pPr>
              <w:pStyle w:val="ConsPlusNormal"/>
              <w:jc w:val="right"/>
            </w:pPr>
            <w:r>
              <w:t>2548,80000</w:t>
            </w:r>
          </w:p>
        </w:tc>
        <w:tc>
          <w:tcPr>
            <w:tcW w:w="1928" w:type="dxa"/>
            <w:vAlign w:val="bottom"/>
          </w:tcPr>
          <w:p w:rsidR="00DC7124" w:rsidRDefault="00DC7124">
            <w:pPr>
              <w:pStyle w:val="ConsPlusNormal"/>
              <w:jc w:val="right"/>
            </w:pPr>
            <w:r>
              <w:t>2548,80000</w:t>
            </w:r>
          </w:p>
        </w:tc>
      </w:tr>
      <w:tr w:rsidR="00DC7124">
        <w:tc>
          <w:tcPr>
            <w:tcW w:w="4422" w:type="dxa"/>
            <w:vAlign w:val="bottom"/>
          </w:tcPr>
          <w:p w:rsidR="00DC7124" w:rsidRDefault="00DC7124">
            <w:pPr>
              <w:pStyle w:val="ConsPlusNormal"/>
            </w:pPr>
            <w:r>
              <w:t>Социальное обеспечение населения</w:t>
            </w:r>
          </w:p>
        </w:tc>
        <w:tc>
          <w:tcPr>
            <w:tcW w:w="1814" w:type="dxa"/>
            <w:vAlign w:val="bottom"/>
          </w:tcPr>
          <w:p w:rsidR="00DC7124" w:rsidRDefault="00DC7124">
            <w:pPr>
              <w:pStyle w:val="ConsPlusNormal"/>
              <w:jc w:val="center"/>
            </w:pPr>
            <w:r>
              <w:t>16 4 00 61070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2548,80000</w:t>
            </w:r>
          </w:p>
        </w:tc>
        <w:tc>
          <w:tcPr>
            <w:tcW w:w="1984" w:type="dxa"/>
            <w:vAlign w:val="bottom"/>
          </w:tcPr>
          <w:p w:rsidR="00DC7124" w:rsidRDefault="00DC7124">
            <w:pPr>
              <w:pStyle w:val="ConsPlusNormal"/>
              <w:jc w:val="right"/>
            </w:pPr>
            <w:r>
              <w:t>2548,80000</w:t>
            </w:r>
          </w:p>
        </w:tc>
        <w:tc>
          <w:tcPr>
            <w:tcW w:w="1928" w:type="dxa"/>
            <w:vAlign w:val="bottom"/>
          </w:tcPr>
          <w:p w:rsidR="00DC7124" w:rsidRDefault="00DC7124">
            <w:pPr>
              <w:pStyle w:val="ConsPlusNormal"/>
              <w:jc w:val="right"/>
            </w:pPr>
            <w:r>
              <w:t>2548,80000</w:t>
            </w:r>
          </w:p>
        </w:tc>
      </w:tr>
      <w:tr w:rsidR="00DC7124">
        <w:tc>
          <w:tcPr>
            <w:tcW w:w="4422" w:type="dxa"/>
            <w:vAlign w:val="bottom"/>
          </w:tcPr>
          <w:p w:rsidR="00DC7124" w:rsidRDefault="00DC7124">
            <w:pPr>
              <w:pStyle w:val="ConsPlusNormal"/>
            </w:pPr>
            <w:r>
              <w:t>Публичные нормативные социальные выплаты гражданам</w:t>
            </w:r>
          </w:p>
        </w:tc>
        <w:tc>
          <w:tcPr>
            <w:tcW w:w="1814" w:type="dxa"/>
            <w:vAlign w:val="bottom"/>
          </w:tcPr>
          <w:p w:rsidR="00DC7124" w:rsidRDefault="00DC7124">
            <w:pPr>
              <w:pStyle w:val="ConsPlusNormal"/>
              <w:jc w:val="center"/>
            </w:pPr>
            <w:r>
              <w:t>16 4 00 61070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jc w:val="center"/>
            </w:pPr>
            <w:r>
              <w:t>310</w:t>
            </w:r>
          </w:p>
        </w:tc>
        <w:tc>
          <w:tcPr>
            <w:tcW w:w="1928" w:type="dxa"/>
            <w:vAlign w:val="bottom"/>
          </w:tcPr>
          <w:p w:rsidR="00DC7124" w:rsidRDefault="00DC7124">
            <w:pPr>
              <w:pStyle w:val="ConsPlusNormal"/>
              <w:jc w:val="right"/>
            </w:pPr>
            <w:r>
              <w:t>2548,80000</w:t>
            </w:r>
          </w:p>
        </w:tc>
        <w:tc>
          <w:tcPr>
            <w:tcW w:w="1984" w:type="dxa"/>
            <w:vAlign w:val="bottom"/>
          </w:tcPr>
          <w:p w:rsidR="00DC7124" w:rsidRDefault="00DC7124">
            <w:pPr>
              <w:pStyle w:val="ConsPlusNormal"/>
              <w:jc w:val="right"/>
            </w:pPr>
            <w:r>
              <w:t>2548,80000</w:t>
            </w:r>
          </w:p>
        </w:tc>
        <w:tc>
          <w:tcPr>
            <w:tcW w:w="1928" w:type="dxa"/>
            <w:vAlign w:val="bottom"/>
          </w:tcPr>
          <w:p w:rsidR="00DC7124" w:rsidRDefault="00DC7124">
            <w:pPr>
              <w:pStyle w:val="ConsPlusNormal"/>
              <w:jc w:val="right"/>
            </w:pPr>
            <w:r>
              <w:t>2548,80000</w:t>
            </w:r>
          </w:p>
        </w:tc>
      </w:tr>
      <w:tr w:rsidR="00DC7124">
        <w:tc>
          <w:tcPr>
            <w:tcW w:w="4422" w:type="dxa"/>
            <w:vAlign w:val="bottom"/>
          </w:tcPr>
          <w:p w:rsidR="00DC7124" w:rsidRDefault="00DC7124">
            <w:pPr>
              <w:pStyle w:val="ConsPlusNormal"/>
            </w:pPr>
            <w:r>
              <w:t>Государственная программа Новгородской области "Совершенствование системы государственного и муниципального управления в Новгородской области на 2022 - 2028 годы"</w:t>
            </w:r>
          </w:p>
        </w:tc>
        <w:tc>
          <w:tcPr>
            <w:tcW w:w="1814" w:type="dxa"/>
            <w:vAlign w:val="bottom"/>
          </w:tcPr>
          <w:p w:rsidR="00DC7124" w:rsidRDefault="00DC7124">
            <w:pPr>
              <w:pStyle w:val="ConsPlusNormal"/>
              <w:jc w:val="center"/>
            </w:pPr>
            <w:r>
              <w:t>17 0 00 00000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12756,20000</w:t>
            </w:r>
          </w:p>
        </w:tc>
        <w:tc>
          <w:tcPr>
            <w:tcW w:w="1984" w:type="dxa"/>
            <w:vAlign w:val="bottom"/>
          </w:tcPr>
          <w:p w:rsidR="00DC7124" w:rsidRDefault="00DC7124">
            <w:pPr>
              <w:pStyle w:val="ConsPlusNormal"/>
              <w:jc w:val="right"/>
            </w:pPr>
            <w:r>
              <w:t>2756,20000</w:t>
            </w:r>
          </w:p>
        </w:tc>
        <w:tc>
          <w:tcPr>
            <w:tcW w:w="1928" w:type="dxa"/>
            <w:vAlign w:val="bottom"/>
          </w:tcPr>
          <w:p w:rsidR="00DC7124" w:rsidRDefault="00DC7124">
            <w:pPr>
              <w:pStyle w:val="ConsPlusNormal"/>
              <w:jc w:val="right"/>
            </w:pPr>
            <w:r>
              <w:t>2769,30000</w:t>
            </w:r>
          </w:p>
        </w:tc>
      </w:tr>
      <w:tr w:rsidR="00DC7124">
        <w:tc>
          <w:tcPr>
            <w:tcW w:w="4422" w:type="dxa"/>
            <w:vAlign w:val="bottom"/>
          </w:tcPr>
          <w:p w:rsidR="00DC7124" w:rsidRDefault="00DC7124">
            <w:pPr>
              <w:pStyle w:val="ConsPlusNormal"/>
            </w:pPr>
            <w:r>
              <w:t>Подпрограмма "Развитие системы государственной гражданской и муниципальной службы в Новгородской области" государственной программы Новгородской области "Совершенствование системы государственного и муниципального управления в Новгородской области на 2022 - 2028 годы"</w:t>
            </w:r>
          </w:p>
        </w:tc>
        <w:tc>
          <w:tcPr>
            <w:tcW w:w="1814" w:type="dxa"/>
            <w:vAlign w:val="bottom"/>
          </w:tcPr>
          <w:p w:rsidR="00DC7124" w:rsidRDefault="00DC7124">
            <w:pPr>
              <w:pStyle w:val="ConsPlusNormal"/>
              <w:jc w:val="center"/>
            </w:pPr>
            <w:r>
              <w:t>17 1 00 00000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12091,80000</w:t>
            </w:r>
          </w:p>
        </w:tc>
        <w:tc>
          <w:tcPr>
            <w:tcW w:w="1984" w:type="dxa"/>
            <w:vAlign w:val="bottom"/>
          </w:tcPr>
          <w:p w:rsidR="00DC7124" w:rsidRDefault="00DC7124">
            <w:pPr>
              <w:pStyle w:val="ConsPlusNormal"/>
              <w:jc w:val="right"/>
            </w:pPr>
            <w:r>
              <w:t>2091,80000</w:t>
            </w:r>
          </w:p>
        </w:tc>
        <w:tc>
          <w:tcPr>
            <w:tcW w:w="1928" w:type="dxa"/>
            <w:vAlign w:val="bottom"/>
          </w:tcPr>
          <w:p w:rsidR="00DC7124" w:rsidRDefault="00DC7124">
            <w:pPr>
              <w:pStyle w:val="ConsPlusNormal"/>
              <w:jc w:val="right"/>
            </w:pPr>
            <w:r>
              <w:t>2091,80000</w:t>
            </w:r>
          </w:p>
        </w:tc>
      </w:tr>
      <w:tr w:rsidR="00DC7124">
        <w:tc>
          <w:tcPr>
            <w:tcW w:w="4422" w:type="dxa"/>
            <w:vAlign w:val="bottom"/>
          </w:tcPr>
          <w:p w:rsidR="00DC7124" w:rsidRDefault="00DC7124">
            <w:pPr>
              <w:pStyle w:val="ConsPlusNormal"/>
            </w:pPr>
            <w:r>
              <w:t>Предоставление грантов в форме субсидий из областного бюджета некоммерческим организациям, не являющимся казенными учреждениями, осуществляющим образовательную деятельность, в целях возмещения затрат, связанных с обучением государственных гражданских служащих Новгородской области на основании государственных образовательных сертификатов на дополнительное профессиональное образование</w:t>
            </w:r>
          </w:p>
        </w:tc>
        <w:tc>
          <w:tcPr>
            <w:tcW w:w="1814" w:type="dxa"/>
            <w:vAlign w:val="bottom"/>
          </w:tcPr>
          <w:p w:rsidR="00DC7124" w:rsidRDefault="00DC7124">
            <w:pPr>
              <w:pStyle w:val="ConsPlusNormal"/>
              <w:jc w:val="center"/>
            </w:pPr>
            <w:r>
              <w:t>17 1 00 24910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135,20000</w:t>
            </w:r>
          </w:p>
        </w:tc>
        <w:tc>
          <w:tcPr>
            <w:tcW w:w="1984" w:type="dxa"/>
            <w:vAlign w:val="bottom"/>
          </w:tcPr>
          <w:p w:rsidR="00DC7124" w:rsidRDefault="00DC7124">
            <w:pPr>
              <w:pStyle w:val="ConsPlusNormal"/>
              <w:jc w:val="right"/>
            </w:pPr>
            <w:r>
              <w:t>135,20000</w:t>
            </w:r>
          </w:p>
        </w:tc>
        <w:tc>
          <w:tcPr>
            <w:tcW w:w="1928" w:type="dxa"/>
            <w:vAlign w:val="bottom"/>
          </w:tcPr>
          <w:p w:rsidR="00DC7124" w:rsidRDefault="00DC7124">
            <w:pPr>
              <w:pStyle w:val="ConsPlusNormal"/>
              <w:jc w:val="right"/>
            </w:pPr>
            <w:r>
              <w:t>135,20000</w:t>
            </w:r>
          </w:p>
        </w:tc>
      </w:tr>
      <w:tr w:rsidR="00DC7124">
        <w:tc>
          <w:tcPr>
            <w:tcW w:w="4422" w:type="dxa"/>
            <w:vAlign w:val="bottom"/>
          </w:tcPr>
          <w:p w:rsidR="00DC7124" w:rsidRDefault="00DC7124">
            <w:pPr>
              <w:pStyle w:val="ConsPlusNormal"/>
            </w:pPr>
            <w:r>
              <w:t>Образование</w:t>
            </w:r>
          </w:p>
        </w:tc>
        <w:tc>
          <w:tcPr>
            <w:tcW w:w="1814" w:type="dxa"/>
            <w:vAlign w:val="bottom"/>
          </w:tcPr>
          <w:p w:rsidR="00DC7124" w:rsidRDefault="00DC7124">
            <w:pPr>
              <w:pStyle w:val="ConsPlusNormal"/>
              <w:jc w:val="center"/>
            </w:pPr>
            <w:r>
              <w:t>17 1 00 24910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135,20000</w:t>
            </w:r>
          </w:p>
        </w:tc>
        <w:tc>
          <w:tcPr>
            <w:tcW w:w="1984" w:type="dxa"/>
            <w:vAlign w:val="bottom"/>
          </w:tcPr>
          <w:p w:rsidR="00DC7124" w:rsidRDefault="00DC7124">
            <w:pPr>
              <w:pStyle w:val="ConsPlusNormal"/>
              <w:jc w:val="right"/>
            </w:pPr>
            <w:r>
              <w:t>135,20000</w:t>
            </w:r>
          </w:p>
        </w:tc>
        <w:tc>
          <w:tcPr>
            <w:tcW w:w="1928" w:type="dxa"/>
            <w:vAlign w:val="bottom"/>
          </w:tcPr>
          <w:p w:rsidR="00DC7124" w:rsidRDefault="00DC7124">
            <w:pPr>
              <w:pStyle w:val="ConsPlusNormal"/>
              <w:jc w:val="right"/>
            </w:pPr>
            <w:r>
              <w:t>135,20000</w:t>
            </w:r>
          </w:p>
        </w:tc>
      </w:tr>
      <w:tr w:rsidR="00DC7124">
        <w:tc>
          <w:tcPr>
            <w:tcW w:w="4422" w:type="dxa"/>
            <w:vAlign w:val="bottom"/>
          </w:tcPr>
          <w:p w:rsidR="00DC7124" w:rsidRDefault="00DC7124">
            <w:pPr>
              <w:pStyle w:val="ConsPlusNormal"/>
            </w:pPr>
            <w:r>
              <w:t>Профессиональная подготовка, переподготовка и повышение квалификации</w:t>
            </w:r>
          </w:p>
        </w:tc>
        <w:tc>
          <w:tcPr>
            <w:tcW w:w="1814" w:type="dxa"/>
            <w:vAlign w:val="bottom"/>
          </w:tcPr>
          <w:p w:rsidR="00DC7124" w:rsidRDefault="00DC7124">
            <w:pPr>
              <w:pStyle w:val="ConsPlusNormal"/>
              <w:jc w:val="center"/>
            </w:pPr>
            <w:r>
              <w:t>17 1 00 24910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05</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124,80000</w:t>
            </w:r>
          </w:p>
        </w:tc>
        <w:tc>
          <w:tcPr>
            <w:tcW w:w="1984" w:type="dxa"/>
            <w:vAlign w:val="bottom"/>
          </w:tcPr>
          <w:p w:rsidR="00DC7124" w:rsidRDefault="00DC7124">
            <w:pPr>
              <w:pStyle w:val="ConsPlusNormal"/>
              <w:jc w:val="right"/>
            </w:pPr>
            <w:r>
              <w:t>124,80000</w:t>
            </w:r>
          </w:p>
        </w:tc>
        <w:tc>
          <w:tcPr>
            <w:tcW w:w="1928" w:type="dxa"/>
            <w:vAlign w:val="bottom"/>
          </w:tcPr>
          <w:p w:rsidR="00DC7124" w:rsidRDefault="00DC7124">
            <w:pPr>
              <w:pStyle w:val="ConsPlusNormal"/>
              <w:jc w:val="right"/>
            </w:pPr>
            <w:r>
              <w:t>124,80000</w:t>
            </w:r>
          </w:p>
        </w:tc>
      </w:tr>
      <w:tr w:rsidR="00DC7124">
        <w:tc>
          <w:tcPr>
            <w:tcW w:w="4422" w:type="dxa"/>
            <w:vAlign w:val="bottom"/>
          </w:tcPr>
          <w:p w:rsidR="00DC7124" w:rsidRDefault="00DC7124">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814" w:type="dxa"/>
            <w:vAlign w:val="bottom"/>
          </w:tcPr>
          <w:p w:rsidR="00DC7124" w:rsidRDefault="00DC7124">
            <w:pPr>
              <w:pStyle w:val="ConsPlusNormal"/>
              <w:jc w:val="center"/>
            </w:pPr>
            <w:r>
              <w:t>17 1 00 24910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05</w:t>
            </w:r>
          </w:p>
        </w:tc>
        <w:tc>
          <w:tcPr>
            <w:tcW w:w="567" w:type="dxa"/>
            <w:vAlign w:val="bottom"/>
          </w:tcPr>
          <w:p w:rsidR="00DC7124" w:rsidRDefault="00DC7124">
            <w:pPr>
              <w:pStyle w:val="ConsPlusNormal"/>
              <w:jc w:val="center"/>
            </w:pPr>
            <w:r>
              <w:t>630</w:t>
            </w:r>
          </w:p>
        </w:tc>
        <w:tc>
          <w:tcPr>
            <w:tcW w:w="1928" w:type="dxa"/>
            <w:vAlign w:val="bottom"/>
          </w:tcPr>
          <w:p w:rsidR="00DC7124" w:rsidRDefault="00DC7124">
            <w:pPr>
              <w:pStyle w:val="ConsPlusNormal"/>
              <w:jc w:val="right"/>
            </w:pPr>
            <w:r>
              <w:t>124,80000</w:t>
            </w:r>
          </w:p>
        </w:tc>
        <w:tc>
          <w:tcPr>
            <w:tcW w:w="1984" w:type="dxa"/>
            <w:vAlign w:val="bottom"/>
          </w:tcPr>
          <w:p w:rsidR="00DC7124" w:rsidRDefault="00DC7124">
            <w:pPr>
              <w:pStyle w:val="ConsPlusNormal"/>
              <w:jc w:val="right"/>
            </w:pPr>
            <w:r>
              <w:t>124,80000</w:t>
            </w:r>
          </w:p>
        </w:tc>
        <w:tc>
          <w:tcPr>
            <w:tcW w:w="1928" w:type="dxa"/>
            <w:vAlign w:val="bottom"/>
          </w:tcPr>
          <w:p w:rsidR="00DC7124" w:rsidRDefault="00DC7124">
            <w:pPr>
              <w:pStyle w:val="ConsPlusNormal"/>
              <w:jc w:val="right"/>
            </w:pPr>
            <w:r>
              <w:t>124,80000</w:t>
            </w:r>
          </w:p>
        </w:tc>
      </w:tr>
      <w:tr w:rsidR="00DC7124">
        <w:tc>
          <w:tcPr>
            <w:tcW w:w="4422" w:type="dxa"/>
            <w:vAlign w:val="bottom"/>
          </w:tcPr>
          <w:p w:rsidR="00DC7124" w:rsidRDefault="00DC7124">
            <w:pPr>
              <w:pStyle w:val="ConsPlusNormal"/>
            </w:pPr>
            <w:r>
              <w:t>Другие вопросы в области образования</w:t>
            </w:r>
          </w:p>
        </w:tc>
        <w:tc>
          <w:tcPr>
            <w:tcW w:w="1814" w:type="dxa"/>
            <w:vAlign w:val="bottom"/>
          </w:tcPr>
          <w:p w:rsidR="00DC7124" w:rsidRDefault="00DC7124">
            <w:pPr>
              <w:pStyle w:val="ConsPlusNormal"/>
              <w:jc w:val="center"/>
            </w:pPr>
            <w:r>
              <w:t>17 1 00 24910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10,40000</w:t>
            </w:r>
          </w:p>
        </w:tc>
        <w:tc>
          <w:tcPr>
            <w:tcW w:w="1984" w:type="dxa"/>
            <w:vAlign w:val="bottom"/>
          </w:tcPr>
          <w:p w:rsidR="00DC7124" w:rsidRDefault="00DC7124">
            <w:pPr>
              <w:pStyle w:val="ConsPlusNormal"/>
              <w:jc w:val="right"/>
            </w:pPr>
            <w:r>
              <w:t>10,40000</w:t>
            </w:r>
          </w:p>
        </w:tc>
        <w:tc>
          <w:tcPr>
            <w:tcW w:w="1928" w:type="dxa"/>
            <w:vAlign w:val="bottom"/>
          </w:tcPr>
          <w:p w:rsidR="00DC7124" w:rsidRDefault="00DC7124">
            <w:pPr>
              <w:pStyle w:val="ConsPlusNormal"/>
              <w:jc w:val="right"/>
            </w:pPr>
            <w:r>
              <w:t>10,40000</w:t>
            </w:r>
          </w:p>
        </w:tc>
      </w:tr>
      <w:tr w:rsidR="00DC7124">
        <w:tc>
          <w:tcPr>
            <w:tcW w:w="4422" w:type="dxa"/>
            <w:vAlign w:val="bottom"/>
          </w:tcPr>
          <w:p w:rsidR="00DC7124" w:rsidRDefault="00DC7124">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814" w:type="dxa"/>
            <w:vAlign w:val="bottom"/>
          </w:tcPr>
          <w:p w:rsidR="00DC7124" w:rsidRDefault="00DC7124">
            <w:pPr>
              <w:pStyle w:val="ConsPlusNormal"/>
              <w:jc w:val="center"/>
            </w:pPr>
            <w:r>
              <w:t>17 1 00 24910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567" w:type="dxa"/>
            <w:vAlign w:val="bottom"/>
          </w:tcPr>
          <w:p w:rsidR="00DC7124" w:rsidRDefault="00DC7124">
            <w:pPr>
              <w:pStyle w:val="ConsPlusNormal"/>
              <w:jc w:val="center"/>
            </w:pPr>
            <w:r>
              <w:t>630</w:t>
            </w:r>
          </w:p>
        </w:tc>
        <w:tc>
          <w:tcPr>
            <w:tcW w:w="1928" w:type="dxa"/>
            <w:vAlign w:val="bottom"/>
          </w:tcPr>
          <w:p w:rsidR="00DC7124" w:rsidRDefault="00DC7124">
            <w:pPr>
              <w:pStyle w:val="ConsPlusNormal"/>
              <w:jc w:val="right"/>
            </w:pPr>
            <w:r>
              <w:t>10,40000</w:t>
            </w:r>
          </w:p>
        </w:tc>
        <w:tc>
          <w:tcPr>
            <w:tcW w:w="1984" w:type="dxa"/>
            <w:vAlign w:val="bottom"/>
          </w:tcPr>
          <w:p w:rsidR="00DC7124" w:rsidRDefault="00DC7124">
            <w:pPr>
              <w:pStyle w:val="ConsPlusNormal"/>
              <w:jc w:val="right"/>
            </w:pPr>
            <w:r>
              <w:t>10,40000</w:t>
            </w:r>
          </w:p>
        </w:tc>
        <w:tc>
          <w:tcPr>
            <w:tcW w:w="1928" w:type="dxa"/>
            <w:vAlign w:val="bottom"/>
          </w:tcPr>
          <w:p w:rsidR="00DC7124" w:rsidRDefault="00DC7124">
            <w:pPr>
              <w:pStyle w:val="ConsPlusNormal"/>
              <w:jc w:val="right"/>
            </w:pPr>
            <w:r>
              <w:t>10,40000</w:t>
            </w:r>
          </w:p>
        </w:tc>
      </w:tr>
      <w:tr w:rsidR="00DC7124">
        <w:tc>
          <w:tcPr>
            <w:tcW w:w="4422" w:type="dxa"/>
            <w:vAlign w:val="bottom"/>
          </w:tcPr>
          <w:p w:rsidR="00DC7124" w:rsidRDefault="00DC7124">
            <w:pPr>
              <w:pStyle w:val="ConsPlusNormal"/>
            </w:pPr>
            <w:r>
              <w:t>Предоставление грантов в форме субсидий некоммерческим организациям, не являющимся казенными учреждениями, осуществляющим образовательную деятельность, на финансовое обеспечение затрат, связанных с обучением лиц, замещающих государственные должности Новгородской области, должности государственной гражданской службы Новгородской области, лиц, занимающих должности служащих в органах исполнительной власти Новгородской области, лиц, замещающих муниципальные должности, должности муниципальной службы, лиц, занимающих должности служащих в органах местного самоуправления Новгородской области, работников областных и муниципальных учреждений Новгородской области, а также лиц, включенных в резерв управленческих кадров Новгородской области, и лиц, состоящих в резервах управленческих кадров, сформированных в муниципальных образованиях Новгородской области</w:t>
            </w:r>
          </w:p>
        </w:tc>
        <w:tc>
          <w:tcPr>
            <w:tcW w:w="1814" w:type="dxa"/>
            <w:vAlign w:val="bottom"/>
          </w:tcPr>
          <w:p w:rsidR="00DC7124" w:rsidRDefault="00DC7124">
            <w:pPr>
              <w:pStyle w:val="ConsPlusNormal"/>
              <w:jc w:val="center"/>
            </w:pPr>
            <w:r>
              <w:t>17 1 00 82350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10000,00000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Образование</w:t>
            </w:r>
          </w:p>
        </w:tc>
        <w:tc>
          <w:tcPr>
            <w:tcW w:w="1814" w:type="dxa"/>
            <w:vAlign w:val="bottom"/>
          </w:tcPr>
          <w:p w:rsidR="00DC7124" w:rsidRDefault="00DC7124">
            <w:pPr>
              <w:pStyle w:val="ConsPlusNormal"/>
              <w:jc w:val="center"/>
            </w:pPr>
            <w:r>
              <w:t>17 1 00 82350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10000,00000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Профессиональная подготовка, переподготовка и повышение квалификации</w:t>
            </w:r>
          </w:p>
        </w:tc>
        <w:tc>
          <w:tcPr>
            <w:tcW w:w="1814" w:type="dxa"/>
            <w:vAlign w:val="bottom"/>
          </w:tcPr>
          <w:p w:rsidR="00DC7124" w:rsidRDefault="00DC7124">
            <w:pPr>
              <w:pStyle w:val="ConsPlusNormal"/>
              <w:jc w:val="center"/>
            </w:pPr>
            <w:r>
              <w:t>17 1 00 82350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05</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10000,00000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814" w:type="dxa"/>
            <w:vAlign w:val="bottom"/>
          </w:tcPr>
          <w:p w:rsidR="00DC7124" w:rsidRDefault="00DC7124">
            <w:pPr>
              <w:pStyle w:val="ConsPlusNormal"/>
              <w:jc w:val="center"/>
            </w:pPr>
            <w:r>
              <w:t>17 1 00 82350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05</w:t>
            </w:r>
          </w:p>
        </w:tc>
        <w:tc>
          <w:tcPr>
            <w:tcW w:w="567" w:type="dxa"/>
            <w:vAlign w:val="bottom"/>
          </w:tcPr>
          <w:p w:rsidR="00DC7124" w:rsidRDefault="00DC7124">
            <w:pPr>
              <w:pStyle w:val="ConsPlusNormal"/>
              <w:jc w:val="center"/>
            </w:pPr>
            <w:r>
              <w:t>630</w:t>
            </w:r>
          </w:p>
        </w:tc>
        <w:tc>
          <w:tcPr>
            <w:tcW w:w="1928" w:type="dxa"/>
            <w:vAlign w:val="bottom"/>
          </w:tcPr>
          <w:p w:rsidR="00DC7124" w:rsidRDefault="00DC7124">
            <w:pPr>
              <w:pStyle w:val="ConsPlusNormal"/>
              <w:jc w:val="right"/>
            </w:pPr>
            <w:r>
              <w:t>10000,00000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Реализация прочих мероприятий подпрограммы государственной программы Новгородской области (государственной программы Новгородской области)</w:t>
            </w:r>
          </w:p>
        </w:tc>
        <w:tc>
          <w:tcPr>
            <w:tcW w:w="1814" w:type="dxa"/>
            <w:vAlign w:val="bottom"/>
          </w:tcPr>
          <w:p w:rsidR="00DC7124" w:rsidRDefault="00DC7124">
            <w:pPr>
              <w:pStyle w:val="ConsPlusNormal"/>
              <w:jc w:val="center"/>
            </w:pPr>
            <w:r>
              <w:t>17 1 00 99990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1956,60000</w:t>
            </w:r>
          </w:p>
        </w:tc>
        <w:tc>
          <w:tcPr>
            <w:tcW w:w="1984" w:type="dxa"/>
            <w:vAlign w:val="bottom"/>
          </w:tcPr>
          <w:p w:rsidR="00DC7124" w:rsidRDefault="00DC7124">
            <w:pPr>
              <w:pStyle w:val="ConsPlusNormal"/>
              <w:jc w:val="right"/>
            </w:pPr>
            <w:r>
              <w:t>1956,60000</w:t>
            </w:r>
          </w:p>
        </w:tc>
        <w:tc>
          <w:tcPr>
            <w:tcW w:w="1928" w:type="dxa"/>
            <w:vAlign w:val="bottom"/>
          </w:tcPr>
          <w:p w:rsidR="00DC7124" w:rsidRDefault="00DC7124">
            <w:pPr>
              <w:pStyle w:val="ConsPlusNormal"/>
              <w:jc w:val="right"/>
            </w:pPr>
            <w:r>
              <w:t>1956,60000</w:t>
            </w:r>
          </w:p>
        </w:tc>
      </w:tr>
      <w:tr w:rsidR="00DC7124">
        <w:tc>
          <w:tcPr>
            <w:tcW w:w="4422" w:type="dxa"/>
            <w:vAlign w:val="bottom"/>
          </w:tcPr>
          <w:p w:rsidR="00DC7124" w:rsidRDefault="00DC7124">
            <w:pPr>
              <w:pStyle w:val="ConsPlusNormal"/>
            </w:pPr>
            <w:r>
              <w:t>Общегосударственные вопросы</w:t>
            </w:r>
          </w:p>
        </w:tc>
        <w:tc>
          <w:tcPr>
            <w:tcW w:w="1814" w:type="dxa"/>
            <w:vAlign w:val="bottom"/>
          </w:tcPr>
          <w:p w:rsidR="00DC7124" w:rsidRDefault="00DC7124">
            <w:pPr>
              <w:pStyle w:val="ConsPlusNormal"/>
              <w:jc w:val="center"/>
            </w:pPr>
            <w:r>
              <w:t>17 1 00 99990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427,00000</w:t>
            </w:r>
          </w:p>
        </w:tc>
        <w:tc>
          <w:tcPr>
            <w:tcW w:w="1984" w:type="dxa"/>
            <w:vAlign w:val="bottom"/>
          </w:tcPr>
          <w:p w:rsidR="00DC7124" w:rsidRDefault="00DC7124">
            <w:pPr>
              <w:pStyle w:val="ConsPlusNormal"/>
              <w:jc w:val="right"/>
            </w:pPr>
            <w:r>
              <w:t>427,00000</w:t>
            </w:r>
          </w:p>
        </w:tc>
        <w:tc>
          <w:tcPr>
            <w:tcW w:w="1928" w:type="dxa"/>
            <w:vAlign w:val="bottom"/>
          </w:tcPr>
          <w:p w:rsidR="00DC7124" w:rsidRDefault="00DC7124">
            <w:pPr>
              <w:pStyle w:val="ConsPlusNormal"/>
              <w:jc w:val="right"/>
            </w:pPr>
            <w:r>
              <w:t>427,00000</w:t>
            </w:r>
          </w:p>
        </w:tc>
      </w:tr>
      <w:tr w:rsidR="00DC7124">
        <w:tc>
          <w:tcPr>
            <w:tcW w:w="4422" w:type="dxa"/>
            <w:vAlign w:val="bottom"/>
          </w:tcPr>
          <w:p w:rsidR="00DC7124" w:rsidRDefault="00DC7124">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14" w:type="dxa"/>
            <w:vAlign w:val="bottom"/>
          </w:tcPr>
          <w:p w:rsidR="00DC7124" w:rsidRDefault="00DC7124">
            <w:pPr>
              <w:pStyle w:val="ConsPlusNormal"/>
              <w:jc w:val="center"/>
            </w:pPr>
            <w:r>
              <w:t>17 1 00 99990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04</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427,00000</w:t>
            </w:r>
          </w:p>
        </w:tc>
        <w:tc>
          <w:tcPr>
            <w:tcW w:w="1984" w:type="dxa"/>
            <w:vAlign w:val="bottom"/>
          </w:tcPr>
          <w:p w:rsidR="00DC7124" w:rsidRDefault="00DC7124">
            <w:pPr>
              <w:pStyle w:val="ConsPlusNormal"/>
              <w:jc w:val="right"/>
            </w:pPr>
            <w:r>
              <w:t>427,00000</w:t>
            </w:r>
          </w:p>
        </w:tc>
        <w:tc>
          <w:tcPr>
            <w:tcW w:w="1928" w:type="dxa"/>
            <w:vAlign w:val="bottom"/>
          </w:tcPr>
          <w:p w:rsidR="00DC7124" w:rsidRDefault="00DC7124">
            <w:pPr>
              <w:pStyle w:val="ConsPlusNormal"/>
              <w:jc w:val="right"/>
            </w:pPr>
            <w:r>
              <w:t>427,00000</w:t>
            </w:r>
          </w:p>
        </w:tc>
      </w:tr>
      <w:tr w:rsidR="00DC7124">
        <w:tc>
          <w:tcPr>
            <w:tcW w:w="4422"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1814" w:type="dxa"/>
            <w:vAlign w:val="bottom"/>
          </w:tcPr>
          <w:p w:rsidR="00DC7124" w:rsidRDefault="00DC7124">
            <w:pPr>
              <w:pStyle w:val="ConsPlusNormal"/>
              <w:jc w:val="center"/>
            </w:pPr>
            <w:r>
              <w:t>17 1 00 99990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04</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212,00000</w:t>
            </w:r>
          </w:p>
        </w:tc>
        <w:tc>
          <w:tcPr>
            <w:tcW w:w="1984" w:type="dxa"/>
            <w:vAlign w:val="bottom"/>
          </w:tcPr>
          <w:p w:rsidR="00DC7124" w:rsidRDefault="00DC7124">
            <w:pPr>
              <w:pStyle w:val="ConsPlusNormal"/>
              <w:jc w:val="right"/>
            </w:pPr>
            <w:r>
              <w:t>212,00000</w:t>
            </w:r>
          </w:p>
        </w:tc>
        <w:tc>
          <w:tcPr>
            <w:tcW w:w="1928" w:type="dxa"/>
            <w:vAlign w:val="bottom"/>
          </w:tcPr>
          <w:p w:rsidR="00DC7124" w:rsidRDefault="00DC7124">
            <w:pPr>
              <w:pStyle w:val="ConsPlusNormal"/>
              <w:jc w:val="right"/>
            </w:pPr>
            <w:r>
              <w:t>212,00000</w:t>
            </w:r>
          </w:p>
        </w:tc>
      </w:tr>
      <w:tr w:rsidR="00DC7124">
        <w:tc>
          <w:tcPr>
            <w:tcW w:w="4422" w:type="dxa"/>
            <w:vAlign w:val="bottom"/>
          </w:tcPr>
          <w:p w:rsidR="00DC7124" w:rsidRDefault="00DC7124">
            <w:pPr>
              <w:pStyle w:val="ConsPlusNormal"/>
            </w:pPr>
            <w:r>
              <w:t>Иные выплаты населению</w:t>
            </w:r>
          </w:p>
        </w:tc>
        <w:tc>
          <w:tcPr>
            <w:tcW w:w="1814" w:type="dxa"/>
            <w:vAlign w:val="bottom"/>
          </w:tcPr>
          <w:p w:rsidR="00DC7124" w:rsidRDefault="00DC7124">
            <w:pPr>
              <w:pStyle w:val="ConsPlusNormal"/>
              <w:jc w:val="center"/>
            </w:pPr>
            <w:r>
              <w:t>17 1 00 99990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04</w:t>
            </w:r>
          </w:p>
        </w:tc>
        <w:tc>
          <w:tcPr>
            <w:tcW w:w="567" w:type="dxa"/>
            <w:vAlign w:val="bottom"/>
          </w:tcPr>
          <w:p w:rsidR="00DC7124" w:rsidRDefault="00DC7124">
            <w:pPr>
              <w:pStyle w:val="ConsPlusNormal"/>
              <w:jc w:val="center"/>
            </w:pPr>
            <w:r>
              <w:t>360</w:t>
            </w:r>
          </w:p>
        </w:tc>
        <w:tc>
          <w:tcPr>
            <w:tcW w:w="1928" w:type="dxa"/>
            <w:vAlign w:val="bottom"/>
          </w:tcPr>
          <w:p w:rsidR="00DC7124" w:rsidRDefault="00DC7124">
            <w:pPr>
              <w:pStyle w:val="ConsPlusNormal"/>
              <w:jc w:val="right"/>
            </w:pPr>
            <w:r>
              <w:t>215,00000</w:t>
            </w:r>
          </w:p>
        </w:tc>
        <w:tc>
          <w:tcPr>
            <w:tcW w:w="1984" w:type="dxa"/>
            <w:vAlign w:val="bottom"/>
          </w:tcPr>
          <w:p w:rsidR="00DC7124" w:rsidRDefault="00DC7124">
            <w:pPr>
              <w:pStyle w:val="ConsPlusNormal"/>
              <w:jc w:val="right"/>
            </w:pPr>
            <w:r>
              <w:t>215,00000</w:t>
            </w:r>
          </w:p>
        </w:tc>
        <w:tc>
          <w:tcPr>
            <w:tcW w:w="1928" w:type="dxa"/>
            <w:vAlign w:val="bottom"/>
          </w:tcPr>
          <w:p w:rsidR="00DC7124" w:rsidRDefault="00DC7124">
            <w:pPr>
              <w:pStyle w:val="ConsPlusNormal"/>
              <w:jc w:val="right"/>
            </w:pPr>
            <w:r>
              <w:t>215,00000</w:t>
            </w:r>
          </w:p>
        </w:tc>
      </w:tr>
      <w:tr w:rsidR="00DC7124">
        <w:tc>
          <w:tcPr>
            <w:tcW w:w="4422" w:type="dxa"/>
            <w:vAlign w:val="bottom"/>
          </w:tcPr>
          <w:p w:rsidR="00DC7124" w:rsidRDefault="00DC7124">
            <w:pPr>
              <w:pStyle w:val="ConsPlusNormal"/>
            </w:pPr>
            <w:r>
              <w:t>Образование</w:t>
            </w:r>
          </w:p>
        </w:tc>
        <w:tc>
          <w:tcPr>
            <w:tcW w:w="1814" w:type="dxa"/>
            <w:vAlign w:val="bottom"/>
          </w:tcPr>
          <w:p w:rsidR="00DC7124" w:rsidRDefault="00DC7124">
            <w:pPr>
              <w:pStyle w:val="ConsPlusNormal"/>
              <w:jc w:val="center"/>
            </w:pPr>
            <w:r>
              <w:t>17 1 00 99990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1529,60000</w:t>
            </w:r>
          </w:p>
        </w:tc>
        <w:tc>
          <w:tcPr>
            <w:tcW w:w="1984" w:type="dxa"/>
            <w:vAlign w:val="bottom"/>
          </w:tcPr>
          <w:p w:rsidR="00DC7124" w:rsidRDefault="00DC7124">
            <w:pPr>
              <w:pStyle w:val="ConsPlusNormal"/>
              <w:jc w:val="right"/>
            </w:pPr>
            <w:r>
              <w:t>1529,60000</w:t>
            </w:r>
          </w:p>
        </w:tc>
        <w:tc>
          <w:tcPr>
            <w:tcW w:w="1928" w:type="dxa"/>
            <w:vAlign w:val="bottom"/>
          </w:tcPr>
          <w:p w:rsidR="00DC7124" w:rsidRDefault="00DC7124">
            <w:pPr>
              <w:pStyle w:val="ConsPlusNormal"/>
              <w:jc w:val="right"/>
            </w:pPr>
            <w:r>
              <w:t>1529,60000</w:t>
            </w:r>
          </w:p>
        </w:tc>
      </w:tr>
      <w:tr w:rsidR="00DC7124">
        <w:tc>
          <w:tcPr>
            <w:tcW w:w="4422" w:type="dxa"/>
            <w:vAlign w:val="bottom"/>
          </w:tcPr>
          <w:p w:rsidR="00DC7124" w:rsidRDefault="00DC7124">
            <w:pPr>
              <w:pStyle w:val="ConsPlusNormal"/>
            </w:pPr>
            <w:r>
              <w:t>Профессиональная подготовка, переподготовка и повышение квалификации</w:t>
            </w:r>
          </w:p>
        </w:tc>
        <w:tc>
          <w:tcPr>
            <w:tcW w:w="1814" w:type="dxa"/>
            <w:vAlign w:val="bottom"/>
          </w:tcPr>
          <w:p w:rsidR="00DC7124" w:rsidRDefault="00DC7124">
            <w:pPr>
              <w:pStyle w:val="ConsPlusNormal"/>
              <w:jc w:val="center"/>
            </w:pPr>
            <w:r>
              <w:t>17 1 00 99990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05</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456,20000</w:t>
            </w:r>
          </w:p>
        </w:tc>
        <w:tc>
          <w:tcPr>
            <w:tcW w:w="1984" w:type="dxa"/>
            <w:vAlign w:val="bottom"/>
          </w:tcPr>
          <w:p w:rsidR="00DC7124" w:rsidRDefault="00DC7124">
            <w:pPr>
              <w:pStyle w:val="ConsPlusNormal"/>
              <w:jc w:val="right"/>
            </w:pPr>
            <w:r>
              <w:t>456,20000</w:t>
            </w:r>
          </w:p>
        </w:tc>
        <w:tc>
          <w:tcPr>
            <w:tcW w:w="1928" w:type="dxa"/>
            <w:vAlign w:val="bottom"/>
          </w:tcPr>
          <w:p w:rsidR="00DC7124" w:rsidRDefault="00DC7124">
            <w:pPr>
              <w:pStyle w:val="ConsPlusNormal"/>
              <w:jc w:val="right"/>
            </w:pPr>
            <w:r>
              <w:t>456,20000</w:t>
            </w:r>
          </w:p>
        </w:tc>
      </w:tr>
      <w:tr w:rsidR="00DC7124">
        <w:tc>
          <w:tcPr>
            <w:tcW w:w="4422"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1814" w:type="dxa"/>
            <w:vAlign w:val="bottom"/>
          </w:tcPr>
          <w:p w:rsidR="00DC7124" w:rsidRDefault="00DC7124">
            <w:pPr>
              <w:pStyle w:val="ConsPlusNormal"/>
              <w:jc w:val="center"/>
            </w:pPr>
            <w:r>
              <w:t>17 1 00 99990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05</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456,20000</w:t>
            </w:r>
          </w:p>
        </w:tc>
        <w:tc>
          <w:tcPr>
            <w:tcW w:w="1984" w:type="dxa"/>
            <w:vAlign w:val="bottom"/>
          </w:tcPr>
          <w:p w:rsidR="00DC7124" w:rsidRDefault="00DC7124">
            <w:pPr>
              <w:pStyle w:val="ConsPlusNormal"/>
              <w:jc w:val="right"/>
            </w:pPr>
            <w:r>
              <w:t>456,20000</w:t>
            </w:r>
          </w:p>
        </w:tc>
        <w:tc>
          <w:tcPr>
            <w:tcW w:w="1928" w:type="dxa"/>
            <w:vAlign w:val="bottom"/>
          </w:tcPr>
          <w:p w:rsidR="00DC7124" w:rsidRDefault="00DC7124">
            <w:pPr>
              <w:pStyle w:val="ConsPlusNormal"/>
              <w:jc w:val="right"/>
            </w:pPr>
            <w:r>
              <w:t>456,20000</w:t>
            </w:r>
          </w:p>
        </w:tc>
      </w:tr>
      <w:tr w:rsidR="00DC7124">
        <w:tc>
          <w:tcPr>
            <w:tcW w:w="4422" w:type="dxa"/>
            <w:vAlign w:val="bottom"/>
          </w:tcPr>
          <w:p w:rsidR="00DC7124" w:rsidRDefault="00DC7124">
            <w:pPr>
              <w:pStyle w:val="ConsPlusNormal"/>
            </w:pPr>
            <w:r>
              <w:t>Другие вопросы в области образования</w:t>
            </w:r>
          </w:p>
        </w:tc>
        <w:tc>
          <w:tcPr>
            <w:tcW w:w="1814" w:type="dxa"/>
            <w:vAlign w:val="bottom"/>
          </w:tcPr>
          <w:p w:rsidR="00DC7124" w:rsidRDefault="00DC7124">
            <w:pPr>
              <w:pStyle w:val="ConsPlusNormal"/>
              <w:jc w:val="center"/>
            </w:pPr>
            <w:r>
              <w:t>17 1 00 99990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1073,40000</w:t>
            </w:r>
          </w:p>
        </w:tc>
        <w:tc>
          <w:tcPr>
            <w:tcW w:w="1984" w:type="dxa"/>
            <w:vAlign w:val="bottom"/>
          </w:tcPr>
          <w:p w:rsidR="00DC7124" w:rsidRDefault="00DC7124">
            <w:pPr>
              <w:pStyle w:val="ConsPlusNormal"/>
              <w:jc w:val="right"/>
            </w:pPr>
            <w:r>
              <w:t>1073,40000</w:t>
            </w:r>
          </w:p>
        </w:tc>
        <w:tc>
          <w:tcPr>
            <w:tcW w:w="1928" w:type="dxa"/>
            <w:vAlign w:val="bottom"/>
          </w:tcPr>
          <w:p w:rsidR="00DC7124" w:rsidRDefault="00DC7124">
            <w:pPr>
              <w:pStyle w:val="ConsPlusNormal"/>
              <w:jc w:val="right"/>
            </w:pPr>
            <w:r>
              <w:t>1073,40000</w:t>
            </w:r>
          </w:p>
        </w:tc>
      </w:tr>
      <w:tr w:rsidR="00DC7124">
        <w:tc>
          <w:tcPr>
            <w:tcW w:w="4422"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1814" w:type="dxa"/>
            <w:vAlign w:val="bottom"/>
          </w:tcPr>
          <w:p w:rsidR="00DC7124" w:rsidRDefault="00DC7124">
            <w:pPr>
              <w:pStyle w:val="ConsPlusNormal"/>
              <w:jc w:val="center"/>
            </w:pPr>
            <w:r>
              <w:t>17 1 00 99990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1073,40000</w:t>
            </w:r>
          </w:p>
        </w:tc>
        <w:tc>
          <w:tcPr>
            <w:tcW w:w="1984" w:type="dxa"/>
            <w:vAlign w:val="bottom"/>
          </w:tcPr>
          <w:p w:rsidR="00DC7124" w:rsidRDefault="00DC7124">
            <w:pPr>
              <w:pStyle w:val="ConsPlusNormal"/>
              <w:jc w:val="right"/>
            </w:pPr>
            <w:r>
              <w:t>1073,40000</w:t>
            </w:r>
          </w:p>
        </w:tc>
        <w:tc>
          <w:tcPr>
            <w:tcW w:w="1928" w:type="dxa"/>
            <w:vAlign w:val="bottom"/>
          </w:tcPr>
          <w:p w:rsidR="00DC7124" w:rsidRDefault="00DC7124">
            <w:pPr>
              <w:pStyle w:val="ConsPlusNormal"/>
              <w:jc w:val="right"/>
            </w:pPr>
            <w:r>
              <w:t>1073,40000</w:t>
            </w:r>
          </w:p>
        </w:tc>
      </w:tr>
      <w:tr w:rsidR="00DC7124">
        <w:tc>
          <w:tcPr>
            <w:tcW w:w="4422" w:type="dxa"/>
            <w:vAlign w:val="bottom"/>
          </w:tcPr>
          <w:p w:rsidR="00DC7124" w:rsidRDefault="00DC7124">
            <w:pPr>
              <w:pStyle w:val="ConsPlusNormal"/>
            </w:pPr>
            <w:r>
              <w:t>Подпрограмма "Формирование и подготовка резерва управленческих кадров Новгородской области" государственной программы Новгородской области "Совершенствование системы государственного и муниципального управления в Новгородской области на 2022 - 2028 годы"</w:t>
            </w:r>
          </w:p>
        </w:tc>
        <w:tc>
          <w:tcPr>
            <w:tcW w:w="1814" w:type="dxa"/>
            <w:vAlign w:val="bottom"/>
          </w:tcPr>
          <w:p w:rsidR="00DC7124" w:rsidRDefault="00DC7124">
            <w:pPr>
              <w:pStyle w:val="ConsPlusNormal"/>
              <w:jc w:val="center"/>
            </w:pPr>
            <w:r>
              <w:t>17 2 00 00000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227,81000</w:t>
            </w:r>
          </w:p>
        </w:tc>
        <w:tc>
          <w:tcPr>
            <w:tcW w:w="1984" w:type="dxa"/>
            <w:vAlign w:val="bottom"/>
          </w:tcPr>
          <w:p w:rsidR="00DC7124" w:rsidRDefault="00DC7124">
            <w:pPr>
              <w:pStyle w:val="ConsPlusNormal"/>
              <w:jc w:val="right"/>
            </w:pPr>
            <w:r>
              <w:t>227,81000</w:t>
            </w:r>
          </w:p>
        </w:tc>
        <w:tc>
          <w:tcPr>
            <w:tcW w:w="1928" w:type="dxa"/>
            <w:vAlign w:val="bottom"/>
          </w:tcPr>
          <w:p w:rsidR="00DC7124" w:rsidRDefault="00DC7124">
            <w:pPr>
              <w:pStyle w:val="ConsPlusNormal"/>
              <w:jc w:val="right"/>
            </w:pPr>
            <w:r>
              <w:t>240,91000</w:t>
            </w:r>
          </w:p>
        </w:tc>
      </w:tr>
      <w:tr w:rsidR="00DC7124">
        <w:tc>
          <w:tcPr>
            <w:tcW w:w="4422" w:type="dxa"/>
            <w:vAlign w:val="bottom"/>
          </w:tcPr>
          <w:p w:rsidR="00DC7124" w:rsidRDefault="00DC7124">
            <w:pPr>
              <w:pStyle w:val="ConsPlusNormal"/>
            </w:pPr>
            <w:r>
              <w:t>Реализация прочих мероприятий подпрограммы государственной программы Новгородской области (государственной программы Новгородской области)</w:t>
            </w:r>
          </w:p>
        </w:tc>
        <w:tc>
          <w:tcPr>
            <w:tcW w:w="1814" w:type="dxa"/>
            <w:vAlign w:val="bottom"/>
          </w:tcPr>
          <w:p w:rsidR="00DC7124" w:rsidRDefault="00DC7124">
            <w:pPr>
              <w:pStyle w:val="ConsPlusNormal"/>
              <w:jc w:val="center"/>
            </w:pPr>
            <w:r>
              <w:t>17 2 00 99990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227,81000</w:t>
            </w:r>
          </w:p>
        </w:tc>
        <w:tc>
          <w:tcPr>
            <w:tcW w:w="1984" w:type="dxa"/>
            <w:vAlign w:val="bottom"/>
          </w:tcPr>
          <w:p w:rsidR="00DC7124" w:rsidRDefault="00DC7124">
            <w:pPr>
              <w:pStyle w:val="ConsPlusNormal"/>
              <w:jc w:val="right"/>
            </w:pPr>
            <w:r>
              <w:t>227,81000</w:t>
            </w:r>
          </w:p>
        </w:tc>
        <w:tc>
          <w:tcPr>
            <w:tcW w:w="1928" w:type="dxa"/>
            <w:vAlign w:val="bottom"/>
          </w:tcPr>
          <w:p w:rsidR="00DC7124" w:rsidRDefault="00DC7124">
            <w:pPr>
              <w:pStyle w:val="ConsPlusNormal"/>
              <w:jc w:val="right"/>
            </w:pPr>
            <w:r>
              <w:t>240,91000</w:t>
            </w:r>
          </w:p>
        </w:tc>
      </w:tr>
      <w:tr w:rsidR="00DC7124">
        <w:tc>
          <w:tcPr>
            <w:tcW w:w="4422" w:type="dxa"/>
            <w:vAlign w:val="bottom"/>
          </w:tcPr>
          <w:p w:rsidR="00DC7124" w:rsidRDefault="00DC7124">
            <w:pPr>
              <w:pStyle w:val="ConsPlusNormal"/>
            </w:pPr>
            <w:r>
              <w:t>Общегосударственные вопросы</w:t>
            </w:r>
          </w:p>
        </w:tc>
        <w:tc>
          <w:tcPr>
            <w:tcW w:w="1814" w:type="dxa"/>
            <w:vAlign w:val="bottom"/>
          </w:tcPr>
          <w:p w:rsidR="00DC7124" w:rsidRDefault="00DC7124">
            <w:pPr>
              <w:pStyle w:val="ConsPlusNormal"/>
              <w:jc w:val="center"/>
            </w:pPr>
            <w:r>
              <w:t>17 2 00 99990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227,81000</w:t>
            </w:r>
          </w:p>
        </w:tc>
        <w:tc>
          <w:tcPr>
            <w:tcW w:w="1984" w:type="dxa"/>
            <w:vAlign w:val="bottom"/>
          </w:tcPr>
          <w:p w:rsidR="00DC7124" w:rsidRDefault="00DC7124">
            <w:pPr>
              <w:pStyle w:val="ConsPlusNormal"/>
              <w:jc w:val="right"/>
            </w:pPr>
            <w:r>
              <w:t>227,81000</w:t>
            </w:r>
          </w:p>
        </w:tc>
        <w:tc>
          <w:tcPr>
            <w:tcW w:w="1928" w:type="dxa"/>
            <w:vAlign w:val="bottom"/>
          </w:tcPr>
          <w:p w:rsidR="00DC7124" w:rsidRDefault="00DC7124">
            <w:pPr>
              <w:pStyle w:val="ConsPlusNormal"/>
              <w:jc w:val="right"/>
            </w:pPr>
            <w:r>
              <w:t>240,91000</w:t>
            </w:r>
          </w:p>
        </w:tc>
      </w:tr>
      <w:tr w:rsidR="00DC7124">
        <w:tc>
          <w:tcPr>
            <w:tcW w:w="4422" w:type="dxa"/>
            <w:vAlign w:val="bottom"/>
          </w:tcPr>
          <w:p w:rsidR="00DC7124" w:rsidRDefault="00DC7124">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14" w:type="dxa"/>
            <w:vAlign w:val="bottom"/>
          </w:tcPr>
          <w:p w:rsidR="00DC7124" w:rsidRDefault="00DC7124">
            <w:pPr>
              <w:pStyle w:val="ConsPlusNormal"/>
              <w:jc w:val="center"/>
            </w:pPr>
            <w:r>
              <w:t>17 2 00 99990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04</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227,81000</w:t>
            </w:r>
          </w:p>
        </w:tc>
        <w:tc>
          <w:tcPr>
            <w:tcW w:w="1984" w:type="dxa"/>
            <w:vAlign w:val="bottom"/>
          </w:tcPr>
          <w:p w:rsidR="00DC7124" w:rsidRDefault="00DC7124">
            <w:pPr>
              <w:pStyle w:val="ConsPlusNormal"/>
              <w:jc w:val="right"/>
            </w:pPr>
            <w:r>
              <w:t>227,81000</w:t>
            </w:r>
          </w:p>
        </w:tc>
        <w:tc>
          <w:tcPr>
            <w:tcW w:w="1928" w:type="dxa"/>
            <w:vAlign w:val="bottom"/>
          </w:tcPr>
          <w:p w:rsidR="00DC7124" w:rsidRDefault="00DC7124">
            <w:pPr>
              <w:pStyle w:val="ConsPlusNormal"/>
              <w:jc w:val="right"/>
            </w:pPr>
            <w:r>
              <w:t>240,91000</w:t>
            </w:r>
          </w:p>
        </w:tc>
      </w:tr>
      <w:tr w:rsidR="00DC7124">
        <w:tc>
          <w:tcPr>
            <w:tcW w:w="4422"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1814" w:type="dxa"/>
            <w:vAlign w:val="bottom"/>
          </w:tcPr>
          <w:p w:rsidR="00DC7124" w:rsidRDefault="00DC7124">
            <w:pPr>
              <w:pStyle w:val="ConsPlusNormal"/>
              <w:jc w:val="center"/>
            </w:pPr>
            <w:r>
              <w:t>17 2 00 99990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04</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227,81000</w:t>
            </w:r>
          </w:p>
        </w:tc>
        <w:tc>
          <w:tcPr>
            <w:tcW w:w="1984" w:type="dxa"/>
            <w:vAlign w:val="bottom"/>
          </w:tcPr>
          <w:p w:rsidR="00DC7124" w:rsidRDefault="00DC7124">
            <w:pPr>
              <w:pStyle w:val="ConsPlusNormal"/>
              <w:jc w:val="right"/>
            </w:pPr>
            <w:r>
              <w:t>227,81000</w:t>
            </w:r>
          </w:p>
        </w:tc>
        <w:tc>
          <w:tcPr>
            <w:tcW w:w="1928" w:type="dxa"/>
            <w:vAlign w:val="bottom"/>
          </w:tcPr>
          <w:p w:rsidR="00DC7124" w:rsidRDefault="00DC7124">
            <w:pPr>
              <w:pStyle w:val="ConsPlusNormal"/>
              <w:jc w:val="right"/>
            </w:pPr>
            <w:r>
              <w:t>240,91000</w:t>
            </w:r>
          </w:p>
        </w:tc>
      </w:tr>
      <w:tr w:rsidR="00DC7124">
        <w:tc>
          <w:tcPr>
            <w:tcW w:w="4422" w:type="dxa"/>
            <w:vAlign w:val="bottom"/>
          </w:tcPr>
          <w:p w:rsidR="00DC7124" w:rsidRDefault="00DC7124">
            <w:pPr>
              <w:pStyle w:val="ConsPlusNormal"/>
            </w:pPr>
            <w:r>
              <w:t>Подпрограмма "Подготовка управленческих кадров для организаций народного хозяйства Российской Федерации в Новгородской области" государственной программы Новгородской области "Совершенствование системы государственного и муниципального управления в Новгородской области на 2022 - 2028 годы"</w:t>
            </w:r>
          </w:p>
        </w:tc>
        <w:tc>
          <w:tcPr>
            <w:tcW w:w="1814" w:type="dxa"/>
            <w:vAlign w:val="bottom"/>
          </w:tcPr>
          <w:p w:rsidR="00DC7124" w:rsidRDefault="00DC7124">
            <w:pPr>
              <w:pStyle w:val="ConsPlusNormal"/>
              <w:jc w:val="center"/>
            </w:pPr>
            <w:r>
              <w:t>17 3 00 00000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436,59000</w:t>
            </w:r>
          </w:p>
        </w:tc>
        <w:tc>
          <w:tcPr>
            <w:tcW w:w="1984" w:type="dxa"/>
            <w:vAlign w:val="bottom"/>
          </w:tcPr>
          <w:p w:rsidR="00DC7124" w:rsidRDefault="00DC7124">
            <w:pPr>
              <w:pStyle w:val="ConsPlusNormal"/>
              <w:jc w:val="right"/>
            </w:pPr>
            <w:r>
              <w:t>436,59000</w:t>
            </w:r>
          </w:p>
        </w:tc>
        <w:tc>
          <w:tcPr>
            <w:tcW w:w="1928" w:type="dxa"/>
            <w:vAlign w:val="bottom"/>
          </w:tcPr>
          <w:p w:rsidR="00DC7124" w:rsidRDefault="00DC7124">
            <w:pPr>
              <w:pStyle w:val="ConsPlusNormal"/>
              <w:jc w:val="right"/>
            </w:pPr>
            <w:r>
              <w:t>436,59000</w:t>
            </w:r>
          </w:p>
        </w:tc>
      </w:tr>
      <w:tr w:rsidR="00DC7124">
        <w:tc>
          <w:tcPr>
            <w:tcW w:w="4422" w:type="dxa"/>
            <w:vAlign w:val="bottom"/>
          </w:tcPr>
          <w:p w:rsidR="00DC7124" w:rsidRDefault="00DC7124">
            <w:pPr>
              <w:pStyle w:val="ConsPlusNormal"/>
            </w:pPr>
            <w:r>
              <w:t>Подготовка управленческих кадров для организации народного хозяйства Российской Федерации</w:t>
            </w:r>
          </w:p>
        </w:tc>
        <w:tc>
          <w:tcPr>
            <w:tcW w:w="1814" w:type="dxa"/>
            <w:vAlign w:val="bottom"/>
          </w:tcPr>
          <w:p w:rsidR="00DC7124" w:rsidRDefault="00DC7124">
            <w:pPr>
              <w:pStyle w:val="ConsPlusNormal"/>
              <w:jc w:val="center"/>
            </w:pPr>
            <w:r>
              <w:t>17 3 00 R0660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436,59000</w:t>
            </w:r>
          </w:p>
        </w:tc>
        <w:tc>
          <w:tcPr>
            <w:tcW w:w="1984" w:type="dxa"/>
            <w:vAlign w:val="bottom"/>
          </w:tcPr>
          <w:p w:rsidR="00DC7124" w:rsidRDefault="00DC7124">
            <w:pPr>
              <w:pStyle w:val="ConsPlusNormal"/>
              <w:jc w:val="right"/>
            </w:pPr>
            <w:r>
              <w:t>436,59000</w:t>
            </w:r>
          </w:p>
        </w:tc>
        <w:tc>
          <w:tcPr>
            <w:tcW w:w="1928" w:type="dxa"/>
            <w:vAlign w:val="bottom"/>
          </w:tcPr>
          <w:p w:rsidR="00DC7124" w:rsidRDefault="00DC7124">
            <w:pPr>
              <w:pStyle w:val="ConsPlusNormal"/>
              <w:jc w:val="right"/>
            </w:pPr>
            <w:r>
              <w:t>436,59000</w:t>
            </w:r>
          </w:p>
        </w:tc>
      </w:tr>
      <w:tr w:rsidR="00DC7124">
        <w:tc>
          <w:tcPr>
            <w:tcW w:w="4422" w:type="dxa"/>
            <w:vAlign w:val="bottom"/>
          </w:tcPr>
          <w:p w:rsidR="00DC7124" w:rsidRDefault="00DC7124">
            <w:pPr>
              <w:pStyle w:val="ConsPlusNormal"/>
            </w:pPr>
            <w:r>
              <w:t>Образование</w:t>
            </w:r>
          </w:p>
        </w:tc>
        <w:tc>
          <w:tcPr>
            <w:tcW w:w="1814" w:type="dxa"/>
            <w:vAlign w:val="bottom"/>
          </w:tcPr>
          <w:p w:rsidR="00DC7124" w:rsidRDefault="00DC7124">
            <w:pPr>
              <w:pStyle w:val="ConsPlusNormal"/>
              <w:jc w:val="center"/>
            </w:pPr>
            <w:r>
              <w:t>17 3 00 R0660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436,59000</w:t>
            </w:r>
          </w:p>
        </w:tc>
        <w:tc>
          <w:tcPr>
            <w:tcW w:w="1984" w:type="dxa"/>
            <w:vAlign w:val="bottom"/>
          </w:tcPr>
          <w:p w:rsidR="00DC7124" w:rsidRDefault="00DC7124">
            <w:pPr>
              <w:pStyle w:val="ConsPlusNormal"/>
              <w:jc w:val="right"/>
            </w:pPr>
            <w:r>
              <w:t>436,59000</w:t>
            </w:r>
          </w:p>
        </w:tc>
        <w:tc>
          <w:tcPr>
            <w:tcW w:w="1928" w:type="dxa"/>
            <w:vAlign w:val="bottom"/>
          </w:tcPr>
          <w:p w:rsidR="00DC7124" w:rsidRDefault="00DC7124">
            <w:pPr>
              <w:pStyle w:val="ConsPlusNormal"/>
              <w:jc w:val="right"/>
            </w:pPr>
            <w:r>
              <w:t>436,59000</w:t>
            </w:r>
          </w:p>
        </w:tc>
      </w:tr>
      <w:tr w:rsidR="00DC7124">
        <w:tc>
          <w:tcPr>
            <w:tcW w:w="4422" w:type="dxa"/>
            <w:vAlign w:val="bottom"/>
          </w:tcPr>
          <w:p w:rsidR="00DC7124" w:rsidRDefault="00DC7124">
            <w:pPr>
              <w:pStyle w:val="ConsPlusNormal"/>
            </w:pPr>
            <w:r>
              <w:t>Профессиональная подготовка, переподготовка и повышение квалификации</w:t>
            </w:r>
          </w:p>
        </w:tc>
        <w:tc>
          <w:tcPr>
            <w:tcW w:w="1814" w:type="dxa"/>
            <w:vAlign w:val="bottom"/>
          </w:tcPr>
          <w:p w:rsidR="00DC7124" w:rsidRDefault="00DC7124">
            <w:pPr>
              <w:pStyle w:val="ConsPlusNormal"/>
              <w:jc w:val="center"/>
            </w:pPr>
            <w:r>
              <w:t>17 3 00 R0660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05</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436,59000</w:t>
            </w:r>
          </w:p>
        </w:tc>
        <w:tc>
          <w:tcPr>
            <w:tcW w:w="1984" w:type="dxa"/>
            <w:vAlign w:val="bottom"/>
          </w:tcPr>
          <w:p w:rsidR="00DC7124" w:rsidRDefault="00DC7124">
            <w:pPr>
              <w:pStyle w:val="ConsPlusNormal"/>
              <w:jc w:val="right"/>
            </w:pPr>
            <w:r>
              <w:t>436,59000</w:t>
            </w:r>
          </w:p>
        </w:tc>
        <w:tc>
          <w:tcPr>
            <w:tcW w:w="1928" w:type="dxa"/>
            <w:vAlign w:val="bottom"/>
          </w:tcPr>
          <w:p w:rsidR="00DC7124" w:rsidRDefault="00DC7124">
            <w:pPr>
              <w:pStyle w:val="ConsPlusNormal"/>
              <w:jc w:val="right"/>
            </w:pPr>
            <w:r>
              <w:t>436,59000</w:t>
            </w:r>
          </w:p>
        </w:tc>
      </w:tr>
      <w:tr w:rsidR="00DC7124">
        <w:tc>
          <w:tcPr>
            <w:tcW w:w="4422"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1814" w:type="dxa"/>
            <w:vAlign w:val="bottom"/>
          </w:tcPr>
          <w:p w:rsidR="00DC7124" w:rsidRDefault="00DC7124">
            <w:pPr>
              <w:pStyle w:val="ConsPlusNormal"/>
              <w:jc w:val="center"/>
            </w:pPr>
            <w:r>
              <w:t>17 3 00 R0660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05</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436,59000</w:t>
            </w:r>
          </w:p>
        </w:tc>
        <w:tc>
          <w:tcPr>
            <w:tcW w:w="1984" w:type="dxa"/>
            <w:vAlign w:val="bottom"/>
          </w:tcPr>
          <w:p w:rsidR="00DC7124" w:rsidRDefault="00DC7124">
            <w:pPr>
              <w:pStyle w:val="ConsPlusNormal"/>
              <w:jc w:val="right"/>
            </w:pPr>
            <w:r>
              <w:t>436,59000</w:t>
            </w:r>
          </w:p>
        </w:tc>
        <w:tc>
          <w:tcPr>
            <w:tcW w:w="1928" w:type="dxa"/>
            <w:vAlign w:val="bottom"/>
          </w:tcPr>
          <w:p w:rsidR="00DC7124" w:rsidRDefault="00DC7124">
            <w:pPr>
              <w:pStyle w:val="ConsPlusNormal"/>
              <w:jc w:val="right"/>
            </w:pPr>
            <w:r>
              <w:t>436,59000</w:t>
            </w:r>
          </w:p>
        </w:tc>
      </w:tr>
      <w:tr w:rsidR="00DC7124">
        <w:tc>
          <w:tcPr>
            <w:tcW w:w="4422" w:type="dxa"/>
            <w:vAlign w:val="bottom"/>
          </w:tcPr>
          <w:p w:rsidR="00DC7124" w:rsidRDefault="00DC7124">
            <w:pPr>
              <w:pStyle w:val="ConsPlusNormal"/>
            </w:pPr>
            <w:r>
              <w:t>Государственная программа Новгородской области "Управление государственными финансами Новгородской области на 2019 - 2025 годы"</w:t>
            </w:r>
          </w:p>
        </w:tc>
        <w:tc>
          <w:tcPr>
            <w:tcW w:w="1814" w:type="dxa"/>
            <w:vAlign w:val="bottom"/>
          </w:tcPr>
          <w:p w:rsidR="00DC7124" w:rsidRDefault="00DC7124">
            <w:pPr>
              <w:pStyle w:val="ConsPlusNormal"/>
              <w:jc w:val="center"/>
            </w:pPr>
            <w:r>
              <w:t>18 0 00 00000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3258194,90617</w:t>
            </w:r>
          </w:p>
        </w:tc>
        <w:tc>
          <w:tcPr>
            <w:tcW w:w="1984" w:type="dxa"/>
            <w:vAlign w:val="bottom"/>
          </w:tcPr>
          <w:p w:rsidR="00DC7124" w:rsidRDefault="00DC7124">
            <w:pPr>
              <w:pStyle w:val="ConsPlusNormal"/>
              <w:jc w:val="right"/>
            </w:pPr>
            <w:r>
              <w:t>2522980,63547</w:t>
            </w:r>
          </w:p>
        </w:tc>
        <w:tc>
          <w:tcPr>
            <w:tcW w:w="1928" w:type="dxa"/>
            <w:vAlign w:val="bottom"/>
          </w:tcPr>
          <w:p w:rsidR="00DC7124" w:rsidRDefault="00DC7124">
            <w:pPr>
              <w:pStyle w:val="ConsPlusNormal"/>
              <w:jc w:val="right"/>
            </w:pPr>
            <w:r>
              <w:t>2437094,32517</w:t>
            </w:r>
          </w:p>
        </w:tc>
      </w:tr>
      <w:tr w:rsidR="00DC7124">
        <w:tc>
          <w:tcPr>
            <w:tcW w:w="4422" w:type="dxa"/>
            <w:vAlign w:val="bottom"/>
          </w:tcPr>
          <w:p w:rsidR="00DC7124" w:rsidRDefault="00DC7124">
            <w:pPr>
              <w:pStyle w:val="ConsPlusNormal"/>
            </w:pPr>
            <w:r>
              <w:t>Подпрограмма "Организация и обеспечение осуществления бюджетного процесса, управление государственным долгом Новгородской области" государственной программы Новгородской области "Управление государственными финансами Новгородской области на 2019 - 2025 годы"</w:t>
            </w:r>
          </w:p>
        </w:tc>
        <w:tc>
          <w:tcPr>
            <w:tcW w:w="1814" w:type="dxa"/>
            <w:vAlign w:val="bottom"/>
          </w:tcPr>
          <w:p w:rsidR="00DC7124" w:rsidRDefault="00DC7124">
            <w:pPr>
              <w:pStyle w:val="ConsPlusNormal"/>
              <w:jc w:val="center"/>
            </w:pPr>
            <w:r>
              <w:t>18 1 00 00000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93250,93617</w:t>
            </w:r>
          </w:p>
        </w:tc>
        <w:tc>
          <w:tcPr>
            <w:tcW w:w="1984" w:type="dxa"/>
            <w:vAlign w:val="bottom"/>
          </w:tcPr>
          <w:p w:rsidR="00DC7124" w:rsidRDefault="00DC7124">
            <w:pPr>
              <w:pStyle w:val="ConsPlusNormal"/>
              <w:jc w:val="right"/>
            </w:pPr>
            <w:r>
              <w:t>276489,63547</w:t>
            </w:r>
          </w:p>
        </w:tc>
        <w:tc>
          <w:tcPr>
            <w:tcW w:w="1928" w:type="dxa"/>
            <w:vAlign w:val="bottom"/>
          </w:tcPr>
          <w:p w:rsidR="00DC7124" w:rsidRDefault="00DC7124">
            <w:pPr>
              <w:pStyle w:val="ConsPlusNormal"/>
              <w:jc w:val="right"/>
            </w:pPr>
            <w:r>
              <w:t>276007,22517</w:t>
            </w:r>
          </w:p>
        </w:tc>
      </w:tr>
      <w:tr w:rsidR="00DC7124">
        <w:tc>
          <w:tcPr>
            <w:tcW w:w="4422" w:type="dxa"/>
            <w:vAlign w:val="bottom"/>
          </w:tcPr>
          <w:p w:rsidR="00DC7124" w:rsidRDefault="00DC7124">
            <w:pPr>
              <w:pStyle w:val="ConsPlusNormal"/>
            </w:pPr>
            <w:r>
              <w:t>Расходы на обеспечение функций государственных органов</w:t>
            </w:r>
          </w:p>
        </w:tc>
        <w:tc>
          <w:tcPr>
            <w:tcW w:w="1814" w:type="dxa"/>
            <w:vAlign w:val="bottom"/>
          </w:tcPr>
          <w:p w:rsidR="00DC7124" w:rsidRDefault="00DC7124">
            <w:pPr>
              <w:pStyle w:val="ConsPlusNormal"/>
              <w:jc w:val="center"/>
            </w:pPr>
            <w:r>
              <w:t>18 1 00 01000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54925,90000</w:t>
            </w:r>
          </w:p>
        </w:tc>
        <w:tc>
          <w:tcPr>
            <w:tcW w:w="1984" w:type="dxa"/>
            <w:vAlign w:val="bottom"/>
          </w:tcPr>
          <w:p w:rsidR="00DC7124" w:rsidRDefault="00DC7124">
            <w:pPr>
              <w:pStyle w:val="ConsPlusNormal"/>
              <w:jc w:val="right"/>
            </w:pPr>
            <w:r>
              <w:t>54925,90000</w:t>
            </w:r>
          </w:p>
        </w:tc>
        <w:tc>
          <w:tcPr>
            <w:tcW w:w="1928" w:type="dxa"/>
            <w:vAlign w:val="bottom"/>
          </w:tcPr>
          <w:p w:rsidR="00DC7124" w:rsidRDefault="00DC7124">
            <w:pPr>
              <w:pStyle w:val="ConsPlusNormal"/>
              <w:jc w:val="right"/>
            </w:pPr>
            <w:r>
              <w:t>54925,90000</w:t>
            </w:r>
          </w:p>
        </w:tc>
      </w:tr>
      <w:tr w:rsidR="00DC7124">
        <w:tc>
          <w:tcPr>
            <w:tcW w:w="4422" w:type="dxa"/>
            <w:vAlign w:val="bottom"/>
          </w:tcPr>
          <w:p w:rsidR="00DC7124" w:rsidRDefault="00DC7124">
            <w:pPr>
              <w:pStyle w:val="ConsPlusNormal"/>
            </w:pPr>
            <w:r>
              <w:t>Общегосударственные вопросы</w:t>
            </w:r>
          </w:p>
        </w:tc>
        <w:tc>
          <w:tcPr>
            <w:tcW w:w="1814" w:type="dxa"/>
            <w:vAlign w:val="bottom"/>
          </w:tcPr>
          <w:p w:rsidR="00DC7124" w:rsidRDefault="00DC7124">
            <w:pPr>
              <w:pStyle w:val="ConsPlusNormal"/>
              <w:jc w:val="center"/>
            </w:pPr>
            <w:r>
              <w:t>18 1 00 01000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54925,90000</w:t>
            </w:r>
          </w:p>
        </w:tc>
        <w:tc>
          <w:tcPr>
            <w:tcW w:w="1984" w:type="dxa"/>
            <w:vAlign w:val="bottom"/>
          </w:tcPr>
          <w:p w:rsidR="00DC7124" w:rsidRDefault="00DC7124">
            <w:pPr>
              <w:pStyle w:val="ConsPlusNormal"/>
              <w:jc w:val="right"/>
            </w:pPr>
            <w:r>
              <w:t>54925,90000</w:t>
            </w:r>
          </w:p>
        </w:tc>
        <w:tc>
          <w:tcPr>
            <w:tcW w:w="1928" w:type="dxa"/>
            <w:vAlign w:val="bottom"/>
          </w:tcPr>
          <w:p w:rsidR="00DC7124" w:rsidRDefault="00DC7124">
            <w:pPr>
              <w:pStyle w:val="ConsPlusNormal"/>
              <w:jc w:val="right"/>
            </w:pPr>
            <w:r>
              <w:t>54925,90000</w:t>
            </w:r>
          </w:p>
        </w:tc>
      </w:tr>
      <w:tr w:rsidR="00DC7124">
        <w:tc>
          <w:tcPr>
            <w:tcW w:w="4422" w:type="dxa"/>
            <w:vAlign w:val="bottom"/>
          </w:tcPr>
          <w:p w:rsidR="00DC7124" w:rsidRDefault="00DC7124">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1814" w:type="dxa"/>
            <w:vAlign w:val="bottom"/>
          </w:tcPr>
          <w:p w:rsidR="00DC7124" w:rsidRDefault="00DC7124">
            <w:pPr>
              <w:pStyle w:val="ConsPlusNormal"/>
              <w:jc w:val="center"/>
            </w:pPr>
            <w:r>
              <w:t>18 1 00 01000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06</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54925,90000</w:t>
            </w:r>
          </w:p>
        </w:tc>
        <w:tc>
          <w:tcPr>
            <w:tcW w:w="1984" w:type="dxa"/>
            <w:vAlign w:val="bottom"/>
          </w:tcPr>
          <w:p w:rsidR="00DC7124" w:rsidRDefault="00DC7124">
            <w:pPr>
              <w:pStyle w:val="ConsPlusNormal"/>
              <w:jc w:val="right"/>
            </w:pPr>
            <w:r>
              <w:t>54925,90000</w:t>
            </w:r>
          </w:p>
        </w:tc>
        <w:tc>
          <w:tcPr>
            <w:tcW w:w="1928" w:type="dxa"/>
            <w:vAlign w:val="bottom"/>
          </w:tcPr>
          <w:p w:rsidR="00DC7124" w:rsidRDefault="00DC7124">
            <w:pPr>
              <w:pStyle w:val="ConsPlusNormal"/>
              <w:jc w:val="right"/>
            </w:pPr>
            <w:r>
              <w:t>54925,90000</w:t>
            </w:r>
          </w:p>
        </w:tc>
      </w:tr>
      <w:tr w:rsidR="00DC7124">
        <w:tc>
          <w:tcPr>
            <w:tcW w:w="4422" w:type="dxa"/>
            <w:vAlign w:val="bottom"/>
          </w:tcPr>
          <w:p w:rsidR="00DC7124" w:rsidRDefault="00DC7124">
            <w:pPr>
              <w:pStyle w:val="ConsPlusNormal"/>
            </w:pPr>
            <w:r>
              <w:t>Расходы на выплаты персоналу государственных (муниципальных) органов</w:t>
            </w:r>
          </w:p>
        </w:tc>
        <w:tc>
          <w:tcPr>
            <w:tcW w:w="1814" w:type="dxa"/>
            <w:vAlign w:val="bottom"/>
          </w:tcPr>
          <w:p w:rsidR="00DC7124" w:rsidRDefault="00DC7124">
            <w:pPr>
              <w:pStyle w:val="ConsPlusNormal"/>
              <w:jc w:val="center"/>
            </w:pPr>
            <w:r>
              <w:t>18 1 00 01000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06</w:t>
            </w:r>
          </w:p>
        </w:tc>
        <w:tc>
          <w:tcPr>
            <w:tcW w:w="567" w:type="dxa"/>
            <w:vAlign w:val="bottom"/>
          </w:tcPr>
          <w:p w:rsidR="00DC7124" w:rsidRDefault="00DC7124">
            <w:pPr>
              <w:pStyle w:val="ConsPlusNormal"/>
              <w:jc w:val="center"/>
            </w:pPr>
            <w:r>
              <w:t>120</w:t>
            </w:r>
          </w:p>
        </w:tc>
        <w:tc>
          <w:tcPr>
            <w:tcW w:w="1928" w:type="dxa"/>
            <w:vAlign w:val="bottom"/>
          </w:tcPr>
          <w:p w:rsidR="00DC7124" w:rsidRDefault="00DC7124">
            <w:pPr>
              <w:pStyle w:val="ConsPlusNormal"/>
              <w:jc w:val="right"/>
            </w:pPr>
            <w:r>
              <w:t>53605,30000</w:t>
            </w:r>
          </w:p>
        </w:tc>
        <w:tc>
          <w:tcPr>
            <w:tcW w:w="1984" w:type="dxa"/>
            <w:vAlign w:val="bottom"/>
          </w:tcPr>
          <w:p w:rsidR="00DC7124" w:rsidRDefault="00DC7124">
            <w:pPr>
              <w:pStyle w:val="ConsPlusNormal"/>
              <w:jc w:val="right"/>
            </w:pPr>
            <w:r>
              <w:t>53605,30000</w:t>
            </w:r>
          </w:p>
        </w:tc>
        <w:tc>
          <w:tcPr>
            <w:tcW w:w="1928" w:type="dxa"/>
            <w:vAlign w:val="bottom"/>
          </w:tcPr>
          <w:p w:rsidR="00DC7124" w:rsidRDefault="00DC7124">
            <w:pPr>
              <w:pStyle w:val="ConsPlusNormal"/>
              <w:jc w:val="right"/>
            </w:pPr>
            <w:r>
              <w:t>53605,30000</w:t>
            </w:r>
          </w:p>
        </w:tc>
      </w:tr>
      <w:tr w:rsidR="00DC7124">
        <w:tc>
          <w:tcPr>
            <w:tcW w:w="4422"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1814" w:type="dxa"/>
            <w:vAlign w:val="bottom"/>
          </w:tcPr>
          <w:p w:rsidR="00DC7124" w:rsidRDefault="00DC7124">
            <w:pPr>
              <w:pStyle w:val="ConsPlusNormal"/>
              <w:jc w:val="center"/>
            </w:pPr>
            <w:r>
              <w:t>18 1 00 01000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06</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1255,60000</w:t>
            </w:r>
          </w:p>
        </w:tc>
        <w:tc>
          <w:tcPr>
            <w:tcW w:w="1984" w:type="dxa"/>
            <w:vAlign w:val="bottom"/>
          </w:tcPr>
          <w:p w:rsidR="00DC7124" w:rsidRDefault="00DC7124">
            <w:pPr>
              <w:pStyle w:val="ConsPlusNormal"/>
              <w:jc w:val="right"/>
            </w:pPr>
            <w:r>
              <w:t>1255,60000</w:t>
            </w:r>
          </w:p>
        </w:tc>
        <w:tc>
          <w:tcPr>
            <w:tcW w:w="1928" w:type="dxa"/>
            <w:vAlign w:val="bottom"/>
          </w:tcPr>
          <w:p w:rsidR="00DC7124" w:rsidRDefault="00DC7124">
            <w:pPr>
              <w:pStyle w:val="ConsPlusNormal"/>
              <w:jc w:val="right"/>
            </w:pPr>
            <w:r>
              <w:t>1255,60000</w:t>
            </w:r>
          </w:p>
        </w:tc>
      </w:tr>
      <w:tr w:rsidR="00DC7124">
        <w:tc>
          <w:tcPr>
            <w:tcW w:w="4422" w:type="dxa"/>
            <w:vAlign w:val="bottom"/>
          </w:tcPr>
          <w:p w:rsidR="00DC7124" w:rsidRDefault="00DC7124">
            <w:pPr>
              <w:pStyle w:val="ConsPlusNormal"/>
            </w:pPr>
            <w:r>
              <w:t>Уплата налогов, сборов и иных платежей</w:t>
            </w:r>
          </w:p>
        </w:tc>
        <w:tc>
          <w:tcPr>
            <w:tcW w:w="1814" w:type="dxa"/>
            <w:vAlign w:val="bottom"/>
          </w:tcPr>
          <w:p w:rsidR="00DC7124" w:rsidRDefault="00DC7124">
            <w:pPr>
              <w:pStyle w:val="ConsPlusNormal"/>
              <w:jc w:val="center"/>
            </w:pPr>
            <w:r>
              <w:t>18 1 00 01000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06</w:t>
            </w:r>
          </w:p>
        </w:tc>
        <w:tc>
          <w:tcPr>
            <w:tcW w:w="567" w:type="dxa"/>
            <w:vAlign w:val="bottom"/>
          </w:tcPr>
          <w:p w:rsidR="00DC7124" w:rsidRDefault="00DC7124">
            <w:pPr>
              <w:pStyle w:val="ConsPlusNormal"/>
              <w:jc w:val="center"/>
            </w:pPr>
            <w:r>
              <w:t>850</w:t>
            </w:r>
          </w:p>
        </w:tc>
        <w:tc>
          <w:tcPr>
            <w:tcW w:w="1928" w:type="dxa"/>
            <w:vAlign w:val="bottom"/>
          </w:tcPr>
          <w:p w:rsidR="00DC7124" w:rsidRDefault="00DC7124">
            <w:pPr>
              <w:pStyle w:val="ConsPlusNormal"/>
              <w:jc w:val="right"/>
            </w:pPr>
            <w:r>
              <w:t>65,00000</w:t>
            </w:r>
          </w:p>
        </w:tc>
        <w:tc>
          <w:tcPr>
            <w:tcW w:w="1984" w:type="dxa"/>
            <w:vAlign w:val="bottom"/>
          </w:tcPr>
          <w:p w:rsidR="00DC7124" w:rsidRDefault="00DC7124">
            <w:pPr>
              <w:pStyle w:val="ConsPlusNormal"/>
              <w:jc w:val="right"/>
            </w:pPr>
            <w:r>
              <w:t>65,00000</w:t>
            </w:r>
          </w:p>
        </w:tc>
        <w:tc>
          <w:tcPr>
            <w:tcW w:w="1928" w:type="dxa"/>
            <w:vAlign w:val="bottom"/>
          </w:tcPr>
          <w:p w:rsidR="00DC7124" w:rsidRDefault="00DC7124">
            <w:pPr>
              <w:pStyle w:val="ConsPlusNormal"/>
              <w:jc w:val="right"/>
            </w:pPr>
            <w:r>
              <w:t>65,00000</w:t>
            </w:r>
          </w:p>
        </w:tc>
      </w:tr>
      <w:tr w:rsidR="00DC7124">
        <w:tc>
          <w:tcPr>
            <w:tcW w:w="4422" w:type="dxa"/>
            <w:vAlign w:val="bottom"/>
          </w:tcPr>
          <w:p w:rsidR="00DC7124" w:rsidRDefault="00DC7124">
            <w:pPr>
              <w:pStyle w:val="ConsPlusNormal"/>
            </w:pPr>
            <w:r>
              <w:t>Процентные платежи по государственному долгу Новгородской области (за исключением платежей, производимых за счет средств дорожного фонда Новгородской области, а также процентов за рассрочку, начисляемых на остаток реструктурированной задолженности по бюджетным кредитам, полученным из федерального бюджета в 2015 - 2017 годах и в 2020 году)</w:t>
            </w:r>
          </w:p>
        </w:tc>
        <w:tc>
          <w:tcPr>
            <w:tcW w:w="1814" w:type="dxa"/>
            <w:vAlign w:val="bottom"/>
          </w:tcPr>
          <w:p w:rsidR="00DC7124" w:rsidRDefault="00DC7124">
            <w:pPr>
              <w:pStyle w:val="ConsPlusNormal"/>
              <w:jc w:val="center"/>
            </w:pPr>
            <w:r>
              <w:t>18 1 00 23900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27994,88355</w:t>
            </w:r>
          </w:p>
        </w:tc>
        <w:tc>
          <w:tcPr>
            <w:tcW w:w="1984" w:type="dxa"/>
            <w:vAlign w:val="bottom"/>
          </w:tcPr>
          <w:p w:rsidR="00DC7124" w:rsidRDefault="00DC7124">
            <w:pPr>
              <w:pStyle w:val="ConsPlusNormal"/>
              <w:jc w:val="right"/>
            </w:pPr>
            <w:r>
              <w:t>211766,53432</w:t>
            </w:r>
          </w:p>
        </w:tc>
        <w:tc>
          <w:tcPr>
            <w:tcW w:w="1928" w:type="dxa"/>
            <w:vAlign w:val="bottom"/>
          </w:tcPr>
          <w:p w:rsidR="00DC7124" w:rsidRDefault="00DC7124">
            <w:pPr>
              <w:pStyle w:val="ConsPlusNormal"/>
              <w:jc w:val="right"/>
            </w:pPr>
            <w:r>
              <w:t>211913,07359</w:t>
            </w:r>
          </w:p>
        </w:tc>
      </w:tr>
      <w:tr w:rsidR="00DC7124">
        <w:tc>
          <w:tcPr>
            <w:tcW w:w="4422" w:type="dxa"/>
            <w:vAlign w:val="bottom"/>
          </w:tcPr>
          <w:p w:rsidR="00DC7124" w:rsidRDefault="00DC7124">
            <w:pPr>
              <w:pStyle w:val="ConsPlusNormal"/>
            </w:pPr>
            <w:r>
              <w:t>Обслуживание государственного (муниципального) долга</w:t>
            </w:r>
          </w:p>
        </w:tc>
        <w:tc>
          <w:tcPr>
            <w:tcW w:w="1814" w:type="dxa"/>
            <w:vAlign w:val="bottom"/>
          </w:tcPr>
          <w:p w:rsidR="00DC7124" w:rsidRDefault="00DC7124">
            <w:pPr>
              <w:pStyle w:val="ConsPlusNormal"/>
              <w:jc w:val="center"/>
            </w:pPr>
            <w:r>
              <w:t>18 1 00 23900</w:t>
            </w:r>
          </w:p>
        </w:tc>
        <w:tc>
          <w:tcPr>
            <w:tcW w:w="465" w:type="dxa"/>
            <w:vAlign w:val="bottom"/>
          </w:tcPr>
          <w:p w:rsidR="00DC7124" w:rsidRDefault="00DC7124">
            <w:pPr>
              <w:pStyle w:val="ConsPlusNormal"/>
              <w:jc w:val="center"/>
            </w:pPr>
            <w:r>
              <w:t>13</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27994,88355</w:t>
            </w:r>
          </w:p>
        </w:tc>
        <w:tc>
          <w:tcPr>
            <w:tcW w:w="1984" w:type="dxa"/>
            <w:vAlign w:val="bottom"/>
          </w:tcPr>
          <w:p w:rsidR="00DC7124" w:rsidRDefault="00DC7124">
            <w:pPr>
              <w:pStyle w:val="ConsPlusNormal"/>
              <w:jc w:val="right"/>
            </w:pPr>
            <w:r>
              <w:t>211766,53432</w:t>
            </w:r>
          </w:p>
        </w:tc>
        <w:tc>
          <w:tcPr>
            <w:tcW w:w="1928" w:type="dxa"/>
            <w:vAlign w:val="bottom"/>
          </w:tcPr>
          <w:p w:rsidR="00DC7124" w:rsidRDefault="00DC7124">
            <w:pPr>
              <w:pStyle w:val="ConsPlusNormal"/>
              <w:jc w:val="right"/>
            </w:pPr>
            <w:r>
              <w:t>211913,07359</w:t>
            </w:r>
          </w:p>
        </w:tc>
      </w:tr>
      <w:tr w:rsidR="00DC7124">
        <w:tc>
          <w:tcPr>
            <w:tcW w:w="4422" w:type="dxa"/>
            <w:vAlign w:val="bottom"/>
          </w:tcPr>
          <w:p w:rsidR="00DC7124" w:rsidRDefault="00DC7124">
            <w:pPr>
              <w:pStyle w:val="ConsPlusNormal"/>
            </w:pPr>
            <w:r>
              <w:t>Обслуживание государственного (муниципального) внутреннего долга</w:t>
            </w:r>
          </w:p>
        </w:tc>
        <w:tc>
          <w:tcPr>
            <w:tcW w:w="1814" w:type="dxa"/>
            <w:vAlign w:val="bottom"/>
          </w:tcPr>
          <w:p w:rsidR="00DC7124" w:rsidRDefault="00DC7124">
            <w:pPr>
              <w:pStyle w:val="ConsPlusNormal"/>
              <w:jc w:val="center"/>
            </w:pPr>
            <w:r>
              <w:t>18 1 00 23900</w:t>
            </w:r>
          </w:p>
        </w:tc>
        <w:tc>
          <w:tcPr>
            <w:tcW w:w="465" w:type="dxa"/>
            <w:vAlign w:val="bottom"/>
          </w:tcPr>
          <w:p w:rsidR="00DC7124" w:rsidRDefault="00DC7124">
            <w:pPr>
              <w:pStyle w:val="ConsPlusNormal"/>
              <w:jc w:val="center"/>
            </w:pPr>
            <w:r>
              <w:t>13</w:t>
            </w:r>
          </w:p>
        </w:tc>
        <w:tc>
          <w:tcPr>
            <w:tcW w:w="465" w:type="dxa"/>
            <w:vAlign w:val="bottom"/>
          </w:tcPr>
          <w:p w:rsidR="00DC7124" w:rsidRDefault="00DC7124">
            <w:pPr>
              <w:pStyle w:val="ConsPlusNormal"/>
              <w:jc w:val="center"/>
            </w:pPr>
            <w:r>
              <w:t>01</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27994,88355</w:t>
            </w:r>
          </w:p>
        </w:tc>
        <w:tc>
          <w:tcPr>
            <w:tcW w:w="1984" w:type="dxa"/>
            <w:vAlign w:val="bottom"/>
          </w:tcPr>
          <w:p w:rsidR="00DC7124" w:rsidRDefault="00DC7124">
            <w:pPr>
              <w:pStyle w:val="ConsPlusNormal"/>
              <w:jc w:val="right"/>
            </w:pPr>
            <w:r>
              <w:t>211766,53432</w:t>
            </w:r>
          </w:p>
        </w:tc>
        <w:tc>
          <w:tcPr>
            <w:tcW w:w="1928" w:type="dxa"/>
            <w:vAlign w:val="bottom"/>
          </w:tcPr>
          <w:p w:rsidR="00DC7124" w:rsidRDefault="00DC7124">
            <w:pPr>
              <w:pStyle w:val="ConsPlusNormal"/>
              <w:jc w:val="right"/>
            </w:pPr>
            <w:r>
              <w:t>211913,07359</w:t>
            </w:r>
          </w:p>
        </w:tc>
      </w:tr>
      <w:tr w:rsidR="00DC7124">
        <w:tc>
          <w:tcPr>
            <w:tcW w:w="4422" w:type="dxa"/>
            <w:vAlign w:val="bottom"/>
          </w:tcPr>
          <w:p w:rsidR="00DC7124" w:rsidRDefault="00DC7124">
            <w:pPr>
              <w:pStyle w:val="ConsPlusNormal"/>
            </w:pPr>
            <w:r>
              <w:t>Обслуживание государственного долга субъекта Российской Федерации</w:t>
            </w:r>
          </w:p>
        </w:tc>
        <w:tc>
          <w:tcPr>
            <w:tcW w:w="1814" w:type="dxa"/>
            <w:vAlign w:val="bottom"/>
          </w:tcPr>
          <w:p w:rsidR="00DC7124" w:rsidRDefault="00DC7124">
            <w:pPr>
              <w:pStyle w:val="ConsPlusNormal"/>
              <w:jc w:val="center"/>
            </w:pPr>
            <w:r>
              <w:t>18 1 00 23900</w:t>
            </w:r>
          </w:p>
        </w:tc>
        <w:tc>
          <w:tcPr>
            <w:tcW w:w="465" w:type="dxa"/>
            <w:vAlign w:val="bottom"/>
          </w:tcPr>
          <w:p w:rsidR="00DC7124" w:rsidRDefault="00DC7124">
            <w:pPr>
              <w:pStyle w:val="ConsPlusNormal"/>
              <w:jc w:val="center"/>
            </w:pPr>
            <w:r>
              <w:t>13</w:t>
            </w:r>
          </w:p>
        </w:tc>
        <w:tc>
          <w:tcPr>
            <w:tcW w:w="465" w:type="dxa"/>
            <w:vAlign w:val="bottom"/>
          </w:tcPr>
          <w:p w:rsidR="00DC7124" w:rsidRDefault="00DC7124">
            <w:pPr>
              <w:pStyle w:val="ConsPlusNormal"/>
              <w:jc w:val="center"/>
            </w:pPr>
            <w:r>
              <w:t>01</w:t>
            </w:r>
          </w:p>
        </w:tc>
        <w:tc>
          <w:tcPr>
            <w:tcW w:w="567" w:type="dxa"/>
            <w:vAlign w:val="bottom"/>
          </w:tcPr>
          <w:p w:rsidR="00DC7124" w:rsidRDefault="00DC7124">
            <w:pPr>
              <w:pStyle w:val="ConsPlusNormal"/>
              <w:jc w:val="center"/>
            </w:pPr>
            <w:r>
              <w:t>720</w:t>
            </w:r>
          </w:p>
        </w:tc>
        <w:tc>
          <w:tcPr>
            <w:tcW w:w="1928" w:type="dxa"/>
            <w:vAlign w:val="bottom"/>
          </w:tcPr>
          <w:p w:rsidR="00DC7124" w:rsidRDefault="00DC7124">
            <w:pPr>
              <w:pStyle w:val="ConsPlusNormal"/>
              <w:jc w:val="right"/>
            </w:pPr>
            <w:r>
              <w:t>27994,88355</w:t>
            </w:r>
          </w:p>
        </w:tc>
        <w:tc>
          <w:tcPr>
            <w:tcW w:w="1984" w:type="dxa"/>
            <w:vAlign w:val="bottom"/>
          </w:tcPr>
          <w:p w:rsidR="00DC7124" w:rsidRDefault="00DC7124">
            <w:pPr>
              <w:pStyle w:val="ConsPlusNormal"/>
              <w:jc w:val="right"/>
            </w:pPr>
            <w:r>
              <w:t>211766,53432</w:t>
            </w:r>
          </w:p>
        </w:tc>
        <w:tc>
          <w:tcPr>
            <w:tcW w:w="1928" w:type="dxa"/>
            <w:vAlign w:val="bottom"/>
          </w:tcPr>
          <w:p w:rsidR="00DC7124" w:rsidRDefault="00DC7124">
            <w:pPr>
              <w:pStyle w:val="ConsPlusNormal"/>
              <w:jc w:val="right"/>
            </w:pPr>
            <w:r>
              <w:t>211913,07359</w:t>
            </w:r>
          </w:p>
        </w:tc>
      </w:tr>
      <w:tr w:rsidR="00DC7124">
        <w:tc>
          <w:tcPr>
            <w:tcW w:w="4422" w:type="dxa"/>
            <w:vAlign w:val="bottom"/>
          </w:tcPr>
          <w:p w:rsidR="00DC7124" w:rsidRDefault="00DC7124">
            <w:pPr>
              <w:pStyle w:val="ConsPlusNormal"/>
            </w:pPr>
            <w:r>
              <w:t>Процентные платежи по государственному долгу Новгородской области, производимые за счет средств дорожного фонда Новгородской области</w:t>
            </w:r>
          </w:p>
        </w:tc>
        <w:tc>
          <w:tcPr>
            <w:tcW w:w="1814" w:type="dxa"/>
            <w:vAlign w:val="bottom"/>
          </w:tcPr>
          <w:p w:rsidR="00DC7124" w:rsidRDefault="00DC7124">
            <w:pPr>
              <w:pStyle w:val="ConsPlusNormal"/>
              <w:jc w:val="center"/>
            </w:pPr>
            <w:r>
              <w:t>18 1 00 23910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1654,84730</w:t>
            </w:r>
          </w:p>
        </w:tc>
        <w:tc>
          <w:tcPr>
            <w:tcW w:w="1984" w:type="dxa"/>
            <w:vAlign w:val="bottom"/>
          </w:tcPr>
          <w:p w:rsidR="00DC7124" w:rsidRDefault="00DC7124">
            <w:pPr>
              <w:pStyle w:val="ConsPlusNormal"/>
              <w:jc w:val="right"/>
            </w:pPr>
            <w:r>
              <w:t>1654,84730</w:t>
            </w:r>
          </w:p>
        </w:tc>
        <w:tc>
          <w:tcPr>
            <w:tcW w:w="1928" w:type="dxa"/>
            <w:vAlign w:val="bottom"/>
          </w:tcPr>
          <w:p w:rsidR="00DC7124" w:rsidRDefault="00DC7124">
            <w:pPr>
              <w:pStyle w:val="ConsPlusNormal"/>
              <w:jc w:val="right"/>
            </w:pPr>
            <w:r>
              <w:t>1639,88567</w:t>
            </w:r>
          </w:p>
        </w:tc>
      </w:tr>
      <w:tr w:rsidR="00DC7124">
        <w:tc>
          <w:tcPr>
            <w:tcW w:w="4422" w:type="dxa"/>
            <w:vAlign w:val="bottom"/>
          </w:tcPr>
          <w:p w:rsidR="00DC7124" w:rsidRDefault="00DC7124">
            <w:pPr>
              <w:pStyle w:val="ConsPlusNormal"/>
            </w:pPr>
            <w:r>
              <w:t>Обслуживание государственного (муниципального) долга</w:t>
            </w:r>
          </w:p>
        </w:tc>
        <w:tc>
          <w:tcPr>
            <w:tcW w:w="1814" w:type="dxa"/>
            <w:vAlign w:val="bottom"/>
          </w:tcPr>
          <w:p w:rsidR="00DC7124" w:rsidRDefault="00DC7124">
            <w:pPr>
              <w:pStyle w:val="ConsPlusNormal"/>
              <w:jc w:val="center"/>
            </w:pPr>
            <w:r>
              <w:t>18 1 00 23910</w:t>
            </w:r>
          </w:p>
        </w:tc>
        <w:tc>
          <w:tcPr>
            <w:tcW w:w="465" w:type="dxa"/>
            <w:vAlign w:val="bottom"/>
          </w:tcPr>
          <w:p w:rsidR="00DC7124" w:rsidRDefault="00DC7124">
            <w:pPr>
              <w:pStyle w:val="ConsPlusNormal"/>
              <w:jc w:val="center"/>
            </w:pPr>
            <w:r>
              <w:t>13</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1654,84730</w:t>
            </w:r>
          </w:p>
        </w:tc>
        <w:tc>
          <w:tcPr>
            <w:tcW w:w="1984" w:type="dxa"/>
            <w:vAlign w:val="bottom"/>
          </w:tcPr>
          <w:p w:rsidR="00DC7124" w:rsidRDefault="00DC7124">
            <w:pPr>
              <w:pStyle w:val="ConsPlusNormal"/>
              <w:jc w:val="right"/>
            </w:pPr>
            <w:r>
              <w:t>1654,84730</w:t>
            </w:r>
          </w:p>
        </w:tc>
        <w:tc>
          <w:tcPr>
            <w:tcW w:w="1928" w:type="dxa"/>
            <w:vAlign w:val="bottom"/>
          </w:tcPr>
          <w:p w:rsidR="00DC7124" w:rsidRDefault="00DC7124">
            <w:pPr>
              <w:pStyle w:val="ConsPlusNormal"/>
              <w:jc w:val="right"/>
            </w:pPr>
            <w:r>
              <w:t>1639,88567</w:t>
            </w:r>
          </w:p>
        </w:tc>
      </w:tr>
      <w:tr w:rsidR="00DC7124">
        <w:tc>
          <w:tcPr>
            <w:tcW w:w="4422" w:type="dxa"/>
            <w:vAlign w:val="bottom"/>
          </w:tcPr>
          <w:p w:rsidR="00DC7124" w:rsidRDefault="00DC7124">
            <w:pPr>
              <w:pStyle w:val="ConsPlusNormal"/>
            </w:pPr>
            <w:r>
              <w:t>Обслуживание государственного (муниципального) внутреннего долга</w:t>
            </w:r>
          </w:p>
        </w:tc>
        <w:tc>
          <w:tcPr>
            <w:tcW w:w="1814" w:type="dxa"/>
            <w:vAlign w:val="bottom"/>
          </w:tcPr>
          <w:p w:rsidR="00DC7124" w:rsidRDefault="00DC7124">
            <w:pPr>
              <w:pStyle w:val="ConsPlusNormal"/>
              <w:jc w:val="center"/>
            </w:pPr>
            <w:r>
              <w:t>18 1 00 23910</w:t>
            </w:r>
          </w:p>
        </w:tc>
        <w:tc>
          <w:tcPr>
            <w:tcW w:w="465" w:type="dxa"/>
            <w:vAlign w:val="bottom"/>
          </w:tcPr>
          <w:p w:rsidR="00DC7124" w:rsidRDefault="00DC7124">
            <w:pPr>
              <w:pStyle w:val="ConsPlusNormal"/>
              <w:jc w:val="center"/>
            </w:pPr>
            <w:r>
              <w:t>13</w:t>
            </w:r>
          </w:p>
        </w:tc>
        <w:tc>
          <w:tcPr>
            <w:tcW w:w="465" w:type="dxa"/>
            <w:vAlign w:val="bottom"/>
          </w:tcPr>
          <w:p w:rsidR="00DC7124" w:rsidRDefault="00DC7124">
            <w:pPr>
              <w:pStyle w:val="ConsPlusNormal"/>
              <w:jc w:val="center"/>
            </w:pPr>
            <w:r>
              <w:t>01</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1654,84730</w:t>
            </w:r>
          </w:p>
        </w:tc>
        <w:tc>
          <w:tcPr>
            <w:tcW w:w="1984" w:type="dxa"/>
            <w:vAlign w:val="bottom"/>
          </w:tcPr>
          <w:p w:rsidR="00DC7124" w:rsidRDefault="00DC7124">
            <w:pPr>
              <w:pStyle w:val="ConsPlusNormal"/>
              <w:jc w:val="right"/>
            </w:pPr>
            <w:r>
              <w:t>1654,84730</w:t>
            </w:r>
          </w:p>
        </w:tc>
        <w:tc>
          <w:tcPr>
            <w:tcW w:w="1928" w:type="dxa"/>
            <w:vAlign w:val="bottom"/>
          </w:tcPr>
          <w:p w:rsidR="00DC7124" w:rsidRDefault="00DC7124">
            <w:pPr>
              <w:pStyle w:val="ConsPlusNormal"/>
              <w:jc w:val="right"/>
            </w:pPr>
            <w:r>
              <w:t>1639,88567</w:t>
            </w:r>
          </w:p>
        </w:tc>
      </w:tr>
      <w:tr w:rsidR="00DC7124">
        <w:tc>
          <w:tcPr>
            <w:tcW w:w="4422" w:type="dxa"/>
            <w:vAlign w:val="bottom"/>
          </w:tcPr>
          <w:p w:rsidR="00DC7124" w:rsidRDefault="00DC7124">
            <w:pPr>
              <w:pStyle w:val="ConsPlusNormal"/>
            </w:pPr>
            <w:r>
              <w:t>Обслуживание государственного долга субъекта Российской Федерации</w:t>
            </w:r>
          </w:p>
        </w:tc>
        <w:tc>
          <w:tcPr>
            <w:tcW w:w="1814" w:type="dxa"/>
            <w:vAlign w:val="bottom"/>
          </w:tcPr>
          <w:p w:rsidR="00DC7124" w:rsidRDefault="00DC7124">
            <w:pPr>
              <w:pStyle w:val="ConsPlusNormal"/>
              <w:jc w:val="center"/>
            </w:pPr>
            <w:r>
              <w:t>18 1 00 23910</w:t>
            </w:r>
          </w:p>
        </w:tc>
        <w:tc>
          <w:tcPr>
            <w:tcW w:w="465" w:type="dxa"/>
            <w:vAlign w:val="bottom"/>
          </w:tcPr>
          <w:p w:rsidR="00DC7124" w:rsidRDefault="00DC7124">
            <w:pPr>
              <w:pStyle w:val="ConsPlusNormal"/>
              <w:jc w:val="center"/>
            </w:pPr>
            <w:r>
              <w:t>13</w:t>
            </w:r>
          </w:p>
        </w:tc>
        <w:tc>
          <w:tcPr>
            <w:tcW w:w="465" w:type="dxa"/>
            <w:vAlign w:val="bottom"/>
          </w:tcPr>
          <w:p w:rsidR="00DC7124" w:rsidRDefault="00DC7124">
            <w:pPr>
              <w:pStyle w:val="ConsPlusNormal"/>
              <w:jc w:val="center"/>
            </w:pPr>
            <w:r>
              <w:t>01</w:t>
            </w:r>
          </w:p>
        </w:tc>
        <w:tc>
          <w:tcPr>
            <w:tcW w:w="567" w:type="dxa"/>
            <w:vAlign w:val="bottom"/>
          </w:tcPr>
          <w:p w:rsidR="00DC7124" w:rsidRDefault="00DC7124">
            <w:pPr>
              <w:pStyle w:val="ConsPlusNormal"/>
              <w:jc w:val="center"/>
            </w:pPr>
            <w:r>
              <w:t>720</w:t>
            </w:r>
          </w:p>
        </w:tc>
        <w:tc>
          <w:tcPr>
            <w:tcW w:w="1928" w:type="dxa"/>
            <w:vAlign w:val="bottom"/>
          </w:tcPr>
          <w:p w:rsidR="00DC7124" w:rsidRDefault="00DC7124">
            <w:pPr>
              <w:pStyle w:val="ConsPlusNormal"/>
              <w:jc w:val="right"/>
            </w:pPr>
            <w:r>
              <w:t>1654,84730</w:t>
            </w:r>
          </w:p>
        </w:tc>
        <w:tc>
          <w:tcPr>
            <w:tcW w:w="1984" w:type="dxa"/>
            <w:vAlign w:val="bottom"/>
          </w:tcPr>
          <w:p w:rsidR="00DC7124" w:rsidRDefault="00DC7124">
            <w:pPr>
              <w:pStyle w:val="ConsPlusNormal"/>
              <w:jc w:val="right"/>
            </w:pPr>
            <w:r>
              <w:t>1654,84730</w:t>
            </w:r>
          </w:p>
        </w:tc>
        <w:tc>
          <w:tcPr>
            <w:tcW w:w="1928" w:type="dxa"/>
            <w:vAlign w:val="bottom"/>
          </w:tcPr>
          <w:p w:rsidR="00DC7124" w:rsidRDefault="00DC7124">
            <w:pPr>
              <w:pStyle w:val="ConsPlusNormal"/>
              <w:jc w:val="right"/>
            </w:pPr>
            <w:r>
              <w:t>1639,88567</w:t>
            </w:r>
          </w:p>
        </w:tc>
      </w:tr>
      <w:tr w:rsidR="00DC7124">
        <w:tc>
          <w:tcPr>
            <w:tcW w:w="4422" w:type="dxa"/>
            <w:vAlign w:val="bottom"/>
          </w:tcPr>
          <w:p w:rsidR="00DC7124" w:rsidRDefault="00DC7124">
            <w:pPr>
              <w:pStyle w:val="ConsPlusNormal"/>
            </w:pPr>
            <w:r>
              <w:t>Проценты за рассрочку, начисляемые на остаток реструктурированной задолженности по бюджетным кредитам, полученным из федерального бюджета в 2015 - 2017 годах</w:t>
            </w:r>
          </w:p>
        </w:tc>
        <w:tc>
          <w:tcPr>
            <w:tcW w:w="1814" w:type="dxa"/>
            <w:vAlign w:val="bottom"/>
          </w:tcPr>
          <w:p w:rsidR="00DC7124" w:rsidRDefault="00DC7124">
            <w:pPr>
              <w:pStyle w:val="ConsPlusNormal"/>
              <w:jc w:val="center"/>
            </w:pPr>
            <w:r>
              <w:t>18 1 00 23920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7322,87792</w:t>
            </w:r>
          </w:p>
        </w:tc>
        <w:tc>
          <w:tcPr>
            <w:tcW w:w="1984" w:type="dxa"/>
            <w:vAlign w:val="bottom"/>
          </w:tcPr>
          <w:p w:rsidR="00DC7124" w:rsidRDefault="00DC7124">
            <w:pPr>
              <w:pStyle w:val="ConsPlusNormal"/>
              <w:jc w:val="right"/>
            </w:pPr>
            <w:r>
              <w:t>6861,60522</w:t>
            </w:r>
          </w:p>
        </w:tc>
        <w:tc>
          <w:tcPr>
            <w:tcW w:w="1928" w:type="dxa"/>
            <w:vAlign w:val="bottom"/>
          </w:tcPr>
          <w:p w:rsidR="00DC7124" w:rsidRDefault="00DC7124">
            <w:pPr>
              <w:pStyle w:val="ConsPlusNormal"/>
              <w:jc w:val="right"/>
            </w:pPr>
            <w:r>
              <w:t>6333,55194</w:t>
            </w:r>
          </w:p>
        </w:tc>
      </w:tr>
      <w:tr w:rsidR="00DC7124">
        <w:tc>
          <w:tcPr>
            <w:tcW w:w="4422" w:type="dxa"/>
            <w:vAlign w:val="bottom"/>
          </w:tcPr>
          <w:p w:rsidR="00DC7124" w:rsidRDefault="00DC7124">
            <w:pPr>
              <w:pStyle w:val="ConsPlusNormal"/>
            </w:pPr>
            <w:r>
              <w:t>Обслуживание государственного (муниципального) долга</w:t>
            </w:r>
          </w:p>
        </w:tc>
        <w:tc>
          <w:tcPr>
            <w:tcW w:w="1814" w:type="dxa"/>
            <w:vAlign w:val="bottom"/>
          </w:tcPr>
          <w:p w:rsidR="00DC7124" w:rsidRDefault="00DC7124">
            <w:pPr>
              <w:pStyle w:val="ConsPlusNormal"/>
              <w:jc w:val="center"/>
            </w:pPr>
            <w:r>
              <w:t>18 1 00 23920</w:t>
            </w:r>
          </w:p>
        </w:tc>
        <w:tc>
          <w:tcPr>
            <w:tcW w:w="465" w:type="dxa"/>
            <w:vAlign w:val="bottom"/>
          </w:tcPr>
          <w:p w:rsidR="00DC7124" w:rsidRDefault="00DC7124">
            <w:pPr>
              <w:pStyle w:val="ConsPlusNormal"/>
              <w:jc w:val="center"/>
            </w:pPr>
            <w:r>
              <w:t>13</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7322,87792</w:t>
            </w:r>
          </w:p>
        </w:tc>
        <w:tc>
          <w:tcPr>
            <w:tcW w:w="1984" w:type="dxa"/>
            <w:vAlign w:val="bottom"/>
          </w:tcPr>
          <w:p w:rsidR="00DC7124" w:rsidRDefault="00DC7124">
            <w:pPr>
              <w:pStyle w:val="ConsPlusNormal"/>
              <w:jc w:val="right"/>
            </w:pPr>
            <w:r>
              <w:t>6861,60522</w:t>
            </w:r>
          </w:p>
        </w:tc>
        <w:tc>
          <w:tcPr>
            <w:tcW w:w="1928" w:type="dxa"/>
            <w:vAlign w:val="bottom"/>
          </w:tcPr>
          <w:p w:rsidR="00DC7124" w:rsidRDefault="00DC7124">
            <w:pPr>
              <w:pStyle w:val="ConsPlusNormal"/>
              <w:jc w:val="right"/>
            </w:pPr>
            <w:r>
              <w:t>6333,55194</w:t>
            </w:r>
          </w:p>
        </w:tc>
      </w:tr>
      <w:tr w:rsidR="00DC7124">
        <w:tc>
          <w:tcPr>
            <w:tcW w:w="4422" w:type="dxa"/>
            <w:vAlign w:val="bottom"/>
          </w:tcPr>
          <w:p w:rsidR="00DC7124" w:rsidRDefault="00DC7124">
            <w:pPr>
              <w:pStyle w:val="ConsPlusNormal"/>
            </w:pPr>
            <w:r>
              <w:t>Обслуживание государственного (муниципального) внутреннего долга</w:t>
            </w:r>
          </w:p>
        </w:tc>
        <w:tc>
          <w:tcPr>
            <w:tcW w:w="1814" w:type="dxa"/>
            <w:vAlign w:val="bottom"/>
          </w:tcPr>
          <w:p w:rsidR="00DC7124" w:rsidRDefault="00DC7124">
            <w:pPr>
              <w:pStyle w:val="ConsPlusNormal"/>
              <w:jc w:val="center"/>
            </w:pPr>
            <w:r>
              <w:t>18 1 00 23920</w:t>
            </w:r>
          </w:p>
        </w:tc>
        <w:tc>
          <w:tcPr>
            <w:tcW w:w="465" w:type="dxa"/>
            <w:vAlign w:val="bottom"/>
          </w:tcPr>
          <w:p w:rsidR="00DC7124" w:rsidRDefault="00DC7124">
            <w:pPr>
              <w:pStyle w:val="ConsPlusNormal"/>
              <w:jc w:val="center"/>
            </w:pPr>
            <w:r>
              <w:t>13</w:t>
            </w:r>
          </w:p>
        </w:tc>
        <w:tc>
          <w:tcPr>
            <w:tcW w:w="465" w:type="dxa"/>
            <w:vAlign w:val="bottom"/>
          </w:tcPr>
          <w:p w:rsidR="00DC7124" w:rsidRDefault="00DC7124">
            <w:pPr>
              <w:pStyle w:val="ConsPlusNormal"/>
              <w:jc w:val="center"/>
            </w:pPr>
            <w:r>
              <w:t>01</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7322,87792</w:t>
            </w:r>
          </w:p>
        </w:tc>
        <w:tc>
          <w:tcPr>
            <w:tcW w:w="1984" w:type="dxa"/>
            <w:vAlign w:val="bottom"/>
          </w:tcPr>
          <w:p w:rsidR="00DC7124" w:rsidRDefault="00DC7124">
            <w:pPr>
              <w:pStyle w:val="ConsPlusNormal"/>
              <w:jc w:val="right"/>
            </w:pPr>
            <w:r>
              <w:t>6861,60522</w:t>
            </w:r>
          </w:p>
        </w:tc>
        <w:tc>
          <w:tcPr>
            <w:tcW w:w="1928" w:type="dxa"/>
            <w:vAlign w:val="bottom"/>
          </w:tcPr>
          <w:p w:rsidR="00DC7124" w:rsidRDefault="00DC7124">
            <w:pPr>
              <w:pStyle w:val="ConsPlusNormal"/>
              <w:jc w:val="right"/>
            </w:pPr>
            <w:r>
              <w:t>6333,55194</w:t>
            </w:r>
          </w:p>
        </w:tc>
      </w:tr>
      <w:tr w:rsidR="00DC7124">
        <w:tc>
          <w:tcPr>
            <w:tcW w:w="4422" w:type="dxa"/>
            <w:vAlign w:val="bottom"/>
          </w:tcPr>
          <w:p w:rsidR="00DC7124" w:rsidRDefault="00DC7124">
            <w:pPr>
              <w:pStyle w:val="ConsPlusNormal"/>
            </w:pPr>
            <w:r>
              <w:t>Обслуживание государственного долга субъекта Российской Федерации</w:t>
            </w:r>
          </w:p>
        </w:tc>
        <w:tc>
          <w:tcPr>
            <w:tcW w:w="1814" w:type="dxa"/>
            <w:vAlign w:val="bottom"/>
          </w:tcPr>
          <w:p w:rsidR="00DC7124" w:rsidRDefault="00DC7124">
            <w:pPr>
              <w:pStyle w:val="ConsPlusNormal"/>
              <w:jc w:val="center"/>
            </w:pPr>
            <w:r>
              <w:t>18 1 00 23920</w:t>
            </w:r>
          </w:p>
        </w:tc>
        <w:tc>
          <w:tcPr>
            <w:tcW w:w="465" w:type="dxa"/>
            <w:vAlign w:val="bottom"/>
          </w:tcPr>
          <w:p w:rsidR="00DC7124" w:rsidRDefault="00DC7124">
            <w:pPr>
              <w:pStyle w:val="ConsPlusNormal"/>
              <w:jc w:val="center"/>
            </w:pPr>
            <w:r>
              <w:t>13</w:t>
            </w:r>
          </w:p>
        </w:tc>
        <w:tc>
          <w:tcPr>
            <w:tcW w:w="465" w:type="dxa"/>
            <w:vAlign w:val="bottom"/>
          </w:tcPr>
          <w:p w:rsidR="00DC7124" w:rsidRDefault="00DC7124">
            <w:pPr>
              <w:pStyle w:val="ConsPlusNormal"/>
              <w:jc w:val="center"/>
            </w:pPr>
            <w:r>
              <w:t>01</w:t>
            </w:r>
          </w:p>
        </w:tc>
        <w:tc>
          <w:tcPr>
            <w:tcW w:w="567" w:type="dxa"/>
            <w:vAlign w:val="bottom"/>
          </w:tcPr>
          <w:p w:rsidR="00DC7124" w:rsidRDefault="00DC7124">
            <w:pPr>
              <w:pStyle w:val="ConsPlusNormal"/>
              <w:jc w:val="center"/>
            </w:pPr>
            <w:r>
              <w:t>720</w:t>
            </w:r>
          </w:p>
        </w:tc>
        <w:tc>
          <w:tcPr>
            <w:tcW w:w="1928" w:type="dxa"/>
            <w:vAlign w:val="bottom"/>
          </w:tcPr>
          <w:p w:rsidR="00DC7124" w:rsidRDefault="00DC7124">
            <w:pPr>
              <w:pStyle w:val="ConsPlusNormal"/>
              <w:jc w:val="right"/>
            </w:pPr>
            <w:r>
              <w:t>7322,87792</w:t>
            </w:r>
          </w:p>
        </w:tc>
        <w:tc>
          <w:tcPr>
            <w:tcW w:w="1984" w:type="dxa"/>
            <w:vAlign w:val="bottom"/>
          </w:tcPr>
          <w:p w:rsidR="00DC7124" w:rsidRDefault="00DC7124">
            <w:pPr>
              <w:pStyle w:val="ConsPlusNormal"/>
              <w:jc w:val="right"/>
            </w:pPr>
            <w:r>
              <w:t>6861,60522</w:t>
            </w:r>
          </w:p>
        </w:tc>
        <w:tc>
          <w:tcPr>
            <w:tcW w:w="1928" w:type="dxa"/>
            <w:vAlign w:val="bottom"/>
          </w:tcPr>
          <w:p w:rsidR="00DC7124" w:rsidRDefault="00DC7124">
            <w:pPr>
              <w:pStyle w:val="ConsPlusNormal"/>
              <w:jc w:val="right"/>
            </w:pPr>
            <w:r>
              <w:t>6333,55194</w:t>
            </w:r>
          </w:p>
        </w:tc>
      </w:tr>
      <w:tr w:rsidR="00DC7124">
        <w:tc>
          <w:tcPr>
            <w:tcW w:w="4422" w:type="dxa"/>
            <w:vAlign w:val="bottom"/>
          </w:tcPr>
          <w:p w:rsidR="00DC7124" w:rsidRDefault="00DC7124">
            <w:pPr>
              <w:pStyle w:val="ConsPlusNormal"/>
            </w:pPr>
            <w:r>
              <w:t>Проценты за рассрочку, начисляемые на остаток реструктурированной задолженности по бюджетному кредиту, полученному из федерального бюджета в 2020 году</w:t>
            </w:r>
          </w:p>
        </w:tc>
        <w:tc>
          <w:tcPr>
            <w:tcW w:w="1814" w:type="dxa"/>
            <w:vAlign w:val="bottom"/>
          </w:tcPr>
          <w:p w:rsidR="00DC7124" w:rsidRDefault="00DC7124">
            <w:pPr>
              <w:pStyle w:val="ConsPlusNormal"/>
              <w:jc w:val="center"/>
            </w:pPr>
            <w:r>
              <w:t>18 1 00 24150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1352,42740</w:t>
            </w:r>
          </w:p>
        </w:tc>
        <w:tc>
          <w:tcPr>
            <w:tcW w:w="1984" w:type="dxa"/>
            <w:vAlign w:val="bottom"/>
          </w:tcPr>
          <w:p w:rsidR="00DC7124" w:rsidRDefault="00DC7124">
            <w:pPr>
              <w:pStyle w:val="ConsPlusNormal"/>
              <w:jc w:val="right"/>
            </w:pPr>
            <w:r>
              <w:t>1280,74863</w:t>
            </w:r>
          </w:p>
        </w:tc>
        <w:tc>
          <w:tcPr>
            <w:tcW w:w="1928" w:type="dxa"/>
            <w:vAlign w:val="bottom"/>
          </w:tcPr>
          <w:p w:rsidR="00DC7124" w:rsidRDefault="00DC7124">
            <w:pPr>
              <w:pStyle w:val="ConsPlusNormal"/>
              <w:jc w:val="right"/>
            </w:pPr>
            <w:r>
              <w:t>1194,81397</w:t>
            </w:r>
          </w:p>
        </w:tc>
      </w:tr>
      <w:tr w:rsidR="00DC7124">
        <w:tc>
          <w:tcPr>
            <w:tcW w:w="4422" w:type="dxa"/>
            <w:vAlign w:val="bottom"/>
          </w:tcPr>
          <w:p w:rsidR="00DC7124" w:rsidRDefault="00DC7124">
            <w:pPr>
              <w:pStyle w:val="ConsPlusNormal"/>
            </w:pPr>
            <w:r>
              <w:t>Обслуживание государственного (муниципального) долга</w:t>
            </w:r>
          </w:p>
        </w:tc>
        <w:tc>
          <w:tcPr>
            <w:tcW w:w="1814" w:type="dxa"/>
            <w:vAlign w:val="bottom"/>
          </w:tcPr>
          <w:p w:rsidR="00DC7124" w:rsidRDefault="00DC7124">
            <w:pPr>
              <w:pStyle w:val="ConsPlusNormal"/>
              <w:jc w:val="center"/>
            </w:pPr>
            <w:r>
              <w:t>18 1 00 24150</w:t>
            </w:r>
          </w:p>
        </w:tc>
        <w:tc>
          <w:tcPr>
            <w:tcW w:w="465" w:type="dxa"/>
            <w:vAlign w:val="bottom"/>
          </w:tcPr>
          <w:p w:rsidR="00DC7124" w:rsidRDefault="00DC7124">
            <w:pPr>
              <w:pStyle w:val="ConsPlusNormal"/>
              <w:jc w:val="center"/>
            </w:pPr>
            <w:r>
              <w:t>13</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1352,42740</w:t>
            </w:r>
          </w:p>
        </w:tc>
        <w:tc>
          <w:tcPr>
            <w:tcW w:w="1984" w:type="dxa"/>
            <w:vAlign w:val="bottom"/>
          </w:tcPr>
          <w:p w:rsidR="00DC7124" w:rsidRDefault="00DC7124">
            <w:pPr>
              <w:pStyle w:val="ConsPlusNormal"/>
              <w:jc w:val="right"/>
            </w:pPr>
            <w:r>
              <w:t>1280,74863</w:t>
            </w:r>
          </w:p>
        </w:tc>
        <w:tc>
          <w:tcPr>
            <w:tcW w:w="1928" w:type="dxa"/>
            <w:vAlign w:val="bottom"/>
          </w:tcPr>
          <w:p w:rsidR="00DC7124" w:rsidRDefault="00DC7124">
            <w:pPr>
              <w:pStyle w:val="ConsPlusNormal"/>
              <w:jc w:val="right"/>
            </w:pPr>
            <w:r>
              <w:t>1194,81397</w:t>
            </w:r>
          </w:p>
        </w:tc>
      </w:tr>
      <w:tr w:rsidR="00DC7124">
        <w:tc>
          <w:tcPr>
            <w:tcW w:w="4422" w:type="dxa"/>
            <w:vAlign w:val="bottom"/>
          </w:tcPr>
          <w:p w:rsidR="00DC7124" w:rsidRDefault="00DC7124">
            <w:pPr>
              <w:pStyle w:val="ConsPlusNormal"/>
            </w:pPr>
            <w:r>
              <w:t>Обслуживание государственного (муниципального) внутреннего долга</w:t>
            </w:r>
          </w:p>
        </w:tc>
        <w:tc>
          <w:tcPr>
            <w:tcW w:w="1814" w:type="dxa"/>
            <w:vAlign w:val="bottom"/>
          </w:tcPr>
          <w:p w:rsidR="00DC7124" w:rsidRDefault="00DC7124">
            <w:pPr>
              <w:pStyle w:val="ConsPlusNormal"/>
              <w:jc w:val="center"/>
            </w:pPr>
            <w:r>
              <w:t>18 1 00 24150</w:t>
            </w:r>
          </w:p>
        </w:tc>
        <w:tc>
          <w:tcPr>
            <w:tcW w:w="465" w:type="dxa"/>
            <w:vAlign w:val="bottom"/>
          </w:tcPr>
          <w:p w:rsidR="00DC7124" w:rsidRDefault="00DC7124">
            <w:pPr>
              <w:pStyle w:val="ConsPlusNormal"/>
              <w:jc w:val="center"/>
            </w:pPr>
            <w:r>
              <w:t>13</w:t>
            </w:r>
          </w:p>
        </w:tc>
        <w:tc>
          <w:tcPr>
            <w:tcW w:w="465" w:type="dxa"/>
            <w:vAlign w:val="bottom"/>
          </w:tcPr>
          <w:p w:rsidR="00DC7124" w:rsidRDefault="00DC7124">
            <w:pPr>
              <w:pStyle w:val="ConsPlusNormal"/>
              <w:jc w:val="center"/>
            </w:pPr>
            <w:r>
              <w:t>01</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1352,42740</w:t>
            </w:r>
          </w:p>
        </w:tc>
        <w:tc>
          <w:tcPr>
            <w:tcW w:w="1984" w:type="dxa"/>
            <w:vAlign w:val="bottom"/>
          </w:tcPr>
          <w:p w:rsidR="00DC7124" w:rsidRDefault="00DC7124">
            <w:pPr>
              <w:pStyle w:val="ConsPlusNormal"/>
              <w:jc w:val="right"/>
            </w:pPr>
            <w:r>
              <w:t>1280,74863</w:t>
            </w:r>
          </w:p>
        </w:tc>
        <w:tc>
          <w:tcPr>
            <w:tcW w:w="1928" w:type="dxa"/>
            <w:vAlign w:val="bottom"/>
          </w:tcPr>
          <w:p w:rsidR="00DC7124" w:rsidRDefault="00DC7124">
            <w:pPr>
              <w:pStyle w:val="ConsPlusNormal"/>
              <w:jc w:val="right"/>
            </w:pPr>
            <w:r>
              <w:t>1194,81397</w:t>
            </w:r>
          </w:p>
        </w:tc>
      </w:tr>
      <w:tr w:rsidR="00DC7124">
        <w:tc>
          <w:tcPr>
            <w:tcW w:w="4422" w:type="dxa"/>
            <w:vAlign w:val="bottom"/>
          </w:tcPr>
          <w:p w:rsidR="00DC7124" w:rsidRDefault="00DC7124">
            <w:pPr>
              <w:pStyle w:val="ConsPlusNormal"/>
            </w:pPr>
            <w:r>
              <w:t>Обслуживание государственного долга субъекта Российской Федерации</w:t>
            </w:r>
          </w:p>
        </w:tc>
        <w:tc>
          <w:tcPr>
            <w:tcW w:w="1814" w:type="dxa"/>
            <w:vAlign w:val="bottom"/>
          </w:tcPr>
          <w:p w:rsidR="00DC7124" w:rsidRDefault="00DC7124">
            <w:pPr>
              <w:pStyle w:val="ConsPlusNormal"/>
              <w:jc w:val="center"/>
            </w:pPr>
            <w:r>
              <w:t>18 1 00 24150</w:t>
            </w:r>
          </w:p>
        </w:tc>
        <w:tc>
          <w:tcPr>
            <w:tcW w:w="465" w:type="dxa"/>
            <w:vAlign w:val="bottom"/>
          </w:tcPr>
          <w:p w:rsidR="00DC7124" w:rsidRDefault="00DC7124">
            <w:pPr>
              <w:pStyle w:val="ConsPlusNormal"/>
              <w:jc w:val="center"/>
            </w:pPr>
            <w:r>
              <w:t>13</w:t>
            </w:r>
          </w:p>
        </w:tc>
        <w:tc>
          <w:tcPr>
            <w:tcW w:w="465" w:type="dxa"/>
            <w:vAlign w:val="bottom"/>
          </w:tcPr>
          <w:p w:rsidR="00DC7124" w:rsidRDefault="00DC7124">
            <w:pPr>
              <w:pStyle w:val="ConsPlusNormal"/>
              <w:jc w:val="center"/>
            </w:pPr>
            <w:r>
              <w:t>01</w:t>
            </w:r>
          </w:p>
        </w:tc>
        <w:tc>
          <w:tcPr>
            <w:tcW w:w="567" w:type="dxa"/>
            <w:vAlign w:val="bottom"/>
          </w:tcPr>
          <w:p w:rsidR="00DC7124" w:rsidRDefault="00DC7124">
            <w:pPr>
              <w:pStyle w:val="ConsPlusNormal"/>
              <w:jc w:val="center"/>
            </w:pPr>
            <w:r>
              <w:t>720</w:t>
            </w:r>
          </w:p>
        </w:tc>
        <w:tc>
          <w:tcPr>
            <w:tcW w:w="1928" w:type="dxa"/>
            <w:vAlign w:val="bottom"/>
          </w:tcPr>
          <w:p w:rsidR="00DC7124" w:rsidRDefault="00DC7124">
            <w:pPr>
              <w:pStyle w:val="ConsPlusNormal"/>
              <w:jc w:val="right"/>
            </w:pPr>
            <w:r>
              <w:t>1352,42740</w:t>
            </w:r>
          </w:p>
        </w:tc>
        <w:tc>
          <w:tcPr>
            <w:tcW w:w="1984" w:type="dxa"/>
            <w:vAlign w:val="bottom"/>
          </w:tcPr>
          <w:p w:rsidR="00DC7124" w:rsidRDefault="00DC7124">
            <w:pPr>
              <w:pStyle w:val="ConsPlusNormal"/>
              <w:jc w:val="right"/>
            </w:pPr>
            <w:r>
              <w:t>1280,74863</w:t>
            </w:r>
          </w:p>
        </w:tc>
        <w:tc>
          <w:tcPr>
            <w:tcW w:w="1928" w:type="dxa"/>
            <w:vAlign w:val="bottom"/>
          </w:tcPr>
          <w:p w:rsidR="00DC7124" w:rsidRDefault="00DC7124">
            <w:pPr>
              <w:pStyle w:val="ConsPlusNormal"/>
              <w:jc w:val="right"/>
            </w:pPr>
            <w:r>
              <w:t>1194,81397</w:t>
            </w:r>
          </w:p>
        </w:tc>
      </w:tr>
      <w:tr w:rsidR="00DC7124">
        <w:tc>
          <w:tcPr>
            <w:tcW w:w="4422" w:type="dxa"/>
            <w:vAlign w:val="bottom"/>
          </w:tcPr>
          <w:p w:rsidR="00DC7124" w:rsidRDefault="00DC7124">
            <w:pPr>
              <w:pStyle w:val="ConsPlusNormal"/>
            </w:pPr>
            <w:r>
              <w:t>Подпрограмма "Финансовая поддержка муниципальных образований Новгородской области" государственной программы Новгородской области "Управление государственными финансами Новгородской области на 2019 - 2025 годы"</w:t>
            </w:r>
          </w:p>
        </w:tc>
        <w:tc>
          <w:tcPr>
            <w:tcW w:w="1814" w:type="dxa"/>
            <w:vAlign w:val="bottom"/>
          </w:tcPr>
          <w:p w:rsidR="00DC7124" w:rsidRDefault="00DC7124">
            <w:pPr>
              <w:pStyle w:val="ConsPlusNormal"/>
              <w:jc w:val="center"/>
            </w:pPr>
            <w:r>
              <w:t>18 2 00 00000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3144391,67000</w:t>
            </w:r>
          </w:p>
        </w:tc>
        <w:tc>
          <w:tcPr>
            <w:tcW w:w="1984" w:type="dxa"/>
            <w:vAlign w:val="bottom"/>
          </w:tcPr>
          <w:p w:rsidR="00DC7124" w:rsidRDefault="00DC7124">
            <w:pPr>
              <w:pStyle w:val="ConsPlusNormal"/>
              <w:jc w:val="right"/>
            </w:pPr>
            <w:r>
              <w:t>2225938,70000</w:t>
            </w:r>
          </w:p>
        </w:tc>
        <w:tc>
          <w:tcPr>
            <w:tcW w:w="1928" w:type="dxa"/>
            <w:vAlign w:val="bottom"/>
          </w:tcPr>
          <w:p w:rsidR="00DC7124" w:rsidRDefault="00DC7124">
            <w:pPr>
              <w:pStyle w:val="ConsPlusNormal"/>
              <w:jc w:val="right"/>
            </w:pPr>
            <w:r>
              <w:t>2140534,80000</w:t>
            </w:r>
          </w:p>
        </w:tc>
      </w:tr>
      <w:tr w:rsidR="00DC7124">
        <w:tc>
          <w:tcPr>
            <w:tcW w:w="4422" w:type="dxa"/>
            <w:vAlign w:val="bottom"/>
          </w:tcPr>
          <w:p w:rsidR="00DC7124" w:rsidRDefault="00DC7124">
            <w:pPr>
              <w:pStyle w:val="ConsPlusNormal"/>
            </w:pPr>
            <w:r>
              <w:t>Осуществление первичного воинского учета органами местного самоуправления поселений, муниципальных и городских округов</w:t>
            </w:r>
          </w:p>
        </w:tc>
        <w:tc>
          <w:tcPr>
            <w:tcW w:w="1814" w:type="dxa"/>
            <w:vAlign w:val="bottom"/>
          </w:tcPr>
          <w:p w:rsidR="00DC7124" w:rsidRDefault="00DC7124">
            <w:pPr>
              <w:pStyle w:val="ConsPlusNormal"/>
              <w:jc w:val="center"/>
            </w:pPr>
            <w:r>
              <w:t>18 2 00 51180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17832,70000</w:t>
            </w:r>
          </w:p>
        </w:tc>
        <w:tc>
          <w:tcPr>
            <w:tcW w:w="1984" w:type="dxa"/>
            <w:vAlign w:val="bottom"/>
          </w:tcPr>
          <w:p w:rsidR="00DC7124" w:rsidRDefault="00DC7124">
            <w:pPr>
              <w:pStyle w:val="ConsPlusNormal"/>
              <w:jc w:val="right"/>
            </w:pPr>
            <w:r>
              <w:t>18635,40000</w:t>
            </w:r>
          </w:p>
        </w:tc>
        <w:tc>
          <w:tcPr>
            <w:tcW w:w="1928" w:type="dxa"/>
            <w:vAlign w:val="bottom"/>
          </w:tcPr>
          <w:p w:rsidR="00DC7124" w:rsidRDefault="00DC7124">
            <w:pPr>
              <w:pStyle w:val="ConsPlusNormal"/>
              <w:jc w:val="right"/>
            </w:pPr>
            <w:r>
              <w:t>19291,80000</w:t>
            </w:r>
          </w:p>
        </w:tc>
      </w:tr>
      <w:tr w:rsidR="00DC7124">
        <w:tc>
          <w:tcPr>
            <w:tcW w:w="4422" w:type="dxa"/>
            <w:vAlign w:val="bottom"/>
          </w:tcPr>
          <w:p w:rsidR="00DC7124" w:rsidRDefault="00DC7124">
            <w:pPr>
              <w:pStyle w:val="ConsPlusNormal"/>
            </w:pPr>
            <w:r>
              <w:t>Национальная оборона</w:t>
            </w:r>
          </w:p>
        </w:tc>
        <w:tc>
          <w:tcPr>
            <w:tcW w:w="1814" w:type="dxa"/>
            <w:vAlign w:val="bottom"/>
          </w:tcPr>
          <w:p w:rsidR="00DC7124" w:rsidRDefault="00DC7124">
            <w:pPr>
              <w:pStyle w:val="ConsPlusNormal"/>
              <w:jc w:val="center"/>
            </w:pPr>
            <w:r>
              <w:t>18 2 00 51180</w:t>
            </w:r>
          </w:p>
        </w:tc>
        <w:tc>
          <w:tcPr>
            <w:tcW w:w="465" w:type="dxa"/>
            <w:vAlign w:val="bottom"/>
          </w:tcPr>
          <w:p w:rsidR="00DC7124" w:rsidRDefault="00DC7124">
            <w:pPr>
              <w:pStyle w:val="ConsPlusNormal"/>
              <w:jc w:val="center"/>
            </w:pPr>
            <w:r>
              <w:t>02</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17832,70000</w:t>
            </w:r>
          </w:p>
        </w:tc>
        <w:tc>
          <w:tcPr>
            <w:tcW w:w="1984" w:type="dxa"/>
            <w:vAlign w:val="bottom"/>
          </w:tcPr>
          <w:p w:rsidR="00DC7124" w:rsidRDefault="00DC7124">
            <w:pPr>
              <w:pStyle w:val="ConsPlusNormal"/>
              <w:jc w:val="right"/>
            </w:pPr>
            <w:r>
              <w:t>18635,40000</w:t>
            </w:r>
          </w:p>
        </w:tc>
        <w:tc>
          <w:tcPr>
            <w:tcW w:w="1928" w:type="dxa"/>
            <w:vAlign w:val="bottom"/>
          </w:tcPr>
          <w:p w:rsidR="00DC7124" w:rsidRDefault="00DC7124">
            <w:pPr>
              <w:pStyle w:val="ConsPlusNormal"/>
              <w:jc w:val="right"/>
            </w:pPr>
            <w:r>
              <w:t>19291,80000</w:t>
            </w:r>
          </w:p>
        </w:tc>
      </w:tr>
      <w:tr w:rsidR="00DC7124">
        <w:tc>
          <w:tcPr>
            <w:tcW w:w="4422" w:type="dxa"/>
            <w:vAlign w:val="bottom"/>
          </w:tcPr>
          <w:p w:rsidR="00DC7124" w:rsidRDefault="00DC7124">
            <w:pPr>
              <w:pStyle w:val="ConsPlusNormal"/>
            </w:pPr>
            <w:r>
              <w:t>Мобилизационная и вневойсковая подготовка</w:t>
            </w:r>
          </w:p>
        </w:tc>
        <w:tc>
          <w:tcPr>
            <w:tcW w:w="1814" w:type="dxa"/>
            <w:vAlign w:val="bottom"/>
          </w:tcPr>
          <w:p w:rsidR="00DC7124" w:rsidRDefault="00DC7124">
            <w:pPr>
              <w:pStyle w:val="ConsPlusNormal"/>
              <w:jc w:val="center"/>
            </w:pPr>
            <w:r>
              <w:t>18 2 00 51180</w:t>
            </w:r>
          </w:p>
        </w:tc>
        <w:tc>
          <w:tcPr>
            <w:tcW w:w="465" w:type="dxa"/>
            <w:vAlign w:val="bottom"/>
          </w:tcPr>
          <w:p w:rsidR="00DC7124" w:rsidRDefault="00DC7124">
            <w:pPr>
              <w:pStyle w:val="ConsPlusNormal"/>
              <w:jc w:val="center"/>
            </w:pPr>
            <w:r>
              <w:t>02</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17832,70000</w:t>
            </w:r>
          </w:p>
        </w:tc>
        <w:tc>
          <w:tcPr>
            <w:tcW w:w="1984" w:type="dxa"/>
            <w:vAlign w:val="bottom"/>
          </w:tcPr>
          <w:p w:rsidR="00DC7124" w:rsidRDefault="00DC7124">
            <w:pPr>
              <w:pStyle w:val="ConsPlusNormal"/>
              <w:jc w:val="right"/>
            </w:pPr>
            <w:r>
              <w:t>18635,40000</w:t>
            </w:r>
          </w:p>
        </w:tc>
        <w:tc>
          <w:tcPr>
            <w:tcW w:w="1928" w:type="dxa"/>
            <w:vAlign w:val="bottom"/>
          </w:tcPr>
          <w:p w:rsidR="00DC7124" w:rsidRDefault="00DC7124">
            <w:pPr>
              <w:pStyle w:val="ConsPlusNormal"/>
              <w:jc w:val="right"/>
            </w:pPr>
            <w:r>
              <w:t>19291,80000</w:t>
            </w:r>
          </w:p>
        </w:tc>
      </w:tr>
      <w:tr w:rsidR="00DC7124">
        <w:tc>
          <w:tcPr>
            <w:tcW w:w="4422" w:type="dxa"/>
            <w:vAlign w:val="bottom"/>
          </w:tcPr>
          <w:p w:rsidR="00DC7124" w:rsidRDefault="00DC7124">
            <w:pPr>
              <w:pStyle w:val="ConsPlusNormal"/>
            </w:pPr>
            <w:r>
              <w:t>Субвенции</w:t>
            </w:r>
          </w:p>
        </w:tc>
        <w:tc>
          <w:tcPr>
            <w:tcW w:w="1814" w:type="dxa"/>
            <w:vAlign w:val="bottom"/>
          </w:tcPr>
          <w:p w:rsidR="00DC7124" w:rsidRDefault="00DC7124">
            <w:pPr>
              <w:pStyle w:val="ConsPlusNormal"/>
              <w:jc w:val="center"/>
            </w:pPr>
            <w:r>
              <w:t>18 2 00 51180</w:t>
            </w:r>
          </w:p>
        </w:tc>
        <w:tc>
          <w:tcPr>
            <w:tcW w:w="465" w:type="dxa"/>
            <w:vAlign w:val="bottom"/>
          </w:tcPr>
          <w:p w:rsidR="00DC7124" w:rsidRDefault="00DC7124">
            <w:pPr>
              <w:pStyle w:val="ConsPlusNormal"/>
              <w:jc w:val="center"/>
            </w:pPr>
            <w:r>
              <w:t>02</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jc w:val="center"/>
            </w:pPr>
            <w:r>
              <w:t>530</w:t>
            </w:r>
          </w:p>
        </w:tc>
        <w:tc>
          <w:tcPr>
            <w:tcW w:w="1928" w:type="dxa"/>
            <w:vAlign w:val="bottom"/>
          </w:tcPr>
          <w:p w:rsidR="00DC7124" w:rsidRDefault="00DC7124">
            <w:pPr>
              <w:pStyle w:val="ConsPlusNormal"/>
              <w:jc w:val="right"/>
            </w:pPr>
            <w:r>
              <w:t>17832,70000</w:t>
            </w:r>
          </w:p>
        </w:tc>
        <w:tc>
          <w:tcPr>
            <w:tcW w:w="1984" w:type="dxa"/>
            <w:vAlign w:val="bottom"/>
          </w:tcPr>
          <w:p w:rsidR="00DC7124" w:rsidRDefault="00DC7124">
            <w:pPr>
              <w:pStyle w:val="ConsPlusNormal"/>
              <w:jc w:val="right"/>
            </w:pPr>
            <w:r>
              <w:t>18635,40000</w:t>
            </w:r>
          </w:p>
        </w:tc>
        <w:tc>
          <w:tcPr>
            <w:tcW w:w="1928" w:type="dxa"/>
            <w:vAlign w:val="bottom"/>
          </w:tcPr>
          <w:p w:rsidR="00DC7124" w:rsidRDefault="00DC7124">
            <w:pPr>
              <w:pStyle w:val="ConsPlusNormal"/>
              <w:jc w:val="right"/>
            </w:pPr>
            <w:r>
              <w:t>19291,80000</w:t>
            </w:r>
          </w:p>
        </w:tc>
      </w:tr>
      <w:tr w:rsidR="00DC7124">
        <w:tc>
          <w:tcPr>
            <w:tcW w:w="4422" w:type="dxa"/>
            <w:vAlign w:val="bottom"/>
          </w:tcPr>
          <w:p w:rsidR="00DC7124" w:rsidRDefault="00DC7124">
            <w:pPr>
              <w:pStyle w:val="ConsPlusNormal"/>
            </w:pPr>
            <w:r>
              <w:t>Осуществление государственных полномочий по расчету и предоставлению дотаций на выравнивание бюджетной обеспеченности поселений</w:t>
            </w:r>
          </w:p>
        </w:tc>
        <w:tc>
          <w:tcPr>
            <w:tcW w:w="1814" w:type="dxa"/>
            <w:vAlign w:val="bottom"/>
          </w:tcPr>
          <w:p w:rsidR="00DC7124" w:rsidRDefault="00DC7124">
            <w:pPr>
              <w:pStyle w:val="ConsPlusNormal"/>
              <w:jc w:val="center"/>
            </w:pPr>
            <w:r>
              <w:t>18 2 00 70100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496617,69000</w:t>
            </w:r>
          </w:p>
        </w:tc>
        <w:tc>
          <w:tcPr>
            <w:tcW w:w="1984" w:type="dxa"/>
            <w:vAlign w:val="bottom"/>
          </w:tcPr>
          <w:p w:rsidR="00DC7124" w:rsidRDefault="00DC7124">
            <w:pPr>
              <w:pStyle w:val="ConsPlusNormal"/>
              <w:jc w:val="right"/>
            </w:pPr>
            <w:r>
              <w:t>453352,60000</w:t>
            </w:r>
          </w:p>
        </w:tc>
        <w:tc>
          <w:tcPr>
            <w:tcW w:w="1928" w:type="dxa"/>
            <w:vAlign w:val="bottom"/>
          </w:tcPr>
          <w:p w:rsidR="00DC7124" w:rsidRDefault="00DC7124">
            <w:pPr>
              <w:pStyle w:val="ConsPlusNormal"/>
              <w:jc w:val="right"/>
            </w:pPr>
            <w:r>
              <w:t>457399,10000</w:t>
            </w:r>
          </w:p>
        </w:tc>
      </w:tr>
      <w:tr w:rsidR="00DC7124">
        <w:tc>
          <w:tcPr>
            <w:tcW w:w="4422" w:type="dxa"/>
            <w:vAlign w:val="bottom"/>
          </w:tcPr>
          <w:p w:rsidR="00DC7124" w:rsidRDefault="00DC7124">
            <w:pPr>
              <w:pStyle w:val="ConsPlusNormal"/>
            </w:pPr>
            <w:r>
              <w:t>Межбюджетные трансферты общего характера бюджетам бюджетной системы Российской Федерации</w:t>
            </w:r>
          </w:p>
        </w:tc>
        <w:tc>
          <w:tcPr>
            <w:tcW w:w="1814" w:type="dxa"/>
            <w:vAlign w:val="bottom"/>
          </w:tcPr>
          <w:p w:rsidR="00DC7124" w:rsidRDefault="00DC7124">
            <w:pPr>
              <w:pStyle w:val="ConsPlusNormal"/>
              <w:jc w:val="center"/>
            </w:pPr>
            <w:r>
              <w:t>18 2 00 70100</w:t>
            </w:r>
          </w:p>
        </w:tc>
        <w:tc>
          <w:tcPr>
            <w:tcW w:w="465" w:type="dxa"/>
            <w:vAlign w:val="bottom"/>
          </w:tcPr>
          <w:p w:rsidR="00DC7124" w:rsidRDefault="00DC7124">
            <w:pPr>
              <w:pStyle w:val="ConsPlusNormal"/>
              <w:jc w:val="center"/>
            </w:pPr>
            <w:r>
              <w:t>14</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496617,69000</w:t>
            </w:r>
          </w:p>
        </w:tc>
        <w:tc>
          <w:tcPr>
            <w:tcW w:w="1984" w:type="dxa"/>
            <w:vAlign w:val="bottom"/>
          </w:tcPr>
          <w:p w:rsidR="00DC7124" w:rsidRDefault="00DC7124">
            <w:pPr>
              <w:pStyle w:val="ConsPlusNormal"/>
              <w:jc w:val="right"/>
            </w:pPr>
            <w:r>
              <w:t>453352,60000</w:t>
            </w:r>
          </w:p>
        </w:tc>
        <w:tc>
          <w:tcPr>
            <w:tcW w:w="1928" w:type="dxa"/>
            <w:vAlign w:val="bottom"/>
          </w:tcPr>
          <w:p w:rsidR="00DC7124" w:rsidRDefault="00DC7124">
            <w:pPr>
              <w:pStyle w:val="ConsPlusNormal"/>
              <w:jc w:val="right"/>
            </w:pPr>
            <w:r>
              <w:t>457399,10000</w:t>
            </w:r>
          </w:p>
        </w:tc>
      </w:tr>
      <w:tr w:rsidR="00DC7124">
        <w:tc>
          <w:tcPr>
            <w:tcW w:w="4422" w:type="dxa"/>
            <w:vAlign w:val="bottom"/>
          </w:tcPr>
          <w:p w:rsidR="00DC7124" w:rsidRDefault="00DC7124">
            <w:pPr>
              <w:pStyle w:val="ConsPlusNormal"/>
            </w:pPr>
            <w:r>
              <w:t>Прочие межбюджетные трансферты общего характера</w:t>
            </w:r>
          </w:p>
        </w:tc>
        <w:tc>
          <w:tcPr>
            <w:tcW w:w="1814" w:type="dxa"/>
            <w:vAlign w:val="bottom"/>
          </w:tcPr>
          <w:p w:rsidR="00DC7124" w:rsidRDefault="00DC7124">
            <w:pPr>
              <w:pStyle w:val="ConsPlusNormal"/>
              <w:jc w:val="center"/>
            </w:pPr>
            <w:r>
              <w:t>18 2 00 70100</w:t>
            </w:r>
          </w:p>
        </w:tc>
        <w:tc>
          <w:tcPr>
            <w:tcW w:w="465" w:type="dxa"/>
            <w:vAlign w:val="bottom"/>
          </w:tcPr>
          <w:p w:rsidR="00DC7124" w:rsidRDefault="00DC7124">
            <w:pPr>
              <w:pStyle w:val="ConsPlusNormal"/>
              <w:jc w:val="center"/>
            </w:pPr>
            <w:r>
              <w:t>14</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496617,69000</w:t>
            </w:r>
          </w:p>
        </w:tc>
        <w:tc>
          <w:tcPr>
            <w:tcW w:w="1984" w:type="dxa"/>
            <w:vAlign w:val="bottom"/>
          </w:tcPr>
          <w:p w:rsidR="00DC7124" w:rsidRDefault="00DC7124">
            <w:pPr>
              <w:pStyle w:val="ConsPlusNormal"/>
              <w:jc w:val="right"/>
            </w:pPr>
            <w:r>
              <w:t>453352,60000</w:t>
            </w:r>
          </w:p>
        </w:tc>
        <w:tc>
          <w:tcPr>
            <w:tcW w:w="1928" w:type="dxa"/>
            <w:vAlign w:val="bottom"/>
          </w:tcPr>
          <w:p w:rsidR="00DC7124" w:rsidRDefault="00DC7124">
            <w:pPr>
              <w:pStyle w:val="ConsPlusNormal"/>
              <w:jc w:val="right"/>
            </w:pPr>
            <w:r>
              <w:t>457399,10000</w:t>
            </w:r>
          </w:p>
        </w:tc>
      </w:tr>
      <w:tr w:rsidR="00DC7124">
        <w:tc>
          <w:tcPr>
            <w:tcW w:w="4422" w:type="dxa"/>
            <w:vAlign w:val="bottom"/>
          </w:tcPr>
          <w:p w:rsidR="00DC7124" w:rsidRDefault="00DC7124">
            <w:pPr>
              <w:pStyle w:val="ConsPlusNormal"/>
            </w:pPr>
            <w:r>
              <w:t>Субвенции</w:t>
            </w:r>
          </w:p>
        </w:tc>
        <w:tc>
          <w:tcPr>
            <w:tcW w:w="1814" w:type="dxa"/>
            <w:vAlign w:val="bottom"/>
          </w:tcPr>
          <w:p w:rsidR="00DC7124" w:rsidRDefault="00DC7124">
            <w:pPr>
              <w:pStyle w:val="ConsPlusNormal"/>
              <w:jc w:val="center"/>
            </w:pPr>
            <w:r>
              <w:t>18 2 00 70100</w:t>
            </w:r>
          </w:p>
        </w:tc>
        <w:tc>
          <w:tcPr>
            <w:tcW w:w="465" w:type="dxa"/>
            <w:vAlign w:val="bottom"/>
          </w:tcPr>
          <w:p w:rsidR="00DC7124" w:rsidRDefault="00DC7124">
            <w:pPr>
              <w:pStyle w:val="ConsPlusNormal"/>
              <w:jc w:val="center"/>
            </w:pPr>
            <w:r>
              <w:t>14</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jc w:val="center"/>
            </w:pPr>
            <w:r>
              <w:t>530</w:t>
            </w:r>
          </w:p>
        </w:tc>
        <w:tc>
          <w:tcPr>
            <w:tcW w:w="1928" w:type="dxa"/>
            <w:vAlign w:val="bottom"/>
          </w:tcPr>
          <w:p w:rsidR="00DC7124" w:rsidRDefault="00DC7124">
            <w:pPr>
              <w:pStyle w:val="ConsPlusNormal"/>
              <w:jc w:val="right"/>
            </w:pPr>
            <w:r>
              <w:t>496617,69000</w:t>
            </w:r>
          </w:p>
        </w:tc>
        <w:tc>
          <w:tcPr>
            <w:tcW w:w="1984" w:type="dxa"/>
            <w:vAlign w:val="bottom"/>
          </w:tcPr>
          <w:p w:rsidR="00DC7124" w:rsidRDefault="00DC7124">
            <w:pPr>
              <w:pStyle w:val="ConsPlusNormal"/>
              <w:jc w:val="right"/>
            </w:pPr>
            <w:r>
              <w:t>453352,60000</w:t>
            </w:r>
          </w:p>
        </w:tc>
        <w:tc>
          <w:tcPr>
            <w:tcW w:w="1928" w:type="dxa"/>
            <w:vAlign w:val="bottom"/>
          </w:tcPr>
          <w:p w:rsidR="00DC7124" w:rsidRDefault="00DC7124">
            <w:pPr>
              <w:pStyle w:val="ConsPlusNormal"/>
              <w:jc w:val="right"/>
            </w:pPr>
            <w:r>
              <w:t>457399,10000</w:t>
            </w:r>
          </w:p>
        </w:tc>
      </w:tr>
      <w:tr w:rsidR="00DC7124">
        <w:tc>
          <w:tcPr>
            <w:tcW w:w="4422" w:type="dxa"/>
            <w:vAlign w:val="bottom"/>
          </w:tcPr>
          <w:p w:rsidR="00DC7124" w:rsidRDefault="00DC7124">
            <w:pPr>
              <w:pStyle w:val="ConsPlusNormal"/>
            </w:pPr>
            <w:r>
              <w:t>Содержание штатных единиц, осуществляющих переданные отдельные государственные полномочия области</w:t>
            </w:r>
          </w:p>
        </w:tc>
        <w:tc>
          <w:tcPr>
            <w:tcW w:w="1814" w:type="dxa"/>
            <w:vAlign w:val="bottom"/>
          </w:tcPr>
          <w:p w:rsidR="00DC7124" w:rsidRDefault="00DC7124">
            <w:pPr>
              <w:pStyle w:val="ConsPlusNormal"/>
              <w:jc w:val="center"/>
            </w:pPr>
            <w:r>
              <w:t>18 2 00 70280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99966,60000</w:t>
            </w:r>
          </w:p>
        </w:tc>
        <w:tc>
          <w:tcPr>
            <w:tcW w:w="1984" w:type="dxa"/>
            <w:vAlign w:val="bottom"/>
          </w:tcPr>
          <w:p w:rsidR="00DC7124" w:rsidRDefault="00DC7124">
            <w:pPr>
              <w:pStyle w:val="ConsPlusNormal"/>
              <w:jc w:val="right"/>
            </w:pPr>
            <w:r>
              <w:t>99966,60000</w:t>
            </w:r>
          </w:p>
        </w:tc>
        <w:tc>
          <w:tcPr>
            <w:tcW w:w="1928" w:type="dxa"/>
            <w:vAlign w:val="bottom"/>
          </w:tcPr>
          <w:p w:rsidR="00DC7124" w:rsidRDefault="00DC7124">
            <w:pPr>
              <w:pStyle w:val="ConsPlusNormal"/>
              <w:jc w:val="right"/>
            </w:pPr>
            <w:r>
              <w:t>99966,60000</w:t>
            </w:r>
          </w:p>
        </w:tc>
      </w:tr>
      <w:tr w:rsidR="00DC7124">
        <w:tc>
          <w:tcPr>
            <w:tcW w:w="4422" w:type="dxa"/>
            <w:vAlign w:val="bottom"/>
          </w:tcPr>
          <w:p w:rsidR="00DC7124" w:rsidRDefault="00DC7124">
            <w:pPr>
              <w:pStyle w:val="ConsPlusNormal"/>
            </w:pPr>
            <w:r>
              <w:t>Общегосударственные вопросы</w:t>
            </w:r>
          </w:p>
        </w:tc>
        <w:tc>
          <w:tcPr>
            <w:tcW w:w="1814" w:type="dxa"/>
            <w:vAlign w:val="bottom"/>
          </w:tcPr>
          <w:p w:rsidR="00DC7124" w:rsidRDefault="00DC7124">
            <w:pPr>
              <w:pStyle w:val="ConsPlusNormal"/>
              <w:jc w:val="center"/>
            </w:pPr>
            <w:r>
              <w:t>18 2 00 70280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99966,60000</w:t>
            </w:r>
          </w:p>
        </w:tc>
        <w:tc>
          <w:tcPr>
            <w:tcW w:w="1984" w:type="dxa"/>
            <w:vAlign w:val="bottom"/>
          </w:tcPr>
          <w:p w:rsidR="00DC7124" w:rsidRDefault="00DC7124">
            <w:pPr>
              <w:pStyle w:val="ConsPlusNormal"/>
              <w:jc w:val="right"/>
            </w:pPr>
            <w:r>
              <w:t>99966,60000</w:t>
            </w:r>
          </w:p>
        </w:tc>
        <w:tc>
          <w:tcPr>
            <w:tcW w:w="1928" w:type="dxa"/>
            <w:vAlign w:val="bottom"/>
          </w:tcPr>
          <w:p w:rsidR="00DC7124" w:rsidRDefault="00DC7124">
            <w:pPr>
              <w:pStyle w:val="ConsPlusNormal"/>
              <w:jc w:val="right"/>
            </w:pPr>
            <w:r>
              <w:t>99966,60000</w:t>
            </w:r>
          </w:p>
        </w:tc>
      </w:tr>
      <w:tr w:rsidR="00DC7124">
        <w:tc>
          <w:tcPr>
            <w:tcW w:w="4422" w:type="dxa"/>
            <w:vAlign w:val="bottom"/>
          </w:tcPr>
          <w:p w:rsidR="00DC7124" w:rsidRDefault="00DC7124">
            <w:pPr>
              <w:pStyle w:val="ConsPlusNormal"/>
            </w:pPr>
            <w:r>
              <w:t>Другие общегосударственные вопросы</w:t>
            </w:r>
          </w:p>
        </w:tc>
        <w:tc>
          <w:tcPr>
            <w:tcW w:w="1814" w:type="dxa"/>
            <w:vAlign w:val="bottom"/>
          </w:tcPr>
          <w:p w:rsidR="00DC7124" w:rsidRDefault="00DC7124">
            <w:pPr>
              <w:pStyle w:val="ConsPlusNormal"/>
              <w:jc w:val="center"/>
            </w:pPr>
            <w:r>
              <w:t>18 2 00 70280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99966,60000</w:t>
            </w:r>
          </w:p>
        </w:tc>
        <w:tc>
          <w:tcPr>
            <w:tcW w:w="1984" w:type="dxa"/>
            <w:vAlign w:val="bottom"/>
          </w:tcPr>
          <w:p w:rsidR="00DC7124" w:rsidRDefault="00DC7124">
            <w:pPr>
              <w:pStyle w:val="ConsPlusNormal"/>
              <w:jc w:val="right"/>
            </w:pPr>
            <w:r>
              <w:t>99966,60000</w:t>
            </w:r>
          </w:p>
        </w:tc>
        <w:tc>
          <w:tcPr>
            <w:tcW w:w="1928" w:type="dxa"/>
            <w:vAlign w:val="bottom"/>
          </w:tcPr>
          <w:p w:rsidR="00DC7124" w:rsidRDefault="00DC7124">
            <w:pPr>
              <w:pStyle w:val="ConsPlusNormal"/>
              <w:jc w:val="right"/>
            </w:pPr>
            <w:r>
              <w:t>99966,60000</w:t>
            </w:r>
          </w:p>
        </w:tc>
      </w:tr>
      <w:tr w:rsidR="00DC7124">
        <w:tc>
          <w:tcPr>
            <w:tcW w:w="4422" w:type="dxa"/>
            <w:vAlign w:val="bottom"/>
          </w:tcPr>
          <w:p w:rsidR="00DC7124" w:rsidRDefault="00DC7124">
            <w:pPr>
              <w:pStyle w:val="ConsPlusNormal"/>
            </w:pPr>
            <w:r>
              <w:t>Субвенции</w:t>
            </w:r>
          </w:p>
        </w:tc>
        <w:tc>
          <w:tcPr>
            <w:tcW w:w="1814" w:type="dxa"/>
            <w:vAlign w:val="bottom"/>
          </w:tcPr>
          <w:p w:rsidR="00DC7124" w:rsidRDefault="00DC7124">
            <w:pPr>
              <w:pStyle w:val="ConsPlusNormal"/>
              <w:jc w:val="center"/>
            </w:pPr>
            <w:r>
              <w:t>18 2 00 70280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567" w:type="dxa"/>
            <w:vAlign w:val="bottom"/>
          </w:tcPr>
          <w:p w:rsidR="00DC7124" w:rsidRDefault="00DC7124">
            <w:pPr>
              <w:pStyle w:val="ConsPlusNormal"/>
              <w:jc w:val="center"/>
            </w:pPr>
            <w:r>
              <w:t>530</w:t>
            </w:r>
          </w:p>
        </w:tc>
        <w:tc>
          <w:tcPr>
            <w:tcW w:w="1928" w:type="dxa"/>
            <w:vAlign w:val="bottom"/>
          </w:tcPr>
          <w:p w:rsidR="00DC7124" w:rsidRDefault="00DC7124">
            <w:pPr>
              <w:pStyle w:val="ConsPlusNormal"/>
              <w:jc w:val="right"/>
            </w:pPr>
            <w:r>
              <w:t>99966,60000</w:t>
            </w:r>
          </w:p>
        </w:tc>
        <w:tc>
          <w:tcPr>
            <w:tcW w:w="1984" w:type="dxa"/>
            <w:vAlign w:val="bottom"/>
          </w:tcPr>
          <w:p w:rsidR="00DC7124" w:rsidRDefault="00DC7124">
            <w:pPr>
              <w:pStyle w:val="ConsPlusNormal"/>
              <w:jc w:val="right"/>
            </w:pPr>
            <w:r>
              <w:t>99966,60000</w:t>
            </w:r>
          </w:p>
        </w:tc>
        <w:tc>
          <w:tcPr>
            <w:tcW w:w="1928" w:type="dxa"/>
            <w:vAlign w:val="bottom"/>
          </w:tcPr>
          <w:p w:rsidR="00DC7124" w:rsidRDefault="00DC7124">
            <w:pPr>
              <w:pStyle w:val="ConsPlusNormal"/>
              <w:jc w:val="right"/>
            </w:pPr>
            <w:r>
              <w:t>99966,60000</w:t>
            </w:r>
          </w:p>
        </w:tc>
      </w:tr>
      <w:tr w:rsidR="00DC7124">
        <w:tc>
          <w:tcPr>
            <w:tcW w:w="4422" w:type="dxa"/>
            <w:vAlign w:val="bottom"/>
          </w:tcPr>
          <w:p w:rsidR="00DC7124" w:rsidRDefault="00DC7124">
            <w:pPr>
              <w:pStyle w:val="ConsPlusNormal"/>
            </w:pPr>
            <w:r>
              <w:t xml:space="preserve">Осуществление отдельных государственных полномочий по определению перечня должностных лиц органов местного самоуправления муниципальных районов, муниципальных округов и городского округа Новгородской области, уполномоченных составлять протоколы об административных правонарушениях, предусмотренных соответствующими статьями областного </w:t>
            </w:r>
            <w:hyperlink r:id="rId133" w:history="1">
              <w:r>
                <w:rPr>
                  <w:color w:val="0000FF"/>
                </w:rPr>
                <w:t>закона</w:t>
              </w:r>
            </w:hyperlink>
            <w:r>
              <w:t xml:space="preserve"> "Об административных правонарушениях"</w:t>
            </w:r>
          </w:p>
        </w:tc>
        <w:tc>
          <w:tcPr>
            <w:tcW w:w="1814" w:type="dxa"/>
            <w:vAlign w:val="bottom"/>
          </w:tcPr>
          <w:p w:rsidR="00DC7124" w:rsidRDefault="00DC7124">
            <w:pPr>
              <w:pStyle w:val="ConsPlusNormal"/>
              <w:jc w:val="center"/>
            </w:pPr>
            <w:r>
              <w:t>18 2 00 70650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84,50000</w:t>
            </w:r>
          </w:p>
        </w:tc>
        <w:tc>
          <w:tcPr>
            <w:tcW w:w="1984" w:type="dxa"/>
            <w:vAlign w:val="bottom"/>
          </w:tcPr>
          <w:p w:rsidR="00DC7124" w:rsidRDefault="00DC7124">
            <w:pPr>
              <w:pStyle w:val="ConsPlusNormal"/>
              <w:jc w:val="right"/>
            </w:pPr>
            <w:r>
              <w:t>84,50000</w:t>
            </w:r>
          </w:p>
        </w:tc>
        <w:tc>
          <w:tcPr>
            <w:tcW w:w="1928" w:type="dxa"/>
            <w:vAlign w:val="bottom"/>
          </w:tcPr>
          <w:p w:rsidR="00DC7124" w:rsidRDefault="00DC7124">
            <w:pPr>
              <w:pStyle w:val="ConsPlusNormal"/>
              <w:jc w:val="right"/>
            </w:pPr>
            <w:r>
              <w:t>84,50000</w:t>
            </w:r>
          </w:p>
        </w:tc>
      </w:tr>
      <w:tr w:rsidR="00DC7124">
        <w:tc>
          <w:tcPr>
            <w:tcW w:w="4422" w:type="dxa"/>
            <w:vAlign w:val="bottom"/>
          </w:tcPr>
          <w:p w:rsidR="00DC7124" w:rsidRDefault="00DC7124">
            <w:pPr>
              <w:pStyle w:val="ConsPlusNormal"/>
            </w:pPr>
            <w:r>
              <w:t>Общегосударственные вопросы</w:t>
            </w:r>
          </w:p>
        </w:tc>
        <w:tc>
          <w:tcPr>
            <w:tcW w:w="1814" w:type="dxa"/>
            <w:vAlign w:val="bottom"/>
          </w:tcPr>
          <w:p w:rsidR="00DC7124" w:rsidRDefault="00DC7124">
            <w:pPr>
              <w:pStyle w:val="ConsPlusNormal"/>
              <w:jc w:val="center"/>
            </w:pPr>
            <w:r>
              <w:t>18 2 00 70650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84,50000</w:t>
            </w:r>
          </w:p>
        </w:tc>
        <w:tc>
          <w:tcPr>
            <w:tcW w:w="1984" w:type="dxa"/>
            <w:vAlign w:val="bottom"/>
          </w:tcPr>
          <w:p w:rsidR="00DC7124" w:rsidRDefault="00DC7124">
            <w:pPr>
              <w:pStyle w:val="ConsPlusNormal"/>
              <w:jc w:val="right"/>
            </w:pPr>
            <w:r>
              <w:t>84,50000</w:t>
            </w:r>
          </w:p>
        </w:tc>
        <w:tc>
          <w:tcPr>
            <w:tcW w:w="1928" w:type="dxa"/>
            <w:vAlign w:val="bottom"/>
          </w:tcPr>
          <w:p w:rsidR="00DC7124" w:rsidRDefault="00DC7124">
            <w:pPr>
              <w:pStyle w:val="ConsPlusNormal"/>
              <w:jc w:val="right"/>
            </w:pPr>
            <w:r>
              <w:t>84,50000</w:t>
            </w:r>
          </w:p>
        </w:tc>
      </w:tr>
      <w:tr w:rsidR="00DC7124">
        <w:tc>
          <w:tcPr>
            <w:tcW w:w="4422" w:type="dxa"/>
            <w:vAlign w:val="bottom"/>
          </w:tcPr>
          <w:p w:rsidR="00DC7124" w:rsidRDefault="00DC7124">
            <w:pPr>
              <w:pStyle w:val="ConsPlusNormal"/>
            </w:pPr>
            <w:r>
              <w:t>Другие общегосударственные вопросы</w:t>
            </w:r>
          </w:p>
        </w:tc>
        <w:tc>
          <w:tcPr>
            <w:tcW w:w="1814" w:type="dxa"/>
            <w:vAlign w:val="bottom"/>
          </w:tcPr>
          <w:p w:rsidR="00DC7124" w:rsidRDefault="00DC7124">
            <w:pPr>
              <w:pStyle w:val="ConsPlusNormal"/>
              <w:jc w:val="center"/>
            </w:pPr>
            <w:r>
              <w:t>18 2 00 70650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84,50000</w:t>
            </w:r>
          </w:p>
        </w:tc>
        <w:tc>
          <w:tcPr>
            <w:tcW w:w="1984" w:type="dxa"/>
            <w:vAlign w:val="bottom"/>
          </w:tcPr>
          <w:p w:rsidR="00DC7124" w:rsidRDefault="00DC7124">
            <w:pPr>
              <w:pStyle w:val="ConsPlusNormal"/>
              <w:jc w:val="right"/>
            </w:pPr>
            <w:r>
              <w:t>84,50000</w:t>
            </w:r>
          </w:p>
        </w:tc>
        <w:tc>
          <w:tcPr>
            <w:tcW w:w="1928" w:type="dxa"/>
            <w:vAlign w:val="bottom"/>
          </w:tcPr>
          <w:p w:rsidR="00DC7124" w:rsidRDefault="00DC7124">
            <w:pPr>
              <w:pStyle w:val="ConsPlusNormal"/>
              <w:jc w:val="right"/>
            </w:pPr>
            <w:r>
              <w:t>84,50000</w:t>
            </w:r>
          </w:p>
        </w:tc>
      </w:tr>
      <w:tr w:rsidR="00DC7124">
        <w:tc>
          <w:tcPr>
            <w:tcW w:w="4422" w:type="dxa"/>
            <w:vAlign w:val="bottom"/>
          </w:tcPr>
          <w:p w:rsidR="00DC7124" w:rsidRDefault="00DC7124">
            <w:pPr>
              <w:pStyle w:val="ConsPlusNormal"/>
            </w:pPr>
            <w:r>
              <w:t>Субвенции</w:t>
            </w:r>
          </w:p>
        </w:tc>
        <w:tc>
          <w:tcPr>
            <w:tcW w:w="1814" w:type="dxa"/>
            <w:vAlign w:val="bottom"/>
          </w:tcPr>
          <w:p w:rsidR="00DC7124" w:rsidRDefault="00DC7124">
            <w:pPr>
              <w:pStyle w:val="ConsPlusNormal"/>
              <w:jc w:val="center"/>
            </w:pPr>
            <w:r>
              <w:t>18 2 00 70650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567" w:type="dxa"/>
            <w:vAlign w:val="bottom"/>
          </w:tcPr>
          <w:p w:rsidR="00DC7124" w:rsidRDefault="00DC7124">
            <w:pPr>
              <w:pStyle w:val="ConsPlusNormal"/>
              <w:jc w:val="center"/>
            </w:pPr>
            <w:r>
              <w:t>530</w:t>
            </w:r>
          </w:p>
        </w:tc>
        <w:tc>
          <w:tcPr>
            <w:tcW w:w="1928" w:type="dxa"/>
            <w:vAlign w:val="bottom"/>
          </w:tcPr>
          <w:p w:rsidR="00DC7124" w:rsidRDefault="00DC7124">
            <w:pPr>
              <w:pStyle w:val="ConsPlusNormal"/>
              <w:jc w:val="right"/>
            </w:pPr>
            <w:r>
              <w:t>84,50000</w:t>
            </w:r>
          </w:p>
        </w:tc>
        <w:tc>
          <w:tcPr>
            <w:tcW w:w="1984" w:type="dxa"/>
            <w:vAlign w:val="bottom"/>
          </w:tcPr>
          <w:p w:rsidR="00DC7124" w:rsidRDefault="00DC7124">
            <w:pPr>
              <w:pStyle w:val="ConsPlusNormal"/>
              <w:jc w:val="right"/>
            </w:pPr>
            <w:r>
              <w:t>84,50000</w:t>
            </w:r>
          </w:p>
        </w:tc>
        <w:tc>
          <w:tcPr>
            <w:tcW w:w="1928" w:type="dxa"/>
            <w:vAlign w:val="bottom"/>
          </w:tcPr>
          <w:p w:rsidR="00DC7124" w:rsidRDefault="00DC7124">
            <w:pPr>
              <w:pStyle w:val="ConsPlusNormal"/>
              <w:jc w:val="right"/>
            </w:pPr>
            <w:r>
              <w:t>84,50000</w:t>
            </w:r>
          </w:p>
        </w:tc>
      </w:tr>
      <w:tr w:rsidR="00DC7124">
        <w:tc>
          <w:tcPr>
            <w:tcW w:w="4422" w:type="dxa"/>
            <w:vAlign w:val="bottom"/>
          </w:tcPr>
          <w:p w:rsidR="00DC7124" w:rsidRDefault="00DC7124">
            <w:pPr>
              <w:pStyle w:val="ConsPlusNormal"/>
            </w:pPr>
            <w:r>
              <w:t xml:space="preserve">Субсидии бюджету городского округа на реализацию областного </w:t>
            </w:r>
            <w:hyperlink r:id="rId134" w:history="1">
              <w:r>
                <w:rPr>
                  <w:color w:val="0000FF"/>
                </w:rPr>
                <w:t>закона</w:t>
              </w:r>
            </w:hyperlink>
            <w:r>
              <w:t xml:space="preserve"> от 02.09.2010 N 816-ОЗ "О статусе административного центра Новгородской области"</w:t>
            </w:r>
          </w:p>
        </w:tc>
        <w:tc>
          <w:tcPr>
            <w:tcW w:w="1814" w:type="dxa"/>
            <w:vAlign w:val="bottom"/>
          </w:tcPr>
          <w:p w:rsidR="00DC7124" w:rsidRDefault="00DC7124">
            <w:pPr>
              <w:pStyle w:val="ConsPlusNormal"/>
              <w:jc w:val="center"/>
            </w:pPr>
            <w:r>
              <w:t>18 2 00 71100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648288,30000</w:t>
            </w:r>
          </w:p>
        </w:tc>
        <w:tc>
          <w:tcPr>
            <w:tcW w:w="1984" w:type="dxa"/>
            <w:vAlign w:val="bottom"/>
          </w:tcPr>
          <w:p w:rsidR="00DC7124" w:rsidRDefault="00DC7124">
            <w:pPr>
              <w:pStyle w:val="ConsPlusNormal"/>
              <w:jc w:val="right"/>
            </w:pPr>
            <w:r>
              <w:t>9958,30000</w:t>
            </w:r>
          </w:p>
        </w:tc>
        <w:tc>
          <w:tcPr>
            <w:tcW w:w="1928" w:type="dxa"/>
            <w:vAlign w:val="bottom"/>
          </w:tcPr>
          <w:p w:rsidR="00DC7124" w:rsidRDefault="00DC7124">
            <w:pPr>
              <w:pStyle w:val="ConsPlusNormal"/>
              <w:jc w:val="right"/>
            </w:pPr>
            <w:r>
              <w:t>9958,30000</w:t>
            </w:r>
          </w:p>
        </w:tc>
      </w:tr>
      <w:tr w:rsidR="00DC7124">
        <w:tc>
          <w:tcPr>
            <w:tcW w:w="4422" w:type="dxa"/>
            <w:vAlign w:val="bottom"/>
          </w:tcPr>
          <w:p w:rsidR="00DC7124" w:rsidRDefault="00DC7124">
            <w:pPr>
              <w:pStyle w:val="ConsPlusNormal"/>
            </w:pPr>
            <w:r>
              <w:t>Межбюджетные трансферты общего характера бюджетам бюджетной системы Российской Федерации</w:t>
            </w:r>
          </w:p>
        </w:tc>
        <w:tc>
          <w:tcPr>
            <w:tcW w:w="1814" w:type="dxa"/>
            <w:vAlign w:val="bottom"/>
          </w:tcPr>
          <w:p w:rsidR="00DC7124" w:rsidRDefault="00DC7124">
            <w:pPr>
              <w:pStyle w:val="ConsPlusNormal"/>
              <w:jc w:val="center"/>
            </w:pPr>
            <w:r>
              <w:t>18 2 00 71100</w:t>
            </w:r>
          </w:p>
        </w:tc>
        <w:tc>
          <w:tcPr>
            <w:tcW w:w="465" w:type="dxa"/>
            <w:vAlign w:val="bottom"/>
          </w:tcPr>
          <w:p w:rsidR="00DC7124" w:rsidRDefault="00DC7124">
            <w:pPr>
              <w:pStyle w:val="ConsPlusNormal"/>
              <w:jc w:val="center"/>
            </w:pPr>
            <w:r>
              <w:t>14</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648288,30000</w:t>
            </w:r>
          </w:p>
        </w:tc>
        <w:tc>
          <w:tcPr>
            <w:tcW w:w="1984" w:type="dxa"/>
            <w:vAlign w:val="bottom"/>
          </w:tcPr>
          <w:p w:rsidR="00DC7124" w:rsidRDefault="00DC7124">
            <w:pPr>
              <w:pStyle w:val="ConsPlusNormal"/>
              <w:jc w:val="right"/>
            </w:pPr>
            <w:r>
              <w:t>9958,30000</w:t>
            </w:r>
          </w:p>
        </w:tc>
        <w:tc>
          <w:tcPr>
            <w:tcW w:w="1928" w:type="dxa"/>
            <w:vAlign w:val="bottom"/>
          </w:tcPr>
          <w:p w:rsidR="00DC7124" w:rsidRDefault="00DC7124">
            <w:pPr>
              <w:pStyle w:val="ConsPlusNormal"/>
              <w:jc w:val="right"/>
            </w:pPr>
            <w:r>
              <w:t>9958,30000</w:t>
            </w:r>
          </w:p>
        </w:tc>
      </w:tr>
      <w:tr w:rsidR="00DC7124">
        <w:tc>
          <w:tcPr>
            <w:tcW w:w="4422" w:type="dxa"/>
            <w:vAlign w:val="bottom"/>
          </w:tcPr>
          <w:p w:rsidR="00DC7124" w:rsidRDefault="00DC7124">
            <w:pPr>
              <w:pStyle w:val="ConsPlusNormal"/>
            </w:pPr>
            <w:r>
              <w:t>Прочие межбюджетные трансферты общего характера</w:t>
            </w:r>
          </w:p>
        </w:tc>
        <w:tc>
          <w:tcPr>
            <w:tcW w:w="1814" w:type="dxa"/>
            <w:vAlign w:val="bottom"/>
          </w:tcPr>
          <w:p w:rsidR="00DC7124" w:rsidRDefault="00DC7124">
            <w:pPr>
              <w:pStyle w:val="ConsPlusNormal"/>
              <w:jc w:val="center"/>
            </w:pPr>
            <w:r>
              <w:t>18 2 00 71100</w:t>
            </w:r>
          </w:p>
        </w:tc>
        <w:tc>
          <w:tcPr>
            <w:tcW w:w="465" w:type="dxa"/>
            <w:vAlign w:val="bottom"/>
          </w:tcPr>
          <w:p w:rsidR="00DC7124" w:rsidRDefault="00DC7124">
            <w:pPr>
              <w:pStyle w:val="ConsPlusNormal"/>
              <w:jc w:val="center"/>
            </w:pPr>
            <w:r>
              <w:t>14</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648288,30000</w:t>
            </w:r>
          </w:p>
        </w:tc>
        <w:tc>
          <w:tcPr>
            <w:tcW w:w="1984" w:type="dxa"/>
            <w:vAlign w:val="bottom"/>
          </w:tcPr>
          <w:p w:rsidR="00DC7124" w:rsidRDefault="00DC7124">
            <w:pPr>
              <w:pStyle w:val="ConsPlusNormal"/>
              <w:jc w:val="right"/>
            </w:pPr>
            <w:r>
              <w:t>9958,30000</w:t>
            </w:r>
          </w:p>
        </w:tc>
        <w:tc>
          <w:tcPr>
            <w:tcW w:w="1928" w:type="dxa"/>
            <w:vAlign w:val="bottom"/>
          </w:tcPr>
          <w:p w:rsidR="00DC7124" w:rsidRDefault="00DC7124">
            <w:pPr>
              <w:pStyle w:val="ConsPlusNormal"/>
              <w:jc w:val="right"/>
            </w:pPr>
            <w:r>
              <w:t>9958,30000</w:t>
            </w:r>
          </w:p>
        </w:tc>
      </w:tr>
      <w:tr w:rsidR="00DC7124">
        <w:tc>
          <w:tcPr>
            <w:tcW w:w="4422" w:type="dxa"/>
            <w:vAlign w:val="bottom"/>
          </w:tcPr>
          <w:p w:rsidR="00DC7124" w:rsidRDefault="00DC7124">
            <w:pPr>
              <w:pStyle w:val="ConsPlusNormal"/>
            </w:pPr>
            <w:r>
              <w:t>Субсидии</w:t>
            </w:r>
          </w:p>
        </w:tc>
        <w:tc>
          <w:tcPr>
            <w:tcW w:w="1814" w:type="dxa"/>
            <w:vAlign w:val="bottom"/>
          </w:tcPr>
          <w:p w:rsidR="00DC7124" w:rsidRDefault="00DC7124">
            <w:pPr>
              <w:pStyle w:val="ConsPlusNormal"/>
              <w:jc w:val="center"/>
            </w:pPr>
            <w:r>
              <w:t>18 2 00 71100</w:t>
            </w:r>
          </w:p>
        </w:tc>
        <w:tc>
          <w:tcPr>
            <w:tcW w:w="465" w:type="dxa"/>
            <w:vAlign w:val="bottom"/>
          </w:tcPr>
          <w:p w:rsidR="00DC7124" w:rsidRDefault="00DC7124">
            <w:pPr>
              <w:pStyle w:val="ConsPlusNormal"/>
              <w:jc w:val="center"/>
            </w:pPr>
            <w:r>
              <w:t>14</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jc w:val="center"/>
            </w:pPr>
            <w:r>
              <w:t>520</w:t>
            </w:r>
          </w:p>
        </w:tc>
        <w:tc>
          <w:tcPr>
            <w:tcW w:w="1928" w:type="dxa"/>
            <w:vAlign w:val="bottom"/>
          </w:tcPr>
          <w:p w:rsidR="00DC7124" w:rsidRDefault="00DC7124">
            <w:pPr>
              <w:pStyle w:val="ConsPlusNormal"/>
              <w:jc w:val="right"/>
            </w:pPr>
            <w:r>
              <w:t>648288,30000</w:t>
            </w:r>
          </w:p>
        </w:tc>
        <w:tc>
          <w:tcPr>
            <w:tcW w:w="1984" w:type="dxa"/>
            <w:vAlign w:val="bottom"/>
          </w:tcPr>
          <w:p w:rsidR="00DC7124" w:rsidRDefault="00DC7124">
            <w:pPr>
              <w:pStyle w:val="ConsPlusNormal"/>
              <w:jc w:val="right"/>
            </w:pPr>
            <w:r>
              <w:t>9958,30000</w:t>
            </w:r>
          </w:p>
        </w:tc>
        <w:tc>
          <w:tcPr>
            <w:tcW w:w="1928" w:type="dxa"/>
            <w:vAlign w:val="bottom"/>
          </w:tcPr>
          <w:p w:rsidR="00DC7124" w:rsidRDefault="00DC7124">
            <w:pPr>
              <w:pStyle w:val="ConsPlusNormal"/>
              <w:jc w:val="right"/>
            </w:pPr>
            <w:r>
              <w:t>9958,30000</w:t>
            </w:r>
          </w:p>
        </w:tc>
      </w:tr>
      <w:tr w:rsidR="00DC7124">
        <w:tc>
          <w:tcPr>
            <w:tcW w:w="4422" w:type="dxa"/>
            <w:vAlign w:val="bottom"/>
          </w:tcPr>
          <w:p w:rsidR="00DC7124" w:rsidRDefault="00DC7124">
            <w:pPr>
              <w:pStyle w:val="ConsPlusNormal"/>
            </w:pPr>
            <w:r>
              <w:t>Предоставление дотаций на выравнивание бюджетной обеспеченности муниципальных районов (муниципальных округов, городского округа) области</w:t>
            </w:r>
          </w:p>
        </w:tc>
        <w:tc>
          <w:tcPr>
            <w:tcW w:w="1814" w:type="dxa"/>
            <w:vAlign w:val="bottom"/>
          </w:tcPr>
          <w:p w:rsidR="00DC7124" w:rsidRDefault="00DC7124">
            <w:pPr>
              <w:pStyle w:val="ConsPlusNormal"/>
              <w:jc w:val="center"/>
            </w:pPr>
            <w:r>
              <w:t>18 2 00 71200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769189,68000</w:t>
            </w:r>
          </w:p>
        </w:tc>
        <w:tc>
          <w:tcPr>
            <w:tcW w:w="1984" w:type="dxa"/>
            <w:vAlign w:val="bottom"/>
          </w:tcPr>
          <w:p w:rsidR="00DC7124" w:rsidRDefault="00DC7124">
            <w:pPr>
              <w:pStyle w:val="ConsPlusNormal"/>
              <w:jc w:val="right"/>
            </w:pPr>
            <w:r>
              <w:t>528024,10000</w:t>
            </w:r>
          </w:p>
        </w:tc>
        <w:tc>
          <w:tcPr>
            <w:tcW w:w="1928" w:type="dxa"/>
            <w:vAlign w:val="bottom"/>
          </w:tcPr>
          <w:p w:rsidR="00DC7124" w:rsidRDefault="00DC7124">
            <w:pPr>
              <w:pStyle w:val="ConsPlusNormal"/>
              <w:jc w:val="right"/>
            </w:pPr>
            <w:r>
              <w:t>433139,30000</w:t>
            </w:r>
          </w:p>
        </w:tc>
      </w:tr>
      <w:tr w:rsidR="00DC7124">
        <w:tc>
          <w:tcPr>
            <w:tcW w:w="4422" w:type="dxa"/>
            <w:vAlign w:val="bottom"/>
          </w:tcPr>
          <w:p w:rsidR="00DC7124" w:rsidRDefault="00DC7124">
            <w:pPr>
              <w:pStyle w:val="ConsPlusNormal"/>
            </w:pPr>
            <w:r>
              <w:t>Межбюджетные трансферты общего характера бюджетам бюджетной системы Российской Федерации</w:t>
            </w:r>
          </w:p>
        </w:tc>
        <w:tc>
          <w:tcPr>
            <w:tcW w:w="1814" w:type="dxa"/>
            <w:vAlign w:val="bottom"/>
          </w:tcPr>
          <w:p w:rsidR="00DC7124" w:rsidRDefault="00DC7124">
            <w:pPr>
              <w:pStyle w:val="ConsPlusNormal"/>
              <w:jc w:val="center"/>
            </w:pPr>
            <w:r>
              <w:t>18 2 00 71200</w:t>
            </w:r>
          </w:p>
        </w:tc>
        <w:tc>
          <w:tcPr>
            <w:tcW w:w="465" w:type="dxa"/>
            <w:vAlign w:val="bottom"/>
          </w:tcPr>
          <w:p w:rsidR="00DC7124" w:rsidRDefault="00DC7124">
            <w:pPr>
              <w:pStyle w:val="ConsPlusNormal"/>
              <w:jc w:val="center"/>
            </w:pPr>
            <w:r>
              <w:t>14</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769189,68000</w:t>
            </w:r>
          </w:p>
        </w:tc>
        <w:tc>
          <w:tcPr>
            <w:tcW w:w="1984" w:type="dxa"/>
            <w:vAlign w:val="bottom"/>
          </w:tcPr>
          <w:p w:rsidR="00DC7124" w:rsidRDefault="00DC7124">
            <w:pPr>
              <w:pStyle w:val="ConsPlusNormal"/>
              <w:jc w:val="right"/>
            </w:pPr>
            <w:r>
              <w:t>528024,10000</w:t>
            </w:r>
          </w:p>
        </w:tc>
        <w:tc>
          <w:tcPr>
            <w:tcW w:w="1928" w:type="dxa"/>
            <w:vAlign w:val="bottom"/>
          </w:tcPr>
          <w:p w:rsidR="00DC7124" w:rsidRDefault="00DC7124">
            <w:pPr>
              <w:pStyle w:val="ConsPlusNormal"/>
              <w:jc w:val="right"/>
            </w:pPr>
            <w:r>
              <w:t>433139,30000</w:t>
            </w:r>
          </w:p>
        </w:tc>
      </w:tr>
      <w:tr w:rsidR="00DC7124">
        <w:tc>
          <w:tcPr>
            <w:tcW w:w="4422" w:type="dxa"/>
            <w:vAlign w:val="bottom"/>
          </w:tcPr>
          <w:p w:rsidR="00DC7124" w:rsidRDefault="00DC7124">
            <w:pPr>
              <w:pStyle w:val="ConsPlusNormal"/>
            </w:pPr>
            <w:r>
              <w:t>Дотации на выравнивание бюджетной обеспеченности субъектов Российской Федерации и муниципальных образований</w:t>
            </w:r>
          </w:p>
        </w:tc>
        <w:tc>
          <w:tcPr>
            <w:tcW w:w="1814" w:type="dxa"/>
            <w:vAlign w:val="bottom"/>
          </w:tcPr>
          <w:p w:rsidR="00DC7124" w:rsidRDefault="00DC7124">
            <w:pPr>
              <w:pStyle w:val="ConsPlusNormal"/>
              <w:jc w:val="center"/>
            </w:pPr>
            <w:r>
              <w:t>18 2 00 71200</w:t>
            </w:r>
          </w:p>
        </w:tc>
        <w:tc>
          <w:tcPr>
            <w:tcW w:w="465" w:type="dxa"/>
            <w:vAlign w:val="bottom"/>
          </w:tcPr>
          <w:p w:rsidR="00DC7124" w:rsidRDefault="00DC7124">
            <w:pPr>
              <w:pStyle w:val="ConsPlusNormal"/>
              <w:jc w:val="center"/>
            </w:pPr>
            <w:r>
              <w:t>14</w:t>
            </w:r>
          </w:p>
        </w:tc>
        <w:tc>
          <w:tcPr>
            <w:tcW w:w="465" w:type="dxa"/>
            <w:vAlign w:val="bottom"/>
          </w:tcPr>
          <w:p w:rsidR="00DC7124" w:rsidRDefault="00DC7124">
            <w:pPr>
              <w:pStyle w:val="ConsPlusNormal"/>
              <w:jc w:val="center"/>
            </w:pPr>
            <w:r>
              <w:t>01</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769189,68000</w:t>
            </w:r>
          </w:p>
        </w:tc>
        <w:tc>
          <w:tcPr>
            <w:tcW w:w="1984" w:type="dxa"/>
            <w:vAlign w:val="bottom"/>
          </w:tcPr>
          <w:p w:rsidR="00DC7124" w:rsidRDefault="00DC7124">
            <w:pPr>
              <w:pStyle w:val="ConsPlusNormal"/>
              <w:jc w:val="right"/>
            </w:pPr>
            <w:r>
              <w:t>528024,10000</w:t>
            </w:r>
          </w:p>
        </w:tc>
        <w:tc>
          <w:tcPr>
            <w:tcW w:w="1928" w:type="dxa"/>
            <w:vAlign w:val="bottom"/>
          </w:tcPr>
          <w:p w:rsidR="00DC7124" w:rsidRDefault="00DC7124">
            <w:pPr>
              <w:pStyle w:val="ConsPlusNormal"/>
              <w:jc w:val="right"/>
            </w:pPr>
            <w:r>
              <w:t>433139,30000</w:t>
            </w:r>
          </w:p>
        </w:tc>
      </w:tr>
      <w:tr w:rsidR="00DC7124">
        <w:tc>
          <w:tcPr>
            <w:tcW w:w="4422" w:type="dxa"/>
            <w:vAlign w:val="bottom"/>
          </w:tcPr>
          <w:p w:rsidR="00DC7124" w:rsidRDefault="00DC7124">
            <w:pPr>
              <w:pStyle w:val="ConsPlusNormal"/>
            </w:pPr>
            <w:r>
              <w:t>Дотации</w:t>
            </w:r>
          </w:p>
        </w:tc>
        <w:tc>
          <w:tcPr>
            <w:tcW w:w="1814" w:type="dxa"/>
            <w:vAlign w:val="bottom"/>
          </w:tcPr>
          <w:p w:rsidR="00DC7124" w:rsidRDefault="00DC7124">
            <w:pPr>
              <w:pStyle w:val="ConsPlusNormal"/>
              <w:jc w:val="center"/>
            </w:pPr>
            <w:r>
              <w:t>18 2 00 71200</w:t>
            </w:r>
          </w:p>
        </w:tc>
        <w:tc>
          <w:tcPr>
            <w:tcW w:w="465" w:type="dxa"/>
            <w:vAlign w:val="bottom"/>
          </w:tcPr>
          <w:p w:rsidR="00DC7124" w:rsidRDefault="00DC7124">
            <w:pPr>
              <w:pStyle w:val="ConsPlusNormal"/>
              <w:jc w:val="center"/>
            </w:pPr>
            <w:r>
              <w:t>14</w:t>
            </w:r>
          </w:p>
        </w:tc>
        <w:tc>
          <w:tcPr>
            <w:tcW w:w="465" w:type="dxa"/>
            <w:vAlign w:val="bottom"/>
          </w:tcPr>
          <w:p w:rsidR="00DC7124" w:rsidRDefault="00DC7124">
            <w:pPr>
              <w:pStyle w:val="ConsPlusNormal"/>
              <w:jc w:val="center"/>
            </w:pPr>
            <w:r>
              <w:t>01</w:t>
            </w:r>
          </w:p>
        </w:tc>
        <w:tc>
          <w:tcPr>
            <w:tcW w:w="567" w:type="dxa"/>
            <w:vAlign w:val="bottom"/>
          </w:tcPr>
          <w:p w:rsidR="00DC7124" w:rsidRDefault="00DC7124">
            <w:pPr>
              <w:pStyle w:val="ConsPlusNormal"/>
              <w:jc w:val="center"/>
            </w:pPr>
            <w:r>
              <w:t>510</w:t>
            </w:r>
          </w:p>
        </w:tc>
        <w:tc>
          <w:tcPr>
            <w:tcW w:w="1928" w:type="dxa"/>
            <w:vAlign w:val="bottom"/>
          </w:tcPr>
          <w:p w:rsidR="00DC7124" w:rsidRDefault="00DC7124">
            <w:pPr>
              <w:pStyle w:val="ConsPlusNormal"/>
              <w:jc w:val="right"/>
            </w:pPr>
            <w:r>
              <w:t>769189,68000</w:t>
            </w:r>
          </w:p>
        </w:tc>
        <w:tc>
          <w:tcPr>
            <w:tcW w:w="1984" w:type="dxa"/>
            <w:vAlign w:val="bottom"/>
          </w:tcPr>
          <w:p w:rsidR="00DC7124" w:rsidRDefault="00DC7124">
            <w:pPr>
              <w:pStyle w:val="ConsPlusNormal"/>
              <w:jc w:val="right"/>
            </w:pPr>
            <w:r>
              <w:t>528024,10000</w:t>
            </w:r>
          </w:p>
        </w:tc>
        <w:tc>
          <w:tcPr>
            <w:tcW w:w="1928" w:type="dxa"/>
            <w:vAlign w:val="bottom"/>
          </w:tcPr>
          <w:p w:rsidR="00DC7124" w:rsidRDefault="00DC7124">
            <w:pPr>
              <w:pStyle w:val="ConsPlusNormal"/>
              <w:jc w:val="right"/>
            </w:pPr>
            <w:r>
              <w:t>433139,30000</w:t>
            </w:r>
          </w:p>
        </w:tc>
      </w:tr>
      <w:tr w:rsidR="00DC7124">
        <w:tc>
          <w:tcPr>
            <w:tcW w:w="4422" w:type="dxa"/>
            <w:vAlign w:val="bottom"/>
          </w:tcPr>
          <w:p w:rsidR="00DC7124" w:rsidRDefault="00DC7124">
            <w:pPr>
              <w:pStyle w:val="ConsPlusNormal"/>
            </w:pPr>
            <w:r>
              <w:t>Субсидии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1814" w:type="dxa"/>
            <w:vAlign w:val="bottom"/>
          </w:tcPr>
          <w:p w:rsidR="00DC7124" w:rsidRDefault="00DC7124">
            <w:pPr>
              <w:pStyle w:val="ConsPlusNormal"/>
              <w:jc w:val="center"/>
            </w:pPr>
            <w:r>
              <w:t>18 2 00 72300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961670,20000</w:t>
            </w:r>
          </w:p>
        </w:tc>
        <w:tc>
          <w:tcPr>
            <w:tcW w:w="1984" w:type="dxa"/>
            <w:vAlign w:val="bottom"/>
          </w:tcPr>
          <w:p w:rsidR="00DC7124" w:rsidRDefault="00DC7124">
            <w:pPr>
              <w:pStyle w:val="ConsPlusNormal"/>
              <w:jc w:val="right"/>
            </w:pPr>
            <w:r>
              <w:t>959465,20000</w:t>
            </w:r>
          </w:p>
        </w:tc>
        <w:tc>
          <w:tcPr>
            <w:tcW w:w="1928" w:type="dxa"/>
            <w:vAlign w:val="bottom"/>
          </w:tcPr>
          <w:p w:rsidR="00DC7124" w:rsidRDefault="00DC7124">
            <w:pPr>
              <w:pStyle w:val="ConsPlusNormal"/>
              <w:jc w:val="right"/>
            </w:pPr>
            <w:r>
              <w:t>959465,20000</w:t>
            </w:r>
          </w:p>
        </w:tc>
      </w:tr>
      <w:tr w:rsidR="00DC7124">
        <w:tc>
          <w:tcPr>
            <w:tcW w:w="4422" w:type="dxa"/>
            <w:vAlign w:val="bottom"/>
          </w:tcPr>
          <w:p w:rsidR="00DC7124" w:rsidRDefault="00DC7124">
            <w:pPr>
              <w:pStyle w:val="ConsPlusNormal"/>
            </w:pPr>
            <w:r>
              <w:t>Межбюджетные трансферты общего характера бюджетам бюджетной системы Российской Федерации</w:t>
            </w:r>
          </w:p>
        </w:tc>
        <w:tc>
          <w:tcPr>
            <w:tcW w:w="1814" w:type="dxa"/>
            <w:vAlign w:val="bottom"/>
          </w:tcPr>
          <w:p w:rsidR="00DC7124" w:rsidRDefault="00DC7124">
            <w:pPr>
              <w:pStyle w:val="ConsPlusNormal"/>
              <w:jc w:val="center"/>
            </w:pPr>
            <w:r>
              <w:t>18 2 00 72300</w:t>
            </w:r>
          </w:p>
        </w:tc>
        <w:tc>
          <w:tcPr>
            <w:tcW w:w="465" w:type="dxa"/>
            <w:vAlign w:val="bottom"/>
          </w:tcPr>
          <w:p w:rsidR="00DC7124" w:rsidRDefault="00DC7124">
            <w:pPr>
              <w:pStyle w:val="ConsPlusNormal"/>
              <w:jc w:val="center"/>
            </w:pPr>
            <w:r>
              <w:t>14</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961670,20000</w:t>
            </w:r>
          </w:p>
        </w:tc>
        <w:tc>
          <w:tcPr>
            <w:tcW w:w="1984" w:type="dxa"/>
            <w:vAlign w:val="bottom"/>
          </w:tcPr>
          <w:p w:rsidR="00DC7124" w:rsidRDefault="00DC7124">
            <w:pPr>
              <w:pStyle w:val="ConsPlusNormal"/>
              <w:jc w:val="right"/>
            </w:pPr>
            <w:r>
              <w:t>959465,20000</w:t>
            </w:r>
          </w:p>
        </w:tc>
        <w:tc>
          <w:tcPr>
            <w:tcW w:w="1928" w:type="dxa"/>
            <w:vAlign w:val="bottom"/>
          </w:tcPr>
          <w:p w:rsidR="00DC7124" w:rsidRDefault="00DC7124">
            <w:pPr>
              <w:pStyle w:val="ConsPlusNormal"/>
              <w:jc w:val="right"/>
            </w:pPr>
            <w:r>
              <w:t>959465,20000</w:t>
            </w:r>
          </w:p>
        </w:tc>
      </w:tr>
      <w:tr w:rsidR="00DC7124">
        <w:tc>
          <w:tcPr>
            <w:tcW w:w="4422" w:type="dxa"/>
            <w:vAlign w:val="bottom"/>
          </w:tcPr>
          <w:p w:rsidR="00DC7124" w:rsidRDefault="00DC7124">
            <w:pPr>
              <w:pStyle w:val="ConsPlusNormal"/>
            </w:pPr>
            <w:r>
              <w:t>Прочие межбюджетные трансферты общего характера</w:t>
            </w:r>
          </w:p>
        </w:tc>
        <w:tc>
          <w:tcPr>
            <w:tcW w:w="1814" w:type="dxa"/>
            <w:vAlign w:val="bottom"/>
          </w:tcPr>
          <w:p w:rsidR="00DC7124" w:rsidRDefault="00DC7124">
            <w:pPr>
              <w:pStyle w:val="ConsPlusNormal"/>
              <w:jc w:val="center"/>
            </w:pPr>
            <w:r>
              <w:t>18 2 00 72300</w:t>
            </w:r>
          </w:p>
        </w:tc>
        <w:tc>
          <w:tcPr>
            <w:tcW w:w="465" w:type="dxa"/>
            <w:vAlign w:val="bottom"/>
          </w:tcPr>
          <w:p w:rsidR="00DC7124" w:rsidRDefault="00DC7124">
            <w:pPr>
              <w:pStyle w:val="ConsPlusNormal"/>
              <w:jc w:val="center"/>
            </w:pPr>
            <w:r>
              <w:t>14</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961670,20000</w:t>
            </w:r>
          </w:p>
        </w:tc>
        <w:tc>
          <w:tcPr>
            <w:tcW w:w="1984" w:type="dxa"/>
            <w:vAlign w:val="bottom"/>
          </w:tcPr>
          <w:p w:rsidR="00DC7124" w:rsidRDefault="00DC7124">
            <w:pPr>
              <w:pStyle w:val="ConsPlusNormal"/>
              <w:jc w:val="right"/>
            </w:pPr>
            <w:r>
              <w:t>959465,20000</w:t>
            </w:r>
          </w:p>
        </w:tc>
        <w:tc>
          <w:tcPr>
            <w:tcW w:w="1928" w:type="dxa"/>
            <w:vAlign w:val="bottom"/>
          </w:tcPr>
          <w:p w:rsidR="00DC7124" w:rsidRDefault="00DC7124">
            <w:pPr>
              <w:pStyle w:val="ConsPlusNormal"/>
              <w:jc w:val="right"/>
            </w:pPr>
            <w:r>
              <w:t>959465,20000</w:t>
            </w:r>
          </w:p>
        </w:tc>
      </w:tr>
      <w:tr w:rsidR="00DC7124">
        <w:tc>
          <w:tcPr>
            <w:tcW w:w="4422" w:type="dxa"/>
            <w:vAlign w:val="bottom"/>
          </w:tcPr>
          <w:p w:rsidR="00DC7124" w:rsidRDefault="00DC7124">
            <w:pPr>
              <w:pStyle w:val="ConsPlusNormal"/>
            </w:pPr>
            <w:r>
              <w:t>Субсидии</w:t>
            </w:r>
          </w:p>
        </w:tc>
        <w:tc>
          <w:tcPr>
            <w:tcW w:w="1814" w:type="dxa"/>
            <w:vAlign w:val="bottom"/>
          </w:tcPr>
          <w:p w:rsidR="00DC7124" w:rsidRDefault="00DC7124">
            <w:pPr>
              <w:pStyle w:val="ConsPlusNormal"/>
              <w:jc w:val="center"/>
            </w:pPr>
            <w:r>
              <w:t>18 2 00 72300</w:t>
            </w:r>
          </w:p>
        </w:tc>
        <w:tc>
          <w:tcPr>
            <w:tcW w:w="465" w:type="dxa"/>
            <w:vAlign w:val="bottom"/>
          </w:tcPr>
          <w:p w:rsidR="00DC7124" w:rsidRDefault="00DC7124">
            <w:pPr>
              <w:pStyle w:val="ConsPlusNormal"/>
              <w:jc w:val="center"/>
            </w:pPr>
            <w:r>
              <w:t>14</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jc w:val="center"/>
            </w:pPr>
            <w:r>
              <w:t>520</w:t>
            </w:r>
          </w:p>
        </w:tc>
        <w:tc>
          <w:tcPr>
            <w:tcW w:w="1928" w:type="dxa"/>
            <w:vAlign w:val="bottom"/>
          </w:tcPr>
          <w:p w:rsidR="00DC7124" w:rsidRDefault="00DC7124">
            <w:pPr>
              <w:pStyle w:val="ConsPlusNormal"/>
              <w:jc w:val="right"/>
            </w:pPr>
            <w:r>
              <w:t>961670,20000</w:t>
            </w:r>
          </w:p>
        </w:tc>
        <w:tc>
          <w:tcPr>
            <w:tcW w:w="1984" w:type="dxa"/>
            <w:vAlign w:val="bottom"/>
          </w:tcPr>
          <w:p w:rsidR="00DC7124" w:rsidRDefault="00DC7124">
            <w:pPr>
              <w:pStyle w:val="ConsPlusNormal"/>
              <w:jc w:val="right"/>
            </w:pPr>
            <w:r>
              <w:t>959465,20000</w:t>
            </w:r>
          </w:p>
        </w:tc>
        <w:tc>
          <w:tcPr>
            <w:tcW w:w="1928" w:type="dxa"/>
            <w:vAlign w:val="bottom"/>
          </w:tcPr>
          <w:p w:rsidR="00DC7124" w:rsidRDefault="00DC7124">
            <w:pPr>
              <w:pStyle w:val="ConsPlusNormal"/>
              <w:jc w:val="right"/>
            </w:pPr>
            <w:r>
              <w:t>959465,20000</w:t>
            </w:r>
          </w:p>
        </w:tc>
      </w:tr>
      <w:tr w:rsidR="00DC7124">
        <w:tc>
          <w:tcPr>
            <w:tcW w:w="4422" w:type="dxa"/>
            <w:vAlign w:val="bottom"/>
          </w:tcPr>
          <w:p w:rsidR="00DC7124" w:rsidRDefault="00DC7124">
            <w:pPr>
              <w:pStyle w:val="ConsPlusNormal"/>
            </w:pPr>
            <w:r>
              <w:t>Иные межбюджетные трансферты бюджетам муниципальных районов, муниципальных округов, городского округа Новгородской области в целях поощрения муниципальных образований, обеспечивших создание благоприятного инвестиционного климата на территории муниципального образования и достигших роста поступлений налоговых доходов в областной бюджет</w:t>
            </w:r>
          </w:p>
        </w:tc>
        <w:tc>
          <w:tcPr>
            <w:tcW w:w="1814" w:type="dxa"/>
            <w:vAlign w:val="bottom"/>
          </w:tcPr>
          <w:p w:rsidR="00DC7124" w:rsidRDefault="00DC7124">
            <w:pPr>
              <w:pStyle w:val="ConsPlusNormal"/>
              <w:jc w:val="center"/>
            </w:pPr>
            <w:r>
              <w:t>18 2 00 75250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90000,00000</w:t>
            </w:r>
          </w:p>
        </w:tc>
        <w:tc>
          <w:tcPr>
            <w:tcW w:w="1984" w:type="dxa"/>
            <w:vAlign w:val="bottom"/>
          </w:tcPr>
          <w:p w:rsidR="00DC7124" w:rsidRDefault="00DC7124">
            <w:pPr>
              <w:pStyle w:val="ConsPlusNormal"/>
              <w:jc w:val="right"/>
            </w:pPr>
            <w:r>
              <w:t>90000,00000</w:t>
            </w:r>
          </w:p>
        </w:tc>
        <w:tc>
          <w:tcPr>
            <w:tcW w:w="1928" w:type="dxa"/>
            <w:vAlign w:val="bottom"/>
          </w:tcPr>
          <w:p w:rsidR="00DC7124" w:rsidRDefault="00DC7124">
            <w:pPr>
              <w:pStyle w:val="ConsPlusNormal"/>
              <w:jc w:val="right"/>
            </w:pPr>
            <w:r>
              <w:t>90000,00000</w:t>
            </w:r>
          </w:p>
        </w:tc>
      </w:tr>
      <w:tr w:rsidR="00DC7124">
        <w:tc>
          <w:tcPr>
            <w:tcW w:w="4422" w:type="dxa"/>
            <w:vAlign w:val="bottom"/>
          </w:tcPr>
          <w:p w:rsidR="00DC7124" w:rsidRDefault="00DC7124">
            <w:pPr>
              <w:pStyle w:val="ConsPlusNormal"/>
            </w:pPr>
            <w:r>
              <w:t>Межбюджетные трансферты общего характера бюджетам бюджетной системы Российской Федерации</w:t>
            </w:r>
          </w:p>
        </w:tc>
        <w:tc>
          <w:tcPr>
            <w:tcW w:w="1814" w:type="dxa"/>
            <w:vAlign w:val="bottom"/>
          </w:tcPr>
          <w:p w:rsidR="00DC7124" w:rsidRDefault="00DC7124">
            <w:pPr>
              <w:pStyle w:val="ConsPlusNormal"/>
              <w:jc w:val="center"/>
            </w:pPr>
            <w:r>
              <w:t>18 2 00 75250</w:t>
            </w:r>
          </w:p>
        </w:tc>
        <w:tc>
          <w:tcPr>
            <w:tcW w:w="465" w:type="dxa"/>
            <w:vAlign w:val="bottom"/>
          </w:tcPr>
          <w:p w:rsidR="00DC7124" w:rsidRDefault="00DC7124">
            <w:pPr>
              <w:pStyle w:val="ConsPlusNormal"/>
              <w:jc w:val="center"/>
            </w:pPr>
            <w:r>
              <w:t>14</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90000,00000</w:t>
            </w:r>
          </w:p>
        </w:tc>
        <w:tc>
          <w:tcPr>
            <w:tcW w:w="1984" w:type="dxa"/>
            <w:vAlign w:val="bottom"/>
          </w:tcPr>
          <w:p w:rsidR="00DC7124" w:rsidRDefault="00DC7124">
            <w:pPr>
              <w:pStyle w:val="ConsPlusNormal"/>
              <w:jc w:val="right"/>
            </w:pPr>
            <w:r>
              <w:t>90000,00000</w:t>
            </w:r>
          </w:p>
        </w:tc>
        <w:tc>
          <w:tcPr>
            <w:tcW w:w="1928" w:type="dxa"/>
            <w:vAlign w:val="bottom"/>
          </w:tcPr>
          <w:p w:rsidR="00DC7124" w:rsidRDefault="00DC7124">
            <w:pPr>
              <w:pStyle w:val="ConsPlusNormal"/>
              <w:jc w:val="right"/>
            </w:pPr>
            <w:r>
              <w:t>90000,00000</w:t>
            </w:r>
          </w:p>
        </w:tc>
      </w:tr>
      <w:tr w:rsidR="00DC7124">
        <w:tc>
          <w:tcPr>
            <w:tcW w:w="4422" w:type="dxa"/>
            <w:vAlign w:val="bottom"/>
          </w:tcPr>
          <w:p w:rsidR="00DC7124" w:rsidRDefault="00DC7124">
            <w:pPr>
              <w:pStyle w:val="ConsPlusNormal"/>
            </w:pPr>
            <w:r>
              <w:t>Прочие межбюджетные трансферты общего характера</w:t>
            </w:r>
          </w:p>
        </w:tc>
        <w:tc>
          <w:tcPr>
            <w:tcW w:w="1814" w:type="dxa"/>
            <w:vAlign w:val="bottom"/>
          </w:tcPr>
          <w:p w:rsidR="00DC7124" w:rsidRDefault="00DC7124">
            <w:pPr>
              <w:pStyle w:val="ConsPlusNormal"/>
              <w:jc w:val="center"/>
            </w:pPr>
            <w:r>
              <w:t>18 2 00 75250</w:t>
            </w:r>
          </w:p>
        </w:tc>
        <w:tc>
          <w:tcPr>
            <w:tcW w:w="465" w:type="dxa"/>
            <w:vAlign w:val="bottom"/>
          </w:tcPr>
          <w:p w:rsidR="00DC7124" w:rsidRDefault="00DC7124">
            <w:pPr>
              <w:pStyle w:val="ConsPlusNormal"/>
              <w:jc w:val="center"/>
            </w:pPr>
            <w:r>
              <w:t>14</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90000,00000</w:t>
            </w:r>
          </w:p>
        </w:tc>
        <w:tc>
          <w:tcPr>
            <w:tcW w:w="1984" w:type="dxa"/>
            <w:vAlign w:val="bottom"/>
          </w:tcPr>
          <w:p w:rsidR="00DC7124" w:rsidRDefault="00DC7124">
            <w:pPr>
              <w:pStyle w:val="ConsPlusNormal"/>
              <w:jc w:val="right"/>
            </w:pPr>
            <w:r>
              <w:t>90000,00000</w:t>
            </w:r>
          </w:p>
        </w:tc>
        <w:tc>
          <w:tcPr>
            <w:tcW w:w="1928" w:type="dxa"/>
            <w:vAlign w:val="bottom"/>
          </w:tcPr>
          <w:p w:rsidR="00DC7124" w:rsidRDefault="00DC7124">
            <w:pPr>
              <w:pStyle w:val="ConsPlusNormal"/>
              <w:jc w:val="right"/>
            </w:pPr>
            <w:r>
              <w:t>90000,00000</w:t>
            </w:r>
          </w:p>
        </w:tc>
      </w:tr>
      <w:tr w:rsidR="00DC7124">
        <w:tc>
          <w:tcPr>
            <w:tcW w:w="4422" w:type="dxa"/>
            <w:vAlign w:val="bottom"/>
          </w:tcPr>
          <w:p w:rsidR="00DC7124" w:rsidRDefault="00DC7124">
            <w:pPr>
              <w:pStyle w:val="ConsPlusNormal"/>
            </w:pPr>
            <w:r>
              <w:t>Иные межбюджетные трансферты</w:t>
            </w:r>
          </w:p>
        </w:tc>
        <w:tc>
          <w:tcPr>
            <w:tcW w:w="1814" w:type="dxa"/>
            <w:vAlign w:val="bottom"/>
          </w:tcPr>
          <w:p w:rsidR="00DC7124" w:rsidRDefault="00DC7124">
            <w:pPr>
              <w:pStyle w:val="ConsPlusNormal"/>
              <w:jc w:val="center"/>
            </w:pPr>
            <w:r>
              <w:t>18 2 00 75250</w:t>
            </w:r>
          </w:p>
        </w:tc>
        <w:tc>
          <w:tcPr>
            <w:tcW w:w="465" w:type="dxa"/>
            <w:vAlign w:val="bottom"/>
          </w:tcPr>
          <w:p w:rsidR="00DC7124" w:rsidRDefault="00DC7124">
            <w:pPr>
              <w:pStyle w:val="ConsPlusNormal"/>
              <w:jc w:val="center"/>
            </w:pPr>
            <w:r>
              <w:t>14</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jc w:val="center"/>
            </w:pPr>
            <w:r>
              <w:t>540</w:t>
            </w:r>
          </w:p>
        </w:tc>
        <w:tc>
          <w:tcPr>
            <w:tcW w:w="1928" w:type="dxa"/>
            <w:vAlign w:val="bottom"/>
          </w:tcPr>
          <w:p w:rsidR="00DC7124" w:rsidRDefault="00DC7124">
            <w:pPr>
              <w:pStyle w:val="ConsPlusNormal"/>
              <w:jc w:val="right"/>
            </w:pPr>
            <w:r>
              <w:t>90000,00000</w:t>
            </w:r>
          </w:p>
        </w:tc>
        <w:tc>
          <w:tcPr>
            <w:tcW w:w="1984" w:type="dxa"/>
            <w:vAlign w:val="bottom"/>
          </w:tcPr>
          <w:p w:rsidR="00DC7124" w:rsidRDefault="00DC7124">
            <w:pPr>
              <w:pStyle w:val="ConsPlusNormal"/>
              <w:jc w:val="right"/>
            </w:pPr>
            <w:r>
              <w:t>90000,00000</w:t>
            </w:r>
          </w:p>
        </w:tc>
        <w:tc>
          <w:tcPr>
            <w:tcW w:w="1928" w:type="dxa"/>
            <w:vAlign w:val="bottom"/>
          </w:tcPr>
          <w:p w:rsidR="00DC7124" w:rsidRDefault="00DC7124">
            <w:pPr>
              <w:pStyle w:val="ConsPlusNormal"/>
              <w:jc w:val="right"/>
            </w:pPr>
            <w:r>
              <w:t>90000,00000</w:t>
            </w:r>
          </w:p>
        </w:tc>
      </w:tr>
      <w:tr w:rsidR="00DC7124">
        <w:tc>
          <w:tcPr>
            <w:tcW w:w="4422" w:type="dxa"/>
            <w:vAlign w:val="bottom"/>
          </w:tcPr>
          <w:p w:rsidR="00DC7124" w:rsidRDefault="00DC7124">
            <w:pPr>
              <w:pStyle w:val="ConsPlusNormal"/>
            </w:pPr>
            <w:r>
              <w:t>Субсидии бюджетам муниципальных округов, городских и сельских поселений Новгородской области на реализацию приоритетного регионального проекта "Народный бюджет"</w:t>
            </w:r>
          </w:p>
        </w:tc>
        <w:tc>
          <w:tcPr>
            <w:tcW w:w="1814" w:type="dxa"/>
            <w:vAlign w:val="bottom"/>
          </w:tcPr>
          <w:p w:rsidR="00DC7124" w:rsidRDefault="00DC7124">
            <w:pPr>
              <w:pStyle w:val="ConsPlusNormal"/>
              <w:jc w:val="center"/>
            </w:pPr>
            <w:r>
              <w:t>18 2 00 76100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18000,00000</w:t>
            </w:r>
          </w:p>
        </w:tc>
        <w:tc>
          <w:tcPr>
            <w:tcW w:w="1984" w:type="dxa"/>
            <w:vAlign w:val="bottom"/>
          </w:tcPr>
          <w:p w:rsidR="00DC7124" w:rsidRDefault="00DC7124">
            <w:pPr>
              <w:pStyle w:val="ConsPlusNormal"/>
              <w:jc w:val="right"/>
            </w:pPr>
            <w:r>
              <w:t>22000,00000</w:t>
            </w:r>
          </w:p>
        </w:tc>
        <w:tc>
          <w:tcPr>
            <w:tcW w:w="1928" w:type="dxa"/>
            <w:vAlign w:val="bottom"/>
          </w:tcPr>
          <w:p w:rsidR="00DC7124" w:rsidRDefault="00DC7124">
            <w:pPr>
              <w:pStyle w:val="ConsPlusNormal"/>
              <w:jc w:val="right"/>
            </w:pPr>
            <w:r>
              <w:t>25000,00000</w:t>
            </w:r>
          </w:p>
        </w:tc>
      </w:tr>
      <w:tr w:rsidR="00DC7124">
        <w:tc>
          <w:tcPr>
            <w:tcW w:w="4422" w:type="dxa"/>
            <w:vAlign w:val="bottom"/>
          </w:tcPr>
          <w:p w:rsidR="00DC7124" w:rsidRDefault="00DC7124">
            <w:pPr>
              <w:pStyle w:val="ConsPlusNormal"/>
            </w:pPr>
            <w:r>
              <w:t>Общегосударственные вопросы</w:t>
            </w:r>
          </w:p>
        </w:tc>
        <w:tc>
          <w:tcPr>
            <w:tcW w:w="1814" w:type="dxa"/>
            <w:vAlign w:val="bottom"/>
          </w:tcPr>
          <w:p w:rsidR="00DC7124" w:rsidRDefault="00DC7124">
            <w:pPr>
              <w:pStyle w:val="ConsPlusNormal"/>
              <w:jc w:val="center"/>
            </w:pPr>
            <w:r>
              <w:t>18 2 00 76100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18000,00000</w:t>
            </w:r>
          </w:p>
        </w:tc>
        <w:tc>
          <w:tcPr>
            <w:tcW w:w="1984" w:type="dxa"/>
            <w:vAlign w:val="bottom"/>
          </w:tcPr>
          <w:p w:rsidR="00DC7124" w:rsidRDefault="00DC7124">
            <w:pPr>
              <w:pStyle w:val="ConsPlusNormal"/>
              <w:jc w:val="right"/>
            </w:pPr>
            <w:r>
              <w:t>22000,00000</w:t>
            </w:r>
          </w:p>
        </w:tc>
        <w:tc>
          <w:tcPr>
            <w:tcW w:w="1928" w:type="dxa"/>
            <w:vAlign w:val="bottom"/>
          </w:tcPr>
          <w:p w:rsidR="00DC7124" w:rsidRDefault="00DC7124">
            <w:pPr>
              <w:pStyle w:val="ConsPlusNormal"/>
              <w:jc w:val="right"/>
            </w:pPr>
            <w:r>
              <w:t>25000,00000</w:t>
            </w:r>
          </w:p>
        </w:tc>
      </w:tr>
      <w:tr w:rsidR="00DC7124">
        <w:tc>
          <w:tcPr>
            <w:tcW w:w="4422" w:type="dxa"/>
            <w:vAlign w:val="bottom"/>
          </w:tcPr>
          <w:p w:rsidR="00DC7124" w:rsidRDefault="00DC7124">
            <w:pPr>
              <w:pStyle w:val="ConsPlusNormal"/>
            </w:pPr>
            <w:r>
              <w:t>Другие общегосударственные вопросы</w:t>
            </w:r>
          </w:p>
        </w:tc>
        <w:tc>
          <w:tcPr>
            <w:tcW w:w="1814" w:type="dxa"/>
            <w:vAlign w:val="bottom"/>
          </w:tcPr>
          <w:p w:rsidR="00DC7124" w:rsidRDefault="00DC7124">
            <w:pPr>
              <w:pStyle w:val="ConsPlusNormal"/>
              <w:jc w:val="center"/>
            </w:pPr>
            <w:r>
              <w:t>18 2 00 76100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18000,00000</w:t>
            </w:r>
          </w:p>
        </w:tc>
        <w:tc>
          <w:tcPr>
            <w:tcW w:w="1984" w:type="dxa"/>
            <w:vAlign w:val="bottom"/>
          </w:tcPr>
          <w:p w:rsidR="00DC7124" w:rsidRDefault="00DC7124">
            <w:pPr>
              <w:pStyle w:val="ConsPlusNormal"/>
              <w:jc w:val="right"/>
            </w:pPr>
            <w:r>
              <w:t>22000,00000</w:t>
            </w:r>
          </w:p>
        </w:tc>
        <w:tc>
          <w:tcPr>
            <w:tcW w:w="1928" w:type="dxa"/>
            <w:vAlign w:val="bottom"/>
          </w:tcPr>
          <w:p w:rsidR="00DC7124" w:rsidRDefault="00DC7124">
            <w:pPr>
              <w:pStyle w:val="ConsPlusNormal"/>
              <w:jc w:val="right"/>
            </w:pPr>
            <w:r>
              <w:t>25000,00000</w:t>
            </w:r>
          </w:p>
        </w:tc>
      </w:tr>
      <w:tr w:rsidR="00DC7124">
        <w:tc>
          <w:tcPr>
            <w:tcW w:w="4422" w:type="dxa"/>
            <w:vAlign w:val="bottom"/>
          </w:tcPr>
          <w:p w:rsidR="00DC7124" w:rsidRDefault="00DC7124">
            <w:pPr>
              <w:pStyle w:val="ConsPlusNormal"/>
            </w:pPr>
            <w:r>
              <w:t>Субсидии</w:t>
            </w:r>
          </w:p>
        </w:tc>
        <w:tc>
          <w:tcPr>
            <w:tcW w:w="1814" w:type="dxa"/>
            <w:vAlign w:val="bottom"/>
          </w:tcPr>
          <w:p w:rsidR="00DC7124" w:rsidRDefault="00DC7124">
            <w:pPr>
              <w:pStyle w:val="ConsPlusNormal"/>
              <w:jc w:val="center"/>
            </w:pPr>
            <w:r>
              <w:t>18 2 00 76100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567" w:type="dxa"/>
            <w:vAlign w:val="bottom"/>
          </w:tcPr>
          <w:p w:rsidR="00DC7124" w:rsidRDefault="00DC7124">
            <w:pPr>
              <w:pStyle w:val="ConsPlusNormal"/>
              <w:jc w:val="center"/>
            </w:pPr>
            <w:r>
              <w:t>520</w:t>
            </w:r>
          </w:p>
        </w:tc>
        <w:tc>
          <w:tcPr>
            <w:tcW w:w="1928" w:type="dxa"/>
            <w:vAlign w:val="bottom"/>
          </w:tcPr>
          <w:p w:rsidR="00DC7124" w:rsidRDefault="00DC7124">
            <w:pPr>
              <w:pStyle w:val="ConsPlusNormal"/>
              <w:jc w:val="right"/>
            </w:pPr>
            <w:r>
              <w:t>18000,00000</w:t>
            </w:r>
          </w:p>
        </w:tc>
        <w:tc>
          <w:tcPr>
            <w:tcW w:w="1984" w:type="dxa"/>
            <w:vAlign w:val="bottom"/>
          </w:tcPr>
          <w:p w:rsidR="00DC7124" w:rsidRDefault="00DC7124">
            <w:pPr>
              <w:pStyle w:val="ConsPlusNormal"/>
              <w:jc w:val="right"/>
            </w:pPr>
            <w:r>
              <w:t>22000,00000</w:t>
            </w:r>
          </w:p>
        </w:tc>
        <w:tc>
          <w:tcPr>
            <w:tcW w:w="1928" w:type="dxa"/>
            <w:vAlign w:val="bottom"/>
          </w:tcPr>
          <w:p w:rsidR="00DC7124" w:rsidRDefault="00DC7124">
            <w:pPr>
              <w:pStyle w:val="ConsPlusNormal"/>
              <w:jc w:val="right"/>
            </w:pPr>
            <w:r>
              <w:t>25000,00000</w:t>
            </w:r>
          </w:p>
        </w:tc>
      </w:tr>
      <w:tr w:rsidR="00DC7124">
        <w:tc>
          <w:tcPr>
            <w:tcW w:w="4422" w:type="dxa"/>
            <w:vAlign w:val="bottom"/>
          </w:tcPr>
          <w:p w:rsidR="00DC7124" w:rsidRDefault="00DC7124">
            <w:pPr>
              <w:pStyle w:val="ConsPlusNormal"/>
            </w:pPr>
            <w:r>
              <w:t>Иные межбюджетные трансферты бюджетам муниципальных районов, муниципальных округов, городского округа Новгородской области в целях поощрения муниципальных образований, обеспечивших создание благоприятных условий для применения физическими лицами специального налогового режима "Налог на профессиональный доход"</w:t>
            </w:r>
          </w:p>
        </w:tc>
        <w:tc>
          <w:tcPr>
            <w:tcW w:w="1814" w:type="dxa"/>
            <w:vAlign w:val="bottom"/>
          </w:tcPr>
          <w:p w:rsidR="00DC7124" w:rsidRDefault="00DC7124">
            <w:pPr>
              <w:pStyle w:val="ConsPlusNormal"/>
              <w:jc w:val="center"/>
            </w:pPr>
            <w:r>
              <w:t>18 2 00 77040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42742,00000</w:t>
            </w:r>
          </w:p>
        </w:tc>
        <w:tc>
          <w:tcPr>
            <w:tcW w:w="1984" w:type="dxa"/>
            <w:vAlign w:val="bottom"/>
          </w:tcPr>
          <w:p w:rsidR="00DC7124" w:rsidRDefault="00DC7124">
            <w:pPr>
              <w:pStyle w:val="ConsPlusNormal"/>
              <w:jc w:val="right"/>
            </w:pPr>
            <w:r>
              <w:t>44452,00000</w:t>
            </w:r>
          </w:p>
        </w:tc>
        <w:tc>
          <w:tcPr>
            <w:tcW w:w="1928" w:type="dxa"/>
            <w:vAlign w:val="bottom"/>
          </w:tcPr>
          <w:p w:rsidR="00DC7124" w:rsidRDefault="00DC7124">
            <w:pPr>
              <w:pStyle w:val="ConsPlusNormal"/>
              <w:jc w:val="right"/>
            </w:pPr>
            <w:r>
              <w:t>46230,00000</w:t>
            </w:r>
          </w:p>
        </w:tc>
      </w:tr>
      <w:tr w:rsidR="00DC7124">
        <w:tc>
          <w:tcPr>
            <w:tcW w:w="4422" w:type="dxa"/>
            <w:vAlign w:val="bottom"/>
          </w:tcPr>
          <w:p w:rsidR="00DC7124" w:rsidRDefault="00DC7124">
            <w:pPr>
              <w:pStyle w:val="ConsPlusNormal"/>
            </w:pPr>
            <w:r>
              <w:t>Межбюджетные трансферты общего характера бюджетам бюджетной системы Российской Федерации</w:t>
            </w:r>
          </w:p>
        </w:tc>
        <w:tc>
          <w:tcPr>
            <w:tcW w:w="1814" w:type="dxa"/>
            <w:vAlign w:val="bottom"/>
          </w:tcPr>
          <w:p w:rsidR="00DC7124" w:rsidRDefault="00DC7124">
            <w:pPr>
              <w:pStyle w:val="ConsPlusNormal"/>
              <w:jc w:val="center"/>
            </w:pPr>
            <w:r>
              <w:t>18 2 00 77040</w:t>
            </w:r>
          </w:p>
        </w:tc>
        <w:tc>
          <w:tcPr>
            <w:tcW w:w="465" w:type="dxa"/>
            <w:vAlign w:val="bottom"/>
          </w:tcPr>
          <w:p w:rsidR="00DC7124" w:rsidRDefault="00DC7124">
            <w:pPr>
              <w:pStyle w:val="ConsPlusNormal"/>
              <w:jc w:val="center"/>
            </w:pPr>
            <w:r>
              <w:t>14</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42742,00000</w:t>
            </w:r>
          </w:p>
        </w:tc>
        <w:tc>
          <w:tcPr>
            <w:tcW w:w="1984" w:type="dxa"/>
            <w:vAlign w:val="bottom"/>
          </w:tcPr>
          <w:p w:rsidR="00DC7124" w:rsidRDefault="00DC7124">
            <w:pPr>
              <w:pStyle w:val="ConsPlusNormal"/>
              <w:jc w:val="right"/>
            </w:pPr>
            <w:r>
              <w:t>44452,00000</w:t>
            </w:r>
          </w:p>
        </w:tc>
        <w:tc>
          <w:tcPr>
            <w:tcW w:w="1928" w:type="dxa"/>
            <w:vAlign w:val="bottom"/>
          </w:tcPr>
          <w:p w:rsidR="00DC7124" w:rsidRDefault="00DC7124">
            <w:pPr>
              <w:pStyle w:val="ConsPlusNormal"/>
              <w:jc w:val="right"/>
            </w:pPr>
            <w:r>
              <w:t>46230,00000</w:t>
            </w:r>
          </w:p>
        </w:tc>
      </w:tr>
      <w:tr w:rsidR="00DC7124">
        <w:tc>
          <w:tcPr>
            <w:tcW w:w="4422" w:type="dxa"/>
            <w:vAlign w:val="bottom"/>
          </w:tcPr>
          <w:p w:rsidR="00DC7124" w:rsidRDefault="00DC7124">
            <w:pPr>
              <w:pStyle w:val="ConsPlusNormal"/>
            </w:pPr>
            <w:r>
              <w:t>Прочие межбюджетные трансферты общего характера</w:t>
            </w:r>
          </w:p>
        </w:tc>
        <w:tc>
          <w:tcPr>
            <w:tcW w:w="1814" w:type="dxa"/>
            <w:vAlign w:val="bottom"/>
          </w:tcPr>
          <w:p w:rsidR="00DC7124" w:rsidRDefault="00DC7124">
            <w:pPr>
              <w:pStyle w:val="ConsPlusNormal"/>
              <w:jc w:val="center"/>
            </w:pPr>
            <w:r>
              <w:t>18 2 00 77040</w:t>
            </w:r>
          </w:p>
        </w:tc>
        <w:tc>
          <w:tcPr>
            <w:tcW w:w="465" w:type="dxa"/>
            <w:vAlign w:val="bottom"/>
          </w:tcPr>
          <w:p w:rsidR="00DC7124" w:rsidRDefault="00DC7124">
            <w:pPr>
              <w:pStyle w:val="ConsPlusNormal"/>
              <w:jc w:val="center"/>
            </w:pPr>
            <w:r>
              <w:t>14</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42742,00000</w:t>
            </w:r>
          </w:p>
        </w:tc>
        <w:tc>
          <w:tcPr>
            <w:tcW w:w="1984" w:type="dxa"/>
            <w:vAlign w:val="bottom"/>
          </w:tcPr>
          <w:p w:rsidR="00DC7124" w:rsidRDefault="00DC7124">
            <w:pPr>
              <w:pStyle w:val="ConsPlusNormal"/>
              <w:jc w:val="right"/>
            </w:pPr>
            <w:r>
              <w:t>44452,00000</w:t>
            </w:r>
          </w:p>
        </w:tc>
        <w:tc>
          <w:tcPr>
            <w:tcW w:w="1928" w:type="dxa"/>
            <w:vAlign w:val="bottom"/>
          </w:tcPr>
          <w:p w:rsidR="00DC7124" w:rsidRDefault="00DC7124">
            <w:pPr>
              <w:pStyle w:val="ConsPlusNormal"/>
              <w:jc w:val="right"/>
            </w:pPr>
            <w:r>
              <w:t>46230,00000</w:t>
            </w:r>
          </w:p>
        </w:tc>
      </w:tr>
      <w:tr w:rsidR="00DC7124">
        <w:tc>
          <w:tcPr>
            <w:tcW w:w="4422" w:type="dxa"/>
            <w:vAlign w:val="bottom"/>
          </w:tcPr>
          <w:p w:rsidR="00DC7124" w:rsidRDefault="00DC7124">
            <w:pPr>
              <w:pStyle w:val="ConsPlusNormal"/>
            </w:pPr>
            <w:r>
              <w:t>Иные межбюджетные трансферты</w:t>
            </w:r>
          </w:p>
        </w:tc>
        <w:tc>
          <w:tcPr>
            <w:tcW w:w="1814" w:type="dxa"/>
            <w:vAlign w:val="bottom"/>
          </w:tcPr>
          <w:p w:rsidR="00DC7124" w:rsidRDefault="00DC7124">
            <w:pPr>
              <w:pStyle w:val="ConsPlusNormal"/>
              <w:jc w:val="center"/>
            </w:pPr>
            <w:r>
              <w:t>18 2 00 77040</w:t>
            </w:r>
          </w:p>
        </w:tc>
        <w:tc>
          <w:tcPr>
            <w:tcW w:w="465" w:type="dxa"/>
            <w:vAlign w:val="bottom"/>
          </w:tcPr>
          <w:p w:rsidR="00DC7124" w:rsidRDefault="00DC7124">
            <w:pPr>
              <w:pStyle w:val="ConsPlusNormal"/>
              <w:jc w:val="center"/>
            </w:pPr>
            <w:r>
              <w:t>14</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jc w:val="center"/>
            </w:pPr>
            <w:r>
              <w:t>540</w:t>
            </w:r>
          </w:p>
        </w:tc>
        <w:tc>
          <w:tcPr>
            <w:tcW w:w="1928" w:type="dxa"/>
            <w:vAlign w:val="bottom"/>
          </w:tcPr>
          <w:p w:rsidR="00DC7124" w:rsidRDefault="00DC7124">
            <w:pPr>
              <w:pStyle w:val="ConsPlusNormal"/>
              <w:jc w:val="right"/>
            </w:pPr>
            <w:r>
              <w:t>42742,00000</w:t>
            </w:r>
          </w:p>
        </w:tc>
        <w:tc>
          <w:tcPr>
            <w:tcW w:w="1984" w:type="dxa"/>
            <w:vAlign w:val="bottom"/>
          </w:tcPr>
          <w:p w:rsidR="00DC7124" w:rsidRDefault="00DC7124">
            <w:pPr>
              <w:pStyle w:val="ConsPlusNormal"/>
              <w:jc w:val="right"/>
            </w:pPr>
            <w:r>
              <w:t>44452,00000</w:t>
            </w:r>
          </w:p>
        </w:tc>
        <w:tc>
          <w:tcPr>
            <w:tcW w:w="1928" w:type="dxa"/>
            <w:vAlign w:val="bottom"/>
          </w:tcPr>
          <w:p w:rsidR="00DC7124" w:rsidRDefault="00DC7124">
            <w:pPr>
              <w:pStyle w:val="ConsPlusNormal"/>
              <w:jc w:val="right"/>
            </w:pPr>
            <w:r>
              <w:t>46230,00000</w:t>
            </w:r>
          </w:p>
        </w:tc>
      </w:tr>
      <w:tr w:rsidR="00DC7124">
        <w:tc>
          <w:tcPr>
            <w:tcW w:w="4422" w:type="dxa"/>
            <w:vAlign w:val="bottom"/>
          </w:tcPr>
          <w:p w:rsidR="00DC7124" w:rsidRDefault="00DC7124">
            <w:pPr>
              <w:pStyle w:val="ConsPlusNormal"/>
            </w:pPr>
            <w:r>
              <w:t>Подпрограмма "Повышение эффективности бюджетных расходов Новгородской области" государственной программы Новгородской области "Управление государственными финансами Новгородской области на 2019 - 2025 годы"</w:t>
            </w:r>
          </w:p>
        </w:tc>
        <w:tc>
          <w:tcPr>
            <w:tcW w:w="1814" w:type="dxa"/>
            <w:vAlign w:val="bottom"/>
          </w:tcPr>
          <w:p w:rsidR="00DC7124" w:rsidRDefault="00DC7124">
            <w:pPr>
              <w:pStyle w:val="ConsPlusNormal"/>
              <w:jc w:val="center"/>
            </w:pPr>
            <w:r>
              <w:t>18 3 00 00000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20452,30000</w:t>
            </w:r>
          </w:p>
        </w:tc>
        <w:tc>
          <w:tcPr>
            <w:tcW w:w="1984" w:type="dxa"/>
            <w:vAlign w:val="bottom"/>
          </w:tcPr>
          <w:p w:rsidR="00DC7124" w:rsidRDefault="00DC7124">
            <w:pPr>
              <w:pStyle w:val="ConsPlusNormal"/>
              <w:jc w:val="right"/>
            </w:pPr>
            <w:r>
              <w:t>20452,30000</w:t>
            </w:r>
          </w:p>
        </w:tc>
        <w:tc>
          <w:tcPr>
            <w:tcW w:w="1928" w:type="dxa"/>
            <w:vAlign w:val="bottom"/>
          </w:tcPr>
          <w:p w:rsidR="00DC7124" w:rsidRDefault="00DC7124">
            <w:pPr>
              <w:pStyle w:val="ConsPlusNormal"/>
              <w:jc w:val="right"/>
            </w:pPr>
            <w:r>
              <w:t>20452,30000</w:t>
            </w:r>
          </w:p>
        </w:tc>
      </w:tr>
      <w:tr w:rsidR="00DC7124">
        <w:tc>
          <w:tcPr>
            <w:tcW w:w="4422" w:type="dxa"/>
            <w:vAlign w:val="bottom"/>
          </w:tcPr>
          <w:p w:rsidR="00DC7124" w:rsidRDefault="00DC7124">
            <w:pPr>
              <w:pStyle w:val="ConsPlusNormal"/>
            </w:pPr>
            <w:r>
              <w:t>Развитие информационных систем управления государственными финансами</w:t>
            </w:r>
          </w:p>
        </w:tc>
        <w:tc>
          <w:tcPr>
            <w:tcW w:w="1814" w:type="dxa"/>
            <w:vAlign w:val="bottom"/>
          </w:tcPr>
          <w:p w:rsidR="00DC7124" w:rsidRDefault="00DC7124">
            <w:pPr>
              <w:pStyle w:val="ConsPlusNormal"/>
              <w:jc w:val="center"/>
            </w:pPr>
            <w:r>
              <w:t>18 3 00 25080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18936,40000</w:t>
            </w:r>
          </w:p>
        </w:tc>
        <w:tc>
          <w:tcPr>
            <w:tcW w:w="1984" w:type="dxa"/>
            <w:vAlign w:val="bottom"/>
          </w:tcPr>
          <w:p w:rsidR="00DC7124" w:rsidRDefault="00DC7124">
            <w:pPr>
              <w:pStyle w:val="ConsPlusNormal"/>
              <w:jc w:val="right"/>
            </w:pPr>
            <w:r>
              <w:t>18936,40000</w:t>
            </w:r>
          </w:p>
        </w:tc>
        <w:tc>
          <w:tcPr>
            <w:tcW w:w="1928" w:type="dxa"/>
            <w:vAlign w:val="bottom"/>
          </w:tcPr>
          <w:p w:rsidR="00DC7124" w:rsidRDefault="00DC7124">
            <w:pPr>
              <w:pStyle w:val="ConsPlusNormal"/>
              <w:jc w:val="right"/>
            </w:pPr>
            <w:r>
              <w:t>18936,40000</w:t>
            </w:r>
          </w:p>
        </w:tc>
      </w:tr>
      <w:tr w:rsidR="00DC7124">
        <w:tc>
          <w:tcPr>
            <w:tcW w:w="4422" w:type="dxa"/>
            <w:vAlign w:val="bottom"/>
          </w:tcPr>
          <w:p w:rsidR="00DC7124" w:rsidRDefault="00DC7124">
            <w:pPr>
              <w:pStyle w:val="ConsPlusNormal"/>
            </w:pPr>
            <w:r>
              <w:t>Общегосударственные вопросы</w:t>
            </w:r>
          </w:p>
        </w:tc>
        <w:tc>
          <w:tcPr>
            <w:tcW w:w="1814" w:type="dxa"/>
            <w:vAlign w:val="bottom"/>
          </w:tcPr>
          <w:p w:rsidR="00DC7124" w:rsidRDefault="00DC7124">
            <w:pPr>
              <w:pStyle w:val="ConsPlusNormal"/>
              <w:jc w:val="center"/>
            </w:pPr>
            <w:r>
              <w:t>18 3 00 25080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18936,40000</w:t>
            </w:r>
          </w:p>
        </w:tc>
        <w:tc>
          <w:tcPr>
            <w:tcW w:w="1984" w:type="dxa"/>
            <w:vAlign w:val="bottom"/>
          </w:tcPr>
          <w:p w:rsidR="00DC7124" w:rsidRDefault="00DC7124">
            <w:pPr>
              <w:pStyle w:val="ConsPlusNormal"/>
              <w:jc w:val="right"/>
            </w:pPr>
            <w:r>
              <w:t>18936,40000</w:t>
            </w:r>
          </w:p>
        </w:tc>
        <w:tc>
          <w:tcPr>
            <w:tcW w:w="1928" w:type="dxa"/>
            <w:vAlign w:val="bottom"/>
          </w:tcPr>
          <w:p w:rsidR="00DC7124" w:rsidRDefault="00DC7124">
            <w:pPr>
              <w:pStyle w:val="ConsPlusNormal"/>
              <w:jc w:val="right"/>
            </w:pPr>
            <w:r>
              <w:t>18936,40000</w:t>
            </w:r>
          </w:p>
        </w:tc>
      </w:tr>
      <w:tr w:rsidR="00DC7124">
        <w:tc>
          <w:tcPr>
            <w:tcW w:w="4422" w:type="dxa"/>
            <w:vAlign w:val="bottom"/>
          </w:tcPr>
          <w:p w:rsidR="00DC7124" w:rsidRDefault="00DC7124">
            <w:pPr>
              <w:pStyle w:val="ConsPlusNormal"/>
            </w:pPr>
            <w:r>
              <w:t>Другие общегосударственные вопросы</w:t>
            </w:r>
          </w:p>
        </w:tc>
        <w:tc>
          <w:tcPr>
            <w:tcW w:w="1814" w:type="dxa"/>
            <w:vAlign w:val="bottom"/>
          </w:tcPr>
          <w:p w:rsidR="00DC7124" w:rsidRDefault="00DC7124">
            <w:pPr>
              <w:pStyle w:val="ConsPlusNormal"/>
              <w:jc w:val="center"/>
            </w:pPr>
            <w:r>
              <w:t>18 3 00 25080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18936,40000</w:t>
            </w:r>
          </w:p>
        </w:tc>
        <w:tc>
          <w:tcPr>
            <w:tcW w:w="1984" w:type="dxa"/>
            <w:vAlign w:val="bottom"/>
          </w:tcPr>
          <w:p w:rsidR="00DC7124" w:rsidRDefault="00DC7124">
            <w:pPr>
              <w:pStyle w:val="ConsPlusNormal"/>
              <w:jc w:val="right"/>
            </w:pPr>
            <w:r>
              <w:t>18936,40000</w:t>
            </w:r>
          </w:p>
        </w:tc>
        <w:tc>
          <w:tcPr>
            <w:tcW w:w="1928" w:type="dxa"/>
            <w:vAlign w:val="bottom"/>
          </w:tcPr>
          <w:p w:rsidR="00DC7124" w:rsidRDefault="00DC7124">
            <w:pPr>
              <w:pStyle w:val="ConsPlusNormal"/>
              <w:jc w:val="right"/>
            </w:pPr>
            <w:r>
              <w:t>18936,40000</w:t>
            </w:r>
          </w:p>
        </w:tc>
      </w:tr>
      <w:tr w:rsidR="00DC7124">
        <w:tc>
          <w:tcPr>
            <w:tcW w:w="4422"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1814" w:type="dxa"/>
            <w:vAlign w:val="bottom"/>
          </w:tcPr>
          <w:p w:rsidR="00DC7124" w:rsidRDefault="00DC7124">
            <w:pPr>
              <w:pStyle w:val="ConsPlusNormal"/>
              <w:jc w:val="center"/>
            </w:pPr>
            <w:r>
              <w:t>18 3 00 25080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18936,40000</w:t>
            </w:r>
          </w:p>
        </w:tc>
        <w:tc>
          <w:tcPr>
            <w:tcW w:w="1984" w:type="dxa"/>
            <w:vAlign w:val="bottom"/>
          </w:tcPr>
          <w:p w:rsidR="00DC7124" w:rsidRDefault="00DC7124">
            <w:pPr>
              <w:pStyle w:val="ConsPlusNormal"/>
              <w:jc w:val="right"/>
            </w:pPr>
            <w:r>
              <w:t>18936,40000</w:t>
            </w:r>
          </w:p>
        </w:tc>
        <w:tc>
          <w:tcPr>
            <w:tcW w:w="1928" w:type="dxa"/>
            <w:vAlign w:val="bottom"/>
          </w:tcPr>
          <w:p w:rsidR="00DC7124" w:rsidRDefault="00DC7124">
            <w:pPr>
              <w:pStyle w:val="ConsPlusNormal"/>
              <w:jc w:val="right"/>
            </w:pPr>
            <w:r>
              <w:t>18936,40000</w:t>
            </w:r>
          </w:p>
        </w:tc>
      </w:tr>
      <w:tr w:rsidR="00DC7124">
        <w:tc>
          <w:tcPr>
            <w:tcW w:w="4422" w:type="dxa"/>
            <w:vAlign w:val="bottom"/>
          </w:tcPr>
          <w:p w:rsidR="00DC7124" w:rsidRDefault="00DC7124">
            <w:pPr>
              <w:pStyle w:val="ConsPlusNormal"/>
            </w:pPr>
            <w:r>
              <w:t>Реализация прочих мероприятий подпрограммы государственной программы Новгородской области (государственной программы Новгородской области)</w:t>
            </w:r>
          </w:p>
        </w:tc>
        <w:tc>
          <w:tcPr>
            <w:tcW w:w="1814" w:type="dxa"/>
            <w:vAlign w:val="bottom"/>
          </w:tcPr>
          <w:p w:rsidR="00DC7124" w:rsidRDefault="00DC7124">
            <w:pPr>
              <w:pStyle w:val="ConsPlusNormal"/>
              <w:jc w:val="center"/>
            </w:pPr>
            <w:r>
              <w:t>18 3 00 99990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1515,90000</w:t>
            </w:r>
          </w:p>
        </w:tc>
        <w:tc>
          <w:tcPr>
            <w:tcW w:w="1984" w:type="dxa"/>
            <w:vAlign w:val="bottom"/>
          </w:tcPr>
          <w:p w:rsidR="00DC7124" w:rsidRDefault="00DC7124">
            <w:pPr>
              <w:pStyle w:val="ConsPlusNormal"/>
              <w:jc w:val="right"/>
            </w:pPr>
            <w:r>
              <w:t>1515,90000</w:t>
            </w:r>
          </w:p>
        </w:tc>
        <w:tc>
          <w:tcPr>
            <w:tcW w:w="1928" w:type="dxa"/>
            <w:vAlign w:val="bottom"/>
          </w:tcPr>
          <w:p w:rsidR="00DC7124" w:rsidRDefault="00DC7124">
            <w:pPr>
              <w:pStyle w:val="ConsPlusNormal"/>
              <w:jc w:val="right"/>
            </w:pPr>
            <w:r>
              <w:t>1515,90000</w:t>
            </w:r>
          </w:p>
        </w:tc>
      </w:tr>
      <w:tr w:rsidR="00DC7124">
        <w:tc>
          <w:tcPr>
            <w:tcW w:w="4422" w:type="dxa"/>
            <w:vAlign w:val="bottom"/>
          </w:tcPr>
          <w:p w:rsidR="00DC7124" w:rsidRDefault="00DC7124">
            <w:pPr>
              <w:pStyle w:val="ConsPlusNormal"/>
            </w:pPr>
            <w:r>
              <w:t>Общегосударственные вопросы</w:t>
            </w:r>
          </w:p>
        </w:tc>
        <w:tc>
          <w:tcPr>
            <w:tcW w:w="1814" w:type="dxa"/>
            <w:vAlign w:val="bottom"/>
          </w:tcPr>
          <w:p w:rsidR="00DC7124" w:rsidRDefault="00DC7124">
            <w:pPr>
              <w:pStyle w:val="ConsPlusNormal"/>
              <w:jc w:val="center"/>
            </w:pPr>
            <w:r>
              <w:t>18 3 00 99990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421,30000</w:t>
            </w:r>
          </w:p>
        </w:tc>
        <w:tc>
          <w:tcPr>
            <w:tcW w:w="1984" w:type="dxa"/>
            <w:vAlign w:val="bottom"/>
          </w:tcPr>
          <w:p w:rsidR="00DC7124" w:rsidRDefault="00DC7124">
            <w:pPr>
              <w:pStyle w:val="ConsPlusNormal"/>
              <w:jc w:val="right"/>
            </w:pPr>
            <w:r>
              <w:t>421,30000</w:t>
            </w:r>
          </w:p>
        </w:tc>
        <w:tc>
          <w:tcPr>
            <w:tcW w:w="1928" w:type="dxa"/>
            <w:vAlign w:val="bottom"/>
          </w:tcPr>
          <w:p w:rsidR="00DC7124" w:rsidRDefault="00DC7124">
            <w:pPr>
              <w:pStyle w:val="ConsPlusNormal"/>
              <w:jc w:val="right"/>
            </w:pPr>
            <w:r>
              <w:t>421,30000</w:t>
            </w:r>
          </w:p>
        </w:tc>
      </w:tr>
      <w:tr w:rsidR="00DC7124">
        <w:tc>
          <w:tcPr>
            <w:tcW w:w="4422" w:type="dxa"/>
            <w:vAlign w:val="bottom"/>
          </w:tcPr>
          <w:p w:rsidR="00DC7124" w:rsidRDefault="00DC7124">
            <w:pPr>
              <w:pStyle w:val="ConsPlusNormal"/>
            </w:pPr>
            <w:r>
              <w:t>Другие общегосударственные вопросы</w:t>
            </w:r>
          </w:p>
        </w:tc>
        <w:tc>
          <w:tcPr>
            <w:tcW w:w="1814" w:type="dxa"/>
            <w:vAlign w:val="bottom"/>
          </w:tcPr>
          <w:p w:rsidR="00DC7124" w:rsidRDefault="00DC7124">
            <w:pPr>
              <w:pStyle w:val="ConsPlusNormal"/>
              <w:jc w:val="center"/>
            </w:pPr>
            <w:r>
              <w:t>18 3 00 99990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421,30000</w:t>
            </w:r>
          </w:p>
        </w:tc>
        <w:tc>
          <w:tcPr>
            <w:tcW w:w="1984" w:type="dxa"/>
            <w:vAlign w:val="bottom"/>
          </w:tcPr>
          <w:p w:rsidR="00DC7124" w:rsidRDefault="00DC7124">
            <w:pPr>
              <w:pStyle w:val="ConsPlusNormal"/>
              <w:jc w:val="right"/>
            </w:pPr>
            <w:r>
              <w:t>421,30000</w:t>
            </w:r>
          </w:p>
        </w:tc>
        <w:tc>
          <w:tcPr>
            <w:tcW w:w="1928" w:type="dxa"/>
            <w:vAlign w:val="bottom"/>
          </w:tcPr>
          <w:p w:rsidR="00DC7124" w:rsidRDefault="00DC7124">
            <w:pPr>
              <w:pStyle w:val="ConsPlusNormal"/>
              <w:jc w:val="right"/>
            </w:pPr>
            <w:r>
              <w:t>421,30000</w:t>
            </w:r>
          </w:p>
        </w:tc>
      </w:tr>
      <w:tr w:rsidR="00DC7124">
        <w:tc>
          <w:tcPr>
            <w:tcW w:w="4422"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1814" w:type="dxa"/>
            <w:vAlign w:val="bottom"/>
          </w:tcPr>
          <w:p w:rsidR="00DC7124" w:rsidRDefault="00DC7124">
            <w:pPr>
              <w:pStyle w:val="ConsPlusNormal"/>
              <w:jc w:val="center"/>
            </w:pPr>
            <w:r>
              <w:t>18 3 00 99990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421,30000</w:t>
            </w:r>
          </w:p>
        </w:tc>
        <w:tc>
          <w:tcPr>
            <w:tcW w:w="1984" w:type="dxa"/>
            <w:vAlign w:val="bottom"/>
          </w:tcPr>
          <w:p w:rsidR="00DC7124" w:rsidRDefault="00DC7124">
            <w:pPr>
              <w:pStyle w:val="ConsPlusNormal"/>
              <w:jc w:val="right"/>
            </w:pPr>
            <w:r>
              <w:t>421,30000</w:t>
            </w:r>
          </w:p>
        </w:tc>
        <w:tc>
          <w:tcPr>
            <w:tcW w:w="1928" w:type="dxa"/>
            <w:vAlign w:val="bottom"/>
          </w:tcPr>
          <w:p w:rsidR="00DC7124" w:rsidRDefault="00DC7124">
            <w:pPr>
              <w:pStyle w:val="ConsPlusNormal"/>
              <w:jc w:val="right"/>
            </w:pPr>
            <w:r>
              <w:t>421,30000</w:t>
            </w:r>
          </w:p>
        </w:tc>
      </w:tr>
      <w:tr w:rsidR="00DC7124">
        <w:tc>
          <w:tcPr>
            <w:tcW w:w="4422" w:type="dxa"/>
            <w:vAlign w:val="bottom"/>
          </w:tcPr>
          <w:p w:rsidR="00DC7124" w:rsidRDefault="00DC7124">
            <w:pPr>
              <w:pStyle w:val="ConsPlusNormal"/>
            </w:pPr>
            <w:r>
              <w:t>Образование</w:t>
            </w:r>
          </w:p>
        </w:tc>
        <w:tc>
          <w:tcPr>
            <w:tcW w:w="1814" w:type="dxa"/>
            <w:vAlign w:val="bottom"/>
          </w:tcPr>
          <w:p w:rsidR="00DC7124" w:rsidRDefault="00DC7124">
            <w:pPr>
              <w:pStyle w:val="ConsPlusNormal"/>
              <w:jc w:val="center"/>
            </w:pPr>
            <w:r>
              <w:t>18 3 00 99990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1094,60000</w:t>
            </w:r>
          </w:p>
        </w:tc>
        <w:tc>
          <w:tcPr>
            <w:tcW w:w="1984" w:type="dxa"/>
            <w:vAlign w:val="bottom"/>
          </w:tcPr>
          <w:p w:rsidR="00DC7124" w:rsidRDefault="00DC7124">
            <w:pPr>
              <w:pStyle w:val="ConsPlusNormal"/>
              <w:jc w:val="right"/>
            </w:pPr>
            <w:r>
              <w:t>1094,60000</w:t>
            </w:r>
          </w:p>
        </w:tc>
        <w:tc>
          <w:tcPr>
            <w:tcW w:w="1928" w:type="dxa"/>
            <w:vAlign w:val="bottom"/>
          </w:tcPr>
          <w:p w:rsidR="00DC7124" w:rsidRDefault="00DC7124">
            <w:pPr>
              <w:pStyle w:val="ConsPlusNormal"/>
              <w:jc w:val="right"/>
            </w:pPr>
            <w:r>
              <w:t>1094,60000</w:t>
            </w:r>
          </w:p>
        </w:tc>
      </w:tr>
      <w:tr w:rsidR="00DC7124">
        <w:tc>
          <w:tcPr>
            <w:tcW w:w="4422" w:type="dxa"/>
            <w:vAlign w:val="bottom"/>
          </w:tcPr>
          <w:p w:rsidR="00DC7124" w:rsidRDefault="00DC7124">
            <w:pPr>
              <w:pStyle w:val="ConsPlusNormal"/>
            </w:pPr>
            <w:r>
              <w:t>Другие вопросы в области образования</w:t>
            </w:r>
          </w:p>
        </w:tc>
        <w:tc>
          <w:tcPr>
            <w:tcW w:w="1814" w:type="dxa"/>
            <w:vAlign w:val="bottom"/>
          </w:tcPr>
          <w:p w:rsidR="00DC7124" w:rsidRDefault="00DC7124">
            <w:pPr>
              <w:pStyle w:val="ConsPlusNormal"/>
              <w:jc w:val="center"/>
            </w:pPr>
            <w:r>
              <w:t>18 3 00 99990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1094,60000</w:t>
            </w:r>
          </w:p>
        </w:tc>
        <w:tc>
          <w:tcPr>
            <w:tcW w:w="1984" w:type="dxa"/>
            <w:vAlign w:val="bottom"/>
          </w:tcPr>
          <w:p w:rsidR="00DC7124" w:rsidRDefault="00DC7124">
            <w:pPr>
              <w:pStyle w:val="ConsPlusNormal"/>
              <w:jc w:val="right"/>
            </w:pPr>
            <w:r>
              <w:t>1094,60000</w:t>
            </w:r>
          </w:p>
        </w:tc>
        <w:tc>
          <w:tcPr>
            <w:tcW w:w="1928" w:type="dxa"/>
            <w:vAlign w:val="bottom"/>
          </w:tcPr>
          <w:p w:rsidR="00DC7124" w:rsidRDefault="00DC7124">
            <w:pPr>
              <w:pStyle w:val="ConsPlusNormal"/>
              <w:jc w:val="right"/>
            </w:pPr>
            <w:r>
              <w:t>1094,60000</w:t>
            </w:r>
          </w:p>
        </w:tc>
      </w:tr>
      <w:tr w:rsidR="00DC7124">
        <w:tc>
          <w:tcPr>
            <w:tcW w:w="4422"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1814" w:type="dxa"/>
            <w:vAlign w:val="bottom"/>
          </w:tcPr>
          <w:p w:rsidR="00DC7124" w:rsidRDefault="00DC7124">
            <w:pPr>
              <w:pStyle w:val="ConsPlusNormal"/>
              <w:jc w:val="center"/>
            </w:pPr>
            <w:r>
              <w:t>18 3 00 99990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1094,60000</w:t>
            </w:r>
          </w:p>
        </w:tc>
        <w:tc>
          <w:tcPr>
            <w:tcW w:w="1984" w:type="dxa"/>
            <w:vAlign w:val="bottom"/>
          </w:tcPr>
          <w:p w:rsidR="00DC7124" w:rsidRDefault="00DC7124">
            <w:pPr>
              <w:pStyle w:val="ConsPlusNormal"/>
              <w:jc w:val="right"/>
            </w:pPr>
            <w:r>
              <w:t>1094,60000</w:t>
            </w:r>
          </w:p>
        </w:tc>
        <w:tc>
          <w:tcPr>
            <w:tcW w:w="1928" w:type="dxa"/>
            <w:vAlign w:val="bottom"/>
          </w:tcPr>
          <w:p w:rsidR="00DC7124" w:rsidRDefault="00DC7124">
            <w:pPr>
              <w:pStyle w:val="ConsPlusNormal"/>
              <w:jc w:val="right"/>
            </w:pPr>
            <w:r>
              <w:t>1094,60000</w:t>
            </w:r>
          </w:p>
        </w:tc>
      </w:tr>
      <w:tr w:rsidR="00DC7124">
        <w:tc>
          <w:tcPr>
            <w:tcW w:w="4422" w:type="dxa"/>
            <w:vAlign w:val="bottom"/>
          </w:tcPr>
          <w:p w:rsidR="00DC7124" w:rsidRDefault="00DC7124">
            <w:pPr>
              <w:pStyle w:val="ConsPlusNormal"/>
            </w:pPr>
            <w:r>
              <w:t>Подпрограмма "Повышение финансовой и налоговой грамотности населения Новгородской области" государственной программы Новгородской области "Управление государственными финансами Новгородской области на 2019 - 2025 годы"</w:t>
            </w:r>
          </w:p>
        </w:tc>
        <w:tc>
          <w:tcPr>
            <w:tcW w:w="1814" w:type="dxa"/>
            <w:vAlign w:val="bottom"/>
          </w:tcPr>
          <w:p w:rsidR="00DC7124" w:rsidRDefault="00DC7124">
            <w:pPr>
              <w:pStyle w:val="ConsPlusNormal"/>
              <w:jc w:val="center"/>
            </w:pPr>
            <w:r>
              <w:t>18 4 00 00000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100,00000</w:t>
            </w:r>
          </w:p>
        </w:tc>
        <w:tc>
          <w:tcPr>
            <w:tcW w:w="1984" w:type="dxa"/>
            <w:vAlign w:val="bottom"/>
          </w:tcPr>
          <w:p w:rsidR="00DC7124" w:rsidRDefault="00DC7124">
            <w:pPr>
              <w:pStyle w:val="ConsPlusNormal"/>
              <w:jc w:val="right"/>
            </w:pPr>
            <w:r>
              <w:t>100,00000</w:t>
            </w:r>
          </w:p>
        </w:tc>
        <w:tc>
          <w:tcPr>
            <w:tcW w:w="1928" w:type="dxa"/>
            <w:vAlign w:val="bottom"/>
          </w:tcPr>
          <w:p w:rsidR="00DC7124" w:rsidRDefault="00DC7124">
            <w:pPr>
              <w:pStyle w:val="ConsPlusNormal"/>
              <w:jc w:val="right"/>
            </w:pPr>
            <w:r>
              <w:t>100,00000</w:t>
            </w:r>
          </w:p>
        </w:tc>
      </w:tr>
      <w:tr w:rsidR="00DC7124">
        <w:tc>
          <w:tcPr>
            <w:tcW w:w="4422" w:type="dxa"/>
            <w:vAlign w:val="bottom"/>
          </w:tcPr>
          <w:p w:rsidR="00DC7124" w:rsidRDefault="00DC7124">
            <w:pPr>
              <w:pStyle w:val="ConsPlusNormal"/>
            </w:pPr>
            <w:r>
              <w:t>Реализация приоритетного регионального проекта "Повышение финансовой и налоговой грамотности населения Новгородской области"</w:t>
            </w:r>
          </w:p>
        </w:tc>
        <w:tc>
          <w:tcPr>
            <w:tcW w:w="1814" w:type="dxa"/>
            <w:vAlign w:val="bottom"/>
          </w:tcPr>
          <w:p w:rsidR="00DC7124" w:rsidRDefault="00DC7124">
            <w:pPr>
              <w:pStyle w:val="ConsPlusNormal"/>
              <w:jc w:val="center"/>
            </w:pPr>
            <w:r>
              <w:t>18 4 00 24120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100,00000</w:t>
            </w:r>
          </w:p>
        </w:tc>
        <w:tc>
          <w:tcPr>
            <w:tcW w:w="1984" w:type="dxa"/>
            <w:vAlign w:val="bottom"/>
          </w:tcPr>
          <w:p w:rsidR="00DC7124" w:rsidRDefault="00DC7124">
            <w:pPr>
              <w:pStyle w:val="ConsPlusNormal"/>
              <w:jc w:val="right"/>
            </w:pPr>
            <w:r>
              <w:t>100,00000</w:t>
            </w:r>
          </w:p>
        </w:tc>
        <w:tc>
          <w:tcPr>
            <w:tcW w:w="1928" w:type="dxa"/>
            <w:vAlign w:val="bottom"/>
          </w:tcPr>
          <w:p w:rsidR="00DC7124" w:rsidRDefault="00DC7124">
            <w:pPr>
              <w:pStyle w:val="ConsPlusNormal"/>
              <w:jc w:val="right"/>
            </w:pPr>
            <w:r>
              <w:t>100,00000</w:t>
            </w:r>
          </w:p>
        </w:tc>
      </w:tr>
      <w:tr w:rsidR="00DC7124">
        <w:tc>
          <w:tcPr>
            <w:tcW w:w="4422" w:type="dxa"/>
            <w:vAlign w:val="bottom"/>
          </w:tcPr>
          <w:p w:rsidR="00DC7124" w:rsidRDefault="00DC7124">
            <w:pPr>
              <w:pStyle w:val="ConsPlusNormal"/>
            </w:pPr>
            <w:r>
              <w:t>Общегосударственные вопросы</w:t>
            </w:r>
          </w:p>
        </w:tc>
        <w:tc>
          <w:tcPr>
            <w:tcW w:w="1814" w:type="dxa"/>
            <w:vAlign w:val="bottom"/>
          </w:tcPr>
          <w:p w:rsidR="00DC7124" w:rsidRDefault="00DC7124">
            <w:pPr>
              <w:pStyle w:val="ConsPlusNormal"/>
              <w:jc w:val="center"/>
            </w:pPr>
            <w:r>
              <w:t>18 4 00 24120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100,00000</w:t>
            </w:r>
          </w:p>
        </w:tc>
        <w:tc>
          <w:tcPr>
            <w:tcW w:w="1984" w:type="dxa"/>
            <w:vAlign w:val="bottom"/>
          </w:tcPr>
          <w:p w:rsidR="00DC7124" w:rsidRDefault="00DC7124">
            <w:pPr>
              <w:pStyle w:val="ConsPlusNormal"/>
              <w:jc w:val="right"/>
            </w:pPr>
            <w:r>
              <w:t>100,00000</w:t>
            </w:r>
          </w:p>
        </w:tc>
        <w:tc>
          <w:tcPr>
            <w:tcW w:w="1928" w:type="dxa"/>
            <w:vAlign w:val="bottom"/>
          </w:tcPr>
          <w:p w:rsidR="00DC7124" w:rsidRDefault="00DC7124">
            <w:pPr>
              <w:pStyle w:val="ConsPlusNormal"/>
              <w:jc w:val="right"/>
            </w:pPr>
            <w:r>
              <w:t>100,00000</w:t>
            </w:r>
          </w:p>
        </w:tc>
      </w:tr>
      <w:tr w:rsidR="00DC7124">
        <w:tc>
          <w:tcPr>
            <w:tcW w:w="4422" w:type="dxa"/>
            <w:vAlign w:val="bottom"/>
          </w:tcPr>
          <w:p w:rsidR="00DC7124" w:rsidRDefault="00DC7124">
            <w:pPr>
              <w:pStyle w:val="ConsPlusNormal"/>
            </w:pPr>
            <w:r>
              <w:t>Другие общегосударственные вопросы</w:t>
            </w:r>
          </w:p>
        </w:tc>
        <w:tc>
          <w:tcPr>
            <w:tcW w:w="1814" w:type="dxa"/>
            <w:vAlign w:val="bottom"/>
          </w:tcPr>
          <w:p w:rsidR="00DC7124" w:rsidRDefault="00DC7124">
            <w:pPr>
              <w:pStyle w:val="ConsPlusNormal"/>
              <w:jc w:val="center"/>
            </w:pPr>
            <w:r>
              <w:t>18 4 00 24120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100,00000</w:t>
            </w:r>
          </w:p>
        </w:tc>
        <w:tc>
          <w:tcPr>
            <w:tcW w:w="1984" w:type="dxa"/>
            <w:vAlign w:val="bottom"/>
          </w:tcPr>
          <w:p w:rsidR="00DC7124" w:rsidRDefault="00DC7124">
            <w:pPr>
              <w:pStyle w:val="ConsPlusNormal"/>
              <w:jc w:val="right"/>
            </w:pPr>
            <w:r>
              <w:t>100,00000</w:t>
            </w:r>
          </w:p>
        </w:tc>
        <w:tc>
          <w:tcPr>
            <w:tcW w:w="1928" w:type="dxa"/>
            <w:vAlign w:val="bottom"/>
          </w:tcPr>
          <w:p w:rsidR="00DC7124" w:rsidRDefault="00DC7124">
            <w:pPr>
              <w:pStyle w:val="ConsPlusNormal"/>
              <w:jc w:val="right"/>
            </w:pPr>
            <w:r>
              <w:t>100,00000</w:t>
            </w:r>
          </w:p>
        </w:tc>
      </w:tr>
      <w:tr w:rsidR="00DC7124">
        <w:tc>
          <w:tcPr>
            <w:tcW w:w="4422"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1814" w:type="dxa"/>
            <w:vAlign w:val="bottom"/>
          </w:tcPr>
          <w:p w:rsidR="00DC7124" w:rsidRDefault="00DC7124">
            <w:pPr>
              <w:pStyle w:val="ConsPlusNormal"/>
              <w:jc w:val="center"/>
            </w:pPr>
            <w:r>
              <w:t>18 4 00 24120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100,00000</w:t>
            </w:r>
          </w:p>
        </w:tc>
        <w:tc>
          <w:tcPr>
            <w:tcW w:w="1984" w:type="dxa"/>
            <w:vAlign w:val="bottom"/>
          </w:tcPr>
          <w:p w:rsidR="00DC7124" w:rsidRDefault="00DC7124">
            <w:pPr>
              <w:pStyle w:val="ConsPlusNormal"/>
              <w:jc w:val="right"/>
            </w:pPr>
            <w:r>
              <w:t>100,00000</w:t>
            </w:r>
          </w:p>
        </w:tc>
        <w:tc>
          <w:tcPr>
            <w:tcW w:w="1928" w:type="dxa"/>
            <w:vAlign w:val="bottom"/>
          </w:tcPr>
          <w:p w:rsidR="00DC7124" w:rsidRDefault="00DC7124">
            <w:pPr>
              <w:pStyle w:val="ConsPlusNormal"/>
              <w:jc w:val="right"/>
            </w:pPr>
            <w:r>
              <w:t>100,00000</w:t>
            </w:r>
          </w:p>
        </w:tc>
      </w:tr>
      <w:tr w:rsidR="00DC7124">
        <w:tc>
          <w:tcPr>
            <w:tcW w:w="4422" w:type="dxa"/>
            <w:vAlign w:val="bottom"/>
          </w:tcPr>
          <w:p w:rsidR="00DC7124" w:rsidRDefault="00DC7124">
            <w:pPr>
              <w:pStyle w:val="ConsPlusNormal"/>
            </w:pPr>
            <w:r>
              <w:t>Государственная программа Новгородской области "Развитие системы управления имуществом в Новгородской области на 2019 - 2026 годы"</w:t>
            </w:r>
          </w:p>
        </w:tc>
        <w:tc>
          <w:tcPr>
            <w:tcW w:w="1814" w:type="dxa"/>
            <w:vAlign w:val="bottom"/>
          </w:tcPr>
          <w:p w:rsidR="00DC7124" w:rsidRDefault="00DC7124">
            <w:pPr>
              <w:pStyle w:val="ConsPlusNormal"/>
              <w:jc w:val="center"/>
            </w:pPr>
            <w:r>
              <w:t>19 0 00 00000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265591,15776</w:t>
            </w:r>
          </w:p>
        </w:tc>
        <w:tc>
          <w:tcPr>
            <w:tcW w:w="1984" w:type="dxa"/>
            <w:vAlign w:val="bottom"/>
          </w:tcPr>
          <w:p w:rsidR="00DC7124" w:rsidRDefault="00DC7124">
            <w:pPr>
              <w:pStyle w:val="ConsPlusNormal"/>
              <w:jc w:val="right"/>
            </w:pPr>
            <w:r>
              <w:t>54137,80000</w:t>
            </w:r>
          </w:p>
        </w:tc>
        <w:tc>
          <w:tcPr>
            <w:tcW w:w="1928" w:type="dxa"/>
            <w:vAlign w:val="bottom"/>
          </w:tcPr>
          <w:p w:rsidR="00DC7124" w:rsidRDefault="00DC7124">
            <w:pPr>
              <w:pStyle w:val="ConsPlusNormal"/>
              <w:jc w:val="right"/>
            </w:pPr>
            <w:r>
              <w:t>133867,20000</w:t>
            </w:r>
          </w:p>
        </w:tc>
      </w:tr>
      <w:tr w:rsidR="00DC7124">
        <w:tc>
          <w:tcPr>
            <w:tcW w:w="4422" w:type="dxa"/>
            <w:vAlign w:val="bottom"/>
          </w:tcPr>
          <w:p w:rsidR="00DC7124" w:rsidRDefault="00DC7124">
            <w:pPr>
              <w:pStyle w:val="ConsPlusNormal"/>
            </w:pPr>
            <w:r>
              <w:t>Организация информационно-технического обеспечения системы управления государственным имуществом и организация государственной кадастровой оценки объектов недвижимого имущества, в том числе земельных участков, на территории Новгородской области</w:t>
            </w:r>
          </w:p>
        </w:tc>
        <w:tc>
          <w:tcPr>
            <w:tcW w:w="1814" w:type="dxa"/>
            <w:vAlign w:val="bottom"/>
          </w:tcPr>
          <w:p w:rsidR="00DC7124" w:rsidRDefault="00DC7124">
            <w:pPr>
              <w:pStyle w:val="ConsPlusNormal"/>
              <w:jc w:val="center"/>
            </w:pPr>
            <w:r>
              <w:t>19 0 00 01860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39873,08400</w:t>
            </w:r>
          </w:p>
        </w:tc>
        <w:tc>
          <w:tcPr>
            <w:tcW w:w="1984" w:type="dxa"/>
            <w:vAlign w:val="bottom"/>
          </w:tcPr>
          <w:p w:rsidR="00DC7124" w:rsidRDefault="00DC7124">
            <w:pPr>
              <w:pStyle w:val="ConsPlusNormal"/>
              <w:jc w:val="right"/>
            </w:pPr>
            <w:r>
              <w:t>32864,20000</w:t>
            </w:r>
          </w:p>
        </w:tc>
        <w:tc>
          <w:tcPr>
            <w:tcW w:w="1928" w:type="dxa"/>
            <w:vAlign w:val="bottom"/>
          </w:tcPr>
          <w:p w:rsidR="00DC7124" w:rsidRDefault="00DC7124">
            <w:pPr>
              <w:pStyle w:val="ConsPlusNormal"/>
              <w:jc w:val="right"/>
            </w:pPr>
            <w:r>
              <w:t>32864,20000</w:t>
            </w:r>
          </w:p>
        </w:tc>
      </w:tr>
      <w:tr w:rsidR="00DC7124">
        <w:tc>
          <w:tcPr>
            <w:tcW w:w="4422" w:type="dxa"/>
            <w:vAlign w:val="bottom"/>
          </w:tcPr>
          <w:p w:rsidR="00DC7124" w:rsidRDefault="00DC7124">
            <w:pPr>
              <w:pStyle w:val="ConsPlusNormal"/>
            </w:pPr>
            <w:r>
              <w:t>Национальная экономика</w:t>
            </w:r>
          </w:p>
        </w:tc>
        <w:tc>
          <w:tcPr>
            <w:tcW w:w="1814" w:type="dxa"/>
            <w:vAlign w:val="bottom"/>
          </w:tcPr>
          <w:p w:rsidR="00DC7124" w:rsidRDefault="00DC7124">
            <w:pPr>
              <w:pStyle w:val="ConsPlusNormal"/>
              <w:jc w:val="center"/>
            </w:pPr>
            <w:r>
              <w:t>19 0 00 01860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39873,08400</w:t>
            </w:r>
          </w:p>
        </w:tc>
        <w:tc>
          <w:tcPr>
            <w:tcW w:w="1984" w:type="dxa"/>
            <w:vAlign w:val="bottom"/>
          </w:tcPr>
          <w:p w:rsidR="00DC7124" w:rsidRDefault="00DC7124">
            <w:pPr>
              <w:pStyle w:val="ConsPlusNormal"/>
              <w:jc w:val="right"/>
            </w:pPr>
            <w:r>
              <w:t>32864,20000</w:t>
            </w:r>
          </w:p>
        </w:tc>
        <w:tc>
          <w:tcPr>
            <w:tcW w:w="1928" w:type="dxa"/>
            <w:vAlign w:val="bottom"/>
          </w:tcPr>
          <w:p w:rsidR="00DC7124" w:rsidRDefault="00DC7124">
            <w:pPr>
              <w:pStyle w:val="ConsPlusNormal"/>
              <w:jc w:val="right"/>
            </w:pPr>
            <w:r>
              <w:t>32864,20000</w:t>
            </w:r>
          </w:p>
        </w:tc>
      </w:tr>
      <w:tr w:rsidR="00DC7124">
        <w:tc>
          <w:tcPr>
            <w:tcW w:w="4422" w:type="dxa"/>
            <w:vAlign w:val="bottom"/>
          </w:tcPr>
          <w:p w:rsidR="00DC7124" w:rsidRDefault="00DC7124">
            <w:pPr>
              <w:pStyle w:val="ConsPlusNormal"/>
            </w:pPr>
            <w:r>
              <w:t>Другие вопросы в области национальной экономики</w:t>
            </w:r>
          </w:p>
        </w:tc>
        <w:tc>
          <w:tcPr>
            <w:tcW w:w="1814" w:type="dxa"/>
            <w:vAlign w:val="bottom"/>
          </w:tcPr>
          <w:p w:rsidR="00DC7124" w:rsidRDefault="00DC7124">
            <w:pPr>
              <w:pStyle w:val="ConsPlusNormal"/>
              <w:jc w:val="center"/>
            </w:pPr>
            <w:r>
              <w:t>19 0 00 01860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39873,08400</w:t>
            </w:r>
          </w:p>
        </w:tc>
        <w:tc>
          <w:tcPr>
            <w:tcW w:w="1984" w:type="dxa"/>
            <w:vAlign w:val="bottom"/>
          </w:tcPr>
          <w:p w:rsidR="00DC7124" w:rsidRDefault="00DC7124">
            <w:pPr>
              <w:pStyle w:val="ConsPlusNormal"/>
              <w:jc w:val="right"/>
            </w:pPr>
            <w:r>
              <w:t>32864,20000</w:t>
            </w:r>
          </w:p>
        </w:tc>
        <w:tc>
          <w:tcPr>
            <w:tcW w:w="1928" w:type="dxa"/>
            <w:vAlign w:val="bottom"/>
          </w:tcPr>
          <w:p w:rsidR="00DC7124" w:rsidRDefault="00DC7124">
            <w:pPr>
              <w:pStyle w:val="ConsPlusNormal"/>
              <w:jc w:val="right"/>
            </w:pPr>
            <w:r>
              <w:t>32864,20000</w:t>
            </w:r>
          </w:p>
        </w:tc>
      </w:tr>
      <w:tr w:rsidR="00DC7124">
        <w:tc>
          <w:tcPr>
            <w:tcW w:w="4422" w:type="dxa"/>
            <w:vAlign w:val="bottom"/>
          </w:tcPr>
          <w:p w:rsidR="00DC7124" w:rsidRDefault="00DC7124">
            <w:pPr>
              <w:pStyle w:val="ConsPlusNormal"/>
            </w:pPr>
            <w:r>
              <w:t>Субсидии бюджетным учреждениям</w:t>
            </w:r>
          </w:p>
        </w:tc>
        <w:tc>
          <w:tcPr>
            <w:tcW w:w="1814" w:type="dxa"/>
            <w:vAlign w:val="bottom"/>
          </w:tcPr>
          <w:p w:rsidR="00DC7124" w:rsidRDefault="00DC7124">
            <w:pPr>
              <w:pStyle w:val="ConsPlusNormal"/>
              <w:jc w:val="center"/>
            </w:pPr>
            <w:r>
              <w:t>19 0 00 01860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39873,08400</w:t>
            </w:r>
          </w:p>
        </w:tc>
        <w:tc>
          <w:tcPr>
            <w:tcW w:w="1984" w:type="dxa"/>
            <w:vAlign w:val="bottom"/>
          </w:tcPr>
          <w:p w:rsidR="00DC7124" w:rsidRDefault="00DC7124">
            <w:pPr>
              <w:pStyle w:val="ConsPlusNormal"/>
              <w:jc w:val="right"/>
            </w:pPr>
            <w:r>
              <w:t>32864,20000</w:t>
            </w:r>
          </w:p>
        </w:tc>
        <w:tc>
          <w:tcPr>
            <w:tcW w:w="1928" w:type="dxa"/>
            <w:vAlign w:val="bottom"/>
          </w:tcPr>
          <w:p w:rsidR="00DC7124" w:rsidRDefault="00DC7124">
            <w:pPr>
              <w:pStyle w:val="ConsPlusNormal"/>
              <w:jc w:val="right"/>
            </w:pPr>
            <w:r>
              <w:t>32864,20000</w:t>
            </w:r>
          </w:p>
        </w:tc>
      </w:tr>
      <w:tr w:rsidR="00DC7124">
        <w:tc>
          <w:tcPr>
            <w:tcW w:w="4422" w:type="dxa"/>
            <w:vAlign w:val="bottom"/>
          </w:tcPr>
          <w:p w:rsidR="00DC7124" w:rsidRDefault="00DC7124">
            <w:pPr>
              <w:pStyle w:val="ConsPlusNormal"/>
            </w:pPr>
            <w:r>
              <w:t>Реализация прочих мероприятий подпрограммы государственной программы Новгородской области (государственной программы Новгородской области)</w:t>
            </w:r>
          </w:p>
        </w:tc>
        <w:tc>
          <w:tcPr>
            <w:tcW w:w="1814" w:type="dxa"/>
            <w:vAlign w:val="bottom"/>
          </w:tcPr>
          <w:p w:rsidR="00DC7124" w:rsidRDefault="00DC7124">
            <w:pPr>
              <w:pStyle w:val="ConsPlusNormal"/>
              <w:jc w:val="center"/>
            </w:pPr>
            <w:r>
              <w:t>19 0 00 99990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211322,47376</w:t>
            </w:r>
          </w:p>
        </w:tc>
        <w:tc>
          <w:tcPr>
            <w:tcW w:w="1984" w:type="dxa"/>
            <w:vAlign w:val="bottom"/>
          </w:tcPr>
          <w:p w:rsidR="00DC7124" w:rsidRDefault="00DC7124">
            <w:pPr>
              <w:pStyle w:val="ConsPlusNormal"/>
              <w:jc w:val="right"/>
            </w:pPr>
            <w:r>
              <w:t>2114,00000</w:t>
            </w:r>
          </w:p>
        </w:tc>
        <w:tc>
          <w:tcPr>
            <w:tcW w:w="1928" w:type="dxa"/>
            <w:vAlign w:val="bottom"/>
          </w:tcPr>
          <w:p w:rsidR="00DC7124" w:rsidRDefault="00DC7124">
            <w:pPr>
              <w:pStyle w:val="ConsPlusNormal"/>
              <w:jc w:val="right"/>
            </w:pPr>
            <w:r>
              <w:t>2114,00000</w:t>
            </w:r>
          </w:p>
        </w:tc>
      </w:tr>
      <w:tr w:rsidR="00DC7124">
        <w:tc>
          <w:tcPr>
            <w:tcW w:w="4422" w:type="dxa"/>
            <w:vAlign w:val="bottom"/>
          </w:tcPr>
          <w:p w:rsidR="00DC7124" w:rsidRDefault="00DC7124">
            <w:pPr>
              <w:pStyle w:val="ConsPlusNormal"/>
            </w:pPr>
            <w:r>
              <w:t>Национальная экономика</w:t>
            </w:r>
          </w:p>
        </w:tc>
        <w:tc>
          <w:tcPr>
            <w:tcW w:w="1814" w:type="dxa"/>
            <w:vAlign w:val="bottom"/>
          </w:tcPr>
          <w:p w:rsidR="00DC7124" w:rsidRDefault="00DC7124">
            <w:pPr>
              <w:pStyle w:val="ConsPlusNormal"/>
              <w:jc w:val="center"/>
            </w:pPr>
            <w:r>
              <w:t>19 0 00 99990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211322,47376</w:t>
            </w:r>
          </w:p>
        </w:tc>
        <w:tc>
          <w:tcPr>
            <w:tcW w:w="1984" w:type="dxa"/>
            <w:vAlign w:val="bottom"/>
          </w:tcPr>
          <w:p w:rsidR="00DC7124" w:rsidRDefault="00DC7124">
            <w:pPr>
              <w:pStyle w:val="ConsPlusNormal"/>
              <w:jc w:val="right"/>
            </w:pPr>
            <w:r>
              <w:t>2114,00000</w:t>
            </w:r>
          </w:p>
        </w:tc>
        <w:tc>
          <w:tcPr>
            <w:tcW w:w="1928" w:type="dxa"/>
            <w:vAlign w:val="bottom"/>
          </w:tcPr>
          <w:p w:rsidR="00DC7124" w:rsidRDefault="00DC7124">
            <w:pPr>
              <w:pStyle w:val="ConsPlusNormal"/>
              <w:jc w:val="right"/>
            </w:pPr>
            <w:r>
              <w:t>2114,00000</w:t>
            </w:r>
          </w:p>
        </w:tc>
      </w:tr>
      <w:tr w:rsidR="00DC7124">
        <w:tc>
          <w:tcPr>
            <w:tcW w:w="4422" w:type="dxa"/>
            <w:vAlign w:val="bottom"/>
          </w:tcPr>
          <w:p w:rsidR="00DC7124" w:rsidRDefault="00DC7124">
            <w:pPr>
              <w:pStyle w:val="ConsPlusNormal"/>
            </w:pPr>
            <w:r>
              <w:t>Другие вопросы в области национальной экономики</w:t>
            </w:r>
          </w:p>
        </w:tc>
        <w:tc>
          <w:tcPr>
            <w:tcW w:w="1814" w:type="dxa"/>
            <w:vAlign w:val="bottom"/>
          </w:tcPr>
          <w:p w:rsidR="00DC7124" w:rsidRDefault="00DC7124">
            <w:pPr>
              <w:pStyle w:val="ConsPlusNormal"/>
              <w:jc w:val="center"/>
            </w:pPr>
            <w:r>
              <w:t>19 0 00 99990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211322,47376</w:t>
            </w:r>
          </w:p>
        </w:tc>
        <w:tc>
          <w:tcPr>
            <w:tcW w:w="1984" w:type="dxa"/>
            <w:vAlign w:val="bottom"/>
          </w:tcPr>
          <w:p w:rsidR="00DC7124" w:rsidRDefault="00DC7124">
            <w:pPr>
              <w:pStyle w:val="ConsPlusNormal"/>
              <w:jc w:val="right"/>
            </w:pPr>
            <w:r>
              <w:t>2114,00000</w:t>
            </w:r>
          </w:p>
        </w:tc>
        <w:tc>
          <w:tcPr>
            <w:tcW w:w="1928" w:type="dxa"/>
            <w:vAlign w:val="bottom"/>
          </w:tcPr>
          <w:p w:rsidR="00DC7124" w:rsidRDefault="00DC7124">
            <w:pPr>
              <w:pStyle w:val="ConsPlusNormal"/>
              <w:jc w:val="right"/>
            </w:pPr>
            <w:r>
              <w:t>2114,00000</w:t>
            </w:r>
          </w:p>
        </w:tc>
      </w:tr>
      <w:tr w:rsidR="00DC7124">
        <w:tc>
          <w:tcPr>
            <w:tcW w:w="4422"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1814" w:type="dxa"/>
            <w:vAlign w:val="bottom"/>
          </w:tcPr>
          <w:p w:rsidR="00DC7124" w:rsidRDefault="00DC7124">
            <w:pPr>
              <w:pStyle w:val="ConsPlusNormal"/>
              <w:jc w:val="center"/>
            </w:pPr>
            <w:r>
              <w:t>19 0 00 99990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13822,47376</w:t>
            </w:r>
          </w:p>
        </w:tc>
        <w:tc>
          <w:tcPr>
            <w:tcW w:w="1984" w:type="dxa"/>
            <w:vAlign w:val="bottom"/>
          </w:tcPr>
          <w:p w:rsidR="00DC7124" w:rsidRDefault="00DC7124">
            <w:pPr>
              <w:pStyle w:val="ConsPlusNormal"/>
              <w:jc w:val="right"/>
            </w:pPr>
            <w:r>
              <w:t>2114,00000</w:t>
            </w:r>
          </w:p>
        </w:tc>
        <w:tc>
          <w:tcPr>
            <w:tcW w:w="1928" w:type="dxa"/>
            <w:vAlign w:val="bottom"/>
          </w:tcPr>
          <w:p w:rsidR="00DC7124" w:rsidRDefault="00DC7124">
            <w:pPr>
              <w:pStyle w:val="ConsPlusNormal"/>
              <w:jc w:val="right"/>
            </w:pPr>
            <w:r>
              <w:t>2114,00000</w:t>
            </w:r>
          </w:p>
        </w:tc>
      </w:tr>
      <w:tr w:rsidR="00DC7124">
        <w:tc>
          <w:tcPr>
            <w:tcW w:w="4422" w:type="dxa"/>
            <w:vAlign w:val="bottom"/>
          </w:tcPr>
          <w:p w:rsidR="00DC7124" w:rsidRDefault="00DC7124">
            <w:pPr>
              <w:pStyle w:val="ConsPlusNormal"/>
            </w:pPr>
            <w:r>
              <w:t>Бюджетные инвестиции</w:t>
            </w:r>
          </w:p>
        </w:tc>
        <w:tc>
          <w:tcPr>
            <w:tcW w:w="1814" w:type="dxa"/>
            <w:vAlign w:val="bottom"/>
          </w:tcPr>
          <w:p w:rsidR="00DC7124" w:rsidRDefault="00DC7124">
            <w:pPr>
              <w:pStyle w:val="ConsPlusNormal"/>
              <w:jc w:val="center"/>
            </w:pPr>
            <w:r>
              <w:t>19 0 00 99990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567" w:type="dxa"/>
            <w:vAlign w:val="bottom"/>
          </w:tcPr>
          <w:p w:rsidR="00DC7124" w:rsidRDefault="00DC7124">
            <w:pPr>
              <w:pStyle w:val="ConsPlusNormal"/>
              <w:jc w:val="center"/>
            </w:pPr>
            <w:r>
              <w:t>410</w:t>
            </w:r>
          </w:p>
        </w:tc>
        <w:tc>
          <w:tcPr>
            <w:tcW w:w="1928" w:type="dxa"/>
            <w:vAlign w:val="bottom"/>
          </w:tcPr>
          <w:p w:rsidR="00DC7124" w:rsidRDefault="00DC7124">
            <w:pPr>
              <w:pStyle w:val="ConsPlusNormal"/>
              <w:jc w:val="right"/>
            </w:pPr>
            <w:r>
              <w:t>2500,00000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Субсидии бюджетным учреждениям</w:t>
            </w:r>
          </w:p>
        </w:tc>
        <w:tc>
          <w:tcPr>
            <w:tcW w:w="1814" w:type="dxa"/>
            <w:vAlign w:val="bottom"/>
          </w:tcPr>
          <w:p w:rsidR="00DC7124" w:rsidRDefault="00DC7124">
            <w:pPr>
              <w:pStyle w:val="ConsPlusNormal"/>
              <w:jc w:val="center"/>
            </w:pPr>
            <w:r>
              <w:t>19 0 00 99990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195000,00000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Субсидии бюджетам городского округа, муниципальных районов и муниципальных округов Новгородской области на организацию проведения комплексных кадастровых работ</w:t>
            </w:r>
          </w:p>
        </w:tc>
        <w:tc>
          <w:tcPr>
            <w:tcW w:w="1814" w:type="dxa"/>
            <w:vAlign w:val="bottom"/>
          </w:tcPr>
          <w:p w:rsidR="00DC7124" w:rsidRDefault="00DC7124">
            <w:pPr>
              <w:pStyle w:val="ConsPlusNormal"/>
              <w:jc w:val="center"/>
            </w:pPr>
            <w:r>
              <w:t>19 0 00 R5110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14395,60000</w:t>
            </w:r>
          </w:p>
        </w:tc>
        <w:tc>
          <w:tcPr>
            <w:tcW w:w="1984" w:type="dxa"/>
            <w:vAlign w:val="bottom"/>
          </w:tcPr>
          <w:p w:rsidR="00DC7124" w:rsidRDefault="00DC7124">
            <w:pPr>
              <w:pStyle w:val="ConsPlusNormal"/>
              <w:jc w:val="right"/>
            </w:pPr>
            <w:r>
              <w:t>19159,60000</w:t>
            </w:r>
          </w:p>
        </w:tc>
        <w:tc>
          <w:tcPr>
            <w:tcW w:w="1928" w:type="dxa"/>
            <w:vAlign w:val="bottom"/>
          </w:tcPr>
          <w:p w:rsidR="00DC7124" w:rsidRDefault="00DC7124">
            <w:pPr>
              <w:pStyle w:val="ConsPlusNormal"/>
              <w:jc w:val="right"/>
            </w:pPr>
            <w:r>
              <w:t>98889,00000</w:t>
            </w:r>
          </w:p>
        </w:tc>
      </w:tr>
      <w:tr w:rsidR="00DC7124">
        <w:tc>
          <w:tcPr>
            <w:tcW w:w="4422" w:type="dxa"/>
            <w:vAlign w:val="bottom"/>
          </w:tcPr>
          <w:p w:rsidR="00DC7124" w:rsidRDefault="00DC7124">
            <w:pPr>
              <w:pStyle w:val="ConsPlusNormal"/>
            </w:pPr>
            <w:r>
              <w:t>Национальная экономика</w:t>
            </w:r>
          </w:p>
        </w:tc>
        <w:tc>
          <w:tcPr>
            <w:tcW w:w="1814" w:type="dxa"/>
            <w:vAlign w:val="bottom"/>
          </w:tcPr>
          <w:p w:rsidR="00DC7124" w:rsidRDefault="00DC7124">
            <w:pPr>
              <w:pStyle w:val="ConsPlusNormal"/>
              <w:jc w:val="center"/>
            </w:pPr>
            <w:r>
              <w:t>19 0 00 R5110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14395,60000</w:t>
            </w:r>
          </w:p>
        </w:tc>
        <w:tc>
          <w:tcPr>
            <w:tcW w:w="1984" w:type="dxa"/>
            <w:vAlign w:val="bottom"/>
          </w:tcPr>
          <w:p w:rsidR="00DC7124" w:rsidRDefault="00DC7124">
            <w:pPr>
              <w:pStyle w:val="ConsPlusNormal"/>
              <w:jc w:val="right"/>
            </w:pPr>
            <w:r>
              <w:t>19159,60000</w:t>
            </w:r>
          </w:p>
        </w:tc>
        <w:tc>
          <w:tcPr>
            <w:tcW w:w="1928" w:type="dxa"/>
            <w:vAlign w:val="bottom"/>
          </w:tcPr>
          <w:p w:rsidR="00DC7124" w:rsidRDefault="00DC7124">
            <w:pPr>
              <w:pStyle w:val="ConsPlusNormal"/>
              <w:jc w:val="right"/>
            </w:pPr>
            <w:r>
              <w:t>98889,00000</w:t>
            </w:r>
          </w:p>
        </w:tc>
      </w:tr>
      <w:tr w:rsidR="00DC7124">
        <w:tc>
          <w:tcPr>
            <w:tcW w:w="4422" w:type="dxa"/>
            <w:vAlign w:val="bottom"/>
          </w:tcPr>
          <w:p w:rsidR="00DC7124" w:rsidRDefault="00DC7124">
            <w:pPr>
              <w:pStyle w:val="ConsPlusNormal"/>
            </w:pPr>
            <w:r>
              <w:t>Другие вопросы в области национальной экономики</w:t>
            </w:r>
          </w:p>
        </w:tc>
        <w:tc>
          <w:tcPr>
            <w:tcW w:w="1814" w:type="dxa"/>
            <w:vAlign w:val="bottom"/>
          </w:tcPr>
          <w:p w:rsidR="00DC7124" w:rsidRDefault="00DC7124">
            <w:pPr>
              <w:pStyle w:val="ConsPlusNormal"/>
              <w:jc w:val="center"/>
            </w:pPr>
            <w:r>
              <w:t>19 0 00 R5110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14395,60000</w:t>
            </w:r>
          </w:p>
        </w:tc>
        <w:tc>
          <w:tcPr>
            <w:tcW w:w="1984" w:type="dxa"/>
            <w:vAlign w:val="bottom"/>
          </w:tcPr>
          <w:p w:rsidR="00DC7124" w:rsidRDefault="00DC7124">
            <w:pPr>
              <w:pStyle w:val="ConsPlusNormal"/>
              <w:jc w:val="right"/>
            </w:pPr>
            <w:r>
              <w:t>19159,60000</w:t>
            </w:r>
          </w:p>
        </w:tc>
        <w:tc>
          <w:tcPr>
            <w:tcW w:w="1928" w:type="dxa"/>
            <w:vAlign w:val="bottom"/>
          </w:tcPr>
          <w:p w:rsidR="00DC7124" w:rsidRDefault="00DC7124">
            <w:pPr>
              <w:pStyle w:val="ConsPlusNormal"/>
              <w:jc w:val="right"/>
            </w:pPr>
            <w:r>
              <w:t>98889,00000</w:t>
            </w:r>
          </w:p>
        </w:tc>
      </w:tr>
      <w:tr w:rsidR="00DC7124">
        <w:tc>
          <w:tcPr>
            <w:tcW w:w="4422" w:type="dxa"/>
            <w:vAlign w:val="bottom"/>
          </w:tcPr>
          <w:p w:rsidR="00DC7124" w:rsidRDefault="00DC7124">
            <w:pPr>
              <w:pStyle w:val="ConsPlusNormal"/>
            </w:pPr>
            <w:r>
              <w:t>Субсидии</w:t>
            </w:r>
          </w:p>
        </w:tc>
        <w:tc>
          <w:tcPr>
            <w:tcW w:w="1814" w:type="dxa"/>
            <w:vAlign w:val="bottom"/>
          </w:tcPr>
          <w:p w:rsidR="00DC7124" w:rsidRDefault="00DC7124">
            <w:pPr>
              <w:pStyle w:val="ConsPlusNormal"/>
              <w:jc w:val="center"/>
            </w:pPr>
            <w:r>
              <w:t>19 0 00 R5110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567" w:type="dxa"/>
            <w:vAlign w:val="bottom"/>
          </w:tcPr>
          <w:p w:rsidR="00DC7124" w:rsidRDefault="00DC7124">
            <w:pPr>
              <w:pStyle w:val="ConsPlusNormal"/>
              <w:jc w:val="center"/>
            </w:pPr>
            <w:r>
              <w:t>520</w:t>
            </w:r>
          </w:p>
        </w:tc>
        <w:tc>
          <w:tcPr>
            <w:tcW w:w="1928" w:type="dxa"/>
            <w:vAlign w:val="bottom"/>
          </w:tcPr>
          <w:p w:rsidR="00DC7124" w:rsidRDefault="00DC7124">
            <w:pPr>
              <w:pStyle w:val="ConsPlusNormal"/>
              <w:jc w:val="right"/>
            </w:pPr>
            <w:r>
              <w:t>14395,60000</w:t>
            </w:r>
          </w:p>
        </w:tc>
        <w:tc>
          <w:tcPr>
            <w:tcW w:w="1984" w:type="dxa"/>
            <w:vAlign w:val="bottom"/>
          </w:tcPr>
          <w:p w:rsidR="00DC7124" w:rsidRDefault="00DC7124">
            <w:pPr>
              <w:pStyle w:val="ConsPlusNormal"/>
              <w:jc w:val="right"/>
            </w:pPr>
            <w:r>
              <w:t>19159,60000</w:t>
            </w:r>
          </w:p>
        </w:tc>
        <w:tc>
          <w:tcPr>
            <w:tcW w:w="1928" w:type="dxa"/>
            <w:vAlign w:val="bottom"/>
          </w:tcPr>
          <w:p w:rsidR="00DC7124" w:rsidRDefault="00DC7124">
            <w:pPr>
              <w:pStyle w:val="ConsPlusNormal"/>
              <w:jc w:val="right"/>
            </w:pPr>
            <w:r>
              <w:t>98889,00000</w:t>
            </w:r>
          </w:p>
        </w:tc>
      </w:tr>
      <w:tr w:rsidR="00DC7124">
        <w:tc>
          <w:tcPr>
            <w:tcW w:w="4422" w:type="dxa"/>
            <w:vAlign w:val="bottom"/>
          </w:tcPr>
          <w:p w:rsidR="00DC7124" w:rsidRDefault="00DC7124">
            <w:pPr>
              <w:pStyle w:val="ConsPlusNormal"/>
            </w:pPr>
            <w:r>
              <w:t>Государственная программа Новгородской области "Обеспечение экономического развития Новгородской области на 2019 - 2025 годы"</w:t>
            </w:r>
          </w:p>
        </w:tc>
        <w:tc>
          <w:tcPr>
            <w:tcW w:w="1814" w:type="dxa"/>
            <w:vAlign w:val="bottom"/>
          </w:tcPr>
          <w:p w:rsidR="00DC7124" w:rsidRDefault="00DC7124">
            <w:pPr>
              <w:pStyle w:val="ConsPlusNormal"/>
              <w:jc w:val="center"/>
            </w:pPr>
            <w:r>
              <w:t>20 0 00 00000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3101368,15528</w:t>
            </w:r>
          </w:p>
        </w:tc>
        <w:tc>
          <w:tcPr>
            <w:tcW w:w="1984" w:type="dxa"/>
            <w:vAlign w:val="bottom"/>
          </w:tcPr>
          <w:p w:rsidR="00DC7124" w:rsidRDefault="00DC7124">
            <w:pPr>
              <w:pStyle w:val="ConsPlusNormal"/>
              <w:jc w:val="right"/>
            </w:pPr>
            <w:r>
              <w:t>1579247,76497</w:t>
            </w:r>
          </w:p>
        </w:tc>
        <w:tc>
          <w:tcPr>
            <w:tcW w:w="1928" w:type="dxa"/>
            <w:vAlign w:val="bottom"/>
          </w:tcPr>
          <w:p w:rsidR="00DC7124" w:rsidRDefault="00DC7124">
            <w:pPr>
              <w:pStyle w:val="ConsPlusNormal"/>
              <w:jc w:val="right"/>
            </w:pPr>
            <w:r>
              <w:t>91973,70000</w:t>
            </w:r>
          </w:p>
        </w:tc>
      </w:tr>
      <w:tr w:rsidR="00DC7124">
        <w:tc>
          <w:tcPr>
            <w:tcW w:w="4422" w:type="dxa"/>
            <w:vAlign w:val="bottom"/>
          </w:tcPr>
          <w:p w:rsidR="00DC7124" w:rsidRDefault="00DC7124">
            <w:pPr>
              <w:pStyle w:val="ConsPlusNormal"/>
            </w:pPr>
            <w:r>
              <w:t>Подпрограмма "Повышение инвестиционной привлекательности Новгородской области" государственной программы Новгородской области "Обеспечение экономического развития Новгородской области на 2019 - 2025 годы"</w:t>
            </w:r>
          </w:p>
        </w:tc>
        <w:tc>
          <w:tcPr>
            <w:tcW w:w="1814" w:type="dxa"/>
            <w:vAlign w:val="bottom"/>
          </w:tcPr>
          <w:p w:rsidR="00DC7124" w:rsidRDefault="00DC7124">
            <w:pPr>
              <w:pStyle w:val="ConsPlusNormal"/>
              <w:jc w:val="center"/>
            </w:pPr>
            <w:r>
              <w:t>20 1 00 00000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2403073,80000</w:t>
            </w:r>
          </w:p>
        </w:tc>
        <w:tc>
          <w:tcPr>
            <w:tcW w:w="1984" w:type="dxa"/>
            <w:vAlign w:val="bottom"/>
          </w:tcPr>
          <w:p w:rsidR="00DC7124" w:rsidRDefault="00DC7124">
            <w:pPr>
              <w:pStyle w:val="ConsPlusNormal"/>
              <w:jc w:val="right"/>
            </w:pPr>
            <w:r>
              <w:t>1457975,60000</w:t>
            </w:r>
          </w:p>
        </w:tc>
        <w:tc>
          <w:tcPr>
            <w:tcW w:w="1928" w:type="dxa"/>
            <w:vAlign w:val="bottom"/>
          </w:tcPr>
          <w:p w:rsidR="00DC7124" w:rsidRDefault="00DC7124">
            <w:pPr>
              <w:pStyle w:val="ConsPlusNormal"/>
              <w:jc w:val="right"/>
            </w:pPr>
            <w:r>
              <w:t>77573,70000</w:t>
            </w:r>
          </w:p>
        </w:tc>
      </w:tr>
      <w:tr w:rsidR="00DC7124">
        <w:tc>
          <w:tcPr>
            <w:tcW w:w="4422" w:type="dxa"/>
            <w:vAlign w:val="bottom"/>
          </w:tcPr>
          <w:p w:rsidR="00DC7124" w:rsidRDefault="00DC7124">
            <w:pPr>
              <w:pStyle w:val="ConsPlusNormal"/>
            </w:pPr>
            <w:r>
              <w:t>Обеспечение деятельности учреждений по привлечению инвестиций в реальный сектор экономики</w:t>
            </w:r>
          </w:p>
        </w:tc>
        <w:tc>
          <w:tcPr>
            <w:tcW w:w="1814" w:type="dxa"/>
            <w:vAlign w:val="bottom"/>
          </w:tcPr>
          <w:p w:rsidR="00DC7124" w:rsidRDefault="00DC7124">
            <w:pPr>
              <w:pStyle w:val="ConsPlusNormal"/>
              <w:jc w:val="center"/>
            </w:pPr>
            <w:r>
              <w:t>20 1 00 01820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193381,90000</w:t>
            </w:r>
          </w:p>
        </w:tc>
        <w:tc>
          <w:tcPr>
            <w:tcW w:w="1984" w:type="dxa"/>
            <w:vAlign w:val="bottom"/>
          </w:tcPr>
          <w:p w:rsidR="00DC7124" w:rsidRDefault="00DC7124">
            <w:pPr>
              <w:pStyle w:val="ConsPlusNormal"/>
              <w:jc w:val="right"/>
            </w:pPr>
            <w:r>
              <w:t>67573,70000</w:t>
            </w:r>
          </w:p>
        </w:tc>
        <w:tc>
          <w:tcPr>
            <w:tcW w:w="1928" w:type="dxa"/>
            <w:vAlign w:val="bottom"/>
          </w:tcPr>
          <w:p w:rsidR="00DC7124" w:rsidRDefault="00DC7124">
            <w:pPr>
              <w:pStyle w:val="ConsPlusNormal"/>
              <w:jc w:val="right"/>
            </w:pPr>
            <w:r>
              <w:t>67573,70000</w:t>
            </w:r>
          </w:p>
        </w:tc>
      </w:tr>
      <w:tr w:rsidR="00DC7124">
        <w:tc>
          <w:tcPr>
            <w:tcW w:w="4422" w:type="dxa"/>
            <w:vAlign w:val="bottom"/>
          </w:tcPr>
          <w:p w:rsidR="00DC7124" w:rsidRDefault="00DC7124">
            <w:pPr>
              <w:pStyle w:val="ConsPlusNormal"/>
            </w:pPr>
            <w:r>
              <w:t>Общегосударственные вопросы</w:t>
            </w:r>
          </w:p>
        </w:tc>
        <w:tc>
          <w:tcPr>
            <w:tcW w:w="1814" w:type="dxa"/>
            <w:vAlign w:val="bottom"/>
          </w:tcPr>
          <w:p w:rsidR="00DC7124" w:rsidRDefault="00DC7124">
            <w:pPr>
              <w:pStyle w:val="ConsPlusNormal"/>
              <w:jc w:val="center"/>
            </w:pPr>
            <w:r>
              <w:t>20 1 00 01820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193381,90000</w:t>
            </w:r>
          </w:p>
        </w:tc>
        <w:tc>
          <w:tcPr>
            <w:tcW w:w="1984" w:type="dxa"/>
            <w:vAlign w:val="bottom"/>
          </w:tcPr>
          <w:p w:rsidR="00DC7124" w:rsidRDefault="00DC7124">
            <w:pPr>
              <w:pStyle w:val="ConsPlusNormal"/>
              <w:jc w:val="right"/>
            </w:pPr>
            <w:r>
              <w:t>67573,70000</w:t>
            </w:r>
          </w:p>
        </w:tc>
        <w:tc>
          <w:tcPr>
            <w:tcW w:w="1928" w:type="dxa"/>
            <w:vAlign w:val="bottom"/>
          </w:tcPr>
          <w:p w:rsidR="00DC7124" w:rsidRDefault="00DC7124">
            <w:pPr>
              <w:pStyle w:val="ConsPlusNormal"/>
              <w:jc w:val="right"/>
            </w:pPr>
            <w:r>
              <w:t>67573,70000</w:t>
            </w:r>
          </w:p>
        </w:tc>
      </w:tr>
      <w:tr w:rsidR="00DC7124">
        <w:tc>
          <w:tcPr>
            <w:tcW w:w="4422" w:type="dxa"/>
            <w:vAlign w:val="bottom"/>
          </w:tcPr>
          <w:p w:rsidR="00DC7124" w:rsidRDefault="00DC7124">
            <w:pPr>
              <w:pStyle w:val="ConsPlusNormal"/>
            </w:pPr>
            <w:r>
              <w:t>Другие общегосударственные вопросы</w:t>
            </w:r>
          </w:p>
        </w:tc>
        <w:tc>
          <w:tcPr>
            <w:tcW w:w="1814" w:type="dxa"/>
            <w:vAlign w:val="bottom"/>
          </w:tcPr>
          <w:p w:rsidR="00DC7124" w:rsidRDefault="00DC7124">
            <w:pPr>
              <w:pStyle w:val="ConsPlusNormal"/>
              <w:jc w:val="center"/>
            </w:pPr>
            <w:r>
              <w:t>20 1 00 01820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193381,90000</w:t>
            </w:r>
          </w:p>
        </w:tc>
        <w:tc>
          <w:tcPr>
            <w:tcW w:w="1984" w:type="dxa"/>
            <w:vAlign w:val="bottom"/>
          </w:tcPr>
          <w:p w:rsidR="00DC7124" w:rsidRDefault="00DC7124">
            <w:pPr>
              <w:pStyle w:val="ConsPlusNormal"/>
              <w:jc w:val="right"/>
            </w:pPr>
            <w:r>
              <w:t>67573,70000</w:t>
            </w:r>
          </w:p>
        </w:tc>
        <w:tc>
          <w:tcPr>
            <w:tcW w:w="1928" w:type="dxa"/>
            <w:vAlign w:val="bottom"/>
          </w:tcPr>
          <w:p w:rsidR="00DC7124" w:rsidRDefault="00DC7124">
            <w:pPr>
              <w:pStyle w:val="ConsPlusNormal"/>
              <w:jc w:val="right"/>
            </w:pPr>
            <w:r>
              <w:t>67573,70000</w:t>
            </w:r>
          </w:p>
        </w:tc>
      </w:tr>
      <w:tr w:rsidR="00DC7124">
        <w:tc>
          <w:tcPr>
            <w:tcW w:w="4422" w:type="dxa"/>
            <w:vAlign w:val="bottom"/>
          </w:tcPr>
          <w:p w:rsidR="00DC7124" w:rsidRDefault="00DC7124">
            <w:pPr>
              <w:pStyle w:val="ConsPlusNormal"/>
            </w:pPr>
            <w:r>
              <w:t>Субсидии автономным учреждениям</w:t>
            </w:r>
          </w:p>
        </w:tc>
        <w:tc>
          <w:tcPr>
            <w:tcW w:w="1814" w:type="dxa"/>
            <w:vAlign w:val="bottom"/>
          </w:tcPr>
          <w:p w:rsidR="00DC7124" w:rsidRDefault="00DC7124">
            <w:pPr>
              <w:pStyle w:val="ConsPlusNormal"/>
              <w:jc w:val="center"/>
            </w:pPr>
            <w:r>
              <w:t>20 1 00 01820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193381,90000</w:t>
            </w:r>
          </w:p>
        </w:tc>
        <w:tc>
          <w:tcPr>
            <w:tcW w:w="1984" w:type="dxa"/>
            <w:vAlign w:val="bottom"/>
          </w:tcPr>
          <w:p w:rsidR="00DC7124" w:rsidRDefault="00DC7124">
            <w:pPr>
              <w:pStyle w:val="ConsPlusNormal"/>
              <w:jc w:val="right"/>
            </w:pPr>
            <w:r>
              <w:t>67573,70000</w:t>
            </w:r>
          </w:p>
        </w:tc>
        <w:tc>
          <w:tcPr>
            <w:tcW w:w="1928" w:type="dxa"/>
            <w:vAlign w:val="bottom"/>
          </w:tcPr>
          <w:p w:rsidR="00DC7124" w:rsidRDefault="00DC7124">
            <w:pPr>
              <w:pStyle w:val="ConsPlusNormal"/>
              <w:jc w:val="right"/>
            </w:pPr>
            <w:r>
              <w:t>67573,70000</w:t>
            </w:r>
          </w:p>
        </w:tc>
      </w:tr>
      <w:tr w:rsidR="00DC7124">
        <w:tc>
          <w:tcPr>
            <w:tcW w:w="4422" w:type="dxa"/>
            <w:vAlign w:val="bottom"/>
          </w:tcPr>
          <w:p w:rsidR="00DC7124" w:rsidRDefault="00DC7124">
            <w:pPr>
              <w:pStyle w:val="ConsPlusNormal"/>
            </w:pPr>
            <w:r>
              <w:t>Иные межбюджетные трансферты бюджетам муниципальных районов, муниципальных округов и городского округа Новгородской области по итогам ежегодного рейтинга органов местного самоуправления муниципальных районов, муниципальных округов и городского округа Новгородской области по развитию предпринимательства, привлечению инвестиций и содействию развитию конкуренции в Новгородской области</w:t>
            </w:r>
          </w:p>
        </w:tc>
        <w:tc>
          <w:tcPr>
            <w:tcW w:w="1814" w:type="dxa"/>
            <w:vAlign w:val="bottom"/>
          </w:tcPr>
          <w:p w:rsidR="00DC7124" w:rsidRDefault="00DC7124">
            <w:pPr>
              <w:pStyle w:val="ConsPlusNormal"/>
              <w:jc w:val="center"/>
            </w:pPr>
            <w:r>
              <w:t>20 1 00 76020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10000,00000</w:t>
            </w:r>
          </w:p>
        </w:tc>
        <w:tc>
          <w:tcPr>
            <w:tcW w:w="1984" w:type="dxa"/>
            <w:vAlign w:val="bottom"/>
          </w:tcPr>
          <w:p w:rsidR="00DC7124" w:rsidRDefault="00DC7124">
            <w:pPr>
              <w:pStyle w:val="ConsPlusNormal"/>
              <w:jc w:val="right"/>
            </w:pPr>
            <w:r>
              <w:t>10000,00000</w:t>
            </w:r>
          </w:p>
        </w:tc>
        <w:tc>
          <w:tcPr>
            <w:tcW w:w="1928" w:type="dxa"/>
            <w:vAlign w:val="bottom"/>
          </w:tcPr>
          <w:p w:rsidR="00DC7124" w:rsidRDefault="00DC7124">
            <w:pPr>
              <w:pStyle w:val="ConsPlusNormal"/>
              <w:jc w:val="right"/>
            </w:pPr>
            <w:r>
              <w:t>10000,00000</w:t>
            </w:r>
          </w:p>
        </w:tc>
      </w:tr>
      <w:tr w:rsidR="00DC7124">
        <w:tc>
          <w:tcPr>
            <w:tcW w:w="4422" w:type="dxa"/>
            <w:vAlign w:val="bottom"/>
          </w:tcPr>
          <w:p w:rsidR="00DC7124" w:rsidRDefault="00DC7124">
            <w:pPr>
              <w:pStyle w:val="ConsPlusNormal"/>
            </w:pPr>
            <w:r>
              <w:t>Национальная экономика</w:t>
            </w:r>
          </w:p>
        </w:tc>
        <w:tc>
          <w:tcPr>
            <w:tcW w:w="1814" w:type="dxa"/>
            <w:vAlign w:val="bottom"/>
          </w:tcPr>
          <w:p w:rsidR="00DC7124" w:rsidRDefault="00DC7124">
            <w:pPr>
              <w:pStyle w:val="ConsPlusNormal"/>
              <w:jc w:val="center"/>
            </w:pPr>
            <w:r>
              <w:t>20 1 00 76020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10000,00000</w:t>
            </w:r>
          </w:p>
        </w:tc>
        <w:tc>
          <w:tcPr>
            <w:tcW w:w="1984" w:type="dxa"/>
            <w:vAlign w:val="bottom"/>
          </w:tcPr>
          <w:p w:rsidR="00DC7124" w:rsidRDefault="00DC7124">
            <w:pPr>
              <w:pStyle w:val="ConsPlusNormal"/>
              <w:jc w:val="right"/>
            </w:pPr>
            <w:r>
              <w:t>10000,00000</w:t>
            </w:r>
          </w:p>
        </w:tc>
        <w:tc>
          <w:tcPr>
            <w:tcW w:w="1928" w:type="dxa"/>
            <w:vAlign w:val="bottom"/>
          </w:tcPr>
          <w:p w:rsidR="00DC7124" w:rsidRDefault="00DC7124">
            <w:pPr>
              <w:pStyle w:val="ConsPlusNormal"/>
              <w:jc w:val="right"/>
            </w:pPr>
            <w:r>
              <w:t>10000,00000</w:t>
            </w:r>
          </w:p>
        </w:tc>
      </w:tr>
      <w:tr w:rsidR="00DC7124">
        <w:tc>
          <w:tcPr>
            <w:tcW w:w="4422" w:type="dxa"/>
            <w:vAlign w:val="bottom"/>
          </w:tcPr>
          <w:p w:rsidR="00DC7124" w:rsidRDefault="00DC7124">
            <w:pPr>
              <w:pStyle w:val="ConsPlusNormal"/>
            </w:pPr>
            <w:r>
              <w:t>Другие вопросы в области национальной экономики</w:t>
            </w:r>
          </w:p>
        </w:tc>
        <w:tc>
          <w:tcPr>
            <w:tcW w:w="1814" w:type="dxa"/>
            <w:vAlign w:val="bottom"/>
          </w:tcPr>
          <w:p w:rsidR="00DC7124" w:rsidRDefault="00DC7124">
            <w:pPr>
              <w:pStyle w:val="ConsPlusNormal"/>
              <w:jc w:val="center"/>
            </w:pPr>
            <w:r>
              <w:t>20 1 00 76020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10000,00000</w:t>
            </w:r>
          </w:p>
        </w:tc>
        <w:tc>
          <w:tcPr>
            <w:tcW w:w="1984" w:type="dxa"/>
            <w:vAlign w:val="bottom"/>
          </w:tcPr>
          <w:p w:rsidR="00DC7124" w:rsidRDefault="00DC7124">
            <w:pPr>
              <w:pStyle w:val="ConsPlusNormal"/>
              <w:jc w:val="right"/>
            </w:pPr>
            <w:r>
              <w:t>10000,00000</w:t>
            </w:r>
          </w:p>
        </w:tc>
        <w:tc>
          <w:tcPr>
            <w:tcW w:w="1928" w:type="dxa"/>
            <w:vAlign w:val="bottom"/>
          </w:tcPr>
          <w:p w:rsidR="00DC7124" w:rsidRDefault="00DC7124">
            <w:pPr>
              <w:pStyle w:val="ConsPlusNormal"/>
              <w:jc w:val="right"/>
            </w:pPr>
            <w:r>
              <w:t>10000,00000</w:t>
            </w:r>
          </w:p>
        </w:tc>
      </w:tr>
      <w:tr w:rsidR="00DC7124">
        <w:tc>
          <w:tcPr>
            <w:tcW w:w="4422" w:type="dxa"/>
            <w:vAlign w:val="bottom"/>
          </w:tcPr>
          <w:p w:rsidR="00DC7124" w:rsidRDefault="00DC7124">
            <w:pPr>
              <w:pStyle w:val="ConsPlusNormal"/>
            </w:pPr>
            <w:r>
              <w:t>Иные межбюджетные трансферты</w:t>
            </w:r>
          </w:p>
        </w:tc>
        <w:tc>
          <w:tcPr>
            <w:tcW w:w="1814" w:type="dxa"/>
            <w:vAlign w:val="bottom"/>
          </w:tcPr>
          <w:p w:rsidR="00DC7124" w:rsidRDefault="00DC7124">
            <w:pPr>
              <w:pStyle w:val="ConsPlusNormal"/>
              <w:jc w:val="center"/>
            </w:pPr>
            <w:r>
              <w:t>20 1 00 76020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567" w:type="dxa"/>
            <w:vAlign w:val="bottom"/>
          </w:tcPr>
          <w:p w:rsidR="00DC7124" w:rsidRDefault="00DC7124">
            <w:pPr>
              <w:pStyle w:val="ConsPlusNormal"/>
              <w:jc w:val="center"/>
            </w:pPr>
            <w:r>
              <w:t>540</w:t>
            </w:r>
          </w:p>
        </w:tc>
        <w:tc>
          <w:tcPr>
            <w:tcW w:w="1928" w:type="dxa"/>
            <w:vAlign w:val="bottom"/>
          </w:tcPr>
          <w:p w:rsidR="00DC7124" w:rsidRDefault="00DC7124">
            <w:pPr>
              <w:pStyle w:val="ConsPlusNormal"/>
              <w:jc w:val="right"/>
            </w:pPr>
            <w:r>
              <w:t>10000,00000</w:t>
            </w:r>
          </w:p>
        </w:tc>
        <w:tc>
          <w:tcPr>
            <w:tcW w:w="1984" w:type="dxa"/>
            <w:vAlign w:val="bottom"/>
          </w:tcPr>
          <w:p w:rsidR="00DC7124" w:rsidRDefault="00DC7124">
            <w:pPr>
              <w:pStyle w:val="ConsPlusNormal"/>
              <w:jc w:val="right"/>
            </w:pPr>
            <w:r>
              <w:t>10000,00000</w:t>
            </w:r>
          </w:p>
        </w:tc>
        <w:tc>
          <w:tcPr>
            <w:tcW w:w="1928" w:type="dxa"/>
            <w:vAlign w:val="bottom"/>
          </w:tcPr>
          <w:p w:rsidR="00DC7124" w:rsidRDefault="00DC7124">
            <w:pPr>
              <w:pStyle w:val="ConsPlusNormal"/>
              <w:jc w:val="right"/>
            </w:pPr>
            <w:r>
              <w:t>10000,00000</w:t>
            </w:r>
          </w:p>
        </w:tc>
      </w:tr>
      <w:tr w:rsidR="00DC7124">
        <w:tc>
          <w:tcPr>
            <w:tcW w:w="4422" w:type="dxa"/>
            <w:vAlign w:val="bottom"/>
          </w:tcPr>
          <w:p w:rsidR="00DC7124" w:rsidRDefault="00DC7124">
            <w:pPr>
              <w:pStyle w:val="ConsPlusNormal"/>
            </w:pPr>
            <w:r>
              <w:t>Субсидии юридическим лицам - коммерческим организациям, не являющимся государственными (муниципальными) унитарными предприятиями и юридическими лицами, 100 процентов акций (долей) которых принадлежит Новгородской области, на осуществление капитальных вложений в находящиеся в собственности указанных юридических лиц объекты инфраструктуры, необходимые для реализации новых инвестиционных проектов на территории Новгородской области</w:t>
            </w:r>
          </w:p>
        </w:tc>
        <w:tc>
          <w:tcPr>
            <w:tcW w:w="1814" w:type="dxa"/>
            <w:vAlign w:val="bottom"/>
          </w:tcPr>
          <w:p w:rsidR="00DC7124" w:rsidRDefault="00DC7124">
            <w:pPr>
              <w:pStyle w:val="ConsPlusNormal"/>
              <w:jc w:val="center"/>
            </w:pPr>
            <w:r>
              <w:t>20 1 00 83200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2199241,90000</w:t>
            </w:r>
          </w:p>
        </w:tc>
        <w:tc>
          <w:tcPr>
            <w:tcW w:w="1984" w:type="dxa"/>
            <w:vAlign w:val="bottom"/>
          </w:tcPr>
          <w:p w:rsidR="00DC7124" w:rsidRDefault="00DC7124">
            <w:pPr>
              <w:pStyle w:val="ConsPlusNormal"/>
              <w:jc w:val="right"/>
            </w:pPr>
            <w:r>
              <w:t>1380401,90000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Национальная экономика</w:t>
            </w:r>
          </w:p>
        </w:tc>
        <w:tc>
          <w:tcPr>
            <w:tcW w:w="1814" w:type="dxa"/>
            <w:vAlign w:val="bottom"/>
          </w:tcPr>
          <w:p w:rsidR="00DC7124" w:rsidRDefault="00DC7124">
            <w:pPr>
              <w:pStyle w:val="ConsPlusNormal"/>
              <w:jc w:val="center"/>
            </w:pPr>
            <w:r>
              <w:t>20 1 00 83200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2199241,90000</w:t>
            </w:r>
          </w:p>
        </w:tc>
        <w:tc>
          <w:tcPr>
            <w:tcW w:w="1984" w:type="dxa"/>
            <w:vAlign w:val="bottom"/>
          </w:tcPr>
          <w:p w:rsidR="00DC7124" w:rsidRDefault="00DC7124">
            <w:pPr>
              <w:pStyle w:val="ConsPlusNormal"/>
              <w:jc w:val="right"/>
            </w:pPr>
            <w:r>
              <w:t>1380401,90000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Другие вопросы в области национальной экономики</w:t>
            </w:r>
          </w:p>
        </w:tc>
        <w:tc>
          <w:tcPr>
            <w:tcW w:w="1814" w:type="dxa"/>
            <w:vAlign w:val="bottom"/>
          </w:tcPr>
          <w:p w:rsidR="00DC7124" w:rsidRDefault="00DC7124">
            <w:pPr>
              <w:pStyle w:val="ConsPlusNormal"/>
              <w:jc w:val="center"/>
            </w:pPr>
            <w:r>
              <w:t>20 1 00 83200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2199241,90000</w:t>
            </w:r>
          </w:p>
        </w:tc>
        <w:tc>
          <w:tcPr>
            <w:tcW w:w="1984" w:type="dxa"/>
            <w:vAlign w:val="bottom"/>
          </w:tcPr>
          <w:p w:rsidR="00DC7124" w:rsidRDefault="00DC7124">
            <w:pPr>
              <w:pStyle w:val="ConsPlusNormal"/>
              <w:jc w:val="right"/>
            </w:pPr>
            <w:r>
              <w:t>1380401,90000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14" w:type="dxa"/>
            <w:vAlign w:val="bottom"/>
          </w:tcPr>
          <w:p w:rsidR="00DC7124" w:rsidRDefault="00DC7124">
            <w:pPr>
              <w:pStyle w:val="ConsPlusNormal"/>
              <w:jc w:val="center"/>
            </w:pPr>
            <w:r>
              <w:t>20 1 00 83200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567" w:type="dxa"/>
            <w:vAlign w:val="bottom"/>
          </w:tcPr>
          <w:p w:rsidR="00DC7124" w:rsidRDefault="00DC7124">
            <w:pPr>
              <w:pStyle w:val="ConsPlusNormal"/>
              <w:jc w:val="center"/>
            </w:pPr>
            <w:r>
              <w:t>810</w:t>
            </w:r>
          </w:p>
        </w:tc>
        <w:tc>
          <w:tcPr>
            <w:tcW w:w="1928" w:type="dxa"/>
            <w:vAlign w:val="bottom"/>
          </w:tcPr>
          <w:p w:rsidR="00DC7124" w:rsidRDefault="00DC7124">
            <w:pPr>
              <w:pStyle w:val="ConsPlusNormal"/>
              <w:jc w:val="right"/>
            </w:pPr>
            <w:r>
              <w:t>2199241,90000</w:t>
            </w:r>
          </w:p>
        </w:tc>
        <w:tc>
          <w:tcPr>
            <w:tcW w:w="1984" w:type="dxa"/>
            <w:vAlign w:val="bottom"/>
          </w:tcPr>
          <w:p w:rsidR="00DC7124" w:rsidRDefault="00DC7124">
            <w:pPr>
              <w:pStyle w:val="ConsPlusNormal"/>
              <w:jc w:val="right"/>
            </w:pPr>
            <w:r>
              <w:t>1380401,90000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Реализация прочих мероприятий подпрограммы государственной программы Новгородской области (государственной программы Новгородской области)</w:t>
            </w:r>
          </w:p>
        </w:tc>
        <w:tc>
          <w:tcPr>
            <w:tcW w:w="1814" w:type="dxa"/>
            <w:vAlign w:val="bottom"/>
          </w:tcPr>
          <w:p w:rsidR="00DC7124" w:rsidRDefault="00DC7124">
            <w:pPr>
              <w:pStyle w:val="ConsPlusNormal"/>
              <w:jc w:val="center"/>
            </w:pPr>
            <w:r>
              <w:t>20 1 00 99990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450,00000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Национальная экономика</w:t>
            </w:r>
          </w:p>
        </w:tc>
        <w:tc>
          <w:tcPr>
            <w:tcW w:w="1814" w:type="dxa"/>
            <w:vAlign w:val="bottom"/>
          </w:tcPr>
          <w:p w:rsidR="00DC7124" w:rsidRDefault="00DC7124">
            <w:pPr>
              <w:pStyle w:val="ConsPlusNormal"/>
              <w:jc w:val="center"/>
            </w:pPr>
            <w:r>
              <w:t>20 1 00 99990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450,00000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Другие вопросы в области национальной экономики</w:t>
            </w:r>
          </w:p>
        </w:tc>
        <w:tc>
          <w:tcPr>
            <w:tcW w:w="1814" w:type="dxa"/>
            <w:vAlign w:val="bottom"/>
          </w:tcPr>
          <w:p w:rsidR="00DC7124" w:rsidRDefault="00DC7124">
            <w:pPr>
              <w:pStyle w:val="ConsPlusNormal"/>
              <w:jc w:val="center"/>
            </w:pPr>
            <w:r>
              <w:t>20 1 00 99990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450,00000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1814" w:type="dxa"/>
            <w:vAlign w:val="bottom"/>
          </w:tcPr>
          <w:p w:rsidR="00DC7124" w:rsidRDefault="00DC7124">
            <w:pPr>
              <w:pStyle w:val="ConsPlusNormal"/>
              <w:jc w:val="center"/>
            </w:pPr>
            <w:r>
              <w:t>20 1 00 99990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450,00000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Подпрограмма "Развитие малого и среднего предпринимательства" государственной программы Новгородской области "Обеспечение экономического развития Новгородской области на 2019 - 2025 годы"</w:t>
            </w:r>
          </w:p>
        </w:tc>
        <w:tc>
          <w:tcPr>
            <w:tcW w:w="1814" w:type="dxa"/>
            <w:vAlign w:val="bottom"/>
          </w:tcPr>
          <w:p w:rsidR="00DC7124" w:rsidRDefault="00DC7124">
            <w:pPr>
              <w:pStyle w:val="ConsPlusNormal"/>
              <w:jc w:val="center"/>
            </w:pPr>
            <w:r>
              <w:t>20 2 00 00000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458250,00002</w:t>
            </w:r>
          </w:p>
        </w:tc>
        <w:tc>
          <w:tcPr>
            <w:tcW w:w="1984" w:type="dxa"/>
            <w:vAlign w:val="bottom"/>
          </w:tcPr>
          <w:p w:rsidR="00DC7124" w:rsidRDefault="00DC7124">
            <w:pPr>
              <w:pStyle w:val="ConsPlusNormal"/>
              <w:jc w:val="right"/>
            </w:pPr>
            <w:r>
              <w:t>116972,16497</w:t>
            </w:r>
          </w:p>
        </w:tc>
        <w:tc>
          <w:tcPr>
            <w:tcW w:w="1928" w:type="dxa"/>
            <w:vAlign w:val="bottom"/>
          </w:tcPr>
          <w:p w:rsidR="00DC7124" w:rsidRDefault="00DC7124">
            <w:pPr>
              <w:pStyle w:val="ConsPlusNormal"/>
              <w:jc w:val="right"/>
            </w:pPr>
            <w:r>
              <w:t>10100,00000</w:t>
            </w:r>
          </w:p>
        </w:tc>
      </w:tr>
      <w:tr w:rsidR="00DC7124">
        <w:tc>
          <w:tcPr>
            <w:tcW w:w="4422" w:type="dxa"/>
            <w:vAlign w:val="bottom"/>
          </w:tcPr>
          <w:p w:rsidR="00DC7124" w:rsidRDefault="00DC7124">
            <w:pPr>
              <w:pStyle w:val="ConsPlusNormal"/>
            </w:pPr>
            <w:r>
              <w:t>Реализация мероприятий по поддержке субъектов малого и среднего предпринимательства в муниципальных образованиях численностью менее 10 тысяч человек</w:t>
            </w:r>
          </w:p>
        </w:tc>
        <w:tc>
          <w:tcPr>
            <w:tcW w:w="1814" w:type="dxa"/>
            <w:vAlign w:val="bottom"/>
          </w:tcPr>
          <w:p w:rsidR="00DC7124" w:rsidRDefault="00DC7124">
            <w:pPr>
              <w:pStyle w:val="ConsPlusNormal"/>
              <w:jc w:val="center"/>
            </w:pPr>
            <w:r>
              <w:t>20 2 00 24250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15000,00000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Национальная экономика</w:t>
            </w:r>
          </w:p>
        </w:tc>
        <w:tc>
          <w:tcPr>
            <w:tcW w:w="1814" w:type="dxa"/>
            <w:vAlign w:val="bottom"/>
          </w:tcPr>
          <w:p w:rsidR="00DC7124" w:rsidRDefault="00DC7124">
            <w:pPr>
              <w:pStyle w:val="ConsPlusNormal"/>
              <w:jc w:val="center"/>
            </w:pPr>
            <w:r>
              <w:t>20 2 00 24250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15000,00000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Другие вопросы в области национальной экономики</w:t>
            </w:r>
          </w:p>
        </w:tc>
        <w:tc>
          <w:tcPr>
            <w:tcW w:w="1814" w:type="dxa"/>
            <w:vAlign w:val="bottom"/>
          </w:tcPr>
          <w:p w:rsidR="00DC7124" w:rsidRDefault="00DC7124">
            <w:pPr>
              <w:pStyle w:val="ConsPlusNormal"/>
              <w:jc w:val="center"/>
            </w:pPr>
            <w:r>
              <w:t>20 2 00 24250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15000,00000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1814" w:type="dxa"/>
            <w:vAlign w:val="bottom"/>
          </w:tcPr>
          <w:p w:rsidR="00DC7124" w:rsidRDefault="00DC7124">
            <w:pPr>
              <w:pStyle w:val="ConsPlusNormal"/>
              <w:jc w:val="center"/>
            </w:pPr>
            <w:r>
              <w:t>20 2 00 24250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15000,00000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Субсидии организациям, образующим инфраструктуру поддержки субъектов малого и среднего предпринимательства, в целях возмещения недополученных доходов, возникающих в результате предоставления субъектам малого и среднего предпринимательства имущества по льготной ставке арендной платы</w:t>
            </w:r>
          </w:p>
        </w:tc>
        <w:tc>
          <w:tcPr>
            <w:tcW w:w="1814" w:type="dxa"/>
            <w:vAlign w:val="bottom"/>
          </w:tcPr>
          <w:p w:rsidR="00DC7124" w:rsidRDefault="00DC7124">
            <w:pPr>
              <w:pStyle w:val="ConsPlusNormal"/>
              <w:jc w:val="center"/>
            </w:pPr>
            <w:r>
              <w:t>20 2 00 81630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2500,00000</w:t>
            </w:r>
          </w:p>
        </w:tc>
        <w:tc>
          <w:tcPr>
            <w:tcW w:w="1984" w:type="dxa"/>
            <w:vAlign w:val="bottom"/>
          </w:tcPr>
          <w:p w:rsidR="00DC7124" w:rsidRDefault="00DC7124">
            <w:pPr>
              <w:pStyle w:val="ConsPlusNormal"/>
              <w:jc w:val="right"/>
            </w:pPr>
            <w:r>
              <w:t>2500,00000</w:t>
            </w:r>
          </w:p>
        </w:tc>
        <w:tc>
          <w:tcPr>
            <w:tcW w:w="1928" w:type="dxa"/>
            <w:vAlign w:val="bottom"/>
          </w:tcPr>
          <w:p w:rsidR="00DC7124" w:rsidRDefault="00DC7124">
            <w:pPr>
              <w:pStyle w:val="ConsPlusNormal"/>
              <w:jc w:val="right"/>
            </w:pPr>
            <w:r>
              <w:t>2500,00000</w:t>
            </w:r>
          </w:p>
        </w:tc>
      </w:tr>
      <w:tr w:rsidR="00DC7124">
        <w:tc>
          <w:tcPr>
            <w:tcW w:w="4422" w:type="dxa"/>
            <w:vAlign w:val="bottom"/>
          </w:tcPr>
          <w:p w:rsidR="00DC7124" w:rsidRDefault="00DC7124">
            <w:pPr>
              <w:pStyle w:val="ConsPlusNormal"/>
            </w:pPr>
            <w:r>
              <w:t>Национальная экономика</w:t>
            </w:r>
          </w:p>
        </w:tc>
        <w:tc>
          <w:tcPr>
            <w:tcW w:w="1814" w:type="dxa"/>
            <w:vAlign w:val="bottom"/>
          </w:tcPr>
          <w:p w:rsidR="00DC7124" w:rsidRDefault="00DC7124">
            <w:pPr>
              <w:pStyle w:val="ConsPlusNormal"/>
              <w:jc w:val="center"/>
            </w:pPr>
            <w:r>
              <w:t>20 2 00 81630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2500,00000</w:t>
            </w:r>
          </w:p>
        </w:tc>
        <w:tc>
          <w:tcPr>
            <w:tcW w:w="1984" w:type="dxa"/>
            <w:vAlign w:val="bottom"/>
          </w:tcPr>
          <w:p w:rsidR="00DC7124" w:rsidRDefault="00DC7124">
            <w:pPr>
              <w:pStyle w:val="ConsPlusNormal"/>
              <w:jc w:val="right"/>
            </w:pPr>
            <w:r>
              <w:t>2500,00000</w:t>
            </w:r>
          </w:p>
        </w:tc>
        <w:tc>
          <w:tcPr>
            <w:tcW w:w="1928" w:type="dxa"/>
            <w:vAlign w:val="bottom"/>
          </w:tcPr>
          <w:p w:rsidR="00DC7124" w:rsidRDefault="00DC7124">
            <w:pPr>
              <w:pStyle w:val="ConsPlusNormal"/>
              <w:jc w:val="right"/>
            </w:pPr>
            <w:r>
              <w:t>2500,00000</w:t>
            </w:r>
          </w:p>
        </w:tc>
      </w:tr>
      <w:tr w:rsidR="00DC7124">
        <w:tc>
          <w:tcPr>
            <w:tcW w:w="4422" w:type="dxa"/>
            <w:vAlign w:val="bottom"/>
          </w:tcPr>
          <w:p w:rsidR="00DC7124" w:rsidRDefault="00DC7124">
            <w:pPr>
              <w:pStyle w:val="ConsPlusNormal"/>
            </w:pPr>
            <w:r>
              <w:t>Другие вопросы в области национальной экономики</w:t>
            </w:r>
          </w:p>
        </w:tc>
        <w:tc>
          <w:tcPr>
            <w:tcW w:w="1814" w:type="dxa"/>
            <w:vAlign w:val="bottom"/>
          </w:tcPr>
          <w:p w:rsidR="00DC7124" w:rsidRDefault="00DC7124">
            <w:pPr>
              <w:pStyle w:val="ConsPlusNormal"/>
              <w:jc w:val="center"/>
            </w:pPr>
            <w:r>
              <w:t>20 2 00 81630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2500,00000</w:t>
            </w:r>
          </w:p>
        </w:tc>
        <w:tc>
          <w:tcPr>
            <w:tcW w:w="1984" w:type="dxa"/>
            <w:vAlign w:val="bottom"/>
          </w:tcPr>
          <w:p w:rsidR="00DC7124" w:rsidRDefault="00DC7124">
            <w:pPr>
              <w:pStyle w:val="ConsPlusNormal"/>
              <w:jc w:val="right"/>
            </w:pPr>
            <w:r>
              <w:t>2500,00000</w:t>
            </w:r>
          </w:p>
        </w:tc>
        <w:tc>
          <w:tcPr>
            <w:tcW w:w="1928" w:type="dxa"/>
            <w:vAlign w:val="bottom"/>
          </w:tcPr>
          <w:p w:rsidR="00DC7124" w:rsidRDefault="00DC7124">
            <w:pPr>
              <w:pStyle w:val="ConsPlusNormal"/>
              <w:jc w:val="right"/>
            </w:pPr>
            <w:r>
              <w:t>2500,00000</w:t>
            </w:r>
          </w:p>
        </w:tc>
      </w:tr>
      <w:tr w:rsidR="00DC7124">
        <w:tc>
          <w:tcPr>
            <w:tcW w:w="4422"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14" w:type="dxa"/>
            <w:vAlign w:val="bottom"/>
          </w:tcPr>
          <w:p w:rsidR="00DC7124" w:rsidRDefault="00DC7124">
            <w:pPr>
              <w:pStyle w:val="ConsPlusNormal"/>
              <w:jc w:val="center"/>
            </w:pPr>
            <w:r>
              <w:t>20 2 00 81630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567" w:type="dxa"/>
            <w:vAlign w:val="bottom"/>
          </w:tcPr>
          <w:p w:rsidR="00DC7124" w:rsidRDefault="00DC7124">
            <w:pPr>
              <w:pStyle w:val="ConsPlusNormal"/>
              <w:jc w:val="center"/>
            </w:pPr>
            <w:r>
              <w:t>810</w:t>
            </w:r>
          </w:p>
        </w:tc>
        <w:tc>
          <w:tcPr>
            <w:tcW w:w="1928" w:type="dxa"/>
            <w:vAlign w:val="bottom"/>
          </w:tcPr>
          <w:p w:rsidR="00DC7124" w:rsidRDefault="00DC7124">
            <w:pPr>
              <w:pStyle w:val="ConsPlusNormal"/>
              <w:jc w:val="right"/>
            </w:pPr>
            <w:r>
              <w:t>2500,00000</w:t>
            </w:r>
          </w:p>
        </w:tc>
        <w:tc>
          <w:tcPr>
            <w:tcW w:w="1984" w:type="dxa"/>
            <w:vAlign w:val="bottom"/>
          </w:tcPr>
          <w:p w:rsidR="00DC7124" w:rsidRDefault="00DC7124">
            <w:pPr>
              <w:pStyle w:val="ConsPlusNormal"/>
              <w:jc w:val="right"/>
            </w:pPr>
            <w:r>
              <w:t>2500,00000</w:t>
            </w:r>
          </w:p>
        </w:tc>
        <w:tc>
          <w:tcPr>
            <w:tcW w:w="1928" w:type="dxa"/>
            <w:vAlign w:val="bottom"/>
          </w:tcPr>
          <w:p w:rsidR="00DC7124" w:rsidRDefault="00DC7124">
            <w:pPr>
              <w:pStyle w:val="ConsPlusNormal"/>
              <w:jc w:val="right"/>
            </w:pPr>
            <w:r>
              <w:t>2500,00000</w:t>
            </w:r>
          </w:p>
        </w:tc>
      </w:tr>
      <w:tr w:rsidR="00DC7124">
        <w:tc>
          <w:tcPr>
            <w:tcW w:w="4422" w:type="dxa"/>
            <w:vAlign w:val="bottom"/>
          </w:tcPr>
          <w:p w:rsidR="00DC7124" w:rsidRDefault="00DC7124">
            <w:pPr>
              <w:pStyle w:val="ConsPlusNormal"/>
            </w:pPr>
            <w:r>
              <w:t>Субсидии центру "Мой бизнес" для оказания консультационных и обучающих услуг физическим лицам и (или) индивидуальным предпринимателям в целях заключения ими социальных контрактов</w:t>
            </w:r>
          </w:p>
        </w:tc>
        <w:tc>
          <w:tcPr>
            <w:tcW w:w="1814" w:type="dxa"/>
            <w:vAlign w:val="bottom"/>
          </w:tcPr>
          <w:p w:rsidR="00DC7124" w:rsidRDefault="00DC7124">
            <w:pPr>
              <w:pStyle w:val="ConsPlusNormal"/>
              <w:jc w:val="center"/>
            </w:pPr>
            <w:r>
              <w:t>20 2 00 84070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10000,00000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Национальная экономика</w:t>
            </w:r>
          </w:p>
        </w:tc>
        <w:tc>
          <w:tcPr>
            <w:tcW w:w="1814" w:type="dxa"/>
            <w:vAlign w:val="bottom"/>
          </w:tcPr>
          <w:p w:rsidR="00DC7124" w:rsidRDefault="00DC7124">
            <w:pPr>
              <w:pStyle w:val="ConsPlusNormal"/>
              <w:jc w:val="center"/>
            </w:pPr>
            <w:r>
              <w:t>20 2 00 84070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10000,00000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Другие вопросы в области национальной экономики</w:t>
            </w:r>
          </w:p>
        </w:tc>
        <w:tc>
          <w:tcPr>
            <w:tcW w:w="1814" w:type="dxa"/>
            <w:vAlign w:val="bottom"/>
          </w:tcPr>
          <w:p w:rsidR="00DC7124" w:rsidRDefault="00DC7124">
            <w:pPr>
              <w:pStyle w:val="ConsPlusNormal"/>
              <w:jc w:val="center"/>
            </w:pPr>
            <w:r>
              <w:t>20 2 00 84070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10000,00000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Субсидии автономным учреждениям</w:t>
            </w:r>
          </w:p>
        </w:tc>
        <w:tc>
          <w:tcPr>
            <w:tcW w:w="1814" w:type="dxa"/>
            <w:vAlign w:val="bottom"/>
          </w:tcPr>
          <w:p w:rsidR="00DC7124" w:rsidRDefault="00DC7124">
            <w:pPr>
              <w:pStyle w:val="ConsPlusNormal"/>
              <w:jc w:val="center"/>
            </w:pPr>
            <w:r>
              <w:t>20 2 00 84070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10000,00000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Субсидии некоммерческим организациям для обеспечения деятельности центра поддержки экспорта (сверх уровня, предусмотренного соглашением)</w:t>
            </w:r>
          </w:p>
        </w:tc>
        <w:tc>
          <w:tcPr>
            <w:tcW w:w="1814" w:type="dxa"/>
            <w:vAlign w:val="bottom"/>
          </w:tcPr>
          <w:p w:rsidR="00DC7124" w:rsidRDefault="00DC7124">
            <w:pPr>
              <w:pStyle w:val="ConsPlusNormal"/>
              <w:jc w:val="center"/>
            </w:pPr>
            <w:r>
              <w:t>20 2 00 N5274</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16000,00000</w:t>
            </w:r>
          </w:p>
        </w:tc>
        <w:tc>
          <w:tcPr>
            <w:tcW w:w="1984" w:type="dxa"/>
            <w:vAlign w:val="bottom"/>
          </w:tcPr>
          <w:p w:rsidR="00DC7124" w:rsidRDefault="00DC7124">
            <w:pPr>
              <w:pStyle w:val="ConsPlusNormal"/>
              <w:jc w:val="right"/>
            </w:pPr>
            <w:r>
              <w:t>6000,00000</w:t>
            </w:r>
          </w:p>
        </w:tc>
        <w:tc>
          <w:tcPr>
            <w:tcW w:w="1928" w:type="dxa"/>
            <w:vAlign w:val="bottom"/>
          </w:tcPr>
          <w:p w:rsidR="00DC7124" w:rsidRDefault="00DC7124">
            <w:pPr>
              <w:pStyle w:val="ConsPlusNormal"/>
              <w:jc w:val="right"/>
            </w:pPr>
            <w:r>
              <w:t>6000,00000</w:t>
            </w:r>
          </w:p>
        </w:tc>
      </w:tr>
      <w:tr w:rsidR="00DC7124">
        <w:tc>
          <w:tcPr>
            <w:tcW w:w="4422" w:type="dxa"/>
            <w:vAlign w:val="bottom"/>
          </w:tcPr>
          <w:p w:rsidR="00DC7124" w:rsidRDefault="00DC7124">
            <w:pPr>
              <w:pStyle w:val="ConsPlusNormal"/>
            </w:pPr>
            <w:r>
              <w:t>Национальная экономика</w:t>
            </w:r>
          </w:p>
        </w:tc>
        <w:tc>
          <w:tcPr>
            <w:tcW w:w="1814" w:type="dxa"/>
            <w:vAlign w:val="bottom"/>
          </w:tcPr>
          <w:p w:rsidR="00DC7124" w:rsidRDefault="00DC7124">
            <w:pPr>
              <w:pStyle w:val="ConsPlusNormal"/>
              <w:jc w:val="center"/>
            </w:pPr>
            <w:r>
              <w:t>20 2 00 N5274</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16000,00000</w:t>
            </w:r>
          </w:p>
        </w:tc>
        <w:tc>
          <w:tcPr>
            <w:tcW w:w="1984" w:type="dxa"/>
            <w:vAlign w:val="bottom"/>
          </w:tcPr>
          <w:p w:rsidR="00DC7124" w:rsidRDefault="00DC7124">
            <w:pPr>
              <w:pStyle w:val="ConsPlusNormal"/>
              <w:jc w:val="right"/>
            </w:pPr>
            <w:r>
              <w:t>6000,00000</w:t>
            </w:r>
          </w:p>
        </w:tc>
        <w:tc>
          <w:tcPr>
            <w:tcW w:w="1928" w:type="dxa"/>
            <w:vAlign w:val="bottom"/>
          </w:tcPr>
          <w:p w:rsidR="00DC7124" w:rsidRDefault="00DC7124">
            <w:pPr>
              <w:pStyle w:val="ConsPlusNormal"/>
              <w:jc w:val="right"/>
            </w:pPr>
            <w:r>
              <w:t>6000,00000</w:t>
            </w:r>
          </w:p>
        </w:tc>
      </w:tr>
      <w:tr w:rsidR="00DC7124">
        <w:tc>
          <w:tcPr>
            <w:tcW w:w="4422" w:type="dxa"/>
            <w:vAlign w:val="bottom"/>
          </w:tcPr>
          <w:p w:rsidR="00DC7124" w:rsidRDefault="00DC7124">
            <w:pPr>
              <w:pStyle w:val="ConsPlusNormal"/>
            </w:pPr>
            <w:r>
              <w:t>Другие вопросы в области национальной экономики</w:t>
            </w:r>
          </w:p>
        </w:tc>
        <w:tc>
          <w:tcPr>
            <w:tcW w:w="1814" w:type="dxa"/>
            <w:vAlign w:val="bottom"/>
          </w:tcPr>
          <w:p w:rsidR="00DC7124" w:rsidRDefault="00DC7124">
            <w:pPr>
              <w:pStyle w:val="ConsPlusNormal"/>
              <w:jc w:val="center"/>
            </w:pPr>
            <w:r>
              <w:t>20 2 00 N5274</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16000,00000</w:t>
            </w:r>
          </w:p>
        </w:tc>
        <w:tc>
          <w:tcPr>
            <w:tcW w:w="1984" w:type="dxa"/>
            <w:vAlign w:val="bottom"/>
          </w:tcPr>
          <w:p w:rsidR="00DC7124" w:rsidRDefault="00DC7124">
            <w:pPr>
              <w:pStyle w:val="ConsPlusNormal"/>
              <w:jc w:val="right"/>
            </w:pPr>
            <w:r>
              <w:t>6000,00000</w:t>
            </w:r>
          </w:p>
        </w:tc>
        <w:tc>
          <w:tcPr>
            <w:tcW w:w="1928" w:type="dxa"/>
            <w:vAlign w:val="bottom"/>
          </w:tcPr>
          <w:p w:rsidR="00DC7124" w:rsidRDefault="00DC7124">
            <w:pPr>
              <w:pStyle w:val="ConsPlusNormal"/>
              <w:jc w:val="right"/>
            </w:pPr>
            <w:r>
              <w:t>6000,00000</w:t>
            </w:r>
          </w:p>
        </w:tc>
      </w:tr>
      <w:tr w:rsidR="00DC7124">
        <w:tc>
          <w:tcPr>
            <w:tcW w:w="4422" w:type="dxa"/>
            <w:vAlign w:val="bottom"/>
          </w:tcPr>
          <w:p w:rsidR="00DC7124" w:rsidRDefault="00DC7124">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814" w:type="dxa"/>
            <w:vAlign w:val="bottom"/>
          </w:tcPr>
          <w:p w:rsidR="00DC7124" w:rsidRDefault="00DC7124">
            <w:pPr>
              <w:pStyle w:val="ConsPlusNormal"/>
              <w:jc w:val="center"/>
            </w:pPr>
            <w:r>
              <w:t>20 2 00 N5274</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567" w:type="dxa"/>
            <w:vAlign w:val="bottom"/>
          </w:tcPr>
          <w:p w:rsidR="00DC7124" w:rsidRDefault="00DC7124">
            <w:pPr>
              <w:pStyle w:val="ConsPlusNormal"/>
              <w:jc w:val="center"/>
            </w:pPr>
            <w:r>
              <w:t>630</w:t>
            </w:r>
          </w:p>
        </w:tc>
        <w:tc>
          <w:tcPr>
            <w:tcW w:w="1928" w:type="dxa"/>
            <w:vAlign w:val="bottom"/>
          </w:tcPr>
          <w:p w:rsidR="00DC7124" w:rsidRDefault="00DC7124">
            <w:pPr>
              <w:pStyle w:val="ConsPlusNormal"/>
              <w:jc w:val="right"/>
            </w:pPr>
            <w:r>
              <w:t>16000,00000</w:t>
            </w:r>
          </w:p>
        </w:tc>
        <w:tc>
          <w:tcPr>
            <w:tcW w:w="1984" w:type="dxa"/>
            <w:vAlign w:val="bottom"/>
          </w:tcPr>
          <w:p w:rsidR="00DC7124" w:rsidRDefault="00DC7124">
            <w:pPr>
              <w:pStyle w:val="ConsPlusNormal"/>
              <w:jc w:val="right"/>
            </w:pPr>
            <w:r>
              <w:t>6000,00000</w:t>
            </w:r>
          </w:p>
        </w:tc>
        <w:tc>
          <w:tcPr>
            <w:tcW w:w="1928" w:type="dxa"/>
            <w:vAlign w:val="bottom"/>
          </w:tcPr>
          <w:p w:rsidR="00DC7124" w:rsidRDefault="00DC7124">
            <w:pPr>
              <w:pStyle w:val="ConsPlusNormal"/>
              <w:jc w:val="right"/>
            </w:pPr>
            <w:r>
              <w:t>6000,00000</w:t>
            </w:r>
          </w:p>
        </w:tc>
      </w:tr>
      <w:tr w:rsidR="00DC7124">
        <w:tc>
          <w:tcPr>
            <w:tcW w:w="4422" w:type="dxa"/>
            <w:vAlign w:val="bottom"/>
          </w:tcPr>
          <w:p w:rsidR="00DC7124" w:rsidRDefault="00DC7124">
            <w:pPr>
              <w:pStyle w:val="ConsPlusNormal"/>
            </w:pPr>
            <w:r>
              <w:t>Субсидии субъектам малого и среднего предпринимательства в целях создания и (или) обеспечения деятельности центров молодежного инновационного творчества (сверх уровня, предусмотренного соглашением)</w:t>
            </w:r>
          </w:p>
        </w:tc>
        <w:tc>
          <w:tcPr>
            <w:tcW w:w="1814" w:type="dxa"/>
            <w:vAlign w:val="bottom"/>
          </w:tcPr>
          <w:p w:rsidR="00DC7124" w:rsidRDefault="00DC7124">
            <w:pPr>
              <w:pStyle w:val="ConsPlusNormal"/>
              <w:jc w:val="center"/>
            </w:pPr>
            <w:r>
              <w:t>20 2 00 N5278</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1600,00000</w:t>
            </w:r>
          </w:p>
        </w:tc>
        <w:tc>
          <w:tcPr>
            <w:tcW w:w="1984" w:type="dxa"/>
            <w:vAlign w:val="bottom"/>
          </w:tcPr>
          <w:p w:rsidR="00DC7124" w:rsidRDefault="00DC7124">
            <w:pPr>
              <w:pStyle w:val="ConsPlusNormal"/>
              <w:jc w:val="right"/>
            </w:pPr>
            <w:r>
              <w:t>1600,00000</w:t>
            </w:r>
          </w:p>
        </w:tc>
        <w:tc>
          <w:tcPr>
            <w:tcW w:w="1928" w:type="dxa"/>
            <w:vAlign w:val="bottom"/>
          </w:tcPr>
          <w:p w:rsidR="00DC7124" w:rsidRDefault="00DC7124">
            <w:pPr>
              <w:pStyle w:val="ConsPlusNormal"/>
              <w:jc w:val="right"/>
            </w:pPr>
            <w:r>
              <w:t>1600,00000</w:t>
            </w:r>
          </w:p>
        </w:tc>
      </w:tr>
      <w:tr w:rsidR="00DC7124">
        <w:tc>
          <w:tcPr>
            <w:tcW w:w="4422" w:type="dxa"/>
            <w:vAlign w:val="bottom"/>
          </w:tcPr>
          <w:p w:rsidR="00DC7124" w:rsidRDefault="00DC7124">
            <w:pPr>
              <w:pStyle w:val="ConsPlusNormal"/>
            </w:pPr>
            <w:r>
              <w:t>Национальная экономика</w:t>
            </w:r>
          </w:p>
        </w:tc>
        <w:tc>
          <w:tcPr>
            <w:tcW w:w="1814" w:type="dxa"/>
            <w:vAlign w:val="bottom"/>
          </w:tcPr>
          <w:p w:rsidR="00DC7124" w:rsidRDefault="00DC7124">
            <w:pPr>
              <w:pStyle w:val="ConsPlusNormal"/>
              <w:jc w:val="center"/>
            </w:pPr>
            <w:r>
              <w:t>20 2 00 N5278</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1600,00000</w:t>
            </w:r>
          </w:p>
        </w:tc>
        <w:tc>
          <w:tcPr>
            <w:tcW w:w="1984" w:type="dxa"/>
            <w:vAlign w:val="bottom"/>
          </w:tcPr>
          <w:p w:rsidR="00DC7124" w:rsidRDefault="00DC7124">
            <w:pPr>
              <w:pStyle w:val="ConsPlusNormal"/>
              <w:jc w:val="right"/>
            </w:pPr>
            <w:r>
              <w:t>1600,00000</w:t>
            </w:r>
          </w:p>
        </w:tc>
        <w:tc>
          <w:tcPr>
            <w:tcW w:w="1928" w:type="dxa"/>
            <w:vAlign w:val="bottom"/>
          </w:tcPr>
          <w:p w:rsidR="00DC7124" w:rsidRDefault="00DC7124">
            <w:pPr>
              <w:pStyle w:val="ConsPlusNormal"/>
              <w:jc w:val="right"/>
            </w:pPr>
            <w:r>
              <w:t>1600,00000</w:t>
            </w:r>
          </w:p>
        </w:tc>
      </w:tr>
      <w:tr w:rsidR="00DC7124">
        <w:tc>
          <w:tcPr>
            <w:tcW w:w="4422" w:type="dxa"/>
            <w:vAlign w:val="bottom"/>
          </w:tcPr>
          <w:p w:rsidR="00DC7124" w:rsidRDefault="00DC7124">
            <w:pPr>
              <w:pStyle w:val="ConsPlusNormal"/>
            </w:pPr>
            <w:r>
              <w:t>Другие вопросы в области национальной экономики</w:t>
            </w:r>
          </w:p>
        </w:tc>
        <w:tc>
          <w:tcPr>
            <w:tcW w:w="1814" w:type="dxa"/>
            <w:vAlign w:val="bottom"/>
          </w:tcPr>
          <w:p w:rsidR="00DC7124" w:rsidRDefault="00DC7124">
            <w:pPr>
              <w:pStyle w:val="ConsPlusNormal"/>
              <w:jc w:val="center"/>
            </w:pPr>
            <w:r>
              <w:t>20 2 00 N5278</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1600,00000</w:t>
            </w:r>
          </w:p>
        </w:tc>
        <w:tc>
          <w:tcPr>
            <w:tcW w:w="1984" w:type="dxa"/>
            <w:vAlign w:val="bottom"/>
          </w:tcPr>
          <w:p w:rsidR="00DC7124" w:rsidRDefault="00DC7124">
            <w:pPr>
              <w:pStyle w:val="ConsPlusNormal"/>
              <w:jc w:val="right"/>
            </w:pPr>
            <w:r>
              <w:t>1600,00000</w:t>
            </w:r>
          </w:p>
        </w:tc>
        <w:tc>
          <w:tcPr>
            <w:tcW w:w="1928" w:type="dxa"/>
            <w:vAlign w:val="bottom"/>
          </w:tcPr>
          <w:p w:rsidR="00DC7124" w:rsidRDefault="00DC7124">
            <w:pPr>
              <w:pStyle w:val="ConsPlusNormal"/>
              <w:jc w:val="right"/>
            </w:pPr>
            <w:r>
              <w:t>1600,00000</w:t>
            </w:r>
          </w:p>
        </w:tc>
      </w:tr>
      <w:tr w:rsidR="00DC7124">
        <w:tc>
          <w:tcPr>
            <w:tcW w:w="4422"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14" w:type="dxa"/>
            <w:vAlign w:val="bottom"/>
          </w:tcPr>
          <w:p w:rsidR="00DC7124" w:rsidRDefault="00DC7124">
            <w:pPr>
              <w:pStyle w:val="ConsPlusNormal"/>
              <w:jc w:val="center"/>
            </w:pPr>
            <w:r>
              <w:t>20 2 00 N5278</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567" w:type="dxa"/>
            <w:vAlign w:val="bottom"/>
          </w:tcPr>
          <w:p w:rsidR="00DC7124" w:rsidRDefault="00DC7124">
            <w:pPr>
              <w:pStyle w:val="ConsPlusNormal"/>
              <w:jc w:val="center"/>
            </w:pPr>
            <w:r>
              <w:t>810</w:t>
            </w:r>
          </w:p>
        </w:tc>
        <w:tc>
          <w:tcPr>
            <w:tcW w:w="1928" w:type="dxa"/>
            <w:vAlign w:val="bottom"/>
          </w:tcPr>
          <w:p w:rsidR="00DC7124" w:rsidRDefault="00DC7124">
            <w:pPr>
              <w:pStyle w:val="ConsPlusNormal"/>
              <w:jc w:val="right"/>
            </w:pPr>
            <w:r>
              <w:t>1600,00000</w:t>
            </w:r>
          </w:p>
        </w:tc>
        <w:tc>
          <w:tcPr>
            <w:tcW w:w="1984" w:type="dxa"/>
            <w:vAlign w:val="bottom"/>
          </w:tcPr>
          <w:p w:rsidR="00DC7124" w:rsidRDefault="00DC7124">
            <w:pPr>
              <w:pStyle w:val="ConsPlusNormal"/>
              <w:jc w:val="right"/>
            </w:pPr>
            <w:r>
              <w:t>1600,00000</w:t>
            </w:r>
          </w:p>
        </w:tc>
        <w:tc>
          <w:tcPr>
            <w:tcW w:w="1928" w:type="dxa"/>
            <w:vAlign w:val="bottom"/>
          </w:tcPr>
          <w:p w:rsidR="00DC7124" w:rsidRDefault="00DC7124">
            <w:pPr>
              <w:pStyle w:val="ConsPlusNormal"/>
              <w:jc w:val="right"/>
            </w:pPr>
            <w:r>
              <w:t>1600,00000</w:t>
            </w:r>
          </w:p>
        </w:tc>
      </w:tr>
      <w:tr w:rsidR="00DC7124">
        <w:tc>
          <w:tcPr>
            <w:tcW w:w="4422" w:type="dxa"/>
            <w:vAlign w:val="bottom"/>
          </w:tcPr>
          <w:p w:rsidR="00DC7124" w:rsidRDefault="00DC7124">
            <w:pPr>
              <w:pStyle w:val="ConsPlusNormal"/>
            </w:pPr>
            <w:r>
              <w:t>Федеральный проект "Поддержка самозанятых"</w:t>
            </w:r>
          </w:p>
        </w:tc>
        <w:tc>
          <w:tcPr>
            <w:tcW w:w="1814" w:type="dxa"/>
            <w:vAlign w:val="bottom"/>
          </w:tcPr>
          <w:p w:rsidR="00DC7124" w:rsidRDefault="00DC7124">
            <w:pPr>
              <w:pStyle w:val="ConsPlusNormal"/>
              <w:jc w:val="center"/>
            </w:pPr>
            <w:r>
              <w:t>20 2 I2 00000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3528,55671</w:t>
            </w:r>
          </w:p>
        </w:tc>
        <w:tc>
          <w:tcPr>
            <w:tcW w:w="1984" w:type="dxa"/>
            <w:vAlign w:val="bottom"/>
          </w:tcPr>
          <w:p w:rsidR="00DC7124" w:rsidRDefault="00DC7124">
            <w:pPr>
              <w:pStyle w:val="ConsPlusNormal"/>
              <w:jc w:val="right"/>
            </w:pPr>
            <w:r>
              <w:t>3528,55671</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Субсидии центру "Мой бизнес" для оказания услуг физическим лицам, применяющим налог "На профессиональный доход"</w:t>
            </w:r>
          </w:p>
        </w:tc>
        <w:tc>
          <w:tcPr>
            <w:tcW w:w="1814" w:type="dxa"/>
            <w:vAlign w:val="bottom"/>
          </w:tcPr>
          <w:p w:rsidR="00DC7124" w:rsidRDefault="00DC7124">
            <w:pPr>
              <w:pStyle w:val="ConsPlusNormal"/>
              <w:jc w:val="center"/>
            </w:pPr>
            <w:r>
              <w:t>20 2 I2 5527В</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3528,55671</w:t>
            </w:r>
          </w:p>
        </w:tc>
        <w:tc>
          <w:tcPr>
            <w:tcW w:w="1984" w:type="dxa"/>
            <w:vAlign w:val="bottom"/>
          </w:tcPr>
          <w:p w:rsidR="00DC7124" w:rsidRDefault="00DC7124">
            <w:pPr>
              <w:pStyle w:val="ConsPlusNormal"/>
              <w:jc w:val="right"/>
            </w:pPr>
            <w:r>
              <w:t>3528,55671</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Национальная экономика</w:t>
            </w:r>
          </w:p>
        </w:tc>
        <w:tc>
          <w:tcPr>
            <w:tcW w:w="1814" w:type="dxa"/>
            <w:vAlign w:val="bottom"/>
          </w:tcPr>
          <w:p w:rsidR="00DC7124" w:rsidRDefault="00DC7124">
            <w:pPr>
              <w:pStyle w:val="ConsPlusNormal"/>
              <w:jc w:val="center"/>
            </w:pPr>
            <w:r>
              <w:t>20 2 I2 5527В</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3528,55671</w:t>
            </w:r>
          </w:p>
        </w:tc>
        <w:tc>
          <w:tcPr>
            <w:tcW w:w="1984" w:type="dxa"/>
            <w:vAlign w:val="bottom"/>
          </w:tcPr>
          <w:p w:rsidR="00DC7124" w:rsidRDefault="00DC7124">
            <w:pPr>
              <w:pStyle w:val="ConsPlusNormal"/>
              <w:jc w:val="right"/>
            </w:pPr>
            <w:r>
              <w:t>3528,55671</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Другие вопросы в области национальной экономики</w:t>
            </w:r>
          </w:p>
        </w:tc>
        <w:tc>
          <w:tcPr>
            <w:tcW w:w="1814" w:type="dxa"/>
            <w:vAlign w:val="bottom"/>
          </w:tcPr>
          <w:p w:rsidR="00DC7124" w:rsidRDefault="00DC7124">
            <w:pPr>
              <w:pStyle w:val="ConsPlusNormal"/>
              <w:jc w:val="center"/>
            </w:pPr>
            <w:r>
              <w:t>20 2 I2 5527В</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3528,55671</w:t>
            </w:r>
          </w:p>
        </w:tc>
        <w:tc>
          <w:tcPr>
            <w:tcW w:w="1984" w:type="dxa"/>
            <w:vAlign w:val="bottom"/>
          </w:tcPr>
          <w:p w:rsidR="00DC7124" w:rsidRDefault="00DC7124">
            <w:pPr>
              <w:pStyle w:val="ConsPlusNormal"/>
              <w:jc w:val="right"/>
            </w:pPr>
            <w:r>
              <w:t>3528,55671</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Субсидии автономным учреждениям</w:t>
            </w:r>
          </w:p>
        </w:tc>
        <w:tc>
          <w:tcPr>
            <w:tcW w:w="1814" w:type="dxa"/>
            <w:vAlign w:val="bottom"/>
          </w:tcPr>
          <w:p w:rsidR="00DC7124" w:rsidRDefault="00DC7124">
            <w:pPr>
              <w:pStyle w:val="ConsPlusNormal"/>
              <w:jc w:val="center"/>
            </w:pPr>
            <w:r>
              <w:t>20 2 I2 5527В</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3528,55671</w:t>
            </w:r>
          </w:p>
        </w:tc>
        <w:tc>
          <w:tcPr>
            <w:tcW w:w="1984" w:type="dxa"/>
            <w:vAlign w:val="bottom"/>
          </w:tcPr>
          <w:p w:rsidR="00DC7124" w:rsidRDefault="00DC7124">
            <w:pPr>
              <w:pStyle w:val="ConsPlusNormal"/>
              <w:jc w:val="right"/>
            </w:pPr>
            <w:r>
              <w:t>3528,55671</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Федеральный проект "Создание условий для легкого старта и комфортного ведения бизнеса"</w:t>
            </w:r>
          </w:p>
        </w:tc>
        <w:tc>
          <w:tcPr>
            <w:tcW w:w="1814" w:type="dxa"/>
            <w:vAlign w:val="bottom"/>
          </w:tcPr>
          <w:p w:rsidR="00DC7124" w:rsidRDefault="00DC7124">
            <w:pPr>
              <w:pStyle w:val="ConsPlusNormal"/>
              <w:jc w:val="center"/>
            </w:pPr>
            <w:r>
              <w:t>20 2 I4 00000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45468,04124</w:t>
            </w:r>
          </w:p>
        </w:tc>
        <w:tc>
          <w:tcPr>
            <w:tcW w:w="1984" w:type="dxa"/>
            <w:vAlign w:val="bottom"/>
          </w:tcPr>
          <w:p w:rsidR="00DC7124" w:rsidRDefault="00DC7124">
            <w:pPr>
              <w:pStyle w:val="ConsPlusNormal"/>
              <w:jc w:val="right"/>
            </w:pPr>
            <w:r>
              <w:t>48734,02063</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Субсидии центру "Мой бизнес" для оказания услуг, направленных на вовлечение в предпринимательскую деятельность</w:t>
            </w:r>
          </w:p>
        </w:tc>
        <w:tc>
          <w:tcPr>
            <w:tcW w:w="1814" w:type="dxa"/>
            <w:vAlign w:val="bottom"/>
          </w:tcPr>
          <w:p w:rsidR="00DC7124" w:rsidRDefault="00DC7124">
            <w:pPr>
              <w:pStyle w:val="ConsPlusNormal"/>
              <w:jc w:val="center"/>
            </w:pPr>
            <w:r>
              <w:t>20 2 I4 55279</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6887,31959</w:t>
            </w:r>
          </w:p>
        </w:tc>
        <w:tc>
          <w:tcPr>
            <w:tcW w:w="1984" w:type="dxa"/>
            <w:vAlign w:val="bottom"/>
          </w:tcPr>
          <w:p w:rsidR="00DC7124" w:rsidRDefault="00DC7124">
            <w:pPr>
              <w:pStyle w:val="ConsPlusNormal"/>
              <w:jc w:val="right"/>
            </w:pPr>
            <w:r>
              <w:t>6995,97939</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Национальная экономика</w:t>
            </w:r>
          </w:p>
        </w:tc>
        <w:tc>
          <w:tcPr>
            <w:tcW w:w="1814" w:type="dxa"/>
            <w:vAlign w:val="bottom"/>
          </w:tcPr>
          <w:p w:rsidR="00DC7124" w:rsidRDefault="00DC7124">
            <w:pPr>
              <w:pStyle w:val="ConsPlusNormal"/>
              <w:jc w:val="center"/>
            </w:pPr>
            <w:r>
              <w:t>20 2 I4 55279</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6887,31959</w:t>
            </w:r>
          </w:p>
        </w:tc>
        <w:tc>
          <w:tcPr>
            <w:tcW w:w="1984" w:type="dxa"/>
            <w:vAlign w:val="bottom"/>
          </w:tcPr>
          <w:p w:rsidR="00DC7124" w:rsidRDefault="00DC7124">
            <w:pPr>
              <w:pStyle w:val="ConsPlusNormal"/>
              <w:jc w:val="right"/>
            </w:pPr>
            <w:r>
              <w:t>6995,97939</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Другие вопросы в области национальной экономики</w:t>
            </w:r>
          </w:p>
        </w:tc>
        <w:tc>
          <w:tcPr>
            <w:tcW w:w="1814" w:type="dxa"/>
            <w:vAlign w:val="bottom"/>
          </w:tcPr>
          <w:p w:rsidR="00DC7124" w:rsidRDefault="00DC7124">
            <w:pPr>
              <w:pStyle w:val="ConsPlusNormal"/>
              <w:jc w:val="center"/>
            </w:pPr>
            <w:r>
              <w:t>20 2 I4 55279</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6887,31959</w:t>
            </w:r>
          </w:p>
        </w:tc>
        <w:tc>
          <w:tcPr>
            <w:tcW w:w="1984" w:type="dxa"/>
            <w:vAlign w:val="bottom"/>
          </w:tcPr>
          <w:p w:rsidR="00DC7124" w:rsidRDefault="00DC7124">
            <w:pPr>
              <w:pStyle w:val="ConsPlusNormal"/>
              <w:jc w:val="right"/>
            </w:pPr>
            <w:r>
              <w:t>6995,97939</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Субсидии автономным учреждениям</w:t>
            </w:r>
          </w:p>
        </w:tc>
        <w:tc>
          <w:tcPr>
            <w:tcW w:w="1814" w:type="dxa"/>
            <w:vAlign w:val="bottom"/>
          </w:tcPr>
          <w:p w:rsidR="00DC7124" w:rsidRDefault="00DC7124">
            <w:pPr>
              <w:pStyle w:val="ConsPlusNormal"/>
              <w:jc w:val="center"/>
            </w:pPr>
            <w:r>
              <w:t>20 2 I4 55279</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6887,31959</w:t>
            </w:r>
          </w:p>
        </w:tc>
        <w:tc>
          <w:tcPr>
            <w:tcW w:w="1984" w:type="dxa"/>
            <w:vAlign w:val="bottom"/>
          </w:tcPr>
          <w:p w:rsidR="00DC7124" w:rsidRDefault="00DC7124">
            <w:pPr>
              <w:pStyle w:val="ConsPlusNormal"/>
              <w:jc w:val="right"/>
            </w:pPr>
            <w:r>
              <w:t>6995,97939</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Гранты в форме субсидий субъектам малого и среднего предпринимательства, включенным в реестр социальных предпринимателей, или субъектам малого и среднего предпринимательства, созданным физическими лицами в возрасте до 25 лет включительно</w:t>
            </w:r>
          </w:p>
        </w:tc>
        <w:tc>
          <w:tcPr>
            <w:tcW w:w="1814" w:type="dxa"/>
            <w:vAlign w:val="bottom"/>
          </w:tcPr>
          <w:p w:rsidR="00DC7124" w:rsidRDefault="00DC7124">
            <w:pPr>
              <w:pStyle w:val="ConsPlusNormal"/>
              <w:jc w:val="center"/>
            </w:pPr>
            <w:r>
              <w:t>20 2 I4 5527А</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38580,72165</w:t>
            </w:r>
          </w:p>
        </w:tc>
        <w:tc>
          <w:tcPr>
            <w:tcW w:w="1984" w:type="dxa"/>
            <w:vAlign w:val="bottom"/>
          </w:tcPr>
          <w:p w:rsidR="00DC7124" w:rsidRDefault="00DC7124">
            <w:pPr>
              <w:pStyle w:val="ConsPlusNormal"/>
              <w:jc w:val="right"/>
            </w:pPr>
            <w:r>
              <w:t>41738,04124</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Национальная экономика</w:t>
            </w:r>
          </w:p>
        </w:tc>
        <w:tc>
          <w:tcPr>
            <w:tcW w:w="1814" w:type="dxa"/>
            <w:vAlign w:val="bottom"/>
          </w:tcPr>
          <w:p w:rsidR="00DC7124" w:rsidRDefault="00DC7124">
            <w:pPr>
              <w:pStyle w:val="ConsPlusNormal"/>
              <w:jc w:val="center"/>
            </w:pPr>
            <w:r>
              <w:t>20 2 I4 5527А</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38580,72165</w:t>
            </w:r>
          </w:p>
        </w:tc>
        <w:tc>
          <w:tcPr>
            <w:tcW w:w="1984" w:type="dxa"/>
            <w:vAlign w:val="bottom"/>
          </w:tcPr>
          <w:p w:rsidR="00DC7124" w:rsidRDefault="00DC7124">
            <w:pPr>
              <w:pStyle w:val="ConsPlusNormal"/>
              <w:jc w:val="right"/>
            </w:pPr>
            <w:r>
              <w:t>41738,04124</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Другие вопросы в области национальной экономики</w:t>
            </w:r>
          </w:p>
        </w:tc>
        <w:tc>
          <w:tcPr>
            <w:tcW w:w="1814" w:type="dxa"/>
            <w:vAlign w:val="bottom"/>
          </w:tcPr>
          <w:p w:rsidR="00DC7124" w:rsidRDefault="00DC7124">
            <w:pPr>
              <w:pStyle w:val="ConsPlusNormal"/>
              <w:jc w:val="center"/>
            </w:pPr>
            <w:r>
              <w:t>20 2 I4 5527А</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38580,72165</w:t>
            </w:r>
          </w:p>
        </w:tc>
        <w:tc>
          <w:tcPr>
            <w:tcW w:w="1984" w:type="dxa"/>
            <w:vAlign w:val="bottom"/>
          </w:tcPr>
          <w:p w:rsidR="00DC7124" w:rsidRDefault="00DC7124">
            <w:pPr>
              <w:pStyle w:val="ConsPlusNormal"/>
              <w:jc w:val="right"/>
            </w:pPr>
            <w:r>
              <w:t>41738,04124</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14" w:type="dxa"/>
            <w:vAlign w:val="bottom"/>
          </w:tcPr>
          <w:p w:rsidR="00DC7124" w:rsidRDefault="00DC7124">
            <w:pPr>
              <w:pStyle w:val="ConsPlusNormal"/>
              <w:jc w:val="center"/>
            </w:pPr>
            <w:r>
              <w:t>20 2 I4 5527А</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567" w:type="dxa"/>
            <w:vAlign w:val="bottom"/>
          </w:tcPr>
          <w:p w:rsidR="00DC7124" w:rsidRDefault="00DC7124">
            <w:pPr>
              <w:pStyle w:val="ConsPlusNormal"/>
              <w:jc w:val="center"/>
            </w:pPr>
            <w:r>
              <w:t>810</w:t>
            </w:r>
          </w:p>
        </w:tc>
        <w:tc>
          <w:tcPr>
            <w:tcW w:w="1928" w:type="dxa"/>
            <w:vAlign w:val="bottom"/>
          </w:tcPr>
          <w:p w:rsidR="00DC7124" w:rsidRDefault="00DC7124">
            <w:pPr>
              <w:pStyle w:val="ConsPlusNormal"/>
              <w:jc w:val="right"/>
            </w:pPr>
            <w:r>
              <w:t>38580,72165</w:t>
            </w:r>
          </w:p>
        </w:tc>
        <w:tc>
          <w:tcPr>
            <w:tcW w:w="1984" w:type="dxa"/>
            <w:vAlign w:val="bottom"/>
          </w:tcPr>
          <w:p w:rsidR="00DC7124" w:rsidRDefault="00DC7124">
            <w:pPr>
              <w:pStyle w:val="ConsPlusNormal"/>
              <w:jc w:val="right"/>
            </w:pPr>
            <w:r>
              <w:t>41738,04124</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Федеральный проект "Акселерация субъектов малого и среднего предпринимательства"</w:t>
            </w:r>
          </w:p>
        </w:tc>
        <w:tc>
          <w:tcPr>
            <w:tcW w:w="1814" w:type="dxa"/>
            <w:vAlign w:val="bottom"/>
          </w:tcPr>
          <w:p w:rsidR="00DC7124" w:rsidRDefault="00DC7124">
            <w:pPr>
              <w:pStyle w:val="ConsPlusNormal"/>
              <w:jc w:val="center"/>
            </w:pPr>
            <w:r>
              <w:t>20 2 I5 00000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364153,40207</w:t>
            </w:r>
          </w:p>
        </w:tc>
        <w:tc>
          <w:tcPr>
            <w:tcW w:w="1984" w:type="dxa"/>
            <w:vAlign w:val="bottom"/>
          </w:tcPr>
          <w:p w:rsidR="00DC7124" w:rsidRDefault="00DC7124">
            <w:pPr>
              <w:pStyle w:val="ConsPlusNormal"/>
              <w:jc w:val="right"/>
            </w:pPr>
            <w:r>
              <w:t>54609,58763</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Субсидии некоммерческим организациям для обеспечения деятельности центра поддержки экспорта</w:t>
            </w:r>
          </w:p>
        </w:tc>
        <w:tc>
          <w:tcPr>
            <w:tcW w:w="1814" w:type="dxa"/>
            <w:vAlign w:val="bottom"/>
          </w:tcPr>
          <w:p w:rsidR="00DC7124" w:rsidRDefault="00DC7124">
            <w:pPr>
              <w:pStyle w:val="ConsPlusNormal"/>
              <w:jc w:val="center"/>
            </w:pPr>
            <w:r>
              <w:t>20 2 I5 55272</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23053,19588</w:t>
            </w:r>
          </w:p>
        </w:tc>
        <w:tc>
          <w:tcPr>
            <w:tcW w:w="1984" w:type="dxa"/>
            <w:vAlign w:val="bottom"/>
          </w:tcPr>
          <w:p w:rsidR="00DC7124" w:rsidRDefault="00DC7124">
            <w:pPr>
              <w:pStyle w:val="ConsPlusNormal"/>
              <w:jc w:val="right"/>
            </w:pPr>
            <w:r>
              <w:t>21005,36083</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Национальная экономика</w:t>
            </w:r>
          </w:p>
        </w:tc>
        <w:tc>
          <w:tcPr>
            <w:tcW w:w="1814" w:type="dxa"/>
            <w:vAlign w:val="bottom"/>
          </w:tcPr>
          <w:p w:rsidR="00DC7124" w:rsidRDefault="00DC7124">
            <w:pPr>
              <w:pStyle w:val="ConsPlusNormal"/>
              <w:jc w:val="center"/>
            </w:pPr>
            <w:r>
              <w:t>20 2 I5 55272</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23053,19588</w:t>
            </w:r>
          </w:p>
        </w:tc>
        <w:tc>
          <w:tcPr>
            <w:tcW w:w="1984" w:type="dxa"/>
            <w:vAlign w:val="bottom"/>
          </w:tcPr>
          <w:p w:rsidR="00DC7124" w:rsidRDefault="00DC7124">
            <w:pPr>
              <w:pStyle w:val="ConsPlusNormal"/>
              <w:jc w:val="right"/>
            </w:pPr>
            <w:r>
              <w:t>21005,36083</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Другие вопросы в области национальной экономики</w:t>
            </w:r>
          </w:p>
        </w:tc>
        <w:tc>
          <w:tcPr>
            <w:tcW w:w="1814" w:type="dxa"/>
            <w:vAlign w:val="bottom"/>
          </w:tcPr>
          <w:p w:rsidR="00DC7124" w:rsidRDefault="00DC7124">
            <w:pPr>
              <w:pStyle w:val="ConsPlusNormal"/>
              <w:jc w:val="center"/>
            </w:pPr>
            <w:r>
              <w:t>20 2 I5 55272</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23053,19588</w:t>
            </w:r>
          </w:p>
        </w:tc>
        <w:tc>
          <w:tcPr>
            <w:tcW w:w="1984" w:type="dxa"/>
            <w:vAlign w:val="bottom"/>
          </w:tcPr>
          <w:p w:rsidR="00DC7124" w:rsidRDefault="00DC7124">
            <w:pPr>
              <w:pStyle w:val="ConsPlusNormal"/>
              <w:jc w:val="right"/>
            </w:pPr>
            <w:r>
              <w:t>21005,36083</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814" w:type="dxa"/>
            <w:vAlign w:val="bottom"/>
          </w:tcPr>
          <w:p w:rsidR="00DC7124" w:rsidRDefault="00DC7124">
            <w:pPr>
              <w:pStyle w:val="ConsPlusNormal"/>
              <w:jc w:val="center"/>
            </w:pPr>
            <w:r>
              <w:t>20 2 I5 55272</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567" w:type="dxa"/>
            <w:vAlign w:val="bottom"/>
          </w:tcPr>
          <w:p w:rsidR="00DC7124" w:rsidRDefault="00DC7124">
            <w:pPr>
              <w:pStyle w:val="ConsPlusNormal"/>
              <w:jc w:val="center"/>
            </w:pPr>
            <w:r>
              <w:t>630</w:t>
            </w:r>
          </w:p>
        </w:tc>
        <w:tc>
          <w:tcPr>
            <w:tcW w:w="1928" w:type="dxa"/>
            <w:vAlign w:val="bottom"/>
          </w:tcPr>
          <w:p w:rsidR="00DC7124" w:rsidRDefault="00DC7124">
            <w:pPr>
              <w:pStyle w:val="ConsPlusNormal"/>
              <w:jc w:val="right"/>
            </w:pPr>
            <w:r>
              <w:t>23053,19588</w:t>
            </w:r>
          </w:p>
        </w:tc>
        <w:tc>
          <w:tcPr>
            <w:tcW w:w="1984" w:type="dxa"/>
            <w:vAlign w:val="bottom"/>
          </w:tcPr>
          <w:p w:rsidR="00DC7124" w:rsidRDefault="00DC7124">
            <w:pPr>
              <w:pStyle w:val="ConsPlusNormal"/>
              <w:jc w:val="right"/>
            </w:pPr>
            <w:r>
              <w:t>21005,36083</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Субсидии на создание и (или) обеспечение деятельности центра "Мой бизнес"</w:t>
            </w:r>
          </w:p>
        </w:tc>
        <w:tc>
          <w:tcPr>
            <w:tcW w:w="1814" w:type="dxa"/>
            <w:vAlign w:val="bottom"/>
          </w:tcPr>
          <w:p w:rsidR="00DC7124" w:rsidRDefault="00DC7124">
            <w:pPr>
              <w:pStyle w:val="ConsPlusNormal"/>
              <w:jc w:val="center"/>
            </w:pPr>
            <w:r>
              <w:t>20 2 I5 55273</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19018,65979</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Национальная экономика</w:t>
            </w:r>
          </w:p>
        </w:tc>
        <w:tc>
          <w:tcPr>
            <w:tcW w:w="1814" w:type="dxa"/>
            <w:vAlign w:val="bottom"/>
          </w:tcPr>
          <w:p w:rsidR="00DC7124" w:rsidRDefault="00DC7124">
            <w:pPr>
              <w:pStyle w:val="ConsPlusNormal"/>
              <w:jc w:val="center"/>
            </w:pPr>
            <w:r>
              <w:t>20 2 I5 55273</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19018,65979</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Другие вопросы в области национальной экономики</w:t>
            </w:r>
          </w:p>
        </w:tc>
        <w:tc>
          <w:tcPr>
            <w:tcW w:w="1814" w:type="dxa"/>
            <w:vAlign w:val="bottom"/>
          </w:tcPr>
          <w:p w:rsidR="00DC7124" w:rsidRDefault="00DC7124">
            <w:pPr>
              <w:pStyle w:val="ConsPlusNormal"/>
              <w:jc w:val="center"/>
            </w:pPr>
            <w:r>
              <w:t>20 2 I5 55273</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19018,65979</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Субсидии автономным учреждениям</w:t>
            </w:r>
          </w:p>
        </w:tc>
        <w:tc>
          <w:tcPr>
            <w:tcW w:w="1814" w:type="dxa"/>
            <w:vAlign w:val="bottom"/>
          </w:tcPr>
          <w:p w:rsidR="00DC7124" w:rsidRDefault="00DC7124">
            <w:pPr>
              <w:pStyle w:val="ConsPlusNormal"/>
              <w:jc w:val="center"/>
            </w:pPr>
            <w:r>
              <w:t>20 2 I5 55273</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19018,65979</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Предоставление субсидий региональным гарантийным организациям для предоставления поручительств по обязательствам субъектов малого и среднего предпринимательства</w:t>
            </w:r>
          </w:p>
        </w:tc>
        <w:tc>
          <w:tcPr>
            <w:tcW w:w="1814" w:type="dxa"/>
            <w:vAlign w:val="bottom"/>
          </w:tcPr>
          <w:p w:rsidR="00DC7124" w:rsidRDefault="00DC7124">
            <w:pPr>
              <w:pStyle w:val="ConsPlusNormal"/>
              <w:jc w:val="center"/>
            </w:pPr>
            <w:r>
              <w:t>20 2 I5 55275</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119208,35052</w:t>
            </w:r>
          </w:p>
        </w:tc>
        <w:tc>
          <w:tcPr>
            <w:tcW w:w="1984" w:type="dxa"/>
            <w:vAlign w:val="bottom"/>
          </w:tcPr>
          <w:p w:rsidR="00DC7124" w:rsidRDefault="00DC7124">
            <w:pPr>
              <w:pStyle w:val="ConsPlusNormal"/>
              <w:jc w:val="right"/>
            </w:pPr>
            <w:r>
              <w:t>33604,22680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Национальная экономика</w:t>
            </w:r>
          </w:p>
        </w:tc>
        <w:tc>
          <w:tcPr>
            <w:tcW w:w="1814" w:type="dxa"/>
            <w:vAlign w:val="bottom"/>
          </w:tcPr>
          <w:p w:rsidR="00DC7124" w:rsidRDefault="00DC7124">
            <w:pPr>
              <w:pStyle w:val="ConsPlusNormal"/>
              <w:jc w:val="center"/>
            </w:pPr>
            <w:r>
              <w:t>20 2 I5 55275</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119208,35052</w:t>
            </w:r>
          </w:p>
        </w:tc>
        <w:tc>
          <w:tcPr>
            <w:tcW w:w="1984" w:type="dxa"/>
            <w:vAlign w:val="bottom"/>
          </w:tcPr>
          <w:p w:rsidR="00DC7124" w:rsidRDefault="00DC7124">
            <w:pPr>
              <w:pStyle w:val="ConsPlusNormal"/>
              <w:jc w:val="right"/>
            </w:pPr>
            <w:r>
              <w:t>33604,22680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Другие вопросы в области национальной экономики</w:t>
            </w:r>
          </w:p>
        </w:tc>
        <w:tc>
          <w:tcPr>
            <w:tcW w:w="1814" w:type="dxa"/>
            <w:vAlign w:val="bottom"/>
          </w:tcPr>
          <w:p w:rsidR="00DC7124" w:rsidRDefault="00DC7124">
            <w:pPr>
              <w:pStyle w:val="ConsPlusNormal"/>
              <w:jc w:val="center"/>
            </w:pPr>
            <w:r>
              <w:t>20 2 I5 55275</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119208,35052</w:t>
            </w:r>
          </w:p>
        </w:tc>
        <w:tc>
          <w:tcPr>
            <w:tcW w:w="1984" w:type="dxa"/>
            <w:vAlign w:val="bottom"/>
          </w:tcPr>
          <w:p w:rsidR="00DC7124" w:rsidRDefault="00DC7124">
            <w:pPr>
              <w:pStyle w:val="ConsPlusNormal"/>
              <w:jc w:val="right"/>
            </w:pPr>
            <w:r>
              <w:t>33604,22680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814" w:type="dxa"/>
            <w:vAlign w:val="bottom"/>
          </w:tcPr>
          <w:p w:rsidR="00DC7124" w:rsidRDefault="00DC7124">
            <w:pPr>
              <w:pStyle w:val="ConsPlusNormal"/>
              <w:jc w:val="center"/>
            </w:pPr>
            <w:r>
              <w:t>20 2 I5 55275</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567" w:type="dxa"/>
            <w:vAlign w:val="bottom"/>
          </w:tcPr>
          <w:p w:rsidR="00DC7124" w:rsidRDefault="00DC7124">
            <w:pPr>
              <w:pStyle w:val="ConsPlusNormal"/>
              <w:jc w:val="center"/>
            </w:pPr>
            <w:r>
              <w:t>630</w:t>
            </w:r>
          </w:p>
        </w:tc>
        <w:tc>
          <w:tcPr>
            <w:tcW w:w="1928" w:type="dxa"/>
            <w:vAlign w:val="bottom"/>
          </w:tcPr>
          <w:p w:rsidR="00DC7124" w:rsidRDefault="00DC7124">
            <w:pPr>
              <w:pStyle w:val="ConsPlusNormal"/>
              <w:jc w:val="right"/>
            </w:pPr>
            <w:r>
              <w:t>119208,35052</w:t>
            </w:r>
          </w:p>
        </w:tc>
        <w:tc>
          <w:tcPr>
            <w:tcW w:w="1984" w:type="dxa"/>
            <w:vAlign w:val="bottom"/>
          </w:tcPr>
          <w:p w:rsidR="00DC7124" w:rsidRDefault="00DC7124">
            <w:pPr>
              <w:pStyle w:val="ConsPlusNormal"/>
              <w:jc w:val="right"/>
            </w:pPr>
            <w:r>
              <w:t>33604,22680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Субсидии юридическим лицам на финансовое обеспечение части затрат по созданию и (или) развитию промышленных технопарков</w:t>
            </w:r>
          </w:p>
        </w:tc>
        <w:tc>
          <w:tcPr>
            <w:tcW w:w="1814" w:type="dxa"/>
            <w:vAlign w:val="bottom"/>
          </w:tcPr>
          <w:p w:rsidR="00DC7124" w:rsidRDefault="00DC7124">
            <w:pPr>
              <w:pStyle w:val="ConsPlusNormal"/>
              <w:jc w:val="center"/>
            </w:pPr>
            <w:r>
              <w:t>20 2 I5 5527D</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202873,19588</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Национальная экономика</w:t>
            </w:r>
          </w:p>
        </w:tc>
        <w:tc>
          <w:tcPr>
            <w:tcW w:w="1814" w:type="dxa"/>
            <w:vAlign w:val="bottom"/>
          </w:tcPr>
          <w:p w:rsidR="00DC7124" w:rsidRDefault="00DC7124">
            <w:pPr>
              <w:pStyle w:val="ConsPlusNormal"/>
              <w:jc w:val="center"/>
            </w:pPr>
            <w:r>
              <w:t>20 2 I5 5527D</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202873,19588</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Другие вопросы в области национальной экономики</w:t>
            </w:r>
          </w:p>
        </w:tc>
        <w:tc>
          <w:tcPr>
            <w:tcW w:w="1814" w:type="dxa"/>
            <w:vAlign w:val="bottom"/>
          </w:tcPr>
          <w:p w:rsidR="00DC7124" w:rsidRDefault="00DC7124">
            <w:pPr>
              <w:pStyle w:val="ConsPlusNormal"/>
              <w:jc w:val="center"/>
            </w:pPr>
            <w:r>
              <w:t>20 2 I5 5527D</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202873,19588</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14" w:type="dxa"/>
            <w:vAlign w:val="bottom"/>
          </w:tcPr>
          <w:p w:rsidR="00DC7124" w:rsidRDefault="00DC7124">
            <w:pPr>
              <w:pStyle w:val="ConsPlusNormal"/>
              <w:jc w:val="center"/>
            </w:pPr>
            <w:r>
              <w:t>20 2 I5 5527D</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567" w:type="dxa"/>
            <w:vAlign w:val="bottom"/>
          </w:tcPr>
          <w:p w:rsidR="00DC7124" w:rsidRDefault="00DC7124">
            <w:pPr>
              <w:pStyle w:val="ConsPlusNormal"/>
              <w:jc w:val="center"/>
            </w:pPr>
            <w:r>
              <w:t>810</w:t>
            </w:r>
          </w:p>
        </w:tc>
        <w:tc>
          <w:tcPr>
            <w:tcW w:w="1928" w:type="dxa"/>
            <w:vAlign w:val="bottom"/>
          </w:tcPr>
          <w:p w:rsidR="00DC7124" w:rsidRDefault="00DC7124">
            <w:pPr>
              <w:pStyle w:val="ConsPlusNormal"/>
              <w:jc w:val="right"/>
            </w:pPr>
            <w:r>
              <w:t>202873,19588</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Подпрограмма "Развитие экспортной деятельности в Новгородской области" государственной программы Новгородской области "Обеспечение экономического развития Новгородской области на 2019 - 2025 годы"</w:t>
            </w:r>
          </w:p>
        </w:tc>
        <w:tc>
          <w:tcPr>
            <w:tcW w:w="1814" w:type="dxa"/>
            <w:vAlign w:val="bottom"/>
          </w:tcPr>
          <w:p w:rsidR="00DC7124" w:rsidRDefault="00DC7124">
            <w:pPr>
              <w:pStyle w:val="ConsPlusNormal"/>
              <w:jc w:val="center"/>
            </w:pPr>
            <w:r>
              <w:t>20 3 00 00000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1800,00000</w:t>
            </w:r>
          </w:p>
        </w:tc>
        <w:tc>
          <w:tcPr>
            <w:tcW w:w="1984" w:type="dxa"/>
            <w:vAlign w:val="bottom"/>
          </w:tcPr>
          <w:p w:rsidR="00DC7124" w:rsidRDefault="00DC7124">
            <w:pPr>
              <w:pStyle w:val="ConsPlusNormal"/>
              <w:jc w:val="right"/>
            </w:pPr>
            <w:r>
              <w:t>1800,00000</w:t>
            </w:r>
          </w:p>
        </w:tc>
        <w:tc>
          <w:tcPr>
            <w:tcW w:w="1928" w:type="dxa"/>
            <w:vAlign w:val="bottom"/>
          </w:tcPr>
          <w:p w:rsidR="00DC7124" w:rsidRDefault="00DC7124">
            <w:pPr>
              <w:pStyle w:val="ConsPlusNormal"/>
              <w:jc w:val="right"/>
            </w:pPr>
            <w:r>
              <w:t>1800,00000</w:t>
            </w:r>
          </w:p>
        </w:tc>
      </w:tr>
      <w:tr w:rsidR="00DC7124">
        <w:tc>
          <w:tcPr>
            <w:tcW w:w="4422" w:type="dxa"/>
            <w:vAlign w:val="bottom"/>
          </w:tcPr>
          <w:p w:rsidR="00DC7124" w:rsidRDefault="00DC7124">
            <w:pPr>
              <w:pStyle w:val="ConsPlusNormal"/>
            </w:pPr>
            <w:r>
              <w:t>Федеральный проект "Системные меры развития международной кооперации и экспорта"</w:t>
            </w:r>
          </w:p>
        </w:tc>
        <w:tc>
          <w:tcPr>
            <w:tcW w:w="1814" w:type="dxa"/>
            <w:vAlign w:val="bottom"/>
          </w:tcPr>
          <w:p w:rsidR="00DC7124" w:rsidRDefault="00DC7124">
            <w:pPr>
              <w:pStyle w:val="ConsPlusNormal"/>
              <w:jc w:val="center"/>
            </w:pPr>
            <w:r>
              <w:t>20 3 T6 00000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1800,00000</w:t>
            </w:r>
          </w:p>
        </w:tc>
        <w:tc>
          <w:tcPr>
            <w:tcW w:w="1984" w:type="dxa"/>
            <w:vAlign w:val="bottom"/>
          </w:tcPr>
          <w:p w:rsidR="00DC7124" w:rsidRDefault="00DC7124">
            <w:pPr>
              <w:pStyle w:val="ConsPlusNormal"/>
              <w:jc w:val="right"/>
            </w:pPr>
            <w:r>
              <w:t>1800,00000</w:t>
            </w:r>
          </w:p>
        </w:tc>
        <w:tc>
          <w:tcPr>
            <w:tcW w:w="1928" w:type="dxa"/>
            <w:vAlign w:val="bottom"/>
          </w:tcPr>
          <w:p w:rsidR="00DC7124" w:rsidRDefault="00DC7124">
            <w:pPr>
              <w:pStyle w:val="ConsPlusNormal"/>
              <w:jc w:val="right"/>
            </w:pPr>
            <w:r>
              <w:t>1800,00000</w:t>
            </w:r>
          </w:p>
        </w:tc>
      </w:tr>
      <w:tr w:rsidR="00DC7124">
        <w:tc>
          <w:tcPr>
            <w:tcW w:w="4422" w:type="dxa"/>
            <w:vAlign w:val="bottom"/>
          </w:tcPr>
          <w:p w:rsidR="00DC7124" w:rsidRDefault="00DC7124">
            <w:pPr>
              <w:pStyle w:val="ConsPlusNormal"/>
            </w:pPr>
            <w:r>
              <w:t>Организация освещения в средствах массовой информации опыта работы успешных региональных экспортеров</w:t>
            </w:r>
          </w:p>
        </w:tc>
        <w:tc>
          <w:tcPr>
            <w:tcW w:w="1814" w:type="dxa"/>
            <w:vAlign w:val="bottom"/>
          </w:tcPr>
          <w:p w:rsidR="00DC7124" w:rsidRDefault="00DC7124">
            <w:pPr>
              <w:pStyle w:val="ConsPlusNormal"/>
              <w:jc w:val="center"/>
            </w:pPr>
            <w:r>
              <w:t>20 3 T6 81270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300,00000</w:t>
            </w:r>
          </w:p>
        </w:tc>
        <w:tc>
          <w:tcPr>
            <w:tcW w:w="1984" w:type="dxa"/>
            <w:vAlign w:val="bottom"/>
          </w:tcPr>
          <w:p w:rsidR="00DC7124" w:rsidRDefault="00DC7124">
            <w:pPr>
              <w:pStyle w:val="ConsPlusNormal"/>
              <w:jc w:val="right"/>
            </w:pPr>
            <w:r>
              <w:t>300,00000</w:t>
            </w:r>
          </w:p>
        </w:tc>
        <w:tc>
          <w:tcPr>
            <w:tcW w:w="1928" w:type="dxa"/>
            <w:vAlign w:val="bottom"/>
          </w:tcPr>
          <w:p w:rsidR="00DC7124" w:rsidRDefault="00DC7124">
            <w:pPr>
              <w:pStyle w:val="ConsPlusNormal"/>
              <w:jc w:val="right"/>
            </w:pPr>
            <w:r>
              <w:t>300,00000</w:t>
            </w:r>
          </w:p>
        </w:tc>
      </w:tr>
      <w:tr w:rsidR="00DC7124">
        <w:tc>
          <w:tcPr>
            <w:tcW w:w="4422" w:type="dxa"/>
            <w:vAlign w:val="bottom"/>
          </w:tcPr>
          <w:p w:rsidR="00DC7124" w:rsidRDefault="00DC7124">
            <w:pPr>
              <w:pStyle w:val="ConsPlusNormal"/>
            </w:pPr>
            <w:r>
              <w:t>Национальная экономика</w:t>
            </w:r>
          </w:p>
        </w:tc>
        <w:tc>
          <w:tcPr>
            <w:tcW w:w="1814" w:type="dxa"/>
            <w:vAlign w:val="bottom"/>
          </w:tcPr>
          <w:p w:rsidR="00DC7124" w:rsidRDefault="00DC7124">
            <w:pPr>
              <w:pStyle w:val="ConsPlusNormal"/>
              <w:jc w:val="center"/>
            </w:pPr>
            <w:r>
              <w:t>20 3 T6 81270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300,00000</w:t>
            </w:r>
          </w:p>
        </w:tc>
        <w:tc>
          <w:tcPr>
            <w:tcW w:w="1984" w:type="dxa"/>
            <w:vAlign w:val="bottom"/>
          </w:tcPr>
          <w:p w:rsidR="00DC7124" w:rsidRDefault="00DC7124">
            <w:pPr>
              <w:pStyle w:val="ConsPlusNormal"/>
              <w:jc w:val="right"/>
            </w:pPr>
            <w:r>
              <w:t>300,00000</w:t>
            </w:r>
          </w:p>
        </w:tc>
        <w:tc>
          <w:tcPr>
            <w:tcW w:w="1928" w:type="dxa"/>
            <w:vAlign w:val="bottom"/>
          </w:tcPr>
          <w:p w:rsidR="00DC7124" w:rsidRDefault="00DC7124">
            <w:pPr>
              <w:pStyle w:val="ConsPlusNormal"/>
              <w:jc w:val="right"/>
            </w:pPr>
            <w:r>
              <w:t>300,00000</w:t>
            </w:r>
          </w:p>
        </w:tc>
      </w:tr>
      <w:tr w:rsidR="00DC7124">
        <w:tc>
          <w:tcPr>
            <w:tcW w:w="4422" w:type="dxa"/>
            <w:vAlign w:val="bottom"/>
          </w:tcPr>
          <w:p w:rsidR="00DC7124" w:rsidRDefault="00DC7124">
            <w:pPr>
              <w:pStyle w:val="ConsPlusNormal"/>
            </w:pPr>
            <w:r>
              <w:t>Другие вопросы в области национальной экономики</w:t>
            </w:r>
          </w:p>
        </w:tc>
        <w:tc>
          <w:tcPr>
            <w:tcW w:w="1814" w:type="dxa"/>
            <w:vAlign w:val="bottom"/>
          </w:tcPr>
          <w:p w:rsidR="00DC7124" w:rsidRDefault="00DC7124">
            <w:pPr>
              <w:pStyle w:val="ConsPlusNormal"/>
              <w:jc w:val="center"/>
            </w:pPr>
            <w:r>
              <w:t>20 3 T6 81270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300,00000</w:t>
            </w:r>
          </w:p>
        </w:tc>
        <w:tc>
          <w:tcPr>
            <w:tcW w:w="1984" w:type="dxa"/>
            <w:vAlign w:val="bottom"/>
          </w:tcPr>
          <w:p w:rsidR="00DC7124" w:rsidRDefault="00DC7124">
            <w:pPr>
              <w:pStyle w:val="ConsPlusNormal"/>
              <w:jc w:val="right"/>
            </w:pPr>
            <w:r>
              <w:t>300,00000</w:t>
            </w:r>
          </w:p>
        </w:tc>
        <w:tc>
          <w:tcPr>
            <w:tcW w:w="1928" w:type="dxa"/>
            <w:vAlign w:val="bottom"/>
          </w:tcPr>
          <w:p w:rsidR="00DC7124" w:rsidRDefault="00DC7124">
            <w:pPr>
              <w:pStyle w:val="ConsPlusNormal"/>
              <w:jc w:val="right"/>
            </w:pPr>
            <w:r>
              <w:t>300,00000</w:t>
            </w:r>
          </w:p>
        </w:tc>
      </w:tr>
      <w:tr w:rsidR="00DC7124">
        <w:tc>
          <w:tcPr>
            <w:tcW w:w="4422"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1814" w:type="dxa"/>
            <w:vAlign w:val="bottom"/>
          </w:tcPr>
          <w:p w:rsidR="00DC7124" w:rsidRDefault="00DC7124">
            <w:pPr>
              <w:pStyle w:val="ConsPlusNormal"/>
              <w:jc w:val="center"/>
            </w:pPr>
            <w:r>
              <w:t>20 3 T6 81270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300,00000</w:t>
            </w:r>
          </w:p>
        </w:tc>
        <w:tc>
          <w:tcPr>
            <w:tcW w:w="1984" w:type="dxa"/>
            <w:vAlign w:val="bottom"/>
          </w:tcPr>
          <w:p w:rsidR="00DC7124" w:rsidRDefault="00DC7124">
            <w:pPr>
              <w:pStyle w:val="ConsPlusNormal"/>
              <w:jc w:val="right"/>
            </w:pPr>
            <w:r>
              <w:t>300,00000</w:t>
            </w:r>
          </w:p>
        </w:tc>
        <w:tc>
          <w:tcPr>
            <w:tcW w:w="1928" w:type="dxa"/>
            <w:vAlign w:val="bottom"/>
          </w:tcPr>
          <w:p w:rsidR="00DC7124" w:rsidRDefault="00DC7124">
            <w:pPr>
              <w:pStyle w:val="ConsPlusNormal"/>
              <w:jc w:val="right"/>
            </w:pPr>
            <w:r>
              <w:t>300,00000</w:t>
            </w:r>
          </w:p>
        </w:tc>
      </w:tr>
      <w:tr w:rsidR="00DC7124">
        <w:tc>
          <w:tcPr>
            <w:tcW w:w="4422" w:type="dxa"/>
            <w:vAlign w:val="bottom"/>
          </w:tcPr>
          <w:p w:rsidR="00DC7124" w:rsidRDefault="00DC7124">
            <w:pPr>
              <w:pStyle w:val="ConsPlusNormal"/>
            </w:pPr>
            <w:r>
              <w:t>Проведение сплошных и выборочных опросов действующих на территории Новгородской области экспортеров и компаний, планирующих осуществлять экспортную деятельность</w:t>
            </w:r>
          </w:p>
        </w:tc>
        <w:tc>
          <w:tcPr>
            <w:tcW w:w="1814" w:type="dxa"/>
            <w:vAlign w:val="bottom"/>
          </w:tcPr>
          <w:p w:rsidR="00DC7124" w:rsidRDefault="00DC7124">
            <w:pPr>
              <w:pStyle w:val="ConsPlusNormal"/>
              <w:jc w:val="center"/>
            </w:pPr>
            <w:r>
              <w:t>20 3 T6 81660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100,00000</w:t>
            </w:r>
          </w:p>
        </w:tc>
        <w:tc>
          <w:tcPr>
            <w:tcW w:w="1984" w:type="dxa"/>
            <w:vAlign w:val="bottom"/>
          </w:tcPr>
          <w:p w:rsidR="00DC7124" w:rsidRDefault="00DC7124">
            <w:pPr>
              <w:pStyle w:val="ConsPlusNormal"/>
              <w:jc w:val="right"/>
            </w:pPr>
            <w:r>
              <w:t>100,00000</w:t>
            </w:r>
          </w:p>
        </w:tc>
        <w:tc>
          <w:tcPr>
            <w:tcW w:w="1928" w:type="dxa"/>
            <w:vAlign w:val="bottom"/>
          </w:tcPr>
          <w:p w:rsidR="00DC7124" w:rsidRDefault="00DC7124">
            <w:pPr>
              <w:pStyle w:val="ConsPlusNormal"/>
              <w:jc w:val="right"/>
            </w:pPr>
            <w:r>
              <w:t>100,00000</w:t>
            </w:r>
          </w:p>
        </w:tc>
      </w:tr>
      <w:tr w:rsidR="00DC7124">
        <w:tc>
          <w:tcPr>
            <w:tcW w:w="4422" w:type="dxa"/>
            <w:vAlign w:val="bottom"/>
          </w:tcPr>
          <w:p w:rsidR="00DC7124" w:rsidRDefault="00DC7124">
            <w:pPr>
              <w:pStyle w:val="ConsPlusNormal"/>
            </w:pPr>
            <w:r>
              <w:t>Национальная экономика</w:t>
            </w:r>
          </w:p>
        </w:tc>
        <w:tc>
          <w:tcPr>
            <w:tcW w:w="1814" w:type="dxa"/>
            <w:vAlign w:val="bottom"/>
          </w:tcPr>
          <w:p w:rsidR="00DC7124" w:rsidRDefault="00DC7124">
            <w:pPr>
              <w:pStyle w:val="ConsPlusNormal"/>
              <w:jc w:val="center"/>
            </w:pPr>
            <w:r>
              <w:t>20 3 T6 81660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100,00000</w:t>
            </w:r>
          </w:p>
        </w:tc>
        <w:tc>
          <w:tcPr>
            <w:tcW w:w="1984" w:type="dxa"/>
            <w:vAlign w:val="bottom"/>
          </w:tcPr>
          <w:p w:rsidR="00DC7124" w:rsidRDefault="00DC7124">
            <w:pPr>
              <w:pStyle w:val="ConsPlusNormal"/>
              <w:jc w:val="right"/>
            </w:pPr>
            <w:r>
              <w:t>100,00000</w:t>
            </w:r>
          </w:p>
        </w:tc>
        <w:tc>
          <w:tcPr>
            <w:tcW w:w="1928" w:type="dxa"/>
            <w:vAlign w:val="bottom"/>
          </w:tcPr>
          <w:p w:rsidR="00DC7124" w:rsidRDefault="00DC7124">
            <w:pPr>
              <w:pStyle w:val="ConsPlusNormal"/>
              <w:jc w:val="right"/>
            </w:pPr>
            <w:r>
              <w:t>100,00000</w:t>
            </w:r>
          </w:p>
        </w:tc>
      </w:tr>
      <w:tr w:rsidR="00DC7124">
        <w:tc>
          <w:tcPr>
            <w:tcW w:w="4422" w:type="dxa"/>
            <w:vAlign w:val="bottom"/>
          </w:tcPr>
          <w:p w:rsidR="00DC7124" w:rsidRDefault="00DC7124">
            <w:pPr>
              <w:pStyle w:val="ConsPlusNormal"/>
            </w:pPr>
            <w:r>
              <w:t>Другие вопросы в области национальной экономики</w:t>
            </w:r>
          </w:p>
        </w:tc>
        <w:tc>
          <w:tcPr>
            <w:tcW w:w="1814" w:type="dxa"/>
            <w:vAlign w:val="bottom"/>
          </w:tcPr>
          <w:p w:rsidR="00DC7124" w:rsidRDefault="00DC7124">
            <w:pPr>
              <w:pStyle w:val="ConsPlusNormal"/>
              <w:jc w:val="center"/>
            </w:pPr>
            <w:r>
              <w:t>20 3 T6 81660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100,00000</w:t>
            </w:r>
          </w:p>
        </w:tc>
        <w:tc>
          <w:tcPr>
            <w:tcW w:w="1984" w:type="dxa"/>
            <w:vAlign w:val="bottom"/>
          </w:tcPr>
          <w:p w:rsidR="00DC7124" w:rsidRDefault="00DC7124">
            <w:pPr>
              <w:pStyle w:val="ConsPlusNormal"/>
              <w:jc w:val="right"/>
            </w:pPr>
            <w:r>
              <w:t>100,00000</w:t>
            </w:r>
          </w:p>
        </w:tc>
        <w:tc>
          <w:tcPr>
            <w:tcW w:w="1928" w:type="dxa"/>
            <w:vAlign w:val="bottom"/>
          </w:tcPr>
          <w:p w:rsidR="00DC7124" w:rsidRDefault="00DC7124">
            <w:pPr>
              <w:pStyle w:val="ConsPlusNormal"/>
              <w:jc w:val="right"/>
            </w:pPr>
            <w:r>
              <w:t>100,00000</w:t>
            </w:r>
          </w:p>
        </w:tc>
      </w:tr>
      <w:tr w:rsidR="00DC7124">
        <w:tc>
          <w:tcPr>
            <w:tcW w:w="4422"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1814" w:type="dxa"/>
            <w:vAlign w:val="bottom"/>
          </w:tcPr>
          <w:p w:rsidR="00DC7124" w:rsidRDefault="00DC7124">
            <w:pPr>
              <w:pStyle w:val="ConsPlusNormal"/>
              <w:jc w:val="center"/>
            </w:pPr>
            <w:r>
              <w:t>20 3 T6 81660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100,00000</w:t>
            </w:r>
          </w:p>
        </w:tc>
        <w:tc>
          <w:tcPr>
            <w:tcW w:w="1984" w:type="dxa"/>
            <w:vAlign w:val="bottom"/>
          </w:tcPr>
          <w:p w:rsidR="00DC7124" w:rsidRDefault="00DC7124">
            <w:pPr>
              <w:pStyle w:val="ConsPlusNormal"/>
              <w:jc w:val="right"/>
            </w:pPr>
            <w:r>
              <w:t>100,00000</w:t>
            </w:r>
          </w:p>
        </w:tc>
        <w:tc>
          <w:tcPr>
            <w:tcW w:w="1928" w:type="dxa"/>
            <w:vAlign w:val="bottom"/>
          </w:tcPr>
          <w:p w:rsidR="00DC7124" w:rsidRDefault="00DC7124">
            <w:pPr>
              <w:pStyle w:val="ConsPlusNormal"/>
              <w:jc w:val="right"/>
            </w:pPr>
            <w:r>
              <w:t>100,00000</w:t>
            </w:r>
          </w:p>
        </w:tc>
      </w:tr>
      <w:tr w:rsidR="00DC7124">
        <w:tc>
          <w:tcPr>
            <w:tcW w:w="4422" w:type="dxa"/>
            <w:vAlign w:val="bottom"/>
          </w:tcPr>
          <w:p w:rsidR="00DC7124" w:rsidRDefault="00DC7124">
            <w:pPr>
              <w:pStyle w:val="ConsPlusNormal"/>
            </w:pPr>
            <w:r>
              <w:t>Субсидии организациям-экспортерам на возмещение части затрат по первой экспортной поставке</w:t>
            </w:r>
          </w:p>
        </w:tc>
        <w:tc>
          <w:tcPr>
            <w:tcW w:w="1814" w:type="dxa"/>
            <w:vAlign w:val="bottom"/>
          </w:tcPr>
          <w:p w:rsidR="00DC7124" w:rsidRDefault="00DC7124">
            <w:pPr>
              <w:pStyle w:val="ConsPlusNormal"/>
              <w:jc w:val="center"/>
            </w:pPr>
            <w:r>
              <w:t>20 3 T6 82130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700,00000</w:t>
            </w:r>
          </w:p>
        </w:tc>
        <w:tc>
          <w:tcPr>
            <w:tcW w:w="1984" w:type="dxa"/>
            <w:vAlign w:val="bottom"/>
          </w:tcPr>
          <w:p w:rsidR="00DC7124" w:rsidRDefault="00DC7124">
            <w:pPr>
              <w:pStyle w:val="ConsPlusNormal"/>
              <w:jc w:val="right"/>
            </w:pPr>
            <w:r>
              <w:t>700,00000</w:t>
            </w:r>
          </w:p>
        </w:tc>
        <w:tc>
          <w:tcPr>
            <w:tcW w:w="1928" w:type="dxa"/>
            <w:vAlign w:val="bottom"/>
          </w:tcPr>
          <w:p w:rsidR="00DC7124" w:rsidRDefault="00DC7124">
            <w:pPr>
              <w:pStyle w:val="ConsPlusNormal"/>
              <w:jc w:val="right"/>
            </w:pPr>
            <w:r>
              <w:t>700,00000</w:t>
            </w:r>
          </w:p>
        </w:tc>
      </w:tr>
      <w:tr w:rsidR="00DC7124">
        <w:tc>
          <w:tcPr>
            <w:tcW w:w="4422" w:type="dxa"/>
            <w:vAlign w:val="bottom"/>
          </w:tcPr>
          <w:p w:rsidR="00DC7124" w:rsidRDefault="00DC7124">
            <w:pPr>
              <w:pStyle w:val="ConsPlusNormal"/>
            </w:pPr>
            <w:r>
              <w:t>Национальная экономика</w:t>
            </w:r>
          </w:p>
        </w:tc>
        <w:tc>
          <w:tcPr>
            <w:tcW w:w="1814" w:type="dxa"/>
            <w:vAlign w:val="bottom"/>
          </w:tcPr>
          <w:p w:rsidR="00DC7124" w:rsidRDefault="00DC7124">
            <w:pPr>
              <w:pStyle w:val="ConsPlusNormal"/>
              <w:jc w:val="center"/>
            </w:pPr>
            <w:r>
              <w:t>20 3 T6 82130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700,00000</w:t>
            </w:r>
          </w:p>
        </w:tc>
        <w:tc>
          <w:tcPr>
            <w:tcW w:w="1984" w:type="dxa"/>
            <w:vAlign w:val="bottom"/>
          </w:tcPr>
          <w:p w:rsidR="00DC7124" w:rsidRDefault="00DC7124">
            <w:pPr>
              <w:pStyle w:val="ConsPlusNormal"/>
              <w:jc w:val="right"/>
            </w:pPr>
            <w:r>
              <w:t>700,00000</w:t>
            </w:r>
          </w:p>
        </w:tc>
        <w:tc>
          <w:tcPr>
            <w:tcW w:w="1928" w:type="dxa"/>
            <w:vAlign w:val="bottom"/>
          </w:tcPr>
          <w:p w:rsidR="00DC7124" w:rsidRDefault="00DC7124">
            <w:pPr>
              <w:pStyle w:val="ConsPlusNormal"/>
              <w:jc w:val="right"/>
            </w:pPr>
            <w:r>
              <w:t>700,00000</w:t>
            </w:r>
          </w:p>
        </w:tc>
      </w:tr>
      <w:tr w:rsidR="00DC7124">
        <w:tc>
          <w:tcPr>
            <w:tcW w:w="4422" w:type="dxa"/>
            <w:vAlign w:val="bottom"/>
          </w:tcPr>
          <w:p w:rsidR="00DC7124" w:rsidRDefault="00DC7124">
            <w:pPr>
              <w:pStyle w:val="ConsPlusNormal"/>
            </w:pPr>
            <w:r>
              <w:t>Другие вопросы в области национальной экономики</w:t>
            </w:r>
          </w:p>
        </w:tc>
        <w:tc>
          <w:tcPr>
            <w:tcW w:w="1814" w:type="dxa"/>
            <w:vAlign w:val="bottom"/>
          </w:tcPr>
          <w:p w:rsidR="00DC7124" w:rsidRDefault="00DC7124">
            <w:pPr>
              <w:pStyle w:val="ConsPlusNormal"/>
              <w:jc w:val="center"/>
            </w:pPr>
            <w:r>
              <w:t>20 3 T6 82130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700,00000</w:t>
            </w:r>
          </w:p>
        </w:tc>
        <w:tc>
          <w:tcPr>
            <w:tcW w:w="1984" w:type="dxa"/>
            <w:vAlign w:val="bottom"/>
          </w:tcPr>
          <w:p w:rsidR="00DC7124" w:rsidRDefault="00DC7124">
            <w:pPr>
              <w:pStyle w:val="ConsPlusNormal"/>
              <w:jc w:val="right"/>
            </w:pPr>
            <w:r>
              <w:t>700,00000</w:t>
            </w:r>
          </w:p>
        </w:tc>
        <w:tc>
          <w:tcPr>
            <w:tcW w:w="1928" w:type="dxa"/>
            <w:vAlign w:val="bottom"/>
          </w:tcPr>
          <w:p w:rsidR="00DC7124" w:rsidRDefault="00DC7124">
            <w:pPr>
              <w:pStyle w:val="ConsPlusNormal"/>
              <w:jc w:val="right"/>
            </w:pPr>
            <w:r>
              <w:t>700,00000</w:t>
            </w:r>
          </w:p>
        </w:tc>
      </w:tr>
      <w:tr w:rsidR="00DC7124">
        <w:tc>
          <w:tcPr>
            <w:tcW w:w="4422"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14" w:type="dxa"/>
            <w:vAlign w:val="bottom"/>
          </w:tcPr>
          <w:p w:rsidR="00DC7124" w:rsidRDefault="00DC7124">
            <w:pPr>
              <w:pStyle w:val="ConsPlusNormal"/>
              <w:jc w:val="center"/>
            </w:pPr>
            <w:r>
              <w:t>20 3 T6 82130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567" w:type="dxa"/>
            <w:vAlign w:val="bottom"/>
          </w:tcPr>
          <w:p w:rsidR="00DC7124" w:rsidRDefault="00DC7124">
            <w:pPr>
              <w:pStyle w:val="ConsPlusNormal"/>
              <w:jc w:val="center"/>
            </w:pPr>
            <w:r>
              <w:t>810</w:t>
            </w:r>
          </w:p>
        </w:tc>
        <w:tc>
          <w:tcPr>
            <w:tcW w:w="1928" w:type="dxa"/>
            <w:vAlign w:val="bottom"/>
          </w:tcPr>
          <w:p w:rsidR="00DC7124" w:rsidRDefault="00DC7124">
            <w:pPr>
              <w:pStyle w:val="ConsPlusNormal"/>
              <w:jc w:val="right"/>
            </w:pPr>
            <w:r>
              <w:t>700,00000</w:t>
            </w:r>
          </w:p>
        </w:tc>
        <w:tc>
          <w:tcPr>
            <w:tcW w:w="1984" w:type="dxa"/>
            <w:vAlign w:val="bottom"/>
          </w:tcPr>
          <w:p w:rsidR="00DC7124" w:rsidRDefault="00DC7124">
            <w:pPr>
              <w:pStyle w:val="ConsPlusNormal"/>
              <w:jc w:val="right"/>
            </w:pPr>
            <w:r>
              <w:t>700,00000</w:t>
            </w:r>
          </w:p>
        </w:tc>
        <w:tc>
          <w:tcPr>
            <w:tcW w:w="1928" w:type="dxa"/>
            <w:vAlign w:val="bottom"/>
          </w:tcPr>
          <w:p w:rsidR="00DC7124" w:rsidRDefault="00DC7124">
            <w:pPr>
              <w:pStyle w:val="ConsPlusNormal"/>
              <w:jc w:val="right"/>
            </w:pPr>
            <w:r>
              <w:t>700,00000</w:t>
            </w:r>
          </w:p>
        </w:tc>
      </w:tr>
      <w:tr w:rsidR="00DC7124">
        <w:tc>
          <w:tcPr>
            <w:tcW w:w="4422" w:type="dxa"/>
            <w:vAlign w:val="bottom"/>
          </w:tcPr>
          <w:p w:rsidR="00DC7124" w:rsidRDefault="00DC7124">
            <w:pPr>
              <w:pStyle w:val="ConsPlusNormal"/>
            </w:pPr>
            <w:r>
              <w:t>Субсидии юридическим лицам и индивидуальным предпринимателям на возмещение части затрат по обучению сотрудников в сфере внешнеэкономической деятельности</w:t>
            </w:r>
          </w:p>
        </w:tc>
        <w:tc>
          <w:tcPr>
            <w:tcW w:w="1814" w:type="dxa"/>
            <w:vAlign w:val="bottom"/>
          </w:tcPr>
          <w:p w:rsidR="00DC7124" w:rsidRDefault="00DC7124">
            <w:pPr>
              <w:pStyle w:val="ConsPlusNormal"/>
              <w:jc w:val="center"/>
            </w:pPr>
            <w:r>
              <w:t>20 3 T6 82340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700,00000</w:t>
            </w:r>
          </w:p>
        </w:tc>
        <w:tc>
          <w:tcPr>
            <w:tcW w:w="1984" w:type="dxa"/>
            <w:vAlign w:val="bottom"/>
          </w:tcPr>
          <w:p w:rsidR="00DC7124" w:rsidRDefault="00DC7124">
            <w:pPr>
              <w:pStyle w:val="ConsPlusNormal"/>
              <w:jc w:val="right"/>
            </w:pPr>
            <w:r>
              <w:t>700,00000</w:t>
            </w:r>
          </w:p>
        </w:tc>
        <w:tc>
          <w:tcPr>
            <w:tcW w:w="1928" w:type="dxa"/>
            <w:vAlign w:val="bottom"/>
          </w:tcPr>
          <w:p w:rsidR="00DC7124" w:rsidRDefault="00DC7124">
            <w:pPr>
              <w:pStyle w:val="ConsPlusNormal"/>
              <w:jc w:val="right"/>
            </w:pPr>
            <w:r>
              <w:t>700,00000</w:t>
            </w:r>
          </w:p>
        </w:tc>
      </w:tr>
      <w:tr w:rsidR="00DC7124">
        <w:tc>
          <w:tcPr>
            <w:tcW w:w="4422" w:type="dxa"/>
            <w:vAlign w:val="bottom"/>
          </w:tcPr>
          <w:p w:rsidR="00DC7124" w:rsidRDefault="00DC7124">
            <w:pPr>
              <w:pStyle w:val="ConsPlusNormal"/>
            </w:pPr>
            <w:r>
              <w:t>Национальная экономика</w:t>
            </w:r>
          </w:p>
        </w:tc>
        <w:tc>
          <w:tcPr>
            <w:tcW w:w="1814" w:type="dxa"/>
            <w:vAlign w:val="bottom"/>
          </w:tcPr>
          <w:p w:rsidR="00DC7124" w:rsidRDefault="00DC7124">
            <w:pPr>
              <w:pStyle w:val="ConsPlusNormal"/>
              <w:jc w:val="center"/>
            </w:pPr>
            <w:r>
              <w:t>20 3 T6 82340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700,00000</w:t>
            </w:r>
          </w:p>
        </w:tc>
        <w:tc>
          <w:tcPr>
            <w:tcW w:w="1984" w:type="dxa"/>
            <w:vAlign w:val="bottom"/>
          </w:tcPr>
          <w:p w:rsidR="00DC7124" w:rsidRDefault="00DC7124">
            <w:pPr>
              <w:pStyle w:val="ConsPlusNormal"/>
              <w:jc w:val="right"/>
            </w:pPr>
            <w:r>
              <w:t>700,00000</w:t>
            </w:r>
          </w:p>
        </w:tc>
        <w:tc>
          <w:tcPr>
            <w:tcW w:w="1928" w:type="dxa"/>
            <w:vAlign w:val="bottom"/>
          </w:tcPr>
          <w:p w:rsidR="00DC7124" w:rsidRDefault="00DC7124">
            <w:pPr>
              <w:pStyle w:val="ConsPlusNormal"/>
              <w:jc w:val="right"/>
            </w:pPr>
            <w:r>
              <w:t>700,00000</w:t>
            </w:r>
          </w:p>
        </w:tc>
      </w:tr>
      <w:tr w:rsidR="00DC7124">
        <w:tc>
          <w:tcPr>
            <w:tcW w:w="4422" w:type="dxa"/>
            <w:vAlign w:val="bottom"/>
          </w:tcPr>
          <w:p w:rsidR="00DC7124" w:rsidRDefault="00DC7124">
            <w:pPr>
              <w:pStyle w:val="ConsPlusNormal"/>
            </w:pPr>
            <w:r>
              <w:t>Другие вопросы в области национальной экономики</w:t>
            </w:r>
          </w:p>
        </w:tc>
        <w:tc>
          <w:tcPr>
            <w:tcW w:w="1814" w:type="dxa"/>
            <w:vAlign w:val="bottom"/>
          </w:tcPr>
          <w:p w:rsidR="00DC7124" w:rsidRDefault="00DC7124">
            <w:pPr>
              <w:pStyle w:val="ConsPlusNormal"/>
              <w:jc w:val="center"/>
            </w:pPr>
            <w:r>
              <w:t>20 3 T6 82340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700,00000</w:t>
            </w:r>
          </w:p>
        </w:tc>
        <w:tc>
          <w:tcPr>
            <w:tcW w:w="1984" w:type="dxa"/>
            <w:vAlign w:val="bottom"/>
          </w:tcPr>
          <w:p w:rsidR="00DC7124" w:rsidRDefault="00DC7124">
            <w:pPr>
              <w:pStyle w:val="ConsPlusNormal"/>
              <w:jc w:val="right"/>
            </w:pPr>
            <w:r>
              <w:t>700,00000</w:t>
            </w:r>
          </w:p>
        </w:tc>
        <w:tc>
          <w:tcPr>
            <w:tcW w:w="1928" w:type="dxa"/>
            <w:vAlign w:val="bottom"/>
          </w:tcPr>
          <w:p w:rsidR="00DC7124" w:rsidRDefault="00DC7124">
            <w:pPr>
              <w:pStyle w:val="ConsPlusNormal"/>
              <w:jc w:val="right"/>
            </w:pPr>
            <w:r>
              <w:t>700,00000</w:t>
            </w:r>
          </w:p>
        </w:tc>
      </w:tr>
      <w:tr w:rsidR="00DC7124">
        <w:tc>
          <w:tcPr>
            <w:tcW w:w="4422"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14" w:type="dxa"/>
            <w:vAlign w:val="bottom"/>
          </w:tcPr>
          <w:p w:rsidR="00DC7124" w:rsidRDefault="00DC7124">
            <w:pPr>
              <w:pStyle w:val="ConsPlusNormal"/>
              <w:jc w:val="center"/>
            </w:pPr>
            <w:r>
              <w:t>20 3 T6 82340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567" w:type="dxa"/>
            <w:vAlign w:val="bottom"/>
          </w:tcPr>
          <w:p w:rsidR="00DC7124" w:rsidRDefault="00DC7124">
            <w:pPr>
              <w:pStyle w:val="ConsPlusNormal"/>
              <w:jc w:val="center"/>
            </w:pPr>
            <w:r>
              <w:t>810</w:t>
            </w:r>
          </w:p>
        </w:tc>
        <w:tc>
          <w:tcPr>
            <w:tcW w:w="1928" w:type="dxa"/>
            <w:vAlign w:val="bottom"/>
          </w:tcPr>
          <w:p w:rsidR="00DC7124" w:rsidRDefault="00DC7124">
            <w:pPr>
              <w:pStyle w:val="ConsPlusNormal"/>
              <w:jc w:val="right"/>
            </w:pPr>
            <w:r>
              <w:t>700,00000</w:t>
            </w:r>
          </w:p>
        </w:tc>
        <w:tc>
          <w:tcPr>
            <w:tcW w:w="1984" w:type="dxa"/>
            <w:vAlign w:val="bottom"/>
          </w:tcPr>
          <w:p w:rsidR="00DC7124" w:rsidRDefault="00DC7124">
            <w:pPr>
              <w:pStyle w:val="ConsPlusNormal"/>
              <w:jc w:val="right"/>
            </w:pPr>
            <w:r>
              <w:t>700,00000</w:t>
            </w:r>
          </w:p>
        </w:tc>
        <w:tc>
          <w:tcPr>
            <w:tcW w:w="1928" w:type="dxa"/>
            <w:vAlign w:val="bottom"/>
          </w:tcPr>
          <w:p w:rsidR="00DC7124" w:rsidRDefault="00DC7124">
            <w:pPr>
              <w:pStyle w:val="ConsPlusNormal"/>
              <w:jc w:val="right"/>
            </w:pPr>
            <w:r>
              <w:t>700,00000</w:t>
            </w:r>
          </w:p>
        </w:tc>
      </w:tr>
      <w:tr w:rsidR="00DC7124">
        <w:tc>
          <w:tcPr>
            <w:tcW w:w="4422" w:type="dxa"/>
            <w:vAlign w:val="bottom"/>
          </w:tcPr>
          <w:p w:rsidR="00DC7124" w:rsidRDefault="00DC7124">
            <w:pPr>
              <w:pStyle w:val="ConsPlusNormal"/>
            </w:pPr>
            <w:r>
              <w:t>Подпрограмма "Развитие туристского потенциала Новгородской области" государственной программы Новгородской области "Обеспечение экономического развития Новгородской области на 2019 - 2025 годы"</w:t>
            </w:r>
          </w:p>
        </w:tc>
        <w:tc>
          <w:tcPr>
            <w:tcW w:w="1814" w:type="dxa"/>
            <w:vAlign w:val="bottom"/>
          </w:tcPr>
          <w:p w:rsidR="00DC7124" w:rsidRDefault="00DC7124">
            <w:pPr>
              <w:pStyle w:val="ConsPlusNormal"/>
              <w:jc w:val="center"/>
            </w:pPr>
            <w:r>
              <w:t>20 4 00 00000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233744,35526</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Иные межбюджетные трансферты бюджету городского округа Новгородской области на мероприятия по реконструкции набережной Александра Невского (участки от моста Александра Невского до Пешеходного моста и от Пешеходного моста до гостиницы "Россия")</w:t>
            </w:r>
          </w:p>
        </w:tc>
        <w:tc>
          <w:tcPr>
            <w:tcW w:w="1814" w:type="dxa"/>
            <w:vAlign w:val="bottom"/>
          </w:tcPr>
          <w:p w:rsidR="00DC7124" w:rsidRDefault="00DC7124">
            <w:pPr>
              <w:pStyle w:val="ConsPlusNormal"/>
              <w:jc w:val="center"/>
            </w:pPr>
            <w:r>
              <w:t>20 4 00 71680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181246,30000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Национальная экономика</w:t>
            </w:r>
          </w:p>
        </w:tc>
        <w:tc>
          <w:tcPr>
            <w:tcW w:w="1814" w:type="dxa"/>
            <w:vAlign w:val="bottom"/>
          </w:tcPr>
          <w:p w:rsidR="00DC7124" w:rsidRDefault="00DC7124">
            <w:pPr>
              <w:pStyle w:val="ConsPlusNormal"/>
              <w:jc w:val="center"/>
            </w:pPr>
            <w:r>
              <w:t>20 4 00 71680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181246,30000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Другие вопросы в области национальной экономики</w:t>
            </w:r>
          </w:p>
        </w:tc>
        <w:tc>
          <w:tcPr>
            <w:tcW w:w="1814" w:type="dxa"/>
            <w:vAlign w:val="bottom"/>
          </w:tcPr>
          <w:p w:rsidR="00DC7124" w:rsidRDefault="00DC7124">
            <w:pPr>
              <w:pStyle w:val="ConsPlusNormal"/>
              <w:jc w:val="center"/>
            </w:pPr>
            <w:r>
              <w:t>20 4 00 71680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181246,30000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Иные межбюджетные трансферты</w:t>
            </w:r>
          </w:p>
        </w:tc>
        <w:tc>
          <w:tcPr>
            <w:tcW w:w="1814" w:type="dxa"/>
            <w:vAlign w:val="bottom"/>
          </w:tcPr>
          <w:p w:rsidR="00DC7124" w:rsidRDefault="00DC7124">
            <w:pPr>
              <w:pStyle w:val="ConsPlusNormal"/>
              <w:jc w:val="center"/>
            </w:pPr>
            <w:r>
              <w:t>20 4 00 71680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567" w:type="dxa"/>
            <w:vAlign w:val="bottom"/>
          </w:tcPr>
          <w:p w:rsidR="00DC7124" w:rsidRDefault="00DC7124">
            <w:pPr>
              <w:pStyle w:val="ConsPlusNormal"/>
              <w:jc w:val="center"/>
            </w:pPr>
            <w:r>
              <w:t>540</w:t>
            </w:r>
          </w:p>
        </w:tc>
        <w:tc>
          <w:tcPr>
            <w:tcW w:w="1928" w:type="dxa"/>
            <w:vAlign w:val="bottom"/>
          </w:tcPr>
          <w:p w:rsidR="00DC7124" w:rsidRDefault="00DC7124">
            <w:pPr>
              <w:pStyle w:val="ConsPlusNormal"/>
              <w:jc w:val="right"/>
            </w:pPr>
            <w:r>
              <w:t>181246,30000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Субсидии юридическим лицам и индивидуальным предпринимателям на возмещение части затрат на классифицирование коллективных средств размещения и пляжей</w:t>
            </w:r>
          </w:p>
        </w:tc>
        <w:tc>
          <w:tcPr>
            <w:tcW w:w="1814" w:type="dxa"/>
            <w:vAlign w:val="bottom"/>
          </w:tcPr>
          <w:p w:rsidR="00DC7124" w:rsidRDefault="00DC7124">
            <w:pPr>
              <w:pStyle w:val="ConsPlusNormal"/>
              <w:jc w:val="center"/>
            </w:pPr>
            <w:r>
              <w:t>20 4 00 82460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2000,00000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Национальная экономика</w:t>
            </w:r>
          </w:p>
        </w:tc>
        <w:tc>
          <w:tcPr>
            <w:tcW w:w="1814" w:type="dxa"/>
            <w:vAlign w:val="bottom"/>
          </w:tcPr>
          <w:p w:rsidR="00DC7124" w:rsidRDefault="00DC7124">
            <w:pPr>
              <w:pStyle w:val="ConsPlusNormal"/>
              <w:jc w:val="center"/>
            </w:pPr>
            <w:r>
              <w:t>20 4 00 82460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2000,00000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Другие вопросы в области национальной экономики</w:t>
            </w:r>
          </w:p>
        </w:tc>
        <w:tc>
          <w:tcPr>
            <w:tcW w:w="1814" w:type="dxa"/>
            <w:vAlign w:val="bottom"/>
          </w:tcPr>
          <w:p w:rsidR="00DC7124" w:rsidRDefault="00DC7124">
            <w:pPr>
              <w:pStyle w:val="ConsPlusNormal"/>
              <w:jc w:val="center"/>
            </w:pPr>
            <w:r>
              <w:t>20 4 00 82460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2000,00000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14" w:type="dxa"/>
            <w:vAlign w:val="bottom"/>
          </w:tcPr>
          <w:p w:rsidR="00DC7124" w:rsidRDefault="00DC7124">
            <w:pPr>
              <w:pStyle w:val="ConsPlusNormal"/>
              <w:jc w:val="center"/>
            </w:pPr>
            <w:r>
              <w:t>20 4 00 82460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567" w:type="dxa"/>
            <w:vAlign w:val="bottom"/>
          </w:tcPr>
          <w:p w:rsidR="00DC7124" w:rsidRDefault="00DC7124">
            <w:pPr>
              <w:pStyle w:val="ConsPlusNormal"/>
              <w:jc w:val="center"/>
            </w:pPr>
            <w:r>
              <w:t>810</w:t>
            </w:r>
          </w:p>
        </w:tc>
        <w:tc>
          <w:tcPr>
            <w:tcW w:w="1928" w:type="dxa"/>
            <w:vAlign w:val="bottom"/>
          </w:tcPr>
          <w:p w:rsidR="00DC7124" w:rsidRDefault="00DC7124">
            <w:pPr>
              <w:pStyle w:val="ConsPlusNormal"/>
              <w:jc w:val="right"/>
            </w:pPr>
            <w:r>
              <w:t>2000,00000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Субсидии юридическим лицам и индивидуальным предпринимателям на возмещение части затрат на приобретение оборудования для коллективных средств размещения и организаций общественного питания</w:t>
            </w:r>
          </w:p>
        </w:tc>
        <w:tc>
          <w:tcPr>
            <w:tcW w:w="1814" w:type="dxa"/>
            <w:vAlign w:val="bottom"/>
          </w:tcPr>
          <w:p w:rsidR="00DC7124" w:rsidRDefault="00DC7124">
            <w:pPr>
              <w:pStyle w:val="ConsPlusNormal"/>
              <w:jc w:val="center"/>
            </w:pPr>
            <w:r>
              <w:t>20 4 00 82470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14700,00000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Национальная экономика</w:t>
            </w:r>
          </w:p>
        </w:tc>
        <w:tc>
          <w:tcPr>
            <w:tcW w:w="1814" w:type="dxa"/>
            <w:vAlign w:val="bottom"/>
          </w:tcPr>
          <w:p w:rsidR="00DC7124" w:rsidRDefault="00DC7124">
            <w:pPr>
              <w:pStyle w:val="ConsPlusNormal"/>
              <w:jc w:val="center"/>
            </w:pPr>
            <w:r>
              <w:t>20 4 00 82470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14700,00000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Другие вопросы в области национальной экономики</w:t>
            </w:r>
          </w:p>
        </w:tc>
        <w:tc>
          <w:tcPr>
            <w:tcW w:w="1814" w:type="dxa"/>
            <w:vAlign w:val="bottom"/>
          </w:tcPr>
          <w:p w:rsidR="00DC7124" w:rsidRDefault="00DC7124">
            <w:pPr>
              <w:pStyle w:val="ConsPlusNormal"/>
              <w:jc w:val="center"/>
            </w:pPr>
            <w:r>
              <w:t>20 4 00 82470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14700,00000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14" w:type="dxa"/>
            <w:vAlign w:val="bottom"/>
          </w:tcPr>
          <w:p w:rsidR="00DC7124" w:rsidRDefault="00DC7124">
            <w:pPr>
              <w:pStyle w:val="ConsPlusNormal"/>
              <w:jc w:val="center"/>
            </w:pPr>
            <w:r>
              <w:t>20 4 00 82470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567" w:type="dxa"/>
            <w:vAlign w:val="bottom"/>
          </w:tcPr>
          <w:p w:rsidR="00DC7124" w:rsidRDefault="00DC7124">
            <w:pPr>
              <w:pStyle w:val="ConsPlusNormal"/>
              <w:jc w:val="center"/>
            </w:pPr>
            <w:r>
              <w:t>810</w:t>
            </w:r>
          </w:p>
        </w:tc>
        <w:tc>
          <w:tcPr>
            <w:tcW w:w="1928" w:type="dxa"/>
            <w:vAlign w:val="bottom"/>
          </w:tcPr>
          <w:p w:rsidR="00DC7124" w:rsidRDefault="00DC7124">
            <w:pPr>
              <w:pStyle w:val="ConsPlusNormal"/>
              <w:jc w:val="right"/>
            </w:pPr>
            <w:r>
              <w:t>14700,00000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Субсидии юридическим лицам и индивидуальным предпринимателям на возмещение части затрат на обучение персонала для коллективных средств размещения и организаций общественного питания</w:t>
            </w:r>
          </w:p>
        </w:tc>
        <w:tc>
          <w:tcPr>
            <w:tcW w:w="1814" w:type="dxa"/>
            <w:vAlign w:val="bottom"/>
          </w:tcPr>
          <w:p w:rsidR="00DC7124" w:rsidRDefault="00DC7124">
            <w:pPr>
              <w:pStyle w:val="ConsPlusNormal"/>
              <w:jc w:val="center"/>
            </w:pPr>
            <w:r>
              <w:t>20 4 00 82480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3000,00000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Национальная экономика</w:t>
            </w:r>
          </w:p>
        </w:tc>
        <w:tc>
          <w:tcPr>
            <w:tcW w:w="1814" w:type="dxa"/>
            <w:vAlign w:val="bottom"/>
          </w:tcPr>
          <w:p w:rsidR="00DC7124" w:rsidRDefault="00DC7124">
            <w:pPr>
              <w:pStyle w:val="ConsPlusNormal"/>
              <w:jc w:val="center"/>
            </w:pPr>
            <w:r>
              <w:t>20 4 00 82480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3000,00000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Другие вопросы в области национальной экономики</w:t>
            </w:r>
          </w:p>
        </w:tc>
        <w:tc>
          <w:tcPr>
            <w:tcW w:w="1814" w:type="dxa"/>
            <w:vAlign w:val="bottom"/>
          </w:tcPr>
          <w:p w:rsidR="00DC7124" w:rsidRDefault="00DC7124">
            <w:pPr>
              <w:pStyle w:val="ConsPlusNormal"/>
              <w:jc w:val="center"/>
            </w:pPr>
            <w:r>
              <w:t>20 4 00 82480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3000,00000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14" w:type="dxa"/>
            <w:vAlign w:val="bottom"/>
          </w:tcPr>
          <w:p w:rsidR="00DC7124" w:rsidRDefault="00DC7124">
            <w:pPr>
              <w:pStyle w:val="ConsPlusNormal"/>
              <w:jc w:val="center"/>
            </w:pPr>
            <w:r>
              <w:t>20 4 00 82480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567" w:type="dxa"/>
            <w:vAlign w:val="bottom"/>
          </w:tcPr>
          <w:p w:rsidR="00DC7124" w:rsidRDefault="00DC7124">
            <w:pPr>
              <w:pStyle w:val="ConsPlusNormal"/>
              <w:jc w:val="center"/>
            </w:pPr>
            <w:r>
              <w:t>810</w:t>
            </w:r>
          </w:p>
        </w:tc>
        <w:tc>
          <w:tcPr>
            <w:tcW w:w="1928" w:type="dxa"/>
            <w:vAlign w:val="bottom"/>
          </w:tcPr>
          <w:p w:rsidR="00DC7124" w:rsidRDefault="00DC7124">
            <w:pPr>
              <w:pStyle w:val="ConsPlusNormal"/>
              <w:jc w:val="right"/>
            </w:pPr>
            <w:r>
              <w:t>3000,00000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Субсидии юридическим лицам и индивидуальным предпринимателям на возмещение части затрат на технологическое присоединение вновь открывающимся коллективным средствам размещения и организациям общественного питания</w:t>
            </w:r>
          </w:p>
        </w:tc>
        <w:tc>
          <w:tcPr>
            <w:tcW w:w="1814" w:type="dxa"/>
            <w:vAlign w:val="bottom"/>
          </w:tcPr>
          <w:p w:rsidR="00DC7124" w:rsidRDefault="00DC7124">
            <w:pPr>
              <w:pStyle w:val="ConsPlusNormal"/>
              <w:jc w:val="center"/>
            </w:pPr>
            <w:r>
              <w:t>20 4 00 82490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1500,00000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Национальная экономика</w:t>
            </w:r>
          </w:p>
        </w:tc>
        <w:tc>
          <w:tcPr>
            <w:tcW w:w="1814" w:type="dxa"/>
            <w:vAlign w:val="bottom"/>
          </w:tcPr>
          <w:p w:rsidR="00DC7124" w:rsidRDefault="00DC7124">
            <w:pPr>
              <w:pStyle w:val="ConsPlusNormal"/>
              <w:jc w:val="center"/>
            </w:pPr>
            <w:r>
              <w:t>20 4 00 82490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1500,00000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Другие вопросы в области национальной экономики</w:t>
            </w:r>
          </w:p>
        </w:tc>
        <w:tc>
          <w:tcPr>
            <w:tcW w:w="1814" w:type="dxa"/>
            <w:vAlign w:val="bottom"/>
          </w:tcPr>
          <w:p w:rsidR="00DC7124" w:rsidRDefault="00DC7124">
            <w:pPr>
              <w:pStyle w:val="ConsPlusNormal"/>
              <w:jc w:val="center"/>
            </w:pPr>
            <w:r>
              <w:t>20 4 00 82490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1500,00000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14" w:type="dxa"/>
            <w:vAlign w:val="bottom"/>
          </w:tcPr>
          <w:p w:rsidR="00DC7124" w:rsidRDefault="00DC7124">
            <w:pPr>
              <w:pStyle w:val="ConsPlusNormal"/>
              <w:jc w:val="center"/>
            </w:pPr>
            <w:r>
              <w:t>20 4 00 82490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567" w:type="dxa"/>
            <w:vAlign w:val="bottom"/>
          </w:tcPr>
          <w:p w:rsidR="00DC7124" w:rsidRDefault="00DC7124">
            <w:pPr>
              <w:pStyle w:val="ConsPlusNormal"/>
              <w:jc w:val="center"/>
            </w:pPr>
            <w:r>
              <w:t>810</w:t>
            </w:r>
          </w:p>
        </w:tc>
        <w:tc>
          <w:tcPr>
            <w:tcW w:w="1928" w:type="dxa"/>
            <w:vAlign w:val="bottom"/>
          </w:tcPr>
          <w:p w:rsidR="00DC7124" w:rsidRDefault="00DC7124">
            <w:pPr>
              <w:pStyle w:val="ConsPlusNormal"/>
              <w:jc w:val="right"/>
            </w:pPr>
            <w:r>
              <w:t>1500,00000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Реализация прочих мероприятий подпрограммы государственной программы Новгородской области (государственной программы Новгородской области)</w:t>
            </w:r>
          </w:p>
        </w:tc>
        <w:tc>
          <w:tcPr>
            <w:tcW w:w="1814" w:type="dxa"/>
            <w:vAlign w:val="bottom"/>
          </w:tcPr>
          <w:p w:rsidR="00DC7124" w:rsidRDefault="00DC7124">
            <w:pPr>
              <w:pStyle w:val="ConsPlusNormal"/>
              <w:jc w:val="center"/>
            </w:pPr>
            <w:r>
              <w:t>20 4 00 99990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300,00000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Национальная экономика</w:t>
            </w:r>
          </w:p>
        </w:tc>
        <w:tc>
          <w:tcPr>
            <w:tcW w:w="1814" w:type="dxa"/>
            <w:vAlign w:val="bottom"/>
          </w:tcPr>
          <w:p w:rsidR="00DC7124" w:rsidRDefault="00DC7124">
            <w:pPr>
              <w:pStyle w:val="ConsPlusNormal"/>
              <w:jc w:val="center"/>
            </w:pPr>
            <w:r>
              <w:t>20 4 00 99990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300,00000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Другие вопросы в области национальной экономики</w:t>
            </w:r>
          </w:p>
        </w:tc>
        <w:tc>
          <w:tcPr>
            <w:tcW w:w="1814" w:type="dxa"/>
            <w:vAlign w:val="bottom"/>
          </w:tcPr>
          <w:p w:rsidR="00DC7124" w:rsidRDefault="00DC7124">
            <w:pPr>
              <w:pStyle w:val="ConsPlusNormal"/>
              <w:jc w:val="center"/>
            </w:pPr>
            <w:r>
              <w:t>20 4 00 99990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300,00000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1814" w:type="dxa"/>
            <w:vAlign w:val="bottom"/>
          </w:tcPr>
          <w:p w:rsidR="00DC7124" w:rsidRDefault="00DC7124">
            <w:pPr>
              <w:pStyle w:val="ConsPlusNormal"/>
              <w:jc w:val="center"/>
            </w:pPr>
            <w:r>
              <w:t>20 4 00 99990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300,00000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Федеральный проект "Развитие туристической инфраструктуры"</w:t>
            </w:r>
          </w:p>
        </w:tc>
        <w:tc>
          <w:tcPr>
            <w:tcW w:w="1814" w:type="dxa"/>
            <w:vAlign w:val="bottom"/>
          </w:tcPr>
          <w:p w:rsidR="00DC7124" w:rsidRDefault="00DC7124">
            <w:pPr>
              <w:pStyle w:val="ConsPlusNormal"/>
              <w:jc w:val="center"/>
            </w:pPr>
            <w:r>
              <w:t>20 4 J1 00000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22298,05526</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Субсидии юридическим лицам и индивидуальным предпринимателям на обеспечение поддержки общественных инициатив на создание модульных некапитальных средств размещения (кемпингов и автокемпингов)</w:t>
            </w:r>
          </w:p>
        </w:tc>
        <w:tc>
          <w:tcPr>
            <w:tcW w:w="1814" w:type="dxa"/>
            <w:vAlign w:val="bottom"/>
          </w:tcPr>
          <w:p w:rsidR="00DC7124" w:rsidRDefault="00DC7124">
            <w:pPr>
              <w:pStyle w:val="ConsPlusNormal"/>
              <w:jc w:val="center"/>
            </w:pPr>
            <w:r>
              <w:t>20 4 J1 53310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983,58557</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Национальная экономика</w:t>
            </w:r>
          </w:p>
        </w:tc>
        <w:tc>
          <w:tcPr>
            <w:tcW w:w="1814" w:type="dxa"/>
            <w:vAlign w:val="bottom"/>
          </w:tcPr>
          <w:p w:rsidR="00DC7124" w:rsidRDefault="00DC7124">
            <w:pPr>
              <w:pStyle w:val="ConsPlusNormal"/>
              <w:jc w:val="center"/>
            </w:pPr>
            <w:r>
              <w:t>20 4 J1 53310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983,58557</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Другие вопросы в области национальной экономики</w:t>
            </w:r>
          </w:p>
        </w:tc>
        <w:tc>
          <w:tcPr>
            <w:tcW w:w="1814" w:type="dxa"/>
            <w:vAlign w:val="bottom"/>
          </w:tcPr>
          <w:p w:rsidR="00DC7124" w:rsidRDefault="00DC7124">
            <w:pPr>
              <w:pStyle w:val="ConsPlusNormal"/>
              <w:jc w:val="center"/>
            </w:pPr>
            <w:r>
              <w:t>20 4 J1 53310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983,58557</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14" w:type="dxa"/>
            <w:vAlign w:val="bottom"/>
          </w:tcPr>
          <w:p w:rsidR="00DC7124" w:rsidRDefault="00DC7124">
            <w:pPr>
              <w:pStyle w:val="ConsPlusNormal"/>
              <w:jc w:val="center"/>
            </w:pPr>
            <w:r>
              <w:t>20 4 J1 53310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567" w:type="dxa"/>
            <w:vAlign w:val="bottom"/>
          </w:tcPr>
          <w:p w:rsidR="00DC7124" w:rsidRDefault="00DC7124">
            <w:pPr>
              <w:pStyle w:val="ConsPlusNormal"/>
              <w:jc w:val="center"/>
            </w:pPr>
            <w:r>
              <w:t>810</w:t>
            </w:r>
          </w:p>
        </w:tc>
        <w:tc>
          <w:tcPr>
            <w:tcW w:w="1928" w:type="dxa"/>
            <w:vAlign w:val="bottom"/>
          </w:tcPr>
          <w:p w:rsidR="00DC7124" w:rsidRDefault="00DC7124">
            <w:pPr>
              <w:pStyle w:val="ConsPlusNormal"/>
              <w:jc w:val="right"/>
            </w:pPr>
            <w:r>
              <w:t>983,58557</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Субсидии юридическим лицам и индивидуальным предпринимателям на обеспечение поддержки реализации общественных инициатив, направленных на развитие туристической инфраструктуры</w:t>
            </w:r>
          </w:p>
        </w:tc>
        <w:tc>
          <w:tcPr>
            <w:tcW w:w="1814" w:type="dxa"/>
            <w:vAlign w:val="bottom"/>
          </w:tcPr>
          <w:p w:rsidR="00DC7124" w:rsidRDefault="00DC7124">
            <w:pPr>
              <w:pStyle w:val="ConsPlusNormal"/>
              <w:jc w:val="center"/>
            </w:pPr>
            <w:r>
              <w:t>20 4 J1 53320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1582,12577</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Национальная экономика</w:t>
            </w:r>
          </w:p>
        </w:tc>
        <w:tc>
          <w:tcPr>
            <w:tcW w:w="1814" w:type="dxa"/>
            <w:vAlign w:val="bottom"/>
          </w:tcPr>
          <w:p w:rsidR="00DC7124" w:rsidRDefault="00DC7124">
            <w:pPr>
              <w:pStyle w:val="ConsPlusNormal"/>
              <w:jc w:val="center"/>
            </w:pPr>
            <w:r>
              <w:t>20 4 J1 53320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1582,12577</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Другие вопросы в области национальной экономики</w:t>
            </w:r>
          </w:p>
        </w:tc>
        <w:tc>
          <w:tcPr>
            <w:tcW w:w="1814" w:type="dxa"/>
            <w:vAlign w:val="bottom"/>
          </w:tcPr>
          <w:p w:rsidR="00DC7124" w:rsidRDefault="00DC7124">
            <w:pPr>
              <w:pStyle w:val="ConsPlusNormal"/>
              <w:jc w:val="center"/>
            </w:pPr>
            <w:r>
              <w:t>20 4 J1 53320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1582,12577</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14" w:type="dxa"/>
            <w:vAlign w:val="bottom"/>
          </w:tcPr>
          <w:p w:rsidR="00DC7124" w:rsidRDefault="00DC7124">
            <w:pPr>
              <w:pStyle w:val="ConsPlusNormal"/>
              <w:jc w:val="center"/>
            </w:pPr>
            <w:r>
              <w:t>20 4 J1 53320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567" w:type="dxa"/>
            <w:vAlign w:val="bottom"/>
          </w:tcPr>
          <w:p w:rsidR="00DC7124" w:rsidRDefault="00DC7124">
            <w:pPr>
              <w:pStyle w:val="ConsPlusNormal"/>
              <w:jc w:val="center"/>
            </w:pPr>
            <w:r>
              <w:t>810</w:t>
            </w:r>
          </w:p>
        </w:tc>
        <w:tc>
          <w:tcPr>
            <w:tcW w:w="1928" w:type="dxa"/>
            <w:vAlign w:val="bottom"/>
          </w:tcPr>
          <w:p w:rsidR="00DC7124" w:rsidRDefault="00DC7124">
            <w:pPr>
              <w:pStyle w:val="ConsPlusNormal"/>
              <w:jc w:val="right"/>
            </w:pPr>
            <w:r>
              <w:t>1582,12577</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Иные межбюджетные трансферты бюджетам городских поселений на обеспечение государственной поддержки региональных программ по проектированию туристского кода центра города</w:t>
            </w:r>
          </w:p>
        </w:tc>
        <w:tc>
          <w:tcPr>
            <w:tcW w:w="1814" w:type="dxa"/>
            <w:vAlign w:val="bottom"/>
          </w:tcPr>
          <w:p w:rsidR="00DC7124" w:rsidRDefault="00DC7124">
            <w:pPr>
              <w:pStyle w:val="ConsPlusNormal"/>
              <w:jc w:val="center"/>
            </w:pPr>
            <w:r>
              <w:t>20 4 J1 53330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18695,65217</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Национальная экономика</w:t>
            </w:r>
          </w:p>
        </w:tc>
        <w:tc>
          <w:tcPr>
            <w:tcW w:w="1814" w:type="dxa"/>
            <w:vAlign w:val="bottom"/>
          </w:tcPr>
          <w:p w:rsidR="00DC7124" w:rsidRDefault="00DC7124">
            <w:pPr>
              <w:pStyle w:val="ConsPlusNormal"/>
              <w:jc w:val="center"/>
            </w:pPr>
            <w:r>
              <w:t>20 4 J1 53330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18695,65217</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Другие вопросы в области национальной экономики</w:t>
            </w:r>
          </w:p>
        </w:tc>
        <w:tc>
          <w:tcPr>
            <w:tcW w:w="1814" w:type="dxa"/>
            <w:vAlign w:val="bottom"/>
          </w:tcPr>
          <w:p w:rsidR="00DC7124" w:rsidRDefault="00DC7124">
            <w:pPr>
              <w:pStyle w:val="ConsPlusNormal"/>
              <w:jc w:val="center"/>
            </w:pPr>
            <w:r>
              <w:t>20 4 J1 53330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18695,65217</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Иные межбюджетные трансферты</w:t>
            </w:r>
          </w:p>
        </w:tc>
        <w:tc>
          <w:tcPr>
            <w:tcW w:w="1814" w:type="dxa"/>
            <w:vAlign w:val="bottom"/>
          </w:tcPr>
          <w:p w:rsidR="00DC7124" w:rsidRDefault="00DC7124">
            <w:pPr>
              <w:pStyle w:val="ConsPlusNormal"/>
              <w:jc w:val="center"/>
            </w:pPr>
            <w:r>
              <w:t>20 4 J1 53330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567" w:type="dxa"/>
            <w:vAlign w:val="bottom"/>
          </w:tcPr>
          <w:p w:rsidR="00DC7124" w:rsidRDefault="00DC7124">
            <w:pPr>
              <w:pStyle w:val="ConsPlusNormal"/>
              <w:jc w:val="center"/>
            </w:pPr>
            <w:r>
              <w:t>540</w:t>
            </w:r>
          </w:p>
        </w:tc>
        <w:tc>
          <w:tcPr>
            <w:tcW w:w="1928" w:type="dxa"/>
            <w:vAlign w:val="bottom"/>
          </w:tcPr>
          <w:p w:rsidR="00DC7124" w:rsidRDefault="00DC7124">
            <w:pPr>
              <w:pStyle w:val="ConsPlusNormal"/>
              <w:jc w:val="right"/>
            </w:pPr>
            <w:r>
              <w:t>18695,65217</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Субсидии юридическим лицам и индивидуальным предпринимателям на обеспечение государственной поддержки развития инфраструктуры туризма</w:t>
            </w:r>
          </w:p>
        </w:tc>
        <w:tc>
          <w:tcPr>
            <w:tcW w:w="1814" w:type="dxa"/>
            <w:vAlign w:val="bottom"/>
          </w:tcPr>
          <w:p w:rsidR="00DC7124" w:rsidRDefault="00DC7124">
            <w:pPr>
              <w:pStyle w:val="ConsPlusNormal"/>
              <w:jc w:val="center"/>
            </w:pPr>
            <w:r>
              <w:t>20 4 J1 53350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1036,69175</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Национальная экономика</w:t>
            </w:r>
          </w:p>
        </w:tc>
        <w:tc>
          <w:tcPr>
            <w:tcW w:w="1814" w:type="dxa"/>
            <w:vAlign w:val="bottom"/>
          </w:tcPr>
          <w:p w:rsidR="00DC7124" w:rsidRDefault="00DC7124">
            <w:pPr>
              <w:pStyle w:val="ConsPlusNormal"/>
              <w:jc w:val="center"/>
            </w:pPr>
            <w:r>
              <w:t>20 4 J1 53350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1036,69175</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Другие вопросы в области национальной экономики</w:t>
            </w:r>
          </w:p>
        </w:tc>
        <w:tc>
          <w:tcPr>
            <w:tcW w:w="1814" w:type="dxa"/>
            <w:vAlign w:val="bottom"/>
          </w:tcPr>
          <w:p w:rsidR="00DC7124" w:rsidRDefault="00DC7124">
            <w:pPr>
              <w:pStyle w:val="ConsPlusNormal"/>
              <w:jc w:val="center"/>
            </w:pPr>
            <w:r>
              <w:t>20 4 J1 53350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1036,69175</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14" w:type="dxa"/>
            <w:vAlign w:val="bottom"/>
          </w:tcPr>
          <w:p w:rsidR="00DC7124" w:rsidRDefault="00DC7124">
            <w:pPr>
              <w:pStyle w:val="ConsPlusNormal"/>
              <w:jc w:val="center"/>
            </w:pPr>
            <w:r>
              <w:t>20 4 J1 53350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567" w:type="dxa"/>
            <w:vAlign w:val="bottom"/>
          </w:tcPr>
          <w:p w:rsidR="00DC7124" w:rsidRDefault="00DC7124">
            <w:pPr>
              <w:pStyle w:val="ConsPlusNormal"/>
              <w:jc w:val="center"/>
            </w:pPr>
            <w:r>
              <w:t>810</w:t>
            </w:r>
          </w:p>
        </w:tc>
        <w:tc>
          <w:tcPr>
            <w:tcW w:w="1928" w:type="dxa"/>
            <w:vAlign w:val="bottom"/>
          </w:tcPr>
          <w:p w:rsidR="00DC7124" w:rsidRDefault="00DC7124">
            <w:pPr>
              <w:pStyle w:val="ConsPlusNormal"/>
              <w:jc w:val="right"/>
            </w:pPr>
            <w:r>
              <w:t>1036,69175</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Федеральный проект "Повышение доступности туристических продуктов"</w:t>
            </w:r>
          </w:p>
        </w:tc>
        <w:tc>
          <w:tcPr>
            <w:tcW w:w="1814" w:type="dxa"/>
            <w:vAlign w:val="bottom"/>
          </w:tcPr>
          <w:p w:rsidR="00DC7124" w:rsidRDefault="00DC7124">
            <w:pPr>
              <w:pStyle w:val="ConsPlusNormal"/>
              <w:jc w:val="center"/>
            </w:pPr>
            <w:r>
              <w:t>20 4 J2 00000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8700,00000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Субсидии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на возмещение затрат, связанных с оказанием государственных услуг в сфере туризма в соответствии с социальным сертификатом на получение государственной услуги в социальной сфере (сверх уровня, предусмотренного в соглашении)</w:t>
            </w:r>
          </w:p>
        </w:tc>
        <w:tc>
          <w:tcPr>
            <w:tcW w:w="1814" w:type="dxa"/>
            <w:vAlign w:val="bottom"/>
          </w:tcPr>
          <w:p w:rsidR="00DC7124" w:rsidRDefault="00DC7124">
            <w:pPr>
              <w:pStyle w:val="ConsPlusNormal"/>
              <w:jc w:val="center"/>
            </w:pPr>
            <w:r>
              <w:t>20 4 J2 N3423</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8700,00000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Национальная экономика</w:t>
            </w:r>
          </w:p>
        </w:tc>
        <w:tc>
          <w:tcPr>
            <w:tcW w:w="1814" w:type="dxa"/>
            <w:vAlign w:val="bottom"/>
          </w:tcPr>
          <w:p w:rsidR="00DC7124" w:rsidRDefault="00DC7124">
            <w:pPr>
              <w:pStyle w:val="ConsPlusNormal"/>
              <w:jc w:val="center"/>
            </w:pPr>
            <w:r>
              <w:t>20 4 J2 N3423</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8700,00000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Другие вопросы в области национальной экономики</w:t>
            </w:r>
          </w:p>
        </w:tc>
        <w:tc>
          <w:tcPr>
            <w:tcW w:w="1814" w:type="dxa"/>
            <w:vAlign w:val="bottom"/>
          </w:tcPr>
          <w:p w:rsidR="00DC7124" w:rsidRDefault="00DC7124">
            <w:pPr>
              <w:pStyle w:val="ConsPlusNormal"/>
              <w:jc w:val="center"/>
            </w:pPr>
            <w:r>
              <w:t>20 4 J2 N3423</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8700,00000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14" w:type="dxa"/>
            <w:vAlign w:val="bottom"/>
          </w:tcPr>
          <w:p w:rsidR="00DC7124" w:rsidRDefault="00DC7124">
            <w:pPr>
              <w:pStyle w:val="ConsPlusNormal"/>
              <w:jc w:val="center"/>
            </w:pPr>
            <w:r>
              <w:t>20 4 J2 N3423</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567" w:type="dxa"/>
            <w:vAlign w:val="bottom"/>
          </w:tcPr>
          <w:p w:rsidR="00DC7124" w:rsidRDefault="00DC7124">
            <w:pPr>
              <w:pStyle w:val="ConsPlusNormal"/>
              <w:jc w:val="center"/>
            </w:pPr>
            <w:r>
              <w:t>810</w:t>
            </w:r>
          </w:p>
        </w:tc>
        <w:tc>
          <w:tcPr>
            <w:tcW w:w="1928" w:type="dxa"/>
            <w:vAlign w:val="bottom"/>
          </w:tcPr>
          <w:p w:rsidR="00DC7124" w:rsidRDefault="00DC7124">
            <w:pPr>
              <w:pStyle w:val="ConsPlusNormal"/>
              <w:jc w:val="right"/>
            </w:pPr>
            <w:r>
              <w:t>8700,00000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Подпрограмма "Развитие системы проектного управления на территории Новгородской области" государственной программы Новгородской области "Обеспечение экономического развития Новгородской области на 2019 - 2025 годы"</w:t>
            </w:r>
          </w:p>
        </w:tc>
        <w:tc>
          <w:tcPr>
            <w:tcW w:w="1814" w:type="dxa"/>
            <w:vAlign w:val="bottom"/>
          </w:tcPr>
          <w:p w:rsidR="00DC7124" w:rsidRDefault="00DC7124">
            <w:pPr>
              <w:pStyle w:val="ConsPlusNormal"/>
              <w:jc w:val="center"/>
            </w:pPr>
            <w:r>
              <w:t>20 5 00 00000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4500,00000</w:t>
            </w:r>
          </w:p>
        </w:tc>
        <w:tc>
          <w:tcPr>
            <w:tcW w:w="1984" w:type="dxa"/>
            <w:vAlign w:val="bottom"/>
          </w:tcPr>
          <w:p w:rsidR="00DC7124" w:rsidRDefault="00DC7124">
            <w:pPr>
              <w:pStyle w:val="ConsPlusNormal"/>
              <w:jc w:val="right"/>
            </w:pPr>
            <w:r>
              <w:t>2500,00000</w:t>
            </w:r>
          </w:p>
        </w:tc>
        <w:tc>
          <w:tcPr>
            <w:tcW w:w="1928" w:type="dxa"/>
            <w:vAlign w:val="bottom"/>
          </w:tcPr>
          <w:p w:rsidR="00DC7124" w:rsidRDefault="00DC7124">
            <w:pPr>
              <w:pStyle w:val="ConsPlusNormal"/>
              <w:jc w:val="right"/>
            </w:pPr>
            <w:r>
              <w:t>2500,00000</w:t>
            </w:r>
          </w:p>
        </w:tc>
      </w:tr>
      <w:tr w:rsidR="00DC7124">
        <w:tc>
          <w:tcPr>
            <w:tcW w:w="4422" w:type="dxa"/>
            <w:vAlign w:val="bottom"/>
          </w:tcPr>
          <w:p w:rsidR="00DC7124" w:rsidRDefault="00DC7124">
            <w:pPr>
              <w:pStyle w:val="ConsPlusNormal"/>
            </w:pPr>
            <w:r>
              <w:t>Обслуживание автоматизированной информационной системы проектной деятельности в органах исполнительной власти</w:t>
            </w:r>
          </w:p>
        </w:tc>
        <w:tc>
          <w:tcPr>
            <w:tcW w:w="1814" w:type="dxa"/>
            <w:vAlign w:val="bottom"/>
          </w:tcPr>
          <w:p w:rsidR="00DC7124" w:rsidRDefault="00DC7124">
            <w:pPr>
              <w:pStyle w:val="ConsPlusNormal"/>
              <w:jc w:val="center"/>
            </w:pPr>
            <w:r>
              <w:t>20 5 00 23050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1000,00000</w:t>
            </w:r>
          </w:p>
        </w:tc>
        <w:tc>
          <w:tcPr>
            <w:tcW w:w="1984" w:type="dxa"/>
            <w:vAlign w:val="bottom"/>
          </w:tcPr>
          <w:p w:rsidR="00DC7124" w:rsidRDefault="00DC7124">
            <w:pPr>
              <w:pStyle w:val="ConsPlusNormal"/>
              <w:jc w:val="right"/>
            </w:pPr>
            <w:r>
              <w:t>1000,00000</w:t>
            </w:r>
          </w:p>
        </w:tc>
        <w:tc>
          <w:tcPr>
            <w:tcW w:w="1928" w:type="dxa"/>
            <w:vAlign w:val="bottom"/>
          </w:tcPr>
          <w:p w:rsidR="00DC7124" w:rsidRDefault="00DC7124">
            <w:pPr>
              <w:pStyle w:val="ConsPlusNormal"/>
              <w:jc w:val="right"/>
            </w:pPr>
            <w:r>
              <w:t>1000,00000</w:t>
            </w:r>
          </w:p>
        </w:tc>
      </w:tr>
      <w:tr w:rsidR="00DC7124">
        <w:tc>
          <w:tcPr>
            <w:tcW w:w="4422" w:type="dxa"/>
            <w:vAlign w:val="bottom"/>
          </w:tcPr>
          <w:p w:rsidR="00DC7124" w:rsidRDefault="00DC7124">
            <w:pPr>
              <w:pStyle w:val="ConsPlusNormal"/>
            </w:pPr>
            <w:r>
              <w:t>Общегосударственные вопросы</w:t>
            </w:r>
          </w:p>
        </w:tc>
        <w:tc>
          <w:tcPr>
            <w:tcW w:w="1814" w:type="dxa"/>
            <w:vAlign w:val="bottom"/>
          </w:tcPr>
          <w:p w:rsidR="00DC7124" w:rsidRDefault="00DC7124">
            <w:pPr>
              <w:pStyle w:val="ConsPlusNormal"/>
              <w:jc w:val="center"/>
            </w:pPr>
            <w:r>
              <w:t>20 5 00 23050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1000,00000</w:t>
            </w:r>
          </w:p>
        </w:tc>
        <w:tc>
          <w:tcPr>
            <w:tcW w:w="1984" w:type="dxa"/>
            <w:vAlign w:val="bottom"/>
          </w:tcPr>
          <w:p w:rsidR="00DC7124" w:rsidRDefault="00DC7124">
            <w:pPr>
              <w:pStyle w:val="ConsPlusNormal"/>
              <w:jc w:val="right"/>
            </w:pPr>
            <w:r>
              <w:t>1000,00000</w:t>
            </w:r>
          </w:p>
        </w:tc>
        <w:tc>
          <w:tcPr>
            <w:tcW w:w="1928" w:type="dxa"/>
            <w:vAlign w:val="bottom"/>
          </w:tcPr>
          <w:p w:rsidR="00DC7124" w:rsidRDefault="00DC7124">
            <w:pPr>
              <w:pStyle w:val="ConsPlusNormal"/>
              <w:jc w:val="right"/>
            </w:pPr>
            <w:r>
              <w:t>1000,00000</w:t>
            </w:r>
          </w:p>
        </w:tc>
      </w:tr>
      <w:tr w:rsidR="00DC7124">
        <w:tc>
          <w:tcPr>
            <w:tcW w:w="4422" w:type="dxa"/>
            <w:vAlign w:val="bottom"/>
          </w:tcPr>
          <w:p w:rsidR="00DC7124" w:rsidRDefault="00DC7124">
            <w:pPr>
              <w:pStyle w:val="ConsPlusNormal"/>
            </w:pPr>
            <w:r>
              <w:t>Другие общегосударственные вопросы</w:t>
            </w:r>
          </w:p>
        </w:tc>
        <w:tc>
          <w:tcPr>
            <w:tcW w:w="1814" w:type="dxa"/>
            <w:vAlign w:val="bottom"/>
          </w:tcPr>
          <w:p w:rsidR="00DC7124" w:rsidRDefault="00DC7124">
            <w:pPr>
              <w:pStyle w:val="ConsPlusNormal"/>
              <w:jc w:val="center"/>
            </w:pPr>
            <w:r>
              <w:t>20 5 00 23050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1000,00000</w:t>
            </w:r>
          </w:p>
        </w:tc>
        <w:tc>
          <w:tcPr>
            <w:tcW w:w="1984" w:type="dxa"/>
            <w:vAlign w:val="bottom"/>
          </w:tcPr>
          <w:p w:rsidR="00DC7124" w:rsidRDefault="00DC7124">
            <w:pPr>
              <w:pStyle w:val="ConsPlusNormal"/>
              <w:jc w:val="right"/>
            </w:pPr>
            <w:r>
              <w:t>1000,00000</w:t>
            </w:r>
          </w:p>
        </w:tc>
        <w:tc>
          <w:tcPr>
            <w:tcW w:w="1928" w:type="dxa"/>
            <w:vAlign w:val="bottom"/>
          </w:tcPr>
          <w:p w:rsidR="00DC7124" w:rsidRDefault="00DC7124">
            <w:pPr>
              <w:pStyle w:val="ConsPlusNormal"/>
              <w:jc w:val="right"/>
            </w:pPr>
            <w:r>
              <w:t>1000,00000</w:t>
            </w:r>
          </w:p>
        </w:tc>
      </w:tr>
      <w:tr w:rsidR="00DC7124">
        <w:tc>
          <w:tcPr>
            <w:tcW w:w="4422"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1814" w:type="dxa"/>
            <w:vAlign w:val="bottom"/>
          </w:tcPr>
          <w:p w:rsidR="00DC7124" w:rsidRDefault="00DC7124">
            <w:pPr>
              <w:pStyle w:val="ConsPlusNormal"/>
              <w:jc w:val="center"/>
            </w:pPr>
            <w:r>
              <w:t>20 5 00 23050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1000,00000</w:t>
            </w:r>
          </w:p>
        </w:tc>
        <w:tc>
          <w:tcPr>
            <w:tcW w:w="1984" w:type="dxa"/>
            <w:vAlign w:val="bottom"/>
          </w:tcPr>
          <w:p w:rsidR="00DC7124" w:rsidRDefault="00DC7124">
            <w:pPr>
              <w:pStyle w:val="ConsPlusNormal"/>
              <w:jc w:val="right"/>
            </w:pPr>
            <w:r>
              <w:t>1000,00000</w:t>
            </w:r>
          </w:p>
        </w:tc>
        <w:tc>
          <w:tcPr>
            <w:tcW w:w="1928" w:type="dxa"/>
            <w:vAlign w:val="bottom"/>
          </w:tcPr>
          <w:p w:rsidR="00DC7124" w:rsidRDefault="00DC7124">
            <w:pPr>
              <w:pStyle w:val="ConsPlusNormal"/>
              <w:jc w:val="right"/>
            </w:pPr>
            <w:r>
              <w:t>1000,00000</w:t>
            </w:r>
          </w:p>
        </w:tc>
      </w:tr>
      <w:tr w:rsidR="00DC7124">
        <w:tc>
          <w:tcPr>
            <w:tcW w:w="4422" w:type="dxa"/>
            <w:vAlign w:val="bottom"/>
          </w:tcPr>
          <w:p w:rsidR="00DC7124" w:rsidRDefault="00DC7124">
            <w:pPr>
              <w:pStyle w:val="ConsPlusNormal"/>
            </w:pPr>
            <w:r>
              <w:t>Реализация прочих мероприятий подпрограммы государственной программы Новгородской области (государственной программы Новгородской области)</w:t>
            </w:r>
          </w:p>
        </w:tc>
        <w:tc>
          <w:tcPr>
            <w:tcW w:w="1814" w:type="dxa"/>
            <w:vAlign w:val="bottom"/>
          </w:tcPr>
          <w:p w:rsidR="00DC7124" w:rsidRDefault="00DC7124">
            <w:pPr>
              <w:pStyle w:val="ConsPlusNormal"/>
              <w:jc w:val="center"/>
            </w:pPr>
            <w:r>
              <w:t>20 5 00 99990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3500,00000</w:t>
            </w:r>
          </w:p>
        </w:tc>
        <w:tc>
          <w:tcPr>
            <w:tcW w:w="1984" w:type="dxa"/>
            <w:vAlign w:val="bottom"/>
          </w:tcPr>
          <w:p w:rsidR="00DC7124" w:rsidRDefault="00DC7124">
            <w:pPr>
              <w:pStyle w:val="ConsPlusNormal"/>
              <w:jc w:val="right"/>
            </w:pPr>
            <w:r>
              <w:t>1500,00000</w:t>
            </w:r>
          </w:p>
        </w:tc>
        <w:tc>
          <w:tcPr>
            <w:tcW w:w="1928" w:type="dxa"/>
            <w:vAlign w:val="bottom"/>
          </w:tcPr>
          <w:p w:rsidR="00DC7124" w:rsidRDefault="00DC7124">
            <w:pPr>
              <w:pStyle w:val="ConsPlusNormal"/>
              <w:jc w:val="right"/>
            </w:pPr>
            <w:r>
              <w:t>1500,00000</w:t>
            </w:r>
          </w:p>
        </w:tc>
      </w:tr>
      <w:tr w:rsidR="00DC7124">
        <w:tc>
          <w:tcPr>
            <w:tcW w:w="4422" w:type="dxa"/>
            <w:vAlign w:val="bottom"/>
          </w:tcPr>
          <w:p w:rsidR="00DC7124" w:rsidRDefault="00DC7124">
            <w:pPr>
              <w:pStyle w:val="ConsPlusNormal"/>
            </w:pPr>
            <w:r>
              <w:t>Общегосударственные вопросы</w:t>
            </w:r>
          </w:p>
        </w:tc>
        <w:tc>
          <w:tcPr>
            <w:tcW w:w="1814" w:type="dxa"/>
            <w:vAlign w:val="bottom"/>
          </w:tcPr>
          <w:p w:rsidR="00DC7124" w:rsidRDefault="00DC7124">
            <w:pPr>
              <w:pStyle w:val="ConsPlusNormal"/>
              <w:jc w:val="center"/>
            </w:pPr>
            <w:r>
              <w:t>20 5 00 99990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3300,00000</w:t>
            </w:r>
          </w:p>
        </w:tc>
        <w:tc>
          <w:tcPr>
            <w:tcW w:w="1984" w:type="dxa"/>
            <w:vAlign w:val="bottom"/>
          </w:tcPr>
          <w:p w:rsidR="00DC7124" w:rsidRDefault="00DC7124">
            <w:pPr>
              <w:pStyle w:val="ConsPlusNormal"/>
              <w:jc w:val="right"/>
            </w:pPr>
            <w:r>
              <w:t>1300,00000</w:t>
            </w:r>
          </w:p>
        </w:tc>
        <w:tc>
          <w:tcPr>
            <w:tcW w:w="1928" w:type="dxa"/>
            <w:vAlign w:val="bottom"/>
          </w:tcPr>
          <w:p w:rsidR="00DC7124" w:rsidRDefault="00DC7124">
            <w:pPr>
              <w:pStyle w:val="ConsPlusNormal"/>
              <w:jc w:val="right"/>
            </w:pPr>
            <w:r>
              <w:t>1300,00000</w:t>
            </w:r>
          </w:p>
        </w:tc>
      </w:tr>
      <w:tr w:rsidR="00DC7124">
        <w:tc>
          <w:tcPr>
            <w:tcW w:w="4422" w:type="dxa"/>
            <w:vAlign w:val="bottom"/>
          </w:tcPr>
          <w:p w:rsidR="00DC7124" w:rsidRDefault="00DC7124">
            <w:pPr>
              <w:pStyle w:val="ConsPlusNormal"/>
            </w:pPr>
            <w:r>
              <w:t>Другие общегосударственные вопросы</w:t>
            </w:r>
          </w:p>
        </w:tc>
        <w:tc>
          <w:tcPr>
            <w:tcW w:w="1814" w:type="dxa"/>
            <w:vAlign w:val="bottom"/>
          </w:tcPr>
          <w:p w:rsidR="00DC7124" w:rsidRDefault="00DC7124">
            <w:pPr>
              <w:pStyle w:val="ConsPlusNormal"/>
              <w:jc w:val="center"/>
            </w:pPr>
            <w:r>
              <w:t>20 5 00 99990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3300,00000</w:t>
            </w:r>
          </w:p>
        </w:tc>
        <w:tc>
          <w:tcPr>
            <w:tcW w:w="1984" w:type="dxa"/>
            <w:vAlign w:val="bottom"/>
          </w:tcPr>
          <w:p w:rsidR="00DC7124" w:rsidRDefault="00DC7124">
            <w:pPr>
              <w:pStyle w:val="ConsPlusNormal"/>
              <w:jc w:val="right"/>
            </w:pPr>
            <w:r>
              <w:t>1300,00000</w:t>
            </w:r>
          </w:p>
        </w:tc>
        <w:tc>
          <w:tcPr>
            <w:tcW w:w="1928" w:type="dxa"/>
            <w:vAlign w:val="bottom"/>
          </w:tcPr>
          <w:p w:rsidR="00DC7124" w:rsidRDefault="00DC7124">
            <w:pPr>
              <w:pStyle w:val="ConsPlusNormal"/>
              <w:jc w:val="right"/>
            </w:pPr>
            <w:r>
              <w:t>1300,00000</w:t>
            </w:r>
          </w:p>
        </w:tc>
      </w:tr>
      <w:tr w:rsidR="00DC7124">
        <w:tc>
          <w:tcPr>
            <w:tcW w:w="4422"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1814" w:type="dxa"/>
            <w:vAlign w:val="bottom"/>
          </w:tcPr>
          <w:p w:rsidR="00DC7124" w:rsidRDefault="00DC7124">
            <w:pPr>
              <w:pStyle w:val="ConsPlusNormal"/>
              <w:jc w:val="center"/>
            </w:pPr>
            <w:r>
              <w:t>20 5 00 99990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300,00000</w:t>
            </w:r>
          </w:p>
        </w:tc>
        <w:tc>
          <w:tcPr>
            <w:tcW w:w="1984" w:type="dxa"/>
            <w:vAlign w:val="bottom"/>
          </w:tcPr>
          <w:p w:rsidR="00DC7124" w:rsidRDefault="00DC7124">
            <w:pPr>
              <w:pStyle w:val="ConsPlusNormal"/>
              <w:jc w:val="right"/>
            </w:pPr>
            <w:r>
              <w:t>300,00000</w:t>
            </w:r>
          </w:p>
        </w:tc>
        <w:tc>
          <w:tcPr>
            <w:tcW w:w="1928" w:type="dxa"/>
            <w:vAlign w:val="bottom"/>
          </w:tcPr>
          <w:p w:rsidR="00DC7124" w:rsidRDefault="00DC7124">
            <w:pPr>
              <w:pStyle w:val="ConsPlusNormal"/>
              <w:jc w:val="right"/>
            </w:pPr>
            <w:r>
              <w:t>300,00000</w:t>
            </w:r>
          </w:p>
        </w:tc>
      </w:tr>
      <w:tr w:rsidR="00DC7124">
        <w:tc>
          <w:tcPr>
            <w:tcW w:w="4422" w:type="dxa"/>
            <w:vAlign w:val="bottom"/>
          </w:tcPr>
          <w:p w:rsidR="00DC7124" w:rsidRDefault="00DC7124">
            <w:pPr>
              <w:pStyle w:val="ConsPlusNormal"/>
            </w:pPr>
            <w:r>
              <w:t>Иные выплаты населению</w:t>
            </w:r>
          </w:p>
        </w:tc>
        <w:tc>
          <w:tcPr>
            <w:tcW w:w="1814" w:type="dxa"/>
            <w:vAlign w:val="bottom"/>
          </w:tcPr>
          <w:p w:rsidR="00DC7124" w:rsidRDefault="00DC7124">
            <w:pPr>
              <w:pStyle w:val="ConsPlusNormal"/>
              <w:jc w:val="center"/>
            </w:pPr>
            <w:r>
              <w:t>20 5 00 99990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567" w:type="dxa"/>
            <w:vAlign w:val="bottom"/>
          </w:tcPr>
          <w:p w:rsidR="00DC7124" w:rsidRDefault="00DC7124">
            <w:pPr>
              <w:pStyle w:val="ConsPlusNormal"/>
              <w:jc w:val="center"/>
            </w:pPr>
            <w:r>
              <w:t>360</w:t>
            </w:r>
          </w:p>
        </w:tc>
        <w:tc>
          <w:tcPr>
            <w:tcW w:w="1928" w:type="dxa"/>
            <w:vAlign w:val="bottom"/>
          </w:tcPr>
          <w:p w:rsidR="00DC7124" w:rsidRDefault="00DC7124">
            <w:pPr>
              <w:pStyle w:val="ConsPlusNormal"/>
              <w:jc w:val="right"/>
            </w:pPr>
            <w:r>
              <w:t>3000,00000</w:t>
            </w:r>
          </w:p>
        </w:tc>
        <w:tc>
          <w:tcPr>
            <w:tcW w:w="1984" w:type="dxa"/>
            <w:vAlign w:val="bottom"/>
          </w:tcPr>
          <w:p w:rsidR="00DC7124" w:rsidRDefault="00DC7124">
            <w:pPr>
              <w:pStyle w:val="ConsPlusNormal"/>
              <w:jc w:val="right"/>
            </w:pPr>
            <w:r>
              <w:t>1000,00000</w:t>
            </w:r>
          </w:p>
        </w:tc>
        <w:tc>
          <w:tcPr>
            <w:tcW w:w="1928" w:type="dxa"/>
            <w:vAlign w:val="bottom"/>
          </w:tcPr>
          <w:p w:rsidR="00DC7124" w:rsidRDefault="00DC7124">
            <w:pPr>
              <w:pStyle w:val="ConsPlusNormal"/>
              <w:jc w:val="right"/>
            </w:pPr>
            <w:r>
              <w:t>1000,00000</w:t>
            </w:r>
          </w:p>
        </w:tc>
      </w:tr>
      <w:tr w:rsidR="00DC7124">
        <w:tc>
          <w:tcPr>
            <w:tcW w:w="4422" w:type="dxa"/>
            <w:vAlign w:val="bottom"/>
          </w:tcPr>
          <w:p w:rsidR="00DC7124" w:rsidRDefault="00DC7124">
            <w:pPr>
              <w:pStyle w:val="ConsPlusNormal"/>
            </w:pPr>
            <w:r>
              <w:t>Образование</w:t>
            </w:r>
          </w:p>
        </w:tc>
        <w:tc>
          <w:tcPr>
            <w:tcW w:w="1814" w:type="dxa"/>
            <w:vAlign w:val="bottom"/>
          </w:tcPr>
          <w:p w:rsidR="00DC7124" w:rsidRDefault="00DC7124">
            <w:pPr>
              <w:pStyle w:val="ConsPlusNormal"/>
              <w:jc w:val="center"/>
            </w:pPr>
            <w:r>
              <w:t>20 5 00 99990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200,00000</w:t>
            </w:r>
          </w:p>
        </w:tc>
        <w:tc>
          <w:tcPr>
            <w:tcW w:w="1984" w:type="dxa"/>
            <w:vAlign w:val="bottom"/>
          </w:tcPr>
          <w:p w:rsidR="00DC7124" w:rsidRDefault="00DC7124">
            <w:pPr>
              <w:pStyle w:val="ConsPlusNormal"/>
              <w:jc w:val="right"/>
            </w:pPr>
            <w:r>
              <w:t>200,00000</w:t>
            </w:r>
          </w:p>
        </w:tc>
        <w:tc>
          <w:tcPr>
            <w:tcW w:w="1928" w:type="dxa"/>
            <w:vAlign w:val="bottom"/>
          </w:tcPr>
          <w:p w:rsidR="00DC7124" w:rsidRDefault="00DC7124">
            <w:pPr>
              <w:pStyle w:val="ConsPlusNormal"/>
              <w:jc w:val="right"/>
            </w:pPr>
            <w:r>
              <w:t>200,00000</w:t>
            </w:r>
          </w:p>
        </w:tc>
      </w:tr>
      <w:tr w:rsidR="00DC7124">
        <w:tc>
          <w:tcPr>
            <w:tcW w:w="4422" w:type="dxa"/>
            <w:vAlign w:val="bottom"/>
          </w:tcPr>
          <w:p w:rsidR="00DC7124" w:rsidRDefault="00DC7124">
            <w:pPr>
              <w:pStyle w:val="ConsPlusNormal"/>
            </w:pPr>
            <w:r>
              <w:t>Профессиональная подготовка, переподготовка и повышение квалификации</w:t>
            </w:r>
          </w:p>
        </w:tc>
        <w:tc>
          <w:tcPr>
            <w:tcW w:w="1814" w:type="dxa"/>
            <w:vAlign w:val="bottom"/>
          </w:tcPr>
          <w:p w:rsidR="00DC7124" w:rsidRDefault="00DC7124">
            <w:pPr>
              <w:pStyle w:val="ConsPlusNormal"/>
              <w:jc w:val="center"/>
            </w:pPr>
            <w:r>
              <w:t>20 5 00 99990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05</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200,00000</w:t>
            </w:r>
          </w:p>
        </w:tc>
        <w:tc>
          <w:tcPr>
            <w:tcW w:w="1984" w:type="dxa"/>
            <w:vAlign w:val="bottom"/>
          </w:tcPr>
          <w:p w:rsidR="00DC7124" w:rsidRDefault="00DC7124">
            <w:pPr>
              <w:pStyle w:val="ConsPlusNormal"/>
              <w:jc w:val="right"/>
            </w:pPr>
            <w:r>
              <w:t>200,00000</w:t>
            </w:r>
          </w:p>
        </w:tc>
        <w:tc>
          <w:tcPr>
            <w:tcW w:w="1928" w:type="dxa"/>
            <w:vAlign w:val="bottom"/>
          </w:tcPr>
          <w:p w:rsidR="00DC7124" w:rsidRDefault="00DC7124">
            <w:pPr>
              <w:pStyle w:val="ConsPlusNormal"/>
              <w:jc w:val="right"/>
            </w:pPr>
            <w:r>
              <w:t>200,00000</w:t>
            </w:r>
          </w:p>
        </w:tc>
      </w:tr>
      <w:tr w:rsidR="00DC7124">
        <w:tc>
          <w:tcPr>
            <w:tcW w:w="4422"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1814" w:type="dxa"/>
            <w:vAlign w:val="bottom"/>
          </w:tcPr>
          <w:p w:rsidR="00DC7124" w:rsidRDefault="00DC7124">
            <w:pPr>
              <w:pStyle w:val="ConsPlusNormal"/>
              <w:jc w:val="center"/>
            </w:pPr>
            <w:r>
              <w:t>20 5 00 99990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05</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200,00000</w:t>
            </w:r>
          </w:p>
        </w:tc>
        <w:tc>
          <w:tcPr>
            <w:tcW w:w="1984" w:type="dxa"/>
            <w:vAlign w:val="bottom"/>
          </w:tcPr>
          <w:p w:rsidR="00DC7124" w:rsidRDefault="00DC7124">
            <w:pPr>
              <w:pStyle w:val="ConsPlusNormal"/>
              <w:jc w:val="right"/>
            </w:pPr>
            <w:r>
              <w:t>200,00000</w:t>
            </w:r>
          </w:p>
        </w:tc>
        <w:tc>
          <w:tcPr>
            <w:tcW w:w="1928" w:type="dxa"/>
            <w:vAlign w:val="bottom"/>
          </w:tcPr>
          <w:p w:rsidR="00DC7124" w:rsidRDefault="00DC7124">
            <w:pPr>
              <w:pStyle w:val="ConsPlusNormal"/>
              <w:jc w:val="right"/>
            </w:pPr>
            <w:r>
              <w:t>200,00000</w:t>
            </w:r>
          </w:p>
        </w:tc>
      </w:tr>
      <w:tr w:rsidR="00DC7124">
        <w:tc>
          <w:tcPr>
            <w:tcW w:w="4422" w:type="dxa"/>
            <w:vAlign w:val="bottom"/>
          </w:tcPr>
          <w:p w:rsidR="00DC7124" w:rsidRDefault="00DC7124">
            <w:pPr>
              <w:pStyle w:val="ConsPlusNormal"/>
            </w:pPr>
            <w:r>
              <w:t>Государственная программа Новгородской области "Развитие транспортной системы, связи и навигационной деятельности Новгородской области на 2014 - 2026 годы"</w:t>
            </w:r>
          </w:p>
        </w:tc>
        <w:tc>
          <w:tcPr>
            <w:tcW w:w="1814" w:type="dxa"/>
            <w:vAlign w:val="bottom"/>
          </w:tcPr>
          <w:p w:rsidR="00DC7124" w:rsidRDefault="00DC7124">
            <w:pPr>
              <w:pStyle w:val="ConsPlusNormal"/>
              <w:jc w:val="center"/>
            </w:pPr>
            <w:r>
              <w:t>21 0 00 00000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647858,59200</w:t>
            </w:r>
          </w:p>
        </w:tc>
        <w:tc>
          <w:tcPr>
            <w:tcW w:w="1984" w:type="dxa"/>
            <w:vAlign w:val="bottom"/>
          </w:tcPr>
          <w:p w:rsidR="00DC7124" w:rsidRDefault="00DC7124">
            <w:pPr>
              <w:pStyle w:val="ConsPlusNormal"/>
              <w:jc w:val="right"/>
            </w:pPr>
            <w:r>
              <w:t>305167,25002</w:t>
            </w:r>
          </w:p>
        </w:tc>
        <w:tc>
          <w:tcPr>
            <w:tcW w:w="1928" w:type="dxa"/>
            <w:vAlign w:val="bottom"/>
          </w:tcPr>
          <w:p w:rsidR="00DC7124" w:rsidRDefault="00DC7124">
            <w:pPr>
              <w:pStyle w:val="ConsPlusNormal"/>
              <w:jc w:val="right"/>
            </w:pPr>
            <w:r>
              <w:t>265605,89200</w:t>
            </w:r>
          </w:p>
        </w:tc>
      </w:tr>
      <w:tr w:rsidR="00DC7124">
        <w:tc>
          <w:tcPr>
            <w:tcW w:w="4422" w:type="dxa"/>
            <w:vAlign w:val="bottom"/>
          </w:tcPr>
          <w:p w:rsidR="00DC7124" w:rsidRDefault="00DC7124">
            <w:pPr>
              <w:pStyle w:val="ConsPlusNormal"/>
            </w:pPr>
            <w:r>
              <w:t>Подпрограмма "Развитие пассажирского транспорта общего пользования в Новгородской области" государственной программы Новгородской области "Развитие транспортной системы, связи и навигационной деятельности Новгородской области на 2014 - 2026 годы"</w:t>
            </w:r>
          </w:p>
        </w:tc>
        <w:tc>
          <w:tcPr>
            <w:tcW w:w="1814" w:type="dxa"/>
            <w:vAlign w:val="bottom"/>
          </w:tcPr>
          <w:p w:rsidR="00DC7124" w:rsidRDefault="00DC7124">
            <w:pPr>
              <w:pStyle w:val="ConsPlusNormal"/>
              <w:jc w:val="center"/>
            </w:pPr>
            <w:r>
              <w:t>21 1 00 00000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611858,59200</w:t>
            </w:r>
          </w:p>
        </w:tc>
        <w:tc>
          <w:tcPr>
            <w:tcW w:w="1984" w:type="dxa"/>
            <w:vAlign w:val="bottom"/>
          </w:tcPr>
          <w:p w:rsidR="00DC7124" w:rsidRDefault="00DC7124">
            <w:pPr>
              <w:pStyle w:val="ConsPlusNormal"/>
              <w:jc w:val="right"/>
            </w:pPr>
            <w:r>
              <w:t>265605,89200</w:t>
            </w:r>
          </w:p>
        </w:tc>
        <w:tc>
          <w:tcPr>
            <w:tcW w:w="1928" w:type="dxa"/>
            <w:vAlign w:val="bottom"/>
          </w:tcPr>
          <w:p w:rsidR="00DC7124" w:rsidRDefault="00DC7124">
            <w:pPr>
              <w:pStyle w:val="ConsPlusNormal"/>
              <w:jc w:val="right"/>
            </w:pPr>
            <w:r>
              <w:t>265605,89200</w:t>
            </w:r>
          </w:p>
        </w:tc>
      </w:tr>
      <w:tr w:rsidR="00DC7124">
        <w:tc>
          <w:tcPr>
            <w:tcW w:w="4422" w:type="dxa"/>
            <w:vAlign w:val="bottom"/>
          </w:tcPr>
          <w:p w:rsidR="00DC7124" w:rsidRDefault="00DC7124">
            <w:pPr>
              <w:pStyle w:val="ConsPlusNormal"/>
            </w:pPr>
            <w:r>
              <w:t>Обеспечение деятельности учреждений в сфере транспорта</w:t>
            </w:r>
          </w:p>
        </w:tc>
        <w:tc>
          <w:tcPr>
            <w:tcW w:w="1814" w:type="dxa"/>
            <w:vAlign w:val="bottom"/>
          </w:tcPr>
          <w:p w:rsidR="00DC7124" w:rsidRDefault="00DC7124">
            <w:pPr>
              <w:pStyle w:val="ConsPlusNormal"/>
              <w:jc w:val="center"/>
            </w:pPr>
            <w:r>
              <w:t>21 1 00 01700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48009,40000</w:t>
            </w:r>
          </w:p>
        </w:tc>
        <w:tc>
          <w:tcPr>
            <w:tcW w:w="1984" w:type="dxa"/>
            <w:vAlign w:val="bottom"/>
          </w:tcPr>
          <w:p w:rsidR="00DC7124" w:rsidRDefault="00DC7124">
            <w:pPr>
              <w:pStyle w:val="ConsPlusNormal"/>
              <w:jc w:val="right"/>
            </w:pPr>
            <w:r>
              <w:t>18009,40000</w:t>
            </w:r>
          </w:p>
        </w:tc>
        <w:tc>
          <w:tcPr>
            <w:tcW w:w="1928" w:type="dxa"/>
            <w:vAlign w:val="bottom"/>
          </w:tcPr>
          <w:p w:rsidR="00DC7124" w:rsidRDefault="00DC7124">
            <w:pPr>
              <w:pStyle w:val="ConsPlusNormal"/>
              <w:jc w:val="right"/>
            </w:pPr>
            <w:r>
              <w:t>18009,40000</w:t>
            </w:r>
          </w:p>
        </w:tc>
      </w:tr>
      <w:tr w:rsidR="00DC7124">
        <w:tc>
          <w:tcPr>
            <w:tcW w:w="4422" w:type="dxa"/>
            <w:vAlign w:val="bottom"/>
          </w:tcPr>
          <w:p w:rsidR="00DC7124" w:rsidRDefault="00DC7124">
            <w:pPr>
              <w:pStyle w:val="ConsPlusNormal"/>
            </w:pPr>
            <w:r>
              <w:t>Национальная экономика</w:t>
            </w:r>
          </w:p>
        </w:tc>
        <w:tc>
          <w:tcPr>
            <w:tcW w:w="1814" w:type="dxa"/>
            <w:vAlign w:val="bottom"/>
          </w:tcPr>
          <w:p w:rsidR="00DC7124" w:rsidRDefault="00DC7124">
            <w:pPr>
              <w:pStyle w:val="ConsPlusNormal"/>
              <w:jc w:val="center"/>
            </w:pPr>
            <w:r>
              <w:t>21 1 00 01700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48009,40000</w:t>
            </w:r>
          </w:p>
        </w:tc>
        <w:tc>
          <w:tcPr>
            <w:tcW w:w="1984" w:type="dxa"/>
            <w:vAlign w:val="bottom"/>
          </w:tcPr>
          <w:p w:rsidR="00DC7124" w:rsidRDefault="00DC7124">
            <w:pPr>
              <w:pStyle w:val="ConsPlusNormal"/>
              <w:jc w:val="right"/>
            </w:pPr>
            <w:r>
              <w:t>18009,40000</w:t>
            </w:r>
          </w:p>
        </w:tc>
        <w:tc>
          <w:tcPr>
            <w:tcW w:w="1928" w:type="dxa"/>
            <w:vAlign w:val="bottom"/>
          </w:tcPr>
          <w:p w:rsidR="00DC7124" w:rsidRDefault="00DC7124">
            <w:pPr>
              <w:pStyle w:val="ConsPlusNormal"/>
              <w:jc w:val="right"/>
            </w:pPr>
            <w:r>
              <w:t>18009,40000</w:t>
            </w:r>
          </w:p>
        </w:tc>
      </w:tr>
      <w:tr w:rsidR="00DC7124">
        <w:tc>
          <w:tcPr>
            <w:tcW w:w="4422" w:type="dxa"/>
            <w:vAlign w:val="bottom"/>
          </w:tcPr>
          <w:p w:rsidR="00DC7124" w:rsidRDefault="00DC7124">
            <w:pPr>
              <w:pStyle w:val="ConsPlusNormal"/>
            </w:pPr>
            <w:r>
              <w:t>Транспорт</w:t>
            </w:r>
          </w:p>
        </w:tc>
        <w:tc>
          <w:tcPr>
            <w:tcW w:w="1814" w:type="dxa"/>
            <w:vAlign w:val="bottom"/>
          </w:tcPr>
          <w:p w:rsidR="00DC7124" w:rsidRDefault="00DC7124">
            <w:pPr>
              <w:pStyle w:val="ConsPlusNormal"/>
              <w:jc w:val="center"/>
            </w:pPr>
            <w:r>
              <w:t>21 1 00 01700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08</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48009,40000</w:t>
            </w:r>
          </w:p>
        </w:tc>
        <w:tc>
          <w:tcPr>
            <w:tcW w:w="1984" w:type="dxa"/>
            <w:vAlign w:val="bottom"/>
          </w:tcPr>
          <w:p w:rsidR="00DC7124" w:rsidRDefault="00DC7124">
            <w:pPr>
              <w:pStyle w:val="ConsPlusNormal"/>
              <w:jc w:val="right"/>
            </w:pPr>
            <w:r>
              <w:t>18009,40000</w:t>
            </w:r>
          </w:p>
        </w:tc>
        <w:tc>
          <w:tcPr>
            <w:tcW w:w="1928" w:type="dxa"/>
            <w:vAlign w:val="bottom"/>
          </w:tcPr>
          <w:p w:rsidR="00DC7124" w:rsidRDefault="00DC7124">
            <w:pPr>
              <w:pStyle w:val="ConsPlusNormal"/>
              <w:jc w:val="right"/>
            </w:pPr>
            <w:r>
              <w:t>18009,40000</w:t>
            </w:r>
          </w:p>
        </w:tc>
      </w:tr>
      <w:tr w:rsidR="00DC7124">
        <w:tc>
          <w:tcPr>
            <w:tcW w:w="4422" w:type="dxa"/>
            <w:vAlign w:val="bottom"/>
          </w:tcPr>
          <w:p w:rsidR="00DC7124" w:rsidRDefault="00DC7124">
            <w:pPr>
              <w:pStyle w:val="ConsPlusNormal"/>
            </w:pPr>
            <w:r>
              <w:t>Расходы на выплаты персоналу казенных учреждений</w:t>
            </w:r>
          </w:p>
        </w:tc>
        <w:tc>
          <w:tcPr>
            <w:tcW w:w="1814" w:type="dxa"/>
            <w:vAlign w:val="bottom"/>
          </w:tcPr>
          <w:p w:rsidR="00DC7124" w:rsidRDefault="00DC7124">
            <w:pPr>
              <w:pStyle w:val="ConsPlusNormal"/>
              <w:jc w:val="center"/>
            </w:pPr>
            <w:r>
              <w:t>21 1 00 01700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08</w:t>
            </w:r>
          </w:p>
        </w:tc>
        <w:tc>
          <w:tcPr>
            <w:tcW w:w="567" w:type="dxa"/>
            <w:vAlign w:val="bottom"/>
          </w:tcPr>
          <w:p w:rsidR="00DC7124" w:rsidRDefault="00DC7124">
            <w:pPr>
              <w:pStyle w:val="ConsPlusNormal"/>
              <w:jc w:val="center"/>
            </w:pPr>
            <w:r>
              <w:t>110</w:t>
            </w:r>
          </w:p>
        </w:tc>
        <w:tc>
          <w:tcPr>
            <w:tcW w:w="1928" w:type="dxa"/>
            <w:vAlign w:val="bottom"/>
          </w:tcPr>
          <w:p w:rsidR="00DC7124" w:rsidRDefault="00DC7124">
            <w:pPr>
              <w:pStyle w:val="ConsPlusNormal"/>
              <w:jc w:val="right"/>
            </w:pPr>
            <w:r>
              <w:t>14597,30000</w:t>
            </w:r>
          </w:p>
        </w:tc>
        <w:tc>
          <w:tcPr>
            <w:tcW w:w="1984" w:type="dxa"/>
            <w:vAlign w:val="bottom"/>
          </w:tcPr>
          <w:p w:rsidR="00DC7124" w:rsidRDefault="00DC7124">
            <w:pPr>
              <w:pStyle w:val="ConsPlusNormal"/>
              <w:jc w:val="right"/>
            </w:pPr>
            <w:r>
              <w:t>14597,30000</w:t>
            </w:r>
          </w:p>
        </w:tc>
        <w:tc>
          <w:tcPr>
            <w:tcW w:w="1928" w:type="dxa"/>
            <w:vAlign w:val="bottom"/>
          </w:tcPr>
          <w:p w:rsidR="00DC7124" w:rsidRDefault="00DC7124">
            <w:pPr>
              <w:pStyle w:val="ConsPlusNormal"/>
              <w:jc w:val="right"/>
            </w:pPr>
            <w:r>
              <w:t>14597,30000</w:t>
            </w:r>
          </w:p>
        </w:tc>
      </w:tr>
      <w:tr w:rsidR="00DC7124">
        <w:tc>
          <w:tcPr>
            <w:tcW w:w="4422"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1814" w:type="dxa"/>
            <w:vAlign w:val="bottom"/>
          </w:tcPr>
          <w:p w:rsidR="00DC7124" w:rsidRDefault="00DC7124">
            <w:pPr>
              <w:pStyle w:val="ConsPlusNormal"/>
              <w:jc w:val="center"/>
            </w:pPr>
            <w:r>
              <w:t>21 1 00 01700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08</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33170,10000</w:t>
            </w:r>
          </w:p>
        </w:tc>
        <w:tc>
          <w:tcPr>
            <w:tcW w:w="1984" w:type="dxa"/>
            <w:vAlign w:val="bottom"/>
          </w:tcPr>
          <w:p w:rsidR="00DC7124" w:rsidRDefault="00DC7124">
            <w:pPr>
              <w:pStyle w:val="ConsPlusNormal"/>
              <w:jc w:val="right"/>
            </w:pPr>
            <w:r>
              <w:t>3170,10000</w:t>
            </w:r>
          </w:p>
        </w:tc>
        <w:tc>
          <w:tcPr>
            <w:tcW w:w="1928" w:type="dxa"/>
            <w:vAlign w:val="bottom"/>
          </w:tcPr>
          <w:p w:rsidR="00DC7124" w:rsidRDefault="00DC7124">
            <w:pPr>
              <w:pStyle w:val="ConsPlusNormal"/>
              <w:jc w:val="right"/>
            </w:pPr>
            <w:r>
              <w:t>3170,10000</w:t>
            </w:r>
          </w:p>
        </w:tc>
      </w:tr>
      <w:tr w:rsidR="00DC7124">
        <w:tc>
          <w:tcPr>
            <w:tcW w:w="4422" w:type="dxa"/>
            <w:vAlign w:val="bottom"/>
          </w:tcPr>
          <w:p w:rsidR="00DC7124" w:rsidRDefault="00DC7124">
            <w:pPr>
              <w:pStyle w:val="ConsPlusNormal"/>
            </w:pPr>
            <w:r>
              <w:t>Уплата налогов, сборов и иных платежей</w:t>
            </w:r>
          </w:p>
        </w:tc>
        <w:tc>
          <w:tcPr>
            <w:tcW w:w="1814" w:type="dxa"/>
            <w:vAlign w:val="bottom"/>
          </w:tcPr>
          <w:p w:rsidR="00DC7124" w:rsidRDefault="00DC7124">
            <w:pPr>
              <w:pStyle w:val="ConsPlusNormal"/>
              <w:jc w:val="center"/>
            </w:pPr>
            <w:r>
              <w:t>21 1 00 01700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08</w:t>
            </w:r>
          </w:p>
        </w:tc>
        <w:tc>
          <w:tcPr>
            <w:tcW w:w="567" w:type="dxa"/>
            <w:vAlign w:val="bottom"/>
          </w:tcPr>
          <w:p w:rsidR="00DC7124" w:rsidRDefault="00DC7124">
            <w:pPr>
              <w:pStyle w:val="ConsPlusNormal"/>
              <w:jc w:val="center"/>
            </w:pPr>
            <w:r>
              <w:t>850</w:t>
            </w:r>
          </w:p>
        </w:tc>
        <w:tc>
          <w:tcPr>
            <w:tcW w:w="1928" w:type="dxa"/>
            <w:vAlign w:val="bottom"/>
          </w:tcPr>
          <w:p w:rsidR="00DC7124" w:rsidRDefault="00DC7124">
            <w:pPr>
              <w:pStyle w:val="ConsPlusNormal"/>
              <w:jc w:val="right"/>
            </w:pPr>
            <w:r>
              <w:t>242,00000</w:t>
            </w:r>
          </w:p>
        </w:tc>
        <w:tc>
          <w:tcPr>
            <w:tcW w:w="1984" w:type="dxa"/>
            <w:vAlign w:val="bottom"/>
          </w:tcPr>
          <w:p w:rsidR="00DC7124" w:rsidRDefault="00DC7124">
            <w:pPr>
              <w:pStyle w:val="ConsPlusNormal"/>
              <w:jc w:val="right"/>
            </w:pPr>
            <w:r>
              <w:t>242,00000</w:t>
            </w:r>
          </w:p>
        </w:tc>
        <w:tc>
          <w:tcPr>
            <w:tcW w:w="1928" w:type="dxa"/>
            <w:vAlign w:val="bottom"/>
          </w:tcPr>
          <w:p w:rsidR="00DC7124" w:rsidRDefault="00DC7124">
            <w:pPr>
              <w:pStyle w:val="ConsPlusNormal"/>
              <w:jc w:val="right"/>
            </w:pPr>
            <w:r>
              <w:t>242,00000</w:t>
            </w:r>
          </w:p>
        </w:tc>
      </w:tr>
      <w:tr w:rsidR="00DC7124">
        <w:tc>
          <w:tcPr>
            <w:tcW w:w="4422" w:type="dxa"/>
            <w:vAlign w:val="bottom"/>
          </w:tcPr>
          <w:p w:rsidR="00DC7124" w:rsidRDefault="00DC7124">
            <w:pPr>
              <w:pStyle w:val="ConsPlusNormal"/>
            </w:pPr>
            <w:r>
              <w:t>Оплата выполнения работ, связанных с осуществлением пассажирских перевозок внутренним водным транспортом</w:t>
            </w:r>
          </w:p>
        </w:tc>
        <w:tc>
          <w:tcPr>
            <w:tcW w:w="1814" w:type="dxa"/>
            <w:vAlign w:val="bottom"/>
          </w:tcPr>
          <w:p w:rsidR="00DC7124" w:rsidRDefault="00DC7124">
            <w:pPr>
              <w:pStyle w:val="ConsPlusNormal"/>
              <w:jc w:val="center"/>
            </w:pPr>
            <w:r>
              <w:t>21 1 00 22570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28000,00000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Национальная экономика</w:t>
            </w:r>
          </w:p>
        </w:tc>
        <w:tc>
          <w:tcPr>
            <w:tcW w:w="1814" w:type="dxa"/>
            <w:vAlign w:val="bottom"/>
          </w:tcPr>
          <w:p w:rsidR="00DC7124" w:rsidRDefault="00DC7124">
            <w:pPr>
              <w:pStyle w:val="ConsPlusNormal"/>
              <w:jc w:val="center"/>
            </w:pPr>
            <w:r>
              <w:t>21 1 00 22570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28000,00000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Транспорт</w:t>
            </w:r>
          </w:p>
        </w:tc>
        <w:tc>
          <w:tcPr>
            <w:tcW w:w="1814" w:type="dxa"/>
            <w:vAlign w:val="bottom"/>
          </w:tcPr>
          <w:p w:rsidR="00DC7124" w:rsidRDefault="00DC7124">
            <w:pPr>
              <w:pStyle w:val="ConsPlusNormal"/>
              <w:jc w:val="center"/>
            </w:pPr>
            <w:r>
              <w:t>21 1 00 22570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08</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28000,00000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1814" w:type="dxa"/>
            <w:vAlign w:val="bottom"/>
          </w:tcPr>
          <w:p w:rsidR="00DC7124" w:rsidRDefault="00DC7124">
            <w:pPr>
              <w:pStyle w:val="ConsPlusNormal"/>
              <w:jc w:val="center"/>
            </w:pPr>
            <w:r>
              <w:t>21 1 00 22570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08</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28000,00000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Оплата выполнения работ, связанных с осуществлением регулярных перевозок автомобильным транспортом по регулируемым тарифам</w:t>
            </w:r>
          </w:p>
        </w:tc>
        <w:tc>
          <w:tcPr>
            <w:tcW w:w="1814" w:type="dxa"/>
            <w:vAlign w:val="bottom"/>
          </w:tcPr>
          <w:p w:rsidR="00DC7124" w:rsidRDefault="00DC7124">
            <w:pPr>
              <w:pStyle w:val="ConsPlusNormal"/>
              <w:jc w:val="center"/>
            </w:pPr>
            <w:r>
              <w:t>21 1 00 23970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173804,70000</w:t>
            </w:r>
          </w:p>
        </w:tc>
        <w:tc>
          <w:tcPr>
            <w:tcW w:w="1984" w:type="dxa"/>
            <w:vAlign w:val="bottom"/>
          </w:tcPr>
          <w:p w:rsidR="00DC7124" w:rsidRDefault="00DC7124">
            <w:pPr>
              <w:pStyle w:val="ConsPlusNormal"/>
              <w:jc w:val="right"/>
            </w:pPr>
            <w:r>
              <w:t>173804,70000</w:t>
            </w:r>
          </w:p>
        </w:tc>
        <w:tc>
          <w:tcPr>
            <w:tcW w:w="1928" w:type="dxa"/>
            <w:vAlign w:val="bottom"/>
          </w:tcPr>
          <w:p w:rsidR="00DC7124" w:rsidRDefault="00DC7124">
            <w:pPr>
              <w:pStyle w:val="ConsPlusNormal"/>
              <w:jc w:val="right"/>
            </w:pPr>
            <w:r>
              <w:t>173804,70000</w:t>
            </w:r>
          </w:p>
        </w:tc>
      </w:tr>
      <w:tr w:rsidR="00DC7124">
        <w:tc>
          <w:tcPr>
            <w:tcW w:w="4422" w:type="dxa"/>
            <w:vAlign w:val="bottom"/>
          </w:tcPr>
          <w:p w:rsidR="00DC7124" w:rsidRDefault="00DC7124">
            <w:pPr>
              <w:pStyle w:val="ConsPlusNormal"/>
            </w:pPr>
            <w:r>
              <w:t>Национальная экономика</w:t>
            </w:r>
          </w:p>
        </w:tc>
        <w:tc>
          <w:tcPr>
            <w:tcW w:w="1814" w:type="dxa"/>
            <w:vAlign w:val="bottom"/>
          </w:tcPr>
          <w:p w:rsidR="00DC7124" w:rsidRDefault="00DC7124">
            <w:pPr>
              <w:pStyle w:val="ConsPlusNormal"/>
              <w:jc w:val="center"/>
            </w:pPr>
            <w:r>
              <w:t>21 1 00 23970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173804,70000</w:t>
            </w:r>
          </w:p>
        </w:tc>
        <w:tc>
          <w:tcPr>
            <w:tcW w:w="1984" w:type="dxa"/>
            <w:vAlign w:val="bottom"/>
          </w:tcPr>
          <w:p w:rsidR="00DC7124" w:rsidRDefault="00DC7124">
            <w:pPr>
              <w:pStyle w:val="ConsPlusNormal"/>
              <w:jc w:val="right"/>
            </w:pPr>
            <w:r>
              <w:t>173804,70000</w:t>
            </w:r>
          </w:p>
        </w:tc>
        <w:tc>
          <w:tcPr>
            <w:tcW w:w="1928" w:type="dxa"/>
            <w:vAlign w:val="bottom"/>
          </w:tcPr>
          <w:p w:rsidR="00DC7124" w:rsidRDefault="00DC7124">
            <w:pPr>
              <w:pStyle w:val="ConsPlusNormal"/>
              <w:jc w:val="right"/>
            </w:pPr>
            <w:r>
              <w:t>173804,70000</w:t>
            </w:r>
          </w:p>
        </w:tc>
      </w:tr>
      <w:tr w:rsidR="00DC7124">
        <w:tc>
          <w:tcPr>
            <w:tcW w:w="4422" w:type="dxa"/>
            <w:vAlign w:val="bottom"/>
          </w:tcPr>
          <w:p w:rsidR="00DC7124" w:rsidRDefault="00DC7124">
            <w:pPr>
              <w:pStyle w:val="ConsPlusNormal"/>
            </w:pPr>
            <w:r>
              <w:t>Транспорт</w:t>
            </w:r>
          </w:p>
        </w:tc>
        <w:tc>
          <w:tcPr>
            <w:tcW w:w="1814" w:type="dxa"/>
            <w:vAlign w:val="bottom"/>
          </w:tcPr>
          <w:p w:rsidR="00DC7124" w:rsidRDefault="00DC7124">
            <w:pPr>
              <w:pStyle w:val="ConsPlusNormal"/>
              <w:jc w:val="center"/>
            </w:pPr>
            <w:r>
              <w:t>21 1 00 23970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08</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173804,70000</w:t>
            </w:r>
          </w:p>
        </w:tc>
        <w:tc>
          <w:tcPr>
            <w:tcW w:w="1984" w:type="dxa"/>
            <w:vAlign w:val="bottom"/>
          </w:tcPr>
          <w:p w:rsidR="00DC7124" w:rsidRDefault="00DC7124">
            <w:pPr>
              <w:pStyle w:val="ConsPlusNormal"/>
              <w:jc w:val="right"/>
            </w:pPr>
            <w:r>
              <w:t>173804,70000</w:t>
            </w:r>
          </w:p>
        </w:tc>
        <w:tc>
          <w:tcPr>
            <w:tcW w:w="1928" w:type="dxa"/>
            <w:vAlign w:val="bottom"/>
          </w:tcPr>
          <w:p w:rsidR="00DC7124" w:rsidRDefault="00DC7124">
            <w:pPr>
              <w:pStyle w:val="ConsPlusNormal"/>
              <w:jc w:val="right"/>
            </w:pPr>
            <w:r>
              <w:t>173804,70000</w:t>
            </w:r>
          </w:p>
        </w:tc>
      </w:tr>
      <w:tr w:rsidR="00DC7124">
        <w:tc>
          <w:tcPr>
            <w:tcW w:w="4422"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1814" w:type="dxa"/>
            <w:vAlign w:val="bottom"/>
          </w:tcPr>
          <w:p w:rsidR="00DC7124" w:rsidRDefault="00DC7124">
            <w:pPr>
              <w:pStyle w:val="ConsPlusNormal"/>
              <w:jc w:val="center"/>
            </w:pPr>
            <w:r>
              <w:t>21 1 00 23970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08</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173804,70000</w:t>
            </w:r>
          </w:p>
        </w:tc>
        <w:tc>
          <w:tcPr>
            <w:tcW w:w="1984" w:type="dxa"/>
            <w:vAlign w:val="bottom"/>
          </w:tcPr>
          <w:p w:rsidR="00DC7124" w:rsidRDefault="00DC7124">
            <w:pPr>
              <w:pStyle w:val="ConsPlusNormal"/>
              <w:jc w:val="right"/>
            </w:pPr>
            <w:r>
              <w:t>173804,70000</w:t>
            </w:r>
          </w:p>
        </w:tc>
        <w:tc>
          <w:tcPr>
            <w:tcW w:w="1928" w:type="dxa"/>
            <w:vAlign w:val="bottom"/>
          </w:tcPr>
          <w:p w:rsidR="00DC7124" w:rsidRDefault="00DC7124">
            <w:pPr>
              <w:pStyle w:val="ConsPlusNormal"/>
              <w:jc w:val="right"/>
            </w:pPr>
            <w:r>
              <w:t>173804,70000</w:t>
            </w:r>
          </w:p>
        </w:tc>
      </w:tr>
      <w:tr w:rsidR="00DC7124">
        <w:tc>
          <w:tcPr>
            <w:tcW w:w="4422" w:type="dxa"/>
            <w:vAlign w:val="bottom"/>
          </w:tcPr>
          <w:p w:rsidR="00DC7124" w:rsidRDefault="00DC7124">
            <w:pPr>
              <w:pStyle w:val="ConsPlusNormal"/>
            </w:pPr>
            <w:r>
              <w:t>Субсидии организациям железнодорожного транспорта (за исключением государственных (муниципальных) учреждений), на возмещение недополученных доходов, возникающих от перевозки пассажиров железнодорожным транспортом общего пользования в пригородном сообщении по регулируемым тарифам на территории Новгородской области</w:t>
            </w:r>
          </w:p>
        </w:tc>
        <w:tc>
          <w:tcPr>
            <w:tcW w:w="1814" w:type="dxa"/>
            <w:vAlign w:val="bottom"/>
          </w:tcPr>
          <w:p w:rsidR="00DC7124" w:rsidRDefault="00DC7124">
            <w:pPr>
              <w:pStyle w:val="ConsPlusNormal"/>
              <w:jc w:val="center"/>
            </w:pPr>
            <w:r>
              <w:t>21 1 00 81140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138906,89200</w:t>
            </w:r>
          </w:p>
        </w:tc>
        <w:tc>
          <w:tcPr>
            <w:tcW w:w="1984" w:type="dxa"/>
            <w:vAlign w:val="bottom"/>
          </w:tcPr>
          <w:p w:rsidR="00DC7124" w:rsidRDefault="00DC7124">
            <w:pPr>
              <w:pStyle w:val="ConsPlusNormal"/>
              <w:jc w:val="right"/>
            </w:pPr>
            <w:r>
              <w:t>66474,19200</w:t>
            </w:r>
          </w:p>
        </w:tc>
        <w:tc>
          <w:tcPr>
            <w:tcW w:w="1928" w:type="dxa"/>
            <w:vAlign w:val="bottom"/>
          </w:tcPr>
          <w:p w:rsidR="00DC7124" w:rsidRDefault="00DC7124">
            <w:pPr>
              <w:pStyle w:val="ConsPlusNormal"/>
              <w:jc w:val="right"/>
            </w:pPr>
            <w:r>
              <w:t>66474,19200</w:t>
            </w:r>
          </w:p>
        </w:tc>
      </w:tr>
      <w:tr w:rsidR="00DC7124">
        <w:tc>
          <w:tcPr>
            <w:tcW w:w="4422" w:type="dxa"/>
            <w:vAlign w:val="bottom"/>
          </w:tcPr>
          <w:p w:rsidR="00DC7124" w:rsidRDefault="00DC7124">
            <w:pPr>
              <w:pStyle w:val="ConsPlusNormal"/>
            </w:pPr>
            <w:r>
              <w:t>Национальная экономика</w:t>
            </w:r>
          </w:p>
        </w:tc>
        <w:tc>
          <w:tcPr>
            <w:tcW w:w="1814" w:type="dxa"/>
            <w:vAlign w:val="bottom"/>
          </w:tcPr>
          <w:p w:rsidR="00DC7124" w:rsidRDefault="00DC7124">
            <w:pPr>
              <w:pStyle w:val="ConsPlusNormal"/>
              <w:jc w:val="center"/>
            </w:pPr>
            <w:r>
              <w:t>21 1 00 81140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138906,89200</w:t>
            </w:r>
          </w:p>
        </w:tc>
        <w:tc>
          <w:tcPr>
            <w:tcW w:w="1984" w:type="dxa"/>
            <w:vAlign w:val="bottom"/>
          </w:tcPr>
          <w:p w:rsidR="00DC7124" w:rsidRDefault="00DC7124">
            <w:pPr>
              <w:pStyle w:val="ConsPlusNormal"/>
              <w:jc w:val="right"/>
            </w:pPr>
            <w:r>
              <w:t>66474,19200</w:t>
            </w:r>
          </w:p>
        </w:tc>
        <w:tc>
          <w:tcPr>
            <w:tcW w:w="1928" w:type="dxa"/>
            <w:vAlign w:val="bottom"/>
          </w:tcPr>
          <w:p w:rsidR="00DC7124" w:rsidRDefault="00DC7124">
            <w:pPr>
              <w:pStyle w:val="ConsPlusNormal"/>
              <w:jc w:val="right"/>
            </w:pPr>
            <w:r>
              <w:t>66474,19200</w:t>
            </w:r>
          </w:p>
        </w:tc>
      </w:tr>
      <w:tr w:rsidR="00DC7124">
        <w:tc>
          <w:tcPr>
            <w:tcW w:w="4422" w:type="dxa"/>
            <w:vAlign w:val="bottom"/>
          </w:tcPr>
          <w:p w:rsidR="00DC7124" w:rsidRDefault="00DC7124">
            <w:pPr>
              <w:pStyle w:val="ConsPlusNormal"/>
            </w:pPr>
            <w:r>
              <w:t>Транспорт</w:t>
            </w:r>
          </w:p>
        </w:tc>
        <w:tc>
          <w:tcPr>
            <w:tcW w:w="1814" w:type="dxa"/>
            <w:vAlign w:val="bottom"/>
          </w:tcPr>
          <w:p w:rsidR="00DC7124" w:rsidRDefault="00DC7124">
            <w:pPr>
              <w:pStyle w:val="ConsPlusNormal"/>
              <w:jc w:val="center"/>
            </w:pPr>
            <w:r>
              <w:t>21 1 00 81140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08</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138906,89200</w:t>
            </w:r>
          </w:p>
        </w:tc>
        <w:tc>
          <w:tcPr>
            <w:tcW w:w="1984" w:type="dxa"/>
            <w:vAlign w:val="bottom"/>
          </w:tcPr>
          <w:p w:rsidR="00DC7124" w:rsidRDefault="00DC7124">
            <w:pPr>
              <w:pStyle w:val="ConsPlusNormal"/>
              <w:jc w:val="right"/>
            </w:pPr>
            <w:r>
              <w:t>66474,19200</w:t>
            </w:r>
          </w:p>
        </w:tc>
        <w:tc>
          <w:tcPr>
            <w:tcW w:w="1928" w:type="dxa"/>
            <w:vAlign w:val="bottom"/>
          </w:tcPr>
          <w:p w:rsidR="00DC7124" w:rsidRDefault="00DC7124">
            <w:pPr>
              <w:pStyle w:val="ConsPlusNormal"/>
              <w:jc w:val="right"/>
            </w:pPr>
            <w:r>
              <w:t>66474,19200</w:t>
            </w:r>
          </w:p>
        </w:tc>
      </w:tr>
      <w:tr w:rsidR="00DC7124">
        <w:tc>
          <w:tcPr>
            <w:tcW w:w="4422"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14" w:type="dxa"/>
            <w:vAlign w:val="bottom"/>
          </w:tcPr>
          <w:p w:rsidR="00DC7124" w:rsidRDefault="00DC7124">
            <w:pPr>
              <w:pStyle w:val="ConsPlusNormal"/>
              <w:jc w:val="center"/>
            </w:pPr>
            <w:r>
              <w:t>21 1 00 81140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08</w:t>
            </w:r>
          </w:p>
        </w:tc>
        <w:tc>
          <w:tcPr>
            <w:tcW w:w="567" w:type="dxa"/>
            <w:vAlign w:val="bottom"/>
          </w:tcPr>
          <w:p w:rsidR="00DC7124" w:rsidRDefault="00DC7124">
            <w:pPr>
              <w:pStyle w:val="ConsPlusNormal"/>
              <w:jc w:val="center"/>
            </w:pPr>
            <w:r>
              <w:t>810</w:t>
            </w:r>
          </w:p>
        </w:tc>
        <w:tc>
          <w:tcPr>
            <w:tcW w:w="1928" w:type="dxa"/>
            <w:vAlign w:val="bottom"/>
          </w:tcPr>
          <w:p w:rsidR="00DC7124" w:rsidRDefault="00DC7124">
            <w:pPr>
              <w:pStyle w:val="ConsPlusNormal"/>
              <w:jc w:val="right"/>
            </w:pPr>
            <w:r>
              <w:t>138906,89200</w:t>
            </w:r>
          </w:p>
        </w:tc>
        <w:tc>
          <w:tcPr>
            <w:tcW w:w="1984" w:type="dxa"/>
            <w:vAlign w:val="bottom"/>
          </w:tcPr>
          <w:p w:rsidR="00DC7124" w:rsidRDefault="00DC7124">
            <w:pPr>
              <w:pStyle w:val="ConsPlusNormal"/>
              <w:jc w:val="right"/>
            </w:pPr>
            <w:r>
              <w:t>66474,19200</w:t>
            </w:r>
          </w:p>
        </w:tc>
        <w:tc>
          <w:tcPr>
            <w:tcW w:w="1928" w:type="dxa"/>
            <w:vAlign w:val="bottom"/>
          </w:tcPr>
          <w:p w:rsidR="00DC7124" w:rsidRDefault="00DC7124">
            <w:pPr>
              <w:pStyle w:val="ConsPlusNormal"/>
              <w:jc w:val="right"/>
            </w:pPr>
            <w:r>
              <w:t>66474,19200</w:t>
            </w:r>
          </w:p>
        </w:tc>
      </w:tr>
      <w:tr w:rsidR="00DC7124">
        <w:tc>
          <w:tcPr>
            <w:tcW w:w="4422" w:type="dxa"/>
            <w:vAlign w:val="bottom"/>
          </w:tcPr>
          <w:p w:rsidR="00DC7124" w:rsidRDefault="00DC7124">
            <w:pPr>
              <w:pStyle w:val="ConsPlusNormal"/>
            </w:pPr>
            <w:r>
              <w:t>Субсидии организациям железнодорожного транспорта на возмещение недополученных доходов, возникающих в результате предоставления реабилитированным лицам и лицам, признанным пострадавшими от политических репрессий, бесплатного проезда на железнодорожном транспорте общего пользования в пригородном сообщении в рамках подпрограммы "Развитие пассажирского транспорта общего пользования в Новгородской области" государственной программы Новгородской области "Развитие транспортной системы, связи и навигационной деятельности Новгородской области на 2014 - 2026 годы"</w:t>
            </w:r>
          </w:p>
        </w:tc>
        <w:tc>
          <w:tcPr>
            <w:tcW w:w="1814" w:type="dxa"/>
            <w:vAlign w:val="bottom"/>
          </w:tcPr>
          <w:p w:rsidR="00DC7124" w:rsidRDefault="00DC7124">
            <w:pPr>
              <w:pStyle w:val="ConsPlusNormal"/>
              <w:jc w:val="center"/>
            </w:pPr>
            <w:r>
              <w:t>21 1 00 81160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463,00000</w:t>
            </w:r>
          </w:p>
        </w:tc>
        <w:tc>
          <w:tcPr>
            <w:tcW w:w="1984" w:type="dxa"/>
            <w:vAlign w:val="bottom"/>
          </w:tcPr>
          <w:p w:rsidR="00DC7124" w:rsidRDefault="00DC7124">
            <w:pPr>
              <w:pStyle w:val="ConsPlusNormal"/>
              <w:jc w:val="right"/>
            </w:pPr>
            <w:r>
              <w:t>463,00000</w:t>
            </w:r>
          </w:p>
        </w:tc>
        <w:tc>
          <w:tcPr>
            <w:tcW w:w="1928" w:type="dxa"/>
            <w:vAlign w:val="bottom"/>
          </w:tcPr>
          <w:p w:rsidR="00DC7124" w:rsidRDefault="00DC7124">
            <w:pPr>
              <w:pStyle w:val="ConsPlusNormal"/>
              <w:jc w:val="right"/>
            </w:pPr>
            <w:r>
              <w:t>463,00000</w:t>
            </w:r>
          </w:p>
        </w:tc>
      </w:tr>
      <w:tr w:rsidR="00DC7124">
        <w:tc>
          <w:tcPr>
            <w:tcW w:w="4422" w:type="dxa"/>
            <w:vAlign w:val="bottom"/>
          </w:tcPr>
          <w:p w:rsidR="00DC7124" w:rsidRDefault="00DC7124">
            <w:pPr>
              <w:pStyle w:val="ConsPlusNormal"/>
            </w:pPr>
            <w:r>
              <w:t>Социальная политика</w:t>
            </w:r>
          </w:p>
        </w:tc>
        <w:tc>
          <w:tcPr>
            <w:tcW w:w="1814" w:type="dxa"/>
            <w:vAlign w:val="bottom"/>
          </w:tcPr>
          <w:p w:rsidR="00DC7124" w:rsidRDefault="00DC7124">
            <w:pPr>
              <w:pStyle w:val="ConsPlusNormal"/>
              <w:jc w:val="center"/>
            </w:pPr>
            <w:r>
              <w:t>21 1 00 81160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463,00000</w:t>
            </w:r>
          </w:p>
        </w:tc>
        <w:tc>
          <w:tcPr>
            <w:tcW w:w="1984" w:type="dxa"/>
            <w:vAlign w:val="bottom"/>
          </w:tcPr>
          <w:p w:rsidR="00DC7124" w:rsidRDefault="00DC7124">
            <w:pPr>
              <w:pStyle w:val="ConsPlusNormal"/>
              <w:jc w:val="right"/>
            </w:pPr>
            <w:r>
              <w:t>463,00000</w:t>
            </w:r>
          </w:p>
        </w:tc>
        <w:tc>
          <w:tcPr>
            <w:tcW w:w="1928" w:type="dxa"/>
            <w:vAlign w:val="bottom"/>
          </w:tcPr>
          <w:p w:rsidR="00DC7124" w:rsidRDefault="00DC7124">
            <w:pPr>
              <w:pStyle w:val="ConsPlusNormal"/>
              <w:jc w:val="right"/>
            </w:pPr>
            <w:r>
              <w:t>463,00000</w:t>
            </w:r>
          </w:p>
        </w:tc>
      </w:tr>
      <w:tr w:rsidR="00DC7124">
        <w:tc>
          <w:tcPr>
            <w:tcW w:w="4422" w:type="dxa"/>
            <w:vAlign w:val="bottom"/>
          </w:tcPr>
          <w:p w:rsidR="00DC7124" w:rsidRDefault="00DC7124">
            <w:pPr>
              <w:pStyle w:val="ConsPlusNormal"/>
            </w:pPr>
            <w:r>
              <w:t>Социальное обеспечение населения</w:t>
            </w:r>
          </w:p>
        </w:tc>
        <w:tc>
          <w:tcPr>
            <w:tcW w:w="1814" w:type="dxa"/>
            <w:vAlign w:val="bottom"/>
          </w:tcPr>
          <w:p w:rsidR="00DC7124" w:rsidRDefault="00DC7124">
            <w:pPr>
              <w:pStyle w:val="ConsPlusNormal"/>
              <w:jc w:val="center"/>
            </w:pPr>
            <w:r>
              <w:t>21 1 00 81160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463,00000</w:t>
            </w:r>
          </w:p>
        </w:tc>
        <w:tc>
          <w:tcPr>
            <w:tcW w:w="1984" w:type="dxa"/>
            <w:vAlign w:val="bottom"/>
          </w:tcPr>
          <w:p w:rsidR="00DC7124" w:rsidRDefault="00DC7124">
            <w:pPr>
              <w:pStyle w:val="ConsPlusNormal"/>
              <w:jc w:val="right"/>
            </w:pPr>
            <w:r>
              <w:t>463,00000</w:t>
            </w:r>
          </w:p>
        </w:tc>
        <w:tc>
          <w:tcPr>
            <w:tcW w:w="1928" w:type="dxa"/>
            <w:vAlign w:val="bottom"/>
          </w:tcPr>
          <w:p w:rsidR="00DC7124" w:rsidRDefault="00DC7124">
            <w:pPr>
              <w:pStyle w:val="ConsPlusNormal"/>
              <w:jc w:val="right"/>
            </w:pPr>
            <w:r>
              <w:t>463,00000</w:t>
            </w:r>
          </w:p>
        </w:tc>
      </w:tr>
      <w:tr w:rsidR="00DC7124">
        <w:tc>
          <w:tcPr>
            <w:tcW w:w="4422"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14" w:type="dxa"/>
            <w:vAlign w:val="bottom"/>
          </w:tcPr>
          <w:p w:rsidR="00DC7124" w:rsidRDefault="00DC7124">
            <w:pPr>
              <w:pStyle w:val="ConsPlusNormal"/>
              <w:jc w:val="center"/>
            </w:pPr>
            <w:r>
              <w:t>21 1 00 81160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jc w:val="center"/>
            </w:pPr>
            <w:r>
              <w:t>810</w:t>
            </w:r>
          </w:p>
        </w:tc>
        <w:tc>
          <w:tcPr>
            <w:tcW w:w="1928" w:type="dxa"/>
            <w:vAlign w:val="bottom"/>
          </w:tcPr>
          <w:p w:rsidR="00DC7124" w:rsidRDefault="00DC7124">
            <w:pPr>
              <w:pStyle w:val="ConsPlusNormal"/>
              <w:jc w:val="right"/>
            </w:pPr>
            <w:r>
              <w:t>463,00000</w:t>
            </w:r>
          </w:p>
        </w:tc>
        <w:tc>
          <w:tcPr>
            <w:tcW w:w="1984" w:type="dxa"/>
            <w:vAlign w:val="bottom"/>
          </w:tcPr>
          <w:p w:rsidR="00DC7124" w:rsidRDefault="00DC7124">
            <w:pPr>
              <w:pStyle w:val="ConsPlusNormal"/>
              <w:jc w:val="right"/>
            </w:pPr>
            <w:r>
              <w:t>463,00000</w:t>
            </w:r>
          </w:p>
        </w:tc>
        <w:tc>
          <w:tcPr>
            <w:tcW w:w="1928" w:type="dxa"/>
            <w:vAlign w:val="bottom"/>
          </w:tcPr>
          <w:p w:rsidR="00DC7124" w:rsidRDefault="00DC7124">
            <w:pPr>
              <w:pStyle w:val="ConsPlusNormal"/>
              <w:jc w:val="right"/>
            </w:pPr>
            <w:r>
              <w:t>463,00000</w:t>
            </w:r>
          </w:p>
        </w:tc>
      </w:tr>
      <w:tr w:rsidR="00DC7124">
        <w:tc>
          <w:tcPr>
            <w:tcW w:w="4422" w:type="dxa"/>
            <w:vAlign w:val="bottom"/>
          </w:tcPr>
          <w:p w:rsidR="00DC7124" w:rsidRDefault="00DC7124">
            <w:pPr>
              <w:pStyle w:val="ConsPlusNormal"/>
            </w:pPr>
            <w:r>
              <w:t>Субсидии организациям железнодорожного транспорта на возмещение недополученных доходов, возникающих в результате предоставления ветеранам труда и гражданам, приравненным к ним, со скидкой в размере 50 процентов стоимости проезда на железнодорожном транспорте общего пользования в пригородном сообщении в рамках подпрограммы "Развитие пассажирского транспорта общего пользования в Новгородской области" государственной программы Новгородской области "Развитие транспортной системы, связи и навигационной деятельности Новгородской области на 2014 - 2026 годы"</w:t>
            </w:r>
          </w:p>
        </w:tc>
        <w:tc>
          <w:tcPr>
            <w:tcW w:w="1814" w:type="dxa"/>
            <w:vAlign w:val="bottom"/>
          </w:tcPr>
          <w:p w:rsidR="00DC7124" w:rsidRDefault="00DC7124">
            <w:pPr>
              <w:pStyle w:val="ConsPlusNormal"/>
              <w:jc w:val="center"/>
            </w:pPr>
            <w:r>
              <w:t>21 1 00 81170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5976,00000</w:t>
            </w:r>
          </w:p>
        </w:tc>
        <w:tc>
          <w:tcPr>
            <w:tcW w:w="1984" w:type="dxa"/>
            <w:vAlign w:val="bottom"/>
          </w:tcPr>
          <w:p w:rsidR="00DC7124" w:rsidRDefault="00DC7124">
            <w:pPr>
              <w:pStyle w:val="ConsPlusNormal"/>
              <w:jc w:val="right"/>
            </w:pPr>
            <w:r>
              <w:t>5976,00000</w:t>
            </w:r>
          </w:p>
        </w:tc>
        <w:tc>
          <w:tcPr>
            <w:tcW w:w="1928" w:type="dxa"/>
            <w:vAlign w:val="bottom"/>
          </w:tcPr>
          <w:p w:rsidR="00DC7124" w:rsidRDefault="00DC7124">
            <w:pPr>
              <w:pStyle w:val="ConsPlusNormal"/>
              <w:jc w:val="right"/>
            </w:pPr>
            <w:r>
              <w:t>5976,00000</w:t>
            </w:r>
          </w:p>
        </w:tc>
      </w:tr>
      <w:tr w:rsidR="00DC7124">
        <w:tc>
          <w:tcPr>
            <w:tcW w:w="4422" w:type="dxa"/>
            <w:vAlign w:val="bottom"/>
          </w:tcPr>
          <w:p w:rsidR="00DC7124" w:rsidRDefault="00DC7124">
            <w:pPr>
              <w:pStyle w:val="ConsPlusNormal"/>
            </w:pPr>
            <w:r>
              <w:t>Социальная политика</w:t>
            </w:r>
          </w:p>
        </w:tc>
        <w:tc>
          <w:tcPr>
            <w:tcW w:w="1814" w:type="dxa"/>
            <w:vAlign w:val="bottom"/>
          </w:tcPr>
          <w:p w:rsidR="00DC7124" w:rsidRDefault="00DC7124">
            <w:pPr>
              <w:pStyle w:val="ConsPlusNormal"/>
              <w:jc w:val="center"/>
            </w:pPr>
            <w:r>
              <w:t>21 1 00 81170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5976,00000</w:t>
            </w:r>
          </w:p>
        </w:tc>
        <w:tc>
          <w:tcPr>
            <w:tcW w:w="1984" w:type="dxa"/>
            <w:vAlign w:val="bottom"/>
          </w:tcPr>
          <w:p w:rsidR="00DC7124" w:rsidRDefault="00DC7124">
            <w:pPr>
              <w:pStyle w:val="ConsPlusNormal"/>
              <w:jc w:val="right"/>
            </w:pPr>
            <w:r>
              <w:t>5976,00000</w:t>
            </w:r>
          </w:p>
        </w:tc>
        <w:tc>
          <w:tcPr>
            <w:tcW w:w="1928" w:type="dxa"/>
            <w:vAlign w:val="bottom"/>
          </w:tcPr>
          <w:p w:rsidR="00DC7124" w:rsidRDefault="00DC7124">
            <w:pPr>
              <w:pStyle w:val="ConsPlusNormal"/>
              <w:jc w:val="right"/>
            </w:pPr>
            <w:r>
              <w:t>5976,00000</w:t>
            </w:r>
          </w:p>
        </w:tc>
      </w:tr>
      <w:tr w:rsidR="00DC7124">
        <w:tc>
          <w:tcPr>
            <w:tcW w:w="4422" w:type="dxa"/>
            <w:vAlign w:val="bottom"/>
          </w:tcPr>
          <w:p w:rsidR="00DC7124" w:rsidRDefault="00DC7124">
            <w:pPr>
              <w:pStyle w:val="ConsPlusNormal"/>
            </w:pPr>
            <w:r>
              <w:t>Социальное обеспечение населения</w:t>
            </w:r>
          </w:p>
        </w:tc>
        <w:tc>
          <w:tcPr>
            <w:tcW w:w="1814" w:type="dxa"/>
            <w:vAlign w:val="bottom"/>
          </w:tcPr>
          <w:p w:rsidR="00DC7124" w:rsidRDefault="00DC7124">
            <w:pPr>
              <w:pStyle w:val="ConsPlusNormal"/>
              <w:jc w:val="center"/>
            </w:pPr>
            <w:r>
              <w:t>21 1 00 81170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5976,00000</w:t>
            </w:r>
          </w:p>
        </w:tc>
        <w:tc>
          <w:tcPr>
            <w:tcW w:w="1984" w:type="dxa"/>
            <w:vAlign w:val="bottom"/>
          </w:tcPr>
          <w:p w:rsidR="00DC7124" w:rsidRDefault="00DC7124">
            <w:pPr>
              <w:pStyle w:val="ConsPlusNormal"/>
              <w:jc w:val="right"/>
            </w:pPr>
            <w:r>
              <w:t>5976,00000</w:t>
            </w:r>
          </w:p>
        </w:tc>
        <w:tc>
          <w:tcPr>
            <w:tcW w:w="1928" w:type="dxa"/>
            <w:vAlign w:val="bottom"/>
          </w:tcPr>
          <w:p w:rsidR="00DC7124" w:rsidRDefault="00DC7124">
            <w:pPr>
              <w:pStyle w:val="ConsPlusNormal"/>
              <w:jc w:val="right"/>
            </w:pPr>
            <w:r>
              <w:t>5976,00000</w:t>
            </w:r>
          </w:p>
        </w:tc>
      </w:tr>
      <w:tr w:rsidR="00DC7124">
        <w:tc>
          <w:tcPr>
            <w:tcW w:w="4422"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14" w:type="dxa"/>
            <w:vAlign w:val="bottom"/>
          </w:tcPr>
          <w:p w:rsidR="00DC7124" w:rsidRDefault="00DC7124">
            <w:pPr>
              <w:pStyle w:val="ConsPlusNormal"/>
              <w:jc w:val="center"/>
            </w:pPr>
            <w:r>
              <w:t>21 1 00 81170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jc w:val="center"/>
            </w:pPr>
            <w:r>
              <w:t>810</w:t>
            </w:r>
          </w:p>
        </w:tc>
        <w:tc>
          <w:tcPr>
            <w:tcW w:w="1928" w:type="dxa"/>
            <w:vAlign w:val="bottom"/>
          </w:tcPr>
          <w:p w:rsidR="00DC7124" w:rsidRDefault="00DC7124">
            <w:pPr>
              <w:pStyle w:val="ConsPlusNormal"/>
              <w:jc w:val="right"/>
            </w:pPr>
            <w:r>
              <w:t>5976,00000</w:t>
            </w:r>
          </w:p>
        </w:tc>
        <w:tc>
          <w:tcPr>
            <w:tcW w:w="1984" w:type="dxa"/>
            <w:vAlign w:val="bottom"/>
          </w:tcPr>
          <w:p w:rsidR="00DC7124" w:rsidRDefault="00DC7124">
            <w:pPr>
              <w:pStyle w:val="ConsPlusNormal"/>
              <w:jc w:val="right"/>
            </w:pPr>
            <w:r>
              <w:t>5976,00000</w:t>
            </w:r>
          </w:p>
        </w:tc>
        <w:tc>
          <w:tcPr>
            <w:tcW w:w="1928" w:type="dxa"/>
            <w:vAlign w:val="bottom"/>
          </w:tcPr>
          <w:p w:rsidR="00DC7124" w:rsidRDefault="00DC7124">
            <w:pPr>
              <w:pStyle w:val="ConsPlusNormal"/>
              <w:jc w:val="right"/>
            </w:pPr>
            <w:r>
              <w:t>5976,00000</w:t>
            </w:r>
          </w:p>
        </w:tc>
      </w:tr>
      <w:tr w:rsidR="00DC7124">
        <w:tc>
          <w:tcPr>
            <w:tcW w:w="4422" w:type="dxa"/>
            <w:vAlign w:val="bottom"/>
          </w:tcPr>
          <w:p w:rsidR="00DC7124" w:rsidRDefault="00DC7124">
            <w:pPr>
              <w:pStyle w:val="ConsPlusNormal"/>
            </w:pPr>
            <w:r>
              <w:t>Субсидии организациям железнодорожного транспорта на возмещение недополученных доходов, возникающих в результате предоставления ветеранам труда Новгородской области со скидкой в размере 50 процентов стоимости проезда на железнодорожном транспорте общего пользования в пригородном сообщении в рамках подпрограммы "Развитие пассажирского транспорта общего пользования в Новгородской области" государственной программы Новгородской области "Развитие транспортной системы, связи и навигационной деятельности Новгородской области на 2014 - 2026 годы"</w:t>
            </w:r>
          </w:p>
        </w:tc>
        <w:tc>
          <w:tcPr>
            <w:tcW w:w="1814" w:type="dxa"/>
            <w:vAlign w:val="bottom"/>
          </w:tcPr>
          <w:p w:rsidR="00DC7124" w:rsidRDefault="00DC7124">
            <w:pPr>
              <w:pStyle w:val="ConsPlusNormal"/>
              <w:jc w:val="center"/>
            </w:pPr>
            <w:r>
              <w:t>21 1 00 81180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876,00000</w:t>
            </w:r>
          </w:p>
        </w:tc>
        <w:tc>
          <w:tcPr>
            <w:tcW w:w="1984" w:type="dxa"/>
            <w:vAlign w:val="bottom"/>
          </w:tcPr>
          <w:p w:rsidR="00DC7124" w:rsidRDefault="00DC7124">
            <w:pPr>
              <w:pStyle w:val="ConsPlusNormal"/>
              <w:jc w:val="right"/>
            </w:pPr>
            <w:r>
              <w:t>876,00000</w:t>
            </w:r>
          </w:p>
        </w:tc>
        <w:tc>
          <w:tcPr>
            <w:tcW w:w="1928" w:type="dxa"/>
            <w:vAlign w:val="bottom"/>
          </w:tcPr>
          <w:p w:rsidR="00DC7124" w:rsidRDefault="00DC7124">
            <w:pPr>
              <w:pStyle w:val="ConsPlusNormal"/>
              <w:jc w:val="right"/>
            </w:pPr>
            <w:r>
              <w:t>876,00000</w:t>
            </w:r>
          </w:p>
        </w:tc>
      </w:tr>
      <w:tr w:rsidR="00DC7124">
        <w:tc>
          <w:tcPr>
            <w:tcW w:w="4422" w:type="dxa"/>
            <w:vAlign w:val="bottom"/>
          </w:tcPr>
          <w:p w:rsidR="00DC7124" w:rsidRDefault="00DC7124">
            <w:pPr>
              <w:pStyle w:val="ConsPlusNormal"/>
            </w:pPr>
            <w:r>
              <w:t>Социальная политика</w:t>
            </w:r>
          </w:p>
        </w:tc>
        <w:tc>
          <w:tcPr>
            <w:tcW w:w="1814" w:type="dxa"/>
            <w:vAlign w:val="bottom"/>
          </w:tcPr>
          <w:p w:rsidR="00DC7124" w:rsidRDefault="00DC7124">
            <w:pPr>
              <w:pStyle w:val="ConsPlusNormal"/>
              <w:jc w:val="center"/>
            </w:pPr>
            <w:r>
              <w:t>21 1 00 81180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876,00000</w:t>
            </w:r>
          </w:p>
        </w:tc>
        <w:tc>
          <w:tcPr>
            <w:tcW w:w="1984" w:type="dxa"/>
            <w:vAlign w:val="bottom"/>
          </w:tcPr>
          <w:p w:rsidR="00DC7124" w:rsidRDefault="00DC7124">
            <w:pPr>
              <w:pStyle w:val="ConsPlusNormal"/>
              <w:jc w:val="right"/>
            </w:pPr>
            <w:r>
              <w:t>876,00000</w:t>
            </w:r>
          </w:p>
        </w:tc>
        <w:tc>
          <w:tcPr>
            <w:tcW w:w="1928" w:type="dxa"/>
            <w:vAlign w:val="bottom"/>
          </w:tcPr>
          <w:p w:rsidR="00DC7124" w:rsidRDefault="00DC7124">
            <w:pPr>
              <w:pStyle w:val="ConsPlusNormal"/>
              <w:jc w:val="right"/>
            </w:pPr>
            <w:r>
              <w:t>876,00000</w:t>
            </w:r>
          </w:p>
        </w:tc>
      </w:tr>
      <w:tr w:rsidR="00DC7124">
        <w:tc>
          <w:tcPr>
            <w:tcW w:w="4422" w:type="dxa"/>
            <w:vAlign w:val="bottom"/>
          </w:tcPr>
          <w:p w:rsidR="00DC7124" w:rsidRDefault="00DC7124">
            <w:pPr>
              <w:pStyle w:val="ConsPlusNormal"/>
            </w:pPr>
            <w:r>
              <w:t>Социальное обеспечение населения</w:t>
            </w:r>
          </w:p>
        </w:tc>
        <w:tc>
          <w:tcPr>
            <w:tcW w:w="1814" w:type="dxa"/>
            <w:vAlign w:val="bottom"/>
          </w:tcPr>
          <w:p w:rsidR="00DC7124" w:rsidRDefault="00DC7124">
            <w:pPr>
              <w:pStyle w:val="ConsPlusNormal"/>
              <w:jc w:val="center"/>
            </w:pPr>
            <w:r>
              <w:t>21 1 00 81180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876,00000</w:t>
            </w:r>
          </w:p>
        </w:tc>
        <w:tc>
          <w:tcPr>
            <w:tcW w:w="1984" w:type="dxa"/>
            <w:vAlign w:val="bottom"/>
          </w:tcPr>
          <w:p w:rsidR="00DC7124" w:rsidRDefault="00DC7124">
            <w:pPr>
              <w:pStyle w:val="ConsPlusNormal"/>
              <w:jc w:val="right"/>
            </w:pPr>
            <w:r>
              <w:t>876,00000</w:t>
            </w:r>
          </w:p>
        </w:tc>
        <w:tc>
          <w:tcPr>
            <w:tcW w:w="1928" w:type="dxa"/>
            <w:vAlign w:val="bottom"/>
          </w:tcPr>
          <w:p w:rsidR="00DC7124" w:rsidRDefault="00DC7124">
            <w:pPr>
              <w:pStyle w:val="ConsPlusNormal"/>
              <w:jc w:val="right"/>
            </w:pPr>
            <w:r>
              <w:t>876,00000</w:t>
            </w:r>
          </w:p>
        </w:tc>
      </w:tr>
      <w:tr w:rsidR="00DC7124">
        <w:tc>
          <w:tcPr>
            <w:tcW w:w="4422"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14" w:type="dxa"/>
            <w:vAlign w:val="bottom"/>
          </w:tcPr>
          <w:p w:rsidR="00DC7124" w:rsidRDefault="00DC7124">
            <w:pPr>
              <w:pStyle w:val="ConsPlusNormal"/>
              <w:jc w:val="center"/>
            </w:pPr>
            <w:r>
              <w:t>21 1 00 81180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jc w:val="center"/>
            </w:pPr>
            <w:r>
              <w:t>810</w:t>
            </w:r>
          </w:p>
        </w:tc>
        <w:tc>
          <w:tcPr>
            <w:tcW w:w="1928" w:type="dxa"/>
            <w:vAlign w:val="bottom"/>
          </w:tcPr>
          <w:p w:rsidR="00DC7124" w:rsidRDefault="00DC7124">
            <w:pPr>
              <w:pStyle w:val="ConsPlusNormal"/>
              <w:jc w:val="right"/>
            </w:pPr>
            <w:r>
              <w:t>876,00000</w:t>
            </w:r>
          </w:p>
        </w:tc>
        <w:tc>
          <w:tcPr>
            <w:tcW w:w="1984" w:type="dxa"/>
            <w:vAlign w:val="bottom"/>
          </w:tcPr>
          <w:p w:rsidR="00DC7124" w:rsidRDefault="00DC7124">
            <w:pPr>
              <w:pStyle w:val="ConsPlusNormal"/>
              <w:jc w:val="right"/>
            </w:pPr>
            <w:r>
              <w:t>876,00000</w:t>
            </w:r>
          </w:p>
        </w:tc>
        <w:tc>
          <w:tcPr>
            <w:tcW w:w="1928" w:type="dxa"/>
            <w:vAlign w:val="bottom"/>
          </w:tcPr>
          <w:p w:rsidR="00DC7124" w:rsidRDefault="00DC7124">
            <w:pPr>
              <w:pStyle w:val="ConsPlusNormal"/>
              <w:jc w:val="right"/>
            </w:pPr>
            <w:r>
              <w:t>876,00000</w:t>
            </w:r>
          </w:p>
        </w:tc>
      </w:tr>
      <w:tr w:rsidR="00DC7124">
        <w:tc>
          <w:tcPr>
            <w:tcW w:w="4422" w:type="dxa"/>
            <w:vAlign w:val="bottom"/>
          </w:tcPr>
          <w:p w:rsidR="00DC7124" w:rsidRDefault="00DC7124">
            <w:pPr>
              <w:pStyle w:val="ConsPlusNormal"/>
            </w:pPr>
            <w:r>
              <w:t>Субсидии организациям железнодорожного транспорта на возмещение недополученных доходов, возникающих в результате предоставления труженикам тыла со скидкой в размере 50 процентов стоимости проезда на железнодорожном транспорте общего пользования в пригородном сообщении в рамках подпрограммы "Развитие пассажирского транспорта общего пользования в Новгородской области" государственной программы Новгородской области "Развитие транспортной системы, связи и навигационной деятельности Новгородской области на 2014 - 2026 годы"</w:t>
            </w:r>
          </w:p>
        </w:tc>
        <w:tc>
          <w:tcPr>
            <w:tcW w:w="1814" w:type="dxa"/>
            <w:vAlign w:val="bottom"/>
          </w:tcPr>
          <w:p w:rsidR="00DC7124" w:rsidRDefault="00DC7124">
            <w:pPr>
              <w:pStyle w:val="ConsPlusNormal"/>
              <w:jc w:val="center"/>
            </w:pPr>
            <w:r>
              <w:t>21 1 00 81190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2,60000</w:t>
            </w:r>
          </w:p>
        </w:tc>
        <w:tc>
          <w:tcPr>
            <w:tcW w:w="1984" w:type="dxa"/>
            <w:vAlign w:val="bottom"/>
          </w:tcPr>
          <w:p w:rsidR="00DC7124" w:rsidRDefault="00DC7124">
            <w:pPr>
              <w:pStyle w:val="ConsPlusNormal"/>
              <w:jc w:val="right"/>
            </w:pPr>
            <w:r>
              <w:t>2,60000</w:t>
            </w:r>
          </w:p>
        </w:tc>
        <w:tc>
          <w:tcPr>
            <w:tcW w:w="1928" w:type="dxa"/>
            <w:vAlign w:val="bottom"/>
          </w:tcPr>
          <w:p w:rsidR="00DC7124" w:rsidRDefault="00DC7124">
            <w:pPr>
              <w:pStyle w:val="ConsPlusNormal"/>
              <w:jc w:val="right"/>
            </w:pPr>
            <w:r>
              <w:t>2,60000</w:t>
            </w:r>
          </w:p>
        </w:tc>
      </w:tr>
      <w:tr w:rsidR="00DC7124">
        <w:tc>
          <w:tcPr>
            <w:tcW w:w="4422" w:type="dxa"/>
            <w:vAlign w:val="bottom"/>
          </w:tcPr>
          <w:p w:rsidR="00DC7124" w:rsidRDefault="00DC7124">
            <w:pPr>
              <w:pStyle w:val="ConsPlusNormal"/>
            </w:pPr>
            <w:r>
              <w:t>Социальная политика</w:t>
            </w:r>
          </w:p>
        </w:tc>
        <w:tc>
          <w:tcPr>
            <w:tcW w:w="1814" w:type="dxa"/>
            <w:vAlign w:val="bottom"/>
          </w:tcPr>
          <w:p w:rsidR="00DC7124" w:rsidRDefault="00DC7124">
            <w:pPr>
              <w:pStyle w:val="ConsPlusNormal"/>
              <w:jc w:val="center"/>
            </w:pPr>
            <w:r>
              <w:t>21 1 00 81190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2,60000</w:t>
            </w:r>
          </w:p>
        </w:tc>
        <w:tc>
          <w:tcPr>
            <w:tcW w:w="1984" w:type="dxa"/>
            <w:vAlign w:val="bottom"/>
          </w:tcPr>
          <w:p w:rsidR="00DC7124" w:rsidRDefault="00DC7124">
            <w:pPr>
              <w:pStyle w:val="ConsPlusNormal"/>
              <w:jc w:val="right"/>
            </w:pPr>
            <w:r>
              <w:t>2,60000</w:t>
            </w:r>
          </w:p>
        </w:tc>
        <w:tc>
          <w:tcPr>
            <w:tcW w:w="1928" w:type="dxa"/>
            <w:vAlign w:val="bottom"/>
          </w:tcPr>
          <w:p w:rsidR="00DC7124" w:rsidRDefault="00DC7124">
            <w:pPr>
              <w:pStyle w:val="ConsPlusNormal"/>
              <w:jc w:val="right"/>
            </w:pPr>
            <w:r>
              <w:t>2,60000</w:t>
            </w:r>
          </w:p>
        </w:tc>
      </w:tr>
      <w:tr w:rsidR="00DC7124">
        <w:tc>
          <w:tcPr>
            <w:tcW w:w="4422" w:type="dxa"/>
            <w:vAlign w:val="bottom"/>
          </w:tcPr>
          <w:p w:rsidR="00DC7124" w:rsidRDefault="00DC7124">
            <w:pPr>
              <w:pStyle w:val="ConsPlusNormal"/>
            </w:pPr>
            <w:r>
              <w:t>Социальное обеспечение населения</w:t>
            </w:r>
          </w:p>
        </w:tc>
        <w:tc>
          <w:tcPr>
            <w:tcW w:w="1814" w:type="dxa"/>
            <w:vAlign w:val="bottom"/>
          </w:tcPr>
          <w:p w:rsidR="00DC7124" w:rsidRDefault="00DC7124">
            <w:pPr>
              <w:pStyle w:val="ConsPlusNormal"/>
              <w:jc w:val="center"/>
            </w:pPr>
            <w:r>
              <w:t>21 1 00 81190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2,60000</w:t>
            </w:r>
          </w:p>
        </w:tc>
        <w:tc>
          <w:tcPr>
            <w:tcW w:w="1984" w:type="dxa"/>
            <w:vAlign w:val="bottom"/>
          </w:tcPr>
          <w:p w:rsidR="00DC7124" w:rsidRDefault="00DC7124">
            <w:pPr>
              <w:pStyle w:val="ConsPlusNormal"/>
              <w:jc w:val="right"/>
            </w:pPr>
            <w:r>
              <w:t>2,60000</w:t>
            </w:r>
          </w:p>
        </w:tc>
        <w:tc>
          <w:tcPr>
            <w:tcW w:w="1928" w:type="dxa"/>
            <w:vAlign w:val="bottom"/>
          </w:tcPr>
          <w:p w:rsidR="00DC7124" w:rsidRDefault="00DC7124">
            <w:pPr>
              <w:pStyle w:val="ConsPlusNormal"/>
              <w:jc w:val="right"/>
            </w:pPr>
            <w:r>
              <w:t>2,60000</w:t>
            </w:r>
          </w:p>
        </w:tc>
      </w:tr>
      <w:tr w:rsidR="00DC7124">
        <w:tc>
          <w:tcPr>
            <w:tcW w:w="4422"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14" w:type="dxa"/>
            <w:vAlign w:val="bottom"/>
          </w:tcPr>
          <w:p w:rsidR="00DC7124" w:rsidRDefault="00DC7124">
            <w:pPr>
              <w:pStyle w:val="ConsPlusNormal"/>
              <w:jc w:val="center"/>
            </w:pPr>
            <w:r>
              <w:t>21 1 00 81190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jc w:val="center"/>
            </w:pPr>
            <w:r>
              <w:t>810</w:t>
            </w:r>
          </w:p>
        </w:tc>
        <w:tc>
          <w:tcPr>
            <w:tcW w:w="1928" w:type="dxa"/>
            <w:vAlign w:val="bottom"/>
          </w:tcPr>
          <w:p w:rsidR="00DC7124" w:rsidRDefault="00DC7124">
            <w:pPr>
              <w:pStyle w:val="ConsPlusNormal"/>
              <w:jc w:val="right"/>
            </w:pPr>
            <w:r>
              <w:t>2,60000</w:t>
            </w:r>
          </w:p>
        </w:tc>
        <w:tc>
          <w:tcPr>
            <w:tcW w:w="1984" w:type="dxa"/>
            <w:vAlign w:val="bottom"/>
          </w:tcPr>
          <w:p w:rsidR="00DC7124" w:rsidRDefault="00DC7124">
            <w:pPr>
              <w:pStyle w:val="ConsPlusNormal"/>
              <w:jc w:val="right"/>
            </w:pPr>
            <w:r>
              <w:t>2,60000</w:t>
            </w:r>
          </w:p>
        </w:tc>
        <w:tc>
          <w:tcPr>
            <w:tcW w:w="1928" w:type="dxa"/>
            <w:vAlign w:val="bottom"/>
          </w:tcPr>
          <w:p w:rsidR="00DC7124" w:rsidRDefault="00DC7124">
            <w:pPr>
              <w:pStyle w:val="ConsPlusNormal"/>
              <w:jc w:val="right"/>
            </w:pPr>
            <w:r>
              <w:t>2,60000</w:t>
            </w:r>
          </w:p>
        </w:tc>
      </w:tr>
      <w:tr w:rsidR="00DC7124">
        <w:tc>
          <w:tcPr>
            <w:tcW w:w="4422" w:type="dxa"/>
            <w:vAlign w:val="bottom"/>
          </w:tcPr>
          <w:p w:rsidR="00DC7124" w:rsidRDefault="00DC7124">
            <w:pPr>
              <w:pStyle w:val="ConsPlusNormal"/>
            </w:pPr>
            <w:r>
              <w:t>Субсидии юридическим лицам, осуществляющим регулярные перевозки пассажиров и багажа автомобильным транспортом и (или) городским наземным электрическим транспортом по регулируемым тарифам на территории Новгородской области, в целях финансового обеспечения затрат на погашение кредиторской задолженности</w:t>
            </w:r>
          </w:p>
        </w:tc>
        <w:tc>
          <w:tcPr>
            <w:tcW w:w="1814" w:type="dxa"/>
            <w:vAlign w:val="bottom"/>
          </w:tcPr>
          <w:p w:rsidR="00DC7124" w:rsidRDefault="00DC7124">
            <w:pPr>
              <w:pStyle w:val="ConsPlusNormal"/>
              <w:jc w:val="center"/>
            </w:pPr>
            <w:r>
              <w:t>21 1 00 83070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215820,00000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Национальная экономика</w:t>
            </w:r>
          </w:p>
        </w:tc>
        <w:tc>
          <w:tcPr>
            <w:tcW w:w="1814" w:type="dxa"/>
            <w:vAlign w:val="bottom"/>
          </w:tcPr>
          <w:p w:rsidR="00DC7124" w:rsidRDefault="00DC7124">
            <w:pPr>
              <w:pStyle w:val="ConsPlusNormal"/>
              <w:jc w:val="center"/>
            </w:pPr>
            <w:r>
              <w:t>21 1 00 83070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215820,00000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Транспорт</w:t>
            </w:r>
          </w:p>
        </w:tc>
        <w:tc>
          <w:tcPr>
            <w:tcW w:w="1814" w:type="dxa"/>
            <w:vAlign w:val="bottom"/>
          </w:tcPr>
          <w:p w:rsidR="00DC7124" w:rsidRDefault="00DC7124">
            <w:pPr>
              <w:pStyle w:val="ConsPlusNormal"/>
              <w:jc w:val="center"/>
            </w:pPr>
            <w:r>
              <w:t>21 1 00 83070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08</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215820,00000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14" w:type="dxa"/>
            <w:vAlign w:val="bottom"/>
          </w:tcPr>
          <w:p w:rsidR="00DC7124" w:rsidRDefault="00DC7124">
            <w:pPr>
              <w:pStyle w:val="ConsPlusNormal"/>
              <w:jc w:val="center"/>
            </w:pPr>
            <w:r>
              <w:t>21 1 00 83070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08</w:t>
            </w:r>
          </w:p>
        </w:tc>
        <w:tc>
          <w:tcPr>
            <w:tcW w:w="567" w:type="dxa"/>
            <w:vAlign w:val="bottom"/>
          </w:tcPr>
          <w:p w:rsidR="00DC7124" w:rsidRDefault="00DC7124">
            <w:pPr>
              <w:pStyle w:val="ConsPlusNormal"/>
              <w:jc w:val="center"/>
            </w:pPr>
            <w:r>
              <w:t>810</w:t>
            </w:r>
          </w:p>
        </w:tc>
        <w:tc>
          <w:tcPr>
            <w:tcW w:w="1928" w:type="dxa"/>
            <w:vAlign w:val="bottom"/>
          </w:tcPr>
          <w:p w:rsidR="00DC7124" w:rsidRDefault="00DC7124">
            <w:pPr>
              <w:pStyle w:val="ConsPlusNormal"/>
              <w:jc w:val="right"/>
            </w:pPr>
            <w:r>
              <w:t>215820,00000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Подпрограмма "Расширение использования компримированного природного газа в качестве моторного топлива в автомобильном транспорте Новгородской области" государственной программы Новгородской области "Развитие транспортной системы, связи и навигационной деятельности Новгородской области на 2014 - 2026 годы"</w:t>
            </w:r>
          </w:p>
        </w:tc>
        <w:tc>
          <w:tcPr>
            <w:tcW w:w="1814" w:type="dxa"/>
            <w:vAlign w:val="bottom"/>
          </w:tcPr>
          <w:p w:rsidR="00DC7124" w:rsidRDefault="00DC7124">
            <w:pPr>
              <w:pStyle w:val="ConsPlusNormal"/>
              <w:jc w:val="center"/>
            </w:pPr>
            <w:r>
              <w:t>21 4 00 00000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36000,00000</w:t>
            </w:r>
          </w:p>
        </w:tc>
        <w:tc>
          <w:tcPr>
            <w:tcW w:w="1984" w:type="dxa"/>
            <w:vAlign w:val="bottom"/>
          </w:tcPr>
          <w:p w:rsidR="00DC7124" w:rsidRDefault="00DC7124">
            <w:pPr>
              <w:pStyle w:val="ConsPlusNormal"/>
              <w:jc w:val="right"/>
            </w:pPr>
            <w:r>
              <w:t>39561,35802</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Субсидии юридическим лицам и индивидуальным предпринимателям на возмещение части затрат на реализацию мероприятий по развитию заправочной инфраструктуры компримированного природного газа</w:t>
            </w:r>
          </w:p>
        </w:tc>
        <w:tc>
          <w:tcPr>
            <w:tcW w:w="1814" w:type="dxa"/>
            <w:vAlign w:val="bottom"/>
          </w:tcPr>
          <w:p w:rsidR="00DC7124" w:rsidRDefault="00DC7124">
            <w:pPr>
              <w:pStyle w:val="ConsPlusNormal"/>
              <w:jc w:val="center"/>
            </w:pPr>
            <w:r>
              <w:t>21 4 00 R2610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36000,00000</w:t>
            </w:r>
          </w:p>
        </w:tc>
        <w:tc>
          <w:tcPr>
            <w:tcW w:w="1984" w:type="dxa"/>
            <w:vAlign w:val="bottom"/>
          </w:tcPr>
          <w:p w:rsidR="00DC7124" w:rsidRDefault="00DC7124">
            <w:pPr>
              <w:pStyle w:val="ConsPlusNormal"/>
              <w:jc w:val="right"/>
            </w:pPr>
            <w:r>
              <w:t>36000,00000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Национальная экономика</w:t>
            </w:r>
          </w:p>
        </w:tc>
        <w:tc>
          <w:tcPr>
            <w:tcW w:w="1814" w:type="dxa"/>
            <w:vAlign w:val="bottom"/>
          </w:tcPr>
          <w:p w:rsidR="00DC7124" w:rsidRDefault="00DC7124">
            <w:pPr>
              <w:pStyle w:val="ConsPlusNormal"/>
              <w:jc w:val="center"/>
            </w:pPr>
            <w:r>
              <w:t>21 4 00 R2610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36000,00000</w:t>
            </w:r>
          </w:p>
        </w:tc>
        <w:tc>
          <w:tcPr>
            <w:tcW w:w="1984" w:type="dxa"/>
            <w:vAlign w:val="bottom"/>
          </w:tcPr>
          <w:p w:rsidR="00DC7124" w:rsidRDefault="00DC7124">
            <w:pPr>
              <w:pStyle w:val="ConsPlusNormal"/>
              <w:jc w:val="right"/>
            </w:pPr>
            <w:r>
              <w:t>36000,00000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Топливно-энергетический комплекс</w:t>
            </w:r>
          </w:p>
        </w:tc>
        <w:tc>
          <w:tcPr>
            <w:tcW w:w="1814" w:type="dxa"/>
            <w:vAlign w:val="bottom"/>
          </w:tcPr>
          <w:p w:rsidR="00DC7124" w:rsidRDefault="00DC7124">
            <w:pPr>
              <w:pStyle w:val="ConsPlusNormal"/>
              <w:jc w:val="center"/>
            </w:pPr>
            <w:r>
              <w:t>21 4 00 R2610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36000,00000</w:t>
            </w:r>
          </w:p>
        </w:tc>
        <w:tc>
          <w:tcPr>
            <w:tcW w:w="1984" w:type="dxa"/>
            <w:vAlign w:val="bottom"/>
          </w:tcPr>
          <w:p w:rsidR="00DC7124" w:rsidRDefault="00DC7124">
            <w:pPr>
              <w:pStyle w:val="ConsPlusNormal"/>
              <w:jc w:val="right"/>
            </w:pPr>
            <w:r>
              <w:t>36000,00000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14" w:type="dxa"/>
            <w:vAlign w:val="bottom"/>
          </w:tcPr>
          <w:p w:rsidR="00DC7124" w:rsidRDefault="00DC7124">
            <w:pPr>
              <w:pStyle w:val="ConsPlusNormal"/>
              <w:jc w:val="center"/>
            </w:pPr>
            <w:r>
              <w:t>21 4 00 R2610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jc w:val="center"/>
            </w:pPr>
            <w:r>
              <w:t>810</w:t>
            </w:r>
          </w:p>
        </w:tc>
        <w:tc>
          <w:tcPr>
            <w:tcW w:w="1928" w:type="dxa"/>
            <w:vAlign w:val="bottom"/>
          </w:tcPr>
          <w:p w:rsidR="00DC7124" w:rsidRDefault="00DC7124">
            <w:pPr>
              <w:pStyle w:val="ConsPlusNormal"/>
              <w:jc w:val="right"/>
            </w:pPr>
            <w:r>
              <w:t>36000,00000</w:t>
            </w:r>
          </w:p>
        </w:tc>
        <w:tc>
          <w:tcPr>
            <w:tcW w:w="1984" w:type="dxa"/>
            <w:vAlign w:val="bottom"/>
          </w:tcPr>
          <w:p w:rsidR="00DC7124" w:rsidRDefault="00DC7124">
            <w:pPr>
              <w:pStyle w:val="ConsPlusNormal"/>
              <w:jc w:val="right"/>
            </w:pPr>
            <w:r>
              <w:t>36000,00000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Субсидии юридическим лицам и индивидуальным предпринимателям на возмещение недополученных доходов в связи с реализацией мероприятий по поддержке переоборудования существующей автомобильной техники, включая общественный транспорт и коммунальную технику, для использования природного газа в качестве топлива</w:t>
            </w:r>
          </w:p>
        </w:tc>
        <w:tc>
          <w:tcPr>
            <w:tcW w:w="1814" w:type="dxa"/>
            <w:vAlign w:val="bottom"/>
          </w:tcPr>
          <w:p w:rsidR="00DC7124" w:rsidRDefault="00DC7124">
            <w:pPr>
              <w:pStyle w:val="ConsPlusNormal"/>
              <w:jc w:val="center"/>
            </w:pPr>
            <w:r>
              <w:t>21 4 00 R2760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0,00000</w:t>
            </w:r>
          </w:p>
        </w:tc>
        <w:tc>
          <w:tcPr>
            <w:tcW w:w="1984" w:type="dxa"/>
            <w:vAlign w:val="bottom"/>
          </w:tcPr>
          <w:p w:rsidR="00DC7124" w:rsidRDefault="00DC7124">
            <w:pPr>
              <w:pStyle w:val="ConsPlusNormal"/>
              <w:jc w:val="right"/>
            </w:pPr>
            <w:r>
              <w:t>3561,35802</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Национальная экономика</w:t>
            </w:r>
          </w:p>
        </w:tc>
        <w:tc>
          <w:tcPr>
            <w:tcW w:w="1814" w:type="dxa"/>
            <w:vAlign w:val="bottom"/>
          </w:tcPr>
          <w:p w:rsidR="00DC7124" w:rsidRDefault="00DC7124">
            <w:pPr>
              <w:pStyle w:val="ConsPlusNormal"/>
              <w:jc w:val="center"/>
            </w:pPr>
            <w:r>
              <w:t>21 4 00 R2760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0,00000</w:t>
            </w:r>
          </w:p>
        </w:tc>
        <w:tc>
          <w:tcPr>
            <w:tcW w:w="1984" w:type="dxa"/>
            <w:vAlign w:val="bottom"/>
          </w:tcPr>
          <w:p w:rsidR="00DC7124" w:rsidRDefault="00DC7124">
            <w:pPr>
              <w:pStyle w:val="ConsPlusNormal"/>
              <w:jc w:val="right"/>
            </w:pPr>
            <w:r>
              <w:t>3561,35802</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Топливно-энергетический комплекс</w:t>
            </w:r>
          </w:p>
        </w:tc>
        <w:tc>
          <w:tcPr>
            <w:tcW w:w="1814" w:type="dxa"/>
            <w:vAlign w:val="bottom"/>
          </w:tcPr>
          <w:p w:rsidR="00DC7124" w:rsidRDefault="00DC7124">
            <w:pPr>
              <w:pStyle w:val="ConsPlusNormal"/>
              <w:jc w:val="center"/>
            </w:pPr>
            <w:r>
              <w:t>21 4 00 R2760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0,00000</w:t>
            </w:r>
          </w:p>
        </w:tc>
        <w:tc>
          <w:tcPr>
            <w:tcW w:w="1984" w:type="dxa"/>
            <w:vAlign w:val="bottom"/>
          </w:tcPr>
          <w:p w:rsidR="00DC7124" w:rsidRDefault="00DC7124">
            <w:pPr>
              <w:pStyle w:val="ConsPlusNormal"/>
              <w:jc w:val="right"/>
            </w:pPr>
            <w:r>
              <w:t>3561,35802</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14" w:type="dxa"/>
            <w:vAlign w:val="bottom"/>
          </w:tcPr>
          <w:p w:rsidR="00DC7124" w:rsidRDefault="00DC7124">
            <w:pPr>
              <w:pStyle w:val="ConsPlusNormal"/>
              <w:jc w:val="center"/>
            </w:pPr>
            <w:r>
              <w:t>21 4 00 R2760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jc w:val="center"/>
            </w:pPr>
            <w:r>
              <w:t>810</w:t>
            </w:r>
          </w:p>
        </w:tc>
        <w:tc>
          <w:tcPr>
            <w:tcW w:w="1928" w:type="dxa"/>
            <w:vAlign w:val="bottom"/>
          </w:tcPr>
          <w:p w:rsidR="00DC7124" w:rsidRDefault="00DC7124">
            <w:pPr>
              <w:pStyle w:val="ConsPlusNormal"/>
              <w:jc w:val="right"/>
            </w:pPr>
            <w:r>
              <w:t>0,00000</w:t>
            </w:r>
          </w:p>
        </w:tc>
        <w:tc>
          <w:tcPr>
            <w:tcW w:w="1984" w:type="dxa"/>
            <w:vAlign w:val="bottom"/>
          </w:tcPr>
          <w:p w:rsidR="00DC7124" w:rsidRDefault="00DC7124">
            <w:pPr>
              <w:pStyle w:val="ConsPlusNormal"/>
              <w:jc w:val="right"/>
            </w:pPr>
            <w:r>
              <w:t>3561,35802</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Государственная программа Новгородской области "Обеспечение общественного порядка и противодействие преступности в Новгородской области на 2021 - 2025 годы"</w:t>
            </w:r>
          </w:p>
        </w:tc>
        <w:tc>
          <w:tcPr>
            <w:tcW w:w="1814" w:type="dxa"/>
            <w:vAlign w:val="bottom"/>
          </w:tcPr>
          <w:p w:rsidR="00DC7124" w:rsidRDefault="00DC7124">
            <w:pPr>
              <w:pStyle w:val="ConsPlusNormal"/>
              <w:jc w:val="center"/>
            </w:pPr>
            <w:r>
              <w:t>22 0 00 00000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10816,10000</w:t>
            </w:r>
          </w:p>
        </w:tc>
        <w:tc>
          <w:tcPr>
            <w:tcW w:w="1984" w:type="dxa"/>
            <w:vAlign w:val="bottom"/>
          </w:tcPr>
          <w:p w:rsidR="00DC7124" w:rsidRDefault="00DC7124">
            <w:pPr>
              <w:pStyle w:val="ConsPlusNormal"/>
              <w:jc w:val="right"/>
            </w:pPr>
            <w:r>
              <w:t>7568,60000</w:t>
            </w:r>
          </w:p>
        </w:tc>
        <w:tc>
          <w:tcPr>
            <w:tcW w:w="1928" w:type="dxa"/>
            <w:vAlign w:val="bottom"/>
          </w:tcPr>
          <w:p w:rsidR="00DC7124" w:rsidRDefault="00DC7124">
            <w:pPr>
              <w:pStyle w:val="ConsPlusNormal"/>
              <w:jc w:val="right"/>
            </w:pPr>
            <w:r>
              <w:t>7618,60000</w:t>
            </w:r>
          </w:p>
        </w:tc>
      </w:tr>
      <w:tr w:rsidR="00DC7124">
        <w:tc>
          <w:tcPr>
            <w:tcW w:w="4422" w:type="dxa"/>
            <w:vAlign w:val="bottom"/>
          </w:tcPr>
          <w:p w:rsidR="00DC7124" w:rsidRDefault="00DC7124">
            <w:pPr>
              <w:pStyle w:val="ConsPlusNormal"/>
            </w:pPr>
            <w:r>
              <w:t>Подпрограмма "Профилактика правонарушений в Новгородской области" государственной программы Новгородской области "Обеспечение общественного порядка и противодействие преступности в Новгородской области на 2021 - 2025 годы"</w:t>
            </w:r>
          </w:p>
        </w:tc>
        <w:tc>
          <w:tcPr>
            <w:tcW w:w="1814" w:type="dxa"/>
            <w:vAlign w:val="bottom"/>
          </w:tcPr>
          <w:p w:rsidR="00DC7124" w:rsidRDefault="00DC7124">
            <w:pPr>
              <w:pStyle w:val="ConsPlusNormal"/>
              <w:jc w:val="center"/>
            </w:pPr>
            <w:r>
              <w:t>22 1 00 00000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7249,70000</w:t>
            </w:r>
          </w:p>
        </w:tc>
        <w:tc>
          <w:tcPr>
            <w:tcW w:w="1984" w:type="dxa"/>
            <w:vAlign w:val="bottom"/>
          </w:tcPr>
          <w:p w:rsidR="00DC7124" w:rsidRDefault="00DC7124">
            <w:pPr>
              <w:pStyle w:val="ConsPlusNormal"/>
              <w:jc w:val="right"/>
            </w:pPr>
            <w:r>
              <w:t>4002,20000</w:t>
            </w:r>
          </w:p>
        </w:tc>
        <w:tc>
          <w:tcPr>
            <w:tcW w:w="1928" w:type="dxa"/>
            <w:vAlign w:val="bottom"/>
          </w:tcPr>
          <w:p w:rsidR="00DC7124" w:rsidRDefault="00DC7124">
            <w:pPr>
              <w:pStyle w:val="ConsPlusNormal"/>
              <w:jc w:val="right"/>
            </w:pPr>
            <w:r>
              <w:t>4052,20000</w:t>
            </w:r>
          </w:p>
        </w:tc>
      </w:tr>
      <w:tr w:rsidR="00DC7124">
        <w:tc>
          <w:tcPr>
            <w:tcW w:w="4422" w:type="dxa"/>
            <w:vAlign w:val="bottom"/>
          </w:tcPr>
          <w:p w:rsidR="00DC7124" w:rsidRDefault="00DC7124">
            <w:pPr>
              <w:pStyle w:val="ConsPlusNormal"/>
            </w:pPr>
            <w:r>
              <w:t>Профилактика правонарушений в Новгородской области</w:t>
            </w:r>
          </w:p>
        </w:tc>
        <w:tc>
          <w:tcPr>
            <w:tcW w:w="1814" w:type="dxa"/>
            <w:vAlign w:val="bottom"/>
          </w:tcPr>
          <w:p w:rsidR="00DC7124" w:rsidRDefault="00DC7124">
            <w:pPr>
              <w:pStyle w:val="ConsPlusNormal"/>
              <w:jc w:val="center"/>
            </w:pPr>
            <w:r>
              <w:t>22 1 00 25010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6124,70000</w:t>
            </w:r>
          </w:p>
        </w:tc>
        <w:tc>
          <w:tcPr>
            <w:tcW w:w="1984" w:type="dxa"/>
            <w:vAlign w:val="bottom"/>
          </w:tcPr>
          <w:p w:rsidR="00DC7124" w:rsidRDefault="00DC7124">
            <w:pPr>
              <w:pStyle w:val="ConsPlusNormal"/>
              <w:jc w:val="right"/>
            </w:pPr>
            <w:r>
              <w:t>4002,20000</w:t>
            </w:r>
          </w:p>
        </w:tc>
        <w:tc>
          <w:tcPr>
            <w:tcW w:w="1928" w:type="dxa"/>
            <w:vAlign w:val="bottom"/>
          </w:tcPr>
          <w:p w:rsidR="00DC7124" w:rsidRDefault="00DC7124">
            <w:pPr>
              <w:pStyle w:val="ConsPlusNormal"/>
              <w:jc w:val="right"/>
            </w:pPr>
            <w:r>
              <w:t>4052,20000</w:t>
            </w:r>
          </w:p>
        </w:tc>
      </w:tr>
      <w:tr w:rsidR="00DC7124">
        <w:tc>
          <w:tcPr>
            <w:tcW w:w="4422" w:type="dxa"/>
            <w:vAlign w:val="bottom"/>
          </w:tcPr>
          <w:p w:rsidR="00DC7124" w:rsidRDefault="00DC7124">
            <w:pPr>
              <w:pStyle w:val="ConsPlusNormal"/>
            </w:pPr>
            <w:r>
              <w:t>Общегосударственные вопросы</w:t>
            </w:r>
          </w:p>
        </w:tc>
        <w:tc>
          <w:tcPr>
            <w:tcW w:w="1814" w:type="dxa"/>
            <w:vAlign w:val="bottom"/>
          </w:tcPr>
          <w:p w:rsidR="00DC7124" w:rsidRDefault="00DC7124">
            <w:pPr>
              <w:pStyle w:val="ConsPlusNormal"/>
              <w:jc w:val="center"/>
            </w:pPr>
            <w:r>
              <w:t>22 1 00 25010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2887,60000</w:t>
            </w:r>
          </w:p>
        </w:tc>
        <w:tc>
          <w:tcPr>
            <w:tcW w:w="1984" w:type="dxa"/>
            <w:vAlign w:val="bottom"/>
          </w:tcPr>
          <w:p w:rsidR="00DC7124" w:rsidRDefault="00DC7124">
            <w:pPr>
              <w:pStyle w:val="ConsPlusNormal"/>
              <w:jc w:val="right"/>
            </w:pPr>
            <w:r>
              <w:t>849,10000</w:t>
            </w:r>
          </w:p>
        </w:tc>
        <w:tc>
          <w:tcPr>
            <w:tcW w:w="1928" w:type="dxa"/>
            <w:vAlign w:val="bottom"/>
          </w:tcPr>
          <w:p w:rsidR="00DC7124" w:rsidRDefault="00DC7124">
            <w:pPr>
              <w:pStyle w:val="ConsPlusNormal"/>
              <w:jc w:val="right"/>
            </w:pPr>
            <w:r>
              <w:t>815,10000</w:t>
            </w:r>
          </w:p>
        </w:tc>
      </w:tr>
      <w:tr w:rsidR="00DC7124">
        <w:tc>
          <w:tcPr>
            <w:tcW w:w="4422" w:type="dxa"/>
            <w:vAlign w:val="bottom"/>
          </w:tcPr>
          <w:p w:rsidR="00DC7124" w:rsidRDefault="00DC7124">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14" w:type="dxa"/>
            <w:vAlign w:val="bottom"/>
          </w:tcPr>
          <w:p w:rsidR="00DC7124" w:rsidRDefault="00DC7124">
            <w:pPr>
              <w:pStyle w:val="ConsPlusNormal"/>
              <w:jc w:val="center"/>
            </w:pPr>
            <w:r>
              <w:t>22 1 00 25010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04</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2887,60000</w:t>
            </w:r>
          </w:p>
        </w:tc>
        <w:tc>
          <w:tcPr>
            <w:tcW w:w="1984" w:type="dxa"/>
            <w:vAlign w:val="bottom"/>
          </w:tcPr>
          <w:p w:rsidR="00DC7124" w:rsidRDefault="00DC7124">
            <w:pPr>
              <w:pStyle w:val="ConsPlusNormal"/>
              <w:jc w:val="right"/>
            </w:pPr>
            <w:r>
              <w:t>849,10000</w:t>
            </w:r>
          </w:p>
        </w:tc>
        <w:tc>
          <w:tcPr>
            <w:tcW w:w="1928" w:type="dxa"/>
            <w:vAlign w:val="bottom"/>
          </w:tcPr>
          <w:p w:rsidR="00DC7124" w:rsidRDefault="00DC7124">
            <w:pPr>
              <w:pStyle w:val="ConsPlusNormal"/>
              <w:jc w:val="right"/>
            </w:pPr>
            <w:r>
              <w:t>815,10000</w:t>
            </w:r>
          </w:p>
        </w:tc>
      </w:tr>
      <w:tr w:rsidR="00DC7124">
        <w:tc>
          <w:tcPr>
            <w:tcW w:w="4422"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1814" w:type="dxa"/>
            <w:vAlign w:val="bottom"/>
          </w:tcPr>
          <w:p w:rsidR="00DC7124" w:rsidRDefault="00DC7124">
            <w:pPr>
              <w:pStyle w:val="ConsPlusNormal"/>
              <w:jc w:val="center"/>
            </w:pPr>
            <w:r>
              <w:t>22 1 00 25010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04</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2450,30000</w:t>
            </w:r>
          </w:p>
        </w:tc>
        <w:tc>
          <w:tcPr>
            <w:tcW w:w="1984" w:type="dxa"/>
            <w:vAlign w:val="bottom"/>
          </w:tcPr>
          <w:p w:rsidR="00DC7124" w:rsidRDefault="00DC7124">
            <w:pPr>
              <w:pStyle w:val="ConsPlusNormal"/>
              <w:jc w:val="right"/>
            </w:pPr>
            <w:r>
              <w:t>411,80000</w:t>
            </w:r>
          </w:p>
        </w:tc>
        <w:tc>
          <w:tcPr>
            <w:tcW w:w="1928" w:type="dxa"/>
            <w:vAlign w:val="bottom"/>
          </w:tcPr>
          <w:p w:rsidR="00DC7124" w:rsidRDefault="00DC7124">
            <w:pPr>
              <w:pStyle w:val="ConsPlusNormal"/>
              <w:jc w:val="right"/>
            </w:pPr>
            <w:r>
              <w:t>377,80000</w:t>
            </w:r>
          </w:p>
        </w:tc>
      </w:tr>
      <w:tr w:rsidR="00DC7124">
        <w:tc>
          <w:tcPr>
            <w:tcW w:w="4422" w:type="dxa"/>
            <w:vAlign w:val="bottom"/>
          </w:tcPr>
          <w:p w:rsidR="00DC7124" w:rsidRDefault="00DC7124">
            <w:pPr>
              <w:pStyle w:val="ConsPlusNormal"/>
            </w:pPr>
            <w:r>
              <w:t>Иные выплаты населению</w:t>
            </w:r>
          </w:p>
        </w:tc>
        <w:tc>
          <w:tcPr>
            <w:tcW w:w="1814" w:type="dxa"/>
            <w:vAlign w:val="bottom"/>
          </w:tcPr>
          <w:p w:rsidR="00DC7124" w:rsidRDefault="00DC7124">
            <w:pPr>
              <w:pStyle w:val="ConsPlusNormal"/>
              <w:jc w:val="center"/>
            </w:pPr>
            <w:r>
              <w:t>22 1 00 25010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04</w:t>
            </w:r>
          </w:p>
        </w:tc>
        <w:tc>
          <w:tcPr>
            <w:tcW w:w="567" w:type="dxa"/>
            <w:vAlign w:val="bottom"/>
          </w:tcPr>
          <w:p w:rsidR="00DC7124" w:rsidRDefault="00DC7124">
            <w:pPr>
              <w:pStyle w:val="ConsPlusNormal"/>
              <w:jc w:val="center"/>
            </w:pPr>
            <w:r>
              <w:t>360</w:t>
            </w:r>
          </w:p>
        </w:tc>
        <w:tc>
          <w:tcPr>
            <w:tcW w:w="1928" w:type="dxa"/>
            <w:vAlign w:val="bottom"/>
          </w:tcPr>
          <w:p w:rsidR="00DC7124" w:rsidRDefault="00DC7124">
            <w:pPr>
              <w:pStyle w:val="ConsPlusNormal"/>
              <w:jc w:val="right"/>
            </w:pPr>
            <w:r>
              <w:t>437,30000</w:t>
            </w:r>
          </w:p>
        </w:tc>
        <w:tc>
          <w:tcPr>
            <w:tcW w:w="1984" w:type="dxa"/>
            <w:vAlign w:val="bottom"/>
          </w:tcPr>
          <w:p w:rsidR="00DC7124" w:rsidRDefault="00DC7124">
            <w:pPr>
              <w:pStyle w:val="ConsPlusNormal"/>
              <w:jc w:val="right"/>
            </w:pPr>
            <w:r>
              <w:t>437,30000</w:t>
            </w:r>
          </w:p>
        </w:tc>
        <w:tc>
          <w:tcPr>
            <w:tcW w:w="1928" w:type="dxa"/>
            <w:vAlign w:val="bottom"/>
          </w:tcPr>
          <w:p w:rsidR="00DC7124" w:rsidRDefault="00DC7124">
            <w:pPr>
              <w:pStyle w:val="ConsPlusNormal"/>
              <w:jc w:val="right"/>
            </w:pPr>
            <w:r>
              <w:t>437,30000</w:t>
            </w:r>
          </w:p>
        </w:tc>
      </w:tr>
      <w:tr w:rsidR="00DC7124">
        <w:tc>
          <w:tcPr>
            <w:tcW w:w="4422" w:type="dxa"/>
            <w:vAlign w:val="bottom"/>
          </w:tcPr>
          <w:p w:rsidR="00DC7124" w:rsidRDefault="00DC7124">
            <w:pPr>
              <w:pStyle w:val="ConsPlusNormal"/>
            </w:pPr>
            <w:r>
              <w:t>Социальная политика</w:t>
            </w:r>
          </w:p>
        </w:tc>
        <w:tc>
          <w:tcPr>
            <w:tcW w:w="1814" w:type="dxa"/>
            <w:vAlign w:val="bottom"/>
          </w:tcPr>
          <w:p w:rsidR="00DC7124" w:rsidRDefault="00DC7124">
            <w:pPr>
              <w:pStyle w:val="ConsPlusNormal"/>
              <w:jc w:val="center"/>
            </w:pPr>
            <w:r>
              <w:t>22 1 00 25010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926,60000</w:t>
            </w:r>
          </w:p>
        </w:tc>
        <w:tc>
          <w:tcPr>
            <w:tcW w:w="1984" w:type="dxa"/>
            <w:vAlign w:val="bottom"/>
          </w:tcPr>
          <w:p w:rsidR="00DC7124" w:rsidRDefault="00DC7124">
            <w:pPr>
              <w:pStyle w:val="ConsPlusNormal"/>
              <w:jc w:val="right"/>
            </w:pPr>
            <w:r>
              <w:t>842,60000</w:t>
            </w:r>
          </w:p>
        </w:tc>
        <w:tc>
          <w:tcPr>
            <w:tcW w:w="1928" w:type="dxa"/>
            <w:vAlign w:val="bottom"/>
          </w:tcPr>
          <w:p w:rsidR="00DC7124" w:rsidRDefault="00DC7124">
            <w:pPr>
              <w:pStyle w:val="ConsPlusNormal"/>
              <w:jc w:val="right"/>
            </w:pPr>
            <w:r>
              <w:t>926,60000</w:t>
            </w:r>
          </w:p>
        </w:tc>
      </w:tr>
      <w:tr w:rsidR="00DC7124">
        <w:tc>
          <w:tcPr>
            <w:tcW w:w="4422" w:type="dxa"/>
            <w:vAlign w:val="bottom"/>
          </w:tcPr>
          <w:p w:rsidR="00DC7124" w:rsidRDefault="00DC7124">
            <w:pPr>
              <w:pStyle w:val="ConsPlusNormal"/>
            </w:pPr>
            <w:r>
              <w:t>Социальное обслуживание населения</w:t>
            </w:r>
          </w:p>
        </w:tc>
        <w:tc>
          <w:tcPr>
            <w:tcW w:w="1814" w:type="dxa"/>
            <w:vAlign w:val="bottom"/>
          </w:tcPr>
          <w:p w:rsidR="00DC7124" w:rsidRDefault="00DC7124">
            <w:pPr>
              <w:pStyle w:val="ConsPlusNormal"/>
              <w:jc w:val="center"/>
            </w:pPr>
            <w:r>
              <w:t>22 1 00 25010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926,60000</w:t>
            </w:r>
          </w:p>
        </w:tc>
        <w:tc>
          <w:tcPr>
            <w:tcW w:w="1984" w:type="dxa"/>
            <w:vAlign w:val="bottom"/>
          </w:tcPr>
          <w:p w:rsidR="00DC7124" w:rsidRDefault="00DC7124">
            <w:pPr>
              <w:pStyle w:val="ConsPlusNormal"/>
              <w:jc w:val="right"/>
            </w:pPr>
            <w:r>
              <w:t>842,60000</w:t>
            </w:r>
          </w:p>
        </w:tc>
        <w:tc>
          <w:tcPr>
            <w:tcW w:w="1928" w:type="dxa"/>
            <w:vAlign w:val="bottom"/>
          </w:tcPr>
          <w:p w:rsidR="00DC7124" w:rsidRDefault="00DC7124">
            <w:pPr>
              <w:pStyle w:val="ConsPlusNormal"/>
              <w:jc w:val="right"/>
            </w:pPr>
            <w:r>
              <w:t>926,60000</w:t>
            </w:r>
          </w:p>
        </w:tc>
      </w:tr>
      <w:tr w:rsidR="00DC7124">
        <w:tc>
          <w:tcPr>
            <w:tcW w:w="4422" w:type="dxa"/>
            <w:vAlign w:val="bottom"/>
          </w:tcPr>
          <w:p w:rsidR="00DC7124" w:rsidRDefault="00DC7124">
            <w:pPr>
              <w:pStyle w:val="ConsPlusNormal"/>
            </w:pPr>
            <w:r>
              <w:t>Субсидии автономным учреждениям</w:t>
            </w:r>
          </w:p>
        </w:tc>
        <w:tc>
          <w:tcPr>
            <w:tcW w:w="1814" w:type="dxa"/>
            <w:vAlign w:val="bottom"/>
          </w:tcPr>
          <w:p w:rsidR="00DC7124" w:rsidRDefault="00DC7124">
            <w:pPr>
              <w:pStyle w:val="ConsPlusNormal"/>
              <w:jc w:val="center"/>
            </w:pPr>
            <w:r>
              <w:t>22 1 00 25010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926,60000</w:t>
            </w:r>
          </w:p>
        </w:tc>
        <w:tc>
          <w:tcPr>
            <w:tcW w:w="1984" w:type="dxa"/>
            <w:vAlign w:val="bottom"/>
          </w:tcPr>
          <w:p w:rsidR="00DC7124" w:rsidRDefault="00DC7124">
            <w:pPr>
              <w:pStyle w:val="ConsPlusNormal"/>
              <w:jc w:val="right"/>
            </w:pPr>
            <w:r>
              <w:t>842,60000</w:t>
            </w:r>
          </w:p>
        </w:tc>
        <w:tc>
          <w:tcPr>
            <w:tcW w:w="1928" w:type="dxa"/>
            <w:vAlign w:val="bottom"/>
          </w:tcPr>
          <w:p w:rsidR="00DC7124" w:rsidRDefault="00DC7124">
            <w:pPr>
              <w:pStyle w:val="ConsPlusNormal"/>
              <w:jc w:val="right"/>
            </w:pPr>
            <w:r>
              <w:t>926,60000</w:t>
            </w:r>
          </w:p>
        </w:tc>
      </w:tr>
      <w:tr w:rsidR="00DC7124">
        <w:tc>
          <w:tcPr>
            <w:tcW w:w="4422" w:type="dxa"/>
            <w:vAlign w:val="bottom"/>
          </w:tcPr>
          <w:p w:rsidR="00DC7124" w:rsidRDefault="00DC7124">
            <w:pPr>
              <w:pStyle w:val="ConsPlusNormal"/>
            </w:pPr>
            <w:r>
              <w:t>Средства массовой информации</w:t>
            </w:r>
          </w:p>
        </w:tc>
        <w:tc>
          <w:tcPr>
            <w:tcW w:w="1814" w:type="dxa"/>
            <w:vAlign w:val="bottom"/>
          </w:tcPr>
          <w:p w:rsidR="00DC7124" w:rsidRDefault="00DC7124">
            <w:pPr>
              <w:pStyle w:val="ConsPlusNormal"/>
              <w:jc w:val="center"/>
            </w:pPr>
            <w:r>
              <w:t>22 1 00 25010</w:t>
            </w:r>
          </w:p>
        </w:tc>
        <w:tc>
          <w:tcPr>
            <w:tcW w:w="465" w:type="dxa"/>
            <w:vAlign w:val="bottom"/>
          </w:tcPr>
          <w:p w:rsidR="00DC7124" w:rsidRDefault="00DC7124">
            <w:pPr>
              <w:pStyle w:val="ConsPlusNormal"/>
              <w:jc w:val="center"/>
            </w:pPr>
            <w:r>
              <w:t>12</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2310,50000</w:t>
            </w:r>
          </w:p>
        </w:tc>
        <w:tc>
          <w:tcPr>
            <w:tcW w:w="1984" w:type="dxa"/>
            <w:vAlign w:val="bottom"/>
          </w:tcPr>
          <w:p w:rsidR="00DC7124" w:rsidRDefault="00DC7124">
            <w:pPr>
              <w:pStyle w:val="ConsPlusNormal"/>
              <w:jc w:val="right"/>
            </w:pPr>
            <w:r>
              <w:t>2310,50000</w:t>
            </w:r>
          </w:p>
        </w:tc>
        <w:tc>
          <w:tcPr>
            <w:tcW w:w="1928" w:type="dxa"/>
            <w:vAlign w:val="bottom"/>
          </w:tcPr>
          <w:p w:rsidR="00DC7124" w:rsidRDefault="00DC7124">
            <w:pPr>
              <w:pStyle w:val="ConsPlusNormal"/>
              <w:jc w:val="right"/>
            </w:pPr>
            <w:r>
              <w:t>2310,50000</w:t>
            </w:r>
          </w:p>
        </w:tc>
      </w:tr>
      <w:tr w:rsidR="00DC7124">
        <w:tc>
          <w:tcPr>
            <w:tcW w:w="4422" w:type="dxa"/>
            <w:vAlign w:val="bottom"/>
          </w:tcPr>
          <w:p w:rsidR="00DC7124" w:rsidRDefault="00DC7124">
            <w:pPr>
              <w:pStyle w:val="ConsPlusNormal"/>
            </w:pPr>
            <w:r>
              <w:t>Другие вопросы в области средств массовой информации</w:t>
            </w:r>
          </w:p>
        </w:tc>
        <w:tc>
          <w:tcPr>
            <w:tcW w:w="1814" w:type="dxa"/>
            <w:vAlign w:val="bottom"/>
          </w:tcPr>
          <w:p w:rsidR="00DC7124" w:rsidRDefault="00DC7124">
            <w:pPr>
              <w:pStyle w:val="ConsPlusNormal"/>
              <w:jc w:val="center"/>
            </w:pPr>
            <w:r>
              <w:t>22 1 00 25010</w:t>
            </w:r>
          </w:p>
        </w:tc>
        <w:tc>
          <w:tcPr>
            <w:tcW w:w="465" w:type="dxa"/>
            <w:vAlign w:val="bottom"/>
          </w:tcPr>
          <w:p w:rsidR="00DC7124" w:rsidRDefault="00DC7124">
            <w:pPr>
              <w:pStyle w:val="ConsPlusNormal"/>
              <w:jc w:val="center"/>
            </w:pPr>
            <w:r>
              <w:t>12</w:t>
            </w:r>
          </w:p>
        </w:tc>
        <w:tc>
          <w:tcPr>
            <w:tcW w:w="465" w:type="dxa"/>
            <w:vAlign w:val="bottom"/>
          </w:tcPr>
          <w:p w:rsidR="00DC7124" w:rsidRDefault="00DC7124">
            <w:pPr>
              <w:pStyle w:val="ConsPlusNormal"/>
              <w:jc w:val="center"/>
            </w:pPr>
            <w:r>
              <w:t>04</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2310,50000</w:t>
            </w:r>
          </w:p>
        </w:tc>
        <w:tc>
          <w:tcPr>
            <w:tcW w:w="1984" w:type="dxa"/>
            <w:vAlign w:val="bottom"/>
          </w:tcPr>
          <w:p w:rsidR="00DC7124" w:rsidRDefault="00DC7124">
            <w:pPr>
              <w:pStyle w:val="ConsPlusNormal"/>
              <w:jc w:val="right"/>
            </w:pPr>
            <w:r>
              <w:t>2310,50000</w:t>
            </w:r>
          </w:p>
        </w:tc>
        <w:tc>
          <w:tcPr>
            <w:tcW w:w="1928" w:type="dxa"/>
            <w:vAlign w:val="bottom"/>
          </w:tcPr>
          <w:p w:rsidR="00DC7124" w:rsidRDefault="00DC7124">
            <w:pPr>
              <w:pStyle w:val="ConsPlusNormal"/>
              <w:jc w:val="right"/>
            </w:pPr>
            <w:r>
              <w:t>2310,50000</w:t>
            </w:r>
          </w:p>
        </w:tc>
      </w:tr>
      <w:tr w:rsidR="00DC7124">
        <w:tc>
          <w:tcPr>
            <w:tcW w:w="4422" w:type="dxa"/>
            <w:vAlign w:val="bottom"/>
          </w:tcPr>
          <w:p w:rsidR="00DC7124" w:rsidRDefault="00DC7124">
            <w:pPr>
              <w:pStyle w:val="ConsPlusNormal"/>
            </w:pPr>
            <w:r>
              <w:t>Субсидии автономным учреждениям</w:t>
            </w:r>
          </w:p>
        </w:tc>
        <w:tc>
          <w:tcPr>
            <w:tcW w:w="1814" w:type="dxa"/>
            <w:vAlign w:val="bottom"/>
          </w:tcPr>
          <w:p w:rsidR="00DC7124" w:rsidRDefault="00DC7124">
            <w:pPr>
              <w:pStyle w:val="ConsPlusNormal"/>
              <w:jc w:val="center"/>
            </w:pPr>
            <w:r>
              <w:t>22 1 00 25010</w:t>
            </w:r>
          </w:p>
        </w:tc>
        <w:tc>
          <w:tcPr>
            <w:tcW w:w="465" w:type="dxa"/>
            <w:vAlign w:val="bottom"/>
          </w:tcPr>
          <w:p w:rsidR="00DC7124" w:rsidRDefault="00DC7124">
            <w:pPr>
              <w:pStyle w:val="ConsPlusNormal"/>
              <w:jc w:val="center"/>
            </w:pPr>
            <w:r>
              <w:t>12</w:t>
            </w:r>
          </w:p>
        </w:tc>
        <w:tc>
          <w:tcPr>
            <w:tcW w:w="465" w:type="dxa"/>
            <w:vAlign w:val="bottom"/>
          </w:tcPr>
          <w:p w:rsidR="00DC7124" w:rsidRDefault="00DC7124">
            <w:pPr>
              <w:pStyle w:val="ConsPlusNormal"/>
              <w:jc w:val="center"/>
            </w:pPr>
            <w:r>
              <w:t>04</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2310,50000</w:t>
            </w:r>
          </w:p>
        </w:tc>
        <w:tc>
          <w:tcPr>
            <w:tcW w:w="1984" w:type="dxa"/>
            <w:vAlign w:val="bottom"/>
          </w:tcPr>
          <w:p w:rsidR="00DC7124" w:rsidRDefault="00DC7124">
            <w:pPr>
              <w:pStyle w:val="ConsPlusNormal"/>
              <w:jc w:val="right"/>
            </w:pPr>
            <w:r>
              <w:t>2310,50000</w:t>
            </w:r>
          </w:p>
        </w:tc>
        <w:tc>
          <w:tcPr>
            <w:tcW w:w="1928" w:type="dxa"/>
            <w:vAlign w:val="bottom"/>
          </w:tcPr>
          <w:p w:rsidR="00DC7124" w:rsidRDefault="00DC7124">
            <w:pPr>
              <w:pStyle w:val="ConsPlusNormal"/>
              <w:jc w:val="right"/>
            </w:pPr>
            <w:r>
              <w:t>2310,50000</w:t>
            </w:r>
          </w:p>
        </w:tc>
      </w:tr>
      <w:tr w:rsidR="00DC7124">
        <w:tc>
          <w:tcPr>
            <w:tcW w:w="4422" w:type="dxa"/>
            <w:vAlign w:val="bottom"/>
          </w:tcPr>
          <w:p w:rsidR="00DC7124" w:rsidRDefault="00DC7124">
            <w:pPr>
              <w:pStyle w:val="ConsPlusNormal"/>
            </w:pPr>
            <w:r>
              <w:t>Субвенция на осуществление Министерством внутренних дел Российской Федерации части полномочий Новгородской области по составлению протоколов об административных правонарушениях, посягающих на общественный порядок и общественную безопасность, предусмотренных областным законодательством</w:t>
            </w:r>
          </w:p>
        </w:tc>
        <w:tc>
          <w:tcPr>
            <w:tcW w:w="1814" w:type="dxa"/>
            <w:vAlign w:val="bottom"/>
          </w:tcPr>
          <w:p w:rsidR="00DC7124" w:rsidRDefault="00DC7124">
            <w:pPr>
              <w:pStyle w:val="ConsPlusNormal"/>
              <w:jc w:val="center"/>
            </w:pPr>
            <w:r>
              <w:t>22 1 00 77100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1125,00000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Общегосударственные вопросы</w:t>
            </w:r>
          </w:p>
        </w:tc>
        <w:tc>
          <w:tcPr>
            <w:tcW w:w="1814" w:type="dxa"/>
            <w:vAlign w:val="bottom"/>
          </w:tcPr>
          <w:p w:rsidR="00DC7124" w:rsidRDefault="00DC7124">
            <w:pPr>
              <w:pStyle w:val="ConsPlusNormal"/>
              <w:jc w:val="center"/>
            </w:pPr>
            <w:r>
              <w:t>22 1 00 77100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1125,00000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Другие общегосударственные вопросы</w:t>
            </w:r>
          </w:p>
        </w:tc>
        <w:tc>
          <w:tcPr>
            <w:tcW w:w="1814" w:type="dxa"/>
            <w:vAlign w:val="bottom"/>
          </w:tcPr>
          <w:p w:rsidR="00DC7124" w:rsidRDefault="00DC7124">
            <w:pPr>
              <w:pStyle w:val="ConsPlusNormal"/>
              <w:jc w:val="center"/>
            </w:pPr>
            <w:r>
              <w:t>22 1 00 77100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1125,00000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Субвенции</w:t>
            </w:r>
          </w:p>
        </w:tc>
        <w:tc>
          <w:tcPr>
            <w:tcW w:w="1814" w:type="dxa"/>
            <w:vAlign w:val="bottom"/>
          </w:tcPr>
          <w:p w:rsidR="00DC7124" w:rsidRDefault="00DC7124">
            <w:pPr>
              <w:pStyle w:val="ConsPlusNormal"/>
              <w:jc w:val="center"/>
            </w:pPr>
            <w:r>
              <w:t>22 1 00 77100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567" w:type="dxa"/>
            <w:vAlign w:val="bottom"/>
          </w:tcPr>
          <w:p w:rsidR="00DC7124" w:rsidRDefault="00DC7124">
            <w:pPr>
              <w:pStyle w:val="ConsPlusNormal"/>
              <w:jc w:val="center"/>
            </w:pPr>
            <w:r>
              <w:t>530</w:t>
            </w:r>
          </w:p>
        </w:tc>
        <w:tc>
          <w:tcPr>
            <w:tcW w:w="1928" w:type="dxa"/>
            <w:vAlign w:val="bottom"/>
          </w:tcPr>
          <w:p w:rsidR="00DC7124" w:rsidRDefault="00DC7124">
            <w:pPr>
              <w:pStyle w:val="ConsPlusNormal"/>
              <w:jc w:val="right"/>
            </w:pPr>
            <w:r>
              <w:t>1125,00000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Подпрограмма "Оказание помощи лицам, отбывшим наказание в виде лишения свободы, и содействие их социальной реабилитации в Новгородской области" государственной программы Новгородской области "Обеспечение общественного порядка и противодействие преступности в Новгородской области на 2021 - 2025 годы"</w:t>
            </w:r>
          </w:p>
        </w:tc>
        <w:tc>
          <w:tcPr>
            <w:tcW w:w="1814" w:type="dxa"/>
            <w:vAlign w:val="bottom"/>
          </w:tcPr>
          <w:p w:rsidR="00DC7124" w:rsidRDefault="00DC7124">
            <w:pPr>
              <w:pStyle w:val="ConsPlusNormal"/>
              <w:jc w:val="center"/>
            </w:pPr>
            <w:r>
              <w:t>22 2 00 00000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545,80000</w:t>
            </w:r>
          </w:p>
        </w:tc>
        <w:tc>
          <w:tcPr>
            <w:tcW w:w="1984" w:type="dxa"/>
            <w:vAlign w:val="bottom"/>
          </w:tcPr>
          <w:p w:rsidR="00DC7124" w:rsidRDefault="00DC7124">
            <w:pPr>
              <w:pStyle w:val="ConsPlusNormal"/>
              <w:jc w:val="right"/>
            </w:pPr>
            <w:r>
              <w:t>545,80000</w:t>
            </w:r>
          </w:p>
        </w:tc>
        <w:tc>
          <w:tcPr>
            <w:tcW w:w="1928" w:type="dxa"/>
            <w:vAlign w:val="bottom"/>
          </w:tcPr>
          <w:p w:rsidR="00DC7124" w:rsidRDefault="00DC7124">
            <w:pPr>
              <w:pStyle w:val="ConsPlusNormal"/>
              <w:jc w:val="right"/>
            </w:pPr>
            <w:r>
              <w:t>545,80000</w:t>
            </w:r>
          </w:p>
        </w:tc>
      </w:tr>
      <w:tr w:rsidR="00DC7124">
        <w:tc>
          <w:tcPr>
            <w:tcW w:w="4422" w:type="dxa"/>
            <w:vAlign w:val="bottom"/>
          </w:tcPr>
          <w:p w:rsidR="00DC7124" w:rsidRDefault="00DC7124">
            <w:pPr>
              <w:pStyle w:val="ConsPlusNormal"/>
            </w:pPr>
            <w:r>
              <w:t>Оказание помощи лицам, отбывшим наказание в виде лишения свободы, и содействие их социальной реабилитации в Новгородской области</w:t>
            </w:r>
          </w:p>
        </w:tc>
        <w:tc>
          <w:tcPr>
            <w:tcW w:w="1814" w:type="dxa"/>
            <w:vAlign w:val="bottom"/>
          </w:tcPr>
          <w:p w:rsidR="00DC7124" w:rsidRDefault="00DC7124">
            <w:pPr>
              <w:pStyle w:val="ConsPlusNormal"/>
              <w:jc w:val="center"/>
            </w:pPr>
            <w:r>
              <w:t>22 2 00 25020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545,80000</w:t>
            </w:r>
          </w:p>
        </w:tc>
        <w:tc>
          <w:tcPr>
            <w:tcW w:w="1984" w:type="dxa"/>
            <w:vAlign w:val="bottom"/>
          </w:tcPr>
          <w:p w:rsidR="00DC7124" w:rsidRDefault="00DC7124">
            <w:pPr>
              <w:pStyle w:val="ConsPlusNormal"/>
              <w:jc w:val="right"/>
            </w:pPr>
            <w:r>
              <w:t>545,80000</w:t>
            </w:r>
          </w:p>
        </w:tc>
        <w:tc>
          <w:tcPr>
            <w:tcW w:w="1928" w:type="dxa"/>
            <w:vAlign w:val="bottom"/>
          </w:tcPr>
          <w:p w:rsidR="00DC7124" w:rsidRDefault="00DC7124">
            <w:pPr>
              <w:pStyle w:val="ConsPlusNormal"/>
              <w:jc w:val="right"/>
            </w:pPr>
            <w:r>
              <w:t>545,80000</w:t>
            </w:r>
          </w:p>
        </w:tc>
      </w:tr>
      <w:tr w:rsidR="00DC7124">
        <w:tc>
          <w:tcPr>
            <w:tcW w:w="4422" w:type="dxa"/>
            <w:vAlign w:val="bottom"/>
          </w:tcPr>
          <w:p w:rsidR="00DC7124" w:rsidRDefault="00DC7124">
            <w:pPr>
              <w:pStyle w:val="ConsPlusNormal"/>
            </w:pPr>
            <w:r>
              <w:t>Социальная политика</w:t>
            </w:r>
          </w:p>
        </w:tc>
        <w:tc>
          <w:tcPr>
            <w:tcW w:w="1814" w:type="dxa"/>
            <w:vAlign w:val="bottom"/>
          </w:tcPr>
          <w:p w:rsidR="00DC7124" w:rsidRDefault="00DC7124">
            <w:pPr>
              <w:pStyle w:val="ConsPlusNormal"/>
              <w:jc w:val="center"/>
            </w:pPr>
            <w:r>
              <w:t>22 2 00 25020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545,80000</w:t>
            </w:r>
          </w:p>
        </w:tc>
        <w:tc>
          <w:tcPr>
            <w:tcW w:w="1984" w:type="dxa"/>
            <w:vAlign w:val="bottom"/>
          </w:tcPr>
          <w:p w:rsidR="00DC7124" w:rsidRDefault="00DC7124">
            <w:pPr>
              <w:pStyle w:val="ConsPlusNormal"/>
              <w:jc w:val="right"/>
            </w:pPr>
            <w:r>
              <w:t>545,80000</w:t>
            </w:r>
          </w:p>
        </w:tc>
        <w:tc>
          <w:tcPr>
            <w:tcW w:w="1928" w:type="dxa"/>
            <w:vAlign w:val="bottom"/>
          </w:tcPr>
          <w:p w:rsidR="00DC7124" w:rsidRDefault="00DC7124">
            <w:pPr>
              <w:pStyle w:val="ConsPlusNormal"/>
              <w:jc w:val="right"/>
            </w:pPr>
            <w:r>
              <w:t>545,80000</w:t>
            </w:r>
          </w:p>
        </w:tc>
      </w:tr>
      <w:tr w:rsidR="00DC7124">
        <w:tc>
          <w:tcPr>
            <w:tcW w:w="4422" w:type="dxa"/>
            <w:vAlign w:val="bottom"/>
          </w:tcPr>
          <w:p w:rsidR="00DC7124" w:rsidRDefault="00DC7124">
            <w:pPr>
              <w:pStyle w:val="ConsPlusNormal"/>
            </w:pPr>
            <w:r>
              <w:t>Социальное обслуживание населения</w:t>
            </w:r>
          </w:p>
        </w:tc>
        <w:tc>
          <w:tcPr>
            <w:tcW w:w="1814" w:type="dxa"/>
            <w:vAlign w:val="bottom"/>
          </w:tcPr>
          <w:p w:rsidR="00DC7124" w:rsidRDefault="00DC7124">
            <w:pPr>
              <w:pStyle w:val="ConsPlusNormal"/>
              <w:jc w:val="center"/>
            </w:pPr>
            <w:r>
              <w:t>22 2 00 25020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545,80000</w:t>
            </w:r>
          </w:p>
        </w:tc>
        <w:tc>
          <w:tcPr>
            <w:tcW w:w="1984" w:type="dxa"/>
            <w:vAlign w:val="bottom"/>
          </w:tcPr>
          <w:p w:rsidR="00DC7124" w:rsidRDefault="00DC7124">
            <w:pPr>
              <w:pStyle w:val="ConsPlusNormal"/>
              <w:jc w:val="right"/>
            </w:pPr>
            <w:r>
              <w:t>545,80000</w:t>
            </w:r>
          </w:p>
        </w:tc>
        <w:tc>
          <w:tcPr>
            <w:tcW w:w="1928" w:type="dxa"/>
            <w:vAlign w:val="bottom"/>
          </w:tcPr>
          <w:p w:rsidR="00DC7124" w:rsidRDefault="00DC7124">
            <w:pPr>
              <w:pStyle w:val="ConsPlusNormal"/>
              <w:jc w:val="right"/>
            </w:pPr>
            <w:r>
              <w:t>545,80000</w:t>
            </w:r>
          </w:p>
        </w:tc>
      </w:tr>
      <w:tr w:rsidR="00DC7124">
        <w:tc>
          <w:tcPr>
            <w:tcW w:w="4422" w:type="dxa"/>
            <w:vAlign w:val="bottom"/>
          </w:tcPr>
          <w:p w:rsidR="00DC7124" w:rsidRDefault="00DC7124">
            <w:pPr>
              <w:pStyle w:val="ConsPlusNormal"/>
            </w:pPr>
            <w:r>
              <w:t>Субсидии автономным учреждениям</w:t>
            </w:r>
          </w:p>
        </w:tc>
        <w:tc>
          <w:tcPr>
            <w:tcW w:w="1814" w:type="dxa"/>
            <w:vAlign w:val="bottom"/>
          </w:tcPr>
          <w:p w:rsidR="00DC7124" w:rsidRDefault="00DC7124">
            <w:pPr>
              <w:pStyle w:val="ConsPlusNormal"/>
              <w:jc w:val="center"/>
            </w:pPr>
            <w:r>
              <w:t>22 2 00 25020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545,80000</w:t>
            </w:r>
          </w:p>
        </w:tc>
        <w:tc>
          <w:tcPr>
            <w:tcW w:w="1984" w:type="dxa"/>
            <w:vAlign w:val="bottom"/>
          </w:tcPr>
          <w:p w:rsidR="00DC7124" w:rsidRDefault="00DC7124">
            <w:pPr>
              <w:pStyle w:val="ConsPlusNormal"/>
              <w:jc w:val="right"/>
            </w:pPr>
            <w:r>
              <w:t>545,80000</w:t>
            </w:r>
          </w:p>
        </w:tc>
        <w:tc>
          <w:tcPr>
            <w:tcW w:w="1928" w:type="dxa"/>
            <w:vAlign w:val="bottom"/>
          </w:tcPr>
          <w:p w:rsidR="00DC7124" w:rsidRDefault="00DC7124">
            <w:pPr>
              <w:pStyle w:val="ConsPlusNormal"/>
              <w:jc w:val="right"/>
            </w:pPr>
            <w:r>
              <w:t>545,80000</w:t>
            </w:r>
          </w:p>
        </w:tc>
      </w:tr>
      <w:tr w:rsidR="00DC7124">
        <w:tc>
          <w:tcPr>
            <w:tcW w:w="4422" w:type="dxa"/>
            <w:vAlign w:val="bottom"/>
          </w:tcPr>
          <w:p w:rsidR="00DC7124" w:rsidRDefault="00DC7124">
            <w:pPr>
              <w:pStyle w:val="ConsPlusNormal"/>
            </w:pPr>
            <w:r>
              <w:t>Подпрограмма "Комплексные меры противодействия наркомании и зависимости от других психоактивных веществ в Новгородской области" государственной программы Новгородской области "Обеспечение общественного порядка и противодействие преступности в Новгородской области на 2021 - 2025 годы"</w:t>
            </w:r>
          </w:p>
        </w:tc>
        <w:tc>
          <w:tcPr>
            <w:tcW w:w="1814" w:type="dxa"/>
            <w:vAlign w:val="bottom"/>
          </w:tcPr>
          <w:p w:rsidR="00DC7124" w:rsidRDefault="00DC7124">
            <w:pPr>
              <w:pStyle w:val="ConsPlusNormal"/>
              <w:jc w:val="center"/>
            </w:pPr>
            <w:r>
              <w:t>22 3 00 00000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1952,00000</w:t>
            </w:r>
          </w:p>
        </w:tc>
        <w:tc>
          <w:tcPr>
            <w:tcW w:w="1984" w:type="dxa"/>
            <w:vAlign w:val="bottom"/>
          </w:tcPr>
          <w:p w:rsidR="00DC7124" w:rsidRDefault="00DC7124">
            <w:pPr>
              <w:pStyle w:val="ConsPlusNormal"/>
              <w:jc w:val="right"/>
            </w:pPr>
            <w:r>
              <w:t>1952,00000</w:t>
            </w:r>
          </w:p>
        </w:tc>
        <w:tc>
          <w:tcPr>
            <w:tcW w:w="1928" w:type="dxa"/>
            <w:vAlign w:val="bottom"/>
          </w:tcPr>
          <w:p w:rsidR="00DC7124" w:rsidRDefault="00DC7124">
            <w:pPr>
              <w:pStyle w:val="ConsPlusNormal"/>
              <w:jc w:val="right"/>
            </w:pPr>
            <w:r>
              <w:t>1952,00000</w:t>
            </w:r>
          </w:p>
        </w:tc>
      </w:tr>
      <w:tr w:rsidR="00DC7124">
        <w:tc>
          <w:tcPr>
            <w:tcW w:w="4422" w:type="dxa"/>
            <w:vAlign w:val="bottom"/>
          </w:tcPr>
          <w:p w:rsidR="00DC7124" w:rsidRDefault="00DC7124">
            <w:pPr>
              <w:pStyle w:val="ConsPlusNormal"/>
            </w:pPr>
            <w:r>
              <w:t>Противодействие наркомании и зависимости от других психоактивных веществ в Новгородской области</w:t>
            </w:r>
          </w:p>
        </w:tc>
        <w:tc>
          <w:tcPr>
            <w:tcW w:w="1814" w:type="dxa"/>
            <w:vAlign w:val="bottom"/>
          </w:tcPr>
          <w:p w:rsidR="00DC7124" w:rsidRDefault="00DC7124">
            <w:pPr>
              <w:pStyle w:val="ConsPlusNormal"/>
              <w:jc w:val="center"/>
            </w:pPr>
            <w:r>
              <w:t>22 3 00 25040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1672,00000</w:t>
            </w:r>
          </w:p>
        </w:tc>
        <w:tc>
          <w:tcPr>
            <w:tcW w:w="1984" w:type="dxa"/>
            <w:vAlign w:val="bottom"/>
          </w:tcPr>
          <w:p w:rsidR="00DC7124" w:rsidRDefault="00DC7124">
            <w:pPr>
              <w:pStyle w:val="ConsPlusNormal"/>
              <w:jc w:val="right"/>
            </w:pPr>
            <w:r>
              <w:t>1672,00000</w:t>
            </w:r>
          </w:p>
        </w:tc>
        <w:tc>
          <w:tcPr>
            <w:tcW w:w="1928" w:type="dxa"/>
            <w:vAlign w:val="bottom"/>
          </w:tcPr>
          <w:p w:rsidR="00DC7124" w:rsidRDefault="00DC7124">
            <w:pPr>
              <w:pStyle w:val="ConsPlusNormal"/>
              <w:jc w:val="right"/>
            </w:pPr>
            <w:r>
              <w:t>1672,00000</w:t>
            </w:r>
          </w:p>
        </w:tc>
      </w:tr>
      <w:tr w:rsidR="00DC7124">
        <w:tc>
          <w:tcPr>
            <w:tcW w:w="4422" w:type="dxa"/>
            <w:vAlign w:val="bottom"/>
          </w:tcPr>
          <w:p w:rsidR="00DC7124" w:rsidRDefault="00DC7124">
            <w:pPr>
              <w:pStyle w:val="ConsPlusNormal"/>
            </w:pPr>
            <w:r>
              <w:t>Общегосударственные вопросы</w:t>
            </w:r>
          </w:p>
        </w:tc>
        <w:tc>
          <w:tcPr>
            <w:tcW w:w="1814" w:type="dxa"/>
            <w:vAlign w:val="bottom"/>
          </w:tcPr>
          <w:p w:rsidR="00DC7124" w:rsidRDefault="00DC7124">
            <w:pPr>
              <w:pStyle w:val="ConsPlusNormal"/>
              <w:jc w:val="center"/>
            </w:pPr>
            <w:r>
              <w:t>22 3 00 25040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150,00000</w:t>
            </w:r>
          </w:p>
        </w:tc>
        <w:tc>
          <w:tcPr>
            <w:tcW w:w="1984" w:type="dxa"/>
            <w:vAlign w:val="bottom"/>
          </w:tcPr>
          <w:p w:rsidR="00DC7124" w:rsidRDefault="00DC7124">
            <w:pPr>
              <w:pStyle w:val="ConsPlusNormal"/>
              <w:jc w:val="right"/>
            </w:pPr>
            <w:r>
              <w:t>150,00000</w:t>
            </w:r>
          </w:p>
        </w:tc>
        <w:tc>
          <w:tcPr>
            <w:tcW w:w="1928" w:type="dxa"/>
            <w:vAlign w:val="bottom"/>
          </w:tcPr>
          <w:p w:rsidR="00DC7124" w:rsidRDefault="00DC7124">
            <w:pPr>
              <w:pStyle w:val="ConsPlusNormal"/>
              <w:jc w:val="right"/>
            </w:pPr>
            <w:r>
              <w:t>150,00000</w:t>
            </w:r>
          </w:p>
        </w:tc>
      </w:tr>
      <w:tr w:rsidR="00DC7124">
        <w:tc>
          <w:tcPr>
            <w:tcW w:w="4422" w:type="dxa"/>
            <w:vAlign w:val="bottom"/>
          </w:tcPr>
          <w:p w:rsidR="00DC7124" w:rsidRDefault="00DC7124">
            <w:pPr>
              <w:pStyle w:val="ConsPlusNormal"/>
            </w:pPr>
            <w:r>
              <w:t>Другие общегосударственные вопросы</w:t>
            </w:r>
          </w:p>
        </w:tc>
        <w:tc>
          <w:tcPr>
            <w:tcW w:w="1814" w:type="dxa"/>
            <w:vAlign w:val="bottom"/>
          </w:tcPr>
          <w:p w:rsidR="00DC7124" w:rsidRDefault="00DC7124">
            <w:pPr>
              <w:pStyle w:val="ConsPlusNormal"/>
              <w:jc w:val="center"/>
            </w:pPr>
            <w:r>
              <w:t>22 3 00 25040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150,00000</w:t>
            </w:r>
          </w:p>
        </w:tc>
        <w:tc>
          <w:tcPr>
            <w:tcW w:w="1984" w:type="dxa"/>
            <w:vAlign w:val="bottom"/>
          </w:tcPr>
          <w:p w:rsidR="00DC7124" w:rsidRDefault="00DC7124">
            <w:pPr>
              <w:pStyle w:val="ConsPlusNormal"/>
              <w:jc w:val="right"/>
            </w:pPr>
            <w:r>
              <w:t>150,00000</w:t>
            </w:r>
          </w:p>
        </w:tc>
        <w:tc>
          <w:tcPr>
            <w:tcW w:w="1928" w:type="dxa"/>
            <w:vAlign w:val="bottom"/>
          </w:tcPr>
          <w:p w:rsidR="00DC7124" w:rsidRDefault="00DC7124">
            <w:pPr>
              <w:pStyle w:val="ConsPlusNormal"/>
              <w:jc w:val="right"/>
            </w:pPr>
            <w:r>
              <w:t>150,00000</w:t>
            </w:r>
          </w:p>
        </w:tc>
      </w:tr>
      <w:tr w:rsidR="00DC7124">
        <w:tc>
          <w:tcPr>
            <w:tcW w:w="4422"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1814" w:type="dxa"/>
            <w:vAlign w:val="bottom"/>
          </w:tcPr>
          <w:p w:rsidR="00DC7124" w:rsidRDefault="00DC7124">
            <w:pPr>
              <w:pStyle w:val="ConsPlusNormal"/>
              <w:jc w:val="center"/>
            </w:pPr>
            <w:r>
              <w:t>22 3 00 25040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150,00000</w:t>
            </w:r>
          </w:p>
        </w:tc>
        <w:tc>
          <w:tcPr>
            <w:tcW w:w="1984" w:type="dxa"/>
            <w:vAlign w:val="bottom"/>
          </w:tcPr>
          <w:p w:rsidR="00DC7124" w:rsidRDefault="00DC7124">
            <w:pPr>
              <w:pStyle w:val="ConsPlusNormal"/>
              <w:jc w:val="right"/>
            </w:pPr>
            <w:r>
              <w:t>150,00000</w:t>
            </w:r>
          </w:p>
        </w:tc>
        <w:tc>
          <w:tcPr>
            <w:tcW w:w="1928" w:type="dxa"/>
            <w:vAlign w:val="bottom"/>
          </w:tcPr>
          <w:p w:rsidR="00DC7124" w:rsidRDefault="00DC7124">
            <w:pPr>
              <w:pStyle w:val="ConsPlusNormal"/>
              <w:jc w:val="right"/>
            </w:pPr>
            <w:r>
              <w:t>150,00000</w:t>
            </w:r>
          </w:p>
        </w:tc>
      </w:tr>
      <w:tr w:rsidR="00DC7124">
        <w:tc>
          <w:tcPr>
            <w:tcW w:w="4422" w:type="dxa"/>
            <w:vAlign w:val="bottom"/>
          </w:tcPr>
          <w:p w:rsidR="00DC7124" w:rsidRDefault="00DC7124">
            <w:pPr>
              <w:pStyle w:val="ConsPlusNormal"/>
            </w:pPr>
            <w:r>
              <w:t>Образование</w:t>
            </w:r>
          </w:p>
        </w:tc>
        <w:tc>
          <w:tcPr>
            <w:tcW w:w="1814" w:type="dxa"/>
            <w:vAlign w:val="bottom"/>
          </w:tcPr>
          <w:p w:rsidR="00DC7124" w:rsidRDefault="00DC7124">
            <w:pPr>
              <w:pStyle w:val="ConsPlusNormal"/>
              <w:jc w:val="center"/>
            </w:pPr>
            <w:r>
              <w:t>22 3 00 25040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360,00000</w:t>
            </w:r>
          </w:p>
        </w:tc>
        <w:tc>
          <w:tcPr>
            <w:tcW w:w="1984" w:type="dxa"/>
            <w:vAlign w:val="bottom"/>
          </w:tcPr>
          <w:p w:rsidR="00DC7124" w:rsidRDefault="00DC7124">
            <w:pPr>
              <w:pStyle w:val="ConsPlusNormal"/>
              <w:jc w:val="right"/>
            </w:pPr>
            <w:r>
              <w:t>360,00000</w:t>
            </w:r>
          </w:p>
        </w:tc>
        <w:tc>
          <w:tcPr>
            <w:tcW w:w="1928" w:type="dxa"/>
            <w:vAlign w:val="bottom"/>
          </w:tcPr>
          <w:p w:rsidR="00DC7124" w:rsidRDefault="00DC7124">
            <w:pPr>
              <w:pStyle w:val="ConsPlusNormal"/>
              <w:jc w:val="right"/>
            </w:pPr>
            <w:r>
              <w:t>360,00000</w:t>
            </w:r>
          </w:p>
        </w:tc>
      </w:tr>
      <w:tr w:rsidR="00DC7124">
        <w:tc>
          <w:tcPr>
            <w:tcW w:w="4422" w:type="dxa"/>
            <w:vAlign w:val="bottom"/>
          </w:tcPr>
          <w:p w:rsidR="00DC7124" w:rsidRDefault="00DC7124">
            <w:pPr>
              <w:pStyle w:val="ConsPlusNormal"/>
            </w:pPr>
            <w:r>
              <w:t>Молодежная политика</w:t>
            </w:r>
          </w:p>
        </w:tc>
        <w:tc>
          <w:tcPr>
            <w:tcW w:w="1814" w:type="dxa"/>
            <w:vAlign w:val="bottom"/>
          </w:tcPr>
          <w:p w:rsidR="00DC7124" w:rsidRDefault="00DC7124">
            <w:pPr>
              <w:pStyle w:val="ConsPlusNormal"/>
              <w:jc w:val="center"/>
            </w:pPr>
            <w:r>
              <w:t>22 3 00 25040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07</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300,00000</w:t>
            </w:r>
          </w:p>
        </w:tc>
        <w:tc>
          <w:tcPr>
            <w:tcW w:w="1984" w:type="dxa"/>
            <w:vAlign w:val="bottom"/>
          </w:tcPr>
          <w:p w:rsidR="00DC7124" w:rsidRDefault="00DC7124">
            <w:pPr>
              <w:pStyle w:val="ConsPlusNormal"/>
              <w:jc w:val="right"/>
            </w:pPr>
            <w:r>
              <w:t>300,00000</w:t>
            </w:r>
          </w:p>
        </w:tc>
        <w:tc>
          <w:tcPr>
            <w:tcW w:w="1928" w:type="dxa"/>
            <w:vAlign w:val="bottom"/>
          </w:tcPr>
          <w:p w:rsidR="00DC7124" w:rsidRDefault="00DC7124">
            <w:pPr>
              <w:pStyle w:val="ConsPlusNormal"/>
              <w:jc w:val="right"/>
            </w:pPr>
            <w:r>
              <w:t>300,00000</w:t>
            </w:r>
          </w:p>
        </w:tc>
      </w:tr>
      <w:tr w:rsidR="00DC7124">
        <w:tc>
          <w:tcPr>
            <w:tcW w:w="4422" w:type="dxa"/>
            <w:vAlign w:val="bottom"/>
          </w:tcPr>
          <w:p w:rsidR="00DC7124" w:rsidRDefault="00DC7124">
            <w:pPr>
              <w:pStyle w:val="ConsPlusNormal"/>
            </w:pPr>
            <w:r>
              <w:t>Субсидии автономным учреждениям</w:t>
            </w:r>
          </w:p>
        </w:tc>
        <w:tc>
          <w:tcPr>
            <w:tcW w:w="1814" w:type="dxa"/>
            <w:vAlign w:val="bottom"/>
          </w:tcPr>
          <w:p w:rsidR="00DC7124" w:rsidRDefault="00DC7124">
            <w:pPr>
              <w:pStyle w:val="ConsPlusNormal"/>
              <w:jc w:val="center"/>
            </w:pPr>
            <w:r>
              <w:t>22 3 00 25040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07</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300,00000</w:t>
            </w:r>
          </w:p>
        </w:tc>
        <w:tc>
          <w:tcPr>
            <w:tcW w:w="1984" w:type="dxa"/>
            <w:vAlign w:val="bottom"/>
          </w:tcPr>
          <w:p w:rsidR="00DC7124" w:rsidRDefault="00DC7124">
            <w:pPr>
              <w:pStyle w:val="ConsPlusNormal"/>
              <w:jc w:val="right"/>
            </w:pPr>
            <w:r>
              <w:t>300,00000</w:t>
            </w:r>
          </w:p>
        </w:tc>
        <w:tc>
          <w:tcPr>
            <w:tcW w:w="1928" w:type="dxa"/>
            <w:vAlign w:val="bottom"/>
          </w:tcPr>
          <w:p w:rsidR="00DC7124" w:rsidRDefault="00DC7124">
            <w:pPr>
              <w:pStyle w:val="ConsPlusNormal"/>
              <w:jc w:val="right"/>
            </w:pPr>
            <w:r>
              <w:t>300,00000</w:t>
            </w:r>
          </w:p>
        </w:tc>
      </w:tr>
      <w:tr w:rsidR="00DC7124">
        <w:tc>
          <w:tcPr>
            <w:tcW w:w="4422" w:type="dxa"/>
            <w:vAlign w:val="bottom"/>
          </w:tcPr>
          <w:p w:rsidR="00DC7124" w:rsidRDefault="00DC7124">
            <w:pPr>
              <w:pStyle w:val="ConsPlusNormal"/>
            </w:pPr>
            <w:r>
              <w:t>Другие вопросы в области образования</w:t>
            </w:r>
          </w:p>
        </w:tc>
        <w:tc>
          <w:tcPr>
            <w:tcW w:w="1814" w:type="dxa"/>
            <w:vAlign w:val="bottom"/>
          </w:tcPr>
          <w:p w:rsidR="00DC7124" w:rsidRDefault="00DC7124">
            <w:pPr>
              <w:pStyle w:val="ConsPlusNormal"/>
              <w:jc w:val="center"/>
            </w:pPr>
            <w:r>
              <w:t>22 3 00 25040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60,00000</w:t>
            </w:r>
          </w:p>
        </w:tc>
        <w:tc>
          <w:tcPr>
            <w:tcW w:w="1984" w:type="dxa"/>
            <w:vAlign w:val="bottom"/>
          </w:tcPr>
          <w:p w:rsidR="00DC7124" w:rsidRDefault="00DC7124">
            <w:pPr>
              <w:pStyle w:val="ConsPlusNormal"/>
              <w:jc w:val="right"/>
            </w:pPr>
            <w:r>
              <w:t>60,00000</w:t>
            </w:r>
          </w:p>
        </w:tc>
        <w:tc>
          <w:tcPr>
            <w:tcW w:w="1928" w:type="dxa"/>
            <w:vAlign w:val="bottom"/>
          </w:tcPr>
          <w:p w:rsidR="00DC7124" w:rsidRDefault="00DC7124">
            <w:pPr>
              <w:pStyle w:val="ConsPlusNormal"/>
              <w:jc w:val="right"/>
            </w:pPr>
            <w:r>
              <w:t>60,00000</w:t>
            </w:r>
          </w:p>
        </w:tc>
      </w:tr>
      <w:tr w:rsidR="00DC7124">
        <w:tc>
          <w:tcPr>
            <w:tcW w:w="4422" w:type="dxa"/>
            <w:vAlign w:val="bottom"/>
          </w:tcPr>
          <w:p w:rsidR="00DC7124" w:rsidRDefault="00DC7124">
            <w:pPr>
              <w:pStyle w:val="ConsPlusNormal"/>
            </w:pPr>
            <w:r>
              <w:t>Субсидии автономным учреждениям</w:t>
            </w:r>
          </w:p>
        </w:tc>
        <w:tc>
          <w:tcPr>
            <w:tcW w:w="1814" w:type="dxa"/>
            <w:vAlign w:val="bottom"/>
          </w:tcPr>
          <w:p w:rsidR="00DC7124" w:rsidRDefault="00DC7124">
            <w:pPr>
              <w:pStyle w:val="ConsPlusNormal"/>
              <w:jc w:val="center"/>
            </w:pPr>
            <w:r>
              <w:t>22 3 00 25040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60,00000</w:t>
            </w:r>
          </w:p>
        </w:tc>
        <w:tc>
          <w:tcPr>
            <w:tcW w:w="1984" w:type="dxa"/>
            <w:vAlign w:val="bottom"/>
          </w:tcPr>
          <w:p w:rsidR="00DC7124" w:rsidRDefault="00DC7124">
            <w:pPr>
              <w:pStyle w:val="ConsPlusNormal"/>
              <w:jc w:val="right"/>
            </w:pPr>
            <w:r>
              <w:t>60,00000</w:t>
            </w:r>
          </w:p>
        </w:tc>
        <w:tc>
          <w:tcPr>
            <w:tcW w:w="1928" w:type="dxa"/>
            <w:vAlign w:val="bottom"/>
          </w:tcPr>
          <w:p w:rsidR="00DC7124" w:rsidRDefault="00DC7124">
            <w:pPr>
              <w:pStyle w:val="ConsPlusNormal"/>
              <w:jc w:val="right"/>
            </w:pPr>
            <w:r>
              <w:t>60,00000</w:t>
            </w:r>
          </w:p>
        </w:tc>
      </w:tr>
      <w:tr w:rsidR="00DC7124">
        <w:tc>
          <w:tcPr>
            <w:tcW w:w="4422" w:type="dxa"/>
            <w:vAlign w:val="bottom"/>
          </w:tcPr>
          <w:p w:rsidR="00DC7124" w:rsidRDefault="00DC7124">
            <w:pPr>
              <w:pStyle w:val="ConsPlusNormal"/>
            </w:pPr>
            <w:r>
              <w:t>Культура, кинематография</w:t>
            </w:r>
          </w:p>
        </w:tc>
        <w:tc>
          <w:tcPr>
            <w:tcW w:w="1814" w:type="dxa"/>
            <w:vAlign w:val="bottom"/>
          </w:tcPr>
          <w:p w:rsidR="00DC7124" w:rsidRDefault="00DC7124">
            <w:pPr>
              <w:pStyle w:val="ConsPlusNormal"/>
              <w:jc w:val="center"/>
            </w:pPr>
            <w:r>
              <w:t>22 3 00 25040</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52,00000</w:t>
            </w:r>
          </w:p>
        </w:tc>
        <w:tc>
          <w:tcPr>
            <w:tcW w:w="1984" w:type="dxa"/>
            <w:vAlign w:val="bottom"/>
          </w:tcPr>
          <w:p w:rsidR="00DC7124" w:rsidRDefault="00DC7124">
            <w:pPr>
              <w:pStyle w:val="ConsPlusNormal"/>
              <w:jc w:val="right"/>
            </w:pPr>
            <w:r>
              <w:t>52,00000</w:t>
            </w:r>
          </w:p>
        </w:tc>
        <w:tc>
          <w:tcPr>
            <w:tcW w:w="1928" w:type="dxa"/>
            <w:vAlign w:val="bottom"/>
          </w:tcPr>
          <w:p w:rsidR="00DC7124" w:rsidRDefault="00DC7124">
            <w:pPr>
              <w:pStyle w:val="ConsPlusNormal"/>
              <w:jc w:val="right"/>
            </w:pPr>
            <w:r>
              <w:t>52,00000</w:t>
            </w:r>
          </w:p>
        </w:tc>
      </w:tr>
      <w:tr w:rsidR="00DC7124">
        <w:tc>
          <w:tcPr>
            <w:tcW w:w="4422" w:type="dxa"/>
            <w:vAlign w:val="bottom"/>
          </w:tcPr>
          <w:p w:rsidR="00DC7124" w:rsidRDefault="00DC7124">
            <w:pPr>
              <w:pStyle w:val="ConsPlusNormal"/>
            </w:pPr>
            <w:r>
              <w:t>Культура</w:t>
            </w:r>
          </w:p>
        </w:tc>
        <w:tc>
          <w:tcPr>
            <w:tcW w:w="1814" w:type="dxa"/>
            <w:vAlign w:val="bottom"/>
          </w:tcPr>
          <w:p w:rsidR="00DC7124" w:rsidRDefault="00DC7124">
            <w:pPr>
              <w:pStyle w:val="ConsPlusNormal"/>
              <w:jc w:val="center"/>
            </w:pPr>
            <w:r>
              <w:t>22 3 00 25040</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52,00000</w:t>
            </w:r>
          </w:p>
        </w:tc>
        <w:tc>
          <w:tcPr>
            <w:tcW w:w="1984" w:type="dxa"/>
            <w:vAlign w:val="bottom"/>
          </w:tcPr>
          <w:p w:rsidR="00DC7124" w:rsidRDefault="00DC7124">
            <w:pPr>
              <w:pStyle w:val="ConsPlusNormal"/>
              <w:jc w:val="right"/>
            </w:pPr>
            <w:r>
              <w:t>52,00000</w:t>
            </w:r>
          </w:p>
        </w:tc>
        <w:tc>
          <w:tcPr>
            <w:tcW w:w="1928" w:type="dxa"/>
            <w:vAlign w:val="bottom"/>
          </w:tcPr>
          <w:p w:rsidR="00DC7124" w:rsidRDefault="00DC7124">
            <w:pPr>
              <w:pStyle w:val="ConsPlusNormal"/>
              <w:jc w:val="right"/>
            </w:pPr>
            <w:r>
              <w:t>52,00000</w:t>
            </w:r>
          </w:p>
        </w:tc>
      </w:tr>
      <w:tr w:rsidR="00DC7124">
        <w:tc>
          <w:tcPr>
            <w:tcW w:w="4422"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1814" w:type="dxa"/>
            <w:vAlign w:val="bottom"/>
          </w:tcPr>
          <w:p w:rsidR="00DC7124" w:rsidRDefault="00DC7124">
            <w:pPr>
              <w:pStyle w:val="ConsPlusNormal"/>
              <w:jc w:val="center"/>
            </w:pPr>
            <w:r>
              <w:t>22 3 00 25040</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12,00000</w:t>
            </w:r>
          </w:p>
        </w:tc>
        <w:tc>
          <w:tcPr>
            <w:tcW w:w="1984" w:type="dxa"/>
            <w:vAlign w:val="bottom"/>
          </w:tcPr>
          <w:p w:rsidR="00DC7124" w:rsidRDefault="00DC7124">
            <w:pPr>
              <w:pStyle w:val="ConsPlusNormal"/>
              <w:jc w:val="right"/>
            </w:pPr>
            <w:r>
              <w:t>12,00000</w:t>
            </w:r>
          </w:p>
        </w:tc>
        <w:tc>
          <w:tcPr>
            <w:tcW w:w="1928" w:type="dxa"/>
            <w:vAlign w:val="bottom"/>
          </w:tcPr>
          <w:p w:rsidR="00DC7124" w:rsidRDefault="00DC7124">
            <w:pPr>
              <w:pStyle w:val="ConsPlusNormal"/>
              <w:jc w:val="right"/>
            </w:pPr>
            <w:r>
              <w:t>12,00000</w:t>
            </w:r>
          </w:p>
        </w:tc>
      </w:tr>
      <w:tr w:rsidR="00DC7124">
        <w:tc>
          <w:tcPr>
            <w:tcW w:w="4422" w:type="dxa"/>
            <w:vAlign w:val="bottom"/>
          </w:tcPr>
          <w:p w:rsidR="00DC7124" w:rsidRDefault="00DC7124">
            <w:pPr>
              <w:pStyle w:val="ConsPlusNormal"/>
            </w:pPr>
            <w:r>
              <w:t>Субсидии бюджетным учреждениям</w:t>
            </w:r>
          </w:p>
        </w:tc>
        <w:tc>
          <w:tcPr>
            <w:tcW w:w="1814" w:type="dxa"/>
            <w:vAlign w:val="bottom"/>
          </w:tcPr>
          <w:p w:rsidR="00DC7124" w:rsidRDefault="00DC7124">
            <w:pPr>
              <w:pStyle w:val="ConsPlusNormal"/>
              <w:jc w:val="center"/>
            </w:pPr>
            <w:r>
              <w:t>22 3 00 25040</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40,00000</w:t>
            </w:r>
          </w:p>
        </w:tc>
        <w:tc>
          <w:tcPr>
            <w:tcW w:w="1984" w:type="dxa"/>
            <w:vAlign w:val="bottom"/>
          </w:tcPr>
          <w:p w:rsidR="00DC7124" w:rsidRDefault="00DC7124">
            <w:pPr>
              <w:pStyle w:val="ConsPlusNormal"/>
              <w:jc w:val="right"/>
            </w:pPr>
            <w:r>
              <w:t>40,00000</w:t>
            </w:r>
          </w:p>
        </w:tc>
        <w:tc>
          <w:tcPr>
            <w:tcW w:w="1928" w:type="dxa"/>
            <w:vAlign w:val="bottom"/>
          </w:tcPr>
          <w:p w:rsidR="00DC7124" w:rsidRDefault="00DC7124">
            <w:pPr>
              <w:pStyle w:val="ConsPlusNormal"/>
              <w:jc w:val="right"/>
            </w:pPr>
            <w:r>
              <w:t>40,00000</w:t>
            </w:r>
          </w:p>
        </w:tc>
      </w:tr>
      <w:tr w:rsidR="00DC7124">
        <w:tc>
          <w:tcPr>
            <w:tcW w:w="4422" w:type="dxa"/>
            <w:vAlign w:val="bottom"/>
          </w:tcPr>
          <w:p w:rsidR="00DC7124" w:rsidRDefault="00DC7124">
            <w:pPr>
              <w:pStyle w:val="ConsPlusNormal"/>
            </w:pPr>
            <w:r>
              <w:t>Здравоохранение</w:t>
            </w:r>
          </w:p>
        </w:tc>
        <w:tc>
          <w:tcPr>
            <w:tcW w:w="1814" w:type="dxa"/>
            <w:vAlign w:val="bottom"/>
          </w:tcPr>
          <w:p w:rsidR="00DC7124" w:rsidRDefault="00DC7124">
            <w:pPr>
              <w:pStyle w:val="ConsPlusNormal"/>
              <w:jc w:val="center"/>
            </w:pPr>
            <w:r>
              <w:t>22 3 00 25040</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810,00000</w:t>
            </w:r>
          </w:p>
        </w:tc>
        <w:tc>
          <w:tcPr>
            <w:tcW w:w="1984" w:type="dxa"/>
            <w:vAlign w:val="bottom"/>
          </w:tcPr>
          <w:p w:rsidR="00DC7124" w:rsidRDefault="00DC7124">
            <w:pPr>
              <w:pStyle w:val="ConsPlusNormal"/>
              <w:jc w:val="right"/>
            </w:pPr>
            <w:r>
              <w:t>810,00000</w:t>
            </w:r>
          </w:p>
        </w:tc>
        <w:tc>
          <w:tcPr>
            <w:tcW w:w="1928" w:type="dxa"/>
            <w:vAlign w:val="bottom"/>
          </w:tcPr>
          <w:p w:rsidR="00DC7124" w:rsidRDefault="00DC7124">
            <w:pPr>
              <w:pStyle w:val="ConsPlusNormal"/>
              <w:jc w:val="right"/>
            </w:pPr>
            <w:r>
              <w:t>810,00000</w:t>
            </w:r>
          </w:p>
        </w:tc>
      </w:tr>
      <w:tr w:rsidR="00DC7124">
        <w:tc>
          <w:tcPr>
            <w:tcW w:w="4422" w:type="dxa"/>
            <w:vAlign w:val="bottom"/>
          </w:tcPr>
          <w:p w:rsidR="00DC7124" w:rsidRDefault="00DC7124">
            <w:pPr>
              <w:pStyle w:val="ConsPlusNormal"/>
            </w:pPr>
            <w:r>
              <w:t>Другие вопросы в области здравоохранения</w:t>
            </w:r>
          </w:p>
        </w:tc>
        <w:tc>
          <w:tcPr>
            <w:tcW w:w="1814" w:type="dxa"/>
            <w:vAlign w:val="bottom"/>
          </w:tcPr>
          <w:p w:rsidR="00DC7124" w:rsidRDefault="00DC7124">
            <w:pPr>
              <w:pStyle w:val="ConsPlusNormal"/>
              <w:jc w:val="center"/>
            </w:pPr>
            <w:r>
              <w:t>22 3 00 25040</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09</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810,00000</w:t>
            </w:r>
          </w:p>
        </w:tc>
        <w:tc>
          <w:tcPr>
            <w:tcW w:w="1984" w:type="dxa"/>
            <w:vAlign w:val="bottom"/>
          </w:tcPr>
          <w:p w:rsidR="00DC7124" w:rsidRDefault="00DC7124">
            <w:pPr>
              <w:pStyle w:val="ConsPlusNormal"/>
              <w:jc w:val="right"/>
            </w:pPr>
            <w:r>
              <w:t>810,00000</w:t>
            </w:r>
          </w:p>
        </w:tc>
        <w:tc>
          <w:tcPr>
            <w:tcW w:w="1928" w:type="dxa"/>
            <w:vAlign w:val="bottom"/>
          </w:tcPr>
          <w:p w:rsidR="00DC7124" w:rsidRDefault="00DC7124">
            <w:pPr>
              <w:pStyle w:val="ConsPlusNormal"/>
              <w:jc w:val="right"/>
            </w:pPr>
            <w:r>
              <w:t>810,00000</w:t>
            </w:r>
          </w:p>
        </w:tc>
      </w:tr>
      <w:tr w:rsidR="00DC7124">
        <w:tc>
          <w:tcPr>
            <w:tcW w:w="4422" w:type="dxa"/>
            <w:vAlign w:val="bottom"/>
          </w:tcPr>
          <w:p w:rsidR="00DC7124" w:rsidRDefault="00DC7124">
            <w:pPr>
              <w:pStyle w:val="ConsPlusNormal"/>
            </w:pPr>
            <w:r>
              <w:t>Субсидии бюджетным учреждениям</w:t>
            </w:r>
          </w:p>
        </w:tc>
        <w:tc>
          <w:tcPr>
            <w:tcW w:w="1814" w:type="dxa"/>
            <w:vAlign w:val="bottom"/>
          </w:tcPr>
          <w:p w:rsidR="00DC7124" w:rsidRDefault="00DC7124">
            <w:pPr>
              <w:pStyle w:val="ConsPlusNormal"/>
              <w:jc w:val="center"/>
            </w:pPr>
            <w:r>
              <w:t>22 3 00 25040</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09</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810,00000</w:t>
            </w:r>
          </w:p>
        </w:tc>
        <w:tc>
          <w:tcPr>
            <w:tcW w:w="1984" w:type="dxa"/>
            <w:vAlign w:val="bottom"/>
          </w:tcPr>
          <w:p w:rsidR="00DC7124" w:rsidRDefault="00DC7124">
            <w:pPr>
              <w:pStyle w:val="ConsPlusNormal"/>
              <w:jc w:val="right"/>
            </w:pPr>
            <w:r>
              <w:t>810,00000</w:t>
            </w:r>
          </w:p>
        </w:tc>
        <w:tc>
          <w:tcPr>
            <w:tcW w:w="1928" w:type="dxa"/>
            <w:vAlign w:val="bottom"/>
          </w:tcPr>
          <w:p w:rsidR="00DC7124" w:rsidRDefault="00DC7124">
            <w:pPr>
              <w:pStyle w:val="ConsPlusNormal"/>
              <w:jc w:val="right"/>
            </w:pPr>
            <w:r>
              <w:t>810,00000</w:t>
            </w:r>
          </w:p>
        </w:tc>
      </w:tr>
      <w:tr w:rsidR="00DC7124">
        <w:tc>
          <w:tcPr>
            <w:tcW w:w="4422" w:type="dxa"/>
            <w:vAlign w:val="bottom"/>
          </w:tcPr>
          <w:p w:rsidR="00DC7124" w:rsidRDefault="00DC7124">
            <w:pPr>
              <w:pStyle w:val="ConsPlusNormal"/>
            </w:pPr>
            <w:r>
              <w:t>Физическая культура и спорт</w:t>
            </w:r>
          </w:p>
        </w:tc>
        <w:tc>
          <w:tcPr>
            <w:tcW w:w="1814" w:type="dxa"/>
            <w:vAlign w:val="bottom"/>
          </w:tcPr>
          <w:p w:rsidR="00DC7124" w:rsidRDefault="00DC7124">
            <w:pPr>
              <w:pStyle w:val="ConsPlusNormal"/>
              <w:jc w:val="center"/>
            </w:pPr>
            <w:r>
              <w:t>22 3 00 25040</w:t>
            </w:r>
          </w:p>
        </w:tc>
        <w:tc>
          <w:tcPr>
            <w:tcW w:w="465" w:type="dxa"/>
            <w:vAlign w:val="bottom"/>
          </w:tcPr>
          <w:p w:rsidR="00DC7124" w:rsidRDefault="00DC7124">
            <w:pPr>
              <w:pStyle w:val="ConsPlusNormal"/>
              <w:jc w:val="center"/>
            </w:pPr>
            <w:r>
              <w:t>11</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300,00000</w:t>
            </w:r>
          </w:p>
        </w:tc>
        <w:tc>
          <w:tcPr>
            <w:tcW w:w="1984" w:type="dxa"/>
            <w:vAlign w:val="bottom"/>
          </w:tcPr>
          <w:p w:rsidR="00DC7124" w:rsidRDefault="00DC7124">
            <w:pPr>
              <w:pStyle w:val="ConsPlusNormal"/>
              <w:jc w:val="right"/>
            </w:pPr>
            <w:r>
              <w:t>300,00000</w:t>
            </w:r>
          </w:p>
        </w:tc>
        <w:tc>
          <w:tcPr>
            <w:tcW w:w="1928" w:type="dxa"/>
            <w:vAlign w:val="bottom"/>
          </w:tcPr>
          <w:p w:rsidR="00DC7124" w:rsidRDefault="00DC7124">
            <w:pPr>
              <w:pStyle w:val="ConsPlusNormal"/>
              <w:jc w:val="right"/>
            </w:pPr>
            <w:r>
              <w:t>300,00000</w:t>
            </w:r>
          </w:p>
        </w:tc>
      </w:tr>
      <w:tr w:rsidR="00DC7124">
        <w:tc>
          <w:tcPr>
            <w:tcW w:w="4422" w:type="dxa"/>
            <w:vAlign w:val="bottom"/>
          </w:tcPr>
          <w:p w:rsidR="00DC7124" w:rsidRDefault="00DC7124">
            <w:pPr>
              <w:pStyle w:val="ConsPlusNormal"/>
            </w:pPr>
            <w:r>
              <w:t>Массовый спорт</w:t>
            </w:r>
          </w:p>
        </w:tc>
        <w:tc>
          <w:tcPr>
            <w:tcW w:w="1814" w:type="dxa"/>
            <w:vAlign w:val="bottom"/>
          </w:tcPr>
          <w:p w:rsidR="00DC7124" w:rsidRDefault="00DC7124">
            <w:pPr>
              <w:pStyle w:val="ConsPlusNormal"/>
              <w:jc w:val="center"/>
            </w:pPr>
            <w:r>
              <w:t>22 3 00 25040</w:t>
            </w:r>
          </w:p>
        </w:tc>
        <w:tc>
          <w:tcPr>
            <w:tcW w:w="465" w:type="dxa"/>
            <w:vAlign w:val="bottom"/>
          </w:tcPr>
          <w:p w:rsidR="00DC7124" w:rsidRDefault="00DC7124">
            <w:pPr>
              <w:pStyle w:val="ConsPlusNormal"/>
              <w:jc w:val="center"/>
            </w:pPr>
            <w:r>
              <w:t>11</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300,00000</w:t>
            </w:r>
          </w:p>
        </w:tc>
        <w:tc>
          <w:tcPr>
            <w:tcW w:w="1984" w:type="dxa"/>
            <w:vAlign w:val="bottom"/>
          </w:tcPr>
          <w:p w:rsidR="00DC7124" w:rsidRDefault="00DC7124">
            <w:pPr>
              <w:pStyle w:val="ConsPlusNormal"/>
              <w:jc w:val="right"/>
            </w:pPr>
            <w:r>
              <w:t>300,00000</w:t>
            </w:r>
          </w:p>
        </w:tc>
        <w:tc>
          <w:tcPr>
            <w:tcW w:w="1928" w:type="dxa"/>
            <w:vAlign w:val="bottom"/>
          </w:tcPr>
          <w:p w:rsidR="00DC7124" w:rsidRDefault="00DC7124">
            <w:pPr>
              <w:pStyle w:val="ConsPlusNormal"/>
              <w:jc w:val="right"/>
            </w:pPr>
            <w:r>
              <w:t>300,00000</w:t>
            </w:r>
          </w:p>
        </w:tc>
      </w:tr>
      <w:tr w:rsidR="00DC7124">
        <w:tc>
          <w:tcPr>
            <w:tcW w:w="4422" w:type="dxa"/>
            <w:vAlign w:val="bottom"/>
          </w:tcPr>
          <w:p w:rsidR="00DC7124" w:rsidRDefault="00DC7124">
            <w:pPr>
              <w:pStyle w:val="ConsPlusNormal"/>
            </w:pPr>
            <w:r>
              <w:t>Субсидии автономным учреждениям</w:t>
            </w:r>
          </w:p>
        </w:tc>
        <w:tc>
          <w:tcPr>
            <w:tcW w:w="1814" w:type="dxa"/>
            <w:vAlign w:val="bottom"/>
          </w:tcPr>
          <w:p w:rsidR="00DC7124" w:rsidRDefault="00DC7124">
            <w:pPr>
              <w:pStyle w:val="ConsPlusNormal"/>
              <w:jc w:val="center"/>
            </w:pPr>
            <w:r>
              <w:t>22 3 00 25040</w:t>
            </w:r>
          </w:p>
        </w:tc>
        <w:tc>
          <w:tcPr>
            <w:tcW w:w="465" w:type="dxa"/>
            <w:vAlign w:val="bottom"/>
          </w:tcPr>
          <w:p w:rsidR="00DC7124" w:rsidRDefault="00DC7124">
            <w:pPr>
              <w:pStyle w:val="ConsPlusNormal"/>
              <w:jc w:val="center"/>
            </w:pPr>
            <w:r>
              <w:t>11</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300,00000</w:t>
            </w:r>
          </w:p>
        </w:tc>
        <w:tc>
          <w:tcPr>
            <w:tcW w:w="1984" w:type="dxa"/>
            <w:vAlign w:val="bottom"/>
          </w:tcPr>
          <w:p w:rsidR="00DC7124" w:rsidRDefault="00DC7124">
            <w:pPr>
              <w:pStyle w:val="ConsPlusNormal"/>
              <w:jc w:val="right"/>
            </w:pPr>
            <w:r>
              <w:t>300,00000</w:t>
            </w:r>
          </w:p>
        </w:tc>
        <w:tc>
          <w:tcPr>
            <w:tcW w:w="1928" w:type="dxa"/>
            <w:vAlign w:val="bottom"/>
          </w:tcPr>
          <w:p w:rsidR="00DC7124" w:rsidRDefault="00DC7124">
            <w:pPr>
              <w:pStyle w:val="ConsPlusNormal"/>
              <w:jc w:val="right"/>
            </w:pPr>
            <w:r>
              <w:t>300,00000</w:t>
            </w:r>
          </w:p>
        </w:tc>
      </w:tr>
      <w:tr w:rsidR="00DC7124">
        <w:tc>
          <w:tcPr>
            <w:tcW w:w="4422" w:type="dxa"/>
            <w:vAlign w:val="bottom"/>
          </w:tcPr>
          <w:p w:rsidR="00DC7124" w:rsidRDefault="00DC7124">
            <w:pPr>
              <w:pStyle w:val="ConsPlusNormal"/>
            </w:pPr>
            <w:r>
              <w:t>Субсидии некоммерческим организациям, осуществляющим деятельность в сфере комплексной реабилитации и ресоциализации, на возмещение части затрат в связи с предоставлением реабилитационных услуг гражданам, страдающим наркологическими заболеваниями</w:t>
            </w:r>
          </w:p>
        </w:tc>
        <w:tc>
          <w:tcPr>
            <w:tcW w:w="1814" w:type="dxa"/>
            <w:vAlign w:val="bottom"/>
          </w:tcPr>
          <w:p w:rsidR="00DC7124" w:rsidRDefault="00DC7124">
            <w:pPr>
              <w:pStyle w:val="ConsPlusNormal"/>
              <w:jc w:val="center"/>
            </w:pPr>
            <w:r>
              <w:t>22 3 00 81790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280,00000</w:t>
            </w:r>
          </w:p>
        </w:tc>
        <w:tc>
          <w:tcPr>
            <w:tcW w:w="1984" w:type="dxa"/>
            <w:vAlign w:val="bottom"/>
          </w:tcPr>
          <w:p w:rsidR="00DC7124" w:rsidRDefault="00DC7124">
            <w:pPr>
              <w:pStyle w:val="ConsPlusNormal"/>
              <w:jc w:val="right"/>
            </w:pPr>
            <w:r>
              <w:t>280,00000</w:t>
            </w:r>
          </w:p>
        </w:tc>
        <w:tc>
          <w:tcPr>
            <w:tcW w:w="1928" w:type="dxa"/>
            <w:vAlign w:val="bottom"/>
          </w:tcPr>
          <w:p w:rsidR="00DC7124" w:rsidRDefault="00DC7124">
            <w:pPr>
              <w:pStyle w:val="ConsPlusNormal"/>
              <w:jc w:val="right"/>
            </w:pPr>
            <w:r>
              <w:t>280,00000</w:t>
            </w:r>
          </w:p>
        </w:tc>
      </w:tr>
      <w:tr w:rsidR="00DC7124">
        <w:tc>
          <w:tcPr>
            <w:tcW w:w="4422" w:type="dxa"/>
            <w:vAlign w:val="bottom"/>
          </w:tcPr>
          <w:p w:rsidR="00DC7124" w:rsidRDefault="00DC7124">
            <w:pPr>
              <w:pStyle w:val="ConsPlusNormal"/>
            </w:pPr>
            <w:r>
              <w:t>Социальная политика</w:t>
            </w:r>
          </w:p>
        </w:tc>
        <w:tc>
          <w:tcPr>
            <w:tcW w:w="1814" w:type="dxa"/>
            <w:vAlign w:val="bottom"/>
          </w:tcPr>
          <w:p w:rsidR="00DC7124" w:rsidRDefault="00DC7124">
            <w:pPr>
              <w:pStyle w:val="ConsPlusNormal"/>
              <w:jc w:val="center"/>
            </w:pPr>
            <w:r>
              <w:t>22 3 00 81790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280,00000</w:t>
            </w:r>
          </w:p>
        </w:tc>
        <w:tc>
          <w:tcPr>
            <w:tcW w:w="1984" w:type="dxa"/>
            <w:vAlign w:val="bottom"/>
          </w:tcPr>
          <w:p w:rsidR="00DC7124" w:rsidRDefault="00DC7124">
            <w:pPr>
              <w:pStyle w:val="ConsPlusNormal"/>
              <w:jc w:val="right"/>
            </w:pPr>
            <w:r>
              <w:t>280,00000</w:t>
            </w:r>
          </w:p>
        </w:tc>
        <w:tc>
          <w:tcPr>
            <w:tcW w:w="1928" w:type="dxa"/>
            <w:vAlign w:val="bottom"/>
          </w:tcPr>
          <w:p w:rsidR="00DC7124" w:rsidRDefault="00DC7124">
            <w:pPr>
              <w:pStyle w:val="ConsPlusNormal"/>
              <w:jc w:val="right"/>
            </w:pPr>
            <w:r>
              <w:t>280,00000</w:t>
            </w:r>
          </w:p>
        </w:tc>
      </w:tr>
      <w:tr w:rsidR="00DC7124">
        <w:tc>
          <w:tcPr>
            <w:tcW w:w="4422" w:type="dxa"/>
            <w:vAlign w:val="bottom"/>
          </w:tcPr>
          <w:p w:rsidR="00DC7124" w:rsidRDefault="00DC7124">
            <w:pPr>
              <w:pStyle w:val="ConsPlusNormal"/>
            </w:pPr>
            <w:r>
              <w:t>Социальное обслуживание населения</w:t>
            </w:r>
          </w:p>
        </w:tc>
        <w:tc>
          <w:tcPr>
            <w:tcW w:w="1814" w:type="dxa"/>
            <w:vAlign w:val="bottom"/>
          </w:tcPr>
          <w:p w:rsidR="00DC7124" w:rsidRDefault="00DC7124">
            <w:pPr>
              <w:pStyle w:val="ConsPlusNormal"/>
              <w:jc w:val="center"/>
            </w:pPr>
            <w:r>
              <w:t>22 3 00 81790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280,00000</w:t>
            </w:r>
          </w:p>
        </w:tc>
        <w:tc>
          <w:tcPr>
            <w:tcW w:w="1984" w:type="dxa"/>
            <w:vAlign w:val="bottom"/>
          </w:tcPr>
          <w:p w:rsidR="00DC7124" w:rsidRDefault="00DC7124">
            <w:pPr>
              <w:pStyle w:val="ConsPlusNormal"/>
              <w:jc w:val="right"/>
            </w:pPr>
            <w:r>
              <w:t>280,00000</w:t>
            </w:r>
          </w:p>
        </w:tc>
        <w:tc>
          <w:tcPr>
            <w:tcW w:w="1928" w:type="dxa"/>
            <w:vAlign w:val="bottom"/>
          </w:tcPr>
          <w:p w:rsidR="00DC7124" w:rsidRDefault="00DC7124">
            <w:pPr>
              <w:pStyle w:val="ConsPlusNormal"/>
              <w:jc w:val="right"/>
            </w:pPr>
            <w:r>
              <w:t>280,00000</w:t>
            </w:r>
          </w:p>
        </w:tc>
      </w:tr>
      <w:tr w:rsidR="00DC7124">
        <w:tc>
          <w:tcPr>
            <w:tcW w:w="4422" w:type="dxa"/>
            <w:vAlign w:val="bottom"/>
          </w:tcPr>
          <w:p w:rsidR="00DC7124" w:rsidRDefault="00DC7124">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814" w:type="dxa"/>
            <w:vAlign w:val="bottom"/>
          </w:tcPr>
          <w:p w:rsidR="00DC7124" w:rsidRDefault="00DC7124">
            <w:pPr>
              <w:pStyle w:val="ConsPlusNormal"/>
              <w:jc w:val="center"/>
            </w:pPr>
            <w:r>
              <w:t>22 3 00 81790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jc w:val="center"/>
            </w:pPr>
            <w:r>
              <w:t>630</w:t>
            </w:r>
          </w:p>
        </w:tc>
        <w:tc>
          <w:tcPr>
            <w:tcW w:w="1928" w:type="dxa"/>
            <w:vAlign w:val="bottom"/>
          </w:tcPr>
          <w:p w:rsidR="00DC7124" w:rsidRDefault="00DC7124">
            <w:pPr>
              <w:pStyle w:val="ConsPlusNormal"/>
              <w:jc w:val="right"/>
            </w:pPr>
            <w:r>
              <w:t>280,00000</w:t>
            </w:r>
          </w:p>
        </w:tc>
        <w:tc>
          <w:tcPr>
            <w:tcW w:w="1984" w:type="dxa"/>
            <w:vAlign w:val="bottom"/>
          </w:tcPr>
          <w:p w:rsidR="00DC7124" w:rsidRDefault="00DC7124">
            <w:pPr>
              <w:pStyle w:val="ConsPlusNormal"/>
              <w:jc w:val="right"/>
            </w:pPr>
            <w:r>
              <w:t>280,00000</w:t>
            </w:r>
          </w:p>
        </w:tc>
        <w:tc>
          <w:tcPr>
            <w:tcW w:w="1928" w:type="dxa"/>
            <w:vAlign w:val="bottom"/>
          </w:tcPr>
          <w:p w:rsidR="00DC7124" w:rsidRDefault="00DC7124">
            <w:pPr>
              <w:pStyle w:val="ConsPlusNormal"/>
              <w:jc w:val="right"/>
            </w:pPr>
            <w:r>
              <w:t>280,00000</w:t>
            </w:r>
          </w:p>
        </w:tc>
      </w:tr>
      <w:tr w:rsidR="00DC7124">
        <w:tc>
          <w:tcPr>
            <w:tcW w:w="4422" w:type="dxa"/>
            <w:vAlign w:val="bottom"/>
          </w:tcPr>
          <w:p w:rsidR="00DC7124" w:rsidRDefault="00DC7124">
            <w:pPr>
              <w:pStyle w:val="ConsPlusNormal"/>
            </w:pPr>
            <w:r>
              <w:t>Подпрограмма "Противодействие коррупции в Новгородской области" государственной программы Новгородской области "Обеспечение общественного порядка и противодействие преступности в Новгородской области на 2021 - 2025 годы"</w:t>
            </w:r>
          </w:p>
        </w:tc>
        <w:tc>
          <w:tcPr>
            <w:tcW w:w="1814" w:type="dxa"/>
            <w:vAlign w:val="bottom"/>
          </w:tcPr>
          <w:p w:rsidR="00DC7124" w:rsidRDefault="00DC7124">
            <w:pPr>
              <w:pStyle w:val="ConsPlusNormal"/>
              <w:jc w:val="center"/>
            </w:pPr>
            <w:r>
              <w:t>22 4 00 00000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318,60000</w:t>
            </w:r>
          </w:p>
        </w:tc>
        <w:tc>
          <w:tcPr>
            <w:tcW w:w="1984" w:type="dxa"/>
            <w:vAlign w:val="bottom"/>
          </w:tcPr>
          <w:p w:rsidR="00DC7124" w:rsidRDefault="00DC7124">
            <w:pPr>
              <w:pStyle w:val="ConsPlusNormal"/>
              <w:jc w:val="right"/>
            </w:pPr>
            <w:r>
              <w:t>318,60000</w:t>
            </w:r>
          </w:p>
        </w:tc>
        <w:tc>
          <w:tcPr>
            <w:tcW w:w="1928" w:type="dxa"/>
            <w:vAlign w:val="bottom"/>
          </w:tcPr>
          <w:p w:rsidR="00DC7124" w:rsidRDefault="00DC7124">
            <w:pPr>
              <w:pStyle w:val="ConsPlusNormal"/>
              <w:jc w:val="right"/>
            </w:pPr>
            <w:r>
              <w:t>318,60000</w:t>
            </w:r>
          </w:p>
        </w:tc>
      </w:tr>
      <w:tr w:rsidR="00DC7124">
        <w:tc>
          <w:tcPr>
            <w:tcW w:w="4422" w:type="dxa"/>
            <w:vAlign w:val="bottom"/>
          </w:tcPr>
          <w:p w:rsidR="00DC7124" w:rsidRDefault="00DC7124">
            <w:pPr>
              <w:pStyle w:val="ConsPlusNormal"/>
            </w:pPr>
            <w:r>
              <w:t>Профилактика и противодействие коррупции в Новгородской области</w:t>
            </w:r>
          </w:p>
        </w:tc>
        <w:tc>
          <w:tcPr>
            <w:tcW w:w="1814" w:type="dxa"/>
            <w:vAlign w:val="bottom"/>
          </w:tcPr>
          <w:p w:rsidR="00DC7124" w:rsidRDefault="00DC7124">
            <w:pPr>
              <w:pStyle w:val="ConsPlusNormal"/>
              <w:jc w:val="center"/>
            </w:pPr>
            <w:r>
              <w:t>22 4 00 25050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318,60000</w:t>
            </w:r>
          </w:p>
        </w:tc>
        <w:tc>
          <w:tcPr>
            <w:tcW w:w="1984" w:type="dxa"/>
            <w:vAlign w:val="bottom"/>
          </w:tcPr>
          <w:p w:rsidR="00DC7124" w:rsidRDefault="00DC7124">
            <w:pPr>
              <w:pStyle w:val="ConsPlusNormal"/>
              <w:jc w:val="right"/>
            </w:pPr>
            <w:r>
              <w:t>318,60000</w:t>
            </w:r>
          </w:p>
        </w:tc>
        <w:tc>
          <w:tcPr>
            <w:tcW w:w="1928" w:type="dxa"/>
            <w:vAlign w:val="bottom"/>
          </w:tcPr>
          <w:p w:rsidR="00DC7124" w:rsidRDefault="00DC7124">
            <w:pPr>
              <w:pStyle w:val="ConsPlusNormal"/>
              <w:jc w:val="right"/>
            </w:pPr>
            <w:r>
              <w:t>318,60000</w:t>
            </w:r>
          </w:p>
        </w:tc>
      </w:tr>
      <w:tr w:rsidR="00DC7124">
        <w:tc>
          <w:tcPr>
            <w:tcW w:w="4422" w:type="dxa"/>
            <w:vAlign w:val="bottom"/>
          </w:tcPr>
          <w:p w:rsidR="00DC7124" w:rsidRDefault="00DC7124">
            <w:pPr>
              <w:pStyle w:val="ConsPlusNormal"/>
            </w:pPr>
            <w:r>
              <w:t>Общегосударственные вопросы</w:t>
            </w:r>
          </w:p>
        </w:tc>
        <w:tc>
          <w:tcPr>
            <w:tcW w:w="1814" w:type="dxa"/>
            <w:vAlign w:val="bottom"/>
          </w:tcPr>
          <w:p w:rsidR="00DC7124" w:rsidRDefault="00DC7124">
            <w:pPr>
              <w:pStyle w:val="ConsPlusNormal"/>
              <w:jc w:val="center"/>
            </w:pPr>
            <w:r>
              <w:t>22 4 00 25050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277,40000</w:t>
            </w:r>
          </w:p>
        </w:tc>
        <w:tc>
          <w:tcPr>
            <w:tcW w:w="1984" w:type="dxa"/>
            <w:vAlign w:val="bottom"/>
          </w:tcPr>
          <w:p w:rsidR="00DC7124" w:rsidRDefault="00DC7124">
            <w:pPr>
              <w:pStyle w:val="ConsPlusNormal"/>
              <w:jc w:val="right"/>
            </w:pPr>
            <w:r>
              <w:t>277,40000</w:t>
            </w:r>
          </w:p>
        </w:tc>
        <w:tc>
          <w:tcPr>
            <w:tcW w:w="1928" w:type="dxa"/>
            <w:vAlign w:val="bottom"/>
          </w:tcPr>
          <w:p w:rsidR="00DC7124" w:rsidRDefault="00DC7124">
            <w:pPr>
              <w:pStyle w:val="ConsPlusNormal"/>
              <w:jc w:val="right"/>
            </w:pPr>
            <w:r>
              <w:t>277,40000</w:t>
            </w:r>
          </w:p>
        </w:tc>
      </w:tr>
      <w:tr w:rsidR="00DC7124">
        <w:tc>
          <w:tcPr>
            <w:tcW w:w="4422" w:type="dxa"/>
            <w:vAlign w:val="bottom"/>
          </w:tcPr>
          <w:p w:rsidR="00DC7124" w:rsidRDefault="00DC7124">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14" w:type="dxa"/>
            <w:vAlign w:val="bottom"/>
          </w:tcPr>
          <w:p w:rsidR="00DC7124" w:rsidRDefault="00DC7124">
            <w:pPr>
              <w:pStyle w:val="ConsPlusNormal"/>
              <w:jc w:val="center"/>
            </w:pPr>
            <w:r>
              <w:t>22 4 00 25050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04</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277,40000</w:t>
            </w:r>
          </w:p>
        </w:tc>
        <w:tc>
          <w:tcPr>
            <w:tcW w:w="1984" w:type="dxa"/>
            <w:vAlign w:val="bottom"/>
          </w:tcPr>
          <w:p w:rsidR="00DC7124" w:rsidRDefault="00DC7124">
            <w:pPr>
              <w:pStyle w:val="ConsPlusNormal"/>
              <w:jc w:val="right"/>
            </w:pPr>
            <w:r>
              <w:t>277,40000</w:t>
            </w:r>
          </w:p>
        </w:tc>
        <w:tc>
          <w:tcPr>
            <w:tcW w:w="1928" w:type="dxa"/>
            <w:vAlign w:val="bottom"/>
          </w:tcPr>
          <w:p w:rsidR="00DC7124" w:rsidRDefault="00DC7124">
            <w:pPr>
              <w:pStyle w:val="ConsPlusNormal"/>
              <w:jc w:val="right"/>
            </w:pPr>
            <w:r>
              <w:t>277,40000</w:t>
            </w:r>
          </w:p>
        </w:tc>
      </w:tr>
      <w:tr w:rsidR="00DC7124">
        <w:tc>
          <w:tcPr>
            <w:tcW w:w="4422"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1814" w:type="dxa"/>
            <w:vAlign w:val="bottom"/>
          </w:tcPr>
          <w:p w:rsidR="00DC7124" w:rsidRDefault="00DC7124">
            <w:pPr>
              <w:pStyle w:val="ConsPlusNormal"/>
              <w:jc w:val="center"/>
            </w:pPr>
            <w:r>
              <w:t>22 4 00 25050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04</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232,40000</w:t>
            </w:r>
          </w:p>
        </w:tc>
        <w:tc>
          <w:tcPr>
            <w:tcW w:w="1984" w:type="dxa"/>
            <w:vAlign w:val="bottom"/>
          </w:tcPr>
          <w:p w:rsidR="00DC7124" w:rsidRDefault="00DC7124">
            <w:pPr>
              <w:pStyle w:val="ConsPlusNormal"/>
              <w:jc w:val="right"/>
            </w:pPr>
            <w:r>
              <w:t>232,40000</w:t>
            </w:r>
          </w:p>
        </w:tc>
        <w:tc>
          <w:tcPr>
            <w:tcW w:w="1928" w:type="dxa"/>
            <w:vAlign w:val="bottom"/>
          </w:tcPr>
          <w:p w:rsidR="00DC7124" w:rsidRDefault="00DC7124">
            <w:pPr>
              <w:pStyle w:val="ConsPlusNormal"/>
              <w:jc w:val="right"/>
            </w:pPr>
            <w:r>
              <w:t>232,40000</w:t>
            </w:r>
          </w:p>
        </w:tc>
      </w:tr>
      <w:tr w:rsidR="00DC7124">
        <w:tc>
          <w:tcPr>
            <w:tcW w:w="4422" w:type="dxa"/>
            <w:vAlign w:val="bottom"/>
          </w:tcPr>
          <w:p w:rsidR="00DC7124" w:rsidRDefault="00DC7124">
            <w:pPr>
              <w:pStyle w:val="ConsPlusNormal"/>
            </w:pPr>
            <w:r>
              <w:t>Иные выплаты населению</w:t>
            </w:r>
          </w:p>
        </w:tc>
        <w:tc>
          <w:tcPr>
            <w:tcW w:w="1814" w:type="dxa"/>
            <w:vAlign w:val="bottom"/>
          </w:tcPr>
          <w:p w:rsidR="00DC7124" w:rsidRDefault="00DC7124">
            <w:pPr>
              <w:pStyle w:val="ConsPlusNormal"/>
              <w:jc w:val="center"/>
            </w:pPr>
            <w:r>
              <w:t>22 4 00 25050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04</w:t>
            </w:r>
          </w:p>
        </w:tc>
        <w:tc>
          <w:tcPr>
            <w:tcW w:w="567" w:type="dxa"/>
            <w:vAlign w:val="bottom"/>
          </w:tcPr>
          <w:p w:rsidR="00DC7124" w:rsidRDefault="00DC7124">
            <w:pPr>
              <w:pStyle w:val="ConsPlusNormal"/>
              <w:jc w:val="center"/>
            </w:pPr>
            <w:r>
              <w:t>360</w:t>
            </w:r>
          </w:p>
        </w:tc>
        <w:tc>
          <w:tcPr>
            <w:tcW w:w="1928" w:type="dxa"/>
            <w:vAlign w:val="bottom"/>
          </w:tcPr>
          <w:p w:rsidR="00DC7124" w:rsidRDefault="00DC7124">
            <w:pPr>
              <w:pStyle w:val="ConsPlusNormal"/>
              <w:jc w:val="right"/>
            </w:pPr>
            <w:r>
              <w:t>45,00000</w:t>
            </w:r>
          </w:p>
        </w:tc>
        <w:tc>
          <w:tcPr>
            <w:tcW w:w="1984" w:type="dxa"/>
            <w:vAlign w:val="bottom"/>
          </w:tcPr>
          <w:p w:rsidR="00DC7124" w:rsidRDefault="00DC7124">
            <w:pPr>
              <w:pStyle w:val="ConsPlusNormal"/>
              <w:jc w:val="right"/>
            </w:pPr>
            <w:r>
              <w:t>45,00000</w:t>
            </w:r>
          </w:p>
        </w:tc>
        <w:tc>
          <w:tcPr>
            <w:tcW w:w="1928" w:type="dxa"/>
            <w:vAlign w:val="bottom"/>
          </w:tcPr>
          <w:p w:rsidR="00DC7124" w:rsidRDefault="00DC7124">
            <w:pPr>
              <w:pStyle w:val="ConsPlusNormal"/>
              <w:jc w:val="right"/>
            </w:pPr>
            <w:r>
              <w:t>45,00000</w:t>
            </w:r>
          </w:p>
        </w:tc>
      </w:tr>
      <w:tr w:rsidR="00DC7124">
        <w:tc>
          <w:tcPr>
            <w:tcW w:w="4422" w:type="dxa"/>
            <w:vAlign w:val="bottom"/>
          </w:tcPr>
          <w:p w:rsidR="00DC7124" w:rsidRDefault="00DC7124">
            <w:pPr>
              <w:pStyle w:val="ConsPlusNormal"/>
            </w:pPr>
            <w:r>
              <w:t>Образование</w:t>
            </w:r>
          </w:p>
        </w:tc>
        <w:tc>
          <w:tcPr>
            <w:tcW w:w="1814" w:type="dxa"/>
            <w:vAlign w:val="bottom"/>
          </w:tcPr>
          <w:p w:rsidR="00DC7124" w:rsidRDefault="00DC7124">
            <w:pPr>
              <w:pStyle w:val="ConsPlusNormal"/>
              <w:jc w:val="center"/>
            </w:pPr>
            <w:r>
              <w:t>22 4 00 25050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41,20000</w:t>
            </w:r>
          </w:p>
        </w:tc>
        <w:tc>
          <w:tcPr>
            <w:tcW w:w="1984" w:type="dxa"/>
            <w:vAlign w:val="bottom"/>
          </w:tcPr>
          <w:p w:rsidR="00DC7124" w:rsidRDefault="00DC7124">
            <w:pPr>
              <w:pStyle w:val="ConsPlusNormal"/>
              <w:jc w:val="right"/>
            </w:pPr>
            <w:r>
              <w:t>41,20000</w:t>
            </w:r>
          </w:p>
        </w:tc>
        <w:tc>
          <w:tcPr>
            <w:tcW w:w="1928" w:type="dxa"/>
            <w:vAlign w:val="bottom"/>
          </w:tcPr>
          <w:p w:rsidR="00DC7124" w:rsidRDefault="00DC7124">
            <w:pPr>
              <w:pStyle w:val="ConsPlusNormal"/>
              <w:jc w:val="right"/>
            </w:pPr>
            <w:r>
              <w:t>41,20000</w:t>
            </w:r>
          </w:p>
        </w:tc>
      </w:tr>
      <w:tr w:rsidR="00DC7124">
        <w:tc>
          <w:tcPr>
            <w:tcW w:w="4422" w:type="dxa"/>
            <w:vAlign w:val="bottom"/>
          </w:tcPr>
          <w:p w:rsidR="00DC7124" w:rsidRDefault="00DC7124">
            <w:pPr>
              <w:pStyle w:val="ConsPlusNormal"/>
            </w:pPr>
            <w:r>
              <w:t>Молодежная политика</w:t>
            </w:r>
          </w:p>
        </w:tc>
        <w:tc>
          <w:tcPr>
            <w:tcW w:w="1814" w:type="dxa"/>
            <w:vAlign w:val="bottom"/>
          </w:tcPr>
          <w:p w:rsidR="00DC7124" w:rsidRDefault="00DC7124">
            <w:pPr>
              <w:pStyle w:val="ConsPlusNormal"/>
              <w:jc w:val="center"/>
            </w:pPr>
            <w:r>
              <w:t>22 4 00 25050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07</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41,20000</w:t>
            </w:r>
          </w:p>
        </w:tc>
        <w:tc>
          <w:tcPr>
            <w:tcW w:w="1984" w:type="dxa"/>
            <w:vAlign w:val="bottom"/>
          </w:tcPr>
          <w:p w:rsidR="00DC7124" w:rsidRDefault="00DC7124">
            <w:pPr>
              <w:pStyle w:val="ConsPlusNormal"/>
              <w:jc w:val="right"/>
            </w:pPr>
            <w:r>
              <w:t>41,20000</w:t>
            </w:r>
          </w:p>
        </w:tc>
        <w:tc>
          <w:tcPr>
            <w:tcW w:w="1928" w:type="dxa"/>
            <w:vAlign w:val="bottom"/>
          </w:tcPr>
          <w:p w:rsidR="00DC7124" w:rsidRDefault="00DC7124">
            <w:pPr>
              <w:pStyle w:val="ConsPlusNormal"/>
              <w:jc w:val="right"/>
            </w:pPr>
            <w:r>
              <w:t>41,20000</w:t>
            </w:r>
          </w:p>
        </w:tc>
      </w:tr>
      <w:tr w:rsidR="00DC7124">
        <w:tc>
          <w:tcPr>
            <w:tcW w:w="4422" w:type="dxa"/>
            <w:vAlign w:val="bottom"/>
          </w:tcPr>
          <w:p w:rsidR="00DC7124" w:rsidRDefault="00DC7124">
            <w:pPr>
              <w:pStyle w:val="ConsPlusNormal"/>
            </w:pPr>
            <w:r>
              <w:t>Субсидии автономным учреждениям</w:t>
            </w:r>
          </w:p>
        </w:tc>
        <w:tc>
          <w:tcPr>
            <w:tcW w:w="1814" w:type="dxa"/>
            <w:vAlign w:val="bottom"/>
          </w:tcPr>
          <w:p w:rsidR="00DC7124" w:rsidRDefault="00DC7124">
            <w:pPr>
              <w:pStyle w:val="ConsPlusNormal"/>
              <w:jc w:val="center"/>
            </w:pPr>
            <w:r>
              <w:t>22 4 00 25050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07</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41,20000</w:t>
            </w:r>
          </w:p>
        </w:tc>
        <w:tc>
          <w:tcPr>
            <w:tcW w:w="1984" w:type="dxa"/>
            <w:vAlign w:val="bottom"/>
          </w:tcPr>
          <w:p w:rsidR="00DC7124" w:rsidRDefault="00DC7124">
            <w:pPr>
              <w:pStyle w:val="ConsPlusNormal"/>
              <w:jc w:val="right"/>
            </w:pPr>
            <w:r>
              <w:t>41,20000</w:t>
            </w:r>
          </w:p>
        </w:tc>
        <w:tc>
          <w:tcPr>
            <w:tcW w:w="1928" w:type="dxa"/>
            <w:vAlign w:val="bottom"/>
          </w:tcPr>
          <w:p w:rsidR="00DC7124" w:rsidRDefault="00DC7124">
            <w:pPr>
              <w:pStyle w:val="ConsPlusNormal"/>
              <w:jc w:val="right"/>
            </w:pPr>
            <w:r>
              <w:t>41,20000</w:t>
            </w:r>
          </w:p>
        </w:tc>
      </w:tr>
      <w:tr w:rsidR="00DC7124">
        <w:tc>
          <w:tcPr>
            <w:tcW w:w="4422" w:type="dxa"/>
            <w:vAlign w:val="bottom"/>
          </w:tcPr>
          <w:p w:rsidR="00DC7124" w:rsidRDefault="00DC7124">
            <w:pPr>
              <w:pStyle w:val="ConsPlusNormal"/>
            </w:pPr>
            <w:r>
              <w:t>Подпрограмма "Профилактика экстремизма в Новгородской области" государственной программы Новгородской области "Обеспечение общественного порядка и противодействие преступности в Новгородской области на 2021 - 2025 годы"</w:t>
            </w:r>
          </w:p>
        </w:tc>
        <w:tc>
          <w:tcPr>
            <w:tcW w:w="1814" w:type="dxa"/>
            <w:vAlign w:val="bottom"/>
          </w:tcPr>
          <w:p w:rsidR="00DC7124" w:rsidRDefault="00DC7124">
            <w:pPr>
              <w:pStyle w:val="ConsPlusNormal"/>
              <w:jc w:val="center"/>
            </w:pPr>
            <w:r>
              <w:t>22 5 00 00000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300,00000</w:t>
            </w:r>
          </w:p>
        </w:tc>
        <w:tc>
          <w:tcPr>
            <w:tcW w:w="1984" w:type="dxa"/>
            <w:vAlign w:val="bottom"/>
          </w:tcPr>
          <w:p w:rsidR="00DC7124" w:rsidRDefault="00DC7124">
            <w:pPr>
              <w:pStyle w:val="ConsPlusNormal"/>
              <w:jc w:val="right"/>
            </w:pPr>
            <w:r>
              <w:t>300,00000</w:t>
            </w:r>
          </w:p>
        </w:tc>
        <w:tc>
          <w:tcPr>
            <w:tcW w:w="1928" w:type="dxa"/>
            <w:vAlign w:val="bottom"/>
          </w:tcPr>
          <w:p w:rsidR="00DC7124" w:rsidRDefault="00DC7124">
            <w:pPr>
              <w:pStyle w:val="ConsPlusNormal"/>
              <w:jc w:val="right"/>
            </w:pPr>
            <w:r>
              <w:t>300,00000</w:t>
            </w:r>
          </w:p>
        </w:tc>
      </w:tr>
      <w:tr w:rsidR="00DC7124">
        <w:tc>
          <w:tcPr>
            <w:tcW w:w="4422" w:type="dxa"/>
            <w:vAlign w:val="bottom"/>
          </w:tcPr>
          <w:p w:rsidR="00DC7124" w:rsidRDefault="00DC7124">
            <w:pPr>
              <w:pStyle w:val="ConsPlusNormal"/>
            </w:pPr>
            <w:r>
              <w:t>Профилактика экстремизма в Новгородской области</w:t>
            </w:r>
          </w:p>
        </w:tc>
        <w:tc>
          <w:tcPr>
            <w:tcW w:w="1814" w:type="dxa"/>
            <w:vAlign w:val="bottom"/>
          </w:tcPr>
          <w:p w:rsidR="00DC7124" w:rsidRDefault="00DC7124">
            <w:pPr>
              <w:pStyle w:val="ConsPlusNormal"/>
              <w:jc w:val="center"/>
            </w:pPr>
            <w:r>
              <w:t>22 5 00 25030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300,00000</w:t>
            </w:r>
          </w:p>
        </w:tc>
        <w:tc>
          <w:tcPr>
            <w:tcW w:w="1984" w:type="dxa"/>
            <w:vAlign w:val="bottom"/>
          </w:tcPr>
          <w:p w:rsidR="00DC7124" w:rsidRDefault="00DC7124">
            <w:pPr>
              <w:pStyle w:val="ConsPlusNormal"/>
              <w:jc w:val="right"/>
            </w:pPr>
            <w:r>
              <w:t>300,00000</w:t>
            </w:r>
          </w:p>
        </w:tc>
        <w:tc>
          <w:tcPr>
            <w:tcW w:w="1928" w:type="dxa"/>
            <w:vAlign w:val="bottom"/>
          </w:tcPr>
          <w:p w:rsidR="00DC7124" w:rsidRDefault="00DC7124">
            <w:pPr>
              <w:pStyle w:val="ConsPlusNormal"/>
              <w:jc w:val="right"/>
            </w:pPr>
            <w:r>
              <w:t>300,00000</w:t>
            </w:r>
          </w:p>
        </w:tc>
      </w:tr>
      <w:tr w:rsidR="00DC7124">
        <w:tc>
          <w:tcPr>
            <w:tcW w:w="4422" w:type="dxa"/>
            <w:vAlign w:val="bottom"/>
          </w:tcPr>
          <w:p w:rsidR="00DC7124" w:rsidRDefault="00DC7124">
            <w:pPr>
              <w:pStyle w:val="ConsPlusNormal"/>
            </w:pPr>
            <w:r>
              <w:t>Общегосударственные вопросы</w:t>
            </w:r>
          </w:p>
        </w:tc>
        <w:tc>
          <w:tcPr>
            <w:tcW w:w="1814" w:type="dxa"/>
            <w:vAlign w:val="bottom"/>
          </w:tcPr>
          <w:p w:rsidR="00DC7124" w:rsidRDefault="00DC7124">
            <w:pPr>
              <w:pStyle w:val="ConsPlusNormal"/>
              <w:jc w:val="center"/>
            </w:pPr>
            <w:r>
              <w:t>22 5 00 25030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300,00000</w:t>
            </w:r>
          </w:p>
        </w:tc>
        <w:tc>
          <w:tcPr>
            <w:tcW w:w="1984" w:type="dxa"/>
            <w:vAlign w:val="bottom"/>
          </w:tcPr>
          <w:p w:rsidR="00DC7124" w:rsidRDefault="00DC7124">
            <w:pPr>
              <w:pStyle w:val="ConsPlusNormal"/>
              <w:jc w:val="right"/>
            </w:pPr>
            <w:r>
              <w:t>300,00000</w:t>
            </w:r>
          </w:p>
        </w:tc>
        <w:tc>
          <w:tcPr>
            <w:tcW w:w="1928" w:type="dxa"/>
            <w:vAlign w:val="bottom"/>
          </w:tcPr>
          <w:p w:rsidR="00DC7124" w:rsidRDefault="00DC7124">
            <w:pPr>
              <w:pStyle w:val="ConsPlusNormal"/>
              <w:jc w:val="right"/>
            </w:pPr>
            <w:r>
              <w:t>300,00000</w:t>
            </w:r>
          </w:p>
        </w:tc>
      </w:tr>
      <w:tr w:rsidR="00DC7124">
        <w:tc>
          <w:tcPr>
            <w:tcW w:w="4422" w:type="dxa"/>
            <w:vAlign w:val="bottom"/>
          </w:tcPr>
          <w:p w:rsidR="00DC7124" w:rsidRDefault="00DC7124">
            <w:pPr>
              <w:pStyle w:val="ConsPlusNormal"/>
            </w:pPr>
            <w:r>
              <w:t>Другие общегосударственные вопросы</w:t>
            </w:r>
          </w:p>
        </w:tc>
        <w:tc>
          <w:tcPr>
            <w:tcW w:w="1814" w:type="dxa"/>
            <w:vAlign w:val="bottom"/>
          </w:tcPr>
          <w:p w:rsidR="00DC7124" w:rsidRDefault="00DC7124">
            <w:pPr>
              <w:pStyle w:val="ConsPlusNormal"/>
              <w:jc w:val="center"/>
            </w:pPr>
            <w:r>
              <w:t>22 5 00 25030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300,00000</w:t>
            </w:r>
          </w:p>
        </w:tc>
        <w:tc>
          <w:tcPr>
            <w:tcW w:w="1984" w:type="dxa"/>
            <w:vAlign w:val="bottom"/>
          </w:tcPr>
          <w:p w:rsidR="00DC7124" w:rsidRDefault="00DC7124">
            <w:pPr>
              <w:pStyle w:val="ConsPlusNormal"/>
              <w:jc w:val="right"/>
            </w:pPr>
            <w:r>
              <w:t>300,00000</w:t>
            </w:r>
          </w:p>
        </w:tc>
        <w:tc>
          <w:tcPr>
            <w:tcW w:w="1928" w:type="dxa"/>
            <w:vAlign w:val="bottom"/>
          </w:tcPr>
          <w:p w:rsidR="00DC7124" w:rsidRDefault="00DC7124">
            <w:pPr>
              <w:pStyle w:val="ConsPlusNormal"/>
              <w:jc w:val="right"/>
            </w:pPr>
            <w:r>
              <w:t>300,00000</w:t>
            </w:r>
          </w:p>
        </w:tc>
      </w:tr>
      <w:tr w:rsidR="00DC7124">
        <w:tc>
          <w:tcPr>
            <w:tcW w:w="4422"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1814" w:type="dxa"/>
            <w:vAlign w:val="bottom"/>
          </w:tcPr>
          <w:p w:rsidR="00DC7124" w:rsidRDefault="00DC7124">
            <w:pPr>
              <w:pStyle w:val="ConsPlusNormal"/>
              <w:jc w:val="center"/>
            </w:pPr>
            <w:r>
              <w:t>22 5 00 25030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300,00000</w:t>
            </w:r>
          </w:p>
        </w:tc>
        <w:tc>
          <w:tcPr>
            <w:tcW w:w="1984" w:type="dxa"/>
            <w:vAlign w:val="bottom"/>
          </w:tcPr>
          <w:p w:rsidR="00DC7124" w:rsidRDefault="00DC7124">
            <w:pPr>
              <w:pStyle w:val="ConsPlusNormal"/>
              <w:jc w:val="right"/>
            </w:pPr>
            <w:r>
              <w:t>300,00000</w:t>
            </w:r>
          </w:p>
        </w:tc>
        <w:tc>
          <w:tcPr>
            <w:tcW w:w="1928" w:type="dxa"/>
            <w:vAlign w:val="bottom"/>
          </w:tcPr>
          <w:p w:rsidR="00DC7124" w:rsidRDefault="00DC7124">
            <w:pPr>
              <w:pStyle w:val="ConsPlusNormal"/>
              <w:jc w:val="right"/>
            </w:pPr>
            <w:r>
              <w:t>300,00000</w:t>
            </w:r>
          </w:p>
        </w:tc>
      </w:tr>
      <w:tr w:rsidR="00DC7124">
        <w:tc>
          <w:tcPr>
            <w:tcW w:w="4422" w:type="dxa"/>
            <w:vAlign w:val="bottom"/>
          </w:tcPr>
          <w:p w:rsidR="00DC7124" w:rsidRDefault="00DC7124">
            <w:pPr>
              <w:pStyle w:val="ConsPlusNormal"/>
            </w:pPr>
            <w:r>
              <w:t>Подпрограмма "Профилактика терроризма в Новгородской области" государственной программы Новгородской области "Обеспечение общественного порядка и противодействие преступности в Новгородской области на 2021 - 2025 годы"</w:t>
            </w:r>
          </w:p>
        </w:tc>
        <w:tc>
          <w:tcPr>
            <w:tcW w:w="1814" w:type="dxa"/>
            <w:vAlign w:val="bottom"/>
          </w:tcPr>
          <w:p w:rsidR="00DC7124" w:rsidRDefault="00DC7124">
            <w:pPr>
              <w:pStyle w:val="ConsPlusNormal"/>
              <w:jc w:val="center"/>
            </w:pPr>
            <w:r>
              <w:t>22 6 00 00000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450,00000</w:t>
            </w:r>
          </w:p>
        </w:tc>
        <w:tc>
          <w:tcPr>
            <w:tcW w:w="1984" w:type="dxa"/>
            <w:vAlign w:val="bottom"/>
          </w:tcPr>
          <w:p w:rsidR="00DC7124" w:rsidRDefault="00DC7124">
            <w:pPr>
              <w:pStyle w:val="ConsPlusNormal"/>
              <w:jc w:val="right"/>
            </w:pPr>
            <w:r>
              <w:t>450,00000</w:t>
            </w:r>
          </w:p>
        </w:tc>
        <w:tc>
          <w:tcPr>
            <w:tcW w:w="1928" w:type="dxa"/>
            <w:vAlign w:val="bottom"/>
          </w:tcPr>
          <w:p w:rsidR="00DC7124" w:rsidRDefault="00DC7124">
            <w:pPr>
              <w:pStyle w:val="ConsPlusNormal"/>
              <w:jc w:val="right"/>
            </w:pPr>
            <w:r>
              <w:t>450,00000</w:t>
            </w:r>
          </w:p>
        </w:tc>
      </w:tr>
      <w:tr w:rsidR="00DC7124">
        <w:tc>
          <w:tcPr>
            <w:tcW w:w="4422" w:type="dxa"/>
            <w:vAlign w:val="bottom"/>
          </w:tcPr>
          <w:p w:rsidR="00DC7124" w:rsidRDefault="00DC7124">
            <w:pPr>
              <w:pStyle w:val="ConsPlusNormal"/>
            </w:pPr>
            <w:r>
              <w:t>Профилактика терроризма в Новгородской области</w:t>
            </w:r>
          </w:p>
        </w:tc>
        <w:tc>
          <w:tcPr>
            <w:tcW w:w="1814" w:type="dxa"/>
            <w:vAlign w:val="bottom"/>
          </w:tcPr>
          <w:p w:rsidR="00DC7124" w:rsidRDefault="00DC7124">
            <w:pPr>
              <w:pStyle w:val="ConsPlusNormal"/>
              <w:jc w:val="center"/>
            </w:pPr>
            <w:r>
              <w:t>22 6 00 25110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450,00000</w:t>
            </w:r>
          </w:p>
        </w:tc>
        <w:tc>
          <w:tcPr>
            <w:tcW w:w="1984" w:type="dxa"/>
            <w:vAlign w:val="bottom"/>
          </w:tcPr>
          <w:p w:rsidR="00DC7124" w:rsidRDefault="00DC7124">
            <w:pPr>
              <w:pStyle w:val="ConsPlusNormal"/>
              <w:jc w:val="right"/>
            </w:pPr>
            <w:r>
              <w:t>450,00000</w:t>
            </w:r>
          </w:p>
        </w:tc>
        <w:tc>
          <w:tcPr>
            <w:tcW w:w="1928" w:type="dxa"/>
            <w:vAlign w:val="bottom"/>
          </w:tcPr>
          <w:p w:rsidR="00DC7124" w:rsidRDefault="00DC7124">
            <w:pPr>
              <w:pStyle w:val="ConsPlusNormal"/>
              <w:jc w:val="right"/>
            </w:pPr>
            <w:r>
              <w:t>450,00000</w:t>
            </w:r>
          </w:p>
        </w:tc>
      </w:tr>
      <w:tr w:rsidR="00DC7124">
        <w:tc>
          <w:tcPr>
            <w:tcW w:w="4422" w:type="dxa"/>
            <w:vAlign w:val="bottom"/>
          </w:tcPr>
          <w:p w:rsidR="00DC7124" w:rsidRDefault="00DC7124">
            <w:pPr>
              <w:pStyle w:val="ConsPlusNormal"/>
            </w:pPr>
            <w:r>
              <w:t>Образование</w:t>
            </w:r>
          </w:p>
        </w:tc>
        <w:tc>
          <w:tcPr>
            <w:tcW w:w="1814" w:type="dxa"/>
            <w:vAlign w:val="bottom"/>
          </w:tcPr>
          <w:p w:rsidR="00DC7124" w:rsidRDefault="00DC7124">
            <w:pPr>
              <w:pStyle w:val="ConsPlusNormal"/>
              <w:jc w:val="center"/>
            </w:pPr>
            <w:r>
              <w:t>22 6 00 25110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450,00000</w:t>
            </w:r>
          </w:p>
        </w:tc>
        <w:tc>
          <w:tcPr>
            <w:tcW w:w="1984" w:type="dxa"/>
            <w:vAlign w:val="bottom"/>
          </w:tcPr>
          <w:p w:rsidR="00DC7124" w:rsidRDefault="00DC7124">
            <w:pPr>
              <w:pStyle w:val="ConsPlusNormal"/>
              <w:jc w:val="right"/>
            </w:pPr>
            <w:r>
              <w:t>450,00000</w:t>
            </w:r>
          </w:p>
        </w:tc>
        <w:tc>
          <w:tcPr>
            <w:tcW w:w="1928" w:type="dxa"/>
            <w:vAlign w:val="bottom"/>
          </w:tcPr>
          <w:p w:rsidR="00DC7124" w:rsidRDefault="00DC7124">
            <w:pPr>
              <w:pStyle w:val="ConsPlusNormal"/>
              <w:jc w:val="right"/>
            </w:pPr>
            <w:r>
              <w:t>450,00000</w:t>
            </w:r>
          </w:p>
        </w:tc>
      </w:tr>
      <w:tr w:rsidR="00DC7124">
        <w:tc>
          <w:tcPr>
            <w:tcW w:w="4422" w:type="dxa"/>
            <w:vAlign w:val="bottom"/>
          </w:tcPr>
          <w:p w:rsidR="00DC7124" w:rsidRDefault="00DC7124">
            <w:pPr>
              <w:pStyle w:val="ConsPlusNormal"/>
            </w:pPr>
            <w:r>
              <w:t>Молодежная политика</w:t>
            </w:r>
          </w:p>
        </w:tc>
        <w:tc>
          <w:tcPr>
            <w:tcW w:w="1814" w:type="dxa"/>
            <w:vAlign w:val="bottom"/>
          </w:tcPr>
          <w:p w:rsidR="00DC7124" w:rsidRDefault="00DC7124">
            <w:pPr>
              <w:pStyle w:val="ConsPlusNormal"/>
              <w:jc w:val="center"/>
            </w:pPr>
            <w:r>
              <w:t>22 6 00 25110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07</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450,00000</w:t>
            </w:r>
          </w:p>
        </w:tc>
        <w:tc>
          <w:tcPr>
            <w:tcW w:w="1984" w:type="dxa"/>
            <w:vAlign w:val="bottom"/>
          </w:tcPr>
          <w:p w:rsidR="00DC7124" w:rsidRDefault="00DC7124">
            <w:pPr>
              <w:pStyle w:val="ConsPlusNormal"/>
              <w:jc w:val="right"/>
            </w:pPr>
            <w:r>
              <w:t>450,00000</w:t>
            </w:r>
          </w:p>
        </w:tc>
        <w:tc>
          <w:tcPr>
            <w:tcW w:w="1928" w:type="dxa"/>
            <w:vAlign w:val="bottom"/>
          </w:tcPr>
          <w:p w:rsidR="00DC7124" w:rsidRDefault="00DC7124">
            <w:pPr>
              <w:pStyle w:val="ConsPlusNormal"/>
              <w:jc w:val="right"/>
            </w:pPr>
            <w:r>
              <w:t>450,00000</w:t>
            </w:r>
          </w:p>
        </w:tc>
      </w:tr>
      <w:tr w:rsidR="00DC7124">
        <w:tc>
          <w:tcPr>
            <w:tcW w:w="4422" w:type="dxa"/>
            <w:vAlign w:val="bottom"/>
          </w:tcPr>
          <w:p w:rsidR="00DC7124" w:rsidRDefault="00DC7124">
            <w:pPr>
              <w:pStyle w:val="ConsPlusNormal"/>
            </w:pPr>
            <w:r>
              <w:t>Субсидии автономным учреждениям</w:t>
            </w:r>
          </w:p>
        </w:tc>
        <w:tc>
          <w:tcPr>
            <w:tcW w:w="1814" w:type="dxa"/>
            <w:vAlign w:val="bottom"/>
          </w:tcPr>
          <w:p w:rsidR="00DC7124" w:rsidRDefault="00DC7124">
            <w:pPr>
              <w:pStyle w:val="ConsPlusNormal"/>
              <w:jc w:val="center"/>
            </w:pPr>
            <w:r>
              <w:t>22 6 00 25110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07</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450,00000</w:t>
            </w:r>
          </w:p>
        </w:tc>
        <w:tc>
          <w:tcPr>
            <w:tcW w:w="1984" w:type="dxa"/>
            <w:vAlign w:val="bottom"/>
          </w:tcPr>
          <w:p w:rsidR="00DC7124" w:rsidRDefault="00DC7124">
            <w:pPr>
              <w:pStyle w:val="ConsPlusNormal"/>
              <w:jc w:val="right"/>
            </w:pPr>
            <w:r>
              <w:t>450,00000</w:t>
            </w:r>
          </w:p>
        </w:tc>
        <w:tc>
          <w:tcPr>
            <w:tcW w:w="1928" w:type="dxa"/>
            <w:vAlign w:val="bottom"/>
          </w:tcPr>
          <w:p w:rsidR="00DC7124" w:rsidRDefault="00DC7124">
            <w:pPr>
              <w:pStyle w:val="ConsPlusNormal"/>
              <w:jc w:val="right"/>
            </w:pPr>
            <w:r>
              <w:t>450,00000</w:t>
            </w:r>
          </w:p>
        </w:tc>
      </w:tr>
      <w:tr w:rsidR="00DC7124">
        <w:tc>
          <w:tcPr>
            <w:tcW w:w="4422" w:type="dxa"/>
            <w:vAlign w:val="bottom"/>
          </w:tcPr>
          <w:p w:rsidR="00DC7124" w:rsidRDefault="00DC7124">
            <w:pPr>
              <w:pStyle w:val="ConsPlusNormal"/>
            </w:pPr>
            <w:r>
              <w:t>Государственная программа Новгородской области "Градостроительная политика на территории Новгородской области на 2020 - 2026 годы"</w:t>
            </w:r>
          </w:p>
        </w:tc>
        <w:tc>
          <w:tcPr>
            <w:tcW w:w="1814" w:type="dxa"/>
            <w:vAlign w:val="bottom"/>
          </w:tcPr>
          <w:p w:rsidR="00DC7124" w:rsidRDefault="00DC7124">
            <w:pPr>
              <w:pStyle w:val="ConsPlusNormal"/>
              <w:jc w:val="center"/>
            </w:pPr>
            <w:r>
              <w:t>23 0 00 00000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42446,10000</w:t>
            </w:r>
          </w:p>
        </w:tc>
        <w:tc>
          <w:tcPr>
            <w:tcW w:w="1984" w:type="dxa"/>
            <w:vAlign w:val="bottom"/>
          </w:tcPr>
          <w:p w:rsidR="00DC7124" w:rsidRDefault="00DC7124">
            <w:pPr>
              <w:pStyle w:val="ConsPlusNormal"/>
              <w:jc w:val="right"/>
            </w:pPr>
            <w:r>
              <w:t>19100,50000</w:t>
            </w:r>
          </w:p>
        </w:tc>
        <w:tc>
          <w:tcPr>
            <w:tcW w:w="1928" w:type="dxa"/>
            <w:vAlign w:val="bottom"/>
          </w:tcPr>
          <w:p w:rsidR="00DC7124" w:rsidRDefault="00DC7124">
            <w:pPr>
              <w:pStyle w:val="ConsPlusNormal"/>
              <w:jc w:val="right"/>
            </w:pPr>
            <w:r>
              <w:t>19100,50000</w:t>
            </w:r>
          </w:p>
        </w:tc>
      </w:tr>
      <w:tr w:rsidR="00DC7124">
        <w:tc>
          <w:tcPr>
            <w:tcW w:w="4422" w:type="dxa"/>
            <w:vAlign w:val="bottom"/>
          </w:tcPr>
          <w:p w:rsidR="00DC7124" w:rsidRDefault="00DC7124">
            <w:pPr>
              <w:pStyle w:val="ConsPlusNormal"/>
            </w:pPr>
            <w:r>
              <w:t>Обеспечение деятельности учреждений в сфере градостроительной политики</w:t>
            </w:r>
          </w:p>
        </w:tc>
        <w:tc>
          <w:tcPr>
            <w:tcW w:w="1814" w:type="dxa"/>
            <w:vAlign w:val="bottom"/>
          </w:tcPr>
          <w:p w:rsidR="00DC7124" w:rsidRDefault="00DC7124">
            <w:pPr>
              <w:pStyle w:val="ConsPlusNormal"/>
              <w:jc w:val="center"/>
            </w:pPr>
            <w:r>
              <w:t>23 0 00 01850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11850,10000</w:t>
            </w:r>
          </w:p>
        </w:tc>
        <w:tc>
          <w:tcPr>
            <w:tcW w:w="1984" w:type="dxa"/>
            <w:vAlign w:val="bottom"/>
          </w:tcPr>
          <w:p w:rsidR="00DC7124" w:rsidRDefault="00DC7124">
            <w:pPr>
              <w:pStyle w:val="ConsPlusNormal"/>
              <w:jc w:val="right"/>
            </w:pPr>
            <w:r>
              <w:t>11850,10000</w:t>
            </w:r>
          </w:p>
        </w:tc>
        <w:tc>
          <w:tcPr>
            <w:tcW w:w="1928" w:type="dxa"/>
            <w:vAlign w:val="bottom"/>
          </w:tcPr>
          <w:p w:rsidR="00DC7124" w:rsidRDefault="00DC7124">
            <w:pPr>
              <w:pStyle w:val="ConsPlusNormal"/>
              <w:jc w:val="right"/>
            </w:pPr>
            <w:r>
              <w:t>11850,10000</w:t>
            </w:r>
          </w:p>
        </w:tc>
      </w:tr>
      <w:tr w:rsidR="00DC7124">
        <w:tc>
          <w:tcPr>
            <w:tcW w:w="4422" w:type="dxa"/>
            <w:vAlign w:val="bottom"/>
          </w:tcPr>
          <w:p w:rsidR="00DC7124" w:rsidRDefault="00DC7124">
            <w:pPr>
              <w:pStyle w:val="ConsPlusNormal"/>
            </w:pPr>
            <w:r>
              <w:t>Общегосударственные вопросы</w:t>
            </w:r>
          </w:p>
        </w:tc>
        <w:tc>
          <w:tcPr>
            <w:tcW w:w="1814" w:type="dxa"/>
            <w:vAlign w:val="bottom"/>
          </w:tcPr>
          <w:p w:rsidR="00DC7124" w:rsidRDefault="00DC7124">
            <w:pPr>
              <w:pStyle w:val="ConsPlusNormal"/>
              <w:jc w:val="center"/>
            </w:pPr>
            <w:r>
              <w:t>23 0 00 01850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11850,10000</w:t>
            </w:r>
          </w:p>
        </w:tc>
        <w:tc>
          <w:tcPr>
            <w:tcW w:w="1984" w:type="dxa"/>
            <w:vAlign w:val="bottom"/>
          </w:tcPr>
          <w:p w:rsidR="00DC7124" w:rsidRDefault="00DC7124">
            <w:pPr>
              <w:pStyle w:val="ConsPlusNormal"/>
              <w:jc w:val="right"/>
            </w:pPr>
            <w:r>
              <w:t>11850,10000</w:t>
            </w:r>
          </w:p>
        </w:tc>
        <w:tc>
          <w:tcPr>
            <w:tcW w:w="1928" w:type="dxa"/>
            <w:vAlign w:val="bottom"/>
          </w:tcPr>
          <w:p w:rsidR="00DC7124" w:rsidRDefault="00DC7124">
            <w:pPr>
              <w:pStyle w:val="ConsPlusNormal"/>
              <w:jc w:val="right"/>
            </w:pPr>
            <w:r>
              <w:t>11850,10000</w:t>
            </w:r>
          </w:p>
        </w:tc>
      </w:tr>
      <w:tr w:rsidR="00DC7124">
        <w:tc>
          <w:tcPr>
            <w:tcW w:w="4422" w:type="dxa"/>
            <w:vAlign w:val="bottom"/>
          </w:tcPr>
          <w:p w:rsidR="00DC7124" w:rsidRDefault="00DC7124">
            <w:pPr>
              <w:pStyle w:val="ConsPlusNormal"/>
            </w:pPr>
            <w:r>
              <w:t>Другие общегосударственные вопросы</w:t>
            </w:r>
          </w:p>
        </w:tc>
        <w:tc>
          <w:tcPr>
            <w:tcW w:w="1814" w:type="dxa"/>
            <w:vAlign w:val="bottom"/>
          </w:tcPr>
          <w:p w:rsidR="00DC7124" w:rsidRDefault="00DC7124">
            <w:pPr>
              <w:pStyle w:val="ConsPlusNormal"/>
              <w:jc w:val="center"/>
            </w:pPr>
            <w:r>
              <w:t>23 0 00 01850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11850,10000</w:t>
            </w:r>
          </w:p>
        </w:tc>
        <w:tc>
          <w:tcPr>
            <w:tcW w:w="1984" w:type="dxa"/>
            <w:vAlign w:val="bottom"/>
          </w:tcPr>
          <w:p w:rsidR="00DC7124" w:rsidRDefault="00DC7124">
            <w:pPr>
              <w:pStyle w:val="ConsPlusNormal"/>
              <w:jc w:val="right"/>
            </w:pPr>
            <w:r>
              <w:t>11850,10000</w:t>
            </w:r>
          </w:p>
        </w:tc>
        <w:tc>
          <w:tcPr>
            <w:tcW w:w="1928" w:type="dxa"/>
            <w:vAlign w:val="bottom"/>
          </w:tcPr>
          <w:p w:rsidR="00DC7124" w:rsidRDefault="00DC7124">
            <w:pPr>
              <w:pStyle w:val="ConsPlusNormal"/>
              <w:jc w:val="right"/>
            </w:pPr>
            <w:r>
              <w:t>11850,10000</w:t>
            </w:r>
          </w:p>
        </w:tc>
      </w:tr>
      <w:tr w:rsidR="00DC7124">
        <w:tc>
          <w:tcPr>
            <w:tcW w:w="4422" w:type="dxa"/>
            <w:vAlign w:val="bottom"/>
          </w:tcPr>
          <w:p w:rsidR="00DC7124" w:rsidRDefault="00DC7124">
            <w:pPr>
              <w:pStyle w:val="ConsPlusNormal"/>
            </w:pPr>
            <w:r>
              <w:t>Субсидии автономным учреждениям</w:t>
            </w:r>
          </w:p>
        </w:tc>
        <w:tc>
          <w:tcPr>
            <w:tcW w:w="1814" w:type="dxa"/>
            <w:vAlign w:val="bottom"/>
          </w:tcPr>
          <w:p w:rsidR="00DC7124" w:rsidRDefault="00DC7124">
            <w:pPr>
              <w:pStyle w:val="ConsPlusNormal"/>
              <w:jc w:val="center"/>
            </w:pPr>
            <w:r>
              <w:t>23 0 00 01850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11850,10000</w:t>
            </w:r>
          </w:p>
        </w:tc>
        <w:tc>
          <w:tcPr>
            <w:tcW w:w="1984" w:type="dxa"/>
            <w:vAlign w:val="bottom"/>
          </w:tcPr>
          <w:p w:rsidR="00DC7124" w:rsidRDefault="00DC7124">
            <w:pPr>
              <w:pStyle w:val="ConsPlusNormal"/>
              <w:jc w:val="right"/>
            </w:pPr>
            <w:r>
              <w:t>11850,10000</w:t>
            </w:r>
          </w:p>
        </w:tc>
        <w:tc>
          <w:tcPr>
            <w:tcW w:w="1928" w:type="dxa"/>
            <w:vAlign w:val="bottom"/>
          </w:tcPr>
          <w:p w:rsidR="00DC7124" w:rsidRDefault="00DC7124">
            <w:pPr>
              <w:pStyle w:val="ConsPlusNormal"/>
              <w:jc w:val="right"/>
            </w:pPr>
            <w:r>
              <w:t>11850,10000</w:t>
            </w:r>
          </w:p>
        </w:tc>
      </w:tr>
      <w:tr w:rsidR="00DC7124">
        <w:tc>
          <w:tcPr>
            <w:tcW w:w="4422" w:type="dxa"/>
            <w:vAlign w:val="bottom"/>
          </w:tcPr>
          <w:p w:rsidR="00DC7124" w:rsidRDefault="00DC7124">
            <w:pPr>
              <w:pStyle w:val="ConsPlusNormal"/>
            </w:pPr>
            <w:r>
              <w:t>Добровольный имущественный взнос в автономную некоммерческую организацию "Центр комплексного развития территорий", учредителем которой является бюджетное учреждение</w:t>
            </w:r>
          </w:p>
        </w:tc>
        <w:tc>
          <w:tcPr>
            <w:tcW w:w="1814" w:type="dxa"/>
            <w:vAlign w:val="bottom"/>
          </w:tcPr>
          <w:p w:rsidR="00DC7124" w:rsidRDefault="00DC7124">
            <w:pPr>
              <w:pStyle w:val="ConsPlusNormal"/>
              <w:jc w:val="center"/>
            </w:pPr>
            <w:r>
              <w:t>23 0 00 26150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10596,00000</w:t>
            </w:r>
          </w:p>
        </w:tc>
        <w:tc>
          <w:tcPr>
            <w:tcW w:w="1984" w:type="dxa"/>
            <w:vAlign w:val="bottom"/>
          </w:tcPr>
          <w:p w:rsidR="00DC7124" w:rsidRDefault="00DC7124">
            <w:pPr>
              <w:pStyle w:val="ConsPlusNormal"/>
              <w:jc w:val="right"/>
            </w:pPr>
            <w:r>
              <w:t>7250,40000</w:t>
            </w:r>
          </w:p>
        </w:tc>
        <w:tc>
          <w:tcPr>
            <w:tcW w:w="1928" w:type="dxa"/>
            <w:vAlign w:val="bottom"/>
          </w:tcPr>
          <w:p w:rsidR="00DC7124" w:rsidRDefault="00DC7124">
            <w:pPr>
              <w:pStyle w:val="ConsPlusNormal"/>
              <w:jc w:val="right"/>
            </w:pPr>
            <w:r>
              <w:t>7250,40000</w:t>
            </w:r>
          </w:p>
        </w:tc>
      </w:tr>
      <w:tr w:rsidR="00DC7124">
        <w:tc>
          <w:tcPr>
            <w:tcW w:w="4422" w:type="dxa"/>
            <w:vAlign w:val="bottom"/>
          </w:tcPr>
          <w:p w:rsidR="00DC7124" w:rsidRDefault="00DC7124">
            <w:pPr>
              <w:pStyle w:val="ConsPlusNormal"/>
            </w:pPr>
            <w:r>
              <w:t>Общегосударственные вопросы</w:t>
            </w:r>
          </w:p>
        </w:tc>
        <w:tc>
          <w:tcPr>
            <w:tcW w:w="1814" w:type="dxa"/>
            <w:vAlign w:val="bottom"/>
          </w:tcPr>
          <w:p w:rsidR="00DC7124" w:rsidRDefault="00DC7124">
            <w:pPr>
              <w:pStyle w:val="ConsPlusNormal"/>
              <w:jc w:val="center"/>
            </w:pPr>
            <w:r>
              <w:t>23 0 00 26150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10596,00000</w:t>
            </w:r>
          </w:p>
        </w:tc>
        <w:tc>
          <w:tcPr>
            <w:tcW w:w="1984" w:type="dxa"/>
            <w:vAlign w:val="bottom"/>
          </w:tcPr>
          <w:p w:rsidR="00DC7124" w:rsidRDefault="00DC7124">
            <w:pPr>
              <w:pStyle w:val="ConsPlusNormal"/>
              <w:jc w:val="right"/>
            </w:pPr>
            <w:r>
              <w:t>7250,40000</w:t>
            </w:r>
          </w:p>
        </w:tc>
        <w:tc>
          <w:tcPr>
            <w:tcW w:w="1928" w:type="dxa"/>
            <w:vAlign w:val="bottom"/>
          </w:tcPr>
          <w:p w:rsidR="00DC7124" w:rsidRDefault="00DC7124">
            <w:pPr>
              <w:pStyle w:val="ConsPlusNormal"/>
              <w:jc w:val="right"/>
            </w:pPr>
            <w:r>
              <w:t>7250,40000</w:t>
            </w:r>
          </w:p>
        </w:tc>
      </w:tr>
      <w:tr w:rsidR="00DC7124">
        <w:tc>
          <w:tcPr>
            <w:tcW w:w="4422" w:type="dxa"/>
            <w:vAlign w:val="bottom"/>
          </w:tcPr>
          <w:p w:rsidR="00DC7124" w:rsidRDefault="00DC7124">
            <w:pPr>
              <w:pStyle w:val="ConsPlusNormal"/>
            </w:pPr>
            <w:r>
              <w:t>Другие общегосударственные вопросы</w:t>
            </w:r>
          </w:p>
        </w:tc>
        <w:tc>
          <w:tcPr>
            <w:tcW w:w="1814" w:type="dxa"/>
            <w:vAlign w:val="bottom"/>
          </w:tcPr>
          <w:p w:rsidR="00DC7124" w:rsidRDefault="00DC7124">
            <w:pPr>
              <w:pStyle w:val="ConsPlusNormal"/>
              <w:jc w:val="center"/>
            </w:pPr>
            <w:r>
              <w:t>23 0 00 26150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10596,00000</w:t>
            </w:r>
          </w:p>
        </w:tc>
        <w:tc>
          <w:tcPr>
            <w:tcW w:w="1984" w:type="dxa"/>
            <w:vAlign w:val="bottom"/>
          </w:tcPr>
          <w:p w:rsidR="00DC7124" w:rsidRDefault="00DC7124">
            <w:pPr>
              <w:pStyle w:val="ConsPlusNormal"/>
              <w:jc w:val="right"/>
            </w:pPr>
            <w:r>
              <w:t>7250,40000</w:t>
            </w:r>
          </w:p>
        </w:tc>
        <w:tc>
          <w:tcPr>
            <w:tcW w:w="1928" w:type="dxa"/>
            <w:vAlign w:val="bottom"/>
          </w:tcPr>
          <w:p w:rsidR="00DC7124" w:rsidRDefault="00DC7124">
            <w:pPr>
              <w:pStyle w:val="ConsPlusNormal"/>
              <w:jc w:val="right"/>
            </w:pPr>
            <w:r>
              <w:t>7250,40000</w:t>
            </w:r>
          </w:p>
        </w:tc>
      </w:tr>
      <w:tr w:rsidR="00DC7124">
        <w:tc>
          <w:tcPr>
            <w:tcW w:w="4422" w:type="dxa"/>
            <w:vAlign w:val="bottom"/>
          </w:tcPr>
          <w:p w:rsidR="00DC7124" w:rsidRDefault="00DC7124">
            <w:pPr>
              <w:pStyle w:val="ConsPlusNormal"/>
            </w:pPr>
            <w:r>
              <w:t>Субсидии бюджетным учреждениям</w:t>
            </w:r>
          </w:p>
        </w:tc>
        <w:tc>
          <w:tcPr>
            <w:tcW w:w="1814" w:type="dxa"/>
            <w:vAlign w:val="bottom"/>
          </w:tcPr>
          <w:p w:rsidR="00DC7124" w:rsidRDefault="00DC7124">
            <w:pPr>
              <w:pStyle w:val="ConsPlusNormal"/>
              <w:jc w:val="center"/>
            </w:pPr>
            <w:r>
              <w:t>23 0 00 26150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10596,00000</w:t>
            </w:r>
          </w:p>
        </w:tc>
        <w:tc>
          <w:tcPr>
            <w:tcW w:w="1984" w:type="dxa"/>
            <w:vAlign w:val="bottom"/>
          </w:tcPr>
          <w:p w:rsidR="00DC7124" w:rsidRDefault="00DC7124">
            <w:pPr>
              <w:pStyle w:val="ConsPlusNormal"/>
              <w:jc w:val="right"/>
            </w:pPr>
            <w:r>
              <w:t>7250,40000</w:t>
            </w:r>
          </w:p>
        </w:tc>
        <w:tc>
          <w:tcPr>
            <w:tcW w:w="1928" w:type="dxa"/>
            <w:vAlign w:val="bottom"/>
          </w:tcPr>
          <w:p w:rsidR="00DC7124" w:rsidRDefault="00DC7124">
            <w:pPr>
              <w:pStyle w:val="ConsPlusNormal"/>
              <w:jc w:val="right"/>
            </w:pPr>
            <w:r>
              <w:t>7250,40000</w:t>
            </w:r>
          </w:p>
        </w:tc>
      </w:tr>
      <w:tr w:rsidR="00DC7124">
        <w:tc>
          <w:tcPr>
            <w:tcW w:w="4422" w:type="dxa"/>
            <w:vAlign w:val="bottom"/>
          </w:tcPr>
          <w:p w:rsidR="00DC7124" w:rsidRDefault="00DC7124">
            <w:pPr>
              <w:pStyle w:val="ConsPlusNormal"/>
            </w:pPr>
            <w:r>
              <w:t>Иные межбюджетные трансферты бюджетам городского округа, муниципальных округов, городских и сельских поселений Новгородской области в рамках проведения фестиваля восстановления исторической среды "Том Сойер фест"</w:t>
            </w:r>
          </w:p>
        </w:tc>
        <w:tc>
          <w:tcPr>
            <w:tcW w:w="1814" w:type="dxa"/>
            <w:vAlign w:val="bottom"/>
          </w:tcPr>
          <w:p w:rsidR="00DC7124" w:rsidRDefault="00DC7124">
            <w:pPr>
              <w:pStyle w:val="ConsPlusNormal"/>
              <w:jc w:val="center"/>
            </w:pPr>
            <w:r>
              <w:t>23 0 00 71650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13000,00000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Жилищно-коммунальное хозяйство</w:t>
            </w:r>
          </w:p>
        </w:tc>
        <w:tc>
          <w:tcPr>
            <w:tcW w:w="1814" w:type="dxa"/>
            <w:vAlign w:val="bottom"/>
          </w:tcPr>
          <w:p w:rsidR="00DC7124" w:rsidRDefault="00DC7124">
            <w:pPr>
              <w:pStyle w:val="ConsPlusNormal"/>
              <w:jc w:val="center"/>
            </w:pPr>
            <w:r>
              <w:t>23 0 00 71650</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13000,00000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Благоустройство</w:t>
            </w:r>
          </w:p>
        </w:tc>
        <w:tc>
          <w:tcPr>
            <w:tcW w:w="1814" w:type="dxa"/>
            <w:vAlign w:val="bottom"/>
          </w:tcPr>
          <w:p w:rsidR="00DC7124" w:rsidRDefault="00DC7124">
            <w:pPr>
              <w:pStyle w:val="ConsPlusNormal"/>
              <w:jc w:val="center"/>
            </w:pPr>
            <w:r>
              <w:t>23 0 00 71650</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13000,00000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Иные межбюджетные трансферты</w:t>
            </w:r>
          </w:p>
        </w:tc>
        <w:tc>
          <w:tcPr>
            <w:tcW w:w="1814" w:type="dxa"/>
            <w:vAlign w:val="bottom"/>
          </w:tcPr>
          <w:p w:rsidR="00DC7124" w:rsidRDefault="00DC7124">
            <w:pPr>
              <w:pStyle w:val="ConsPlusNormal"/>
              <w:jc w:val="center"/>
            </w:pPr>
            <w:r>
              <w:t>23 0 00 71650</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jc w:val="center"/>
            </w:pPr>
            <w:r>
              <w:t>540</w:t>
            </w:r>
          </w:p>
        </w:tc>
        <w:tc>
          <w:tcPr>
            <w:tcW w:w="1928" w:type="dxa"/>
            <w:vAlign w:val="bottom"/>
          </w:tcPr>
          <w:p w:rsidR="00DC7124" w:rsidRDefault="00DC7124">
            <w:pPr>
              <w:pStyle w:val="ConsPlusNormal"/>
              <w:jc w:val="right"/>
            </w:pPr>
            <w:r>
              <w:t>13000,00000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Иные межбюджетные трансферты бюджетам городских поселений Новгородской области в рамках проведения фестиваля восстановления исторической среды "Том Сойер фест"</w:t>
            </w:r>
          </w:p>
        </w:tc>
        <w:tc>
          <w:tcPr>
            <w:tcW w:w="1814" w:type="dxa"/>
            <w:vAlign w:val="bottom"/>
          </w:tcPr>
          <w:p w:rsidR="00DC7124" w:rsidRDefault="00DC7124">
            <w:pPr>
              <w:pStyle w:val="ConsPlusNormal"/>
              <w:jc w:val="center"/>
            </w:pPr>
            <w:r>
              <w:t>23 0 00 75350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7000,00000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Жилищно-коммунальное хозяйство</w:t>
            </w:r>
          </w:p>
        </w:tc>
        <w:tc>
          <w:tcPr>
            <w:tcW w:w="1814" w:type="dxa"/>
            <w:vAlign w:val="bottom"/>
          </w:tcPr>
          <w:p w:rsidR="00DC7124" w:rsidRDefault="00DC7124">
            <w:pPr>
              <w:pStyle w:val="ConsPlusNormal"/>
              <w:jc w:val="center"/>
            </w:pPr>
            <w:r>
              <w:t>23 0 00 75350</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7000,00000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Благоустройство</w:t>
            </w:r>
          </w:p>
        </w:tc>
        <w:tc>
          <w:tcPr>
            <w:tcW w:w="1814" w:type="dxa"/>
            <w:vAlign w:val="bottom"/>
          </w:tcPr>
          <w:p w:rsidR="00DC7124" w:rsidRDefault="00DC7124">
            <w:pPr>
              <w:pStyle w:val="ConsPlusNormal"/>
              <w:jc w:val="center"/>
            </w:pPr>
            <w:r>
              <w:t>23 0 00 75350</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7000,00000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Иные межбюджетные трансферты</w:t>
            </w:r>
          </w:p>
        </w:tc>
        <w:tc>
          <w:tcPr>
            <w:tcW w:w="1814" w:type="dxa"/>
            <w:vAlign w:val="bottom"/>
          </w:tcPr>
          <w:p w:rsidR="00DC7124" w:rsidRDefault="00DC7124">
            <w:pPr>
              <w:pStyle w:val="ConsPlusNormal"/>
              <w:jc w:val="center"/>
            </w:pPr>
            <w:r>
              <w:t>23 0 00 75350</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jc w:val="center"/>
            </w:pPr>
            <w:r>
              <w:t>540</w:t>
            </w:r>
          </w:p>
        </w:tc>
        <w:tc>
          <w:tcPr>
            <w:tcW w:w="1928" w:type="dxa"/>
            <w:vAlign w:val="bottom"/>
          </w:tcPr>
          <w:p w:rsidR="00DC7124" w:rsidRDefault="00DC7124">
            <w:pPr>
              <w:pStyle w:val="ConsPlusNormal"/>
              <w:jc w:val="right"/>
            </w:pPr>
            <w:r>
              <w:t>7000,00000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Государственная программа Новгородской области "Защита населения и территорий от чрезвычайных ситуаций, обеспечение пожарной безопасности и безопасности людей на водных объектах на территории Новгородской области на 2020 - 2025 годы"</w:t>
            </w:r>
          </w:p>
        </w:tc>
        <w:tc>
          <w:tcPr>
            <w:tcW w:w="1814" w:type="dxa"/>
            <w:vAlign w:val="bottom"/>
          </w:tcPr>
          <w:p w:rsidR="00DC7124" w:rsidRDefault="00DC7124">
            <w:pPr>
              <w:pStyle w:val="ConsPlusNormal"/>
              <w:jc w:val="center"/>
            </w:pPr>
            <w:r>
              <w:t>24 0 00 00000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768038,00000</w:t>
            </w:r>
          </w:p>
        </w:tc>
        <w:tc>
          <w:tcPr>
            <w:tcW w:w="1984" w:type="dxa"/>
            <w:vAlign w:val="bottom"/>
          </w:tcPr>
          <w:p w:rsidR="00DC7124" w:rsidRDefault="00DC7124">
            <w:pPr>
              <w:pStyle w:val="ConsPlusNormal"/>
              <w:jc w:val="right"/>
            </w:pPr>
            <w:r>
              <w:t>687298,00000</w:t>
            </w:r>
          </w:p>
        </w:tc>
        <w:tc>
          <w:tcPr>
            <w:tcW w:w="1928" w:type="dxa"/>
            <w:vAlign w:val="bottom"/>
          </w:tcPr>
          <w:p w:rsidR="00DC7124" w:rsidRDefault="00DC7124">
            <w:pPr>
              <w:pStyle w:val="ConsPlusNormal"/>
              <w:jc w:val="right"/>
            </w:pPr>
            <w:r>
              <w:t>687298,00000</w:t>
            </w:r>
          </w:p>
        </w:tc>
      </w:tr>
      <w:tr w:rsidR="00DC7124">
        <w:tc>
          <w:tcPr>
            <w:tcW w:w="4422" w:type="dxa"/>
            <w:vAlign w:val="bottom"/>
          </w:tcPr>
          <w:p w:rsidR="00DC7124" w:rsidRDefault="00DC7124">
            <w:pPr>
              <w:pStyle w:val="ConsPlusNormal"/>
            </w:pPr>
            <w:r>
              <w:t>Подпрограмма "Усиление пожарной безопасности в Новгородской области" государственной программы Новгородской области "Защита населения и территорий от чрезвычайных ситуаций, обеспечение пожарной безопасности и безопасности людей на водных объектах на территории Новгородской области на 2020 - 2025 годы"</w:t>
            </w:r>
          </w:p>
        </w:tc>
        <w:tc>
          <w:tcPr>
            <w:tcW w:w="1814" w:type="dxa"/>
            <w:vAlign w:val="bottom"/>
          </w:tcPr>
          <w:p w:rsidR="00DC7124" w:rsidRDefault="00DC7124">
            <w:pPr>
              <w:pStyle w:val="ConsPlusNormal"/>
              <w:jc w:val="center"/>
            </w:pPr>
            <w:r>
              <w:t>24 1 00 00000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30962,70000</w:t>
            </w:r>
          </w:p>
        </w:tc>
        <w:tc>
          <w:tcPr>
            <w:tcW w:w="1984" w:type="dxa"/>
            <w:vAlign w:val="bottom"/>
          </w:tcPr>
          <w:p w:rsidR="00DC7124" w:rsidRDefault="00DC7124">
            <w:pPr>
              <w:pStyle w:val="ConsPlusNormal"/>
              <w:jc w:val="right"/>
            </w:pPr>
            <w:r>
              <w:t>7962,70000</w:t>
            </w:r>
          </w:p>
        </w:tc>
        <w:tc>
          <w:tcPr>
            <w:tcW w:w="1928" w:type="dxa"/>
            <w:vAlign w:val="bottom"/>
          </w:tcPr>
          <w:p w:rsidR="00DC7124" w:rsidRDefault="00DC7124">
            <w:pPr>
              <w:pStyle w:val="ConsPlusNormal"/>
              <w:jc w:val="right"/>
            </w:pPr>
            <w:r>
              <w:t>7962,70000</w:t>
            </w:r>
          </w:p>
        </w:tc>
      </w:tr>
      <w:tr w:rsidR="00DC7124">
        <w:tc>
          <w:tcPr>
            <w:tcW w:w="4422" w:type="dxa"/>
            <w:vAlign w:val="bottom"/>
          </w:tcPr>
          <w:p w:rsidR="00DC7124" w:rsidRDefault="00DC7124">
            <w:pPr>
              <w:pStyle w:val="ConsPlusNormal"/>
            </w:pPr>
            <w:r>
              <w:t>Приобретение и установка автономных пожарных извещателей в домах и квартирах инвалидов, малоимущих и многодетных семей, семей с детьми-инвалидами</w:t>
            </w:r>
          </w:p>
        </w:tc>
        <w:tc>
          <w:tcPr>
            <w:tcW w:w="1814" w:type="dxa"/>
            <w:vAlign w:val="bottom"/>
          </w:tcPr>
          <w:p w:rsidR="00DC7124" w:rsidRDefault="00DC7124">
            <w:pPr>
              <w:pStyle w:val="ConsPlusNormal"/>
              <w:jc w:val="center"/>
            </w:pPr>
            <w:r>
              <w:t>24 1 00 22420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2070,00000</w:t>
            </w:r>
          </w:p>
        </w:tc>
        <w:tc>
          <w:tcPr>
            <w:tcW w:w="1984" w:type="dxa"/>
            <w:vAlign w:val="bottom"/>
          </w:tcPr>
          <w:p w:rsidR="00DC7124" w:rsidRDefault="00DC7124">
            <w:pPr>
              <w:pStyle w:val="ConsPlusNormal"/>
              <w:jc w:val="right"/>
            </w:pPr>
            <w:r>
              <w:t>2070,00000</w:t>
            </w:r>
          </w:p>
        </w:tc>
        <w:tc>
          <w:tcPr>
            <w:tcW w:w="1928" w:type="dxa"/>
            <w:vAlign w:val="bottom"/>
          </w:tcPr>
          <w:p w:rsidR="00DC7124" w:rsidRDefault="00DC7124">
            <w:pPr>
              <w:pStyle w:val="ConsPlusNormal"/>
              <w:jc w:val="right"/>
            </w:pPr>
            <w:r>
              <w:t>2070,00000</w:t>
            </w:r>
          </w:p>
        </w:tc>
      </w:tr>
      <w:tr w:rsidR="00DC7124">
        <w:tc>
          <w:tcPr>
            <w:tcW w:w="4422" w:type="dxa"/>
            <w:vAlign w:val="bottom"/>
          </w:tcPr>
          <w:p w:rsidR="00DC7124" w:rsidRDefault="00DC7124">
            <w:pPr>
              <w:pStyle w:val="ConsPlusNormal"/>
            </w:pPr>
            <w:r>
              <w:t>Социальная политика</w:t>
            </w:r>
          </w:p>
        </w:tc>
        <w:tc>
          <w:tcPr>
            <w:tcW w:w="1814" w:type="dxa"/>
            <w:vAlign w:val="bottom"/>
          </w:tcPr>
          <w:p w:rsidR="00DC7124" w:rsidRDefault="00DC7124">
            <w:pPr>
              <w:pStyle w:val="ConsPlusNormal"/>
              <w:jc w:val="center"/>
            </w:pPr>
            <w:r>
              <w:t>24 1 00 22420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2070,00000</w:t>
            </w:r>
          </w:p>
        </w:tc>
        <w:tc>
          <w:tcPr>
            <w:tcW w:w="1984" w:type="dxa"/>
            <w:vAlign w:val="bottom"/>
          </w:tcPr>
          <w:p w:rsidR="00DC7124" w:rsidRDefault="00DC7124">
            <w:pPr>
              <w:pStyle w:val="ConsPlusNormal"/>
              <w:jc w:val="right"/>
            </w:pPr>
            <w:r>
              <w:t>2070,00000</w:t>
            </w:r>
          </w:p>
        </w:tc>
        <w:tc>
          <w:tcPr>
            <w:tcW w:w="1928" w:type="dxa"/>
            <w:vAlign w:val="bottom"/>
          </w:tcPr>
          <w:p w:rsidR="00DC7124" w:rsidRDefault="00DC7124">
            <w:pPr>
              <w:pStyle w:val="ConsPlusNormal"/>
              <w:jc w:val="right"/>
            </w:pPr>
            <w:r>
              <w:t>2070,00000</w:t>
            </w:r>
          </w:p>
        </w:tc>
      </w:tr>
      <w:tr w:rsidR="00DC7124">
        <w:tc>
          <w:tcPr>
            <w:tcW w:w="4422" w:type="dxa"/>
            <w:vAlign w:val="bottom"/>
          </w:tcPr>
          <w:p w:rsidR="00DC7124" w:rsidRDefault="00DC7124">
            <w:pPr>
              <w:pStyle w:val="ConsPlusNormal"/>
            </w:pPr>
            <w:r>
              <w:t>Социальное обслуживание населения</w:t>
            </w:r>
          </w:p>
        </w:tc>
        <w:tc>
          <w:tcPr>
            <w:tcW w:w="1814" w:type="dxa"/>
            <w:vAlign w:val="bottom"/>
          </w:tcPr>
          <w:p w:rsidR="00DC7124" w:rsidRDefault="00DC7124">
            <w:pPr>
              <w:pStyle w:val="ConsPlusNormal"/>
              <w:jc w:val="center"/>
            </w:pPr>
            <w:r>
              <w:t>24 1 00 22420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2070,00000</w:t>
            </w:r>
          </w:p>
        </w:tc>
        <w:tc>
          <w:tcPr>
            <w:tcW w:w="1984" w:type="dxa"/>
            <w:vAlign w:val="bottom"/>
          </w:tcPr>
          <w:p w:rsidR="00DC7124" w:rsidRDefault="00DC7124">
            <w:pPr>
              <w:pStyle w:val="ConsPlusNormal"/>
              <w:jc w:val="right"/>
            </w:pPr>
            <w:r>
              <w:t>2070,00000</w:t>
            </w:r>
          </w:p>
        </w:tc>
        <w:tc>
          <w:tcPr>
            <w:tcW w:w="1928" w:type="dxa"/>
            <w:vAlign w:val="bottom"/>
          </w:tcPr>
          <w:p w:rsidR="00DC7124" w:rsidRDefault="00DC7124">
            <w:pPr>
              <w:pStyle w:val="ConsPlusNormal"/>
              <w:jc w:val="right"/>
            </w:pPr>
            <w:r>
              <w:t>2070,00000</w:t>
            </w:r>
          </w:p>
        </w:tc>
      </w:tr>
      <w:tr w:rsidR="00DC7124">
        <w:tc>
          <w:tcPr>
            <w:tcW w:w="4422" w:type="dxa"/>
            <w:vAlign w:val="bottom"/>
          </w:tcPr>
          <w:p w:rsidR="00DC7124" w:rsidRDefault="00DC7124">
            <w:pPr>
              <w:pStyle w:val="ConsPlusNormal"/>
            </w:pPr>
            <w:r>
              <w:t>Субсидии бюджетным учреждениям</w:t>
            </w:r>
          </w:p>
        </w:tc>
        <w:tc>
          <w:tcPr>
            <w:tcW w:w="1814" w:type="dxa"/>
            <w:vAlign w:val="bottom"/>
          </w:tcPr>
          <w:p w:rsidR="00DC7124" w:rsidRDefault="00DC7124">
            <w:pPr>
              <w:pStyle w:val="ConsPlusNormal"/>
              <w:jc w:val="center"/>
            </w:pPr>
            <w:r>
              <w:t>24 1 00 22420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200,00000</w:t>
            </w:r>
          </w:p>
        </w:tc>
        <w:tc>
          <w:tcPr>
            <w:tcW w:w="1984" w:type="dxa"/>
            <w:vAlign w:val="bottom"/>
          </w:tcPr>
          <w:p w:rsidR="00DC7124" w:rsidRDefault="00DC7124">
            <w:pPr>
              <w:pStyle w:val="ConsPlusNormal"/>
              <w:jc w:val="right"/>
            </w:pPr>
            <w:r>
              <w:t>200,00000</w:t>
            </w:r>
          </w:p>
        </w:tc>
        <w:tc>
          <w:tcPr>
            <w:tcW w:w="1928" w:type="dxa"/>
            <w:vAlign w:val="bottom"/>
          </w:tcPr>
          <w:p w:rsidR="00DC7124" w:rsidRDefault="00DC7124">
            <w:pPr>
              <w:pStyle w:val="ConsPlusNormal"/>
              <w:jc w:val="right"/>
            </w:pPr>
            <w:r>
              <w:t>200,00000</w:t>
            </w:r>
          </w:p>
        </w:tc>
      </w:tr>
      <w:tr w:rsidR="00DC7124">
        <w:tc>
          <w:tcPr>
            <w:tcW w:w="4422" w:type="dxa"/>
            <w:vAlign w:val="bottom"/>
          </w:tcPr>
          <w:p w:rsidR="00DC7124" w:rsidRDefault="00DC7124">
            <w:pPr>
              <w:pStyle w:val="ConsPlusNormal"/>
            </w:pPr>
            <w:r>
              <w:t>Субсидии автономным учреждениям</w:t>
            </w:r>
          </w:p>
        </w:tc>
        <w:tc>
          <w:tcPr>
            <w:tcW w:w="1814" w:type="dxa"/>
            <w:vAlign w:val="bottom"/>
          </w:tcPr>
          <w:p w:rsidR="00DC7124" w:rsidRDefault="00DC7124">
            <w:pPr>
              <w:pStyle w:val="ConsPlusNormal"/>
              <w:jc w:val="center"/>
            </w:pPr>
            <w:r>
              <w:t>24 1 00 22420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1870,00000</w:t>
            </w:r>
          </w:p>
        </w:tc>
        <w:tc>
          <w:tcPr>
            <w:tcW w:w="1984" w:type="dxa"/>
            <w:vAlign w:val="bottom"/>
          </w:tcPr>
          <w:p w:rsidR="00DC7124" w:rsidRDefault="00DC7124">
            <w:pPr>
              <w:pStyle w:val="ConsPlusNormal"/>
              <w:jc w:val="right"/>
            </w:pPr>
            <w:r>
              <w:t>1870,00000</w:t>
            </w:r>
          </w:p>
        </w:tc>
        <w:tc>
          <w:tcPr>
            <w:tcW w:w="1928" w:type="dxa"/>
            <w:vAlign w:val="bottom"/>
          </w:tcPr>
          <w:p w:rsidR="00DC7124" w:rsidRDefault="00DC7124">
            <w:pPr>
              <w:pStyle w:val="ConsPlusNormal"/>
              <w:jc w:val="right"/>
            </w:pPr>
            <w:r>
              <w:t>1870,00000</w:t>
            </w:r>
          </w:p>
        </w:tc>
      </w:tr>
      <w:tr w:rsidR="00DC7124">
        <w:tc>
          <w:tcPr>
            <w:tcW w:w="4422" w:type="dxa"/>
            <w:vAlign w:val="bottom"/>
          </w:tcPr>
          <w:p w:rsidR="00DC7124" w:rsidRDefault="00DC7124">
            <w:pPr>
              <w:pStyle w:val="ConsPlusNormal"/>
            </w:pPr>
            <w:r>
              <w:t>Мероприятия по материально-техническому оснащению подразделений противопожарной службы</w:t>
            </w:r>
          </w:p>
        </w:tc>
        <w:tc>
          <w:tcPr>
            <w:tcW w:w="1814" w:type="dxa"/>
            <w:vAlign w:val="bottom"/>
          </w:tcPr>
          <w:p w:rsidR="00DC7124" w:rsidRDefault="00DC7124">
            <w:pPr>
              <w:pStyle w:val="ConsPlusNormal"/>
              <w:jc w:val="center"/>
            </w:pPr>
            <w:r>
              <w:t>24 1 00 25070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28892,70000</w:t>
            </w:r>
          </w:p>
        </w:tc>
        <w:tc>
          <w:tcPr>
            <w:tcW w:w="1984" w:type="dxa"/>
            <w:vAlign w:val="bottom"/>
          </w:tcPr>
          <w:p w:rsidR="00DC7124" w:rsidRDefault="00DC7124">
            <w:pPr>
              <w:pStyle w:val="ConsPlusNormal"/>
              <w:jc w:val="right"/>
            </w:pPr>
            <w:r>
              <w:t>5892,70000</w:t>
            </w:r>
          </w:p>
        </w:tc>
        <w:tc>
          <w:tcPr>
            <w:tcW w:w="1928" w:type="dxa"/>
            <w:vAlign w:val="bottom"/>
          </w:tcPr>
          <w:p w:rsidR="00DC7124" w:rsidRDefault="00DC7124">
            <w:pPr>
              <w:pStyle w:val="ConsPlusNormal"/>
              <w:jc w:val="right"/>
            </w:pPr>
            <w:r>
              <w:t>5892,70000</w:t>
            </w:r>
          </w:p>
        </w:tc>
      </w:tr>
      <w:tr w:rsidR="00DC7124">
        <w:tc>
          <w:tcPr>
            <w:tcW w:w="4422" w:type="dxa"/>
            <w:vAlign w:val="bottom"/>
          </w:tcPr>
          <w:p w:rsidR="00DC7124" w:rsidRDefault="00DC7124">
            <w:pPr>
              <w:pStyle w:val="ConsPlusNormal"/>
            </w:pPr>
            <w:r>
              <w:t>Национальная безопасность и правоохранительная деятельность</w:t>
            </w:r>
          </w:p>
        </w:tc>
        <w:tc>
          <w:tcPr>
            <w:tcW w:w="1814" w:type="dxa"/>
            <w:vAlign w:val="bottom"/>
          </w:tcPr>
          <w:p w:rsidR="00DC7124" w:rsidRDefault="00DC7124">
            <w:pPr>
              <w:pStyle w:val="ConsPlusNormal"/>
              <w:jc w:val="center"/>
            </w:pPr>
            <w:r>
              <w:t>24 1 00 25070</w:t>
            </w:r>
          </w:p>
        </w:tc>
        <w:tc>
          <w:tcPr>
            <w:tcW w:w="465" w:type="dxa"/>
            <w:vAlign w:val="bottom"/>
          </w:tcPr>
          <w:p w:rsidR="00DC7124" w:rsidRDefault="00DC7124">
            <w:pPr>
              <w:pStyle w:val="ConsPlusNormal"/>
              <w:jc w:val="center"/>
            </w:pPr>
            <w:r>
              <w:t>03</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28892,70000</w:t>
            </w:r>
          </w:p>
        </w:tc>
        <w:tc>
          <w:tcPr>
            <w:tcW w:w="1984" w:type="dxa"/>
            <w:vAlign w:val="bottom"/>
          </w:tcPr>
          <w:p w:rsidR="00DC7124" w:rsidRDefault="00DC7124">
            <w:pPr>
              <w:pStyle w:val="ConsPlusNormal"/>
              <w:jc w:val="right"/>
            </w:pPr>
            <w:r>
              <w:t>5892,70000</w:t>
            </w:r>
          </w:p>
        </w:tc>
        <w:tc>
          <w:tcPr>
            <w:tcW w:w="1928" w:type="dxa"/>
            <w:vAlign w:val="bottom"/>
          </w:tcPr>
          <w:p w:rsidR="00DC7124" w:rsidRDefault="00DC7124">
            <w:pPr>
              <w:pStyle w:val="ConsPlusNormal"/>
              <w:jc w:val="right"/>
            </w:pPr>
            <w:r>
              <w:t>5892,70000</w:t>
            </w:r>
          </w:p>
        </w:tc>
      </w:tr>
      <w:tr w:rsidR="00DC7124">
        <w:tc>
          <w:tcPr>
            <w:tcW w:w="4422" w:type="dxa"/>
            <w:vAlign w:val="bottom"/>
          </w:tcPr>
          <w:p w:rsidR="00DC7124" w:rsidRDefault="00DC7124">
            <w:pPr>
              <w:pStyle w:val="ConsPlusNormal"/>
            </w:pPr>
            <w:r>
              <w:t>Защита населения и территории от чрезвычайных ситуаций природного и техногенного характера, пожарная безопасность</w:t>
            </w:r>
          </w:p>
        </w:tc>
        <w:tc>
          <w:tcPr>
            <w:tcW w:w="1814" w:type="dxa"/>
            <w:vAlign w:val="bottom"/>
          </w:tcPr>
          <w:p w:rsidR="00DC7124" w:rsidRDefault="00DC7124">
            <w:pPr>
              <w:pStyle w:val="ConsPlusNormal"/>
              <w:jc w:val="center"/>
            </w:pPr>
            <w:r>
              <w:t>24 1 00 25070</w:t>
            </w:r>
          </w:p>
        </w:tc>
        <w:tc>
          <w:tcPr>
            <w:tcW w:w="465" w:type="dxa"/>
            <w:vAlign w:val="bottom"/>
          </w:tcPr>
          <w:p w:rsidR="00DC7124" w:rsidRDefault="00DC7124">
            <w:pPr>
              <w:pStyle w:val="ConsPlusNormal"/>
              <w:jc w:val="center"/>
            </w:pPr>
            <w:r>
              <w:t>03</w:t>
            </w:r>
          </w:p>
        </w:tc>
        <w:tc>
          <w:tcPr>
            <w:tcW w:w="465" w:type="dxa"/>
            <w:vAlign w:val="bottom"/>
          </w:tcPr>
          <w:p w:rsidR="00DC7124" w:rsidRDefault="00DC7124">
            <w:pPr>
              <w:pStyle w:val="ConsPlusNormal"/>
              <w:jc w:val="center"/>
            </w:pPr>
            <w:r>
              <w:t>10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28892,70000</w:t>
            </w:r>
          </w:p>
        </w:tc>
        <w:tc>
          <w:tcPr>
            <w:tcW w:w="1984" w:type="dxa"/>
            <w:vAlign w:val="bottom"/>
          </w:tcPr>
          <w:p w:rsidR="00DC7124" w:rsidRDefault="00DC7124">
            <w:pPr>
              <w:pStyle w:val="ConsPlusNormal"/>
              <w:jc w:val="right"/>
            </w:pPr>
            <w:r>
              <w:t>5892,70000</w:t>
            </w:r>
          </w:p>
        </w:tc>
        <w:tc>
          <w:tcPr>
            <w:tcW w:w="1928" w:type="dxa"/>
            <w:vAlign w:val="bottom"/>
          </w:tcPr>
          <w:p w:rsidR="00DC7124" w:rsidRDefault="00DC7124">
            <w:pPr>
              <w:pStyle w:val="ConsPlusNormal"/>
              <w:jc w:val="right"/>
            </w:pPr>
            <w:r>
              <w:t>5892,70000</w:t>
            </w:r>
          </w:p>
        </w:tc>
      </w:tr>
      <w:tr w:rsidR="00DC7124">
        <w:tc>
          <w:tcPr>
            <w:tcW w:w="4422"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1814" w:type="dxa"/>
            <w:vAlign w:val="bottom"/>
          </w:tcPr>
          <w:p w:rsidR="00DC7124" w:rsidRDefault="00DC7124">
            <w:pPr>
              <w:pStyle w:val="ConsPlusNormal"/>
              <w:jc w:val="center"/>
            </w:pPr>
            <w:r>
              <w:t>24 1 00 25070</w:t>
            </w:r>
          </w:p>
        </w:tc>
        <w:tc>
          <w:tcPr>
            <w:tcW w:w="465" w:type="dxa"/>
            <w:vAlign w:val="bottom"/>
          </w:tcPr>
          <w:p w:rsidR="00DC7124" w:rsidRDefault="00DC7124">
            <w:pPr>
              <w:pStyle w:val="ConsPlusNormal"/>
              <w:jc w:val="center"/>
            </w:pPr>
            <w:r>
              <w:t>03</w:t>
            </w:r>
          </w:p>
        </w:tc>
        <w:tc>
          <w:tcPr>
            <w:tcW w:w="465" w:type="dxa"/>
            <w:vAlign w:val="bottom"/>
          </w:tcPr>
          <w:p w:rsidR="00DC7124" w:rsidRDefault="00DC7124">
            <w:pPr>
              <w:pStyle w:val="ConsPlusNormal"/>
              <w:jc w:val="center"/>
            </w:pPr>
            <w:r>
              <w:t>10</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28892,70000</w:t>
            </w:r>
          </w:p>
        </w:tc>
        <w:tc>
          <w:tcPr>
            <w:tcW w:w="1984" w:type="dxa"/>
            <w:vAlign w:val="bottom"/>
          </w:tcPr>
          <w:p w:rsidR="00DC7124" w:rsidRDefault="00DC7124">
            <w:pPr>
              <w:pStyle w:val="ConsPlusNormal"/>
              <w:jc w:val="right"/>
            </w:pPr>
            <w:r>
              <w:t>5892,70000</w:t>
            </w:r>
          </w:p>
        </w:tc>
        <w:tc>
          <w:tcPr>
            <w:tcW w:w="1928" w:type="dxa"/>
            <w:vAlign w:val="bottom"/>
          </w:tcPr>
          <w:p w:rsidR="00DC7124" w:rsidRDefault="00DC7124">
            <w:pPr>
              <w:pStyle w:val="ConsPlusNormal"/>
              <w:jc w:val="right"/>
            </w:pPr>
            <w:r>
              <w:t>5892,70000</w:t>
            </w:r>
          </w:p>
        </w:tc>
      </w:tr>
      <w:tr w:rsidR="00DC7124">
        <w:tc>
          <w:tcPr>
            <w:tcW w:w="4422" w:type="dxa"/>
            <w:vAlign w:val="bottom"/>
          </w:tcPr>
          <w:p w:rsidR="00DC7124" w:rsidRDefault="00DC7124">
            <w:pPr>
              <w:pStyle w:val="ConsPlusNormal"/>
            </w:pPr>
            <w:r>
              <w:t>Подпрограмма "Снижение рисков и смягчение последствий чрезвычайных ситуаций природного и техногенного характера в Новгородской области" государственной программы Новгородской области "Защита населения и территорий от чрезвычайных ситуаций, обеспечение пожарной безопасности и безопасности людей на водных объектах на территории Новгородской области на 2020 - 2025 годы"</w:t>
            </w:r>
          </w:p>
        </w:tc>
        <w:tc>
          <w:tcPr>
            <w:tcW w:w="1814" w:type="dxa"/>
            <w:vAlign w:val="bottom"/>
          </w:tcPr>
          <w:p w:rsidR="00DC7124" w:rsidRDefault="00DC7124">
            <w:pPr>
              <w:pStyle w:val="ConsPlusNormal"/>
              <w:jc w:val="center"/>
            </w:pPr>
            <w:r>
              <w:t>24 2 00 00000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300,00000</w:t>
            </w:r>
          </w:p>
        </w:tc>
        <w:tc>
          <w:tcPr>
            <w:tcW w:w="1984" w:type="dxa"/>
            <w:vAlign w:val="bottom"/>
          </w:tcPr>
          <w:p w:rsidR="00DC7124" w:rsidRDefault="00DC7124">
            <w:pPr>
              <w:pStyle w:val="ConsPlusNormal"/>
              <w:jc w:val="right"/>
            </w:pPr>
            <w:r>
              <w:t>300,00000</w:t>
            </w:r>
          </w:p>
        </w:tc>
        <w:tc>
          <w:tcPr>
            <w:tcW w:w="1928" w:type="dxa"/>
            <w:vAlign w:val="bottom"/>
          </w:tcPr>
          <w:p w:rsidR="00DC7124" w:rsidRDefault="00DC7124">
            <w:pPr>
              <w:pStyle w:val="ConsPlusNormal"/>
              <w:jc w:val="right"/>
            </w:pPr>
            <w:r>
              <w:t>300,00000</w:t>
            </w:r>
          </w:p>
        </w:tc>
      </w:tr>
      <w:tr w:rsidR="00DC7124">
        <w:tc>
          <w:tcPr>
            <w:tcW w:w="4422" w:type="dxa"/>
            <w:vAlign w:val="bottom"/>
          </w:tcPr>
          <w:p w:rsidR="00DC7124" w:rsidRDefault="00DC7124">
            <w:pPr>
              <w:pStyle w:val="ConsPlusNormal"/>
            </w:pPr>
            <w:r>
              <w:t>Реализация прочих мероприятий подпрограммы государственной программы Новгородской области (государственной программы Новгородской области)</w:t>
            </w:r>
          </w:p>
        </w:tc>
        <w:tc>
          <w:tcPr>
            <w:tcW w:w="1814" w:type="dxa"/>
            <w:vAlign w:val="bottom"/>
          </w:tcPr>
          <w:p w:rsidR="00DC7124" w:rsidRDefault="00DC7124">
            <w:pPr>
              <w:pStyle w:val="ConsPlusNormal"/>
              <w:jc w:val="center"/>
            </w:pPr>
            <w:r>
              <w:t>24 2 00 99990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300,00000</w:t>
            </w:r>
          </w:p>
        </w:tc>
        <w:tc>
          <w:tcPr>
            <w:tcW w:w="1984" w:type="dxa"/>
            <w:vAlign w:val="bottom"/>
          </w:tcPr>
          <w:p w:rsidR="00DC7124" w:rsidRDefault="00DC7124">
            <w:pPr>
              <w:pStyle w:val="ConsPlusNormal"/>
              <w:jc w:val="right"/>
            </w:pPr>
            <w:r>
              <w:t>300,00000</w:t>
            </w:r>
          </w:p>
        </w:tc>
        <w:tc>
          <w:tcPr>
            <w:tcW w:w="1928" w:type="dxa"/>
            <w:vAlign w:val="bottom"/>
          </w:tcPr>
          <w:p w:rsidR="00DC7124" w:rsidRDefault="00DC7124">
            <w:pPr>
              <w:pStyle w:val="ConsPlusNormal"/>
              <w:jc w:val="right"/>
            </w:pPr>
            <w:r>
              <w:t>300,00000</w:t>
            </w:r>
          </w:p>
        </w:tc>
      </w:tr>
      <w:tr w:rsidR="00DC7124">
        <w:tc>
          <w:tcPr>
            <w:tcW w:w="4422" w:type="dxa"/>
            <w:vAlign w:val="bottom"/>
          </w:tcPr>
          <w:p w:rsidR="00DC7124" w:rsidRDefault="00DC7124">
            <w:pPr>
              <w:pStyle w:val="ConsPlusNormal"/>
            </w:pPr>
            <w:r>
              <w:t>Национальная безопасность и правоохранительная деятельность</w:t>
            </w:r>
          </w:p>
        </w:tc>
        <w:tc>
          <w:tcPr>
            <w:tcW w:w="1814" w:type="dxa"/>
            <w:vAlign w:val="bottom"/>
          </w:tcPr>
          <w:p w:rsidR="00DC7124" w:rsidRDefault="00DC7124">
            <w:pPr>
              <w:pStyle w:val="ConsPlusNormal"/>
              <w:jc w:val="center"/>
            </w:pPr>
            <w:r>
              <w:t>24 2 00 99990</w:t>
            </w:r>
          </w:p>
        </w:tc>
        <w:tc>
          <w:tcPr>
            <w:tcW w:w="465" w:type="dxa"/>
            <w:vAlign w:val="bottom"/>
          </w:tcPr>
          <w:p w:rsidR="00DC7124" w:rsidRDefault="00DC7124">
            <w:pPr>
              <w:pStyle w:val="ConsPlusNormal"/>
              <w:jc w:val="center"/>
            </w:pPr>
            <w:r>
              <w:t>03</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300,00000</w:t>
            </w:r>
          </w:p>
        </w:tc>
        <w:tc>
          <w:tcPr>
            <w:tcW w:w="1984" w:type="dxa"/>
            <w:vAlign w:val="bottom"/>
          </w:tcPr>
          <w:p w:rsidR="00DC7124" w:rsidRDefault="00DC7124">
            <w:pPr>
              <w:pStyle w:val="ConsPlusNormal"/>
              <w:jc w:val="right"/>
            </w:pPr>
            <w:r>
              <w:t>300,00000</w:t>
            </w:r>
          </w:p>
        </w:tc>
        <w:tc>
          <w:tcPr>
            <w:tcW w:w="1928" w:type="dxa"/>
            <w:vAlign w:val="bottom"/>
          </w:tcPr>
          <w:p w:rsidR="00DC7124" w:rsidRDefault="00DC7124">
            <w:pPr>
              <w:pStyle w:val="ConsPlusNormal"/>
              <w:jc w:val="right"/>
            </w:pPr>
            <w:r>
              <w:t>300,00000</w:t>
            </w:r>
          </w:p>
        </w:tc>
      </w:tr>
      <w:tr w:rsidR="00DC7124">
        <w:tc>
          <w:tcPr>
            <w:tcW w:w="4422" w:type="dxa"/>
            <w:vAlign w:val="bottom"/>
          </w:tcPr>
          <w:p w:rsidR="00DC7124" w:rsidRDefault="00DC7124">
            <w:pPr>
              <w:pStyle w:val="ConsPlusNormal"/>
            </w:pPr>
            <w:r>
              <w:t>Гражданская оборона</w:t>
            </w:r>
          </w:p>
        </w:tc>
        <w:tc>
          <w:tcPr>
            <w:tcW w:w="1814" w:type="dxa"/>
            <w:vAlign w:val="bottom"/>
          </w:tcPr>
          <w:p w:rsidR="00DC7124" w:rsidRDefault="00DC7124">
            <w:pPr>
              <w:pStyle w:val="ConsPlusNormal"/>
              <w:jc w:val="center"/>
            </w:pPr>
            <w:r>
              <w:t>24 2 00 99990</w:t>
            </w:r>
          </w:p>
        </w:tc>
        <w:tc>
          <w:tcPr>
            <w:tcW w:w="465" w:type="dxa"/>
            <w:vAlign w:val="bottom"/>
          </w:tcPr>
          <w:p w:rsidR="00DC7124" w:rsidRDefault="00DC7124">
            <w:pPr>
              <w:pStyle w:val="ConsPlusNormal"/>
              <w:jc w:val="center"/>
            </w:pPr>
            <w:r>
              <w:t>03</w:t>
            </w:r>
          </w:p>
        </w:tc>
        <w:tc>
          <w:tcPr>
            <w:tcW w:w="465" w:type="dxa"/>
            <w:vAlign w:val="bottom"/>
          </w:tcPr>
          <w:p w:rsidR="00DC7124" w:rsidRDefault="00DC7124">
            <w:pPr>
              <w:pStyle w:val="ConsPlusNormal"/>
              <w:jc w:val="center"/>
            </w:pPr>
            <w:r>
              <w:t>09</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300,00000</w:t>
            </w:r>
          </w:p>
        </w:tc>
        <w:tc>
          <w:tcPr>
            <w:tcW w:w="1984" w:type="dxa"/>
            <w:vAlign w:val="bottom"/>
          </w:tcPr>
          <w:p w:rsidR="00DC7124" w:rsidRDefault="00DC7124">
            <w:pPr>
              <w:pStyle w:val="ConsPlusNormal"/>
              <w:jc w:val="right"/>
            </w:pPr>
            <w:r>
              <w:t>300,00000</w:t>
            </w:r>
          </w:p>
        </w:tc>
        <w:tc>
          <w:tcPr>
            <w:tcW w:w="1928" w:type="dxa"/>
            <w:vAlign w:val="bottom"/>
          </w:tcPr>
          <w:p w:rsidR="00DC7124" w:rsidRDefault="00DC7124">
            <w:pPr>
              <w:pStyle w:val="ConsPlusNormal"/>
              <w:jc w:val="right"/>
            </w:pPr>
            <w:r>
              <w:t>300,00000</w:t>
            </w:r>
          </w:p>
        </w:tc>
      </w:tr>
      <w:tr w:rsidR="00DC7124">
        <w:tc>
          <w:tcPr>
            <w:tcW w:w="4422"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1814" w:type="dxa"/>
            <w:vAlign w:val="bottom"/>
          </w:tcPr>
          <w:p w:rsidR="00DC7124" w:rsidRDefault="00DC7124">
            <w:pPr>
              <w:pStyle w:val="ConsPlusNormal"/>
              <w:jc w:val="center"/>
            </w:pPr>
            <w:r>
              <w:t>24 2 00 99990</w:t>
            </w:r>
          </w:p>
        </w:tc>
        <w:tc>
          <w:tcPr>
            <w:tcW w:w="465" w:type="dxa"/>
            <w:vAlign w:val="bottom"/>
          </w:tcPr>
          <w:p w:rsidR="00DC7124" w:rsidRDefault="00DC7124">
            <w:pPr>
              <w:pStyle w:val="ConsPlusNormal"/>
              <w:jc w:val="center"/>
            </w:pPr>
            <w:r>
              <w:t>03</w:t>
            </w:r>
          </w:p>
        </w:tc>
        <w:tc>
          <w:tcPr>
            <w:tcW w:w="465" w:type="dxa"/>
            <w:vAlign w:val="bottom"/>
          </w:tcPr>
          <w:p w:rsidR="00DC7124" w:rsidRDefault="00DC7124">
            <w:pPr>
              <w:pStyle w:val="ConsPlusNormal"/>
              <w:jc w:val="center"/>
            </w:pPr>
            <w:r>
              <w:t>09</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300,00000</w:t>
            </w:r>
          </w:p>
        </w:tc>
        <w:tc>
          <w:tcPr>
            <w:tcW w:w="1984" w:type="dxa"/>
            <w:vAlign w:val="bottom"/>
          </w:tcPr>
          <w:p w:rsidR="00DC7124" w:rsidRDefault="00DC7124">
            <w:pPr>
              <w:pStyle w:val="ConsPlusNormal"/>
              <w:jc w:val="right"/>
            </w:pPr>
            <w:r>
              <w:t>300,00000</w:t>
            </w:r>
          </w:p>
        </w:tc>
        <w:tc>
          <w:tcPr>
            <w:tcW w:w="1928" w:type="dxa"/>
            <w:vAlign w:val="bottom"/>
          </w:tcPr>
          <w:p w:rsidR="00DC7124" w:rsidRDefault="00DC7124">
            <w:pPr>
              <w:pStyle w:val="ConsPlusNormal"/>
              <w:jc w:val="right"/>
            </w:pPr>
            <w:r>
              <w:t>300,00000</w:t>
            </w:r>
          </w:p>
        </w:tc>
      </w:tr>
      <w:tr w:rsidR="00DC7124">
        <w:tc>
          <w:tcPr>
            <w:tcW w:w="4422" w:type="dxa"/>
            <w:vAlign w:val="bottom"/>
          </w:tcPr>
          <w:p w:rsidR="00DC7124" w:rsidRDefault="00DC7124">
            <w:pPr>
              <w:pStyle w:val="ConsPlusNormal"/>
            </w:pPr>
            <w:r>
              <w:t>Подпрограмма "Построение и развитие подсистем аппаратно-программного комплекса "Безопасный город" государственной программы Новгородской области "Защита населения и территорий от чрезвычайных ситуаций, обеспечение пожарной безопасности и безопасности людей на водных объектах на территории Новгородской области на 2020 - 2025 годы"</w:t>
            </w:r>
          </w:p>
        </w:tc>
        <w:tc>
          <w:tcPr>
            <w:tcW w:w="1814" w:type="dxa"/>
            <w:vAlign w:val="bottom"/>
          </w:tcPr>
          <w:p w:rsidR="00DC7124" w:rsidRDefault="00DC7124">
            <w:pPr>
              <w:pStyle w:val="ConsPlusNormal"/>
              <w:jc w:val="center"/>
            </w:pPr>
            <w:r>
              <w:t>24 3 00 00000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62722,00000</w:t>
            </w:r>
          </w:p>
        </w:tc>
        <w:tc>
          <w:tcPr>
            <w:tcW w:w="1984" w:type="dxa"/>
            <w:vAlign w:val="bottom"/>
          </w:tcPr>
          <w:p w:rsidR="00DC7124" w:rsidRDefault="00DC7124">
            <w:pPr>
              <w:pStyle w:val="ConsPlusNormal"/>
              <w:jc w:val="right"/>
            </w:pPr>
            <w:r>
              <w:t>24322,00000</w:t>
            </w:r>
          </w:p>
        </w:tc>
        <w:tc>
          <w:tcPr>
            <w:tcW w:w="1928" w:type="dxa"/>
            <w:vAlign w:val="bottom"/>
          </w:tcPr>
          <w:p w:rsidR="00DC7124" w:rsidRDefault="00DC7124">
            <w:pPr>
              <w:pStyle w:val="ConsPlusNormal"/>
              <w:jc w:val="right"/>
            </w:pPr>
            <w:r>
              <w:t>24322,00000</w:t>
            </w:r>
          </w:p>
        </w:tc>
      </w:tr>
      <w:tr w:rsidR="00DC7124">
        <w:tc>
          <w:tcPr>
            <w:tcW w:w="4422" w:type="dxa"/>
            <w:vAlign w:val="bottom"/>
          </w:tcPr>
          <w:p w:rsidR="00DC7124" w:rsidRDefault="00DC7124">
            <w:pPr>
              <w:pStyle w:val="ConsPlusNormal"/>
            </w:pPr>
            <w:r>
              <w:t>Проведение мероприятий по реконструкции и поддержанию в постоянной готовности региональной автоматизированной системы централизованного оповещения населения Новгородской области</w:t>
            </w:r>
          </w:p>
        </w:tc>
        <w:tc>
          <w:tcPr>
            <w:tcW w:w="1814" w:type="dxa"/>
            <w:vAlign w:val="bottom"/>
          </w:tcPr>
          <w:p w:rsidR="00DC7124" w:rsidRDefault="00DC7124">
            <w:pPr>
              <w:pStyle w:val="ConsPlusNormal"/>
              <w:jc w:val="center"/>
            </w:pPr>
            <w:r>
              <w:t>24 3 00 23030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50032,70000</w:t>
            </w:r>
          </w:p>
        </w:tc>
        <w:tc>
          <w:tcPr>
            <w:tcW w:w="1984" w:type="dxa"/>
            <w:vAlign w:val="bottom"/>
          </w:tcPr>
          <w:p w:rsidR="00DC7124" w:rsidRDefault="00DC7124">
            <w:pPr>
              <w:pStyle w:val="ConsPlusNormal"/>
              <w:jc w:val="right"/>
            </w:pPr>
            <w:r>
              <w:t>11632,70000</w:t>
            </w:r>
          </w:p>
        </w:tc>
        <w:tc>
          <w:tcPr>
            <w:tcW w:w="1928" w:type="dxa"/>
            <w:vAlign w:val="bottom"/>
          </w:tcPr>
          <w:p w:rsidR="00DC7124" w:rsidRDefault="00DC7124">
            <w:pPr>
              <w:pStyle w:val="ConsPlusNormal"/>
              <w:jc w:val="right"/>
            </w:pPr>
            <w:r>
              <w:t>11632,70000</w:t>
            </w:r>
          </w:p>
        </w:tc>
      </w:tr>
      <w:tr w:rsidR="00DC7124">
        <w:tc>
          <w:tcPr>
            <w:tcW w:w="4422" w:type="dxa"/>
            <w:vAlign w:val="bottom"/>
          </w:tcPr>
          <w:p w:rsidR="00DC7124" w:rsidRDefault="00DC7124">
            <w:pPr>
              <w:pStyle w:val="ConsPlusNormal"/>
            </w:pPr>
            <w:r>
              <w:t>Национальная безопасность и правоохранительная деятельность</w:t>
            </w:r>
          </w:p>
        </w:tc>
        <w:tc>
          <w:tcPr>
            <w:tcW w:w="1814" w:type="dxa"/>
            <w:vAlign w:val="bottom"/>
          </w:tcPr>
          <w:p w:rsidR="00DC7124" w:rsidRDefault="00DC7124">
            <w:pPr>
              <w:pStyle w:val="ConsPlusNormal"/>
              <w:jc w:val="center"/>
            </w:pPr>
            <w:r>
              <w:t>24 3 00 23030</w:t>
            </w:r>
          </w:p>
        </w:tc>
        <w:tc>
          <w:tcPr>
            <w:tcW w:w="465" w:type="dxa"/>
            <w:vAlign w:val="bottom"/>
          </w:tcPr>
          <w:p w:rsidR="00DC7124" w:rsidRDefault="00DC7124">
            <w:pPr>
              <w:pStyle w:val="ConsPlusNormal"/>
              <w:jc w:val="center"/>
            </w:pPr>
            <w:r>
              <w:t>03</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50032,70000</w:t>
            </w:r>
          </w:p>
        </w:tc>
        <w:tc>
          <w:tcPr>
            <w:tcW w:w="1984" w:type="dxa"/>
            <w:vAlign w:val="bottom"/>
          </w:tcPr>
          <w:p w:rsidR="00DC7124" w:rsidRDefault="00DC7124">
            <w:pPr>
              <w:pStyle w:val="ConsPlusNormal"/>
              <w:jc w:val="right"/>
            </w:pPr>
            <w:r>
              <w:t>11632,70000</w:t>
            </w:r>
          </w:p>
        </w:tc>
        <w:tc>
          <w:tcPr>
            <w:tcW w:w="1928" w:type="dxa"/>
            <w:vAlign w:val="bottom"/>
          </w:tcPr>
          <w:p w:rsidR="00DC7124" w:rsidRDefault="00DC7124">
            <w:pPr>
              <w:pStyle w:val="ConsPlusNormal"/>
              <w:jc w:val="right"/>
            </w:pPr>
            <w:r>
              <w:t>11632,70000</w:t>
            </w:r>
          </w:p>
        </w:tc>
      </w:tr>
      <w:tr w:rsidR="00DC7124">
        <w:tc>
          <w:tcPr>
            <w:tcW w:w="4422" w:type="dxa"/>
            <w:vAlign w:val="bottom"/>
          </w:tcPr>
          <w:p w:rsidR="00DC7124" w:rsidRDefault="00DC7124">
            <w:pPr>
              <w:pStyle w:val="ConsPlusNormal"/>
            </w:pPr>
            <w:r>
              <w:t>Защита населения и территории от чрезвычайных ситуаций природного и техногенного характера, пожарная безопасность</w:t>
            </w:r>
          </w:p>
        </w:tc>
        <w:tc>
          <w:tcPr>
            <w:tcW w:w="1814" w:type="dxa"/>
            <w:vAlign w:val="bottom"/>
          </w:tcPr>
          <w:p w:rsidR="00DC7124" w:rsidRDefault="00DC7124">
            <w:pPr>
              <w:pStyle w:val="ConsPlusNormal"/>
              <w:jc w:val="center"/>
            </w:pPr>
            <w:r>
              <w:t>24 3 00 23030</w:t>
            </w:r>
          </w:p>
        </w:tc>
        <w:tc>
          <w:tcPr>
            <w:tcW w:w="465" w:type="dxa"/>
            <w:vAlign w:val="bottom"/>
          </w:tcPr>
          <w:p w:rsidR="00DC7124" w:rsidRDefault="00DC7124">
            <w:pPr>
              <w:pStyle w:val="ConsPlusNormal"/>
              <w:jc w:val="center"/>
            </w:pPr>
            <w:r>
              <w:t>03</w:t>
            </w:r>
          </w:p>
        </w:tc>
        <w:tc>
          <w:tcPr>
            <w:tcW w:w="465" w:type="dxa"/>
            <w:vAlign w:val="bottom"/>
          </w:tcPr>
          <w:p w:rsidR="00DC7124" w:rsidRDefault="00DC7124">
            <w:pPr>
              <w:pStyle w:val="ConsPlusNormal"/>
              <w:jc w:val="center"/>
            </w:pPr>
            <w:r>
              <w:t>10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50032,70000</w:t>
            </w:r>
          </w:p>
        </w:tc>
        <w:tc>
          <w:tcPr>
            <w:tcW w:w="1984" w:type="dxa"/>
            <w:vAlign w:val="bottom"/>
          </w:tcPr>
          <w:p w:rsidR="00DC7124" w:rsidRDefault="00DC7124">
            <w:pPr>
              <w:pStyle w:val="ConsPlusNormal"/>
              <w:jc w:val="right"/>
            </w:pPr>
            <w:r>
              <w:t>11632,70000</w:t>
            </w:r>
          </w:p>
        </w:tc>
        <w:tc>
          <w:tcPr>
            <w:tcW w:w="1928" w:type="dxa"/>
            <w:vAlign w:val="bottom"/>
          </w:tcPr>
          <w:p w:rsidR="00DC7124" w:rsidRDefault="00DC7124">
            <w:pPr>
              <w:pStyle w:val="ConsPlusNormal"/>
              <w:jc w:val="right"/>
            </w:pPr>
            <w:r>
              <w:t>11632,70000</w:t>
            </w:r>
          </w:p>
        </w:tc>
      </w:tr>
      <w:tr w:rsidR="00DC7124">
        <w:tc>
          <w:tcPr>
            <w:tcW w:w="4422"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1814" w:type="dxa"/>
            <w:vAlign w:val="bottom"/>
          </w:tcPr>
          <w:p w:rsidR="00DC7124" w:rsidRDefault="00DC7124">
            <w:pPr>
              <w:pStyle w:val="ConsPlusNormal"/>
              <w:jc w:val="center"/>
            </w:pPr>
            <w:r>
              <w:t>24 3 00 23030</w:t>
            </w:r>
          </w:p>
        </w:tc>
        <w:tc>
          <w:tcPr>
            <w:tcW w:w="465" w:type="dxa"/>
            <w:vAlign w:val="bottom"/>
          </w:tcPr>
          <w:p w:rsidR="00DC7124" w:rsidRDefault="00DC7124">
            <w:pPr>
              <w:pStyle w:val="ConsPlusNormal"/>
              <w:jc w:val="center"/>
            </w:pPr>
            <w:r>
              <w:t>03</w:t>
            </w:r>
          </w:p>
        </w:tc>
        <w:tc>
          <w:tcPr>
            <w:tcW w:w="465" w:type="dxa"/>
            <w:vAlign w:val="bottom"/>
          </w:tcPr>
          <w:p w:rsidR="00DC7124" w:rsidRDefault="00DC7124">
            <w:pPr>
              <w:pStyle w:val="ConsPlusNormal"/>
              <w:jc w:val="center"/>
            </w:pPr>
            <w:r>
              <w:t>10</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50032,70000</w:t>
            </w:r>
          </w:p>
        </w:tc>
        <w:tc>
          <w:tcPr>
            <w:tcW w:w="1984" w:type="dxa"/>
            <w:vAlign w:val="bottom"/>
          </w:tcPr>
          <w:p w:rsidR="00DC7124" w:rsidRDefault="00DC7124">
            <w:pPr>
              <w:pStyle w:val="ConsPlusNormal"/>
              <w:jc w:val="right"/>
            </w:pPr>
            <w:r>
              <w:t>11632,70000</w:t>
            </w:r>
          </w:p>
        </w:tc>
        <w:tc>
          <w:tcPr>
            <w:tcW w:w="1928" w:type="dxa"/>
            <w:vAlign w:val="bottom"/>
          </w:tcPr>
          <w:p w:rsidR="00DC7124" w:rsidRDefault="00DC7124">
            <w:pPr>
              <w:pStyle w:val="ConsPlusNormal"/>
              <w:jc w:val="right"/>
            </w:pPr>
            <w:r>
              <w:t>11632,70000</w:t>
            </w:r>
          </w:p>
        </w:tc>
      </w:tr>
      <w:tr w:rsidR="00DC7124">
        <w:tc>
          <w:tcPr>
            <w:tcW w:w="4422" w:type="dxa"/>
            <w:vAlign w:val="bottom"/>
          </w:tcPr>
          <w:p w:rsidR="00DC7124" w:rsidRDefault="00DC7124">
            <w:pPr>
              <w:pStyle w:val="ConsPlusNormal"/>
            </w:pPr>
            <w:r>
              <w:t>Развитие подсистемы видеонаблюдения аппаратно-программного комплекса "Безопасный город"</w:t>
            </w:r>
          </w:p>
        </w:tc>
        <w:tc>
          <w:tcPr>
            <w:tcW w:w="1814" w:type="dxa"/>
            <w:vAlign w:val="bottom"/>
          </w:tcPr>
          <w:p w:rsidR="00DC7124" w:rsidRDefault="00DC7124">
            <w:pPr>
              <w:pStyle w:val="ConsPlusNormal"/>
              <w:jc w:val="center"/>
            </w:pPr>
            <w:r>
              <w:t>24 3 00 23230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8024,30000</w:t>
            </w:r>
          </w:p>
        </w:tc>
        <w:tc>
          <w:tcPr>
            <w:tcW w:w="1984" w:type="dxa"/>
            <w:vAlign w:val="bottom"/>
          </w:tcPr>
          <w:p w:rsidR="00DC7124" w:rsidRDefault="00DC7124">
            <w:pPr>
              <w:pStyle w:val="ConsPlusNormal"/>
              <w:jc w:val="right"/>
            </w:pPr>
            <w:r>
              <w:t>8024,30000</w:t>
            </w:r>
          </w:p>
        </w:tc>
        <w:tc>
          <w:tcPr>
            <w:tcW w:w="1928" w:type="dxa"/>
            <w:vAlign w:val="bottom"/>
          </w:tcPr>
          <w:p w:rsidR="00DC7124" w:rsidRDefault="00DC7124">
            <w:pPr>
              <w:pStyle w:val="ConsPlusNormal"/>
              <w:jc w:val="right"/>
            </w:pPr>
            <w:r>
              <w:t>8024,30000</w:t>
            </w:r>
          </w:p>
        </w:tc>
      </w:tr>
      <w:tr w:rsidR="00DC7124">
        <w:tc>
          <w:tcPr>
            <w:tcW w:w="4422" w:type="dxa"/>
            <w:vAlign w:val="bottom"/>
          </w:tcPr>
          <w:p w:rsidR="00DC7124" w:rsidRDefault="00DC7124">
            <w:pPr>
              <w:pStyle w:val="ConsPlusNormal"/>
            </w:pPr>
            <w:r>
              <w:t>Национальная безопасность и правоохранительная деятельность</w:t>
            </w:r>
          </w:p>
        </w:tc>
        <w:tc>
          <w:tcPr>
            <w:tcW w:w="1814" w:type="dxa"/>
            <w:vAlign w:val="bottom"/>
          </w:tcPr>
          <w:p w:rsidR="00DC7124" w:rsidRDefault="00DC7124">
            <w:pPr>
              <w:pStyle w:val="ConsPlusNormal"/>
              <w:jc w:val="center"/>
            </w:pPr>
            <w:r>
              <w:t>24 3 00 23230</w:t>
            </w:r>
          </w:p>
        </w:tc>
        <w:tc>
          <w:tcPr>
            <w:tcW w:w="465" w:type="dxa"/>
            <w:vAlign w:val="bottom"/>
          </w:tcPr>
          <w:p w:rsidR="00DC7124" w:rsidRDefault="00DC7124">
            <w:pPr>
              <w:pStyle w:val="ConsPlusNormal"/>
              <w:jc w:val="center"/>
            </w:pPr>
            <w:r>
              <w:t>03</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8024,30000</w:t>
            </w:r>
          </w:p>
        </w:tc>
        <w:tc>
          <w:tcPr>
            <w:tcW w:w="1984" w:type="dxa"/>
            <w:vAlign w:val="bottom"/>
          </w:tcPr>
          <w:p w:rsidR="00DC7124" w:rsidRDefault="00DC7124">
            <w:pPr>
              <w:pStyle w:val="ConsPlusNormal"/>
              <w:jc w:val="right"/>
            </w:pPr>
            <w:r>
              <w:t>8024,30000</w:t>
            </w:r>
          </w:p>
        </w:tc>
        <w:tc>
          <w:tcPr>
            <w:tcW w:w="1928" w:type="dxa"/>
            <w:vAlign w:val="bottom"/>
          </w:tcPr>
          <w:p w:rsidR="00DC7124" w:rsidRDefault="00DC7124">
            <w:pPr>
              <w:pStyle w:val="ConsPlusNormal"/>
              <w:jc w:val="right"/>
            </w:pPr>
            <w:r>
              <w:t>8024,30000</w:t>
            </w:r>
          </w:p>
        </w:tc>
      </w:tr>
      <w:tr w:rsidR="00DC7124">
        <w:tc>
          <w:tcPr>
            <w:tcW w:w="4422" w:type="dxa"/>
            <w:vAlign w:val="bottom"/>
          </w:tcPr>
          <w:p w:rsidR="00DC7124" w:rsidRDefault="00DC7124">
            <w:pPr>
              <w:pStyle w:val="ConsPlusNormal"/>
            </w:pPr>
            <w:r>
              <w:t>Защита населения и территории от чрезвычайных ситуаций природного и техногенного характера, пожарная безопасность</w:t>
            </w:r>
          </w:p>
        </w:tc>
        <w:tc>
          <w:tcPr>
            <w:tcW w:w="1814" w:type="dxa"/>
            <w:vAlign w:val="bottom"/>
          </w:tcPr>
          <w:p w:rsidR="00DC7124" w:rsidRDefault="00DC7124">
            <w:pPr>
              <w:pStyle w:val="ConsPlusNormal"/>
              <w:jc w:val="center"/>
            </w:pPr>
            <w:r>
              <w:t>24 3 00 23230</w:t>
            </w:r>
          </w:p>
        </w:tc>
        <w:tc>
          <w:tcPr>
            <w:tcW w:w="465" w:type="dxa"/>
            <w:vAlign w:val="bottom"/>
          </w:tcPr>
          <w:p w:rsidR="00DC7124" w:rsidRDefault="00DC7124">
            <w:pPr>
              <w:pStyle w:val="ConsPlusNormal"/>
              <w:jc w:val="center"/>
            </w:pPr>
            <w:r>
              <w:t>03</w:t>
            </w:r>
          </w:p>
        </w:tc>
        <w:tc>
          <w:tcPr>
            <w:tcW w:w="465" w:type="dxa"/>
            <w:vAlign w:val="bottom"/>
          </w:tcPr>
          <w:p w:rsidR="00DC7124" w:rsidRDefault="00DC7124">
            <w:pPr>
              <w:pStyle w:val="ConsPlusNormal"/>
              <w:jc w:val="center"/>
            </w:pPr>
            <w:r>
              <w:t>10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8024,30000</w:t>
            </w:r>
          </w:p>
        </w:tc>
        <w:tc>
          <w:tcPr>
            <w:tcW w:w="1984" w:type="dxa"/>
            <w:vAlign w:val="bottom"/>
          </w:tcPr>
          <w:p w:rsidR="00DC7124" w:rsidRDefault="00DC7124">
            <w:pPr>
              <w:pStyle w:val="ConsPlusNormal"/>
              <w:jc w:val="right"/>
            </w:pPr>
            <w:r>
              <w:t>8024,30000</w:t>
            </w:r>
          </w:p>
        </w:tc>
        <w:tc>
          <w:tcPr>
            <w:tcW w:w="1928" w:type="dxa"/>
            <w:vAlign w:val="bottom"/>
          </w:tcPr>
          <w:p w:rsidR="00DC7124" w:rsidRDefault="00DC7124">
            <w:pPr>
              <w:pStyle w:val="ConsPlusNormal"/>
              <w:jc w:val="right"/>
            </w:pPr>
            <w:r>
              <w:t>8024,30000</w:t>
            </w:r>
          </w:p>
        </w:tc>
      </w:tr>
      <w:tr w:rsidR="00DC7124">
        <w:tc>
          <w:tcPr>
            <w:tcW w:w="4422"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1814" w:type="dxa"/>
            <w:vAlign w:val="bottom"/>
          </w:tcPr>
          <w:p w:rsidR="00DC7124" w:rsidRDefault="00DC7124">
            <w:pPr>
              <w:pStyle w:val="ConsPlusNormal"/>
              <w:jc w:val="center"/>
            </w:pPr>
            <w:r>
              <w:t>24 3 00 23230</w:t>
            </w:r>
          </w:p>
        </w:tc>
        <w:tc>
          <w:tcPr>
            <w:tcW w:w="465" w:type="dxa"/>
            <w:vAlign w:val="bottom"/>
          </w:tcPr>
          <w:p w:rsidR="00DC7124" w:rsidRDefault="00DC7124">
            <w:pPr>
              <w:pStyle w:val="ConsPlusNormal"/>
              <w:jc w:val="center"/>
            </w:pPr>
            <w:r>
              <w:t>03</w:t>
            </w:r>
          </w:p>
        </w:tc>
        <w:tc>
          <w:tcPr>
            <w:tcW w:w="465" w:type="dxa"/>
            <w:vAlign w:val="bottom"/>
          </w:tcPr>
          <w:p w:rsidR="00DC7124" w:rsidRDefault="00DC7124">
            <w:pPr>
              <w:pStyle w:val="ConsPlusNormal"/>
              <w:jc w:val="center"/>
            </w:pPr>
            <w:r>
              <w:t>10</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8024,30000</w:t>
            </w:r>
          </w:p>
        </w:tc>
        <w:tc>
          <w:tcPr>
            <w:tcW w:w="1984" w:type="dxa"/>
            <w:vAlign w:val="bottom"/>
          </w:tcPr>
          <w:p w:rsidR="00DC7124" w:rsidRDefault="00DC7124">
            <w:pPr>
              <w:pStyle w:val="ConsPlusNormal"/>
              <w:jc w:val="right"/>
            </w:pPr>
            <w:r>
              <w:t>8024,30000</w:t>
            </w:r>
          </w:p>
        </w:tc>
        <w:tc>
          <w:tcPr>
            <w:tcW w:w="1928" w:type="dxa"/>
            <w:vAlign w:val="bottom"/>
          </w:tcPr>
          <w:p w:rsidR="00DC7124" w:rsidRDefault="00DC7124">
            <w:pPr>
              <w:pStyle w:val="ConsPlusNormal"/>
              <w:jc w:val="right"/>
            </w:pPr>
            <w:r>
              <w:t>8024,30000</w:t>
            </w:r>
          </w:p>
        </w:tc>
      </w:tr>
      <w:tr w:rsidR="00DC7124">
        <w:tc>
          <w:tcPr>
            <w:tcW w:w="4422" w:type="dxa"/>
            <w:vAlign w:val="bottom"/>
          </w:tcPr>
          <w:p w:rsidR="00DC7124" w:rsidRDefault="00DC7124">
            <w:pPr>
              <w:pStyle w:val="ConsPlusNormal"/>
            </w:pPr>
            <w:r>
              <w:t>Реализация прочих мероприятий подпрограммы государственной программы Новгородской области (государственной программы Новгородской области)</w:t>
            </w:r>
          </w:p>
        </w:tc>
        <w:tc>
          <w:tcPr>
            <w:tcW w:w="1814" w:type="dxa"/>
            <w:vAlign w:val="bottom"/>
          </w:tcPr>
          <w:p w:rsidR="00DC7124" w:rsidRDefault="00DC7124">
            <w:pPr>
              <w:pStyle w:val="ConsPlusNormal"/>
              <w:jc w:val="center"/>
            </w:pPr>
            <w:r>
              <w:t>24 3 00 99990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4665,00000</w:t>
            </w:r>
          </w:p>
        </w:tc>
        <w:tc>
          <w:tcPr>
            <w:tcW w:w="1984" w:type="dxa"/>
            <w:vAlign w:val="bottom"/>
          </w:tcPr>
          <w:p w:rsidR="00DC7124" w:rsidRDefault="00DC7124">
            <w:pPr>
              <w:pStyle w:val="ConsPlusNormal"/>
              <w:jc w:val="right"/>
            </w:pPr>
            <w:r>
              <w:t>4665,00000</w:t>
            </w:r>
          </w:p>
        </w:tc>
        <w:tc>
          <w:tcPr>
            <w:tcW w:w="1928" w:type="dxa"/>
            <w:vAlign w:val="bottom"/>
          </w:tcPr>
          <w:p w:rsidR="00DC7124" w:rsidRDefault="00DC7124">
            <w:pPr>
              <w:pStyle w:val="ConsPlusNormal"/>
              <w:jc w:val="right"/>
            </w:pPr>
            <w:r>
              <w:t>4665,00000</w:t>
            </w:r>
          </w:p>
        </w:tc>
      </w:tr>
      <w:tr w:rsidR="00DC7124">
        <w:tc>
          <w:tcPr>
            <w:tcW w:w="4422" w:type="dxa"/>
            <w:vAlign w:val="bottom"/>
          </w:tcPr>
          <w:p w:rsidR="00DC7124" w:rsidRDefault="00DC7124">
            <w:pPr>
              <w:pStyle w:val="ConsPlusNormal"/>
            </w:pPr>
            <w:r>
              <w:t>Национальная безопасность и правоохранительная деятельность</w:t>
            </w:r>
          </w:p>
        </w:tc>
        <w:tc>
          <w:tcPr>
            <w:tcW w:w="1814" w:type="dxa"/>
            <w:vAlign w:val="bottom"/>
          </w:tcPr>
          <w:p w:rsidR="00DC7124" w:rsidRDefault="00DC7124">
            <w:pPr>
              <w:pStyle w:val="ConsPlusNormal"/>
              <w:jc w:val="center"/>
            </w:pPr>
            <w:r>
              <w:t>24 3 00 99990</w:t>
            </w:r>
          </w:p>
        </w:tc>
        <w:tc>
          <w:tcPr>
            <w:tcW w:w="465" w:type="dxa"/>
            <w:vAlign w:val="bottom"/>
          </w:tcPr>
          <w:p w:rsidR="00DC7124" w:rsidRDefault="00DC7124">
            <w:pPr>
              <w:pStyle w:val="ConsPlusNormal"/>
              <w:jc w:val="center"/>
            </w:pPr>
            <w:r>
              <w:t>03</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4665,00000</w:t>
            </w:r>
          </w:p>
        </w:tc>
        <w:tc>
          <w:tcPr>
            <w:tcW w:w="1984" w:type="dxa"/>
            <w:vAlign w:val="bottom"/>
          </w:tcPr>
          <w:p w:rsidR="00DC7124" w:rsidRDefault="00DC7124">
            <w:pPr>
              <w:pStyle w:val="ConsPlusNormal"/>
              <w:jc w:val="right"/>
            </w:pPr>
            <w:r>
              <w:t>4665,00000</w:t>
            </w:r>
          </w:p>
        </w:tc>
        <w:tc>
          <w:tcPr>
            <w:tcW w:w="1928" w:type="dxa"/>
            <w:vAlign w:val="bottom"/>
          </w:tcPr>
          <w:p w:rsidR="00DC7124" w:rsidRDefault="00DC7124">
            <w:pPr>
              <w:pStyle w:val="ConsPlusNormal"/>
              <w:jc w:val="right"/>
            </w:pPr>
            <w:r>
              <w:t>4665,00000</w:t>
            </w:r>
          </w:p>
        </w:tc>
      </w:tr>
      <w:tr w:rsidR="00DC7124">
        <w:tc>
          <w:tcPr>
            <w:tcW w:w="4422" w:type="dxa"/>
            <w:vAlign w:val="bottom"/>
          </w:tcPr>
          <w:p w:rsidR="00DC7124" w:rsidRDefault="00DC7124">
            <w:pPr>
              <w:pStyle w:val="ConsPlusNormal"/>
            </w:pPr>
            <w:r>
              <w:t>Защита населения и территории от чрезвычайных ситуаций природного и техногенного характера, пожарная безопасность</w:t>
            </w:r>
          </w:p>
        </w:tc>
        <w:tc>
          <w:tcPr>
            <w:tcW w:w="1814" w:type="dxa"/>
            <w:vAlign w:val="bottom"/>
          </w:tcPr>
          <w:p w:rsidR="00DC7124" w:rsidRDefault="00DC7124">
            <w:pPr>
              <w:pStyle w:val="ConsPlusNormal"/>
              <w:jc w:val="center"/>
            </w:pPr>
            <w:r>
              <w:t>24 3 00 99990</w:t>
            </w:r>
          </w:p>
        </w:tc>
        <w:tc>
          <w:tcPr>
            <w:tcW w:w="465" w:type="dxa"/>
            <w:vAlign w:val="bottom"/>
          </w:tcPr>
          <w:p w:rsidR="00DC7124" w:rsidRDefault="00DC7124">
            <w:pPr>
              <w:pStyle w:val="ConsPlusNormal"/>
              <w:jc w:val="center"/>
            </w:pPr>
            <w:r>
              <w:t>03</w:t>
            </w:r>
          </w:p>
        </w:tc>
        <w:tc>
          <w:tcPr>
            <w:tcW w:w="465" w:type="dxa"/>
            <w:vAlign w:val="bottom"/>
          </w:tcPr>
          <w:p w:rsidR="00DC7124" w:rsidRDefault="00DC7124">
            <w:pPr>
              <w:pStyle w:val="ConsPlusNormal"/>
              <w:jc w:val="center"/>
            </w:pPr>
            <w:r>
              <w:t>10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4665,00000</w:t>
            </w:r>
          </w:p>
        </w:tc>
        <w:tc>
          <w:tcPr>
            <w:tcW w:w="1984" w:type="dxa"/>
            <w:vAlign w:val="bottom"/>
          </w:tcPr>
          <w:p w:rsidR="00DC7124" w:rsidRDefault="00DC7124">
            <w:pPr>
              <w:pStyle w:val="ConsPlusNormal"/>
              <w:jc w:val="right"/>
            </w:pPr>
            <w:r>
              <w:t>4665,00000</w:t>
            </w:r>
          </w:p>
        </w:tc>
        <w:tc>
          <w:tcPr>
            <w:tcW w:w="1928" w:type="dxa"/>
            <w:vAlign w:val="bottom"/>
          </w:tcPr>
          <w:p w:rsidR="00DC7124" w:rsidRDefault="00DC7124">
            <w:pPr>
              <w:pStyle w:val="ConsPlusNormal"/>
              <w:jc w:val="right"/>
            </w:pPr>
            <w:r>
              <w:t>4665,00000</w:t>
            </w:r>
          </w:p>
        </w:tc>
      </w:tr>
      <w:tr w:rsidR="00DC7124">
        <w:tc>
          <w:tcPr>
            <w:tcW w:w="4422"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1814" w:type="dxa"/>
            <w:vAlign w:val="bottom"/>
          </w:tcPr>
          <w:p w:rsidR="00DC7124" w:rsidRDefault="00DC7124">
            <w:pPr>
              <w:pStyle w:val="ConsPlusNormal"/>
              <w:jc w:val="center"/>
            </w:pPr>
            <w:r>
              <w:t>24 3 00 99990</w:t>
            </w:r>
          </w:p>
        </w:tc>
        <w:tc>
          <w:tcPr>
            <w:tcW w:w="465" w:type="dxa"/>
            <w:vAlign w:val="bottom"/>
          </w:tcPr>
          <w:p w:rsidR="00DC7124" w:rsidRDefault="00DC7124">
            <w:pPr>
              <w:pStyle w:val="ConsPlusNormal"/>
              <w:jc w:val="center"/>
            </w:pPr>
            <w:r>
              <w:t>03</w:t>
            </w:r>
          </w:p>
        </w:tc>
        <w:tc>
          <w:tcPr>
            <w:tcW w:w="465" w:type="dxa"/>
            <w:vAlign w:val="bottom"/>
          </w:tcPr>
          <w:p w:rsidR="00DC7124" w:rsidRDefault="00DC7124">
            <w:pPr>
              <w:pStyle w:val="ConsPlusNormal"/>
              <w:jc w:val="center"/>
            </w:pPr>
            <w:r>
              <w:t>10</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4665,00000</w:t>
            </w:r>
          </w:p>
        </w:tc>
        <w:tc>
          <w:tcPr>
            <w:tcW w:w="1984" w:type="dxa"/>
            <w:vAlign w:val="bottom"/>
          </w:tcPr>
          <w:p w:rsidR="00DC7124" w:rsidRDefault="00DC7124">
            <w:pPr>
              <w:pStyle w:val="ConsPlusNormal"/>
              <w:jc w:val="right"/>
            </w:pPr>
            <w:r>
              <w:t>4665,00000</w:t>
            </w:r>
          </w:p>
        </w:tc>
        <w:tc>
          <w:tcPr>
            <w:tcW w:w="1928" w:type="dxa"/>
            <w:vAlign w:val="bottom"/>
          </w:tcPr>
          <w:p w:rsidR="00DC7124" w:rsidRDefault="00DC7124">
            <w:pPr>
              <w:pStyle w:val="ConsPlusNormal"/>
              <w:jc w:val="right"/>
            </w:pPr>
            <w:r>
              <w:t>4665,00000</w:t>
            </w:r>
          </w:p>
        </w:tc>
      </w:tr>
      <w:tr w:rsidR="00DC7124">
        <w:tc>
          <w:tcPr>
            <w:tcW w:w="4422" w:type="dxa"/>
            <w:vAlign w:val="bottom"/>
          </w:tcPr>
          <w:p w:rsidR="00DC7124" w:rsidRDefault="00DC7124">
            <w:pPr>
              <w:pStyle w:val="ConsPlusNormal"/>
            </w:pPr>
            <w:r>
              <w:t>Подпрограмма "Создание системы обеспечения вызова экстренных оперативных служб по единому номеру "112" в Новгородской области" государственной программы Новгородской области "Защита населения и территорий от чрезвычайных ситуаций, обеспечение пожарной безопасности и безопасности людей на водных объектах на территории Новгородской области на 2020 - 2025 годы"</w:t>
            </w:r>
          </w:p>
        </w:tc>
        <w:tc>
          <w:tcPr>
            <w:tcW w:w="1814" w:type="dxa"/>
            <w:vAlign w:val="bottom"/>
          </w:tcPr>
          <w:p w:rsidR="00DC7124" w:rsidRDefault="00DC7124">
            <w:pPr>
              <w:pStyle w:val="ConsPlusNormal"/>
              <w:jc w:val="center"/>
            </w:pPr>
            <w:r>
              <w:t>24 4 00 00000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19000,00000</w:t>
            </w:r>
          </w:p>
        </w:tc>
        <w:tc>
          <w:tcPr>
            <w:tcW w:w="1984" w:type="dxa"/>
            <w:vAlign w:val="bottom"/>
          </w:tcPr>
          <w:p w:rsidR="00DC7124" w:rsidRDefault="00DC7124">
            <w:pPr>
              <w:pStyle w:val="ConsPlusNormal"/>
              <w:jc w:val="right"/>
            </w:pPr>
            <w:r>
              <w:t>17800,00000</w:t>
            </w:r>
          </w:p>
        </w:tc>
        <w:tc>
          <w:tcPr>
            <w:tcW w:w="1928" w:type="dxa"/>
            <w:vAlign w:val="bottom"/>
          </w:tcPr>
          <w:p w:rsidR="00DC7124" w:rsidRDefault="00DC7124">
            <w:pPr>
              <w:pStyle w:val="ConsPlusNormal"/>
              <w:jc w:val="right"/>
            </w:pPr>
            <w:r>
              <w:t>17800,00000</w:t>
            </w:r>
          </w:p>
        </w:tc>
      </w:tr>
      <w:tr w:rsidR="00DC7124">
        <w:tc>
          <w:tcPr>
            <w:tcW w:w="4422" w:type="dxa"/>
            <w:vAlign w:val="bottom"/>
          </w:tcPr>
          <w:p w:rsidR="00DC7124" w:rsidRDefault="00DC7124">
            <w:pPr>
              <w:pStyle w:val="ConsPlusNormal"/>
            </w:pPr>
            <w:r>
              <w:t>Реализация прочих мероприятий подпрограммы государственной программы Новгородской области (государственной программы Новгородской области)</w:t>
            </w:r>
          </w:p>
        </w:tc>
        <w:tc>
          <w:tcPr>
            <w:tcW w:w="1814" w:type="dxa"/>
            <w:vAlign w:val="bottom"/>
          </w:tcPr>
          <w:p w:rsidR="00DC7124" w:rsidRDefault="00DC7124">
            <w:pPr>
              <w:pStyle w:val="ConsPlusNormal"/>
              <w:jc w:val="center"/>
            </w:pPr>
            <w:r>
              <w:t>24 4 00 99990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19000,00000</w:t>
            </w:r>
          </w:p>
        </w:tc>
        <w:tc>
          <w:tcPr>
            <w:tcW w:w="1984" w:type="dxa"/>
            <w:vAlign w:val="bottom"/>
          </w:tcPr>
          <w:p w:rsidR="00DC7124" w:rsidRDefault="00DC7124">
            <w:pPr>
              <w:pStyle w:val="ConsPlusNormal"/>
              <w:jc w:val="right"/>
            </w:pPr>
            <w:r>
              <w:t>17800,00000</w:t>
            </w:r>
          </w:p>
        </w:tc>
        <w:tc>
          <w:tcPr>
            <w:tcW w:w="1928" w:type="dxa"/>
            <w:vAlign w:val="bottom"/>
          </w:tcPr>
          <w:p w:rsidR="00DC7124" w:rsidRDefault="00DC7124">
            <w:pPr>
              <w:pStyle w:val="ConsPlusNormal"/>
              <w:jc w:val="right"/>
            </w:pPr>
            <w:r>
              <w:t>17800,00000</w:t>
            </w:r>
          </w:p>
        </w:tc>
      </w:tr>
      <w:tr w:rsidR="00DC7124">
        <w:tc>
          <w:tcPr>
            <w:tcW w:w="4422" w:type="dxa"/>
            <w:vAlign w:val="bottom"/>
          </w:tcPr>
          <w:p w:rsidR="00DC7124" w:rsidRDefault="00DC7124">
            <w:pPr>
              <w:pStyle w:val="ConsPlusNormal"/>
            </w:pPr>
            <w:r>
              <w:t>Национальная безопасность и правоохранительная деятельность</w:t>
            </w:r>
          </w:p>
        </w:tc>
        <w:tc>
          <w:tcPr>
            <w:tcW w:w="1814" w:type="dxa"/>
            <w:vAlign w:val="bottom"/>
          </w:tcPr>
          <w:p w:rsidR="00DC7124" w:rsidRDefault="00DC7124">
            <w:pPr>
              <w:pStyle w:val="ConsPlusNormal"/>
              <w:jc w:val="center"/>
            </w:pPr>
            <w:r>
              <w:t>24 4 00 99990</w:t>
            </w:r>
          </w:p>
        </w:tc>
        <w:tc>
          <w:tcPr>
            <w:tcW w:w="465" w:type="dxa"/>
            <w:vAlign w:val="bottom"/>
          </w:tcPr>
          <w:p w:rsidR="00DC7124" w:rsidRDefault="00DC7124">
            <w:pPr>
              <w:pStyle w:val="ConsPlusNormal"/>
              <w:jc w:val="center"/>
            </w:pPr>
            <w:r>
              <w:t>03</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19000,00000</w:t>
            </w:r>
          </w:p>
        </w:tc>
        <w:tc>
          <w:tcPr>
            <w:tcW w:w="1984" w:type="dxa"/>
            <w:vAlign w:val="bottom"/>
          </w:tcPr>
          <w:p w:rsidR="00DC7124" w:rsidRDefault="00DC7124">
            <w:pPr>
              <w:pStyle w:val="ConsPlusNormal"/>
              <w:jc w:val="right"/>
            </w:pPr>
            <w:r>
              <w:t>17800,00000</w:t>
            </w:r>
          </w:p>
        </w:tc>
        <w:tc>
          <w:tcPr>
            <w:tcW w:w="1928" w:type="dxa"/>
            <w:vAlign w:val="bottom"/>
          </w:tcPr>
          <w:p w:rsidR="00DC7124" w:rsidRDefault="00DC7124">
            <w:pPr>
              <w:pStyle w:val="ConsPlusNormal"/>
              <w:jc w:val="right"/>
            </w:pPr>
            <w:r>
              <w:t>17800,00000</w:t>
            </w:r>
          </w:p>
        </w:tc>
      </w:tr>
      <w:tr w:rsidR="00DC7124">
        <w:tc>
          <w:tcPr>
            <w:tcW w:w="4422" w:type="dxa"/>
            <w:vAlign w:val="bottom"/>
          </w:tcPr>
          <w:p w:rsidR="00DC7124" w:rsidRDefault="00DC7124">
            <w:pPr>
              <w:pStyle w:val="ConsPlusNormal"/>
            </w:pPr>
            <w:r>
              <w:t>Защита населения и территории от чрезвычайных ситуаций природного и техногенного характера, пожарная безопасность</w:t>
            </w:r>
          </w:p>
        </w:tc>
        <w:tc>
          <w:tcPr>
            <w:tcW w:w="1814" w:type="dxa"/>
            <w:vAlign w:val="bottom"/>
          </w:tcPr>
          <w:p w:rsidR="00DC7124" w:rsidRDefault="00DC7124">
            <w:pPr>
              <w:pStyle w:val="ConsPlusNormal"/>
              <w:jc w:val="center"/>
            </w:pPr>
            <w:r>
              <w:t>24 4 00 99990</w:t>
            </w:r>
          </w:p>
        </w:tc>
        <w:tc>
          <w:tcPr>
            <w:tcW w:w="465" w:type="dxa"/>
            <w:vAlign w:val="bottom"/>
          </w:tcPr>
          <w:p w:rsidR="00DC7124" w:rsidRDefault="00DC7124">
            <w:pPr>
              <w:pStyle w:val="ConsPlusNormal"/>
              <w:jc w:val="center"/>
            </w:pPr>
            <w:r>
              <w:t>03</w:t>
            </w:r>
          </w:p>
        </w:tc>
        <w:tc>
          <w:tcPr>
            <w:tcW w:w="465" w:type="dxa"/>
            <w:vAlign w:val="bottom"/>
          </w:tcPr>
          <w:p w:rsidR="00DC7124" w:rsidRDefault="00DC7124">
            <w:pPr>
              <w:pStyle w:val="ConsPlusNormal"/>
              <w:jc w:val="center"/>
            </w:pPr>
            <w:r>
              <w:t>10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19000,00000</w:t>
            </w:r>
          </w:p>
        </w:tc>
        <w:tc>
          <w:tcPr>
            <w:tcW w:w="1984" w:type="dxa"/>
            <w:vAlign w:val="bottom"/>
          </w:tcPr>
          <w:p w:rsidR="00DC7124" w:rsidRDefault="00DC7124">
            <w:pPr>
              <w:pStyle w:val="ConsPlusNormal"/>
              <w:jc w:val="right"/>
            </w:pPr>
            <w:r>
              <w:t>17800,00000</w:t>
            </w:r>
          </w:p>
        </w:tc>
        <w:tc>
          <w:tcPr>
            <w:tcW w:w="1928" w:type="dxa"/>
            <w:vAlign w:val="bottom"/>
          </w:tcPr>
          <w:p w:rsidR="00DC7124" w:rsidRDefault="00DC7124">
            <w:pPr>
              <w:pStyle w:val="ConsPlusNormal"/>
              <w:jc w:val="right"/>
            </w:pPr>
            <w:r>
              <w:t>17800,00000</w:t>
            </w:r>
          </w:p>
        </w:tc>
      </w:tr>
      <w:tr w:rsidR="00DC7124">
        <w:tc>
          <w:tcPr>
            <w:tcW w:w="4422"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1814" w:type="dxa"/>
            <w:vAlign w:val="bottom"/>
          </w:tcPr>
          <w:p w:rsidR="00DC7124" w:rsidRDefault="00DC7124">
            <w:pPr>
              <w:pStyle w:val="ConsPlusNormal"/>
              <w:jc w:val="center"/>
            </w:pPr>
            <w:r>
              <w:t>24 4 00 99990</w:t>
            </w:r>
          </w:p>
        </w:tc>
        <w:tc>
          <w:tcPr>
            <w:tcW w:w="465" w:type="dxa"/>
            <w:vAlign w:val="bottom"/>
          </w:tcPr>
          <w:p w:rsidR="00DC7124" w:rsidRDefault="00DC7124">
            <w:pPr>
              <w:pStyle w:val="ConsPlusNormal"/>
              <w:jc w:val="center"/>
            </w:pPr>
            <w:r>
              <w:t>03</w:t>
            </w:r>
          </w:p>
        </w:tc>
        <w:tc>
          <w:tcPr>
            <w:tcW w:w="465" w:type="dxa"/>
            <w:vAlign w:val="bottom"/>
          </w:tcPr>
          <w:p w:rsidR="00DC7124" w:rsidRDefault="00DC7124">
            <w:pPr>
              <w:pStyle w:val="ConsPlusNormal"/>
              <w:jc w:val="center"/>
            </w:pPr>
            <w:r>
              <w:t>10</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19000,00000</w:t>
            </w:r>
          </w:p>
        </w:tc>
        <w:tc>
          <w:tcPr>
            <w:tcW w:w="1984" w:type="dxa"/>
            <w:vAlign w:val="bottom"/>
          </w:tcPr>
          <w:p w:rsidR="00DC7124" w:rsidRDefault="00DC7124">
            <w:pPr>
              <w:pStyle w:val="ConsPlusNormal"/>
              <w:jc w:val="right"/>
            </w:pPr>
            <w:r>
              <w:t>17800,00000</w:t>
            </w:r>
          </w:p>
        </w:tc>
        <w:tc>
          <w:tcPr>
            <w:tcW w:w="1928" w:type="dxa"/>
            <w:vAlign w:val="bottom"/>
          </w:tcPr>
          <w:p w:rsidR="00DC7124" w:rsidRDefault="00DC7124">
            <w:pPr>
              <w:pStyle w:val="ConsPlusNormal"/>
              <w:jc w:val="right"/>
            </w:pPr>
            <w:r>
              <w:t>17800,00000</w:t>
            </w:r>
          </w:p>
        </w:tc>
      </w:tr>
      <w:tr w:rsidR="00DC7124">
        <w:tc>
          <w:tcPr>
            <w:tcW w:w="4422" w:type="dxa"/>
            <w:vAlign w:val="bottom"/>
          </w:tcPr>
          <w:p w:rsidR="00DC7124" w:rsidRDefault="00DC7124">
            <w:pPr>
              <w:pStyle w:val="ConsPlusNormal"/>
            </w:pPr>
            <w:r>
              <w:t>Подпрограмма "Обеспечение реализации государственной программы Новгородской области "Защита населения и территорий от чрезвычайных ситуаций, обеспечение пожарной безопасности и безопасности людей на водных объектах на территории Новгородской области на 2020 - 2025 годы" государственной программы Новгородской области "Защита населения и территорий от чрезвычайных ситуаций, обеспечение пожарной безопасности и безопасности людей на водных объектах на территории Новгородской области на 2020 - 2025 годы"</w:t>
            </w:r>
          </w:p>
        </w:tc>
        <w:tc>
          <w:tcPr>
            <w:tcW w:w="1814" w:type="dxa"/>
            <w:vAlign w:val="bottom"/>
          </w:tcPr>
          <w:p w:rsidR="00DC7124" w:rsidRDefault="00DC7124">
            <w:pPr>
              <w:pStyle w:val="ConsPlusNormal"/>
              <w:jc w:val="center"/>
            </w:pPr>
            <w:r>
              <w:t>24 6 00 00000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655053,30000</w:t>
            </w:r>
          </w:p>
        </w:tc>
        <w:tc>
          <w:tcPr>
            <w:tcW w:w="1984" w:type="dxa"/>
            <w:vAlign w:val="bottom"/>
          </w:tcPr>
          <w:p w:rsidR="00DC7124" w:rsidRDefault="00DC7124">
            <w:pPr>
              <w:pStyle w:val="ConsPlusNormal"/>
              <w:jc w:val="right"/>
            </w:pPr>
            <w:r>
              <w:t>636913,30000</w:t>
            </w:r>
          </w:p>
        </w:tc>
        <w:tc>
          <w:tcPr>
            <w:tcW w:w="1928" w:type="dxa"/>
            <w:vAlign w:val="bottom"/>
          </w:tcPr>
          <w:p w:rsidR="00DC7124" w:rsidRDefault="00DC7124">
            <w:pPr>
              <w:pStyle w:val="ConsPlusNormal"/>
              <w:jc w:val="right"/>
            </w:pPr>
            <w:r>
              <w:t>636913,30000</w:t>
            </w:r>
          </w:p>
        </w:tc>
      </w:tr>
      <w:tr w:rsidR="00DC7124">
        <w:tc>
          <w:tcPr>
            <w:tcW w:w="4422" w:type="dxa"/>
            <w:vAlign w:val="bottom"/>
          </w:tcPr>
          <w:p w:rsidR="00DC7124" w:rsidRDefault="00DC7124">
            <w:pPr>
              <w:pStyle w:val="ConsPlusNormal"/>
            </w:pPr>
            <w:r>
              <w:t>Обеспечение деятельности учреждений, функционирующих в сфере защиты населения от чрезвычайных ситуаций и пожарной безопасности</w:t>
            </w:r>
          </w:p>
        </w:tc>
        <w:tc>
          <w:tcPr>
            <w:tcW w:w="1814" w:type="dxa"/>
            <w:vAlign w:val="bottom"/>
          </w:tcPr>
          <w:p w:rsidR="00DC7124" w:rsidRDefault="00DC7124">
            <w:pPr>
              <w:pStyle w:val="ConsPlusNormal"/>
              <w:jc w:val="center"/>
            </w:pPr>
            <w:r>
              <w:t>24 6 00 01690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654540,70000</w:t>
            </w:r>
          </w:p>
        </w:tc>
        <w:tc>
          <w:tcPr>
            <w:tcW w:w="1984" w:type="dxa"/>
            <w:vAlign w:val="bottom"/>
          </w:tcPr>
          <w:p w:rsidR="00DC7124" w:rsidRDefault="00DC7124">
            <w:pPr>
              <w:pStyle w:val="ConsPlusNormal"/>
              <w:jc w:val="right"/>
            </w:pPr>
            <w:r>
              <w:t>636400,70000</w:t>
            </w:r>
          </w:p>
        </w:tc>
        <w:tc>
          <w:tcPr>
            <w:tcW w:w="1928" w:type="dxa"/>
            <w:vAlign w:val="bottom"/>
          </w:tcPr>
          <w:p w:rsidR="00DC7124" w:rsidRDefault="00DC7124">
            <w:pPr>
              <w:pStyle w:val="ConsPlusNormal"/>
              <w:jc w:val="right"/>
            </w:pPr>
            <w:r>
              <w:t>636400,70000</w:t>
            </w:r>
          </w:p>
        </w:tc>
      </w:tr>
      <w:tr w:rsidR="00DC7124">
        <w:tc>
          <w:tcPr>
            <w:tcW w:w="4422" w:type="dxa"/>
            <w:vAlign w:val="bottom"/>
          </w:tcPr>
          <w:p w:rsidR="00DC7124" w:rsidRDefault="00DC7124">
            <w:pPr>
              <w:pStyle w:val="ConsPlusNormal"/>
            </w:pPr>
            <w:r>
              <w:t>Национальная безопасность и правоохранительная деятельность</w:t>
            </w:r>
          </w:p>
        </w:tc>
        <w:tc>
          <w:tcPr>
            <w:tcW w:w="1814" w:type="dxa"/>
            <w:vAlign w:val="bottom"/>
          </w:tcPr>
          <w:p w:rsidR="00DC7124" w:rsidRDefault="00DC7124">
            <w:pPr>
              <w:pStyle w:val="ConsPlusNormal"/>
              <w:jc w:val="center"/>
            </w:pPr>
            <w:r>
              <w:t>24 6 00 01690</w:t>
            </w:r>
          </w:p>
        </w:tc>
        <w:tc>
          <w:tcPr>
            <w:tcW w:w="465" w:type="dxa"/>
            <w:vAlign w:val="bottom"/>
          </w:tcPr>
          <w:p w:rsidR="00DC7124" w:rsidRDefault="00DC7124">
            <w:pPr>
              <w:pStyle w:val="ConsPlusNormal"/>
              <w:jc w:val="center"/>
            </w:pPr>
            <w:r>
              <w:t>03</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654540,70000</w:t>
            </w:r>
          </w:p>
        </w:tc>
        <w:tc>
          <w:tcPr>
            <w:tcW w:w="1984" w:type="dxa"/>
            <w:vAlign w:val="bottom"/>
          </w:tcPr>
          <w:p w:rsidR="00DC7124" w:rsidRDefault="00DC7124">
            <w:pPr>
              <w:pStyle w:val="ConsPlusNormal"/>
              <w:jc w:val="right"/>
            </w:pPr>
            <w:r>
              <w:t>636400,70000</w:t>
            </w:r>
          </w:p>
        </w:tc>
        <w:tc>
          <w:tcPr>
            <w:tcW w:w="1928" w:type="dxa"/>
            <w:vAlign w:val="bottom"/>
          </w:tcPr>
          <w:p w:rsidR="00DC7124" w:rsidRDefault="00DC7124">
            <w:pPr>
              <w:pStyle w:val="ConsPlusNormal"/>
              <w:jc w:val="right"/>
            </w:pPr>
            <w:r>
              <w:t>636400,70000</w:t>
            </w:r>
          </w:p>
        </w:tc>
      </w:tr>
      <w:tr w:rsidR="00DC7124">
        <w:tc>
          <w:tcPr>
            <w:tcW w:w="4422" w:type="dxa"/>
            <w:vAlign w:val="bottom"/>
          </w:tcPr>
          <w:p w:rsidR="00DC7124" w:rsidRDefault="00DC7124">
            <w:pPr>
              <w:pStyle w:val="ConsPlusNormal"/>
            </w:pPr>
            <w:r>
              <w:t>Защита населения и территории от чрезвычайных ситуаций природного и техногенного характера, пожарная безопасность</w:t>
            </w:r>
          </w:p>
        </w:tc>
        <w:tc>
          <w:tcPr>
            <w:tcW w:w="1814" w:type="dxa"/>
            <w:vAlign w:val="bottom"/>
          </w:tcPr>
          <w:p w:rsidR="00DC7124" w:rsidRDefault="00DC7124">
            <w:pPr>
              <w:pStyle w:val="ConsPlusNormal"/>
              <w:jc w:val="center"/>
            </w:pPr>
            <w:r>
              <w:t>24 6 00 01690</w:t>
            </w:r>
          </w:p>
        </w:tc>
        <w:tc>
          <w:tcPr>
            <w:tcW w:w="465" w:type="dxa"/>
            <w:vAlign w:val="bottom"/>
          </w:tcPr>
          <w:p w:rsidR="00DC7124" w:rsidRDefault="00DC7124">
            <w:pPr>
              <w:pStyle w:val="ConsPlusNormal"/>
              <w:jc w:val="center"/>
            </w:pPr>
            <w:r>
              <w:t>03</w:t>
            </w:r>
          </w:p>
        </w:tc>
        <w:tc>
          <w:tcPr>
            <w:tcW w:w="465" w:type="dxa"/>
            <w:vAlign w:val="bottom"/>
          </w:tcPr>
          <w:p w:rsidR="00DC7124" w:rsidRDefault="00DC7124">
            <w:pPr>
              <w:pStyle w:val="ConsPlusNormal"/>
              <w:jc w:val="center"/>
            </w:pPr>
            <w:r>
              <w:t>10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654540,70000</w:t>
            </w:r>
          </w:p>
        </w:tc>
        <w:tc>
          <w:tcPr>
            <w:tcW w:w="1984" w:type="dxa"/>
            <w:vAlign w:val="bottom"/>
          </w:tcPr>
          <w:p w:rsidR="00DC7124" w:rsidRDefault="00DC7124">
            <w:pPr>
              <w:pStyle w:val="ConsPlusNormal"/>
              <w:jc w:val="right"/>
            </w:pPr>
            <w:r>
              <w:t>636400,70000</w:t>
            </w:r>
          </w:p>
        </w:tc>
        <w:tc>
          <w:tcPr>
            <w:tcW w:w="1928" w:type="dxa"/>
            <w:vAlign w:val="bottom"/>
          </w:tcPr>
          <w:p w:rsidR="00DC7124" w:rsidRDefault="00DC7124">
            <w:pPr>
              <w:pStyle w:val="ConsPlusNormal"/>
              <w:jc w:val="right"/>
            </w:pPr>
            <w:r>
              <w:t>636400,70000</w:t>
            </w:r>
          </w:p>
        </w:tc>
      </w:tr>
      <w:tr w:rsidR="00DC7124">
        <w:tc>
          <w:tcPr>
            <w:tcW w:w="4422" w:type="dxa"/>
            <w:vAlign w:val="bottom"/>
          </w:tcPr>
          <w:p w:rsidR="00DC7124" w:rsidRDefault="00DC7124">
            <w:pPr>
              <w:pStyle w:val="ConsPlusNormal"/>
            </w:pPr>
            <w:r>
              <w:t>Расходы на выплаты персоналу казенных учреждений</w:t>
            </w:r>
          </w:p>
        </w:tc>
        <w:tc>
          <w:tcPr>
            <w:tcW w:w="1814" w:type="dxa"/>
            <w:vAlign w:val="bottom"/>
          </w:tcPr>
          <w:p w:rsidR="00DC7124" w:rsidRDefault="00DC7124">
            <w:pPr>
              <w:pStyle w:val="ConsPlusNormal"/>
              <w:jc w:val="center"/>
            </w:pPr>
            <w:r>
              <w:t>24 6 00 01690</w:t>
            </w:r>
          </w:p>
        </w:tc>
        <w:tc>
          <w:tcPr>
            <w:tcW w:w="465" w:type="dxa"/>
            <w:vAlign w:val="bottom"/>
          </w:tcPr>
          <w:p w:rsidR="00DC7124" w:rsidRDefault="00DC7124">
            <w:pPr>
              <w:pStyle w:val="ConsPlusNormal"/>
              <w:jc w:val="center"/>
            </w:pPr>
            <w:r>
              <w:t>03</w:t>
            </w:r>
          </w:p>
        </w:tc>
        <w:tc>
          <w:tcPr>
            <w:tcW w:w="465" w:type="dxa"/>
            <w:vAlign w:val="bottom"/>
          </w:tcPr>
          <w:p w:rsidR="00DC7124" w:rsidRDefault="00DC7124">
            <w:pPr>
              <w:pStyle w:val="ConsPlusNormal"/>
              <w:jc w:val="center"/>
            </w:pPr>
            <w:r>
              <w:t>10</w:t>
            </w:r>
          </w:p>
        </w:tc>
        <w:tc>
          <w:tcPr>
            <w:tcW w:w="567" w:type="dxa"/>
            <w:vAlign w:val="bottom"/>
          </w:tcPr>
          <w:p w:rsidR="00DC7124" w:rsidRDefault="00DC7124">
            <w:pPr>
              <w:pStyle w:val="ConsPlusNormal"/>
              <w:jc w:val="center"/>
            </w:pPr>
            <w:r>
              <w:t>110</w:t>
            </w:r>
          </w:p>
        </w:tc>
        <w:tc>
          <w:tcPr>
            <w:tcW w:w="1928" w:type="dxa"/>
            <w:vAlign w:val="bottom"/>
          </w:tcPr>
          <w:p w:rsidR="00DC7124" w:rsidRDefault="00DC7124">
            <w:pPr>
              <w:pStyle w:val="ConsPlusNormal"/>
              <w:jc w:val="right"/>
            </w:pPr>
            <w:r>
              <w:t>572005,10000</w:t>
            </w:r>
          </w:p>
        </w:tc>
        <w:tc>
          <w:tcPr>
            <w:tcW w:w="1984" w:type="dxa"/>
            <w:vAlign w:val="bottom"/>
          </w:tcPr>
          <w:p w:rsidR="00DC7124" w:rsidRDefault="00DC7124">
            <w:pPr>
              <w:pStyle w:val="ConsPlusNormal"/>
              <w:jc w:val="right"/>
            </w:pPr>
            <w:r>
              <w:t>572005,10000</w:t>
            </w:r>
          </w:p>
        </w:tc>
        <w:tc>
          <w:tcPr>
            <w:tcW w:w="1928" w:type="dxa"/>
            <w:vAlign w:val="bottom"/>
          </w:tcPr>
          <w:p w:rsidR="00DC7124" w:rsidRDefault="00DC7124">
            <w:pPr>
              <w:pStyle w:val="ConsPlusNormal"/>
              <w:jc w:val="right"/>
            </w:pPr>
            <w:r>
              <w:t>572005,10000</w:t>
            </w:r>
          </w:p>
        </w:tc>
      </w:tr>
      <w:tr w:rsidR="00DC7124">
        <w:tc>
          <w:tcPr>
            <w:tcW w:w="4422"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1814" w:type="dxa"/>
            <w:vAlign w:val="bottom"/>
          </w:tcPr>
          <w:p w:rsidR="00DC7124" w:rsidRDefault="00DC7124">
            <w:pPr>
              <w:pStyle w:val="ConsPlusNormal"/>
              <w:jc w:val="center"/>
            </w:pPr>
            <w:r>
              <w:t>24 6 00 01690</w:t>
            </w:r>
          </w:p>
        </w:tc>
        <w:tc>
          <w:tcPr>
            <w:tcW w:w="465" w:type="dxa"/>
            <w:vAlign w:val="bottom"/>
          </w:tcPr>
          <w:p w:rsidR="00DC7124" w:rsidRDefault="00DC7124">
            <w:pPr>
              <w:pStyle w:val="ConsPlusNormal"/>
              <w:jc w:val="center"/>
            </w:pPr>
            <w:r>
              <w:t>03</w:t>
            </w:r>
          </w:p>
        </w:tc>
        <w:tc>
          <w:tcPr>
            <w:tcW w:w="465" w:type="dxa"/>
            <w:vAlign w:val="bottom"/>
          </w:tcPr>
          <w:p w:rsidR="00DC7124" w:rsidRDefault="00DC7124">
            <w:pPr>
              <w:pStyle w:val="ConsPlusNormal"/>
              <w:jc w:val="center"/>
            </w:pPr>
            <w:r>
              <w:t>10</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77445,60000</w:t>
            </w:r>
          </w:p>
        </w:tc>
        <w:tc>
          <w:tcPr>
            <w:tcW w:w="1984" w:type="dxa"/>
            <w:vAlign w:val="bottom"/>
          </w:tcPr>
          <w:p w:rsidR="00DC7124" w:rsidRDefault="00DC7124">
            <w:pPr>
              <w:pStyle w:val="ConsPlusNormal"/>
              <w:jc w:val="right"/>
            </w:pPr>
            <w:r>
              <w:t>59295,60000</w:t>
            </w:r>
          </w:p>
        </w:tc>
        <w:tc>
          <w:tcPr>
            <w:tcW w:w="1928" w:type="dxa"/>
            <w:vAlign w:val="bottom"/>
          </w:tcPr>
          <w:p w:rsidR="00DC7124" w:rsidRDefault="00DC7124">
            <w:pPr>
              <w:pStyle w:val="ConsPlusNormal"/>
              <w:jc w:val="right"/>
            </w:pPr>
            <w:r>
              <w:t>59295,60000</w:t>
            </w:r>
          </w:p>
        </w:tc>
      </w:tr>
      <w:tr w:rsidR="00DC7124">
        <w:tc>
          <w:tcPr>
            <w:tcW w:w="4422" w:type="dxa"/>
            <w:vAlign w:val="bottom"/>
          </w:tcPr>
          <w:p w:rsidR="00DC7124" w:rsidRDefault="00DC7124">
            <w:pPr>
              <w:pStyle w:val="ConsPlusNormal"/>
            </w:pPr>
            <w:r>
              <w:t>Уплата налогов, сборов и иных платежей</w:t>
            </w:r>
          </w:p>
        </w:tc>
        <w:tc>
          <w:tcPr>
            <w:tcW w:w="1814" w:type="dxa"/>
            <w:vAlign w:val="bottom"/>
          </w:tcPr>
          <w:p w:rsidR="00DC7124" w:rsidRDefault="00DC7124">
            <w:pPr>
              <w:pStyle w:val="ConsPlusNormal"/>
              <w:jc w:val="center"/>
            </w:pPr>
            <w:r>
              <w:t>24 6 00 01690</w:t>
            </w:r>
          </w:p>
        </w:tc>
        <w:tc>
          <w:tcPr>
            <w:tcW w:w="465" w:type="dxa"/>
            <w:vAlign w:val="bottom"/>
          </w:tcPr>
          <w:p w:rsidR="00DC7124" w:rsidRDefault="00DC7124">
            <w:pPr>
              <w:pStyle w:val="ConsPlusNormal"/>
              <w:jc w:val="center"/>
            </w:pPr>
            <w:r>
              <w:t>03</w:t>
            </w:r>
          </w:p>
        </w:tc>
        <w:tc>
          <w:tcPr>
            <w:tcW w:w="465" w:type="dxa"/>
            <w:vAlign w:val="bottom"/>
          </w:tcPr>
          <w:p w:rsidR="00DC7124" w:rsidRDefault="00DC7124">
            <w:pPr>
              <w:pStyle w:val="ConsPlusNormal"/>
              <w:jc w:val="center"/>
            </w:pPr>
            <w:r>
              <w:t>10</w:t>
            </w:r>
          </w:p>
        </w:tc>
        <w:tc>
          <w:tcPr>
            <w:tcW w:w="567" w:type="dxa"/>
            <w:vAlign w:val="bottom"/>
          </w:tcPr>
          <w:p w:rsidR="00DC7124" w:rsidRDefault="00DC7124">
            <w:pPr>
              <w:pStyle w:val="ConsPlusNormal"/>
              <w:jc w:val="center"/>
            </w:pPr>
            <w:r>
              <w:t>850</w:t>
            </w:r>
          </w:p>
        </w:tc>
        <w:tc>
          <w:tcPr>
            <w:tcW w:w="1928" w:type="dxa"/>
            <w:vAlign w:val="bottom"/>
          </w:tcPr>
          <w:p w:rsidR="00DC7124" w:rsidRDefault="00DC7124">
            <w:pPr>
              <w:pStyle w:val="ConsPlusNormal"/>
              <w:jc w:val="right"/>
            </w:pPr>
            <w:r>
              <w:t>5090,00000</w:t>
            </w:r>
          </w:p>
        </w:tc>
        <w:tc>
          <w:tcPr>
            <w:tcW w:w="1984" w:type="dxa"/>
            <w:vAlign w:val="bottom"/>
          </w:tcPr>
          <w:p w:rsidR="00DC7124" w:rsidRDefault="00DC7124">
            <w:pPr>
              <w:pStyle w:val="ConsPlusNormal"/>
              <w:jc w:val="right"/>
            </w:pPr>
            <w:r>
              <w:t>5100,00000</w:t>
            </w:r>
          </w:p>
        </w:tc>
        <w:tc>
          <w:tcPr>
            <w:tcW w:w="1928" w:type="dxa"/>
            <w:vAlign w:val="bottom"/>
          </w:tcPr>
          <w:p w:rsidR="00DC7124" w:rsidRDefault="00DC7124">
            <w:pPr>
              <w:pStyle w:val="ConsPlusNormal"/>
              <w:jc w:val="right"/>
            </w:pPr>
            <w:r>
              <w:t>5100,00000</w:t>
            </w:r>
          </w:p>
        </w:tc>
      </w:tr>
      <w:tr w:rsidR="00DC7124">
        <w:tc>
          <w:tcPr>
            <w:tcW w:w="4422" w:type="dxa"/>
            <w:vAlign w:val="bottom"/>
          </w:tcPr>
          <w:p w:rsidR="00DC7124" w:rsidRDefault="00DC7124">
            <w:pPr>
              <w:pStyle w:val="ConsPlusNormal"/>
            </w:pPr>
            <w:r>
              <w:t>Мероприятия по предупреждению чрезвычайных ситуаций</w:t>
            </w:r>
          </w:p>
        </w:tc>
        <w:tc>
          <w:tcPr>
            <w:tcW w:w="1814" w:type="dxa"/>
            <w:vAlign w:val="bottom"/>
          </w:tcPr>
          <w:p w:rsidR="00DC7124" w:rsidRDefault="00DC7124">
            <w:pPr>
              <w:pStyle w:val="ConsPlusNormal"/>
              <w:jc w:val="center"/>
            </w:pPr>
            <w:r>
              <w:t>24 6 00 23730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512,60000</w:t>
            </w:r>
          </w:p>
        </w:tc>
        <w:tc>
          <w:tcPr>
            <w:tcW w:w="1984" w:type="dxa"/>
            <w:vAlign w:val="bottom"/>
          </w:tcPr>
          <w:p w:rsidR="00DC7124" w:rsidRDefault="00DC7124">
            <w:pPr>
              <w:pStyle w:val="ConsPlusNormal"/>
              <w:jc w:val="right"/>
            </w:pPr>
            <w:r>
              <w:t>512,60000</w:t>
            </w:r>
          </w:p>
        </w:tc>
        <w:tc>
          <w:tcPr>
            <w:tcW w:w="1928" w:type="dxa"/>
            <w:vAlign w:val="bottom"/>
          </w:tcPr>
          <w:p w:rsidR="00DC7124" w:rsidRDefault="00DC7124">
            <w:pPr>
              <w:pStyle w:val="ConsPlusNormal"/>
              <w:jc w:val="right"/>
            </w:pPr>
            <w:r>
              <w:t>512,60000</w:t>
            </w:r>
          </w:p>
        </w:tc>
      </w:tr>
      <w:tr w:rsidR="00DC7124">
        <w:tc>
          <w:tcPr>
            <w:tcW w:w="4422" w:type="dxa"/>
            <w:vAlign w:val="bottom"/>
          </w:tcPr>
          <w:p w:rsidR="00DC7124" w:rsidRDefault="00DC7124">
            <w:pPr>
              <w:pStyle w:val="ConsPlusNormal"/>
            </w:pPr>
            <w:r>
              <w:t>Национальная безопасность и правоохранительная деятельность</w:t>
            </w:r>
          </w:p>
        </w:tc>
        <w:tc>
          <w:tcPr>
            <w:tcW w:w="1814" w:type="dxa"/>
            <w:vAlign w:val="bottom"/>
          </w:tcPr>
          <w:p w:rsidR="00DC7124" w:rsidRDefault="00DC7124">
            <w:pPr>
              <w:pStyle w:val="ConsPlusNormal"/>
              <w:jc w:val="center"/>
            </w:pPr>
            <w:r>
              <w:t>24 6 00 23730</w:t>
            </w:r>
          </w:p>
        </w:tc>
        <w:tc>
          <w:tcPr>
            <w:tcW w:w="465" w:type="dxa"/>
            <w:vAlign w:val="bottom"/>
          </w:tcPr>
          <w:p w:rsidR="00DC7124" w:rsidRDefault="00DC7124">
            <w:pPr>
              <w:pStyle w:val="ConsPlusNormal"/>
              <w:jc w:val="center"/>
            </w:pPr>
            <w:r>
              <w:t>03</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512,60000</w:t>
            </w:r>
          </w:p>
        </w:tc>
        <w:tc>
          <w:tcPr>
            <w:tcW w:w="1984" w:type="dxa"/>
            <w:vAlign w:val="bottom"/>
          </w:tcPr>
          <w:p w:rsidR="00DC7124" w:rsidRDefault="00DC7124">
            <w:pPr>
              <w:pStyle w:val="ConsPlusNormal"/>
              <w:jc w:val="right"/>
            </w:pPr>
            <w:r>
              <w:t>512,60000</w:t>
            </w:r>
          </w:p>
        </w:tc>
        <w:tc>
          <w:tcPr>
            <w:tcW w:w="1928" w:type="dxa"/>
            <w:vAlign w:val="bottom"/>
          </w:tcPr>
          <w:p w:rsidR="00DC7124" w:rsidRDefault="00DC7124">
            <w:pPr>
              <w:pStyle w:val="ConsPlusNormal"/>
              <w:jc w:val="right"/>
            </w:pPr>
            <w:r>
              <w:t>512,60000</w:t>
            </w:r>
          </w:p>
        </w:tc>
      </w:tr>
      <w:tr w:rsidR="00DC7124">
        <w:tc>
          <w:tcPr>
            <w:tcW w:w="4422" w:type="dxa"/>
            <w:vAlign w:val="bottom"/>
          </w:tcPr>
          <w:p w:rsidR="00DC7124" w:rsidRDefault="00DC7124">
            <w:pPr>
              <w:pStyle w:val="ConsPlusNormal"/>
            </w:pPr>
            <w:r>
              <w:t>Защита населения и территории от чрезвычайных ситуаций природного и техногенного характера, пожарная безопасность</w:t>
            </w:r>
          </w:p>
        </w:tc>
        <w:tc>
          <w:tcPr>
            <w:tcW w:w="1814" w:type="dxa"/>
            <w:vAlign w:val="bottom"/>
          </w:tcPr>
          <w:p w:rsidR="00DC7124" w:rsidRDefault="00DC7124">
            <w:pPr>
              <w:pStyle w:val="ConsPlusNormal"/>
              <w:jc w:val="center"/>
            </w:pPr>
            <w:r>
              <w:t>24 6 00 23730</w:t>
            </w:r>
          </w:p>
        </w:tc>
        <w:tc>
          <w:tcPr>
            <w:tcW w:w="465" w:type="dxa"/>
            <w:vAlign w:val="bottom"/>
          </w:tcPr>
          <w:p w:rsidR="00DC7124" w:rsidRDefault="00DC7124">
            <w:pPr>
              <w:pStyle w:val="ConsPlusNormal"/>
              <w:jc w:val="center"/>
            </w:pPr>
            <w:r>
              <w:t>03</w:t>
            </w:r>
          </w:p>
        </w:tc>
        <w:tc>
          <w:tcPr>
            <w:tcW w:w="465" w:type="dxa"/>
            <w:vAlign w:val="bottom"/>
          </w:tcPr>
          <w:p w:rsidR="00DC7124" w:rsidRDefault="00DC7124">
            <w:pPr>
              <w:pStyle w:val="ConsPlusNormal"/>
              <w:jc w:val="center"/>
            </w:pPr>
            <w:r>
              <w:t>10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512,60000</w:t>
            </w:r>
          </w:p>
        </w:tc>
        <w:tc>
          <w:tcPr>
            <w:tcW w:w="1984" w:type="dxa"/>
            <w:vAlign w:val="bottom"/>
          </w:tcPr>
          <w:p w:rsidR="00DC7124" w:rsidRDefault="00DC7124">
            <w:pPr>
              <w:pStyle w:val="ConsPlusNormal"/>
              <w:jc w:val="right"/>
            </w:pPr>
            <w:r>
              <w:t>512,60000</w:t>
            </w:r>
          </w:p>
        </w:tc>
        <w:tc>
          <w:tcPr>
            <w:tcW w:w="1928" w:type="dxa"/>
            <w:vAlign w:val="bottom"/>
          </w:tcPr>
          <w:p w:rsidR="00DC7124" w:rsidRDefault="00DC7124">
            <w:pPr>
              <w:pStyle w:val="ConsPlusNormal"/>
              <w:jc w:val="right"/>
            </w:pPr>
            <w:r>
              <w:t>512,60000</w:t>
            </w:r>
          </w:p>
        </w:tc>
      </w:tr>
      <w:tr w:rsidR="00DC7124">
        <w:tc>
          <w:tcPr>
            <w:tcW w:w="4422"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1814" w:type="dxa"/>
            <w:vAlign w:val="bottom"/>
          </w:tcPr>
          <w:p w:rsidR="00DC7124" w:rsidRDefault="00DC7124">
            <w:pPr>
              <w:pStyle w:val="ConsPlusNormal"/>
              <w:jc w:val="center"/>
            </w:pPr>
            <w:r>
              <w:t>24 6 00 23730</w:t>
            </w:r>
          </w:p>
        </w:tc>
        <w:tc>
          <w:tcPr>
            <w:tcW w:w="465" w:type="dxa"/>
            <w:vAlign w:val="bottom"/>
          </w:tcPr>
          <w:p w:rsidR="00DC7124" w:rsidRDefault="00DC7124">
            <w:pPr>
              <w:pStyle w:val="ConsPlusNormal"/>
              <w:jc w:val="center"/>
            </w:pPr>
            <w:r>
              <w:t>03</w:t>
            </w:r>
          </w:p>
        </w:tc>
        <w:tc>
          <w:tcPr>
            <w:tcW w:w="465" w:type="dxa"/>
            <w:vAlign w:val="bottom"/>
          </w:tcPr>
          <w:p w:rsidR="00DC7124" w:rsidRDefault="00DC7124">
            <w:pPr>
              <w:pStyle w:val="ConsPlusNormal"/>
              <w:jc w:val="center"/>
            </w:pPr>
            <w:r>
              <w:t>10</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512,60000</w:t>
            </w:r>
          </w:p>
        </w:tc>
        <w:tc>
          <w:tcPr>
            <w:tcW w:w="1984" w:type="dxa"/>
            <w:vAlign w:val="bottom"/>
          </w:tcPr>
          <w:p w:rsidR="00DC7124" w:rsidRDefault="00DC7124">
            <w:pPr>
              <w:pStyle w:val="ConsPlusNormal"/>
              <w:jc w:val="right"/>
            </w:pPr>
            <w:r>
              <w:t>512,60000</w:t>
            </w:r>
          </w:p>
        </w:tc>
        <w:tc>
          <w:tcPr>
            <w:tcW w:w="1928" w:type="dxa"/>
            <w:vAlign w:val="bottom"/>
          </w:tcPr>
          <w:p w:rsidR="00DC7124" w:rsidRDefault="00DC7124">
            <w:pPr>
              <w:pStyle w:val="ConsPlusNormal"/>
              <w:jc w:val="right"/>
            </w:pPr>
            <w:r>
              <w:t>512,60000</w:t>
            </w:r>
          </w:p>
        </w:tc>
      </w:tr>
      <w:tr w:rsidR="00DC7124">
        <w:tc>
          <w:tcPr>
            <w:tcW w:w="4422" w:type="dxa"/>
            <w:vAlign w:val="bottom"/>
          </w:tcPr>
          <w:p w:rsidR="00DC7124" w:rsidRDefault="00DC7124">
            <w:pPr>
              <w:pStyle w:val="ConsPlusNormal"/>
            </w:pPr>
            <w:r>
              <w:t>Государственная программа Новгородской области "Развитие цифровой экономики в Новгородской области на 2023 - 2030 годы"</w:t>
            </w:r>
          </w:p>
        </w:tc>
        <w:tc>
          <w:tcPr>
            <w:tcW w:w="1814" w:type="dxa"/>
            <w:vAlign w:val="bottom"/>
          </w:tcPr>
          <w:p w:rsidR="00DC7124" w:rsidRDefault="00DC7124">
            <w:pPr>
              <w:pStyle w:val="ConsPlusNormal"/>
              <w:jc w:val="center"/>
            </w:pPr>
            <w:r>
              <w:t>25 0 00 00000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582220,02700</w:t>
            </w:r>
          </w:p>
        </w:tc>
        <w:tc>
          <w:tcPr>
            <w:tcW w:w="1984" w:type="dxa"/>
            <w:vAlign w:val="bottom"/>
          </w:tcPr>
          <w:p w:rsidR="00DC7124" w:rsidRDefault="00DC7124">
            <w:pPr>
              <w:pStyle w:val="ConsPlusNormal"/>
              <w:jc w:val="right"/>
            </w:pPr>
            <w:r>
              <w:t>107656,30000</w:t>
            </w:r>
          </w:p>
        </w:tc>
        <w:tc>
          <w:tcPr>
            <w:tcW w:w="1928" w:type="dxa"/>
            <w:vAlign w:val="bottom"/>
          </w:tcPr>
          <w:p w:rsidR="00DC7124" w:rsidRDefault="00DC7124">
            <w:pPr>
              <w:pStyle w:val="ConsPlusNormal"/>
              <w:jc w:val="right"/>
            </w:pPr>
            <w:r>
              <w:t>104123,40000</w:t>
            </w:r>
          </w:p>
        </w:tc>
      </w:tr>
      <w:tr w:rsidR="00DC7124">
        <w:tc>
          <w:tcPr>
            <w:tcW w:w="4422" w:type="dxa"/>
            <w:vAlign w:val="bottom"/>
          </w:tcPr>
          <w:p w:rsidR="00DC7124" w:rsidRDefault="00DC7124">
            <w:pPr>
              <w:pStyle w:val="ConsPlusNormal"/>
            </w:pPr>
            <w:r>
              <w:t>Обеспечение деятельности учреждений в сфере информационных технологий</w:t>
            </w:r>
          </w:p>
        </w:tc>
        <w:tc>
          <w:tcPr>
            <w:tcW w:w="1814" w:type="dxa"/>
            <w:vAlign w:val="bottom"/>
          </w:tcPr>
          <w:p w:rsidR="00DC7124" w:rsidRDefault="00DC7124">
            <w:pPr>
              <w:pStyle w:val="ConsPlusNormal"/>
              <w:jc w:val="center"/>
            </w:pPr>
            <w:r>
              <w:t>25 0 00 01470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51140,56000</w:t>
            </w:r>
          </w:p>
        </w:tc>
        <w:tc>
          <w:tcPr>
            <w:tcW w:w="1984" w:type="dxa"/>
            <w:vAlign w:val="bottom"/>
          </w:tcPr>
          <w:p w:rsidR="00DC7124" w:rsidRDefault="00DC7124">
            <w:pPr>
              <w:pStyle w:val="ConsPlusNormal"/>
              <w:jc w:val="right"/>
            </w:pPr>
            <w:r>
              <w:t>46029,20000</w:t>
            </w:r>
          </w:p>
        </w:tc>
        <w:tc>
          <w:tcPr>
            <w:tcW w:w="1928" w:type="dxa"/>
            <w:vAlign w:val="bottom"/>
          </w:tcPr>
          <w:p w:rsidR="00DC7124" w:rsidRDefault="00DC7124">
            <w:pPr>
              <w:pStyle w:val="ConsPlusNormal"/>
              <w:jc w:val="right"/>
            </w:pPr>
            <w:r>
              <w:t>46029,20000</w:t>
            </w:r>
          </w:p>
        </w:tc>
      </w:tr>
      <w:tr w:rsidR="00DC7124">
        <w:tc>
          <w:tcPr>
            <w:tcW w:w="4422" w:type="dxa"/>
            <w:vAlign w:val="bottom"/>
          </w:tcPr>
          <w:p w:rsidR="00DC7124" w:rsidRDefault="00DC7124">
            <w:pPr>
              <w:pStyle w:val="ConsPlusNormal"/>
            </w:pPr>
            <w:r>
              <w:t>Национальная экономика</w:t>
            </w:r>
          </w:p>
        </w:tc>
        <w:tc>
          <w:tcPr>
            <w:tcW w:w="1814" w:type="dxa"/>
            <w:vAlign w:val="bottom"/>
          </w:tcPr>
          <w:p w:rsidR="00DC7124" w:rsidRDefault="00DC7124">
            <w:pPr>
              <w:pStyle w:val="ConsPlusNormal"/>
              <w:jc w:val="center"/>
            </w:pPr>
            <w:r>
              <w:t>25 0 00 01470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51140,56000</w:t>
            </w:r>
          </w:p>
        </w:tc>
        <w:tc>
          <w:tcPr>
            <w:tcW w:w="1984" w:type="dxa"/>
            <w:vAlign w:val="bottom"/>
          </w:tcPr>
          <w:p w:rsidR="00DC7124" w:rsidRDefault="00DC7124">
            <w:pPr>
              <w:pStyle w:val="ConsPlusNormal"/>
              <w:jc w:val="right"/>
            </w:pPr>
            <w:r>
              <w:t>46029,20000</w:t>
            </w:r>
          </w:p>
        </w:tc>
        <w:tc>
          <w:tcPr>
            <w:tcW w:w="1928" w:type="dxa"/>
            <w:vAlign w:val="bottom"/>
          </w:tcPr>
          <w:p w:rsidR="00DC7124" w:rsidRDefault="00DC7124">
            <w:pPr>
              <w:pStyle w:val="ConsPlusNormal"/>
              <w:jc w:val="right"/>
            </w:pPr>
            <w:r>
              <w:t>46029,20000</w:t>
            </w:r>
          </w:p>
        </w:tc>
      </w:tr>
      <w:tr w:rsidR="00DC7124">
        <w:tc>
          <w:tcPr>
            <w:tcW w:w="4422" w:type="dxa"/>
            <w:vAlign w:val="bottom"/>
          </w:tcPr>
          <w:p w:rsidR="00DC7124" w:rsidRDefault="00DC7124">
            <w:pPr>
              <w:pStyle w:val="ConsPlusNormal"/>
            </w:pPr>
            <w:r>
              <w:t>Связь и информатика</w:t>
            </w:r>
          </w:p>
        </w:tc>
        <w:tc>
          <w:tcPr>
            <w:tcW w:w="1814" w:type="dxa"/>
            <w:vAlign w:val="bottom"/>
          </w:tcPr>
          <w:p w:rsidR="00DC7124" w:rsidRDefault="00DC7124">
            <w:pPr>
              <w:pStyle w:val="ConsPlusNormal"/>
              <w:jc w:val="center"/>
            </w:pPr>
            <w:r>
              <w:t>25 0 00 01470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51140,56000</w:t>
            </w:r>
          </w:p>
        </w:tc>
        <w:tc>
          <w:tcPr>
            <w:tcW w:w="1984" w:type="dxa"/>
            <w:vAlign w:val="bottom"/>
          </w:tcPr>
          <w:p w:rsidR="00DC7124" w:rsidRDefault="00DC7124">
            <w:pPr>
              <w:pStyle w:val="ConsPlusNormal"/>
              <w:jc w:val="right"/>
            </w:pPr>
            <w:r>
              <w:t>46029,20000</w:t>
            </w:r>
          </w:p>
        </w:tc>
        <w:tc>
          <w:tcPr>
            <w:tcW w:w="1928" w:type="dxa"/>
            <w:vAlign w:val="bottom"/>
          </w:tcPr>
          <w:p w:rsidR="00DC7124" w:rsidRDefault="00DC7124">
            <w:pPr>
              <w:pStyle w:val="ConsPlusNormal"/>
              <w:jc w:val="right"/>
            </w:pPr>
            <w:r>
              <w:t>46029,20000</w:t>
            </w:r>
          </w:p>
        </w:tc>
      </w:tr>
      <w:tr w:rsidR="00DC7124">
        <w:tc>
          <w:tcPr>
            <w:tcW w:w="4422" w:type="dxa"/>
            <w:vAlign w:val="bottom"/>
          </w:tcPr>
          <w:p w:rsidR="00DC7124" w:rsidRDefault="00DC7124">
            <w:pPr>
              <w:pStyle w:val="ConsPlusNormal"/>
            </w:pPr>
            <w:r>
              <w:t>Расходы на выплаты персоналу казенных учреждений</w:t>
            </w:r>
          </w:p>
        </w:tc>
        <w:tc>
          <w:tcPr>
            <w:tcW w:w="1814" w:type="dxa"/>
            <w:vAlign w:val="bottom"/>
          </w:tcPr>
          <w:p w:rsidR="00DC7124" w:rsidRDefault="00DC7124">
            <w:pPr>
              <w:pStyle w:val="ConsPlusNormal"/>
              <w:jc w:val="center"/>
            </w:pPr>
            <w:r>
              <w:t>25 0 00 01470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10</w:t>
            </w:r>
          </w:p>
        </w:tc>
        <w:tc>
          <w:tcPr>
            <w:tcW w:w="567" w:type="dxa"/>
            <w:vAlign w:val="bottom"/>
          </w:tcPr>
          <w:p w:rsidR="00DC7124" w:rsidRDefault="00DC7124">
            <w:pPr>
              <w:pStyle w:val="ConsPlusNormal"/>
              <w:jc w:val="center"/>
            </w:pPr>
            <w:r>
              <w:t>110</w:t>
            </w:r>
          </w:p>
        </w:tc>
        <w:tc>
          <w:tcPr>
            <w:tcW w:w="1928" w:type="dxa"/>
            <w:vAlign w:val="bottom"/>
          </w:tcPr>
          <w:p w:rsidR="00DC7124" w:rsidRDefault="00DC7124">
            <w:pPr>
              <w:pStyle w:val="ConsPlusNormal"/>
              <w:jc w:val="right"/>
            </w:pPr>
            <w:r>
              <w:t>5111,36000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Субсидии бюджетным учреждениям</w:t>
            </w:r>
          </w:p>
        </w:tc>
        <w:tc>
          <w:tcPr>
            <w:tcW w:w="1814" w:type="dxa"/>
            <w:vAlign w:val="bottom"/>
          </w:tcPr>
          <w:p w:rsidR="00DC7124" w:rsidRDefault="00DC7124">
            <w:pPr>
              <w:pStyle w:val="ConsPlusNormal"/>
              <w:jc w:val="center"/>
            </w:pPr>
            <w:r>
              <w:t>25 0 00 01470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10</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46029,20000</w:t>
            </w:r>
          </w:p>
        </w:tc>
        <w:tc>
          <w:tcPr>
            <w:tcW w:w="1984" w:type="dxa"/>
            <w:vAlign w:val="bottom"/>
          </w:tcPr>
          <w:p w:rsidR="00DC7124" w:rsidRDefault="00DC7124">
            <w:pPr>
              <w:pStyle w:val="ConsPlusNormal"/>
              <w:jc w:val="right"/>
            </w:pPr>
            <w:r>
              <w:t>46029,20000</w:t>
            </w:r>
          </w:p>
        </w:tc>
        <w:tc>
          <w:tcPr>
            <w:tcW w:w="1928" w:type="dxa"/>
            <w:vAlign w:val="bottom"/>
          </w:tcPr>
          <w:p w:rsidR="00DC7124" w:rsidRDefault="00DC7124">
            <w:pPr>
              <w:pStyle w:val="ConsPlusNormal"/>
              <w:jc w:val="right"/>
            </w:pPr>
            <w:r>
              <w:t>46029,20000</w:t>
            </w:r>
          </w:p>
        </w:tc>
      </w:tr>
      <w:tr w:rsidR="00DC7124">
        <w:tc>
          <w:tcPr>
            <w:tcW w:w="4422" w:type="dxa"/>
            <w:vAlign w:val="bottom"/>
          </w:tcPr>
          <w:p w:rsidR="00DC7124" w:rsidRDefault="00DC7124">
            <w:pPr>
              <w:pStyle w:val="ConsPlusNormal"/>
            </w:pPr>
            <w:r>
              <w:t>Реализация проектной инициативы "Цифровая трансформация сферы государственного жилищного надзора и лицензионного контроля Новгородской области"</w:t>
            </w:r>
          </w:p>
        </w:tc>
        <w:tc>
          <w:tcPr>
            <w:tcW w:w="1814" w:type="dxa"/>
            <w:vAlign w:val="bottom"/>
          </w:tcPr>
          <w:p w:rsidR="00DC7124" w:rsidRDefault="00DC7124">
            <w:pPr>
              <w:pStyle w:val="ConsPlusNormal"/>
              <w:jc w:val="center"/>
            </w:pPr>
            <w:r>
              <w:t>25 0 00 22910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16100,00000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Жилищно-коммунальное хозяйство</w:t>
            </w:r>
          </w:p>
        </w:tc>
        <w:tc>
          <w:tcPr>
            <w:tcW w:w="1814" w:type="dxa"/>
            <w:vAlign w:val="bottom"/>
          </w:tcPr>
          <w:p w:rsidR="00DC7124" w:rsidRDefault="00DC7124">
            <w:pPr>
              <w:pStyle w:val="ConsPlusNormal"/>
              <w:jc w:val="center"/>
            </w:pPr>
            <w:r>
              <w:t>25 0 00 22910</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16100,00000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Другие вопросы в области жилищно-коммунального хозяйства</w:t>
            </w:r>
          </w:p>
        </w:tc>
        <w:tc>
          <w:tcPr>
            <w:tcW w:w="1814" w:type="dxa"/>
            <w:vAlign w:val="bottom"/>
          </w:tcPr>
          <w:p w:rsidR="00DC7124" w:rsidRDefault="00DC7124">
            <w:pPr>
              <w:pStyle w:val="ConsPlusNormal"/>
              <w:jc w:val="center"/>
            </w:pPr>
            <w:r>
              <w:t>25 0 00 22910</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05</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16100,00000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1814" w:type="dxa"/>
            <w:vAlign w:val="bottom"/>
          </w:tcPr>
          <w:p w:rsidR="00DC7124" w:rsidRDefault="00DC7124">
            <w:pPr>
              <w:pStyle w:val="ConsPlusNormal"/>
              <w:jc w:val="center"/>
            </w:pPr>
            <w:r>
              <w:t>25 0 00 22910</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05</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16100,00000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Реализация проектной инициативы "Цифровая трансформация сферы жилищно-коммунального хозяйства и топливно-энергетического комплекса Новгородской области"</w:t>
            </w:r>
          </w:p>
        </w:tc>
        <w:tc>
          <w:tcPr>
            <w:tcW w:w="1814" w:type="dxa"/>
            <w:vAlign w:val="bottom"/>
          </w:tcPr>
          <w:p w:rsidR="00DC7124" w:rsidRDefault="00DC7124">
            <w:pPr>
              <w:pStyle w:val="ConsPlusNormal"/>
              <w:jc w:val="center"/>
            </w:pPr>
            <w:r>
              <w:t>25 0 00 22920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20000,00000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Жилищно-коммунальное хозяйство</w:t>
            </w:r>
          </w:p>
        </w:tc>
        <w:tc>
          <w:tcPr>
            <w:tcW w:w="1814" w:type="dxa"/>
            <w:vAlign w:val="bottom"/>
          </w:tcPr>
          <w:p w:rsidR="00DC7124" w:rsidRDefault="00DC7124">
            <w:pPr>
              <w:pStyle w:val="ConsPlusNormal"/>
              <w:jc w:val="center"/>
            </w:pPr>
            <w:r>
              <w:t>25 0 00 22920</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20000,00000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Другие вопросы в области жилищно-коммунального хозяйства</w:t>
            </w:r>
          </w:p>
        </w:tc>
        <w:tc>
          <w:tcPr>
            <w:tcW w:w="1814" w:type="dxa"/>
            <w:vAlign w:val="bottom"/>
          </w:tcPr>
          <w:p w:rsidR="00DC7124" w:rsidRDefault="00DC7124">
            <w:pPr>
              <w:pStyle w:val="ConsPlusNormal"/>
              <w:jc w:val="center"/>
            </w:pPr>
            <w:r>
              <w:t>25 0 00 22920</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05</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20000,00000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1814" w:type="dxa"/>
            <w:vAlign w:val="bottom"/>
          </w:tcPr>
          <w:p w:rsidR="00DC7124" w:rsidRDefault="00DC7124">
            <w:pPr>
              <w:pStyle w:val="ConsPlusNormal"/>
              <w:jc w:val="center"/>
            </w:pPr>
            <w:r>
              <w:t>25 0 00 22920</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05</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20000,00000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Субсидия Фонду развития инновационного научно-технологического центра "Интеллектуальная электроника - Валдай" на финансовое обеспечение реализации приоритетного регионального проекта "Создание и развитие "Центра подготовки кадров в сфере информационных технологий"</w:t>
            </w:r>
          </w:p>
        </w:tc>
        <w:tc>
          <w:tcPr>
            <w:tcW w:w="1814" w:type="dxa"/>
            <w:vAlign w:val="bottom"/>
          </w:tcPr>
          <w:p w:rsidR="00DC7124" w:rsidRDefault="00DC7124">
            <w:pPr>
              <w:pStyle w:val="ConsPlusNormal"/>
              <w:jc w:val="center"/>
            </w:pPr>
            <w:r>
              <w:t>25 0 00 82370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363218,00000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Образование</w:t>
            </w:r>
          </w:p>
        </w:tc>
        <w:tc>
          <w:tcPr>
            <w:tcW w:w="1814" w:type="dxa"/>
            <w:vAlign w:val="bottom"/>
          </w:tcPr>
          <w:p w:rsidR="00DC7124" w:rsidRDefault="00DC7124">
            <w:pPr>
              <w:pStyle w:val="ConsPlusNormal"/>
              <w:jc w:val="center"/>
            </w:pPr>
            <w:r>
              <w:t>25 0 00 82370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363218,00000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Другие вопросы в области образования</w:t>
            </w:r>
          </w:p>
        </w:tc>
        <w:tc>
          <w:tcPr>
            <w:tcW w:w="1814" w:type="dxa"/>
            <w:vAlign w:val="bottom"/>
          </w:tcPr>
          <w:p w:rsidR="00DC7124" w:rsidRDefault="00DC7124">
            <w:pPr>
              <w:pStyle w:val="ConsPlusNormal"/>
              <w:jc w:val="center"/>
            </w:pPr>
            <w:r>
              <w:t>25 0 00 82370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363218,00000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814" w:type="dxa"/>
            <w:vAlign w:val="bottom"/>
          </w:tcPr>
          <w:p w:rsidR="00DC7124" w:rsidRDefault="00DC7124">
            <w:pPr>
              <w:pStyle w:val="ConsPlusNormal"/>
              <w:jc w:val="center"/>
            </w:pPr>
            <w:r>
              <w:t>25 0 00 82370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567" w:type="dxa"/>
            <w:vAlign w:val="bottom"/>
          </w:tcPr>
          <w:p w:rsidR="00DC7124" w:rsidRDefault="00DC7124">
            <w:pPr>
              <w:pStyle w:val="ConsPlusNormal"/>
              <w:jc w:val="center"/>
            </w:pPr>
            <w:r>
              <w:t>630</w:t>
            </w:r>
          </w:p>
        </w:tc>
        <w:tc>
          <w:tcPr>
            <w:tcW w:w="1928" w:type="dxa"/>
            <w:vAlign w:val="bottom"/>
          </w:tcPr>
          <w:p w:rsidR="00DC7124" w:rsidRDefault="00DC7124">
            <w:pPr>
              <w:pStyle w:val="ConsPlusNormal"/>
              <w:jc w:val="right"/>
            </w:pPr>
            <w:r>
              <w:t>363218,00000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Реализация прочих мероприятий подпрограммы государственной программы Новгородской области (государственной программы Новгородской области)</w:t>
            </w:r>
          </w:p>
        </w:tc>
        <w:tc>
          <w:tcPr>
            <w:tcW w:w="1814" w:type="dxa"/>
            <w:vAlign w:val="bottom"/>
          </w:tcPr>
          <w:p w:rsidR="00DC7124" w:rsidRDefault="00DC7124">
            <w:pPr>
              <w:pStyle w:val="ConsPlusNormal"/>
              <w:jc w:val="center"/>
            </w:pPr>
            <w:r>
              <w:t>25 0 00 99990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127403,31700</w:t>
            </w:r>
          </w:p>
        </w:tc>
        <w:tc>
          <w:tcPr>
            <w:tcW w:w="1984" w:type="dxa"/>
            <w:vAlign w:val="bottom"/>
          </w:tcPr>
          <w:p w:rsidR="00DC7124" w:rsidRDefault="00DC7124">
            <w:pPr>
              <w:pStyle w:val="ConsPlusNormal"/>
              <w:jc w:val="right"/>
            </w:pPr>
            <w:r>
              <w:t>57265,50000</w:t>
            </w:r>
          </w:p>
        </w:tc>
        <w:tc>
          <w:tcPr>
            <w:tcW w:w="1928" w:type="dxa"/>
            <w:vAlign w:val="bottom"/>
          </w:tcPr>
          <w:p w:rsidR="00DC7124" w:rsidRDefault="00DC7124">
            <w:pPr>
              <w:pStyle w:val="ConsPlusNormal"/>
              <w:jc w:val="right"/>
            </w:pPr>
            <w:r>
              <w:t>58094,20000</w:t>
            </w:r>
          </w:p>
        </w:tc>
      </w:tr>
      <w:tr w:rsidR="00DC7124">
        <w:tc>
          <w:tcPr>
            <w:tcW w:w="4422" w:type="dxa"/>
            <w:vAlign w:val="bottom"/>
          </w:tcPr>
          <w:p w:rsidR="00DC7124" w:rsidRDefault="00DC7124">
            <w:pPr>
              <w:pStyle w:val="ConsPlusNormal"/>
            </w:pPr>
            <w:r>
              <w:t>Национальная экономика</w:t>
            </w:r>
          </w:p>
        </w:tc>
        <w:tc>
          <w:tcPr>
            <w:tcW w:w="1814" w:type="dxa"/>
            <w:vAlign w:val="bottom"/>
          </w:tcPr>
          <w:p w:rsidR="00DC7124" w:rsidRDefault="00DC7124">
            <w:pPr>
              <w:pStyle w:val="ConsPlusNormal"/>
              <w:jc w:val="center"/>
            </w:pPr>
            <w:r>
              <w:t>25 0 00 99990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125403,31700</w:t>
            </w:r>
          </w:p>
        </w:tc>
        <w:tc>
          <w:tcPr>
            <w:tcW w:w="1984" w:type="dxa"/>
            <w:vAlign w:val="bottom"/>
          </w:tcPr>
          <w:p w:rsidR="00DC7124" w:rsidRDefault="00DC7124">
            <w:pPr>
              <w:pStyle w:val="ConsPlusNormal"/>
              <w:jc w:val="right"/>
            </w:pPr>
            <w:r>
              <w:t>57265,50000</w:t>
            </w:r>
          </w:p>
        </w:tc>
        <w:tc>
          <w:tcPr>
            <w:tcW w:w="1928" w:type="dxa"/>
            <w:vAlign w:val="bottom"/>
          </w:tcPr>
          <w:p w:rsidR="00DC7124" w:rsidRDefault="00DC7124">
            <w:pPr>
              <w:pStyle w:val="ConsPlusNormal"/>
              <w:jc w:val="right"/>
            </w:pPr>
            <w:r>
              <w:t>58094,20000</w:t>
            </w:r>
          </w:p>
        </w:tc>
      </w:tr>
      <w:tr w:rsidR="00DC7124">
        <w:tc>
          <w:tcPr>
            <w:tcW w:w="4422" w:type="dxa"/>
            <w:vAlign w:val="bottom"/>
          </w:tcPr>
          <w:p w:rsidR="00DC7124" w:rsidRDefault="00DC7124">
            <w:pPr>
              <w:pStyle w:val="ConsPlusNormal"/>
            </w:pPr>
            <w:r>
              <w:t>Связь и информатика</w:t>
            </w:r>
          </w:p>
        </w:tc>
        <w:tc>
          <w:tcPr>
            <w:tcW w:w="1814" w:type="dxa"/>
            <w:vAlign w:val="bottom"/>
          </w:tcPr>
          <w:p w:rsidR="00DC7124" w:rsidRDefault="00DC7124">
            <w:pPr>
              <w:pStyle w:val="ConsPlusNormal"/>
              <w:jc w:val="center"/>
            </w:pPr>
            <w:r>
              <w:t>25 0 00 99990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125403,31700</w:t>
            </w:r>
          </w:p>
        </w:tc>
        <w:tc>
          <w:tcPr>
            <w:tcW w:w="1984" w:type="dxa"/>
            <w:vAlign w:val="bottom"/>
          </w:tcPr>
          <w:p w:rsidR="00DC7124" w:rsidRDefault="00DC7124">
            <w:pPr>
              <w:pStyle w:val="ConsPlusNormal"/>
              <w:jc w:val="right"/>
            </w:pPr>
            <w:r>
              <w:t>57265,50000</w:t>
            </w:r>
          </w:p>
        </w:tc>
        <w:tc>
          <w:tcPr>
            <w:tcW w:w="1928" w:type="dxa"/>
            <w:vAlign w:val="bottom"/>
          </w:tcPr>
          <w:p w:rsidR="00DC7124" w:rsidRDefault="00DC7124">
            <w:pPr>
              <w:pStyle w:val="ConsPlusNormal"/>
              <w:jc w:val="right"/>
            </w:pPr>
            <w:r>
              <w:t>58094,20000</w:t>
            </w:r>
          </w:p>
        </w:tc>
      </w:tr>
      <w:tr w:rsidR="00DC7124">
        <w:tc>
          <w:tcPr>
            <w:tcW w:w="4422"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1814" w:type="dxa"/>
            <w:vAlign w:val="bottom"/>
          </w:tcPr>
          <w:p w:rsidR="00DC7124" w:rsidRDefault="00DC7124">
            <w:pPr>
              <w:pStyle w:val="ConsPlusNormal"/>
              <w:jc w:val="center"/>
            </w:pPr>
            <w:r>
              <w:t>25 0 00 99990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10</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28089,66700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Субсидии бюджетным учреждениям</w:t>
            </w:r>
          </w:p>
        </w:tc>
        <w:tc>
          <w:tcPr>
            <w:tcW w:w="1814" w:type="dxa"/>
            <w:vAlign w:val="bottom"/>
          </w:tcPr>
          <w:p w:rsidR="00DC7124" w:rsidRDefault="00DC7124">
            <w:pPr>
              <w:pStyle w:val="ConsPlusNormal"/>
              <w:jc w:val="center"/>
            </w:pPr>
            <w:r>
              <w:t>25 0 00 99990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10</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97313,65000</w:t>
            </w:r>
          </w:p>
        </w:tc>
        <w:tc>
          <w:tcPr>
            <w:tcW w:w="1984" w:type="dxa"/>
            <w:vAlign w:val="bottom"/>
          </w:tcPr>
          <w:p w:rsidR="00DC7124" w:rsidRDefault="00DC7124">
            <w:pPr>
              <w:pStyle w:val="ConsPlusNormal"/>
              <w:jc w:val="right"/>
            </w:pPr>
            <w:r>
              <w:t>57265,50000</w:t>
            </w:r>
          </w:p>
        </w:tc>
        <w:tc>
          <w:tcPr>
            <w:tcW w:w="1928" w:type="dxa"/>
            <w:vAlign w:val="bottom"/>
          </w:tcPr>
          <w:p w:rsidR="00DC7124" w:rsidRDefault="00DC7124">
            <w:pPr>
              <w:pStyle w:val="ConsPlusNormal"/>
              <w:jc w:val="right"/>
            </w:pPr>
            <w:r>
              <w:t>58094,20000</w:t>
            </w:r>
          </w:p>
        </w:tc>
      </w:tr>
      <w:tr w:rsidR="00DC7124">
        <w:tc>
          <w:tcPr>
            <w:tcW w:w="4422" w:type="dxa"/>
            <w:vAlign w:val="bottom"/>
          </w:tcPr>
          <w:p w:rsidR="00DC7124" w:rsidRDefault="00DC7124">
            <w:pPr>
              <w:pStyle w:val="ConsPlusNormal"/>
            </w:pPr>
            <w:r>
              <w:t>Социальная политика</w:t>
            </w:r>
          </w:p>
        </w:tc>
        <w:tc>
          <w:tcPr>
            <w:tcW w:w="1814" w:type="dxa"/>
            <w:vAlign w:val="bottom"/>
          </w:tcPr>
          <w:p w:rsidR="00DC7124" w:rsidRDefault="00DC7124">
            <w:pPr>
              <w:pStyle w:val="ConsPlusNormal"/>
              <w:jc w:val="center"/>
            </w:pPr>
            <w:r>
              <w:t>25 0 00 99990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2000,00000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Социальное обслуживание населения</w:t>
            </w:r>
          </w:p>
        </w:tc>
        <w:tc>
          <w:tcPr>
            <w:tcW w:w="1814" w:type="dxa"/>
            <w:vAlign w:val="bottom"/>
          </w:tcPr>
          <w:p w:rsidR="00DC7124" w:rsidRDefault="00DC7124">
            <w:pPr>
              <w:pStyle w:val="ConsPlusNormal"/>
              <w:jc w:val="center"/>
            </w:pPr>
            <w:r>
              <w:t>25 0 00 99990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2000,00000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Субсидии бюджетным учреждениям</w:t>
            </w:r>
          </w:p>
        </w:tc>
        <w:tc>
          <w:tcPr>
            <w:tcW w:w="1814" w:type="dxa"/>
            <w:vAlign w:val="bottom"/>
          </w:tcPr>
          <w:p w:rsidR="00DC7124" w:rsidRDefault="00DC7124">
            <w:pPr>
              <w:pStyle w:val="ConsPlusNormal"/>
              <w:jc w:val="center"/>
            </w:pPr>
            <w:r>
              <w:t>25 0 00 99990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300,00000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Субсидии автономным учреждениям</w:t>
            </w:r>
          </w:p>
        </w:tc>
        <w:tc>
          <w:tcPr>
            <w:tcW w:w="1814" w:type="dxa"/>
            <w:vAlign w:val="bottom"/>
          </w:tcPr>
          <w:p w:rsidR="00DC7124" w:rsidRDefault="00DC7124">
            <w:pPr>
              <w:pStyle w:val="ConsPlusNormal"/>
              <w:jc w:val="center"/>
            </w:pPr>
            <w:r>
              <w:t>25 0 00 99990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1700,00000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Поддержка региональных проектов в сфере информационных технологий</w:t>
            </w:r>
          </w:p>
        </w:tc>
        <w:tc>
          <w:tcPr>
            <w:tcW w:w="1814" w:type="dxa"/>
            <w:vAlign w:val="bottom"/>
          </w:tcPr>
          <w:p w:rsidR="00DC7124" w:rsidRDefault="00DC7124">
            <w:pPr>
              <w:pStyle w:val="ConsPlusNormal"/>
              <w:jc w:val="center"/>
            </w:pPr>
            <w:r>
              <w:t>25 0 00 R0280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4358,15000</w:t>
            </w:r>
          </w:p>
        </w:tc>
        <w:tc>
          <w:tcPr>
            <w:tcW w:w="1984" w:type="dxa"/>
            <w:vAlign w:val="bottom"/>
          </w:tcPr>
          <w:p w:rsidR="00DC7124" w:rsidRDefault="00DC7124">
            <w:pPr>
              <w:pStyle w:val="ConsPlusNormal"/>
              <w:jc w:val="right"/>
            </w:pPr>
            <w:r>
              <w:t>4361,60000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Национальная экономика</w:t>
            </w:r>
          </w:p>
        </w:tc>
        <w:tc>
          <w:tcPr>
            <w:tcW w:w="1814" w:type="dxa"/>
            <w:vAlign w:val="bottom"/>
          </w:tcPr>
          <w:p w:rsidR="00DC7124" w:rsidRDefault="00DC7124">
            <w:pPr>
              <w:pStyle w:val="ConsPlusNormal"/>
              <w:jc w:val="center"/>
            </w:pPr>
            <w:r>
              <w:t>25 0 00 R0280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4358,15000</w:t>
            </w:r>
          </w:p>
        </w:tc>
        <w:tc>
          <w:tcPr>
            <w:tcW w:w="1984" w:type="dxa"/>
            <w:vAlign w:val="bottom"/>
          </w:tcPr>
          <w:p w:rsidR="00DC7124" w:rsidRDefault="00DC7124">
            <w:pPr>
              <w:pStyle w:val="ConsPlusNormal"/>
              <w:jc w:val="right"/>
            </w:pPr>
            <w:r>
              <w:t>4361,60000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Связь и информатика</w:t>
            </w:r>
          </w:p>
        </w:tc>
        <w:tc>
          <w:tcPr>
            <w:tcW w:w="1814" w:type="dxa"/>
            <w:vAlign w:val="bottom"/>
          </w:tcPr>
          <w:p w:rsidR="00DC7124" w:rsidRDefault="00DC7124">
            <w:pPr>
              <w:pStyle w:val="ConsPlusNormal"/>
              <w:jc w:val="center"/>
            </w:pPr>
            <w:r>
              <w:t>25 0 00 R0280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4358,15000</w:t>
            </w:r>
          </w:p>
        </w:tc>
        <w:tc>
          <w:tcPr>
            <w:tcW w:w="1984" w:type="dxa"/>
            <w:vAlign w:val="bottom"/>
          </w:tcPr>
          <w:p w:rsidR="00DC7124" w:rsidRDefault="00DC7124">
            <w:pPr>
              <w:pStyle w:val="ConsPlusNormal"/>
              <w:jc w:val="right"/>
            </w:pPr>
            <w:r>
              <w:t>4361,60000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1814" w:type="dxa"/>
            <w:vAlign w:val="bottom"/>
          </w:tcPr>
          <w:p w:rsidR="00DC7124" w:rsidRDefault="00DC7124">
            <w:pPr>
              <w:pStyle w:val="ConsPlusNormal"/>
              <w:jc w:val="center"/>
            </w:pPr>
            <w:r>
              <w:t>25 0 00 R0280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10</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4358,15000</w:t>
            </w:r>
          </w:p>
        </w:tc>
        <w:tc>
          <w:tcPr>
            <w:tcW w:w="1984" w:type="dxa"/>
            <w:vAlign w:val="bottom"/>
          </w:tcPr>
          <w:p w:rsidR="00DC7124" w:rsidRDefault="00DC7124">
            <w:pPr>
              <w:pStyle w:val="ConsPlusNormal"/>
              <w:jc w:val="right"/>
            </w:pPr>
            <w:r>
              <w:t>4361,60000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Государственная программа Новгородской области по оказанию содействия добровольному переселению в Российскую Федерацию соотечественников, проживающих за рубежом, на 2019 - 2025 годы</w:t>
            </w:r>
          </w:p>
        </w:tc>
        <w:tc>
          <w:tcPr>
            <w:tcW w:w="1814" w:type="dxa"/>
            <w:vAlign w:val="bottom"/>
          </w:tcPr>
          <w:p w:rsidR="00DC7124" w:rsidRDefault="00DC7124">
            <w:pPr>
              <w:pStyle w:val="ConsPlusNormal"/>
              <w:jc w:val="center"/>
            </w:pPr>
            <w:r>
              <w:t>26 0 00 00000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2600,00000</w:t>
            </w:r>
          </w:p>
        </w:tc>
        <w:tc>
          <w:tcPr>
            <w:tcW w:w="1984" w:type="dxa"/>
            <w:vAlign w:val="bottom"/>
          </w:tcPr>
          <w:p w:rsidR="00DC7124" w:rsidRDefault="00DC7124">
            <w:pPr>
              <w:pStyle w:val="ConsPlusNormal"/>
              <w:jc w:val="right"/>
            </w:pPr>
            <w:r>
              <w:t>2600,00000</w:t>
            </w:r>
          </w:p>
        </w:tc>
        <w:tc>
          <w:tcPr>
            <w:tcW w:w="1928" w:type="dxa"/>
            <w:vAlign w:val="bottom"/>
          </w:tcPr>
          <w:p w:rsidR="00DC7124" w:rsidRDefault="00DC7124">
            <w:pPr>
              <w:pStyle w:val="ConsPlusNormal"/>
              <w:jc w:val="right"/>
            </w:pPr>
            <w:r>
              <w:t>2477,64706</w:t>
            </w:r>
          </w:p>
        </w:tc>
      </w:tr>
      <w:tr w:rsidR="00DC7124">
        <w:tc>
          <w:tcPr>
            <w:tcW w:w="4422" w:type="dxa"/>
            <w:vAlign w:val="bottom"/>
          </w:tcPr>
          <w:p w:rsidR="00DC7124" w:rsidRDefault="00DC7124">
            <w:pPr>
              <w:pStyle w:val="ConsPlusNormal"/>
            </w:pPr>
            <w:r>
              <w:t>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1814" w:type="dxa"/>
            <w:vAlign w:val="bottom"/>
          </w:tcPr>
          <w:p w:rsidR="00DC7124" w:rsidRDefault="00DC7124">
            <w:pPr>
              <w:pStyle w:val="ConsPlusNormal"/>
              <w:jc w:val="center"/>
            </w:pPr>
            <w:r>
              <w:t>26 0 00 R0860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2600,00000</w:t>
            </w:r>
          </w:p>
        </w:tc>
        <w:tc>
          <w:tcPr>
            <w:tcW w:w="1984" w:type="dxa"/>
            <w:vAlign w:val="bottom"/>
          </w:tcPr>
          <w:p w:rsidR="00DC7124" w:rsidRDefault="00DC7124">
            <w:pPr>
              <w:pStyle w:val="ConsPlusNormal"/>
              <w:jc w:val="right"/>
            </w:pPr>
            <w:r>
              <w:t>2600,00000</w:t>
            </w:r>
          </w:p>
        </w:tc>
        <w:tc>
          <w:tcPr>
            <w:tcW w:w="1928" w:type="dxa"/>
            <w:vAlign w:val="bottom"/>
          </w:tcPr>
          <w:p w:rsidR="00DC7124" w:rsidRDefault="00DC7124">
            <w:pPr>
              <w:pStyle w:val="ConsPlusNormal"/>
              <w:jc w:val="right"/>
            </w:pPr>
            <w:r>
              <w:t>2477,64706</w:t>
            </w:r>
          </w:p>
        </w:tc>
      </w:tr>
      <w:tr w:rsidR="00DC7124">
        <w:tc>
          <w:tcPr>
            <w:tcW w:w="4422" w:type="dxa"/>
            <w:vAlign w:val="bottom"/>
          </w:tcPr>
          <w:p w:rsidR="00DC7124" w:rsidRDefault="00DC7124">
            <w:pPr>
              <w:pStyle w:val="ConsPlusNormal"/>
            </w:pPr>
            <w:r>
              <w:t>Национальная безопасность и правоохранительная деятельность</w:t>
            </w:r>
          </w:p>
        </w:tc>
        <w:tc>
          <w:tcPr>
            <w:tcW w:w="1814" w:type="dxa"/>
            <w:vAlign w:val="bottom"/>
          </w:tcPr>
          <w:p w:rsidR="00DC7124" w:rsidRDefault="00DC7124">
            <w:pPr>
              <w:pStyle w:val="ConsPlusNormal"/>
              <w:jc w:val="center"/>
            </w:pPr>
            <w:r>
              <w:t>26 0 00 R0860</w:t>
            </w:r>
          </w:p>
        </w:tc>
        <w:tc>
          <w:tcPr>
            <w:tcW w:w="465" w:type="dxa"/>
            <w:vAlign w:val="bottom"/>
          </w:tcPr>
          <w:p w:rsidR="00DC7124" w:rsidRDefault="00DC7124">
            <w:pPr>
              <w:pStyle w:val="ConsPlusNormal"/>
              <w:jc w:val="center"/>
            </w:pPr>
            <w:r>
              <w:t>03</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2600,00000</w:t>
            </w:r>
          </w:p>
        </w:tc>
        <w:tc>
          <w:tcPr>
            <w:tcW w:w="1984" w:type="dxa"/>
            <w:vAlign w:val="bottom"/>
          </w:tcPr>
          <w:p w:rsidR="00DC7124" w:rsidRDefault="00DC7124">
            <w:pPr>
              <w:pStyle w:val="ConsPlusNormal"/>
              <w:jc w:val="right"/>
            </w:pPr>
            <w:r>
              <w:t>2600,00000</w:t>
            </w:r>
          </w:p>
        </w:tc>
        <w:tc>
          <w:tcPr>
            <w:tcW w:w="1928" w:type="dxa"/>
            <w:vAlign w:val="bottom"/>
          </w:tcPr>
          <w:p w:rsidR="00DC7124" w:rsidRDefault="00DC7124">
            <w:pPr>
              <w:pStyle w:val="ConsPlusNormal"/>
              <w:jc w:val="right"/>
            </w:pPr>
            <w:r>
              <w:t>2477,64706</w:t>
            </w:r>
          </w:p>
        </w:tc>
      </w:tr>
      <w:tr w:rsidR="00DC7124">
        <w:tc>
          <w:tcPr>
            <w:tcW w:w="4422" w:type="dxa"/>
            <w:vAlign w:val="bottom"/>
          </w:tcPr>
          <w:p w:rsidR="00DC7124" w:rsidRDefault="00DC7124">
            <w:pPr>
              <w:pStyle w:val="ConsPlusNormal"/>
            </w:pPr>
            <w:r>
              <w:t>Миграционная политика</w:t>
            </w:r>
          </w:p>
        </w:tc>
        <w:tc>
          <w:tcPr>
            <w:tcW w:w="1814" w:type="dxa"/>
            <w:vAlign w:val="bottom"/>
          </w:tcPr>
          <w:p w:rsidR="00DC7124" w:rsidRDefault="00DC7124">
            <w:pPr>
              <w:pStyle w:val="ConsPlusNormal"/>
              <w:jc w:val="center"/>
            </w:pPr>
            <w:r>
              <w:t>26 0 00 R0860</w:t>
            </w:r>
          </w:p>
        </w:tc>
        <w:tc>
          <w:tcPr>
            <w:tcW w:w="465" w:type="dxa"/>
            <w:vAlign w:val="bottom"/>
          </w:tcPr>
          <w:p w:rsidR="00DC7124" w:rsidRDefault="00DC7124">
            <w:pPr>
              <w:pStyle w:val="ConsPlusNormal"/>
              <w:jc w:val="center"/>
            </w:pPr>
            <w:r>
              <w:t>03</w:t>
            </w:r>
          </w:p>
        </w:tc>
        <w:tc>
          <w:tcPr>
            <w:tcW w:w="465" w:type="dxa"/>
            <w:vAlign w:val="bottom"/>
          </w:tcPr>
          <w:p w:rsidR="00DC7124" w:rsidRDefault="00DC7124">
            <w:pPr>
              <w:pStyle w:val="ConsPlusNormal"/>
              <w:jc w:val="center"/>
            </w:pPr>
            <w:r>
              <w:t>11</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2600,00000</w:t>
            </w:r>
          </w:p>
        </w:tc>
        <w:tc>
          <w:tcPr>
            <w:tcW w:w="1984" w:type="dxa"/>
            <w:vAlign w:val="bottom"/>
          </w:tcPr>
          <w:p w:rsidR="00DC7124" w:rsidRDefault="00DC7124">
            <w:pPr>
              <w:pStyle w:val="ConsPlusNormal"/>
              <w:jc w:val="right"/>
            </w:pPr>
            <w:r>
              <w:t>2600,00000</w:t>
            </w:r>
          </w:p>
        </w:tc>
        <w:tc>
          <w:tcPr>
            <w:tcW w:w="1928" w:type="dxa"/>
            <w:vAlign w:val="bottom"/>
          </w:tcPr>
          <w:p w:rsidR="00DC7124" w:rsidRDefault="00DC7124">
            <w:pPr>
              <w:pStyle w:val="ConsPlusNormal"/>
              <w:jc w:val="right"/>
            </w:pPr>
            <w:r>
              <w:t>2477,64706</w:t>
            </w:r>
          </w:p>
        </w:tc>
      </w:tr>
      <w:tr w:rsidR="00DC7124">
        <w:tc>
          <w:tcPr>
            <w:tcW w:w="4422"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1814" w:type="dxa"/>
            <w:vAlign w:val="bottom"/>
          </w:tcPr>
          <w:p w:rsidR="00DC7124" w:rsidRDefault="00DC7124">
            <w:pPr>
              <w:pStyle w:val="ConsPlusNormal"/>
              <w:jc w:val="center"/>
            </w:pPr>
            <w:r>
              <w:t>26 0 00 R0860</w:t>
            </w:r>
          </w:p>
        </w:tc>
        <w:tc>
          <w:tcPr>
            <w:tcW w:w="465" w:type="dxa"/>
            <w:vAlign w:val="bottom"/>
          </w:tcPr>
          <w:p w:rsidR="00DC7124" w:rsidRDefault="00DC7124">
            <w:pPr>
              <w:pStyle w:val="ConsPlusNormal"/>
              <w:jc w:val="center"/>
            </w:pPr>
            <w:r>
              <w:t>03</w:t>
            </w:r>
          </w:p>
        </w:tc>
        <w:tc>
          <w:tcPr>
            <w:tcW w:w="465" w:type="dxa"/>
            <w:vAlign w:val="bottom"/>
          </w:tcPr>
          <w:p w:rsidR="00DC7124" w:rsidRDefault="00DC7124">
            <w:pPr>
              <w:pStyle w:val="ConsPlusNormal"/>
              <w:jc w:val="center"/>
            </w:pPr>
            <w:r>
              <w:t>11</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170,00000</w:t>
            </w:r>
          </w:p>
        </w:tc>
        <w:tc>
          <w:tcPr>
            <w:tcW w:w="1984" w:type="dxa"/>
            <w:vAlign w:val="bottom"/>
          </w:tcPr>
          <w:p w:rsidR="00DC7124" w:rsidRDefault="00DC7124">
            <w:pPr>
              <w:pStyle w:val="ConsPlusNormal"/>
              <w:jc w:val="right"/>
            </w:pPr>
            <w:r>
              <w:t>170,00000</w:t>
            </w:r>
          </w:p>
        </w:tc>
        <w:tc>
          <w:tcPr>
            <w:tcW w:w="1928" w:type="dxa"/>
            <w:vAlign w:val="bottom"/>
          </w:tcPr>
          <w:p w:rsidR="00DC7124" w:rsidRDefault="00DC7124">
            <w:pPr>
              <w:pStyle w:val="ConsPlusNormal"/>
              <w:jc w:val="right"/>
            </w:pPr>
            <w:r>
              <w:t>170,00000</w:t>
            </w:r>
          </w:p>
        </w:tc>
      </w:tr>
      <w:tr w:rsidR="00DC7124">
        <w:tc>
          <w:tcPr>
            <w:tcW w:w="4422" w:type="dxa"/>
            <w:vAlign w:val="bottom"/>
          </w:tcPr>
          <w:p w:rsidR="00DC7124" w:rsidRDefault="00DC7124">
            <w:pPr>
              <w:pStyle w:val="ConsPlusNormal"/>
            </w:pPr>
            <w:r>
              <w:t>Социальные выплаты гражданам, кроме публичных нормативных социальных выплат</w:t>
            </w:r>
          </w:p>
        </w:tc>
        <w:tc>
          <w:tcPr>
            <w:tcW w:w="1814" w:type="dxa"/>
            <w:vAlign w:val="bottom"/>
          </w:tcPr>
          <w:p w:rsidR="00DC7124" w:rsidRDefault="00DC7124">
            <w:pPr>
              <w:pStyle w:val="ConsPlusNormal"/>
              <w:jc w:val="center"/>
            </w:pPr>
            <w:r>
              <w:t>26 0 00 R0860</w:t>
            </w:r>
          </w:p>
        </w:tc>
        <w:tc>
          <w:tcPr>
            <w:tcW w:w="465" w:type="dxa"/>
            <w:vAlign w:val="bottom"/>
          </w:tcPr>
          <w:p w:rsidR="00DC7124" w:rsidRDefault="00DC7124">
            <w:pPr>
              <w:pStyle w:val="ConsPlusNormal"/>
              <w:jc w:val="center"/>
            </w:pPr>
            <w:r>
              <w:t>03</w:t>
            </w:r>
          </w:p>
        </w:tc>
        <w:tc>
          <w:tcPr>
            <w:tcW w:w="465" w:type="dxa"/>
            <w:vAlign w:val="bottom"/>
          </w:tcPr>
          <w:p w:rsidR="00DC7124" w:rsidRDefault="00DC7124">
            <w:pPr>
              <w:pStyle w:val="ConsPlusNormal"/>
              <w:jc w:val="center"/>
            </w:pPr>
            <w:r>
              <w:t>11</w:t>
            </w:r>
          </w:p>
        </w:tc>
        <w:tc>
          <w:tcPr>
            <w:tcW w:w="567" w:type="dxa"/>
            <w:vAlign w:val="bottom"/>
          </w:tcPr>
          <w:p w:rsidR="00DC7124" w:rsidRDefault="00DC7124">
            <w:pPr>
              <w:pStyle w:val="ConsPlusNormal"/>
              <w:jc w:val="center"/>
            </w:pPr>
            <w:r>
              <w:t>320</w:t>
            </w:r>
          </w:p>
        </w:tc>
        <w:tc>
          <w:tcPr>
            <w:tcW w:w="1928" w:type="dxa"/>
            <w:vAlign w:val="bottom"/>
          </w:tcPr>
          <w:p w:rsidR="00DC7124" w:rsidRDefault="00DC7124">
            <w:pPr>
              <w:pStyle w:val="ConsPlusNormal"/>
              <w:jc w:val="right"/>
            </w:pPr>
            <w:r>
              <w:t>2430,00000</w:t>
            </w:r>
          </w:p>
        </w:tc>
        <w:tc>
          <w:tcPr>
            <w:tcW w:w="1984" w:type="dxa"/>
            <w:vAlign w:val="bottom"/>
          </w:tcPr>
          <w:p w:rsidR="00DC7124" w:rsidRDefault="00DC7124">
            <w:pPr>
              <w:pStyle w:val="ConsPlusNormal"/>
              <w:jc w:val="right"/>
            </w:pPr>
            <w:r>
              <w:t>2430,00000</w:t>
            </w:r>
          </w:p>
        </w:tc>
        <w:tc>
          <w:tcPr>
            <w:tcW w:w="1928" w:type="dxa"/>
            <w:vAlign w:val="bottom"/>
          </w:tcPr>
          <w:p w:rsidR="00DC7124" w:rsidRDefault="00DC7124">
            <w:pPr>
              <w:pStyle w:val="ConsPlusNormal"/>
              <w:jc w:val="right"/>
            </w:pPr>
            <w:r>
              <w:t>2307,64706</w:t>
            </w:r>
          </w:p>
        </w:tc>
      </w:tr>
      <w:tr w:rsidR="00DC7124">
        <w:tc>
          <w:tcPr>
            <w:tcW w:w="4422" w:type="dxa"/>
            <w:vAlign w:val="bottom"/>
          </w:tcPr>
          <w:p w:rsidR="00DC7124" w:rsidRDefault="00DC7124">
            <w:pPr>
              <w:pStyle w:val="ConsPlusNormal"/>
            </w:pPr>
            <w:r>
              <w:t>Государственная программа Новгородской области "Повышение безопасности дорожного движения в Новгородской области на 2015 - 2026 годы"</w:t>
            </w:r>
          </w:p>
        </w:tc>
        <w:tc>
          <w:tcPr>
            <w:tcW w:w="1814" w:type="dxa"/>
            <w:vAlign w:val="bottom"/>
          </w:tcPr>
          <w:p w:rsidR="00DC7124" w:rsidRDefault="00DC7124">
            <w:pPr>
              <w:pStyle w:val="ConsPlusNormal"/>
              <w:jc w:val="center"/>
            </w:pPr>
            <w:r>
              <w:t>27 0 00 00000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43489,90000</w:t>
            </w:r>
          </w:p>
        </w:tc>
        <w:tc>
          <w:tcPr>
            <w:tcW w:w="1984" w:type="dxa"/>
            <w:vAlign w:val="bottom"/>
          </w:tcPr>
          <w:p w:rsidR="00DC7124" w:rsidRDefault="00DC7124">
            <w:pPr>
              <w:pStyle w:val="ConsPlusNormal"/>
              <w:jc w:val="right"/>
            </w:pPr>
            <w:r>
              <w:t>20907,90000</w:t>
            </w:r>
          </w:p>
        </w:tc>
        <w:tc>
          <w:tcPr>
            <w:tcW w:w="1928" w:type="dxa"/>
            <w:vAlign w:val="bottom"/>
          </w:tcPr>
          <w:p w:rsidR="00DC7124" w:rsidRDefault="00DC7124">
            <w:pPr>
              <w:pStyle w:val="ConsPlusNormal"/>
              <w:jc w:val="right"/>
            </w:pPr>
            <w:r>
              <w:t>20907,90000</w:t>
            </w:r>
          </w:p>
        </w:tc>
      </w:tr>
      <w:tr w:rsidR="00DC7124">
        <w:tc>
          <w:tcPr>
            <w:tcW w:w="4422" w:type="dxa"/>
            <w:vAlign w:val="bottom"/>
          </w:tcPr>
          <w:p w:rsidR="00DC7124" w:rsidRDefault="00DC7124">
            <w:pPr>
              <w:pStyle w:val="ConsPlusNormal"/>
            </w:pPr>
            <w:r>
              <w:t>Реализация прочих мероприятий подпрограммы государственной программы Новгородской области (государственной программы Новгородской области)</w:t>
            </w:r>
          </w:p>
        </w:tc>
        <w:tc>
          <w:tcPr>
            <w:tcW w:w="1814" w:type="dxa"/>
            <w:vAlign w:val="bottom"/>
          </w:tcPr>
          <w:p w:rsidR="00DC7124" w:rsidRDefault="00DC7124">
            <w:pPr>
              <w:pStyle w:val="ConsPlusNormal"/>
              <w:jc w:val="center"/>
            </w:pPr>
            <w:r>
              <w:t>27 0 00 99990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43489,90000</w:t>
            </w:r>
          </w:p>
        </w:tc>
        <w:tc>
          <w:tcPr>
            <w:tcW w:w="1984" w:type="dxa"/>
            <w:vAlign w:val="bottom"/>
          </w:tcPr>
          <w:p w:rsidR="00DC7124" w:rsidRDefault="00DC7124">
            <w:pPr>
              <w:pStyle w:val="ConsPlusNormal"/>
              <w:jc w:val="right"/>
            </w:pPr>
            <w:r>
              <w:t>20907,90000</w:t>
            </w:r>
          </w:p>
        </w:tc>
        <w:tc>
          <w:tcPr>
            <w:tcW w:w="1928" w:type="dxa"/>
            <w:vAlign w:val="bottom"/>
          </w:tcPr>
          <w:p w:rsidR="00DC7124" w:rsidRDefault="00DC7124">
            <w:pPr>
              <w:pStyle w:val="ConsPlusNormal"/>
              <w:jc w:val="right"/>
            </w:pPr>
            <w:r>
              <w:t>20907,90000</w:t>
            </w:r>
          </w:p>
        </w:tc>
      </w:tr>
      <w:tr w:rsidR="00DC7124">
        <w:tc>
          <w:tcPr>
            <w:tcW w:w="4422" w:type="dxa"/>
            <w:vAlign w:val="bottom"/>
          </w:tcPr>
          <w:p w:rsidR="00DC7124" w:rsidRDefault="00DC7124">
            <w:pPr>
              <w:pStyle w:val="ConsPlusNormal"/>
            </w:pPr>
            <w:r>
              <w:t>Национальная экономика</w:t>
            </w:r>
          </w:p>
        </w:tc>
        <w:tc>
          <w:tcPr>
            <w:tcW w:w="1814" w:type="dxa"/>
            <w:vAlign w:val="bottom"/>
          </w:tcPr>
          <w:p w:rsidR="00DC7124" w:rsidRDefault="00DC7124">
            <w:pPr>
              <w:pStyle w:val="ConsPlusNormal"/>
              <w:jc w:val="center"/>
            </w:pPr>
            <w:r>
              <w:t>27 0 00 99990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20907,90000</w:t>
            </w:r>
          </w:p>
        </w:tc>
        <w:tc>
          <w:tcPr>
            <w:tcW w:w="1984" w:type="dxa"/>
            <w:vAlign w:val="bottom"/>
          </w:tcPr>
          <w:p w:rsidR="00DC7124" w:rsidRDefault="00DC7124">
            <w:pPr>
              <w:pStyle w:val="ConsPlusNormal"/>
              <w:jc w:val="right"/>
            </w:pPr>
            <w:r>
              <w:t>20907,90000</w:t>
            </w:r>
          </w:p>
        </w:tc>
        <w:tc>
          <w:tcPr>
            <w:tcW w:w="1928" w:type="dxa"/>
            <w:vAlign w:val="bottom"/>
          </w:tcPr>
          <w:p w:rsidR="00DC7124" w:rsidRDefault="00DC7124">
            <w:pPr>
              <w:pStyle w:val="ConsPlusNormal"/>
              <w:jc w:val="right"/>
            </w:pPr>
            <w:r>
              <w:t>20907,90000</w:t>
            </w:r>
          </w:p>
        </w:tc>
      </w:tr>
      <w:tr w:rsidR="00DC7124">
        <w:tc>
          <w:tcPr>
            <w:tcW w:w="4422" w:type="dxa"/>
            <w:vAlign w:val="bottom"/>
          </w:tcPr>
          <w:p w:rsidR="00DC7124" w:rsidRDefault="00DC7124">
            <w:pPr>
              <w:pStyle w:val="ConsPlusNormal"/>
            </w:pPr>
            <w:r>
              <w:t>Другие вопросы в области национальной экономики</w:t>
            </w:r>
          </w:p>
        </w:tc>
        <w:tc>
          <w:tcPr>
            <w:tcW w:w="1814" w:type="dxa"/>
            <w:vAlign w:val="bottom"/>
          </w:tcPr>
          <w:p w:rsidR="00DC7124" w:rsidRDefault="00DC7124">
            <w:pPr>
              <w:pStyle w:val="ConsPlusNormal"/>
              <w:jc w:val="center"/>
            </w:pPr>
            <w:r>
              <w:t>27 0 00 99990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20907,90000</w:t>
            </w:r>
          </w:p>
        </w:tc>
        <w:tc>
          <w:tcPr>
            <w:tcW w:w="1984" w:type="dxa"/>
            <w:vAlign w:val="bottom"/>
          </w:tcPr>
          <w:p w:rsidR="00DC7124" w:rsidRDefault="00DC7124">
            <w:pPr>
              <w:pStyle w:val="ConsPlusNormal"/>
              <w:jc w:val="right"/>
            </w:pPr>
            <w:r>
              <w:t>20907,90000</w:t>
            </w:r>
          </w:p>
        </w:tc>
        <w:tc>
          <w:tcPr>
            <w:tcW w:w="1928" w:type="dxa"/>
            <w:vAlign w:val="bottom"/>
          </w:tcPr>
          <w:p w:rsidR="00DC7124" w:rsidRDefault="00DC7124">
            <w:pPr>
              <w:pStyle w:val="ConsPlusNormal"/>
              <w:jc w:val="right"/>
            </w:pPr>
            <w:r>
              <w:t>20907,90000</w:t>
            </w:r>
          </w:p>
        </w:tc>
      </w:tr>
      <w:tr w:rsidR="00DC7124">
        <w:tc>
          <w:tcPr>
            <w:tcW w:w="4422"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1814" w:type="dxa"/>
            <w:vAlign w:val="bottom"/>
          </w:tcPr>
          <w:p w:rsidR="00DC7124" w:rsidRDefault="00DC7124">
            <w:pPr>
              <w:pStyle w:val="ConsPlusNormal"/>
              <w:jc w:val="center"/>
            </w:pPr>
            <w:r>
              <w:t>27 0 00 99990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20907,90000</w:t>
            </w:r>
          </w:p>
        </w:tc>
        <w:tc>
          <w:tcPr>
            <w:tcW w:w="1984" w:type="dxa"/>
            <w:vAlign w:val="bottom"/>
          </w:tcPr>
          <w:p w:rsidR="00DC7124" w:rsidRDefault="00DC7124">
            <w:pPr>
              <w:pStyle w:val="ConsPlusNormal"/>
              <w:jc w:val="right"/>
            </w:pPr>
            <w:r>
              <w:t>20907,90000</w:t>
            </w:r>
          </w:p>
        </w:tc>
        <w:tc>
          <w:tcPr>
            <w:tcW w:w="1928" w:type="dxa"/>
            <w:vAlign w:val="bottom"/>
          </w:tcPr>
          <w:p w:rsidR="00DC7124" w:rsidRDefault="00DC7124">
            <w:pPr>
              <w:pStyle w:val="ConsPlusNormal"/>
              <w:jc w:val="right"/>
            </w:pPr>
            <w:r>
              <w:t>20907,90000</w:t>
            </w:r>
          </w:p>
        </w:tc>
      </w:tr>
      <w:tr w:rsidR="00DC7124">
        <w:tc>
          <w:tcPr>
            <w:tcW w:w="4422" w:type="dxa"/>
            <w:vAlign w:val="bottom"/>
          </w:tcPr>
          <w:p w:rsidR="00DC7124" w:rsidRDefault="00DC7124">
            <w:pPr>
              <w:pStyle w:val="ConsPlusNormal"/>
            </w:pPr>
            <w:r>
              <w:t>Образование</w:t>
            </w:r>
          </w:p>
        </w:tc>
        <w:tc>
          <w:tcPr>
            <w:tcW w:w="1814" w:type="dxa"/>
            <w:vAlign w:val="bottom"/>
          </w:tcPr>
          <w:p w:rsidR="00DC7124" w:rsidRDefault="00DC7124">
            <w:pPr>
              <w:pStyle w:val="ConsPlusNormal"/>
              <w:jc w:val="center"/>
            </w:pPr>
            <w:r>
              <w:t>27 0 00 99990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22582,00000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Другие вопросы в области образования</w:t>
            </w:r>
          </w:p>
        </w:tc>
        <w:tc>
          <w:tcPr>
            <w:tcW w:w="1814" w:type="dxa"/>
            <w:vAlign w:val="bottom"/>
          </w:tcPr>
          <w:p w:rsidR="00DC7124" w:rsidRDefault="00DC7124">
            <w:pPr>
              <w:pStyle w:val="ConsPlusNormal"/>
              <w:jc w:val="center"/>
            </w:pPr>
            <w:r>
              <w:t>27 0 00 99990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22582,00000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Субсидии автономным учреждениям</w:t>
            </w:r>
          </w:p>
        </w:tc>
        <w:tc>
          <w:tcPr>
            <w:tcW w:w="1814" w:type="dxa"/>
            <w:vAlign w:val="bottom"/>
          </w:tcPr>
          <w:p w:rsidR="00DC7124" w:rsidRDefault="00DC7124">
            <w:pPr>
              <w:pStyle w:val="ConsPlusNormal"/>
              <w:jc w:val="center"/>
            </w:pPr>
            <w:r>
              <w:t>27 0 00 99990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22582,00000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Государственная программа Новгородской области "Гармонизация межнациональных отношений на территории Новгородской области на 2021 - 2025 годы"</w:t>
            </w:r>
          </w:p>
        </w:tc>
        <w:tc>
          <w:tcPr>
            <w:tcW w:w="1814" w:type="dxa"/>
            <w:vAlign w:val="bottom"/>
          </w:tcPr>
          <w:p w:rsidR="00DC7124" w:rsidRDefault="00DC7124">
            <w:pPr>
              <w:pStyle w:val="ConsPlusNormal"/>
              <w:jc w:val="center"/>
            </w:pPr>
            <w:r>
              <w:t>28 0 00 00000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5360,50000</w:t>
            </w:r>
          </w:p>
        </w:tc>
        <w:tc>
          <w:tcPr>
            <w:tcW w:w="1984" w:type="dxa"/>
            <w:vAlign w:val="bottom"/>
          </w:tcPr>
          <w:p w:rsidR="00DC7124" w:rsidRDefault="00DC7124">
            <w:pPr>
              <w:pStyle w:val="ConsPlusNormal"/>
              <w:jc w:val="right"/>
            </w:pPr>
            <w:r>
              <w:t>1950,00000</w:t>
            </w:r>
          </w:p>
        </w:tc>
        <w:tc>
          <w:tcPr>
            <w:tcW w:w="1928" w:type="dxa"/>
            <w:vAlign w:val="bottom"/>
          </w:tcPr>
          <w:p w:rsidR="00DC7124" w:rsidRDefault="00DC7124">
            <w:pPr>
              <w:pStyle w:val="ConsPlusNormal"/>
              <w:jc w:val="right"/>
            </w:pPr>
            <w:r>
              <w:t>1950,00000</w:t>
            </w:r>
          </w:p>
        </w:tc>
      </w:tr>
      <w:tr w:rsidR="00DC7124">
        <w:tc>
          <w:tcPr>
            <w:tcW w:w="4422" w:type="dxa"/>
            <w:vAlign w:val="bottom"/>
          </w:tcPr>
          <w:p w:rsidR="00DC7124" w:rsidRDefault="00DC7124">
            <w:pPr>
              <w:pStyle w:val="ConsPlusNormal"/>
            </w:pPr>
            <w:r>
              <w:t>Предоставление грантов в форме субсидий некоммерческим организациям, не являющимся казенными учреждениями, на реализацию проектов, направленных на укрепление гражданского единства и гармонизацию межнациональных отношений</w:t>
            </w:r>
          </w:p>
        </w:tc>
        <w:tc>
          <w:tcPr>
            <w:tcW w:w="1814" w:type="dxa"/>
            <w:vAlign w:val="bottom"/>
          </w:tcPr>
          <w:p w:rsidR="00DC7124" w:rsidRDefault="00DC7124">
            <w:pPr>
              <w:pStyle w:val="ConsPlusNormal"/>
              <w:jc w:val="center"/>
            </w:pPr>
            <w:r>
              <w:t>28 0 00 81970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500,10000</w:t>
            </w:r>
          </w:p>
        </w:tc>
        <w:tc>
          <w:tcPr>
            <w:tcW w:w="1984" w:type="dxa"/>
            <w:vAlign w:val="bottom"/>
          </w:tcPr>
          <w:p w:rsidR="00DC7124" w:rsidRDefault="00DC7124">
            <w:pPr>
              <w:pStyle w:val="ConsPlusNormal"/>
              <w:jc w:val="right"/>
            </w:pPr>
            <w:r>
              <w:t>1000,00000</w:t>
            </w:r>
          </w:p>
        </w:tc>
        <w:tc>
          <w:tcPr>
            <w:tcW w:w="1928" w:type="dxa"/>
            <w:vAlign w:val="bottom"/>
          </w:tcPr>
          <w:p w:rsidR="00DC7124" w:rsidRDefault="00DC7124">
            <w:pPr>
              <w:pStyle w:val="ConsPlusNormal"/>
              <w:jc w:val="right"/>
            </w:pPr>
            <w:r>
              <w:t>1000,00000</w:t>
            </w:r>
          </w:p>
        </w:tc>
      </w:tr>
      <w:tr w:rsidR="00DC7124">
        <w:tc>
          <w:tcPr>
            <w:tcW w:w="4422" w:type="dxa"/>
            <w:vAlign w:val="bottom"/>
          </w:tcPr>
          <w:p w:rsidR="00DC7124" w:rsidRDefault="00DC7124">
            <w:pPr>
              <w:pStyle w:val="ConsPlusNormal"/>
            </w:pPr>
            <w:r>
              <w:t>Общегосударственные вопросы</w:t>
            </w:r>
          </w:p>
        </w:tc>
        <w:tc>
          <w:tcPr>
            <w:tcW w:w="1814" w:type="dxa"/>
            <w:vAlign w:val="bottom"/>
          </w:tcPr>
          <w:p w:rsidR="00DC7124" w:rsidRDefault="00DC7124">
            <w:pPr>
              <w:pStyle w:val="ConsPlusNormal"/>
              <w:jc w:val="center"/>
            </w:pPr>
            <w:r>
              <w:t>28 0 00 81970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500,10000</w:t>
            </w:r>
          </w:p>
        </w:tc>
        <w:tc>
          <w:tcPr>
            <w:tcW w:w="1984" w:type="dxa"/>
            <w:vAlign w:val="bottom"/>
          </w:tcPr>
          <w:p w:rsidR="00DC7124" w:rsidRDefault="00DC7124">
            <w:pPr>
              <w:pStyle w:val="ConsPlusNormal"/>
              <w:jc w:val="right"/>
            </w:pPr>
            <w:r>
              <w:t>1000,00000</w:t>
            </w:r>
          </w:p>
        </w:tc>
        <w:tc>
          <w:tcPr>
            <w:tcW w:w="1928" w:type="dxa"/>
            <w:vAlign w:val="bottom"/>
          </w:tcPr>
          <w:p w:rsidR="00DC7124" w:rsidRDefault="00DC7124">
            <w:pPr>
              <w:pStyle w:val="ConsPlusNormal"/>
              <w:jc w:val="right"/>
            </w:pPr>
            <w:r>
              <w:t>1000,00000</w:t>
            </w:r>
          </w:p>
        </w:tc>
      </w:tr>
      <w:tr w:rsidR="00DC7124">
        <w:tc>
          <w:tcPr>
            <w:tcW w:w="4422" w:type="dxa"/>
            <w:vAlign w:val="bottom"/>
          </w:tcPr>
          <w:p w:rsidR="00DC7124" w:rsidRDefault="00DC7124">
            <w:pPr>
              <w:pStyle w:val="ConsPlusNormal"/>
            </w:pPr>
            <w:r>
              <w:t>Другие общегосударственные вопросы</w:t>
            </w:r>
          </w:p>
        </w:tc>
        <w:tc>
          <w:tcPr>
            <w:tcW w:w="1814" w:type="dxa"/>
            <w:vAlign w:val="bottom"/>
          </w:tcPr>
          <w:p w:rsidR="00DC7124" w:rsidRDefault="00DC7124">
            <w:pPr>
              <w:pStyle w:val="ConsPlusNormal"/>
              <w:jc w:val="center"/>
            </w:pPr>
            <w:r>
              <w:t>28 0 00 81970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500,10000</w:t>
            </w:r>
          </w:p>
        </w:tc>
        <w:tc>
          <w:tcPr>
            <w:tcW w:w="1984" w:type="dxa"/>
            <w:vAlign w:val="bottom"/>
          </w:tcPr>
          <w:p w:rsidR="00DC7124" w:rsidRDefault="00DC7124">
            <w:pPr>
              <w:pStyle w:val="ConsPlusNormal"/>
              <w:jc w:val="right"/>
            </w:pPr>
            <w:r>
              <w:t>1000,00000</w:t>
            </w:r>
          </w:p>
        </w:tc>
        <w:tc>
          <w:tcPr>
            <w:tcW w:w="1928" w:type="dxa"/>
            <w:vAlign w:val="bottom"/>
          </w:tcPr>
          <w:p w:rsidR="00DC7124" w:rsidRDefault="00DC7124">
            <w:pPr>
              <w:pStyle w:val="ConsPlusNormal"/>
              <w:jc w:val="right"/>
            </w:pPr>
            <w:r>
              <w:t>1000,00000</w:t>
            </w:r>
          </w:p>
        </w:tc>
      </w:tr>
      <w:tr w:rsidR="00DC7124">
        <w:tc>
          <w:tcPr>
            <w:tcW w:w="4422" w:type="dxa"/>
            <w:vAlign w:val="bottom"/>
          </w:tcPr>
          <w:p w:rsidR="00DC7124" w:rsidRDefault="00DC7124">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814" w:type="dxa"/>
            <w:vAlign w:val="bottom"/>
          </w:tcPr>
          <w:p w:rsidR="00DC7124" w:rsidRDefault="00DC7124">
            <w:pPr>
              <w:pStyle w:val="ConsPlusNormal"/>
              <w:jc w:val="center"/>
            </w:pPr>
            <w:r>
              <w:t>28 0 00 81970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567" w:type="dxa"/>
            <w:vAlign w:val="bottom"/>
          </w:tcPr>
          <w:p w:rsidR="00DC7124" w:rsidRDefault="00DC7124">
            <w:pPr>
              <w:pStyle w:val="ConsPlusNormal"/>
              <w:jc w:val="center"/>
            </w:pPr>
            <w:r>
              <w:t>630</w:t>
            </w:r>
          </w:p>
        </w:tc>
        <w:tc>
          <w:tcPr>
            <w:tcW w:w="1928" w:type="dxa"/>
            <w:vAlign w:val="bottom"/>
          </w:tcPr>
          <w:p w:rsidR="00DC7124" w:rsidRDefault="00DC7124">
            <w:pPr>
              <w:pStyle w:val="ConsPlusNormal"/>
              <w:jc w:val="right"/>
            </w:pPr>
            <w:r>
              <w:t>500,10000</w:t>
            </w:r>
          </w:p>
        </w:tc>
        <w:tc>
          <w:tcPr>
            <w:tcW w:w="1984" w:type="dxa"/>
            <w:vAlign w:val="bottom"/>
          </w:tcPr>
          <w:p w:rsidR="00DC7124" w:rsidRDefault="00DC7124">
            <w:pPr>
              <w:pStyle w:val="ConsPlusNormal"/>
              <w:jc w:val="right"/>
            </w:pPr>
            <w:r>
              <w:t>1000,00000</w:t>
            </w:r>
          </w:p>
        </w:tc>
        <w:tc>
          <w:tcPr>
            <w:tcW w:w="1928" w:type="dxa"/>
            <w:vAlign w:val="bottom"/>
          </w:tcPr>
          <w:p w:rsidR="00DC7124" w:rsidRDefault="00DC7124">
            <w:pPr>
              <w:pStyle w:val="ConsPlusNormal"/>
              <w:jc w:val="right"/>
            </w:pPr>
            <w:r>
              <w:t>1000,00000</w:t>
            </w:r>
          </w:p>
        </w:tc>
      </w:tr>
      <w:tr w:rsidR="00DC7124">
        <w:tc>
          <w:tcPr>
            <w:tcW w:w="4422" w:type="dxa"/>
            <w:vAlign w:val="bottom"/>
          </w:tcPr>
          <w:p w:rsidR="00DC7124" w:rsidRDefault="00DC7124">
            <w:pPr>
              <w:pStyle w:val="ConsPlusNormal"/>
            </w:pPr>
            <w:r>
              <w:t>Реализация прочих мероприятий государственной программы Новгородской области</w:t>
            </w:r>
          </w:p>
        </w:tc>
        <w:tc>
          <w:tcPr>
            <w:tcW w:w="1814" w:type="dxa"/>
            <w:vAlign w:val="bottom"/>
          </w:tcPr>
          <w:p w:rsidR="00DC7124" w:rsidRDefault="00DC7124">
            <w:pPr>
              <w:pStyle w:val="ConsPlusNormal"/>
              <w:jc w:val="center"/>
            </w:pPr>
            <w:r>
              <w:t>28 0 00 99990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650,00000</w:t>
            </w:r>
          </w:p>
        </w:tc>
        <w:tc>
          <w:tcPr>
            <w:tcW w:w="1984" w:type="dxa"/>
            <w:vAlign w:val="bottom"/>
          </w:tcPr>
          <w:p w:rsidR="00DC7124" w:rsidRDefault="00DC7124">
            <w:pPr>
              <w:pStyle w:val="ConsPlusNormal"/>
              <w:jc w:val="right"/>
            </w:pPr>
            <w:r>
              <w:t>950,00000</w:t>
            </w:r>
          </w:p>
        </w:tc>
        <w:tc>
          <w:tcPr>
            <w:tcW w:w="1928" w:type="dxa"/>
            <w:vAlign w:val="bottom"/>
          </w:tcPr>
          <w:p w:rsidR="00DC7124" w:rsidRDefault="00DC7124">
            <w:pPr>
              <w:pStyle w:val="ConsPlusNormal"/>
              <w:jc w:val="right"/>
            </w:pPr>
            <w:r>
              <w:t>950,00000</w:t>
            </w:r>
          </w:p>
        </w:tc>
      </w:tr>
      <w:tr w:rsidR="00DC7124">
        <w:tc>
          <w:tcPr>
            <w:tcW w:w="4422" w:type="dxa"/>
            <w:vAlign w:val="bottom"/>
          </w:tcPr>
          <w:p w:rsidR="00DC7124" w:rsidRDefault="00DC7124">
            <w:pPr>
              <w:pStyle w:val="ConsPlusNormal"/>
            </w:pPr>
            <w:r>
              <w:t>Общегосударственные вопросы</w:t>
            </w:r>
          </w:p>
        </w:tc>
        <w:tc>
          <w:tcPr>
            <w:tcW w:w="1814" w:type="dxa"/>
            <w:vAlign w:val="bottom"/>
          </w:tcPr>
          <w:p w:rsidR="00DC7124" w:rsidRDefault="00DC7124">
            <w:pPr>
              <w:pStyle w:val="ConsPlusNormal"/>
              <w:jc w:val="center"/>
            </w:pPr>
            <w:r>
              <w:t>28 0 00 99990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500,00000</w:t>
            </w:r>
          </w:p>
        </w:tc>
        <w:tc>
          <w:tcPr>
            <w:tcW w:w="1984" w:type="dxa"/>
            <w:vAlign w:val="bottom"/>
          </w:tcPr>
          <w:p w:rsidR="00DC7124" w:rsidRDefault="00DC7124">
            <w:pPr>
              <w:pStyle w:val="ConsPlusNormal"/>
              <w:jc w:val="right"/>
            </w:pPr>
            <w:r>
              <w:t>500,00000</w:t>
            </w:r>
          </w:p>
        </w:tc>
        <w:tc>
          <w:tcPr>
            <w:tcW w:w="1928" w:type="dxa"/>
            <w:vAlign w:val="bottom"/>
          </w:tcPr>
          <w:p w:rsidR="00DC7124" w:rsidRDefault="00DC7124">
            <w:pPr>
              <w:pStyle w:val="ConsPlusNormal"/>
              <w:jc w:val="right"/>
            </w:pPr>
            <w:r>
              <w:t>500,00000</w:t>
            </w:r>
          </w:p>
        </w:tc>
      </w:tr>
      <w:tr w:rsidR="00DC7124">
        <w:tc>
          <w:tcPr>
            <w:tcW w:w="4422" w:type="dxa"/>
            <w:vAlign w:val="bottom"/>
          </w:tcPr>
          <w:p w:rsidR="00DC7124" w:rsidRDefault="00DC7124">
            <w:pPr>
              <w:pStyle w:val="ConsPlusNormal"/>
            </w:pPr>
            <w:r>
              <w:t>Другие общегосударственные вопросы</w:t>
            </w:r>
          </w:p>
        </w:tc>
        <w:tc>
          <w:tcPr>
            <w:tcW w:w="1814" w:type="dxa"/>
            <w:vAlign w:val="bottom"/>
          </w:tcPr>
          <w:p w:rsidR="00DC7124" w:rsidRDefault="00DC7124">
            <w:pPr>
              <w:pStyle w:val="ConsPlusNormal"/>
              <w:jc w:val="center"/>
            </w:pPr>
            <w:r>
              <w:t>28 0 00 99990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500,00000</w:t>
            </w:r>
          </w:p>
        </w:tc>
        <w:tc>
          <w:tcPr>
            <w:tcW w:w="1984" w:type="dxa"/>
            <w:vAlign w:val="bottom"/>
          </w:tcPr>
          <w:p w:rsidR="00DC7124" w:rsidRDefault="00DC7124">
            <w:pPr>
              <w:pStyle w:val="ConsPlusNormal"/>
              <w:jc w:val="right"/>
            </w:pPr>
            <w:r>
              <w:t>500,00000</w:t>
            </w:r>
          </w:p>
        </w:tc>
        <w:tc>
          <w:tcPr>
            <w:tcW w:w="1928" w:type="dxa"/>
            <w:vAlign w:val="bottom"/>
          </w:tcPr>
          <w:p w:rsidR="00DC7124" w:rsidRDefault="00DC7124">
            <w:pPr>
              <w:pStyle w:val="ConsPlusNormal"/>
              <w:jc w:val="right"/>
            </w:pPr>
            <w:r>
              <w:t>500,00000</w:t>
            </w:r>
          </w:p>
        </w:tc>
      </w:tr>
      <w:tr w:rsidR="00DC7124">
        <w:tc>
          <w:tcPr>
            <w:tcW w:w="4422"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1814" w:type="dxa"/>
            <w:vAlign w:val="bottom"/>
          </w:tcPr>
          <w:p w:rsidR="00DC7124" w:rsidRDefault="00DC7124">
            <w:pPr>
              <w:pStyle w:val="ConsPlusNormal"/>
              <w:jc w:val="center"/>
            </w:pPr>
            <w:r>
              <w:t>28 0 00 99990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500,00000</w:t>
            </w:r>
          </w:p>
        </w:tc>
        <w:tc>
          <w:tcPr>
            <w:tcW w:w="1984" w:type="dxa"/>
            <w:vAlign w:val="bottom"/>
          </w:tcPr>
          <w:p w:rsidR="00DC7124" w:rsidRDefault="00DC7124">
            <w:pPr>
              <w:pStyle w:val="ConsPlusNormal"/>
              <w:jc w:val="right"/>
            </w:pPr>
            <w:r>
              <w:t>500,00000</w:t>
            </w:r>
          </w:p>
        </w:tc>
        <w:tc>
          <w:tcPr>
            <w:tcW w:w="1928" w:type="dxa"/>
            <w:vAlign w:val="bottom"/>
          </w:tcPr>
          <w:p w:rsidR="00DC7124" w:rsidRDefault="00DC7124">
            <w:pPr>
              <w:pStyle w:val="ConsPlusNormal"/>
              <w:jc w:val="right"/>
            </w:pPr>
            <w:r>
              <w:t>500,00000</w:t>
            </w:r>
          </w:p>
        </w:tc>
      </w:tr>
      <w:tr w:rsidR="00DC7124">
        <w:tc>
          <w:tcPr>
            <w:tcW w:w="4422" w:type="dxa"/>
            <w:vAlign w:val="bottom"/>
          </w:tcPr>
          <w:p w:rsidR="00DC7124" w:rsidRDefault="00DC7124">
            <w:pPr>
              <w:pStyle w:val="ConsPlusNormal"/>
            </w:pPr>
            <w:r>
              <w:t>Культура, кинематография</w:t>
            </w:r>
          </w:p>
        </w:tc>
        <w:tc>
          <w:tcPr>
            <w:tcW w:w="1814" w:type="dxa"/>
            <w:vAlign w:val="bottom"/>
          </w:tcPr>
          <w:p w:rsidR="00DC7124" w:rsidRDefault="00DC7124">
            <w:pPr>
              <w:pStyle w:val="ConsPlusNormal"/>
              <w:jc w:val="center"/>
            </w:pPr>
            <w:r>
              <w:t>28 0 00 99990</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50,00000</w:t>
            </w:r>
          </w:p>
        </w:tc>
        <w:tc>
          <w:tcPr>
            <w:tcW w:w="1984" w:type="dxa"/>
            <w:vAlign w:val="bottom"/>
          </w:tcPr>
          <w:p w:rsidR="00DC7124" w:rsidRDefault="00DC7124">
            <w:pPr>
              <w:pStyle w:val="ConsPlusNormal"/>
              <w:jc w:val="right"/>
            </w:pPr>
            <w:r>
              <w:t>350,00000</w:t>
            </w:r>
          </w:p>
        </w:tc>
        <w:tc>
          <w:tcPr>
            <w:tcW w:w="1928" w:type="dxa"/>
            <w:vAlign w:val="bottom"/>
          </w:tcPr>
          <w:p w:rsidR="00DC7124" w:rsidRDefault="00DC7124">
            <w:pPr>
              <w:pStyle w:val="ConsPlusNormal"/>
              <w:jc w:val="right"/>
            </w:pPr>
            <w:r>
              <w:t>350,00000</w:t>
            </w:r>
          </w:p>
        </w:tc>
      </w:tr>
      <w:tr w:rsidR="00DC7124">
        <w:tc>
          <w:tcPr>
            <w:tcW w:w="4422" w:type="dxa"/>
            <w:vAlign w:val="bottom"/>
          </w:tcPr>
          <w:p w:rsidR="00DC7124" w:rsidRDefault="00DC7124">
            <w:pPr>
              <w:pStyle w:val="ConsPlusNormal"/>
            </w:pPr>
            <w:r>
              <w:t>Культура</w:t>
            </w:r>
          </w:p>
        </w:tc>
        <w:tc>
          <w:tcPr>
            <w:tcW w:w="1814" w:type="dxa"/>
            <w:vAlign w:val="bottom"/>
          </w:tcPr>
          <w:p w:rsidR="00DC7124" w:rsidRDefault="00DC7124">
            <w:pPr>
              <w:pStyle w:val="ConsPlusNormal"/>
              <w:jc w:val="center"/>
            </w:pPr>
            <w:r>
              <w:t>28 0 00 99990</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50,00000</w:t>
            </w:r>
          </w:p>
        </w:tc>
        <w:tc>
          <w:tcPr>
            <w:tcW w:w="1984" w:type="dxa"/>
            <w:vAlign w:val="bottom"/>
          </w:tcPr>
          <w:p w:rsidR="00DC7124" w:rsidRDefault="00DC7124">
            <w:pPr>
              <w:pStyle w:val="ConsPlusNormal"/>
              <w:jc w:val="right"/>
            </w:pPr>
            <w:r>
              <w:t>350,00000</w:t>
            </w:r>
          </w:p>
        </w:tc>
        <w:tc>
          <w:tcPr>
            <w:tcW w:w="1928" w:type="dxa"/>
            <w:vAlign w:val="bottom"/>
          </w:tcPr>
          <w:p w:rsidR="00DC7124" w:rsidRDefault="00DC7124">
            <w:pPr>
              <w:pStyle w:val="ConsPlusNormal"/>
              <w:jc w:val="right"/>
            </w:pPr>
            <w:r>
              <w:t>350,00000</w:t>
            </w:r>
          </w:p>
        </w:tc>
      </w:tr>
      <w:tr w:rsidR="00DC7124">
        <w:tc>
          <w:tcPr>
            <w:tcW w:w="4422" w:type="dxa"/>
            <w:vAlign w:val="bottom"/>
          </w:tcPr>
          <w:p w:rsidR="00DC7124" w:rsidRDefault="00DC7124">
            <w:pPr>
              <w:pStyle w:val="ConsPlusNormal"/>
            </w:pPr>
            <w:r>
              <w:t>Субсидии автономным учреждениям</w:t>
            </w:r>
          </w:p>
        </w:tc>
        <w:tc>
          <w:tcPr>
            <w:tcW w:w="1814" w:type="dxa"/>
            <w:vAlign w:val="bottom"/>
          </w:tcPr>
          <w:p w:rsidR="00DC7124" w:rsidRDefault="00DC7124">
            <w:pPr>
              <w:pStyle w:val="ConsPlusNormal"/>
              <w:jc w:val="center"/>
            </w:pPr>
            <w:r>
              <w:t>28 0 00 99990</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50,00000</w:t>
            </w:r>
          </w:p>
        </w:tc>
        <w:tc>
          <w:tcPr>
            <w:tcW w:w="1984" w:type="dxa"/>
            <w:vAlign w:val="bottom"/>
          </w:tcPr>
          <w:p w:rsidR="00DC7124" w:rsidRDefault="00DC7124">
            <w:pPr>
              <w:pStyle w:val="ConsPlusNormal"/>
              <w:jc w:val="right"/>
            </w:pPr>
            <w:r>
              <w:t>350,00000</w:t>
            </w:r>
          </w:p>
        </w:tc>
        <w:tc>
          <w:tcPr>
            <w:tcW w:w="1928" w:type="dxa"/>
            <w:vAlign w:val="bottom"/>
          </w:tcPr>
          <w:p w:rsidR="00DC7124" w:rsidRDefault="00DC7124">
            <w:pPr>
              <w:pStyle w:val="ConsPlusNormal"/>
              <w:jc w:val="right"/>
            </w:pPr>
            <w:r>
              <w:t>350,00000</w:t>
            </w:r>
          </w:p>
        </w:tc>
      </w:tr>
      <w:tr w:rsidR="00DC7124">
        <w:tc>
          <w:tcPr>
            <w:tcW w:w="4422" w:type="dxa"/>
            <w:vAlign w:val="bottom"/>
          </w:tcPr>
          <w:p w:rsidR="00DC7124" w:rsidRDefault="00DC7124">
            <w:pPr>
              <w:pStyle w:val="ConsPlusNormal"/>
            </w:pPr>
            <w:r>
              <w:t>Средства массовой информации</w:t>
            </w:r>
          </w:p>
        </w:tc>
        <w:tc>
          <w:tcPr>
            <w:tcW w:w="1814" w:type="dxa"/>
            <w:vAlign w:val="bottom"/>
          </w:tcPr>
          <w:p w:rsidR="00DC7124" w:rsidRDefault="00DC7124">
            <w:pPr>
              <w:pStyle w:val="ConsPlusNormal"/>
              <w:jc w:val="center"/>
            </w:pPr>
            <w:r>
              <w:t>28 0 00 99990</w:t>
            </w:r>
          </w:p>
        </w:tc>
        <w:tc>
          <w:tcPr>
            <w:tcW w:w="465" w:type="dxa"/>
            <w:vAlign w:val="bottom"/>
          </w:tcPr>
          <w:p w:rsidR="00DC7124" w:rsidRDefault="00DC7124">
            <w:pPr>
              <w:pStyle w:val="ConsPlusNormal"/>
              <w:jc w:val="center"/>
            </w:pPr>
            <w:r>
              <w:t>12</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100,00000</w:t>
            </w:r>
          </w:p>
        </w:tc>
        <w:tc>
          <w:tcPr>
            <w:tcW w:w="1984" w:type="dxa"/>
            <w:vAlign w:val="bottom"/>
          </w:tcPr>
          <w:p w:rsidR="00DC7124" w:rsidRDefault="00DC7124">
            <w:pPr>
              <w:pStyle w:val="ConsPlusNormal"/>
              <w:jc w:val="right"/>
            </w:pPr>
            <w:r>
              <w:t>100,00000</w:t>
            </w:r>
          </w:p>
        </w:tc>
        <w:tc>
          <w:tcPr>
            <w:tcW w:w="1928" w:type="dxa"/>
            <w:vAlign w:val="bottom"/>
          </w:tcPr>
          <w:p w:rsidR="00DC7124" w:rsidRDefault="00DC7124">
            <w:pPr>
              <w:pStyle w:val="ConsPlusNormal"/>
              <w:jc w:val="right"/>
            </w:pPr>
            <w:r>
              <w:t>100,00000</w:t>
            </w:r>
          </w:p>
        </w:tc>
      </w:tr>
      <w:tr w:rsidR="00DC7124">
        <w:tc>
          <w:tcPr>
            <w:tcW w:w="4422" w:type="dxa"/>
            <w:vAlign w:val="bottom"/>
          </w:tcPr>
          <w:p w:rsidR="00DC7124" w:rsidRDefault="00DC7124">
            <w:pPr>
              <w:pStyle w:val="ConsPlusNormal"/>
            </w:pPr>
            <w:r>
              <w:t>Другие вопросы в области средств массовой информации</w:t>
            </w:r>
          </w:p>
        </w:tc>
        <w:tc>
          <w:tcPr>
            <w:tcW w:w="1814" w:type="dxa"/>
            <w:vAlign w:val="bottom"/>
          </w:tcPr>
          <w:p w:rsidR="00DC7124" w:rsidRDefault="00DC7124">
            <w:pPr>
              <w:pStyle w:val="ConsPlusNormal"/>
              <w:jc w:val="center"/>
            </w:pPr>
            <w:r>
              <w:t>28 0 00 99990</w:t>
            </w:r>
          </w:p>
        </w:tc>
        <w:tc>
          <w:tcPr>
            <w:tcW w:w="465" w:type="dxa"/>
            <w:vAlign w:val="bottom"/>
          </w:tcPr>
          <w:p w:rsidR="00DC7124" w:rsidRDefault="00DC7124">
            <w:pPr>
              <w:pStyle w:val="ConsPlusNormal"/>
              <w:jc w:val="center"/>
            </w:pPr>
            <w:r>
              <w:t>12</w:t>
            </w:r>
          </w:p>
        </w:tc>
        <w:tc>
          <w:tcPr>
            <w:tcW w:w="465" w:type="dxa"/>
            <w:vAlign w:val="bottom"/>
          </w:tcPr>
          <w:p w:rsidR="00DC7124" w:rsidRDefault="00DC7124">
            <w:pPr>
              <w:pStyle w:val="ConsPlusNormal"/>
              <w:jc w:val="center"/>
            </w:pPr>
            <w:r>
              <w:t>04</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100,00000</w:t>
            </w:r>
          </w:p>
        </w:tc>
        <w:tc>
          <w:tcPr>
            <w:tcW w:w="1984" w:type="dxa"/>
            <w:vAlign w:val="bottom"/>
          </w:tcPr>
          <w:p w:rsidR="00DC7124" w:rsidRDefault="00DC7124">
            <w:pPr>
              <w:pStyle w:val="ConsPlusNormal"/>
              <w:jc w:val="right"/>
            </w:pPr>
            <w:r>
              <w:t>100,00000</w:t>
            </w:r>
          </w:p>
        </w:tc>
        <w:tc>
          <w:tcPr>
            <w:tcW w:w="1928" w:type="dxa"/>
            <w:vAlign w:val="bottom"/>
          </w:tcPr>
          <w:p w:rsidR="00DC7124" w:rsidRDefault="00DC7124">
            <w:pPr>
              <w:pStyle w:val="ConsPlusNormal"/>
              <w:jc w:val="right"/>
            </w:pPr>
            <w:r>
              <w:t>100,00000</w:t>
            </w:r>
          </w:p>
        </w:tc>
      </w:tr>
      <w:tr w:rsidR="00DC7124">
        <w:tc>
          <w:tcPr>
            <w:tcW w:w="4422" w:type="dxa"/>
            <w:vAlign w:val="bottom"/>
          </w:tcPr>
          <w:p w:rsidR="00DC7124" w:rsidRDefault="00DC7124">
            <w:pPr>
              <w:pStyle w:val="ConsPlusNormal"/>
            </w:pPr>
            <w:r>
              <w:t>Субсидии автономным учреждениям</w:t>
            </w:r>
          </w:p>
        </w:tc>
        <w:tc>
          <w:tcPr>
            <w:tcW w:w="1814" w:type="dxa"/>
            <w:vAlign w:val="bottom"/>
          </w:tcPr>
          <w:p w:rsidR="00DC7124" w:rsidRDefault="00DC7124">
            <w:pPr>
              <w:pStyle w:val="ConsPlusNormal"/>
              <w:jc w:val="center"/>
            </w:pPr>
            <w:r>
              <w:t>28 0 00 99990</w:t>
            </w:r>
          </w:p>
        </w:tc>
        <w:tc>
          <w:tcPr>
            <w:tcW w:w="465" w:type="dxa"/>
            <w:vAlign w:val="bottom"/>
          </w:tcPr>
          <w:p w:rsidR="00DC7124" w:rsidRDefault="00DC7124">
            <w:pPr>
              <w:pStyle w:val="ConsPlusNormal"/>
              <w:jc w:val="center"/>
            </w:pPr>
            <w:r>
              <w:t>12</w:t>
            </w:r>
          </w:p>
        </w:tc>
        <w:tc>
          <w:tcPr>
            <w:tcW w:w="465" w:type="dxa"/>
            <w:vAlign w:val="bottom"/>
          </w:tcPr>
          <w:p w:rsidR="00DC7124" w:rsidRDefault="00DC7124">
            <w:pPr>
              <w:pStyle w:val="ConsPlusNormal"/>
              <w:jc w:val="center"/>
            </w:pPr>
            <w:r>
              <w:t>04</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100,00000</w:t>
            </w:r>
          </w:p>
        </w:tc>
        <w:tc>
          <w:tcPr>
            <w:tcW w:w="1984" w:type="dxa"/>
            <w:vAlign w:val="bottom"/>
          </w:tcPr>
          <w:p w:rsidR="00DC7124" w:rsidRDefault="00DC7124">
            <w:pPr>
              <w:pStyle w:val="ConsPlusNormal"/>
              <w:jc w:val="right"/>
            </w:pPr>
            <w:r>
              <w:t>100,00000</w:t>
            </w:r>
          </w:p>
        </w:tc>
        <w:tc>
          <w:tcPr>
            <w:tcW w:w="1928" w:type="dxa"/>
            <w:vAlign w:val="bottom"/>
          </w:tcPr>
          <w:p w:rsidR="00DC7124" w:rsidRDefault="00DC7124">
            <w:pPr>
              <w:pStyle w:val="ConsPlusNormal"/>
              <w:jc w:val="right"/>
            </w:pPr>
            <w:r>
              <w:t>100,00000</w:t>
            </w:r>
          </w:p>
        </w:tc>
      </w:tr>
      <w:tr w:rsidR="00DC7124">
        <w:tc>
          <w:tcPr>
            <w:tcW w:w="4422" w:type="dxa"/>
            <w:vAlign w:val="bottom"/>
          </w:tcPr>
          <w:p w:rsidR="00DC7124" w:rsidRDefault="00DC7124">
            <w:pPr>
              <w:pStyle w:val="ConsPlusNormal"/>
            </w:pPr>
            <w:r>
              <w:t>Предоставление грантов в форме субсидий некоммерческим организациям, не являющимся казенными учреждениями, на реализацию проектов, направленных на укрепление гражданского единства и гармонизацию межнациональных отношений, за счет единой субсидии на достижение показателей государственной программы Российской Федерации "Реализация государственной национальной политики"</w:t>
            </w:r>
          </w:p>
        </w:tc>
        <w:tc>
          <w:tcPr>
            <w:tcW w:w="1814" w:type="dxa"/>
            <w:vAlign w:val="bottom"/>
          </w:tcPr>
          <w:p w:rsidR="00DC7124" w:rsidRDefault="00DC7124">
            <w:pPr>
              <w:pStyle w:val="ConsPlusNormal"/>
              <w:jc w:val="center"/>
            </w:pPr>
            <w:r>
              <w:t>28 0 00 R5181</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2631,40000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Общегосударственные вопросы</w:t>
            </w:r>
          </w:p>
        </w:tc>
        <w:tc>
          <w:tcPr>
            <w:tcW w:w="1814" w:type="dxa"/>
            <w:vAlign w:val="bottom"/>
          </w:tcPr>
          <w:p w:rsidR="00DC7124" w:rsidRDefault="00DC7124">
            <w:pPr>
              <w:pStyle w:val="ConsPlusNormal"/>
              <w:jc w:val="center"/>
            </w:pPr>
            <w:r>
              <w:t>28 0 00 R5181</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2631,40000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Другие общегосударственные вопросы</w:t>
            </w:r>
          </w:p>
        </w:tc>
        <w:tc>
          <w:tcPr>
            <w:tcW w:w="1814" w:type="dxa"/>
            <w:vAlign w:val="bottom"/>
          </w:tcPr>
          <w:p w:rsidR="00DC7124" w:rsidRDefault="00DC7124">
            <w:pPr>
              <w:pStyle w:val="ConsPlusNormal"/>
              <w:jc w:val="center"/>
            </w:pPr>
            <w:r>
              <w:t>28 0 00 R5181</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2631,40000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814" w:type="dxa"/>
            <w:vAlign w:val="bottom"/>
          </w:tcPr>
          <w:p w:rsidR="00DC7124" w:rsidRDefault="00DC7124">
            <w:pPr>
              <w:pStyle w:val="ConsPlusNormal"/>
              <w:jc w:val="center"/>
            </w:pPr>
            <w:r>
              <w:t>28 0 00 R5181</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567" w:type="dxa"/>
            <w:vAlign w:val="bottom"/>
          </w:tcPr>
          <w:p w:rsidR="00DC7124" w:rsidRDefault="00DC7124">
            <w:pPr>
              <w:pStyle w:val="ConsPlusNormal"/>
              <w:jc w:val="center"/>
            </w:pPr>
            <w:r>
              <w:t>630</w:t>
            </w:r>
          </w:p>
        </w:tc>
        <w:tc>
          <w:tcPr>
            <w:tcW w:w="1928" w:type="dxa"/>
            <w:vAlign w:val="bottom"/>
          </w:tcPr>
          <w:p w:rsidR="00DC7124" w:rsidRDefault="00DC7124">
            <w:pPr>
              <w:pStyle w:val="ConsPlusNormal"/>
              <w:jc w:val="right"/>
            </w:pPr>
            <w:r>
              <w:t>2631,40000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Субсидии бюджетным и автономным учреждениям, на реализацию мероприятий, направленных на этнокультурное и духовное развитие народов, проживающих на территории Новгородской области, за счет единой субсидии на достижение показателей государственной программы Российской Федерации "Реализация государственной национальной политики"</w:t>
            </w:r>
          </w:p>
        </w:tc>
        <w:tc>
          <w:tcPr>
            <w:tcW w:w="1814" w:type="dxa"/>
            <w:vAlign w:val="bottom"/>
          </w:tcPr>
          <w:p w:rsidR="00DC7124" w:rsidRDefault="00DC7124">
            <w:pPr>
              <w:pStyle w:val="ConsPlusNormal"/>
              <w:jc w:val="center"/>
            </w:pPr>
            <w:r>
              <w:t>28 0 00 R5182</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1579,00000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Культура, кинематография</w:t>
            </w:r>
          </w:p>
        </w:tc>
        <w:tc>
          <w:tcPr>
            <w:tcW w:w="1814" w:type="dxa"/>
            <w:vAlign w:val="bottom"/>
          </w:tcPr>
          <w:p w:rsidR="00DC7124" w:rsidRDefault="00DC7124">
            <w:pPr>
              <w:pStyle w:val="ConsPlusNormal"/>
              <w:jc w:val="center"/>
            </w:pPr>
            <w:r>
              <w:t>28 0 00 R5182</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1579,00000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Культура</w:t>
            </w:r>
          </w:p>
        </w:tc>
        <w:tc>
          <w:tcPr>
            <w:tcW w:w="1814" w:type="dxa"/>
            <w:vAlign w:val="bottom"/>
          </w:tcPr>
          <w:p w:rsidR="00DC7124" w:rsidRDefault="00DC7124">
            <w:pPr>
              <w:pStyle w:val="ConsPlusNormal"/>
              <w:jc w:val="center"/>
            </w:pPr>
            <w:r>
              <w:t>28 0 00 R5182</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1579,00000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Субсидии автономным учреждениям</w:t>
            </w:r>
          </w:p>
        </w:tc>
        <w:tc>
          <w:tcPr>
            <w:tcW w:w="1814" w:type="dxa"/>
            <w:vAlign w:val="bottom"/>
          </w:tcPr>
          <w:p w:rsidR="00DC7124" w:rsidRDefault="00DC7124">
            <w:pPr>
              <w:pStyle w:val="ConsPlusNormal"/>
              <w:jc w:val="center"/>
            </w:pPr>
            <w:r>
              <w:t>28 0 00 R5182</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1579,00000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Государственная программа Новгородской области "Государственная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w:t>
            </w:r>
          </w:p>
        </w:tc>
        <w:tc>
          <w:tcPr>
            <w:tcW w:w="1814" w:type="dxa"/>
            <w:vAlign w:val="bottom"/>
          </w:tcPr>
          <w:p w:rsidR="00DC7124" w:rsidRDefault="00DC7124">
            <w:pPr>
              <w:pStyle w:val="ConsPlusNormal"/>
              <w:jc w:val="center"/>
            </w:pPr>
            <w:r>
              <w:t>29 0 00 00000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169885,60000</w:t>
            </w:r>
          </w:p>
        </w:tc>
        <w:tc>
          <w:tcPr>
            <w:tcW w:w="1984" w:type="dxa"/>
            <w:vAlign w:val="bottom"/>
          </w:tcPr>
          <w:p w:rsidR="00DC7124" w:rsidRDefault="00DC7124">
            <w:pPr>
              <w:pStyle w:val="ConsPlusNormal"/>
              <w:jc w:val="right"/>
            </w:pPr>
            <w:r>
              <w:t>169885,60000</w:t>
            </w:r>
          </w:p>
        </w:tc>
        <w:tc>
          <w:tcPr>
            <w:tcW w:w="1928" w:type="dxa"/>
            <w:vAlign w:val="bottom"/>
          </w:tcPr>
          <w:p w:rsidR="00DC7124" w:rsidRDefault="00DC7124">
            <w:pPr>
              <w:pStyle w:val="ConsPlusNormal"/>
              <w:jc w:val="right"/>
            </w:pPr>
            <w:r>
              <w:t>169885,60000</w:t>
            </w:r>
          </w:p>
        </w:tc>
      </w:tr>
      <w:tr w:rsidR="00DC7124">
        <w:tc>
          <w:tcPr>
            <w:tcW w:w="4422" w:type="dxa"/>
            <w:vAlign w:val="bottom"/>
          </w:tcPr>
          <w:p w:rsidR="00DC7124" w:rsidRDefault="00DC7124">
            <w:pPr>
              <w:pStyle w:val="ConsPlusNormal"/>
            </w:pPr>
            <w:r>
              <w:t>Подпрограмма "Государственная поддержка развития местного самоуправления в Новгородской области" государственной программы Новгородской области "Государственная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w:t>
            </w:r>
          </w:p>
        </w:tc>
        <w:tc>
          <w:tcPr>
            <w:tcW w:w="1814" w:type="dxa"/>
            <w:vAlign w:val="bottom"/>
          </w:tcPr>
          <w:p w:rsidR="00DC7124" w:rsidRDefault="00DC7124">
            <w:pPr>
              <w:pStyle w:val="ConsPlusNormal"/>
              <w:jc w:val="center"/>
            </w:pPr>
            <w:r>
              <w:t>29 1 00 00000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85500,00000</w:t>
            </w:r>
          </w:p>
        </w:tc>
        <w:tc>
          <w:tcPr>
            <w:tcW w:w="1984" w:type="dxa"/>
            <w:vAlign w:val="bottom"/>
          </w:tcPr>
          <w:p w:rsidR="00DC7124" w:rsidRDefault="00DC7124">
            <w:pPr>
              <w:pStyle w:val="ConsPlusNormal"/>
              <w:jc w:val="right"/>
            </w:pPr>
            <w:r>
              <w:t>85500,00000</w:t>
            </w:r>
          </w:p>
        </w:tc>
        <w:tc>
          <w:tcPr>
            <w:tcW w:w="1928" w:type="dxa"/>
            <w:vAlign w:val="bottom"/>
          </w:tcPr>
          <w:p w:rsidR="00DC7124" w:rsidRDefault="00DC7124">
            <w:pPr>
              <w:pStyle w:val="ConsPlusNormal"/>
              <w:jc w:val="right"/>
            </w:pPr>
            <w:r>
              <w:t>85500,00000</w:t>
            </w:r>
          </w:p>
        </w:tc>
      </w:tr>
      <w:tr w:rsidR="00DC7124">
        <w:tc>
          <w:tcPr>
            <w:tcW w:w="4422" w:type="dxa"/>
            <w:vAlign w:val="bottom"/>
          </w:tcPr>
          <w:p w:rsidR="00DC7124" w:rsidRDefault="00DC7124">
            <w:pPr>
              <w:pStyle w:val="ConsPlusNormal"/>
            </w:pPr>
            <w:r>
              <w:t>Субсидии бюджетам городского округа, муниципальных округов, городских и сельских поселений Новгородской области на поддержку реализации проектов территориальных общественных самоуправлений, включенных в муниципальные программы развития территорий, в рамках приоритетного регионального проекта "Территориальное общественное самоуправление (ТОС) на территории Новгородской области"</w:t>
            </w:r>
          </w:p>
        </w:tc>
        <w:tc>
          <w:tcPr>
            <w:tcW w:w="1814" w:type="dxa"/>
            <w:vAlign w:val="bottom"/>
          </w:tcPr>
          <w:p w:rsidR="00DC7124" w:rsidRDefault="00DC7124">
            <w:pPr>
              <w:pStyle w:val="ConsPlusNormal"/>
              <w:jc w:val="center"/>
            </w:pPr>
            <w:r>
              <w:t>29 1 00 72090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22800,00000</w:t>
            </w:r>
          </w:p>
        </w:tc>
        <w:tc>
          <w:tcPr>
            <w:tcW w:w="1984" w:type="dxa"/>
            <w:vAlign w:val="bottom"/>
          </w:tcPr>
          <w:p w:rsidR="00DC7124" w:rsidRDefault="00DC7124">
            <w:pPr>
              <w:pStyle w:val="ConsPlusNormal"/>
              <w:jc w:val="right"/>
            </w:pPr>
            <w:r>
              <w:t>22800,00000</w:t>
            </w:r>
          </w:p>
        </w:tc>
        <w:tc>
          <w:tcPr>
            <w:tcW w:w="1928" w:type="dxa"/>
            <w:vAlign w:val="bottom"/>
          </w:tcPr>
          <w:p w:rsidR="00DC7124" w:rsidRDefault="00DC7124">
            <w:pPr>
              <w:pStyle w:val="ConsPlusNormal"/>
              <w:jc w:val="right"/>
            </w:pPr>
            <w:r>
              <w:t>22800,00000</w:t>
            </w:r>
          </w:p>
        </w:tc>
      </w:tr>
      <w:tr w:rsidR="00DC7124">
        <w:tc>
          <w:tcPr>
            <w:tcW w:w="4422" w:type="dxa"/>
            <w:vAlign w:val="bottom"/>
          </w:tcPr>
          <w:p w:rsidR="00DC7124" w:rsidRDefault="00DC7124">
            <w:pPr>
              <w:pStyle w:val="ConsPlusNormal"/>
            </w:pPr>
            <w:r>
              <w:t>Общегосударственные вопросы</w:t>
            </w:r>
          </w:p>
        </w:tc>
        <w:tc>
          <w:tcPr>
            <w:tcW w:w="1814" w:type="dxa"/>
            <w:vAlign w:val="bottom"/>
          </w:tcPr>
          <w:p w:rsidR="00DC7124" w:rsidRDefault="00DC7124">
            <w:pPr>
              <w:pStyle w:val="ConsPlusNormal"/>
              <w:jc w:val="center"/>
            </w:pPr>
            <w:r>
              <w:t>29 1 00 72090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22800,00000</w:t>
            </w:r>
          </w:p>
        </w:tc>
        <w:tc>
          <w:tcPr>
            <w:tcW w:w="1984" w:type="dxa"/>
            <w:vAlign w:val="bottom"/>
          </w:tcPr>
          <w:p w:rsidR="00DC7124" w:rsidRDefault="00DC7124">
            <w:pPr>
              <w:pStyle w:val="ConsPlusNormal"/>
              <w:jc w:val="right"/>
            </w:pPr>
            <w:r>
              <w:t>22800,00000</w:t>
            </w:r>
          </w:p>
        </w:tc>
        <w:tc>
          <w:tcPr>
            <w:tcW w:w="1928" w:type="dxa"/>
            <w:vAlign w:val="bottom"/>
          </w:tcPr>
          <w:p w:rsidR="00DC7124" w:rsidRDefault="00DC7124">
            <w:pPr>
              <w:pStyle w:val="ConsPlusNormal"/>
              <w:jc w:val="right"/>
            </w:pPr>
            <w:r>
              <w:t>22800,00000</w:t>
            </w:r>
          </w:p>
        </w:tc>
      </w:tr>
      <w:tr w:rsidR="00DC7124">
        <w:tc>
          <w:tcPr>
            <w:tcW w:w="4422" w:type="dxa"/>
            <w:vAlign w:val="bottom"/>
          </w:tcPr>
          <w:p w:rsidR="00DC7124" w:rsidRDefault="00DC7124">
            <w:pPr>
              <w:pStyle w:val="ConsPlusNormal"/>
            </w:pPr>
            <w:r>
              <w:t>Другие общегосударственные вопросы</w:t>
            </w:r>
          </w:p>
        </w:tc>
        <w:tc>
          <w:tcPr>
            <w:tcW w:w="1814" w:type="dxa"/>
            <w:vAlign w:val="bottom"/>
          </w:tcPr>
          <w:p w:rsidR="00DC7124" w:rsidRDefault="00DC7124">
            <w:pPr>
              <w:pStyle w:val="ConsPlusNormal"/>
              <w:jc w:val="center"/>
            </w:pPr>
            <w:r>
              <w:t>29 1 00 72090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22800,00000</w:t>
            </w:r>
          </w:p>
        </w:tc>
        <w:tc>
          <w:tcPr>
            <w:tcW w:w="1984" w:type="dxa"/>
            <w:vAlign w:val="bottom"/>
          </w:tcPr>
          <w:p w:rsidR="00DC7124" w:rsidRDefault="00DC7124">
            <w:pPr>
              <w:pStyle w:val="ConsPlusNormal"/>
              <w:jc w:val="right"/>
            </w:pPr>
            <w:r>
              <w:t>22800,00000</w:t>
            </w:r>
          </w:p>
        </w:tc>
        <w:tc>
          <w:tcPr>
            <w:tcW w:w="1928" w:type="dxa"/>
            <w:vAlign w:val="bottom"/>
          </w:tcPr>
          <w:p w:rsidR="00DC7124" w:rsidRDefault="00DC7124">
            <w:pPr>
              <w:pStyle w:val="ConsPlusNormal"/>
              <w:jc w:val="right"/>
            </w:pPr>
            <w:r>
              <w:t>22800,00000</w:t>
            </w:r>
          </w:p>
        </w:tc>
      </w:tr>
      <w:tr w:rsidR="00DC7124">
        <w:tc>
          <w:tcPr>
            <w:tcW w:w="4422" w:type="dxa"/>
            <w:vAlign w:val="bottom"/>
          </w:tcPr>
          <w:p w:rsidR="00DC7124" w:rsidRDefault="00DC7124">
            <w:pPr>
              <w:pStyle w:val="ConsPlusNormal"/>
            </w:pPr>
            <w:r>
              <w:t>Субсидии</w:t>
            </w:r>
          </w:p>
        </w:tc>
        <w:tc>
          <w:tcPr>
            <w:tcW w:w="1814" w:type="dxa"/>
            <w:vAlign w:val="bottom"/>
          </w:tcPr>
          <w:p w:rsidR="00DC7124" w:rsidRDefault="00DC7124">
            <w:pPr>
              <w:pStyle w:val="ConsPlusNormal"/>
              <w:jc w:val="center"/>
            </w:pPr>
            <w:r>
              <w:t>29 1 00 72090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567" w:type="dxa"/>
            <w:vAlign w:val="bottom"/>
          </w:tcPr>
          <w:p w:rsidR="00DC7124" w:rsidRDefault="00DC7124">
            <w:pPr>
              <w:pStyle w:val="ConsPlusNormal"/>
              <w:jc w:val="center"/>
            </w:pPr>
            <w:r>
              <w:t>520</w:t>
            </w:r>
          </w:p>
        </w:tc>
        <w:tc>
          <w:tcPr>
            <w:tcW w:w="1928" w:type="dxa"/>
            <w:vAlign w:val="bottom"/>
          </w:tcPr>
          <w:p w:rsidR="00DC7124" w:rsidRDefault="00DC7124">
            <w:pPr>
              <w:pStyle w:val="ConsPlusNormal"/>
              <w:jc w:val="right"/>
            </w:pPr>
            <w:r>
              <w:t>22800,00000</w:t>
            </w:r>
          </w:p>
        </w:tc>
        <w:tc>
          <w:tcPr>
            <w:tcW w:w="1984" w:type="dxa"/>
            <w:vAlign w:val="bottom"/>
          </w:tcPr>
          <w:p w:rsidR="00DC7124" w:rsidRDefault="00DC7124">
            <w:pPr>
              <w:pStyle w:val="ConsPlusNormal"/>
              <w:jc w:val="right"/>
            </w:pPr>
            <w:r>
              <w:t>22800,00000</w:t>
            </w:r>
          </w:p>
        </w:tc>
        <w:tc>
          <w:tcPr>
            <w:tcW w:w="1928" w:type="dxa"/>
            <w:vAlign w:val="bottom"/>
          </w:tcPr>
          <w:p w:rsidR="00DC7124" w:rsidRDefault="00DC7124">
            <w:pPr>
              <w:pStyle w:val="ConsPlusNormal"/>
              <w:jc w:val="right"/>
            </w:pPr>
            <w:r>
              <w:t>22800,00000</w:t>
            </w:r>
          </w:p>
        </w:tc>
      </w:tr>
      <w:tr w:rsidR="00DC7124">
        <w:tc>
          <w:tcPr>
            <w:tcW w:w="4422" w:type="dxa"/>
            <w:vAlign w:val="bottom"/>
          </w:tcPr>
          <w:p w:rsidR="00DC7124" w:rsidRDefault="00DC7124">
            <w:pPr>
              <w:pStyle w:val="ConsPlusNormal"/>
            </w:pPr>
            <w:r>
              <w:t>Субсидии бюджетам муниципальных округов, городских и сельских поселений Новгородской области на реализацию приоритетных проектов поддержки местных инициатив</w:t>
            </w:r>
          </w:p>
        </w:tc>
        <w:tc>
          <w:tcPr>
            <w:tcW w:w="1814" w:type="dxa"/>
            <w:vAlign w:val="bottom"/>
          </w:tcPr>
          <w:p w:rsidR="00DC7124" w:rsidRDefault="00DC7124">
            <w:pPr>
              <w:pStyle w:val="ConsPlusNormal"/>
              <w:jc w:val="center"/>
            </w:pPr>
            <w:r>
              <w:t>29 1 00 75260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35200,00000</w:t>
            </w:r>
          </w:p>
        </w:tc>
        <w:tc>
          <w:tcPr>
            <w:tcW w:w="1984" w:type="dxa"/>
            <w:vAlign w:val="bottom"/>
          </w:tcPr>
          <w:p w:rsidR="00DC7124" w:rsidRDefault="00DC7124">
            <w:pPr>
              <w:pStyle w:val="ConsPlusNormal"/>
              <w:jc w:val="right"/>
            </w:pPr>
            <w:r>
              <w:t>35200,00000</w:t>
            </w:r>
          </w:p>
        </w:tc>
        <w:tc>
          <w:tcPr>
            <w:tcW w:w="1928" w:type="dxa"/>
            <w:vAlign w:val="bottom"/>
          </w:tcPr>
          <w:p w:rsidR="00DC7124" w:rsidRDefault="00DC7124">
            <w:pPr>
              <w:pStyle w:val="ConsPlusNormal"/>
              <w:jc w:val="right"/>
            </w:pPr>
            <w:r>
              <w:t>35200,00000</w:t>
            </w:r>
          </w:p>
        </w:tc>
      </w:tr>
      <w:tr w:rsidR="00DC7124">
        <w:tc>
          <w:tcPr>
            <w:tcW w:w="4422" w:type="dxa"/>
            <w:vAlign w:val="bottom"/>
          </w:tcPr>
          <w:p w:rsidR="00DC7124" w:rsidRDefault="00DC7124">
            <w:pPr>
              <w:pStyle w:val="ConsPlusNormal"/>
            </w:pPr>
            <w:r>
              <w:t>Общегосударственные вопросы</w:t>
            </w:r>
          </w:p>
        </w:tc>
        <w:tc>
          <w:tcPr>
            <w:tcW w:w="1814" w:type="dxa"/>
            <w:vAlign w:val="bottom"/>
          </w:tcPr>
          <w:p w:rsidR="00DC7124" w:rsidRDefault="00DC7124">
            <w:pPr>
              <w:pStyle w:val="ConsPlusNormal"/>
              <w:jc w:val="center"/>
            </w:pPr>
            <w:r>
              <w:t>29 1 00 75260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35200,00000</w:t>
            </w:r>
          </w:p>
        </w:tc>
        <w:tc>
          <w:tcPr>
            <w:tcW w:w="1984" w:type="dxa"/>
            <w:vAlign w:val="bottom"/>
          </w:tcPr>
          <w:p w:rsidR="00DC7124" w:rsidRDefault="00DC7124">
            <w:pPr>
              <w:pStyle w:val="ConsPlusNormal"/>
              <w:jc w:val="right"/>
            </w:pPr>
            <w:r>
              <w:t>35200,00000</w:t>
            </w:r>
          </w:p>
        </w:tc>
        <w:tc>
          <w:tcPr>
            <w:tcW w:w="1928" w:type="dxa"/>
            <w:vAlign w:val="bottom"/>
          </w:tcPr>
          <w:p w:rsidR="00DC7124" w:rsidRDefault="00DC7124">
            <w:pPr>
              <w:pStyle w:val="ConsPlusNormal"/>
              <w:jc w:val="right"/>
            </w:pPr>
            <w:r>
              <w:t>35200,00000</w:t>
            </w:r>
          </w:p>
        </w:tc>
      </w:tr>
      <w:tr w:rsidR="00DC7124">
        <w:tc>
          <w:tcPr>
            <w:tcW w:w="4422" w:type="dxa"/>
            <w:vAlign w:val="bottom"/>
          </w:tcPr>
          <w:p w:rsidR="00DC7124" w:rsidRDefault="00DC7124">
            <w:pPr>
              <w:pStyle w:val="ConsPlusNormal"/>
            </w:pPr>
            <w:r>
              <w:t>Другие общегосударственные вопросы</w:t>
            </w:r>
          </w:p>
        </w:tc>
        <w:tc>
          <w:tcPr>
            <w:tcW w:w="1814" w:type="dxa"/>
            <w:vAlign w:val="bottom"/>
          </w:tcPr>
          <w:p w:rsidR="00DC7124" w:rsidRDefault="00DC7124">
            <w:pPr>
              <w:pStyle w:val="ConsPlusNormal"/>
              <w:jc w:val="center"/>
            </w:pPr>
            <w:r>
              <w:t>29 1 00 75260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35200,00000</w:t>
            </w:r>
          </w:p>
        </w:tc>
        <w:tc>
          <w:tcPr>
            <w:tcW w:w="1984" w:type="dxa"/>
            <w:vAlign w:val="bottom"/>
          </w:tcPr>
          <w:p w:rsidR="00DC7124" w:rsidRDefault="00DC7124">
            <w:pPr>
              <w:pStyle w:val="ConsPlusNormal"/>
              <w:jc w:val="right"/>
            </w:pPr>
            <w:r>
              <w:t>35200,00000</w:t>
            </w:r>
          </w:p>
        </w:tc>
        <w:tc>
          <w:tcPr>
            <w:tcW w:w="1928" w:type="dxa"/>
            <w:vAlign w:val="bottom"/>
          </w:tcPr>
          <w:p w:rsidR="00DC7124" w:rsidRDefault="00DC7124">
            <w:pPr>
              <w:pStyle w:val="ConsPlusNormal"/>
              <w:jc w:val="right"/>
            </w:pPr>
            <w:r>
              <w:t>35200,00000</w:t>
            </w:r>
          </w:p>
        </w:tc>
      </w:tr>
      <w:tr w:rsidR="00DC7124">
        <w:tc>
          <w:tcPr>
            <w:tcW w:w="4422" w:type="dxa"/>
            <w:vAlign w:val="bottom"/>
          </w:tcPr>
          <w:p w:rsidR="00DC7124" w:rsidRDefault="00DC7124">
            <w:pPr>
              <w:pStyle w:val="ConsPlusNormal"/>
            </w:pPr>
            <w:r>
              <w:t>Субсидии</w:t>
            </w:r>
          </w:p>
        </w:tc>
        <w:tc>
          <w:tcPr>
            <w:tcW w:w="1814" w:type="dxa"/>
            <w:vAlign w:val="bottom"/>
          </w:tcPr>
          <w:p w:rsidR="00DC7124" w:rsidRDefault="00DC7124">
            <w:pPr>
              <w:pStyle w:val="ConsPlusNormal"/>
              <w:jc w:val="center"/>
            </w:pPr>
            <w:r>
              <w:t>29 1 00 75260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567" w:type="dxa"/>
            <w:vAlign w:val="bottom"/>
          </w:tcPr>
          <w:p w:rsidR="00DC7124" w:rsidRDefault="00DC7124">
            <w:pPr>
              <w:pStyle w:val="ConsPlusNormal"/>
              <w:jc w:val="center"/>
            </w:pPr>
            <w:r>
              <w:t>520</w:t>
            </w:r>
          </w:p>
        </w:tc>
        <w:tc>
          <w:tcPr>
            <w:tcW w:w="1928" w:type="dxa"/>
            <w:vAlign w:val="bottom"/>
          </w:tcPr>
          <w:p w:rsidR="00DC7124" w:rsidRDefault="00DC7124">
            <w:pPr>
              <w:pStyle w:val="ConsPlusNormal"/>
              <w:jc w:val="right"/>
            </w:pPr>
            <w:r>
              <w:t>35200,00000</w:t>
            </w:r>
          </w:p>
        </w:tc>
        <w:tc>
          <w:tcPr>
            <w:tcW w:w="1984" w:type="dxa"/>
            <w:vAlign w:val="bottom"/>
          </w:tcPr>
          <w:p w:rsidR="00DC7124" w:rsidRDefault="00DC7124">
            <w:pPr>
              <w:pStyle w:val="ConsPlusNormal"/>
              <w:jc w:val="right"/>
            </w:pPr>
            <w:r>
              <w:t>35200,00000</w:t>
            </w:r>
          </w:p>
        </w:tc>
        <w:tc>
          <w:tcPr>
            <w:tcW w:w="1928" w:type="dxa"/>
            <w:vAlign w:val="bottom"/>
          </w:tcPr>
          <w:p w:rsidR="00DC7124" w:rsidRDefault="00DC7124">
            <w:pPr>
              <w:pStyle w:val="ConsPlusNormal"/>
              <w:jc w:val="right"/>
            </w:pPr>
            <w:r>
              <w:t>35200,00000</w:t>
            </w:r>
          </w:p>
        </w:tc>
      </w:tr>
      <w:tr w:rsidR="00DC7124">
        <w:tc>
          <w:tcPr>
            <w:tcW w:w="4422" w:type="dxa"/>
            <w:vAlign w:val="bottom"/>
          </w:tcPr>
          <w:p w:rsidR="00DC7124" w:rsidRDefault="00DC7124">
            <w:pPr>
              <w:pStyle w:val="ConsPlusNormal"/>
            </w:pPr>
            <w:r>
              <w:t>Субсидии бюджетам муниципальных районов, муниципальных округов, городского округа Новгородской области на реализацию местных инициатив в рамках приоритетного регионального проекта "Наш выбор"</w:t>
            </w:r>
          </w:p>
        </w:tc>
        <w:tc>
          <w:tcPr>
            <w:tcW w:w="1814" w:type="dxa"/>
            <w:vAlign w:val="bottom"/>
          </w:tcPr>
          <w:p w:rsidR="00DC7124" w:rsidRDefault="00DC7124">
            <w:pPr>
              <w:pStyle w:val="ConsPlusNormal"/>
              <w:jc w:val="center"/>
            </w:pPr>
            <w:r>
              <w:t>29 1 00 77050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27000,00000</w:t>
            </w:r>
          </w:p>
        </w:tc>
        <w:tc>
          <w:tcPr>
            <w:tcW w:w="1984" w:type="dxa"/>
            <w:vAlign w:val="bottom"/>
          </w:tcPr>
          <w:p w:rsidR="00DC7124" w:rsidRDefault="00DC7124">
            <w:pPr>
              <w:pStyle w:val="ConsPlusNormal"/>
              <w:jc w:val="right"/>
            </w:pPr>
            <w:r>
              <w:t>27000,00000</w:t>
            </w:r>
          </w:p>
        </w:tc>
        <w:tc>
          <w:tcPr>
            <w:tcW w:w="1928" w:type="dxa"/>
            <w:vAlign w:val="bottom"/>
          </w:tcPr>
          <w:p w:rsidR="00DC7124" w:rsidRDefault="00DC7124">
            <w:pPr>
              <w:pStyle w:val="ConsPlusNormal"/>
              <w:jc w:val="right"/>
            </w:pPr>
            <w:r>
              <w:t>27000,00000</w:t>
            </w:r>
          </w:p>
        </w:tc>
      </w:tr>
      <w:tr w:rsidR="00DC7124">
        <w:tc>
          <w:tcPr>
            <w:tcW w:w="4422" w:type="dxa"/>
            <w:vAlign w:val="bottom"/>
          </w:tcPr>
          <w:p w:rsidR="00DC7124" w:rsidRDefault="00DC7124">
            <w:pPr>
              <w:pStyle w:val="ConsPlusNormal"/>
            </w:pPr>
            <w:r>
              <w:t>Общегосударственные вопросы</w:t>
            </w:r>
          </w:p>
        </w:tc>
        <w:tc>
          <w:tcPr>
            <w:tcW w:w="1814" w:type="dxa"/>
            <w:vAlign w:val="bottom"/>
          </w:tcPr>
          <w:p w:rsidR="00DC7124" w:rsidRDefault="00DC7124">
            <w:pPr>
              <w:pStyle w:val="ConsPlusNormal"/>
              <w:jc w:val="center"/>
            </w:pPr>
            <w:r>
              <w:t>29 1 00 77050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27000,00000</w:t>
            </w:r>
          </w:p>
        </w:tc>
        <w:tc>
          <w:tcPr>
            <w:tcW w:w="1984" w:type="dxa"/>
            <w:vAlign w:val="bottom"/>
          </w:tcPr>
          <w:p w:rsidR="00DC7124" w:rsidRDefault="00DC7124">
            <w:pPr>
              <w:pStyle w:val="ConsPlusNormal"/>
              <w:jc w:val="right"/>
            </w:pPr>
            <w:r>
              <w:t>27000,00000</w:t>
            </w:r>
          </w:p>
        </w:tc>
        <w:tc>
          <w:tcPr>
            <w:tcW w:w="1928" w:type="dxa"/>
            <w:vAlign w:val="bottom"/>
          </w:tcPr>
          <w:p w:rsidR="00DC7124" w:rsidRDefault="00DC7124">
            <w:pPr>
              <w:pStyle w:val="ConsPlusNormal"/>
              <w:jc w:val="right"/>
            </w:pPr>
            <w:r>
              <w:t>27000,00000</w:t>
            </w:r>
          </w:p>
        </w:tc>
      </w:tr>
      <w:tr w:rsidR="00DC7124">
        <w:tc>
          <w:tcPr>
            <w:tcW w:w="4422" w:type="dxa"/>
            <w:vAlign w:val="bottom"/>
          </w:tcPr>
          <w:p w:rsidR="00DC7124" w:rsidRDefault="00DC7124">
            <w:pPr>
              <w:pStyle w:val="ConsPlusNormal"/>
            </w:pPr>
            <w:r>
              <w:t>Другие общегосударственные вопросы</w:t>
            </w:r>
          </w:p>
        </w:tc>
        <w:tc>
          <w:tcPr>
            <w:tcW w:w="1814" w:type="dxa"/>
            <w:vAlign w:val="bottom"/>
          </w:tcPr>
          <w:p w:rsidR="00DC7124" w:rsidRDefault="00DC7124">
            <w:pPr>
              <w:pStyle w:val="ConsPlusNormal"/>
              <w:jc w:val="center"/>
            </w:pPr>
            <w:r>
              <w:t>29 1 00 77050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27000,00000</w:t>
            </w:r>
          </w:p>
        </w:tc>
        <w:tc>
          <w:tcPr>
            <w:tcW w:w="1984" w:type="dxa"/>
            <w:vAlign w:val="bottom"/>
          </w:tcPr>
          <w:p w:rsidR="00DC7124" w:rsidRDefault="00DC7124">
            <w:pPr>
              <w:pStyle w:val="ConsPlusNormal"/>
              <w:jc w:val="right"/>
            </w:pPr>
            <w:r>
              <w:t>27000,00000</w:t>
            </w:r>
          </w:p>
        </w:tc>
        <w:tc>
          <w:tcPr>
            <w:tcW w:w="1928" w:type="dxa"/>
            <w:vAlign w:val="bottom"/>
          </w:tcPr>
          <w:p w:rsidR="00DC7124" w:rsidRDefault="00DC7124">
            <w:pPr>
              <w:pStyle w:val="ConsPlusNormal"/>
              <w:jc w:val="right"/>
            </w:pPr>
            <w:r>
              <w:t>27000,00000</w:t>
            </w:r>
          </w:p>
        </w:tc>
      </w:tr>
      <w:tr w:rsidR="00DC7124">
        <w:tc>
          <w:tcPr>
            <w:tcW w:w="4422" w:type="dxa"/>
            <w:vAlign w:val="bottom"/>
          </w:tcPr>
          <w:p w:rsidR="00DC7124" w:rsidRDefault="00DC7124">
            <w:pPr>
              <w:pStyle w:val="ConsPlusNormal"/>
            </w:pPr>
            <w:r>
              <w:t>Субсидии</w:t>
            </w:r>
          </w:p>
        </w:tc>
        <w:tc>
          <w:tcPr>
            <w:tcW w:w="1814" w:type="dxa"/>
            <w:vAlign w:val="bottom"/>
          </w:tcPr>
          <w:p w:rsidR="00DC7124" w:rsidRDefault="00DC7124">
            <w:pPr>
              <w:pStyle w:val="ConsPlusNormal"/>
              <w:jc w:val="center"/>
            </w:pPr>
            <w:r>
              <w:t>29 1 00 77050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567" w:type="dxa"/>
            <w:vAlign w:val="bottom"/>
          </w:tcPr>
          <w:p w:rsidR="00DC7124" w:rsidRDefault="00DC7124">
            <w:pPr>
              <w:pStyle w:val="ConsPlusNormal"/>
              <w:jc w:val="center"/>
            </w:pPr>
            <w:r>
              <w:t>520</w:t>
            </w:r>
          </w:p>
        </w:tc>
        <w:tc>
          <w:tcPr>
            <w:tcW w:w="1928" w:type="dxa"/>
            <w:vAlign w:val="bottom"/>
          </w:tcPr>
          <w:p w:rsidR="00DC7124" w:rsidRDefault="00DC7124">
            <w:pPr>
              <w:pStyle w:val="ConsPlusNormal"/>
              <w:jc w:val="right"/>
            </w:pPr>
            <w:r>
              <w:t>27000,00000</w:t>
            </w:r>
          </w:p>
        </w:tc>
        <w:tc>
          <w:tcPr>
            <w:tcW w:w="1984" w:type="dxa"/>
            <w:vAlign w:val="bottom"/>
          </w:tcPr>
          <w:p w:rsidR="00DC7124" w:rsidRDefault="00DC7124">
            <w:pPr>
              <w:pStyle w:val="ConsPlusNormal"/>
              <w:jc w:val="right"/>
            </w:pPr>
            <w:r>
              <w:t>27000,00000</w:t>
            </w:r>
          </w:p>
        </w:tc>
        <w:tc>
          <w:tcPr>
            <w:tcW w:w="1928" w:type="dxa"/>
            <w:vAlign w:val="bottom"/>
          </w:tcPr>
          <w:p w:rsidR="00DC7124" w:rsidRDefault="00DC7124">
            <w:pPr>
              <w:pStyle w:val="ConsPlusNormal"/>
              <w:jc w:val="right"/>
            </w:pPr>
            <w:r>
              <w:t>27000,00000</w:t>
            </w:r>
          </w:p>
        </w:tc>
      </w:tr>
      <w:tr w:rsidR="00DC7124">
        <w:tc>
          <w:tcPr>
            <w:tcW w:w="4422" w:type="dxa"/>
            <w:vAlign w:val="bottom"/>
          </w:tcPr>
          <w:p w:rsidR="00DC7124" w:rsidRDefault="00DC7124">
            <w:pPr>
              <w:pStyle w:val="ConsPlusNormal"/>
            </w:pPr>
            <w:r>
              <w:t>Реализация прочих мероприятий подпрограммы государственной программы Новгородской области (государственной программы Новгородской области)</w:t>
            </w:r>
          </w:p>
        </w:tc>
        <w:tc>
          <w:tcPr>
            <w:tcW w:w="1814" w:type="dxa"/>
            <w:vAlign w:val="bottom"/>
          </w:tcPr>
          <w:p w:rsidR="00DC7124" w:rsidRDefault="00DC7124">
            <w:pPr>
              <w:pStyle w:val="ConsPlusNormal"/>
              <w:jc w:val="center"/>
            </w:pPr>
            <w:r>
              <w:t>29 1 00 99990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500,00000</w:t>
            </w:r>
          </w:p>
        </w:tc>
        <w:tc>
          <w:tcPr>
            <w:tcW w:w="1984" w:type="dxa"/>
            <w:vAlign w:val="bottom"/>
          </w:tcPr>
          <w:p w:rsidR="00DC7124" w:rsidRDefault="00DC7124">
            <w:pPr>
              <w:pStyle w:val="ConsPlusNormal"/>
              <w:jc w:val="right"/>
            </w:pPr>
            <w:r>
              <w:t>500,00000</w:t>
            </w:r>
          </w:p>
        </w:tc>
        <w:tc>
          <w:tcPr>
            <w:tcW w:w="1928" w:type="dxa"/>
            <w:vAlign w:val="bottom"/>
          </w:tcPr>
          <w:p w:rsidR="00DC7124" w:rsidRDefault="00DC7124">
            <w:pPr>
              <w:pStyle w:val="ConsPlusNormal"/>
              <w:jc w:val="right"/>
            </w:pPr>
            <w:r>
              <w:t>500,00000</w:t>
            </w:r>
          </w:p>
        </w:tc>
      </w:tr>
      <w:tr w:rsidR="00DC7124">
        <w:tc>
          <w:tcPr>
            <w:tcW w:w="4422" w:type="dxa"/>
            <w:vAlign w:val="bottom"/>
          </w:tcPr>
          <w:p w:rsidR="00DC7124" w:rsidRDefault="00DC7124">
            <w:pPr>
              <w:pStyle w:val="ConsPlusNormal"/>
            </w:pPr>
            <w:r>
              <w:t>Общегосударственные вопросы</w:t>
            </w:r>
          </w:p>
        </w:tc>
        <w:tc>
          <w:tcPr>
            <w:tcW w:w="1814" w:type="dxa"/>
            <w:vAlign w:val="bottom"/>
          </w:tcPr>
          <w:p w:rsidR="00DC7124" w:rsidRDefault="00DC7124">
            <w:pPr>
              <w:pStyle w:val="ConsPlusNormal"/>
              <w:jc w:val="center"/>
            </w:pPr>
            <w:r>
              <w:t>29 1 00 99990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500,00000</w:t>
            </w:r>
          </w:p>
        </w:tc>
        <w:tc>
          <w:tcPr>
            <w:tcW w:w="1984" w:type="dxa"/>
            <w:vAlign w:val="bottom"/>
          </w:tcPr>
          <w:p w:rsidR="00DC7124" w:rsidRDefault="00DC7124">
            <w:pPr>
              <w:pStyle w:val="ConsPlusNormal"/>
              <w:jc w:val="right"/>
            </w:pPr>
            <w:r>
              <w:t>500,00000</w:t>
            </w:r>
          </w:p>
        </w:tc>
        <w:tc>
          <w:tcPr>
            <w:tcW w:w="1928" w:type="dxa"/>
            <w:vAlign w:val="bottom"/>
          </w:tcPr>
          <w:p w:rsidR="00DC7124" w:rsidRDefault="00DC7124">
            <w:pPr>
              <w:pStyle w:val="ConsPlusNormal"/>
              <w:jc w:val="right"/>
            </w:pPr>
            <w:r>
              <w:t>500,00000</w:t>
            </w:r>
          </w:p>
        </w:tc>
      </w:tr>
      <w:tr w:rsidR="00DC7124">
        <w:tc>
          <w:tcPr>
            <w:tcW w:w="4422" w:type="dxa"/>
            <w:vAlign w:val="bottom"/>
          </w:tcPr>
          <w:p w:rsidR="00DC7124" w:rsidRDefault="00DC7124">
            <w:pPr>
              <w:pStyle w:val="ConsPlusNormal"/>
            </w:pPr>
            <w:r>
              <w:t>Другие общегосударственные вопросы</w:t>
            </w:r>
          </w:p>
        </w:tc>
        <w:tc>
          <w:tcPr>
            <w:tcW w:w="1814" w:type="dxa"/>
            <w:vAlign w:val="bottom"/>
          </w:tcPr>
          <w:p w:rsidR="00DC7124" w:rsidRDefault="00DC7124">
            <w:pPr>
              <w:pStyle w:val="ConsPlusNormal"/>
              <w:jc w:val="center"/>
            </w:pPr>
            <w:r>
              <w:t>29 1 00 99990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500,00000</w:t>
            </w:r>
          </w:p>
        </w:tc>
        <w:tc>
          <w:tcPr>
            <w:tcW w:w="1984" w:type="dxa"/>
            <w:vAlign w:val="bottom"/>
          </w:tcPr>
          <w:p w:rsidR="00DC7124" w:rsidRDefault="00DC7124">
            <w:pPr>
              <w:pStyle w:val="ConsPlusNormal"/>
              <w:jc w:val="right"/>
            </w:pPr>
            <w:r>
              <w:t>500,00000</w:t>
            </w:r>
          </w:p>
        </w:tc>
        <w:tc>
          <w:tcPr>
            <w:tcW w:w="1928" w:type="dxa"/>
            <w:vAlign w:val="bottom"/>
          </w:tcPr>
          <w:p w:rsidR="00DC7124" w:rsidRDefault="00DC7124">
            <w:pPr>
              <w:pStyle w:val="ConsPlusNormal"/>
              <w:jc w:val="right"/>
            </w:pPr>
            <w:r>
              <w:t>500,00000</w:t>
            </w:r>
          </w:p>
        </w:tc>
      </w:tr>
      <w:tr w:rsidR="00DC7124">
        <w:tc>
          <w:tcPr>
            <w:tcW w:w="4422"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1814" w:type="dxa"/>
            <w:vAlign w:val="bottom"/>
          </w:tcPr>
          <w:p w:rsidR="00DC7124" w:rsidRDefault="00DC7124">
            <w:pPr>
              <w:pStyle w:val="ConsPlusNormal"/>
              <w:jc w:val="center"/>
            </w:pPr>
            <w:r>
              <w:t>29 1 00 99990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500,00000</w:t>
            </w:r>
          </w:p>
        </w:tc>
        <w:tc>
          <w:tcPr>
            <w:tcW w:w="1984" w:type="dxa"/>
            <w:vAlign w:val="bottom"/>
          </w:tcPr>
          <w:p w:rsidR="00DC7124" w:rsidRDefault="00DC7124">
            <w:pPr>
              <w:pStyle w:val="ConsPlusNormal"/>
              <w:jc w:val="right"/>
            </w:pPr>
            <w:r>
              <w:t>500,00000</w:t>
            </w:r>
          </w:p>
        </w:tc>
        <w:tc>
          <w:tcPr>
            <w:tcW w:w="1928" w:type="dxa"/>
            <w:vAlign w:val="bottom"/>
          </w:tcPr>
          <w:p w:rsidR="00DC7124" w:rsidRDefault="00DC7124">
            <w:pPr>
              <w:pStyle w:val="ConsPlusNormal"/>
              <w:jc w:val="right"/>
            </w:pPr>
            <w:r>
              <w:t>500,00000</w:t>
            </w:r>
          </w:p>
        </w:tc>
      </w:tr>
      <w:tr w:rsidR="00DC7124">
        <w:tc>
          <w:tcPr>
            <w:tcW w:w="4422" w:type="dxa"/>
            <w:vAlign w:val="bottom"/>
          </w:tcPr>
          <w:p w:rsidR="00DC7124" w:rsidRDefault="00DC7124">
            <w:pPr>
              <w:pStyle w:val="ConsPlusNormal"/>
            </w:pPr>
            <w:r>
              <w:t>Подпрограмма "Государственная поддержка социально ориентированных некоммерческих организаций Новгородской области" государственной программы Новгородской области "Государственная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w:t>
            </w:r>
          </w:p>
        </w:tc>
        <w:tc>
          <w:tcPr>
            <w:tcW w:w="1814" w:type="dxa"/>
            <w:vAlign w:val="bottom"/>
          </w:tcPr>
          <w:p w:rsidR="00DC7124" w:rsidRDefault="00DC7124">
            <w:pPr>
              <w:pStyle w:val="ConsPlusNormal"/>
              <w:jc w:val="center"/>
            </w:pPr>
            <w:r>
              <w:t>29 2 00 00000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18024,90000</w:t>
            </w:r>
          </w:p>
        </w:tc>
        <w:tc>
          <w:tcPr>
            <w:tcW w:w="1984" w:type="dxa"/>
            <w:vAlign w:val="bottom"/>
          </w:tcPr>
          <w:p w:rsidR="00DC7124" w:rsidRDefault="00DC7124">
            <w:pPr>
              <w:pStyle w:val="ConsPlusNormal"/>
              <w:jc w:val="right"/>
            </w:pPr>
            <w:r>
              <w:t>18024,90000</w:t>
            </w:r>
          </w:p>
        </w:tc>
        <w:tc>
          <w:tcPr>
            <w:tcW w:w="1928" w:type="dxa"/>
            <w:vAlign w:val="bottom"/>
          </w:tcPr>
          <w:p w:rsidR="00DC7124" w:rsidRDefault="00DC7124">
            <w:pPr>
              <w:pStyle w:val="ConsPlusNormal"/>
              <w:jc w:val="right"/>
            </w:pPr>
            <w:r>
              <w:t>18024,90000</w:t>
            </w:r>
          </w:p>
        </w:tc>
      </w:tr>
      <w:tr w:rsidR="00DC7124">
        <w:tc>
          <w:tcPr>
            <w:tcW w:w="4422" w:type="dxa"/>
            <w:vAlign w:val="bottom"/>
          </w:tcPr>
          <w:p w:rsidR="00DC7124" w:rsidRDefault="00DC7124">
            <w:pPr>
              <w:pStyle w:val="ConsPlusNormal"/>
            </w:pPr>
            <w:r>
              <w:t>Субсидии бюджетам муниципальных районов, муниципальных округов, городского округа Новгородской области на реализацию муниципальных программ (подпрограмм, разделов, мероприятий программ) поддержки социально ориентированных некоммерческих организаций</w:t>
            </w:r>
          </w:p>
        </w:tc>
        <w:tc>
          <w:tcPr>
            <w:tcW w:w="1814" w:type="dxa"/>
            <w:vAlign w:val="bottom"/>
          </w:tcPr>
          <w:p w:rsidR="00DC7124" w:rsidRDefault="00DC7124">
            <w:pPr>
              <w:pStyle w:val="ConsPlusNormal"/>
              <w:jc w:val="center"/>
            </w:pPr>
            <w:r>
              <w:t>29 2 00 71660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2000,00000</w:t>
            </w:r>
          </w:p>
        </w:tc>
        <w:tc>
          <w:tcPr>
            <w:tcW w:w="1984" w:type="dxa"/>
            <w:vAlign w:val="bottom"/>
          </w:tcPr>
          <w:p w:rsidR="00DC7124" w:rsidRDefault="00DC7124">
            <w:pPr>
              <w:pStyle w:val="ConsPlusNormal"/>
              <w:jc w:val="right"/>
            </w:pPr>
            <w:r>
              <w:t>2000,00000</w:t>
            </w:r>
          </w:p>
        </w:tc>
        <w:tc>
          <w:tcPr>
            <w:tcW w:w="1928" w:type="dxa"/>
            <w:vAlign w:val="bottom"/>
          </w:tcPr>
          <w:p w:rsidR="00DC7124" w:rsidRDefault="00DC7124">
            <w:pPr>
              <w:pStyle w:val="ConsPlusNormal"/>
              <w:jc w:val="right"/>
            </w:pPr>
            <w:r>
              <w:t>2000,00000</w:t>
            </w:r>
          </w:p>
        </w:tc>
      </w:tr>
      <w:tr w:rsidR="00DC7124">
        <w:tc>
          <w:tcPr>
            <w:tcW w:w="4422" w:type="dxa"/>
            <w:vAlign w:val="bottom"/>
          </w:tcPr>
          <w:p w:rsidR="00DC7124" w:rsidRDefault="00DC7124">
            <w:pPr>
              <w:pStyle w:val="ConsPlusNormal"/>
            </w:pPr>
            <w:r>
              <w:t>Социальная политика</w:t>
            </w:r>
          </w:p>
        </w:tc>
        <w:tc>
          <w:tcPr>
            <w:tcW w:w="1814" w:type="dxa"/>
            <w:vAlign w:val="bottom"/>
          </w:tcPr>
          <w:p w:rsidR="00DC7124" w:rsidRDefault="00DC7124">
            <w:pPr>
              <w:pStyle w:val="ConsPlusNormal"/>
              <w:jc w:val="center"/>
            </w:pPr>
            <w:r>
              <w:t>29 2 00 71660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2000,00000</w:t>
            </w:r>
          </w:p>
        </w:tc>
        <w:tc>
          <w:tcPr>
            <w:tcW w:w="1984" w:type="dxa"/>
            <w:vAlign w:val="bottom"/>
          </w:tcPr>
          <w:p w:rsidR="00DC7124" w:rsidRDefault="00DC7124">
            <w:pPr>
              <w:pStyle w:val="ConsPlusNormal"/>
              <w:jc w:val="right"/>
            </w:pPr>
            <w:r>
              <w:t>2000,00000</w:t>
            </w:r>
          </w:p>
        </w:tc>
        <w:tc>
          <w:tcPr>
            <w:tcW w:w="1928" w:type="dxa"/>
            <w:vAlign w:val="bottom"/>
          </w:tcPr>
          <w:p w:rsidR="00DC7124" w:rsidRDefault="00DC7124">
            <w:pPr>
              <w:pStyle w:val="ConsPlusNormal"/>
              <w:jc w:val="right"/>
            </w:pPr>
            <w:r>
              <w:t>2000,00000</w:t>
            </w:r>
          </w:p>
        </w:tc>
      </w:tr>
      <w:tr w:rsidR="00DC7124">
        <w:tc>
          <w:tcPr>
            <w:tcW w:w="4422" w:type="dxa"/>
            <w:vAlign w:val="bottom"/>
          </w:tcPr>
          <w:p w:rsidR="00DC7124" w:rsidRDefault="00DC7124">
            <w:pPr>
              <w:pStyle w:val="ConsPlusNormal"/>
            </w:pPr>
            <w:r>
              <w:t>Другие вопросы в области социальной политики</w:t>
            </w:r>
          </w:p>
        </w:tc>
        <w:tc>
          <w:tcPr>
            <w:tcW w:w="1814" w:type="dxa"/>
            <w:vAlign w:val="bottom"/>
          </w:tcPr>
          <w:p w:rsidR="00DC7124" w:rsidRDefault="00DC7124">
            <w:pPr>
              <w:pStyle w:val="ConsPlusNormal"/>
              <w:jc w:val="center"/>
            </w:pPr>
            <w:r>
              <w:t>29 2 00 71660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06</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2000,00000</w:t>
            </w:r>
          </w:p>
        </w:tc>
        <w:tc>
          <w:tcPr>
            <w:tcW w:w="1984" w:type="dxa"/>
            <w:vAlign w:val="bottom"/>
          </w:tcPr>
          <w:p w:rsidR="00DC7124" w:rsidRDefault="00DC7124">
            <w:pPr>
              <w:pStyle w:val="ConsPlusNormal"/>
              <w:jc w:val="right"/>
            </w:pPr>
            <w:r>
              <w:t>2000,00000</w:t>
            </w:r>
          </w:p>
        </w:tc>
        <w:tc>
          <w:tcPr>
            <w:tcW w:w="1928" w:type="dxa"/>
            <w:vAlign w:val="bottom"/>
          </w:tcPr>
          <w:p w:rsidR="00DC7124" w:rsidRDefault="00DC7124">
            <w:pPr>
              <w:pStyle w:val="ConsPlusNormal"/>
              <w:jc w:val="right"/>
            </w:pPr>
            <w:r>
              <w:t>2000,00000</w:t>
            </w:r>
          </w:p>
        </w:tc>
      </w:tr>
      <w:tr w:rsidR="00DC7124">
        <w:tc>
          <w:tcPr>
            <w:tcW w:w="4422" w:type="dxa"/>
            <w:vAlign w:val="bottom"/>
          </w:tcPr>
          <w:p w:rsidR="00DC7124" w:rsidRDefault="00DC7124">
            <w:pPr>
              <w:pStyle w:val="ConsPlusNormal"/>
            </w:pPr>
            <w:r>
              <w:t>Субсидии</w:t>
            </w:r>
          </w:p>
        </w:tc>
        <w:tc>
          <w:tcPr>
            <w:tcW w:w="1814" w:type="dxa"/>
            <w:vAlign w:val="bottom"/>
          </w:tcPr>
          <w:p w:rsidR="00DC7124" w:rsidRDefault="00DC7124">
            <w:pPr>
              <w:pStyle w:val="ConsPlusNormal"/>
              <w:jc w:val="center"/>
            </w:pPr>
            <w:r>
              <w:t>29 2 00 71660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06</w:t>
            </w:r>
          </w:p>
        </w:tc>
        <w:tc>
          <w:tcPr>
            <w:tcW w:w="567" w:type="dxa"/>
            <w:vAlign w:val="bottom"/>
          </w:tcPr>
          <w:p w:rsidR="00DC7124" w:rsidRDefault="00DC7124">
            <w:pPr>
              <w:pStyle w:val="ConsPlusNormal"/>
              <w:jc w:val="center"/>
            </w:pPr>
            <w:r>
              <w:t>520</w:t>
            </w:r>
          </w:p>
        </w:tc>
        <w:tc>
          <w:tcPr>
            <w:tcW w:w="1928" w:type="dxa"/>
            <w:vAlign w:val="bottom"/>
          </w:tcPr>
          <w:p w:rsidR="00DC7124" w:rsidRDefault="00DC7124">
            <w:pPr>
              <w:pStyle w:val="ConsPlusNormal"/>
              <w:jc w:val="right"/>
            </w:pPr>
            <w:r>
              <w:t>2000,00000</w:t>
            </w:r>
          </w:p>
        </w:tc>
        <w:tc>
          <w:tcPr>
            <w:tcW w:w="1984" w:type="dxa"/>
            <w:vAlign w:val="bottom"/>
          </w:tcPr>
          <w:p w:rsidR="00DC7124" w:rsidRDefault="00DC7124">
            <w:pPr>
              <w:pStyle w:val="ConsPlusNormal"/>
              <w:jc w:val="right"/>
            </w:pPr>
            <w:r>
              <w:t>2000,00000</w:t>
            </w:r>
          </w:p>
        </w:tc>
        <w:tc>
          <w:tcPr>
            <w:tcW w:w="1928" w:type="dxa"/>
            <w:vAlign w:val="bottom"/>
          </w:tcPr>
          <w:p w:rsidR="00DC7124" w:rsidRDefault="00DC7124">
            <w:pPr>
              <w:pStyle w:val="ConsPlusNormal"/>
              <w:jc w:val="right"/>
            </w:pPr>
            <w:r>
              <w:t>2000,00000</w:t>
            </w:r>
          </w:p>
        </w:tc>
      </w:tr>
      <w:tr w:rsidR="00DC7124">
        <w:tc>
          <w:tcPr>
            <w:tcW w:w="4422" w:type="dxa"/>
            <w:vAlign w:val="bottom"/>
          </w:tcPr>
          <w:p w:rsidR="00DC7124" w:rsidRDefault="00DC7124">
            <w:pPr>
              <w:pStyle w:val="ConsPlusNormal"/>
            </w:pPr>
            <w:r>
              <w:t>Субсидии социально ориентированным некоммерческим организациям, реализующим социально значимые проекты</w:t>
            </w:r>
          </w:p>
        </w:tc>
        <w:tc>
          <w:tcPr>
            <w:tcW w:w="1814" w:type="dxa"/>
            <w:vAlign w:val="bottom"/>
          </w:tcPr>
          <w:p w:rsidR="00DC7124" w:rsidRDefault="00DC7124">
            <w:pPr>
              <w:pStyle w:val="ConsPlusNormal"/>
              <w:jc w:val="center"/>
            </w:pPr>
            <w:r>
              <w:t>29 2 00 81810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8265,00000</w:t>
            </w:r>
          </w:p>
        </w:tc>
        <w:tc>
          <w:tcPr>
            <w:tcW w:w="1984" w:type="dxa"/>
            <w:vAlign w:val="bottom"/>
          </w:tcPr>
          <w:p w:rsidR="00DC7124" w:rsidRDefault="00DC7124">
            <w:pPr>
              <w:pStyle w:val="ConsPlusNormal"/>
              <w:jc w:val="right"/>
            </w:pPr>
            <w:r>
              <w:t>8265,00000</w:t>
            </w:r>
          </w:p>
        </w:tc>
        <w:tc>
          <w:tcPr>
            <w:tcW w:w="1928" w:type="dxa"/>
            <w:vAlign w:val="bottom"/>
          </w:tcPr>
          <w:p w:rsidR="00DC7124" w:rsidRDefault="00DC7124">
            <w:pPr>
              <w:pStyle w:val="ConsPlusNormal"/>
              <w:jc w:val="right"/>
            </w:pPr>
            <w:r>
              <w:t>8265,00000</w:t>
            </w:r>
          </w:p>
        </w:tc>
      </w:tr>
      <w:tr w:rsidR="00DC7124">
        <w:tc>
          <w:tcPr>
            <w:tcW w:w="4422" w:type="dxa"/>
            <w:vAlign w:val="bottom"/>
          </w:tcPr>
          <w:p w:rsidR="00DC7124" w:rsidRDefault="00DC7124">
            <w:pPr>
              <w:pStyle w:val="ConsPlusNormal"/>
            </w:pPr>
            <w:r>
              <w:t>Социальная политика</w:t>
            </w:r>
          </w:p>
        </w:tc>
        <w:tc>
          <w:tcPr>
            <w:tcW w:w="1814" w:type="dxa"/>
            <w:vAlign w:val="bottom"/>
          </w:tcPr>
          <w:p w:rsidR="00DC7124" w:rsidRDefault="00DC7124">
            <w:pPr>
              <w:pStyle w:val="ConsPlusNormal"/>
              <w:jc w:val="center"/>
            </w:pPr>
            <w:r>
              <w:t>29 2 00 81810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8265,00000</w:t>
            </w:r>
          </w:p>
        </w:tc>
        <w:tc>
          <w:tcPr>
            <w:tcW w:w="1984" w:type="dxa"/>
            <w:vAlign w:val="bottom"/>
          </w:tcPr>
          <w:p w:rsidR="00DC7124" w:rsidRDefault="00DC7124">
            <w:pPr>
              <w:pStyle w:val="ConsPlusNormal"/>
              <w:jc w:val="right"/>
            </w:pPr>
            <w:r>
              <w:t>8265,00000</w:t>
            </w:r>
          </w:p>
        </w:tc>
        <w:tc>
          <w:tcPr>
            <w:tcW w:w="1928" w:type="dxa"/>
            <w:vAlign w:val="bottom"/>
          </w:tcPr>
          <w:p w:rsidR="00DC7124" w:rsidRDefault="00DC7124">
            <w:pPr>
              <w:pStyle w:val="ConsPlusNormal"/>
              <w:jc w:val="right"/>
            </w:pPr>
            <w:r>
              <w:t>8265,00000</w:t>
            </w:r>
          </w:p>
        </w:tc>
      </w:tr>
      <w:tr w:rsidR="00DC7124">
        <w:tc>
          <w:tcPr>
            <w:tcW w:w="4422" w:type="dxa"/>
            <w:vAlign w:val="bottom"/>
          </w:tcPr>
          <w:p w:rsidR="00DC7124" w:rsidRDefault="00DC7124">
            <w:pPr>
              <w:pStyle w:val="ConsPlusNormal"/>
            </w:pPr>
            <w:r>
              <w:t>Другие вопросы в области социальной политики</w:t>
            </w:r>
          </w:p>
        </w:tc>
        <w:tc>
          <w:tcPr>
            <w:tcW w:w="1814" w:type="dxa"/>
            <w:vAlign w:val="bottom"/>
          </w:tcPr>
          <w:p w:rsidR="00DC7124" w:rsidRDefault="00DC7124">
            <w:pPr>
              <w:pStyle w:val="ConsPlusNormal"/>
              <w:jc w:val="center"/>
            </w:pPr>
            <w:r>
              <w:t>29 2 00 81810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06</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8265,00000</w:t>
            </w:r>
          </w:p>
        </w:tc>
        <w:tc>
          <w:tcPr>
            <w:tcW w:w="1984" w:type="dxa"/>
            <w:vAlign w:val="bottom"/>
          </w:tcPr>
          <w:p w:rsidR="00DC7124" w:rsidRDefault="00DC7124">
            <w:pPr>
              <w:pStyle w:val="ConsPlusNormal"/>
              <w:jc w:val="right"/>
            </w:pPr>
            <w:r>
              <w:t>8265,00000</w:t>
            </w:r>
          </w:p>
        </w:tc>
        <w:tc>
          <w:tcPr>
            <w:tcW w:w="1928" w:type="dxa"/>
            <w:vAlign w:val="bottom"/>
          </w:tcPr>
          <w:p w:rsidR="00DC7124" w:rsidRDefault="00DC7124">
            <w:pPr>
              <w:pStyle w:val="ConsPlusNormal"/>
              <w:jc w:val="right"/>
            </w:pPr>
            <w:r>
              <w:t>8265,00000</w:t>
            </w:r>
          </w:p>
        </w:tc>
      </w:tr>
      <w:tr w:rsidR="00DC7124">
        <w:tc>
          <w:tcPr>
            <w:tcW w:w="4422" w:type="dxa"/>
            <w:vAlign w:val="bottom"/>
          </w:tcPr>
          <w:p w:rsidR="00DC7124" w:rsidRDefault="00DC7124">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814" w:type="dxa"/>
            <w:vAlign w:val="bottom"/>
          </w:tcPr>
          <w:p w:rsidR="00DC7124" w:rsidRDefault="00DC7124">
            <w:pPr>
              <w:pStyle w:val="ConsPlusNormal"/>
              <w:jc w:val="center"/>
            </w:pPr>
            <w:r>
              <w:t>29 2 00 81810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06</w:t>
            </w:r>
          </w:p>
        </w:tc>
        <w:tc>
          <w:tcPr>
            <w:tcW w:w="567" w:type="dxa"/>
            <w:vAlign w:val="bottom"/>
          </w:tcPr>
          <w:p w:rsidR="00DC7124" w:rsidRDefault="00DC7124">
            <w:pPr>
              <w:pStyle w:val="ConsPlusNormal"/>
              <w:jc w:val="center"/>
            </w:pPr>
            <w:r>
              <w:t>630</w:t>
            </w:r>
          </w:p>
        </w:tc>
        <w:tc>
          <w:tcPr>
            <w:tcW w:w="1928" w:type="dxa"/>
            <w:vAlign w:val="bottom"/>
          </w:tcPr>
          <w:p w:rsidR="00DC7124" w:rsidRDefault="00DC7124">
            <w:pPr>
              <w:pStyle w:val="ConsPlusNormal"/>
              <w:jc w:val="right"/>
            </w:pPr>
            <w:r>
              <w:t>8265,00000</w:t>
            </w:r>
          </w:p>
        </w:tc>
        <w:tc>
          <w:tcPr>
            <w:tcW w:w="1984" w:type="dxa"/>
            <w:vAlign w:val="bottom"/>
          </w:tcPr>
          <w:p w:rsidR="00DC7124" w:rsidRDefault="00DC7124">
            <w:pPr>
              <w:pStyle w:val="ConsPlusNormal"/>
              <w:jc w:val="right"/>
            </w:pPr>
            <w:r>
              <w:t>8265,00000</w:t>
            </w:r>
          </w:p>
        </w:tc>
        <w:tc>
          <w:tcPr>
            <w:tcW w:w="1928" w:type="dxa"/>
            <w:vAlign w:val="bottom"/>
          </w:tcPr>
          <w:p w:rsidR="00DC7124" w:rsidRDefault="00DC7124">
            <w:pPr>
              <w:pStyle w:val="ConsPlusNormal"/>
              <w:jc w:val="right"/>
            </w:pPr>
            <w:r>
              <w:t>8265,00000</w:t>
            </w:r>
          </w:p>
        </w:tc>
      </w:tr>
      <w:tr w:rsidR="00DC7124">
        <w:tc>
          <w:tcPr>
            <w:tcW w:w="4422" w:type="dxa"/>
            <w:vAlign w:val="bottom"/>
          </w:tcPr>
          <w:p w:rsidR="00DC7124" w:rsidRDefault="00DC7124">
            <w:pPr>
              <w:pStyle w:val="ConsPlusNormal"/>
            </w:pPr>
            <w:r>
              <w:t>Субсидии социально ориентированным некоммерческим организациям по отдельным направлениям деятельности</w:t>
            </w:r>
          </w:p>
        </w:tc>
        <w:tc>
          <w:tcPr>
            <w:tcW w:w="1814" w:type="dxa"/>
            <w:vAlign w:val="bottom"/>
          </w:tcPr>
          <w:p w:rsidR="00DC7124" w:rsidRDefault="00DC7124">
            <w:pPr>
              <w:pStyle w:val="ConsPlusNormal"/>
              <w:jc w:val="center"/>
            </w:pPr>
            <w:r>
              <w:t>29 2 00 83060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6595,00000</w:t>
            </w:r>
          </w:p>
        </w:tc>
        <w:tc>
          <w:tcPr>
            <w:tcW w:w="1984" w:type="dxa"/>
            <w:vAlign w:val="bottom"/>
          </w:tcPr>
          <w:p w:rsidR="00DC7124" w:rsidRDefault="00DC7124">
            <w:pPr>
              <w:pStyle w:val="ConsPlusNormal"/>
              <w:jc w:val="right"/>
            </w:pPr>
            <w:r>
              <w:t>6595,00000</w:t>
            </w:r>
          </w:p>
        </w:tc>
        <w:tc>
          <w:tcPr>
            <w:tcW w:w="1928" w:type="dxa"/>
            <w:vAlign w:val="bottom"/>
          </w:tcPr>
          <w:p w:rsidR="00DC7124" w:rsidRDefault="00DC7124">
            <w:pPr>
              <w:pStyle w:val="ConsPlusNormal"/>
              <w:jc w:val="right"/>
            </w:pPr>
            <w:r>
              <w:t>6595,00000</w:t>
            </w:r>
          </w:p>
        </w:tc>
      </w:tr>
      <w:tr w:rsidR="00DC7124">
        <w:tc>
          <w:tcPr>
            <w:tcW w:w="4422" w:type="dxa"/>
            <w:vAlign w:val="bottom"/>
          </w:tcPr>
          <w:p w:rsidR="00DC7124" w:rsidRDefault="00DC7124">
            <w:pPr>
              <w:pStyle w:val="ConsPlusNormal"/>
            </w:pPr>
            <w:r>
              <w:t>Социальная политика</w:t>
            </w:r>
          </w:p>
        </w:tc>
        <w:tc>
          <w:tcPr>
            <w:tcW w:w="1814" w:type="dxa"/>
            <w:vAlign w:val="bottom"/>
          </w:tcPr>
          <w:p w:rsidR="00DC7124" w:rsidRDefault="00DC7124">
            <w:pPr>
              <w:pStyle w:val="ConsPlusNormal"/>
              <w:jc w:val="center"/>
            </w:pPr>
            <w:r>
              <w:t>29 2 00 83060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6595,00000</w:t>
            </w:r>
          </w:p>
        </w:tc>
        <w:tc>
          <w:tcPr>
            <w:tcW w:w="1984" w:type="dxa"/>
            <w:vAlign w:val="bottom"/>
          </w:tcPr>
          <w:p w:rsidR="00DC7124" w:rsidRDefault="00DC7124">
            <w:pPr>
              <w:pStyle w:val="ConsPlusNormal"/>
              <w:jc w:val="right"/>
            </w:pPr>
            <w:r>
              <w:t>6595,00000</w:t>
            </w:r>
          </w:p>
        </w:tc>
        <w:tc>
          <w:tcPr>
            <w:tcW w:w="1928" w:type="dxa"/>
            <w:vAlign w:val="bottom"/>
          </w:tcPr>
          <w:p w:rsidR="00DC7124" w:rsidRDefault="00DC7124">
            <w:pPr>
              <w:pStyle w:val="ConsPlusNormal"/>
              <w:jc w:val="right"/>
            </w:pPr>
            <w:r>
              <w:t>6595,00000</w:t>
            </w:r>
          </w:p>
        </w:tc>
      </w:tr>
      <w:tr w:rsidR="00DC7124">
        <w:tc>
          <w:tcPr>
            <w:tcW w:w="4422" w:type="dxa"/>
            <w:vAlign w:val="bottom"/>
          </w:tcPr>
          <w:p w:rsidR="00DC7124" w:rsidRDefault="00DC7124">
            <w:pPr>
              <w:pStyle w:val="ConsPlusNormal"/>
            </w:pPr>
            <w:r>
              <w:t>Другие вопросы в области социальной политики</w:t>
            </w:r>
          </w:p>
        </w:tc>
        <w:tc>
          <w:tcPr>
            <w:tcW w:w="1814" w:type="dxa"/>
            <w:vAlign w:val="bottom"/>
          </w:tcPr>
          <w:p w:rsidR="00DC7124" w:rsidRDefault="00DC7124">
            <w:pPr>
              <w:pStyle w:val="ConsPlusNormal"/>
              <w:jc w:val="center"/>
            </w:pPr>
            <w:r>
              <w:t>29 2 00 83060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06</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6595,00000</w:t>
            </w:r>
          </w:p>
        </w:tc>
        <w:tc>
          <w:tcPr>
            <w:tcW w:w="1984" w:type="dxa"/>
            <w:vAlign w:val="bottom"/>
          </w:tcPr>
          <w:p w:rsidR="00DC7124" w:rsidRDefault="00DC7124">
            <w:pPr>
              <w:pStyle w:val="ConsPlusNormal"/>
              <w:jc w:val="right"/>
            </w:pPr>
            <w:r>
              <w:t>6595,00000</w:t>
            </w:r>
          </w:p>
        </w:tc>
        <w:tc>
          <w:tcPr>
            <w:tcW w:w="1928" w:type="dxa"/>
            <w:vAlign w:val="bottom"/>
          </w:tcPr>
          <w:p w:rsidR="00DC7124" w:rsidRDefault="00DC7124">
            <w:pPr>
              <w:pStyle w:val="ConsPlusNormal"/>
              <w:jc w:val="right"/>
            </w:pPr>
            <w:r>
              <w:t>6595,00000</w:t>
            </w:r>
          </w:p>
        </w:tc>
      </w:tr>
      <w:tr w:rsidR="00DC7124">
        <w:tc>
          <w:tcPr>
            <w:tcW w:w="4422" w:type="dxa"/>
            <w:vAlign w:val="bottom"/>
          </w:tcPr>
          <w:p w:rsidR="00DC7124" w:rsidRDefault="00DC7124">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814" w:type="dxa"/>
            <w:vAlign w:val="bottom"/>
          </w:tcPr>
          <w:p w:rsidR="00DC7124" w:rsidRDefault="00DC7124">
            <w:pPr>
              <w:pStyle w:val="ConsPlusNormal"/>
              <w:jc w:val="center"/>
            </w:pPr>
            <w:r>
              <w:t>29 2 00 83060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06</w:t>
            </w:r>
          </w:p>
        </w:tc>
        <w:tc>
          <w:tcPr>
            <w:tcW w:w="567" w:type="dxa"/>
            <w:vAlign w:val="bottom"/>
          </w:tcPr>
          <w:p w:rsidR="00DC7124" w:rsidRDefault="00DC7124">
            <w:pPr>
              <w:pStyle w:val="ConsPlusNormal"/>
              <w:jc w:val="center"/>
            </w:pPr>
            <w:r>
              <w:t>630</w:t>
            </w:r>
          </w:p>
        </w:tc>
        <w:tc>
          <w:tcPr>
            <w:tcW w:w="1928" w:type="dxa"/>
            <w:vAlign w:val="bottom"/>
          </w:tcPr>
          <w:p w:rsidR="00DC7124" w:rsidRDefault="00DC7124">
            <w:pPr>
              <w:pStyle w:val="ConsPlusNormal"/>
              <w:jc w:val="right"/>
            </w:pPr>
            <w:r>
              <w:t>6595,00000</w:t>
            </w:r>
          </w:p>
        </w:tc>
        <w:tc>
          <w:tcPr>
            <w:tcW w:w="1984" w:type="dxa"/>
            <w:vAlign w:val="bottom"/>
          </w:tcPr>
          <w:p w:rsidR="00DC7124" w:rsidRDefault="00DC7124">
            <w:pPr>
              <w:pStyle w:val="ConsPlusNormal"/>
              <w:jc w:val="right"/>
            </w:pPr>
            <w:r>
              <w:t>6595,00000</w:t>
            </w:r>
          </w:p>
        </w:tc>
        <w:tc>
          <w:tcPr>
            <w:tcW w:w="1928" w:type="dxa"/>
            <w:vAlign w:val="bottom"/>
          </w:tcPr>
          <w:p w:rsidR="00DC7124" w:rsidRDefault="00DC7124">
            <w:pPr>
              <w:pStyle w:val="ConsPlusNormal"/>
              <w:jc w:val="right"/>
            </w:pPr>
            <w:r>
              <w:t>6595,00000</w:t>
            </w:r>
          </w:p>
        </w:tc>
      </w:tr>
      <w:tr w:rsidR="00DC7124">
        <w:tc>
          <w:tcPr>
            <w:tcW w:w="4422" w:type="dxa"/>
            <w:vAlign w:val="bottom"/>
          </w:tcPr>
          <w:p w:rsidR="00DC7124" w:rsidRDefault="00DC7124">
            <w:pPr>
              <w:pStyle w:val="ConsPlusNormal"/>
            </w:pPr>
            <w:r>
              <w:t>Реализация прочих мероприятий подпрограммы государственной программы Новгородской области (государственной программы Новгородской области)</w:t>
            </w:r>
          </w:p>
        </w:tc>
        <w:tc>
          <w:tcPr>
            <w:tcW w:w="1814" w:type="dxa"/>
            <w:vAlign w:val="bottom"/>
          </w:tcPr>
          <w:p w:rsidR="00DC7124" w:rsidRDefault="00DC7124">
            <w:pPr>
              <w:pStyle w:val="ConsPlusNormal"/>
              <w:jc w:val="center"/>
            </w:pPr>
            <w:r>
              <w:t>29 2 00 99990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1164,90000</w:t>
            </w:r>
          </w:p>
        </w:tc>
        <w:tc>
          <w:tcPr>
            <w:tcW w:w="1984" w:type="dxa"/>
            <w:vAlign w:val="bottom"/>
          </w:tcPr>
          <w:p w:rsidR="00DC7124" w:rsidRDefault="00DC7124">
            <w:pPr>
              <w:pStyle w:val="ConsPlusNormal"/>
              <w:jc w:val="right"/>
            </w:pPr>
            <w:r>
              <w:t>1164,90000</w:t>
            </w:r>
          </w:p>
        </w:tc>
        <w:tc>
          <w:tcPr>
            <w:tcW w:w="1928" w:type="dxa"/>
            <w:vAlign w:val="bottom"/>
          </w:tcPr>
          <w:p w:rsidR="00DC7124" w:rsidRDefault="00DC7124">
            <w:pPr>
              <w:pStyle w:val="ConsPlusNormal"/>
              <w:jc w:val="right"/>
            </w:pPr>
            <w:r>
              <w:t>1164,90000</w:t>
            </w:r>
          </w:p>
        </w:tc>
      </w:tr>
      <w:tr w:rsidR="00DC7124">
        <w:tc>
          <w:tcPr>
            <w:tcW w:w="4422" w:type="dxa"/>
            <w:vAlign w:val="bottom"/>
          </w:tcPr>
          <w:p w:rsidR="00DC7124" w:rsidRDefault="00DC7124">
            <w:pPr>
              <w:pStyle w:val="ConsPlusNormal"/>
            </w:pPr>
            <w:r>
              <w:t>Общегосударственные вопросы</w:t>
            </w:r>
          </w:p>
        </w:tc>
        <w:tc>
          <w:tcPr>
            <w:tcW w:w="1814" w:type="dxa"/>
            <w:vAlign w:val="bottom"/>
          </w:tcPr>
          <w:p w:rsidR="00DC7124" w:rsidRDefault="00DC7124">
            <w:pPr>
              <w:pStyle w:val="ConsPlusNormal"/>
              <w:jc w:val="center"/>
            </w:pPr>
            <w:r>
              <w:t>29 2 00 99990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1164,90000</w:t>
            </w:r>
          </w:p>
        </w:tc>
        <w:tc>
          <w:tcPr>
            <w:tcW w:w="1984" w:type="dxa"/>
            <w:vAlign w:val="bottom"/>
          </w:tcPr>
          <w:p w:rsidR="00DC7124" w:rsidRDefault="00DC7124">
            <w:pPr>
              <w:pStyle w:val="ConsPlusNormal"/>
              <w:jc w:val="right"/>
            </w:pPr>
            <w:r>
              <w:t>1164,90000</w:t>
            </w:r>
          </w:p>
        </w:tc>
        <w:tc>
          <w:tcPr>
            <w:tcW w:w="1928" w:type="dxa"/>
            <w:vAlign w:val="bottom"/>
          </w:tcPr>
          <w:p w:rsidR="00DC7124" w:rsidRDefault="00DC7124">
            <w:pPr>
              <w:pStyle w:val="ConsPlusNormal"/>
              <w:jc w:val="right"/>
            </w:pPr>
            <w:r>
              <w:t>1164,90000</w:t>
            </w:r>
          </w:p>
        </w:tc>
      </w:tr>
      <w:tr w:rsidR="00DC7124">
        <w:tc>
          <w:tcPr>
            <w:tcW w:w="4422" w:type="dxa"/>
            <w:vAlign w:val="bottom"/>
          </w:tcPr>
          <w:p w:rsidR="00DC7124" w:rsidRDefault="00DC7124">
            <w:pPr>
              <w:pStyle w:val="ConsPlusNormal"/>
            </w:pPr>
            <w:r>
              <w:t>Другие общегосударственные вопросы</w:t>
            </w:r>
          </w:p>
        </w:tc>
        <w:tc>
          <w:tcPr>
            <w:tcW w:w="1814" w:type="dxa"/>
            <w:vAlign w:val="bottom"/>
          </w:tcPr>
          <w:p w:rsidR="00DC7124" w:rsidRDefault="00DC7124">
            <w:pPr>
              <w:pStyle w:val="ConsPlusNormal"/>
              <w:jc w:val="center"/>
            </w:pPr>
            <w:r>
              <w:t>29 2 00 99990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1164,90000</w:t>
            </w:r>
          </w:p>
        </w:tc>
        <w:tc>
          <w:tcPr>
            <w:tcW w:w="1984" w:type="dxa"/>
            <w:vAlign w:val="bottom"/>
          </w:tcPr>
          <w:p w:rsidR="00DC7124" w:rsidRDefault="00DC7124">
            <w:pPr>
              <w:pStyle w:val="ConsPlusNormal"/>
              <w:jc w:val="right"/>
            </w:pPr>
            <w:r>
              <w:t>1164,90000</w:t>
            </w:r>
          </w:p>
        </w:tc>
        <w:tc>
          <w:tcPr>
            <w:tcW w:w="1928" w:type="dxa"/>
            <w:vAlign w:val="bottom"/>
          </w:tcPr>
          <w:p w:rsidR="00DC7124" w:rsidRDefault="00DC7124">
            <w:pPr>
              <w:pStyle w:val="ConsPlusNormal"/>
              <w:jc w:val="right"/>
            </w:pPr>
            <w:r>
              <w:t>1164,90000</w:t>
            </w:r>
          </w:p>
        </w:tc>
      </w:tr>
      <w:tr w:rsidR="00DC7124">
        <w:tc>
          <w:tcPr>
            <w:tcW w:w="4422"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1814" w:type="dxa"/>
            <w:vAlign w:val="bottom"/>
          </w:tcPr>
          <w:p w:rsidR="00DC7124" w:rsidRDefault="00DC7124">
            <w:pPr>
              <w:pStyle w:val="ConsPlusNormal"/>
              <w:jc w:val="center"/>
            </w:pPr>
            <w:r>
              <w:t>29 2 00 99990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1164,90000</w:t>
            </w:r>
          </w:p>
        </w:tc>
        <w:tc>
          <w:tcPr>
            <w:tcW w:w="1984" w:type="dxa"/>
            <w:vAlign w:val="bottom"/>
          </w:tcPr>
          <w:p w:rsidR="00DC7124" w:rsidRDefault="00DC7124">
            <w:pPr>
              <w:pStyle w:val="ConsPlusNormal"/>
              <w:jc w:val="right"/>
            </w:pPr>
            <w:r>
              <w:t>1164,90000</w:t>
            </w:r>
          </w:p>
        </w:tc>
        <w:tc>
          <w:tcPr>
            <w:tcW w:w="1928" w:type="dxa"/>
            <w:vAlign w:val="bottom"/>
          </w:tcPr>
          <w:p w:rsidR="00DC7124" w:rsidRDefault="00DC7124">
            <w:pPr>
              <w:pStyle w:val="ConsPlusNormal"/>
              <w:jc w:val="right"/>
            </w:pPr>
            <w:r>
              <w:t>1164,90000</w:t>
            </w:r>
          </w:p>
        </w:tc>
      </w:tr>
      <w:tr w:rsidR="00DC7124">
        <w:tc>
          <w:tcPr>
            <w:tcW w:w="4422" w:type="dxa"/>
            <w:vAlign w:val="bottom"/>
          </w:tcPr>
          <w:p w:rsidR="00DC7124" w:rsidRDefault="00DC7124">
            <w:pPr>
              <w:pStyle w:val="ConsPlusNormal"/>
            </w:pPr>
            <w:r>
              <w:t>Подпрограмма "Обеспечение реализации государственной программы Новгородской области "Государственная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 государственной программы Новгородской области "Государственная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w:t>
            </w:r>
          </w:p>
        </w:tc>
        <w:tc>
          <w:tcPr>
            <w:tcW w:w="1814" w:type="dxa"/>
            <w:vAlign w:val="bottom"/>
          </w:tcPr>
          <w:p w:rsidR="00DC7124" w:rsidRDefault="00DC7124">
            <w:pPr>
              <w:pStyle w:val="ConsPlusNormal"/>
              <w:jc w:val="center"/>
            </w:pPr>
            <w:r>
              <w:t>29 3 00 00000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66360,70000</w:t>
            </w:r>
          </w:p>
        </w:tc>
        <w:tc>
          <w:tcPr>
            <w:tcW w:w="1984" w:type="dxa"/>
            <w:vAlign w:val="bottom"/>
          </w:tcPr>
          <w:p w:rsidR="00DC7124" w:rsidRDefault="00DC7124">
            <w:pPr>
              <w:pStyle w:val="ConsPlusNormal"/>
              <w:jc w:val="right"/>
            </w:pPr>
            <w:r>
              <w:t>66360,70000</w:t>
            </w:r>
          </w:p>
        </w:tc>
        <w:tc>
          <w:tcPr>
            <w:tcW w:w="1928" w:type="dxa"/>
            <w:vAlign w:val="bottom"/>
          </w:tcPr>
          <w:p w:rsidR="00DC7124" w:rsidRDefault="00DC7124">
            <w:pPr>
              <w:pStyle w:val="ConsPlusNormal"/>
              <w:jc w:val="right"/>
            </w:pPr>
            <w:r>
              <w:t>66360,70000</w:t>
            </w:r>
          </w:p>
        </w:tc>
      </w:tr>
      <w:tr w:rsidR="00DC7124">
        <w:tc>
          <w:tcPr>
            <w:tcW w:w="4422" w:type="dxa"/>
            <w:vAlign w:val="bottom"/>
          </w:tcPr>
          <w:p w:rsidR="00DC7124" w:rsidRDefault="00DC7124">
            <w:pPr>
              <w:pStyle w:val="ConsPlusNormal"/>
            </w:pPr>
            <w:r>
              <w:t>Расходы на обеспечение функций государственных органов</w:t>
            </w:r>
          </w:p>
        </w:tc>
        <w:tc>
          <w:tcPr>
            <w:tcW w:w="1814" w:type="dxa"/>
            <w:vAlign w:val="bottom"/>
          </w:tcPr>
          <w:p w:rsidR="00DC7124" w:rsidRDefault="00DC7124">
            <w:pPr>
              <w:pStyle w:val="ConsPlusNormal"/>
              <w:jc w:val="center"/>
            </w:pPr>
            <w:r>
              <w:t>29 3 00 01000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23053,00000</w:t>
            </w:r>
          </w:p>
        </w:tc>
        <w:tc>
          <w:tcPr>
            <w:tcW w:w="1984" w:type="dxa"/>
            <w:vAlign w:val="bottom"/>
          </w:tcPr>
          <w:p w:rsidR="00DC7124" w:rsidRDefault="00DC7124">
            <w:pPr>
              <w:pStyle w:val="ConsPlusNormal"/>
              <w:jc w:val="right"/>
            </w:pPr>
            <w:r>
              <w:t>23053,00000</w:t>
            </w:r>
          </w:p>
        </w:tc>
        <w:tc>
          <w:tcPr>
            <w:tcW w:w="1928" w:type="dxa"/>
            <w:vAlign w:val="bottom"/>
          </w:tcPr>
          <w:p w:rsidR="00DC7124" w:rsidRDefault="00DC7124">
            <w:pPr>
              <w:pStyle w:val="ConsPlusNormal"/>
              <w:jc w:val="right"/>
            </w:pPr>
            <w:r>
              <w:t>23053,00000</w:t>
            </w:r>
          </w:p>
        </w:tc>
      </w:tr>
      <w:tr w:rsidR="00DC7124">
        <w:tc>
          <w:tcPr>
            <w:tcW w:w="4422" w:type="dxa"/>
            <w:vAlign w:val="bottom"/>
          </w:tcPr>
          <w:p w:rsidR="00DC7124" w:rsidRDefault="00DC7124">
            <w:pPr>
              <w:pStyle w:val="ConsPlusNormal"/>
            </w:pPr>
            <w:r>
              <w:t>Общегосударственные вопросы</w:t>
            </w:r>
          </w:p>
        </w:tc>
        <w:tc>
          <w:tcPr>
            <w:tcW w:w="1814" w:type="dxa"/>
            <w:vAlign w:val="bottom"/>
          </w:tcPr>
          <w:p w:rsidR="00DC7124" w:rsidRDefault="00DC7124">
            <w:pPr>
              <w:pStyle w:val="ConsPlusNormal"/>
              <w:jc w:val="center"/>
            </w:pPr>
            <w:r>
              <w:t>29 3 00 01000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23053,00000</w:t>
            </w:r>
          </w:p>
        </w:tc>
        <w:tc>
          <w:tcPr>
            <w:tcW w:w="1984" w:type="dxa"/>
            <w:vAlign w:val="bottom"/>
          </w:tcPr>
          <w:p w:rsidR="00DC7124" w:rsidRDefault="00DC7124">
            <w:pPr>
              <w:pStyle w:val="ConsPlusNormal"/>
              <w:jc w:val="right"/>
            </w:pPr>
            <w:r>
              <w:t>23053,00000</w:t>
            </w:r>
          </w:p>
        </w:tc>
        <w:tc>
          <w:tcPr>
            <w:tcW w:w="1928" w:type="dxa"/>
            <w:vAlign w:val="bottom"/>
          </w:tcPr>
          <w:p w:rsidR="00DC7124" w:rsidRDefault="00DC7124">
            <w:pPr>
              <w:pStyle w:val="ConsPlusNormal"/>
              <w:jc w:val="right"/>
            </w:pPr>
            <w:r>
              <w:t>23053,00000</w:t>
            </w:r>
          </w:p>
        </w:tc>
      </w:tr>
      <w:tr w:rsidR="00DC7124">
        <w:tc>
          <w:tcPr>
            <w:tcW w:w="4422" w:type="dxa"/>
            <w:vAlign w:val="bottom"/>
          </w:tcPr>
          <w:p w:rsidR="00DC7124" w:rsidRDefault="00DC7124">
            <w:pPr>
              <w:pStyle w:val="ConsPlusNormal"/>
            </w:pPr>
            <w:r>
              <w:t>Другие общегосударственные вопросы</w:t>
            </w:r>
          </w:p>
        </w:tc>
        <w:tc>
          <w:tcPr>
            <w:tcW w:w="1814" w:type="dxa"/>
            <w:vAlign w:val="bottom"/>
          </w:tcPr>
          <w:p w:rsidR="00DC7124" w:rsidRDefault="00DC7124">
            <w:pPr>
              <w:pStyle w:val="ConsPlusNormal"/>
              <w:jc w:val="center"/>
            </w:pPr>
            <w:r>
              <w:t>29 3 00 01000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23053,00000</w:t>
            </w:r>
          </w:p>
        </w:tc>
        <w:tc>
          <w:tcPr>
            <w:tcW w:w="1984" w:type="dxa"/>
            <w:vAlign w:val="bottom"/>
          </w:tcPr>
          <w:p w:rsidR="00DC7124" w:rsidRDefault="00DC7124">
            <w:pPr>
              <w:pStyle w:val="ConsPlusNormal"/>
              <w:jc w:val="right"/>
            </w:pPr>
            <w:r>
              <w:t>23053,00000</w:t>
            </w:r>
          </w:p>
        </w:tc>
        <w:tc>
          <w:tcPr>
            <w:tcW w:w="1928" w:type="dxa"/>
            <w:vAlign w:val="bottom"/>
          </w:tcPr>
          <w:p w:rsidR="00DC7124" w:rsidRDefault="00DC7124">
            <w:pPr>
              <w:pStyle w:val="ConsPlusNormal"/>
              <w:jc w:val="right"/>
            </w:pPr>
            <w:r>
              <w:t>23053,00000</w:t>
            </w:r>
          </w:p>
        </w:tc>
      </w:tr>
      <w:tr w:rsidR="00DC7124">
        <w:tc>
          <w:tcPr>
            <w:tcW w:w="4422" w:type="dxa"/>
            <w:vAlign w:val="bottom"/>
          </w:tcPr>
          <w:p w:rsidR="00DC7124" w:rsidRDefault="00DC7124">
            <w:pPr>
              <w:pStyle w:val="ConsPlusNormal"/>
            </w:pPr>
            <w:r>
              <w:t>Расходы на выплаты персоналу государственных (муниципальных) органов</w:t>
            </w:r>
          </w:p>
        </w:tc>
        <w:tc>
          <w:tcPr>
            <w:tcW w:w="1814" w:type="dxa"/>
            <w:vAlign w:val="bottom"/>
          </w:tcPr>
          <w:p w:rsidR="00DC7124" w:rsidRDefault="00DC7124">
            <w:pPr>
              <w:pStyle w:val="ConsPlusNormal"/>
              <w:jc w:val="center"/>
            </w:pPr>
            <w:r>
              <w:t>29 3 00 01000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567" w:type="dxa"/>
            <w:vAlign w:val="bottom"/>
          </w:tcPr>
          <w:p w:rsidR="00DC7124" w:rsidRDefault="00DC7124">
            <w:pPr>
              <w:pStyle w:val="ConsPlusNormal"/>
              <w:jc w:val="center"/>
            </w:pPr>
            <w:r>
              <w:t>120</w:t>
            </w:r>
          </w:p>
        </w:tc>
        <w:tc>
          <w:tcPr>
            <w:tcW w:w="1928" w:type="dxa"/>
            <w:vAlign w:val="bottom"/>
          </w:tcPr>
          <w:p w:rsidR="00DC7124" w:rsidRDefault="00DC7124">
            <w:pPr>
              <w:pStyle w:val="ConsPlusNormal"/>
              <w:jc w:val="right"/>
            </w:pPr>
            <w:r>
              <w:t>22773,00000</w:t>
            </w:r>
          </w:p>
        </w:tc>
        <w:tc>
          <w:tcPr>
            <w:tcW w:w="1984" w:type="dxa"/>
            <w:vAlign w:val="bottom"/>
          </w:tcPr>
          <w:p w:rsidR="00DC7124" w:rsidRDefault="00DC7124">
            <w:pPr>
              <w:pStyle w:val="ConsPlusNormal"/>
              <w:jc w:val="right"/>
            </w:pPr>
            <w:r>
              <w:t>22773,00000</w:t>
            </w:r>
          </w:p>
        </w:tc>
        <w:tc>
          <w:tcPr>
            <w:tcW w:w="1928" w:type="dxa"/>
            <w:vAlign w:val="bottom"/>
          </w:tcPr>
          <w:p w:rsidR="00DC7124" w:rsidRDefault="00DC7124">
            <w:pPr>
              <w:pStyle w:val="ConsPlusNormal"/>
              <w:jc w:val="right"/>
            </w:pPr>
            <w:r>
              <w:t>22773,00000</w:t>
            </w:r>
          </w:p>
        </w:tc>
      </w:tr>
      <w:tr w:rsidR="00DC7124">
        <w:tc>
          <w:tcPr>
            <w:tcW w:w="4422"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1814" w:type="dxa"/>
            <w:vAlign w:val="bottom"/>
          </w:tcPr>
          <w:p w:rsidR="00DC7124" w:rsidRDefault="00DC7124">
            <w:pPr>
              <w:pStyle w:val="ConsPlusNormal"/>
              <w:jc w:val="center"/>
            </w:pPr>
            <w:r>
              <w:t>29 3 00 01000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280,00000</w:t>
            </w:r>
          </w:p>
        </w:tc>
        <w:tc>
          <w:tcPr>
            <w:tcW w:w="1984" w:type="dxa"/>
            <w:vAlign w:val="bottom"/>
          </w:tcPr>
          <w:p w:rsidR="00DC7124" w:rsidRDefault="00DC7124">
            <w:pPr>
              <w:pStyle w:val="ConsPlusNormal"/>
              <w:jc w:val="right"/>
            </w:pPr>
            <w:r>
              <w:t>280,00000</w:t>
            </w:r>
          </w:p>
        </w:tc>
        <w:tc>
          <w:tcPr>
            <w:tcW w:w="1928" w:type="dxa"/>
            <w:vAlign w:val="bottom"/>
          </w:tcPr>
          <w:p w:rsidR="00DC7124" w:rsidRDefault="00DC7124">
            <w:pPr>
              <w:pStyle w:val="ConsPlusNormal"/>
              <w:jc w:val="right"/>
            </w:pPr>
            <w:r>
              <w:t>280,00000</w:t>
            </w:r>
          </w:p>
        </w:tc>
      </w:tr>
      <w:tr w:rsidR="00DC7124">
        <w:tc>
          <w:tcPr>
            <w:tcW w:w="4422" w:type="dxa"/>
            <w:vAlign w:val="bottom"/>
          </w:tcPr>
          <w:p w:rsidR="00DC7124" w:rsidRDefault="00DC7124">
            <w:pPr>
              <w:pStyle w:val="ConsPlusNormal"/>
            </w:pPr>
            <w:r>
              <w:t>Обеспечение деятельности ГОКУ "Общественно-аналитический центр"</w:t>
            </w:r>
          </w:p>
        </w:tc>
        <w:tc>
          <w:tcPr>
            <w:tcW w:w="1814" w:type="dxa"/>
            <w:vAlign w:val="bottom"/>
          </w:tcPr>
          <w:p w:rsidR="00DC7124" w:rsidRDefault="00DC7124">
            <w:pPr>
              <w:pStyle w:val="ConsPlusNormal"/>
              <w:jc w:val="center"/>
            </w:pPr>
            <w:r>
              <w:t>29 3 00 01100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31326,70000</w:t>
            </w:r>
          </w:p>
        </w:tc>
        <w:tc>
          <w:tcPr>
            <w:tcW w:w="1984" w:type="dxa"/>
            <w:vAlign w:val="bottom"/>
          </w:tcPr>
          <w:p w:rsidR="00DC7124" w:rsidRDefault="00DC7124">
            <w:pPr>
              <w:pStyle w:val="ConsPlusNormal"/>
              <w:jc w:val="right"/>
            </w:pPr>
            <w:r>
              <w:t>31326,70000</w:t>
            </w:r>
          </w:p>
        </w:tc>
        <w:tc>
          <w:tcPr>
            <w:tcW w:w="1928" w:type="dxa"/>
            <w:vAlign w:val="bottom"/>
          </w:tcPr>
          <w:p w:rsidR="00DC7124" w:rsidRDefault="00DC7124">
            <w:pPr>
              <w:pStyle w:val="ConsPlusNormal"/>
              <w:jc w:val="right"/>
            </w:pPr>
            <w:r>
              <w:t>31326,70000</w:t>
            </w:r>
          </w:p>
        </w:tc>
      </w:tr>
      <w:tr w:rsidR="00DC7124">
        <w:tc>
          <w:tcPr>
            <w:tcW w:w="4422" w:type="dxa"/>
            <w:vAlign w:val="bottom"/>
          </w:tcPr>
          <w:p w:rsidR="00DC7124" w:rsidRDefault="00DC7124">
            <w:pPr>
              <w:pStyle w:val="ConsPlusNormal"/>
            </w:pPr>
            <w:r>
              <w:t>Общегосударственные вопросы</w:t>
            </w:r>
          </w:p>
        </w:tc>
        <w:tc>
          <w:tcPr>
            <w:tcW w:w="1814" w:type="dxa"/>
            <w:vAlign w:val="bottom"/>
          </w:tcPr>
          <w:p w:rsidR="00DC7124" w:rsidRDefault="00DC7124">
            <w:pPr>
              <w:pStyle w:val="ConsPlusNormal"/>
              <w:jc w:val="center"/>
            </w:pPr>
            <w:r>
              <w:t>29 3 00 01100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31326,70000</w:t>
            </w:r>
          </w:p>
        </w:tc>
        <w:tc>
          <w:tcPr>
            <w:tcW w:w="1984" w:type="dxa"/>
            <w:vAlign w:val="bottom"/>
          </w:tcPr>
          <w:p w:rsidR="00DC7124" w:rsidRDefault="00DC7124">
            <w:pPr>
              <w:pStyle w:val="ConsPlusNormal"/>
              <w:jc w:val="right"/>
            </w:pPr>
            <w:r>
              <w:t>31326,70000</w:t>
            </w:r>
          </w:p>
        </w:tc>
        <w:tc>
          <w:tcPr>
            <w:tcW w:w="1928" w:type="dxa"/>
            <w:vAlign w:val="bottom"/>
          </w:tcPr>
          <w:p w:rsidR="00DC7124" w:rsidRDefault="00DC7124">
            <w:pPr>
              <w:pStyle w:val="ConsPlusNormal"/>
              <w:jc w:val="right"/>
            </w:pPr>
            <w:r>
              <w:t>31326,70000</w:t>
            </w:r>
          </w:p>
        </w:tc>
      </w:tr>
      <w:tr w:rsidR="00DC7124">
        <w:tc>
          <w:tcPr>
            <w:tcW w:w="4422" w:type="dxa"/>
            <w:vAlign w:val="bottom"/>
          </w:tcPr>
          <w:p w:rsidR="00DC7124" w:rsidRDefault="00DC7124">
            <w:pPr>
              <w:pStyle w:val="ConsPlusNormal"/>
            </w:pPr>
            <w:r>
              <w:t>Другие общегосударственные вопросы</w:t>
            </w:r>
          </w:p>
        </w:tc>
        <w:tc>
          <w:tcPr>
            <w:tcW w:w="1814" w:type="dxa"/>
            <w:vAlign w:val="bottom"/>
          </w:tcPr>
          <w:p w:rsidR="00DC7124" w:rsidRDefault="00DC7124">
            <w:pPr>
              <w:pStyle w:val="ConsPlusNormal"/>
              <w:jc w:val="center"/>
            </w:pPr>
            <w:r>
              <w:t>29 3 00 01100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31326,70000</w:t>
            </w:r>
          </w:p>
        </w:tc>
        <w:tc>
          <w:tcPr>
            <w:tcW w:w="1984" w:type="dxa"/>
            <w:vAlign w:val="bottom"/>
          </w:tcPr>
          <w:p w:rsidR="00DC7124" w:rsidRDefault="00DC7124">
            <w:pPr>
              <w:pStyle w:val="ConsPlusNormal"/>
              <w:jc w:val="right"/>
            </w:pPr>
            <w:r>
              <w:t>31326,70000</w:t>
            </w:r>
          </w:p>
        </w:tc>
        <w:tc>
          <w:tcPr>
            <w:tcW w:w="1928" w:type="dxa"/>
            <w:vAlign w:val="bottom"/>
          </w:tcPr>
          <w:p w:rsidR="00DC7124" w:rsidRDefault="00DC7124">
            <w:pPr>
              <w:pStyle w:val="ConsPlusNormal"/>
              <w:jc w:val="right"/>
            </w:pPr>
            <w:r>
              <w:t>31326,70000</w:t>
            </w:r>
          </w:p>
        </w:tc>
      </w:tr>
      <w:tr w:rsidR="00DC7124">
        <w:tc>
          <w:tcPr>
            <w:tcW w:w="4422" w:type="dxa"/>
            <w:vAlign w:val="bottom"/>
          </w:tcPr>
          <w:p w:rsidR="00DC7124" w:rsidRDefault="00DC7124">
            <w:pPr>
              <w:pStyle w:val="ConsPlusNormal"/>
            </w:pPr>
            <w:r>
              <w:t>Расходы на выплаты персоналу казенных учреждений</w:t>
            </w:r>
          </w:p>
        </w:tc>
        <w:tc>
          <w:tcPr>
            <w:tcW w:w="1814" w:type="dxa"/>
            <w:vAlign w:val="bottom"/>
          </w:tcPr>
          <w:p w:rsidR="00DC7124" w:rsidRDefault="00DC7124">
            <w:pPr>
              <w:pStyle w:val="ConsPlusNormal"/>
              <w:jc w:val="center"/>
            </w:pPr>
            <w:r>
              <w:t>29 3 00 01100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567" w:type="dxa"/>
            <w:vAlign w:val="bottom"/>
          </w:tcPr>
          <w:p w:rsidR="00DC7124" w:rsidRDefault="00DC7124">
            <w:pPr>
              <w:pStyle w:val="ConsPlusNormal"/>
              <w:jc w:val="center"/>
            </w:pPr>
            <w:r>
              <w:t>110</w:t>
            </w:r>
          </w:p>
        </w:tc>
        <w:tc>
          <w:tcPr>
            <w:tcW w:w="1928" w:type="dxa"/>
            <w:vAlign w:val="bottom"/>
          </w:tcPr>
          <w:p w:rsidR="00DC7124" w:rsidRDefault="00DC7124">
            <w:pPr>
              <w:pStyle w:val="ConsPlusNormal"/>
              <w:jc w:val="right"/>
            </w:pPr>
            <w:r>
              <w:t>22929,70000</w:t>
            </w:r>
          </w:p>
        </w:tc>
        <w:tc>
          <w:tcPr>
            <w:tcW w:w="1984" w:type="dxa"/>
            <w:vAlign w:val="bottom"/>
          </w:tcPr>
          <w:p w:rsidR="00DC7124" w:rsidRDefault="00DC7124">
            <w:pPr>
              <w:pStyle w:val="ConsPlusNormal"/>
              <w:jc w:val="right"/>
            </w:pPr>
            <w:r>
              <w:t>22929,70000</w:t>
            </w:r>
          </w:p>
        </w:tc>
        <w:tc>
          <w:tcPr>
            <w:tcW w:w="1928" w:type="dxa"/>
            <w:vAlign w:val="bottom"/>
          </w:tcPr>
          <w:p w:rsidR="00DC7124" w:rsidRDefault="00DC7124">
            <w:pPr>
              <w:pStyle w:val="ConsPlusNormal"/>
              <w:jc w:val="right"/>
            </w:pPr>
            <w:r>
              <w:t>22929,70000</w:t>
            </w:r>
          </w:p>
        </w:tc>
      </w:tr>
      <w:tr w:rsidR="00DC7124">
        <w:tc>
          <w:tcPr>
            <w:tcW w:w="4422"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1814" w:type="dxa"/>
            <w:vAlign w:val="bottom"/>
          </w:tcPr>
          <w:p w:rsidR="00DC7124" w:rsidRDefault="00DC7124">
            <w:pPr>
              <w:pStyle w:val="ConsPlusNormal"/>
              <w:jc w:val="center"/>
            </w:pPr>
            <w:r>
              <w:t>29 3 00 01100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8376,00000</w:t>
            </w:r>
          </w:p>
        </w:tc>
        <w:tc>
          <w:tcPr>
            <w:tcW w:w="1984" w:type="dxa"/>
            <w:vAlign w:val="bottom"/>
          </w:tcPr>
          <w:p w:rsidR="00DC7124" w:rsidRDefault="00DC7124">
            <w:pPr>
              <w:pStyle w:val="ConsPlusNormal"/>
              <w:jc w:val="right"/>
            </w:pPr>
            <w:r>
              <w:t>8376,00000</w:t>
            </w:r>
          </w:p>
        </w:tc>
        <w:tc>
          <w:tcPr>
            <w:tcW w:w="1928" w:type="dxa"/>
            <w:vAlign w:val="bottom"/>
          </w:tcPr>
          <w:p w:rsidR="00DC7124" w:rsidRDefault="00DC7124">
            <w:pPr>
              <w:pStyle w:val="ConsPlusNormal"/>
              <w:jc w:val="right"/>
            </w:pPr>
            <w:r>
              <w:t>8376,00000</w:t>
            </w:r>
          </w:p>
        </w:tc>
      </w:tr>
      <w:tr w:rsidR="00DC7124">
        <w:tc>
          <w:tcPr>
            <w:tcW w:w="4422" w:type="dxa"/>
            <w:vAlign w:val="bottom"/>
          </w:tcPr>
          <w:p w:rsidR="00DC7124" w:rsidRDefault="00DC7124">
            <w:pPr>
              <w:pStyle w:val="ConsPlusNormal"/>
            </w:pPr>
            <w:r>
              <w:t>Уплата налогов, сборов и иных платежей</w:t>
            </w:r>
          </w:p>
        </w:tc>
        <w:tc>
          <w:tcPr>
            <w:tcW w:w="1814" w:type="dxa"/>
            <w:vAlign w:val="bottom"/>
          </w:tcPr>
          <w:p w:rsidR="00DC7124" w:rsidRDefault="00DC7124">
            <w:pPr>
              <w:pStyle w:val="ConsPlusNormal"/>
              <w:jc w:val="center"/>
            </w:pPr>
            <w:r>
              <w:t>29 3 00 01100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567" w:type="dxa"/>
            <w:vAlign w:val="bottom"/>
          </w:tcPr>
          <w:p w:rsidR="00DC7124" w:rsidRDefault="00DC7124">
            <w:pPr>
              <w:pStyle w:val="ConsPlusNormal"/>
              <w:jc w:val="center"/>
            </w:pPr>
            <w:r>
              <w:t>850</w:t>
            </w:r>
          </w:p>
        </w:tc>
        <w:tc>
          <w:tcPr>
            <w:tcW w:w="1928" w:type="dxa"/>
            <w:vAlign w:val="bottom"/>
          </w:tcPr>
          <w:p w:rsidR="00DC7124" w:rsidRDefault="00DC7124">
            <w:pPr>
              <w:pStyle w:val="ConsPlusNormal"/>
              <w:jc w:val="right"/>
            </w:pPr>
            <w:r>
              <w:t>21,00000</w:t>
            </w:r>
          </w:p>
        </w:tc>
        <w:tc>
          <w:tcPr>
            <w:tcW w:w="1984" w:type="dxa"/>
            <w:vAlign w:val="bottom"/>
          </w:tcPr>
          <w:p w:rsidR="00DC7124" w:rsidRDefault="00DC7124">
            <w:pPr>
              <w:pStyle w:val="ConsPlusNormal"/>
              <w:jc w:val="right"/>
            </w:pPr>
            <w:r>
              <w:t>21,00000</w:t>
            </w:r>
          </w:p>
        </w:tc>
        <w:tc>
          <w:tcPr>
            <w:tcW w:w="1928" w:type="dxa"/>
            <w:vAlign w:val="bottom"/>
          </w:tcPr>
          <w:p w:rsidR="00DC7124" w:rsidRDefault="00DC7124">
            <w:pPr>
              <w:pStyle w:val="ConsPlusNormal"/>
              <w:jc w:val="right"/>
            </w:pPr>
            <w:r>
              <w:t>21,00000</w:t>
            </w:r>
          </w:p>
        </w:tc>
      </w:tr>
      <w:tr w:rsidR="00DC7124">
        <w:tc>
          <w:tcPr>
            <w:tcW w:w="4422" w:type="dxa"/>
            <w:vAlign w:val="bottom"/>
          </w:tcPr>
          <w:p w:rsidR="00DC7124" w:rsidRDefault="00DC7124">
            <w:pPr>
              <w:pStyle w:val="ConsPlusNormal"/>
            </w:pPr>
            <w:r>
              <w:t>Обеспечение деятельности учреждений по ведению регистра муниципальных правовых актов</w:t>
            </w:r>
          </w:p>
        </w:tc>
        <w:tc>
          <w:tcPr>
            <w:tcW w:w="1814" w:type="dxa"/>
            <w:vAlign w:val="bottom"/>
          </w:tcPr>
          <w:p w:rsidR="00DC7124" w:rsidRDefault="00DC7124">
            <w:pPr>
              <w:pStyle w:val="ConsPlusNormal"/>
              <w:jc w:val="center"/>
            </w:pPr>
            <w:r>
              <w:t>29 3 00 01490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11981,00000</w:t>
            </w:r>
          </w:p>
        </w:tc>
        <w:tc>
          <w:tcPr>
            <w:tcW w:w="1984" w:type="dxa"/>
            <w:vAlign w:val="bottom"/>
          </w:tcPr>
          <w:p w:rsidR="00DC7124" w:rsidRDefault="00DC7124">
            <w:pPr>
              <w:pStyle w:val="ConsPlusNormal"/>
              <w:jc w:val="right"/>
            </w:pPr>
            <w:r>
              <w:t>11981,00000</w:t>
            </w:r>
          </w:p>
        </w:tc>
        <w:tc>
          <w:tcPr>
            <w:tcW w:w="1928" w:type="dxa"/>
            <w:vAlign w:val="bottom"/>
          </w:tcPr>
          <w:p w:rsidR="00DC7124" w:rsidRDefault="00DC7124">
            <w:pPr>
              <w:pStyle w:val="ConsPlusNormal"/>
              <w:jc w:val="right"/>
            </w:pPr>
            <w:r>
              <w:t>11981,00000</w:t>
            </w:r>
          </w:p>
        </w:tc>
      </w:tr>
      <w:tr w:rsidR="00DC7124">
        <w:tc>
          <w:tcPr>
            <w:tcW w:w="4422" w:type="dxa"/>
            <w:vAlign w:val="bottom"/>
          </w:tcPr>
          <w:p w:rsidR="00DC7124" w:rsidRDefault="00DC7124">
            <w:pPr>
              <w:pStyle w:val="ConsPlusNormal"/>
            </w:pPr>
            <w:r>
              <w:t>Общегосударственные вопросы</w:t>
            </w:r>
          </w:p>
        </w:tc>
        <w:tc>
          <w:tcPr>
            <w:tcW w:w="1814" w:type="dxa"/>
            <w:vAlign w:val="bottom"/>
          </w:tcPr>
          <w:p w:rsidR="00DC7124" w:rsidRDefault="00DC7124">
            <w:pPr>
              <w:pStyle w:val="ConsPlusNormal"/>
              <w:jc w:val="center"/>
            </w:pPr>
            <w:r>
              <w:t>29 3 00 01490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11981,00000</w:t>
            </w:r>
          </w:p>
        </w:tc>
        <w:tc>
          <w:tcPr>
            <w:tcW w:w="1984" w:type="dxa"/>
            <w:vAlign w:val="bottom"/>
          </w:tcPr>
          <w:p w:rsidR="00DC7124" w:rsidRDefault="00DC7124">
            <w:pPr>
              <w:pStyle w:val="ConsPlusNormal"/>
              <w:jc w:val="right"/>
            </w:pPr>
            <w:r>
              <w:t>11981,00000</w:t>
            </w:r>
          </w:p>
        </w:tc>
        <w:tc>
          <w:tcPr>
            <w:tcW w:w="1928" w:type="dxa"/>
            <w:vAlign w:val="bottom"/>
          </w:tcPr>
          <w:p w:rsidR="00DC7124" w:rsidRDefault="00DC7124">
            <w:pPr>
              <w:pStyle w:val="ConsPlusNormal"/>
              <w:jc w:val="right"/>
            </w:pPr>
            <w:r>
              <w:t>11981,00000</w:t>
            </w:r>
          </w:p>
        </w:tc>
      </w:tr>
      <w:tr w:rsidR="00DC7124">
        <w:tc>
          <w:tcPr>
            <w:tcW w:w="4422" w:type="dxa"/>
            <w:vAlign w:val="bottom"/>
          </w:tcPr>
          <w:p w:rsidR="00DC7124" w:rsidRDefault="00DC7124">
            <w:pPr>
              <w:pStyle w:val="ConsPlusNormal"/>
            </w:pPr>
            <w:r>
              <w:t>Другие общегосударственные вопросы</w:t>
            </w:r>
          </w:p>
        </w:tc>
        <w:tc>
          <w:tcPr>
            <w:tcW w:w="1814" w:type="dxa"/>
            <w:vAlign w:val="bottom"/>
          </w:tcPr>
          <w:p w:rsidR="00DC7124" w:rsidRDefault="00DC7124">
            <w:pPr>
              <w:pStyle w:val="ConsPlusNormal"/>
              <w:jc w:val="center"/>
            </w:pPr>
            <w:r>
              <w:t>29 3 00 01490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11981,00000</w:t>
            </w:r>
          </w:p>
        </w:tc>
        <w:tc>
          <w:tcPr>
            <w:tcW w:w="1984" w:type="dxa"/>
            <w:vAlign w:val="bottom"/>
          </w:tcPr>
          <w:p w:rsidR="00DC7124" w:rsidRDefault="00DC7124">
            <w:pPr>
              <w:pStyle w:val="ConsPlusNormal"/>
              <w:jc w:val="right"/>
            </w:pPr>
            <w:r>
              <w:t>11981,00000</w:t>
            </w:r>
          </w:p>
        </w:tc>
        <w:tc>
          <w:tcPr>
            <w:tcW w:w="1928" w:type="dxa"/>
            <w:vAlign w:val="bottom"/>
          </w:tcPr>
          <w:p w:rsidR="00DC7124" w:rsidRDefault="00DC7124">
            <w:pPr>
              <w:pStyle w:val="ConsPlusNormal"/>
              <w:jc w:val="right"/>
            </w:pPr>
            <w:r>
              <w:t>11981,00000</w:t>
            </w:r>
          </w:p>
        </w:tc>
      </w:tr>
      <w:tr w:rsidR="00DC7124">
        <w:tc>
          <w:tcPr>
            <w:tcW w:w="4422" w:type="dxa"/>
            <w:vAlign w:val="bottom"/>
          </w:tcPr>
          <w:p w:rsidR="00DC7124" w:rsidRDefault="00DC7124">
            <w:pPr>
              <w:pStyle w:val="ConsPlusNormal"/>
            </w:pPr>
            <w:r>
              <w:t>Расходы на выплаты персоналу казенных учреждений</w:t>
            </w:r>
          </w:p>
        </w:tc>
        <w:tc>
          <w:tcPr>
            <w:tcW w:w="1814" w:type="dxa"/>
            <w:vAlign w:val="bottom"/>
          </w:tcPr>
          <w:p w:rsidR="00DC7124" w:rsidRDefault="00DC7124">
            <w:pPr>
              <w:pStyle w:val="ConsPlusNormal"/>
              <w:jc w:val="center"/>
            </w:pPr>
            <w:r>
              <w:t>29 3 00 01490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567" w:type="dxa"/>
            <w:vAlign w:val="bottom"/>
          </w:tcPr>
          <w:p w:rsidR="00DC7124" w:rsidRDefault="00DC7124">
            <w:pPr>
              <w:pStyle w:val="ConsPlusNormal"/>
              <w:jc w:val="center"/>
            </w:pPr>
            <w:r>
              <w:t>110</w:t>
            </w:r>
          </w:p>
        </w:tc>
        <w:tc>
          <w:tcPr>
            <w:tcW w:w="1928" w:type="dxa"/>
            <w:vAlign w:val="bottom"/>
          </w:tcPr>
          <w:p w:rsidR="00DC7124" w:rsidRDefault="00DC7124">
            <w:pPr>
              <w:pStyle w:val="ConsPlusNormal"/>
              <w:jc w:val="right"/>
            </w:pPr>
            <w:r>
              <w:t>9691,40000</w:t>
            </w:r>
          </w:p>
        </w:tc>
        <w:tc>
          <w:tcPr>
            <w:tcW w:w="1984" w:type="dxa"/>
            <w:vAlign w:val="bottom"/>
          </w:tcPr>
          <w:p w:rsidR="00DC7124" w:rsidRDefault="00DC7124">
            <w:pPr>
              <w:pStyle w:val="ConsPlusNormal"/>
              <w:jc w:val="right"/>
            </w:pPr>
            <w:r>
              <w:t>9691,40000</w:t>
            </w:r>
          </w:p>
        </w:tc>
        <w:tc>
          <w:tcPr>
            <w:tcW w:w="1928" w:type="dxa"/>
            <w:vAlign w:val="bottom"/>
          </w:tcPr>
          <w:p w:rsidR="00DC7124" w:rsidRDefault="00DC7124">
            <w:pPr>
              <w:pStyle w:val="ConsPlusNormal"/>
              <w:jc w:val="right"/>
            </w:pPr>
            <w:r>
              <w:t>9691,40000</w:t>
            </w:r>
          </w:p>
        </w:tc>
      </w:tr>
      <w:tr w:rsidR="00DC7124">
        <w:tc>
          <w:tcPr>
            <w:tcW w:w="4422"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1814" w:type="dxa"/>
            <w:vAlign w:val="bottom"/>
          </w:tcPr>
          <w:p w:rsidR="00DC7124" w:rsidRDefault="00DC7124">
            <w:pPr>
              <w:pStyle w:val="ConsPlusNormal"/>
              <w:jc w:val="center"/>
            </w:pPr>
            <w:r>
              <w:t>29 3 00 01490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2289,60000</w:t>
            </w:r>
          </w:p>
        </w:tc>
        <w:tc>
          <w:tcPr>
            <w:tcW w:w="1984" w:type="dxa"/>
            <w:vAlign w:val="bottom"/>
          </w:tcPr>
          <w:p w:rsidR="00DC7124" w:rsidRDefault="00DC7124">
            <w:pPr>
              <w:pStyle w:val="ConsPlusNormal"/>
              <w:jc w:val="right"/>
            </w:pPr>
            <w:r>
              <w:t>2289,60000</w:t>
            </w:r>
          </w:p>
        </w:tc>
        <w:tc>
          <w:tcPr>
            <w:tcW w:w="1928" w:type="dxa"/>
            <w:vAlign w:val="bottom"/>
          </w:tcPr>
          <w:p w:rsidR="00DC7124" w:rsidRDefault="00DC7124">
            <w:pPr>
              <w:pStyle w:val="ConsPlusNormal"/>
              <w:jc w:val="right"/>
            </w:pPr>
            <w:r>
              <w:t>2289,60000</w:t>
            </w:r>
          </w:p>
        </w:tc>
      </w:tr>
      <w:tr w:rsidR="00DC7124">
        <w:tc>
          <w:tcPr>
            <w:tcW w:w="4422" w:type="dxa"/>
            <w:vAlign w:val="bottom"/>
          </w:tcPr>
          <w:p w:rsidR="00DC7124" w:rsidRDefault="00DC7124">
            <w:pPr>
              <w:pStyle w:val="ConsPlusNormal"/>
            </w:pPr>
            <w:r>
              <w:t>Государственная программа Новгородской области "Содействие созданию в Новгородской области новых мест в общеобразовательных организациях в соответствии с прогнозируемой потребностью и современными условиями обучения на 2019 - 2026 годы"</w:t>
            </w:r>
          </w:p>
        </w:tc>
        <w:tc>
          <w:tcPr>
            <w:tcW w:w="1814" w:type="dxa"/>
            <w:vAlign w:val="bottom"/>
          </w:tcPr>
          <w:p w:rsidR="00DC7124" w:rsidRDefault="00DC7124">
            <w:pPr>
              <w:pStyle w:val="ConsPlusNormal"/>
              <w:jc w:val="center"/>
            </w:pPr>
            <w:r>
              <w:t>30 0 00 00000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600583,50000</w:t>
            </w:r>
          </w:p>
        </w:tc>
        <w:tc>
          <w:tcPr>
            <w:tcW w:w="1984" w:type="dxa"/>
            <w:vAlign w:val="bottom"/>
          </w:tcPr>
          <w:p w:rsidR="00DC7124" w:rsidRDefault="00DC7124">
            <w:pPr>
              <w:pStyle w:val="ConsPlusNormal"/>
              <w:jc w:val="right"/>
            </w:pPr>
            <w:r>
              <w:t>1003484,80000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Федеральный проект "Современная школа"</w:t>
            </w:r>
          </w:p>
        </w:tc>
        <w:tc>
          <w:tcPr>
            <w:tcW w:w="1814" w:type="dxa"/>
            <w:vAlign w:val="bottom"/>
          </w:tcPr>
          <w:p w:rsidR="00DC7124" w:rsidRDefault="00DC7124">
            <w:pPr>
              <w:pStyle w:val="ConsPlusNormal"/>
              <w:jc w:val="center"/>
            </w:pPr>
            <w:r>
              <w:t>30 0 E1 00000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600583,50000</w:t>
            </w:r>
          </w:p>
        </w:tc>
        <w:tc>
          <w:tcPr>
            <w:tcW w:w="1984" w:type="dxa"/>
            <w:vAlign w:val="bottom"/>
          </w:tcPr>
          <w:p w:rsidR="00DC7124" w:rsidRDefault="00DC7124">
            <w:pPr>
              <w:pStyle w:val="ConsPlusNormal"/>
              <w:jc w:val="right"/>
            </w:pPr>
            <w:r>
              <w:t>1003484,80000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Субсидии бюджетам муниципальных районов, муниципальных округов и городского округа Новгородской области на создание новых мест в общеобразовательных организациях</w:t>
            </w:r>
          </w:p>
        </w:tc>
        <w:tc>
          <w:tcPr>
            <w:tcW w:w="1814" w:type="dxa"/>
            <w:vAlign w:val="bottom"/>
          </w:tcPr>
          <w:p w:rsidR="00DC7124" w:rsidRDefault="00DC7124">
            <w:pPr>
              <w:pStyle w:val="ConsPlusNormal"/>
              <w:jc w:val="center"/>
            </w:pPr>
            <w:r>
              <w:t>30 0 E1 55200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490583,50000</w:t>
            </w:r>
          </w:p>
        </w:tc>
        <w:tc>
          <w:tcPr>
            <w:tcW w:w="1984" w:type="dxa"/>
            <w:vAlign w:val="bottom"/>
          </w:tcPr>
          <w:p w:rsidR="00DC7124" w:rsidRDefault="00DC7124">
            <w:pPr>
              <w:pStyle w:val="ConsPlusNormal"/>
              <w:jc w:val="right"/>
            </w:pPr>
            <w:r>
              <w:t>767573,60000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Образование</w:t>
            </w:r>
          </w:p>
        </w:tc>
        <w:tc>
          <w:tcPr>
            <w:tcW w:w="1814" w:type="dxa"/>
            <w:vAlign w:val="bottom"/>
          </w:tcPr>
          <w:p w:rsidR="00DC7124" w:rsidRDefault="00DC7124">
            <w:pPr>
              <w:pStyle w:val="ConsPlusNormal"/>
              <w:jc w:val="center"/>
            </w:pPr>
            <w:r>
              <w:t>30 0 E1 55200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490583,50000</w:t>
            </w:r>
          </w:p>
        </w:tc>
        <w:tc>
          <w:tcPr>
            <w:tcW w:w="1984" w:type="dxa"/>
            <w:vAlign w:val="bottom"/>
          </w:tcPr>
          <w:p w:rsidR="00DC7124" w:rsidRDefault="00DC7124">
            <w:pPr>
              <w:pStyle w:val="ConsPlusNormal"/>
              <w:jc w:val="right"/>
            </w:pPr>
            <w:r>
              <w:t>767573,60000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Общее образование</w:t>
            </w:r>
          </w:p>
        </w:tc>
        <w:tc>
          <w:tcPr>
            <w:tcW w:w="1814" w:type="dxa"/>
            <w:vAlign w:val="bottom"/>
          </w:tcPr>
          <w:p w:rsidR="00DC7124" w:rsidRDefault="00DC7124">
            <w:pPr>
              <w:pStyle w:val="ConsPlusNormal"/>
              <w:jc w:val="center"/>
            </w:pPr>
            <w:r>
              <w:t>30 0 E1 55200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490583,50000</w:t>
            </w:r>
          </w:p>
        </w:tc>
        <w:tc>
          <w:tcPr>
            <w:tcW w:w="1984" w:type="dxa"/>
            <w:vAlign w:val="bottom"/>
          </w:tcPr>
          <w:p w:rsidR="00DC7124" w:rsidRDefault="00DC7124">
            <w:pPr>
              <w:pStyle w:val="ConsPlusNormal"/>
              <w:jc w:val="right"/>
            </w:pPr>
            <w:r>
              <w:t>767573,60000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Субсидии</w:t>
            </w:r>
          </w:p>
        </w:tc>
        <w:tc>
          <w:tcPr>
            <w:tcW w:w="1814" w:type="dxa"/>
            <w:vAlign w:val="bottom"/>
          </w:tcPr>
          <w:p w:rsidR="00DC7124" w:rsidRDefault="00DC7124">
            <w:pPr>
              <w:pStyle w:val="ConsPlusNormal"/>
              <w:jc w:val="center"/>
            </w:pPr>
            <w:r>
              <w:t>30 0 E1 55200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jc w:val="center"/>
            </w:pPr>
            <w:r>
              <w:t>520</w:t>
            </w:r>
          </w:p>
        </w:tc>
        <w:tc>
          <w:tcPr>
            <w:tcW w:w="1928" w:type="dxa"/>
            <w:vAlign w:val="bottom"/>
          </w:tcPr>
          <w:p w:rsidR="00DC7124" w:rsidRDefault="00DC7124">
            <w:pPr>
              <w:pStyle w:val="ConsPlusNormal"/>
              <w:jc w:val="right"/>
            </w:pPr>
            <w:r>
              <w:t>490583,50000</w:t>
            </w:r>
          </w:p>
        </w:tc>
        <w:tc>
          <w:tcPr>
            <w:tcW w:w="1984" w:type="dxa"/>
            <w:vAlign w:val="bottom"/>
          </w:tcPr>
          <w:p w:rsidR="00DC7124" w:rsidRDefault="00DC7124">
            <w:pPr>
              <w:pStyle w:val="ConsPlusNormal"/>
              <w:jc w:val="right"/>
            </w:pPr>
            <w:r>
              <w:t>767573,60000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Субсидии бюджетам муниципальных районов, муниципальных округов и городского округа Новгородской области на создание новых мест в общеобразовательных организациях (сверх уровня, предусмотренного соглашением)</w:t>
            </w:r>
          </w:p>
        </w:tc>
        <w:tc>
          <w:tcPr>
            <w:tcW w:w="1814" w:type="dxa"/>
            <w:vAlign w:val="bottom"/>
          </w:tcPr>
          <w:p w:rsidR="00DC7124" w:rsidRDefault="00DC7124">
            <w:pPr>
              <w:pStyle w:val="ConsPlusNormal"/>
              <w:jc w:val="center"/>
            </w:pPr>
            <w:r>
              <w:t>30 0 E1 N5200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110000,00000</w:t>
            </w:r>
          </w:p>
        </w:tc>
        <w:tc>
          <w:tcPr>
            <w:tcW w:w="1984" w:type="dxa"/>
            <w:vAlign w:val="bottom"/>
          </w:tcPr>
          <w:p w:rsidR="00DC7124" w:rsidRDefault="00DC7124">
            <w:pPr>
              <w:pStyle w:val="ConsPlusNormal"/>
              <w:jc w:val="right"/>
            </w:pPr>
            <w:r>
              <w:t>235911,20000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Образование</w:t>
            </w:r>
          </w:p>
        </w:tc>
        <w:tc>
          <w:tcPr>
            <w:tcW w:w="1814" w:type="dxa"/>
            <w:vAlign w:val="bottom"/>
          </w:tcPr>
          <w:p w:rsidR="00DC7124" w:rsidRDefault="00DC7124">
            <w:pPr>
              <w:pStyle w:val="ConsPlusNormal"/>
              <w:jc w:val="center"/>
            </w:pPr>
            <w:r>
              <w:t>30 0 E1 N5200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110000,00000</w:t>
            </w:r>
          </w:p>
        </w:tc>
        <w:tc>
          <w:tcPr>
            <w:tcW w:w="1984" w:type="dxa"/>
            <w:vAlign w:val="bottom"/>
          </w:tcPr>
          <w:p w:rsidR="00DC7124" w:rsidRDefault="00DC7124">
            <w:pPr>
              <w:pStyle w:val="ConsPlusNormal"/>
              <w:jc w:val="right"/>
            </w:pPr>
            <w:r>
              <w:t>235911,20000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Общее образование</w:t>
            </w:r>
          </w:p>
        </w:tc>
        <w:tc>
          <w:tcPr>
            <w:tcW w:w="1814" w:type="dxa"/>
            <w:vAlign w:val="bottom"/>
          </w:tcPr>
          <w:p w:rsidR="00DC7124" w:rsidRDefault="00DC7124">
            <w:pPr>
              <w:pStyle w:val="ConsPlusNormal"/>
              <w:jc w:val="center"/>
            </w:pPr>
            <w:r>
              <w:t>30 0 E1 N5200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110000,00000</w:t>
            </w:r>
          </w:p>
        </w:tc>
        <w:tc>
          <w:tcPr>
            <w:tcW w:w="1984" w:type="dxa"/>
            <w:vAlign w:val="bottom"/>
          </w:tcPr>
          <w:p w:rsidR="00DC7124" w:rsidRDefault="00DC7124">
            <w:pPr>
              <w:pStyle w:val="ConsPlusNormal"/>
              <w:jc w:val="right"/>
            </w:pPr>
            <w:r>
              <w:t>235911,20000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Субсидии</w:t>
            </w:r>
          </w:p>
        </w:tc>
        <w:tc>
          <w:tcPr>
            <w:tcW w:w="1814" w:type="dxa"/>
            <w:vAlign w:val="bottom"/>
          </w:tcPr>
          <w:p w:rsidR="00DC7124" w:rsidRDefault="00DC7124">
            <w:pPr>
              <w:pStyle w:val="ConsPlusNormal"/>
              <w:jc w:val="center"/>
            </w:pPr>
            <w:r>
              <w:t>30 0 E1 N5200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jc w:val="center"/>
            </w:pPr>
            <w:r>
              <w:t>520</w:t>
            </w:r>
          </w:p>
        </w:tc>
        <w:tc>
          <w:tcPr>
            <w:tcW w:w="1928" w:type="dxa"/>
            <w:vAlign w:val="bottom"/>
          </w:tcPr>
          <w:p w:rsidR="00DC7124" w:rsidRDefault="00DC7124">
            <w:pPr>
              <w:pStyle w:val="ConsPlusNormal"/>
              <w:jc w:val="right"/>
            </w:pPr>
            <w:r>
              <w:t>110000,00000</w:t>
            </w:r>
          </w:p>
        </w:tc>
        <w:tc>
          <w:tcPr>
            <w:tcW w:w="1984" w:type="dxa"/>
            <w:vAlign w:val="bottom"/>
          </w:tcPr>
          <w:p w:rsidR="00DC7124" w:rsidRDefault="00DC7124">
            <w:pPr>
              <w:pStyle w:val="ConsPlusNormal"/>
              <w:jc w:val="right"/>
            </w:pPr>
            <w:r>
              <w:t>235911,20000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Государственная программа Новгородской области "Формирование современной городской среды на территории муниципальных образований Новгородской области на 2018 - 2030 годы"</w:t>
            </w:r>
          </w:p>
        </w:tc>
        <w:tc>
          <w:tcPr>
            <w:tcW w:w="1814" w:type="dxa"/>
            <w:vAlign w:val="bottom"/>
          </w:tcPr>
          <w:p w:rsidR="00DC7124" w:rsidRDefault="00DC7124">
            <w:pPr>
              <w:pStyle w:val="ConsPlusNormal"/>
              <w:jc w:val="center"/>
            </w:pPr>
            <w:r>
              <w:t>31 0 00 00000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414751,55000</w:t>
            </w:r>
          </w:p>
        </w:tc>
        <w:tc>
          <w:tcPr>
            <w:tcW w:w="1984" w:type="dxa"/>
            <w:vAlign w:val="bottom"/>
          </w:tcPr>
          <w:p w:rsidR="00DC7124" w:rsidRDefault="00DC7124">
            <w:pPr>
              <w:pStyle w:val="ConsPlusNormal"/>
              <w:jc w:val="right"/>
            </w:pPr>
            <w:r>
              <w:t>174806,19000</w:t>
            </w:r>
          </w:p>
        </w:tc>
        <w:tc>
          <w:tcPr>
            <w:tcW w:w="1928" w:type="dxa"/>
            <w:vAlign w:val="bottom"/>
          </w:tcPr>
          <w:p w:rsidR="00DC7124" w:rsidRDefault="00DC7124">
            <w:pPr>
              <w:pStyle w:val="ConsPlusNormal"/>
              <w:jc w:val="right"/>
            </w:pPr>
            <w:r>
              <w:t>2000,00000</w:t>
            </w:r>
          </w:p>
        </w:tc>
      </w:tr>
      <w:tr w:rsidR="00DC7124">
        <w:tc>
          <w:tcPr>
            <w:tcW w:w="4422" w:type="dxa"/>
            <w:vAlign w:val="bottom"/>
          </w:tcPr>
          <w:p w:rsidR="00DC7124" w:rsidRDefault="00DC7124">
            <w:pPr>
              <w:pStyle w:val="ConsPlusNormal"/>
            </w:pPr>
            <w:r>
              <w:t>Иные межбюджетные трансферты бюджетам муниципальных образований Новгородской области, организовавших конкурс на лучшую благоустроенную территорию</w:t>
            </w:r>
          </w:p>
        </w:tc>
        <w:tc>
          <w:tcPr>
            <w:tcW w:w="1814" w:type="dxa"/>
            <w:vAlign w:val="bottom"/>
          </w:tcPr>
          <w:p w:rsidR="00DC7124" w:rsidRDefault="00DC7124">
            <w:pPr>
              <w:pStyle w:val="ConsPlusNormal"/>
              <w:jc w:val="center"/>
            </w:pPr>
            <w:r>
              <w:t>31 0 00 71480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10000,00000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Жилищно-коммунальное хозяйство</w:t>
            </w:r>
          </w:p>
        </w:tc>
        <w:tc>
          <w:tcPr>
            <w:tcW w:w="1814" w:type="dxa"/>
            <w:vAlign w:val="bottom"/>
          </w:tcPr>
          <w:p w:rsidR="00DC7124" w:rsidRDefault="00DC7124">
            <w:pPr>
              <w:pStyle w:val="ConsPlusNormal"/>
              <w:jc w:val="center"/>
            </w:pPr>
            <w:r>
              <w:t>31 0 00 71480</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10000,00000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Благоустройство</w:t>
            </w:r>
          </w:p>
        </w:tc>
        <w:tc>
          <w:tcPr>
            <w:tcW w:w="1814" w:type="dxa"/>
            <w:vAlign w:val="bottom"/>
          </w:tcPr>
          <w:p w:rsidR="00DC7124" w:rsidRDefault="00DC7124">
            <w:pPr>
              <w:pStyle w:val="ConsPlusNormal"/>
              <w:jc w:val="center"/>
            </w:pPr>
            <w:r>
              <w:t>31 0 00 71480</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10000,00000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Иные межбюджетные трансферты</w:t>
            </w:r>
          </w:p>
        </w:tc>
        <w:tc>
          <w:tcPr>
            <w:tcW w:w="1814" w:type="dxa"/>
            <w:vAlign w:val="bottom"/>
          </w:tcPr>
          <w:p w:rsidR="00DC7124" w:rsidRDefault="00DC7124">
            <w:pPr>
              <w:pStyle w:val="ConsPlusNormal"/>
              <w:jc w:val="center"/>
            </w:pPr>
            <w:r>
              <w:t>31 0 00 71480</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jc w:val="center"/>
            </w:pPr>
            <w:r>
              <w:t>540</w:t>
            </w:r>
          </w:p>
        </w:tc>
        <w:tc>
          <w:tcPr>
            <w:tcW w:w="1928" w:type="dxa"/>
            <w:vAlign w:val="bottom"/>
          </w:tcPr>
          <w:p w:rsidR="00DC7124" w:rsidRDefault="00DC7124">
            <w:pPr>
              <w:pStyle w:val="ConsPlusNormal"/>
              <w:jc w:val="right"/>
            </w:pPr>
            <w:r>
              <w:t>10000,00000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Иные межбюджетные трансферты бюджетам муниципальных образований Новгородской области, достигших установленных значений целевых показателей государственной программы</w:t>
            </w:r>
          </w:p>
        </w:tc>
        <w:tc>
          <w:tcPr>
            <w:tcW w:w="1814" w:type="dxa"/>
            <w:vAlign w:val="bottom"/>
          </w:tcPr>
          <w:p w:rsidR="00DC7124" w:rsidRDefault="00DC7124">
            <w:pPr>
              <w:pStyle w:val="ConsPlusNormal"/>
              <w:jc w:val="center"/>
            </w:pPr>
            <w:r>
              <w:t>31 0 00 76030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2000,00000</w:t>
            </w:r>
          </w:p>
        </w:tc>
        <w:tc>
          <w:tcPr>
            <w:tcW w:w="1984" w:type="dxa"/>
            <w:vAlign w:val="bottom"/>
          </w:tcPr>
          <w:p w:rsidR="00DC7124" w:rsidRDefault="00DC7124">
            <w:pPr>
              <w:pStyle w:val="ConsPlusNormal"/>
              <w:jc w:val="right"/>
            </w:pPr>
            <w:r>
              <w:t>2000,00000</w:t>
            </w:r>
          </w:p>
        </w:tc>
        <w:tc>
          <w:tcPr>
            <w:tcW w:w="1928" w:type="dxa"/>
            <w:vAlign w:val="bottom"/>
          </w:tcPr>
          <w:p w:rsidR="00DC7124" w:rsidRDefault="00DC7124">
            <w:pPr>
              <w:pStyle w:val="ConsPlusNormal"/>
              <w:jc w:val="right"/>
            </w:pPr>
            <w:r>
              <w:t>2000,00000</w:t>
            </w:r>
          </w:p>
        </w:tc>
      </w:tr>
      <w:tr w:rsidR="00DC7124">
        <w:tc>
          <w:tcPr>
            <w:tcW w:w="4422" w:type="dxa"/>
            <w:vAlign w:val="bottom"/>
          </w:tcPr>
          <w:p w:rsidR="00DC7124" w:rsidRDefault="00DC7124">
            <w:pPr>
              <w:pStyle w:val="ConsPlusNormal"/>
            </w:pPr>
            <w:r>
              <w:t>Жилищно-коммунальное хозяйство</w:t>
            </w:r>
          </w:p>
        </w:tc>
        <w:tc>
          <w:tcPr>
            <w:tcW w:w="1814" w:type="dxa"/>
            <w:vAlign w:val="bottom"/>
          </w:tcPr>
          <w:p w:rsidR="00DC7124" w:rsidRDefault="00DC7124">
            <w:pPr>
              <w:pStyle w:val="ConsPlusNormal"/>
              <w:jc w:val="center"/>
            </w:pPr>
            <w:r>
              <w:t>31 0 00 76030</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2000,00000</w:t>
            </w:r>
          </w:p>
        </w:tc>
        <w:tc>
          <w:tcPr>
            <w:tcW w:w="1984" w:type="dxa"/>
            <w:vAlign w:val="bottom"/>
          </w:tcPr>
          <w:p w:rsidR="00DC7124" w:rsidRDefault="00DC7124">
            <w:pPr>
              <w:pStyle w:val="ConsPlusNormal"/>
              <w:jc w:val="right"/>
            </w:pPr>
            <w:r>
              <w:t>2000,00000</w:t>
            </w:r>
          </w:p>
        </w:tc>
        <w:tc>
          <w:tcPr>
            <w:tcW w:w="1928" w:type="dxa"/>
            <w:vAlign w:val="bottom"/>
          </w:tcPr>
          <w:p w:rsidR="00DC7124" w:rsidRDefault="00DC7124">
            <w:pPr>
              <w:pStyle w:val="ConsPlusNormal"/>
              <w:jc w:val="right"/>
            </w:pPr>
            <w:r>
              <w:t>2000,00000</w:t>
            </w:r>
          </w:p>
        </w:tc>
      </w:tr>
      <w:tr w:rsidR="00DC7124">
        <w:tc>
          <w:tcPr>
            <w:tcW w:w="4422" w:type="dxa"/>
            <w:vAlign w:val="bottom"/>
          </w:tcPr>
          <w:p w:rsidR="00DC7124" w:rsidRDefault="00DC7124">
            <w:pPr>
              <w:pStyle w:val="ConsPlusNormal"/>
            </w:pPr>
            <w:r>
              <w:t>Благоустройство</w:t>
            </w:r>
          </w:p>
        </w:tc>
        <w:tc>
          <w:tcPr>
            <w:tcW w:w="1814" w:type="dxa"/>
            <w:vAlign w:val="bottom"/>
          </w:tcPr>
          <w:p w:rsidR="00DC7124" w:rsidRDefault="00DC7124">
            <w:pPr>
              <w:pStyle w:val="ConsPlusNormal"/>
              <w:jc w:val="center"/>
            </w:pPr>
            <w:r>
              <w:t>31 0 00 76030</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2000,00000</w:t>
            </w:r>
          </w:p>
        </w:tc>
        <w:tc>
          <w:tcPr>
            <w:tcW w:w="1984" w:type="dxa"/>
            <w:vAlign w:val="bottom"/>
          </w:tcPr>
          <w:p w:rsidR="00DC7124" w:rsidRDefault="00DC7124">
            <w:pPr>
              <w:pStyle w:val="ConsPlusNormal"/>
              <w:jc w:val="right"/>
            </w:pPr>
            <w:r>
              <w:t>2000,00000</w:t>
            </w:r>
          </w:p>
        </w:tc>
        <w:tc>
          <w:tcPr>
            <w:tcW w:w="1928" w:type="dxa"/>
            <w:vAlign w:val="bottom"/>
          </w:tcPr>
          <w:p w:rsidR="00DC7124" w:rsidRDefault="00DC7124">
            <w:pPr>
              <w:pStyle w:val="ConsPlusNormal"/>
              <w:jc w:val="right"/>
            </w:pPr>
            <w:r>
              <w:t>2000,00000</w:t>
            </w:r>
          </w:p>
        </w:tc>
      </w:tr>
      <w:tr w:rsidR="00DC7124">
        <w:tc>
          <w:tcPr>
            <w:tcW w:w="4422" w:type="dxa"/>
            <w:vAlign w:val="bottom"/>
          </w:tcPr>
          <w:p w:rsidR="00DC7124" w:rsidRDefault="00DC7124">
            <w:pPr>
              <w:pStyle w:val="ConsPlusNormal"/>
            </w:pPr>
            <w:r>
              <w:t>Иные межбюджетные трансферты</w:t>
            </w:r>
          </w:p>
        </w:tc>
        <w:tc>
          <w:tcPr>
            <w:tcW w:w="1814" w:type="dxa"/>
            <w:vAlign w:val="bottom"/>
          </w:tcPr>
          <w:p w:rsidR="00DC7124" w:rsidRDefault="00DC7124">
            <w:pPr>
              <w:pStyle w:val="ConsPlusNormal"/>
              <w:jc w:val="center"/>
            </w:pPr>
            <w:r>
              <w:t>31 0 00 76030</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jc w:val="center"/>
            </w:pPr>
            <w:r>
              <w:t>540</w:t>
            </w:r>
          </w:p>
        </w:tc>
        <w:tc>
          <w:tcPr>
            <w:tcW w:w="1928" w:type="dxa"/>
            <w:vAlign w:val="bottom"/>
          </w:tcPr>
          <w:p w:rsidR="00DC7124" w:rsidRDefault="00DC7124">
            <w:pPr>
              <w:pStyle w:val="ConsPlusNormal"/>
              <w:jc w:val="right"/>
            </w:pPr>
            <w:r>
              <w:t>2000,00000</w:t>
            </w:r>
          </w:p>
        </w:tc>
        <w:tc>
          <w:tcPr>
            <w:tcW w:w="1984" w:type="dxa"/>
            <w:vAlign w:val="bottom"/>
          </w:tcPr>
          <w:p w:rsidR="00DC7124" w:rsidRDefault="00DC7124">
            <w:pPr>
              <w:pStyle w:val="ConsPlusNormal"/>
              <w:jc w:val="right"/>
            </w:pPr>
            <w:r>
              <w:t>2000,00000</w:t>
            </w:r>
          </w:p>
        </w:tc>
        <w:tc>
          <w:tcPr>
            <w:tcW w:w="1928" w:type="dxa"/>
            <w:vAlign w:val="bottom"/>
          </w:tcPr>
          <w:p w:rsidR="00DC7124" w:rsidRDefault="00DC7124">
            <w:pPr>
              <w:pStyle w:val="ConsPlusNormal"/>
              <w:jc w:val="right"/>
            </w:pPr>
            <w:r>
              <w:t>2000,00000</w:t>
            </w:r>
          </w:p>
        </w:tc>
      </w:tr>
      <w:tr w:rsidR="00DC7124">
        <w:tc>
          <w:tcPr>
            <w:tcW w:w="4422" w:type="dxa"/>
            <w:vAlign w:val="bottom"/>
          </w:tcPr>
          <w:p w:rsidR="00DC7124" w:rsidRDefault="00DC7124">
            <w:pPr>
              <w:pStyle w:val="ConsPlusNormal"/>
            </w:pPr>
            <w:r>
              <w:t>Федеральный проект "Формирование комфортной городской среды"</w:t>
            </w:r>
          </w:p>
        </w:tc>
        <w:tc>
          <w:tcPr>
            <w:tcW w:w="1814" w:type="dxa"/>
            <w:vAlign w:val="bottom"/>
          </w:tcPr>
          <w:p w:rsidR="00DC7124" w:rsidRDefault="00DC7124">
            <w:pPr>
              <w:pStyle w:val="ConsPlusNormal"/>
              <w:jc w:val="center"/>
            </w:pPr>
            <w:r>
              <w:t>31 0 F2 00000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402751,55000</w:t>
            </w:r>
          </w:p>
        </w:tc>
        <w:tc>
          <w:tcPr>
            <w:tcW w:w="1984" w:type="dxa"/>
            <w:vAlign w:val="bottom"/>
          </w:tcPr>
          <w:p w:rsidR="00DC7124" w:rsidRDefault="00DC7124">
            <w:pPr>
              <w:pStyle w:val="ConsPlusNormal"/>
              <w:jc w:val="right"/>
            </w:pPr>
            <w:r>
              <w:t>172806,19000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Иные межбюджетные трансферты бюджетам муниципальных образований Новгородской области на создание комфортной городской среды в малых городах и исторических поселениях-победителях Всероссийского конкурса лучших проектов создания комфортной городской среды</w:t>
            </w:r>
          </w:p>
        </w:tc>
        <w:tc>
          <w:tcPr>
            <w:tcW w:w="1814" w:type="dxa"/>
            <w:vAlign w:val="bottom"/>
          </w:tcPr>
          <w:p w:rsidR="00DC7124" w:rsidRDefault="00DC7124">
            <w:pPr>
              <w:pStyle w:val="ConsPlusNormal"/>
              <w:jc w:val="center"/>
            </w:pPr>
            <w:r>
              <w:t>31 0 F2 54240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245000,00000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Жилищно-коммунальное хозяйство</w:t>
            </w:r>
          </w:p>
        </w:tc>
        <w:tc>
          <w:tcPr>
            <w:tcW w:w="1814" w:type="dxa"/>
            <w:vAlign w:val="bottom"/>
          </w:tcPr>
          <w:p w:rsidR="00DC7124" w:rsidRDefault="00DC7124">
            <w:pPr>
              <w:pStyle w:val="ConsPlusNormal"/>
              <w:jc w:val="center"/>
            </w:pPr>
            <w:r>
              <w:t>31 0 F2 54240</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245000,00000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Благоустройство</w:t>
            </w:r>
          </w:p>
        </w:tc>
        <w:tc>
          <w:tcPr>
            <w:tcW w:w="1814" w:type="dxa"/>
            <w:vAlign w:val="bottom"/>
          </w:tcPr>
          <w:p w:rsidR="00DC7124" w:rsidRDefault="00DC7124">
            <w:pPr>
              <w:pStyle w:val="ConsPlusNormal"/>
              <w:jc w:val="center"/>
            </w:pPr>
            <w:r>
              <w:t>31 0 F2 54240</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245000,00000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Иные межбюджетные трансферты</w:t>
            </w:r>
          </w:p>
        </w:tc>
        <w:tc>
          <w:tcPr>
            <w:tcW w:w="1814" w:type="dxa"/>
            <w:vAlign w:val="bottom"/>
          </w:tcPr>
          <w:p w:rsidR="00DC7124" w:rsidRDefault="00DC7124">
            <w:pPr>
              <w:pStyle w:val="ConsPlusNormal"/>
              <w:jc w:val="center"/>
            </w:pPr>
            <w:r>
              <w:t>31 0 F2 54240</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jc w:val="center"/>
            </w:pPr>
            <w:r>
              <w:t>540</w:t>
            </w:r>
          </w:p>
        </w:tc>
        <w:tc>
          <w:tcPr>
            <w:tcW w:w="1928" w:type="dxa"/>
            <w:vAlign w:val="bottom"/>
          </w:tcPr>
          <w:p w:rsidR="00DC7124" w:rsidRDefault="00DC7124">
            <w:pPr>
              <w:pStyle w:val="ConsPlusNormal"/>
              <w:jc w:val="right"/>
            </w:pPr>
            <w:r>
              <w:t>245000,00000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Субсидии бюджетам муниципальных образований Новгородской области на реализацию мероприятий муниципальных программ, направленных на благоустройство дворовых территорий многоквартирных домов и на благоустройство общественных территорий</w:t>
            </w:r>
          </w:p>
        </w:tc>
        <w:tc>
          <w:tcPr>
            <w:tcW w:w="1814" w:type="dxa"/>
            <w:vAlign w:val="bottom"/>
          </w:tcPr>
          <w:p w:rsidR="00DC7124" w:rsidRDefault="00DC7124">
            <w:pPr>
              <w:pStyle w:val="ConsPlusNormal"/>
              <w:jc w:val="center"/>
            </w:pPr>
            <w:r>
              <w:t>31 0 F2 55550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157751,55000</w:t>
            </w:r>
          </w:p>
        </w:tc>
        <w:tc>
          <w:tcPr>
            <w:tcW w:w="1984" w:type="dxa"/>
            <w:vAlign w:val="bottom"/>
          </w:tcPr>
          <w:p w:rsidR="00DC7124" w:rsidRDefault="00DC7124">
            <w:pPr>
              <w:pStyle w:val="ConsPlusNormal"/>
              <w:jc w:val="right"/>
            </w:pPr>
            <w:r>
              <w:t>172806,19000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Жилищно-коммунальное хозяйство</w:t>
            </w:r>
          </w:p>
        </w:tc>
        <w:tc>
          <w:tcPr>
            <w:tcW w:w="1814" w:type="dxa"/>
            <w:vAlign w:val="bottom"/>
          </w:tcPr>
          <w:p w:rsidR="00DC7124" w:rsidRDefault="00DC7124">
            <w:pPr>
              <w:pStyle w:val="ConsPlusNormal"/>
              <w:jc w:val="center"/>
            </w:pPr>
            <w:r>
              <w:t>31 0 F2 55550</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157751,55000</w:t>
            </w:r>
          </w:p>
        </w:tc>
        <w:tc>
          <w:tcPr>
            <w:tcW w:w="1984" w:type="dxa"/>
            <w:vAlign w:val="bottom"/>
          </w:tcPr>
          <w:p w:rsidR="00DC7124" w:rsidRDefault="00DC7124">
            <w:pPr>
              <w:pStyle w:val="ConsPlusNormal"/>
              <w:jc w:val="right"/>
            </w:pPr>
            <w:r>
              <w:t>172806,19000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Благоустройство</w:t>
            </w:r>
          </w:p>
        </w:tc>
        <w:tc>
          <w:tcPr>
            <w:tcW w:w="1814" w:type="dxa"/>
            <w:vAlign w:val="bottom"/>
          </w:tcPr>
          <w:p w:rsidR="00DC7124" w:rsidRDefault="00DC7124">
            <w:pPr>
              <w:pStyle w:val="ConsPlusNormal"/>
              <w:jc w:val="center"/>
            </w:pPr>
            <w:r>
              <w:t>31 0 F2 55550</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157751,55000</w:t>
            </w:r>
          </w:p>
        </w:tc>
        <w:tc>
          <w:tcPr>
            <w:tcW w:w="1984" w:type="dxa"/>
            <w:vAlign w:val="bottom"/>
          </w:tcPr>
          <w:p w:rsidR="00DC7124" w:rsidRDefault="00DC7124">
            <w:pPr>
              <w:pStyle w:val="ConsPlusNormal"/>
              <w:jc w:val="right"/>
            </w:pPr>
            <w:r>
              <w:t>172806,19000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Субсидии</w:t>
            </w:r>
          </w:p>
        </w:tc>
        <w:tc>
          <w:tcPr>
            <w:tcW w:w="1814" w:type="dxa"/>
            <w:vAlign w:val="bottom"/>
          </w:tcPr>
          <w:p w:rsidR="00DC7124" w:rsidRDefault="00DC7124">
            <w:pPr>
              <w:pStyle w:val="ConsPlusNormal"/>
              <w:jc w:val="center"/>
            </w:pPr>
            <w:r>
              <w:t>31 0 F2 55550</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jc w:val="center"/>
            </w:pPr>
            <w:r>
              <w:t>520</w:t>
            </w:r>
          </w:p>
        </w:tc>
        <w:tc>
          <w:tcPr>
            <w:tcW w:w="1928" w:type="dxa"/>
            <w:vAlign w:val="bottom"/>
          </w:tcPr>
          <w:p w:rsidR="00DC7124" w:rsidRDefault="00DC7124">
            <w:pPr>
              <w:pStyle w:val="ConsPlusNormal"/>
              <w:jc w:val="right"/>
            </w:pPr>
            <w:r>
              <w:t>157751,55000</w:t>
            </w:r>
          </w:p>
        </w:tc>
        <w:tc>
          <w:tcPr>
            <w:tcW w:w="1984" w:type="dxa"/>
            <w:vAlign w:val="bottom"/>
          </w:tcPr>
          <w:p w:rsidR="00DC7124" w:rsidRDefault="00DC7124">
            <w:pPr>
              <w:pStyle w:val="ConsPlusNormal"/>
              <w:jc w:val="right"/>
            </w:pPr>
            <w:r>
              <w:t>172806,19000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Государственная программа Новгородской области "Развитие промышленности, науки и инноваций, торговли и заготовительной деятельности, защиты прав потребителей в Новгородской области на 2019 - 2025 годы"</w:t>
            </w:r>
          </w:p>
        </w:tc>
        <w:tc>
          <w:tcPr>
            <w:tcW w:w="1814" w:type="dxa"/>
            <w:vAlign w:val="bottom"/>
          </w:tcPr>
          <w:p w:rsidR="00DC7124" w:rsidRDefault="00DC7124">
            <w:pPr>
              <w:pStyle w:val="ConsPlusNormal"/>
              <w:jc w:val="center"/>
            </w:pPr>
            <w:r>
              <w:t>33 0 00 00000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173924,80000</w:t>
            </w:r>
          </w:p>
        </w:tc>
        <w:tc>
          <w:tcPr>
            <w:tcW w:w="1984" w:type="dxa"/>
            <w:vAlign w:val="bottom"/>
          </w:tcPr>
          <w:p w:rsidR="00DC7124" w:rsidRDefault="00DC7124">
            <w:pPr>
              <w:pStyle w:val="ConsPlusNormal"/>
              <w:jc w:val="right"/>
            </w:pPr>
            <w:r>
              <w:t>71627,09278</w:t>
            </w:r>
          </w:p>
        </w:tc>
        <w:tc>
          <w:tcPr>
            <w:tcW w:w="1928" w:type="dxa"/>
            <w:vAlign w:val="bottom"/>
          </w:tcPr>
          <w:p w:rsidR="00DC7124" w:rsidRDefault="00DC7124">
            <w:pPr>
              <w:pStyle w:val="ConsPlusNormal"/>
              <w:jc w:val="right"/>
            </w:pPr>
            <w:r>
              <w:t>61684,00000</w:t>
            </w:r>
          </w:p>
        </w:tc>
      </w:tr>
      <w:tr w:rsidR="00DC7124">
        <w:tc>
          <w:tcPr>
            <w:tcW w:w="4422" w:type="dxa"/>
            <w:vAlign w:val="bottom"/>
          </w:tcPr>
          <w:p w:rsidR="00DC7124" w:rsidRDefault="00DC7124">
            <w:pPr>
              <w:pStyle w:val="ConsPlusNormal"/>
            </w:pPr>
            <w:r>
              <w:t>Подпрограмма "Развитие промышленности в Новгородской области и повышение ее конкурентоспособности" государственной программы Новгородской области "Развитие промышленности, науки и инноваций, торговли и заготовительной деятельности, защиты прав потребителей в Новгородской области на 2019 - 2025 годы"</w:t>
            </w:r>
          </w:p>
        </w:tc>
        <w:tc>
          <w:tcPr>
            <w:tcW w:w="1814" w:type="dxa"/>
            <w:vAlign w:val="bottom"/>
          </w:tcPr>
          <w:p w:rsidR="00DC7124" w:rsidRDefault="00DC7124">
            <w:pPr>
              <w:pStyle w:val="ConsPlusNormal"/>
              <w:jc w:val="center"/>
            </w:pPr>
            <w:r>
              <w:t>33 1 00 00000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94884,68000</w:t>
            </w:r>
          </w:p>
        </w:tc>
        <w:tc>
          <w:tcPr>
            <w:tcW w:w="1984" w:type="dxa"/>
            <w:vAlign w:val="bottom"/>
          </w:tcPr>
          <w:p w:rsidR="00DC7124" w:rsidRDefault="00DC7124">
            <w:pPr>
              <w:pStyle w:val="ConsPlusNormal"/>
              <w:jc w:val="right"/>
            </w:pPr>
            <w:r>
              <w:t>11000,00000</w:t>
            </w:r>
          </w:p>
        </w:tc>
        <w:tc>
          <w:tcPr>
            <w:tcW w:w="1928" w:type="dxa"/>
            <w:vAlign w:val="bottom"/>
          </w:tcPr>
          <w:p w:rsidR="00DC7124" w:rsidRDefault="00DC7124">
            <w:pPr>
              <w:pStyle w:val="ConsPlusNormal"/>
              <w:jc w:val="right"/>
            </w:pPr>
            <w:r>
              <w:t>11000,00000</w:t>
            </w:r>
          </w:p>
        </w:tc>
      </w:tr>
      <w:tr w:rsidR="00DC7124">
        <w:tc>
          <w:tcPr>
            <w:tcW w:w="4422" w:type="dxa"/>
            <w:vAlign w:val="bottom"/>
          </w:tcPr>
          <w:p w:rsidR="00DC7124" w:rsidRDefault="00DC7124">
            <w:pPr>
              <w:pStyle w:val="ConsPlusNormal"/>
            </w:pPr>
            <w:r>
              <w:t>Субсидии организациям, входящим в состав инфраструктуры поддержки субъектов деятельности в сфере промышленности, для оказания финансовой поддержки в форме займов субъектам деятельности в сфере промышленности на территории Новгородской области</w:t>
            </w:r>
          </w:p>
        </w:tc>
        <w:tc>
          <w:tcPr>
            <w:tcW w:w="1814" w:type="dxa"/>
            <w:vAlign w:val="bottom"/>
          </w:tcPr>
          <w:p w:rsidR="00DC7124" w:rsidRDefault="00DC7124">
            <w:pPr>
              <w:pStyle w:val="ConsPlusNormal"/>
              <w:jc w:val="center"/>
            </w:pPr>
            <w:r>
              <w:t>33 1 00 82170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50000,00000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Национальная экономика</w:t>
            </w:r>
          </w:p>
        </w:tc>
        <w:tc>
          <w:tcPr>
            <w:tcW w:w="1814" w:type="dxa"/>
            <w:vAlign w:val="bottom"/>
          </w:tcPr>
          <w:p w:rsidR="00DC7124" w:rsidRDefault="00DC7124">
            <w:pPr>
              <w:pStyle w:val="ConsPlusNormal"/>
              <w:jc w:val="center"/>
            </w:pPr>
            <w:r>
              <w:t>33 1 00 82170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50000,00000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Другие вопросы в области национальной экономики</w:t>
            </w:r>
          </w:p>
        </w:tc>
        <w:tc>
          <w:tcPr>
            <w:tcW w:w="1814" w:type="dxa"/>
            <w:vAlign w:val="bottom"/>
          </w:tcPr>
          <w:p w:rsidR="00DC7124" w:rsidRDefault="00DC7124">
            <w:pPr>
              <w:pStyle w:val="ConsPlusNormal"/>
              <w:jc w:val="center"/>
            </w:pPr>
            <w:r>
              <w:t>33 1 00 82170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50000,00000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814" w:type="dxa"/>
            <w:vAlign w:val="bottom"/>
          </w:tcPr>
          <w:p w:rsidR="00DC7124" w:rsidRDefault="00DC7124">
            <w:pPr>
              <w:pStyle w:val="ConsPlusNormal"/>
              <w:jc w:val="center"/>
            </w:pPr>
            <w:r>
              <w:t>33 1 00 82170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567" w:type="dxa"/>
            <w:vAlign w:val="bottom"/>
          </w:tcPr>
          <w:p w:rsidR="00DC7124" w:rsidRDefault="00DC7124">
            <w:pPr>
              <w:pStyle w:val="ConsPlusNormal"/>
              <w:jc w:val="center"/>
            </w:pPr>
            <w:r>
              <w:t>630</w:t>
            </w:r>
          </w:p>
        </w:tc>
        <w:tc>
          <w:tcPr>
            <w:tcW w:w="1928" w:type="dxa"/>
            <w:vAlign w:val="bottom"/>
          </w:tcPr>
          <w:p w:rsidR="00DC7124" w:rsidRDefault="00DC7124">
            <w:pPr>
              <w:pStyle w:val="ConsPlusNormal"/>
              <w:jc w:val="right"/>
            </w:pPr>
            <w:r>
              <w:t>50000,00000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Субсидии юридическим лицам и индивидуальным предпринимателям, на возмещение промышленным предприятиям части затрат на оплату услуг ресурсоснабжающих организаций по подключению к коммунальной инфраструктуре в рамках реализации инвестиционного проекта</w:t>
            </w:r>
          </w:p>
        </w:tc>
        <w:tc>
          <w:tcPr>
            <w:tcW w:w="1814" w:type="dxa"/>
            <w:vAlign w:val="bottom"/>
          </w:tcPr>
          <w:p w:rsidR="00DC7124" w:rsidRDefault="00DC7124">
            <w:pPr>
              <w:pStyle w:val="ConsPlusNormal"/>
              <w:jc w:val="center"/>
            </w:pPr>
            <w:r>
              <w:t>33 1 00 83110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3000,00000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Национальная экономика</w:t>
            </w:r>
          </w:p>
        </w:tc>
        <w:tc>
          <w:tcPr>
            <w:tcW w:w="1814" w:type="dxa"/>
            <w:vAlign w:val="bottom"/>
          </w:tcPr>
          <w:p w:rsidR="00DC7124" w:rsidRDefault="00DC7124">
            <w:pPr>
              <w:pStyle w:val="ConsPlusNormal"/>
              <w:jc w:val="center"/>
            </w:pPr>
            <w:r>
              <w:t>33 1 00 83110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3000,00000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Другие вопросы в области национальной экономики</w:t>
            </w:r>
          </w:p>
        </w:tc>
        <w:tc>
          <w:tcPr>
            <w:tcW w:w="1814" w:type="dxa"/>
            <w:vAlign w:val="bottom"/>
          </w:tcPr>
          <w:p w:rsidR="00DC7124" w:rsidRDefault="00DC7124">
            <w:pPr>
              <w:pStyle w:val="ConsPlusNormal"/>
              <w:jc w:val="center"/>
            </w:pPr>
            <w:r>
              <w:t>33 1 00 83110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3000,00000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14" w:type="dxa"/>
            <w:vAlign w:val="bottom"/>
          </w:tcPr>
          <w:p w:rsidR="00DC7124" w:rsidRDefault="00DC7124">
            <w:pPr>
              <w:pStyle w:val="ConsPlusNormal"/>
              <w:jc w:val="center"/>
            </w:pPr>
            <w:r>
              <w:t>33 1 00 83110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567" w:type="dxa"/>
            <w:vAlign w:val="bottom"/>
          </w:tcPr>
          <w:p w:rsidR="00DC7124" w:rsidRDefault="00DC7124">
            <w:pPr>
              <w:pStyle w:val="ConsPlusNormal"/>
              <w:jc w:val="center"/>
            </w:pPr>
            <w:r>
              <w:t>810</w:t>
            </w:r>
          </w:p>
        </w:tc>
        <w:tc>
          <w:tcPr>
            <w:tcW w:w="1928" w:type="dxa"/>
            <w:vAlign w:val="bottom"/>
          </w:tcPr>
          <w:p w:rsidR="00DC7124" w:rsidRDefault="00DC7124">
            <w:pPr>
              <w:pStyle w:val="ConsPlusNormal"/>
              <w:jc w:val="right"/>
            </w:pPr>
            <w:r>
              <w:t>3000,00000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Субсидии юридическим лицам и индивидуальным предпринимателям, на возмещение промышленным предприятиям части затрат на уплату 1-го взноса (аванса) при заключении договора (договоров) лизинга оборудования с российскими лизинговыми организациями</w:t>
            </w:r>
          </w:p>
        </w:tc>
        <w:tc>
          <w:tcPr>
            <w:tcW w:w="1814" w:type="dxa"/>
            <w:vAlign w:val="bottom"/>
          </w:tcPr>
          <w:p w:rsidR="00DC7124" w:rsidRDefault="00DC7124">
            <w:pPr>
              <w:pStyle w:val="ConsPlusNormal"/>
              <w:jc w:val="center"/>
            </w:pPr>
            <w:r>
              <w:t>33 1 00 83120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3000,00000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Национальная экономика</w:t>
            </w:r>
          </w:p>
        </w:tc>
        <w:tc>
          <w:tcPr>
            <w:tcW w:w="1814" w:type="dxa"/>
            <w:vAlign w:val="bottom"/>
          </w:tcPr>
          <w:p w:rsidR="00DC7124" w:rsidRDefault="00DC7124">
            <w:pPr>
              <w:pStyle w:val="ConsPlusNormal"/>
              <w:jc w:val="center"/>
            </w:pPr>
            <w:r>
              <w:t>33 1 00 83120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3000,00000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Другие вопросы в области национальной экономики</w:t>
            </w:r>
          </w:p>
        </w:tc>
        <w:tc>
          <w:tcPr>
            <w:tcW w:w="1814" w:type="dxa"/>
            <w:vAlign w:val="bottom"/>
          </w:tcPr>
          <w:p w:rsidR="00DC7124" w:rsidRDefault="00DC7124">
            <w:pPr>
              <w:pStyle w:val="ConsPlusNormal"/>
              <w:jc w:val="center"/>
            </w:pPr>
            <w:r>
              <w:t>33 1 00 83120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3000,00000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14" w:type="dxa"/>
            <w:vAlign w:val="bottom"/>
          </w:tcPr>
          <w:p w:rsidR="00DC7124" w:rsidRDefault="00DC7124">
            <w:pPr>
              <w:pStyle w:val="ConsPlusNormal"/>
              <w:jc w:val="center"/>
            </w:pPr>
            <w:r>
              <w:t>33 1 00 83120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567" w:type="dxa"/>
            <w:vAlign w:val="bottom"/>
          </w:tcPr>
          <w:p w:rsidR="00DC7124" w:rsidRDefault="00DC7124">
            <w:pPr>
              <w:pStyle w:val="ConsPlusNormal"/>
              <w:jc w:val="center"/>
            </w:pPr>
            <w:r>
              <w:t>810</w:t>
            </w:r>
          </w:p>
        </w:tc>
        <w:tc>
          <w:tcPr>
            <w:tcW w:w="1928" w:type="dxa"/>
            <w:vAlign w:val="bottom"/>
          </w:tcPr>
          <w:p w:rsidR="00DC7124" w:rsidRDefault="00DC7124">
            <w:pPr>
              <w:pStyle w:val="ConsPlusNormal"/>
              <w:jc w:val="right"/>
            </w:pPr>
            <w:r>
              <w:t>3000,00000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Субсидии юридическим лицам и индивидуальным предпринимателям на возмещение части затрат промышленных предприятий, связанных с приобретением нового оборудования</w:t>
            </w:r>
          </w:p>
        </w:tc>
        <w:tc>
          <w:tcPr>
            <w:tcW w:w="1814" w:type="dxa"/>
            <w:vAlign w:val="bottom"/>
          </w:tcPr>
          <w:p w:rsidR="00DC7124" w:rsidRDefault="00DC7124">
            <w:pPr>
              <w:pStyle w:val="ConsPlusNormal"/>
              <w:jc w:val="center"/>
            </w:pPr>
            <w:r>
              <w:t>33 1 00 83130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38884,68000</w:t>
            </w:r>
          </w:p>
        </w:tc>
        <w:tc>
          <w:tcPr>
            <w:tcW w:w="1984" w:type="dxa"/>
            <w:vAlign w:val="bottom"/>
          </w:tcPr>
          <w:p w:rsidR="00DC7124" w:rsidRDefault="00DC7124">
            <w:pPr>
              <w:pStyle w:val="ConsPlusNormal"/>
              <w:jc w:val="right"/>
            </w:pPr>
            <w:r>
              <w:t>11000,00000</w:t>
            </w:r>
          </w:p>
        </w:tc>
        <w:tc>
          <w:tcPr>
            <w:tcW w:w="1928" w:type="dxa"/>
            <w:vAlign w:val="bottom"/>
          </w:tcPr>
          <w:p w:rsidR="00DC7124" w:rsidRDefault="00DC7124">
            <w:pPr>
              <w:pStyle w:val="ConsPlusNormal"/>
              <w:jc w:val="right"/>
            </w:pPr>
            <w:r>
              <w:t>11000,00000</w:t>
            </w:r>
          </w:p>
        </w:tc>
      </w:tr>
      <w:tr w:rsidR="00DC7124">
        <w:tc>
          <w:tcPr>
            <w:tcW w:w="4422" w:type="dxa"/>
            <w:vAlign w:val="bottom"/>
          </w:tcPr>
          <w:p w:rsidR="00DC7124" w:rsidRDefault="00DC7124">
            <w:pPr>
              <w:pStyle w:val="ConsPlusNormal"/>
            </w:pPr>
            <w:r>
              <w:t>Национальная экономика</w:t>
            </w:r>
          </w:p>
        </w:tc>
        <w:tc>
          <w:tcPr>
            <w:tcW w:w="1814" w:type="dxa"/>
            <w:vAlign w:val="bottom"/>
          </w:tcPr>
          <w:p w:rsidR="00DC7124" w:rsidRDefault="00DC7124">
            <w:pPr>
              <w:pStyle w:val="ConsPlusNormal"/>
              <w:jc w:val="center"/>
            </w:pPr>
            <w:r>
              <w:t>33 1 00 83130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38884,68000</w:t>
            </w:r>
          </w:p>
        </w:tc>
        <w:tc>
          <w:tcPr>
            <w:tcW w:w="1984" w:type="dxa"/>
            <w:vAlign w:val="bottom"/>
          </w:tcPr>
          <w:p w:rsidR="00DC7124" w:rsidRDefault="00DC7124">
            <w:pPr>
              <w:pStyle w:val="ConsPlusNormal"/>
              <w:jc w:val="right"/>
            </w:pPr>
            <w:r>
              <w:t>11000,00000</w:t>
            </w:r>
          </w:p>
        </w:tc>
        <w:tc>
          <w:tcPr>
            <w:tcW w:w="1928" w:type="dxa"/>
            <w:vAlign w:val="bottom"/>
          </w:tcPr>
          <w:p w:rsidR="00DC7124" w:rsidRDefault="00DC7124">
            <w:pPr>
              <w:pStyle w:val="ConsPlusNormal"/>
              <w:jc w:val="right"/>
            </w:pPr>
            <w:r>
              <w:t>11000,00000</w:t>
            </w:r>
          </w:p>
        </w:tc>
      </w:tr>
      <w:tr w:rsidR="00DC7124">
        <w:tc>
          <w:tcPr>
            <w:tcW w:w="4422" w:type="dxa"/>
            <w:vAlign w:val="bottom"/>
          </w:tcPr>
          <w:p w:rsidR="00DC7124" w:rsidRDefault="00DC7124">
            <w:pPr>
              <w:pStyle w:val="ConsPlusNormal"/>
            </w:pPr>
            <w:r>
              <w:t>Другие вопросы в области национальной экономики</w:t>
            </w:r>
          </w:p>
        </w:tc>
        <w:tc>
          <w:tcPr>
            <w:tcW w:w="1814" w:type="dxa"/>
            <w:vAlign w:val="bottom"/>
          </w:tcPr>
          <w:p w:rsidR="00DC7124" w:rsidRDefault="00DC7124">
            <w:pPr>
              <w:pStyle w:val="ConsPlusNormal"/>
              <w:jc w:val="center"/>
            </w:pPr>
            <w:r>
              <w:t>33 1 00 83130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38884,68000</w:t>
            </w:r>
          </w:p>
        </w:tc>
        <w:tc>
          <w:tcPr>
            <w:tcW w:w="1984" w:type="dxa"/>
            <w:vAlign w:val="bottom"/>
          </w:tcPr>
          <w:p w:rsidR="00DC7124" w:rsidRDefault="00DC7124">
            <w:pPr>
              <w:pStyle w:val="ConsPlusNormal"/>
              <w:jc w:val="right"/>
            </w:pPr>
            <w:r>
              <w:t>11000,00000</w:t>
            </w:r>
          </w:p>
        </w:tc>
        <w:tc>
          <w:tcPr>
            <w:tcW w:w="1928" w:type="dxa"/>
            <w:vAlign w:val="bottom"/>
          </w:tcPr>
          <w:p w:rsidR="00DC7124" w:rsidRDefault="00DC7124">
            <w:pPr>
              <w:pStyle w:val="ConsPlusNormal"/>
              <w:jc w:val="right"/>
            </w:pPr>
            <w:r>
              <w:t>11000,00000</w:t>
            </w:r>
          </w:p>
        </w:tc>
      </w:tr>
      <w:tr w:rsidR="00DC7124">
        <w:tc>
          <w:tcPr>
            <w:tcW w:w="4422"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14" w:type="dxa"/>
            <w:vAlign w:val="bottom"/>
          </w:tcPr>
          <w:p w:rsidR="00DC7124" w:rsidRDefault="00DC7124">
            <w:pPr>
              <w:pStyle w:val="ConsPlusNormal"/>
              <w:jc w:val="center"/>
            </w:pPr>
            <w:r>
              <w:t>33 1 00 83130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567" w:type="dxa"/>
            <w:vAlign w:val="bottom"/>
          </w:tcPr>
          <w:p w:rsidR="00DC7124" w:rsidRDefault="00DC7124">
            <w:pPr>
              <w:pStyle w:val="ConsPlusNormal"/>
              <w:jc w:val="center"/>
            </w:pPr>
            <w:r>
              <w:t>810</w:t>
            </w:r>
          </w:p>
        </w:tc>
        <w:tc>
          <w:tcPr>
            <w:tcW w:w="1928" w:type="dxa"/>
            <w:vAlign w:val="bottom"/>
          </w:tcPr>
          <w:p w:rsidR="00DC7124" w:rsidRDefault="00DC7124">
            <w:pPr>
              <w:pStyle w:val="ConsPlusNormal"/>
              <w:jc w:val="right"/>
            </w:pPr>
            <w:r>
              <w:t>38884,68000</w:t>
            </w:r>
          </w:p>
        </w:tc>
        <w:tc>
          <w:tcPr>
            <w:tcW w:w="1984" w:type="dxa"/>
            <w:vAlign w:val="bottom"/>
          </w:tcPr>
          <w:p w:rsidR="00DC7124" w:rsidRDefault="00DC7124">
            <w:pPr>
              <w:pStyle w:val="ConsPlusNormal"/>
              <w:jc w:val="right"/>
            </w:pPr>
            <w:r>
              <w:t>11000,00000</w:t>
            </w:r>
          </w:p>
        </w:tc>
        <w:tc>
          <w:tcPr>
            <w:tcW w:w="1928" w:type="dxa"/>
            <w:vAlign w:val="bottom"/>
          </w:tcPr>
          <w:p w:rsidR="00DC7124" w:rsidRDefault="00DC7124">
            <w:pPr>
              <w:pStyle w:val="ConsPlusNormal"/>
              <w:jc w:val="right"/>
            </w:pPr>
            <w:r>
              <w:t>11000,00000</w:t>
            </w:r>
          </w:p>
        </w:tc>
      </w:tr>
      <w:tr w:rsidR="00DC7124">
        <w:tc>
          <w:tcPr>
            <w:tcW w:w="4422" w:type="dxa"/>
            <w:vAlign w:val="bottom"/>
          </w:tcPr>
          <w:p w:rsidR="00DC7124" w:rsidRDefault="00DC7124">
            <w:pPr>
              <w:pStyle w:val="ConsPlusNormal"/>
            </w:pPr>
            <w:r>
              <w:t>Подпрограмма "Повышение производительности труда и поддержка занятости в Новгородской области" государственной программы Новгородской области "Развитие промышленности, науки и инноваций, торговли и заготовительной деятельности, защиты прав потребителей в Новгородской области на 2019 - 2025 годы"</w:t>
            </w:r>
          </w:p>
        </w:tc>
        <w:tc>
          <w:tcPr>
            <w:tcW w:w="1814" w:type="dxa"/>
            <w:vAlign w:val="bottom"/>
          </w:tcPr>
          <w:p w:rsidR="00DC7124" w:rsidRDefault="00DC7124">
            <w:pPr>
              <w:pStyle w:val="ConsPlusNormal"/>
              <w:jc w:val="center"/>
            </w:pPr>
            <w:r>
              <w:t>33 2 00 00000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8190,80000</w:t>
            </w:r>
          </w:p>
        </w:tc>
        <w:tc>
          <w:tcPr>
            <w:tcW w:w="1984" w:type="dxa"/>
            <w:vAlign w:val="bottom"/>
          </w:tcPr>
          <w:p w:rsidR="00DC7124" w:rsidRDefault="00DC7124">
            <w:pPr>
              <w:pStyle w:val="ConsPlusNormal"/>
              <w:jc w:val="right"/>
            </w:pPr>
            <w:r>
              <w:t>9943,09278</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Федеральный проект "Адресная поддержка повышения производительности труда на предприятиях"</w:t>
            </w:r>
          </w:p>
        </w:tc>
        <w:tc>
          <w:tcPr>
            <w:tcW w:w="1814" w:type="dxa"/>
            <w:vAlign w:val="bottom"/>
          </w:tcPr>
          <w:p w:rsidR="00DC7124" w:rsidRDefault="00DC7124">
            <w:pPr>
              <w:pStyle w:val="ConsPlusNormal"/>
              <w:jc w:val="center"/>
            </w:pPr>
            <w:r>
              <w:t>33 2 L2 00000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8190,80000</w:t>
            </w:r>
          </w:p>
        </w:tc>
        <w:tc>
          <w:tcPr>
            <w:tcW w:w="1984" w:type="dxa"/>
            <w:vAlign w:val="bottom"/>
          </w:tcPr>
          <w:p w:rsidR="00DC7124" w:rsidRDefault="00DC7124">
            <w:pPr>
              <w:pStyle w:val="ConsPlusNormal"/>
              <w:jc w:val="right"/>
            </w:pPr>
            <w:r>
              <w:t>9943,09278</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Достижение результатов национального проекта "Производительность труда"</w:t>
            </w:r>
          </w:p>
        </w:tc>
        <w:tc>
          <w:tcPr>
            <w:tcW w:w="1814" w:type="dxa"/>
            <w:vAlign w:val="bottom"/>
          </w:tcPr>
          <w:p w:rsidR="00DC7124" w:rsidRDefault="00DC7124">
            <w:pPr>
              <w:pStyle w:val="ConsPlusNormal"/>
              <w:jc w:val="center"/>
            </w:pPr>
            <w:r>
              <w:t>33 2 L2 52890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8190,80000</w:t>
            </w:r>
          </w:p>
        </w:tc>
        <w:tc>
          <w:tcPr>
            <w:tcW w:w="1984" w:type="dxa"/>
            <w:vAlign w:val="bottom"/>
          </w:tcPr>
          <w:p w:rsidR="00DC7124" w:rsidRDefault="00DC7124">
            <w:pPr>
              <w:pStyle w:val="ConsPlusNormal"/>
              <w:jc w:val="right"/>
            </w:pPr>
            <w:r>
              <w:t>9943,09278</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Национальная экономика</w:t>
            </w:r>
          </w:p>
        </w:tc>
        <w:tc>
          <w:tcPr>
            <w:tcW w:w="1814" w:type="dxa"/>
            <w:vAlign w:val="bottom"/>
          </w:tcPr>
          <w:p w:rsidR="00DC7124" w:rsidRDefault="00DC7124">
            <w:pPr>
              <w:pStyle w:val="ConsPlusNormal"/>
              <w:jc w:val="center"/>
            </w:pPr>
            <w:r>
              <w:t>33 2 L2 52890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8190,80000</w:t>
            </w:r>
          </w:p>
        </w:tc>
        <w:tc>
          <w:tcPr>
            <w:tcW w:w="1984" w:type="dxa"/>
            <w:vAlign w:val="bottom"/>
          </w:tcPr>
          <w:p w:rsidR="00DC7124" w:rsidRDefault="00DC7124">
            <w:pPr>
              <w:pStyle w:val="ConsPlusNormal"/>
              <w:jc w:val="right"/>
            </w:pPr>
            <w:r>
              <w:t>9943,09278</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Другие вопросы в области национальной экономики</w:t>
            </w:r>
          </w:p>
        </w:tc>
        <w:tc>
          <w:tcPr>
            <w:tcW w:w="1814" w:type="dxa"/>
            <w:vAlign w:val="bottom"/>
          </w:tcPr>
          <w:p w:rsidR="00DC7124" w:rsidRDefault="00DC7124">
            <w:pPr>
              <w:pStyle w:val="ConsPlusNormal"/>
              <w:jc w:val="center"/>
            </w:pPr>
            <w:r>
              <w:t>33 2 L2 52890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8190,80000</w:t>
            </w:r>
          </w:p>
        </w:tc>
        <w:tc>
          <w:tcPr>
            <w:tcW w:w="1984" w:type="dxa"/>
            <w:vAlign w:val="bottom"/>
          </w:tcPr>
          <w:p w:rsidR="00DC7124" w:rsidRDefault="00DC7124">
            <w:pPr>
              <w:pStyle w:val="ConsPlusNormal"/>
              <w:jc w:val="right"/>
            </w:pPr>
            <w:r>
              <w:t>9943,09278</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Субсидии автономным учреждениям</w:t>
            </w:r>
          </w:p>
        </w:tc>
        <w:tc>
          <w:tcPr>
            <w:tcW w:w="1814" w:type="dxa"/>
            <w:vAlign w:val="bottom"/>
          </w:tcPr>
          <w:p w:rsidR="00DC7124" w:rsidRDefault="00DC7124">
            <w:pPr>
              <w:pStyle w:val="ConsPlusNormal"/>
              <w:jc w:val="center"/>
            </w:pPr>
            <w:r>
              <w:t>33 2 L2 52890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8190,80000</w:t>
            </w:r>
          </w:p>
        </w:tc>
        <w:tc>
          <w:tcPr>
            <w:tcW w:w="1984" w:type="dxa"/>
            <w:vAlign w:val="bottom"/>
          </w:tcPr>
          <w:p w:rsidR="00DC7124" w:rsidRDefault="00DC7124">
            <w:pPr>
              <w:pStyle w:val="ConsPlusNormal"/>
              <w:jc w:val="right"/>
            </w:pPr>
            <w:r>
              <w:t>9943,09278</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Подпрограмма "Обеспечение реализации государственной программы Новгородской области "Развитие промышленности, науки и инноваций, торговли и заготовительной деятельности, защиты прав потребителей в Новгородской области на 2019 - 2025 годы" государственной программы Новгородской области "Развитие промышленности, науки и инноваций, торговли и заготовительной деятельности, защиты прав потребителей в Новгородской области на 2019 - 2025 годы"</w:t>
            </w:r>
          </w:p>
        </w:tc>
        <w:tc>
          <w:tcPr>
            <w:tcW w:w="1814" w:type="dxa"/>
            <w:vAlign w:val="bottom"/>
          </w:tcPr>
          <w:p w:rsidR="00DC7124" w:rsidRDefault="00DC7124">
            <w:pPr>
              <w:pStyle w:val="ConsPlusNormal"/>
              <w:jc w:val="center"/>
            </w:pPr>
            <w:r>
              <w:t>33 5 00 00000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70849,32000</w:t>
            </w:r>
          </w:p>
        </w:tc>
        <w:tc>
          <w:tcPr>
            <w:tcW w:w="1984" w:type="dxa"/>
            <w:vAlign w:val="bottom"/>
          </w:tcPr>
          <w:p w:rsidR="00DC7124" w:rsidRDefault="00DC7124">
            <w:pPr>
              <w:pStyle w:val="ConsPlusNormal"/>
              <w:jc w:val="right"/>
            </w:pPr>
            <w:r>
              <w:t>50684,00000</w:t>
            </w:r>
          </w:p>
        </w:tc>
        <w:tc>
          <w:tcPr>
            <w:tcW w:w="1928" w:type="dxa"/>
            <w:vAlign w:val="bottom"/>
          </w:tcPr>
          <w:p w:rsidR="00DC7124" w:rsidRDefault="00DC7124">
            <w:pPr>
              <w:pStyle w:val="ConsPlusNormal"/>
              <w:jc w:val="right"/>
            </w:pPr>
            <w:r>
              <w:t>50684,00000</w:t>
            </w:r>
          </w:p>
        </w:tc>
      </w:tr>
      <w:tr w:rsidR="00DC7124">
        <w:tc>
          <w:tcPr>
            <w:tcW w:w="4422" w:type="dxa"/>
            <w:vAlign w:val="bottom"/>
          </w:tcPr>
          <w:p w:rsidR="00DC7124" w:rsidRDefault="00DC7124">
            <w:pPr>
              <w:pStyle w:val="ConsPlusNormal"/>
            </w:pPr>
            <w:r>
              <w:t>Расходы на обеспечение функций государственных органов</w:t>
            </w:r>
          </w:p>
        </w:tc>
        <w:tc>
          <w:tcPr>
            <w:tcW w:w="1814" w:type="dxa"/>
            <w:vAlign w:val="bottom"/>
          </w:tcPr>
          <w:p w:rsidR="00DC7124" w:rsidRDefault="00DC7124">
            <w:pPr>
              <w:pStyle w:val="ConsPlusNormal"/>
              <w:jc w:val="center"/>
            </w:pPr>
            <w:r>
              <w:t>33 5 00 01000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24056,40000</w:t>
            </w:r>
          </w:p>
        </w:tc>
        <w:tc>
          <w:tcPr>
            <w:tcW w:w="1984" w:type="dxa"/>
            <w:vAlign w:val="bottom"/>
          </w:tcPr>
          <w:p w:rsidR="00DC7124" w:rsidRDefault="00DC7124">
            <w:pPr>
              <w:pStyle w:val="ConsPlusNormal"/>
              <w:jc w:val="right"/>
            </w:pPr>
            <w:r>
              <w:t>24056,40000</w:t>
            </w:r>
          </w:p>
        </w:tc>
        <w:tc>
          <w:tcPr>
            <w:tcW w:w="1928" w:type="dxa"/>
            <w:vAlign w:val="bottom"/>
          </w:tcPr>
          <w:p w:rsidR="00DC7124" w:rsidRDefault="00DC7124">
            <w:pPr>
              <w:pStyle w:val="ConsPlusNormal"/>
              <w:jc w:val="right"/>
            </w:pPr>
            <w:r>
              <w:t>24056,40000</w:t>
            </w:r>
          </w:p>
        </w:tc>
      </w:tr>
      <w:tr w:rsidR="00DC7124">
        <w:tc>
          <w:tcPr>
            <w:tcW w:w="4422" w:type="dxa"/>
            <w:vAlign w:val="bottom"/>
          </w:tcPr>
          <w:p w:rsidR="00DC7124" w:rsidRDefault="00DC7124">
            <w:pPr>
              <w:pStyle w:val="ConsPlusNormal"/>
            </w:pPr>
            <w:r>
              <w:t>Общегосударственные вопросы</w:t>
            </w:r>
          </w:p>
        </w:tc>
        <w:tc>
          <w:tcPr>
            <w:tcW w:w="1814" w:type="dxa"/>
            <w:vAlign w:val="bottom"/>
          </w:tcPr>
          <w:p w:rsidR="00DC7124" w:rsidRDefault="00DC7124">
            <w:pPr>
              <w:pStyle w:val="ConsPlusNormal"/>
              <w:jc w:val="center"/>
            </w:pPr>
            <w:r>
              <w:t>33 5 00 01000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24056,40000</w:t>
            </w:r>
          </w:p>
        </w:tc>
        <w:tc>
          <w:tcPr>
            <w:tcW w:w="1984" w:type="dxa"/>
            <w:vAlign w:val="bottom"/>
          </w:tcPr>
          <w:p w:rsidR="00DC7124" w:rsidRDefault="00DC7124">
            <w:pPr>
              <w:pStyle w:val="ConsPlusNormal"/>
              <w:jc w:val="right"/>
            </w:pPr>
            <w:r>
              <w:t>24056,40000</w:t>
            </w:r>
          </w:p>
        </w:tc>
        <w:tc>
          <w:tcPr>
            <w:tcW w:w="1928" w:type="dxa"/>
            <w:vAlign w:val="bottom"/>
          </w:tcPr>
          <w:p w:rsidR="00DC7124" w:rsidRDefault="00DC7124">
            <w:pPr>
              <w:pStyle w:val="ConsPlusNormal"/>
              <w:jc w:val="right"/>
            </w:pPr>
            <w:r>
              <w:t>24056,40000</w:t>
            </w:r>
          </w:p>
        </w:tc>
      </w:tr>
      <w:tr w:rsidR="00DC7124">
        <w:tc>
          <w:tcPr>
            <w:tcW w:w="4422" w:type="dxa"/>
            <w:vAlign w:val="bottom"/>
          </w:tcPr>
          <w:p w:rsidR="00DC7124" w:rsidRDefault="00DC7124">
            <w:pPr>
              <w:pStyle w:val="ConsPlusNormal"/>
            </w:pPr>
            <w:r>
              <w:t>Другие общегосударственные вопросы</w:t>
            </w:r>
          </w:p>
        </w:tc>
        <w:tc>
          <w:tcPr>
            <w:tcW w:w="1814" w:type="dxa"/>
            <w:vAlign w:val="bottom"/>
          </w:tcPr>
          <w:p w:rsidR="00DC7124" w:rsidRDefault="00DC7124">
            <w:pPr>
              <w:pStyle w:val="ConsPlusNormal"/>
              <w:jc w:val="center"/>
            </w:pPr>
            <w:r>
              <w:t>33 5 00 01000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24056,40000</w:t>
            </w:r>
          </w:p>
        </w:tc>
        <w:tc>
          <w:tcPr>
            <w:tcW w:w="1984" w:type="dxa"/>
            <w:vAlign w:val="bottom"/>
          </w:tcPr>
          <w:p w:rsidR="00DC7124" w:rsidRDefault="00DC7124">
            <w:pPr>
              <w:pStyle w:val="ConsPlusNormal"/>
              <w:jc w:val="right"/>
            </w:pPr>
            <w:r>
              <w:t>24056,40000</w:t>
            </w:r>
          </w:p>
        </w:tc>
        <w:tc>
          <w:tcPr>
            <w:tcW w:w="1928" w:type="dxa"/>
            <w:vAlign w:val="bottom"/>
          </w:tcPr>
          <w:p w:rsidR="00DC7124" w:rsidRDefault="00DC7124">
            <w:pPr>
              <w:pStyle w:val="ConsPlusNormal"/>
              <w:jc w:val="right"/>
            </w:pPr>
            <w:r>
              <w:t>24056,40000</w:t>
            </w:r>
          </w:p>
        </w:tc>
      </w:tr>
      <w:tr w:rsidR="00DC7124">
        <w:tc>
          <w:tcPr>
            <w:tcW w:w="4422" w:type="dxa"/>
            <w:vAlign w:val="bottom"/>
          </w:tcPr>
          <w:p w:rsidR="00DC7124" w:rsidRDefault="00DC7124">
            <w:pPr>
              <w:pStyle w:val="ConsPlusNormal"/>
            </w:pPr>
            <w:r>
              <w:t>Расходы на выплаты персоналу государственных (муниципальных) органов</w:t>
            </w:r>
          </w:p>
        </w:tc>
        <w:tc>
          <w:tcPr>
            <w:tcW w:w="1814" w:type="dxa"/>
            <w:vAlign w:val="bottom"/>
          </w:tcPr>
          <w:p w:rsidR="00DC7124" w:rsidRDefault="00DC7124">
            <w:pPr>
              <w:pStyle w:val="ConsPlusNormal"/>
              <w:jc w:val="center"/>
            </w:pPr>
            <w:r>
              <w:t>33 5 00 01000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567" w:type="dxa"/>
            <w:vAlign w:val="bottom"/>
          </w:tcPr>
          <w:p w:rsidR="00DC7124" w:rsidRDefault="00DC7124">
            <w:pPr>
              <w:pStyle w:val="ConsPlusNormal"/>
              <w:jc w:val="center"/>
            </w:pPr>
            <w:r>
              <w:t>120</w:t>
            </w:r>
          </w:p>
        </w:tc>
        <w:tc>
          <w:tcPr>
            <w:tcW w:w="1928" w:type="dxa"/>
            <w:vAlign w:val="bottom"/>
          </w:tcPr>
          <w:p w:rsidR="00DC7124" w:rsidRDefault="00DC7124">
            <w:pPr>
              <w:pStyle w:val="ConsPlusNormal"/>
              <w:jc w:val="right"/>
            </w:pPr>
            <w:r>
              <w:t>23911,60000</w:t>
            </w:r>
          </w:p>
        </w:tc>
        <w:tc>
          <w:tcPr>
            <w:tcW w:w="1984" w:type="dxa"/>
            <w:vAlign w:val="bottom"/>
          </w:tcPr>
          <w:p w:rsidR="00DC7124" w:rsidRDefault="00DC7124">
            <w:pPr>
              <w:pStyle w:val="ConsPlusNormal"/>
              <w:jc w:val="right"/>
            </w:pPr>
            <w:r>
              <w:t>23911,60000</w:t>
            </w:r>
          </w:p>
        </w:tc>
        <w:tc>
          <w:tcPr>
            <w:tcW w:w="1928" w:type="dxa"/>
            <w:vAlign w:val="bottom"/>
          </w:tcPr>
          <w:p w:rsidR="00DC7124" w:rsidRDefault="00DC7124">
            <w:pPr>
              <w:pStyle w:val="ConsPlusNormal"/>
              <w:jc w:val="right"/>
            </w:pPr>
            <w:r>
              <w:t>23911,60000</w:t>
            </w:r>
          </w:p>
        </w:tc>
      </w:tr>
      <w:tr w:rsidR="00DC7124">
        <w:tc>
          <w:tcPr>
            <w:tcW w:w="4422"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1814" w:type="dxa"/>
            <w:vAlign w:val="bottom"/>
          </w:tcPr>
          <w:p w:rsidR="00DC7124" w:rsidRDefault="00DC7124">
            <w:pPr>
              <w:pStyle w:val="ConsPlusNormal"/>
              <w:jc w:val="center"/>
            </w:pPr>
            <w:r>
              <w:t>33 5 00 01000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144,80000</w:t>
            </w:r>
          </w:p>
        </w:tc>
        <w:tc>
          <w:tcPr>
            <w:tcW w:w="1984" w:type="dxa"/>
            <w:vAlign w:val="bottom"/>
          </w:tcPr>
          <w:p w:rsidR="00DC7124" w:rsidRDefault="00DC7124">
            <w:pPr>
              <w:pStyle w:val="ConsPlusNormal"/>
              <w:jc w:val="right"/>
            </w:pPr>
            <w:r>
              <w:t>144,80000</w:t>
            </w:r>
          </w:p>
        </w:tc>
        <w:tc>
          <w:tcPr>
            <w:tcW w:w="1928" w:type="dxa"/>
            <w:vAlign w:val="bottom"/>
          </w:tcPr>
          <w:p w:rsidR="00DC7124" w:rsidRDefault="00DC7124">
            <w:pPr>
              <w:pStyle w:val="ConsPlusNormal"/>
              <w:jc w:val="right"/>
            </w:pPr>
            <w:r>
              <w:t>144,80000</w:t>
            </w:r>
          </w:p>
        </w:tc>
      </w:tr>
      <w:tr w:rsidR="00DC7124">
        <w:tc>
          <w:tcPr>
            <w:tcW w:w="4422" w:type="dxa"/>
            <w:vAlign w:val="bottom"/>
          </w:tcPr>
          <w:p w:rsidR="00DC7124" w:rsidRDefault="00DC7124">
            <w:pPr>
              <w:pStyle w:val="ConsPlusNormal"/>
            </w:pPr>
            <w:r>
              <w:t>Обеспечение деятельности учреждений в сфере промышленности</w:t>
            </w:r>
          </w:p>
        </w:tc>
        <w:tc>
          <w:tcPr>
            <w:tcW w:w="1814" w:type="dxa"/>
            <w:vAlign w:val="bottom"/>
          </w:tcPr>
          <w:p w:rsidR="00DC7124" w:rsidRDefault="00DC7124">
            <w:pPr>
              <w:pStyle w:val="ConsPlusNormal"/>
              <w:jc w:val="center"/>
            </w:pPr>
            <w:r>
              <w:t>33 5 00 82070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46792,92000</w:t>
            </w:r>
          </w:p>
        </w:tc>
        <w:tc>
          <w:tcPr>
            <w:tcW w:w="1984" w:type="dxa"/>
            <w:vAlign w:val="bottom"/>
          </w:tcPr>
          <w:p w:rsidR="00DC7124" w:rsidRDefault="00DC7124">
            <w:pPr>
              <w:pStyle w:val="ConsPlusNormal"/>
              <w:jc w:val="right"/>
            </w:pPr>
            <w:r>
              <w:t>26627,60000</w:t>
            </w:r>
          </w:p>
        </w:tc>
        <w:tc>
          <w:tcPr>
            <w:tcW w:w="1928" w:type="dxa"/>
            <w:vAlign w:val="bottom"/>
          </w:tcPr>
          <w:p w:rsidR="00DC7124" w:rsidRDefault="00DC7124">
            <w:pPr>
              <w:pStyle w:val="ConsPlusNormal"/>
              <w:jc w:val="right"/>
            </w:pPr>
            <w:r>
              <w:t>26627,60000</w:t>
            </w:r>
          </w:p>
        </w:tc>
      </w:tr>
      <w:tr w:rsidR="00DC7124">
        <w:tc>
          <w:tcPr>
            <w:tcW w:w="4422" w:type="dxa"/>
            <w:vAlign w:val="bottom"/>
          </w:tcPr>
          <w:p w:rsidR="00DC7124" w:rsidRDefault="00DC7124">
            <w:pPr>
              <w:pStyle w:val="ConsPlusNormal"/>
            </w:pPr>
            <w:r>
              <w:t>Национальная экономика</w:t>
            </w:r>
          </w:p>
        </w:tc>
        <w:tc>
          <w:tcPr>
            <w:tcW w:w="1814" w:type="dxa"/>
            <w:vAlign w:val="bottom"/>
          </w:tcPr>
          <w:p w:rsidR="00DC7124" w:rsidRDefault="00DC7124">
            <w:pPr>
              <w:pStyle w:val="ConsPlusNormal"/>
              <w:jc w:val="center"/>
            </w:pPr>
            <w:r>
              <w:t>33 5 00 82070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46792,92000</w:t>
            </w:r>
          </w:p>
        </w:tc>
        <w:tc>
          <w:tcPr>
            <w:tcW w:w="1984" w:type="dxa"/>
            <w:vAlign w:val="bottom"/>
          </w:tcPr>
          <w:p w:rsidR="00DC7124" w:rsidRDefault="00DC7124">
            <w:pPr>
              <w:pStyle w:val="ConsPlusNormal"/>
              <w:jc w:val="right"/>
            </w:pPr>
            <w:r>
              <w:t>26627,60000</w:t>
            </w:r>
          </w:p>
        </w:tc>
        <w:tc>
          <w:tcPr>
            <w:tcW w:w="1928" w:type="dxa"/>
            <w:vAlign w:val="bottom"/>
          </w:tcPr>
          <w:p w:rsidR="00DC7124" w:rsidRDefault="00DC7124">
            <w:pPr>
              <w:pStyle w:val="ConsPlusNormal"/>
              <w:jc w:val="right"/>
            </w:pPr>
            <w:r>
              <w:t>26627,60000</w:t>
            </w:r>
          </w:p>
        </w:tc>
      </w:tr>
      <w:tr w:rsidR="00DC7124">
        <w:tc>
          <w:tcPr>
            <w:tcW w:w="4422" w:type="dxa"/>
            <w:vAlign w:val="bottom"/>
          </w:tcPr>
          <w:p w:rsidR="00DC7124" w:rsidRDefault="00DC7124">
            <w:pPr>
              <w:pStyle w:val="ConsPlusNormal"/>
            </w:pPr>
            <w:r>
              <w:t>Другие вопросы в области национальной экономики</w:t>
            </w:r>
          </w:p>
        </w:tc>
        <w:tc>
          <w:tcPr>
            <w:tcW w:w="1814" w:type="dxa"/>
            <w:vAlign w:val="bottom"/>
          </w:tcPr>
          <w:p w:rsidR="00DC7124" w:rsidRDefault="00DC7124">
            <w:pPr>
              <w:pStyle w:val="ConsPlusNormal"/>
              <w:jc w:val="center"/>
            </w:pPr>
            <w:r>
              <w:t>33 5 00 82070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46792,92000</w:t>
            </w:r>
          </w:p>
        </w:tc>
        <w:tc>
          <w:tcPr>
            <w:tcW w:w="1984" w:type="dxa"/>
            <w:vAlign w:val="bottom"/>
          </w:tcPr>
          <w:p w:rsidR="00DC7124" w:rsidRDefault="00DC7124">
            <w:pPr>
              <w:pStyle w:val="ConsPlusNormal"/>
              <w:jc w:val="right"/>
            </w:pPr>
            <w:r>
              <w:t>26627,60000</w:t>
            </w:r>
          </w:p>
        </w:tc>
        <w:tc>
          <w:tcPr>
            <w:tcW w:w="1928" w:type="dxa"/>
            <w:vAlign w:val="bottom"/>
          </w:tcPr>
          <w:p w:rsidR="00DC7124" w:rsidRDefault="00DC7124">
            <w:pPr>
              <w:pStyle w:val="ConsPlusNormal"/>
              <w:jc w:val="right"/>
            </w:pPr>
            <w:r>
              <w:t>26627,60000</w:t>
            </w:r>
          </w:p>
        </w:tc>
      </w:tr>
      <w:tr w:rsidR="00DC7124">
        <w:tc>
          <w:tcPr>
            <w:tcW w:w="4422" w:type="dxa"/>
            <w:vAlign w:val="bottom"/>
          </w:tcPr>
          <w:p w:rsidR="00DC7124" w:rsidRDefault="00DC7124">
            <w:pPr>
              <w:pStyle w:val="ConsPlusNormal"/>
            </w:pPr>
            <w:r>
              <w:t>Субсидии автономным учреждениям</w:t>
            </w:r>
          </w:p>
        </w:tc>
        <w:tc>
          <w:tcPr>
            <w:tcW w:w="1814" w:type="dxa"/>
            <w:vAlign w:val="bottom"/>
          </w:tcPr>
          <w:p w:rsidR="00DC7124" w:rsidRDefault="00DC7124">
            <w:pPr>
              <w:pStyle w:val="ConsPlusNormal"/>
              <w:jc w:val="center"/>
            </w:pPr>
            <w:r>
              <w:t>33 5 00 82070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46792,92000</w:t>
            </w:r>
          </w:p>
        </w:tc>
        <w:tc>
          <w:tcPr>
            <w:tcW w:w="1984" w:type="dxa"/>
            <w:vAlign w:val="bottom"/>
          </w:tcPr>
          <w:p w:rsidR="00DC7124" w:rsidRDefault="00DC7124">
            <w:pPr>
              <w:pStyle w:val="ConsPlusNormal"/>
              <w:jc w:val="right"/>
            </w:pPr>
            <w:r>
              <w:t>26627,60000</w:t>
            </w:r>
          </w:p>
        </w:tc>
        <w:tc>
          <w:tcPr>
            <w:tcW w:w="1928" w:type="dxa"/>
            <w:vAlign w:val="bottom"/>
          </w:tcPr>
          <w:p w:rsidR="00DC7124" w:rsidRDefault="00DC7124">
            <w:pPr>
              <w:pStyle w:val="ConsPlusNormal"/>
              <w:jc w:val="right"/>
            </w:pPr>
            <w:r>
              <w:t>26627,60000</w:t>
            </w:r>
          </w:p>
        </w:tc>
      </w:tr>
      <w:tr w:rsidR="00DC7124">
        <w:tc>
          <w:tcPr>
            <w:tcW w:w="4422" w:type="dxa"/>
            <w:vAlign w:val="bottom"/>
          </w:tcPr>
          <w:p w:rsidR="00DC7124" w:rsidRDefault="00DC7124">
            <w:pPr>
              <w:pStyle w:val="ConsPlusNormal"/>
            </w:pPr>
            <w:r>
              <w:t>Государственная программа Новгородской области "Чистая вода в Новгородской области на 2019 - 2025 годы"</w:t>
            </w:r>
          </w:p>
        </w:tc>
        <w:tc>
          <w:tcPr>
            <w:tcW w:w="1814" w:type="dxa"/>
            <w:vAlign w:val="bottom"/>
          </w:tcPr>
          <w:p w:rsidR="00DC7124" w:rsidRDefault="00DC7124">
            <w:pPr>
              <w:pStyle w:val="ConsPlusNormal"/>
              <w:jc w:val="center"/>
            </w:pPr>
            <w:r>
              <w:t>34 0 00 00000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439654,25000</w:t>
            </w:r>
          </w:p>
        </w:tc>
        <w:tc>
          <w:tcPr>
            <w:tcW w:w="1984" w:type="dxa"/>
            <w:vAlign w:val="bottom"/>
          </w:tcPr>
          <w:p w:rsidR="00DC7124" w:rsidRDefault="00DC7124">
            <w:pPr>
              <w:pStyle w:val="ConsPlusNormal"/>
              <w:jc w:val="right"/>
            </w:pPr>
            <w:r>
              <w:t>294672,00000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Федеральный проект "Чистая вода"</w:t>
            </w:r>
          </w:p>
        </w:tc>
        <w:tc>
          <w:tcPr>
            <w:tcW w:w="1814" w:type="dxa"/>
            <w:vAlign w:val="bottom"/>
          </w:tcPr>
          <w:p w:rsidR="00DC7124" w:rsidRDefault="00DC7124">
            <w:pPr>
              <w:pStyle w:val="ConsPlusNormal"/>
              <w:jc w:val="center"/>
            </w:pPr>
            <w:r>
              <w:t>34 0 F5 00000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439654,25000</w:t>
            </w:r>
          </w:p>
        </w:tc>
        <w:tc>
          <w:tcPr>
            <w:tcW w:w="1984" w:type="dxa"/>
            <w:vAlign w:val="bottom"/>
          </w:tcPr>
          <w:p w:rsidR="00DC7124" w:rsidRDefault="00DC7124">
            <w:pPr>
              <w:pStyle w:val="ConsPlusNormal"/>
              <w:jc w:val="right"/>
            </w:pPr>
            <w:r>
              <w:t>294672,00000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Субсидии бюджетам муниципальных районов, муниципальных округов, городского округа, городских поселений Новгородской области на софинансирование их расходных обязательств, возникающих при реализации региональной составляющей федерального проекта "Чистая вода", на строительство и реконструкцию (модернизацию) объектов питьевого водоснабжения</w:t>
            </w:r>
          </w:p>
        </w:tc>
        <w:tc>
          <w:tcPr>
            <w:tcW w:w="1814" w:type="dxa"/>
            <w:vAlign w:val="bottom"/>
          </w:tcPr>
          <w:p w:rsidR="00DC7124" w:rsidRDefault="00DC7124">
            <w:pPr>
              <w:pStyle w:val="ConsPlusNormal"/>
              <w:jc w:val="center"/>
            </w:pPr>
            <w:r>
              <w:t>34 0 F5 52430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439654,25000</w:t>
            </w:r>
          </w:p>
        </w:tc>
        <w:tc>
          <w:tcPr>
            <w:tcW w:w="1984" w:type="dxa"/>
            <w:vAlign w:val="bottom"/>
          </w:tcPr>
          <w:p w:rsidR="00DC7124" w:rsidRDefault="00DC7124">
            <w:pPr>
              <w:pStyle w:val="ConsPlusNormal"/>
              <w:jc w:val="right"/>
            </w:pPr>
            <w:r>
              <w:t>294672,00000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Жилищно-коммунальное хозяйство</w:t>
            </w:r>
          </w:p>
        </w:tc>
        <w:tc>
          <w:tcPr>
            <w:tcW w:w="1814" w:type="dxa"/>
            <w:vAlign w:val="bottom"/>
          </w:tcPr>
          <w:p w:rsidR="00DC7124" w:rsidRDefault="00DC7124">
            <w:pPr>
              <w:pStyle w:val="ConsPlusNormal"/>
              <w:jc w:val="center"/>
            </w:pPr>
            <w:r>
              <w:t>34 0 F5 52430</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439654,25000</w:t>
            </w:r>
          </w:p>
        </w:tc>
        <w:tc>
          <w:tcPr>
            <w:tcW w:w="1984" w:type="dxa"/>
            <w:vAlign w:val="bottom"/>
          </w:tcPr>
          <w:p w:rsidR="00DC7124" w:rsidRDefault="00DC7124">
            <w:pPr>
              <w:pStyle w:val="ConsPlusNormal"/>
              <w:jc w:val="right"/>
            </w:pPr>
            <w:r>
              <w:t>294672,00000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Коммунальное хозяйство</w:t>
            </w:r>
          </w:p>
        </w:tc>
        <w:tc>
          <w:tcPr>
            <w:tcW w:w="1814" w:type="dxa"/>
            <w:vAlign w:val="bottom"/>
          </w:tcPr>
          <w:p w:rsidR="00DC7124" w:rsidRDefault="00DC7124">
            <w:pPr>
              <w:pStyle w:val="ConsPlusNormal"/>
              <w:jc w:val="center"/>
            </w:pPr>
            <w:r>
              <w:t>34 0 F5 52430</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439654,25000</w:t>
            </w:r>
          </w:p>
        </w:tc>
        <w:tc>
          <w:tcPr>
            <w:tcW w:w="1984" w:type="dxa"/>
            <w:vAlign w:val="bottom"/>
          </w:tcPr>
          <w:p w:rsidR="00DC7124" w:rsidRDefault="00DC7124">
            <w:pPr>
              <w:pStyle w:val="ConsPlusNormal"/>
              <w:jc w:val="right"/>
            </w:pPr>
            <w:r>
              <w:t>294672,00000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Субсидии</w:t>
            </w:r>
          </w:p>
        </w:tc>
        <w:tc>
          <w:tcPr>
            <w:tcW w:w="1814" w:type="dxa"/>
            <w:vAlign w:val="bottom"/>
          </w:tcPr>
          <w:p w:rsidR="00DC7124" w:rsidRDefault="00DC7124">
            <w:pPr>
              <w:pStyle w:val="ConsPlusNormal"/>
              <w:jc w:val="center"/>
            </w:pPr>
            <w:r>
              <w:t>34 0 F5 52430</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jc w:val="center"/>
            </w:pPr>
            <w:r>
              <w:t>520</w:t>
            </w:r>
          </w:p>
        </w:tc>
        <w:tc>
          <w:tcPr>
            <w:tcW w:w="1928" w:type="dxa"/>
            <w:vAlign w:val="bottom"/>
          </w:tcPr>
          <w:p w:rsidR="00DC7124" w:rsidRDefault="00DC7124">
            <w:pPr>
              <w:pStyle w:val="ConsPlusNormal"/>
              <w:jc w:val="right"/>
            </w:pPr>
            <w:r>
              <w:t>439654,25000</w:t>
            </w:r>
          </w:p>
        </w:tc>
        <w:tc>
          <w:tcPr>
            <w:tcW w:w="1984" w:type="dxa"/>
            <w:vAlign w:val="bottom"/>
          </w:tcPr>
          <w:p w:rsidR="00DC7124" w:rsidRDefault="00DC7124">
            <w:pPr>
              <w:pStyle w:val="ConsPlusNormal"/>
              <w:jc w:val="right"/>
            </w:pPr>
            <w:r>
              <w:t>294672,00000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Государственная программа Новгородской области "Создание и восстановление воинских захоронений на территории Новгородской области на 2019 - 2025 годы"</w:t>
            </w:r>
          </w:p>
        </w:tc>
        <w:tc>
          <w:tcPr>
            <w:tcW w:w="1814" w:type="dxa"/>
            <w:vAlign w:val="bottom"/>
          </w:tcPr>
          <w:p w:rsidR="00DC7124" w:rsidRDefault="00DC7124">
            <w:pPr>
              <w:pStyle w:val="ConsPlusNormal"/>
              <w:jc w:val="center"/>
            </w:pPr>
            <w:r>
              <w:t>35 0 00 00000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144678,41289</w:t>
            </w:r>
          </w:p>
        </w:tc>
        <w:tc>
          <w:tcPr>
            <w:tcW w:w="1984" w:type="dxa"/>
            <w:vAlign w:val="bottom"/>
          </w:tcPr>
          <w:p w:rsidR="00DC7124" w:rsidRDefault="00DC7124">
            <w:pPr>
              <w:pStyle w:val="ConsPlusNormal"/>
              <w:jc w:val="right"/>
            </w:pPr>
            <w:r>
              <w:t>35329,47367</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Субсидии бюджетам муниципальных районов, муниципальных округов, городского округа, городских и сельских поселений Новгородской области на обустройство и восстановление воинских захоронений (сверх уровня, предусмотренного соглашением)</w:t>
            </w:r>
          </w:p>
        </w:tc>
        <w:tc>
          <w:tcPr>
            <w:tcW w:w="1814" w:type="dxa"/>
            <w:vAlign w:val="bottom"/>
          </w:tcPr>
          <w:p w:rsidR="00DC7124" w:rsidRDefault="00DC7124">
            <w:pPr>
              <w:pStyle w:val="ConsPlusNormal"/>
              <w:jc w:val="center"/>
            </w:pPr>
            <w:r>
              <w:t>35 0 00 N2990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50000,00000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Жилищно-коммунальное хозяйство</w:t>
            </w:r>
          </w:p>
        </w:tc>
        <w:tc>
          <w:tcPr>
            <w:tcW w:w="1814" w:type="dxa"/>
            <w:vAlign w:val="bottom"/>
          </w:tcPr>
          <w:p w:rsidR="00DC7124" w:rsidRDefault="00DC7124">
            <w:pPr>
              <w:pStyle w:val="ConsPlusNormal"/>
              <w:jc w:val="center"/>
            </w:pPr>
            <w:r>
              <w:t>35 0 00 N2990</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50000,00000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Благоустройство</w:t>
            </w:r>
          </w:p>
        </w:tc>
        <w:tc>
          <w:tcPr>
            <w:tcW w:w="1814" w:type="dxa"/>
            <w:vAlign w:val="bottom"/>
          </w:tcPr>
          <w:p w:rsidR="00DC7124" w:rsidRDefault="00DC7124">
            <w:pPr>
              <w:pStyle w:val="ConsPlusNormal"/>
              <w:jc w:val="center"/>
            </w:pPr>
            <w:r>
              <w:t>35 0 00 N2990</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50000,00000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Субсидии</w:t>
            </w:r>
          </w:p>
        </w:tc>
        <w:tc>
          <w:tcPr>
            <w:tcW w:w="1814" w:type="dxa"/>
            <w:vAlign w:val="bottom"/>
          </w:tcPr>
          <w:p w:rsidR="00DC7124" w:rsidRDefault="00DC7124">
            <w:pPr>
              <w:pStyle w:val="ConsPlusNormal"/>
              <w:jc w:val="center"/>
            </w:pPr>
            <w:r>
              <w:t>35 0 00 N2990</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jc w:val="center"/>
            </w:pPr>
            <w:r>
              <w:t>520</w:t>
            </w:r>
          </w:p>
        </w:tc>
        <w:tc>
          <w:tcPr>
            <w:tcW w:w="1928" w:type="dxa"/>
            <w:vAlign w:val="bottom"/>
          </w:tcPr>
          <w:p w:rsidR="00DC7124" w:rsidRDefault="00DC7124">
            <w:pPr>
              <w:pStyle w:val="ConsPlusNormal"/>
              <w:jc w:val="right"/>
            </w:pPr>
            <w:r>
              <w:t>50000,00000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Субсидии бюджетам муниципальных районов, муниципальных округов, городского округа, городских и сельских поселений Новгородской области на обустройство и восстановление воинских захоронений</w:t>
            </w:r>
          </w:p>
        </w:tc>
        <w:tc>
          <w:tcPr>
            <w:tcW w:w="1814" w:type="dxa"/>
            <w:vAlign w:val="bottom"/>
          </w:tcPr>
          <w:p w:rsidR="00DC7124" w:rsidRDefault="00DC7124">
            <w:pPr>
              <w:pStyle w:val="ConsPlusNormal"/>
              <w:jc w:val="center"/>
            </w:pPr>
            <w:r>
              <w:t>35 0 00 R2990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94678,41289</w:t>
            </w:r>
          </w:p>
        </w:tc>
        <w:tc>
          <w:tcPr>
            <w:tcW w:w="1984" w:type="dxa"/>
            <w:vAlign w:val="bottom"/>
          </w:tcPr>
          <w:p w:rsidR="00DC7124" w:rsidRDefault="00DC7124">
            <w:pPr>
              <w:pStyle w:val="ConsPlusNormal"/>
              <w:jc w:val="right"/>
            </w:pPr>
            <w:r>
              <w:t>35329,47367</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Жилищно-коммунальное хозяйство</w:t>
            </w:r>
          </w:p>
        </w:tc>
        <w:tc>
          <w:tcPr>
            <w:tcW w:w="1814" w:type="dxa"/>
            <w:vAlign w:val="bottom"/>
          </w:tcPr>
          <w:p w:rsidR="00DC7124" w:rsidRDefault="00DC7124">
            <w:pPr>
              <w:pStyle w:val="ConsPlusNormal"/>
              <w:jc w:val="center"/>
            </w:pPr>
            <w:r>
              <w:t>35 0 00 R2990</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94678,41289</w:t>
            </w:r>
          </w:p>
        </w:tc>
        <w:tc>
          <w:tcPr>
            <w:tcW w:w="1984" w:type="dxa"/>
            <w:vAlign w:val="bottom"/>
          </w:tcPr>
          <w:p w:rsidR="00DC7124" w:rsidRDefault="00DC7124">
            <w:pPr>
              <w:pStyle w:val="ConsPlusNormal"/>
              <w:jc w:val="right"/>
            </w:pPr>
            <w:r>
              <w:t>35329,47367</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Благоустройство</w:t>
            </w:r>
          </w:p>
        </w:tc>
        <w:tc>
          <w:tcPr>
            <w:tcW w:w="1814" w:type="dxa"/>
            <w:vAlign w:val="bottom"/>
          </w:tcPr>
          <w:p w:rsidR="00DC7124" w:rsidRDefault="00DC7124">
            <w:pPr>
              <w:pStyle w:val="ConsPlusNormal"/>
              <w:jc w:val="center"/>
            </w:pPr>
            <w:r>
              <w:t>35 0 00 R2990</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94678,41289</w:t>
            </w:r>
          </w:p>
        </w:tc>
        <w:tc>
          <w:tcPr>
            <w:tcW w:w="1984" w:type="dxa"/>
            <w:vAlign w:val="bottom"/>
          </w:tcPr>
          <w:p w:rsidR="00DC7124" w:rsidRDefault="00DC7124">
            <w:pPr>
              <w:pStyle w:val="ConsPlusNormal"/>
              <w:jc w:val="right"/>
            </w:pPr>
            <w:r>
              <w:t>35329,47367</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Субсидии</w:t>
            </w:r>
          </w:p>
        </w:tc>
        <w:tc>
          <w:tcPr>
            <w:tcW w:w="1814" w:type="dxa"/>
            <w:vAlign w:val="bottom"/>
          </w:tcPr>
          <w:p w:rsidR="00DC7124" w:rsidRDefault="00DC7124">
            <w:pPr>
              <w:pStyle w:val="ConsPlusNormal"/>
              <w:jc w:val="center"/>
            </w:pPr>
            <w:r>
              <w:t>35 0 00 R2990</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jc w:val="center"/>
            </w:pPr>
            <w:r>
              <w:t>520</w:t>
            </w:r>
          </w:p>
        </w:tc>
        <w:tc>
          <w:tcPr>
            <w:tcW w:w="1928" w:type="dxa"/>
            <w:vAlign w:val="bottom"/>
          </w:tcPr>
          <w:p w:rsidR="00DC7124" w:rsidRDefault="00DC7124">
            <w:pPr>
              <w:pStyle w:val="ConsPlusNormal"/>
              <w:jc w:val="right"/>
            </w:pPr>
            <w:r>
              <w:t>94678,41289</w:t>
            </w:r>
          </w:p>
        </w:tc>
        <w:tc>
          <w:tcPr>
            <w:tcW w:w="1984" w:type="dxa"/>
            <w:vAlign w:val="bottom"/>
          </w:tcPr>
          <w:p w:rsidR="00DC7124" w:rsidRDefault="00DC7124">
            <w:pPr>
              <w:pStyle w:val="ConsPlusNormal"/>
              <w:jc w:val="right"/>
            </w:pPr>
            <w:r>
              <w:t>35329,47367</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Государственная программа Новгородской области "Профилактика безнадзорности и правонарушений несовершеннолетних в Новгородской области на 2021 - 2025 годы"</w:t>
            </w:r>
          </w:p>
        </w:tc>
        <w:tc>
          <w:tcPr>
            <w:tcW w:w="1814" w:type="dxa"/>
            <w:vAlign w:val="bottom"/>
          </w:tcPr>
          <w:p w:rsidR="00DC7124" w:rsidRDefault="00DC7124">
            <w:pPr>
              <w:pStyle w:val="ConsPlusNormal"/>
              <w:jc w:val="center"/>
            </w:pPr>
            <w:r>
              <w:t>36 0 00 00000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1080,00000</w:t>
            </w:r>
          </w:p>
        </w:tc>
        <w:tc>
          <w:tcPr>
            <w:tcW w:w="1984" w:type="dxa"/>
            <w:vAlign w:val="bottom"/>
          </w:tcPr>
          <w:p w:rsidR="00DC7124" w:rsidRDefault="00DC7124">
            <w:pPr>
              <w:pStyle w:val="ConsPlusNormal"/>
              <w:jc w:val="right"/>
            </w:pPr>
            <w:r>
              <w:t>1130,00000</w:t>
            </w:r>
          </w:p>
        </w:tc>
        <w:tc>
          <w:tcPr>
            <w:tcW w:w="1928" w:type="dxa"/>
            <w:vAlign w:val="bottom"/>
          </w:tcPr>
          <w:p w:rsidR="00DC7124" w:rsidRDefault="00DC7124">
            <w:pPr>
              <w:pStyle w:val="ConsPlusNormal"/>
              <w:jc w:val="right"/>
            </w:pPr>
            <w:r>
              <w:t>1080,00000</w:t>
            </w:r>
          </w:p>
        </w:tc>
      </w:tr>
      <w:tr w:rsidR="00DC7124">
        <w:tc>
          <w:tcPr>
            <w:tcW w:w="4422" w:type="dxa"/>
            <w:vAlign w:val="bottom"/>
          </w:tcPr>
          <w:p w:rsidR="00DC7124" w:rsidRDefault="00DC7124">
            <w:pPr>
              <w:pStyle w:val="ConsPlusNormal"/>
            </w:pPr>
            <w:r>
              <w:t>Профилактика безнадзорности и правонарушений несовершеннолетних в Новгородской области</w:t>
            </w:r>
          </w:p>
        </w:tc>
        <w:tc>
          <w:tcPr>
            <w:tcW w:w="1814" w:type="dxa"/>
            <w:vAlign w:val="bottom"/>
          </w:tcPr>
          <w:p w:rsidR="00DC7124" w:rsidRDefault="00DC7124">
            <w:pPr>
              <w:pStyle w:val="ConsPlusNormal"/>
              <w:jc w:val="center"/>
            </w:pPr>
            <w:r>
              <w:t>36 0 00 25060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1080,00000</w:t>
            </w:r>
          </w:p>
        </w:tc>
        <w:tc>
          <w:tcPr>
            <w:tcW w:w="1984" w:type="dxa"/>
            <w:vAlign w:val="bottom"/>
          </w:tcPr>
          <w:p w:rsidR="00DC7124" w:rsidRDefault="00DC7124">
            <w:pPr>
              <w:pStyle w:val="ConsPlusNormal"/>
              <w:jc w:val="right"/>
            </w:pPr>
            <w:r>
              <w:t>1130,00000</w:t>
            </w:r>
          </w:p>
        </w:tc>
        <w:tc>
          <w:tcPr>
            <w:tcW w:w="1928" w:type="dxa"/>
            <w:vAlign w:val="bottom"/>
          </w:tcPr>
          <w:p w:rsidR="00DC7124" w:rsidRDefault="00DC7124">
            <w:pPr>
              <w:pStyle w:val="ConsPlusNormal"/>
              <w:jc w:val="right"/>
            </w:pPr>
            <w:r>
              <w:t>1080,00000</w:t>
            </w:r>
          </w:p>
        </w:tc>
      </w:tr>
      <w:tr w:rsidR="00DC7124">
        <w:tc>
          <w:tcPr>
            <w:tcW w:w="4422" w:type="dxa"/>
            <w:vAlign w:val="bottom"/>
          </w:tcPr>
          <w:p w:rsidR="00DC7124" w:rsidRDefault="00DC7124">
            <w:pPr>
              <w:pStyle w:val="ConsPlusNormal"/>
            </w:pPr>
            <w:r>
              <w:t>Общегосударственные вопросы</w:t>
            </w:r>
          </w:p>
        </w:tc>
        <w:tc>
          <w:tcPr>
            <w:tcW w:w="1814" w:type="dxa"/>
            <w:vAlign w:val="bottom"/>
          </w:tcPr>
          <w:p w:rsidR="00DC7124" w:rsidRDefault="00DC7124">
            <w:pPr>
              <w:pStyle w:val="ConsPlusNormal"/>
              <w:jc w:val="center"/>
            </w:pPr>
            <w:r>
              <w:t>36 0 00 25060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0,00000</w:t>
            </w:r>
          </w:p>
        </w:tc>
        <w:tc>
          <w:tcPr>
            <w:tcW w:w="1984" w:type="dxa"/>
            <w:vAlign w:val="bottom"/>
          </w:tcPr>
          <w:p w:rsidR="00DC7124" w:rsidRDefault="00DC7124">
            <w:pPr>
              <w:pStyle w:val="ConsPlusNormal"/>
              <w:jc w:val="right"/>
            </w:pPr>
            <w:r>
              <w:t>50,00000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14" w:type="dxa"/>
            <w:vAlign w:val="bottom"/>
          </w:tcPr>
          <w:p w:rsidR="00DC7124" w:rsidRDefault="00DC7124">
            <w:pPr>
              <w:pStyle w:val="ConsPlusNormal"/>
              <w:jc w:val="center"/>
            </w:pPr>
            <w:r>
              <w:t>36 0 00 25060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04</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0,00000</w:t>
            </w:r>
          </w:p>
        </w:tc>
        <w:tc>
          <w:tcPr>
            <w:tcW w:w="1984" w:type="dxa"/>
            <w:vAlign w:val="bottom"/>
          </w:tcPr>
          <w:p w:rsidR="00DC7124" w:rsidRDefault="00DC7124">
            <w:pPr>
              <w:pStyle w:val="ConsPlusNormal"/>
              <w:jc w:val="right"/>
            </w:pPr>
            <w:r>
              <w:t>50,00000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1814" w:type="dxa"/>
            <w:vAlign w:val="bottom"/>
          </w:tcPr>
          <w:p w:rsidR="00DC7124" w:rsidRDefault="00DC7124">
            <w:pPr>
              <w:pStyle w:val="ConsPlusNormal"/>
              <w:jc w:val="center"/>
            </w:pPr>
            <w:r>
              <w:t>36 0 00 25060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04</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0,00000</w:t>
            </w:r>
          </w:p>
        </w:tc>
        <w:tc>
          <w:tcPr>
            <w:tcW w:w="1984" w:type="dxa"/>
            <w:vAlign w:val="bottom"/>
          </w:tcPr>
          <w:p w:rsidR="00DC7124" w:rsidRDefault="00DC7124">
            <w:pPr>
              <w:pStyle w:val="ConsPlusNormal"/>
              <w:jc w:val="right"/>
            </w:pPr>
            <w:r>
              <w:t>50,00000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Образование</w:t>
            </w:r>
          </w:p>
        </w:tc>
        <w:tc>
          <w:tcPr>
            <w:tcW w:w="1814" w:type="dxa"/>
            <w:vAlign w:val="bottom"/>
          </w:tcPr>
          <w:p w:rsidR="00DC7124" w:rsidRDefault="00DC7124">
            <w:pPr>
              <w:pStyle w:val="ConsPlusNormal"/>
              <w:jc w:val="center"/>
            </w:pPr>
            <w:r>
              <w:t>36 0 00 25060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1060,00000</w:t>
            </w:r>
          </w:p>
        </w:tc>
        <w:tc>
          <w:tcPr>
            <w:tcW w:w="1984" w:type="dxa"/>
            <w:vAlign w:val="bottom"/>
          </w:tcPr>
          <w:p w:rsidR="00DC7124" w:rsidRDefault="00DC7124">
            <w:pPr>
              <w:pStyle w:val="ConsPlusNormal"/>
              <w:jc w:val="right"/>
            </w:pPr>
            <w:r>
              <w:t>1060,00000</w:t>
            </w:r>
          </w:p>
        </w:tc>
        <w:tc>
          <w:tcPr>
            <w:tcW w:w="1928" w:type="dxa"/>
            <w:vAlign w:val="bottom"/>
          </w:tcPr>
          <w:p w:rsidR="00DC7124" w:rsidRDefault="00DC7124">
            <w:pPr>
              <w:pStyle w:val="ConsPlusNormal"/>
              <w:jc w:val="right"/>
            </w:pPr>
            <w:r>
              <w:t>1060,00000</w:t>
            </w:r>
          </w:p>
        </w:tc>
      </w:tr>
      <w:tr w:rsidR="00DC7124">
        <w:tc>
          <w:tcPr>
            <w:tcW w:w="4422" w:type="dxa"/>
            <w:vAlign w:val="bottom"/>
          </w:tcPr>
          <w:p w:rsidR="00DC7124" w:rsidRDefault="00DC7124">
            <w:pPr>
              <w:pStyle w:val="ConsPlusNormal"/>
            </w:pPr>
            <w:r>
              <w:t>Молодежная политика</w:t>
            </w:r>
          </w:p>
        </w:tc>
        <w:tc>
          <w:tcPr>
            <w:tcW w:w="1814" w:type="dxa"/>
            <w:vAlign w:val="bottom"/>
          </w:tcPr>
          <w:p w:rsidR="00DC7124" w:rsidRDefault="00DC7124">
            <w:pPr>
              <w:pStyle w:val="ConsPlusNormal"/>
              <w:jc w:val="center"/>
            </w:pPr>
            <w:r>
              <w:t>36 0 00 25060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07</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960,00000</w:t>
            </w:r>
          </w:p>
        </w:tc>
        <w:tc>
          <w:tcPr>
            <w:tcW w:w="1984" w:type="dxa"/>
            <w:vAlign w:val="bottom"/>
          </w:tcPr>
          <w:p w:rsidR="00DC7124" w:rsidRDefault="00DC7124">
            <w:pPr>
              <w:pStyle w:val="ConsPlusNormal"/>
              <w:jc w:val="right"/>
            </w:pPr>
            <w:r>
              <w:t>960,00000</w:t>
            </w:r>
          </w:p>
        </w:tc>
        <w:tc>
          <w:tcPr>
            <w:tcW w:w="1928" w:type="dxa"/>
            <w:vAlign w:val="bottom"/>
          </w:tcPr>
          <w:p w:rsidR="00DC7124" w:rsidRDefault="00DC7124">
            <w:pPr>
              <w:pStyle w:val="ConsPlusNormal"/>
              <w:jc w:val="right"/>
            </w:pPr>
            <w:r>
              <w:t>960,00000</w:t>
            </w:r>
          </w:p>
        </w:tc>
      </w:tr>
      <w:tr w:rsidR="00DC7124">
        <w:tc>
          <w:tcPr>
            <w:tcW w:w="4422"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1814" w:type="dxa"/>
            <w:vAlign w:val="bottom"/>
          </w:tcPr>
          <w:p w:rsidR="00DC7124" w:rsidRDefault="00DC7124">
            <w:pPr>
              <w:pStyle w:val="ConsPlusNormal"/>
              <w:jc w:val="center"/>
            </w:pPr>
            <w:r>
              <w:t>36 0 00 25060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07</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50,00000</w:t>
            </w:r>
          </w:p>
        </w:tc>
        <w:tc>
          <w:tcPr>
            <w:tcW w:w="1984" w:type="dxa"/>
            <w:vAlign w:val="bottom"/>
          </w:tcPr>
          <w:p w:rsidR="00DC7124" w:rsidRDefault="00DC7124">
            <w:pPr>
              <w:pStyle w:val="ConsPlusNormal"/>
              <w:jc w:val="right"/>
            </w:pPr>
            <w:r>
              <w:t>50,00000</w:t>
            </w:r>
          </w:p>
        </w:tc>
        <w:tc>
          <w:tcPr>
            <w:tcW w:w="1928" w:type="dxa"/>
            <w:vAlign w:val="bottom"/>
          </w:tcPr>
          <w:p w:rsidR="00DC7124" w:rsidRDefault="00DC7124">
            <w:pPr>
              <w:pStyle w:val="ConsPlusNormal"/>
              <w:jc w:val="right"/>
            </w:pPr>
            <w:r>
              <w:t>50,00000</w:t>
            </w:r>
          </w:p>
        </w:tc>
      </w:tr>
      <w:tr w:rsidR="00DC7124">
        <w:tc>
          <w:tcPr>
            <w:tcW w:w="4422" w:type="dxa"/>
            <w:vAlign w:val="bottom"/>
          </w:tcPr>
          <w:p w:rsidR="00DC7124" w:rsidRDefault="00DC7124">
            <w:pPr>
              <w:pStyle w:val="ConsPlusNormal"/>
            </w:pPr>
            <w:r>
              <w:t>Субсидии автономным учреждениям</w:t>
            </w:r>
          </w:p>
        </w:tc>
        <w:tc>
          <w:tcPr>
            <w:tcW w:w="1814" w:type="dxa"/>
            <w:vAlign w:val="bottom"/>
          </w:tcPr>
          <w:p w:rsidR="00DC7124" w:rsidRDefault="00DC7124">
            <w:pPr>
              <w:pStyle w:val="ConsPlusNormal"/>
              <w:jc w:val="center"/>
            </w:pPr>
            <w:r>
              <w:t>36 0 00 25060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07</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910,00000</w:t>
            </w:r>
          </w:p>
        </w:tc>
        <w:tc>
          <w:tcPr>
            <w:tcW w:w="1984" w:type="dxa"/>
            <w:vAlign w:val="bottom"/>
          </w:tcPr>
          <w:p w:rsidR="00DC7124" w:rsidRDefault="00DC7124">
            <w:pPr>
              <w:pStyle w:val="ConsPlusNormal"/>
              <w:jc w:val="right"/>
            </w:pPr>
            <w:r>
              <w:t>910,00000</w:t>
            </w:r>
          </w:p>
        </w:tc>
        <w:tc>
          <w:tcPr>
            <w:tcW w:w="1928" w:type="dxa"/>
            <w:vAlign w:val="bottom"/>
          </w:tcPr>
          <w:p w:rsidR="00DC7124" w:rsidRDefault="00DC7124">
            <w:pPr>
              <w:pStyle w:val="ConsPlusNormal"/>
              <w:jc w:val="right"/>
            </w:pPr>
            <w:r>
              <w:t>910,00000</w:t>
            </w:r>
          </w:p>
        </w:tc>
      </w:tr>
      <w:tr w:rsidR="00DC7124">
        <w:tc>
          <w:tcPr>
            <w:tcW w:w="4422" w:type="dxa"/>
            <w:vAlign w:val="bottom"/>
          </w:tcPr>
          <w:p w:rsidR="00DC7124" w:rsidRDefault="00DC7124">
            <w:pPr>
              <w:pStyle w:val="ConsPlusNormal"/>
            </w:pPr>
            <w:r>
              <w:t>Другие вопросы в области образования</w:t>
            </w:r>
          </w:p>
        </w:tc>
        <w:tc>
          <w:tcPr>
            <w:tcW w:w="1814" w:type="dxa"/>
            <w:vAlign w:val="bottom"/>
          </w:tcPr>
          <w:p w:rsidR="00DC7124" w:rsidRDefault="00DC7124">
            <w:pPr>
              <w:pStyle w:val="ConsPlusNormal"/>
              <w:jc w:val="center"/>
            </w:pPr>
            <w:r>
              <w:t>36 0 00 25060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100,00000</w:t>
            </w:r>
          </w:p>
        </w:tc>
        <w:tc>
          <w:tcPr>
            <w:tcW w:w="1984" w:type="dxa"/>
            <w:vAlign w:val="bottom"/>
          </w:tcPr>
          <w:p w:rsidR="00DC7124" w:rsidRDefault="00DC7124">
            <w:pPr>
              <w:pStyle w:val="ConsPlusNormal"/>
              <w:jc w:val="right"/>
            </w:pPr>
            <w:r>
              <w:t>100,00000</w:t>
            </w:r>
          </w:p>
        </w:tc>
        <w:tc>
          <w:tcPr>
            <w:tcW w:w="1928" w:type="dxa"/>
            <w:vAlign w:val="bottom"/>
          </w:tcPr>
          <w:p w:rsidR="00DC7124" w:rsidRDefault="00DC7124">
            <w:pPr>
              <w:pStyle w:val="ConsPlusNormal"/>
              <w:jc w:val="right"/>
            </w:pPr>
            <w:r>
              <w:t>100,00000</w:t>
            </w:r>
          </w:p>
        </w:tc>
      </w:tr>
      <w:tr w:rsidR="00DC7124">
        <w:tc>
          <w:tcPr>
            <w:tcW w:w="4422" w:type="dxa"/>
            <w:vAlign w:val="bottom"/>
          </w:tcPr>
          <w:p w:rsidR="00DC7124" w:rsidRDefault="00DC7124">
            <w:pPr>
              <w:pStyle w:val="ConsPlusNormal"/>
            </w:pPr>
            <w:r>
              <w:t>Субсидии автономным учреждениям</w:t>
            </w:r>
          </w:p>
        </w:tc>
        <w:tc>
          <w:tcPr>
            <w:tcW w:w="1814" w:type="dxa"/>
            <w:vAlign w:val="bottom"/>
          </w:tcPr>
          <w:p w:rsidR="00DC7124" w:rsidRDefault="00DC7124">
            <w:pPr>
              <w:pStyle w:val="ConsPlusNormal"/>
              <w:jc w:val="center"/>
            </w:pPr>
            <w:r>
              <w:t>36 0 00 25060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100,00000</w:t>
            </w:r>
          </w:p>
        </w:tc>
        <w:tc>
          <w:tcPr>
            <w:tcW w:w="1984" w:type="dxa"/>
            <w:vAlign w:val="bottom"/>
          </w:tcPr>
          <w:p w:rsidR="00DC7124" w:rsidRDefault="00DC7124">
            <w:pPr>
              <w:pStyle w:val="ConsPlusNormal"/>
              <w:jc w:val="right"/>
            </w:pPr>
            <w:r>
              <w:t>100,00000</w:t>
            </w:r>
          </w:p>
        </w:tc>
        <w:tc>
          <w:tcPr>
            <w:tcW w:w="1928" w:type="dxa"/>
            <w:vAlign w:val="bottom"/>
          </w:tcPr>
          <w:p w:rsidR="00DC7124" w:rsidRDefault="00DC7124">
            <w:pPr>
              <w:pStyle w:val="ConsPlusNormal"/>
              <w:jc w:val="right"/>
            </w:pPr>
            <w:r>
              <w:t>100,00000</w:t>
            </w:r>
          </w:p>
        </w:tc>
      </w:tr>
      <w:tr w:rsidR="00DC7124">
        <w:tc>
          <w:tcPr>
            <w:tcW w:w="4422" w:type="dxa"/>
            <w:vAlign w:val="bottom"/>
          </w:tcPr>
          <w:p w:rsidR="00DC7124" w:rsidRDefault="00DC7124">
            <w:pPr>
              <w:pStyle w:val="ConsPlusNormal"/>
            </w:pPr>
            <w:r>
              <w:t>Культура, кинематография</w:t>
            </w:r>
          </w:p>
        </w:tc>
        <w:tc>
          <w:tcPr>
            <w:tcW w:w="1814" w:type="dxa"/>
            <w:vAlign w:val="bottom"/>
          </w:tcPr>
          <w:p w:rsidR="00DC7124" w:rsidRDefault="00DC7124">
            <w:pPr>
              <w:pStyle w:val="ConsPlusNormal"/>
              <w:jc w:val="center"/>
            </w:pPr>
            <w:r>
              <w:t>36 0 00 25060</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20,00000</w:t>
            </w:r>
          </w:p>
        </w:tc>
        <w:tc>
          <w:tcPr>
            <w:tcW w:w="1984" w:type="dxa"/>
            <w:vAlign w:val="bottom"/>
          </w:tcPr>
          <w:p w:rsidR="00DC7124" w:rsidRDefault="00DC7124">
            <w:pPr>
              <w:pStyle w:val="ConsPlusNormal"/>
              <w:jc w:val="right"/>
            </w:pPr>
            <w:r>
              <w:t>20,00000</w:t>
            </w:r>
          </w:p>
        </w:tc>
        <w:tc>
          <w:tcPr>
            <w:tcW w:w="1928" w:type="dxa"/>
            <w:vAlign w:val="bottom"/>
          </w:tcPr>
          <w:p w:rsidR="00DC7124" w:rsidRDefault="00DC7124">
            <w:pPr>
              <w:pStyle w:val="ConsPlusNormal"/>
              <w:jc w:val="right"/>
            </w:pPr>
            <w:r>
              <w:t>20,00000</w:t>
            </w:r>
          </w:p>
        </w:tc>
      </w:tr>
      <w:tr w:rsidR="00DC7124">
        <w:tc>
          <w:tcPr>
            <w:tcW w:w="4422" w:type="dxa"/>
            <w:vAlign w:val="bottom"/>
          </w:tcPr>
          <w:p w:rsidR="00DC7124" w:rsidRDefault="00DC7124">
            <w:pPr>
              <w:pStyle w:val="ConsPlusNormal"/>
            </w:pPr>
            <w:r>
              <w:t>Культура</w:t>
            </w:r>
          </w:p>
        </w:tc>
        <w:tc>
          <w:tcPr>
            <w:tcW w:w="1814" w:type="dxa"/>
            <w:vAlign w:val="bottom"/>
          </w:tcPr>
          <w:p w:rsidR="00DC7124" w:rsidRDefault="00DC7124">
            <w:pPr>
              <w:pStyle w:val="ConsPlusNormal"/>
              <w:jc w:val="center"/>
            </w:pPr>
            <w:r>
              <w:t>36 0 00 25060</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20,00000</w:t>
            </w:r>
          </w:p>
        </w:tc>
        <w:tc>
          <w:tcPr>
            <w:tcW w:w="1984" w:type="dxa"/>
            <w:vAlign w:val="bottom"/>
          </w:tcPr>
          <w:p w:rsidR="00DC7124" w:rsidRDefault="00DC7124">
            <w:pPr>
              <w:pStyle w:val="ConsPlusNormal"/>
              <w:jc w:val="right"/>
            </w:pPr>
            <w:r>
              <w:t>20,00000</w:t>
            </w:r>
          </w:p>
        </w:tc>
        <w:tc>
          <w:tcPr>
            <w:tcW w:w="1928" w:type="dxa"/>
            <w:vAlign w:val="bottom"/>
          </w:tcPr>
          <w:p w:rsidR="00DC7124" w:rsidRDefault="00DC7124">
            <w:pPr>
              <w:pStyle w:val="ConsPlusNormal"/>
              <w:jc w:val="right"/>
            </w:pPr>
            <w:r>
              <w:t>20,00000</w:t>
            </w:r>
          </w:p>
        </w:tc>
      </w:tr>
      <w:tr w:rsidR="00DC7124">
        <w:tc>
          <w:tcPr>
            <w:tcW w:w="4422" w:type="dxa"/>
            <w:vAlign w:val="bottom"/>
          </w:tcPr>
          <w:p w:rsidR="00DC7124" w:rsidRDefault="00DC7124">
            <w:pPr>
              <w:pStyle w:val="ConsPlusNormal"/>
            </w:pPr>
            <w:r>
              <w:t>Субсидии бюджетным учреждениям</w:t>
            </w:r>
          </w:p>
        </w:tc>
        <w:tc>
          <w:tcPr>
            <w:tcW w:w="1814" w:type="dxa"/>
            <w:vAlign w:val="bottom"/>
          </w:tcPr>
          <w:p w:rsidR="00DC7124" w:rsidRDefault="00DC7124">
            <w:pPr>
              <w:pStyle w:val="ConsPlusNormal"/>
              <w:jc w:val="center"/>
            </w:pPr>
            <w:r>
              <w:t>36 0 00 25060</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20,00000</w:t>
            </w:r>
          </w:p>
        </w:tc>
        <w:tc>
          <w:tcPr>
            <w:tcW w:w="1984" w:type="dxa"/>
            <w:vAlign w:val="bottom"/>
          </w:tcPr>
          <w:p w:rsidR="00DC7124" w:rsidRDefault="00DC7124">
            <w:pPr>
              <w:pStyle w:val="ConsPlusNormal"/>
              <w:jc w:val="right"/>
            </w:pPr>
            <w:r>
              <w:t>20,00000</w:t>
            </w:r>
          </w:p>
        </w:tc>
        <w:tc>
          <w:tcPr>
            <w:tcW w:w="1928" w:type="dxa"/>
            <w:vAlign w:val="bottom"/>
          </w:tcPr>
          <w:p w:rsidR="00DC7124" w:rsidRDefault="00DC7124">
            <w:pPr>
              <w:pStyle w:val="ConsPlusNormal"/>
              <w:jc w:val="right"/>
            </w:pPr>
            <w:r>
              <w:t>20,00000</w:t>
            </w:r>
          </w:p>
        </w:tc>
      </w:tr>
      <w:tr w:rsidR="00DC7124">
        <w:tc>
          <w:tcPr>
            <w:tcW w:w="4422" w:type="dxa"/>
            <w:vAlign w:val="bottom"/>
          </w:tcPr>
          <w:p w:rsidR="00DC7124" w:rsidRDefault="00DC7124">
            <w:pPr>
              <w:pStyle w:val="ConsPlusNormal"/>
            </w:pPr>
            <w:r>
              <w:t>Государственная программа Новгородской области "Модернизация школьных систем образования Новгородской области в 2022 - 2026 годах"</w:t>
            </w:r>
          </w:p>
        </w:tc>
        <w:tc>
          <w:tcPr>
            <w:tcW w:w="1814" w:type="dxa"/>
            <w:vAlign w:val="bottom"/>
          </w:tcPr>
          <w:p w:rsidR="00DC7124" w:rsidRDefault="00DC7124">
            <w:pPr>
              <w:pStyle w:val="ConsPlusNormal"/>
              <w:jc w:val="center"/>
            </w:pPr>
            <w:r>
              <w:t>37 0 00 00000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2025473,10743</w:t>
            </w:r>
          </w:p>
        </w:tc>
        <w:tc>
          <w:tcPr>
            <w:tcW w:w="1984" w:type="dxa"/>
            <w:vAlign w:val="bottom"/>
          </w:tcPr>
          <w:p w:rsidR="00DC7124" w:rsidRDefault="00DC7124">
            <w:pPr>
              <w:pStyle w:val="ConsPlusNormal"/>
              <w:jc w:val="right"/>
            </w:pPr>
            <w:r>
              <w:t>310301,23460</w:t>
            </w:r>
          </w:p>
        </w:tc>
        <w:tc>
          <w:tcPr>
            <w:tcW w:w="1928" w:type="dxa"/>
            <w:vAlign w:val="bottom"/>
          </w:tcPr>
          <w:p w:rsidR="00DC7124" w:rsidRDefault="00DC7124">
            <w:pPr>
              <w:pStyle w:val="ConsPlusNormal"/>
              <w:jc w:val="right"/>
            </w:pPr>
            <w:r>
              <w:t>353848,63840</w:t>
            </w:r>
          </w:p>
        </w:tc>
      </w:tr>
      <w:tr w:rsidR="00DC7124">
        <w:tc>
          <w:tcPr>
            <w:tcW w:w="4422" w:type="dxa"/>
            <w:vAlign w:val="bottom"/>
          </w:tcPr>
          <w:p w:rsidR="00DC7124" w:rsidRDefault="00DC7124">
            <w:pPr>
              <w:pStyle w:val="ConsPlusNormal"/>
            </w:pPr>
            <w:r>
              <w:t>Реализация мероприятий по модернизации школьных систем образования (на выполнение работ, не включенных в перечень работ по капитальному ремонту зданий государственных и муниципальных общеобразовательных организаций, подлежащих софинансированию из федерального бюджета)</w:t>
            </w:r>
          </w:p>
        </w:tc>
        <w:tc>
          <w:tcPr>
            <w:tcW w:w="1814" w:type="dxa"/>
            <w:vAlign w:val="bottom"/>
          </w:tcPr>
          <w:p w:rsidR="00DC7124" w:rsidRDefault="00DC7124">
            <w:pPr>
              <w:pStyle w:val="ConsPlusNormal"/>
              <w:jc w:val="center"/>
            </w:pPr>
            <w:r>
              <w:t>37 0 00 27500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7499,21000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Образование</w:t>
            </w:r>
          </w:p>
        </w:tc>
        <w:tc>
          <w:tcPr>
            <w:tcW w:w="1814" w:type="dxa"/>
            <w:vAlign w:val="bottom"/>
          </w:tcPr>
          <w:p w:rsidR="00DC7124" w:rsidRDefault="00DC7124">
            <w:pPr>
              <w:pStyle w:val="ConsPlusNormal"/>
              <w:jc w:val="center"/>
            </w:pPr>
            <w:r>
              <w:t>37 0 00 27500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7499,21000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Общее образование</w:t>
            </w:r>
          </w:p>
        </w:tc>
        <w:tc>
          <w:tcPr>
            <w:tcW w:w="1814" w:type="dxa"/>
            <w:vAlign w:val="bottom"/>
          </w:tcPr>
          <w:p w:rsidR="00DC7124" w:rsidRDefault="00DC7124">
            <w:pPr>
              <w:pStyle w:val="ConsPlusNormal"/>
              <w:jc w:val="center"/>
            </w:pPr>
            <w:r>
              <w:t>37 0 00 27500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7499,21000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Субсидии бюджетным учреждениям</w:t>
            </w:r>
          </w:p>
        </w:tc>
        <w:tc>
          <w:tcPr>
            <w:tcW w:w="1814" w:type="dxa"/>
            <w:vAlign w:val="bottom"/>
          </w:tcPr>
          <w:p w:rsidR="00DC7124" w:rsidRDefault="00DC7124">
            <w:pPr>
              <w:pStyle w:val="ConsPlusNormal"/>
              <w:jc w:val="center"/>
            </w:pPr>
            <w:r>
              <w:t>37 0 00 27500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2902,67000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Субсидии автономным учреждениям</w:t>
            </w:r>
          </w:p>
        </w:tc>
        <w:tc>
          <w:tcPr>
            <w:tcW w:w="1814" w:type="dxa"/>
            <w:vAlign w:val="bottom"/>
          </w:tcPr>
          <w:p w:rsidR="00DC7124" w:rsidRDefault="00DC7124">
            <w:pPr>
              <w:pStyle w:val="ConsPlusNormal"/>
              <w:jc w:val="center"/>
            </w:pPr>
            <w:r>
              <w:t>37 0 00 27500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4596,54000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Субсидии бюджетам муниципальных районов, муниципальных округов, городского округа Новгородской области на реализацию мероприятий по модернизации школьных систем образования (на выполнение работ, не включенных в перечень работ по капитальному ремонту зданий государственных и муниципальных общеобразовательных организаций, подлежащих софинансированию из федерального бюджета)</w:t>
            </w:r>
          </w:p>
        </w:tc>
        <w:tc>
          <w:tcPr>
            <w:tcW w:w="1814" w:type="dxa"/>
            <w:vAlign w:val="bottom"/>
          </w:tcPr>
          <w:p w:rsidR="00DC7124" w:rsidRDefault="00DC7124">
            <w:pPr>
              <w:pStyle w:val="ConsPlusNormal"/>
              <w:jc w:val="center"/>
            </w:pPr>
            <w:r>
              <w:t>37 0 00 77500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92752,26000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32463,34000</w:t>
            </w:r>
          </w:p>
        </w:tc>
      </w:tr>
      <w:tr w:rsidR="00DC7124">
        <w:tc>
          <w:tcPr>
            <w:tcW w:w="4422" w:type="dxa"/>
            <w:vAlign w:val="bottom"/>
          </w:tcPr>
          <w:p w:rsidR="00DC7124" w:rsidRDefault="00DC7124">
            <w:pPr>
              <w:pStyle w:val="ConsPlusNormal"/>
            </w:pPr>
            <w:r>
              <w:t>Образование</w:t>
            </w:r>
          </w:p>
        </w:tc>
        <w:tc>
          <w:tcPr>
            <w:tcW w:w="1814" w:type="dxa"/>
            <w:vAlign w:val="bottom"/>
          </w:tcPr>
          <w:p w:rsidR="00DC7124" w:rsidRDefault="00DC7124">
            <w:pPr>
              <w:pStyle w:val="ConsPlusNormal"/>
              <w:jc w:val="center"/>
            </w:pPr>
            <w:r>
              <w:t>37 0 00 77500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92752,26000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32463,34000</w:t>
            </w:r>
          </w:p>
        </w:tc>
      </w:tr>
      <w:tr w:rsidR="00DC7124">
        <w:tc>
          <w:tcPr>
            <w:tcW w:w="4422" w:type="dxa"/>
            <w:vAlign w:val="bottom"/>
          </w:tcPr>
          <w:p w:rsidR="00DC7124" w:rsidRDefault="00DC7124">
            <w:pPr>
              <w:pStyle w:val="ConsPlusNormal"/>
            </w:pPr>
            <w:r>
              <w:t>Общее образование</w:t>
            </w:r>
          </w:p>
        </w:tc>
        <w:tc>
          <w:tcPr>
            <w:tcW w:w="1814" w:type="dxa"/>
            <w:vAlign w:val="bottom"/>
          </w:tcPr>
          <w:p w:rsidR="00DC7124" w:rsidRDefault="00DC7124">
            <w:pPr>
              <w:pStyle w:val="ConsPlusNormal"/>
              <w:jc w:val="center"/>
            </w:pPr>
            <w:r>
              <w:t>37 0 00 77500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92752,26000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32463,34000</w:t>
            </w:r>
          </w:p>
        </w:tc>
      </w:tr>
      <w:tr w:rsidR="00DC7124">
        <w:tc>
          <w:tcPr>
            <w:tcW w:w="4422" w:type="dxa"/>
            <w:vAlign w:val="bottom"/>
          </w:tcPr>
          <w:p w:rsidR="00DC7124" w:rsidRDefault="00DC7124">
            <w:pPr>
              <w:pStyle w:val="ConsPlusNormal"/>
            </w:pPr>
            <w:r>
              <w:t>Субсидии</w:t>
            </w:r>
          </w:p>
        </w:tc>
        <w:tc>
          <w:tcPr>
            <w:tcW w:w="1814" w:type="dxa"/>
            <w:vAlign w:val="bottom"/>
          </w:tcPr>
          <w:p w:rsidR="00DC7124" w:rsidRDefault="00DC7124">
            <w:pPr>
              <w:pStyle w:val="ConsPlusNormal"/>
              <w:jc w:val="center"/>
            </w:pPr>
            <w:r>
              <w:t>37 0 00 77500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jc w:val="center"/>
            </w:pPr>
            <w:r>
              <w:t>520</w:t>
            </w:r>
          </w:p>
        </w:tc>
        <w:tc>
          <w:tcPr>
            <w:tcW w:w="1928" w:type="dxa"/>
            <w:vAlign w:val="bottom"/>
          </w:tcPr>
          <w:p w:rsidR="00DC7124" w:rsidRDefault="00DC7124">
            <w:pPr>
              <w:pStyle w:val="ConsPlusNormal"/>
              <w:jc w:val="right"/>
            </w:pPr>
            <w:r>
              <w:t>92752,26000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32463,34000</w:t>
            </w:r>
          </w:p>
        </w:tc>
      </w:tr>
      <w:tr w:rsidR="00DC7124">
        <w:tc>
          <w:tcPr>
            <w:tcW w:w="4422" w:type="dxa"/>
            <w:vAlign w:val="bottom"/>
          </w:tcPr>
          <w:p w:rsidR="00DC7124" w:rsidRDefault="00DC7124">
            <w:pPr>
              <w:pStyle w:val="ConsPlusNormal"/>
            </w:pPr>
            <w:r>
              <w:t>Субсидии бюджетам муниципальных районов, муниципальных округов, городского округа Новгородской области на реализацию мероприятий по модернизации школьных систем образования (сверх уровня, предусмотренного соглашением)</w:t>
            </w:r>
          </w:p>
        </w:tc>
        <w:tc>
          <w:tcPr>
            <w:tcW w:w="1814" w:type="dxa"/>
            <w:vAlign w:val="bottom"/>
          </w:tcPr>
          <w:p w:rsidR="00DC7124" w:rsidRDefault="00DC7124">
            <w:pPr>
              <w:pStyle w:val="ConsPlusNormal"/>
              <w:jc w:val="center"/>
            </w:pPr>
            <w:r>
              <w:t>37 0 00 N7501</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86079,28262</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11084,06380</w:t>
            </w:r>
          </w:p>
        </w:tc>
      </w:tr>
      <w:tr w:rsidR="00DC7124">
        <w:tc>
          <w:tcPr>
            <w:tcW w:w="4422" w:type="dxa"/>
            <w:vAlign w:val="bottom"/>
          </w:tcPr>
          <w:p w:rsidR="00DC7124" w:rsidRDefault="00DC7124">
            <w:pPr>
              <w:pStyle w:val="ConsPlusNormal"/>
            </w:pPr>
            <w:r>
              <w:t>Образование</w:t>
            </w:r>
          </w:p>
        </w:tc>
        <w:tc>
          <w:tcPr>
            <w:tcW w:w="1814" w:type="dxa"/>
            <w:vAlign w:val="bottom"/>
          </w:tcPr>
          <w:p w:rsidR="00DC7124" w:rsidRDefault="00DC7124">
            <w:pPr>
              <w:pStyle w:val="ConsPlusNormal"/>
              <w:jc w:val="center"/>
            </w:pPr>
            <w:r>
              <w:t>37 0 00 N7501</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86079,28262</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11084,06380</w:t>
            </w:r>
          </w:p>
        </w:tc>
      </w:tr>
      <w:tr w:rsidR="00DC7124">
        <w:tc>
          <w:tcPr>
            <w:tcW w:w="4422" w:type="dxa"/>
            <w:vAlign w:val="bottom"/>
          </w:tcPr>
          <w:p w:rsidR="00DC7124" w:rsidRDefault="00DC7124">
            <w:pPr>
              <w:pStyle w:val="ConsPlusNormal"/>
            </w:pPr>
            <w:r>
              <w:t>Общее образование</w:t>
            </w:r>
          </w:p>
        </w:tc>
        <w:tc>
          <w:tcPr>
            <w:tcW w:w="1814" w:type="dxa"/>
            <w:vAlign w:val="bottom"/>
          </w:tcPr>
          <w:p w:rsidR="00DC7124" w:rsidRDefault="00DC7124">
            <w:pPr>
              <w:pStyle w:val="ConsPlusNormal"/>
              <w:jc w:val="center"/>
            </w:pPr>
            <w:r>
              <w:t>37 0 00 N7501</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86079,28262</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11084,06380</w:t>
            </w:r>
          </w:p>
        </w:tc>
      </w:tr>
      <w:tr w:rsidR="00DC7124">
        <w:tc>
          <w:tcPr>
            <w:tcW w:w="4422" w:type="dxa"/>
            <w:vAlign w:val="bottom"/>
          </w:tcPr>
          <w:p w:rsidR="00DC7124" w:rsidRDefault="00DC7124">
            <w:pPr>
              <w:pStyle w:val="ConsPlusNormal"/>
            </w:pPr>
            <w:r>
              <w:t>Субсидии</w:t>
            </w:r>
          </w:p>
        </w:tc>
        <w:tc>
          <w:tcPr>
            <w:tcW w:w="1814" w:type="dxa"/>
            <w:vAlign w:val="bottom"/>
          </w:tcPr>
          <w:p w:rsidR="00DC7124" w:rsidRDefault="00DC7124">
            <w:pPr>
              <w:pStyle w:val="ConsPlusNormal"/>
              <w:jc w:val="center"/>
            </w:pPr>
            <w:r>
              <w:t>37 0 00 N7501</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jc w:val="center"/>
            </w:pPr>
            <w:r>
              <w:t>520</w:t>
            </w:r>
          </w:p>
        </w:tc>
        <w:tc>
          <w:tcPr>
            <w:tcW w:w="1928" w:type="dxa"/>
            <w:vAlign w:val="bottom"/>
          </w:tcPr>
          <w:p w:rsidR="00DC7124" w:rsidRDefault="00DC7124">
            <w:pPr>
              <w:pStyle w:val="ConsPlusNormal"/>
              <w:jc w:val="right"/>
            </w:pPr>
            <w:r>
              <w:t>86079,28262</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11084,06380</w:t>
            </w:r>
          </w:p>
        </w:tc>
      </w:tr>
      <w:tr w:rsidR="00DC7124">
        <w:tc>
          <w:tcPr>
            <w:tcW w:w="4422" w:type="dxa"/>
            <w:vAlign w:val="bottom"/>
          </w:tcPr>
          <w:p w:rsidR="00DC7124" w:rsidRDefault="00DC7124">
            <w:pPr>
              <w:pStyle w:val="ConsPlusNormal"/>
            </w:pPr>
            <w:r>
              <w:t>Реализация мероприятий по модернизации школьных систем образования (сверх уровня, предусмотренного соглашением)</w:t>
            </w:r>
          </w:p>
        </w:tc>
        <w:tc>
          <w:tcPr>
            <w:tcW w:w="1814" w:type="dxa"/>
            <w:vAlign w:val="bottom"/>
          </w:tcPr>
          <w:p w:rsidR="00DC7124" w:rsidRDefault="00DC7124">
            <w:pPr>
              <w:pStyle w:val="ConsPlusNormal"/>
              <w:jc w:val="center"/>
            </w:pPr>
            <w:r>
              <w:t>37 0 00 N7502</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8291,12011</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Образование</w:t>
            </w:r>
          </w:p>
        </w:tc>
        <w:tc>
          <w:tcPr>
            <w:tcW w:w="1814" w:type="dxa"/>
            <w:vAlign w:val="bottom"/>
          </w:tcPr>
          <w:p w:rsidR="00DC7124" w:rsidRDefault="00DC7124">
            <w:pPr>
              <w:pStyle w:val="ConsPlusNormal"/>
              <w:jc w:val="center"/>
            </w:pPr>
            <w:r>
              <w:t>37 0 00 N7502</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8291,12011</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Общее образование</w:t>
            </w:r>
          </w:p>
        </w:tc>
        <w:tc>
          <w:tcPr>
            <w:tcW w:w="1814" w:type="dxa"/>
            <w:vAlign w:val="bottom"/>
          </w:tcPr>
          <w:p w:rsidR="00DC7124" w:rsidRDefault="00DC7124">
            <w:pPr>
              <w:pStyle w:val="ConsPlusNormal"/>
              <w:jc w:val="center"/>
            </w:pPr>
            <w:r>
              <w:t>37 0 00 N7502</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8291,12011</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Субсидии бюджетным учреждениям</w:t>
            </w:r>
          </w:p>
        </w:tc>
        <w:tc>
          <w:tcPr>
            <w:tcW w:w="1814" w:type="dxa"/>
            <w:vAlign w:val="bottom"/>
          </w:tcPr>
          <w:p w:rsidR="00DC7124" w:rsidRDefault="00DC7124">
            <w:pPr>
              <w:pStyle w:val="ConsPlusNormal"/>
              <w:jc w:val="center"/>
            </w:pPr>
            <w:r>
              <w:t>37 0 00 N7502</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1580,31987</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Субсидии автономным учреждениям</w:t>
            </w:r>
          </w:p>
        </w:tc>
        <w:tc>
          <w:tcPr>
            <w:tcW w:w="1814" w:type="dxa"/>
            <w:vAlign w:val="bottom"/>
          </w:tcPr>
          <w:p w:rsidR="00DC7124" w:rsidRDefault="00DC7124">
            <w:pPr>
              <w:pStyle w:val="ConsPlusNormal"/>
              <w:jc w:val="center"/>
            </w:pPr>
            <w:r>
              <w:t>37 0 00 N7502</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6710,80024</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Субсидии бюджетам муниципальных районов, муниципальных округов, городского округа Новгородской области на реализацию мероприятий по модернизации школьных систем образования</w:t>
            </w:r>
          </w:p>
        </w:tc>
        <w:tc>
          <w:tcPr>
            <w:tcW w:w="1814" w:type="dxa"/>
            <w:vAlign w:val="bottom"/>
          </w:tcPr>
          <w:p w:rsidR="00DC7124" w:rsidRDefault="00DC7124">
            <w:pPr>
              <w:pStyle w:val="ConsPlusNormal"/>
              <w:jc w:val="center"/>
            </w:pPr>
            <w:r>
              <w:t>37 0 00 R7501</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1710328,27173</w:t>
            </w:r>
          </w:p>
        </w:tc>
        <w:tc>
          <w:tcPr>
            <w:tcW w:w="1984" w:type="dxa"/>
            <w:vAlign w:val="bottom"/>
          </w:tcPr>
          <w:p w:rsidR="00DC7124" w:rsidRDefault="00DC7124">
            <w:pPr>
              <w:pStyle w:val="ConsPlusNormal"/>
              <w:jc w:val="right"/>
            </w:pPr>
            <w:r>
              <w:t>310301,23460</w:t>
            </w:r>
          </w:p>
        </w:tc>
        <w:tc>
          <w:tcPr>
            <w:tcW w:w="1928" w:type="dxa"/>
            <w:vAlign w:val="bottom"/>
          </w:tcPr>
          <w:p w:rsidR="00DC7124" w:rsidRDefault="00DC7124">
            <w:pPr>
              <w:pStyle w:val="ConsPlusNormal"/>
              <w:jc w:val="right"/>
            </w:pPr>
            <w:r>
              <w:t>310301,23460</w:t>
            </w:r>
          </w:p>
        </w:tc>
      </w:tr>
      <w:tr w:rsidR="00DC7124">
        <w:tc>
          <w:tcPr>
            <w:tcW w:w="4422" w:type="dxa"/>
            <w:vAlign w:val="bottom"/>
          </w:tcPr>
          <w:p w:rsidR="00DC7124" w:rsidRDefault="00DC7124">
            <w:pPr>
              <w:pStyle w:val="ConsPlusNormal"/>
            </w:pPr>
            <w:r>
              <w:t>Образование</w:t>
            </w:r>
          </w:p>
        </w:tc>
        <w:tc>
          <w:tcPr>
            <w:tcW w:w="1814" w:type="dxa"/>
            <w:vAlign w:val="bottom"/>
          </w:tcPr>
          <w:p w:rsidR="00DC7124" w:rsidRDefault="00DC7124">
            <w:pPr>
              <w:pStyle w:val="ConsPlusNormal"/>
              <w:jc w:val="center"/>
            </w:pPr>
            <w:r>
              <w:t>37 0 00 R7501</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1710328,27173</w:t>
            </w:r>
          </w:p>
        </w:tc>
        <w:tc>
          <w:tcPr>
            <w:tcW w:w="1984" w:type="dxa"/>
            <w:vAlign w:val="bottom"/>
          </w:tcPr>
          <w:p w:rsidR="00DC7124" w:rsidRDefault="00DC7124">
            <w:pPr>
              <w:pStyle w:val="ConsPlusNormal"/>
              <w:jc w:val="right"/>
            </w:pPr>
            <w:r>
              <w:t>310301,23460</w:t>
            </w:r>
          </w:p>
        </w:tc>
        <w:tc>
          <w:tcPr>
            <w:tcW w:w="1928" w:type="dxa"/>
            <w:vAlign w:val="bottom"/>
          </w:tcPr>
          <w:p w:rsidR="00DC7124" w:rsidRDefault="00DC7124">
            <w:pPr>
              <w:pStyle w:val="ConsPlusNormal"/>
              <w:jc w:val="right"/>
            </w:pPr>
            <w:r>
              <w:t>310301,23460</w:t>
            </w:r>
          </w:p>
        </w:tc>
      </w:tr>
      <w:tr w:rsidR="00DC7124">
        <w:tc>
          <w:tcPr>
            <w:tcW w:w="4422" w:type="dxa"/>
            <w:vAlign w:val="bottom"/>
          </w:tcPr>
          <w:p w:rsidR="00DC7124" w:rsidRDefault="00DC7124">
            <w:pPr>
              <w:pStyle w:val="ConsPlusNormal"/>
            </w:pPr>
            <w:r>
              <w:t>Общее образование</w:t>
            </w:r>
          </w:p>
        </w:tc>
        <w:tc>
          <w:tcPr>
            <w:tcW w:w="1814" w:type="dxa"/>
            <w:vAlign w:val="bottom"/>
          </w:tcPr>
          <w:p w:rsidR="00DC7124" w:rsidRDefault="00DC7124">
            <w:pPr>
              <w:pStyle w:val="ConsPlusNormal"/>
              <w:jc w:val="center"/>
            </w:pPr>
            <w:r>
              <w:t>37 0 00 R7501</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1710328,27173</w:t>
            </w:r>
          </w:p>
        </w:tc>
        <w:tc>
          <w:tcPr>
            <w:tcW w:w="1984" w:type="dxa"/>
            <w:vAlign w:val="bottom"/>
          </w:tcPr>
          <w:p w:rsidR="00DC7124" w:rsidRDefault="00DC7124">
            <w:pPr>
              <w:pStyle w:val="ConsPlusNormal"/>
              <w:jc w:val="right"/>
            </w:pPr>
            <w:r>
              <w:t>310301,23460</w:t>
            </w:r>
          </w:p>
        </w:tc>
        <w:tc>
          <w:tcPr>
            <w:tcW w:w="1928" w:type="dxa"/>
            <w:vAlign w:val="bottom"/>
          </w:tcPr>
          <w:p w:rsidR="00DC7124" w:rsidRDefault="00DC7124">
            <w:pPr>
              <w:pStyle w:val="ConsPlusNormal"/>
              <w:jc w:val="right"/>
            </w:pPr>
            <w:r>
              <w:t>310301,23460</w:t>
            </w:r>
          </w:p>
        </w:tc>
      </w:tr>
      <w:tr w:rsidR="00DC7124">
        <w:tc>
          <w:tcPr>
            <w:tcW w:w="4422" w:type="dxa"/>
            <w:vAlign w:val="bottom"/>
          </w:tcPr>
          <w:p w:rsidR="00DC7124" w:rsidRDefault="00DC7124">
            <w:pPr>
              <w:pStyle w:val="ConsPlusNormal"/>
            </w:pPr>
            <w:r>
              <w:t>Субсидии</w:t>
            </w:r>
          </w:p>
        </w:tc>
        <w:tc>
          <w:tcPr>
            <w:tcW w:w="1814" w:type="dxa"/>
            <w:vAlign w:val="bottom"/>
          </w:tcPr>
          <w:p w:rsidR="00DC7124" w:rsidRDefault="00DC7124">
            <w:pPr>
              <w:pStyle w:val="ConsPlusNormal"/>
              <w:jc w:val="center"/>
            </w:pPr>
            <w:r>
              <w:t>37 0 00 R7501</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jc w:val="center"/>
            </w:pPr>
            <w:r>
              <w:t>520</w:t>
            </w:r>
          </w:p>
        </w:tc>
        <w:tc>
          <w:tcPr>
            <w:tcW w:w="1928" w:type="dxa"/>
            <w:vAlign w:val="bottom"/>
          </w:tcPr>
          <w:p w:rsidR="00DC7124" w:rsidRDefault="00DC7124">
            <w:pPr>
              <w:pStyle w:val="ConsPlusNormal"/>
              <w:jc w:val="right"/>
            </w:pPr>
            <w:r>
              <w:t>1710328,27173</w:t>
            </w:r>
          </w:p>
        </w:tc>
        <w:tc>
          <w:tcPr>
            <w:tcW w:w="1984" w:type="dxa"/>
            <w:vAlign w:val="bottom"/>
          </w:tcPr>
          <w:p w:rsidR="00DC7124" w:rsidRDefault="00DC7124">
            <w:pPr>
              <w:pStyle w:val="ConsPlusNormal"/>
              <w:jc w:val="right"/>
            </w:pPr>
            <w:r>
              <w:t>310301,23460</w:t>
            </w:r>
          </w:p>
        </w:tc>
        <w:tc>
          <w:tcPr>
            <w:tcW w:w="1928" w:type="dxa"/>
            <w:vAlign w:val="bottom"/>
          </w:tcPr>
          <w:p w:rsidR="00DC7124" w:rsidRDefault="00DC7124">
            <w:pPr>
              <w:pStyle w:val="ConsPlusNormal"/>
              <w:jc w:val="right"/>
            </w:pPr>
            <w:r>
              <w:t>310301,23460</w:t>
            </w:r>
          </w:p>
        </w:tc>
      </w:tr>
      <w:tr w:rsidR="00DC7124">
        <w:tc>
          <w:tcPr>
            <w:tcW w:w="4422" w:type="dxa"/>
            <w:vAlign w:val="bottom"/>
          </w:tcPr>
          <w:p w:rsidR="00DC7124" w:rsidRDefault="00DC7124">
            <w:pPr>
              <w:pStyle w:val="ConsPlusNormal"/>
            </w:pPr>
            <w:r>
              <w:t>Реализация мероприятий по модернизации школьных систем образования</w:t>
            </w:r>
          </w:p>
        </w:tc>
        <w:tc>
          <w:tcPr>
            <w:tcW w:w="1814" w:type="dxa"/>
            <w:vAlign w:val="bottom"/>
          </w:tcPr>
          <w:p w:rsidR="00DC7124" w:rsidRDefault="00DC7124">
            <w:pPr>
              <w:pStyle w:val="ConsPlusNormal"/>
              <w:jc w:val="center"/>
            </w:pPr>
            <w:r>
              <w:t>37 0 00 R7502</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120522,96297</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Образование</w:t>
            </w:r>
          </w:p>
        </w:tc>
        <w:tc>
          <w:tcPr>
            <w:tcW w:w="1814" w:type="dxa"/>
            <w:vAlign w:val="bottom"/>
          </w:tcPr>
          <w:p w:rsidR="00DC7124" w:rsidRDefault="00DC7124">
            <w:pPr>
              <w:pStyle w:val="ConsPlusNormal"/>
              <w:jc w:val="center"/>
            </w:pPr>
            <w:r>
              <w:t>37 0 00 R7502</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120522,96297</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Общее образование</w:t>
            </w:r>
          </w:p>
        </w:tc>
        <w:tc>
          <w:tcPr>
            <w:tcW w:w="1814" w:type="dxa"/>
            <w:vAlign w:val="bottom"/>
          </w:tcPr>
          <w:p w:rsidR="00DC7124" w:rsidRDefault="00DC7124">
            <w:pPr>
              <w:pStyle w:val="ConsPlusNormal"/>
              <w:jc w:val="center"/>
            </w:pPr>
            <w:r>
              <w:t>37 0 00 R7502</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120522,96297</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Субсидии бюджетным учреждениям</w:t>
            </w:r>
          </w:p>
        </w:tc>
        <w:tc>
          <w:tcPr>
            <w:tcW w:w="1814" w:type="dxa"/>
            <w:vAlign w:val="bottom"/>
          </w:tcPr>
          <w:p w:rsidR="00DC7124" w:rsidRDefault="00DC7124">
            <w:pPr>
              <w:pStyle w:val="ConsPlusNormal"/>
              <w:jc w:val="center"/>
            </w:pPr>
            <w:r>
              <w:t>37 0 00 R7502</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57336,66667</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Субсидии автономным учреждениям</w:t>
            </w:r>
          </w:p>
        </w:tc>
        <w:tc>
          <w:tcPr>
            <w:tcW w:w="1814" w:type="dxa"/>
            <w:vAlign w:val="bottom"/>
          </w:tcPr>
          <w:p w:rsidR="00DC7124" w:rsidRDefault="00DC7124">
            <w:pPr>
              <w:pStyle w:val="ConsPlusNormal"/>
              <w:jc w:val="center"/>
            </w:pPr>
            <w:r>
              <w:t>37 0 00 R7502</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63186,29630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Государственная программа Новгородской области "Научно-технологическое развитие Новгородской области на 2022 - 2030 годы"</w:t>
            </w:r>
          </w:p>
        </w:tc>
        <w:tc>
          <w:tcPr>
            <w:tcW w:w="1814" w:type="dxa"/>
            <w:vAlign w:val="bottom"/>
          </w:tcPr>
          <w:p w:rsidR="00DC7124" w:rsidRDefault="00DC7124">
            <w:pPr>
              <w:pStyle w:val="ConsPlusNormal"/>
              <w:jc w:val="center"/>
            </w:pPr>
            <w:r>
              <w:t>38 0 00 00000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44020,11079</w:t>
            </w:r>
          </w:p>
        </w:tc>
        <w:tc>
          <w:tcPr>
            <w:tcW w:w="1984" w:type="dxa"/>
            <w:vAlign w:val="bottom"/>
          </w:tcPr>
          <w:p w:rsidR="00DC7124" w:rsidRDefault="00DC7124">
            <w:pPr>
              <w:pStyle w:val="ConsPlusNormal"/>
              <w:jc w:val="right"/>
            </w:pPr>
            <w:r>
              <w:t>6257,70000</w:t>
            </w:r>
          </w:p>
        </w:tc>
        <w:tc>
          <w:tcPr>
            <w:tcW w:w="1928" w:type="dxa"/>
            <w:vAlign w:val="bottom"/>
          </w:tcPr>
          <w:p w:rsidR="00DC7124" w:rsidRDefault="00DC7124">
            <w:pPr>
              <w:pStyle w:val="ConsPlusNormal"/>
              <w:jc w:val="right"/>
            </w:pPr>
            <w:r>
              <w:t>6257,70000</w:t>
            </w:r>
          </w:p>
        </w:tc>
      </w:tr>
      <w:tr w:rsidR="00DC7124">
        <w:tc>
          <w:tcPr>
            <w:tcW w:w="4422" w:type="dxa"/>
            <w:vAlign w:val="bottom"/>
          </w:tcPr>
          <w:p w:rsidR="00DC7124" w:rsidRDefault="00DC7124">
            <w:pPr>
              <w:pStyle w:val="ConsPlusNormal"/>
            </w:pPr>
            <w:r>
              <w:t>Обеспечение деятельности учреждений в сфере развития науки</w:t>
            </w:r>
          </w:p>
        </w:tc>
        <w:tc>
          <w:tcPr>
            <w:tcW w:w="1814" w:type="dxa"/>
            <w:vAlign w:val="bottom"/>
          </w:tcPr>
          <w:p w:rsidR="00DC7124" w:rsidRDefault="00DC7124">
            <w:pPr>
              <w:pStyle w:val="ConsPlusNormal"/>
              <w:jc w:val="center"/>
            </w:pPr>
            <w:r>
              <w:t>38 0 00 01880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15757,70000</w:t>
            </w:r>
          </w:p>
        </w:tc>
        <w:tc>
          <w:tcPr>
            <w:tcW w:w="1984" w:type="dxa"/>
            <w:vAlign w:val="bottom"/>
          </w:tcPr>
          <w:p w:rsidR="00DC7124" w:rsidRDefault="00DC7124">
            <w:pPr>
              <w:pStyle w:val="ConsPlusNormal"/>
              <w:jc w:val="right"/>
            </w:pPr>
            <w:r>
              <w:t>6257,70000</w:t>
            </w:r>
          </w:p>
        </w:tc>
        <w:tc>
          <w:tcPr>
            <w:tcW w:w="1928" w:type="dxa"/>
            <w:vAlign w:val="bottom"/>
          </w:tcPr>
          <w:p w:rsidR="00DC7124" w:rsidRDefault="00DC7124">
            <w:pPr>
              <w:pStyle w:val="ConsPlusNormal"/>
              <w:jc w:val="right"/>
            </w:pPr>
            <w:r>
              <w:t>6257,70000</w:t>
            </w:r>
          </w:p>
        </w:tc>
      </w:tr>
      <w:tr w:rsidR="00DC7124">
        <w:tc>
          <w:tcPr>
            <w:tcW w:w="4422" w:type="dxa"/>
            <w:vAlign w:val="bottom"/>
          </w:tcPr>
          <w:p w:rsidR="00DC7124" w:rsidRDefault="00DC7124">
            <w:pPr>
              <w:pStyle w:val="ConsPlusNormal"/>
            </w:pPr>
            <w:r>
              <w:t>Национальная экономика</w:t>
            </w:r>
          </w:p>
        </w:tc>
        <w:tc>
          <w:tcPr>
            <w:tcW w:w="1814" w:type="dxa"/>
            <w:vAlign w:val="bottom"/>
          </w:tcPr>
          <w:p w:rsidR="00DC7124" w:rsidRDefault="00DC7124">
            <w:pPr>
              <w:pStyle w:val="ConsPlusNormal"/>
              <w:jc w:val="center"/>
            </w:pPr>
            <w:r>
              <w:t>38 0 00 01880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15757,70000</w:t>
            </w:r>
          </w:p>
        </w:tc>
        <w:tc>
          <w:tcPr>
            <w:tcW w:w="1984" w:type="dxa"/>
            <w:vAlign w:val="bottom"/>
          </w:tcPr>
          <w:p w:rsidR="00DC7124" w:rsidRDefault="00DC7124">
            <w:pPr>
              <w:pStyle w:val="ConsPlusNormal"/>
              <w:jc w:val="right"/>
            </w:pPr>
            <w:r>
              <w:t>6257,70000</w:t>
            </w:r>
          </w:p>
        </w:tc>
        <w:tc>
          <w:tcPr>
            <w:tcW w:w="1928" w:type="dxa"/>
            <w:vAlign w:val="bottom"/>
          </w:tcPr>
          <w:p w:rsidR="00DC7124" w:rsidRDefault="00DC7124">
            <w:pPr>
              <w:pStyle w:val="ConsPlusNormal"/>
              <w:jc w:val="right"/>
            </w:pPr>
            <w:r>
              <w:t>6257,70000</w:t>
            </w:r>
          </w:p>
        </w:tc>
      </w:tr>
      <w:tr w:rsidR="00DC7124">
        <w:tc>
          <w:tcPr>
            <w:tcW w:w="4422" w:type="dxa"/>
            <w:vAlign w:val="bottom"/>
          </w:tcPr>
          <w:p w:rsidR="00DC7124" w:rsidRDefault="00DC7124">
            <w:pPr>
              <w:pStyle w:val="ConsPlusNormal"/>
            </w:pPr>
            <w:r>
              <w:t>Прикладные научные исследования в области национальной экономики</w:t>
            </w:r>
          </w:p>
        </w:tc>
        <w:tc>
          <w:tcPr>
            <w:tcW w:w="1814" w:type="dxa"/>
            <w:vAlign w:val="bottom"/>
          </w:tcPr>
          <w:p w:rsidR="00DC7124" w:rsidRDefault="00DC7124">
            <w:pPr>
              <w:pStyle w:val="ConsPlusNormal"/>
              <w:jc w:val="center"/>
            </w:pPr>
            <w:r>
              <w:t>38 0 00 01880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11</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15757,70000</w:t>
            </w:r>
          </w:p>
        </w:tc>
        <w:tc>
          <w:tcPr>
            <w:tcW w:w="1984" w:type="dxa"/>
            <w:vAlign w:val="bottom"/>
          </w:tcPr>
          <w:p w:rsidR="00DC7124" w:rsidRDefault="00DC7124">
            <w:pPr>
              <w:pStyle w:val="ConsPlusNormal"/>
              <w:jc w:val="right"/>
            </w:pPr>
            <w:r>
              <w:t>6257,70000</w:t>
            </w:r>
          </w:p>
        </w:tc>
        <w:tc>
          <w:tcPr>
            <w:tcW w:w="1928" w:type="dxa"/>
            <w:vAlign w:val="bottom"/>
          </w:tcPr>
          <w:p w:rsidR="00DC7124" w:rsidRDefault="00DC7124">
            <w:pPr>
              <w:pStyle w:val="ConsPlusNormal"/>
              <w:jc w:val="right"/>
            </w:pPr>
            <w:r>
              <w:t>6257,70000</w:t>
            </w:r>
          </w:p>
        </w:tc>
      </w:tr>
      <w:tr w:rsidR="00DC7124">
        <w:tc>
          <w:tcPr>
            <w:tcW w:w="4422" w:type="dxa"/>
            <w:vAlign w:val="bottom"/>
          </w:tcPr>
          <w:p w:rsidR="00DC7124" w:rsidRDefault="00DC7124">
            <w:pPr>
              <w:pStyle w:val="ConsPlusNormal"/>
            </w:pPr>
            <w:r>
              <w:t>Субсидии автономным учреждениям</w:t>
            </w:r>
          </w:p>
        </w:tc>
        <w:tc>
          <w:tcPr>
            <w:tcW w:w="1814" w:type="dxa"/>
            <w:vAlign w:val="bottom"/>
          </w:tcPr>
          <w:p w:rsidR="00DC7124" w:rsidRDefault="00DC7124">
            <w:pPr>
              <w:pStyle w:val="ConsPlusNormal"/>
              <w:jc w:val="center"/>
            </w:pPr>
            <w:r>
              <w:t>38 0 00 01880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11</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15757,70000</w:t>
            </w:r>
          </w:p>
        </w:tc>
        <w:tc>
          <w:tcPr>
            <w:tcW w:w="1984" w:type="dxa"/>
            <w:vAlign w:val="bottom"/>
          </w:tcPr>
          <w:p w:rsidR="00DC7124" w:rsidRDefault="00DC7124">
            <w:pPr>
              <w:pStyle w:val="ConsPlusNormal"/>
              <w:jc w:val="right"/>
            </w:pPr>
            <w:r>
              <w:t>6257,70000</w:t>
            </w:r>
          </w:p>
        </w:tc>
        <w:tc>
          <w:tcPr>
            <w:tcW w:w="1928" w:type="dxa"/>
            <w:vAlign w:val="bottom"/>
          </w:tcPr>
          <w:p w:rsidR="00DC7124" w:rsidRDefault="00DC7124">
            <w:pPr>
              <w:pStyle w:val="ConsPlusNormal"/>
              <w:jc w:val="right"/>
            </w:pPr>
            <w:r>
              <w:t>6257,70000</w:t>
            </w:r>
          </w:p>
        </w:tc>
      </w:tr>
      <w:tr w:rsidR="00DC7124">
        <w:tc>
          <w:tcPr>
            <w:tcW w:w="4422" w:type="dxa"/>
            <w:vAlign w:val="bottom"/>
          </w:tcPr>
          <w:p w:rsidR="00DC7124" w:rsidRDefault="00DC7124">
            <w:pPr>
              <w:pStyle w:val="ConsPlusNormal"/>
            </w:pPr>
            <w:r>
              <w:t>Субсидии управляющим компаниям инновационных научно-технологических центров на финансовое обеспечение мероприятий по функционированию инфраструктуры инновационного научно-технологического центра и организации научно-технологической деятельности, а также содействию в ее осуществлении</w:t>
            </w:r>
          </w:p>
        </w:tc>
        <w:tc>
          <w:tcPr>
            <w:tcW w:w="1814" w:type="dxa"/>
            <w:vAlign w:val="bottom"/>
          </w:tcPr>
          <w:p w:rsidR="00DC7124" w:rsidRDefault="00DC7124">
            <w:pPr>
              <w:pStyle w:val="ConsPlusNormal"/>
              <w:jc w:val="center"/>
            </w:pPr>
            <w:r>
              <w:t>38 0 00 82450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28262,41079</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Национальная экономика</w:t>
            </w:r>
          </w:p>
        </w:tc>
        <w:tc>
          <w:tcPr>
            <w:tcW w:w="1814" w:type="dxa"/>
            <w:vAlign w:val="bottom"/>
          </w:tcPr>
          <w:p w:rsidR="00DC7124" w:rsidRDefault="00DC7124">
            <w:pPr>
              <w:pStyle w:val="ConsPlusNormal"/>
              <w:jc w:val="center"/>
            </w:pPr>
            <w:r>
              <w:t>38 0 00 82450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28262,41079</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Прикладные научные исследования в области национальной экономики</w:t>
            </w:r>
          </w:p>
        </w:tc>
        <w:tc>
          <w:tcPr>
            <w:tcW w:w="1814" w:type="dxa"/>
            <w:vAlign w:val="bottom"/>
          </w:tcPr>
          <w:p w:rsidR="00DC7124" w:rsidRDefault="00DC7124">
            <w:pPr>
              <w:pStyle w:val="ConsPlusNormal"/>
              <w:jc w:val="center"/>
            </w:pPr>
            <w:r>
              <w:t>38 0 00 82450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11</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28262,41079</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14" w:type="dxa"/>
            <w:vAlign w:val="bottom"/>
          </w:tcPr>
          <w:p w:rsidR="00DC7124" w:rsidRDefault="00DC7124">
            <w:pPr>
              <w:pStyle w:val="ConsPlusNormal"/>
              <w:jc w:val="center"/>
            </w:pPr>
            <w:r>
              <w:t>38 0 00 82450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11</w:t>
            </w:r>
          </w:p>
        </w:tc>
        <w:tc>
          <w:tcPr>
            <w:tcW w:w="567" w:type="dxa"/>
            <w:vAlign w:val="bottom"/>
          </w:tcPr>
          <w:p w:rsidR="00DC7124" w:rsidRDefault="00DC7124">
            <w:pPr>
              <w:pStyle w:val="ConsPlusNormal"/>
              <w:jc w:val="center"/>
            </w:pPr>
            <w:r>
              <w:t>810</w:t>
            </w:r>
          </w:p>
        </w:tc>
        <w:tc>
          <w:tcPr>
            <w:tcW w:w="1928" w:type="dxa"/>
            <w:vAlign w:val="bottom"/>
          </w:tcPr>
          <w:p w:rsidR="00DC7124" w:rsidRDefault="00DC7124">
            <w:pPr>
              <w:pStyle w:val="ConsPlusNormal"/>
              <w:jc w:val="right"/>
            </w:pPr>
            <w:r>
              <w:t>28262,41079</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Государственная программа Новгородской области "Модернизация систем коммунальной инфраструктуры Новгородской области на 2023 - 2027 годы"</w:t>
            </w:r>
          </w:p>
        </w:tc>
        <w:tc>
          <w:tcPr>
            <w:tcW w:w="1814" w:type="dxa"/>
            <w:vAlign w:val="bottom"/>
          </w:tcPr>
          <w:p w:rsidR="00DC7124" w:rsidRDefault="00DC7124">
            <w:pPr>
              <w:pStyle w:val="ConsPlusNormal"/>
              <w:jc w:val="center"/>
            </w:pPr>
            <w:r>
              <w:t>39 0 00 00000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175440,00000</w:t>
            </w:r>
          </w:p>
        </w:tc>
        <w:tc>
          <w:tcPr>
            <w:tcW w:w="1984" w:type="dxa"/>
            <w:vAlign w:val="bottom"/>
          </w:tcPr>
          <w:p w:rsidR="00DC7124" w:rsidRDefault="00DC7124">
            <w:pPr>
              <w:pStyle w:val="ConsPlusNormal"/>
              <w:jc w:val="right"/>
            </w:pPr>
            <w:r>
              <w:t>584940,00000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Субсидии бюджетам муниципальных образований Новгородской области на обеспечение мероприятий по модернизации коммунальной инфраструктуры за счет средств публично-правовой компании "Фонд развития территорий"</w:t>
            </w:r>
          </w:p>
        </w:tc>
        <w:tc>
          <w:tcPr>
            <w:tcW w:w="1814" w:type="dxa"/>
            <w:vAlign w:val="bottom"/>
          </w:tcPr>
          <w:p w:rsidR="00DC7124" w:rsidRDefault="00DC7124">
            <w:pPr>
              <w:pStyle w:val="ConsPlusNormal"/>
              <w:jc w:val="center"/>
            </w:pPr>
            <w:r>
              <w:t>39 0 00 09505</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142100,00000</w:t>
            </w:r>
          </w:p>
        </w:tc>
        <w:tc>
          <w:tcPr>
            <w:tcW w:w="1984" w:type="dxa"/>
            <w:vAlign w:val="bottom"/>
          </w:tcPr>
          <w:p w:rsidR="00DC7124" w:rsidRDefault="00DC7124">
            <w:pPr>
              <w:pStyle w:val="ConsPlusNormal"/>
              <w:jc w:val="right"/>
            </w:pPr>
            <w:r>
              <w:t>473800,00000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Жилищно-коммунальное хозяйство</w:t>
            </w:r>
          </w:p>
        </w:tc>
        <w:tc>
          <w:tcPr>
            <w:tcW w:w="1814" w:type="dxa"/>
            <w:vAlign w:val="bottom"/>
          </w:tcPr>
          <w:p w:rsidR="00DC7124" w:rsidRDefault="00DC7124">
            <w:pPr>
              <w:pStyle w:val="ConsPlusNormal"/>
              <w:jc w:val="center"/>
            </w:pPr>
            <w:r>
              <w:t>39 0 00 09505</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142100,00000</w:t>
            </w:r>
          </w:p>
        </w:tc>
        <w:tc>
          <w:tcPr>
            <w:tcW w:w="1984" w:type="dxa"/>
            <w:vAlign w:val="bottom"/>
          </w:tcPr>
          <w:p w:rsidR="00DC7124" w:rsidRDefault="00DC7124">
            <w:pPr>
              <w:pStyle w:val="ConsPlusNormal"/>
              <w:jc w:val="right"/>
            </w:pPr>
            <w:r>
              <w:t>473800,00000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Коммунальное хозяйство</w:t>
            </w:r>
          </w:p>
        </w:tc>
        <w:tc>
          <w:tcPr>
            <w:tcW w:w="1814" w:type="dxa"/>
            <w:vAlign w:val="bottom"/>
          </w:tcPr>
          <w:p w:rsidR="00DC7124" w:rsidRDefault="00DC7124">
            <w:pPr>
              <w:pStyle w:val="ConsPlusNormal"/>
              <w:jc w:val="center"/>
            </w:pPr>
            <w:r>
              <w:t>39 0 00 09505</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142100,00000</w:t>
            </w:r>
          </w:p>
        </w:tc>
        <w:tc>
          <w:tcPr>
            <w:tcW w:w="1984" w:type="dxa"/>
            <w:vAlign w:val="bottom"/>
          </w:tcPr>
          <w:p w:rsidR="00DC7124" w:rsidRDefault="00DC7124">
            <w:pPr>
              <w:pStyle w:val="ConsPlusNormal"/>
              <w:jc w:val="right"/>
            </w:pPr>
            <w:r>
              <w:t>473800,00000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Субсидии</w:t>
            </w:r>
          </w:p>
        </w:tc>
        <w:tc>
          <w:tcPr>
            <w:tcW w:w="1814" w:type="dxa"/>
            <w:vAlign w:val="bottom"/>
          </w:tcPr>
          <w:p w:rsidR="00DC7124" w:rsidRDefault="00DC7124">
            <w:pPr>
              <w:pStyle w:val="ConsPlusNormal"/>
              <w:jc w:val="center"/>
            </w:pPr>
            <w:r>
              <w:t>39 0 00 09505</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jc w:val="center"/>
            </w:pPr>
            <w:r>
              <w:t>520</w:t>
            </w:r>
          </w:p>
        </w:tc>
        <w:tc>
          <w:tcPr>
            <w:tcW w:w="1928" w:type="dxa"/>
            <w:vAlign w:val="bottom"/>
          </w:tcPr>
          <w:p w:rsidR="00DC7124" w:rsidRDefault="00DC7124">
            <w:pPr>
              <w:pStyle w:val="ConsPlusNormal"/>
              <w:jc w:val="right"/>
            </w:pPr>
            <w:r>
              <w:t>142100,00000</w:t>
            </w:r>
          </w:p>
        </w:tc>
        <w:tc>
          <w:tcPr>
            <w:tcW w:w="1984" w:type="dxa"/>
            <w:vAlign w:val="bottom"/>
          </w:tcPr>
          <w:p w:rsidR="00DC7124" w:rsidRDefault="00DC7124">
            <w:pPr>
              <w:pStyle w:val="ConsPlusNormal"/>
              <w:jc w:val="right"/>
            </w:pPr>
            <w:r>
              <w:t>473800,00000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Субсидии бюджетам муниципальных образований Новгородской области на обеспечение мероприятий по модернизации систем коммунальной инфраструктуры за счет средств областного бюджета</w:t>
            </w:r>
          </w:p>
        </w:tc>
        <w:tc>
          <w:tcPr>
            <w:tcW w:w="1814" w:type="dxa"/>
            <w:vAlign w:val="bottom"/>
          </w:tcPr>
          <w:p w:rsidR="00DC7124" w:rsidRDefault="00DC7124">
            <w:pPr>
              <w:pStyle w:val="ConsPlusNormal"/>
              <w:jc w:val="center"/>
            </w:pPr>
            <w:r>
              <w:t>39 0 00 09605</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33340,00000</w:t>
            </w:r>
          </w:p>
        </w:tc>
        <w:tc>
          <w:tcPr>
            <w:tcW w:w="1984" w:type="dxa"/>
            <w:vAlign w:val="bottom"/>
          </w:tcPr>
          <w:p w:rsidR="00DC7124" w:rsidRDefault="00DC7124">
            <w:pPr>
              <w:pStyle w:val="ConsPlusNormal"/>
              <w:jc w:val="right"/>
            </w:pPr>
            <w:r>
              <w:t>111140,00000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Жилищно-коммунальное хозяйство</w:t>
            </w:r>
          </w:p>
        </w:tc>
        <w:tc>
          <w:tcPr>
            <w:tcW w:w="1814" w:type="dxa"/>
            <w:vAlign w:val="bottom"/>
          </w:tcPr>
          <w:p w:rsidR="00DC7124" w:rsidRDefault="00DC7124">
            <w:pPr>
              <w:pStyle w:val="ConsPlusNormal"/>
              <w:jc w:val="center"/>
            </w:pPr>
            <w:r>
              <w:t>39 0 00 09605</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33340,00000</w:t>
            </w:r>
          </w:p>
        </w:tc>
        <w:tc>
          <w:tcPr>
            <w:tcW w:w="1984" w:type="dxa"/>
            <w:vAlign w:val="bottom"/>
          </w:tcPr>
          <w:p w:rsidR="00DC7124" w:rsidRDefault="00DC7124">
            <w:pPr>
              <w:pStyle w:val="ConsPlusNormal"/>
              <w:jc w:val="right"/>
            </w:pPr>
            <w:r>
              <w:t>111140,00000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Коммунальное хозяйство</w:t>
            </w:r>
          </w:p>
        </w:tc>
        <w:tc>
          <w:tcPr>
            <w:tcW w:w="1814" w:type="dxa"/>
            <w:vAlign w:val="bottom"/>
          </w:tcPr>
          <w:p w:rsidR="00DC7124" w:rsidRDefault="00DC7124">
            <w:pPr>
              <w:pStyle w:val="ConsPlusNormal"/>
              <w:jc w:val="center"/>
            </w:pPr>
            <w:r>
              <w:t>39 0 00 09605</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33340,00000</w:t>
            </w:r>
          </w:p>
        </w:tc>
        <w:tc>
          <w:tcPr>
            <w:tcW w:w="1984" w:type="dxa"/>
            <w:vAlign w:val="bottom"/>
          </w:tcPr>
          <w:p w:rsidR="00DC7124" w:rsidRDefault="00DC7124">
            <w:pPr>
              <w:pStyle w:val="ConsPlusNormal"/>
              <w:jc w:val="right"/>
            </w:pPr>
            <w:r>
              <w:t>111140,00000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Субсидии</w:t>
            </w:r>
          </w:p>
        </w:tc>
        <w:tc>
          <w:tcPr>
            <w:tcW w:w="1814" w:type="dxa"/>
            <w:vAlign w:val="bottom"/>
          </w:tcPr>
          <w:p w:rsidR="00DC7124" w:rsidRDefault="00DC7124">
            <w:pPr>
              <w:pStyle w:val="ConsPlusNormal"/>
              <w:jc w:val="center"/>
            </w:pPr>
            <w:r>
              <w:t>39 0 00 09605</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jc w:val="center"/>
            </w:pPr>
            <w:r>
              <w:t>520</w:t>
            </w:r>
          </w:p>
        </w:tc>
        <w:tc>
          <w:tcPr>
            <w:tcW w:w="1928" w:type="dxa"/>
            <w:vAlign w:val="bottom"/>
          </w:tcPr>
          <w:p w:rsidR="00DC7124" w:rsidRDefault="00DC7124">
            <w:pPr>
              <w:pStyle w:val="ConsPlusNormal"/>
              <w:jc w:val="right"/>
            </w:pPr>
            <w:r>
              <w:t>33340,00000</w:t>
            </w:r>
          </w:p>
        </w:tc>
        <w:tc>
          <w:tcPr>
            <w:tcW w:w="1984" w:type="dxa"/>
            <w:vAlign w:val="bottom"/>
          </w:tcPr>
          <w:p w:rsidR="00DC7124" w:rsidRDefault="00DC7124">
            <w:pPr>
              <w:pStyle w:val="ConsPlusNormal"/>
              <w:jc w:val="right"/>
            </w:pPr>
            <w:r>
              <w:t>111140,00000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Расходы на обеспечение деятельности отдельных органов исполнительной власти области, не отнесенные к государственным программам Новгородской области</w:t>
            </w:r>
          </w:p>
        </w:tc>
        <w:tc>
          <w:tcPr>
            <w:tcW w:w="1814" w:type="dxa"/>
            <w:vAlign w:val="bottom"/>
          </w:tcPr>
          <w:p w:rsidR="00DC7124" w:rsidRDefault="00DC7124">
            <w:pPr>
              <w:pStyle w:val="ConsPlusNormal"/>
              <w:jc w:val="center"/>
            </w:pPr>
            <w:r>
              <w:t>91 0 00 00000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699933,35000</w:t>
            </w:r>
          </w:p>
        </w:tc>
        <w:tc>
          <w:tcPr>
            <w:tcW w:w="1984" w:type="dxa"/>
            <w:vAlign w:val="bottom"/>
          </w:tcPr>
          <w:p w:rsidR="00DC7124" w:rsidRDefault="00DC7124">
            <w:pPr>
              <w:pStyle w:val="ConsPlusNormal"/>
              <w:jc w:val="right"/>
            </w:pPr>
            <w:r>
              <w:t>691422,90000</w:t>
            </w:r>
          </w:p>
        </w:tc>
        <w:tc>
          <w:tcPr>
            <w:tcW w:w="1928" w:type="dxa"/>
            <w:vAlign w:val="bottom"/>
          </w:tcPr>
          <w:p w:rsidR="00DC7124" w:rsidRDefault="00DC7124">
            <w:pPr>
              <w:pStyle w:val="ConsPlusNormal"/>
              <w:jc w:val="right"/>
            </w:pPr>
            <w:r>
              <w:t>693179,90000</w:t>
            </w:r>
          </w:p>
        </w:tc>
      </w:tr>
      <w:tr w:rsidR="00DC7124">
        <w:tc>
          <w:tcPr>
            <w:tcW w:w="4422" w:type="dxa"/>
            <w:vAlign w:val="bottom"/>
          </w:tcPr>
          <w:p w:rsidR="00DC7124" w:rsidRDefault="00DC7124">
            <w:pPr>
              <w:pStyle w:val="ConsPlusNormal"/>
            </w:pPr>
            <w:r>
              <w:t>Губернатор Новгородской области</w:t>
            </w:r>
          </w:p>
        </w:tc>
        <w:tc>
          <w:tcPr>
            <w:tcW w:w="1814" w:type="dxa"/>
            <w:vAlign w:val="bottom"/>
          </w:tcPr>
          <w:p w:rsidR="00DC7124" w:rsidRDefault="00DC7124">
            <w:pPr>
              <w:pStyle w:val="ConsPlusNormal"/>
              <w:jc w:val="center"/>
            </w:pPr>
            <w:r>
              <w:t>91 1 00 00000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4574,80000</w:t>
            </w:r>
          </w:p>
        </w:tc>
        <w:tc>
          <w:tcPr>
            <w:tcW w:w="1984" w:type="dxa"/>
            <w:vAlign w:val="bottom"/>
          </w:tcPr>
          <w:p w:rsidR="00DC7124" w:rsidRDefault="00DC7124">
            <w:pPr>
              <w:pStyle w:val="ConsPlusNormal"/>
              <w:jc w:val="right"/>
            </w:pPr>
            <w:r>
              <w:t>4574,80000</w:t>
            </w:r>
          </w:p>
        </w:tc>
        <w:tc>
          <w:tcPr>
            <w:tcW w:w="1928" w:type="dxa"/>
            <w:vAlign w:val="bottom"/>
          </w:tcPr>
          <w:p w:rsidR="00DC7124" w:rsidRDefault="00DC7124">
            <w:pPr>
              <w:pStyle w:val="ConsPlusNormal"/>
              <w:jc w:val="right"/>
            </w:pPr>
            <w:r>
              <w:t>4574,80000</w:t>
            </w:r>
          </w:p>
        </w:tc>
      </w:tr>
      <w:tr w:rsidR="00DC7124">
        <w:tc>
          <w:tcPr>
            <w:tcW w:w="4422" w:type="dxa"/>
            <w:vAlign w:val="bottom"/>
          </w:tcPr>
          <w:p w:rsidR="00DC7124" w:rsidRDefault="00DC7124">
            <w:pPr>
              <w:pStyle w:val="ConsPlusNormal"/>
            </w:pPr>
            <w:r>
              <w:t>Расходы на обеспечение функций государственных органов</w:t>
            </w:r>
          </w:p>
        </w:tc>
        <w:tc>
          <w:tcPr>
            <w:tcW w:w="1814" w:type="dxa"/>
            <w:vAlign w:val="bottom"/>
          </w:tcPr>
          <w:p w:rsidR="00DC7124" w:rsidRDefault="00DC7124">
            <w:pPr>
              <w:pStyle w:val="ConsPlusNormal"/>
              <w:jc w:val="center"/>
            </w:pPr>
            <w:r>
              <w:t>91 1 00 01000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4574,80000</w:t>
            </w:r>
          </w:p>
        </w:tc>
        <w:tc>
          <w:tcPr>
            <w:tcW w:w="1984" w:type="dxa"/>
            <w:vAlign w:val="bottom"/>
          </w:tcPr>
          <w:p w:rsidR="00DC7124" w:rsidRDefault="00DC7124">
            <w:pPr>
              <w:pStyle w:val="ConsPlusNormal"/>
              <w:jc w:val="right"/>
            </w:pPr>
            <w:r>
              <w:t>4574,80000</w:t>
            </w:r>
          </w:p>
        </w:tc>
        <w:tc>
          <w:tcPr>
            <w:tcW w:w="1928" w:type="dxa"/>
            <w:vAlign w:val="bottom"/>
          </w:tcPr>
          <w:p w:rsidR="00DC7124" w:rsidRDefault="00DC7124">
            <w:pPr>
              <w:pStyle w:val="ConsPlusNormal"/>
              <w:jc w:val="right"/>
            </w:pPr>
            <w:r>
              <w:t>4574,80000</w:t>
            </w:r>
          </w:p>
        </w:tc>
      </w:tr>
      <w:tr w:rsidR="00DC7124">
        <w:tc>
          <w:tcPr>
            <w:tcW w:w="4422" w:type="dxa"/>
            <w:vAlign w:val="bottom"/>
          </w:tcPr>
          <w:p w:rsidR="00DC7124" w:rsidRDefault="00DC7124">
            <w:pPr>
              <w:pStyle w:val="ConsPlusNormal"/>
            </w:pPr>
            <w:r>
              <w:t>Общегосударственные вопросы</w:t>
            </w:r>
          </w:p>
        </w:tc>
        <w:tc>
          <w:tcPr>
            <w:tcW w:w="1814" w:type="dxa"/>
            <w:vAlign w:val="bottom"/>
          </w:tcPr>
          <w:p w:rsidR="00DC7124" w:rsidRDefault="00DC7124">
            <w:pPr>
              <w:pStyle w:val="ConsPlusNormal"/>
              <w:jc w:val="center"/>
            </w:pPr>
            <w:r>
              <w:t>91 1 00 01000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4574,80000</w:t>
            </w:r>
          </w:p>
        </w:tc>
        <w:tc>
          <w:tcPr>
            <w:tcW w:w="1984" w:type="dxa"/>
            <w:vAlign w:val="bottom"/>
          </w:tcPr>
          <w:p w:rsidR="00DC7124" w:rsidRDefault="00DC7124">
            <w:pPr>
              <w:pStyle w:val="ConsPlusNormal"/>
              <w:jc w:val="right"/>
            </w:pPr>
            <w:r>
              <w:t>4574,80000</w:t>
            </w:r>
          </w:p>
        </w:tc>
        <w:tc>
          <w:tcPr>
            <w:tcW w:w="1928" w:type="dxa"/>
            <w:vAlign w:val="bottom"/>
          </w:tcPr>
          <w:p w:rsidR="00DC7124" w:rsidRDefault="00DC7124">
            <w:pPr>
              <w:pStyle w:val="ConsPlusNormal"/>
              <w:jc w:val="right"/>
            </w:pPr>
            <w:r>
              <w:t>4574,80000</w:t>
            </w:r>
          </w:p>
        </w:tc>
      </w:tr>
      <w:tr w:rsidR="00DC7124">
        <w:tc>
          <w:tcPr>
            <w:tcW w:w="4422" w:type="dxa"/>
            <w:vAlign w:val="bottom"/>
          </w:tcPr>
          <w:p w:rsidR="00DC7124" w:rsidRDefault="00DC7124">
            <w:pPr>
              <w:pStyle w:val="ConsPlusNormal"/>
            </w:pPr>
            <w:r>
              <w:t>Функционирование высшего должностного лица субъекта Российской Федерации и муниципального образования</w:t>
            </w:r>
          </w:p>
        </w:tc>
        <w:tc>
          <w:tcPr>
            <w:tcW w:w="1814" w:type="dxa"/>
            <w:vAlign w:val="bottom"/>
          </w:tcPr>
          <w:p w:rsidR="00DC7124" w:rsidRDefault="00DC7124">
            <w:pPr>
              <w:pStyle w:val="ConsPlusNormal"/>
              <w:jc w:val="center"/>
            </w:pPr>
            <w:r>
              <w:t>91 1 00 01000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4574,80000</w:t>
            </w:r>
          </w:p>
        </w:tc>
        <w:tc>
          <w:tcPr>
            <w:tcW w:w="1984" w:type="dxa"/>
            <w:vAlign w:val="bottom"/>
          </w:tcPr>
          <w:p w:rsidR="00DC7124" w:rsidRDefault="00DC7124">
            <w:pPr>
              <w:pStyle w:val="ConsPlusNormal"/>
              <w:jc w:val="right"/>
            </w:pPr>
            <w:r>
              <w:t>4574,80000</w:t>
            </w:r>
          </w:p>
        </w:tc>
        <w:tc>
          <w:tcPr>
            <w:tcW w:w="1928" w:type="dxa"/>
            <w:vAlign w:val="bottom"/>
          </w:tcPr>
          <w:p w:rsidR="00DC7124" w:rsidRDefault="00DC7124">
            <w:pPr>
              <w:pStyle w:val="ConsPlusNormal"/>
              <w:jc w:val="right"/>
            </w:pPr>
            <w:r>
              <w:t>4574,80000</w:t>
            </w:r>
          </w:p>
        </w:tc>
      </w:tr>
      <w:tr w:rsidR="00DC7124">
        <w:tc>
          <w:tcPr>
            <w:tcW w:w="4422" w:type="dxa"/>
            <w:vAlign w:val="bottom"/>
          </w:tcPr>
          <w:p w:rsidR="00DC7124" w:rsidRDefault="00DC7124">
            <w:pPr>
              <w:pStyle w:val="ConsPlusNormal"/>
            </w:pPr>
            <w:r>
              <w:t>Расходы на выплаты персоналу государственных (муниципальных) органов</w:t>
            </w:r>
          </w:p>
        </w:tc>
        <w:tc>
          <w:tcPr>
            <w:tcW w:w="1814" w:type="dxa"/>
            <w:vAlign w:val="bottom"/>
          </w:tcPr>
          <w:p w:rsidR="00DC7124" w:rsidRDefault="00DC7124">
            <w:pPr>
              <w:pStyle w:val="ConsPlusNormal"/>
              <w:jc w:val="center"/>
            </w:pPr>
            <w:r>
              <w:t>91 1 00 01000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jc w:val="center"/>
            </w:pPr>
            <w:r>
              <w:t>120</w:t>
            </w:r>
          </w:p>
        </w:tc>
        <w:tc>
          <w:tcPr>
            <w:tcW w:w="1928" w:type="dxa"/>
            <w:vAlign w:val="bottom"/>
          </w:tcPr>
          <w:p w:rsidR="00DC7124" w:rsidRDefault="00DC7124">
            <w:pPr>
              <w:pStyle w:val="ConsPlusNormal"/>
              <w:jc w:val="right"/>
            </w:pPr>
            <w:r>
              <w:t>4574,80000</w:t>
            </w:r>
          </w:p>
        </w:tc>
        <w:tc>
          <w:tcPr>
            <w:tcW w:w="1984" w:type="dxa"/>
            <w:vAlign w:val="bottom"/>
          </w:tcPr>
          <w:p w:rsidR="00DC7124" w:rsidRDefault="00DC7124">
            <w:pPr>
              <w:pStyle w:val="ConsPlusNormal"/>
              <w:jc w:val="right"/>
            </w:pPr>
            <w:r>
              <w:t>4574,80000</w:t>
            </w:r>
          </w:p>
        </w:tc>
        <w:tc>
          <w:tcPr>
            <w:tcW w:w="1928" w:type="dxa"/>
            <w:vAlign w:val="bottom"/>
          </w:tcPr>
          <w:p w:rsidR="00DC7124" w:rsidRDefault="00DC7124">
            <w:pPr>
              <w:pStyle w:val="ConsPlusNormal"/>
              <w:jc w:val="right"/>
            </w:pPr>
            <w:r>
              <w:t>4574,80000</w:t>
            </w:r>
          </w:p>
        </w:tc>
      </w:tr>
      <w:tr w:rsidR="00DC7124">
        <w:tc>
          <w:tcPr>
            <w:tcW w:w="4422" w:type="dxa"/>
            <w:vAlign w:val="bottom"/>
          </w:tcPr>
          <w:p w:rsidR="00DC7124" w:rsidRDefault="00DC7124">
            <w:pPr>
              <w:pStyle w:val="ConsPlusNormal"/>
            </w:pPr>
            <w:r>
              <w:t>Заместители Губернатора Новгородской области, заместители Председателя Правительства Новгородской области</w:t>
            </w:r>
          </w:p>
        </w:tc>
        <w:tc>
          <w:tcPr>
            <w:tcW w:w="1814" w:type="dxa"/>
            <w:vAlign w:val="bottom"/>
          </w:tcPr>
          <w:p w:rsidR="00DC7124" w:rsidRDefault="00DC7124">
            <w:pPr>
              <w:pStyle w:val="ConsPlusNormal"/>
              <w:jc w:val="center"/>
            </w:pPr>
            <w:r>
              <w:t>91 2 00 00000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42581,50000</w:t>
            </w:r>
          </w:p>
        </w:tc>
        <w:tc>
          <w:tcPr>
            <w:tcW w:w="1984" w:type="dxa"/>
            <w:vAlign w:val="bottom"/>
          </w:tcPr>
          <w:p w:rsidR="00DC7124" w:rsidRDefault="00DC7124">
            <w:pPr>
              <w:pStyle w:val="ConsPlusNormal"/>
              <w:jc w:val="right"/>
            </w:pPr>
            <w:r>
              <w:t>42581,50000</w:t>
            </w:r>
          </w:p>
        </w:tc>
        <w:tc>
          <w:tcPr>
            <w:tcW w:w="1928" w:type="dxa"/>
            <w:vAlign w:val="bottom"/>
          </w:tcPr>
          <w:p w:rsidR="00DC7124" w:rsidRDefault="00DC7124">
            <w:pPr>
              <w:pStyle w:val="ConsPlusNormal"/>
              <w:jc w:val="right"/>
            </w:pPr>
            <w:r>
              <w:t>42581,50000</w:t>
            </w:r>
          </w:p>
        </w:tc>
      </w:tr>
      <w:tr w:rsidR="00DC7124">
        <w:tc>
          <w:tcPr>
            <w:tcW w:w="4422" w:type="dxa"/>
            <w:vAlign w:val="bottom"/>
          </w:tcPr>
          <w:p w:rsidR="00DC7124" w:rsidRDefault="00DC7124">
            <w:pPr>
              <w:pStyle w:val="ConsPlusNormal"/>
            </w:pPr>
            <w:r>
              <w:t>Расходы на обеспечение функций государственных органов</w:t>
            </w:r>
          </w:p>
        </w:tc>
        <w:tc>
          <w:tcPr>
            <w:tcW w:w="1814" w:type="dxa"/>
            <w:vAlign w:val="bottom"/>
          </w:tcPr>
          <w:p w:rsidR="00DC7124" w:rsidRDefault="00DC7124">
            <w:pPr>
              <w:pStyle w:val="ConsPlusNormal"/>
              <w:jc w:val="center"/>
            </w:pPr>
            <w:r>
              <w:t>91 2 00 01000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42581,50000</w:t>
            </w:r>
          </w:p>
        </w:tc>
        <w:tc>
          <w:tcPr>
            <w:tcW w:w="1984" w:type="dxa"/>
            <w:vAlign w:val="bottom"/>
          </w:tcPr>
          <w:p w:rsidR="00DC7124" w:rsidRDefault="00DC7124">
            <w:pPr>
              <w:pStyle w:val="ConsPlusNormal"/>
              <w:jc w:val="right"/>
            </w:pPr>
            <w:r>
              <w:t>42581,50000</w:t>
            </w:r>
          </w:p>
        </w:tc>
        <w:tc>
          <w:tcPr>
            <w:tcW w:w="1928" w:type="dxa"/>
            <w:vAlign w:val="bottom"/>
          </w:tcPr>
          <w:p w:rsidR="00DC7124" w:rsidRDefault="00DC7124">
            <w:pPr>
              <w:pStyle w:val="ConsPlusNormal"/>
              <w:jc w:val="right"/>
            </w:pPr>
            <w:r>
              <w:t>42581,50000</w:t>
            </w:r>
          </w:p>
        </w:tc>
      </w:tr>
      <w:tr w:rsidR="00DC7124">
        <w:tc>
          <w:tcPr>
            <w:tcW w:w="4422" w:type="dxa"/>
            <w:vAlign w:val="bottom"/>
          </w:tcPr>
          <w:p w:rsidR="00DC7124" w:rsidRDefault="00DC7124">
            <w:pPr>
              <w:pStyle w:val="ConsPlusNormal"/>
            </w:pPr>
            <w:r>
              <w:t>Общегосударственные вопросы</w:t>
            </w:r>
          </w:p>
        </w:tc>
        <w:tc>
          <w:tcPr>
            <w:tcW w:w="1814" w:type="dxa"/>
            <w:vAlign w:val="bottom"/>
          </w:tcPr>
          <w:p w:rsidR="00DC7124" w:rsidRDefault="00DC7124">
            <w:pPr>
              <w:pStyle w:val="ConsPlusNormal"/>
              <w:jc w:val="center"/>
            </w:pPr>
            <w:r>
              <w:t>91 2 00 01000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42581,50000</w:t>
            </w:r>
          </w:p>
        </w:tc>
        <w:tc>
          <w:tcPr>
            <w:tcW w:w="1984" w:type="dxa"/>
            <w:vAlign w:val="bottom"/>
          </w:tcPr>
          <w:p w:rsidR="00DC7124" w:rsidRDefault="00DC7124">
            <w:pPr>
              <w:pStyle w:val="ConsPlusNormal"/>
              <w:jc w:val="right"/>
            </w:pPr>
            <w:r>
              <w:t>42581,50000</w:t>
            </w:r>
          </w:p>
        </w:tc>
        <w:tc>
          <w:tcPr>
            <w:tcW w:w="1928" w:type="dxa"/>
            <w:vAlign w:val="bottom"/>
          </w:tcPr>
          <w:p w:rsidR="00DC7124" w:rsidRDefault="00DC7124">
            <w:pPr>
              <w:pStyle w:val="ConsPlusNormal"/>
              <w:jc w:val="right"/>
            </w:pPr>
            <w:r>
              <w:t>42581,50000</w:t>
            </w:r>
          </w:p>
        </w:tc>
      </w:tr>
      <w:tr w:rsidR="00DC7124">
        <w:tc>
          <w:tcPr>
            <w:tcW w:w="4422" w:type="dxa"/>
            <w:vAlign w:val="bottom"/>
          </w:tcPr>
          <w:p w:rsidR="00DC7124" w:rsidRDefault="00DC7124">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14" w:type="dxa"/>
            <w:vAlign w:val="bottom"/>
          </w:tcPr>
          <w:p w:rsidR="00DC7124" w:rsidRDefault="00DC7124">
            <w:pPr>
              <w:pStyle w:val="ConsPlusNormal"/>
              <w:jc w:val="center"/>
            </w:pPr>
            <w:r>
              <w:t>91 2 00 01000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04</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42581,50000</w:t>
            </w:r>
          </w:p>
        </w:tc>
        <w:tc>
          <w:tcPr>
            <w:tcW w:w="1984" w:type="dxa"/>
            <w:vAlign w:val="bottom"/>
          </w:tcPr>
          <w:p w:rsidR="00DC7124" w:rsidRDefault="00DC7124">
            <w:pPr>
              <w:pStyle w:val="ConsPlusNormal"/>
              <w:jc w:val="right"/>
            </w:pPr>
            <w:r>
              <w:t>42581,50000</w:t>
            </w:r>
          </w:p>
        </w:tc>
        <w:tc>
          <w:tcPr>
            <w:tcW w:w="1928" w:type="dxa"/>
            <w:vAlign w:val="bottom"/>
          </w:tcPr>
          <w:p w:rsidR="00DC7124" w:rsidRDefault="00DC7124">
            <w:pPr>
              <w:pStyle w:val="ConsPlusNormal"/>
              <w:jc w:val="right"/>
            </w:pPr>
            <w:r>
              <w:t>42581,50000</w:t>
            </w:r>
          </w:p>
        </w:tc>
      </w:tr>
      <w:tr w:rsidR="00DC7124">
        <w:tc>
          <w:tcPr>
            <w:tcW w:w="4422" w:type="dxa"/>
            <w:vAlign w:val="bottom"/>
          </w:tcPr>
          <w:p w:rsidR="00DC7124" w:rsidRDefault="00DC7124">
            <w:pPr>
              <w:pStyle w:val="ConsPlusNormal"/>
            </w:pPr>
            <w:r>
              <w:t>Расходы на выплаты персоналу государственных (муниципальных) органов</w:t>
            </w:r>
          </w:p>
        </w:tc>
        <w:tc>
          <w:tcPr>
            <w:tcW w:w="1814" w:type="dxa"/>
            <w:vAlign w:val="bottom"/>
          </w:tcPr>
          <w:p w:rsidR="00DC7124" w:rsidRDefault="00DC7124">
            <w:pPr>
              <w:pStyle w:val="ConsPlusNormal"/>
              <w:jc w:val="center"/>
            </w:pPr>
            <w:r>
              <w:t>91 2 00 01000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04</w:t>
            </w:r>
          </w:p>
        </w:tc>
        <w:tc>
          <w:tcPr>
            <w:tcW w:w="567" w:type="dxa"/>
            <w:vAlign w:val="bottom"/>
          </w:tcPr>
          <w:p w:rsidR="00DC7124" w:rsidRDefault="00DC7124">
            <w:pPr>
              <w:pStyle w:val="ConsPlusNormal"/>
              <w:jc w:val="center"/>
            </w:pPr>
            <w:r>
              <w:t>120</w:t>
            </w:r>
          </w:p>
        </w:tc>
        <w:tc>
          <w:tcPr>
            <w:tcW w:w="1928" w:type="dxa"/>
            <w:vAlign w:val="bottom"/>
          </w:tcPr>
          <w:p w:rsidR="00DC7124" w:rsidRDefault="00DC7124">
            <w:pPr>
              <w:pStyle w:val="ConsPlusNormal"/>
              <w:jc w:val="right"/>
            </w:pPr>
            <w:r>
              <w:t>42581,50000</w:t>
            </w:r>
          </w:p>
        </w:tc>
        <w:tc>
          <w:tcPr>
            <w:tcW w:w="1984" w:type="dxa"/>
            <w:vAlign w:val="bottom"/>
          </w:tcPr>
          <w:p w:rsidR="00DC7124" w:rsidRDefault="00DC7124">
            <w:pPr>
              <w:pStyle w:val="ConsPlusNormal"/>
              <w:jc w:val="right"/>
            </w:pPr>
            <w:r>
              <w:t>42581,50000</w:t>
            </w:r>
          </w:p>
        </w:tc>
        <w:tc>
          <w:tcPr>
            <w:tcW w:w="1928" w:type="dxa"/>
            <w:vAlign w:val="bottom"/>
          </w:tcPr>
          <w:p w:rsidR="00DC7124" w:rsidRDefault="00DC7124">
            <w:pPr>
              <w:pStyle w:val="ConsPlusNormal"/>
              <w:jc w:val="right"/>
            </w:pPr>
            <w:r>
              <w:t>42581,50000</w:t>
            </w:r>
          </w:p>
        </w:tc>
      </w:tr>
      <w:tr w:rsidR="00DC7124">
        <w:tc>
          <w:tcPr>
            <w:tcW w:w="4422" w:type="dxa"/>
            <w:vAlign w:val="bottom"/>
          </w:tcPr>
          <w:p w:rsidR="00DC7124" w:rsidRDefault="00DC7124">
            <w:pPr>
              <w:pStyle w:val="ConsPlusNormal"/>
            </w:pPr>
            <w:r>
              <w:t>Расходы на обеспечение деятельности отдельных органов исполнительной власти области, не отнесенные к государственным программам Новгородской области (за исключением расходов на Губернатора Новгородской области, заместителей Губернатора Новгородской области, заместителей Председателя Правительства Новгородской области)</w:t>
            </w:r>
          </w:p>
        </w:tc>
        <w:tc>
          <w:tcPr>
            <w:tcW w:w="1814" w:type="dxa"/>
            <w:vAlign w:val="bottom"/>
          </w:tcPr>
          <w:p w:rsidR="00DC7124" w:rsidRDefault="00DC7124">
            <w:pPr>
              <w:pStyle w:val="ConsPlusNormal"/>
              <w:jc w:val="center"/>
            </w:pPr>
            <w:r>
              <w:t>91 9 00 00000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652777,05000</w:t>
            </w:r>
          </w:p>
        </w:tc>
        <w:tc>
          <w:tcPr>
            <w:tcW w:w="1984" w:type="dxa"/>
            <w:vAlign w:val="bottom"/>
          </w:tcPr>
          <w:p w:rsidR="00DC7124" w:rsidRDefault="00DC7124">
            <w:pPr>
              <w:pStyle w:val="ConsPlusNormal"/>
              <w:jc w:val="right"/>
            </w:pPr>
            <w:r>
              <w:t>644266,60000</w:t>
            </w:r>
          </w:p>
        </w:tc>
        <w:tc>
          <w:tcPr>
            <w:tcW w:w="1928" w:type="dxa"/>
            <w:vAlign w:val="bottom"/>
          </w:tcPr>
          <w:p w:rsidR="00DC7124" w:rsidRDefault="00DC7124">
            <w:pPr>
              <w:pStyle w:val="ConsPlusNormal"/>
              <w:jc w:val="right"/>
            </w:pPr>
            <w:r>
              <w:t>646023,60000</w:t>
            </w:r>
          </w:p>
        </w:tc>
      </w:tr>
      <w:tr w:rsidR="00DC7124">
        <w:tc>
          <w:tcPr>
            <w:tcW w:w="4422" w:type="dxa"/>
            <w:vAlign w:val="bottom"/>
          </w:tcPr>
          <w:p w:rsidR="00DC7124" w:rsidRDefault="00DC7124">
            <w:pPr>
              <w:pStyle w:val="ConsPlusNormal"/>
            </w:pPr>
            <w:r>
              <w:t>Расходы на обеспечение функций государственных органов</w:t>
            </w:r>
          </w:p>
        </w:tc>
        <w:tc>
          <w:tcPr>
            <w:tcW w:w="1814" w:type="dxa"/>
            <w:vAlign w:val="bottom"/>
          </w:tcPr>
          <w:p w:rsidR="00DC7124" w:rsidRDefault="00DC7124">
            <w:pPr>
              <w:pStyle w:val="ConsPlusNormal"/>
              <w:jc w:val="center"/>
            </w:pPr>
            <w:r>
              <w:t>91 9 00 01000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600358,25000</w:t>
            </w:r>
          </w:p>
        </w:tc>
        <w:tc>
          <w:tcPr>
            <w:tcW w:w="1984" w:type="dxa"/>
            <w:vAlign w:val="bottom"/>
          </w:tcPr>
          <w:p w:rsidR="00DC7124" w:rsidRDefault="00DC7124">
            <w:pPr>
              <w:pStyle w:val="ConsPlusNormal"/>
              <w:jc w:val="right"/>
            </w:pPr>
            <w:r>
              <w:t>589599,90000</w:t>
            </w:r>
          </w:p>
        </w:tc>
        <w:tc>
          <w:tcPr>
            <w:tcW w:w="1928" w:type="dxa"/>
            <w:vAlign w:val="bottom"/>
          </w:tcPr>
          <w:p w:rsidR="00DC7124" w:rsidRDefault="00DC7124">
            <w:pPr>
              <w:pStyle w:val="ConsPlusNormal"/>
              <w:jc w:val="right"/>
            </w:pPr>
            <w:r>
              <w:t>589599,90000</w:t>
            </w:r>
          </w:p>
        </w:tc>
      </w:tr>
      <w:tr w:rsidR="00DC7124">
        <w:tc>
          <w:tcPr>
            <w:tcW w:w="4422" w:type="dxa"/>
            <w:vAlign w:val="bottom"/>
          </w:tcPr>
          <w:p w:rsidR="00DC7124" w:rsidRDefault="00DC7124">
            <w:pPr>
              <w:pStyle w:val="ConsPlusNormal"/>
            </w:pPr>
            <w:r>
              <w:t>Общегосударственные вопросы</w:t>
            </w:r>
          </w:p>
        </w:tc>
        <w:tc>
          <w:tcPr>
            <w:tcW w:w="1814" w:type="dxa"/>
            <w:vAlign w:val="bottom"/>
          </w:tcPr>
          <w:p w:rsidR="00DC7124" w:rsidRDefault="00DC7124">
            <w:pPr>
              <w:pStyle w:val="ConsPlusNormal"/>
              <w:jc w:val="center"/>
            </w:pPr>
            <w:r>
              <w:t>91 9 00 01000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374096,60000</w:t>
            </w:r>
          </w:p>
        </w:tc>
        <w:tc>
          <w:tcPr>
            <w:tcW w:w="1984" w:type="dxa"/>
            <w:vAlign w:val="bottom"/>
          </w:tcPr>
          <w:p w:rsidR="00DC7124" w:rsidRDefault="00DC7124">
            <w:pPr>
              <w:pStyle w:val="ConsPlusNormal"/>
              <w:jc w:val="right"/>
            </w:pPr>
            <w:r>
              <w:t>368156,20000</w:t>
            </w:r>
          </w:p>
        </w:tc>
        <w:tc>
          <w:tcPr>
            <w:tcW w:w="1928" w:type="dxa"/>
            <w:vAlign w:val="bottom"/>
          </w:tcPr>
          <w:p w:rsidR="00DC7124" w:rsidRDefault="00DC7124">
            <w:pPr>
              <w:pStyle w:val="ConsPlusNormal"/>
              <w:jc w:val="right"/>
            </w:pPr>
            <w:r>
              <w:t>368156,20000</w:t>
            </w:r>
          </w:p>
        </w:tc>
      </w:tr>
      <w:tr w:rsidR="00DC7124">
        <w:tc>
          <w:tcPr>
            <w:tcW w:w="4422" w:type="dxa"/>
            <w:vAlign w:val="bottom"/>
          </w:tcPr>
          <w:p w:rsidR="00DC7124" w:rsidRDefault="00DC7124">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14" w:type="dxa"/>
            <w:vAlign w:val="bottom"/>
          </w:tcPr>
          <w:p w:rsidR="00DC7124" w:rsidRDefault="00DC7124">
            <w:pPr>
              <w:pStyle w:val="ConsPlusNormal"/>
              <w:jc w:val="center"/>
            </w:pPr>
            <w:r>
              <w:t>91 9 00 01000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04</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185765,70000</w:t>
            </w:r>
          </w:p>
        </w:tc>
        <w:tc>
          <w:tcPr>
            <w:tcW w:w="1984" w:type="dxa"/>
            <w:vAlign w:val="bottom"/>
          </w:tcPr>
          <w:p w:rsidR="00DC7124" w:rsidRDefault="00DC7124">
            <w:pPr>
              <w:pStyle w:val="ConsPlusNormal"/>
              <w:jc w:val="right"/>
            </w:pPr>
            <w:r>
              <w:t>184125,00000</w:t>
            </w:r>
          </w:p>
        </w:tc>
        <w:tc>
          <w:tcPr>
            <w:tcW w:w="1928" w:type="dxa"/>
            <w:vAlign w:val="bottom"/>
          </w:tcPr>
          <w:p w:rsidR="00DC7124" w:rsidRDefault="00DC7124">
            <w:pPr>
              <w:pStyle w:val="ConsPlusNormal"/>
              <w:jc w:val="right"/>
            </w:pPr>
            <w:r>
              <w:t>184125,00000</w:t>
            </w:r>
          </w:p>
        </w:tc>
      </w:tr>
      <w:tr w:rsidR="00DC7124">
        <w:tc>
          <w:tcPr>
            <w:tcW w:w="4422" w:type="dxa"/>
            <w:vAlign w:val="bottom"/>
          </w:tcPr>
          <w:p w:rsidR="00DC7124" w:rsidRDefault="00DC7124">
            <w:pPr>
              <w:pStyle w:val="ConsPlusNormal"/>
            </w:pPr>
            <w:r>
              <w:t>Расходы на выплаты персоналу государственных (муниципальных) органов</w:t>
            </w:r>
          </w:p>
        </w:tc>
        <w:tc>
          <w:tcPr>
            <w:tcW w:w="1814" w:type="dxa"/>
            <w:vAlign w:val="bottom"/>
          </w:tcPr>
          <w:p w:rsidR="00DC7124" w:rsidRDefault="00DC7124">
            <w:pPr>
              <w:pStyle w:val="ConsPlusNormal"/>
              <w:jc w:val="center"/>
            </w:pPr>
            <w:r>
              <w:t>91 9 00 01000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04</w:t>
            </w:r>
          </w:p>
        </w:tc>
        <w:tc>
          <w:tcPr>
            <w:tcW w:w="567" w:type="dxa"/>
            <w:vAlign w:val="bottom"/>
          </w:tcPr>
          <w:p w:rsidR="00DC7124" w:rsidRDefault="00DC7124">
            <w:pPr>
              <w:pStyle w:val="ConsPlusNormal"/>
              <w:jc w:val="center"/>
            </w:pPr>
            <w:r>
              <w:t>120</w:t>
            </w:r>
          </w:p>
        </w:tc>
        <w:tc>
          <w:tcPr>
            <w:tcW w:w="1928" w:type="dxa"/>
            <w:vAlign w:val="bottom"/>
          </w:tcPr>
          <w:p w:rsidR="00DC7124" w:rsidRDefault="00DC7124">
            <w:pPr>
              <w:pStyle w:val="ConsPlusNormal"/>
              <w:jc w:val="right"/>
            </w:pPr>
            <w:r>
              <w:t>181776,50000</w:t>
            </w:r>
          </w:p>
        </w:tc>
        <w:tc>
          <w:tcPr>
            <w:tcW w:w="1984" w:type="dxa"/>
            <w:vAlign w:val="bottom"/>
          </w:tcPr>
          <w:p w:rsidR="00DC7124" w:rsidRDefault="00DC7124">
            <w:pPr>
              <w:pStyle w:val="ConsPlusNormal"/>
              <w:jc w:val="right"/>
            </w:pPr>
            <w:r>
              <w:t>180554,10000</w:t>
            </w:r>
          </w:p>
        </w:tc>
        <w:tc>
          <w:tcPr>
            <w:tcW w:w="1928" w:type="dxa"/>
            <w:vAlign w:val="bottom"/>
          </w:tcPr>
          <w:p w:rsidR="00DC7124" w:rsidRDefault="00DC7124">
            <w:pPr>
              <w:pStyle w:val="ConsPlusNormal"/>
              <w:jc w:val="right"/>
            </w:pPr>
            <w:r>
              <w:t>180554,10000</w:t>
            </w:r>
          </w:p>
        </w:tc>
      </w:tr>
      <w:tr w:rsidR="00DC7124">
        <w:tc>
          <w:tcPr>
            <w:tcW w:w="4422"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1814" w:type="dxa"/>
            <w:vAlign w:val="bottom"/>
          </w:tcPr>
          <w:p w:rsidR="00DC7124" w:rsidRDefault="00DC7124">
            <w:pPr>
              <w:pStyle w:val="ConsPlusNormal"/>
              <w:jc w:val="center"/>
            </w:pPr>
            <w:r>
              <w:t>91 9 00 01000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04</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1721,20000</w:t>
            </w:r>
          </w:p>
        </w:tc>
        <w:tc>
          <w:tcPr>
            <w:tcW w:w="1984" w:type="dxa"/>
            <w:vAlign w:val="bottom"/>
          </w:tcPr>
          <w:p w:rsidR="00DC7124" w:rsidRDefault="00DC7124">
            <w:pPr>
              <w:pStyle w:val="ConsPlusNormal"/>
              <w:jc w:val="right"/>
            </w:pPr>
            <w:r>
              <w:t>1302,90000</w:t>
            </w:r>
          </w:p>
        </w:tc>
        <w:tc>
          <w:tcPr>
            <w:tcW w:w="1928" w:type="dxa"/>
            <w:vAlign w:val="bottom"/>
          </w:tcPr>
          <w:p w:rsidR="00DC7124" w:rsidRDefault="00DC7124">
            <w:pPr>
              <w:pStyle w:val="ConsPlusNormal"/>
              <w:jc w:val="right"/>
            </w:pPr>
            <w:r>
              <w:t>1302,90000</w:t>
            </w:r>
          </w:p>
        </w:tc>
      </w:tr>
      <w:tr w:rsidR="00DC7124">
        <w:tc>
          <w:tcPr>
            <w:tcW w:w="4422" w:type="dxa"/>
            <w:vAlign w:val="bottom"/>
          </w:tcPr>
          <w:p w:rsidR="00DC7124" w:rsidRDefault="00DC7124">
            <w:pPr>
              <w:pStyle w:val="ConsPlusNormal"/>
            </w:pPr>
            <w:r>
              <w:t>Иные выплаты населению</w:t>
            </w:r>
          </w:p>
        </w:tc>
        <w:tc>
          <w:tcPr>
            <w:tcW w:w="1814" w:type="dxa"/>
            <w:vAlign w:val="bottom"/>
          </w:tcPr>
          <w:p w:rsidR="00DC7124" w:rsidRDefault="00DC7124">
            <w:pPr>
              <w:pStyle w:val="ConsPlusNormal"/>
              <w:jc w:val="center"/>
            </w:pPr>
            <w:r>
              <w:t>91 9 00 01000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04</w:t>
            </w:r>
          </w:p>
        </w:tc>
        <w:tc>
          <w:tcPr>
            <w:tcW w:w="567" w:type="dxa"/>
            <w:vAlign w:val="bottom"/>
          </w:tcPr>
          <w:p w:rsidR="00DC7124" w:rsidRDefault="00DC7124">
            <w:pPr>
              <w:pStyle w:val="ConsPlusNormal"/>
              <w:jc w:val="center"/>
            </w:pPr>
            <w:r>
              <w:t>360</w:t>
            </w:r>
          </w:p>
        </w:tc>
        <w:tc>
          <w:tcPr>
            <w:tcW w:w="1928" w:type="dxa"/>
            <w:vAlign w:val="bottom"/>
          </w:tcPr>
          <w:p w:rsidR="00DC7124" w:rsidRDefault="00DC7124">
            <w:pPr>
              <w:pStyle w:val="ConsPlusNormal"/>
              <w:jc w:val="right"/>
            </w:pPr>
            <w:r>
              <w:t>2268,00000</w:t>
            </w:r>
          </w:p>
        </w:tc>
        <w:tc>
          <w:tcPr>
            <w:tcW w:w="1984" w:type="dxa"/>
            <w:vAlign w:val="bottom"/>
          </w:tcPr>
          <w:p w:rsidR="00DC7124" w:rsidRDefault="00DC7124">
            <w:pPr>
              <w:pStyle w:val="ConsPlusNormal"/>
              <w:jc w:val="right"/>
            </w:pPr>
            <w:r>
              <w:t>2268,00000</w:t>
            </w:r>
          </w:p>
        </w:tc>
        <w:tc>
          <w:tcPr>
            <w:tcW w:w="1928" w:type="dxa"/>
            <w:vAlign w:val="bottom"/>
          </w:tcPr>
          <w:p w:rsidR="00DC7124" w:rsidRDefault="00DC7124">
            <w:pPr>
              <w:pStyle w:val="ConsPlusNormal"/>
              <w:jc w:val="right"/>
            </w:pPr>
            <w:r>
              <w:t>2268,00000</w:t>
            </w:r>
          </w:p>
        </w:tc>
      </w:tr>
      <w:tr w:rsidR="00DC7124">
        <w:tc>
          <w:tcPr>
            <w:tcW w:w="4422" w:type="dxa"/>
            <w:vAlign w:val="bottom"/>
          </w:tcPr>
          <w:p w:rsidR="00DC7124" w:rsidRDefault="00DC7124">
            <w:pPr>
              <w:pStyle w:val="ConsPlusNormal"/>
            </w:pPr>
            <w:r>
              <w:t>Судебная система</w:t>
            </w:r>
          </w:p>
        </w:tc>
        <w:tc>
          <w:tcPr>
            <w:tcW w:w="1814" w:type="dxa"/>
            <w:vAlign w:val="bottom"/>
          </w:tcPr>
          <w:p w:rsidR="00DC7124" w:rsidRDefault="00DC7124">
            <w:pPr>
              <w:pStyle w:val="ConsPlusNormal"/>
              <w:jc w:val="center"/>
            </w:pPr>
            <w:r>
              <w:t>91 9 00 01000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05</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97143,00000</w:t>
            </w:r>
          </w:p>
        </w:tc>
        <w:tc>
          <w:tcPr>
            <w:tcW w:w="1984" w:type="dxa"/>
            <w:vAlign w:val="bottom"/>
          </w:tcPr>
          <w:p w:rsidR="00DC7124" w:rsidRDefault="00DC7124">
            <w:pPr>
              <w:pStyle w:val="ConsPlusNormal"/>
              <w:jc w:val="right"/>
            </w:pPr>
            <w:r>
              <w:t>97143,00000</w:t>
            </w:r>
          </w:p>
        </w:tc>
        <w:tc>
          <w:tcPr>
            <w:tcW w:w="1928" w:type="dxa"/>
            <w:vAlign w:val="bottom"/>
          </w:tcPr>
          <w:p w:rsidR="00DC7124" w:rsidRDefault="00DC7124">
            <w:pPr>
              <w:pStyle w:val="ConsPlusNormal"/>
              <w:jc w:val="right"/>
            </w:pPr>
            <w:r>
              <w:t>97143,00000</w:t>
            </w:r>
          </w:p>
        </w:tc>
      </w:tr>
      <w:tr w:rsidR="00DC7124">
        <w:tc>
          <w:tcPr>
            <w:tcW w:w="4422" w:type="dxa"/>
            <w:vAlign w:val="bottom"/>
          </w:tcPr>
          <w:p w:rsidR="00DC7124" w:rsidRDefault="00DC7124">
            <w:pPr>
              <w:pStyle w:val="ConsPlusNormal"/>
            </w:pPr>
            <w:r>
              <w:t>Расходы на выплаты персоналу государственных (муниципальных) органов</w:t>
            </w:r>
          </w:p>
        </w:tc>
        <w:tc>
          <w:tcPr>
            <w:tcW w:w="1814" w:type="dxa"/>
            <w:vAlign w:val="bottom"/>
          </w:tcPr>
          <w:p w:rsidR="00DC7124" w:rsidRDefault="00DC7124">
            <w:pPr>
              <w:pStyle w:val="ConsPlusNormal"/>
              <w:jc w:val="center"/>
            </w:pPr>
            <w:r>
              <w:t>91 9 00 01000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05</w:t>
            </w:r>
          </w:p>
        </w:tc>
        <w:tc>
          <w:tcPr>
            <w:tcW w:w="567" w:type="dxa"/>
            <w:vAlign w:val="bottom"/>
          </w:tcPr>
          <w:p w:rsidR="00DC7124" w:rsidRDefault="00DC7124">
            <w:pPr>
              <w:pStyle w:val="ConsPlusNormal"/>
              <w:jc w:val="center"/>
            </w:pPr>
            <w:r>
              <w:t>120</w:t>
            </w:r>
          </w:p>
        </w:tc>
        <w:tc>
          <w:tcPr>
            <w:tcW w:w="1928" w:type="dxa"/>
            <w:vAlign w:val="bottom"/>
          </w:tcPr>
          <w:p w:rsidR="00DC7124" w:rsidRDefault="00DC7124">
            <w:pPr>
              <w:pStyle w:val="ConsPlusNormal"/>
              <w:jc w:val="right"/>
            </w:pPr>
            <w:r>
              <w:t>95321,00000</w:t>
            </w:r>
          </w:p>
        </w:tc>
        <w:tc>
          <w:tcPr>
            <w:tcW w:w="1984" w:type="dxa"/>
            <w:vAlign w:val="bottom"/>
          </w:tcPr>
          <w:p w:rsidR="00DC7124" w:rsidRDefault="00DC7124">
            <w:pPr>
              <w:pStyle w:val="ConsPlusNormal"/>
              <w:jc w:val="right"/>
            </w:pPr>
            <w:r>
              <w:t>95321,00000</w:t>
            </w:r>
          </w:p>
        </w:tc>
        <w:tc>
          <w:tcPr>
            <w:tcW w:w="1928" w:type="dxa"/>
            <w:vAlign w:val="bottom"/>
          </w:tcPr>
          <w:p w:rsidR="00DC7124" w:rsidRDefault="00DC7124">
            <w:pPr>
              <w:pStyle w:val="ConsPlusNormal"/>
              <w:jc w:val="right"/>
            </w:pPr>
            <w:r>
              <w:t>95321,00000</w:t>
            </w:r>
          </w:p>
        </w:tc>
      </w:tr>
      <w:tr w:rsidR="00DC7124">
        <w:tc>
          <w:tcPr>
            <w:tcW w:w="4422"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1814" w:type="dxa"/>
            <w:vAlign w:val="bottom"/>
          </w:tcPr>
          <w:p w:rsidR="00DC7124" w:rsidRDefault="00DC7124">
            <w:pPr>
              <w:pStyle w:val="ConsPlusNormal"/>
              <w:jc w:val="center"/>
            </w:pPr>
            <w:r>
              <w:t>91 9 00 01000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05</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1822,00000</w:t>
            </w:r>
          </w:p>
        </w:tc>
        <w:tc>
          <w:tcPr>
            <w:tcW w:w="1984" w:type="dxa"/>
            <w:vAlign w:val="bottom"/>
          </w:tcPr>
          <w:p w:rsidR="00DC7124" w:rsidRDefault="00DC7124">
            <w:pPr>
              <w:pStyle w:val="ConsPlusNormal"/>
              <w:jc w:val="right"/>
            </w:pPr>
            <w:r>
              <w:t>1822,00000</w:t>
            </w:r>
          </w:p>
        </w:tc>
        <w:tc>
          <w:tcPr>
            <w:tcW w:w="1928" w:type="dxa"/>
            <w:vAlign w:val="bottom"/>
          </w:tcPr>
          <w:p w:rsidR="00DC7124" w:rsidRDefault="00DC7124">
            <w:pPr>
              <w:pStyle w:val="ConsPlusNormal"/>
              <w:jc w:val="right"/>
            </w:pPr>
            <w:r>
              <w:t>1822,00000</w:t>
            </w:r>
          </w:p>
        </w:tc>
      </w:tr>
      <w:tr w:rsidR="00DC7124">
        <w:tc>
          <w:tcPr>
            <w:tcW w:w="4422" w:type="dxa"/>
            <w:vAlign w:val="bottom"/>
          </w:tcPr>
          <w:p w:rsidR="00DC7124" w:rsidRDefault="00DC7124">
            <w:pPr>
              <w:pStyle w:val="ConsPlusNormal"/>
            </w:pPr>
            <w:r>
              <w:t>Другие общегосударственные вопросы</w:t>
            </w:r>
          </w:p>
        </w:tc>
        <w:tc>
          <w:tcPr>
            <w:tcW w:w="1814" w:type="dxa"/>
            <w:vAlign w:val="bottom"/>
          </w:tcPr>
          <w:p w:rsidR="00DC7124" w:rsidRDefault="00DC7124">
            <w:pPr>
              <w:pStyle w:val="ConsPlusNormal"/>
              <w:jc w:val="center"/>
            </w:pPr>
            <w:r>
              <w:t>91 9 00 01000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91187,90000</w:t>
            </w:r>
          </w:p>
        </w:tc>
        <w:tc>
          <w:tcPr>
            <w:tcW w:w="1984" w:type="dxa"/>
            <w:vAlign w:val="bottom"/>
          </w:tcPr>
          <w:p w:rsidR="00DC7124" w:rsidRDefault="00DC7124">
            <w:pPr>
              <w:pStyle w:val="ConsPlusNormal"/>
              <w:jc w:val="right"/>
            </w:pPr>
            <w:r>
              <w:t>86888,20000</w:t>
            </w:r>
          </w:p>
        </w:tc>
        <w:tc>
          <w:tcPr>
            <w:tcW w:w="1928" w:type="dxa"/>
            <w:vAlign w:val="bottom"/>
          </w:tcPr>
          <w:p w:rsidR="00DC7124" w:rsidRDefault="00DC7124">
            <w:pPr>
              <w:pStyle w:val="ConsPlusNormal"/>
              <w:jc w:val="right"/>
            </w:pPr>
            <w:r>
              <w:t>86888,20000</w:t>
            </w:r>
          </w:p>
        </w:tc>
      </w:tr>
      <w:tr w:rsidR="00DC7124">
        <w:tc>
          <w:tcPr>
            <w:tcW w:w="4422" w:type="dxa"/>
            <w:vAlign w:val="bottom"/>
          </w:tcPr>
          <w:p w:rsidR="00DC7124" w:rsidRDefault="00DC7124">
            <w:pPr>
              <w:pStyle w:val="ConsPlusNormal"/>
            </w:pPr>
            <w:r>
              <w:t>Расходы на выплаты персоналу государственных (муниципальных) органов</w:t>
            </w:r>
          </w:p>
        </w:tc>
        <w:tc>
          <w:tcPr>
            <w:tcW w:w="1814" w:type="dxa"/>
            <w:vAlign w:val="bottom"/>
          </w:tcPr>
          <w:p w:rsidR="00DC7124" w:rsidRDefault="00DC7124">
            <w:pPr>
              <w:pStyle w:val="ConsPlusNormal"/>
              <w:jc w:val="center"/>
            </w:pPr>
            <w:r>
              <w:t>91 9 00 01000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567" w:type="dxa"/>
            <w:vAlign w:val="bottom"/>
          </w:tcPr>
          <w:p w:rsidR="00DC7124" w:rsidRDefault="00DC7124">
            <w:pPr>
              <w:pStyle w:val="ConsPlusNormal"/>
              <w:jc w:val="center"/>
            </w:pPr>
            <w:r>
              <w:t>120</w:t>
            </w:r>
          </w:p>
        </w:tc>
        <w:tc>
          <w:tcPr>
            <w:tcW w:w="1928" w:type="dxa"/>
            <w:vAlign w:val="bottom"/>
          </w:tcPr>
          <w:p w:rsidR="00DC7124" w:rsidRDefault="00DC7124">
            <w:pPr>
              <w:pStyle w:val="ConsPlusNormal"/>
              <w:jc w:val="right"/>
            </w:pPr>
            <w:r>
              <w:t>88788,00000</w:t>
            </w:r>
          </w:p>
        </w:tc>
        <w:tc>
          <w:tcPr>
            <w:tcW w:w="1984" w:type="dxa"/>
            <w:vAlign w:val="bottom"/>
          </w:tcPr>
          <w:p w:rsidR="00DC7124" w:rsidRDefault="00DC7124">
            <w:pPr>
              <w:pStyle w:val="ConsPlusNormal"/>
              <w:jc w:val="right"/>
            </w:pPr>
            <w:r>
              <w:t>84628,30000</w:t>
            </w:r>
          </w:p>
        </w:tc>
        <w:tc>
          <w:tcPr>
            <w:tcW w:w="1928" w:type="dxa"/>
            <w:vAlign w:val="bottom"/>
          </w:tcPr>
          <w:p w:rsidR="00DC7124" w:rsidRDefault="00DC7124">
            <w:pPr>
              <w:pStyle w:val="ConsPlusNormal"/>
              <w:jc w:val="right"/>
            </w:pPr>
            <w:r>
              <w:t>84628,30000</w:t>
            </w:r>
          </w:p>
        </w:tc>
      </w:tr>
      <w:tr w:rsidR="00DC7124">
        <w:tc>
          <w:tcPr>
            <w:tcW w:w="4422"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1814" w:type="dxa"/>
            <w:vAlign w:val="bottom"/>
          </w:tcPr>
          <w:p w:rsidR="00DC7124" w:rsidRDefault="00DC7124">
            <w:pPr>
              <w:pStyle w:val="ConsPlusNormal"/>
              <w:jc w:val="center"/>
            </w:pPr>
            <w:r>
              <w:t>91 9 00 01000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2397,90000</w:t>
            </w:r>
          </w:p>
        </w:tc>
        <w:tc>
          <w:tcPr>
            <w:tcW w:w="1984" w:type="dxa"/>
            <w:vAlign w:val="bottom"/>
          </w:tcPr>
          <w:p w:rsidR="00DC7124" w:rsidRDefault="00DC7124">
            <w:pPr>
              <w:pStyle w:val="ConsPlusNormal"/>
              <w:jc w:val="right"/>
            </w:pPr>
            <w:r>
              <w:t>2257,90000</w:t>
            </w:r>
          </w:p>
        </w:tc>
        <w:tc>
          <w:tcPr>
            <w:tcW w:w="1928" w:type="dxa"/>
            <w:vAlign w:val="bottom"/>
          </w:tcPr>
          <w:p w:rsidR="00DC7124" w:rsidRDefault="00DC7124">
            <w:pPr>
              <w:pStyle w:val="ConsPlusNormal"/>
              <w:jc w:val="right"/>
            </w:pPr>
            <w:r>
              <w:t>2257,90000</w:t>
            </w:r>
          </w:p>
        </w:tc>
      </w:tr>
      <w:tr w:rsidR="00DC7124">
        <w:tc>
          <w:tcPr>
            <w:tcW w:w="4422" w:type="dxa"/>
            <w:vAlign w:val="bottom"/>
          </w:tcPr>
          <w:p w:rsidR="00DC7124" w:rsidRDefault="00DC7124">
            <w:pPr>
              <w:pStyle w:val="ConsPlusNormal"/>
            </w:pPr>
            <w:r>
              <w:t>Уплата налогов, сборов и иных платежей</w:t>
            </w:r>
          </w:p>
        </w:tc>
        <w:tc>
          <w:tcPr>
            <w:tcW w:w="1814" w:type="dxa"/>
            <w:vAlign w:val="bottom"/>
          </w:tcPr>
          <w:p w:rsidR="00DC7124" w:rsidRDefault="00DC7124">
            <w:pPr>
              <w:pStyle w:val="ConsPlusNormal"/>
              <w:jc w:val="center"/>
            </w:pPr>
            <w:r>
              <w:t>91 9 00 01000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567" w:type="dxa"/>
            <w:vAlign w:val="bottom"/>
          </w:tcPr>
          <w:p w:rsidR="00DC7124" w:rsidRDefault="00DC7124">
            <w:pPr>
              <w:pStyle w:val="ConsPlusNormal"/>
              <w:jc w:val="center"/>
            </w:pPr>
            <w:r>
              <w:t>850</w:t>
            </w:r>
          </w:p>
        </w:tc>
        <w:tc>
          <w:tcPr>
            <w:tcW w:w="1928" w:type="dxa"/>
            <w:vAlign w:val="bottom"/>
          </w:tcPr>
          <w:p w:rsidR="00DC7124" w:rsidRDefault="00DC7124">
            <w:pPr>
              <w:pStyle w:val="ConsPlusNormal"/>
              <w:jc w:val="right"/>
            </w:pPr>
            <w:r>
              <w:t>2,00000</w:t>
            </w:r>
          </w:p>
        </w:tc>
        <w:tc>
          <w:tcPr>
            <w:tcW w:w="1984" w:type="dxa"/>
            <w:vAlign w:val="bottom"/>
          </w:tcPr>
          <w:p w:rsidR="00DC7124" w:rsidRDefault="00DC7124">
            <w:pPr>
              <w:pStyle w:val="ConsPlusNormal"/>
              <w:jc w:val="right"/>
            </w:pPr>
            <w:r>
              <w:t>2,00000</w:t>
            </w:r>
          </w:p>
        </w:tc>
        <w:tc>
          <w:tcPr>
            <w:tcW w:w="1928" w:type="dxa"/>
            <w:vAlign w:val="bottom"/>
          </w:tcPr>
          <w:p w:rsidR="00DC7124" w:rsidRDefault="00DC7124">
            <w:pPr>
              <w:pStyle w:val="ConsPlusNormal"/>
              <w:jc w:val="right"/>
            </w:pPr>
            <w:r>
              <w:t>2,00000</w:t>
            </w:r>
          </w:p>
        </w:tc>
      </w:tr>
      <w:tr w:rsidR="00DC7124">
        <w:tc>
          <w:tcPr>
            <w:tcW w:w="4422" w:type="dxa"/>
            <w:vAlign w:val="bottom"/>
          </w:tcPr>
          <w:p w:rsidR="00DC7124" w:rsidRDefault="00DC7124">
            <w:pPr>
              <w:pStyle w:val="ConsPlusNormal"/>
            </w:pPr>
            <w:r>
              <w:t>Национальная экономика</w:t>
            </w:r>
          </w:p>
        </w:tc>
        <w:tc>
          <w:tcPr>
            <w:tcW w:w="1814" w:type="dxa"/>
            <w:vAlign w:val="bottom"/>
          </w:tcPr>
          <w:p w:rsidR="00DC7124" w:rsidRDefault="00DC7124">
            <w:pPr>
              <w:pStyle w:val="ConsPlusNormal"/>
              <w:jc w:val="center"/>
            </w:pPr>
            <w:r>
              <w:t>91 9 00 01000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63071,80000</w:t>
            </w:r>
          </w:p>
        </w:tc>
        <w:tc>
          <w:tcPr>
            <w:tcW w:w="1984" w:type="dxa"/>
            <w:vAlign w:val="bottom"/>
          </w:tcPr>
          <w:p w:rsidR="00DC7124" w:rsidRDefault="00DC7124">
            <w:pPr>
              <w:pStyle w:val="ConsPlusNormal"/>
              <w:jc w:val="right"/>
            </w:pPr>
            <w:r>
              <w:t>58058,90000</w:t>
            </w:r>
          </w:p>
        </w:tc>
        <w:tc>
          <w:tcPr>
            <w:tcW w:w="1928" w:type="dxa"/>
            <w:vAlign w:val="bottom"/>
          </w:tcPr>
          <w:p w:rsidR="00DC7124" w:rsidRDefault="00DC7124">
            <w:pPr>
              <w:pStyle w:val="ConsPlusNormal"/>
              <w:jc w:val="right"/>
            </w:pPr>
            <w:r>
              <w:t>58058,90000</w:t>
            </w:r>
          </w:p>
        </w:tc>
      </w:tr>
      <w:tr w:rsidR="00DC7124">
        <w:tc>
          <w:tcPr>
            <w:tcW w:w="4422" w:type="dxa"/>
            <w:vAlign w:val="bottom"/>
          </w:tcPr>
          <w:p w:rsidR="00DC7124" w:rsidRDefault="00DC7124">
            <w:pPr>
              <w:pStyle w:val="ConsPlusNormal"/>
            </w:pPr>
            <w:r>
              <w:t>Сельское хозяйство и рыболовство</w:t>
            </w:r>
          </w:p>
        </w:tc>
        <w:tc>
          <w:tcPr>
            <w:tcW w:w="1814" w:type="dxa"/>
            <w:vAlign w:val="bottom"/>
          </w:tcPr>
          <w:p w:rsidR="00DC7124" w:rsidRDefault="00DC7124">
            <w:pPr>
              <w:pStyle w:val="ConsPlusNormal"/>
              <w:jc w:val="center"/>
            </w:pPr>
            <w:r>
              <w:t>91 9 00 01000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5948,60000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Расходы на выплаты персоналу государственных (муниципальных) органов</w:t>
            </w:r>
          </w:p>
        </w:tc>
        <w:tc>
          <w:tcPr>
            <w:tcW w:w="1814" w:type="dxa"/>
            <w:vAlign w:val="bottom"/>
          </w:tcPr>
          <w:p w:rsidR="00DC7124" w:rsidRDefault="00DC7124">
            <w:pPr>
              <w:pStyle w:val="ConsPlusNormal"/>
              <w:jc w:val="center"/>
            </w:pPr>
            <w:r>
              <w:t>91 9 00 01000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567" w:type="dxa"/>
            <w:vAlign w:val="bottom"/>
          </w:tcPr>
          <w:p w:rsidR="00DC7124" w:rsidRDefault="00DC7124">
            <w:pPr>
              <w:pStyle w:val="ConsPlusNormal"/>
              <w:jc w:val="center"/>
            </w:pPr>
            <w:r>
              <w:t>120</w:t>
            </w:r>
          </w:p>
        </w:tc>
        <w:tc>
          <w:tcPr>
            <w:tcW w:w="1928" w:type="dxa"/>
            <w:vAlign w:val="bottom"/>
          </w:tcPr>
          <w:p w:rsidR="00DC7124" w:rsidRDefault="00DC7124">
            <w:pPr>
              <w:pStyle w:val="ConsPlusNormal"/>
              <w:jc w:val="right"/>
            </w:pPr>
            <w:r>
              <w:t>5592,60000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1814" w:type="dxa"/>
            <w:vAlign w:val="bottom"/>
          </w:tcPr>
          <w:p w:rsidR="00DC7124" w:rsidRDefault="00DC7124">
            <w:pPr>
              <w:pStyle w:val="ConsPlusNormal"/>
              <w:jc w:val="center"/>
            </w:pPr>
            <w:r>
              <w:t>91 9 00 01000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356,00000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Связь и информатика</w:t>
            </w:r>
          </w:p>
        </w:tc>
        <w:tc>
          <w:tcPr>
            <w:tcW w:w="1814" w:type="dxa"/>
            <w:vAlign w:val="bottom"/>
          </w:tcPr>
          <w:p w:rsidR="00DC7124" w:rsidRDefault="00DC7124">
            <w:pPr>
              <w:pStyle w:val="ConsPlusNormal"/>
              <w:jc w:val="center"/>
            </w:pPr>
            <w:r>
              <w:t>91 9 00 01000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15862,30000</w:t>
            </w:r>
          </w:p>
        </w:tc>
        <w:tc>
          <w:tcPr>
            <w:tcW w:w="1984" w:type="dxa"/>
            <w:vAlign w:val="bottom"/>
          </w:tcPr>
          <w:p w:rsidR="00DC7124" w:rsidRDefault="00DC7124">
            <w:pPr>
              <w:pStyle w:val="ConsPlusNormal"/>
              <w:jc w:val="right"/>
            </w:pPr>
            <w:r>
              <w:t>16918,00000</w:t>
            </w:r>
          </w:p>
        </w:tc>
        <w:tc>
          <w:tcPr>
            <w:tcW w:w="1928" w:type="dxa"/>
            <w:vAlign w:val="bottom"/>
          </w:tcPr>
          <w:p w:rsidR="00DC7124" w:rsidRDefault="00DC7124">
            <w:pPr>
              <w:pStyle w:val="ConsPlusNormal"/>
              <w:jc w:val="right"/>
            </w:pPr>
            <w:r>
              <w:t>16918,00000</w:t>
            </w:r>
          </w:p>
        </w:tc>
      </w:tr>
      <w:tr w:rsidR="00DC7124">
        <w:tc>
          <w:tcPr>
            <w:tcW w:w="4422" w:type="dxa"/>
            <w:vAlign w:val="bottom"/>
          </w:tcPr>
          <w:p w:rsidR="00DC7124" w:rsidRDefault="00DC7124">
            <w:pPr>
              <w:pStyle w:val="ConsPlusNormal"/>
            </w:pPr>
            <w:r>
              <w:t>Расходы на выплаты персоналу государственных (муниципальных) органов</w:t>
            </w:r>
          </w:p>
        </w:tc>
        <w:tc>
          <w:tcPr>
            <w:tcW w:w="1814" w:type="dxa"/>
            <w:vAlign w:val="bottom"/>
          </w:tcPr>
          <w:p w:rsidR="00DC7124" w:rsidRDefault="00DC7124">
            <w:pPr>
              <w:pStyle w:val="ConsPlusNormal"/>
              <w:jc w:val="center"/>
            </w:pPr>
            <w:r>
              <w:t>91 9 00 01000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10</w:t>
            </w:r>
          </w:p>
        </w:tc>
        <w:tc>
          <w:tcPr>
            <w:tcW w:w="567" w:type="dxa"/>
            <w:vAlign w:val="bottom"/>
          </w:tcPr>
          <w:p w:rsidR="00DC7124" w:rsidRDefault="00DC7124">
            <w:pPr>
              <w:pStyle w:val="ConsPlusNormal"/>
              <w:jc w:val="center"/>
            </w:pPr>
            <w:r>
              <w:t>120</w:t>
            </w:r>
          </w:p>
        </w:tc>
        <w:tc>
          <w:tcPr>
            <w:tcW w:w="1928" w:type="dxa"/>
            <w:vAlign w:val="bottom"/>
          </w:tcPr>
          <w:p w:rsidR="00DC7124" w:rsidRDefault="00DC7124">
            <w:pPr>
              <w:pStyle w:val="ConsPlusNormal"/>
              <w:jc w:val="right"/>
            </w:pPr>
            <w:r>
              <w:t>15662,30000</w:t>
            </w:r>
          </w:p>
        </w:tc>
        <w:tc>
          <w:tcPr>
            <w:tcW w:w="1984" w:type="dxa"/>
            <w:vAlign w:val="bottom"/>
          </w:tcPr>
          <w:p w:rsidR="00DC7124" w:rsidRDefault="00DC7124">
            <w:pPr>
              <w:pStyle w:val="ConsPlusNormal"/>
              <w:jc w:val="right"/>
            </w:pPr>
            <w:r>
              <w:t>16718,00000</w:t>
            </w:r>
          </w:p>
        </w:tc>
        <w:tc>
          <w:tcPr>
            <w:tcW w:w="1928" w:type="dxa"/>
            <w:vAlign w:val="bottom"/>
          </w:tcPr>
          <w:p w:rsidR="00DC7124" w:rsidRDefault="00DC7124">
            <w:pPr>
              <w:pStyle w:val="ConsPlusNormal"/>
              <w:jc w:val="right"/>
            </w:pPr>
            <w:r>
              <w:t>16718,00000</w:t>
            </w:r>
          </w:p>
        </w:tc>
      </w:tr>
      <w:tr w:rsidR="00DC7124">
        <w:tc>
          <w:tcPr>
            <w:tcW w:w="4422"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1814" w:type="dxa"/>
            <w:vAlign w:val="bottom"/>
          </w:tcPr>
          <w:p w:rsidR="00DC7124" w:rsidRDefault="00DC7124">
            <w:pPr>
              <w:pStyle w:val="ConsPlusNormal"/>
              <w:jc w:val="center"/>
            </w:pPr>
            <w:r>
              <w:t>91 9 00 01000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10</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200,00000</w:t>
            </w:r>
          </w:p>
        </w:tc>
        <w:tc>
          <w:tcPr>
            <w:tcW w:w="1984" w:type="dxa"/>
            <w:vAlign w:val="bottom"/>
          </w:tcPr>
          <w:p w:rsidR="00DC7124" w:rsidRDefault="00DC7124">
            <w:pPr>
              <w:pStyle w:val="ConsPlusNormal"/>
              <w:jc w:val="right"/>
            </w:pPr>
            <w:r>
              <w:t>200,00000</w:t>
            </w:r>
          </w:p>
        </w:tc>
        <w:tc>
          <w:tcPr>
            <w:tcW w:w="1928" w:type="dxa"/>
            <w:vAlign w:val="bottom"/>
          </w:tcPr>
          <w:p w:rsidR="00DC7124" w:rsidRDefault="00DC7124">
            <w:pPr>
              <w:pStyle w:val="ConsPlusNormal"/>
              <w:jc w:val="right"/>
            </w:pPr>
            <w:r>
              <w:t>200,00000</w:t>
            </w:r>
          </w:p>
        </w:tc>
      </w:tr>
      <w:tr w:rsidR="00DC7124">
        <w:tc>
          <w:tcPr>
            <w:tcW w:w="4422" w:type="dxa"/>
            <w:vAlign w:val="bottom"/>
          </w:tcPr>
          <w:p w:rsidR="00DC7124" w:rsidRDefault="00DC7124">
            <w:pPr>
              <w:pStyle w:val="ConsPlusNormal"/>
            </w:pPr>
            <w:r>
              <w:t>Другие вопросы в области национальной экономики</w:t>
            </w:r>
          </w:p>
        </w:tc>
        <w:tc>
          <w:tcPr>
            <w:tcW w:w="1814" w:type="dxa"/>
            <w:vAlign w:val="bottom"/>
          </w:tcPr>
          <w:p w:rsidR="00DC7124" w:rsidRDefault="00DC7124">
            <w:pPr>
              <w:pStyle w:val="ConsPlusNormal"/>
              <w:jc w:val="center"/>
            </w:pPr>
            <w:r>
              <w:t>91 9 00 01000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41260,90000</w:t>
            </w:r>
          </w:p>
        </w:tc>
        <w:tc>
          <w:tcPr>
            <w:tcW w:w="1984" w:type="dxa"/>
            <w:vAlign w:val="bottom"/>
          </w:tcPr>
          <w:p w:rsidR="00DC7124" w:rsidRDefault="00DC7124">
            <w:pPr>
              <w:pStyle w:val="ConsPlusNormal"/>
              <w:jc w:val="right"/>
            </w:pPr>
            <w:r>
              <w:t>41140,90000</w:t>
            </w:r>
          </w:p>
        </w:tc>
        <w:tc>
          <w:tcPr>
            <w:tcW w:w="1928" w:type="dxa"/>
            <w:vAlign w:val="bottom"/>
          </w:tcPr>
          <w:p w:rsidR="00DC7124" w:rsidRDefault="00DC7124">
            <w:pPr>
              <w:pStyle w:val="ConsPlusNormal"/>
              <w:jc w:val="right"/>
            </w:pPr>
            <w:r>
              <w:t>41140,90000</w:t>
            </w:r>
          </w:p>
        </w:tc>
      </w:tr>
      <w:tr w:rsidR="00DC7124">
        <w:tc>
          <w:tcPr>
            <w:tcW w:w="4422" w:type="dxa"/>
            <w:vAlign w:val="bottom"/>
          </w:tcPr>
          <w:p w:rsidR="00DC7124" w:rsidRDefault="00DC7124">
            <w:pPr>
              <w:pStyle w:val="ConsPlusNormal"/>
            </w:pPr>
            <w:r>
              <w:t>Расходы на выплаты персоналу государственных (муниципальных) органов</w:t>
            </w:r>
          </w:p>
        </w:tc>
        <w:tc>
          <w:tcPr>
            <w:tcW w:w="1814" w:type="dxa"/>
            <w:vAlign w:val="bottom"/>
          </w:tcPr>
          <w:p w:rsidR="00DC7124" w:rsidRDefault="00DC7124">
            <w:pPr>
              <w:pStyle w:val="ConsPlusNormal"/>
              <w:jc w:val="center"/>
            </w:pPr>
            <w:r>
              <w:t>91 9 00 01000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567" w:type="dxa"/>
            <w:vAlign w:val="bottom"/>
          </w:tcPr>
          <w:p w:rsidR="00DC7124" w:rsidRDefault="00DC7124">
            <w:pPr>
              <w:pStyle w:val="ConsPlusNormal"/>
              <w:jc w:val="center"/>
            </w:pPr>
            <w:r>
              <w:t>120</w:t>
            </w:r>
          </w:p>
        </w:tc>
        <w:tc>
          <w:tcPr>
            <w:tcW w:w="1928" w:type="dxa"/>
            <w:vAlign w:val="bottom"/>
          </w:tcPr>
          <w:p w:rsidR="00DC7124" w:rsidRDefault="00DC7124">
            <w:pPr>
              <w:pStyle w:val="ConsPlusNormal"/>
              <w:jc w:val="right"/>
            </w:pPr>
            <w:r>
              <w:t>40723,50000</w:t>
            </w:r>
          </w:p>
        </w:tc>
        <w:tc>
          <w:tcPr>
            <w:tcW w:w="1984" w:type="dxa"/>
            <w:vAlign w:val="bottom"/>
          </w:tcPr>
          <w:p w:rsidR="00DC7124" w:rsidRDefault="00DC7124">
            <w:pPr>
              <w:pStyle w:val="ConsPlusNormal"/>
              <w:jc w:val="right"/>
            </w:pPr>
            <w:r>
              <w:t>40623,50000</w:t>
            </w:r>
          </w:p>
        </w:tc>
        <w:tc>
          <w:tcPr>
            <w:tcW w:w="1928" w:type="dxa"/>
            <w:vAlign w:val="bottom"/>
          </w:tcPr>
          <w:p w:rsidR="00DC7124" w:rsidRDefault="00DC7124">
            <w:pPr>
              <w:pStyle w:val="ConsPlusNormal"/>
              <w:jc w:val="right"/>
            </w:pPr>
            <w:r>
              <w:t>40623,50000</w:t>
            </w:r>
          </w:p>
        </w:tc>
      </w:tr>
      <w:tr w:rsidR="00DC7124">
        <w:tc>
          <w:tcPr>
            <w:tcW w:w="4422"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1814" w:type="dxa"/>
            <w:vAlign w:val="bottom"/>
          </w:tcPr>
          <w:p w:rsidR="00DC7124" w:rsidRDefault="00DC7124">
            <w:pPr>
              <w:pStyle w:val="ConsPlusNormal"/>
              <w:jc w:val="center"/>
            </w:pPr>
            <w:r>
              <w:t>91 9 00 01000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537,40000</w:t>
            </w:r>
          </w:p>
        </w:tc>
        <w:tc>
          <w:tcPr>
            <w:tcW w:w="1984" w:type="dxa"/>
            <w:vAlign w:val="bottom"/>
          </w:tcPr>
          <w:p w:rsidR="00DC7124" w:rsidRDefault="00DC7124">
            <w:pPr>
              <w:pStyle w:val="ConsPlusNormal"/>
              <w:jc w:val="right"/>
            </w:pPr>
            <w:r>
              <w:t>517,40000</w:t>
            </w:r>
          </w:p>
        </w:tc>
        <w:tc>
          <w:tcPr>
            <w:tcW w:w="1928" w:type="dxa"/>
            <w:vAlign w:val="bottom"/>
          </w:tcPr>
          <w:p w:rsidR="00DC7124" w:rsidRDefault="00DC7124">
            <w:pPr>
              <w:pStyle w:val="ConsPlusNormal"/>
              <w:jc w:val="right"/>
            </w:pPr>
            <w:r>
              <w:t>517,40000</w:t>
            </w:r>
          </w:p>
        </w:tc>
      </w:tr>
      <w:tr w:rsidR="00DC7124">
        <w:tc>
          <w:tcPr>
            <w:tcW w:w="4422" w:type="dxa"/>
            <w:vAlign w:val="bottom"/>
          </w:tcPr>
          <w:p w:rsidR="00DC7124" w:rsidRDefault="00DC7124">
            <w:pPr>
              <w:pStyle w:val="ConsPlusNormal"/>
            </w:pPr>
            <w:r>
              <w:t>Жилищно-коммунальное хозяйство</w:t>
            </w:r>
          </w:p>
        </w:tc>
        <w:tc>
          <w:tcPr>
            <w:tcW w:w="1814" w:type="dxa"/>
            <w:vAlign w:val="bottom"/>
          </w:tcPr>
          <w:p w:rsidR="00DC7124" w:rsidRDefault="00DC7124">
            <w:pPr>
              <w:pStyle w:val="ConsPlusNormal"/>
              <w:jc w:val="center"/>
            </w:pPr>
            <w:r>
              <w:t>91 9 00 01000</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81043,35000</w:t>
            </w:r>
          </w:p>
        </w:tc>
        <w:tc>
          <w:tcPr>
            <w:tcW w:w="1984" w:type="dxa"/>
            <w:vAlign w:val="bottom"/>
          </w:tcPr>
          <w:p w:rsidR="00DC7124" w:rsidRDefault="00DC7124">
            <w:pPr>
              <w:pStyle w:val="ConsPlusNormal"/>
              <w:jc w:val="right"/>
            </w:pPr>
            <w:r>
              <w:t>81097,30000</w:t>
            </w:r>
          </w:p>
        </w:tc>
        <w:tc>
          <w:tcPr>
            <w:tcW w:w="1928" w:type="dxa"/>
            <w:vAlign w:val="bottom"/>
          </w:tcPr>
          <w:p w:rsidR="00DC7124" w:rsidRDefault="00DC7124">
            <w:pPr>
              <w:pStyle w:val="ConsPlusNormal"/>
              <w:jc w:val="right"/>
            </w:pPr>
            <w:r>
              <w:t>81097,30000</w:t>
            </w:r>
          </w:p>
        </w:tc>
      </w:tr>
      <w:tr w:rsidR="00DC7124">
        <w:tc>
          <w:tcPr>
            <w:tcW w:w="4422" w:type="dxa"/>
            <w:vAlign w:val="bottom"/>
          </w:tcPr>
          <w:p w:rsidR="00DC7124" w:rsidRDefault="00DC7124">
            <w:pPr>
              <w:pStyle w:val="ConsPlusNormal"/>
            </w:pPr>
            <w:r>
              <w:t>Другие вопросы в области жилищно-коммунального хозяйства</w:t>
            </w:r>
          </w:p>
        </w:tc>
        <w:tc>
          <w:tcPr>
            <w:tcW w:w="1814" w:type="dxa"/>
            <w:vAlign w:val="bottom"/>
          </w:tcPr>
          <w:p w:rsidR="00DC7124" w:rsidRDefault="00DC7124">
            <w:pPr>
              <w:pStyle w:val="ConsPlusNormal"/>
              <w:jc w:val="center"/>
            </w:pPr>
            <w:r>
              <w:t>91 9 00 01000</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05</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81043,35000</w:t>
            </w:r>
          </w:p>
        </w:tc>
        <w:tc>
          <w:tcPr>
            <w:tcW w:w="1984" w:type="dxa"/>
            <w:vAlign w:val="bottom"/>
          </w:tcPr>
          <w:p w:rsidR="00DC7124" w:rsidRDefault="00DC7124">
            <w:pPr>
              <w:pStyle w:val="ConsPlusNormal"/>
              <w:jc w:val="right"/>
            </w:pPr>
            <w:r>
              <w:t>81097,30000</w:t>
            </w:r>
          </w:p>
        </w:tc>
        <w:tc>
          <w:tcPr>
            <w:tcW w:w="1928" w:type="dxa"/>
            <w:vAlign w:val="bottom"/>
          </w:tcPr>
          <w:p w:rsidR="00DC7124" w:rsidRDefault="00DC7124">
            <w:pPr>
              <w:pStyle w:val="ConsPlusNormal"/>
              <w:jc w:val="right"/>
            </w:pPr>
            <w:r>
              <w:t>81097,30000</w:t>
            </w:r>
          </w:p>
        </w:tc>
      </w:tr>
      <w:tr w:rsidR="00DC7124">
        <w:tc>
          <w:tcPr>
            <w:tcW w:w="4422" w:type="dxa"/>
            <w:vAlign w:val="bottom"/>
          </w:tcPr>
          <w:p w:rsidR="00DC7124" w:rsidRDefault="00DC7124">
            <w:pPr>
              <w:pStyle w:val="ConsPlusNormal"/>
            </w:pPr>
            <w:r>
              <w:t>Расходы на выплаты персоналу государственных (муниципальных) органов</w:t>
            </w:r>
          </w:p>
        </w:tc>
        <w:tc>
          <w:tcPr>
            <w:tcW w:w="1814" w:type="dxa"/>
            <w:vAlign w:val="bottom"/>
          </w:tcPr>
          <w:p w:rsidR="00DC7124" w:rsidRDefault="00DC7124">
            <w:pPr>
              <w:pStyle w:val="ConsPlusNormal"/>
              <w:jc w:val="center"/>
            </w:pPr>
            <w:r>
              <w:t>91 9 00 01000</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05</w:t>
            </w:r>
          </w:p>
        </w:tc>
        <w:tc>
          <w:tcPr>
            <w:tcW w:w="567" w:type="dxa"/>
            <w:vAlign w:val="bottom"/>
          </w:tcPr>
          <w:p w:rsidR="00DC7124" w:rsidRDefault="00DC7124">
            <w:pPr>
              <w:pStyle w:val="ConsPlusNormal"/>
              <w:jc w:val="center"/>
            </w:pPr>
            <w:r>
              <w:t>120</w:t>
            </w:r>
          </w:p>
        </w:tc>
        <w:tc>
          <w:tcPr>
            <w:tcW w:w="1928" w:type="dxa"/>
            <w:vAlign w:val="bottom"/>
          </w:tcPr>
          <w:p w:rsidR="00DC7124" w:rsidRDefault="00DC7124">
            <w:pPr>
              <w:pStyle w:val="ConsPlusNormal"/>
              <w:jc w:val="right"/>
            </w:pPr>
            <w:r>
              <w:t>79513,70000</w:t>
            </w:r>
          </w:p>
        </w:tc>
        <w:tc>
          <w:tcPr>
            <w:tcW w:w="1984" w:type="dxa"/>
            <w:vAlign w:val="bottom"/>
          </w:tcPr>
          <w:p w:rsidR="00DC7124" w:rsidRDefault="00DC7124">
            <w:pPr>
              <w:pStyle w:val="ConsPlusNormal"/>
              <w:jc w:val="right"/>
            </w:pPr>
            <w:r>
              <w:t>79523,70000</w:t>
            </w:r>
          </w:p>
        </w:tc>
        <w:tc>
          <w:tcPr>
            <w:tcW w:w="1928" w:type="dxa"/>
            <w:vAlign w:val="bottom"/>
          </w:tcPr>
          <w:p w:rsidR="00DC7124" w:rsidRDefault="00DC7124">
            <w:pPr>
              <w:pStyle w:val="ConsPlusNormal"/>
              <w:jc w:val="right"/>
            </w:pPr>
            <w:r>
              <w:t>79523,70000</w:t>
            </w:r>
          </w:p>
        </w:tc>
      </w:tr>
      <w:tr w:rsidR="00DC7124">
        <w:tc>
          <w:tcPr>
            <w:tcW w:w="4422"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1814" w:type="dxa"/>
            <w:vAlign w:val="bottom"/>
          </w:tcPr>
          <w:p w:rsidR="00DC7124" w:rsidRDefault="00DC7124">
            <w:pPr>
              <w:pStyle w:val="ConsPlusNormal"/>
              <w:jc w:val="center"/>
            </w:pPr>
            <w:r>
              <w:t>91 9 00 01000</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05</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1524,65000</w:t>
            </w:r>
          </w:p>
        </w:tc>
        <w:tc>
          <w:tcPr>
            <w:tcW w:w="1984" w:type="dxa"/>
            <w:vAlign w:val="bottom"/>
          </w:tcPr>
          <w:p w:rsidR="00DC7124" w:rsidRDefault="00DC7124">
            <w:pPr>
              <w:pStyle w:val="ConsPlusNormal"/>
              <w:jc w:val="right"/>
            </w:pPr>
            <w:r>
              <w:t>1568,60000</w:t>
            </w:r>
          </w:p>
        </w:tc>
        <w:tc>
          <w:tcPr>
            <w:tcW w:w="1928" w:type="dxa"/>
            <w:vAlign w:val="bottom"/>
          </w:tcPr>
          <w:p w:rsidR="00DC7124" w:rsidRDefault="00DC7124">
            <w:pPr>
              <w:pStyle w:val="ConsPlusNormal"/>
              <w:jc w:val="right"/>
            </w:pPr>
            <w:r>
              <w:t>1568,60000</w:t>
            </w:r>
          </w:p>
        </w:tc>
      </w:tr>
      <w:tr w:rsidR="00DC7124">
        <w:tc>
          <w:tcPr>
            <w:tcW w:w="4422" w:type="dxa"/>
            <w:vAlign w:val="bottom"/>
          </w:tcPr>
          <w:p w:rsidR="00DC7124" w:rsidRDefault="00DC7124">
            <w:pPr>
              <w:pStyle w:val="ConsPlusNormal"/>
            </w:pPr>
            <w:r>
              <w:t>Уплата налогов, сборов и иных платежей</w:t>
            </w:r>
          </w:p>
        </w:tc>
        <w:tc>
          <w:tcPr>
            <w:tcW w:w="1814" w:type="dxa"/>
            <w:vAlign w:val="bottom"/>
          </w:tcPr>
          <w:p w:rsidR="00DC7124" w:rsidRDefault="00DC7124">
            <w:pPr>
              <w:pStyle w:val="ConsPlusNormal"/>
              <w:jc w:val="center"/>
            </w:pPr>
            <w:r>
              <w:t>91 9 00 01000</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05</w:t>
            </w:r>
          </w:p>
        </w:tc>
        <w:tc>
          <w:tcPr>
            <w:tcW w:w="567" w:type="dxa"/>
            <w:vAlign w:val="bottom"/>
          </w:tcPr>
          <w:p w:rsidR="00DC7124" w:rsidRDefault="00DC7124">
            <w:pPr>
              <w:pStyle w:val="ConsPlusNormal"/>
              <w:jc w:val="center"/>
            </w:pPr>
            <w:r>
              <w:t>850</w:t>
            </w:r>
          </w:p>
        </w:tc>
        <w:tc>
          <w:tcPr>
            <w:tcW w:w="1928" w:type="dxa"/>
            <w:vAlign w:val="bottom"/>
          </w:tcPr>
          <w:p w:rsidR="00DC7124" w:rsidRDefault="00DC7124">
            <w:pPr>
              <w:pStyle w:val="ConsPlusNormal"/>
              <w:jc w:val="right"/>
            </w:pPr>
            <w:r>
              <w:t>5,00000</w:t>
            </w:r>
          </w:p>
        </w:tc>
        <w:tc>
          <w:tcPr>
            <w:tcW w:w="1984" w:type="dxa"/>
            <w:vAlign w:val="bottom"/>
          </w:tcPr>
          <w:p w:rsidR="00DC7124" w:rsidRDefault="00DC7124">
            <w:pPr>
              <w:pStyle w:val="ConsPlusNormal"/>
              <w:jc w:val="right"/>
            </w:pPr>
            <w:r>
              <w:t>5,00000</w:t>
            </w:r>
          </w:p>
        </w:tc>
        <w:tc>
          <w:tcPr>
            <w:tcW w:w="1928" w:type="dxa"/>
            <w:vAlign w:val="bottom"/>
          </w:tcPr>
          <w:p w:rsidR="00DC7124" w:rsidRDefault="00DC7124">
            <w:pPr>
              <w:pStyle w:val="ConsPlusNormal"/>
              <w:jc w:val="right"/>
            </w:pPr>
            <w:r>
              <w:t>5,00000</w:t>
            </w:r>
          </w:p>
        </w:tc>
      </w:tr>
      <w:tr w:rsidR="00DC7124">
        <w:tc>
          <w:tcPr>
            <w:tcW w:w="4422" w:type="dxa"/>
            <w:vAlign w:val="bottom"/>
          </w:tcPr>
          <w:p w:rsidR="00DC7124" w:rsidRDefault="00DC7124">
            <w:pPr>
              <w:pStyle w:val="ConsPlusNormal"/>
            </w:pPr>
            <w:r>
              <w:t>Охрана окружающей среды</w:t>
            </w:r>
          </w:p>
        </w:tc>
        <w:tc>
          <w:tcPr>
            <w:tcW w:w="1814" w:type="dxa"/>
            <w:vAlign w:val="bottom"/>
          </w:tcPr>
          <w:p w:rsidR="00DC7124" w:rsidRDefault="00DC7124">
            <w:pPr>
              <w:pStyle w:val="ConsPlusNormal"/>
              <w:jc w:val="center"/>
            </w:pPr>
            <w:r>
              <w:t>91 9 00 01000</w:t>
            </w:r>
          </w:p>
        </w:tc>
        <w:tc>
          <w:tcPr>
            <w:tcW w:w="465" w:type="dxa"/>
            <w:vAlign w:val="bottom"/>
          </w:tcPr>
          <w:p w:rsidR="00DC7124" w:rsidRDefault="00DC7124">
            <w:pPr>
              <w:pStyle w:val="ConsPlusNormal"/>
              <w:jc w:val="center"/>
            </w:pPr>
            <w:r>
              <w:t>06</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57058,50000</w:t>
            </w:r>
          </w:p>
        </w:tc>
        <w:tc>
          <w:tcPr>
            <w:tcW w:w="1984" w:type="dxa"/>
            <w:vAlign w:val="bottom"/>
          </w:tcPr>
          <w:p w:rsidR="00DC7124" w:rsidRDefault="00DC7124">
            <w:pPr>
              <w:pStyle w:val="ConsPlusNormal"/>
              <w:jc w:val="right"/>
            </w:pPr>
            <w:r>
              <w:t>57172,50000</w:t>
            </w:r>
          </w:p>
        </w:tc>
        <w:tc>
          <w:tcPr>
            <w:tcW w:w="1928" w:type="dxa"/>
            <w:vAlign w:val="bottom"/>
          </w:tcPr>
          <w:p w:rsidR="00DC7124" w:rsidRDefault="00DC7124">
            <w:pPr>
              <w:pStyle w:val="ConsPlusNormal"/>
              <w:jc w:val="right"/>
            </w:pPr>
            <w:r>
              <w:t>57172,50000</w:t>
            </w:r>
          </w:p>
        </w:tc>
      </w:tr>
      <w:tr w:rsidR="00DC7124">
        <w:tc>
          <w:tcPr>
            <w:tcW w:w="4422" w:type="dxa"/>
            <w:vAlign w:val="bottom"/>
          </w:tcPr>
          <w:p w:rsidR="00DC7124" w:rsidRDefault="00DC7124">
            <w:pPr>
              <w:pStyle w:val="ConsPlusNormal"/>
            </w:pPr>
            <w:r>
              <w:t>Другие вопросы в области охраны окружающей среды</w:t>
            </w:r>
          </w:p>
        </w:tc>
        <w:tc>
          <w:tcPr>
            <w:tcW w:w="1814" w:type="dxa"/>
            <w:vAlign w:val="bottom"/>
          </w:tcPr>
          <w:p w:rsidR="00DC7124" w:rsidRDefault="00DC7124">
            <w:pPr>
              <w:pStyle w:val="ConsPlusNormal"/>
              <w:jc w:val="center"/>
            </w:pPr>
            <w:r>
              <w:t>91 9 00 01000</w:t>
            </w:r>
          </w:p>
        </w:tc>
        <w:tc>
          <w:tcPr>
            <w:tcW w:w="465" w:type="dxa"/>
            <w:vAlign w:val="bottom"/>
          </w:tcPr>
          <w:p w:rsidR="00DC7124" w:rsidRDefault="00DC7124">
            <w:pPr>
              <w:pStyle w:val="ConsPlusNormal"/>
              <w:jc w:val="center"/>
            </w:pPr>
            <w:r>
              <w:t>06</w:t>
            </w:r>
          </w:p>
        </w:tc>
        <w:tc>
          <w:tcPr>
            <w:tcW w:w="465" w:type="dxa"/>
            <w:vAlign w:val="bottom"/>
          </w:tcPr>
          <w:p w:rsidR="00DC7124" w:rsidRDefault="00DC7124">
            <w:pPr>
              <w:pStyle w:val="ConsPlusNormal"/>
              <w:jc w:val="center"/>
            </w:pPr>
            <w:r>
              <w:t>05</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57058,50000</w:t>
            </w:r>
          </w:p>
        </w:tc>
        <w:tc>
          <w:tcPr>
            <w:tcW w:w="1984" w:type="dxa"/>
            <w:vAlign w:val="bottom"/>
          </w:tcPr>
          <w:p w:rsidR="00DC7124" w:rsidRDefault="00DC7124">
            <w:pPr>
              <w:pStyle w:val="ConsPlusNormal"/>
              <w:jc w:val="right"/>
            </w:pPr>
            <w:r>
              <w:t>57172,50000</w:t>
            </w:r>
          </w:p>
        </w:tc>
        <w:tc>
          <w:tcPr>
            <w:tcW w:w="1928" w:type="dxa"/>
            <w:vAlign w:val="bottom"/>
          </w:tcPr>
          <w:p w:rsidR="00DC7124" w:rsidRDefault="00DC7124">
            <w:pPr>
              <w:pStyle w:val="ConsPlusNormal"/>
              <w:jc w:val="right"/>
            </w:pPr>
            <w:r>
              <w:t>57172,50000</w:t>
            </w:r>
          </w:p>
        </w:tc>
      </w:tr>
      <w:tr w:rsidR="00DC7124">
        <w:tc>
          <w:tcPr>
            <w:tcW w:w="4422" w:type="dxa"/>
            <w:vAlign w:val="bottom"/>
          </w:tcPr>
          <w:p w:rsidR="00DC7124" w:rsidRDefault="00DC7124">
            <w:pPr>
              <w:pStyle w:val="ConsPlusNormal"/>
            </w:pPr>
            <w:r>
              <w:t>Расходы на выплаты персоналу государственных (муниципальных) органов</w:t>
            </w:r>
          </w:p>
        </w:tc>
        <w:tc>
          <w:tcPr>
            <w:tcW w:w="1814" w:type="dxa"/>
            <w:vAlign w:val="bottom"/>
          </w:tcPr>
          <w:p w:rsidR="00DC7124" w:rsidRDefault="00DC7124">
            <w:pPr>
              <w:pStyle w:val="ConsPlusNormal"/>
              <w:jc w:val="center"/>
            </w:pPr>
            <w:r>
              <w:t>91 9 00 01000</w:t>
            </w:r>
          </w:p>
        </w:tc>
        <w:tc>
          <w:tcPr>
            <w:tcW w:w="465" w:type="dxa"/>
            <w:vAlign w:val="bottom"/>
          </w:tcPr>
          <w:p w:rsidR="00DC7124" w:rsidRDefault="00DC7124">
            <w:pPr>
              <w:pStyle w:val="ConsPlusNormal"/>
              <w:jc w:val="center"/>
            </w:pPr>
            <w:r>
              <w:t>06</w:t>
            </w:r>
          </w:p>
        </w:tc>
        <w:tc>
          <w:tcPr>
            <w:tcW w:w="465" w:type="dxa"/>
            <w:vAlign w:val="bottom"/>
          </w:tcPr>
          <w:p w:rsidR="00DC7124" w:rsidRDefault="00DC7124">
            <w:pPr>
              <w:pStyle w:val="ConsPlusNormal"/>
              <w:jc w:val="center"/>
            </w:pPr>
            <w:r>
              <w:t>05</w:t>
            </w:r>
          </w:p>
        </w:tc>
        <w:tc>
          <w:tcPr>
            <w:tcW w:w="567" w:type="dxa"/>
            <w:vAlign w:val="bottom"/>
          </w:tcPr>
          <w:p w:rsidR="00DC7124" w:rsidRDefault="00DC7124">
            <w:pPr>
              <w:pStyle w:val="ConsPlusNormal"/>
              <w:jc w:val="center"/>
            </w:pPr>
            <w:r>
              <w:t>120</w:t>
            </w:r>
          </w:p>
        </w:tc>
        <w:tc>
          <w:tcPr>
            <w:tcW w:w="1928" w:type="dxa"/>
            <w:vAlign w:val="bottom"/>
          </w:tcPr>
          <w:p w:rsidR="00DC7124" w:rsidRDefault="00DC7124">
            <w:pPr>
              <w:pStyle w:val="ConsPlusNormal"/>
              <w:jc w:val="right"/>
            </w:pPr>
            <w:r>
              <w:t>54916,40000</w:t>
            </w:r>
          </w:p>
        </w:tc>
        <w:tc>
          <w:tcPr>
            <w:tcW w:w="1984" w:type="dxa"/>
            <w:vAlign w:val="bottom"/>
          </w:tcPr>
          <w:p w:rsidR="00DC7124" w:rsidRDefault="00DC7124">
            <w:pPr>
              <w:pStyle w:val="ConsPlusNormal"/>
              <w:jc w:val="right"/>
            </w:pPr>
            <w:r>
              <w:t>54916,40000</w:t>
            </w:r>
          </w:p>
        </w:tc>
        <w:tc>
          <w:tcPr>
            <w:tcW w:w="1928" w:type="dxa"/>
            <w:vAlign w:val="bottom"/>
          </w:tcPr>
          <w:p w:rsidR="00DC7124" w:rsidRDefault="00DC7124">
            <w:pPr>
              <w:pStyle w:val="ConsPlusNormal"/>
              <w:jc w:val="right"/>
            </w:pPr>
            <w:r>
              <w:t>54916,40000</w:t>
            </w:r>
          </w:p>
        </w:tc>
      </w:tr>
      <w:tr w:rsidR="00DC7124">
        <w:tc>
          <w:tcPr>
            <w:tcW w:w="4422"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1814" w:type="dxa"/>
            <w:vAlign w:val="bottom"/>
          </w:tcPr>
          <w:p w:rsidR="00DC7124" w:rsidRDefault="00DC7124">
            <w:pPr>
              <w:pStyle w:val="ConsPlusNormal"/>
              <w:jc w:val="center"/>
            </w:pPr>
            <w:r>
              <w:t>91 9 00 01000</w:t>
            </w:r>
          </w:p>
        </w:tc>
        <w:tc>
          <w:tcPr>
            <w:tcW w:w="465" w:type="dxa"/>
            <w:vAlign w:val="bottom"/>
          </w:tcPr>
          <w:p w:rsidR="00DC7124" w:rsidRDefault="00DC7124">
            <w:pPr>
              <w:pStyle w:val="ConsPlusNormal"/>
              <w:jc w:val="center"/>
            </w:pPr>
            <w:r>
              <w:t>06</w:t>
            </w:r>
          </w:p>
        </w:tc>
        <w:tc>
          <w:tcPr>
            <w:tcW w:w="465" w:type="dxa"/>
            <w:vAlign w:val="bottom"/>
          </w:tcPr>
          <w:p w:rsidR="00DC7124" w:rsidRDefault="00DC7124">
            <w:pPr>
              <w:pStyle w:val="ConsPlusNormal"/>
              <w:jc w:val="center"/>
            </w:pPr>
            <w:r>
              <w:t>05</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2142,10000</w:t>
            </w:r>
          </w:p>
        </w:tc>
        <w:tc>
          <w:tcPr>
            <w:tcW w:w="1984" w:type="dxa"/>
            <w:vAlign w:val="bottom"/>
          </w:tcPr>
          <w:p w:rsidR="00DC7124" w:rsidRDefault="00DC7124">
            <w:pPr>
              <w:pStyle w:val="ConsPlusNormal"/>
              <w:jc w:val="right"/>
            </w:pPr>
            <w:r>
              <w:t>2256,10000</w:t>
            </w:r>
          </w:p>
        </w:tc>
        <w:tc>
          <w:tcPr>
            <w:tcW w:w="1928" w:type="dxa"/>
            <w:vAlign w:val="bottom"/>
          </w:tcPr>
          <w:p w:rsidR="00DC7124" w:rsidRDefault="00DC7124">
            <w:pPr>
              <w:pStyle w:val="ConsPlusNormal"/>
              <w:jc w:val="right"/>
            </w:pPr>
            <w:r>
              <w:t>2256,10000</w:t>
            </w:r>
          </w:p>
        </w:tc>
      </w:tr>
      <w:tr w:rsidR="00DC7124">
        <w:tc>
          <w:tcPr>
            <w:tcW w:w="4422" w:type="dxa"/>
            <w:vAlign w:val="bottom"/>
          </w:tcPr>
          <w:p w:rsidR="00DC7124" w:rsidRDefault="00DC7124">
            <w:pPr>
              <w:pStyle w:val="ConsPlusNormal"/>
            </w:pPr>
            <w:r>
              <w:t>Образование</w:t>
            </w:r>
          </w:p>
        </w:tc>
        <w:tc>
          <w:tcPr>
            <w:tcW w:w="1814" w:type="dxa"/>
            <w:vAlign w:val="bottom"/>
          </w:tcPr>
          <w:p w:rsidR="00DC7124" w:rsidRDefault="00DC7124">
            <w:pPr>
              <w:pStyle w:val="ConsPlusNormal"/>
              <w:jc w:val="center"/>
            </w:pPr>
            <w:r>
              <w:t>91 9 00 01000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14404,90000</w:t>
            </w:r>
          </w:p>
        </w:tc>
        <w:tc>
          <w:tcPr>
            <w:tcW w:w="1984" w:type="dxa"/>
            <w:vAlign w:val="bottom"/>
          </w:tcPr>
          <w:p w:rsidR="00DC7124" w:rsidRDefault="00DC7124">
            <w:pPr>
              <w:pStyle w:val="ConsPlusNormal"/>
              <w:jc w:val="right"/>
            </w:pPr>
            <w:r>
              <w:t>13505,40000</w:t>
            </w:r>
          </w:p>
        </w:tc>
        <w:tc>
          <w:tcPr>
            <w:tcW w:w="1928" w:type="dxa"/>
            <w:vAlign w:val="bottom"/>
          </w:tcPr>
          <w:p w:rsidR="00DC7124" w:rsidRDefault="00DC7124">
            <w:pPr>
              <w:pStyle w:val="ConsPlusNormal"/>
              <w:jc w:val="right"/>
            </w:pPr>
            <w:r>
              <w:t>13505,40000</w:t>
            </w:r>
          </w:p>
        </w:tc>
      </w:tr>
      <w:tr w:rsidR="00DC7124">
        <w:tc>
          <w:tcPr>
            <w:tcW w:w="4422" w:type="dxa"/>
            <w:vAlign w:val="bottom"/>
          </w:tcPr>
          <w:p w:rsidR="00DC7124" w:rsidRDefault="00DC7124">
            <w:pPr>
              <w:pStyle w:val="ConsPlusNormal"/>
            </w:pPr>
            <w:r>
              <w:t>Молодежная политика</w:t>
            </w:r>
          </w:p>
        </w:tc>
        <w:tc>
          <w:tcPr>
            <w:tcW w:w="1814" w:type="dxa"/>
            <w:vAlign w:val="bottom"/>
          </w:tcPr>
          <w:p w:rsidR="00DC7124" w:rsidRDefault="00DC7124">
            <w:pPr>
              <w:pStyle w:val="ConsPlusNormal"/>
              <w:jc w:val="center"/>
            </w:pPr>
            <w:r>
              <w:t>91 9 00 01000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07</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14404,90000</w:t>
            </w:r>
          </w:p>
        </w:tc>
        <w:tc>
          <w:tcPr>
            <w:tcW w:w="1984" w:type="dxa"/>
            <w:vAlign w:val="bottom"/>
          </w:tcPr>
          <w:p w:rsidR="00DC7124" w:rsidRDefault="00DC7124">
            <w:pPr>
              <w:pStyle w:val="ConsPlusNormal"/>
              <w:jc w:val="right"/>
            </w:pPr>
            <w:r>
              <w:t>13505,40000</w:t>
            </w:r>
          </w:p>
        </w:tc>
        <w:tc>
          <w:tcPr>
            <w:tcW w:w="1928" w:type="dxa"/>
            <w:vAlign w:val="bottom"/>
          </w:tcPr>
          <w:p w:rsidR="00DC7124" w:rsidRDefault="00DC7124">
            <w:pPr>
              <w:pStyle w:val="ConsPlusNormal"/>
              <w:jc w:val="right"/>
            </w:pPr>
            <w:r>
              <w:t>13505,40000</w:t>
            </w:r>
          </w:p>
        </w:tc>
      </w:tr>
      <w:tr w:rsidR="00DC7124">
        <w:tc>
          <w:tcPr>
            <w:tcW w:w="4422" w:type="dxa"/>
            <w:vAlign w:val="bottom"/>
          </w:tcPr>
          <w:p w:rsidR="00DC7124" w:rsidRDefault="00DC7124">
            <w:pPr>
              <w:pStyle w:val="ConsPlusNormal"/>
            </w:pPr>
            <w:r>
              <w:t>Расходы на выплаты персоналу государственных (муниципальных) органов</w:t>
            </w:r>
          </w:p>
        </w:tc>
        <w:tc>
          <w:tcPr>
            <w:tcW w:w="1814" w:type="dxa"/>
            <w:vAlign w:val="bottom"/>
          </w:tcPr>
          <w:p w:rsidR="00DC7124" w:rsidRDefault="00DC7124">
            <w:pPr>
              <w:pStyle w:val="ConsPlusNormal"/>
              <w:jc w:val="center"/>
            </w:pPr>
            <w:r>
              <w:t>91 9 00 01000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07</w:t>
            </w:r>
          </w:p>
        </w:tc>
        <w:tc>
          <w:tcPr>
            <w:tcW w:w="567" w:type="dxa"/>
            <w:vAlign w:val="bottom"/>
          </w:tcPr>
          <w:p w:rsidR="00DC7124" w:rsidRDefault="00DC7124">
            <w:pPr>
              <w:pStyle w:val="ConsPlusNormal"/>
              <w:jc w:val="center"/>
            </w:pPr>
            <w:r>
              <w:t>120</w:t>
            </w:r>
          </w:p>
        </w:tc>
        <w:tc>
          <w:tcPr>
            <w:tcW w:w="1928" w:type="dxa"/>
            <w:vAlign w:val="bottom"/>
          </w:tcPr>
          <w:p w:rsidR="00DC7124" w:rsidRDefault="00DC7124">
            <w:pPr>
              <w:pStyle w:val="ConsPlusNormal"/>
              <w:jc w:val="right"/>
            </w:pPr>
            <w:r>
              <w:t>12872,90000</w:t>
            </w:r>
          </w:p>
        </w:tc>
        <w:tc>
          <w:tcPr>
            <w:tcW w:w="1984" w:type="dxa"/>
            <w:vAlign w:val="bottom"/>
          </w:tcPr>
          <w:p w:rsidR="00DC7124" w:rsidRDefault="00DC7124">
            <w:pPr>
              <w:pStyle w:val="ConsPlusNormal"/>
              <w:jc w:val="right"/>
            </w:pPr>
            <w:r>
              <w:t>12945,40000</w:t>
            </w:r>
          </w:p>
        </w:tc>
        <w:tc>
          <w:tcPr>
            <w:tcW w:w="1928" w:type="dxa"/>
            <w:vAlign w:val="bottom"/>
          </w:tcPr>
          <w:p w:rsidR="00DC7124" w:rsidRDefault="00DC7124">
            <w:pPr>
              <w:pStyle w:val="ConsPlusNormal"/>
              <w:jc w:val="right"/>
            </w:pPr>
            <w:r>
              <w:t>12945,40000</w:t>
            </w:r>
          </w:p>
        </w:tc>
      </w:tr>
      <w:tr w:rsidR="00DC7124">
        <w:tc>
          <w:tcPr>
            <w:tcW w:w="4422"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1814" w:type="dxa"/>
            <w:vAlign w:val="bottom"/>
          </w:tcPr>
          <w:p w:rsidR="00DC7124" w:rsidRDefault="00DC7124">
            <w:pPr>
              <w:pStyle w:val="ConsPlusNormal"/>
              <w:jc w:val="center"/>
            </w:pPr>
            <w:r>
              <w:t>91 9 00 01000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07</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1532,00000</w:t>
            </w:r>
          </w:p>
        </w:tc>
        <w:tc>
          <w:tcPr>
            <w:tcW w:w="1984" w:type="dxa"/>
            <w:vAlign w:val="bottom"/>
          </w:tcPr>
          <w:p w:rsidR="00DC7124" w:rsidRDefault="00DC7124">
            <w:pPr>
              <w:pStyle w:val="ConsPlusNormal"/>
              <w:jc w:val="right"/>
            </w:pPr>
            <w:r>
              <w:t>560,00000</w:t>
            </w:r>
          </w:p>
        </w:tc>
        <w:tc>
          <w:tcPr>
            <w:tcW w:w="1928" w:type="dxa"/>
            <w:vAlign w:val="bottom"/>
          </w:tcPr>
          <w:p w:rsidR="00DC7124" w:rsidRDefault="00DC7124">
            <w:pPr>
              <w:pStyle w:val="ConsPlusNormal"/>
              <w:jc w:val="right"/>
            </w:pPr>
            <w:r>
              <w:t>560,00000</w:t>
            </w:r>
          </w:p>
        </w:tc>
      </w:tr>
      <w:tr w:rsidR="00DC7124">
        <w:tc>
          <w:tcPr>
            <w:tcW w:w="4422" w:type="dxa"/>
            <w:vAlign w:val="bottom"/>
          </w:tcPr>
          <w:p w:rsidR="00DC7124" w:rsidRDefault="00DC7124">
            <w:pPr>
              <w:pStyle w:val="ConsPlusNormal"/>
            </w:pPr>
            <w:r>
              <w:t>Средства массовой информации</w:t>
            </w:r>
          </w:p>
        </w:tc>
        <w:tc>
          <w:tcPr>
            <w:tcW w:w="1814" w:type="dxa"/>
            <w:vAlign w:val="bottom"/>
          </w:tcPr>
          <w:p w:rsidR="00DC7124" w:rsidRDefault="00DC7124">
            <w:pPr>
              <w:pStyle w:val="ConsPlusNormal"/>
              <w:jc w:val="center"/>
            </w:pPr>
            <w:r>
              <w:t>91 9 00 01000</w:t>
            </w:r>
          </w:p>
        </w:tc>
        <w:tc>
          <w:tcPr>
            <w:tcW w:w="465" w:type="dxa"/>
            <w:vAlign w:val="bottom"/>
          </w:tcPr>
          <w:p w:rsidR="00DC7124" w:rsidRDefault="00DC7124">
            <w:pPr>
              <w:pStyle w:val="ConsPlusNormal"/>
              <w:jc w:val="center"/>
            </w:pPr>
            <w:r>
              <w:t>12</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10683,10000</w:t>
            </w:r>
          </w:p>
        </w:tc>
        <w:tc>
          <w:tcPr>
            <w:tcW w:w="1984" w:type="dxa"/>
            <w:vAlign w:val="bottom"/>
          </w:tcPr>
          <w:p w:rsidR="00DC7124" w:rsidRDefault="00DC7124">
            <w:pPr>
              <w:pStyle w:val="ConsPlusNormal"/>
              <w:jc w:val="right"/>
            </w:pPr>
            <w:r>
              <w:t>11609,60000</w:t>
            </w:r>
          </w:p>
        </w:tc>
        <w:tc>
          <w:tcPr>
            <w:tcW w:w="1928" w:type="dxa"/>
            <w:vAlign w:val="bottom"/>
          </w:tcPr>
          <w:p w:rsidR="00DC7124" w:rsidRDefault="00DC7124">
            <w:pPr>
              <w:pStyle w:val="ConsPlusNormal"/>
              <w:jc w:val="right"/>
            </w:pPr>
            <w:r>
              <w:t>11609,60000</w:t>
            </w:r>
          </w:p>
        </w:tc>
      </w:tr>
      <w:tr w:rsidR="00DC7124">
        <w:tc>
          <w:tcPr>
            <w:tcW w:w="4422" w:type="dxa"/>
            <w:vAlign w:val="bottom"/>
          </w:tcPr>
          <w:p w:rsidR="00DC7124" w:rsidRDefault="00DC7124">
            <w:pPr>
              <w:pStyle w:val="ConsPlusNormal"/>
            </w:pPr>
            <w:r>
              <w:t>Другие вопросы в области средств массовой информации</w:t>
            </w:r>
          </w:p>
        </w:tc>
        <w:tc>
          <w:tcPr>
            <w:tcW w:w="1814" w:type="dxa"/>
            <w:vAlign w:val="bottom"/>
          </w:tcPr>
          <w:p w:rsidR="00DC7124" w:rsidRDefault="00DC7124">
            <w:pPr>
              <w:pStyle w:val="ConsPlusNormal"/>
              <w:jc w:val="center"/>
            </w:pPr>
            <w:r>
              <w:t>91 9 00 01000</w:t>
            </w:r>
          </w:p>
        </w:tc>
        <w:tc>
          <w:tcPr>
            <w:tcW w:w="465" w:type="dxa"/>
            <w:vAlign w:val="bottom"/>
          </w:tcPr>
          <w:p w:rsidR="00DC7124" w:rsidRDefault="00DC7124">
            <w:pPr>
              <w:pStyle w:val="ConsPlusNormal"/>
              <w:jc w:val="center"/>
            </w:pPr>
            <w:r>
              <w:t>12</w:t>
            </w:r>
          </w:p>
        </w:tc>
        <w:tc>
          <w:tcPr>
            <w:tcW w:w="465" w:type="dxa"/>
            <w:vAlign w:val="bottom"/>
          </w:tcPr>
          <w:p w:rsidR="00DC7124" w:rsidRDefault="00DC7124">
            <w:pPr>
              <w:pStyle w:val="ConsPlusNormal"/>
              <w:jc w:val="center"/>
            </w:pPr>
            <w:r>
              <w:t>04</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10683,10000</w:t>
            </w:r>
          </w:p>
        </w:tc>
        <w:tc>
          <w:tcPr>
            <w:tcW w:w="1984" w:type="dxa"/>
            <w:vAlign w:val="bottom"/>
          </w:tcPr>
          <w:p w:rsidR="00DC7124" w:rsidRDefault="00DC7124">
            <w:pPr>
              <w:pStyle w:val="ConsPlusNormal"/>
              <w:jc w:val="right"/>
            </w:pPr>
            <w:r>
              <w:t>11609,60000</w:t>
            </w:r>
          </w:p>
        </w:tc>
        <w:tc>
          <w:tcPr>
            <w:tcW w:w="1928" w:type="dxa"/>
            <w:vAlign w:val="bottom"/>
          </w:tcPr>
          <w:p w:rsidR="00DC7124" w:rsidRDefault="00DC7124">
            <w:pPr>
              <w:pStyle w:val="ConsPlusNormal"/>
              <w:jc w:val="right"/>
            </w:pPr>
            <w:r>
              <w:t>11609,60000</w:t>
            </w:r>
          </w:p>
        </w:tc>
      </w:tr>
      <w:tr w:rsidR="00DC7124">
        <w:tc>
          <w:tcPr>
            <w:tcW w:w="4422" w:type="dxa"/>
            <w:vAlign w:val="bottom"/>
          </w:tcPr>
          <w:p w:rsidR="00DC7124" w:rsidRDefault="00DC7124">
            <w:pPr>
              <w:pStyle w:val="ConsPlusNormal"/>
            </w:pPr>
            <w:r>
              <w:t>Расходы на выплаты персоналу государственных (муниципальных) органов</w:t>
            </w:r>
          </w:p>
        </w:tc>
        <w:tc>
          <w:tcPr>
            <w:tcW w:w="1814" w:type="dxa"/>
            <w:vAlign w:val="bottom"/>
          </w:tcPr>
          <w:p w:rsidR="00DC7124" w:rsidRDefault="00DC7124">
            <w:pPr>
              <w:pStyle w:val="ConsPlusNormal"/>
              <w:jc w:val="center"/>
            </w:pPr>
            <w:r>
              <w:t>91 9 00 01000</w:t>
            </w:r>
          </w:p>
        </w:tc>
        <w:tc>
          <w:tcPr>
            <w:tcW w:w="465" w:type="dxa"/>
            <w:vAlign w:val="bottom"/>
          </w:tcPr>
          <w:p w:rsidR="00DC7124" w:rsidRDefault="00DC7124">
            <w:pPr>
              <w:pStyle w:val="ConsPlusNormal"/>
              <w:jc w:val="center"/>
            </w:pPr>
            <w:r>
              <w:t>12</w:t>
            </w:r>
          </w:p>
        </w:tc>
        <w:tc>
          <w:tcPr>
            <w:tcW w:w="465" w:type="dxa"/>
            <w:vAlign w:val="bottom"/>
          </w:tcPr>
          <w:p w:rsidR="00DC7124" w:rsidRDefault="00DC7124">
            <w:pPr>
              <w:pStyle w:val="ConsPlusNormal"/>
              <w:jc w:val="center"/>
            </w:pPr>
            <w:r>
              <w:t>04</w:t>
            </w:r>
          </w:p>
        </w:tc>
        <w:tc>
          <w:tcPr>
            <w:tcW w:w="567" w:type="dxa"/>
            <w:vAlign w:val="bottom"/>
          </w:tcPr>
          <w:p w:rsidR="00DC7124" w:rsidRDefault="00DC7124">
            <w:pPr>
              <w:pStyle w:val="ConsPlusNormal"/>
              <w:jc w:val="center"/>
            </w:pPr>
            <w:r>
              <w:t>120</w:t>
            </w:r>
          </w:p>
        </w:tc>
        <w:tc>
          <w:tcPr>
            <w:tcW w:w="1928" w:type="dxa"/>
            <w:vAlign w:val="bottom"/>
          </w:tcPr>
          <w:p w:rsidR="00DC7124" w:rsidRDefault="00DC7124">
            <w:pPr>
              <w:pStyle w:val="ConsPlusNormal"/>
              <w:jc w:val="right"/>
            </w:pPr>
            <w:r>
              <w:t>10578,10000</w:t>
            </w:r>
          </w:p>
        </w:tc>
        <w:tc>
          <w:tcPr>
            <w:tcW w:w="1984" w:type="dxa"/>
            <w:vAlign w:val="bottom"/>
          </w:tcPr>
          <w:p w:rsidR="00DC7124" w:rsidRDefault="00DC7124">
            <w:pPr>
              <w:pStyle w:val="ConsPlusNormal"/>
              <w:jc w:val="right"/>
            </w:pPr>
            <w:r>
              <w:t>11504,60000</w:t>
            </w:r>
          </w:p>
        </w:tc>
        <w:tc>
          <w:tcPr>
            <w:tcW w:w="1928" w:type="dxa"/>
            <w:vAlign w:val="bottom"/>
          </w:tcPr>
          <w:p w:rsidR="00DC7124" w:rsidRDefault="00DC7124">
            <w:pPr>
              <w:pStyle w:val="ConsPlusNormal"/>
              <w:jc w:val="right"/>
            </w:pPr>
            <w:r>
              <w:t>11504,60000</w:t>
            </w:r>
          </w:p>
        </w:tc>
      </w:tr>
      <w:tr w:rsidR="00DC7124">
        <w:tc>
          <w:tcPr>
            <w:tcW w:w="4422"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1814" w:type="dxa"/>
            <w:vAlign w:val="bottom"/>
          </w:tcPr>
          <w:p w:rsidR="00DC7124" w:rsidRDefault="00DC7124">
            <w:pPr>
              <w:pStyle w:val="ConsPlusNormal"/>
              <w:jc w:val="center"/>
            </w:pPr>
            <w:r>
              <w:t>91 9 00 01000</w:t>
            </w:r>
          </w:p>
        </w:tc>
        <w:tc>
          <w:tcPr>
            <w:tcW w:w="465" w:type="dxa"/>
            <w:vAlign w:val="bottom"/>
          </w:tcPr>
          <w:p w:rsidR="00DC7124" w:rsidRDefault="00DC7124">
            <w:pPr>
              <w:pStyle w:val="ConsPlusNormal"/>
              <w:jc w:val="center"/>
            </w:pPr>
            <w:r>
              <w:t>12</w:t>
            </w:r>
          </w:p>
        </w:tc>
        <w:tc>
          <w:tcPr>
            <w:tcW w:w="465" w:type="dxa"/>
            <w:vAlign w:val="bottom"/>
          </w:tcPr>
          <w:p w:rsidR="00DC7124" w:rsidRDefault="00DC7124">
            <w:pPr>
              <w:pStyle w:val="ConsPlusNormal"/>
              <w:jc w:val="center"/>
            </w:pPr>
            <w:r>
              <w:t>04</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105,00000</w:t>
            </w:r>
          </w:p>
        </w:tc>
        <w:tc>
          <w:tcPr>
            <w:tcW w:w="1984" w:type="dxa"/>
            <w:vAlign w:val="bottom"/>
          </w:tcPr>
          <w:p w:rsidR="00DC7124" w:rsidRDefault="00DC7124">
            <w:pPr>
              <w:pStyle w:val="ConsPlusNormal"/>
              <w:jc w:val="right"/>
            </w:pPr>
            <w:r>
              <w:t>105,00000</w:t>
            </w:r>
          </w:p>
        </w:tc>
        <w:tc>
          <w:tcPr>
            <w:tcW w:w="1928" w:type="dxa"/>
            <w:vAlign w:val="bottom"/>
          </w:tcPr>
          <w:p w:rsidR="00DC7124" w:rsidRDefault="00DC7124">
            <w:pPr>
              <w:pStyle w:val="ConsPlusNormal"/>
              <w:jc w:val="right"/>
            </w:pPr>
            <w:r>
              <w:t>105,00000</w:t>
            </w:r>
          </w:p>
        </w:tc>
      </w:tr>
      <w:tr w:rsidR="00DC7124">
        <w:tc>
          <w:tcPr>
            <w:tcW w:w="4422" w:type="dxa"/>
            <w:vAlign w:val="bottom"/>
          </w:tcPr>
          <w:p w:rsidR="00DC7124" w:rsidRDefault="00DC7124">
            <w:pPr>
              <w:pStyle w:val="ConsPlusNormal"/>
            </w:pPr>
            <w:r>
              <w:t>Обеспечение функционирования Правительства Новгородской области</w:t>
            </w:r>
          </w:p>
        </w:tc>
        <w:tc>
          <w:tcPr>
            <w:tcW w:w="1814" w:type="dxa"/>
            <w:vAlign w:val="bottom"/>
          </w:tcPr>
          <w:p w:rsidR="00DC7124" w:rsidRDefault="00DC7124">
            <w:pPr>
              <w:pStyle w:val="ConsPlusNormal"/>
              <w:jc w:val="center"/>
            </w:pPr>
            <w:r>
              <w:t>91 9 00 11000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6074,20000</w:t>
            </w:r>
          </w:p>
        </w:tc>
        <w:tc>
          <w:tcPr>
            <w:tcW w:w="1984" w:type="dxa"/>
            <w:vAlign w:val="bottom"/>
          </w:tcPr>
          <w:p w:rsidR="00DC7124" w:rsidRDefault="00DC7124">
            <w:pPr>
              <w:pStyle w:val="ConsPlusNormal"/>
              <w:jc w:val="right"/>
            </w:pPr>
            <w:r>
              <w:t>6074,20000</w:t>
            </w:r>
          </w:p>
        </w:tc>
        <w:tc>
          <w:tcPr>
            <w:tcW w:w="1928" w:type="dxa"/>
            <w:vAlign w:val="bottom"/>
          </w:tcPr>
          <w:p w:rsidR="00DC7124" w:rsidRDefault="00DC7124">
            <w:pPr>
              <w:pStyle w:val="ConsPlusNormal"/>
              <w:jc w:val="right"/>
            </w:pPr>
            <w:r>
              <w:t>6074,20000</w:t>
            </w:r>
          </w:p>
        </w:tc>
      </w:tr>
      <w:tr w:rsidR="00DC7124">
        <w:tc>
          <w:tcPr>
            <w:tcW w:w="4422" w:type="dxa"/>
            <w:vAlign w:val="bottom"/>
          </w:tcPr>
          <w:p w:rsidR="00DC7124" w:rsidRDefault="00DC7124">
            <w:pPr>
              <w:pStyle w:val="ConsPlusNormal"/>
            </w:pPr>
            <w:r>
              <w:t>Общегосударственные вопросы</w:t>
            </w:r>
          </w:p>
        </w:tc>
        <w:tc>
          <w:tcPr>
            <w:tcW w:w="1814" w:type="dxa"/>
            <w:vAlign w:val="bottom"/>
          </w:tcPr>
          <w:p w:rsidR="00DC7124" w:rsidRDefault="00DC7124">
            <w:pPr>
              <w:pStyle w:val="ConsPlusNormal"/>
              <w:jc w:val="center"/>
            </w:pPr>
            <w:r>
              <w:t>91 9 00 11000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6074,20000</w:t>
            </w:r>
          </w:p>
        </w:tc>
        <w:tc>
          <w:tcPr>
            <w:tcW w:w="1984" w:type="dxa"/>
            <w:vAlign w:val="bottom"/>
          </w:tcPr>
          <w:p w:rsidR="00DC7124" w:rsidRDefault="00DC7124">
            <w:pPr>
              <w:pStyle w:val="ConsPlusNormal"/>
              <w:jc w:val="right"/>
            </w:pPr>
            <w:r>
              <w:t>6074,20000</w:t>
            </w:r>
          </w:p>
        </w:tc>
        <w:tc>
          <w:tcPr>
            <w:tcW w:w="1928" w:type="dxa"/>
            <w:vAlign w:val="bottom"/>
          </w:tcPr>
          <w:p w:rsidR="00DC7124" w:rsidRDefault="00DC7124">
            <w:pPr>
              <w:pStyle w:val="ConsPlusNormal"/>
              <w:jc w:val="right"/>
            </w:pPr>
            <w:r>
              <w:t>6074,20000</w:t>
            </w:r>
          </w:p>
        </w:tc>
      </w:tr>
      <w:tr w:rsidR="00DC7124">
        <w:tc>
          <w:tcPr>
            <w:tcW w:w="4422" w:type="dxa"/>
            <w:vAlign w:val="bottom"/>
          </w:tcPr>
          <w:p w:rsidR="00DC7124" w:rsidRDefault="00DC7124">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14" w:type="dxa"/>
            <w:vAlign w:val="bottom"/>
          </w:tcPr>
          <w:p w:rsidR="00DC7124" w:rsidRDefault="00DC7124">
            <w:pPr>
              <w:pStyle w:val="ConsPlusNormal"/>
              <w:jc w:val="center"/>
            </w:pPr>
            <w:r>
              <w:t>91 9 00 11000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04</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6074,20000</w:t>
            </w:r>
          </w:p>
        </w:tc>
        <w:tc>
          <w:tcPr>
            <w:tcW w:w="1984" w:type="dxa"/>
            <w:vAlign w:val="bottom"/>
          </w:tcPr>
          <w:p w:rsidR="00DC7124" w:rsidRDefault="00DC7124">
            <w:pPr>
              <w:pStyle w:val="ConsPlusNormal"/>
              <w:jc w:val="right"/>
            </w:pPr>
            <w:r>
              <w:t>6074,20000</w:t>
            </w:r>
          </w:p>
        </w:tc>
        <w:tc>
          <w:tcPr>
            <w:tcW w:w="1928" w:type="dxa"/>
            <w:vAlign w:val="bottom"/>
          </w:tcPr>
          <w:p w:rsidR="00DC7124" w:rsidRDefault="00DC7124">
            <w:pPr>
              <w:pStyle w:val="ConsPlusNormal"/>
              <w:jc w:val="right"/>
            </w:pPr>
            <w:r>
              <w:t>6074,20000</w:t>
            </w:r>
          </w:p>
        </w:tc>
      </w:tr>
      <w:tr w:rsidR="00DC7124">
        <w:tc>
          <w:tcPr>
            <w:tcW w:w="4422" w:type="dxa"/>
            <w:vAlign w:val="bottom"/>
          </w:tcPr>
          <w:p w:rsidR="00DC7124" w:rsidRDefault="00DC7124">
            <w:pPr>
              <w:pStyle w:val="ConsPlusNormal"/>
            </w:pPr>
            <w:r>
              <w:t>Расходы на выплаты персоналу государственных (муниципальных) органов</w:t>
            </w:r>
          </w:p>
        </w:tc>
        <w:tc>
          <w:tcPr>
            <w:tcW w:w="1814" w:type="dxa"/>
            <w:vAlign w:val="bottom"/>
          </w:tcPr>
          <w:p w:rsidR="00DC7124" w:rsidRDefault="00DC7124">
            <w:pPr>
              <w:pStyle w:val="ConsPlusNormal"/>
              <w:jc w:val="center"/>
            </w:pPr>
            <w:r>
              <w:t>91 9 00 11000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04</w:t>
            </w:r>
          </w:p>
        </w:tc>
        <w:tc>
          <w:tcPr>
            <w:tcW w:w="567" w:type="dxa"/>
            <w:vAlign w:val="bottom"/>
          </w:tcPr>
          <w:p w:rsidR="00DC7124" w:rsidRDefault="00DC7124">
            <w:pPr>
              <w:pStyle w:val="ConsPlusNormal"/>
              <w:jc w:val="center"/>
            </w:pPr>
            <w:r>
              <w:t>120</w:t>
            </w:r>
          </w:p>
        </w:tc>
        <w:tc>
          <w:tcPr>
            <w:tcW w:w="1928" w:type="dxa"/>
            <w:vAlign w:val="bottom"/>
          </w:tcPr>
          <w:p w:rsidR="00DC7124" w:rsidRDefault="00DC7124">
            <w:pPr>
              <w:pStyle w:val="ConsPlusNormal"/>
              <w:jc w:val="right"/>
            </w:pPr>
            <w:r>
              <w:t>6074,20000</w:t>
            </w:r>
          </w:p>
        </w:tc>
        <w:tc>
          <w:tcPr>
            <w:tcW w:w="1984" w:type="dxa"/>
            <w:vAlign w:val="bottom"/>
          </w:tcPr>
          <w:p w:rsidR="00DC7124" w:rsidRDefault="00DC7124">
            <w:pPr>
              <w:pStyle w:val="ConsPlusNormal"/>
              <w:jc w:val="right"/>
            </w:pPr>
            <w:r>
              <w:t>6074,20000</w:t>
            </w:r>
          </w:p>
        </w:tc>
        <w:tc>
          <w:tcPr>
            <w:tcW w:w="1928" w:type="dxa"/>
            <w:vAlign w:val="bottom"/>
          </w:tcPr>
          <w:p w:rsidR="00DC7124" w:rsidRDefault="00DC7124">
            <w:pPr>
              <w:pStyle w:val="ConsPlusNormal"/>
              <w:jc w:val="right"/>
            </w:pPr>
            <w:r>
              <w:t>6074,20000</w:t>
            </w:r>
          </w:p>
        </w:tc>
      </w:tr>
      <w:tr w:rsidR="00DC7124">
        <w:tc>
          <w:tcPr>
            <w:tcW w:w="4422" w:type="dxa"/>
            <w:vAlign w:val="bottom"/>
          </w:tcPr>
          <w:p w:rsidR="00DC7124" w:rsidRDefault="00DC7124">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135" w:history="1">
              <w:r>
                <w:rPr>
                  <w:color w:val="0000FF"/>
                </w:rPr>
                <w:t>пунктом 1 статьи 4</w:t>
              </w:r>
            </w:hyperlink>
            <w:r>
              <w:t xml:space="preserve">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1814" w:type="dxa"/>
            <w:vAlign w:val="bottom"/>
          </w:tcPr>
          <w:p w:rsidR="00DC7124" w:rsidRDefault="00DC7124">
            <w:pPr>
              <w:pStyle w:val="ConsPlusNormal"/>
              <w:jc w:val="center"/>
            </w:pPr>
            <w:r>
              <w:t>91 9 00 59300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34916,90000</w:t>
            </w:r>
          </w:p>
        </w:tc>
        <w:tc>
          <w:tcPr>
            <w:tcW w:w="1984" w:type="dxa"/>
            <w:vAlign w:val="bottom"/>
          </w:tcPr>
          <w:p w:rsidR="00DC7124" w:rsidRDefault="00DC7124">
            <w:pPr>
              <w:pStyle w:val="ConsPlusNormal"/>
              <w:jc w:val="right"/>
            </w:pPr>
            <w:r>
              <w:t>36767,70000</w:t>
            </w:r>
          </w:p>
        </w:tc>
        <w:tc>
          <w:tcPr>
            <w:tcW w:w="1928" w:type="dxa"/>
            <w:vAlign w:val="bottom"/>
          </w:tcPr>
          <w:p w:rsidR="00DC7124" w:rsidRDefault="00DC7124">
            <w:pPr>
              <w:pStyle w:val="ConsPlusNormal"/>
              <w:jc w:val="right"/>
            </w:pPr>
            <w:r>
              <w:t>38091,90000</w:t>
            </w:r>
          </w:p>
        </w:tc>
      </w:tr>
      <w:tr w:rsidR="00DC7124">
        <w:tc>
          <w:tcPr>
            <w:tcW w:w="4422" w:type="dxa"/>
            <w:vAlign w:val="bottom"/>
          </w:tcPr>
          <w:p w:rsidR="00DC7124" w:rsidRDefault="00DC7124">
            <w:pPr>
              <w:pStyle w:val="ConsPlusNormal"/>
            </w:pPr>
            <w:r>
              <w:t>Общегосударственные вопросы</w:t>
            </w:r>
          </w:p>
        </w:tc>
        <w:tc>
          <w:tcPr>
            <w:tcW w:w="1814" w:type="dxa"/>
            <w:vAlign w:val="bottom"/>
          </w:tcPr>
          <w:p w:rsidR="00DC7124" w:rsidRDefault="00DC7124">
            <w:pPr>
              <w:pStyle w:val="ConsPlusNormal"/>
              <w:jc w:val="center"/>
            </w:pPr>
            <w:r>
              <w:t>91 9 00 59300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34916,90000</w:t>
            </w:r>
          </w:p>
        </w:tc>
        <w:tc>
          <w:tcPr>
            <w:tcW w:w="1984" w:type="dxa"/>
            <w:vAlign w:val="bottom"/>
          </w:tcPr>
          <w:p w:rsidR="00DC7124" w:rsidRDefault="00DC7124">
            <w:pPr>
              <w:pStyle w:val="ConsPlusNormal"/>
              <w:jc w:val="right"/>
            </w:pPr>
            <w:r>
              <w:t>36767,70000</w:t>
            </w:r>
          </w:p>
        </w:tc>
        <w:tc>
          <w:tcPr>
            <w:tcW w:w="1928" w:type="dxa"/>
            <w:vAlign w:val="bottom"/>
          </w:tcPr>
          <w:p w:rsidR="00DC7124" w:rsidRDefault="00DC7124">
            <w:pPr>
              <w:pStyle w:val="ConsPlusNormal"/>
              <w:jc w:val="right"/>
            </w:pPr>
            <w:r>
              <w:t>38091,90000</w:t>
            </w:r>
          </w:p>
        </w:tc>
      </w:tr>
      <w:tr w:rsidR="00DC7124">
        <w:tc>
          <w:tcPr>
            <w:tcW w:w="4422" w:type="dxa"/>
            <w:vAlign w:val="bottom"/>
          </w:tcPr>
          <w:p w:rsidR="00DC7124" w:rsidRDefault="00DC7124">
            <w:pPr>
              <w:pStyle w:val="ConsPlusNormal"/>
            </w:pPr>
            <w:r>
              <w:t>Другие общегосударственные вопросы</w:t>
            </w:r>
          </w:p>
        </w:tc>
        <w:tc>
          <w:tcPr>
            <w:tcW w:w="1814" w:type="dxa"/>
            <w:vAlign w:val="bottom"/>
          </w:tcPr>
          <w:p w:rsidR="00DC7124" w:rsidRDefault="00DC7124">
            <w:pPr>
              <w:pStyle w:val="ConsPlusNormal"/>
              <w:jc w:val="center"/>
            </w:pPr>
            <w:r>
              <w:t>91 9 00 59300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34916,90000</w:t>
            </w:r>
          </w:p>
        </w:tc>
        <w:tc>
          <w:tcPr>
            <w:tcW w:w="1984" w:type="dxa"/>
            <w:vAlign w:val="bottom"/>
          </w:tcPr>
          <w:p w:rsidR="00DC7124" w:rsidRDefault="00DC7124">
            <w:pPr>
              <w:pStyle w:val="ConsPlusNormal"/>
              <w:jc w:val="right"/>
            </w:pPr>
            <w:r>
              <w:t>36767,70000</w:t>
            </w:r>
          </w:p>
        </w:tc>
        <w:tc>
          <w:tcPr>
            <w:tcW w:w="1928" w:type="dxa"/>
            <w:vAlign w:val="bottom"/>
          </w:tcPr>
          <w:p w:rsidR="00DC7124" w:rsidRDefault="00DC7124">
            <w:pPr>
              <w:pStyle w:val="ConsPlusNormal"/>
              <w:jc w:val="right"/>
            </w:pPr>
            <w:r>
              <w:t>38091,90000</w:t>
            </w:r>
          </w:p>
        </w:tc>
      </w:tr>
      <w:tr w:rsidR="00DC7124">
        <w:tc>
          <w:tcPr>
            <w:tcW w:w="4422" w:type="dxa"/>
            <w:vAlign w:val="bottom"/>
          </w:tcPr>
          <w:p w:rsidR="00DC7124" w:rsidRDefault="00DC7124">
            <w:pPr>
              <w:pStyle w:val="ConsPlusNormal"/>
            </w:pPr>
            <w:r>
              <w:t>Расходы на выплаты персоналу государственных (муниципальных) органов</w:t>
            </w:r>
          </w:p>
        </w:tc>
        <w:tc>
          <w:tcPr>
            <w:tcW w:w="1814" w:type="dxa"/>
            <w:vAlign w:val="bottom"/>
          </w:tcPr>
          <w:p w:rsidR="00DC7124" w:rsidRDefault="00DC7124">
            <w:pPr>
              <w:pStyle w:val="ConsPlusNormal"/>
              <w:jc w:val="center"/>
            </w:pPr>
            <w:r>
              <w:t>91 9 00 59300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567" w:type="dxa"/>
            <w:vAlign w:val="bottom"/>
          </w:tcPr>
          <w:p w:rsidR="00DC7124" w:rsidRDefault="00DC7124">
            <w:pPr>
              <w:pStyle w:val="ConsPlusNormal"/>
              <w:jc w:val="center"/>
            </w:pPr>
            <w:r>
              <w:t>120</w:t>
            </w:r>
          </w:p>
        </w:tc>
        <w:tc>
          <w:tcPr>
            <w:tcW w:w="1928" w:type="dxa"/>
            <w:vAlign w:val="bottom"/>
          </w:tcPr>
          <w:p w:rsidR="00DC7124" w:rsidRDefault="00DC7124">
            <w:pPr>
              <w:pStyle w:val="ConsPlusNormal"/>
              <w:jc w:val="right"/>
            </w:pPr>
            <w:r>
              <w:t>3034,64300</w:t>
            </w:r>
          </w:p>
        </w:tc>
        <w:tc>
          <w:tcPr>
            <w:tcW w:w="1984" w:type="dxa"/>
            <w:vAlign w:val="bottom"/>
          </w:tcPr>
          <w:p w:rsidR="00DC7124" w:rsidRDefault="00DC7124">
            <w:pPr>
              <w:pStyle w:val="ConsPlusNormal"/>
              <w:jc w:val="right"/>
            </w:pPr>
            <w:r>
              <w:t>3034,64300</w:t>
            </w:r>
          </w:p>
        </w:tc>
        <w:tc>
          <w:tcPr>
            <w:tcW w:w="1928" w:type="dxa"/>
            <w:vAlign w:val="bottom"/>
          </w:tcPr>
          <w:p w:rsidR="00DC7124" w:rsidRDefault="00DC7124">
            <w:pPr>
              <w:pStyle w:val="ConsPlusNormal"/>
              <w:jc w:val="right"/>
            </w:pPr>
            <w:r>
              <w:t>3034,64300</w:t>
            </w:r>
          </w:p>
        </w:tc>
      </w:tr>
      <w:tr w:rsidR="00DC7124">
        <w:tc>
          <w:tcPr>
            <w:tcW w:w="4422"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1814" w:type="dxa"/>
            <w:vAlign w:val="bottom"/>
          </w:tcPr>
          <w:p w:rsidR="00DC7124" w:rsidRDefault="00DC7124">
            <w:pPr>
              <w:pStyle w:val="ConsPlusNormal"/>
              <w:jc w:val="center"/>
            </w:pPr>
            <w:r>
              <w:t>91 9 00 59300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457,05700</w:t>
            </w:r>
          </w:p>
        </w:tc>
        <w:tc>
          <w:tcPr>
            <w:tcW w:w="1984" w:type="dxa"/>
            <w:vAlign w:val="bottom"/>
          </w:tcPr>
          <w:p w:rsidR="00DC7124" w:rsidRDefault="00DC7124">
            <w:pPr>
              <w:pStyle w:val="ConsPlusNormal"/>
              <w:jc w:val="right"/>
            </w:pPr>
            <w:r>
              <w:t>642,15700</w:t>
            </w:r>
          </w:p>
        </w:tc>
        <w:tc>
          <w:tcPr>
            <w:tcW w:w="1928" w:type="dxa"/>
            <w:vAlign w:val="bottom"/>
          </w:tcPr>
          <w:p w:rsidR="00DC7124" w:rsidRDefault="00DC7124">
            <w:pPr>
              <w:pStyle w:val="ConsPlusNormal"/>
              <w:jc w:val="right"/>
            </w:pPr>
            <w:r>
              <w:t>774,55700</w:t>
            </w:r>
          </w:p>
        </w:tc>
      </w:tr>
      <w:tr w:rsidR="00DC7124">
        <w:tc>
          <w:tcPr>
            <w:tcW w:w="4422" w:type="dxa"/>
            <w:vAlign w:val="bottom"/>
          </w:tcPr>
          <w:p w:rsidR="00DC7124" w:rsidRDefault="00DC7124">
            <w:pPr>
              <w:pStyle w:val="ConsPlusNormal"/>
            </w:pPr>
            <w:r>
              <w:t>Субвенции</w:t>
            </w:r>
          </w:p>
        </w:tc>
        <w:tc>
          <w:tcPr>
            <w:tcW w:w="1814" w:type="dxa"/>
            <w:vAlign w:val="bottom"/>
          </w:tcPr>
          <w:p w:rsidR="00DC7124" w:rsidRDefault="00DC7124">
            <w:pPr>
              <w:pStyle w:val="ConsPlusNormal"/>
              <w:jc w:val="center"/>
            </w:pPr>
            <w:r>
              <w:t>91 9 00 59300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567" w:type="dxa"/>
            <w:vAlign w:val="bottom"/>
          </w:tcPr>
          <w:p w:rsidR="00DC7124" w:rsidRDefault="00DC7124">
            <w:pPr>
              <w:pStyle w:val="ConsPlusNormal"/>
              <w:jc w:val="center"/>
            </w:pPr>
            <w:r>
              <w:t>530</w:t>
            </w:r>
          </w:p>
        </w:tc>
        <w:tc>
          <w:tcPr>
            <w:tcW w:w="1928" w:type="dxa"/>
            <w:vAlign w:val="bottom"/>
          </w:tcPr>
          <w:p w:rsidR="00DC7124" w:rsidRDefault="00DC7124">
            <w:pPr>
              <w:pStyle w:val="ConsPlusNormal"/>
              <w:jc w:val="right"/>
            </w:pPr>
            <w:r>
              <w:t>31425,20000</w:t>
            </w:r>
          </w:p>
        </w:tc>
        <w:tc>
          <w:tcPr>
            <w:tcW w:w="1984" w:type="dxa"/>
            <w:vAlign w:val="bottom"/>
          </w:tcPr>
          <w:p w:rsidR="00DC7124" w:rsidRDefault="00DC7124">
            <w:pPr>
              <w:pStyle w:val="ConsPlusNormal"/>
              <w:jc w:val="right"/>
            </w:pPr>
            <w:r>
              <w:t>33090,90000</w:t>
            </w:r>
          </w:p>
        </w:tc>
        <w:tc>
          <w:tcPr>
            <w:tcW w:w="1928" w:type="dxa"/>
            <w:vAlign w:val="bottom"/>
          </w:tcPr>
          <w:p w:rsidR="00DC7124" w:rsidRDefault="00DC7124">
            <w:pPr>
              <w:pStyle w:val="ConsPlusNormal"/>
              <w:jc w:val="right"/>
            </w:pPr>
            <w:r>
              <w:t>34282,70000</w:t>
            </w:r>
          </w:p>
        </w:tc>
      </w:tr>
      <w:tr w:rsidR="00DC7124">
        <w:tc>
          <w:tcPr>
            <w:tcW w:w="4422" w:type="dxa"/>
            <w:vAlign w:val="bottom"/>
          </w:tcPr>
          <w:p w:rsidR="00DC7124" w:rsidRDefault="00DC7124">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136" w:history="1">
              <w:r>
                <w:rPr>
                  <w:color w:val="0000FF"/>
                </w:rPr>
                <w:t>частью 1 статьи 33</w:t>
              </w:r>
            </w:hyperlink>
            <w:r>
              <w:t xml:space="preserve"> Федерального закона "Об охоте и о сохранении охотничьих ресурсов и о внесении изменений в отдельные законодательные акты Российской Федерации" полномочий Российской Федерации в области охоты и сохранения охотничьих ресурсов</w:t>
            </w:r>
          </w:p>
        </w:tc>
        <w:tc>
          <w:tcPr>
            <w:tcW w:w="1814" w:type="dxa"/>
            <w:vAlign w:val="bottom"/>
          </w:tcPr>
          <w:p w:rsidR="00DC7124" w:rsidRDefault="00DC7124">
            <w:pPr>
              <w:pStyle w:val="ConsPlusNormal"/>
              <w:jc w:val="center"/>
            </w:pPr>
            <w:r>
              <w:t>91 9 00 59700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11427,70000</w:t>
            </w:r>
          </w:p>
        </w:tc>
        <w:tc>
          <w:tcPr>
            <w:tcW w:w="1984" w:type="dxa"/>
            <w:vAlign w:val="bottom"/>
          </w:tcPr>
          <w:p w:rsidR="00DC7124" w:rsidRDefault="00DC7124">
            <w:pPr>
              <w:pStyle w:val="ConsPlusNormal"/>
              <w:jc w:val="right"/>
            </w:pPr>
            <w:r>
              <w:t>11824,80000</w:t>
            </w:r>
          </w:p>
        </w:tc>
        <w:tc>
          <w:tcPr>
            <w:tcW w:w="1928" w:type="dxa"/>
            <w:vAlign w:val="bottom"/>
          </w:tcPr>
          <w:p w:rsidR="00DC7124" w:rsidRDefault="00DC7124">
            <w:pPr>
              <w:pStyle w:val="ConsPlusNormal"/>
              <w:jc w:val="right"/>
            </w:pPr>
            <w:r>
              <w:t>12257,60000</w:t>
            </w:r>
          </w:p>
        </w:tc>
      </w:tr>
      <w:tr w:rsidR="00DC7124">
        <w:tc>
          <w:tcPr>
            <w:tcW w:w="4422" w:type="dxa"/>
            <w:vAlign w:val="bottom"/>
          </w:tcPr>
          <w:p w:rsidR="00DC7124" w:rsidRDefault="00DC7124">
            <w:pPr>
              <w:pStyle w:val="ConsPlusNormal"/>
            </w:pPr>
            <w:r>
              <w:t>Охрана окружающей среды</w:t>
            </w:r>
          </w:p>
        </w:tc>
        <w:tc>
          <w:tcPr>
            <w:tcW w:w="1814" w:type="dxa"/>
            <w:vAlign w:val="bottom"/>
          </w:tcPr>
          <w:p w:rsidR="00DC7124" w:rsidRDefault="00DC7124">
            <w:pPr>
              <w:pStyle w:val="ConsPlusNormal"/>
              <w:jc w:val="center"/>
            </w:pPr>
            <w:r>
              <w:t>91 9 00 59700</w:t>
            </w:r>
          </w:p>
        </w:tc>
        <w:tc>
          <w:tcPr>
            <w:tcW w:w="465" w:type="dxa"/>
            <w:vAlign w:val="bottom"/>
          </w:tcPr>
          <w:p w:rsidR="00DC7124" w:rsidRDefault="00DC7124">
            <w:pPr>
              <w:pStyle w:val="ConsPlusNormal"/>
              <w:jc w:val="center"/>
            </w:pPr>
            <w:r>
              <w:t>06</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11427,70000</w:t>
            </w:r>
          </w:p>
        </w:tc>
        <w:tc>
          <w:tcPr>
            <w:tcW w:w="1984" w:type="dxa"/>
            <w:vAlign w:val="bottom"/>
          </w:tcPr>
          <w:p w:rsidR="00DC7124" w:rsidRDefault="00DC7124">
            <w:pPr>
              <w:pStyle w:val="ConsPlusNormal"/>
              <w:jc w:val="right"/>
            </w:pPr>
            <w:r>
              <w:t>11824,80000</w:t>
            </w:r>
          </w:p>
        </w:tc>
        <w:tc>
          <w:tcPr>
            <w:tcW w:w="1928" w:type="dxa"/>
            <w:vAlign w:val="bottom"/>
          </w:tcPr>
          <w:p w:rsidR="00DC7124" w:rsidRDefault="00DC7124">
            <w:pPr>
              <w:pStyle w:val="ConsPlusNormal"/>
              <w:jc w:val="right"/>
            </w:pPr>
            <w:r>
              <w:t>12257,60000</w:t>
            </w:r>
          </w:p>
        </w:tc>
      </w:tr>
      <w:tr w:rsidR="00DC7124">
        <w:tc>
          <w:tcPr>
            <w:tcW w:w="4422" w:type="dxa"/>
            <w:vAlign w:val="bottom"/>
          </w:tcPr>
          <w:p w:rsidR="00DC7124" w:rsidRDefault="00DC7124">
            <w:pPr>
              <w:pStyle w:val="ConsPlusNormal"/>
            </w:pPr>
            <w:r>
              <w:t>Другие вопросы в области охраны окружающей среды</w:t>
            </w:r>
          </w:p>
        </w:tc>
        <w:tc>
          <w:tcPr>
            <w:tcW w:w="1814" w:type="dxa"/>
            <w:vAlign w:val="bottom"/>
          </w:tcPr>
          <w:p w:rsidR="00DC7124" w:rsidRDefault="00DC7124">
            <w:pPr>
              <w:pStyle w:val="ConsPlusNormal"/>
              <w:jc w:val="center"/>
            </w:pPr>
            <w:r>
              <w:t>91 9 00 59700</w:t>
            </w:r>
          </w:p>
        </w:tc>
        <w:tc>
          <w:tcPr>
            <w:tcW w:w="465" w:type="dxa"/>
            <w:vAlign w:val="bottom"/>
          </w:tcPr>
          <w:p w:rsidR="00DC7124" w:rsidRDefault="00DC7124">
            <w:pPr>
              <w:pStyle w:val="ConsPlusNormal"/>
              <w:jc w:val="center"/>
            </w:pPr>
            <w:r>
              <w:t>06</w:t>
            </w:r>
          </w:p>
        </w:tc>
        <w:tc>
          <w:tcPr>
            <w:tcW w:w="465" w:type="dxa"/>
            <w:vAlign w:val="bottom"/>
          </w:tcPr>
          <w:p w:rsidR="00DC7124" w:rsidRDefault="00DC7124">
            <w:pPr>
              <w:pStyle w:val="ConsPlusNormal"/>
              <w:jc w:val="center"/>
            </w:pPr>
            <w:r>
              <w:t>05</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11427,70000</w:t>
            </w:r>
          </w:p>
        </w:tc>
        <w:tc>
          <w:tcPr>
            <w:tcW w:w="1984" w:type="dxa"/>
            <w:vAlign w:val="bottom"/>
          </w:tcPr>
          <w:p w:rsidR="00DC7124" w:rsidRDefault="00DC7124">
            <w:pPr>
              <w:pStyle w:val="ConsPlusNormal"/>
              <w:jc w:val="right"/>
            </w:pPr>
            <w:r>
              <w:t>11824,80000</w:t>
            </w:r>
          </w:p>
        </w:tc>
        <w:tc>
          <w:tcPr>
            <w:tcW w:w="1928" w:type="dxa"/>
            <w:vAlign w:val="bottom"/>
          </w:tcPr>
          <w:p w:rsidR="00DC7124" w:rsidRDefault="00DC7124">
            <w:pPr>
              <w:pStyle w:val="ConsPlusNormal"/>
              <w:jc w:val="right"/>
            </w:pPr>
            <w:r>
              <w:t>12257,60000</w:t>
            </w:r>
          </w:p>
        </w:tc>
      </w:tr>
      <w:tr w:rsidR="00DC7124">
        <w:tc>
          <w:tcPr>
            <w:tcW w:w="4422" w:type="dxa"/>
            <w:vAlign w:val="bottom"/>
          </w:tcPr>
          <w:p w:rsidR="00DC7124" w:rsidRDefault="00DC7124">
            <w:pPr>
              <w:pStyle w:val="ConsPlusNormal"/>
            </w:pPr>
            <w:r>
              <w:t>Расходы на выплаты персоналу государственных (муниципальных) органов</w:t>
            </w:r>
          </w:p>
        </w:tc>
        <w:tc>
          <w:tcPr>
            <w:tcW w:w="1814" w:type="dxa"/>
            <w:vAlign w:val="bottom"/>
          </w:tcPr>
          <w:p w:rsidR="00DC7124" w:rsidRDefault="00DC7124">
            <w:pPr>
              <w:pStyle w:val="ConsPlusNormal"/>
              <w:jc w:val="center"/>
            </w:pPr>
            <w:r>
              <w:t>91 9 00 59700</w:t>
            </w:r>
          </w:p>
        </w:tc>
        <w:tc>
          <w:tcPr>
            <w:tcW w:w="465" w:type="dxa"/>
            <w:vAlign w:val="bottom"/>
          </w:tcPr>
          <w:p w:rsidR="00DC7124" w:rsidRDefault="00DC7124">
            <w:pPr>
              <w:pStyle w:val="ConsPlusNormal"/>
              <w:jc w:val="center"/>
            </w:pPr>
            <w:r>
              <w:t>06</w:t>
            </w:r>
          </w:p>
        </w:tc>
        <w:tc>
          <w:tcPr>
            <w:tcW w:w="465" w:type="dxa"/>
            <w:vAlign w:val="bottom"/>
          </w:tcPr>
          <w:p w:rsidR="00DC7124" w:rsidRDefault="00DC7124">
            <w:pPr>
              <w:pStyle w:val="ConsPlusNormal"/>
              <w:jc w:val="center"/>
            </w:pPr>
            <w:r>
              <w:t>05</w:t>
            </w:r>
          </w:p>
        </w:tc>
        <w:tc>
          <w:tcPr>
            <w:tcW w:w="567" w:type="dxa"/>
            <w:vAlign w:val="bottom"/>
          </w:tcPr>
          <w:p w:rsidR="00DC7124" w:rsidRDefault="00DC7124">
            <w:pPr>
              <w:pStyle w:val="ConsPlusNormal"/>
              <w:jc w:val="center"/>
            </w:pPr>
            <w:r>
              <w:t>120</w:t>
            </w:r>
          </w:p>
        </w:tc>
        <w:tc>
          <w:tcPr>
            <w:tcW w:w="1928" w:type="dxa"/>
            <w:vAlign w:val="bottom"/>
          </w:tcPr>
          <w:p w:rsidR="00DC7124" w:rsidRDefault="00DC7124">
            <w:pPr>
              <w:pStyle w:val="ConsPlusNormal"/>
              <w:jc w:val="right"/>
            </w:pPr>
            <w:r>
              <w:t>6504,90000</w:t>
            </w:r>
          </w:p>
        </w:tc>
        <w:tc>
          <w:tcPr>
            <w:tcW w:w="1984" w:type="dxa"/>
            <w:vAlign w:val="bottom"/>
          </w:tcPr>
          <w:p w:rsidR="00DC7124" w:rsidRDefault="00DC7124">
            <w:pPr>
              <w:pStyle w:val="ConsPlusNormal"/>
              <w:jc w:val="right"/>
            </w:pPr>
            <w:r>
              <w:t>6504,90000</w:t>
            </w:r>
          </w:p>
        </w:tc>
        <w:tc>
          <w:tcPr>
            <w:tcW w:w="1928" w:type="dxa"/>
            <w:vAlign w:val="bottom"/>
          </w:tcPr>
          <w:p w:rsidR="00DC7124" w:rsidRDefault="00DC7124">
            <w:pPr>
              <w:pStyle w:val="ConsPlusNormal"/>
              <w:jc w:val="right"/>
            </w:pPr>
            <w:r>
              <w:t>6504,90000</w:t>
            </w:r>
          </w:p>
        </w:tc>
      </w:tr>
      <w:tr w:rsidR="00DC7124">
        <w:tc>
          <w:tcPr>
            <w:tcW w:w="4422"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1814" w:type="dxa"/>
            <w:vAlign w:val="bottom"/>
          </w:tcPr>
          <w:p w:rsidR="00DC7124" w:rsidRDefault="00DC7124">
            <w:pPr>
              <w:pStyle w:val="ConsPlusNormal"/>
              <w:jc w:val="center"/>
            </w:pPr>
            <w:r>
              <w:t>91 9 00 59700</w:t>
            </w:r>
          </w:p>
        </w:tc>
        <w:tc>
          <w:tcPr>
            <w:tcW w:w="465" w:type="dxa"/>
            <w:vAlign w:val="bottom"/>
          </w:tcPr>
          <w:p w:rsidR="00DC7124" w:rsidRDefault="00DC7124">
            <w:pPr>
              <w:pStyle w:val="ConsPlusNormal"/>
              <w:jc w:val="center"/>
            </w:pPr>
            <w:r>
              <w:t>06</w:t>
            </w:r>
          </w:p>
        </w:tc>
        <w:tc>
          <w:tcPr>
            <w:tcW w:w="465" w:type="dxa"/>
            <w:vAlign w:val="bottom"/>
          </w:tcPr>
          <w:p w:rsidR="00DC7124" w:rsidRDefault="00DC7124">
            <w:pPr>
              <w:pStyle w:val="ConsPlusNormal"/>
              <w:jc w:val="center"/>
            </w:pPr>
            <w:r>
              <w:t>05</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4752,80000</w:t>
            </w:r>
          </w:p>
        </w:tc>
        <w:tc>
          <w:tcPr>
            <w:tcW w:w="1984" w:type="dxa"/>
            <w:vAlign w:val="bottom"/>
          </w:tcPr>
          <w:p w:rsidR="00DC7124" w:rsidRDefault="00DC7124">
            <w:pPr>
              <w:pStyle w:val="ConsPlusNormal"/>
              <w:jc w:val="right"/>
            </w:pPr>
            <w:r>
              <w:t>5149,90000</w:t>
            </w:r>
          </w:p>
        </w:tc>
        <w:tc>
          <w:tcPr>
            <w:tcW w:w="1928" w:type="dxa"/>
            <w:vAlign w:val="bottom"/>
          </w:tcPr>
          <w:p w:rsidR="00DC7124" w:rsidRDefault="00DC7124">
            <w:pPr>
              <w:pStyle w:val="ConsPlusNormal"/>
              <w:jc w:val="right"/>
            </w:pPr>
            <w:r>
              <w:t>5582,70000</w:t>
            </w:r>
          </w:p>
        </w:tc>
      </w:tr>
      <w:tr w:rsidR="00DC7124">
        <w:tc>
          <w:tcPr>
            <w:tcW w:w="4422" w:type="dxa"/>
            <w:vAlign w:val="bottom"/>
          </w:tcPr>
          <w:p w:rsidR="00DC7124" w:rsidRDefault="00DC7124">
            <w:pPr>
              <w:pStyle w:val="ConsPlusNormal"/>
            </w:pPr>
            <w:r>
              <w:t>Уплата налогов, сборов и иных платежей</w:t>
            </w:r>
          </w:p>
        </w:tc>
        <w:tc>
          <w:tcPr>
            <w:tcW w:w="1814" w:type="dxa"/>
            <w:vAlign w:val="bottom"/>
          </w:tcPr>
          <w:p w:rsidR="00DC7124" w:rsidRDefault="00DC7124">
            <w:pPr>
              <w:pStyle w:val="ConsPlusNormal"/>
              <w:jc w:val="center"/>
            </w:pPr>
            <w:r>
              <w:t>91 9 00 59700</w:t>
            </w:r>
          </w:p>
        </w:tc>
        <w:tc>
          <w:tcPr>
            <w:tcW w:w="465" w:type="dxa"/>
            <w:vAlign w:val="bottom"/>
          </w:tcPr>
          <w:p w:rsidR="00DC7124" w:rsidRDefault="00DC7124">
            <w:pPr>
              <w:pStyle w:val="ConsPlusNormal"/>
              <w:jc w:val="center"/>
            </w:pPr>
            <w:r>
              <w:t>06</w:t>
            </w:r>
          </w:p>
        </w:tc>
        <w:tc>
          <w:tcPr>
            <w:tcW w:w="465" w:type="dxa"/>
            <w:vAlign w:val="bottom"/>
          </w:tcPr>
          <w:p w:rsidR="00DC7124" w:rsidRDefault="00DC7124">
            <w:pPr>
              <w:pStyle w:val="ConsPlusNormal"/>
              <w:jc w:val="center"/>
            </w:pPr>
            <w:r>
              <w:t>05</w:t>
            </w:r>
          </w:p>
        </w:tc>
        <w:tc>
          <w:tcPr>
            <w:tcW w:w="567" w:type="dxa"/>
            <w:vAlign w:val="bottom"/>
          </w:tcPr>
          <w:p w:rsidR="00DC7124" w:rsidRDefault="00DC7124">
            <w:pPr>
              <w:pStyle w:val="ConsPlusNormal"/>
              <w:jc w:val="center"/>
            </w:pPr>
            <w:r>
              <w:t>850</w:t>
            </w:r>
          </w:p>
        </w:tc>
        <w:tc>
          <w:tcPr>
            <w:tcW w:w="1928" w:type="dxa"/>
            <w:vAlign w:val="bottom"/>
          </w:tcPr>
          <w:p w:rsidR="00DC7124" w:rsidRDefault="00DC7124">
            <w:pPr>
              <w:pStyle w:val="ConsPlusNormal"/>
              <w:jc w:val="right"/>
            </w:pPr>
            <w:r>
              <w:t>170,00000</w:t>
            </w:r>
          </w:p>
        </w:tc>
        <w:tc>
          <w:tcPr>
            <w:tcW w:w="1984" w:type="dxa"/>
            <w:vAlign w:val="bottom"/>
          </w:tcPr>
          <w:p w:rsidR="00DC7124" w:rsidRDefault="00DC7124">
            <w:pPr>
              <w:pStyle w:val="ConsPlusNormal"/>
              <w:jc w:val="right"/>
            </w:pPr>
            <w:r>
              <w:t>170,00000</w:t>
            </w:r>
          </w:p>
        </w:tc>
        <w:tc>
          <w:tcPr>
            <w:tcW w:w="1928" w:type="dxa"/>
            <w:vAlign w:val="bottom"/>
          </w:tcPr>
          <w:p w:rsidR="00DC7124" w:rsidRDefault="00DC7124">
            <w:pPr>
              <w:pStyle w:val="ConsPlusNormal"/>
              <w:jc w:val="right"/>
            </w:pPr>
            <w:r>
              <w:t>170,00000</w:t>
            </w:r>
          </w:p>
        </w:tc>
      </w:tr>
      <w:tr w:rsidR="00DC7124">
        <w:tc>
          <w:tcPr>
            <w:tcW w:w="4422" w:type="dxa"/>
            <w:vAlign w:val="bottom"/>
          </w:tcPr>
          <w:p w:rsidR="00DC7124" w:rsidRDefault="00DC7124">
            <w:pPr>
              <w:pStyle w:val="ConsPlusNormal"/>
            </w:pPr>
            <w:r>
              <w:t>Прочие расходы, не отнесенные к государственным программам Новгородской области</w:t>
            </w:r>
          </w:p>
        </w:tc>
        <w:tc>
          <w:tcPr>
            <w:tcW w:w="1814" w:type="dxa"/>
            <w:vAlign w:val="bottom"/>
          </w:tcPr>
          <w:p w:rsidR="00DC7124" w:rsidRDefault="00DC7124">
            <w:pPr>
              <w:pStyle w:val="ConsPlusNormal"/>
              <w:jc w:val="center"/>
            </w:pPr>
            <w:r>
              <w:t>92 0 00 00000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3746268,00297</w:t>
            </w:r>
          </w:p>
        </w:tc>
        <w:tc>
          <w:tcPr>
            <w:tcW w:w="1984" w:type="dxa"/>
            <w:vAlign w:val="bottom"/>
          </w:tcPr>
          <w:p w:rsidR="00DC7124" w:rsidRDefault="00DC7124">
            <w:pPr>
              <w:pStyle w:val="ConsPlusNormal"/>
              <w:jc w:val="right"/>
            </w:pPr>
            <w:r>
              <w:t>506778,40000</w:t>
            </w:r>
          </w:p>
        </w:tc>
        <w:tc>
          <w:tcPr>
            <w:tcW w:w="1928" w:type="dxa"/>
            <w:vAlign w:val="bottom"/>
          </w:tcPr>
          <w:p w:rsidR="00DC7124" w:rsidRDefault="00DC7124">
            <w:pPr>
              <w:pStyle w:val="ConsPlusNormal"/>
              <w:jc w:val="right"/>
            </w:pPr>
            <w:r>
              <w:t>288559,10000</w:t>
            </w:r>
          </w:p>
        </w:tc>
      </w:tr>
      <w:tr w:rsidR="00DC7124">
        <w:tc>
          <w:tcPr>
            <w:tcW w:w="4422" w:type="dxa"/>
            <w:vAlign w:val="bottom"/>
          </w:tcPr>
          <w:p w:rsidR="00DC7124" w:rsidRDefault="00DC7124">
            <w:pPr>
              <w:pStyle w:val="ConsPlusNormal"/>
            </w:pPr>
            <w:r>
              <w:t>Реализация мероприятий по внедрению региональной информационной системы в сфере тарифного регулирования на территории Новгородской области</w:t>
            </w:r>
          </w:p>
        </w:tc>
        <w:tc>
          <w:tcPr>
            <w:tcW w:w="1814" w:type="dxa"/>
            <w:vAlign w:val="bottom"/>
          </w:tcPr>
          <w:p w:rsidR="00DC7124" w:rsidRDefault="00DC7124">
            <w:pPr>
              <w:pStyle w:val="ConsPlusNormal"/>
              <w:jc w:val="center"/>
            </w:pPr>
            <w:r>
              <w:t>92 0 00 22590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7925,00000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Национальная экономика</w:t>
            </w:r>
          </w:p>
        </w:tc>
        <w:tc>
          <w:tcPr>
            <w:tcW w:w="1814" w:type="dxa"/>
            <w:vAlign w:val="bottom"/>
          </w:tcPr>
          <w:p w:rsidR="00DC7124" w:rsidRDefault="00DC7124">
            <w:pPr>
              <w:pStyle w:val="ConsPlusNormal"/>
              <w:jc w:val="center"/>
            </w:pPr>
            <w:r>
              <w:t>92 0 00 22590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7925,00000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Другие вопросы в области национальной экономики</w:t>
            </w:r>
          </w:p>
        </w:tc>
        <w:tc>
          <w:tcPr>
            <w:tcW w:w="1814" w:type="dxa"/>
            <w:vAlign w:val="bottom"/>
          </w:tcPr>
          <w:p w:rsidR="00DC7124" w:rsidRDefault="00DC7124">
            <w:pPr>
              <w:pStyle w:val="ConsPlusNormal"/>
              <w:jc w:val="center"/>
            </w:pPr>
            <w:r>
              <w:t>92 0 00 22590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7925,00000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1814" w:type="dxa"/>
            <w:vAlign w:val="bottom"/>
          </w:tcPr>
          <w:p w:rsidR="00DC7124" w:rsidRDefault="00DC7124">
            <w:pPr>
              <w:pStyle w:val="ConsPlusNormal"/>
              <w:jc w:val="center"/>
            </w:pPr>
            <w:r>
              <w:t>92 0 00 22590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7925,00000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Уплата взносов ассоциированного членства в Ассоциации экономического взаимодействия субъектов Российской Федерации "Ассоциация инновационных регионов России"</w:t>
            </w:r>
          </w:p>
        </w:tc>
        <w:tc>
          <w:tcPr>
            <w:tcW w:w="1814" w:type="dxa"/>
            <w:vAlign w:val="bottom"/>
          </w:tcPr>
          <w:p w:rsidR="00DC7124" w:rsidRDefault="00DC7124">
            <w:pPr>
              <w:pStyle w:val="ConsPlusNormal"/>
              <w:jc w:val="center"/>
            </w:pPr>
            <w:r>
              <w:t>92 0 00 23150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5000,00000</w:t>
            </w:r>
          </w:p>
        </w:tc>
        <w:tc>
          <w:tcPr>
            <w:tcW w:w="1984" w:type="dxa"/>
            <w:vAlign w:val="bottom"/>
          </w:tcPr>
          <w:p w:rsidR="00DC7124" w:rsidRDefault="00DC7124">
            <w:pPr>
              <w:pStyle w:val="ConsPlusNormal"/>
              <w:jc w:val="right"/>
            </w:pPr>
            <w:r>
              <w:t>5000,00000</w:t>
            </w:r>
          </w:p>
        </w:tc>
        <w:tc>
          <w:tcPr>
            <w:tcW w:w="1928" w:type="dxa"/>
            <w:vAlign w:val="bottom"/>
          </w:tcPr>
          <w:p w:rsidR="00DC7124" w:rsidRDefault="00DC7124">
            <w:pPr>
              <w:pStyle w:val="ConsPlusNormal"/>
              <w:jc w:val="right"/>
            </w:pPr>
            <w:r>
              <w:t>5000,00000</w:t>
            </w:r>
          </w:p>
        </w:tc>
      </w:tr>
      <w:tr w:rsidR="00DC7124">
        <w:tc>
          <w:tcPr>
            <w:tcW w:w="4422" w:type="dxa"/>
            <w:vAlign w:val="bottom"/>
          </w:tcPr>
          <w:p w:rsidR="00DC7124" w:rsidRDefault="00DC7124">
            <w:pPr>
              <w:pStyle w:val="ConsPlusNormal"/>
            </w:pPr>
            <w:r>
              <w:t>Национальная экономика</w:t>
            </w:r>
          </w:p>
        </w:tc>
        <w:tc>
          <w:tcPr>
            <w:tcW w:w="1814" w:type="dxa"/>
            <w:vAlign w:val="bottom"/>
          </w:tcPr>
          <w:p w:rsidR="00DC7124" w:rsidRDefault="00DC7124">
            <w:pPr>
              <w:pStyle w:val="ConsPlusNormal"/>
              <w:jc w:val="center"/>
            </w:pPr>
            <w:r>
              <w:t>92 0 00 23150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5000,00000</w:t>
            </w:r>
          </w:p>
        </w:tc>
        <w:tc>
          <w:tcPr>
            <w:tcW w:w="1984" w:type="dxa"/>
            <w:vAlign w:val="bottom"/>
          </w:tcPr>
          <w:p w:rsidR="00DC7124" w:rsidRDefault="00DC7124">
            <w:pPr>
              <w:pStyle w:val="ConsPlusNormal"/>
              <w:jc w:val="right"/>
            </w:pPr>
            <w:r>
              <w:t>5000,00000</w:t>
            </w:r>
          </w:p>
        </w:tc>
        <w:tc>
          <w:tcPr>
            <w:tcW w:w="1928" w:type="dxa"/>
            <w:vAlign w:val="bottom"/>
          </w:tcPr>
          <w:p w:rsidR="00DC7124" w:rsidRDefault="00DC7124">
            <w:pPr>
              <w:pStyle w:val="ConsPlusNormal"/>
              <w:jc w:val="right"/>
            </w:pPr>
            <w:r>
              <w:t>5000,00000</w:t>
            </w:r>
          </w:p>
        </w:tc>
      </w:tr>
      <w:tr w:rsidR="00DC7124">
        <w:tc>
          <w:tcPr>
            <w:tcW w:w="4422" w:type="dxa"/>
            <w:vAlign w:val="bottom"/>
          </w:tcPr>
          <w:p w:rsidR="00DC7124" w:rsidRDefault="00DC7124">
            <w:pPr>
              <w:pStyle w:val="ConsPlusNormal"/>
            </w:pPr>
            <w:r>
              <w:t>Другие вопросы в области национальной экономики</w:t>
            </w:r>
          </w:p>
        </w:tc>
        <w:tc>
          <w:tcPr>
            <w:tcW w:w="1814" w:type="dxa"/>
            <w:vAlign w:val="bottom"/>
          </w:tcPr>
          <w:p w:rsidR="00DC7124" w:rsidRDefault="00DC7124">
            <w:pPr>
              <w:pStyle w:val="ConsPlusNormal"/>
              <w:jc w:val="center"/>
            </w:pPr>
            <w:r>
              <w:t>92 0 00 23150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5000,00000</w:t>
            </w:r>
          </w:p>
        </w:tc>
        <w:tc>
          <w:tcPr>
            <w:tcW w:w="1984" w:type="dxa"/>
            <w:vAlign w:val="bottom"/>
          </w:tcPr>
          <w:p w:rsidR="00DC7124" w:rsidRDefault="00DC7124">
            <w:pPr>
              <w:pStyle w:val="ConsPlusNormal"/>
              <w:jc w:val="right"/>
            </w:pPr>
            <w:r>
              <w:t>5000,00000</w:t>
            </w:r>
          </w:p>
        </w:tc>
        <w:tc>
          <w:tcPr>
            <w:tcW w:w="1928" w:type="dxa"/>
            <w:vAlign w:val="bottom"/>
          </w:tcPr>
          <w:p w:rsidR="00DC7124" w:rsidRDefault="00DC7124">
            <w:pPr>
              <w:pStyle w:val="ConsPlusNormal"/>
              <w:jc w:val="right"/>
            </w:pPr>
            <w:r>
              <w:t>5000,00000</w:t>
            </w:r>
          </w:p>
        </w:tc>
      </w:tr>
      <w:tr w:rsidR="00DC7124">
        <w:tc>
          <w:tcPr>
            <w:tcW w:w="4422" w:type="dxa"/>
            <w:vAlign w:val="bottom"/>
          </w:tcPr>
          <w:p w:rsidR="00DC7124" w:rsidRDefault="00DC7124">
            <w:pPr>
              <w:pStyle w:val="ConsPlusNormal"/>
            </w:pPr>
            <w:r>
              <w:t>Уплата налогов, сборов и иных платежей</w:t>
            </w:r>
          </w:p>
        </w:tc>
        <w:tc>
          <w:tcPr>
            <w:tcW w:w="1814" w:type="dxa"/>
            <w:vAlign w:val="bottom"/>
          </w:tcPr>
          <w:p w:rsidR="00DC7124" w:rsidRDefault="00DC7124">
            <w:pPr>
              <w:pStyle w:val="ConsPlusNormal"/>
              <w:jc w:val="center"/>
            </w:pPr>
            <w:r>
              <w:t>92 0 00 23150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567" w:type="dxa"/>
            <w:vAlign w:val="bottom"/>
          </w:tcPr>
          <w:p w:rsidR="00DC7124" w:rsidRDefault="00DC7124">
            <w:pPr>
              <w:pStyle w:val="ConsPlusNormal"/>
              <w:jc w:val="center"/>
            </w:pPr>
            <w:r>
              <w:t>850</w:t>
            </w:r>
          </w:p>
        </w:tc>
        <w:tc>
          <w:tcPr>
            <w:tcW w:w="1928" w:type="dxa"/>
            <w:vAlign w:val="bottom"/>
          </w:tcPr>
          <w:p w:rsidR="00DC7124" w:rsidRDefault="00DC7124">
            <w:pPr>
              <w:pStyle w:val="ConsPlusNormal"/>
              <w:jc w:val="right"/>
            </w:pPr>
            <w:r>
              <w:t>5000,00000</w:t>
            </w:r>
          </w:p>
        </w:tc>
        <w:tc>
          <w:tcPr>
            <w:tcW w:w="1984" w:type="dxa"/>
            <w:vAlign w:val="bottom"/>
          </w:tcPr>
          <w:p w:rsidR="00DC7124" w:rsidRDefault="00DC7124">
            <w:pPr>
              <w:pStyle w:val="ConsPlusNormal"/>
              <w:jc w:val="right"/>
            </w:pPr>
            <w:r>
              <w:t>5000,00000</w:t>
            </w:r>
          </w:p>
        </w:tc>
        <w:tc>
          <w:tcPr>
            <w:tcW w:w="1928" w:type="dxa"/>
            <w:vAlign w:val="bottom"/>
          </w:tcPr>
          <w:p w:rsidR="00DC7124" w:rsidRDefault="00DC7124">
            <w:pPr>
              <w:pStyle w:val="ConsPlusNormal"/>
              <w:jc w:val="right"/>
            </w:pPr>
            <w:r>
              <w:t>5000,00000</w:t>
            </w:r>
          </w:p>
        </w:tc>
      </w:tr>
      <w:tr w:rsidR="00DC7124">
        <w:tc>
          <w:tcPr>
            <w:tcW w:w="4422" w:type="dxa"/>
            <w:vAlign w:val="bottom"/>
          </w:tcPr>
          <w:p w:rsidR="00DC7124" w:rsidRDefault="00DC7124">
            <w:pPr>
              <w:pStyle w:val="ConsPlusNormal"/>
            </w:pPr>
            <w:r>
              <w:t>Резерв на финансовое обеспечение мероприятий, связанных с предотвращением влияния ухудшения геополитической и экономической ситуации на развитие отраслей экономики, с профилактикой и устранением последствий распространения коронавирусной инфекции, а также на иные цели, определенные Правительством Новгородской области</w:t>
            </w:r>
          </w:p>
        </w:tc>
        <w:tc>
          <w:tcPr>
            <w:tcW w:w="1814" w:type="dxa"/>
            <w:vAlign w:val="bottom"/>
          </w:tcPr>
          <w:p w:rsidR="00DC7124" w:rsidRDefault="00DC7124">
            <w:pPr>
              <w:pStyle w:val="ConsPlusNormal"/>
              <w:jc w:val="center"/>
            </w:pPr>
            <w:r>
              <w:t>92 0 00 23620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2555572,52293</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Общегосударственные вопросы</w:t>
            </w:r>
          </w:p>
        </w:tc>
        <w:tc>
          <w:tcPr>
            <w:tcW w:w="1814" w:type="dxa"/>
            <w:vAlign w:val="bottom"/>
          </w:tcPr>
          <w:p w:rsidR="00DC7124" w:rsidRDefault="00DC7124">
            <w:pPr>
              <w:pStyle w:val="ConsPlusNormal"/>
              <w:jc w:val="center"/>
            </w:pPr>
            <w:r>
              <w:t>92 0 00 23620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2555572,52293</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Другие общегосударственные вопросы</w:t>
            </w:r>
          </w:p>
        </w:tc>
        <w:tc>
          <w:tcPr>
            <w:tcW w:w="1814" w:type="dxa"/>
            <w:vAlign w:val="bottom"/>
          </w:tcPr>
          <w:p w:rsidR="00DC7124" w:rsidRDefault="00DC7124">
            <w:pPr>
              <w:pStyle w:val="ConsPlusNormal"/>
              <w:jc w:val="center"/>
            </w:pPr>
            <w:r>
              <w:t>92 0 00 23620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2555572,52293</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Резервные средства</w:t>
            </w:r>
          </w:p>
        </w:tc>
        <w:tc>
          <w:tcPr>
            <w:tcW w:w="1814" w:type="dxa"/>
            <w:vAlign w:val="bottom"/>
          </w:tcPr>
          <w:p w:rsidR="00DC7124" w:rsidRDefault="00DC7124">
            <w:pPr>
              <w:pStyle w:val="ConsPlusNormal"/>
              <w:jc w:val="center"/>
            </w:pPr>
            <w:r>
              <w:t>92 0 00 23620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567" w:type="dxa"/>
            <w:vAlign w:val="bottom"/>
          </w:tcPr>
          <w:p w:rsidR="00DC7124" w:rsidRDefault="00DC7124">
            <w:pPr>
              <w:pStyle w:val="ConsPlusNormal"/>
              <w:jc w:val="center"/>
            </w:pPr>
            <w:r>
              <w:t>870</w:t>
            </w:r>
          </w:p>
        </w:tc>
        <w:tc>
          <w:tcPr>
            <w:tcW w:w="1928" w:type="dxa"/>
            <w:vAlign w:val="bottom"/>
          </w:tcPr>
          <w:p w:rsidR="00DC7124" w:rsidRDefault="00DC7124">
            <w:pPr>
              <w:pStyle w:val="ConsPlusNormal"/>
              <w:jc w:val="right"/>
            </w:pPr>
            <w:r>
              <w:t>2555572,52293</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Мероприятия в области сельскохозяйственного производства</w:t>
            </w:r>
          </w:p>
        </w:tc>
        <w:tc>
          <w:tcPr>
            <w:tcW w:w="1814" w:type="dxa"/>
            <w:vAlign w:val="bottom"/>
          </w:tcPr>
          <w:p w:rsidR="00DC7124" w:rsidRDefault="00DC7124">
            <w:pPr>
              <w:pStyle w:val="ConsPlusNormal"/>
              <w:jc w:val="center"/>
            </w:pPr>
            <w:r>
              <w:t>92 0 00 23750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1231,10000</w:t>
            </w:r>
          </w:p>
        </w:tc>
        <w:tc>
          <w:tcPr>
            <w:tcW w:w="1984" w:type="dxa"/>
            <w:vAlign w:val="bottom"/>
          </w:tcPr>
          <w:p w:rsidR="00DC7124" w:rsidRDefault="00DC7124">
            <w:pPr>
              <w:pStyle w:val="ConsPlusNormal"/>
              <w:jc w:val="right"/>
            </w:pPr>
            <w:r>
              <w:t>1231,10000</w:t>
            </w:r>
          </w:p>
        </w:tc>
        <w:tc>
          <w:tcPr>
            <w:tcW w:w="1928" w:type="dxa"/>
            <w:vAlign w:val="bottom"/>
          </w:tcPr>
          <w:p w:rsidR="00DC7124" w:rsidRDefault="00DC7124">
            <w:pPr>
              <w:pStyle w:val="ConsPlusNormal"/>
              <w:jc w:val="right"/>
            </w:pPr>
            <w:r>
              <w:t>1231,10000</w:t>
            </w:r>
          </w:p>
        </w:tc>
      </w:tr>
      <w:tr w:rsidR="00DC7124">
        <w:tc>
          <w:tcPr>
            <w:tcW w:w="4422" w:type="dxa"/>
            <w:vAlign w:val="bottom"/>
          </w:tcPr>
          <w:p w:rsidR="00DC7124" w:rsidRDefault="00DC7124">
            <w:pPr>
              <w:pStyle w:val="ConsPlusNormal"/>
            </w:pPr>
            <w:r>
              <w:t>Национальная экономика</w:t>
            </w:r>
          </w:p>
        </w:tc>
        <w:tc>
          <w:tcPr>
            <w:tcW w:w="1814" w:type="dxa"/>
            <w:vAlign w:val="bottom"/>
          </w:tcPr>
          <w:p w:rsidR="00DC7124" w:rsidRDefault="00DC7124">
            <w:pPr>
              <w:pStyle w:val="ConsPlusNormal"/>
              <w:jc w:val="center"/>
            </w:pPr>
            <w:r>
              <w:t>92 0 00 23750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1231,10000</w:t>
            </w:r>
          </w:p>
        </w:tc>
        <w:tc>
          <w:tcPr>
            <w:tcW w:w="1984" w:type="dxa"/>
            <w:vAlign w:val="bottom"/>
          </w:tcPr>
          <w:p w:rsidR="00DC7124" w:rsidRDefault="00DC7124">
            <w:pPr>
              <w:pStyle w:val="ConsPlusNormal"/>
              <w:jc w:val="right"/>
            </w:pPr>
            <w:r>
              <w:t>1231,10000</w:t>
            </w:r>
          </w:p>
        </w:tc>
        <w:tc>
          <w:tcPr>
            <w:tcW w:w="1928" w:type="dxa"/>
            <w:vAlign w:val="bottom"/>
          </w:tcPr>
          <w:p w:rsidR="00DC7124" w:rsidRDefault="00DC7124">
            <w:pPr>
              <w:pStyle w:val="ConsPlusNormal"/>
              <w:jc w:val="right"/>
            </w:pPr>
            <w:r>
              <w:t>1231,10000</w:t>
            </w:r>
          </w:p>
        </w:tc>
      </w:tr>
      <w:tr w:rsidR="00DC7124">
        <w:tc>
          <w:tcPr>
            <w:tcW w:w="4422" w:type="dxa"/>
            <w:vAlign w:val="bottom"/>
          </w:tcPr>
          <w:p w:rsidR="00DC7124" w:rsidRDefault="00DC7124">
            <w:pPr>
              <w:pStyle w:val="ConsPlusNormal"/>
            </w:pPr>
            <w:r>
              <w:t>Сельское хозяйство и рыболовство</w:t>
            </w:r>
          </w:p>
        </w:tc>
        <w:tc>
          <w:tcPr>
            <w:tcW w:w="1814" w:type="dxa"/>
            <w:vAlign w:val="bottom"/>
          </w:tcPr>
          <w:p w:rsidR="00DC7124" w:rsidRDefault="00DC7124">
            <w:pPr>
              <w:pStyle w:val="ConsPlusNormal"/>
              <w:jc w:val="center"/>
            </w:pPr>
            <w:r>
              <w:t>92 0 00 23750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1231,10000</w:t>
            </w:r>
          </w:p>
        </w:tc>
        <w:tc>
          <w:tcPr>
            <w:tcW w:w="1984" w:type="dxa"/>
            <w:vAlign w:val="bottom"/>
          </w:tcPr>
          <w:p w:rsidR="00DC7124" w:rsidRDefault="00DC7124">
            <w:pPr>
              <w:pStyle w:val="ConsPlusNormal"/>
              <w:jc w:val="right"/>
            </w:pPr>
            <w:r>
              <w:t>1231,10000</w:t>
            </w:r>
          </w:p>
        </w:tc>
        <w:tc>
          <w:tcPr>
            <w:tcW w:w="1928" w:type="dxa"/>
            <w:vAlign w:val="bottom"/>
          </w:tcPr>
          <w:p w:rsidR="00DC7124" w:rsidRDefault="00DC7124">
            <w:pPr>
              <w:pStyle w:val="ConsPlusNormal"/>
              <w:jc w:val="right"/>
            </w:pPr>
            <w:r>
              <w:t>1231,10000</w:t>
            </w:r>
          </w:p>
        </w:tc>
      </w:tr>
      <w:tr w:rsidR="00DC7124">
        <w:tc>
          <w:tcPr>
            <w:tcW w:w="4422"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1814" w:type="dxa"/>
            <w:vAlign w:val="bottom"/>
          </w:tcPr>
          <w:p w:rsidR="00DC7124" w:rsidRDefault="00DC7124">
            <w:pPr>
              <w:pStyle w:val="ConsPlusNormal"/>
              <w:jc w:val="center"/>
            </w:pPr>
            <w:r>
              <w:t>92 0 00 23750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1231,10000</w:t>
            </w:r>
          </w:p>
        </w:tc>
        <w:tc>
          <w:tcPr>
            <w:tcW w:w="1984" w:type="dxa"/>
            <w:vAlign w:val="bottom"/>
          </w:tcPr>
          <w:p w:rsidR="00DC7124" w:rsidRDefault="00DC7124">
            <w:pPr>
              <w:pStyle w:val="ConsPlusNormal"/>
              <w:jc w:val="right"/>
            </w:pPr>
            <w:r>
              <w:t>1231,10000</w:t>
            </w:r>
          </w:p>
        </w:tc>
        <w:tc>
          <w:tcPr>
            <w:tcW w:w="1928" w:type="dxa"/>
            <w:vAlign w:val="bottom"/>
          </w:tcPr>
          <w:p w:rsidR="00DC7124" w:rsidRDefault="00DC7124">
            <w:pPr>
              <w:pStyle w:val="ConsPlusNormal"/>
              <w:jc w:val="right"/>
            </w:pPr>
            <w:r>
              <w:t>1231,10000</w:t>
            </w:r>
          </w:p>
        </w:tc>
      </w:tr>
      <w:tr w:rsidR="00DC7124">
        <w:tc>
          <w:tcPr>
            <w:tcW w:w="4422" w:type="dxa"/>
            <w:vAlign w:val="bottom"/>
          </w:tcPr>
          <w:p w:rsidR="00DC7124" w:rsidRDefault="00DC7124">
            <w:pPr>
              <w:pStyle w:val="ConsPlusNormal"/>
            </w:pPr>
            <w:r>
              <w:t>Резервные фонды исполнительных органов государственной власти Новгородской области</w:t>
            </w:r>
          </w:p>
        </w:tc>
        <w:tc>
          <w:tcPr>
            <w:tcW w:w="1814" w:type="dxa"/>
            <w:vAlign w:val="bottom"/>
          </w:tcPr>
          <w:p w:rsidR="00DC7124" w:rsidRDefault="00DC7124">
            <w:pPr>
              <w:pStyle w:val="ConsPlusNormal"/>
              <w:jc w:val="center"/>
            </w:pPr>
            <w:r>
              <w:t>92 0 00 23780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130000,00000</w:t>
            </w:r>
          </w:p>
        </w:tc>
        <w:tc>
          <w:tcPr>
            <w:tcW w:w="1984" w:type="dxa"/>
            <w:vAlign w:val="bottom"/>
          </w:tcPr>
          <w:p w:rsidR="00DC7124" w:rsidRDefault="00DC7124">
            <w:pPr>
              <w:pStyle w:val="ConsPlusNormal"/>
              <w:jc w:val="right"/>
            </w:pPr>
            <w:r>
              <w:t>15000,00000</w:t>
            </w:r>
          </w:p>
        </w:tc>
        <w:tc>
          <w:tcPr>
            <w:tcW w:w="1928" w:type="dxa"/>
            <w:vAlign w:val="bottom"/>
          </w:tcPr>
          <w:p w:rsidR="00DC7124" w:rsidRDefault="00DC7124">
            <w:pPr>
              <w:pStyle w:val="ConsPlusNormal"/>
              <w:jc w:val="right"/>
            </w:pPr>
            <w:r>
              <w:t>15000,00000</w:t>
            </w:r>
          </w:p>
        </w:tc>
      </w:tr>
      <w:tr w:rsidR="00DC7124">
        <w:tc>
          <w:tcPr>
            <w:tcW w:w="4422" w:type="dxa"/>
            <w:vAlign w:val="bottom"/>
          </w:tcPr>
          <w:p w:rsidR="00DC7124" w:rsidRDefault="00DC7124">
            <w:pPr>
              <w:pStyle w:val="ConsPlusNormal"/>
            </w:pPr>
            <w:r>
              <w:t>Общегосударственные вопросы</w:t>
            </w:r>
          </w:p>
        </w:tc>
        <w:tc>
          <w:tcPr>
            <w:tcW w:w="1814" w:type="dxa"/>
            <w:vAlign w:val="bottom"/>
          </w:tcPr>
          <w:p w:rsidR="00DC7124" w:rsidRDefault="00DC7124">
            <w:pPr>
              <w:pStyle w:val="ConsPlusNormal"/>
              <w:jc w:val="center"/>
            </w:pPr>
            <w:r>
              <w:t>92 0 00 23780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130000,00000</w:t>
            </w:r>
          </w:p>
        </w:tc>
        <w:tc>
          <w:tcPr>
            <w:tcW w:w="1984" w:type="dxa"/>
            <w:vAlign w:val="bottom"/>
          </w:tcPr>
          <w:p w:rsidR="00DC7124" w:rsidRDefault="00DC7124">
            <w:pPr>
              <w:pStyle w:val="ConsPlusNormal"/>
              <w:jc w:val="right"/>
            </w:pPr>
            <w:r>
              <w:t>15000,00000</w:t>
            </w:r>
          </w:p>
        </w:tc>
        <w:tc>
          <w:tcPr>
            <w:tcW w:w="1928" w:type="dxa"/>
            <w:vAlign w:val="bottom"/>
          </w:tcPr>
          <w:p w:rsidR="00DC7124" w:rsidRDefault="00DC7124">
            <w:pPr>
              <w:pStyle w:val="ConsPlusNormal"/>
              <w:jc w:val="right"/>
            </w:pPr>
            <w:r>
              <w:t>15000,00000</w:t>
            </w:r>
          </w:p>
        </w:tc>
      </w:tr>
      <w:tr w:rsidR="00DC7124">
        <w:tc>
          <w:tcPr>
            <w:tcW w:w="4422" w:type="dxa"/>
            <w:vAlign w:val="bottom"/>
          </w:tcPr>
          <w:p w:rsidR="00DC7124" w:rsidRDefault="00DC7124">
            <w:pPr>
              <w:pStyle w:val="ConsPlusNormal"/>
            </w:pPr>
            <w:r>
              <w:t>Резервные фонды</w:t>
            </w:r>
          </w:p>
        </w:tc>
        <w:tc>
          <w:tcPr>
            <w:tcW w:w="1814" w:type="dxa"/>
            <w:vAlign w:val="bottom"/>
          </w:tcPr>
          <w:p w:rsidR="00DC7124" w:rsidRDefault="00DC7124">
            <w:pPr>
              <w:pStyle w:val="ConsPlusNormal"/>
              <w:jc w:val="center"/>
            </w:pPr>
            <w:r>
              <w:t>92 0 00 23780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11</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130000,00000</w:t>
            </w:r>
          </w:p>
        </w:tc>
        <w:tc>
          <w:tcPr>
            <w:tcW w:w="1984" w:type="dxa"/>
            <w:vAlign w:val="bottom"/>
          </w:tcPr>
          <w:p w:rsidR="00DC7124" w:rsidRDefault="00DC7124">
            <w:pPr>
              <w:pStyle w:val="ConsPlusNormal"/>
              <w:jc w:val="right"/>
            </w:pPr>
            <w:r>
              <w:t>15000,00000</w:t>
            </w:r>
          </w:p>
        </w:tc>
        <w:tc>
          <w:tcPr>
            <w:tcW w:w="1928" w:type="dxa"/>
            <w:vAlign w:val="bottom"/>
          </w:tcPr>
          <w:p w:rsidR="00DC7124" w:rsidRDefault="00DC7124">
            <w:pPr>
              <w:pStyle w:val="ConsPlusNormal"/>
              <w:jc w:val="right"/>
            </w:pPr>
            <w:r>
              <w:t>15000,00000</w:t>
            </w:r>
          </w:p>
        </w:tc>
      </w:tr>
      <w:tr w:rsidR="00DC7124">
        <w:tc>
          <w:tcPr>
            <w:tcW w:w="4422" w:type="dxa"/>
            <w:vAlign w:val="bottom"/>
          </w:tcPr>
          <w:p w:rsidR="00DC7124" w:rsidRDefault="00DC7124">
            <w:pPr>
              <w:pStyle w:val="ConsPlusNormal"/>
            </w:pPr>
            <w:r>
              <w:t>Резервные средства</w:t>
            </w:r>
          </w:p>
        </w:tc>
        <w:tc>
          <w:tcPr>
            <w:tcW w:w="1814" w:type="dxa"/>
            <w:vAlign w:val="bottom"/>
          </w:tcPr>
          <w:p w:rsidR="00DC7124" w:rsidRDefault="00DC7124">
            <w:pPr>
              <w:pStyle w:val="ConsPlusNormal"/>
              <w:jc w:val="center"/>
            </w:pPr>
            <w:r>
              <w:t>92 0 00 23780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11</w:t>
            </w:r>
          </w:p>
        </w:tc>
        <w:tc>
          <w:tcPr>
            <w:tcW w:w="567" w:type="dxa"/>
            <w:vAlign w:val="bottom"/>
          </w:tcPr>
          <w:p w:rsidR="00DC7124" w:rsidRDefault="00DC7124">
            <w:pPr>
              <w:pStyle w:val="ConsPlusNormal"/>
              <w:jc w:val="center"/>
            </w:pPr>
            <w:r>
              <w:t>870</w:t>
            </w:r>
          </w:p>
        </w:tc>
        <w:tc>
          <w:tcPr>
            <w:tcW w:w="1928" w:type="dxa"/>
            <w:vAlign w:val="bottom"/>
          </w:tcPr>
          <w:p w:rsidR="00DC7124" w:rsidRDefault="00DC7124">
            <w:pPr>
              <w:pStyle w:val="ConsPlusNormal"/>
              <w:jc w:val="right"/>
            </w:pPr>
            <w:r>
              <w:t>130000,00000</w:t>
            </w:r>
          </w:p>
        </w:tc>
        <w:tc>
          <w:tcPr>
            <w:tcW w:w="1984" w:type="dxa"/>
            <w:vAlign w:val="bottom"/>
          </w:tcPr>
          <w:p w:rsidR="00DC7124" w:rsidRDefault="00DC7124">
            <w:pPr>
              <w:pStyle w:val="ConsPlusNormal"/>
              <w:jc w:val="right"/>
            </w:pPr>
            <w:r>
              <w:t>15000,00000</w:t>
            </w:r>
          </w:p>
        </w:tc>
        <w:tc>
          <w:tcPr>
            <w:tcW w:w="1928" w:type="dxa"/>
            <w:vAlign w:val="bottom"/>
          </w:tcPr>
          <w:p w:rsidR="00DC7124" w:rsidRDefault="00DC7124">
            <w:pPr>
              <w:pStyle w:val="ConsPlusNormal"/>
              <w:jc w:val="right"/>
            </w:pPr>
            <w:r>
              <w:t>15000,00000</w:t>
            </w:r>
          </w:p>
        </w:tc>
      </w:tr>
      <w:tr w:rsidR="00DC7124">
        <w:tc>
          <w:tcPr>
            <w:tcW w:w="4422" w:type="dxa"/>
            <w:vAlign w:val="bottom"/>
          </w:tcPr>
          <w:p w:rsidR="00DC7124" w:rsidRDefault="00DC7124">
            <w:pPr>
              <w:pStyle w:val="ConsPlusNormal"/>
            </w:pPr>
            <w:r>
              <w:t>Субсидия специализированной некоммерческой организации "Региональный фонд капитального ремонта многоквартирных домов, расположенных на территории Новгородской области" в целях финансового обеспечения ее деятельности</w:t>
            </w:r>
          </w:p>
        </w:tc>
        <w:tc>
          <w:tcPr>
            <w:tcW w:w="1814" w:type="dxa"/>
            <w:vAlign w:val="bottom"/>
          </w:tcPr>
          <w:p w:rsidR="00DC7124" w:rsidRDefault="00DC7124">
            <w:pPr>
              <w:pStyle w:val="ConsPlusNormal"/>
              <w:jc w:val="center"/>
            </w:pPr>
            <w:r>
              <w:t>92 0 00 23800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78124,70000</w:t>
            </w:r>
          </w:p>
        </w:tc>
        <w:tc>
          <w:tcPr>
            <w:tcW w:w="1984" w:type="dxa"/>
            <w:vAlign w:val="bottom"/>
          </w:tcPr>
          <w:p w:rsidR="00DC7124" w:rsidRDefault="00DC7124">
            <w:pPr>
              <w:pStyle w:val="ConsPlusNormal"/>
              <w:jc w:val="right"/>
            </w:pPr>
            <w:r>
              <w:t>69524,70000</w:t>
            </w:r>
          </w:p>
        </w:tc>
        <w:tc>
          <w:tcPr>
            <w:tcW w:w="1928" w:type="dxa"/>
            <w:vAlign w:val="bottom"/>
          </w:tcPr>
          <w:p w:rsidR="00DC7124" w:rsidRDefault="00DC7124">
            <w:pPr>
              <w:pStyle w:val="ConsPlusNormal"/>
              <w:jc w:val="right"/>
            </w:pPr>
            <w:r>
              <w:t>69524,70000</w:t>
            </w:r>
          </w:p>
        </w:tc>
      </w:tr>
      <w:tr w:rsidR="00DC7124">
        <w:tc>
          <w:tcPr>
            <w:tcW w:w="4422" w:type="dxa"/>
            <w:vAlign w:val="bottom"/>
          </w:tcPr>
          <w:p w:rsidR="00DC7124" w:rsidRDefault="00DC7124">
            <w:pPr>
              <w:pStyle w:val="ConsPlusNormal"/>
            </w:pPr>
            <w:r>
              <w:t>Жилищно-коммунальное хозяйство</w:t>
            </w:r>
          </w:p>
        </w:tc>
        <w:tc>
          <w:tcPr>
            <w:tcW w:w="1814" w:type="dxa"/>
            <w:vAlign w:val="bottom"/>
          </w:tcPr>
          <w:p w:rsidR="00DC7124" w:rsidRDefault="00DC7124">
            <w:pPr>
              <w:pStyle w:val="ConsPlusNormal"/>
              <w:jc w:val="center"/>
            </w:pPr>
            <w:r>
              <w:t>92 0 00 23800</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78124,70000</w:t>
            </w:r>
          </w:p>
        </w:tc>
        <w:tc>
          <w:tcPr>
            <w:tcW w:w="1984" w:type="dxa"/>
            <w:vAlign w:val="bottom"/>
          </w:tcPr>
          <w:p w:rsidR="00DC7124" w:rsidRDefault="00DC7124">
            <w:pPr>
              <w:pStyle w:val="ConsPlusNormal"/>
              <w:jc w:val="right"/>
            </w:pPr>
            <w:r>
              <w:t>69524,70000</w:t>
            </w:r>
          </w:p>
        </w:tc>
        <w:tc>
          <w:tcPr>
            <w:tcW w:w="1928" w:type="dxa"/>
            <w:vAlign w:val="bottom"/>
          </w:tcPr>
          <w:p w:rsidR="00DC7124" w:rsidRDefault="00DC7124">
            <w:pPr>
              <w:pStyle w:val="ConsPlusNormal"/>
              <w:jc w:val="right"/>
            </w:pPr>
            <w:r>
              <w:t>69524,70000</w:t>
            </w:r>
          </w:p>
        </w:tc>
      </w:tr>
      <w:tr w:rsidR="00DC7124">
        <w:tc>
          <w:tcPr>
            <w:tcW w:w="4422" w:type="dxa"/>
            <w:vAlign w:val="bottom"/>
          </w:tcPr>
          <w:p w:rsidR="00DC7124" w:rsidRDefault="00DC7124">
            <w:pPr>
              <w:pStyle w:val="ConsPlusNormal"/>
            </w:pPr>
            <w:r>
              <w:t>Другие вопросы в области жилищно-коммунального хозяйства</w:t>
            </w:r>
          </w:p>
        </w:tc>
        <w:tc>
          <w:tcPr>
            <w:tcW w:w="1814" w:type="dxa"/>
            <w:vAlign w:val="bottom"/>
          </w:tcPr>
          <w:p w:rsidR="00DC7124" w:rsidRDefault="00DC7124">
            <w:pPr>
              <w:pStyle w:val="ConsPlusNormal"/>
              <w:jc w:val="center"/>
            </w:pPr>
            <w:r>
              <w:t>92 0 00 23800</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05</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78124,70000</w:t>
            </w:r>
          </w:p>
        </w:tc>
        <w:tc>
          <w:tcPr>
            <w:tcW w:w="1984" w:type="dxa"/>
            <w:vAlign w:val="bottom"/>
          </w:tcPr>
          <w:p w:rsidR="00DC7124" w:rsidRDefault="00DC7124">
            <w:pPr>
              <w:pStyle w:val="ConsPlusNormal"/>
              <w:jc w:val="right"/>
            </w:pPr>
            <w:r>
              <w:t>69524,70000</w:t>
            </w:r>
          </w:p>
        </w:tc>
        <w:tc>
          <w:tcPr>
            <w:tcW w:w="1928" w:type="dxa"/>
            <w:vAlign w:val="bottom"/>
          </w:tcPr>
          <w:p w:rsidR="00DC7124" w:rsidRDefault="00DC7124">
            <w:pPr>
              <w:pStyle w:val="ConsPlusNormal"/>
              <w:jc w:val="right"/>
            </w:pPr>
            <w:r>
              <w:t>69524,70000</w:t>
            </w:r>
          </w:p>
        </w:tc>
      </w:tr>
      <w:tr w:rsidR="00DC7124">
        <w:tc>
          <w:tcPr>
            <w:tcW w:w="4422" w:type="dxa"/>
            <w:vAlign w:val="bottom"/>
          </w:tcPr>
          <w:p w:rsidR="00DC7124" w:rsidRDefault="00DC7124">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814" w:type="dxa"/>
            <w:vAlign w:val="bottom"/>
          </w:tcPr>
          <w:p w:rsidR="00DC7124" w:rsidRDefault="00DC7124">
            <w:pPr>
              <w:pStyle w:val="ConsPlusNormal"/>
              <w:jc w:val="center"/>
            </w:pPr>
            <w:r>
              <w:t>92 0 00 23800</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05</w:t>
            </w:r>
          </w:p>
        </w:tc>
        <w:tc>
          <w:tcPr>
            <w:tcW w:w="567" w:type="dxa"/>
            <w:vAlign w:val="bottom"/>
          </w:tcPr>
          <w:p w:rsidR="00DC7124" w:rsidRDefault="00DC7124">
            <w:pPr>
              <w:pStyle w:val="ConsPlusNormal"/>
              <w:jc w:val="center"/>
            </w:pPr>
            <w:r>
              <w:t>630</w:t>
            </w:r>
          </w:p>
        </w:tc>
        <w:tc>
          <w:tcPr>
            <w:tcW w:w="1928" w:type="dxa"/>
            <w:vAlign w:val="bottom"/>
          </w:tcPr>
          <w:p w:rsidR="00DC7124" w:rsidRDefault="00DC7124">
            <w:pPr>
              <w:pStyle w:val="ConsPlusNormal"/>
              <w:jc w:val="right"/>
            </w:pPr>
            <w:r>
              <w:t>78124,70000</w:t>
            </w:r>
          </w:p>
        </w:tc>
        <w:tc>
          <w:tcPr>
            <w:tcW w:w="1984" w:type="dxa"/>
            <w:vAlign w:val="bottom"/>
          </w:tcPr>
          <w:p w:rsidR="00DC7124" w:rsidRDefault="00DC7124">
            <w:pPr>
              <w:pStyle w:val="ConsPlusNormal"/>
              <w:jc w:val="right"/>
            </w:pPr>
            <w:r>
              <w:t>69524,70000</w:t>
            </w:r>
          </w:p>
        </w:tc>
        <w:tc>
          <w:tcPr>
            <w:tcW w:w="1928" w:type="dxa"/>
            <w:vAlign w:val="bottom"/>
          </w:tcPr>
          <w:p w:rsidR="00DC7124" w:rsidRDefault="00DC7124">
            <w:pPr>
              <w:pStyle w:val="ConsPlusNormal"/>
              <w:jc w:val="right"/>
            </w:pPr>
            <w:r>
              <w:t>69524,70000</w:t>
            </w:r>
          </w:p>
        </w:tc>
      </w:tr>
      <w:tr w:rsidR="00DC7124">
        <w:tc>
          <w:tcPr>
            <w:tcW w:w="4422" w:type="dxa"/>
            <w:vAlign w:val="bottom"/>
          </w:tcPr>
          <w:p w:rsidR="00DC7124" w:rsidRDefault="00DC7124">
            <w:pPr>
              <w:pStyle w:val="ConsPlusNormal"/>
            </w:pPr>
            <w:r>
              <w:t>Поддержка гражданских инициатив в решении задач социально-экономического и общественно-политического развития области</w:t>
            </w:r>
          </w:p>
        </w:tc>
        <w:tc>
          <w:tcPr>
            <w:tcW w:w="1814" w:type="dxa"/>
            <w:vAlign w:val="bottom"/>
          </w:tcPr>
          <w:p w:rsidR="00DC7124" w:rsidRDefault="00DC7124">
            <w:pPr>
              <w:pStyle w:val="ConsPlusNormal"/>
              <w:jc w:val="center"/>
            </w:pPr>
            <w:r>
              <w:t>92 0 00 23830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1000,00000</w:t>
            </w:r>
          </w:p>
        </w:tc>
        <w:tc>
          <w:tcPr>
            <w:tcW w:w="1984" w:type="dxa"/>
            <w:vAlign w:val="bottom"/>
          </w:tcPr>
          <w:p w:rsidR="00DC7124" w:rsidRDefault="00DC7124">
            <w:pPr>
              <w:pStyle w:val="ConsPlusNormal"/>
              <w:jc w:val="right"/>
            </w:pPr>
            <w:r>
              <w:t>1000,00000</w:t>
            </w:r>
          </w:p>
        </w:tc>
        <w:tc>
          <w:tcPr>
            <w:tcW w:w="1928" w:type="dxa"/>
            <w:vAlign w:val="bottom"/>
          </w:tcPr>
          <w:p w:rsidR="00DC7124" w:rsidRDefault="00DC7124">
            <w:pPr>
              <w:pStyle w:val="ConsPlusNormal"/>
              <w:jc w:val="right"/>
            </w:pPr>
            <w:r>
              <w:t>1000,00000</w:t>
            </w:r>
          </w:p>
        </w:tc>
      </w:tr>
      <w:tr w:rsidR="00DC7124">
        <w:tc>
          <w:tcPr>
            <w:tcW w:w="4422" w:type="dxa"/>
            <w:vAlign w:val="bottom"/>
          </w:tcPr>
          <w:p w:rsidR="00DC7124" w:rsidRDefault="00DC7124">
            <w:pPr>
              <w:pStyle w:val="ConsPlusNormal"/>
            </w:pPr>
            <w:r>
              <w:t>Общегосударственные вопросы</w:t>
            </w:r>
          </w:p>
        </w:tc>
        <w:tc>
          <w:tcPr>
            <w:tcW w:w="1814" w:type="dxa"/>
            <w:vAlign w:val="bottom"/>
          </w:tcPr>
          <w:p w:rsidR="00DC7124" w:rsidRDefault="00DC7124">
            <w:pPr>
              <w:pStyle w:val="ConsPlusNormal"/>
              <w:jc w:val="center"/>
            </w:pPr>
            <w:r>
              <w:t>92 0 00 23830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1000,00000</w:t>
            </w:r>
          </w:p>
        </w:tc>
        <w:tc>
          <w:tcPr>
            <w:tcW w:w="1984" w:type="dxa"/>
            <w:vAlign w:val="bottom"/>
          </w:tcPr>
          <w:p w:rsidR="00DC7124" w:rsidRDefault="00DC7124">
            <w:pPr>
              <w:pStyle w:val="ConsPlusNormal"/>
              <w:jc w:val="right"/>
            </w:pPr>
            <w:r>
              <w:t>1000,00000</w:t>
            </w:r>
          </w:p>
        </w:tc>
        <w:tc>
          <w:tcPr>
            <w:tcW w:w="1928" w:type="dxa"/>
            <w:vAlign w:val="bottom"/>
          </w:tcPr>
          <w:p w:rsidR="00DC7124" w:rsidRDefault="00DC7124">
            <w:pPr>
              <w:pStyle w:val="ConsPlusNormal"/>
              <w:jc w:val="right"/>
            </w:pPr>
            <w:r>
              <w:t>1000,00000</w:t>
            </w:r>
          </w:p>
        </w:tc>
      </w:tr>
      <w:tr w:rsidR="00DC7124">
        <w:tc>
          <w:tcPr>
            <w:tcW w:w="4422" w:type="dxa"/>
            <w:vAlign w:val="bottom"/>
          </w:tcPr>
          <w:p w:rsidR="00DC7124" w:rsidRDefault="00DC7124">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14" w:type="dxa"/>
            <w:vAlign w:val="bottom"/>
          </w:tcPr>
          <w:p w:rsidR="00DC7124" w:rsidRDefault="00DC7124">
            <w:pPr>
              <w:pStyle w:val="ConsPlusNormal"/>
              <w:jc w:val="center"/>
            </w:pPr>
            <w:r>
              <w:t>92 0 00 23830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04</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1000,00000</w:t>
            </w:r>
          </w:p>
        </w:tc>
        <w:tc>
          <w:tcPr>
            <w:tcW w:w="1984" w:type="dxa"/>
            <w:vAlign w:val="bottom"/>
          </w:tcPr>
          <w:p w:rsidR="00DC7124" w:rsidRDefault="00DC7124">
            <w:pPr>
              <w:pStyle w:val="ConsPlusNormal"/>
              <w:jc w:val="right"/>
            </w:pPr>
            <w:r>
              <w:t>1000,00000</w:t>
            </w:r>
          </w:p>
        </w:tc>
        <w:tc>
          <w:tcPr>
            <w:tcW w:w="1928" w:type="dxa"/>
            <w:vAlign w:val="bottom"/>
          </w:tcPr>
          <w:p w:rsidR="00DC7124" w:rsidRDefault="00DC7124">
            <w:pPr>
              <w:pStyle w:val="ConsPlusNormal"/>
              <w:jc w:val="right"/>
            </w:pPr>
            <w:r>
              <w:t>1000,00000</w:t>
            </w:r>
          </w:p>
        </w:tc>
      </w:tr>
      <w:tr w:rsidR="00DC7124">
        <w:tc>
          <w:tcPr>
            <w:tcW w:w="4422" w:type="dxa"/>
            <w:vAlign w:val="bottom"/>
          </w:tcPr>
          <w:p w:rsidR="00DC7124" w:rsidRDefault="00DC7124">
            <w:pPr>
              <w:pStyle w:val="ConsPlusNormal"/>
            </w:pPr>
            <w:r>
              <w:t>Премии и гранты</w:t>
            </w:r>
          </w:p>
        </w:tc>
        <w:tc>
          <w:tcPr>
            <w:tcW w:w="1814" w:type="dxa"/>
            <w:vAlign w:val="bottom"/>
          </w:tcPr>
          <w:p w:rsidR="00DC7124" w:rsidRDefault="00DC7124">
            <w:pPr>
              <w:pStyle w:val="ConsPlusNormal"/>
              <w:jc w:val="center"/>
            </w:pPr>
            <w:r>
              <w:t>92 0 00 23830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04</w:t>
            </w:r>
          </w:p>
        </w:tc>
        <w:tc>
          <w:tcPr>
            <w:tcW w:w="567" w:type="dxa"/>
            <w:vAlign w:val="bottom"/>
          </w:tcPr>
          <w:p w:rsidR="00DC7124" w:rsidRDefault="00DC7124">
            <w:pPr>
              <w:pStyle w:val="ConsPlusNormal"/>
              <w:jc w:val="center"/>
            </w:pPr>
            <w:r>
              <w:t>350</w:t>
            </w:r>
          </w:p>
        </w:tc>
        <w:tc>
          <w:tcPr>
            <w:tcW w:w="1928" w:type="dxa"/>
            <w:vAlign w:val="bottom"/>
          </w:tcPr>
          <w:p w:rsidR="00DC7124" w:rsidRDefault="00DC7124">
            <w:pPr>
              <w:pStyle w:val="ConsPlusNormal"/>
              <w:jc w:val="right"/>
            </w:pPr>
            <w:r>
              <w:t>670,00000</w:t>
            </w:r>
          </w:p>
        </w:tc>
        <w:tc>
          <w:tcPr>
            <w:tcW w:w="1984" w:type="dxa"/>
            <w:vAlign w:val="bottom"/>
          </w:tcPr>
          <w:p w:rsidR="00DC7124" w:rsidRDefault="00DC7124">
            <w:pPr>
              <w:pStyle w:val="ConsPlusNormal"/>
              <w:jc w:val="right"/>
            </w:pPr>
            <w:r>
              <w:t>670,00000</w:t>
            </w:r>
          </w:p>
        </w:tc>
        <w:tc>
          <w:tcPr>
            <w:tcW w:w="1928" w:type="dxa"/>
            <w:vAlign w:val="bottom"/>
          </w:tcPr>
          <w:p w:rsidR="00DC7124" w:rsidRDefault="00DC7124">
            <w:pPr>
              <w:pStyle w:val="ConsPlusNormal"/>
              <w:jc w:val="right"/>
            </w:pPr>
            <w:r>
              <w:t>670,00000</w:t>
            </w:r>
          </w:p>
        </w:tc>
      </w:tr>
      <w:tr w:rsidR="00DC7124">
        <w:tc>
          <w:tcPr>
            <w:tcW w:w="4422" w:type="dxa"/>
            <w:vAlign w:val="bottom"/>
          </w:tcPr>
          <w:p w:rsidR="00DC7124" w:rsidRDefault="00DC7124">
            <w:pPr>
              <w:pStyle w:val="ConsPlusNormal"/>
            </w:pPr>
            <w:r>
              <w:t>Иные выплаты населению</w:t>
            </w:r>
          </w:p>
        </w:tc>
        <w:tc>
          <w:tcPr>
            <w:tcW w:w="1814" w:type="dxa"/>
            <w:vAlign w:val="bottom"/>
          </w:tcPr>
          <w:p w:rsidR="00DC7124" w:rsidRDefault="00DC7124">
            <w:pPr>
              <w:pStyle w:val="ConsPlusNormal"/>
              <w:jc w:val="center"/>
            </w:pPr>
            <w:r>
              <w:t>92 0 00 23830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04</w:t>
            </w:r>
          </w:p>
        </w:tc>
        <w:tc>
          <w:tcPr>
            <w:tcW w:w="567" w:type="dxa"/>
            <w:vAlign w:val="bottom"/>
          </w:tcPr>
          <w:p w:rsidR="00DC7124" w:rsidRDefault="00DC7124">
            <w:pPr>
              <w:pStyle w:val="ConsPlusNormal"/>
              <w:jc w:val="center"/>
            </w:pPr>
            <w:r>
              <w:t>360</w:t>
            </w:r>
          </w:p>
        </w:tc>
        <w:tc>
          <w:tcPr>
            <w:tcW w:w="1928" w:type="dxa"/>
            <w:vAlign w:val="bottom"/>
          </w:tcPr>
          <w:p w:rsidR="00DC7124" w:rsidRDefault="00DC7124">
            <w:pPr>
              <w:pStyle w:val="ConsPlusNormal"/>
              <w:jc w:val="right"/>
            </w:pPr>
            <w:r>
              <w:t>330,00000</w:t>
            </w:r>
          </w:p>
        </w:tc>
        <w:tc>
          <w:tcPr>
            <w:tcW w:w="1984" w:type="dxa"/>
            <w:vAlign w:val="bottom"/>
          </w:tcPr>
          <w:p w:rsidR="00DC7124" w:rsidRDefault="00DC7124">
            <w:pPr>
              <w:pStyle w:val="ConsPlusNormal"/>
              <w:jc w:val="right"/>
            </w:pPr>
            <w:r>
              <w:t>330,00000</w:t>
            </w:r>
          </w:p>
        </w:tc>
        <w:tc>
          <w:tcPr>
            <w:tcW w:w="1928" w:type="dxa"/>
            <w:vAlign w:val="bottom"/>
          </w:tcPr>
          <w:p w:rsidR="00DC7124" w:rsidRDefault="00DC7124">
            <w:pPr>
              <w:pStyle w:val="ConsPlusNormal"/>
              <w:jc w:val="right"/>
            </w:pPr>
            <w:r>
              <w:t>330,00000</w:t>
            </w:r>
          </w:p>
        </w:tc>
      </w:tr>
      <w:tr w:rsidR="00DC7124">
        <w:tc>
          <w:tcPr>
            <w:tcW w:w="4422" w:type="dxa"/>
            <w:vAlign w:val="bottom"/>
          </w:tcPr>
          <w:p w:rsidR="00DC7124" w:rsidRDefault="00DC7124">
            <w:pPr>
              <w:pStyle w:val="ConsPlusNormal"/>
            </w:pPr>
            <w:r>
              <w:t>Мероприятия по мобилизационной подготовке</w:t>
            </w:r>
          </w:p>
        </w:tc>
        <w:tc>
          <w:tcPr>
            <w:tcW w:w="1814" w:type="dxa"/>
            <w:vAlign w:val="bottom"/>
          </w:tcPr>
          <w:p w:rsidR="00DC7124" w:rsidRDefault="00DC7124">
            <w:pPr>
              <w:pStyle w:val="ConsPlusNormal"/>
              <w:jc w:val="center"/>
            </w:pPr>
            <w:r>
              <w:t>92 0 00 23940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8653,50000</w:t>
            </w:r>
          </w:p>
        </w:tc>
        <w:tc>
          <w:tcPr>
            <w:tcW w:w="1984" w:type="dxa"/>
            <w:vAlign w:val="bottom"/>
          </w:tcPr>
          <w:p w:rsidR="00DC7124" w:rsidRDefault="00DC7124">
            <w:pPr>
              <w:pStyle w:val="ConsPlusNormal"/>
              <w:jc w:val="right"/>
            </w:pPr>
            <w:r>
              <w:t>8653,50000</w:t>
            </w:r>
          </w:p>
        </w:tc>
        <w:tc>
          <w:tcPr>
            <w:tcW w:w="1928" w:type="dxa"/>
            <w:vAlign w:val="bottom"/>
          </w:tcPr>
          <w:p w:rsidR="00DC7124" w:rsidRDefault="00DC7124">
            <w:pPr>
              <w:pStyle w:val="ConsPlusNormal"/>
              <w:jc w:val="right"/>
            </w:pPr>
            <w:r>
              <w:t>8653,50000</w:t>
            </w:r>
          </w:p>
        </w:tc>
      </w:tr>
      <w:tr w:rsidR="00DC7124">
        <w:tc>
          <w:tcPr>
            <w:tcW w:w="4422" w:type="dxa"/>
            <w:vAlign w:val="bottom"/>
          </w:tcPr>
          <w:p w:rsidR="00DC7124" w:rsidRDefault="00DC7124">
            <w:pPr>
              <w:pStyle w:val="ConsPlusNormal"/>
            </w:pPr>
            <w:r>
              <w:t>Общегосударственные вопросы</w:t>
            </w:r>
          </w:p>
        </w:tc>
        <w:tc>
          <w:tcPr>
            <w:tcW w:w="1814" w:type="dxa"/>
            <w:vAlign w:val="bottom"/>
          </w:tcPr>
          <w:p w:rsidR="00DC7124" w:rsidRDefault="00DC7124">
            <w:pPr>
              <w:pStyle w:val="ConsPlusNormal"/>
              <w:jc w:val="center"/>
            </w:pPr>
            <w:r>
              <w:t>92 0 00 23940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8653,50000</w:t>
            </w:r>
          </w:p>
        </w:tc>
        <w:tc>
          <w:tcPr>
            <w:tcW w:w="1984" w:type="dxa"/>
            <w:vAlign w:val="bottom"/>
          </w:tcPr>
          <w:p w:rsidR="00DC7124" w:rsidRDefault="00DC7124">
            <w:pPr>
              <w:pStyle w:val="ConsPlusNormal"/>
              <w:jc w:val="right"/>
            </w:pPr>
            <w:r>
              <w:t>8653,50000</w:t>
            </w:r>
          </w:p>
        </w:tc>
        <w:tc>
          <w:tcPr>
            <w:tcW w:w="1928" w:type="dxa"/>
            <w:vAlign w:val="bottom"/>
          </w:tcPr>
          <w:p w:rsidR="00DC7124" w:rsidRDefault="00DC7124">
            <w:pPr>
              <w:pStyle w:val="ConsPlusNormal"/>
              <w:jc w:val="right"/>
            </w:pPr>
            <w:r>
              <w:t>8653,50000</w:t>
            </w:r>
          </w:p>
        </w:tc>
      </w:tr>
      <w:tr w:rsidR="00DC7124">
        <w:tc>
          <w:tcPr>
            <w:tcW w:w="4422" w:type="dxa"/>
            <w:vAlign w:val="bottom"/>
          </w:tcPr>
          <w:p w:rsidR="00DC7124" w:rsidRDefault="00DC7124">
            <w:pPr>
              <w:pStyle w:val="ConsPlusNormal"/>
            </w:pPr>
            <w:r>
              <w:t>Другие общегосударственные вопросы</w:t>
            </w:r>
          </w:p>
        </w:tc>
        <w:tc>
          <w:tcPr>
            <w:tcW w:w="1814" w:type="dxa"/>
            <w:vAlign w:val="bottom"/>
          </w:tcPr>
          <w:p w:rsidR="00DC7124" w:rsidRDefault="00DC7124">
            <w:pPr>
              <w:pStyle w:val="ConsPlusNormal"/>
              <w:jc w:val="center"/>
            </w:pPr>
            <w:r>
              <w:t>92 0 00 23940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8653,50000</w:t>
            </w:r>
          </w:p>
        </w:tc>
        <w:tc>
          <w:tcPr>
            <w:tcW w:w="1984" w:type="dxa"/>
            <w:vAlign w:val="bottom"/>
          </w:tcPr>
          <w:p w:rsidR="00DC7124" w:rsidRDefault="00DC7124">
            <w:pPr>
              <w:pStyle w:val="ConsPlusNormal"/>
              <w:jc w:val="right"/>
            </w:pPr>
            <w:r>
              <w:t>8653,50000</w:t>
            </w:r>
          </w:p>
        </w:tc>
        <w:tc>
          <w:tcPr>
            <w:tcW w:w="1928" w:type="dxa"/>
            <w:vAlign w:val="bottom"/>
          </w:tcPr>
          <w:p w:rsidR="00DC7124" w:rsidRDefault="00DC7124">
            <w:pPr>
              <w:pStyle w:val="ConsPlusNormal"/>
              <w:jc w:val="right"/>
            </w:pPr>
            <w:r>
              <w:t>8653,50000</w:t>
            </w:r>
          </w:p>
        </w:tc>
      </w:tr>
      <w:tr w:rsidR="00DC7124">
        <w:tc>
          <w:tcPr>
            <w:tcW w:w="4422" w:type="dxa"/>
            <w:vAlign w:val="bottom"/>
          </w:tcPr>
          <w:p w:rsidR="00DC7124" w:rsidRDefault="00DC7124">
            <w:pPr>
              <w:pStyle w:val="ConsPlusNormal"/>
            </w:pPr>
            <w:r>
              <w:t>Субсидии бюджетным учреждениям</w:t>
            </w:r>
          </w:p>
        </w:tc>
        <w:tc>
          <w:tcPr>
            <w:tcW w:w="1814" w:type="dxa"/>
            <w:vAlign w:val="bottom"/>
          </w:tcPr>
          <w:p w:rsidR="00DC7124" w:rsidRDefault="00DC7124">
            <w:pPr>
              <w:pStyle w:val="ConsPlusNormal"/>
              <w:jc w:val="center"/>
            </w:pPr>
            <w:r>
              <w:t>92 0 00 23940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8653,50000</w:t>
            </w:r>
          </w:p>
        </w:tc>
        <w:tc>
          <w:tcPr>
            <w:tcW w:w="1984" w:type="dxa"/>
            <w:vAlign w:val="bottom"/>
          </w:tcPr>
          <w:p w:rsidR="00DC7124" w:rsidRDefault="00DC7124">
            <w:pPr>
              <w:pStyle w:val="ConsPlusNormal"/>
              <w:jc w:val="right"/>
            </w:pPr>
            <w:r>
              <w:t>8653,50000</w:t>
            </w:r>
          </w:p>
        </w:tc>
        <w:tc>
          <w:tcPr>
            <w:tcW w:w="1928" w:type="dxa"/>
            <w:vAlign w:val="bottom"/>
          </w:tcPr>
          <w:p w:rsidR="00DC7124" w:rsidRDefault="00DC7124">
            <w:pPr>
              <w:pStyle w:val="ConsPlusNormal"/>
              <w:jc w:val="right"/>
            </w:pPr>
            <w:r>
              <w:t>8653,50000</w:t>
            </w:r>
          </w:p>
        </w:tc>
      </w:tr>
      <w:tr w:rsidR="00DC7124">
        <w:tc>
          <w:tcPr>
            <w:tcW w:w="4422" w:type="dxa"/>
            <w:vAlign w:val="bottom"/>
          </w:tcPr>
          <w:p w:rsidR="00DC7124" w:rsidRDefault="00DC7124">
            <w:pPr>
              <w:pStyle w:val="ConsPlusNormal"/>
            </w:pPr>
            <w:r>
              <w:t>Субсидии автономной некоммерческой организации "Туристический офис "Русь Новгородская" в целях финансового обеспечения деятельности</w:t>
            </w:r>
          </w:p>
        </w:tc>
        <w:tc>
          <w:tcPr>
            <w:tcW w:w="1814" w:type="dxa"/>
            <w:vAlign w:val="bottom"/>
          </w:tcPr>
          <w:p w:rsidR="00DC7124" w:rsidRDefault="00DC7124">
            <w:pPr>
              <w:pStyle w:val="ConsPlusNormal"/>
              <w:jc w:val="center"/>
            </w:pPr>
            <w:r>
              <w:t>92 0 00 23990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42504,40000</w:t>
            </w:r>
          </w:p>
        </w:tc>
        <w:tc>
          <w:tcPr>
            <w:tcW w:w="1984" w:type="dxa"/>
            <w:vAlign w:val="bottom"/>
          </w:tcPr>
          <w:p w:rsidR="00DC7124" w:rsidRDefault="00DC7124">
            <w:pPr>
              <w:pStyle w:val="ConsPlusNormal"/>
              <w:jc w:val="right"/>
            </w:pPr>
            <w:r>
              <w:t>42504,40000</w:t>
            </w:r>
          </w:p>
        </w:tc>
        <w:tc>
          <w:tcPr>
            <w:tcW w:w="1928" w:type="dxa"/>
            <w:vAlign w:val="bottom"/>
          </w:tcPr>
          <w:p w:rsidR="00DC7124" w:rsidRDefault="00DC7124">
            <w:pPr>
              <w:pStyle w:val="ConsPlusNormal"/>
              <w:jc w:val="right"/>
            </w:pPr>
            <w:r>
              <w:t>42504,40000</w:t>
            </w:r>
          </w:p>
        </w:tc>
      </w:tr>
      <w:tr w:rsidR="00DC7124">
        <w:tc>
          <w:tcPr>
            <w:tcW w:w="4422" w:type="dxa"/>
            <w:vAlign w:val="bottom"/>
          </w:tcPr>
          <w:p w:rsidR="00DC7124" w:rsidRDefault="00DC7124">
            <w:pPr>
              <w:pStyle w:val="ConsPlusNormal"/>
            </w:pPr>
            <w:r>
              <w:t>Национальная экономика</w:t>
            </w:r>
          </w:p>
        </w:tc>
        <w:tc>
          <w:tcPr>
            <w:tcW w:w="1814" w:type="dxa"/>
            <w:vAlign w:val="bottom"/>
          </w:tcPr>
          <w:p w:rsidR="00DC7124" w:rsidRDefault="00DC7124">
            <w:pPr>
              <w:pStyle w:val="ConsPlusNormal"/>
              <w:jc w:val="center"/>
            </w:pPr>
            <w:r>
              <w:t>92 0 00 23990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42504,40000</w:t>
            </w:r>
          </w:p>
        </w:tc>
        <w:tc>
          <w:tcPr>
            <w:tcW w:w="1984" w:type="dxa"/>
            <w:vAlign w:val="bottom"/>
          </w:tcPr>
          <w:p w:rsidR="00DC7124" w:rsidRDefault="00DC7124">
            <w:pPr>
              <w:pStyle w:val="ConsPlusNormal"/>
              <w:jc w:val="right"/>
            </w:pPr>
            <w:r>
              <w:t>42504,40000</w:t>
            </w:r>
          </w:p>
        </w:tc>
        <w:tc>
          <w:tcPr>
            <w:tcW w:w="1928" w:type="dxa"/>
            <w:vAlign w:val="bottom"/>
          </w:tcPr>
          <w:p w:rsidR="00DC7124" w:rsidRDefault="00DC7124">
            <w:pPr>
              <w:pStyle w:val="ConsPlusNormal"/>
              <w:jc w:val="right"/>
            </w:pPr>
            <w:r>
              <w:t>42504,40000</w:t>
            </w:r>
          </w:p>
        </w:tc>
      </w:tr>
      <w:tr w:rsidR="00DC7124">
        <w:tc>
          <w:tcPr>
            <w:tcW w:w="4422" w:type="dxa"/>
            <w:vAlign w:val="bottom"/>
          </w:tcPr>
          <w:p w:rsidR="00DC7124" w:rsidRDefault="00DC7124">
            <w:pPr>
              <w:pStyle w:val="ConsPlusNormal"/>
            </w:pPr>
            <w:r>
              <w:t>Другие вопросы в области национальной экономики</w:t>
            </w:r>
          </w:p>
        </w:tc>
        <w:tc>
          <w:tcPr>
            <w:tcW w:w="1814" w:type="dxa"/>
            <w:vAlign w:val="bottom"/>
          </w:tcPr>
          <w:p w:rsidR="00DC7124" w:rsidRDefault="00DC7124">
            <w:pPr>
              <w:pStyle w:val="ConsPlusNormal"/>
              <w:jc w:val="center"/>
            </w:pPr>
            <w:r>
              <w:t>92 0 00 23990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42504,40000</w:t>
            </w:r>
          </w:p>
        </w:tc>
        <w:tc>
          <w:tcPr>
            <w:tcW w:w="1984" w:type="dxa"/>
            <w:vAlign w:val="bottom"/>
          </w:tcPr>
          <w:p w:rsidR="00DC7124" w:rsidRDefault="00DC7124">
            <w:pPr>
              <w:pStyle w:val="ConsPlusNormal"/>
              <w:jc w:val="right"/>
            </w:pPr>
            <w:r>
              <w:t>42504,40000</w:t>
            </w:r>
          </w:p>
        </w:tc>
        <w:tc>
          <w:tcPr>
            <w:tcW w:w="1928" w:type="dxa"/>
            <w:vAlign w:val="bottom"/>
          </w:tcPr>
          <w:p w:rsidR="00DC7124" w:rsidRDefault="00DC7124">
            <w:pPr>
              <w:pStyle w:val="ConsPlusNormal"/>
              <w:jc w:val="right"/>
            </w:pPr>
            <w:r>
              <w:t>42504,40000</w:t>
            </w:r>
          </w:p>
        </w:tc>
      </w:tr>
      <w:tr w:rsidR="00DC7124">
        <w:tc>
          <w:tcPr>
            <w:tcW w:w="4422" w:type="dxa"/>
            <w:vAlign w:val="bottom"/>
          </w:tcPr>
          <w:p w:rsidR="00DC7124" w:rsidRDefault="00DC7124">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814" w:type="dxa"/>
            <w:vAlign w:val="bottom"/>
          </w:tcPr>
          <w:p w:rsidR="00DC7124" w:rsidRDefault="00DC7124">
            <w:pPr>
              <w:pStyle w:val="ConsPlusNormal"/>
              <w:jc w:val="center"/>
            </w:pPr>
            <w:r>
              <w:t>92 0 00 23990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567" w:type="dxa"/>
            <w:vAlign w:val="bottom"/>
          </w:tcPr>
          <w:p w:rsidR="00DC7124" w:rsidRDefault="00DC7124">
            <w:pPr>
              <w:pStyle w:val="ConsPlusNormal"/>
              <w:jc w:val="center"/>
            </w:pPr>
            <w:r>
              <w:t>630</w:t>
            </w:r>
          </w:p>
        </w:tc>
        <w:tc>
          <w:tcPr>
            <w:tcW w:w="1928" w:type="dxa"/>
            <w:vAlign w:val="bottom"/>
          </w:tcPr>
          <w:p w:rsidR="00DC7124" w:rsidRDefault="00DC7124">
            <w:pPr>
              <w:pStyle w:val="ConsPlusNormal"/>
              <w:jc w:val="right"/>
            </w:pPr>
            <w:r>
              <w:t>42504,40000</w:t>
            </w:r>
          </w:p>
        </w:tc>
        <w:tc>
          <w:tcPr>
            <w:tcW w:w="1984" w:type="dxa"/>
            <w:vAlign w:val="bottom"/>
          </w:tcPr>
          <w:p w:rsidR="00DC7124" w:rsidRDefault="00DC7124">
            <w:pPr>
              <w:pStyle w:val="ConsPlusNormal"/>
              <w:jc w:val="right"/>
            </w:pPr>
            <w:r>
              <w:t>42504,40000</w:t>
            </w:r>
          </w:p>
        </w:tc>
        <w:tc>
          <w:tcPr>
            <w:tcW w:w="1928" w:type="dxa"/>
            <w:vAlign w:val="bottom"/>
          </w:tcPr>
          <w:p w:rsidR="00DC7124" w:rsidRDefault="00DC7124">
            <w:pPr>
              <w:pStyle w:val="ConsPlusNormal"/>
              <w:jc w:val="right"/>
            </w:pPr>
            <w:r>
              <w:t>42504,40000</w:t>
            </w:r>
          </w:p>
        </w:tc>
      </w:tr>
      <w:tr w:rsidR="00DC7124">
        <w:tc>
          <w:tcPr>
            <w:tcW w:w="4422" w:type="dxa"/>
            <w:vAlign w:val="bottom"/>
          </w:tcPr>
          <w:p w:rsidR="00DC7124" w:rsidRDefault="00DC7124">
            <w:pPr>
              <w:pStyle w:val="ConsPlusNormal"/>
            </w:pPr>
            <w:r>
              <w:t>Реализация государственных функций, связанных с общегосударственным управлением</w:t>
            </w:r>
          </w:p>
        </w:tc>
        <w:tc>
          <w:tcPr>
            <w:tcW w:w="1814" w:type="dxa"/>
            <w:vAlign w:val="bottom"/>
          </w:tcPr>
          <w:p w:rsidR="00DC7124" w:rsidRDefault="00DC7124">
            <w:pPr>
              <w:pStyle w:val="ConsPlusNormal"/>
              <w:jc w:val="center"/>
            </w:pPr>
            <w:r>
              <w:t>92 0 00 24240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60000,00000</w:t>
            </w:r>
          </w:p>
        </w:tc>
        <w:tc>
          <w:tcPr>
            <w:tcW w:w="1984" w:type="dxa"/>
            <w:vAlign w:val="bottom"/>
          </w:tcPr>
          <w:p w:rsidR="00DC7124" w:rsidRDefault="00DC7124">
            <w:pPr>
              <w:pStyle w:val="ConsPlusNormal"/>
              <w:jc w:val="right"/>
            </w:pPr>
            <w:r>
              <w:t>60000,00000</w:t>
            </w:r>
          </w:p>
        </w:tc>
        <w:tc>
          <w:tcPr>
            <w:tcW w:w="1928" w:type="dxa"/>
            <w:vAlign w:val="bottom"/>
          </w:tcPr>
          <w:p w:rsidR="00DC7124" w:rsidRDefault="00DC7124">
            <w:pPr>
              <w:pStyle w:val="ConsPlusNormal"/>
              <w:jc w:val="right"/>
            </w:pPr>
            <w:r>
              <w:t>60000,00000</w:t>
            </w:r>
          </w:p>
        </w:tc>
      </w:tr>
      <w:tr w:rsidR="00DC7124">
        <w:tc>
          <w:tcPr>
            <w:tcW w:w="4422" w:type="dxa"/>
            <w:vAlign w:val="bottom"/>
          </w:tcPr>
          <w:p w:rsidR="00DC7124" w:rsidRDefault="00DC7124">
            <w:pPr>
              <w:pStyle w:val="ConsPlusNormal"/>
            </w:pPr>
            <w:r>
              <w:t>Общегосударственные вопросы</w:t>
            </w:r>
          </w:p>
        </w:tc>
        <w:tc>
          <w:tcPr>
            <w:tcW w:w="1814" w:type="dxa"/>
            <w:vAlign w:val="bottom"/>
          </w:tcPr>
          <w:p w:rsidR="00DC7124" w:rsidRDefault="00DC7124">
            <w:pPr>
              <w:pStyle w:val="ConsPlusNormal"/>
              <w:jc w:val="center"/>
            </w:pPr>
            <w:r>
              <w:t>92 0 00 24240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60000,00000</w:t>
            </w:r>
          </w:p>
        </w:tc>
        <w:tc>
          <w:tcPr>
            <w:tcW w:w="1984" w:type="dxa"/>
            <w:vAlign w:val="bottom"/>
          </w:tcPr>
          <w:p w:rsidR="00DC7124" w:rsidRDefault="00DC7124">
            <w:pPr>
              <w:pStyle w:val="ConsPlusNormal"/>
              <w:jc w:val="right"/>
            </w:pPr>
            <w:r>
              <w:t>60000,00000</w:t>
            </w:r>
          </w:p>
        </w:tc>
        <w:tc>
          <w:tcPr>
            <w:tcW w:w="1928" w:type="dxa"/>
            <w:vAlign w:val="bottom"/>
          </w:tcPr>
          <w:p w:rsidR="00DC7124" w:rsidRDefault="00DC7124">
            <w:pPr>
              <w:pStyle w:val="ConsPlusNormal"/>
              <w:jc w:val="right"/>
            </w:pPr>
            <w:r>
              <w:t>60000,00000</w:t>
            </w:r>
          </w:p>
        </w:tc>
      </w:tr>
      <w:tr w:rsidR="00DC7124">
        <w:tc>
          <w:tcPr>
            <w:tcW w:w="4422" w:type="dxa"/>
            <w:vAlign w:val="bottom"/>
          </w:tcPr>
          <w:p w:rsidR="00DC7124" w:rsidRDefault="00DC7124">
            <w:pPr>
              <w:pStyle w:val="ConsPlusNormal"/>
            </w:pPr>
            <w:r>
              <w:t>Другие общегосударственные вопросы</w:t>
            </w:r>
          </w:p>
        </w:tc>
        <w:tc>
          <w:tcPr>
            <w:tcW w:w="1814" w:type="dxa"/>
            <w:vAlign w:val="bottom"/>
          </w:tcPr>
          <w:p w:rsidR="00DC7124" w:rsidRDefault="00DC7124">
            <w:pPr>
              <w:pStyle w:val="ConsPlusNormal"/>
              <w:jc w:val="center"/>
            </w:pPr>
            <w:r>
              <w:t>92 0 00 24240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60000,00000</w:t>
            </w:r>
          </w:p>
        </w:tc>
        <w:tc>
          <w:tcPr>
            <w:tcW w:w="1984" w:type="dxa"/>
            <w:vAlign w:val="bottom"/>
          </w:tcPr>
          <w:p w:rsidR="00DC7124" w:rsidRDefault="00DC7124">
            <w:pPr>
              <w:pStyle w:val="ConsPlusNormal"/>
              <w:jc w:val="right"/>
            </w:pPr>
            <w:r>
              <w:t>60000,00000</w:t>
            </w:r>
          </w:p>
        </w:tc>
        <w:tc>
          <w:tcPr>
            <w:tcW w:w="1928" w:type="dxa"/>
            <w:vAlign w:val="bottom"/>
          </w:tcPr>
          <w:p w:rsidR="00DC7124" w:rsidRDefault="00DC7124">
            <w:pPr>
              <w:pStyle w:val="ConsPlusNormal"/>
              <w:jc w:val="right"/>
            </w:pPr>
            <w:r>
              <w:t>60000,00000</w:t>
            </w:r>
          </w:p>
        </w:tc>
      </w:tr>
      <w:tr w:rsidR="00DC7124">
        <w:tc>
          <w:tcPr>
            <w:tcW w:w="4422" w:type="dxa"/>
            <w:vAlign w:val="bottom"/>
          </w:tcPr>
          <w:p w:rsidR="00DC7124" w:rsidRDefault="00DC7124">
            <w:pPr>
              <w:pStyle w:val="ConsPlusNormal"/>
            </w:pPr>
            <w:r>
              <w:t>Резервные средства</w:t>
            </w:r>
          </w:p>
        </w:tc>
        <w:tc>
          <w:tcPr>
            <w:tcW w:w="1814" w:type="dxa"/>
            <w:vAlign w:val="bottom"/>
          </w:tcPr>
          <w:p w:rsidR="00DC7124" w:rsidRDefault="00DC7124">
            <w:pPr>
              <w:pStyle w:val="ConsPlusNormal"/>
              <w:jc w:val="center"/>
            </w:pPr>
            <w:r>
              <w:t>92 0 00 24240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567" w:type="dxa"/>
            <w:vAlign w:val="bottom"/>
          </w:tcPr>
          <w:p w:rsidR="00DC7124" w:rsidRDefault="00DC7124">
            <w:pPr>
              <w:pStyle w:val="ConsPlusNormal"/>
              <w:jc w:val="center"/>
            </w:pPr>
            <w:r>
              <w:t>870</w:t>
            </w:r>
          </w:p>
        </w:tc>
        <w:tc>
          <w:tcPr>
            <w:tcW w:w="1928" w:type="dxa"/>
            <w:vAlign w:val="bottom"/>
          </w:tcPr>
          <w:p w:rsidR="00DC7124" w:rsidRDefault="00DC7124">
            <w:pPr>
              <w:pStyle w:val="ConsPlusNormal"/>
              <w:jc w:val="right"/>
            </w:pPr>
            <w:r>
              <w:t>60000,00000</w:t>
            </w:r>
          </w:p>
        </w:tc>
        <w:tc>
          <w:tcPr>
            <w:tcW w:w="1984" w:type="dxa"/>
            <w:vAlign w:val="bottom"/>
          </w:tcPr>
          <w:p w:rsidR="00DC7124" w:rsidRDefault="00DC7124">
            <w:pPr>
              <w:pStyle w:val="ConsPlusNormal"/>
              <w:jc w:val="right"/>
            </w:pPr>
            <w:r>
              <w:t>60000,00000</w:t>
            </w:r>
          </w:p>
        </w:tc>
        <w:tc>
          <w:tcPr>
            <w:tcW w:w="1928" w:type="dxa"/>
            <w:vAlign w:val="bottom"/>
          </w:tcPr>
          <w:p w:rsidR="00DC7124" w:rsidRDefault="00DC7124">
            <w:pPr>
              <w:pStyle w:val="ConsPlusNormal"/>
              <w:jc w:val="right"/>
            </w:pPr>
            <w:r>
              <w:t>60000,00000</w:t>
            </w:r>
          </w:p>
        </w:tc>
      </w:tr>
      <w:tr w:rsidR="00DC7124">
        <w:tc>
          <w:tcPr>
            <w:tcW w:w="4422" w:type="dxa"/>
            <w:vAlign w:val="bottom"/>
          </w:tcPr>
          <w:p w:rsidR="00DC7124" w:rsidRDefault="00DC7124">
            <w:pPr>
              <w:pStyle w:val="ConsPlusNormal"/>
            </w:pPr>
            <w:r>
              <w:t>Предоставление жителям города Херсона и части Херсонской области, вынужденно покинувшим место постоянного проживания и прибывшим в экстренном массовом порядке на территорию Новгородской области на постоянное место жительства, социальных выплат на приобретение жилых помещений на основании выдаваемых государственных жилищных сертификатов, подтверждающих право гражданина на социальную выплату за счет средств финансовой поддержки публично-правовой компании "Фонд развития территорий"</w:t>
            </w:r>
          </w:p>
        </w:tc>
        <w:tc>
          <w:tcPr>
            <w:tcW w:w="1814" w:type="dxa"/>
            <w:vAlign w:val="bottom"/>
          </w:tcPr>
          <w:p w:rsidR="00DC7124" w:rsidRDefault="00DC7124">
            <w:pPr>
              <w:pStyle w:val="ConsPlusNormal"/>
              <w:jc w:val="center"/>
            </w:pPr>
            <w:r>
              <w:t>92 0 00 24260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9760,14000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Социальная политика</w:t>
            </w:r>
          </w:p>
        </w:tc>
        <w:tc>
          <w:tcPr>
            <w:tcW w:w="1814" w:type="dxa"/>
            <w:vAlign w:val="bottom"/>
          </w:tcPr>
          <w:p w:rsidR="00DC7124" w:rsidRDefault="00DC7124">
            <w:pPr>
              <w:pStyle w:val="ConsPlusNormal"/>
              <w:jc w:val="center"/>
            </w:pPr>
            <w:r>
              <w:t>92 0 00 24260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9760,14000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Социальное обеспечение населения</w:t>
            </w:r>
          </w:p>
        </w:tc>
        <w:tc>
          <w:tcPr>
            <w:tcW w:w="1814" w:type="dxa"/>
            <w:vAlign w:val="bottom"/>
          </w:tcPr>
          <w:p w:rsidR="00DC7124" w:rsidRDefault="00DC7124">
            <w:pPr>
              <w:pStyle w:val="ConsPlusNormal"/>
              <w:jc w:val="center"/>
            </w:pPr>
            <w:r>
              <w:t>92 0 00 24260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9760,14000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Социальные выплаты гражданам, кроме публичных нормативных социальных выплат</w:t>
            </w:r>
          </w:p>
        </w:tc>
        <w:tc>
          <w:tcPr>
            <w:tcW w:w="1814" w:type="dxa"/>
            <w:vAlign w:val="bottom"/>
          </w:tcPr>
          <w:p w:rsidR="00DC7124" w:rsidRDefault="00DC7124">
            <w:pPr>
              <w:pStyle w:val="ConsPlusNormal"/>
              <w:jc w:val="center"/>
            </w:pPr>
            <w:r>
              <w:t>92 0 00 24260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jc w:val="center"/>
            </w:pPr>
            <w:r>
              <w:t>320</w:t>
            </w:r>
          </w:p>
        </w:tc>
        <w:tc>
          <w:tcPr>
            <w:tcW w:w="1928" w:type="dxa"/>
            <w:vAlign w:val="bottom"/>
          </w:tcPr>
          <w:p w:rsidR="00DC7124" w:rsidRDefault="00DC7124">
            <w:pPr>
              <w:pStyle w:val="ConsPlusNormal"/>
              <w:jc w:val="right"/>
            </w:pPr>
            <w:r>
              <w:t>9760,14000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Обеспечение граждан квалифицированной юридической помощью по назначению органов дознания, органов предварительного следствия, прокурора</w:t>
            </w:r>
          </w:p>
        </w:tc>
        <w:tc>
          <w:tcPr>
            <w:tcW w:w="1814" w:type="dxa"/>
            <w:vAlign w:val="bottom"/>
          </w:tcPr>
          <w:p w:rsidR="00DC7124" w:rsidRDefault="00DC7124">
            <w:pPr>
              <w:pStyle w:val="ConsPlusNormal"/>
              <w:jc w:val="center"/>
            </w:pPr>
            <w:r>
              <w:t>92 0 00 26010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232,00000</w:t>
            </w:r>
          </w:p>
        </w:tc>
        <w:tc>
          <w:tcPr>
            <w:tcW w:w="1984" w:type="dxa"/>
            <w:vAlign w:val="bottom"/>
          </w:tcPr>
          <w:p w:rsidR="00DC7124" w:rsidRDefault="00DC7124">
            <w:pPr>
              <w:pStyle w:val="ConsPlusNormal"/>
              <w:jc w:val="right"/>
            </w:pPr>
            <w:r>
              <w:t>232,00000</w:t>
            </w:r>
          </w:p>
        </w:tc>
        <w:tc>
          <w:tcPr>
            <w:tcW w:w="1928" w:type="dxa"/>
            <w:vAlign w:val="bottom"/>
          </w:tcPr>
          <w:p w:rsidR="00DC7124" w:rsidRDefault="00DC7124">
            <w:pPr>
              <w:pStyle w:val="ConsPlusNormal"/>
              <w:jc w:val="right"/>
            </w:pPr>
            <w:r>
              <w:t>232,00000</w:t>
            </w:r>
          </w:p>
        </w:tc>
      </w:tr>
      <w:tr w:rsidR="00DC7124">
        <w:tc>
          <w:tcPr>
            <w:tcW w:w="4422" w:type="dxa"/>
            <w:vAlign w:val="bottom"/>
          </w:tcPr>
          <w:p w:rsidR="00DC7124" w:rsidRDefault="00DC7124">
            <w:pPr>
              <w:pStyle w:val="ConsPlusNormal"/>
            </w:pPr>
            <w:r>
              <w:t>Общегосударственные вопросы</w:t>
            </w:r>
          </w:p>
        </w:tc>
        <w:tc>
          <w:tcPr>
            <w:tcW w:w="1814" w:type="dxa"/>
            <w:vAlign w:val="bottom"/>
          </w:tcPr>
          <w:p w:rsidR="00DC7124" w:rsidRDefault="00DC7124">
            <w:pPr>
              <w:pStyle w:val="ConsPlusNormal"/>
              <w:jc w:val="center"/>
            </w:pPr>
            <w:r>
              <w:t>92 0 00 26010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232,00000</w:t>
            </w:r>
          </w:p>
        </w:tc>
        <w:tc>
          <w:tcPr>
            <w:tcW w:w="1984" w:type="dxa"/>
            <w:vAlign w:val="bottom"/>
          </w:tcPr>
          <w:p w:rsidR="00DC7124" w:rsidRDefault="00DC7124">
            <w:pPr>
              <w:pStyle w:val="ConsPlusNormal"/>
              <w:jc w:val="right"/>
            </w:pPr>
            <w:r>
              <w:t>232,00000</w:t>
            </w:r>
          </w:p>
        </w:tc>
        <w:tc>
          <w:tcPr>
            <w:tcW w:w="1928" w:type="dxa"/>
            <w:vAlign w:val="bottom"/>
          </w:tcPr>
          <w:p w:rsidR="00DC7124" w:rsidRDefault="00DC7124">
            <w:pPr>
              <w:pStyle w:val="ConsPlusNormal"/>
              <w:jc w:val="right"/>
            </w:pPr>
            <w:r>
              <w:t>232,00000</w:t>
            </w:r>
          </w:p>
        </w:tc>
      </w:tr>
      <w:tr w:rsidR="00DC7124">
        <w:tc>
          <w:tcPr>
            <w:tcW w:w="4422" w:type="dxa"/>
            <w:vAlign w:val="bottom"/>
          </w:tcPr>
          <w:p w:rsidR="00DC7124" w:rsidRDefault="00DC7124">
            <w:pPr>
              <w:pStyle w:val="ConsPlusNormal"/>
            </w:pPr>
            <w:r>
              <w:t>Судебная система</w:t>
            </w:r>
          </w:p>
        </w:tc>
        <w:tc>
          <w:tcPr>
            <w:tcW w:w="1814" w:type="dxa"/>
            <w:vAlign w:val="bottom"/>
          </w:tcPr>
          <w:p w:rsidR="00DC7124" w:rsidRDefault="00DC7124">
            <w:pPr>
              <w:pStyle w:val="ConsPlusNormal"/>
              <w:jc w:val="center"/>
            </w:pPr>
            <w:r>
              <w:t>92 0 00 26010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05</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232,00000</w:t>
            </w:r>
          </w:p>
        </w:tc>
        <w:tc>
          <w:tcPr>
            <w:tcW w:w="1984" w:type="dxa"/>
            <w:vAlign w:val="bottom"/>
          </w:tcPr>
          <w:p w:rsidR="00DC7124" w:rsidRDefault="00DC7124">
            <w:pPr>
              <w:pStyle w:val="ConsPlusNormal"/>
              <w:jc w:val="right"/>
            </w:pPr>
            <w:r>
              <w:t>232,00000</w:t>
            </w:r>
          </w:p>
        </w:tc>
        <w:tc>
          <w:tcPr>
            <w:tcW w:w="1928" w:type="dxa"/>
            <w:vAlign w:val="bottom"/>
          </w:tcPr>
          <w:p w:rsidR="00DC7124" w:rsidRDefault="00DC7124">
            <w:pPr>
              <w:pStyle w:val="ConsPlusNormal"/>
              <w:jc w:val="right"/>
            </w:pPr>
            <w:r>
              <w:t>232,00000</w:t>
            </w:r>
          </w:p>
        </w:tc>
      </w:tr>
      <w:tr w:rsidR="00DC7124">
        <w:tc>
          <w:tcPr>
            <w:tcW w:w="4422"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1814" w:type="dxa"/>
            <w:vAlign w:val="bottom"/>
          </w:tcPr>
          <w:p w:rsidR="00DC7124" w:rsidRDefault="00DC7124">
            <w:pPr>
              <w:pStyle w:val="ConsPlusNormal"/>
              <w:jc w:val="center"/>
            </w:pPr>
            <w:r>
              <w:t>92 0 00 26010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05</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232,00000</w:t>
            </w:r>
          </w:p>
        </w:tc>
        <w:tc>
          <w:tcPr>
            <w:tcW w:w="1984" w:type="dxa"/>
            <w:vAlign w:val="bottom"/>
          </w:tcPr>
          <w:p w:rsidR="00DC7124" w:rsidRDefault="00DC7124">
            <w:pPr>
              <w:pStyle w:val="ConsPlusNormal"/>
              <w:jc w:val="right"/>
            </w:pPr>
            <w:r>
              <w:t>232,00000</w:t>
            </w:r>
          </w:p>
        </w:tc>
        <w:tc>
          <w:tcPr>
            <w:tcW w:w="1928" w:type="dxa"/>
            <w:vAlign w:val="bottom"/>
          </w:tcPr>
          <w:p w:rsidR="00DC7124" w:rsidRDefault="00DC7124">
            <w:pPr>
              <w:pStyle w:val="ConsPlusNormal"/>
              <w:jc w:val="right"/>
            </w:pPr>
            <w:r>
              <w:t>232,00000</w:t>
            </w:r>
          </w:p>
        </w:tc>
      </w:tr>
      <w:tr w:rsidR="00DC7124">
        <w:tc>
          <w:tcPr>
            <w:tcW w:w="4422" w:type="dxa"/>
            <w:vAlign w:val="bottom"/>
          </w:tcPr>
          <w:p w:rsidR="00DC7124" w:rsidRDefault="00DC7124">
            <w:pPr>
              <w:pStyle w:val="ConsPlusNormal"/>
            </w:pPr>
            <w:r>
              <w:t>Возмещение учреждением-ответчиком судебных издержек и морального вреда, связанных с рассмотрением дел в судах</w:t>
            </w:r>
          </w:p>
        </w:tc>
        <w:tc>
          <w:tcPr>
            <w:tcW w:w="1814" w:type="dxa"/>
            <w:vAlign w:val="bottom"/>
          </w:tcPr>
          <w:p w:rsidR="00DC7124" w:rsidRDefault="00DC7124">
            <w:pPr>
              <w:pStyle w:val="ConsPlusNormal"/>
              <w:jc w:val="center"/>
            </w:pPr>
            <w:r>
              <w:t>92 0 00 26030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448,07624</w:t>
            </w:r>
          </w:p>
        </w:tc>
        <w:tc>
          <w:tcPr>
            <w:tcW w:w="1984" w:type="dxa"/>
            <w:vAlign w:val="bottom"/>
          </w:tcPr>
          <w:p w:rsidR="00DC7124" w:rsidRDefault="00DC7124">
            <w:pPr>
              <w:pStyle w:val="ConsPlusNormal"/>
              <w:jc w:val="right"/>
            </w:pPr>
            <w:r>
              <w:t>72,00000</w:t>
            </w:r>
          </w:p>
        </w:tc>
        <w:tc>
          <w:tcPr>
            <w:tcW w:w="1928" w:type="dxa"/>
            <w:vAlign w:val="bottom"/>
          </w:tcPr>
          <w:p w:rsidR="00DC7124" w:rsidRDefault="00DC7124">
            <w:pPr>
              <w:pStyle w:val="ConsPlusNormal"/>
              <w:jc w:val="right"/>
            </w:pPr>
            <w:r>
              <w:t>72,00000</w:t>
            </w:r>
          </w:p>
        </w:tc>
      </w:tr>
      <w:tr w:rsidR="00DC7124">
        <w:tc>
          <w:tcPr>
            <w:tcW w:w="4422" w:type="dxa"/>
            <w:vAlign w:val="bottom"/>
          </w:tcPr>
          <w:p w:rsidR="00DC7124" w:rsidRDefault="00DC7124">
            <w:pPr>
              <w:pStyle w:val="ConsPlusNormal"/>
            </w:pPr>
            <w:r>
              <w:t>Общегосударственные вопросы</w:t>
            </w:r>
          </w:p>
        </w:tc>
        <w:tc>
          <w:tcPr>
            <w:tcW w:w="1814" w:type="dxa"/>
            <w:vAlign w:val="bottom"/>
          </w:tcPr>
          <w:p w:rsidR="00DC7124" w:rsidRDefault="00DC7124">
            <w:pPr>
              <w:pStyle w:val="ConsPlusNormal"/>
              <w:jc w:val="center"/>
            </w:pPr>
            <w:r>
              <w:t>92 0 00 26030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198,12624</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Другие общегосударственные вопросы</w:t>
            </w:r>
          </w:p>
        </w:tc>
        <w:tc>
          <w:tcPr>
            <w:tcW w:w="1814" w:type="dxa"/>
            <w:vAlign w:val="bottom"/>
          </w:tcPr>
          <w:p w:rsidR="00DC7124" w:rsidRDefault="00DC7124">
            <w:pPr>
              <w:pStyle w:val="ConsPlusNormal"/>
              <w:jc w:val="center"/>
            </w:pPr>
            <w:r>
              <w:t>92 0 00 26030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198,12624</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Исполнение судебных актов</w:t>
            </w:r>
          </w:p>
        </w:tc>
        <w:tc>
          <w:tcPr>
            <w:tcW w:w="1814" w:type="dxa"/>
            <w:vAlign w:val="bottom"/>
          </w:tcPr>
          <w:p w:rsidR="00DC7124" w:rsidRDefault="00DC7124">
            <w:pPr>
              <w:pStyle w:val="ConsPlusNormal"/>
              <w:jc w:val="center"/>
            </w:pPr>
            <w:r>
              <w:t>92 0 00 26030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567" w:type="dxa"/>
            <w:vAlign w:val="bottom"/>
          </w:tcPr>
          <w:p w:rsidR="00DC7124" w:rsidRDefault="00DC7124">
            <w:pPr>
              <w:pStyle w:val="ConsPlusNormal"/>
              <w:jc w:val="center"/>
            </w:pPr>
            <w:r>
              <w:t>830</w:t>
            </w:r>
          </w:p>
        </w:tc>
        <w:tc>
          <w:tcPr>
            <w:tcW w:w="1928" w:type="dxa"/>
            <w:vAlign w:val="bottom"/>
          </w:tcPr>
          <w:p w:rsidR="00DC7124" w:rsidRDefault="00DC7124">
            <w:pPr>
              <w:pStyle w:val="ConsPlusNormal"/>
              <w:jc w:val="right"/>
            </w:pPr>
            <w:r>
              <w:t>198,12624</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Национальная безопасность и правоохранительная деятельность</w:t>
            </w:r>
          </w:p>
        </w:tc>
        <w:tc>
          <w:tcPr>
            <w:tcW w:w="1814" w:type="dxa"/>
            <w:vAlign w:val="bottom"/>
          </w:tcPr>
          <w:p w:rsidR="00DC7124" w:rsidRDefault="00DC7124">
            <w:pPr>
              <w:pStyle w:val="ConsPlusNormal"/>
              <w:jc w:val="center"/>
            </w:pPr>
            <w:r>
              <w:t>92 0 00 26030</w:t>
            </w:r>
          </w:p>
        </w:tc>
        <w:tc>
          <w:tcPr>
            <w:tcW w:w="465" w:type="dxa"/>
            <w:vAlign w:val="bottom"/>
          </w:tcPr>
          <w:p w:rsidR="00DC7124" w:rsidRDefault="00DC7124">
            <w:pPr>
              <w:pStyle w:val="ConsPlusNormal"/>
              <w:jc w:val="center"/>
            </w:pPr>
            <w:r>
              <w:t>03</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Защита населения и территории от чрезвычайных ситуаций природного и техногенного характера, пожарная безопасность</w:t>
            </w:r>
          </w:p>
        </w:tc>
        <w:tc>
          <w:tcPr>
            <w:tcW w:w="1814" w:type="dxa"/>
            <w:vAlign w:val="bottom"/>
          </w:tcPr>
          <w:p w:rsidR="00DC7124" w:rsidRDefault="00DC7124">
            <w:pPr>
              <w:pStyle w:val="ConsPlusNormal"/>
              <w:jc w:val="center"/>
            </w:pPr>
            <w:r>
              <w:t>92 0 00 26030</w:t>
            </w:r>
          </w:p>
        </w:tc>
        <w:tc>
          <w:tcPr>
            <w:tcW w:w="465" w:type="dxa"/>
            <w:vAlign w:val="bottom"/>
          </w:tcPr>
          <w:p w:rsidR="00DC7124" w:rsidRDefault="00DC7124">
            <w:pPr>
              <w:pStyle w:val="ConsPlusNormal"/>
              <w:jc w:val="center"/>
            </w:pPr>
            <w:r>
              <w:t>03</w:t>
            </w:r>
          </w:p>
        </w:tc>
        <w:tc>
          <w:tcPr>
            <w:tcW w:w="465" w:type="dxa"/>
            <w:vAlign w:val="bottom"/>
          </w:tcPr>
          <w:p w:rsidR="00DC7124" w:rsidRDefault="00DC7124">
            <w:pPr>
              <w:pStyle w:val="ConsPlusNormal"/>
              <w:jc w:val="center"/>
            </w:pPr>
            <w:r>
              <w:t>10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Исполнение судебных актов</w:t>
            </w:r>
          </w:p>
        </w:tc>
        <w:tc>
          <w:tcPr>
            <w:tcW w:w="1814" w:type="dxa"/>
            <w:vAlign w:val="bottom"/>
          </w:tcPr>
          <w:p w:rsidR="00DC7124" w:rsidRDefault="00DC7124">
            <w:pPr>
              <w:pStyle w:val="ConsPlusNormal"/>
              <w:jc w:val="center"/>
            </w:pPr>
            <w:r>
              <w:t>92 0 00 26030</w:t>
            </w:r>
          </w:p>
        </w:tc>
        <w:tc>
          <w:tcPr>
            <w:tcW w:w="465" w:type="dxa"/>
            <w:vAlign w:val="bottom"/>
          </w:tcPr>
          <w:p w:rsidR="00DC7124" w:rsidRDefault="00DC7124">
            <w:pPr>
              <w:pStyle w:val="ConsPlusNormal"/>
              <w:jc w:val="center"/>
            </w:pPr>
            <w:r>
              <w:t>03</w:t>
            </w:r>
          </w:p>
        </w:tc>
        <w:tc>
          <w:tcPr>
            <w:tcW w:w="465" w:type="dxa"/>
            <w:vAlign w:val="bottom"/>
          </w:tcPr>
          <w:p w:rsidR="00DC7124" w:rsidRDefault="00DC7124">
            <w:pPr>
              <w:pStyle w:val="ConsPlusNormal"/>
              <w:jc w:val="center"/>
            </w:pPr>
            <w:r>
              <w:t>10</w:t>
            </w:r>
          </w:p>
        </w:tc>
        <w:tc>
          <w:tcPr>
            <w:tcW w:w="567" w:type="dxa"/>
            <w:vAlign w:val="bottom"/>
          </w:tcPr>
          <w:p w:rsidR="00DC7124" w:rsidRDefault="00DC7124">
            <w:pPr>
              <w:pStyle w:val="ConsPlusNormal"/>
              <w:jc w:val="center"/>
            </w:pPr>
            <w:r>
              <w:t>830</w:t>
            </w:r>
          </w:p>
        </w:tc>
        <w:tc>
          <w:tcPr>
            <w:tcW w:w="1928" w:type="dxa"/>
            <w:vAlign w:val="bottom"/>
          </w:tcPr>
          <w:p w:rsidR="00DC7124" w:rsidRDefault="00DC7124">
            <w:pPr>
              <w:pStyle w:val="ConsPlusNormal"/>
              <w:jc w:val="right"/>
            </w:pPr>
            <w:r>
              <w:t>10,00000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Жилищно-коммунальное хозяйство</w:t>
            </w:r>
          </w:p>
        </w:tc>
        <w:tc>
          <w:tcPr>
            <w:tcW w:w="1814" w:type="dxa"/>
            <w:vAlign w:val="bottom"/>
          </w:tcPr>
          <w:p w:rsidR="00DC7124" w:rsidRDefault="00DC7124">
            <w:pPr>
              <w:pStyle w:val="ConsPlusNormal"/>
              <w:jc w:val="center"/>
            </w:pPr>
            <w:r>
              <w:t>92 0 00 26030</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125,95000</w:t>
            </w:r>
          </w:p>
        </w:tc>
        <w:tc>
          <w:tcPr>
            <w:tcW w:w="1984" w:type="dxa"/>
            <w:vAlign w:val="bottom"/>
          </w:tcPr>
          <w:p w:rsidR="00DC7124" w:rsidRDefault="00DC7124">
            <w:pPr>
              <w:pStyle w:val="ConsPlusNormal"/>
              <w:jc w:val="right"/>
            </w:pPr>
            <w:r>
              <w:t>72,00000</w:t>
            </w:r>
          </w:p>
        </w:tc>
        <w:tc>
          <w:tcPr>
            <w:tcW w:w="1928" w:type="dxa"/>
            <w:vAlign w:val="bottom"/>
          </w:tcPr>
          <w:p w:rsidR="00DC7124" w:rsidRDefault="00DC7124">
            <w:pPr>
              <w:pStyle w:val="ConsPlusNormal"/>
              <w:jc w:val="right"/>
            </w:pPr>
            <w:r>
              <w:t>72,00000</w:t>
            </w:r>
          </w:p>
        </w:tc>
      </w:tr>
      <w:tr w:rsidR="00DC7124">
        <w:tc>
          <w:tcPr>
            <w:tcW w:w="4422" w:type="dxa"/>
            <w:vAlign w:val="bottom"/>
          </w:tcPr>
          <w:p w:rsidR="00DC7124" w:rsidRDefault="00DC7124">
            <w:pPr>
              <w:pStyle w:val="ConsPlusNormal"/>
            </w:pPr>
            <w:r>
              <w:t>Другие вопросы в области жилищно-коммунального хозяйства</w:t>
            </w:r>
          </w:p>
        </w:tc>
        <w:tc>
          <w:tcPr>
            <w:tcW w:w="1814" w:type="dxa"/>
            <w:vAlign w:val="bottom"/>
          </w:tcPr>
          <w:p w:rsidR="00DC7124" w:rsidRDefault="00DC7124">
            <w:pPr>
              <w:pStyle w:val="ConsPlusNormal"/>
              <w:jc w:val="center"/>
            </w:pPr>
            <w:r>
              <w:t>92 0 00 26030</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05</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125,95000</w:t>
            </w:r>
          </w:p>
        </w:tc>
        <w:tc>
          <w:tcPr>
            <w:tcW w:w="1984" w:type="dxa"/>
            <w:vAlign w:val="bottom"/>
          </w:tcPr>
          <w:p w:rsidR="00DC7124" w:rsidRDefault="00DC7124">
            <w:pPr>
              <w:pStyle w:val="ConsPlusNormal"/>
              <w:jc w:val="right"/>
            </w:pPr>
            <w:r>
              <w:t>72,00000</w:t>
            </w:r>
          </w:p>
        </w:tc>
        <w:tc>
          <w:tcPr>
            <w:tcW w:w="1928" w:type="dxa"/>
            <w:vAlign w:val="bottom"/>
          </w:tcPr>
          <w:p w:rsidR="00DC7124" w:rsidRDefault="00DC7124">
            <w:pPr>
              <w:pStyle w:val="ConsPlusNormal"/>
              <w:jc w:val="right"/>
            </w:pPr>
            <w:r>
              <w:t>72,00000</w:t>
            </w:r>
          </w:p>
        </w:tc>
      </w:tr>
      <w:tr w:rsidR="00DC7124">
        <w:tc>
          <w:tcPr>
            <w:tcW w:w="4422" w:type="dxa"/>
            <w:vAlign w:val="bottom"/>
          </w:tcPr>
          <w:p w:rsidR="00DC7124" w:rsidRDefault="00DC7124">
            <w:pPr>
              <w:pStyle w:val="ConsPlusNormal"/>
            </w:pPr>
            <w:r>
              <w:t>Исполнение судебных актов</w:t>
            </w:r>
          </w:p>
        </w:tc>
        <w:tc>
          <w:tcPr>
            <w:tcW w:w="1814" w:type="dxa"/>
            <w:vAlign w:val="bottom"/>
          </w:tcPr>
          <w:p w:rsidR="00DC7124" w:rsidRDefault="00DC7124">
            <w:pPr>
              <w:pStyle w:val="ConsPlusNormal"/>
              <w:jc w:val="center"/>
            </w:pPr>
            <w:r>
              <w:t>92 0 00 26030</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05</w:t>
            </w:r>
          </w:p>
        </w:tc>
        <w:tc>
          <w:tcPr>
            <w:tcW w:w="567" w:type="dxa"/>
            <w:vAlign w:val="bottom"/>
          </w:tcPr>
          <w:p w:rsidR="00DC7124" w:rsidRDefault="00DC7124">
            <w:pPr>
              <w:pStyle w:val="ConsPlusNormal"/>
              <w:jc w:val="center"/>
            </w:pPr>
            <w:r>
              <w:t>830</w:t>
            </w:r>
          </w:p>
        </w:tc>
        <w:tc>
          <w:tcPr>
            <w:tcW w:w="1928" w:type="dxa"/>
            <w:vAlign w:val="bottom"/>
          </w:tcPr>
          <w:p w:rsidR="00DC7124" w:rsidRDefault="00DC7124">
            <w:pPr>
              <w:pStyle w:val="ConsPlusNormal"/>
              <w:jc w:val="right"/>
            </w:pPr>
            <w:r>
              <w:t>125,95000</w:t>
            </w:r>
          </w:p>
        </w:tc>
        <w:tc>
          <w:tcPr>
            <w:tcW w:w="1984" w:type="dxa"/>
            <w:vAlign w:val="bottom"/>
          </w:tcPr>
          <w:p w:rsidR="00DC7124" w:rsidRDefault="00DC7124">
            <w:pPr>
              <w:pStyle w:val="ConsPlusNormal"/>
              <w:jc w:val="right"/>
            </w:pPr>
            <w:r>
              <w:t>72,00000</w:t>
            </w:r>
          </w:p>
        </w:tc>
        <w:tc>
          <w:tcPr>
            <w:tcW w:w="1928" w:type="dxa"/>
            <w:vAlign w:val="bottom"/>
          </w:tcPr>
          <w:p w:rsidR="00DC7124" w:rsidRDefault="00DC7124">
            <w:pPr>
              <w:pStyle w:val="ConsPlusNormal"/>
              <w:jc w:val="right"/>
            </w:pPr>
            <w:r>
              <w:t>72,00000</w:t>
            </w:r>
          </w:p>
        </w:tc>
      </w:tr>
      <w:tr w:rsidR="00DC7124">
        <w:tc>
          <w:tcPr>
            <w:tcW w:w="4422" w:type="dxa"/>
            <w:vAlign w:val="bottom"/>
          </w:tcPr>
          <w:p w:rsidR="00DC7124" w:rsidRDefault="00DC7124">
            <w:pPr>
              <w:pStyle w:val="ConsPlusNormal"/>
            </w:pPr>
            <w:r>
              <w:t>Охрана окружающей среды</w:t>
            </w:r>
          </w:p>
        </w:tc>
        <w:tc>
          <w:tcPr>
            <w:tcW w:w="1814" w:type="dxa"/>
            <w:vAlign w:val="bottom"/>
          </w:tcPr>
          <w:p w:rsidR="00DC7124" w:rsidRDefault="00DC7124">
            <w:pPr>
              <w:pStyle w:val="ConsPlusNormal"/>
              <w:jc w:val="center"/>
            </w:pPr>
            <w:r>
              <w:t>92 0 00 26030</w:t>
            </w:r>
          </w:p>
        </w:tc>
        <w:tc>
          <w:tcPr>
            <w:tcW w:w="465" w:type="dxa"/>
            <w:vAlign w:val="bottom"/>
          </w:tcPr>
          <w:p w:rsidR="00DC7124" w:rsidRDefault="00DC7124">
            <w:pPr>
              <w:pStyle w:val="ConsPlusNormal"/>
              <w:jc w:val="center"/>
            </w:pPr>
            <w:r>
              <w:t>06</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114,00000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Другие вопросы в области охраны окружающей среды</w:t>
            </w:r>
          </w:p>
        </w:tc>
        <w:tc>
          <w:tcPr>
            <w:tcW w:w="1814" w:type="dxa"/>
            <w:vAlign w:val="bottom"/>
          </w:tcPr>
          <w:p w:rsidR="00DC7124" w:rsidRDefault="00DC7124">
            <w:pPr>
              <w:pStyle w:val="ConsPlusNormal"/>
              <w:jc w:val="center"/>
            </w:pPr>
            <w:r>
              <w:t>92 0 00 26030</w:t>
            </w:r>
          </w:p>
        </w:tc>
        <w:tc>
          <w:tcPr>
            <w:tcW w:w="465" w:type="dxa"/>
            <w:vAlign w:val="bottom"/>
          </w:tcPr>
          <w:p w:rsidR="00DC7124" w:rsidRDefault="00DC7124">
            <w:pPr>
              <w:pStyle w:val="ConsPlusNormal"/>
              <w:jc w:val="center"/>
            </w:pPr>
            <w:r>
              <w:t>06</w:t>
            </w:r>
          </w:p>
        </w:tc>
        <w:tc>
          <w:tcPr>
            <w:tcW w:w="465" w:type="dxa"/>
            <w:vAlign w:val="bottom"/>
          </w:tcPr>
          <w:p w:rsidR="00DC7124" w:rsidRDefault="00DC7124">
            <w:pPr>
              <w:pStyle w:val="ConsPlusNormal"/>
              <w:jc w:val="center"/>
            </w:pPr>
            <w:r>
              <w:t>05</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114,00000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Исполнение судебных актов</w:t>
            </w:r>
          </w:p>
        </w:tc>
        <w:tc>
          <w:tcPr>
            <w:tcW w:w="1814" w:type="dxa"/>
            <w:vAlign w:val="bottom"/>
          </w:tcPr>
          <w:p w:rsidR="00DC7124" w:rsidRDefault="00DC7124">
            <w:pPr>
              <w:pStyle w:val="ConsPlusNormal"/>
              <w:jc w:val="center"/>
            </w:pPr>
            <w:r>
              <w:t>92 0 00 26030</w:t>
            </w:r>
          </w:p>
        </w:tc>
        <w:tc>
          <w:tcPr>
            <w:tcW w:w="465" w:type="dxa"/>
            <w:vAlign w:val="bottom"/>
          </w:tcPr>
          <w:p w:rsidR="00DC7124" w:rsidRDefault="00DC7124">
            <w:pPr>
              <w:pStyle w:val="ConsPlusNormal"/>
              <w:jc w:val="center"/>
            </w:pPr>
            <w:r>
              <w:t>06</w:t>
            </w:r>
          </w:p>
        </w:tc>
        <w:tc>
          <w:tcPr>
            <w:tcW w:w="465" w:type="dxa"/>
            <w:vAlign w:val="bottom"/>
          </w:tcPr>
          <w:p w:rsidR="00DC7124" w:rsidRDefault="00DC7124">
            <w:pPr>
              <w:pStyle w:val="ConsPlusNormal"/>
              <w:jc w:val="center"/>
            </w:pPr>
            <w:r>
              <w:t>05</w:t>
            </w:r>
          </w:p>
        </w:tc>
        <w:tc>
          <w:tcPr>
            <w:tcW w:w="567" w:type="dxa"/>
            <w:vAlign w:val="bottom"/>
          </w:tcPr>
          <w:p w:rsidR="00DC7124" w:rsidRDefault="00DC7124">
            <w:pPr>
              <w:pStyle w:val="ConsPlusNormal"/>
              <w:jc w:val="center"/>
            </w:pPr>
            <w:r>
              <w:t>830</w:t>
            </w:r>
          </w:p>
        </w:tc>
        <w:tc>
          <w:tcPr>
            <w:tcW w:w="1928" w:type="dxa"/>
            <w:vAlign w:val="bottom"/>
          </w:tcPr>
          <w:p w:rsidR="00DC7124" w:rsidRDefault="00DC7124">
            <w:pPr>
              <w:pStyle w:val="ConsPlusNormal"/>
              <w:jc w:val="right"/>
            </w:pPr>
            <w:r>
              <w:t>114,00000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Оплата по исполнительным листам к казне Новгородской области</w:t>
            </w:r>
          </w:p>
        </w:tc>
        <w:tc>
          <w:tcPr>
            <w:tcW w:w="1814" w:type="dxa"/>
            <w:vAlign w:val="bottom"/>
          </w:tcPr>
          <w:p w:rsidR="00DC7124" w:rsidRDefault="00DC7124">
            <w:pPr>
              <w:pStyle w:val="ConsPlusNormal"/>
              <w:jc w:val="center"/>
            </w:pPr>
            <w:r>
              <w:t>92 0 00 26040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38919,85253</w:t>
            </w:r>
          </w:p>
        </w:tc>
        <w:tc>
          <w:tcPr>
            <w:tcW w:w="1984" w:type="dxa"/>
            <w:vAlign w:val="bottom"/>
          </w:tcPr>
          <w:p w:rsidR="00DC7124" w:rsidRDefault="00DC7124">
            <w:pPr>
              <w:pStyle w:val="ConsPlusNormal"/>
              <w:jc w:val="right"/>
            </w:pPr>
            <w:r>
              <w:t>38506,70000</w:t>
            </w:r>
          </w:p>
        </w:tc>
        <w:tc>
          <w:tcPr>
            <w:tcW w:w="1928" w:type="dxa"/>
            <w:vAlign w:val="bottom"/>
          </w:tcPr>
          <w:p w:rsidR="00DC7124" w:rsidRDefault="00DC7124">
            <w:pPr>
              <w:pStyle w:val="ConsPlusNormal"/>
              <w:jc w:val="right"/>
            </w:pPr>
            <w:r>
              <w:t>38506,70000</w:t>
            </w:r>
          </w:p>
        </w:tc>
      </w:tr>
      <w:tr w:rsidR="00DC7124">
        <w:tc>
          <w:tcPr>
            <w:tcW w:w="4422" w:type="dxa"/>
            <w:vAlign w:val="bottom"/>
          </w:tcPr>
          <w:p w:rsidR="00DC7124" w:rsidRDefault="00DC7124">
            <w:pPr>
              <w:pStyle w:val="ConsPlusNormal"/>
            </w:pPr>
            <w:r>
              <w:t>Национальная экономика</w:t>
            </w:r>
          </w:p>
        </w:tc>
        <w:tc>
          <w:tcPr>
            <w:tcW w:w="1814" w:type="dxa"/>
            <w:vAlign w:val="bottom"/>
          </w:tcPr>
          <w:p w:rsidR="00DC7124" w:rsidRDefault="00DC7124">
            <w:pPr>
              <w:pStyle w:val="ConsPlusNormal"/>
              <w:jc w:val="center"/>
            </w:pPr>
            <w:r>
              <w:t>92 0 00 26040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38506,70000</w:t>
            </w:r>
          </w:p>
        </w:tc>
        <w:tc>
          <w:tcPr>
            <w:tcW w:w="1984" w:type="dxa"/>
            <w:vAlign w:val="bottom"/>
          </w:tcPr>
          <w:p w:rsidR="00DC7124" w:rsidRDefault="00DC7124">
            <w:pPr>
              <w:pStyle w:val="ConsPlusNormal"/>
              <w:jc w:val="right"/>
            </w:pPr>
            <w:r>
              <w:t>38506,70000</w:t>
            </w:r>
          </w:p>
        </w:tc>
        <w:tc>
          <w:tcPr>
            <w:tcW w:w="1928" w:type="dxa"/>
            <w:vAlign w:val="bottom"/>
          </w:tcPr>
          <w:p w:rsidR="00DC7124" w:rsidRDefault="00DC7124">
            <w:pPr>
              <w:pStyle w:val="ConsPlusNormal"/>
              <w:jc w:val="right"/>
            </w:pPr>
            <w:r>
              <w:t>38506,70000</w:t>
            </w:r>
          </w:p>
        </w:tc>
      </w:tr>
      <w:tr w:rsidR="00DC7124">
        <w:tc>
          <w:tcPr>
            <w:tcW w:w="4422" w:type="dxa"/>
            <w:vAlign w:val="bottom"/>
          </w:tcPr>
          <w:p w:rsidR="00DC7124" w:rsidRDefault="00DC7124">
            <w:pPr>
              <w:pStyle w:val="ConsPlusNormal"/>
            </w:pPr>
            <w:r>
              <w:t>Транспорт</w:t>
            </w:r>
          </w:p>
        </w:tc>
        <w:tc>
          <w:tcPr>
            <w:tcW w:w="1814" w:type="dxa"/>
            <w:vAlign w:val="bottom"/>
          </w:tcPr>
          <w:p w:rsidR="00DC7124" w:rsidRDefault="00DC7124">
            <w:pPr>
              <w:pStyle w:val="ConsPlusNormal"/>
              <w:jc w:val="center"/>
            </w:pPr>
            <w:r>
              <w:t>92 0 00 26040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08</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38506,70000</w:t>
            </w:r>
          </w:p>
        </w:tc>
        <w:tc>
          <w:tcPr>
            <w:tcW w:w="1984" w:type="dxa"/>
            <w:vAlign w:val="bottom"/>
          </w:tcPr>
          <w:p w:rsidR="00DC7124" w:rsidRDefault="00DC7124">
            <w:pPr>
              <w:pStyle w:val="ConsPlusNormal"/>
              <w:jc w:val="right"/>
            </w:pPr>
            <w:r>
              <w:t>38506,70000</w:t>
            </w:r>
          </w:p>
        </w:tc>
        <w:tc>
          <w:tcPr>
            <w:tcW w:w="1928" w:type="dxa"/>
            <w:vAlign w:val="bottom"/>
          </w:tcPr>
          <w:p w:rsidR="00DC7124" w:rsidRDefault="00DC7124">
            <w:pPr>
              <w:pStyle w:val="ConsPlusNormal"/>
              <w:jc w:val="right"/>
            </w:pPr>
            <w:r>
              <w:t>38506,70000</w:t>
            </w:r>
          </w:p>
        </w:tc>
      </w:tr>
      <w:tr w:rsidR="00DC7124">
        <w:tc>
          <w:tcPr>
            <w:tcW w:w="4422"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14" w:type="dxa"/>
            <w:vAlign w:val="bottom"/>
          </w:tcPr>
          <w:p w:rsidR="00DC7124" w:rsidRDefault="00DC7124">
            <w:pPr>
              <w:pStyle w:val="ConsPlusNormal"/>
              <w:jc w:val="center"/>
            </w:pPr>
            <w:r>
              <w:t>92 0 00 26040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08</w:t>
            </w:r>
          </w:p>
        </w:tc>
        <w:tc>
          <w:tcPr>
            <w:tcW w:w="567" w:type="dxa"/>
            <w:vAlign w:val="bottom"/>
          </w:tcPr>
          <w:p w:rsidR="00DC7124" w:rsidRDefault="00DC7124">
            <w:pPr>
              <w:pStyle w:val="ConsPlusNormal"/>
              <w:jc w:val="center"/>
            </w:pPr>
            <w:r>
              <w:t>810</w:t>
            </w:r>
          </w:p>
        </w:tc>
        <w:tc>
          <w:tcPr>
            <w:tcW w:w="1928" w:type="dxa"/>
            <w:vAlign w:val="bottom"/>
          </w:tcPr>
          <w:p w:rsidR="00DC7124" w:rsidRDefault="00DC7124">
            <w:pPr>
              <w:pStyle w:val="ConsPlusNormal"/>
              <w:jc w:val="right"/>
            </w:pPr>
            <w:r>
              <w:t>38506,70000</w:t>
            </w:r>
          </w:p>
        </w:tc>
        <w:tc>
          <w:tcPr>
            <w:tcW w:w="1984" w:type="dxa"/>
            <w:vAlign w:val="bottom"/>
          </w:tcPr>
          <w:p w:rsidR="00DC7124" w:rsidRDefault="00DC7124">
            <w:pPr>
              <w:pStyle w:val="ConsPlusNormal"/>
              <w:jc w:val="right"/>
            </w:pPr>
            <w:r>
              <w:t>38506,70000</w:t>
            </w:r>
          </w:p>
        </w:tc>
        <w:tc>
          <w:tcPr>
            <w:tcW w:w="1928" w:type="dxa"/>
            <w:vAlign w:val="bottom"/>
          </w:tcPr>
          <w:p w:rsidR="00DC7124" w:rsidRDefault="00DC7124">
            <w:pPr>
              <w:pStyle w:val="ConsPlusNormal"/>
              <w:jc w:val="right"/>
            </w:pPr>
            <w:r>
              <w:t>38506,70000</w:t>
            </w:r>
          </w:p>
        </w:tc>
      </w:tr>
      <w:tr w:rsidR="00DC7124">
        <w:tc>
          <w:tcPr>
            <w:tcW w:w="4422" w:type="dxa"/>
            <w:vAlign w:val="bottom"/>
          </w:tcPr>
          <w:p w:rsidR="00DC7124" w:rsidRDefault="00DC7124">
            <w:pPr>
              <w:pStyle w:val="ConsPlusNormal"/>
            </w:pPr>
            <w:r>
              <w:t>Жилищно-коммунальное хозяйство</w:t>
            </w:r>
          </w:p>
        </w:tc>
        <w:tc>
          <w:tcPr>
            <w:tcW w:w="1814" w:type="dxa"/>
            <w:vAlign w:val="bottom"/>
          </w:tcPr>
          <w:p w:rsidR="00DC7124" w:rsidRDefault="00DC7124">
            <w:pPr>
              <w:pStyle w:val="ConsPlusNormal"/>
              <w:jc w:val="center"/>
            </w:pPr>
            <w:r>
              <w:t>92 0 00 26040</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413,15253</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Другие вопросы в области жилищно-коммунального хозяйства</w:t>
            </w:r>
          </w:p>
        </w:tc>
        <w:tc>
          <w:tcPr>
            <w:tcW w:w="1814" w:type="dxa"/>
            <w:vAlign w:val="bottom"/>
          </w:tcPr>
          <w:p w:rsidR="00DC7124" w:rsidRDefault="00DC7124">
            <w:pPr>
              <w:pStyle w:val="ConsPlusNormal"/>
              <w:jc w:val="center"/>
            </w:pPr>
            <w:r>
              <w:t>92 0 00 26040</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05</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413,15253</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14" w:type="dxa"/>
            <w:vAlign w:val="bottom"/>
          </w:tcPr>
          <w:p w:rsidR="00DC7124" w:rsidRDefault="00DC7124">
            <w:pPr>
              <w:pStyle w:val="ConsPlusNormal"/>
              <w:jc w:val="center"/>
            </w:pPr>
            <w:r>
              <w:t>92 0 00 26040</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05</w:t>
            </w:r>
          </w:p>
        </w:tc>
        <w:tc>
          <w:tcPr>
            <w:tcW w:w="567" w:type="dxa"/>
            <w:vAlign w:val="bottom"/>
          </w:tcPr>
          <w:p w:rsidR="00DC7124" w:rsidRDefault="00DC7124">
            <w:pPr>
              <w:pStyle w:val="ConsPlusNormal"/>
              <w:jc w:val="center"/>
            </w:pPr>
            <w:r>
              <w:t>810</w:t>
            </w:r>
          </w:p>
        </w:tc>
        <w:tc>
          <w:tcPr>
            <w:tcW w:w="1928" w:type="dxa"/>
            <w:vAlign w:val="bottom"/>
          </w:tcPr>
          <w:p w:rsidR="00DC7124" w:rsidRDefault="00DC7124">
            <w:pPr>
              <w:pStyle w:val="ConsPlusNormal"/>
              <w:jc w:val="right"/>
            </w:pPr>
            <w:r>
              <w:t>413,15253</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Возмещение убытков по мировым соглашениям</w:t>
            </w:r>
          </w:p>
        </w:tc>
        <w:tc>
          <w:tcPr>
            <w:tcW w:w="1814" w:type="dxa"/>
            <w:vAlign w:val="bottom"/>
          </w:tcPr>
          <w:p w:rsidR="00DC7124" w:rsidRDefault="00DC7124">
            <w:pPr>
              <w:pStyle w:val="ConsPlusNormal"/>
              <w:jc w:val="center"/>
            </w:pPr>
            <w:r>
              <w:t>92 0 00 26060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218502,90000</w:t>
            </w:r>
          </w:p>
        </w:tc>
        <w:tc>
          <w:tcPr>
            <w:tcW w:w="1984" w:type="dxa"/>
            <w:vAlign w:val="bottom"/>
          </w:tcPr>
          <w:p w:rsidR="00DC7124" w:rsidRDefault="00DC7124">
            <w:pPr>
              <w:pStyle w:val="ConsPlusNormal"/>
              <w:jc w:val="right"/>
            </w:pPr>
            <w:r>
              <w:t>218470,00000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Жилищно-коммунальное хозяйство</w:t>
            </w:r>
          </w:p>
        </w:tc>
        <w:tc>
          <w:tcPr>
            <w:tcW w:w="1814" w:type="dxa"/>
            <w:vAlign w:val="bottom"/>
          </w:tcPr>
          <w:p w:rsidR="00DC7124" w:rsidRDefault="00DC7124">
            <w:pPr>
              <w:pStyle w:val="ConsPlusNormal"/>
              <w:jc w:val="center"/>
            </w:pPr>
            <w:r>
              <w:t>92 0 00 26060</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218502,90000</w:t>
            </w:r>
          </w:p>
        </w:tc>
        <w:tc>
          <w:tcPr>
            <w:tcW w:w="1984" w:type="dxa"/>
            <w:vAlign w:val="bottom"/>
          </w:tcPr>
          <w:p w:rsidR="00DC7124" w:rsidRDefault="00DC7124">
            <w:pPr>
              <w:pStyle w:val="ConsPlusNormal"/>
              <w:jc w:val="right"/>
            </w:pPr>
            <w:r>
              <w:t>218470,00000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Другие вопросы в области жилищно-коммунального хозяйства</w:t>
            </w:r>
          </w:p>
        </w:tc>
        <w:tc>
          <w:tcPr>
            <w:tcW w:w="1814" w:type="dxa"/>
            <w:vAlign w:val="bottom"/>
          </w:tcPr>
          <w:p w:rsidR="00DC7124" w:rsidRDefault="00DC7124">
            <w:pPr>
              <w:pStyle w:val="ConsPlusNormal"/>
              <w:jc w:val="center"/>
            </w:pPr>
            <w:r>
              <w:t>92 0 00 26060</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05</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218502,90000</w:t>
            </w:r>
          </w:p>
        </w:tc>
        <w:tc>
          <w:tcPr>
            <w:tcW w:w="1984" w:type="dxa"/>
            <w:vAlign w:val="bottom"/>
          </w:tcPr>
          <w:p w:rsidR="00DC7124" w:rsidRDefault="00DC7124">
            <w:pPr>
              <w:pStyle w:val="ConsPlusNormal"/>
              <w:jc w:val="right"/>
            </w:pPr>
            <w:r>
              <w:t>218470,00000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14" w:type="dxa"/>
            <w:vAlign w:val="bottom"/>
          </w:tcPr>
          <w:p w:rsidR="00DC7124" w:rsidRDefault="00DC7124">
            <w:pPr>
              <w:pStyle w:val="ConsPlusNormal"/>
              <w:jc w:val="center"/>
            </w:pPr>
            <w:r>
              <w:t>92 0 00 26060</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05</w:t>
            </w:r>
          </w:p>
        </w:tc>
        <w:tc>
          <w:tcPr>
            <w:tcW w:w="567" w:type="dxa"/>
            <w:vAlign w:val="bottom"/>
          </w:tcPr>
          <w:p w:rsidR="00DC7124" w:rsidRDefault="00DC7124">
            <w:pPr>
              <w:pStyle w:val="ConsPlusNormal"/>
              <w:jc w:val="center"/>
            </w:pPr>
            <w:r>
              <w:t>810</w:t>
            </w:r>
          </w:p>
        </w:tc>
        <w:tc>
          <w:tcPr>
            <w:tcW w:w="1928" w:type="dxa"/>
            <w:vAlign w:val="bottom"/>
          </w:tcPr>
          <w:p w:rsidR="00DC7124" w:rsidRDefault="00DC7124">
            <w:pPr>
              <w:pStyle w:val="ConsPlusNormal"/>
              <w:jc w:val="right"/>
            </w:pPr>
            <w:r>
              <w:t>218500,90000</w:t>
            </w:r>
          </w:p>
        </w:tc>
        <w:tc>
          <w:tcPr>
            <w:tcW w:w="1984" w:type="dxa"/>
            <w:vAlign w:val="bottom"/>
          </w:tcPr>
          <w:p w:rsidR="00DC7124" w:rsidRDefault="00DC7124">
            <w:pPr>
              <w:pStyle w:val="ConsPlusNormal"/>
              <w:jc w:val="right"/>
            </w:pPr>
            <w:r>
              <w:t>218466,00000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Исполнение судебных актов</w:t>
            </w:r>
          </w:p>
        </w:tc>
        <w:tc>
          <w:tcPr>
            <w:tcW w:w="1814" w:type="dxa"/>
            <w:vAlign w:val="bottom"/>
          </w:tcPr>
          <w:p w:rsidR="00DC7124" w:rsidRDefault="00DC7124">
            <w:pPr>
              <w:pStyle w:val="ConsPlusNormal"/>
              <w:jc w:val="center"/>
            </w:pPr>
            <w:r>
              <w:t>92 0 00 26060</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05</w:t>
            </w:r>
          </w:p>
        </w:tc>
        <w:tc>
          <w:tcPr>
            <w:tcW w:w="567" w:type="dxa"/>
            <w:vAlign w:val="bottom"/>
          </w:tcPr>
          <w:p w:rsidR="00DC7124" w:rsidRDefault="00DC7124">
            <w:pPr>
              <w:pStyle w:val="ConsPlusNormal"/>
              <w:jc w:val="center"/>
            </w:pPr>
            <w:r>
              <w:t>830</w:t>
            </w:r>
          </w:p>
        </w:tc>
        <w:tc>
          <w:tcPr>
            <w:tcW w:w="1928" w:type="dxa"/>
            <w:vAlign w:val="bottom"/>
          </w:tcPr>
          <w:p w:rsidR="00DC7124" w:rsidRDefault="00DC7124">
            <w:pPr>
              <w:pStyle w:val="ConsPlusNormal"/>
              <w:jc w:val="right"/>
            </w:pPr>
            <w:r>
              <w:t>2,00000</w:t>
            </w:r>
          </w:p>
        </w:tc>
        <w:tc>
          <w:tcPr>
            <w:tcW w:w="1984" w:type="dxa"/>
            <w:vAlign w:val="bottom"/>
          </w:tcPr>
          <w:p w:rsidR="00DC7124" w:rsidRDefault="00DC7124">
            <w:pPr>
              <w:pStyle w:val="ConsPlusNormal"/>
              <w:jc w:val="right"/>
            </w:pPr>
            <w:r>
              <w:t>4,00000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14" w:type="dxa"/>
            <w:vAlign w:val="bottom"/>
          </w:tcPr>
          <w:p w:rsidR="00DC7124" w:rsidRDefault="00DC7124">
            <w:pPr>
              <w:pStyle w:val="ConsPlusNormal"/>
              <w:jc w:val="center"/>
            </w:pPr>
            <w:r>
              <w:t>92 0 00 51200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100,90000</w:t>
            </w:r>
          </w:p>
        </w:tc>
        <w:tc>
          <w:tcPr>
            <w:tcW w:w="1984" w:type="dxa"/>
            <w:vAlign w:val="bottom"/>
          </w:tcPr>
          <w:p w:rsidR="00DC7124" w:rsidRDefault="00DC7124">
            <w:pPr>
              <w:pStyle w:val="ConsPlusNormal"/>
              <w:jc w:val="right"/>
            </w:pPr>
            <w:r>
              <w:t>105,90000</w:t>
            </w:r>
          </w:p>
        </w:tc>
        <w:tc>
          <w:tcPr>
            <w:tcW w:w="1928" w:type="dxa"/>
            <w:vAlign w:val="bottom"/>
          </w:tcPr>
          <w:p w:rsidR="00DC7124" w:rsidRDefault="00DC7124">
            <w:pPr>
              <w:pStyle w:val="ConsPlusNormal"/>
              <w:jc w:val="right"/>
            </w:pPr>
            <w:r>
              <w:t>94,40000</w:t>
            </w:r>
          </w:p>
        </w:tc>
      </w:tr>
      <w:tr w:rsidR="00DC7124">
        <w:tc>
          <w:tcPr>
            <w:tcW w:w="4422" w:type="dxa"/>
            <w:vAlign w:val="bottom"/>
          </w:tcPr>
          <w:p w:rsidR="00DC7124" w:rsidRDefault="00DC7124">
            <w:pPr>
              <w:pStyle w:val="ConsPlusNormal"/>
            </w:pPr>
            <w:r>
              <w:t>Общегосударственные вопросы</w:t>
            </w:r>
          </w:p>
        </w:tc>
        <w:tc>
          <w:tcPr>
            <w:tcW w:w="1814" w:type="dxa"/>
            <w:vAlign w:val="bottom"/>
          </w:tcPr>
          <w:p w:rsidR="00DC7124" w:rsidRDefault="00DC7124">
            <w:pPr>
              <w:pStyle w:val="ConsPlusNormal"/>
              <w:jc w:val="center"/>
            </w:pPr>
            <w:r>
              <w:t>92 0 00 51200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100,90000</w:t>
            </w:r>
          </w:p>
        </w:tc>
        <w:tc>
          <w:tcPr>
            <w:tcW w:w="1984" w:type="dxa"/>
            <w:vAlign w:val="bottom"/>
          </w:tcPr>
          <w:p w:rsidR="00DC7124" w:rsidRDefault="00DC7124">
            <w:pPr>
              <w:pStyle w:val="ConsPlusNormal"/>
              <w:jc w:val="right"/>
            </w:pPr>
            <w:r>
              <w:t>105,90000</w:t>
            </w:r>
          </w:p>
        </w:tc>
        <w:tc>
          <w:tcPr>
            <w:tcW w:w="1928" w:type="dxa"/>
            <w:vAlign w:val="bottom"/>
          </w:tcPr>
          <w:p w:rsidR="00DC7124" w:rsidRDefault="00DC7124">
            <w:pPr>
              <w:pStyle w:val="ConsPlusNormal"/>
              <w:jc w:val="right"/>
            </w:pPr>
            <w:r>
              <w:t>94,40000</w:t>
            </w:r>
          </w:p>
        </w:tc>
      </w:tr>
      <w:tr w:rsidR="00DC7124">
        <w:tc>
          <w:tcPr>
            <w:tcW w:w="4422" w:type="dxa"/>
            <w:vAlign w:val="bottom"/>
          </w:tcPr>
          <w:p w:rsidR="00DC7124" w:rsidRDefault="00DC7124">
            <w:pPr>
              <w:pStyle w:val="ConsPlusNormal"/>
            </w:pPr>
            <w:r>
              <w:t>Судебная система</w:t>
            </w:r>
          </w:p>
        </w:tc>
        <w:tc>
          <w:tcPr>
            <w:tcW w:w="1814" w:type="dxa"/>
            <w:vAlign w:val="bottom"/>
          </w:tcPr>
          <w:p w:rsidR="00DC7124" w:rsidRDefault="00DC7124">
            <w:pPr>
              <w:pStyle w:val="ConsPlusNormal"/>
              <w:jc w:val="center"/>
            </w:pPr>
            <w:r>
              <w:t>92 0 00 51200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05</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100,90000</w:t>
            </w:r>
          </w:p>
        </w:tc>
        <w:tc>
          <w:tcPr>
            <w:tcW w:w="1984" w:type="dxa"/>
            <w:vAlign w:val="bottom"/>
          </w:tcPr>
          <w:p w:rsidR="00DC7124" w:rsidRDefault="00DC7124">
            <w:pPr>
              <w:pStyle w:val="ConsPlusNormal"/>
              <w:jc w:val="right"/>
            </w:pPr>
            <w:r>
              <w:t>105,90000</w:t>
            </w:r>
          </w:p>
        </w:tc>
        <w:tc>
          <w:tcPr>
            <w:tcW w:w="1928" w:type="dxa"/>
            <w:vAlign w:val="bottom"/>
          </w:tcPr>
          <w:p w:rsidR="00DC7124" w:rsidRDefault="00DC7124">
            <w:pPr>
              <w:pStyle w:val="ConsPlusNormal"/>
              <w:jc w:val="right"/>
            </w:pPr>
            <w:r>
              <w:t>94,40000</w:t>
            </w:r>
          </w:p>
        </w:tc>
      </w:tr>
      <w:tr w:rsidR="00DC7124">
        <w:tc>
          <w:tcPr>
            <w:tcW w:w="4422" w:type="dxa"/>
            <w:vAlign w:val="bottom"/>
          </w:tcPr>
          <w:p w:rsidR="00DC7124" w:rsidRDefault="00DC7124">
            <w:pPr>
              <w:pStyle w:val="ConsPlusNormal"/>
            </w:pPr>
            <w:r>
              <w:t>Субвенции</w:t>
            </w:r>
          </w:p>
        </w:tc>
        <w:tc>
          <w:tcPr>
            <w:tcW w:w="1814" w:type="dxa"/>
            <w:vAlign w:val="bottom"/>
          </w:tcPr>
          <w:p w:rsidR="00DC7124" w:rsidRDefault="00DC7124">
            <w:pPr>
              <w:pStyle w:val="ConsPlusNormal"/>
              <w:jc w:val="center"/>
            </w:pPr>
            <w:r>
              <w:t>92 0 00 51200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05</w:t>
            </w:r>
          </w:p>
        </w:tc>
        <w:tc>
          <w:tcPr>
            <w:tcW w:w="567" w:type="dxa"/>
            <w:vAlign w:val="bottom"/>
          </w:tcPr>
          <w:p w:rsidR="00DC7124" w:rsidRDefault="00DC7124">
            <w:pPr>
              <w:pStyle w:val="ConsPlusNormal"/>
              <w:jc w:val="center"/>
            </w:pPr>
            <w:r>
              <w:t>530</w:t>
            </w:r>
          </w:p>
        </w:tc>
        <w:tc>
          <w:tcPr>
            <w:tcW w:w="1928" w:type="dxa"/>
            <w:vAlign w:val="bottom"/>
          </w:tcPr>
          <w:p w:rsidR="00DC7124" w:rsidRDefault="00DC7124">
            <w:pPr>
              <w:pStyle w:val="ConsPlusNormal"/>
              <w:jc w:val="right"/>
            </w:pPr>
            <w:r>
              <w:t>100,90000</w:t>
            </w:r>
          </w:p>
        </w:tc>
        <w:tc>
          <w:tcPr>
            <w:tcW w:w="1984" w:type="dxa"/>
            <w:vAlign w:val="bottom"/>
          </w:tcPr>
          <w:p w:rsidR="00DC7124" w:rsidRDefault="00DC7124">
            <w:pPr>
              <w:pStyle w:val="ConsPlusNormal"/>
              <w:jc w:val="right"/>
            </w:pPr>
            <w:r>
              <w:t>105,90000</w:t>
            </w:r>
          </w:p>
        </w:tc>
        <w:tc>
          <w:tcPr>
            <w:tcW w:w="1928" w:type="dxa"/>
            <w:vAlign w:val="bottom"/>
          </w:tcPr>
          <w:p w:rsidR="00DC7124" w:rsidRDefault="00DC7124">
            <w:pPr>
              <w:pStyle w:val="ConsPlusNormal"/>
              <w:jc w:val="right"/>
            </w:pPr>
            <w:r>
              <w:t>94,40000</w:t>
            </w:r>
          </w:p>
        </w:tc>
      </w:tr>
      <w:tr w:rsidR="00DC7124">
        <w:tc>
          <w:tcPr>
            <w:tcW w:w="4422" w:type="dxa"/>
            <w:vAlign w:val="bottom"/>
          </w:tcPr>
          <w:p w:rsidR="00DC7124" w:rsidRDefault="00DC7124">
            <w:pPr>
              <w:pStyle w:val="ConsPlusNormal"/>
            </w:pPr>
            <w:r>
              <w:t xml:space="preserve">Осуществление полномочий по обеспечению жильем отдельных категорий граждан, установленных Федеральным </w:t>
            </w:r>
            <w:hyperlink r:id="rId137" w:history="1">
              <w:r>
                <w:rPr>
                  <w:color w:val="0000FF"/>
                </w:rPr>
                <w:t>законом</w:t>
              </w:r>
            </w:hyperlink>
            <w:r>
              <w:t xml:space="preserve"> от 12 января 1995 года N 5-ФЗ "О ветеранах", в соответствии с </w:t>
            </w:r>
            <w:hyperlink r:id="rId138"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1814" w:type="dxa"/>
            <w:vAlign w:val="bottom"/>
          </w:tcPr>
          <w:p w:rsidR="00DC7124" w:rsidRDefault="00DC7124">
            <w:pPr>
              <w:pStyle w:val="ConsPlusNormal"/>
              <w:jc w:val="center"/>
            </w:pPr>
            <w:r>
              <w:t>92 0 00 51340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2175,60000</w:t>
            </w:r>
          </w:p>
        </w:tc>
        <w:tc>
          <w:tcPr>
            <w:tcW w:w="1984" w:type="dxa"/>
            <w:vAlign w:val="bottom"/>
          </w:tcPr>
          <w:p w:rsidR="00DC7124" w:rsidRDefault="00DC7124">
            <w:pPr>
              <w:pStyle w:val="ConsPlusNormal"/>
              <w:jc w:val="right"/>
            </w:pPr>
            <w:r>
              <w:t>2264,80000</w:t>
            </w:r>
          </w:p>
        </w:tc>
        <w:tc>
          <w:tcPr>
            <w:tcW w:w="1928" w:type="dxa"/>
            <w:vAlign w:val="bottom"/>
          </w:tcPr>
          <w:p w:rsidR="00DC7124" w:rsidRDefault="00DC7124">
            <w:pPr>
              <w:pStyle w:val="ConsPlusNormal"/>
              <w:jc w:val="right"/>
            </w:pPr>
            <w:r>
              <w:t>2357,70000</w:t>
            </w:r>
          </w:p>
        </w:tc>
      </w:tr>
      <w:tr w:rsidR="00DC7124">
        <w:tc>
          <w:tcPr>
            <w:tcW w:w="4422" w:type="dxa"/>
            <w:vAlign w:val="bottom"/>
          </w:tcPr>
          <w:p w:rsidR="00DC7124" w:rsidRDefault="00DC7124">
            <w:pPr>
              <w:pStyle w:val="ConsPlusNormal"/>
            </w:pPr>
            <w:r>
              <w:t>Социальная политика</w:t>
            </w:r>
          </w:p>
        </w:tc>
        <w:tc>
          <w:tcPr>
            <w:tcW w:w="1814" w:type="dxa"/>
            <w:vAlign w:val="bottom"/>
          </w:tcPr>
          <w:p w:rsidR="00DC7124" w:rsidRDefault="00DC7124">
            <w:pPr>
              <w:pStyle w:val="ConsPlusNormal"/>
              <w:jc w:val="center"/>
            </w:pPr>
            <w:r>
              <w:t>92 0 00 51340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2175,60000</w:t>
            </w:r>
          </w:p>
        </w:tc>
        <w:tc>
          <w:tcPr>
            <w:tcW w:w="1984" w:type="dxa"/>
            <w:vAlign w:val="bottom"/>
          </w:tcPr>
          <w:p w:rsidR="00DC7124" w:rsidRDefault="00DC7124">
            <w:pPr>
              <w:pStyle w:val="ConsPlusNormal"/>
              <w:jc w:val="right"/>
            </w:pPr>
            <w:r>
              <w:t>2264,80000</w:t>
            </w:r>
          </w:p>
        </w:tc>
        <w:tc>
          <w:tcPr>
            <w:tcW w:w="1928" w:type="dxa"/>
            <w:vAlign w:val="bottom"/>
          </w:tcPr>
          <w:p w:rsidR="00DC7124" w:rsidRDefault="00DC7124">
            <w:pPr>
              <w:pStyle w:val="ConsPlusNormal"/>
              <w:jc w:val="right"/>
            </w:pPr>
            <w:r>
              <w:t>2357,70000</w:t>
            </w:r>
          </w:p>
        </w:tc>
      </w:tr>
      <w:tr w:rsidR="00DC7124">
        <w:tc>
          <w:tcPr>
            <w:tcW w:w="4422" w:type="dxa"/>
            <w:vAlign w:val="bottom"/>
          </w:tcPr>
          <w:p w:rsidR="00DC7124" w:rsidRDefault="00DC7124">
            <w:pPr>
              <w:pStyle w:val="ConsPlusNormal"/>
            </w:pPr>
            <w:r>
              <w:t>Социальное обеспечение населения</w:t>
            </w:r>
          </w:p>
        </w:tc>
        <w:tc>
          <w:tcPr>
            <w:tcW w:w="1814" w:type="dxa"/>
            <w:vAlign w:val="bottom"/>
          </w:tcPr>
          <w:p w:rsidR="00DC7124" w:rsidRDefault="00DC7124">
            <w:pPr>
              <w:pStyle w:val="ConsPlusNormal"/>
              <w:jc w:val="center"/>
            </w:pPr>
            <w:r>
              <w:t>92 0 00 51340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2175,60000</w:t>
            </w:r>
          </w:p>
        </w:tc>
        <w:tc>
          <w:tcPr>
            <w:tcW w:w="1984" w:type="dxa"/>
            <w:vAlign w:val="bottom"/>
          </w:tcPr>
          <w:p w:rsidR="00DC7124" w:rsidRDefault="00DC7124">
            <w:pPr>
              <w:pStyle w:val="ConsPlusNormal"/>
              <w:jc w:val="right"/>
            </w:pPr>
            <w:r>
              <w:t>2264,80000</w:t>
            </w:r>
          </w:p>
        </w:tc>
        <w:tc>
          <w:tcPr>
            <w:tcW w:w="1928" w:type="dxa"/>
            <w:vAlign w:val="bottom"/>
          </w:tcPr>
          <w:p w:rsidR="00DC7124" w:rsidRDefault="00DC7124">
            <w:pPr>
              <w:pStyle w:val="ConsPlusNormal"/>
              <w:jc w:val="right"/>
            </w:pPr>
            <w:r>
              <w:t>2357,70000</w:t>
            </w:r>
          </w:p>
        </w:tc>
      </w:tr>
      <w:tr w:rsidR="00DC7124">
        <w:tc>
          <w:tcPr>
            <w:tcW w:w="4422" w:type="dxa"/>
            <w:vAlign w:val="bottom"/>
          </w:tcPr>
          <w:p w:rsidR="00DC7124" w:rsidRDefault="00DC7124">
            <w:pPr>
              <w:pStyle w:val="ConsPlusNormal"/>
            </w:pPr>
            <w:r>
              <w:t>Социальные выплаты гражданам, кроме публичных нормативных социальных выплат</w:t>
            </w:r>
          </w:p>
        </w:tc>
        <w:tc>
          <w:tcPr>
            <w:tcW w:w="1814" w:type="dxa"/>
            <w:vAlign w:val="bottom"/>
          </w:tcPr>
          <w:p w:rsidR="00DC7124" w:rsidRDefault="00DC7124">
            <w:pPr>
              <w:pStyle w:val="ConsPlusNormal"/>
              <w:jc w:val="center"/>
            </w:pPr>
            <w:r>
              <w:t>92 0 00 51340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jc w:val="center"/>
            </w:pPr>
            <w:r>
              <w:t>320</w:t>
            </w:r>
          </w:p>
        </w:tc>
        <w:tc>
          <w:tcPr>
            <w:tcW w:w="1928" w:type="dxa"/>
            <w:vAlign w:val="bottom"/>
          </w:tcPr>
          <w:p w:rsidR="00DC7124" w:rsidRDefault="00DC7124">
            <w:pPr>
              <w:pStyle w:val="ConsPlusNormal"/>
              <w:jc w:val="right"/>
            </w:pPr>
            <w:r>
              <w:t>2175,60000</w:t>
            </w:r>
          </w:p>
        </w:tc>
        <w:tc>
          <w:tcPr>
            <w:tcW w:w="1984" w:type="dxa"/>
            <w:vAlign w:val="bottom"/>
          </w:tcPr>
          <w:p w:rsidR="00DC7124" w:rsidRDefault="00DC7124">
            <w:pPr>
              <w:pStyle w:val="ConsPlusNormal"/>
              <w:jc w:val="right"/>
            </w:pPr>
            <w:r>
              <w:t>2264,80000</w:t>
            </w:r>
          </w:p>
        </w:tc>
        <w:tc>
          <w:tcPr>
            <w:tcW w:w="1928" w:type="dxa"/>
            <w:vAlign w:val="bottom"/>
          </w:tcPr>
          <w:p w:rsidR="00DC7124" w:rsidRDefault="00DC7124">
            <w:pPr>
              <w:pStyle w:val="ConsPlusNormal"/>
              <w:jc w:val="right"/>
            </w:pPr>
            <w:r>
              <w:t>2357,70000</w:t>
            </w:r>
          </w:p>
        </w:tc>
      </w:tr>
      <w:tr w:rsidR="00DC7124">
        <w:tc>
          <w:tcPr>
            <w:tcW w:w="4422" w:type="dxa"/>
            <w:vAlign w:val="bottom"/>
          </w:tcPr>
          <w:p w:rsidR="00DC7124" w:rsidRDefault="00DC7124">
            <w:pPr>
              <w:pStyle w:val="ConsPlusNormal"/>
            </w:pPr>
            <w:r>
              <w:t xml:space="preserve">Осуществление полномочий по обеспечению жильем отдельных категорий граждан, установленных Федеральным </w:t>
            </w:r>
            <w:hyperlink r:id="rId139" w:history="1">
              <w:r>
                <w:rPr>
                  <w:color w:val="0000FF"/>
                </w:rPr>
                <w:t>законом</w:t>
              </w:r>
            </w:hyperlink>
            <w:r>
              <w:t xml:space="preserve"> от 12 января 1995 года N 5-ФЗ "О ветеранах"</w:t>
            </w:r>
          </w:p>
        </w:tc>
        <w:tc>
          <w:tcPr>
            <w:tcW w:w="1814" w:type="dxa"/>
            <w:vAlign w:val="bottom"/>
          </w:tcPr>
          <w:p w:rsidR="00DC7124" w:rsidRDefault="00DC7124">
            <w:pPr>
              <w:pStyle w:val="ConsPlusNormal"/>
              <w:jc w:val="center"/>
            </w:pPr>
            <w:r>
              <w:t>92 0 00 51350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1219,00000</w:t>
            </w:r>
          </w:p>
        </w:tc>
        <w:tc>
          <w:tcPr>
            <w:tcW w:w="1984" w:type="dxa"/>
            <w:vAlign w:val="bottom"/>
          </w:tcPr>
          <w:p w:rsidR="00DC7124" w:rsidRDefault="00DC7124">
            <w:pPr>
              <w:pStyle w:val="ConsPlusNormal"/>
              <w:jc w:val="right"/>
            </w:pPr>
            <w:r>
              <w:t>1274,60000</w:t>
            </w:r>
          </w:p>
        </w:tc>
        <w:tc>
          <w:tcPr>
            <w:tcW w:w="1928" w:type="dxa"/>
            <w:vAlign w:val="bottom"/>
          </w:tcPr>
          <w:p w:rsidR="00DC7124" w:rsidRDefault="00DC7124">
            <w:pPr>
              <w:pStyle w:val="ConsPlusNormal"/>
              <w:jc w:val="right"/>
            </w:pPr>
            <w:r>
              <w:t>1368,90000</w:t>
            </w:r>
          </w:p>
        </w:tc>
      </w:tr>
      <w:tr w:rsidR="00DC7124">
        <w:tc>
          <w:tcPr>
            <w:tcW w:w="4422" w:type="dxa"/>
            <w:vAlign w:val="bottom"/>
          </w:tcPr>
          <w:p w:rsidR="00DC7124" w:rsidRDefault="00DC7124">
            <w:pPr>
              <w:pStyle w:val="ConsPlusNormal"/>
            </w:pPr>
            <w:r>
              <w:t>Социальная политика</w:t>
            </w:r>
          </w:p>
        </w:tc>
        <w:tc>
          <w:tcPr>
            <w:tcW w:w="1814" w:type="dxa"/>
            <w:vAlign w:val="bottom"/>
          </w:tcPr>
          <w:p w:rsidR="00DC7124" w:rsidRDefault="00DC7124">
            <w:pPr>
              <w:pStyle w:val="ConsPlusNormal"/>
              <w:jc w:val="center"/>
            </w:pPr>
            <w:r>
              <w:t>92 0 00 51350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1219,00000</w:t>
            </w:r>
          </w:p>
        </w:tc>
        <w:tc>
          <w:tcPr>
            <w:tcW w:w="1984" w:type="dxa"/>
            <w:vAlign w:val="bottom"/>
          </w:tcPr>
          <w:p w:rsidR="00DC7124" w:rsidRDefault="00DC7124">
            <w:pPr>
              <w:pStyle w:val="ConsPlusNormal"/>
              <w:jc w:val="right"/>
            </w:pPr>
            <w:r>
              <w:t>1274,60000</w:t>
            </w:r>
          </w:p>
        </w:tc>
        <w:tc>
          <w:tcPr>
            <w:tcW w:w="1928" w:type="dxa"/>
            <w:vAlign w:val="bottom"/>
          </w:tcPr>
          <w:p w:rsidR="00DC7124" w:rsidRDefault="00DC7124">
            <w:pPr>
              <w:pStyle w:val="ConsPlusNormal"/>
              <w:jc w:val="right"/>
            </w:pPr>
            <w:r>
              <w:t>1368,90000</w:t>
            </w:r>
          </w:p>
        </w:tc>
      </w:tr>
      <w:tr w:rsidR="00DC7124">
        <w:tc>
          <w:tcPr>
            <w:tcW w:w="4422" w:type="dxa"/>
            <w:vAlign w:val="bottom"/>
          </w:tcPr>
          <w:p w:rsidR="00DC7124" w:rsidRDefault="00DC7124">
            <w:pPr>
              <w:pStyle w:val="ConsPlusNormal"/>
            </w:pPr>
            <w:r>
              <w:t>Социальное обеспечение населения</w:t>
            </w:r>
          </w:p>
        </w:tc>
        <w:tc>
          <w:tcPr>
            <w:tcW w:w="1814" w:type="dxa"/>
            <w:vAlign w:val="bottom"/>
          </w:tcPr>
          <w:p w:rsidR="00DC7124" w:rsidRDefault="00DC7124">
            <w:pPr>
              <w:pStyle w:val="ConsPlusNormal"/>
              <w:jc w:val="center"/>
            </w:pPr>
            <w:r>
              <w:t>92 0 00 51350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1219,00000</w:t>
            </w:r>
          </w:p>
        </w:tc>
        <w:tc>
          <w:tcPr>
            <w:tcW w:w="1984" w:type="dxa"/>
            <w:vAlign w:val="bottom"/>
          </w:tcPr>
          <w:p w:rsidR="00DC7124" w:rsidRDefault="00DC7124">
            <w:pPr>
              <w:pStyle w:val="ConsPlusNormal"/>
              <w:jc w:val="right"/>
            </w:pPr>
            <w:r>
              <w:t>1274,60000</w:t>
            </w:r>
          </w:p>
        </w:tc>
        <w:tc>
          <w:tcPr>
            <w:tcW w:w="1928" w:type="dxa"/>
            <w:vAlign w:val="bottom"/>
          </w:tcPr>
          <w:p w:rsidR="00DC7124" w:rsidRDefault="00DC7124">
            <w:pPr>
              <w:pStyle w:val="ConsPlusNormal"/>
              <w:jc w:val="right"/>
            </w:pPr>
            <w:r>
              <w:t>1368,90000</w:t>
            </w:r>
          </w:p>
        </w:tc>
      </w:tr>
      <w:tr w:rsidR="00DC7124">
        <w:tc>
          <w:tcPr>
            <w:tcW w:w="4422" w:type="dxa"/>
            <w:vAlign w:val="bottom"/>
          </w:tcPr>
          <w:p w:rsidR="00DC7124" w:rsidRDefault="00DC7124">
            <w:pPr>
              <w:pStyle w:val="ConsPlusNormal"/>
            </w:pPr>
            <w:r>
              <w:t>Социальные выплаты гражданам, кроме публичных нормативных социальных выплат</w:t>
            </w:r>
          </w:p>
        </w:tc>
        <w:tc>
          <w:tcPr>
            <w:tcW w:w="1814" w:type="dxa"/>
            <w:vAlign w:val="bottom"/>
          </w:tcPr>
          <w:p w:rsidR="00DC7124" w:rsidRDefault="00DC7124">
            <w:pPr>
              <w:pStyle w:val="ConsPlusNormal"/>
              <w:jc w:val="center"/>
            </w:pPr>
            <w:r>
              <w:t>92 0 00 51350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jc w:val="center"/>
            </w:pPr>
            <w:r>
              <w:t>320</w:t>
            </w:r>
          </w:p>
        </w:tc>
        <w:tc>
          <w:tcPr>
            <w:tcW w:w="1928" w:type="dxa"/>
            <w:vAlign w:val="bottom"/>
          </w:tcPr>
          <w:p w:rsidR="00DC7124" w:rsidRDefault="00DC7124">
            <w:pPr>
              <w:pStyle w:val="ConsPlusNormal"/>
              <w:jc w:val="right"/>
            </w:pPr>
            <w:r>
              <w:t>1219,00000</w:t>
            </w:r>
          </w:p>
        </w:tc>
        <w:tc>
          <w:tcPr>
            <w:tcW w:w="1984" w:type="dxa"/>
            <w:vAlign w:val="bottom"/>
          </w:tcPr>
          <w:p w:rsidR="00DC7124" w:rsidRDefault="00DC7124">
            <w:pPr>
              <w:pStyle w:val="ConsPlusNormal"/>
              <w:jc w:val="right"/>
            </w:pPr>
            <w:r>
              <w:t>1274,60000</w:t>
            </w:r>
          </w:p>
        </w:tc>
        <w:tc>
          <w:tcPr>
            <w:tcW w:w="1928" w:type="dxa"/>
            <w:vAlign w:val="bottom"/>
          </w:tcPr>
          <w:p w:rsidR="00DC7124" w:rsidRDefault="00DC7124">
            <w:pPr>
              <w:pStyle w:val="ConsPlusNormal"/>
              <w:jc w:val="right"/>
            </w:pPr>
            <w:r>
              <w:t>1368,90000</w:t>
            </w:r>
          </w:p>
        </w:tc>
      </w:tr>
      <w:tr w:rsidR="00DC7124">
        <w:tc>
          <w:tcPr>
            <w:tcW w:w="4422" w:type="dxa"/>
            <w:vAlign w:val="bottom"/>
          </w:tcPr>
          <w:p w:rsidR="00DC7124" w:rsidRDefault="00DC7124">
            <w:pPr>
              <w:pStyle w:val="ConsPlusNormal"/>
            </w:pPr>
            <w:r>
              <w:t>Обеспечение деятельности депутатов Государственной Думы и их помощников в избирательных округах</w:t>
            </w:r>
          </w:p>
        </w:tc>
        <w:tc>
          <w:tcPr>
            <w:tcW w:w="1814" w:type="dxa"/>
            <w:vAlign w:val="bottom"/>
          </w:tcPr>
          <w:p w:rsidR="00DC7124" w:rsidRDefault="00DC7124">
            <w:pPr>
              <w:pStyle w:val="ConsPlusNormal"/>
              <w:jc w:val="center"/>
            </w:pPr>
            <w:r>
              <w:t>92 0 00 51410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6308,00000</w:t>
            </w:r>
          </w:p>
        </w:tc>
        <w:tc>
          <w:tcPr>
            <w:tcW w:w="1984" w:type="dxa"/>
            <w:vAlign w:val="bottom"/>
          </w:tcPr>
          <w:p w:rsidR="00DC7124" w:rsidRDefault="00DC7124">
            <w:pPr>
              <w:pStyle w:val="ConsPlusNormal"/>
              <w:jc w:val="right"/>
            </w:pPr>
            <w:r>
              <w:t>6308,00000</w:t>
            </w:r>
          </w:p>
        </w:tc>
        <w:tc>
          <w:tcPr>
            <w:tcW w:w="1928" w:type="dxa"/>
            <w:vAlign w:val="bottom"/>
          </w:tcPr>
          <w:p w:rsidR="00DC7124" w:rsidRDefault="00DC7124">
            <w:pPr>
              <w:pStyle w:val="ConsPlusNormal"/>
              <w:jc w:val="right"/>
            </w:pPr>
            <w:r>
              <w:t>6308,00000</w:t>
            </w:r>
          </w:p>
        </w:tc>
      </w:tr>
      <w:tr w:rsidR="00DC7124">
        <w:tc>
          <w:tcPr>
            <w:tcW w:w="4422" w:type="dxa"/>
            <w:vAlign w:val="bottom"/>
          </w:tcPr>
          <w:p w:rsidR="00DC7124" w:rsidRDefault="00DC7124">
            <w:pPr>
              <w:pStyle w:val="ConsPlusNormal"/>
            </w:pPr>
            <w:r>
              <w:t>Общегосударственные вопросы</w:t>
            </w:r>
          </w:p>
        </w:tc>
        <w:tc>
          <w:tcPr>
            <w:tcW w:w="1814" w:type="dxa"/>
            <w:vAlign w:val="bottom"/>
          </w:tcPr>
          <w:p w:rsidR="00DC7124" w:rsidRDefault="00DC7124">
            <w:pPr>
              <w:pStyle w:val="ConsPlusNormal"/>
              <w:jc w:val="center"/>
            </w:pPr>
            <w:r>
              <w:t>92 0 00 51410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6308,00000</w:t>
            </w:r>
          </w:p>
        </w:tc>
        <w:tc>
          <w:tcPr>
            <w:tcW w:w="1984" w:type="dxa"/>
            <w:vAlign w:val="bottom"/>
          </w:tcPr>
          <w:p w:rsidR="00DC7124" w:rsidRDefault="00DC7124">
            <w:pPr>
              <w:pStyle w:val="ConsPlusNormal"/>
              <w:jc w:val="right"/>
            </w:pPr>
            <w:r>
              <w:t>6308,00000</w:t>
            </w:r>
          </w:p>
        </w:tc>
        <w:tc>
          <w:tcPr>
            <w:tcW w:w="1928" w:type="dxa"/>
            <w:vAlign w:val="bottom"/>
          </w:tcPr>
          <w:p w:rsidR="00DC7124" w:rsidRDefault="00DC7124">
            <w:pPr>
              <w:pStyle w:val="ConsPlusNormal"/>
              <w:jc w:val="right"/>
            </w:pPr>
            <w:r>
              <w:t>6308,00000</w:t>
            </w:r>
          </w:p>
        </w:tc>
      </w:tr>
      <w:tr w:rsidR="00DC7124">
        <w:tc>
          <w:tcPr>
            <w:tcW w:w="4422" w:type="dxa"/>
            <w:vAlign w:val="bottom"/>
          </w:tcPr>
          <w:p w:rsidR="00DC7124" w:rsidRDefault="00DC7124">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14" w:type="dxa"/>
            <w:vAlign w:val="bottom"/>
          </w:tcPr>
          <w:p w:rsidR="00DC7124" w:rsidRDefault="00DC7124">
            <w:pPr>
              <w:pStyle w:val="ConsPlusNormal"/>
              <w:jc w:val="center"/>
            </w:pPr>
            <w:r>
              <w:t>92 0 00 51410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5608,00000</w:t>
            </w:r>
          </w:p>
        </w:tc>
        <w:tc>
          <w:tcPr>
            <w:tcW w:w="1984" w:type="dxa"/>
            <w:vAlign w:val="bottom"/>
          </w:tcPr>
          <w:p w:rsidR="00DC7124" w:rsidRDefault="00DC7124">
            <w:pPr>
              <w:pStyle w:val="ConsPlusNormal"/>
              <w:jc w:val="right"/>
            </w:pPr>
            <w:r>
              <w:t>5608,00000</w:t>
            </w:r>
          </w:p>
        </w:tc>
        <w:tc>
          <w:tcPr>
            <w:tcW w:w="1928" w:type="dxa"/>
            <w:vAlign w:val="bottom"/>
          </w:tcPr>
          <w:p w:rsidR="00DC7124" w:rsidRDefault="00DC7124">
            <w:pPr>
              <w:pStyle w:val="ConsPlusNormal"/>
              <w:jc w:val="right"/>
            </w:pPr>
            <w:r>
              <w:t>5608,00000</w:t>
            </w:r>
          </w:p>
        </w:tc>
      </w:tr>
      <w:tr w:rsidR="00DC7124">
        <w:tc>
          <w:tcPr>
            <w:tcW w:w="4422" w:type="dxa"/>
            <w:vAlign w:val="bottom"/>
          </w:tcPr>
          <w:p w:rsidR="00DC7124" w:rsidRDefault="00DC7124">
            <w:pPr>
              <w:pStyle w:val="ConsPlusNormal"/>
            </w:pPr>
            <w:r>
              <w:t>Расходы на выплаты персоналу государственных (муниципальных) органов</w:t>
            </w:r>
          </w:p>
        </w:tc>
        <w:tc>
          <w:tcPr>
            <w:tcW w:w="1814" w:type="dxa"/>
            <w:vAlign w:val="bottom"/>
          </w:tcPr>
          <w:p w:rsidR="00DC7124" w:rsidRDefault="00DC7124">
            <w:pPr>
              <w:pStyle w:val="ConsPlusNormal"/>
              <w:jc w:val="center"/>
            </w:pPr>
            <w:r>
              <w:t>92 0 00 51410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jc w:val="center"/>
            </w:pPr>
            <w:r>
              <w:t>120</w:t>
            </w:r>
          </w:p>
        </w:tc>
        <w:tc>
          <w:tcPr>
            <w:tcW w:w="1928" w:type="dxa"/>
            <w:vAlign w:val="bottom"/>
          </w:tcPr>
          <w:p w:rsidR="00DC7124" w:rsidRDefault="00DC7124">
            <w:pPr>
              <w:pStyle w:val="ConsPlusNormal"/>
              <w:jc w:val="right"/>
            </w:pPr>
            <w:r>
              <w:t>5308,00000</w:t>
            </w:r>
          </w:p>
        </w:tc>
        <w:tc>
          <w:tcPr>
            <w:tcW w:w="1984" w:type="dxa"/>
            <w:vAlign w:val="bottom"/>
          </w:tcPr>
          <w:p w:rsidR="00DC7124" w:rsidRDefault="00DC7124">
            <w:pPr>
              <w:pStyle w:val="ConsPlusNormal"/>
              <w:jc w:val="right"/>
            </w:pPr>
            <w:r>
              <w:t>5308,00000</w:t>
            </w:r>
          </w:p>
        </w:tc>
        <w:tc>
          <w:tcPr>
            <w:tcW w:w="1928" w:type="dxa"/>
            <w:vAlign w:val="bottom"/>
          </w:tcPr>
          <w:p w:rsidR="00DC7124" w:rsidRDefault="00DC7124">
            <w:pPr>
              <w:pStyle w:val="ConsPlusNormal"/>
              <w:jc w:val="right"/>
            </w:pPr>
            <w:r>
              <w:t>5308,00000</w:t>
            </w:r>
          </w:p>
        </w:tc>
      </w:tr>
      <w:tr w:rsidR="00DC7124">
        <w:tc>
          <w:tcPr>
            <w:tcW w:w="4422"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1814" w:type="dxa"/>
            <w:vAlign w:val="bottom"/>
          </w:tcPr>
          <w:p w:rsidR="00DC7124" w:rsidRDefault="00DC7124">
            <w:pPr>
              <w:pStyle w:val="ConsPlusNormal"/>
              <w:jc w:val="center"/>
            </w:pPr>
            <w:r>
              <w:t>92 0 00 51410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300,00000</w:t>
            </w:r>
          </w:p>
        </w:tc>
        <w:tc>
          <w:tcPr>
            <w:tcW w:w="1984" w:type="dxa"/>
            <w:vAlign w:val="bottom"/>
          </w:tcPr>
          <w:p w:rsidR="00DC7124" w:rsidRDefault="00DC7124">
            <w:pPr>
              <w:pStyle w:val="ConsPlusNormal"/>
              <w:jc w:val="right"/>
            </w:pPr>
            <w:r>
              <w:t>300,00000</w:t>
            </w:r>
          </w:p>
        </w:tc>
        <w:tc>
          <w:tcPr>
            <w:tcW w:w="1928" w:type="dxa"/>
            <w:vAlign w:val="bottom"/>
          </w:tcPr>
          <w:p w:rsidR="00DC7124" w:rsidRDefault="00DC7124">
            <w:pPr>
              <w:pStyle w:val="ConsPlusNormal"/>
              <w:jc w:val="right"/>
            </w:pPr>
            <w:r>
              <w:t>300,00000</w:t>
            </w:r>
          </w:p>
        </w:tc>
      </w:tr>
      <w:tr w:rsidR="00DC7124">
        <w:tc>
          <w:tcPr>
            <w:tcW w:w="4422" w:type="dxa"/>
            <w:vAlign w:val="bottom"/>
          </w:tcPr>
          <w:p w:rsidR="00DC7124" w:rsidRDefault="00DC7124">
            <w:pPr>
              <w:pStyle w:val="ConsPlusNormal"/>
            </w:pPr>
            <w:r>
              <w:t>Другие общегосударственные вопросы</w:t>
            </w:r>
          </w:p>
        </w:tc>
        <w:tc>
          <w:tcPr>
            <w:tcW w:w="1814" w:type="dxa"/>
            <w:vAlign w:val="bottom"/>
          </w:tcPr>
          <w:p w:rsidR="00DC7124" w:rsidRDefault="00DC7124">
            <w:pPr>
              <w:pStyle w:val="ConsPlusNormal"/>
              <w:jc w:val="center"/>
            </w:pPr>
            <w:r>
              <w:t>92 0 00 51410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700,00000</w:t>
            </w:r>
          </w:p>
        </w:tc>
        <w:tc>
          <w:tcPr>
            <w:tcW w:w="1984" w:type="dxa"/>
            <w:vAlign w:val="bottom"/>
          </w:tcPr>
          <w:p w:rsidR="00DC7124" w:rsidRDefault="00DC7124">
            <w:pPr>
              <w:pStyle w:val="ConsPlusNormal"/>
              <w:jc w:val="right"/>
            </w:pPr>
            <w:r>
              <w:t>700,00000</w:t>
            </w:r>
          </w:p>
        </w:tc>
        <w:tc>
          <w:tcPr>
            <w:tcW w:w="1928" w:type="dxa"/>
            <w:vAlign w:val="bottom"/>
          </w:tcPr>
          <w:p w:rsidR="00DC7124" w:rsidRDefault="00DC7124">
            <w:pPr>
              <w:pStyle w:val="ConsPlusNormal"/>
              <w:jc w:val="right"/>
            </w:pPr>
            <w:r>
              <w:t>700,00000</w:t>
            </w:r>
          </w:p>
        </w:tc>
      </w:tr>
      <w:tr w:rsidR="00DC7124">
        <w:tc>
          <w:tcPr>
            <w:tcW w:w="4422" w:type="dxa"/>
            <w:vAlign w:val="bottom"/>
          </w:tcPr>
          <w:p w:rsidR="00DC7124" w:rsidRDefault="00DC7124">
            <w:pPr>
              <w:pStyle w:val="ConsPlusNormal"/>
            </w:pPr>
            <w:r>
              <w:t>Субсидии бюджетным учреждениям</w:t>
            </w:r>
          </w:p>
        </w:tc>
        <w:tc>
          <w:tcPr>
            <w:tcW w:w="1814" w:type="dxa"/>
            <w:vAlign w:val="bottom"/>
          </w:tcPr>
          <w:p w:rsidR="00DC7124" w:rsidRDefault="00DC7124">
            <w:pPr>
              <w:pStyle w:val="ConsPlusNormal"/>
              <w:jc w:val="center"/>
            </w:pPr>
            <w:r>
              <w:t>92 0 00 51410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700,00000</w:t>
            </w:r>
          </w:p>
        </w:tc>
        <w:tc>
          <w:tcPr>
            <w:tcW w:w="1984" w:type="dxa"/>
            <w:vAlign w:val="bottom"/>
          </w:tcPr>
          <w:p w:rsidR="00DC7124" w:rsidRDefault="00DC7124">
            <w:pPr>
              <w:pStyle w:val="ConsPlusNormal"/>
              <w:jc w:val="right"/>
            </w:pPr>
            <w:r>
              <w:t>700,00000</w:t>
            </w:r>
          </w:p>
        </w:tc>
        <w:tc>
          <w:tcPr>
            <w:tcW w:w="1928" w:type="dxa"/>
            <w:vAlign w:val="bottom"/>
          </w:tcPr>
          <w:p w:rsidR="00DC7124" w:rsidRDefault="00DC7124">
            <w:pPr>
              <w:pStyle w:val="ConsPlusNormal"/>
              <w:jc w:val="right"/>
            </w:pPr>
            <w:r>
              <w:t>700,00000</w:t>
            </w:r>
          </w:p>
        </w:tc>
      </w:tr>
      <w:tr w:rsidR="00DC7124">
        <w:tc>
          <w:tcPr>
            <w:tcW w:w="4422" w:type="dxa"/>
            <w:vAlign w:val="bottom"/>
          </w:tcPr>
          <w:p w:rsidR="00DC7124" w:rsidRDefault="00DC7124">
            <w:pPr>
              <w:pStyle w:val="ConsPlusNormal"/>
            </w:pPr>
            <w:r>
              <w:t>Обеспечение деятельности сенаторов Российской Федерации и их помощников в Новгородской области</w:t>
            </w:r>
          </w:p>
        </w:tc>
        <w:tc>
          <w:tcPr>
            <w:tcW w:w="1814" w:type="dxa"/>
            <w:vAlign w:val="bottom"/>
          </w:tcPr>
          <w:p w:rsidR="00DC7124" w:rsidRDefault="00DC7124">
            <w:pPr>
              <w:pStyle w:val="ConsPlusNormal"/>
              <w:jc w:val="center"/>
            </w:pPr>
            <w:r>
              <w:t>92 0 00 51420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6708,00000</w:t>
            </w:r>
          </w:p>
        </w:tc>
        <w:tc>
          <w:tcPr>
            <w:tcW w:w="1984" w:type="dxa"/>
            <w:vAlign w:val="bottom"/>
          </w:tcPr>
          <w:p w:rsidR="00DC7124" w:rsidRDefault="00DC7124">
            <w:pPr>
              <w:pStyle w:val="ConsPlusNormal"/>
              <w:jc w:val="right"/>
            </w:pPr>
            <w:r>
              <w:t>6708,00000</w:t>
            </w:r>
          </w:p>
        </w:tc>
        <w:tc>
          <w:tcPr>
            <w:tcW w:w="1928" w:type="dxa"/>
            <w:vAlign w:val="bottom"/>
          </w:tcPr>
          <w:p w:rsidR="00DC7124" w:rsidRDefault="00DC7124">
            <w:pPr>
              <w:pStyle w:val="ConsPlusNormal"/>
              <w:jc w:val="right"/>
            </w:pPr>
            <w:r>
              <w:t>6708,00000</w:t>
            </w:r>
          </w:p>
        </w:tc>
      </w:tr>
      <w:tr w:rsidR="00DC7124">
        <w:tc>
          <w:tcPr>
            <w:tcW w:w="4422" w:type="dxa"/>
            <w:vAlign w:val="bottom"/>
          </w:tcPr>
          <w:p w:rsidR="00DC7124" w:rsidRDefault="00DC7124">
            <w:pPr>
              <w:pStyle w:val="ConsPlusNormal"/>
            </w:pPr>
            <w:r>
              <w:t>Общегосударственные вопросы</w:t>
            </w:r>
          </w:p>
        </w:tc>
        <w:tc>
          <w:tcPr>
            <w:tcW w:w="1814" w:type="dxa"/>
            <w:vAlign w:val="bottom"/>
          </w:tcPr>
          <w:p w:rsidR="00DC7124" w:rsidRDefault="00DC7124">
            <w:pPr>
              <w:pStyle w:val="ConsPlusNormal"/>
              <w:jc w:val="center"/>
            </w:pPr>
            <w:r>
              <w:t>92 0 00 51420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6708,00000</w:t>
            </w:r>
          </w:p>
        </w:tc>
        <w:tc>
          <w:tcPr>
            <w:tcW w:w="1984" w:type="dxa"/>
            <w:vAlign w:val="bottom"/>
          </w:tcPr>
          <w:p w:rsidR="00DC7124" w:rsidRDefault="00DC7124">
            <w:pPr>
              <w:pStyle w:val="ConsPlusNormal"/>
              <w:jc w:val="right"/>
            </w:pPr>
            <w:r>
              <w:t>6708,00000</w:t>
            </w:r>
          </w:p>
        </w:tc>
        <w:tc>
          <w:tcPr>
            <w:tcW w:w="1928" w:type="dxa"/>
            <w:vAlign w:val="bottom"/>
          </w:tcPr>
          <w:p w:rsidR="00DC7124" w:rsidRDefault="00DC7124">
            <w:pPr>
              <w:pStyle w:val="ConsPlusNormal"/>
              <w:jc w:val="right"/>
            </w:pPr>
            <w:r>
              <w:t>6708,00000</w:t>
            </w:r>
          </w:p>
        </w:tc>
      </w:tr>
      <w:tr w:rsidR="00DC7124">
        <w:tc>
          <w:tcPr>
            <w:tcW w:w="4422" w:type="dxa"/>
            <w:vAlign w:val="bottom"/>
          </w:tcPr>
          <w:p w:rsidR="00DC7124" w:rsidRDefault="00DC7124">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14" w:type="dxa"/>
            <w:vAlign w:val="bottom"/>
          </w:tcPr>
          <w:p w:rsidR="00DC7124" w:rsidRDefault="00DC7124">
            <w:pPr>
              <w:pStyle w:val="ConsPlusNormal"/>
              <w:jc w:val="center"/>
            </w:pPr>
            <w:r>
              <w:t>92 0 00 51420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5708,00000</w:t>
            </w:r>
          </w:p>
        </w:tc>
        <w:tc>
          <w:tcPr>
            <w:tcW w:w="1984" w:type="dxa"/>
            <w:vAlign w:val="bottom"/>
          </w:tcPr>
          <w:p w:rsidR="00DC7124" w:rsidRDefault="00DC7124">
            <w:pPr>
              <w:pStyle w:val="ConsPlusNormal"/>
              <w:jc w:val="right"/>
            </w:pPr>
            <w:r>
              <w:t>5708,00000</w:t>
            </w:r>
          </w:p>
        </w:tc>
        <w:tc>
          <w:tcPr>
            <w:tcW w:w="1928" w:type="dxa"/>
            <w:vAlign w:val="bottom"/>
          </w:tcPr>
          <w:p w:rsidR="00DC7124" w:rsidRDefault="00DC7124">
            <w:pPr>
              <w:pStyle w:val="ConsPlusNormal"/>
              <w:jc w:val="right"/>
            </w:pPr>
            <w:r>
              <w:t>5708,00000</w:t>
            </w:r>
          </w:p>
        </w:tc>
      </w:tr>
      <w:tr w:rsidR="00DC7124">
        <w:tc>
          <w:tcPr>
            <w:tcW w:w="4422" w:type="dxa"/>
            <w:vAlign w:val="bottom"/>
          </w:tcPr>
          <w:p w:rsidR="00DC7124" w:rsidRDefault="00DC7124">
            <w:pPr>
              <w:pStyle w:val="ConsPlusNormal"/>
            </w:pPr>
            <w:r>
              <w:t>Расходы на выплаты персоналу государственных (муниципальных) органов</w:t>
            </w:r>
          </w:p>
        </w:tc>
        <w:tc>
          <w:tcPr>
            <w:tcW w:w="1814" w:type="dxa"/>
            <w:vAlign w:val="bottom"/>
          </w:tcPr>
          <w:p w:rsidR="00DC7124" w:rsidRDefault="00DC7124">
            <w:pPr>
              <w:pStyle w:val="ConsPlusNormal"/>
              <w:jc w:val="center"/>
            </w:pPr>
            <w:r>
              <w:t>92 0 00 51420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jc w:val="center"/>
            </w:pPr>
            <w:r>
              <w:t>120</w:t>
            </w:r>
          </w:p>
        </w:tc>
        <w:tc>
          <w:tcPr>
            <w:tcW w:w="1928" w:type="dxa"/>
            <w:vAlign w:val="bottom"/>
          </w:tcPr>
          <w:p w:rsidR="00DC7124" w:rsidRDefault="00DC7124">
            <w:pPr>
              <w:pStyle w:val="ConsPlusNormal"/>
              <w:jc w:val="right"/>
            </w:pPr>
            <w:r>
              <w:t>5308,00000</w:t>
            </w:r>
          </w:p>
        </w:tc>
        <w:tc>
          <w:tcPr>
            <w:tcW w:w="1984" w:type="dxa"/>
            <w:vAlign w:val="bottom"/>
          </w:tcPr>
          <w:p w:rsidR="00DC7124" w:rsidRDefault="00DC7124">
            <w:pPr>
              <w:pStyle w:val="ConsPlusNormal"/>
              <w:jc w:val="right"/>
            </w:pPr>
            <w:r>
              <w:t>5308,00000</w:t>
            </w:r>
          </w:p>
        </w:tc>
        <w:tc>
          <w:tcPr>
            <w:tcW w:w="1928" w:type="dxa"/>
            <w:vAlign w:val="bottom"/>
          </w:tcPr>
          <w:p w:rsidR="00DC7124" w:rsidRDefault="00DC7124">
            <w:pPr>
              <w:pStyle w:val="ConsPlusNormal"/>
              <w:jc w:val="right"/>
            </w:pPr>
            <w:r>
              <w:t>5308,00000</w:t>
            </w:r>
          </w:p>
        </w:tc>
      </w:tr>
      <w:tr w:rsidR="00DC7124">
        <w:tc>
          <w:tcPr>
            <w:tcW w:w="4422"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1814" w:type="dxa"/>
            <w:vAlign w:val="bottom"/>
          </w:tcPr>
          <w:p w:rsidR="00DC7124" w:rsidRDefault="00DC7124">
            <w:pPr>
              <w:pStyle w:val="ConsPlusNormal"/>
              <w:jc w:val="center"/>
            </w:pPr>
            <w:r>
              <w:t>92 0 00 51420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400,00000</w:t>
            </w:r>
          </w:p>
        </w:tc>
        <w:tc>
          <w:tcPr>
            <w:tcW w:w="1984" w:type="dxa"/>
            <w:vAlign w:val="bottom"/>
          </w:tcPr>
          <w:p w:rsidR="00DC7124" w:rsidRDefault="00DC7124">
            <w:pPr>
              <w:pStyle w:val="ConsPlusNormal"/>
              <w:jc w:val="right"/>
            </w:pPr>
            <w:r>
              <w:t>400,00000</w:t>
            </w:r>
          </w:p>
        </w:tc>
        <w:tc>
          <w:tcPr>
            <w:tcW w:w="1928" w:type="dxa"/>
            <w:vAlign w:val="bottom"/>
          </w:tcPr>
          <w:p w:rsidR="00DC7124" w:rsidRDefault="00DC7124">
            <w:pPr>
              <w:pStyle w:val="ConsPlusNormal"/>
              <w:jc w:val="right"/>
            </w:pPr>
            <w:r>
              <w:t>400,00000</w:t>
            </w:r>
          </w:p>
        </w:tc>
      </w:tr>
      <w:tr w:rsidR="00DC7124">
        <w:tc>
          <w:tcPr>
            <w:tcW w:w="4422" w:type="dxa"/>
            <w:vAlign w:val="bottom"/>
          </w:tcPr>
          <w:p w:rsidR="00DC7124" w:rsidRDefault="00DC7124">
            <w:pPr>
              <w:pStyle w:val="ConsPlusNormal"/>
            </w:pPr>
            <w:r>
              <w:t>Другие общегосударственные вопросы</w:t>
            </w:r>
          </w:p>
        </w:tc>
        <w:tc>
          <w:tcPr>
            <w:tcW w:w="1814" w:type="dxa"/>
            <w:vAlign w:val="bottom"/>
          </w:tcPr>
          <w:p w:rsidR="00DC7124" w:rsidRDefault="00DC7124">
            <w:pPr>
              <w:pStyle w:val="ConsPlusNormal"/>
              <w:jc w:val="center"/>
            </w:pPr>
            <w:r>
              <w:t>92 0 00 51420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1000,00000</w:t>
            </w:r>
          </w:p>
        </w:tc>
        <w:tc>
          <w:tcPr>
            <w:tcW w:w="1984" w:type="dxa"/>
            <w:vAlign w:val="bottom"/>
          </w:tcPr>
          <w:p w:rsidR="00DC7124" w:rsidRDefault="00DC7124">
            <w:pPr>
              <w:pStyle w:val="ConsPlusNormal"/>
              <w:jc w:val="right"/>
            </w:pPr>
            <w:r>
              <w:t>1000,00000</w:t>
            </w:r>
          </w:p>
        </w:tc>
        <w:tc>
          <w:tcPr>
            <w:tcW w:w="1928" w:type="dxa"/>
            <w:vAlign w:val="bottom"/>
          </w:tcPr>
          <w:p w:rsidR="00DC7124" w:rsidRDefault="00DC7124">
            <w:pPr>
              <w:pStyle w:val="ConsPlusNormal"/>
              <w:jc w:val="right"/>
            </w:pPr>
            <w:r>
              <w:t>1000,00000</w:t>
            </w:r>
          </w:p>
        </w:tc>
      </w:tr>
      <w:tr w:rsidR="00DC7124">
        <w:tc>
          <w:tcPr>
            <w:tcW w:w="4422" w:type="dxa"/>
            <w:vAlign w:val="bottom"/>
          </w:tcPr>
          <w:p w:rsidR="00DC7124" w:rsidRDefault="00DC7124">
            <w:pPr>
              <w:pStyle w:val="ConsPlusNormal"/>
            </w:pPr>
            <w:r>
              <w:t>Субсидии бюджетным учреждениям</w:t>
            </w:r>
          </w:p>
        </w:tc>
        <w:tc>
          <w:tcPr>
            <w:tcW w:w="1814" w:type="dxa"/>
            <w:vAlign w:val="bottom"/>
          </w:tcPr>
          <w:p w:rsidR="00DC7124" w:rsidRDefault="00DC7124">
            <w:pPr>
              <w:pStyle w:val="ConsPlusNormal"/>
              <w:jc w:val="center"/>
            </w:pPr>
            <w:r>
              <w:t>92 0 00 51420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1000,00000</w:t>
            </w:r>
          </w:p>
        </w:tc>
        <w:tc>
          <w:tcPr>
            <w:tcW w:w="1984" w:type="dxa"/>
            <w:vAlign w:val="bottom"/>
          </w:tcPr>
          <w:p w:rsidR="00DC7124" w:rsidRDefault="00DC7124">
            <w:pPr>
              <w:pStyle w:val="ConsPlusNormal"/>
              <w:jc w:val="right"/>
            </w:pPr>
            <w:r>
              <w:t>1000,00000</w:t>
            </w:r>
          </w:p>
        </w:tc>
        <w:tc>
          <w:tcPr>
            <w:tcW w:w="1928" w:type="dxa"/>
            <w:vAlign w:val="bottom"/>
          </w:tcPr>
          <w:p w:rsidR="00DC7124" w:rsidRDefault="00DC7124">
            <w:pPr>
              <w:pStyle w:val="ConsPlusNormal"/>
              <w:jc w:val="right"/>
            </w:pPr>
            <w:r>
              <w:t>1000,00000</w:t>
            </w:r>
          </w:p>
        </w:tc>
      </w:tr>
      <w:tr w:rsidR="00DC7124">
        <w:tc>
          <w:tcPr>
            <w:tcW w:w="4422" w:type="dxa"/>
            <w:vAlign w:val="bottom"/>
          </w:tcPr>
          <w:p w:rsidR="00DC7124" w:rsidRDefault="00DC7124">
            <w:pPr>
              <w:pStyle w:val="ConsPlusNormal"/>
            </w:pPr>
            <w:r>
              <w:t xml:space="preserve">Осуществление полномочий по обеспечению жильем отдельных категорий граждан, установленных Федеральным </w:t>
            </w:r>
            <w:hyperlink r:id="rId140" w:history="1">
              <w:r>
                <w:rPr>
                  <w:color w:val="0000FF"/>
                </w:rPr>
                <w:t>законом</w:t>
              </w:r>
            </w:hyperlink>
            <w:r>
              <w:t xml:space="preserve"> от 24 ноября 1995 года N 181-ФЗ "О социальной защите инвалидов в Российской Федерации"</w:t>
            </w:r>
          </w:p>
        </w:tc>
        <w:tc>
          <w:tcPr>
            <w:tcW w:w="1814" w:type="dxa"/>
            <w:vAlign w:val="bottom"/>
          </w:tcPr>
          <w:p w:rsidR="00DC7124" w:rsidRDefault="00DC7124">
            <w:pPr>
              <w:pStyle w:val="ConsPlusNormal"/>
              <w:jc w:val="center"/>
            </w:pPr>
            <w:r>
              <w:t>92 0 00 51760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1362,20000</w:t>
            </w:r>
          </w:p>
        </w:tc>
        <w:tc>
          <w:tcPr>
            <w:tcW w:w="1984" w:type="dxa"/>
            <w:vAlign w:val="bottom"/>
          </w:tcPr>
          <w:p w:rsidR="00DC7124" w:rsidRDefault="00DC7124">
            <w:pPr>
              <w:pStyle w:val="ConsPlusNormal"/>
              <w:jc w:val="right"/>
            </w:pPr>
            <w:r>
              <w:t>1552,50000</w:t>
            </w:r>
          </w:p>
        </w:tc>
        <w:tc>
          <w:tcPr>
            <w:tcW w:w="1928" w:type="dxa"/>
            <w:vAlign w:val="bottom"/>
          </w:tcPr>
          <w:p w:rsidR="00DC7124" w:rsidRDefault="00DC7124">
            <w:pPr>
              <w:pStyle w:val="ConsPlusNormal"/>
              <w:jc w:val="right"/>
            </w:pPr>
            <w:r>
              <w:t>1627,50000</w:t>
            </w:r>
          </w:p>
        </w:tc>
      </w:tr>
      <w:tr w:rsidR="00DC7124">
        <w:tc>
          <w:tcPr>
            <w:tcW w:w="4422" w:type="dxa"/>
            <w:vAlign w:val="bottom"/>
          </w:tcPr>
          <w:p w:rsidR="00DC7124" w:rsidRDefault="00DC7124">
            <w:pPr>
              <w:pStyle w:val="ConsPlusNormal"/>
            </w:pPr>
            <w:r>
              <w:t>Социальная политика</w:t>
            </w:r>
          </w:p>
        </w:tc>
        <w:tc>
          <w:tcPr>
            <w:tcW w:w="1814" w:type="dxa"/>
            <w:vAlign w:val="bottom"/>
          </w:tcPr>
          <w:p w:rsidR="00DC7124" w:rsidRDefault="00DC7124">
            <w:pPr>
              <w:pStyle w:val="ConsPlusNormal"/>
              <w:jc w:val="center"/>
            </w:pPr>
            <w:r>
              <w:t>92 0 00 51760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1362,20000</w:t>
            </w:r>
          </w:p>
        </w:tc>
        <w:tc>
          <w:tcPr>
            <w:tcW w:w="1984" w:type="dxa"/>
            <w:vAlign w:val="bottom"/>
          </w:tcPr>
          <w:p w:rsidR="00DC7124" w:rsidRDefault="00DC7124">
            <w:pPr>
              <w:pStyle w:val="ConsPlusNormal"/>
              <w:jc w:val="right"/>
            </w:pPr>
            <w:r>
              <w:t>1552,50000</w:t>
            </w:r>
          </w:p>
        </w:tc>
        <w:tc>
          <w:tcPr>
            <w:tcW w:w="1928" w:type="dxa"/>
            <w:vAlign w:val="bottom"/>
          </w:tcPr>
          <w:p w:rsidR="00DC7124" w:rsidRDefault="00DC7124">
            <w:pPr>
              <w:pStyle w:val="ConsPlusNormal"/>
              <w:jc w:val="right"/>
            </w:pPr>
            <w:r>
              <w:t>1627,50000</w:t>
            </w:r>
          </w:p>
        </w:tc>
      </w:tr>
      <w:tr w:rsidR="00DC7124">
        <w:tc>
          <w:tcPr>
            <w:tcW w:w="4422" w:type="dxa"/>
            <w:vAlign w:val="bottom"/>
          </w:tcPr>
          <w:p w:rsidR="00DC7124" w:rsidRDefault="00DC7124">
            <w:pPr>
              <w:pStyle w:val="ConsPlusNormal"/>
            </w:pPr>
            <w:r>
              <w:t>Социальное обеспечение населения</w:t>
            </w:r>
          </w:p>
        </w:tc>
        <w:tc>
          <w:tcPr>
            <w:tcW w:w="1814" w:type="dxa"/>
            <w:vAlign w:val="bottom"/>
          </w:tcPr>
          <w:p w:rsidR="00DC7124" w:rsidRDefault="00DC7124">
            <w:pPr>
              <w:pStyle w:val="ConsPlusNormal"/>
              <w:jc w:val="center"/>
            </w:pPr>
            <w:r>
              <w:t>92 0 00 51760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1362,20000</w:t>
            </w:r>
          </w:p>
        </w:tc>
        <w:tc>
          <w:tcPr>
            <w:tcW w:w="1984" w:type="dxa"/>
            <w:vAlign w:val="bottom"/>
          </w:tcPr>
          <w:p w:rsidR="00DC7124" w:rsidRDefault="00DC7124">
            <w:pPr>
              <w:pStyle w:val="ConsPlusNormal"/>
              <w:jc w:val="right"/>
            </w:pPr>
            <w:r>
              <w:t>1552,50000</w:t>
            </w:r>
          </w:p>
        </w:tc>
        <w:tc>
          <w:tcPr>
            <w:tcW w:w="1928" w:type="dxa"/>
            <w:vAlign w:val="bottom"/>
          </w:tcPr>
          <w:p w:rsidR="00DC7124" w:rsidRDefault="00DC7124">
            <w:pPr>
              <w:pStyle w:val="ConsPlusNormal"/>
              <w:jc w:val="right"/>
            </w:pPr>
            <w:r>
              <w:t>1627,50000</w:t>
            </w:r>
          </w:p>
        </w:tc>
      </w:tr>
      <w:tr w:rsidR="00DC7124">
        <w:tc>
          <w:tcPr>
            <w:tcW w:w="4422" w:type="dxa"/>
            <w:vAlign w:val="bottom"/>
          </w:tcPr>
          <w:p w:rsidR="00DC7124" w:rsidRDefault="00DC7124">
            <w:pPr>
              <w:pStyle w:val="ConsPlusNormal"/>
            </w:pPr>
            <w:r>
              <w:t>Социальные выплаты гражданам, кроме публичных нормативных социальных выплат</w:t>
            </w:r>
          </w:p>
        </w:tc>
        <w:tc>
          <w:tcPr>
            <w:tcW w:w="1814" w:type="dxa"/>
            <w:vAlign w:val="bottom"/>
          </w:tcPr>
          <w:p w:rsidR="00DC7124" w:rsidRDefault="00DC7124">
            <w:pPr>
              <w:pStyle w:val="ConsPlusNormal"/>
              <w:jc w:val="center"/>
            </w:pPr>
            <w:r>
              <w:t>92 0 00 51760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jc w:val="center"/>
            </w:pPr>
            <w:r>
              <w:t>320</w:t>
            </w:r>
          </w:p>
        </w:tc>
        <w:tc>
          <w:tcPr>
            <w:tcW w:w="1928" w:type="dxa"/>
            <w:vAlign w:val="bottom"/>
          </w:tcPr>
          <w:p w:rsidR="00DC7124" w:rsidRDefault="00DC7124">
            <w:pPr>
              <w:pStyle w:val="ConsPlusNormal"/>
              <w:jc w:val="right"/>
            </w:pPr>
            <w:r>
              <w:t>1362,20000</w:t>
            </w:r>
          </w:p>
        </w:tc>
        <w:tc>
          <w:tcPr>
            <w:tcW w:w="1984" w:type="dxa"/>
            <w:vAlign w:val="bottom"/>
          </w:tcPr>
          <w:p w:rsidR="00DC7124" w:rsidRDefault="00DC7124">
            <w:pPr>
              <w:pStyle w:val="ConsPlusNormal"/>
              <w:jc w:val="right"/>
            </w:pPr>
            <w:r>
              <w:t>1552,50000</w:t>
            </w:r>
          </w:p>
        </w:tc>
        <w:tc>
          <w:tcPr>
            <w:tcW w:w="1928" w:type="dxa"/>
            <w:vAlign w:val="bottom"/>
          </w:tcPr>
          <w:p w:rsidR="00DC7124" w:rsidRDefault="00DC7124">
            <w:pPr>
              <w:pStyle w:val="ConsPlusNormal"/>
              <w:jc w:val="right"/>
            </w:pPr>
            <w:r>
              <w:t>1627,50000</w:t>
            </w:r>
          </w:p>
        </w:tc>
      </w:tr>
      <w:tr w:rsidR="00DC7124">
        <w:tc>
          <w:tcPr>
            <w:tcW w:w="4422" w:type="dxa"/>
            <w:vAlign w:val="bottom"/>
          </w:tcPr>
          <w:p w:rsidR="00DC7124" w:rsidRDefault="00DC7124">
            <w:pPr>
              <w:pStyle w:val="ConsPlusNormal"/>
            </w:pPr>
            <w:r>
              <w:t>Иные межбюджетные трансферты бюджетам муниципальных образований Новгородской области на организацию обеспечения твердым топливом (дровами) семей граждан, призванных на военную службу по мобилизации граждан, заключивших контракт о добровольном содействии в выполнении задач, возложенных на Вооруженные Силы Российской Федерации, сотрудников, находящихся в служебной командировке в зоне действия специальной военной операции, проживающих в жилых помещениях с печным отоплением</w:t>
            </w:r>
          </w:p>
        </w:tc>
        <w:tc>
          <w:tcPr>
            <w:tcW w:w="1814" w:type="dxa"/>
            <w:vAlign w:val="bottom"/>
          </w:tcPr>
          <w:p w:rsidR="00DC7124" w:rsidRDefault="00DC7124">
            <w:pPr>
              <w:pStyle w:val="ConsPlusNormal"/>
              <w:jc w:val="center"/>
            </w:pPr>
            <w:r>
              <w:t>92 0 00 76230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28000,00000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Национальная экономика</w:t>
            </w:r>
          </w:p>
        </w:tc>
        <w:tc>
          <w:tcPr>
            <w:tcW w:w="1814" w:type="dxa"/>
            <w:vAlign w:val="bottom"/>
          </w:tcPr>
          <w:p w:rsidR="00DC7124" w:rsidRDefault="00DC7124">
            <w:pPr>
              <w:pStyle w:val="ConsPlusNormal"/>
              <w:jc w:val="center"/>
            </w:pPr>
            <w:r>
              <w:t>92 0 00 76230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28000,00000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Лесное хозяйство</w:t>
            </w:r>
          </w:p>
        </w:tc>
        <w:tc>
          <w:tcPr>
            <w:tcW w:w="1814" w:type="dxa"/>
            <w:vAlign w:val="bottom"/>
          </w:tcPr>
          <w:p w:rsidR="00DC7124" w:rsidRDefault="00DC7124">
            <w:pPr>
              <w:pStyle w:val="ConsPlusNormal"/>
              <w:jc w:val="center"/>
            </w:pPr>
            <w:r>
              <w:t>92 0 00 76230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07</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28000,00000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Иные межбюджетные трансферты</w:t>
            </w:r>
          </w:p>
        </w:tc>
        <w:tc>
          <w:tcPr>
            <w:tcW w:w="1814" w:type="dxa"/>
            <w:vAlign w:val="bottom"/>
          </w:tcPr>
          <w:p w:rsidR="00DC7124" w:rsidRDefault="00DC7124">
            <w:pPr>
              <w:pStyle w:val="ConsPlusNormal"/>
              <w:jc w:val="center"/>
            </w:pPr>
            <w:r>
              <w:t>92 0 00 76230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07</w:t>
            </w:r>
          </w:p>
        </w:tc>
        <w:tc>
          <w:tcPr>
            <w:tcW w:w="567" w:type="dxa"/>
            <w:vAlign w:val="bottom"/>
          </w:tcPr>
          <w:p w:rsidR="00DC7124" w:rsidRDefault="00DC7124">
            <w:pPr>
              <w:pStyle w:val="ConsPlusNormal"/>
              <w:jc w:val="center"/>
            </w:pPr>
            <w:r>
              <w:t>540</w:t>
            </w:r>
          </w:p>
        </w:tc>
        <w:tc>
          <w:tcPr>
            <w:tcW w:w="1928" w:type="dxa"/>
            <w:vAlign w:val="bottom"/>
          </w:tcPr>
          <w:p w:rsidR="00DC7124" w:rsidRDefault="00DC7124">
            <w:pPr>
              <w:pStyle w:val="ConsPlusNormal"/>
              <w:jc w:val="right"/>
            </w:pPr>
            <w:r>
              <w:t>28000,00000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Иные межбюджетные трансферты бюджетам муниципальных районов, муниципальных округов и городского округа Новгородской области по итогам ежегодного рейтинга социально-экономического развития</w:t>
            </w:r>
          </w:p>
        </w:tc>
        <w:tc>
          <w:tcPr>
            <w:tcW w:w="1814" w:type="dxa"/>
            <w:vAlign w:val="bottom"/>
          </w:tcPr>
          <w:p w:rsidR="00DC7124" w:rsidRDefault="00DC7124">
            <w:pPr>
              <w:pStyle w:val="ConsPlusNormal"/>
              <w:jc w:val="center"/>
            </w:pPr>
            <w:r>
              <w:t>92 0 00 77030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10000,00000</w:t>
            </w:r>
          </w:p>
        </w:tc>
        <w:tc>
          <w:tcPr>
            <w:tcW w:w="1984" w:type="dxa"/>
            <w:vAlign w:val="bottom"/>
          </w:tcPr>
          <w:p w:rsidR="00DC7124" w:rsidRDefault="00DC7124">
            <w:pPr>
              <w:pStyle w:val="ConsPlusNormal"/>
              <w:jc w:val="right"/>
            </w:pPr>
            <w:r>
              <w:t>10000,00000</w:t>
            </w:r>
          </w:p>
        </w:tc>
        <w:tc>
          <w:tcPr>
            <w:tcW w:w="1928" w:type="dxa"/>
            <w:vAlign w:val="bottom"/>
          </w:tcPr>
          <w:p w:rsidR="00DC7124" w:rsidRDefault="00DC7124">
            <w:pPr>
              <w:pStyle w:val="ConsPlusNormal"/>
              <w:jc w:val="right"/>
            </w:pPr>
            <w:r>
              <w:t>10000,00000</w:t>
            </w:r>
          </w:p>
        </w:tc>
      </w:tr>
      <w:tr w:rsidR="00DC7124">
        <w:tc>
          <w:tcPr>
            <w:tcW w:w="4422" w:type="dxa"/>
            <w:vAlign w:val="bottom"/>
          </w:tcPr>
          <w:p w:rsidR="00DC7124" w:rsidRDefault="00DC7124">
            <w:pPr>
              <w:pStyle w:val="ConsPlusNormal"/>
            </w:pPr>
            <w:r>
              <w:t>Национальная экономика</w:t>
            </w:r>
          </w:p>
        </w:tc>
        <w:tc>
          <w:tcPr>
            <w:tcW w:w="1814" w:type="dxa"/>
            <w:vAlign w:val="bottom"/>
          </w:tcPr>
          <w:p w:rsidR="00DC7124" w:rsidRDefault="00DC7124">
            <w:pPr>
              <w:pStyle w:val="ConsPlusNormal"/>
              <w:jc w:val="center"/>
            </w:pPr>
            <w:r>
              <w:t>92 0 00 77030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10000,00000</w:t>
            </w:r>
          </w:p>
        </w:tc>
        <w:tc>
          <w:tcPr>
            <w:tcW w:w="1984" w:type="dxa"/>
            <w:vAlign w:val="bottom"/>
          </w:tcPr>
          <w:p w:rsidR="00DC7124" w:rsidRDefault="00DC7124">
            <w:pPr>
              <w:pStyle w:val="ConsPlusNormal"/>
              <w:jc w:val="right"/>
            </w:pPr>
            <w:r>
              <w:t>10000,00000</w:t>
            </w:r>
          </w:p>
        </w:tc>
        <w:tc>
          <w:tcPr>
            <w:tcW w:w="1928" w:type="dxa"/>
            <w:vAlign w:val="bottom"/>
          </w:tcPr>
          <w:p w:rsidR="00DC7124" w:rsidRDefault="00DC7124">
            <w:pPr>
              <w:pStyle w:val="ConsPlusNormal"/>
              <w:jc w:val="right"/>
            </w:pPr>
            <w:r>
              <w:t>10000,00000</w:t>
            </w:r>
          </w:p>
        </w:tc>
      </w:tr>
      <w:tr w:rsidR="00DC7124">
        <w:tc>
          <w:tcPr>
            <w:tcW w:w="4422" w:type="dxa"/>
            <w:vAlign w:val="bottom"/>
          </w:tcPr>
          <w:p w:rsidR="00DC7124" w:rsidRDefault="00DC7124">
            <w:pPr>
              <w:pStyle w:val="ConsPlusNormal"/>
            </w:pPr>
            <w:r>
              <w:t>Другие вопросы в области национальной экономики</w:t>
            </w:r>
          </w:p>
        </w:tc>
        <w:tc>
          <w:tcPr>
            <w:tcW w:w="1814" w:type="dxa"/>
            <w:vAlign w:val="bottom"/>
          </w:tcPr>
          <w:p w:rsidR="00DC7124" w:rsidRDefault="00DC7124">
            <w:pPr>
              <w:pStyle w:val="ConsPlusNormal"/>
              <w:jc w:val="center"/>
            </w:pPr>
            <w:r>
              <w:t>92 0 00 77030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10000,00000</w:t>
            </w:r>
          </w:p>
        </w:tc>
        <w:tc>
          <w:tcPr>
            <w:tcW w:w="1984" w:type="dxa"/>
            <w:vAlign w:val="bottom"/>
          </w:tcPr>
          <w:p w:rsidR="00DC7124" w:rsidRDefault="00DC7124">
            <w:pPr>
              <w:pStyle w:val="ConsPlusNormal"/>
              <w:jc w:val="right"/>
            </w:pPr>
            <w:r>
              <w:t>10000,00000</w:t>
            </w:r>
          </w:p>
        </w:tc>
        <w:tc>
          <w:tcPr>
            <w:tcW w:w="1928" w:type="dxa"/>
            <w:vAlign w:val="bottom"/>
          </w:tcPr>
          <w:p w:rsidR="00DC7124" w:rsidRDefault="00DC7124">
            <w:pPr>
              <w:pStyle w:val="ConsPlusNormal"/>
              <w:jc w:val="right"/>
            </w:pPr>
            <w:r>
              <w:t>10000,00000</w:t>
            </w:r>
          </w:p>
        </w:tc>
      </w:tr>
      <w:tr w:rsidR="00DC7124">
        <w:tc>
          <w:tcPr>
            <w:tcW w:w="4422" w:type="dxa"/>
            <w:vAlign w:val="bottom"/>
          </w:tcPr>
          <w:p w:rsidR="00DC7124" w:rsidRDefault="00DC7124">
            <w:pPr>
              <w:pStyle w:val="ConsPlusNormal"/>
            </w:pPr>
            <w:r>
              <w:t>Иные межбюджетные трансферты</w:t>
            </w:r>
          </w:p>
        </w:tc>
        <w:tc>
          <w:tcPr>
            <w:tcW w:w="1814" w:type="dxa"/>
            <w:vAlign w:val="bottom"/>
          </w:tcPr>
          <w:p w:rsidR="00DC7124" w:rsidRDefault="00DC7124">
            <w:pPr>
              <w:pStyle w:val="ConsPlusNormal"/>
              <w:jc w:val="center"/>
            </w:pPr>
            <w:r>
              <w:t>92 0 00 77030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567" w:type="dxa"/>
            <w:vAlign w:val="bottom"/>
          </w:tcPr>
          <w:p w:rsidR="00DC7124" w:rsidRDefault="00DC7124">
            <w:pPr>
              <w:pStyle w:val="ConsPlusNormal"/>
              <w:jc w:val="center"/>
            </w:pPr>
            <w:r>
              <w:t>540</w:t>
            </w:r>
          </w:p>
        </w:tc>
        <w:tc>
          <w:tcPr>
            <w:tcW w:w="1928" w:type="dxa"/>
            <w:vAlign w:val="bottom"/>
          </w:tcPr>
          <w:p w:rsidR="00DC7124" w:rsidRDefault="00DC7124">
            <w:pPr>
              <w:pStyle w:val="ConsPlusNormal"/>
              <w:jc w:val="right"/>
            </w:pPr>
            <w:r>
              <w:t>10000,00000</w:t>
            </w:r>
          </w:p>
        </w:tc>
        <w:tc>
          <w:tcPr>
            <w:tcW w:w="1984" w:type="dxa"/>
            <w:vAlign w:val="bottom"/>
          </w:tcPr>
          <w:p w:rsidR="00DC7124" w:rsidRDefault="00DC7124">
            <w:pPr>
              <w:pStyle w:val="ConsPlusNormal"/>
              <w:jc w:val="right"/>
            </w:pPr>
            <w:r>
              <w:t>10000,00000</w:t>
            </w:r>
          </w:p>
        </w:tc>
        <w:tc>
          <w:tcPr>
            <w:tcW w:w="1928" w:type="dxa"/>
            <w:vAlign w:val="bottom"/>
          </w:tcPr>
          <w:p w:rsidR="00DC7124" w:rsidRDefault="00DC7124">
            <w:pPr>
              <w:pStyle w:val="ConsPlusNormal"/>
              <w:jc w:val="right"/>
            </w:pPr>
            <w:r>
              <w:t>10000,00000</w:t>
            </w:r>
          </w:p>
        </w:tc>
      </w:tr>
      <w:tr w:rsidR="00DC7124">
        <w:tc>
          <w:tcPr>
            <w:tcW w:w="4422" w:type="dxa"/>
            <w:vAlign w:val="bottom"/>
          </w:tcPr>
          <w:p w:rsidR="00DC7124" w:rsidRDefault="00DC7124">
            <w:pPr>
              <w:pStyle w:val="ConsPlusNormal"/>
            </w:pPr>
            <w:r>
              <w:t>Субсидия специализированной некоммерческой организации "Региональный фонд капитального ремонта многоквартирных домов, расположенных на территории Новгородской области" на финансовое обеспечение (возмещение) затрат в связи с выполнением работ и (или) оказанием услуг по капитальному ремонту общего имущества в многоквартирных домах, расположенных на территории Новгородской области</w:t>
            </w:r>
          </w:p>
        </w:tc>
        <w:tc>
          <w:tcPr>
            <w:tcW w:w="1814" w:type="dxa"/>
            <w:vAlign w:val="bottom"/>
          </w:tcPr>
          <w:p w:rsidR="00DC7124" w:rsidRDefault="00DC7124">
            <w:pPr>
              <w:pStyle w:val="ConsPlusNormal"/>
              <w:jc w:val="center"/>
            </w:pPr>
            <w:r>
              <w:t>92 0 00 82520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50000,00000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Жилищно-коммунальное хозяйство</w:t>
            </w:r>
          </w:p>
        </w:tc>
        <w:tc>
          <w:tcPr>
            <w:tcW w:w="1814" w:type="dxa"/>
            <w:vAlign w:val="bottom"/>
          </w:tcPr>
          <w:p w:rsidR="00DC7124" w:rsidRDefault="00DC7124">
            <w:pPr>
              <w:pStyle w:val="ConsPlusNormal"/>
              <w:jc w:val="center"/>
            </w:pPr>
            <w:r>
              <w:t>92 0 00 82520</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50000,00000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Жилищное хозяйство</w:t>
            </w:r>
          </w:p>
        </w:tc>
        <w:tc>
          <w:tcPr>
            <w:tcW w:w="1814" w:type="dxa"/>
            <w:vAlign w:val="bottom"/>
          </w:tcPr>
          <w:p w:rsidR="00DC7124" w:rsidRDefault="00DC7124">
            <w:pPr>
              <w:pStyle w:val="ConsPlusNormal"/>
              <w:jc w:val="center"/>
            </w:pPr>
            <w:r>
              <w:t>92 0 00 82520</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01</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50000,00000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814" w:type="dxa"/>
            <w:vAlign w:val="bottom"/>
          </w:tcPr>
          <w:p w:rsidR="00DC7124" w:rsidRDefault="00DC7124">
            <w:pPr>
              <w:pStyle w:val="ConsPlusNormal"/>
              <w:jc w:val="center"/>
            </w:pPr>
            <w:r>
              <w:t>92 0 00 82520</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01</w:t>
            </w:r>
          </w:p>
        </w:tc>
        <w:tc>
          <w:tcPr>
            <w:tcW w:w="567" w:type="dxa"/>
            <w:vAlign w:val="bottom"/>
          </w:tcPr>
          <w:p w:rsidR="00DC7124" w:rsidRDefault="00DC7124">
            <w:pPr>
              <w:pStyle w:val="ConsPlusNormal"/>
              <w:jc w:val="center"/>
            </w:pPr>
            <w:r>
              <w:t>630</w:t>
            </w:r>
          </w:p>
        </w:tc>
        <w:tc>
          <w:tcPr>
            <w:tcW w:w="1928" w:type="dxa"/>
            <w:vAlign w:val="bottom"/>
          </w:tcPr>
          <w:p w:rsidR="00DC7124" w:rsidRDefault="00DC7124">
            <w:pPr>
              <w:pStyle w:val="ConsPlusNormal"/>
              <w:jc w:val="right"/>
            </w:pPr>
            <w:r>
              <w:t>50000,00000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Осуществление закупок в части приобретения работ, услуг по информационному освещению деятельности органов государственной власти Новгородской области</w:t>
            </w:r>
          </w:p>
        </w:tc>
        <w:tc>
          <w:tcPr>
            <w:tcW w:w="1814" w:type="dxa"/>
            <w:vAlign w:val="bottom"/>
          </w:tcPr>
          <w:p w:rsidR="00DC7124" w:rsidRDefault="00DC7124">
            <w:pPr>
              <w:pStyle w:val="ConsPlusNormal"/>
              <w:jc w:val="center"/>
            </w:pPr>
            <w:r>
              <w:t>92 0 00 98702</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18370,20000</w:t>
            </w:r>
          </w:p>
        </w:tc>
        <w:tc>
          <w:tcPr>
            <w:tcW w:w="1984" w:type="dxa"/>
            <w:vAlign w:val="bottom"/>
          </w:tcPr>
          <w:p w:rsidR="00DC7124" w:rsidRDefault="00DC7124">
            <w:pPr>
              <w:pStyle w:val="ConsPlusNormal"/>
              <w:jc w:val="right"/>
            </w:pPr>
            <w:r>
              <w:t>18370,20000</w:t>
            </w:r>
          </w:p>
        </w:tc>
        <w:tc>
          <w:tcPr>
            <w:tcW w:w="1928" w:type="dxa"/>
            <w:vAlign w:val="bottom"/>
          </w:tcPr>
          <w:p w:rsidR="00DC7124" w:rsidRDefault="00DC7124">
            <w:pPr>
              <w:pStyle w:val="ConsPlusNormal"/>
              <w:jc w:val="right"/>
            </w:pPr>
            <w:r>
              <w:t>18370,20000</w:t>
            </w:r>
          </w:p>
        </w:tc>
      </w:tr>
      <w:tr w:rsidR="00DC7124">
        <w:tc>
          <w:tcPr>
            <w:tcW w:w="4422" w:type="dxa"/>
            <w:vAlign w:val="bottom"/>
          </w:tcPr>
          <w:p w:rsidR="00DC7124" w:rsidRDefault="00DC7124">
            <w:pPr>
              <w:pStyle w:val="ConsPlusNormal"/>
            </w:pPr>
            <w:r>
              <w:t>Общегосударственные вопросы</w:t>
            </w:r>
          </w:p>
        </w:tc>
        <w:tc>
          <w:tcPr>
            <w:tcW w:w="1814" w:type="dxa"/>
            <w:vAlign w:val="bottom"/>
          </w:tcPr>
          <w:p w:rsidR="00DC7124" w:rsidRDefault="00DC7124">
            <w:pPr>
              <w:pStyle w:val="ConsPlusNormal"/>
              <w:jc w:val="center"/>
            </w:pPr>
            <w:r>
              <w:t>92 0 00 98702</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18370,20000</w:t>
            </w:r>
          </w:p>
        </w:tc>
        <w:tc>
          <w:tcPr>
            <w:tcW w:w="1984" w:type="dxa"/>
            <w:vAlign w:val="bottom"/>
          </w:tcPr>
          <w:p w:rsidR="00DC7124" w:rsidRDefault="00DC7124">
            <w:pPr>
              <w:pStyle w:val="ConsPlusNormal"/>
              <w:jc w:val="right"/>
            </w:pPr>
            <w:r>
              <w:t>18370,20000</w:t>
            </w:r>
          </w:p>
        </w:tc>
        <w:tc>
          <w:tcPr>
            <w:tcW w:w="1928" w:type="dxa"/>
            <w:vAlign w:val="bottom"/>
          </w:tcPr>
          <w:p w:rsidR="00DC7124" w:rsidRDefault="00DC7124">
            <w:pPr>
              <w:pStyle w:val="ConsPlusNormal"/>
              <w:jc w:val="right"/>
            </w:pPr>
            <w:r>
              <w:t>18370,20000</w:t>
            </w:r>
          </w:p>
        </w:tc>
      </w:tr>
      <w:tr w:rsidR="00DC7124">
        <w:tc>
          <w:tcPr>
            <w:tcW w:w="4422" w:type="dxa"/>
            <w:vAlign w:val="bottom"/>
          </w:tcPr>
          <w:p w:rsidR="00DC7124" w:rsidRDefault="00DC7124">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14" w:type="dxa"/>
            <w:vAlign w:val="bottom"/>
          </w:tcPr>
          <w:p w:rsidR="00DC7124" w:rsidRDefault="00DC7124">
            <w:pPr>
              <w:pStyle w:val="ConsPlusNormal"/>
              <w:jc w:val="center"/>
            </w:pPr>
            <w:r>
              <w:t>92 0 00 98702</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04</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18370,20000</w:t>
            </w:r>
          </w:p>
        </w:tc>
        <w:tc>
          <w:tcPr>
            <w:tcW w:w="1984" w:type="dxa"/>
            <w:vAlign w:val="bottom"/>
          </w:tcPr>
          <w:p w:rsidR="00DC7124" w:rsidRDefault="00DC7124">
            <w:pPr>
              <w:pStyle w:val="ConsPlusNormal"/>
              <w:jc w:val="right"/>
            </w:pPr>
            <w:r>
              <w:t>18370,20000</w:t>
            </w:r>
          </w:p>
        </w:tc>
        <w:tc>
          <w:tcPr>
            <w:tcW w:w="1928" w:type="dxa"/>
            <w:vAlign w:val="bottom"/>
          </w:tcPr>
          <w:p w:rsidR="00DC7124" w:rsidRDefault="00DC7124">
            <w:pPr>
              <w:pStyle w:val="ConsPlusNormal"/>
              <w:jc w:val="right"/>
            </w:pPr>
            <w:r>
              <w:t>18370,20000</w:t>
            </w:r>
          </w:p>
        </w:tc>
      </w:tr>
      <w:tr w:rsidR="00DC7124">
        <w:tc>
          <w:tcPr>
            <w:tcW w:w="4422"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1814" w:type="dxa"/>
            <w:vAlign w:val="bottom"/>
          </w:tcPr>
          <w:p w:rsidR="00DC7124" w:rsidRDefault="00DC7124">
            <w:pPr>
              <w:pStyle w:val="ConsPlusNormal"/>
              <w:jc w:val="center"/>
            </w:pPr>
            <w:r>
              <w:t>92 0 00 98702</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04</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18370,20000</w:t>
            </w:r>
          </w:p>
        </w:tc>
        <w:tc>
          <w:tcPr>
            <w:tcW w:w="1984" w:type="dxa"/>
            <w:vAlign w:val="bottom"/>
          </w:tcPr>
          <w:p w:rsidR="00DC7124" w:rsidRDefault="00DC7124">
            <w:pPr>
              <w:pStyle w:val="ConsPlusNormal"/>
              <w:jc w:val="right"/>
            </w:pPr>
            <w:r>
              <w:t>18370,20000</w:t>
            </w:r>
          </w:p>
        </w:tc>
        <w:tc>
          <w:tcPr>
            <w:tcW w:w="1928" w:type="dxa"/>
            <w:vAlign w:val="bottom"/>
          </w:tcPr>
          <w:p w:rsidR="00DC7124" w:rsidRDefault="00DC7124">
            <w:pPr>
              <w:pStyle w:val="ConsPlusNormal"/>
              <w:jc w:val="right"/>
            </w:pPr>
            <w:r>
              <w:t>18370,20000</w:t>
            </w:r>
          </w:p>
        </w:tc>
      </w:tr>
      <w:tr w:rsidR="00DC7124">
        <w:tc>
          <w:tcPr>
            <w:tcW w:w="4422" w:type="dxa"/>
            <w:vAlign w:val="bottom"/>
          </w:tcPr>
          <w:p w:rsidR="00DC7124" w:rsidRDefault="00DC7124">
            <w:pPr>
              <w:pStyle w:val="ConsPlusNormal"/>
            </w:pPr>
            <w:r>
              <w:t>Реализация мероприятий по повышению заработной платы, включая мероприятия, обозначенные Указами Президента Российской Федерации от 7 мая 2012 года, в том числе путем предоставления иных межбюджетных трансфертов</w:t>
            </w:r>
          </w:p>
        </w:tc>
        <w:tc>
          <w:tcPr>
            <w:tcW w:w="1814" w:type="dxa"/>
            <w:vAlign w:val="bottom"/>
          </w:tcPr>
          <w:p w:rsidR="00DC7124" w:rsidRDefault="00DC7124">
            <w:pPr>
              <w:pStyle w:val="ConsPlusNormal"/>
              <w:jc w:val="center"/>
            </w:pPr>
            <w:r>
              <w:t>92 0 00 99980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351329,50000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Образование</w:t>
            </w:r>
          </w:p>
        </w:tc>
        <w:tc>
          <w:tcPr>
            <w:tcW w:w="1814" w:type="dxa"/>
            <w:vAlign w:val="bottom"/>
          </w:tcPr>
          <w:p w:rsidR="00DC7124" w:rsidRDefault="00DC7124">
            <w:pPr>
              <w:pStyle w:val="ConsPlusNormal"/>
              <w:jc w:val="center"/>
            </w:pPr>
            <w:r>
              <w:t>92 0 00 99980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121248,20000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Другие вопросы в области образования</w:t>
            </w:r>
          </w:p>
        </w:tc>
        <w:tc>
          <w:tcPr>
            <w:tcW w:w="1814" w:type="dxa"/>
            <w:vAlign w:val="bottom"/>
          </w:tcPr>
          <w:p w:rsidR="00DC7124" w:rsidRDefault="00DC7124">
            <w:pPr>
              <w:pStyle w:val="ConsPlusNormal"/>
              <w:jc w:val="center"/>
            </w:pPr>
            <w:r>
              <w:t>92 0 00 99980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121248,20000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Резервные средства</w:t>
            </w:r>
          </w:p>
        </w:tc>
        <w:tc>
          <w:tcPr>
            <w:tcW w:w="1814" w:type="dxa"/>
            <w:vAlign w:val="bottom"/>
          </w:tcPr>
          <w:p w:rsidR="00DC7124" w:rsidRDefault="00DC7124">
            <w:pPr>
              <w:pStyle w:val="ConsPlusNormal"/>
              <w:jc w:val="center"/>
            </w:pPr>
            <w:r>
              <w:t>92 0 00 99980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567" w:type="dxa"/>
            <w:vAlign w:val="bottom"/>
          </w:tcPr>
          <w:p w:rsidR="00DC7124" w:rsidRDefault="00DC7124">
            <w:pPr>
              <w:pStyle w:val="ConsPlusNormal"/>
              <w:jc w:val="center"/>
            </w:pPr>
            <w:r>
              <w:t>870</w:t>
            </w:r>
          </w:p>
        </w:tc>
        <w:tc>
          <w:tcPr>
            <w:tcW w:w="1928" w:type="dxa"/>
            <w:vAlign w:val="bottom"/>
          </w:tcPr>
          <w:p w:rsidR="00DC7124" w:rsidRDefault="00DC7124">
            <w:pPr>
              <w:pStyle w:val="ConsPlusNormal"/>
              <w:jc w:val="right"/>
            </w:pPr>
            <w:r>
              <w:t>121248,20000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Культура, кинематография</w:t>
            </w:r>
          </w:p>
        </w:tc>
        <w:tc>
          <w:tcPr>
            <w:tcW w:w="1814" w:type="dxa"/>
            <w:vAlign w:val="bottom"/>
          </w:tcPr>
          <w:p w:rsidR="00DC7124" w:rsidRDefault="00DC7124">
            <w:pPr>
              <w:pStyle w:val="ConsPlusNormal"/>
              <w:jc w:val="center"/>
            </w:pPr>
            <w:r>
              <w:t>92 0 00 99980</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126195,80000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Другие вопросы в области культуры, кинематографии</w:t>
            </w:r>
          </w:p>
        </w:tc>
        <w:tc>
          <w:tcPr>
            <w:tcW w:w="1814" w:type="dxa"/>
            <w:vAlign w:val="bottom"/>
          </w:tcPr>
          <w:p w:rsidR="00DC7124" w:rsidRDefault="00DC7124">
            <w:pPr>
              <w:pStyle w:val="ConsPlusNormal"/>
              <w:jc w:val="center"/>
            </w:pPr>
            <w:r>
              <w:t>92 0 00 99980</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04</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126195,80000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Резервные средства</w:t>
            </w:r>
          </w:p>
        </w:tc>
        <w:tc>
          <w:tcPr>
            <w:tcW w:w="1814" w:type="dxa"/>
            <w:vAlign w:val="bottom"/>
          </w:tcPr>
          <w:p w:rsidR="00DC7124" w:rsidRDefault="00DC7124">
            <w:pPr>
              <w:pStyle w:val="ConsPlusNormal"/>
              <w:jc w:val="center"/>
            </w:pPr>
            <w:r>
              <w:t>92 0 00 99980</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04</w:t>
            </w:r>
          </w:p>
        </w:tc>
        <w:tc>
          <w:tcPr>
            <w:tcW w:w="567" w:type="dxa"/>
            <w:vAlign w:val="bottom"/>
          </w:tcPr>
          <w:p w:rsidR="00DC7124" w:rsidRDefault="00DC7124">
            <w:pPr>
              <w:pStyle w:val="ConsPlusNormal"/>
              <w:jc w:val="center"/>
            </w:pPr>
            <w:r>
              <w:t>870</w:t>
            </w:r>
          </w:p>
        </w:tc>
        <w:tc>
          <w:tcPr>
            <w:tcW w:w="1928" w:type="dxa"/>
            <w:vAlign w:val="bottom"/>
          </w:tcPr>
          <w:p w:rsidR="00DC7124" w:rsidRDefault="00DC7124">
            <w:pPr>
              <w:pStyle w:val="ConsPlusNormal"/>
              <w:jc w:val="right"/>
            </w:pPr>
            <w:r>
              <w:t>126195,80000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Здравоохранение</w:t>
            </w:r>
          </w:p>
        </w:tc>
        <w:tc>
          <w:tcPr>
            <w:tcW w:w="1814" w:type="dxa"/>
            <w:vAlign w:val="bottom"/>
          </w:tcPr>
          <w:p w:rsidR="00DC7124" w:rsidRDefault="00DC7124">
            <w:pPr>
              <w:pStyle w:val="ConsPlusNormal"/>
              <w:jc w:val="center"/>
            </w:pPr>
            <w:r>
              <w:t>92 0 00 99980</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86806,60000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Другие вопросы в области здравоохранения</w:t>
            </w:r>
          </w:p>
        </w:tc>
        <w:tc>
          <w:tcPr>
            <w:tcW w:w="1814" w:type="dxa"/>
            <w:vAlign w:val="bottom"/>
          </w:tcPr>
          <w:p w:rsidR="00DC7124" w:rsidRDefault="00DC7124">
            <w:pPr>
              <w:pStyle w:val="ConsPlusNormal"/>
              <w:jc w:val="center"/>
            </w:pPr>
            <w:r>
              <w:t>92 0 00 99980</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09</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86806,60000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Резервные средства</w:t>
            </w:r>
          </w:p>
        </w:tc>
        <w:tc>
          <w:tcPr>
            <w:tcW w:w="1814" w:type="dxa"/>
            <w:vAlign w:val="bottom"/>
          </w:tcPr>
          <w:p w:rsidR="00DC7124" w:rsidRDefault="00DC7124">
            <w:pPr>
              <w:pStyle w:val="ConsPlusNormal"/>
              <w:jc w:val="center"/>
            </w:pPr>
            <w:r>
              <w:t>92 0 00 99980</w:t>
            </w:r>
          </w:p>
        </w:tc>
        <w:tc>
          <w:tcPr>
            <w:tcW w:w="465" w:type="dxa"/>
            <w:vAlign w:val="bottom"/>
          </w:tcPr>
          <w:p w:rsidR="00DC7124" w:rsidRDefault="00DC7124">
            <w:pPr>
              <w:pStyle w:val="ConsPlusNormal"/>
              <w:jc w:val="center"/>
            </w:pPr>
            <w:r>
              <w:t>09</w:t>
            </w:r>
          </w:p>
        </w:tc>
        <w:tc>
          <w:tcPr>
            <w:tcW w:w="465" w:type="dxa"/>
            <w:vAlign w:val="bottom"/>
          </w:tcPr>
          <w:p w:rsidR="00DC7124" w:rsidRDefault="00DC7124">
            <w:pPr>
              <w:pStyle w:val="ConsPlusNormal"/>
              <w:jc w:val="center"/>
            </w:pPr>
            <w:r>
              <w:t>09</w:t>
            </w:r>
          </w:p>
        </w:tc>
        <w:tc>
          <w:tcPr>
            <w:tcW w:w="567" w:type="dxa"/>
            <w:vAlign w:val="bottom"/>
          </w:tcPr>
          <w:p w:rsidR="00DC7124" w:rsidRDefault="00DC7124">
            <w:pPr>
              <w:pStyle w:val="ConsPlusNormal"/>
              <w:jc w:val="center"/>
            </w:pPr>
            <w:r>
              <w:t>870</w:t>
            </w:r>
          </w:p>
        </w:tc>
        <w:tc>
          <w:tcPr>
            <w:tcW w:w="1928" w:type="dxa"/>
            <w:vAlign w:val="bottom"/>
          </w:tcPr>
          <w:p w:rsidR="00DC7124" w:rsidRDefault="00DC7124">
            <w:pPr>
              <w:pStyle w:val="ConsPlusNormal"/>
              <w:jc w:val="right"/>
            </w:pPr>
            <w:r>
              <w:t>86806,60000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Социальная политика</w:t>
            </w:r>
          </w:p>
        </w:tc>
        <w:tc>
          <w:tcPr>
            <w:tcW w:w="1814" w:type="dxa"/>
            <w:vAlign w:val="bottom"/>
          </w:tcPr>
          <w:p w:rsidR="00DC7124" w:rsidRDefault="00DC7124">
            <w:pPr>
              <w:pStyle w:val="ConsPlusNormal"/>
              <w:jc w:val="center"/>
            </w:pPr>
            <w:r>
              <w:t>92 0 00 99980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17078,90000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Другие вопросы в области социальной политики</w:t>
            </w:r>
          </w:p>
        </w:tc>
        <w:tc>
          <w:tcPr>
            <w:tcW w:w="1814" w:type="dxa"/>
            <w:vAlign w:val="bottom"/>
          </w:tcPr>
          <w:p w:rsidR="00DC7124" w:rsidRDefault="00DC7124">
            <w:pPr>
              <w:pStyle w:val="ConsPlusNormal"/>
              <w:jc w:val="center"/>
            </w:pPr>
            <w:r>
              <w:t>92 0 00 99980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06</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17078,90000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Резервные средства</w:t>
            </w:r>
          </w:p>
        </w:tc>
        <w:tc>
          <w:tcPr>
            <w:tcW w:w="1814" w:type="dxa"/>
            <w:vAlign w:val="bottom"/>
          </w:tcPr>
          <w:p w:rsidR="00DC7124" w:rsidRDefault="00DC7124">
            <w:pPr>
              <w:pStyle w:val="ConsPlusNormal"/>
              <w:jc w:val="center"/>
            </w:pPr>
            <w:r>
              <w:t>92 0 00 99980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06</w:t>
            </w:r>
          </w:p>
        </w:tc>
        <w:tc>
          <w:tcPr>
            <w:tcW w:w="567" w:type="dxa"/>
            <w:vAlign w:val="bottom"/>
          </w:tcPr>
          <w:p w:rsidR="00DC7124" w:rsidRDefault="00DC7124">
            <w:pPr>
              <w:pStyle w:val="ConsPlusNormal"/>
              <w:jc w:val="center"/>
            </w:pPr>
            <w:r>
              <w:t>870</w:t>
            </w:r>
          </w:p>
        </w:tc>
        <w:tc>
          <w:tcPr>
            <w:tcW w:w="1928" w:type="dxa"/>
            <w:vAlign w:val="bottom"/>
          </w:tcPr>
          <w:p w:rsidR="00DC7124" w:rsidRDefault="00DC7124">
            <w:pPr>
              <w:pStyle w:val="ConsPlusNormal"/>
              <w:jc w:val="right"/>
            </w:pPr>
            <w:r>
              <w:t>17078,90000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Федеральный проект "Обеспечение устойчивого сокращения непригодного для проживания жилищного фонда"</w:t>
            </w:r>
          </w:p>
        </w:tc>
        <w:tc>
          <w:tcPr>
            <w:tcW w:w="1814" w:type="dxa"/>
            <w:vAlign w:val="bottom"/>
          </w:tcPr>
          <w:p w:rsidR="00DC7124" w:rsidRDefault="00DC7124">
            <w:pPr>
              <w:pStyle w:val="ConsPlusNormal"/>
              <w:jc w:val="center"/>
            </w:pPr>
            <w:r>
              <w:t>92 0 F3 00000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112820,41127</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Субсидии бюджетам муниципальных образований на переселение граждан из аварийного жилищного фонда за счет средств публично-правовой компании "Фонд развития территорий"</w:t>
            </w:r>
          </w:p>
        </w:tc>
        <w:tc>
          <w:tcPr>
            <w:tcW w:w="1814" w:type="dxa"/>
            <w:vAlign w:val="bottom"/>
          </w:tcPr>
          <w:p w:rsidR="00DC7124" w:rsidRDefault="00DC7124">
            <w:pPr>
              <w:pStyle w:val="ConsPlusNormal"/>
              <w:jc w:val="center"/>
            </w:pPr>
            <w:r>
              <w:t>92 0 F3 67483</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109428,95667</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Жилищно-коммунальное хозяйство</w:t>
            </w:r>
          </w:p>
        </w:tc>
        <w:tc>
          <w:tcPr>
            <w:tcW w:w="1814" w:type="dxa"/>
            <w:vAlign w:val="bottom"/>
          </w:tcPr>
          <w:p w:rsidR="00DC7124" w:rsidRDefault="00DC7124">
            <w:pPr>
              <w:pStyle w:val="ConsPlusNormal"/>
              <w:jc w:val="center"/>
            </w:pPr>
            <w:r>
              <w:t>92 0 F3 67483</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109428,95667</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Жилищное хозяйство</w:t>
            </w:r>
          </w:p>
        </w:tc>
        <w:tc>
          <w:tcPr>
            <w:tcW w:w="1814" w:type="dxa"/>
            <w:vAlign w:val="bottom"/>
          </w:tcPr>
          <w:p w:rsidR="00DC7124" w:rsidRDefault="00DC7124">
            <w:pPr>
              <w:pStyle w:val="ConsPlusNormal"/>
              <w:jc w:val="center"/>
            </w:pPr>
            <w:r>
              <w:t>92 0 F3 67483</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01</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109428,95667</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Субсидии</w:t>
            </w:r>
          </w:p>
        </w:tc>
        <w:tc>
          <w:tcPr>
            <w:tcW w:w="1814" w:type="dxa"/>
            <w:vAlign w:val="bottom"/>
          </w:tcPr>
          <w:p w:rsidR="00DC7124" w:rsidRDefault="00DC7124">
            <w:pPr>
              <w:pStyle w:val="ConsPlusNormal"/>
              <w:jc w:val="center"/>
            </w:pPr>
            <w:r>
              <w:t>92 0 F3 67483</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01</w:t>
            </w:r>
          </w:p>
        </w:tc>
        <w:tc>
          <w:tcPr>
            <w:tcW w:w="567" w:type="dxa"/>
            <w:vAlign w:val="bottom"/>
          </w:tcPr>
          <w:p w:rsidR="00DC7124" w:rsidRDefault="00DC7124">
            <w:pPr>
              <w:pStyle w:val="ConsPlusNormal"/>
              <w:jc w:val="center"/>
            </w:pPr>
            <w:r>
              <w:t>520</w:t>
            </w:r>
          </w:p>
        </w:tc>
        <w:tc>
          <w:tcPr>
            <w:tcW w:w="1928" w:type="dxa"/>
            <w:vAlign w:val="bottom"/>
          </w:tcPr>
          <w:p w:rsidR="00DC7124" w:rsidRDefault="00DC7124">
            <w:pPr>
              <w:pStyle w:val="ConsPlusNormal"/>
              <w:jc w:val="right"/>
            </w:pPr>
            <w:r>
              <w:t>109428,95667</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Субсидии бюджетам муниципальных образований на переселение граждан из аварийного жилищного фонда за счет средств областного бюджета</w:t>
            </w:r>
          </w:p>
        </w:tc>
        <w:tc>
          <w:tcPr>
            <w:tcW w:w="1814" w:type="dxa"/>
            <w:vAlign w:val="bottom"/>
          </w:tcPr>
          <w:p w:rsidR="00DC7124" w:rsidRDefault="00DC7124">
            <w:pPr>
              <w:pStyle w:val="ConsPlusNormal"/>
              <w:jc w:val="center"/>
            </w:pPr>
            <w:r>
              <w:t>92 0 F3 67484</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3391,45460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Жилищно-коммунальное хозяйство</w:t>
            </w:r>
          </w:p>
        </w:tc>
        <w:tc>
          <w:tcPr>
            <w:tcW w:w="1814" w:type="dxa"/>
            <w:vAlign w:val="bottom"/>
          </w:tcPr>
          <w:p w:rsidR="00DC7124" w:rsidRDefault="00DC7124">
            <w:pPr>
              <w:pStyle w:val="ConsPlusNormal"/>
              <w:jc w:val="center"/>
            </w:pPr>
            <w:r>
              <w:t>92 0 F3 67484</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3391,45460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Жилищное хозяйство</w:t>
            </w:r>
          </w:p>
        </w:tc>
        <w:tc>
          <w:tcPr>
            <w:tcW w:w="1814" w:type="dxa"/>
            <w:vAlign w:val="bottom"/>
          </w:tcPr>
          <w:p w:rsidR="00DC7124" w:rsidRDefault="00DC7124">
            <w:pPr>
              <w:pStyle w:val="ConsPlusNormal"/>
              <w:jc w:val="center"/>
            </w:pPr>
            <w:r>
              <w:t>92 0 F3 67484</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01</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3391,45460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Субсидии</w:t>
            </w:r>
          </w:p>
        </w:tc>
        <w:tc>
          <w:tcPr>
            <w:tcW w:w="1814" w:type="dxa"/>
            <w:vAlign w:val="bottom"/>
          </w:tcPr>
          <w:p w:rsidR="00DC7124" w:rsidRDefault="00DC7124">
            <w:pPr>
              <w:pStyle w:val="ConsPlusNormal"/>
              <w:jc w:val="center"/>
            </w:pPr>
            <w:r>
              <w:t>92 0 F3 67484</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01</w:t>
            </w:r>
          </w:p>
        </w:tc>
        <w:tc>
          <w:tcPr>
            <w:tcW w:w="567" w:type="dxa"/>
            <w:vAlign w:val="bottom"/>
          </w:tcPr>
          <w:p w:rsidR="00DC7124" w:rsidRDefault="00DC7124">
            <w:pPr>
              <w:pStyle w:val="ConsPlusNormal"/>
              <w:jc w:val="center"/>
            </w:pPr>
            <w:r>
              <w:t>520</w:t>
            </w:r>
          </w:p>
        </w:tc>
        <w:tc>
          <w:tcPr>
            <w:tcW w:w="1928" w:type="dxa"/>
            <w:vAlign w:val="bottom"/>
          </w:tcPr>
          <w:p w:rsidR="00DC7124" w:rsidRDefault="00DC7124">
            <w:pPr>
              <w:pStyle w:val="ConsPlusNormal"/>
              <w:jc w:val="right"/>
            </w:pPr>
            <w:r>
              <w:t>3391,45460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Расходы на обеспечение деятельности учреждений, не отнесенные к государственным программам области</w:t>
            </w:r>
          </w:p>
        </w:tc>
        <w:tc>
          <w:tcPr>
            <w:tcW w:w="1814" w:type="dxa"/>
            <w:vAlign w:val="bottom"/>
          </w:tcPr>
          <w:p w:rsidR="00DC7124" w:rsidRDefault="00DC7124">
            <w:pPr>
              <w:pStyle w:val="ConsPlusNormal"/>
              <w:jc w:val="center"/>
            </w:pPr>
            <w:r>
              <w:t>93 0 00 00000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1171305,83165</w:t>
            </w:r>
          </w:p>
        </w:tc>
        <w:tc>
          <w:tcPr>
            <w:tcW w:w="1984" w:type="dxa"/>
            <w:vAlign w:val="bottom"/>
          </w:tcPr>
          <w:p w:rsidR="00DC7124" w:rsidRDefault="00DC7124">
            <w:pPr>
              <w:pStyle w:val="ConsPlusNormal"/>
              <w:jc w:val="right"/>
            </w:pPr>
            <w:r>
              <w:t>986630,80000</w:t>
            </w:r>
          </w:p>
        </w:tc>
        <w:tc>
          <w:tcPr>
            <w:tcW w:w="1928" w:type="dxa"/>
            <w:vAlign w:val="bottom"/>
          </w:tcPr>
          <w:p w:rsidR="00DC7124" w:rsidRDefault="00DC7124">
            <w:pPr>
              <w:pStyle w:val="ConsPlusNormal"/>
              <w:jc w:val="right"/>
            </w:pPr>
            <w:r>
              <w:t>986630,80000</w:t>
            </w:r>
          </w:p>
        </w:tc>
      </w:tr>
      <w:tr w:rsidR="00DC7124">
        <w:tc>
          <w:tcPr>
            <w:tcW w:w="4422" w:type="dxa"/>
            <w:vAlign w:val="bottom"/>
          </w:tcPr>
          <w:p w:rsidR="00DC7124" w:rsidRDefault="00DC7124">
            <w:pPr>
              <w:pStyle w:val="ConsPlusNormal"/>
            </w:pPr>
            <w:r>
              <w:t>Обеспечение деятельности учреждений в сфере государственного строительного надзора</w:t>
            </w:r>
          </w:p>
        </w:tc>
        <w:tc>
          <w:tcPr>
            <w:tcW w:w="1814" w:type="dxa"/>
            <w:vAlign w:val="bottom"/>
          </w:tcPr>
          <w:p w:rsidR="00DC7124" w:rsidRDefault="00DC7124">
            <w:pPr>
              <w:pStyle w:val="ConsPlusNormal"/>
              <w:jc w:val="center"/>
            </w:pPr>
            <w:r>
              <w:t>93 0 00 01260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8693,70000</w:t>
            </w:r>
          </w:p>
        </w:tc>
        <w:tc>
          <w:tcPr>
            <w:tcW w:w="1984" w:type="dxa"/>
            <w:vAlign w:val="bottom"/>
          </w:tcPr>
          <w:p w:rsidR="00DC7124" w:rsidRDefault="00DC7124">
            <w:pPr>
              <w:pStyle w:val="ConsPlusNormal"/>
              <w:jc w:val="right"/>
            </w:pPr>
            <w:r>
              <w:t>8693,70000</w:t>
            </w:r>
          </w:p>
        </w:tc>
        <w:tc>
          <w:tcPr>
            <w:tcW w:w="1928" w:type="dxa"/>
            <w:vAlign w:val="bottom"/>
          </w:tcPr>
          <w:p w:rsidR="00DC7124" w:rsidRDefault="00DC7124">
            <w:pPr>
              <w:pStyle w:val="ConsPlusNormal"/>
              <w:jc w:val="right"/>
            </w:pPr>
            <w:r>
              <w:t>8693,70000</w:t>
            </w:r>
          </w:p>
        </w:tc>
      </w:tr>
      <w:tr w:rsidR="00DC7124">
        <w:tc>
          <w:tcPr>
            <w:tcW w:w="4422" w:type="dxa"/>
            <w:vAlign w:val="bottom"/>
          </w:tcPr>
          <w:p w:rsidR="00DC7124" w:rsidRDefault="00DC7124">
            <w:pPr>
              <w:pStyle w:val="ConsPlusNormal"/>
            </w:pPr>
            <w:r>
              <w:t>Общегосударственные вопросы</w:t>
            </w:r>
          </w:p>
        </w:tc>
        <w:tc>
          <w:tcPr>
            <w:tcW w:w="1814" w:type="dxa"/>
            <w:vAlign w:val="bottom"/>
          </w:tcPr>
          <w:p w:rsidR="00DC7124" w:rsidRDefault="00DC7124">
            <w:pPr>
              <w:pStyle w:val="ConsPlusNormal"/>
              <w:jc w:val="center"/>
            </w:pPr>
            <w:r>
              <w:t>93 0 00 01260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8693,70000</w:t>
            </w:r>
          </w:p>
        </w:tc>
        <w:tc>
          <w:tcPr>
            <w:tcW w:w="1984" w:type="dxa"/>
            <w:vAlign w:val="bottom"/>
          </w:tcPr>
          <w:p w:rsidR="00DC7124" w:rsidRDefault="00DC7124">
            <w:pPr>
              <w:pStyle w:val="ConsPlusNormal"/>
              <w:jc w:val="right"/>
            </w:pPr>
            <w:r>
              <w:t>8693,70000</w:t>
            </w:r>
          </w:p>
        </w:tc>
        <w:tc>
          <w:tcPr>
            <w:tcW w:w="1928" w:type="dxa"/>
            <w:vAlign w:val="bottom"/>
          </w:tcPr>
          <w:p w:rsidR="00DC7124" w:rsidRDefault="00DC7124">
            <w:pPr>
              <w:pStyle w:val="ConsPlusNormal"/>
              <w:jc w:val="right"/>
            </w:pPr>
            <w:r>
              <w:t>8693,70000</w:t>
            </w:r>
          </w:p>
        </w:tc>
      </w:tr>
      <w:tr w:rsidR="00DC7124">
        <w:tc>
          <w:tcPr>
            <w:tcW w:w="4422" w:type="dxa"/>
            <w:vAlign w:val="bottom"/>
          </w:tcPr>
          <w:p w:rsidR="00DC7124" w:rsidRDefault="00DC7124">
            <w:pPr>
              <w:pStyle w:val="ConsPlusNormal"/>
            </w:pPr>
            <w:r>
              <w:t>Другие общегосударственные вопросы</w:t>
            </w:r>
          </w:p>
        </w:tc>
        <w:tc>
          <w:tcPr>
            <w:tcW w:w="1814" w:type="dxa"/>
            <w:vAlign w:val="bottom"/>
          </w:tcPr>
          <w:p w:rsidR="00DC7124" w:rsidRDefault="00DC7124">
            <w:pPr>
              <w:pStyle w:val="ConsPlusNormal"/>
              <w:jc w:val="center"/>
            </w:pPr>
            <w:r>
              <w:t>93 0 00 01260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8693,70000</w:t>
            </w:r>
          </w:p>
        </w:tc>
        <w:tc>
          <w:tcPr>
            <w:tcW w:w="1984" w:type="dxa"/>
            <w:vAlign w:val="bottom"/>
          </w:tcPr>
          <w:p w:rsidR="00DC7124" w:rsidRDefault="00DC7124">
            <w:pPr>
              <w:pStyle w:val="ConsPlusNormal"/>
              <w:jc w:val="right"/>
            </w:pPr>
            <w:r>
              <w:t>8693,70000</w:t>
            </w:r>
          </w:p>
        </w:tc>
        <w:tc>
          <w:tcPr>
            <w:tcW w:w="1928" w:type="dxa"/>
            <w:vAlign w:val="bottom"/>
          </w:tcPr>
          <w:p w:rsidR="00DC7124" w:rsidRDefault="00DC7124">
            <w:pPr>
              <w:pStyle w:val="ConsPlusNormal"/>
              <w:jc w:val="right"/>
            </w:pPr>
            <w:r>
              <w:t>8693,70000</w:t>
            </w:r>
          </w:p>
        </w:tc>
      </w:tr>
      <w:tr w:rsidR="00DC7124">
        <w:tc>
          <w:tcPr>
            <w:tcW w:w="4422" w:type="dxa"/>
            <w:vAlign w:val="bottom"/>
          </w:tcPr>
          <w:p w:rsidR="00DC7124" w:rsidRDefault="00DC7124">
            <w:pPr>
              <w:pStyle w:val="ConsPlusNormal"/>
            </w:pPr>
            <w:r>
              <w:t>Субсидии бюджетным учреждениям</w:t>
            </w:r>
          </w:p>
        </w:tc>
        <w:tc>
          <w:tcPr>
            <w:tcW w:w="1814" w:type="dxa"/>
            <w:vAlign w:val="bottom"/>
          </w:tcPr>
          <w:p w:rsidR="00DC7124" w:rsidRDefault="00DC7124">
            <w:pPr>
              <w:pStyle w:val="ConsPlusNormal"/>
              <w:jc w:val="center"/>
            </w:pPr>
            <w:r>
              <w:t>93 0 00 01260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8693,70000</w:t>
            </w:r>
          </w:p>
        </w:tc>
        <w:tc>
          <w:tcPr>
            <w:tcW w:w="1984" w:type="dxa"/>
            <w:vAlign w:val="bottom"/>
          </w:tcPr>
          <w:p w:rsidR="00DC7124" w:rsidRDefault="00DC7124">
            <w:pPr>
              <w:pStyle w:val="ConsPlusNormal"/>
              <w:jc w:val="right"/>
            </w:pPr>
            <w:r>
              <w:t>8693,70000</w:t>
            </w:r>
          </w:p>
        </w:tc>
        <w:tc>
          <w:tcPr>
            <w:tcW w:w="1928" w:type="dxa"/>
            <w:vAlign w:val="bottom"/>
          </w:tcPr>
          <w:p w:rsidR="00DC7124" w:rsidRDefault="00DC7124">
            <w:pPr>
              <w:pStyle w:val="ConsPlusNormal"/>
              <w:jc w:val="right"/>
            </w:pPr>
            <w:r>
              <w:t>8693,70000</w:t>
            </w:r>
          </w:p>
        </w:tc>
      </w:tr>
      <w:tr w:rsidR="00DC7124">
        <w:tc>
          <w:tcPr>
            <w:tcW w:w="4422" w:type="dxa"/>
            <w:vAlign w:val="bottom"/>
          </w:tcPr>
          <w:p w:rsidR="00DC7124" w:rsidRDefault="00DC7124">
            <w:pPr>
              <w:pStyle w:val="ConsPlusNormal"/>
            </w:pPr>
            <w:r>
              <w:t>Обеспечение деятельности учреждений по обслуживанию водных объектов</w:t>
            </w:r>
          </w:p>
        </w:tc>
        <w:tc>
          <w:tcPr>
            <w:tcW w:w="1814" w:type="dxa"/>
            <w:vAlign w:val="bottom"/>
          </w:tcPr>
          <w:p w:rsidR="00DC7124" w:rsidRDefault="00DC7124">
            <w:pPr>
              <w:pStyle w:val="ConsPlusNormal"/>
              <w:jc w:val="center"/>
            </w:pPr>
            <w:r>
              <w:t>93 0 00 01460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30090,00000</w:t>
            </w:r>
          </w:p>
        </w:tc>
        <w:tc>
          <w:tcPr>
            <w:tcW w:w="1984" w:type="dxa"/>
            <w:vAlign w:val="bottom"/>
          </w:tcPr>
          <w:p w:rsidR="00DC7124" w:rsidRDefault="00DC7124">
            <w:pPr>
              <w:pStyle w:val="ConsPlusNormal"/>
              <w:jc w:val="right"/>
            </w:pPr>
            <w:r>
              <w:t>24117,00000</w:t>
            </w:r>
          </w:p>
        </w:tc>
        <w:tc>
          <w:tcPr>
            <w:tcW w:w="1928" w:type="dxa"/>
            <w:vAlign w:val="bottom"/>
          </w:tcPr>
          <w:p w:rsidR="00DC7124" w:rsidRDefault="00DC7124">
            <w:pPr>
              <w:pStyle w:val="ConsPlusNormal"/>
              <w:jc w:val="right"/>
            </w:pPr>
            <w:r>
              <w:t>24117,00000</w:t>
            </w:r>
          </w:p>
        </w:tc>
      </w:tr>
      <w:tr w:rsidR="00DC7124">
        <w:tc>
          <w:tcPr>
            <w:tcW w:w="4422" w:type="dxa"/>
            <w:vAlign w:val="bottom"/>
          </w:tcPr>
          <w:p w:rsidR="00DC7124" w:rsidRDefault="00DC7124">
            <w:pPr>
              <w:pStyle w:val="ConsPlusNormal"/>
            </w:pPr>
            <w:r>
              <w:t>Национальная безопасность и правоохранительная деятельность</w:t>
            </w:r>
          </w:p>
        </w:tc>
        <w:tc>
          <w:tcPr>
            <w:tcW w:w="1814" w:type="dxa"/>
            <w:vAlign w:val="bottom"/>
          </w:tcPr>
          <w:p w:rsidR="00DC7124" w:rsidRDefault="00DC7124">
            <w:pPr>
              <w:pStyle w:val="ConsPlusNormal"/>
              <w:jc w:val="center"/>
            </w:pPr>
            <w:r>
              <w:t>93 0 00 01460</w:t>
            </w:r>
          </w:p>
        </w:tc>
        <w:tc>
          <w:tcPr>
            <w:tcW w:w="465" w:type="dxa"/>
            <w:vAlign w:val="bottom"/>
          </w:tcPr>
          <w:p w:rsidR="00DC7124" w:rsidRDefault="00DC7124">
            <w:pPr>
              <w:pStyle w:val="ConsPlusNormal"/>
              <w:jc w:val="center"/>
            </w:pPr>
            <w:r>
              <w:t>03</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30090,00000</w:t>
            </w:r>
          </w:p>
        </w:tc>
        <w:tc>
          <w:tcPr>
            <w:tcW w:w="1984" w:type="dxa"/>
            <w:vAlign w:val="bottom"/>
          </w:tcPr>
          <w:p w:rsidR="00DC7124" w:rsidRDefault="00DC7124">
            <w:pPr>
              <w:pStyle w:val="ConsPlusNormal"/>
              <w:jc w:val="right"/>
            </w:pPr>
            <w:r>
              <w:t>24117,00000</w:t>
            </w:r>
          </w:p>
        </w:tc>
        <w:tc>
          <w:tcPr>
            <w:tcW w:w="1928" w:type="dxa"/>
            <w:vAlign w:val="bottom"/>
          </w:tcPr>
          <w:p w:rsidR="00DC7124" w:rsidRDefault="00DC7124">
            <w:pPr>
              <w:pStyle w:val="ConsPlusNormal"/>
              <w:jc w:val="right"/>
            </w:pPr>
            <w:r>
              <w:t>24117,00000</w:t>
            </w:r>
          </w:p>
        </w:tc>
      </w:tr>
      <w:tr w:rsidR="00DC7124">
        <w:tc>
          <w:tcPr>
            <w:tcW w:w="4422" w:type="dxa"/>
            <w:vAlign w:val="bottom"/>
          </w:tcPr>
          <w:p w:rsidR="00DC7124" w:rsidRDefault="00DC7124">
            <w:pPr>
              <w:pStyle w:val="ConsPlusNormal"/>
            </w:pPr>
            <w:r>
              <w:t>Защита населения и территории от чрезвычайных ситуаций природного и техногенного характера, пожарная безопасность</w:t>
            </w:r>
          </w:p>
        </w:tc>
        <w:tc>
          <w:tcPr>
            <w:tcW w:w="1814" w:type="dxa"/>
            <w:vAlign w:val="bottom"/>
          </w:tcPr>
          <w:p w:rsidR="00DC7124" w:rsidRDefault="00DC7124">
            <w:pPr>
              <w:pStyle w:val="ConsPlusNormal"/>
              <w:jc w:val="center"/>
            </w:pPr>
            <w:r>
              <w:t>93 0 00 01460</w:t>
            </w:r>
          </w:p>
        </w:tc>
        <w:tc>
          <w:tcPr>
            <w:tcW w:w="465" w:type="dxa"/>
            <w:vAlign w:val="bottom"/>
          </w:tcPr>
          <w:p w:rsidR="00DC7124" w:rsidRDefault="00DC7124">
            <w:pPr>
              <w:pStyle w:val="ConsPlusNormal"/>
              <w:jc w:val="center"/>
            </w:pPr>
            <w:r>
              <w:t>03</w:t>
            </w:r>
          </w:p>
        </w:tc>
        <w:tc>
          <w:tcPr>
            <w:tcW w:w="465" w:type="dxa"/>
            <w:vAlign w:val="bottom"/>
          </w:tcPr>
          <w:p w:rsidR="00DC7124" w:rsidRDefault="00DC7124">
            <w:pPr>
              <w:pStyle w:val="ConsPlusNormal"/>
              <w:jc w:val="center"/>
            </w:pPr>
            <w:r>
              <w:t>10</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30090,00000</w:t>
            </w:r>
          </w:p>
        </w:tc>
        <w:tc>
          <w:tcPr>
            <w:tcW w:w="1984" w:type="dxa"/>
            <w:vAlign w:val="bottom"/>
          </w:tcPr>
          <w:p w:rsidR="00DC7124" w:rsidRDefault="00DC7124">
            <w:pPr>
              <w:pStyle w:val="ConsPlusNormal"/>
              <w:jc w:val="right"/>
            </w:pPr>
            <w:r>
              <w:t>24117,00000</w:t>
            </w:r>
          </w:p>
        </w:tc>
        <w:tc>
          <w:tcPr>
            <w:tcW w:w="1928" w:type="dxa"/>
            <w:vAlign w:val="bottom"/>
          </w:tcPr>
          <w:p w:rsidR="00DC7124" w:rsidRDefault="00DC7124">
            <w:pPr>
              <w:pStyle w:val="ConsPlusNormal"/>
              <w:jc w:val="right"/>
            </w:pPr>
            <w:r>
              <w:t>24117,00000</w:t>
            </w:r>
          </w:p>
        </w:tc>
      </w:tr>
      <w:tr w:rsidR="00DC7124">
        <w:tc>
          <w:tcPr>
            <w:tcW w:w="4422" w:type="dxa"/>
            <w:vAlign w:val="bottom"/>
          </w:tcPr>
          <w:p w:rsidR="00DC7124" w:rsidRDefault="00DC7124">
            <w:pPr>
              <w:pStyle w:val="ConsPlusNormal"/>
            </w:pPr>
            <w:r>
              <w:t>Субсидии бюджетным учреждениям</w:t>
            </w:r>
          </w:p>
        </w:tc>
        <w:tc>
          <w:tcPr>
            <w:tcW w:w="1814" w:type="dxa"/>
            <w:vAlign w:val="bottom"/>
          </w:tcPr>
          <w:p w:rsidR="00DC7124" w:rsidRDefault="00DC7124">
            <w:pPr>
              <w:pStyle w:val="ConsPlusNormal"/>
              <w:jc w:val="center"/>
            </w:pPr>
            <w:r>
              <w:t>93 0 00 01460</w:t>
            </w:r>
          </w:p>
        </w:tc>
        <w:tc>
          <w:tcPr>
            <w:tcW w:w="465" w:type="dxa"/>
            <w:vAlign w:val="bottom"/>
          </w:tcPr>
          <w:p w:rsidR="00DC7124" w:rsidRDefault="00DC7124">
            <w:pPr>
              <w:pStyle w:val="ConsPlusNormal"/>
              <w:jc w:val="center"/>
            </w:pPr>
            <w:r>
              <w:t>03</w:t>
            </w:r>
          </w:p>
        </w:tc>
        <w:tc>
          <w:tcPr>
            <w:tcW w:w="465" w:type="dxa"/>
            <w:vAlign w:val="bottom"/>
          </w:tcPr>
          <w:p w:rsidR="00DC7124" w:rsidRDefault="00DC7124">
            <w:pPr>
              <w:pStyle w:val="ConsPlusNormal"/>
              <w:jc w:val="center"/>
            </w:pPr>
            <w:r>
              <w:t>10</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30090,00000</w:t>
            </w:r>
          </w:p>
        </w:tc>
        <w:tc>
          <w:tcPr>
            <w:tcW w:w="1984" w:type="dxa"/>
            <w:vAlign w:val="bottom"/>
          </w:tcPr>
          <w:p w:rsidR="00DC7124" w:rsidRDefault="00DC7124">
            <w:pPr>
              <w:pStyle w:val="ConsPlusNormal"/>
              <w:jc w:val="right"/>
            </w:pPr>
            <w:r>
              <w:t>24117,00000</w:t>
            </w:r>
          </w:p>
        </w:tc>
        <w:tc>
          <w:tcPr>
            <w:tcW w:w="1928" w:type="dxa"/>
            <w:vAlign w:val="bottom"/>
          </w:tcPr>
          <w:p w:rsidR="00DC7124" w:rsidRDefault="00DC7124">
            <w:pPr>
              <w:pStyle w:val="ConsPlusNormal"/>
              <w:jc w:val="right"/>
            </w:pPr>
            <w:r>
              <w:t>24117,00000</w:t>
            </w:r>
          </w:p>
        </w:tc>
      </w:tr>
      <w:tr w:rsidR="00DC7124">
        <w:tc>
          <w:tcPr>
            <w:tcW w:w="4422" w:type="dxa"/>
            <w:vAlign w:val="bottom"/>
          </w:tcPr>
          <w:p w:rsidR="00DC7124" w:rsidRDefault="00DC7124">
            <w:pPr>
              <w:pStyle w:val="ConsPlusNormal"/>
            </w:pPr>
            <w:r>
              <w:t>Обеспечение деятельности учреждений в сфере предоставления государственных и муниципальных услуг</w:t>
            </w:r>
          </w:p>
        </w:tc>
        <w:tc>
          <w:tcPr>
            <w:tcW w:w="1814" w:type="dxa"/>
            <w:vAlign w:val="bottom"/>
          </w:tcPr>
          <w:p w:rsidR="00DC7124" w:rsidRDefault="00DC7124">
            <w:pPr>
              <w:pStyle w:val="ConsPlusNormal"/>
              <w:jc w:val="center"/>
            </w:pPr>
            <w:r>
              <w:t>93 0 00 01480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305935,70000</w:t>
            </w:r>
          </w:p>
        </w:tc>
        <w:tc>
          <w:tcPr>
            <w:tcW w:w="1984" w:type="dxa"/>
            <w:vAlign w:val="bottom"/>
          </w:tcPr>
          <w:p w:rsidR="00DC7124" w:rsidRDefault="00DC7124">
            <w:pPr>
              <w:pStyle w:val="ConsPlusNormal"/>
              <w:jc w:val="right"/>
            </w:pPr>
            <w:r>
              <w:t>301905,70000</w:t>
            </w:r>
          </w:p>
        </w:tc>
        <w:tc>
          <w:tcPr>
            <w:tcW w:w="1928" w:type="dxa"/>
            <w:vAlign w:val="bottom"/>
          </w:tcPr>
          <w:p w:rsidR="00DC7124" w:rsidRDefault="00DC7124">
            <w:pPr>
              <w:pStyle w:val="ConsPlusNormal"/>
              <w:jc w:val="right"/>
            </w:pPr>
            <w:r>
              <w:t>301905,70000</w:t>
            </w:r>
          </w:p>
        </w:tc>
      </w:tr>
      <w:tr w:rsidR="00DC7124">
        <w:tc>
          <w:tcPr>
            <w:tcW w:w="4422" w:type="dxa"/>
            <w:vAlign w:val="bottom"/>
          </w:tcPr>
          <w:p w:rsidR="00DC7124" w:rsidRDefault="00DC7124">
            <w:pPr>
              <w:pStyle w:val="ConsPlusNormal"/>
            </w:pPr>
            <w:r>
              <w:t>Общегосударственные вопросы</w:t>
            </w:r>
          </w:p>
        </w:tc>
        <w:tc>
          <w:tcPr>
            <w:tcW w:w="1814" w:type="dxa"/>
            <w:vAlign w:val="bottom"/>
          </w:tcPr>
          <w:p w:rsidR="00DC7124" w:rsidRDefault="00DC7124">
            <w:pPr>
              <w:pStyle w:val="ConsPlusNormal"/>
              <w:jc w:val="center"/>
            </w:pPr>
            <w:r>
              <w:t>93 0 00 01480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305935,70000</w:t>
            </w:r>
          </w:p>
        </w:tc>
        <w:tc>
          <w:tcPr>
            <w:tcW w:w="1984" w:type="dxa"/>
            <w:vAlign w:val="bottom"/>
          </w:tcPr>
          <w:p w:rsidR="00DC7124" w:rsidRDefault="00DC7124">
            <w:pPr>
              <w:pStyle w:val="ConsPlusNormal"/>
              <w:jc w:val="right"/>
            </w:pPr>
            <w:r>
              <w:t>301905,70000</w:t>
            </w:r>
          </w:p>
        </w:tc>
        <w:tc>
          <w:tcPr>
            <w:tcW w:w="1928" w:type="dxa"/>
            <w:vAlign w:val="bottom"/>
          </w:tcPr>
          <w:p w:rsidR="00DC7124" w:rsidRDefault="00DC7124">
            <w:pPr>
              <w:pStyle w:val="ConsPlusNormal"/>
              <w:jc w:val="right"/>
            </w:pPr>
            <w:r>
              <w:t>301905,70000</w:t>
            </w:r>
          </w:p>
        </w:tc>
      </w:tr>
      <w:tr w:rsidR="00DC7124">
        <w:tc>
          <w:tcPr>
            <w:tcW w:w="4422" w:type="dxa"/>
            <w:vAlign w:val="bottom"/>
          </w:tcPr>
          <w:p w:rsidR="00DC7124" w:rsidRDefault="00DC7124">
            <w:pPr>
              <w:pStyle w:val="ConsPlusNormal"/>
            </w:pPr>
            <w:r>
              <w:t>Другие общегосударственные вопросы</w:t>
            </w:r>
          </w:p>
        </w:tc>
        <w:tc>
          <w:tcPr>
            <w:tcW w:w="1814" w:type="dxa"/>
            <w:vAlign w:val="bottom"/>
          </w:tcPr>
          <w:p w:rsidR="00DC7124" w:rsidRDefault="00DC7124">
            <w:pPr>
              <w:pStyle w:val="ConsPlusNormal"/>
              <w:jc w:val="center"/>
            </w:pPr>
            <w:r>
              <w:t>93 0 00 01480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305935,70000</w:t>
            </w:r>
          </w:p>
        </w:tc>
        <w:tc>
          <w:tcPr>
            <w:tcW w:w="1984" w:type="dxa"/>
            <w:vAlign w:val="bottom"/>
          </w:tcPr>
          <w:p w:rsidR="00DC7124" w:rsidRDefault="00DC7124">
            <w:pPr>
              <w:pStyle w:val="ConsPlusNormal"/>
              <w:jc w:val="right"/>
            </w:pPr>
            <w:r>
              <w:t>301905,70000</w:t>
            </w:r>
          </w:p>
        </w:tc>
        <w:tc>
          <w:tcPr>
            <w:tcW w:w="1928" w:type="dxa"/>
            <w:vAlign w:val="bottom"/>
          </w:tcPr>
          <w:p w:rsidR="00DC7124" w:rsidRDefault="00DC7124">
            <w:pPr>
              <w:pStyle w:val="ConsPlusNormal"/>
              <w:jc w:val="right"/>
            </w:pPr>
            <w:r>
              <w:t>301905,70000</w:t>
            </w:r>
          </w:p>
        </w:tc>
      </w:tr>
      <w:tr w:rsidR="00DC7124">
        <w:tc>
          <w:tcPr>
            <w:tcW w:w="4422" w:type="dxa"/>
            <w:vAlign w:val="bottom"/>
          </w:tcPr>
          <w:p w:rsidR="00DC7124" w:rsidRDefault="00DC7124">
            <w:pPr>
              <w:pStyle w:val="ConsPlusNormal"/>
            </w:pPr>
            <w:r>
              <w:t>Субсидии автономным учреждениям</w:t>
            </w:r>
          </w:p>
        </w:tc>
        <w:tc>
          <w:tcPr>
            <w:tcW w:w="1814" w:type="dxa"/>
            <w:vAlign w:val="bottom"/>
          </w:tcPr>
          <w:p w:rsidR="00DC7124" w:rsidRDefault="00DC7124">
            <w:pPr>
              <w:pStyle w:val="ConsPlusNormal"/>
              <w:jc w:val="center"/>
            </w:pPr>
            <w:r>
              <w:t>93 0 00 01480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305935,70000</w:t>
            </w:r>
          </w:p>
        </w:tc>
        <w:tc>
          <w:tcPr>
            <w:tcW w:w="1984" w:type="dxa"/>
            <w:vAlign w:val="bottom"/>
          </w:tcPr>
          <w:p w:rsidR="00DC7124" w:rsidRDefault="00DC7124">
            <w:pPr>
              <w:pStyle w:val="ConsPlusNormal"/>
              <w:jc w:val="right"/>
            </w:pPr>
            <w:r>
              <w:t>301905,70000</w:t>
            </w:r>
          </w:p>
        </w:tc>
        <w:tc>
          <w:tcPr>
            <w:tcW w:w="1928" w:type="dxa"/>
            <w:vAlign w:val="bottom"/>
          </w:tcPr>
          <w:p w:rsidR="00DC7124" w:rsidRDefault="00DC7124">
            <w:pPr>
              <w:pStyle w:val="ConsPlusNormal"/>
              <w:jc w:val="right"/>
            </w:pPr>
            <w:r>
              <w:t>301905,70000</w:t>
            </w:r>
          </w:p>
        </w:tc>
      </w:tr>
      <w:tr w:rsidR="00DC7124">
        <w:tc>
          <w:tcPr>
            <w:tcW w:w="4422" w:type="dxa"/>
            <w:vAlign w:val="bottom"/>
          </w:tcPr>
          <w:p w:rsidR="00DC7124" w:rsidRDefault="00DC7124">
            <w:pPr>
              <w:pStyle w:val="ConsPlusNormal"/>
            </w:pPr>
            <w:r>
              <w:t>Обеспечение деятельности учреждений в сфере архитектуры и градостроительной деятельности</w:t>
            </w:r>
          </w:p>
        </w:tc>
        <w:tc>
          <w:tcPr>
            <w:tcW w:w="1814" w:type="dxa"/>
            <w:vAlign w:val="bottom"/>
          </w:tcPr>
          <w:p w:rsidR="00DC7124" w:rsidRDefault="00DC7124">
            <w:pPr>
              <w:pStyle w:val="ConsPlusNormal"/>
              <w:jc w:val="center"/>
            </w:pPr>
            <w:r>
              <w:t>93 0 00 01510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98054,72098</w:t>
            </w:r>
          </w:p>
        </w:tc>
        <w:tc>
          <w:tcPr>
            <w:tcW w:w="1984" w:type="dxa"/>
            <w:vAlign w:val="bottom"/>
          </w:tcPr>
          <w:p w:rsidR="00DC7124" w:rsidRDefault="00DC7124">
            <w:pPr>
              <w:pStyle w:val="ConsPlusNormal"/>
              <w:jc w:val="right"/>
            </w:pPr>
            <w:r>
              <w:t>75868,40000</w:t>
            </w:r>
          </w:p>
        </w:tc>
        <w:tc>
          <w:tcPr>
            <w:tcW w:w="1928" w:type="dxa"/>
            <w:vAlign w:val="bottom"/>
          </w:tcPr>
          <w:p w:rsidR="00DC7124" w:rsidRDefault="00DC7124">
            <w:pPr>
              <w:pStyle w:val="ConsPlusNormal"/>
              <w:jc w:val="right"/>
            </w:pPr>
            <w:r>
              <w:t>75868,40000</w:t>
            </w:r>
          </w:p>
        </w:tc>
      </w:tr>
      <w:tr w:rsidR="00DC7124">
        <w:tc>
          <w:tcPr>
            <w:tcW w:w="4422" w:type="dxa"/>
            <w:vAlign w:val="bottom"/>
          </w:tcPr>
          <w:p w:rsidR="00DC7124" w:rsidRDefault="00DC7124">
            <w:pPr>
              <w:pStyle w:val="ConsPlusNormal"/>
            </w:pPr>
            <w:r>
              <w:t>Общегосударственные вопросы</w:t>
            </w:r>
          </w:p>
        </w:tc>
        <w:tc>
          <w:tcPr>
            <w:tcW w:w="1814" w:type="dxa"/>
            <w:vAlign w:val="bottom"/>
          </w:tcPr>
          <w:p w:rsidR="00DC7124" w:rsidRDefault="00DC7124">
            <w:pPr>
              <w:pStyle w:val="ConsPlusNormal"/>
              <w:jc w:val="center"/>
            </w:pPr>
            <w:r>
              <w:t>93 0 00 01510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98054,72098</w:t>
            </w:r>
          </w:p>
        </w:tc>
        <w:tc>
          <w:tcPr>
            <w:tcW w:w="1984" w:type="dxa"/>
            <w:vAlign w:val="bottom"/>
          </w:tcPr>
          <w:p w:rsidR="00DC7124" w:rsidRDefault="00DC7124">
            <w:pPr>
              <w:pStyle w:val="ConsPlusNormal"/>
              <w:jc w:val="right"/>
            </w:pPr>
            <w:r>
              <w:t>75868,40000</w:t>
            </w:r>
          </w:p>
        </w:tc>
        <w:tc>
          <w:tcPr>
            <w:tcW w:w="1928" w:type="dxa"/>
            <w:vAlign w:val="bottom"/>
          </w:tcPr>
          <w:p w:rsidR="00DC7124" w:rsidRDefault="00DC7124">
            <w:pPr>
              <w:pStyle w:val="ConsPlusNormal"/>
              <w:jc w:val="right"/>
            </w:pPr>
            <w:r>
              <w:t>75868,40000</w:t>
            </w:r>
          </w:p>
        </w:tc>
      </w:tr>
      <w:tr w:rsidR="00DC7124">
        <w:tc>
          <w:tcPr>
            <w:tcW w:w="4422" w:type="dxa"/>
            <w:vAlign w:val="bottom"/>
          </w:tcPr>
          <w:p w:rsidR="00DC7124" w:rsidRDefault="00DC7124">
            <w:pPr>
              <w:pStyle w:val="ConsPlusNormal"/>
            </w:pPr>
            <w:r>
              <w:t>Другие общегосударственные вопросы</w:t>
            </w:r>
          </w:p>
        </w:tc>
        <w:tc>
          <w:tcPr>
            <w:tcW w:w="1814" w:type="dxa"/>
            <w:vAlign w:val="bottom"/>
          </w:tcPr>
          <w:p w:rsidR="00DC7124" w:rsidRDefault="00DC7124">
            <w:pPr>
              <w:pStyle w:val="ConsPlusNormal"/>
              <w:jc w:val="center"/>
            </w:pPr>
            <w:r>
              <w:t>93 0 00 01510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98054,72098</w:t>
            </w:r>
          </w:p>
        </w:tc>
        <w:tc>
          <w:tcPr>
            <w:tcW w:w="1984" w:type="dxa"/>
            <w:vAlign w:val="bottom"/>
          </w:tcPr>
          <w:p w:rsidR="00DC7124" w:rsidRDefault="00DC7124">
            <w:pPr>
              <w:pStyle w:val="ConsPlusNormal"/>
              <w:jc w:val="right"/>
            </w:pPr>
            <w:r>
              <w:t>75868,40000</w:t>
            </w:r>
          </w:p>
        </w:tc>
        <w:tc>
          <w:tcPr>
            <w:tcW w:w="1928" w:type="dxa"/>
            <w:vAlign w:val="bottom"/>
          </w:tcPr>
          <w:p w:rsidR="00DC7124" w:rsidRDefault="00DC7124">
            <w:pPr>
              <w:pStyle w:val="ConsPlusNormal"/>
              <w:jc w:val="right"/>
            </w:pPr>
            <w:r>
              <w:t>75868,40000</w:t>
            </w:r>
          </w:p>
        </w:tc>
      </w:tr>
      <w:tr w:rsidR="00DC7124">
        <w:tc>
          <w:tcPr>
            <w:tcW w:w="4422" w:type="dxa"/>
            <w:vAlign w:val="bottom"/>
          </w:tcPr>
          <w:p w:rsidR="00DC7124" w:rsidRDefault="00DC7124">
            <w:pPr>
              <w:pStyle w:val="ConsPlusNormal"/>
            </w:pPr>
            <w:r>
              <w:t>Субсидии бюджетным учреждениям</w:t>
            </w:r>
          </w:p>
        </w:tc>
        <w:tc>
          <w:tcPr>
            <w:tcW w:w="1814" w:type="dxa"/>
            <w:vAlign w:val="bottom"/>
          </w:tcPr>
          <w:p w:rsidR="00DC7124" w:rsidRDefault="00DC7124">
            <w:pPr>
              <w:pStyle w:val="ConsPlusNormal"/>
              <w:jc w:val="center"/>
            </w:pPr>
            <w:r>
              <w:t>93 0 00 01510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98054,72098</w:t>
            </w:r>
          </w:p>
        </w:tc>
        <w:tc>
          <w:tcPr>
            <w:tcW w:w="1984" w:type="dxa"/>
            <w:vAlign w:val="bottom"/>
          </w:tcPr>
          <w:p w:rsidR="00DC7124" w:rsidRDefault="00DC7124">
            <w:pPr>
              <w:pStyle w:val="ConsPlusNormal"/>
              <w:jc w:val="right"/>
            </w:pPr>
            <w:r>
              <w:t>75868,40000</w:t>
            </w:r>
          </w:p>
        </w:tc>
        <w:tc>
          <w:tcPr>
            <w:tcW w:w="1928" w:type="dxa"/>
            <w:vAlign w:val="bottom"/>
          </w:tcPr>
          <w:p w:rsidR="00DC7124" w:rsidRDefault="00DC7124">
            <w:pPr>
              <w:pStyle w:val="ConsPlusNormal"/>
              <w:jc w:val="right"/>
            </w:pPr>
            <w:r>
              <w:t>75868,40000</w:t>
            </w:r>
          </w:p>
        </w:tc>
      </w:tr>
      <w:tr w:rsidR="00DC7124">
        <w:tc>
          <w:tcPr>
            <w:tcW w:w="4422" w:type="dxa"/>
            <w:vAlign w:val="bottom"/>
          </w:tcPr>
          <w:p w:rsidR="00DC7124" w:rsidRDefault="00DC7124">
            <w:pPr>
              <w:pStyle w:val="ConsPlusNormal"/>
            </w:pPr>
            <w:r>
              <w:t>Содержание учреждений по обеспечению транспортного обслуживания, техническому обслуживанию, ремонту зданий и сооружений, благоустройству прилегающих к ним территорий, по обеспечению проведения семинаров и совещаний</w:t>
            </w:r>
          </w:p>
        </w:tc>
        <w:tc>
          <w:tcPr>
            <w:tcW w:w="1814" w:type="dxa"/>
            <w:vAlign w:val="bottom"/>
          </w:tcPr>
          <w:p w:rsidR="00DC7124" w:rsidRDefault="00DC7124">
            <w:pPr>
              <w:pStyle w:val="ConsPlusNormal"/>
              <w:jc w:val="center"/>
            </w:pPr>
            <w:r>
              <w:t>93 0 00 01600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270920,50000</w:t>
            </w:r>
          </w:p>
        </w:tc>
        <w:tc>
          <w:tcPr>
            <w:tcW w:w="1984" w:type="dxa"/>
            <w:vAlign w:val="bottom"/>
          </w:tcPr>
          <w:p w:rsidR="00DC7124" w:rsidRDefault="00DC7124">
            <w:pPr>
              <w:pStyle w:val="ConsPlusNormal"/>
              <w:jc w:val="right"/>
            </w:pPr>
            <w:r>
              <w:t>190417,90000</w:t>
            </w:r>
          </w:p>
        </w:tc>
        <w:tc>
          <w:tcPr>
            <w:tcW w:w="1928" w:type="dxa"/>
            <w:vAlign w:val="bottom"/>
          </w:tcPr>
          <w:p w:rsidR="00DC7124" w:rsidRDefault="00DC7124">
            <w:pPr>
              <w:pStyle w:val="ConsPlusNormal"/>
              <w:jc w:val="right"/>
            </w:pPr>
            <w:r>
              <w:t>190417,90000</w:t>
            </w:r>
          </w:p>
        </w:tc>
      </w:tr>
      <w:tr w:rsidR="00DC7124">
        <w:tc>
          <w:tcPr>
            <w:tcW w:w="4422" w:type="dxa"/>
            <w:vAlign w:val="bottom"/>
          </w:tcPr>
          <w:p w:rsidR="00DC7124" w:rsidRDefault="00DC7124">
            <w:pPr>
              <w:pStyle w:val="ConsPlusNormal"/>
            </w:pPr>
            <w:r>
              <w:t>Общегосударственные вопросы</w:t>
            </w:r>
          </w:p>
        </w:tc>
        <w:tc>
          <w:tcPr>
            <w:tcW w:w="1814" w:type="dxa"/>
            <w:vAlign w:val="bottom"/>
          </w:tcPr>
          <w:p w:rsidR="00DC7124" w:rsidRDefault="00DC7124">
            <w:pPr>
              <w:pStyle w:val="ConsPlusNormal"/>
              <w:jc w:val="center"/>
            </w:pPr>
            <w:r>
              <w:t>93 0 00 01600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270920,50000</w:t>
            </w:r>
          </w:p>
        </w:tc>
        <w:tc>
          <w:tcPr>
            <w:tcW w:w="1984" w:type="dxa"/>
            <w:vAlign w:val="bottom"/>
          </w:tcPr>
          <w:p w:rsidR="00DC7124" w:rsidRDefault="00DC7124">
            <w:pPr>
              <w:pStyle w:val="ConsPlusNormal"/>
              <w:jc w:val="right"/>
            </w:pPr>
            <w:r>
              <w:t>190417,90000</w:t>
            </w:r>
          </w:p>
        </w:tc>
        <w:tc>
          <w:tcPr>
            <w:tcW w:w="1928" w:type="dxa"/>
            <w:vAlign w:val="bottom"/>
          </w:tcPr>
          <w:p w:rsidR="00DC7124" w:rsidRDefault="00DC7124">
            <w:pPr>
              <w:pStyle w:val="ConsPlusNormal"/>
              <w:jc w:val="right"/>
            </w:pPr>
            <w:r>
              <w:t>190417,90000</w:t>
            </w:r>
          </w:p>
        </w:tc>
      </w:tr>
      <w:tr w:rsidR="00DC7124">
        <w:tc>
          <w:tcPr>
            <w:tcW w:w="4422" w:type="dxa"/>
            <w:vAlign w:val="bottom"/>
          </w:tcPr>
          <w:p w:rsidR="00DC7124" w:rsidRDefault="00DC7124">
            <w:pPr>
              <w:pStyle w:val="ConsPlusNormal"/>
            </w:pPr>
            <w:r>
              <w:t>Другие общегосударственные вопросы</w:t>
            </w:r>
          </w:p>
        </w:tc>
        <w:tc>
          <w:tcPr>
            <w:tcW w:w="1814" w:type="dxa"/>
            <w:vAlign w:val="bottom"/>
          </w:tcPr>
          <w:p w:rsidR="00DC7124" w:rsidRDefault="00DC7124">
            <w:pPr>
              <w:pStyle w:val="ConsPlusNormal"/>
              <w:jc w:val="center"/>
            </w:pPr>
            <w:r>
              <w:t>93 0 00 01600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270920,50000</w:t>
            </w:r>
          </w:p>
        </w:tc>
        <w:tc>
          <w:tcPr>
            <w:tcW w:w="1984" w:type="dxa"/>
            <w:vAlign w:val="bottom"/>
          </w:tcPr>
          <w:p w:rsidR="00DC7124" w:rsidRDefault="00DC7124">
            <w:pPr>
              <w:pStyle w:val="ConsPlusNormal"/>
              <w:jc w:val="right"/>
            </w:pPr>
            <w:r>
              <w:t>190417,90000</w:t>
            </w:r>
          </w:p>
        </w:tc>
        <w:tc>
          <w:tcPr>
            <w:tcW w:w="1928" w:type="dxa"/>
            <w:vAlign w:val="bottom"/>
          </w:tcPr>
          <w:p w:rsidR="00DC7124" w:rsidRDefault="00DC7124">
            <w:pPr>
              <w:pStyle w:val="ConsPlusNormal"/>
              <w:jc w:val="right"/>
            </w:pPr>
            <w:r>
              <w:t>190417,90000</w:t>
            </w:r>
          </w:p>
        </w:tc>
      </w:tr>
      <w:tr w:rsidR="00DC7124">
        <w:tc>
          <w:tcPr>
            <w:tcW w:w="4422" w:type="dxa"/>
            <w:vAlign w:val="bottom"/>
          </w:tcPr>
          <w:p w:rsidR="00DC7124" w:rsidRDefault="00DC7124">
            <w:pPr>
              <w:pStyle w:val="ConsPlusNormal"/>
            </w:pPr>
            <w:r>
              <w:t>Субсидии бюджетным учреждениям</w:t>
            </w:r>
          </w:p>
        </w:tc>
        <w:tc>
          <w:tcPr>
            <w:tcW w:w="1814" w:type="dxa"/>
            <w:vAlign w:val="bottom"/>
          </w:tcPr>
          <w:p w:rsidR="00DC7124" w:rsidRDefault="00DC7124">
            <w:pPr>
              <w:pStyle w:val="ConsPlusNormal"/>
              <w:jc w:val="center"/>
            </w:pPr>
            <w:r>
              <w:t>93 0 00 01600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567" w:type="dxa"/>
            <w:vAlign w:val="bottom"/>
          </w:tcPr>
          <w:p w:rsidR="00DC7124" w:rsidRDefault="00DC7124">
            <w:pPr>
              <w:pStyle w:val="ConsPlusNormal"/>
              <w:jc w:val="center"/>
            </w:pPr>
            <w:r>
              <w:t>610</w:t>
            </w:r>
          </w:p>
        </w:tc>
        <w:tc>
          <w:tcPr>
            <w:tcW w:w="1928" w:type="dxa"/>
            <w:vAlign w:val="bottom"/>
          </w:tcPr>
          <w:p w:rsidR="00DC7124" w:rsidRDefault="00DC7124">
            <w:pPr>
              <w:pStyle w:val="ConsPlusNormal"/>
              <w:jc w:val="right"/>
            </w:pPr>
            <w:r>
              <w:t>270920,50000</w:t>
            </w:r>
          </w:p>
        </w:tc>
        <w:tc>
          <w:tcPr>
            <w:tcW w:w="1984" w:type="dxa"/>
            <w:vAlign w:val="bottom"/>
          </w:tcPr>
          <w:p w:rsidR="00DC7124" w:rsidRDefault="00DC7124">
            <w:pPr>
              <w:pStyle w:val="ConsPlusNormal"/>
              <w:jc w:val="right"/>
            </w:pPr>
            <w:r>
              <w:t>190417,90000</w:t>
            </w:r>
          </w:p>
        </w:tc>
        <w:tc>
          <w:tcPr>
            <w:tcW w:w="1928" w:type="dxa"/>
            <w:vAlign w:val="bottom"/>
          </w:tcPr>
          <w:p w:rsidR="00DC7124" w:rsidRDefault="00DC7124">
            <w:pPr>
              <w:pStyle w:val="ConsPlusNormal"/>
              <w:jc w:val="right"/>
            </w:pPr>
            <w:r>
              <w:t>190417,90000</w:t>
            </w:r>
          </w:p>
        </w:tc>
      </w:tr>
      <w:tr w:rsidR="00DC7124">
        <w:tc>
          <w:tcPr>
            <w:tcW w:w="4422" w:type="dxa"/>
            <w:vAlign w:val="bottom"/>
          </w:tcPr>
          <w:p w:rsidR="00DC7124" w:rsidRDefault="00DC7124">
            <w:pPr>
              <w:pStyle w:val="ConsPlusNormal"/>
            </w:pPr>
            <w:r>
              <w:t>Содержание учреждений по хозяйственному обеспечению Правительства области</w:t>
            </w:r>
          </w:p>
        </w:tc>
        <w:tc>
          <w:tcPr>
            <w:tcW w:w="1814" w:type="dxa"/>
            <w:vAlign w:val="bottom"/>
          </w:tcPr>
          <w:p w:rsidR="00DC7124" w:rsidRDefault="00DC7124">
            <w:pPr>
              <w:pStyle w:val="ConsPlusNormal"/>
              <w:jc w:val="center"/>
            </w:pPr>
            <w:r>
              <w:t>93 0 00 01630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139173,80000</w:t>
            </w:r>
          </w:p>
        </w:tc>
        <w:tc>
          <w:tcPr>
            <w:tcW w:w="1984" w:type="dxa"/>
            <w:vAlign w:val="bottom"/>
          </w:tcPr>
          <w:p w:rsidR="00DC7124" w:rsidRDefault="00DC7124">
            <w:pPr>
              <w:pStyle w:val="ConsPlusNormal"/>
              <w:jc w:val="right"/>
            </w:pPr>
            <w:r>
              <w:t>120621,50000</w:t>
            </w:r>
          </w:p>
        </w:tc>
        <w:tc>
          <w:tcPr>
            <w:tcW w:w="1928" w:type="dxa"/>
            <w:vAlign w:val="bottom"/>
          </w:tcPr>
          <w:p w:rsidR="00DC7124" w:rsidRDefault="00DC7124">
            <w:pPr>
              <w:pStyle w:val="ConsPlusNormal"/>
              <w:jc w:val="right"/>
            </w:pPr>
            <w:r>
              <w:t>120621,50000</w:t>
            </w:r>
          </w:p>
        </w:tc>
      </w:tr>
      <w:tr w:rsidR="00DC7124">
        <w:tc>
          <w:tcPr>
            <w:tcW w:w="4422" w:type="dxa"/>
            <w:vAlign w:val="bottom"/>
          </w:tcPr>
          <w:p w:rsidR="00DC7124" w:rsidRDefault="00DC7124">
            <w:pPr>
              <w:pStyle w:val="ConsPlusNormal"/>
            </w:pPr>
            <w:r>
              <w:t>Общегосударственные вопросы</w:t>
            </w:r>
          </w:p>
        </w:tc>
        <w:tc>
          <w:tcPr>
            <w:tcW w:w="1814" w:type="dxa"/>
            <w:vAlign w:val="bottom"/>
          </w:tcPr>
          <w:p w:rsidR="00DC7124" w:rsidRDefault="00DC7124">
            <w:pPr>
              <w:pStyle w:val="ConsPlusNormal"/>
              <w:jc w:val="center"/>
            </w:pPr>
            <w:r>
              <w:t>93 0 00 01630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139173,80000</w:t>
            </w:r>
          </w:p>
        </w:tc>
        <w:tc>
          <w:tcPr>
            <w:tcW w:w="1984" w:type="dxa"/>
            <w:vAlign w:val="bottom"/>
          </w:tcPr>
          <w:p w:rsidR="00DC7124" w:rsidRDefault="00DC7124">
            <w:pPr>
              <w:pStyle w:val="ConsPlusNormal"/>
              <w:jc w:val="right"/>
            </w:pPr>
            <w:r>
              <w:t>120621,50000</w:t>
            </w:r>
          </w:p>
        </w:tc>
        <w:tc>
          <w:tcPr>
            <w:tcW w:w="1928" w:type="dxa"/>
            <w:vAlign w:val="bottom"/>
          </w:tcPr>
          <w:p w:rsidR="00DC7124" w:rsidRDefault="00DC7124">
            <w:pPr>
              <w:pStyle w:val="ConsPlusNormal"/>
              <w:jc w:val="right"/>
            </w:pPr>
            <w:r>
              <w:t>120621,50000</w:t>
            </w:r>
          </w:p>
        </w:tc>
      </w:tr>
      <w:tr w:rsidR="00DC7124">
        <w:tc>
          <w:tcPr>
            <w:tcW w:w="4422" w:type="dxa"/>
            <w:vAlign w:val="bottom"/>
          </w:tcPr>
          <w:p w:rsidR="00DC7124" w:rsidRDefault="00DC7124">
            <w:pPr>
              <w:pStyle w:val="ConsPlusNormal"/>
            </w:pPr>
            <w:r>
              <w:t>Другие общегосударственные вопросы</w:t>
            </w:r>
          </w:p>
        </w:tc>
        <w:tc>
          <w:tcPr>
            <w:tcW w:w="1814" w:type="dxa"/>
            <w:vAlign w:val="bottom"/>
          </w:tcPr>
          <w:p w:rsidR="00DC7124" w:rsidRDefault="00DC7124">
            <w:pPr>
              <w:pStyle w:val="ConsPlusNormal"/>
              <w:jc w:val="center"/>
            </w:pPr>
            <w:r>
              <w:t>93 0 00 01630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139173,80000</w:t>
            </w:r>
          </w:p>
        </w:tc>
        <w:tc>
          <w:tcPr>
            <w:tcW w:w="1984" w:type="dxa"/>
            <w:vAlign w:val="bottom"/>
          </w:tcPr>
          <w:p w:rsidR="00DC7124" w:rsidRDefault="00DC7124">
            <w:pPr>
              <w:pStyle w:val="ConsPlusNormal"/>
              <w:jc w:val="right"/>
            </w:pPr>
            <w:r>
              <w:t>120621,50000</w:t>
            </w:r>
          </w:p>
        </w:tc>
        <w:tc>
          <w:tcPr>
            <w:tcW w:w="1928" w:type="dxa"/>
            <w:vAlign w:val="bottom"/>
          </w:tcPr>
          <w:p w:rsidR="00DC7124" w:rsidRDefault="00DC7124">
            <w:pPr>
              <w:pStyle w:val="ConsPlusNormal"/>
              <w:jc w:val="right"/>
            </w:pPr>
            <w:r>
              <w:t>120621,50000</w:t>
            </w:r>
          </w:p>
        </w:tc>
      </w:tr>
      <w:tr w:rsidR="00DC7124">
        <w:tc>
          <w:tcPr>
            <w:tcW w:w="4422" w:type="dxa"/>
            <w:vAlign w:val="bottom"/>
          </w:tcPr>
          <w:p w:rsidR="00DC7124" w:rsidRDefault="00DC7124">
            <w:pPr>
              <w:pStyle w:val="ConsPlusNormal"/>
            </w:pPr>
            <w:r>
              <w:t>Расходы на выплаты персоналу казенных учреждений</w:t>
            </w:r>
          </w:p>
        </w:tc>
        <w:tc>
          <w:tcPr>
            <w:tcW w:w="1814" w:type="dxa"/>
            <w:vAlign w:val="bottom"/>
          </w:tcPr>
          <w:p w:rsidR="00DC7124" w:rsidRDefault="00DC7124">
            <w:pPr>
              <w:pStyle w:val="ConsPlusNormal"/>
              <w:jc w:val="center"/>
            </w:pPr>
            <w:r>
              <w:t>93 0 00 01630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567" w:type="dxa"/>
            <w:vAlign w:val="bottom"/>
          </w:tcPr>
          <w:p w:rsidR="00DC7124" w:rsidRDefault="00DC7124">
            <w:pPr>
              <w:pStyle w:val="ConsPlusNormal"/>
              <w:jc w:val="center"/>
            </w:pPr>
            <w:r>
              <w:t>110</w:t>
            </w:r>
          </w:p>
        </w:tc>
        <w:tc>
          <w:tcPr>
            <w:tcW w:w="1928" w:type="dxa"/>
            <w:vAlign w:val="bottom"/>
          </w:tcPr>
          <w:p w:rsidR="00DC7124" w:rsidRDefault="00DC7124">
            <w:pPr>
              <w:pStyle w:val="ConsPlusNormal"/>
              <w:jc w:val="right"/>
            </w:pPr>
            <w:r>
              <w:t>73164,30000</w:t>
            </w:r>
          </w:p>
        </w:tc>
        <w:tc>
          <w:tcPr>
            <w:tcW w:w="1984" w:type="dxa"/>
            <w:vAlign w:val="bottom"/>
          </w:tcPr>
          <w:p w:rsidR="00DC7124" w:rsidRDefault="00DC7124">
            <w:pPr>
              <w:pStyle w:val="ConsPlusNormal"/>
              <w:jc w:val="right"/>
            </w:pPr>
            <w:r>
              <w:t>72912,00000</w:t>
            </w:r>
          </w:p>
        </w:tc>
        <w:tc>
          <w:tcPr>
            <w:tcW w:w="1928" w:type="dxa"/>
            <w:vAlign w:val="bottom"/>
          </w:tcPr>
          <w:p w:rsidR="00DC7124" w:rsidRDefault="00DC7124">
            <w:pPr>
              <w:pStyle w:val="ConsPlusNormal"/>
              <w:jc w:val="right"/>
            </w:pPr>
            <w:r>
              <w:t>72912,00000</w:t>
            </w:r>
          </w:p>
        </w:tc>
      </w:tr>
      <w:tr w:rsidR="00DC7124">
        <w:tc>
          <w:tcPr>
            <w:tcW w:w="4422"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1814" w:type="dxa"/>
            <w:vAlign w:val="bottom"/>
          </w:tcPr>
          <w:p w:rsidR="00DC7124" w:rsidRDefault="00DC7124">
            <w:pPr>
              <w:pStyle w:val="ConsPlusNormal"/>
              <w:jc w:val="center"/>
            </w:pPr>
            <w:r>
              <w:t>93 0 00 01630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66004,30000</w:t>
            </w:r>
          </w:p>
        </w:tc>
        <w:tc>
          <w:tcPr>
            <w:tcW w:w="1984" w:type="dxa"/>
            <w:vAlign w:val="bottom"/>
          </w:tcPr>
          <w:p w:rsidR="00DC7124" w:rsidRDefault="00DC7124">
            <w:pPr>
              <w:pStyle w:val="ConsPlusNormal"/>
              <w:jc w:val="right"/>
            </w:pPr>
            <w:r>
              <w:t>47707,80000</w:t>
            </w:r>
          </w:p>
        </w:tc>
        <w:tc>
          <w:tcPr>
            <w:tcW w:w="1928" w:type="dxa"/>
            <w:vAlign w:val="bottom"/>
          </w:tcPr>
          <w:p w:rsidR="00DC7124" w:rsidRDefault="00DC7124">
            <w:pPr>
              <w:pStyle w:val="ConsPlusNormal"/>
              <w:jc w:val="right"/>
            </w:pPr>
            <w:r>
              <w:t>47707,80000</w:t>
            </w:r>
          </w:p>
        </w:tc>
      </w:tr>
      <w:tr w:rsidR="00DC7124">
        <w:tc>
          <w:tcPr>
            <w:tcW w:w="4422" w:type="dxa"/>
            <w:vAlign w:val="bottom"/>
          </w:tcPr>
          <w:p w:rsidR="00DC7124" w:rsidRDefault="00DC7124">
            <w:pPr>
              <w:pStyle w:val="ConsPlusNormal"/>
            </w:pPr>
            <w:r>
              <w:t>Уплата налогов, сборов и иных платежей</w:t>
            </w:r>
          </w:p>
        </w:tc>
        <w:tc>
          <w:tcPr>
            <w:tcW w:w="1814" w:type="dxa"/>
            <w:vAlign w:val="bottom"/>
          </w:tcPr>
          <w:p w:rsidR="00DC7124" w:rsidRDefault="00DC7124">
            <w:pPr>
              <w:pStyle w:val="ConsPlusNormal"/>
              <w:jc w:val="center"/>
            </w:pPr>
            <w:r>
              <w:t>93 0 00 01630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567" w:type="dxa"/>
            <w:vAlign w:val="bottom"/>
          </w:tcPr>
          <w:p w:rsidR="00DC7124" w:rsidRDefault="00DC7124">
            <w:pPr>
              <w:pStyle w:val="ConsPlusNormal"/>
              <w:jc w:val="center"/>
            </w:pPr>
            <w:r>
              <w:t>850</w:t>
            </w:r>
          </w:p>
        </w:tc>
        <w:tc>
          <w:tcPr>
            <w:tcW w:w="1928" w:type="dxa"/>
            <w:vAlign w:val="bottom"/>
          </w:tcPr>
          <w:p w:rsidR="00DC7124" w:rsidRDefault="00DC7124">
            <w:pPr>
              <w:pStyle w:val="ConsPlusNormal"/>
              <w:jc w:val="right"/>
            </w:pPr>
            <w:r>
              <w:t>5,20000</w:t>
            </w:r>
          </w:p>
        </w:tc>
        <w:tc>
          <w:tcPr>
            <w:tcW w:w="1984" w:type="dxa"/>
            <w:vAlign w:val="bottom"/>
          </w:tcPr>
          <w:p w:rsidR="00DC7124" w:rsidRDefault="00DC7124">
            <w:pPr>
              <w:pStyle w:val="ConsPlusNormal"/>
              <w:jc w:val="right"/>
            </w:pPr>
            <w:r>
              <w:t>1,70000</w:t>
            </w:r>
          </w:p>
        </w:tc>
        <w:tc>
          <w:tcPr>
            <w:tcW w:w="1928" w:type="dxa"/>
            <w:vAlign w:val="bottom"/>
          </w:tcPr>
          <w:p w:rsidR="00DC7124" w:rsidRDefault="00DC7124">
            <w:pPr>
              <w:pStyle w:val="ConsPlusNormal"/>
              <w:jc w:val="right"/>
            </w:pPr>
            <w:r>
              <w:t>1,70000</w:t>
            </w:r>
          </w:p>
        </w:tc>
      </w:tr>
      <w:tr w:rsidR="00DC7124">
        <w:tc>
          <w:tcPr>
            <w:tcW w:w="4422" w:type="dxa"/>
            <w:vAlign w:val="bottom"/>
          </w:tcPr>
          <w:p w:rsidR="00DC7124" w:rsidRDefault="00DC7124">
            <w:pPr>
              <w:pStyle w:val="ConsPlusNormal"/>
            </w:pPr>
            <w:r>
              <w:t>Содержание учреждений в сфере определения прогнозного и аналитического обеспечения процесса управления социально-экономическим развитием Новгородской области</w:t>
            </w:r>
          </w:p>
        </w:tc>
        <w:tc>
          <w:tcPr>
            <w:tcW w:w="1814" w:type="dxa"/>
            <w:vAlign w:val="bottom"/>
          </w:tcPr>
          <w:p w:rsidR="00DC7124" w:rsidRDefault="00DC7124">
            <w:pPr>
              <w:pStyle w:val="ConsPlusNormal"/>
              <w:jc w:val="center"/>
            </w:pPr>
            <w:r>
              <w:t>93 0 00 01640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15883,01067</w:t>
            </w:r>
          </w:p>
        </w:tc>
        <w:tc>
          <w:tcPr>
            <w:tcW w:w="1984" w:type="dxa"/>
            <w:vAlign w:val="bottom"/>
          </w:tcPr>
          <w:p w:rsidR="00DC7124" w:rsidRDefault="00DC7124">
            <w:pPr>
              <w:pStyle w:val="ConsPlusNormal"/>
              <w:jc w:val="right"/>
            </w:pPr>
            <w:r>
              <w:t>12932,90000</w:t>
            </w:r>
          </w:p>
        </w:tc>
        <w:tc>
          <w:tcPr>
            <w:tcW w:w="1928" w:type="dxa"/>
            <w:vAlign w:val="bottom"/>
          </w:tcPr>
          <w:p w:rsidR="00DC7124" w:rsidRDefault="00DC7124">
            <w:pPr>
              <w:pStyle w:val="ConsPlusNormal"/>
              <w:jc w:val="right"/>
            </w:pPr>
            <w:r>
              <w:t>12932,90000</w:t>
            </w:r>
          </w:p>
        </w:tc>
      </w:tr>
      <w:tr w:rsidR="00DC7124">
        <w:tc>
          <w:tcPr>
            <w:tcW w:w="4422" w:type="dxa"/>
            <w:vAlign w:val="bottom"/>
          </w:tcPr>
          <w:p w:rsidR="00DC7124" w:rsidRDefault="00DC7124">
            <w:pPr>
              <w:pStyle w:val="ConsPlusNormal"/>
            </w:pPr>
            <w:r>
              <w:t>Общегосударственные вопросы</w:t>
            </w:r>
          </w:p>
        </w:tc>
        <w:tc>
          <w:tcPr>
            <w:tcW w:w="1814" w:type="dxa"/>
            <w:vAlign w:val="bottom"/>
          </w:tcPr>
          <w:p w:rsidR="00DC7124" w:rsidRDefault="00DC7124">
            <w:pPr>
              <w:pStyle w:val="ConsPlusNormal"/>
              <w:jc w:val="center"/>
            </w:pPr>
            <w:r>
              <w:t>93 0 00 01640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15883,01067</w:t>
            </w:r>
          </w:p>
        </w:tc>
        <w:tc>
          <w:tcPr>
            <w:tcW w:w="1984" w:type="dxa"/>
            <w:vAlign w:val="bottom"/>
          </w:tcPr>
          <w:p w:rsidR="00DC7124" w:rsidRDefault="00DC7124">
            <w:pPr>
              <w:pStyle w:val="ConsPlusNormal"/>
              <w:jc w:val="right"/>
            </w:pPr>
            <w:r>
              <w:t>12932,90000</w:t>
            </w:r>
          </w:p>
        </w:tc>
        <w:tc>
          <w:tcPr>
            <w:tcW w:w="1928" w:type="dxa"/>
            <w:vAlign w:val="bottom"/>
          </w:tcPr>
          <w:p w:rsidR="00DC7124" w:rsidRDefault="00DC7124">
            <w:pPr>
              <w:pStyle w:val="ConsPlusNormal"/>
              <w:jc w:val="right"/>
            </w:pPr>
            <w:r>
              <w:t>12932,90000</w:t>
            </w:r>
          </w:p>
        </w:tc>
      </w:tr>
      <w:tr w:rsidR="00DC7124">
        <w:tc>
          <w:tcPr>
            <w:tcW w:w="4422" w:type="dxa"/>
            <w:vAlign w:val="bottom"/>
          </w:tcPr>
          <w:p w:rsidR="00DC7124" w:rsidRDefault="00DC7124">
            <w:pPr>
              <w:pStyle w:val="ConsPlusNormal"/>
            </w:pPr>
            <w:r>
              <w:t>Другие общегосударственные вопросы</w:t>
            </w:r>
          </w:p>
        </w:tc>
        <w:tc>
          <w:tcPr>
            <w:tcW w:w="1814" w:type="dxa"/>
            <w:vAlign w:val="bottom"/>
          </w:tcPr>
          <w:p w:rsidR="00DC7124" w:rsidRDefault="00DC7124">
            <w:pPr>
              <w:pStyle w:val="ConsPlusNormal"/>
              <w:jc w:val="center"/>
            </w:pPr>
            <w:r>
              <w:t>93 0 00 01640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15883,01067</w:t>
            </w:r>
          </w:p>
        </w:tc>
        <w:tc>
          <w:tcPr>
            <w:tcW w:w="1984" w:type="dxa"/>
            <w:vAlign w:val="bottom"/>
          </w:tcPr>
          <w:p w:rsidR="00DC7124" w:rsidRDefault="00DC7124">
            <w:pPr>
              <w:pStyle w:val="ConsPlusNormal"/>
              <w:jc w:val="right"/>
            </w:pPr>
            <w:r>
              <w:t>12932,90000</w:t>
            </w:r>
          </w:p>
        </w:tc>
        <w:tc>
          <w:tcPr>
            <w:tcW w:w="1928" w:type="dxa"/>
            <w:vAlign w:val="bottom"/>
          </w:tcPr>
          <w:p w:rsidR="00DC7124" w:rsidRDefault="00DC7124">
            <w:pPr>
              <w:pStyle w:val="ConsPlusNormal"/>
              <w:jc w:val="right"/>
            </w:pPr>
            <w:r>
              <w:t>12932,90000</w:t>
            </w:r>
          </w:p>
        </w:tc>
      </w:tr>
      <w:tr w:rsidR="00DC7124">
        <w:tc>
          <w:tcPr>
            <w:tcW w:w="4422" w:type="dxa"/>
            <w:vAlign w:val="bottom"/>
          </w:tcPr>
          <w:p w:rsidR="00DC7124" w:rsidRDefault="00DC7124">
            <w:pPr>
              <w:pStyle w:val="ConsPlusNormal"/>
            </w:pPr>
            <w:r>
              <w:t>Расходы на выплаты персоналу казенных учреждений</w:t>
            </w:r>
          </w:p>
        </w:tc>
        <w:tc>
          <w:tcPr>
            <w:tcW w:w="1814" w:type="dxa"/>
            <w:vAlign w:val="bottom"/>
          </w:tcPr>
          <w:p w:rsidR="00DC7124" w:rsidRDefault="00DC7124">
            <w:pPr>
              <w:pStyle w:val="ConsPlusNormal"/>
              <w:jc w:val="center"/>
            </w:pPr>
            <w:r>
              <w:t>93 0 00 01640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567" w:type="dxa"/>
            <w:vAlign w:val="bottom"/>
          </w:tcPr>
          <w:p w:rsidR="00DC7124" w:rsidRDefault="00DC7124">
            <w:pPr>
              <w:pStyle w:val="ConsPlusNormal"/>
              <w:jc w:val="center"/>
            </w:pPr>
            <w:r>
              <w:t>110</w:t>
            </w:r>
          </w:p>
        </w:tc>
        <w:tc>
          <w:tcPr>
            <w:tcW w:w="1928" w:type="dxa"/>
            <w:vAlign w:val="bottom"/>
          </w:tcPr>
          <w:p w:rsidR="00DC7124" w:rsidRDefault="00DC7124">
            <w:pPr>
              <w:pStyle w:val="ConsPlusNormal"/>
              <w:jc w:val="right"/>
            </w:pPr>
            <w:r>
              <w:t>13258,79400</w:t>
            </w:r>
          </w:p>
        </w:tc>
        <w:tc>
          <w:tcPr>
            <w:tcW w:w="1984" w:type="dxa"/>
            <w:vAlign w:val="bottom"/>
          </w:tcPr>
          <w:p w:rsidR="00DC7124" w:rsidRDefault="00DC7124">
            <w:pPr>
              <w:pStyle w:val="ConsPlusNormal"/>
              <w:jc w:val="right"/>
            </w:pPr>
            <w:r>
              <w:t>11277,70000</w:t>
            </w:r>
          </w:p>
        </w:tc>
        <w:tc>
          <w:tcPr>
            <w:tcW w:w="1928" w:type="dxa"/>
            <w:vAlign w:val="bottom"/>
          </w:tcPr>
          <w:p w:rsidR="00DC7124" w:rsidRDefault="00DC7124">
            <w:pPr>
              <w:pStyle w:val="ConsPlusNormal"/>
              <w:jc w:val="right"/>
            </w:pPr>
            <w:r>
              <w:t>11277,70000</w:t>
            </w:r>
          </w:p>
        </w:tc>
      </w:tr>
      <w:tr w:rsidR="00DC7124">
        <w:tc>
          <w:tcPr>
            <w:tcW w:w="4422"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1814" w:type="dxa"/>
            <w:vAlign w:val="bottom"/>
          </w:tcPr>
          <w:p w:rsidR="00DC7124" w:rsidRDefault="00DC7124">
            <w:pPr>
              <w:pStyle w:val="ConsPlusNormal"/>
              <w:jc w:val="center"/>
            </w:pPr>
            <w:r>
              <w:t>93 0 00 01640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2624,21667</w:t>
            </w:r>
          </w:p>
        </w:tc>
        <w:tc>
          <w:tcPr>
            <w:tcW w:w="1984" w:type="dxa"/>
            <w:vAlign w:val="bottom"/>
          </w:tcPr>
          <w:p w:rsidR="00DC7124" w:rsidRDefault="00DC7124">
            <w:pPr>
              <w:pStyle w:val="ConsPlusNormal"/>
              <w:jc w:val="right"/>
            </w:pPr>
            <w:r>
              <w:t>1655,20000</w:t>
            </w:r>
          </w:p>
        </w:tc>
        <w:tc>
          <w:tcPr>
            <w:tcW w:w="1928" w:type="dxa"/>
            <w:vAlign w:val="bottom"/>
          </w:tcPr>
          <w:p w:rsidR="00DC7124" w:rsidRDefault="00DC7124">
            <w:pPr>
              <w:pStyle w:val="ConsPlusNormal"/>
              <w:jc w:val="right"/>
            </w:pPr>
            <w:r>
              <w:t>1655,20000</w:t>
            </w:r>
          </w:p>
        </w:tc>
      </w:tr>
      <w:tr w:rsidR="00DC7124">
        <w:tc>
          <w:tcPr>
            <w:tcW w:w="4422" w:type="dxa"/>
            <w:vAlign w:val="bottom"/>
          </w:tcPr>
          <w:p w:rsidR="00DC7124" w:rsidRDefault="00DC7124">
            <w:pPr>
              <w:pStyle w:val="ConsPlusNormal"/>
            </w:pPr>
            <w:r>
              <w:t>Содержание учреждения по обеспечению деятельности мировых судей</w:t>
            </w:r>
          </w:p>
        </w:tc>
        <w:tc>
          <w:tcPr>
            <w:tcW w:w="1814" w:type="dxa"/>
            <w:vAlign w:val="bottom"/>
          </w:tcPr>
          <w:p w:rsidR="00DC7124" w:rsidRDefault="00DC7124">
            <w:pPr>
              <w:pStyle w:val="ConsPlusNormal"/>
              <w:jc w:val="center"/>
            </w:pPr>
            <w:r>
              <w:t>93 0 00 01800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96864,30000</w:t>
            </w:r>
          </w:p>
        </w:tc>
        <w:tc>
          <w:tcPr>
            <w:tcW w:w="1984" w:type="dxa"/>
            <w:vAlign w:val="bottom"/>
          </w:tcPr>
          <w:p w:rsidR="00DC7124" w:rsidRDefault="00DC7124">
            <w:pPr>
              <w:pStyle w:val="ConsPlusNormal"/>
              <w:jc w:val="right"/>
            </w:pPr>
            <w:r>
              <w:t>86864,30000</w:t>
            </w:r>
          </w:p>
        </w:tc>
        <w:tc>
          <w:tcPr>
            <w:tcW w:w="1928" w:type="dxa"/>
            <w:vAlign w:val="bottom"/>
          </w:tcPr>
          <w:p w:rsidR="00DC7124" w:rsidRDefault="00DC7124">
            <w:pPr>
              <w:pStyle w:val="ConsPlusNormal"/>
              <w:jc w:val="right"/>
            </w:pPr>
            <w:r>
              <w:t>86864,30000</w:t>
            </w:r>
          </w:p>
        </w:tc>
      </w:tr>
      <w:tr w:rsidR="00DC7124">
        <w:tc>
          <w:tcPr>
            <w:tcW w:w="4422" w:type="dxa"/>
            <w:vAlign w:val="bottom"/>
          </w:tcPr>
          <w:p w:rsidR="00DC7124" w:rsidRDefault="00DC7124">
            <w:pPr>
              <w:pStyle w:val="ConsPlusNormal"/>
            </w:pPr>
            <w:r>
              <w:t>Общегосударственные вопросы</w:t>
            </w:r>
          </w:p>
        </w:tc>
        <w:tc>
          <w:tcPr>
            <w:tcW w:w="1814" w:type="dxa"/>
            <w:vAlign w:val="bottom"/>
          </w:tcPr>
          <w:p w:rsidR="00DC7124" w:rsidRDefault="00DC7124">
            <w:pPr>
              <w:pStyle w:val="ConsPlusNormal"/>
              <w:jc w:val="center"/>
            </w:pPr>
            <w:r>
              <w:t>93 0 00 01800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96864,30000</w:t>
            </w:r>
          </w:p>
        </w:tc>
        <w:tc>
          <w:tcPr>
            <w:tcW w:w="1984" w:type="dxa"/>
            <w:vAlign w:val="bottom"/>
          </w:tcPr>
          <w:p w:rsidR="00DC7124" w:rsidRDefault="00DC7124">
            <w:pPr>
              <w:pStyle w:val="ConsPlusNormal"/>
              <w:jc w:val="right"/>
            </w:pPr>
            <w:r>
              <w:t>86864,30000</w:t>
            </w:r>
          </w:p>
        </w:tc>
        <w:tc>
          <w:tcPr>
            <w:tcW w:w="1928" w:type="dxa"/>
            <w:vAlign w:val="bottom"/>
          </w:tcPr>
          <w:p w:rsidR="00DC7124" w:rsidRDefault="00DC7124">
            <w:pPr>
              <w:pStyle w:val="ConsPlusNormal"/>
              <w:jc w:val="right"/>
            </w:pPr>
            <w:r>
              <w:t>86864,30000</w:t>
            </w:r>
          </w:p>
        </w:tc>
      </w:tr>
      <w:tr w:rsidR="00DC7124">
        <w:tc>
          <w:tcPr>
            <w:tcW w:w="4422" w:type="dxa"/>
            <w:vAlign w:val="bottom"/>
          </w:tcPr>
          <w:p w:rsidR="00DC7124" w:rsidRDefault="00DC7124">
            <w:pPr>
              <w:pStyle w:val="ConsPlusNormal"/>
            </w:pPr>
            <w:r>
              <w:t>Другие общегосударственные вопросы</w:t>
            </w:r>
          </w:p>
        </w:tc>
        <w:tc>
          <w:tcPr>
            <w:tcW w:w="1814" w:type="dxa"/>
            <w:vAlign w:val="bottom"/>
          </w:tcPr>
          <w:p w:rsidR="00DC7124" w:rsidRDefault="00DC7124">
            <w:pPr>
              <w:pStyle w:val="ConsPlusNormal"/>
              <w:jc w:val="center"/>
            </w:pPr>
            <w:r>
              <w:t>93 0 00 01800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96864,30000</w:t>
            </w:r>
          </w:p>
        </w:tc>
        <w:tc>
          <w:tcPr>
            <w:tcW w:w="1984" w:type="dxa"/>
            <w:vAlign w:val="bottom"/>
          </w:tcPr>
          <w:p w:rsidR="00DC7124" w:rsidRDefault="00DC7124">
            <w:pPr>
              <w:pStyle w:val="ConsPlusNormal"/>
              <w:jc w:val="right"/>
            </w:pPr>
            <w:r>
              <w:t>86864,30000</w:t>
            </w:r>
          </w:p>
        </w:tc>
        <w:tc>
          <w:tcPr>
            <w:tcW w:w="1928" w:type="dxa"/>
            <w:vAlign w:val="bottom"/>
          </w:tcPr>
          <w:p w:rsidR="00DC7124" w:rsidRDefault="00DC7124">
            <w:pPr>
              <w:pStyle w:val="ConsPlusNormal"/>
              <w:jc w:val="right"/>
            </w:pPr>
            <w:r>
              <w:t>86864,30000</w:t>
            </w:r>
          </w:p>
        </w:tc>
      </w:tr>
      <w:tr w:rsidR="00DC7124">
        <w:tc>
          <w:tcPr>
            <w:tcW w:w="4422" w:type="dxa"/>
            <w:vAlign w:val="bottom"/>
          </w:tcPr>
          <w:p w:rsidR="00DC7124" w:rsidRDefault="00DC7124">
            <w:pPr>
              <w:pStyle w:val="ConsPlusNormal"/>
            </w:pPr>
            <w:r>
              <w:t>Расходы на выплаты персоналу казенных учреждений</w:t>
            </w:r>
          </w:p>
        </w:tc>
        <w:tc>
          <w:tcPr>
            <w:tcW w:w="1814" w:type="dxa"/>
            <w:vAlign w:val="bottom"/>
          </w:tcPr>
          <w:p w:rsidR="00DC7124" w:rsidRDefault="00DC7124">
            <w:pPr>
              <w:pStyle w:val="ConsPlusNormal"/>
              <w:jc w:val="center"/>
            </w:pPr>
            <w:r>
              <w:t>93 0 00 01800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567" w:type="dxa"/>
            <w:vAlign w:val="bottom"/>
          </w:tcPr>
          <w:p w:rsidR="00DC7124" w:rsidRDefault="00DC7124">
            <w:pPr>
              <w:pStyle w:val="ConsPlusNormal"/>
              <w:jc w:val="center"/>
            </w:pPr>
            <w:r>
              <w:t>110</w:t>
            </w:r>
          </w:p>
        </w:tc>
        <w:tc>
          <w:tcPr>
            <w:tcW w:w="1928" w:type="dxa"/>
            <w:vAlign w:val="bottom"/>
          </w:tcPr>
          <w:p w:rsidR="00DC7124" w:rsidRDefault="00DC7124">
            <w:pPr>
              <w:pStyle w:val="ConsPlusNormal"/>
              <w:jc w:val="right"/>
            </w:pPr>
            <w:r>
              <w:t>28787,10000</w:t>
            </w:r>
          </w:p>
        </w:tc>
        <w:tc>
          <w:tcPr>
            <w:tcW w:w="1984" w:type="dxa"/>
            <w:vAlign w:val="bottom"/>
          </w:tcPr>
          <w:p w:rsidR="00DC7124" w:rsidRDefault="00DC7124">
            <w:pPr>
              <w:pStyle w:val="ConsPlusNormal"/>
              <w:jc w:val="right"/>
            </w:pPr>
            <w:r>
              <w:t>24152,20000</w:t>
            </w:r>
          </w:p>
        </w:tc>
        <w:tc>
          <w:tcPr>
            <w:tcW w:w="1928" w:type="dxa"/>
            <w:vAlign w:val="bottom"/>
          </w:tcPr>
          <w:p w:rsidR="00DC7124" w:rsidRDefault="00DC7124">
            <w:pPr>
              <w:pStyle w:val="ConsPlusNormal"/>
              <w:jc w:val="right"/>
            </w:pPr>
            <w:r>
              <w:t>24152,20000</w:t>
            </w:r>
          </w:p>
        </w:tc>
      </w:tr>
      <w:tr w:rsidR="00DC7124">
        <w:tc>
          <w:tcPr>
            <w:tcW w:w="4422"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1814" w:type="dxa"/>
            <w:vAlign w:val="bottom"/>
          </w:tcPr>
          <w:p w:rsidR="00DC7124" w:rsidRDefault="00DC7124">
            <w:pPr>
              <w:pStyle w:val="ConsPlusNormal"/>
              <w:jc w:val="center"/>
            </w:pPr>
            <w:r>
              <w:t>93 0 00 01800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67387,20000</w:t>
            </w:r>
          </w:p>
        </w:tc>
        <w:tc>
          <w:tcPr>
            <w:tcW w:w="1984" w:type="dxa"/>
            <w:vAlign w:val="bottom"/>
          </w:tcPr>
          <w:p w:rsidR="00DC7124" w:rsidRDefault="00DC7124">
            <w:pPr>
              <w:pStyle w:val="ConsPlusNormal"/>
              <w:jc w:val="right"/>
            </w:pPr>
            <w:r>
              <w:t>62022,10000</w:t>
            </w:r>
          </w:p>
        </w:tc>
        <w:tc>
          <w:tcPr>
            <w:tcW w:w="1928" w:type="dxa"/>
            <w:vAlign w:val="bottom"/>
          </w:tcPr>
          <w:p w:rsidR="00DC7124" w:rsidRDefault="00DC7124">
            <w:pPr>
              <w:pStyle w:val="ConsPlusNormal"/>
              <w:jc w:val="right"/>
            </w:pPr>
            <w:r>
              <w:t>62022,10000</w:t>
            </w:r>
          </w:p>
        </w:tc>
      </w:tr>
      <w:tr w:rsidR="00DC7124">
        <w:tc>
          <w:tcPr>
            <w:tcW w:w="4422" w:type="dxa"/>
            <w:vAlign w:val="bottom"/>
          </w:tcPr>
          <w:p w:rsidR="00DC7124" w:rsidRDefault="00DC7124">
            <w:pPr>
              <w:pStyle w:val="ConsPlusNormal"/>
            </w:pPr>
            <w:r>
              <w:t>Уплата налогов, сборов и иных платежей</w:t>
            </w:r>
          </w:p>
        </w:tc>
        <w:tc>
          <w:tcPr>
            <w:tcW w:w="1814" w:type="dxa"/>
            <w:vAlign w:val="bottom"/>
          </w:tcPr>
          <w:p w:rsidR="00DC7124" w:rsidRDefault="00DC7124">
            <w:pPr>
              <w:pStyle w:val="ConsPlusNormal"/>
              <w:jc w:val="center"/>
            </w:pPr>
            <w:r>
              <w:t>93 0 00 01800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567" w:type="dxa"/>
            <w:vAlign w:val="bottom"/>
          </w:tcPr>
          <w:p w:rsidR="00DC7124" w:rsidRDefault="00DC7124">
            <w:pPr>
              <w:pStyle w:val="ConsPlusNormal"/>
              <w:jc w:val="center"/>
            </w:pPr>
            <w:r>
              <w:t>850</w:t>
            </w:r>
          </w:p>
        </w:tc>
        <w:tc>
          <w:tcPr>
            <w:tcW w:w="1928" w:type="dxa"/>
            <w:vAlign w:val="bottom"/>
          </w:tcPr>
          <w:p w:rsidR="00DC7124" w:rsidRDefault="00DC7124">
            <w:pPr>
              <w:pStyle w:val="ConsPlusNormal"/>
              <w:jc w:val="right"/>
            </w:pPr>
            <w:r>
              <w:t>690,00000</w:t>
            </w:r>
          </w:p>
        </w:tc>
        <w:tc>
          <w:tcPr>
            <w:tcW w:w="1984" w:type="dxa"/>
            <w:vAlign w:val="bottom"/>
          </w:tcPr>
          <w:p w:rsidR="00DC7124" w:rsidRDefault="00DC7124">
            <w:pPr>
              <w:pStyle w:val="ConsPlusNormal"/>
              <w:jc w:val="right"/>
            </w:pPr>
            <w:r>
              <w:t>690,00000</w:t>
            </w:r>
          </w:p>
        </w:tc>
        <w:tc>
          <w:tcPr>
            <w:tcW w:w="1928" w:type="dxa"/>
            <w:vAlign w:val="bottom"/>
          </w:tcPr>
          <w:p w:rsidR="00DC7124" w:rsidRDefault="00DC7124">
            <w:pPr>
              <w:pStyle w:val="ConsPlusNormal"/>
              <w:jc w:val="right"/>
            </w:pPr>
            <w:r>
              <w:t>690,00000</w:t>
            </w:r>
          </w:p>
        </w:tc>
      </w:tr>
      <w:tr w:rsidR="00DC7124">
        <w:tc>
          <w:tcPr>
            <w:tcW w:w="4422" w:type="dxa"/>
            <w:vAlign w:val="bottom"/>
          </w:tcPr>
          <w:p w:rsidR="00DC7124" w:rsidRDefault="00DC7124">
            <w:pPr>
              <w:pStyle w:val="ConsPlusNormal"/>
            </w:pPr>
            <w:r>
              <w:t>Содержание государственного юридического бюро</w:t>
            </w:r>
          </w:p>
        </w:tc>
        <w:tc>
          <w:tcPr>
            <w:tcW w:w="1814" w:type="dxa"/>
            <w:vAlign w:val="bottom"/>
          </w:tcPr>
          <w:p w:rsidR="00DC7124" w:rsidRDefault="00DC7124">
            <w:pPr>
              <w:pStyle w:val="ConsPlusNormal"/>
              <w:jc w:val="center"/>
            </w:pPr>
            <w:r>
              <w:t>93 0 00 01890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5141,70000</w:t>
            </w:r>
          </w:p>
        </w:tc>
        <w:tc>
          <w:tcPr>
            <w:tcW w:w="1984" w:type="dxa"/>
            <w:vAlign w:val="bottom"/>
          </w:tcPr>
          <w:p w:rsidR="00DC7124" w:rsidRDefault="00DC7124">
            <w:pPr>
              <w:pStyle w:val="ConsPlusNormal"/>
              <w:jc w:val="right"/>
            </w:pPr>
            <w:r>
              <w:t>5141,70000</w:t>
            </w:r>
          </w:p>
        </w:tc>
        <w:tc>
          <w:tcPr>
            <w:tcW w:w="1928" w:type="dxa"/>
            <w:vAlign w:val="bottom"/>
          </w:tcPr>
          <w:p w:rsidR="00DC7124" w:rsidRDefault="00DC7124">
            <w:pPr>
              <w:pStyle w:val="ConsPlusNormal"/>
              <w:jc w:val="right"/>
            </w:pPr>
            <w:r>
              <w:t>5141,70000</w:t>
            </w:r>
          </w:p>
        </w:tc>
      </w:tr>
      <w:tr w:rsidR="00DC7124">
        <w:tc>
          <w:tcPr>
            <w:tcW w:w="4422" w:type="dxa"/>
            <w:vAlign w:val="bottom"/>
          </w:tcPr>
          <w:p w:rsidR="00DC7124" w:rsidRDefault="00DC7124">
            <w:pPr>
              <w:pStyle w:val="ConsPlusNormal"/>
            </w:pPr>
            <w:r>
              <w:t>Общегосударственные вопросы</w:t>
            </w:r>
          </w:p>
        </w:tc>
        <w:tc>
          <w:tcPr>
            <w:tcW w:w="1814" w:type="dxa"/>
            <w:vAlign w:val="bottom"/>
          </w:tcPr>
          <w:p w:rsidR="00DC7124" w:rsidRDefault="00DC7124">
            <w:pPr>
              <w:pStyle w:val="ConsPlusNormal"/>
              <w:jc w:val="center"/>
            </w:pPr>
            <w:r>
              <w:t>93 0 00 01890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5141,70000</w:t>
            </w:r>
          </w:p>
        </w:tc>
        <w:tc>
          <w:tcPr>
            <w:tcW w:w="1984" w:type="dxa"/>
            <w:vAlign w:val="bottom"/>
          </w:tcPr>
          <w:p w:rsidR="00DC7124" w:rsidRDefault="00DC7124">
            <w:pPr>
              <w:pStyle w:val="ConsPlusNormal"/>
              <w:jc w:val="right"/>
            </w:pPr>
            <w:r>
              <w:t>5141,70000</w:t>
            </w:r>
          </w:p>
        </w:tc>
        <w:tc>
          <w:tcPr>
            <w:tcW w:w="1928" w:type="dxa"/>
            <w:vAlign w:val="bottom"/>
          </w:tcPr>
          <w:p w:rsidR="00DC7124" w:rsidRDefault="00DC7124">
            <w:pPr>
              <w:pStyle w:val="ConsPlusNormal"/>
              <w:jc w:val="right"/>
            </w:pPr>
            <w:r>
              <w:t>5141,70000</w:t>
            </w:r>
          </w:p>
        </w:tc>
      </w:tr>
      <w:tr w:rsidR="00DC7124">
        <w:tc>
          <w:tcPr>
            <w:tcW w:w="4422" w:type="dxa"/>
            <w:vAlign w:val="bottom"/>
          </w:tcPr>
          <w:p w:rsidR="00DC7124" w:rsidRDefault="00DC7124">
            <w:pPr>
              <w:pStyle w:val="ConsPlusNormal"/>
            </w:pPr>
            <w:r>
              <w:t>Другие общегосударственные вопросы</w:t>
            </w:r>
          </w:p>
        </w:tc>
        <w:tc>
          <w:tcPr>
            <w:tcW w:w="1814" w:type="dxa"/>
            <w:vAlign w:val="bottom"/>
          </w:tcPr>
          <w:p w:rsidR="00DC7124" w:rsidRDefault="00DC7124">
            <w:pPr>
              <w:pStyle w:val="ConsPlusNormal"/>
              <w:jc w:val="center"/>
            </w:pPr>
            <w:r>
              <w:t>93 0 00 01890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5141,70000</w:t>
            </w:r>
          </w:p>
        </w:tc>
        <w:tc>
          <w:tcPr>
            <w:tcW w:w="1984" w:type="dxa"/>
            <w:vAlign w:val="bottom"/>
          </w:tcPr>
          <w:p w:rsidR="00DC7124" w:rsidRDefault="00DC7124">
            <w:pPr>
              <w:pStyle w:val="ConsPlusNormal"/>
              <w:jc w:val="right"/>
            </w:pPr>
            <w:r>
              <w:t>5141,70000</w:t>
            </w:r>
          </w:p>
        </w:tc>
        <w:tc>
          <w:tcPr>
            <w:tcW w:w="1928" w:type="dxa"/>
            <w:vAlign w:val="bottom"/>
          </w:tcPr>
          <w:p w:rsidR="00DC7124" w:rsidRDefault="00DC7124">
            <w:pPr>
              <w:pStyle w:val="ConsPlusNormal"/>
              <w:jc w:val="right"/>
            </w:pPr>
            <w:r>
              <w:t>5141,70000</w:t>
            </w:r>
          </w:p>
        </w:tc>
      </w:tr>
      <w:tr w:rsidR="00DC7124">
        <w:tc>
          <w:tcPr>
            <w:tcW w:w="4422" w:type="dxa"/>
            <w:vAlign w:val="bottom"/>
          </w:tcPr>
          <w:p w:rsidR="00DC7124" w:rsidRDefault="00DC7124">
            <w:pPr>
              <w:pStyle w:val="ConsPlusNormal"/>
            </w:pPr>
            <w:r>
              <w:t>Расходы на выплаты персоналу казенных учреждений</w:t>
            </w:r>
          </w:p>
        </w:tc>
        <w:tc>
          <w:tcPr>
            <w:tcW w:w="1814" w:type="dxa"/>
            <w:vAlign w:val="bottom"/>
          </w:tcPr>
          <w:p w:rsidR="00DC7124" w:rsidRDefault="00DC7124">
            <w:pPr>
              <w:pStyle w:val="ConsPlusNormal"/>
              <w:jc w:val="center"/>
            </w:pPr>
            <w:r>
              <w:t>93 0 00 01890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567" w:type="dxa"/>
            <w:vAlign w:val="bottom"/>
          </w:tcPr>
          <w:p w:rsidR="00DC7124" w:rsidRDefault="00DC7124">
            <w:pPr>
              <w:pStyle w:val="ConsPlusNormal"/>
              <w:jc w:val="center"/>
            </w:pPr>
            <w:r>
              <w:t>110</w:t>
            </w:r>
          </w:p>
        </w:tc>
        <w:tc>
          <w:tcPr>
            <w:tcW w:w="1928" w:type="dxa"/>
            <w:vAlign w:val="bottom"/>
          </w:tcPr>
          <w:p w:rsidR="00DC7124" w:rsidRDefault="00DC7124">
            <w:pPr>
              <w:pStyle w:val="ConsPlusNormal"/>
              <w:jc w:val="right"/>
            </w:pPr>
            <w:r>
              <w:t>4350,00000</w:t>
            </w:r>
          </w:p>
        </w:tc>
        <w:tc>
          <w:tcPr>
            <w:tcW w:w="1984" w:type="dxa"/>
            <w:vAlign w:val="bottom"/>
          </w:tcPr>
          <w:p w:rsidR="00DC7124" w:rsidRDefault="00DC7124">
            <w:pPr>
              <w:pStyle w:val="ConsPlusNormal"/>
              <w:jc w:val="right"/>
            </w:pPr>
            <w:r>
              <w:t>4350,00000</w:t>
            </w:r>
          </w:p>
        </w:tc>
        <w:tc>
          <w:tcPr>
            <w:tcW w:w="1928" w:type="dxa"/>
            <w:vAlign w:val="bottom"/>
          </w:tcPr>
          <w:p w:rsidR="00DC7124" w:rsidRDefault="00DC7124">
            <w:pPr>
              <w:pStyle w:val="ConsPlusNormal"/>
              <w:jc w:val="right"/>
            </w:pPr>
            <w:r>
              <w:t>4350,00000</w:t>
            </w:r>
          </w:p>
        </w:tc>
      </w:tr>
      <w:tr w:rsidR="00DC7124">
        <w:tc>
          <w:tcPr>
            <w:tcW w:w="4422"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1814" w:type="dxa"/>
            <w:vAlign w:val="bottom"/>
          </w:tcPr>
          <w:p w:rsidR="00DC7124" w:rsidRDefault="00DC7124">
            <w:pPr>
              <w:pStyle w:val="ConsPlusNormal"/>
              <w:jc w:val="center"/>
            </w:pPr>
            <w:r>
              <w:t>93 0 00 01890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786,00000</w:t>
            </w:r>
          </w:p>
        </w:tc>
        <w:tc>
          <w:tcPr>
            <w:tcW w:w="1984" w:type="dxa"/>
            <w:vAlign w:val="bottom"/>
          </w:tcPr>
          <w:p w:rsidR="00DC7124" w:rsidRDefault="00DC7124">
            <w:pPr>
              <w:pStyle w:val="ConsPlusNormal"/>
              <w:jc w:val="right"/>
            </w:pPr>
            <w:r>
              <w:t>786,00000</w:t>
            </w:r>
          </w:p>
        </w:tc>
        <w:tc>
          <w:tcPr>
            <w:tcW w:w="1928" w:type="dxa"/>
            <w:vAlign w:val="bottom"/>
          </w:tcPr>
          <w:p w:rsidR="00DC7124" w:rsidRDefault="00DC7124">
            <w:pPr>
              <w:pStyle w:val="ConsPlusNormal"/>
              <w:jc w:val="right"/>
            </w:pPr>
            <w:r>
              <w:t>786,00000</w:t>
            </w:r>
          </w:p>
        </w:tc>
      </w:tr>
      <w:tr w:rsidR="00DC7124">
        <w:tc>
          <w:tcPr>
            <w:tcW w:w="4422" w:type="dxa"/>
            <w:vAlign w:val="bottom"/>
          </w:tcPr>
          <w:p w:rsidR="00DC7124" w:rsidRDefault="00DC7124">
            <w:pPr>
              <w:pStyle w:val="ConsPlusNormal"/>
            </w:pPr>
            <w:r>
              <w:t>Уплата налогов, сборов и иных платежей</w:t>
            </w:r>
          </w:p>
        </w:tc>
        <w:tc>
          <w:tcPr>
            <w:tcW w:w="1814" w:type="dxa"/>
            <w:vAlign w:val="bottom"/>
          </w:tcPr>
          <w:p w:rsidR="00DC7124" w:rsidRDefault="00DC7124">
            <w:pPr>
              <w:pStyle w:val="ConsPlusNormal"/>
              <w:jc w:val="center"/>
            </w:pPr>
            <w:r>
              <w:t>93 0 00 01890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567" w:type="dxa"/>
            <w:vAlign w:val="bottom"/>
          </w:tcPr>
          <w:p w:rsidR="00DC7124" w:rsidRDefault="00DC7124">
            <w:pPr>
              <w:pStyle w:val="ConsPlusNormal"/>
              <w:jc w:val="center"/>
            </w:pPr>
            <w:r>
              <w:t>850</w:t>
            </w:r>
          </w:p>
        </w:tc>
        <w:tc>
          <w:tcPr>
            <w:tcW w:w="1928" w:type="dxa"/>
            <w:vAlign w:val="bottom"/>
          </w:tcPr>
          <w:p w:rsidR="00DC7124" w:rsidRDefault="00DC7124">
            <w:pPr>
              <w:pStyle w:val="ConsPlusNormal"/>
              <w:jc w:val="right"/>
            </w:pPr>
            <w:r>
              <w:t>5,70000</w:t>
            </w:r>
          </w:p>
        </w:tc>
        <w:tc>
          <w:tcPr>
            <w:tcW w:w="1984" w:type="dxa"/>
            <w:vAlign w:val="bottom"/>
          </w:tcPr>
          <w:p w:rsidR="00DC7124" w:rsidRDefault="00DC7124">
            <w:pPr>
              <w:pStyle w:val="ConsPlusNormal"/>
              <w:jc w:val="right"/>
            </w:pPr>
            <w:r>
              <w:t>5,70000</w:t>
            </w:r>
          </w:p>
        </w:tc>
        <w:tc>
          <w:tcPr>
            <w:tcW w:w="1928" w:type="dxa"/>
            <w:vAlign w:val="bottom"/>
          </w:tcPr>
          <w:p w:rsidR="00DC7124" w:rsidRDefault="00DC7124">
            <w:pPr>
              <w:pStyle w:val="ConsPlusNormal"/>
              <w:jc w:val="right"/>
            </w:pPr>
            <w:r>
              <w:t>5,70000</w:t>
            </w:r>
          </w:p>
        </w:tc>
      </w:tr>
      <w:tr w:rsidR="00DC7124">
        <w:tc>
          <w:tcPr>
            <w:tcW w:w="4422" w:type="dxa"/>
            <w:vAlign w:val="bottom"/>
          </w:tcPr>
          <w:p w:rsidR="00DC7124" w:rsidRDefault="00DC7124">
            <w:pPr>
              <w:pStyle w:val="ConsPlusNormal"/>
            </w:pPr>
            <w:r>
              <w:t>Субсидия автономной некоммерческой организации "Центр развития городской среды Новгородской области" в целях финансового обеспечения ее деятельности</w:t>
            </w:r>
          </w:p>
        </w:tc>
        <w:tc>
          <w:tcPr>
            <w:tcW w:w="1814" w:type="dxa"/>
            <w:vAlign w:val="bottom"/>
          </w:tcPr>
          <w:p w:rsidR="00DC7124" w:rsidRDefault="00DC7124">
            <w:pPr>
              <w:pStyle w:val="ConsPlusNormal"/>
              <w:jc w:val="center"/>
            </w:pPr>
            <w:r>
              <w:t>93 0 00 22900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31999,80000</w:t>
            </w:r>
          </w:p>
        </w:tc>
        <w:tc>
          <w:tcPr>
            <w:tcW w:w="1984" w:type="dxa"/>
            <w:vAlign w:val="bottom"/>
          </w:tcPr>
          <w:p w:rsidR="00DC7124" w:rsidRDefault="00DC7124">
            <w:pPr>
              <w:pStyle w:val="ConsPlusNormal"/>
              <w:jc w:val="right"/>
            </w:pPr>
            <w:r>
              <w:t>26730,10000</w:t>
            </w:r>
          </w:p>
        </w:tc>
        <w:tc>
          <w:tcPr>
            <w:tcW w:w="1928" w:type="dxa"/>
            <w:vAlign w:val="bottom"/>
          </w:tcPr>
          <w:p w:rsidR="00DC7124" w:rsidRDefault="00DC7124">
            <w:pPr>
              <w:pStyle w:val="ConsPlusNormal"/>
              <w:jc w:val="right"/>
            </w:pPr>
            <w:r>
              <w:t>26730,10000</w:t>
            </w:r>
          </w:p>
        </w:tc>
      </w:tr>
      <w:tr w:rsidR="00DC7124">
        <w:tc>
          <w:tcPr>
            <w:tcW w:w="4422" w:type="dxa"/>
            <w:vAlign w:val="bottom"/>
          </w:tcPr>
          <w:p w:rsidR="00DC7124" w:rsidRDefault="00DC7124">
            <w:pPr>
              <w:pStyle w:val="ConsPlusNormal"/>
            </w:pPr>
            <w:r>
              <w:t>Национальная экономика</w:t>
            </w:r>
          </w:p>
        </w:tc>
        <w:tc>
          <w:tcPr>
            <w:tcW w:w="1814" w:type="dxa"/>
            <w:vAlign w:val="bottom"/>
          </w:tcPr>
          <w:p w:rsidR="00DC7124" w:rsidRDefault="00DC7124">
            <w:pPr>
              <w:pStyle w:val="ConsPlusNormal"/>
              <w:jc w:val="center"/>
            </w:pPr>
            <w:r>
              <w:t>93 0 00 22900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31999,80000</w:t>
            </w:r>
          </w:p>
        </w:tc>
        <w:tc>
          <w:tcPr>
            <w:tcW w:w="1984" w:type="dxa"/>
            <w:vAlign w:val="bottom"/>
          </w:tcPr>
          <w:p w:rsidR="00DC7124" w:rsidRDefault="00DC7124">
            <w:pPr>
              <w:pStyle w:val="ConsPlusNormal"/>
              <w:jc w:val="right"/>
            </w:pPr>
            <w:r>
              <w:t>26730,10000</w:t>
            </w:r>
          </w:p>
        </w:tc>
        <w:tc>
          <w:tcPr>
            <w:tcW w:w="1928" w:type="dxa"/>
            <w:vAlign w:val="bottom"/>
          </w:tcPr>
          <w:p w:rsidR="00DC7124" w:rsidRDefault="00DC7124">
            <w:pPr>
              <w:pStyle w:val="ConsPlusNormal"/>
              <w:jc w:val="right"/>
            </w:pPr>
            <w:r>
              <w:t>26730,10000</w:t>
            </w:r>
          </w:p>
        </w:tc>
      </w:tr>
      <w:tr w:rsidR="00DC7124">
        <w:tc>
          <w:tcPr>
            <w:tcW w:w="4422" w:type="dxa"/>
            <w:vAlign w:val="bottom"/>
          </w:tcPr>
          <w:p w:rsidR="00DC7124" w:rsidRDefault="00DC7124">
            <w:pPr>
              <w:pStyle w:val="ConsPlusNormal"/>
            </w:pPr>
            <w:r>
              <w:t>Другие вопросы в области национальной экономики</w:t>
            </w:r>
          </w:p>
        </w:tc>
        <w:tc>
          <w:tcPr>
            <w:tcW w:w="1814" w:type="dxa"/>
            <w:vAlign w:val="bottom"/>
          </w:tcPr>
          <w:p w:rsidR="00DC7124" w:rsidRDefault="00DC7124">
            <w:pPr>
              <w:pStyle w:val="ConsPlusNormal"/>
              <w:jc w:val="center"/>
            </w:pPr>
            <w:r>
              <w:t>93 0 00 22900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31999,80000</w:t>
            </w:r>
          </w:p>
        </w:tc>
        <w:tc>
          <w:tcPr>
            <w:tcW w:w="1984" w:type="dxa"/>
            <w:vAlign w:val="bottom"/>
          </w:tcPr>
          <w:p w:rsidR="00DC7124" w:rsidRDefault="00DC7124">
            <w:pPr>
              <w:pStyle w:val="ConsPlusNormal"/>
              <w:jc w:val="right"/>
            </w:pPr>
            <w:r>
              <w:t>26730,10000</w:t>
            </w:r>
          </w:p>
        </w:tc>
        <w:tc>
          <w:tcPr>
            <w:tcW w:w="1928" w:type="dxa"/>
            <w:vAlign w:val="bottom"/>
          </w:tcPr>
          <w:p w:rsidR="00DC7124" w:rsidRDefault="00DC7124">
            <w:pPr>
              <w:pStyle w:val="ConsPlusNormal"/>
              <w:jc w:val="right"/>
            </w:pPr>
            <w:r>
              <w:t>26730,10000</w:t>
            </w:r>
          </w:p>
        </w:tc>
      </w:tr>
      <w:tr w:rsidR="00DC7124">
        <w:tc>
          <w:tcPr>
            <w:tcW w:w="4422" w:type="dxa"/>
            <w:vAlign w:val="bottom"/>
          </w:tcPr>
          <w:p w:rsidR="00DC7124" w:rsidRDefault="00DC7124">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814" w:type="dxa"/>
            <w:vAlign w:val="bottom"/>
          </w:tcPr>
          <w:p w:rsidR="00DC7124" w:rsidRDefault="00DC7124">
            <w:pPr>
              <w:pStyle w:val="ConsPlusNormal"/>
              <w:jc w:val="center"/>
            </w:pPr>
            <w:r>
              <w:t>93 0 00 22900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567" w:type="dxa"/>
            <w:vAlign w:val="bottom"/>
          </w:tcPr>
          <w:p w:rsidR="00DC7124" w:rsidRDefault="00DC7124">
            <w:pPr>
              <w:pStyle w:val="ConsPlusNormal"/>
              <w:jc w:val="center"/>
            </w:pPr>
            <w:r>
              <w:t>630</w:t>
            </w:r>
          </w:p>
        </w:tc>
        <w:tc>
          <w:tcPr>
            <w:tcW w:w="1928" w:type="dxa"/>
            <w:vAlign w:val="bottom"/>
          </w:tcPr>
          <w:p w:rsidR="00DC7124" w:rsidRDefault="00DC7124">
            <w:pPr>
              <w:pStyle w:val="ConsPlusNormal"/>
              <w:jc w:val="right"/>
            </w:pPr>
            <w:r>
              <w:t>31999,80000</w:t>
            </w:r>
          </w:p>
        </w:tc>
        <w:tc>
          <w:tcPr>
            <w:tcW w:w="1984" w:type="dxa"/>
            <w:vAlign w:val="bottom"/>
          </w:tcPr>
          <w:p w:rsidR="00DC7124" w:rsidRDefault="00DC7124">
            <w:pPr>
              <w:pStyle w:val="ConsPlusNormal"/>
              <w:jc w:val="right"/>
            </w:pPr>
            <w:r>
              <w:t>26730,10000</w:t>
            </w:r>
          </w:p>
        </w:tc>
        <w:tc>
          <w:tcPr>
            <w:tcW w:w="1928" w:type="dxa"/>
            <w:vAlign w:val="bottom"/>
          </w:tcPr>
          <w:p w:rsidR="00DC7124" w:rsidRDefault="00DC7124">
            <w:pPr>
              <w:pStyle w:val="ConsPlusNormal"/>
              <w:jc w:val="right"/>
            </w:pPr>
            <w:r>
              <w:t>26730,10000</w:t>
            </w:r>
          </w:p>
        </w:tc>
      </w:tr>
      <w:tr w:rsidR="00DC7124">
        <w:tc>
          <w:tcPr>
            <w:tcW w:w="4422" w:type="dxa"/>
            <w:vAlign w:val="bottom"/>
          </w:tcPr>
          <w:p w:rsidR="00DC7124" w:rsidRDefault="00DC7124">
            <w:pPr>
              <w:pStyle w:val="ConsPlusNormal"/>
            </w:pPr>
            <w:r>
              <w:t>Содержание учреждения, осуществляющего деятельность в сфере средств массовой информации</w:t>
            </w:r>
          </w:p>
        </w:tc>
        <w:tc>
          <w:tcPr>
            <w:tcW w:w="1814" w:type="dxa"/>
            <w:vAlign w:val="bottom"/>
          </w:tcPr>
          <w:p w:rsidR="00DC7124" w:rsidRDefault="00DC7124">
            <w:pPr>
              <w:pStyle w:val="ConsPlusNormal"/>
              <w:jc w:val="center"/>
            </w:pPr>
            <w:r>
              <w:t>93 0 00 98701</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168548,60000</w:t>
            </w:r>
          </w:p>
        </w:tc>
        <w:tc>
          <w:tcPr>
            <w:tcW w:w="1984" w:type="dxa"/>
            <w:vAlign w:val="bottom"/>
          </w:tcPr>
          <w:p w:rsidR="00DC7124" w:rsidRDefault="00DC7124">
            <w:pPr>
              <w:pStyle w:val="ConsPlusNormal"/>
              <w:jc w:val="right"/>
            </w:pPr>
            <w:r>
              <w:t>133337,60000</w:t>
            </w:r>
          </w:p>
        </w:tc>
        <w:tc>
          <w:tcPr>
            <w:tcW w:w="1928" w:type="dxa"/>
            <w:vAlign w:val="bottom"/>
          </w:tcPr>
          <w:p w:rsidR="00DC7124" w:rsidRDefault="00DC7124">
            <w:pPr>
              <w:pStyle w:val="ConsPlusNormal"/>
              <w:jc w:val="right"/>
            </w:pPr>
            <w:r>
              <w:t>133337,60000</w:t>
            </w:r>
          </w:p>
        </w:tc>
      </w:tr>
      <w:tr w:rsidR="00DC7124">
        <w:tc>
          <w:tcPr>
            <w:tcW w:w="4422" w:type="dxa"/>
            <w:vAlign w:val="bottom"/>
          </w:tcPr>
          <w:p w:rsidR="00DC7124" w:rsidRDefault="00DC7124">
            <w:pPr>
              <w:pStyle w:val="ConsPlusNormal"/>
            </w:pPr>
            <w:r>
              <w:t>Средства массовой информации</w:t>
            </w:r>
          </w:p>
        </w:tc>
        <w:tc>
          <w:tcPr>
            <w:tcW w:w="1814" w:type="dxa"/>
            <w:vAlign w:val="bottom"/>
          </w:tcPr>
          <w:p w:rsidR="00DC7124" w:rsidRDefault="00DC7124">
            <w:pPr>
              <w:pStyle w:val="ConsPlusNormal"/>
              <w:jc w:val="center"/>
            </w:pPr>
            <w:r>
              <w:t>93 0 00 98701</w:t>
            </w:r>
          </w:p>
        </w:tc>
        <w:tc>
          <w:tcPr>
            <w:tcW w:w="465" w:type="dxa"/>
            <w:vAlign w:val="bottom"/>
          </w:tcPr>
          <w:p w:rsidR="00DC7124" w:rsidRDefault="00DC7124">
            <w:pPr>
              <w:pStyle w:val="ConsPlusNormal"/>
              <w:jc w:val="center"/>
            </w:pPr>
            <w:r>
              <w:t>12</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168548,60000</w:t>
            </w:r>
          </w:p>
        </w:tc>
        <w:tc>
          <w:tcPr>
            <w:tcW w:w="1984" w:type="dxa"/>
            <w:vAlign w:val="bottom"/>
          </w:tcPr>
          <w:p w:rsidR="00DC7124" w:rsidRDefault="00DC7124">
            <w:pPr>
              <w:pStyle w:val="ConsPlusNormal"/>
              <w:jc w:val="right"/>
            </w:pPr>
            <w:r>
              <w:t>133337,60000</w:t>
            </w:r>
          </w:p>
        </w:tc>
        <w:tc>
          <w:tcPr>
            <w:tcW w:w="1928" w:type="dxa"/>
            <w:vAlign w:val="bottom"/>
          </w:tcPr>
          <w:p w:rsidR="00DC7124" w:rsidRDefault="00DC7124">
            <w:pPr>
              <w:pStyle w:val="ConsPlusNormal"/>
              <w:jc w:val="right"/>
            </w:pPr>
            <w:r>
              <w:t>133337,60000</w:t>
            </w:r>
          </w:p>
        </w:tc>
      </w:tr>
      <w:tr w:rsidR="00DC7124">
        <w:tc>
          <w:tcPr>
            <w:tcW w:w="4422" w:type="dxa"/>
            <w:vAlign w:val="bottom"/>
          </w:tcPr>
          <w:p w:rsidR="00DC7124" w:rsidRDefault="00DC7124">
            <w:pPr>
              <w:pStyle w:val="ConsPlusNormal"/>
            </w:pPr>
            <w:r>
              <w:t>Другие вопросы в области средств массовой информации</w:t>
            </w:r>
          </w:p>
        </w:tc>
        <w:tc>
          <w:tcPr>
            <w:tcW w:w="1814" w:type="dxa"/>
            <w:vAlign w:val="bottom"/>
          </w:tcPr>
          <w:p w:rsidR="00DC7124" w:rsidRDefault="00DC7124">
            <w:pPr>
              <w:pStyle w:val="ConsPlusNormal"/>
              <w:jc w:val="center"/>
            </w:pPr>
            <w:r>
              <w:t>93 0 00 98701</w:t>
            </w:r>
          </w:p>
        </w:tc>
        <w:tc>
          <w:tcPr>
            <w:tcW w:w="465" w:type="dxa"/>
            <w:vAlign w:val="bottom"/>
          </w:tcPr>
          <w:p w:rsidR="00DC7124" w:rsidRDefault="00DC7124">
            <w:pPr>
              <w:pStyle w:val="ConsPlusNormal"/>
              <w:jc w:val="center"/>
            </w:pPr>
            <w:r>
              <w:t>12</w:t>
            </w:r>
          </w:p>
        </w:tc>
        <w:tc>
          <w:tcPr>
            <w:tcW w:w="465" w:type="dxa"/>
            <w:vAlign w:val="bottom"/>
          </w:tcPr>
          <w:p w:rsidR="00DC7124" w:rsidRDefault="00DC7124">
            <w:pPr>
              <w:pStyle w:val="ConsPlusNormal"/>
              <w:jc w:val="center"/>
            </w:pPr>
            <w:r>
              <w:t>04</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168548,60000</w:t>
            </w:r>
          </w:p>
        </w:tc>
        <w:tc>
          <w:tcPr>
            <w:tcW w:w="1984" w:type="dxa"/>
            <w:vAlign w:val="bottom"/>
          </w:tcPr>
          <w:p w:rsidR="00DC7124" w:rsidRDefault="00DC7124">
            <w:pPr>
              <w:pStyle w:val="ConsPlusNormal"/>
              <w:jc w:val="right"/>
            </w:pPr>
            <w:r>
              <w:t>133337,60000</w:t>
            </w:r>
          </w:p>
        </w:tc>
        <w:tc>
          <w:tcPr>
            <w:tcW w:w="1928" w:type="dxa"/>
            <w:vAlign w:val="bottom"/>
          </w:tcPr>
          <w:p w:rsidR="00DC7124" w:rsidRDefault="00DC7124">
            <w:pPr>
              <w:pStyle w:val="ConsPlusNormal"/>
              <w:jc w:val="right"/>
            </w:pPr>
            <w:r>
              <w:t>133337,60000</w:t>
            </w:r>
          </w:p>
        </w:tc>
      </w:tr>
      <w:tr w:rsidR="00DC7124">
        <w:tc>
          <w:tcPr>
            <w:tcW w:w="4422" w:type="dxa"/>
            <w:vAlign w:val="bottom"/>
          </w:tcPr>
          <w:p w:rsidR="00DC7124" w:rsidRDefault="00DC7124">
            <w:pPr>
              <w:pStyle w:val="ConsPlusNormal"/>
            </w:pPr>
            <w:r>
              <w:t>Субсидии автономным учреждениям</w:t>
            </w:r>
          </w:p>
        </w:tc>
        <w:tc>
          <w:tcPr>
            <w:tcW w:w="1814" w:type="dxa"/>
            <w:vAlign w:val="bottom"/>
          </w:tcPr>
          <w:p w:rsidR="00DC7124" w:rsidRDefault="00DC7124">
            <w:pPr>
              <w:pStyle w:val="ConsPlusNormal"/>
              <w:jc w:val="center"/>
            </w:pPr>
            <w:r>
              <w:t>93 0 00 98701</w:t>
            </w:r>
          </w:p>
        </w:tc>
        <w:tc>
          <w:tcPr>
            <w:tcW w:w="465" w:type="dxa"/>
            <w:vAlign w:val="bottom"/>
          </w:tcPr>
          <w:p w:rsidR="00DC7124" w:rsidRDefault="00DC7124">
            <w:pPr>
              <w:pStyle w:val="ConsPlusNormal"/>
              <w:jc w:val="center"/>
            </w:pPr>
            <w:r>
              <w:t>12</w:t>
            </w:r>
          </w:p>
        </w:tc>
        <w:tc>
          <w:tcPr>
            <w:tcW w:w="465" w:type="dxa"/>
            <w:vAlign w:val="bottom"/>
          </w:tcPr>
          <w:p w:rsidR="00DC7124" w:rsidRDefault="00DC7124">
            <w:pPr>
              <w:pStyle w:val="ConsPlusNormal"/>
              <w:jc w:val="center"/>
            </w:pPr>
            <w:r>
              <w:t>04</w:t>
            </w:r>
          </w:p>
        </w:tc>
        <w:tc>
          <w:tcPr>
            <w:tcW w:w="567" w:type="dxa"/>
            <w:vAlign w:val="bottom"/>
          </w:tcPr>
          <w:p w:rsidR="00DC7124" w:rsidRDefault="00DC7124">
            <w:pPr>
              <w:pStyle w:val="ConsPlusNormal"/>
              <w:jc w:val="center"/>
            </w:pPr>
            <w:r>
              <w:t>620</w:t>
            </w:r>
          </w:p>
        </w:tc>
        <w:tc>
          <w:tcPr>
            <w:tcW w:w="1928" w:type="dxa"/>
            <w:vAlign w:val="bottom"/>
          </w:tcPr>
          <w:p w:rsidR="00DC7124" w:rsidRDefault="00DC7124">
            <w:pPr>
              <w:pStyle w:val="ConsPlusNormal"/>
              <w:jc w:val="right"/>
            </w:pPr>
            <w:r>
              <w:t>168548,60000</w:t>
            </w:r>
          </w:p>
        </w:tc>
        <w:tc>
          <w:tcPr>
            <w:tcW w:w="1984" w:type="dxa"/>
            <w:vAlign w:val="bottom"/>
          </w:tcPr>
          <w:p w:rsidR="00DC7124" w:rsidRDefault="00DC7124">
            <w:pPr>
              <w:pStyle w:val="ConsPlusNormal"/>
              <w:jc w:val="right"/>
            </w:pPr>
            <w:r>
              <w:t>133337,60000</w:t>
            </w:r>
          </w:p>
        </w:tc>
        <w:tc>
          <w:tcPr>
            <w:tcW w:w="1928" w:type="dxa"/>
            <w:vAlign w:val="bottom"/>
          </w:tcPr>
          <w:p w:rsidR="00DC7124" w:rsidRDefault="00DC7124">
            <w:pPr>
              <w:pStyle w:val="ConsPlusNormal"/>
              <w:jc w:val="right"/>
            </w:pPr>
            <w:r>
              <w:t>133337,60000</w:t>
            </w:r>
          </w:p>
        </w:tc>
      </w:tr>
      <w:tr w:rsidR="00DC7124">
        <w:tc>
          <w:tcPr>
            <w:tcW w:w="4422" w:type="dxa"/>
            <w:vAlign w:val="bottom"/>
          </w:tcPr>
          <w:p w:rsidR="00DC7124" w:rsidRDefault="00DC7124">
            <w:pPr>
              <w:pStyle w:val="ConsPlusNormal"/>
            </w:pPr>
            <w:r>
              <w:t>Обеспечение деятельности Новгородской областной Думы</w:t>
            </w:r>
          </w:p>
        </w:tc>
        <w:tc>
          <w:tcPr>
            <w:tcW w:w="1814" w:type="dxa"/>
            <w:vAlign w:val="bottom"/>
          </w:tcPr>
          <w:p w:rsidR="00DC7124" w:rsidRDefault="00DC7124">
            <w:pPr>
              <w:pStyle w:val="ConsPlusNormal"/>
              <w:jc w:val="center"/>
            </w:pPr>
            <w:r>
              <w:t>94 0 00 00000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112868,20000</w:t>
            </w:r>
          </w:p>
        </w:tc>
        <w:tc>
          <w:tcPr>
            <w:tcW w:w="1984" w:type="dxa"/>
            <w:vAlign w:val="bottom"/>
          </w:tcPr>
          <w:p w:rsidR="00DC7124" w:rsidRDefault="00DC7124">
            <w:pPr>
              <w:pStyle w:val="ConsPlusNormal"/>
              <w:jc w:val="right"/>
            </w:pPr>
            <w:r>
              <w:t>112868,20000</w:t>
            </w:r>
          </w:p>
        </w:tc>
        <w:tc>
          <w:tcPr>
            <w:tcW w:w="1928" w:type="dxa"/>
            <w:vAlign w:val="bottom"/>
          </w:tcPr>
          <w:p w:rsidR="00DC7124" w:rsidRDefault="00DC7124">
            <w:pPr>
              <w:pStyle w:val="ConsPlusNormal"/>
              <w:jc w:val="right"/>
            </w:pPr>
            <w:r>
              <w:t>112868,20000</w:t>
            </w:r>
          </w:p>
        </w:tc>
      </w:tr>
      <w:tr w:rsidR="00DC7124">
        <w:tc>
          <w:tcPr>
            <w:tcW w:w="4422" w:type="dxa"/>
            <w:vAlign w:val="bottom"/>
          </w:tcPr>
          <w:p w:rsidR="00DC7124" w:rsidRDefault="00DC7124">
            <w:pPr>
              <w:pStyle w:val="ConsPlusNormal"/>
            </w:pPr>
            <w:r>
              <w:t>Председатель Новгородской областной Думы</w:t>
            </w:r>
          </w:p>
        </w:tc>
        <w:tc>
          <w:tcPr>
            <w:tcW w:w="1814" w:type="dxa"/>
            <w:vAlign w:val="bottom"/>
          </w:tcPr>
          <w:p w:rsidR="00DC7124" w:rsidRDefault="00DC7124">
            <w:pPr>
              <w:pStyle w:val="ConsPlusNormal"/>
              <w:jc w:val="center"/>
            </w:pPr>
            <w:r>
              <w:t>94 1 00 00000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4939,60000</w:t>
            </w:r>
          </w:p>
        </w:tc>
        <w:tc>
          <w:tcPr>
            <w:tcW w:w="1984" w:type="dxa"/>
            <w:vAlign w:val="bottom"/>
          </w:tcPr>
          <w:p w:rsidR="00DC7124" w:rsidRDefault="00DC7124">
            <w:pPr>
              <w:pStyle w:val="ConsPlusNormal"/>
              <w:jc w:val="right"/>
            </w:pPr>
            <w:r>
              <w:t>4939,60000</w:t>
            </w:r>
          </w:p>
        </w:tc>
        <w:tc>
          <w:tcPr>
            <w:tcW w:w="1928" w:type="dxa"/>
            <w:vAlign w:val="bottom"/>
          </w:tcPr>
          <w:p w:rsidR="00DC7124" w:rsidRDefault="00DC7124">
            <w:pPr>
              <w:pStyle w:val="ConsPlusNormal"/>
              <w:jc w:val="right"/>
            </w:pPr>
            <w:r>
              <w:t>4939,60000</w:t>
            </w:r>
          </w:p>
        </w:tc>
      </w:tr>
      <w:tr w:rsidR="00DC7124">
        <w:tc>
          <w:tcPr>
            <w:tcW w:w="4422" w:type="dxa"/>
            <w:vAlign w:val="bottom"/>
          </w:tcPr>
          <w:p w:rsidR="00DC7124" w:rsidRDefault="00DC7124">
            <w:pPr>
              <w:pStyle w:val="ConsPlusNormal"/>
            </w:pPr>
            <w:r>
              <w:t>Расходы на обеспечение функций государственных органов</w:t>
            </w:r>
          </w:p>
        </w:tc>
        <w:tc>
          <w:tcPr>
            <w:tcW w:w="1814" w:type="dxa"/>
            <w:vAlign w:val="bottom"/>
          </w:tcPr>
          <w:p w:rsidR="00DC7124" w:rsidRDefault="00DC7124">
            <w:pPr>
              <w:pStyle w:val="ConsPlusNormal"/>
              <w:jc w:val="center"/>
            </w:pPr>
            <w:r>
              <w:t>94 1 00 01000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4939,60000</w:t>
            </w:r>
          </w:p>
        </w:tc>
        <w:tc>
          <w:tcPr>
            <w:tcW w:w="1984" w:type="dxa"/>
            <w:vAlign w:val="bottom"/>
          </w:tcPr>
          <w:p w:rsidR="00DC7124" w:rsidRDefault="00DC7124">
            <w:pPr>
              <w:pStyle w:val="ConsPlusNormal"/>
              <w:jc w:val="right"/>
            </w:pPr>
            <w:r>
              <w:t>4939,60000</w:t>
            </w:r>
          </w:p>
        </w:tc>
        <w:tc>
          <w:tcPr>
            <w:tcW w:w="1928" w:type="dxa"/>
            <w:vAlign w:val="bottom"/>
          </w:tcPr>
          <w:p w:rsidR="00DC7124" w:rsidRDefault="00DC7124">
            <w:pPr>
              <w:pStyle w:val="ConsPlusNormal"/>
              <w:jc w:val="right"/>
            </w:pPr>
            <w:r>
              <w:t>4939,60000</w:t>
            </w:r>
          </w:p>
        </w:tc>
      </w:tr>
      <w:tr w:rsidR="00DC7124">
        <w:tc>
          <w:tcPr>
            <w:tcW w:w="4422" w:type="dxa"/>
            <w:vAlign w:val="bottom"/>
          </w:tcPr>
          <w:p w:rsidR="00DC7124" w:rsidRDefault="00DC7124">
            <w:pPr>
              <w:pStyle w:val="ConsPlusNormal"/>
            </w:pPr>
            <w:r>
              <w:t>Общегосударственные вопросы</w:t>
            </w:r>
          </w:p>
        </w:tc>
        <w:tc>
          <w:tcPr>
            <w:tcW w:w="1814" w:type="dxa"/>
            <w:vAlign w:val="bottom"/>
          </w:tcPr>
          <w:p w:rsidR="00DC7124" w:rsidRDefault="00DC7124">
            <w:pPr>
              <w:pStyle w:val="ConsPlusNormal"/>
              <w:jc w:val="center"/>
            </w:pPr>
            <w:r>
              <w:t>94 1 00 01000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4939,60000</w:t>
            </w:r>
          </w:p>
        </w:tc>
        <w:tc>
          <w:tcPr>
            <w:tcW w:w="1984" w:type="dxa"/>
            <w:vAlign w:val="bottom"/>
          </w:tcPr>
          <w:p w:rsidR="00DC7124" w:rsidRDefault="00DC7124">
            <w:pPr>
              <w:pStyle w:val="ConsPlusNormal"/>
              <w:jc w:val="right"/>
            </w:pPr>
            <w:r>
              <w:t>4939,60000</w:t>
            </w:r>
          </w:p>
        </w:tc>
        <w:tc>
          <w:tcPr>
            <w:tcW w:w="1928" w:type="dxa"/>
            <w:vAlign w:val="bottom"/>
          </w:tcPr>
          <w:p w:rsidR="00DC7124" w:rsidRDefault="00DC7124">
            <w:pPr>
              <w:pStyle w:val="ConsPlusNormal"/>
              <w:jc w:val="right"/>
            </w:pPr>
            <w:r>
              <w:t>4939,60000</w:t>
            </w:r>
          </w:p>
        </w:tc>
      </w:tr>
      <w:tr w:rsidR="00DC7124">
        <w:tc>
          <w:tcPr>
            <w:tcW w:w="4422" w:type="dxa"/>
            <w:vAlign w:val="bottom"/>
          </w:tcPr>
          <w:p w:rsidR="00DC7124" w:rsidRDefault="00DC7124">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14" w:type="dxa"/>
            <w:vAlign w:val="bottom"/>
          </w:tcPr>
          <w:p w:rsidR="00DC7124" w:rsidRDefault="00DC7124">
            <w:pPr>
              <w:pStyle w:val="ConsPlusNormal"/>
              <w:jc w:val="center"/>
            </w:pPr>
            <w:r>
              <w:t>94 1 00 01000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4939,60000</w:t>
            </w:r>
          </w:p>
        </w:tc>
        <w:tc>
          <w:tcPr>
            <w:tcW w:w="1984" w:type="dxa"/>
            <w:vAlign w:val="bottom"/>
          </w:tcPr>
          <w:p w:rsidR="00DC7124" w:rsidRDefault="00DC7124">
            <w:pPr>
              <w:pStyle w:val="ConsPlusNormal"/>
              <w:jc w:val="right"/>
            </w:pPr>
            <w:r>
              <w:t>4939,60000</w:t>
            </w:r>
          </w:p>
        </w:tc>
        <w:tc>
          <w:tcPr>
            <w:tcW w:w="1928" w:type="dxa"/>
            <w:vAlign w:val="bottom"/>
          </w:tcPr>
          <w:p w:rsidR="00DC7124" w:rsidRDefault="00DC7124">
            <w:pPr>
              <w:pStyle w:val="ConsPlusNormal"/>
              <w:jc w:val="right"/>
            </w:pPr>
            <w:r>
              <w:t>4939,60000</w:t>
            </w:r>
          </w:p>
        </w:tc>
      </w:tr>
      <w:tr w:rsidR="00DC7124">
        <w:tc>
          <w:tcPr>
            <w:tcW w:w="4422" w:type="dxa"/>
            <w:vAlign w:val="bottom"/>
          </w:tcPr>
          <w:p w:rsidR="00DC7124" w:rsidRDefault="00DC7124">
            <w:pPr>
              <w:pStyle w:val="ConsPlusNormal"/>
            </w:pPr>
            <w:r>
              <w:t>Расходы на выплаты персоналу государственных (муниципальных) органов</w:t>
            </w:r>
          </w:p>
        </w:tc>
        <w:tc>
          <w:tcPr>
            <w:tcW w:w="1814" w:type="dxa"/>
            <w:vAlign w:val="bottom"/>
          </w:tcPr>
          <w:p w:rsidR="00DC7124" w:rsidRDefault="00DC7124">
            <w:pPr>
              <w:pStyle w:val="ConsPlusNormal"/>
              <w:jc w:val="center"/>
            </w:pPr>
            <w:r>
              <w:t>94 1 00 01000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jc w:val="center"/>
            </w:pPr>
            <w:r>
              <w:t>120</w:t>
            </w:r>
          </w:p>
        </w:tc>
        <w:tc>
          <w:tcPr>
            <w:tcW w:w="1928" w:type="dxa"/>
            <w:vAlign w:val="bottom"/>
          </w:tcPr>
          <w:p w:rsidR="00DC7124" w:rsidRDefault="00DC7124">
            <w:pPr>
              <w:pStyle w:val="ConsPlusNormal"/>
              <w:jc w:val="right"/>
            </w:pPr>
            <w:r>
              <w:t>4939,60000</w:t>
            </w:r>
          </w:p>
        </w:tc>
        <w:tc>
          <w:tcPr>
            <w:tcW w:w="1984" w:type="dxa"/>
            <w:vAlign w:val="bottom"/>
          </w:tcPr>
          <w:p w:rsidR="00DC7124" w:rsidRDefault="00DC7124">
            <w:pPr>
              <w:pStyle w:val="ConsPlusNormal"/>
              <w:jc w:val="right"/>
            </w:pPr>
            <w:r>
              <w:t>4939,60000</w:t>
            </w:r>
          </w:p>
        </w:tc>
        <w:tc>
          <w:tcPr>
            <w:tcW w:w="1928" w:type="dxa"/>
            <w:vAlign w:val="bottom"/>
          </w:tcPr>
          <w:p w:rsidR="00DC7124" w:rsidRDefault="00DC7124">
            <w:pPr>
              <w:pStyle w:val="ConsPlusNormal"/>
              <w:jc w:val="right"/>
            </w:pPr>
            <w:r>
              <w:t>4939,60000</w:t>
            </w:r>
          </w:p>
        </w:tc>
      </w:tr>
      <w:tr w:rsidR="00DC7124">
        <w:tc>
          <w:tcPr>
            <w:tcW w:w="4422" w:type="dxa"/>
            <w:vAlign w:val="bottom"/>
          </w:tcPr>
          <w:p w:rsidR="00DC7124" w:rsidRDefault="00DC7124">
            <w:pPr>
              <w:pStyle w:val="ConsPlusNormal"/>
            </w:pPr>
            <w:r>
              <w:t>Депутаты Новгородской областной Думы</w:t>
            </w:r>
          </w:p>
        </w:tc>
        <w:tc>
          <w:tcPr>
            <w:tcW w:w="1814" w:type="dxa"/>
            <w:vAlign w:val="bottom"/>
          </w:tcPr>
          <w:p w:rsidR="00DC7124" w:rsidRDefault="00DC7124">
            <w:pPr>
              <w:pStyle w:val="ConsPlusNormal"/>
              <w:jc w:val="center"/>
            </w:pPr>
            <w:r>
              <w:t>94 2 00 00000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17708,00000</w:t>
            </w:r>
          </w:p>
        </w:tc>
        <w:tc>
          <w:tcPr>
            <w:tcW w:w="1984" w:type="dxa"/>
            <w:vAlign w:val="bottom"/>
          </w:tcPr>
          <w:p w:rsidR="00DC7124" w:rsidRDefault="00DC7124">
            <w:pPr>
              <w:pStyle w:val="ConsPlusNormal"/>
              <w:jc w:val="right"/>
            </w:pPr>
            <w:r>
              <w:t>17708,00000</w:t>
            </w:r>
          </w:p>
        </w:tc>
        <w:tc>
          <w:tcPr>
            <w:tcW w:w="1928" w:type="dxa"/>
            <w:vAlign w:val="bottom"/>
          </w:tcPr>
          <w:p w:rsidR="00DC7124" w:rsidRDefault="00DC7124">
            <w:pPr>
              <w:pStyle w:val="ConsPlusNormal"/>
              <w:jc w:val="right"/>
            </w:pPr>
            <w:r>
              <w:t>17708,00000</w:t>
            </w:r>
          </w:p>
        </w:tc>
      </w:tr>
      <w:tr w:rsidR="00DC7124">
        <w:tc>
          <w:tcPr>
            <w:tcW w:w="4422" w:type="dxa"/>
            <w:vAlign w:val="bottom"/>
          </w:tcPr>
          <w:p w:rsidR="00DC7124" w:rsidRDefault="00DC7124">
            <w:pPr>
              <w:pStyle w:val="ConsPlusNormal"/>
            </w:pPr>
            <w:r>
              <w:t>Расходы на обеспечение функций государственных органов</w:t>
            </w:r>
          </w:p>
        </w:tc>
        <w:tc>
          <w:tcPr>
            <w:tcW w:w="1814" w:type="dxa"/>
            <w:vAlign w:val="bottom"/>
          </w:tcPr>
          <w:p w:rsidR="00DC7124" w:rsidRDefault="00DC7124">
            <w:pPr>
              <w:pStyle w:val="ConsPlusNormal"/>
              <w:jc w:val="center"/>
            </w:pPr>
            <w:r>
              <w:t>94 2 00 01000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17708,00000</w:t>
            </w:r>
          </w:p>
        </w:tc>
        <w:tc>
          <w:tcPr>
            <w:tcW w:w="1984" w:type="dxa"/>
            <w:vAlign w:val="bottom"/>
          </w:tcPr>
          <w:p w:rsidR="00DC7124" w:rsidRDefault="00DC7124">
            <w:pPr>
              <w:pStyle w:val="ConsPlusNormal"/>
              <w:jc w:val="right"/>
            </w:pPr>
            <w:r>
              <w:t>17708,00000</w:t>
            </w:r>
          </w:p>
        </w:tc>
        <w:tc>
          <w:tcPr>
            <w:tcW w:w="1928" w:type="dxa"/>
            <w:vAlign w:val="bottom"/>
          </w:tcPr>
          <w:p w:rsidR="00DC7124" w:rsidRDefault="00DC7124">
            <w:pPr>
              <w:pStyle w:val="ConsPlusNormal"/>
              <w:jc w:val="right"/>
            </w:pPr>
            <w:r>
              <w:t>17708,00000</w:t>
            </w:r>
          </w:p>
        </w:tc>
      </w:tr>
      <w:tr w:rsidR="00DC7124">
        <w:tc>
          <w:tcPr>
            <w:tcW w:w="4422" w:type="dxa"/>
            <w:vAlign w:val="bottom"/>
          </w:tcPr>
          <w:p w:rsidR="00DC7124" w:rsidRDefault="00DC7124">
            <w:pPr>
              <w:pStyle w:val="ConsPlusNormal"/>
            </w:pPr>
            <w:r>
              <w:t>Общегосударственные вопросы</w:t>
            </w:r>
          </w:p>
        </w:tc>
        <w:tc>
          <w:tcPr>
            <w:tcW w:w="1814" w:type="dxa"/>
            <w:vAlign w:val="bottom"/>
          </w:tcPr>
          <w:p w:rsidR="00DC7124" w:rsidRDefault="00DC7124">
            <w:pPr>
              <w:pStyle w:val="ConsPlusNormal"/>
              <w:jc w:val="center"/>
            </w:pPr>
            <w:r>
              <w:t>94 2 00 01000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17708,00000</w:t>
            </w:r>
          </w:p>
        </w:tc>
        <w:tc>
          <w:tcPr>
            <w:tcW w:w="1984" w:type="dxa"/>
            <w:vAlign w:val="bottom"/>
          </w:tcPr>
          <w:p w:rsidR="00DC7124" w:rsidRDefault="00DC7124">
            <w:pPr>
              <w:pStyle w:val="ConsPlusNormal"/>
              <w:jc w:val="right"/>
            </w:pPr>
            <w:r>
              <w:t>17708,00000</w:t>
            </w:r>
          </w:p>
        </w:tc>
        <w:tc>
          <w:tcPr>
            <w:tcW w:w="1928" w:type="dxa"/>
            <w:vAlign w:val="bottom"/>
          </w:tcPr>
          <w:p w:rsidR="00DC7124" w:rsidRDefault="00DC7124">
            <w:pPr>
              <w:pStyle w:val="ConsPlusNormal"/>
              <w:jc w:val="right"/>
            </w:pPr>
            <w:r>
              <w:t>17708,00000</w:t>
            </w:r>
          </w:p>
        </w:tc>
      </w:tr>
      <w:tr w:rsidR="00DC7124">
        <w:tc>
          <w:tcPr>
            <w:tcW w:w="4422" w:type="dxa"/>
            <w:vAlign w:val="bottom"/>
          </w:tcPr>
          <w:p w:rsidR="00DC7124" w:rsidRDefault="00DC7124">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14" w:type="dxa"/>
            <w:vAlign w:val="bottom"/>
          </w:tcPr>
          <w:p w:rsidR="00DC7124" w:rsidRDefault="00DC7124">
            <w:pPr>
              <w:pStyle w:val="ConsPlusNormal"/>
              <w:jc w:val="center"/>
            </w:pPr>
            <w:r>
              <w:t>94 2 00 01000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17708,00000</w:t>
            </w:r>
          </w:p>
        </w:tc>
        <w:tc>
          <w:tcPr>
            <w:tcW w:w="1984" w:type="dxa"/>
            <w:vAlign w:val="bottom"/>
          </w:tcPr>
          <w:p w:rsidR="00DC7124" w:rsidRDefault="00DC7124">
            <w:pPr>
              <w:pStyle w:val="ConsPlusNormal"/>
              <w:jc w:val="right"/>
            </w:pPr>
            <w:r>
              <w:t>17708,00000</w:t>
            </w:r>
          </w:p>
        </w:tc>
        <w:tc>
          <w:tcPr>
            <w:tcW w:w="1928" w:type="dxa"/>
            <w:vAlign w:val="bottom"/>
          </w:tcPr>
          <w:p w:rsidR="00DC7124" w:rsidRDefault="00DC7124">
            <w:pPr>
              <w:pStyle w:val="ConsPlusNormal"/>
              <w:jc w:val="right"/>
            </w:pPr>
            <w:r>
              <w:t>17708,00000</w:t>
            </w:r>
          </w:p>
        </w:tc>
      </w:tr>
      <w:tr w:rsidR="00DC7124">
        <w:tc>
          <w:tcPr>
            <w:tcW w:w="4422" w:type="dxa"/>
            <w:vAlign w:val="bottom"/>
          </w:tcPr>
          <w:p w:rsidR="00DC7124" w:rsidRDefault="00DC7124">
            <w:pPr>
              <w:pStyle w:val="ConsPlusNormal"/>
            </w:pPr>
            <w:r>
              <w:t>Расходы на выплаты персоналу государственных (муниципальных) органов</w:t>
            </w:r>
          </w:p>
        </w:tc>
        <w:tc>
          <w:tcPr>
            <w:tcW w:w="1814" w:type="dxa"/>
            <w:vAlign w:val="bottom"/>
          </w:tcPr>
          <w:p w:rsidR="00DC7124" w:rsidRDefault="00DC7124">
            <w:pPr>
              <w:pStyle w:val="ConsPlusNormal"/>
              <w:jc w:val="center"/>
            </w:pPr>
            <w:r>
              <w:t>94 2 00 01000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jc w:val="center"/>
            </w:pPr>
            <w:r>
              <w:t>120</w:t>
            </w:r>
          </w:p>
        </w:tc>
        <w:tc>
          <w:tcPr>
            <w:tcW w:w="1928" w:type="dxa"/>
            <w:vAlign w:val="bottom"/>
          </w:tcPr>
          <w:p w:rsidR="00DC7124" w:rsidRDefault="00DC7124">
            <w:pPr>
              <w:pStyle w:val="ConsPlusNormal"/>
              <w:jc w:val="right"/>
            </w:pPr>
            <w:r>
              <w:t>17708,00000</w:t>
            </w:r>
          </w:p>
        </w:tc>
        <w:tc>
          <w:tcPr>
            <w:tcW w:w="1984" w:type="dxa"/>
            <w:vAlign w:val="bottom"/>
          </w:tcPr>
          <w:p w:rsidR="00DC7124" w:rsidRDefault="00DC7124">
            <w:pPr>
              <w:pStyle w:val="ConsPlusNormal"/>
              <w:jc w:val="right"/>
            </w:pPr>
            <w:r>
              <w:t>17708,00000</w:t>
            </w:r>
          </w:p>
        </w:tc>
        <w:tc>
          <w:tcPr>
            <w:tcW w:w="1928" w:type="dxa"/>
            <w:vAlign w:val="bottom"/>
          </w:tcPr>
          <w:p w:rsidR="00DC7124" w:rsidRDefault="00DC7124">
            <w:pPr>
              <w:pStyle w:val="ConsPlusNormal"/>
              <w:jc w:val="right"/>
            </w:pPr>
            <w:r>
              <w:t>17708,00000</w:t>
            </w:r>
          </w:p>
        </w:tc>
      </w:tr>
      <w:tr w:rsidR="00DC7124">
        <w:tc>
          <w:tcPr>
            <w:tcW w:w="4422" w:type="dxa"/>
            <w:vAlign w:val="bottom"/>
          </w:tcPr>
          <w:p w:rsidR="00DC7124" w:rsidRDefault="00DC7124">
            <w:pPr>
              <w:pStyle w:val="ConsPlusNormal"/>
            </w:pPr>
            <w:r>
              <w:t>Расходы на обеспечение функций Новгородской областной Думы</w:t>
            </w:r>
          </w:p>
        </w:tc>
        <w:tc>
          <w:tcPr>
            <w:tcW w:w="1814" w:type="dxa"/>
            <w:vAlign w:val="bottom"/>
          </w:tcPr>
          <w:p w:rsidR="00DC7124" w:rsidRDefault="00DC7124">
            <w:pPr>
              <w:pStyle w:val="ConsPlusNormal"/>
              <w:jc w:val="center"/>
            </w:pPr>
            <w:r>
              <w:t>94 9 00 00000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90220,60000</w:t>
            </w:r>
          </w:p>
        </w:tc>
        <w:tc>
          <w:tcPr>
            <w:tcW w:w="1984" w:type="dxa"/>
            <w:vAlign w:val="bottom"/>
          </w:tcPr>
          <w:p w:rsidR="00DC7124" w:rsidRDefault="00DC7124">
            <w:pPr>
              <w:pStyle w:val="ConsPlusNormal"/>
              <w:jc w:val="right"/>
            </w:pPr>
            <w:r>
              <w:t>90220,60000</w:t>
            </w:r>
          </w:p>
        </w:tc>
        <w:tc>
          <w:tcPr>
            <w:tcW w:w="1928" w:type="dxa"/>
            <w:vAlign w:val="bottom"/>
          </w:tcPr>
          <w:p w:rsidR="00DC7124" w:rsidRDefault="00DC7124">
            <w:pPr>
              <w:pStyle w:val="ConsPlusNormal"/>
              <w:jc w:val="right"/>
            </w:pPr>
            <w:r>
              <w:t>90220,60000</w:t>
            </w:r>
          </w:p>
        </w:tc>
      </w:tr>
      <w:tr w:rsidR="00DC7124">
        <w:tc>
          <w:tcPr>
            <w:tcW w:w="4422" w:type="dxa"/>
            <w:vAlign w:val="bottom"/>
          </w:tcPr>
          <w:p w:rsidR="00DC7124" w:rsidRDefault="00DC7124">
            <w:pPr>
              <w:pStyle w:val="ConsPlusNormal"/>
            </w:pPr>
            <w:r>
              <w:t>Расходы на обеспечение функций государственных органов</w:t>
            </w:r>
          </w:p>
        </w:tc>
        <w:tc>
          <w:tcPr>
            <w:tcW w:w="1814" w:type="dxa"/>
            <w:vAlign w:val="bottom"/>
          </w:tcPr>
          <w:p w:rsidR="00DC7124" w:rsidRDefault="00DC7124">
            <w:pPr>
              <w:pStyle w:val="ConsPlusNormal"/>
              <w:jc w:val="center"/>
            </w:pPr>
            <w:r>
              <w:t>94 9 00 01000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82220,60000</w:t>
            </w:r>
          </w:p>
        </w:tc>
        <w:tc>
          <w:tcPr>
            <w:tcW w:w="1984" w:type="dxa"/>
            <w:vAlign w:val="bottom"/>
          </w:tcPr>
          <w:p w:rsidR="00DC7124" w:rsidRDefault="00DC7124">
            <w:pPr>
              <w:pStyle w:val="ConsPlusNormal"/>
              <w:jc w:val="right"/>
            </w:pPr>
            <w:r>
              <w:t>82220,60000</w:t>
            </w:r>
          </w:p>
        </w:tc>
        <w:tc>
          <w:tcPr>
            <w:tcW w:w="1928" w:type="dxa"/>
            <w:vAlign w:val="bottom"/>
          </w:tcPr>
          <w:p w:rsidR="00DC7124" w:rsidRDefault="00DC7124">
            <w:pPr>
              <w:pStyle w:val="ConsPlusNormal"/>
              <w:jc w:val="right"/>
            </w:pPr>
            <w:r>
              <w:t>82220,60000</w:t>
            </w:r>
          </w:p>
        </w:tc>
      </w:tr>
      <w:tr w:rsidR="00DC7124">
        <w:tc>
          <w:tcPr>
            <w:tcW w:w="4422" w:type="dxa"/>
            <w:vAlign w:val="bottom"/>
          </w:tcPr>
          <w:p w:rsidR="00DC7124" w:rsidRDefault="00DC7124">
            <w:pPr>
              <w:pStyle w:val="ConsPlusNormal"/>
            </w:pPr>
            <w:r>
              <w:t>Общегосударственные вопросы</w:t>
            </w:r>
          </w:p>
        </w:tc>
        <w:tc>
          <w:tcPr>
            <w:tcW w:w="1814" w:type="dxa"/>
            <w:vAlign w:val="bottom"/>
          </w:tcPr>
          <w:p w:rsidR="00DC7124" w:rsidRDefault="00DC7124">
            <w:pPr>
              <w:pStyle w:val="ConsPlusNormal"/>
              <w:jc w:val="center"/>
            </w:pPr>
            <w:r>
              <w:t>94 9 00 01000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82220,60000</w:t>
            </w:r>
          </w:p>
        </w:tc>
        <w:tc>
          <w:tcPr>
            <w:tcW w:w="1984" w:type="dxa"/>
            <w:vAlign w:val="bottom"/>
          </w:tcPr>
          <w:p w:rsidR="00DC7124" w:rsidRDefault="00DC7124">
            <w:pPr>
              <w:pStyle w:val="ConsPlusNormal"/>
              <w:jc w:val="right"/>
            </w:pPr>
            <w:r>
              <w:t>82220,60000</w:t>
            </w:r>
          </w:p>
        </w:tc>
        <w:tc>
          <w:tcPr>
            <w:tcW w:w="1928" w:type="dxa"/>
            <w:vAlign w:val="bottom"/>
          </w:tcPr>
          <w:p w:rsidR="00DC7124" w:rsidRDefault="00DC7124">
            <w:pPr>
              <w:pStyle w:val="ConsPlusNormal"/>
              <w:jc w:val="right"/>
            </w:pPr>
            <w:r>
              <w:t>82220,60000</w:t>
            </w:r>
          </w:p>
        </w:tc>
      </w:tr>
      <w:tr w:rsidR="00DC7124">
        <w:tc>
          <w:tcPr>
            <w:tcW w:w="4422" w:type="dxa"/>
            <w:vAlign w:val="bottom"/>
          </w:tcPr>
          <w:p w:rsidR="00DC7124" w:rsidRDefault="00DC7124">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14" w:type="dxa"/>
            <w:vAlign w:val="bottom"/>
          </w:tcPr>
          <w:p w:rsidR="00DC7124" w:rsidRDefault="00DC7124">
            <w:pPr>
              <w:pStyle w:val="ConsPlusNormal"/>
              <w:jc w:val="center"/>
            </w:pPr>
            <w:r>
              <w:t>94 9 00 01000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81620,60000</w:t>
            </w:r>
          </w:p>
        </w:tc>
        <w:tc>
          <w:tcPr>
            <w:tcW w:w="1984" w:type="dxa"/>
            <w:vAlign w:val="bottom"/>
          </w:tcPr>
          <w:p w:rsidR="00DC7124" w:rsidRDefault="00DC7124">
            <w:pPr>
              <w:pStyle w:val="ConsPlusNormal"/>
              <w:jc w:val="right"/>
            </w:pPr>
            <w:r>
              <w:t>81620,60000</w:t>
            </w:r>
          </w:p>
        </w:tc>
        <w:tc>
          <w:tcPr>
            <w:tcW w:w="1928" w:type="dxa"/>
            <w:vAlign w:val="bottom"/>
          </w:tcPr>
          <w:p w:rsidR="00DC7124" w:rsidRDefault="00DC7124">
            <w:pPr>
              <w:pStyle w:val="ConsPlusNormal"/>
              <w:jc w:val="right"/>
            </w:pPr>
            <w:r>
              <w:t>81620,60000</w:t>
            </w:r>
          </w:p>
        </w:tc>
      </w:tr>
      <w:tr w:rsidR="00DC7124">
        <w:tc>
          <w:tcPr>
            <w:tcW w:w="4422" w:type="dxa"/>
            <w:vAlign w:val="bottom"/>
          </w:tcPr>
          <w:p w:rsidR="00DC7124" w:rsidRDefault="00DC7124">
            <w:pPr>
              <w:pStyle w:val="ConsPlusNormal"/>
            </w:pPr>
            <w:r>
              <w:t>Расходы на выплаты персоналу государственных (муниципальных) органов</w:t>
            </w:r>
          </w:p>
        </w:tc>
        <w:tc>
          <w:tcPr>
            <w:tcW w:w="1814" w:type="dxa"/>
            <w:vAlign w:val="bottom"/>
          </w:tcPr>
          <w:p w:rsidR="00DC7124" w:rsidRDefault="00DC7124">
            <w:pPr>
              <w:pStyle w:val="ConsPlusNormal"/>
              <w:jc w:val="center"/>
            </w:pPr>
            <w:r>
              <w:t>94 9 00 01000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jc w:val="center"/>
            </w:pPr>
            <w:r>
              <w:t>120</w:t>
            </w:r>
          </w:p>
        </w:tc>
        <w:tc>
          <w:tcPr>
            <w:tcW w:w="1928" w:type="dxa"/>
            <w:vAlign w:val="bottom"/>
          </w:tcPr>
          <w:p w:rsidR="00DC7124" w:rsidRDefault="00DC7124">
            <w:pPr>
              <w:pStyle w:val="ConsPlusNormal"/>
              <w:jc w:val="right"/>
            </w:pPr>
            <w:r>
              <w:t>77178,60000</w:t>
            </w:r>
          </w:p>
        </w:tc>
        <w:tc>
          <w:tcPr>
            <w:tcW w:w="1984" w:type="dxa"/>
            <w:vAlign w:val="bottom"/>
          </w:tcPr>
          <w:p w:rsidR="00DC7124" w:rsidRDefault="00DC7124">
            <w:pPr>
              <w:pStyle w:val="ConsPlusNormal"/>
              <w:jc w:val="right"/>
            </w:pPr>
            <w:r>
              <w:t>77178,60000</w:t>
            </w:r>
          </w:p>
        </w:tc>
        <w:tc>
          <w:tcPr>
            <w:tcW w:w="1928" w:type="dxa"/>
            <w:vAlign w:val="bottom"/>
          </w:tcPr>
          <w:p w:rsidR="00DC7124" w:rsidRDefault="00DC7124">
            <w:pPr>
              <w:pStyle w:val="ConsPlusNormal"/>
              <w:jc w:val="right"/>
            </w:pPr>
            <w:r>
              <w:t>77178,60000</w:t>
            </w:r>
          </w:p>
        </w:tc>
      </w:tr>
      <w:tr w:rsidR="00DC7124">
        <w:tc>
          <w:tcPr>
            <w:tcW w:w="4422"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1814" w:type="dxa"/>
            <w:vAlign w:val="bottom"/>
          </w:tcPr>
          <w:p w:rsidR="00DC7124" w:rsidRDefault="00DC7124">
            <w:pPr>
              <w:pStyle w:val="ConsPlusNormal"/>
              <w:jc w:val="center"/>
            </w:pPr>
            <w:r>
              <w:t>94 9 00 01000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4441,00000</w:t>
            </w:r>
          </w:p>
        </w:tc>
        <w:tc>
          <w:tcPr>
            <w:tcW w:w="1984" w:type="dxa"/>
            <w:vAlign w:val="bottom"/>
          </w:tcPr>
          <w:p w:rsidR="00DC7124" w:rsidRDefault="00DC7124">
            <w:pPr>
              <w:pStyle w:val="ConsPlusNormal"/>
              <w:jc w:val="right"/>
            </w:pPr>
            <w:r>
              <w:t>4441,00000</w:t>
            </w:r>
          </w:p>
        </w:tc>
        <w:tc>
          <w:tcPr>
            <w:tcW w:w="1928" w:type="dxa"/>
            <w:vAlign w:val="bottom"/>
          </w:tcPr>
          <w:p w:rsidR="00DC7124" w:rsidRDefault="00DC7124">
            <w:pPr>
              <w:pStyle w:val="ConsPlusNormal"/>
              <w:jc w:val="right"/>
            </w:pPr>
            <w:r>
              <w:t>4441,00000</w:t>
            </w:r>
          </w:p>
        </w:tc>
      </w:tr>
      <w:tr w:rsidR="00DC7124">
        <w:tc>
          <w:tcPr>
            <w:tcW w:w="4422" w:type="dxa"/>
            <w:vAlign w:val="bottom"/>
          </w:tcPr>
          <w:p w:rsidR="00DC7124" w:rsidRDefault="00DC7124">
            <w:pPr>
              <w:pStyle w:val="ConsPlusNormal"/>
            </w:pPr>
            <w:r>
              <w:t>Уплата налогов, сборов и иных платежей</w:t>
            </w:r>
          </w:p>
        </w:tc>
        <w:tc>
          <w:tcPr>
            <w:tcW w:w="1814" w:type="dxa"/>
            <w:vAlign w:val="bottom"/>
          </w:tcPr>
          <w:p w:rsidR="00DC7124" w:rsidRDefault="00DC7124">
            <w:pPr>
              <w:pStyle w:val="ConsPlusNormal"/>
              <w:jc w:val="center"/>
            </w:pPr>
            <w:r>
              <w:t>94 9 00 01000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jc w:val="center"/>
            </w:pPr>
            <w:r>
              <w:t>850</w:t>
            </w:r>
          </w:p>
        </w:tc>
        <w:tc>
          <w:tcPr>
            <w:tcW w:w="1928" w:type="dxa"/>
            <w:vAlign w:val="bottom"/>
          </w:tcPr>
          <w:p w:rsidR="00DC7124" w:rsidRDefault="00DC7124">
            <w:pPr>
              <w:pStyle w:val="ConsPlusNormal"/>
              <w:jc w:val="right"/>
            </w:pPr>
            <w:r>
              <w:t>1,00000</w:t>
            </w:r>
          </w:p>
        </w:tc>
        <w:tc>
          <w:tcPr>
            <w:tcW w:w="1984" w:type="dxa"/>
            <w:vAlign w:val="bottom"/>
          </w:tcPr>
          <w:p w:rsidR="00DC7124" w:rsidRDefault="00DC7124">
            <w:pPr>
              <w:pStyle w:val="ConsPlusNormal"/>
              <w:jc w:val="right"/>
            </w:pPr>
            <w:r>
              <w:t>1,00000</w:t>
            </w:r>
          </w:p>
        </w:tc>
        <w:tc>
          <w:tcPr>
            <w:tcW w:w="1928" w:type="dxa"/>
            <w:vAlign w:val="bottom"/>
          </w:tcPr>
          <w:p w:rsidR="00DC7124" w:rsidRDefault="00DC7124">
            <w:pPr>
              <w:pStyle w:val="ConsPlusNormal"/>
              <w:jc w:val="right"/>
            </w:pPr>
            <w:r>
              <w:t>1,00000</w:t>
            </w:r>
          </w:p>
        </w:tc>
      </w:tr>
      <w:tr w:rsidR="00DC7124">
        <w:tc>
          <w:tcPr>
            <w:tcW w:w="4422" w:type="dxa"/>
            <w:vAlign w:val="bottom"/>
          </w:tcPr>
          <w:p w:rsidR="00DC7124" w:rsidRDefault="00DC7124">
            <w:pPr>
              <w:pStyle w:val="ConsPlusNormal"/>
            </w:pPr>
            <w:r>
              <w:t>Другие общегосударственные вопросы</w:t>
            </w:r>
          </w:p>
        </w:tc>
        <w:tc>
          <w:tcPr>
            <w:tcW w:w="1814" w:type="dxa"/>
            <w:vAlign w:val="bottom"/>
          </w:tcPr>
          <w:p w:rsidR="00DC7124" w:rsidRDefault="00DC7124">
            <w:pPr>
              <w:pStyle w:val="ConsPlusNormal"/>
              <w:jc w:val="center"/>
            </w:pPr>
            <w:r>
              <w:t>94 9 00 01000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600,00000</w:t>
            </w:r>
          </w:p>
        </w:tc>
        <w:tc>
          <w:tcPr>
            <w:tcW w:w="1984" w:type="dxa"/>
            <w:vAlign w:val="bottom"/>
          </w:tcPr>
          <w:p w:rsidR="00DC7124" w:rsidRDefault="00DC7124">
            <w:pPr>
              <w:pStyle w:val="ConsPlusNormal"/>
              <w:jc w:val="right"/>
            </w:pPr>
            <w:r>
              <w:t>600,00000</w:t>
            </w:r>
          </w:p>
        </w:tc>
        <w:tc>
          <w:tcPr>
            <w:tcW w:w="1928" w:type="dxa"/>
            <w:vAlign w:val="bottom"/>
          </w:tcPr>
          <w:p w:rsidR="00DC7124" w:rsidRDefault="00DC7124">
            <w:pPr>
              <w:pStyle w:val="ConsPlusNormal"/>
              <w:jc w:val="right"/>
            </w:pPr>
            <w:r>
              <w:t>600,00000</w:t>
            </w:r>
          </w:p>
        </w:tc>
      </w:tr>
      <w:tr w:rsidR="00DC7124">
        <w:tc>
          <w:tcPr>
            <w:tcW w:w="4422" w:type="dxa"/>
            <w:vAlign w:val="bottom"/>
          </w:tcPr>
          <w:p w:rsidR="00DC7124" w:rsidRDefault="00DC7124">
            <w:pPr>
              <w:pStyle w:val="ConsPlusNormal"/>
            </w:pPr>
            <w:r>
              <w:t>Расходы на выплаты персоналу государственных (муниципальных) органов</w:t>
            </w:r>
          </w:p>
        </w:tc>
        <w:tc>
          <w:tcPr>
            <w:tcW w:w="1814" w:type="dxa"/>
            <w:vAlign w:val="bottom"/>
          </w:tcPr>
          <w:p w:rsidR="00DC7124" w:rsidRDefault="00DC7124">
            <w:pPr>
              <w:pStyle w:val="ConsPlusNormal"/>
              <w:jc w:val="center"/>
            </w:pPr>
            <w:r>
              <w:t>94 9 00 01000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567" w:type="dxa"/>
            <w:vAlign w:val="bottom"/>
          </w:tcPr>
          <w:p w:rsidR="00DC7124" w:rsidRDefault="00DC7124">
            <w:pPr>
              <w:pStyle w:val="ConsPlusNormal"/>
              <w:jc w:val="center"/>
            </w:pPr>
            <w:r>
              <w:t>120</w:t>
            </w:r>
          </w:p>
        </w:tc>
        <w:tc>
          <w:tcPr>
            <w:tcW w:w="1928" w:type="dxa"/>
            <w:vAlign w:val="bottom"/>
          </w:tcPr>
          <w:p w:rsidR="00DC7124" w:rsidRDefault="00DC7124">
            <w:pPr>
              <w:pStyle w:val="ConsPlusNormal"/>
              <w:jc w:val="right"/>
            </w:pPr>
            <w:r>
              <w:t>600,00000</w:t>
            </w:r>
          </w:p>
        </w:tc>
        <w:tc>
          <w:tcPr>
            <w:tcW w:w="1984" w:type="dxa"/>
            <w:vAlign w:val="bottom"/>
          </w:tcPr>
          <w:p w:rsidR="00DC7124" w:rsidRDefault="00DC7124">
            <w:pPr>
              <w:pStyle w:val="ConsPlusNormal"/>
              <w:jc w:val="right"/>
            </w:pPr>
            <w:r>
              <w:t>600,00000</w:t>
            </w:r>
          </w:p>
        </w:tc>
        <w:tc>
          <w:tcPr>
            <w:tcW w:w="1928" w:type="dxa"/>
            <w:vAlign w:val="bottom"/>
          </w:tcPr>
          <w:p w:rsidR="00DC7124" w:rsidRDefault="00DC7124">
            <w:pPr>
              <w:pStyle w:val="ConsPlusNormal"/>
              <w:jc w:val="right"/>
            </w:pPr>
            <w:r>
              <w:t>600,00000</w:t>
            </w:r>
          </w:p>
        </w:tc>
      </w:tr>
      <w:tr w:rsidR="00DC7124">
        <w:tc>
          <w:tcPr>
            <w:tcW w:w="4422" w:type="dxa"/>
            <w:vAlign w:val="bottom"/>
          </w:tcPr>
          <w:p w:rsidR="00DC7124" w:rsidRDefault="00DC7124">
            <w:pPr>
              <w:pStyle w:val="ConsPlusNormal"/>
            </w:pPr>
            <w:r>
              <w:t>Осуществление закупок в части приобретения работ, услуг по информационному освещению деятельности органов государственной власти Новгородской области</w:t>
            </w:r>
          </w:p>
        </w:tc>
        <w:tc>
          <w:tcPr>
            <w:tcW w:w="1814" w:type="dxa"/>
            <w:vAlign w:val="bottom"/>
          </w:tcPr>
          <w:p w:rsidR="00DC7124" w:rsidRDefault="00DC7124">
            <w:pPr>
              <w:pStyle w:val="ConsPlusNormal"/>
              <w:jc w:val="center"/>
            </w:pPr>
            <w:r>
              <w:t>94 9 00 98702</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8000,00000</w:t>
            </w:r>
          </w:p>
        </w:tc>
        <w:tc>
          <w:tcPr>
            <w:tcW w:w="1984" w:type="dxa"/>
            <w:vAlign w:val="bottom"/>
          </w:tcPr>
          <w:p w:rsidR="00DC7124" w:rsidRDefault="00DC7124">
            <w:pPr>
              <w:pStyle w:val="ConsPlusNormal"/>
              <w:jc w:val="right"/>
            </w:pPr>
            <w:r>
              <w:t>8000,00000</w:t>
            </w:r>
          </w:p>
        </w:tc>
        <w:tc>
          <w:tcPr>
            <w:tcW w:w="1928" w:type="dxa"/>
            <w:vAlign w:val="bottom"/>
          </w:tcPr>
          <w:p w:rsidR="00DC7124" w:rsidRDefault="00DC7124">
            <w:pPr>
              <w:pStyle w:val="ConsPlusNormal"/>
              <w:jc w:val="right"/>
            </w:pPr>
            <w:r>
              <w:t>8000,00000</w:t>
            </w:r>
          </w:p>
        </w:tc>
      </w:tr>
      <w:tr w:rsidR="00DC7124">
        <w:tc>
          <w:tcPr>
            <w:tcW w:w="4422" w:type="dxa"/>
            <w:vAlign w:val="bottom"/>
          </w:tcPr>
          <w:p w:rsidR="00DC7124" w:rsidRDefault="00DC7124">
            <w:pPr>
              <w:pStyle w:val="ConsPlusNormal"/>
            </w:pPr>
            <w:r>
              <w:t>Общегосударственные вопросы</w:t>
            </w:r>
          </w:p>
        </w:tc>
        <w:tc>
          <w:tcPr>
            <w:tcW w:w="1814" w:type="dxa"/>
            <w:vAlign w:val="bottom"/>
          </w:tcPr>
          <w:p w:rsidR="00DC7124" w:rsidRDefault="00DC7124">
            <w:pPr>
              <w:pStyle w:val="ConsPlusNormal"/>
              <w:jc w:val="center"/>
            </w:pPr>
            <w:r>
              <w:t>94 9 00 98702</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8000,00000</w:t>
            </w:r>
          </w:p>
        </w:tc>
        <w:tc>
          <w:tcPr>
            <w:tcW w:w="1984" w:type="dxa"/>
            <w:vAlign w:val="bottom"/>
          </w:tcPr>
          <w:p w:rsidR="00DC7124" w:rsidRDefault="00DC7124">
            <w:pPr>
              <w:pStyle w:val="ConsPlusNormal"/>
              <w:jc w:val="right"/>
            </w:pPr>
            <w:r>
              <w:t>8000,00000</w:t>
            </w:r>
          </w:p>
        </w:tc>
        <w:tc>
          <w:tcPr>
            <w:tcW w:w="1928" w:type="dxa"/>
            <w:vAlign w:val="bottom"/>
          </w:tcPr>
          <w:p w:rsidR="00DC7124" w:rsidRDefault="00DC7124">
            <w:pPr>
              <w:pStyle w:val="ConsPlusNormal"/>
              <w:jc w:val="right"/>
            </w:pPr>
            <w:r>
              <w:t>8000,00000</w:t>
            </w:r>
          </w:p>
        </w:tc>
      </w:tr>
      <w:tr w:rsidR="00DC7124">
        <w:tc>
          <w:tcPr>
            <w:tcW w:w="4422" w:type="dxa"/>
            <w:vAlign w:val="bottom"/>
          </w:tcPr>
          <w:p w:rsidR="00DC7124" w:rsidRDefault="00DC7124">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14" w:type="dxa"/>
            <w:vAlign w:val="bottom"/>
          </w:tcPr>
          <w:p w:rsidR="00DC7124" w:rsidRDefault="00DC7124">
            <w:pPr>
              <w:pStyle w:val="ConsPlusNormal"/>
              <w:jc w:val="center"/>
            </w:pPr>
            <w:r>
              <w:t>94 9 00 98702</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8000,00000</w:t>
            </w:r>
          </w:p>
        </w:tc>
        <w:tc>
          <w:tcPr>
            <w:tcW w:w="1984" w:type="dxa"/>
            <w:vAlign w:val="bottom"/>
          </w:tcPr>
          <w:p w:rsidR="00DC7124" w:rsidRDefault="00DC7124">
            <w:pPr>
              <w:pStyle w:val="ConsPlusNormal"/>
              <w:jc w:val="right"/>
            </w:pPr>
            <w:r>
              <w:t>8000,00000</w:t>
            </w:r>
          </w:p>
        </w:tc>
        <w:tc>
          <w:tcPr>
            <w:tcW w:w="1928" w:type="dxa"/>
            <w:vAlign w:val="bottom"/>
          </w:tcPr>
          <w:p w:rsidR="00DC7124" w:rsidRDefault="00DC7124">
            <w:pPr>
              <w:pStyle w:val="ConsPlusNormal"/>
              <w:jc w:val="right"/>
            </w:pPr>
            <w:r>
              <w:t>8000,00000</w:t>
            </w:r>
          </w:p>
        </w:tc>
      </w:tr>
      <w:tr w:rsidR="00DC7124">
        <w:tc>
          <w:tcPr>
            <w:tcW w:w="4422"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1814" w:type="dxa"/>
            <w:vAlign w:val="bottom"/>
          </w:tcPr>
          <w:p w:rsidR="00DC7124" w:rsidRDefault="00DC7124">
            <w:pPr>
              <w:pStyle w:val="ConsPlusNormal"/>
              <w:jc w:val="center"/>
            </w:pPr>
            <w:r>
              <w:t>94 9 00 98702</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8000,00000</w:t>
            </w:r>
          </w:p>
        </w:tc>
        <w:tc>
          <w:tcPr>
            <w:tcW w:w="1984" w:type="dxa"/>
            <w:vAlign w:val="bottom"/>
          </w:tcPr>
          <w:p w:rsidR="00DC7124" w:rsidRDefault="00DC7124">
            <w:pPr>
              <w:pStyle w:val="ConsPlusNormal"/>
              <w:jc w:val="right"/>
            </w:pPr>
            <w:r>
              <w:t>8000,00000</w:t>
            </w:r>
          </w:p>
        </w:tc>
        <w:tc>
          <w:tcPr>
            <w:tcW w:w="1928" w:type="dxa"/>
            <w:vAlign w:val="bottom"/>
          </w:tcPr>
          <w:p w:rsidR="00DC7124" w:rsidRDefault="00DC7124">
            <w:pPr>
              <w:pStyle w:val="ConsPlusNormal"/>
              <w:jc w:val="right"/>
            </w:pPr>
            <w:r>
              <w:t>8000,00000</w:t>
            </w:r>
          </w:p>
        </w:tc>
      </w:tr>
      <w:tr w:rsidR="00DC7124">
        <w:tc>
          <w:tcPr>
            <w:tcW w:w="4422" w:type="dxa"/>
            <w:vAlign w:val="bottom"/>
          </w:tcPr>
          <w:p w:rsidR="00DC7124" w:rsidRDefault="00DC7124">
            <w:pPr>
              <w:pStyle w:val="ConsPlusNormal"/>
            </w:pPr>
            <w:r>
              <w:t>Обеспечение деятельности Счетной палаты Новгородской области</w:t>
            </w:r>
          </w:p>
        </w:tc>
        <w:tc>
          <w:tcPr>
            <w:tcW w:w="1814" w:type="dxa"/>
            <w:vAlign w:val="bottom"/>
          </w:tcPr>
          <w:p w:rsidR="00DC7124" w:rsidRDefault="00DC7124">
            <w:pPr>
              <w:pStyle w:val="ConsPlusNormal"/>
              <w:jc w:val="center"/>
            </w:pPr>
            <w:r>
              <w:t>95 0 00 00000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31842,70000</w:t>
            </w:r>
          </w:p>
        </w:tc>
        <w:tc>
          <w:tcPr>
            <w:tcW w:w="1984" w:type="dxa"/>
            <w:vAlign w:val="bottom"/>
          </w:tcPr>
          <w:p w:rsidR="00DC7124" w:rsidRDefault="00DC7124">
            <w:pPr>
              <w:pStyle w:val="ConsPlusNormal"/>
              <w:jc w:val="right"/>
            </w:pPr>
            <w:r>
              <w:t>31842,70000</w:t>
            </w:r>
          </w:p>
        </w:tc>
        <w:tc>
          <w:tcPr>
            <w:tcW w:w="1928" w:type="dxa"/>
            <w:vAlign w:val="bottom"/>
          </w:tcPr>
          <w:p w:rsidR="00DC7124" w:rsidRDefault="00DC7124">
            <w:pPr>
              <w:pStyle w:val="ConsPlusNormal"/>
              <w:jc w:val="right"/>
            </w:pPr>
            <w:r>
              <w:t>31842,70000</w:t>
            </w:r>
          </w:p>
        </w:tc>
      </w:tr>
      <w:tr w:rsidR="00DC7124">
        <w:tc>
          <w:tcPr>
            <w:tcW w:w="4422" w:type="dxa"/>
            <w:vAlign w:val="bottom"/>
          </w:tcPr>
          <w:p w:rsidR="00DC7124" w:rsidRDefault="00DC7124">
            <w:pPr>
              <w:pStyle w:val="ConsPlusNormal"/>
            </w:pPr>
            <w:r>
              <w:t>Расходы на обеспечение функций государственных органов</w:t>
            </w:r>
          </w:p>
        </w:tc>
        <w:tc>
          <w:tcPr>
            <w:tcW w:w="1814" w:type="dxa"/>
            <w:vAlign w:val="bottom"/>
          </w:tcPr>
          <w:p w:rsidR="00DC7124" w:rsidRDefault="00DC7124">
            <w:pPr>
              <w:pStyle w:val="ConsPlusNormal"/>
              <w:jc w:val="center"/>
            </w:pPr>
            <w:r>
              <w:t>95 0 00 01000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31842,70000</w:t>
            </w:r>
          </w:p>
        </w:tc>
        <w:tc>
          <w:tcPr>
            <w:tcW w:w="1984" w:type="dxa"/>
            <w:vAlign w:val="bottom"/>
          </w:tcPr>
          <w:p w:rsidR="00DC7124" w:rsidRDefault="00DC7124">
            <w:pPr>
              <w:pStyle w:val="ConsPlusNormal"/>
              <w:jc w:val="right"/>
            </w:pPr>
            <w:r>
              <w:t>31842,70000</w:t>
            </w:r>
          </w:p>
        </w:tc>
        <w:tc>
          <w:tcPr>
            <w:tcW w:w="1928" w:type="dxa"/>
            <w:vAlign w:val="bottom"/>
          </w:tcPr>
          <w:p w:rsidR="00DC7124" w:rsidRDefault="00DC7124">
            <w:pPr>
              <w:pStyle w:val="ConsPlusNormal"/>
              <w:jc w:val="right"/>
            </w:pPr>
            <w:r>
              <w:t>31842,70000</w:t>
            </w:r>
          </w:p>
        </w:tc>
      </w:tr>
      <w:tr w:rsidR="00DC7124">
        <w:tc>
          <w:tcPr>
            <w:tcW w:w="4422" w:type="dxa"/>
            <w:vAlign w:val="bottom"/>
          </w:tcPr>
          <w:p w:rsidR="00DC7124" w:rsidRDefault="00DC7124">
            <w:pPr>
              <w:pStyle w:val="ConsPlusNormal"/>
            </w:pPr>
            <w:r>
              <w:t>Общегосударственные вопросы</w:t>
            </w:r>
          </w:p>
        </w:tc>
        <w:tc>
          <w:tcPr>
            <w:tcW w:w="1814" w:type="dxa"/>
            <w:vAlign w:val="bottom"/>
          </w:tcPr>
          <w:p w:rsidR="00DC7124" w:rsidRDefault="00DC7124">
            <w:pPr>
              <w:pStyle w:val="ConsPlusNormal"/>
              <w:jc w:val="center"/>
            </w:pPr>
            <w:r>
              <w:t>95 0 00 01000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31842,70000</w:t>
            </w:r>
          </w:p>
        </w:tc>
        <w:tc>
          <w:tcPr>
            <w:tcW w:w="1984" w:type="dxa"/>
            <w:vAlign w:val="bottom"/>
          </w:tcPr>
          <w:p w:rsidR="00DC7124" w:rsidRDefault="00DC7124">
            <w:pPr>
              <w:pStyle w:val="ConsPlusNormal"/>
              <w:jc w:val="right"/>
            </w:pPr>
            <w:r>
              <w:t>31842,70000</w:t>
            </w:r>
          </w:p>
        </w:tc>
        <w:tc>
          <w:tcPr>
            <w:tcW w:w="1928" w:type="dxa"/>
            <w:vAlign w:val="bottom"/>
          </w:tcPr>
          <w:p w:rsidR="00DC7124" w:rsidRDefault="00DC7124">
            <w:pPr>
              <w:pStyle w:val="ConsPlusNormal"/>
              <w:jc w:val="right"/>
            </w:pPr>
            <w:r>
              <w:t>31842,70000</w:t>
            </w:r>
          </w:p>
        </w:tc>
      </w:tr>
      <w:tr w:rsidR="00DC7124">
        <w:tc>
          <w:tcPr>
            <w:tcW w:w="4422" w:type="dxa"/>
            <w:vAlign w:val="bottom"/>
          </w:tcPr>
          <w:p w:rsidR="00DC7124" w:rsidRDefault="00DC7124">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1814" w:type="dxa"/>
            <w:vAlign w:val="bottom"/>
          </w:tcPr>
          <w:p w:rsidR="00DC7124" w:rsidRDefault="00DC7124">
            <w:pPr>
              <w:pStyle w:val="ConsPlusNormal"/>
              <w:jc w:val="center"/>
            </w:pPr>
            <w:r>
              <w:t>95 0 00 01000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06</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31842,70000</w:t>
            </w:r>
          </w:p>
        </w:tc>
        <w:tc>
          <w:tcPr>
            <w:tcW w:w="1984" w:type="dxa"/>
            <w:vAlign w:val="bottom"/>
          </w:tcPr>
          <w:p w:rsidR="00DC7124" w:rsidRDefault="00DC7124">
            <w:pPr>
              <w:pStyle w:val="ConsPlusNormal"/>
              <w:jc w:val="right"/>
            </w:pPr>
            <w:r>
              <w:t>31842,70000</w:t>
            </w:r>
          </w:p>
        </w:tc>
        <w:tc>
          <w:tcPr>
            <w:tcW w:w="1928" w:type="dxa"/>
            <w:vAlign w:val="bottom"/>
          </w:tcPr>
          <w:p w:rsidR="00DC7124" w:rsidRDefault="00DC7124">
            <w:pPr>
              <w:pStyle w:val="ConsPlusNormal"/>
              <w:jc w:val="right"/>
            </w:pPr>
            <w:r>
              <w:t>31842,70000</w:t>
            </w:r>
          </w:p>
        </w:tc>
      </w:tr>
      <w:tr w:rsidR="00DC7124">
        <w:tc>
          <w:tcPr>
            <w:tcW w:w="4422" w:type="dxa"/>
            <w:vAlign w:val="bottom"/>
          </w:tcPr>
          <w:p w:rsidR="00DC7124" w:rsidRDefault="00DC7124">
            <w:pPr>
              <w:pStyle w:val="ConsPlusNormal"/>
            </w:pPr>
            <w:r>
              <w:t>Расходы на выплаты персоналу государственных (муниципальных) органов</w:t>
            </w:r>
          </w:p>
        </w:tc>
        <w:tc>
          <w:tcPr>
            <w:tcW w:w="1814" w:type="dxa"/>
            <w:vAlign w:val="bottom"/>
          </w:tcPr>
          <w:p w:rsidR="00DC7124" w:rsidRDefault="00DC7124">
            <w:pPr>
              <w:pStyle w:val="ConsPlusNormal"/>
              <w:jc w:val="center"/>
            </w:pPr>
            <w:r>
              <w:t>95 0 00 01000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06</w:t>
            </w:r>
          </w:p>
        </w:tc>
        <w:tc>
          <w:tcPr>
            <w:tcW w:w="567" w:type="dxa"/>
            <w:vAlign w:val="bottom"/>
          </w:tcPr>
          <w:p w:rsidR="00DC7124" w:rsidRDefault="00DC7124">
            <w:pPr>
              <w:pStyle w:val="ConsPlusNormal"/>
              <w:jc w:val="center"/>
            </w:pPr>
            <w:r>
              <w:t>120</w:t>
            </w:r>
          </w:p>
        </w:tc>
        <w:tc>
          <w:tcPr>
            <w:tcW w:w="1928" w:type="dxa"/>
            <w:vAlign w:val="bottom"/>
          </w:tcPr>
          <w:p w:rsidR="00DC7124" w:rsidRDefault="00DC7124">
            <w:pPr>
              <w:pStyle w:val="ConsPlusNormal"/>
              <w:jc w:val="right"/>
            </w:pPr>
            <w:r>
              <w:t>30773,40000</w:t>
            </w:r>
          </w:p>
        </w:tc>
        <w:tc>
          <w:tcPr>
            <w:tcW w:w="1984" w:type="dxa"/>
            <w:vAlign w:val="bottom"/>
          </w:tcPr>
          <w:p w:rsidR="00DC7124" w:rsidRDefault="00DC7124">
            <w:pPr>
              <w:pStyle w:val="ConsPlusNormal"/>
              <w:jc w:val="right"/>
            </w:pPr>
            <w:r>
              <w:t>30773,40000</w:t>
            </w:r>
          </w:p>
        </w:tc>
        <w:tc>
          <w:tcPr>
            <w:tcW w:w="1928" w:type="dxa"/>
            <w:vAlign w:val="bottom"/>
          </w:tcPr>
          <w:p w:rsidR="00DC7124" w:rsidRDefault="00DC7124">
            <w:pPr>
              <w:pStyle w:val="ConsPlusNormal"/>
              <w:jc w:val="right"/>
            </w:pPr>
            <w:r>
              <w:t>30773,40000</w:t>
            </w:r>
          </w:p>
        </w:tc>
      </w:tr>
      <w:tr w:rsidR="00DC7124">
        <w:tc>
          <w:tcPr>
            <w:tcW w:w="4422"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1814" w:type="dxa"/>
            <w:vAlign w:val="bottom"/>
          </w:tcPr>
          <w:p w:rsidR="00DC7124" w:rsidRDefault="00DC7124">
            <w:pPr>
              <w:pStyle w:val="ConsPlusNormal"/>
              <w:jc w:val="center"/>
            </w:pPr>
            <w:r>
              <w:t>95 0 00 01000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06</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1069,30000</w:t>
            </w:r>
          </w:p>
        </w:tc>
        <w:tc>
          <w:tcPr>
            <w:tcW w:w="1984" w:type="dxa"/>
            <w:vAlign w:val="bottom"/>
          </w:tcPr>
          <w:p w:rsidR="00DC7124" w:rsidRDefault="00DC7124">
            <w:pPr>
              <w:pStyle w:val="ConsPlusNormal"/>
              <w:jc w:val="right"/>
            </w:pPr>
            <w:r>
              <w:t>1069,30000</w:t>
            </w:r>
          </w:p>
        </w:tc>
        <w:tc>
          <w:tcPr>
            <w:tcW w:w="1928" w:type="dxa"/>
            <w:vAlign w:val="bottom"/>
          </w:tcPr>
          <w:p w:rsidR="00DC7124" w:rsidRDefault="00DC7124">
            <w:pPr>
              <w:pStyle w:val="ConsPlusNormal"/>
              <w:jc w:val="right"/>
            </w:pPr>
            <w:r>
              <w:t>1069,30000</w:t>
            </w:r>
          </w:p>
        </w:tc>
      </w:tr>
      <w:tr w:rsidR="00DC7124">
        <w:tc>
          <w:tcPr>
            <w:tcW w:w="4422" w:type="dxa"/>
            <w:vAlign w:val="bottom"/>
          </w:tcPr>
          <w:p w:rsidR="00DC7124" w:rsidRDefault="00DC7124">
            <w:pPr>
              <w:pStyle w:val="ConsPlusNormal"/>
            </w:pPr>
            <w:r>
              <w:t>Обеспечение деятельности Избирательной комиссии Новгородской области</w:t>
            </w:r>
          </w:p>
        </w:tc>
        <w:tc>
          <w:tcPr>
            <w:tcW w:w="1814" w:type="dxa"/>
            <w:vAlign w:val="bottom"/>
          </w:tcPr>
          <w:p w:rsidR="00DC7124" w:rsidRDefault="00DC7124">
            <w:pPr>
              <w:pStyle w:val="ConsPlusNormal"/>
              <w:jc w:val="center"/>
            </w:pPr>
            <w:r>
              <w:t>96 0 00 00000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72683,70000</w:t>
            </w:r>
          </w:p>
        </w:tc>
        <w:tc>
          <w:tcPr>
            <w:tcW w:w="1984" w:type="dxa"/>
            <w:vAlign w:val="bottom"/>
          </w:tcPr>
          <w:p w:rsidR="00DC7124" w:rsidRDefault="00DC7124">
            <w:pPr>
              <w:pStyle w:val="ConsPlusNormal"/>
              <w:jc w:val="right"/>
            </w:pPr>
            <w:r>
              <w:t>64152,80000</w:t>
            </w:r>
          </w:p>
        </w:tc>
        <w:tc>
          <w:tcPr>
            <w:tcW w:w="1928" w:type="dxa"/>
            <w:vAlign w:val="bottom"/>
          </w:tcPr>
          <w:p w:rsidR="00DC7124" w:rsidRDefault="00DC7124">
            <w:pPr>
              <w:pStyle w:val="ConsPlusNormal"/>
              <w:jc w:val="right"/>
            </w:pPr>
            <w:r>
              <w:t>64152,80000</w:t>
            </w:r>
          </w:p>
        </w:tc>
      </w:tr>
      <w:tr w:rsidR="00DC7124">
        <w:tc>
          <w:tcPr>
            <w:tcW w:w="4422" w:type="dxa"/>
            <w:vAlign w:val="bottom"/>
          </w:tcPr>
          <w:p w:rsidR="00DC7124" w:rsidRDefault="00DC7124">
            <w:pPr>
              <w:pStyle w:val="ConsPlusNormal"/>
            </w:pPr>
            <w:r>
              <w:t>Расходы на обеспечение функций государственных органов</w:t>
            </w:r>
          </w:p>
        </w:tc>
        <w:tc>
          <w:tcPr>
            <w:tcW w:w="1814" w:type="dxa"/>
            <w:vAlign w:val="bottom"/>
          </w:tcPr>
          <w:p w:rsidR="00DC7124" w:rsidRDefault="00DC7124">
            <w:pPr>
              <w:pStyle w:val="ConsPlusNormal"/>
              <w:jc w:val="center"/>
            </w:pPr>
            <w:r>
              <w:t>96 0 00 01000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64152,80000</w:t>
            </w:r>
          </w:p>
        </w:tc>
        <w:tc>
          <w:tcPr>
            <w:tcW w:w="1984" w:type="dxa"/>
            <w:vAlign w:val="bottom"/>
          </w:tcPr>
          <w:p w:rsidR="00DC7124" w:rsidRDefault="00DC7124">
            <w:pPr>
              <w:pStyle w:val="ConsPlusNormal"/>
              <w:jc w:val="right"/>
            </w:pPr>
            <w:r>
              <w:t>64152,80000</w:t>
            </w:r>
          </w:p>
        </w:tc>
        <w:tc>
          <w:tcPr>
            <w:tcW w:w="1928" w:type="dxa"/>
            <w:vAlign w:val="bottom"/>
          </w:tcPr>
          <w:p w:rsidR="00DC7124" w:rsidRDefault="00DC7124">
            <w:pPr>
              <w:pStyle w:val="ConsPlusNormal"/>
              <w:jc w:val="right"/>
            </w:pPr>
            <w:r>
              <w:t>64152,80000</w:t>
            </w:r>
          </w:p>
        </w:tc>
      </w:tr>
      <w:tr w:rsidR="00DC7124">
        <w:tc>
          <w:tcPr>
            <w:tcW w:w="4422" w:type="dxa"/>
            <w:vAlign w:val="bottom"/>
          </w:tcPr>
          <w:p w:rsidR="00DC7124" w:rsidRDefault="00DC7124">
            <w:pPr>
              <w:pStyle w:val="ConsPlusNormal"/>
            </w:pPr>
            <w:r>
              <w:t>Общегосударственные вопросы</w:t>
            </w:r>
          </w:p>
        </w:tc>
        <w:tc>
          <w:tcPr>
            <w:tcW w:w="1814" w:type="dxa"/>
            <w:vAlign w:val="bottom"/>
          </w:tcPr>
          <w:p w:rsidR="00DC7124" w:rsidRDefault="00DC7124">
            <w:pPr>
              <w:pStyle w:val="ConsPlusNormal"/>
              <w:jc w:val="center"/>
            </w:pPr>
            <w:r>
              <w:t>96 0 00 01000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64152,80000</w:t>
            </w:r>
          </w:p>
        </w:tc>
        <w:tc>
          <w:tcPr>
            <w:tcW w:w="1984" w:type="dxa"/>
            <w:vAlign w:val="bottom"/>
          </w:tcPr>
          <w:p w:rsidR="00DC7124" w:rsidRDefault="00DC7124">
            <w:pPr>
              <w:pStyle w:val="ConsPlusNormal"/>
              <w:jc w:val="right"/>
            </w:pPr>
            <w:r>
              <w:t>64152,80000</w:t>
            </w:r>
          </w:p>
        </w:tc>
        <w:tc>
          <w:tcPr>
            <w:tcW w:w="1928" w:type="dxa"/>
            <w:vAlign w:val="bottom"/>
          </w:tcPr>
          <w:p w:rsidR="00DC7124" w:rsidRDefault="00DC7124">
            <w:pPr>
              <w:pStyle w:val="ConsPlusNormal"/>
              <w:jc w:val="right"/>
            </w:pPr>
            <w:r>
              <w:t>64152,80000</w:t>
            </w:r>
          </w:p>
        </w:tc>
      </w:tr>
      <w:tr w:rsidR="00DC7124">
        <w:tc>
          <w:tcPr>
            <w:tcW w:w="4422" w:type="dxa"/>
            <w:vAlign w:val="bottom"/>
          </w:tcPr>
          <w:p w:rsidR="00DC7124" w:rsidRDefault="00DC7124">
            <w:pPr>
              <w:pStyle w:val="ConsPlusNormal"/>
            </w:pPr>
            <w:r>
              <w:t>Обеспечение проведения выборов и референдумов</w:t>
            </w:r>
          </w:p>
        </w:tc>
        <w:tc>
          <w:tcPr>
            <w:tcW w:w="1814" w:type="dxa"/>
            <w:vAlign w:val="bottom"/>
          </w:tcPr>
          <w:p w:rsidR="00DC7124" w:rsidRDefault="00DC7124">
            <w:pPr>
              <w:pStyle w:val="ConsPlusNormal"/>
              <w:jc w:val="center"/>
            </w:pPr>
            <w:r>
              <w:t>96 0 00 01000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07</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64152,80000</w:t>
            </w:r>
          </w:p>
        </w:tc>
        <w:tc>
          <w:tcPr>
            <w:tcW w:w="1984" w:type="dxa"/>
            <w:vAlign w:val="bottom"/>
          </w:tcPr>
          <w:p w:rsidR="00DC7124" w:rsidRDefault="00DC7124">
            <w:pPr>
              <w:pStyle w:val="ConsPlusNormal"/>
              <w:jc w:val="right"/>
            </w:pPr>
            <w:r>
              <w:t>64152,80000</w:t>
            </w:r>
          </w:p>
        </w:tc>
        <w:tc>
          <w:tcPr>
            <w:tcW w:w="1928" w:type="dxa"/>
            <w:vAlign w:val="bottom"/>
          </w:tcPr>
          <w:p w:rsidR="00DC7124" w:rsidRDefault="00DC7124">
            <w:pPr>
              <w:pStyle w:val="ConsPlusNormal"/>
              <w:jc w:val="right"/>
            </w:pPr>
            <w:r>
              <w:t>64152,80000</w:t>
            </w:r>
          </w:p>
        </w:tc>
      </w:tr>
      <w:tr w:rsidR="00DC7124">
        <w:tc>
          <w:tcPr>
            <w:tcW w:w="4422" w:type="dxa"/>
            <w:vAlign w:val="bottom"/>
          </w:tcPr>
          <w:p w:rsidR="00DC7124" w:rsidRDefault="00DC7124">
            <w:pPr>
              <w:pStyle w:val="ConsPlusNormal"/>
            </w:pPr>
            <w:r>
              <w:t>Расходы на выплаты персоналу государственных (муниципальных) органов</w:t>
            </w:r>
          </w:p>
        </w:tc>
        <w:tc>
          <w:tcPr>
            <w:tcW w:w="1814" w:type="dxa"/>
            <w:vAlign w:val="bottom"/>
          </w:tcPr>
          <w:p w:rsidR="00DC7124" w:rsidRDefault="00DC7124">
            <w:pPr>
              <w:pStyle w:val="ConsPlusNormal"/>
              <w:jc w:val="center"/>
            </w:pPr>
            <w:r>
              <w:t>96 0 00 01000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07</w:t>
            </w:r>
          </w:p>
        </w:tc>
        <w:tc>
          <w:tcPr>
            <w:tcW w:w="567" w:type="dxa"/>
            <w:vAlign w:val="bottom"/>
          </w:tcPr>
          <w:p w:rsidR="00DC7124" w:rsidRDefault="00DC7124">
            <w:pPr>
              <w:pStyle w:val="ConsPlusNormal"/>
              <w:jc w:val="center"/>
            </w:pPr>
            <w:r>
              <w:t>120</w:t>
            </w:r>
          </w:p>
        </w:tc>
        <w:tc>
          <w:tcPr>
            <w:tcW w:w="1928" w:type="dxa"/>
            <w:vAlign w:val="bottom"/>
          </w:tcPr>
          <w:p w:rsidR="00DC7124" w:rsidRDefault="00DC7124">
            <w:pPr>
              <w:pStyle w:val="ConsPlusNormal"/>
              <w:jc w:val="right"/>
            </w:pPr>
            <w:r>
              <w:t>61087,30000</w:t>
            </w:r>
          </w:p>
        </w:tc>
        <w:tc>
          <w:tcPr>
            <w:tcW w:w="1984" w:type="dxa"/>
            <w:vAlign w:val="bottom"/>
          </w:tcPr>
          <w:p w:rsidR="00DC7124" w:rsidRDefault="00DC7124">
            <w:pPr>
              <w:pStyle w:val="ConsPlusNormal"/>
              <w:jc w:val="right"/>
            </w:pPr>
            <w:r>
              <w:t>61087,30000</w:t>
            </w:r>
          </w:p>
        </w:tc>
        <w:tc>
          <w:tcPr>
            <w:tcW w:w="1928" w:type="dxa"/>
            <w:vAlign w:val="bottom"/>
          </w:tcPr>
          <w:p w:rsidR="00DC7124" w:rsidRDefault="00DC7124">
            <w:pPr>
              <w:pStyle w:val="ConsPlusNormal"/>
              <w:jc w:val="right"/>
            </w:pPr>
            <w:r>
              <w:t>61087,30000</w:t>
            </w:r>
          </w:p>
        </w:tc>
      </w:tr>
      <w:tr w:rsidR="00DC7124">
        <w:tc>
          <w:tcPr>
            <w:tcW w:w="4422"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1814" w:type="dxa"/>
            <w:vAlign w:val="bottom"/>
          </w:tcPr>
          <w:p w:rsidR="00DC7124" w:rsidRDefault="00DC7124">
            <w:pPr>
              <w:pStyle w:val="ConsPlusNormal"/>
              <w:jc w:val="center"/>
            </w:pPr>
            <w:r>
              <w:t>96 0 00 01000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07</w:t>
            </w:r>
          </w:p>
        </w:tc>
        <w:tc>
          <w:tcPr>
            <w:tcW w:w="567" w:type="dxa"/>
            <w:vAlign w:val="bottom"/>
          </w:tcPr>
          <w:p w:rsidR="00DC7124" w:rsidRDefault="00DC7124">
            <w:pPr>
              <w:pStyle w:val="ConsPlusNormal"/>
              <w:jc w:val="center"/>
            </w:pPr>
            <w:r>
              <w:t>240</w:t>
            </w:r>
          </w:p>
        </w:tc>
        <w:tc>
          <w:tcPr>
            <w:tcW w:w="1928" w:type="dxa"/>
            <w:vAlign w:val="bottom"/>
          </w:tcPr>
          <w:p w:rsidR="00DC7124" w:rsidRDefault="00DC7124">
            <w:pPr>
              <w:pStyle w:val="ConsPlusNormal"/>
              <w:jc w:val="right"/>
            </w:pPr>
            <w:r>
              <w:t>3065,50000</w:t>
            </w:r>
          </w:p>
        </w:tc>
        <w:tc>
          <w:tcPr>
            <w:tcW w:w="1984" w:type="dxa"/>
            <w:vAlign w:val="bottom"/>
          </w:tcPr>
          <w:p w:rsidR="00DC7124" w:rsidRDefault="00DC7124">
            <w:pPr>
              <w:pStyle w:val="ConsPlusNormal"/>
              <w:jc w:val="right"/>
            </w:pPr>
            <w:r>
              <w:t>3065,50000</w:t>
            </w:r>
          </w:p>
        </w:tc>
        <w:tc>
          <w:tcPr>
            <w:tcW w:w="1928" w:type="dxa"/>
            <w:vAlign w:val="bottom"/>
          </w:tcPr>
          <w:p w:rsidR="00DC7124" w:rsidRDefault="00DC7124">
            <w:pPr>
              <w:pStyle w:val="ConsPlusNormal"/>
              <w:jc w:val="right"/>
            </w:pPr>
            <w:r>
              <w:t>3065,50000</w:t>
            </w:r>
          </w:p>
        </w:tc>
      </w:tr>
      <w:tr w:rsidR="00DC7124">
        <w:tc>
          <w:tcPr>
            <w:tcW w:w="4422" w:type="dxa"/>
            <w:vAlign w:val="bottom"/>
          </w:tcPr>
          <w:p w:rsidR="00DC7124" w:rsidRDefault="00DC7124">
            <w:pPr>
              <w:pStyle w:val="ConsPlusNormal"/>
            </w:pPr>
            <w:r>
              <w:t>Подготовка и проведение выборов в представительные органы вновь образованных муниципальных округов</w:t>
            </w:r>
          </w:p>
        </w:tc>
        <w:tc>
          <w:tcPr>
            <w:tcW w:w="1814" w:type="dxa"/>
            <w:vAlign w:val="bottom"/>
          </w:tcPr>
          <w:p w:rsidR="00DC7124" w:rsidRDefault="00DC7124">
            <w:pPr>
              <w:pStyle w:val="ConsPlusNormal"/>
              <w:jc w:val="center"/>
            </w:pPr>
            <w:r>
              <w:t>96 0 00 26110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8530,90000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Общегосударственные вопросы</w:t>
            </w:r>
          </w:p>
        </w:tc>
        <w:tc>
          <w:tcPr>
            <w:tcW w:w="1814" w:type="dxa"/>
            <w:vAlign w:val="bottom"/>
          </w:tcPr>
          <w:p w:rsidR="00DC7124" w:rsidRDefault="00DC7124">
            <w:pPr>
              <w:pStyle w:val="ConsPlusNormal"/>
              <w:jc w:val="center"/>
            </w:pPr>
            <w:r>
              <w:t>96 0 00 26110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8530,90000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Обеспечение проведения выборов и референдумов</w:t>
            </w:r>
          </w:p>
        </w:tc>
        <w:tc>
          <w:tcPr>
            <w:tcW w:w="1814" w:type="dxa"/>
            <w:vAlign w:val="bottom"/>
          </w:tcPr>
          <w:p w:rsidR="00DC7124" w:rsidRDefault="00DC7124">
            <w:pPr>
              <w:pStyle w:val="ConsPlusNormal"/>
              <w:jc w:val="center"/>
            </w:pPr>
            <w:r>
              <w:t>96 0 00 26110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07</w:t>
            </w: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8530,90000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Специальные расходы</w:t>
            </w:r>
          </w:p>
        </w:tc>
        <w:tc>
          <w:tcPr>
            <w:tcW w:w="1814" w:type="dxa"/>
            <w:vAlign w:val="bottom"/>
          </w:tcPr>
          <w:p w:rsidR="00DC7124" w:rsidRDefault="00DC7124">
            <w:pPr>
              <w:pStyle w:val="ConsPlusNormal"/>
              <w:jc w:val="center"/>
            </w:pPr>
            <w:r>
              <w:t>96 0 00 26110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07</w:t>
            </w:r>
          </w:p>
        </w:tc>
        <w:tc>
          <w:tcPr>
            <w:tcW w:w="567" w:type="dxa"/>
            <w:vAlign w:val="bottom"/>
          </w:tcPr>
          <w:p w:rsidR="00DC7124" w:rsidRDefault="00DC7124">
            <w:pPr>
              <w:pStyle w:val="ConsPlusNormal"/>
              <w:jc w:val="center"/>
            </w:pPr>
            <w:r>
              <w:t>880</w:t>
            </w:r>
          </w:p>
        </w:tc>
        <w:tc>
          <w:tcPr>
            <w:tcW w:w="1928" w:type="dxa"/>
            <w:vAlign w:val="bottom"/>
          </w:tcPr>
          <w:p w:rsidR="00DC7124" w:rsidRDefault="00DC7124">
            <w:pPr>
              <w:pStyle w:val="ConsPlusNormal"/>
              <w:jc w:val="right"/>
            </w:pPr>
            <w:r>
              <w:t>8530,90000</w:t>
            </w:r>
          </w:p>
        </w:tc>
        <w:tc>
          <w:tcPr>
            <w:tcW w:w="1984"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0,00000</w:t>
            </w:r>
          </w:p>
        </w:tc>
      </w:tr>
      <w:tr w:rsidR="00DC7124">
        <w:tc>
          <w:tcPr>
            <w:tcW w:w="4422" w:type="dxa"/>
            <w:vAlign w:val="bottom"/>
          </w:tcPr>
          <w:p w:rsidR="00DC7124" w:rsidRDefault="00DC7124">
            <w:pPr>
              <w:pStyle w:val="ConsPlusNormal"/>
            </w:pPr>
            <w:r>
              <w:t>Условно утвержденные расходы</w:t>
            </w:r>
          </w:p>
        </w:tc>
        <w:tc>
          <w:tcPr>
            <w:tcW w:w="1814" w:type="dxa"/>
            <w:vAlign w:val="bottom"/>
          </w:tcPr>
          <w:p w:rsidR="00DC7124" w:rsidRDefault="00DC7124">
            <w:pPr>
              <w:pStyle w:val="ConsPlusNormal"/>
            </w:pP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0,00000</w:t>
            </w:r>
          </w:p>
        </w:tc>
        <w:tc>
          <w:tcPr>
            <w:tcW w:w="1984" w:type="dxa"/>
            <w:vAlign w:val="bottom"/>
          </w:tcPr>
          <w:p w:rsidR="00DC7124" w:rsidRDefault="00DC7124">
            <w:pPr>
              <w:pStyle w:val="ConsPlusNormal"/>
              <w:jc w:val="right"/>
            </w:pPr>
            <w:r>
              <w:t>1896926,11759</w:t>
            </w:r>
          </w:p>
        </w:tc>
        <w:tc>
          <w:tcPr>
            <w:tcW w:w="1928" w:type="dxa"/>
            <w:vAlign w:val="bottom"/>
          </w:tcPr>
          <w:p w:rsidR="00DC7124" w:rsidRDefault="00DC7124">
            <w:pPr>
              <w:pStyle w:val="ConsPlusNormal"/>
              <w:jc w:val="right"/>
            </w:pPr>
            <w:r>
              <w:t>3379972,42947</w:t>
            </w:r>
          </w:p>
        </w:tc>
      </w:tr>
      <w:tr w:rsidR="00DC7124">
        <w:tc>
          <w:tcPr>
            <w:tcW w:w="4422" w:type="dxa"/>
            <w:vAlign w:val="bottom"/>
          </w:tcPr>
          <w:p w:rsidR="00DC7124" w:rsidRDefault="00DC7124">
            <w:pPr>
              <w:pStyle w:val="ConsPlusNormal"/>
            </w:pPr>
            <w:r>
              <w:t>Всего расходов:</w:t>
            </w:r>
          </w:p>
        </w:tc>
        <w:tc>
          <w:tcPr>
            <w:tcW w:w="1814" w:type="dxa"/>
            <w:vAlign w:val="bottom"/>
          </w:tcPr>
          <w:p w:rsidR="00DC7124" w:rsidRDefault="00DC7124">
            <w:pPr>
              <w:pStyle w:val="ConsPlusNormal"/>
            </w:pP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928" w:type="dxa"/>
            <w:vAlign w:val="bottom"/>
          </w:tcPr>
          <w:p w:rsidR="00DC7124" w:rsidRDefault="00DC7124">
            <w:pPr>
              <w:pStyle w:val="ConsPlusNormal"/>
              <w:jc w:val="right"/>
            </w:pPr>
            <w:r>
              <w:t>64880492,34143</w:t>
            </w:r>
          </w:p>
        </w:tc>
        <w:tc>
          <w:tcPr>
            <w:tcW w:w="1984" w:type="dxa"/>
            <w:vAlign w:val="bottom"/>
          </w:tcPr>
          <w:p w:rsidR="00DC7124" w:rsidRDefault="00DC7124">
            <w:pPr>
              <w:pStyle w:val="ConsPlusNormal"/>
              <w:jc w:val="right"/>
            </w:pPr>
            <w:r>
              <w:t>54177308,71429</w:t>
            </w:r>
          </w:p>
        </w:tc>
        <w:tc>
          <w:tcPr>
            <w:tcW w:w="1928" w:type="dxa"/>
            <w:vAlign w:val="bottom"/>
          </w:tcPr>
          <w:p w:rsidR="00DC7124" w:rsidRDefault="00DC7124">
            <w:pPr>
              <w:pStyle w:val="ConsPlusNormal"/>
              <w:jc w:val="right"/>
            </w:pPr>
            <w:r>
              <w:t>44882394,40429</w:t>
            </w:r>
          </w:p>
        </w:tc>
      </w:tr>
    </w:tbl>
    <w:p w:rsidR="00DC7124" w:rsidRDefault="00DC7124">
      <w:pPr>
        <w:pStyle w:val="ConsPlusNormal"/>
        <w:jc w:val="both"/>
      </w:pPr>
    </w:p>
    <w:p w:rsidR="00DC7124" w:rsidRDefault="00DC7124">
      <w:pPr>
        <w:pStyle w:val="ConsPlusNormal"/>
        <w:jc w:val="both"/>
      </w:pPr>
    </w:p>
    <w:p w:rsidR="00DC7124" w:rsidRDefault="00DC7124">
      <w:pPr>
        <w:pStyle w:val="ConsPlusNormal"/>
        <w:jc w:val="both"/>
      </w:pPr>
    </w:p>
    <w:p w:rsidR="00DC7124" w:rsidRDefault="00DC7124">
      <w:pPr>
        <w:pStyle w:val="ConsPlusNormal"/>
        <w:jc w:val="both"/>
      </w:pPr>
    </w:p>
    <w:p w:rsidR="00DC7124" w:rsidRDefault="00DC7124">
      <w:pPr>
        <w:pStyle w:val="ConsPlusNormal"/>
        <w:jc w:val="both"/>
      </w:pPr>
    </w:p>
    <w:p w:rsidR="00DC7124" w:rsidRDefault="00DC7124">
      <w:pPr>
        <w:pStyle w:val="ConsPlusNormal"/>
        <w:jc w:val="right"/>
        <w:outlineLvl w:val="0"/>
      </w:pPr>
      <w:r>
        <w:t>Приложение 11</w:t>
      </w:r>
    </w:p>
    <w:p w:rsidR="00DC7124" w:rsidRDefault="00DC7124">
      <w:pPr>
        <w:pStyle w:val="ConsPlusNormal"/>
        <w:jc w:val="right"/>
      </w:pPr>
      <w:r>
        <w:t>к областному закону</w:t>
      </w:r>
    </w:p>
    <w:p w:rsidR="00DC7124" w:rsidRDefault="00DC7124">
      <w:pPr>
        <w:pStyle w:val="ConsPlusNormal"/>
        <w:jc w:val="right"/>
      </w:pPr>
      <w:r>
        <w:t>"Об областном бюджете на 2023 год</w:t>
      </w:r>
    </w:p>
    <w:p w:rsidR="00DC7124" w:rsidRDefault="00DC7124">
      <w:pPr>
        <w:pStyle w:val="ConsPlusNormal"/>
        <w:jc w:val="right"/>
      </w:pPr>
      <w:r>
        <w:t>и на плановый период 2024 и 2025 годов"</w:t>
      </w:r>
    </w:p>
    <w:p w:rsidR="00DC7124" w:rsidRDefault="00DC7124">
      <w:pPr>
        <w:pStyle w:val="ConsPlusNormal"/>
        <w:jc w:val="both"/>
      </w:pPr>
    </w:p>
    <w:p w:rsidR="00DC7124" w:rsidRDefault="00DC7124">
      <w:pPr>
        <w:pStyle w:val="ConsPlusNormal"/>
        <w:jc w:val="center"/>
        <w:rPr>
          <w:b/>
          <w:bCs/>
        </w:rPr>
      </w:pPr>
      <w:r>
        <w:rPr>
          <w:b/>
          <w:bCs/>
        </w:rPr>
        <w:t>РАСПРЕДЕЛЕНИЕ БЮДЖЕТНЫХ АССИГНОВАНИЙ, НАПРАВЛЯЕМЫХ</w:t>
      </w:r>
    </w:p>
    <w:p w:rsidR="00DC7124" w:rsidRDefault="00DC7124">
      <w:pPr>
        <w:pStyle w:val="ConsPlusNormal"/>
        <w:jc w:val="center"/>
        <w:rPr>
          <w:b/>
          <w:bCs/>
        </w:rPr>
      </w:pPr>
      <w:r>
        <w:rPr>
          <w:b/>
          <w:bCs/>
        </w:rPr>
        <w:t>НА ГОСУДАРСТВЕННУЮ ПОДДЕРЖКУ СЕМЬИ И ДЕТЕЙ, ПРЕДУСМОТРЕННЫХ</w:t>
      </w:r>
    </w:p>
    <w:p w:rsidR="00DC7124" w:rsidRDefault="00DC7124">
      <w:pPr>
        <w:pStyle w:val="ConsPlusNormal"/>
        <w:jc w:val="center"/>
        <w:rPr>
          <w:b/>
          <w:bCs/>
        </w:rPr>
      </w:pPr>
      <w:r>
        <w:rPr>
          <w:b/>
          <w:bCs/>
        </w:rPr>
        <w:t>ПО ПОДРАЗДЕЛУ "ОХРАНА СЕМЬИ И ДЕТСТВА" РАЗДЕЛА "СОЦИАЛЬНАЯ</w:t>
      </w:r>
    </w:p>
    <w:p w:rsidR="00DC7124" w:rsidRDefault="00DC7124">
      <w:pPr>
        <w:pStyle w:val="ConsPlusNormal"/>
        <w:jc w:val="center"/>
        <w:rPr>
          <w:b/>
          <w:bCs/>
        </w:rPr>
      </w:pPr>
      <w:r>
        <w:rPr>
          <w:b/>
          <w:bCs/>
        </w:rPr>
        <w:t>ПОЛИТИКА" КЛАССИФИКАЦИИ РАСХОДОВ ОБЛАСТНОГО БЮДЖЕТА,</w:t>
      </w:r>
    </w:p>
    <w:p w:rsidR="00DC7124" w:rsidRDefault="00DC7124">
      <w:pPr>
        <w:pStyle w:val="ConsPlusNormal"/>
        <w:jc w:val="center"/>
        <w:rPr>
          <w:b/>
          <w:bCs/>
        </w:rPr>
      </w:pPr>
      <w:r>
        <w:rPr>
          <w:b/>
          <w:bCs/>
        </w:rPr>
        <w:t>НА 2023 ГОД И НА ПЛАНОВЫЙ ПЕРИОД 2024 И 2025 ГОДОВ</w:t>
      </w:r>
    </w:p>
    <w:p w:rsidR="00DC7124" w:rsidRDefault="00DC7124">
      <w:pPr>
        <w:pStyle w:val="ConsPlusNormal"/>
        <w:jc w:val="both"/>
      </w:pPr>
    </w:p>
    <w:p w:rsidR="00DC7124" w:rsidRDefault="00DC7124">
      <w:pPr>
        <w:pStyle w:val="ConsPlusNormal"/>
        <w:jc w:val="right"/>
      </w:pPr>
      <w:r>
        <w:t>Сумма (тыс. рублей)</w:t>
      </w:r>
    </w:p>
    <w:p w:rsidR="00DC7124" w:rsidRDefault="00DC7124">
      <w:pPr>
        <w:pStyle w:val="ConsPlusNormal"/>
        <w:rPr>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2"/>
        <w:gridCol w:w="567"/>
        <w:gridCol w:w="465"/>
        <w:gridCol w:w="465"/>
        <w:gridCol w:w="1710"/>
        <w:gridCol w:w="567"/>
        <w:gridCol w:w="1858"/>
        <w:gridCol w:w="1843"/>
        <w:gridCol w:w="1843"/>
      </w:tblGrid>
      <w:tr w:rsidR="00DC7124">
        <w:tc>
          <w:tcPr>
            <w:tcW w:w="4252"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Наименование</w:t>
            </w:r>
          </w:p>
        </w:tc>
        <w:tc>
          <w:tcPr>
            <w:tcW w:w="567"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Вед</w:t>
            </w:r>
          </w:p>
        </w:tc>
        <w:tc>
          <w:tcPr>
            <w:tcW w:w="465"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РЗ</w:t>
            </w:r>
          </w:p>
        </w:tc>
        <w:tc>
          <w:tcPr>
            <w:tcW w:w="465"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Пр</w:t>
            </w:r>
          </w:p>
        </w:tc>
        <w:tc>
          <w:tcPr>
            <w:tcW w:w="1710"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ЦСТ</w:t>
            </w:r>
          </w:p>
        </w:tc>
        <w:tc>
          <w:tcPr>
            <w:tcW w:w="567"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ВР</w:t>
            </w:r>
          </w:p>
        </w:tc>
        <w:tc>
          <w:tcPr>
            <w:tcW w:w="1858"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2023 год</w:t>
            </w:r>
          </w:p>
        </w:tc>
        <w:tc>
          <w:tcPr>
            <w:tcW w:w="1843"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2024 год</w:t>
            </w:r>
          </w:p>
        </w:tc>
        <w:tc>
          <w:tcPr>
            <w:tcW w:w="1843"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2025 год</w:t>
            </w:r>
          </w:p>
        </w:tc>
      </w:tr>
      <w:tr w:rsidR="00DC7124">
        <w:tc>
          <w:tcPr>
            <w:tcW w:w="4252" w:type="dxa"/>
            <w:tcBorders>
              <w:top w:val="single" w:sz="4" w:space="0" w:color="auto"/>
            </w:tcBorders>
            <w:vAlign w:val="bottom"/>
          </w:tcPr>
          <w:p w:rsidR="00DC7124" w:rsidRDefault="00DC7124">
            <w:pPr>
              <w:pStyle w:val="ConsPlusNormal"/>
              <w:outlineLvl w:val="1"/>
            </w:pPr>
            <w:r>
              <w:t>МИНИСТЕРСТВО ЗДРАВООХРАНЕНИЯ НОВГОРОДСКОЙ ОБЛАСТИ</w:t>
            </w:r>
          </w:p>
        </w:tc>
        <w:tc>
          <w:tcPr>
            <w:tcW w:w="567" w:type="dxa"/>
            <w:tcBorders>
              <w:top w:val="single" w:sz="4" w:space="0" w:color="auto"/>
            </w:tcBorders>
            <w:vAlign w:val="bottom"/>
          </w:tcPr>
          <w:p w:rsidR="00DC7124" w:rsidRDefault="00DC7124">
            <w:pPr>
              <w:pStyle w:val="ConsPlusNormal"/>
              <w:jc w:val="center"/>
            </w:pPr>
            <w:r>
              <w:t>855</w:t>
            </w:r>
          </w:p>
        </w:tc>
        <w:tc>
          <w:tcPr>
            <w:tcW w:w="465" w:type="dxa"/>
            <w:tcBorders>
              <w:top w:val="single" w:sz="4" w:space="0" w:color="auto"/>
            </w:tcBorders>
            <w:vAlign w:val="bottom"/>
          </w:tcPr>
          <w:p w:rsidR="00DC7124" w:rsidRDefault="00DC7124">
            <w:pPr>
              <w:pStyle w:val="ConsPlusNormal"/>
            </w:pPr>
          </w:p>
        </w:tc>
        <w:tc>
          <w:tcPr>
            <w:tcW w:w="465" w:type="dxa"/>
            <w:tcBorders>
              <w:top w:val="single" w:sz="4" w:space="0" w:color="auto"/>
            </w:tcBorders>
            <w:vAlign w:val="bottom"/>
          </w:tcPr>
          <w:p w:rsidR="00DC7124" w:rsidRDefault="00DC7124">
            <w:pPr>
              <w:pStyle w:val="ConsPlusNormal"/>
            </w:pPr>
          </w:p>
        </w:tc>
        <w:tc>
          <w:tcPr>
            <w:tcW w:w="1710" w:type="dxa"/>
            <w:tcBorders>
              <w:top w:val="single" w:sz="4" w:space="0" w:color="auto"/>
            </w:tcBorders>
            <w:vAlign w:val="bottom"/>
          </w:tcPr>
          <w:p w:rsidR="00DC7124" w:rsidRDefault="00DC7124">
            <w:pPr>
              <w:pStyle w:val="ConsPlusNormal"/>
            </w:pPr>
          </w:p>
        </w:tc>
        <w:tc>
          <w:tcPr>
            <w:tcW w:w="567" w:type="dxa"/>
            <w:tcBorders>
              <w:top w:val="single" w:sz="4" w:space="0" w:color="auto"/>
            </w:tcBorders>
            <w:vAlign w:val="bottom"/>
          </w:tcPr>
          <w:p w:rsidR="00DC7124" w:rsidRDefault="00DC7124">
            <w:pPr>
              <w:pStyle w:val="ConsPlusNormal"/>
            </w:pPr>
          </w:p>
        </w:tc>
        <w:tc>
          <w:tcPr>
            <w:tcW w:w="1858" w:type="dxa"/>
            <w:tcBorders>
              <w:top w:val="single" w:sz="4" w:space="0" w:color="auto"/>
            </w:tcBorders>
            <w:vAlign w:val="bottom"/>
          </w:tcPr>
          <w:p w:rsidR="00DC7124" w:rsidRDefault="00DC7124">
            <w:pPr>
              <w:pStyle w:val="ConsPlusNormal"/>
              <w:jc w:val="right"/>
            </w:pPr>
            <w:r>
              <w:t>27998,70000</w:t>
            </w:r>
          </w:p>
        </w:tc>
        <w:tc>
          <w:tcPr>
            <w:tcW w:w="1843" w:type="dxa"/>
            <w:tcBorders>
              <w:top w:val="single" w:sz="4" w:space="0" w:color="auto"/>
            </w:tcBorders>
            <w:vAlign w:val="bottom"/>
          </w:tcPr>
          <w:p w:rsidR="00DC7124" w:rsidRDefault="00DC7124">
            <w:pPr>
              <w:pStyle w:val="ConsPlusNormal"/>
              <w:jc w:val="right"/>
            </w:pPr>
            <w:r>
              <w:t>27998,70000</w:t>
            </w:r>
          </w:p>
        </w:tc>
        <w:tc>
          <w:tcPr>
            <w:tcW w:w="1843" w:type="dxa"/>
            <w:tcBorders>
              <w:top w:val="single" w:sz="4" w:space="0" w:color="auto"/>
            </w:tcBorders>
            <w:vAlign w:val="bottom"/>
          </w:tcPr>
          <w:p w:rsidR="00DC7124" w:rsidRDefault="00DC7124">
            <w:pPr>
              <w:pStyle w:val="ConsPlusNormal"/>
              <w:jc w:val="right"/>
            </w:pPr>
            <w:r>
              <w:t>27998,70000</w:t>
            </w:r>
          </w:p>
        </w:tc>
      </w:tr>
      <w:tr w:rsidR="00DC7124">
        <w:tc>
          <w:tcPr>
            <w:tcW w:w="4252" w:type="dxa"/>
            <w:vAlign w:val="bottom"/>
          </w:tcPr>
          <w:p w:rsidR="00DC7124" w:rsidRDefault="00DC7124">
            <w:pPr>
              <w:pStyle w:val="ConsPlusNormal"/>
            </w:pPr>
            <w:r>
              <w:t>Социальная политика</w:t>
            </w:r>
          </w:p>
        </w:tc>
        <w:tc>
          <w:tcPr>
            <w:tcW w:w="567" w:type="dxa"/>
            <w:vAlign w:val="bottom"/>
          </w:tcPr>
          <w:p w:rsidR="00DC7124" w:rsidRDefault="00DC7124">
            <w:pPr>
              <w:pStyle w:val="ConsPlusNormal"/>
              <w:jc w:val="center"/>
            </w:pPr>
            <w:r>
              <w:t>855</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pPr>
          </w:p>
        </w:tc>
        <w:tc>
          <w:tcPr>
            <w:tcW w:w="1710" w:type="dxa"/>
            <w:vAlign w:val="bottom"/>
          </w:tcPr>
          <w:p w:rsidR="00DC7124" w:rsidRDefault="00DC7124">
            <w:pPr>
              <w:pStyle w:val="ConsPlusNormal"/>
            </w:pPr>
          </w:p>
        </w:tc>
        <w:tc>
          <w:tcPr>
            <w:tcW w:w="567" w:type="dxa"/>
            <w:vAlign w:val="bottom"/>
          </w:tcPr>
          <w:p w:rsidR="00DC7124" w:rsidRDefault="00DC7124">
            <w:pPr>
              <w:pStyle w:val="ConsPlusNormal"/>
            </w:pPr>
          </w:p>
        </w:tc>
        <w:tc>
          <w:tcPr>
            <w:tcW w:w="1858" w:type="dxa"/>
            <w:vAlign w:val="bottom"/>
          </w:tcPr>
          <w:p w:rsidR="00DC7124" w:rsidRDefault="00DC7124">
            <w:pPr>
              <w:pStyle w:val="ConsPlusNormal"/>
              <w:jc w:val="right"/>
            </w:pPr>
            <w:r>
              <w:t>27998,70000</w:t>
            </w:r>
          </w:p>
        </w:tc>
        <w:tc>
          <w:tcPr>
            <w:tcW w:w="1843" w:type="dxa"/>
            <w:vAlign w:val="bottom"/>
          </w:tcPr>
          <w:p w:rsidR="00DC7124" w:rsidRDefault="00DC7124">
            <w:pPr>
              <w:pStyle w:val="ConsPlusNormal"/>
              <w:jc w:val="right"/>
            </w:pPr>
            <w:r>
              <w:t>27998,70000</w:t>
            </w:r>
          </w:p>
        </w:tc>
        <w:tc>
          <w:tcPr>
            <w:tcW w:w="1843" w:type="dxa"/>
            <w:vAlign w:val="bottom"/>
          </w:tcPr>
          <w:p w:rsidR="00DC7124" w:rsidRDefault="00DC7124">
            <w:pPr>
              <w:pStyle w:val="ConsPlusNormal"/>
              <w:jc w:val="right"/>
            </w:pPr>
            <w:r>
              <w:t>27998,70000</w:t>
            </w:r>
          </w:p>
        </w:tc>
      </w:tr>
      <w:tr w:rsidR="00DC7124">
        <w:tc>
          <w:tcPr>
            <w:tcW w:w="4252" w:type="dxa"/>
            <w:vAlign w:val="bottom"/>
          </w:tcPr>
          <w:p w:rsidR="00DC7124" w:rsidRDefault="00DC7124">
            <w:pPr>
              <w:pStyle w:val="ConsPlusNormal"/>
            </w:pPr>
            <w:r>
              <w:t>Охрана семьи и детства</w:t>
            </w:r>
          </w:p>
        </w:tc>
        <w:tc>
          <w:tcPr>
            <w:tcW w:w="567" w:type="dxa"/>
            <w:vAlign w:val="bottom"/>
          </w:tcPr>
          <w:p w:rsidR="00DC7124" w:rsidRDefault="00DC7124">
            <w:pPr>
              <w:pStyle w:val="ConsPlusNormal"/>
              <w:jc w:val="center"/>
            </w:pPr>
            <w:r>
              <w:t>855</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1710" w:type="dxa"/>
            <w:vAlign w:val="bottom"/>
          </w:tcPr>
          <w:p w:rsidR="00DC7124" w:rsidRDefault="00DC7124">
            <w:pPr>
              <w:pStyle w:val="ConsPlusNormal"/>
            </w:pPr>
          </w:p>
        </w:tc>
        <w:tc>
          <w:tcPr>
            <w:tcW w:w="567" w:type="dxa"/>
            <w:vAlign w:val="bottom"/>
          </w:tcPr>
          <w:p w:rsidR="00DC7124" w:rsidRDefault="00DC7124">
            <w:pPr>
              <w:pStyle w:val="ConsPlusNormal"/>
            </w:pPr>
          </w:p>
        </w:tc>
        <w:tc>
          <w:tcPr>
            <w:tcW w:w="1858" w:type="dxa"/>
            <w:vAlign w:val="bottom"/>
          </w:tcPr>
          <w:p w:rsidR="00DC7124" w:rsidRDefault="00DC7124">
            <w:pPr>
              <w:pStyle w:val="ConsPlusNormal"/>
              <w:jc w:val="right"/>
            </w:pPr>
            <w:r>
              <w:t>27998,70000</w:t>
            </w:r>
          </w:p>
        </w:tc>
        <w:tc>
          <w:tcPr>
            <w:tcW w:w="1843" w:type="dxa"/>
            <w:vAlign w:val="bottom"/>
          </w:tcPr>
          <w:p w:rsidR="00DC7124" w:rsidRDefault="00DC7124">
            <w:pPr>
              <w:pStyle w:val="ConsPlusNormal"/>
              <w:jc w:val="right"/>
            </w:pPr>
            <w:r>
              <w:t>27998,70000</w:t>
            </w:r>
          </w:p>
        </w:tc>
        <w:tc>
          <w:tcPr>
            <w:tcW w:w="1843" w:type="dxa"/>
            <w:vAlign w:val="bottom"/>
          </w:tcPr>
          <w:p w:rsidR="00DC7124" w:rsidRDefault="00DC7124">
            <w:pPr>
              <w:pStyle w:val="ConsPlusNormal"/>
              <w:jc w:val="right"/>
            </w:pPr>
            <w:r>
              <w:t>27998,70000</w:t>
            </w:r>
          </w:p>
        </w:tc>
      </w:tr>
      <w:tr w:rsidR="00DC7124">
        <w:tc>
          <w:tcPr>
            <w:tcW w:w="4252" w:type="dxa"/>
            <w:vAlign w:val="bottom"/>
          </w:tcPr>
          <w:p w:rsidR="00DC7124" w:rsidRDefault="00DC7124">
            <w:pPr>
              <w:pStyle w:val="ConsPlusNormal"/>
            </w:pPr>
            <w:r>
              <w:t>Государственная программа Новгородской области "Развитие здравоохранения Новгородской области до 2029 года"</w:t>
            </w:r>
          </w:p>
        </w:tc>
        <w:tc>
          <w:tcPr>
            <w:tcW w:w="567" w:type="dxa"/>
            <w:vAlign w:val="bottom"/>
          </w:tcPr>
          <w:p w:rsidR="00DC7124" w:rsidRDefault="00DC7124">
            <w:pPr>
              <w:pStyle w:val="ConsPlusNormal"/>
              <w:jc w:val="center"/>
            </w:pPr>
            <w:r>
              <w:t>855</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1710" w:type="dxa"/>
            <w:vAlign w:val="bottom"/>
          </w:tcPr>
          <w:p w:rsidR="00DC7124" w:rsidRDefault="00DC7124">
            <w:pPr>
              <w:pStyle w:val="ConsPlusNormal"/>
              <w:jc w:val="center"/>
            </w:pPr>
            <w:r>
              <w:t>01 0 00 00000</w:t>
            </w:r>
          </w:p>
        </w:tc>
        <w:tc>
          <w:tcPr>
            <w:tcW w:w="567" w:type="dxa"/>
            <w:vAlign w:val="bottom"/>
          </w:tcPr>
          <w:p w:rsidR="00DC7124" w:rsidRDefault="00DC7124">
            <w:pPr>
              <w:pStyle w:val="ConsPlusNormal"/>
            </w:pPr>
          </w:p>
        </w:tc>
        <w:tc>
          <w:tcPr>
            <w:tcW w:w="1858" w:type="dxa"/>
            <w:vAlign w:val="bottom"/>
          </w:tcPr>
          <w:p w:rsidR="00DC7124" w:rsidRDefault="00DC7124">
            <w:pPr>
              <w:pStyle w:val="ConsPlusNormal"/>
              <w:jc w:val="right"/>
            </w:pPr>
            <w:r>
              <w:t>27998,70000</w:t>
            </w:r>
          </w:p>
        </w:tc>
        <w:tc>
          <w:tcPr>
            <w:tcW w:w="1843" w:type="dxa"/>
            <w:vAlign w:val="bottom"/>
          </w:tcPr>
          <w:p w:rsidR="00DC7124" w:rsidRDefault="00DC7124">
            <w:pPr>
              <w:pStyle w:val="ConsPlusNormal"/>
              <w:jc w:val="right"/>
            </w:pPr>
            <w:r>
              <w:t>27998,70000</w:t>
            </w:r>
          </w:p>
        </w:tc>
        <w:tc>
          <w:tcPr>
            <w:tcW w:w="1843" w:type="dxa"/>
            <w:vAlign w:val="bottom"/>
          </w:tcPr>
          <w:p w:rsidR="00DC7124" w:rsidRDefault="00DC7124">
            <w:pPr>
              <w:pStyle w:val="ConsPlusNormal"/>
              <w:jc w:val="right"/>
            </w:pPr>
            <w:r>
              <w:t>27998,70000</w:t>
            </w:r>
          </w:p>
        </w:tc>
      </w:tr>
      <w:tr w:rsidR="00DC7124">
        <w:tc>
          <w:tcPr>
            <w:tcW w:w="4252" w:type="dxa"/>
            <w:vAlign w:val="bottom"/>
          </w:tcPr>
          <w:p w:rsidR="00DC7124" w:rsidRDefault="00DC7124">
            <w:pPr>
              <w:pStyle w:val="ConsPlusNormal"/>
            </w:pPr>
            <w:r>
              <w:t>Подпрограмма "Охрана здоровья матери и ребенка" государственной программы Новгородской области "Развитие здравоохранения Новгородской области до 2029 года"</w:t>
            </w:r>
          </w:p>
        </w:tc>
        <w:tc>
          <w:tcPr>
            <w:tcW w:w="567" w:type="dxa"/>
            <w:vAlign w:val="bottom"/>
          </w:tcPr>
          <w:p w:rsidR="00DC7124" w:rsidRDefault="00DC7124">
            <w:pPr>
              <w:pStyle w:val="ConsPlusNormal"/>
              <w:jc w:val="center"/>
            </w:pPr>
            <w:r>
              <w:t>855</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1710" w:type="dxa"/>
            <w:vAlign w:val="bottom"/>
          </w:tcPr>
          <w:p w:rsidR="00DC7124" w:rsidRDefault="00DC7124">
            <w:pPr>
              <w:pStyle w:val="ConsPlusNormal"/>
              <w:jc w:val="center"/>
            </w:pPr>
            <w:r>
              <w:t>01 3 00 00000</w:t>
            </w:r>
          </w:p>
        </w:tc>
        <w:tc>
          <w:tcPr>
            <w:tcW w:w="567" w:type="dxa"/>
            <w:vAlign w:val="bottom"/>
          </w:tcPr>
          <w:p w:rsidR="00DC7124" w:rsidRDefault="00DC7124">
            <w:pPr>
              <w:pStyle w:val="ConsPlusNormal"/>
            </w:pPr>
          </w:p>
        </w:tc>
        <w:tc>
          <w:tcPr>
            <w:tcW w:w="1858" w:type="dxa"/>
            <w:vAlign w:val="bottom"/>
          </w:tcPr>
          <w:p w:rsidR="00DC7124" w:rsidRDefault="00DC7124">
            <w:pPr>
              <w:pStyle w:val="ConsPlusNormal"/>
              <w:jc w:val="right"/>
            </w:pPr>
            <w:r>
              <w:t>27998,70000</w:t>
            </w:r>
          </w:p>
        </w:tc>
        <w:tc>
          <w:tcPr>
            <w:tcW w:w="1843" w:type="dxa"/>
            <w:vAlign w:val="bottom"/>
          </w:tcPr>
          <w:p w:rsidR="00DC7124" w:rsidRDefault="00DC7124">
            <w:pPr>
              <w:pStyle w:val="ConsPlusNormal"/>
              <w:jc w:val="right"/>
            </w:pPr>
            <w:r>
              <w:t>27998,70000</w:t>
            </w:r>
          </w:p>
        </w:tc>
        <w:tc>
          <w:tcPr>
            <w:tcW w:w="1843" w:type="dxa"/>
            <w:vAlign w:val="bottom"/>
          </w:tcPr>
          <w:p w:rsidR="00DC7124" w:rsidRDefault="00DC7124">
            <w:pPr>
              <w:pStyle w:val="ConsPlusNormal"/>
              <w:jc w:val="right"/>
            </w:pPr>
            <w:r>
              <w:t>27998,70000</w:t>
            </w:r>
          </w:p>
        </w:tc>
      </w:tr>
      <w:tr w:rsidR="00DC7124">
        <w:tc>
          <w:tcPr>
            <w:tcW w:w="4252" w:type="dxa"/>
            <w:vAlign w:val="bottom"/>
          </w:tcPr>
          <w:p w:rsidR="00DC7124" w:rsidRDefault="00DC7124">
            <w:pPr>
              <w:pStyle w:val="ConsPlusNormal"/>
            </w:pPr>
            <w:r>
              <w:t>Обеспечение молочными смесями и молочными продуктами детей, специальными продуктами питания беременных женщин и кормящих матерей</w:t>
            </w:r>
          </w:p>
        </w:tc>
        <w:tc>
          <w:tcPr>
            <w:tcW w:w="567" w:type="dxa"/>
            <w:vAlign w:val="bottom"/>
          </w:tcPr>
          <w:p w:rsidR="00DC7124" w:rsidRDefault="00DC7124">
            <w:pPr>
              <w:pStyle w:val="ConsPlusNormal"/>
              <w:jc w:val="center"/>
            </w:pPr>
            <w:r>
              <w:t>855</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1710" w:type="dxa"/>
            <w:vAlign w:val="bottom"/>
          </w:tcPr>
          <w:p w:rsidR="00DC7124" w:rsidRDefault="00DC7124">
            <w:pPr>
              <w:pStyle w:val="ConsPlusNormal"/>
              <w:jc w:val="center"/>
            </w:pPr>
            <w:r>
              <w:t>01 3 00 22070</w:t>
            </w:r>
          </w:p>
        </w:tc>
        <w:tc>
          <w:tcPr>
            <w:tcW w:w="567" w:type="dxa"/>
            <w:vAlign w:val="bottom"/>
          </w:tcPr>
          <w:p w:rsidR="00DC7124" w:rsidRDefault="00DC7124">
            <w:pPr>
              <w:pStyle w:val="ConsPlusNormal"/>
            </w:pPr>
          </w:p>
        </w:tc>
        <w:tc>
          <w:tcPr>
            <w:tcW w:w="1858" w:type="dxa"/>
            <w:vAlign w:val="bottom"/>
          </w:tcPr>
          <w:p w:rsidR="00DC7124" w:rsidRDefault="00DC7124">
            <w:pPr>
              <w:pStyle w:val="ConsPlusNormal"/>
              <w:jc w:val="right"/>
            </w:pPr>
            <w:r>
              <w:t>25000,00000</w:t>
            </w:r>
          </w:p>
        </w:tc>
        <w:tc>
          <w:tcPr>
            <w:tcW w:w="1843" w:type="dxa"/>
            <w:vAlign w:val="bottom"/>
          </w:tcPr>
          <w:p w:rsidR="00DC7124" w:rsidRDefault="00DC7124">
            <w:pPr>
              <w:pStyle w:val="ConsPlusNormal"/>
              <w:jc w:val="right"/>
            </w:pPr>
            <w:r>
              <w:t>25000,00000</w:t>
            </w:r>
          </w:p>
        </w:tc>
        <w:tc>
          <w:tcPr>
            <w:tcW w:w="1843" w:type="dxa"/>
            <w:vAlign w:val="bottom"/>
          </w:tcPr>
          <w:p w:rsidR="00DC7124" w:rsidRDefault="00DC7124">
            <w:pPr>
              <w:pStyle w:val="ConsPlusNormal"/>
              <w:jc w:val="right"/>
            </w:pPr>
            <w:r>
              <w:t>25000,00000</w:t>
            </w:r>
          </w:p>
        </w:tc>
      </w:tr>
      <w:tr w:rsidR="00DC7124">
        <w:tc>
          <w:tcPr>
            <w:tcW w:w="4252" w:type="dxa"/>
            <w:vAlign w:val="bottom"/>
          </w:tcPr>
          <w:p w:rsidR="00DC7124" w:rsidRDefault="00DC7124">
            <w:pPr>
              <w:pStyle w:val="ConsPlusNormal"/>
            </w:pPr>
            <w:r>
              <w:t>Социальные выплаты гражданам, кроме публичных нормативных социальных выплат</w:t>
            </w:r>
          </w:p>
        </w:tc>
        <w:tc>
          <w:tcPr>
            <w:tcW w:w="567" w:type="dxa"/>
            <w:vAlign w:val="bottom"/>
          </w:tcPr>
          <w:p w:rsidR="00DC7124" w:rsidRDefault="00DC7124">
            <w:pPr>
              <w:pStyle w:val="ConsPlusNormal"/>
              <w:jc w:val="center"/>
            </w:pPr>
            <w:r>
              <w:t>855</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1710" w:type="dxa"/>
            <w:vAlign w:val="bottom"/>
          </w:tcPr>
          <w:p w:rsidR="00DC7124" w:rsidRDefault="00DC7124">
            <w:pPr>
              <w:pStyle w:val="ConsPlusNormal"/>
              <w:jc w:val="center"/>
            </w:pPr>
            <w:r>
              <w:t>01 3 00 22070</w:t>
            </w:r>
          </w:p>
        </w:tc>
        <w:tc>
          <w:tcPr>
            <w:tcW w:w="567" w:type="dxa"/>
            <w:vAlign w:val="bottom"/>
          </w:tcPr>
          <w:p w:rsidR="00DC7124" w:rsidRDefault="00DC7124">
            <w:pPr>
              <w:pStyle w:val="ConsPlusNormal"/>
              <w:jc w:val="center"/>
            </w:pPr>
            <w:r>
              <w:t>320</w:t>
            </w:r>
          </w:p>
        </w:tc>
        <w:tc>
          <w:tcPr>
            <w:tcW w:w="1858" w:type="dxa"/>
            <w:vAlign w:val="bottom"/>
          </w:tcPr>
          <w:p w:rsidR="00DC7124" w:rsidRDefault="00DC7124">
            <w:pPr>
              <w:pStyle w:val="ConsPlusNormal"/>
              <w:jc w:val="right"/>
            </w:pPr>
            <w:r>
              <w:t>25000,00000</w:t>
            </w:r>
          </w:p>
        </w:tc>
        <w:tc>
          <w:tcPr>
            <w:tcW w:w="1843" w:type="dxa"/>
            <w:vAlign w:val="bottom"/>
          </w:tcPr>
          <w:p w:rsidR="00DC7124" w:rsidRDefault="00DC7124">
            <w:pPr>
              <w:pStyle w:val="ConsPlusNormal"/>
              <w:jc w:val="right"/>
            </w:pPr>
            <w:r>
              <w:t>25000,00000</w:t>
            </w:r>
          </w:p>
        </w:tc>
        <w:tc>
          <w:tcPr>
            <w:tcW w:w="1843" w:type="dxa"/>
            <w:vAlign w:val="bottom"/>
          </w:tcPr>
          <w:p w:rsidR="00DC7124" w:rsidRDefault="00DC7124">
            <w:pPr>
              <w:pStyle w:val="ConsPlusNormal"/>
              <w:jc w:val="right"/>
            </w:pPr>
            <w:r>
              <w:t>25000,00000</w:t>
            </w:r>
          </w:p>
        </w:tc>
      </w:tr>
      <w:tr w:rsidR="00DC7124">
        <w:tc>
          <w:tcPr>
            <w:tcW w:w="4252" w:type="dxa"/>
            <w:vAlign w:val="bottom"/>
          </w:tcPr>
          <w:p w:rsidR="00DC7124" w:rsidRDefault="00DC7124">
            <w:pPr>
              <w:pStyle w:val="ConsPlusNormal"/>
            </w:pPr>
            <w:r>
              <w:t>Предоставление мер социальной поддержки многодетным семьям по бесплатному обеспечению лекарственными препаратами детей в возрасте до 6 лет</w:t>
            </w:r>
          </w:p>
        </w:tc>
        <w:tc>
          <w:tcPr>
            <w:tcW w:w="567" w:type="dxa"/>
            <w:vAlign w:val="bottom"/>
          </w:tcPr>
          <w:p w:rsidR="00DC7124" w:rsidRDefault="00DC7124">
            <w:pPr>
              <w:pStyle w:val="ConsPlusNormal"/>
              <w:jc w:val="center"/>
            </w:pPr>
            <w:r>
              <w:t>855</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1710" w:type="dxa"/>
            <w:vAlign w:val="bottom"/>
          </w:tcPr>
          <w:p w:rsidR="00DC7124" w:rsidRDefault="00DC7124">
            <w:pPr>
              <w:pStyle w:val="ConsPlusNormal"/>
              <w:jc w:val="center"/>
            </w:pPr>
            <w:r>
              <w:t>01 3 00 22110</w:t>
            </w:r>
          </w:p>
        </w:tc>
        <w:tc>
          <w:tcPr>
            <w:tcW w:w="567" w:type="dxa"/>
            <w:vAlign w:val="bottom"/>
          </w:tcPr>
          <w:p w:rsidR="00DC7124" w:rsidRDefault="00DC7124">
            <w:pPr>
              <w:pStyle w:val="ConsPlusNormal"/>
            </w:pPr>
          </w:p>
        </w:tc>
        <w:tc>
          <w:tcPr>
            <w:tcW w:w="1858" w:type="dxa"/>
            <w:vAlign w:val="bottom"/>
          </w:tcPr>
          <w:p w:rsidR="00DC7124" w:rsidRDefault="00DC7124">
            <w:pPr>
              <w:pStyle w:val="ConsPlusNormal"/>
              <w:jc w:val="right"/>
            </w:pPr>
            <w:r>
              <w:t>2998,70000</w:t>
            </w:r>
          </w:p>
        </w:tc>
        <w:tc>
          <w:tcPr>
            <w:tcW w:w="1843" w:type="dxa"/>
            <w:vAlign w:val="bottom"/>
          </w:tcPr>
          <w:p w:rsidR="00DC7124" w:rsidRDefault="00DC7124">
            <w:pPr>
              <w:pStyle w:val="ConsPlusNormal"/>
              <w:jc w:val="right"/>
            </w:pPr>
            <w:r>
              <w:t>2998,70000</w:t>
            </w:r>
          </w:p>
        </w:tc>
        <w:tc>
          <w:tcPr>
            <w:tcW w:w="1843" w:type="dxa"/>
            <w:vAlign w:val="bottom"/>
          </w:tcPr>
          <w:p w:rsidR="00DC7124" w:rsidRDefault="00DC7124">
            <w:pPr>
              <w:pStyle w:val="ConsPlusNormal"/>
              <w:jc w:val="right"/>
            </w:pPr>
            <w:r>
              <w:t>2998,70000</w:t>
            </w:r>
          </w:p>
        </w:tc>
      </w:tr>
      <w:tr w:rsidR="00DC7124">
        <w:tc>
          <w:tcPr>
            <w:tcW w:w="4252" w:type="dxa"/>
            <w:vAlign w:val="bottom"/>
          </w:tcPr>
          <w:p w:rsidR="00DC7124" w:rsidRDefault="00DC7124">
            <w:pPr>
              <w:pStyle w:val="ConsPlusNormal"/>
            </w:pPr>
            <w:r>
              <w:t>Социальные выплаты гражданам, кроме публичных нормативных социальных выплат</w:t>
            </w:r>
          </w:p>
        </w:tc>
        <w:tc>
          <w:tcPr>
            <w:tcW w:w="567" w:type="dxa"/>
            <w:vAlign w:val="bottom"/>
          </w:tcPr>
          <w:p w:rsidR="00DC7124" w:rsidRDefault="00DC7124">
            <w:pPr>
              <w:pStyle w:val="ConsPlusNormal"/>
              <w:jc w:val="center"/>
            </w:pPr>
            <w:r>
              <w:t>855</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1710" w:type="dxa"/>
            <w:vAlign w:val="bottom"/>
          </w:tcPr>
          <w:p w:rsidR="00DC7124" w:rsidRDefault="00DC7124">
            <w:pPr>
              <w:pStyle w:val="ConsPlusNormal"/>
              <w:jc w:val="center"/>
            </w:pPr>
            <w:r>
              <w:t>01 3 00 22110</w:t>
            </w:r>
          </w:p>
        </w:tc>
        <w:tc>
          <w:tcPr>
            <w:tcW w:w="567" w:type="dxa"/>
            <w:vAlign w:val="bottom"/>
          </w:tcPr>
          <w:p w:rsidR="00DC7124" w:rsidRDefault="00DC7124">
            <w:pPr>
              <w:pStyle w:val="ConsPlusNormal"/>
              <w:jc w:val="center"/>
            </w:pPr>
            <w:r>
              <w:t>320</w:t>
            </w:r>
          </w:p>
        </w:tc>
        <w:tc>
          <w:tcPr>
            <w:tcW w:w="1858" w:type="dxa"/>
            <w:vAlign w:val="bottom"/>
          </w:tcPr>
          <w:p w:rsidR="00DC7124" w:rsidRDefault="00DC7124">
            <w:pPr>
              <w:pStyle w:val="ConsPlusNormal"/>
              <w:jc w:val="right"/>
            </w:pPr>
            <w:r>
              <w:t>2998,70000</w:t>
            </w:r>
          </w:p>
        </w:tc>
        <w:tc>
          <w:tcPr>
            <w:tcW w:w="1843" w:type="dxa"/>
            <w:vAlign w:val="bottom"/>
          </w:tcPr>
          <w:p w:rsidR="00DC7124" w:rsidRDefault="00DC7124">
            <w:pPr>
              <w:pStyle w:val="ConsPlusNormal"/>
              <w:jc w:val="right"/>
            </w:pPr>
            <w:r>
              <w:t>2998,70000</w:t>
            </w:r>
          </w:p>
        </w:tc>
        <w:tc>
          <w:tcPr>
            <w:tcW w:w="1843" w:type="dxa"/>
            <w:vAlign w:val="bottom"/>
          </w:tcPr>
          <w:p w:rsidR="00DC7124" w:rsidRDefault="00DC7124">
            <w:pPr>
              <w:pStyle w:val="ConsPlusNormal"/>
              <w:jc w:val="right"/>
            </w:pPr>
            <w:r>
              <w:t>2998,70000</w:t>
            </w:r>
          </w:p>
        </w:tc>
      </w:tr>
      <w:tr w:rsidR="00DC7124">
        <w:tc>
          <w:tcPr>
            <w:tcW w:w="4252" w:type="dxa"/>
            <w:vAlign w:val="bottom"/>
          </w:tcPr>
          <w:p w:rsidR="00DC7124" w:rsidRDefault="00DC7124">
            <w:pPr>
              <w:pStyle w:val="ConsPlusNormal"/>
              <w:outlineLvl w:val="1"/>
            </w:pPr>
            <w:r>
              <w:t>МИНИСТЕРСТВО ОБРАЗОВАНИЯ НОВГОРОДСКОЙ ОБЛАСТИ</w:t>
            </w:r>
          </w:p>
        </w:tc>
        <w:tc>
          <w:tcPr>
            <w:tcW w:w="567" w:type="dxa"/>
            <w:vAlign w:val="bottom"/>
          </w:tcPr>
          <w:p w:rsidR="00DC7124" w:rsidRDefault="00DC7124">
            <w:pPr>
              <w:pStyle w:val="ConsPlusNormal"/>
              <w:jc w:val="center"/>
            </w:pPr>
            <w:r>
              <w:t>874</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1710" w:type="dxa"/>
            <w:vAlign w:val="bottom"/>
          </w:tcPr>
          <w:p w:rsidR="00DC7124" w:rsidRDefault="00DC7124">
            <w:pPr>
              <w:pStyle w:val="ConsPlusNormal"/>
            </w:pPr>
          </w:p>
        </w:tc>
        <w:tc>
          <w:tcPr>
            <w:tcW w:w="567" w:type="dxa"/>
            <w:vAlign w:val="bottom"/>
          </w:tcPr>
          <w:p w:rsidR="00DC7124" w:rsidRDefault="00DC7124">
            <w:pPr>
              <w:pStyle w:val="ConsPlusNormal"/>
            </w:pPr>
          </w:p>
        </w:tc>
        <w:tc>
          <w:tcPr>
            <w:tcW w:w="1858" w:type="dxa"/>
            <w:vAlign w:val="bottom"/>
          </w:tcPr>
          <w:p w:rsidR="00DC7124" w:rsidRDefault="00DC7124">
            <w:pPr>
              <w:pStyle w:val="ConsPlusNormal"/>
              <w:jc w:val="right"/>
            </w:pPr>
            <w:r>
              <w:t>757841,70000</w:t>
            </w:r>
          </w:p>
        </w:tc>
        <w:tc>
          <w:tcPr>
            <w:tcW w:w="1843" w:type="dxa"/>
            <w:vAlign w:val="bottom"/>
          </w:tcPr>
          <w:p w:rsidR="00DC7124" w:rsidRDefault="00DC7124">
            <w:pPr>
              <w:pStyle w:val="ConsPlusNormal"/>
              <w:jc w:val="right"/>
            </w:pPr>
            <w:r>
              <w:t>757841,70000</w:t>
            </w:r>
          </w:p>
        </w:tc>
        <w:tc>
          <w:tcPr>
            <w:tcW w:w="1843" w:type="dxa"/>
            <w:vAlign w:val="bottom"/>
          </w:tcPr>
          <w:p w:rsidR="00DC7124" w:rsidRDefault="00DC7124">
            <w:pPr>
              <w:pStyle w:val="ConsPlusNormal"/>
              <w:jc w:val="right"/>
            </w:pPr>
            <w:r>
              <w:t>757841,70000</w:t>
            </w:r>
          </w:p>
        </w:tc>
      </w:tr>
      <w:tr w:rsidR="00DC7124">
        <w:tc>
          <w:tcPr>
            <w:tcW w:w="4252" w:type="dxa"/>
            <w:vAlign w:val="bottom"/>
          </w:tcPr>
          <w:p w:rsidR="00DC7124" w:rsidRDefault="00DC7124">
            <w:pPr>
              <w:pStyle w:val="ConsPlusNormal"/>
            </w:pPr>
            <w:r>
              <w:t>Социальная политика</w:t>
            </w:r>
          </w:p>
        </w:tc>
        <w:tc>
          <w:tcPr>
            <w:tcW w:w="567" w:type="dxa"/>
            <w:vAlign w:val="bottom"/>
          </w:tcPr>
          <w:p w:rsidR="00DC7124" w:rsidRDefault="00DC7124">
            <w:pPr>
              <w:pStyle w:val="ConsPlusNormal"/>
              <w:jc w:val="center"/>
            </w:pPr>
            <w:r>
              <w:t>874</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pPr>
          </w:p>
        </w:tc>
        <w:tc>
          <w:tcPr>
            <w:tcW w:w="1710" w:type="dxa"/>
            <w:vAlign w:val="bottom"/>
          </w:tcPr>
          <w:p w:rsidR="00DC7124" w:rsidRDefault="00DC7124">
            <w:pPr>
              <w:pStyle w:val="ConsPlusNormal"/>
            </w:pPr>
          </w:p>
        </w:tc>
        <w:tc>
          <w:tcPr>
            <w:tcW w:w="567" w:type="dxa"/>
            <w:vAlign w:val="bottom"/>
          </w:tcPr>
          <w:p w:rsidR="00DC7124" w:rsidRDefault="00DC7124">
            <w:pPr>
              <w:pStyle w:val="ConsPlusNormal"/>
            </w:pPr>
          </w:p>
        </w:tc>
        <w:tc>
          <w:tcPr>
            <w:tcW w:w="1858" w:type="dxa"/>
            <w:vAlign w:val="bottom"/>
          </w:tcPr>
          <w:p w:rsidR="00DC7124" w:rsidRDefault="00DC7124">
            <w:pPr>
              <w:pStyle w:val="ConsPlusNormal"/>
              <w:jc w:val="right"/>
            </w:pPr>
            <w:r>
              <w:t>757841,70000</w:t>
            </w:r>
          </w:p>
        </w:tc>
        <w:tc>
          <w:tcPr>
            <w:tcW w:w="1843" w:type="dxa"/>
            <w:vAlign w:val="bottom"/>
          </w:tcPr>
          <w:p w:rsidR="00DC7124" w:rsidRDefault="00DC7124">
            <w:pPr>
              <w:pStyle w:val="ConsPlusNormal"/>
              <w:jc w:val="right"/>
            </w:pPr>
            <w:r>
              <w:t>757841,70000</w:t>
            </w:r>
          </w:p>
        </w:tc>
        <w:tc>
          <w:tcPr>
            <w:tcW w:w="1843" w:type="dxa"/>
            <w:vAlign w:val="bottom"/>
          </w:tcPr>
          <w:p w:rsidR="00DC7124" w:rsidRDefault="00DC7124">
            <w:pPr>
              <w:pStyle w:val="ConsPlusNormal"/>
              <w:jc w:val="right"/>
            </w:pPr>
            <w:r>
              <w:t>757841,70000</w:t>
            </w:r>
          </w:p>
        </w:tc>
      </w:tr>
      <w:tr w:rsidR="00DC7124">
        <w:tc>
          <w:tcPr>
            <w:tcW w:w="4252" w:type="dxa"/>
            <w:vAlign w:val="bottom"/>
          </w:tcPr>
          <w:p w:rsidR="00DC7124" w:rsidRDefault="00DC7124">
            <w:pPr>
              <w:pStyle w:val="ConsPlusNormal"/>
            </w:pPr>
            <w:r>
              <w:t>Охрана семьи и детства</w:t>
            </w:r>
          </w:p>
        </w:tc>
        <w:tc>
          <w:tcPr>
            <w:tcW w:w="567" w:type="dxa"/>
            <w:vAlign w:val="bottom"/>
          </w:tcPr>
          <w:p w:rsidR="00DC7124" w:rsidRDefault="00DC7124">
            <w:pPr>
              <w:pStyle w:val="ConsPlusNormal"/>
              <w:jc w:val="center"/>
            </w:pPr>
            <w:r>
              <w:t>874</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1710" w:type="dxa"/>
            <w:vAlign w:val="bottom"/>
          </w:tcPr>
          <w:p w:rsidR="00DC7124" w:rsidRDefault="00DC7124">
            <w:pPr>
              <w:pStyle w:val="ConsPlusNormal"/>
            </w:pPr>
          </w:p>
        </w:tc>
        <w:tc>
          <w:tcPr>
            <w:tcW w:w="567" w:type="dxa"/>
            <w:vAlign w:val="bottom"/>
          </w:tcPr>
          <w:p w:rsidR="00DC7124" w:rsidRDefault="00DC7124">
            <w:pPr>
              <w:pStyle w:val="ConsPlusNormal"/>
            </w:pPr>
          </w:p>
        </w:tc>
        <w:tc>
          <w:tcPr>
            <w:tcW w:w="1858" w:type="dxa"/>
            <w:vAlign w:val="bottom"/>
          </w:tcPr>
          <w:p w:rsidR="00DC7124" w:rsidRDefault="00DC7124">
            <w:pPr>
              <w:pStyle w:val="ConsPlusNormal"/>
              <w:jc w:val="right"/>
            </w:pPr>
            <w:r>
              <w:t>757841,70000</w:t>
            </w:r>
          </w:p>
        </w:tc>
        <w:tc>
          <w:tcPr>
            <w:tcW w:w="1843" w:type="dxa"/>
            <w:vAlign w:val="bottom"/>
          </w:tcPr>
          <w:p w:rsidR="00DC7124" w:rsidRDefault="00DC7124">
            <w:pPr>
              <w:pStyle w:val="ConsPlusNormal"/>
              <w:jc w:val="right"/>
            </w:pPr>
            <w:r>
              <w:t>757841,70000</w:t>
            </w:r>
          </w:p>
        </w:tc>
        <w:tc>
          <w:tcPr>
            <w:tcW w:w="1843" w:type="dxa"/>
            <w:vAlign w:val="bottom"/>
          </w:tcPr>
          <w:p w:rsidR="00DC7124" w:rsidRDefault="00DC7124">
            <w:pPr>
              <w:pStyle w:val="ConsPlusNormal"/>
              <w:jc w:val="right"/>
            </w:pPr>
            <w:r>
              <w:t>757841,70000</w:t>
            </w:r>
          </w:p>
        </w:tc>
      </w:tr>
      <w:tr w:rsidR="00DC7124">
        <w:tc>
          <w:tcPr>
            <w:tcW w:w="4252" w:type="dxa"/>
            <w:vAlign w:val="bottom"/>
          </w:tcPr>
          <w:p w:rsidR="00DC7124" w:rsidRDefault="00DC7124">
            <w:pPr>
              <w:pStyle w:val="ConsPlusNormal"/>
            </w:pPr>
            <w:r>
              <w:t>Государственная программа Новгородской области "Развитие образования в Новгородской области до 2026 года"</w:t>
            </w:r>
          </w:p>
        </w:tc>
        <w:tc>
          <w:tcPr>
            <w:tcW w:w="567" w:type="dxa"/>
            <w:vAlign w:val="bottom"/>
          </w:tcPr>
          <w:p w:rsidR="00DC7124" w:rsidRDefault="00DC7124">
            <w:pPr>
              <w:pStyle w:val="ConsPlusNormal"/>
              <w:jc w:val="center"/>
            </w:pPr>
            <w:r>
              <w:t>874</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1710" w:type="dxa"/>
            <w:vAlign w:val="bottom"/>
          </w:tcPr>
          <w:p w:rsidR="00DC7124" w:rsidRDefault="00DC7124">
            <w:pPr>
              <w:pStyle w:val="ConsPlusNormal"/>
              <w:jc w:val="center"/>
            </w:pPr>
            <w:r>
              <w:t>02 0 00 00000</w:t>
            </w:r>
          </w:p>
        </w:tc>
        <w:tc>
          <w:tcPr>
            <w:tcW w:w="567" w:type="dxa"/>
            <w:vAlign w:val="bottom"/>
          </w:tcPr>
          <w:p w:rsidR="00DC7124" w:rsidRDefault="00DC7124">
            <w:pPr>
              <w:pStyle w:val="ConsPlusNormal"/>
            </w:pPr>
          </w:p>
        </w:tc>
        <w:tc>
          <w:tcPr>
            <w:tcW w:w="1858" w:type="dxa"/>
            <w:vAlign w:val="bottom"/>
          </w:tcPr>
          <w:p w:rsidR="00DC7124" w:rsidRDefault="00DC7124">
            <w:pPr>
              <w:pStyle w:val="ConsPlusNormal"/>
              <w:jc w:val="right"/>
            </w:pPr>
            <w:r>
              <w:t>757841,70000</w:t>
            </w:r>
          </w:p>
        </w:tc>
        <w:tc>
          <w:tcPr>
            <w:tcW w:w="1843" w:type="dxa"/>
            <w:vAlign w:val="bottom"/>
          </w:tcPr>
          <w:p w:rsidR="00DC7124" w:rsidRDefault="00DC7124">
            <w:pPr>
              <w:pStyle w:val="ConsPlusNormal"/>
              <w:jc w:val="right"/>
            </w:pPr>
            <w:r>
              <w:t>757841,70000</w:t>
            </w:r>
          </w:p>
        </w:tc>
        <w:tc>
          <w:tcPr>
            <w:tcW w:w="1843" w:type="dxa"/>
            <w:vAlign w:val="bottom"/>
          </w:tcPr>
          <w:p w:rsidR="00DC7124" w:rsidRDefault="00DC7124">
            <w:pPr>
              <w:pStyle w:val="ConsPlusNormal"/>
              <w:jc w:val="right"/>
            </w:pPr>
            <w:r>
              <w:t>757841,70000</w:t>
            </w:r>
          </w:p>
        </w:tc>
      </w:tr>
      <w:tr w:rsidR="00DC7124">
        <w:tc>
          <w:tcPr>
            <w:tcW w:w="4252" w:type="dxa"/>
            <w:vAlign w:val="bottom"/>
          </w:tcPr>
          <w:p w:rsidR="00DC7124" w:rsidRDefault="00DC7124">
            <w:pPr>
              <w:pStyle w:val="ConsPlusNormal"/>
            </w:pPr>
            <w:r>
              <w:t>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государственной программы Новгородской области "Развитие образования в Новгородской области до 2026 года"</w:t>
            </w:r>
          </w:p>
        </w:tc>
        <w:tc>
          <w:tcPr>
            <w:tcW w:w="567" w:type="dxa"/>
            <w:vAlign w:val="bottom"/>
          </w:tcPr>
          <w:p w:rsidR="00DC7124" w:rsidRDefault="00DC7124">
            <w:pPr>
              <w:pStyle w:val="ConsPlusNormal"/>
              <w:jc w:val="center"/>
            </w:pPr>
            <w:r>
              <w:t>874</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1710" w:type="dxa"/>
            <w:vAlign w:val="bottom"/>
          </w:tcPr>
          <w:p w:rsidR="00DC7124" w:rsidRDefault="00DC7124">
            <w:pPr>
              <w:pStyle w:val="ConsPlusNormal"/>
              <w:jc w:val="center"/>
            </w:pPr>
            <w:r>
              <w:t>02 4 00 00000</w:t>
            </w:r>
          </w:p>
        </w:tc>
        <w:tc>
          <w:tcPr>
            <w:tcW w:w="567" w:type="dxa"/>
            <w:vAlign w:val="bottom"/>
          </w:tcPr>
          <w:p w:rsidR="00DC7124" w:rsidRDefault="00DC7124">
            <w:pPr>
              <w:pStyle w:val="ConsPlusNormal"/>
            </w:pPr>
          </w:p>
        </w:tc>
        <w:tc>
          <w:tcPr>
            <w:tcW w:w="1858" w:type="dxa"/>
            <w:vAlign w:val="bottom"/>
          </w:tcPr>
          <w:p w:rsidR="00DC7124" w:rsidRDefault="00DC7124">
            <w:pPr>
              <w:pStyle w:val="ConsPlusNormal"/>
              <w:jc w:val="right"/>
            </w:pPr>
            <w:r>
              <w:t>343522,30000</w:t>
            </w:r>
          </w:p>
        </w:tc>
        <w:tc>
          <w:tcPr>
            <w:tcW w:w="1843" w:type="dxa"/>
            <w:vAlign w:val="bottom"/>
          </w:tcPr>
          <w:p w:rsidR="00DC7124" w:rsidRDefault="00DC7124">
            <w:pPr>
              <w:pStyle w:val="ConsPlusNormal"/>
              <w:jc w:val="right"/>
            </w:pPr>
            <w:r>
              <w:t>343522,30000</w:t>
            </w:r>
          </w:p>
        </w:tc>
        <w:tc>
          <w:tcPr>
            <w:tcW w:w="1843" w:type="dxa"/>
            <w:vAlign w:val="bottom"/>
          </w:tcPr>
          <w:p w:rsidR="00DC7124" w:rsidRDefault="00DC7124">
            <w:pPr>
              <w:pStyle w:val="ConsPlusNormal"/>
              <w:jc w:val="right"/>
            </w:pPr>
            <w:r>
              <w:t>343522,30000</w:t>
            </w:r>
          </w:p>
        </w:tc>
      </w:tr>
      <w:tr w:rsidR="00DC7124">
        <w:tc>
          <w:tcPr>
            <w:tcW w:w="4252" w:type="dxa"/>
            <w:vAlign w:val="bottom"/>
          </w:tcPr>
          <w:p w:rsidR="00DC7124" w:rsidRDefault="00DC7124">
            <w:pPr>
              <w:pStyle w:val="ConsPlusNormal"/>
            </w:pPr>
            <w:r>
              <w:t>Выплата единовременного пособия при усыновлении (удочерении) детей-сирот и детей, оставшихся без попечения родителей</w:t>
            </w:r>
          </w:p>
        </w:tc>
        <w:tc>
          <w:tcPr>
            <w:tcW w:w="567" w:type="dxa"/>
            <w:vAlign w:val="bottom"/>
          </w:tcPr>
          <w:p w:rsidR="00DC7124" w:rsidRDefault="00DC7124">
            <w:pPr>
              <w:pStyle w:val="ConsPlusNormal"/>
              <w:jc w:val="center"/>
            </w:pPr>
            <w:r>
              <w:t>874</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1710" w:type="dxa"/>
            <w:vAlign w:val="bottom"/>
          </w:tcPr>
          <w:p w:rsidR="00DC7124" w:rsidRDefault="00DC7124">
            <w:pPr>
              <w:pStyle w:val="ConsPlusNormal"/>
              <w:jc w:val="center"/>
            </w:pPr>
            <w:r>
              <w:t>02 4 00 61120</w:t>
            </w:r>
          </w:p>
        </w:tc>
        <w:tc>
          <w:tcPr>
            <w:tcW w:w="567" w:type="dxa"/>
            <w:vAlign w:val="bottom"/>
          </w:tcPr>
          <w:p w:rsidR="00DC7124" w:rsidRDefault="00DC7124">
            <w:pPr>
              <w:pStyle w:val="ConsPlusNormal"/>
            </w:pPr>
          </w:p>
        </w:tc>
        <w:tc>
          <w:tcPr>
            <w:tcW w:w="1858" w:type="dxa"/>
            <w:vAlign w:val="bottom"/>
          </w:tcPr>
          <w:p w:rsidR="00DC7124" w:rsidRDefault="00DC7124">
            <w:pPr>
              <w:pStyle w:val="ConsPlusNormal"/>
              <w:jc w:val="right"/>
            </w:pPr>
            <w:r>
              <w:t>3960,00000</w:t>
            </w:r>
          </w:p>
        </w:tc>
        <w:tc>
          <w:tcPr>
            <w:tcW w:w="1843" w:type="dxa"/>
            <w:vAlign w:val="bottom"/>
          </w:tcPr>
          <w:p w:rsidR="00DC7124" w:rsidRDefault="00DC7124">
            <w:pPr>
              <w:pStyle w:val="ConsPlusNormal"/>
              <w:jc w:val="right"/>
            </w:pPr>
            <w:r>
              <w:t>3960,00000</w:t>
            </w:r>
          </w:p>
        </w:tc>
        <w:tc>
          <w:tcPr>
            <w:tcW w:w="1843" w:type="dxa"/>
            <w:vAlign w:val="bottom"/>
          </w:tcPr>
          <w:p w:rsidR="00DC7124" w:rsidRDefault="00DC7124">
            <w:pPr>
              <w:pStyle w:val="ConsPlusNormal"/>
              <w:jc w:val="right"/>
            </w:pPr>
            <w:r>
              <w:t>3960,00000</w:t>
            </w:r>
          </w:p>
        </w:tc>
      </w:tr>
      <w:tr w:rsidR="00DC7124">
        <w:tc>
          <w:tcPr>
            <w:tcW w:w="4252" w:type="dxa"/>
            <w:vAlign w:val="bottom"/>
          </w:tcPr>
          <w:p w:rsidR="00DC7124" w:rsidRDefault="00DC7124">
            <w:pPr>
              <w:pStyle w:val="ConsPlusNormal"/>
            </w:pPr>
            <w:r>
              <w:t>Публичные нормативные социальные выплаты гражданам</w:t>
            </w:r>
          </w:p>
        </w:tc>
        <w:tc>
          <w:tcPr>
            <w:tcW w:w="567" w:type="dxa"/>
            <w:vAlign w:val="bottom"/>
          </w:tcPr>
          <w:p w:rsidR="00DC7124" w:rsidRDefault="00DC7124">
            <w:pPr>
              <w:pStyle w:val="ConsPlusNormal"/>
              <w:jc w:val="center"/>
            </w:pPr>
            <w:r>
              <w:t>874</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1710" w:type="dxa"/>
            <w:vAlign w:val="bottom"/>
          </w:tcPr>
          <w:p w:rsidR="00DC7124" w:rsidRDefault="00DC7124">
            <w:pPr>
              <w:pStyle w:val="ConsPlusNormal"/>
              <w:jc w:val="center"/>
            </w:pPr>
            <w:r>
              <w:t>02 4 00 61120</w:t>
            </w:r>
          </w:p>
        </w:tc>
        <w:tc>
          <w:tcPr>
            <w:tcW w:w="567" w:type="dxa"/>
            <w:vAlign w:val="bottom"/>
          </w:tcPr>
          <w:p w:rsidR="00DC7124" w:rsidRDefault="00DC7124">
            <w:pPr>
              <w:pStyle w:val="ConsPlusNormal"/>
              <w:jc w:val="center"/>
            </w:pPr>
            <w:r>
              <w:t>310</w:t>
            </w:r>
          </w:p>
        </w:tc>
        <w:tc>
          <w:tcPr>
            <w:tcW w:w="1858" w:type="dxa"/>
            <w:vAlign w:val="bottom"/>
          </w:tcPr>
          <w:p w:rsidR="00DC7124" w:rsidRDefault="00DC7124">
            <w:pPr>
              <w:pStyle w:val="ConsPlusNormal"/>
              <w:jc w:val="right"/>
            </w:pPr>
            <w:r>
              <w:t>3960,00000</w:t>
            </w:r>
          </w:p>
        </w:tc>
        <w:tc>
          <w:tcPr>
            <w:tcW w:w="1843" w:type="dxa"/>
            <w:vAlign w:val="bottom"/>
          </w:tcPr>
          <w:p w:rsidR="00DC7124" w:rsidRDefault="00DC7124">
            <w:pPr>
              <w:pStyle w:val="ConsPlusNormal"/>
              <w:jc w:val="right"/>
            </w:pPr>
            <w:r>
              <w:t>3960,00000</w:t>
            </w:r>
          </w:p>
        </w:tc>
        <w:tc>
          <w:tcPr>
            <w:tcW w:w="1843" w:type="dxa"/>
            <w:vAlign w:val="bottom"/>
          </w:tcPr>
          <w:p w:rsidR="00DC7124" w:rsidRDefault="00DC7124">
            <w:pPr>
              <w:pStyle w:val="ConsPlusNormal"/>
              <w:jc w:val="right"/>
            </w:pPr>
            <w:r>
              <w:t>3960,00000</w:t>
            </w:r>
          </w:p>
        </w:tc>
      </w:tr>
      <w:tr w:rsidR="00DC7124">
        <w:tc>
          <w:tcPr>
            <w:tcW w:w="4252" w:type="dxa"/>
            <w:vAlign w:val="bottom"/>
          </w:tcPr>
          <w:p w:rsidR="00DC7124" w:rsidRDefault="00DC7124">
            <w:pPr>
              <w:pStyle w:val="ConsPlusNormal"/>
            </w:pPr>
            <w:r>
              <w:t>Единовременная выплата лицам из числа детей-сирот и детей, оставшихся без попечения родителей, на ремонт находящихся в их личной, долевой, совместной собственности жилых помещений, расположенных на территории Новгородской области</w:t>
            </w:r>
          </w:p>
        </w:tc>
        <w:tc>
          <w:tcPr>
            <w:tcW w:w="567" w:type="dxa"/>
            <w:vAlign w:val="bottom"/>
          </w:tcPr>
          <w:p w:rsidR="00DC7124" w:rsidRDefault="00DC7124">
            <w:pPr>
              <w:pStyle w:val="ConsPlusNormal"/>
              <w:jc w:val="center"/>
            </w:pPr>
            <w:r>
              <w:t>874</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1710" w:type="dxa"/>
            <w:vAlign w:val="bottom"/>
          </w:tcPr>
          <w:p w:rsidR="00DC7124" w:rsidRDefault="00DC7124">
            <w:pPr>
              <w:pStyle w:val="ConsPlusNormal"/>
              <w:jc w:val="center"/>
            </w:pPr>
            <w:r>
              <w:t>02 4 00 70600</w:t>
            </w:r>
          </w:p>
        </w:tc>
        <w:tc>
          <w:tcPr>
            <w:tcW w:w="567" w:type="dxa"/>
            <w:vAlign w:val="bottom"/>
          </w:tcPr>
          <w:p w:rsidR="00DC7124" w:rsidRDefault="00DC7124">
            <w:pPr>
              <w:pStyle w:val="ConsPlusNormal"/>
            </w:pPr>
          </w:p>
        </w:tc>
        <w:tc>
          <w:tcPr>
            <w:tcW w:w="1858" w:type="dxa"/>
            <w:vAlign w:val="bottom"/>
          </w:tcPr>
          <w:p w:rsidR="00DC7124" w:rsidRDefault="00DC7124">
            <w:pPr>
              <w:pStyle w:val="ConsPlusNormal"/>
              <w:jc w:val="right"/>
            </w:pPr>
            <w:r>
              <w:t>1050,00000</w:t>
            </w:r>
          </w:p>
        </w:tc>
        <w:tc>
          <w:tcPr>
            <w:tcW w:w="1843" w:type="dxa"/>
            <w:vAlign w:val="bottom"/>
          </w:tcPr>
          <w:p w:rsidR="00DC7124" w:rsidRDefault="00DC7124">
            <w:pPr>
              <w:pStyle w:val="ConsPlusNormal"/>
              <w:jc w:val="right"/>
            </w:pPr>
            <w:r>
              <w:t>1050,00000</w:t>
            </w:r>
          </w:p>
        </w:tc>
        <w:tc>
          <w:tcPr>
            <w:tcW w:w="1843" w:type="dxa"/>
            <w:vAlign w:val="bottom"/>
          </w:tcPr>
          <w:p w:rsidR="00DC7124" w:rsidRDefault="00DC7124">
            <w:pPr>
              <w:pStyle w:val="ConsPlusNormal"/>
              <w:jc w:val="right"/>
            </w:pPr>
            <w:r>
              <w:t>1050,00000</w:t>
            </w:r>
          </w:p>
        </w:tc>
      </w:tr>
      <w:tr w:rsidR="00DC7124">
        <w:tc>
          <w:tcPr>
            <w:tcW w:w="4252" w:type="dxa"/>
            <w:vAlign w:val="bottom"/>
          </w:tcPr>
          <w:p w:rsidR="00DC7124" w:rsidRDefault="00DC7124">
            <w:pPr>
              <w:pStyle w:val="ConsPlusNormal"/>
            </w:pPr>
            <w:r>
              <w:t>Субвенции</w:t>
            </w:r>
          </w:p>
        </w:tc>
        <w:tc>
          <w:tcPr>
            <w:tcW w:w="567" w:type="dxa"/>
            <w:vAlign w:val="bottom"/>
          </w:tcPr>
          <w:p w:rsidR="00DC7124" w:rsidRDefault="00DC7124">
            <w:pPr>
              <w:pStyle w:val="ConsPlusNormal"/>
              <w:jc w:val="center"/>
            </w:pPr>
            <w:r>
              <w:t>874</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1710" w:type="dxa"/>
            <w:vAlign w:val="bottom"/>
          </w:tcPr>
          <w:p w:rsidR="00DC7124" w:rsidRDefault="00DC7124">
            <w:pPr>
              <w:pStyle w:val="ConsPlusNormal"/>
              <w:jc w:val="center"/>
            </w:pPr>
            <w:r>
              <w:t>02 4 00 70600</w:t>
            </w:r>
          </w:p>
        </w:tc>
        <w:tc>
          <w:tcPr>
            <w:tcW w:w="567" w:type="dxa"/>
            <w:vAlign w:val="bottom"/>
          </w:tcPr>
          <w:p w:rsidR="00DC7124" w:rsidRDefault="00DC7124">
            <w:pPr>
              <w:pStyle w:val="ConsPlusNormal"/>
              <w:jc w:val="center"/>
            </w:pPr>
            <w:r>
              <w:t>530</w:t>
            </w:r>
          </w:p>
        </w:tc>
        <w:tc>
          <w:tcPr>
            <w:tcW w:w="1858" w:type="dxa"/>
            <w:vAlign w:val="bottom"/>
          </w:tcPr>
          <w:p w:rsidR="00DC7124" w:rsidRDefault="00DC7124">
            <w:pPr>
              <w:pStyle w:val="ConsPlusNormal"/>
              <w:jc w:val="right"/>
            </w:pPr>
            <w:r>
              <w:t>1050,00000</w:t>
            </w:r>
          </w:p>
        </w:tc>
        <w:tc>
          <w:tcPr>
            <w:tcW w:w="1843" w:type="dxa"/>
            <w:vAlign w:val="bottom"/>
          </w:tcPr>
          <w:p w:rsidR="00DC7124" w:rsidRDefault="00DC7124">
            <w:pPr>
              <w:pStyle w:val="ConsPlusNormal"/>
              <w:jc w:val="right"/>
            </w:pPr>
            <w:r>
              <w:t>1050,00000</w:t>
            </w:r>
          </w:p>
        </w:tc>
        <w:tc>
          <w:tcPr>
            <w:tcW w:w="1843" w:type="dxa"/>
            <w:vAlign w:val="bottom"/>
          </w:tcPr>
          <w:p w:rsidR="00DC7124" w:rsidRDefault="00DC7124">
            <w:pPr>
              <w:pStyle w:val="ConsPlusNormal"/>
              <w:jc w:val="right"/>
            </w:pPr>
            <w:r>
              <w:t>1050,00000</w:t>
            </w:r>
          </w:p>
        </w:tc>
      </w:tr>
      <w:tr w:rsidR="00DC7124">
        <w:tc>
          <w:tcPr>
            <w:tcW w:w="4252" w:type="dxa"/>
            <w:vAlign w:val="bottom"/>
          </w:tcPr>
          <w:p w:rsidR="00DC7124" w:rsidRDefault="00DC7124">
            <w:pPr>
              <w:pStyle w:val="ConsPlusNormal"/>
            </w:pPr>
            <w: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(сверх уровня, предусмотренного соглашением)</w:t>
            </w:r>
          </w:p>
        </w:tc>
        <w:tc>
          <w:tcPr>
            <w:tcW w:w="567" w:type="dxa"/>
            <w:vAlign w:val="bottom"/>
          </w:tcPr>
          <w:p w:rsidR="00DC7124" w:rsidRDefault="00DC7124">
            <w:pPr>
              <w:pStyle w:val="ConsPlusNormal"/>
              <w:jc w:val="center"/>
            </w:pPr>
            <w:r>
              <w:t>874</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1710" w:type="dxa"/>
            <w:vAlign w:val="bottom"/>
          </w:tcPr>
          <w:p w:rsidR="00DC7124" w:rsidRDefault="00DC7124">
            <w:pPr>
              <w:pStyle w:val="ConsPlusNormal"/>
              <w:jc w:val="center"/>
            </w:pPr>
            <w:r>
              <w:t>02 4 00 N0821</w:t>
            </w:r>
          </w:p>
        </w:tc>
        <w:tc>
          <w:tcPr>
            <w:tcW w:w="567" w:type="dxa"/>
            <w:vAlign w:val="bottom"/>
          </w:tcPr>
          <w:p w:rsidR="00DC7124" w:rsidRDefault="00DC7124">
            <w:pPr>
              <w:pStyle w:val="ConsPlusNormal"/>
            </w:pPr>
          </w:p>
        </w:tc>
        <w:tc>
          <w:tcPr>
            <w:tcW w:w="1858" w:type="dxa"/>
            <w:vAlign w:val="bottom"/>
          </w:tcPr>
          <w:p w:rsidR="00DC7124" w:rsidRDefault="00DC7124">
            <w:pPr>
              <w:pStyle w:val="ConsPlusNormal"/>
              <w:jc w:val="right"/>
            </w:pPr>
            <w:r>
              <w:t>312055,01605</w:t>
            </w:r>
          </w:p>
        </w:tc>
        <w:tc>
          <w:tcPr>
            <w:tcW w:w="1843" w:type="dxa"/>
            <w:vAlign w:val="bottom"/>
          </w:tcPr>
          <w:p w:rsidR="00DC7124" w:rsidRDefault="00DC7124">
            <w:pPr>
              <w:pStyle w:val="ConsPlusNormal"/>
              <w:jc w:val="right"/>
            </w:pPr>
            <w:r>
              <w:t>312055,01605</w:t>
            </w:r>
          </w:p>
        </w:tc>
        <w:tc>
          <w:tcPr>
            <w:tcW w:w="1843" w:type="dxa"/>
            <w:vAlign w:val="bottom"/>
          </w:tcPr>
          <w:p w:rsidR="00DC7124" w:rsidRDefault="00DC7124">
            <w:pPr>
              <w:pStyle w:val="ConsPlusNormal"/>
              <w:jc w:val="right"/>
            </w:pPr>
            <w:r>
              <w:t>311990,06472</w:t>
            </w:r>
          </w:p>
        </w:tc>
      </w:tr>
      <w:tr w:rsidR="00DC7124">
        <w:tc>
          <w:tcPr>
            <w:tcW w:w="4252" w:type="dxa"/>
            <w:vAlign w:val="bottom"/>
          </w:tcPr>
          <w:p w:rsidR="00DC7124" w:rsidRDefault="00DC7124">
            <w:pPr>
              <w:pStyle w:val="ConsPlusNormal"/>
            </w:pPr>
            <w:r>
              <w:t>Субвенции</w:t>
            </w:r>
          </w:p>
        </w:tc>
        <w:tc>
          <w:tcPr>
            <w:tcW w:w="567" w:type="dxa"/>
            <w:vAlign w:val="bottom"/>
          </w:tcPr>
          <w:p w:rsidR="00DC7124" w:rsidRDefault="00DC7124">
            <w:pPr>
              <w:pStyle w:val="ConsPlusNormal"/>
              <w:jc w:val="center"/>
            </w:pPr>
            <w:r>
              <w:t>874</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1710" w:type="dxa"/>
            <w:vAlign w:val="bottom"/>
          </w:tcPr>
          <w:p w:rsidR="00DC7124" w:rsidRDefault="00DC7124">
            <w:pPr>
              <w:pStyle w:val="ConsPlusNormal"/>
              <w:jc w:val="center"/>
            </w:pPr>
            <w:r>
              <w:t>02 4 00 N0821</w:t>
            </w:r>
          </w:p>
        </w:tc>
        <w:tc>
          <w:tcPr>
            <w:tcW w:w="567" w:type="dxa"/>
            <w:vAlign w:val="bottom"/>
          </w:tcPr>
          <w:p w:rsidR="00DC7124" w:rsidRDefault="00DC7124">
            <w:pPr>
              <w:pStyle w:val="ConsPlusNormal"/>
              <w:jc w:val="center"/>
            </w:pPr>
            <w:r>
              <w:t>530</w:t>
            </w:r>
          </w:p>
        </w:tc>
        <w:tc>
          <w:tcPr>
            <w:tcW w:w="1858" w:type="dxa"/>
            <w:vAlign w:val="bottom"/>
          </w:tcPr>
          <w:p w:rsidR="00DC7124" w:rsidRDefault="00DC7124">
            <w:pPr>
              <w:pStyle w:val="ConsPlusNormal"/>
              <w:jc w:val="right"/>
            </w:pPr>
            <w:r>
              <w:t>312055,01605</w:t>
            </w:r>
          </w:p>
        </w:tc>
        <w:tc>
          <w:tcPr>
            <w:tcW w:w="1843" w:type="dxa"/>
            <w:vAlign w:val="bottom"/>
          </w:tcPr>
          <w:p w:rsidR="00DC7124" w:rsidRDefault="00DC7124">
            <w:pPr>
              <w:pStyle w:val="ConsPlusNormal"/>
              <w:jc w:val="right"/>
            </w:pPr>
            <w:r>
              <w:t>312055,01605</w:t>
            </w:r>
          </w:p>
        </w:tc>
        <w:tc>
          <w:tcPr>
            <w:tcW w:w="1843" w:type="dxa"/>
            <w:vAlign w:val="bottom"/>
          </w:tcPr>
          <w:p w:rsidR="00DC7124" w:rsidRDefault="00DC7124">
            <w:pPr>
              <w:pStyle w:val="ConsPlusNormal"/>
              <w:jc w:val="right"/>
            </w:pPr>
            <w:r>
              <w:t>311990,06472</w:t>
            </w:r>
          </w:p>
        </w:tc>
      </w:tr>
      <w:tr w:rsidR="00DC7124">
        <w:tc>
          <w:tcPr>
            <w:tcW w:w="4252" w:type="dxa"/>
            <w:vAlign w:val="bottom"/>
          </w:tcPr>
          <w:p w:rsidR="00DC7124" w:rsidRDefault="00DC7124">
            <w:pPr>
              <w:pStyle w:val="ConsPlusNormal"/>
            </w:pPr>
            <w: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567" w:type="dxa"/>
            <w:vAlign w:val="bottom"/>
          </w:tcPr>
          <w:p w:rsidR="00DC7124" w:rsidRDefault="00DC7124">
            <w:pPr>
              <w:pStyle w:val="ConsPlusNormal"/>
              <w:jc w:val="center"/>
            </w:pPr>
            <w:r>
              <w:t>874</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1710" w:type="dxa"/>
            <w:vAlign w:val="bottom"/>
          </w:tcPr>
          <w:p w:rsidR="00DC7124" w:rsidRDefault="00DC7124">
            <w:pPr>
              <w:pStyle w:val="ConsPlusNormal"/>
              <w:jc w:val="center"/>
            </w:pPr>
            <w:r>
              <w:t>02 4 00 R0821</w:t>
            </w:r>
          </w:p>
        </w:tc>
        <w:tc>
          <w:tcPr>
            <w:tcW w:w="567" w:type="dxa"/>
            <w:vAlign w:val="bottom"/>
          </w:tcPr>
          <w:p w:rsidR="00DC7124" w:rsidRDefault="00DC7124">
            <w:pPr>
              <w:pStyle w:val="ConsPlusNormal"/>
            </w:pPr>
          </w:p>
        </w:tc>
        <w:tc>
          <w:tcPr>
            <w:tcW w:w="1858" w:type="dxa"/>
            <w:vAlign w:val="bottom"/>
          </w:tcPr>
          <w:p w:rsidR="00DC7124" w:rsidRDefault="00DC7124">
            <w:pPr>
              <w:pStyle w:val="ConsPlusNormal"/>
              <w:jc w:val="right"/>
            </w:pPr>
            <w:r>
              <w:t>26457,28395</w:t>
            </w:r>
          </w:p>
        </w:tc>
        <w:tc>
          <w:tcPr>
            <w:tcW w:w="1843" w:type="dxa"/>
            <w:vAlign w:val="bottom"/>
          </w:tcPr>
          <w:p w:rsidR="00DC7124" w:rsidRDefault="00DC7124">
            <w:pPr>
              <w:pStyle w:val="ConsPlusNormal"/>
              <w:jc w:val="right"/>
            </w:pPr>
            <w:r>
              <w:t>26457,28395</w:t>
            </w:r>
          </w:p>
        </w:tc>
        <w:tc>
          <w:tcPr>
            <w:tcW w:w="1843" w:type="dxa"/>
            <w:vAlign w:val="bottom"/>
          </w:tcPr>
          <w:p w:rsidR="00DC7124" w:rsidRDefault="00DC7124">
            <w:pPr>
              <w:pStyle w:val="ConsPlusNormal"/>
              <w:jc w:val="right"/>
            </w:pPr>
            <w:r>
              <w:t>26522,23528</w:t>
            </w:r>
          </w:p>
        </w:tc>
      </w:tr>
      <w:tr w:rsidR="00DC7124">
        <w:tc>
          <w:tcPr>
            <w:tcW w:w="4252" w:type="dxa"/>
            <w:vAlign w:val="bottom"/>
          </w:tcPr>
          <w:p w:rsidR="00DC7124" w:rsidRDefault="00DC7124">
            <w:pPr>
              <w:pStyle w:val="ConsPlusNormal"/>
            </w:pPr>
            <w:r>
              <w:t>Субвенции</w:t>
            </w:r>
          </w:p>
        </w:tc>
        <w:tc>
          <w:tcPr>
            <w:tcW w:w="567" w:type="dxa"/>
            <w:vAlign w:val="bottom"/>
          </w:tcPr>
          <w:p w:rsidR="00DC7124" w:rsidRDefault="00DC7124">
            <w:pPr>
              <w:pStyle w:val="ConsPlusNormal"/>
              <w:jc w:val="center"/>
            </w:pPr>
            <w:r>
              <w:t>874</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1710" w:type="dxa"/>
            <w:vAlign w:val="bottom"/>
          </w:tcPr>
          <w:p w:rsidR="00DC7124" w:rsidRDefault="00DC7124">
            <w:pPr>
              <w:pStyle w:val="ConsPlusNormal"/>
              <w:jc w:val="center"/>
            </w:pPr>
            <w:r>
              <w:t>02 4 00 R0821</w:t>
            </w:r>
          </w:p>
        </w:tc>
        <w:tc>
          <w:tcPr>
            <w:tcW w:w="567" w:type="dxa"/>
            <w:vAlign w:val="bottom"/>
          </w:tcPr>
          <w:p w:rsidR="00DC7124" w:rsidRDefault="00DC7124">
            <w:pPr>
              <w:pStyle w:val="ConsPlusNormal"/>
              <w:jc w:val="center"/>
            </w:pPr>
            <w:r>
              <w:t>530</w:t>
            </w:r>
          </w:p>
        </w:tc>
        <w:tc>
          <w:tcPr>
            <w:tcW w:w="1858" w:type="dxa"/>
            <w:vAlign w:val="bottom"/>
          </w:tcPr>
          <w:p w:rsidR="00DC7124" w:rsidRDefault="00DC7124">
            <w:pPr>
              <w:pStyle w:val="ConsPlusNormal"/>
              <w:jc w:val="right"/>
            </w:pPr>
            <w:r>
              <w:t>26457,28395</w:t>
            </w:r>
          </w:p>
        </w:tc>
        <w:tc>
          <w:tcPr>
            <w:tcW w:w="1843" w:type="dxa"/>
            <w:vAlign w:val="bottom"/>
          </w:tcPr>
          <w:p w:rsidR="00DC7124" w:rsidRDefault="00DC7124">
            <w:pPr>
              <w:pStyle w:val="ConsPlusNormal"/>
              <w:jc w:val="right"/>
            </w:pPr>
            <w:r>
              <w:t>26457,28395</w:t>
            </w:r>
          </w:p>
        </w:tc>
        <w:tc>
          <w:tcPr>
            <w:tcW w:w="1843" w:type="dxa"/>
            <w:vAlign w:val="bottom"/>
          </w:tcPr>
          <w:p w:rsidR="00DC7124" w:rsidRDefault="00DC7124">
            <w:pPr>
              <w:pStyle w:val="ConsPlusNormal"/>
              <w:jc w:val="right"/>
            </w:pPr>
            <w:r>
              <w:t>26522,23528</w:t>
            </w:r>
          </w:p>
        </w:tc>
      </w:tr>
      <w:tr w:rsidR="00DC7124">
        <w:tc>
          <w:tcPr>
            <w:tcW w:w="4252" w:type="dxa"/>
            <w:vAlign w:val="bottom"/>
          </w:tcPr>
          <w:p w:rsidR="00DC7124" w:rsidRDefault="00DC7124">
            <w:pPr>
              <w:pStyle w:val="ConsPlusNormal"/>
            </w:pPr>
            <w:r>
              <w:t>Подпрограмма "Обеспечение реализации государственной программы Новгородской области "Развитие образования в Новгородской области до 2026 года" государственной программы Новгородской области "Развитие образования в Новгородской области до 2026 года"</w:t>
            </w:r>
          </w:p>
        </w:tc>
        <w:tc>
          <w:tcPr>
            <w:tcW w:w="567" w:type="dxa"/>
            <w:vAlign w:val="bottom"/>
          </w:tcPr>
          <w:p w:rsidR="00DC7124" w:rsidRDefault="00DC7124">
            <w:pPr>
              <w:pStyle w:val="ConsPlusNormal"/>
              <w:jc w:val="center"/>
            </w:pPr>
            <w:r>
              <w:t>874</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1710" w:type="dxa"/>
            <w:vAlign w:val="bottom"/>
          </w:tcPr>
          <w:p w:rsidR="00DC7124" w:rsidRDefault="00DC7124">
            <w:pPr>
              <w:pStyle w:val="ConsPlusNormal"/>
              <w:jc w:val="center"/>
            </w:pPr>
            <w:r>
              <w:t>02 5 00 00000</w:t>
            </w:r>
          </w:p>
        </w:tc>
        <w:tc>
          <w:tcPr>
            <w:tcW w:w="567" w:type="dxa"/>
            <w:vAlign w:val="bottom"/>
          </w:tcPr>
          <w:p w:rsidR="00DC7124" w:rsidRDefault="00DC7124">
            <w:pPr>
              <w:pStyle w:val="ConsPlusNormal"/>
            </w:pPr>
          </w:p>
        </w:tc>
        <w:tc>
          <w:tcPr>
            <w:tcW w:w="1858" w:type="dxa"/>
            <w:vAlign w:val="bottom"/>
          </w:tcPr>
          <w:p w:rsidR="00DC7124" w:rsidRDefault="00DC7124">
            <w:pPr>
              <w:pStyle w:val="ConsPlusNormal"/>
              <w:jc w:val="right"/>
            </w:pPr>
            <w:r>
              <w:t>414319,40000</w:t>
            </w:r>
          </w:p>
        </w:tc>
        <w:tc>
          <w:tcPr>
            <w:tcW w:w="1843" w:type="dxa"/>
            <w:vAlign w:val="bottom"/>
          </w:tcPr>
          <w:p w:rsidR="00DC7124" w:rsidRDefault="00DC7124">
            <w:pPr>
              <w:pStyle w:val="ConsPlusNormal"/>
              <w:jc w:val="right"/>
            </w:pPr>
            <w:r>
              <w:t>414319,40000</w:t>
            </w:r>
          </w:p>
        </w:tc>
        <w:tc>
          <w:tcPr>
            <w:tcW w:w="1843" w:type="dxa"/>
            <w:vAlign w:val="bottom"/>
          </w:tcPr>
          <w:p w:rsidR="00DC7124" w:rsidRDefault="00DC7124">
            <w:pPr>
              <w:pStyle w:val="ConsPlusNormal"/>
              <w:jc w:val="right"/>
            </w:pPr>
            <w:r>
              <w:t>414319,40000</w:t>
            </w:r>
          </w:p>
        </w:tc>
      </w:tr>
      <w:tr w:rsidR="00DC7124">
        <w:tc>
          <w:tcPr>
            <w:tcW w:w="4252" w:type="dxa"/>
            <w:vAlign w:val="bottom"/>
          </w:tcPr>
          <w:p w:rsidR="00DC7124" w:rsidRDefault="00DC7124">
            <w:pPr>
              <w:pStyle w:val="ConsPlusNormal"/>
            </w:pPr>
            <w:r>
              <w:t>Содержание лиц из числа детей-сирот и детей, оставшихся без попечения родителей, находившихся до 18 лет на воспитании в приемных семьях, под опекой (попечительством)</w:t>
            </w:r>
          </w:p>
        </w:tc>
        <w:tc>
          <w:tcPr>
            <w:tcW w:w="567" w:type="dxa"/>
            <w:vAlign w:val="bottom"/>
          </w:tcPr>
          <w:p w:rsidR="00DC7124" w:rsidRDefault="00DC7124">
            <w:pPr>
              <w:pStyle w:val="ConsPlusNormal"/>
              <w:jc w:val="center"/>
            </w:pPr>
            <w:r>
              <w:t>874</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1710" w:type="dxa"/>
            <w:vAlign w:val="bottom"/>
          </w:tcPr>
          <w:p w:rsidR="00DC7124" w:rsidRDefault="00DC7124">
            <w:pPr>
              <w:pStyle w:val="ConsPlusNormal"/>
              <w:jc w:val="center"/>
            </w:pPr>
            <w:r>
              <w:t>02 5 00 22060</w:t>
            </w:r>
          </w:p>
        </w:tc>
        <w:tc>
          <w:tcPr>
            <w:tcW w:w="567" w:type="dxa"/>
            <w:vAlign w:val="bottom"/>
          </w:tcPr>
          <w:p w:rsidR="00DC7124" w:rsidRDefault="00DC7124">
            <w:pPr>
              <w:pStyle w:val="ConsPlusNormal"/>
            </w:pPr>
          </w:p>
        </w:tc>
        <w:tc>
          <w:tcPr>
            <w:tcW w:w="1858" w:type="dxa"/>
            <w:vAlign w:val="bottom"/>
          </w:tcPr>
          <w:p w:rsidR="00DC7124" w:rsidRDefault="00DC7124">
            <w:pPr>
              <w:pStyle w:val="ConsPlusNormal"/>
              <w:jc w:val="right"/>
            </w:pPr>
            <w:r>
              <w:t>683,90000</w:t>
            </w:r>
          </w:p>
        </w:tc>
        <w:tc>
          <w:tcPr>
            <w:tcW w:w="1843" w:type="dxa"/>
            <w:vAlign w:val="bottom"/>
          </w:tcPr>
          <w:p w:rsidR="00DC7124" w:rsidRDefault="00DC7124">
            <w:pPr>
              <w:pStyle w:val="ConsPlusNormal"/>
              <w:jc w:val="right"/>
            </w:pPr>
            <w:r>
              <w:t>683,90000</w:t>
            </w:r>
          </w:p>
        </w:tc>
        <w:tc>
          <w:tcPr>
            <w:tcW w:w="1843" w:type="dxa"/>
            <w:vAlign w:val="bottom"/>
          </w:tcPr>
          <w:p w:rsidR="00DC7124" w:rsidRDefault="00DC7124">
            <w:pPr>
              <w:pStyle w:val="ConsPlusNormal"/>
              <w:jc w:val="right"/>
            </w:pPr>
            <w:r>
              <w:t>683,90000</w:t>
            </w:r>
          </w:p>
        </w:tc>
      </w:tr>
      <w:tr w:rsidR="00DC7124">
        <w:tc>
          <w:tcPr>
            <w:tcW w:w="4252" w:type="dxa"/>
            <w:vAlign w:val="bottom"/>
          </w:tcPr>
          <w:p w:rsidR="00DC7124" w:rsidRDefault="00DC7124">
            <w:pPr>
              <w:pStyle w:val="ConsPlusNormal"/>
            </w:pPr>
            <w:r>
              <w:t>Социальные выплаты гражданам, кроме публичных нормативных социальных выплат</w:t>
            </w:r>
          </w:p>
        </w:tc>
        <w:tc>
          <w:tcPr>
            <w:tcW w:w="567" w:type="dxa"/>
            <w:vAlign w:val="bottom"/>
          </w:tcPr>
          <w:p w:rsidR="00DC7124" w:rsidRDefault="00DC7124">
            <w:pPr>
              <w:pStyle w:val="ConsPlusNormal"/>
              <w:jc w:val="center"/>
            </w:pPr>
            <w:r>
              <w:t>874</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1710" w:type="dxa"/>
            <w:vAlign w:val="bottom"/>
          </w:tcPr>
          <w:p w:rsidR="00DC7124" w:rsidRDefault="00DC7124">
            <w:pPr>
              <w:pStyle w:val="ConsPlusNormal"/>
              <w:jc w:val="center"/>
            </w:pPr>
            <w:r>
              <w:t>02 5 00 22060</w:t>
            </w:r>
          </w:p>
        </w:tc>
        <w:tc>
          <w:tcPr>
            <w:tcW w:w="567" w:type="dxa"/>
            <w:vAlign w:val="bottom"/>
          </w:tcPr>
          <w:p w:rsidR="00DC7124" w:rsidRDefault="00DC7124">
            <w:pPr>
              <w:pStyle w:val="ConsPlusNormal"/>
              <w:jc w:val="center"/>
            </w:pPr>
            <w:r>
              <w:t>320</w:t>
            </w:r>
          </w:p>
        </w:tc>
        <w:tc>
          <w:tcPr>
            <w:tcW w:w="1858" w:type="dxa"/>
            <w:vAlign w:val="bottom"/>
          </w:tcPr>
          <w:p w:rsidR="00DC7124" w:rsidRDefault="00DC7124">
            <w:pPr>
              <w:pStyle w:val="ConsPlusNormal"/>
              <w:jc w:val="right"/>
            </w:pPr>
            <w:r>
              <w:t>683,90000</w:t>
            </w:r>
          </w:p>
        </w:tc>
        <w:tc>
          <w:tcPr>
            <w:tcW w:w="1843" w:type="dxa"/>
            <w:vAlign w:val="bottom"/>
          </w:tcPr>
          <w:p w:rsidR="00DC7124" w:rsidRDefault="00DC7124">
            <w:pPr>
              <w:pStyle w:val="ConsPlusNormal"/>
              <w:jc w:val="right"/>
            </w:pPr>
            <w:r>
              <w:t>683,90000</w:t>
            </w:r>
          </w:p>
        </w:tc>
        <w:tc>
          <w:tcPr>
            <w:tcW w:w="1843" w:type="dxa"/>
            <w:vAlign w:val="bottom"/>
          </w:tcPr>
          <w:p w:rsidR="00DC7124" w:rsidRDefault="00DC7124">
            <w:pPr>
              <w:pStyle w:val="ConsPlusNormal"/>
              <w:jc w:val="right"/>
            </w:pPr>
            <w:r>
              <w:t>683,90000</w:t>
            </w:r>
          </w:p>
        </w:tc>
      </w:tr>
      <w:tr w:rsidR="00DC7124">
        <w:tc>
          <w:tcPr>
            <w:tcW w:w="4252" w:type="dxa"/>
            <w:vAlign w:val="bottom"/>
          </w:tcPr>
          <w:p w:rsidR="00DC7124" w:rsidRDefault="00DC7124">
            <w:pPr>
              <w:pStyle w:val="ConsPlusNormal"/>
            </w:pPr>
            <w:r>
              <w:t>Компенсация части родительской платы родителям (законным представителям) детей, посещающих государственные образовательные организации, реализующие основную образовательную программу дошкольного образования</w:t>
            </w:r>
          </w:p>
        </w:tc>
        <w:tc>
          <w:tcPr>
            <w:tcW w:w="567" w:type="dxa"/>
            <w:vAlign w:val="bottom"/>
          </w:tcPr>
          <w:p w:rsidR="00DC7124" w:rsidRDefault="00DC7124">
            <w:pPr>
              <w:pStyle w:val="ConsPlusNormal"/>
              <w:jc w:val="center"/>
            </w:pPr>
            <w:r>
              <w:t>874</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1710" w:type="dxa"/>
            <w:vAlign w:val="bottom"/>
          </w:tcPr>
          <w:p w:rsidR="00DC7124" w:rsidRDefault="00DC7124">
            <w:pPr>
              <w:pStyle w:val="ConsPlusNormal"/>
              <w:jc w:val="center"/>
            </w:pPr>
            <w:r>
              <w:t>02 5 00 61110</w:t>
            </w:r>
          </w:p>
        </w:tc>
        <w:tc>
          <w:tcPr>
            <w:tcW w:w="567" w:type="dxa"/>
            <w:vAlign w:val="bottom"/>
          </w:tcPr>
          <w:p w:rsidR="00DC7124" w:rsidRDefault="00DC7124">
            <w:pPr>
              <w:pStyle w:val="ConsPlusNormal"/>
            </w:pPr>
          </w:p>
        </w:tc>
        <w:tc>
          <w:tcPr>
            <w:tcW w:w="1858" w:type="dxa"/>
            <w:vAlign w:val="bottom"/>
          </w:tcPr>
          <w:p w:rsidR="00DC7124" w:rsidRDefault="00DC7124">
            <w:pPr>
              <w:pStyle w:val="ConsPlusNormal"/>
              <w:jc w:val="right"/>
            </w:pPr>
            <w:r>
              <w:t>92,30000</w:t>
            </w:r>
          </w:p>
        </w:tc>
        <w:tc>
          <w:tcPr>
            <w:tcW w:w="1843" w:type="dxa"/>
            <w:vAlign w:val="bottom"/>
          </w:tcPr>
          <w:p w:rsidR="00DC7124" w:rsidRDefault="00DC7124">
            <w:pPr>
              <w:pStyle w:val="ConsPlusNormal"/>
              <w:jc w:val="right"/>
            </w:pPr>
            <w:r>
              <w:t>92,30000</w:t>
            </w:r>
          </w:p>
        </w:tc>
        <w:tc>
          <w:tcPr>
            <w:tcW w:w="1843" w:type="dxa"/>
            <w:vAlign w:val="bottom"/>
          </w:tcPr>
          <w:p w:rsidR="00DC7124" w:rsidRDefault="00DC7124">
            <w:pPr>
              <w:pStyle w:val="ConsPlusNormal"/>
              <w:jc w:val="right"/>
            </w:pPr>
            <w:r>
              <w:t>92,30000</w:t>
            </w:r>
          </w:p>
        </w:tc>
      </w:tr>
      <w:tr w:rsidR="00DC7124">
        <w:tc>
          <w:tcPr>
            <w:tcW w:w="4252" w:type="dxa"/>
            <w:vAlign w:val="bottom"/>
          </w:tcPr>
          <w:p w:rsidR="00DC7124" w:rsidRDefault="00DC7124">
            <w:pPr>
              <w:pStyle w:val="ConsPlusNormal"/>
            </w:pPr>
            <w:r>
              <w:t>Публичные нормативные социальные выплаты гражданам</w:t>
            </w:r>
          </w:p>
        </w:tc>
        <w:tc>
          <w:tcPr>
            <w:tcW w:w="567" w:type="dxa"/>
            <w:vAlign w:val="bottom"/>
          </w:tcPr>
          <w:p w:rsidR="00DC7124" w:rsidRDefault="00DC7124">
            <w:pPr>
              <w:pStyle w:val="ConsPlusNormal"/>
              <w:jc w:val="center"/>
            </w:pPr>
            <w:r>
              <w:t>874</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1710" w:type="dxa"/>
            <w:vAlign w:val="bottom"/>
          </w:tcPr>
          <w:p w:rsidR="00DC7124" w:rsidRDefault="00DC7124">
            <w:pPr>
              <w:pStyle w:val="ConsPlusNormal"/>
              <w:jc w:val="center"/>
            </w:pPr>
            <w:r>
              <w:t>02 5 00 61110</w:t>
            </w:r>
          </w:p>
        </w:tc>
        <w:tc>
          <w:tcPr>
            <w:tcW w:w="567" w:type="dxa"/>
            <w:vAlign w:val="bottom"/>
          </w:tcPr>
          <w:p w:rsidR="00DC7124" w:rsidRDefault="00DC7124">
            <w:pPr>
              <w:pStyle w:val="ConsPlusNormal"/>
              <w:jc w:val="center"/>
            </w:pPr>
            <w:r>
              <w:t>310</w:t>
            </w:r>
          </w:p>
        </w:tc>
        <w:tc>
          <w:tcPr>
            <w:tcW w:w="1858" w:type="dxa"/>
            <w:vAlign w:val="bottom"/>
          </w:tcPr>
          <w:p w:rsidR="00DC7124" w:rsidRDefault="00DC7124">
            <w:pPr>
              <w:pStyle w:val="ConsPlusNormal"/>
              <w:jc w:val="right"/>
            </w:pPr>
            <w:r>
              <w:t>92,30000</w:t>
            </w:r>
          </w:p>
        </w:tc>
        <w:tc>
          <w:tcPr>
            <w:tcW w:w="1843" w:type="dxa"/>
            <w:vAlign w:val="bottom"/>
          </w:tcPr>
          <w:p w:rsidR="00DC7124" w:rsidRDefault="00DC7124">
            <w:pPr>
              <w:pStyle w:val="ConsPlusNormal"/>
              <w:jc w:val="right"/>
            </w:pPr>
            <w:r>
              <w:t>92,30000</w:t>
            </w:r>
          </w:p>
        </w:tc>
        <w:tc>
          <w:tcPr>
            <w:tcW w:w="1843" w:type="dxa"/>
            <w:vAlign w:val="bottom"/>
          </w:tcPr>
          <w:p w:rsidR="00DC7124" w:rsidRDefault="00DC7124">
            <w:pPr>
              <w:pStyle w:val="ConsPlusNormal"/>
              <w:jc w:val="right"/>
            </w:pPr>
            <w:r>
              <w:t>92,30000</w:t>
            </w:r>
          </w:p>
        </w:tc>
      </w:tr>
      <w:tr w:rsidR="00DC7124">
        <w:tc>
          <w:tcPr>
            <w:tcW w:w="4252" w:type="dxa"/>
            <w:vAlign w:val="bottom"/>
          </w:tcPr>
          <w:p w:rsidR="00DC7124" w:rsidRDefault="00DC7124">
            <w:pPr>
              <w:pStyle w:val="ConsPlusNormal"/>
            </w:pPr>
            <w:r>
              <w:t>Компенсация родительской платы родителям (законным представителям) детей, посещающих частные и муниципальные образовательные организации, реализующие образовательную программу дошкольного образования</w:t>
            </w:r>
          </w:p>
        </w:tc>
        <w:tc>
          <w:tcPr>
            <w:tcW w:w="567" w:type="dxa"/>
            <w:vAlign w:val="bottom"/>
          </w:tcPr>
          <w:p w:rsidR="00DC7124" w:rsidRDefault="00DC7124">
            <w:pPr>
              <w:pStyle w:val="ConsPlusNormal"/>
              <w:jc w:val="center"/>
            </w:pPr>
            <w:r>
              <w:t>874</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1710" w:type="dxa"/>
            <w:vAlign w:val="bottom"/>
          </w:tcPr>
          <w:p w:rsidR="00DC7124" w:rsidRDefault="00DC7124">
            <w:pPr>
              <w:pStyle w:val="ConsPlusNormal"/>
              <w:jc w:val="center"/>
            </w:pPr>
            <w:r>
              <w:t>02 5 00 70010</w:t>
            </w:r>
          </w:p>
        </w:tc>
        <w:tc>
          <w:tcPr>
            <w:tcW w:w="567" w:type="dxa"/>
            <w:vAlign w:val="bottom"/>
          </w:tcPr>
          <w:p w:rsidR="00DC7124" w:rsidRDefault="00DC7124">
            <w:pPr>
              <w:pStyle w:val="ConsPlusNormal"/>
            </w:pPr>
          </w:p>
        </w:tc>
        <w:tc>
          <w:tcPr>
            <w:tcW w:w="1858" w:type="dxa"/>
            <w:vAlign w:val="bottom"/>
          </w:tcPr>
          <w:p w:rsidR="00DC7124" w:rsidRDefault="00DC7124">
            <w:pPr>
              <w:pStyle w:val="ConsPlusNormal"/>
              <w:jc w:val="right"/>
            </w:pPr>
            <w:r>
              <w:t>35805,50000</w:t>
            </w:r>
          </w:p>
        </w:tc>
        <w:tc>
          <w:tcPr>
            <w:tcW w:w="1843" w:type="dxa"/>
            <w:vAlign w:val="bottom"/>
          </w:tcPr>
          <w:p w:rsidR="00DC7124" w:rsidRDefault="00DC7124">
            <w:pPr>
              <w:pStyle w:val="ConsPlusNormal"/>
              <w:jc w:val="right"/>
            </w:pPr>
            <w:r>
              <w:t>35805,50000</w:t>
            </w:r>
          </w:p>
        </w:tc>
        <w:tc>
          <w:tcPr>
            <w:tcW w:w="1843" w:type="dxa"/>
            <w:vAlign w:val="bottom"/>
          </w:tcPr>
          <w:p w:rsidR="00DC7124" w:rsidRDefault="00DC7124">
            <w:pPr>
              <w:pStyle w:val="ConsPlusNormal"/>
              <w:jc w:val="right"/>
            </w:pPr>
            <w:r>
              <w:t>35805,50000</w:t>
            </w:r>
          </w:p>
        </w:tc>
      </w:tr>
      <w:tr w:rsidR="00DC7124">
        <w:tc>
          <w:tcPr>
            <w:tcW w:w="4252" w:type="dxa"/>
            <w:vAlign w:val="bottom"/>
          </w:tcPr>
          <w:p w:rsidR="00DC7124" w:rsidRDefault="00DC7124">
            <w:pPr>
              <w:pStyle w:val="ConsPlusNormal"/>
            </w:pPr>
            <w:r>
              <w:t>Субвенции</w:t>
            </w:r>
          </w:p>
        </w:tc>
        <w:tc>
          <w:tcPr>
            <w:tcW w:w="567" w:type="dxa"/>
            <w:vAlign w:val="bottom"/>
          </w:tcPr>
          <w:p w:rsidR="00DC7124" w:rsidRDefault="00DC7124">
            <w:pPr>
              <w:pStyle w:val="ConsPlusNormal"/>
              <w:jc w:val="center"/>
            </w:pPr>
            <w:r>
              <w:t>874</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1710" w:type="dxa"/>
            <w:vAlign w:val="bottom"/>
          </w:tcPr>
          <w:p w:rsidR="00DC7124" w:rsidRDefault="00DC7124">
            <w:pPr>
              <w:pStyle w:val="ConsPlusNormal"/>
              <w:jc w:val="center"/>
            </w:pPr>
            <w:r>
              <w:t>02 5 00 70010</w:t>
            </w:r>
          </w:p>
        </w:tc>
        <w:tc>
          <w:tcPr>
            <w:tcW w:w="567" w:type="dxa"/>
            <w:vAlign w:val="bottom"/>
          </w:tcPr>
          <w:p w:rsidR="00DC7124" w:rsidRDefault="00DC7124">
            <w:pPr>
              <w:pStyle w:val="ConsPlusNormal"/>
              <w:jc w:val="center"/>
            </w:pPr>
            <w:r>
              <w:t>530</w:t>
            </w:r>
          </w:p>
        </w:tc>
        <w:tc>
          <w:tcPr>
            <w:tcW w:w="1858" w:type="dxa"/>
            <w:vAlign w:val="bottom"/>
          </w:tcPr>
          <w:p w:rsidR="00DC7124" w:rsidRDefault="00DC7124">
            <w:pPr>
              <w:pStyle w:val="ConsPlusNormal"/>
              <w:jc w:val="right"/>
            </w:pPr>
            <w:r>
              <w:t>35805,50000</w:t>
            </w:r>
          </w:p>
        </w:tc>
        <w:tc>
          <w:tcPr>
            <w:tcW w:w="1843" w:type="dxa"/>
            <w:vAlign w:val="bottom"/>
          </w:tcPr>
          <w:p w:rsidR="00DC7124" w:rsidRDefault="00DC7124">
            <w:pPr>
              <w:pStyle w:val="ConsPlusNormal"/>
              <w:jc w:val="right"/>
            </w:pPr>
            <w:r>
              <w:t>35805,50000</w:t>
            </w:r>
          </w:p>
        </w:tc>
        <w:tc>
          <w:tcPr>
            <w:tcW w:w="1843" w:type="dxa"/>
            <w:vAlign w:val="bottom"/>
          </w:tcPr>
          <w:p w:rsidR="00DC7124" w:rsidRDefault="00DC7124">
            <w:pPr>
              <w:pStyle w:val="ConsPlusNormal"/>
              <w:jc w:val="right"/>
            </w:pPr>
            <w:r>
              <w:t>35805,50000</w:t>
            </w:r>
          </w:p>
        </w:tc>
      </w:tr>
      <w:tr w:rsidR="00DC7124">
        <w:tc>
          <w:tcPr>
            <w:tcW w:w="4252" w:type="dxa"/>
            <w:vAlign w:val="bottom"/>
          </w:tcPr>
          <w:p w:rsidR="00DC7124" w:rsidRDefault="00DC7124">
            <w:pPr>
              <w:pStyle w:val="ConsPlusNormal"/>
            </w:pPr>
            <w:r>
              <w:t>Содержание ребенка в семье опекуна и приемной семье, а также вознаграждение, причитающееся приемному родителю</w:t>
            </w:r>
          </w:p>
        </w:tc>
        <w:tc>
          <w:tcPr>
            <w:tcW w:w="567" w:type="dxa"/>
            <w:vAlign w:val="bottom"/>
          </w:tcPr>
          <w:p w:rsidR="00DC7124" w:rsidRDefault="00DC7124">
            <w:pPr>
              <w:pStyle w:val="ConsPlusNormal"/>
              <w:jc w:val="center"/>
            </w:pPr>
            <w:r>
              <w:t>874</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1710" w:type="dxa"/>
            <w:vAlign w:val="bottom"/>
          </w:tcPr>
          <w:p w:rsidR="00DC7124" w:rsidRDefault="00DC7124">
            <w:pPr>
              <w:pStyle w:val="ConsPlusNormal"/>
              <w:jc w:val="center"/>
            </w:pPr>
            <w:r>
              <w:t>02 5 00 70130</w:t>
            </w:r>
          </w:p>
        </w:tc>
        <w:tc>
          <w:tcPr>
            <w:tcW w:w="567" w:type="dxa"/>
            <w:vAlign w:val="bottom"/>
          </w:tcPr>
          <w:p w:rsidR="00DC7124" w:rsidRDefault="00DC7124">
            <w:pPr>
              <w:pStyle w:val="ConsPlusNormal"/>
            </w:pPr>
          </w:p>
        </w:tc>
        <w:tc>
          <w:tcPr>
            <w:tcW w:w="1858" w:type="dxa"/>
            <w:vAlign w:val="bottom"/>
          </w:tcPr>
          <w:p w:rsidR="00DC7124" w:rsidRDefault="00DC7124">
            <w:pPr>
              <w:pStyle w:val="ConsPlusNormal"/>
              <w:jc w:val="right"/>
            </w:pPr>
            <w:r>
              <w:t>377737,70000</w:t>
            </w:r>
          </w:p>
        </w:tc>
        <w:tc>
          <w:tcPr>
            <w:tcW w:w="1843" w:type="dxa"/>
            <w:vAlign w:val="bottom"/>
          </w:tcPr>
          <w:p w:rsidR="00DC7124" w:rsidRDefault="00DC7124">
            <w:pPr>
              <w:pStyle w:val="ConsPlusNormal"/>
              <w:jc w:val="right"/>
            </w:pPr>
            <w:r>
              <w:t>377737,70000</w:t>
            </w:r>
          </w:p>
        </w:tc>
        <w:tc>
          <w:tcPr>
            <w:tcW w:w="1843" w:type="dxa"/>
            <w:vAlign w:val="bottom"/>
          </w:tcPr>
          <w:p w:rsidR="00DC7124" w:rsidRDefault="00DC7124">
            <w:pPr>
              <w:pStyle w:val="ConsPlusNormal"/>
              <w:jc w:val="right"/>
            </w:pPr>
            <w:r>
              <w:t>377737,70000</w:t>
            </w:r>
          </w:p>
        </w:tc>
      </w:tr>
      <w:tr w:rsidR="00DC7124">
        <w:tc>
          <w:tcPr>
            <w:tcW w:w="4252" w:type="dxa"/>
            <w:vAlign w:val="bottom"/>
          </w:tcPr>
          <w:p w:rsidR="00DC7124" w:rsidRDefault="00DC7124">
            <w:pPr>
              <w:pStyle w:val="ConsPlusNormal"/>
            </w:pPr>
            <w:r>
              <w:t>Субвенции</w:t>
            </w:r>
          </w:p>
        </w:tc>
        <w:tc>
          <w:tcPr>
            <w:tcW w:w="567" w:type="dxa"/>
            <w:vAlign w:val="bottom"/>
          </w:tcPr>
          <w:p w:rsidR="00DC7124" w:rsidRDefault="00DC7124">
            <w:pPr>
              <w:pStyle w:val="ConsPlusNormal"/>
              <w:jc w:val="center"/>
            </w:pPr>
            <w:r>
              <w:t>874</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1710" w:type="dxa"/>
            <w:vAlign w:val="bottom"/>
          </w:tcPr>
          <w:p w:rsidR="00DC7124" w:rsidRDefault="00DC7124">
            <w:pPr>
              <w:pStyle w:val="ConsPlusNormal"/>
              <w:jc w:val="center"/>
            </w:pPr>
            <w:r>
              <w:t>02 5 00 70130</w:t>
            </w:r>
          </w:p>
        </w:tc>
        <w:tc>
          <w:tcPr>
            <w:tcW w:w="567" w:type="dxa"/>
            <w:vAlign w:val="bottom"/>
          </w:tcPr>
          <w:p w:rsidR="00DC7124" w:rsidRDefault="00DC7124">
            <w:pPr>
              <w:pStyle w:val="ConsPlusNormal"/>
              <w:jc w:val="center"/>
            </w:pPr>
            <w:r>
              <w:t>530</w:t>
            </w:r>
          </w:p>
        </w:tc>
        <w:tc>
          <w:tcPr>
            <w:tcW w:w="1858" w:type="dxa"/>
            <w:vAlign w:val="bottom"/>
          </w:tcPr>
          <w:p w:rsidR="00DC7124" w:rsidRDefault="00DC7124">
            <w:pPr>
              <w:pStyle w:val="ConsPlusNormal"/>
              <w:jc w:val="right"/>
            </w:pPr>
            <w:r>
              <w:t>377737,70000</w:t>
            </w:r>
          </w:p>
        </w:tc>
        <w:tc>
          <w:tcPr>
            <w:tcW w:w="1843" w:type="dxa"/>
            <w:vAlign w:val="bottom"/>
          </w:tcPr>
          <w:p w:rsidR="00DC7124" w:rsidRDefault="00DC7124">
            <w:pPr>
              <w:pStyle w:val="ConsPlusNormal"/>
              <w:jc w:val="right"/>
            </w:pPr>
            <w:r>
              <w:t>377737,70000</w:t>
            </w:r>
          </w:p>
        </w:tc>
        <w:tc>
          <w:tcPr>
            <w:tcW w:w="1843" w:type="dxa"/>
            <w:vAlign w:val="bottom"/>
          </w:tcPr>
          <w:p w:rsidR="00DC7124" w:rsidRDefault="00DC7124">
            <w:pPr>
              <w:pStyle w:val="ConsPlusNormal"/>
              <w:jc w:val="right"/>
            </w:pPr>
            <w:r>
              <w:t>377737,70000</w:t>
            </w:r>
          </w:p>
        </w:tc>
      </w:tr>
      <w:tr w:rsidR="00DC7124">
        <w:tc>
          <w:tcPr>
            <w:tcW w:w="4252" w:type="dxa"/>
            <w:vAlign w:val="bottom"/>
          </w:tcPr>
          <w:p w:rsidR="00DC7124" w:rsidRDefault="00DC7124">
            <w:pPr>
              <w:pStyle w:val="ConsPlusNormal"/>
              <w:outlineLvl w:val="1"/>
            </w:pPr>
            <w:r>
              <w:t>МИНИСТЕРСТВО СТРОИТЕЛЬСТВА, АРХИТЕКТУРЫ И ИМУЩЕСТВЕННЫХ ОТНОШЕНИЙ НОВГОРОДСКОЙ ОБЛАСТИ</w:t>
            </w:r>
          </w:p>
        </w:tc>
        <w:tc>
          <w:tcPr>
            <w:tcW w:w="567" w:type="dxa"/>
            <w:vAlign w:val="bottom"/>
          </w:tcPr>
          <w:p w:rsidR="00DC7124" w:rsidRDefault="00DC7124">
            <w:pPr>
              <w:pStyle w:val="ConsPlusNormal"/>
              <w:jc w:val="center"/>
            </w:pPr>
            <w:r>
              <w:t>934</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1710" w:type="dxa"/>
            <w:vAlign w:val="bottom"/>
          </w:tcPr>
          <w:p w:rsidR="00DC7124" w:rsidRDefault="00DC7124">
            <w:pPr>
              <w:pStyle w:val="ConsPlusNormal"/>
            </w:pPr>
          </w:p>
        </w:tc>
        <w:tc>
          <w:tcPr>
            <w:tcW w:w="567" w:type="dxa"/>
            <w:vAlign w:val="bottom"/>
          </w:tcPr>
          <w:p w:rsidR="00DC7124" w:rsidRDefault="00DC7124">
            <w:pPr>
              <w:pStyle w:val="ConsPlusNormal"/>
            </w:pPr>
          </w:p>
        </w:tc>
        <w:tc>
          <w:tcPr>
            <w:tcW w:w="1858" w:type="dxa"/>
            <w:vAlign w:val="bottom"/>
          </w:tcPr>
          <w:p w:rsidR="00DC7124" w:rsidRDefault="00DC7124">
            <w:pPr>
              <w:pStyle w:val="ConsPlusNormal"/>
              <w:jc w:val="right"/>
            </w:pPr>
            <w:r>
              <w:t>49918,10000</w:t>
            </w:r>
          </w:p>
        </w:tc>
        <w:tc>
          <w:tcPr>
            <w:tcW w:w="1843" w:type="dxa"/>
            <w:vAlign w:val="bottom"/>
          </w:tcPr>
          <w:p w:rsidR="00DC7124" w:rsidRDefault="00DC7124">
            <w:pPr>
              <w:pStyle w:val="ConsPlusNormal"/>
              <w:jc w:val="right"/>
            </w:pPr>
            <w:r>
              <w:t>45616,60000</w:t>
            </w:r>
          </w:p>
        </w:tc>
        <w:tc>
          <w:tcPr>
            <w:tcW w:w="1843" w:type="dxa"/>
            <w:vAlign w:val="bottom"/>
          </w:tcPr>
          <w:p w:rsidR="00DC7124" w:rsidRDefault="00DC7124">
            <w:pPr>
              <w:pStyle w:val="ConsPlusNormal"/>
              <w:jc w:val="right"/>
            </w:pPr>
            <w:r>
              <w:t>46580,10000</w:t>
            </w:r>
          </w:p>
        </w:tc>
      </w:tr>
      <w:tr w:rsidR="00DC7124">
        <w:tc>
          <w:tcPr>
            <w:tcW w:w="4252" w:type="dxa"/>
            <w:vAlign w:val="bottom"/>
          </w:tcPr>
          <w:p w:rsidR="00DC7124" w:rsidRDefault="00DC7124">
            <w:pPr>
              <w:pStyle w:val="ConsPlusNormal"/>
            </w:pPr>
            <w:r>
              <w:t>Социальная политика</w:t>
            </w:r>
          </w:p>
        </w:tc>
        <w:tc>
          <w:tcPr>
            <w:tcW w:w="567" w:type="dxa"/>
            <w:vAlign w:val="bottom"/>
          </w:tcPr>
          <w:p w:rsidR="00DC7124" w:rsidRDefault="00DC7124">
            <w:pPr>
              <w:pStyle w:val="ConsPlusNormal"/>
              <w:jc w:val="center"/>
            </w:pPr>
            <w:r>
              <w:t>934</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pPr>
          </w:p>
        </w:tc>
        <w:tc>
          <w:tcPr>
            <w:tcW w:w="1710" w:type="dxa"/>
            <w:vAlign w:val="bottom"/>
          </w:tcPr>
          <w:p w:rsidR="00DC7124" w:rsidRDefault="00DC7124">
            <w:pPr>
              <w:pStyle w:val="ConsPlusNormal"/>
            </w:pPr>
          </w:p>
        </w:tc>
        <w:tc>
          <w:tcPr>
            <w:tcW w:w="567" w:type="dxa"/>
            <w:vAlign w:val="bottom"/>
          </w:tcPr>
          <w:p w:rsidR="00DC7124" w:rsidRDefault="00DC7124">
            <w:pPr>
              <w:pStyle w:val="ConsPlusNormal"/>
            </w:pPr>
          </w:p>
        </w:tc>
        <w:tc>
          <w:tcPr>
            <w:tcW w:w="1858" w:type="dxa"/>
            <w:vAlign w:val="bottom"/>
          </w:tcPr>
          <w:p w:rsidR="00DC7124" w:rsidRDefault="00DC7124">
            <w:pPr>
              <w:pStyle w:val="ConsPlusNormal"/>
              <w:jc w:val="right"/>
            </w:pPr>
            <w:r>
              <w:t>49918,10000</w:t>
            </w:r>
          </w:p>
        </w:tc>
        <w:tc>
          <w:tcPr>
            <w:tcW w:w="1843" w:type="dxa"/>
            <w:vAlign w:val="bottom"/>
          </w:tcPr>
          <w:p w:rsidR="00DC7124" w:rsidRDefault="00DC7124">
            <w:pPr>
              <w:pStyle w:val="ConsPlusNormal"/>
              <w:jc w:val="right"/>
            </w:pPr>
            <w:r>
              <w:t>45616,60000</w:t>
            </w:r>
          </w:p>
        </w:tc>
        <w:tc>
          <w:tcPr>
            <w:tcW w:w="1843" w:type="dxa"/>
            <w:vAlign w:val="bottom"/>
          </w:tcPr>
          <w:p w:rsidR="00DC7124" w:rsidRDefault="00DC7124">
            <w:pPr>
              <w:pStyle w:val="ConsPlusNormal"/>
              <w:jc w:val="right"/>
            </w:pPr>
            <w:r>
              <w:t>46580,10000</w:t>
            </w:r>
          </w:p>
        </w:tc>
      </w:tr>
      <w:tr w:rsidR="00DC7124">
        <w:tc>
          <w:tcPr>
            <w:tcW w:w="4252" w:type="dxa"/>
            <w:vAlign w:val="bottom"/>
          </w:tcPr>
          <w:p w:rsidR="00DC7124" w:rsidRDefault="00DC7124">
            <w:pPr>
              <w:pStyle w:val="ConsPlusNormal"/>
            </w:pPr>
            <w:r>
              <w:t>Охрана семьи и детства</w:t>
            </w:r>
          </w:p>
        </w:tc>
        <w:tc>
          <w:tcPr>
            <w:tcW w:w="567" w:type="dxa"/>
            <w:vAlign w:val="bottom"/>
          </w:tcPr>
          <w:p w:rsidR="00DC7124" w:rsidRDefault="00DC7124">
            <w:pPr>
              <w:pStyle w:val="ConsPlusNormal"/>
              <w:jc w:val="center"/>
            </w:pPr>
            <w:r>
              <w:t>934</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1710" w:type="dxa"/>
            <w:vAlign w:val="bottom"/>
          </w:tcPr>
          <w:p w:rsidR="00DC7124" w:rsidRDefault="00DC7124">
            <w:pPr>
              <w:pStyle w:val="ConsPlusNormal"/>
            </w:pPr>
          </w:p>
        </w:tc>
        <w:tc>
          <w:tcPr>
            <w:tcW w:w="567" w:type="dxa"/>
            <w:vAlign w:val="bottom"/>
          </w:tcPr>
          <w:p w:rsidR="00DC7124" w:rsidRDefault="00DC7124">
            <w:pPr>
              <w:pStyle w:val="ConsPlusNormal"/>
            </w:pPr>
          </w:p>
        </w:tc>
        <w:tc>
          <w:tcPr>
            <w:tcW w:w="1858" w:type="dxa"/>
            <w:vAlign w:val="bottom"/>
          </w:tcPr>
          <w:p w:rsidR="00DC7124" w:rsidRDefault="00DC7124">
            <w:pPr>
              <w:pStyle w:val="ConsPlusNormal"/>
              <w:jc w:val="right"/>
            </w:pPr>
            <w:r>
              <w:t>49918,10000</w:t>
            </w:r>
          </w:p>
        </w:tc>
        <w:tc>
          <w:tcPr>
            <w:tcW w:w="1843" w:type="dxa"/>
            <w:vAlign w:val="bottom"/>
          </w:tcPr>
          <w:p w:rsidR="00DC7124" w:rsidRDefault="00DC7124">
            <w:pPr>
              <w:pStyle w:val="ConsPlusNormal"/>
              <w:jc w:val="right"/>
            </w:pPr>
            <w:r>
              <w:t>45616,60000</w:t>
            </w:r>
          </w:p>
        </w:tc>
        <w:tc>
          <w:tcPr>
            <w:tcW w:w="1843" w:type="dxa"/>
            <w:vAlign w:val="bottom"/>
          </w:tcPr>
          <w:p w:rsidR="00DC7124" w:rsidRDefault="00DC7124">
            <w:pPr>
              <w:pStyle w:val="ConsPlusNormal"/>
              <w:jc w:val="right"/>
            </w:pPr>
            <w:r>
              <w:t>46580,10000</w:t>
            </w:r>
          </w:p>
        </w:tc>
      </w:tr>
      <w:tr w:rsidR="00DC7124">
        <w:tc>
          <w:tcPr>
            <w:tcW w:w="4252" w:type="dxa"/>
            <w:vAlign w:val="bottom"/>
          </w:tcPr>
          <w:p w:rsidR="00DC7124" w:rsidRDefault="00DC7124">
            <w:pPr>
              <w:pStyle w:val="ConsPlusNormal"/>
            </w:pPr>
            <w:r>
              <w:t>Государственная программа Новгородской области "Развитие жилищного строительства на территории Новгородской области на 2019 - 2025 годы"</w:t>
            </w:r>
          </w:p>
        </w:tc>
        <w:tc>
          <w:tcPr>
            <w:tcW w:w="567" w:type="dxa"/>
            <w:vAlign w:val="bottom"/>
          </w:tcPr>
          <w:p w:rsidR="00DC7124" w:rsidRDefault="00DC7124">
            <w:pPr>
              <w:pStyle w:val="ConsPlusNormal"/>
              <w:jc w:val="center"/>
            </w:pPr>
            <w:r>
              <w:t>934</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1710" w:type="dxa"/>
            <w:vAlign w:val="bottom"/>
          </w:tcPr>
          <w:p w:rsidR="00DC7124" w:rsidRDefault="00DC7124">
            <w:pPr>
              <w:pStyle w:val="ConsPlusNormal"/>
              <w:jc w:val="center"/>
            </w:pPr>
            <w:r>
              <w:t>10 0 00 00000</w:t>
            </w:r>
          </w:p>
        </w:tc>
        <w:tc>
          <w:tcPr>
            <w:tcW w:w="567" w:type="dxa"/>
            <w:vAlign w:val="bottom"/>
          </w:tcPr>
          <w:p w:rsidR="00DC7124" w:rsidRDefault="00DC7124">
            <w:pPr>
              <w:pStyle w:val="ConsPlusNormal"/>
            </w:pPr>
          </w:p>
        </w:tc>
        <w:tc>
          <w:tcPr>
            <w:tcW w:w="1858" w:type="dxa"/>
            <w:vAlign w:val="bottom"/>
          </w:tcPr>
          <w:p w:rsidR="00DC7124" w:rsidRDefault="00DC7124">
            <w:pPr>
              <w:pStyle w:val="ConsPlusNormal"/>
              <w:jc w:val="right"/>
            </w:pPr>
            <w:r>
              <w:t>49918,10000</w:t>
            </w:r>
          </w:p>
        </w:tc>
        <w:tc>
          <w:tcPr>
            <w:tcW w:w="1843" w:type="dxa"/>
            <w:vAlign w:val="bottom"/>
          </w:tcPr>
          <w:p w:rsidR="00DC7124" w:rsidRDefault="00DC7124">
            <w:pPr>
              <w:pStyle w:val="ConsPlusNormal"/>
              <w:jc w:val="right"/>
            </w:pPr>
            <w:r>
              <w:t>45616,60000</w:t>
            </w:r>
          </w:p>
        </w:tc>
        <w:tc>
          <w:tcPr>
            <w:tcW w:w="1843" w:type="dxa"/>
            <w:vAlign w:val="bottom"/>
          </w:tcPr>
          <w:p w:rsidR="00DC7124" w:rsidRDefault="00DC7124">
            <w:pPr>
              <w:pStyle w:val="ConsPlusNormal"/>
              <w:jc w:val="right"/>
            </w:pPr>
            <w:r>
              <w:t>46580,10000</w:t>
            </w:r>
          </w:p>
        </w:tc>
      </w:tr>
      <w:tr w:rsidR="00DC7124">
        <w:tc>
          <w:tcPr>
            <w:tcW w:w="4252" w:type="dxa"/>
            <w:vAlign w:val="bottom"/>
          </w:tcPr>
          <w:p w:rsidR="00DC7124" w:rsidRDefault="00DC7124">
            <w:pPr>
              <w:pStyle w:val="ConsPlusNormal"/>
            </w:pPr>
            <w:r>
              <w:t>Подпрограмма "Обеспечение жильем молодых семей" государственной программы Новгородской области "Развитие жилищного строительства на территории Новгородской области на 2019 - 2025 годы"</w:t>
            </w:r>
          </w:p>
        </w:tc>
        <w:tc>
          <w:tcPr>
            <w:tcW w:w="567" w:type="dxa"/>
            <w:vAlign w:val="bottom"/>
          </w:tcPr>
          <w:p w:rsidR="00DC7124" w:rsidRDefault="00DC7124">
            <w:pPr>
              <w:pStyle w:val="ConsPlusNormal"/>
              <w:jc w:val="center"/>
            </w:pPr>
            <w:r>
              <w:t>934</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1710" w:type="dxa"/>
            <w:vAlign w:val="bottom"/>
          </w:tcPr>
          <w:p w:rsidR="00DC7124" w:rsidRDefault="00DC7124">
            <w:pPr>
              <w:pStyle w:val="ConsPlusNormal"/>
              <w:jc w:val="center"/>
            </w:pPr>
            <w:r>
              <w:t>10 3 00 00000</w:t>
            </w:r>
          </w:p>
        </w:tc>
        <w:tc>
          <w:tcPr>
            <w:tcW w:w="567" w:type="dxa"/>
            <w:vAlign w:val="bottom"/>
          </w:tcPr>
          <w:p w:rsidR="00DC7124" w:rsidRDefault="00DC7124">
            <w:pPr>
              <w:pStyle w:val="ConsPlusNormal"/>
            </w:pPr>
          </w:p>
        </w:tc>
        <w:tc>
          <w:tcPr>
            <w:tcW w:w="1858" w:type="dxa"/>
            <w:vAlign w:val="bottom"/>
          </w:tcPr>
          <w:p w:rsidR="00DC7124" w:rsidRDefault="00DC7124">
            <w:pPr>
              <w:pStyle w:val="ConsPlusNormal"/>
              <w:jc w:val="right"/>
            </w:pPr>
            <w:r>
              <w:t>49918,10000</w:t>
            </w:r>
          </w:p>
        </w:tc>
        <w:tc>
          <w:tcPr>
            <w:tcW w:w="1843" w:type="dxa"/>
            <w:vAlign w:val="bottom"/>
          </w:tcPr>
          <w:p w:rsidR="00DC7124" w:rsidRDefault="00DC7124">
            <w:pPr>
              <w:pStyle w:val="ConsPlusNormal"/>
              <w:jc w:val="right"/>
            </w:pPr>
            <w:r>
              <w:t>45616,60000</w:t>
            </w:r>
          </w:p>
        </w:tc>
        <w:tc>
          <w:tcPr>
            <w:tcW w:w="1843" w:type="dxa"/>
            <w:vAlign w:val="bottom"/>
          </w:tcPr>
          <w:p w:rsidR="00DC7124" w:rsidRDefault="00DC7124">
            <w:pPr>
              <w:pStyle w:val="ConsPlusNormal"/>
              <w:jc w:val="right"/>
            </w:pPr>
            <w:r>
              <w:t>46580,10000</w:t>
            </w:r>
          </w:p>
        </w:tc>
      </w:tr>
      <w:tr w:rsidR="00DC7124">
        <w:tc>
          <w:tcPr>
            <w:tcW w:w="4252" w:type="dxa"/>
            <w:vAlign w:val="bottom"/>
          </w:tcPr>
          <w:p w:rsidR="00DC7124" w:rsidRDefault="00DC7124">
            <w:pPr>
              <w:pStyle w:val="ConsPlusNormal"/>
            </w:pPr>
            <w:r>
              <w:t>Субсидии бюджетам муниципальных районов, муниципальных округов, городского округа Новгородской области на софинансирование расходных обязательств муниципальных образований области по предоставлению молодым семьям социальных выплат на приобретение жилого помещения или создание объекта индивидуального жилищного строительства (сверх уровня, предусмотренного соглашением)</w:t>
            </w:r>
          </w:p>
        </w:tc>
        <w:tc>
          <w:tcPr>
            <w:tcW w:w="567" w:type="dxa"/>
            <w:vAlign w:val="bottom"/>
          </w:tcPr>
          <w:p w:rsidR="00DC7124" w:rsidRDefault="00DC7124">
            <w:pPr>
              <w:pStyle w:val="ConsPlusNormal"/>
              <w:jc w:val="center"/>
            </w:pPr>
            <w:r>
              <w:t>934</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1710" w:type="dxa"/>
            <w:vAlign w:val="bottom"/>
          </w:tcPr>
          <w:p w:rsidR="00DC7124" w:rsidRDefault="00DC7124">
            <w:pPr>
              <w:pStyle w:val="ConsPlusNormal"/>
              <w:jc w:val="center"/>
            </w:pPr>
            <w:r>
              <w:t>10 3 00 N4970</w:t>
            </w:r>
          </w:p>
        </w:tc>
        <w:tc>
          <w:tcPr>
            <w:tcW w:w="567" w:type="dxa"/>
            <w:vAlign w:val="bottom"/>
          </w:tcPr>
          <w:p w:rsidR="00DC7124" w:rsidRDefault="00DC7124">
            <w:pPr>
              <w:pStyle w:val="ConsPlusNormal"/>
            </w:pPr>
          </w:p>
        </w:tc>
        <w:tc>
          <w:tcPr>
            <w:tcW w:w="1858" w:type="dxa"/>
            <w:vAlign w:val="bottom"/>
          </w:tcPr>
          <w:p w:rsidR="00DC7124" w:rsidRDefault="00DC7124">
            <w:pPr>
              <w:pStyle w:val="ConsPlusNormal"/>
              <w:jc w:val="right"/>
            </w:pPr>
            <w:r>
              <w:t>5000,00000</w:t>
            </w:r>
          </w:p>
        </w:tc>
        <w:tc>
          <w:tcPr>
            <w:tcW w:w="1843" w:type="dxa"/>
            <w:vAlign w:val="bottom"/>
          </w:tcPr>
          <w:p w:rsidR="00DC7124" w:rsidRDefault="00DC7124">
            <w:pPr>
              <w:pStyle w:val="ConsPlusNormal"/>
              <w:jc w:val="right"/>
            </w:pPr>
            <w:r>
              <w:t>0,00000</w:t>
            </w:r>
          </w:p>
        </w:tc>
        <w:tc>
          <w:tcPr>
            <w:tcW w:w="1843" w:type="dxa"/>
            <w:vAlign w:val="bottom"/>
          </w:tcPr>
          <w:p w:rsidR="00DC7124" w:rsidRDefault="00DC7124">
            <w:pPr>
              <w:pStyle w:val="ConsPlusNormal"/>
              <w:jc w:val="right"/>
            </w:pPr>
            <w:r>
              <w:t>0,00000</w:t>
            </w:r>
          </w:p>
        </w:tc>
      </w:tr>
      <w:tr w:rsidR="00DC7124">
        <w:tc>
          <w:tcPr>
            <w:tcW w:w="4252" w:type="dxa"/>
            <w:vAlign w:val="bottom"/>
          </w:tcPr>
          <w:p w:rsidR="00DC7124" w:rsidRDefault="00DC7124">
            <w:pPr>
              <w:pStyle w:val="ConsPlusNormal"/>
            </w:pPr>
            <w:r>
              <w:t>Субсидии</w:t>
            </w:r>
          </w:p>
        </w:tc>
        <w:tc>
          <w:tcPr>
            <w:tcW w:w="567" w:type="dxa"/>
            <w:vAlign w:val="bottom"/>
          </w:tcPr>
          <w:p w:rsidR="00DC7124" w:rsidRDefault="00DC7124">
            <w:pPr>
              <w:pStyle w:val="ConsPlusNormal"/>
              <w:jc w:val="center"/>
            </w:pPr>
            <w:r>
              <w:t>934</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1710" w:type="dxa"/>
            <w:vAlign w:val="bottom"/>
          </w:tcPr>
          <w:p w:rsidR="00DC7124" w:rsidRDefault="00DC7124">
            <w:pPr>
              <w:pStyle w:val="ConsPlusNormal"/>
              <w:jc w:val="center"/>
            </w:pPr>
            <w:r>
              <w:t>10 3 00 N4970</w:t>
            </w:r>
          </w:p>
        </w:tc>
        <w:tc>
          <w:tcPr>
            <w:tcW w:w="567" w:type="dxa"/>
            <w:vAlign w:val="bottom"/>
          </w:tcPr>
          <w:p w:rsidR="00DC7124" w:rsidRDefault="00DC7124">
            <w:pPr>
              <w:pStyle w:val="ConsPlusNormal"/>
              <w:jc w:val="center"/>
            </w:pPr>
            <w:r>
              <w:t>520</w:t>
            </w:r>
          </w:p>
        </w:tc>
        <w:tc>
          <w:tcPr>
            <w:tcW w:w="1858" w:type="dxa"/>
            <w:vAlign w:val="bottom"/>
          </w:tcPr>
          <w:p w:rsidR="00DC7124" w:rsidRDefault="00DC7124">
            <w:pPr>
              <w:pStyle w:val="ConsPlusNormal"/>
              <w:jc w:val="right"/>
            </w:pPr>
            <w:r>
              <w:t>5000,00000</w:t>
            </w:r>
          </w:p>
        </w:tc>
        <w:tc>
          <w:tcPr>
            <w:tcW w:w="1843" w:type="dxa"/>
            <w:vAlign w:val="bottom"/>
          </w:tcPr>
          <w:p w:rsidR="00DC7124" w:rsidRDefault="00DC7124">
            <w:pPr>
              <w:pStyle w:val="ConsPlusNormal"/>
              <w:jc w:val="right"/>
            </w:pPr>
            <w:r>
              <w:t>0,00000</w:t>
            </w:r>
          </w:p>
        </w:tc>
        <w:tc>
          <w:tcPr>
            <w:tcW w:w="1843" w:type="dxa"/>
            <w:vAlign w:val="bottom"/>
          </w:tcPr>
          <w:p w:rsidR="00DC7124" w:rsidRDefault="00DC7124">
            <w:pPr>
              <w:pStyle w:val="ConsPlusNormal"/>
              <w:jc w:val="right"/>
            </w:pPr>
            <w:r>
              <w:t>0,00000</w:t>
            </w:r>
          </w:p>
        </w:tc>
      </w:tr>
      <w:tr w:rsidR="00DC7124">
        <w:tc>
          <w:tcPr>
            <w:tcW w:w="4252" w:type="dxa"/>
            <w:vAlign w:val="bottom"/>
          </w:tcPr>
          <w:p w:rsidR="00DC7124" w:rsidRDefault="00DC7124">
            <w:pPr>
              <w:pStyle w:val="ConsPlusNormal"/>
            </w:pPr>
            <w:r>
              <w:t>Субсидии бюджетам муниципальных районов, муниципальных округов, городского округа Новгородской области на софинансирование расходных обязательств муниципальных образований области по предоставлению молодым семьям социальных выплат на приобретение жилого помещения или создание объекта индивидуального жилищного строительства</w:t>
            </w:r>
          </w:p>
        </w:tc>
        <w:tc>
          <w:tcPr>
            <w:tcW w:w="567" w:type="dxa"/>
            <w:vAlign w:val="bottom"/>
          </w:tcPr>
          <w:p w:rsidR="00DC7124" w:rsidRDefault="00DC7124">
            <w:pPr>
              <w:pStyle w:val="ConsPlusNormal"/>
              <w:jc w:val="center"/>
            </w:pPr>
            <w:r>
              <w:t>934</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1710" w:type="dxa"/>
            <w:vAlign w:val="bottom"/>
          </w:tcPr>
          <w:p w:rsidR="00DC7124" w:rsidRDefault="00DC7124">
            <w:pPr>
              <w:pStyle w:val="ConsPlusNormal"/>
              <w:jc w:val="center"/>
            </w:pPr>
            <w:r>
              <w:t>10 3 00 R4970</w:t>
            </w:r>
          </w:p>
        </w:tc>
        <w:tc>
          <w:tcPr>
            <w:tcW w:w="567" w:type="dxa"/>
            <w:vAlign w:val="bottom"/>
          </w:tcPr>
          <w:p w:rsidR="00DC7124" w:rsidRDefault="00DC7124">
            <w:pPr>
              <w:pStyle w:val="ConsPlusNormal"/>
            </w:pPr>
          </w:p>
        </w:tc>
        <w:tc>
          <w:tcPr>
            <w:tcW w:w="1858" w:type="dxa"/>
            <w:vAlign w:val="bottom"/>
          </w:tcPr>
          <w:p w:rsidR="00DC7124" w:rsidRDefault="00DC7124">
            <w:pPr>
              <w:pStyle w:val="ConsPlusNormal"/>
              <w:jc w:val="right"/>
            </w:pPr>
            <w:r>
              <w:t>44918,10000</w:t>
            </w:r>
          </w:p>
        </w:tc>
        <w:tc>
          <w:tcPr>
            <w:tcW w:w="1843" w:type="dxa"/>
            <w:vAlign w:val="bottom"/>
          </w:tcPr>
          <w:p w:rsidR="00DC7124" w:rsidRDefault="00DC7124">
            <w:pPr>
              <w:pStyle w:val="ConsPlusNormal"/>
              <w:jc w:val="right"/>
            </w:pPr>
            <w:r>
              <w:t>45616,60000</w:t>
            </w:r>
          </w:p>
        </w:tc>
        <w:tc>
          <w:tcPr>
            <w:tcW w:w="1843" w:type="dxa"/>
            <w:vAlign w:val="bottom"/>
          </w:tcPr>
          <w:p w:rsidR="00DC7124" w:rsidRDefault="00DC7124">
            <w:pPr>
              <w:pStyle w:val="ConsPlusNormal"/>
              <w:jc w:val="right"/>
            </w:pPr>
            <w:r>
              <w:t>46580,10000</w:t>
            </w:r>
          </w:p>
        </w:tc>
      </w:tr>
      <w:tr w:rsidR="00DC7124">
        <w:tc>
          <w:tcPr>
            <w:tcW w:w="4252" w:type="dxa"/>
            <w:vAlign w:val="bottom"/>
          </w:tcPr>
          <w:p w:rsidR="00DC7124" w:rsidRDefault="00DC7124">
            <w:pPr>
              <w:pStyle w:val="ConsPlusNormal"/>
            </w:pPr>
            <w:r>
              <w:t>Субсидии</w:t>
            </w:r>
          </w:p>
        </w:tc>
        <w:tc>
          <w:tcPr>
            <w:tcW w:w="567" w:type="dxa"/>
            <w:vAlign w:val="bottom"/>
          </w:tcPr>
          <w:p w:rsidR="00DC7124" w:rsidRDefault="00DC7124">
            <w:pPr>
              <w:pStyle w:val="ConsPlusNormal"/>
              <w:jc w:val="center"/>
            </w:pPr>
            <w:r>
              <w:t>934</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1710" w:type="dxa"/>
            <w:vAlign w:val="bottom"/>
          </w:tcPr>
          <w:p w:rsidR="00DC7124" w:rsidRDefault="00DC7124">
            <w:pPr>
              <w:pStyle w:val="ConsPlusNormal"/>
              <w:jc w:val="center"/>
            </w:pPr>
            <w:r>
              <w:t>10 3 00 R4970</w:t>
            </w:r>
          </w:p>
        </w:tc>
        <w:tc>
          <w:tcPr>
            <w:tcW w:w="567" w:type="dxa"/>
            <w:vAlign w:val="bottom"/>
          </w:tcPr>
          <w:p w:rsidR="00DC7124" w:rsidRDefault="00DC7124">
            <w:pPr>
              <w:pStyle w:val="ConsPlusNormal"/>
              <w:jc w:val="center"/>
            </w:pPr>
            <w:r>
              <w:t>520</w:t>
            </w:r>
          </w:p>
        </w:tc>
        <w:tc>
          <w:tcPr>
            <w:tcW w:w="1858" w:type="dxa"/>
            <w:vAlign w:val="bottom"/>
          </w:tcPr>
          <w:p w:rsidR="00DC7124" w:rsidRDefault="00DC7124">
            <w:pPr>
              <w:pStyle w:val="ConsPlusNormal"/>
              <w:jc w:val="right"/>
            </w:pPr>
            <w:r>
              <w:t>44918,10000</w:t>
            </w:r>
          </w:p>
        </w:tc>
        <w:tc>
          <w:tcPr>
            <w:tcW w:w="1843" w:type="dxa"/>
            <w:vAlign w:val="bottom"/>
          </w:tcPr>
          <w:p w:rsidR="00DC7124" w:rsidRDefault="00DC7124">
            <w:pPr>
              <w:pStyle w:val="ConsPlusNormal"/>
              <w:jc w:val="right"/>
            </w:pPr>
            <w:r>
              <w:t>45616,60000</w:t>
            </w:r>
          </w:p>
        </w:tc>
        <w:tc>
          <w:tcPr>
            <w:tcW w:w="1843" w:type="dxa"/>
            <w:vAlign w:val="bottom"/>
          </w:tcPr>
          <w:p w:rsidR="00DC7124" w:rsidRDefault="00DC7124">
            <w:pPr>
              <w:pStyle w:val="ConsPlusNormal"/>
              <w:jc w:val="right"/>
            </w:pPr>
            <w:r>
              <w:t>46580,10000</w:t>
            </w:r>
          </w:p>
        </w:tc>
      </w:tr>
      <w:tr w:rsidR="00DC7124">
        <w:tc>
          <w:tcPr>
            <w:tcW w:w="4252" w:type="dxa"/>
            <w:vAlign w:val="bottom"/>
          </w:tcPr>
          <w:p w:rsidR="00DC7124" w:rsidRDefault="00DC7124">
            <w:pPr>
              <w:pStyle w:val="ConsPlusNormal"/>
              <w:outlineLvl w:val="1"/>
            </w:pPr>
            <w:r>
              <w:t>МИНИСТЕРСТВО ТРУДА И СОЦИАЛЬНОЙ ЗАЩИТЫ НАСЕЛЕНИЯ НОВГОРОДСКОЙ ОБЛАСТИ</w:t>
            </w:r>
          </w:p>
        </w:tc>
        <w:tc>
          <w:tcPr>
            <w:tcW w:w="567" w:type="dxa"/>
            <w:vAlign w:val="bottom"/>
          </w:tcPr>
          <w:p w:rsidR="00DC7124" w:rsidRDefault="00DC7124">
            <w:pPr>
              <w:pStyle w:val="ConsPlusNormal"/>
              <w:jc w:val="center"/>
            </w:pPr>
            <w:r>
              <w:t>948</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1710" w:type="dxa"/>
            <w:vAlign w:val="bottom"/>
          </w:tcPr>
          <w:p w:rsidR="00DC7124" w:rsidRDefault="00DC7124">
            <w:pPr>
              <w:pStyle w:val="ConsPlusNormal"/>
            </w:pPr>
          </w:p>
        </w:tc>
        <w:tc>
          <w:tcPr>
            <w:tcW w:w="567" w:type="dxa"/>
            <w:vAlign w:val="bottom"/>
          </w:tcPr>
          <w:p w:rsidR="00DC7124" w:rsidRDefault="00DC7124">
            <w:pPr>
              <w:pStyle w:val="ConsPlusNormal"/>
            </w:pPr>
          </w:p>
        </w:tc>
        <w:tc>
          <w:tcPr>
            <w:tcW w:w="1858" w:type="dxa"/>
            <w:vAlign w:val="bottom"/>
          </w:tcPr>
          <w:p w:rsidR="00DC7124" w:rsidRDefault="00DC7124">
            <w:pPr>
              <w:pStyle w:val="ConsPlusNormal"/>
              <w:jc w:val="right"/>
            </w:pPr>
            <w:r>
              <w:t>2501521,62100</w:t>
            </w:r>
          </w:p>
        </w:tc>
        <w:tc>
          <w:tcPr>
            <w:tcW w:w="1843" w:type="dxa"/>
            <w:vAlign w:val="bottom"/>
          </w:tcPr>
          <w:p w:rsidR="00DC7124" w:rsidRDefault="00DC7124">
            <w:pPr>
              <w:pStyle w:val="ConsPlusNormal"/>
              <w:jc w:val="right"/>
            </w:pPr>
            <w:r>
              <w:t>1626664,10000</w:t>
            </w:r>
          </w:p>
        </w:tc>
        <w:tc>
          <w:tcPr>
            <w:tcW w:w="1843" w:type="dxa"/>
            <w:vAlign w:val="bottom"/>
          </w:tcPr>
          <w:p w:rsidR="00DC7124" w:rsidRDefault="00DC7124">
            <w:pPr>
              <w:pStyle w:val="ConsPlusNormal"/>
              <w:jc w:val="right"/>
            </w:pPr>
            <w:r>
              <w:t>1199938,60000</w:t>
            </w:r>
          </w:p>
        </w:tc>
      </w:tr>
      <w:tr w:rsidR="00DC7124">
        <w:tc>
          <w:tcPr>
            <w:tcW w:w="4252" w:type="dxa"/>
            <w:vAlign w:val="bottom"/>
          </w:tcPr>
          <w:p w:rsidR="00DC7124" w:rsidRDefault="00DC7124">
            <w:pPr>
              <w:pStyle w:val="ConsPlusNormal"/>
            </w:pPr>
            <w:r>
              <w:t>Социальная политика</w:t>
            </w:r>
          </w:p>
        </w:tc>
        <w:tc>
          <w:tcPr>
            <w:tcW w:w="567" w:type="dxa"/>
            <w:vAlign w:val="bottom"/>
          </w:tcPr>
          <w:p w:rsidR="00DC7124" w:rsidRDefault="00DC7124">
            <w:pPr>
              <w:pStyle w:val="ConsPlusNormal"/>
              <w:jc w:val="center"/>
            </w:pPr>
            <w:r>
              <w:t>948</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pPr>
          </w:p>
        </w:tc>
        <w:tc>
          <w:tcPr>
            <w:tcW w:w="1710" w:type="dxa"/>
            <w:vAlign w:val="bottom"/>
          </w:tcPr>
          <w:p w:rsidR="00DC7124" w:rsidRDefault="00DC7124">
            <w:pPr>
              <w:pStyle w:val="ConsPlusNormal"/>
            </w:pPr>
          </w:p>
        </w:tc>
        <w:tc>
          <w:tcPr>
            <w:tcW w:w="567" w:type="dxa"/>
            <w:vAlign w:val="bottom"/>
          </w:tcPr>
          <w:p w:rsidR="00DC7124" w:rsidRDefault="00DC7124">
            <w:pPr>
              <w:pStyle w:val="ConsPlusNormal"/>
            </w:pPr>
          </w:p>
        </w:tc>
        <w:tc>
          <w:tcPr>
            <w:tcW w:w="1858" w:type="dxa"/>
            <w:vAlign w:val="bottom"/>
          </w:tcPr>
          <w:p w:rsidR="00DC7124" w:rsidRDefault="00DC7124">
            <w:pPr>
              <w:pStyle w:val="ConsPlusNormal"/>
              <w:jc w:val="right"/>
            </w:pPr>
            <w:r>
              <w:t>2501521,62100</w:t>
            </w:r>
          </w:p>
        </w:tc>
        <w:tc>
          <w:tcPr>
            <w:tcW w:w="1843" w:type="dxa"/>
            <w:vAlign w:val="bottom"/>
          </w:tcPr>
          <w:p w:rsidR="00DC7124" w:rsidRDefault="00DC7124">
            <w:pPr>
              <w:pStyle w:val="ConsPlusNormal"/>
              <w:jc w:val="right"/>
            </w:pPr>
            <w:r>
              <w:t>1626664,10000</w:t>
            </w:r>
          </w:p>
        </w:tc>
        <w:tc>
          <w:tcPr>
            <w:tcW w:w="1843" w:type="dxa"/>
            <w:vAlign w:val="bottom"/>
          </w:tcPr>
          <w:p w:rsidR="00DC7124" w:rsidRDefault="00DC7124">
            <w:pPr>
              <w:pStyle w:val="ConsPlusNormal"/>
              <w:jc w:val="right"/>
            </w:pPr>
            <w:r>
              <w:t>1199938,60000</w:t>
            </w:r>
          </w:p>
        </w:tc>
      </w:tr>
      <w:tr w:rsidR="00DC7124">
        <w:tc>
          <w:tcPr>
            <w:tcW w:w="4252" w:type="dxa"/>
            <w:vAlign w:val="bottom"/>
          </w:tcPr>
          <w:p w:rsidR="00DC7124" w:rsidRDefault="00DC7124">
            <w:pPr>
              <w:pStyle w:val="ConsPlusNormal"/>
            </w:pPr>
            <w:r>
              <w:t>Охрана семьи и детства</w:t>
            </w:r>
          </w:p>
        </w:tc>
        <w:tc>
          <w:tcPr>
            <w:tcW w:w="567" w:type="dxa"/>
            <w:vAlign w:val="bottom"/>
          </w:tcPr>
          <w:p w:rsidR="00DC7124" w:rsidRDefault="00DC7124">
            <w:pPr>
              <w:pStyle w:val="ConsPlusNormal"/>
              <w:jc w:val="center"/>
            </w:pPr>
            <w:r>
              <w:t>948</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1710" w:type="dxa"/>
            <w:vAlign w:val="bottom"/>
          </w:tcPr>
          <w:p w:rsidR="00DC7124" w:rsidRDefault="00DC7124">
            <w:pPr>
              <w:pStyle w:val="ConsPlusNormal"/>
            </w:pPr>
          </w:p>
        </w:tc>
        <w:tc>
          <w:tcPr>
            <w:tcW w:w="567" w:type="dxa"/>
            <w:vAlign w:val="bottom"/>
          </w:tcPr>
          <w:p w:rsidR="00DC7124" w:rsidRDefault="00DC7124">
            <w:pPr>
              <w:pStyle w:val="ConsPlusNormal"/>
            </w:pPr>
          </w:p>
        </w:tc>
        <w:tc>
          <w:tcPr>
            <w:tcW w:w="1858" w:type="dxa"/>
            <w:vAlign w:val="bottom"/>
          </w:tcPr>
          <w:p w:rsidR="00DC7124" w:rsidRDefault="00DC7124">
            <w:pPr>
              <w:pStyle w:val="ConsPlusNormal"/>
              <w:jc w:val="right"/>
            </w:pPr>
            <w:r>
              <w:t>2501521,62100</w:t>
            </w:r>
          </w:p>
        </w:tc>
        <w:tc>
          <w:tcPr>
            <w:tcW w:w="1843" w:type="dxa"/>
            <w:vAlign w:val="bottom"/>
          </w:tcPr>
          <w:p w:rsidR="00DC7124" w:rsidRDefault="00DC7124">
            <w:pPr>
              <w:pStyle w:val="ConsPlusNormal"/>
              <w:jc w:val="right"/>
            </w:pPr>
            <w:r>
              <w:t>1626664,10000</w:t>
            </w:r>
          </w:p>
        </w:tc>
        <w:tc>
          <w:tcPr>
            <w:tcW w:w="1843" w:type="dxa"/>
            <w:vAlign w:val="bottom"/>
          </w:tcPr>
          <w:p w:rsidR="00DC7124" w:rsidRDefault="00DC7124">
            <w:pPr>
              <w:pStyle w:val="ConsPlusNormal"/>
              <w:jc w:val="right"/>
            </w:pPr>
            <w:r>
              <w:t>1199938,60000</w:t>
            </w:r>
          </w:p>
        </w:tc>
      </w:tr>
      <w:tr w:rsidR="00DC7124">
        <w:tc>
          <w:tcPr>
            <w:tcW w:w="4252" w:type="dxa"/>
            <w:vAlign w:val="bottom"/>
          </w:tcPr>
          <w:p w:rsidR="00DC7124" w:rsidRDefault="00DC7124">
            <w:pPr>
              <w:pStyle w:val="ConsPlusNormal"/>
            </w:pPr>
            <w:r>
              <w:t>Государственная программа Новгородской области "Социальная поддержка граждан в Новгородской области на 2019 - 2025 годы"</w:t>
            </w:r>
          </w:p>
        </w:tc>
        <w:tc>
          <w:tcPr>
            <w:tcW w:w="567" w:type="dxa"/>
            <w:vAlign w:val="bottom"/>
          </w:tcPr>
          <w:p w:rsidR="00DC7124" w:rsidRDefault="00DC7124">
            <w:pPr>
              <w:pStyle w:val="ConsPlusNormal"/>
              <w:jc w:val="center"/>
            </w:pPr>
            <w:r>
              <w:t>948</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1710" w:type="dxa"/>
            <w:vAlign w:val="bottom"/>
          </w:tcPr>
          <w:p w:rsidR="00DC7124" w:rsidRDefault="00DC7124">
            <w:pPr>
              <w:pStyle w:val="ConsPlusNormal"/>
              <w:jc w:val="center"/>
            </w:pPr>
            <w:r>
              <w:t>04 0 00 00000</w:t>
            </w:r>
          </w:p>
        </w:tc>
        <w:tc>
          <w:tcPr>
            <w:tcW w:w="567" w:type="dxa"/>
            <w:vAlign w:val="bottom"/>
          </w:tcPr>
          <w:p w:rsidR="00DC7124" w:rsidRDefault="00DC7124">
            <w:pPr>
              <w:pStyle w:val="ConsPlusNormal"/>
            </w:pPr>
          </w:p>
        </w:tc>
        <w:tc>
          <w:tcPr>
            <w:tcW w:w="1858" w:type="dxa"/>
            <w:vAlign w:val="bottom"/>
          </w:tcPr>
          <w:p w:rsidR="00DC7124" w:rsidRDefault="00DC7124">
            <w:pPr>
              <w:pStyle w:val="ConsPlusNormal"/>
              <w:jc w:val="right"/>
            </w:pPr>
            <w:r>
              <w:t>2501521,62100</w:t>
            </w:r>
          </w:p>
        </w:tc>
        <w:tc>
          <w:tcPr>
            <w:tcW w:w="1843" w:type="dxa"/>
            <w:vAlign w:val="bottom"/>
          </w:tcPr>
          <w:p w:rsidR="00DC7124" w:rsidRDefault="00DC7124">
            <w:pPr>
              <w:pStyle w:val="ConsPlusNormal"/>
              <w:jc w:val="right"/>
            </w:pPr>
            <w:r>
              <w:t>1626664,10000</w:t>
            </w:r>
          </w:p>
        </w:tc>
        <w:tc>
          <w:tcPr>
            <w:tcW w:w="1843" w:type="dxa"/>
            <w:vAlign w:val="bottom"/>
          </w:tcPr>
          <w:p w:rsidR="00DC7124" w:rsidRDefault="00DC7124">
            <w:pPr>
              <w:pStyle w:val="ConsPlusNormal"/>
              <w:jc w:val="right"/>
            </w:pPr>
            <w:r>
              <w:t>1199938,60000</w:t>
            </w:r>
          </w:p>
        </w:tc>
      </w:tr>
      <w:tr w:rsidR="00DC7124">
        <w:tc>
          <w:tcPr>
            <w:tcW w:w="4252" w:type="dxa"/>
            <w:vAlign w:val="bottom"/>
          </w:tcPr>
          <w:p w:rsidR="00DC7124" w:rsidRDefault="00DC7124">
            <w:pPr>
              <w:pStyle w:val="ConsPlusNormal"/>
            </w:pPr>
            <w:r>
              <w:t>Подпрограмма "Совершенствование социальной поддержки семьи и детей в Новгородской области" государственной программы Новгородской области "Социальная поддержка граждан в Новгородской области на 2019 - 2025 годы"</w:t>
            </w:r>
          </w:p>
        </w:tc>
        <w:tc>
          <w:tcPr>
            <w:tcW w:w="567" w:type="dxa"/>
            <w:vAlign w:val="bottom"/>
          </w:tcPr>
          <w:p w:rsidR="00DC7124" w:rsidRDefault="00DC7124">
            <w:pPr>
              <w:pStyle w:val="ConsPlusNormal"/>
              <w:jc w:val="center"/>
            </w:pPr>
            <w:r>
              <w:t>948</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1710" w:type="dxa"/>
            <w:vAlign w:val="bottom"/>
          </w:tcPr>
          <w:p w:rsidR="00DC7124" w:rsidRDefault="00DC7124">
            <w:pPr>
              <w:pStyle w:val="ConsPlusNormal"/>
              <w:jc w:val="center"/>
            </w:pPr>
            <w:r>
              <w:t>04 4 00 00000</w:t>
            </w:r>
          </w:p>
        </w:tc>
        <w:tc>
          <w:tcPr>
            <w:tcW w:w="567" w:type="dxa"/>
            <w:vAlign w:val="bottom"/>
          </w:tcPr>
          <w:p w:rsidR="00DC7124" w:rsidRDefault="00DC7124">
            <w:pPr>
              <w:pStyle w:val="ConsPlusNormal"/>
            </w:pPr>
          </w:p>
        </w:tc>
        <w:tc>
          <w:tcPr>
            <w:tcW w:w="1858" w:type="dxa"/>
            <w:vAlign w:val="bottom"/>
          </w:tcPr>
          <w:p w:rsidR="00DC7124" w:rsidRDefault="00DC7124">
            <w:pPr>
              <w:pStyle w:val="ConsPlusNormal"/>
              <w:jc w:val="right"/>
            </w:pPr>
            <w:r>
              <w:t>2501521,62100</w:t>
            </w:r>
          </w:p>
        </w:tc>
        <w:tc>
          <w:tcPr>
            <w:tcW w:w="1843" w:type="dxa"/>
            <w:vAlign w:val="bottom"/>
          </w:tcPr>
          <w:p w:rsidR="00DC7124" w:rsidRDefault="00DC7124">
            <w:pPr>
              <w:pStyle w:val="ConsPlusNormal"/>
              <w:jc w:val="right"/>
            </w:pPr>
            <w:r>
              <w:t>1626664,10000</w:t>
            </w:r>
          </w:p>
        </w:tc>
        <w:tc>
          <w:tcPr>
            <w:tcW w:w="1843" w:type="dxa"/>
            <w:vAlign w:val="bottom"/>
          </w:tcPr>
          <w:p w:rsidR="00DC7124" w:rsidRDefault="00DC7124">
            <w:pPr>
              <w:pStyle w:val="ConsPlusNormal"/>
              <w:jc w:val="right"/>
            </w:pPr>
            <w:r>
              <w:t>1199938,60000</w:t>
            </w:r>
          </w:p>
        </w:tc>
      </w:tr>
      <w:tr w:rsidR="00DC7124">
        <w:tc>
          <w:tcPr>
            <w:tcW w:w="4252" w:type="dxa"/>
            <w:vAlign w:val="bottom"/>
          </w:tcPr>
          <w:p w:rsidR="00DC7124" w:rsidRDefault="00DC7124">
            <w:pPr>
              <w:pStyle w:val="ConsPlusNormal"/>
            </w:pPr>
            <w:r>
              <w:t>Осуществление деятельности, связанной с перевозкой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за счет средств областного бюджета</w:t>
            </w:r>
          </w:p>
        </w:tc>
        <w:tc>
          <w:tcPr>
            <w:tcW w:w="567" w:type="dxa"/>
            <w:vAlign w:val="bottom"/>
          </w:tcPr>
          <w:p w:rsidR="00DC7124" w:rsidRDefault="00DC7124">
            <w:pPr>
              <w:pStyle w:val="ConsPlusNormal"/>
              <w:jc w:val="center"/>
            </w:pPr>
            <w:r>
              <w:t>948</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1710" w:type="dxa"/>
            <w:vAlign w:val="bottom"/>
          </w:tcPr>
          <w:p w:rsidR="00DC7124" w:rsidRDefault="00DC7124">
            <w:pPr>
              <w:pStyle w:val="ConsPlusNormal"/>
              <w:jc w:val="center"/>
            </w:pPr>
            <w:r>
              <w:t>04 4 00 23200</w:t>
            </w:r>
          </w:p>
        </w:tc>
        <w:tc>
          <w:tcPr>
            <w:tcW w:w="567" w:type="dxa"/>
            <w:vAlign w:val="bottom"/>
          </w:tcPr>
          <w:p w:rsidR="00DC7124" w:rsidRDefault="00DC7124">
            <w:pPr>
              <w:pStyle w:val="ConsPlusNormal"/>
            </w:pPr>
          </w:p>
        </w:tc>
        <w:tc>
          <w:tcPr>
            <w:tcW w:w="1858" w:type="dxa"/>
            <w:vAlign w:val="bottom"/>
          </w:tcPr>
          <w:p w:rsidR="00DC7124" w:rsidRDefault="00DC7124">
            <w:pPr>
              <w:pStyle w:val="ConsPlusNormal"/>
              <w:jc w:val="right"/>
            </w:pPr>
            <w:r>
              <w:t>26,00000</w:t>
            </w:r>
          </w:p>
        </w:tc>
        <w:tc>
          <w:tcPr>
            <w:tcW w:w="1843" w:type="dxa"/>
            <w:vAlign w:val="bottom"/>
          </w:tcPr>
          <w:p w:rsidR="00DC7124" w:rsidRDefault="00DC7124">
            <w:pPr>
              <w:pStyle w:val="ConsPlusNormal"/>
              <w:jc w:val="right"/>
            </w:pPr>
            <w:r>
              <w:t>26,00000</w:t>
            </w:r>
          </w:p>
        </w:tc>
        <w:tc>
          <w:tcPr>
            <w:tcW w:w="1843" w:type="dxa"/>
            <w:vAlign w:val="bottom"/>
          </w:tcPr>
          <w:p w:rsidR="00DC7124" w:rsidRDefault="00DC7124">
            <w:pPr>
              <w:pStyle w:val="ConsPlusNormal"/>
              <w:jc w:val="right"/>
            </w:pPr>
            <w:r>
              <w:t>26,00000</w:t>
            </w:r>
          </w:p>
        </w:tc>
      </w:tr>
      <w:tr w:rsidR="00DC7124">
        <w:tc>
          <w:tcPr>
            <w:tcW w:w="4252"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567" w:type="dxa"/>
            <w:vAlign w:val="bottom"/>
          </w:tcPr>
          <w:p w:rsidR="00DC7124" w:rsidRDefault="00DC7124">
            <w:pPr>
              <w:pStyle w:val="ConsPlusNormal"/>
              <w:jc w:val="center"/>
            </w:pPr>
            <w:r>
              <w:t>948</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1710" w:type="dxa"/>
            <w:vAlign w:val="bottom"/>
          </w:tcPr>
          <w:p w:rsidR="00DC7124" w:rsidRDefault="00DC7124">
            <w:pPr>
              <w:pStyle w:val="ConsPlusNormal"/>
              <w:jc w:val="center"/>
            </w:pPr>
            <w:r>
              <w:t>04 4 00 23200</w:t>
            </w:r>
          </w:p>
        </w:tc>
        <w:tc>
          <w:tcPr>
            <w:tcW w:w="567" w:type="dxa"/>
            <w:vAlign w:val="bottom"/>
          </w:tcPr>
          <w:p w:rsidR="00DC7124" w:rsidRDefault="00DC7124">
            <w:pPr>
              <w:pStyle w:val="ConsPlusNormal"/>
              <w:jc w:val="center"/>
            </w:pPr>
            <w:r>
              <w:t>240</w:t>
            </w:r>
          </w:p>
        </w:tc>
        <w:tc>
          <w:tcPr>
            <w:tcW w:w="1858" w:type="dxa"/>
            <w:vAlign w:val="bottom"/>
          </w:tcPr>
          <w:p w:rsidR="00DC7124" w:rsidRDefault="00DC7124">
            <w:pPr>
              <w:pStyle w:val="ConsPlusNormal"/>
              <w:jc w:val="right"/>
            </w:pPr>
            <w:r>
              <w:t>26,00000</w:t>
            </w:r>
          </w:p>
        </w:tc>
        <w:tc>
          <w:tcPr>
            <w:tcW w:w="1843" w:type="dxa"/>
            <w:vAlign w:val="bottom"/>
          </w:tcPr>
          <w:p w:rsidR="00DC7124" w:rsidRDefault="00DC7124">
            <w:pPr>
              <w:pStyle w:val="ConsPlusNormal"/>
              <w:jc w:val="right"/>
            </w:pPr>
            <w:r>
              <w:t>26,00000</w:t>
            </w:r>
          </w:p>
        </w:tc>
        <w:tc>
          <w:tcPr>
            <w:tcW w:w="1843" w:type="dxa"/>
            <w:vAlign w:val="bottom"/>
          </w:tcPr>
          <w:p w:rsidR="00DC7124" w:rsidRDefault="00DC7124">
            <w:pPr>
              <w:pStyle w:val="ConsPlusNormal"/>
              <w:jc w:val="right"/>
            </w:pPr>
            <w:r>
              <w:t>26,00000</w:t>
            </w:r>
          </w:p>
        </w:tc>
      </w:tr>
      <w:tr w:rsidR="00DC7124">
        <w:tc>
          <w:tcPr>
            <w:tcW w:w="4252" w:type="dxa"/>
            <w:vAlign w:val="bottom"/>
          </w:tcPr>
          <w:p w:rsidR="00DC7124" w:rsidRDefault="00DC7124">
            <w:pPr>
              <w:pStyle w:val="ConsPlusNormal"/>
            </w:pPr>
            <w:r>
              <w:t>Субвенции бюджету Фонда пенсионного и социального страхования Российской Федерации на осуществление ежемесячной денежной выплаты на ребенка в возрасте от восьми до семнадцати лет</w:t>
            </w:r>
          </w:p>
        </w:tc>
        <w:tc>
          <w:tcPr>
            <w:tcW w:w="567" w:type="dxa"/>
            <w:vAlign w:val="bottom"/>
          </w:tcPr>
          <w:p w:rsidR="00DC7124" w:rsidRDefault="00DC7124">
            <w:pPr>
              <w:pStyle w:val="ConsPlusNormal"/>
              <w:jc w:val="center"/>
            </w:pPr>
            <w:r>
              <w:t>948</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1710" w:type="dxa"/>
            <w:vAlign w:val="bottom"/>
          </w:tcPr>
          <w:p w:rsidR="00DC7124" w:rsidRDefault="00DC7124">
            <w:pPr>
              <w:pStyle w:val="ConsPlusNormal"/>
              <w:jc w:val="center"/>
            </w:pPr>
            <w:r>
              <w:t>04 4 00 31440</w:t>
            </w:r>
          </w:p>
        </w:tc>
        <w:tc>
          <w:tcPr>
            <w:tcW w:w="567" w:type="dxa"/>
            <w:vAlign w:val="bottom"/>
          </w:tcPr>
          <w:p w:rsidR="00DC7124" w:rsidRDefault="00DC7124">
            <w:pPr>
              <w:pStyle w:val="ConsPlusNormal"/>
            </w:pPr>
          </w:p>
        </w:tc>
        <w:tc>
          <w:tcPr>
            <w:tcW w:w="1858" w:type="dxa"/>
            <w:vAlign w:val="bottom"/>
          </w:tcPr>
          <w:p w:rsidR="00DC7124" w:rsidRDefault="00DC7124">
            <w:pPr>
              <w:pStyle w:val="ConsPlusNormal"/>
              <w:jc w:val="right"/>
            </w:pPr>
            <w:r>
              <w:t>376240,80000</w:t>
            </w:r>
          </w:p>
        </w:tc>
        <w:tc>
          <w:tcPr>
            <w:tcW w:w="1843" w:type="dxa"/>
            <w:vAlign w:val="bottom"/>
          </w:tcPr>
          <w:p w:rsidR="00DC7124" w:rsidRDefault="00DC7124">
            <w:pPr>
              <w:pStyle w:val="ConsPlusNormal"/>
              <w:jc w:val="right"/>
            </w:pPr>
            <w:r>
              <w:t>0,00000</w:t>
            </w:r>
          </w:p>
        </w:tc>
        <w:tc>
          <w:tcPr>
            <w:tcW w:w="1843" w:type="dxa"/>
            <w:vAlign w:val="bottom"/>
          </w:tcPr>
          <w:p w:rsidR="00DC7124" w:rsidRDefault="00DC7124">
            <w:pPr>
              <w:pStyle w:val="ConsPlusNormal"/>
              <w:jc w:val="right"/>
            </w:pPr>
            <w:r>
              <w:t>0,00000</w:t>
            </w:r>
          </w:p>
        </w:tc>
      </w:tr>
      <w:tr w:rsidR="00DC7124">
        <w:tc>
          <w:tcPr>
            <w:tcW w:w="4252" w:type="dxa"/>
            <w:vAlign w:val="bottom"/>
          </w:tcPr>
          <w:p w:rsidR="00DC7124" w:rsidRDefault="00DC7124">
            <w:pPr>
              <w:pStyle w:val="ConsPlusNormal"/>
            </w:pPr>
            <w:r>
              <w:t>Субвенции</w:t>
            </w:r>
          </w:p>
        </w:tc>
        <w:tc>
          <w:tcPr>
            <w:tcW w:w="567" w:type="dxa"/>
            <w:vAlign w:val="bottom"/>
          </w:tcPr>
          <w:p w:rsidR="00DC7124" w:rsidRDefault="00DC7124">
            <w:pPr>
              <w:pStyle w:val="ConsPlusNormal"/>
              <w:jc w:val="center"/>
            </w:pPr>
            <w:r>
              <w:t>948</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1710" w:type="dxa"/>
            <w:vAlign w:val="bottom"/>
          </w:tcPr>
          <w:p w:rsidR="00DC7124" w:rsidRDefault="00DC7124">
            <w:pPr>
              <w:pStyle w:val="ConsPlusNormal"/>
              <w:jc w:val="center"/>
            </w:pPr>
            <w:r>
              <w:t>04 4 00 31440</w:t>
            </w:r>
          </w:p>
        </w:tc>
        <w:tc>
          <w:tcPr>
            <w:tcW w:w="567" w:type="dxa"/>
            <w:vAlign w:val="bottom"/>
          </w:tcPr>
          <w:p w:rsidR="00DC7124" w:rsidRDefault="00DC7124">
            <w:pPr>
              <w:pStyle w:val="ConsPlusNormal"/>
              <w:jc w:val="center"/>
            </w:pPr>
            <w:r>
              <w:t>530</w:t>
            </w:r>
          </w:p>
        </w:tc>
        <w:tc>
          <w:tcPr>
            <w:tcW w:w="1858" w:type="dxa"/>
            <w:vAlign w:val="bottom"/>
          </w:tcPr>
          <w:p w:rsidR="00DC7124" w:rsidRDefault="00DC7124">
            <w:pPr>
              <w:pStyle w:val="ConsPlusNormal"/>
              <w:jc w:val="right"/>
            </w:pPr>
            <w:r>
              <w:t>376240,80000</w:t>
            </w:r>
          </w:p>
        </w:tc>
        <w:tc>
          <w:tcPr>
            <w:tcW w:w="1843" w:type="dxa"/>
            <w:vAlign w:val="bottom"/>
          </w:tcPr>
          <w:p w:rsidR="00DC7124" w:rsidRDefault="00DC7124">
            <w:pPr>
              <w:pStyle w:val="ConsPlusNormal"/>
              <w:jc w:val="right"/>
            </w:pPr>
            <w:r>
              <w:t>0,00000</w:t>
            </w:r>
          </w:p>
        </w:tc>
        <w:tc>
          <w:tcPr>
            <w:tcW w:w="1843" w:type="dxa"/>
            <w:vAlign w:val="bottom"/>
          </w:tcPr>
          <w:p w:rsidR="00DC7124" w:rsidRDefault="00DC7124">
            <w:pPr>
              <w:pStyle w:val="ConsPlusNormal"/>
              <w:jc w:val="right"/>
            </w:pPr>
            <w:r>
              <w:t>0,00000</w:t>
            </w:r>
          </w:p>
        </w:tc>
      </w:tr>
      <w:tr w:rsidR="00DC7124">
        <w:tc>
          <w:tcPr>
            <w:tcW w:w="4252" w:type="dxa"/>
            <w:vAlign w:val="bottom"/>
          </w:tcPr>
          <w:p w:rsidR="00DC7124" w:rsidRDefault="00DC7124">
            <w:pPr>
              <w:pStyle w:val="ConsPlusNormal"/>
            </w:pPr>
            <w:r>
              <w:t>Субвенции бюджету Фонда пенсионного и социального страхования Российской Федерации на осуществление государственных полномочий по назначению и выплате ежемесячного пособия в связи с рождением и воспитанием ребенка</w:t>
            </w:r>
          </w:p>
        </w:tc>
        <w:tc>
          <w:tcPr>
            <w:tcW w:w="567" w:type="dxa"/>
            <w:vAlign w:val="bottom"/>
          </w:tcPr>
          <w:p w:rsidR="00DC7124" w:rsidRDefault="00DC7124">
            <w:pPr>
              <w:pStyle w:val="ConsPlusNormal"/>
              <w:jc w:val="center"/>
            </w:pPr>
            <w:r>
              <w:t>948</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1710" w:type="dxa"/>
            <w:vAlign w:val="bottom"/>
          </w:tcPr>
          <w:p w:rsidR="00DC7124" w:rsidRDefault="00DC7124">
            <w:pPr>
              <w:pStyle w:val="ConsPlusNormal"/>
              <w:jc w:val="center"/>
            </w:pPr>
            <w:r>
              <w:t>04 4 00 31460</w:t>
            </w:r>
          </w:p>
        </w:tc>
        <w:tc>
          <w:tcPr>
            <w:tcW w:w="567" w:type="dxa"/>
            <w:vAlign w:val="bottom"/>
          </w:tcPr>
          <w:p w:rsidR="00DC7124" w:rsidRDefault="00DC7124">
            <w:pPr>
              <w:pStyle w:val="ConsPlusNormal"/>
            </w:pPr>
          </w:p>
        </w:tc>
        <w:tc>
          <w:tcPr>
            <w:tcW w:w="1858" w:type="dxa"/>
            <w:vAlign w:val="bottom"/>
          </w:tcPr>
          <w:p w:rsidR="00DC7124" w:rsidRDefault="00DC7124">
            <w:pPr>
              <w:pStyle w:val="ConsPlusNormal"/>
              <w:jc w:val="right"/>
            </w:pPr>
            <w:r>
              <w:t>474409,50000</w:t>
            </w:r>
          </w:p>
        </w:tc>
        <w:tc>
          <w:tcPr>
            <w:tcW w:w="1843" w:type="dxa"/>
            <w:vAlign w:val="bottom"/>
          </w:tcPr>
          <w:p w:rsidR="00DC7124" w:rsidRDefault="00DC7124">
            <w:pPr>
              <w:pStyle w:val="ConsPlusNormal"/>
              <w:jc w:val="right"/>
            </w:pPr>
            <w:r>
              <w:t>1076570,10000</w:t>
            </w:r>
          </w:p>
        </w:tc>
        <w:tc>
          <w:tcPr>
            <w:tcW w:w="1843" w:type="dxa"/>
            <w:vAlign w:val="bottom"/>
          </w:tcPr>
          <w:p w:rsidR="00DC7124" w:rsidRDefault="00DC7124">
            <w:pPr>
              <w:pStyle w:val="ConsPlusNormal"/>
              <w:jc w:val="right"/>
            </w:pPr>
            <w:r>
              <w:t>867475,20000</w:t>
            </w:r>
          </w:p>
        </w:tc>
      </w:tr>
      <w:tr w:rsidR="00DC7124">
        <w:tc>
          <w:tcPr>
            <w:tcW w:w="4252" w:type="dxa"/>
            <w:vAlign w:val="bottom"/>
          </w:tcPr>
          <w:p w:rsidR="00DC7124" w:rsidRDefault="00DC7124">
            <w:pPr>
              <w:pStyle w:val="ConsPlusNormal"/>
            </w:pPr>
            <w:r>
              <w:t>Субвенции</w:t>
            </w:r>
          </w:p>
        </w:tc>
        <w:tc>
          <w:tcPr>
            <w:tcW w:w="567" w:type="dxa"/>
            <w:vAlign w:val="bottom"/>
          </w:tcPr>
          <w:p w:rsidR="00DC7124" w:rsidRDefault="00DC7124">
            <w:pPr>
              <w:pStyle w:val="ConsPlusNormal"/>
              <w:jc w:val="center"/>
            </w:pPr>
            <w:r>
              <w:t>948</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1710" w:type="dxa"/>
            <w:vAlign w:val="bottom"/>
          </w:tcPr>
          <w:p w:rsidR="00DC7124" w:rsidRDefault="00DC7124">
            <w:pPr>
              <w:pStyle w:val="ConsPlusNormal"/>
              <w:jc w:val="center"/>
            </w:pPr>
            <w:r>
              <w:t>04 4 00 31460</w:t>
            </w:r>
          </w:p>
        </w:tc>
        <w:tc>
          <w:tcPr>
            <w:tcW w:w="567" w:type="dxa"/>
            <w:vAlign w:val="bottom"/>
          </w:tcPr>
          <w:p w:rsidR="00DC7124" w:rsidRDefault="00DC7124">
            <w:pPr>
              <w:pStyle w:val="ConsPlusNormal"/>
              <w:jc w:val="center"/>
            </w:pPr>
            <w:r>
              <w:t>530</w:t>
            </w:r>
          </w:p>
        </w:tc>
        <w:tc>
          <w:tcPr>
            <w:tcW w:w="1858" w:type="dxa"/>
            <w:vAlign w:val="bottom"/>
          </w:tcPr>
          <w:p w:rsidR="00DC7124" w:rsidRDefault="00DC7124">
            <w:pPr>
              <w:pStyle w:val="ConsPlusNormal"/>
              <w:jc w:val="right"/>
            </w:pPr>
            <w:r>
              <w:t>474409,50000</w:t>
            </w:r>
          </w:p>
        </w:tc>
        <w:tc>
          <w:tcPr>
            <w:tcW w:w="1843" w:type="dxa"/>
            <w:vAlign w:val="bottom"/>
          </w:tcPr>
          <w:p w:rsidR="00DC7124" w:rsidRDefault="00DC7124">
            <w:pPr>
              <w:pStyle w:val="ConsPlusNormal"/>
              <w:jc w:val="right"/>
            </w:pPr>
            <w:r>
              <w:t>1076570,10000</w:t>
            </w:r>
          </w:p>
        </w:tc>
        <w:tc>
          <w:tcPr>
            <w:tcW w:w="1843" w:type="dxa"/>
            <w:vAlign w:val="bottom"/>
          </w:tcPr>
          <w:p w:rsidR="00DC7124" w:rsidRDefault="00DC7124">
            <w:pPr>
              <w:pStyle w:val="ConsPlusNormal"/>
              <w:jc w:val="right"/>
            </w:pPr>
            <w:r>
              <w:t>867475,20000</w:t>
            </w:r>
          </w:p>
        </w:tc>
      </w:tr>
      <w:tr w:rsidR="00DC7124">
        <w:tc>
          <w:tcPr>
            <w:tcW w:w="4252" w:type="dxa"/>
            <w:vAlign w:val="bottom"/>
          </w:tcPr>
          <w:p w:rsidR="00DC7124" w:rsidRDefault="00DC7124">
            <w:pPr>
              <w:pStyle w:val="ConsPlusNormal"/>
            </w:pPr>
            <w:r>
              <w:t xml:space="preserve">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w:t>
            </w:r>
            <w:hyperlink r:id="rId141" w:history="1">
              <w:r>
                <w:rPr>
                  <w:color w:val="0000FF"/>
                </w:rPr>
                <w:t>законом</w:t>
              </w:r>
            </w:hyperlink>
            <w:r>
              <w:t xml:space="preserve"> от 17 сентября 1998 года N 157-ФЗ "Об иммунопрофилактике инфекционных болезней"</w:t>
            </w:r>
          </w:p>
        </w:tc>
        <w:tc>
          <w:tcPr>
            <w:tcW w:w="567" w:type="dxa"/>
            <w:vAlign w:val="bottom"/>
          </w:tcPr>
          <w:p w:rsidR="00DC7124" w:rsidRDefault="00DC7124">
            <w:pPr>
              <w:pStyle w:val="ConsPlusNormal"/>
              <w:jc w:val="center"/>
            </w:pPr>
            <w:r>
              <w:t>948</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1710" w:type="dxa"/>
            <w:vAlign w:val="bottom"/>
          </w:tcPr>
          <w:p w:rsidR="00DC7124" w:rsidRDefault="00DC7124">
            <w:pPr>
              <w:pStyle w:val="ConsPlusNormal"/>
              <w:jc w:val="center"/>
            </w:pPr>
            <w:r>
              <w:t>04 4 00 52400</w:t>
            </w:r>
          </w:p>
        </w:tc>
        <w:tc>
          <w:tcPr>
            <w:tcW w:w="567" w:type="dxa"/>
            <w:vAlign w:val="bottom"/>
          </w:tcPr>
          <w:p w:rsidR="00DC7124" w:rsidRDefault="00DC7124">
            <w:pPr>
              <w:pStyle w:val="ConsPlusNormal"/>
            </w:pPr>
          </w:p>
        </w:tc>
        <w:tc>
          <w:tcPr>
            <w:tcW w:w="1858" w:type="dxa"/>
            <w:vAlign w:val="bottom"/>
          </w:tcPr>
          <w:p w:rsidR="00DC7124" w:rsidRDefault="00DC7124">
            <w:pPr>
              <w:pStyle w:val="ConsPlusNormal"/>
              <w:jc w:val="right"/>
            </w:pPr>
            <w:r>
              <w:t>28,80000</w:t>
            </w:r>
          </w:p>
        </w:tc>
        <w:tc>
          <w:tcPr>
            <w:tcW w:w="1843" w:type="dxa"/>
            <w:vAlign w:val="bottom"/>
          </w:tcPr>
          <w:p w:rsidR="00DC7124" w:rsidRDefault="00DC7124">
            <w:pPr>
              <w:pStyle w:val="ConsPlusNormal"/>
              <w:jc w:val="right"/>
            </w:pPr>
            <w:r>
              <w:t>29,60000</w:t>
            </w:r>
          </w:p>
        </w:tc>
        <w:tc>
          <w:tcPr>
            <w:tcW w:w="1843" w:type="dxa"/>
            <w:vAlign w:val="bottom"/>
          </w:tcPr>
          <w:p w:rsidR="00DC7124" w:rsidRDefault="00DC7124">
            <w:pPr>
              <w:pStyle w:val="ConsPlusNormal"/>
              <w:jc w:val="right"/>
            </w:pPr>
            <w:r>
              <w:t>30,50000</w:t>
            </w:r>
          </w:p>
        </w:tc>
      </w:tr>
      <w:tr w:rsidR="00DC7124">
        <w:tc>
          <w:tcPr>
            <w:tcW w:w="4252" w:type="dxa"/>
            <w:vAlign w:val="bottom"/>
          </w:tcPr>
          <w:p w:rsidR="00DC7124" w:rsidRDefault="00DC7124">
            <w:pPr>
              <w:pStyle w:val="ConsPlusNormal"/>
            </w:pPr>
            <w:r>
              <w:t>Публичные нормативные социальные выплаты гражданам</w:t>
            </w:r>
          </w:p>
        </w:tc>
        <w:tc>
          <w:tcPr>
            <w:tcW w:w="567" w:type="dxa"/>
            <w:vAlign w:val="bottom"/>
          </w:tcPr>
          <w:p w:rsidR="00DC7124" w:rsidRDefault="00DC7124">
            <w:pPr>
              <w:pStyle w:val="ConsPlusNormal"/>
              <w:jc w:val="center"/>
            </w:pPr>
            <w:r>
              <w:t>948</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1710" w:type="dxa"/>
            <w:vAlign w:val="bottom"/>
          </w:tcPr>
          <w:p w:rsidR="00DC7124" w:rsidRDefault="00DC7124">
            <w:pPr>
              <w:pStyle w:val="ConsPlusNormal"/>
              <w:jc w:val="center"/>
            </w:pPr>
            <w:r>
              <w:t>04 4 00 52400</w:t>
            </w:r>
          </w:p>
        </w:tc>
        <w:tc>
          <w:tcPr>
            <w:tcW w:w="567" w:type="dxa"/>
            <w:vAlign w:val="bottom"/>
          </w:tcPr>
          <w:p w:rsidR="00DC7124" w:rsidRDefault="00DC7124">
            <w:pPr>
              <w:pStyle w:val="ConsPlusNormal"/>
              <w:jc w:val="center"/>
            </w:pPr>
            <w:r>
              <w:t>310</w:t>
            </w:r>
          </w:p>
        </w:tc>
        <w:tc>
          <w:tcPr>
            <w:tcW w:w="1858" w:type="dxa"/>
            <w:vAlign w:val="bottom"/>
          </w:tcPr>
          <w:p w:rsidR="00DC7124" w:rsidRDefault="00DC7124">
            <w:pPr>
              <w:pStyle w:val="ConsPlusNormal"/>
              <w:jc w:val="right"/>
            </w:pPr>
            <w:r>
              <w:t>28,80000</w:t>
            </w:r>
          </w:p>
        </w:tc>
        <w:tc>
          <w:tcPr>
            <w:tcW w:w="1843" w:type="dxa"/>
            <w:vAlign w:val="bottom"/>
          </w:tcPr>
          <w:p w:rsidR="00DC7124" w:rsidRDefault="00DC7124">
            <w:pPr>
              <w:pStyle w:val="ConsPlusNormal"/>
              <w:jc w:val="right"/>
            </w:pPr>
            <w:r>
              <w:t>29,60000</w:t>
            </w:r>
          </w:p>
        </w:tc>
        <w:tc>
          <w:tcPr>
            <w:tcW w:w="1843" w:type="dxa"/>
            <w:vAlign w:val="bottom"/>
          </w:tcPr>
          <w:p w:rsidR="00DC7124" w:rsidRDefault="00DC7124">
            <w:pPr>
              <w:pStyle w:val="ConsPlusNormal"/>
              <w:jc w:val="right"/>
            </w:pPr>
            <w:r>
              <w:t>30,50000</w:t>
            </w:r>
          </w:p>
        </w:tc>
      </w:tr>
      <w:tr w:rsidR="00DC7124">
        <w:tc>
          <w:tcPr>
            <w:tcW w:w="4252" w:type="dxa"/>
            <w:vAlign w:val="bottom"/>
          </w:tcPr>
          <w:p w:rsidR="00DC7124" w:rsidRDefault="00DC7124">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142" w:history="1">
              <w:r>
                <w:rPr>
                  <w:color w:val="0000FF"/>
                </w:rPr>
                <w:t>пунктом 3 статьи 25</w:t>
              </w:r>
            </w:hyperlink>
            <w:r>
              <w:t xml:space="preserve"> Федерального закона "Об основах системы профилактики безнадзорности и правонарушений несовершеннолетних"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567" w:type="dxa"/>
            <w:vAlign w:val="bottom"/>
          </w:tcPr>
          <w:p w:rsidR="00DC7124" w:rsidRDefault="00DC7124">
            <w:pPr>
              <w:pStyle w:val="ConsPlusNormal"/>
              <w:jc w:val="center"/>
            </w:pPr>
            <w:r>
              <w:t>948</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1710" w:type="dxa"/>
            <w:vAlign w:val="bottom"/>
          </w:tcPr>
          <w:p w:rsidR="00DC7124" w:rsidRDefault="00DC7124">
            <w:pPr>
              <w:pStyle w:val="ConsPlusNormal"/>
              <w:jc w:val="center"/>
            </w:pPr>
            <w:r>
              <w:t>04 4 00 59400</w:t>
            </w:r>
          </w:p>
        </w:tc>
        <w:tc>
          <w:tcPr>
            <w:tcW w:w="567" w:type="dxa"/>
            <w:vAlign w:val="bottom"/>
          </w:tcPr>
          <w:p w:rsidR="00DC7124" w:rsidRDefault="00DC7124">
            <w:pPr>
              <w:pStyle w:val="ConsPlusNormal"/>
            </w:pPr>
          </w:p>
        </w:tc>
        <w:tc>
          <w:tcPr>
            <w:tcW w:w="1858" w:type="dxa"/>
            <w:vAlign w:val="bottom"/>
          </w:tcPr>
          <w:p w:rsidR="00DC7124" w:rsidRDefault="00DC7124">
            <w:pPr>
              <w:pStyle w:val="ConsPlusNormal"/>
              <w:jc w:val="right"/>
            </w:pPr>
            <w:r>
              <w:t>34,50000</w:t>
            </w:r>
          </w:p>
        </w:tc>
        <w:tc>
          <w:tcPr>
            <w:tcW w:w="1843" w:type="dxa"/>
            <w:vAlign w:val="bottom"/>
          </w:tcPr>
          <w:p w:rsidR="00DC7124" w:rsidRDefault="00DC7124">
            <w:pPr>
              <w:pStyle w:val="ConsPlusNormal"/>
              <w:jc w:val="right"/>
            </w:pPr>
            <w:r>
              <w:t>34,50000</w:t>
            </w:r>
          </w:p>
        </w:tc>
        <w:tc>
          <w:tcPr>
            <w:tcW w:w="1843" w:type="dxa"/>
            <w:vAlign w:val="bottom"/>
          </w:tcPr>
          <w:p w:rsidR="00DC7124" w:rsidRDefault="00DC7124">
            <w:pPr>
              <w:pStyle w:val="ConsPlusNormal"/>
              <w:jc w:val="right"/>
            </w:pPr>
            <w:r>
              <w:t>34,50000</w:t>
            </w:r>
          </w:p>
        </w:tc>
      </w:tr>
      <w:tr w:rsidR="00DC7124">
        <w:tc>
          <w:tcPr>
            <w:tcW w:w="4252"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567" w:type="dxa"/>
            <w:vAlign w:val="bottom"/>
          </w:tcPr>
          <w:p w:rsidR="00DC7124" w:rsidRDefault="00DC7124">
            <w:pPr>
              <w:pStyle w:val="ConsPlusNormal"/>
              <w:jc w:val="center"/>
            </w:pPr>
            <w:r>
              <w:t>948</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1710" w:type="dxa"/>
            <w:vAlign w:val="bottom"/>
          </w:tcPr>
          <w:p w:rsidR="00DC7124" w:rsidRDefault="00DC7124">
            <w:pPr>
              <w:pStyle w:val="ConsPlusNormal"/>
              <w:jc w:val="center"/>
            </w:pPr>
            <w:r>
              <w:t>04 4 00 59400</w:t>
            </w:r>
          </w:p>
        </w:tc>
        <w:tc>
          <w:tcPr>
            <w:tcW w:w="567" w:type="dxa"/>
            <w:vAlign w:val="bottom"/>
          </w:tcPr>
          <w:p w:rsidR="00DC7124" w:rsidRDefault="00DC7124">
            <w:pPr>
              <w:pStyle w:val="ConsPlusNormal"/>
              <w:jc w:val="center"/>
            </w:pPr>
            <w:r>
              <w:t>240</w:t>
            </w:r>
          </w:p>
        </w:tc>
        <w:tc>
          <w:tcPr>
            <w:tcW w:w="1858" w:type="dxa"/>
            <w:vAlign w:val="bottom"/>
          </w:tcPr>
          <w:p w:rsidR="00DC7124" w:rsidRDefault="00DC7124">
            <w:pPr>
              <w:pStyle w:val="ConsPlusNormal"/>
              <w:jc w:val="right"/>
            </w:pPr>
            <w:r>
              <w:t>34,50000</w:t>
            </w:r>
          </w:p>
        </w:tc>
        <w:tc>
          <w:tcPr>
            <w:tcW w:w="1843" w:type="dxa"/>
            <w:vAlign w:val="bottom"/>
          </w:tcPr>
          <w:p w:rsidR="00DC7124" w:rsidRDefault="00DC7124">
            <w:pPr>
              <w:pStyle w:val="ConsPlusNormal"/>
              <w:jc w:val="right"/>
            </w:pPr>
            <w:r>
              <w:t>34,50000</w:t>
            </w:r>
          </w:p>
        </w:tc>
        <w:tc>
          <w:tcPr>
            <w:tcW w:w="1843" w:type="dxa"/>
            <w:vAlign w:val="bottom"/>
          </w:tcPr>
          <w:p w:rsidR="00DC7124" w:rsidRDefault="00DC7124">
            <w:pPr>
              <w:pStyle w:val="ConsPlusNormal"/>
              <w:jc w:val="right"/>
            </w:pPr>
            <w:r>
              <w:t>34,50000</w:t>
            </w:r>
          </w:p>
        </w:tc>
      </w:tr>
      <w:tr w:rsidR="00DC7124">
        <w:tc>
          <w:tcPr>
            <w:tcW w:w="4252" w:type="dxa"/>
            <w:vAlign w:val="bottom"/>
          </w:tcPr>
          <w:p w:rsidR="00DC7124" w:rsidRDefault="00DC7124">
            <w:pPr>
              <w:pStyle w:val="ConsPlusNormal"/>
            </w:pPr>
            <w:r>
              <w:t>Предоставление мер социальной поддержки многодетных семей</w:t>
            </w:r>
          </w:p>
        </w:tc>
        <w:tc>
          <w:tcPr>
            <w:tcW w:w="567" w:type="dxa"/>
            <w:vAlign w:val="bottom"/>
          </w:tcPr>
          <w:p w:rsidR="00DC7124" w:rsidRDefault="00DC7124">
            <w:pPr>
              <w:pStyle w:val="ConsPlusNormal"/>
              <w:jc w:val="center"/>
            </w:pPr>
            <w:r>
              <w:t>948</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1710" w:type="dxa"/>
            <w:vAlign w:val="bottom"/>
          </w:tcPr>
          <w:p w:rsidR="00DC7124" w:rsidRDefault="00DC7124">
            <w:pPr>
              <w:pStyle w:val="ConsPlusNormal"/>
              <w:jc w:val="center"/>
            </w:pPr>
            <w:r>
              <w:t>04 4 00 60200</w:t>
            </w:r>
          </w:p>
        </w:tc>
        <w:tc>
          <w:tcPr>
            <w:tcW w:w="567" w:type="dxa"/>
            <w:vAlign w:val="bottom"/>
          </w:tcPr>
          <w:p w:rsidR="00DC7124" w:rsidRDefault="00DC7124">
            <w:pPr>
              <w:pStyle w:val="ConsPlusNormal"/>
            </w:pPr>
          </w:p>
        </w:tc>
        <w:tc>
          <w:tcPr>
            <w:tcW w:w="1858" w:type="dxa"/>
            <w:vAlign w:val="bottom"/>
          </w:tcPr>
          <w:p w:rsidR="00DC7124" w:rsidRDefault="00DC7124">
            <w:pPr>
              <w:pStyle w:val="ConsPlusNormal"/>
              <w:jc w:val="right"/>
            </w:pPr>
            <w:r>
              <w:t>51011,00000</w:t>
            </w:r>
          </w:p>
        </w:tc>
        <w:tc>
          <w:tcPr>
            <w:tcW w:w="1843" w:type="dxa"/>
            <w:vAlign w:val="bottom"/>
          </w:tcPr>
          <w:p w:rsidR="00DC7124" w:rsidRDefault="00DC7124">
            <w:pPr>
              <w:pStyle w:val="ConsPlusNormal"/>
              <w:jc w:val="right"/>
            </w:pPr>
            <w:r>
              <w:t>51011,00000</w:t>
            </w:r>
          </w:p>
        </w:tc>
        <w:tc>
          <w:tcPr>
            <w:tcW w:w="1843" w:type="dxa"/>
            <w:vAlign w:val="bottom"/>
          </w:tcPr>
          <w:p w:rsidR="00DC7124" w:rsidRDefault="00DC7124">
            <w:pPr>
              <w:pStyle w:val="ConsPlusNormal"/>
              <w:jc w:val="right"/>
            </w:pPr>
            <w:r>
              <w:t>51011,00000</w:t>
            </w:r>
          </w:p>
        </w:tc>
      </w:tr>
      <w:tr w:rsidR="00DC7124">
        <w:tc>
          <w:tcPr>
            <w:tcW w:w="4252"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567" w:type="dxa"/>
            <w:vAlign w:val="bottom"/>
          </w:tcPr>
          <w:p w:rsidR="00DC7124" w:rsidRDefault="00DC7124">
            <w:pPr>
              <w:pStyle w:val="ConsPlusNormal"/>
              <w:jc w:val="center"/>
            </w:pPr>
            <w:r>
              <w:t>948</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1710" w:type="dxa"/>
            <w:vAlign w:val="bottom"/>
          </w:tcPr>
          <w:p w:rsidR="00DC7124" w:rsidRDefault="00DC7124">
            <w:pPr>
              <w:pStyle w:val="ConsPlusNormal"/>
              <w:jc w:val="center"/>
            </w:pPr>
            <w:r>
              <w:t>04 4 00 60200</w:t>
            </w:r>
          </w:p>
        </w:tc>
        <w:tc>
          <w:tcPr>
            <w:tcW w:w="567" w:type="dxa"/>
            <w:vAlign w:val="bottom"/>
          </w:tcPr>
          <w:p w:rsidR="00DC7124" w:rsidRDefault="00DC7124">
            <w:pPr>
              <w:pStyle w:val="ConsPlusNormal"/>
              <w:jc w:val="center"/>
            </w:pPr>
            <w:r>
              <w:t>240</w:t>
            </w:r>
          </w:p>
        </w:tc>
        <w:tc>
          <w:tcPr>
            <w:tcW w:w="1858" w:type="dxa"/>
            <w:vAlign w:val="bottom"/>
          </w:tcPr>
          <w:p w:rsidR="00DC7124" w:rsidRDefault="00DC7124">
            <w:pPr>
              <w:pStyle w:val="ConsPlusNormal"/>
              <w:jc w:val="right"/>
            </w:pPr>
            <w:r>
              <w:t>15,00000</w:t>
            </w:r>
          </w:p>
        </w:tc>
        <w:tc>
          <w:tcPr>
            <w:tcW w:w="1843" w:type="dxa"/>
            <w:vAlign w:val="bottom"/>
          </w:tcPr>
          <w:p w:rsidR="00DC7124" w:rsidRDefault="00DC7124">
            <w:pPr>
              <w:pStyle w:val="ConsPlusNormal"/>
              <w:jc w:val="right"/>
            </w:pPr>
            <w:r>
              <w:t>15,00000</w:t>
            </w:r>
          </w:p>
        </w:tc>
        <w:tc>
          <w:tcPr>
            <w:tcW w:w="1843" w:type="dxa"/>
            <w:vAlign w:val="bottom"/>
          </w:tcPr>
          <w:p w:rsidR="00DC7124" w:rsidRDefault="00DC7124">
            <w:pPr>
              <w:pStyle w:val="ConsPlusNormal"/>
              <w:jc w:val="right"/>
            </w:pPr>
            <w:r>
              <w:t>15,00000</w:t>
            </w:r>
          </w:p>
        </w:tc>
      </w:tr>
      <w:tr w:rsidR="00DC7124">
        <w:tc>
          <w:tcPr>
            <w:tcW w:w="4252" w:type="dxa"/>
            <w:vAlign w:val="bottom"/>
          </w:tcPr>
          <w:p w:rsidR="00DC7124" w:rsidRDefault="00DC7124">
            <w:pPr>
              <w:pStyle w:val="ConsPlusNormal"/>
            </w:pPr>
            <w:r>
              <w:t>Публичные нормативные социальные выплаты гражданам</w:t>
            </w:r>
          </w:p>
        </w:tc>
        <w:tc>
          <w:tcPr>
            <w:tcW w:w="567" w:type="dxa"/>
            <w:vAlign w:val="bottom"/>
          </w:tcPr>
          <w:p w:rsidR="00DC7124" w:rsidRDefault="00DC7124">
            <w:pPr>
              <w:pStyle w:val="ConsPlusNormal"/>
              <w:jc w:val="center"/>
            </w:pPr>
            <w:r>
              <w:t>948</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1710" w:type="dxa"/>
            <w:vAlign w:val="bottom"/>
          </w:tcPr>
          <w:p w:rsidR="00DC7124" w:rsidRDefault="00DC7124">
            <w:pPr>
              <w:pStyle w:val="ConsPlusNormal"/>
              <w:jc w:val="center"/>
            </w:pPr>
            <w:r>
              <w:t>04 4 00 60200</w:t>
            </w:r>
          </w:p>
        </w:tc>
        <w:tc>
          <w:tcPr>
            <w:tcW w:w="567" w:type="dxa"/>
            <w:vAlign w:val="bottom"/>
          </w:tcPr>
          <w:p w:rsidR="00DC7124" w:rsidRDefault="00DC7124">
            <w:pPr>
              <w:pStyle w:val="ConsPlusNormal"/>
              <w:jc w:val="center"/>
            </w:pPr>
            <w:r>
              <w:t>310</w:t>
            </w:r>
          </w:p>
        </w:tc>
        <w:tc>
          <w:tcPr>
            <w:tcW w:w="1858" w:type="dxa"/>
            <w:vAlign w:val="bottom"/>
          </w:tcPr>
          <w:p w:rsidR="00DC7124" w:rsidRDefault="00DC7124">
            <w:pPr>
              <w:pStyle w:val="ConsPlusNormal"/>
              <w:jc w:val="right"/>
            </w:pPr>
            <w:r>
              <w:t>50996,00000</w:t>
            </w:r>
          </w:p>
        </w:tc>
        <w:tc>
          <w:tcPr>
            <w:tcW w:w="1843" w:type="dxa"/>
            <w:vAlign w:val="bottom"/>
          </w:tcPr>
          <w:p w:rsidR="00DC7124" w:rsidRDefault="00DC7124">
            <w:pPr>
              <w:pStyle w:val="ConsPlusNormal"/>
              <w:jc w:val="right"/>
            </w:pPr>
            <w:r>
              <w:t>50996,00000</w:t>
            </w:r>
          </w:p>
        </w:tc>
        <w:tc>
          <w:tcPr>
            <w:tcW w:w="1843" w:type="dxa"/>
            <w:vAlign w:val="bottom"/>
          </w:tcPr>
          <w:p w:rsidR="00DC7124" w:rsidRDefault="00DC7124">
            <w:pPr>
              <w:pStyle w:val="ConsPlusNormal"/>
              <w:jc w:val="right"/>
            </w:pPr>
            <w:r>
              <w:t>50996,00000</w:t>
            </w:r>
          </w:p>
        </w:tc>
      </w:tr>
      <w:tr w:rsidR="00DC7124">
        <w:tc>
          <w:tcPr>
            <w:tcW w:w="4252" w:type="dxa"/>
            <w:vAlign w:val="bottom"/>
          </w:tcPr>
          <w:p w:rsidR="00DC7124" w:rsidRDefault="00DC7124">
            <w:pPr>
              <w:pStyle w:val="ConsPlusNormal"/>
            </w:pPr>
            <w:r>
              <w:t>Предоставление льготы на проезд в транспорте междугородного сообщения к месту лечения и обратно детей, нуждающихся в санаторно-курортном лечении</w:t>
            </w:r>
          </w:p>
        </w:tc>
        <w:tc>
          <w:tcPr>
            <w:tcW w:w="567" w:type="dxa"/>
            <w:vAlign w:val="bottom"/>
          </w:tcPr>
          <w:p w:rsidR="00DC7124" w:rsidRDefault="00DC7124">
            <w:pPr>
              <w:pStyle w:val="ConsPlusNormal"/>
              <w:jc w:val="center"/>
            </w:pPr>
            <w:r>
              <w:t>948</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1710" w:type="dxa"/>
            <w:vAlign w:val="bottom"/>
          </w:tcPr>
          <w:p w:rsidR="00DC7124" w:rsidRDefault="00DC7124">
            <w:pPr>
              <w:pStyle w:val="ConsPlusNormal"/>
              <w:jc w:val="center"/>
            </w:pPr>
            <w:r>
              <w:t>04 4 00 60230</w:t>
            </w:r>
          </w:p>
        </w:tc>
        <w:tc>
          <w:tcPr>
            <w:tcW w:w="567" w:type="dxa"/>
            <w:vAlign w:val="bottom"/>
          </w:tcPr>
          <w:p w:rsidR="00DC7124" w:rsidRDefault="00DC7124">
            <w:pPr>
              <w:pStyle w:val="ConsPlusNormal"/>
            </w:pPr>
          </w:p>
        </w:tc>
        <w:tc>
          <w:tcPr>
            <w:tcW w:w="1858" w:type="dxa"/>
            <w:vAlign w:val="bottom"/>
          </w:tcPr>
          <w:p w:rsidR="00DC7124" w:rsidRDefault="00DC7124">
            <w:pPr>
              <w:pStyle w:val="ConsPlusNormal"/>
              <w:jc w:val="right"/>
            </w:pPr>
            <w:r>
              <w:t>71,00000</w:t>
            </w:r>
          </w:p>
        </w:tc>
        <w:tc>
          <w:tcPr>
            <w:tcW w:w="1843" w:type="dxa"/>
            <w:vAlign w:val="bottom"/>
          </w:tcPr>
          <w:p w:rsidR="00DC7124" w:rsidRDefault="00DC7124">
            <w:pPr>
              <w:pStyle w:val="ConsPlusNormal"/>
              <w:jc w:val="right"/>
            </w:pPr>
            <w:r>
              <w:t>71,00000</w:t>
            </w:r>
          </w:p>
        </w:tc>
        <w:tc>
          <w:tcPr>
            <w:tcW w:w="1843" w:type="dxa"/>
            <w:vAlign w:val="bottom"/>
          </w:tcPr>
          <w:p w:rsidR="00DC7124" w:rsidRDefault="00DC7124">
            <w:pPr>
              <w:pStyle w:val="ConsPlusNormal"/>
              <w:jc w:val="right"/>
            </w:pPr>
            <w:r>
              <w:t>71,00000</w:t>
            </w:r>
          </w:p>
        </w:tc>
      </w:tr>
      <w:tr w:rsidR="00DC7124">
        <w:tc>
          <w:tcPr>
            <w:tcW w:w="4252" w:type="dxa"/>
            <w:vAlign w:val="bottom"/>
          </w:tcPr>
          <w:p w:rsidR="00DC7124" w:rsidRDefault="00DC7124">
            <w:pPr>
              <w:pStyle w:val="ConsPlusNormal"/>
            </w:pPr>
            <w:r>
              <w:t>Публичные нормативные социальные выплаты гражданам</w:t>
            </w:r>
          </w:p>
        </w:tc>
        <w:tc>
          <w:tcPr>
            <w:tcW w:w="567" w:type="dxa"/>
            <w:vAlign w:val="bottom"/>
          </w:tcPr>
          <w:p w:rsidR="00DC7124" w:rsidRDefault="00DC7124">
            <w:pPr>
              <w:pStyle w:val="ConsPlusNormal"/>
              <w:jc w:val="center"/>
            </w:pPr>
            <w:r>
              <w:t>948</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1710" w:type="dxa"/>
            <w:vAlign w:val="bottom"/>
          </w:tcPr>
          <w:p w:rsidR="00DC7124" w:rsidRDefault="00DC7124">
            <w:pPr>
              <w:pStyle w:val="ConsPlusNormal"/>
              <w:jc w:val="center"/>
            </w:pPr>
            <w:r>
              <w:t>04 4 00 60230</w:t>
            </w:r>
          </w:p>
        </w:tc>
        <w:tc>
          <w:tcPr>
            <w:tcW w:w="567" w:type="dxa"/>
            <w:vAlign w:val="bottom"/>
          </w:tcPr>
          <w:p w:rsidR="00DC7124" w:rsidRDefault="00DC7124">
            <w:pPr>
              <w:pStyle w:val="ConsPlusNormal"/>
              <w:jc w:val="center"/>
            </w:pPr>
            <w:r>
              <w:t>310</w:t>
            </w:r>
          </w:p>
        </w:tc>
        <w:tc>
          <w:tcPr>
            <w:tcW w:w="1858" w:type="dxa"/>
            <w:vAlign w:val="bottom"/>
          </w:tcPr>
          <w:p w:rsidR="00DC7124" w:rsidRDefault="00DC7124">
            <w:pPr>
              <w:pStyle w:val="ConsPlusNormal"/>
              <w:jc w:val="right"/>
            </w:pPr>
            <w:r>
              <w:t>71,00000</w:t>
            </w:r>
          </w:p>
        </w:tc>
        <w:tc>
          <w:tcPr>
            <w:tcW w:w="1843" w:type="dxa"/>
            <w:vAlign w:val="bottom"/>
          </w:tcPr>
          <w:p w:rsidR="00DC7124" w:rsidRDefault="00DC7124">
            <w:pPr>
              <w:pStyle w:val="ConsPlusNormal"/>
              <w:jc w:val="right"/>
            </w:pPr>
            <w:r>
              <w:t>71,00000</w:t>
            </w:r>
          </w:p>
        </w:tc>
        <w:tc>
          <w:tcPr>
            <w:tcW w:w="1843" w:type="dxa"/>
            <w:vAlign w:val="bottom"/>
          </w:tcPr>
          <w:p w:rsidR="00DC7124" w:rsidRDefault="00DC7124">
            <w:pPr>
              <w:pStyle w:val="ConsPlusNormal"/>
              <w:jc w:val="right"/>
            </w:pPr>
            <w:r>
              <w:t>71,00000</w:t>
            </w:r>
          </w:p>
        </w:tc>
      </w:tr>
      <w:tr w:rsidR="00DC7124">
        <w:tc>
          <w:tcPr>
            <w:tcW w:w="4252" w:type="dxa"/>
            <w:vAlign w:val="bottom"/>
          </w:tcPr>
          <w:p w:rsidR="00DC7124" w:rsidRDefault="00DC7124">
            <w:pPr>
              <w:pStyle w:val="ConsPlusNormal"/>
            </w:pPr>
            <w:r>
              <w:t>Предоставление мер социальной поддержки многодетных семей в части возмещения организациям расходов по предоставлению меры социальной поддержки многодетных семей</w:t>
            </w:r>
          </w:p>
        </w:tc>
        <w:tc>
          <w:tcPr>
            <w:tcW w:w="567" w:type="dxa"/>
            <w:vAlign w:val="bottom"/>
          </w:tcPr>
          <w:p w:rsidR="00DC7124" w:rsidRDefault="00DC7124">
            <w:pPr>
              <w:pStyle w:val="ConsPlusNormal"/>
              <w:jc w:val="center"/>
            </w:pPr>
            <w:r>
              <w:t>948</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1710" w:type="dxa"/>
            <w:vAlign w:val="bottom"/>
          </w:tcPr>
          <w:p w:rsidR="00DC7124" w:rsidRDefault="00DC7124">
            <w:pPr>
              <w:pStyle w:val="ConsPlusNormal"/>
              <w:jc w:val="center"/>
            </w:pPr>
            <w:r>
              <w:t>04 4 00 60260</w:t>
            </w:r>
          </w:p>
        </w:tc>
        <w:tc>
          <w:tcPr>
            <w:tcW w:w="567" w:type="dxa"/>
            <w:vAlign w:val="bottom"/>
          </w:tcPr>
          <w:p w:rsidR="00DC7124" w:rsidRDefault="00DC7124">
            <w:pPr>
              <w:pStyle w:val="ConsPlusNormal"/>
            </w:pPr>
          </w:p>
        </w:tc>
        <w:tc>
          <w:tcPr>
            <w:tcW w:w="1858" w:type="dxa"/>
            <w:vAlign w:val="bottom"/>
          </w:tcPr>
          <w:p w:rsidR="00DC7124" w:rsidRDefault="00DC7124">
            <w:pPr>
              <w:pStyle w:val="ConsPlusNormal"/>
              <w:jc w:val="right"/>
            </w:pPr>
            <w:r>
              <w:t>25639,00000</w:t>
            </w:r>
          </w:p>
        </w:tc>
        <w:tc>
          <w:tcPr>
            <w:tcW w:w="1843" w:type="dxa"/>
            <w:vAlign w:val="bottom"/>
          </w:tcPr>
          <w:p w:rsidR="00DC7124" w:rsidRDefault="00DC7124">
            <w:pPr>
              <w:pStyle w:val="ConsPlusNormal"/>
              <w:jc w:val="right"/>
            </w:pPr>
            <w:r>
              <w:t>25639,00000</w:t>
            </w:r>
          </w:p>
        </w:tc>
        <w:tc>
          <w:tcPr>
            <w:tcW w:w="1843" w:type="dxa"/>
            <w:vAlign w:val="bottom"/>
          </w:tcPr>
          <w:p w:rsidR="00DC7124" w:rsidRDefault="00DC7124">
            <w:pPr>
              <w:pStyle w:val="ConsPlusNormal"/>
              <w:jc w:val="right"/>
            </w:pPr>
            <w:r>
              <w:t>25639,00000</w:t>
            </w:r>
          </w:p>
        </w:tc>
      </w:tr>
      <w:tr w:rsidR="00DC7124">
        <w:tc>
          <w:tcPr>
            <w:tcW w:w="4252" w:type="dxa"/>
            <w:vAlign w:val="bottom"/>
          </w:tcPr>
          <w:p w:rsidR="00DC7124" w:rsidRDefault="00DC7124">
            <w:pPr>
              <w:pStyle w:val="ConsPlusNormal"/>
            </w:pPr>
            <w:r>
              <w:t>Социальные выплаты гражданам, кроме публичных нормативных социальных выплат</w:t>
            </w:r>
          </w:p>
        </w:tc>
        <w:tc>
          <w:tcPr>
            <w:tcW w:w="567" w:type="dxa"/>
            <w:vAlign w:val="bottom"/>
          </w:tcPr>
          <w:p w:rsidR="00DC7124" w:rsidRDefault="00DC7124">
            <w:pPr>
              <w:pStyle w:val="ConsPlusNormal"/>
              <w:jc w:val="center"/>
            </w:pPr>
            <w:r>
              <w:t>948</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1710" w:type="dxa"/>
            <w:vAlign w:val="bottom"/>
          </w:tcPr>
          <w:p w:rsidR="00DC7124" w:rsidRDefault="00DC7124">
            <w:pPr>
              <w:pStyle w:val="ConsPlusNormal"/>
              <w:jc w:val="center"/>
            </w:pPr>
            <w:r>
              <w:t>04 4 00 60260</w:t>
            </w:r>
          </w:p>
        </w:tc>
        <w:tc>
          <w:tcPr>
            <w:tcW w:w="567" w:type="dxa"/>
            <w:vAlign w:val="bottom"/>
          </w:tcPr>
          <w:p w:rsidR="00DC7124" w:rsidRDefault="00DC7124">
            <w:pPr>
              <w:pStyle w:val="ConsPlusNormal"/>
              <w:jc w:val="center"/>
            </w:pPr>
            <w:r>
              <w:t>320</w:t>
            </w:r>
          </w:p>
        </w:tc>
        <w:tc>
          <w:tcPr>
            <w:tcW w:w="1858" w:type="dxa"/>
            <w:vAlign w:val="bottom"/>
          </w:tcPr>
          <w:p w:rsidR="00DC7124" w:rsidRDefault="00DC7124">
            <w:pPr>
              <w:pStyle w:val="ConsPlusNormal"/>
              <w:jc w:val="right"/>
            </w:pPr>
            <w:r>
              <w:t>25639,00000</w:t>
            </w:r>
          </w:p>
        </w:tc>
        <w:tc>
          <w:tcPr>
            <w:tcW w:w="1843" w:type="dxa"/>
            <w:vAlign w:val="bottom"/>
          </w:tcPr>
          <w:p w:rsidR="00DC7124" w:rsidRDefault="00DC7124">
            <w:pPr>
              <w:pStyle w:val="ConsPlusNormal"/>
              <w:jc w:val="right"/>
            </w:pPr>
            <w:r>
              <w:t>25639,00000</w:t>
            </w:r>
          </w:p>
        </w:tc>
        <w:tc>
          <w:tcPr>
            <w:tcW w:w="1843" w:type="dxa"/>
            <w:vAlign w:val="bottom"/>
          </w:tcPr>
          <w:p w:rsidR="00DC7124" w:rsidRDefault="00DC7124">
            <w:pPr>
              <w:pStyle w:val="ConsPlusNormal"/>
              <w:jc w:val="right"/>
            </w:pPr>
            <w:r>
              <w:t>25639,00000</w:t>
            </w:r>
          </w:p>
        </w:tc>
      </w:tr>
      <w:tr w:rsidR="00DC7124">
        <w:tc>
          <w:tcPr>
            <w:tcW w:w="4252" w:type="dxa"/>
            <w:vAlign w:val="bottom"/>
          </w:tcPr>
          <w:p w:rsidR="00DC7124" w:rsidRDefault="00DC7124">
            <w:pPr>
              <w:pStyle w:val="ConsPlusNormal"/>
            </w:pPr>
            <w:r>
              <w:t>Предоставление единовременной выплаты при награждении почетным знаком Новгородской области "За верность родительскому долгу"</w:t>
            </w:r>
          </w:p>
        </w:tc>
        <w:tc>
          <w:tcPr>
            <w:tcW w:w="567" w:type="dxa"/>
            <w:vAlign w:val="bottom"/>
          </w:tcPr>
          <w:p w:rsidR="00DC7124" w:rsidRDefault="00DC7124">
            <w:pPr>
              <w:pStyle w:val="ConsPlusNormal"/>
              <w:jc w:val="center"/>
            </w:pPr>
            <w:r>
              <w:t>948</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1710" w:type="dxa"/>
            <w:vAlign w:val="bottom"/>
          </w:tcPr>
          <w:p w:rsidR="00DC7124" w:rsidRDefault="00DC7124">
            <w:pPr>
              <w:pStyle w:val="ConsPlusNormal"/>
              <w:jc w:val="center"/>
            </w:pPr>
            <w:r>
              <w:t>04 4 00 61090</w:t>
            </w:r>
          </w:p>
        </w:tc>
        <w:tc>
          <w:tcPr>
            <w:tcW w:w="567" w:type="dxa"/>
            <w:vAlign w:val="bottom"/>
          </w:tcPr>
          <w:p w:rsidR="00DC7124" w:rsidRDefault="00DC7124">
            <w:pPr>
              <w:pStyle w:val="ConsPlusNormal"/>
            </w:pPr>
          </w:p>
        </w:tc>
        <w:tc>
          <w:tcPr>
            <w:tcW w:w="1858" w:type="dxa"/>
            <w:vAlign w:val="bottom"/>
          </w:tcPr>
          <w:p w:rsidR="00DC7124" w:rsidRDefault="00DC7124">
            <w:pPr>
              <w:pStyle w:val="ConsPlusNormal"/>
              <w:jc w:val="right"/>
            </w:pPr>
            <w:r>
              <w:t>600,00000</w:t>
            </w:r>
          </w:p>
        </w:tc>
        <w:tc>
          <w:tcPr>
            <w:tcW w:w="1843" w:type="dxa"/>
            <w:vAlign w:val="bottom"/>
          </w:tcPr>
          <w:p w:rsidR="00DC7124" w:rsidRDefault="00DC7124">
            <w:pPr>
              <w:pStyle w:val="ConsPlusNormal"/>
              <w:jc w:val="right"/>
            </w:pPr>
            <w:r>
              <w:t>600,00000</w:t>
            </w:r>
          </w:p>
        </w:tc>
        <w:tc>
          <w:tcPr>
            <w:tcW w:w="1843" w:type="dxa"/>
            <w:vAlign w:val="bottom"/>
          </w:tcPr>
          <w:p w:rsidR="00DC7124" w:rsidRDefault="00DC7124">
            <w:pPr>
              <w:pStyle w:val="ConsPlusNormal"/>
              <w:jc w:val="right"/>
            </w:pPr>
            <w:r>
              <w:t>600,00000</w:t>
            </w:r>
          </w:p>
        </w:tc>
      </w:tr>
      <w:tr w:rsidR="00DC7124">
        <w:tc>
          <w:tcPr>
            <w:tcW w:w="4252" w:type="dxa"/>
            <w:vAlign w:val="bottom"/>
          </w:tcPr>
          <w:p w:rsidR="00DC7124" w:rsidRDefault="00DC7124">
            <w:pPr>
              <w:pStyle w:val="ConsPlusNormal"/>
            </w:pPr>
            <w:r>
              <w:t>Публичные нормативные социальные выплаты гражданам</w:t>
            </w:r>
          </w:p>
        </w:tc>
        <w:tc>
          <w:tcPr>
            <w:tcW w:w="567" w:type="dxa"/>
            <w:vAlign w:val="bottom"/>
          </w:tcPr>
          <w:p w:rsidR="00DC7124" w:rsidRDefault="00DC7124">
            <w:pPr>
              <w:pStyle w:val="ConsPlusNormal"/>
              <w:jc w:val="center"/>
            </w:pPr>
            <w:r>
              <w:t>948</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1710" w:type="dxa"/>
            <w:vAlign w:val="bottom"/>
          </w:tcPr>
          <w:p w:rsidR="00DC7124" w:rsidRDefault="00DC7124">
            <w:pPr>
              <w:pStyle w:val="ConsPlusNormal"/>
              <w:jc w:val="center"/>
            </w:pPr>
            <w:r>
              <w:t>04 4 00 61090</w:t>
            </w:r>
          </w:p>
        </w:tc>
        <w:tc>
          <w:tcPr>
            <w:tcW w:w="567" w:type="dxa"/>
            <w:vAlign w:val="bottom"/>
          </w:tcPr>
          <w:p w:rsidR="00DC7124" w:rsidRDefault="00DC7124">
            <w:pPr>
              <w:pStyle w:val="ConsPlusNormal"/>
              <w:jc w:val="center"/>
            </w:pPr>
            <w:r>
              <w:t>310</w:t>
            </w:r>
          </w:p>
        </w:tc>
        <w:tc>
          <w:tcPr>
            <w:tcW w:w="1858" w:type="dxa"/>
            <w:vAlign w:val="bottom"/>
          </w:tcPr>
          <w:p w:rsidR="00DC7124" w:rsidRDefault="00DC7124">
            <w:pPr>
              <w:pStyle w:val="ConsPlusNormal"/>
              <w:jc w:val="right"/>
            </w:pPr>
            <w:r>
              <w:t>600,00000</w:t>
            </w:r>
          </w:p>
        </w:tc>
        <w:tc>
          <w:tcPr>
            <w:tcW w:w="1843" w:type="dxa"/>
            <w:vAlign w:val="bottom"/>
          </w:tcPr>
          <w:p w:rsidR="00DC7124" w:rsidRDefault="00DC7124">
            <w:pPr>
              <w:pStyle w:val="ConsPlusNormal"/>
              <w:jc w:val="right"/>
            </w:pPr>
            <w:r>
              <w:t>600,00000</w:t>
            </w:r>
          </w:p>
        </w:tc>
        <w:tc>
          <w:tcPr>
            <w:tcW w:w="1843" w:type="dxa"/>
            <w:vAlign w:val="bottom"/>
          </w:tcPr>
          <w:p w:rsidR="00DC7124" w:rsidRDefault="00DC7124">
            <w:pPr>
              <w:pStyle w:val="ConsPlusNormal"/>
              <w:jc w:val="right"/>
            </w:pPr>
            <w:r>
              <w:t>600,00000</w:t>
            </w:r>
          </w:p>
        </w:tc>
      </w:tr>
      <w:tr w:rsidR="00DC7124">
        <w:tc>
          <w:tcPr>
            <w:tcW w:w="4252" w:type="dxa"/>
            <w:vAlign w:val="bottom"/>
          </w:tcPr>
          <w:p w:rsidR="00DC7124" w:rsidRDefault="00DC7124">
            <w:pPr>
              <w:pStyle w:val="ConsPlusNormal"/>
            </w:pPr>
            <w:r>
              <w:t>Предоставление дополнительных мер социальной поддержки лиц, награжденных медалью ордена или орденом "Родительская слава"</w:t>
            </w:r>
          </w:p>
        </w:tc>
        <w:tc>
          <w:tcPr>
            <w:tcW w:w="567" w:type="dxa"/>
            <w:vAlign w:val="bottom"/>
          </w:tcPr>
          <w:p w:rsidR="00DC7124" w:rsidRDefault="00DC7124">
            <w:pPr>
              <w:pStyle w:val="ConsPlusNormal"/>
              <w:jc w:val="center"/>
            </w:pPr>
            <w:r>
              <w:t>948</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1710" w:type="dxa"/>
            <w:vAlign w:val="bottom"/>
          </w:tcPr>
          <w:p w:rsidR="00DC7124" w:rsidRDefault="00DC7124">
            <w:pPr>
              <w:pStyle w:val="ConsPlusNormal"/>
              <w:jc w:val="center"/>
            </w:pPr>
            <w:r>
              <w:t>04 4 00 61100</w:t>
            </w:r>
          </w:p>
        </w:tc>
        <w:tc>
          <w:tcPr>
            <w:tcW w:w="567" w:type="dxa"/>
            <w:vAlign w:val="bottom"/>
          </w:tcPr>
          <w:p w:rsidR="00DC7124" w:rsidRDefault="00DC7124">
            <w:pPr>
              <w:pStyle w:val="ConsPlusNormal"/>
            </w:pPr>
          </w:p>
        </w:tc>
        <w:tc>
          <w:tcPr>
            <w:tcW w:w="1858" w:type="dxa"/>
            <w:vAlign w:val="bottom"/>
          </w:tcPr>
          <w:p w:rsidR="00DC7124" w:rsidRDefault="00DC7124">
            <w:pPr>
              <w:pStyle w:val="ConsPlusNormal"/>
              <w:jc w:val="right"/>
            </w:pPr>
            <w:r>
              <w:t>225,00000</w:t>
            </w:r>
          </w:p>
        </w:tc>
        <w:tc>
          <w:tcPr>
            <w:tcW w:w="1843" w:type="dxa"/>
            <w:vAlign w:val="bottom"/>
          </w:tcPr>
          <w:p w:rsidR="00DC7124" w:rsidRDefault="00DC7124">
            <w:pPr>
              <w:pStyle w:val="ConsPlusNormal"/>
              <w:jc w:val="right"/>
            </w:pPr>
            <w:r>
              <w:t>30,00000</w:t>
            </w:r>
          </w:p>
        </w:tc>
        <w:tc>
          <w:tcPr>
            <w:tcW w:w="1843" w:type="dxa"/>
            <w:vAlign w:val="bottom"/>
          </w:tcPr>
          <w:p w:rsidR="00DC7124" w:rsidRDefault="00DC7124">
            <w:pPr>
              <w:pStyle w:val="ConsPlusNormal"/>
              <w:jc w:val="right"/>
            </w:pPr>
            <w:r>
              <w:t>30,00000</w:t>
            </w:r>
          </w:p>
        </w:tc>
      </w:tr>
      <w:tr w:rsidR="00DC7124">
        <w:tc>
          <w:tcPr>
            <w:tcW w:w="4252" w:type="dxa"/>
            <w:vAlign w:val="bottom"/>
          </w:tcPr>
          <w:p w:rsidR="00DC7124" w:rsidRDefault="00DC7124">
            <w:pPr>
              <w:pStyle w:val="ConsPlusNormal"/>
            </w:pPr>
            <w:r>
              <w:t>Публичные нормативные социальные выплаты гражданам</w:t>
            </w:r>
          </w:p>
        </w:tc>
        <w:tc>
          <w:tcPr>
            <w:tcW w:w="567" w:type="dxa"/>
            <w:vAlign w:val="bottom"/>
          </w:tcPr>
          <w:p w:rsidR="00DC7124" w:rsidRDefault="00DC7124">
            <w:pPr>
              <w:pStyle w:val="ConsPlusNormal"/>
              <w:jc w:val="center"/>
            </w:pPr>
            <w:r>
              <w:t>948</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1710" w:type="dxa"/>
            <w:vAlign w:val="bottom"/>
          </w:tcPr>
          <w:p w:rsidR="00DC7124" w:rsidRDefault="00DC7124">
            <w:pPr>
              <w:pStyle w:val="ConsPlusNormal"/>
              <w:jc w:val="center"/>
            </w:pPr>
            <w:r>
              <w:t>04 4 00 61100</w:t>
            </w:r>
          </w:p>
        </w:tc>
        <w:tc>
          <w:tcPr>
            <w:tcW w:w="567" w:type="dxa"/>
            <w:vAlign w:val="bottom"/>
          </w:tcPr>
          <w:p w:rsidR="00DC7124" w:rsidRDefault="00DC7124">
            <w:pPr>
              <w:pStyle w:val="ConsPlusNormal"/>
              <w:jc w:val="center"/>
            </w:pPr>
            <w:r>
              <w:t>310</w:t>
            </w:r>
          </w:p>
        </w:tc>
        <w:tc>
          <w:tcPr>
            <w:tcW w:w="1858" w:type="dxa"/>
            <w:vAlign w:val="bottom"/>
          </w:tcPr>
          <w:p w:rsidR="00DC7124" w:rsidRDefault="00DC7124">
            <w:pPr>
              <w:pStyle w:val="ConsPlusNormal"/>
              <w:jc w:val="right"/>
            </w:pPr>
            <w:r>
              <w:t>225,00000</w:t>
            </w:r>
          </w:p>
        </w:tc>
        <w:tc>
          <w:tcPr>
            <w:tcW w:w="1843" w:type="dxa"/>
            <w:vAlign w:val="bottom"/>
          </w:tcPr>
          <w:p w:rsidR="00DC7124" w:rsidRDefault="00DC7124">
            <w:pPr>
              <w:pStyle w:val="ConsPlusNormal"/>
              <w:jc w:val="right"/>
            </w:pPr>
            <w:r>
              <w:t>30,00000</w:t>
            </w:r>
          </w:p>
        </w:tc>
        <w:tc>
          <w:tcPr>
            <w:tcW w:w="1843" w:type="dxa"/>
            <w:vAlign w:val="bottom"/>
          </w:tcPr>
          <w:p w:rsidR="00DC7124" w:rsidRDefault="00DC7124">
            <w:pPr>
              <w:pStyle w:val="ConsPlusNormal"/>
              <w:jc w:val="right"/>
            </w:pPr>
            <w:r>
              <w:t>30,00000</w:t>
            </w:r>
          </w:p>
        </w:tc>
      </w:tr>
      <w:tr w:rsidR="00DC7124">
        <w:tc>
          <w:tcPr>
            <w:tcW w:w="4252" w:type="dxa"/>
            <w:vAlign w:val="bottom"/>
          </w:tcPr>
          <w:p w:rsidR="00DC7124" w:rsidRDefault="00DC7124">
            <w:pPr>
              <w:pStyle w:val="ConsPlusNormal"/>
            </w:pPr>
            <w:r>
              <w:t>Предоставление дополнительных мер социальной поддержки отдельных категорий граждан, обучающихся по очной форме обучения в образовательных организациях высшего образования и профессиональных образовательных организациях, расположенных на территории Новгородской области</w:t>
            </w:r>
          </w:p>
        </w:tc>
        <w:tc>
          <w:tcPr>
            <w:tcW w:w="567" w:type="dxa"/>
            <w:vAlign w:val="bottom"/>
          </w:tcPr>
          <w:p w:rsidR="00DC7124" w:rsidRDefault="00DC7124">
            <w:pPr>
              <w:pStyle w:val="ConsPlusNormal"/>
              <w:jc w:val="center"/>
            </w:pPr>
            <w:r>
              <w:t>948</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1710" w:type="dxa"/>
            <w:vAlign w:val="bottom"/>
          </w:tcPr>
          <w:p w:rsidR="00DC7124" w:rsidRDefault="00DC7124">
            <w:pPr>
              <w:pStyle w:val="ConsPlusNormal"/>
              <w:jc w:val="center"/>
            </w:pPr>
            <w:r>
              <w:t>04 4 00 61220</w:t>
            </w:r>
          </w:p>
        </w:tc>
        <w:tc>
          <w:tcPr>
            <w:tcW w:w="567" w:type="dxa"/>
            <w:vAlign w:val="bottom"/>
          </w:tcPr>
          <w:p w:rsidR="00DC7124" w:rsidRDefault="00DC7124">
            <w:pPr>
              <w:pStyle w:val="ConsPlusNormal"/>
            </w:pPr>
          </w:p>
        </w:tc>
        <w:tc>
          <w:tcPr>
            <w:tcW w:w="1858" w:type="dxa"/>
            <w:vAlign w:val="bottom"/>
          </w:tcPr>
          <w:p w:rsidR="00DC7124" w:rsidRDefault="00DC7124">
            <w:pPr>
              <w:pStyle w:val="ConsPlusNormal"/>
              <w:jc w:val="right"/>
            </w:pPr>
            <w:r>
              <w:t>7500,00000</w:t>
            </w:r>
          </w:p>
        </w:tc>
        <w:tc>
          <w:tcPr>
            <w:tcW w:w="1843" w:type="dxa"/>
            <w:vAlign w:val="bottom"/>
          </w:tcPr>
          <w:p w:rsidR="00DC7124" w:rsidRDefault="00DC7124">
            <w:pPr>
              <w:pStyle w:val="ConsPlusNormal"/>
              <w:jc w:val="right"/>
            </w:pPr>
            <w:r>
              <w:t>7500,00000</w:t>
            </w:r>
          </w:p>
        </w:tc>
        <w:tc>
          <w:tcPr>
            <w:tcW w:w="1843" w:type="dxa"/>
            <w:vAlign w:val="bottom"/>
          </w:tcPr>
          <w:p w:rsidR="00DC7124" w:rsidRDefault="00DC7124">
            <w:pPr>
              <w:pStyle w:val="ConsPlusNormal"/>
              <w:jc w:val="right"/>
            </w:pPr>
            <w:r>
              <w:t>7500,00000</w:t>
            </w:r>
          </w:p>
        </w:tc>
      </w:tr>
      <w:tr w:rsidR="00DC7124">
        <w:tc>
          <w:tcPr>
            <w:tcW w:w="4252" w:type="dxa"/>
            <w:vAlign w:val="bottom"/>
          </w:tcPr>
          <w:p w:rsidR="00DC7124" w:rsidRDefault="00DC7124">
            <w:pPr>
              <w:pStyle w:val="ConsPlusNormal"/>
            </w:pPr>
            <w:r>
              <w:t>Социальные выплаты гражданам, кроме публичных нормативных социальных выплат</w:t>
            </w:r>
          </w:p>
        </w:tc>
        <w:tc>
          <w:tcPr>
            <w:tcW w:w="567" w:type="dxa"/>
            <w:vAlign w:val="bottom"/>
          </w:tcPr>
          <w:p w:rsidR="00DC7124" w:rsidRDefault="00DC7124">
            <w:pPr>
              <w:pStyle w:val="ConsPlusNormal"/>
              <w:jc w:val="center"/>
            </w:pPr>
            <w:r>
              <w:t>948</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1710" w:type="dxa"/>
            <w:vAlign w:val="bottom"/>
          </w:tcPr>
          <w:p w:rsidR="00DC7124" w:rsidRDefault="00DC7124">
            <w:pPr>
              <w:pStyle w:val="ConsPlusNormal"/>
              <w:jc w:val="center"/>
            </w:pPr>
            <w:r>
              <w:t>04 4 00 61220</w:t>
            </w:r>
          </w:p>
        </w:tc>
        <w:tc>
          <w:tcPr>
            <w:tcW w:w="567" w:type="dxa"/>
            <w:vAlign w:val="bottom"/>
          </w:tcPr>
          <w:p w:rsidR="00DC7124" w:rsidRDefault="00DC7124">
            <w:pPr>
              <w:pStyle w:val="ConsPlusNormal"/>
              <w:jc w:val="center"/>
            </w:pPr>
            <w:r>
              <w:t>320</w:t>
            </w:r>
          </w:p>
        </w:tc>
        <w:tc>
          <w:tcPr>
            <w:tcW w:w="1858" w:type="dxa"/>
            <w:vAlign w:val="bottom"/>
          </w:tcPr>
          <w:p w:rsidR="00DC7124" w:rsidRDefault="00DC7124">
            <w:pPr>
              <w:pStyle w:val="ConsPlusNormal"/>
              <w:jc w:val="right"/>
            </w:pPr>
            <w:r>
              <w:t>7500,00000</w:t>
            </w:r>
          </w:p>
        </w:tc>
        <w:tc>
          <w:tcPr>
            <w:tcW w:w="1843" w:type="dxa"/>
            <w:vAlign w:val="bottom"/>
          </w:tcPr>
          <w:p w:rsidR="00DC7124" w:rsidRDefault="00DC7124">
            <w:pPr>
              <w:pStyle w:val="ConsPlusNormal"/>
              <w:jc w:val="right"/>
            </w:pPr>
            <w:r>
              <w:t>7500,00000</w:t>
            </w:r>
          </w:p>
        </w:tc>
        <w:tc>
          <w:tcPr>
            <w:tcW w:w="1843" w:type="dxa"/>
            <w:vAlign w:val="bottom"/>
          </w:tcPr>
          <w:p w:rsidR="00DC7124" w:rsidRDefault="00DC7124">
            <w:pPr>
              <w:pStyle w:val="ConsPlusNormal"/>
              <w:jc w:val="right"/>
            </w:pPr>
            <w:r>
              <w:t>7500,00000</w:t>
            </w:r>
          </w:p>
        </w:tc>
      </w:tr>
      <w:tr w:rsidR="00DC7124">
        <w:tc>
          <w:tcPr>
            <w:tcW w:w="4252" w:type="dxa"/>
            <w:vAlign w:val="bottom"/>
          </w:tcPr>
          <w:p w:rsidR="00DC7124" w:rsidRDefault="00DC7124">
            <w:pPr>
              <w:pStyle w:val="ConsPlusNormal"/>
            </w:pPr>
            <w:r>
              <w:t>Реализация прочих мероприятий подпрограммы государственной программы Новгородской области (государственной программы Новгородской области)</w:t>
            </w:r>
          </w:p>
        </w:tc>
        <w:tc>
          <w:tcPr>
            <w:tcW w:w="567" w:type="dxa"/>
            <w:vAlign w:val="bottom"/>
          </w:tcPr>
          <w:p w:rsidR="00DC7124" w:rsidRDefault="00DC7124">
            <w:pPr>
              <w:pStyle w:val="ConsPlusNormal"/>
              <w:jc w:val="center"/>
            </w:pPr>
            <w:r>
              <w:t>948</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1710" w:type="dxa"/>
            <w:vAlign w:val="bottom"/>
          </w:tcPr>
          <w:p w:rsidR="00DC7124" w:rsidRDefault="00DC7124">
            <w:pPr>
              <w:pStyle w:val="ConsPlusNormal"/>
              <w:jc w:val="center"/>
            </w:pPr>
            <w:r>
              <w:t>04 4 00 99990</w:t>
            </w:r>
          </w:p>
        </w:tc>
        <w:tc>
          <w:tcPr>
            <w:tcW w:w="567" w:type="dxa"/>
            <w:vAlign w:val="bottom"/>
          </w:tcPr>
          <w:p w:rsidR="00DC7124" w:rsidRDefault="00DC7124">
            <w:pPr>
              <w:pStyle w:val="ConsPlusNormal"/>
            </w:pPr>
          </w:p>
        </w:tc>
        <w:tc>
          <w:tcPr>
            <w:tcW w:w="1858" w:type="dxa"/>
            <w:vAlign w:val="bottom"/>
          </w:tcPr>
          <w:p w:rsidR="00DC7124" w:rsidRDefault="00DC7124">
            <w:pPr>
              <w:pStyle w:val="ConsPlusNormal"/>
              <w:jc w:val="right"/>
            </w:pPr>
            <w:r>
              <w:t>15379,80000</w:t>
            </w:r>
          </w:p>
        </w:tc>
        <w:tc>
          <w:tcPr>
            <w:tcW w:w="1843" w:type="dxa"/>
            <w:vAlign w:val="bottom"/>
          </w:tcPr>
          <w:p w:rsidR="00DC7124" w:rsidRDefault="00DC7124">
            <w:pPr>
              <w:pStyle w:val="ConsPlusNormal"/>
              <w:jc w:val="right"/>
            </w:pPr>
            <w:r>
              <w:t>997,50000</w:t>
            </w:r>
          </w:p>
        </w:tc>
        <w:tc>
          <w:tcPr>
            <w:tcW w:w="1843" w:type="dxa"/>
            <w:vAlign w:val="bottom"/>
          </w:tcPr>
          <w:p w:rsidR="00DC7124" w:rsidRDefault="00DC7124">
            <w:pPr>
              <w:pStyle w:val="ConsPlusNormal"/>
              <w:jc w:val="right"/>
            </w:pPr>
            <w:r>
              <w:t>997,50000</w:t>
            </w:r>
          </w:p>
        </w:tc>
      </w:tr>
      <w:tr w:rsidR="00DC7124">
        <w:tc>
          <w:tcPr>
            <w:tcW w:w="4252"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567" w:type="dxa"/>
            <w:vAlign w:val="bottom"/>
          </w:tcPr>
          <w:p w:rsidR="00DC7124" w:rsidRDefault="00DC7124">
            <w:pPr>
              <w:pStyle w:val="ConsPlusNormal"/>
              <w:jc w:val="center"/>
            </w:pPr>
            <w:r>
              <w:t>948</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1710" w:type="dxa"/>
            <w:vAlign w:val="bottom"/>
          </w:tcPr>
          <w:p w:rsidR="00DC7124" w:rsidRDefault="00DC7124">
            <w:pPr>
              <w:pStyle w:val="ConsPlusNormal"/>
              <w:jc w:val="center"/>
            </w:pPr>
            <w:r>
              <w:t>04 4 00 99990</w:t>
            </w:r>
          </w:p>
        </w:tc>
        <w:tc>
          <w:tcPr>
            <w:tcW w:w="567" w:type="dxa"/>
            <w:vAlign w:val="bottom"/>
          </w:tcPr>
          <w:p w:rsidR="00DC7124" w:rsidRDefault="00DC7124">
            <w:pPr>
              <w:pStyle w:val="ConsPlusNormal"/>
              <w:jc w:val="center"/>
            </w:pPr>
            <w:r>
              <w:t>240</w:t>
            </w:r>
          </w:p>
        </w:tc>
        <w:tc>
          <w:tcPr>
            <w:tcW w:w="1858" w:type="dxa"/>
            <w:vAlign w:val="bottom"/>
          </w:tcPr>
          <w:p w:rsidR="00DC7124" w:rsidRDefault="00DC7124">
            <w:pPr>
              <w:pStyle w:val="ConsPlusNormal"/>
              <w:jc w:val="right"/>
            </w:pPr>
            <w:r>
              <w:t>50,00000</w:t>
            </w:r>
          </w:p>
        </w:tc>
        <w:tc>
          <w:tcPr>
            <w:tcW w:w="1843" w:type="dxa"/>
            <w:vAlign w:val="bottom"/>
          </w:tcPr>
          <w:p w:rsidR="00DC7124" w:rsidRDefault="00DC7124">
            <w:pPr>
              <w:pStyle w:val="ConsPlusNormal"/>
              <w:jc w:val="right"/>
            </w:pPr>
            <w:r>
              <w:t>50,00000</w:t>
            </w:r>
          </w:p>
        </w:tc>
        <w:tc>
          <w:tcPr>
            <w:tcW w:w="1843" w:type="dxa"/>
            <w:vAlign w:val="bottom"/>
          </w:tcPr>
          <w:p w:rsidR="00DC7124" w:rsidRDefault="00DC7124">
            <w:pPr>
              <w:pStyle w:val="ConsPlusNormal"/>
              <w:jc w:val="right"/>
            </w:pPr>
            <w:r>
              <w:t>50,00000</w:t>
            </w:r>
          </w:p>
        </w:tc>
      </w:tr>
      <w:tr w:rsidR="00DC7124">
        <w:tc>
          <w:tcPr>
            <w:tcW w:w="4252" w:type="dxa"/>
            <w:vAlign w:val="bottom"/>
          </w:tcPr>
          <w:p w:rsidR="00DC7124" w:rsidRDefault="00DC7124">
            <w:pPr>
              <w:pStyle w:val="ConsPlusNormal"/>
            </w:pPr>
            <w:r>
              <w:t>Иные выплаты населению</w:t>
            </w:r>
          </w:p>
        </w:tc>
        <w:tc>
          <w:tcPr>
            <w:tcW w:w="567" w:type="dxa"/>
            <w:vAlign w:val="bottom"/>
          </w:tcPr>
          <w:p w:rsidR="00DC7124" w:rsidRDefault="00DC7124">
            <w:pPr>
              <w:pStyle w:val="ConsPlusNormal"/>
              <w:jc w:val="center"/>
            </w:pPr>
            <w:r>
              <w:t>948</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1710" w:type="dxa"/>
            <w:vAlign w:val="bottom"/>
          </w:tcPr>
          <w:p w:rsidR="00DC7124" w:rsidRDefault="00DC7124">
            <w:pPr>
              <w:pStyle w:val="ConsPlusNormal"/>
              <w:jc w:val="center"/>
            </w:pPr>
            <w:r>
              <w:t>04 4 00 99990</w:t>
            </w:r>
          </w:p>
        </w:tc>
        <w:tc>
          <w:tcPr>
            <w:tcW w:w="567" w:type="dxa"/>
            <w:vAlign w:val="bottom"/>
          </w:tcPr>
          <w:p w:rsidR="00DC7124" w:rsidRDefault="00DC7124">
            <w:pPr>
              <w:pStyle w:val="ConsPlusNormal"/>
              <w:jc w:val="center"/>
            </w:pPr>
            <w:r>
              <w:t>360</w:t>
            </w:r>
          </w:p>
        </w:tc>
        <w:tc>
          <w:tcPr>
            <w:tcW w:w="1858" w:type="dxa"/>
            <w:vAlign w:val="bottom"/>
          </w:tcPr>
          <w:p w:rsidR="00DC7124" w:rsidRDefault="00DC7124">
            <w:pPr>
              <w:pStyle w:val="ConsPlusNormal"/>
              <w:jc w:val="right"/>
            </w:pPr>
            <w:r>
              <w:t>110,00000</w:t>
            </w:r>
          </w:p>
        </w:tc>
        <w:tc>
          <w:tcPr>
            <w:tcW w:w="1843" w:type="dxa"/>
            <w:vAlign w:val="bottom"/>
          </w:tcPr>
          <w:p w:rsidR="00DC7124" w:rsidRDefault="00DC7124">
            <w:pPr>
              <w:pStyle w:val="ConsPlusNormal"/>
              <w:jc w:val="right"/>
            </w:pPr>
            <w:r>
              <w:t>110,00000</w:t>
            </w:r>
          </w:p>
        </w:tc>
        <w:tc>
          <w:tcPr>
            <w:tcW w:w="1843" w:type="dxa"/>
            <w:vAlign w:val="bottom"/>
          </w:tcPr>
          <w:p w:rsidR="00DC7124" w:rsidRDefault="00DC7124">
            <w:pPr>
              <w:pStyle w:val="ConsPlusNormal"/>
              <w:jc w:val="right"/>
            </w:pPr>
            <w:r>
              <w:t>110,00000</w:t>
            </w:r>
          </w:p>
        </w:tc>
      </w:tr>
      <w:tr w:rsidR="00DC7124">
        <w:tc>
          <w:tcPr>
            <w:tcW w:w="4252" w:type="dxa"/>
            <w:vAlign w:val="bottom"/>
          </w:tcPr>
          <w:p w:rsidR="00DC7124" w:rsidRDefault="00DC7124">
            <w:pPr>
              <w:pStyle w:val="ConsPlusNormal"/>
            </w:pPr>
            <w:r>
              <w:t>Субсидии автономным учреждениям</w:t>
            </w:r>
          </w:p>
        </w:tc>
        <w:tc>
          <w:tcPr>
            <w:tcW w:w="567" w:type="dxa"/>
            <w:vAlign w:val="bottom"/>
          </w:tcPr>
          <w:p w:rsidR="00DC7124" w:rsidRDefault="00DC7124">
            <w:pPr>
              <w:pStyle w:val="ConsPlusNormal"/>
              <w:jc w:val="center"/>
            </w:pPr>
            <w:r>
              <w:t>948</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1710" w:type="dxa"/>
            <w:vAlign w:val="bottom"/>
          </w:tcPr>
          <w:p w:rsidR="00DC7124" w:rsidRDefault="00DC7124">
            <w:pPr>
              <w:pStyle w:val="ConsPlusNormal"/>
              <w:jc w:val="center"/>
            </w:pPr>
            <w:r>
              <w:t>04 4 00 99990</w:t>
            </w:r>
          </w:p>
        </w:tc>
        <w:tc>
          <w:tcPr>
            <w:tcW w:w="567" w:type="dxa"/>
            <w:vAlign w:val="bottom"/>
          </w:tcPr>
          <w:p w:rsidR="00DC7124" w:rsidRDefault="00DC7124">
            <w:pPr>
              <w:pStyle w:val="ConsPlusNormal"/>
              <w:jc w:val="center"/>
            </w:pPr>
            <w:r>
              <w:t>620</w:t>
            </w:r>
          </w:p>
        </w:tc>
        <w:tc>
          <w:tcPr>
            <w:tcW w:w="1858" w:type="dxa"/>
            <w:vAlign w:val="bottom"/>
          </w:tcPr>
          <w:p w:rsidR="00DC7124" w:rsidRDefault="00DC7124">
            <w:pPr>
              <w:pStyle w:val="ConsPlusNormal"/>
              <w:jc w:val="right"/>
            </w:pPr>
            <w:r>
              <w:t>15219,80000</w:t>
            </w:r>
          </w:p>
        </w:tc>
        <w:tc>
          <w:tcPr>
            <w:tcW w:w="1843" w:type="dxa"/>
            <w:vAlign w:val="bottom"/>
          </w:tcPr>
          <w:p w:rsidR="00DC7124" w:rsidRDefault="00DC7124">
            <w:pPr>
              <w:pStyle w:val="ConsPlusNormal"/>
              <w:jc w:val="right"/>
            </w:pPr>
            <w:r>
              <w:t>837,50000</w:t>
            </w:r>
          </w:p>
        </w:tc>
        <w:tc>
          <w:tcPr>
            <w:tcW w:w="1843" w:type="dxa"/>
            <w:vAlign w:val="bottom"/>
          </w:tcPr>
          <w:p w:rsidR="00DC7124" w:rsidRDefault="00DC7124">
            <w:pPr>
              <w:pStyle w:val="ConsPlusNormal"/>
              <w:jc w:val="right"/>
            </w:pPr>
            <w:r>
              <w:t>837,50000</w:t>
            </w:r>
          </w:p>
        </w:tc>
      </w:tr>
      <w:tr w:rsidR="00DC7124">
        <w:tc>
          <w:tcPr>
            <w:tcW w:w="4252" w:type="dxa"/>
            <w:vAlign w:val="bottom"/>
          </w:tcPr>
          <w:p w:rsidR="00DC7124" w:rsidRDefault="00DC7124">
            <w:pPr>
              <w:pStyle w:val="ConsPlusNormal"/>
            </w:pPr>
            <w:r>
              <w:t>Осуществление ежемесячных выплат на детей в возрасте от трех до семи лет включительно (сверх уровня, предусмотренного соглашением)</w:t>
            </w:r>
          </w:p>
        </w:tc>
        <w:tc>
          <w:tcPr>
            <w:tcW w:w="567" w:type="dxa"/>
            <w:vAlign w:val="bottom"/>
          </w:tcPr>
          <w:p w:rsidR="00DC7124" w:rsidRDefault="00DC7124">
            <w:pPr>
              <w:pStyle w:val="ConsPlusNormal"/>
              <w:jc w:val="center"/>
            </w:pPr>
            <w:r>
              <w:t>948</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1710" w:type="dxa"/>
            <w:vAlign w:val="bottom"/>
          </w:tcPr>
          <w:p w:rsidR="00DC7124" w:rsidRDefault="00DC7124">
            <w:pPr>
              <w:pStyle w:val="ConsPlusNormal"/>
              <w:jc w:val="center"/>
            </w:pPr>
            <w:r>
              <w:t>04 4 00 N3020</w:t>
            </w:r>
          </w:p>
        </w:tc>
        <w:tc>
          <w:tcPr>
            <w:tcW w:w="567" w:type="dxa"/>
            <w:vAlign w:val="bottom"/>
          </w:tcPr>
          <w:p w:rsidR="00DC7124" w:rsidRDefault="00DC7124">
            <w:pPr>
              <w:pStyle w:val="ConsPlusNormal"/>
            </w:pPr>
          </w:p>
        </w:tc>
        <w:tc>
          <w:tcPr>
            <w:tcW w:w="1858" w:type="dxa"/>
            <w:vAlign w:val="bottom"/>
          </w:tcPr>
          <w:p w:rsidR="00DC7124" w:rsidRDefault="00DC7124">
            <w:pPr>
              <w:pStyle w:val="ConsPlusNormal"/>
              <w:jc w:val="right"/>
            </w:pPr>
            <w:r>
              <w:t>140945,92500</w:t>
            </w:r>
          </w:p>
        </w:tc>
        <w:tc>
          <w:tcPr>
            <w:tcW w:w="1843" w:type="dxa"/>
            <w:vAlign w:val="bottom"/>
          </w:tcPr>
          <w:p w:rsidR="00DC7124" w:rsidRDefault="00DC7124">
            <w:pPr>
              <w:pStyle w:val="ConsPlusNormal"/>
              <w:jc w:val="right"/>
            </w:pPr>
            <w:r>
              <w:t>0,00000</w:t>
            </w:r>
          </w:p>
        </w:tc>
        <w:tc>
          <w:tcPr>
            <w:tcW w:w="1843" w:type="dxa"/>
            <w:vAlign w:val="bottom"/>
          </w:tcPr>
          <w:p w:rsidR="00DC7124" w:rsidRDefault="00DC7124">
            <w:pPr>
              <w:pStyle w:val="ConsPlusNormal"/>
              <w:jc w:val="right"/>
            </w:pPr>
            <w:r>
              <w:t>0,00000</w:t>
            </w:r>
          </w:p>
        </w:tc>
      </w:tr>
      <w:tr w:rsidR="00DC7124">
        <w:tc>
          <w:tcPr>
            <w:tcW w:w="4252" w:type="dxa"/>
            <w:vAlign w:val="bottom"/>
          </w:tcPr>
          <w:p w:rsidR="00DC7124" w:rsidRDefault="00DC7124">
            <w:pPr>
              <w:pStyle w:val="ConsPlusNormal"/>
            </w:pPr>
            <w:r>
              <w:t>Иные закупки товаров, работ и услуг для обеспечения государственных (муниципальных) нужд</w:t>
            </w:r>
          </w:p>
        </w:tc>
        <w:tc>
          <w:tcPr>
            <w:tcW w:w="567" w:type="dxa"/>
            <w:vAlign w:val="bottom"/>
          </w:tcPr>
          <w:p w:rsidR="00DC7124" w:rsidRDefault="00DC7124">
            <w:pPr>
              <w:pStyle w:val="ConsPlusNormal"/>
              <w:jc w:val="center"/>
            </w:pPr>
            <w:r>
              <w:t>948</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1710" w:type="dxa"/>
            <w:vAlign w:val="bottom"/>
          </w:tcPr>
          <w:p w:rsidR="00DC7124" w:rsidRDefault="00DC7124">
            <w:pPr>
              <w:pStyle w:val="ConsPlusNormal"/>
              <w:jc w:val="center"/>
            </w:pPr>
            <w:r>
              <w:t>04 4 00 N3020</w:t>
            </w:r>
          </w:p>
        </w:tc>
        <w:tc>
          <w:tcPr>
            <w:tcW w:w="567" w:type="dxa"/>
            <w:vAlign w:val="bottom"/>
          </w:tcPr>
          <w:p w:rsidR="00DC7124" w:rsidRDefault="00DC7124">
            <w:pPr>
              <w:pStyle w:val="ConsPlusNormal"/>
              <w:jc w:val="center"/>
            </w:pPr>
            <w:r>
              <w:t>240</w:t>
            </w:r>
          </w:p>
        </w:tc>
        <w:tc>
          <w:tcPr>
            <w:tcW w:w="1858" w:type="dxa"/>
            <w:vAlign w:val="bottom"/>
          </w:tcPr>
          <w:p w:rsidR="00DC7124" w:rsidRDefault="00DC7124">
            <w:pPr>
              <w:pStyle w:val="ConsPlusNormal"/>
              <w:jc w:val="right"/>
            </w:pPr>
            <w:r>
              <w:t>500,00000</w:t>
            </w:r>
          </w:p>
        </w:tc>
        <w:tc>
          <w:tcPr>
            <w:tcW w:w="1843" w:type="dxa"/>
            <w:vAlign w:val="bottom"/>
          </w:tcPr>
          <w:p w:rsidR="00DC7124" w:rsidRDefault="00DC7124">
            <w:pPr>
              <w:pStyle w:val="ConsPlusNormal"/>
              <w:jc w:val="right"/>
            </w:pPr>
            <w:r>
              <w:t>0,00000</w:t>
            </w:r>
          </w:p>
        </w:tc>
        <w:tc>
          <w:tcPr>
            <w:tcW w:w="1843" w:type="dxa"/>
            <w:vAlign w:val="bottom"/>
          </w:tcPr>
          <w:p w:rsidR="00DC7124" w:rsidRDefault="00DC7124">
            <w:pPr>
              <w:pStyle w:val="ConsPlusNormal"/>
              <w:jc w:val="right"/>
            </w:pPr>
            <w:r>
              <w:t>0,00000</w:t>
            </w:r>
          </w:p>
        </w:tc>
      </w:tr>
      <w:tr w:rsidR="00DC7124">
        <w:tc>
          <w:tcPr>
            <w:tcW w:w="4252" w:type="dxa"/>
            <w:vAlign w:val="bottom"/>
          </w:tcPr>
          <w:p w:rsidR="00DC7124" w:rsidRDefault="00DC7124">
            <w:pPr>
              <w:pStyle w:val="ConsPlusNormal"/>
            </w:pPr>
            <w:r>
              <w:t>Публичные нормативные социальные выплаты гражданам</w:t>
            </w:r>
          </w:p>
        </w:tc>
        <w:tc>
          <w:tcPr>
            <w:tcW w:w="567" w:type="dxa"/>
            <w:vAlign w:val="bottom"/>
          </w:tcPr>
          <w:p w:rsidR="00DC7124" w:rsidRDefault="00DC7124">
            <w:pPr>
              <w:pStyle w:val="ConsPlusNormal"/>
              <w:jc w:val="center"/>
            </w:pPr>
            <w:r>
              <w:t>948</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1710" w:type="dxa"/>
            <w:vAlign w:val="bottom"/>
          </w:tcPr>
          <w:p w:rsidR="00DC7124" w:rsidRDefault="00DC7124">
            <w:pPr>
              <w:pStyle w:val="ConsPlusNormal"/>
              <w:jc w:val="center"/>
            </w:pPr>
            <w:r>
              <w:t>04 4 00 N3020</w:t>
            </w:r>
          </w:p>
        </w:tc>
        <w:tc>
          <w:tcPr>
            <w:tcW w:w="567" w:type="dxa"/>
            <w:vAlign w:val="bottom"/>
          </w:tcPr>
          <w:p w:rsidR="00DC7124" w:rsidRDefault="00DC7124">
            <w:pPr>
              <w:pStyle w:val="ConsPlusNormal"/>
              <w:jc w:val="center"/>
            </w:pPr>
            <w:r>
              <w:t>310</w:t>
            </w:r>
          </w:p>
        </w:tc>
        <w:tc>
          <w:tcPr>
            <w:tcW w:w="1858" w:type="dxa"/>
            <w:vAlign w:val="bottom"/>
          </w:tcPr>
          <w:p w:rsidR="00DC7124" w:rsidRDefault="00DC7124">
            <w:pPr>
              <w:pStyle w:val="ConsPlusNormal"/>
              <w:jc w:val="right"/>
            </w:pPr>
            <w:r>
              <w:t>140445,92500</w:t>
            </w:r>
          </w:p>
        </w:tc>
        <w:tc>
          <w:tcPr>
            <w:tcW w:w="1843" w:type="dxa"/>
            <w:vAlign w:val="bottom"/>
          </w:tcPr>
          <w:p w:rsidR="00DC7124" w:rsidRDefault="00DC7124">
            <w:pPr>
              <w:pStyle w:val="ConsPlusNormal"/>
              <w:jc w:val="right"/>
            </w:pPr>
            <w:r>
              <w:t>0,00000</w:t>
            </w:r>
          </w:p>
        </w:tc>
        <w:tc>
          <w:tcPr>
            <w:tcW w:w="1843" w:type="dxa"/>
            <w:vAlign w:val="bottom"/>
          </w:tcPr>
          <w:p w:rsidR="00DC7124" w:rsidRDefault="00DC7124">
            <w:pPr>
              <w:pStyle w:val="ConsPlusNormal"/>
              <w:jc w:val="right"/>
            </w:pPr>
            <w:r>
              <w:t>0,00000</w:t>
            </w:r>
          </w:p>
        </w:tc>
      </w:tr>
      <w:tr w:rsidR="00DC7124">
        <w:tc>
          <w:tcPr>
            <w:tcW w:w="4252" w:type="dxa"/>
            <w:vAlign w:val="bottom"/>
          </w:tcPr>
          <w:p w:rsidR="00DC7124" w:rsidRDefault="00DC7124">
            <w:pPr>
              <w:pStyle w:val="ConsPlusNormal"/>
            </w:pPr>
            <w:r>
              <w:t>Осуществление ежемесячных выплат на детей в возрасте от трех до семи лет включительно</w:t>
            </w:r>
          </w:p>
        </w:tc>
        <w:tc>
          <w:tcPr>
            <w:tcW w:w="567" w:type="dxa"/>
            <w:vAlign w:val="bottom"/>
          </w:tcPr>
          <w:p w:rsidR="00DC7124" w:rsidRDefault="00DC7124">
            <w:pPr>
              <w:pStyle w:val="ConsPlusNormal"/>
              <w:jc w:val="center"/>
            </w:pPr>
            <w:r>
              <w:t>948</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1710" w:type="dxa"/>
            <w:vAlign w:val="bottom"/>
          </w:tcPr>
          <w:p w:rsidR="00DC7124" w:rsidRDefault="00DC7124">
            <w:pPr>
              <w:pStyle w:val="ConsPlusNormal"/>
              <w:jc w:val="center"/>
            </w:pPr>
            <w:r>
              <w:t>04 4 00 R3020</w:t>
            </w:r>
          </w:p>
        </w:tc>
        <w:tc>
          <w:tcPr>
            <w:tcW w:w="567" w:type="dxa"/>
            <w:vAlign w:val="bottom"/>
          </w:tcPr>
          <w:p w:rsidR="00DC7124" w:rsidRDefault="00DC7124">
            <w:pPr>
              <w:pStyle w:val="ConsPlusNormal"/>
            </w:pPr>
          </w:p>
        </w:tc>
        <w:tc>
          <w:tcPr>
            <w:tcW w:w="1858" w:type="dxa"/>
            <w:vAlign w:val="bottom"/>
          </w:tcPr>
          <w:p w:rsidR="00DC7124" w:rsidRDefault="00DC7124">
            <w:pPr>
              <w:pStyle w:val="ConsPlusNormal"/>
              <w:jc w:val="right"/>
            </w:pPr>
            <w:r>
              <w:t>751028,39600</w:t>
            </w:r>
          </w:p>
        </w:tc>
        <w:tc>
          <w:tcPr>
            <w:tcW w:w="1843" w:type="dxa"/>
            <w:vAlign w:val="bottom"/>
          </w:tcPr>
          <w:p w:rsidR="00DC7124" w:rsidRDefault="00DC7124">
            <w:pPr>
              <w:pStyle w:val="ConsPlusNormal"/>
              <w:jc w:val="right"/>
            </w:pPr>
            <w:r>
              <w:t>0,00000</w:t>
            </w:r>
          </w:p>
        </w:tc>
        <w:tc>
          <w:tcPr>
            <w:tcW w:w="1843" w:type="dxa"/>
            <w:vAlign w:val="bottom"/>
          </w:tcPr>
          <w:p w:rsidR="00DC7124" w:rsidRDefault="00DC7124">
            <w:pPr>
              <w:pStyle w:val="ConsPlusNormal"/>
              <w:jc w:val="right"/>
            </w:pPr>
            <w:r>
              <w:t>0,00000</w:t>
            </w:r>
          </w:p>
        </w:tc>
      </w:tr>
      <w:tr w:rsidR="00DC7124">
        <w:tc>
          <w:tcPr>
            <w:tcW w:w="4252" w:type="dxa"/>
            <w:vAlign w:val="bottom"/>
          </w:tcPr>
          <w:p w:rsidR="00DC7124" w:rsidRDefault="00DC7124">
            <w:pPr>
              <w:pStyle w:val="ConsPlusNormal"/>
            </w:pPr>
            <w:r>
              <w:t>Публичные нормативные социальные выплаты гражданам</w:t>
            </w:r>
          </w:p>
        </w:tc>
        <w:tc>
          <w:tcPr>
            <w:tcW w:w="567" w:type="dxa"/>
            <w:vAlign w:val="bottom"/>
          </w:tcPr>
          <w:p w:rsidR="00DC7124" w:rsidRDefault="00DC7124">
            <w:pPr>
              <w:pStyle w:val="ConsPlusNormal"/>
              <w:jc w:val="center"/>
            </w:pPr>
            <w:r>
              <w:t>948</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1710" w:type="dxa"/>
            <w:vAlign w:val="bottom"/>
          </w:tcPr>
          <w:p w:rsidR="00DC7124" w:rsidRDefault="00DC7124">
            <w:pPr>
              <w:pStyle w:val="ConsPlusNormal"/>
              <w:jc w:val="center"/>
            </w:pPr>
            <w:r>
              <w:t>04 4 00 R3020</w:t>
            </w:r>
          </w:p>
        </w:tc>
        <w:tc>
          <w:tcPr>
            <w:tcW w:w="567" w:type="dxa"/>
            <w:vAlign w:val="bottom"/>
          </w:tcPr>
          <w:p w:rsidR="00DC7124" w:rsidRDefault="00DC7124">
            <w:pPr>
              <w:pStyle w:val="ConsPlusNormal"/>
              <w:jc w:val="center"/>
            </w:pPr>
            <w:r>
              <w:t>310</w:t>
            </w:r>
          </w:p>
        </w:tc>
        <w:tc>
          <w:tcPr>
            <w:tcW w:w="1858" w:type="dxa"/>
            <w:vAlign w:val="bottom"/>
          </w:tcPr>
          <w:p w:rsidR="00DC7124" w:rsidRDefault="00DC7124">
            <w:pPr>
              <w:pStyle w:val="ConsPlusNormal"/>
              <w:jc w:val="right"/>
            </w:pPr>
            <w:r>
              <w:t>751028,39600</w:t>
            </w:r>
          </w:p>
        </w:tc>
        <w:tc>
          <w:tcPr>
            <w:tcW w:w="1843" w:type="dxa"/>
            <w:vAlign w:val="bottom"/>
          </w:tcPr>
          <w:p w:rsidR="00DC7124" w:rsidRDefault="00DC7124">
            <w:pPr>
              <w:pStyle w:val="ConsPlusNormal"/>
              <w:jc w:val="right"/>
            </w:pPr>
            <w:r>
              <w:t>0,00000</w:t>
            </w:r>
          </w:p>
        </w:tc>
        <w:tc>
          <w:tcPr>
            <w:tcW w:w="1843" w:type="dxa"/>
            <w:vAlign w:val="bottom"/>
          </w:tcPr>
          <w:p w:rsidR="00DC7124" w:rsidRDefault="00DC7124">
            <w:pPr>
              <w:pStyle w:val="ConsPlusNormal"/>
              <w:jc w:val="right"/>
            </w:pPr>
            <w:r>
              <w:t>0,00000</w:t>
            </w:r>
          </w:p>
        </w:tc>
      </w:tr>
      <w:tr w:rsidR="00DC7124">
        <w:tc>
          <w:tcPr>
            <w:tcW w:w="4252" w:type="dxa"/>
            <w:vAlign w:val="bottom"/>
          </w:tcPr>
          <w:p w:rsidR="00DC7124" w:rsidRDefault="00DC7124">
            <w:pPr>
              <w:pStyle w:val="ConsPlusNormal"/>
            </w:pPr>
            <w:r>
              <w:t>Федеральный проект "Финансовая поддержка семей при рождении детей"</w:t>
            </w:r>
          </w:p>
        </w:tc>
        <w:tc>
          <w:tcPr>
            <w:tcW w:w="567" w:type="dxa"/>
            <w:vAlign w:val="bottom"/>
          </w:tcPr>
          <w:p w:rsidR="00DC7124" w:rsidRDefault="00DC7124">
            <w:pPr>
              <w:pStyle w:val="ConsPlusNormal"/>
              <w:jc w:val="center"/>
            </w:pPr>
            <w:r>
              <w:t>948</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1710" w:type="dxa"/>
            <w:vAlign w:val="bottom"/>
          </w:tcPr>
          <w:p w:rsidR="00DC7124" w:rsidRDefault="00DC7124">
            <w:pPr>
              <w:pStyle w:val="ConsPlusNormal"/>
              <w:jc w:val="center"/>
            </w:pPr>
            <w:r>
              <w:t>04 4 P1 00000</w:t>
            </w:r>
          </w:p>
        </w:tc>
        <w:tc>
          <w:tcPr>
            <w:tcW w:w="567" w:type="dxa"/>
            <w:vAlign w:val="bottom"/>
          </w:tcPr>
          <w:p w:rsidR="00DC7124" w:rsidRDefault="00DC7124">
            <w:pPr>
              <w:pStyle w:val="ConsPlusNormal"/>
            </w:pPr>
          </w:p>
        </w:tc>
        <w:tc>
          <w:tcPr>
            <w:tcW w:w="1858" w:type="dxa"/>
            <w:vAlign w:val="bottom"/>
          </w:tcPr>
          <w:p w:rsidR="00DC7124" w:rsidRDefault="00DC7124">
            <w:pPr>
              <w:pStyle w:val="ConsPlusNormal"/>
              <w:jc w:val="right"/>
            </w:pPr>
            <w:r>
              <w:t>658381,90000</w:t>
            </w:r>
          </w:p>
        </w:tc>
        <w:tc>
          <w:tcPr>
            <w:tcW w:w="1843" w:type="dxa"/>
            <w:vAlign w:val="bottom"/>
          </w:tcPr>
          <w:p w:rsidR="00DC7124" w:rsidRDefault="00DC7124">
            <w:pPr>
              <w:pStyle w:val="ConsPlusNormal"/>
              <w:jc w:val="right"/>
            </w:pPr>
            <w:r>
              <w:t>464155,40000</w:t>
            </w:r>
          </w:p>
        </w:tc>
        <w:tc>
          <w:tcPr>
            <w:tcW w:w="1843" w:type="dxa"/>
            <w:vAlign w:val="bottom"/>
          </w:tcPr>
          <w:p w:rsidR="00DC7124" w:rsidRDefault="00DC7124">
            <w:pPr>
              <w:pStyle w:val="ConsPlusNormal"/>
              <w:jc w:val="right"/>
            </w:pPr>
            <w:r>
              <w:t>246523,90000</w:t>
            </w:r>
          </w:p>
        </w:tc>
      </w:tr>
      <w:tr w:rsidR="00DC7124">
        <w:tc>
          <w:tcPr>
            <w:tcW w:w="4252" w:type="dxa"/>
            <w:vAlign w:val="bottom"/>
          </w:tcPr>
          <w:p w:rsidR="00DC7124" w:rsidRDefault="00DC7124">
            <w:pPr>
              <w:pStyle w:val="ConsPlusNormal"/>
            </w:pPr>
            <w: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567" w:type="dxa"/>
            <w:vAlign w:val="bottom"/>
          </w:tcPr>
          <w:p w:rsidR="00DC7124" w:rsidRDefault="00DC7124">
            <w:pPr>
              <w:pStyle w:val="ConsPlusNormal"/>
              <w:jc w:val="center"/>
            </w:pPr>
            <w:r>
              <w:t>948</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1710" w:type="dxa"/>
            <w:vAlign w:val="bottom"/>
          </w:tcPr>
          <w:p w:rsidR="00DC7124" w:rsidRDefault="00DC7124">
            <w:pPr>
              <w:pStyle w:val="ConsPlusNormal"/>
              <w:jc w:val="center"/>
            </w:pPr>
            <w:r>
              <w:t>04 4 P1 50840</w:t>
            </w:r>
          </w:p>
        </w:tc>
        <w:tc>
          <w:tcPr>
            <w:tcW w:w="567" w:type="dxa"/>
            <w:vAlign w:val="bottom"/>
          </w:tcPr>
          <w:p w:rsidR="00DC7124" w:rsidRDefault="00DC7124">
            <w:pPr>
              <w:pStyle w:val="ConsPlusNormal"/>
            </w:pPr>
          </w:p>
        </w:tc>
        <w:tc>
          <w:tcPr>
            <w:tcW w:w="1858" w:type="dxa"/>
            <w:vAlign w:val="bottom"/>
          </w:tcPr>
          <w:p w:rsidR="00DC7124" w:rsidRDefault="00DC7124">
            <w:pPr>
              <w:pStyle w:val="ConsPlusNormal"/>
              <w:jc w:val="right"/>
            </w:pPr>
            <w:r>
              <w:t>521948,40000</w:t>
            </w:r>
          </w:p>
        </w:tc>
        <w:tc>
          <w:tcPr>
            <w:tcW w:w="1843" w:type="dxa"/>
            <w:vAlign w:val="bottom"/>
          </w:tcPr>
          <w:p w:rsidR="00DC7124" w:rsidRDefault="00DC7124">
            <w:pPr>
              <w:pStyle w:val="ConsPlusNormal"/>
              <w:jc w:val="right"/>
            </w:pPr>
            <w:r>
              <w:t>327721,90000</w:t>
            </w:r>
          </w:p>
        </w:tc>
        <w:tc>
          <w:tcPr>
            <w:tcW w:w="1843" w:type="dxa"/>
            <w:vAlign w:val="bottom"/>
          </w:tcPr>
          <w:p w:rsidR="00DC7124" w:rsidRDefault="00DC7124">
            <w:pPr>
              <w:pStyle w:val="ConsPlusNormal"/>
              <w:jc w:val="right"/>
            </w:pPr>
            <w:r>
              <w:t>110090,40000</w:t>
            </w:r>
          </w:p>
        </w:tc>
      </w:tr>
      <w:tr w:rsidR="00DC7124">
        <w:tc>
          <w:tcPr>
            <w:tcW w:w="4252" w:type="dxa"/>
            <w:vAlign w:val="bottom"/>
          </w:tcPr>
          <w:p w:rsidR="00DC7124" w:rsidRDefault="00DC7124">
            <w:pPr>
              <w:pStyle w:val="ConsPlusNormal"/>
            </w:pPr>
            <w:r>
              <w:t>Публичные нормативные социальные выплаты гражданам</w:t>
            </w:r>
          </w:p>
        </w:tc>
        <w:tc>
          <w:tcPr>
            <w:tcW w:w="567" w:type="dxa"/>
            <w:vAlign w:val="bottom"/>
          </w:tcPr>
          <w:p w:rsidR="00DC7124" w:rsidRDefault="00DC7124">
            <w:pPr>
              <w:pStyle w:val="ConsPlusNormal"/>
              <w:jc w:val="center"/>
            </w:pPr>
            <w:r>
              <w:t>948</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1710" w:type="dxa"/>
            <w:vAlign w:val="bottom"/>
          </w:tcPr>
          <w:p w:rsidR="00DC7124" w:rsidRDefault="00DC7124">
            <w:pPr>
              <w:pStyle w:val="ConsPlusNormal"/>
              <w:jc w:val="center"/>
            </w:pPr>
            <w:r>
              <w:t>04 4 P1 50840</w:t>
            </w:r>
          </w:p>
        </w:tc>
        <w:tc>
          <w:tcPr>
            <w:tcW w:w="567" w:type="dxa"/>
            <w:vAlign w:val="bottom"/>
          </w:tcPr>
          <w:p w:rsidR="00DC7124" w:rsidRDefault="00DC7124">
            <w:pPr>
              <w:pStyle w:val="ConsPlusNormal"/>
              <w:jc w:val="center"/>
            </w:pPr>
            <w:r>
              <w:t>310</w:t>
            </w:r>
          </w:p>
        </w:tc>
        <w:tc>
          <w:tcPr>
            <w:tcW w:w="1858" w:type="dxa"/>
            <w:vAlign w:val="bottom"/>
          </w:tcPr>
          <w:p w:rsidR="00DC7124" w:rsidRDefault="00DC7124">
            <w:pPr>
              <w:pStyle w:val="ConsPlusNormal"/>
              <w:jc w:val="right"/>
            </w:pPr>
            <w:r>
              <w:t>521948,40000</w:t>
            </w:r>
          </w:p>
        </w:tc>
        <w:tc>
          <w:tcPr>
            <w:tcW w:w="1843" w:type="dxa"/>
            <w:vAlign w:val="bottom"/>
          </w:tcPr>
          <w:p w:rsidR="00DC7124" w:rsidRDefault="00DC7124">
            <w:pPr>
              <w:pStyle w:val="ConsPlusNormal"/>
              <w:jc w:val="right"/>
            </w:pPr>
            <w:r>
              <w:t>327721,90000</w:t>
            </w:r>
          </w:p>
        </w:tc>
        <w:tc>
          <w:tcPr>
            <w:tcW w:w="1843" w:type="dxa"/>
            <w:vAlign w:val="bottom"/>
          </w:tcPr>
          <w:p w:rsidR="00DC7124" w:rsidRDefault="00DC7124">
            <w:pPr>
              <w:pStyle w:val="ConsPlusNormal"/>
              <w:jc w:val="right"/>
            </w:pPr>
            <w:r>
              <w:t>110090,40000</w:t>
            </w:r>
          </w:p>
        </w:tc>
      </w:tr>
      <w:tr w:rsidR="00DC7124">
        <w:tc>
          <w:tcPr>
            <w:tcW w:w="4252" w:type="dxa"/>
            <w:vAlign w:val="bottom"/>
          </w:tcPr>
          <w:p w:rsidR="00DC7124" w:rsidRDefault="00DC7124">
            <w:pPr>
              <w:pStyle w:val="ConsPlusNormal"/>
            </w:pPr>
            <w:r>
              <w:t>Предоставление семьям, имеющим трех и более детей, средств регионального капитала "Семья"</w:t>
            </w:r>
          </w:p>
        </w:tc>
        <w:tc>
          <w:tcPr>
            <w:tcW w:w="567" w:type="dxa"/>
            <w:vAlign w:val="bottom"/>
          </w:tcPr>
          <w:p w:rsidR="00DC7124" w:rsidRDefault="00DC7124">
            <w:pPr>
              <w:pStyle w:val="ConsPlusNormal"/>
              <w:jc w:val="center"/>
            </w:pPr>
            <w:r>
              <w:t>948</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1710" w:type="dxa"/>
            <w:vAlign w:val="bottom"/>
          </w:tcPr>
          <w:p w:rsidR="00DC7124" w:rsidRDefault="00DC7124">
            <w:pPr>
              <w:pStyle w:val="ConsPlusNormal"/>
              <w:jc w:val="center"/>
            </w:pPr>
            <w:r>
              <w:t>04 4 P1 61040</w:t>
            </w:r>
          </w:p>
        </w:tc>
        <w:tc>
          <w:tcPr>
            <w:tcW w:w="567" w:type="dxa"/>
            <w:vAlign w:val="bottom"/>
          </w:tcPr>
          <w:p w:rsidR="00DC7124" w:rsidRDefault="00DC7124">
            <w:pPr>
              <w:pStyle w:val="ConsPlusNormal"/>
            </w:pPr>
          </w:p>
        </w:tc>
        <w:tc>
          <w:tcPr>
            <w:tcW w:w="1858" w:type="dxa"/>
            <w:vAlign w:val="bottom"/>
          </w:tcPr>
          <w:p w:rsidR="00DC7124" w:rsidRDefault="00DC7124">
            <w:pPr>
              <w:pStyle w:val="ConsPlusNormal"/>
              <w:jc w:val="right"/>
            </w:pPr>
            <w:r>
              <w:t>35000,00000</w:t>
            </w:r>
          </w:p>
        </w:tc>
        <w:tc>
          <w:tcPr>
            <w:tcW w:w="1843" w:type="dxa"/>
            <w:vAlign w:val="bottom"/>
          </w:tcPr>
          <w:p w:rsidR="00DC7124" w:rsidRDefault="00DC7124">
            <w:pPr>
              <w:pStyle w:val="ConsPlusNormal"/>
              <w:jc w:val="right"/>
            </w:pPr>
            <w:r>
              <w:t>35000,00000</w:t>
            </w:r>
          </w:p>
        </w:tc>
        <w:tc>
          <w:tcPr>
            <w:tcW w:w="1843" w:type="dxa"/>
            <w:vAlign w:val="bottom"/>
          </w:tcPr>
          <w:p w:rsidR="00DC7124" w:rsidRDefault="00DC7124">
            <w:pPr>
              <w:pStyle w:val="ConsPlusNormal"/>
              <w:jc w:val="right"/>
            </w:pPr>
            <w:r>
              <w:t>35000,00000</w:t>
            </w:r>
          </w:p>
        </w:tc>
      </w:tr>
      <w:tr w:rsidR="00DC7124">
        <w:tc>
          <w:tcPr>
            <w:tcW w:w="4252" w:type="dxa"/>
            <w:vAlign w:val="bottom"/>
          </w:tcPr>
          <w:p w:rsidR="00DC7124" w:rsidRDefault="00DC7124">
            <w:pPr>
              <w:pStyle w:val="ConsPlusNormal"/>
            </w:pPr>
            <w:r>
              <w:t>Публичные нормативные социальные выплаты гражданам</w:t>
            </w:r>
          </w:p>
        </w:tc>
        <w:tc>
          <w:tcPr>
            <w:tcW w:w="567" w:type="dxa"/>
            <w:vAlign w:val="bottom"/>
          </w:tcPr>
          <w:p w:rsidR="00DC7124" w:rsidRDefault="00DC7124">
            <w:pPr>
              <w:pStyle w:val="ConsPlusNormal"/>
              <w:jc w:val="center"/>
            </w:pPr>
            <w:r>
              <w:t>948</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1710" w:type="dxa"/>
            <w:vAlign w:val="bottom"/>
          </w:tcPr>
          <w:p w:rsidR="00DC7124" w:rsidRDefault="00DC7124">
            <w:pPr>
              <w:pStyle w:val="ConsPlusNormal"/>
              <w:jc w:val="center"/>
            </w:pPr>
            <w:r>
              <w:t>04 4 P1 61040</w:t>
            </w:r>
          </w:p>
        </w:tc>
        <w:tc>
          <w:tcPr>
            <w:tcW w:w="567" w:type="dxa"/>
            <w:vAlign w:val="bottom"/>
          </w:tcPr>
          <w:p w:rsidR="00DC7124" w:rsidRDefault="00DC7124">
            <w:pPr>
              <w:pStyle w:val="ConsPlusNormal"/>
              <w:jc w:val="center"/>
            </w:pPr>
            <w:r>
              <w:t>310</w:t>
            </w:r>
          </w:p>
        </w:tc>
        <w:tc>
          <w:tcPr>
            <w:tcW w:w="1858" w:type="dxa"/>
            <w:vAlign w:val="bottom"/>
          </w:tcPr>
          <w:p w:rsidR="00DC7124" w:rsidRDefault="00DC7124">
            <w:pPr>
              <w:pStyle w:val="ConsPlusNormal"/>
              <w:jc w:val="right"/>
            </w:pPr>
            <w:r>
              <w:t>35000,00000</w:t>
            </w:r>
          </w:p>
        </w:tc>
        <w:tc>
          <w:tcPr>
            <w:tcW w:w="1843" w:type="dxa"/>
            <w:vAlign w:val="bottom"/>
          </w:tcPr>
          <w:p w:rsidR="00DC7124" w:rsidRDefault="00DC7124">
            <w:pPr>
              <w:pStyle w:val="ConsPlusNormal"/>
              <w:jc w:val="right"/>
            </w:pPr>
            <w:r>
              <w:t>35000,00000</w:t>
            </w:r>
          </w:p>
        </w:tc>
        <w:tc>
          <w:tcPr>
            <w:tcW w:w="1843" w:type="dxa"/>
            <w:vAlign w:val="bottom"/>
          </w:tcPr>
          <w:p w:rsidR="00DC7124" w:rsidRDefault="00DC7124">
            <w:pPr>
              <w:pStyle w:val="ConsPlusNormal"/>
              <w:jc w:val="right"/>
            </w:pPr>
            <w:r>
              <w:t>35000,00000</w:t>
            </w:r>
          </w:p>
        </w:tc>
      </w:tr>
      <w:tr w:rsidR="00DC7124">
        <w:tc>
          <w:tcPr>
            <w:tcW w:w="4252" w:type="dxa"/>
            <w:vAlign w:val="bottom"/>
          </w:tcPr>
          <w:p w:rsidR="00DC7124" w:rsidRDefault="00DC7124">
            <w:pPr>
              <w:pStyle w:val="ConsPlusNormal"/>
            </w:pPr>
            <w:r>
              <w:t>Предоставление дополнительных мер социальной поддержки семей, имеющих детей, обучающихся в общеобразовательных организациях, в виде компенсационных выплат</w:t>
            </w:r>
          </w:p>
        </w:tc>
        <w:tc>
          <w:tcPr>
            <w:tcW w:w="567" w:type="dxa"/>
            <w:vAlign w:val="bottom"/>
          </w:tcPr>
          <w:p w:rsidR="00DC7124" w:rsidRDefault="00DC7124">
            <w:pPr>
              <w:pStyle w:val="ConsPlusNormal"/>
              <w:jc w:val="center"/>
            </w:pPr>
            <w:r>
              <w:t>948</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1710" w:type="dxa"/>
            <w:vAlign w:val="bottom"/>
          </w:tcPr>
          <w:p w:rsidR="00DC7124" w:rsidRDefault="00DC7124">
            <w:pPr>
              <w:pStyle w:val="ConsPlusNormal"/>
              <w:jc w:val="center"/>
            </w:pPr>
            <w:r>
              <w:t>04 4 P1 61170</w:t>
            </w:r>
          </w:p>
        </w:tc>
        <w:tc>
          <w:tcPr>
            <w:tcW w:w="567" w:type="dxa"/>
            <w:vAlign w:val="bottom"/>
          </w:tcPr>
          <w:p w:rsidR="00DC7124" w:rsidRDefault="00DC7124">
            <w:pPr>
              <w:pStyle w:val="ConsPlusNormal"/>
            </w:pPr>
          </w:p>
        </w:tc>
        <w:tc>
          <w:tcPr>
            <w:tcW w:w="1858" w:type="dxa"/>
            <w:vAlign w:val="bottom"/>
          </w:tcPr>
          <w:p w:rsidR="00DC7124" w:rsidRDefault="00DC7124">
            <w:pPr>
              <w:pStyle w:val="ConsPlusNormal"/>
              <w:jc w:val="right"/>
            </w:pPr>
            <w:r>
              <w:t>37983,50000</w:t>
            </w:r>
          </w:p>
        </w:tc>
        <w:tc>
          <w:tcPr>
            <w:tcW w:w="1843" w:type="dxa"/>
            <w:vAlign w:val="bottom"/>
          </w:tcPr>
          <w:p w:rsidR="00DC7124" w:rsidRDefault="00DC7124">
            <w:pPr>
              <w:pStyle w:val="ConsPlusNormal"/>
              <w:jc w:val="right"/>
            </w:pPr>
            <w:r>
              <w:t>37983,50000</w:t>
            </w:r>
          </w:p>
        </w:tc>
        <w:tc>
          <w:tcPr>
            <w:tcW w:w="1843" w:type="dxa"/>
            <w:vAlign w:val="bottom"/>
          </w:tcPr>
          <w:p w:rsidR="00DC7124" w:rsidRDefault="00DC7124">
            <w:pPr>
              <w:pStyle w:val="ConsPlusNormal"/>
              <w:jc w:val="right"/>
            </w:pPr>
            <w:r>
              <w:t>37983,50000</w:t>
            </w:r>
          </w:p>
        </w:tc>
      </w:tr>
      <w:tr w:rsidR="00DC7124">
        <w:tc>
          <w:tcPr>
            <w:tcW w:w="4252" w:type="dxa"/>
            <w:vAlign w:val="bottom"/>
          </w:tcPr>
          <w:p w:rsidR="00DC7124" w:rsidRDefault="00DC7124">
            <w:pPr>
              <w:pStyle w:val="ConsPlusNormal"/>
            </w:pPr>
            <w:r>
              <w:t>Социальные выплаты гражданам, кроме публичных нормативных социальных выплат</w:t>
            </w:r>
          </w:p>
        </w:tc>
        <w:tc>
          <w:tcPr>
            <w:tcW w:w="567" w:type="dxa"/>
            <w:vAlign w:val="bottom"/>
          </w:tcPr>
          <w:p w:rsidR="00DC7124" w:rsidRDefault="00DC7124">
            <w:pPr>
              <w:pStyle w:val="ConsPlusNormal"/>
              <w:jc w:val="center"/>
            </w:pPr>
            <w:r>
              <w:t>948</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1710" w:type="dxa"/>
            <w:vAlign w:val="bottom"/>
          </w:tcPr>
          <w:p w:rsidR="00DC7124" w:rsidRDefault="00DC7124">
            <w:pPr>
              <w:pStyle w:val="ConsPlusNormal"/>
              <w:jc w:val="center"/>
            </w:pPr>
            <w:r>
              <w:t>04 4 P1 61170</w:t>
            </w:r>
          </w:p>
        </w:tc>
        <w:tc>
          <w:tcPr>
            <w:tcW w:w="567" w:type="dxa"/>
            <w:vAlign w:val="bottom"/>
          </w:tcPr>
          <w:p w:rsidR="00DC7124" w:rsidRDefault="00DC7124">
            <w:pPr>
              <w:pStyle w:val="ConsPlusNormal"/>
              <w:jc w:val="center"/>
            </w:pPr>
            <w:r>
              <w:t>320</w:t>
            </w:r>
          </w:p>
        </w:tc>
        <w:tc>
          <w:tcPr>
            <w:tcW w:w="1858" w:type="dxa"/>
            <w:vAlign w:val="bottom"/>
          </w:tcPr>
          <w:p w:rsidR="00DC7124" w:rsidRDefault="00DC7124">
            <w:pPr>
              <w:pStyle w:val="ConsPlusNormal"/>
              <w:jc w:val="right"/>
            </w:pPr>
            <w:r>
              <w:t>37983,50000</w:t>
            </w:r>
          </w:p>
        </w:tc>
        <w:tc>
          <w:tcPr>
            <w:tcW w:w="1843" w:type="dxa"/>
            <w:vAlign w:val="bottom"/>
          </w:tcPr>
          <w:p w:rsidR="00DC7124" w:rsidRDefault="00DC7124">
            <w:pPr>
              <w:pStyle w:val="ConsPlusNormal"/>
              <w:jc w:val="right"/>
            </w:pPr>
            <w:r>
              <w:t>37983,50000</w:t>
            </w:r>
          </w:p>
        </w:tc>
        <w:tc>
          <w:tcPr>
            <w:tcW w:w="1843" w:type="dxa"/>
            <w:vAlign w:val="bottom"/>
          </w:tcPr>
          <w:p w:rsidR="00DC7124" w:rsidRDefault="00DC7124">
            <w:pPr>
              <w:pStyle w:val="ConsPlusNormal"/>
              <w:jc w:val="right"/>
            </w:pPr>
            <w:r>
              <w:t>37983,50000</w:t>
            </w:r>
          </w:p>
        </w:tc>
      </w:tr>
      <w:tr w:rsidR="00DC7124">
        <w:tc>
          <w:tcPr>
            <w:tcW w:w="4252" w:type="dxa"/>
            <w:vAlign w:val="bottom"/>
          </w:tcPr>
          <w:p w:rsidR="00DC7124" w:rsidRDefault="00DC7124">
            <w:pPr>
              <w:pStyle w:val="ConsPlusNormal"/>
            </w:pPr>
            <w:r>
              <w:t>Предоставление регионального капитала "Первый ребенок"</w:t>
            </w:r>
          </w:p>
        </w:tc>
        <w:tc>
          <w:tcPr>
            <w:tcW w:w="567" w:type="dxa"/>
            <w:vAlign w:val="bottom"/>
          </w:tcPr>
          <w:p w:rsidR="00DC7124" w:rsidRDefault="00DC7124">
            <w:pPr>
              <w:pStyle w:val="ConsPlusNormal"/>
              <w:jc w:val="center"/>
            </w:pPr>
            <w:r>
              <w:t>948</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1710" w:type="dxa"/>
            <w:vAlign w:val="bottom"/>
          </w:tcPr>
          <w:p w:rsidR="00DC7124" w:rsidRDefault="00DC7124">
            <w:pPr>
              <w:pStyle w:val="ConsPlusNormal"/>
              <w:jc w:val="center"/>
            </w:pPr>
            <w:r>
              <w:t>04 4 P1 61180</w:t>
            </w:r>
          </w:p>
        </w:tc>
        <w:tc>
          <w:tcPr>
            <w:tcW w:w="567" w:type="dxa"/>
            <w:vAlign w:val="bottom"/>
          </w:tcPr>
          <w:p w:rsidR="00DC7124" w:rsidRDefault="00DC7124">
            <w:pPr>
              <w:pStyle w:val="ConsPlusNormal"/>
            </w:pPr>
          </w:p>
        </w:tc>
        <w:tc>
          <w:tcPr>
            <w:tcW w:w="1858" w:type="dxa"/>
            <w:vAlign w:val="bottom"/>
          </w:tcPr>
          <w:p w:rsidR="00DC7124" w:rsidRDefault="00DC7124">
            <w:pPr>
              <w:pStyle w:val="ConsPlusNormal"/>
              <w:jc w:val="right"/>
            </w:pPr>
            <w:r>
              <w:t>63450,00000</w:t>
            </w:r>
          </w:p>
        </w:tc>
        <w:tc>
          <w:tcPr>
            <w:tcW w:w="1843" w:type="dxa"/>
            <w:vAlign w:val="bottom"/>
          </w:tcPr>
          <w:p w:rsidR="00DC7124" w:rsidRDefault="00DC7124">
            <w:pPr>
              <w:pStyle w:val="ConsPlusNormal"/>
              <w:jc w:val="right"/>
            </w:pPr>
            <w:r>
              <w:t>63450,00000</w:t>
            </w:r>
          </w:p>
        </w:tc>
        <w:tc>
          <w:tcPr>
            <w:tcW w:w="1843" w:type="dxa"/>
            <w:vAlign w:val="bottom"/>
          </w:tcPr>
          <w:p w:rsidR="00DC7124" w:rsidRDefault="00DC7124">
            <w:pPr>
              <w:pStyle w:val="ConsPlusNormal"/>
              <w:jc w:val="right"/>
            </w:pPr>
            <w:r>
              <w:t>63450,00000</w:t>
            </w:r>
          </w:p>
        </w:tc>
      </w:tr>
      <w:tr w:rsidR="00DC7124">
        <w:tc>
          <w:tcPr>
            <w:tcW w:w="4252" w:type="dxa"/>
            <w:vAlign w:val="bottom"/>
          </w:tcPr>
          <w:p w:rsidR="00DC7124" w:rsidRDefault="00DC7124">
            <w:pPr>
              <w:pStyle w:val="ConsPlusNormal"/>
            </w:pPr>
            <w:r>
              <w:t>Публичные нормативные социальные выплаты гражданам</w:t>
            </w:r>
          </w:p>
        </w:tc>
        <w:tc>
          <w:tcPr>
            <w:tcW w:w="567" w:type="dxa"/>
            <w:vAlign w:val="bottom"/>
          </w:tcPr>
          <w:p w:rsidR="00DC7124" w:rsidRDefault="00DC7124">
            <w:pPr>
              <w:pStyle w:val="ConsPlusNormal"/>
              <w:jc w:val="center"/>
            </w:pPr>
            <w:r>
              <w:t>948</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1710" w:type="dxa"/>
            <w:vAlign w:val="bottom"/>
          </w:tcPr>
          <w:p w:rsidR="00DC7124" w:rsidRDefault="00DC7124">
            <w:pPr>
              <w:pStyle w:val="ConsPlusNormal"/>
              <w:jc w:val="center"/>
            </w:pPr>
            <w:r>
              <w:t>04 4 P1 61180</w:t>
            </w:r>
          </w:p>
        </w:tc>
        <w:tc>
          <w:tcPr>
            <w:tcW w:w="567" w:type="dxa"/>
            <w:vAlign w:val="bottom"/>
          </w:tcPr>
          <w:p w:rsidR="00DC7124" w:rsidRDefault="00DC7124">
            <w:pPr>
              <w:pStyle w:val="ConsPlusNormal"/>
              <w:jc w:val="center"/>
            </w:pPr>
            <w:r>
              <w:t>310</w:t>
            </w:r>
          </w:p>
        </w:tc>
        <w:tc>
          <w:tcPr>
            <w:tcW w:w="1858" w:type="dxa"/>
            <w:vAlign w:val="bottom"/>
          </w:tcPr>
          <w:p w:rsidR="00DC7124" w:rsidRDefault="00DC7124">
            <w:pPr>
              <w:pStyle w:val="ConsPlusNormal"/>
              <w:jc w:val="right"/>
            </w:pPr>
            <w:r>
              <w:t>63450,00000</w:t>
            </w:r>
          </w:p>
        </w:tc>
        <w:tc>
          <w:tcPr>
            <w:tcW w:w="1843" w:type="dxa"/>
            <w:vAlign w:val="bottom"/>
          </w:tcPr>
          <w:p w:rsidR="00DC7124" w:rsidRDefault="00DC7124">
            <w:pPr>
              <w:pStyle w:val="ConsPlusNormal"/>
              <w:jc w:val="right"/>
            </w:pPr>
            <w:r>
              <w:t>63450,00000</w:t>
            </w:r>
          </w:p>
        </w:tc>
        <w:tc>
          <w:tcPr>
            <w:tcW w:w="1843" w:type="dxa"/>
            <w:vAlign w:val="bottom"/>
          </w:tcPr>
          <w:p w:rsidR="00DC7124" w:rsidRDefault="00DC7124">
            <w:pPr>
              <w:pStyle w:val="ConsPlusNormal"/>
              <w:jc w:val="right"/>
            </w:pPr>
            <w:r>
              <w:t>63450,00000</w:t>
            </w:r>
          </w:p>
        </w:tc>
      </w:tr>
      <w:tr w:rsidR="00DC7124">
        <w:tc>
          <w:tcPr>
            <w:tcW w:w="4252" w:type="dxa"/>
            <w:vAlign w:val="bottom"/>
          </w:tcPr>
          <w:p w:rsidR="00DC7124" w:rsidRDefault="00DC7124">
            <w:pPr>
              <w:pStyle w:val="ConsPlusNormal"/>
            </w:pPr>
            <w:r>
              <w:t>Всего расходов:</w:t>
            </w:r>
          </w:p>
        </w:tc>
        <w:tc>
          <w:tcPr>
            <w:tcW w:w="567" w:type="dxa"/>
            <w:vAlign w:val="bottom"/>
          </w:tcPr>
          <w:p w:rsidR="00DC7124" w:rsidRDefault="00DC7124">
            <w:pPr>
              <w:pStyle w:val="ConsPlusNormal"/>
            </w:pP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1710" w:type="dxa"/>
            <w:vAlign w:val="bottom"/>
          </w:tcPr>
          <w:p w:rsidR="00DC7124" w:rsidRDefault="00DC7124">
            <w:pPr>
              <w:pStyle w:val="ConsPlusNormal"/>
            </w:pPr>
          </w:p>
        </w:tc>
        <w:tc>
          <w:tcPr>
            <w:tcW w:w="567" w:type="dxa"/>
            <w:vAlign w:val="bottom"/>
          </w:tcPr>
          <w:p w:rsidR="00DC7124" w:rsidRDefault="00DC7124">
            <w:pPr>
              <w:pStyle w:val="ConsPlusNormal"/>
            </w:pPr>
          </w:p>
        </w:tc>
        <w:tc>
          <w:tcPr>
            <w:tcW w:w="1858" w:type="dxa"/>
            <w:vAlign w:val="bottom"/>
          </w:tcPr>
          <w:p w:rsidR="00DC7124" w:rsidRDefault="00DC7124">
            <w:pPr>
              <w:pStyle w:val="ConsPlusNormal"/>
              <w:jc w:val="right"/>
            </w:pPr>
            <w:r>
              <w:t>3337280,12100</w:t>
            </w:r>
          </w:p>
        </w:tc>
        <w:tc>
          <w:tcPr>
            <w:tcW w:w="1843" w:type="dxa"/>
            <w:vAlign w:val="bottom"/>
          </w:tcPr>
          <w:p w:rsidR="00DC7124" w:rsidRDefault="00DC7124">
            <w:pPr>
              <w:pStyle w:val="ConsPlusNormal"/>
              <w:jc w:val="right"/>
            </w:pPr>
            <w:r>
              <w:t>2458121,10000</w:t>
            </w:r>
          </w:p>
        </w:tc>
        <w:tc>
          <w:tcPr>
            <w:tcW w:w="1843" w:type="dxa"/>
            <w:vAlign w:val="bottom"/>
          </w:tcPr>
          <w:p w:rsidR="00DC7124" w:rsidRDefault="00DC7124">
            <w:pPr>
              <w:pStyle w:val="ConsPlusNormal"/>
              <w:jc w:val="right"/>
            </w:pPr>
            <w:r>
              <w:t>2032359,10000</w:t>
            </w:r>
          </w:p>
        </w:tc>
      </w:tr>
    </w:tbl>
    <w:p w:rsidR="00DC7124" w:rsidRDefault="00DC7124">
      <w:pPr>
        <w:pStyle w:val="ConsPlusNormal"/>
        <w:jc w:val="both"/>
      </w:pPr>
    </w:p>
    <w:p w:rsidR="00DC7124" w:rsidRDefault="00DC7124">
      <w:pPr>
        <w:pStyle w:val="ConsPlusNormal"/>
        <w:jc w:val="both"/>
      </w:pPr>
    </w:p>
    <w:p w:rsidR="00DC7124" w:rsidRDefault="00DC7124">
      <w:pPr>
        <w:pStyle w:val="ConsPlusNormal"/>
        <w:jc w:val="both"/>
      </w:pPr>
    </w:p>
    <w:p w:rsidR="00DC7124" w:rsidRDefault="00DC7124">
      <w:pPr>
        <w:pStyle w:val="ConsPlusNormal"/>
        <w:jc w:val="both"/>
      </w:pPr>
    </w:p>
    <w:p w:rsidR="00DC7124" w:rsidRDefault="00DC7124">
      <w:pPr>
        <w:pStyle w:val="ConsPlusNormal"/>
        <w:jc w:val="both"/>
      </w:pPr>
    </w:p>
    <w:p w:rsidR="00DC7124" w:rsidRDefault="00DC7124">
      <w:pPr>
        <w:pStyle w:val="ConsPlusNormal"/>
        <w:jc w:val="right"/>
        <w:outlineLvl w:val="0"/>
      </w:pPr>
      <w:r>
        <w:t>Приложение 12</w:t>
      </w:r>
    </w:p>
    <w:p w:rsidR="00DC7124" w:rsidRDefault="00DC7124">
      <w:pPr>
        <w:pStyle w:val="ConsPlusNormal"/>
        <w:jc w:val="right"/>
      </w:pPr>
      <w:r>
        <w:t>к областному закону</w:t>
      </w:r>
    </w:p>
    <w:p w:rsidR="00DC7124" w:rsidRDefault="00DC7124">
      <w:pPr>
        <w:pStyle w:val="ConsPlusNormal"/>
        <w:jc w:val="right"/>
      </w:pPr>
      <w:r>
        <w:t>"Об областном бюджете на 2023 год</w:t>
      </w:r>
    </w:p>
    <w:p w:rsidR="00DC7124" w:rsidRDefault="00DC7124">
      <w:pPr>
        <w:pStyle w:val="ConsPlusNormal"/>
        <w:jc w:val="right"/>
      </w:pPr>
      <w:r>
        <w:t>и на плановый период 2024 и 2025 годов"</w:t>
      </w:r>
    </w:p>
    <w:p w:rsidR="00DC7124" w:rsidRDefault="00DC7124">
      <w:pPr>
        <w:pStyle w:val="ConsPlusNormal"/>
        <w:jc w:val="both"/>
      </w:pPr>
    </w:p>
    <w:p w:rsidR="00DC7124" w:rsidRDefault="00DC7124">
      <w:pPr>
        <w:pStyle w:val="ConsPlusNormal"/>
        <w:jc w:val="center"/>
        <w:rPr>
          <w:b/>
          <w:bCs/>
        </w:rPr>
      </w:pPr>
      <w:r>
        <w:rPr>
          <w:b/>
          <w:bCs/>
        </w:rPr>
        <w:t>ОБЪЕМ МЕЖБЮДЖЕТНЫХ ТРАНСФЕРТОВ, ПРЕДОСТАВЛЯЕМЫХ БЮДЖЕТАМ</w:t>
      </w:r>
    </w:p>
    <w:p w:rsidR="00DC7124" w:rsidRDefault="00DC7124">
      <w:pPr>
        <w:pStyle w:val="ConsPlusNormal"/>
        <w:jc w:val="center"/>
        <w:rPr>
          <w:b/>
          <w:bCs/>
        </w:rPr>
      </w:pPr>
      <w:r>
        <w:rPr>
          <w:b/>
          <w:bCs/>
        </w:rPr>
        <w:t>МУНИЦИПАЛЬНЫХ ОБРАЗОВАНИЙ НОВГОРОДСКОЙ ОБЛАСТИ, НА 2023 ГОД</w:t>
      </w:r>
    </w:p>
    <w:p w:rsidR="00DC7124" w:rsidRDefault="00DC7124">
      <w:pPr>
        <w:pStyle w:val="ConsPlusNormal"/>
        <w:jc w:val="center"/>
        <w:rPr>
          <w:b/>
          <w:bCs/>
        </w:rPr>
      </w:pPr>
      <w:r>
        <w:rPr>
          <w:b/>
          <w:bCs/>
        </w:rPr>
        <w:t>И НА ПЛАНОВЫЙ ПЕРИОД 2024 И 2025 ГОДОВ</w:t>
      </w:r>
    </w:p>
    <w:p w:rsidR="00DC7124" w:rsidRDefault="00DC7124">
      <w:pPr>
        <w:pStyle w:val="ConsPlusNormal"/>
        <w:jc w:val="both"/>
      </w:pPr>
    </w:p>
    <w:p w:rsidR="00DC7124" w:rsidRDefault="00DC7124">
      <w:pPr>
        <w:pStyle w:val="ConsPlusNormal"/>
        <w:jc w:val="right"/>
      </w:pPr>
      <w:r>
        <w:t>Сумма (тыс. рублей)</w:t>
      </w:r>
    </w:p>
    <w:p w:rsidR="00DC7124" w:rsidRDefault="00DC7124">
      <w:pPr>
        <w:pStyle w:val="ConsPlusNormal"/>
        <w:rPr>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16"/>
        <w:gridCol w:w="1757"/>
        <w:gridCol w:w="465"/>
        <w:gridCol w:w="465"/>
        <w:gridCol w:w="1928"/>
        <w:gridCol w:w="1928"/>
        <w:gridCol w:w="1814"/>
      </w:tblGrid>
      <w:tr w:rsidR="00DC7124">
        <w:tc>
          <w:tcPr>
            <w:tcW w:w="5216"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Наименование</w:t>
            </w:r>
          </w:p>
        </w:tc>
        <w:tc>
          <w:tcPr>
            <w:tcW w:w="1757"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ЦСТ</w:t>
            </w:r>
          </w:p>
        </w:tc>
        <w:tc>
          <w:tcPr>
            <w:tcW w:w="465"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РЗ</w:t>
            </w:r>
          </w:p>
        </w:tc>
        <w:tc>
          <w:tcPr>
            <w:tcW w:w="465"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Пр</w:t>
            </w:r>
          </w:p>
        </w:tc>
        <w:tc>
          <w:tcPr>
            <w:tcW w:w="1928"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2023 год</w:t>
            </w:r>
          </w:p>
        </w:tc>
        <w:tc>
          <w:tcPr>
            <w:tcW w:w="1928"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2024 год</w:t>
            </w:r>
          </w:p>
        </w:tc>
        <w:tc>
          <w:tcPr>
            <w:tcW w:w="181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2025 год</w:t>
            </w:r>
          </w:p>
        </w:tc>
      </w:tr>
      <w:tr w:rsidR="00DC7124">
        <w:tc>
          <w:tcPr>
            <w:tcW w:w="5216" w:type="dxa"/>
            <w:tcBorders>
              <w:top w:val="single" w:sz="4" w:space="0" w:color="auto"/>
            </w:tcBorders>
            <w:vAlign w:val="bottom"/>
          </w:tcPr>
          <w:p w:rsidR="00DC7124" w:rsidRDefault="00DC7124">
            <w:pPr>
              <w:pStyle w:val="ConsPlusNormal"/>
            </w:pPr>
            <w:r>
              <w:t>Дотации</w:t>
            </w:r>
          </w:p>
        </w:tc>
        <w:tc>
          <w:tcPr>
            <w:tcW w:w="1757" w:type="dxa"/>
            <w:tcBorders>
              <w:top w:val="single" w:sz="4" w:space="0" w:color="auto"/>
            </w:tcBorders>
            <w:vAlign w:val="bottom"/>
          </w:tcPr>
          <w:p w:rsidR="00DC7124" w:rsidRDefault="00DC7124">
            <w:pPr>
              <w:pStyle w:val="ConsPlusNormal"/>
            </w:pPr>
          </w:p>
        </w:tc>
        <w:tc>
          <w:tcPr>
            <w:tcW w:w="465" w:type="dxa"/>
            <w:tcBorders>
              <w:top w:val="single" w:sz="4" w:space="0" w:color="auto"/>
            </w:tcBorders>
            <w:vAlign w:val="bottom"/>
          </w:tcPr>
          <w:p w:rsidR="00DC7124" w:rsidRDefault="00DC7124">
            <w:pPr>
              <w:pStyle w:val="ConsPlusNormal"/>
            </w:pPr>
          </w:p>
        </w:tc>
        <w:tc>
          <w:tcPr>
            <w:tcW w:w="465" w:type="dxa"/>
            <w:tcBorders>
              <w:top w:val="single" w:sz="4" w:space="0" w:color="auto"/>
            </w:tcBorders>
            <w:vAlign w:val="bottom"/>
          </w:tcPr>
          <w:p w:rsidR="00DC7124" w:rsidRDefault="00DC7124">
            <w:pPr>
              <w:pStyle w:val="ConsPlusNormal"/>
            </w:pPr>
          </w:p>
        </w:tc>
        <w:tc>
          <w:tcPr>
            <w:tcW w:w="1928" w:type="dxa"/>
            <w:tcBorders>
              <w:top w:val="single" w:sz="4" w:space="0" w:color="auto"/>
            </w:tcBorders>
            <w:vAlign w:val="bottom"/>
          </w:tcPr>
          <w:p w:rsidR="00DC7124" w:rsidRDefault="00DC7124">
            <w:pPr>
              <w:pStyle w:val="ConsPlusNormal"/>
              <w:jc w:val="right"/>
            </w:pPr>
            <w:r>
              <w:t>769189,68000</w:t>
            </w:r>
          </w:p>
        </w:tc>
        <w:tc>
          <w:tcPr>
            <w:tcW w:w="1928" w:type="dxa"/>
            <w:tcBorders>
              <w:top w:val="single" w:sz="4" w:space="0" w:color="auto"/>
            </w:tcBorders>
            <w:vAlign w:val="bottom"/>
          </w:tcPr>
          <w:p w:rsidR="00DC7124" w:rsidRDefault="00DC7124">
            <w:pPr>
              <w:pStyle w:val="ConsPlusNormal"/>
              <w:jc w:val="right"/>
            </w:pPr>
            <w:r>
              <w:t>528024,10000</w:t>
            </w:r>
          </w:p>
        </w:tc>
        <w:tc>
          <w:tcPr>
            <w:tcW w:w="1814" w:type="dxa"/>
            <w:tcBorders>
              <w:top w:val="single" w:sz="4" w:space="0" w:color="auto"/>
            </w:tcBorders>
            <w:vAlign w:val="bottom"/>
          </w:tcPr>
          <w:p w:rsidR="00DC7124" w:rsidRDefault="00DC7124">
            <w:pPr>
              <w:pStyle w:val="ConsPlusNormal"/>
              <w:jc w:val="right"/>
            </w:pPr>
            <w:r>
              <w:t>433139,30000</w:t>
            </w:r>
          </w:p>
        </w:tc>
      </w:tr>
      <w:tr w:rsidR="00DC7124">
        <w:tc>
          <w:tcPr>
            <w:tcW w:w="5216" w:type="dxa"/>
            <w:vAlign w:val="bottom"/>
          </w:tcPr>
          <w:p w:rsidR="00DC7124" w:rsidRDefault="00DC7124">
            <w:pPr>
              <w:pStyle w:val="ConsPlusNormal"/>
            </w:pPr>
            <w:r>
              <w:t>Предоставление дотаций на выравнивание бюджетной обеспеченности муниципальных районов (муниципальных округов, городского округа) области</w:t>
            </w:r>
          </w:p>
        </w:tc>
        <w:tc>
          <w:tcPr>
            <w:tcW w:w="1757" w:type="dxa"/>
            <w:vAlign w:val="bottom"/>
          </w:tcPr>
          <w:p w:rsidR="00DC7124" w:rsidRDefault="00DC7124">
            <w:pPr>
              <w:pStyle w:val="ConsPlusNormal"/>
              <w:jc w:val="center"/>
            </w:pPr>
            <w:r>
              <w:t>18 2 00 71200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769189,68000</w:t>
            </w:r>
          </w:p>
        </w:tc>
        <w:tc>
          <w:tcPr>
            <w:tcW w:w="1928" w:type="dxa"/>
            <w:vAlign w:val="bottom"/>
          </w:tcPr>
          <w:p w:rsidR="00DC7124" w:rsidRDefault="00DC7124">
            <w:pPr>
              <w:pStyle w:val="ConsPlusNormal"/>
              <w:jc w:val="right"/>
            </w:pPr>
            <w:r>
              <w:t>528024,10000</w:t>
            </w:r>
          </w:p>
        </w:tc>
        <w:tc>
          <w:tcPr>
            <w:tcW w:w="1814" w:type="dxa"/>
            <w:vAlign w:val="bottom"/>
          </w:tcPr>
          <w:p w:rsidR="00DC7124" w:rsidRDefault="00DC7124">
            <w:pPr>
              <w:pStyle w:val="ConsPlusNormal"/>
              <w:jc w:val="right"/>
            </w:pPr>
            <w:r>
              <w:t>433139,30000</w:t>
            </w:r>
          </w:p>
        </w:tc>
      </w:tr>
      <w:tr w:rsidR="00DC7124">
        <w:tc>
          <w:tcPr>
            <w:tcW w:w="5216" w:type="dxa"/>
            <w:vAlign w:val="bottom"/>
          </w:tcPr>
          <w:p w:rsidR="00DC7124" w:rsidRDefault="00DC7124">
            <w:pPr>
              <w:pStyle w:val="ConsPlusNormal"/>
            </w:pPr>
            <w:r>
              <w:t>Межбюджетные трансферты общего характера бюджетам бюджетной системы Российской Федерации</w:t>
            </w:r>
          </w:p>
        </w:tc>
        <w:tc>
          <w:tcPr>
            <w:tcW w:w="1757" w:type="dxa"/>
            <w:vAlign w:val="bottom"/>
          </w:tcPr>
          <w:p w:rsidR="00DC7124" w:rsidRDefault="00DC7124">
            <w:pPr>
              <w:pStyle w:val="ConsPlusNormal"/>
              <w:jc w:val="center"/>
            </w:pPr>
            <w:r>
              <w:t>18 2 00 71200</w:t>
            </w:r>
          </w:p>
        </w:tc>
        <w:tc>
          <w:tcPr>
            <w:tcW w:w="465" w:type="dxa"/>
            <w:vAlign w:val="bottom"/>
          </w:tcPr>
          <w:p w:rsidR="00DC7124" w:rsidRDefault="00DC7124">
            <w:pPr>
              <w:pStyle w:val="ConsPlusNormal"/>
              <w:jc w:val="center"/>
            </w:pPr>
            <w:r>
              <w:t>14</w:t>
            </w: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769189,68000</w:t>
            </w:r>
          </w:p>
        </w:tc>
        <w:tc>
          <w:tcPr>
            <w:tcW w:w="1928" w:type="dxa"/>
            <w:vAlign w:val="bottom"/>
          </w:tcPr>
          <w:p w:rsidR="00DC7124" w:rsidRDefault="00DC7124">
            <w:pPr>
              <w:pStyle w:val="ConsPlusNormal"/>
              <w:jc w:val="right"/>
            </w:pPr>
            <w:r>
              <w:t>528024,10000</w:t>
            </w:r>
          </w:p>
        </w:tc>
        <w:tc>
          <w:tcPr>
            <w:tcW w:w="1814" w:type="dxa"/>
            <w:vAlign w:val="bottom"/>
          </w:tcPr>
          <w:p w:rsidR="00DC7124" w:rsidRDefault="00DC7124">
            <w:pPr>
              <w:pStyle w:val="ConsPlusNormal"/>
              <w:jc w:val="right"/>
            </w:pPr>
            <w:r>
              <w:t>433139,30000</w:t>
            </w:r>
          </w:p>
        </w:tc>
      </w:tr>
      <w:tr w:rsidR="00DC7124">
        <w:tc>
          <w:tcPr>
            <w:tcW w:w="5216" w:type="dxa"/>
            <w:vAlign w:val="bottom"/>
          </w:tcPr>
          <w:p w:rsidR="00DC7124" w:rsidRDefault="00DC7124">
            <w:pPr>
              <w:pStyle w:val="ConsPlusNormal"/>
            </w:pPr>
            <w:r>
              <w:t>Дотации на выравнивание бюджетной обеспеченности субъектов Российской Федерации и муниципальных образований</w:t>
            </w:r>
          </w:p>
        </w:tc>
        <w:tc>
          <w:tcPr>
            <w:tcW w:w="1757" w:type="dxa"/>
            <w:vAlign w:val="bottom"/>
          </w:tcPr>
          <w:p w:rsidR="00DC7124" w:rsidRDefault="00DC7124">
            <w:pPr>
              <w:pStyle w:val="ConsPlusNormal"/>
              <w:jc w:val="center"/>
            </w:pPr>
            <w:r>
              <w:t>18 2 00 71200</w:t>
            </w:r>
          </w:p>
        </w:tc>
        <w:tc>
          <w:tcPr>
            <w:tcW w:w="465" w:type="dxa"/>
            <w:vAlign w:val="bottom"/>
          </w:tcPr>
          <w:p w:rsidR="00DC7124" w:rsidRDefault="00DC7124">
            <w:pPr>
              <w:pStyle w:val="ConsPlusNormal"/>
              <w:jc w:val="center"/>
            </w:pPr>
            <w:r>
              <w:t>14</w:t>
            </w:r>
          </w:p>
        </w:tc>
        <w:tc>
          <w:tcPr>
            <w:tcW w:w="465" w:type="dxa"/>
            <w:vAlign w:val="bottom"/>
          </w:tcPr>
          <w:p w:rsidR="00DC7124" w:rsidRDefault="00DC7124">
            <w:pPr>
              <w:pStyle w:val="ConsPlusNormal"/>
              <w:jc w:val="center"/>
            </w:pPr>
            <w:r>
              <w:t>01</w:t>
            </w:r>
          </w:p>
        </w:tc>
        <w:tc>
          <w:tcPr>
            <w:tcW w:w="1928" w:type="dxa"/>
            <w:vAlign w:val="bottom"/>
          </w:tcPr>
          <w:p w:rsidR="00DC7124" w:rsidRDefault="00DC7124">
            <w:pPr>
              <w:pStyle w:val="ConsPlusNormal"/>
              <w:jc w:val="right"/>
            </w:pPr>
            <w:r>
              <w:t>769189,68000</w:t>
            </w:r>
          </w:p>
        </w:tc>
        <w:tc>
          <w:tcPr>
            <w:tcW w:w="1928" w:type="dxa"/>
            <w:vAlign w:val="bottom"/>
          </w:tcPr>
          <w:p w:rsidR="00DC7124" w:rsidRDefault="00DC7124">
            <w:pPr>
              <w:pStyle w:val="ConsPlusNormal"/>
              <w:jc w:val="right"/>
            </w:pPr>
            <w:r>
              <w:t>528024,10000</w:t>
            </w:r>
          </w:p>
        </w:tc>
        <w:tc>
          <w:tcPr>
            <w:tcW w:w="1814" w:type="dxa"/>
            <w:vAlign w:val="bottom"/>
          </w:tcPr>
          <w:p w:rsidR="00DC7124" w:rsidRDefault="00DC7124">
            <w:pPr>
              <w:pStyle w:val="ConsPlusNormal"/>
              <w:jc w:val="right"/>
            </w:pPr>
            <w:r>
              <w:t>433139,30000</w:t>
            </w:r>
          </w:p>
        </w:tc>
      </w:tr>
      <w:tr w:rsidR="00DC7124">
        <w:tc>
          <w:tcPr>
            <w:tcW w:w="5216" w:type="dxa"/>
            <w:vAlign w:val="bottom"/>
          </w:tcPr>
          <w:p w:rsidR="00DC7124" w:rsidRDefault="00DC7124">
            <w:pPr>
              <w:pStyle w:val="ConsPlusNormal"/>
            </w:pPr>
            <w:r>
              <w:t>Субсидии</w:t>
            </w:r>
          </w:p>
        </w:tc>
        <w:tc>
          <w:tcPr>
            <w:tcW w:w="1757" w:type="dxa"/>
            <w:vAlign w:val="bottom"/>
          </w:tcPr>
          <w:p w:rsidR="00DC7124" w:rsidRDefault="00DC7124">
            <w:pPr>
              <w:pStyle w:val="ConsPlusNormal"/>
            </w:pP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9168470,90755</w:t>
            </w:r>
          </w:p>
        </w:tc>
        <w:tc>
          <w:tcPr>
            <w:tcW w:w="1928" w:type="dxa"/>
            <w:vAlign w:val="bottom"/>
          </w:tcPr>
          <w:p w:rsidR="00DC7124" w:rsidRDefault="00DC7124">
            <w:pPr>
              <w:pStyle w:val="ConsPlusNormal"/>
              <w:jc w:val="right"/>
            </w:pPr>
            <w:r>
              <w:t>5431515,14071</w:t>
            </w:r>
          </w:p>
        </w:tc>
        <w:tc>
          <w:tcPr>
            <w:tcW w:w="1814" w:type="dxa"/>
            <w:vAlign w:val="bottom"/>
          </w:tcPr>
          <w:p w:rsidR="00DC7124" w:rsidRDefault="00DC7124">
            <w:pPr>
              <w:pStyle w:val="ConsPlusNormal"/>
              <w:jc w:val="right"/>
            </w:pPr>
            <w:r>
              <w:t>2433458,07640</w:t>
            </w:r>
          </w:p>
        </w:tc>
      </w:tr>
      <w:tr w:rsidR="00DC7124">
        <w:tc>
          <w:tcPr>
            <w:tcW w:w="5216" w:type="dxa"/>
            <w:vAlign w:val="bottom"/>
          </w:tcPr>
          <w:p w:rsidR="00DC7124" w:rsidRDefault="00DC7124">
            <w:pPr>
              <w:pStyle w:val="ConsPlusNormal"/>
            </w:pPr>
            <w:r>
              <w:t>Субсидии бюджетам муниципальных районов, муниципальных округов и городского округа на организацию бесплатного горячего питания обучающихся, получающих начальное общее образование в муниципальных образовательных организациях</w:t>
            </w:r>
          </w:p>
        </w:tc>
        <w:tc>
          <w:tcPr>
            <w:tcW w:w="1757" w:type="dxa"/>
            <w:vAlign w:val="bottom"/>
          </w:tcPr>
          <w:p w:rsidR="00DC7124" w:rsidRDefault="00DC7124">
            <w:pPr>
              <w:pStyle w:val="ConsPlusNormal"/>
              <w:jc w:val="center"/>
            </w:pPr>
            <w:r>
              <w:t>02 1 00 R3041</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340087,67100</w:t>
            </w:r>
          </w:p>
        </w:tc>
        <w:tc>
          <w:tcPr>
            <w:tcW w:w="1928" w:type="dxa"/>
            <w:vAlign w:val="bottom"/>
          </w:tcPr>
          <w:p w:rsidR="00DC7124" w:rsidRDefault="00DC7124">
            <w:pPr>
              <w:pStyle w:val="ConsPlusNormal"/>
              <w:jc w:val="right"/>
            </w:pPr>
            <w:r>
              <w:t>340087,67100</w:t>
            </w:r>
          </w:p>
        </w:tc>
        <w:tc>
          <w:tcPr>
            <w:tcW w:w="1814" w:type="dxa"/>
            <w:vAlign w:val="bottom"/>
          </w:tcPr>
          <w:p w:rsidR="00DC7124" w:rsidRDefault="00DC7124">
            <w:pPr>
              <w:pStyle w:val="ConsPlusNormal"/>
              <w:jc w:val="right"/>
            </w:pPr>
            <w:r>
              <w:t>330547,33800</w:t>
            </w:r>
          </w:p>
        </w:tc>
      </w:tr>
      <w:tr w:rsidR="00DC7124">
        <w:tc>
          <w:tcPr>
            <w:tcW w:w="5216" w:type="dxa"/>
            <w:vAlign w:val="bottom"/>
          </w:tcPr>
          <w:p w:rsidR="00DC7124" w:rsidRDefault="00DC7124">
            <w:pPr>
              <w:pStyle w:val="ConsPlusNormal"/>
            </w:pPr>
            <w:r>
              <w:t>Образование</w:t>
            </w:r>
          </w:p>
        </w:tc>
        <w:tc>
          <w:tcPr>
            <w:tcW w:w="1757" w:type="dxa"/>
            <w:vAlign w:val="bottom"/>
          </w:tcPr>
          <w:p w:rsidR="00DC7124" w:rsidRDefault="00DC7124">
            <w:pPr>
              <w:pStyle w:val="ConsPlusNormal"/>
              <w:jc w:val="center"/>
            </w:pPr>
            <w:r>
              <w:t>02 1 00 R3041</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340087,67100</w:t>
            </w:r>
          </w:p>
        </w:tc>
        <w:tc>
          <w:tcPr>
            <w:tcW w:w="1928" w:type="dxa"/>
            <w:vAlign w:val="bottom"/>
          </w:tcPr>
          <w:p w:rsidR="00DC7124" w:rsidRDefault="00DC7124">
            <w:pPr>
              <w:pStyle w:val="ConsPlusNormal"/>
              <w:jc w:val="right"/>
            </w:pPr>
            <w:r>
              <w:t>340087,67100</w:t>
            </w:r>
          </w:p>
        </w:tc>
        <w:tc>
          <w:tcPr>
            <w:tcW w:w="1814" w:type="dxa"/>
            <w:vAlign w:val="bottom"/>
          </w:tcPr>
          <w:p w:rsidR="00DC7124" w:rsidRDefault="00DC7124">
            <w:pPr>
              <w:pStyle w:val="ConsPlusNormal"/>
              <w:jc w:val="right"/>
            </w:pPr>
            <w:r>
              <w:t>330547,33800</w:t>
            </w:r>
          </w:p>
        </w:tc>
      </w:tr>
      <w:tr w:rsidR="00DC7124">
        <w:tc>
          <w:tcPr>
            <w:tcW w:w="5216" w:type="dxa"/>
            <w:vAlign w:val="bottom"/>
          </w:tcPr>
          <w:p w:rsidR="00DC7124" w:rsidRDefault="00DC7124">
            <w:pPr>
              <w:pStyle w:val="ConsPlusNormal"/>
            </w:pPr>
            <w:r>
              <w:t>Общее образование</w:t>
            </w:r>
          </w:p>
        </w:tc>
        <w:tc>
          <w:tcPr>
            <w:tcW w:w="1757" w:type="dxa"/>
            <w:vAlign w:val="bottom"/>
          </w:tcPr>
          <w:p w:rsidR="00DC7124" w:rsidRDefault="00DC7124">
            <w:pPr>
              <w:pStyle w:val="ConsPlusNormal"/>
              <w:jc w:val="center"/>
            </w:pPr>
            <w:r>
              <w:t>02 1 00 R3041</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928" w:type="dxa"/>
            <w:vAlign w:val="bottom"/>
          </w:tcPr>
          <w:p w:rsidR="00DC7124" w:rsidRDefault="00DC7124">
            <w:pPr>
              <w:pStyle w:val="ConsPlusNormal"/>
              <w:jc w:val="right"/>
            </w:pPr>
            <w:r>
              <w:t>340087,67100</w:t>
            </w:r>
          </w:p>
        </w:tc>
        <w:tc>
          <w:tcPr>
            <w:tcW w:w="1928" w:type="dxa"/>
            <w:vAlign w:val="bottom"/>
          </w:tcPr>
          <w:p w:rsidR="00DC7124" w:rsidRDefault="00DC7124">
            <w:pPr>
              <w:pStyle w:val="ConsPlusNormal"/>
              <w:jc w:val="right"/>
            </w:pPr>
            <w:r>
              <w:t>340087,67100</w:t>
            </w:r>
          </w:p>
        </w:tc>
        <w:tc>
          <w:tcPr>
            <w:tcW w:w="1814" w:type="dxa"/>
            <w:vAlign w:val="bottom"/>
          </w:tcPr>
          <w:p w:rsidR="00DC7124" w:rsidRDefault="00DC7124">
            <w:pPr>
              <w:pStyle w:val="ConsPlusNormal"/>
              <w:jc w:val="right"/>
            </w:pPr>
            <w:r>
              <w:t>330547,33800</w:t>
            </w:r>
          </w:p>
        </w:tc>
      </w:tr>
      <w:tr w:rsidR="00DC7124">
        <w:tc>
          <w:tcPr>
            <w:tcW w:w="5216" w:type="dxa"/>
            <w:vAlign w:val="bottom"/>
          </w:tcPr>
          <w:p w:rsidR="00DC7124" w:rsidRDefault="00DC7124">
            <w:pPr>
              <w:pStyle w:val="ConsPlusNormal"/>
            </w:pPr>
            <w:r>
              <w:t>Субсидии бюджетам муниципальных районов, муниципальных округов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757" w:type="dxa"/>
            <w:vAlign w:val="bottom"/>
          </w:tcPr>
          <w:p w:rsidR="00DC7124" w:rsidRDefault="00DC7124">
            <w:pPr>
              <w:pStyle w:val="ConsPlusNormal"/>
              <w:jc w:val="center"/>
            </w:pPr>
            <w:r>
              <w:t>02 1 E2 50980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7663,70000</w:t>
            </w:r>
          </w:p>
        </w:tc>
        <w:tc>
          <w:tcPr>
            <w:tcW w:w="1928" w:type="dxa"/>
            <w:vAlign w:val="bottom"/>
          </w:tcPr>
          <w:p w:rsidR="00DC7124" w:rsidRDefault="00DC7124">
            <w:pPr>
              <w:pStyle w:val="ConsPlusNormal"/>
              <w:jc w:val="right"/>
            </w:pPr>
            <w:r>
              <w:t>8658,40000</w:t>
            </w:r>
          </w:p>
        </w:tc>
        <w:tc>
          <w:tcPr>
            <w:tcW w:w="1814" w:type="dxa"/>
            <w:vAlign w:val="bottom"/>
          </w:tcPr>
          <w:p w:rsidR="00DC7124" w:rsidRDefault="00DC7124">
            <w:pPr>
              <w:pStyle w:val="ConsPlusNormal"/>
              <w:jc w:val="right"/>
            </w:pPr>
            <w:r>
              <w:t>0,00000</w:t>
            </w:r>
          </w:p>
        </w:tc>
      </w:tr>
      <w:tr w:rsidR="00DC7124">
        <w:tc>
          <w:tcPr>
            <w:tcW w:w="5216" w:type="dxa"/>
            <w:vAlign w:val="bottom"/>
          </w:tcPr>
          <w:p w:rsidR="00DC7124" w:rsidRDefault="00DC7124">
            <w:pPr>
              <w:pStyle w:val="ConsPlusNormal"/>
            </w:pPr>
            <w:r>
              <w:t>Образование</w:t>
            </w:r>
          </w:p>
        </w:tc>
        <w:tc>
          <w:tcPr>
            <w:tcW w:w="1757" w:type="dxa"/>
            <w:vAlign w:val="bottom"/>
          </w:tcPr>
          <w:p w:rsidR="00DC7124" w:rsidRDefault="00DC7124">
            <w:pPr>
              <w:pStyle w:val="ConsPlusNormal"/>
              <w:jc w:val="center"/>
            </w:pPr>
            <w:r>
              <w:t>02 1 E2 50980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7663,70000</w:t>
            </w:r>
          </w:p>
        </w:tc>
        <w:tc>
          <w:tcPr>
            <w:tcW w:w="1928" w:type="dxa"/>
            <w:vAlign w:val="bottom"/>
          </w:tcPr>
          <w:p w:rsidR="00DC7124" w:rsidRDefault="00DC7124">
            <w:pPr>
              <w:pStyle w:val="ConsPlusNormal"/>
              <w:jc w:val="right"/>
            </w:pPr>
            <w:r>
              <w:t>8658,40000</w:t>
            </w:r>
          </w:p>
        </w:tc>
        <w:tc>
          <w:tcPr>
            <w:tcW w:w="1814" w:type="dxa"/>
            <w:vAlign w:val="bottom"/>
          </w:tcPr>
          <w:p w:rsidR="00DC7124" w:rsidRDefault="00DC7124">
            <w:pPr>
              <w:pStyle w:val="ConsPlusNormal"/>
              <w:jc w:val="right"/>
            </w:pPr>
            <w:r>
              <w:t>0,00000</w:t>
            </w:r>
          </w:p>
        </w:tc>
      </w:tr>
      <w:tr w:rsidR="00DC7124">
        <w:tc>
          <w:tcPr>
            <w:tcW w:w="5216" w:type="dxa"/>
            <w:vAlign w:val="bottom"/>
          </w:tcPr>
          <w:p w:rsidR="00DC7124" w:rsidRDefault="00DC7124">
            <w:pPr>
              <w:pStyle w:val="ConsPlusNormal"/>
            </w:pPr>
            <w:r>
              <w:t>Общее образование</w:t>
            </w:r>
          </w:p>
        </w:tc>
        <w:tc>
          <w:tcPr>
            <w:tcW w:w="1757" w:type="dxa"/>
            <w:vAlign w:val="bottom"/>
          </w:tcPr>
          <w:p w:rsidR="00DC7124" w:rsidRDefault="00DC7124">
            <w:pPr>
              <w:pStyle w:val="ConsPlusNormal"/>
              <w:jc w:val="center"/>
            </w:pPr>
            <w:r>
              <w:t>02 1 E2 50980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928" w:type="dxa"/>
            <w:vAlign w:val="bottom"/>
          </w:tcPr>
          <w:p w:rsidR="00DC7124" w:rsidRDefault="00DC7124">
            <w:pPr>
              <w:pStyle w:val="ConsPlusNormal"/>
              <w:jc w:val="right"/>
            </w:pPr>
            <w:r>
              <w:t>7663,70000</w:t>
            </w:r>
          </w:p>
        </w:tc>
        <w:tc>
          <w:tcPr>
            <w:tcW w:w="1928" w:type="dxa"/>
            <w:vAlign w:val="bottom"/>
          </w:tcPr>
          <w:p w:rsidR="00DC7124" w:rsidRDefault="00DC7124">
            <w:pPr>
              <w:pStyle w:val="ConsPlusNormal"/>
              <w:jc w:val="right"/>
            </w:pPr>
            <w:r>
              <w:t>8658,40000</w:t>
            </w:r>
          </w:p>
        </w:tc>
        <w:tc>
          <w:tcPr>
            <w:tcW w:w="1814" w:type="dxa"/>
            <w:vAlign w:val="bottom"/>
          </w:tcPr>
          <w:p w:rsidR="00DC7124" w:rsidRDefault="00DC7124">
            <w:pPr>
              <w:pStyle w:val="ConsPlusNormal"/>
              <w:jc w:val="right"/>
            </w:pPr>
            <w:r>
              <w:t>0,00000</w:t>
            </w:r>
          </w:p>
        </w:tc>
      </w:tr>
      <w:tr w:rsidR="00DC7124">
        <w:tc>
          <w:tcPr>
            <w:tcW w:w="5216" w:type="dxa"/>
            <w:vAlign w:val="bottom"/>
          </w:tcPr>
          <w:p w:rsidR="00DC7124" w:rsidRDefault="00DC7124">
            <w:pPr>
              <w:pStyle w:val="ConsPlusNormal"/>
            </w:pPr>
            <w:r>
              <w:t>Субсидии бюджетам муниципальных районов, муниципальных округов и городского округа на приобретение или изготовление бланков документов об образовании и (или) о квалификации</w:t>
            </w:r>
          </w:p>
        </w:tc>
        <w:tc>
          <w:tcPr>
            <w:tcW w:w="1757" w:type="dxa"/>
            <w:vAlign w:val="bottom"/>
          </w:tcPr>
          <w:p w:rsidR="00DC7124" w:rsidRDefault="00DC7124">
            <w:pPr>
              <w:pStyle w:val="ConsPlusNormal"/>
              <w:jc w:val="center"/>
            </w:pPr>
            <w:r>
              <w:t>02 5 00 72080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935,40000</w:t>
            </w:r>
          </w:p>
        </w:tc>
        <w:tc>
          <w:tcPr>
            <w:tcW w:w="1928" w:type="dxa"/>
            <w:vAlign w:val="bottom"/>
          </w:tcPr>
          <w:p w:rsidR="00DC7124" w:rsidRDefault="00DC7124">
            <w:pPr>
              <w:pStyle w:val="ConsPlusNormal"/>
              <w:jc w:val="right"/>
            </w:pPr>
            <w:r>
              <w:t>935,40000</w:t>
            </w:r>
          </w:p>
        </w:tc>
        <w:tc>
          <w:tcPr>
            <w:tcW w:w="1814" w:type="dxa"/>
            <w:vAlign w:val="bottom"/>
          </w:tcPr>
          <w:p w:rsidR="00DC7124" w:rsidRDefault="00DC7124">
            <w:pPr>
              <w:pStyle w:val="ConsPlusNormal"/>
              <w:jc w:val="right"/>
            </w:pPr>
            <w:r>
              <w:t>935,40000</w:t>
            </w:r>
          </w:p>
        </w:tc>
      </w:tr>
      <w:tr w:rsidR="00DC7124">
        <w:tc>
          <w:tcPr>
            <w:tcW w:w="5216" w:type="dxa"/>
            <w:vAlign w:val="bottom"/>
          </w:tcPr>
          <w:p w:rsidR="00DC7124" w:rsidRDefault="00DC7124">
            <w:pPr>
              <w:pStyle w:val="ConsPlusNormal"/>
            </w:pPr>
            <w:r>
              <w:t>Образование</w:t>
            </w:r>
          </w:p>
        </w:tc>
        <w:tc>
          <w:tcPr>
            <w:tcW w:w="1757" w:type="dxa"/>
            <w:vAlign w:val="bottom"/>
          </w:tcPr>
          <w:p w:rsidR="00DC7124" w:rsidRDefault="00DC7124">
            <w:pPr>
              <w:pStyle w:val="ConsPlusNormal"/>
              <w:jc w:val="center"/>
            </w:pPr>
            <w:r>
              <w:t>02 5 00 72080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935,40000</w:t>
            </w:r>
          </w:p>
        </w:tc>
        <w:tc>
          <w:tcPr>
            <w:tcW w:w="1928" w:type="dxa"/>
            <w:vAlign w:val="bottom"/>
          </w:tcPr>
          <w:p w:rsidR="00DC7124" w:rsidRDefault="00DC7124">
            <w:pPr>
              <w:pStyle w:val="ConsPlusNormal"/>
              <w:jc w:val="right"/>
            </w:pPr>
            <w:r>
              <w:t>935,40000</w:t>
            </w:r>
          </w:p>
        </w:tc>
        <w:tc>
          <w:tcPr>
            <w:tcW w:w="1814" w:type="dxa"/>
            <w:vAlign w:val="bottom"/>
          </w:tcPr>
          <w:p w:rsidR="00DC7124" w:rsidRDefault="00DC7124">
            <w:pPr>
              <w:pStyle w:val="ConsPlusNormal"/>
              <w:jc w:val="right"/>
            </w:pPr>
            <w:r>
              <w:t>935,40000</w:t>
            </w:r>
          </w:p>
        </w:tc>
      </w:tr>
      <w:tr w:rsidR="00DC7124">
        <w:tc>
          <w:tcPr>
            <w:tcW w:w="5216" w:type="dxa"/>
            <w:vAlign w:val="bottom"/>
          </w:tcPr>
          <w:p w:rsidR="00DC7124" w:rsidRDefault="00DC7124">
            <w:pPr>
              <w:pStyle w:val="ConsPlusNormal"/>
            </w:pPr>
            <w:r>
              <w:t>Общее образование</w:t>
            </w:r>
          </w:p>
        </w:tc>
        <w:tc>
          <w:tcPr>
            <w:tcW w:w="1757" w:type="dxa"/>
            <w:vAlign w:val="bottom"/>
          </w:tcPr>
          <w:p w:rsidR="00DC7124" w:rsidRDefault="00DC7124">
            <w:pPr>
              <w:pStyle w:val="ConsPlusNormal"/>
              <w:jc w:val="center"/>
            </w:pPr>
            <w:r>
              <w:t>02 5 00 72080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928" w:type="dxa"/>
            <w:vAlign w:val="bottom"/>
          </w:tcPr>
          <w:p w:rsidR="00DC7124" w:rsidRDefault="00DC7124">
            <w:pPr>
              <w:pStyle w:val="ConsPlusNormal"/>
              <w:jc w:val="right"/>
            </w:pPr>
            <w:r>
              <w:t>935,40000</w:t>
            </w:r>
          </w:p>
        </w:tc>
        <w:tc>
          <w:tcPr>
            <w:tcW w:w="1928" w:type="dxa"/>
            <w:vAlign w:val="bottom"/>
          </w:tcPr>
          <w:p w:rsidR="00DC7124" w:rsidRDefault="00DC7124">
            <w:pPr>
              <w:pStyle w:val="ConsPlusNormal"/>
              <w:jc w:val="right"/>
            </w:pPr>
            <w:r>
              <w:t>935,40000</w:t>
            </w:r>
          </w:p>
        </w:tc>
        <w:tc>
          <w:tcPr>
            <w:tcW w:w="1814" w:type="dxa"/>
            <w:vAlign w:val="bottom"/>
          </w:tcPr>
          <w:p w:rsidR="00DC7124" w:rsidRDefault="00DC7124">
            <w:pPr>
              <w:pStyle w:val="ConsPlusNormal"/>
              <w:jc w:val="right"/>
            </w:pPr>
            <w:r>
              <w:t>935,40000</w:t>
            </w:r>
          </w:p>
        </w:tc>
      </w:tr>
      <w:tr w:rsidR="00DC7124">
        <w:tc>
          <w:tcPr>
            <w:tcW w:w="5216" w:type="dxa"/>
            <w:vAlign w:val="bottom"/>
          </w:tcPr>
          <w:p w:rsidR="00DC7124" w:rsidRDefault="00DC7124">
            <w:pPr>
              <w:pStyle w:val="ConsPlusNormal"/>
            </w:pPr>
            <w:r>
              <w:t>Субсидии бюджетам муниципальных районов, муниципальных округов и городского округа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1757" w:type="dxa"/>
            <w:vAlign w:val="bottom"/>
          </w:tcPr>
          <w:p w:rsidR="00DC7124" w:rsidRDefault="00DC7124">
            <w:pPr>
              <w:pStyle w:val="ConsPlusNormal"/>
              <w:jc w:val="center"/>
            </w:pPr>
            <w:r>
              <w:t>02 5 00 72120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71895,70000</w:t>
            </w:r>
          </w:p>
        </w:tc>
        <w:tc>
          <w:tcPr>
            <w:tcW w:w="1928" w:type="dxa"/>
            <w:vAlign w:val="bottom"/>
          </w:tcPr>
          <w:p w:rsidR="00DC7124" w:rsidRDefault="00DC7124">
            <w:pPr>
              <w:pStyle w:val="ConsPlusNormal"/>
              <w:jc w:val="right"/>
            </w:pPr>
            <w:r>
              <w:t>31989,50000</w:t>
            </w:r>
          </w:p>
        </w:tc>
        <w:tc>
          <w:tcPr>
            <w:tcW w:w="1814" w:type="dxa"/>
            <w:vAlign w:val="bottom"/>
          </w:tcPr>
          <w:p w:rsidR="00DC7124" w:rsidRDefault="00DC7124">
            <w:pPr>
              <w:pStyle w:val="ConsPlusNormal"/>
              <w:jc w:val="right"/>
            </w:pPr>
            <w:r>
              <w:t>31989,50000</w:t>
            </w:r>
          </w:p>
        </w:tc>
      </w:tr>
      <w:tr w:rsidR="00DC7124">
        <w:tc>
          <w:tcPr>
            <w:tcW w:w="5216" w:type="dxa"/>
            <w:vAlign w:val="bottom"/>
          </w:tcPr>
          <w:p w:rsidR="00DC7124" w:rsidRDefault="00DC7124">
            <w:pPr>
              <w:pStyle w:val="ConsPlusNormal"/>
            </w:pPr>
            <w:r>
              <w:t>Образование</w:t>
            </w:r>
          </w:p>
        </w:tc>
        <w:tc>
          <w:tcPr>
            <w:tcW w:w="1757" w:type="dxa"/>
            <w:vAlign w:val="bottom"/>
          </w:tcPr>
          <w:p w:rsidR="00DC7124" w:rsidRDefault="00DC7124">
            <w:pPr>
              <w:pStyle w:val="ConsPlusNormal"/>
              <w:jc w:val="center"/>
            </w:pPr>
            <w:r>
              <w:t>02 5 00 72120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71895,70000</w:t>
            </w:r>
          </w:p>
        </w:tc>
        <w:tc>
          <w:tcPr>
            <w:tcW w:w="1928" w:type="dxa"/>
            <w:vAlign w:val="bottom"/>
          </w:tcPr>
          <w:p w:rsidR="00DC7124" w:rsidRDefault="00DC7124">
            <w:pPr>
              <w:pStyle w:val="ConsPlusNormal"/>
              <w:jc w:val="right"/>
            </w:pPr>
            <w:r>
              <w:t>31989,50000</w:t>
            </w:r>
          </w:p>
        </w:tc>
        <w:tc>
          <w:tcPr>
            <w:tcW w:w="1814" w:type="dxa"/>
            <w:vAlign w:val="bottom"/>
          </w:tcPr>
          <w:p w:rsidR="00DC7124" w:rsidRDefault="00DC7124">
            <w:pPr>
              <w:pStyle w:val="ConsPlusNormal"/>
              <w:jc w:val="right"/>
            </w:pPr>
            <w:r>
              <w:t>31989,50000</w:t>
            </w:r>
          </w:p>
        </w:tc>
      </w:tr>
      <w:tr w:rsidR="00DC7124">
        <w:tc>
          <w:tcPr>
            <w:tcW w:w="5216" w:type="dxa"/>
            <w:vAlign w:val="bottom"/>
          </w:tcPr>
          <w:p w:rsidR="00DC7124" w:rsidRDefault="00DC7124">
            <w:pPr>
              <w:pStyle w:val="ConsPlusNormal"/>
            </w:pPr>
            <w:r>
              <w:t>Общее образование</w:t>
            </w:r>
          </w:p>
        </w:tc>
        <w:tc>
          <w:tcPr>
            <w:tcW w:w="1757" w:type="dxa"/>
            <w:vAlign w:val="bottom"/>
          </w:tcPr>
          <w:p w:rsidR="00DC7124" w:rsidRDefault="00DC7124">
            <w:pPr>
              <w:pStyle w:val="ConsPlusNormal"/>
              <w:jc w:val="center"/>
            </w:pPr>
            <w:r>
              <w:t>02 5 00 72120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928" w:type="dxa"/>
            <w:vAlign w:val="bottom"/>
          </w:tcPr>
          <w:p w:rsidR="00DC7124" w:rsidRDefault="00DC7124">
            <w:pPr>
              <w:pStyle w:val="ConsPlusNormal"/>
              <w:jc w:val="right"/>
            </w:pPr>
            <w:r>
              <w:t>71895,70000</w:t>
            </w:r>
          </w:p>
        </w:tc>
        <w:tc>
          <w:tcPr>
            <w:tcW w:w="1928" w:type="dxa"/>
            <w:vAlign w:val="bottom"/>
          </w:tcPr>
          <w:p w:rsidR="00DC7124" w:rsidRDefault="00DC7124">
            <w:pPr>
              <w:pStyle w:val="ConsPlusNormal"/>
              <w:jc w:val="right"/>
            </w:pPr>
            <w:r>
              <w:t>31989,50000</w:t>
            </w:r>
          </w:p>
        </w:tc>
        <w:tc>
          <w:tcPr>
            <w:tcW w:w="1814" w:type="dxa"/>
            <w:vAlign w:val="bottom"/>
          </w:tcPr>
          <w:p w:rsidR="00DC7124" w:rsidRDefault="00DC7124">
            <w:pPr>
              <w:pStyle w:val="ConsPlusNormal"/>
              <w:jc w:val="right"/>
            </w:pPr>
            <w:r>
              <w:t>31989,50000</w:t>
            </w:r>
          </w:p>
        </w:tc>
      </w:tr>
      <w:tr w:rsidR="00DC7124">
        <w:tc>
          <w:tcPr>
            <w:tcW w:w="5216" w:type="dxa"/>
            <w:vAlign w:val="bottom"/>
          </w:tcPr>
          <w:p w:rsidR="00DC7124" w:rsidRDefault="00DC7124">
            <w:pPr>
              <w:pStyle w:val="ConsPlusNormal"/>
            </w:pPr>
            <w:r>
              <w:t>Субсидии бюджетам муниципальных районов, муниципальных округов, поселений области на обеспечение развития и укрепления материально-технической базы домов культуры, подведомственных органам местного самоуправления муниципальных районов, муниципальных округов, поселений области, реализующим полномочия в сфере культуры, в населенных пунктах с числом жителей до 50 тыс. человек</w:t>
            </w:r>
          </w:p>
        </w:tc>
        <w:tc>
          <w:tcPr>
            <w:tcW w:w="1757" w:type="dxa"/>
            <w:vAlign w:val="bottom"/>
          </w:tcPr>
          <w:p w:rsidR="00DC7124" w:rsidRDefault="00DC7124">
            <w:pPr>
              <w:pStyle w:val="ConsPlusNormal"/>
              <w:jc w:val="center"/>
            </w:pPr>
            <w:r>
              <w:t>03 2 00 R4670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12563,70000</w:t>
            </w:r>
          </w:p>
        </w:tc>
        <w:tc>
          <w:tcPr>
            <w:tcW w:w="1928" w:type="dxa"/>
            <w:vAlign w:val="bottom"/>
          </w:tcPr>
          <w:p w:rsidR="00DC7124" w:rsidRDefault="00DC7124">
            <w:pPr>
              <w:pStyle w:val="ConsPlusNormal"/>
              <w:jc w:val="right"/>
            </w:pPr>
            <w:r>
              <w:t>12563,70000</w:t>
            </w:r>
          </w:p>
        </w:tc>
        <w:tc>
          <w:tcPr>
            <w:tcW w:w="1814" w:type="dxa"/>
            <w:vAlign w:val="bottom"/>
          </w:tcPr>
          <w:p w:rsidR="00DC7124" w:rsidRDefault="00DC7124">
            <w:pPr>
              <w:pStyle w:val="ConsPlusNormal"/>
              <w:jc w:val="right"/>
            </w:pPr>
            <w:r>
              <w:t>12504,40000</w:t>
            </w:r>
          </w:p>
        </w:tc>
      </w:tr>
      <w:tr w:rsidR="00DC7124">
        <w:tc>
          <w:tcPr>
            <w:tcW w:w="5216" w:type="dxa"/>
            <w:vAlign w:val="bottom"/>
          </w:tcPr>
          <w:p w:rsidR="00DC7124" w:rsidRDefault="00DC7124">
            <w:pPr>
              <w:pStyle w:val="ConsPlusNormal"/>
            </w:pPr>
            <w:r>
              <w:t>Культура, кинематография</w:t>
            </w:r>
          </w:p>
        </w:tc>
        <w:tc>
          <w:tcPr>
            <w:tcW w:w="1757" w:type="dxa"/>
            <w:vAlign w:val="bottom"/>
          </w:tcPr>
          <w:p w:rsidR="00DC7124" w:rsidRDefault="00DC7124">
            <w:pPr>
              <w:pStyle w:val="ConsPlusNormal"/>
              <w:jc w:val="center"/>
            </w:pPr>
            <w:r>
              <w:t>03 2 00 R4670</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12563,70000</w:t>
            </w:r>
          </w:p>
        </w:tc>
        <w:tc>
          <w:tcPr>
            <w:tcW w:w="1928" w:type="dxa"/>
            <w:vAlign w:val="bottom"/>
          </w:tcPr>
          <w:p w:rsidR="00DC7124" w:rsidRDefault="00DC7124">
            <w:pPr>
              <w:pStyle w:val="ConsPlusNormal"/>
              <w:jc w:val="right"/>
            </w:pPr>
            <w:r>
              <w:t>12563,70000</w:t>
            </w:r>
          </w:p>
        </w:tc>
        <w:tc>
          <w:tcPr>
            <w:tcW w:w="1814" w:type="dxa"/>
            <w:vAlign w:val="bottom"/>
          </w:tcPr>
          <w:p w:rsidR="00DC7124" w:rsidRDefault="00DC7124">
            <w:pPr>
              <w:pStyle w:val="ConsPlusNormal"/>
              <w:jc w:val="right"/>
            </w:pPr>
            <w:r>
              <w:t>12504,40000</w:t>
            </w:r>
          </w:p>
        </w:tc>
      </w:tr>
      <w:tr w:rsidR="00DC7124">
        <w:tc>
          <w:tcPr>
            <w:tcW w:w="5216" w:type="dxa"/>
            <w:vAlign w:val="bottom"/>
          </w:tcPr>
          <w:p w:rsidR="00DC7124" w:rsidRDefault="00DC7124">
            <w:pPr>
              <w:pStyle w:val="ConsPlusNormal"/>
            </w:pPr>
            <w:r>
              <w:t>Культура</w:t>
            </w:r>
          </w:p>
        </w:tc>
        <w:tc>
          <w:tcPr>
            <w:tcW w:w="1757" w:type="dxa"/>
            <w:vAlign w:val="bottom"/>
          </w:tcPr>
          <w:p w:rsidR="00DC7124" w:rsidRDefault="00DC7124">
            <w:pPr>
              <w:pStyle w:val="ConsPlusNormal"/>
              <w:jc w:val="center"/>
            </w:pPr>
            <w:r>
              <w:t>03 2 00 R4670</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1928" w:type="dxa"/>
            <w:vAlign w:val="bottom"/>
          </w:tcPr>
          <w:p w:rsidR="00DC7124" w:rsidRDefault="00DC7124">
            <w:pPr>
              <w:pStyle w:val="ConsPlusNormal"/>
              <w:jc w:val="right"/>
            </w:pPr>
            <w:r>
              <w:t>12563,70000</w:t>
            </w:r>
          </w:p>
        </w:tc>
        <w:tc>
          <w:tcPr>
            <w:tcW w:w="1928" w:type="dxa"/>
            <w:vAlign w:val="bottom"/>
          </w:tcPr>
          <w:p w:rsidR="00DC7124" w:rsidRDefault="00DC7124">
            <w:pPr>
              <w:pStyle w:val="ConsPlusNormal"/>
              <w:jc w:val="right"/>
            </w:pPr>
            <w:r>
              <w:t>12563,70000</w:t>
            </w:r>
          </w:p>
        </w:tc>
        <w:tc>
          <w:tcPr>
            <w:tcW w:w="1814" w:type="dxa"/>
            <w:vAlign w:val="bottom"/>
          </w:tcPr>
          <w:p w:rsidR="00DC7124" w:rsidRDefault="00DC7124">
            <w:pPr>
              <w:pStyle w:val="ConsPlusNormal"/>
              <w:jc w:val="right"/>
            </w:pPr>
            <w:r>
              <w:t>12504,40000</w:t>
            </w:r>
          </w:p>
        </w:tc>
      </w:tr>
      <w:tr w:rsidR="00DC7124">
        <w:tc>
          <w:tcPr>
            <w:tcW w:w="5216" w:type="dxa"/>
            <w:vAlign w:val="bottom"/>
          </w:tcPr>
          <w:p w:rsidR="00DC7124" w:rsidRDefault="00DC7124">
            <w:pPr>
              <w:pStyle w:val="ConsPlusNormal"/>
            </w:pPr>
            <w:r>
              <w:t>Субсидии бюджетам муниципальных районов, муниципальных округов, городского округа, поселений области на поддержку творческой деятельности и техническое оснащение детских и кукольных театров</w:t>
            </w:r>
          </w:p>
        </w:tc>
        <w:tc>
          <w:tcPr>
            <w:tcW w:w="1757" w:type="dxa"/>
            <w:vAlign w:val="bottom"/>
          </w:tcPr>
          <w:p w:rsidR="00DC7124" w:rsidRDefault="00DC7124">
            <w:pPr>
              <w:pStyle w:val="ConsPlusNormal"/>
              <w:jc w:val="center"/>
            </w:pPr>
            <w:r>
              <w:t>03 2 00 R5170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1414,00000</w:t>
            </w:r>
          </w:p>
        </w:tc>
        <w:tc>
          <w:tcPr>
            <w:tcW w:w="1928" w:type="dxa"/>
            <w:vAlign w:val="bottom"/>
          </w:tcPr>
          <w:p w:rsidR="00DC7124" w:rsidRDefault="00DC7124">
            <w:pPr>
              <w:pStyle w:val="ConsPlusNormal"/>
              <w:jc w:val="right"/>
            </w:pPr>
            <w:r>
              <w:t>2418,30000</w:t>
            </w:r>
          </w:p>
        </w:tc>
        <w:tc>
          <w:tcPr>
            <w:tcW w:w="1814" w:type="dxa"/>
            <w:vAlign w:val="bottom"/>
          </w:tcPr>
          <w:p w:rsidR="00DC7124" w:rsidRDefault="00DC7124">
            <w:pPr>
              <w:pStyle w:val="ConsPlusNormal"/>
              <w:jc w:val="right"/>
            </w:pPr>
            <w:r>
              <w:t>2268,40000</w:t>
            </w:r>
          </w:p>
        </w:tc>
      </w:tr>
      <w:tr w:rsidR="00DC7124">
        <w:tc>
          <w:tcPr>
            <w:tcW w:w="5216" w:type="dxa"/>
            <w:vAlign w:val="bottom"/>
          </w:tcPr>
          <w:p w:rsidR="00DC7124" w:rsidRDefault="00DC7124">
            <w:pPr>
              <w:pStyle w:val="ConsPlusNormal"/>
            </w:pPr>
            <w:r>
              <w:t>Культура, кинематография</w:t>
            </w:r>
          </w:p>
        </w:tc>
        <w:tc>
          <w:tcPr>
            <w:tcW w:w="1757" w:type="dxa"/>
            <w:vAlign w:val="bottom"/>
          </w:tcPr>
          <w:p w:rsidR="00DC7124" w:rsidRDefault="00DC7124">
            <w:pPr>
              <w:pStyle w:val="ConsPlusNormal"/>
              <w:jc w:val="center"/>
            </w:pPr>
            <w:r>
              <w:t>03 2 00 R5170</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1414,00000</w:t>
            </w:r>
          </w:p>
        </w:tc>
        <w:tc>
          <w:tcPr>
            <w:tcW w:w="1928" w:type="dxa"/>
            <w:vAlign w:val="bottom"/>
          </w:tcPr>
          <w:p w:rsidR="00DC7124" w:rsidRDefault="00DC7124">
            <w:pPr>
              <w:pStyle w:val="ConsPlusNormal"/>
              <w:jc w:val="right"/>
            </w:pPr>
            <w:r>
              <w:t>2418,30000</w:t>
            </w:r>
          </w:p>
        </w:tc>
        <w:tc>
          <w:tcPr>
            <w:tcW w:w="1814" w:type="dxa"/>
            <w:vAlign w:val="bottom"/>
          </w:tcPr>
          <w:p w:rsidR="00DC7124" w:rsidRDefault="00DC7124">
            <w:pPr>
              <w:pStyle w:val="ConsPlusNormal"/>
              <w:jc w:val="right"/>
            </w:pPr>
            <w:r>
              <w:t>2268,40000</w:t>
            </w:r>
          </w:p>
        </w:tc>
      </w:tr>
      <w:tr w:rsidR="00DC7124">
        <w:tc>
          <w:tcPr>
            <w:tcW w:w="5216" w:type="dxa"/>
            <w:vAlign w:val="bottom"/>
          </w:tcPr>
          <w:p w:rsidR="00DC7124" w:rsidRDefault="00DC7124">
            <w:pPr>
              <w:pStyle w:val="ConsPlusNormal"/>
            </w:pPr>
            <w:r>
              <w:t>Культура</w:t>
            </w:r>
          </w:p>
        </w:tc>
        <w:tc>
          <w:tcPr>
            <w:tcW w:w="1757" w:type="dxa"/>
            <w:vAlign w:val="bottom"/>
          </w:tcPr>
          <w:p w:rsidR="00DC7124" w:rsidRDefault="00DC7124">
            <w:pPr>
              <w:pStyle w:val="ConsPlusNormal"/>
              <w:jc w:val="center"/>
            </w:pPr>
            <w:r>
              <w:t>03 2 00 R5170</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1928" w:type="dxa"/>
            <w:vAlign w:val="bottom"/>
          </w:tcPr>
          <w:p w:rsidR="00DC7124" w:rsidRDefault="00DC7124">
            <w:pPr>
              <w:pStyle w:val="ConsPlusNormal"/>
              <w:jc w:val="right"/>
            </w:pPr>
            <w:r>
              <w:t>1414,00000</w:t>
            </w:r>
          </w:p>
        </w:tc>
        <w:tc>
          <w:tcPr>
            <w:tcW w:w="1928" w:type="dxa"/>
            <w:vAlign w:val="bottom"/>
          </w:tcPr>
          <w:p w:rsidR="00DC7124" w:rsidRDefault="00DC7124">
            <w:pPr>
              <w:pStyle w:val="ConsPlusNormal"/>
              <w:jc w:val="right"/>
            </w:pPr>
            <w:r>
              <w:t>2418,30000</w:t>
            </w:r>
          </w:p>
        </w:tc>
        <w:tc>
          <w:tcPr>
            <w:tcW w:w="1814" w:type="dxa"/>
            <w:vAlign w:val="bottom"/>
          </w:tcPr>
          <w:p w:rsidR="00DC7124" w:rsidRDefault="00DC7124">
            <w:pPr>
              <w:pStyle w:val="ConsPlusNormal"/>
              <w:jc w:val="right"/>
            </w:pPr>
            <w:r>
              <w:t>2268,40000</w:t>
            </w:r>
          </w:p>
        </w:tc>
      </w:tr>
      <w:tr w:rsidR="00DC7124">
        <w:tc>
          <w:tcPr>
            <w:tcW w:w="5216" w:type="dxa"/>
            <w:vAlign w:val="bottom"/>
          </w:tcPr>
          <w:p w:rsidR="00DC7124" w:rsidRDefault="00DC7124">
            <w:pPr>
              <w:pStyle w:val="ConsPlusNormal"/>
            </w:pPr>
            <w:r>
              <w:t>Субсидии бюджетам муниципальных районов, муниципальных округов, городского округа, поселений области на поддержку отрасли культуры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1757" w:type="dxa"/>
            <w:vAlign w:val="bottom"/>
          </w:tcPr>
          <w:p w:rsidR="00DC7124" w:rsidRDefault="00DC7124">
            <w:pPr>
              <w:pStyle w:val="ConsPlusNormal"/>
              <w:jc w:val="center"/>
            </w:pPr>
            <w:r>
              <w:t>03 2 00 R5191</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2369,59000</w:t>
            </w:r>
          </w:p>
        </w:tc>
        <w:tc>
          <w:tcPr>
            <w:tcW w:w="1928" w:type="dxa"/>
            <w:vAlign w:val="bottom"/>
          </w:tcPr>
          <w:p w:rsidR="00DC7124" w:rsidRDefault="00DC7124">
            <w:pPr>
              <w:pStyle w:val="ConsPlusNormal"/>
              <w:jc w:val="right"/>
            </w:pPr>
            <w:r>
              <w:t>2369,59000</w:t>
            </w:r>
          </w:p>
        </w:tc>
        <w:tc>
          <w:tcPr>
            <w:tcW w:w="1814" w:type="dxa"/>
            <w:vAlign w:val="bottom"/>
          </w:tcPr>
          <w:p w:rsidR="00DC7124" w:rsidRDefault="00DC7124">
            <w:pPr>
              <w:pStyle w:val="ConsPlusNormal"/>
              <w:jc w:val="right"/>
            </w:pPr>
            <w:r>
              <w:t>2390,90000</w:t>
            </w:r>
          </w:p>
        </w:tc>
      </w:tr>
      <w:tr w:rsidR="00DC7124">
        <w:tc>
          <w:tcPr>
            <w:tcW w:w="5216" w:type="dxa"/>
            <w:vAlign w:val="bottom"/>
          </w:tcPr>
          <w:p w:rsidR="00DC7124" w:rsidRDefault="00DC7124">
            <w:pPr>
              <w:pStyle w:val="ConsPlusNormal"/>
            </w:pPr>
            <w:r>
              <w:t>Культура, кинематография</w:t>
            </w:r>
          </w:p>
        </w:tc>
        <w:tc>
          <w:tcPr>
            <w:tcW w:w="1757" w:type="dxa"/>
            <w:vAlign w:val="bottom"/>
          </w:tcPr>
          <w:p w:rsidR="00DC7124" w:rsidRDefault="00DC7124">
            <w:pPr>
              <w:pStyle w:val="ConsPlusNormal"/>
              <w:jc w:val="center"/>
            </w:pPr>
            <w:r>
              <w:t>03 2 00 R5191</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2369,59000</w:t>
            </w:r>
          </w:p>
        </w:tc>
        <w:tc>
          <w:tcPr>
            <w:tcW w:w="1928" w:type="dxa"/>
            <w:vAlign w:val="bottom"/>
          </w:tcPr>
          <w:p w:rsidR="00DC7124" w:rsidRDefault="00DC7124">
            <w:pPr>
              <w:pStyle w:val="ConsPlusNormal"/>
              <w:jc w:val="right"/>
            </w:pPr>
            <w:r>
              <w:t>2369,59000</w:t>
            </w:r>
          </w:p>
        </w:tc>
        <w:tc>
          <w:tcPr>
            <w:tcW w:w="1814" w:type="dxa"/>
            <w:vAlign w:val="bottom"/>
          </w:tcPr>
          <w:p w:rsidR="00DC7124" w:rsidRDefault="00DC7124">
            <w:pPr>
              <w:pStyle w:val="ConsPlusNormal"/>
              <w:jc w:val="right"/>
            </w:pPr>
            <w:r>
              <w:t>2390,90000</w:t>
            </w:r>
          </w:p>
        </w:tc>
      </w:tr>
      <w:tr w:rsidR="00DC7124">
        <w:tc>
          <w:tcPr>
            <w:tcW w:w="5216" w:type="dxa"/>
            <w:vAlign w:val="bottom"/>
          </w:tcPr>
          <w:p w:rsidR="00DC7124" w:rsidRDefault="00DC7124">
            <w:pPr>
              <w:pStyle w:val="ConsPlusNormal"/>
            </w:pPr>
            <w:r>
              <w:t>Культура</w:t>
            </w:r>
          </w:p>
        </w:tc>
        <w:tc>
          <w:tcPr>
            <w:tcW w:w="1757" w:type="dxa"/>
            <w:vAlign w:val="bottom"/>
          </w:tcPr>
          <w:p w:rsidR="00DC7124" w:rsidRDefault="00DC7124">
            <w:pPr>
              <w:pStyle w:val="ConsPlusNormal"/>
              <w:jc w:val="center"/>
            </w:pPr>
            <w:r>
              <w:t>03 2 00 R5191</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1928" w:type="dxa"/>
            <w:vAlign w:val="bottom"/>
          </w:tcPr>
          <w:p w:rsidR="00DC7124" w:rsidRDefault="00DC7124">
            <w:pPr>
              <w:pStyle w:val="ConsPlusNormal"/>
              <w:jc w:val="right"/>
            </w:pPr>
            <w:r>
              <w:t>2369,59000</w:t>
            </w:r>
          </w:p>
        </w:tc>
        <w:tc>
          <w:tcPr>
            <w:tcW w:w="1928" w:type="dxa"/>
            <w:vAlign w:val="bottom"/>
          </w:tcPr>
          <w:p w:rsidR="00DC7124" w:rsidRDefault="00DC7124">
            <w:pPr>
              <w:pStyle w:val="ConsPlusNormal"/>
              <w:jc w:val="right"/>
            </w:pPr>
            <w:r>
              <w:t>2369,59000</w:t>
            </w:r>
          </w:p>
        </w:tc>
        <w:tc>
          <w:tcPr>
            <w:tcW w:w="1814" w:type="dxa"/>
            <w:vAlign w:val="bottom"/>
          </w:tcPr>
          <w:p w:rsidR="00DC7124" w:rsidRDefault="00DC7124">
            <w:pPr>
              <w:pStyle w:val="ConsPlusNormal"/>
              <w:jc w:val="right"/>
            </w:pPr>
            <w:r>
              <w:t>2390,90000</w:t>
            </w:r>
          </w:p>
        </w:tc>
      </w:tr>
      <w:tr w:rsidR="00DC7124">
        <w:tc>
          <w:tcPr>
            <w:tcW w:w="5216" w:type="dxa"/>
            <w:vAlign w:val="bottom"/>
          </w:tcPr>
          <w:p w:rsidR="00DC7124" w:rsidRDefault="00DC7124">
            <w:pPr>
              <w:pStyle w:val="ConsPlusNormal"/>
            </w:pPr>
            <w:r>
              <w:t>Субсидии бюджетам муниципальных районов, муниципальных округов, городского округа, поселений области на реновацию учреждений отрасли культуры</w:t>
            </w:r>
          </w:p>
        </w:tc>
        <w:tc>
          <w:tcPr>
            <w:tcW w:w="1757" w:type="dxa"/>
            <w:vAlign w:val="bottom"/>
          </w:tcPr>
          <w:p w:rsidR="00DC7124" w:rsidRDefault="00DC7124">
            <w:pPr>
              <w:pStyle w:val="ConsPlusNormal"/>
              <w:jc w:val="center"/>
            </w:pPr>
            <w:r>
              <w:t>03 2 A1 54551</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83930,40000</w:t>
            </w:r>
          </w:p>
        </w:tc>
        <w:tc>
          <w:tcPr>
            <w:tcW w:w="1928" w:type="dxa"/>
            <w:vAlign w:val="bottom"/>
          </w:tcPr>
          <w:p w:rsidR="00DC7124" w:rsidRDefault="00DC7124">
            <w:pPr>
              <w:pStyle w:val="ConsPlusNormal"/>
              <w:jc w:val="right"/>
            </w:pPr>
            <w:r>
              <w:t>0,00000</w:t>
            </w:r>
          </w:p>
        </w:tc>
        <w:tc>
          <w:tcPr>
            <w:tcW w:w="1814" w:type="dxa"/>
            <w:vAlign w:val="bottom"/>
          </w:tcPr>
          <w:p w:rsidR="00DC7124" w:rsidRDefault="00DC7124">
            <w:pPr>
              <w:pStyle w:val="ConsPlusNormal"/>
              <w:jc w:val="right"/>
            </w:pPr>
            <w:r>
              <w:t>0,00000</w:t>
            </w:r>
          </w:p>
        </w:tc>
      </w:tr>
      <w:tr w:rsidR="00DC7124">
        <w:tc>
          <w:tcPr>
            <w:tcW w:w="5216" w:type="dxa"/>
            <w:vAlign w:val="bottom"/>
          </w:tcPr>
          <w:p w:rsidR="00DC7124" w:rsidRDefault="00DC7124">
            <w:pPr>
              <w:pStyle w:val="ConsPlusNormal"/>
            </w:pPr>
            <w:r>
              <w:t>Культура, кинематография</w:t>
            </w:r>
          </w:p>
        </w:tc>
        <w:tc>
          <w:tcPr>
            <w:tcW w:w="1757" w:type="dxa"/>
            <w:vAlign w:val="bottom"/>
          </w:tcPr>
          <w:p w:rsidR="00DC7124" w:rsidRDefault="00DC7124">
            <w:pPr>
              <w:pStyle w:val="ConsPlusNormal"/>
              <w:jc w:val="center"/>
            </w:pPr>
            <w:r>
              <w:t>03 2 A1 54551</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83930,40000</w:t>
            </w:r>
          </w:p>
        </w:tc>
        <w:tc>
          <w:tcPr>
            <w:tcW w:w="1928" w:type="dxa"/>
            <w:vAlign w:val="bottom"/>
          </w:tcPr>
          <w:p w:rsidR="00DC7124" w:rsidRDefault="00DC7124">
            <w:pPr>
              <w:pStyle w:val="ConsPlusNormal"/>
              <w:jc w:val="right"/>
            </w:pPr>
            <w:r>
              <w:t>0,00000</w:t>
            </w:r>
          </w:p>
        </w:tc>
        <w:tc>
          <w:tcPr>
            <w:tcW w:w="1814" w:type="dxa"/>
            <w:vAlign w:val="bottom"/>
          </w:tcPr>
          <w:p w:rsidR="00DC7124" w:rsidRDefault="00DC7124">
            <w:pPr>
              <w:pStyle w:val="ConsPlusNormal"/>
              <w:jc w:val="right"/>
            </w:pPr>
            <w:r>
              <w:t>0,00000</w:t>
            </w:r>
          </w:p>
        </w:tc>
      </w:tr>
      <w:tr w:rsidR="00DC7124">
        <w:tc>
          <w:tcPr>
            <w:tcW w:w="5216" w:type="dxa"/>
            <w:vAlign w:val="bottom"/>
          </w:tcPr>
          <w:p w:rsidR="00DC7124" w:rsidRDefault="00DC7124">
            <w:pPr>
              <w:pStyle w:val="ConsPlusNormal"/>
            </w:pPr>
            <w:r>
              <w:t>Культура</w:t>
            </w:r>
          </w:p>
        </w:tc>
        <w:tc>
          <w:tcPr>
            <w:tcW w:w="1757" w:type="dxa"/>
            <w:vAlign w:val="bottom"/>
          </w:tcPr>
          <w:p w:rsidR="00DC7124" w:rsidRDefault="00DC7124">
            <w:pPr>
              <w:pStyle w:val="ConsPlusNormal"/>
              <w:jc w:val="center"/>
            </w:pPr>
            <w:r>
              <w:t>03 2 A1 54551</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1928" w:type="dxa"/>
            <w:vAlign w:val="bottom"/>
          </w:tcPr>
          <w:p w:rsidR="00DC7124" w:rsidRDefault="00DC7124">
            <w:pPr>
              <w:pStyle w:val="ConsPlusNormal"/>
              <w:jc w:val="right"/>
            </w:pPr>
            <w:r>
              <w:t>83930,40000</w:t>
            </w:r>
          </w:p>
        </w:tc>
        <w:tc>
          <w:tcPr>
            <w:tcW w:w="1928" w:type="dxa"/>
            <w:vAlign w:val="bottom"/>
          </w:tcPr>
          <w:p w:rsidR="00DC7124" w:rsidRDefault="00DC7124">
            <w:pPr>
              <w:pStyle w:val="ConsPlusNormal"/>
              <w:jc w:val="right"/>
            </w:pPr>
            <w:r>
              <w:t>0,00000</w:t>
            </w:r>
          </w:p>
        </w:tc>
        <w:tc>
          <w:tcPr>
            <w:tcW w:w="1814" w:type="dxa"/>
            <w:vAlign w:val="bottom"/>
          </w:tcPr>
          <w:p w:rsidR="00DC7124" w:rsidRDefault="00DC7124">
            <w:pPr>
              <w:pStyle w:val="ConsPlusNormal"/>
              <w:jc w:val="right"/>
            </w:pPr>
            <w:r>
              <w:t>0,00000</w:t>
            </w:r>
          </w:p>
        </w:tc>
      </w:tr>
      <w:tr w:rsidR="00DC7124">
        <w:tc>
          <w:tcPr>
            <w:tcW w:w="5216" w:type="dxa"/>
            <w:vAlign w:val="bottom"/>
          </w:tcPr>
          <w:p w:rsidR="00DC7124" w:rsidRDefault="00DC7124">
            <w:pPr>
              <w:pStyle w:val="ConsPlusNormal"/>
            </w:pPr>
            <w:r>
              <w:t>Субсидии бюджетам муниципальных районов, муниципальных округов, городского округа, поселений области на развитие сети учреждений культурно-досугового типа</w:t>
            </w:r>
          </w:p>
        </w:tc>
        <w:tc>
          <w:tcPr>
            <w:tcW w:w="1757" w:type="dxa"/>
            <w:vAlign w:val="bottom"/>
          </w:tcPr>
          <w:p w:rsidR="00DC7124" w:rsidRDefault="00DC7124">
            <w:pPr>
              <w:pStyle w:val="ConsPlusNormal"/>
              <w:jc w:val="center"/>
            </w:pPr>
            <w:r>
              <w:t>03 2 A1 55130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40086,00000</w:t>
            </w:r>
          </w:p>
        </w:tc>
        <w:tc>
          <w:tcPr>
            <w:tcW w:w="1928" w:type="dxa"/>
            <w:vAlign w:val="bottom"/>
          </w:tcPr>
          <w:p w:rsidR="00DC7124" w:rsidRDefault="00DC7124">
            <w:pPr>
              <w:pStyle w:val="ConsPlusNormal"/>
              <w:jc w:val="right"/>
            </w:pPr>
            <w:r>
              <w:t>81178,60000</w:t>
            </w:r>
          </w:p>
        </w:tc>
        <w:tc>
          <w:tcPr>
            <w:tcW w:w="1814" w:type="dxa"/>
            <w:vAlign w:val="bottom"/>
          </w:tcPr>
          <w:p w:rsidR="00DC7124" w:rsidRDefault="00DC7124">
            <w:pPr>
              <w:pStyle w:val="ConsPlusNormal"/>
              <w:jc w:val="right"/>
            </w:pPr>
            <w:r>
              <w:t>0,00000</w:t>
            </w:r>
          </w:p>
        </w:tc>
      </w:tr>
      <w:tr w:rsidR="00DC7124">
        <w:tc>
          <w:tcPr>
            <w:tcW w:w="5216" w:type="dxa"/>
            <w:vAlign w:val="bottom"/>
          </w:tcPr>
          <w:p w:rsidR="00DC7124" w:rsidRDefault="00DC7124">
            <w:pPr>
              <w:pStyle w:val="ConsPlusNormal"/>
            </w:pPr>
            <w:r>
              <w:t>Культура, кинематография</w:t>
            </w:r>
          </w:p>
        </w:tc>
        <w:tc>
          <w:tcPr>
            <w:tcW w:w="1757" w:type="dxa"/>
            <w:vAlign w:val="bottom"/>
          </w:tcPr>
          <w:p w:rsidR="00DC7124" w:rsidRDefault="00DC7124">
            <w:pPr>
              <w:pStyle w:val="ConsPlusNormal"/>
              <w:jc w:val="center"/>
            </w:pPr>
            <w:r>
              <w:t>03 2 A1 55130</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40086,00000</w:t>
            </w:r>
          </w:p>
        </w:tc>
        <w:tc>
          <w:tcPr>
            <w:tcW w:w="1928" w:type="dxa"/>
            <w:vAlign w:val="bottom"/>
          </w:tcPr>
          <w:p w:rsidR="00DC7124" w:rsidRDefault="00DC7124">
            <w:pPr>
              <w:pStyle w:val="ConsPlusNormal"/>
              <w:jc w:val="right"/>
            </w:pPr>
            <w:r>
              <w:t>81178,60000</w:t>
            </w:r>
          </w:p>
        </w:tc>
        <w:tc>
          <w:tcPr>
            <w:tcW w:w="1814" w:type="dxa"/>
            <w:vAlign w:val="bottom"/>
          </w:tcPr>
          <w:p w:rsidR="00DC7124" w:rsidRDefault="00DC7124">
            <w:pPr>
              <w:pStyle w:val="ConsPlusNormal"/>
              <w:jc w:val="right"/>
            </w:pPr>
            <w:r>
              <w:t>0,00000</w:t>
            </w:r>
          </w:p>
        </w:tc>
      </w:tr>
      <w:tr w:rsidR="00DC7124">
        <w:tc>
          <w:tcPr>
            <w:tcW w:w="5216" w:type="dxa"/>
            <w:vAlign w:val="bottom"/>
          </w:tcPr>
          <w:p w:rsidR="00DC7124" w:rsidRDefault="00DC7124">
            <w:pPr>
              <w:pStyle w:val="ConsPlusNormal"/>
            </w:pPr>
            <w:r>
              <w:t>Культура</w:t>
            </w:r>
          </w:p>
        </w:tc>
        <w:tc>
          <w:tcPr>
            <w:tcW w:w="1757" w:type="dxa"/>
            <w:vAlign w:val="bottom"/>
          </w:tcPr>
          <w:p w:rsidR="00DC7124" w:rsidRDefault="00DC7124">
            <w:pPr>
              <w:pStyle w:val="ConsPlusNormal"/>
              <w:jc w:val="center"/>
            </w:pPr>
            <w:r>
              <w:t>03 2 A1 55130</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1928" w:type="dxa"/>
            <w:vAlign w:val="bottom"/>
          </w:tcPr>
          <w:p w:rsidR="00DC7124" w:rsidRDefault="00DC7124">
            <w:pPr>
              <w:pStyle w:val="ConsPlusNormal"/>
              <w:jc w:val="right"/>
            </w:pPr>
            <w:r>
              <w:t>40086,00000</w:t>
            </w:r>
          </w:p>
        </w:tc>
        <w:tc>
          <w:tcPr>
            <w:tcW w:w="1928" w:type="dxa"/>
            <w:vAlign w:val="bottom"/>
          </w:tcPr>
          <w:p w:rsidR="00DC7124" w:rsidRDefault="00DC7124">
            <w:pPr>
              <w:pStyle w:val="ConsPlusNormal"/>
              <w:jc w:val="right"/>
            </w:pPr>
            <w:r>
              <w:t>81178,60000</w:t>
            </w:r>
          </w:p>
        </w:tc>
        <w:tc>
          <w:tcPr>
            <w:tcW w:w="1814" w:type="dxa"/>
            <w:vAlign w:val="bottom"/>
          </w:tcPr>
          <w:p w:rsidR="00DC7124" w:rsidRDefault="00DC7124">
            <w:pPr>
              <w:pStyle w:val="ConsPlusNormal"/>
              <w:jc w:val="right"/>
            </w:pPr>
            <w:r>
              <w:t>0,00000</w:t>
            </w:r>
          </w:p>
        </w:tc>
      </w:tr>
      <w:tr w:rsidR="00DC7124">
        <w:tc>
          <w:tcPr>
            <w:tcW w:w="5216" w:type="dxa"/>
            <w:vAlign w:val="bottom"/>
          </w:tcPr>
          <w:p w:rsidR="00DC7124" w:rsidRDefault="00DC7124">
            <w:pPr>
              <w:pStyle w:val="ConsPlusNormal"/>
            </w:pPr>
            <w:r>
              <w:t>Субсидии бюджетам муниципальных районов, муниципальных округов, городского округа на поддержку отрасли культуры (в рамках национального проекта "Культура" оснащение образовательных учреждений в сфере культуры (детских школ искусств по видам искусств и училищ) музыкальными инструментами, оборудованием и учебными материалами)</w:t>
            </w:r>
          </w:p>
        </w:tc>
        <w:tc>
          <w:tcPr>
            <w:tcW w:w="1757" w:type="dxa"/>
            <w:vAlign w:val="bottom"/>
          </w:tcPr>
          <w:p w:rsidR="00DC7124" w:rsidRDefault="00DC7124">
            <w:pPr>
              <w:pStyle w:val="ConsPlusNormal"/>
              <w:jc w:val="center"/>
            </w:pPr>
            <w:r>
              <w:t>03 2 A1 55191</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11955,40000</w:t>
            </w:r>
          </w:p>
        </w:tc>
        <w:tc>
          <w:tcPr>
            <w:tcW w:w="1928" w:type="dxa"/>
            <w:vAlign w:val="bottom"/>
          </w:tcPr>
          <w:p w:rsidR="00DC7124" w:rsidRDefault="00DC7124">
            <w:pPr>
              <w:pStyle w:val="ConsPlusNormal"/>
              <w:jc w:val="right"/>
            </w:pPr>
            <w:r>
              <w:t>12179,60000</w:t>
            </w:r>
          </w:p>
        </w:tc>
        <w:tc>
          <w:tcPr>
            <w:tcW w:w="1814" w:type="dxa"/>
            <w:vAlign w:val="bottom"/>
          </w:tcPr>
          <w:p w:rsidR="00DC7124" w:rsidRDefault="00DC7124">
            <w:pPr>
              <w:pStyle w:val="ConsPlusNormal"/>
              <w:jc w:val="right"/>
            </w:pPr>
            <w:r>
              <w:t>0,00000</w:t>
            </w:r>
          </w:p>
        </w:tc>
      </w:tr>
      <w:tr w:rsidR="00DC7124">
        <w:tc>
          <w:tcPr>
            <w:tcW w:w="5216" w:type="dxa"/>
            <w:vAlign w:val="bottom"/>
          </w:tcPr>
          <w:p w:rsidR="00DC7124" w:rsidRDefault="00DC7124">
            <w:pPr>
              <w:pStyle w:val="ConsPlusNormal"/>
            </w:pPr>
            <w:r>
              <w:t>Культура, кинематография</w:t>
            </w:r>
          </w:p>
        </w:tc>
        <w:tc>
          <w:tcPr>
            <w:tcW w:w="1757" w:type="dxa"/>
            <w:vAlign w:val="bottom"/>
          </w:tcPr>
          <w:p w:rsidR="00DC7124" w:rsidRDefault="00DC7124">
            <w:pPr>
              <w:pStyle w:val="ConsPlusNormal"/>
              <w:jc w:val="center"/>
            </w:pPr>
            <w:r>
              <w:t>03 2 A1 55191</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11955,40000</w:t>
            </w:r>
          </w:p>
        </w:tc>
        <w:tc>
          <w:tcPr>
            <w:tcW w:w="1928" w:type="dxa"/>
            <w:vAlign w:val="bottom"/>
          </w:tcPr>
          <w:p w:rsidR="00DC7124" w:rsidRDefault="00DC7124">
            <w:pPr>
              <w:pStyle w:val="ConsPlusNormal"/>
              <w:jc w:val="right"/>
            </w:pPr>
            <w:r>
              <w:t>12179,60000</w:t>
            </w:r>
          </w:p>
        </w:tc>
        <w:tc>
          <w:tcPr>
            <w:tcW w:w="1814" w:type="dxa"/>
            <w:vAlign w:val="bottom"/>
          </w:tcPr>
          <w:p w:rsidR="00DC7124" w:rsidRDefault="00DC7124">
            <w:pPr>
              <w:pStyle w:val="ConsPlusNormal"/>
              <w:jc w:val="right"/>
            </w:pPr>
            <w:r>
              <w:t>0,00000</w:t>
            </w:r>
          </w:p>
        </w:tc>
      </w:tr>
      <w:tr w:rsidR="00DC7124">
        <w:tc>
          <w:tcPr>
            <w:tcW w:w="5216" w:type="dxa"/>
            <w:vAlign w:val="bottom"/>
          </w:tcPr>
          <w:p w:rsidR="00DC7124" w:rsidRDefault="00DC7124">
            <w:pPr>
              <w:pStyle w:val="ConsPlusNormal"/>
            </w:pPr>
            <w:r>
              <w:t>Культура</w:t>
            </w:r>
          </w:p>
        </w:tc>
        <w:tc>
          <w:tcPr>
            <w:tcW w:w="1757" w:type="dxa"/>
            <w:vAlign w:val="bottom"/>
          </w:tcPr>
          <w:p w:rsidR="00DC7124" w:rsidRDefault="00DC7124">
            <w:pPr>
              <w:pStyle w:val="ConsPlusNormal"/>
              <w:jc w:val="center"/>
            </w:pPr>
            <w:r>
              <w:t>03 2 A1 55191</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1928" w:type="dxa"/>
            <w:vAlign w:val="bottom"/>
          </w:tcPr>
          <w:p w:rsidR="00DC7124" w:rsidRDefault="00DC7124">
            <w:pPr>
              <w:pStyle w:val="ConsPlusNormal"/>
              <w:jc w:val="right"/>
            </w:pPr>
            <w:r>
              <w:t>11955,40000</w:t>
            </w:r>
          </w:p>
        </w:tc>
        <w:tc>
          <w:tcPr>
            <w:tcW w:w="1928" w:type="dxa"/>
            <w:vAlign w:val="bottom"/>
          </w:tcPr>
          <w:p w:rsidR="00DC7124" w:rsidRDefault="00DC7124">
            <w:pPr>
              <w:pStyle w:val="ConsPlusNormal"/>
              <w:jc w:val="right"/>
            </w:pPr>
            <w:r>
              <w:t>12179,60000</w:t>
            </w:r>
          </w:p>
        </w:tc>
        <w:tc>
          <w:tcPr>
            <w:tcW w:w="1814" w:type="dxa"/>
            <w:vAlign w:val="bottom"/>
          </w:tcPr>
          <w:p w:rsidR="00DC7124" w:rsidRDefault="00DC7124">
            <w:pPr>
              <w:pStyle w:val="ConsPlusNormal"/>
              <w:jc w:val="right"/>
            </w:pPr>
            <w:r>
              <w:t>0,00000</w:t>
            </w:r>
          </w:p>
        </w:tc>
      </w:tr>
      <w:tr w:rsidR="00DC7124">
        <w:tc>
          <w:tcPr>
            <w:tcW w:w="5216" w:type="dxa"/>
            <w:vAlign w:val="bottom"/>
          </w:tcPr>
          <w:p w:rsidR="00DC7124" w:rsidRDefault="00DC7124">
            <w:pPr>
              <w:pStyle w:val="ConsPlusNormal"/>
            </w:pPr>
            <w:r>
              <w:t>Субсидии бюджетам муниципальных районов, муниципальных округов, городского округа, поселений области на поддержку отрасли культуры (мероприятия по модернизации муниципальных детских школ искусств по видам искусств путем их реконструкции и (или) капитального ремонта)</w:t>
            </w:r>
          </w:p>
        </w:tc>
        <w:tc>
          <w:tcPr>
            <w:tcW w:w="1757" w:type="dxa"/>
            <w:vAlign w:val="bottom"/>
          </w:tcPr>
          <w:p w:rsidR="00DC7124" w:rsidRDefault="00DC7124">
            <w:pPr>
              <w:pStyle w:val="ConsPlusNormal"/>
              <w:jc w:val="center"/>
            </w:pPr>
            <w:r>
              <w:t>03 2 A1 55193</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4700,20000</w:t>
            </w:r>
          </w:p>
        </w:tc>
        <w:tc>
          <w:tcPr>
            <w:tcW w:w="1928" w:type="dxa"/>
            <w:vAlign w:val="bottom"/>
          </w:tcPr>
          <w:p w:rsidR="00DC7124" w:rsidRDefault="00DC7124">
            <w:pPr>
              <w:pStyle w:val="ConsPlusNormal"/>
              <w:jc w:val="right"/>
            </w:pPr>
            <w:r>
              <w:t>28148,30000</w:t>
            </w:r>
          </w:p>
        </w:tc>
        <w:tc>
          <w:tcPr>
            <w:tcW w:w="1814" w:type="dxa"/>
            <w:vAlign w:val="bottom"/>
          </w:tcPr>
          <w:p w:rsidR="00DC7124" w:rsidRDefault="00DC7124">
            <w:pPr>
              <w:pStyle w:val="ConsPlusNormal"/>
              <w:jc w:val="right"/>
            </w:pPr>
            <w:r>
              <w:t>0,00000</w:t>
            </w:r>
          </w:p>
        </w:tc>
      </w:tr>
      <w:tr w:rsidR="00DC7124">
        <w:tc>
          <w:tcPr>
            <w:tcW w:w="5216" w:type="dxa"/>
            <w:vAlign w:val="bottom"/>
          </w:tcPr>
          <w:p w:rsidR="00DC7124" w:rsidRDefault="00DC7124">
            <w:pPr>
              <w:pStyle w:val="ConsPlusNormal"/>
            </w:pPr>
            <w:r>
              <w:t>Культура, кинематография</w:t>
            </w:r>
          </w:p>
        </w:tc>
        <w:tc>
          <w:tcPr>
            <w:tcW w:w="1757" w:type="dxa"/>
            <w:vAlign w:val="bottom"/>
          </w:tcPr>
          <w:p w:rsidR="00DC7124" w:rsidRDefault="00DC7124">
            <w:pPr>
              <w:pStyle w:val="ConsPlusNormal"/>
              <w:jc w:val="center"/>
            </w:pPr>
            <w:r>
              <w:t>03 2 A1 55193</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4700,20000</w:t>
            </w:r>
          </w:p>
        </w:tc>
        <w:tc>
          <w:tcPr>
            <w:tcW w:w="1928" w:type="dxa"/>
            <w:vAlign w:val="bottom"/>
          </w:tcPr>
          <w:p w:rsidR="00DC7124" w:rsidRDefault="00DC7124">
            <w:pPr>
              <w:pStyle w:val="ConsPlusNormal"/>
              <w:jc w:val="right"/>
            </w:pPr>
            <w:r>
              <w:t>28148,30000</w:t>
            </w:r>
          </w:p>
        </w:tc>
        <w:tc>
          <w:tcPr>
            <w:tcW w:w="1814" w:type="dxa"/>
            <w:vAlign w:val="bottom"/>
          </w:tcPr>
          <w:p w:rsidR="00DC7124" w:rsidRDefault="00DC7124">
            <w:pPr>
              <w:pStyle w:val="ConsPlusNormal"/>
              <w:jc w:val="right"/>
            </w:pPr>
            <w:r>
              <w:t>0,00000</w:t>
            </w:r>
          </w:p>
        </w:tc>
      </w:tr>
      <w:tr w:rsidR="00DC7124">
        <w:tc>
          <w:tcPr>
            <w:tcW w:w="5216" w:type="dxa"/>
            <w:vAlign w:val="bottom"/>
          </w:tcPr>
          <w:p w:rsidR="00DC7124" w:rsidRDefault="00DC7124">
            <w:pPr>
              <w:pStyle w:val="ConsPlusNormal"/>
            </w:pPr>
            <w:r>
              <w:t>Культура</w:t>
            </w:r>
          </w:p>
        </w:tc>
        <w:tc>
          <w:tcPr>
            <w:tcW w:w="1757" w:type="dxa"/>
            <w:vAlign w:val="bottom"/>
          </w:tcPr>
          <w:p w:rsidR="00DC7124" w:rsidRDefault="00DC7124">
            <w:pPr>
              <w:pStyle w:val="ConsPlusNormal"/>
              <w:jc w:val="center"/>
            </w:pPr>
            <w:r>
              <w:t>03 2 A1 55193</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1928" w:type="dxa"/>
            <w:vAlign w:val="bottom"/>
          </w:tcPr>
          <w:p w:rsidR="00DC7124" w:rsidRDefault="00DC7124">
            <w:pPr>
              <w:pStyle w:val="ConsPlusNormal"/>
              <w:jc w:val="right"/>
            </w:pPr>
            <w:r>
              <w:t>4700,20000</w:t>
            </w:r>
          </w:p>
        </w:tc>
        <w:tc>
          <w:tcPr>
            <w:tcW w:w="1928" w:type="dxa"/>
            <w:vAlign w:val="bottom"/>
          </w:tcPr>
          <w:p w:rsidR="00DC7124" w:rsidRDefault="00DC7124">
            <w:pPr>
              <w:pStyle w:val="ConsPlusNormal"/>
              <w:jc w:val="right"/>
            </w:pPr>
            <w:r>
              <w:t>28148,30000</w:t>
            </w:r>
          </w:p>
        </w:tc>
        <w:tc>
          <w:tcPr>
            <w:tcW w:w="1814" w:type="dxa"/>
            <w:vAlign w:val="bottom"/>
          </w:tcPr>
          <w:p w:rsidR="00DC7124" w:rsidRDefault="00DC7124">
            <w:pPr>
              <w:pStyle w:val="ConsPlusNormal"/>
              <w:jc w:val="right"/>
            </w:pPr>
            <w:r>
              <w:t>0,00000</w:t>
            </w:r>
          </w:p>
        </w:tc>
      </w:tr>
      <w:tr w:rsidR="00DC7124">
        <w:tc>
          <w:tcPr>
            <w:tcW w:w="5216" w:type="dxa"/>
            <w:vAlign w:val="bottom"/>
          </w:tcPr>
          <w:p w:rsidR="00DC7124" w:rsidRDefault="00DC7124">
            <w:pPr>
              <w:pStyle w:val="ConsPlusNormal"/>
            </w:pPr>
            <w:r>
              <w:t>Субсидии бюджетам муниципальных районов, муниципальных округов, городского округа, поселений области на техническое оснащение муниципальных музеев</w:t>
            </w:r>
          </w:p>
        </w:tc>
        <w:tc>
          <w:tcPr>
            <w:tcW w:w="1757" w:type="dxa"/>
            <w:vAlign w:val="bottom"/>
          </w:tcPr>
          <w:p w:rsidR="00DC7124" w:rsidRDefault="00DC7124">
            <w:pPr>
              <w:pStyle w:val="ConsPlusNormal"/>
              <w:jc w:val="center"/>
            </w:pPr>
            <w:r>
              <w:t>03 2 A1 55900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35489,86000</w:t>
            </w:r>
          </w:p>
        </w:tc>
        <w:tc>
          <w:tcPr>
            <w:tcW w:w="1928" w:type="dxa"/>
            <w:vAlign w:val="bottom"/>
          </w:tcPr>
          <w:p w:rsidR="00DC7124" w:rsidRDefault="00DC7124">
            <w:pPr>
              <w:pStyle w:val="ConsPlusNormal"/>
              <w:jc w:val="right"/>
            </w:pPr>
            <w:r>
              <w:t>34005,26000</w:t>
            </w:r>
          </w:p>
        </w:tc>
        <w:tc>
          <w:tcPr>
            <w:tcW w:w="1814" w:type="dxa"/>
            <w:vAlign w:val="bottom"/>
          </w:tcPr>
          <w:p w:rsidR="00DC7124" w:rsidRDefault="00DC7124">
            <w:pPr>
              <w:pStyle w:val="ConsPlusNormal"/>
              <w:jc w:val="right"/>
            </w:pPr>
            <w:r>
              <w:t>0,00000</w:t>
            </w:r>
          </w:p>
        </w:tc>
      </w:tr>
      <w:tr w:rsidR="00DC7124">
        <w:tc>
          <w:tcPr>
            <w:tcW w:w="5216" w:type="dxa"/>
            <w:vAlign w:val="bottom"/>
          </w:tcPr>
          <w:p w:rsidR="00DC7124" w:rsidRDefault="00DC7124">
            <w:pPr>
              <w:pStyle w:val="ConsPlusNormal"/>
            </w:pPr>
            <w:r>
              <w:t>Культура, кинематография</w:t>
            </w:r>
          </w:p>
        </w:tc>
        <w:tc>
          <w:tcPr>
            <w:tcW w:w="1757" w:type="dxa"/>
            <w:vAlign w:val="bottom"/>
          </w:tcPr>
          <w:p w:rsidR="00DC7124" w:rsidRDefault="00DC7124">
            <w:pPr>
              <w:pStyle w:val="ConsPlusNormal"/>
              <w:jc w:val="center"/>
            </w:pPr>
            <w:r>
              <w:t>03 2 A1 55900</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35489,86000</w:t>
            </w:r>
          </w:p>
        </w:tc>
        <w:tc>
          <w:tcPr>
            <w:tcW w:w="1928" w:type="dxa"/>
            <w:vAlign w:val="bottom"/>
          </w:tcPr>
          <w:p w:rsidR="00DC7124" w:rsidRDefault="00DC7124">
            <w:pPr>
              <w:pStyle w:val="ConsPlusNormal"/>
              <w:jc w:val="right"/>
            </w:pPr>
            <w:r>
              <w:t>34005,26000</w:t>
            </w:r>
          </w:p>
        </w:tc>
        <w:tc>
          <w:tcPr>
            <w:tcW w:w="1814" w:type="dxa"/>
            <w:vAlign w:val="bottom"/>
          </w:tcPr>
          <w:p w:rsidR="00DC7124" w:rsidRDefault="00DC7124">
            <w:pPr>
              <w:pStyle w:val="ConsPlusNormal"/>
              <w:jc w:val="right"/>
            </w:pPr>
            <w:r>
              <w:t>0,00000</w:t>
            </w:r>
          </w:p>
        </w:tc>
      </w:tr>
      <w:tr w:rsidR="00DC7124">
        <w:tc>
          <w:tcPr>
            <w:tcW w:w="5216" w:type="dxa"/>
            <w:vAlign w:val="bottom"/>
          </w:tcPr>
          <w:p w:rsidR="00DC7124" w:rsidRDefault="00DC7124">
            <w:pPr>
              <w:pStyle w:val="ConsPlusNormal"/>
            </w:pPr>
            <w:r>
              <w:t>Культура</w:t>
            </w:r>
          </w:p>
        </w:tc>
        <w:tc>
          <w:tcPr>
            <w:tcW w:w="1757" w:type="dxa"/>
            <w:vAlign w:val="bottom"/>
          </w:tcPr>
          <w:p w:rsidR="00DC7124" w:rsidRDefault="00DC7124">
            <w:pPr>
              <w:pStyle w:val="ConsPlusNormal"/>
              <w:jc w:val="center"/>
            </w:pPr>
            <w:r>
              <w:t>03 2 A1 55900</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1928" w:type="dxa"/>
            <w:vAlign w:val="bottom"/>
          </w:tcPr>
          <w:p w:rsidR="00DC7124" w:rsidRDefault="00DC7124">
            <w:pPr>
              <w:pStyle w:val="ConsPlusNormal"/>
              <w:jc w:val="right"/>
            </w:pPr>
            <w:r>
              <w:t>35489,86000</w:t>
            </w:r>
          </w:p>
        </w:tc>
        <w:tc>
          <w:tcPr>
            <w:tcW w:w="1928" w:type="dxa"/>
            <w:vAlign w:val="bottom"/>
          </w:tcPr>
          <w:p w:rsidR="00DC7124" w:rsidRDefault="00DC7124">
            <w:pPr>
              <w:pStyle w:val="ConsPlusNormal"/>
              <w:jc w:val="right"/>
            </w:pPr>
            <w:r>
              <w:t>34005,26000</w:t>
            </w:r>
          </w:p>
        </w:tc>
        <w:tc>
          <w:tcPr>
            <w:tcW w:w="1814" w:type="dxa"/>
            <w:vAlign w:val="bottom"/>
          </w:tcPr>
          <w:p w:rsidR="00DC7124" w:rsidRDefault="00DC7124">
            <w:pPr>
              <w:pStyle w:val="ConsPlusNormal"/>
              <w:jc w:val="right"/>
            </w:pPr>
            <w:r>
              <w:t>0,00000</w:t>
            </w:r>
          </w:p>
        </w:tc>
      </w:tr>
      <w:tr w:rsidR="00DC7124">
        <w:tc>
          <w:tcPr>
            <w:tcW w:w="5216" w:type="dxa"/>
            <w:vAlign w:val="bottom"/>
          </w:tcPr>
          <w:p w:rsidR="00DC7124" w:rsidRDefault="00DC7124">
            <w:pPr>
              <w:pStyle w:val="ConsPlusNormal"/>
            </w:pPr>
            <w:r>
              <w:t>Субсидии бюджетам муниципальных районов, муниципальных округов, городского округа, поселений области на реконструкцию и капитальный ремонт муниципальных музеев</w:t>
            </w:r>
          </w:p>
        </w:tc>
        <w:tc>
          <w:tcPr>
            <w:tcW w:w="1757" w:type="dxa"/>
            <w:vAlign w:val="bottom"/>
          </w:tcPr>
          <w:p w:rsidR="00DC7124" w:rsidRDefault="00DC7124">
            <w:pPr>
              <w:pStyle w:val="ConsPlusNormal"/>
              <w:jc w:val="center"/>
            </w:pPr>
            <w:r>
              <w:t>03 2 A1 55970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48390,10000</w:t>
            </w:r>
          </w:p>
        </w:tc>
        <w:tc>
          <w:tcPr>
            <w:tcW w:w="1928" w:type="dxa"/>
            <w:vAlign w:val="bottom"/>
          </w:tcPr>
          <w:p w:rsidR="00DC7124" w:rsidRDefault="00DC7124">
            <w:pPr>
              <w:pStyle w:val="ConsPlusNormal"/>
              <w:jc w:val="right"/>
            </w:pPr>
            <w:r>
              <w:t>0,00000</w:t>
            </w:r>
          </w:p>
        </w:tc>
        <w:tc>
          <w:tcPr>
            <w:tcW w:w="1814" w:type="dxa"/>
            <w:vAlign w:val="bottom"/>
          </w:tcPr>
          <w:p w:rsidR="00DC7124" w:rsidRDefault="00DC7124">
            <w:pPr>
              <w:pStyle w:val="ConsPlusNormal"/>
              <w:jc w:val="right"/>
            </w:pPr>
            <w:r>
              <w:t>0,00000</w:t>
            </w:r>
          </w:p>
        </w:tc>
      </w:tr>
      <w:tr w:rsidR="00DC7124">
        <w:tc>
          <w:tcPr>
            <w:tcW w:w="5216" w:type="dxa"/>
            <w:vAlign w:val="bottom"/>
          </w:tcPr>
          <w:p w:rsidR="00DC7124" w:rsidRDefault="00DC7124">
            <w:pPr>
              <w:pStyle w:val="ConsPlusNormal"/>
            </w:pPr>
            <w:r>
              <w:t>Культура, кинематография</w:t>
            </w:r>
          </w:p>
        </w:tc>
        <w:tc>
          <w:tcPr>
            <w:tcW w:w="1757" w:type="dxa"/>
            <w:vAlign w:val="bottom"/>
          </w:tcPr>
          <w:p w:rsidR="00DC7124" w:rsidRDefault="00DC7124">
            <w:pPr>
              <w:pStyle w:val="ConsPlusNormal"/>
              <w:jc w:val="center"/>
            </w:pPr>
            <w:r>
              <w:t>03 2 A1 55970</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48390,10000</w:t>
            </w:r>
          </w:p>
        </w:tc>
        <w:tc>
          <w:tcPr>
            <w:tcW w:w="1928" w:type="dxa"/>
            <w:vAlign w:val="bottom"/>
          </w:tcPr>
          <w:p w:rsidR="00DC7124" w:rsidRDefault="00DC7124">
            <w:pPr>
              <w:pStyle w:val="ConsPlusNormal"/>
              <w:jc w:val="right"/>
            </w:pPr>
            <w:r>
              <w:t>0,00000</w:t>
            </w:r>
          </w:p>
        </w:tc>
        <w:tc>
          <w:tcPr>
            <w:tcW w:w="1814" w:type="dxa"/>
            <w:vAlign w:val="bottom"/>
          </w:tcPr>
          <w:p w:rsidR="00DC7124" w:rsidRDefault="00DC7124">
            <w:pPr>
              <w:pStyle w:val="ConsPlusNormal"/>
              <w:jc w:val="right"/>
            </w:pPr>
            <w:r>
              <w:t>0,00000</w:t>
            </w:r>
          </w:p>
        </w:tc>
      </w:tr>
      <w:tr w:rsidR="00DC7124">
        <w:tc>
          <w:tcPr>
            <w:tcW w:w="5216" w:type="dxa"/>
            <w:vAlign w:val="bottom"/>
          </w:tcPr>
          <w:p w:rsidR="00DC7124" w:rsidRDefault="00DC7124">
            <w:pPr>
              <w:pStyle w:val="ConsPlusNormal"/>
            </w:pPr>
            <w:r>
              <w:t>Культура</w:t>
            </w:r>
          </w:p>
        </w:tc>
        <w:tc>
          <w:tcPr>
            <w:tcW w:w="1757" w:type="dxa"/>
            <w:vAlign w:val="bottom"/>
          </w:tcPr>
          <w:p w:rsidR="00DC7124" w:rsidRDefault="00DC7124">
            <w:pPr>
              <w:pStyle w:val="ConsPlusNormal"/>
              <w:jc w:val="center"/>
            </w:pPr>
            <w:r>
              <w:t>03 2 A1 55970</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1928" w:type="dxa"/>
            <w:vAlign w:val="bottom"/>
          </w:tcPr>
          <w:p w:rsidR="00DC7124" w:rsidRDefault="00DC7124">
            <w:pPr>
              <w:pStyle w:val="ConsPlusNormal"/>
              <w:jc w:val="right"/>
            </w:pPr>
            <w:r>
              <w:t>48390,10000</w:t>
            </w:r>
          </w:p>
        </w:tc>
        <w:tc>
          <w:tcPr>
            <w:tcW w:w="1928" w:type="dxa"/>
            <w:vAlign w:val="bottom"/>
          </w:tcPr>
          <w:p w:rsidR="00DC7124" w:rsidRDefault="00DC7124">
            <w:pPr>
              <w:pStyle w:val="ConsPlusNormal"/>
              <w:jc w:val="right"/>
            </w:pPr>
            <w:r>
              <w:t>0,00000</w:t>
            </w:r>
          </w:p>
        </w:tc>
        <w:tc>
          <w:tcPr>
            <w:tcW w:w="1814" w:type="dxa"/>
            <w:vAlign w:val="bottom"/>
          </w:tcPr>
          <w:p w:rsidR="00DC7124" w:rsidRDefault="00DC7124">
            <w:pPr>
              <w:pStyle w:val="ConsPlusNormal"/>
              <w:jc w:val="right"/>
            </w:pPr>
            <w:r>
              <w:t>0,00000</w:t>
            </w:r>
          </w:p>
        </w:tc>
      </w:tr>
      <w:tr w:rsidR="00DC7124">
        <w:tc>
          <w:tcPr>
            <w:tcW w:w="5216" w:type="dxa"/>
            <w:vAlign w:val="bottom"/>
          </w:tcPr>
          <w:p w:rsidR="00DC7124" w:rsidRDefault="00DC7124">
            <w:pPr>
              <w:pStyle w:val="ConsPlusNormal"/>
            </w:pPr>
            <w:r>
              <w:t>Субсидии бюджетам муниципальных районов, муниципальных округов, городского округа, поселений области на поддержку отрасли культуры (государственная поддержка лучших работников сельских учреждений культуры)</w:t>
            </w:r>
          </w:p>
        </w:tc>
        <w:tc>
          <w:tcPr>
            <w:tcW w:w="1757" w:type="dxa"/>
            <w:vAlign w:val="bottom"/>
          </w:tcPr>
          <w:p w:rsidR="00DC7124" w:rsidRDefault="00DC7124">
            <w:pPr>
              <w:pStyle w:val="ConsPlusNormal"/>
              <w:jc w:val="center"/>
            </w:pPr>
            <w:r>
              <w:t>03 2 A2 55195</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257,73195</w:t>
            </w:r>
          </w:p>
        </w:tc>
        <w:tc>
          <w:tcPr>
            <w:tcW w:w="1928" w:type="dxa"/>
            <w:vAlign w:val="bottom"/>
          </w:tcPr>
          <w:p w:rsidR="00DC7124" w:rsidRDefault="00DC7124">
            <w:pPr>
              <w:pStyle w:val="ConsPlusNormal"/>
              <w:jc w:val="right"/>
            </w:pPr>
            <w:r>
              <w:t>257,73195</w:t>
            </w:r>
          </w:p>
        </w:tc>
        <w:tc>
          <w:tcPr>
            <w:tcW w:w="1814" w:type="dxa"/>
            <w:vAlign w:val="bottom"/>
          </w:tcPr>
          <w:p w:rsidR="00DC7124" w:rsidRDefault="00DC7124">
            <w:pPr>
              <w:pStyle w:val="ConsPlusNormal"/>
              <w:jc w:val="right"/>
            </w:pPr>
            <w:r>
              <w:t>0,00000</w:t>
            </w:r>
          </w:p>
        </w:tc>
      </w:tr>
      <w:tr w:rsidR="00DC7124">
        <w:tc>
          <w:tcPr>
            <w:tcW w:w="5216" w:type="dxa"/>
            <w:vAlign w:val="bottom"/>
          </w:tcPr>
          <w:p w:rsidR="00DC7124" w:rsidRDefault="00DC7124">
            <w:pPr>
              <w:pStyle w:val="ConsPlusNormal"/>
            </w:pPr>
            <w:r>
              <w:t>Культура, кинематография</w:t>
            </w:r>
          </w:p>
        </w:tc>
        <w:tc>
          <w:tcPr>
            <w:tcW w:w="1757" w:type="dxa"/>
            <w:vAlign w:val="bottom"/>
          </w:tcPr>
          <w:p w:rsidR="00DC7124" w:rsidRDefault="00DC7124">
            <w:pPr>
              <w:pStyle w:val="ConsPlusNormal"/>
              <w:jc w:val="center"/>
            </w:pPr>
            <w:r>
              <w:t>03 2 A2 55195</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257,73195</w:t>
            </w:r>
          </w:p>
        </w:tc>
        <w:tc>
          <w:tcPr>
            <w:tcW w:w="1928" w:type="dxa"/>
            <w:vAlign w:val="bottom"/>
          </w:tcPr>
          <w:p w:rsidR="00DC7124" w:rsidRDefault="00DC7124">
            <w:pPr>
              <w:pStyle w:val="ConsPlusNormal"/>
              <w:jc w:val="right"/>
            </w:pPr>
            <w:r>
              <w:t>257,73195</w:t>
            </w:r>
          </w:p>
        </w:tc>
        <w:tc>
          <w:tcPr>
            <w:tcW w:w="1814" w:type="dxa"/>
            <w:vAlign w:val="bottom"/>
          </w:tcPr>
          <w:p w:rsidR="00DC7124" w:rsidRDefault="00DC7124">
            <w:pPr>
              <w:pStyle w:val="ConsPlusNormal"/>
              <w:jc w:val="right"/>
            </w:pPr>
            <w:r>
              <w:t>0,00000</w:t>
            </w:r>
          </w:p>
        </w:tc>
      </w:tr>
      <w:tr w:rsidR="00DC7124">
        <w:tc>
          <w:tcPr>
            <w:tcW w:w="5216" w:type="dxa"/>
            <w:vAlign w:val="bottom"/>
          </w:tcPr>
          <w:p w:rsidR="00DC7124" w:rsidRDefault="00DC7124">
            <w:pPr>
              <w:pStyle w:val="ConsPlusNormal"/>
            </w:pPr>
            <w:r>
              <w:t>Культура</w:t>
            </w:r>
          </w:p>
        </w:tc>
        <w:tc>
          <w:tcPr>
            <w:tcW w:w="1757" w:type="dxa"/>
            <w:vAlign w:val="bottom"/>
          </w:tcPr>
          <w:p w:rsidR="00DC7124" w:rsidRDefault="00DC7124">
            <w:pPr>
              <w:pStyle w:val="ConsPlusNormal"/>
              <w:jc w:val="center"/>
            </w:pPr>
            <w:r>
              <w:t>03 2 A2 55195</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1928" w:type="dxa"/>
            <w:vAlign w:val="bottom"/>
          </w:tcPr>
          <w:p w:rsidR="00DC7124" w:rsidRDefault="00DC7124">
            <w:pPr>
              <w:pStyle w:val="ConsPlusNormal"/>
              <w:jc w:val="right"/>
            </w:pPr>
            <w:r>
              <w:t>257,73195</w:t>
            </w:r>
          </w:p>
        </w:tc>
        <w:tc>
          <w:tcPr>
            <w:tcW w:w="1928" w:type="dxa"/>
            <w:vAlign w:val="bottom"/>
          </w:tcPr>
          <w:p w:rsidR="00DC7124" w:rsidRDefault="00DC7124">
            <w:pPr>
              <w:pStyle w:val="ConsPlusNormal"/>
              <w:jc w:val="right"/>
            </w:pPr>
            <w:r>
              <w:t>257,73195</w:t>
            </w:r>
          </w:p>
        </w:tc>
        <w:tc>
          <w:tcPr>
            <w:tcW w:w="1814" w:type="dxa"/>
            <w:vAlign w:val="bottom"/>
          </w:tcPr>
          <w:p w:rsidR="00DC7124" w:rsidRDefault="00DC7124">
            <w:pPr>
              <w:pStyle w:val="ConsPlusNormal"/>
              <w:jc w:val="right"/>
            </w:pPr>
            <w:r>
              <w:t>0,00000</w:t>
            </w:r>
          </w:p>
        </w:tc>
      </w:tr>
      <w:tr w:rsidR="00DC7124">
        <w:tc>
          <w:tcPr>
            <w:tcW w:w="5216" w:type="dxa"/>
            <w:vAlign w:val="bottom"/>
          </w:tcPr>
          <w:p w:rsidR="00DC7124" w:rsidRDefault="00DC7124">
            <w:pPr>
              <w:pStyle w:val="ConsPlusNormal"/>
            </w:pPr>
            <w:r>
              <w:t>Субсидии бюджетам муниципальных районов, муниципальных округов, городского округа, поселений области на поддержку отрасли культуры (государственная поддержка лучших сельских учреждений культуры)</w:t>
            </w:r>
          </w:p>
        </w:tc>
        <w:tc>
          <w:tcPr>
            <w:tcW w:w="1757" w:type="dxa"/>
            <w:vAlign w:val="bottom"/>
          </w:tcPr>
          <w:p w:rsidR="00DC7124" w:rsidRDefault="00DC7124">
            <w:pPr>
              <w:pStyle w:val="ConsPlusNormal"/>
              <w:jc w:val="center"/>
            </w:pPr>
            <w:r>
              <w:t>03 2 A2 55196</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721,64949</w:t>
            </w:r>
          </w:p>
        </w:tc>
        <w:tc>
          <w:tcPr>
            <w:tcW w:w="1928" w:type="dxa"/>
            <w:vAlign w:val="bottom"/>
          </w:tcPr>
          <w:p w:rsidR="00DC7124" w:rsidRDefault="00DC7124">
            <w:pPr>
              <w:pStyle w:val="ConsPlusNormal"/>
              <w:jc w:val="right"/>
            </w:pPr>
            <w:r>
              <w:t>721,64949</w:t>
            </w:r>
          </w:p>
        </w:tc>
        <w:tc>
          <w:tcPr>
            <w:tcW w:w="1814" w:type="dxa"/>
            <w:vAlign w:val="bottom"/>
          </w:tcPr>
          <w:p w:rsidR="00DC7124" w:rsidRDefault="00DC7124">
            <w:pPr>
              <w:pStyle w:val="ConsPlusNormal"/>
              <w:jc w:val="right"/>
            </w:pPr>
            <w:r>
              <w:t>0,00000</w:t>
            </w:r>
          </w:p>
        </w:tc>
      </w:tr>
      <w:tr w:rsidR="00DC7124">
        <w:tc>
          <w:tcPr>
            <w:tcW w:w="5216" w:type="dxa"/>
            <w:vAlign w:val="bottom"/>
          </w:tcPr>
          <w:p w:rsidR="00DC7124" w:rsidRDefault="00DC7124">
            <w:pPr>
              <w:pStyle w:val="ConsPlusNormal"/>
            </w:pPr>
            <w:r>
              <w:t>Культура, кинематография</w:t>
            </w:r>
          </w:p>
        </w:tc>
        <w:tc>
          <w:tcPr>
            <w:tcW w:w="1757" w:type="dxa"/>
            <w:vAlign w:val="bottom"/>
          </w:tcPr>
          <w:p w:rsidR="00DC7124" w:rsidRDefault="00DC7124">
            <w:pPr>
              <w:pStyle w:val="ConsPlusNormal"/>
              <w:jc w:val="center"/>
            </w:pPr>
            <w:r>
              <w:t>03 2 A2 55196</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721,64949</w:t>
            </w:r>
          </w:p>
        </w:tc>
        <w:tc>
          <w:tcPr>
            <w:tcW w:w="1928" w:type="dxa"/>
            <w:vAlign w:val="bottom"/>
          </w:tcPr>
          <w:p w:rsidR="00DC7124" w:rsidRDefault="00DC7124">
            <w:pPr>
              <w:pStyle w:val="ConsPlusNormal"/>
              <w:jc w:val="right"/>
            </w:pPr>
            <w:r>
              <w:t>721,64949</w:t>
            </w:r>
          </w:p>
        </w:tc>
        <w:tc>
          <w:tcPr>
            <w:tcW w:w="1814" w:type="dxa"/>
            <w:vAlign w:val="bottom"/>
          </w:tcPr>
          <w:p w:rsidR="00DC7124" w:rsidRDefault="00DC7124">
            <w:pPr>
              <w:pStyle w:val="ConsPlusNormal"/>
              <w:jc w:val="right"/>
            </w:pPr>
            <w:r>
              <w:t>0,00000</w:t>
            </w:r>
          </w:p>
        </w:tc>
      </w:tr>
      <w:tr w:rsidR="00DC7124">
        <w:tc>
          <w:tcPr>
            <w:tcW w:w="5216" w:type="dxa"/>
            <w:vAlign w:val="bottom"/>
          </w:tcPr>
          <w:p w:rsidR="00DC7124" w:rsidRDefault="00DC7124">
            <w:pPr>
              <w:pStyle w:val="ConsPlusNormal"/>
            </w:pPr>
            <w:r>
              <w:t>Культура</w:t>
            </w:r>
          </w:p>
        </w:tc>
        <w:tc>
          <w:tcPr>
            <w:tcW w:w="1757" w:type="dxa"/>
            <w:vAlign w:val="bottom"/>
          </w:tcPr>
          <w:p w:rsidR="00DC7124" w:rsidRDefault="00DC7124">
            <w:pPr>
              <w:pStyle w:val="ConsPlusNormal"/>
              <w:jc w:val="center"/>
            </w:pPr>
            <w:r>
              <w:t>03 2 A2 55196</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1928" w:type="dxa"/>
            <w:vAlign w:val="bottom"/>
          </w:tcPr>
          <w:p w:rsidR="00DC7124" w:rsidRDefault="00DC7124">
            <w:pPr>
              <w:pStyle w:val="ConsPlusNormal"/>
              <w:jc w:val="right"/>
            </w:pPr>
            <w:r>
              <w:t>721,64949</w:t>
            </w:r>
          </w:p>
        </w:tc>
        <w:tc>
          <w:tcPr>
            <w:tcW w:w="1928" w:type="dxa"/>
            <w:vAlign w:val="bottom"/>
          </w:tcPr>
          <w:p w:rsidR="00DC7124" w:rsidRDefault="00DC7124">
            <w:pPr>
              <w:pStyle w:val="ConsPlusNormal"/>
              <w:jc w:val="right"/>
            </w:pPr>
            <w:r>
              <w:t>721,64949</w:t>
            </w:r>
          </w:p>
        </w:tc>
        <w:tc>
          <w:tcPr>
            <w:tcW w:w="1814" w:type="dxa"/>
            <w:vAlign w:val="bottom"/>
          </w:tcPr>
          <w:p w:rsidR="00DC7124" w:rsidRDefault="00DC7124">
            <w:pPr>
              <w:pStyle w:val="ConsPlusNormal"/>
              <w:jc w:val="right"/>
            </w:pPr>
            <w:r>
              <w:t>0,00000</w:t>
            </w:r>
          </w:p>
        </w:tc>
      </w:tr>
      <w:tr w:rsidR="00DC7124">
        <w:tc>
          <w:tcPr>
            <w:tcW w:w="5216" w:type="dxa"/>
            <w:vAlign w:val="bottom"/>
          </w:tcPr>
          <w:p w:rsidR="00DC7124" w:rsidRDefault="00DC7124">
            <w:pPr>
              <w:pStyle w:val="ConsPlusNormal"/>
            </w:pPr>
            <w:r>
              <w:t>Субсидии бюджетам муниципальных районов, муниципальных округов и городского округа Новгородской области на софинансирование расходов по адаптации для инвалидов и других маломобильных групп населения приоритетных объектов социальной инфраструктуры в сфере физической культуры и спорта в рамках реализации подпрограммы "Доступная среда" государственной программы Новгородской области "Социальная поддержка граждан в Новгородской области на 2019 - 2025 годы"</w:t>
            </w:r>
          </w:p>
        </w:tc>
        <w:tc>
          <w:tcPr>
            <w:tcW w:w="1757" w:type="dxa"/>
            <w:vAlign w:val="bottom"/>
          </w:tcPr>
          <w:p w:rsidR="00DC7124" w:rsidRDefault="00DC7124">
            <w:pPr>
              <w:pStyle w:val="ConsPlusNormal"/>
              <w:jc w:val="center"/>
            </w:pPr>
            <w:r>
              <w:t>04 2 00 71620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104,60000</w:t>
            </w:r>
          </w:p>
        </w:tc>
        <w:tc>
          <w:tcPr>
            <w:tcW w:w="1928" w:type="dxa"/>
            <w:vAlign w:val="bottom"/>
          </w:tcPr>
          <w:p w:rsidR="00DC7124" w:rsidRDefault="00DC7124">
            <w:pPr>
              <w:pStyle w:val="ConsPlusNormal"/>
              <w:jc w:val="right"/>
            </w:pPr>
            <w:r>
              <w:t>0,00000</w:t>
            </w:r>
          </w:p>
        </w:tc>
        <w:tc>
          <w:tcPr>
            <w:tcW w:w="1814" w:type="dxa"/>
            <w:vAlign w:val="bottom"/>
          </w:tcPr>
          <w:p w:rsidR="00DC7124" w:rsidRDefault="00DC7124">
            <w:pPr>
              <w:pStyle w:val="ConsPlusNormal"/>
              <w:jc w:val="right"/>
            </w:pPr>
            <w:r>
              <w:t>0,00000</w:t>
            </w:r>
          </w:p>
        </w:tc>
      </w:tr>
      <w:tr w:rsidR="00DC7124">
        <w:tc>
          <w:tcPr>
            <w:tcW w:w="5216" w:type="dxa"/>
            <w:vAlign w:val="bottom"/>
          </w:tcPr>
          <w:p w:rsidR="00DC7124" w:rsidRDefault="00DC7124">
            <w:pPr>
              <w:pStyle w:val="ConsPlusNormal"/>
            </w:pPr>
            <w:r>
              <w:t>Физическая культура и спорт</w:t>
            </w:r>
          </w:p>
        </w:tc>
        <w:tc>
          <w:tcPr>
            <w:tcW w:w="1757" w:type="dxa"/>
            <w:vAlign w:val="bottom"/>
          </w:tcPr>
          <w:p w:rsidR="00DC7124" w:rsidRDefault="00DC7124">
            <w:pPr>
              <w:pStyle w:val="ConsPlusNormal"/>
              <w:jc w:val="center"/>
            </w:pPr>
            <w:r>
              <w:t>04 2 00 71620</w:t>
            </w:r>
          </w:p>
        </w:tc>
        <w:tc>
          <w:tcPr>
            <w:tcW w:w="465" w:type="dxa"/>
            <w:vAlign w:val="bottom"/>
          </w:tcPr>
          <w:p w:rsidR="00DC7124" w:rsidRDefault="00DC7124">
            <w:pPr>
              <w:pStyle w:val="ConsPlusNormal"/>
              <w:jc w:val="center"/>
            </w:pPr>
            <w:r>
              <w:t>11</w:t>
            </w: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104,60000</w:t>
            </w:r>
          </w:p>
        </w:tc>
        <w:tc>
          <w:tcPr>
            <w:tcW w:w="1928" w:type="dxa"/>
            <w:vAlign w:val="bottom"/>
          </w:tcPr>
          <w:p w:rsidR="00DC7124" w:rsidRDefault="00DC7124">
            <w:pPr>
              <w:pStyle w:val="ConsPlusNormal"/>
              <w:jc w:val="right"/>
            </w:pPr>
            <w:r>
              <w:t>0,00000</w:t>
            </w:r>
          </w:p>
        </w:tc>
        <w:tc>
          <w:tcPr>
            <w:tcW w:w="1814" w:type="dxa"/>
            <w:vAlign w:val="bottom"/>
          </w:tcPr>
          <w:p w:rsidR="00DC7124" w:rsidRDefault="00DC7124">
            <w:pPr>
              <w:pStyle w:val="ConsPlusNormal"/>
              <w:jc w:val="right"/>
            </w:pPr>
            <w:r>
              <w:t>0,00000</w:t>
            </w:r>
          </w:p>
        </w:tc>
      </w:tr>
      <w:tr w:rsidR="00DC7124">
        <w:tc>
          <w:tcPr>
            <w:tcW w:w="5216" w:type="dxa"/>
            <w:vAlign w:val="bottom"/>
          </w:tcPr>
          <w:p w:rsidR="00DC7124" w:rsidRDefault="00DC7124">
            <w:pPr>
              <w:pStyle w:val="ConsPlusNormal"/>
            </w:pPr>
            <w:r>
              <w:t>Физическая культура</w:t>
            </w:r>
          </w:p>
        </w:tc>
        <w:tc>
          <w:tcPr>
            <w:tcW w:w="1757" w:type="dxa"/>
            <w:vAlign w:val="bottom"/>
          </w:tcPr>
          <w:p w:rsidR="00DC7124" w:rsidRDefault="00DC7124">
            <w:pPr>
              <w:pStyle w:val="ConsPlusNormal"/>
              <w:jc w:val="center"/>
            </w:pPr>
            <w:r>
              <w:t>04 2 00 71620</w:t>
            </w:r>
          </w:p>
        </w:tc>
        <w:tc>
          <w:tcPr>
            <w:tcW w:w="465" w:type="dxa"/>
            <w:vAlign w:val="bottom"/>
          </w:tcPr>
          <w:p w:rsidR="00DC7124" w:rsidRDefault="00DC7124">
            <w:pPr>
              <w:pStyle w:val="ConsPlusNormal"/>
              <w:jc w:val="center"/>
            </w:pPr>
            <w:r>
              <w:t>11</w:t>
            </w:r>
          </w:p>
        </w:tc>
        <w:tc>
          <w:tcPr>
            <w:tcW w:w="465" w:type="dxa"/>
            <w:vAlign w:val="bottom"/>
          </w:tcPr>
          <w:p w:rsidR="00DC7124" w:rsidRDefault="00DC7124">
            <w:pPr>
              <w:pStyle w:val="ConsPlusNormal"/>
              <w:jc w:val="center"/>
            </w:pPr>
            <w:r>
              <w:t>01</w:t>
            </w:r>
          </w:p>
        </w:tc>
        <w:tc>
          <w:tcPr>
            <w:tcW w:w="1928" w:type="dxa"/>
            <w:vAlign w:val="bottom"/>
          </w:tcPr>
          <w:p w:rsidR="00DC7124" w:rsidRDefault="00DC7124">
            <w:pPr>
              <w:pStyle w:val="ConsPlusNormal"/>
              <w:jc w:val="right"/>
            </w:pPr>
            <w:r>
              <w:t>104,60000</w:t>
            </w:r>
          </w:p>
        </w:tc>
        <w:tc>
          <w:tcPr>
            <w:tcW w:w="1928" w:type="dxa"/>
            <w:vAlign w:val="bottom"/>
          </w:tcPr>
          <w:p w:rsidR="00DC7124" w:rsidRDefault="00DC7124">
            <w:pPr>
              <w:pStyle w:val="ConsPlusNormal"/>
              <w:jc w:val="right"/>
            </w:pPr>
            <w:r>
              <w:t>0,00000</w:t>
            </w:r>
          </w:p>
        </w:tc>
        <w:tc>
          <w:tcPr>
            <w:tcW w:w="1814" w:type="dxa"/>
            <w:vAlign w:val="bottom"/>
          </w:tcPr>
          <w:p w:rsidR="00DC7124" w:rsidRDefault="00DC7124">
            <w:pPr>
              <w:pStyle w:val="ConsPlusNormal"/>
              <w:jc w:val="right"/>
            </w:pPr>
            <w:r>
              <w:t>0,00000</w:t>
            </w:r>
          </w:p>
        </w:tc>
      </w:tr>
      <w:tr w:rsidR="00DC7124">
        <w:tc>
          <w:tcPr>
            <w:tcW w:w="5216" w:type="dxa"/>
            <w:vAlign w:val="bottom"/>
          </w:tcPr>
          <w:p w:rsidR="00DC7124" w:rsidRDefault="00DC7124">
            <w:pPr>
              <w:pStyle w:val="ConsPlusNormal"/>
            </w:pPr>
            <w:r>
              <w:t>Субсидии бюджетам муниципальных районов, муниципальных округов и городского округа Новгородской области на софинансирование расходов по техническому оснащению объектов спорта, включенных во Всероссийский реестр объектов спорта, для обеспечения общественного порядка и общественной безопасности при проведении спортивных соревнований</w:t>
            </w:r>
          </w:p>
        </w:tc>
        <w:tc>
          <w:tcPr>
            <w:tcW w:w="1757" w:type="dxa"/>
            <w:vAlign w:val="bottom"/>
          </w:tcPr>
          <w:p w:rsidR="00DC7124" w:rsidRDefault="00DC7124">
            <w:pPr>
              <w:pStyle w:val="ConsPlusNormal"/>
              <w:jc w:val="center"/>
            </w:pPr>
            <w:r>
              <w:t>05 1 00 75280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700,00000</w:t>
            </w:r>
          </w:p>
        </w:tc>
        <w:tc>
          <w:tcPr>
            <w:tcW w:w="1928" w:type="dxa"/>
            <w:vAlign w:val="bottom"/>
          </w:tcPr>
          <w:p w:rsidR="00DC7124" w:rsidRDefault="00DC7124">
            <w:pPr>
              <w:pStyle w:val="ConsPlusNormal"/>
              <w:jc w:val="right"/>
            </w:pPr>
            <w:r>
              <w:t>0,00000</w:t>
            </w:r>
          </w:p>
        </w:tc>
        <w:tc>
          <w:tcPr>
            <w:tcW w:w="1814" w:type="dxa"/>
            <w:vAlign w:val="bottom"/>
          </w:tcPr>
          <w:p w:rsidR="00DC7124" w:rsidRDefault="00DC7124">
            <w:pPr>
              <w:pStyle w:val="ConsPlusNormal"/>
              <w:jc w:val="right"/>
            </w:pPr>
            <w:r>
              <w:t>0,00000</w:t>
            </w:r>
          </w:p>
        </w:tc>
      </w:tr>
      <w:tr w:rsidR="00DC7124">
        <w:tc>
          <w:tcPr>
            <w:tcW w:w="5216" w:type="dxa"/>
            <w:vAlign w:val="bottom"/>
          </w:tcPr>
          <w:p w:rsidR="00DC7124" w:rsidRDefault="00DC7124">
            <w:pPr>
              <w:pStyle w:val="ConsPlusNormal"/>
            </w:pPr>
            <w:r>
              <w:t>Физическая культура и спорт</w:t>
            </w:r>
          </w:p>
        </w:tc>
        <w:tc>
          <w:tcPr>
            <w:tcW w:w="1757" w:type="dxa"/>
            <w:vAlign w:val="bottom"/>
          </w:tcPr>
          <w:p w:rsidR="00DC7124" w:rsidRDefault="00DC7124">
            <w:pPr>
              <w:pStyle w:val="ConsPlusNormal"/>
              <w:jc w:val="center"/>
            </w:pPr>
            <w:r>
              <w:t>05 1 00 75280</w:t>
            </w:r>
          </w:p>
        </w:tc>
        <w:tc>
          <w:tcPr>
            <w:tcW w:w="465" w:type="dxa"/>
            <w:vAlign w:val="bottom"/>
          </w:tcPr>
          <w:p w:rsidR="00DC7124" w:rsidRDefault="00DC7124">
            <w:pPr>
              <w:pStyle w:val="ConsPlusNormal"/>
              <w:jc w:val="center"/>
            </w:pPr>
            <w:r>
              <w:t>11</w:t>
            </w: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700,00000</w:t>
            </w:r>
          </w:p>
        </w:tc>
        <w:tc>
          <w:tcPr>
            <w:tcW w:w="1928" w:type="dxa"/>
            <w:vAlign w:val="bottom"/>
          </w:tcPr>
          <w:p w:rsidR="00DC7124" w:rsidRDefault="00DC7124">
            <w:pPr>
              <w:pStyle w:val="ConsPlusNormal"/>
              <w:jc w:val="right"/>
            </w:pPr>
            <w:r>
              <w:t>0,00000</w:t>
            </w:r>
          </w:p>
        </w:tc>
        <w:tc>
          <w:tcPr>
            <w:tcW w:w="1814" w:type="dxa"/>
            <w:vAlign w:val="bottom"/>
          </w:tcPr>
          <w:p w:rsidR="00DC7124" w:rsidRDefault="00DC7124">
            <w:pPr>
              <w:pStyle w:val="ConsPlusNormal"/>
              <w:jc w:val="right"/>
            </w:pPr>
            <w:r>
              <w:t>0,00000</w:t>
            </w:r>
          </w:p>
        </w:tc>
      </w:tr>
      <w:tr w:rsidR="00DC7124">
        <w:tc>
          <w:tcPr>
            <w:tcW w:w="5216" w:type="dxa"/>
            <w:vAlign w:val="bottom"/>
          </w:tcPr>
          <w:p w:rsidR="00DC7124" w:rsidRDefault="00DC7124">
            <w:pPr>
              <w:pStyle w:val="ConsPlusNormal"/>
            </w:pPr>
            <w:r>
              <w:t>Физическая культура</w:t>
            </w:r>
          </w:p>
        </w:tc>
        <w:tc>
          <w:tcPr>
            <w:tcW w:w="1757" w:type="dxa"/>
            <w:vAlign w:val="bottom"/>
          </w:tcPr>
          <w:p w:rsidR="00DC7124" w:rsidRDefault="00DC7124">
            <w:pPr>
              <w:pStyle w:val="ConsPlusNormal"/>
              <w:jc w:val="center"/>
            </w:pPr>
            <w:r>
              <w:t>05 1 00 75280</w:t>
            </w:r>
          </w:p>
        </w:tc>
        <w:tc>
          <w:tcPr>
            <w:tcW w:w="465" w:type="dxa"/>
            <w:vAlign w:val="bottom"/>
          </w:tcPr>
          <w:p w:rsidR="00DC7124" w:rsidRDefault="00DC7124">
            <w:pPr>
              <w:pStyle w:val="ConsPlusNormal"/>
              <w:jc w:val="center"/>
            </w:pPr>
            <w:r>
              <w:t>11</w:t>
            </w:r>
          </w:p>
        </w:tc>
        <w:tc>
          <w:tcPr>
            <w:tcW w:w="465" w:type="dxa"/>
            <w:vAlign w:val="bottom"/>
          </w:tcPr>
          <w:p w:rsidR="00DC7124" w:rsidRDefault="00DC7124">
            <w:pPr>
              <w:pStyle w:val="ConsPlusNormal"/>
              <w:jc w:val="center"/>
            </w:pPr>
            <w:r>
              <w:t>01</w:t>
            </w:r>
          </w:p>
        </w:tc>
        <w:tc>
          <w:tcPr>
            <w:tcW w:w="1928" w:type="dxa"/>
            <w:vAlign w:val="bottom"/>
          </w:tcPr>
          <w:p w:rsidR="00DC7124" w:rsidRDefault="00DC7124">
            <w:pPr>
              <w:pStyle w:val="ConsPlusNormal"/>
              <w:jc w:val="right"/>
            </w:pPr>
            <w:r>
              <w:t>700,00000</w:t>
            </w:r>
          </w:p>
        </w:tc>
        <w:tc>
          <w:tcPr>
            <w:tcW w:w="1928" w:type="dxa"/>
            <w:vAlign w:val="bottom"/>
          </w:tcPr>
          <w:p w:rsidR="00DC7124" w:rsidRDefault="00DC7124">
            <w:pPr>
              <w:pStyle w:val="ConsPlusNormal"/>
              <w:jc w:val="right"/>
            </w:pPr>
            <w:r>
              <w:t>0,00000</w:t>
            </w:r>
          </w:p>
        </w:tc>
        <w:tc>
          <w:tcPr>
            <w:tcW w:w="1814" w:type="dxa"/>
            <w:vAlign w:val="bottom"/>
          </w:tcPr>
          <w:p w:rsidR="00DC7124" w:rsidRDefault="00DC7124">
            <w:pPr>
              <w:pStyle w:val="ConsPlusNormal"/>
              <w:jc w:val="right"/>
            </w:pPr>
            <w:r>
              <w:t>0,00000</w:t>
            </w:r>
          </w:p>
        </w:tc>
      </w:tr>
      <w:tr w:rsidR="00DC7124">
        <w:tc>
          <w:tcPr>
            <w:tcW w:w="5216" w:type="dxa"/>
            <w:vAlign w:val="bottom"/>
          </w:tcPr>
          <w:p w:rsidR="00DC7124" w:rsidRDefault="00DC7124">
            <w:pPr>
              <w:pStyle w:val="ConsPlusNormal"/>
            </w:pPr>
            <w:r>
              <w:t>Субсидии бюджетам муниципальных районов, муниципальных округов и городского округа Новгородской области на реализацию мероприятий по закупке и монтажу оборудования для создания "умных" спортивных площадок</w:t>
            </w:r>
          </w:p>
        </w:tc>
        <w:tc>
          <w:tcPr>
            <w:tcW w:w="1757" w:type="dxa"/>
            <w:vAlign w:val="bottom"/>
          </w:tcPr>
          <w:p w:rsidR="00DC7124" w:rsidRDefault="00DC7124">
            <w:pPr>
              <w:pStyle w:val="ConsPlusNormal"/>
              <w:jc w:val="center"/>
            </w:pPr>
            <w:r>
              <w:t>05 1 00 R7531</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96296,30000</w:t>
            </w:r>
          </w:p>
        </w:tc>
        <w:tc>
          <w:tcPr>
            <w:tcW w:w="1928" w:type="dxa"/>
            <w:vAlign w:val="bottom"/>
          </w:tcPr>
          <w:p w:rsidR="00DC7124" w:rsidRDefault="00DC7124">
            <w:pPr>
              <w:pStyle w:val="ConsPlusNormal"/>
              <w:jc w:val="right"/>
            </w:pPr>
            <w:r>
              <w:t>0,00000</w:t>
            </w:r>
          </w:p>
        </w:tc>
        <w:tc>
          <w:tcPr>
            <w:tcW w:w="1814" w:type="dxa"/>
            <w:vAlign w:val="bottom"/>
          </w:tcPr>
          <w:p w:rsidR="00DC7124" w:rsidRDefault="00DC7124">
            <w:pPr>
              <w:pStyle w:val="ConsPlusNormal"/>
              <w:jc w:val="right"/>
            </w:pPr>
            <w:r>
              <w:t>0,00000</w:t>
            </w:r>
          </w:p>
        </w:tc>
      </w:tr>
      <w:tr w:rsidR="00DC7124">
        <w:tc>
          <w:tcPr>
            <w:tcW w:w="5216" w:type="dxa"/>
            <w:vAlign w:val="bottom"/>
          </w:tcPr>
          <w:p w:rsidR="00DC7124" w:rsidRDefault="00DC7124">
            <w:pPr>
              <w:pStyle w:val="ConsPlusNormal"/>
            </w:pPr>
            <w:r>
              <w:t>Физическая культура и спорт</w:t>
            </w:r>
          </w:p>
        </w:tc>
        <w:tc>
          <w:tcPr>
            <w:tcW w:w="1757" w:type="dxa"/>
            <w:vAlign w:val="bottom"/>
          </w:tcPr>
          <w:p w:rsidR="00DC7124" w:rsidRDefault="00DC7124">
            <w:pPr>
              <w:pStyle w:val="ConsPlusNormal"/>
              <w:jc w:val="center"/>
            </w:pPr>
            <w:r>
              <w:t>05 1 00 R7531</w:t>
            </w:r>
          </w:p>
        </w:tc>
        <w:tc>
          <w:tcPr>
            <w:tcW w:w="465" w:type="dxa"/>
            <w:vAlign w:val="bottom"/>
          </w:tcPr>
          <w:p w:rsidR="00DC7124" w:rsidRDefault="00DC7124">
            <w:pPr>
              <w:pStyle w:val="ConsPlusNormal"/>
              <w:jc w:val="center"/>
            </w:pPr>
            <w:r>
              <w:t>11</w:t>
            </w: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96296,30000</w:t>
            </w:r>
          </w:p>
        </w:tc>
        <w:tc>
          <w:tcPr>
            <w:tcW w:w="1928" w:type="dxa"/>
            <w:vAlign w:val="bottom"/>
          </w:tcPr>
          <w:p w:rsidR="00DC7124" w:rsidRDefault="00DC7124">
            <w:pPr>
              <w:pStyle w:val="ConsPlusNormal"/>
              <w:jc w:val="right"/>
            </w:pPr>
            <w:r>
              <w:t>0,00000</w:t>
            </w:r>
          </w:p>
        </w:tc>
        <w:tc>
          <w:tcPr>
            <w:tcW w:w="1814" w:type="dxa"/>
            <w:vAlign w:val="bottom"/>
          </w:tcPr>
          <w:p w:rsidR="00DC7124" w:rsidRDefault="00DC7124">
            <w:pPr>
              <w:pStyle w:val="ConsPlusNormal"/>
              <w:jc w:val="right"/>
            </w:pPr>
            <w:r>
              <w:t>0,00000</w:t>
            </w:r>
          </w:p>
        </w:tc>
      </w:tr>
      <w:tr w:rsidR="00DC7124">
        <w:tc>
          <w:tcPr>
            <w:tcW w:w="5216" w:type="dxa"/>
            <w:vAlign w:val="bottom"/>
          </w:tcPr>
          <w:p w:rsidR="00DC7124" w:rsidRDefault="00DC7124">
            <w:pPr>
              <w:pStyle w:val="ConsPlusNormal"/>
            </w:pPr>
            <w:r>
              <w:t>Массовый спорт</w:t>
            </w:r>
          </w:p>
        </w:tc>
        <w:tc>
          <w:tcPr>
            <w:tcW w:w="1757" w:type="dxa"/>
            <w:vAlign w:val="bottom"/>
          </w:tcPr>
          <w:p w:rsidR="00DC7124" w:rsidRDefault="00DC7124">
            <w:pPr>
              <w:pStyle w:val="ConsPlusNormal"/>
              <w:jc w:val="center"/>
            </w:pPr>
            <w:r>
              <w:t>05 1 00 R7531</w:t>
            </w:r>
          </w:p>
        </w:tc>
        <w:tc>
          <w:tcPr>
            <w:tcW w:w="465" w:type="dxa"/>
            <w:vAlign w:val="bottom"/>
          </w:tcPr>
          <w:p w:rsidR="00DC7124" w:rsidRDefault="00DC7124">
            <w:pPr>
              <w:pStyle w:val="ConsPlusNormal"/>
              <w:jc w:val="center"/>
            </w:pPr>
            <w:r>
              <w:t>11</w:t>
            </w:r>
          </w:p>
        </w:tc>
        <w:tc>
          <w:tcPr>
            <w:tcW w:w="465" w:type="dxa"/>
            <w:vAlign w:val="bottom"/>
          </w:tcPr>
          <w:p w:rsidR="00DC7124" w:rsidRDefault="00DC7124">
            <w:pPr>
              <w:pStyle w:val="ConsPlusNormal"/>
              <w:jc w:val="center"/>
            </w:pPr>
            <w:r>
              <w:t>02</w:t>
            </w:r>
          </w:p>
        </w:tc>
        <w:tc>
          <w:tcPr>
            <w:tcW w:w="1928" w:type="dxa"/>
            <w:vAlign w:val="bottom"/>
          </w:tcPr>
          <w:p w:rsidR="00DC7124" w:rsidRDefault="00DC7124">
            <w:pPr>
              <w:pStyle w:val="ConsPlusNormal"/>
              <w:jc w:val="right"/>
            </w:pPr>
            <w:r>
              <w:t>96296,30000</w:t>
            </w:r>
          </w:p>
        </w:tc>
        <w:tc>
          <w:tcPr>
            <w:tcW w:w="1928" w:type="dxa"/>
            <w:vAlign w:val="bottom"/>
          </w:tcPr>
          <w:p w:rsidR="00DC7124" w:rsidRDefault="00DC7124">
            <w:pPr>
              <w:pStyle w:val="ConsPlusNormal"/>
              <w:jc w:val="right"/>
            </w:pPr>
            <w:r>
              <w:t>0,00000</w:t>
            </w:r>
          </w:p>
        </w:tc>
        <w:tc>
          <w:tcPr>
            <w:tcW w:w="1814" w:type="dxa"/>
            <w:vAlign w:val="bottom"/>
          </w:tcPr>
          <w:p w:rsidR="00DC7124" w:rsidRDefault="00DC7124">
            <w:pPr>
              <w:pStyle w:val="ConsPlusNormal"/>
              <w:jc w:val="right"/>
            </w:pPr>
            <w:r>
              <w:t>0,00000</w:t>
            </w:r>
          </w:p>
        </w:tc>
      </w:tr>
      <w:tr w:rsidR="00DC7124">
        <w:tc>
          <w:tcPr>
            <w:tcW w:w="5216" w:type="dxa"/>
            <w:vAlign w:val="bottom"/>
          </w:tcPr>
          <w:p w:rsidR="00DC7124" w:rsidRDefault="00DC7124">
            <w:pPr>
              <w:pStyle w:val="ConsPlusNormal"/>
            </w:pPr>
            <w:r>
              <w:t>Субсидии бюджетам муниципальных районов, муниципальных округов и городского округа Новгородской области на реализацию мероприятий по оснащению объектов спортивной инфраструктуры спортивно-технологическим оборудованием (создание малых спортивных площадок, монтируемых на открытых площадках или в закрытых помещениях, на которых возможно проводить тестирование населения в соответствии со Всероссийским физкультурно-спортивным комплексом "Готов к труду и обороне" (ГТО))</w:t>
            </w:r>
          </w:p>
        </w:tc>
        <w:tc>
          <w:tcPr>
            <w:tcW w:w="1757" w:type="dxa"/>
            <w:vAlign w:val="bottom"/>
          </w:tcPr>
          <w:p w:rsidR="00DC7124" w:rsidRDefault="00DC7124">
            <w:pPr>
              <w:pStyle w:val="ConsPlusNormal"/>
              <w:jc w:val="center"/>
            </w:pPr>
            <w:r>
              <w:t>05 1 P5 52281</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7217,32000</w:t>
            </w:r>
          </w:p>
        </w:tc>
        <w:tc>
          <w:tcPr>
            <w:tcW w:w="1928" w:type="dxa"/>
            <w:vAlign w:val="bottom"/>
          </w:tcPr>
          <w:p w:rsidR="00DC7124" w:rsidRDefault="00DC7124">
            <w:pPr>
              <w:pStyle w:val="ConsPlusNormal"/>
              <w:jc w:val="right"/>
            </w:pPr>
            <w:r>
              <w:t>0,00000</w:t>
            </w:r>
          </w:p>
        </w:tc>
        <w:tc>
          <w:tcPr>
            <w:tcW w:w="1814" w:type="dxa"/>
            <w:vAlign w:val="bottom"/>
          </w:tcPr>
          <w:p w:rsidR="00DC7124" w:rsidRDefault="00DC7124">
            <w:pPr>
              <w:pStyle w:val="ConsPlusNormal"/>
              <w:jc w:val="right"/>
            </w:pPr>
            <w:r>
              <w:t>0,00000</w:t>
            </w:r>
          </w:p>
        </w:tc>
      </w:tr>
      <w:tr w:rsidR="00DC7124">
        <w:tc>
          <w:tcPr>
            <w:tcW w:w="5216" w:type="dxa"/>
            <w:vAlign w:val="bottom"/>
          </w:tcPr>
          <w:p w:rsidR="00DC7124" w:rsidRDefault="00DC7124">
            <w:pPr>
              <w:pStyle w:val="ConsPlusNormal"/>
            </w:pPr>
            <w:r>
              <w:t>Физическая культура и спорт</w:t>
            </w:r>
          </w:p>
        </w:tc>
        <w:tc>
          <w:tcPr>
            <w:tcW w:w="1757" w:type="dxa"/>
            <w:vAlign w:val="bottom"/>
          </w:tcPr>
          <w:p w:rsidR="00DC7124" w:rsidRDefault="00DC7124">
            <w:pPr>
              <w:pStyle w:val="ConsPlusNormal"/>
              <w:jc w:val="center"/>
            </w:pPr>
            <w:r>
              <w:t>05 1 P5 52281</w:t>
            </w:r>
          </w:p>
        </w:tc>
        <w:tc>
          <w:tcPr>
            <w:tcW w:w="465" w:type="dxa"/>
            <w:vAlign w:val="bottom"/>
          </w:tcPr>
          <w:p w:rsidR="00DC7124" w:rsidRDefault="00DC7124">
            <w:pPr>
              <w:pStyle w:val="ConsPlusNormal"/>
              <w:jc w:val="center"/>
            </w:pPr>
            <w:r>
              <w:t>11</w:t>
            </w: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7217,32000</w:t>
            </w:r>
          </w:p>
        </w:tc>
        <w:tc>
          <w:tcPr>
            <w:tcW w:w="1928" w:type="dxa"/>
            <w:vAlign w:val="bottom"/>
          </w:tcPr>
          <w:p w:rsidR="00DC7124" w:rsidRDefault="00DC7124">
            <w:pPr>
              <w:pStyle w:val="ConsPlusNormal"/>
              <w:jc w:val="right"/>
            </w:pPr>
            <w:r>
              <w:t>0,00000</w:t>
            </w:r>
          </w:p>
        </w:tc>
        <w:tc>
          <w:tcPr>
            <w:tcW w:w="1814" w:type="dxa"/>
            <w:vAlign w:val="bottom"/>
          </w:tcPr>
          <w:p w:rsidR="00DC7124" w:rsidRDefault="00DC7124">
            <w:pPr>
              <w:pStyle w:val="ConsPlusNormal"/>
              <w:jc w:val="right"/>
            </w:pPr>
            <w:r>
              <w:t>0,00000</w:t>
            </w:r>
          </w:p>
        </w:tc>
      </w:tr>
      <w:tr w:rsidR="00DC7124">
        <w:tc>
          <w:tcPr>
            <w:tcW w:w="5216" w:type="dxa"/>
            <w:vAlign w:val="bottom"/>
          </w:tcPr>
          <w:p w:rsidR="00DC7124" w:rsidRDefault="00DC7124">
            <w:pPr>
              <w:pStyle w:val="ConsPlusNormal"/>
            </w:pPr>
            <w:r>
              <w:t>Массовый спорт</w:t>
            </w:r>
          </w:p>
        </w:tc>
        <w:tc>
          <w:tcPr>
            <w:tcW w:w="1757" w:type="dxa"/>
            <w:vAlign w:val="bottom"/>
          </w:tcPr>
          <w:p w:rsidR="00DC7124" w:rsidRDefault="00DC7124">
            <w:pPr>
              <w:pStyle w:val="ConsPlusNormal"/>
              <w:jc w:val="center"/>
            </w:pPr>
            <w:r>
              <w:t>05 1 P5 52281</w:t>
            </w:r>
          </w:p>
        </w:tc>
        <w:tc>
          <w:tcPr>
            <w:tcW w:w="465" w:type="dxa"/>
            <w:vAlign w:val="bottom"/>
          </w:tcPr>
          <w:p w:rsidR="00DC7124" w:rsidRDefault="00DC7124">
            <w:pPr>
              <w:pStyle w:val="ConsPlusNormal"/>
              <w:jc w:val="center"/>
            </w:pPr>
            <w:r>
              <w:t>11</w:t>
            </w:r>
          </w:p>
        </w:tc>
        <w:tc>
          <w:tcPr>
            <w:tcW w:w="465" w:type="dxa"/>
            <w:vAlign w:val="bottom"/>
          </w:tcPr>
          <w:p w:rsidR="00DC7124" w:rsidRDefault="00DC7124">
            <w:pPr>
              <w:pStyle w:val="ConsPlusNormal"/>
              <w:jc w:val="center"/>
            </w:pPr>
            <w:r>
              <w:t>02</w:t>
            </w:r>
          </w:p>
        </w:tc>
        <w:tc>
          <w:tcPr>
            <w:tcW w:w="1928" w:type="dxa"/>
            <w:vAlign w:val="bottom"/>
          </w:tcPr>
          <w:p w:rsidR="00DC7124" w:rsidRDefault="00DC7124">
            <w:pPr>
              <w:pStyle w:val="ConsPlusNormal"/>
              <w:jc w:val="right"/>
            </w:pPr>
            <w:r>
              <w:t>7217,32000</w:t>
            </w:r>
          </w:p>
        </w:tc>
        <w:tc>
          <w:tcPr>
            <w:tcW w:w="1928" w:type="dxa"/>
            <w:vAlign w:val="bottom"/>
          </w:tcPr>
          <w:p w:rsidR="00DC7124" w:rsidRDefault="00DC7124">
            <w:pPr>
              <w:pStyle w:val="ConsPlusNormal"/>
              <w:jc w:val="right"/>
            </w:pPr>
            <w:r>
              <w:t>0,00000</w:t>
            </w:r>
          </w:p>
        </w:tc>
        <w:tc>
          <w:tcPr>
            <w:tcW w:w="1814" w:type="dxa"/>
            <w:vAlign w:val="bottom"/>
          </w:tcPr>
          <w:p w:rsidR="00DC7124" w:rsidRDefault="00DC7124">
            <w:pPr>
              <w:pStyle w:val="ConsPlusNormal"/>
              <w:jc w:val="right"/>
            </w:pPr>
            <w:r>
              <w:t>0,00000</w:t>
            </w:r>
          </w:p>
        </w:tc>
      </w:tr>
      <w:tr w:rsidR="00DC7124">
        <w:tc>
          <w:tcPr>
            <w:tcW w:w="5216" w:type="dxa"/>
            <w:vAlign w:val="bottom"/>
          </w:tcPr>
          <w:p w:rsidR="00DC7124" w:rsidRDefault="00DC7124">
            <w:pPr>
              <w:pStyle w:val="ConsPlusNormal"/>
            </w:pPr>
            <w:r>
              <w:t>Субсидии бюджетам муниципальных районов и городского округа Новгородской области на государственную поддержку организаций, входящих в систему спортивной подготовки</w:t>
            </w:r>
          </w:p>
        </w:tc>
        <w:tc>
          <w:tcPr>
            <w:tcW w:w="1757" w:type="dxa"/>
            <w:vAlign w:val="bottom"/>
          </w:tcPr>
          <w:p w:rsidR="00DC7124" w:rsidRDefault="00DC7124">
            <w:pPr>
              <w:pStyle w:val="ConsPlusNormal"/>
              <w:jc w:val="center"/>
            </w:pPr>
            <w:r>
              <w:t>05 2 P5 50811</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472,10000</w:t>
            </w:r>
          </w:p>
        </w:tc>
        <w:tc>
          <w:tcPr>
            <w:tcW w:w="1928" w:type="dxa"/>
            <w:vAlign w:val="bottom"/>
          </w:tcPr>
          <w:p w:rsidR="00DC7124" w:rsidRDefault="00DC7124">
            <w:pPr>
              <w:pStyle w:val="ConsPlusNormal"/>
              <w:jc w:val="right"/>
            </w:pPr>
            <w:r>
              <w:t>0,00000</w:t>
            </w:r>
          </w:p>
        </w:tc>
        <w:tc>
          <w:tcPr>
            <w:tcW w:w="1814" w:type="dxa"/>
            <w:vAlign w:val="bottom"/>
          </w:tcPr>
          <w:p w:rsidR="00DC7124" w:rsidRDefault="00DC7124">
            <w:pPr>
              <w:pStyle w:val="ConsPlusNormal"/>
              <w:jc w:val="right"/>
            </w:pPr>
            <w:r>
              <w:t>0,00000</w:t>
            </w:r>
          </w:p>
        </w:tc>
      </w:tr>
      <w:tr w:rsidR="00DC7124">
        <w:tc>
          <w:tcPr>
            <w:tcW w:w="5216" w:type="dxa"/>
            <w:vAlign w:val="bottom"/>
          </w:tcPr>
          <w:p w:rsidR="00DC7124" w:rsidRDefault="00DC7124">
            <w:pPr>
              <w:pStyle w:val="ConsPlusNormal"/>
            </w:pPr>
            <w:r>
              <w:t>Физическая культура и спорт</w:t>
            </w:r>
          </w:p>
        </w:tc>
        <w:tc>
          <w:tcPr>
            <w:tcW w:w="1757" w:type="dxa"/>
            <w:vAlign w:val="bottom"/>
          </w:tcPr>
          <w:p w:rsidR="00DC7124" w:rsidRDefault="00DC7124">
            <w:pPr>
              <w:pStyle w:val="ConsPlusNormal"/>
              <w:jc w:val="center"/>
            </w:pPr>
            <w:r>
              <w:t>05 2 P5 50811</w:t>
            </w:r>
          </w:p>
        </w:tc>
        <w:tc>
          <w:tcPr>
            <w:tcW w:w="465" w:type="dxa"/>
            <w:vAlign w:val="bottom"/>
          </w:tcPr>
          <w:p w:rsidR="00DC7124" w:rsidRDefault="00DC7124">
            <w:pPr>
              <w:pStyle w:val="ConsPlusNormal"/>
              <w:jc w:val="center"/>
            </w:pPr>
            <w:r>
              <w:t>11</w:t>
            </w: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472,10000</w:t>
            </w:r>
          </w:p>
        </w:tc>
        <w:tc>
          <w:tcPr>
            <w:tcW w:w="1928" w:type="dxa"/>
            <w:vAlign w:val="bottom"/>
          </w:tcPr>
          <w:p w:rsidR="00DC7124" w:rsidRDefault="00DC7124">
            <w:pPr>
              <w:pStyle w:val="ConsPlusNormal"/>
              <w:jc w:val="right"/>
            </w:pPr>
            <w:r>
              <w:t>0,00000</w:t>
            </w:r>
          </w:p>
        </w:tc>
        <w:tc>
          <w:tcPr>
            <w:tcW w:w="1814" w:type="dxa"/>
            <w:vAlign w:val="bottom"/>
          </w:tcPr>
          <w:p w:rsidR="00DC7124" w:rsidRDefault="00DC7124">
            <w:pPr>
              <w:pStyle w:val="ConsPlusNormal"/>
              <w:jc w:val="right"/>
            </w:pPr>
            <w:r>
              <w:t>0,00000</w:t>
            </w:r>
          </w:p>
        </w:tc>
      </w:tr>
      <w:tr w:rsidR="00DC7124">
        <w:tc>
          <w:tcPr>
            <w:tcW w:w="5216" w:type="dxa"/>
            <w:vAlign w:val="bottom"/>
          </w:tcPr>
          <w:p w:rsidR="00DC7124" w:rsidRDefault="00DC7124">
            <w:pPr>
              <w:pStyle w:val="ConsPlusNormal"/>
            </w:pPr>
            <w:r>
              <w:t>Спорт высших достижений</w:t>
            </w:r>
          </w:p>
        </w:tc>
        <w:tc>
          <w:tcPr>
            <w:tcW w:w="1757" w:type="dxa"/>
            <w:vAlign w:val="bottom"/>
          </w:tcPr>
          <w:p w:rsidR="00DC7124" w:rsidRDefault="00DC7124">
            <w:pPr>
              <w:pStyle w:val="ConsPlusNormal"/>
              <w:jc w:val="center"/>
            </w:pPr>
            <w:r>
              <w:t>05 2 P5 50811</w:t>
            </w:r>
          </w:p>
        </w:tc>
        <w:tc>
          <w:tcPr>
            <w:tcW w:w="465" w:type="dxa"/>
            <w:vAlign w:val="bottom"/>
          </w:tcPr>
          <w:p w:rsidR="00DC7124" w:rsidRDefault="00DC7124">
            <w:pPr>
              <w:pStyle w:val="ConsPlusNormal"/>
              <w:jc w:val="center"/>
            </w:pPr>
            <w:r>
              <w:t>11</w:t>
            </w:r>
          </w:p>
        </w:tc>
        <w:tc>
          <w:tcPr>
            <w:tcW w:w="465" w:type="dxa"/>
            <w:vAlign w:val="bottom"/>
          </w:tcPr>
          <w:p w:rsidR="00DC7124" w:rsidRDefault="00DC7124">
            <w:pPr>
              <w:pStyle w:val="ConsPlusNormal"/>
              <w:jc w:val="center"/>
            </w:pPr>
            <w:r>
              <w:t>03</w:t>
            </w:r>
          </w:p>
        </w:tc>
        <w:tc>
          <w:tcPr>
            <w:tcW w:w="1928" w:type="dxa"/>
            <w:vAlign w:val="bottom"/>
          </w:tcPr>
          <w:p w:rsidR="00DC7124" w:rsidRDefault="00DC7124">
            <w:pPr>
              <w:pStyle w:val="ConsPlusNormal"/>
              <w:jc w:val="right"/>
            </w:pPr>
            <w:r>
              <w:t>472,10000</w:t>
            </w:r>
          </w:p>
        </w:tc>
        <w:tc>
          <w:tcPr>
            <w:tcW w:w="1928" w:type="dxa"/>
            <w:vAlign w:val="bottom"/>
          </w:tcPr>
          <w:p w:rsidR="00DC7124" w:rsidRDefault="00DC7124">
            <w:pPr>
              <w:pStyle w:val="ConsPlusNormal"/>
              <w:jc w:val="right"/>
            </w:pPr>
            <w:r>
              <w:t>0,00000</w:t>
            </w:r>
          </w:p>
        </w:tc>
        <w:tc>
          <w:tcPr>
            <w:tcW w:w="1814" w:type="dxa"/>
            <w:vAlign w:val="bottom"/>
          </w:tcPr>
          <w:p w:rsidR="00DC7124" w:rsidRDefault="00DC7124">
            <w:pPr>
              <w:pStyle w:val="ConsPlusNormal"/>
              <w:jc w:val="right"/>
            </w:pPr>
            <w:r>
              <w:t>0,00000</w:t>
            </w:r>
          </w:p>
        </w:tc>
      </w:tr>
      <w:tr w:rsidR="00DC7124">
        <w:tc>
          <w:tcPr>
            <w:tcW w:w="5216" w:type="dxa"/>
            <w:vAlign w:val="bottom"/>
          </w:tcPr>
          <w:p w:rsidR="00DC7124" w:rsidRDefault="00DC7124">
            <w:pPr>
              <w:pStyle w:val="ConsPlusNormal"/>
            </w:pPr>
            <w:r>
              <w:t>Субсидии бюджетам муниципальных районов, муниципальных округов и городского округа Новгородской области на реализацию практик поддержки и развития волонтерства по итогам проведения Всероссийского конкурса лучших региональных практик поддержки волонтерства "Регион добрых дел"</w:t>
            </w:r>
          </w:p>
        </w:tc>
        <w:tc>
          <w:tcPr>
            <w:tcW w:w="1757" w:type="dxa"/>
            <w:vAlign w:val="bottom"/>
          </w:tcPr>
          <w:p w:rsidR="00DC7124" w:rsidRDefault="00DC7124">
            <w:pPr>
              <w:pStyle w:val="ConsPlusNormal"/>
              <w:jc w:val="center"/>
            </w:pPr>
            <w:r>
              <w:t>05 5 E8 54121</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5776,39560</w:t>
            </w:r>
          </w:p>
        </w:tc>
        <w:tc>
          <w:tcPr>
            <w:tcW w:w="1928" w:type="dxa"/>
            <w:vAlign w:val="bottom"/>
          </w:tcPr>
          <w:p w:rsidR="00DC7124" w:rsidRDefault="00DC7124">
            <w:pPr>
              <w:pStyle w:val="ConsPlusNormal"/>
              <w:jc w:val="right"/>
            </w:pPr>
            <w:r>
              <w:t>0,00000</w:t>
            </w:r>
          </w:p>
        </w:tc>
        <w:tc>
          <w:tcPr>
            <w:tcW w:w="1814" w:type="dxa"/>
            <w:vAlign w:val="bottom"/>
          </w:tcPr>
          <w:p w:rsidR="00DC7124" w:rsidRDefault="00DC7124">
            <w:pPr>
              <w:pStyle w:val="ConsPlusNormal"/>
              <w:jc w:val="right"/>
            </w:pPr>
            <w:r>
              <w:t>0,00000</w:t>
            </w:r>
          </w:p>
        </w:tc>
      </w:tr>
      <w:tr w:rsidR="00DC7124">
        <w:tc>
          <w:tcPr>
            <w:tcW w:w="5216" w:type="dxa"/>
            <w:vAlign w:val="bottom"/>
          </w:tcPr>
          <w:p w:rsidR="00DC7124" w:rsidRDefault="00DC7124">
            <w:pPr>
              <w:pStyle w:val="ConsPlusNormal"/>
            </w:pPr>
            <w:r>
              <w:t>Образование</w:t>
            </w:r>
          </w:p>
        </w:tc>
        <w:tc>
          <w:tcPr>
            <w:tcW w:w="1757" w:type="dxa"/>
            <w:vAlign w:val="bottom"/>
          </w:tcPr>
          <w:p w:rsidR="00DC7124" w:rsidRDefault="00DC7124">
            <w:pPr>
              <w:pStyle w:val="ConsPlusNormal"/>
              <w:jc w:val="center"/>
            </w:pPr>
            <w:r>
              <w:t>05 5 E8 54121</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5776,39560</w:t>
            </w:r>
          </w:p>
        </w:tc>
        <w:tc>
          <w:tcPr>
            <w:tcW w:w="1928" w:type="dxa"/>
            <w:vAlign w:val="bottom"/>
          </w:tcPr>
          <w:p w:rsidR="00DC7124" w:rsidRDefault="00DC7124">
            <w:pPr>
              <w:pStyle w:val="ConsPlusNormal"/>
              <w:jc w:val="right"/>
            </w:pPr>
            <w:r>
              <w:t>0,00000</w:t>
            </w:r>
          </w:p>
        </w:tc>
        <w:tc>
          <w:tcPr>
            <w:tcW w:w="1814" w:type="dxa"/>
            <w:vAlign w:val="bottom"/>
          </w:tcPr>
          <w:p w:rsidR="00DC7124" w:rsidRDefault="00DC7124">
            <w:pPr>
              <w:pStyle w:val="ConsPlusNormal"/>
              <w:jc w:val="right"/>
            </w:pPr>
            <w:r>
              <w:t>0,00000</w:t>
            </w:r>
          </w:p>
        </w:tc>
      </w:tr>
      <w:tr w:rsidR="00DC7124">
        <w:tc>
          <w:tcPr>
            <w:tcW w:w="5216" w:type="dxa"/>
            <w:vAlign w:val="bottom"/>
          </w:tcPr>
          <w:p w:rsidR="00DC7124" w:rsidRDefault="00DC7124">
            <w:pPr>
              <w:pStyle w:val="ConsPlusNormal"/>
            </w:pPr>
            <w:r>
              <w:t>Молодежная политика</w:t>
            </w:r>
          </w:p>
        </w:tc>
        <w:tc>
          <w:tcPr>
            <w:tcW w:w="1757" w:type="dxa"/>
            <w:vAlign w:val="bottom"/>
          </w:tcPr>
          <w:p w:rsidR="00DC7124" w:rsidRDefault="00DC7124">
            <w:pPr>
              <w:pStyle w:val="ConsPlusNormal"/>
              <w:jc w:val="center"/>
            </w:pPr>
            <w:r>
              <w:t>05 5 E8 54121</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07</w:t>
            </w:r>
          </w:p>
        </w:tc>
        <w:tc>
          <w:tcPr>
            <w:tcW w:w="1928" w:type="dxa"/>
            <w:vAlign w:val="bottom"/>
          </w:tcPr>
          <w:p w:rsidR="00DC7124" w:rsidRDefault="00DC7124">
            <w:pPr>
              <w:pStyle w:val="ConsPlusNormal"/>
              <w:jc w:val="right"/>
            </w:pPr>
            <w:r>
              <w:t>5776,39560</w:t>
            </w:r>
          </w:p>
        </w:tc>
        <w:tc>
          <w:tcPr>
            <w:tcW w:w="1928" w:type="dxa"/>
            <w:vAlign w:val="bottom"/>
          </w:tcPr>
          <w:p w:rsidR="00DC7124" w:rsidRDefault="00DC7124">
            <w:pPr>
              <w:pStyle w:val="ConsPlusNormal"/>
              <w:jc w:val="right"/>
            </w:pPr>
            <w:r>
              <w:t>0,00000</w:t>
            </w:r>
          </w:p>
        </w:tc>
        <w:tc>
          <w:tcPr>
            <w:tcW w:w="1814" w:type="dxa"/>
            <w:vAlign w:val="bottom"/>
          </w:tcPr>
          <w:p w:rsidR="00DC7124" w:rsidRDefault="00DC7124">
            <w:pPr>
              <w:pStyle w:val="ConsPlusNormal"/>
              <w:jc w:val="right"/>
            </w:pPr>
            <w:r>
              <w:t>0,00000</w:t>
            </w:r>
          </w:p>
        </w:tc>
      </w:tr>
      <w:tr w:rsidR="00DC7124">
        <w:tc>
          <w:tcPr>
            <w:tcW w:w="5216" w:type="dxa"/>
            <w:vAlign w:val="bottom"/>
          </w:tcPr>
          <w:p w:rsidR="00DC7124" w:rsidRDefault="00DC7124">
            <w:pPr>
              <w:pStyle w:val="ConsPlusNormal"/>
            </w:pPr>
            <w:r>
              <w:t>Субсидии бюджетам муниципальных образований области с целью софинансирования расходных обязательств, возникших при реализации мероприятий муниципальных программ в области водоснабжения и водоотведения</w:t>
            </w:r>
          </w:p>
        </w:tc>
        <w:tc>
          <w:tcPr>
            <w:tcW w:w="1757" w:type="dxa"/>
            <w:vAlign w:val="bottom"/>
          </w:tcPr>
          <w:p w:rsidR="00DC7124" w:rsidRDefault="00DC7124">
            <w:pPr>
              <w:pStyle w:val="ConsPlusNormal"/>
              <w:jc w:val="center"/>
            </w:pPr>
            <w:r>
              <w:t>06 1 00 72370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101585,17800</w:t>
            </w:r>
          </w:p>
        </w:tc>
        <w:tc>
          <w:tcPr>
            <w:tcW w:w="1928" w:type="dxa"/>
            <w:vAlign w:val="bottom"/>
          </w:tcPr>
          <w:p w:rsidR="00DC7124" w:rsidRDefault="00DC7124">
            <w:pPr>
              <w:pStyle w:val="ConsPlusNormal"/>
              <w:jc w:val="right"/>
            </w:pPr>
            <w:r>
              <w:t>45900,90000</w:t>
            </w:r>
          </w:p>
        </w:tc>
        <w:tc>
          <w:tcPr>
            <w:tcW w:w="1814" w:type="dxa"/>
            <w:vAlign w:val="bottom"/>
          </w:tcPr>
          <w:p w:rsidR="00DC7124" w:rsidRDefault="00DC7124">
            <w:pPr>
              <w:pStyle w:val="ConsPlusNormal"/>
              <w:jc w:val="right"/>
            </w:pPr>
            <w:r>
              <w:t>45900,90000</w:t>
            </w:r>
          </w:p>
        </w:tc>
      </w:tr>
      <w:tr w:rsidR="00DC7124">
        <w:tc>
          <w:tcPr>
            <w:tcW w:w="5216" w:type="dxa"/>
            <w:vAlign w:val="bottom"/>
          </w:tcPr>
          <w:p w:rsidR="00DC7124" w:rsidRDefault="00DC7124">
            <w:pPr>
              <w:pStyle w:val="ConsPlusNormal"/>
            </w:pPr>
            <w:r>
              <w:t>Жилищно-коммунальное хозяйство</w:t>
            </w:r>
          </w:p>
        </w:tc>
        <w:tc>
          <w:tcPr>
            <w:tcW w:w="1757" w:type="dxa"/>
            <w:vAlign w:val="bottom"/>
          </w:tcPr>
          <w:p w:rsidR="00DC7124" w:rsidRDefault="00DC7124">
            <w:pPr>
              <w:pStyle w:val="ConsPlusNormal"/>
              <w:jc w:val="center"/>
            </w:pPr>
            <w:r>
              <w:t>06 1 00 72370</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101585,17800</w:t>
            </w:r>
          </w:p>
        </w:tc>
        <w:tc>
          <w:tcPr>
            <w:tcW w:w="1928" w:type="dxa"/>
            <w:vAlign w:val="bottom"/>
          </w:tcPr>
          <w:p w:rsidR="00DC7124" w:rsidRDefault="00DC7124">
            <w:pPr>
              <w:pStyle w:val="ConsPlusNormal"/>
              <w:jc w:val="right"/>
            </w:pPr>
            <w:r>
              <w:t>45900,90000</w:t>
            </w:r>
          </w:p>
        </w:tc>
        <w:tc>
          <w:tcPr>
            <w:tcW w:w="1814" w:type="dxa"/>
            <w:vAlign w:val="bottom"/>
          </w:tcPr>
          <w:p w:rsidR="00DC7124" w:rsidRDefault="00DC7124">
            <w:pPr>
              <w:pStyle w:val="ConsPlusNormal"/>
              <w:jc w:val="right"/>
            </w:pPr>
            <w:r>
              <w:t>45900,90000</w:t>
            </w:r>
          </w:p>
        </w:tc>
      </w:tr>
      <w:tr w:rsidR="00DC7124">
        <w:tc>
          <w:tcPr>
            <w:tcW w:w="5216" w:type="dxa"/>
            <w:vAlign w:val="bottom"/>
          </w:tcPr>
          <w:p w:rsidR="00DC7124" w:rsidRDefault="00DC7124">
            <w:pPr>
              <w:pStyle w:val="ConsPlusNormal"/>
            </w:pPr>
            <w:r>
              <w:t>Коммунальное хозяйство</w:t>
            </w:r>
          </w:p>
        </w:tc>
        <w:tc>
          <w:tcPr>
            <w:tcW w:w="1757" w:type="dxa"/>
            <w:vAlign w:val="bottom"/>
          </w:tcPr>
          <w:p w:rsidR="00DC7124" w:rsidRDefault="00DC7124">
            <w:pPr>
              <w:pStyle w:val="ConsPlusNormal"/>
              <w:jc w:val="center"/>
            </w:pPr>
            <w:r>
              <w:t>06 1 00 72370</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02</w:t>
            </w:r>
          </w:p>
        </w:tc>
        <w:tc>
          <w:tcPr>
            <w:tcW w:w="1928" w:type="dxa"/>
            <w:vAlign w:val="bottom"/>
          </w:tcPr>
          <w:p w:rsidR="00DC7124" w:rsidRDefault="00DC7124">
            <w:pPr>
              <w:pStyle w:val="ConsPlusNormal"/>
              <w:jc w:val="right"/>
            </w:pPr>
            <w:r>
              <w:t>101585,17800</w:t>
            </w:r>
          </w:p>
        </w:tc>
        <w:tc>
          <w:tcPr>
            <w:tcW w:w="1928" w:type="dxa"/>
            <w:vAlign w:val="bottom"/>
          </w:tcPr>
          <w:p w:rsidR="00DC7124" w:rsidRDefault="00DC7124">
            <w:pPr>
              <w:pStyle w:val="ConsPlusNormal"/>
              <w:jc w:val="right"/>
            </w:pPr>
            <w:r>
              <w:t>45900,90000</w:t>
            </w:r>
          </w:p>
        </w:tc>
        <w:tc>
          <w:tcPr>
            <w:tcW w:w="1814" w:type="dxa"/>
            <w:vAlign w:val="bottom"/>
          </w:tcPr>
          <w:p w:rsidR="00DC7124" w:rsidRDefault="00DC7124">
            <w:pPr>
              <w:pStyle w:val="ConsPlusNormal"/>
              <w:jc w:val="right"/>
            </w:pPr>
            <w:r>
              <w:t>45900,90000</w:t>
            </w:r>
          </w:p>
        </w:tc>
      </w:tr>
      <w:tr w:rsidR="00DC7124">
        <w:tc>
          <w:tcPr>
            <w:tcW w:w="5216" w:type="dxa"/>
            <w:vAlign w:val="bottom"/>
          </w:tcPr>
          <w:p w:rsidR="00DC7124" w:rsidRDefault="00DC7124">
            <w:pPr>
              <w:pStyle w:val="ConsPlusNormal"/>
            </w:pPr>
            <w:r>
              <w:t>Субсидии бюджетам муниципальных районов, муниципальных округов, городских и сельских поселений Новгородской области в целях софинансирования расходных обязательств на реализацию проектов комплексного развития сельских территорий или сельских агломераций Новгородской области (Привязка проектной документации повторного использования "Проектирование и строительство физкультурно-спортивного комплекса с универсальным залом (36*18 м), по адресу: Самарская область, г. Тольятти, автозаводской район, южнее здания N 15, по бул. Кулибина, для МБУДО СДЮШОР N 8 "Союз" к земельному участку N 20 в ул. Пушкинская в р.п. Любытино Любытинского района Новгородской области) (сверх уровня, предусмотренного соглашением)</w:t>
            </w:r>
          </w:p>
        </w:tc>
        <w:tc>
          <w:tcPr>
            <w:tcW w:w="1757" w:type="dxa"/>
            <w:vAlign w:val="bottom"/>
          </w:tcPr>
          <w:p w:rsidR="00DC7124" w:rsidRDefault="00DC7124">
            <w:pPr>
              <w:pStyle w:val="ConsPlusNormal"/>
              <w:jc w:val="center"/>
            </w:pPr>
            <w:r>
              <w:t>09 0 00 N576Y</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36000,00000</w:t>
            </w:r>
          </w:p>
        </w:tc>
        <w:tc>
          <w:tcPr>
            <w:tcW w:w="1928" w:type="dxa"/>
            <w:vAlign w:val="bottom"/>
          </w:tcPr>
          <w:p w:rsidR="00DC7124" w:rsidRDefault="00DC7124">
            <w:pPr>
              <w:pStyle w:val="ConsPlusNormal"/>
              <w:jc w:val="right"/>
            </w:pPr>
            <w:r>
              <w:t>0,00000</w:t>
            </w:r>
          </w:p>
        </w:tc>
        <w:tc>
          <w:tcPr>
            <w:tcW w:w="1814" w:type="dxa"/>
            <w:vAlign w:val="bottom"/>
          </w:tcPr>
          <w:p w:rsidR="00DC7124" w:rsidRDefault="00DC7124">
            <w:pPr>
              <w:pStyle w:val="ConsPlusNormal"/>
              <w:jc w:val="right"/>
            </w:pPr>
            <w:r>
              <w:t>0,00000</w:t>
            </w:r>
          </w:p>
        </w:tc>
      </w:tr>
      <w:tr w:rsidR="00DC7124">
        <w:tc>
          <w:tcPr>
            <w:tcW w:w="5216" w:type="dxa"/>
            <w:vAlign w:val="bottom"/>
          </w:tcPr>
          <w:p w:rsidR="00DC7124" w:rsidRDefault="00DC7124">
            <w:pPr>
              <w:pStyle w:val="ConsPlusNormal"/>
            </w:pPr>
            <w:r>
              <w:t>Межбюджетные трансферты общего характера бюджетам бюджетной системы Российской Федерации</w:t>
            </w:r>
          </w:p>
        </w:tc>
        <w:tc>
          <w:tcPr>
            <w:tcW w:w="1757" w:type="dxa"/>
            <w:vAlign w:val="bottom"/>
          </w:tcPr>
          <w:p w:rsidR="00DC7124" w:rsidRDefault="00DC7124">
            <w:pPr>
              <w:pStyle w:val="ConsPlusNormal"/>
              <w:jc w:val="center"/>
            </w:pPr>
            <w:r>
              <w:t>09 0 00 N576Y</w:t>
            </w:r>
          </w:p>
        </w:tc>
        <w:tc>
          <w:tcPr>
            <w:tcW w:w="465" w:type="dxa"/>
            <w:vAlign w:val="bottom"/>
          </w:tcPr>
          <w:p w:rsidR="00DC7124" w:rsidRDefault="00DC7124">
            <w:pPr>
              <w:pStyle w:val="ConsPlusNormal"/>
              <w:jc w:val="center"/>
            </w:pPr>
            <w:r>
              <w:t>14</w:t>
            </w: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36000,00000</w:t>
            </w:r>
          </w:p>
        </w:tc>
        <w:tc>
          <w:tcPr>
            <w:tcW w:w="1928" w:type="dxa"/>
            <w:vAlign w:val="bottom"/>
          </w:tcPr>
          <w:p w:rsidR="00DC7124" w:rsidRDefault="00DC7124">
            <w:pPr>
              <w:pStyle w:val="ConsPlusNormal"/>
              <w:jc w:val="right"/>
            </w:pPr>
            <w:r>
              <w:t>0,00000</w:t>
            </w:r>
          </w:p>
        </w:tc>
        <w:tc>
          <w:tcPr>
            <w:tcW w:w="1814" w:type="dxa"/>
            <w:vAlign w:val="bottom"/>
          </w:tcPr>
          <w:p w:rsidR="00DC7124" w:rsidRDefault="00DC7124">
            <w:pPr>
              <w:pStyle w:val="ConsPlusNormal"/>
              <w:jc w:val="right"/>
            </w:pPr>
            <w:r>
              <w:t>0,00000</w:t>
            </w:r>
          </w:p>
        </w:tc>
      </w:tr>
      <w:tr w:rsidR="00DC7124">
        <w:tc>
          <w:tcPr>
            <w:tcW w:w="5216" w:type="dxa"/>
            <w:vAlign w:val="bottom"/>
          </w:tcPr>
          <w:p w:rsidR="00DC7124" w:rsidRDefault="00DC7124">
            <w:pPr>
              <w:pStyle w:val="ConsPlusNormal"/>
            </w:pPr>
            <w:r>
              <w:t>Прочие межбюджетные трансферты общего характера</w:t>
            </w:r>
          </w:p>
        </w:tc>
        <w:tc>
          <w:tcPr>
            <w:tcW w:w="1757" w:type="dxa"/>
            <w:vAlign w:val="bottom"/>
          </w:tcPr>
          <w:p w:rsidR="00DC7124" w:rsidRDefault="00DC7124">
            <w:pPr>
              <w:pStyle w:val="ConsPlusNormal"/>
              <w:jc w:val="center"/>
            </w:pPr>
            <w:r>
              <w:t>09 0 00 N576Y</w:t>
            </w:r>
          </w:p>
        </w:tc>
        <w:tc>
          <w:tcPr>
            <w:tcW w:w="465" w:type="dxa"/>
            <w:vAlign w:val="bottom"/>
          </w:tcPr>
          <w:p w:rsidR="00DC7124" w:rsidRDefault="00DC7124">
            <w:pPr>
              <w:pStyle w:val="ConsPlusNormal"/>
              <w:jc w:val="center"/>
            </w:pPr>
            <w:r>
              <w:t>14</w:t>
            </w:r>
          </w:p>
        </w:tc>
        <w:tc>
          <w:tcPr>
            <w:tcW w:w="465" w:type="dxa"/>
            <w:vAlign w:val="bottom"/>
          </w:tcPr>
          <w:p w:rsidR="00DC7124" w:rsidRDefault="00DC7124">
            <w:pPr>
              <w:pStyle w:val="ConsPlusNormal"/>
              <w:jc w:val="center"/>
            </w:pPr>
            <w:r>
              <w:t>03</w:t>
            </w:r>
          </w:p>
        </w:tc>
        <w:tc>
          <w:tcPr>
            <w:tcW w:w="1928" w:type="dxa"/>
            <w:vAlign w:val="bottom"/>
          </w:tcPr>
          <w:p w:rsidR="00DC7124" w:rsidRDefault="00DC7124">
            <w:pPr>
              <w:pStyle w:val="ConsPlusNormal"/>
              <w:jc w:val="right"/>
            </w:pPr>
            <w:r>
              <w:t>36000,00000</w:t>
            </w:r>
          </w:p>
        </w:tc>
        <w:tc>
          <w:tcPr>
            <w:tcW w:w="1928" w:type="dxa"/>
            <w:vAlign w:val="bottom"/>
          </w:tcPr>
          <w:p w:rsidR="00DC7124" w:rsidRDefault="00DC7124">
            <w:pPr>
              <w:pStyle w:val="ConsPlusNormal"/>
              <w:jc w:val="right"/>
            </w:pPr>
            <w:r>
              <w:t>0,00000</w:t>
            </w:r>
          </w:p>
        </w:tc>
        <w:tc>
          <w:tcPr>
            <w:tcW w:w="1814" w:type="dxa"/>
            <w:vAlign w:val="bottom"/>
          </w:tcPr>
          <w:p w:rsidR="00DC7124" w:rsidRDefault="00DC7124">
            <w:pPr>
              <w:pStyle w:val="ConsPlusNormal"/>
              <w:jc w:val="right"/>
            </w:pPr>
            <w:r>
              <w:t>0,00000</w:t>
            </w:r>
          </w:p>
        </w:tc>
      </w:tr>
      <w:tr w:rsidR="00DC7124">
        <w:tc>
          <w:tcPr>
            <w:tcW w:w="5216" w:type="dxa"/>
            <w:vAlign w:val="bottom"/>
          </w:tcPr>
          <w:p w:rsidR="00DC7124" w:rsidRDefault="00DC7124">
            <w:pPr>
              <w:pStyle w:val="ConsPlusNormal"/>
            </w:pPr>
            <w:r>
              <w:t>Субсидии бюджетам муниципальных округов, городских и сельских поселений Новгородской области в целях софинансирования расходных обязательств на реализацию общественно значимых проектов по благоустройству сельских территорий Новгородской области</w:t>
            </w:r>
          </w:p>
        </w:tc>
        <w:tc>
          <w:tcPr>
            <w:tcW w:w="1757" w:type="dxa"/>
            <w:vAlign w:val="bottom"/>
          </w:tcPr>
          <w:p w:rsidR="00DC7124" w:rsidRDefault="00DC7124">
            <w:pPr>
              <w:pStyle w:val="ConsPlusNormal"/>
              <w:jc w:val="center"/>
            </w:pPr>
            <w:r>
              <w:t>09 0 00 R5764</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3454,60000</w:t>
            </w:r>
          </w:p>
        </w:tc>
        <w:tc>
          <w:tcPr>
            <w:tcW w:w="1928" w:type="dxa"/>
            <w:vAlign w:val="bottom"/>
          </w:tcPr>
          <w:p w:rsidR="00DC7124" w:rsidRDefault="00DC7124">
            <w:pPr>
              <w:pStyle w:val="ConsPlusNormal"/>
              <w:jc w:val="right"/>
            </w:pPr>
            <w:r>
              <w:t>0,00000</w:t>
            </w:r>
          </w:p>
        </w:tc>
        <w:tc>
          <w:tcPr>
            <w:tcW w:w="1814" w:type="dxa"/>
            <w:vAlign w:val="bottom"/>
          </w:tcPr>
          <w:p w:rsidR="00DC7124" w:rsidRDefault="00DC7124">
            <w:pPr>
              <w:pStyle w:val="ConsPlusNormal"/>
              <w:jc w:val="right"/>
            </w:pPr>
            <w:r>
              <w:t>0,00000</w:t>
            </w:r>
          </w:p>
        </w:tc>
      </w:tr>
      <w:tr w:rsidR="00DC7124">
        <w:tc>
          <w:tcPr>
            <w:tcW w:w="5216" w:type="dxa"/>
            <w:vAlign w:val="bottom"/>
          </w:tcPr>
          <w:p w:rsidR="00DC7124" w:rsidRDefault="00DC7124">
            <w:pPr>
              <w:pStyle w:val="ConsPlusNormal"/>
            </w:pPr>
            <w:r>
              <w:t>Жилищно-коммунальное хозяйство</w:t>
            </w:r>
          </w:p>
        </w:tc>
        <w:tc>
          <w:tcPr>
            <w:tcW w:w="1757" w:type="dxa"/>
            <w:vAlign w:val="bottom"/>
          </w:tcPr>
          <w:p w:rsidR="00DC7124" w:rsidRDefault="00DC7124">
            <w:pPr>
              <w:pStyle w:val="ConsPlusNormal"/>
              <w:jc w:val="center"/>
            </w:pPr>
            <w:r>
              <w:t>09 0 00 R5764</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3454,60000</w:t>
            </w:r>
          </w:p>
        </w:tc>
        <w:tc>
          <w:tcPr>
            <w:tcW w:w="1928" w:type="dxa"/>
            <w:vAlign w:val="bottom"/>
          </w:tcPr>
          <w:p w:rsidR="00DC7124" w:rsidRDefault="00DC7124">
            <w:pPr>
              <w:pStyle w:val="ConsPlusNormal"/>
              <w:jc w:val="right"/>
            </w:pPr>
            <w:r>
              <w:t>0,00000</w:t>
            </w:r>
          </w:p>
        </w:tc>
        <w:tc>
          <w:tcPr>
            <w:tcW w:w="1814" w:type="dxa"/>
            <w:vAlign w:val="bottom"/>
          </w:tcPr>
          <w:p w:rsidR="00DC7124" w:rsidRDefault="00DC7124">
            <w:pPr>
              <w:pStyle w:val="ConsPlusNormal"/>
              <w:jc w:val="right"/>
            </w:pPr>
            <w:r>
              <w:t>0,00000</w:t>
            </w:r>
          </w:p>
        </w:tc>
      </w:tr>
      <w:tr w:rsidR="00DC7124">
        <w:tc>
          <w:tcPr>
            <w:tcW w:w="5216" w:type="dxa"/>
            <w:vAlign w:val="bottom"/>
          </w:tcPr>
          <w:p w:rsidR="00DC7124" w:rsidRDefault="00DC7124">
            <w:pPr>
              <w:pStyle w:val="ConsPlusNormal"/>
            </w:pPr>
            <w:r>
              <w:t>Благоустройство</w:t>
            </w:r>
          </w:p>
        </w:tc>
        <w:tc>
          <w:tcPr>
            <w:tcW w:w="1757" w:type="dxa"/>
            <w:vAlign w:val="bottom"/>
          </w:tcPr>
          <w:p w:rsidR="00DC7124" w:rsidRDefault="00DC7124">
            <w:pPr>
              <w:pStyle w:val="ConsPlusNormal"/>
              <w:jc w:val="center"/>
            </w:pPr>
            <w:r>
              <w:t>09 0 00 R5764</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03</w:t>
            </w:r>
          </w:p>
        </w:tc>
        <w:tc>
          <w:tcPr>
            <w:tcW w:w="1928" w:type="dxa"/>
            <w:vAlign w:val="bottom"/>
          </w:tcPr>
          <w:p w:rsidR="00DC7124" w:rsidRDefault="00DC7124">
            <w:pPr>
              <w:pStyle w:val="ConsPlusNormal"/>
              <w:jc w:val="right"/>
            </w:pPr>
            <w:r>
              <w:t>3454,60000</w:t>
            </w:r>
          </w:p>
        </w:tc>
        <w:tc>
          <w:tcPr>
            <w:tcW w:w="1928" w:type="dxa"/>
            <w:vAlign w:val="bottom"/>
          </w:tcPr>
          <w:p w:rsidR="00DC7124" w:rsidRDefault="00DC7124">
            <w:pPr>
              <w:pStyle w:val="ConsPlusNormal"/>
              <w:jc w:val="right"/>
            </w:pPr>
            <w:r>
              <w:t>0,00000</w:t>
            </w:r>
          </w:p>
        </w:tc>
        <w:tc>
          <w:tcPr>
            <w:tcW w:w="1814" w:type="dxa"/>
            <w:vAlign w:val="bottom"/>
          </w:tcPr>
          <w:p w:rsidR="00DC7124" w:rsidRDefault="00DC7124">
            <w:pPr>
              <w:pStyle w:val="ConsPlusNormal"/>
              <w:jc w:val="right"/>
            </w:pPr>
            <w:r>
              <w:t>0,00000</w:t>
            </w:r>
          </w:p>
        </w:tc>
      </w:tr>
      <w:tr w:rsidR="00DC7124">
        <w:tc>
          <w:tcPr>
            <w:tcW w:w="5216" w:type="dxa"/>
            <w:vAlign w:val="bottom"/>
          </w:tcPr>
          <w:p w:rsidR="00DC7124" w:rsidRDefault="00DC7124">
            <w:pPr>
              <w:pStyle w:val="ConsPlusNormal"/>
            </w:pPr>
            <w:r>
              <w:t>Субсидии бюджетам муниципальных районов, муниципальных округов, городских и сельских поселений Новгородской области в целях софинансирования расходных обязательств на реализацию проектов комплексного развития сельских территорий или сельских агломераций Новгородской области</w:t>
            </w:r>
          </w:p>
        </w:tc>
        <w:tc>
          <w:tcPr>
            <w:tcW w:w="1757" w:type="dxa"/>
            <w:vAlign w:val="bottom"/>
          </w:tcPr>
          <w:p w:rsidR="00DC7124" w:rsidRDefault="00DC7124">
            <w:pPr>
              <w:pStyle w:val="ConsPlusNormal"/>
              <w:jc w:val="center"/>
            </w:pPr>
            <w:r>
              <w:t>09 0 00 R5765</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322450,46100</w:t>
            </w:r>
          </w:p>
        </w:tc>
        <w:tc>
          <w:tcPr>
            <w:tcW w:w="1928" w:type="dxa"/>
            <w:vAlign w:val="bottom"/>
          </w:tcPr>
          <w:p w:rsidR="00DC7124" w:rsidRDefault="00DC7124">
            <w:pPr>
              <w:pStyle w:val="ConsPlusNormal"/>
              <w:jc w:val="right"/>
            </w:pPr>
            <w:r>
              <w:t>0,00000</w:t>
            </w:r>
          </w:p>
        </w:tc>
        <w:tc>
          <w:tcPr>
            <w:tcW w:w="1814" w:type="dxa"/>
            <w:vAlign w:val="bottom"/>
          </w:tcPr>
          <w:p w:rsidR="00DC7124" w:rsidRDefault="00DC7124">
            <w:pPr>
              <w:pStyle w:val="ConsPlusNormal"/>
              <w:jc w:val="right"/>
            </w:pPr>
            <w:r>
              <w:t>0,00000</w:t>
            </w:r>
          </w:p>
        </w:tc>
      </w:tr>
      <w:tr w:rsidR="00DC7124">
        <w:tc>
          <w:tcPr>
            <w:tcW w:w="5216" w:type="dxa"/>
            <w:vAlign w:val="bottom"/>
          </w:tcPr>
          <w:p w:rsidR="00DC7124" w:rsidRDefault="00DC7124">
            <w:pPr>
              <w:pStyle w:val="ConsPlusNormal"/>
            </w:pPr>
            <w:r>
              <w:t>Межбюджетные трансферты общего характера бюджетам бюджетной системы Российской Федерации</w:t>
            </w:r>
          </w:p>
        </w:tc>
        <w:tc>
          <w:tcPr>
            <w:tcW w:w="1757" w:type="dxa"/>
            <w:vAlign w:val="bottom"/>
          </w:tcPr>
          <w:p w:rsidR="00DC7124" w:rsidRDefault="00DC7124">
            <w:pPr>
              <w:pStyle w:val="ConsPlusNormal"/>
              <w:jc w:val="center"/>
            </w:pPr>
            <w:r>
              <w:t>09 0 00 R5765</w:t>
            </w:r>
          </w:p>
        </w:tc>
        <w:tc>
          <w:tcPr>
            <w:tcW w:w="465" w:type="dxa"/>
            <w:vAlign w:val="bottom"/>
          </w:tcPr>
          <w:p w:rsidR="00DC7124" w:rsidRDefault="00DC7124">
            <w:pPr>
              <w:pStyle w:val="ConsPlusNormal"/>
              <w:jc w:val="center"/>
            </w:pPr>
            <w:r>
              <w:t>14</w:t>
            </w: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322450,46100</w:t>
            </w:r>
          </w:p>
        </w:tc>
        <w:tc>
          <w:tcPr>
            <w:tcW w:w="1928" w:type="dxa"/>
            <w:vAlign w:val="bottom"/>
          </w:tcPr>
          <w:p w:rsidR="00DC7124" w:rsidRDefault="00DC7124">
            <w:pPr>
              <w:pStyle w:val="ConsPlusNormal"/>
              <w:jc w:val="right"/>
            </w:pPr>
            <w:r>
              <w:t>0,00000</w:t>
            </w:r>
          </w:p>
        </w:tc>
        <w:tc>
          <w:tcPr>
            <w:tcW w:w="1814" w:type="dxa"/>
            <w:vAlign w:val="bottom"/>
          </w:tcPr>
          <w:p w:rsidR="00DC7124" w:rsidRDefault="00DC7124">
            <w:pPr>
              <w:pStyle w:val="ConsPlusNormal"/>
              <w:jc w:val="right"/>
            </w:pPr>
            <w:r>
              <w:t>0,00000</w:t>
            </w:r>
          </w:p>
        </w:tc>
      </w:tr>
      <w:tr w:rsidR="00DC7124">
        <w:tc>
          <w:tcPr>
            <w:tcW w:w="5216" w:type="dxa"/>
            <w:vAlign w:val="bottom"/>
          </w:tcPr>
          <w:p w:rsidR="00DC7124" w:rsidRDefault="00DC7124">
            <w:pPr>
              <w:pStyle w:val="ConsPlusNormal"/>
            </w:pPr>
            <w:r>
              <w:t>Прочие межбюджетные трансферты общего характера</w:t>
            </w:r>
          </w:p>
        </w:tc>
        <w:tc>
          <w:tcPr>
            <w:tcW w:w="1757" w:type="dxa"/>
            <w:vAlign w:val="bottom"/>
          </w:tcPr>
          <w:p w:rsidR="00DC7124" w:rsidRDefault="00DC7124">
            <w:pPr>
              <w:pStyle w:val="ConsPlusNormal"/>
              <w:jc w:val="center"/>
            </w:pPr>
            <w:r>
              <w:t>09 0 00 R5765</w:t>
            </w:r>
          </w:p>
        </w:tc>
        <w:tc>
          <w:tcPr>
            <w:tcW w:w="465" w:type="dxa"/>
            <w:vAlign w:val="bottom"/>
          </w:tcPr>
          <w:p w:rsidR="00DC7124" w:rsidRDefault="00DC7124">
            <w:pPr>
              <w:pStyle w:val="ConsPlusNormal"/>
              <w:jc w:val="center"/>
            </w:pPr>
            <w:r>
              <w:t>14</w:t>
            </w:r>
          </w:p>
        </w:tc>
        <w:tc>
          <w:tcPr>
            <w:tcW w:w="465" w:type="dxa"/>
            <w:vAlign w:val="bottom"/>
          </w:tcPr>
          <w:p w:rsidR="00DC7124" w:rsidRDefault="00DC7124">
            <w:pPr>
              <w:pStyle w:val="ConsPlusNormal"/>
              <w:jc w:val="center"/>
            </w:pPr>
            <w:r>
              <w:t>03</w:t>
            </w:r>
          </w:p>
        </w:tc>
        <w:tc>
          <w:tcPr>
            <w:tcW w:w="1928" w:type="dxa"/>
            <w:vAlign w:val="bottom"/>
          </w:tcPr>
          <w:p w:rsidR="00DC7124" w:rsidRDefault="00DC7124">
            <w:pPr>
              <w:pStyle w:val="ConsPlusNormal"/>
              <w:jc w:val="right"/>
            </w:pPr>
            <w:r>
              <w:t>322450,46100</w:t>
            </w:r>
          </w:p>
        </w:tc>
        <w:tc>
          <w:tcPr>
            <w:tcW w:w="1928" w:type="dxa"/>
            <w:vAlign w:val="bottom"/>
          </w:tcPr>
          <w:p w:rsidR="00DC7124" w:rsidRDefault="00DC7124">
            <w:pPr>
              <w:pStyle w:val="ConsPlusNormal"/>
              <w:jc w:val="right"/>
            </w:pPr>
            <w:r>
              <w:t>0,00000</w:t>
            </w:r>
          </w:p>
        </w:tc>
        <w:tc>
          <w:tcPr>
            <w:tcW w:w="1814" w:type="dxa"/>
            <w:vAlign w:val="bottom"/>
          </w:tcPr>
          <w:p w:rsidR="00DC7124" w:rsidRDefault="00DC7124">
            <w:pPr>
              <w:pStyle w:val="ConsPlusNormal"/>
              <w:jc w:val="right"/>
            </w:pPr>
            <w:r>
              <w:t>0,00000</w:t>
            </w:r>
          </w:p>
        </w:tc>
      </w:tr>
      <w:tr w:rsidR="00DC7124">
        <w:tc>
          <w:tcPr>
            <w:tcW w:w="5216" w:type="dxa"/>
            <w:vAlign w:val="bottom"/>
          </w:tcPr>
          <w:p w:rsidR="00DC7124" w:rsidRDefault="00DC7124">
            <w:pPr>
              <w:pStyle w:val="ConsPlusNormal"/>
            </w:pPr>
            <w:r>
              <w:t>Субсидии бюджетам муниципальных районов, муниципальных округов, городских и сельских поселений Новгородской области в целях софинансирования расходных обязательств на реализацию проектов комплексного развития сельских территорий или сельских агломераций Новгородской области (Привязка проектной документации повторного использования "Проектирование и строительство физкультурно-спортивного комплекса с универсальным залом (36*18 м), по адресу: Самарская область, г. Тольятти, автозаводской район, южнее здания N 15, по бул. Кулибина, для МБУДО СДЮШОР N 8 "Союз" к земельному участку N 20 в ул. Пушкинская в р.п. Любытино Любытинского района Новгородской области)</w:t>
            </w:r>
          </w:p>
        </w:tc>
        <w:tc>
          <w:tcPr>
            <w:tcW w:w="1757" w:type="dxa"/>
            <w:vAlign w:val="bottom"/>
          </w:tcPr>
          <w:p w:rsidR="00DC7124" w:rsidRDefault="00DC7124">
            <w:pPr>
              <w:pStyle w:val="ConsPlusNormal"/>
              <w:jc w:val="center"/>
            </w:pPr>
            <w:r>
              <w:t>09 0 00 R576Y</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129026,81200</w:t>
            </w:r>
          </w:p>
        </w:tc>
        <w:tc>
          <w:tcPr>
            <w:tcW w:w="1928" w:type="dxa"/>
            <w:vAlign w:val="bottom"/>
          </w:tcPr>
          <w:p w:rsidR="00DC7124" w:rsidRDefault="00DC7124">
            <w:pPr>
              <w:pStyle w:val="ConsPlusNormal"/>
              <w:jc w:val="right"/>
            </w:pPr>
            <w:r>
              <w:t>0,00000</w:t>
            </w:r>
          </w:p>
        </w:tc>
        <w:tc>
          <w:tcPr>
            <w:tcW w:w="1814" w:type="dxa"/>
            <w:vAlign w:val="bottom"/>
          </w:tcPr>
          <w:p w:rsidR="00DC7124" w:rsidRDefault="00DC7124">
            <w:pPr>
              <w:pStyle w:val="ConsPlusNormal"/>
              <w:jc w:val="right"/>
            </w:pPr>
            <w:r>
              <w:t>0,00000</w:t>
            </w:r>
          </w:p>
        </w:tc>
      </w:tr>
      <w:tr w:rsidR="00DC7124">
        <w:tc>
          <w:tcPr>
            <w:tcW w:w="5216" w:type="dxa"/>
            <w:vAlign w:val="bottom"/>
          </w:tcPr>
          <w:p w:rsidR="00DC7124" w:rsidRDefault="00DC7124">
            <w:pPr>
              <w:pStyle w:val="ConsPlusNormal"/>
            </w:pPr>
            <w:r>
              <w:t>Межбюджетные трансферты общего характера бюджетам бюджетной системы Российской Федерации</w:t>
            </w:r>
          </w:p>
        </w:tc>
        <w:tc>
          <w:tcPr>
            <w:tcW w:w="1757" w:type="dxa"/>
            <w:vAlign w:val="bottom"/>
          </w:tcPr>
          <w:p w:rsidR="00DC7124" w:rsidRDefault="00DC7124">
            <w:pPr>
              <w:pStyle w:val="ConsPlusNormal"/>
              <w:jc w:val="center"/>
            </w:pPr>
            <w:r>
              <w:t>09 0 00 R576Y</w:t>
            </w:r>
          </w:p>
        </w:tc>
        <w:tc>
          <w:tcPr>
            <w:tcW w:w="465" w:type="dxa"/>
            <w:vAlign w:val="bottom"/>
          </w:tcPr>
          <w:p w:rsidR="00DC7124" w:rsidRDefault="00DC7124">
            <w:pPr>
              <w:pStyle w:val="ConsPlusNormal"/>
              <w:jc w:val="center"/>
            </w:pPr>
            <w:r>
              <w:t>14</w:t>
            </w: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129026,81200</w:t>
            </w:r>
          </w:p>
        </w:tc>
        <w:tc>
          <w:tcPr>
            <w:tcW w:w="1928" w:type="dxa"/>
            <w:vAlign w:val="bottom"/>
          </w:tcPr>
          <w:p w:rsidR="00DC7124" w:rsidRDefault="00DC7124">
            <w:pPr>
              <w:pStyle w:val="ConsPlusNormal"/>
              <w:jc w:val="right"/>
            </w:pPr>
            <w:r>
              <w:t>0,00000</w:t>
            </w:r>
          </w:p>
        </w:tc>
        <w:tc>
          <w:tcPr>
            <w:tcW w:w="1814" w:type="dxa"/>
            <w:vAlign w:val="bottom"/>
          </w:tcPr>
          <w:p w:rsidR="00DC7124" w:rsidRDefault="00DC7124">
            <w:pPr>
              <w:pStyle w:val="ConsPlusNormal"/>
              <w:jc w:val="right"/>
            </w:pPr>
            <w:r>
              <w:t>0,00000</w:t>
            </w:r>
          </w:p>
        </w:tc>
      </w:tr>
      <w:tr w:rsidR="00DC7124">
        <w:tc>
          <w:tcPr>
            <w:tcW w:w="5216" w:type="dxa"/>
            <w:vAlign w:val="bottom"/>
          </w:tcPr>
          <w:p w:rsidR="00DC7124" w:rsidRDefault="00DC7124">
            <w:pPr>
              <w:pStyle w:val="ConsPlusNormal"/>
            </w:pPr>
            <w:r>
              <w:t>Прочие межбюджетные трансферты общего характера</w:t>
            </w:r>
          </w:p>
        </w:tc>
        <w:tc>
          <w:tcPr>
            <w:tcW w:w="1757" w:type="dxa"/>
            <w:vAlign w:val="bottom"/>
          </w:tcPr>
          <w:p w:rsidR="00DC7124" w:rsidRDefault="00DC7124">
            <w:pPr>
              <w:pStyle w:val="ConsPlusNormal"/>
              <w:jc w:val="center"/>
            </w:pPr>
            <w:r>
              <w:t>09 0 00 R576Y</w:t>
            </w:r>
          </w:p>
        </w:tc>
        <w:tc>
          <w:tcPr>
            <w:tcW w:w="465" w:type="dxa"/>
            <w:vAlign w:val="bottom"/>
          </w:tcPr>
          <w:p w:rsidR="00DC7124" w:rsidRDefault="00DC7124">
            <w:pPr>
              <w:pStyle w:val="ConsPlusNormal"/>
              <w:jc w:val="center"/>
            </w:pPr>
            <w:r>
              <w:t>14</w:t>
            </w:r>
          </w:p>
        </w:tc>
        <w:tc>
          <w:tcPr>
            <w:tcW w:w="465" w:type="dxa"/>
            <w:vAlign w:val="bottom"/>
          </w:tcPr>
          <w:p w:rsidR="00DC7124" w:rsidRDefault="00DC7124">
            <w:pPr>
              <w:pStyle w:val="ConsPlusNormal"/>
              <w:jc w:val="center"/>
            </w:pPr>
            <w:r>
              <w:t>03</w:t>
            </w:r>
          </w:p>
        </w:tc>
        <w:tc>
          <w:tcPr>
            <w:tcW w:w="1928" w:type="dxa"/>
            <w:vAlign w:val="bottom"/>
          </w:tcPr>
          <w:p w:rsidR="00DC7124" w:rsidRDefault="00DC7124">
            <w:pPr>
              <w:pStyle w:val="ConsPlusNormal"/>
              <w:jc w:val="right"/>
            </w:pPr>
            <w:r>
              <w:t>129026,81200</w:t>
            </w:r>
          </w:p>
        </w:tc>
        <w:tc>
          <w:tcPr>
            <w:tcW w:w="1928" w:type="dxa"/>
            <w:vAlign w:val="bottom"/>
          </w:tcPr>
          <w:p w:rsidR="00DC7124" w:rsidRDefault="00DC7124">
            <w:pPr>
              <w:pStyle w:val="ConsPlusNormal"/>
              <w:jc w:val="right"/>
            </w:pPr>
            <w:r>
              <w:t>0,00000</w:t>
            </w:r>
          </w:p>
        </w:tc>
        <w:tc>
          <w:tcPr>
            <w:tcW w:w="1814" w:type="dxa"/>
            <w:vAlign w:val="bottom"/>
          </w:tcPr>
          <w:p w:rsidR="00DC7124" w:rsidRDefault="00DC7124">
            <w:pPr>
              <w:pStyle w:val="ConsPlusNormal"/>
              <w:jc w:val="right"/>
            </w:pPr>
            <w:r>
              <w:t>0,00000</w:t>
            </w:r>
          </w:p>
        </w:tc>
      </w:tr>
      <w:tr w:rsidR="00DC7124">
        <w:tc>
          <w:tcPr>
            <w:tcW w:w="5216" w:type="dxa"/>
            <w:vAlign w:val="bottom"/>
          </w:tcPr>
          <w:p w:rsidR="00DC7124" w:rsidRDefault="00DC7124">
            <w:pPr>
              <w:pStyle w:val="ConsPlusNormal"/>
            </w:pPr>
            <w:r>
              <w:t>Субсидии бюджетам муниципальных районов, муниципальных округов, городских и сельских поселений Новгородской области в целях софинансирования расходных обязательств на реализацию проектов комплексного развития сельских территорий или сельских агломераций Новгородской области (Строительство газопровода в д. Садовая)</w:t>
            </w:r>
          </w:p>
        </w:tc>
        <w:tc>
          <w:tcPr>
            <w:tcW w:w="1757" w:type="dxa"/>
            <w:vAlign w:val="bottom"/>
          </w:tcPr>
          <w:p w:rsidR="00DC7124" w:rsidRDefault="00DC7124">
            <w:pPr>
              <w:pStyle w:val="ConsPlusNormal"/>
              <w:jc w:val="center"/>
            </w:pPr>
            <w:r>
              <w:t>09 0 00 R576Z</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6405,15000</w:t>
            </w:r>
          </w:p>
        </w:tc>
        <w:tc>
          <w:tcPr>
            <w:tcW w:w="1928" w:type="dxa"/>
            <w:vAlign w:val="bottom"/>
          </w:tcPr>
          <w:p w:rsidR="00DC7124" w:rsidRDefault="00DC7124">
            <w:pPr>
              <w:pStyle w:val="ConsPlusNormal"/>
              <w:jc w:val="right"/>
            </w:pPr>
            <w:r>
              <w:t>0,00000</w:t>
            </w:r>
          </w:p>
        </w:tc>
        <w:tc>
          <w:tcPr>
            <w:tcW w:w="1814" w:type="dxa"/>
            <w:vAlign w:val="bottom"/>
          </w:tcPr>
          <w:p w:rsidR="00DC7124" w:rsidRDefault="00DC7124">
            <w:pPr>
              <w:pStyle w:val="ConsPlusNormal"/>
              <w:jc w:val="right"/>
            </w:pPr>
            <w:r>
              <w:t>0,00000</w:t>
            </w:r>
          </w:p>
        </w:tc>
      </w:tr>
      <w:tr w:rsidR="00DC7124">
        <w:tc>
          <w:tcPr>
            <w:tcW w:w="5216" w:type="dxa"/>
            <w:vAlign w:val="bottom"/>
          </w:tcPr>
          <w:p w:rsidR="00DC7124" w:rsidRDefault="00DC7124">
            <w:pPr>
              <w:pStyle w:val="ConsPlusNormal"/>
            </w:pPr>
            <w:r>
              <w:t>Межбюджетные трансферты общего характера бюджетам бюджетной системы Российской Федерации</w:t>
            </w:r>
          </w:p>
        </w:tc>
        <w:tc>
          <w:tcPr>
            <w:tcW w:w="1757" w:type="dxa"/>
            <w:vAlign w:val="bottom"/>
          </w:tcPr>
          <w:p w:rsidR="00DC7124" w:rsidRDefault="00DC7124">
            <w:pPr>
              <w:pStyle w:val="ConsPlusNormal"/>
              <w:jc w:val="center"/>
            </w:pPr>
            <w:r>
              <w:t>09 0 00 R576Z</w:t>
            </w:r>
          </w:p>
        </w:tc>
        <w:tc>
          <w:tcPr>
            <w:tcW w:w="465" w:type="dxa"/>
            <w:vAlign w:val="bottom"/>
          </w:tcPr>
          <w:p w:rsidR="00DC7124" w:rsidRDefault="00DC7124">
            <w:pPr>
              <w:pStyle w:val="ConsPlusNormal"/>
              <w:jc w:val="center"/>
            </w:pPr>
            <w:r>
              <w:t>14</w:t>
            </w: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6405,15000</w:t>
            </w:r>
          </w:p>
        </w:tc>
        <w:tc>
          <w:tcPr>
            <w:tcW w:w="1928" w:type="dxa"/>
            <w:vAlign w:val="bottom"/>
          </w:tcPr>
          <w:p w:rsidR="00DC7124" w:rsidRDefault="00DC7124">
            <w:pPr>
              <w:pStyle w:val="ConsPlusNormal"/>
              <w:jc w:val="right"/>
            </w:pPr>
            <w:r>
              <w:t>0,00000</w:t>
            </w:r>
          </w:p>
        </w:tc>
        <w:tc>
          <w:tcPr>
            <w:tcW w:w="1814" w:type="dxa"/>
            <w:vAlign w:val="bottom"/>
          </w:tcPr>
          <w:p w:rsidR="00DC7124" w:rsidRDefault="00DC7124">
            <w:pPr>
              <w:pStyle w:val="ConsPlusNormal"/>
              <w:jc w:val="right"/>
            </w:pPr>
            <w:r>
              <w:t>0,00000</w:t>
            </w:r>
          </w:p>
        </w:tc>
      </w:tr>
      <w:tr w:rsidR="00DC7124">
        <w:tc>
          <w:tcPr>
            <w:tcW w:w="5216" w:type="dxa"/>
            <w:vAlign w:val="bottom"/>
          </w:tcPr>
          <w:p w:rsidR="00DC7124" w:rsidRDefault="00DC7124">
            <w:pPr>
              <w:pStyle w:val="ConsPlusNormal"/>
            </w:pPr>
            <w:r>
              <w:t>Прочие межбюджетные трансферты общего характера</w:t>
            </w:r>
          </w:p>
        </w:tc>
        <w:tc>
          <w:tcPr>
            <w:tcW w:w="1757" w:type="dxa"/>
            <w:vAlign w:val="bottom"/>
          </w:tcPr>
          <w:p w:rsidR="00DC7124" w:rsidRDefault="00DC7124">
            <w:pPr>
              <w:pStyle w:val="ConsPlusNormal"/>
              <w:jc w:val="center"/>
            </w:pPr>
            <w:r>
              <w:t>09 0 00 R576Z</w:t>
            </w:r>
          </w:p>
        </w:tc>
        <w:tc>
          <w:tcPr>
            <w:tcW w:w="465" w:type="dxa"/>
            <w:vAlign w:val="bottom"/>
          </w:tcPr>
          <w:p w:rsidR="00DC7124" w:rsidRDefault="00DC7124">
            <w:pPr>
              <w:pStyle w:val="ConsPlusNormal"/>
              <w:jc w:val="center"/>
            </w:pPr>
            <w:r>
              <w:t>14</w:t>
            </w:r>
          </w:p>
        </w:tc>
        <w:tc>
          <w:tcPr>
            <w:tcW w:w="465" w:type="dxa"/>
            <w:vAlign w:val="bottom"/>
          </w:tcPr>
          <w:p w:rsidR="00DC7124" w:rsidRDefault="00DC7124">
            <w:pPr>
              <w:pStyle w:val="ConsPlusNormal"/>
              <w:jc w:val="center"/>
            </w:pPr>
            <w:r>
              <w:t>03</w:t>
            </w:r>
          </w:p>
        </w:tc>
        <w:tc>
          <w:tcPr>
            <w:tcW w:w="1928" w:type="dxa"/>
            <w:vAlign w:val="bottom"/>
          </w:tcPr>
          <w:p w:rsidR="00DC7124" w:rsidRDefault="00DC7124">
            <w:pPr>
              <w:pStyle w:val="ConsPlusNormal"/>
              <w:jc w:val="right"/>
            </w:pPr>
            <w:r>
              <w:t>6405,15000</w:t>
            </w:r>
          </w:p>
        </w:tc>
        <w:tc>
          <w:tcPr>
            <w:tcW w:w="1928" w:type="dxa"/>
            <w:vAlign w:val="bottom"/>
          </w:tcPr>
          <w:p w:rsidR="00DC7124" w:rsidRDefault="00DC7124">
            <w:pPr>
              <w:pStyle w:val="ConsPlusNormal"/>
              <w:jc w:val="right"/>
            </w:pPr>
            <w:r>
              <w:t>0,00000</w:t>
            </w:r>
          </w:p>
        </w:tc>
        <w:tc>
          <w:tcPr>
            <w:tcW w:w="1814" w:type="dxa"/>
            <w:vAlign w:val="bottom"/>
          </w:tcPr>
          <w:p w:rsidR="00DC7124" w:rsidRDefault="00DC7124">
            <w:pPr>
              <w:pStyle w:val="ConsPlusNormal"/>
              <w:jc w:val="right"/>
            </w:pPr>
            <w:r>
              <w:t>0,00000</w:t>
            </w:r>
          </w:p>
        </w:tc>
      </w:tr>
      <w:tr w:rsidR="00DC7124">
        <w:tc>
          <w:tcPr>
            <w:tcW w:w="5216" w:type="dxa"/>
            <w:vAlign w:val="bottom"/>
          </w:tcPr>
          <w:p w:rsidR="00DC7124" w:rsidRDefault="00DC7124">
            <w:pPr>
              <w:pStyle w:val="ConsPlusNormal"/>
            </w:pPr>
            <w:r>
              <w:t>Субсидии бюджетам муниципальных образований Новгородской области на стимулирование программ развития жилищного строительства</w:t>
            </w:r>
          </w:p>
        </w:tc>
        <w:tc>
          <w:tcPr>
            <w:tcW w:w="1757" w:type="dxa"/>
            <w:vAlign w:val="bottom"/>
          </w:tcPr>
          <w:p w:rsidR="00DC7124" w:rsidRDefault="00DC7124">
            <w:pPr>
              <w:pStyle w:val="ConsPlusNormal"/>
              <w:jc w:val="center"/>
            </w:pPr>
            <w:r>
              <w:t>10 1 F1 50211</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421236,85000</w:t>
            </w:r>
          </w:p>
        </w:tc>
        <w:tc>
          <w:tcPr>
            <w:tcW w:w="1928" w:type="dxa"/>
            <w:vAlign w:val="bottom"/>
          </w:tcPr>
          <w:p w:rsidR="00DC7124" w:rsidRDefault="00DC7124">
            <w:pPr>
              <w:pStyle w:val="ConsPlusNormal"/>
              <w:jc w:val="right"/>
            </w:pPr>
            <w:r>
              <w:t>0,00000</w:t>
            </w:r>
          </w:p>
        </w:tc>
        <w:tc>
          <w:tcPr>
            <w:tcW w:w="1814" w:type="dxa"/>
            <w:vAlign w:val="bottom"/>
          </w:tcPr>
          <w:p w:rsidR="00DC7124" w:rsidRDefault="00DC7124">
            <w:pPr>
              <w:pStyle w:val="ConsPlusNormal"/>
              <w:jc w:val="right"/>
            </w:pPr>
            <w:r>
              <w:t>0,00000</w:t>
            </w:r>
          </w:p>
        </w:tc>
      </w:tr>
      <w:tr w:rsidR="00DC7124">
        <w:tc>
          <w:tcPr>
            <w:tcW w:w="5216" w:type="dxa"/>
            <w:vAlign w:val="bottom"/>
          </w:tcPr>
          <w:p w:rsidR="00DC7124" w:rsidRDefault="00DC7124">
            <w:pPr>
              <w:pStyle w:val="ConsPlusNormal"/>
            </w:pPr>
            <w:r>
              <w:t>Межбюджетные трансферты общего характера бюджетам бюджетной системы Российской Федерации</w:t>
            </w:r>
          </w:p>
        </w:tc>
        <w:tc>
          <w:tcPr>
            <w:tcW w:w="1757" w:type="dxa"/>
            <w:vAlign w:val="bottom"/>
          </w:tcPr>
          <w:p w:rsidR="00DC7124" w:rsidRDefault="00DC7124">
            <w:pPr>
              <w:pStyle w:val="ConsPlusNormal"/>
              <w:jc w:val="center"/>
            </w:pPr>
            <w:r>
              <w:t>10 1 F1 50211</w:t>
            </w:r>
          </w:p>
        </w:tc>
        <w:tc>
          <w:tcPr>
            <w:tcW w:w="465" w:type="dxa"/>
            <w:vAlign w:val="bottom"/>
          </w:tcPr>
          <w:p w:rsidR="00DC7124" w:rsidRDefault="00DC7124">
            <w:pPr>
              <w:pStyle w:val="ConsPlusNormal"/>
              <w:jc w:val="center"/>
            </w:pPr>
            <w:r>
              <w:t>14</w:t>
            </w: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421236,85000</w:t>
            </w:r>
          </w:p>
        </w:tc>
        <w:tc>
          <w:tcPr>
            <w:tcW w:w="1928" w:type="dxa"/>
            <w:vAlign w:val="bottom"/>
          </w:tcPr>
          <w:p w:rsidR="00DC7124" w:rsidRDefault="00DC7124">
            <w:pPr>
              <w:pStyle w:val="ConsPlusNormal"/>
              <w:jc w:val="right"/>
            </w:pPr>
            <w:r>
              <w:t>0,00000</w:t>
            </w:r>
          </w:p>
        </w:tc>
        <w:tc>
          <w:tcPr>
            <w:tcW w:w="1814" w:type="dxa"/>
            <w:vAlign w:val="bottom"/>
          </w:tcPr>
          <w:p w:rsidR="00DC7124" w:rsidRDefault="00DC7124">
            <w:pPr>
              <w:pStyle w:val="ConsPlusNormal"/>
              <w:jc w:val="right"/>
            </w:pPr>
            <w:r>
              <w:t>0,00000</w:t>
            </w:r>
          </w:p>
        </w:tc>
      </w:tr>
      <w:tr w:rsidR="00DC7124">
        <w:tc>
          <w:tcPr>
            <w:tcW w:w="5216" w:type="dxa"/>
            <w:vAlign w:val="bottom"/>
          </w:tcPr>
          <w:p w:rsidR="00DC7124" w:rsidRDefault="00DC7124">
            <w:pPr>
              <w:pStyle w:val="ConsPlusNormal"/>
            </w:pPr>
            <w:r>
              <w:t>Прочие межбюджетные трансферты общего характера</w:t>
            </w:r>
          </w:p>
        </w:tc>
        <w:tc>
          <w:tcPr>
            <w:tcW w:w="1757" w:type="dxa"/>
            <w:vAlign w:val="bottom"/>
          </w:tcPr>
          <w:p w:rsidR="00DC7124" w:rsidRDefault="00DC7124">
            <w:pPr>
              <w:pStyle w:val="ConsPlusNormal"/>
              <w:jc w:val="center"/>
            </w:pPr>
            <w:r>
              <w:t>10 1 F1 50211</w:t>
            </w:r>
          </w:p>
        </w:tc>
        <w:tc>
          <w:tcPr>
            <w:tcW w:w="465" w:type="dxa"/>
            <w:vAlign w:val="bottom"/>
          </w:tcPr>
          <w:p w:rsidR="00DC7124" w:rsidRDefault="00DC7124">
            <w:pPr>
              <w:pStyle w:val="ConsPlusNormal"/>
              <w:jc w:val="center"/>
            </w:pPr>
            <w:r>
              <w:t>14</w:t>
            </w:r>
          </w:p>
        </w:tc>
        <w:tc>
          <w:tcPr>
            <w:tcW w:w="465" w:type="dxa"/>
            <w:vAlign w:val="bottom"/>
          </w:tcPr>
          <w:p w:rsidR="00DC7124" w:rsidRDefault="00DC7124">
            <w:pPr>
              <w:pStyle w:val="ConsPlusNormal"/>
              <w:jc w:val="center"/>
            </w:pPr>
            <w:r>
              <w:t>03</w:t>
            </w:r>
          </w:p>
        </w:tc>
        <w:tc>
          <w:tcPr>
            <w:tcW w:w="1928" w:type="dxa"/>
            <w:vAlign w:val="bottom"/>
          </w:tcPr>
          <w:p w:rsidR="00DC7124" w:rsidRDefault="00DC7124">
            <w:pPr>
              <w:pStyle w:val="ConsPlusNormal"/>
              <w:jc w:val="right"/>
            </w:pPr>
            <w:r>
              <w:t>421236,85000</w:t>
            </w:r>
          </w:p>
        </w:tc>
        <w:tc>
          <w:tcPr>
            <w:tcW w:w="1928" w:type="dxa"/>
            <w:vAlign w:val="bottom"/>
          </w:tcPr>
          <w:p w:rsidR="00DC7124" w:rsidRDefault="00DC7124">
            <w:pPr>
              <w:pStyle w:val="ConsPlusNormal"/>
              <w:jc w:val="right"/>
            </w:pPr>
            <w:r>
              <w:t>0,00000</w:t>
            </w:r>
          </w:p>
        </w:tc>
        <w:tc>
          <w:tcPr>
            <w:tcW w:w="1814" w:type="dxa"/>
            <w:vAlign w:val="bottom"/>
          </w:tcPr>
          <w:p w:rsidR="00DC7124" w:rsidRDefault="00DC7124">
            <w:pPr>
              <w:pStyle w:val="ConsPlusNormal"/>
              <w:jc w:val="right"/>
            </w:pPr>
            <w:r>
              <w:t>0,00000</w:t>
            </w:r>
          </w:p>
        </w:tc>
      </w:tr>
      <w:tr w:rsidR="00DC7124">
        <w:tc>
          <w:tcPr>
            <w:tcW w:w="5216" w:type="dxa"/>
            <w:vAlign w:val="bottom"/>
          </w:tcPr>
          <w:p w:rsidR="00DC7124" w:rsidRDefault="00DC7124">
            <w:pPr>
              <w:pStyle w:val="ConsPlusNormal"/>
            </w:pPr>
            <w:r>
              <w:t>Субсидии бюджетам муниципальных районов, муниципальных округов, городского округа Новгородской области на софинансирование расходных обязательств муниципальных образований области по предоставлению молодым семьям социальных выплат на приобретение жилого помещения или создание объекта индивидуального жилищного строительства (сверх уровня, предусмотренного соглашением)</w:t>
            </w:r>
          </w:p>
        </w:tc>
        <w:tc>
          <w:tcPr>
            <w:tcW w:w="1757" w:type="dxa"/>
            <w:vAlign w:val="bottom"/>
          </w:tcPr>
          <w:p w:rsidR="00DC7124" w:rsidRDefault="00DC7124">
            <w:pPr>
              <w:pStyle w:val="ConsPlusNormal"/>
              <w:jc w:val="center"/>
            </w:pPr>
            <w:r>
              <w:t>10 3 00 N4970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5000,00000</w:t>
            </w:r>
          </w:p>
        </w:tc>
        <w:tc>
          <w:tcPr>
            <w:tcW w:w="1928" w:type="dxa"/>
            <w:vAlign w:val="bottom"/>
          </w:tcPr>
          <w:p w:rsidR="00DC7124" w:rsidRDefault="00DC7124">
            <w:pPr>
              <w:pStyle w:val="ConsPlusNormal"/>
              <w:jc w:val="right"/>
            </w:pPr>
            <w:r>
              <w:t>0,00000</w:t>
            </w:r>
          </w:p>
        </w:tc>
        <w:tc>
          <w:tcPr>
            <w:tcW w:w="1814" w:type="dxa"/>
            <w:vAlign w:val="bottom"/>
          </w:tcPr>
          <w:p w:rsidR="00DC7124" w:rsidRDefault="00DC7124">
            <w:pPr>
              <w:pStyle w:val="ConsPlusNormal"/>
              <w:jc w:val="right"/>
            </w:pPr>
            <w:r>
              <w:t>0,00000</w:t>
            </w:r>
          </w:p>
        </w:tc>
      </w:tr>
      <w:tr w:rsidR="00DC7124">
        <w:tc>
          <w:tcPr>
            <w:tcW w:w="5216" w:type="dxa"/>
            <w:vAlign w:val="bottom"/>
          </w:tcPr>
          <w:p w:rsidR="00DC7124" w:rsidRDefault="00DC7124">
            <w:pPr>
              <w:pStyle w:val="ConsPlusNormal"/>
            </w:pPr>
            <w:r>
              <w:t>Социальная политика</w:t>
            </w:r>
          </w:p>
        </w:tc>
        <w:tc>
          <w:tcPr>
            <w:tcW w:w="1757" w:type="dxa"/>
            <w:vAlign w:val="bottom"/>
          </w:tcPr>
          <w:p w:rsidR="00DC7124" w:rsidRDefault="00DC7124">
            <w:pPr>
              <w:pStyle w:val="ConsPlusNormal"/>
              <w:jc w:val="center"/>
            </w:pPr>
            <w:r>
              <w:t>10 3 00 N4970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5000,00000</w:t>
            </w:r>
          </w:p>
        </w:tc>
        <w:tc>
          <w:tcPr>
            <w:tcW w:w="1928" w:type="dxa"/>
            <w:vAlign w:val="bottom"/>
          </w:tcPr>
          <w:p w:rsidR="00DC7124" w:rsidRDefault="00DC7124">
            <w:pPr>
              <w:pStyle w:val="ConsPlusNormal"/>
              <w:jc w:val="right"/>
            </w:pPr>
            <w:r>
              <w:t>0,00000</w:t>
            </w:r>
          </w:p>
        </w:tc>
        <w:tc>
          <w:tcPr>
            <w:tcW w:w="1814" w:type="dxa"/>
            <w:vAlign w:val="bottom"/>
          </w:tcPr>
          <w:p w:rsidR="00DC7124" w:rsidRDefault="00DC7124">
            <w:pPr>
              <w:pStyle w:val="ConsPlusNormal"/>
              <w:jc w:val="right"/>
            </w:pPr>
            <w:r>
              <w:t>0,00000</w:t>
            </w:r>
          </w:p>
        </w:tc>
      </w:tr>
      <w:tr w:rsidR="00DC7124">
        <w:tc>
          <w:tcPr>
            <w:tcW w:w="5216" w:type="dxa"/>
            <w:vAlign w:val="bottom"/>
          </w:tcPr>
          <w:p w:rsidR="00DC7124" w:rsidRDefault="00DC7124">
            <w:pPr>
              <w:pStyle w:val="ConsPlusNormal"/>
            </w:pPr>
            <w:r>
              <w:t>Охрана семьи и детства</w:t>
            </w:r>
          </w:p>
        </w:tc>
        <w:tc>
          <w:tcPr>
            <w:tcW w:w="1757" w:type="dxa"/>
            <w:vAlign w:val="bottom"/>
          </w:tcPr>
          <w:p w:rsidR="00DC7124" w:rsidRDefault="00DC7124">
            <w:pPr>
              <w:pStyle w:val="ConsPlusNormal"/>
              <w:jc w:val="center"/>
            </w:pPr>
            <w:r>
              <w:t>10 3 00 N4970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1928" w:type="dxa"/>
            <w:vAlign w:val="bottom"/>
          </w:tcPr>
          <w:p w:rsidR="00DC7124" w:rsidRDefault="00DC7124">
            <w:pPr>
              <w:pStyle w:val="ConsPlusNormal"/>
              <w:jc w:val="right"/>
            </w:pPr>
            <w:r>
              <w:t>5000,00000</w:t>
            </w:r>
          </w:p>
        </w:tc>
        <w:tc>
          <w:tcPr>
            <w:tcW w:w="1928" w:type="dxa"/>
            <w:vAlign w:val="bottom"/>
          </w:tcPr>
          <w:p w:rsidR="00DC7124" w:rsidRDefault="00DC7124">
            <w:pPr>
              <w:pStyle w:val="ConsPlusNormal"/>
              <w:jc w:val="right"/>
            </w:pPr>
            <w:r>
              <w:t>0,00000</w:t>
            </w:r>
          </w:p>
        </w:tc>
        <w:tc>
          <w:tcPr>
            <w:tcW w:w="1814" w:type="dxa"/>
            <w:vAlign w:val="bottom"/>
          </w:tcPr>
          <w:p w:rsidR="00DC7124" w:rsidRDefault="00DC7124">
            <w:pPr>
              <w:pStyle w:val="ConsPlusNormal"/>
              <w:jc w:val="right"/>
            </w:pPr>
            <w:r>
              <w:t>0,00000</w:t>
            </w:r>
          </w:p>
        </w:tc>
      </w:tr>
      <w:tr w:rsidR="00DC7124">
        <w:tc>
          <w:tcPr>
            <w:tcW w:w="5216" w:type="dxa"/>
            <w:vAlign w:val="bottom"/>
          </w:tcPr>
          <w:p w:rsidR="00DC7124" w:rsidRDefault="00DC7124">
            <w:pPr>
              <w:pStyle w:val="ConsPlusNormal"/>
            </w:pPr>
            <w:r>
              <w:t>Субсидии бюджетам муниципальных районов, муниципальных округов, городского округа Новгородской области на софинансирование расходных обязательств муниципальных образований области по предоставлению молодым семьям социальных выплат на приобретение жилого помещения или создание объекта индивидуального жилищного строительства</w:t>
            </w:r>
          </w:p>
        </w:tc>
        <w:tc>
          <w:tcPr>
            <w:tcW w:w="1757" w:type="dxa"/>
            <w:vAlign w:val="bottom"/>
          </w:tcPr>
          <w:p w:rsidR="00DC7124" w:rsidRDefault="00DC7124">
            <w:pPr>
              <w:pStyle w:val="ConsPlusNormal"/>
              <w:jc w:val="center"/>
            </w:pPr>
            <w:r>
              <w:t>10 3 00 R4970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44918,10000</w:t>
            </w:r>
          </w:p>
        </w:tc>
        <w:tc>
          <w:tcPr>
            <w:tcW w:w="1928" w:type="dxa"/>
            <w:vAlign w:val="bottom"/>
          </w:tcPr>
          <w:p w:rsidR="00DC7124" w:rsidRDefault="00DC7124">
            <w:pPr>
              <w:pStyle w:val="ConsPlusNormal"/>
              <w:jc w:val="right"/>
            </w:pPr>
            <w:r>
              <w:t>45616,60000</w:t>
            </w:r>
          </w:p>
        </w:tc>
        <w:tc>
          <w:tcPr>
            <w:tcW w:w="1814" w:type="dxa"/>
            <w:vAlign w:val="bottom"/>
          </w:tcPr>
          <w:p w:rsidR="00DC7124" w:rsidRDefault="00DC7124">
            <w:pPr>
              <w:pStyle w:val="ConsPlusNormal"/>
              <w:jc w:val="right"/>
            </w:pPr>
            <w:r>
              <w:t>46580,10000</w:t>
            </w:r>
          </w:p>
        </w:tc>
      </w:tr>
      <w:tr w:rsidR="00DC7124">
        <w:tc>
          <w:tcPr>
            <w:tcW w:w="5216" w:type="dxa"/>
            <w:vAlign w:val="bottom"/>
          </w:tcPr>
          <w:p w:rsidR="00DC7124" w:rsidRDefault="00DC7124">
            <w:pPr>
              <w:pStyle w:val="ConsPlusNormal"/>
            </w:pPr>
            <w:r>
              <w:t>Социальная политика</w:t>
            </w:r>
          </w:p>
        </w:tc>
        <w:tc>
          <w:tcPr>
            <w:tcW w:w="1757" w:type="dxa"/>
            <w:vAlign w:val="bottom"/>
          </w:tcPr>
          <w:p w:rsidR="00DC7124" w:rsidRDefault="00DC7124">
            <w:pPr>
              <w:pStyle w:val="ConsPlusNormal"/>
              <w:jc w:val="center"/>
            </w:pPr>
            <w:r>
              <w:t>10 3 00 R4970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44918,10000</w:t>
            </w:r>
          </w:p>
        </w:tc>
        <w:tc>
          <w:tcPr>
            <w:tcW w:w="1928" w:type="dxa"/>
            <w:vAlign w:val="bottom"/>
          </w:tcPr>
          <w:p w:rsidR="00DC7124" w:rsidRDefault="00DC7124">
            <w:pPr>
              <w:pStyle w:val="ConsPlusNormal"/>
              <w:jc w:val="right"/>
            </w:pPr>
            <w:r>
              <w:t>45616,60000</w:t>
            </w:r>
          </w:p>
        </w:tc>
        <w:tc>
          <w:tcPr>
            <w:tcW w:w="1814" w:type="dxa"/>
            <w:vAlign w:val="bottom"/>
          </w:tcPr>
          <w:p w:rsidR="00DC7124" w:rsidRDefault="00DC7124">
            <w:pPr>
              <w:pStyle w:val="ConsPlusNormal"/>
              <w:jc w:val="right"/>
            </w:pPr>
            <w:r>
              <w:t>46580,10000</w:t>
            </w:r>
          </w:p>
        </w:tc>
      </w:tr>
      <w:tr w:rsidR="00DC7124">
        <w:tc>
          <w:tcPr>
            <w:tcW w:w="5216" w:type="dxa"/>
            <w:vAlign w:val="bottom"/>
          </w:tcPr>
          <w:p w:rsidR="00DC7124" w:rsidRDefault="00DC7124">
            <w:pPr>
              <w:pStyle w:val="ConsPlusNormal"/>
            </w:pPr>
            <w:r>
              <w:t>Охрана семьи и детства</w:t>
            </w:r>
          </w:p>
        </w:tc>
        <w:tc>
          <w:tcPr>
            <w:tcW w:w="1757" w:type="dxa"/>
            <w:vAlign w:val="bottom"/>
          </w:tcPr>
          <w:p w:rsidR="00DC7124" w:rsidRDefault="00DC7124">
            <w:pPr>
              <w:pStyle w:val="ConsPlusNormal"/>
              <w:jc w:val="center"/>
            </w:pPr>
            <w:r>
              <w:t>10 3 00 R4970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1928" w:type="dxa"/>
            <w:vAlign w:val="bottom"/>
          </w:tcPr>
          <w:p w:rsidR="00DC7124" w:rsidRDefault="00DC7124">
            <w:pPr>
              <w:pStyle w:val="ConsPlusNormal"/>
              <w:jc w:val="right"/>
            </w:pPr>
            <w:r>
              <w:t>44918,10000</w:t>
            </w:r>
          </w:p>
        </w:tc>
        <w:tc>
          <w:tcPr>
            <w:tcW w:w="1928" w:type="dxa"/>
            <w:vAlign w:val="bottom"/>
          </w:tcPr>
          <w:p w:rsidR="00DC7124" w:rsidRDefault="00DC7124">
            <w:pPr>
              <w:pStyle w:val="ConsPlusNormal"/>
              <w:jc w:val="right"/>
            </w:pPr>
            <w:r>
              <w:t>45616,60000</w:t>
            </w:r>
          </w:p>
        </w:tc>
        <w:tc>
          <w:tcPr>
            <w:tcW w:w="1814" w:type="dxa"/>
            <w:vAlign w:val="bottom"/>
          </w:tcPr>
          <w:p w:rsidR="00DC7124" w:rsidRDefault="00DC7124">
            <w:pPr>
              <w:pStyle w:val="ConsPlusNormal"/>
              <w:jc w:val="right"/>
            </w:pPr>
            <w:r>
              <w:t>46580,10000</w:t>
            </w:r>
          </w:p>
        </w:tc>
      </w:tr>
      <w:tr w:rsidR="00DC7124">
        <w:tc>
          <w:tcPr>
            <w:tcW w:w="5216" w:type="dxa"/>
            <w:vAlign w:val="bottom"/>
          </w:tcPr>
          <w:p w:rsidR="00DC7124" w:rsidRDefault="00DC7124">
            <w:pPr>
              <w:pStyle w:val="ConsPlusNormal"/>
            </w:pPr>
            <w:r>
              <w:t>Субсидии бюджету Новгородского муниципального района Новгородской области на осуществление работ по технологическому присоединению к электросетям в рамках реализации инфраструктурного проекта "Строительство транспортной и коммунальной инфраструктур в целях комплексного развития массива "Григорово" (I этап)</w:t>
            </w:r>
          </w:p>
        </w:tc>
        <w:tc>
          <w:tcPr>
            <w:tcW w:w="1757" w:type="dxa"/>
            <w:vAlign w:val="bottom"/>
          </w:tcPr>
          <w:p w:rsidR="00DC7124" w:rsidRDefault="00DC7124">
            <w:pPr>
              <w:pStyle w:val="ConsPlusNormal"/>
              <w:jc w:val="center"/>
            </w:pPr>
            <w:r>
              <w:t>10 5 00 98220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273262,14000</w:t>
            </w:r>
          </w:p>
        </w:tc>
        <w:tc>
          <w:tcPr>
            <w:tcW w:w="1814" w:type="dxa"/>
            <w:vAlign w:val="bottom"/>
          </w:tcPr>
          <w:p w:rsidR="00DC7124" w:rsidRDefault="00DC7124">
            <w:pPr>
              <w:pStyle w:val="ConsPlusNormal"/>
              <w:jc w:val="right"/>
            </w:pPr>
            <w:r>
              <w:t>0,00000</w:t>
            </w:r>
          </w:p>
        </w:tc>
      </w:tr>
      <w:tr w:rsidR="00DC7124">
        <w:tc>
          <w:tcPr>
            <w:tcW w:w="5216" w:type="dxa"/>
            <w:vAlign w:val="bottom"/>
          </w:tcPr>
          <w:p w:rsidR="00DC7124" w:rsidRDefault="00DC7124">
            <w:pPr>
              <w:pStyle w:val="ConsPlusNormal"/>
            </w:pPr>
            <w:r>
              <w:t>Жилищно-коммунальное хозяйство</w:t>
            </w:r>
          </w:p>
        </w:tc>
        <w:tc>
          <w:tcPr>
            <w:tcW w:w="1757" w:type="dxa"/>
            <w:vAlign w:val="bottom"/>
          </w:tcPr>
          <w:p w:rsidR="00DC7124" w:rsidRDefault="00DC7124">
            <w:pPr>
              <w:pStyle w:val="ConsPlusNormal"/>
              <w:jc w:val="center"/>
            </w:pPr>
            <w:r>
              <w:t>10 5 00 98220</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273262,14000</w:t>
            </w:r>
          </w:p>
        </w:tc>
        <w:tc>
          <w:tcPr>
            <w:tcW w:w="1814" w:type="dxa"/>
            <w:vAlign w:val="bottom"/>
          </w:tcPr>
          <w:p w:rsidR="00DC7124" w:rsidRDefault="00DC7124">
            <w:pPr>
              <w:pStyle w:val="ConsPlusNormal"/>
              <w:jc w:val="right"/>
            </w:pPr>
            <w:r>
              <w:t>0,00000</w:t>
            </w:r>
          </w:p>
        </w:tc>
      </w:tr>
      <w:tr w:rsidR="00DC7124">
        <w:tc>
          <w:tcPr>
            <w:tcW w:w="5216" w:type="dxa"/>
            <w:vAlign w:val="bottom"/>
          </w:tcPr>
          <w:p w:rsidR="00DC7124" w:rsidRDefault="00DC7124">
            <w:pPr>
              <w:pStyle w:val="ConsPlusNormal"/>
            </w:pPr>
            <w:r>
              <w:t>Коммунальное хозяйство</w:t>
            </w:r>
          </w:p>
        </w:tc>
        <w:tc>
          <w:tcPr>
            <w:tcW w:w="1757" w:type="dxa"/>
            <w:vAlign w:val="bottom"/>
          </w:tcPr>
          <w:p w:rsidR="00DC7124" w:rsidRDefault="00DC7124">
            <w:pPr>
              <w:pStyle w:val="ConsPlusNormal"/>
              <w:jc w:val="center"/>
            </w:pPr>
            <w:r>
              <w:t>10 5 00 98220</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02</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273262,14000</w:t>
            </w:r>
          </w:p>
        </w:tc>
        <w:tc>
          <w:tcPr>
            <w:tcW w:w="1814" w:type="dxa"/>
            <w:vAlign w:val="bottom"/>
          </w:tcPr>
          <w:p w:rsidR="00DC7124" w:rsidRDefault="00DC7124">
            <w:pPr>
              <w:pStyle w:val="ConsPlusNormal"/>
              <w:jc w:val="right"/>
            </w:pPr>
            <w:r>
              <w:t>0,00000</w:t>
            </w:r>
          </w:p>
        </w:tc>
      </w:tr>
      <w:tr w:rsidR="00DC7124">
        <w:tc>
          <w:tcPr>
            <w:tcW w:w="5216" w:type="dxa"/>
            <w:vAlign w:val="bottom"/>
          </w:tcPr>
          <w:p w:rsidR="00DC7124" w:rsidRDefault="00DC7124">
            <w:pPr>
              <w:pStyle w:val="ConsPlusNormal"/>
            </w:pPr>
            <w:r>
              <w:t>Субсидии бюджетам муниципальных районов, муниципальных округов и городского округа на формирование муниципальных дорожных фондов</w:t>
            </w:r>
          </w:p>
        </w:tc>
        <w:tc>
          <w:tcPr>
            <w:tcW w:w="1757" w:type="dxa"/>
            <w:vAlign w:val="bottom"/>
          </w:tcPr>
          <w:p w:rsidR="00DC7124" w:rsidRDefault="00DC7124">
            <w:pPr>
              <w:pStyle w:val="ConsPlusNormal"/>
              <w:jc w:val="center"/>
            </w:pPr>
            <w:r>
              <w:t>11 0 00 71510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694714,00000</w:t>
            </w:r>
          </w:p>
        </w:tc>
        <w:tc>
          <w:tcPr>
            <w:tcW w:w="1928" w:type="dxa"/>
            <w:vAlign w:val="bottom"/>
          </w:tcPr>
          <w:p w:rsidR="00DC7124" w:rsidRDefault="00DC7124">
            <w:pPr>
              <w:pStyle w:val="ConsPlusNormal"/>
              <w:jc w:val="right"/>
            </w:pPr>
            <w:r>
              <w:t>361166,90000</w:t>
            </w:r>
          </w:p>
        </w:tc>
        <w:tc>
          <w:tcPr>
            <w:tcW w:w="1814" w:type="dxa"/>
            <w:vAlign w:val="bottom"/>
          </w:tcPr>
          <w:p w:rsidR="00DC7124" w:rsidRDefault="00DC7124">
            <w:pPr>
              <w:pStyle w:val="ConsPlusNormal"/>
              <w:jc w:val="right"/>
            </w:pPr>
            <w:r>
              <w:t>246401,00000</w:t>
            </w:r>
          </w:p>
        </w:tc>
      </w:tr>
      <w:tr w:rsidR="00DC7124">
        <w:tc>
          <w:tcPr>
            <w:tcW w:w="5216" w:type="dxa"/>
            <w:vAlign w:val="bottom"/>
          </w:tcPr>
          <w:p w:rsidR="00DC7124" w:rsidRDefault="00DC7124">
            <w:pPr>
              <w:pStyle w:val="ConsPlusNormal"/>
            </w:pPr>
            <w:r>
              <w:t>Национальная экономика</w:t>
            </w:r>
          </w:p>
        </w:tc>
        <w:tc>
          <w:tcPr>
            <w:tcW w:w="1757" w:type="dxa"/>
            <w:vAlign w:val="bottom"/>
          </w:tcPr>
          <w:p w:rsidR="00DC7124" w:rsidRDefault="00DC7124">
            <w:pPr>
              <w:pStyle w:val="ConsPlusNormal"/>
              <w:jc w:val="center"/>
            </w:pPr>
            <w:r>
              <w:t>11 0 00 71510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694714,00000</w:t>
            </w:r>
          </w:p>
        </w:tc>
        <w:tc>
          <w:tcPr>
            <w:tcW w:w="1928" w:type="dxa"/>
            <w:vAlign w:val="bottom"/>
          </w:tcPr>
          <w:p w:rsidR="00DC7124" w:rsidRDefault="00DC7124">
            <w:pPr>
              <w:pStyle w:val="ConsPlusNormal"/>
              <w:jc w:val="right"/>
            </w:pPr>
            <w:r>
              <w:t>361166,90000</w:t>
            </w:r>
          </w:p>
        </w:tc>
        <w:tc>
          <w:tcPr>
            <w:tcW w:w="1814" w:type="dxa"/>
            <w:vAlign w:val="bottom"/>
          </w:tcPr>
          <w:p w:rsidR="00DC7124" w:rsidRDefault="00DC7124">
            <w:pPr>
              <w:pStyle w:val="ConsPlusNormal"/>
              <w:jc w:val="right"/>
            </w:pPr>
            <w:r>
              <w:t>246401,00000</w:t>
            </w:r>
          </w:p>
        </w:tc>
      </w:tr>
      <w:tr w:rsidR="00DC7124">
        <w:tc>
          <w:tcPr>
            <w:tcW w:w="5216" w:type="dxa"/>
            <w:vAlign w:val="bottom"/>
          </w:tcPr>
          <w:p w:rsidR="00DC7124" w:rsidRDefault="00DC7124">
            <w:pPr>
              <w:pStyle w:val="ConsPlusNormal"/>
            </w:pPr>
            <w:r>
              <w:t>Дорожное хозяйство (дорожные фонды)</w:t>
            </w:r>
          </w:p>
        </w:tc>
        <w:tc>
          <w:tcPr>
            <w:tcW w:w="1757" w:type="dxa"/>
            <w:vAlign w:val="bottom"/>
          </w:tcPr>
          <w:p w:rsidR="00DC7124" w:rsidRDefault="00DC7124">
            <w:pPr>
              <w:pStyle w:val="ConsPlusNormal"/>
              <w:jc w:val="center"/>
            </w:pPr>
            <w:r>
              <w:t>11 0 00 71510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09</w:t>
            </w:r>
          </w:p>
        </w:tc>
        <w:tc>
          <w:tcPr>
            <w:tcW w:w="1928" w:type="dxa"/>
            <w:vAlign w:val="bottom"/>
          </w:tcPr>
          <w:p w:rsidR="00DC7124" w:rsidRDefault="00DC7124">
            <w:pPr>
              <w:pStyle w:val="ConsPlusNormal"/>
              <w:jc w:val="right"/>
            </w:pPr>
            <w:r>
              <w:t>694714,00000</w:t>
            </w:r>
          </w:p>
        </w:tc>
        <w:tc>
          <w:tcPr>
            <w:tcW w:w="1928" w:type="dxa"/>
            <w:vAlign w:val="bottom"/>
          </w:tcPr>
          <w:p w:rsidR="00DC7124" w:rsidRDefault="00DC7124">
            <w:pPr>
              <w:pStyle w:val="ConsPlusNormal"/>
              <w:jc w:val="right"/>
            </w:pPr>
            <w:r>
              <w:t>361166,90000</w:t>
            </w:r>
          </w:p>
        </w:tc>
        <w:tc>
          <w:tcPr>
            <w:tcW w:w="1814" w:type="dxa"/>
            <w:vAlign w:val="bottom"/>
          </w:tcPr>
          <w:p w:rsidR="00DC7124" w:rsidRDefault="00DC7124">
            <w:pPr>
              <w:pStyle w:val="ConsPlusNormal"/>
              <w:jc w:val="right"/>
            </w:pPr>
            <w:r>
              <w:t>246401,00000</w:t>
            </w:r>
          </w:p>
        </w:tc>
      </w:tr>
      <w:tr w:rsidR="00DC7124">
        <w:tc>
          <w:tcPr>
            <w:tcW w:w="5216" w:type="dxa"/>
            <w:vAlign w:val="bottom"/>
          </w:tcPr>
          <w:p w:rsidR="00DC7124" w:rsidRDefault="00DC7124">
            <w:pPr>
              <w:pStyle w:val="ConsPlusNormal"/>
            </w:pPr>
            <w:r>
              <w:t>Субсидии бюджетам городских и сельских поселений на формирование муниципальных дорожных фондов</w:t>
            </w:r>
          </w:p>
        </w:tc>
        <w:tc>
          <w:tcPr>
            <w:tcW w:w="1757" w:type="dxa"/>
            <w:vAlign w:val="bottom"/>
          </w:tcPr>
          <w:p w:rsidR="00DC7124" w:rsidRDefault="00DC7124">
            <w:pPr>
              <w:pStyle w:val="ConsPlusNormal"/>
              <w:jc w:val="center"/>
            </w:pPr>
            <w:r>
              <w:t>11 0 00 71520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269667,00000</w:t>
            </w:r>
          </w:p>
        </w:tc>
        <w:tc>
          <w:tcPr>
            <w:tcW w:w="1928" w:type="dxa"/>
            <w:vAlign w:val="bottom"/>
          </w:tcPr>
          <w:p w:rsidR="00DC7124" w:rsidRDefault="00DC7124">
            <w:pPr>
              <w:pStyle w:val="ConsPlusNormal"/>
              <w:jc w:val="right"/>
            </w:pPr>
            <w:r>
              <w:t>179779,00000</w:t>
            </w:r>
          </w:p>
        </w:tc>
        <w:tc>
          <w:tcPr>
            <w:tcW w:w="1814" w:type="dxa"/>
            <w:vAlign w:val="bottom"/>
          </w:tcPr>
          <w:p w:rsidR="00DC7124" w:rsidRDefault="00DC7124">
            <w:pPr>
              <w:pStyle w:val="ConsPlusNormal"/>
              <w:jc w:val="right"/>
            </w:pPr>
            <w:r>
              <w:t>179779,00000</w:t>
            </w:r>
          </w:p>
        </w:tc>
      </w:tr>
      <w:tr w:rsidR="00DC7124">
        <w:tc>
          <w:tcPr>
            <w:tcW w:w="5216" w:type="dxa"/>
            <w:vAlign w:val="bottom"/>
          </w:tcPr>
          <w:p w:rsidR="00DC7124" w:rsidRDefault="00DC7124">
            <w:pPr>
              <w:pStyle w:val="ConsPlusNormal"/>
            </w:pPr>
            <w:r>
              <w:t>Национальная экономика</w:t>
            </w:r>
          </w:p>
        </w:tc>
        <w:tc>
          <w:tcPr>
            <w:tcW w:w="1757" w:type="dxa"/>
            <w:vAlign w:val="bottom"/>
          </w:tcPr>
          <w:p w:rsidR="00DC7124" w:rsidRDefault="00DC7124">
            <w:pPr>
              <w:pStyle w:val="ConsPlusNormal"/>
              <w:jc w:val="center"/>
            </w:pPr>
            <w:r>
              <w:t>11 0 00 71520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269667,00000</w:t>
            </w:r>
          </w:p>
        </w:tc>
        <w:tc>
          <w:tcPr>
            <w:tcW w:w="1928" w:type="dxa"/>
            <w:vAlign w:val="bottom"/>
          </w:tcPr>
          <w:p w:rsidR="00DC7124" w:rsidRDefault="00DC7124">
            <w:pPr>
              <w:pStyle w:val="ConsPlusNormal"/>
              <w:jc w:val="right"/>
            </w:pPr>
            <w:r>
              <w:t>179779,00000</w:t>
            </w:r>
          </w:p>
        </w:tc>
        <w:tc>
          <w:tcPr>
            <w:tcW w:w="1814" w:type="dxa"/>
            <w:vAlign w:val="bottom"/>
          </w:tcPr>
          <w:p w:rsidR="00DC7124" w:rsidRDefault="00DC7124">
            <w:pPr>
              <w:pStyle w:val="ConsPlusNormal"/>
              <w:jc w:val="right"/>
            </w:pPr>
            <w:r>
              <w:t>179779,00000</w:t>
            </w:r>
          </w:p>
        </w:tc>
      </w:tr>
      <w:tr w:rsidR="00DC7124">
        <w:tc>
          <w:tcPr>
            <w:tcW w:w="5216" w:type="dxa"/>
            <w:vAlign w:val="bottom"/>
          </w:tcPr>
          <w:p w:rsidR="00DC7124" w:rsidRDefault="00DC7124">
            <w:pPr>
              <w:pStyle w:val="ConsPlusNormal"/>
            </w:pPr>
            <w:r>
              <w:t>Дорожное хозяйство (дорожные фонды)</w:t>
            </w:r>
          </w:p>
        </w:tc>
        <w:tc>
          <w:tcPr>
            <w:tcW w:w="1757" w:type="dxa"/>
            <w:vAlign w:val="bottom"/>
          </w:tcPr>
          <w:p w:rsidR="00DC7124" w:rsidRDefault="00DC7124">
            <w:pPr>
              <w:pStyle w:val="ConsPlusNormal"/>
              <w:jc w:val="center"/>
            </w:pPr>
            <w:r>
              <w:t>11 0 00 71520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09</w:t>
            </w:r>
          </w:p>
        </w:tc>
        <w:tc>
          <w:tcPr>
            <w:tcW w:w="1928" w:type="dxa"/>
            <w:vAlign w:val="bottom"/>
          </w:tcPr>
          <w:p w:rsidR="00DC7124" w:rsidRDefault="00DC7124">
            <w:pPr>
              <w:pStyle w:val="ConsPlusNormal"/>
              <w:jc w:val="right"/>
            </w:pPr>
            <w:r>
              <w:t>269667,00000</w:t>
            </w:r>
          </w:p>
        </w:tc>
        <w:tc>
          <w:tcPr>
            <w:tcW w:w="1928" w:type="dxa"/>
            <w:vAlign w:val="bottom"/>
          </w:tcPr>
          <w:p w:rsidR="00DC7124" w:rsidRDefault="00DC7124">
            <w:pPr>
              <w:pStyle w:val="ConsPlusNormal"/>
              <w:jc w:val="right"/>
            </w:pPr>
            <w:r>
              <w:t>179779,00000</w:t>
            </w:r>
          </w:p>
        </w:tc>
        <w:tc>
          <w:tcPr>
            <w:tcW w:w="1814" w:type="dxa"/>
            <w:vAlign w:val="bottom"/>
          </w:tcPr>
          <w:p w:rsidR="00DC7124" w:rsidRDefault="00DC7124">
            <w:pPr>
              <w:pStyle w:val="ConsPlusNormal"/>
              <w:jc w:val="right"/>
            </w:pPr>
            <w:r>
              <w:t>179779,00000</w:t>
            </w:r>
          </w:p>
        </w:tc>
      </w:tr>
      <w:tr w:rsidR="00DC7124">
        <w:tc>
          <w:tcPr>
            <w:tcW w:w="5216" w:type="dxa"/>
            <w:vAlign w:val="bottom"/>
          </w:tcPr>
          <w:p w:rsidR="00DC7124" w:rsidRDefault="00DC7124">
            <w:pPr>
              <w:pStyle w:val="ConsPlusNormal"/>
            </w:pPr>
            <w:r>
              <w:t>Субсидии бюджетам муниципальных районов, муниципальных округов и городского округа на софинансирование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автомобильных дорог общего пользования местного значения</w:t>
            </w:r>
          </w:p>
        </w:tc>
        <w:tc>
          <w:tcPr>
            <w:tcW w:w="1757" w:type="dxa"/>
            <w:vAlign w:val="bottom"/>
          </w:tcPr>
          <w:p w:rsidR="00DC7124" w:rsidRDefault="00DC7124">
            <w:pPr>
              <w:pStyle w:val="ConsPlusNormal"/>
              <w:jc w:val="center"/>
            </w:pPr>
            <w:r>
              <w:t>11 0 00 71530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111103,80000</w:t>
            </w:r>
          </w:p>
        </w:tc>
        <w:tc>
          <w:tcPr>
            <w:tcW w:w="1928" w:type="dxa"/>
            <w:vAlign w:val="bottom"/>
          </w:tcPr>
          <w:p w:rsidR="00DC7124" w:rsidRDefault="00DC7124">
            <w:pPr>
              <w:pStyle w:val="ConsPlusNormal"/>
              <w:jc w:val="right"/>
            </w:pPr>
            <w:r>
              <w:t>45205,10000</w:t>
            </w:r>
          </w:p>
        </w:tc>
        <w:tc>
          <w:tcPr>
            <w:tcW w:w="1814" w:type="dxa"/>
            <w:vAlign w:val="bottom"/>
          </w:tcPr>
          <w:p w:rsidR="00DC7124" w:rsidRDefault="00DC7124">
            <w:pPr>
              <w:pStyle w:val="ConsPlusNormal"/>
              <w:jc w:val="right"/>
            </w:pPr>
            <w:r>
              <w:t>0,00000</w:t>
            </w:r>
          </w:p>
        </w:tc>
      </w:tr>
      <w:tr w:rsidR="00DC7124">
        <w:tc>
          <w:tcPr>
            <w:tcW w:w="5216" w:type="dxa"/>
            <w:vAlign w:val="bottom"/>
          </w:tcPr>
          <w:p w:rsidR="00DC7124" w:rsidRDefault="00DC7124">
            <w:pPr>
              <w:pStyle w:val="ConsPlusNormal"/>
            </w:pPr>
            <w:r>
              <w:t>Национальная экономика</w:t>
            </w:r>
          </w:p>
        </w:tc>
        <w:tc>
          <w:tcPr>
            <w:tcW w:w="1757" w:type="dxa"/>
            <w:vAlign w:val="bottom"/>
          </w:tcPr>
          <w:p w:rsidR="00DC7124" w:rsidRDefault="00DC7124">
            <w:pPr>
              <w:pStyle w:val="ConsPlusNormal"/>
              <w:jc w:val="center"/>
            </w:pPr>
            <w:r>
              <w:t>11 0 00 71530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111103,80000</w:t>
            </w:r>
          </w:p>
        </w:tc>
        <w:tc>
          <w:tcPr>
            <w:tcW w:w="1928" w:type="dxa"/>
            <w:vAlign w:val="bottom"/>
          </w:tcPr>
          <w:p w:rsidR="00DC7124" w:rsidRDefault="00DC7124">
            <w:pPr>
              <w:pStyle w:val="ConsPlusNormal"/>
              <w:jc w:val="right"/>
            </w:pPr>
            <w:r>
              <w:t>45205,10000</w:t>
            </w:r>
          </w:p>
        </w:tc>
        <w:tc>
          <w:tcPr>
            <w:tcW w:w="1814" w:type="dxa"/>
            <w:vAlign w:val="bottom"/>
          </w:tcPr>
          <w:p w:rsidR="00DC7124" w:rsidRDefault="00DC7124">
            <w:pPr>
              <w:pStyle w:val="ConsPlusNormal"/>
              <w:jc w:val="right"/>
            </w:pPr>
            <w:r>
              <w:t>0,00000</w:t>
            </w:r>
          </w:p>
        </w:tc>
      </w:tr>
      <w:tr w:rsidR="00DC7124">
        <w:tc>
          <w:tcPr>
            <w:tcW w:w="5216" w:type="dxa"/>
            <w:vAlign w:val="bottom"/>
          </w:tcPr>
          <w:p w:rsidR="00DC7124" w:rsidRDefault="00DC7124">
            <w:pPr>
              <w:pStyle w:val="ConsPlusNormal"/>
            </w:pPr>
            <w:r>
              <w:t>Дорожное хозяйство (дорожные фонды)</w:t>
            </w:r>
          </w:p>
        </w:tc>
        <w:tc>
          <w:tcPr>
            <w:tcW w:w="1757" w:type="dxa"/>
            <w:vAlign w:val="bottom"/>
          </w:tcPr>
          <w:p w:rsidR="00DC7124" w:rsidRDefault="00DC7124">
            <w:pPr>
              <w:pStyle w:val="ConsPlusNormal"/>
              <w:jc w:val="center"/>
            </w:pPr>
            <w:r>
              <w:t>11 0 00 71530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09</w:t>
            </w:r>
          </w:p>
        </w:tc>
        <w:tc>
          <w:tcPr>
            <w:tcW w:w="1928" w:type="dxa"/>
            <w:vAlign w:val="bottom"/>
          </w:tcPr>
          <w:p w:rsidR="00DC7124" w:rsidRDefault="00DC7124">
            <w:pPr>
              <w:pStyle w:val="ConsPlusNormal"/>
              <w:jc w:val="right"/>
            </w:pPr>
            <w:r>
              <w:t>111103,80000</w:t>
            </w:r>
          </w:p>
        </w:tc>
        <w:tc>
          <w:tcPr>
            <w:tcW w:w="1928" w:type="dxa"/>
            <w:vAlign w:val="bottom"/>
          </w:tcPr>
          <w:p w:rsidR="00DC7124" w:rsidRDefault="00DC7124">
            <w:pPr>
              <w:pStyle w:val="ConsPlusNormal"/>
              <w:jc w:val="right"/>
            </w:pPr>
            <w:r>
              <w:t>45205,10000</w:t>
            </w:r>
          </w:p>
        </w:tc>
        <w:tc>
          <w:tcPr>
            <w:tcW w:w="1814" w:type="dxa"/>
            <w:vAlign w:val="bottom"/>
          </w:tcPr>
          <w:p w:rsidR="00DC7124" w:rsidRDefault="00DC7124">
            <w:pPr>
              <w:pStyle w:val="ConsPlusNormal"/>
              <w:jc w:val="right"/>
            </w:pPr>
            <w:r>
              <w:t>0,00000</w:t>
            </w:r>
          </w:p>
        </w:tc>
      </w:tr>
      <w:tr w:rsidR="00DC7124">
        <w:tc>
          <w:tcPr>
            <w:tcW w:w="5216" w:type="dxa"/>
            <w:vAlign w:val="bottom"/>
          </w:tcPr>
          <w:p w:rsidR="00DC7124" w:rsidRDefault="00DC7124">
            <w:pPr>
              <w:pStyle w:val="ConsPlusNormal"/>
            </w:pPr>
            <w:r>
              <w:t>Субсидии бюджетам городских и сельских поселений на софинансирование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автомобильных дорог общего пользования местного значения</w:t>
            </w:r>
          </w:p>
        </w:tc>
        <w:tc>
          <w:tcPr>
            <w:tcW w:w="1757" w:type="dxa"/>
            <w:vAlign w:val="bottom"/>
          </w:tcPr>
          <w:p w:rsidR="00DC7124" w:rsidRDefault="00DC7124">
            <w:pPr>
              <w:pStyle w:val="ConsPlusNormal"/>
              <w:jc w:val="center"/>
            </w:pPr>
            <w:r>
              <w:t>11 0 00 71540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408260,30000</w:t>
            </w:r>
          </w:p>
        </w:tc>
        <w:tc>
          <w:tcPr>
            <w:tcW w:w="1928" w:type="dxa"/>
            <w:vAlign w:val="bottom"/>
          </w:tcPr>
          <w:p w:rsidR="00DC7124" w:rsidRDefault="00DC7124">
            <w:pPr>
              <w:pStyle w:val="ConsPlusNormal"/>
              <w:jc w:val="right"/>
            </w:pPr>
            <w:r>
              <w:t>306218,00000</w:t>
            </w:r>
          </w:p>
        </w:tc>
        <w:tc>
          <w:tcPr>
            <w:tcW w:w="1814" w:type="dxa"/>
            <w:vAlign w:val="bottom"/>
          </w:tcPr>
          <w:p w:rsidR="00DC7124" w:rsidRDefault="00DC7124">
            <w:pPr>
              <w:pStyle w:val="ConsPlusNormal"/>
              <w:jc w:val="right"/>
            </w:pPr>
            <w:r>
              <w:t>0,00000</w:t>
            </w:r>
          </w:p>
        </w:tc>
      </w:tr>
      <w:tr w:rsidR="00DC7124">
        <w:tc>
          <w:tcPr>
            <w:tcW w:w="5216" w:type="dxa"/>
            <w:vAlign w:val="bottom"/>
          </w:tcPr>
          <w:p w:rsidR="00DC7124" w:rsidRDefault="00DC7124">
            <w:pPr>
              <w:pStyle w:val="ConsPlusNormal"/>
            </w:pPr>
            <w:r>
              <w:t>Национальная экономика</w:t>
            </w:r>
          </w:p>
        </w:tc>
        <w:tc>
          <w:tcPr>
            <w:tcW w:w="1757" w:type="dxa"/>
            <w:vAlign w:val="bottom"/>
          </w:tcPr>
          <w:p w:rsidR="00DC7124" w:rsidRDefault="00DC7124">
            <w:pPr>
              <w:pStyle w:val="ConsPlusNormal"/>
              <w:jc w:val="center"/>
            </w:pPr>
            <w:r>
              <w:t>11 0 00 71540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408260,30000</w:t>
            </w:r>
          </w:p>
        </w:tc>
        <w:tc>
          <w:tcPr>
            <w:tcW w:w="1928" w:type="dxa"/>
            <w:vAlign w:val="bottom"/>
          </w:tcPr>
          <w:p w:rsidR="00DC7124" w:rsidRDefault="00DC7124">
            <w:pPr>
              <w:pStyle w:val="ConsPlusNormal"/>
              <w:jc w:val="right"/>
            </w:pPr>
            <w:r>
              <w:t>306218,00000</w:t>
            </w:r>
          </w:p>
        </w:tc>
        <w:tc>
          <w:tcPr>
            <w:tcW w:w="1814" w:type="dxa"/>
            <w:vAlign w:val="bottom"/>
          </w:tcPr>
          <w:p w:rsidR="00DC7124" w:rsidRDefault="00DC7124">
            <w:pPr>
              <w:pStyle w:val="ConsPlusNormal"/>
              <w:jc w:val="right"/>
            </w:pPr>
            <w:r>
              <w:t>0,00000</w:t>
            </w:r>
          </w:p>
        </w:tc>
      </w:tr>
      <w:tr w:rsidR="00DC7124">
        <w:tc>
          <w:tcPr>
            <w:tcW w:w="5216" w:type="dxa"/>
            <w:vAlign w:val="bottom"/>
          </w:tcPr>
          <w:p w:rsidR="00DC7124" w:rsidRDefault="00DC7124">
            <w:pPr>
              <w:pStyle w:val="ConsPlusNormal"/>
            </w:pPr>
            <w:r>
              <w:t>Дорожное хозяйство (дорожные фонды)</w:t>
            </w:r>
          </w:p>
        </w:tc>
        <w:tc>
          <w:tcPr>
            <w:tcW w:w="1757" w:type="dxa"/>
            <w:vAlign w:val="bottom"/>
          </w:tcPr>
          <w:p w:rsidR="00DC7124" w:rsidRDefault="00DC7124">
            <w:pPr>
              <w:pStyle w:val="ConsPlusNormal"/>
              <w:jc w:val="center"/>
            </w:pPr>
            <w:r>
              <w:t>11 0 00 71540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09</w:t>
            </w:r>
          </w:p>
        </w:tc>
        <w:tc>
          <w:tcPr>
            <w:tcW w:w="1928" w:type="dxa"/>
            <w:vAlign w:val="bottom"/>
          </w:tcPr>
          <w:p w:rsidR="00DC7124" w:rsidRDefault="00DC7124">
            <w:pPr>
              <w:pStyle w:val="ConsPlusNormal"/>
              <w:jc w:val="right"/>
            </w:pPr>
            <w:r>
              <w:t>408260,30000</w:t>
            </w:r>
          </w:p>
        </w:tc>
        <w:tc>
          <w:tcPr>
            <w:tcW w:w="1928" w:type="dxa"/>
            <w:vAlign w:val="bottom"/>
          </w:tcPr>
          <w:p w:rsidR="00DC7124" w:rsidRDefault="00DC7124">
            <w:pPr>
              <w:pStyle w:val="ConsPlusNormal"/>
              <w:jc w:val="right"/>
            </w:pPr>
            <w:r>
              <w:t>306218,00000</w:t>
            </w:r>
          </w:p>
        </w:tc>
        <w:tc>
          <w:tcPr>
            <w:tcW w:w="1814" w:type="dxa"/>
            <w:vAlign w:val="bottom"/>
          </w:tcPr>
          <w:p w:rsidR="00DC7124" w:rsidRDefault="00DC7124">
            <w:pPr>
              <w:pStyle w:val="ConsPlusNormal"/>
              <w:jc w:val="right"/>
            </w:pPr>
            <w:r>
              <w:t>0,00000</w:t>
            </w:r>
          </w:p>
        </w:tc>
      </w:tr>
      <w:tr w:rsidR="00DC7124">
        <w:tc>
          <w:tcPr>
            <w:tcW w:w="5216" w:type="dxa"/>
            <w:vAlign w:val="bottom"/>
          </w:tcPr>
          <w:p w:rsidR="00DC7124" w:rsidRDefault="00DC7124">
            <w:pPr>
              <w:pStyle w:val="ConsPlusNormal"/>
            </w:pPr>
            <w:r>
              <w:t>Субсидии на развитие транспортной инфраструктуры на сельских территориях (сверх уровня, предусмотренного соглашением)</w:t>
            </w:r>
          </w:p>
        </w:tc>
        <w:tc>
          <w:tcPr>
            <w:tcW w:w="1757" w:type="dxa"/>
            <w:vAlign w:val="bottom"/>
          </w:tcPr>
          <w:p w:rsidR="00DC7124" w:rsidRDefault="00DC7124">
            <w:pPr>
              <w:pStyle w:val="ConsPlusNormal"/>
              <w:jc w:val="center"/>
            </w:pPr>
            <w:r>
              <w:t>11 0 00 N3720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7273,30000</w:t>
            </w:r>
          </w:p>
        </w:tc>
        <w:tc>
          <w:tcPr>
            <w:tcW w:w="1928" w:type="dxa"/>
            <w:vAlign w:val="bottom"/>
          </w:tcPr>
          <w:p w:rsidR="00DC7124" w:rsidRDefault="00DC7124">
            <w:pPr>
              <w:pStyle w:val="ConsPlusNormal"/>
              <w:jc w:val="right"/>
            </w:pPr>
            <w:r>
              <w:t>0,00000</w:t>
            </w:r>
          </w:p>
        </w:tc>
        <w:tc>
          <w:tcPr>
            <w:tcW w:w="1814" w:type="dxa"/>
            <w:vAlign w:val="bottom"/>
          </w:tcPr>
          <w:p w:rsidR="00DC7124" w:rsidRDefault="00DC7124">
            <w:pPr>
              <w:pStyle w:val="ConsPlusNormal"/>
              <w:jc w:val="right"/>
            </w:pPr>
            <w:r>
              <w:t>0,00000</w:t>
            </w:r>
          </w:p>
        </w:tc>
      </w:tr>
      <w:tr w:rsidR="00DC7124">
        <w:tc>
          <w:tcPr>
            <w:tcW w:w="5216" w:type="dxa"/>
            <w:vAlign w:val="bottom"/>
          </w:tcPr>
          <w:p w:rsidR="00DC7124" w:rsidRDefault="00DC7124">
            <w:pPr>
              <w:pStyle w:val="ConsPlusNormal"/>
            </w:pPr>
            <w:r>
              <w:t>Национальная экономика</w:t>
            </w:r>
          </w:p>
        </w:tc>
        <w:tc>
          <w:tcPr>
            <w:tcW w:w="1757" w:type="dxa"/>
            <w:vAlign w:val="bottom"/>
          </w:tcPr>
          <w:p w:rsidR="00DC7124" w:rsidRDefault="00DC7124">
            <w:pPr>
              <w:pStyle w:val="ConsPlusNormal"/>
              <w:jc w:val="center"/>
            </w:pPr>
            <w:r>
              <w:t>11 0 00 N3720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7273,30000</w:t>
            </w:r>
          </w:p>
        </w:tc>
        <w:tc>
          <w:tcPr>
            <w:tcW w:w="1928" w:type="dxa"/>
            <w:vAlign w:val="bottom"/>
          </w:tcPr>
          <w:p w:rsidR="00DC7124" w:rsidRDefault="00DC7124">
            <w:pPr>
              <w:pStyle w:val="ConsPlusNormal"/>
              <w:jc w:val="right"/>
            </w:pPr>
            <w:r>
              <w:t>0,00000</w:t>
            </w:r>
          </w:p>
        </w:tc>
        <w:tc>
          <w:tcPr>
            <w:tcW w:w="1814" w:type="dxa"/>
            <w:vAlign w:val="bottom"/>
          </w:tcPr>
          <w:p w:rsidR="00DC7124" w:rsidRDefault="00DC7124">
            <w:pPr>
              <w:pStyle w:val="ConsPlusNormal"/>
              <w:jc w:val="right"/>
            </w:pPr>
            <w:r>
              <w:t>0,00000</w:t>
            </w:r>
          </w:p>
        </w:tc>
      </w:tr>
      <w:tr w:rsidR="00DC7124">
        <w:tc>
          <w:tcPr>
            <w:tcW w:w="5216" w:type="dxa"/>
            <w:vAlign w:val="bottom"/>
          </w:tcPr>
          <w:p w:rsidR="00DC7124" w:rsidRDefault="00DC7124">
            <w:pPr>
              <w:pStyle w:val="ConsPlusNormal"/>
            </w:pPr>
            <w:r>
              <w:t>Дорожное хозяйство (дорожные фонды)</w:t>
            </w:r>
          </w:p>
        </w:tc>
        <w:tc>
          <w:tcPr>
            <w:tcW w:w="1757" w:type="dxa"/>
            <w:vAlign w:val="bottom"/>
          </w:tcPr>
          <w:p w:rsidR="00DC7124" w:rsidRDefault="00DC7124">
            <w:pPr>
              <w:pStyle w:val="ConsPlusNormal"/>
              <w:jc w:val="center"/>
            </w:pPr>
            <w:r>
              <w:t>11 0 00 N3720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09</w:t>
            </w:r>
          </w:p>
        </w:tc>
        <w:tc>
          <w:tcPr>
            <w:tcW w:w="1928" w:type="dxa"/>
            <w:vAlign w:val="bottom"/>
          </w:tcPr>
          <w:p w:rsidR="00DC7124" w:rsidRDefault="00DC7124">
            <w:pPr>
              <w:pStyle w:val="ConsPlusNormal"/>
              <w:jc w:val="right"/>
            </w:pPr>
            <w:r>
              <w:t>7273,30000</w:t>
            </w:r>
          </w:p>
        </w:tc>
        <w:tc>
          <w:tcPr>
            <w:tcW w:w="1928" w:type="dxa"/>
            <w:vAlign w:val="bottom"/>
          </w:tcPr>
          <w:p w:rsidR="00DC7124" w:rsidRDefault="00DC7124">
            <w:pPr>
              <w:pStyle w:val="ConsPlusNormal"/>
              <w:jc w:val="right"/>
            </w:pPr>
            <w:r>
              <w:t>0,00000</w:t>
            </w:r>
          </w:p>
        </w:tc>
        <w:tc>
          <w:tcPr>
            <w:tcW w:w="1814" w:type="dxa"/>
            <w:vAlign w:val="bottom"/>
          </w:tcPr>
          <w:p w:rsidR="00DC7124" w:rsidRDefault="00DC7124">
            <w:pPr>
              <w:pStyle w:val="ConsPlusNormal"/>
              <w:jc w:val="right"/>
            </w:pPr>
            <w:r>
              <w:t>0,00000</w:t>
            </w:r>
          </w:p>
        </w:tc>
      </w:tr>
      <w:tr w:rsidR="00DC7124">
        <w:tc>
          <w:tcPr>
            <w:tcW w:w="5216" w:type="dxa"/>
            <w:vAlign w:val="bottom"/>
          </w:tcPr>
          <w:p w:rsidR="00DC7124" w:rsidRDefault="00DC7124">
            <w:pPr>
              <w:pStyle w:val="ConsPlusNormal"/>
            </w:pPr>
            <w:r>
              <w:t>Субсидии на развитие транспортной инфраструктуры на сельских территориях</w:t>
            </w:r>
          </w:p>
        </w:tc>
        <w:tc>
          <w:tcPr>
            <w:tcW w:w="1757" w:type="dxa"/>
            <w:vAlign w:val="bottom"/>
          </w:tcPr>
          <w:p w:rsidR="00DC7124" w:rsidRDefault="00DC7124">
            <w:pPr>
              <w:pStyle w:val="ConsPlusNormal"/>
              <w:jc w:val="center"/>
            </w:pPr>
            <w:r>
              <w:t>11 0 00 R3720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140187,50000</w:t>
            </w:r>
          </w:p>
        </w:tc>
        <w:tc>
          <w:tcPr>
            <w:tcW w:w="1928" w:type="dxa"/>
            <w:vAlign w:val="bottom"/>
          </w:tcPr>
          <w:p w:rsidR="00DC7124" w:rsidRDefault="00DC7124">
            <w:pPr>
              <w:pStyle w:val="ConsPlusNormal"/>
              <w:jc w:val="right"/>
            </w:pPr>
            <w:r>
              <w:t>0,00000</w:t>
            </w:r>
          </w:p>
        </w:tc>
        <w:tc>
          <w:tcPr>
            <w:tcW w:w="1814" w:type="dxa"/>
            <w:vAlign w:val="bottom"/>
          </w:tcPr>
          <w:p w:rsidR="00DC7124" w:rsidRDefault="00DC7124">
            <w:pPr>
              <w:pStyle w:val="ConsPlusNormal"/>
              <w:jc w:val="right"/>
            </w:pPr>
            <w:r>
              <w:t>0,00000</w:t>
            </w:r>
          </w:p>
        </w:tc>
      </w:tr>
      <w:tr w:rsidR="00DC7124">
        <w:tc>
          <w:tcPr>
            <w:tcW w:w="5216" w:type="dxa"/>
            <w:vAlign w:val="bottom"/>
          </w:tcPr>
          <w:p w:rsidR="00DC7124" w:rsidRDefault="00DC7124">
            <w:pPr>
              <w:pStyle w:val="ConsPlusNormal"/>
            </w:pPr>
            <w:r>
              <w:t>Национальная экономика</w:t>
            </w:r>
          </w:p>
        </w:tc>
        <w:tc>
          <w:tcPr>
            <w:tcW w:w="1757" w:type="dxa"/>
            <w:vAlign w:val="bottom"/>
          </w:tcPr>
          <w:p w:rsidR="00DC7124" w:rsidRDefault="00DC7124">
            <w:pPr>
              <w:pStyle w:val="ConsPlusNormal"/>
              <w:jc w:val="center"/>
            </w:pPr>
            <w:r>
              <w:t>11 0 00 R3720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140187,50000</w:t>
            </w:r>
          </w:p>
        </w:tc>
        <w:tc>
          <w:tcPr>
            <w:tcW w:w="1928" w:type="dxa"/>
            <w:vAlign w:val="bottom"/>
          </w:tcPr>
          <w:p w:rsidR="00DC7124" w:rsidRDefault="00DC7124">
            <w:pPr>
              <w:pStyle w:val="ConsPlusNormal"/>
              <w:jc w:val="right"/>
            </w:pPr>
            <w:r>
              <w:t>0,00000</w:t>
            </w:r>
          </w:p>
        </w:tc>
        <w:tc>
          <w:tcPr>
            <w:tcW w:w="1814" w:type="dxa"/>
            <w:vAlign w:val="bottom"/>
          </w:tcPr>
          <w:p w:rsidR="00DC7124" w:rsidRDefault="00DC7124">
            <w:pPr>
              <w:pStyle w:val="ConsPlusNormal"/>
              <w:jc w:val="right"/>
            </w:pPr>
            <w:r>
              <w:t>0,00000</w:t>
            </w:r>
          </w:p>
        </w:tc>
      </w:tr>
      <w:tr w:rsidR="00DC7124">
        <w:tc>
          <w:tcPr>
            <w:tcW w:w="5216" w:type="dxa"/>
            <w:vAlign w:val="bottom"/>
          </w:tcPr>
          <w:p w:rsidR="00DC7124" w:rsidRDefault="00DC7124">
            <w:pPr>
              <w:pStyle w:val="ConsPlusNormal"/>
            </w:pPr>
            <w:r>
              <w:t>Дорожное хозяйство (дорожные фонды)</w:t>
            </w:r>
          </w:p>
        </w:tc>
        <w:tc>
          <w:tcPr>
            <w:tcW w:w="1757" w:type="dxa"/>
            <w:vAlign w:val="bottom"/>
          </w:tcPr>
          <w:p w:rsidR="00DC7124" w:rsidRDefault="00DC7124">
            <w:pPr>
              <w:pStyle w:val="ConsPlusNormal"/>
              <w:jc w:val="center"/>
            </w:pPr>
            <w:r>
              <w:t>11 0 00 R3720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09</w:t>
            </w:r>
          </w:p>
        </w:tc>
        <w:tc>
          <w:tcPr>
            <w:tcW w:w="1928" w:type="dxa"/>
            <w:vAlign w:val="bottom"/>
          </w:tcPr>
          <w:p w:rsidR="00DC7124" w:rsidRDefault="00DC7124">
            <w:pPr>
              <w:pStyle w:val="ConsPlusNormal"/>
              <w:jc w:val="right"/>
            </w:pPr>
            <w:r>
              <w:t>140187,50000</w:t>
            </w:r>
          </w:p>
        </w:tc>
        <w:tc>
          <w:tcPr>
            <w:tcW w:w="1928" w:type="dxa"/>
            <w:vAlign w:val="bottom"/>
          </w:tcPr>
          <w:p w:rsidR="00DC7124" w:rsidRDefault="00DC7124">
            <w:pPr>
              <w:pStyle w:val="ConsPlusNormal"/>
              <w:jc w:val="right"/>
            </w:pPr>
            <w:r>
              <w:t>0,00000</w:t>
            </w:r>
          </w:p>
        </w:tc>
        <w:tc>
          <w:tcPr>
            <w:tcW w:w="1814" w:type="dxa"/>
            <w:vAlign w:val="bottom"/>
          </w:tcPr>
          <w:p w:rsidR="00DC7124" w:rsidRDefault="00DC7124">
            <w:pPr>
              <w:pStyle w:val="ConsPlusNormal"/>
              <w:jc w:val="right"/>
            </w:pPr>
            <w:r>
              <w:t>0,00000</w:t>
            </w:r>
          </w:p>
        </w:tc>
      </w:tr>
      <w:tr w:rsidR="00DC7124">
        <w:tc>
          <w:tcPr>
            <w:tcW w:w="5216" w:type="dxa"/>
            <w:vAlign w:val="bottom"/>
          </w:tcPr>
          <w:p w:rsidR="00DC7124" w:rsidRDefault="00DC7124">
            <w:pPr>
              <w:pStyle w:val="ConsPlusNormal"/>
            </w:pPr>
            <w:r>
              <w:t>Субсидии бюджету городского округа на финансовое обеспечение дорожной деятельности в рамках реализации национального проекта "Безопасные качественные дороги" (сверх уровня, предусмотренного соглашением)</w:t>
            </w:r>
          </w:p>
        </w:tc>
        <w:tc>
          <w:tcPr>
            <w:tcW w:w="1757" w:type="dxa"/>
            <w:vAlign w:val="bottom"/>
          </w:tcPr>
          <w:p w:rsidR="00DC7124" w:rsidRDefault="00DC7124">
            <w:pPr>
              <w:pStyle w:val="ConsPlusNormal"/>
              <w:jc w:val="center"/>
            </w:pPr>
            <w:r>
              <w:t>11 0 R1 N3931</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444718,00000</w:t>
            </w:r>
          </w:p>
        </w:tc>
        <w:tc>
          <w:tcPr>
            <w:tcW w:w="1928" w:type="dxa"/>
            <w:vAlign w:val="bottom"/>
          </w:tcPr>
          <w:p w:rsidR="00DC7124" w:rsidRDefault="00DC7124">
            <w:pPr>
              <w:pStyle w:val="ConsPlusNormal"/>
              <w:jc w:val="right"/>
            </w:pPr>
            <w:r>
              <w:t>119736,00000</w:t>
            </w:r>
          </w:p>
        </w:tc>
        <w:tc>
          <w:tcPr>
            <w:tcW w:w="1814" w:type="dxa"/>
            <w:vAlign w:val="bottom"/>
          </w:tcPr>
          <w:p w:rsidR="00DC7124" w:rsidRDefault="00DC7124">
            <w:pPr>
              <w:pStyle w:val="ConsPlusNormal"/>
              <w:jc w:val="right"/>
            </w:pPr>
            <w:r>
              <w:t>0,00000</w:t>
            </w:r>
          </w:p>
        </w:tc>
      </w:tr>
      <w:tr w:rsidR="00DC7124">
        <w:tc>
          <w:tcPr>
            <w:tcW w:w="5216" w:type="dxa"/>
            <w:vAlign w:val="bottom"/>
          </w:tcPr>
          <w:p w:rsidR="00DC7124" w:rsidRDefault="00DC7124">
            <w:pPr>
              <w:pStyle w:val="ConsPlusNormal"/>
            </w:pPr>
            <w:r>
              <w:t>Национальная экономика</w:t>
            </w:r>
          </w:p>
        </w:tc>
        <w:tc>
          <w:tcPr>
            <w:tcW w:w="1757" w:type="dxa"/>
            <w:vAlign w:val="bottom"/>
          </w:tcPr>
          <w:p w:rsidR="00DC7124" w:rsidRDefault="00DC7124">
            <w:pPr>
              <w:pStyle w:val="ConsPlusNormal"/>
              <w:jc w:val="center"/>
            </w:pPr>
            <w:r>
              <w:t>11 0 R1 N3931</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444718,00000</w:t>
            </w:r>
          </w:p>
        </w:tc>
        <w:tc>
          <w:tcPr>
            <w:tcW w:w="1928" w:type="dxa"/>
            <w:vAlign w:val="bottom"/>
          </w:tcPr>
          <w:p w:rsidR="00DC7124" w:rsidRDefault="00DC7124">
            <w:pPr>
              <w:pStyle w:val="ConsPlusNormal"/>
              <w:jc w:val="right"/>
            </w:pPr>
            <w:r>
              <w:t>119736,00000</w:t>
            </w:r>
          </w:p>
        </w:tc>
        <w:tc>
          <w:tcPr>
            <w:tcW w:w="1814" w:type="dxa"/>
            <w:vAlign w:val="bottom"/>
          </w:tcPr>
          <w:p w:rsidR="00DC7124" w:rsidRDefault="00DC7124">
            <w:pPr>
              <w:pStyle w:val="ConsPlusNormal"/>
              <w:jc w:val="right"/>
            </w:pPr>
            <w:r>
              <w:t>0,00000</w:t>
            </w:r>
          </w:p>
        </w:tc>
      </w:tr>
      <w:tr w:rsidR="00DC7124">
        <w:tc>
          <w:tcPr>
            <w:tcW w:w="5216" w:type="dxa"/>
            <w:vAlign w:val="bottom"/>
          </w:tcPr>
          <w:p w:rsidR="00DC7124" w:rsidRDefault="00DC7124">
            <w:pPr>
              <w:pStyle w:val="ConsPlusNormal"/>
            </w:pPr>
            <w:r>
              <w:t>Дорожное хозяйство (дорожные фонды)</w:t>
            </w:r>
          </w:p>
        </w:tc>
        <w:tc>
          <w:tcPr>
            <w:tcW w:w="1757" w:type="dxa"/>
            <w:vAlign w:val="bottom"/>
          </w:tcPr>
          <w:p w:rsidR="00DC7124" w:rsidRDefault="00DC7124">
            <w:pPr>
              <w:pStyle w:val="ConsPlusNormal"/>
              <w:jc w:val="center"/>
            </w:pPr>
            <w:r>
              <w:t>11 0 R1 N3931</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09</w:t>
            </w:r>
          </w:p>
        </w:tc>
        <w:tc>
          <w:tcPr>
            <w:tcW w:w="1928" w:type="dxa"/>
            <w:vAlign w:val="bottom"/>
          </w:tcPr>
          <w:p w:rsidR="00DC7124" w:rsidRDefault="00DC7124">
            <w:pPr>
              <w:pStyle w:val="ConsPlusNormal"/>
              <w:jc w:val="right"/>
            </w:pPr>
            <w:r>
              <w:t>444718,00000</w:t>
            </w:r>
          </w:p>
        </w:tc>
        <w:tc>
          <w:tcPr>
            <w:tcW w:w="1928" w:type="dxa"/>
            <w:vAlign w:val="bottom"/>
          </w:tcPr>
          <w:p w:rsidR="00DC7124" w:rsidRDefault="00DC7124">
            <w:pPr>
              <w:pStyle w:val="ConsPlusNormal"/>
              <w:jc w:val="right"/>
            </w:pPr>
            <w:r>
              <w:t>119736,00000</w:t>
            </w:r>
          </w:p>
        </w:tc>
        <w:tc>
          <w:tcPr>
            <w:tcW w:w="1814" w:type="dxa"/>
            <w:vAlign w:val="bottom"/>
          </w:tcPr>
          <w:p w:rsidR="00DC7124" w:rsidRDefault="00DC7124">
            <w:pPr>
              <w:pStyle w:val="ConsPlusNormal"/>
              <w:jc w:val="right"/>
            </w:pPr>
            <w:r>
              <w:t>0,00000</w:t>
            </w:r>
          </w:p>
        </w:tc>
      </w:tr>
      <w:tr w:rsidR="00DC7124">
        <w:tc>
          <w:tcPr>
            <w:tcW w:w="5216" w:type="dxa"/>
            <w:vAlign w:val="bottom"/>
          </w:tcPr>
          <w:p w:rsidR="00DC7124" w:rsidRDefault="00DC7124">
            <w:pPr>
              <w:pStyle w:val="ConsPlusNormal"/>
            </w:pPr>
            <w:r>
              <w:t xml:space="preserve">Субсидии бюджету городского округа на реализацию областного </w:t>
            </w:r>
            <w:hyperlink r:id="rId143" w:history="1">
              <w:r>
                <w:rPr>
                  <w:color w:val="0000FF"/>
                </w:rPr>
                <w:t>закона</w:t>
              </w:r>
            </w:hyperlink>
            <w:r>
              <w:t xml:space="preserve"> от 02.09.2010 N 816-ОЗ "О статусе административного центра Новгородской области"</w:t>
            </w:r>
          </w:p>
        </w:tc>
        <w:tc>
          <w:tcPr>
            <w:tcW w:w="1757" w:type="dxa"/>
            <w:vAlign w:val="bottom"/>
          </w:tcPr>
          <w:p w:rsidR="00DC7124" w:rsidRDefault="00DC7124">
            <w:pPr>
              <w:pStyle w:val="ConsPlusNormal"/>
              <w:jc w:val="center"/>
            </w:pPr>
            <w:r>
              <w:t>18 2 00 71100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648288,30000</w:t>
            </w:r>
          </w:p>
        </w:tc>
        <w:tc>
          <w:tcPr>
            <w:tcW w:w="1928" w:type="dxa"/>
            <w:vAlign w:val="bottom"/>
          </w:tcPr>
          <w:p w:rsidR="00DC7124" w:rsidRDefault="00DC7124">
            <w:pPr>
              <w:pStyle w:val="ConsPlusNormal"/>
              <w:jc w:val="right"/>
            </w:pPr>
            <w:r>
              <w:t>9958,30000</w:t>
            </w:r>
          </w:p>
        </w:tc>
        <w:tc>
          <w:tcPr>
            <w:tcW w:w="1814" w:type="dxa"/>
            <w:vAlign w:val="bottom"/>
          </w:tcPr>
          <w:p w:rsidR="00DC7124" w:rsidRDefault="00DC7124">
            <w:pPr>
              <w:pStyle w:val="ConsPlusNormal"/>
              <w:jc w:val="right"/>
            </w:pPr>
            <w:r>
              <w:t>9958,30000</w:t>
            </w:r>
          </w:p>
        </w:tc>
      </w:tr>
      <w:tr w:rsidR="00DC7124">
        <w:tc>
          <w:tcPr>
            <w:tcW w:w="5216" w:type="dxa"/>
            <w:vAlign w:val="bottom"/>
          </w:tcPr>
          <w:p w:rsidR="00DC7124" w:rsidRDefault="00DC7124">
            <w:pPr>
              <w:pStyle w:val="ConsPlusNormal"/>
            </w:pPr>
            <w:r>
              <w:t>Межбюджетные трансферты общего характера бюджетам бюджетной системы Российской Федерации</w:t>
            </w:r>
          </w:p>
        </w:tc>
        <w:tc>
          <w:tcPr>
            <w:tcW w:w="1757" w:type="dxa"/>
            <w:vAlign w:val="bottom"/>
          </w:tcPr>
          <w:p w:rsidR="00DC7124" w:rsidRDefault="00DC7124">
            <w:pPr>
              <w:pStyle w:val="ConsPlusNormal"/>
              <w:jc w:val="center"/>
            </w:pPr>
            <w:r>
              <w:t>18 2 00 71100</w:t>
            </w:r>
          </w:p>
        </w:tc>
        <w:tc>
          <w:tcPr>
            <w:tcW w:w="465" w:type="dxa"/>
            <w:vAlign w:val="bottom"/>
          </w:tcPr>
          <w:p w:rsidR="00DC7124" w:rsidRDefault="00DC7124">
            <w:pPr>
              <w:pStyle w:val="ConsPlusNormal"/>
              <w:jc w:val="center"/>
            </w:pPr>
            <w:r>
              <w:t>14</w:t>
            </w: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648288,30000</w:t>
            </w:r>
          </w:p>
        </w:tc>
        <w:tc>
          <w:tcPr>
            <w:tcW w:w="1928" w:type="dxa"/>
            <w:vAlign w:val="bottom"/>
          </w:tcPr>
          <w:p w:rsidR="00DC7124" w:rsidRDefault="00DC7124">
            <w:pPr>
              <w:pStyle w:val="ConsPlusNormal"/>
              <w:jc w:val="right"/>
            </w:pPr>
            <w:r>
              <w:t>9958,30000</w:t>
            </w:r>
          </w:p>
        </w:tc>
        <w:tc>
          <w:tcPr>
            <w:tcW w:w="1814" w:type="dxa"/>
            <w:vAlign w:val="bottom"/>
          </w:tcPr>
          <w:p w:rsidR="00DC7124" w:rsidRDefault="00DC7124">
            <w:pPr>
              <w:pStyle w:val="ConsPlusNormal"/>
              <w:jc w:val="right"/>
            </w:pPr>
            <w:r>
              <w:t>9958,30000</w:t>
            </w:r>
          </w:p>
        </w:tc>
      </w:tr>
      <w:tr w:rsidR="00DC7124">
        <w:tc>
          <w:tcPr>
            <w:tcW w:w="5216" w:type="dxa"/>
            <w:vAlign w:val="bottom"/>
          </w:tcPr>
          <w:p w:rsidR="00DC7124" w:rsidRDefault="00DC7124">
            <w:pPr>
              <w:pStyle w:val="ConsPlusNormal"/>
            </w:pPr>
            <w:r>
              <w:t>Прочие межбюджетные трансферты общего характера</w:t>
            </w:r>
          </w:p>
        </w:tc>
        <w:tc>
          <w:tcPr>
            <w:tcW w:w="1757" w:type="dxa"/>
            <w:vAlign w:val="bottom"/>
          </w:tcPr>
          <w:p w:rsidR="00DC7124" w:rsidRDefault="00DC7124">
            <w:pPr>
              <w:pStyle w:val="ConsPlusNormal"/>
              <w:jc w:val="center"/>
            </w:pPr>
            <w:r>
              <w:t>18 2 00 71100</w:t>
            </w:r>
          </w:p>
        </w:tc>
        <w:tc>
          <w:tcPr>
            <w:tcW w:w="465" w:type="dxa"/>
            <w:vAlign w:val="bottom"/>
          </w:tcPr>
          <w:p w:rsidR="00DC7124" w:rsidRDefault="00DC7124">
            <w:pPr>
              <w:pStyle w:val="ConsPlusNormal"/>
              <w:jc w:val="center"/>
            </w:pPr>
            <w:r>
              <w:t>14</w:t>
            </w:r>
          </w:p>
        </w:tc>
        <w:tc>
          <w:tcPr>
            <w:tcW w:w="465" w:type="dxa"/>
            <w:vAlign w:val="bottom"/>
          </w:tcPr>
          <w:p w:rsidR="00DC7124" w:rsidRDefault="00DC7124">
            <w:pPr>
              <w:pStyle w:val="ConsPlusNormal"/>
              <w:jc w:val="center"/>
            </w:pPr>
            <w:r>
              <w:t>03</w:t>
            </w:r>
          </w:p>
        </w:tc>
        <w:tc>
          <w:tcPr>
            <w:tcW w:w="1928" w:type="dxa"/>
            <w:vAlign w:val="bottom"/>
          </w:tcPr>
          <w:p w:rsidR="00DC7124" w:rsidRDefault="00DC7124">
            <w:pPr>
              <w:pStyle w:val="ConsPlusNormal"/>
              <w:jc w:val="right"/>
            </w:pPr>
            <w:r>
              <w:t>648288,30000</w:t>
            </w:r>
          </w:p>
        </w:tc>
        <w:tc>
          <w:tcPr>
            <w:tcW w:w="1928" w:type="dxa"/>
            <w:vAlign w:val="bottom"/>
          </w:tcPr>
          <w:p w:rsidR="00DC7124" w:rsidRDefault="00DC7124">
            <w:pPr>
              <w:pStyle w:val="ConsPlusNormal"/>
              <w:jc w:val="right"/>
            </w:pPr>
            <w:r>
              <w:t>9958,30000</w:t>
            </w:r>
          </w:p>
        </w:tc>
        <w:tc>
          <w:tcPr>
            <w:tcW w:w="1814" w:type="dxa"/>
            <w:vAlign w:val="bottom"/>
          </w:tcPr>
          <w:p w:rsidR="00DC7124" w:rsidRDefault="00DC7124">
            <w:pPr>
              <w:pStyle w:val="ConsPlusNormal"/>
              <w:jc w:val="right"/>
            </w:pPr>
            <w:r>
              <w:t>9958,30000</w:t>
            </w:r>
          </w:p>
        </w:tc>
      </w:tr>
      <w:tr w:rsidR="00DC7124">
        <w:tc>
          <w:tcPr>
            <w:tcW w:w="5216" w:type="dxa"/>
            <w:vAlign w:val="bottom"/>
          </w:tcPr>
          <w:p w:rsidR="00DC7124" w:rsidRDefault="00DC7124">
            <w:pPr>
              <w:pStyle w:val="ConsPlusNormal"/>
            </w:pPr>
            <w:r>
              <w:t>Субсидии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1757" w:type="dxa"/>
            <w:vAlign w:val="bottom"/>
          </w:tcPr>
          <w:p w:rsidR="00DC7124" w:rsidRDefault="00DC7124">
            <w:pPr>
              <w:pStyle w:val="ConsPlusNormal"/>
              <w:jc w:val="center"/>
            </w:pPr>
            <w:r>
              <w:t>18 2 00 72300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961670,20000</w:t>
            </w:r>
          </w:p>
        </w:tc>
        <w:tc>
          <w:tcPr>
            <w:tcW w:w="1928" w:type="dxa"/>
            <w:vAlign w:val="bottom"/>
          </w:tcPr>
          <w:p w:rsidR="00DC7124" w:rsidRDefault="00DC7124">
            <w:pPr>
              <w:pStyle w:val="ConsPlusNormal"/>
              <w:jc w:val="right"/>
            </w:pPr>
            <w:r>
              <w:t>959465,20000</w:t>
            </w:r>
          </w:p>
        </w:tc>
        <w:tc>
          <w:tcPr>
            <w:tcW w:w="1814" w:type="dxa"/>
            <w:vAlign w:val="bottom"/>
          </w:tcPr>
          <w:p w:rsidR="00DC7124" w:rsidRDefault="00DC7124">
            <w:pPr>
              <w:pStyle w:val="ConsPlusNormal"/>
              <w:jc w:val="right"/>
            </w:pPr>
            <w:r>
              <w:t>959465,20000</w:t>
            </w:r>
          </w:p>
        </w:tc>
      </w:tr>
      <w:tr w:rsidR="00DC7124">
        <w:tc>
          <w:tcPr>
            <w:tcW w:w="5216" w:type="dxa"/>
            <w:vAlign w:val="bottom"/>
          </w:tcPr>
          <w:p w:rsidR="00DC7124" w:rsidRDefault="00DC7124">
            <w:pPr>
              <w:pStyle w:val="ConsPlusNormal"/>
            </w:pPr>
            <w:r>
              <w:t>Межбюджетные трансферты общего характера бюджетам бюджетной системы Российской Федерации</w:t>
            </w:r>
          </w:p>
        </w:tc>
        <w:tc>
          <w:tcPr>
            <w:tcW w:w="1757" w:type="dxa"/>
            <w:vAlign w:val="bottom"/>
          </w:tcPr>
          <w:p w:rsidR="00DC7124" w:rsidRDefault="00DC7124">
            <w:pPr>
              <w:pStyle w:val="ConsPlusNormal"/>
              <w:jc w:val="center"/>
            </w:pPr>
            <w:r>
              <w:t>18 2 00 72300</w:t>
            </w:r>
          </w:p>
        </w:tc>
        <w:tc>
          <w:tcPr>
            <w:tcW w:w="465" w:type="dxa"/>
            <w:vAlign w:val="bottom"/>
          </w:tcPr>
          <w:p w:rsidR="00DC7124" w:rsidRDefault="00DC7124">
            <w:pPr>
              <w:pStyle w:val="ConsPlusNormal"/>
              <w:jc w:val="center"/>
            </w:pPr>
            <w:r>
              <w:t>14</w:t>
            </w: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961670,20000</w:t>
            </w:r>
          </w:p>
        </w:tc>
        <w:tc>
          <w:tcPr>
            <w:tcW w:w="1928" w:type="dxa"/>
            <w:vAlign w:val="bottom"/>
          </w:tcPr>
          <w:p w:rsidR="00DC7124" w:rsidRDefault="00DC7124">
            <w:pPr>
              <w:pStyle w:val="ConsPlusNormal"/>
              <w:jc w:val="right"/>
            </w:pPr>
            <w:r>
              <w:t>959465,20000</w:t>
            </w:r>
          </w:p>
        </w:tc>
        <w:tc>
          <w:tcPr>
            <w:tcW w:w="1814" w:type="dxa"/>
            <w:vAlign w:val="bottom"/>
          </w:tcPr>
          <w:p w:rsidR="00DC7124" w:rsidRDefault="00DC7124">
            <w:pPr>
              <w:pStyle w:val="ConsPlusNormal"/>
              <w:jc w:val="right"/>
            </w:pPr>
            <w:r>
              <w:t>959465,20000</w:t>
            </w:r>
          </w:p>
        </w:tc>
      </w:tr>
      <w:tr w:rsidR="00DC7124">
        <w:tc>
          <w:tcPr>
            <w:tcW w:w="5216" w:type="dxa"/>
            <w:vAlign w:val="bottom"/>
          </w:tcPr>
          <w:p w:rsidR="00DC7124" w:rsidRDefault="00DC7124">
            <w:pPr>
              <w:pStyle w:val="ConsPlusNormal"/>
            </w:pPr>
            <w:r>
              <w:t>Прочие межбюджетные трансферты общего характера</w:t>
            </w:r>
          </w:p>
        </w:tc>
        <w:tc>
          <w:tcPr>
            <w:tcW w:w="1757" w:type="dxa"/>
            <w:vAlign w:val="bottom"/>
          </w:tcPr>
          <w:p w:rsidR="00DC7124" w:rsidRDefault="00DC7124">
            <w:pPr>
              <w:pStyle w:val="ConsPlusNormal"/>
              <w:jc w:val="center"/>
            </w:pPr>
            <w:r>
              <w:t>18 2 00 72300</w:t>
            </w:r>
          </w:p>
        </w:tc>
        <w:tc>
          <w:tcPr>
            <w:tcW w:w="465" w:type="dxa"/>
            <w:vAlign w:val="bottom"/>
          </w:tcPr>
          <w:p w:rsidR="00DC7124" w:rsidRDefault="00DC7124">
            <w:pPr>
              <w:pStyle w:val="ConsPlusNormal"/>
              <w:jc w:val="center"/>
            </w:pPr>
            <w:r>
              <w:t>14</w:t>
            </w:r>
          </w:p>
        </w:tc>
        <w:tc>
          <w:tcPr>
            <w:tcW w:w="465" w:type="dxa"/>
            <w:vAlign w:val="bottom"/>
          </w:tcPr>
          <w:p w:rsidR="00DC7124" w:rsidRDefault="00DC7124">
            <w:pPr>
              <w:pStyle w:val="ConsPlusNormal"/>
              <w:jc w:val="center"/>
            </w:pPr>
            <w:r>
              <w:t>03</w:t>
            </w:r>
          </w:p>
        </w:tc>
        <w:tc>
          <w:tcPr>
            <w:tcW w:w="1928" w:type="dxa"/>
            <w:vAlign w:val="bottom"/>
          </w:tcPr>
          <w:p w:rsidR="00DC7124" w:rsidRDefault="00DC7124">
            <w:pPr>
              <w:pStyle w:val="ConsPlusNormal"/>
              <w:jc w:val="right"/>
            </w:pPr>
            <w:r>
              <w:t>961670,20000</w:t>
            </w:r>
          </w:p>
        </w:tc>
        <w:tc>
          <w:tcPr>
            <w:tcW w:w="1928" w:type="dxa"/>
            <w:vAlign w:val="bottom"/>
          </w:tcPr>
          <w:p w:rsidR="00DC7124" w:rsidRDefault="00DC7124">
            <w:pPr>
              <w:pStyle w:val="ConsPlusNormal"/>
              <w:jc w:val="right"/>
            </w:pPr>
            <w:r>
              <w:t>959465,20000</w:t>
            </w:r>
          </w:p>
        </w:tc>
        <w:tc>
          <w:tcPr>
            <w:tcW w:w="1814" w:type="dxa"/>
            <w:vAlign w:val="bottom"/>
          </w:tcPr>
          <w:p w:rsidR="00DC7124" w:rsidRDefault="00DC7124">
            <w:pPr>
              <w:pStyle w:val="ConsPlusNormal"/>
              <w:jc w:val="right"/>
            </w:pPr>
            <w:r>
              <w:t>959465,20000</w:t>
            </w:r>
          </w:p>
        </w:tc>
      </w:tr>
      <w:tr w:rsidR="00DC7124">
        <w:tc>
          <w:tcPr>
            <w:tcW w:w="5216" w:type="dxa"/>
            <w:vAlign w:val="bottom"/>
          </w:tcPr>
          <w:p w:rsidR="00DC7124" w:rsidRDefault="00DC7124">
            <w:pPr>
              <w:pStyle w:val="ConsPlusNormal"/>
            </w:pPr>
            <w:r>
              <w:t>Субсидии бюджетам муниципальных округов, городских и сельских поселений Новгородской области на реализацию приоритетного регионального проекта "Народный бюджет"</w:t>
            </w:r>
          </w:p>
        </w:tc>
        <w:tc>
          <w:tcPr>
            <w:tcW w:w="1757" w:type="dxa"/>
            <w:vAlign w:val="bottom"/>
          </w:tcPr>
          <w:p w:rsidR="00DC7124" w:rsidRDefault="00DC7124">
            <w:pPr>
              <w:pStyle w:val="ConsPlusNormal"/>
              <w:jc w:val="center"/>
            </w:pPr>
            <w:r>
              <w:t>18 2 00 76100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18000,00000</w:t>
            </w:r>
          </w:p>
        </w:tc>
        <w:tc>
          <w:tcPr>
            <w:tcW w:w="1928" w:type="dxa"/>
            <w:vAlign w:val="bottom"/>
          </w:tcPr>
          <w:p w:rsidR="00DC7124" w:rsidRDefault="00DC7124">
            <w:pPr>
              <w:pStyle w:val="ConsPlusNormal"/>
              <w:jc w:val="right"/>
            </w:pPr>
            <w:r>
              <w:t>22000,00000</w:t>
            </w:r>
          </w:p>
        </w:tc>
        <w:tc>
          <w:tcPr>
            <w:tcW w:w="1814" w:type="dxa"/>
            <w:vAlign w:val="bottom"/>
          </w:tcPr>
          <w:p w:rsidR="00DC7124" w:rsidRDefault="00DC7124">
            <w:pPr>
              <w:pStyle w:val="ConsPlusNormal"/>
              <w:jc w:val="right"/>
            </w:pPr>
            <w:r>
              <w:t>25000,00000</w:t>
            </w:r>
          </w:p>
        </w:tc>
      </w:tr>
      <w:tr w:rsidR="00DC7124">
        <w:tc>
          <w:tcPr>
            <w:tcW w:w="5216" w:type="dxa"/>
            <w:vAlign w:val="bottom"/>
          </w:tcPr>
          <w:p w:rsidR="00DC7124" w:rsidRDefault="00DC7124">
            <w:pPr>
              <w:pStyle w:val="ConsPlusNormal"/>
            </w:pPr>
            <w:r>
              <w:t>Общегосударственные вопросы</w:t>
            </w:r>
          </w:p>
        </w:tc>
        <w:tc>
          <w:tcPr>
            <w:tcW w:w="1757" w:type="dxa"/>
            <w:vAlign w:val="bottom"/>
          </w:tcPr>
          <w:p w:rsidR="00DC7124" w:rsidRDefault="00DC7124">
            <w:pPr>
              <w:pStyle w:val="ConsPlusNormal"/>
              <w:jc w:val="center"/>
            </w:pPr>
            <w:r>
              <w:t>18 2 00 76100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18000,00000</w:t>
            </w:r>
          </w:p>
        </w:tc>
        <w:tc>
          <w:tcPr>
            <w:tcW w:w="1928" w:type="dxa"/>
            <w:vAlign w:val="bottom"/>
          </w:tcPr>
          <w:p w:rsidR="00DC7124" w:rsidRDefault="00DC7124">
            <w:pPr>
              <w:pStyle w:val="ConsPlusNormal"/>
              <w:jc w:val="right"/>
            </w:pPr>
            <w:r>
              <w:t>22000,00000</w:t>
            </w:r>
          </w:p>
        </w:tc>
        <w:tc>
          <w:tcPr>
            <w:tcW w:w="1814" w:type="dxa"/>
            <w:vAlign w:val="bottom"/>
          </w:tcPr>
          <w:p w:rsidR="00DC7124" w:rsidRDefault="00DC7124">
            <w:pPr>
              <w:pStyle w:val="ConsPlusNormal"/>
              <w:jc w:val="right"/>
            </w:pPr>
            <w:r>
              <w:t>25000,00000</w:t>
            </w:r>
          </w:p>
        </w:tc>
      </w:tr>
      <w:tr w:rsidR="00DC7124">
        <w:tc>
          <w:tcPr>
            <w:tcW w:w="5216" w:type="dxa"/>
            <w:vAlign w:val="bottom"/>
          </w:tcPr>
          <w:p w:rsidR="00DC7124" w:rsidRDefault="00DC7124">
            <w:pPr>
              <w:pStyle w:val="ConsPlusNormal"/>
            </w:pPr>
            <w:r>
              <w:t>Другие общегосударственные вопросы</w:t>
            </w:r>
          </w:p>
        </w:tc>
        <w:tc>
          <w:tcPr>
            <w:tcW w:w="1757" w:type="dxa"/>
            <w:vAlign w:val="bottom"/>
          </w:tcPr>
          <w:p w:rsidR="00DC7124" w:rsidRDefault="00DC7124">
            <w:pPr>
              <w:pStyle w:val="ConsPlusNormal"/>
              <w:jc w:val="center"/>
            </w:pPr>
            <w:r>
              <w:t>18 2 00 76100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928" w:type="dxa"/>
            <w:vAlign w:val="bottom"/>
          </w:tcPr>
          <w:p w:rsidR="00DC7124" w:rsidRDefault="00DC7124">
            <w:pPr>
              <w:pStyle w:val="ConsPlusNormal"/>
              <w:jc w:val="right"/>
            </w:pPr>
            <w:r>
              <w:t>18000,00000</w:t>
            </w:r>
          </w:p>
        </w:tc>
        <w:tc>
          <w:tcPr>
            <w:tcW w:w="1928" w:type="dxa"/>
            <w:vAlign w:val="bottom"/>
          </w:tcPr>
          <w:p w:rsidR="00DC7124" w:rsidRDefault="00DC7124">
            <w:pPr>
              <w:pStyle w:val="ConsPlusNormal"/>
              <w:jc w:val="right"/>
            </w:pPr>
            <w:r>
              <w:t>22000,00000</w:t>
            </w:r>
          </w:p>
        </w:tc>
        <w:tc>
          <w:tcPr>
            <w:tcW w:w="1814" w:type="dxa"/>
            <w:vAlign w:val="bottom"/>
          </w:tcPr>
          <w:p w:rsidR="00DC7124" w:rsidRDefault="00DC7124">
            <w:pPr>
              <w:pStyle w:val="ConsPlusNormal"/>
              <w:jc w:val="right"/>
            </w:pPr>
            <w:r>
              <w:t>25000,00000</w:t>
            </w:r>
          </w:p>
        </w:tc>
      </w:tr>
      <w:tr w:rsidR="00DC7124">
        <w:tc>
          <w:tcPr>
            <w:tcW w:w="5216" w:type="dxa"/>
            <w:vAlign w:val="bottom"/>
          </w:tcPr>
          <w:p w:rsidR="00DC7124" w:rsidRDefault="00DC7124">
            <w:pPr>
              <w:pStyle w:val="ConsPlusNormal"/>
            </w:pPr>
            <w:r>
              <w:t>Субсидии бюджетам городского округа, муниципальных районов и муниципальных округов Новгородской области на организацию проведения комплексных кадастровых работ</w:t>
            </w:r>
          </w:p>
        </w:tc>
        <w:tc>
          <w:tcPr>
            <w:tcW w:w="1757" w:type="dxa"/>
            <w:vAlign w:val="bottom"/>
          </w:tcPr>
          <w:p w:rsidR="00DC7124" w:rsidRDefault="00DC7124">
            <w:pPr>
              <w:pStyle w:val="ConsPlusNormal"/>
              <w:jc w:val="center"/>
            </w:pPr>
            <w:r>
              <w:t>19 0 00 R5110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14395,60000</w:t>
            </w:r>
          </w:p>
        </w:tc>
        <w:tc>
          <w:tcPr>
            <w:tcW w:w="1928" w:type="dxa"/>
            <w:vAlign w:val="bottom"/>
          </w:tcPr>
          <w:p w:rsidR="00DC7124" w:rsidRDefault="00DC7124">
            <w:pPr>
              <w:pStyle w:val="ConsPlusNormal"/>
              <w:jc w:val="right"/>
            </w:pPr>
            <w:r>
              <w:t>19159,60000</w:t>
            </w:r>
          </w:p>
        </w:tc>
        <w:tc>
          <w:tcPr>
            <w:tcW w:w="1814" w:type="dxa"/>
            <w:vAlign w:val="bottom"/>
          </w:tcPr>
          <w:p w:rsidR="00DC7124" w:rsidRDefault="00DC7124">
            <w:pPr>
              <w:pStyle w:val="ConsPlusNormal"/>
              <w:jc w:val="right"/>
            </w:pPr>
            <w:r>
              <w:t>98889,00000</w:t>
            </w:r>
          </w:p>
        </w:tc>
      </w:tr>
      <w:tr w:rsidR="00DC7124">
        <w:tc>
          <w:tcPr>
            <w:tcW w:w="5216" w:type="dxa"/>
            <w:vAlign w:val="bottom"/>
          </w:tcPr>
          <w:p w:rsidR="00DC7124" w:rsidRDefault="00DC7124">
            <w:pPr>
              <w:pStyle w:val="ConsPlusNormal"/>
            </w:pPr>
            <w:r>
              <w:t>Национальная экономика</w:t>
            </w:r>
          </w:p>
        </w:tc>
        <w:tc>
          <w:tcPr>
            <w:tcW w:w="1757" w:type="dxa"/>
            <w:vAlign w:val="bottom"/>
          </w:tcPr>
          <w:p w:rsidR="00DC7124" w:rsidRDefault="00DC7124">
            <w:pPr>
              <w:pStyle w:val="ConsPlusNormal"/>
              <w:jc w:val="center"/>
            </w:pPr>
            <w:r>
              <w:t>19 0 00 R5110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14395,60000</w:t>
            </w:r>
          </w:p>
        </w:tc>
        <w:tc>
          <w:tcPr>
            <w:tcW w:w="1928" w:type="dxa"/>
            <w:vAlign w:val="bottom"/>
          </w:tcPr>
          <w:p w:rsidR="00DC7124" w:rsidRDefault="00DC7124">
            <w:pPr>
              <w:pStyle w:val="ConsPlusNormal"/>
              <w:jc w:val="right"/>
            </w:pPr>
            <w:r>
              <w:t>19159,60000</w:t>
            </w:r>
          </w:p>
        </w:tc>
        <w:tc>
          <w:tcPr>
            <w:tcW w:w="1814" w:type="dxa"/>
            <w:vAlign w:val="bottom"/>
          </w:tcPr>
          <w:p w:rsidR="00DC7124" w:rsidRDefault="00DC7124">
            <w:pPr>
              <w:pStyle w:val="ConsPlusNormal"/>
              <w:jc w:val="right"/>
            </w:pPr>
            <w:r>
              <w:t>98889,00000</w:t>
            </w:r>
          </w:p>
        </w:tc>
      </w:tr>
      <w:tr w:rsidR="00DC7124">
        <w:tc>
          <w:tcPr>
            <w:tcW w:w="5216" w:type="dxa"/>
            <w:vAlign w:val="bottom"/>
          </w:tcPr>
          <w:p w:rsidR="00DC7124" w:rsidRDefault="00DC7124">
            <w:pPr>
              <w:pStyle w:val="ConsPlusNormal"/>
            </w:pPr>
            <w:r>
              <w:t>Другие вопросы в области национальной экономики</w:t>
            </w:r>
          </w:p>
        </w:tc>
        <w:tc>
          <w:tcPr>
            <w:tcW w:w="1757" w:type="dxa"/>
            <w:vAlign w:val="bottom"/>
          </w:tcPr>
          <w:p w:rsidR="00DC7124" w:rsidRDefault="00DC7124">
            <w:pPr>
              <w:pStyle w:val="ConsPlusNormal"/>
              <w:jc w:val="center"/>
            </w:pPr>
            <w:r>
              <w:t>19 0 00 R5110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928" w:type="dxa"/>
            <w:vAlign w:val="bottom"/>
          </w:tcPr>
          <w:p w:rsidR="00DC7124" w:rsidRDefault="00DC7124">
            <w:pPr>
              <w:pStyle w:val="ConsPlusNormal"/>
              <w:jc w:val="right"/>
            </w:pPr>
            <w:r>
              <w:t>14395,60000</w:t>
            </w:r>
          </w:p>
        </w:tc>
        <w:tc>
          <w:tcPr>
            <w:tcW w:w="1928" w:type="dxa"/>
            <w:vAlign w:val="bottom"/>
          </w:tcPr>
          <w:p w:rsidR="00DC7124" w:rsidRDefault="00DC7124">
            <w:pPr>
              <w:pStyle w:val="ConsPlusNormal"/>
              <w:jc w:val="right"/>
            </w:pPr>
            <w:r>
              <w:t>19159,60000</w:t>
            </w:r>
          </w:p>
        </w:tc>
        <w:tc>
          <w:tcPr>
            <w:tcW w:w="1814" w:type="dxa"/>
            <w:vAlign w:val="bottom"/>
          </w:tcPr>
          <w:p w:rsidR="00DC7124" w:rsidRDefault="00DC7124">
            <w:pPr>
              <w:pStyle w:val="ConsPlusNormal"/>
              <w:jc w:val="right"/>
            </w:pPr>
            <w:r>
              <w:t>98889,00000</w:t>
            </w:r>
          </w:p>
        </w:tc>
      </w:tr>
      <w:tr w:rsidR="00DC7124">
        <w:tc>
          <w:tcPr>
            <w:tcW w:w="5216" w:type="dxa"/>
            <w:vAlign w:val="bottom"/>
          </w:tcPr>
          <w:p w:rsidR="00DC7124" w:rsidRDefault="00DC7124">
            <w:pPr>
              <w:pStyle w:val="ConsPlusNormal"/>
            </w:pPr>
            <w:r>
              <w:t>Субсидии бюджетам городского округа, муниципальных округов, городских и сельских поселений Новгородской области на поддержку реализации проектов территориальных общественных самоуправлений, включенных в муниципальные программы развития территорий, в рамках приоритетного регионального проекта "Территориальное общественное самоуправление (ТОС) на территории Новгородской области"</w:t>
            </w:r>
          </w:p>
        </w:tc>
        <w:tc>
          <w:tcPr>
            <w:tcW w:w="1757" w:type="dxa"/>
            <w:vAlign w:val="bottom"/>
          </w:tcPr>
          <w:p w:rsidR="00DC7124" w:rsidRDefault="00DC7124">
            <w:pPr>
              <w:pStyle w:val="ConsPlusNormal"/>
              <w:jc w:val="center"/>
            </w:pPr>
            <w:r>
              <w:t>29 1 00 72090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22800,00000</w:t>
            </w:r>
          </w:p>
        </w:tc>
        <w:tc>
          <w:tcPr>
            <w:tcW w:w="1928" w:type="dxa"/>
            <w:vAlign w:val="bottom"/>
          </w:tcPr>
          <w:p w:rsidR="00DC7124" w:rsidRDefault="00DC7124">
            <w:pPr>
              <w:pStyle w:val="ConsPlusNormal"/>
              <w:jc w:val="right"/>
            </w:pPr>
            <w:r>
              <w:t>22800,00000</w:t>
            </w:r>
          </w:p>
        </w:tc>
        <w:tc>
          <w:tcPr>
            <w:tcW w:w="1814" w:type="dxa"/>
            <w:vAlign w:val="bottom"/>
          </w:tcPr>
          <w:p w:rsidR="00DC7124" w:rsidRDefault="00DC7124">
            <w:pPr>
              <w:pStyle w:val="ConsPlusNormal"/>
              <w:jc w:val="right"/>
            </w:pPr>
            <w:r>
              <w:t>22800,00000</w:t>
            </w:r>
          </w:p>
        </w:tc>
      </w:tr>
      <w:tr w:rsidR="00DC7124">
        <w:tc>
          <w:tcPr>
            <w:tcW w:w="5216" w:type="dxa"/>
            <w:vAlign w:val="bottom"/>
          </w:tcPr>
          <w:p w:rsidR="00DC7124" w:rsidRDefault="00DC7124">
            <w:pPr>
              <w:pStyle w:val="ConsPlusNormal"/>
            </w:pPr>
            <w:r>
              <w:t>Общегосударственные вопросы</w:t>
            </w:r>
          </w:p>
        </w:tc>
        <w:tc>
          <w:tcPr>
            <w:tcW w:w="1757" w:type="dxa"/>
            <w:vAlign w:val="bottom"/>
          </w:tcPr>
          <w:p w:rsidR="00DC7124" w:rsidRDefault="00DC7124">
            <w:pPr>
              <w:pStyle w:val="ConsPlusNormal"/>
              <w:jc w:val="center"/>
            </w:pPr>
            <w:r>
              <w:t>29 1 00 72090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22800,00000</w:t>
            </w:r>
          </w:p>
        </w:tc>
        <w:tc>
          <w:tcPr>
            <w:tcW w:w="1928" w:type="dxa"/>
            <w:vAlign w:val="bottom"/>
          </w:tcPr>
          <w:p w:rsidR="00DC7124" w:rsidRDefault="00DC7124">
            <w:pPr>
              <w:pStyle w:val="ConsPlusNormal"/>
              <w:jc w:val="right"/>
            </w:pPr>
            <w:r>
              <w:t>22800,00000</w:t>
            </w:r>
          </w:p>
        </w:tc>
        <w:tc>
          <w:tcPr>
            <w:tcW w:w="1814" w:type="dxa"/>
            <w:vAlign w:val="bottom"/>
          </w:tcPr>
          <w:p w:rsidR="00DC7124" w:rsidRDefault="00DC7124">
            <w:pPr>
              <w:pStyle w:val="ConsPlusNormal"/>
              <w:jc w:val="right"/>
            </w:pPr>
            <w:r>
              <w:t>22800,00000</w:t>
            </w:r>
          </w:p>
        </w:tc>
      </w:tr>
      <w:tr w:rsidR="00DC7124">
        <w:tc>
          <w:tcPr>
            <w:tcW w:w="5216" w:type="dxa"/>
            <w:vAlign w:val="bottom"/>
          </w:tcPr>
          <w:p w:rsidR="00DC7124" w:rsidRDefault="00DC7124">
            <w:pPr>
              <w:pStyle w:val="ConsPlusNormal"/>
            </w:pPr>
            <w:r>
              <w:t>Другие общегосударственные вопросы</w:t>
            </w:r>
          </w:p>
        </w:tc>
        <w:tc>
          <w:tcPr>
            <w:tcW w:w="1757" w:type="dxa"/>
            <w:vAlign w:val="bottom"/>
          </w:tcPr>
          <w:p w:rsidR="00DC7124" w:rsidRDefault="00DC7124">
            <w:pPr>
              <w:pStyle w:val="ConsPlusNormal"/>
              <w:jc w:val="center"/>
            </w:pPr>
            <w:r>
              <w:t>29 1 00 72090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928" w:type="dxa"/>
            <w:vAlign w:val="bottom"/>
          </w:tcPr>
          <w:p w:rsidR="00DC7124" w:rsidRDefault="00DC7124">
            <w:pPr>
              <w:pStyle w:val="ConsPlusNormal"/>
              <w:jc w:val="right"/>
            </w:pPr>
            <w:r>
              <w:t>22800,00000</w:t>
            </w:r>
          </w:p>
        </w:tc>
        <w:tc>
          <w:tcPr>
            <w:tcW w:w="1928" w:type="dxa"/>
            <w:vAlign w:val="bottom"/>
          </w:tcPr>
          <w:p w:rsidR="00DC7124" w:rsidRDefault="00DC7124">
            <w:pPr>
              <w:pStyle w:val="ConsPlusNormal"/>
              <w:jc w:val="right"/>
            </w:pPr>
            <w:r>
              <w:t>22800,00000</w:t>
            </w:r>
          </w:p>
        </w:tc>
        <w:tc>
          <w:tcPr>
            <w:tcW w:w="1814" w:type="dxa"/>
            <w:vAlign w:val="bottom"/>
          </w:tcPr>
          <w:p w:rsidR="00DC7124" w:rsidRDefault="00DC7124">
            <w:pPr>
              <w:pStyle w:val="ConsPlusNormal"/>
              <w:jc w:val="right"/>
            </w:pPr>
            <w:r>
              <w:t>22800,00000</w:t>
            </w:r>
          </w:p>
        </w:tc>
      </w:tr>
      <w:tr w:rsidR="00DC7124">
        <w:tc>
          <w:tcPr>
            <w:tcW w:w="5216" w:type="dxa"/>
            <w:vAlign w:val="bottom"/>
          </w:tcPr>
          <w:p w:rsidR="00DC7124" w:rsidRDefault="00DC7124">
            <w:pPr>
              <w:pStyle w:val="ConsPlusNormal"/>
            </w:pPr>
            <w:r>
              <w:t>Субсидии бюджетам муниципальных округов, городских и сельских поселений Новгородской области на реализацию приоритетных проектов поддержки местных инициатив</w:t>
            </w:r>
          </w:p>
        </w:tc>
        <w:tc>
          <w:tcPr>
            <w:tcW w:w="1757" w:type="dxa"/>
            <w:vAlign w:val="bottom"/>
          </w:tcPr>
          <w:p w:rsidR="00DC7124" w:rsidRDefault="00DC7124">
            <w:pPr>
              <w:pStyle w:val="ConsPlusNormal"/>
              <w:jc w:val="center"/>
            </w:pPr>
            <w:r>
              <w:t>29 1 00 75260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35200,00000</w:t>
            </w:r>
          </w:p>
        </w:tc>
        <w:tc>
          <w:tcPr>
            <w:tcW w:w="1928" w:type="dxa"/>
            <w:vAlign w:val="bottom"/>
          </w:tcPr>
          <w:p w:rsidR="00DC7124" w:rsidRDefault="00DC7124">
            <w:pPr>
              <w:pStyle w:val="ConsPlusNormal"/>
              <w:jc w:val="right"/>
            </w:pPr>
            <w:r>
              <w:t>35200,00000</w:t>
            </w:r>
          </w:p>
        </w:tc>
        <w:tc>
          <w:tcPr>
            <w:tcW w:w="1814" w:type="dxa"/>
            <w:vAlign w:val="bottom"/>
          </w:tcPr>
          <w:p w:rsidR="00DC7124" w:rsidRDefault="00DC7124">
            <w:pPr>
              <w:pStyle w:val="ConsPlusNormal"/>
              <w:jc w:val="right"/>
            </w:pPr>
            <w:r>
              <w:t>35200,00000</w:t>
            </w:r>
          </w:p>
        </w:tc>
      </w:tr>
      <w:tr w:rsidR="00DC7124">
        <w:tc>
          <w:tcPr>
            <w:tcW w:w="5216" w:type="dxa"/>
            <w:vAlign w:val="bottom"/>
          </w:tcPr>
          <w:p w:rsidR="00DC7124" w:rsidRDefault="00DC7124">
            <w:pPr>
              <w:pStyle w:val="ConsPlusNormal"/>
            </w:pPr>
            <w:r>
              <w:t>Общегосударственные вопросы</w:t>
            </w:r>
          </w:p>
        </w:tc>
        <w:tc>
          <w:tcPr>
            <w:tcW w:w="1757" w:type="dxa"/>
            <w:vAlign w:val="bottom"/>
          </w:tcPr>
          <w:p w:rsidR="00DC7124" w:rsidRDefault="00DC7124">
            <w:pPr>
              <w:pStyle w:val="ConsPlusNormal"/>
              <w:jc w:val="center"/>
            </w:pPr>
            <w:r>
              <w:t>29 1 00 75260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35200,00000</w:t>
            </w:r>
          </w:p>
        </w:tc>
        <w:tc>
          <w:tcPr>
            <w:tcW w:w="1928" w:type="dxa"/>
            <w:vAlign w:val="bottom"/>
          </w:tcPr>
          <w:p w:rsidR="00DC7124" w:rsidRDefault="00DC7124">
            <w:pPr>
              <w:pStyle w:val="ConsPlusNormal"/>
              <w:jc w:val="right"/>
            </w:pPr>
            <w:r>
              <w:t>35200,00000</w:t>
            </w:r>
          </w:p>
        </w:tc>
        <w:tc>
          <w:tcPr>
            <w:tcW w:w="1814" w:type="dxa"/>
            <w:vAlign w:val="bottom"/>
          </w:tcPr>
          <w:p w:rsidR="00DC7124" w:rsidRDefault="00DC7124">
            <w:pPr>
              <w:pStyle w:val="ConsPlusNormal"/>
              <w:jc w:val="right"/>
            </w:pPr>
            <w:r>
              <w:t>35200,00000</w:t>
            </w:r>
          </w:p>
        </w:tc>
      </w:tr>
      <w:tr w:rsidR="00DC7124">
        <w:tc>
          <w:tcPr>
            <w:tcW w:w="5216" w:type="dxa"/>
            <w:vAlign w:val="bottom"/>
          </w:tcPr>
          <w:p w:rsidR="00DC7124" w:rsidRDefault="00DC7124">
            <w:pPr>
              <w:pStyle w:val="ConsPlusNormal"/>
            </w:pPr>
            <w:r>
              <w:t>Другие общегосударственные вопросы</w:t>
            </w:r>
          </w:p>
        </w:tc>
        <w:tc>
          <w:tcPr>
            <w:tcW w:w="1757" w:type="dxa"/>
            <w:vAlign w:val="bottom"/>
          </w:tcPr>
          <w:p w:rsidR="00DC7124" w:rsidRDefault="00DC7124">
            <w:pPr>
              <w:pStyle w:val="ConsPlusNormal"/>
              <w:jc w:val="center"/>
            </w:pPr>
            <w:r>
              <w:t>29 1 00 75260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928" w:type="dxa"/>
            <w:vAlign w:val="bottom"/>
          </w:tcPr>
          <w:p w:rsidR="00DC7124" w:rsidRDefault="00DC7124">
            <w:pPr>
              <w:pStyle w:val="ConsPlusNormal"/>
              <w:jc w:val="right"/>
            </w:pPr>
            <w:r>
              <w:t>35200,00000</w:t>
            </w:r>
          </w:p>
        </w:tc>
        <w:tc>
          <w:tcPr>
            <w:tcW w:w="1928" w:type="dxa"/>
            <w:vAlign w:val="bottom"/>
          </w:tcPr>
          <w:p w:rsidR="00DC7124" w:rsidRDefault="00DC7124">
            <w:pPr>
              <w:pStyle w:val="ConsPlusNormal"/>
              <w:jc w:val="right"/>
            </w:pPr>
            <w:r>
              <w:t>35200,00000</w:t>
            </w:r>
          </w:p>
        </w:tc>
        <w:tc>
          <w:tcPr>
            <w:tcW w:w="1814" w:type="dxa"/>
            <w:vAlign w:val="bottom"/>
          </w:tcPr>
          <w:p w:rsidR="00DC7124" w:rsidRDefault="00DC7124">
            <w:pPr>
              <w:pStyle w:val="ConsPlusNormal"/>
              <w:jc w:val="right"/>
            </w:pPr>
            <w:r>
              <w:t>35200,00000</w:t>
            </w:r>
          </w:p>
        </w:tc>
      </w:tr>
      <w:tr w:rsidR="00DC7124">
        <w:tc>
          <w:tcPr>
            <w:tcW w:w="5216" w:type="dxa"/>
            <w:vAlign w:val="bottom"/>
          </w:tcPr>
          <w:p w:rsidR="00DC7124" w:rsidRDefault="00DC7124">
            <w:pPr>
              <w:pStyle w:val="ConsPlusNormal"/>
            </w:pPr>
            <w:r>
              <w:t>Субсидии бюджетам муниципальных районов, муниципальных округов, городского округа Новгородской области на реализацию местных инициатив в рамках приоритетного регионального проекта "Наш выбор"</w:t>
            </w:r>
          </w:p>
        </w:tc>
        <w:tc>
          <w:tcPr>
            <w:tcW w:w="1757" w:type="dxa"/>
            <w:vAlign w:val="bottom"/>
          </w:tcPr>
          <w:p w:rsidR="00DC7124" w:rsidRDefault="00DC7124">
            <w:pPr>
              <w:pStyle w:val="ConsPlusNormal"/>
              <w:jc w:val="center"/>
            </w:pPr>
            <w:r>
              <w:t>29 1 00 77050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27000,00000</w:t>
            </w:r>
          </w:p>
        </w:tc>
        <w:tc>
          <w:tcPr>
            <w:tcW w:w="1928" w:type="dxa"/>
            <w:vAlign w:val="bottom"/>
          </w:tcPr>
          <w:p w:rsidR="00DC7124" w:rsidRDefault="00DC7124">
            <w:pPr>
              <w:pStyle w:val="ConsPlusNormal"/>
              <w:jc w:val="right"/>
            </w:pPr>
            <w:r>
              <w:t>27000,00000</w:t>
            </w:r>
          </w:p>
        </w:tc>
        <w:tc>
          <w:tcPr>
            <w:tcW w:w="1814" w:type="dxa"/>
            <w:vAlign w:val="bottom"/>
          </w:tcPr>
          <w:p w:rsidR="00DC7124" w:rsidRDefault="00DC7124">
            <w:pPr>
              <w:pStyle w:val="ConsPlusNormal"/>
              <w:jc w:val="right"/>
            </w:pPr>
            <w:r>
              <w:t>27000,00000</w:t>
            </w:r>
          </w:p>
        </w:tc>
      </w:tr>
      <w:tr w:rsidR="00DC7124">
        <w:tc>
          <w:tcPr>
            <w:tcW w:w="5216" w:type="dxa"/>
            <w:vAlign w:val="bottom"/>
          </w:tcPr>
          <w:p w:rsidR="00DC7124" w:rsidRDefault="00DC7124">
            <w:pPr>
              <w:pStyle w:val="ConsPlusNormal"/>
            </w:pPr>
            <w:r>
              <w:t>Общегосударственные вопросы</w:t>
            </w:r>
          </w:p>
        </w:tc>
        <w:tc>
          <w:tcPr>
            <w:tcW w:w="1757" w:type="dxa"/>
            <w:vAlign w:val="bottom"/>
          </w:tcPr>
          <w:p w:rsidR="00DC7124" w:rsidRDefault="00DC7124">
            <w:pPr>
              <w:pStyle w:val="ConsPlusNormal"/>
              <w:jc w:val="center"/>
            </w:pPr>
            <w:r>
              <w:t>29 1 00 77050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27000,00000</w:t>
            </w:r>
          </w:p>
        </w:tc>
        <w:tc>
          <w:tcPr>
            <w:tcW w:w="1928" w:type="dxa"/>
            <w:vAlign w:val="bottom"/>
          </w:tcPr>
          <w:p w:rsidR="00DC7124" w:rsidRDefault="00DC7124">
            <w:pPr>
              <w:pStyle w:val="ConsPlusNormal"/>
              <w:jc w:val="right"/>
            </w:pPr>
            <w:r>
              <w:t>27000,00000</w:t>
            </w:r>
          </w:p>
        </w:tc>
        <w:tc>
          <w:tcPr>
            <w:tcW w:w="1814" w:type="dxa"/>
            <w:vAlign w:val="bottom"/>
          </w:tcPr>
          <w:p w:rsidR="00DC7124" w:rsidRDefault="00DC7124">
            <w:pPr>
              <w:pStyle w:val="ConsPlusNormal"/>
              <w:jc w:val="right"/>
            </w:pPr>
            <w:r>
              <w:t>27000,00000</w:t>
            </w:r>
          </w:p>
        </w:tc>
      </w:tr>
      <w:tr w:rsidR="00DC7124">
        <w:tc>
          <w:tcPr>
            <w:tcW w:w="5216" w:type="dxa"/>
            <w:vAlign w:val="bottom"/>
          </w:tcPr>
          <w:p w:rsidR="00DC7124" w:rsidRDefault="00DC7124">
            <w:pPr>
              <w:pStyle w:val="ConsPlusNormal"/>
            </w:pPr>
            <w:r>
              <w:t>Другие общегосударственные вопросы</w:t>
            </w:r>
          </w:p>
        </w:tc>
        <w:tc>
          <w:tcPr>
            <w:tcW w:w="1757" w:type="dxa"/>
            <w:vAlign w:val="bottom"/>
          </w:tcPr>
          <w:p w:rsidR="00DC7124" w:rsidRDefault="00DC7124">
            <w:pPr>
              <w:pStyle w:val="ConsPlusNormal"/>
              <w:jc w:val="center"/>
            </w:pPr>
            <w:r>
              <w:t>29 1 00 77050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928" w:type="dxa"/>
            <w:vAlign w:val="bottom"/>
          </w:tcPr>
          <w:p w:rsidR="00DC7124" w:rsidRDefault="00DC7124">
            <w:pPr>
              <w:pStyle w:val="ConsPlusNormal"/>
              <w:jc w:val="right"/>
            </w:pPr>
            <w:r>
              <w:t>27000,00000</w:t>
            </w:r>
          </w:p>
        </w:tc>
        <w:tc>
          <w:tcPr>
            <w:tcW w:w="1928" w:type="dxa"/>
            <w:vAlign w:val="bottom"/>
          </w:tcPr>
          <w:p w:rsidR="00DC7124" w:rsidRDefault="00DC7124">
            <w:pPr>
              <w:pStyle w:val="ConsPlusNormal"/>
              <w:jc w:val="right"/>
            </w:pPr>
            <w:r>
              <w:t>27000,00000</w:t>
            </w:r>
          </w:p>
        </w:tc>
        <w:tc>
          <w:tcPr>
            <w:tcW w:w="1814" w:type="dxa"/>
            <w:vAlign w:val="bottom"/>
          </w:tcPr>
          <w:p w:rsidR="00DC7124" w:rsidRDefault="00DC7124">
            <w:pPr>
              <w:pStyle w:val="ConsPlusNormal"/>
              <w:jc w:val="right"/>
            </w:pPr>
            <w:r>
              <w:t>27000,00000</w:t>
            </w:r>
          </w:p>
        </w:tc>
      </w:tr>
      <w:tr w:rsidR="00DC7124">
        <w:tc>
          <w:tcPr>
            <w:tcW w:w="5216" w:type="dxa"/>
            <w:vAlign w:val="bottom"/>
          </w:tcPr>
          <w:p w:rsidR="00DC7124" w:rsidRDefault="00DC7124">
            <w:pPr>
              <w:pStyle w:val="ConsPlusNormal"/>
            </w:pPr>
            <w:r>
              <w:t>Субсидии бюджетам муниципальных районов, муниципальных округов, городского округа Новгородской области на реализацию муниципальных программ (подпрограмм, разделов, мероприятий программ) поддержки социально ориентированных некоммерческих организаций</w:t>
            </w:r>
          </w:p>
        </w:tc>
        <w:tc>
          <w:tcPr>
            <w:tcW w:w="1757" w:type="dxa"/>
            <w:vAlign w:val="bottom"/>
          </w:tcPr>
          <w:p w:rsidR="00DC7124" w:rsidRDefault="00DC7124">
            <w:pPr>
              <w:pStyle w:val="ConsPlusNormal"/>
              <w:jc w:val="center"/>
            </w:pPr>
            <w:r>
              <w:t>29 2 00 71660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2000,00000</w:t>
            </w:r>
          </w:p>
        </w:tc>
        <w:tc>
          <w:tcPr>
            <w:tcW w:w="1928" w:type="dxa"/>
            <w:vAlign w:val="bottom"/>
          </w:tcPr>
          <w:p w:rsidR="00DC7124" w:rsidRDefault="00DC7124">
            <w:pPr>
              <w:pStyle w:val="ConsPlusNormal"/>
              <w:jc w:val="right"/>
            </w:pPr>
            <w:r>
              <w:t>2000,00000</w:t>
            </w:r>
          </w:p>
        </w:tc>
        <w:tc>
          <w:tcPr>
            <w:tcW w:w="1814" w:type="dxa"/>
            <w:vAlign w:val="bottom"/>
          </w:tcPr>
          <w:p w:rsidR="00DC7124" w:rsidRDefault="00DC7124">
            <w:pPr>
              <w:pStyle w:val="ConsPlusNormal"/>
              <w:jc w:val="right"/>
            </w:pPr>
            <w:r>
              <w:t>2000,00000</w:t>
            </w:r>
          </w:p>
        </w:tc>
      </w:tr>
      <w:tr w:rsidR="00DC7124">
        <w:tc>
          <w:tcPr>
            <w:tcW w:w="5216" w:type="dxa"/>
            <w:vAlign w:val="bottom"/>
          </w:tcPr>
          <w:p w:rsidR="00DC7124" w:rsidRDefault="00DC7124">
            <w:pPr>
              <w:pStyle w:val="ConsPlusNormal"/>
            </w:pPr>
            <w:r>
              <w:t>Социальная политика</w:t>
            </w:r>
          </w:p>
        </w:tc>
        <w:tc>
          <w:tcPr>
            <w:tcW w:w="1757" w:type="dxa"/>
            <w:vAlign w:val="bottom"/>
          </w:tcPr>
          <w:p w:rsidR="00DC7124" w:rsidRDefault="00DC7124">
            <w:pPr>
              <w:pStyle w:val="ConsPlusNormal"/>
              <w:jc w:val="center"/>
            </w:pPr>
            <w:r>
              <w:t>29 2 00 71660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2000,00000</w:t>
            </w:r>
          </w:p>
        </w:tc>
        <w:tc>
          <w:tcPr>
            <w:tcW w:w="1928" w:type="dxa"/>
            <w:vAlign w:val="bottom"/>
          </w:tcPr>
          <w:p w:rsidR="00DC7124" w:rsidRDefault="00DC7124">
            <w:pPr>
              <w:pStyle w:val="ConsPlusNormal"/>
              <w:jc w:val="right"/>
            </w:pPr>
            <w:r>
              <w:t>2000,00000</w:t>
            </w:r>
          </w:p>
        </w:tc>
        <w:tc>
          <w:tcPr>
            <w:tcW w:w="1814" w:type="dxa"/>
            <w:vAlign w:val="bottom"/>
          </w:tcPr>
          <w:p w:rsidR="00DC7124" w:rsidRDefault="00DC7124">
            <w:pPr>
              <w:pStyle w:val="ConsPlusNormal"/>
              <w:jc w:val="right"/>
            </w:pPr>
            <w:r>
              <w:t>2000,00000</w:t>
            </w:r>
          </w:p>
        </w:tc>
      </w:tr>
      <w:tr w:rsidR="00DC7124">
        <w:tc>
          <w:tcPr>
            <w:tcW w:w="5216" w:type="dxa"/>
            <w:vAlign w:val="bottom"/>
          </w:tcPr>
          <w:p w:rsidR="00DC7124" w:rsidRDefault="00DC7124">
            <w:pPr>
              <w:pStyle w:val="ConsPlusNormal"/>
            </w:pPr>
            <w:r>
              <w:t>Другие вопросы в области социальной политики</w:t>
            </w:r>
          </w:p>
        </w:tc>
        <w:tc>
          <w:tcPr>
            <w:tcW w:w="1757" w:type="dxa"/>
            <w:vAlign w:val="bottom"/>
          </w:tcPr>
          <w:p w:rsidR="00DC7124" w:rsidRDefault="00DC7124">
            <w:pPr>
              <w:pStyle w:val="ConsPlusNormal"/>
              <w:jc w:val="center"/>
            </w:pPr>
            <w:r>
              <w:t>29 2 00 71660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06</w:t>
            </w:r>
          </w:p>
        </w:tc>
        <w:tc>
          <w:tcPr>
            <w:tcW w:w="1928" w:type="dxa"/>
            <w:vAlign w:val="bottom"/>
          </w:tcPr>
          <w:p w:rsidR="00DC7124" w:rsidRDefault="00DC7124">
            <w:pPr>
              <w:pStyle w:val="ConsPlusNormal"/>
              <w:jc w:val="right"/>
            </w:pPr>
            <w:r>
              <w:t>2000,00000</w:t>
            </w:r>
          </w:p>
        </w:tc>
        <w:tc>
          <w:tcPr>
            <w:tcW w:w="1928" w:type="dxa"/>
            <w:vAlign w:val="bottom"/>
          </w:tcPr>
          <w:p w:rsidR="00DC7124" w:rsidRDefault="00DC7124">
            <w:pPr>
              <w:pStyle w:val="ConsPlusNormal"/>
              <w:jc w:val="right"/>
            </w:pPr>
            <w:r>
              <w:t>2000,00000</w:t>
            </w:r>
          </w:p>
        </w:tc>
        <w:tc>
          <w:tcPr>
            <w:tcW w:w="1814" w:type="dxa"/>
            <w:vAlign w:val="bottom"/>
          </w:tcPr>
          <w:p w:rsidR="00DC7124" w:rsidRDefault="00DC7124">
            <w:pPr>
              <w:pStyle w:val="ConsPlusNormal"/>
              <w:jc w:val="right"/>
            </w:pPr>
            <w:r>
              <w:t>2000,00000</w:t>
            </w:r>
          </w:p>
        </w:tc>
      </w:tr>
      <w:tr w:rsidR="00DC7124">
        <w:tc>
          <w:tcPr>
            <w:tcW w:w="5216" w:type="dxa"/>
            <w:vAlign w:val="bottom"/>
          </w:tcPr>
          <w:p w:rsidR="00DC7124" w:rsidRDefault="00DC7124">
            <w:pPr>
              <w:pStyle w:val="ConsPlusNormal"/>
            </w:pPr>
            <w:r>
              <w:t>Субсидии бюджетам муниципальных районов, муниципальных округов и городского округа Новгородской области на создание новых мест в общеобразовательных организациях</w:t>
            </w:r>
          </w:p>
        </w:tc>
        <w:tc>
          <w:tcPr>
            <w:tcW w:w="1757" w:type="dxa"/>
            <w:vAlign w:val="bottom"/>
          </w:tcPr>
          <w:p w:rsidR="00DC7124" w:rsidRDefault="00DC7124">
            <w:pPr>
              <w:pStyle w:val="ConsPlusNormal"/>
              <w:jc w:val="center"/>
            </w:pPr>
            <w:r>
              <w:t>30 0 E1 55200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490583,50000</w:t>
            </w:r>
          </w:p>
        </w:tc>
        <w:tc>
          <w:tcPr>
            <w:tcW w:w="1928" w:type="dxa"/>
            <w:vAlign w:val="bottom"/>
          </w:tcPr>
          <w:p w:rsidR="00DC7124" w:rsidRDefault="00DC7124">
            <w:pPr>
              <w:pStyle w:val="ConsPlusNormal"/>
              <w:jc w:val="right"/>
            </w:pPr>
            <w:r>
              <w:t>767573,60000</w:t>
            </w:r>
          </w:p>
        </w:tc>
        <w:tc>
          <w:tcPr>
            <w:tcW w:w="1814" w:type="dxa"/>
            <w:vAlign w:val="bottom"/>
          </w:tcPr>
          <w:p w:rsidR="00DC7124" w:rsidRDefault="00DC7124">
            <w:pPr>
              <w:pStyle w:val="ConsPlusNormal"/>
              <w:jc w:val="right"/>
            </w:pPr>
            <w:r>
              <w:t>0,00000</w:t>
            </w:r>
          </w:p>
        </w:tc>
      </w:tr>
      <w:tr w:rsidR="00DC7124">
        <w:tc>
          <w:tcPr>
            <w:tcW w:w="5216" w:type="dxa"/>
            <w:vAlign w:val="bottom"/>
          </w:tcPr>
          <w:p w:rsidR="00DC7124" w:rsidRDefault="00DC7124">
            <w:pPr>
              <w:pStyle w:val="ConsPlusNormal"/>
            </w:pPr>
            <w:r>
              <w:t>Образование</w:t>
            </w:r>
          </w:p>
        </w:tc>
        <w:tc>
          <w:tcPr>
            <w:tcW w:w="1757" w:type="dxa"/>
            <w:vAlign w:val="bottom"/>
          </w:tcPr>
          <w:p w:rsidR="00DC7124" w:rsidRDefault="00DC7124">
            <w:pPr>
              <w:pStyle w:val="ConsPlusNormal"/>
              <w:jc w:val="center"/>
            </w:pPr>
            <w:r>
              <w:t>30 0 E1 55200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490583,50000</w:t>
            </w:r>
          </w:p>
        </w:tc>
        <w:tc>
          <w:tcPr>
            <w:tcW w:w="1928" w:type="dxa"/>
            <w:vAlign w:val="bottom"/>
          </w:tcPr>
          <w:p w:rsidR="00DC7124" w:rsidRDefault="00DC7124">
            <w:pPr>
              <w:pStyle w:val="ConsPlusNormal"/>
              <w:jc w:val="right"/>
            </w:pPr>
            <w:r>
              <w:t>767573,60000</w:t>
            </w:r>
          </w:p>
        </w:tc>
        <w:tc>
          <w:tcPr>
            <w:tcW w:w="1814" w:type="dxa"/>
            <w:vAlign w:val="bottom"/>
          </w:tcPr>
          <w:p w:rsidR="00DC7124" w:rsidRDefault="00DC7124">
            <w:pPr>
              <w:pStyle w:val="ConsPlusNormal"/>
              <w:jc w:val="right"/>
            </w:pPr>
            <w:r>
              <w:t>0,00000</w:t>
            </w:r>
          </w:p>
        </w:tc>
      </w:tr>
      <w:tr w:rsidR="00DC7124">
        <w:tc>
          <w:tcPr>
            <w:tcW w:w="5216" w:type="dxa"/>
            <w:vAlign w:val="bottom"/>
          </w:tcPr>
          <w:p w:rsidR="00DC7124" w:rsidRDefault="00DC7124">
            <w:pPr>
              <w:pStyle w:val="ConsPlusNormal"/>
            </w:pPr>
            <w:r>
              <w:t>Общее образование</w:t>
            </w:r>
          </w:p>
        </w:tc>
        <w:tc>
          <w:tcPr>
            <w:tcW w:w="1757" w:type="dxa"/>
            <w:vAlign w:val="bottom"/>
          </w:tcPr>
          <w:p w:rsidR="00DC7124" w:rsidRDefault="00DC7124">
            <w:pPr>
              <w:pStyle w:val="ConsPlusNormal"/>
              <w:jc w:val="center"/>
            </w:pPr>
            <w:r>
              <w:t>30 0 E1 55200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928" w:type="dxa"/>
            <w:vAlign w:val="bottom"/>
          </w:tcPr>
          <w:p w:rsidR="00DC7124" w:rsidRDefault="00DC7124">
            <w:pPr>
              <w:pStyle w:val="ConsPlusNormal"/>
              <w:jc w:val="right"/>
            </w:pPr>
            <w:r>
              <w:t>490583,50000</w:t>
            </w:r>
          </w:p>
        </w:tc>
        <w:tc>
          <w:tcPr>
            <w:tcW w:w="1928" w:type="dxa"/>
            <w:vAlign w:val="bottom"/>
          </w:tcPr>
          <w:p w:rsidR="00DC7124" w:rsidRDefault="00DC7124">
            <w:pPr>
              <w:pStyle w:val="ConsPlusNormal"/>
              <w:jc w:val="right"/>
            </w:pPr>
            <w:r>
              <w:t>767573,60000</w:t>
            </w:r>
          </w:p>
        </w:tc>
        <w:tc>
          <w:tcPr>
            <w:tcW w:w="1814" w:type="dxa"/>
            <w:vAlign w:val="bottom"/>
          </w:tcPr>
          <w:p w:rsidR="00DC7124" w:rsidRDefault="00DC7124">
            <w:pPr>
              <w:pStyle w:val="ConsPlusNormal"/>
              <w:jc w:val="right"/>
            </w:pPr>
            <w:r>
              <w:t>0,00000</w:t>
            </w:r>
          </w:p>
        </w:tc>
      </w:tr>
      <w:tr w:rsidR="00DC7124">
        <w:tc>
          <w:tcPr>
            <w:tcW w:w="5216" w:type="dxa"/>
            <w:vAlign w:val="bottom"/>
          </w:tcPr>
          <w:p w:rsidR="00DC7124" w:rsidRDefault="00DC7124">
            <w:pPr>
              <w:pStyle w:val="ConsPlusNormal"/>
            </w:pPr>
            <w:r>
              <w:t>Субсидии бюджетам муниципальных районов, муниципальных округов и городского округа Новгородской области на создание новых мест в общеобразовательных организациях (сверх уровня, предусмотренного соглашением)</w:t>
            </w:r>
          </w:p>
        </w:tc>
        <w:tc>
          <w:tcPr>
            <w:tcW w:w="1757" w:type="dxa"/>
            <w:vAlign w:val="bottom"/>
          </w:tcPr>
          <w:p w:rsidR="00DC7124" w:rsidRDefault="00DC7124">
            <w:pPr>
              <w:pStyle w:val="ConsPlusNormal"/>
              <w:jc w:val="center"/>
            </w:pPr>
            <w:r>
              <w:t>30 0 E1 N5200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110000,00000</w:t>
            </w:r>
          </w:p>
        </w:tc>
        <w:tc>
          <w:tcPr>
            <w:tcW w:w="1928" w:type="dxa"/>
            <w:vAlign w:val="bottom"/>
          </w:tcPr>
          <w:p w:rsidR="00DC7124" w:rsidRDefault="00DC7124">
            <w:pPr>
              <w:pStyle w:val="ConsPlusNormal"/>
              <w:jc w:val="right"/>
            </w:pPr>
            <w:r>
              <w:t>235911,20000</w:t>
            </w:r>
          </w:p>
        </w:tc>
        <w:tc>
          <w:tcPr>
            <w:tcW w:w="1814" w:type="dxa"/>
            <w:vAlign w:val="bottom"/>
          </w:tcPr>
          <w:p w:rsidR="00DC7124" w:rsidRDefault="00DC7124">
            <w:pPr>
              <w:pStyle w:val="ConsPlusNormal"/>
              <w:jc w:val="right"/>
            </w:pPr>
            <w:r>
              <w:t>0,00000</w:t>
            </w:r>
          </w:p>
        </w:tc>
      </w:tr>
      <w:tr w:rsidR="00DC7124">
        <w:tc>
          <w:tcPr>
            <w:tcW w:w="5216" w:type="dxa"/>
            <w:vAlign w:val="bottom"/>
          </w:tcPr>
          <w:p w:rsidR="00DC7124" w:rsidRDefault="00DC7124">
            <w:pPr>
              <w:pStyle w:val="ConsPlusNormal"/>
            </w:pPr>
            <w:r>
              <w:t>Образование</w:t>
            </w:r>
          </w:p>
        </w:tc>
        <w:tc>
          <w:tcPr>
            <w:tcW w:w="1757" w:type="dxa"/>
            <w:vAlign w:val="bottom"/>
          </w:tcPr>
          <w:p w:rsidR="00DC7124" w:rsidRDefault="00DC7124">
            <w:pPr>
              <w:pStyle w:val="ConsPlusNormal"/>
              <w:jc w:val="center"/>
            </w:pPr>
            <w:r>
              <w:t>30 0 E1 N5200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110000,00000</w:t>
            </w:r>
          </w:p>
        </w:tc>
        <w:tc>
          <w:tcPr>
            <w:tcW w:w="1928" w:type="dxa"/>
            <w:vAlign w:val="bottom"/>
          </w:tcPr>
          <w:p w:rsidR="00DC7124" w:rsidRDefault="00DC7124">
            <w:pPr>
              <w:pStyle w:val="ConsPlusNormal"/>
              <w:jc w:val="right"/>
            </w:pPr>
            <w:r>
              <w:t>235911,20000</w:t>
            </w:r>
          </w:p>
        </w:tc>
        <w:tc>
          <w:tcPr>
            <w:tcW w:w="1814" w:type="dxa"/>
            <w:vAlign w:val="bottom"/>
          </w:tcPr>
          <w:p w:rsidR="00DC7124" w:rsidRDefault="00DC7124">
            <w:pPr>
              <w:pStyle w:val="ConsPlusNormal"/>
              <w:jc w:val="right"/>
            </w:pPr>
            <w:r>
              <w:t>0,00000</w:t>
            </w:r>
          </w:p>
        </w:tc>
      </w:tr>
      <w:tr w:rsidR="00DC7124">
        <w:tc>
          <w:tcPr>
            <w:tcW w:w="5216" w:type="dxa"/>
            <w:vAlign w:val="bottom"/>
          </w:tcPr>
          <w:p w:rsidR="00DC7124" w:rsidRDefault="00DC7124">
            <w:pPr>
              <w:pStyle w:val="ConsPlusNormal"/>
            </w:pPr>
            <w:r>
              <w:t>Общее образование</w:t>
            </w:r>
          </w:p>
        </w:tc>
        <w:tc>
          <w:tcPr>
            <w:tcW w:w="1757" w:type="dxa"/>
            <w:vAlign w:val="bottom"/>
          </w:tcPr>
          <w:p w:rsidR="00DC7124" w:rsidRDefault="00DC7124">
            <w:pPr>
              <w:pStyle w:val="ConsPlusNormal"/>
              <w:jc w:val="center"/>
            </w:pPr>
            <w:r>
              <w:t>30 0 E1 N5200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928" w:type="dxa"/>
            <w:vAlign w:val="bottom"/>
          </w:tcPr>
          <w:p w:rsidR="00DC7124" w:rsidRDefault="00DC7124">
            <w:pPr>
              <w:pStyle w:val="ConsPlusNormal"/>
              <w:jc w:val="right"/>
            </w:pPr>
            <w:r>
              <w:t>110000,00000</w:t>
            </w:r>
          </w:p>
        </w:tc>
        <w:tc>
          <w:tcPr>
            <w:tcW w:w="1928" w:type="dxa"/>
            <w:vAlign w:val="bottom"/>
          </w:tcPr>
          <w:p w:rsidR="00DC7124" w:rsidRDefault="00DC7124">
            <w:pPr>
              <w:pStyle w:val="ConsPlusNormal"/>
              <w:jc w:val="right"/>
            </w:pPr>
            <w:r>
              <w:t>235911,20000</w:t>
            </w:r>
          </w:p>
        </w:tc>
        <w:tc>
          <w:tcPr>
            <w:tcW w:w="1814" w:type="dxa"/>
            <w:vAlign w:val="bottom"/>
          </w:tcPr>
          <w:p w:rsidR="00DC7124" w:rsidRDefault="00DC7124">
            <w:pPr>
              <w:pStyle w:val="ConsPlusNormal"/>
              <w:jc w:val="right"/>
            </w:pPr>
            <w:r>
              <w:t>0,00000</w:t>
            </w:r>
          </w:p>
        </w:tc>
      </w:tr>
      <w:tr w:rsidR="00DC7124">
        <w:tc>
          <w:tcPr>
            <w:tcW w:w="5216" w:type="dxa"/>
            <w:vAlign w:val="bottom"/>
          </w:tcPr>
          <w:p w:rsidR="00DC7124" w:rsidRDefault="00DC7124">
            <w:pPr>
              <w:pStyle w:val="ConsPlusNormal"/>
            </w:pPr>
            <w:r>
              <w:t>Субсидии бюджетам муниципальных образований Новгородской области на реализацию мероприятий муниципальных программ, направленных на благоустройство дворовых территорий многоквартирных домов и на благоустройство общественных территорий</w:t>
            </w:r>
          </w:p>
        </w:tc>
        <w:tc>
          <w:tcPr>
            <w:tcW w:w="1757" w:type="dxa"/>
            <w:vAlign w:val="bottom"/>
          </w:tcPr>
          <w:p w:rsidR="00DC7124" w:rsidRDefault="00DC7124">
            <w:pPr>
              <w:pStyle w:val="ConsPlusNormal"/>
              <w:jc w:val="center"/>
            </w:pPr>
            <w:r>
              <w:t>31 0 F2 55550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157751,55000</w:t>
            </w:r>
          </w:p>
        </w:tc>
        <w:tc>
          <w:tcPr>
            <w:tcW w:w="1928" w:type="dxa"/>
            <w:vAlign w:val="bottom"/>
          </w:tcPr>
          <w:p w:rsidR="00DC7124" w:rsidRDefault="00DC7124">
            <w:pPr>
              <w:pStyle w:val="ConsPlusNormal"/>
              <w:jc w:val="right"/>
            </w:pPr>
            <w:r>
              <w:t>172806,19000</w:t>
            </w:r>
          </w:p>
        </w:tc>
        <w:tc>
          <w:tcPr>
            <w:tcW w:w="1814" w:type="dxa"/>
            <w:vAlign w:val="bottom"/>
          </w:tcPr>
          <w:p w:rsidR="00DC7124" w:rsidRDefault="00DC7124">
            <w:pPr>
              <w:pStyle w:val="ConsPlusNormal"/>
              <w:jc w:val="right"/>
            </w:pPr>
            <w:r>
              <w:t>0,00000</w:t>
            </w:r>
          </w:p>
        </w:tc>
      </w:tr>
      <w:tr w:rsidR="00DC7124">
        <w:tc>
          <w:tcPr>
            <w:tcW w:w="5216" w:type="dxa"/>
            <w:vAlign w:val="bottom"/>
          </w:tcPr>
          <w:p w:rsidR="00DC7124" w:rsidRDefault="00DC7124">
            <w:pPr>
              <w:pStyle w:val="ConsPlusNormal"/>
            </w:pPr>
            <w:r>
              <w:t>Жилищно-коммунальное хозяйство</w:t>
            </w:r>
          </w:p>
        </w:tc>
        <w:tc>
          <w:tcPr>
            <w:tcW w:w="1757" w:type="dxa"/>
            <w:vAlign w:val="bottom"/>
          </w:tcPr>
          <w:p w:rsidR="00DC7124" w:rsidRDefault="00DC7124">
            <w:pPr>
              <w:pStyle w:val="ConsPlusNormal"/>
              <w:jc w:val="center"/>
            </w:pPr>
            <w:r>
              <w:t>31 0 F2 55550</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157751,55000</w:t>
            </w:r>
          </w:p>
        </w:tc>
        <w:tc>
          <w:tcPr>
            <w:tcW w:w="1928" w:type="dxa"/>
            <w:vAlign w:val="bottom"/>
          </w:tcPr>
          <w:p w:rsidR="00DC7124" w:rsidRDefault="00DC7124">
            <w:pPr>
              <w:pStyle w:val="ConsPlusNormal"/>
              <w:jc w:val="right"/>
            </w:pPr>
            <w:r>
              <w:t>172806,19000</w:t>
            </w:r>
          </w:p>
        </w:tc>
        <w:tc>
          <w:tcPr>
            <w:tcW w:w="1814" w:type="dxa"/>
            <w:vAlign w:val="bottom"/>
          </w:tcPr>
          <w:p w:rsidR="00DC7124" w:rsidRDefault="00DC7124">
            <w:pPr>
              <w:pStyle w:val="ConsPlusNormal"/>
              <w:jc w:val="right"/>
            </w:pPr>
            <w:r>
              <w:t>0,00000</w:t>
            </w:r>
          </w:p>
        </w:tc>
      </w:tr>
      <w:tr w:rsidR="00DC7124">
        <w:tc>
          <w:tcPr>
            <w:tcW w:w="5216" w:type="dxa"/>
            <w:vAlign w:val="bottom"/>
          </w:tcPr>
          <w:p w:rsidR="00DC7124" w:rsidRDefault="00DC7124">
            <w:pPr>
              <w:pStyle w:val="ConsPlusNormal"/>
            </w:pPr>
            <w:r>
              <w:t>Благоустройство</w:t>
            </w:r>
          </w:p>
        </w:tc>
        <w:tc>
          <w:tcPr>
            <w:tcW w:w="1757" w:type="dxa"/>
            <w:vAlign w:val="bottom"/>
          </w:tcPr>
          <w:p w:rsidR="00DC7124" w:rsidRDefault="00DC7124">
            <w:pPr>
              <w:pStyle w:val="ConsPlusNormal"/>
              <w:jc w:val="center"/>
            </w:pPr>
            <w:r>
              <w:t>31 0 F2 55550</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03</w:t>
            </w:r>
          </w:p>
        </w:tc>
        <w:tc>
          <w:tcPr>
            <w:tcW w:w="1928" w:type="dxa"/>
            <w:vAlign w:val="bottom"/>
          </w:tcPr>
          <w:p w:rsidR="00DC7124" w:rsidRDefault="00DC7124">
            <w:pPr>
              <w:pStyle w:val="ConsPlusNormal"/>
              <w:jc w:val="right"/>
            </w:pPr>
            <w:r>
              <w:t>157751,55000</w:t>
            </w:r>
          </w:p>
        </w:tc>
        <w:tc>
          <w:tcPr>
            <w:tcW w:w="1928" w:type="dxa"/>
            <w:vAlign w:val="bottom"/>
          </w:tcPr>
          <w:p w:rsidR="00DC7124" w:rsidRDefault="00DC7124">
            <w:pPr>
              <w:pStyle w:val="ConsPlusNormal"/>
              <w:jc w:val="right"/>
            </w:pPr>
            <w:r>
              <w:t>172806,19000</w:t>
            </w:r>
          </w:p>
        </w:tc>
        <w:tc>
          <w:tcPr>
            <w:tcW w:w="1814" w:type="dxa"/>
            <w:vAlign w:val="bottom"/>
          </w:tcPr>
          <w:p w:rsidR="00DC7124" w:rsidRDefault="00DC7124">
            <w:pPr>
              <w:pStyle w:val="ConsPlusNormal"/>
              <w:jc w:val="right"/>
            </w:pPr>
            <w:r>
              <w:t>0,00000</w:t>
            </w:r>
          </w:p>
        </w:tc>
      </w:tr>
      <w:tr w:rsidR="00DC7124">
        <w:tc>
          <w:tcPr>
            <w:tcW w:w="5216" w:type="dxa"/>
            <w:vAlign w:val="bottom"/>
          </w:tcPr>
          <w:p w:rsidR="00DC7124" w:rsidRDefault="00DC7124">
            <w:pPr>
              <w:pStyle w:val="ConsPlusNormal"/>
            </w:pPr>
            <w:r>
              <w:t>Субсидии бюджетам муниципальных районов, муниципальных округов, городского округа, городских поселений Новгородской области на софинансирование их расходных обязательств, возникающих при реализации региональной составляющей федерального проекта "Чистая вода", на строительство и реконструкцию (модернизацию) объектов питьевого водоснабжения</w:t>
            </w:r>
          </w:p>
        </w:tc>
        <w:tc>
          <w:tcPr>
            <w:tcW w:w="1757" w:type="dxa"/>
            <w:vAlign w:val="bottom"/>
          </w:tcPr>
          <w:p w:rsidR="00DC7124" w:rsidRDefault="00DC7124">
            <w:pPr>
              <w:pStyle w:val="ConsPlusNormal"/>
              <w:jc w:val="center"/>
            </w:pPr>
            <w:r>
              <w:t>34 0 F5 52430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439654,25000</w:t>
            </w:r>
          </w:p>
        </w:tc>
        <w:tc>
          <w:tcPr>
            <w:tcW w:w="1928" w:type="dxa"/>
            <w:vAlign w:val="bottom"/>
          </w:tcPr>
          <w:p w:rsidR="00DC7124" w:rsidRDefault="00DC7124">
            <w:pPr>
              <w:pStyle w:val="ConsPlusNormal"/>
              <w:jc w:val="right"/>
            </w:pPr>
            <w:r>
              <w:t>294672,00000</w:t>
            </w:r>
          </w:p>
        </w:tc>
        <w:tc>
          <w:tcPr>
            <w:tcW w:w="1814" w:type="dxa"/>
            <w:vAlign w:val="bottom"/>
          </w:tcPr>
          <w:p w:rsidR="00DC7124" w:rsidRDefault="00DC7124">
            <w:pPr>
              <w:pStyle w:val="ConsPlusNormal"/>
              <w:jc w:val="right"/>
            </w:pPr>
            <w:r>
              <w:t>0,00000</w:t>
            </w:r>
          </w:p>
        </w:tc>
      </w:tr>
      <w:tr w:rsidR="00DC7124">
        <w:tc>
          <w:tcPr>
            <w:tcW w:w="5216" w:type="dxa"/>
            <w:vAlign w:val="bottom"/>
          </w:tcPr>
          <w:p w:rsidR="00DC7124" w:rsidRDefault="00DC7124">
            <w:pPr>
              <w:pStyle w:val="ConsPlusNormal"/>
            </w:pPr>
            <w:r>
              <w:t>Жилищно-коммунальное хозяйство</w:t>
            </w:r>
          </w:p>
        </w:tc>
        <w:tc>
          <w:tcPr>
            <w:tcW w:w="1757" w:type="dxa"/>
            <w:vAlign w:val="bottom"/>
          </w:tcPr>
          <w:p w:rsidR="00DC7124" w:rsidRDefault="00DC7124">
            <w:pPr>
              <w:pStyle w:val="ConsPlusNormal"/>
              <w:jc w:val="center"/>
            </w:pPr>
            <w:r>
              <w:t>34 0 F5 52430</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439654,25000</w:t>
            </w:r>
          </w:p>
        </w:tc>
        <w:tc>
          <w:tcPr>
            <w:tcW w:w="1928" w:type="dxa"/>
            <w:vAlign w:val="bottom"/>
          </w:tcPr>
          <w:p w:rsidR="00DC7124" w:rsidRDefault="00DC7124">
            <w:pPr>
              <w:pStyle w:val="ConsPlusNormal"/>
              <w:jc w:val="right"/>
            </w:pPr>
            <w:r>
              <w:t>294672,00000</w:t>
            </w:r>
          </w:p>
        </w:tc>
        <w:tc>
          <w:tcPr>
            <w:tcW w:w="1814" w:type="dxa"/>
            <w:vAlign w:val="bottom"/>
          </w:tcPr>
          <w:p w:rsidR="00DC7124" w:rsidRDefault="00DC7124">
            <w:pPr>
              <w:pStyle w:val="ConsPlusNormal"/>
              <w:jc w:val="right"/>
            </w:pPr>
            <w:r>
              <w:t>0,00000</w:t>
            </w:r>
          </w:p>
        </w:tc>
      </w:tr>
      <w:tr w:rsidR="00DC7124">
        <w:tc>
          <w:tcPr>
            <w:tcW w:w="5216" w:type="dxa"/>
            <w:vAlign w:val="bottom"/>
          </w:tcPr>
          <w:p w:rsidR="00DC7124" w:rsidRDefault="00DC7124">
            <w:pPr>
              <w:pStyle w:val="ConsPlusNormal"/>
            </w:pPr>
            <w:r>
              <w:t>Коммунальное хозяйство</w:t>
            </w:r>
          </w:p>
        </w:tc>
        <w:tc>
          <w:tcPr>
            <w:tcW w:w="1757" w:type="dxa"/>
            <w:vAlign w:val="bottom"/>
          </w:tcPr>
          <w:p w:rsidR="00DC7124" w:rsidRDefault="00DC7124">
            <w:pPr>
              <w:pStyle w:val="ConsPlusNormal"/>
              <w:jc w:val="center"/>
            </w:pPr>
            <w:r>
              <w:t>34 0 F5 52430</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02</w:t>
            </w:r>
          </w:p>
        </w:tc>
        <w:tc>
          <w:tcPr>
            <w:tcW w:w="1928" w:type="dxa"/>
            <w:vAlign w:val="bottom"/>
          </w:tcPr>
          <w:p w:rsidR="00DC7124" w:rsidRDefault="00DC7124">
            <w:pPr>
              <w:pStyle w:val="ConsPlusNormal"/>
              <w:jc w:val="right"/>
            </w:pPr>
            <w:r>
              <w:t>439654,25000</w:t>
            </w:r>
          </w:p>
        </w:tc>
        <w:tc>
          <w:tcPr>
            <w:tcW w:w="1928" w:type="dxa"/>
            <w:vAlign w:val="bottom"/>
          </w:tcPr>
          <w:p w:rsidR="00DC7124" w:rsidRDefault="00DC7124">
            <w:pPr>
              <w:pStyle w:val="ConsPlusNormal"/>
              <w:jc w:val="right"/>
            </w:pPr>
            <w:r>
              <w:t>294672,00000</w:t>
            </w:r>
          </w:p>
        </w:tc>
        <w:tc>
          <w:tcPr>
            <w:tcW w:w="1814" w:type="dxa"/>
            <w:vAlign w:val="bottom"/>
          </w:tcPr>
          <w:p w:rsidR="00DC7124" w:rsidRDefault="00DC7124">
            <w:pPr>
              <w:pStyle w:val="ConsPlusNormal"/>
              <w:jc w:val="right"/>
            </w:pPr>
            <w:r>
              <w:t>0,00000</w:t>
            </w:r>
          </w:p>
        </w:tc>
      </w:tr>
      <w:tr w:rsidR="00DC7124">
        <w:tc>
          <w:tcPr>
            <w:tcW w:w="5216" w:type="dxa"/>
            <w:vAlign w:val="bottom"/>
          </w:tcPr>
          <w:p w:rsidR="00DC7124" w:rsidRDefault="00DC7124">
            <w:pPr>
              <w:pStyle w:val="ConsPlusNormal"/>
            </w:pPr>
            <w:r>
              <w:t>Субсидии бюджетам муниципальных районов, муниципальных округов, городского округа, городских и сельских поселений Новгородской области на обустройство и восстановление воинских захоронений (сверх уровня, предусмотренного соглашением)</w:t>
            </w:r>
          </w:p>
        </w:tc>
        <w:tc>
          <w:tcPr>
            <w:tcW w:w="1757" w:type="dxa"/>
            <w:vAlign w:val="bottom"/>
          </w:tcPr>
          <w:p w:rsidR="00DC7124" w:rsidRDefault="00DC7124">
            <w:pPr>
              <w:pStyle w:val="ConsPlusNormal"/>
              <w:jc w:val="center"/>
            </w:pPr>
            <w:r>
              <w:t>35 0 00 N2990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50000,00000</w:t>
            </w:r>
          </w:p>
        </w:tc>
        <w:tc>
          <w:tcPr>
            <w:tcW w:w="1928" w:type="dxa"/>
            <w:vAlign w:val="bottom"/>
          </w:tcPr>
          <w:p w:rsidR="00DC7124" w:rsidRDefault="00DC7124">
            <w:pPr>
              <w:pStyle w:val="ConsPlusNormal"/>
              <w:jc w:val="right"/>
            </w:pPr>
            <w:r>
              <w:t>0,00000</w:t>
            </w:r>
          </w:p>
        </w:tc>
        <w:tc>
          <w:tcPr>
            <w:tcW w:w="1814" w:type="dxa"/>
            <w:vAlign w:val="bottom"/>
          </w:tcPr>
          <w:p w:rsidR="00DC7124" w:rsidRDefault="00DC7124">
            <w:pPr>
              <w:pStyle w:val="ConsPlusNormal"/>
              <w:jc w:val="right"/>
            </w:pPr>
            <w:r>
              <w:t>0,00000</w:t>
            </w:r>
          </w:p>
        </w:tc>
      </w:tr>
      <w:tr w:rsidR="00DC7124">
        <w:tc>
          <w:tcPr>
            <w:tcW w:w="5216" w:type="dxa"/>
            <w:vAlign w:val="bottom"/>
          </w:tcPr>
          <w:p w:rsidR="00DC7124" w:rsidRDefault="00DC7124">
            <w:pPr>
              <w:pStyle w:val="ConsPlusNormal"/>
            </w:pPr>
            <w:r>
              <w:t>Жилищно-коммунальное хозяйство</w:t>
            </w:r>
          </w:p>
        </w:tc>
        <w:tc>
          <w:tcPr>
            <w:tcW w:w="1757" w:type="dxa"/>
            <w:vAlign w:val="bottom"/>
          </w:tcPr>
          <w:p w:rsidR="00DC7124" w:rsidRDefault="00DC7124">
            <w:pPr>
              <w:pStyle w:val="ConsPlusNormal"/>
              <w:jc w:val="center"/>
            </w:pPr>
            <w:r>
              <w:t>35 0 00 N2990</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50000,00000</w:t>
            </w:r>
          </w:p>
        </w:tc>
        <w:tc>
          <w:tcPr>
            <w:tcW w:w="1928" w:type="dxa"/>
            <w:vAlign w:val="bottom"/>
          </w:tcPr>
          <w:p w:rsidR="00DC7124" w:rsidRDefault="00DC7124">
            <w:pPr>
              <w:pStyle w:val="ConsPlusNormal"/>
              <w:jc w:val="right"/>
            </w:pPr>
            <w:r>
              <w:t>0,00000</w:t>
            </w:r>
          </w:p>
        </w:tc>
        <w:tc>
          <w:tcPr>
            <w:tcW w:w="1814" w:type="dxa"/>
            <w:vAlign w:val="bottom"/>
          </w:tcPr>
          <w:p w:rsidR="00DC7124" w:rsidRDefault="00DC7124">
            <w:pPr>
              <w:pStyle w:val="ConsPlusNormal"/>
              <w:jc w:val="right"/>
            </w:pPr>
            <w:r>
              <w:t>0,00000</w:t>
            </w:r>
          </w:p>
        </w:tc>
      </w:tr>
      <w:tr w:rsidR="00DC7124">
        <w:tc>
          <w:tcPr>
            <w:tcW w:w="5216" w:type="dxa"/>
            <w:vAlign w:val="bottom"/>
          </w:tcPr>
          <w:p w:rsidR="00DC7124" w:rsidRDefault="00DC7124">
            <w:pPr>
              <w:pStyle w:val="ConsPlusNormal"/>
            </w:pPr>
            <w:r>
              <w:t>Благоустройство</w:t>
            </w:r>
          </w:p>
        </w:tc>
        <w:tc>
          <w:tcPr>
            <w:tcW w:w="1757" w:type="dxa"/>
            <w:vAlign w:val="bottom"/>
          </w:tcPr>
          <w:p w:rsidR="00DC7124" w:rsidRDefault="00DC7124">
            <w:pPr>
              <w:pStyle w:val="ConsPlusNormal"/>
              <w:jc w:val="center"/>
            </w:pPr>
            <w:r>
              <w:t>35 0 00 N2990</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03</w:t>
            </w:r>
          </w:p>
        </w:tc>
        <w:tc>
          <w:tcPr>
            <w:tcW w:w="1928" w:type="dxa"/>
            <w:vAlign w:val="bottom"/>
          </w:tcPr>
          <w:p w:rsidR="00DC7124" w:rsidRDefault="00DC7124">
            <w:pPr>
              <w:pStyle w:val="ConsPlusNormal"/>
              <w:jc w:val="right"/>
            </w:pPr>
            <w:r>
              <w:t>50000,00000</w:t>
            </w:r>
          </w:p>
        </w:tc>
        <w:tc>
          <w:tcPr>
            <w:tcW w:w="1928" w:type="dxa"/>
            <w:vAlign w:val="bottom"/>
          </w:tcPr>
          <w:p w:rsidR="00DC7124" w:rsidRDefault="00DC7124">
            <w:pPr>
              <w:pStyle w:val="ConsPlusNormal"/>
              <w:jc w:val="right"/>
            </w:pPr>
            <w:r>
              <w:t>0,00000</w:t>
            </w:r>
          </w:p>
        </w:tc>
        <w:tc>
          <w:tcPr>
            <w:tcW w:w="1814" w:type="dxa"/>
            <w:vAlign w:val="bottom"/>
          </w:tcPr>
          <w:p w:rsidR="00DC7124" w:rsidRDefault="00DC7124">
            <w:pPr>
              <w:pStyle w:val="ConsPlusNormal"/>
              <w:jc w:val="right"/>
            </w:pPr>
            <w:r>
              <w:t>0,00000</w:t>
            </w:r>
          </w:p>
        </w:tc>
      </w:tr>
      <w:tr w:rsidR="00DC7124">
        <w:tc>
          <w:tcPr>
            <w:tcW w:w="5216" w:type="dxa"/>
            <w:vAlign w:val="bottom"/>
          </w:tcPr>
          <w:p w:rsidR="00DC7124" w:rsidRDefault="00DC7124">
            <w:pPr>
              <w:pStyle w:val="ConsPlusNormal"/>
            </w:pPr>
            <w:r>
              <w:t>Субсидии бюджетам муниципальных районов, муниципальных округов, городского округа, городских и сельских поселений Новгородской области на обустройство и восстановление воинских захоронений</w:t>
            </w:r>
          </w:p>
        </w:tc>
        <w:tc>
          <w:tcPr>
            <w:tcW w:w="1757" w:type="dxa"/>
            <w:vAlign w:val="bottom"/>
          </w:tcPr>
          <w:p w:rsidR="00DC7124" w:rsidRDefault="00DC7124">
            <w:pPr>
              <w:pStyle w:val="ConsPlusNormal"/>
              <w:jc w:val="center"/>
            </w:pPr>
            <w:r>
              <w:t>35 0 00 R2990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94678,41289</w:t>
            </w:r>
          </w:p>
        </w:tc>
        <w:tc>
          <w:tcPr>
            <w:tcW w:w="1928" w:type="dxa"/>
            <w:vAlign w:val="bottom"/>
          </w:tcPr>
          <w:p w:rsidR="00DC7124" w:rsidRDefault="00DC7124">
            <w:pPr>
              <w:pStyle w:val="ConsPlusNormal"/>
              <w:jc w:val="right"/>
            </w:pPr>
            <w:r>
              <w:t>35329,47367</w:t>
            </w:r>
          </w:p>
        </w:tc>
        <w:tc>
          <w:tcPr>
            <w:tcW w:w="1814" w:type="dxa"/>
            <w:vAlign w:val="bottom"/>
          </w:tcPr>
          <w:p w:rsidR="00DC7124" w:rsidRDefault="00DC7124">
            <w:pPr>
              <w:pStyle w:val="ConsPlusNormal"/>
              <w:jc w:val="right"/>
            </w:pPr>
            <w:r>
              <w:t>0,00000</w:t>
            </w:r>
          </w:p>
        </w:tc>
      </w:tr>
      <w:tr w:rsidR="00DC7124">
        <w:tc>
          <w:tcPr>
            <w:tcW w:w="5216" w:type="dxa"/>
            <w:vAlign w:val="bottom"/>
          </w:tcPr>
          <w:p w:rsidR="00DC7124" w:rsidRDefault="00DC7124">
            <w:pPr>
              <w:pStyle w:val="ConsPlusNormal"/>
            </w:pPr>
            <w:r>
              <w:t>Жилищно-коммунальное хозяйство</w:t>
            </w:r>
          </w:p>
        </w:tc>
        <w:tc>
          <w:tcPr>
            <w:tcW w:w="1757" w:type="dxa"/>
            <w:vAlign w:val="bottom"/>
          </w:tcPr>
          <w:p w:rsidR="00DC7124" w:rsidRDefault="00DC7124">
            <w:pPr>
              <w:pStyle w:val="ConsPlusNormal"/>
              <w:jc w:val="center"/>
            </w:pPr>
            <w:r>
              <w:t>35 0 00 R2990</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94678,41289</w:t>
            </w:r>
          </w:p>
        </w:tc>
        <w:tc>
          <w:tcPr>
            <w:tcW w:w="1928" w:type="dxa"/>
            <w:vAlign w:val="bottom"/>
          </w:tcPr>
          <w:p w:rsidR="00DC7124" w:rsidRDefault="00DC7124">
            <w:pPr>
              <w:pStyle w:val="ConsPlusNormal"/>
              <w:jc w:val="right"/>
            </w:pPr>
            <w:r>
              <w:t>35329,47367</w:t>
            </w:r>
          </w:p>
        </w:tc>
        <w:tc>
          <w:tcPr>
            <w:tcW w:w="1814" w:type="dxa"/>
            <w:vAlign w:val="bottom"/>
          </w:tcPr>
          <w:p w:rsidR="00DC7124" w:rsidRDefault="00DC7124">
            <w:pPr>
              <w:pStyle w:val="ConsPlusNormal"/>
              <w:jc w:val="right"/>
            </w:pPr>
            <w:r>
              <w:t>0,00000</w:t>
            </w:r>
          </w:p>
        </w:tc>
      </w:tr>
      <w:tr w:rsidR="00DC7124">
        <w:tc>
          <w:tcPr>
            <w:tcW w:w="5216" w:type="dxa"/>
            <w:vAlign w:val="bottom"/>
          </w:tcPr>
          <w:p w:rsidR="00DC7124" w:rsidRDefault="00DC7124">
            <w:pPr>
              <w:pStyle w:val="ConsPlusNormal"/>
            </w:pPr>
            <w:r>
              <w:t>Благоустройство</w:t>
            </w:r>
          </w:p>
        </w:tc>
        <w:tc>
          <w:tcPr>
            <w:tcW w:w="1757" w:type="dxa"/>
            <w:vAlign w:val="bottom"/>
          </w:tcPr>
          <w:p w:rsidR="00DC7124" w:rsidRDefault="00DC7124">
            <w:pPr>
              <w:pStyle w:val="ConsPlusNormal"/>
              <w:jc w:val="center"/>
            </w:pPr>
            <w:r>
              <w:t>35 0 00 R2990</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03</w:t>
            </w:r>
          </w:p>
        </w:tc>
        <w:tc>
          <w:tcPr>
            <w:tcW w:w="1928" w:type="dxa"/>
            <w:vAlign w:val="bottom"/>
          </w:tcPr>
          <w:p w:rsidR="00DC7124" w:rsidRDefault="00DC7124">
            <w:pPr>
              <w:pStyle w:val="ConsPlusNormal"/>
              <w:jc w:val="right"/>
            </w:pPr>
            <w:r>
              <w:t>94678,41289</w:t>
            </w:r>
          </w:p>
        </w:tc>
        <w:tc>
          <w:tcPr>
            <w:tcW w:w="1928" w:type="dxa"/>
            <w:vAlign w:val="bottom"/>
          </w:tcPr>
          <w:p w:rsidR="00DC7124" w:rsidRDefault="00DC7124">
            <w:pPr>
              <w:pStyle w:val="ConsPlusNormal"/>
              <w:jc w:val="right"/>
            </w:pPr>
            <w:r>
              <w:t>35329,47367</w:t>
            </w:r>
          </w:p>
        </w:tc>
        <w:tc>
          <w:tcPr>
            <w:tcW w:w="1814" w:type="dxa"/>
            <w:vAlign w:val="bottom"/>
          </w:tcPr>
          <w:p w:rsidR="00DC7124" w:rsidRDefault="00DC7124">
            <w:pPr>
              <w:pStyle w:val="ConsPlusNormal"/>
              <w:jc w:val="right"/>
            </w:pPr>
            <w:r>
              <w:t>0,00000</w:t>
            </w:r>
          </w:p>
        </w:tc>
      </w:tr>
      <w:tr w:rsidR="00DC7124">
        <w:tc>
          <w:tcPr>
            <w:tcW w:w="5216" w:type="dxa"/>
            <w:vAlign w:val="bottom"/>
          </w:tcPr>
          <w:p w:rsidR="00DC7124" w:rsidRDefault="00DC7124">
            <w:pPr>
              <w:pStyle w:val="ConsPlusNormal"/>
            </w:pPr>
            <w:r>
              <w:t>Субсидии бюджетам муниципальных районов, муниципальных округов, городского округа Новгородской области на реализацию мероприятий по модернизации школьных систем образования (на выполнение работ, не включенных в перечень работ по капитальному ремонту зданий государственных и муниципальных общеобразовательных организаций, подлежащих софинансированию из федерального бюджета)</w:t>
            </w:r>
          </w:p>
        </w:tc>
        <w:tc>
          <w:tcPr>
            <w:tcW w:w="1757" w:type="dxa"/>
            <w:vAlign w:val="bottom"/>
          </w:tcPr>
          <w:p w:rsidR="00DC7124" w:rsidRDefault="00DC7124">
            <w:pPr>
              <w:pStyle w:val="ConsPlusNormal"/>
              <w:jc w:val="center"/>
            </w:pPr>
            <w:r>
              <w:t>37 0 00 77500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92752,26000</w:t>
            </w:r>
          </w:p>
        </w:tc>
        <w:tc>
          <w:tcPr>
            <w:tcW w:w="1928" w:type="dxa"/>
            <w:vAlign w:val="bottom"/>
          </w:tcPr>
          <w:p w:rsidR="00DC7124" w:rsidRDefault="00DC7124">
            <w:pPr>
              <w:pStyle w:val="ConsPlusNormal"/>
              <w:jc w:val="right"/>
            </w:pPr>
            <w:r>
              <w:t>0,00000</w:t>
            </w:r>
          </w:p>
        </w:tc>
        <w:tc>
          <w:tcPr>
            <w:tcW w:w="1814" w:type="dxa"/>
            <w:vAlign w:val="bottom"/>
          </w:tcPr>
          <w:p w:rsidR="00DC7124" w:rsidRDefault="00DC7124">
            <w:pPr>
              <w:pStyle w:val="ConsPlusNormal"/>
              <w:jc w:val="right"/>
            </w:pPr>
            <w:r>
              <w:t>32463,34000</w:t>
            </w:r>
          </w:p>
        </w:tc>
      </w:tr>
      <w:tr w:rsidR="00DC7124">
        <w:tc>
          <w:tcPr>
            <w:tcW w:w="5216" w:type="dxa"/>
            <w:vAlign w:val="bottom"/>
          </w:tcPr>
          <w:p w:rsidR="00DC7124" w:rsidRDefault="00DC7124">
            <w:pPr>
              <w:pStyle w:val="ConsPlusNormal"/>
            </w:pPr>
            <w:r>
              <w:t>Образование</w:t>
            </w:r>
          </w:p>
        </w:tc>
        <w:tc>
          <w:tcPr>
            <w:tcW w:w="1757" w:type="dxa"/>
            <w:vAlign w:val="bottom"/>
          </w:tcPr>
          <w:p w:rsidR="00DC7124" w:rsidRDefault="00DC7124">
            <w:pPr>
              <w:pStyle w:val="ConsPlusNormal"/>
              <w:jc w:val="center"/>
            </w:pPr>
            <w:r>
              <w:t>37 0 00 77500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92752,26000</w:t>
            </w:r>
          </w:p>
        </w:tc>
        <w:tc>
          <w:tcPr>
            <w:tcW w:w="1928" w:type="dxa"/>
            <w:vAlign w:val="bottom"/>
          </w:tcPr>
          <w:p w:rsidR="00DC7124" w:rsidRDefault="00DC7124">
            <w:pPr>
              <w:pStyle w:val="ConsPlusNormal"/>
              <w:jc w:val="right"/>
            </w:pPr>
            <w:r>
              <w:t>0,00000</w:t>
            </w:r>
          </w:p>
        </w:tc>
        <w:tc>
          <w:tcPr>
            <w:tcW w:w="1814" w:type="dxa"/>
            <w:vAlign w:val="bottom"/>
          </w:tcPr>
          <w:p w:rsidR="00DC7124" w:rsidRDefault="00DC7124">
            <w:pPr>
              <w:pStyle w:val="ConsPlusNormal"/>
              <w:jc w:val="right"/>
            </w:pPr>
            <w:r>
              <w:t>32463,34000</w:t>
            </w:r>
          </w:p>
        </w:tc>
      </w:tr>
      <w:tr w:rsidR="00DC7124">
        <w:tc>
          <w:tcPr>
            <w:tcW w:w="5216" w:type="dxa"/>
            <w:vAlign w:val="bottom"/>
          </w:tcPr>
          <w:p w:rsidR="00DC7124" w:rsidRDefault="00DC7124">
            <w:pPr>
              <w:pStyle w:val="ConsPlusNormal"/>
            </w:pPr>
            <w:r>
              <w:t>Общее образование</w:t>
            </w:r>
          </w:p>
        </w:tc>
        <w:tc>
          <w:tcPr>
            <w:tcW w:w="1757" w:type="dxa"/>
            <w:vAlign w:val="bottom"/>
          </w:tcPr>
          <w:p w:rsidR="00DC7124" w:rsidRDefault="00DC7124">
            <w:pPr>
              <w:pStyle w:val="ConsPlusNormal"/>
              <w:jc w:val="center"/>
            </w:pPr>
            <w:r>
              <w:t>37 0 00 77500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928" w:type="dxa"/>
            <w:vAlign w:val="bottom"/>
          </w:tcPr>
          <w:p w:rsidR="00DC7124" w:rsidRDefault="00DC7124">
            <w:pPr>
              <w:pStyle w:val="ConsPlusNormal"/>
              <w:jc w:val="right"/>
            </w:pPr>
            <w:r>
              <w:t>92752,26000</w:t>
            </w:r>
          </w:p>
        </w:tc>
        <w:tc>
          <w:tcPr>
            <w:tcW w:w="1928" w:type="dxa"/>
            <w:vAlign w:val="bottom"/>
          </w:tcPr>
          <w:p w:rsidR="00DC7124" w:rsidRDefault="00DC7124">
            <w:pPr>
              <w:pStyle w:val="ConsPlusNormal"/>
              <w:jc w:val="right"/>
            </w:pPr>
            <w:r>
              <w:t>0,00000</w:t>
            </w:r>
          </w:p>
        </w:tc>
        <w:tc>
          <w:tcPr>
            <w:tcW w:w="1814" w:type="dxa"/>
            <w:vAlign w:val="bottom"/>
          </w:tcPr>
          <w:p w:rsidR="00DC7124" w:rsidRDefault="00DC7124">
            <w:pPr>
              <w:pStyle w:val="ConsPlusNormal"/>
              <w:jc w:val="right"/>
            </w:pPr>
            <w:r>
              <w:t>32463,34000</w:t>
            </w:r>
          </w:p>
        </w:tc>
      </w:tr>
      <w:tr w:rsidR="00DC7124">
        <w:tc>
          <w:tcPr>
            <w:tcW w:w="5216" w:type="dxa"/>
            <w:vAlign w:val="bottom"/>
          </w:tcPr>
          <w:p w:rsidR="00DC7124" w:rsidRDefault="00DC7124">
            <w:pPr>
              <w:pStyle w:val="ConsPlusNormal"/>
            </w:pPr>
            <w:r>
              <w:t>Субсидии бюджетам муниципальных районов, муниципальных округов, городского округа Новгородской области на реализацию мероприятий по модернизации школьных систем образования (сверх уровня, предусмотренного соглашением)</w:t>
            </w:r>
          </w:p>
        </w:tc>
        <w:tc>
          <w:tcPr>
            <w:tcW w:w="1757" w:type="dxa"/>
            <w:vAlign w:val="bottom"/>
          </w:tcPr>
          <w:p w:rsidR="00DC7124" w:rsidRDefault="00DC7124">
            <w:pPr>
              <w:pStyle w:val="ConsPlusNormal"/>
              <w:jc w:val="center"/>
            </w:pPr>
            <w:r>
              <w:t>37 0 00 N7501</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86079,28262</w:t>
            </w:r>
          </w:p>
        </w:tc>
        <w:tc>
          <w:tcPr>
            <w:tcW w:w="1928" w:type="dxa"/>
            <w:vAlign w:val="bottom"/>
          </w:tcPr>
          <w:p w:rsidR="00DC7124" w:rsidRDefault="00DC7124">
            <w:pPr>
              <w:pStyle w:val="ConsPlusNormal"/>
              <w:jc w:val="right"/>
            </w:pPr>
            <w:r>
              <w:t>0,00000</w:t>
            </w:r>
          </w:p>
        </w:tc>
        <w:tc>
          <w:tcPr>
            <w:tcW w:w="1814" w:type="dxa"/>
            <w:vAlign w:val="bottom"/>
          </w:tcPr>
          <w:p w:rsidR="00DC7124" w:rsidRDefault="00DC7124">
            <w:pPr>
              <w:pStyle w:val="ConsPlusNormal"/>
              <w:jc w:val="right"/>
            </w:pPr>
            <w:r>
              <w:t>11084,06380</w:t>
            </w:r>
          </w:p>
        </w:tc>
      </w:tr>
      <w:tr w:rsidR="00DC7124">
        <w:tc>
          <w:tcPr>
            <w:tcW w:w="5216" w:type="dxa"/>
            <w:vAlign w:val="bottom"/>
          </w:tcPr>
          <w:p w:rsidR="00DC7124" w:rsidRDefault="00DC7124">
            <w:pPr>
              <w:pStyle w:val="ConsPlusNormal"/>
            </w:pPr>
            <w:r>
              <w:t>Образование</w:t>
            </w:r>
          </w:p>
        </w:tc>
        <w:tc>
          <w:tcPr>
            <w:tcW w:w="1757" w:type="dxa"/>
            <w:vAlign w:val="bottom"/>
          </w:tcPr>
          <w:p w:rsidR="00DC7124" w:rsidRDefault="00DC7124">
            <w:pPr>
              <w:pStyle w:val="ConsPlusNormal"/>
              <w:jc w:val="center"/>
            </w:pPr>
            <w:r>
              <w:t>37 0 00 N7501</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86079,28262</w:t>
            </w:r>
          </w:p>
        </w:tc>
        <w:tc>
          <w:tcPr>
            <w:tcW w:w="1928" w:type="dxa"/>
            <w:vAlign w:val="bottom"/>
          </w:tcPr>
          <w:p w:rsidR="00DC7124" w:rsidRDefault="00DC7124">
            <w:pPr>
              <w:pStyle w:val="ConsPlusNormal"/>
              <w:jc w:val="right"/>
            </w:pPr>
            <w:r>
              <w:t>0,00000</w:t>
            </w:r>
          </w:p>
        </w:tc>
        <w:tc>
          <w:tcPr>
            <w:tcW w:w="1814" w:type="dxa"/>
            <w:vAlign w:val="bottom"/>
          </w:tcPr>
          <w:p w:rsidR="00DC7124" w:rsidRDefault="00DC7124">
            <w:pPr>
              <w:pStyle w:val="ConsPlusNormal"/>
              <w:jc w:val="right"/>
            </w:pPr>
            <w:r>
              <w:t>11084,06380</w:t>
            </w:r>
          </w:p>
        </w:tc>
      </w:tr>
      <w:tr w:rsidR="00DC7124">
        <w:tc>
          <w:tcPr>
            <w:tcW w:w="5216" w:type="dxa"/>
            <w:vAlign w:val="bottom"/>
          </w:tcPr>
          <w:p w:rsidR="00DC7124" w:rsidRDefault="00DC7124">
            <w:pPr>
              <w:pStyle w:val="ConsPlusNormal"/>
            </w:pPr>
            <w:r>
              <w:t>Общее образование</w:t>
            </w:r>
          </w:p>
        </w:tc>
        <w:tc>
          <w:tcPr>
            <w:tcW w:w="1757" w:type="dxa"/>
            <w:vAlign w:val="bottom"/>
          </w:tcPr>
          <w:p w:rsidR="00DC7124" w:rsidRDefault="00DC7124">
            <w:pPr>
              <w:pStyle w:val="ConsPlusNormal"/>
              <w:jc w:val="center"/>
            </w:pPr>
            <w:r>
              <w:t>37 0 00 N7501</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928" w:type="dxa"/>
            <w:vAlign w:val="bottom"/>
          </w:tcPr>
          <w:p w:rsidR="00DC7124" w:rsidRDefault="00DC7124">
            <w:pPr>
              <w:pStyle w:val="ConsPlusNormal"/>
              <w:jc w:val="right"/>
            </w:pPr>
            <w:r>
              <w:t>86079,28262</w:t>
            </w:r>
          </w:p>
        </w:tc>
        <w:tc>
          <w:tcPr>
            <w:tcW w:w="1928" w:type="dxa"/>
            <w:vAlign w:val="bottom"/>
          </w:tcPr>
          <w:p w:rsidR="00DC7124" w:rsidRDefault="00DC7124">
            <w:pPr>
              <w:pStyle w:val="ConsPlusNormal"/>
              <w:jc w:val="right"/>
            </w:pPr>
            <w:r>
              <w:t>0,00000</w:t>
            </w:r>
          </w:p>
        </w:tc>
        <w:tc>
          <w:tcPr>
            <w:tcW w:w="1814" w:type="dxa"/>
            <w:vAlign w:val="bottom"/>
          </w:tcPr>
          <w:p w:rsidR="00DC7124" w:rsidRDefault="00DC7124">
            <w:pPr>
              <w:pStyle w:val="ConsPlusNormal"/>
              <w:jc w:val="right"/>
            </w:pPr>
            <w:r>
              <w:t>11084,06380</w:t>
            </w:r>
          </w:p>
        </w:tc>
      </w:tr>
      <w:tr w:rsidR="00DC7124">
        <w:tc>
          <w:tcPr>
            <w:tcW w:w="5216" w:type="dxa"/>
            <w:vAlign w:val="bottom"/>
          </w:tcPr>
          <w:p w:rsidR="00DC7124" w:rsidRDefault="00DC7124">
            <w:pPr>
              <w:pStyle w:val="ConsPlusNormal"/>
            </w:pPr>
            <w:r>
              <w:t>Субсидии бюджетам муниципальных районов, муниципальных округов, городского округа Новгородской области на реализацию мероприятий по модернизации школьных систем образования</w:t>
            </w:r>
          </w:p>
        </w:tc>
        <w:tc>
          <w:tcPr>
            <w:tcW w:w="1757" w:type="dxa"/>
            <w:vAlign w:val="bottom"/>
          </w:tcPr>
          <w:p w:rsidR="00DC7124" w:rsidRDefault="00DC7124">
            <w:pPr>
              <w:pStyle w:val="ConsPlusNormal"/>
              <w:jc w:val="center"/>
            </w:pPr>
            <w:r>
              <w:t>37 0 00 R7501</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1710328,27173</w:t>
            </w:r>
          </w:p>
        </w:tc>
        <w:tc>
          <w:tcPr>
            <w:tcW w:w="1928" w:type="dxa"/>
            <w:vAlign w:val="bottom"/>
          </w:tcPr>
          <w:p w:rsidR="00DC7124" w:rsidRDefault="00DC7124">
            <w:pPr>
              <w:pStyle w:val="ConsPlusNormal"/>
              <w:jc w:val="right"/>
            </w:pPr>
            <w:r>
              <w:t>310301,23460</w:t>
            </w:r>
          </w:p>
        </w:tc>
        <w:tc>
          <w:tcPr>
            <w:tcW w:w="1814" w:type="dxa"/>
            <w:vAlign w:val="bottom"/>
          </w:tcPr>
          <w:p w:rsidR="00DC7124" w:rsidRDefault="00DC7124">
            <w:pPr>
              <w:pStyle w:val="ConsPlusNormal"/>
              <w:jc w:val="right"/>
            </w:pPr>
            <w:r>
              <w:t>310301,23460</w:t>
            </w:r>
          </w:p>
        </w:tc>
      </w:tr>
      <w:tr w:rsidR="00DC7124">
        <w:tc>
          <w:tcPr>
            <w:tcW w:w="5216" w:type="dxa"/>
            <w:vAlign w:val="bottom"/>
          </w:tcPr>
          <w:p w:rsidR="00DC7124" w:rsidRDefault="00DC7124">
            <w:pPr>
              <w:pStyle w:val="ConsPlusNormal"/>
            </w:pPr>
            <w:r>
              <w:t>Образование</w:t>
            </w:r>
          </w:p>
        </w:tc>
        <w:tc>
          <w:tcPr>
            <w:tcW w:w="1757" w:type="dxa"/>
            <w:vAlign w:val="bottom"/>
          </w:tcPr>
          <w:p w:rsidR="00DC7124" w:rsidRDefault="00DC7124">
            <w:pPr>
              <w:pStyle w:val="ConsPlusNormal"/>
              <w:jc w:val="center"/>
            </w:pPr>
            <w:r>
              <w:t>37 0 00 R7501</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1710328,27173</w:t>
            </w:r>
          </w:p>
        </w:tc>
        <w:tc>
          <w:tcPr>
            <w:tcW w:w="1928" w:type="dxa"/>
            <w:vAlign w:val="bottom"/>
          </w:tcPr>
          <w:p w:rsidR="00DC7124" w:rsidRDefault="00DC7124">
            <w:pPr>
              <w:pStyle w:val="ConsPlusNormal"/>
              <w:jc w:val="right"/>
            </w:pPr>
            <w:r>
              <w:t>310301,23460</w:t>
            </w:r>
          </w:p>
        </w:tc>
        <w:tc>
          <w:tcPr>
            <w:tcW w:w="1814" w:type="dxa"/>
            <w:vAlign w:val="bottom"/>
          </w:tcPr>
          <w:p w:rsidR="00DC7124" w:rsidRDefault="00DC7124">
            <w:pPr>
              <w:pStyle w:val="ConsPlusNormal"/>
              <w:jc w:val="right"/>
            </w:pPr>
            <w:r>
              <w:t>310301,23460</w:t>
            </w:r>
          </w:p>
        </w:tc>
      </w:tr>
      <w:tr w:rsidR="00DC7124">
        <w:tc>
          <w:tcPr>
            <w:tcW w:w="5216" w:type="dxa"/>
            <w:vAlign w:val="bottom"/>
          </w:tcPr>
          <w:p w:rsidR="00DC7124" w:rsidRDefault="00DC7124">
            <w:pPr>
              <w:pStyle w:val="ConsPlusNormal"/>
            </w:pPr>
            <w:r>
              <w:t>Общее образование</w:t>
            </w:r>
          </w:p>
        </w:tc>
        <w:tc>
          <w:tcPr>
            <w:tcW w:w="1757" w:type="dxa"/>
            <w:vAlign w:val="bottom"/>
          </w:tcPr>
          <w:p w:rsidR="00DC7124" w:rsidRDefault="00DC7124">
            <w:pPr>
              <w:pStyle w:val="ConsPlusNormal"/>
              <w:jc w:val="center"/>
            </w:pPr>
            <w:r>
              <w:t>37 0 00 R7501</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928" w:type="dxa"/>
            <w:vAlign w:val="bottom"/>
          </w:tcPr>
          <w:p w:rsidR="00DC7124" w:rsidRDefault="00DC7124">
            <w:pPr>
              <w:pStyle w:val="ConsPlusNormal"/>
              <w:jc w:val="right"/>
            </w:pPr>
            <w:r>
              <w:t>1710328,27173</w:t>
            </w:r>
          </w:p>
        </w:tc>
        <w:tc>
          <w:tcPr>
            <w:tcW w:w="1928" w:type="dxa"/>
            <w:vAlign w:val="bottom"/>
          </w:tcPr>
          <w:p w:rsidR="00DC7124" w:rsidRDefault="00DC7124">
            <w:pPr>
              <w:pStyle w:val="ConsPlusNormal"/>
              <w:jc w:val="right"/>
            </w:pPr>
            <w:r>
              <w:t>310301,23460</w:t>
            </w:r>
          </w:p>
        </w:tc>
        <w:tc>
          <w:tcPr>
            <w:tcW w:w="1814" w:type="dxa"/>
            <w:vAlign w:val="bottom"/>
          </w:tcPr>
          <w:p w:rsidR="00DC7124" w:rsidRDefault="00DC7124">
            <w:pPr>
              <w:pStyle w:val="ConsPlusNormal"/>
              <w:jc w:val="right"/>
            </w:pPr>
            <w:r>
              <w:t>310301,23460</w:t>
            </w:r>
          </w:p>
        </w:tc>
      </w:tr>
      <w:tr w:rsidR="00DC7124">
        <w:tc>
          <w:tcPr>
            <w:tcW w:w="5216" w:type="dxa"/>
            <w:vAlign w:val="bottom"/>
          </w:tcPr>
          <w:p w:rsidR="00DC7124" w:rsidRDefault="00DC7124">
            <w:pPr>
              <w:pStyle w:val="ConsPlusNormal"/>
            </w:pPr>
            <w:r>
              <w:t>Субсидии бюджетам муниципальных образований Новгородской области на обеспечение мероприятий по модернизации коммунальной инфраструктуры за счет средств публично-правовой компании "Фонд развития территорий"</w:t>
            </w:r>
          </w:p>
        </w:tc>
        <w:tc>
          <w:tcPr>
            <w:tcW w:w="1757" w:type="dxa"/>
            <w:vAlign w:val="bottom"/>
          </w:tcPr>
          <w:p w:rsidR="00DC7124" w:rsidRDefault="00DC7124">
            <w:pPr>
              <w:pStyle w:val="ConsPlusNormal"/>
              <w:jc w:val="center"/>
            </w:pPr>
            <w:r>
              <w:t>39 0 00 09505</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142100,00000</w:t>
            </w:r>
          </w:p>
        </w:tc>
        <w:tc>
          <w:tcPr>
            <w:tcW w:w="1928" w:type="dxa"/>
            <w:vAlign w:val="bottom"/>
          </w:tcPr>
          <w:p w:rsidR="00DC7124" w:rsidRDefault="00DC7124">
            <w:pPr>
              <w:pStyle w:val="ConsPlusNormal"/>
              <w:jc w:val="right"/>
            </w:pPr>
            <w:r>
              <w:t>473800,00000</w:t>
            </w:r>
          </w:p>
        </w:tc>
        <w:tc>
          <w:tcPr>
            <w:tcW w:w="1814" w:type="dxa"/>
            <w:vAlign w:val="bottom"/>
          </w:tcPr>
          <w:p w:rsidR="00DC7124" w:rsidRDefault="00DC7124">
            <w:pPr>
              <w:pStyle w:val="ConsPlusNormal"/>
              <w:jc w:val="right"/>
            </w:pPr>
            <w:r>
              <w:t>0,00000</w:t>
            </w:r>
          </w:p>
        </w:tc>
      </w:tr>
      <w:tr w:rsidR="00DC7124">
        <w:tc>
          <w:tcPr>
            <w:tcW w:w="5216" w:type="dxa"/>
            <w:vAlign w:val="bottom"/>
          </w:tcPr>
          <w:p w:rsidR="00DC7124" w:rsidRDefault="00DC7124">
            <w:pPr>
              <w:pStyle w:val="ConsPlusNormal"/>
            </w:pPr>
            <w:r>
              <w:t>Жилищно-коммунальное хозяйство</w:t>
            </w:r>
          </w:p>
        </w:tc>
        <w:tc>
          <w:tcPr>
            <w:tcW w:w="1757" w:type="dxa"/>
            <w:vAlign w:val="bottom"/>
          </w:tcPr>
          <w:p w:rsidR="00DC7124" w:rsidRDefault="00DC7124">
            <w:pPr>
              <w:pStyle w:val="ConsPlusNormal"/>
              <w:jc w:val="center"/>
            </w:pPr>
            <w:r>
              <w:t>39 0 00 09505</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142100,00000</w:t>
            </w:r>
          </w:p>
        </w:tc>
        <w:tc>
          <w:tcPr>
            <w:tcW w:w="1928" w:type="dxa"/>
            <w:vAlign w:val="bottom"/>
          </w:tcPr>
          <w:p w:rsidR="00DC7124" w:rsidRDefault="00DC7124">
            <w:pPr>
              <w:pStyle w:val="ConsPlusNormal"/>
              <w:jc w:val="right"/>
            </w:pPr>
            <w:r>
              <w:t>473800,00000</w:t>
            </w:r>
          </w:p>
        </w:tc>
        <w:tc>
          <w:tcPr>
            <w:tcW w:w="1814" w:type="dxa"/>
            <w:vAlign w:val="bottom"/>
          </w:tcPr>
          <w:p w:rsidR="00DC7124" w:rsidRDefault="00DC7124">
            <w:pPr>
              <w:pStyle w:val="ConsPlusNormal"/>
              <w:jc w:val="right"/>
            </w:pPr>
            <w:r>
              <w:t>0,00000</w:t>
            </w:r>
          </w:p>
        </w:tc>
      </w:tr>
      <w:tr w:rsidR="00DC7124">
        <w:tc>
          <w:tcPr>
            <w:tcW w:w="5216" w:type="dxa"/>
            <w:vAlign w:val="bottom"/>
          </w:tcPr>
          <w:p w:rsidR="00DC7124" w:rsidRDefault="00DC7124">
            <w:pPr>
              <w:pStyle w:val="ConsPlusNormal"/>
            </w:pPr>
            <w:r>
              <w:t>Коммунальное хозяйство</w:t>
            </w:r>
          </w:p>
        </w:tc>
        <w:tc>
          <w:tcPr>
            <w:tcW w:w="1757" w:type="dxa"/>
            <w:vAlign w:val="bottom"/>
          </w:tcPr>
          <w:p w:rsidR="00DC7124" w:rsidRDefault="00DC7124">
            <w:pPr>
              <w:pStyle w:val="ConsPlusNormal"/>
              <w:jc w:val="center"/>
            </w:pPr>
            <w:r>
              <w:t>39 0 00 09505</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02</w:t>
            </w:r>
          </w:p>
        </w:tc>
        <w:tc>
          <w:tcPr>
            <w:tcW w:w="1928" w:type="dxa"/>
            <w:vAlign w:val="bottom"/>
          </w:tcPr>
          <w:p w:rsidR="00DC7124" w:rsidRDefault="00DC7124">
            <w:pPr>
              <w:pStyle w:val="ConsPlusNormal"/>
              <w:jc w:val="right"/>
            </w:pPr>
            <w:r>
              <w:t>142100,00000</w:t>
            </w:r>
          </w:p>
        </w:tc>
        <w:tc>
          <w:tcPr>
            <w:tcW w:w="1928" w:type="dxa"/>
            <w:vAlign w:val="bottom"/>
          </w:tcPr>
          <w:p w:rsidR="00DC7124" w:rsidRDefault="00DC7124">
            <w:pPr>
              <w:pStyle w:val="ConsPlusNormal"/>
              <w:jc w:val="right"/>
            </w:pPr>
            <w:r>
              <w:t>473800,00000</w:t>
            </w:r>
          </w:p>
        </w:tc>
        <w:tc>
          <w:tcPr>
            <w:tcW w:w="1814" w:type="dxa"/>
            <w:vAlign w:val="bottom"/>
          </w:tcPr>
          <w:p w:rsidR="00DC7124" w:rsidRDefault="00DC7124">
            <w:pPr>
              <w:pStyle w:val="ConsPlusNormal"/>
              <w:jc w:val="right"/>
            </w:pPr>
            <w:r>
              <w:t>0,00000</w:t>
            </w:r>
          </w:p>
        </w:tc>
      </w:tr>
      <w:tr w:rsidR="00DC7124">
        <w:tc>
          <w:tcPr>
            <w:tcW w:w="5216" w:type="dxa"/>
            <w:vAlign w:val="bottom"/>
          </w:tcPr>
          <w:p w:rsidR="00DC7124" w:rsidRDefault="00DC7124">
            <w:pPr>
              <w:pStyle w:val="ConsPlusNormal"/>
            </w:pPr>
            <w:r>
              <w:t>Субсидии бюджетам муниципальных образований Новгородской области на обеспечение мероприятий по модернизации систем коммунальной инфраструктуры за счет средств областного бюджета</w:t>
            </w:r>
          </w:p>
        </w:tc>
        <w:tc>
          <w:tcPr>
            <w:tcW w:w="1757" w:type="dxa"/>
            <w:vAlign w:val="bottom"/>
          </w:tcPr>
          <w:p w:rsidR="00DC7124" w:rsidRDefault="00DC7124">
            <w:pPr>
              <w:pStyle w:val="ConsPlusNormal"/>
              <w:jc w:val="center"/>
            </w:pPr>
            <w:r>
              <w:t>39 0 00 09605</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33340,00000</w:t>
            </w:r>
          </w:p>
        </w:tc>
        <w:tc>
          <w:tcPr>
            <w:tcW w:w="1928" w:type="dxa"/>
            <w:vAlign w:val="bottom"/>
          </w:tcPr>
          <w:p w:rsidR="00DC7124" w:rsidRDefault="00DC7124">
            <w:pPr>
              <w:pStyle w:val="ConsPlusNormal"/>
              <w:jc w:val="right"/>
            </w:pPr>
            <w:r>
              <w:t>111140,00000</w:t>
            </w:r>
          </w:p>
        </w:tc>
        <w:tc>
          <w:tcPr>
            <w:tcW w:w="1814" w:type="dxa"/>
            <w:vAlign w:val="bottom"/>
          </w:tcPr>
          <w:p w:rsidR="00DC7124" w:rsidRDefault="00DC7124">
            <w:pPr>
              <w:pStyle w:val="ConsPlusNormal"/>
              <w:jc w:val="right"/>
            </w:pPr>
            <w:r>
              <w:t>0,00000</w:t>
            </w:r>
          </w:p>
        </w:tc>
      </w:tr>
      <w:tr w:rsidR="00DC7124">
        <w:tc>
          <w:tcPr>
            <w:tcW w:w="5216" w:type="dxa"/>
            <w:vAlign w:val="bottom"/>
          </w:tcPr>
          <w:p w:rsidR="00DC7124" w:rsidRDefault="00DC7124">
            <w:pPr>
              <w:pStyle w:val="ConsPlusNormal"/>
            </w:pPr>
            <w:r>
              <w:t>Жилищно-коммунальное хозяйство</w:t>
            </w:r>
          </w:p>
        </w:tc>
        <w:tc>
          <w:tcPr>
            <w:tcW w:w="1757" w:type="dxa"/>
            <w:vAlign w:val="bottom"/>
          </w:tcPr>
          <w:p w:rsidR="00DC7124" w:rsidRDefault="00DC7124">
            <w:pPr>
              <w:pStyle w:val="ConsPlusNormal"/>
              <w:jc w:val="center"/>
            </w:pPr>
            <w:r>
              <w:t>39 0 00 09605</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33340,00000</w:t>
            </w:r>
          </w:p>
        </w:tc>
        <w:tc>
          <w:tcPr>
            <w:tcW w:w="1928" w:type="dxa"/>
            <w:vAlign w:val="bottom"/>
          </w:tcPr>
          <w:p w:rsidR="00DC7124" w:rsidRDefault="00DC7124">
            <w:pPr>
              <w:pStyle w:val="ConsPlusNormal"/>
              <w:jc w:val="right"/>
            </w:pPr>
            <w:r>
              <w:t>111140,00000</w:t>
            </w:r>
          </w:p>
        </w:tc>
        <w:tc>
          <w:tcPr>
            <w:tcW w:w="1814" w:type="dxa"/>
            <w:vAlign w:val="bottom"/>
          </w:tcPr>
          <w:p w:rsidR="00DC7124" w:rsidRDefault="00DC7124">
            <w:pPr>
              <w:pStyle w:val="ConsPlusNormal"/>
              <w:jc w:val="right"/>
            </w:pPr>
            <w:r>
              <w:t>0,00000</w:t>
            </w:r>
          </w:p>
        </w:tc>
      </w:tr>
      <w:tr w:rsidR="00DC7124">
        <w:tc>
          <w:tcPr>
            <w:tcW w:w="5216" w:type="dxa"/>
            <w:vAlign w:val="bottom"/>
          </w:tcPr>
          <w:p w:rsidR="00DC7124" w:rsidRDefault="00DC7124">
            <w:pPr>
              <w:pStyle w:val="ConsPlusNormal"/>
            </w:pPr>
            <w:r>
              <w:t>Коммунальное хозяйство</w:t>
            </w:r>
          </w:p>
        </w:tc>
        <w:tc>
          <w:tcPr>
            <w:tcW w:w="1757" w:type="dxa"/>
            <w:vAlign w:val="bottom"/>
          </w:tcPr>
          <w:p w:rsidR="00DC7124" w:rsidRDefault="00DC7124">
            <w:pPr>
              <w:pStyle w:val="ConsPlusNormal"/>
              <w:jc w:val="center"/>
            </w:pPr>
            <w:r>
              <w:t>39 0 00 09605</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02</w:t>
            </w:r>
          </w:p>
        </w:tc>
        <w:tc>
          <w:tcPr>
            <w:tcW w:w="1928" w:type="dxa"/>
            <w:vAlign w:val="bottom"/>
          </w:tcPr>
          <w:p w:rsidR="00DC7124" w:rsidRDefault="00DC7124">
            <w:pPr>
              <w:pStyle w:val="ConsPlusNormal"/>
              <w:jc w:val="right"/>
            </w:pPr>
            <w:r>
              <w:t>33340,00000</w:t>
            </w:r>
          </w:p>
        </w:tc>
        <w:tc>
          <w:tcPr>
            <w:tcW w:w="1928" w:type="dxa"/>
            <w:vAlign w:val="bottom"/>
          </w:tcPr>
          <w:p w:rsidR="00DC7124" w:rsidRDefault="00DC7124">
            <w:pPr>
              <w:pStyle w:val="ConsPlusNormal"/>
              <w:jc w:val="right"/>
            </w:pPr>
            <w:r>
              <w:t>111140,00000</w:t>
            </w:r>
          </w:p>
        </w:tc>
        <w:tc>
          <w:tcPr>
            <w:tcW w:w="1814" w:type="dxa"/>
            <w:vAlign w:val="bottom"/>
          </w:tcPr>
          <w:p w:rsidR="00DC7124" w:rsidRDefault="00DC7124">
            <w:pPr>
              <w:pStyle w:val="ConsPlusNormal"/>
              <w:jc w:val="right"/>
            </w:pPr>
            <w:r>
              <w:t>0,00000</w:t>
            </w:r>
          </w:p>
        </w:tc>
      </w:tr>
      <w:tr w:rsidR="00DC7124">
        <w:tc>
          <w:tcPr>
            <w:tcW w:w="5216" w:type="dxa"/>
            <w:vAlign w:val="bottom"/>
          </w:tcPr>
          <w:p w:rsidR="00DC7124" w:rsidRDefault="00DC7124">
            <w:pPr>
              <w:pStyle w:val="ConsPlusNormal"/>
            </w:pPr>
            <w:r>
              <w:t>Субсидии бюджетам муниципальных образований на переселение граждан из аварийного жилищного фонда за счет средств публично-правовой компании "Фонд развития территорий"</w:t>
            </w:r>
          </w:p>
        </w:tc>
        <w:tc>
          <w:tcPr>
            <w:tcW w:w="1757" w:type="dxa"/>
            <w:vAlign w:val="bottom"/>
          </w:tcPr>
          <w:p w:rsidR="00DC7124" w:rsidRDefault="00DC7124">
            <w:pPr>
              <w:pStyle w:val="ConsPlusNormal"/>
              <w:jc w:val="center"/>
            </w:pPr>
            <w:r>
              <w:t>92 0 F3 67483</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109428,95667</w:t>
            </w:r>
          </w:p>
        </w:tc>
        <w:tc>
          <w:tcPr>
            <w:tcW w:w="1928" w:type="dxa"/>
            <w:vAlign w:val="bottom"/>
          </w:tcPr>
          <w:p w:rsidR="00DC7124" w:rsidRDefault="00DC7124">
            <w:pPr>
              <w:pStyle w:val="ConsPlusNormal"/>
              <w:jc w:val="right"/>
            </w:pPr>
            <w:r>
              <w:t>0,00000</w:t>
            </w:r>
          </w:p>
        </w:tc>
        <w:tc>
          <w:tcPr>
            <w:tcW w:w="1814" w:type="dxa"/>
            <w:vAlign w:val="bottom"/>
          </w:tcPr>
          <w:p w:rsidR="00DC7124" w:rsidRDefault="00DC7124">
            <w:pPr>
              <w:pStyle w:val="ConsPlusNormal"/>
              <w:jc w:val="right"/>
            </w:pPr>
            <w:r>
              <w:t>0,00000</w:t>
            </w:r>
          </w:p>
        </w:tc>
      </w:tr>
      <w:tr w:rsidR="00DC7124">
        <w:tc>
          <w:tcPr>
            <w:tcW w:w="5216" w:type="dxa"/>
            <w:vAlign w:val="bottom"/>
          </w:tcPr>
          <w:p w:rsidR="00DC7124" w:rsidRDefault="00DC7124">
            <w:pPr>
              <w:pStyle w:val="ConsPlusNormal"/>
            </w:pPr>
            <w:r>
              <w:t>Жилищно-коммунальное хозяйство</w:t>
            </w:r>
          </w:p>
        </w:tc>
        <w:tc>
          <w:tcPr>
            <w:tcW w:w="1757" w:type="dxa"/>
            <w:vAlign w:val="bottom"/>
          </w:tcPr>
          <w:p w:rsidR="00DC7124" w:rsidRDefault="00DC7124">
            <w:pPr>
              <w:pStyle w:val="ConsPlusNormal"/>
              <w:jc w:val="center"/>
            </w:pPr>
            <w:r>
              <w:t>92 0 F3 67483</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109428,95667</w:t>
            </w:r>
          </w:p>
        </w:tc>
        <w:tc>
          <w:tcPr>
            <w:tcW w:w="1928" w:type="dxa"/>
            <w:vAlign w:val="bottom"/>
          </w:tcPr>
          <w:p w:rsidR="00DC7124" w:rsidRDefault="00DC7124">
            <w:pPr>
              <w:pStyle w:val="ConsPlusNormal"/>
              <w:jc w:val="right"/>
            </w:pPr>
            <w:r>
              <w:t>0,00000</w:t>
            </w:r>
          </w:p>
        </w:tc>
        <w:tc>
          <w:tcPr>
            <w:tcW w:w="1814" w:type="dxa"/>
            <w:vAlign w:val="bottom"/>
          </w:tcPr>
          <w:p w:rsidR="00DC7124" w:rsidRDefault="00DC7124">
            <w:pPr>
              <w:pStyle w:val="ConsPlusNormal"/>
              <w:jc w:val="right"/>
            </w:pPr>
            <w:r>
              <w:t>0,00000</w:t>
            </w:r>
          </w:p>
        </w:tc>
      </w:tr>
      <w:tr w:rsidR="00DC7124">
        <w:tc>
          <w:tcPr>
            <w:tcW w:w="5216" w:type="dxa"/>
            <w:vAlign w:val="bottom"/>
          </w:tcPr>
          <w:p w:rsidR="00DC7124" w:rsidRDefault="00DC7124">
            <w:pPr>
              <w:pStyle w:val="ConsPlusNormal"/>
            </w:pPr>
            <w:r>
              <w:t>Жилищное хозяйство</w:t>
            </w:r>
          </w:p>
        </w:tc>
        <w:tc>
          <w:tcPr>
            <w:tcW w:w="1757" w:type="dxa"/>
            <w:vAlign w:val="bottom"/>
          </w:tcPr>
          <w:p w:rsidR="00DC7124" w:rsidRDefault="00DC7124">
            <w:pPr>
              <w:pStyle w:val="ConsPlusNormal"/>
              <w:jc w:val="center"/>
            </w:pPr>
            <w:r>
              <w:t>92 0 F3 67483</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01</w:t>
            </w:r>
          </w:p>
        </w:tc>
        <w:tc>
          <w:tcPr>
            <w:tcW w:w="1928" w:type="dxa"/>
            <w:vAlign w:val="bottom"/>
          </w:tcPr>
          <w:p w:rsidR="00DC7124" w:rsidRDefault="00DC7124">
            <w:pPr>
              <w:pStyle w:val="ConsPlusNormal"/>
              <w:jc w:val="right"/>
            </w:pPr>
            <w:r>
              <w:t>109428,95667</w:t>
            </w:r>
          </w:p>
        </w:tc>
        <w:tc>
          <w:tcPr>
            <w:tcW w:w="1928" w:type="dxa"/>
            <w:vAlign w:val="bottom"/>
          </w:tcPr>
          <w:p w:rsidR="00DC7124" w:rsidRDefault="00DC7124">
            <w:pPr>
              <w:pStyle w:val="ConsPlusNormal"/>
              <w:jc w:val="right"/>
            </w:pPr>
            <w:r>
              <w:t>0,00000</w:t>
            </w:r>
          </w:p>
        </w:tc>
        <w:tc>
          <w:tcPr>
            <w:tcW w:w="1814" w:type="dxa"/>
            <w:vAlign w:val="bottom"/>
          </w:tcPr>
          <w:p w:rsidR="00DC7124" w:rsidRDefault="00DC7124">
            <w:pPr>
              <w:pStyle w:val="ConsPlusNormal"/>
              <w:jc w:val="right"/>
            </w:pPr>
            <w:r>
              <w:t>0,00000</w:t>
            </w:r>
          </w:p>
        </w:tc>
      </w:tr>
      <w:tr w:rsidR="00DC7124">
        <w:tc>
          <w:tcPr>
            <w:tcW w:w="5216" w:type="dxa"/>
            <w:vAlign w:val="bottom"/>
          </w:tcPr>
          <w:p w:rsidR="00DC7124" w:rsidRDefault="00DC7124">
            <w:pPr>
              <w:pStyle w:val="ConsPlusNormal"/>
            </w:pPr>
            <w:r>
              <w:t>Субсидии бюджетам муниципальных образований на переселение граждан из аварийного жилищного фонда за счет средств областного бюджета</w:t>
            </w:r>
          </w:p>
        </w:tc>
        <w:tc>
          <w:tcPr>
            <w:tcW w:w="1757" w:type="dxa"/>
            <w:vAlign w:val="bottom"/>
          </w:tcPr>
          <w:p w:rsidR="00DC7124" w:rsidRDefault="00DC7124">
            <w:pPr>
              <w:pStyle w:val="ConsPlusNormal"/>
              <w:jc w:val="center"/>
            </w:pPr>
            <w:r>
              <w:t>92 0 F3 67484</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3391,45460</w:t>
            </w:r>
          </w:p>
        </w:tc>
        <w:tc>
          <w:tcPr>
            <w:tcW w:w="1928" w:type="dxa"/>
            <w:vAlign w:val="bottom"/>
          </w:tcPr>
          <w:p w:rsidR="00DC7124" w:rsidRDefault="00DC7124">
            <w:pPr>
              <w:pStyle w:val="ConsPlusNormal"/>
              <w:jc w:val="right"/>
            </w:pPr>
            <w:r>
              <w:t>0,00000</w:t>
            </w:r>
          </w:p>
        </w:tc>
        <w:tc>
          <w:tcPr>
            <w:tcW w:w="1814" w:type="dxa"/>
            <w:vAlign w:val="bottom"/>
          </w:tcPr>
          <w:p w:rsidR="00DC7124" w:rsidRDefault="00DC7124">
            <w:pPr>
              <w:pStyle w:val="ConsPlusNormal"/>
              <w:jc w:val="right"/>
            </w:pPr>
            <w:r>
              <w:t>0,00000</w:t>
            </w:r>
          </w:p>
        </w:tc>
      </w:tr>
      <w:tr w:rsidR="00DC7124">
        <w:tc>
          <w:tcPr>
            <w:tcW w:w="5216" w:type="dxa"/>
            <w:vAlign w:val="bottom"/>
          </w:tcPr>
          <w:p w:rsidR="00DC7124" w:rsidRDefault="00DC7124">
            <w:pPr>
              <w:pStyle w:val="ConsPlusNormal"/>
            </w:pPr>
            <w:r>
              <w:t>Жилищно-коммунальное хозяйство</w:t>
            </w:r>
          </w:p>
        </w:tc>
        <w:tc>
          <w:tcPr>
            <w:tcW w:w="1757" w:type="dxa"/>
            <w:vAlign w:val="bottom"/>
          </w:tcPr>
          <w:p w:rsidR="00DC7124" w:rsidRDefault="00DC7124">
            <w:pPr>
              <w:pStyle w:val="ConsPlusNormal"/>
              <w:jc w:val="center"/>
            </w:pPr>
            <w:r>
              <w:t>92 0 F3 67484</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3391,45460</w:t>
            </w:r>
          </w:p>
        </w:tc>
        <w:tc>
          <w:tcPr>
            <w:tcW w:w="1928" w:type="dxa"/>
            <w:vAlign w:val="bottom"/>
          </w:tcPr>
          <w:p w:rsidR="00DC7124" w:rsidRDefault="00DC7124">
            <w:pPr>
              <w:pStyle w:val="ConsPlusNormal"/>
              <w:jc w:val="right"/>
            </w:pPr>
            <w:r>
              <w:t>0,00000</w:t>
            </w:r>
          </w:p>
        </w:tc>
        <w:tc>
          <w:tcPr>
            <w:tcW w:w="1814" w:type="dxa"/>
            <w:vAlign w:val="bottom"/>
          </w:tcPr>
          <w:p w:rsidR="00DC7124" w:rsidRDefault="00DC7124">
            <w:pPr>
              <w:pStyle w:val="ConsPlusNormal"/>
              <w:jc w:val="right"/>
            </w:pPr>
            <w:r>
              <w:t>0,00000</w:t>
            </w:r>
          </w:p>
        </w:tc>
      </w:tr>
      <w:tr w:rsidR="00DC7124">
        <w:tc>
          <w:tcPr>
            <w:tcW w:w="5216" w:type="dxa"/>
            <w:vAlign w:val="bottom"/>
          </w:tcPr>
          <w:p w:rsidR="00DC7124" w:rsidRDefault="00DC7124">
            <w:pPr>
              <w:pStyle w:val="ConsPlusNormal"/>
            </w:pPr>
            <w:r>
              <w:t>Жилищное хозяйство</w:t>
            </w:r>
          </w:p>
        </w:tc>
        <w:tc>
          <w:tcPr>
            <w:tcW w:w="1757" w:type="dxa"/>
            <w:vAlign w:val="bottom"/>
          </w:tcPr>
          <w:p w:rsidR="00DC7124" w:rsidRDefault="00DC7124">
            <w:pPr>
              <w:pStyle w:val="ConsPlusNormal"/>
              <w:jc w:val="center"/>
            </w:pPr>
            <w:r>
              <w:t>92 0 F3 67484</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01</w:t>
            </w:r>
          </w:p>
        </w:tc>
        <w:tc>
          <w:tcPr>
            <w:tcW w:w="1928" w:type="dxa"/>
            <w:vAlign w:val="bottom"/>
          </w:tcPr>
          <w:p w:rsidR="00DC7124" w:rsidRDefault="00DC7124">
            <w:pPr>
              <w:pStyle w:val="ConsPlusNormal"/>
              <w:jc w:val="right"/>
            </w:pPr>
            <w:r>
              <w:t>3391,45460</w:t>
            </w:r>
          </w:p>
        </w:tc>
        <w:tc>
          <w:tcPr>
            <w:tcW w:w="1928" w:type="dxa"/>
            <w:vAlign w:val="bottom"/>
          </w:tcPr>
          <w:p w:rsidR="00DC7124" w:rsidRDefault="00DC7124">
            <w:pPr>
              <w:pStyle w:val="ConsPlusNormal"/>
              <w:jc w:val="right"/>
            </w:pPr>
            <w:r>
              <w:t>0,00000</w:t>
            </w:r>
          </w:p>
        </w:tc>
        <w:tc>
          <w:tcPr>
            <w:tcW w:w="1814" w:type="dxa"/>
            <w:vAlign w:val="bottom"/>
          </w:tcPr>
          <w:p w:rsidR="00DC7124" w:rsidRDefault="00DC7124">
            <w:pPr>
              <w:pStyle w:val="ConsPlusNormal"/>
              <w:jc w:val="right"/>
            </w:pPr>
            <w:r>
              <w:t>0,00000</w:t>
            </w:r>
          </w:p>
        </w:tc>
      </w:tr>
      <w:tr w:rsidR="00DC7124">
        <w:tc>
          <w:tcPr>
            <w:tcW w:w="5216" w:type="dxa"/>
            <w:vAlign w:val="bottom"/>
          </w:tcPr>
          <w:p w:rsidR="00DC7124" w:rsidRDefault="00DC7124">
            <w:pPr>
              <w:pStyle w:val="ConsPlusNormal"/>
            </w:pPr>
            <w:r>
              <w:t>Субвенции</w:t>
            </w:r>
          </w:p>
        </w:tc>
        <w:tc>
          <w:tcPr>
            <w:tcW w:w="1757" w:type="dxa"/>
            <w:vAlign w:val="bottom"/>
          </w:tcPr>
          <w:p w:rsidR="00DC7124" w:rsidRDefault="00DC7124">
            <w:pPr>
              <w:pStyle w:val="ConsPlusNormal"/>
            </w:pP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6490062,15000</w:t>
            </w:r>
          </w:p>
        </w:tc>
        <w:tc>
          <w:tcPr>
            <w:tcW w:w="1928" w:type="dxa"/>
            <w:vAlign w:val="bottom"/>
          </w:tcPr>
          <w:p w:rsidR="00DC7124" w:rsidRDefault="00DC7124">
            <w:pPr>
              <w:pStyle w:val="ConsPlusNormal"/>
              <w:jc w:val="right"/>
            </w:pPr>
            <w:r>
              <w:t>6254717,92000</w:t>
            </w:r>
          </w:p>
        </w:tc>
        <w:tc>
          <w:tcPr>
            <w:tcW w:w="1814" w:type="dxa"/>
            <w:vAlign w:val="bottom"/>
          </w:tcPr>
          <w:p w:rsidR="00DC7124" w:rsidRDefault="00DC7124">
            <w:pPr>
              <w:pStyle w:val="ConsPlusNormal"/>
              <w:jc w:val="right"/>
            </w:pPr>
            <w:r>
              <w:t>6222711,92000</w:t>
            </w:r>
          </w:p>
        </w:tc>
      </w:tr>
      <w:tr w:rsidR="00DC7124">
        <w:tc>
          <w:tcPr>
            <w:tcW w:w="5216" w:type="dxa"/>
            <w:vAlign w:val="bottom"/>
          </w:tcPr>
          <w:p w:rsidR="00DC7124" w:rsidRDefault="00DC7124">
            <w:pPr>
              <w:pStyle w:val="ConsPlusNormal"/>
            </w:pPr>
            <w:r>
              <w:t>Ежемесячное денежное вознаграждение за классное руководство педагогическим работникам муниципальных общеобразовательных организаций (источником финансового обеспечения которых является иной межбюджетный трансферт из федерального бюджета)</w:t>
            </w:r>
          </w:p>
        </w:tc>
        <w:tc>
          <w:tcPr>
            <w:tcW w:w="1757" w:type="dxa"/>
            <w:vAlign w:val="bottom"/>
          </w:tcPr>
          <w:p w:rsidR="00DC7124" w:rsidRDefault="00DC7124">
            <w:pPr>
              <w:pStyle w:val="ConsPlusNormal"/>
              <w:jc w:val="center"/>
            </w:pPr>
            <w:r>
              <w:t>02 1 00 53031</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236703,92000</w:t>
            </w:r>
          </w:p>
        </w:tc>
        <w:tc>
          <w:tcPr>
            <w:tcW w:w="1928" w:type="dxa"/>
            <w:vAlign w:val="bottom"/>
          </w:tcPr>
          <w:p w:rsidR="00DC7124" w:rsidRDefault="00DC7124">
            <w:pPr>
              <w:pStyle w:val="ConsPlusNormal"/>
              <w:jc w:val="right"/>
            </w:pPr>
            <w:r>
              <w:t>239594,02000</w:t>
            </w:r>
          </w:p>
        </w:tc>
        <w:tc>
          <w:tcPr>
            <w:tcW w:w="1814" w:type="dxa"/>
            <w:vAlign w:val="bottom"/>
          </w:tcPr>
          <w:p w:rsidR="00DC7124" w:rsidRDefault="00DC7124">
            <w:pPr>
              <w:pStyle w:val="ConsPlusNormal"/>
              <w:jc w:val="right"/>
            </w:pPr>
            <w:r>
              <w:t>239594,02000</w:t>
            </w:r>
          </w:p>
        </w:tc>
      </w:tr>
      <w:tr w:rsidR="00DC7124">
        <w:tc>
          <w:tcPr>
            <w:tcW w:w="5216" w:type="dxa"/>
            <w:vAlign w:val="bottom"/>
          </w:tcPr>
          <w:p w:rsidR="00DC7124" w:rsidRDefault="00DC7124">
            <w:pPr>
              <w:pStyle w:val="ConsPlusNormal"/>
            </w:pPr>
            <w:r>
              <w:t>Образование</w:t>
            </w:r>
          </w:p>
        </w:tc>
        <w:tc>
          <w:tcPr>
            <w:tcW w:w="1757" w:type="dxa"/>
            <w:vAlign w:val="bottom"/>
          </w:tcPr>
          <w:p w:rsidR="00DC7124" w:rsidRDefault="00DC7124">
            <w:pPr>
              <w:pStyle w:val="ConsPlusNormal"/>
              <w:jc w:val="center"/>
            </w:pPr>
            <w:r>
              <w:t>02 1 00 53031</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236703,92000</w:t>
            </w:r>
          </w:p>
        </w:tc>
        <w:tc>
          <w:tcPr>
            <w:tcW w:w="1928" w:type="dxa"/>
            <w:vAlign w:val="bottom"/>
          </w:tcPr>
          <w:p w:rsidR="00DC7124" w:rsidRDefault="00DC7124">
            <w:pPr>
              <w:pStyle w:val="ConsPlusNormal"/>
              <w:jc w:val="right"/>
            </w:pPr>
            <w:r>
              <w:t>239594,02000</w:t>
            </w:r>
          </w:p>
        </w:tc>
        <w:tc>
          <w:tcPr>
            <w:tcW w:w="1814" w:type="dxa"/>
            <w:vAlign w:val="bottom"/>
          </w:tcPr>
          <w:p w:rsidR="00DC7124" w:rsidRDefault="00DC7124">
            <w:pPr>
              <w:pStyle w:val="ConsPlusNormal"/>
              <w:jc w:val="right"/>
            </w:pPr>
            <w:r>
              <w:t>239594,02000</w:t>
            </w:r>
          </w:p>
        </w:tc>
      </w:tr>
      <w:tr w:rsidR="00DC7124">
        <w:tc>
          <w:tcPr>
            <w:tcW w:w="5216" w:type="dxa"/>
            <w:vAlign w:val="bottom"/>
          </w:tcPr>
          <w:p w:rsidR="00DC7124" w:rsidRDefault="00DC7124">
            <w:pPr>
              <w:pStyle w:val="ConsPlusNormal"/>
            </w:pPr>
            <w:r>
              <w:t>Общее образование</w:t>
            </w:r>
          </w:p>
        </w:tc>
        <w:tc>
          <w:tcPr>
            <w:tcW w:w="1757" w:type="dxa"/>
            <w:vAlign w:val="bottom"/>
          </w:tcPr>
          <w:p w:rsidR="00DC7124" w:rsidRDefault="00DC7124">
            <w:pPr>
              <w:pStyle w:val="ConsPlusNormal"/>
              <w:jc w:val="center"/>
            </w:pPr>
            <w:r>
              <w:t>02 1 00 53031</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928" w:type="dxa"/>
            <w:vAlign w:val="bottom"/>
          </w:tcPr>
          <w:p w:rsidR="00DC7124" w:rsidRDefault="00DC7124">
            <w:pPr>
              <w:pStyle w:val="ConsPlusNormal"/>
              <w:jc w:val="right"/>
            </w:pPr>
            <w:r>
              <w:t>236703,92000</w:t>
            </w:r>
          </w:p>
        </w:tc>
        <w:tc>
          <w:tcPr>
            <w:tcW w:w="1928" w:type="dxa"/>
            <w:vAlign w:val="bottom"/>
          </w:tcPr>
          <w:p w:rsidR="00DC7124" w:rsidRDefault="00DC7124">
            <w:pPr>
              <w:pStyle w:val="ConsPlusNormal"/>
              <w:jc w:val="right"/>
            </w:pPr>
            <w:r>
              <w:t>239594,02000</w:t>
            </w:r>
          </w:p>
        </w:tc>
        <w:tc>
          <w:tcPr>
            <w:tcW w:w="1814" w:type="dxa"/>
            <w:vAlign w:val="bottom"/>
          </w:tcPr>
          <w:p w:rsidR="00DC7124" w:rsidRDefault="00DC7124">
            <w:pPr>
              <w:pStyle w:val="ConsPlusNormal"/>
              <w:jc w:val="right"/>
            </w:pPr>
            <w:r>
              <w:t>239594,02000</w:t>
            </w:r>
          </w:p>
        </w:tc>
      </w:tr>
      <w:tr w:rsidR="00DC7124">
        <w:tc>
          <w:tcPr>
            <w:tcW w:w="5216" w:type="dxa"/>
            <w:vAlign w:val="bottom"/>
          </w:tcPr>
          <w:p w:rsidR="00DC7124" w:rsidRDefault="00DC7124">
            <w:pPr>
              <w:pStyle w:val="ConsPlusNormal"/>
            </w:pPr>
            <w:r>
              <w:t>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1757" w:type="dxa"/>
            <w:vAlign w:val="bottom"/>
          </w:tcPr>
          <w:p w:rsidR="00DC7124" w:rsidRDefault="00DC7124">
            <w:pPr>
              <w:pStyle w:val="ConsPlusNormal"/>
              <w:jc w:val="center"/>
            </w:pPr>
            <w:r>
              <w:t>02 1 00 70500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26360,90000</w:t>
            </w:r>
          </w:p>
        </w:tc>
        <w:tc>
          <w:tcPr>
            <w:tcW w:w="1928" w:type="dxa"/>
            <w:vAlign w:val="bottom"/>
          </w:tcPr>
          <w:p w:rsidR="00DC7124" w:rsidRDefault="00DC7124">
            <w:pPr>
              <w:pStyle w:val="ConsPlusNormal"/>
              <w:jc w:val="right"/>
            </w:pPr>
            <w:r>
              <w:t>26360,90000</w:t>
            </w:r>
          </w:p>
        </w:tc>
        <w:tc>
          <w:tcPr>
            <w:tcW w:w="1814" w:type="dxa"/>
            <w:vAlign w:val="bottom"/>
          </w:tcPr>
          <w:p w:rsidR="00DC7124" w:rsidRDefault="00DC7124">
            <w:pPr>
              <w:pStyle w:val="ConsPlusNormal"/>
              <w:jc w:val="right"/>
            </w:pPr>
            <w:r>
              <w:t>26360,90000</w:t>
            </w:r>
          </w:p>
        </w:tc>
      </w:tr>
      <w:tr w:rsidR="00DC7124">
        <w:tc>
          <w:tcPr>
            <w:tcW w:w="5216" w:type="dxa"/>
            <w:vAlign w:val="bottom"/>
          </w:tcPr>
          <w:p w:rsidR="00DC7124" w:rsidRDefault="00DC7124">
            <w:pPr>
              <w:pStyle w:val="ConsPlusNormal"/>
            </w:pPr>
            <w:r>
              <w:t>Образование</w:t>
            </w:r>
          </w:p>
        </w:tc>
        <w:tc>
          <w:tcPr>
            <w:tcW w:w="1757" w:type="dxa"/>
            <w:vAlign w:val="bottom"/>
          </w:tcPr>
          <w:p w:rsidR="00DC7124" w:rsidRDefault="00DC7124">
            <w:pPr>
              <w:pStyle w:val="ConsPlusNormal"/>
              <w:jc w:val="center"/>
            </w:pPr>
            <w:r>
              <w:t>02 1 00 70500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26360,90000</w:t>
            </w:r>
          </w:p>
        </w:tc>
        <w:tc>
          <w:tcPr>
            <w:tcW w:w="1928" w:type="dxa"/>
            <w:vAlign w:val="bottom"/>
          </w:tcPr>
          <w:p w:rsidR="00DC7124" w:rsidRDefault="00DC7124">
            <w:pPr>
              <w:pStyle w:val="ConsPlusNormal"/>
              <w:jc w:val="right"/>
            </w:pPr>
            <w:r>
              <w:t>26360,90000</w:t>
            </w:r>
          </w:p>
        </w:tc>
        <w:tc>
          <w:tcPr>
            <w:tcW w:w="1814" w:type="dxa"/>
            <w:vAlign w:val="bottom"/>
          </w:tcPr>
          <w:p w:rsidR="00DC7124" w:rsidRDefault="00DC7124">
            <w:pPr>
              <w:pStyle w:val="ConsPlusNormal"/>
              <w:jc w:val="right"/>
            </w:pPr>
            <w:r>
              <w:t>26360,90000</w:t>
            </w:r>
          </w:p>
        </w:tc>
      </w:tr>
      <w:tr w:rsidR="00DC7124">
        <w:tc>
          <w:tcPr>
            <w:tcW w:w="5216" w:type="dxa"/>
            <w:vAlign w:val="bottom"/>
          </w:tcPr>
          <w:p w:rsidR="00DC7124" w:rsidRDefault="00DC7124">
            <w:pPr>
              <w:pStyle w:val="ConsPlusNormal"/>
            </w:pPr>
            <w:r>
              <w:t>Общее образование</w:t>
            </w:r>
          </w:p>
        </w:tc>
        <w:tc>
          <w:tcPr>
            <w:tcW w:w="1757" w:type="dxa"/>
            <w:vAlign w:val="bottom"/>
          </w:tcPr>
          <w:p w:rsidR="00DC7124" w:rsidRDefault="00DC7124">
            <w:pPr>
              <w:pStyle w:val="ConsPlusNormal"/>
              <w:jc w:val="center"/>
            </w:pPr>
            <w:r>
              <w:t>02 1 00 70500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928" w:type="dxa"/>
            <w:vAlign w:val="bottom"/>
          </w:tcPr>
          <w:p w:rsidR="00DC7124" w:rsidRDefault="00DC7124">
            <w:pPr>
              <w:pStyle w:val="ConsPlusNormal"/>
              <w:jc w:val="right"/>
            </w:pPr>
            <w:r>
              <w:t>26360,90000</w:t>
            </w:r>
          </w:p>
        </w:tc>
        <w:tc>
          <w:tcPr>
            <w:tcW w:w="1928" w:type="dxa"/>
            <w:vAlign w:val="bottom"/>
          </w:tcPr>
          <w:p w:rsidR="00DC7124" w:rsidRDefault="00DC7124">
            <w:pPr>
              <w:pStyle w:val="ConsPlusNormal"/>
              <w:jc w:val="right"/>
            </w:pPr>
            <w:r>
              <w:t>26360,90000</w:t>
            </w:r>
          </w:p>
        </w:tc>
        <w:tc>
          <w:tcPr>
            <w:tcW w:w="1814" w:type="dxa"/>
            <w:vAlign w:val="bottom"/>
          </w:tcPr>
          <w:p w:rsidR="00DC7124" w:rsidRDefault="00DC7124">
            <w:pPr>
              <w:pStyle w:val="ConsPlusNormal"/>
              <w:jc w:val="right"/>
            </w:pPr>
            <w:r>
              <w:t>26360,90000</w:t>
            </w:r>
          </w:p>
        </w:tc>
      </w:tr>
      <w:tr w:rsidR="00DC7124">
        <w:tc>
          <w:tcPr>
            <w:tcW w:w="5216" w:type="dxa"/>
            <w:vAlign w:val="bottom"/>
          </w:tcPr>
          <w:p w:rsidR="00DC7124" w:rsidRDefault="00DC7124">
            <w:pPr>
              <w:pStyle w:val="ConsPlusNormal"/>
            </w:pPr>
            <w:r>
              <w:t>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1757" w:type="dxa"/>
            <w:vAlign w:val="bottom"/>
          </w:tcPr>
          <w:p w:rsidR="00DC7124" w:rsidRDefault="00DC7124">
            <w:pPr>
              <w:pStyle w:val="ConsPlusNormal"/>
              <w:jc w:val="center"/>
            </w:pPr>
            <w:r>
              <w:t>02 1 00 70570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4189,70000</w:t>
            </w:r>
          </w:p>
        </w:tc>
        <w:tc>
          <w:tcPr>
            <w:tcW w:w="1928" w:type="dxa"/>
            <w:vAlign w:val="bottom"/>
          </w:tcPr>
          <w:p w:rsidR="00DC7124" w:rsidRDefault="00DC7124">
            <w:pPr>
              <w:pStyle w:val="ConsPlusNormal"/>
              <w:jc w:val="right"/>
            </w:pPr>
            <w:r>
              <w:t>4189,70000</w:t>
            </w:r>
          </w:p>
        </w:tc>
        <w:tc>
          <w:tcPr>
            <w:tcW w:w="1814" w:type="dxa"/>
            <w:vAlign w:val="bottom"/>
          </w:tcPr>
          <w:p w:rsidR="00DC7124" w:rsidRDefault="00DC7124">
            <w:pPr>
              <w:pStyle w:val="ConsPlusNormal"/>
              <w:jc w:val="right"/>
            </w:pPr>
            <w:r>
              <w:t>4189,70000</w:t>
            </w:r>
          </w:p>
        </w:tc>
      </w:tr>
      <w:tr w:rsidR="00DC7124">
        <w:tc>
          <w:tcPr>
            <w:tcW w:w="5216" w:type="dxa"/>
            <w:vAlign w:val="bottom"/>
          </w:tcPr>
          <w:p w:rsidR="00DC7124" w:rsidRDefault="00DC7124">
            <w:pPr>
              <w:pStyle w:val="ConsPlusNormal"/>
            </w:pPr>
            <w:r>
              <w:t>Образование</w:t>
            </w:r>
          </w:p>
        </w:tc>
        <w:tc>
          <w:tcPr>
            <w:tcW w:w="1757" w:type="dxa"/>
            <w:vAlign w:val="bottom"/>
          </w:tcPr>
          <w:p w:rsidR="00DC7124" w:rsidRDefault="00DC7124">
            <w:pPr>
              <w:pStyle w:val="ConsPlusNormal"/>
              <w:jc w:val="center"/>
            </w:pPr>
            <w:r>
              <w:t>02 1 00 70570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4189,70000</w:t>
            </w:r>
          </w:p>
        </w:tc>
        <w:tc>
          <w:tcPr>
            <w:tcW w:w="1928" w:type="dxa"/>
            <w:vAlign w:val="bottom"/>
          </w:tcPr>
          <w:p w:rsidR="00DC7124" w:rsidRDefault="00DC7124">
            <w:pPr>
              <w:pStyle w:val="ConsPlusNormal"/>
              <w:jc w:val="right"/>
            </w:pPr>
            <w:r>
              <w:t>4189,70000</w:t>
            </w:r>
          </w:p>
        </w:tc>
        <w:tc>
          <w:tcPr>
            <w:tcW w:w="1814" w:type="dxa"/>
            <w:vAlign w:val="bottom"/>
          </w:tcPr>
          <w:p w:rsidR="00DC7124" w:rsidRDefault="00DC7124">
            <w:pPr>
              <w:pStyle w:val="ConsPlusNormal"/>
              <w:jc w:val="right"/>
            </w:pPr>
            <w:r>
              <w:t>4189,70000</w:t>
            </w:r>
          </w:p>
        </w:tc>
      </w:tr>
      <w:tr w:rsidR="00DC7124">
        <w:tc>
          <w:tcPr>
            <w:tcW w:w="5216" w:type="dxa"/>
            <w:vAlign w:val="bottom"/>
          </w:tcPr>
          <w:p w:rsidR="00DC7124" w:rsidRDefault="00DC7124">
            <w:pPr>
              <w:pStyle w:val="ConsPlusNormal"/>
            </w:pPr>
            <w:r>
              <w:t>Общее образование</w:t>
            </w:r>
          </w:p>
        </w:tc>
        <w:tc>
          <w:tcPr>
            <w:tcW w:w="1757" w:type="dxa"/>
            <w:vAlign w:val="bottom"/>
          </w:tcPr>
          <w:p w:rsidR="00DC7124" w:rsidRDefault="00DC7124">
            <w:pPr>
              <w:pStyle w:val="ConsPlusNormal"/>
              <w:jc w:val="center"/>
            </w:pPr>
            <w:r>
              <w:t>02 1 00 70570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928" w:type="dxa"/>
            <w:vAlign w:val="bottom"/>
          </w:tcPr>
          <w:p w:rsidR="00DC7124" w:rsidRDefault="00DC7124">
            <w:pPr>
              <w:pStyle w:val="ConsPlusNormal"/>
              <w:jc w:val="right"/>
            </w:pPr>
            <w:r>
              <w:t>4189,70000</w:t>
            </w:r>
          </w:p>
        </w:tc>
        <w:tc>
          <w:tcPr>
            <w:tcW w:w="1928" w:type="dxa"/>
            <w:vAlign w:val="bottom"/>
          </w:tcPr>
          <w:p w:rsidR="00DC7124" w:rsidRDefault="00DC7124">
            <w:pPr>
              <w:pStyle w:val="ConsPlusNormal"/>
              <w:jc w:val="right"/>
            </w:pPr>
            <w:r>
              <w:t>4189,70000</w:t>
            </w:r>
          </w:p>
        </w:tc>
        <w:tc>
          <w:tcPr>
            <w:tcW w:w="1814" w:type="dxa"/>
            <w:vAlign w:val="bottom"/>
          </w:tcPr>
          <w:p w:rsidR="00DC7124" w:rsidRDefault="00DC7124">
            <w:pPr>
              <w:pStyle w:val="ConsPlusNormal"/>
              <w:jc w:val="right"/>
            </w:pPr>
            <w:r>
              <w:t>4189,70000</w:t>
            </w:r>
          </w:p>
        </w:tc>
      </w:tr>
      <w:tr w:rsidR="00DC7124">
        <w:tc>
          <w:tcPr>
            <w:tcW w:w="5216" w:type="dxa"/>
            <w:vAlign w:val="bottom"/>
          </w:tcPr>
          <w:p w:rsidR="00DC7124" w:rsidRDefault="00DC7124">
            <w:pPr>
              <w:pStyle w:val="ConsPlusNormal"/>
            </w:pPr>
            <w:r>
              <w:t>Осуществление отдельных государственных полномочий по предоставлению дополнительных мер социальной поддержки отдельным категориям педагогических работников, трудоустроившихся в муниципальные образовательные организации, реализующие образовательные программы начального общего, основного общего, среднего общего образования, и осуществляющих трудовую деятельность на территории муниципального района, муниципального округа Новгородской области в 2022 - 2025 годах</w:t>
            </w:r>
          </w:p>
        </w:tc>
        <w:tc>
          <w:tcPr>
            <w:tcW w:w="1757" w:type="dxa"/>
            <w:vAlign w:val="bottom"/>
          </w:tcPr>
          <w:p w:rsidR="00DC7124" w:rsidRDefault="00DC7124">
            <w:pPr>
              <w:pStyle w:val="ConsPlusNormal"/>
              <w:jc w:val="center"/>
            </w:pPr>
            <w:r>
              <w:t>02 1 00 72650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6933,80000</w:t>
            </w:r>
          </w:p>
        </w:tc>
        <w:tc>
          <w:tcPr>
            <w:tcW w:w="1928" w:type="dxa"/>
            <w:vAlign w:val="bottom"/>
          </w:tcPr>
          <w:p w:rsidR="00DC7124" w:rsidRDefault="00DC7124">
            <w:pPr>
              <w:pStyle w:val="ConsPlusNormal"/>
              <w:jc w:val="right"/>
            </w:pPr>
            <w:r>
              <w:t>6933,80000</w:t>
            </w:r>
          </w:p>
        </w:tc>
        <w:tc>
          <w:tcPr>
            <w:tcW w:w="1814" w:type="dxa"/>
            <w:vAlign w:val="bottom"/>
          </w:tcPr>
          <w:p w:rsidR="00DC7124" w:rsidRDefault="00DC7124">
            <w:pPr>
              <w:pStyle w:val="ConsPlusNormal"/>
              <w:jc w:val="right"/>
            </w:pPr>
            <w:r>
              <w:t>6933,80000</w:t>
            </w:r>
          </w:p>
        </w:tc>
      </w:tr>
      <w:tr w:rsidR="00DC7124">
        <w:tc>
          <w:tcPr>
            <w:tcW w:w="5216" w:type="dxa"/>
            <w:vAlign w:val="bottom"/>
          </w:tcPr>
          <w:p w:rsidR="00DC7124" w:rsidRDefault="00DC7124">
            <w:pPr>
              <w:pStyle w:val="ConsPlusNormal"/>
            </w:pPr>
            <w:r>
              <w:t>Социальная политика</w:t>
            </w:r>
          </w:p>
        </w:tc>
        <w:tc>
          <w:tcPr>
            <w:tcW w:w="1757" w:type="dxa"/>
            <w:vAlign w:val="bottom"/>
          </w:tcPr>
          <w:p w:rsidR="00DC7124" w:rsidRDefault="00DC7124">
            <w:pPr>
              <w:pStyle w:val="ConsPlusNormal"/>
              <w:jc w:val="center"/>
            </w:pPr>
            <w:r>
              <w:t>02 1 00 72650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6933,80000</w:t>
            </w:r>
          </w:p>
        </w:tc>
        <w:tc>
          <w:tcPr>
            <w:tcW w:w="1928" w:type="dxa"/>
            <w:vAlign w:val="bottom"/>
          </w:tcPr>
          <w:p w:rsidR="00DC7124" w:rsidRDefault="00DC7124">
            <w:pPr>
              <w:pStyle w:val="ConsPlusNormal"/>
              <w:jc w:val="right"/>
            </w:pPr>
            <w:r>
              <w:t>6933,80000</w:t>
            </w:r>
          </w:p>
        </w:tc>
        <w:tc>
          <w:tcPr>
            <w:tcW w:w="1814" w:type="dxa"/>
            <w:vAlign w:val="bottom"/>
          </w:tcPr>
          <w:p w:rsidR="00DC7124" w:rsidRDefault="00DC7124">
            <w:pPr>
              <w:pStyle w:val="ConsPlusNormal"/>
              <w:jc w:val="right"/>
            </w:pPr>
            <w:r>
              <w:t>6933,80000</w:t>
            </w:r>
          </w:p>
        </w:tc>
      </w:tr>
      <w:tr w:rsidR="00DC7124">
        <w:tc>
          <w:tcPr>
            <w:tcW w:w="5216" w:type="dxa"/>
            <w:vAlign w:val="bottom"/>
          </w:tcPr>
          <w:p w:rsidR="00DC7124" w:rsidRDefault="00DC7124">
            <w:pPr>
              <w:pStyle w:val="ConsPlusNormal"/>
            </w:pPr>
            <w:r>
              <w:t>Социальное обеспечение населения</w:t>
            </w:r>
          </w:p>
        </w:tc>
        <w:tc>
          <w:tcPr>
            <w:tcW w:w="1757" w:type="dxa"/>
            <w:vAlign w:val="bottom"/>
          </w:tcPr>
          <w:p w:rsidR="00DC7124" w:rsidRDefault="00DC7124">
            <w:pPr>
              <w:pStyle w:val="ConsPlusNormal"/>
              <w:jc w:val="center"/>
            </w:pPr>
            <w:r>
              <w:t>02 1 00 72650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928" w:type="dxa"/>
            <w:vAlign w:val="bottom"/>
          </w:tcPr>
          <w:p w:rsidR="00DC7124" w:rsidRDefault="00DC7124">
            <w:pPr>
              <w:pStyle w:val="ConsPlusNormal"/>
              <w:jc w:val="right"/>
            </w:pPr>
            <w:r>
              <w:t>6933,80000</w:t>
            </w:r>
          </w:p>
        </w:tc>
        <w:tc>
          <w:tcPr>
            <w:tcW w:w="1928" w:type="dxa"/>
            <w:vAlign w:val="bottom"/>
          </w:tcPr>
          <w:p w:rsidR="00DC7124" w:rsidRDefault="00DC7124">
            <w:pPr>
              <w:pStyle w:val="ConsPlusNormal"/>
              <w:jc w:val="right"/>
            </w:pPr>
            <w:r>
              <w:t>6933,80000</w:t>
            </w:r>
          </w:p>
        </w:tc>
        <w:tc>
          <w:tcPr>
            <w:tcW w:w="1814" w:type="dxa"/>
            <w:vAlign w:val="bottom"/>
          </w:tcPr>
          <w:p w:rsidR="00DC7124" w:rsidRDefault="00DC7124">
            <w:pPr>
              <w:pStyle w:val="ConsPlusNormal"/>
              <w:jc w:val="right"/>
            </w:pPr>
            <w:r>
              <w:t>6933,80000</w:t>
            </w:r>
          </w:p>
        </w:tc>
      </w:tr>
      <w:tr w:rsidR="00DC7124">
        <w:tc>
          <w:tcPr>
            <w:tcW w:w="5216" w:type="dxa"/>
            <w:vAlign w:val="bottom"/>
          </w:tcPr>
          <w:p w:rsidR="00DC7124" w:rsidRDefault="00DC7124">
            <w:pPr>
              <w:pStyle w:val="ConsPlusNormal"/>
            </w:pPr>
            <w:r>
              <w:t>Обеспечение деятельности центров образования цифрового и гуманитарного профилей, центров образования естественно-научной и технологической направленностей в общеобразовательных муниципальных организациях области</w:t>
            </w:r>
          </w:p>
        </w:tc>
        <w:tc>
          <w:tcPr>
            <w:tcW w:w="1757" w:type="dxa"/>
            <w:vAlign w:val="bottom"/>
          </w:tcPr>
          <w:p w:rsidR="00DC7124" w:rsidRDefault="00DC7124">
            <w:pPr>
              <w:pStyle w:val="ConsPlusNormal"/>
              <w:jc w:val="center"/>
            </w:pPr>
            <w:r>
              <w:t>02 1 E1 70020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92349,70000</w:t>
            </w:r>
          </w:p>
        </w:tc>
        <w:tc>
          <w:tcPr>
            <w:tcW w:w="1928" w:type="dxa"/>
            <w:vAlign w:val="bottom"/>
          </w:tcPr>
          <w:p w:rsidR="00DC7124" w:rsidRDefault="00DC7124">
            <w:pPr>
              <w:pStyle w:val="ConsPlusNormal"/>
              <w:jc w:val="right"/>
            </w:pPr>
            <w:r>
              <w:t>92349,70000</w:t>
            </w:r>
          </w:p>
        </w:tc>
        <w:tc>
          <w:tcPr>
            <w:tcW w:w="1814" w:type="dxa"/>
            <w:vAlign w:val="bottom"/>
          </w:tcPr>
          <w:p w:rsidR="00DC7124" w:rsidRDefault="00DC7124">
            <w:pPr>
              <w:pStyle w:val="ConsPlusNormal"/>
              <w:jc w:val="right"/>
            </w:pPr>
            <w:r>
              <w:t>92349,70000</w:t>
            </w:r>
          </w:p>
        </w:tc>
      </w:tr>
      <w:tr w:rsidR="00DC7124">
        <w:tc>
          <w:tcPr>
            <w:tcW w:w="5216" w:type="dxa"/>
            <w:vAlign w:val="bottom"/>
          </w:tcPr>
          <w:p w:rsidR="00DC7124" w:rsidRDefault="00DC7124">
            <w:pPr>
              <w:pStyle w:val="ConsPlusNormal"/>
            </w:pPr>
            <w:r>
              <w:t>Образование</w:t>
            </w:r>
          </w:p>
        </w:tc>
        <w:tc>
          <w:tcPr>
            <w:tcW w:w="1757" w:type="dxa"/>
            <w:vAlign w:val="bottom"/>
          </w:tcPr>
          <w:p w:rsidR="00DC7124" w:rsidRDefault="00DC7124">
            <w:pPr>
              <w:pStyle w:val="ConsPlusNormal"/>
              <w:jc w:val="center"/>
            </w:pPr>
            <w:r>
              <w:t>02 1 E1 70020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92349,70000</w:t>
            </w:r>
          </w:p>
        </w:tc>
        <w:tc>
          <w:tcPr>
            <w:tcW w:w="1928" w:type="dxa"/>
            <w:vAlign w:val="bottom"/>
          </w:tcPr>
          <w:p w:rsidR="00DC7124" w:rsidRDefault="00DC7124">
            <w:pPr>
              <w:pStyle w:val="ConsPlusNormal"/>
              <w:jc w:val="right"/>
            </w:pPr>
            <w:r>
              <w:t>92349,70000</w:t>
            </w:r>
          </w:p>
        </w:tc>
        <w:tc>
          <w:tcPr>
            <w:tcW w:w="1814" w:type="dxa"/>
            <w:vAlign w:val="bottom"/>
          </w:tcPr>
          <w:p w:rsidR="00DC7124" w:rsidRDefault="00DC7124">
            <w:pPr>
              <w:pStyle w:val="ConsPlusNormal"/>
              <w:jc w:val="right"/>
            </w:pPr>
            <w:r>
              <w:t>92349,70000</w:t>
            </w:r>
          </w:p>
        </w:tc>
      </w:tr>
      <w:tr w:rsidR="00DC7124">
        <w:tc>
          <w:tcPr>
            <w:tcW w:w="5216" w:type="dxa"/>
            <w:vAlign w:val="bottom"/>
          </w:tcPr>
          <w:p w:rsidR="00DC7124" w:rsidRDefault="00DC7124">
            <w:pPr>
              <w:pStyle w:val="ConsPlusNormal"/>
            </w:pPr>
            <w:r>
              <w:t>Общее образование</w:t>
            </w:r>
          </w:p>
        </w:tc>
        <w:tc>
          <w:tcPr>
            <w:tcW w:w="1757" w:type="dxa"/>
            <w:vAlign w:val="bottom"/>
          </w:tcPr>
          <w:p w:rsidR="00DC7124" w:rsidRDefault="00DC7124">
            <w:pPr>
              <w:pStyle w:val="ConsPlusNormal"/>
              <w:jc w:val="center"/>
            </w:pPr>
            <w:r>
              <w:t>02 1 E1 70020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928" w:type="dxa"/>
            <w:vAlign w:val="bottom"/>
          </w:tcPr>
          <w:p w:rsidR="00DC7124" w:rsidRDefault="00DC7124">
            <w:pPr>
              <w:pStyle w:val="ConsPlusNormal"/>
              <w:jc w:val="right"/>
            </w:pPr>
            <w:r>
              <w:t>92349,70000</w:t>
            </w:r>
          </w:p>
        </w:tc>
        <w:tc>
          <w:tcPr>
            <w:tcW w:w="1928" w:type="dxa"/>
            <w:vAlign w:val="bottom"/>
          </w:tcPr>
          <w:p w:rsidR="00DC7124" w:rsidRDefault="00DC7124">
            <w:pPr>
              <w:pStyle w:val="ConsPlusNormal"/>
              <w:jc w:val="right"/>
            </w:pPr>
            <w:r>
              <w:t>92349,70000</w:t>
            </w:r>
          </w:p>
        </w:tc>
        <w:tc>
          <w:tcPr>
            <w:tcW w:w="1814" w:type="dxa"/>
            <w:vAlign w:val="bottom"/>
          </w:tcPr>
          <w:p w:rsidR="00DC7124" w:rsidRDefault="00DC7124">
            <w:pPr>
              <w:pStyle w:val="ConsPlusNormal"/>
              <w:jc w:val="right"/>
            </w:pPr>
            <w:r>
              <w:t>92349,70000</w:t>
            </w:r>
          </w:p>
        </w:tc>
      </w:tr>
      <w:tr w:rsidR="00DC7124">
        <w:tc>
          <w:tcPr>
            <w:tcW w:w="5216" w:type="dxa"/>
            <w:vAlign w:val="bottom"/>
          </w:tcPr>
          <w:p w:rsidR="00DC7124" w:rsidRDefault="00DC7124">
            <w:pPr>
              <w:pStyle w:val="ConsPlusNormal"/>
            </w:pPr>
            <w:r>
              <w:t>Единовременная выплата лицам из числа детей-сирот и детей, оставшихся без попечения родителей, на ремонт находящихся в их личной, долевой, совместной собственности жилых помещений, расположенных на территории Новгородской области</w:t>
            </w:r>
          </w:p>
        </w:tc>
        <w:tc>
          <w:tcPr>
            <w:tcW w:w="1757" w:type="dxa"/>
            <w:vAlign w:val="bottom"/>
          </w:tcPr>
          <w:p w:rsidR="00DC7124" w:rsidRDefault="00DC7124">
            <w:pPr>
              <w:pStyle w:val="ConsPlusNormal"/>
              <w:jc w:val="center"/>
            </w:pPr>
            <w:r>
              <w:t>02 4 00 70600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1050,00000</w:t>
            </w:r>
          </w:p>
        </w:tc>
        <w:tc>
          <w:tcPr>
            <w:tcW w:w="1928" w:type="dxa"/>
            <w:vAlign w:val="bottom"/>
          </w:tcPr>
          <w:p w:rsidR="00DC7124" w:rsidRDefault="00DC7124">
            <w:pPr>
              <w:pStyle w:val="ConsPlusNormal"/>
              <w:jc w:val="right"/>
            </w:pPr>
            <w:r>
              <w:t>1050,00000</w:t>
            </w:r>
          </w:p>
        </w:tc>
        <w:tc>
          <w:tcPr>
            <w:tcW w:w="1814" w:type="dxa"/>
            <w:vAlign w:val="bottom"/>
          </w:tcPr>
          <w:p w:rsidR="00DC7124" w:rsidRDefault="00DC7124">
            <w:pPr>
              <w:pStyle w:val="ConsPlusNormal"/>
              <w:jc w:val="right"/>
            </w:pPr>
            <w:r>
              <w:t>1050,00000</w:t>
            </w:r>
          </w:p>
        </w:tc>
      </w:tr>
      <w:tr w:rsidR="00DC7124">
        <w:tc>
          <w:tcPr>
            <w:tcW w:w="5216" w:type="dxa"/>
            <w:vAlign w:val="bottom"/>
          </w:tcPr>
          <w:p w:rsidR="00DC7124" w:rsidRDefault="00DC7124">
            <w:pPr>
              <w:pStyle w:val="ConsPlusNormal"/>
            </w:pPr>
            <w:r>
              <w:t>Социальная политика</w:t>
            </w:r>
          </w:p>
        </w:tc>
        <w:tc>
          <w:tcPr>
            <w:tcW w:w="1757" w:type="dxa"/>
            <w:vAlign w:val="bottom"/>
          </w:tcPr>
          <w:p w:rsidR="00DC7124" w:rsidRDefault="00DC7124">
            <w:pPr>
              <w:pStyle w:val="ConsPlusNormal"/>
              <w:jc w:val="center"/>
            </w:pPr>
            <w:r>
              <w:t>02 4 00 70600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1050,00000</w:t>
            </w:r>
          </w:p>
        </w:tc>
        <w:tc>
          <w:tcPr>
            <w:tcW w:w="1928" w:type="dxa"/>
            <w:vAlign w:val="bottom"/>
          </w:tcPr>
          <w:p w:rsidR="00DC7124" w:rsidRDefault="00DC7124">
            <w:pPr>
              <w:pStyle w:val="ConsPlusNormal"/>
              <w:jc w:val="right"/>
            </w:pPr>
            <w:r>
              <w:t>1050,00000</w:t>
            </w:r>
          </w:p>
        </w:tc>
        <w:tc>
          <w:tcPr>
            <w:tcW w:w="1814" w:type="dxa"/>
            <w:vAlign w:val="bottom"/>
          </w:tcPr>
          <w:p w:rsidR="00DC7124" w:rsidRDefault="00DC7124">
            <w:pPr>
              <w:pStyle w:val="ConsPlusNormal"/>
              <w:jc w:val="right"/>
            </w:pPr>
            <w:r>
              <w:t>1050,00000</w:t>
            </w:r>
          </w:p>
        </w:tc>
      </w:tr>
      <w:tr w:rsidR="00DC7124">
        <w:tc>
          <w:tcPr>
            <w:tcW w:w="5216" w:type="dxa"/>
            <w:vAlign w:val="bottom"/>
          </w:tcPr>
          <w:p w:rsidR="00DC7124" w:rsidRDefault="00DC7124">
            <w:pPr>
              <w:pStyle w:val="ConsPlusNormal"/>
            </w:pPr>
            <w:r>
              <w:t>Охрана семьи и детства</w:t>
            </w:r>
          </w:p>
        </w:tc>
        <w:tc>
          <w:tcPr>
            <w:tcW w:w="1757" w:type="dxa"/>
            <w:vAlign w:val="bottom"/>
          </w:tcPr>
          <w:p w:rsidR="00DC7124" w:rsidRDefault="00DC7124">
            <w:pPr>
              <w:pStyle w:val="ConsPlusNormal"/>
              <w:jc w:val="center"/>
            </w:pPr>
            <w:r>
              <w:t>02 4 00 70600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1928" w:type="dxa"/>
            <w:vAlign w:val="bottom"/>
          </w:tcPr>
          <w:p w:rsidR="00DC7124" w:rsidRDefault="00DC7124">
            <w:pPr>
              <w:pStyle w:val="ConsPlusNormal"/>
              <w:jc w:val="right"/>
            </w:pPr>
            <w:r>
              <w:t>1050,00000</w:t>
            </w:r>
          </w:p>
        </w:tc>
        <w:tc>
          <w:tcPr>
            <w:tcW w:w="1928" w:type="dxa"/>
            <w:vAlign w:val="bottom"/>
          </w:tcPr>
          <w:p w:rsidR="00DC7124" w:rsidRDefault="00DC7124">
            <w:pPr>
              <w:pStyle w:val="ConsPlusNormal"/>
              <w:jc w:val="right"/>
            </w:pPr>
            <w:r>
              <w:t>1050,00000</w:t>
            </w:r>
          </w:p>
        </w:tc>
        <w:tc>
          <w:tcPr>
            <w:tcW w:w="1814" w:type="dxa"/>
            <w:vAlign w:val="bottom"/>
          </w:tcPr>
          <w:p w:rsidR="00DC7124" w:rsidRDefault="00DC7124">
            <w:pPr>
              <w:pStyle w:val="ConsPlusNormal"/>
              <w:jc w:val="right"/>
            </w:pPr>
            <w:r>
              <w:t>1050,00000</w:t>
            </w:r>
          </w:p>
        </w:tc>
      </w:tr>
      <w:tr w:rsidR="00DC7124">
        <w:tc>
          <w:tcPr>
            <w:tcW w:w="5216" w:type="dxa"/>
            <w:vAlign w:val="bottom"/>
          </w:tcPr>
          <w:p w:rsidR="00DC7124" w:rsidRDefault="00DC7124">
            <w:pPr>
              <w:pStyle w:val="ConsPlusNormal"/>
            </w:pPr>
            <w: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(сверх уровня, предусмотренного соглашением)</w:t>
            </w:r>
          </w:p>
        </w:tc>
        <w:tc>
          <w:tcPr>
            <w:tcW w:w="1757" w:type="dxa"/>
            <w:vAlign w:val="bottom"/>
          </w:tcPr>
          <w:p w:rsidR="00DC7124" w:rsidRDefault="00DC7124">
            <w:pPr>
              <w:pStyle w:val="ConsPlusNormal"/>
              <w:jc w:val="center"/>
            </w:pPr>
            <w:r>
              <w:t>02 4 00 N0821</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312055,01605</w:t>
            </w:r>
          </w:p>
        </w:tc>
        <w:tc>
          <w:tcPr>
            <w:tcW w:w="1928" w:type="dxa"/>
            <w:vAlign w:val="bottom"/>
          </w:tcPr>
          <w:p w:rsidR="00DC7124" w:rsidRDefault="00DC7124">
            <w:pPr>
              <w:pStyle w:val="ConsPlusNormal"/>
              <w:jc w:val="right"/>
            </w:pPr>
            <w:r>
              <w:t>312055,01605</w:t>
            </w:r>
          </w:p>
        </w:tc>
        <w:tc>
          <w:tcPr>
            <w:tcW w:w="1814" w:type="dxa"/>
            <w:vAlign w:val="bottom"/>
          </w:tcPr>
          <w:p w:rsidR="00DC7124" w:rsidRDefault="00DC7124">
            <w:pPr>
              <w:pStyle w:val="ConsPlusNormal"/>
              <w:jc w:val="right"/>
            </w:pPr>
            <w:r>
              <w:t>311990,06472</w:t>
            </w:r>
          </w:p>
        </w:tc>
      </w:tr>
      <w:tr w:rsidR="00DC7124">
        <w:tc>
          <w:tcPr>
            <w:tcW w:w="5216" w:type="dxa"/>
            <w:vAlign w:val="bottom"/>
          </w:tcPr>
          <w:p w:rsidR="00DC7124" w:rsidRDefault="00DC7124">
            <w:pPr>
              <w:pStyle w:val="ConsPlusNormal"/>
            </w:pPr>
            <w:r>
              <w:t>Социальная политика</w:t>
            </w:r>
          </w:p>
        </w:tc>
        <w:tc>
          <w:tcPr>
            <w:tcW w:w="1757" w:type="dxa"/>
            <w:vAlign w:val="bottom"/>
          </w:tcPr>
          <w:p w:rsidR="00DC7124" w:rsidRDefault="00DC7124">
            <w:pPr>
              <w:pStyle w:val="ConsPlusNormal"/>
              <w:jc w:val="center"/>
            </w:pPr>
            <w:r>
              <w:t>02 4 00 N0821</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312055,01605</w:t>
            </w:r>
          </w:p>
        </w:tc>
        <w:tc>
          <w:tcPr>
            <w:tcW w:w="1928" w:type="dxa"/>
            <w:vAlign w:val="bottom"/>
          </w:tcPr>
          <w:p w:rsidR="00DC7124" w:rsidRDefault="00DC7124">
            <w:pPr>
              <w:pStyle w:val="ConsPlusNormal"/>
              <w:jc w:val="right"/>
            </w:pPr>
            <w:r>
              <w:t>312055,01605</w:t>
            </w:r>
          </w:p>
        </w:tc>
        <w:tc>
          <w:tcPr>
            <w:tcW w:w="1814" w:type="dxa"/>
            <w:vAlign w:val="bottom"/>
          </w:tcPr>
          <w:p w:rsidR="00DC7124" w:rsidRDefault="00DC7124">
            <w:pPr>
              <w:pStyle w:val="ConsPlusNormal"/>
              <w:jc w:val="right"/>
            </w:pPr>
            <w:r>
              <w:t>311990,06472</w:t>
            </w:r>
          </w:p>
        </w:tc>
      </w:tr>
      <w:tr w:rsidR="00DC7124">
        <w:tc>
          <w:tcPr>
            <w:tcW w:w="5216" w:type="dxa"/>
            <w:vAlign w:val="bottom"/>
          </w:tcPr>
          <w:p w:rsidR="00DC7124" w:rsidRDefault="00DC7124">
            <w:pPr>
              <w:pStyle w:val="ConsPlusNormal"/>
            </w:pPr>
            <w:r>
              <w:t>Охрана семьи и детства</w:t>
            </w:r>
          </w:p>
        </w:tc>
        <w:tc>
          <w:tcPr>
            <w:tcW w:w="1757" w:type="dxa"/>
            <w:vAlign w:val="bottom"/>
          </w:tcPr>
          <w:p w:rsidR="00DC7124" w:rsidRDefault="00DC7124">
            <w:pPr>
              <w:pStyle w:val="ConsPlusNormal"/>
              <w:jc w:val="center"/>
            </w:pPr>
            <w:r>
              <w:t>02 4 00 N0821</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1928" w:type="dxa"/>
            <w:vAlign w:val="bottom"/>
          </w:tcPr>
          <w:p w:rsidR="00DC7124" w:rsidRDefault="00DC7124">
            <w:pPr>
              <w:pStyle w:val="ConsPlusNormal"/>
              <w:jc w:val="right"/>
            </w:pPr>
            <w:r>
              <w:t>312055,01605</w:t>
            </w:r>
          </w:p>
        </w:tc>
        <w:tc>
          <w:tcPr>
            <w:tcW w:w="1928" w:type="dxa"/>
            <w:vAlign w:val="bottom"/>
          </w:tcPr>
          <w:p w:rsidR="00DC7124" w:rsidRDefault="00DC7124">
            <w:pPr>
              <w:pStyle w:val="ConsPlusNormal"/>
              <w:jc w:val="right"/>
            </w:pPr>
            <w:r>
              <w:t>312055,01605</w:t>
            </w:r>
          </w:p>
        </w:tc>
        <w:tc>
          <w:tcPr>
            <w:tcW w:w="1814" w:type="dxa"/>
            <w:vAlign w:val="bottom"/>
          </w:tcPr>
          <w:p w:rsidR="00DC7124" w:rsidRDefault="00DC7124">
            <w:pPr>
              <w:pStyle w:val="ConsPlusNormal"/>
              <w:jc w:val="right"/>
            </w:pPr>
            <w:r>
              <w:t>311990,06472</w:t>
            </w:r>
          </w:p>
        </w:tc>
      </w:tr>
      <w:tr w:rsidR="00DC7124">
        <w:tc>
          <w:tcPr>
            <w:tcW w:w="5216" w:type="dxa"/>
            <w:vAlign w:val="bottom"/>
          </w:tcPr>
          <w:p w:rsidR="00DC7124" w:rsidRDefault="00DC7124">
            <w:pPr>
              <w:pStyle w:val="ConsPlusNormal"/>
            </w:pPr>
            <w: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757" w:type="dxa"/>
            <w:vAlign w:val="bottom"/>
          </w:tcPr>
          <w:p w:rsidR="00DC7124" w:rsidRDefault="00DC7124">
            <w:pPr>
              <w:pStyle w:val="ConsPlusNormal"/>
              <w:jc w:val="center"/>
            </w:pPr>
            <w:r>
              <w:t>02 4 00 R0821</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26457,28395</w:t>
            </w:r>
          </w:p>
        </w:tc>
        <w:tc>
          <w:tcPr>
            <w:tcW w:w="1928" w:type="dxa"/>
            <w:vAlign w:val="bottom"/>
          </w:tcPr>
          <w:p w:rsidR="00DC7124" w:rsidRDefault="00DC7124">
            <w:pPr>
              <w:pStyle w:val="ConsPlusNormal"/>
              <w:jc w:val="right"/>
            </w:pPr>
            <w:r>
              <w:t>26457,28395</w:t>
            </w:r>
          </w:p>
        </w:tc>
        <w:tc>
          <w:tcPr>
            <w:tcW w:w="1814" w:type="dxa"/>
            <w:vAlign w:val="bottom"/>
          </w:tcPr>
          <w:p w:rsidR="00DC7124" w:rsidRDefault="00DC7124">
            <w:pPr>
              <w:pStyle w:val="ConsPlusNormal"/>
              <w:jc w:val="right"/>
            </w:pPr>
            <w:r>
              <w:t>26522,23528</w:t>
            </w:r>
          </w:p>
        </w:tc>
      </w:tr>
      <w:tr w:rsidR="00DC7124">
        <w:tc>
          <w:tcPr>
            <w:tcW w:w="5216" w:type="dxa"/>
            <w:vAlign w:val="bottom"/>
          </w:tcPr>
          <w:p w:rsidR="00DC7124" w:rsidRDefault="00DC7124">
            <w:pPr>
              <w:pStyle w:val="ConsPlusNormal"/>
            </w:pPr>
            <w:r>
              <w:t>Социальная политика</w:t>
            </w:r>
          </w:p>
        </w:tc>
        <w:tc>
          <w:tcPr>
            <w:tcW w:w="1757" w:type="dxa"/>
            <w:vAlign w:val="bottom"/>
          </w:tcPr>
          <w:p w:rsidR="00DC7124" w:rsidRDefault="00DC7124">
            <w:pPr>
              <w:pStyle w:val="ConsPlusNormal"/>
              <w:jc w:val="center"/>
            </w:pPr>
            <w:r>
              <w:t>02 4 00 R0821</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26457,28395</w:t>
            </w:r>
          </w:p>
        </w:tc>
        <w:tc>
          <w:tcPr>
            <w:tcW w:w="1928" w:type="dxa"/>
            <w:vAlign w:val="bottom"/>
          </w:tcPr>
          <w:p w:rsidR="00DC7124" w:rsidRDefault="00DC7124">
            <w:pPr>
              <w:pStyle w:val="ConsPlusNormal"/>
              <w:jc w:val="right"/>
            </w:pPr>
            <w:r>
              <w:t>26457,28395</w:t>
            </w:r>
          </w:p>
        </w:tc>
        <w:tc>
          <w:tcPr>
            <w:tcW w:w="1814" w:type="dxa"/>
            <w:vAlign w:val="bottom"/>
          </w:tcPr>
          <w:p w:rsidR="00DC7124" w:rsidRDefault="00DC7124">
            <w:pPr>
              <w:pStyle w:val="ConsPlusNormal"/>
              <w:jc w:val="right"/>
            </w:pPr>
            <w:r>
              <w:t>26522,23528</w:t>
            </w:r>
          </w:p>
        </w:tc>
      </w:tr>
      <w:tr w:rsidR="00DC7124">
        <w:tc>
          <w:tcPr>
            <w:tcW w:w="5216" w:type="dxa"/>
            <w:vAlign w:val="bottom"/>
          </w:tcPr>
          <w:p w:rsidR="00DC7124" w:rsidRDefault="00DC7124">
            <w:pPr>
              <w:pStyle w:val="ConsPlusNormal"/>
            </w:pPr>
            <w:r>
              <w:t>Охрана семьи и детства</w:t>
            </w:r>
          </w:p>
        </w:tc>
        <w:tc>
          <w:tcPr>
            <w:tcW w:w="1757" w:type="dxa"/>
            <w:vAlign w:val="bottom"/>
          </w:tcPr>
          <w:p w:rsidR="00DC7124" w:rsidRDefault="00DC7124">
            <w:pPr>
              <w:pStyle w:val="ConsPlusNormal"/>
              <w:jc w:val="center"/>
            </w:pPr>
            <w:r>
              <w:t>02 4 00 R0821</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1928" w:type="dxa"/>
            <w:vAlign w:val="bottom"/>
          </w:tcPr>
          <w:p w:rsidR="00DC7124" w:rsidRDefault="00DC7124">
            <w:pPr>
              <w:pStyle w:val="ConsPlusNormal"/>
              <w:jc w:val="right"/>
            </w:pPr>
            <w:r>
              <w:t>26457,28395</w:t>
            </w:r>
          </w:p>
        </w:tc>
        <w:tc>
          <w:tcPr>
            <w:tcW w:w="1928" w:type="dxa"/>
            <w:vAlign w:val="bottom"/>
          </w:tcPr>
          <w:p w:rsidR="00DC7124" w:rsidRDefault="00DC7124">
            <w:pPr>
              <w:pStyle w:val="ConsPlusNormal"/>
              <w:jc w:val="right"/>
            </w:pPr>
            <w:r>
              <w:t>26457,28395</w:t>
            </w:r>
          </w:p>
        </w:tc>
        <w:tc>
          <w:tcPr>
            <w:tcW w:w="1814" w:type="dxa"/>
            <w:vAlign w:val="bottom"/>
          </w:tcPr>
          <w:p w:rsidR="00DC7124" w:rsidRDefault="00DC7124">
            <w:pPr>
              <w:pStyle w:val="ConsPlusNormal"/>
              <w:jc w:val="right"/>
            </w:pPr>
            <w:r>
              <w:t>26522,23528</w:t>
            </w:r>
          </w:p>
        </w:tc>
      </w:tr>
      <w:tr w:rsidR="00DC7124">
        <w:tc>
          <w:tcPr>
            <w:tcW w:w="5216" w:type="dxa"/>
            <w:vAlign w:val="bottom"/>
          </w:tcPr>
          <w:p w:rsidR="00DC7124" w:rsidRDefault="00DC7124">
            <w:pPr>
              <w:pStyle w:val="ConsPlusNormal"/>
            </w:pPr>
            <w:r>
              <w:t>Компенсация родительской платы родителям (законным представителям) детей, посещающих частные и муниципальные образовательные организации, реализующие образовательную программу дошкольного образования</w:t>
            </w:r>
          </w:p>
        </w:tc>
        <w:tc>
          <w:tcPr>
            <w:tcW w:w="1757" w:type="dxa"/>
            <w:vAlign w:val="bottom"/>
          </w:tcPr>
          <w:p w:rsidR="00DC7124" w:rsidRDefault="00DC7124">
            <w:pPr>
              <w:pStyle w:val="ConsPlusNormal"/>
              <w:jc w:val="center"/>
            </w:pPr>
            <w:r>
              <w:t>02 5 00 70010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35805,50000</w:t>
            </w:r>
          </w:p>
        </w:tc>
        <w:tc>
          <w:tcPr>
            <w:tcW w:w="1928" w:type="dxa"/>
            <w:vAlign w:val="bottom"/>
          </w:tcPr>
          <w:p w:rsidR="00DC7124" w:rsidRDefault="00DC7124">
            <w:pPr>
              <w:pStyle w:val="ConsPlusNormal"/>
              <w:jc w:val="right"/>
            </w:pPr>
            <w:r>
              <w:t>35805,50000</w:t>
            </w:r>
          </w:p>
        </w:tc>
        <w:tc>
          <w:tcPr>
            <w:tcW w:w="1814" w:type="dxa"/>
            <w:vAlign w:val="bottom"/>
          </w:tcPr>
          <w:p w:rsidR="00DC7124" w:rsidRDefault="00DC7124">
            <w:pPr>
              <w:pStyle w:val="ConsPlusNormal"/>
              <w:jc w:val="right"/>
            </w:pPr>
            <w:r>
              <w:t>35805,50000</w:t>
            </w:r>
          </w:p>
        </w:tc>
      </w:tr>
      <w:tr w:rsidR="00DC7124">
        <w:tc>
          <w:tcPr>
            <w:tcW w:w="5216" w:type="dxa"/>
            <w:vAlign w:val="bottom"/>
          </w:tcPr>
          <w:p w:rsidR="00DC7124" w:rsidRDefault="00DC7124">
            <w:pPr>
              <w:pStyle w:val="ConsPlusNormal"/>
            </w:pPr>
            <w:r>
              <w:t>Социальная политика</w:t>
            </w:r>
          </w:p>
        </w:tc>
        <w:tc>
          <w:tcPr>
            <w:tcW w:w="1757" w:type="dxa"/>
            <w:vAlign w:val="bottom"/>
          </w:tcPr>
          <w:p w:rsidR="00DC7124" w:rsidRDefault="00DC7124">
            <w:pPr>
              <w:pStyle w:val="ConsPlusNormal"/>
              <w:jc w:val="center"/>
            </w:pPr>
            <w:r>
              <w:t>02 5 00 70010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35805,50000</w:t>
            </w:r>
          </w:p>
        </w:tc>
        <w:tc>
          <w:tcPr>
            <w:tcW w:w="1928" w:type="dxa"/>
            <w:vAlign w:val="bottom"/>
          </w:tcPr>
          <w:p w:rsidR="00DC7124" w:rsidRDefault="00DC7124">
            <w:pPr>
              <w:pStyle w:val="ConsPlusNormal"/>
              <w:jc w:val="right"/>
            </w:pPr>
            <w:r>
              <w:t>35805,50000</w:t>
            </w:r>
          </w:p>
        </w:tc>
        <w:tc>
          <w:tcPr>
            <w:tcW w:w="1814" w:type="dxa"/>
            <w:vAlign w:val="bottom"/>
          </w:tcPr>
          <w:p w:rsidR="00DC7124" w:rsidRDefault="00DC7124">
            <w:pPr>
              <w:pStyle w:val="ConsPlusNormal"/>
              <w:jc w:val="right"/>
            </w:pPr>
            <w:r>
              <w:t>35805,50000</w:t>
            </w:r>
          </w:p>
        </w:tc>
      </w:tr>
      <w:tr w:rsidR="00DC7124">
        <w:tc>
          <w:tcPr>
            <w:tcW w:w="5216" w:type="dxa"/>
            <w:vAlign w:val="bottom"/>
          </w:tcPr>
          <w:p w:rsidR="00DC7124" w:rsidRDefault="00DC7124">
            <w:pPr>
              <w:pStyle w:val="ConsPlusNormal"/>
            </w:pPr>
            <w:r>
              <w:t>Охрана семьи и детства</w:t>
            </w:r>
          </w:p>
        </w:tc>
        <w:tc>
          <w:tcPr>
            <w:tcW w:w="1757" w:type="dxa"/>
            <w:vAlign w:val="bottom"/>
          </w:tcPr>
          <w:p w:rsidR="00DC7124" w:rsidRDefault="00DC7124">
            <w:pPr>
              <w:pStyle w:val="ConsPlusNormal"/>
              <w:jc w:val="center"/>
            </w:pPr>
            <w:r>
              <w:t>02 5 00 70010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1928" w:type="dxa"/>
            <w:vAlign w:val="bottom"/>
          </w:tcPr>
          <w:p w:rsidR="00DC7124" w:rsidRDefault="00DC7124">
            <w:pPr>
              <w:pStyle w:val="ConsPlusNormal"/>
              <w:jc w:val="right"/>
            </w:pPr>
            <w:r>
              <w:t>35805,50000</w:t>
            </w:r>
          </w:p>
        </w:tc>
        <w:tc>
          <w:tcPr>
            <w:tcW w:w="1928" w:type="dxa"/>
            <w:vAlign w:val="bottom"/>
          </w:tcPr>
          <w:p w:rsidR="00DC7124" w:rsidRDefault="00DC7124">
            <w:pPr>
              <w:pStyle w:val="ConsPlusNormal"/>
              <w:jc w:val="right"/>
            </w:pPr>
            <w:r>
              <w:t>35805,50000</w:t>
            </w:r>
          </w:p>
        </w:tc>
        <w:tc>
          <w:tcPr>
            <w:tcW w:w="1814" w:type="dxa"/>
            <w:vAlign w:val="bottom"/>
          </w:tcPr>
          <w:p w:rsidR="00DC7124" w:rsidRDefault="00DC7124">
            <w:pPr>
              <w:pStyle w:val="ConsPlusNormal"/>
              <w:jc w:val="right"/>
            </w:pPr>
            <w:r>
              <w:t>35805,50000</w:t>
            </w:r>
          </w:p>
        </w:tc>
      </w:tr>
      <w:tr w:rsidR="00DC7124">
        <w:tc>
          <w:tcPr>
            <w:tcW w:w="5216" w:type="dxa"/>
            <w:vAlign w:val="bottom"/>
          </w:tcPr>
          <w:p w:rsidR="00DC7124" w:rsidRDefault="00DC7124">
            <w:pPr>
              <w:pStyle w:val="ConsPlusNormal"/>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организацию обучения по основным общеобразовательным программам на дому,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1757" w:type="dxa"/>
            <w:vAlign w:val="bottom"/>
          </w:tcPr>
          <w:p w:rsidR="00DC7124" w:rsidRDefault="00DC7124">
            <w:pPr>
              <w:pStyle w:val="ConsPlusNormal"/>
              <w:jc w:val="center"/>
            </w:pPr>
            <w:r>
              <w:t>02 5 00 70040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4483040,80000</w:t>
            </w:r>
          </w:p>
        </w:tc>
        <w:tc>
          <w:tcPr>
            <w:tcW w:w="1928" w:type="dxa"/>
            <w:vAlign w:val="bottom"/>
          </w:tcPr>
          <w:p w:rsidR="00DC7124" w:rsidRDefault="00DC7124">
            <w:pPr>
              <w:pStyle w:val="ConsPlusNormal"/>
              <w:jc w:val="right"/>
            </w:pPr>
            <w:r>
              <w:t>4260563,60000</w:t>
            </w:r>
          </w:p>
        </w:tc>
        <w:tc>
          <w:tcPr>
            <w:tcW w:w="1814" w:type="dxa"/>
            <w:vAlign w:val="bottom"/>
          </w:tcPr>
          <w:p w:rsidR="00DC7124" w:rsidRDefault="00DC7124">
            <w:pPr>
              <w:pStyle w:val="ConsPlusNormal"/>
              <w:jc w:val="right"/>
            </w:pPr>
            <w:r>
              <w:t>4260563,60000</w:t>
            </w:r>
          </w:p>
        </w:tc>
      </w:tr>
      <w:tr w:rsidR="00DC7124">
        <w:tc>
          <w:tcPr>
            <w:tcW w:w="5216" w:type="dxa"/>
            <w:vAlign w:val="bottom"/>
          </w:tcPr>
          <w:p w:rsidR="00DC7124" w:rsidRDefault="00DC7124">
            <w:pPr>
              <w:pStyle w:val="ConsPlusNormal"/>
            </w:pPr>
            <w:r>
              <w:t>Образование</w:t>
            </w:r>
          </w:p>
        </w:tc>
        <w:tc>
          <w:tcPr>
            <w:tcW w:w="1757" w:type="dxa"/>
            <w:vAlign w:val="bottom"/>
          </w:tcPr>
          <w:p w:rsidR="00DC7124" w:rsidRDefault="00DC7124">
            <w:pPr>
              <w:pStyle w:val="ConsPlusNormal"/>
              <w:jc w:val="center"/>
            </w:pPr>
            <w:r>
              <w:t>02 5 00 70040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4483040,80000</w:t>
            </w:r>
          </w:p>
        </w:tc>
        <w:tc>
          <w:tcPr>
            <w:tcW w:w="1928" w:type="dxa"/>
            <w:vAlign w:val="bottom"/>
          </w:tcPr>
          <w:p w:rsidR="00DC7124" w:rsidRDefault="00DC7124">
            <w:pPr>
              <w:pStyle w:val="ConsPlusNormal"/>
              <w:jc w:val="right"/>
            </w:pPr>
            <w:r>
              <w:t>4260563,60000</w:t>
            </w:r>
          </w:p>
        </w:tc>
        <w:tc>
          <w:tcPr>
            <w:tcW w:w="1814" w:type="dxa"/>
            <w:vAlign w:val="bottom"/>
          </w:tcPr>
          <w:p w:rsidR="00DC7124" w:rsidRDefault="00DC7124">
            <w:pPr>
              <w:pStyle w:val="ConsPlusNormal"/>
              <w:jc w:val="right"/>
            </w:pPr>
            <w:r>
              <w:t>4260563,60000</w:t>
            </w:r>
          </w:p>
        </w:tc>
      </w:tr>
      <w:tr w:rsidR="00DC7124">
        <w:tc>
          <w:tcPr>
            <w:tcW w:w="5216" w:type="dxa"/>
            <w:vAlign w:val="bottom"/>
          </w:tcPr>
          <w:p w:rsidR="00DC7124" w:rsidRDefault="00DC7124">
            <w:pPr>
              <w:pStyle w:val="ConsPlusNormal"/>
            </w:pPr>
            <w:r>
              <w:t>Общее образование</w:t>
            </w:r>
          </w:p>
        </w:tc>
        <w:tc>
          <w:tcPr>
            <w:tcW w:w="1757" w:type="dxa"/>
            <w:vAlign w:val="bottom"/>
          </w:tcPr>
          <w:p w:rsidR="00DC7124" w:rsidRDefault="00DC7124">
            <w:pPr>
              <w:pStyle w:val="ConsPlusNormal"/>
              <w:jc w:val="center"/>
            </w:pPr>
            <w:r>
              <w:t>02 5 00 70040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928" w:type="dxa"/>
            <w:vAlign w:val="bottom"/>
          </w:tcPr>
          <w:p w:rsidR="00DC7124" w:rsidRDefault="00DC7124">
            <w:pPr>
              <w:pStyle w:val="ConsPlusNormal"/>
              <w:jc w:val="right"/>
            </w:pPr>
            <w:r>
              <w:t>4483040,80000</w:t>
            </w:r>
          </w:p>
        </w:tc>
        <w:tc>
          <w:tcPr>
            <w:tcW w:w="1928" w:type="dxa"/>
            <w:vAlign w:val="bottom"/>
          </w:tcPr>
          <w:p w:rsidR="00DC7124" w:rsidRDefault="00DC7124">
            <w:pPr>
              <w:pStyle w:val="ConsPlusNormal"/>
              <w:jc w:val="right"/>
            </w:pPr>
            <w:r>
              <w:t>4260563,60000</w:t>
            </w:r>
          </w:p>
        </w:tc>
        <w:tc>
          <w:tcPr>
            <w:tcW w:w="1814" w:type="dxa"/>
            <w:vAlign w:val="bottom"/>
          </w:tcPr>
          <w:p w:rsidR="00DC7124" w:rsidRDefault="00DC7124">
            <w:pPr>
              <w:pStyle w:val="ConsPlusNormal"/>
              <w:jc w:val="right"/>
            </w:pPr>
            <w:r>
              <w:t>4260563,60000</w:t>
            </w:r>
          </w:p>
        </w:tc>
      </w:tr>
      <w:tr w:rsidR="00DC7124">
        <w:tc>
          <w:tcPr>
            <w:tcW w:w="5216" w:type="dxa"/>
            <w:vAlign w:val="bottom"/>
          </w:tcPr>
          <w:p w:rsidR="00DC7124" w:rsidRDefault="00DC7124">
            <w:pPr>
              <w:pStyle w:val="ConsPlusNormal"/>
            </w:pPr>
            <w:r>
              <w:t>Осуществление отдельных государственных полномочий по оказанию мер социальной поддержки обучающимся (обучавшимся до дня выпуска) муниципальных образовательных организаций</w:t>
            </w:r>
          </w:p>
        </w:tc>
        <w:tc>
          <w:tcPr>
            <w:tcW w:w="1757" w:type="dxa"/>
            <w:vAlign w:val="bottom"/>
          </w:tcPr>
          <w:p w:rsidR="00DC7124" w:rsidRDefault="00DC7124">
            <w:pPr>
              <w:pStyle w:val="ConsPlusNormal"/>
              <w:jc w:val="center"/>
            </w:pPr>
            <w:r>
              <w:t>02 5 00 70060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113454,20000</w:t>
            </w:r>
          </w:p>
        </w:tc>
        <w:tc>
          <w:tcPr>
            <w:tcW w:w="1928" w:type="dxa"/>
            <w:vAlign w:val="bottom"/>
          </w:tcPr>
          <w:p w:rsidR="00DC7124" w:rsidRDefault="00DC7124">
            <w:pPr>
              <w:pStyle w:val="ConsPlusNormal"/>
              <w:jc w:val="right"/>
            </w:pPr>
            <w:r>
              <w:t>113454,20000</w:t>
            </w:r>
          </w:p>
        </w:tc>
        <w:tc>
          <w:tcPr>
            <w:tcW w:w="1814" w:type="dxa"/>
            <w:vAlign w:val="bottom"/>
          </w:tcPr>
          <w:p w:rsidR="00DC7124" w:rsidRDefault="00DC7124">
            <w:pPr>
              <w:pStyle w:val="ConsPlusNormal"/>
              <w:jc w:val="right"/>
            </w:pPr>
            <w:r>
              <w:t>113454,20000</w:t>
            </w:r>
          </w:p>
        </w:tc>
      </w:tr>
      <w:tr w:rsidR="00DC7124">
        <w:tc>
          <w:tcPr>
            <w:tcW w:w="5216" w:type="dxa"/>
            <w:vAlign w:val="bottom"/>
          </w:tcPr>
          <w:p w:rsidR="00DC7124" w:rsidRDefault="00DC7124">
            <w:pPr>
              <w:pStyle w:val="ConsPlusNormal"/>
            </w:pPr>
            <w:r>
              <w:t>Образование</w:t>
            </w:r>
          </w:p>
        </w:tc>
        <w:tc>
          <w:tcPr>
            <w:tcW w:w="1757" w:type="dxa"/>
            <w:vAlign w:val="bottom"/>
          </w:tcPr>
          <w:p w:rsidR="00DC7124" w:rsidRDefault="00DC7124">
            <w:pPr>
              <w:pStyle w:val="ConsPlusNormal"/>
              <w:jc w:val="center"/>
            </w:pPr>
            <w:r>
              <w:t>02 5 00 70060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113454,20000</w:t>
            </w:r>
          </w:p>
        </w:tc>
        <w:tc>
          <w:tcPr>
            <w:tcW w:w="1928" w:type="dxa"/>
            <w:vAlign w:val="bottom"/>
          </w:tcPr>
          <w:p w:rsidR="00DC7124" w:rsidRDefault="00DC7124">
            <w:pPr>
              <w:pStyle w:val="ConsPlusNormal"/>
              <w:jc w:val="right"/>
            </w:pPr>
            <w:r>
              <w:t>113454,20000</w:t>
            </w:r>
          </w:p>
        </w:tc>
        <w:tc>
          <w:tcPr>
            <w:tcW w:w="1814" w:type="dxa"/>
            <w:vAlign w:val="bottom"/>
          </w:tcPr>
          <w:p w:rsidR="00DC7124" w:rsidRDefault="00DC7124">
            <w:pPr>
              <w:pStyle w:val="ConsPlusNormal"/>
              <w:jc w:val="right"/>
            </w:pPr>
            <w:r>
              <w:t>113454,20000</w:t>
            </w:r>
          </w:p>
        </w:tc>
      </w:tr>
      <w:tr w:rsidR="00DC7124">
        <w:tc>
          <w:tcPr>
            <w:tcW w:w="5216" w:type="dxa"/>
            <w:vAlign w:val="bottom"/>
          </w:tcPr>
          <w:p w:rsidR="00DC7124" w:rsidRDefault="00DC7124">
            <w:pPr>
              <w:pStyle w:val="ConsPlusNormal"/>
            </w:pPr>
            <w:r>
              <w:t>Общее образование</w:t>
            </w:r>
          </w:p>
        </w:tc>
        <w:tc>
          <w:tcPr>
            <w:tcW w:w="1757" w:type="dxa"/>
            <w:vAlign w:val="bottom"/>
          </w:tcPr>
          <w:p w:rsidR="00DC7124" w:rsidRDefault="00DC7124">
            <w:pPr>
              <w:pStyle w:val="ConsPlusNormal"/>
              <w:jc w:val="center"/>
            </w:pPr>
            <w:r>
              <w:t>02 5 00 70060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928" w:type="dxa"/>
            <w:vAlign w:val="bottom"/>
          </w:tcPr>
          <w:p w:rsidR="00DC7124" w:rsidRDefault="00DC7124">
            <w:pPr>
              <w:pStyle w:val="ConsPlusNormal"/>
              <w:jc w:val="right"/>
            </w:pPr>
            <w:r>
              <w:t>113454,20000</w:t>
            </w:r>
          </w:p>
        </w:tc>
        <w:tc>
          <w:tcPr>
            <w:tcW w:w="1928" w:type="dxa"/>
            <w:vAlign w:val="bottom"/>
          </w:tcPr>
          <w:p w:rsidR="00DC7124" w:rsidRDefault="00DC7124">
            <w:pPr>
              <w:pStyle w:val="ConsPlusNormal"/>
              <w:jc w:val="right"/>
            </w:pPr>
            <w:r>
              <w:t>113454,20000</w:t>
            </w:r>
          </w:p>
        </w:tc>
        <w:tc>
          <w:tcPr>
            <w:tcW w:w="1814" w:type="dxa"/>
            <w:vAlign w:val="bottom"/>
          </w:tcPr>
          <w:p w:rsidR="00DC7124" w:rsidRDefault="00DC7124">
            <w:pPr>
              <w:pStyle w:val="ConsPlusNormal"/>
              <w:jc w:val="right"/>
            </w:pPr>
            <w:r>
              <w:t>113454,20000</w:t>
            </w:r>
          </w:p>
        </w:tc>
      </w:tr>
      <w:tr w:rsidR="00DC7124">
        <w:tc>
          <w:tcPr>
            <w:tcW w:w="5216" w:type="dxa"/>
            <w:vAlign w:val="bottom"/>
          </w:tcPr>
          <w:p w:rsidR="00DC7124" w:rsidRDefault="00DC7124">
            <w:pPr>
              <w:pStyle w:val="ConsPlusNormal"/>
            </w:pPr>
            <w:r>
              <w:t>Содержание ребенка в семье опекуна и приемной семье, а также вознаграждение, причитающееся приемному родителю</w:t>
            </w:r>
          </w:p>
        </w:tc>
        <w:tc>
          <w:tcPr>
            <w:tcW w:w="1757" w:type="dxa"/>
            <w:vAlign w:val="bottom"/>
          </w:tcPr>
          <w:p w:rsidR="00DC7124" w:rsidRDefault="00DC7124">
            <w:pPr>
              <w:pStyle w:val="ConsPlusNormal"/>
              <w:jc w:val="center"/>
            </w:pPr>
            <w:r>
              <w:t>02 5 00 70130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377737,70000</w:t>
            </w:r>
          </w:p>
        </w:tc>
        <w:tc>
          <w:tcPr>
            <w:tcW w:w="1928" w:type="dxa"/>
            <w:vAlign w:val="bottom"/>
          </w:tcPr>
          <w:p w:rsidR="00DC7124" w:rsidRDefault="00DC7124">
            <w:pPr>
              <w:pStyle w:val="ConsPlusNormal"/>
              <w:jc w:val="right"/>
            </w:pPr>
            <w:r>
              <w:t>377737,70000</w:t>
            </w:r>
          </w:p>
        </w:tc>
        <w:tc>
          <w:tcPr>
            <w:tcW w:w="1814" w:type="dxa"/>
            <w:vAlign w:val="bottom"/>
          </w:tcPr>
          <w:p w:rsidR="00DC7124" w:rsidRDefault="00DC7124">
            <w:pPr>
              <w:pStyle w:val="ConsPlusNormal"/>
              <w:jc w:val="right"/>
            </w:pPr>
            <w:r>
              <w:t>377737,70000</w:t>
            </w:r>
          </w:p>
        </w:tc>
      </w:tr>
      <w:tr w:rsidR="00DC7124">
        <w:tc>
          <w:tcPr>
            <w:tcW w:w="5216" w:type="dxa"/>
            <w:vAlign w:val="bottom"/>
          </w:tcPr>
          <w:p w:rsidR="00DC7124" w:rsidRDefault="00DC7124">
            <w:pPr>
              <w:pStyle w:val="ConsPlusNormal"/>
            </w:pPr>
            <w:r>
              <w:t>Социальная политика</w:t>
            </w:r>
          </w:p>
        </w:tc>
        <w:tc>
          <w:tcPr>
            <w:tcW w:w="1757" w:type="dxa"/>
            <w:vAlign w:val="bottom"/>
          </w:tcPr>
          <w:p w:rsidR="00DC7124" w:rsidRDefault="00DC7124">
            <w:pPr>
              <w:pStyle w:val="ConsPlusNormal"/>
              <w:jc w:val="center"/>
            </w:pPr>
            <w:r>
              <w:t>02 5 00 70130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377737,70000</w:t>
            </w:r>
          </w:p>
        </w:tc>
        <w:tc>
          <w:tcPr>
            <w:tcW w:w="1928" w:type="dxa"/>
            <w:vAlign w:val="bottom"/>
          </w:tcPr>
          <w:p w:rsidR="00DC7124" w:rsidRDefault="00DC7124">
            <w:pPr>
              <w:pStyle w:val="ConsPlusNormal"/>
              <w:jc w:val="right"/>
            </w:pPr>
            <w:r>
              <w:t>377737,70000</w:t>
            </w:r>
          </w:p>
        </w:tc>
        <w:tc>
          <w:tcPr>
            <w:tcW w:w="1814" w:type="dxa"/>
            <w:vAlign w:val="bottom"/>
          </w:tcPr>
          <w:p w:rsidR="00DC7124" w:rsidRDefault="00DC7124">
            <w:pPr>
              <w:pStyle w:val="ConsPlusNormal"/>
              <w:jc w:val="right"/>
            </w:pPr>
            <w:r>
              <w:t>377737,70000</w:t>
            </w:r>
          </w:p>
        </w:tc>
      </w:tr>
      <w:tr w:rsidR="00DC7124">
        <w:tc>
          <w:tcPr>
            <w:tcW w:w="5216" w:type="dxa"/>
            <w:vAlign w:val="bottom"/>
          </w:tcPr>
          <w:p w:rsidR="00DC7124" w:rsidRDefault="00DC7124">
            <w:pPr>
              <w:pStyle w:val="ConsPlusNormal"/>
            </w:pPr>
            <w:r>
              <w:t>Охрана семьи и детства</w:t>
            </w:r>
          </w:p>
        </w:tc>
        <w:tc>
          <w:tcPr>
            <w:tcW w:w="1757" w:type="dxa"/>
            <w:vAlign w:val="bottom"/>
          </w:tcPr>
          <w:p w:rsidR="00DC7124" w:rsidRDefault="00DC7124">
            <w:pPr>
              <w:pStyle w:val="ConsPlusNormal"/>
              <w:jc w:val="center"/>
            </w:pPr>
            <w:r>
              <w:t>02 5 00 70130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1928" w:type="dxa"/>
            <w:vAlign w:val="bottom"/>
          </w:tcPr>
          <w:p w:rsidR="00DC7124" w:rsidRDefault="00DC7124">
            <w:pPr>
              <w:pStyle w:val="ConsPlusNormal"/>
              <w:jc w:val="right"/>
            </w:pPr>
            <w:r>
              <w:t>377737,70000</w:t>
            </w:r>
          </w:p>
        </w:tc>
        <w:tc>
          <w:tcPr>
            <w:tcW w:w="1928" w:type="dxa"/>
            <w:vAlign w:val="bottom"/>
          </w:tcPr>
          <w:p w:rsidR="00DC7124" w:rsidRDefault="00DC7124">
            <w:pPr>
              <w:pStyle w:val="ConsPlusNormal"/>
              <w:jc w:val="right"/>
            </w:pPr>
            <w:r>
              <w:t>377737,70000</w:t>
            </w:r>
          </w:p>
        </w:tc>
        <w:tc>
          <w:tcPr>
            <w:tcW w:w="1814" w:type="dxa"/>
            <w:vAlign w:val="bottom"/>
          </w:tcPr>
          <w:p w:rsidR="00DC7124" w:rsidRDefault="00DC7124">
            <w:pPr>
              <w:pStyle w:val="ConsPlusNormal"/>
              <w:jc w:val="right"/>
            </w:pPr>
            <w:r>
              <w:t>377737,70000</w:t>
            </w:r>
          </w:p>
        </w:tc>
      </w:tr>
      <w:tr w:rsidR="00DC7124">
        <w:tc>
          <w:tcPr>
            <w:tcW w:w="5216" w:type="dxa"/>
            <w:vAlign w:val="bottom"/>
          </w:tcPr>
          <w:p w:rsidR="00DC7124" w:rsidRDefault="00DC7124">
            <w:pPr>
              <w:pStyle w:val="ConsPlusNormal"/>
            </w:pPr>
            <w:r>
              <w:t>Осуществление отдельных государственных полномочий по финансовому обеспечению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757" w:type="dxa"/>
            <w:vAlign w:val="bottom"/>
          </w:tcPr>
          <w:p w:rsidR="00DC7124" w:rsidRDefault="00DC7124">
            <w:pPr>
              <w:pStyle w:val="ConsPlusNormal"/>
              <w:jc w:val="center"/>
            </w:pPr>
            <w:r>
              <w:t>02 5 00 70390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1902,60000</w:t>
            </w:r>
          </w:p>
        </w:tc>
        <w:tc>
          <w:tcPr>
            <w:tcW w:w="1928" w:type="dxa"/>
            <w:vAlign w:val="bottom"/>
          </w:tcPr>
          <w:p w:rsidR="00DC7124" w:rsidRDefault="00DC7124">
            <w:pPr>
              <w:pStyle w:val="ConsPlusNormal"/>
              <w:jc w:val="right"/>
            </w:pPr>
            <w:r>
              <w:t>1902,60000</w:t>
            </w:r>
          </w:p>
        </w:tc>
        <w:tc>
          <w:tcPr>
            <w:tcW w:w="1814" w:type="dxa"/>
            <w:vAlign w:val="bottom"/>
          </w:tcPr>
          <w:p w:rsidR="00DC7124" w:rsidRDefault="00DC7124">
            <w:pPr>
              <w:pStyle w:val="ConsPlusNormal"/>
              <w:jc w:val="right"/>
            </w:pPr>
            <w:r>
              <w:t>1902,60000</w:t>
            </w:r>
          </w:p>
        </w:tc>
      </w:tr>
      <w:tr w:rsidR="00DC7124">
        <w:tc>
          <w:tcPr>
            <w:tcW w:w="5216" w:type="dxa"/>
            <w:vAlign w:val="bottom"/>
          </w:tcPr>
          <w:p w:rsidR="00DC7124" w:rsidRDefault="00DC7124">
            <w:pPr>
              <w:pStyle w:val="ConsPlusNormal"/>
            </w:pPr>
            <w:r>
              <w:t>Образование</w:t>
            </w:r>
          </w:p>
        </w:tc>
        <w:tc>
          <w:tcPr>
            <w:tcW w:w="1757" w:type="dxa"/>
            <w:vAlign w:val="bottom"/>
          </w:tcPr>
          <w:p w:rsidR="00DC7124" w:rsidRDefault="00DC7124">
            <w:pPr>
              <w:pStyle w:val="ConsPlusNormal"/>
              <w:jc w:val="center"/>
            </w:pPr>
            <w:r>
              <w:t>02 5 00 70390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1902,60000</w:t>
            </w:r>
          </w:p>
        </w:tc>
        <w:tc>
          <w:tcPr>
            <w:tcW w:w="1928" w:type="dxa"/>
            <w:vAlign w:val="bottom"/>
          </w:tcPr>
          <w:p w:rsidR="00DC7124" w:rsidRDefault="00DC7124">
            <w:pPr>
              <w:pStyle w:val="ConsPlusNormal"/>
              <w:jc w:val="right"/>
            </w:pPr>
            <w:r>
              <w:t>1902,60000</w:t>
            </w:r>
          </w:p>
        </w:tc>
        <w:tc>
          <w:tcPr>
            <w:tcW w:w="1814" w:type="dxa"/>
            <w:vAlign w:val="bottom"/>
          </w:tcPr>
          <w:p w:rsidR="00DC7124" w:rsidRDefault="00DC7124">
            <w:pPr>
              <w:pStyle w:val="ConsPlusNormal"/>
              <w:jc w:val="right"/>
            </w:pPr>
            <w:r>
              <w:t>1902,60000</w:t>
            </w:r>
          </w:p>
        </w:tc>
      </w:tr>
      <w:tr w:rsidR="00DC7124">
        <w:tc>
          <w:tcPr>
            <w:tcW w:w="5216" w:type="dxa"/>
            <w:vAlign w:val="bottom"/>
          </w:tcPr>
          <w:p w:rsidR="00DC7124" w:rsidRDefault="00DC7124">
            <w:pPr>
              <w:pStyle w:val="ConsPlusNormal"/>
            </w:pPr>
            <w:r>
              <w:t>Дошкольное образование</w:t>
            </w:r>
          </w:p>
        </w:tc>
        <w:tc>
          <w:tcPr>
            <w:tcW w:w="1757" w:type="dxa"/>
            <w:vAlign w:val="bottom"/>
          </w:tcPr>
          <w:p w:rsidR="00DC7124" w:rsidRDefault="00DC7124">
            <w:pPr>
              <w:pStyle w:val="ConsPlusNormal"/>
              <w:jc w:val="center"/>
            </w:pPr>
            <w:r>
              <w:t>02 5 00 70390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01</w:t>
            </w:r>
          </w:p>
        </w:tc>
        <w:tc>
          <w:tcPr>
            <w:tcW w:w="1928" w:type="dxa"/>
            <w:vAlign w:val="bottom"/>
          </w:tcPr>
          <w:p w:rsidR="00DC7124" w:rsidRDefault="00DC7124">
            <w:pPr>
              <w:pStyle w:val="ConsPlusNormal"/>
              <w:jc w:val="right"/>
            </w:pPr>
            <w:r>
              <w:t>1902,60000</w:t>
            </w:r>
          </w:p>
        </w:tc>
        <w:tc>
          <w:tcPr>
            <w:tcW w:w="1928" w:type="dxa"/>
            <w:vAlign w:val="bottom"/>
          </w:tcPr>
          <w:p w:rsidR="00DC7124" w:rsidRDefault="00DC7124">
            <w:pPr>
              <w:pStyle w:val="ConsPlusNormal"/>
              <w:jc w:val="right"/>
            </w:pPr>
            <w:r>
              <w:t>1902,60000</w:t>
            </w:r>
          </w:p>
        </w:tc>
        <w:tc>
          <w:tcPr>
            <w:tcW w:w="1814" w:type="dxa"/>
            <w:vAlign w:val="bottom"/>
          </w:tcPr>
          <w:p w:rsidR="00DC7124" w:rsidRDefault="00DC7124">
            <w:pPr>
              <w:pStyle w:val="ConsPlusNormal"/>
              <w:jc w:val="right"/>
            </w:pPr>
            <w:r>
              <w:t>1902,60000</w:t>
            </w:r>
          </w:p>
        </w:tc>
      </w:tr>
      <w:tr w:rsidR="00DC7124">
        <w:tc>
          <w:tcPr>
            <w:tcW w:w="5216" w:type="dxa"/>
            <w:vAlign w:val="bottom"/>
          </w:tcPr>
          <w:p w:rsidR="00DC7124" w:rsidRDefault="00DC7124">
            <w:pPr>
              <w:pStyle w:val="ConsPlusNormal"/>
            </w:pPr>
            <w:r>
              <w:t>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1757" w:type="dxa"/>
            <w:vAlign w:val="bottom"/>
          </w:tcPr>
          <w:p w:rsidR="00DC7124" w:rsidRDefault="00DC7124">
            <w:pPr>
              <w:pStyle w:val="ConsPlusNormal"/>
              <w:jc w:val="center"/>
            </w:pPr>
            <w:r>
              <w:t>02 5 00 70630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41837,40000</w:t>
            </w:r>
          </w:p>
        </w:tc>
        <w:tc>
          <w:tcPr>
            <w:tcW w:w="1928" w:type="dxa"/>
            <w:vAlign w:val="bottom"/>
          </w:tcPr>
          <w:p w:rsidR="00DC7124" w:rsidRDefault="00DC7124">
            <w:pPr>
              <w:pStyle w:val="ConsPlusNormal"/>
              <w:jc w:val="right"/>
            </w:pPr>
            <w:r>
              <w:t>41837,40000</w:t>
            </w:r>
          </w:p>
        </w:tc>
        <w:tc>
          <w:tcPr>
            <w:tcW w:w="1814" w:type="dxa"/>
            <w:vAlign w:val="bottom"/>
          </w:tcPr>
          <w:p w:rsidR="00DC7124" w:rsidRDefault="00DC7124">
            <w:pPr>
              <w:pStyle w:val="ConsPlusNormal"/>
              <w:jc w:val="right"/>
            </w:pPr>
            <w:r>
              <w:t>41837,40000</w:t>
            </w:r>
          </w:p>
        </w:tc>
      </w:tr>
      <w:tr w:rsidR="00DC7124">
        <w:tc>
          <w:tcPr>
            <w:tcW w:w="5216" w:type="dxa"/>
            <w:vAlign w:val="bottom"/>
          </w:tcPr>
          <w:p w:rsidR="00DC7124" w:rsidRDefault="00DC7124">
            <w:pPr>
              <w:pStyle w:val="ConsPlusNormal"/>
            </w:pPr>
            <w:r>
              <w:t>Образование</w:t>
            </w:r>
          </w:p>
        </w:tc>
        <w:tc>
          <w:tcPr>
            <w:tcW w:w="1757" w:type="dxa"/>
            <w:vAlign w:val="bottom"/>
          </w:tcPr>
          <w:p w:rsidR="00DC7124" w:rsidRDefault="00DC7124">
            <w:pPr>
              <w:pStyle w:val="ConsPlusNormal"/>
              <w:jc w:val="center"/>
            </w:pPr>
            <w:r>
              <w:t>02 5 00 70630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41837,40000</w:t>
            </w:r>
          </w:p>
        </w:tc>
        <w:tc>
          <w:tcPr>
            <w:tcW w:w="1928" w:type="dxa"/>
            <w:vAlign w:val="bottom"/>
          </w:tcPr>
          <w:p w:rsidR="00DC7124" w:rsidRDefault="00DC7124">
            <w:pPr>
              <w:pStyle w:val="ConsPlusNormal"/>
              <w:jc w:val="right"/>
            </w:pPr>
            <w:r>
              <w:t>41837,40000</w:t>
            </w:r>
          </w:p>
        </w:tc>
        <w:tc>
          <w:tcPr>
            <w:tcW w:w="1814" w:type="dxa"/>
            <w:vAlign w:val="bottom"/>
          </w:tcPr>
          <w:p w:rsidR="00DC7124" w:rsidRDefault="00DC7124">
            <w:pPr>
              <w:pStyle w:val="ConsPlusNormal"/>
              <w:jc w:val="right"/>
            </w:pPr>
            <w:r>
              <w:t>41837,40000</w:t>
            </w:r>
          </w:p>
        </w:tc>
      </w:tr>
      <w:tr w:rsidR="00DC7124">
        <w:tc>
          <w:tcPr>
            <w:tcW w:w="5216" w:type="dxa"/>
            <w:vAlign w:val="bottom"/>
          </w:tcPr>
          <w:p w:rsidR="00DC7124" w:rsidRDefault="00DC7124">
            <w:pPr>
              <w:pStyle w:val="ConsPlusNormal"/>
            </w:pPr>
            <w:r>
              <w:t>Общее образование</w:t>
            </w:r>
          </w:p>
        </w:tc>
        <w:tc>
          <w:tcPr>
            <w:tcW w:w="1757" w:type="dxa"/>
            <w:vAlign w:val="bottom"/>
          </w:tcPr>
          <w:p w:rsidR="00DC7124" w:rsidRDefault="00DC7124">
            <w:pPr>
              <w:pStyle w:val="ConsPlusNormal"/>
              <w:jc w:val="center"/>
            </w:pPr>
            <w:r>
              <w:t>02 5 00 70630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928" w:type="dxa"/>
            <w:vAlign w:val="bottom"/>
          </w:tcPr>
          <w:p w:rsidR="00DC7124" w:rsidRDefault="00DC7124">
            <w:pPr>
              <w:pStyle w:val="ConsPlusNormal"/>
              <w:jc w:val="right"/>
            </w:pPr>
            <w:r>
              <w:t>41837,40000</w:t>
            </w:r>
          </w:p>
        </w:tc>
        <w:tc>
          <w:tcPr>
            <w:tcW w:w="1928" w:type="dxa"/>
            <w:vAlign w:val="bottom"/>
          </w:tcPr>
          <w:p w:rsidR="00DC7124" w:rsidRDefault="00DC7124">
            <w:pPr>
              <w:pStyle w:val="ConsPlusNormal"/>
              <w:jc w:val="right"/>
            </w:pPr>
            <w:r>
              <w:t>41837,40000</w:t>
            </w:r>
          </w:p>
        </w:tc>
        <w:tc>
          <w:tcPr>
            <w:tcW w:w="1814" w:type="dxa"/>
            <w:vAlign w:val="bottom"/>
          </w:tcPr>
          <w:p w:rsidR="00DC7124" w:rsidRDefault="00DC7124">
            <w:pPr>
              <w:pStyle w:val="ConsPlusNormal"/>
              <w:jc w:val="right"/>
            </w:pPr>
            <w:r>
              <w:t>41837,40000</w:t>
            </w:r>
          </w:p>
        </w:tc>
      </w:tr>
      <w:tr w:rsidR="00DC7124">
        <w:tc>
          <w:tcPr>
            <w:tcW w:w="5216" w:type="dxa"/>
            <w:vAlign w:val="bottom"/>
          </w:tcPr>
          <w:p w:rsidR="00DC7124" w:rsidRDefault="00DC7124">
            <w:pPr>
              <w:pStyle w:val="ConsPlusNormal"/>
            </w:pPr>
            <w:r>
              <w:t>Осуществление отдельных государственных полномочий по предоставлению дополнительных мер социальной поддержки обучающимся муниципальных образовательных организаций, являющихся детьми граждан, призванных на военную службу по мобилизации, граждан, заключивших контракт о прохождении военной службы, граждан, заключивших контракт о добровольном содействии, сотрудников, находящихся в служебной командировке</w:t>
            </w:r>
          </w:p>
        </w:tc>
        <w:tc>
          <w:tcPr>
            <w:tcW w:w="1757" w:type="dxa"/>
            <w:vAlign w:val="bottom"/>
          </w:tcPr>
          <w:p w:rsidR="00DC7124" w:rsidRDefault="00DC7124">
            <w:pPr>
              <w:pStyle w:val="ConsPlusNormal"/>
              <w:jc w:val="center"/>
            </w:pPr>
            <w:r>
              <w:t>02 5 00 71640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6026,40000</w:t>
            </w:r>
          </w:p>
        </w:tc>
        <w:tc>
          <w:tcPr>
            <w:tcW w:w="1928" w:type="dxa"/>
            <w:vAlign w:val="bottom"/>
          </w:tcPr>
          <w:p w:rsidR="00DC7124" w:rsidRDefault="00DC7124">
            <w:pPr>
              <w:pStyle w:val="ConsPlusNormal"/>
              <w:jc w:val="right"/>
            </w:pPr>
            <w:r>
              <w:t>0,00000</w:t>
            </w:r>
          </w:p>
        </w:tc>
        <w:tc>
          <w:tcPr>
            <w:tcW w:w="1814" w:type="dxa"/>
            <w:vAlign w:val="bottom"/>
          </w:tcPr>
          <w:p w:rsidR="00DC7124" w:rsidRDefault="00DC7124">
            <w:pPr>
              <w:pStyle w:val="ConsPlusNormal"/>
              <w:jc w:val="right"/>
            </w:pPr>
            <w:r>
              <w:t>0,00000</w:t>
            </w:r>
          </w:p>
        </w:tc>
      </w:tr>
      <w:tr w:rsidR="00DC7124">
        <w:tc>
          <w:tcPr>
            <w:tcW w:w="5216" w:type="dxa"/>
            <w:vAlign w:val="bottom"/>
          </w:tcPr>
          <w:p w:rsidR="00DC7124" w:rsidRDefault="00DC7124">
            <w:pPr>
              <w:pStyle w:val="ConsPlusNormal"/>
            </w:pPr>
            <w:r>
              <w:t>Образование</w:t>
            </w:r>
          </w:p>
        </w:tc>
        <w:tc>
          <w:tcPr>
            <w:tcW w:w="1757" w:type="dxa"/>
            <w:vAlign w:val="bottom"/>
          </w:tcPr>
          <w:p w:rsidR="00DC7124" w:rsidRDefault="00DC7124">
            <w:pPr>
              <w:pStyle w:val="ConsPlusNormal"/>
              <w:jc w:val="center"/>
            </w:pPr>
            <w:r>
              <w:t>02 5 00 71640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6026,40000</w:t>
            </w:r>
          </w:p>
        </w:tc>
        <w:tc>
          <w:tcPr>
            <w:tcW w:w="1928" w:type="dxa"/>
            <w:vAlign w:val="bottom"/>
          </w:tcPr>
          <w:p w:rsidR="00DC7124" w:rsidRDefault="00DC7124">
            <w:pPr>
              <w:pStyle w:val="ConsPlusNormal"/>
              <w:jc w:val="right"/>
            </w:pPr>
            <w:r>
              <w:t>0,00000</w:t>
            </w:r>
          </w:p>
        </w:tc>
        <w:tc>
          <w:tcPr>
            <w:tcW w:w="1814" w:type="dxa"/>
            <w:vAlign w:val="bottom"/>
          </w:tcPr>
          <w:p w:rsidR="00DC7124" w:rsidRDefault="00DC7124">
            <w:pPr>
              <w:pStyle w:val="ConsPlusNormal"/>
              <w:jc w:val="right"/>
            </w:pPr>
            <w:r>
              <w:t>0,00000</w:t>
            </w:r>
          </w:p>
        </w:tc>
      </w:tr>
      <w:tr w:rsidR="00DC7124">
        <w:tc>
          <w:tcPr>
            <w:tcW w:w="5216" w:type="dxa"/>
            <w:vAlign w:val="bottom"/>
          </w:tcPr>
          <w:p w:rsidR="00DC7124" w:rsidRDefault="00DC7124">
            <w:pPr>
              <w:pStyle w:val="ConsPlusNormal"/>
            </w:pPr>
            <w:r>
              <w:t>Общее образование</w:t>
            </w:r>
          </w:p>
        </w:tc>
        <w:tc>
          <w:tcPr>
            <w:tcW w:w="1757" w:type="dxa"/>
            <w:vAlign w:val="bottom"/>
          </w:tcPr>
          <w:p w:rsidR="00DC7124" w:rsidRDefault="00DC7124">
            <w:pPr>
              <w:pStyle w:val="ConsPlusNormal"/>
              <w:jc w:val="center"/>
            </w:pPr>
            <w:r>
              <w:t>02 5 00 71640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928" w:type="dxa"/>
            <w:vAlign w:val="bottom"/>
          </w:tcPr>
          <w:p w:rsidR="00DC7124" w:rsidRDefault="00DC7124">
            <w:pPr>
              <w:pStyle w:val="ConsPlusNormal"/>
              <w:jc w:val="right"/>
            </w:pPr>
            <w:r>
              <w:t>6026,40000</w:t>
            </w:r>
          </w:p>
        </w:tc>
        <w:tc>
          <w:tcPr>
            <w:tcW w:w="1928" w:type="dxa"/>
            <w:vAlign w:val="bottom"/>
          </w:tcPr>
          <w:p w:rsidR="00DC7124" w:rsidRDefault="00DC7124">
            <w:pPr>
              <w:pStyle w:val="ConsPlusNormal"/>
              <w:jc w:val="right"/>
            </w:pPr>
            <w:r>
              <w:t>0,00000</w:t>
            </w:r>
          </w:p>
        </w:tc>
        <w:tc>
          <w:tcPr>
            <w:tcW w:w="1814" w:type="dxa"/>
            <w:vAlign w:val="bottom"/>
          </w:tcPr>
          <w:p w:rsidR="00DC7124" w:rsidRDefault="00DC7124">
            <w:pPr>
              <w:pStyle w:val="ConsPlusNormal"/>
              <w:jc w:val="right"/>
            </w:pPr>
            <w:r>
              <w:t>0,00000</w:t>
            </w:r>
          </w:p>
        </w:tc>
      </w:tr>
      <w:tr w:rsidR="00DC7124">
        <w:tc>
          <w:tcPr>
            <w:tcW w:w="5216" w:type="dxa"/>
            <w:vAlign w:val="bottom"/>
          </w:tcPr>
          <w:p w:rsidR="00DC7124" w:rsidRDefault="00DC7124">
            <w:pPr>
              <w:pStyle w:val="ConsPlusNormal"/>
            </w:pPr>
            <w:r>
              <w:t>Осуществление отдельных государственных полномочий в области увековечения памяти погибших при защите Отечества</w:t>
            </w:r>
          </w:p>
        </w:tc>
        <w:tc>
          <w:tcPr>
            <w:tcW w:w="1757" w:type="dxa"/>
            <w:vAlign w:val="bottom"/>
          </w:tcPr>
          <w:p w:rsidR="00DC7124" w:rsidRDefault="00DC7124">
            <w:pPr>
              <w:pStyle w:val="ConsPlusNormal"/>
              <w:jc w:val="center"/>
            </w:pPr>
            <w:r>
              <w:t>05 6 00 70660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5478,00000</w:t>
            </w:r>
          </w:p>
        </w:tc>
        <w:tc>
          <w:tcPr>
            <w:tcW w:w="1928" w:type="dxa"/>
            <w:vAlign w:val="bottom"/>
          </w:tcPr>
          <w:p w:rsidR="00DC7124" w:rsidRDefault="00DC7124">
            <w:pPr>
              <w:pStyle w:val="ConsPlusNormal"/>
              <w:jc w:val="right"/>
            </w:pPr>
            <w:r>
              <w:t>3711,00000</w:t>
            </w:r>
          </w:p>
        </w:tc>
        <w:tc>
          <w:tcPr>
            <w:tcW w:w="1814" w:type="dxa"/>
            <w:vAlign w:val="bottom"/>
          </w:tcPr>
          <w:p w:rsidR="00DC7124" w:rsidRDefault="00DC7124">
            <w:pPr>
              <w:pStyle w:val="ConsPlusNormal"/>
              <w:jc w:val="right"/>
            </w:pPr>
            <w:r>
              <w:t>3711,00000</w:t>
            </w:r>
          </w:p>
        </w:tc>
      </w:tr>
      <w:tr w:rsidR="00DC7124">
        <w:tc>
          <w:tcPr>
            <w:tcW w:w="5216" w:type="dxa"/>
            <w:vAlign w:val="bottom"/>
          </w:tcPr>
          <w:p w:rsidR="00DC7124" w:rsidRDefault="00DC7124">
            <w:pPr>
              <w:pStyle w:val="ConsPlusNormal"/>
            </w:pPr>
            <w:r>
              <w:t>Жилищно-коммунальное хозяйство</w:t>
            </w:r>
          </w:p>
        </w:tc>
        <w:tc>
          <w:tcPr>
            <w:tcW w:w="1757" w:type="dxa"/>
            <w:vAlign w:val="bottom"/>
          </w:tcPr>
          <w:p w:rsidR="00DC7124" w:rsidRDefault="00DC7124">
            <w:pPr>
              <w:pStyle w:val="ConsPlusNormal"/>
              <w:jc w:val="center"/>
            </w:pPr>
            <w:r>
              <w:t>05 6 00 70660</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5478,00000</w:t>
            </w:r>
          </w:p>
        </w:tc>
        <w:tc>
          <w:tcPr>
            <w:tcW w:w="1928" w:type="dxa"/>
            <w:vAlign w:val="bottom"/>
          </w:tcPr>
          <w:p w:rsidR="00DC7124" w:rsidRDefault="00DC7124">
            <w:pPr>
              <w:pStyle w:val="ConsPlusNormal"/>
              <w:jc w:val="right"/>
            </w:pPr>
            <w:r>
              <w:t>3711,00000</w:t>
            </w:r>
          </w:p>
        </w:tc>
        <w:tc>
          <w:tcPr>
            <w:tcW w:w="1814" w:type="dxa"/>
            <w:vAlign w:val="bottom"/>
          </w:tcPr>
          <w:p w:rsidR="00DC7124" w:rsidRDefault="00DC7124">
            <w:pPr>
              <w:pStyle w:val="ConsPlusNormal"/>
              <w:jc w:val="right"/>
            </w:pPr>
            <w:r>
              <w:t>3711,00000</w:t>
            </w:r>
          </w:p>
        </w:tc>
      </w:tr>
      <w:tr w:rsidR="00DC7124">
        <w:tc>
          <w:tcPr>
            <w:tcW w:w="5216" w:type="dxa"/>
            <w:vAlign w:val="bottom"/>
          </w:tcPr>
          <w:p w:rsidR="00DC7124" w:rsidRDefault="00DC7124">
            <w:pPr>
              <w:pStyle w:val="ConsPlusNormal"/>
            </w:pPr>
            <w:r>
              <w:t>Благоустройство</w:t>
            </w:r>
          </w:p>
        </w:tc>
        <w:tc>
          <w:tcPr>
            <w:tcW w:w="1757" w:type="dxa"/>
            <w:vAlign w:val="bottom"/>
          </w:tcPr>
          <w:p w:rsidR="00DC7124" w:rsidRDefault="00DC7124">
            <w:pPr>
              <w:pStyle w:val="ConsPlusNormal"/>
              <w:jc w:val="center"/>
            </w:pPr>
            <w:r>
              <w:t>05 6 00 70660</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03</w:t>
            </w:r>
          </w:p>
        </w:tc>
        <w:tc>
          <w:tcPr>
            <w:tcW w:w="1928" w:type="dxa"/>
            <w:vAlign w:val="bottom"/>
          </w:tcPr>
          <w:p w:rsidR="00DC7124" w:rsidRDefault="00DC7124">
            <w:pPr>
              <w:pStyle w:val="ConsPlusNormal"/>
              <w:jc w:val="right"/>
            </w:pPr>
            <w:r>
              <w:t>5478,00000</w:t>
            </w:r>
          </w:p>
        </w:tc>
        <w:tc>
          <w:tcPr>
            <w:tcW w:w="1928" w:type="dxa"/>
            <w:vAlign w:val="bottom"/>
          </w:tcPr>
          <w:p w:rsidR="00DC7124" w:rsidRDefault="00DC7124">
            <w:pPr>
              <w:pStyle w:val="ConsPlusNormal"/>
              <w:jc w:val="right"/>
            </w:pPr>
            <w:r>
              <w:t>3711,00000</w:t>
            </w:r>
          </w:p>
        </w:tc>
        <w:tc>
          <w:tcPr>
            <w:tcW w:w="1814" w:type="dxa"/>
            <w:vAlign w:val="bottom"/>
          </w:tcPr>
          <w:p w:rsidR="00DC7124" w:rsidRDefault="00DC7124">
            <w:pPr>
              <w:pStyle w:val="ConsPlusNormal"/>
              <w:jc w:val="right"/>
            </w:pPr>
            <w:r>
              <w:t>3711,00000</w:t>
            </w:r>
          </w:p>
        </w:tc>
      </w:tr>
      <w:tr w:rsidR="00DC7124">
        <w:tc>
          <w:tcPr>
            <w:tcW w:w="5216" w:type="dxa"/>
            <w:vAlign w:val="bottom"/>
          </w:tcPr>
          <w:p w:rsidR="00DC7124" w:rsidRDefault="00DC7124">
            <w:pPr>
              <w:pStyle w:val="ConsPlusNormal"/>
            </w:pPr>
            <w:r>
              <w:t>Осуществление социальной выплаты на компенсацию (возмещение) расходов граждан по уплате процентов за пользование кредитом (займом) при получении кредита (займа) на строительство (приобретение) жилья гражданами, желающими переселиться в сельскую местность</w:t>
            </w:r>
          </w:p>
        </w:tc>
        <w:tc>
          <w:tcPr>
            <w:tcW w:w="1757" w:type="dxa"/>
            <w:vAlign w:val="bottom"/>
          </w:tcPr>
          <w:p w:rsidR="00DC7124" w:rsidRDefault="00DC7124">
            <w:pPr>
              <w:pStyle w:val="ConsPlusNormal"/>
              <w:jc w:val="center"/>
            </w:pPr>
            <w:r>
              <w:t>09 0 00 70670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178,44000</w:t>
            </w:r>
          </w:p>
        </w:tc>
        <w:tc>
          <w:tcPr>
            <w:tcW w:w="1928" w:type="dxa"/>
            <w:vAlign w:val="bottom"/>
          </w:tcPr>
          <w:p w:rsidR="00DC7124" w:rsidRDefault="00DC7124">
            <w:pPr>
              <w:pStyle w:val="ConsPlusNormal"/>
              <w:jc w:val="right"/>
            </w:pPr>
            <w:r>
              <w:t>158,70000</w:t>
            </w:r>
          </w:p>
        </w:tc>
        <w:tc>
          <w:tcPr>
            <w:tcW w:w="1814" w:type="dxa"/>
            <w:vAlign w:val="bottom"/>
          </w:tcPr>
          <w:p w:rsidR="00DC7124" w:rsidRDefault="00DC7124">
            <w:pPr>
              <w:pStyle w:val="ConsPlusNormal"/>
              <w:jc w:val="right"/>
            </w:pPr>
            <w:r>
              <w:t>135,90000</w:t>
            </w:r>
          </w:p>
        </w:tc>
      </w:tr>
      <w:tr w:rsidR="00DC7124">
        <w:tc>
          <w:tcPr>
            <w:tcW w:w="5216" w:type="dxa"/>
            <w:vAlign w:val="bottom"/>
          </w:tcPr>
          <w:p w:rsidR="00DC7124" w:rsidRDefault="00DC7124">
            <w:pPr>
              <w:pStyle w:val="ConsPlusNormal"/>
            </w:pPr>
            <w:r>
              <w:t>Социальная политика</w:t>
            </w:r>
          </w:p>
        </w:tc>
        <w:tc>
          <w:tcPr>
            <w:tcW w:w="1757" w:type="dxa"/>
            <w:vAlign w:val="bottom"/>
          </w:tcPr>
          <w:p w:rsidR="00DC7124" w:rsidRDefault="00DC7124">
            <w:pPr>
              <w:pStyle w:val="ConsPlusNormal"/>
              <w:jc w:val="center"/>
            </w:pPr>
            <w:r>
              <w:t>09 0 00 70670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178,44000</w:t>
            </w:r>
          </w:p>
        </w:tc>
        <w:tc>
          <w:tcPr>
            <w:tcW w:w="1928" w:type="dxa"/>
            <w:vAlign w:val="bottom"/>
          </w:tcPr>
          <w:p w:rsidR="00DC7124" w:rsidRDefault="00DC7124">
            <w:pPr>
              <w:pStyle w:val="ConsPlusNormal"/>
              <w:jc w:val="right"/>
            </w:pPr>
            <w:r>
              <w:t>158,70000</w:t>
            </w:r>
          </w:p>
        </w:tc>
        <w:tc>
          <w:tcPr>
            <w:tcW w:w="1814" w:type="dxa"/>
            <w:vAlign w:val="bottom"/>
          </w:tcPr>
          <w:p w:rsidR="00DC7124" w:rsidRDefault="00DC7124">
            <w:pPr>
              <w:pStyle w:val="ConsPlusNormal"/>
              <w:jc w:val="right"/>
            </w:pPr>
            <w:r>
              <w:t>135,90000</w:t>
            </w:r>
          </w:p>
        </w:tc>
      </w:tr>
      <w:tr w:rsidR="00DC7124">
        <w:tc>
          <w:tcPr>
            <w:tcW w:w="5216" w:type="dxa"/>
            <w:vAlign w:val="bottom"/>
          </w:tcPr>
          <w:p w:rsidR="00DC7124" w:rsidRDefault="00DC7124">
            <w:pPr>
              <w:pStyle w:val="ConsPlusNormal"/>
            </w:pPr>
            <w:r>
              <w:t>Социальное обеспечение населения</w:t>
            </w:r>
          </w:p>
        </w:tc>
        <w:tc>
          <w:tcPr>
            <w:tcW w:w="1757" w:type="dxa"/>
            <w:vAlign w:val="bottom"/>
          </w:tcPr>
          <w:p w:rsidR="00DC7124" w:rsidRDefault="00DC7124">
            <w:pPr>
              <w:pStyle w:val="ConsPlusNormal"/>
              <w:jc w:val="center"/>
            </w:pPr>
            <w:r>
              <w:t>09 0 00 70670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03</w:t>
            </w:r>
          </w:p>
        </w:tc>
        <w:tc>
          <w:tcPr>
            <w:tcW w:w="1928" w:type="dxa"/>
            <w:vAlign w:val="bottom"/>
          </w:tcPr>
          <w:p w:rsidR="00DC7124" w:rsidRDefault="00DC7124">
            <w:pPr>
              <w:pStyle w:val="ConsPlusNormal"/>
              <w:jc w:val="right"/>
            </w:pPr>
            <w:r>
              <w:t>178,44000</w:t>
            </w:r>
          </w:p>
        </w:tc>
        <w:tc>
          <w:tcPr>
            <w:tcW w:w="1928" w:type="dxa"/>
            <w:vAlign w:val="bottom"/>
          </w:tcPr>
          <w:p w:rsidR="00DC7124" w:rsidRDefault="00DC7124">
            <w:pPr>
              <w:pStyle w:val="ConsPlusNormal"/>
              <w:jc w:val="right"/>
            </w:pPr>
            <w:r>
              <w:t>158,70000</w:t>
            </w:r>
          </w:p>
        </w:tc>
        <w:tc>
          <w:tcPr>
            <w:tcW w:w="1814" w:type="dxa"/>
            <w:vAlign w:val="bottom"/>
          </w:tcPr>
          <w:p w:rsidR="00DC7124" w:rsidRDefault="00DC7124">
            <w:pPr>
              <w:pStyle w:val="ConsPlusNormal"/>
              <w:jc w:val="right"/>
            </w:pPr>
            <w:r>
              <w:t>135,90000</w:t>
            </w:r>
          </w:p>
        </w:tc>
      </w:tr>
      <w:tr w:rsidR="00DC7124">
        <w:tc>
          <w:tcPr>
            <w:tcW w:w="5216" w:type="dxa"/>
            <w:vAlign w:val="bottom"/>
          </w:tcPr>
          <w:p w:rsidR="00DC7124" w:rsidRDefault="00DC7124">
            <w:pPr>
              <w:pStyle w:val="ConsPlusNormal"/>
            </w:pPr>
            <w:r>
              <w:t>Осуществление отдельных государственных полномочий по организации деятельности по захоронению твердых коммунальных отходов в части строительства полигонов твердых коммунальных отходов</w:t>
            </w:r>
          </w:p>
        </w:tc>
        <w:tc>
          <w:tcPr>
            <w:tcW w:w="1757" w:type="dxa"/>
            <w:vAlign w:val="bottom"/>
          </w:tcPr>
          <w:p w:rsidR="00DC7124" w:rsidRDefault="00DC7124">
            <w:pPr>
              <w:pStyle w:val="ConsPlusNormal"/>
              <w:jc w:val="center"/>
            </w:pPr>
            <w:r>
              <w:t>13 5 00 70250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12450,00000</w:t>
            </w:r>
          </w:p>
        </w:tc>
        <w:tc>
          <w:tcPr>
            <w:tcW w:w="1814" w:type="dxa"/>
            <w:vAlign w:val="bottom"/>
          </w:tcPr>
          <w:p w:rsidR="00DC7124" w:rsidRDefault="00DC7124">
            <w:pPr>
              <w:pStyle w:val="ConsPlusNormal"/>
              <w:jc w:val="right"/>
            </w:pPr>
            <w:r>
              <w:t>12450,00000</w:t>
            </w:r>
          </w:p>
        </w:tc>
      </w:tr>
      <w:tr w:rsidR="00DC7124">
        <w:tc>
          <w:tcPr>
            <w:tcW w:w="5216" w:type="dxa"/>
            <w:vAlign w:val="bottom"/>
          </w:tcPr>
          <w:p w:rsidR="00DC7124" w:rsidRDefault="00DC7124">
            <w:pPr>
              <w:pStyle w:val="ConsPlusNormal"/>
            </w:pPr>
            <w:r>
              <w:t>Охрана окружающей среды</w:t>
            </w:r>
          </w:p>
        </w:tc>
        <w:tc>
          <w:tcPr>
            <w:tcW w:w="1757" w:type="dxa"/>
            <w:vAlign w:val="bottom"/>
          </w:tcPr>
          <w:p w:rsidR="00DC7124" w:rsidRDefault="00DC7124">
            <w:pPr>
              <w:pStyle w:val="ConsPlusNormal"/>
              <w:jc w:val="center"/>
            </w:pPr>
            <w:r>
              <w:t>13 5 00 70250</w:t>
            </w:r>
          </w:p>
        </w:tc>
        <w:tc>
          <w:tcPr>
            <w:tcW w:w="465" w:type="dxa"/>
            <w:vAlign w:val="bottom"/>
          </w:tcPr>
          <w:p w:rsidR="00DC7124" w:rsidRDefault="00DC7124">
            <w:pPr>
              <w:pStyle w:val="ConsPlusNormal"/>
              <w:jc w:val="center"/>
            </w:pPr>
            <w:r>
              <w:t>06</w:t>
            </w: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12450,00000</w:t>
            </w:r>
          </w:p>
        </w:tc>
        <w:tc>
          <w:tcPr>
            <w:tcW w:w="1814" w:type="dxa"/>
            <w:vAlign w:val="bottom"/>
          </w:tcPr>
          <w:p w:rsidR="00DC7124" w:rsidRDefault="00DC7124">
            <w:pPr>
              <w:pStyle w:val="ConsPlusNormal"/>
              <w:jc w:val="right"/>
            </w:pPr>
            <w:r>
              <w:t>12450,00000</w:t>
            </w:r>
          </w:p>
        </w:tc>
      </w:tr>
      <w:tr w:rsidR="00DC7124">
        <w:tc>
          <w:tcPr>
            <w:tcW w:w="5216" w:type="dxa"/>
            <w:vAlign w:val="bottom"/>
          </w:tcPr>
          <w:p w:rsidR="00DC7124" w:rsidRDefault="00DC7124">
            <w:pPr>
              <w:pStyle w:val="ConsPlusNormal"/>
            </w:pPr>
            <w:r>
              <w:t>Другие вопросы в области охраны окружающей среды</w:t>
            </w:r>
          </w:p>
        </w:tc>
        <w:tc>
          <w:tcPr>
            <w:tcW w:w="1757" w:type="dxa"/>
            <w:vAlign w:val="bottom"/>
          </w:tcPr>
          <w:p w:rsidR="00DC7124" w:rsidRDefault="00DC7124">
            <w:pPr>
              <w:pStyle w:val="ConsPlusNormal"/>
              <w:jc w:val="center"/>
            </w:pPr>
            <w:r>
              <w:t>13 5 00 70250</w:t>
            </w:r>
          </w:p>
        </w:tc>
        <w:tc>
          <w:tcPr>
            <w:tcW w:w="465" w:type="dxa"/>
            <w:vAlign w:val="bottom"/>
          </w:tcPr>
          <w:p w:rsidR="00DC7124" w:rsidRDefault="00DC7124">
            <w:pPr>
              <w:pStyle w:val="ConsPlusNormal"/>
              <w:jc w:val="center"/>
            </w:pPr>
            <w:r>
              <w:t>06</w:t>
            </w:r>
          </w:p>
        </w:tc>
        <w:tc>
          <w:tcPr>
            <w:tcW w:w="465" w:type="dxa"/>
            <w:vAlign w:val="bottom"/>
          </w:tcPr>
          <w:p w:rsidR="00DC7124" w:rsidRDefault="00DC7124">
            <w:pPr>
              <w:pStyle w:val="ConsPlusNormal"/>
              <w:jc w:val="center"/>
            </w:pPr>
            <w:r>
              <w:t>05</w:t>
            </w:r>
          </w:p>
        </w:tc>
        <w:tc>
          <w:tcPr>
            <w:tcW w:w="1928" w:type="dxa"/>
            <w:vAlign w:val="bottom"/>
          </w:tcPr>
          <w:p w:rsidR="00DC7124" w:rsidRDefault="00DC7124">
            <w:pPr>
              <w:pStyle w:val="ConsPlusNormal"/>
              <w:jc w:val="right"/>
            </w:pPr>
            <w:r>
              <w:t>0,00000</w:t>
            </w:r>
          </w:p>
        </w:tc>
        <w:tc>
          <w:tcPr>
            <w:tcW w:w="1928" w:type="dxa"/>
            <w:vAlign w:val="bottom"/>
          </w:tcPr>
          <w:p w:rsidR="00DC7124" w:rsidRDefault="00DC7124">
            <w:pPr>
              <w:pStyle w:val="ConsPlusNormal"/>
              <w:jc w:val="right"/>
            </w:pPr>
            <w:r>
              <w:t>12450,00000</w:t>
            </w:r>
          </w:p>
        </w:tc>
        <w:tc>
          <w:tcPr>
            <w:tcW w:w="1814" w:type="dxa"/>
            <w:vAlign w:val="bottom"/>
          </w:tcPr>
          <w:p w:rsidR="00DC7124" w:rsidRDefault="00DC7124">
            <w:pPr>
              <w:pStyle w:val="ConsPlusNormal"/>
              <w:jc w:val="right"/>
            </w:pPr>
            <w:r>
              <w:t>12450,00000</w:t>
            </w:r>
          </w:p>
        </w:tc>
      </w:tr>
      <w:tr w:rsidR="00DC7124">
        <w:tc>
          <w:tcPr>
            <w:tcW w:w="5216" w:type="dxa"/>
            <w:vAlign w:val="bottom"/>
          </w:tcPr>
          <w:p w:rsidR="00DC7124" w:rsidRDefault="00DC7124">
            <w:pPr>
              <w:pStyle w:val="ConsPlusNormal"/>
            </w:pPr>
            <w:r>
              <w:t>Осуществление отдельных государственных полномочий по организации деятельности по захоронению твердых коммунальных отходов в части разработки проектно-сметной документации на рекультивацию земельных участков, загрязненных в результате расположения на них объектов размещения отходов</w:t>
            </w:r>
          </w:p>
        </w:tc>
        <w:tc>
          <w:tcPr>
            <w:tcW w:w="1757" w:type="dxa"/>
            <w:vAlign w:val="bottom"/>
          </w:tcPr>
          <w:p w:rsidR="00DC7124" w:rsidRDefault="00DC7124">
            <w:pPr>
              <w:pStyle w:val="ConsPlusNormal"/>
              <w:jc w:val="center"/>
            </w:pPr>
            <w:r>
              <w:t>13 5 00 75240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14855,00000</w:t>
            </w:r>
          </w:p>
        </w:tc>
        <w:tc>
          <w:tcPr>
            <w:tcW w:w="1928" w:type="dxa"/>
            <w:vAlign w:val="bottom"/>
          </w:tcPr>
          <w:p w:rsidR="00DC7124" w:rsidRDefault="00DC7124">
            <w:pPr>
              <w:pStyle w:val="ConsPlusNormal"/>
              <w:jc w:val="right"/>
            </w:pPr>
            <w:r>
              <w:t>8200,00000</w:t>
            </w:r>
          </w:p>
        </w:tc>
        <w:tc>
          <w:tcPr>
            <w:tcW w:w="1814" w:type="dxa"/>
            <w:vAlign w:val="bottom"/>
          </w:tcPr>
          <w:p w:rsidR="00DC7124" w:rsidRDefault="00DC7124">
            <w:pPr>
              <w:pStyle w:val="ConsPlusNormal"/>
              <w:jc w:val="right"/>
            </w:pPr>
            <w:r>
              <w:t>0,00000</w:t>
            </w:r>
          </w:p>
        </w:tc>
      </w:tr>
      <w:tr w:rsidR="00DC7124">
        <w:tc>
          <w:tcPr>
            <w:tcW w:w="5216" w:type="dxa"/>
            <w:vAlign w:val="bottom"/>
          </w:tcPr>
          <w:p w:rsidR="00DC7124" w:rsidRDefault="00DC7124">
            <w:pPr>
              <w:pStyle w:val="ConsPlusNormal"/>
            </w:pPr>
            <w:r>
              <w:t>Охрана окружающей среды</w:t>
            </w:r>
          </w:p>
        </w:tc>
        <w:tc>
          <w:tcPr>
            <w:tcW w:w="1757" w:type="dxa"/>
            <w:vAlign w:val="bottom"/>
          </w:tcPr>
          <w:p w:rsidR="00DC7124" w:rsidRDefault="00DC7124">
            <w:pPr>
              <w:pStyle w:val="ConsPlusNormal"/>
              <w:jc w:val="center"/>
            </w:pPr>
            <w:r>
              <w:t>13 5 00 75240</w:t>
            </w:r>
          </w:p>
        </w:tc>
        <w:tc>
          <w:tcPr>
            <w:tcW w:w="465" w:type="dxa"/>
            <w:vAlign w:val="bottom"/>
          </w:tcPr>
          <w:p w:rsidR="00DC7124" w:rsidRDefault="00DC7124">
            <w:pPr>
              <w:pStyle w:val="ConsPlusNormal"/>
              <w:jc w:val="center"/>
            </w:pPr>
            <w:r>
              <w:t>06</w:t>
            </w: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14855,00000</w:t>
            </w:r>
          </w:p>
        </w:tc>
        <w:tc>
          <w:tcPr>
            <w:tcW w:w="1928" w:type="dxa"/>
            <w:vAlign w:val="bottom"/>
          </w:tcPr>
          <w:p w:rsidR="00DC7124" w:rsidRDefault="00DC7124">
            <w:pPr>
              <w:pStyle w:val="ConsPlusNormal"/>
              <w:jc w:val="right"/>
            </w:pPr>
            <w:r>
              <w:t>8200,00000</w:t>
            </w:r>
          </w:p>
        </w:tc>
        <w:tc>
          <w:tcPr>
            <w:tcW w:w="1814" w:type="dxa"/>
            <w:vAlign w:val="bottom"/>
          </w:tcPr>
          <w:p w:rsidR="00DC7124" w:rsidRDefault="00DC7124">
            <w:pPr>
              <w:pStyle w:val="ConsPlusNormal"/>
              <w:jc w:val="right"/>
            </w:pPr>
            <w:r>
              <w:t>0,00000</w:t>
            </w:r>
          </w:p>
        </w:tc>
      </w:tr>
      <w:tr w:rsidR="00DC7124">
        <w:tc>
          <w:tcPr>
            <w:tcW w:w="5216" w:type="dxa"/>
            <w:vAlign w:val="bottom"/>
          </w:tcPr>
          <w:p w:rsidR="00DC7124" w:rsidRDefault="00DC7124">
            <w:pPr>
              <w:pStyle w:val="ConsPlusNormal"/>
            </w:pPr>
            <w:r>
              <w:t>Другие вопросы в области охраны окружающей среды</w:t>
            </w:r>
          </w:p>
        </w:tc>
        <w:tc>
          <w:tcPr>
            <w:tcW w:w="1757" w:type="dxa"/>
            <w:vAlign w:val="bottom"/>
          </w:tcPr>
          <w:p w:rsidR="00DC7124" w:rsidRDefault="00DC7124">
            <w:pPr>
              <w:pStyle w:val="ConsPlusNormal"/>
              <w:jc w:val="center"/>
            </w:pPr>
            <w:r>
              <w:t>13 5 00 75240</w:t>
            </w:r>
          </w:p>
        </w:tc>
        <w:tc>
          <w:tcPr>
            <w:tcW w:w="465" w:type="dxa"/>
            <w:vAlign w:val="bottom"/>
          </w:tcPr>
          <w:p w:rsidR="00DC7124" w:rsidRDefault="00DC7124">
            <w:pPr>
              <w:pStyle w:val="ConsPlusNormal"/>
              <w:jc w:val="center"/>
            </w:pPr>
            <w:r>
              <w:t>06</w:t>
            </w:r>
          </w:p>
        </w:tc>
        <w:tc>
          <w:tcPr>
            <w:tcW w:w="465" w:type="dxa"/>
            <w:vAlign w:val="bottom"/>
          </w:tcPr>
          <w:p w:rsidR="00DC7124" w:rsidRDefault="00DC7124">
            <w:pPr>
              <w:pStyle w:val="ConsPlusNormal"/>
              <w:jc w:val="center"/>
            </w:pPr>
            <w:r>
              <w:t>05</w:t>
            </w:r>
          </w:p>
        </w:tc>
        <w:tc>
          <w:tcPr>
            <w:tcW w:w="1928" w:type="dxa"/>
            <w:vAlign w:val="bottom"/>
          </w:tcPr>
          <w:p w:rsidR="00DC7124" w:rsidRDefault="00DC7124">
            <w:pPr>
              <w:pStyle w:val="ConsPlusNormal"/>
              <w:jc w:val="right"/>
            </w:pPr>
            <w:r>
              <w:t>14855,00000</w:t>
            </w:r>
          </w:p>
        </w:tc>
        <w:tc>
          <w:tcPr>
            <w:tcW w:w="1928" w:type="dxa"/>
            <w:vAlign w:val="bottom"/>
          </w:tcPr>
          <w:p w:rsidR="00DC7124" w:rsidRDefault="00DC7124">
            <w:pPr>
              <w:pStyle w:val="ConsPlusNormal"/>
              <w:jc w:val="right"/>
            </w:pPr>
            <w:r>
              <w:t>8200,00000</w:t>
            </w:r>
          </w:p>
        </w:tc>
        <w:tc>
          <w:tcPr>
            <w:tcW w:w="1814" w:type="dxa"/>
            <w:vAlign w:val="bottom"/>
          </w:tcPr>
          <w:p w:rsidR="00DC7124" w:rsidRDefault="00DC7124">
            <w:pPr>
              <w:pStyle w:val="ConsPlusNormal"/>
              <w:jc w:val="right"/>
            </w:pPr>
            <w:r>
              <w:t>0,00000</w:t>
            </w:r>
          </w:p>
        </w:tc>
      </w:tr>
      <w:tr w:rsidR="00DC7124">
        <w:tc>
          <w:tcPr>
            <w:tcW w:w="5216" w:type="dxa"/>
            <w:vAlign w:val="bottom"/>
          </w:tcPr>
          <w:p w:rsidR="00DC7124" w:rsidRDefault="00DC7124">
            <w:pPr>
              <w:pStyle w:val="ConsPlusNormal"/>
            </w:pPr>
            <w:r>
              <w:t>Осуществление отдельных государственных полномочий по организации деятельности по захоронению твердых коммунальных отходов в части рекультивации земельных участков, загрязненных в результате расположения на них объектов размещения отходов</w:t>
            </w:r>
          </w:p>
        </w:tc>
        <w:tc>
          <w:tcPr>
            <w:tcW w:w="1757" w:type="dxa"/>
            <w:vAlign w:val="bottom"/>
          </w:tcPr>
          <w:p w:rsidR="00DC7124" w:rsidRDefault="00DC7124">
            <w:pPr>
              <w:pStyle w:val="ConsPlusNormal"/>
              <w:jc w:val="center"/>
            </w:pPr>
            <w:r>
              <w:t>13 5 00 75300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50410,00000</w:t>
            </w:r>
          </w:p>
        </w:tc>
        <w:tc>
          <w:tcPr>
            <w:tcW w:w="1928" w:type="dxa"/>
            <w:vAlign w:val="bottom"/>
          </w:tcPr>
          <w:p w:rsidR="00DC7124" w:rsidRDefault="00DC7124">
            <w:pPr>
              <w:pStyle w:val="ConsPlusNormal"/>
              <w:jc w:val="right"/>
            </w:pPr>
            <w:r>
              <w:t>80662,70000</w:t>
            </w:r>
          </w:p>
        </w:tc>
        <w:tc>
          <w:tcPr>
            <w:tcW w:w="1814" w:type="dxa"/>
            <w:vAlign w:val="bottom"/>
          </w:tcPr>
          <w:p w:rsidR="00DC7124" w:rsidRDefault="00DC7124">
            <w:pPr>
              <w:pStyle w:val="ConsPlusNormal"/>
              <w:jc w:val="right"/>
            </w:pPr>
            <w:r>
              <w:t>50996,30000</w:t>
            </w:r>
          </w:p>
        </w:tc>
      </w:tr>
      <w:tr w:rsidR="00DC7124">
        <w:tc>
          <w:tcPr>
            <w:tcW w:w="5216" w:type="dxa"/>
            <w:vAlign w:val="bottom"/>
          </w:tcPr>
          <w:p w:rsidR="00DC7124" w:rsidRDefault="00DC7124">
            <w:pPr>
              <w:pStyle w:val="ConsPlusNormal"/>
            </w:pPr>
            <w:r>
              <w:t>Охрана окружающей среды</w:t>
            </w:r>
          </w:p>
        </w:tc>
        <w:tc>
          <w:tcPr>
            <w:tcW w:w="1757" w:type="dxa"/>
            <w:vAlign w:val="bottom"/>
          </w:tcPr>
          <w:p w:rsidR="00DC7124" w:rsidRDefault="00DC7124">
            <w:pPr>
              <w:pStyle w:val="ConsPlusNormal"/>
              <w:jc w:val="center"/>
            </w:pPr>
            <w:r>
              <w:t>13 5 00 75300</w:t>
            </w:r>
          </w:p>
        </w:tc>
        <w:tc>
          <w:tcPr>
            <w:tcW w:w="465" w:type="dxa"/>
            <w:vAlign w:val="bottom"/>
          </w:tcPr>
          <w:p w:rsidR="00DC7124" w:rsidRDefault="00DC7124">
            <w:pPr>
              <w:pStyle w:val="ConsPlusNormal"/>
              <w:jc w:val="center"/>
            </w:pPr>
            <w:r>
              <w:t>06</w:t>
            </w: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50410,00000</w:t>
            </w:r>
          </w:p>
        </w:tc>
        <w:tc>
          <w:tcPr>
            <w:tcW w:w="1928" w:type="dxa"/>
            <w:vAlign w:val="bottom"/>
          </w:tcPr>
          <w:p w:rsidR="00DC7124" w:rsidRDefault="00DC7124">
            <w:pPr>
              <w:pStyle w:val="ConsPlusNormal"/>
              <w:jc w:val="right"/>
            </w:pPr>
            <w:r>
              <w:t>80662,70000</w:t>
            </w:r>
          </w:p>
        </w:tc>
        <w:tc>
          <w:tcPr>
            <w:tcW w:w="1814" w:type="dxa"/>
            <w:vAlign w:val="bottom"/>
          </w:tcPr>
          <w:p w:rsidR="00DC7124" w:rsidRDefault="00DC7124">
            <w:pPr>
              <w:pStyle w:val="ConsPlusNormal"/>
              <w:jc w:val="right"/>
            </w:pPr>
            <w:r>
              <w:t>50996,30000</w:t>
            </w:r>
          </w:p>
        </w:tc>
      </w:tr>
      <w:tr w:rsidR="00DC7124">
        <w:tc>
          <w:tcPr>
            <w:tcW w:w="5216" w:type="dxa"/>
            <w:vAlign w:val="bottom"/>
          </w:tcPr>
          <w:p w:rsidR="00DC7124" w:rsidRDefault="00DC7124">
            <w:pPr>
              <w:pStyle w:val="ConsPlusNormal"/>
            </w:pPr>
            <w:r>
              <w:t>Другие вопросы в области охраны окружающей среды</w:t>
            </w:r>
          </w:p>
        </w:tc>
        <w:tc>
          <w:tcPr>
            <w:tcW w:w="1757" w:type="dxa"/>
            <w:vAlign w:val="bottom"/>
          </w:tcPr>
          <w:p w:rsidR="00DC7124" w:rsidRDefault="00DC7124">
            <w:pPr>
              <w:pStyle w:val="ConsPlusNormal"/>
              <w:jc w:val="center"/>
            </w:pPr>
            <w:r>
              <w:t>13 5 00 75300</w:t>
            </w:r>
          </w:p>
        </w:tc>
        <w:tc>
          <w:tcPr>
            <w:tcW w:w="465" w:type="dxa"/>
            <w:vAlign w:val="bottom"/>
          </w:tcPr>
          <w:p w:rsidR="00DC7124" w:rsidRDefault="00DC7124">
            <w:pPr>
              <w:pStyle w:val="ConsPlusNormal"/>
              <w:jc w:val="center"/>
            </w:pPr>
            <w:r>
              <w:t>06</w:t>
            </w:r>
          </w:p>
        </w:tc>
        <w:tc>
          <w:tcPr>
            <w:tcW w:w="465" w:type="dxa"/>
            <w:vAlign w:val="bottom"/>
          </w:tcPr>
          <w:p w:rsidR="00DC7124" w:rsidRDefault="00DC7124">
            <w:pPr>
              <w:pStyle w:val="ConsPlusNormal"/>
              <w:jc w:val="center"/>
            </w:pPr>
            <w:r>
              <w:t>05</w:t>
            </w:r>
          </w:p>
        </w:tc>
        <w:tc>
          <w:tcPr>
            <w:tcW w:w="1928" w:type="dxa"/>
            <w:vAlign w:val="bottom"/>
          </w:tcPr>
          <w:p w:rsidR="00DC7124" w:rsidRDefault="00DC7124">
            <w:pPr>
              <w:pStyle w:val="ConsPlusNormal"/>
              <w:jc w:val="right"/>
            </w:pPr>
            <w:r>
              <w:t>50410,00000</w:t>
            </w:r>
          </w:p>
        </w:tc>
        <w:tc>
          <w:tcPr>
            <w:tcW w:w="1928" w:type="dxa"/>
            <w:vAlign w:val="bottom"/>
          </w:tcPr>
          <w:p w:rsidR="00DC7124" w:rsidRDefault="00DC7124">
            <w:pPr>
              <w:pStyle w:val="ConsPlusNormal"/>
              <w:jc w:val="right"/>
            </w:pPr>
            <w:r>
              <w:t>80662,70000</w:t>
            </w:r>
          </w:p>
        </w:tc>
        <w:tc>
          <w:tcPr>
            <w:tcW w:w="1814" w:type="dxa"/>
            <w:vAlign w:val="bottom"/>
          </w:tcPr>
          <w:p w:rsidR="00DC7124" w:rsidRDefault="00DC7124">
            <w:pPr>
              <w:pStyle w:val="ConsPlusNormal"/>
              <w:jc w:val="right"/>
            </w:pPr>
            <w:r>
              <w:t>50996,30000</w:t>
            </w:r>
          </w:p>
        </w:tc>
      </w:tr>
      <w:tr w:rsidR="00DC7124">
        <w:tc>
          <w:tcPr>
            <w:tcW w:w="5216" w:type="dxa"/>
            <w:vAlign w:val="bottom"/>
          </w:tcPr>
          <w:p w:rsidR="00DC7124" w:rsidRDefault="00DC7124">
            <w:pPr>
              <w:pStyle w:val="ConsPlusNormal"/>
            </w:pPr>
            <w:r>
              <w:t>Осуществление отдельных государственных полномочий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в части приведения скотомогильников (биотермических ям) на территории Новгородской области в соответствие с ветеринарно-санитарными правилами сбора, утилизации и уничтожения биологических отходов, а также содержания скотомогильников (биотермических ям) на территории Новгородской области в соответствии с ветеринарно-санитарными правилами сбора, утилизации и уничтожения биологических отходов</w:t>
            </w:r>
          </w:p>
        </w:tc>
        <w:tc>
          <w:tcPr>
            <w:tcW w:w="1757" w:type="dxa"/>
            <w:vAlign w:val="bottom"/>
          </w:tcPr>
          <w:p w:rsidR="00DC7124" w:rsidRDefault="00DC7124">
            <w:pPr>
              <w:pStyle w:val="ConsPlusNormal"/>
              <w:jc w:val="center"/>
            </w:pPr>
            <w:r>
              <w:t>16 1 00 70710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672,10000</w:t>
            </w:r>
          </w:p>
        </w:tc>
        <w:tc>
          <w:tcPr>
            <w:tcW w:w="1928" w:type="dxa"/>
            <w:vAlign w:val="bottom"/>
          </w:tcPr>
          <w:p w:rsidR="00DC7124" w:rsidRDefault="00DC7124">
            <w:pPr>
              <w:pStyle w:val="ConsPlusNormal"/>
              <w:jc w:val="right"/>
            </w:pPr>
            <w:r>
              <w:t>672,10000</w:t>
            </w:r>
          </w:p>
        </w:tc>
        <w:tc>
          <w:tcPr>
            <w:tcW w:w="1814" w:type="dxa"/>
            <w:vAlign w:val="bottom"/>
          </w:tcPr>
          <w:p w:rsidR="00DC7124" w:rsidRDefault="00DC7124">
            <w:pPr>
              <w:pStyle w:val="ConsPlusNormal"/>
              <w:jc w:val="right"/>
            </w:pPr>
            <w:r>
              <w:t>672,10000</w:t>
            </w:r>
          </w:p>
        </w:tc>
      </w:tr>
      <w:tr w:rsidR="00DC7124">
        <w:tc>
          <w:tcPr>
            <w:tcW w:w="5216" w:type="dxa"/>
            <w:vAlign w:val="bottom"/>
          </w:tcPr>
          <w:p w:rsidR="00DC7124" w:rsidRDefault="00DC7124">
            <w:pPr>
              <w:pStyle w:val="ConsPlusNormal"/>
            </w:pPr>
            <w:r>
              <w:t>Национальная экономика</w:t>
            </w:r>
          </w:p>
        </w:tc>
        <w:tc>
          <w:tcPr>
            <w:tcW w:w="1757" w:type="dxa"/>
            <w:vAlign w:val="bottom"/>
          </w:tcPr>
          <w:p w:rsidR="00DC7124" w:rsidRDefault="00DC7124">
            <w:pPr>
              <w:pStyle w:val="ConsPlusNormal"/>
              <w:jc w:val="center"/>
            </w:pPr>
            <w:r>
              <w:t>16 1 00 70710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672,10000</w:t>
            </w:r>
          </w:p>
        </w:tc>
        <w:tc>
          <w:tcPr>
            <w:tcW w:w="1928" w:type="dxa"/>
            <w:vAlign w:val="bottom"/>
          </w:tcPr>
          <w:p w:rsidR="00DC7124" w:rsidRDefault="00DC7124">
            <w:pPr>
              <w:pStyle w:val="ConsPlusNormal"/>
              <w:jc w:val="right"/>
            </w:pPr>
            <w:r>
              <w:t>672,10000</w:t>
            </w:r>
          </w:p>
        </w:tc>
        <w:tc>
          <w:tcPr>
            <w:tcW w:w="1814" w:type="dxa"/>
            <w:vAlign w:val="bottom"/>
          </w:tcPr>
          <w:p w:rsidR="00DC7124" w:rsidRDefault="00DC7124">
            <w:pPr>
              <w:pStyle w:val="ConsPlusNormal"/>
              <w:jc w:val="right"/>
            </w:pPr>
            <w:r>
              <w:t>672,10000</w:t>
            </w:r>
          </w:p>
        </w:tc>
      </w:tr>
      <w:tr w:rsidR="00DC7124">
        <w:tc>
          <w:tcPr>
            <w:tcW w:w="5216" w:type="dxa"/>
            <w:vAlign w:val="bottom"/>
          </w:tcPr>
          <w:p w:rsidR="00DC7124" w:rsidRDefault="00DC7124">
            <w:pPr>
              <w:pStyle w:val="ConsPlusNormal"/>
            </w:pPr>
            <w:r>
              <w:t>Сельское хозяйство и рыболовство</w:t>
            </w:r>
          </w:p>
        </w:tc>
        <w:tc>
          <w:tcPr>
            <w:tcW w:w="1757" w:type="dxa"/>
            <w:vAlign w:val="bottom"/>
          </w:tcPr>
          <w:p w:rsidR="00DC7124" w:rsidRDefault="00DC7124">
            <w:pPr>
              <w:pStyle w:val="ConsPlusNormal"/>
              <w:jc w:val="center"/>
            </w:pPr>
            <w:r>
              <w:t>16 1 00 70710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928" w:type="dxa"/>
            <w:vAlign w:val="bottom"/>
          </w:tcPr>
          <w:p w:rsidR="00DC7124" w:rsidRDefault="00DC7124">
            <w:pPr>
              <w:pStyle w:val="ConsPlusNormal"/>
              <w:jc w:val="right"/>
            </w:pPr>
            <w:r>
              <w:t>672,10000</w:t>
            </w:r>
          </w:p>
        </w:tc>
        <w:tc>
          <w:tcPr>
            <w:tcW w:w="1928" w:type="dxa"/>
            <w:vAlign w:val="bottom"/>
          </w:tcPr>
          <w:p w:rsidR="00DC7124" w:rsidRDefault="00DC7124">
            <w:pPr>
              <w:pStyle w:val="ConsPlusNormal"/>
              <w:jc w:val="right"/>
            </w:pPr>
            <w:r>
              <w:t>672,10000</w:t>
            </w:r>
          </w:p>
        </w:tc>
        <w:tc>
          <w:tcPr>
            <w:tcW w:w="1814" w:type="dxa"/>
            <w:vAlign w:val="bottom"/>
          </w:tcPr>
          <w:p w:rsidR="00DC7124" w:rsidRDefault="00DC7124">
            <w:pPr>
              <w:pStyle w:val="ConsPlusNormal"/>
              <w:jc w:val="right"/>
            </w:pPr>
            <w:r>
              <w:t>672,10000</w:t>
            </w:r>
          </w:p>
        </w:tc>
      </w:tr>
      <w:tr w:rsidR="00DC7124">
        <w:tc>
          <w:tcPr>
            <w:tcW w:w="5216" w:type="dxa"/>
            <w:vAlign w:val="bottom"/>
          </w:tcPr>
          <w:p w:rsidR="00DC7124" w:rsidRDefault="00DC7124">
            <w:pPr>
              <w:pStyle w:val="ConsPlusNormal"/>
            </w:pPr>
            <w:r>
              <w:t>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c>
          <w:tcPr>
            <w:tcW w:w="1757" w:type="dxa"/>
            <w:vAlign w:val="bottom"/>
          </w:tcPr>
          <w:p w:rsidR="00DC7124" w:rsidRDefault="00DC7124">
            <w:pPr>
              <w:pStyle w:val="ConsPlusNormal"/>
              <w:jc w:val="center"/>
            </w:pPr>
            <w:r>
              <w:t>16 1 00 70720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6536,10000</w:t>
            </w:r>
          </w:p>
        </w:tc>
        <w:tc>
          <w:tcPr>
            <w:tcW w:w="1928" w:type="dxa"/>
            <w:vAlign w:val="bottom"/>
          </w:tcPr>
          <w:p w:rsidR="00DC7124" w:rsidRDefault="00DC7124">
            <w:pPr>
              <w:pStyle w:val="ConsPlusNormal"/>
              <w:jc w:val="right"/>
            </w:pPr>
            <w:r>
              <w:t>3336,10000</w:t>
            </w:r>
          </w:p>
        </w:tc>
        <w:tc>
          <w:tcPr>
            <w:tcW w:w="1814" w:type="dxa"/>
            <w:vAlign w:val="bottom"/>
          </w:tcPr>
          <w:p w:rsidR="00DC7124" w:rsidRDefault="00DC7124">
            <w:pPr>
              <w:pStyle w:val="ConsPlusNormal"/>
              <w:jc w:val="right"/>
            </w:pPr>
            <w:r>
              <w:t>3336,10000</w:t>
            </w:r>
          </w:p>
        </w:tc>
      </w:tr>
      <w:tr w:rsidR="00DC7124">
        <w:tc>
          <w:tcPr>
            <w:tcW w:w="5216" w:type="dxa"/>
            <w:vAlign w:val="bottom"/>
          </w:tcPr>
          <w:p w:rsidR="00DC7124" w:rsidRDefault="00DC7124">
            <w:pPr>
              <w:pStyle w:val="ConsPlusNormal"/>
            </w:pPr>
            <w:r>
              <w:t>Национальная экономика</w:t>
            </w:r>
          </w:p>
        </w:tc>
        <w:tc>
          <w:tcPr>
            <w:tcW w:w="1757" w:type="dxa"/>
            <w:vAlign w:val="bottom"/>
          </w:tcPr>
          <w:p w:rsidR="00DC7124" w:rsidRDefault="00DC7124">
            <w:pPr>
              <w:pStyle w:val="ConsPlusNormal"/>
              <w:jc w:val="center"/>
            </w:pPr>
            <w:r>
              <w:t>16 1 00 70720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6536,10000</w:t>
            </w:r>
          </w:p>
        </w:tc>
        <w:tc>
          <w:tcPr>
            <w:tcW w:w="1928" w:type="dxa"/>
            <w:vAlign w:val="bottom"/>
          </w:tcPr>
          <w:p w:rsidR="00DC7124" w:rsidRDefault="00DC7124">
            <w:pPr>
              <w:pStyle w:val="ConsPlusNormal"/>
              <w:jc w:val="right"/>
            </w:pPr>
            <w:r>
              <w:t>3336,10000</w:t>
            </w:r>
          </w:p>
        </w:tc>
        <w:tc>
          <w:tcPr>
            <w:tcW w:w="1814" w:type="dxa"/>
            <w:vAlign w:val="bottom"/>
          </w:tcPr>
          <w:p w:rsidR="00DC7124" w:rsidRDefault="00DC7124">
            <w:pPr>
              <w:pStyle w:val="ConsPlusNormal"/>
              <w:jc w:val="right"/>
            </w:pPr>
            <w:r>
              <w:t>3336,10000</w:t>
            </w:r>
          </w:p>
        </w:tc>
      </w:tr>
      <w:tr w:rsidR="00DC7124">
        <w:tc>
          <w:tcPr>
            <w:tcW w:w="5216" w:type="dxa"/>
            <w:vAlign w:val="bottom"/>
          </w:tcPr>
          <w:p w:rsidR="00DC7124" w:rsidRDefault="00DC7124">
            <w:pPr>
              <w:pStyle w:val="ConsPlusNormal"/>
            </w:pPr>
            <w:r>
              <w:t>Сельское хозяйство и рыболовство</w:t>
            </w:r>
          </w:p>
        </w:tc>
        <w:tc>
          <w:tcPr>
            <w:tcW w:w="1757" w:type="dxa"/>
            <w:vAlign w:val="bottom"/>
          </w:tcPr>
          <w:p w:rsidR="00DC7124" w:rsidRDefault="00DC7124">
            <w:pPr>
              <w:pStyle w:val="ConsPlusNormal"/>
              <w:jc w:val="center"/>
            </w:pPr>
            <w:r>
              <w:t>16 1 00 70720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05</w:t>
            </w:r>
          </w:p>
        </w:tc>
        <w:tc>
          <w:tcPr>
            <w:tcW w:w="1928" w:type="dxa"/>
            <w:vAlign w:val="bottom"/>
          </w:tcPr>
          <w:p w:rsidR="00DC7124" w:rsidRDefault="00DC7124">
            <w:pPr>
              <w:pStyle w:val="ConsPlusNormal"/>
              <w:jc w:val="right"/>
            </w:pPr>
            <w:r>
              <w:t>6536,10000</w:t>
            </w:r>
          </w:p>
        </w:tc>
        <w:tc>
          <w:tcPr>
            <w:tcW w:w="1928" w:type="dxa"/>
            <w:vAlign w:val="bottom"/>
          </w:tcPr>
          <w:p w:rsidR="00DC7124" w:rsidRDefault="00DC7124">
            <w:pPr>
              <w:pStyle w:val="ConsPlusNormal"/>
              <w:jc w:val="right"/>
            </w:pPr>
            <w:r>
              <w:t>3336,10000</w:t>
            </w:r>
          </w:p>
        </w:tc>
        <w:tc>
          <w:tcPr>
            <w:tcW w:w="1814" w:type="dxa"/>
            <w:vAlign w:val="bottom"/>
          </w:tcPr>
          <w:p w:rsidR="00DC7124" w:rsidRDefault="00DC7124">
            <w:pPr>
              <w:pStyle w:val="ConsPlusNormal"/>
              <w:jc w:val="right"/>
            </w:pPr>
            <w:r>
              <w:t>3336,10000</w:t>
            </w:r>
          </w:p>
        </w:tc>
      </w:tr>
      <w:tr w:rsidR="00DC7124">
        <w:tc>
          <w:tcPr>
            <w:tcW w:w="5216" w:type="dxa"/>
            <w:vAlign w:val="bottom"/>
          </w:tcPr>
          <w:p w:rsidR="00DC7124" w:rsidRDefault="00DC7124">
            <w:pPr>
              <w:pStyle w:val="ConsPlusNormal"/>
            </w:pPr>
            <w:r>
              <w:t>Осуществление первичного воинского учета органами местного самоуправления поселений, муниципальных и городских округов</w:t>
            </w:r>
          </w:p>
        </w:tc>
        <w:tc>
          <w:tcPr>
            <w:tcW w:w="1757" w:type="dxa"/>
            <w:vAlign w:val="bottom"/>
          </w:tcPr>
          <w:p w:rsidR="00DC7124" w:rsidRDefault="00DC7124">
            <w:pPr>
              <w:pStyle w:val="ConsPlusNormal"/>
              <w:jc w:val="center"/>
            </w:pPr>
            <w:r>
              <w:t>18 2 00 51180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17832,70000</w:t>
            </w:r>
          </w:p>
        </w:tc>
        <w:tc>
          <w:tcPr>
            <w:tcW w:w="1928" w:type="dxa"/>
            <w:vAlign w:val="bottom"/>
          </w:tcPr>
          <w:p w:rsidR="00DC7124" w:rsidRDefault="00DC7124">
            <w:pPr>
              <w:pStyle w:val="ConsPlusNormal"/>
              <w:jc w:val="right"/>
            </w:pPr>
            <w:r>
              <w:t>18635,40000</w:t>
            </w:r>
          </w:p>
        </w:tc>
        <w:tc>
          <w:tcPr>
            <w:tcW w:w="1814" w:type="dxa"/>
            <w:vAlign w:val="bottom"/>
          </w:tcPr>
          <w:p w:rsidR="00DC7124" w:rsidRDefault="00DC7124">
            <w:pPr>
              <w:pStyle w:val="ConsPlusNormal"/>
              <w:jc w:val="right"/>
            </w:pPr>
            <w:r>
              <w:t>19291,80000</w:t>
            </w:r>
          </w:p>
        </w:tc>
      </w:tr>
      <w:tr w:rsidR="00DC7124">
        <w:tc>
          <w:tcPr>
            <w:tcW w:w="5216" w:type="dxa"/>
            <w:vAlign w:val="bottom"/>
          </w:tcPr>
          <w:p w:rsidR="00DC7124" w:rsidRDefault="00DC7124">
            <w:pPr>
              <w:pStyle w:val="ConsPlusNormal"/>
            </w:pPr>
            <w:r>
              <w:t>Национальная оборона</w:t>
            </w:r>
          </w:p>
        </w:tc>
        <w:tc>
          <w:tcPr>
            <w:tcW w:w="1757" w:type="dxa"/>
            <w:vAlign w:val="bottom"/>
          </w:tcPr>
          <w:p w:rsidR="00DC7124" w:rsidRDefault="00DC7124">
            <w:pPr>
              <w:pStyle w:val="ConsPlusNormal"/>
              <w:jc w:val="center"/>
            </w:pPr>
            <w:r>
              <w:t>18 2 00 51180</w:t>
            </w:r>
          </w:p>
        </w:tc>
        <w:tc>
          <w:tcPr>
            <w:tcW w:w="465" w:type="dxa"/>
            <w:vAlign w:val="bottom"/>
          </w:tcPr>
          <w:p w:rsidR="00DC7124" w:rsidRDefault="00DC7124">
            <w:pPr>
              <w:pStyle w:val="ConsPlusNormal"/>
              <w:jc w:val="center"/>
            </w:pPr>
            <w:r>
              <w:t>02</w:t>
            </w: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17832,70000</w:t>
            </w:r>
          </w:p>
        </w:tc>
        <w:tc>
          <w:tcPr>
            <w:tcW w:w="1928" w:type="dxa"/>
            <w:vAlign w:val="bottom"/>
          </w:tcPr>
          <w:p w:rsidR="00DC7124" w:rsidRDefault="00DC7124">
            <w:pPr>
              <w:pStyle w:val="ConsPlusNormal"/>
              <w:jc w:val="right"/>
            </w:pPr>
            <w:r>
              <w:t>18635,40000</w:t>
            </w:r>
          </w:p>
        </w:tc>
        <w:tc>
          <w:tcPr>
            <w:tcW w:w="1814" w:type="dxa"/>
            <w:vAlign w:val="bottom"/>
          </w:tcPr>
          <w:p w:rsidR="00DC7124" w:rsidRDefault="00DC7124">
            <w:pPr>
              <w:pStyle w:val="ConsPlusNormal"/>
              <w:jc w:val="right"/>
            </w:pPr>
            <w:r>
              <w:t>19291,80000</w:t>
            </w:r>
          </w:p>
        </w:tc>
      </w:tr>
      <w:tr w:rsidR="00DC7124">
        <w:tc>
          <w:tcPr>
            <w:tcW w:w="5216" w:type="dxa"/>
            <w:vAlign w:val="bottom"/>
          </w:tcPr>
          <w:p w:rsidR="00DC7124" w:rsidRDefault="00DC7124">
            <w:pPr>
              <w:pStyle w:val="ConsPlusNormal"/>
            </w:pPr>
            <w:r>
              <w:t>Мобилизационная и вневойсковая подготовка</w:t>
            </w:r>
          </w:p>
        </w:tc>
        <w:tc>
          <w:tcPr>
            <w:tcW w:w="1757" w:type="dxa"/>
            <w:vAlign w:val="bottom"/>
          </w:tcPr>
          <w:p w:rsidR="00DC7124" w:rsidRDefault="00DC7124">
            <w:pPr>
              <w:pStyle w:val="ConsPlusNormal"/>
              <w:jc w:val="center"/>
            </w:pPr>
            <w:r>
              <w:t>18 2 00 51180</w:t>
            </w:r>
          </w:p>
        </w:tc>
        <w:tc>
          <w:tcPr>
            <w:tcW w:w="465" w:type="dxa"/>
            <w:vAlign w:val="bottom"/>
          </w:tcPr>
          <w:p w:rsidR="00DC7124" w:rsidRDefault="00DC7124">
            <w:pPr>
              <w:pStyle w:val="ConsPlusNormal"/>
              <w:jc w:val="center"/>
            </w:pPr>
            <w:r>
              <w:t>02</w:t>
            </w:r>
          </w:p>
        </w:tc>
        <w:tc>
          <w:tcPr>
            <w:tcW w:w="465" w:type="dxa"/>
            <w:vAlign w:val="bottom"/>
          </w:tcPr>
          <w:p w:rsidR="00DC7124" w:rsidRDefault="00DC7124">
            <w:pPr>
              <w:pStyle w:val="ConsPlusNormal"/>
              <w:jc w:val="center"/>
            </w:pPr>
            <w:r>
              <w:t>03</w:t>
            </w:r>
          </w:p>
        </w:tc>
        <w:tc>
          <w:tcPr>
            <w:tcW w:w="1928" w:type="dxa"/>
            <w:vAlign w:val="bottom"/>
          </w:tcPr>
          <w:p w:rsidR="00DC7124" w:rsidRDefault="00DC7124">
            <w:pPr>
              <w:pStyle w:val="ConsPlusNormal"/>
              <w:jc w:val="right"/>
            </w:pPr>
            <w:r>
              <w:t>17832,70000</w:t>
            </w:r>
          </w:p>
        </w:tc>
        <w:tc>
          <w:tcPr>
            <w:tcW w:w="1928" w:type="dxa"/>
            <w:vAlign w:val="bottom"/>
          </w:tcPr>
          <w:p w:rsidR="00DC7124" w:rsidRDefault="00DC7124">
            <w:pPr>
              <w:pStyle w:val="ConsPlusNormal"/>
              <w:jc w:val="right"/>
            </w:pPr>
            <w:r>
              <w:t>18635,40000</w:t>
            </w:r>
          </w:p>
        </w:tc>
        <w:tc>
          <w:tcPr>
            <w:tcW w:w="1814" w:type="dxa"/>
            <w:vAlign w:val="bottom"/>
          </w:tcPr>
          <w:p w:rsidR="00DC7124" w:rsidRDefault="00DC7124">
            <w:pPr>
              <w:pStyle w:val="ConsPlusNormal"/>
              <w:jc w:val="right"/>
            </w:pPr>
            <w:r>
              <w:t>19291,80000</w:t>
            </w:r>
          </w:p>
        </w:tc>
      </w:tr>
      <w:tr w:rsidR="00DC7124">
        <w:tc>
          <w:tcPr>
            <w:tcW w:w="5216" w:type="dxa"/>
            <w:vAlign w:val="bottom"/>
          </w:tcPr>
          <w:p w:rsidR="00DC7124" w:rsidRDefault="00DC7124">
            <w:pPr>
              <w:pStyle w:val="ConsPlusNormal"/>
            </w:pPr>
            <w:r>
              <w:t>Осуществление государственных полномочий по расчету и предоставлению дотаций на выравнивание бюджетной обеспеченности поселений</w:t>
            </w:r>
          </w:p>
        </w:tc>
        <w:tc>
          <w:tcPr>
            <w:tcW w:w="1757" w:type="dxa"/>
            <w:vAlign w:val="bottom"/>
          </w:tcPr>
          <w:p w:rsidR="00DC7124" w:rsidRDefault="00DC7124">
            <w:pPr>
              <w:pStyle w:val="ConsPlusNormal"/>
              <w:jc w:val="center"/>
            </w:pPr>
            <w:r>
              <w:t>18 2 00 70100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496617,69000</w:t>
            </w:r>
          </w:p>
        </w:tc>
        <w:tc>
          <w:tcPr>
            <w:tcW w:w="1928" w:type="dxa"/>
            <w:vAlign w:val="bottom"/>
          </w:tcPr>
          <w:p w:rsidR="00DC7124" w:rsidRDefault="00DC7124">
            <w:pPr>
              <w:pStyle w:val="ConsPlusNormal"/>
              <w:jc w:val="right"/>
            </w:pPr>
            <w:r>
              <w:t>453352,60000</w:t>
            </w:r>
          </w:p>
        </w:tc>
        <w:tc>
          <w:tcPr>
            <w:tcW w:w="1814" w:type="dxa"/>
            <w:vAlign w:val="bottom"/>
          </w:tcPr>
          <w:p w:rsidR="00DC7124" w:rsidRDefault="00DC7124">
            <w:pPr>
              <w:pStyle w:val="ConsPlusNormal"/>
              <w:jc w:val="right"/>
            </w:pPr>
            <w:r>
              <w:t>457399,10000</w:t>
            </w:r>
          </w:p>
        </w:tc>
      </w:tr>
      <w:tr w:rsidR="00DC7124">
        <w:tc>
          <w:tcPr>
            <w:tcW w:w="5216" w:type="dxa"/>
            <w:vAlign w:val="bottom"/>
          </w:tcPr>
          <w:p w:rsidR="00DC7124" w:rsidRDefault="00DC7124">
            <w:pPr>
              <w:pStyle w:val="ConsPlusNormal"/>
            </w:pPr>
            <w:r>
              <w:t>Межбюджетные трансферты общего характера бюджетам бюджетной системы Российской Федерации</w:t>
            </w:r>
          </w:p>
        </w:tc>
        <w:tc>
          <w:tcPr>
            <w:tcW w:w="1757" w:type="dxa"/>
            <w:vAlign w:val="bottom"/>
          </w:tcPr>
          <w:p w:rsidR="00DC7124" w:rsidRDefault="00DC7124">
            <w:pPr>
              <w:pStyle w:val="ConsPlusNormal"/>
              <w:jc w:val="center"/>
            </w:pPr>
            <w:r>
              <w:t>18 2 00 70100</w:t>
            </w:r>
          </w:p>
        </w:tc>
        <w:tc>
          <w:tcPr>
            <w:tcW w:w="465" w:type="dxa"/>
            <w:vAlign w:val="bottom"/>
          </w:tcPr>
          <w:p w:rsidR="00DC7124" w:rsidRDefault="00DC7124">
            <w:pPr>
              <w:pStyle w:val="ConsPlusNormal"/>
              <w:jc w:val="center"/>
            </w:pPr>
            <w:r>
              <w:t>14</w:t>
            </w: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496617,69000</w:t>
            </w:r>
          </w:p>
        </w:tc>
        <w:tc>
          <w:tcPr>
            <w:tcW w:w="1928" w:type="dxa"/>
            <w:vAlign w:val="bottom"/>
          </w:tcPr>
          <w:p w:rsidR="00DC7124" w:rsidRDefault="00DC7124">
            <w:pPr>
              <w:pStyle w:val="ConsPlusNormal"/>
              <w:jc w:val="right"/>
            </w:pPr>
            <w:r>
              <w:t>453352,60000</w:t>
            </w:r>
          </w:p>
        </w:tc>
        <w:tc>
          <w:tcPr>
            <w:tcW w:w="1814" w:type="dxa"/>
            <w:vAlign w:val="bottom"/>
          </w:tcPr>
          <w:p w:rsidR="00DC7124" w:rsidRDefault="00DC7124">
            <w:pPr>
              <w:pStyle w:val="ConsPlusNormal"/>
              <w:jc w:val="right"/>
            </w:pPr>
            <w:r>
              <w:t>457399,10000</w:t>
            </w:r>
          </w:p>
        </w:tc>
      </w:tr>
      <w:tr w:rsidR="00DC7124">
        <w:tc>
          <w:tcPr>
            <w:tcW w:w="5216" w:type="dxa"/>
            <w:vAlign w:val="bottom"/>
          </w:tcPr>
          <w:p w:rsidR="00DC7124" w:rsidRDefault="00DC7124">
            <w:pPr>
              <w:pStyle w:val="ConsPlusNormal"/>
            </w:pPr>
            <w:r>
              <w:t>Прочие межбюджетные трансферты общего характера</w:t>
            </w:r>
          </w:p>
        </w:tc>
        <w:tc>
          <w:tcPr>
            <w:tcW w:w="1757" w:type="dxa"/>
            <w:vAlign w:val="bottom"/>
          </w:tcPr>
          <w:p w:rsidR="00DC7124" w:rsidRDefault="00DC7124">
            <w:pPr>
              <w:pStyle w:val="ConsPlusNormal"/>
              <w:jc w:val="center"/>
            </w:pPr>
            <w:r>
              <w:t>18 2 00 70100</w:t>
            </w:r>
          </w:p>
        </w:tc>
        <w:tc>
          <w:tcPr>
            <w:tcW w:w="465" w:type="dxa"/>
            <w:vAlign w:val="bottom"/>
          </w:tcPr>
          <w:p w:rsidR="00DC7124" w:rsidRDefault="00DC7124">
            <w:pPr>
              <w:pStyle w:val="ConsPlusNormal"/>
              <w:jc w:val="center"/>
            </w:pPr>
            <w:r>
              <w:t>14</w:t>
            </w:r>
          </w:p>
        </w:tc>
        <w:tc>
          <w:tcPr>
            <w:tcW w:w="465" w:type="dxa"/>
            <w:vAlign w:val="bottom"/>
          </w:tcPr>
          <w:p w:rsidR="00DC7124" w:rsidRDefault="00DC7124">
            <w:pPr>
              <w:pStyle w:val="ConsPlusNormal"/>
              <w:jc w:val="center"/>
            </w:pPr>
            <w:r>
              <w:t>03</w:t>
            </w:r>
          </w:p>
        </w:tc>
        <w:tc>
          <w:tcPr>
            <w:tcW w:w="1928" w:type="dxa"/>
            <w:vAlign w:val="bottom"/>
          </w:tcPr>
          <w:p w:rsidR="00DC7124" w:rsidRDefault="00DC7124">
            <w:pPr>
              <w:pStyle w:val="ConsPlusNormal"/>
              <w:jc w:val="right"/>
            </w:pPr>
            <w:r>
              <w:t>496617,69000</w:t>
            </w:r>
          </w:p>
        </w:tc>
        <w:tc>
          <w:tcPr>
            <w:tcW w:w="1928" w:type="dxa"/>
            <w:vAlign w:val="bottom"/>
          </w:tcPr>
          <w:p w:rsidR="00DC7124" w:rsidRDefault="00DC7124">
            <w:pPr>
              <w:pStyle w:val="ConsPlusNormal"/>
              <w:jc w:val="right"/>
            </w:pPr>
            <w:r>
              <w:t>453352,60000</w:t>
            </w:r>
          </w:p>
        </w:tc>
        <w:tc>
          <w:tcPr>
            <w:tcW w:w="1814" w:type="dxa"/>
            <w:vAlign w:val="bottom"/>
          </w:tcPr>
          <w:p w:rsidR="00DC7124" w:rsidRDefault="00DC7124">
            <w:pPr>
              <w:pStyle w:val="ConsPlusNormal"/>
              <w:jc w:val="right"/>
            </w:pPr>
            <w:r>
              <w:t>457399,10000</w:t>
            </w:r>
          </w:p>
        </w:tc>
      </w:tr>
      <w:tr w:rsidR="00DC7124">
        <w:tc>
          <w:tcPr>
            <w:tcW w:w="5216" w:type="dxa"/>
            <w:vAlign w:val="bottom"/>
          </w:tcPr>
          <w:p w:rsidR="00DC7124" w:rsidRDefault="00DC7124">
            <w:pPr>
              <w:pStyle w:val="ConsPlusNormal"/>
            </w:pPr>
            <w:r>
              <w:t>Содержание штатных единиц, осуществляющих переданные отдельные государственные полномочия области</w:t>
            </w:r>
          </w:p>
        </w:tc>
        <w:tc>
          <w:tcPr>
            <w:tcW w:w="1757" w:type="dxa"/>
            <w:vAlign w:val="bottom"/>
          </w:tcPr>
          <w:p w:rsidR="00DC7124" w:rsidRDefault="00DC7124">
            <w:pPr>
              <w:pStyle w:val="ConsPlusNormal"/>
              <w:jc w:val="center"/>
            </w:pPr>
            <w:r>
              <w:t>18 2 00 70280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99966,60000</w:t>
            </w:r>
          </w:p>
        </w:tc>
        <w:tc>
          <w:tcPr>
            <w:tcW w:w="1928" w:type="dxa"/>
            <w:vAlign w:val="bottom"/>
          </w:tcPr>
          <w:p w:rsidR="00DC7124" w:rsidRDefault="00DC7124">
            <w:pPr>
              <w:pStyle w:val="ConsPlusNormal"/>
              <w:jc w:val="right"/>
            </w:pPr>
            <w:r>
              <w:t>99966,60000</w:t>
            </w:r>
          </w:p>
        </w:tc>
        <w:tc>
          <w:tcPr>
            <w:tcW w:w="1814" w:type="dxa"/>
            <w:vAlign w:val="bottom"/>
          </w:tcPr>
          <w:p w:rsidR="00DC7124" w:rsidRDefault="00DC7124">
            <w:pPr>
              <w:pStyle w:val="ConsPlusNormal"/>
              <w:jc w:val="right"/>
            </w:pPr>
            <w:r>
              <w:t>99966,60000</w:t>
            </w:r>
          </w:p>
        </w:tc>
      </w:tr>
      <w:tr w:rsidR="00DC7124">
        <w:tc>
          <w:tcPr>
            <w:tcW w:w="5216" w:type="dxa"/>
            <w:vAlign w:val="bottom"/>
          </w:tcPr>
          <w:p w:rsidR="00DC7124" w:rsidRDefault="00DC7124">
            <w:pPr>
              <w:pStyle w:val="ConsPlusNormal"/>
            </w:pPr>
            <w:r>
              <w:t>Общегосударственные вопросы</w:t>
            </w:r>
          </w:p>
        </w:tc>
        <w:tc>
          <w:tcPr>
            <w:tcW w:w="1757" w:type="dxa"/>
            <w:vAlign w:val="bottom"/>
          </w:tcPr>
          <w:p w:rsidR="00DC7124" w:rsidRDefault="00DC7124">
            <w:pPr>
              <w:pStyle w:val="ConsPlusNormal"/>
              <w:jc w:val="center"/>
            </w:pPr>
            <w:r>
              <w:t>18 2 00 70280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99966,60000</w:t>
            </w:r>
          </w:p>
        </w:tc>
        <w:tc>
          <w:tcPr>
            <w:tcW w:w="1928" w:type="dxa"/>
            <w:vAlign w:val="bottom"/>
          </w:tcPr>
          <w:p w:rsidR="00DC7124" w:rsidRDefault="00DC7124">
            <w:pPr>
              <w:pStyle w:val="ConsPlusNormal"/>
              <w:jc w:val="right"/>
            </w:pPr>
            <w:r>
              <w:t>99966,60000</w:t>
            </w:r>
          </w:p>
        </w:tc>
        <w:tc>
          <w:tcPr>
            <w:tcW w:w="1814" w:type="dxa"/>
            <w:vAlign w:val="bottom"/>
          </w:tcPr>
          <w:p w:rsidR="00DC7124" w:rsidRDefault="00DC7124">
            <w:pPr>
              <w:pStyle w:val="ConsPlusNormal"/>
              <w:jc w:val="right"/>
            </w:pPr>
            <w:r>
              <w:t>99966,60000</w:t>
            </w:r>
          </w:p>
        </w:tc>
      </w:tr>
      <w:tr w:rsidR="00DC7124">
        <w:tc>
          <w:tcPr>
            <w:tcW w:w="5216" w:type="dxa"/>
            <w:vAlign w:val="bottom"/>
          </w:tcPr>
          <w:p w:rsidR="00DC7124" w:rsidRDefault="00DC7124">
            <w:pPr>
              <w:pStyle w:val="ConsPlusNormal"/>
            </w:pPr>
            <w:r>
              <w:t>Другие общегосударственные вопросы</w:t>
            </w:r>
          </w:p>
        </w:tc>
        <w:tc>
          <w:tcPr>
            <w:tcW w:w="1757" w:type="dxa"/>
            <w:vAlign w:val="bottom"/>
          </w:tcPr>
          <w:p w:rsidR="00DC7124" w:rsidRDefault="00DC7124">
            <w:pPr>
              <w:pStyle w:val="ConsPlusNormal"/>
              <w:jc w:val="center"/>
            </w:pPr>
            <w:r>
              <w:t>18 2 00 70280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928" w:type="dxa"/>
            <w:vAlign w:val="bottom"/>
          </w:tcPr>
          <w:p w:rsidR="00DC7124" w:rsidRDefault="00DC7124">
            <w:pPr>
              <w:pStyle w:val="ConsPlusNormal"/>
              <w:jc w:val="right"/>
            </w:pPr>
            <w:r>
              <w:t>99966,60000</w:t>
            </w:r>
          </w:p>
        </w:tc>
        <w:tc>
          <w:tcPr>
            <w:tcW w:w="1928" w:type="dxa"/>
            <w:vAlign w:val="bottom"/>
          </w:tcPr>
          <w:p w:rsidR="00DC7124" w:rsidRDefault="00DC7124">
            <w:pPr>
              <w:pStyle w:val="ConsPlusNormal"/>
              <w:jc w:val="right"/>
            </w:pPr>
            <w:r>
              <w:t>99966,60000</w:t>
            </w:r>
          </w:p>
        </w:tc>
        <w:tc>
          <w:tcPr>
            <w:tcW w:w="1814" w:type="dxa"/>
            <w:vAlign w:val="bottom"/>
          </w:tcPr>
          <w:p w:rsidR="00DC7124" w:rsidRDefault="00DC7124">
            <w:pPr>
              <w:pStyle w:val="ConsPlusNormal"/>
              <w:jc w:val="right"/>
            </w:pPr>
            <w:r>
              <w:t>99966,60000</w:t>
            </w:r>
          </w:p>
        </w:tc>
      </w:tr>
      <w:tr w:rsidR="00DC7124">
        <w:tc>
          <w:tcPr>
            <w:tcW w:w="5216" w:type="dxa"/>
            <w:vAlign w:val="bottom"/>
          </w:tcPr>
          <w:p w:rsidR="00DC7124" w:rsidRDefault="00DC7124">
            <w:pPr>
              <w:pStyle w:val="ConsPlusNormal"/>
            </w:pPr>
            <w:r>
              <w:t xml:space="preserve">Осуществление отдельных государственных полномочий по определению перечня должностных лиц органов местного самоуправления муниципальных районов, муниципальных округов и городского округа Новгородской области, уполномоченных составлять протоколы об административных правонарушениях, предусмотренных соответствующими статьями областного </w:t>
            </w:r>
            <w:hyperlink r:id="rId144" w:history="1">
              <w:r>
                <w:rPr>
                  <w:color w:val="0000FF"/>
                </w:rPr>
                <w:t>закона</w:t>
              </w:r>
            </w:hyperlink>
            <w:r>
              <w:t xml:space="preserve"> "Об административных правонарушениях"</w:t>
            </w:r>
          </w:p>
        </w:tc>
        <w:tc>
          <w:tcPr>
            <w:tcW w:w="1757" w:type="dxa"/>
            <w:vAlign w:val="bottom"/>
          </w:tcPr>
          <w:p w:rsidR="00DC7124" w:rsidRDefault="00DC7124">
            <w:pPr>
              <w:pStyle w:val="ConsPlusNormal"/>
              <w:jc w:val="center"/>
            </w:pPr>
            <w:r>
              <w:t>18 2 00 70650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84,50000</w:t>
            </w:r>
          </w:p>
        </w:tc>
        <w:tc>
          <w:tcPr>
            <w:tcW w:w="1928" w:type="dxa"/>
            <w:vAlign w:val="bottom"/>
          </w:tcPr>
          <w:p w:rsidR="00DC7124" w:rsidRDefault="00DC7124">
            <w:pPr>
              <w:pStyle w:val="ConsPlusNormal"/>
              <w:jc w:val="right"/>
            </w:pPr>
            <w:r>
              <w:t>84,50000</w:t>
            </w:r>
          </w:p>
        </w:tc>
        <w:tc>
          <w:tcPr>
            <w:tcW w:w="1814" w:type="dxa"/>
            <w:vAlign w:val="bottom"/>
          </w:tcPr>
          <w:p w:rsidR="00DC7124" w:rsidRDefault="00DC7124">
            <w:pPr>
              <w:pStyle w:val="ConsPlusNormal"/>
              <w:jc w:val="right"/>
            </w:pPr>
            <w:r>
              <w:t>84,50000</w:t>
            </w:r>
          </w:p>
        </w:tc>
      </w:tr>
      <w:tr w:rsidR="00DC7124">
        <w:tc>
          <w:tcPr>
            <w:tcW w:w="5216" w:type="dxa"/>
            <w:vAlign w:val="bottom"/>
          </w:tcPr>
          <w:p w:rsidR="00DC7124" w:rsidRDefault="00DC7124">
            <w:pPr>
              <w:pStyle w:val="ConsPlusNormal"/>
            </w:pPr>
            <w:r>
              <w:t>Общегосударственные вопросы</w:t>
            </w:r>
          </w:p>
        </w:tc>
        <w:tc>
          <w:tcPr>
            <w:tcW w:w="1757" w:type="dxa"/>
            <w:vAlign w:val="bottom"/>
          </w:tcPr>
          <w:p w:rsidR="00DC7124" w:rsidRDefault="00DC7124">
            <w:pPr>
              <w:pStyle w:val="ConsPlusNormal"/>
              <w:jc w:val="center"/>
            </w:pPr>
            <w:r>
              <w:t>18 2 00 70650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84,50000</w:t>
            </w:r>
          </w:p>
        </w:tc>
        <w:tc>
          <w:tcPr>
            <w:tcW w:w="1928" w:type="dxa"/>
            <w:vAlign w:val="bottom"/>
          </w:tcPr>
          <w:p w:rsidR="00DC7124" w:rsidRDefault="00DC7124">
            <w:pPr>
              <w:pStyle w:val="ConsPlusNormal"/>
              <w:jc w:val="right"/>
            </w:pPr>
            <w:r>
              <w:t>84,50000</w:t>
            </w:r>
          </w:p>
        </w:tc>
        <w:tc>
          <w:tcPr>
            <w:tcW w:w="1814" w:type="dxa"/>
            <w:vAlign w:val="bottom"/>
          </w:tcPr>
          <w:p w:rsidR="00DC7124" w:rsidRDefault="00DC7124">
            <w:pPr>
              <w:pStyle w:val="ConsPlusNormal"/>
              <w:jc w:val="right"/>
            </w:pPr>
            <w:r>
              <w:t>84,50000</w:t>
            </w:r>
          </w:p>
        </w:tc>
      </w:tr>
      <w:tr w:rsidR="00DC7124">
        <w:tc>
          <w:tcPr>
            <w:tcW w:w="5216" w:type="dxa"/>
            <w:vAlign w:val="bottom"/>
          </w:tcPr>
          <w:p w:rsidR="00DC7124" w:rsidRDefault="00DC7124">
            <w:pPr>
              <w:pStyle w:val="ConsPlusNormal"/>
            </w:pPr>
            <w:r>
              <w:t>Другие общегосударственные вопросы</w:t>
            </w:r>
          </w:p>
        </w:tc>
        <w:tc>
          <w:tcPr>
            <w:tcW w:w="1757" w:type="dxa"/>
            <w:vAlign w:val="bottom"/>
          </w:tcPr>
          <w:p w:rsidR="00DC7124" w:rsidRDefault="00DC7124">
            <w:pPr>
              <w:pStyle w:val="ConsPlusNormal"/>
              <w:jc w:val="center"/>
            </w:pPr>
            <w:r>
              <w:t>18 2 00 70650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928" w:type="dxa"/>
            <w:vAlign w:val="bottom"/>
          </w:tcPr>
          <w:p w:rsidR="00DC7124" w:rsidRDefault="00DC7124">
            <w:pPr>
              <w:pStyle w:val="ConsPlusNormal"/>
              <w:jc w:val="right"/>
            </w:pPr>
            <w:r>
              <w:t>84,50000</w:t>
            </w:r>
          </w:p>
        </w:tc>
        <w:tc>
          <w:tcPr>
            <w:tcW w:w="1928" w:type="dxa"/>
            <w:vAlign w:val="bottom"/>
          </w:tcPr>
          <w:p w:rsidR="00DC7124" w:rsidRDefault="00DC7124">
            <w:pPr>
              <w:pStyle w:val="ConsPlusNormal"/>
              <w:jc w:val="right"/>
            </w:pPr>
            <w:r>
              <w:t>84,50000</w:t>
            </w:r>
          </w:p>
        </w:tc>
        <w:tc>
          <w:tcPr>
            <w:tcW w:w="1814" w:type="dxa"/>
            <w:vAlign w:val="bottom"/>
          </w:tcPr>
          <w:p w:rsidR="00DC7124" w:rsidRDefault="00DC7124">
            <w:pPr>
              <w:pStyle w:val="ConsPlusNormal"/>
              <w:jc w:val="right"/>
            </w:pPr>
            <w:r>
              <w:t>84,50000</w:t>
            </w:r>
          </w:p>
        </w:tc>
      </w:tr>
      <w:tr w:rsidR="00DC7124">
        <w:tc>
          <w:tcPr>
            <w:tcW w:w="5216" w:type="dxa"/>
            <w:vAlign w:val="bottom"/>
          </w:tcPr>
          <w:p w:rsidR="00DC7124" w:rsidRDefault="00DC7124">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145" w:history="1">
              <w:r>
                <w:rPr>
                  <w:color w:val="0000FF"/>
                </w:rPr>
                <w:t>пунктом 1 статьи 4</w:t>
              </w:r>
            </w:hyperlink>
            <w:r>
              <w:t xml:space="preserve">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1757" w:type="dxa"/>
            <w:vAlign w:val="bottom"/>
          </w:tcPr>
          <w:p w:rsidR="00DC7124" w:rsidRDefault="00DC7124">
            <w:pPr>
              <w:pStyle w:val="ConsPlusNormal"/>
              <w:jc w:val="center"/>
            </w:pPr>
            <w:r>
              <w:t>91 9 00 59300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31425,20000</w:t>
            </w:r>
          </w:p>
        </w:tc>
        <w:tc>
          <w:tcPr>
            <w:tcW w:w="1928" w:type="dxa"/>
            <w:vAlign w:val="bottom"/>
          </w:tcPr>
          <w:p w:rsidR="00DC7124" w:rsidRDefault="00DC7124">
            <w:pPr>
              <w:pStyle w:val="ConsPlusNormal"/>
              <w:jc w:val="right"/>
            </w:pPr>
            <w:r>
              <w:t>33090,90000</w:t>
            </w:r>
          </w:p>
        </w:tc>
        <w:tc>
          <w:tcPr>
            <w:tcW w:w="1814" w:type="dxa"/>
            <w:vAlign w:val="bottom"/>
          </w:tcPr>
          <w:p w:rsidR="00DC7124" w:rsidRDefault="00DC7124">
            <w:pPr>
              <w:pStyle w:val="ConsPlusNormal"/>
              <w:jc w:val="right"/>
            </w:pPr>
            <w:r>
              <w:t>34282,70000</w:t>
            </w:r>
          </w:p>
        </w:tc>
      </w:tr>
      <w:tr w:rsidR="00DC7124">
        <w:tc>
          <w:tcPr>
            <w:tcW w:w="5216" w:type="dxa"/>
            <w:vAlign w:val="bottom"/>
          </w:tcPr>
          <w:p w:rsidR="00DC7124" w:rsidRDefault="00DC7124">
            <w:pPr>
              <w:pStyle w:val="ConsPlusNormal"/>
            </w:pPr>
            <w:r>
              <w:t>Общегосударственные вопросы</w:t>
            </w:r>
          </w:p>
        </w:tc>
        <w:tc>
          <w:tcPr>
            <w:tcW w:w="1757" w:type="dxa"/>
            <w:vAlign w:val="bottom"/>
          </w:tcPr>
          <w:p w:rsidR="00DC7124" w:rsidRDefault="00DC7124">
            <w:pPr>
              <w:pStyle w:val="ConsPlusNormal"/>
              <w:jc w:val="center"/>
            </w:pPr>
            <w:r>
              <w:t>91 9 00 59300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31425,20000</w:t>
            </w:r>
          </w:p>
        </w:tc>
        <w:tc>
          <w:tcPr>
            <w:tcW w:w="1928" w:type="dxa"/>
            <w:vAlign w:val="bottom"/>
          </w:tcPr>
          <w:p w:rsidR="00DC7124" w:rsidRDefault="00DC7124">
            <w:pPr>
              <w:pStyle w:val="ConsPlusNormal"/>
              <w:jc w:val="right"/>
            </w:pPr>
            <w:r>
              <w:t>33090,90000</w:t>
            </w:r>
          </w:p>
        </w:tc>
        <w:tc>
          <w:tcPr>
            <w:tcW w:w="1814" w:type="dxa"/>
            <w:vAlign w:val="bottom"/>
          </w:tcPr>
          <w:p w:rsidR="00DC7124" w:rsidRDefault="00DC7124">
            <w:pPr>
              <w:pStyle w:val="ConsPlusNormal"/>
              <w:jc w:val="right"/>
            </w:pPr>
            <w:r>
              <w:t>34282,70000</w:t>
            </w:r>
          </w:p>
        </w:tc>
      </w:tr>
      <w:tr w:rsidR="00DC7124">
        <w:tc>
          <w:tcPr>
            <w:tcW w:w="5216" w:type="dxa"/>
            <w:vAlign w:val="bottom"/>
          </w:tcPr>
          <w:p w:rsidR="00DC7124" w:rsidRDefault="00DC7124">
            <w:pPr>
              <w:pStyle w:val="ConsPlusNormal"/>
            </w:pPr>
            <w:r>
              <w:t>Другие общегосударственные вопросы</w:t>
            </w:r>
          </w:p>
        </w:tc>
        <w:tc>
          <w:tcPr>
            <w:tcW w:w="1757" w:type="dxa"/>
            <w:vAlign w:val="bottom"/>
          </w:tcPr>
          <w:p w:rsidR="00DC7124" w:rsidRDefault="00DC7124">
            <w:pPr>
              <w:pStyle w:val="ConsPlusNormal"/>
              <w:jc w:val="center"/>
            </w:pPr>
            <w:r>
              <w:t>91 9 00 59300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1928" w:type="dxa"/>
            <w:vAlign w:val="bottom"/>
          </w:tcPr>
          <w:p w:rsidR="00DC7124" w:rsidRDefault="00DC7124">
            <w:pPr>
              <w:pStyle w:val="ConsPlusNormal"/>
              <w:jc w:val="right"/>
            </w:pPr>
            <w:r>
              <w:t>31425,20000</w:t>
            </w:r>
          </w:p>
        </w:tc>
        <w:tc>
          <w:tcPr>
            <w:tcW w:w="1928" w:type="dxa"/>
            <w:vAlign w:val="bottom"/>
          </w:tcPr>
          <w:p w:rsidR="00DC7124" w:rsidRDefault="00DC7124">
            <w:pPr>
              <w:pStyle w:val="ConsPlusNormal"/>
              <w:jc w:val="right"/>
            </w:pPr>
            <w:r>
              <w:t>33090,90000</w:t>
            </w:r>
          </w:p>
        </w:tc>
        <w:tc>
          <w:tcPr>
            <w:tcW w:w="1814" w:type="dxa"/>
            <w:vAlign w:val="bottom"/>
          </w:tcPr>
          <w:p w:rsidR="00DC7124" w:rsidRDefault="00DC7124">
            <w:pPr>
              <w:pStyle w:val="ConsPlusNormal"/>
              <w:jc w:val="right"/>
            </w:pPr>
            <w:r>
              <w:t>34282,70000</w:t>
            </w:r>
          </w:p>
        </w:tc>
      </w:tr>
      <w:tr w:rsidR="00DC7124">
        <w:tc>
          <w:tcPr>
            <w:tcW w:w="5216" w:type="dxa"/>
            <w:vAlign w:val="bottom"/>
          </w:tcPr>
          <w:p w:rsidR="00DC7124" w:rsidRDefault="00DC7124">
            <w:pPr>
              <w:pStyle w:val="ConsPlusNormal"/>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57" w:type="dxa"/>
            <w:vAlign w:val="bottom"/>
          </w:tcPr>
          <w:p w:rsidR="00DC7124" w:rsidRDefault="00DC7124">
            <w:pPr>
              <w:pStyle w:val="ConsPlusNormal"/>
              <w:jc w:val="center"/>
            </w:pPr>
            <w:r>
              <w:t>92 0 00 51200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100,90000</w:t>
            </w:r>
          </w:p>
        </w:tc>
        <w:tc>
          <w:tcPr>
            <w:tcW w:w="1928" w:type="dxa"/>
            <w:vAlign w:val="bottom"/>
          </w:tcPr>
          <w:p w:rsidR="00DC7124" w:rsidRDefault="00DC7124">
            <w:pPr>
              <w:pStyle w:val="ConsPlusNormal"/>
              <w:jc w:val="right"/>
            </w:pPr>
            <w:r>
              <w:t>105,90000</w:t>
            </w:r>
          </w:p>
        </w:tc>
        <w:tc>
          <w:tcPr>
            <w:tcW w:w="1814" w:type="dxa"/>
            <w:vAlign w:val="bottom"/>
          </w:tcPr>
          <w:p w:rsidR="00DC7124" w:rsidRDefault="00DC7124">
            <w:pPr>
              <w:pStyle w:val="ConsPlusNormal"/>
              <w:jc w:val="right"/>
            </w:pPr>
            <w:r>
              <w:t>94,40000</w:t>
            </w:r>
          </w:p>
        </w:tc>
      </w:tr>
      <w:tr w:rsidR="00DC7124">
        <w:tc>
          <w:tcPr>
            <w:tcW w:w="5216" w:type="dxa"/>
            <w:vAlign w:val="bottom"/>
          </w:tcPr>
          <w:p w:rsidR="00DC7124" w:rsidRDefault="00DC7124">
            <w:pPr>
              <w:pStyle w:val="ConsPlusNormal"/>
            </w:pPr>
            <w:r>
              <w:t>Общегосударственные вопросы</w:t>
            </w:r>
          </w:p>
        </w:tc>
        <w:tc>
          <w:tcPr>
            <w:tcW w:w="1757" w:type="dxa"/>
            <w:vAlign w:val="bottom"/>
          </w:tcPr>
          <w:p w:rsidR="00DC7124" w:rsidRDefault="00DC7124">
            <w:pPr>
              <w:pStyle w:val="ConsPlusNormal"/>
              <w:jc w:val="center"/>
            </w:pPr>
            <w:r>
              <w:t>92 0 00 51200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100,90000</w:t>
            </w:r>
          </w:p>
        </w:tc>
        <w:tc>
          <w:tcPr>
            <w:tcW w:w="1928" w:type="dxa"/>
            <w:vAlign w:val="bottom"/>
          </w:tcPr>
          <w:p w:rsidR="00DC7124" w:rsidRDefault="00DC7124">
            <w:pPr>
              <w:pStyle w:val="ConsPlusNormal"/>
              <w:jc w:val="right"/>
            </w:pPr>
            <w:r>
              <w:t>105,90000</w:t>
            </w:r>
          </w:p>
        </w:tc>
        <w:tc>
          <w:tcPr>
            <w:tcW w:w="1814" w:type="dxa"/>
            <w:vAlign w:val="bottom"/>
          </w:tcPr>
          <w:p w:rsidR="00DC7124" w:rsidRDefault="00DC7124">
            <w:pPr>
              <w:pStyle w:val="ConsPlusNormal"/>
              <w:jc w:val="right"/>
            </w:pPr>
            <w:r>
              <w:t>94,40000</w:t>
            </w:r>
          </w:p>
        </w:tc>
      </w:tr>
      <w:tr w:rsidR="00DC7124">
        <w:tc>
          <w:tcPr>
            <w:tcW w:w="5216" w:type="dxa"/>
            <w:vAlign w:val="bottom"/>
          </w:tcPr>
          <w:p w:rsidR="00DC7124" w:rsidRDefault="00DC7124">
            <w:pPr>
              <w:pStyle w:val="ConsPlusNormal"/>
            </w:pPr>
            <w:r>
              <w:t>Судебная система</w:t>
            </w:r>
          </w:p>
        </w:tc>
        <w:tc>
          <w:tcPr>
            <w:tcW w:w="1757" w:type="dxa"/>
            <w:vAlign w:val="bottom"/>
          </w:tcPr>
          <w:p w:rsidR="00DC7124" w:rsidRDefault="00DC7124">
            <w:pPr>
              <w:pStyle w:val="ConsPlusNormal"/>
              <w:jc w:val="center"/>
            </w:pPr>
            <w:r>
              <w:t>92 0 00 51200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05</w:t>
            </w:r>
          </w:p>
        </w:tc>
        <w:tc>
          <w:tcPr>
            <w:tcW w:w="1928" w:type="dxa"/>
            <w:vAlign w:val="bottom"/>
          </w:tcPr>
          <w:p w:rsidR="00DC7124" w:rsidRDefault="00DC7124">
            <w:pPr>
              <w:pStyle w:val="ConsPlusNormal"/>
              <w:jc w:val="right"/>
            </w:pPr>
            <w:r>
              <w:t>100,90000</w:t>
            </w:r>
          </w:p>
        </w:tc>
        <w:tc>
          <w:tcPr>
            <w:tcW w:w="1928" w:type="dxa"/>
            <w:vAlign w:val="bottom"/>
          </w:tcPr>
          <w:p w:rsidR="00DC7124" w:rsidRDefault="00DC7124">
            <w:pPr>
              <w:pStyle w:val="ConsPlusNormal"/>
              <w:jc w:val="right"/>
            </w:pPr>
            <w:r>
              <w:t>105,90000</w:t>
            </w:r>
          </w:p>
        </w:tc>
        <w:tc>
          <w:tcPr>
            <w:tcW w:w="1814" w:type="dxa"/>
            <w:vAlign w:val="bottom"/>
          </w:tcPr>
          <w:p w:rsidR="00DC7124" w:rsidRDefault="00DC7124">
            <w:pPr>
              <w:pStyle w:val="ConsPlusNormal"/>
              <w:jc w:val="right"/>
            </w:pPr>
            <w:r>
              <w:t>94,40000</w:t>
            </w:r>
          </w:p>
        </w:tc>
      </w:tr>
      <w:tr w:rsidR="00DC7124">
        <w:tc>
          <w:tcPr>
            <w:tcW w:w="5216" w:type="dxa"/>
            <w:vAlign w:val="bottom"/>
          </w:tcPr>
          <w:p w:rsidR="00DC7124" w:rsidRDefault="00DC7124">
            <w:pPr>
              <w:pStyle w:val="ConsPlusNormal"/>
            </w:pPr>
            <w:r>
              <w:t>Иные межбюджетные трансферты</w:t>
            </w:r>
          </w:p>
        </w:tc>
        <w:tc>
          <w:tcPr>
            <w:tcW w:w="1757" w:type="dxa"/>
            <w:vAlign w:val="bottom"/>
          </w:tcPr>
          <w:p w:rsidR="00DC7124" w:rsidRDefault="00DC7124">
            <w:pPr>
              <w:pStyle w:val="ConsPlusNormal"/>
            </w:pP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1052368,85217</w:t>
            </w:r>
          </w:p>
        </w:tc>
        <w:tc>
          <w:tcPr>
            <w:tcW w:w="1928" w:type="dxa"/>
            <w:vAlign w:val="bottom"/>
          </w:tcPr>
          <w:p w:rsidR="00DC7124" w:rsidRDefault="00DC7124">
            <w:pPr>
              <w:pStyle w:val="ConsPlusNormal"/>
              <w:jc w:val="right"/>
            </w:pPr>
            <w:r>
              <w:t>348142,30000</w:t>
            </w:r>
          </w:p>
        </w:tc>
        <w:tc>
          <w:tcPr>
            <w:tcW w:w="1814" w:type="dxa"/>
            <w:vAlign w:val="bottom"/>
          </w:tcPr>
          <w:p w:rsidR="00DC7124" w:rsidRDefault="00DC7124">
            <w:pPr>
              <w:pStyle w:val="ConsPlusNormal"/>
              <w:jc w:val="right"/>
            </w:pPr>
            <w:r>
              <w:t>332834,20000</w:t>
            </w:r>
          </w:p>
        </w:tc>
      </w:tr>
      <w:tr w:rsidR="00DC7124">
        <w:tc>
          <w:tcPr>
            <w:tcW w:w="5216" w:type="dxa"/>
            <w:vAlign w:val="bottom"/>
          </w:tcPr>
          <w:p w:rsidR="00DC7124" w:rsidRDefault="00DC7124">
            <w:pPr>
              <w:pStyle w:val="ConsPlusNormal"/>
            </w:pPr>
            <w:r>
              <w:t>Иные межбюджетные трансферты бюджетам муниципальных районов, муниципальных округов и городского округа Новгородской области на оснащение кабинетов информатики</w:t>
            </w:r>
          </w:p>
        </w:tc>
        <w:tc>
          <w:tcPr>
            <w:tcW w:w="1757" w:type="dxa"/>
            <w:vAlign w:val="bottom"/>
          </w:tcPr>
          <w:p w:rsidR="00DC7124" w:rsidRDefault="00DC7124">
            <w:pPr>
              <w:pStyle w:val="ConsPlusNormal"/>
              <w:jc w:val="center"/>
            </w:pPr>
            <w:r>
              <w:t>02 1 00 70730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5200,00000</w:t>
            </w:r>
          </w:p>
        </w:tc>
        <w:tc>
          <w:tcPr>
            <w:tcW w:w="1928" w:type="dxa"/>
            <w:vAlign w:val="bottom"/>
          </w:tcPr>
          <w:p w:rsidR="00DC7124" w:rsidRDefault="00DC7124">
            <w:pPr>
              <w:pStyle w:val="ConsPlusNormal"/>
              <w:jc w:val="right"/>
            </w:pPr>
            <w:r>
              <w:t>0,00000</w:t>
            </w:r>
          </w:p>
        </w:tc>
        <w:tc>
          <w:tcPr>
            <w:tcW w:w="1814" w:type="dxa"/>
            <w:vAlign w:val="bottom"/>
          </w:tcPr>
          <w:p w:rsidR="00DC7124" w:rsidRDefault="00DC7124">
            <w:pPr>
              <w:pStyle w:val="ConsPlusNormal"/>
              <w:jc w:val="right"/>
            </w:pPr>
            <w:r>
              <w:t>0,00000</w:t>
            </w:r>
          </w:p>
        </w:tc>
      </w:tr>
      <w:tr w:rsidR="00DC7124">
        <w:tc>
          <w:tcPr>
            <w:tcW w:w="5216" w:type="dxa"/>
            <w:vAlign w:val="bottom"/>
          </w:tcPr>
          <w:p w:rsidR="00DC7124" w:rsidRDefault="00DC7124">
            <w:pPr>
              <w:pStyle w:val="ConsPlusNormal"/>
            </w:pPr>
            <w:r>
              <w:t>Образование</w:t>
            </w:r>
          </w:p>
        </w:tc>
        <w:tc>
          <w:tcPr>
            <w:tcW w:w="1757" w:type="dxa"/>
            <w:vAlign w:val="bottom"/>
          </w:tcPr>
          <w:p w:rsidR="00DC7124" w:rsidRDefault="00DC7124">
            <w:pPr>
              <w:pStyle w:val="ConsPlusNormal"/>
              <w:jc w:val="center"/>
            </w:pPr>
            <w:r>
              <w:t>02 1 00 70730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5200,00000</w:t>
            </w:r>
          </w:p>
        </w:tc>
        <w:tc>
          <w:tcPr>
            <w:tcW w:w="1928" w:type="dxa"/>
            <w:vAlign w:val="bottom"/>
          </w:tcPr>
          <w:p w:rsidR="00DC7124" w:rsidRDefault="00DC7124">
            <w:pPr>
              <w:pStyle w:val="ConsPlusNormal"/>
              <w:jc w:val="right"/>
            </w:pPr>
            <w:r>
              <w:t>0,00000</w:t>
            </w:r>
          </w:p>
        </w:tc>
        <w:tc>
          <w:tcPr>
            <w:tcW w:w="1814" w:type="dxa"/>
            <w:vAlign w:val="bottom"/>
          </w:tcPr>
          <w:p w:rsidR="00DC7124" w:rsidRDefault="00DC7124">
            <w:pPr>
              <w:pStyle w:val="ConsPlusNormal"/>
              <w:jc w:val="right"/>
            </w:pPr>
            <w:r>
              <w:t>0,00000</w:t>
            </w:r>
          </w:p>
        </w:tc>
      </w:tr>
      <w:tr w:rsidR="00DC7124">
        <w:tc>
          <w:tcPr>
            <w:tcW w:w="5216" w:type="dxa"/>
            <w:vAlign w:val="bottom"/>
          </w:tcPr>
          <w:p w:rsidR="00DC7124" w:rsidRDefault="00DC7124">
            <w:pPr>
              <w:pStyle w:val="ConsPlusNormal"/>
            </w:pPr>
            <w:r>
              <w:t>Общее образование</w:t>
            </w:r>
          </w:p>
        </w:tc>
        <w:tc>
          <w:tcPr>
            <w:tcW w:w="1757" w:type="dxa"/>
            <w:vAlign w:val="bottom"/>
          </w:tcPr>
          <w:p w:rsidR="00DC7124" w:rsidRDefault="00DC7124">
            <w:pPr>
              <w:pStyle w:val="ConsPlusNormal"/>
              <w:jc w:val="center"/>
            </w:pPr>
            <w:r>
              <w:t>02 1 00 70730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928" w:type="dxa"/>
            <w:vAlign w:val="bottom"/>
          </w:tcPr>
          <w:p w:rsidR="00DC7124" w:rsidRDefault="00DC7124">
            <w:pPr>
              <w:pStyle w:val="ConsPlusNormal"/>
              <w:jc w:val="right"/>
            </w:pPr>
            <w:r>
              <w:t>5200,00000</w:t>
            </w:r>
          </w:p>
        </w:tc>
        <w:tc>
          <w:tcPr>
            <w:tcW w:w="1928" w:type="dxa"/>
            <w:vAlign w:val="bottom"/>
          </w:tcPr>
          <w:p w:rsidR="00DC7124" w:rsidRDefault="00DC7124">
            <w:pPr>
              <w:pStyle w:val="ConsPlusNormal"/>
              <w:jc w:val="right"/>
            </w:pPr>
            <w:r>
              <w:t>0,00000</w:t>
            </w:r>
          </w:p>
        </w:tc>
        <w:tc>
          <w:tcPr>
            <w:tcW w:w="1814" w:type="dxa"/>
            <w:vAlign w:val="bottom"/>
          </w:tcPr>
          <w:p w:rsidR="00DC7124" w:rsidRDefault="00DC7124">
            <w:pPr>
              <w:pStyle w:val="ConsPlusNormal"/>
              <w:jc w:val="right"/>
            </w:pPr>
            <w:r>
              <w:t>0,00000</w:t>
            </w:r>
          </w:p>
        </w:tc>
      </w:tr>
      <w:tr w:rsidR="00DC7124">
        <w:tc>
          <w:tcPr>
            <w:tcW w:w="5216" w:type="dxa"/>
            <w:vAlign w:val="bottom"/>
          </w:tcPr>
          <w:p w:rsidR="00DC7124" w:rsidRDefault="00DC7124">
            <w:pPr>
              <w:pStyle w:val="ConsPlusNormal"/>
            </w:pPr>
            <w:r>
              <w:t>Иные межбюджетные трансферты бюджетам муниципальных районов и городского округа Новгородской области в целях создания классов естественно-научного профиля</w:t>
            </w:r>
          </w:p>
        </w:tc>
        <w:tc>
          <w:tcPr>
            <w:tcW w:w="1757" w:type="dxa"/>
            <w:vAlign w:val="bottom"/>
          </w:tcPr>
          <w:p w:rsidR="00DC7124" w:rsidRDefault="00DC7124">
            <w:pPr>
              <w:pStyle w:val="ConsPlusNormal"/>
              <w:jc w:val="center"/>
            </w:pPr>
            <w:r>
              <w:t>02 1 00 72170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7500,00000</w:t>
            </w:r>
          </w:p>
        </w:tc>
        <w:tc>
          <w:tcPr>
            <w:tcW w:w="1928" w:type="dxa"/>
            <w:vAlign w:val="bottom"/>
          </w:tcPr>
          <w:p w:rsidR="00DC7124" w:rsidRDefault="00DC7124">
            <w:pPr>
              <w:pStyle w:val="ConsPlusNormal"/>
              <w:jc w:val="right"/>
            </w:pPr>
            <w:r>
              <w:t>0,00000</w:t>
            </w:r>
          </w:p>
        </w:tc>
        <w:tc>
          <w:tcPr>
            <w:tcW w:w="1814" w:type="dxa"/>
            <w:vAlign w:val="bottom"/>
          </w:tcPr>
          <w:p w:rsidR="00DC7124" w:rsidRDefault="00DC7124">
            <w:pPr>
              <w:pStyle w:val="ConsPlusNormal"/>
              <w:jc w:val="right"/>
            </w:pPr>
            <w:r>
              <w:t>0,00000</w:t>
            </w:r>
          </w:p>
        </w:tc>
      </w:tr>
      <w:tr w:rsidR="00DC7124">
        <w:tc>
          <w:tcPr>
            <w:tcW w:w="5216" w:type="dxa"/>
            <w:vAlign w:val="bottom"/>
          </w:tcPr>
          <w:p w:rsidR="00DC7124" w:rsidRDefault="00DC7124">
            <w:pPr>
              <w:pStyle w:val="ConsPlusNormal"/>
            </w:pPr>
            <w:r>
              <w:t>Образование</w:t>
            </w:r>
          </w:p>
        </w:tc>
        <w:tc>
          <w:tcPr>
            <w:tcW w:w="1757" w:type="dxa"/>
            <w:vAlign w:val="bottom"/>
          </w:tcPr>
          <w:p w:rsidR="00DC7124" w:rsidRDefault="00DC7124">
            <w:pPr>
              <w:pStyle w:val="ConsPlusNormal"/>
              <w:jc w:val="center"/>
            </w:pPr>
            <w:r>
              <w:t>02 1 00 72170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7500,00000</w:t>
            </w:r>
          </w:p>
        </w:tc>
        <w:tc>
          <w:tcPr>
            <w:tcW w:w="1928" w:type="dxa"/>
            <w:vAlign w:val="bottom"/>
          </w:tcPr>
          <w:p w:rsidR="00DC7124" w:rsidRDefault="00DC7124">
            <w:pPr>
              <w:pStyle w:val="ConsPlusNormal"/>
              <w:jc w:val="right"/>
            </w:pPr>
            <w:r>
              <w:t>0,00000</w:t>
            </w:r>
          </w:p>
        </w:tc>
        <w:tc>
          <w:tcPr>
            <w:tcW w:w="1814" w:type="dxa"/>
            <w:vAlign w:val="bottom"/>
          </w:tcPr>
          <w:p w:rsidR="00DC7124" w:rsidRDefault="00DC7124">
            <w:pPr>
              <w:pStyle w:val="ConsPlusNormal"/>
              <w:jc w:val="right"/>
            </w:pPr>
            <w:r>
              <w:t>0,00000</w:t>
            </w:r>
          </w:p>
        </w:tc>
      </w:tr>
      <w:tr w:rsidR="00DC7124">
        <w:tc>
          <w:tcPr>
            <w:tcW w:w="5216" w:type="dxa"/>
            <w:vAlign w:val="bottom"/>
          </w:tcPr>
          <w:p w:rsidR="00DC7124" w:rsidRDefault="00DC7124">
            <w:pPr>
              <w:pStyle w:val="ConsPlusNormal"/>
            </w:pPr>
            <w:r>
              <w:t>Общее образование</w:t>
            </w:r>
          </w:p>
        </w:tc>
        <w:tc>
          <w:tcPr>
            <w:tcW w:w="1757" w:type="dxa"/>
            <w:vAlign w:val="bottom"/>
          </w:tcPr>
          <w:p w:rsidR="00DC7124" w:rsidRDefault="00DC7124">
            <w:pPr>
              <w:pStyle w:val="ConsPlusNormal"/>
              <w:jc w:val="center"/>
            </w:pPr>
            <w:r>
              <w:t>02 1 00 72170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928" w:type="dxa"/>
            <w:vAlign w:val="bottom"/>
          </w:tcPr>
          <w:p w:rsidR="00DC7124" w:rsidRDefault="00DC7124">
            <w:pPr>
              <w:pStyle w:val="ConsPlusNormal"/>
              <w:jc w:val="right"/>
            </w:pPr>
            <w:r>
              <w:t>7500,00000</w:t>
            </w:r>
          </w:p>
        </w:tc>
        <w:tc>
          <w:tcPr>
            <w:tcW w:w="1928" w:type="dxa"/>
            <w:vAlign w:val="bottom"/>
          </w:tcPr>
          <w:p w:rsidR="00DC7124" w:rsidRDefault="00DC7124">
            <w:pPr>
              <w:pStyle w:val="ConsPlusNormal"/>
              <w:jc w:val="right"/>
            </w:pPr>
            <w:r>
              <w:t>0,00000</w:t>
            </w:r>
          </w:p>
        </w:tc>
        <w:tc>
          <w:tcPr>
            <w:tcW w:w="1814" w:type="dxa"/>
            <w:vAlign w:val="bottom"/>
          </w:tcPr>
          <w:p w:rsidR="00DC7124" w:rsidRDefault="00DC7124">
            <w:pPr>
              <w:pStyle w:val="ConsPlusNormal"/>
              <w:jc w:val="right"/>
            </w:pPr>
            <w:r>
              <w:t>0,00000</w:t>
            </w:r>
          </w:p>
        </w:tc>
      </w:tr>
      <w:tr w:rsidR="00DC7124">
        <w:tc>
          <w:tcPr>
            <w:tcW w:w="5216" w:type="dxa"/>
            <w:vAlign w:val="bottom"/>
          </w:tcPr>
          <w:p w:rsidR="00DC7124" w:rsidRDefault="00DC7124">
            <w:pPr>
              <w:pStyle w:val="ConsPlusNormal"/>
            </w:pPr>
            <w:r>
              <w:t>Иные межбюджетные трансферты бюджетам муниципальных районов, муниципальных округов и городского округа Новгородской области на выплату стипендии обучающимся, заключившим договор о целевом обучении по образовательным программам высшего образования по направлению "Педагогическое образование"</w:t>
            </w:r>
          </w:p>
        </w:tc>
        <w:tc>
          <w:tcPr>
            <w:tcW w:w="1757" w:type="dxa"/>
            <w:vAlign w:val="bottom"/>
          </w:tcPr>
          <w:p w:rsidR="00DC7124" w:rsidRDefault="00DC7124">
            <w:pPr>
              <w:pStyle w:val="ConsPlusNormal"/>
              <w:jc w:val="center"/>
            </w:pPr>
            <w:r>
              <w:t>02 1 00 75320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1644,00000</w:t>
            </w:r>
          </w:p>
        </w:tc>
        <w:tc>
          <w:tcPr>
            <w:tcW w:w="1928" w:type="dxa"/>
            <w:vAlign w:val="bottom"/>
          </w:tcPr>
          <w:p w:rsidR="00DC7124" w:rsidRDefault="00DC7124">
            <w:pPr>
              <w:pStyle w:val="ConsPlusNormal"/>
              <w:jc w:val="right"/>
            </w:pPr>
            <w:r>
              <w:t>1644,00000</w:t>
            </w:r>
          </w:p>
        </w:tc>
        <w:tc>
          <w:tcPr>
            <w:tcW w:w="1814" w:type="dxa"/>
            <w:vAlign w:val="bottom"/>
          </w:tcPr>
          <w:p w:rsidR="00DC7124" w:rsidRDefault="00DC7124">
            <w:pPr>
              <w:pStyle w:val="ConsPlusNormal"/>
              <w:jc w:val="right"/>
            </w:pPr>
            <w:r>
              <w:t>1644,00000</w:t>
            </w:r>
          </w:p>
        </w:tc>
      </w:tr>
      <w:tr w:rsidR="00DC7124">
        <w:tc>
          <w:tcPr>
            <w:tcW w:w="5216" w:type="dxa"/>
            <w:vAlign w:val="bottom"/>
          </w:tcPr>
          <w:p w:rsidR="00DC7124" w:rsidRDefault="00DC7124">
            <w:pPr>
              <w:pStyle w:val="ConsPlusNormal"/>
            </w:pPr>
            <w:r>
              <w:t>Образование</w:t>
            </w:r>
          </w:p>
        </w:tc>
        <w:tc>
          <w:tcPr>
            <w:tcW w:w="1757" w:type="dxa"/>
            <w:vAlign w:val="bottom"/>
          </w:tcPr>
          <w:p w:rsidR="00DC7124" w:rsidRDefault="00DC7124">
            <w:pPr>
              <w:pStyle w:val="ConsPlusNormal"/>
              <w:jc w:val="center"/>
            </w:pPr>
            <w:r>
              <w:t>02 1 00 75320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1644,00000</w:t>
            </w:r>
          </w:p>
        </w:tc>
        <w:tc>
          <w:tcPr>
            <w:tcW w:w="1928" w:type="dxa"/>
            <w:vAlign w:val="bottom"/>
          </w:tcPr>
          <w:p w:rsidR="00DC7124" w:rsidRDefault="00DC7124">
            <w:pPr>
              <w:pStyle w:val="ConsPlusNormal"/>
              <w:jc w:val="right"/>
            </w:pPr>
            <w:r>
              <w:t>1644,00000</w:t>
            </w:r>
          </w:p>
        </w:tc>
        <w:tc>
          <w:tcPr>
            <w:tcW w:w="1814" w:type="dxa"/>
            <w:vAlign w:val="bottom"/>
          </w:tcPr>
          <w:p w:rsidR="00DC7124" w:rsidRDefault="00DC7124">
            <w:pPr>
              <w:pStyle w:val="ConsPlusNormal"/>
              <w:jc w:val="right"/>
            </w:pPr>
            <w:r>
              <w:t>1644,00000</w:t>
            </w:r>
          </w:p>
        </w:tc>
      </w:tr>
      <w:tr w:rsidR="00DC7124">
        <w:tc>
          <w:tcPr>
            <w:tcW w:w="5216" w:type="dxa"/>
            <w:vAlign w:val="bottom"/>
          </w:tcPr>
          <w:p w:rsidR="00DC7124" w:rsidRDefault="00DC7124">
            <w:pPr>
              <w:pStyle w:val="ConsPlusNormal"/>
            </w:pPr>
            <w:r>
              <w:t>Другие вопросы в области образования</w:t>
            </w:r>
          </w:p>
        </w:tc>
        <w:tc>
          <w:tcPr>
            <w:tcW w:w="1757" w:type="dxa"/>
            <w:vAlign w:val="bottom"/>
          </w:tcPr>
          <w:p w:rsidR="00DC7124" w:rsidRDefault="00DC7124">
            <w:pPr>
              <w:pStyle w:val="ConsPlusNormal"/>
              <w:jc w:val="center"/>
            </w:pPr>
            <w:r>
              <w:t>02 1 00 75320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09</w:t>
            </w:r>
          </w:p>
        </w:tc>
        <w:tc>
          <w:tcPr>
            <w:tcW w:w="1928" w:type="dxa"/>
            <w:vAlign w:val="bottom"/>
          </w:tcPr>
          <w:p w:rsidR="00DC7124" w:rsidRDefault="00DC7124">
            <w:pPr>
              <w:pStyle w:val="ConsPlusNormal"/>
              <w:jc w:val="right"/>
            </w:pPr>
            <w:r>
              <w:t>1644,00000</w:t>
            </w:r>
          </w:p>
        </w:tc>
        <w:tc>
          <w:tcPr>
            <w:tcW w:w="1928" w:type="dxa"/>
            <w:vAlign w:val="bottom"/>
          </w:tcPr>
          <w:p w:rsidR="00DC7124" w:rsidRDefault="00DC7124">
            <w:pPr>
              <w:pStyle w:val="ConsPlusNormal"/>
              <w:jc w:val="right"/>
            </w:pPr>
            <w:r>
              <w:t>1644,00000</w:t>
            </w:r>
          </w:p>
        </w:tc>
        <w:tc>
          <w:tcPr>
            <w:tcW w:w="1814" w:type="dxa"/>
            <w:vAlign w:val="bottom"/>
          </w:tcPr>
          <w:p w:rsidR="00DC7124" w:rsidRDefault="00DC7124">
            <w:pPr>
              <w:pStyle w:val="ConsPlusNormal"/>
              <w:jc w:val="right"/>
            </w:pPr>
            <w:r>
              <w:t>1644,00000</w:t>
            </w:r>
          </w:p>
        </w:tc>
      </w:tr>
      <w:tr w:rsidR="00DC7124">
        <w:tc>
          <w:tcPr>
            <w:tcW w:w="5216" w:type="dxa"/>
            <w:vAlign w:val="bottom"/>
          </w:tcPr>
          <w:p w:rsidR="00DC7124" w:rsidRDefault="00DC7124">
            <w:pPr>
              <w:pStyle w:val="ConsPlusNormal"/>
            </w:pPr>
            <w:r>
              <w:t>Иные межбюджетные трансферты бюджетам муниципальных районов, муниципальных округов Новгородской области на реализацию в Новгородской области мероприятий по созданию "Космических Классов"</w:t>
            </w:r>
          </w:p>
        </w:tc>
        <w:tc>
          <w:tcPr>
            <w:tcW w:w="1757" w:type="dxa"/>
            <w:vAlign w:val="bottom"/>
          </w:tcPr>
          <w:p w:rsidR="00DC7124" w:rsidRDefault="00DC7124">
            <w:pPr>
              <w:pStyle w:val="ConsPlusNormal"/>
              <w:jc w:val="center"/>
            </w:pPr>
            <w:r>
              <w:t>02 1 00 75410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6200,00000</w:t>
            </w:r>
          </w:p>
        </w:tc>
        <w:tc>
          <w:tcPr>
            <w:tcW w:w="1928" w:type="dxa"/>
            <w:vAlign w:val="bottom"/>
          </w:tcPr>
          <w:p w:rsidR="00DC7124" w:rsidRDefault="00DC7124">
            <w:pPr>
              <w:pStyle w:val="ConsPlusNormal"/>
              <w:jc w:val="right"/>
            </w:pPr>
            <w:r>
              <w:t>0,00000</w:t>
            </w:r>
          </w:p>
        </w:tc>
        <w:tc>
          <w:tcPr>
            <w:tcW w:w="1814" w:type="dxa"/>
            <w:vAlign w:val="bottom"/>
          </w:tcPr>
          <w:p w:rsidR="00DC7124" w:rsidRDefault="00DC7124">
            <w:pPr>
              <w:pStyle w:val="ConsPlusNormal"/>
              <w:jc w:val="right"/>
            </w:pPr>
            <w:r>
              <w:t>0,00000</w:t>
            </w:r>
          </w:p>
        </w:tc>
      </w:tr>
      <w:tr w:rsidR="00DC7124">
        <w:tc>
          <w:tcPr>
            <w:tcW w:w="5216" w:type="dxa"/>
            <w:vAlign w:val="bottom"/>
          </w:tcPr>
          <w:p w:rsidR="00DC7124" w:rsidRDefault="00DC7124">
            <w:pPr>
              <w:pStyle w:val="ConsPlusNormal"/>
            </w:pPr>
            <w:r>
              <w:t>Образование</w:t>
            </w:r>
          </w:p>
        </w:tc>
        <w:tc>
          <w:tcPr>
            <w:tcW w:w="1757" w:type="dxa"/>
            <w:vAlign w:val="bottom"/>
          </w:tcPr>
          <w:p w:rsidR="00DC7124" w:rsidRDefault="00DC7124">
            <w:pPr>
              <w:pStyle w:val="ConsPlusNormal"/>
              <w:jc w:val="center"/>
            </w:pPr>
            <w:r>
              <w:t>02 1 00 75410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6200,00000</w:t>
            </w:r>
          </w:p>
        </w:tc>
        <w:tc>
          <w:tcPr>
            <w:tcW w:w="1928" w:type="dxa"/>
            <w:vAlign w:val="bottom"/>
          </w:tcPr>
          <w:p w:rsidR="00DC7124" w:rsidRDefault="00DC7124">
            <w:pPr>
              <w:pStyle w:val="ConsPlusNormal"/>
              <w:jc w:val="right"/>
            </w:pPr>
            <w:r>
              <w:t>0,00000</w:t>
            </w:r>
          </w:p>
        </w:tc>
        <w:tc>
          <w:tcPr>
            <w:tcW w:w="1814" w:type="dxa"/>
            <w:vAlign w:val="bottom"/>
          </w:tcPr>
          <w:p w:rsidR="00DC7124" w:rsidRDefault="00DC7124">
            <w:pPr>
              <w:pStyle w:val="ConsPlusNormal"/>
              <w:jc w:val="right"/>
            </w:pPr>
            <w:r>
              <w:t>0,00000</w:t>
            </w:r>
          </w:p>
        </w:tc>
      </w:tr>
      <w:tr w:rsidR="00DC7124">
        <w:tc>
          <w:tcPr>
            <w:tcW w:w="5216" w:type="dxa"/>
            <w:vAlign w:val="bottom"/>
          </w:tcPr>
          <w:p w:rsidR="00DC7124" w:rsidRDefault="00DC7124">
            <w:pPr>
              <w:pStyle w:val="ConsPlusNormal"/>
            </w:pPr>
            <w:r>
              <w:t>Общее образование</w:t>
            </w:r>
          </w:p>
        </w:tc>
        <w:tc>
          <w:tcPr>
            <w:tcW w:w="1757" w:type="dxa"/>
            <w:vAlign w:val="bottom"/>
          </w:tcPr>
          <w:p w:rsidR="00DC7124" w:rsidRDefault="00DC7124">
            <w:pPr>
              <w:pStyle w:val="ConsPlusNormal"/>
              <w:jc w:val="center"/>
            </w:pPr>
            <w:r>
              <w:t>02 1 00 75410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928" w:type="dxa"/>
            <w:vAlign w:val="bottom"/>
          </w:tcPr>
          <w:p w:rsidR="00DC7124" w:rsidRDefault="00DC7124">
            <w:pPr>
              <w:pStyle w:val="ConsPlusNormal"/>
              <w:jc w:val="right"/>
            </w:pPr>
            <w:r>
              <w:t>6200,00000</w:t>
            </w:r>
          </w:p>
        </w:tc>
        <w:tc>
          <w:tcPr>
            <w:tcW w:w="1928" w:type="dxa"/>
            <w:vAlign w:val="bottom"/>
          </w:tcPr>
          <w:p w:rsidR="00DC7124" w:rsidRDefault="00DC7124">
            <w:pPr>
              <w:pStyle w:val="ConsPlusNormal"/>
              <w:jc w:val="right"/>
            </w:pPr>
            <w:r>
              <w:t>0,00000</w:t>
            </w:r>
          </w:p>
        </w:tc>
        <w:tc>
          <w:tcPr>
            <w:tcW w:w="1814" w:type="dxa"/>
            <w:vAlign w:val="bottom"/>
          </w:tcPr>
          <w:p w:rsidR="00DC7124" w:rsidRDefault="00DC7124">
            <w:pPr>
              <w:pStyle w:val="ConsPlusNormal"/>
              <w:jc w:val="right"/>
            </w:pPr>
            <w:r>
              <w:t>0,00000</w:t>
            </w:r>
          </w:p>
        </w:tc>
      </w:tr>
      <w:tr w:rsidR="00DC7124">
        <w:tc>
          <w:tcPr>
            <w:tcW w:w="5216" w:type="dxa"/>
            <w:vAlign w:val="bottom"/>
          </w:tcPr>
          <w:p w:rsidR="00DC7124" w:rsidRDefault="00DC7124">
            <w:pPr>
              <w:pStyle w:val="ConsPlusNormal"/>
            </w:pPr>
            <w:r>
              <w:t>Иные межбюджетные трансферты бюджетам муниципальных районов, муниципальных округов Новгородской области на реализацию в Новгородской области мероприятий по созданию "Агроклассов"</w:t>
            </w:r>
          </w:p>
        </w:tc>
        <w:tc>
          <w:tcPr>
            <w:tcW w:w="1757" w:type="dxa"/>
            <w:vAlign w:val="bottom"/>
          </w:tcPr>
          <w:p w:rsidR="00DC7124" w:rsidRDefault="00DC7124">
            <w:pPr>
              <w:pStyle w:val="ConsPlusNormal"/>
              <w:jc w:val="center"/>
            </w:pPr>
            <w:r>
              <w:t>02 1 00 75420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18000,00000</w:t>
            </w:r>
          </w:p>
        </w:tc>
        <w:tc>
          <w:tcPr>
            <w:tcW w:w="1928" w:type="dxa"/>
            <w:vAlign w:val="bottom"/>
          </w:tcPr>
          <w:p w:rsidR="00DC7124" w:rsidRDefault="00DC7124">
            <w:pPr>
              <w:pStyle w:val="ConsPlusNormal"/>
              <w:jc w:val="right"/>
            </w:pPr>
            <w:r>
              <w:t>0,00000</w:t>
            </w:r>
          </w:p>
        </w:tc>
        <w:tc>
          <w:tcPr>
            <w:tcW w:w="1814" w:type="dxa"/>
            <w:vAlign w:val="bottom"/>
          </w:tcPr>
          <w:p w:rsidR="00DC7124" w:rsidRDefault="00DC7124">
            <w:pPr>
              <w:pStyle w:val="ConsPlusNormal"/>
              <w:jc w:val="right"/>
            </w:pPr>
            <w:r>
              <w:t>0,00000</w:t>
            </w:r>
          </w:p>
        </w:tc>
      </w:tr>
      <w:tr w:rsidR="00DC7124">
        <w:tc>
          <w:tcPr>
            <w:tcW w:w="5216" w:type="dxa"/>
            <w:vAlign w:val="bottom"/>
          </w:tcPr>
          <w:p w:rsidR="00DC7124" w:rsidRDefault="00DC7124">
            <w:pPr>
              <w:pStyle w:val="ConsPlusNormal"/>
            </w:pPr>
            <w:r>
              <w:t>Образование</w:t>
            </w:r>
          </w:p>
        </w:tc>
        <w:tc>
          <w:tcPr>
            <w:tcW w:w="1757" w:type="dxa"/>
            <w:vAlign w:val="bottom"/>
          </w:tcPr>
          <w:p w:rsidR="00DC7124" w:rsidRDefault="00DC7124">
            <w:pPr>
              <w:pStyle w:val="ConsPlusNormal"/>
              <w:jc w:val="center"/>
            </w:pPr>
            <w:r>
              <w:t>02 1 00 75420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18000,00000</w:t>
            </w:r>
          </w:p>
        </w:tc>
        <w:tc>
          <w:tcPr>
            <w:tcW w:w="1928" w:type="dxa"/>
            <w:vAlign w:val="bottom"/>
          </w:tcPr>
          <w:p w:rsidR="00DC7124" w:rsidRDefault="00DC7124">
            <w:pPr>
              <w:pStyle w:val="ConsPlusNormal"/>
              <w:jc w:val="right"/>
            </w:pPr>
            <w:r>
              <w:t>0,00000</w:t>
            </w:r>
          </w:p>
        </w:tc>
        <w:tc>
          <w:tcPr>
            <w:tcW w:w="1814" w:type="dxa"/>
            <w:vAlign w:val="bottom"/>
          </w:tcPr>
          <w:p w:rsidR="00DC7124" w:rsidRDefault="00DC7124">
            <w:pPr>
              <w:pStyle w:val="ConsPlusNormal"/>
              <w:jc w:val="right"/>
            </w:pPr>
            <w:r>
              <w:t>0,00000</w:t>
            </w:r>
          </w:p>
        </w:tc>
      </w:tr>
      <w:tr w:rsidR="00DC7124">
        <w:tc>
          <w:tcPr>
            <w:tcW w:w="5216" w:type="dxa"/>
            <w:vAlign w:val="bottom"/>
          </w:tcPr>
          <w:p w:rsidR="00DC7124" w:rsidRDefault="00DC7124">
            <w:pPr>
              <w:pStyle w:val="ConsPlusNormal"/>
            </w:pPr>
            <w:r>
              <w:t>Общее образование</w:t>
            </w:r>
          </w:p>
        </w:tc>
        <w:tc>
          <w:tcPr>
            <w:tcW w:w="1757" w:type="dxa"/>
            <w:vAlign w:val="bottom"/>
          </w:tcPr>
          <w:p w:rsidR="00DC7124" w:rsidRDefault="00DC7124">
            <w:pPr>
              <w:pStyle w:val="ConsPlusNormal"/>
              <w:jc w:val="center"/>
            </w:pPr>
            <w:r>
              <w:t>02 1 00 75420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928" w:type="dxa"/>
            <w:vAlign w:val="bottom"/>
          </w:tcPr>
          <w:p w:rsidR="00DC7124" w:rsidRDefault="00DC7124">
            <w:pPr>
              <w:pStyle w:val="ConsPlusNormal"/>
              <w:jc w:val="right"/>
            </w:pPr>
            <w:r>
              <w:t>18000,00000</w:t>
            </w:r>
          </w:p>
        </w:tc>
        <w:tc>
          <w:tcPr>
            <w:tcW w:w="1928" w:type="dxa"/>
            <w:vAlign w:val="bottom"/>
          </w:tcPr>
          <w:p w:rsidR="00DC7124" w:rsidRDefault="00DC7124">
            <w:pPr>
              <w:pStyle w:val="ConsPlusNormal"/>
              <w:jc w:val="right"/>
            </w:pPr>
            <w:r>
              <w:t>0,00000</w:t>
            </w:r>
          </w:p>
        </w:tc>
        <w:tc>
          <w:tcPr>
            <w:tcW w:w="1814" w:type="dxa"/>
            <w:vAlign w:val="bottom"/>
          </w:tcPr>
          <w:p w:rsidR="00DC7124" w:rsidRDefault="00DC7124">
            <w:pPr>
              <w:pStyle w:val="ConsPlusNormal"/>
              <w:jc w:val="right"/>
            </w:pPr>
            <w:r>
              <w:t>0,00000</w:t>
            </w:r>
          </w:p>
        </w:tc>
      </w:tr>
      <w:tr w:rsidR="00DC7124">
        <w:tc>
          <w:tcPr>
            <w:tcW w:w="5216" w:type="dxa"/>
            <w:vAlign w:val="bottom"/>
          </w:tcPr>
          <w:p w:rsidR="00DC7124" w:rsidRDefault="00DC7124">
            <w:pPr>
              <w:pStyle w:val="ConsPlusNormal"/>
            </w:pPr>
            <w:r>
              <w:t>Иные межбюджетные трансферты бюджетам муниципальных районов, муниципальных округов и городского округа Новгородской области на оказание финансовой поддержки участникам Программы "Учитель для России"</w:t>
            </w:r>
          </w:p>
        </w:tc>
        <w:tc>
          <w:tcPr>
            <w:tcW w:w="1757" w:type="dxa"/>
            <w:vAlign w:val="bottom"/>
          </w:tcPr>
          <w:p w:rsidR="00DC7124" w:rsidRDefault="00DC7124">
            <w:pPr>
              <w:pStyle w:val="ConsPlusNormal"/>
              <w:jc w:val="center"/>
            </w:pPr>
            <w:r>
              <w:t>02 1 00 76130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5866,40000</w:t>
            </w:r>
          </w:p>
        </w:tc>
        <w:tc>
          <w:tcPr>
            <w:tcW w:w="1928" w:type="dxa"/>
            <w:vAlign w:val="bottom"/>
          </w:tcPr>
          <w:p w:rsidR="00DC7124" w:rsidRDefault="00DC7124">
            <w:pPr>
              <w:pStyle w:val="ConsPlusNormal"/>
              <w:jc w:val="right"/>
            </w:pPr>
            <w:r>
              <w:t>5028,30000</w:t>
            </w:r>
          </w:p>
        </w:tc>
        <w:tc>
          <w:tcPr>
            <w:tcW w:w="1814" w:type="dxa"/>
            <w:vAlign w:val="bottom"/>
          </w:tcPr>
          <w:p w:rsidR="00DC7124" w:rsidRDefault="00DC7124">
            <w:pPr>
              <w:pStyle w:val="ConsPlusNormal"/>
              <w:jc w:val="right"/>
            </w:pPr>
            <w:r>
              <w:t>4190,20000</w:t>
            </w:r>
          </w:p>
        </w:tc>
      </w:tr>
      <w:tr w:rsidR="00DC7124">
        <w:tc>
          <w:tcPr>
            <w:tcW w:w="5216" w:type="dxa"/>
            <w:vAlign w:val="bottom"/>
          </w:tcPr>
          <w:p w:rsidR="00DC7124" w:rsidRDefault="00DC7124">
            <w:pPr>
              <w:pStyle w:val="ConsPlusNormal"/>
            </w:pPr>
            <w:r>
              <w:t>Образование</w:t>
            </w:r>
          </w:p>
        </w:tc>
        <w:tc>
          <w:tcPr>
            <w:tcW w:w="1757" w:type="dxa"/>
            <w:vAlign w:val="bottom"/>
          </w:tcPr>
          <w:p w:rsidR="00DC7124" w:rsidRDefault="00DC7124">
            <w:pPr>
              <w:pStyle w:val="ConsPlusNormal"/>
              <w:jc w:val="center"/>
            </w:pPr>
            <w:r>
              <w:t>02 1 00 76130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5866,40000</w:t>
            </w:r>
          </w:p>
        </w:tc>
        <w:tc>
          <w:tcPr>
            <w:tcW w:w="1928" w:type="dxa"/>
            <w:vAlign w:val="bottom"/>
          </w:tcPr>
          <w:p w:rsidR="00DC7124" w:rsidRDefault="00DC7124">
            <w:pPr>
              <w:pStyle w:val="ConsPlusNormal"/>
              <w:jc w:val="right"/>
            </w:pPr>
            <w:r>
              <w:t>5028,30000</w:t>
            </w:r>
          </w:p>
        </w:tc>
        <w:tc>
          <w:tcPr>
            <w:tcW w:w="1814" w:type="dxa"/>
            <w:vAlign w:val="bottom"/>
          </w:tcPr>
          <w:p w:rsidR="00DC7124" w:rsidRDefault="00DC7124">
            <w:pPr>
              <w:pStyle w:val="ConsPlusNormal"/>
              <w:jc w:val="right"/>
            </w:pPr>
            <w:r>
              <w:t>4190,20000</w:t>
            </w:r>
          </w:p>
        </w:tc>
      </w:tr>
      <w:tr w:rsidR="00DC7124">
        <w:tc>
          <w:tcPr>
            <w:tcW w:w="5216" w:type="dxa"/>
            <w:vAlign w:val="bottom"/>
          </w:tcPr>
          <w:p w:rsidR="00DC7124" w:rsidRDefault="00DC7124">
            <w:pPr>
              <w:pStyle w:val="ConsPlusNormal"/>
            </w:pPr>
            <w:r>
              <w:t>Общее образование</w:t>
            </w:r>
          </w:p>
        </w:tc>
        <w:tc>
          <w:tcPr>
            <w:tcW w:w="1757" w:type="dxa"/>
            <w:vAlign w:val="bottom"/>
          </w:tcPr>
          <w:p w:rsidR="00DC7124" w:rsidRDefault="00DC7124">
            <w:pPr>
              <w:pStyle w:val="ConsPlusNormal"/>
              <w:jc w:val="center"/>
            </w:pPr>
            <w:r>
              <w:t>02 1 00 76130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928" w:type="dxa"/>
            <w:vAlign w:val="bottom"/>
          </w:tcPr>
          <w:p w:rsidR="00DC7124" w:rsidRDefault="00DC7124">
            <w:pPr>
              <w:pStyle w:val="ConsPlusNormal"/>
              <w:jc w:val="right"/>
            </w:pPr>
            <w:r>
              <w:t>5866,40000</w:t>
            </w:r>
          </w:p>
        </w:tc>
        <w:tc>
          <w:tcPr>
            <w:tcW w:w="1928" w:type="dxa"/>
            <w:vAlign w:val="bottom"/>
          </w:tcPr>
          <w:p w:rsidR="00DC7124" w:rsidRDefault="00DC7124">
            <w:pPr>
              <w:pStyle w:val="ConsPlusNormal"/>
              <w:jc w:val="right"/>
            </w:pPr>
            <w:r>
              <w:t>5028,30000</w:t>
            </w:r>
          </w:p>
        </w:tc>
        <w:tc>
          <w:tcPr>
            <w:tcW w:w="1814" w:type="dxa"/>
            <w:vAlign w:val="bottom"/>
          </w:tcPr>
          <w:p w:rsidR="00DC7124" w:rsidRDefault="00DC7124">
            <w:pPr>
              <w:pStyle w:val="ConsPlusNormal"/>
              <w:jc w:val="right"/>
            </w:pPr>
            <w:r>
              <w:t>4190,20000</w:t>
            </w:r>
          </w:p>
        </w:tc>
      </w:tr>
      <w:tr w:rsidR="00DC7124">
        <w:tc>
          <w:tcPr>
            <w:tcW w:w="5216" w:type="dxa"/>
            <w:vAlign w:val="bottom"/>
          </w:tcPr>
          <w:p w:rsidR="00DC7124" w:rsidRDefault="00DC7124">
            <w:pPr>
              <w:pStyle w:val="ConsPlusNormal"/>
            </w:pPr>
            <w:r>
              <w:t>Иные межбюджетные трансферты бюджетам муниципальных районов, муниципальных округов на 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1757" w:type="dxa"/>
            <w:vAlign w:val="bottom"/>
          </w:tcPr>
          <w:p w:rsidR="00DC7124" w:rsidRDefault="00DC7124">
            <w:pPr>
              <w:pStyle w:val="ConsPlusNormal"/>
              <w:jc w:val="center"/>
            </w:pPr>
            <w:r>
              <w:t>02 1 E1 71370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5200,00000</w:t>
            </w:r>
          </w:p>
        </w:tc>
        <w:tc>
          <w:tcPr>
            <w:tcW w:w="1928" w:type="dxa"/>
            <w:vAlign w:val="bottom"/>
          </w:tcPr>
          <w:p w:rsidR="00DC7124" w:rsidRDefault="00DC7124">
            <w:pPr>
              <w:pStyle w:val="ConsPlusNormal"/>
              <w:jc w:val="right"/>
            </w:pPr>
            <w:r>
              <w:t>5200,00000</w:t>
            </w:r>
          </w:p>
        </w:tc>
        <w:tc>
          <w:tcPr>
            <w:tcW w:w="1814" w:type="dxa"/>
            <w:vAlign w:val="bottom"/>
          </w:tcPr>
          <w:p w:rsidR="00DC7124" w:rsidRDefault="00DC7124">
            <w:pPr>
              <w:pStyle w:val="ConsPlusNormal"/>
              <w:jc w:val="right"/>
            </w:pPr>
            <w:r>
              <w:t>5200,00000</w:t>
            </w:r>
          </w:p>
        </w:tc>
      </w:tr>
      <w:tr w:rsidR="00DC7124">
        <w:tc>
          <w:tcPr>
            <w:tcW w:w="5216" w:type="dxa"/>
            <w:vAlign w:val="bottom"/>
          </w:tcPr>
          <w:p w:rsidR="00DC7124" w:rsidRDefault="00DC7124">
            <w:pPr>
              <w:pStyle w:val="ConsPlusNormal"/>
            </w:pPr>
            <w:r>
              <w:t>Образование</w:t>
            </w:r>
          </w:p>
        </w:tc>
        <w:tc>
          <w:tcPr>
            <w:tcW w:w="1757" w:type="dxa"/>
            <w:vAlign w:val="bottom"/>
          </w:tcPr>
          <w:p w:rsidR="00DC7124" w:rsidRDefault="00DC7124">
            <w:pPr>
              <w:pStyle w:val="ConsPlusNormal"/>
              <w:jc w:val="center"/>
            </w:pPr>
            <w:r>
              <w:t>02 1 E1 71370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5200,00000</w:t>
            </w:r>
          </w:p>
        </w:tc>
        <w:tc>
          <w:tcPr>
            <w:tcW w:w="1928" w:type="dxa"/>
            <w:vAlign w:val="bottom"/>
          </w:tcPr>
          <w:p w:rsidR="00DC7124" w:rsidRDefault="00DC7124">
            <w:pPr>
              <w:pStyle w:val="ConsPlusNormal"/>
              <w:jc w:val="right"/>
            </w:pPr>
            <w:r>
              <w:t>5200,00000</w:t>
            </w:r>
          </w:p>
        </w:tc>
        <w:tc>
          <w:tcPr>
            <w:tcW w:w="1814" w:type="dxa"/>
            <w:vAlign w:val="bottom"/>
          </w:tcPr>
          <w:p w:rsidR="00DC7124" w:rsidRDefault="00DC7124">
            <w:pPr>
              <w:pStyle w:val="ConsPlusNormal"/>
              <w:jc w:val="right"/>
            </w:pPr>
            <w:r>
              <w:t>5200,00000</w:t>
            </w:r>
          </w:p>
        </w:tc>
      </w:tr>
      <w:tr w:rsidR="00DC7124">
        <w:tc>
          <w:tcPr>
            <w:tcW w:w="5216" w:type="dxa"/>
            <w:vAlign w:val="bottom"/>
          </w:tcPr>
          <w:p w:rsidR="00DC7124" w:rsidRDefault="00DC7124">
            <w:pPr>
              <w:pStyle w:val="ConsPlusNormal"/>
            </w:pPr>
            <w:r>
              <w:t>Общее образование</w:t>
            </w:r>
          </w:p>
        </w:tc>
        <w:tc>
          <w:tcPr>
            <w:tcW w:w="1757" w:type="dxa"/>
            <w:vAlign w:val="bottom"/>
          </w:tcPr>
          <w:p w:rsidR="00DC7124" w:rsidRDefault="00DC7124">
            <w:pPr>
              <w:pStyle w:val="ConsPlusNormal"/>
              <w:jc w:val="center"/>
            </w:pPr>
            <w:r>
              <w:t>02 1 E1 71370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928" w:type="dxa"/>
            <w:vAlign w:val="bottom"/>
          </w:tcPr>
          <w:p w:rsidR="00DC7124" w:rsidRDefault="00DC7124">
            <w:pPr>
              <w:pStyle w:val="ConsPlusNormal"/>
              <w:jc w:val="right"/>
            </w:pPr>
            <w:r>
              <w:t>5200,00000</w:t>
            </w:r>
          </w:p>
        </w:tc>
        <w:tc>
          <w:tcPr>
            <w:tcW w:w="1928" w:type="dxa"/>
            <w:vAlign w:val="bottom"/>
          </w:tcPr>
          <w:p w:rsidR="00DC7124" w:rsidRDefault="00DC7124">
            <w:pPr>
              <w:pStyle w:val="ConsPlusNormal"/>
              <w:jc w:val="right"/>
            </w:pPr>
            <w:r>
              <w:t>5200,00000</w:t>
            </w:r>
          </w:p>
        </w:tc>
        <w:tc>
          <w:tcPr>
            <w:tcW w:w="1814" w:type="dxa"/>
            <w:vAlign w:val="bottom"/>
          </w:tcPr>
          <w:p w:rsidR="00DC7124" w:rsidRDefault="00DC7124">
            <w:pPr>
              <w:pStyle w:val="ConsPlusNormal"/>
              <w:jc w:val="right"/>
            </w:pPr>
            <w:r>
              <w:t>5200,00000</w:t>
            </w:r>
          </w:p>
        </w:tc>
      </w:tr>
      <w:tr w:rsidR="00DC7124">
        <w:tc>
          <w:tcPr>
            <w:tcW w:w="5216" w:type="dxa"/>
            <w:vAlign w:val="bottom"/>
          </w:tcPr>
          <w:p w:rsidR="00DC7124" w:rsidRDefault="00DC7124">
            <w:pPr>
              <w:pStyle w:val="ConsPlusNormal"/>
            </w:pPr>
            <w:r>
              <w:t>Иные межбюджетные трансферты бюджетам муниципальных районов, муниципальных округов на финансовое обеспечение деятельности центров образования естественно-научной и технологической направленностей в муниципальных общеобразовательных организациях области, расположенных в сельской местности и малых городах</w:t>
            </w:r>
          </w:p>
        </w:tc>
        <w:tc>
          <w:tcPr>
            <w:tcW w:w="1757" w:type="dxa"/>
            <w:vAlign w:val="bottom"/>
          </w:tcPr>
          <w:p w:rsidR="00DC7124" w:rsidRDefault="00DC7124">
            <w:pPr>
              <w:pStyle w:val="ConsPlusNormal"/>
              <w:jc w:val="center"/>
            </w:pPr>
            <w:r>
              <w:t>02 1 E1 72330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18572,00000</w:t>
            </w:r>
          </w:p>
        </w:tc>
        <w:tc>
          <w:tcPr>
            <w:tcW w:w="1928" w:type="dxa"/>
            <w:vAlign w:val="bottom"/>
          </w:tcPr>
          <w:p w:rsidR="00DC7124" w:rsidRDefault="00DC7124">
            <w:pPr>
              <w:pStyle w:val="ConsPlusNormal"/>
              <w:jc w:val="right"/>
            </w:pPr>
            <w:r>
              <w:t>22168,00000</w:t>
            </w:r>
          </w:p>
        </w:tc>
        <w:tc>
          <w:tcPr>
            <w:tcW w:w="1814" w:type="dxa"/>
            <w:vAlign w:val="bottom"/>
          </w:tcPr>
          <w:p w:rsidR="00DC7124" w:rsidRDefault="00DC7124">
            <w:pPr>
              <w:pStyle w:val="ConsPlusNormal"/>
              <w:jc w:val="right"/>
            </w:pPr>
            <w:r>
              <w:t>6200,00000</w:t>
            </w:r>
          </w:p>
        </w:tc>
      </w:tr>
      <w:tr w:rsidR="00DC7124">
        <w:tc>
          <w:tcPr>
            <w:tcW w:w="5216" w:type="dxa"/>
            <w:vAlign w:val="bottom"/>
          </w:tcPr>
          <w:p w:rsidR="00DC7124" w:rsidRDefault="00DC7124">
            <w:pPr>
              <w:pStyle w:val="ConsPlusNormal"/>
            </w:pPr>
            <w:r>
              <w:t>Образование</w:t>
            </w:r>
          </w:p>
        </w:tc>
        <w:tc>
          <w:tcPr>
            <w:tcW w:w="1757" w:type="dxa"/>
            <w:vAlign w:val="bottom"/>
          </w:tcPr>
          <w:p w:rsidR="00DC7124" w:rsidRDefault="00DC7124">
            <w:pPr>
              <w:pStyle w:val="ConsPlusNormal"/>
              <w:jc w:val="center"/>
            </w:pPr>
            <w:r>
              <w:t>02 1 E1 72330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18572,00000</w:t>
            </w:r>
          </w:p>
        </w:tc>
        <w:tc>
          <w:tcPr>
            <w:tcW w:w="1928" w:type="dxa"/>
            <w:vAlign w:val="bottom"/>
          </w:tcPr>
          <w:p w:rsidR="00DC7124" w:rsidRDefault="00DC7124">
            <w:pPr>
              <w:pStyle w:val="ConsPlusNormal"/>
              <w:jc w:val="right"/>
            </w:pPr>
            <w:r>
              <w:t>22168,00000</w:t>
            </w:r>
          </w:p>
        </w:tc>
        <w:tc>
          <w:tcPr>
            <w:tcW w:w="1814" w:type="dxa"/>
            <w:vAlign w:val="bottom"/>
          </w:tcPr>
          <w:p w:rsidR="00DC7124" w:rsidRDefault="00DC7124">
            <w:pPr>
              <w:pStyle w:val="ConsPlusNormal"/>
              <w:jc w:val="right"/>
            </w:pPr>
            <w:r>
              <w:t>6200,00000</w:t>
            </w:r>
          </w:p>
        </w:tc>
      </w:tr>
      <w:tr w:rsidR="00DC7124">
        <w:tc>
          <w:tcPr>
            <w:tcW w:w="5216" w:type="dxa"/>
            <w:vAlign w:val="bottom"/>
          </w:tcPr>
          <w:p w:rsidR="00DC7124" w:rsidRDefault="00DC7124">
            <w:pPr>
              <w:pStyle w:val="ConsPlusNormal"/>
            </w:pPr>
            <w:r>
              <w:t>Общее образование</w:t>
            </w:r>
          </w:p>
        </w:tc>
        <w:tc>
          <w:tcPr>
            <w:tcW w:w="1757" w:type="dxa"/>
            <w:vAlign w:val="bottom"/>
          </w:tcPr>
          <w:p w:rsidR="00DC7124" w:rsidRDefault="00DC7124">
            <w:pPr>
              <w:pStyle w:val="ConsPlusNormal"/>
              <w:jc w:val="center"/>
            </w:pPr>
            <w:r>
              <w:t>02 1 E1 72330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928" w:type="dxa"/>
            <w:vAlign w:val="bottom"/>
          </w:tcPr>
          <w:p w:rsidR="00DC7124" w:rsidRDefault="00DC7124">
            <w:pPr>
              <w:pStyle w:val="ConsPlusNormal"/>
              <w:jc w:val="right"/>
            </w:pPr>
            <w:r>
              <w:t>18572,00000</w:t>
            </w:r>
          </w:p>
        </w:tc>
        <w:tc>
          <w:tcPr>
            <w:tcW w:w="1928" w:type="dxa"/>
            <w:vAlign w:val="bottom"/>
          </w:tcPr>
          <w:p w:rsidR="00DC7124" w:rsidRDefault="00DC7124">
            <w:pPr>
              <w:pStyle w:val="ConsPlusNormal"/>
              <w:jc w:val="right"/>
            </w:pPr>
            <w:r>
              <w:t>22168,00000</w:t>
            </w:r>
          </w:p>
        </w:tc>
        <w:tc>
          <w:tcPr>
            <w:tcW w:w="1814" w:type="dxa"/>
            <w:vAlign w:val="bottom"/>
          </w:tcPr>
          <w:p w:rsidR="00DC7124" w:rsidRDefault="00DC7124">
            <w:pPr>
              <w:pStyle w:val="ConsPlusNormal"/>
              <w:jc w:val="right"/>
            </w:pPr>
            <w:r>
              <w:t>6200,00000</w:t>
            </w:r>
          </w:p>
        </w:tc>
      </w:tr>
      <w:tr w:rsidR="00DC7124">
        <w:tc>
          <w:tcPr>
            <w:tcW w:w="5216" w:type="dxa"/>
            <w:vAlign w:val="bottom"/>
          </w:tcPr>
          <w:p w:rsidR="00DC7124" w:rsidRDefault="00DC7124">
            <w:pPr>
              <w:pStyle w:val="ConsPlusNormal"/>
            </w:pPr>
            <w:r>
              <w:t>Иные межбюджетные трансферты бюджетам муниципальных районов, муниципальных округов и городского округа на 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w:t>
            </w:r>
          </w:p>
        </w:tc>
        <w:tc>
          <w:tcPr>
            <w:tcW w:w="1757" w:type="dxa"/>
            <w:vAlign w:val="bottom"/>
          </w:tcPr>
          <w:p w:rsidR="00DC7124" w:rsidRDefault="00DC7124">
            <w:pPr>
              <w:pStyle w:val="ConsPlusNormal"/>
              <w:jc w:val="center"/>
            </w:pPr>
            <w:r>
              <w:t>02 1 E4 71380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1945,00000</w:t>
            </w:r>
          </w:p>
        </w:tc>
        <w:tc>
          <w:tcPr>
            <w:tcW w:w="1928" w:type="dxa"/>
            <w:vAlign w:val="bottom"/>
          </w:tcPr>
          <w:p w:rsidR="00DC7124" w:rsidRDefault="00DC7124">
            <w:pPr>
              <w:pStyle w:val="ConsPlusNormal"/>
              <w:jc w:val="right"/>
            </w:pPr>
            <w:r>
              <w:t>2050,00000</w:t>
            </w:r>
          </w:p>
        </w:tc>
        <w:tc>
          <w:tcPr>
            <w:tcW w:w="1814" w:type="dxa"/>
            <w:vAlign w:val="bottom"/>
          </w:tcPr>
          <w:p w:rsidR="00DC7124" w:rsidRDefault="00DC7124">
            <w:pPr>
              <w:pStyle w:val="ConsPlusNormal"/>
              <w:jc w:val="right"/>
            </w:pPr>
            <w:r>
              <w:t>1770,00000</w:t>
            </w:r>
          </w:p>
        </w:tc>
      </w:tr>
      <w:tr w:rsidR="00DC7124">
        <w:tc>
          <w:tcPr>
            <w:tcW w:w="5216" w:type="dxa"/>
            <w:vAlign w:val="bottom"/>
          </w:tcPr>
          <w:p w:rsidR="00DC7124" w:rsidRDefault="00DC7124">
            <w:pPr>
              <w:pStyle w:val="ConsPlusNormal"/>
            </w:pPr>
            <w:r>
              <w:t>Образование</w:t>
            </w:r>
          </w:p>
        </w:tc>
        <w:tc>
          <w:tcPr>
            <w:tcW w:w="1757" w:type="dxa"/>
            <w:vAlign w:val="bottom"/>
          </w:tcPr>
          <w:p w:rsidR="00DC7124" w:rsidRDefault="00DC7124">
            <w:pPr>
              <w:pStyle w:val="ConsPlusNormal"/>
              <w:jc w:val="center"/>
            </w:pPr>
            <w:r>
              <w:t>02 1 E4 71380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1945,00000</w:t>
            </w:r>
          </w:p>
        </w:tc>
        <w:tc>
          <w:tcPr>
            <w:tcW w:w="1928" w:type="dxa"/>
            <w:vAlign w:val="bottom"/>
          </w:tcPr>
          <w:p w:rsidR="00DC7124" w:rsidRDefault="00DC7124">
            <w:pPr>
              <w:pStyle w:val="ConsPlusNormal"/>
              <w:jc w:val="right"/>
            </w:pPr>
            <w:r>
              <w:t>2050,00000</w:t>
            </w:r>
          </w:p>
        </w:tc>
        <w:tc>
          <w:tcPr>
            <w:tcW w:w="1814" w:type="dxa"/>
            <w:vAlign w:val="bottom"/>
          </w:tcPr>
          <w:p w:rsidR="00DC7124" w:rsidRDefault="00DC7124">
            <w:pPr>
              <w:pStyle w:val="ConsPlusNormal"/>
              <w:jc w:val="right"/>
            </w:pPr>
            <w:r>
              <w:t>1770,00000</w:t>
            </w:r>
          </w:p>
        </w:tc>
      </w:tr>
      <w:tr w:rsidR="00DC7124">
        <w:tc>
          <w:tcPr>
            <w:tcW w:w="5216" w:type="dxa"/>
            <w:vAlign w:val="bottom"/>
          </w:tcPr>
          <w:p w:rsidR="00DC7124" w:rsidRDefault="00DC7124">
            <w:pPr>
              <w:pStyle w:val="ConsPlusNormal"/>
            </w:pPr>
            <w:r>
              <w:t>Общее образование</w:t>
            </w:r>
          </w:p>
        </w:tc>
        <w:tc>
          <w:tcPr>
            <w:tcW w:w="1757" w:type="dxa"/>
            <w:vAlign w:val="bottom"/>
          </w:tcPr>
          <w:p w:rsidR="00DC7124" w:rsidRDefault="00DC7124">
            <w:pPr>
              <w:pStyle w:val="ConsPlusNormal"/>
              <w:jc w:val="center"/>
            </w:pPr>
            <w:r>
              <w:t>02 1 E4 71380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928" w:type="dxa"/>
            <w:vAlign w:val="bottom"/>
          </w:tcPr>
          <w:p w:rsidR="00DC7124" w:rsidRDefault="00DC7124">
            <w:pPr>
              <w:pStyle w:val="ConsPlusNormal"/>
              <w:jc w:val="right"/>
            </w:pPr>
            <w:r>
              <w:t>1945,00000</w:t>
            </w:r>
          </w:p>
        </w:tc>
        <w:tc>
          <w:tcPr>
            <w:tcW w:w="1928" w:type="dxa"/>
            <w:vAlign w:val="bottom"/>
          </w:tcPr>
          <w:p w:rsidR="00DC7124" w:rsidRDefault="00DC7124">
            <w:pPr>
              <w:pStyle w:val="ConsPlusNormal"/>
              <w:jc w:val="right"/>
            </w:pPr>
            <w:r>
              <w:t>2050,00000</w:t>
            </w:r>
          </w:p>
        </w:tc>
        <w:tc>
          <w:tcPr>
            <w:tcW w:w="1814" w:type="dxa"/>
            <w:vAlign w:val="bottom"/>
          </w:tcPr>
          <w:p w:rsidR="00DC7124" w:rsidRDefault="00DC7124">
            <w:pPr>
              <w:pStyle w:val="ConsPlusNormal"/>
              <w:jc w:val="right"/>
            </w:pPr>
            <w:r>
              <w:t>1770,00000</w:t>
            </w:r>
          </w:p>
        </w:tc>
      </w:tr>
      <w:tr w:rsidR="00DC7124">
        <w:tc>
          <w:tcPr>
            <w:tcW w:w="5216" w:type="dxa"/>
            <w:vAlign w:val="bottom"/>
          </w:tcPr>
          <w:p w:rsidR="00DC7124" w:rsidRDefault="00DC7124">
            <w:pPr>
              <w:pStyle w:val="ConsPlusNormal"/>
            </w:pPr>
            <w:r>
              <w:t>Иные межбюджетные трансферты бюджетам муниципальных районов, муниципальных округов и городского округа на финансовое обеспечение функционирования целевой модели цифровой образовательной среды в рамках эксперимента по модернизации начального общего, основного общего и среднего общего образования в муниципальных общеобразовательных организациях области</w:t>
            </w:r>
          </w:p>
        </w:tc>
        <w:tc>
          <w:tcPr>
            <w:tcW w:w="1757" w:type="dxa"/>
            <w:vAlign w:val="bottom"/>
          </w:tcPr>
          <w:p w:rsidR="00DC7124" w:rsidRDefault="00DC7124">
            <w:pPr>
              <w:pStyle w:val="ConsPlusNormal"/>
              <w:jc w:val="center"/>
            </w:pPr>
            <w:r>
              <w:t>02 1 E4 72340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690,00000</w:t>
            </w:r>
          </w:p>
        </w:tc>
        <w:tc>
          <w:tcPr>
            <w:tcW w:w="1928" w:type="dxa"/>
            <w:vAlign w:val="bottom"/>
          </w:tcPr>
          <w:p w:rsidR="00DC7124" w:rsidRDefault="00DC7124">
            <w:pPr>
              <w:pStyle w:val="ConsPlusNormal"/>
              <w:jc w:val="right"/>
            </w:pPr>
            <w:r>
              <w:t>690,00000</w:t>
            </w:r>
          </w:p>
        </w:tc>
        <w:tc>
          <w:tcPr>
            <w:tcW w:w="1814" w:type="dxa"/>
            <w:vAlign w:val="bottom"/>
          </w:tcPr>
          <w:p w:rsidR="00DC7124" w:rsidRDefault="00DC7124">
            <w:pPr>
              <w:pStyle w:val="ConsPlusNormal"/>
              <w:jc w:val="right"/>
            </w:pPr>
            <w:r>
              <w:t>690,00000</w:t>
            </w:r>
          </w:p>
        </w:tc>
      </w:tr>
      <w:tr w:rsidR="00DC7124">
        <w:tc>
          <w:tcPr>
            <w:tcW w:w="5216" w:type="dxa"/>
            <w:vAlign w:val="bottom"/>
          </w:tcPr>
          <w:p w:rsidR="00DC7124" w:rsidRDefault="00DC7124">
            <w:pPr>
              <w:pStyle w:val="ConsPlusNormal"/>
            </w:pPr>
            <w:r>
              <w:t>Образование</w:t>
            </w:r>
          </w:p>
        </w:tc>
        <w:tc>
          <w:tcPr>
            <w:tcW w:w="1757" w:type="dxa"/>
            <w:vAlign w:val="bottom"/>
          </w:tcPr>
          <w:p w:rsidR="00DC7124" w:rsidRDefault="00DC7124">
            <w:pPr>
              <w:pStyle w:val="ConsPlusNormal"/>
              <w:jc w:val="center"/>
            </w:pPr>
            <w:r>
              <w:t>02 1 E4 72340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690,00000</w:t>
            </w:r>
          </w:p>
        </w:tc>
        <w:tc>
          <w:tcPr>
            <w:tcW w:w="1928" w:type="dxa"/>
            <w:vAlign w:val="bottom"/>
          </w:tcPr>
          <w:p w:rsidR="00DC7124" w:rsidRDefault="00DC7124">
            <w:pPr>
              <w:pStyle w:val="ConsPlusNormal"/>
              <w:jc w:val="right"/>
            </w:pPr>
            <w:r>
              <w:t>690,00000</w:t>
            </w:r>
          </w:p>
        </w:tc>
        <w:tc>
          <w:tcPr>
            <w:tcW w:w="1814" w:type="dxa"/>
            <w:vAlign w:val="bottom"/>
          </w:tcPr>
          <w:p w:rsidR="00DC7124" w:rsidRDefault="00DC7124">
            <w:pPr>
              <w:pStyle w:val="ConsPlusNormal"/>
              <w:jc w:val="right"/>
            </w:pPr>
            <w:r>
              <w:t>690,00000</w:t>
            </w:r>
          </w:p>
        </w:tc>
      </w:tr>
      <w:tr w:rsidR="00DC7124">
        <w:tc>
          <w:tcPr>
            <w:tcW w:w="5216" w:type="dxa"/>
            <w:vAlign w:val="bottom"/>
          </w:tcPr>
          <w:p w:rsidR="00DC7124" w:rsidRDefault="00DC7124">
            <w:pPr>
              <w:pStyle w:val="ConsPlusNormal"/>
            </w:pPr>
            <w:r>
              <w:t>Общее образование</w:t>
            </w:r>
          </w:p>
        </w:tc>
        <w:tc>
          <w:tcPr>
            <w:tcW w:w="1757" w:type="dxa"/>
            <w:vAlign w:val="bottom"/>
          </w:tcPr>
          <w:p w:rsidR="00DC7124" w:rsidRDefault="00DC7124">
            <w:pPr>
              <w:pStyle w:val="ConsPlusNormal"/>
              <w:jc w:val="center"/>
            </w:pPr>
            <w:r>
              <w:t>02 1 E4 72340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928" w:type="dxa"/>
            <w:vAlign w:val="bottom"/>
          </w:tcPr>
          <w:p w:rsidR="00DC7124" w:rsidRDefault="00DC7124">
            <w:pPr>
              <w:pStyle w:val="ConsPlusNormal"/>
              <w:jc w:val="right"/>
            </w:pPr>
            <w:r>
              <w:t>690,00000</w:t>
            </w:r>
          </w:p>
        </w:tc>
        <w:tc>
          <w:tcPr>
            <w:tcW w:w="1928" w:type="dxa"/>
            <w:vAlign w:val="bottom"/>
          </w:tcPr>
          <w:p w:rsidR="00DC7124" w:rsidRDefault="00DC7124">
            <w:pPr>
              <w:pStyle w:val="ConsPlusNormal"/>
              <w:jc w:val="right"/>
            </w:pPr>
            <w:r>
              <w:t>690,00000</w:t>
            </w:r>
          </w:p>
        </w:tc>
        <w:tc>
          <w:tcPr>
            <w:tcW w:w="1814" w:type="dxa"/>
            <w:vAlign w:val="bottom"/>
          </w:tcPr>
          <w:p w:rsidR="00DC7124" w:rsidRDefault="00DC7124">
            <w:pPr>
              <w:pStyle w:val="ConsPlusNormal"/>
              <w:jc w:val="right"/>
            </w:pPr>
            <w:r>
              <w:t>690,00000</w:t>
            </w:r>
          </w:p>
        </w:tc>
      </w:tr>
      <w:tr w:rsidR="00DC7124">
        <w:tc>
          <w:tcPr>
            <w:tcW w:w="5216" w:type="dxa"/>
            <w:vAlign w:val="bottom"/>
          </w:tcPr>
          <w:p w:rsidR="00DC7124" w:rsidRDefault="00DC7124">
            <w:pPr>
              <w:pStyle w:val="ConsPlusNormal"/>
            </w:pPr>
            <w:r>
              <w:t>Иные межбюджетные трансферты бюджетам муниципальных районов, муниципальных округов и городского округа области на проведение мероприятий по внедрению модели персонифицированного финансирования дополнительного образования детей в частных образовательных организациях, реализующих дополнительные общеобразовательные программы</w:t>
            </w:r>
          </w:p>
        </w:tc>
        <w:tc>
          <w:tcPr>
            <w:tcW w:w="1757" w:type="dxa"/>
            <w:vAlign w:val="bottom"/>
          </w:tcPr>
          <w:p w:rsidR="00DC7124" w:rsidRDefault="00DC7124">
            <w:pPr>
              <w:pStyle w:val="ConsPlusNormal"/>
              <w:jc w:val="center"/>
            </w:pPr>
            <w:r>
              <w:t>02 2 00 76060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263,70000</w:t>
            </w:r>
          </w:p>
        </w:tc>
        <w:tc>
          <w:tcPr>
            <w:tcW w:w="1928" w:type="dxa"/>
            <w:vAlign w:val="bottom"/>
          </w:tcPr>
          <w:p w:rsidR="00DC7124" w:rsidRDefault="00DC7124">
            <w:pPr>
              <w:pStyle w:val="ConsPlusNormal"/>
              <w:jc w:val="right"/>
            </w:pPr>
            <w:r>
              <w:t>263,70000</w:t>
            </w:r>
          </w:p>
        </w:tc>
        <w:tc>
          <w:tcPr>
            <w:tcW w:w="1814" w:type="dxa"/>
            <w:vAlign w:val="bottom"/>
          </w:tcPr>
          <w:p w:rsidR="00DC7124" w:rsidRDefault="00DC7124">
            <w:pPr>
              <w:pStyle w:val="ConsPlusNormal"/>
              <w:jc w:val="right"/>
            </w:pPr>
            <w:r>
              <w:t>263,70000</w:t>
            </w:r>
          </w:p>
        </w:tc>
      </w:tr>
      <w:tr w:rsidR="00DC7124">
        <w:tc>
          <w:tcPr>
            <w:tcW w:w="5216" w:type="dxa"/>
            <w:vAlign w:val="bottom"/>
          </w:tcPr>
          <w:p w:rsidR="00DC7124" w:rsidRDefault="00DC7124">
            <w:pPr>
              <w:pStyle w:val="ConsPlusNormal"/>
            </w:pPr>
            <w:r>
              <w:t>Образование</w:t>
            </w:r>
          </w:p>
        </w:tc>
        <w:tc>
          <w:tcPr>
            <w:tcW w:w="1757" w:type="dxa"/>
            <w:vAlign w:val="bottom"/>
          </w:tcPr>
          <w:p w:rsidR="00DC7124" w:rsidRDefault="00DC7124">
            <w:pPr>
              <w:pStyle w:val="ConsPlusNormal"/>
              <w:jc w:val="center"/>
            </w:pPr>
            <w:r>
              <w:t>02 2 00 76060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263,70000</w:t>
            </w:r>
          </w:p>
        </w:tc>
        <w:tc>
          <w:tcPr>
            <w:tcW w:w="1928" w:type="dxa"/>
            <w:vAlign w:val="bottom"/>
          </w:tcPr>
          <w:p w:rsidR="00DC7124" w:rsidRDefault="00DC7124">
            <w:pPr>
              <w:pStyle w:val="ConsPlusNormal"/>
              <w:jc w:val="right"/>
            </w:pPr>
            <w:r>
              <w:t>263,70000</w:t>
            </w:r>
          </w:p>
        </w:tc>
        <w:tc>
          <w:tcPr>
            <w:tcW w:w="1814" w:type="dxa"/>
            <w:vAlign w:val="bottom"/>
          </w:tcPr>
          <w:p w:rsidR="00DC7124" w:rsidRDefault="00DC7124">
            <w:pPr>
              <w:pStyle w:val="ConsPlusNormal"/>
              <w:jc w:val="right"/>
            </w:pPr>
            <w:r>
              <w:t>263,70000</w:t>
            </w:r>
          </w:p>
        </w:tc>
      </w:tr>
      <w:tr w:rsidR="00DC7124">
        <w:tc>
          <w:tcPr>
            <w:tcW w:w="5216" w:type="dxa"/>
            <w:vAlign w:val="bottom"/>
          </w:tcPr>
          <w:p w:rsidR="00DC7124" w:rsidRDefault="00DC7124">
            <w:pPr>
              <w:pStyle w:val="ConsPlusNormal"/>
            </w:pPr>
            <w:r>
              <w:t>Дополнительное образование детей</w:t>
            </w:r>
          </w:p>
        </w:tc>
        <w:tc>
          <w:tcPr>
            <w:tcW w:w="1757" w:type="dxa"/>
            <w:vAlign w:val="bottom"/>
          </w:tcPr>
          <w:p w:rsidR="00DC7124" w:rsidRDefault="00DC7124">
            <w:pPr>
              <w:pStyle w:val="ConsPlusNormal"/>
              <w:jc w:val="center"/>
            </w:pPr>
            <w:r>
              <w:t>02 2 00 76060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03</w:t>
            </w:r>
          </w:p>
        </w:tc>
        <w:tc>
          <w:tcPr>
            <w:tcW w:w="1928" w:type="dxa"/>
            <w:vAlign w:val="bottom"/>
          </w:tcPr>
          <w:p w:rsidR="00DC7124" w:rsidRDefault="00DC7124">
            <w:pPr>
              <w:pStyle w:val="ConsPlusNormal"/>
              <w:jc w:val="right"/>
            </w:pPr>
            <w:r>
              <w:t>263,70000</w:t>
            </w:r>
          </w:p>
        </w:tc>
        <w:tc>
          <w:tcPr>
            <w:tcW w:w="1928" w:type="dxa"/>
            <w:vAlign w:val="bottom"/>
          </w:tcPr>
          <w:p w:rsidR="00DC7124" w:rsidRDefault="00DC7124">
            <w:pPr>
              <w:pStyle w:val="ConsPlusNormal"/>
              <w:jc w:val="right"/>
            </w:pPr>
            <w:r>
              <w:t>263,70000</w:t>
            </w:r>
          </w:p>
        </w:tc>
        <w:tc>
          <w:tcPr>
            <w:tcW w:w="1814" w:type="dxa"/>
            <w:vAlign w:val="bottom"/>
          </w:tcPr>
          <w:p w:rsidR="00DC7124" w:rsidRDefault="00DC7124">
            <w:pPr>
              <w:pStyle w:val="ConsPlusNormal"/>
              <w:jc w:val="right"/>
            </w:pPr>
            <w:r>
              <w:t>263,70000</w:t>
            </w:r>
          </w:p>
        </w:tc>
      </w:tr>
      <w:tr w:rsidR="00DC7124">
        <w:tc>
          <w:tcPr>
            <w:tcW w:w="5216" w:type="dxa"/>
            <w:vAlign w:val="bottom"/>
          </w:tcPr>
          <w:p w:rsidR="00DC7124" w:rsidRDefault="00DC7124">
            <w:pPr>
              <w:pStyle w:val="ConsPlusNormal"/>
            </w:pPr>
            <w:r>
              <w:t>Иные межбюджетные трансферты бюджетам муниципальных районов, муниципальных округов и городского округа Новгородской области на финансовое обеспечение функционирования новых мест в образовательных организациях для реализации дополнительных общеразвивающих программ всех направленностей</w:t>
            </w:r>
          </w:p>
        </w:tc>
        <w:tc>
          <w:tcPr>
            <w:tcW w:w="1757" w:type="dxa"/>
            <w:vAlign w:val="bottom"/>
          </w:tcPr>
          <w:p w:rsidR="00DC7124" w:rsidRDefault="00DC7124">
            <w:pPr>
              <w:pStyle w:val="ConsPlusNormal"/>
              <w:jc w:val="center"/>
            </w:pPr>
            <w:r>
              <w:t>02 2 E2 72020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5666,40000</w:t>
            </w:r>
          </w:p>
        </w:tc>
        <w:tc>
          <w:tcPr>
            <w:tcW w:w="1928" w:type="dxa"/>
            <w:vAlign w:val="bottom"/>
          </w:tcPr>
          <w:p w:rsidR="00DC7124" w:rsidRDefault="00DC7124">
            <w:pPr>
              <w:pStyle w:val="ConsPlusNormal"/>
              <w:jc w:val="right"/>
            </w:pPr>
            <w:r>
              <w:t>5666,40000</w:t>
            </w:r>
          </w:p>
        </w:tc>
        <w:tc>
          <w:tcPr>
            <w:tcW w:w="1814" w:type="dxa"/>
            <w:vAlign w:val="bottom"/>
          </w:tcPr>
          <w:p w:rsidR="00DC7124" w:rsidRDefault="00DC7124">
            <w:pPr>
              <w:pStyle w:val="ConsPlusNormal"/>
              <w:jc w:val="right"/>
            </w:pPr>
            <w:r>
              <w:t>5666,40000</w:t>
            </w:r>
          </w:p>
        </w:tc>
      </w:tr>
      <w:tr w:rsidR="00DC7124">
        <w:tc>
          <w:tcPr>
            <w:tcW w:w="5216" w:type="dxa"/>
            <w:vAlign w:val="bottom"/>
          </w:tcPr>
          <w:p w:rsidR="00DC7124" w:rsidRDefault="00DC7124">
            <w:pPr>
              <w:pStyle w:val="ConsPlusNormal"/>
            </w:pPr>
            <w:r>
              <w:t>Образование</w:t>
            </w:r>
          </w:p>
        </w:tc>
        <w:tc>
          <w:tcPr>
            <w:tcW w:w="1757" w:type="dxa"/>
            <w:vAlign w:val="bottom"/>
          </w:tcPr>
          <w:p w:rsidR="00DC7124" w:rsidRDefault="00DC7124">
            <w:pPr>
              <w:pStyle w:val="ConsPlusNormal"/>
              <w:jc w:val="center"/>
            </w:pPr>
            <w:r>
              <w:t>02 2 E2 72020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5666,40000</w:t>
            </w:r>
          </w:p>
        </w:tc>
        <w:tc>
          <w:tcPr>
            <w:tcW w:w="1928" w:type="dxa"/>
            <w:vAlign w:val="bottom"/>
          </w:tcPr>
          <w:p w:rsidR="00DC7124" w:rsidRDefault="00DC7124">
            <w:pPr>
              <w:pStyle w:val="ConsPlusNormal"/>
              <w:jc w:val="right"/>
            </w:pPr>
            <w:r>
              <w:t>5666,40000</w:t>
            </w:r>
          </w:p>
        </w:tc>
        <w:tc>
          <w:tcPr>
            <w:tcW w:w="1814" w:type="dxa"/>
            <w:vAlign w:val="bottom"/>
          </w:tcPr>
          <w:p w:rsidR="00DC7124" w:rsidRDefault="00DC7124">
            <w:pPr>
              <w:pStyle w:val="ConsPlusNormal"/>
              <w:jc w:val="right"/>
            </w:pPr>
            <w:r>
              <w:t>5666,40000</w:t>
            </w:r>
          </w:p>
        </w:tc>
      </w:tr>
      <w:tr w:rsidR="00DC7124">
        <w:tc>
          <w:tcPr>
            <w:tcW w:w="5216" w:type="dxa"/>
            <w:vAlign w:val="bottom"/>
          </w:tcPr>
          <w:p w:rsidR="00DC7124" w:rsidRDefault="00DC7124">
            <w:pPr>
              <w:pStyle w:val="ConsPlusNormal"/>
            </w:pPr>
            <w:r>
              <w:t>Дополнительное образование детей</w:t>
            </w:r>
          </w:p>
        </w:tc>
        <w:tc>
          <w:tcPr>
            <w:tcW w:w="1757" w:type="dxa"/>
            <w:vAlign w:val="bottom"/>
          </w:tcPr>
          <w:p w:rsidR="00DC7124" w:rsidRDefault="00DC7124">
            <w:pPr>
              <w:pStyle w:val="ConsPlusNormal"/>
              <w:jc w:val="center"/>
            </w:pPr>
            <w:r>
              <w:t>02 2 E2 72020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03</w:t>
            </w:r>
          </w:p>
        </w:tc>
        <w:tc>
          <w:tcPr>
            <w:tcW w:w="1928" w:type="dxa"/>
            <w:vAlign w:val="bottom"/>
          </w:tcPr>
          <w:p w:rsidR="00DC7124" w:rsidRDefault="00DC7124">
            <w:pPr>
              <w:pStyle w:val="ConsPlusNormal"/>
              <w:jc w:val="right"/>
            </w:pPr>
            <w:r>
              <w:t>5666,40000</w:t>
            </w:r>
          </w:p>
        </w:tc>
        <w:tc>
          <w:tcPr>
            <w:tcW w:w="1928" w:type="dxa"/>
            <w:vAlign w:val="bottom"/>
          </w:tcPr>
          <w:p w:rsidR="00DC7124" w:rsidRDefault="00DC7124">
            <w:pPr>
              <w:pStyle w:val="ConsPlusNormal"/>
              <w:jc w:val="right"/>
            </w:pPr>
            <w:r>
              <w:t>5666,40000</w:t>
            </w:r>
          </w:p>
        </w:tc>
        <w:tc>
          <w:tcPr>
            <w:tcW w:w="1814" w:type="dxa"/>
            <w:vAlign w:val="bottom"/>
          </w:tcPr>
          <w:p w:rsidR="00DC7124" w:rsidRDefault="00DC7124">
            <w:pPr>
              <w:pStyle w:val="ConsPlusNormal"/>
              <w:jc w:val="right"/>
            </w:pPr>
            <w:r>
              <w:t>5666,40000</w:t>
            </w:r>
          </w:p>
        </w:tc>
      </w:tr>
      <w:tr w:rsidR="00DC7124">
        <w:tc>
          <w:tcPr>
            <w:tcW w:w="5216" w:type="dxa"/>
            <w:vAlign w:val="bottom"/>
          </w:tcPr>
          <w:p w:rsidR="00DC7124" w:rsidRDefault="00DC7124">
            <w:pPr>
              <w:pStyle w:val="ConsPlusNormal"/>
            </w:pPr>
            <w:r>
              <w:t>Иные межбюджетные трансферты бюджетам муниципальных районов, муниципальных округов Новгородской области на организацию бесплатной перевозки обучающихся общеобразовательных организаций</w:t>
            </w:r>
          </w:p>
        </w:tc>
        <w:tc>
          <w:tcPr>
            <w:tcW w:w="1757" w:type="dxa"/>
            <w:vAlign w:val="bottom"/>
          </w:tcPr>
          <w:p w:rsidR="00DC7124" w:rsidRDefault="00DC7124">
            <w:pPr>
              <w:pStyle w:val="ConsPlusNormal"/>
              <w:jc w:val="center"/>
            </w:pPr>
            <w:r>
              <w:t>02 5 00 72380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148979,90000</w:t>
            </w:r>
          </w:p>
        </w:tc>
        <w:tc>
          <w:tcPr>
            <w:tcW w:w="1928" w:type="dxa"/>
            <w:vAlign w:val="bottom"/>
          </w:tcPr>
          <w:p w:rsidR="00DC7124" w:rsidRDefault="00DC7124">
            <w:pPr>
              <w:pStyle w:val="ConsPlusNormal"/>
              <w:jc w:val="right"/>
            </w:pPr>
            <w:r>
              <w:t>148979,90000</w:t>
            </w:r>
          </w:p>
        </w:tc>
        <w:tc>
          <w:tcPr>
            <w:tcW w:w="1814" w:type="dxa"/>
            <w:vAlign w:val="bottom"/>
          </w:tcPr>
          <w:p w:rsidR="00DC7124" w:rsidRDefault="00DC7124">
            <w:pPr>
              <w:pStyle w:val="ConsPlusNormal"/>
              <w:jc w:val="right"/>
            </w:pPr>
            <w:r>
              <w:t>148979,90000</w:t>
            </w:r>
          </w:p>
        </w:tc>
      </w:tr>
      <w:tr w:rsidR="00DC7124">
        <w:tc>
          <w:tcPr>
            <w:tcW w:w="5216" w:type="dxa"/>
            <w:vAlign w:val="bottom"/>
          </w:tcPr>
          <w:p w:rsidR="00DC7124" w:rsidRDefault="00DC7124">
            <w:pPr>
              <w:pStyle w:val="ConsPlusNormal"/>
            </w:pPr>
            <w:r>
              <w:t>Образование</w:t>
            </w:r>
          </w:p>
        </w:tc>
        <w:tc>
          <w:tcPr>
            <w:tcW w:w="1757" w:type="dxa"/>
            <w:vAlign w:val="bottom"/>
          </w:tcPr>
          <w:p w:rsidR="00DC7124" w:rsidRDefault="00DC7124">
            <w:pPr>
              <w:pStyle w:val="ConsPlusNormal"/>
              <w:jc w:val="center"/>
            </w:pPr>
            <w:r>
              <w:t>02 5 00 72380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148979,90000</w:t>
            </w:r>
          </w:p>
        </w:tc>
        <w:tc>
          <w:tcPr>
            <w:tcW w:w="1928" w:type="dxa"/>
            <w:vAlign w:val="bottom"/>
          </w:tcPr>
          <w:p w:rsidR="00DC7124" w:rsidRDefault="00DC7124">
            <w:pPr>
              <w:pStyle w:val="ConsPlusNormal"/>
              <w:jc w:val="right"/>
            </w:pPr>
            <w:r>
              <w:t>148979,90000</w:t>
            </w:r>
          </w:p>
        </w:tc>
        <w:tc>
          <w:tcPr>
            <w:tcW w:w="1814" w:type="dxa"/>
            <w:vAlign w:val="bottom"/>
          </w:tcPr>
          <w:p w:rsidR="00DC7124" w:rsidRDefault="00DC7124">
            <w:pPr>
              <w:pStyle w:val="ConsPlusNormal"/>
              <w:jc w:val="right"/>
            </w:pPr>
            <w:r>
              <w:t>148979,90000</w:t>
            </w:r>
          </w:p>
        </w:tc>
      </w:tr>
      <w:tr w:rsidR="00DC7124">
        <w:tc>
          <w:tcPr>
            <w:tcW w:w="5216" w:type="dxa"/>
            <w:vAlign w:val="bottom"/>
          </w:tcPr>
          <w:p w:rsidR="00DC7124" w:rsidRDefault="00DC7124">
            <w:pPr>
              <w:pStyle w:val="ConsPlusNormal"/>
            </w:pPr>
            <w:r>
              <w:t>Общее образование</w:t>
            </w:r>
          </w:p>
        </w:tc>
        <w:tc>
          <w:tcPr>
            <w:tcW w:w="1757" w:type="dxa"/>
            <w:vAlign w:val="bottom"/>
          </w:tcPr>
          <w:p w:rsidR="00DC7124" w:rsidRDefault="00DC7124">
            <w:pPr>
              <w:pStyle w:val="ConsPlusNormal"/>
              <w:jc w:val="center"/>
            </w:pPr>
            <w:r>
              <w:t>02 5 00 72380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1928" w:type="dxa"/>
            <w:vAlign w:val="bottom"/>
          </w:tcPr>
          <w:p w:rsidR="00DC7124" w:rsidRDefault="00DC7124">
            <w:pPr>
              <w:pStyle w:val="ConsPlusNormal"/>
              <w:jc w:val="right"/>
            </w:pPr>
            <w:r>
              <w:t>148979,90000</w:t>
            </w:r>
          </w:p>
        </w:tc>
        <w:tc>
          <w:tcPr>
            <w:tcW w:w="1928" w:type="dxa"/>
            <w:vAlign w:val="bottom"/>
          </w:tcPr>
          <w:p w:rsidR="00DC7124" w:rsidRDefault="00DC7124">
            <w:pPr>
              <w:pStyle w:val="ConsPlusNormal"/>
              <w:jc w:val="right"/>
            </w:pPr>
            <w:r>
              <w:t>148979,90000</w:t>
            </w:r>
          </w:p>
        </w:tc>
        <w:tc>
          <w:tcPr>
            <w:tcW w:w="1814" w:type="dxa"/>
            <w:vAlign w:val="bottom"/>
          </w:tcPr>
          <w:p w:rsidR="00DC7124" w:rsidRDefault="00DC7124">
            <w:pPr>
              <w:pStyle w:val="ConsPlusNormal"/>
              <w:jc w:val="right"/>
            </w:pPr>
            <w:r>
              <w:t>148979,90000</w:t>
            </w:r>
          </w:p>
        </w:tc>
      </w:tr>
      <w:tr w:rsidR="00DC7124">
        <w:tc>
          <w:tcPr>
            <w:tcW w:w="5216" w:type="dxa"/>
            <w:vAlign w:val="bottom"/>
          </w:tcPr>
          <w:p w:rsidR="00DC7124" w:rsidRDefault="00DC7124">
            <w:pPr>
              <w:pStyle w:val="ConsPlusNormal"/>
            </w:pPr>
            <w:r>
              <w:t xml:space="preserve">Иные межбюджетные трансферты бюджетам муниципальных районов, муниципальных округов, городского округа Новгородской области на обеспечение расходных обязательств, связанных с реализацией </w:t>
            </w:r>
            <w:hyperlink r:id="rId146" w:history="1">
              <w:r>
                <w:rPr>
                  <w:color w:val="0000FF"/>
                </w:rPr>
                <w:t>указа</w:t>
              </w:r>
            </w:hyperlink>
            <w:r>
              <w:t xml:space="preserve"> Губернатора Новгородской области от 11.10.2022 N 584 "О мерах поддержки граждан, призванных на военную службу по мобилизации, граждан, заключивших контракт о прохождении военной службы, граждан, заключивших контракт о добровольном содействии в выполнении задач, возложенных на Вооруженные Силы Российской Федерации, сотрудников, находящихся в служебной командировке в зоне действия специальной военной операции, и членов их семей"</w:t>
            </w:r>
          </w:p>
        </w:tc>
        <w:tc>
          <w:tcPr>
            <w:tcW w:w="1757" w:type="dxa"/>
            <w:vAlign w:val="bottom"/>
          </w:tcPr>
          <w:p w:rsidR="00DC7124" w:rsidRDefault="00DC7124">
            <w:pPr>
              <w:pStyle w:val="ConsPlusNormal"/>
              <w:jc w:val="center"/>
            </w:pPr>
            <w:r>
              <w:t>02 5 00 72670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15661,60000</w:t>
            </w:r>
          </w:p>
        </w:tc>
        <w:tc>
          <w:tcPr>
            <w:tcW w:w="1928" w:type="dxa"/>
            <w:vAlign w:val="bottom"/>
          </w:tcPr>
          <w:p w:rsidR="00DC7124" w:rsidRDefault="00DC7124">
            <w:pPr>
              <w:pStyle w:val="ConsPlusNormal"/>
              <w:jc w:val="right"/>
            </w:pPr>
            <w:r>
              <w:t>0,00000</w:t>
            </w:r>
          </w:p>
        </w:tc>
        <w:tc>
          <w:tcPr>
            <w:tcW w:w="1814" w:type="dxa"/>
            <w:vAlign w:val="bottom"/>
          </w:tcPr>
          <w:p w:rsidR="00DC7124" w:rsidRDefault="00DC7124">
            <w:pPr>
              <w:pStyle w:val="ConsPlusNormal"/>
              <w:jc w:val="right"/>
            </w:pPr>
            <w:r>
              <w:t>0,00000</w:t>
            </w:r>
          </w:p>
        </w:tc>
      </w:tr>
      <w:tr w:rsidR="00DC7124">
        <w:tc>
          <w:tcPr>
            <w:tcW w:w="5216" w:type="dxa"/>
            <w:vAlign w:val="bottom"/>
          </w:tcPr>
          <w:p w:rsidR="00DC7124" w:rsidRDefault="00DC7124">
            <w:pPr>
              <w:pStyle w:val="ConsPlusNormal"/>
            </w:pPr>
            <w:r>
              <w:t>Образование</w:t>
            </w:r>
          </w:p>
        </w:tc>
        <w:tc>
          <w:tcPr>
            <w:tcW w:w="1757" w:type="dxa"/>
            <w:vAlign w:val="bottom"/>
          </w:tcPr>
          <w:p w:rsidR="00DC7124" w:rsidRDefault="00DC7124">
            <w:pPr>
              <w:pStyle w:val="ConsPlusNormal"/>
              <w:jc w:val="center"/>
            </w:pPr>
            <w:r>
              <w:t>02 5 00 72670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15661,60000</w:t>
            </w:r>
          </w:p>
        </w:tc>
        <w:tc>
          <w:tcPr>
            <w:tcW w:w="1928" w:type="dxa"/>
            <w:vAlign w:val="bottom"/>
          </w:tcPr>
          <w:p w:rsidR="00DC7124" w:rsidRDefault="00DC7124">
            <w:pPr>
              <w:pStyle w:val="ConsPlusNormal"/>
              <w:jc w:val="right"/>
            </w:pPr>
            <w:r>
              <w:t>0,00000</w:t>
            </w:r>
          </w:p>
        </w:tc>
        <w:tc>
          <w:tcPr>
            <w:tcW w:w="1814" w:type="dxa"/>
            <w:vAlign w:val="bottom"/>
          </w:tcPr>
          <w:p w:rsidR="00DC7124" w:rsidRDefault="00DC7124">
            <w:pPr>
              <w:pStyle w:val="ConsPlusNormal"/>
              <w:jc w:val="right"/>
            </w:pPr>
            <w:r>
              <w:t>0,00000</w:t>
            </w:r>
          </w:p>
        </w:tc>
      </w:tr>
      <w:tr w:rsidR="00DC7124">
        <w:tc>
          <w:tcPr>
            <w:tcW w:w="5216" w:type="dxa"/>
            <w:vAlign w:val="bottom"/>
          </w:tcPr>
          <w:p w:rsidR="00DC7124" w:rsidRDefault="00DC7124">
            <w:pPr>
              <w:pStyle w:val="ConsPlusNormal"/>
            </w:pPr>
            <w:r>
              <w:t>Дошкольное образование</w:t>
            </w:r>
          </w:p>
        </w:tc>
        <w:tc>
          <w:tcPr>
            <w:tcW w:w="1757" w:type="dxa"/>
            <w:vAlign w:val="bottom"/>
          </w:tcPr>
          <w:p w:rsidR="00DC7124" w:rsidRDefault="00DC7124">
            <w:pPr>
              <w:pStyle w:val="ConsPlusNormal"/>
              <w:jc w:val="center"/>
            </w:pPr>
            <w:r>
              <w:t>02 5 00 72670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01</w:t>
            </w:r>
          </w:p>
        </w:tc>
        <w:tc>
          <w:tcPr>
            <w:tcW w:w="1928" w:type="dxa"/>
            <w:vAlign w:val="bottom"/>
          </w:tcPr>
          <w:p w:rsidR="00DC7124" w:rsidRDefault="00DC7124">
            <w:pPr>
              <w:pStyle w:val="ConsPlusNormal"/>
              <w:jc w:val="right"/>
            </w:pPr>
            <w:r>
              <w:t>15661,60000</w:t>
            </w:r>
          </w:p>
        </w:tc>
        <w:tc>
          <w:tcPr>
            <w:tcW w:w="1928" w:type="dxa"/>
            <w:vAlign w:val="bottom"/>
          </w:tcPr>
          <w:p w:rsidR="00DC7124" w:rsidRDefault="00DC7124">
            <w:pPr>
              <w:pStyle w:val="ConsPlusNormal"/>
              <w:jc w:val="right"/>
            </w:pPr>
            <w:r>
              <w:t>0,00000</w:t>
            </w:r>
          </w:p>
        </w:tc>
        <w:tc>
          <w:tcPr>
            <w:tcW w:w="1814" w:type="dxa"/>
            <w:vAlign w:val="bottom"/>
          </w:tcPr>
          <w:p w:rsidR="00DC7124" w:rsidRDefault="00DC7124">
            <w:pPr>
              <w:pStyle w:val="ConsPlusNormal"/>
              <w:jc w:val="right"/>
            </w:pPr>
            <w:r>
              <w:t>0,00000</w:t>
            </w:r>
          </w:p>
        </w:tc>
      </w:tr>
      <w:tr w:rsidR="00DC7124">
        <w:tc>
          <w:tcPr>
            <w:tcW w:w="5216" w:type="dxa"/>
            <w:vAlign w:val="bottom"/>
          </w:tcPr>
          <w:p w:rsidR="00DC7124" w:rsidRDefault="00DC7124">
            <w:pPr>
              <w:pStyle w:val="ConsPlusNormal"/>
            </w:pPr>
            <w:r>
              <w:t>Иные межбюджетные трансферты бюджетам муниципальных образований Новгородской области на создание модельных муниципальных библиотек в целях реализации национального проекта "Культура"</w:t>
            </w:r>
          </w:p>
        </w:tc>
        <w:tc>
          <w:tcPr>
            <w:tcW w:w="1757" w:type="dxa"/>
            <w:vAlign w:val="bottom"/>
          </w:tcPr>
          <w:p w:rsidR="00DC7124" w:rsidRDefault="00DC7124">
            <w:pPr>
              <w:pStyle w:val="ConsPlusNormal"/>
              <w:jc w:val="center"/>
            </w:pPr>
            <w:r>
              <w:t>03 2 A1 54541</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20000,00000</w:t>
            </w:r>
          </w:p>
        </w:tc>
        <w:tc>
          <w:tcPr>
            <w:tcW w:w="1928" w:type="dxa"/>
            <w:vAlign w:val="bottom"/>
          </w:tcPr>
          <w:p w:rsidR="00DC7124" w:rsidRDefault="00DC7124">
            <w:pPr>
              <w:pStyle w:val="ConsPlusNormal"/>
              <w:jc w:val="right"/>
            </w:pPr>
            <w:r>
              <w:t>0,00000</w:t>
            </w:r>
          </w:p>
        </w:tc>
        <w:tc>
          <w:tcPr>
            <w:tcW w:w="1814" w:type="dxa"/>
            <w:vAlign w:val="bottom"/>
          </w:tcPr>
          <w:p w:rsidR="00DC7124" w:rsidRDefault="00DC7124">
            <w:pPr>
              <w:pStyle w:val="ConsPlusNormal"/>
              <w:jc w:val="right"/>
            </w:pPr>
            <w:r>
              <w:t>0,00000</w:t>
            </w:r>
          </w:p>
        </w:tc>
      </w:tr>
      <w:tr w:rsidR="00DC7124">
        <w:tc>
          <w:tcPr>
            <w:tcW w:w="5216" w:type="dxa"/>
            <w:vAlign w:val="bottom"/>
          </w:tcPr>
          <w:p w:rsidR="00DC7124" w:rsidRDefault="00DC7124">
            <w:pPr>
              <w:pStyle w:val="ConsPlusNormal"/>
            </w:pPr>
            <w:r>
              <w:t>Культура, кинематография</w:t>
            </w:r>
          </w:p>
        </w:tc>
        <w:tc>
          <w:tcPr>
            <w:tcW w:w="1757" w:type="dxa"/>
            <w:vAlign w:val="bottom"/>
          </w:tcPr>
          <w:p w:rsidR="00DC7124" w:rsidRDefault="00DC7124">
            <w:pPr>
              <w:pStyle w:val="ConsPlusNormal"/>
              <w:jc w:val="center"/>
            </w:pPr>
            <w:r>
              <w:t>03 2 A1 54541</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20000,00000</w:t>
            </w:r>
          </w:p>
        </w:tc>
        <w:tc>
          <w:tcPr>
            <w:tcW w:w="1928" w:type="dxa"/>
            <w:vAlign w:val="bottom"/>
          </w:tcPr>
          <w:p w:rsidR="00DC7124" w:rsidRDefault="00DC7124">
            <w:pPr>
              <w:pStyle w:val="ConsPlusNormal"/>
              <w:jc w:val="right"/>
            </w:pPr>
            <w:r>
              <w:t>0,00000</w:t>
            </w:r>
          </w:p>
        </w:tc>
        <w:tc>
          <w:tcPr>
            <w:tcW w:w="1814" w:type="dxa"/>
            <w:vAlign w:val="bottom"/>
          </w:tcPr>
          <w:p w:rsidR="00DC7124" w:rsidRDefault="00DC7124">
            <w:pPr>
              <w:pStyle w:val="ConsPlusNormal"/>
              <w:jc w:val="right"/>
            </w:pPr>
            <w:r>
              <w:t>0,00000</w:t>
            </w:r>
          </w:p>
        </w:tc>
      </w:tr>
      <w:tr w:rsidR="00DC7124">
        <w:tc>
          <w:tcPr>
            <w:tcW w:w="5216" w:type="dxa"/>
            <w:vAlign w:val="bottom"/>
          </w:tcPr>
          <w:p w:rsidR="00DC7124" w:rsidRDefault="00DC7124">
            <w:pPr>
              <w:pStyle w:val="ConsPlusNormal"/>
            </w:pPr>
            <w:r>
              <w:t>Культура</w:t>
            </w:r>
          </w:p>
        </w:tc>
        <w:tc>
          <w:tcPr>
            <w:tcW w:w="1757" w:type="dxa"/>
            <w:vAlign w:val="bottom"/>
          </w:tcPr>
          <w:p w:rsidR="00DC7124" w:rsidRDefault="00DC7124">
            <w:pPr>
              <w:pStyle w:val="ConsPlusNormal"/>
              <w:jc w:val="center"/>
            </w:pPr>
            <w:r>
              <w:t>03 2 A1 54541</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1928" w:type="dxa"/>
            <w:vAlign w:val="bottom"/>
          </w:tcPr>
          <w:p w:rsidR="00DC7124" w:rsidRDefault="00DC7124">
            <w:pPr>
              <w:pStyle w:val="ConsPlusNormal"/>
              <w:jc w:val="right"/>
            </w:pPr>
            <w:r>
              <w:t>20000,00000</w:t>
            </w:r>
          </w:p>
        </w:tc>
        <w:tc>
          <w:tcPr>
            <w:tcW w:w="1928" w:type="dxa"/>
            <w:vAlign w:val="bottom"/>
          </w:tcPr>
          <w:p w:rsidR="00DC7124" w:rsidRDefault="00DC7124">
            <w:pPr>
              <w:pStyle w:val="ConsPlusNormal"/>
              <w:jc w:val="right"/>
            </w:pPr>
            <w:r>
              <w:t>0,00000</w:t>
            </w:r>
          </w:p>
        </w:tc>
        <w:tc>
          <w:tcPr>
            <w:tcW w:w="1814" w:type="dxa"/>
            <w:vAlign w:val="bottom"/>
          </w:tcPr>
          <w:p w:rsidR="00DC7124" w:rsidRDefault="00DC7124">
            <w:pPr>
              <w:pStyle w:val="ConsPlusNormal"/>
              <w:jc w:val="right"/>
            </w:pPr>
            <w:r>
              <w:t>0,00000</w:t>
            </w:r>
          </w:p>
        </w:tc>
      </w:tr>
      <w:tr w:rsidR="00DC7124">
        <w:tc>
          <w:tcPr>
            <w:tcW w:w="5216" w:type="dxa"/>
            <w:vAlign w:val="bottom"/>
          </w:tcPr>
          <w:p w:rsidR="00DC7124" w:rsidRDefault="00DC7124">
            <w:pPr>
              <w:pStyle w:val="ConsPlusNormal"/>
            </w:pPr>
            <w:r>
              <w:t>Иные межбюджетные трансферты бюджетам муниципальных районов, муниципальных округов и городского округа Новгородской области на финансовое обеспечение мероприятий по созданию "умной" спортивной площадки</w:t>
            </w:r>
          </w:p>
        </w:tc>
        <w:tc>
          <w:tcPr>
            <w:tcW w:w="1757" w:type="dxa"/>
            <w:vAlign w:val="bottom"/>
          </w:tcPr>
          <w:p w:rsidR="00DC7124" w:rsidRDefault="00DC7124">
            <w:pPr>
              <w:pStyle w:val="ConsPlusNormal"/>
              <w:jc w:val="center"/>
            </w:pPr>
            <w:r>
              <w:t>05 1 00 71690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50890,00000</w:t>
            </w:r>
          </w:p>
        </w:tc>
        <w:tc>
          <w:tcPr>
            <w:tcW w:w="1928" w:type="dxa"/>
            <w:vAlign w:val="bottom"/>
          </w:tcPr>
          <w:p w:rsidR="00DC7124" w:rsidRDefault="00DC7124">
            <w:pPr>
              <w:pStyle w:val="ConsPlusNormal"/>
              <w:jc w:val="right"/>
            </w:pPr>
            <w:r>
              <w:t>0,00000</w:t>
            </w:r>
          </w:p>
        </w:tc>
        <w:tc>
          <w:tcPr>
            <w:tcW w:w="1814" w:type="dxa"/>
            <w:vAlign w:val="bottom"/>
          </w:tcPr>
          <w:p w:rsidR="00DC7124" w:rsidRDefault="00DC7124">
            <w:pPr>
              <w:pStyle w:val="ConsPlusNormal"/>
              <w:jc w:val="right"/>
            </w:pPr>
            <w:r>
              <w:t>0,00000</w:t>
            </w:r>
          </w:p>
        </w:tc>
      </w:tr>
      <w:tr w:rsidR="00DC7124">
        <w:tc>
          <w:tcPr>
            <w:tcW w:w="5216" w:type="dxa"/>
            <w:vAlign w:val="bottom"/>
          </w:tcPr>
          <w:p w:rsidR="00DC7124" w:rsidRDefault="00DC7124">
            <w:pPr>
              <w:pStyle w:val="ConsPlusNormal"/>
            </w:pPr>
            <w:r>
              <w:t>Физическая культура и спорт</w:t>
            </w:r>
          </w:p>
        </w:tc>
        <w:tc>
          <w:tcPr>
            <w:tcW w:w="1757" w:type="dxa"/>
            <w:vAlign w:val="bottom"/>
          </w:tcPr>
          <w:p w:rsidR="00DC7124" w:rsidRDefault="00DC7124">
            <w:pPr>
              <w:pStyle w:val="ConsPlusNormal"/>
              <w:jc w:val="center"/>
            </w:pPr>
            <w:r>
              <w:t>05 1 00 71690</w:t>
            </w:r>
          </w:p>
        </w:tc>
        <w:tc>
          <w:tcPr>
            <w:tcW w:w="465" w:type="dxa"/>
            <w:vAlign w:val="bottom"/>
          </w:tcPr>
          <w:p w:rsidR="00DC7124" w:rsidRDefault="00DC7124">
            <w:pPr>
              <w:pStyle w:val="ConsPlusNormal"/>
              <w:jc w:val="center"/>
            </w:pPr>
            <w:r>
              <w:t>11</w:t>
            </w: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50890,00000</w:t>
            </w:r>
          </w:p>
        </w:tc>
        <w:tc>
          <w:tcPr>
            <w:tcW w:w="1928" w:type="dxa"/>
            <w:vAlign w:val="bottom"/>
          </w:tcPr>
          <w:p w:rsidR="00DC7124" w:rsidRDefault="00DC7124">
            <w:pPr>
              <w:pStyle w:val="ConsPlusNormal"/>
              <w:jc w:val="right"/>
            </w:pPr>
            <w:r>
              <w:t>0,00000</w:t>
            </w:r>
          </w:p>
        </w:tc>
        <w:tc>
          <w:tcPr>
            <w:tcW w:w="1814" w:type="dxa"/>
            <w:vAlign w:val="bottom"/>
          </w:tcPr>
          <w:p w:rsidR="00DC7124" w:rsidRDefault="00DC7124">
            <w:pPr>
              <w:pStyle w:val="ConsPlusNormal"/>
              <w:jc w:val="right"/>
            </w:pPr>
            <w:r>
              <w:t>0,00000</w:t>
            </w:r>
          </w:p>
        </w:tc>
      </w:tr>
      <w:tr w:rsidR="00DC7124">
        <w:tc>
          <w:tcPr>
            <w:tcW w:w="5216" w:type="dxa"/>
            <w:vAlign w:val="bottom"/>
          </w:tcPr>
          <w:p w:rsidR="00DC7124" w:rsidRDefault="00DC7124">
            <w:pPr>
              <w:pStyle w:val="ConsPlusNormal"/>
            </w:pPr>
            <w:r>
              <w:t>Массовый спорт</w:t>
            </w:r>
          </w:p>
        </w:tc>
        <w:tc>
          <w:tcPr>
            <w:tcW w:w="1757" w:type="dxa"/>
            <w:vAlign w:val="bottom"/>
          </w:tcPr>
          <w:p w:rsidR="00DC7124" w:rsidRDefault="00DC7124">
            <w:pPr>
              <w:pStyle w:val="ConsPlusNormal"/>
              <w:jc w:val="center"/>
            </w:pPr>
            <w:r>
              <w:t>05 1 00 71690</w:t>
            </w:r>
          </w:p>
        </w:tc>
        <w:tc>
          <w:tcPr>
            <w:tcW w:w="465" w:type="dxa"/>
            <w:vAlign w:val="bottom"/>
          </w:tcPr>
          <w:p w:rsidR="00DC7124" w:rsidRDefault="00DC7124">
            <w:pPr>
              <w:pStyle w:val="ConsPlusNormal"/>
              <w:jc w:val="center"/>
            </w:pPr>
            <w:r>
              <w:t>11</w:t>
            </w:r>
          </w:p>
        </w:tc>
        <w:tc>
          <w:tcPr>
            <w:tcW w:w="465" w:type="dxa"/>
            <w:vAlign w:val="bottom"/>
          </w:tcPr>
          <w:p w:rsidR="00DC7124" w:rsidRDefault="00DC7124">
            <w:pPr>
              <w:pStyle w:val="ConsPlusNormal"/>
              <w:jc w:val="center"/>
            </w:pPr>
            <w:r>
              <w:t>02</w:t>
            </w:r>
          </w:p>
        </w:tc>
        <w:tc>
          <w:tcPr>
            <w:tcW w:w="1928" w:type="dxa"/>
            <w:vAlign w:val="bottom"/>
          </w:tcPr>
          <w:p w:rsidR="00DC7124" w:rsidRDefault="00DC7124">
            <w:pPr>
              <w:pStyle w:val="ConsPlusNormal"/>
              <w:jc w:val="right"/>
            </w:pPr>
            <w:r>
              <w:t>50890,00000</w:t>
            </w:r>
          </w:p>
        </w:tc>
        <w:tc>
          <w:tcPr>
            <w:tcW w:w="1928" w:type="dxa"/>
            <w:vAlign w:val="bottom"/>
          </w:tcPr>
          <w:p w:rsidR="00DC7124" w:rsidRDefault="00DC7124">
            <w:pPr>
              <w:pStyle w:val="ConsPlusNormal"/>
              <w:jc w:val="right"/>
            </w:pPr>
            <w:r>
              <w:t>0,00000</w:t>
            </w:r>
          </w:p>
        </w:tc>
        <w:tc>
          <w:tcPr>
            <w:tcW w:w="1814" w:type="dxa"/>
            <w:vAlign w:val="bottom"/>
          </w:tcPr>
          <w:p w:rsidR="00DC7124" w:rsidRDefault="00DC7124">
            <w:pPr>
              <w:pStyle w:val="ConsPlusNormal"/>
              <w:jc w:val="right"/>
            </w:pPr>
            <w:r>
              <w:t>0,00000</w:t>
            </w:r>
          </w:p>
        </w:tc>
      </w:tr>
      <w:tr w:rsidR="00DC7124">
        <w:tc>
          <w:tcPr>
            <w:tcW w:w="5216" w:type="dxa"/>
            <w:vAlign w:val="bottom"/>
          </w:tcPr>
          <w:p w:rsidR="00DC7124" w:rsidRDefault="00DC7124">
            <w:pPr>
              <w:pStyle w:val="ConsPlusNormal"/>
            </w:pPr>
            <w:r>
              <w:t>Иные межбюджетные трансферты бюджетам муниципальных районов, муниципальных округов и городского округа Новгородской области на обустройство спортивных площадок</w:t>
            </w:r>
          </w:p>
        </w:tc>
        <w:tc>
          <w:tcPr>
            <w:tcW w:w="1757" w:type="dxa"/>
            <w:vAlign w:val="bottom"/>
          </w:tcPr>
          <w:p w:rsidR="00DC7124" w:rsidRDefault="00DC7124">
            <w:pPr>
              <w:pStyle w:val="ConsPlusNormal"/>
              <w:jc w:val="center"/>
            </w:pPr>
            <w:r>
              <w:t>05 1 00 71710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6000,00000</w:t>
            </w:r>
          </w:p>
        </w:tc>
        <w:tc>
          <w:tcPr>
            <w:tcW w:w="1928" w:type="dxa"/>
            <w:vAlign w:val="bottom"/>
          </w:tcPr>
          <w:p w:rsidR="00DC7124" w:rsidRDefault="00DC7124">
            <w:pPr>
              <w:pStyle w:val="ConsPlusNormal"/>
              <w:jc w:val="right"/>
            </w:pPr>
            <w:r>
              <w:t>0,00000</w:t>
            </w:r>
          </w:p>
        </w:tc>
        <w:tc>
          <w:tcPr>
            <w:tcW w:w="1814" w:type="dxa"/>
            <w:vAlign w:val="bottom"/>
          </w:tcPr>
          <w:p w:rsidR="00DC7124" w:rsidRDefault="00DC7124">
            <w:pPr>
              <w:pStyle w:val="ConsPlusNormal"/>
              <w:jc w:val="right"/>
            </w:pPr>
            <w:r>
              <w:t>0,00000</w:t>
            </w:r>
          </w:p>
        </w:tc>
      </w:tr>
      <w:tr w:rsidR="00DC7124">
        <w:tc>
          <w:tcPr>
            <w:tcW w:w="5216" w:type="dxa"/>
            <w:vAlign w:val="bottom"/>
          </w:tcPr>
          <w:p w:rsidR="00DC7124" w:rsidRDefault="00DC7124">
            <w:pPr>
              <w:pStyle w:val="ConsPlusNormal"/>
            </w:pPr>
            <w:r>
              <w:t>Физическая культура и спорт</w:t>
            </w:r>
          </w:p>
        </w:tc>
        <w:tc>
          <w:tcPr>
            <w:tcW w:w="1757" w:type="dxa"/>
            <w:vAlign w:val="bottom"/>
          </w:tcPr>
          <w:p w:rsidR="00DC7124" w:rsidRDefault="00DC7124">
            <w:pPr>
              <w:pStyle w:val="ConsPlusNormal"/>
              <w:jc w:val="center"/>
            </w:pPr>
            <w:r>
              <w:t>05 1 00 71710</w:t>
            </w:r>
          </w:p>
        </w:tc>
        <w:tc>
          <w:tcPr>
            <w:tcW w:w="465" w:type="dxa"/>
            <w:vAlign w:val="bottom"/>
          </w:tcPr>
          <w:p w:rsidR="00DC7124" w:rsidRDefault="00DC7124">
            <w:pPr>
              <w:pStyle w:val="ConsPlusNormal"/>
              <w:jc w:val="center"/>
            </w:pPr>
            <w:r>
              <w:t>11</w:t>
            </w: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6000,00000</w:t>
            </w:r>
          </w:p>
        </w:tc>
        <w:tc>
          <w:tcPr>
            <w:tcW w:w="1928" w:type="dxa"/>
            <w:vAlign w:val="bottom"/>
          </w:tcPr>
          <w:p w:rsidR="00DC7124" w:rsidRDefault="00DC7124">
            <w:pPr>
              <w:pStyle w:val="ConsPlusNormal"/>
              <w:jc w:val="right"/>
            </w:pPr>
            <w:r>
              <w:t>0,00000</w:t>
            </w:r>
          </w:p>
        </w:tc>
        <w:tc>
          <w:tcPr>
            <w:tcW w:w="1814" w:type="dxa"/>
            <w:vAlign w:val="bottom"/>
          </w:tcPr>
          <w:p w:rsidR="00DC7124" w:rsidRDefault="00DC7124">
            <w:pPr>
              <w:pStyle w:val="ConsPlusNormal"/>
              <w:jc w:val="right"/>
            </w:pPr>
            <w:r>
              <w:t>0,00000</w:t>
            </w:r>
          </w:p>
        </w:tc>
      </w:tr>
      <w:tr w:rsidR="00DC7124">
        <w:tc>
          <w:tcPr>
            <w:tcW w:w="5216" w:type="dxa"/>
            <w:vAlign w:val="bottom"/>
          </w:tcPr>
          <w:p w:rsidR="00DC7124" w:rsidRDefault="00DC7124">
            <w:pPr>
              <w:pStyle w:val="ConsPlusNormal"/>
            </w:pPr>
            <w:r>
              <w:t>Массовый спорт</w:t>
            </w:r>
          </w:p>
        </w:tc>
        <w:tc>
          <w:tcPr>
            <w:tcW w:w="1757" w:type="dxa"/>
            <w:vAlign w:val="bottom"/>
          </w:tcPr>
          <w:p w:rsidR="00DC7124" w:rsidRDefault="00DC7124">
            <w:pPr>
              <w:pStyle w:val="ConsPlusNormal"/>
              <w:jc w:val="center"/>
            </w:pPr>
            <w:r>
              <w:t>05 1 00 71710</w:t>
            </w:r>
          </w:p>
        </w:tc>
        <w:tc>
          <w:tcPr>
            <w:tcW w:w="465" w:type="dxa"/>
            <w:vAlign w:val="bottom"/>
          </w:tcPr>
          <w:p w:rsidR="00DC7124" w:rsidRDefault="00DC7124">
            <w:pPr>
              <w:pStyle w:val="ConsPlusNormal"/>
              <w:jc w:val="center"/>
            </w:pPr>
            <w:r>
              <w:t>11</w:t>
            </w:r>
          </w:p>
        </w:tc>
        <w:tc>
          <w:tcPr>
            <w:tcW w:w="465" w:type="dxa"/>
            <w:vAlign w:val="bottom"/>
          </w:tcPr>
          <w:p w:rsidR="00DC7124" w:rsidRDefault="00DC7124">
            <w:pPr>
              <w:pStyle w:val="ConsPlusNormal"/>
              <w:jc w:val="center"/>
            </w:pPr>
            <w:r>
              <w:t>02</w:t>
            </w:r>
          </w:p>
        </w:tc>
        <w:tc>
          <w:tcPr>
            <w:tcW w:w="1928" w:type="dxa"/>
            <w:vAlign w:val="bottom"/>
          </w:tcPr>
          <w:p w:rsidR="00DC7124" w:rsidRDefault="00DC7124">
            <w:pPr>
              <w:pStyle w:val="ConsPlusNormal"/>
              <w:jc w:val="right"/>
            </w:pPr>
            <w:r>
              <w:t>6000,00000</w:t>
            </w:r>
          </w:p>
        </w:tc>
        <w:tc>
          <w:tcPr>
            <w:tcW w:w="1928" w:type="dxa"/>
            <w:vAlign w:val="bottom"/>
          </w:tcPr>
          <w:p w:rsidR="00DC7124" w:rsidRDefault="00DC7124">
            <w:pPr>
              <w:pStyle w:val="ConsPlusNormal"/>
              <w:jc w:val="right"/>
            </w:pPr>
            <w:r>
              <w:t>0,00000</w:t>
            </w:r>
          </w:p>
        </w:tc>
        <w:tc>
          <w:tcPr>
            <w:tcW w:w="1814" w:type="dxa"/>
            <w:vAlign w:val="bottom"/>
          </w:tcPr>
          <w:p w:rsidR="00DC7124" w:rsidRDefault="00DC7124">
            <w:pPr>
              <w:pStyle w:val="ConsPlusNormal"/>
              <w:jc w:val="right"/>
            </w:pPr>
            <w:r>
              <w:t>0,00000</w:t>
            </w:r>
          </w:p>
        </w:tc>
      </w:tr>
      <w:tr w:rsidR="00DC7124">
        <w:tc>
          <w:tcPr>
            <w:tcW w:w="5216" w:type="dxa"/>
            <w:vAlign w:val="bottom"/>
          </w:tcPr>
          <w:p w:rsidR="00DC7124" w:rsidRDefault="00DC7124">
            <w:pPr>
              <w:pStyle w:val="ConsPlusNormal"/>
            </w:pPr>
            <w:r>
              <w:t>Иные межбюджетные трансферты бюджетам муниципальных образований Новгородской области в целях предоставления субсидий организациям коммунального комплекса на софинансирование капитального ремонта линейных объектов коммунальной инфраструктуры, проводимого за счет средств Фонда национального благосостояния</w:t>
            </w:r>
          </w:p>
        </w:tc>
        <w:tc>
          <w:tcPr>
            <w:tcW w:w="1757" w:type="dxa"/>
            <w:vAlign w:val="bottom"/>
          </w:tcPr>
          <w:p w:rsidR="00DC7124" w:rsidRDefault="00DC7124">
            <w:pPr>
              <w:pStyle w:val="ConsPlusNormal"/>
              <w:jc w:val="center"/>
            </w:pPr>
            <w:r>
              <w:t>06 1 00 71610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54315,70000</w:t>
            </w:r>
          </w:p>
        </w:tc>
        <w:tc>
          <w:tcPr>
            <w:tcW w:w="1928" w:type="dxa"/>
            <w:vAlign w:val="bottom"/>
          </w:tcPr>
          <w:p w:rsidR="00DC7124" w:rsidRDefault="00DC7124">
            <w:pPr>
              <w:pStyle w:val="ConsPlusNormal"/>
              <w:jc w:val="right"/>
            </w:pPr>
            <w:r>
              <w:t>0,00000</w:t>
            </w:r>
          </w:p>
        </w:tc>
        <w:tc>
          <w:tcPr>
            <w:tcW w:w="1814" w:type="dxa"/>
            <w:vAlign w:val="bottom"/>
          </w:tcPr>
          <w:p w:rsidR="00DC7124" w:rsidRDefault="00DC7124">
            <w:pPr>
              <w:pStyle w:val="ConsPlusNormal"/>
              <w:jc w:val="right"/>
            </w:pPr>
            <w:r>
              <w:t>0,00000</w:t>
            </w:r>
          </w:p>
        </w:tc>
      </w:tr>
      <w:tr w:rsidR="00DC7124">
        <w:tc>
          <w:tcPr>
            <w:tcW w:w="5216" w:type="dxa"/>
            <w:vAlign w:val="bottom"/>
          </w:tcPr>
          <w:p w:rsidR="00DC7124" w:rsidRDefault="00DC7124">
            <w:pPr>
              <w:pStyle w:val="ConsPlusNormal"/>
            </w:pPr>
            <w:r>
              <w:t>Жилищно-коммунальное хозяйство</w:t>
            </w:r>
          </w:p>
        </w:tc>
        <w:tc>
          <w:tcPr>
            <w:tcW w:w="1757" w:type="dxa"/>
            <w:vAlign w:val="bottom"/>
          </w:tcPr>
          <w:p w:rsidR="00DC7124" w:rsidRDefault="00DC7124">
            <w:pPr>
              <w:pStyle w:val="ConsPlusNormal"/>
              <w:jc w:val="center"/>
            </w:pPr>
            <w:r>
              <w:t>06 1 00 71610</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54315,70000</w:t>
            </w:r>
          </w:p>
        </w:tc>
        <w:tc>
          <w:tcPr>
            <w:tcW w:w="1928" w:type="dxa"/>
            <w:vAlign w:val="bottom"/>
          </w:tcPr>
          <w:p w:rsidR="00DC7124" w:rsidRDefault="00DC7124">
            <w:pPr>
              <w:pStyle w:val="ConsPlusNormal"/>
              <w:jc w:val="right"/>
            </w:pPr>
            <w:r>
              <w:t>0,00000</w:t>
            </w:r>
          </w:p>
        </w:tc>
        <w:tc>
          <w:tcPr>
            <w:tcW w:w="1814" w:type="dxa"/>
            <w:vAlign w:val="bottom"/>
          </w:tcPr>
          <w:p w:rsidR="00DC7124" w:rsidRDefault="00DC7124">
            <w:pPr>
              <w:pStyle w:val="ConsPlusNormal"/>
              <w:jc w:val="right"/>
            </w:pPr>
            <w:r>
              <w:t>0,00000</w:t>
            </w:r>
          </w:p>
        </w:tc>
      </w:tr>
      <w:tr w:rsidR="00DC7124">
        <w:tc>
          <w:tcPr>
            <w:tcW w:w="5216" w:type="dxa"/>
            <w:vAlign w:val="bottom"/>
          </w:tcPr>
          <w:p w:rsidR="00DC7124" w:rsidRDefault="00DC7124">
            <w:pPr>
              <w:pStyle w:val="ConsPlusNormal"/>
            </w:pPr>
            <w:r>
              <w:t>Коммунальное хозяйство</w:t>
            </w:r>
          </w:p>
        </w:tc>
        <w:tc>
          <w:tcPr>
            <w:tcW w:w="1757" w:type="dxa"/>
            <w:vAlign w:val="bottom"/>
          </w:tcPr>
          <w:p w:rsidR="00DC7124" w:rsidRDefault="00DC7124">
            <w:pPr>
              <w:pStyle w:val="ConsPlusNormal"/>
              <w:jc w:val="center"/>
            </w:pPr>
            <w:r>
              <w:t>06 1 00 71610</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02</w:t>
            </w:r>
          </w:p>
        </w:tc>
        <w:tc>
          <w:tcPr>
            <w:tcW w:w="1928" w:type="dxa"/>
            <w:vAlign w:val="bottom"/>
          </w:tcPr>
          <w:p w:rsidR="00DC7124" w:rsidRDefault="00DC7124">
            <w:pPr>
              <w:pStyle w:val="ConsPlusNormal"/>
              <w:jc w:val="right"/>
            </w:pPr>
            <w:r>
              <w:t>54315,70000</w:t>
            </w:r>
          </w:p>
        </w:tc>
        <w:tc>
          <w:tcPr>
            <w:tcW w:w="1928" w:type="dxa"/>
            <w:vAlign w:val="bottom"/>
          </w:tcPr>
          <w:p w:rsidR="00DC7124" w:rsidRDefault="00DC7124">
            <w:pPr>
              <w:pStyle w:val="ConsPlusNormal"/>
              <w:jc w:val="right"/>
            </w:pPr>
            <w:r>
              <w:t>0,00000</w:t>
            </w:r>
          </w:p>
        </w:tc>
        <w:tc>
          <w:tcPr>
            <w:tcW w:w="1814" w:type="dxa"/>
            <w:vAlign w:val="bottom"/>
          </w:tcPr>
          <w:p w:rsidR="00DC7124" w:rsidRDefault="00DC7124">
            <w:pPr>
              <w:pStyle w:val="ConsPlusNormal"/>
              <w:jc w:val="right"/>
            </w:pPr>
            <w:r>
              <w:t>0,00000</w:t>
            </w:r>
          </w:p>
        </w:tc>
      </w:tr>
      <w:tr w:rsidR="00DC7124">
        <w:tc>
          <w:tcPr>
            <w:tcW w:w="5216" w:type="dxa"/>
            <w:vAlign w:val="bottom"/>
          </w:tcPr>
          <w:p w:rsidR="00DC7124" w:rsidRDefault="00DC7124">
            <w:pPr>
              <w:pStyle w:val="ConsPlusNormal"/>
            </w:pPr>
            <w:r>
              <w:t>Иные межбюджетные трансферты бюджетам муниципальных районов, муниципальных округов, городских поселений и городского округа на финансовое обеспечение затрат по созданию и (или) содержанию мест (площадок) накопления твердых коммунальных отходов</w:t>
            </w:r>
          </w:p>
        </w:tc>
        <w:tc>
          <w:tcPr>
            <w:tcW w:w="1757" w:type="dxa"/>
            <w:vAlign w:val="bottom"/>
          </w:tcPr>
          <w:p w:rsidR="00DC7124" w:rsidRDefault="00DC7124">
            <w:pPr>
              <w:pStyle w:val="ConsPlusNormal"/>
              <w:jc w:val="center"/>
            </w:pPr>
            <w:r>
              <w:t>13 5 00 76210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22090,20000</w:t>
            </w:r>
          </w:p>
        </w:tc>
        <w:tc>
          <w:tcPr>
            <w:tcW w:w="1928" w:type="dxa"/>
            <w:vAlign w:val="bottom"/>
          </w:tcPr>
          <w:p w:rsidR="00DC7124" w:rsidRDefault="00DC7124">
            <w:pPr>
              <w:pStyle w:val="ConsPlusNormal"/>
              <w:jc w:val="right"/>
            </w:pPr>
            <w:r>
              <w:t>0,00000</w:t>
            </w:r>
          </w:p>
        </w:tc>
        <w:tc>
          <w:tcPr>
            <w:tcW w:w="1814" w:type="dxa"/>
            <w:vAlign w:val="bottom"/>
          </w:tcPr>
          <w:p w:rsidR="00DC7124" w:rsidRDefault="00DC7124">
            <w:pPr>
              <w:pStyle w:val="ConsPlusNormal"/>
              <w:jc w:val="right"/>
            </w:pPr>
            <w:r>
              <w:t>0,00000</w:t>
            </w:r>
          </w:p>
        </w:tc>
      </w:tr>
      <w:tr w:rsidR="00DC7124">
        <w:tc>
          <w:tcPr>
            <w:tcW w:w="5216" w:type="dxa"/>
            <w:vAlign w:val="bottom"/>
          </w:tcPr>
          <w:p w:rsidR="00DC7124" w:rsidRDefault="00DC7124">
            <w:pPr>
              <w:pStyle w:val="ConsPlusNormal"/>
            </w:pPr>
            <w:r>
              <w:t>Охрана окружающей среды</w:t>
            </w:r>
          </w:p>
        </w:tc>
        <w:tc>
          <w:tcPr>
            <w:tcW w:w="1757" w:type="dxa"/>
            <w:vAlign w:val="bottom"/>
          </w:tcPr>
          <w:p w:rsidR="00DC7124" w:rsidRDefault="00DC7124">
            <w:pPr>
              <w:pStyle w:val="ConsPlusNormal"/>
              <w:jc w:val="center"/>
            </w:pPr>
            <w:r>
              <w:t>13 5 00 76210</w:t>
            </w:r>
          </w:p>
        </w:tc>
        <w:tc>
          <w:tcPr>
            <w:tcW w:w="465" w:type="dxa"/>
            <w:vAlign w:val="bottom"/>
          </w:tcPr>
          <w:p w:rsidR="00DC7124" w:rsidRDefault="00DC7124">
            <w:pPr>
              <w:pStyle w:val="ConsPlusNormal"/>
              <w:jc w:val="center"/>
            </w:pPr>
            <w:r>
              <w:t>06</w:t>
            </w: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22090,20000</w:t>
            </w:r>
          </w:p>
        </w:tc>
        <w:tc>
          <w:tcPr>
            <w:tcW w:w="1928" w:type="dxa"/>
            <w:vAlign w:val="bottom"/>
          </w:tcPr>
          <w:p w:rsidR="00DC7124" w:rsidRDefault="00DC7124">
            <w:pPr>
              <w:pStyle w:val="ConsPlusNormal"/>
              <w:jc w:val="right"/>
            </w:pPr>
            <w:r>
              <w:t>0,00000</w:t>
            </w:r>
          </w:p>
        </w:tc>
        <w:tc>
          <w:tcPr>
            <w:tcW w:w="1814" w:type="dxa"/>
            <w:vAlign w:val="bottom"/>
          </w:tcPr>
          <w:p w:rsidR="00DC7124" w:rsidRDefault="00DC7124">
            <w:pPr>
              <w:pStyle w:val="ConsPlusNormal"/>
              <w:jc w:val="right"/>
            </w:pPr>
            <w:r>
              <w:t>0,00000</w:t>
            </w:r>
          </w:p>
        </w:tc>
      </w:tr>
      <w:tr w:rsidR="00DC7124">
        <w:tc>
          <w:tcPr>
            <w:tcW w:w="5216" w:type="dxa"/>
            <w:vAlign w:val="bottom"/>
          </w:tcPr>
          <w:p w:rsidR="00DC7124" w:rsidRDefault="00DC7124">
            <w:pPr>
              <w:pStyle w:val="ConsPlusNormal"/>
            </w:pPr>
            <w:r>
              <w:t>Другие вопросы в области охраны окружающей среды</w:t>
            </w:r>
          </w:p>
        </w:tc>
        <w:tc>
          <w:tcPr>
            <w:tcW w:w="1757" w:type="dxa"/>
            <w:vAlign w:val="bottom"/>
          </w:tcPr>
          <w:p w:rsidR="00DC7124" w:rsidRDefault="00DC7124">
            <w:pPr>
              <w:pStyle w:val="ConsPlusNormal"/>
              <w:jc w:val="center"/>
            </w:pPr>
            <w:r>
              <w:t>13 5 00 76210</w:t>
            </w:r>
          </w:p>
        </w:tc>
        <w:tc>
          <w:tcPr>
            <w:tcW w:w="465" w:type="dxa"/>
            <w:vAlign w:val="bottom"/>
          </w:tcPr>
          <w:p w:rsidR="00DC7124" w:rsidRDefault="00DC7124">
            <w:pPr>
              <w:pStyle w:val="ConsPlusNormal"/>
              <w:jc w:val="center"/>
            </w:pPr>
            <w:r>
              <w:t>06</w:t>
            </w:r>
          </w:p>
        </w:tc>
        <w:tc>
          <w:tcPr>
            <w:tcW w:w="465" w:type="dxa"/>
            <w:vAlign w:val="bottom"/>
          </w:tcPr>
          <w:p w:rsidR="00DC7124" w:rsidRDefault="00DC7124">
            <w:pPr>
              <w:pStyle w:val="ConsPlusNormal"/>
              <w:jc w:val="center"/>
            </w:pPr>
            <w:r>
              <w:t>05</w:t>
            </w:r>
          </w:p>
        </w:tc>
        <w:tc>
          <w:tcPr>
            <w:tcW w:w="1928" w:type="dxa"/>
            <w:vAlign w:val="bottom"/>
          </w:tcPr>
          <w:p w:rsidR="00DC7124" w:rsidRDefault="00DC7124">
            <w:pPr>
              <w:pStyle w:val="ConsPlusNormal"/>
              <w:jc w:val="right"/>
            </w:pPr>
            <w:r>
              <w:t>22090,20000</w:t>
            </w:r>
          </w:p>
        </w:tc>
        <w:tc>
          <w:tcPr>
            <w:tcW w:w="1928" w:type="dxa"/>
            <w:vAlign w:val="bottom"/>
          </w:tcPr>
          <w:p w:rsidR="00DC7124" w:rsidRDefault="00DC7124">
            <w:pPr>
              <w:pStyle w:val="ConsPlusNormal"/>
              <w:jc w:val="right"/>
            </w:pPr>
            <w:r>
              <w:t>0,00000</w:t>
            </w:r>
          </w:p>
        </w:tc>
        <w:tc>
          <w:tcPr>
            <w:tcW w:w="1814" w:type="dxa"/>
            <w:vAlign w:val="bottom"/>
          </w:tcPr>
          <w:p w:rsidR="00DC7124" w:rsidRDefault="00DC7124">
            <w:pPr>
              <w:pStyle w:val="ConsPlusNormal"/>
              <w:jc w:val="right"/>
            </w:pPr>
            <w:r>
              <w:t>0,00000</w:t>
            </w:r>
          </w:p>
        </w:tc>
      </w:tr>
      <w:tr w:rsidR="00DC7124">
        <w:tc>
          <w:tcPr>
            <w:tcW w:w="5216" w:type="dxa"/>
            <w:vAlign w:val="bottom"/>
          </w:tcPr>
          <w:p w:rsidR="00DC7124" w:rsidRDefault="00DC7124">
            <w:pPr>
              <w:pStyle w:val="ConsPlusNormal"/>
            </w:pPr>
            <w:r>
              <w:t>Иные межбюджетные трансферты бюджетам муниципальных районов, муниципальных округов, городского округа Новгородской области в целях поощрения муниципальных образований, обеспечивших создание благоприятного инвестиционного климата на территории муниципального образования и достигших роста поступлений налоговых доходов в областной бюджет</w:t>
            </w:r>
          </w:p>
        </w:tc>
        <w:tc>
          <w:tcPr>
            <w:tcW w:w="1757" w:type="dxa"/>
            <w:vAlign w:val="bottom"/>
          </w:tcPr>
          <w:p w:rsidR="00DC7124" w:rsidRDefault="00DC7124">
            <w:pPr>
              <w:pStyle w:val="ConsPlusNormal"/>
              <w:jc w:val="center"/>
            </w:pPr>
            <w:r>
              <w:t>18 2 00 75250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90000,00000</w:t>
            </w:r>
          </w:p>
        </w:tc>
        <w:tc>
          <w:tcPr>
            <w:tcW w:w="1928" w:type="dxa"/>
            <w:vAlign w:val="bottom"/>
          </w:tcPr>
          <w:p w:rsidR="00DC7124" w:rsidRDefault="00DC7124">
            <w:pPr>
              <w:pStyle w:val="ConsPlusNormal"/>
              <w:jc w:val="right"/>
            </w:pPr>
            <w:r>
              <w:t>90000,00000</w:t>
            </w:r>
          </w:p>
        </w:tc>
        <w:tc>
          <w:tcPr>
            <w:tcW w:w="1814" w:type="dxa"/>
            <w:vAlign w:val="bottom"/>
          </w:tcPr>
          <w:p w:rsidR="00DC7124" w:rsidRDefault="00DC7124">
            <w:pPr>
              <w:pStyle w:val="ConsPlusNormal"/>
              <w:jc w:val="right"/>
            </w:pPr>
            <w:r>
              <w:t>90000,00000</w:t>
            </w:r>
          </w:p>
        </w:tc>
      </w:tr>
      <w:tr w:rsidR="00DC7124">
        <w:tc>
          <w:tcPr>
            <w:tcW w:w="5216" w:type="dxa"/>
            <w:vAlign w:val="bottom"/>
          </w:tcPr>
          <w:p w:rsidR="00DC7124" w:rsidRDefault="00DC7124">
            <w:pPr>
              <w:pStyle w:val="ConsPlusNormal"/>
            </w:pPr>
            <w:r>
              <w:t>Межбюджетные трансферты общего характера бюджетам бюджетной системы Российской Федерации</w:t>
            </w:r>
          </w:p>
        </w:tc>
        <w:tc>
          <w:tcPr>
            <w:tcW w:w="1757" w:type="dxa"/>
            <w:vAlign w:val="bottom"/>
          </w:tcPr>
          <w:p w:rsidR="00DC7124" w:rsidRDefault="00DC7124">
            <w:pPr>
              <w:pStyle w:val="ConsPlusNormal"/>
              <w:jc w:val="center"/>
            </w:pPr>
            <w:r>
              <w:t>18 2 00 75250</w:t>
            </w:r>
          </w:p>
        </w:tc>
        <w:tc>
          <w:tcPr>
            <w:tcW w:w="465" w:type="dxa"/>
            <w:vAlign w:val="bottom"/>
          </w:tcPr>
          <w:p w:rsidR="00DC7124" w:rsidRDefault="00DC7124">
            <w:pPr>
              <w:pStyle w:val="ConsPlusNormal"/>
              <w:jc w:val="center"/>
            </w:pPr>
            <w:r>
              <w:t>14</w:t>
            </w: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90000,00000</w:t>
            </w:r>
          </w:p>
        </w:tc>
        <w:tc>
          <w:tcPr>
            <w:tcW w:w="1928" w:type="dxa"/>
            <w:vAlign w:val="bottom"/>
          </w:tcPr>
          <w:p w:rsidR="00DC7124" w:rsidRDefault="00DC7124">
            <w:pPr>
              <w:pStyle w:val="ConsPlusNormal"/>
              <w:jc w:val="right"/>
            </w:pPr>
            <w:r>
              <w:t>90000,00000</w:t>
            </w:r>
          </w:p>
        </w:tc>
        <w:tc>
          <w:tcPr>
            <w:tcW w:w="1814" w:type="dxa"/>
            <w:vAlign w:val="bottom"/>
          </w:tcPr>
          <w:p w:rsidR="00DC7124" w:rsidRDefault="00DC7124">
            <w:pPr>
              <w:pStyle w:val="ConsPlusNormal"/>
              <w:jc w:val="right"/>
            </w:pPr>
            <w:r>
              <w:t>90000,00000</w:t>
            </w:r>
          </w:p>
        </w:tc>
      </w:tr>
      <w:tr w:rsidR="00DC7124">
        <w:tc>
          <w:tcPr>
            <w:tcW w:w="5216" w:type="dxa"/>
            <w:vAlign w:val="bottom"/>
          </w:tcPr>
          <w:p w:rsidR="00DC7124" w:rsidRDefault="00DC7124">
            <w:pPr>
              <w:pStyle w:val="ConsPlusNormal"/>
            </w:pPr>
            <w:r>
              <w:t>Прочие межбюджетные трансферты общего характера</w:t>
            </w:r>
          </w:p>
        </w:tc>
        <w:tc>
          <w:tcPr>
            <w:tcW w:w="1757" w:type="dxa"/>
            <w:vAlign w:val="bottom"/>
          </w:tcPr>
          <w:p w:rsidR="00DC7124" w:rsidRDefault="00DC7124">
            <w:pPr>
              <w:pStyle w:val="ConsPlusNormal"/>
              <w:jc w:val="center"/>
            </w:pPr>
            <w:r>
              <w:t>18 2 00 75250</w:t>
            </w:r>
          </w:p>
        </w:tc>
        <w:tc>
          <w:tcPr>
            <w:tcW w:w="465" w:type="dxa"/>
            <w:vAlign w:val="bottom"/>
          </w:tcPr>
          <w:p w:rsidR="00DC7124" w:rsidRDefault="00DC7124">
            <w:pPr>
              <w:pStyle w:val="ConsPlusNormal"/>
              <w:jc w:val="center"/>
            </w:pPr>
            <w:r>
              <w:t>14</w:t>
            </w:r>
          </w:p>
        </w:tc>
        <w:tc>
          <w:tcPr>
            <w:tcW w:w="465" w:type="dxa"/>
            <w:vAlign w:val="bottom"/>
          </w:tcPr>
          <w:p w:rsidR="00DC7124" w:rsidRDefault="00DC7124">
            <w:pPr>
              <w:pStyle w:val="ConsPlusNormal"/>
              <w:jc w:val="center"/>
            </w:pPr>
            <w:r>
              <w:t>03</w:t>
            </w:r>
          </w:p>
        </w:tc>
        <w:tc>
          <w:tcPr>
            <w:tcW w:w="1928" w:type="dxa"/>
            <w:vAlign w:val="bottom"/>
          </w:tcPr>
          <w:p w:rsidR="00DC7124" w:rsidRDefault="00DC7124">
            <w:pPr>
              <w:pStyle w:val="ConsPlusNormal"/>
              <w:jc w:val="right"/>
            </w:pPr>
            <w:r>
              <w:t>90000,00000</w:t>
            </w:r>
          </w:p>
        </w:tc>
        <w:tc>
          <w:tcPr>
            <w:tcW w:w="1928" w:type="dxa"/>
            <w:vAlign w:val="bottom"/>
          </w:tcPr>
          <w:p w:rsidR="00DC7124" w:rsidRDefault="00DC7124">
            <w:pPr>
              <w:pStyle w:val="ConsPlusNormal"/>
              <w:jc w:val="right"/>
            </w:pPr>
            <w:r>
              <w:t>90000,00000</w:t>
            </w:r>
          </w:p>
        </w:tc>
        <w:tc>
          <w:tcPr>
            <w:tcW w:w="1814" w:type="dxa"/>
            <w:vAlign w:val="bottom"/>
          </w:tcPr>
          <w:p w:rsidR="00DC7124" w:rsidRDefault="00DC7124">
            <w:pPr>
              <w:pStyle w:val="ConsPlusNormal"/>
              <w:jc w:val="right"/>
            </w:pPr>
            <w:r>
              <w:t>90000,00000</w:t>
            </w:r>
          </w:p>
        </w:tc>
      </w:tr>
      <w:tr w:rsidR="00DC7124">
        <w:tc>
          <w:tcPr>
            <w:tcW w:w="5216" w:type="dxa"/>
            <w:vAlign w:val="bottom"/>
          </w:tcPr>
          <w:p w:rsidR="00DC7124" w:rsidRDefault="00DC7124">
            <w:pPr>
              <w:pStyle w:val="ConsPlusNormal"/>
            </w:pPr>
            <w:r>
              <w:t>Иные межбюджетные трансферты бюджетам муниципальных районов, муниципальных округов, городского округа Новгородской области в целях поощрения муниципальных образований, обеспечивших создание благоприятных условий для применения физическими лицами специального налогового режима "Налог на профессиональный доход"</w:t>
            </w:r>
          </w:p>
        </w:tc>
        <w:tc>
          <w:tcPr>
            <w:tcW w:w="1757" w:type="dxa"/>
            <w:vAlign w:val="bottom"/>
          </w:tcPr>
          <w:p w:rsidR="00DC7124" w:rsidRDefault="00DC7124">
            <w:pPr>
              <w:pStyle w:val="ConsPlusNormal"/>
              <w:jc w:val="center"/>
            </w:pPr>
            <w:r>
              <w:t>18 2 00 77040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42742,00000</w:t>
            </w:r>
          </w:p>
        </w:tc>
        <w:tc>
          <w:tcPr>
            <w:tcW w:w="1928" w:type="dxa"/>
            <w:vAlign w:val="bottom"/>
          </w:tcPr>
          <w:p w:rsidR="00DC7124" w:rsidRDefault="00DC7124">
            <w:pPr>
              <w:pStyle w:val="ConsPlusNormal"/>
              <w:jc w:val="right"/>
            </w:pPr>
            <w:r>
              <w:t>44452,00000</w:t>
            </w:r>
          </w:p>
        </w:tc>
        <w:tc>
          <w:tcPr>
            <w:tcW w:w="1814" w:type="dxa"/>
            <w:vAlign w:val="bottom"/>
          </w:tcPr>
          <w:p w:rsidR="00DC7124" w:rsidRDefault="00DC7124">
            <w:pPr>
              <w:pStyle w:val="ConsPlusNormal"/>
              <w:jc w:val="right"/>
            </w:pPr>
            <w:r>
              <w:t>46230,00000</w:t>
            </w:r>
          </w:p>
        </w:tc>
      </w:tr>
      <w:tr w:rsidR="00DC7124">
        <w:tc>
          <w:tcPr>
            <w:tcW w:w="5216" w:type="dxa"/>
            <w:vAlign w:val="bottom"/>
          </w:tcPr>
          <w:p w:rsidR="00DC7124" w:rsidRDefault="00DC7124">
            <w:pPr>
              <w:pStyle w:val="ConsPlusNormal"/>
            </w:pPr>
            <w:r>
              <w:t>Межбюджетные трансферты общего характера бюджетам бюджетной системы Российской Федерации</w:t>
            </w:r>
          </w:p>
        </w:tc>
        <w:tc>
          <w:tcPr>
            <w:tcW w:w="1757" w:type="dxa"/>
            <w:vAlign w:val="bottom"/>
          </w:tcPr>
          <w:p w:rsidR="00DC7124" w:rsidRDefault="00DC7124">
            <w:pPr>
              <w:pStyle w:val="ConsPlusNormal"/>
              <w:jc w:val="center"/>
            </w:pPr>
            <w:r>
              <w:t>18 2 00 77040</w:t>
            </w:r>
          </w:p>
        </w:tc>
        <w:tc>
          <w:tcPr>
            <w:tcW w:w="465" w:type="dxa"/>
            <w:vAlign w:val="bottom"/>
          </w:tcPr>
          <w:p w:rsidR="00DC7124" w:rsidRDefault="00DC7124">
            <w:pPr>
              <w:pStyle w:val="ConsPlusNormal"/>
              <w:jc w:val="center"/>
            </w:pPr>
            <w:r>
              <w:t>14</w:t>
            </w: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42742,00000</w:t>
            </w:r>
          </w:p>
        </w:tc>
        <w:tc>
          <w:tcPr>
            <w:tcW w:w="1928" w:type="dxa"/>
            <w:vAlign w:val="bottom"/>
          </w:tcPr>
          <w:p w:rsidR="00DC7124" w:rsidRDefault="00DC7124">
            <w:pPr>
              <w:pStyle w:val="ConsPlusNormal"/>
              <w:jc w:val="right"/>
            </w:pPr>
            <w:r>
              <w:t>44452,00000</w:t>
            </w:r>
          </w:p>
        </w:tc>
        <w:tc>
          <w:tcPr>
            <w:tcW w:w="1814" w:type="dxa"/>
            <w:vAlign w:val="bottom"/>
          </w:tcPr>
          <w:p w:rsidR="00DC7124" w:rsidRDefault="00DC7124">
            <w:pPr>
              <w:pStyle w:val="ConsPlusNormal"/>
              <w:jc w:val="right"/>
            </w:pPr>
            <w:r>
              <w:t>46230,00000</w:t>
            </w:r>
          </w:p>
        </w:tc>
      </w:tr>
      <w:tr w:rsidR="00DC7124">
        <w:tc>
          <w:tcPr>
            <w:tcW w:w="5216" w:type="dxa"/>
            <w:vAlign w:val="bottom"/>
          </w:tcPr>
          <w:p w:rsidR="00DC7124" w:rsidRDefault="00DC7124">
            <w:pPr>
              <w:pStyle w:val="ConsPlusNormal"/>
            </w:pPr>
            <w:r>
              <w:t>Прочие межбюджетные трансферты общего характера</w:t>
            </w:r>
          </w:p>
        </w:tc>
        <w:tc>
          <w:tcPr>
            <w:tcW w:w="1757" w:type="dxa"/>
            <w:vAlign w:val="bottom"/>
          </w:tcPr>
          <w:p w:rsidR="00DC7124" w:rsidRDefault="00DC7124">
            <w:pPr>
              <w:pStyle w:val="ConsPlusNormal"/>
              <w:jc w:val="center"/>
            </w:pPr>
            <w:r>
              <w:t>18 2 00 77040</w:t>
            </w:r>
          </w:p>
        </w:tc>
        <w:tc>
          <w:tcPr>
            <w:tcW w:w="465" w:type="dxa"/>
            <w:vAlign w:val="bottom"/>
          </w:tcPr>
          <w:p w:rsidR="00DC7124" w:rsidRDefault="00DC7124">
            <w:pPr>
              <w:pStyle w:val="ConsPlusNormal"/>
              <w:jc w:val="center"/>
            </w:pPr>
            <w:r>
              <w:t>14</w:t>
            </w:r>
          </w:p>
        </w:tc>
        <w:tc>
          <w:tcPr>
            <w:tcW w:w="465" w:type="dxa"/>
            <w:vAlign w:val="bottom"/>
          </w:tcPr>
          <w:p w:rsidR="00DC7124" w:rsidRDefault="00DC7124">
            <w:pPr>
              <w:pStyle w:val="ConsPlusNormal"/>
              <w:jc w:val="center"/>
            </w:pPr>
            <w:r>
              <w:t>03</w:t>
            </w:r>
          </w:p>
        </w:tc>
        <w:tc>
          <w:tcPr>
            <w:tcW w:w="1928" w:type="dxa"/>
            <w:vAlign w:val="bottom"/>
          </w:tcPr>
          <w:p w:rsidR="00DC7124" w:rsidRDefault="00DC7124">
            <w:pPr>
              <w:pStyle w:val="ConsPlusNormal"/>
              <w:jc w:val="right"/>
            </w:pPr>
            <w:r>
              <w:t>42742,00000</w:t>
            </w:r>
          </w:p>
        </w:tc>
        <w:tc>
          <w:tcPr>
            <w:tcW w:w="1928" w:type="dxa"/>
            <w:vAlign w:val="bottom"/>
          </w:tcPr>
          <w:p w:rsidR="00DC7124" w:rsidRDefault="00DC7124">
            <w:pPr>
              <w:pStyle w:val="ConsPlusNormal"/>
              <w:jc w:val="right"/>
            </w:pPr>
            <w:r>
              <w:t>44452,00000</w:t>
            </w:r>
          </w:p>
        </w:tc>
        <w:tc>
          <w:tcPr>
            <w:tcW w:w="1814" w:type="dxa"/>
            <w:vAlign w:val="bottom"/>
          </w:tcPr>
          <w:p w:rsidR="00DC7124" w:rsidRDefault="00DC7124">
            <w:pPr>
              <w:pStyle w:val="ConsPlusNormal"/>
              <w:jc w:val="right"/>
            </w:pPr>
            <w:r>
              <w:t>46230,00000</w:t>
            </w:r>
          </w:p>
        </w:tc>
      </w:tr>
      <w:tr w:rsidR="00DC7124">
        <w:tc>
          <w:tcPr>
            <w:tcW w:w="5216" w:type="dxa"/>
            <w:vAlign w:val="bottom"/>
          </w:tcPr>
          <w:p w:rsidR="00DC7124" w:rsidRDefault="00DC7124">
            <w:pPr>
              <w:pStyle w:val="ConsPlusNormal"/>
            </w:pPr>
            <w:r>
              <w:t>Иные межбюджетные трансферты бюджетам муниципальных районов, муниципальных округов и городского округа Новгородской области по итогам ежегодного рейтинга органов местного самоуправления муниципальных районов, муниципальных округов и городского округа Новгородской области по развитию предпринимательства, привлечению инвестиций и содействию развитию конкуренции в Новгородской области</w:t>
            </w:r>
          </w:p>
        </w:tc>
        <w:tc>
          <w:tcPr>
            <w:tcW w:w="1757" w:type="dxa"/>
            <w:vAlign w:val="bottom"/>
          </w:tcPr>
          <w:p w:rsidR="00DC7124" w:rsidRDefault="00DC7124">
            <w:pPr>
              <w:pStyle w:val="ConsPlusNormal"/>
              <w:jc w:val="center"/>
            </w:pPr>
            <w:r>
              <w:t>20 1 00 76020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10000,00000</w:t>
            </w:r>
          </w:p>
        </w:tc>
        <w:tc>
          <w:tcPr>
            <w:tcW w:w="1928" w:type="dxa"/>
            <w:vAlign w:val="bottom"/>
          </w:tcPr>
          <w:p w:rsidR="00DC7124" w:rsidRDefault="00DC7124">
            <w:pPr>
              <w:pStyle w:val="ConsPlusNormal"/>
              <w:jc w:val="right"/>
            </w:pPr>
            <w:r>
              <w:t>10000,00000</w:t>
            </w:r>
          </w:p>
        </w:tc>
        <w:tc>
          <w:tcPr>
            <w:tcW w:w="1814" w:type="dxa"/>
            <w:vAlign w:val="bottom"/>
          </w:tcPr>
          <w:p w:rsidR="00DC7124" w:rsidRDefault="00DC7124">
            <w:pPr>
              <w:pStyle w:val="ConsPlusNormal"/>
              <w:jc w:val="right"/>
            </w:pPr>
            <w:r>
              <w:t>10000,00000</w:t>
            </w:r>
          </w:p>
        </w:tc>
      </w:tr>
      <w:tr w:rsidR="00DC7124">
        <w:tc>
          <w:tcPr>
            <w:tcW w:w="5216" w:type="dxa"/>
            <w:vAlign w:val="bottom"/>
          </w:tcPr>
          <w:p w:rsidR="00DC7124" w:rsidRDefault="00DC7124">
            <w:pPr>
              <w:pStyle w:val="ConsPlusNormal"/>
            </w:pPr>
            <w:r>
              <w:t>Национальная экономика</w:t>
            </w:r>
          </w:p>
        </w:tc>
        <w:tc>
          <w:tcPr>
            <w:tcW w:w="1757" w:type="dxa"/>
            <w:vAlign w:val="bottom"/>
          </w:tcPr>
          <w:p w:rsidR="00DC7124" w:rsidRDefault="00DC7124">
            <w:pPr>
              <w:pStyle w:val="ConsPlusNormal"/>
              <w:jc w:val="center"/>
            </w:pPr>
            <w:r>
              <w:t>20 1 00 76020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10000,00000</w:t>
            </w:r>
          </w:p>
        </w:tc>
        <w:tc>
          <w:tcPr>
            <w:tcW w:w="1928" w:type="dxa"/>
            <w:vAlign w:val="bottom"/>
          </w:tcPr>
          <w:p w:rsidR="00DC7124" w:rsidRDefault="00DC7124">
            <w:pPr>
              <w:pStyle w:val="ConsPlusNormal"/>
              <w:jc w:val="right"/>
            </w:pPr>
            <w:r>
              <w:t>10000,00000</w:t>
            </w:r>
          </w:p>
        </w:tc>
        <w:tc>
          <w:tcPr>
            <w:tcW w:w="1814" w:type="dxa"/>
            <w:vAlign w:val="bottom"/>
          </w:tcPr>
          <w:p w:rsidR="00DC7124" w:rsidRDefault="00DC7124">
            <w:pPr>
              <w:pStyle w:val="ConsPlusNormal"/>
              <w:jc w:val="right"/>
            </w:pPr>
            <w:r>
              <w:t>10000,00000</w:t>
            </w:r>
          </w:p>
        </w:tc>
      </w:tr>
      <w:tr w:rsidR="00DC7124">
        <w:tc>
          <w:tcPr>
            <w:tcW w:w="5216" w:type="dxa"/>
            <w:vAlign w:val="bottom"/>
          </w:tcPr>
          <w:p w:rsidR="00DC7124" w:rsidRDefault="00DC7124">
            <w:pPr>
              <w:pStyle w:val="ConsPlusNormal"/>
            </w:pPr>
            <w:r>
              <w:t>Другие вопросы в области национальной экономики</w:t>
            </w:r>
          </w:p>
        </w:tc>
        <w:tc>
          <w:tcPr>
            <w:tcW w:w="1757" w:type="dxa"/>
            <w:vAlign w:val="bottom"/>
          </w:tcPr>
          <w:p w:rsidR="00DC7124" w:rsidRDefault="00DC7124">
            <w:pPr>
              <w:pStyle w:val="ConsPlusNormal"/>
              <w:jc w:val="center"/>
            </w:pPr>
            <w:r>
              <w:t>20 1 00 76020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928" w:type="dxa"/>
            <w:vAlign w:val="bottom"/>
          </w:tcPr>
          <w:p w:rsidR="00DC7124" w:rsidRDefault="00DC7124">
            <w:pPr>
              <w:pStyle w:val="ConsPlusNormal"/>
              <w:jc w:val="right"/>
            </w:pPr>
            <w:r>
              <w:t>10000,00000</w:t>
            </w:r>
          </w:p>
        </w:tc>
        <w:tc>
          <w:tcPr>
            <w:tcW w:w="1928" w:type="dxa"/>
            <w:vAlign w:val="bottom"/>
          </w:tcPr>
          <w:p w:rsidR="00DC7124" w:rsidRDefault="00DC7124">
            <w:pPr>
              <w:pStyle w:val="ConsPlusNormal"/>
              <w:jc w:val="right"/>
            </w:pPr>
            <w:r>
              <w:t>10000,00000</w:t>
            </w:r>
          </w:p>
        </w:tc>
        <w:tc>
          <w:tcPr>
            <w:tcW w:w="1814" w:type="dxa"/>
            <w:vAlign w:val="bottom"/>
          </w:tcPr>
          <w:p w:rsidR="00DC7124" w:rsidRDefault="00DC7124">
            <w:pPr>
              <w:pStyle w:val="ConsPlusNormal"/>
              <w:jc w:val="right"/>
            </w:pPr>
            <w:r>
              <w:t>10000,00000</w:t>
            </w:r>
          </w:p>
        </w:tc>
      </w:tr>
      <w:tr w:rsidR="00DC7124">
        <w:tc>
          <w:tcPr>
            <w:tcW w:w="5216" w:type="dxa"/>
            <w:vAlign w:val="bottom"/>
          </w:tcPr>
          <w:p w:rsidR="00DC7124" w:rsidRDefault="00DC7124">
            <w:pPr>
              <w:pStyle w:val="ConsPlusNormal"/>
            </w:pPr>
            <w:r>
              <w:t>Иные межбюджетные трансферты бюджету городского округа Новгородской области на мероприятия по реконструкции набережной Александра Невского (участки от моста Александра Невского до Пешеходного моста и от Пешеходного моста до гостиницы "Россия")</w:t>
            </w:r>
          </w:p>
        </w:tc>
        <w:tc>
          <w:tcPr>
            <w:tcW w:w="1757" w:type="dxa"/>
            <w:vAlign w:val="bottom"/>
          </w:tcPr>
          <w:p w:rsidR="00DC7124" w:rsidRDefault="00DC7124">
            <w:pPr>
              <w:pStyle w:val="ConsPlusNormal"/>
              <w:jc w:val="center"/>
            </w:pPr>
            <w:r>
              <w:t>20 4 00 71680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181246,30000</w:t>
            </w:r>
          </w:p>
        </w:tc>
        <w:tc>
          <w:tcPr>
            <w:tcW w:w="1928" w:type="dxa"/>
            <w:vAlign w:val="bottom"/>
          </w:tcPr>
          <w:p w:rsidR="00DC7124" w:rsidRDefault="00DC7124">
            <w:pPr>
              <w:pStyle w:val="ConsPlusNormal"/>
              <w:jc w:val="right"/>
            </w:pPr>
            <w:r>
              <w:t>0,00000</w:t>
            </w:r>
          </w:p>
        </w:tc>
        <w:tc>
          <w:tcPr>
            <w:tcW w:w="1814" w:type="dxa"/>
            <w:vAlign w:val="bottom"/>
          </w:tcPr>
          <w:p w:rsidR="00DC7124" w:rsidRDefault="00DC7124">
            <w:pPr>
              <w:pStyle w:val="ConsPlusNormal"/>
              <w:jc w:val="right"/>
            </w:pPr>
            <w:r>
              <w:t>0,00000</w:t>
            </w:r>
          </w:p>
        </w:tc>
      </w:tr>
      <w:tr w:rsidR="00DC7124">
        <w:tc>
          <w:tcPr>
            <w:tcW w:w="5216" w:type="dxa"/>
            <w:vAlign w:val="bottom"/>
          </w:tcPr>
          <w:p w:rsidR="00DC7124" w:rsidRDefault="00DC7124">
            <w:pPr>
              <w:pStyle w:val="ConsPlusNormal"/>
            </w:pPr>
            <w:r>
              <w:t>Национальная экономика</w:t>
            </w:r>
          </w:p>
        </w:tc>
        <w:tc>
          <w:tcPr>
            <w:tcW w:w="1757" w:type="dxa"/>
            <w:vAlign w:val="bottom"/>
          </w:tcPr>
          <w:p w:rsidR="00DC7124" w:rsidRDefault="00DC7124">
            <w:pPr>
              <w:pStyle w:val="ConsPlusNormal"/>
              <w:jc w:val="center"/>
            </w:pPr>
            <w:r>
              <w:t>20 4 00 71680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181246,30000</w:t>
            </w:r>
          </w:p>
        </w:tc>
        <w:tc>
          <w:tcPr>
            <w:tcW w:w="1928" w:type="dxa"/>
            <w:vAlign w:val="bottom"/>
          </w:tcPr>
          <w:p w:rsidR="00DC7124" w:rsidRDefault="00DC7124">
            <w:pPr>
              <w:pStyle w:val="ConsPlusNormal"/>
              <w:jc w:val="right"/>
            </w:pPr>
            <w:r>
              <w:t>0,00000</w:t>
            </w:r>
          </w:p>
        </w:tc>
        <w:tc>
          <w:tcPr>
            <w:tcW w:w="1814" w:type="dxa"/>
            <w:vAlign w:val="bottom"/>
          </w:tcPr>
          <w:p w:rsidR="00DC7124" w:rsidRDefault="00DC7124">
            <w:pPr>
              <w:pStyle w:val="ConsPlusNormal"/>
              <w:jc w:val="right"/>
            </w:pPr>
            <w:r>
              <w:t>0,00000</w:t>
            </w:r>
          </w:p>
        </w:tc>
      </w:tr>
      <w:tr w:rsidR="00DC7124">
        <w:tc>
          <w:tcPr>
            <w:tcW w:w="5216" w:type="dxa"/>
            <w:vAlign w:val="bottom"/>
          </w:tcPr>
          <w:p w:rsidR="00DC7124" w:rsidRDefault="00DC7124">
            <w:pPr>
              <w:pStyle w:val="ConsPlusNormal"/>
            </w:pPr>
            <w:r>
              <w:t>Другие вопросы в области национальной экономики</w:t>
            </w:r>
          </w:p>
        </w:tc>
        <w:tc>
          <w:tcPr>
            <w:tcW w:w="1757" w:type="dxa"/>
            <w:vAlign w:val="bottom"/>
          </w:tcPr>
          <w:p w:rsidR="00DC7124" w:rsidRDefault="00DC7124">
            <w:pPr>
              <w:pStyle w:val="ConsPlusNormal"/>
              <w:jc w:val="center"/>
            </w:pPr>
            <w:r>
              <w:t>20 4 00 71680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928" w:type="dxa"/>
            <w:vAlign w:val="bottom"/>
          </w:tcPr>
          <w:p w:rsidR="00DC7124" w:rsidRDefault="00DC7124">
            <w:pPr>
              <w:pStyle w:val="ConsPlusNormal"/>
              <w:jc w:val="right"/>
            </w:pPr>
            <w:r>
              <w:t>181246,30000</w:t>
            </w:r>
          </w:p>
        </w:tc>
        <w:tc>
          <w:tcPr>
            <w:tcW w:w="1928" w:type="dxa"/>
            <w:vAlign w:val="bottom"/>
          </w:tcPr>
          <w:p w:rsidR="00DC7124" w:rsidRDefault="00DC7124">
            <w:pPr>
              <w:pStyle w:val="ConsPlusNormal"/>
              <w:jc w:val="right"/>
            </w:pPr>
            <w:r>
              <w:t>0,00000</w:t>
            </w:r>
          </w:p>
        </w:tc>
        <w:tc>
          <w:tcPr>
            <w:tcW w:w="1814" w:type="dxa"/>
            <w:vAlign w:val="bottom"/>
          </w:tcPr>
          <w:p w:rsidR="00DC7124" w:rsidRDefault="00DC7124">
            <w:pPr>
              <w:pStyle w:val="ConsPlusNormal"/>
              <w:jc w:val="right"/>
            </w:pPr>
            <w:r>
              <w:t>0,00000</w:t>
            </w:r>
          </w:p>
        </w:tc>
      </w:tr>
      <w:tr w:rsidR="00DC7124">
        <w:tc>
          <w:tcPr>
            <w:tcW w:w="5216" w:type="dxa"/>
            <w:vAlign w:val="bottom"/>
          </w:tcPr>
          <w:p w:rsidR="00DC7124" w:rsidRDefault="00DC7124">
            <w:pPr>
              <w:pStyle w:val="ConsPlusNormal"/>
            </w:pPr>
            <w:r>
              <w:t>Иные межбюджетные трансферты бюджетам городских поселений на обеспечение государственной поддержки региональных программ по проектированию туристского кода центра города</w:t>
            </w:r>
          </w:p>
        </w:tc>
        <w:tc>
          <w:tcPr>
            <w:tcW w:w="1757" w:type="dxa"/>
            <w:vAlign w:val="bottom"/>
          </w:tcPr>
          <w:p w:rsidR="00DC7124" w:rsidRDefault="00DC7124">
            <w:pPr>
              <w:pStyle w:val="ConsPlusNormal"/>
              <w:jc w:val="center"/>
            </w:pPr>
            <w:r>
              <w:t>20 4 J1 53330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18695,65217</w:t>
            </w:r>
          </w:p>
        </w:tc>
        <w:tc>
          <w:tcPr>
            <w:tcW w:w="1928" w:type="dxa"/>
            <w:vAlign w:val="bottom"/>
          </w:tcPr>
          <w:p w:rsidR="00DC7124" w:rsidRDefault="00DC7124">
            <w:pPr>
              <w:pStyle w:val="ConsPlusNormal"/>
              <w:jc w:val="right"/>
            </w:pPr>
            <w:r>
              <w:t>0,00000</w:t>
            </w:r>
          </w:p>
        </w:tc>
        <w:tc>
          <w:tcPr>
            <w:tcW w:w="1814" w:type="dxa"/>
            <w:vAlign w:val="bottom"/>
          </w:tcPr>
          <w:p w:rsidR="00DC7124" w:rsidRDefault="00DC7124">
            <w:pPr>
              <w:pStyle w:val="ConsPlusNormal"/>
              <w:jc w:val="right"/>
            </w:pPr>
            <w:r>
              <w:t>0,00000</w:t>
            </w:r>
          </w:p>
        </w:tc>
      </w:tr>
      <w:tr w:rsidR="00DC7124">
        <w:tc>
          <w:tcPr>
            <w:tcW w:w="5216" w:type="dxa"/>
            <w:vAlign w:val="bottom"/>
          </w:tcPr>
          <w:p w:rsidR="00DC7124" w:rsidRDefault="00DC7124">
            <w:pPr>
              <w:pStyle w:val="ConsPlusNormal"/>
            </w:pPr>
            <w:r>
              <w:t>Национальная экономика</w:t>
            </w:r>
          </w:p>
        </w:tc>
        <w:tc>
          <w:tcPr>
            <w:tcW w:w="1757" w:type="dxa"/>
            <w:vAlign w:val="bottom"/>
          </w:tcPr>
          <w:p w:rsidR="00DC7124" w:rsidRDefault="00DC7124">
            <w:pPr>
              <w:pStyle w:val="ConsPlusNormal"/>
              <w:jc w:val="center"/>
            </w:pPr>
            <w:r>
              <w:t>20 4 J1 53330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18695,65217</w:t>
            </w:r>
          </w:p>
        </w:tc>
        <w:tc>
          <w:tcPr>
            <w:tcW w:w="1928" w:type="dxa"/>
            <w:vAlign w:val="bottom"/>
          </w:tcPr>
          <w:p w:rsidR="00DC7124" w:rsidRDefault="00DC7124">
            <w:pPr>
              <w:pStyle w:val="ConsPlusNormal"/>
              <w:jc w:val="right"/>
            </w:pPr>
            <w:r>
              <w:t>0,00000</w:t>
            </w:r>
          </w:p>
        </w:tc>
        <w:tc>
          <w:tcPr>
            <w:tcW w:w="1814" w:type="dxa"/>
            <w:vAlign w:val="bottom"/>
          </w:tcPr>
          <w:p w:rsidR="00DC7124" w:rsidRDefault="00DC7124">
            <w:pPr>
              <w:pStyle w:val="ConsPlusNormal"/>
              <w:jc w:val="right"/>
            </w:pPr>
            <w:r>
              <w:t>0,00000</w:t>
            </w:r>
          </w:p>
        </w:tc>
      </w:tr>
      <w:tr w:rsidR="00DC7124">
        <w:tc>
          <w:tcPr>
            <w:tcW w:w="5216" w:type="dxa"/>
            <w:vAlign w:val="bottom"/>
          </w:tcPr>
          <w:p w:rsidR="00DC7124" w:rsidRDefault="00DC7124">
            <w:pPr>
              <w:pStyle w:val="ConsPlusNormal"/>
            </w:pPr>
            <w:r>
              <w:t>Другие вопросы в области национальной экономики</w:t>
            </w:r>
          </w:p>
        </w:tc>
        <w:tc>
          <w:tcPr>
            <w:tcW w:w="1757" w:type="dxa"/>
            <w:vAlign w:val="bottom"/>
          </w:tcPr>
          <w:p w:rsidR="00DC7124" w:rsidRDefault="00DC7124">
            <w:pPr>
              <w:pStyle w:val="ConsPlusNormal"/>
              <w:jc w:val="center"/>
            </w:pPr>
            <w:r>
              <w:t>20 4 J1 53330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928" w:type="dxa"/>
            <w:vAlign w:val="bottom"/>
          </w:tcPr>
          <w:p w:rsidR="00DC7124" w:rsidRDefault="00DC7124">
            <w:pPr>
              <w:pStyle w:val="ConsPlusNormal"/>
              <w:jc w:val="right"/>
            </w:pPr>
            <w:r>
              <w:t>18695,65217</w:t>
            </w:r>
          </w:p>
        </w:tc>
        <w:tc>
          <w:tcPr>
            <w:tcW w:w="1928" w:type="dxa"/>
            <w:vAlign w:val="bottom"/>
          </w:tcPr>
          <w:p w:rsidR="00DC7124" w:rsidRDefault="00DC7124">
            <w:pPr>
              <w:pStyle w:val="ConsPlusNormal"/>
              <w:jc w:val="right"/>
            </w:pPr>
            <w:r>
              <w:t>0,00000</w:t>
            </w:r>
          </w:p>
        </w:tc>
        <w:tc>
          <w:tcPr>
            <w:tcW w:w="1814" w:type="dxa"/>
            <w:vAlign w:val="bottom"/>
          </w:tcPr>
          <w:p w:rsidR="00DC7124" w:rsidRDefault="00DC7124">
            <w:pPr>
              <w:pStyle w:val="ConsPlusNormal"/>
              <w:jc w:val="right"/>
            </w:pPr>
            <w:r>
              <w:t>0,00000</w:t>
            </w:r>
          </w:p>
        </w:tc>
      </w:tr>
      <w:tr w:rsidR="00DC7124">
        <w:tc>
          <w:tcPr>
            <w:tcW w:w="5216" w:type="dxa"/>
            <w:vAlign w:val="bottom"/>
          </w:tcPr>
          <w:p w:rsidR="00DC7124" w:rsidRDefault="00DC7124">
            <w:pPr>
              <w:pStyle w:val="ConsPlusNormal"/>
            </w:pPr>
            <w:r>
              <w:t>Иные межбюджетные трансферты бюджетам городского округа, муниципальных округов, городских и сельских поселений Новгородской области в рамках проведения фестиваля восстановления исторической среды "Том Сойер фест"</w:t>
            </w:r>
          </w:p>
        </w:tc>
        <w:tc>
          <w:tcPr>
            <w:tcW w:w="1757" w:type="dxa"/>
            <w:vAlign w:val="bottom"/>
          </w:tcPr>
          <w:p w:rsidR="00DC7124" w:rsidRDefault="00DC7124">
            <w:pPr>
              <w:pStyle w:val="ConsPlusNormal"/>
              <w:jc w:val="center"/>
            </w:pPr>
            <w:r>
              <w:t>23 0 00 71650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13000,00000</w:t>
            </w:r>
          </w:p>
        </w:tc>
        <w:tc>
          <w:tcPr>
            <w:tcW w:w="1928" w:type="dxa"/>
            <w:vAlign w:val="bottom"/>
          </w:tcPr>
          <w:p w:rsidR="00DC7124" w:rsidRDefault="00DC7124">
            <w:pPr>
              <w:pStyle w:val="ConsPlusNormal"/>
              <w:jc w:val="right"/>
            </w:pPr>
            <w:r>
              <w:t>0,00000</w:t>
            </w:r>
          </w:p>
        </w:tc>
        <w:tc>
          <w:tcPr>
            <w:tcW w:w="1814" w:type="dxa"/>
            <w:vAlign w:val="bottom"/>
          </w:tcPr>
          <w:p w:rsidR="00DC7124" w:rsidRDefault="00DC7124">
            <w:pPr>
              <w:pStyle w:val="ConsPlusNormal"/>
              <w:jc w:val="right"/>
            </w:pPr>
            <w:r>
              <w:t>0,00000</w:t>
            </w:r>
          </w:p>
        </w:tc>
      </w:tr>
      <w:tr w:rsidR="00DC7124">
        <w:tc>
          <w:tcPr>
            <w:tcW w:w="5216" w:type="dxa"/>
            <w:vAlign w:val="bottom"/>
          </w:tcPr>
          <w:p w:rsidR="00DC7124" w:rsidRDefault="00DC7124">
            <w:pPr>
              <w:pStyle w:val="ConsPlusNormal"/>
            </w:pPr>
            <w:r>
              <w:t>Жилищно-коммунальное хозяйство</w:t>
            </w:r>
          </w:p>
        </w:tc>
        <w:tc>
          <w:tcPr>
            <w:tcW w:w="1757" w:type="dxa"/>
            <w:vAlign w:val="bottom"/>
          </w:tcPr>
          <w:p w:rsidR="00DC7124" w:rsidRDefault="00DC7124">
            <w:pPr>
              <w:pStyle w:val="ConsPlusNormal"/>
              <w:jc w:val="center"/>
            </w:pPr>
            <w:r>
              <w:t>23 0 00 71650</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13000,00000</w:t>
            </w:r>
          </w:p>
        </w:tc>
        <w:tc>
          <w:tcPr>
            <w:tcW w:w="1928" w:type="dxa"/>
            <w:vAlign w:val="bottom"/>
          </w:tcPr>
          <w:p w:rsidR="00DC7124" w:rsidRDefault="00DC7124">
            <w:pPr>
              <w:pStyle w:val="ConsPlusNormal"/>
              <w:jc w:val="right"/>
            </w:pPr>
            <w:r>
              <w:t>0,00000</w:t>
            </w:r>
          </w:p>
        </w:tc>
        <w:tc>
          <w:tcPr>
            <w:tcW w:w="1814" w:type="dxa"/>
            <w:vAlign w:val="bottom"/>
          </w:tcPr>
          <w:p w:rsidR="00DC7124" w:rsidRDefault="00DC7124">
            <w:pPr>
              <w:pStyle w:val="ConsPlusNormal"/>
              <w:jc w:val="right"/>
            </w:pPr>
            <w:r>
              <w:t>0,00000</w:t>
            </w:r>
          </w:p>
        </w:tc>
      </w:tr>
      <w:tr w:rsidR="00DC7124">
        <w:tc>
          <w:tcPr>
            <w:tcW w:w="5216" w:type="dxa"/>
            <w:vAlign w:val="bottom"/>
          </w:tcPr>
          <w:p w:rsidR="00DC7124" w:rsidRDefault="00DC7124">
            <w:pPr>
              <w:pStyle w:val="ConsPlusNormal"/>
            </w:pPr>
            <w:r>
              <w:t>Благоустройство</w:t>
            </w:r>
          </w:p>
        </w:tc>
        <w:tc>
          <w:tcPr>
            <w:tcW w:w="1757" w:type="dxa"/>
            <w:vAlign w:val="bottom"/>
          </w:tcPr>
          <w:p w:rsidR="00DC7124" w:rsidRDefault="00DC7124">
            <w:pPr>
              <w:pStyle w:val="ConsPlusNormal"/>
              <w:jc w:val="center"/>
            </w:pPr>
            <w:r>
              <w:t>23 0 00 71650</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03</w:t>
            </w:r>
          </w:p>
        </w:tc>
        <w:tc>
          <w:tcPr>
            <w:tcW w:w="1928" w:type="dxa"/>
            <w:vAlign w:val="bottom"/>
          </w:tcPr>
          <w:p w:rsidR="00DC7124" w:rsidRDefault="00DC7124">
            <w:pPr>
              <w:pStyle w:val="ConsPlusNormal"/>
              <w:jc w:val="right"/>
            </w:pPr>
            <w:r>
              <w:t>13000,00000</w:t>
            </w:r>
          </w:p>
        </w:tc>
        <w:tc>
          <w:tcPr>
            <w:tcW w:w="1928" w:type="dxa"/>
            <w:vAlign w:val="bottom"/>
          </w:tcPr>
          <w:p w:rsidR="00DC7124" w:rsidRDefault="00DC7124">
            <w:pPr>
              <w:pStyle w:val="ConsPlusNormal"/>
              <w:jc w:val="right"/>
            </w:pPr>
            <w:r>
              <w:t>0,00000</w:t>
            </w:r>
          </w:p>
        </w:tc>
        <w:tc>
          <w:tcPr>
            <w:tcW w:w="1814" w:type="dxa"/>
            <w:vAlign w:val="bottom"/>
          </w:tcPr>
          <w:p w:rsidR="00DC7124" w:rsidRDefault="00DC7124">
            <w:pPr>
              <w:pStyle w:val="ConsPlusNormal"/>
              <w:jc w:val="right"/>
            </w:pPr>
            <w:r>
              <w:t>0,00000</w:t>
            </w:r>
          </w:p>
        </w:tc>
      </w:tr>
      <w:tr w:rsidR="00DC7124">
        <w:tc>
          <w:tcPr>
            <w:tcW w:w="5216" w:type="dxa"/>
            <w:vAlign w:val="bottom"/>
          </w:tcPr>
          <w:p w:rsidR="00DC7124" w:rsidRDefault="00DC7124">
            <w:pPr>
              <w:pStyle w:val="ConsPlusNormal"/>
            </w:pPr>
            <w:r>
              <w:t>Иные межбюджетные трансферты бюджетам городских поселений Новгородской области в рамках проведения фестиваля восстановления исторической среды "Том Сойер фест"</w:t>
            </w:r>
          </w:p>
        </w:tc>
        <w:tc>
          <w:tcPr>
            <w:tcW w:w="1757" w:type="dxa"/>
            <w:vAlign w:val="bottom"/>
          </w:tcPr>
          <w:p w:rsidR="00DC7124" w:rsidRDefault="00DC7124">
            <w:pPr>
              <w:pStyle w:val="ConsPlusNormal"/>
              <w:jc w:val="center"/>
            </w:pPr>
            <w:r>
              <w:t>23 0 00 75350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7000,00000</w:t>
            </w:r>
          </w:p>
        </w:tc>
        <w:tc>
          <w:tcPr>
            <w:tcW w:w="1928" w:type="dxa"/>
            <w:vAlign w:val="bottom"/>
          </w:tcPr>
          <w:p w:rsidR="00DC7124" w:rsidRDefault="00DC7124">
            <w:pPr>
              <w:pStyle w:val="ConsPlusNormal"/>
              <w:jc w:val="right"/>
            </w:pPr>
            <w:r>
              <w:t>0,00000</w:t>
            </w:r>
          </w:p>
        </w:tc>
        <w:tc>
          <w:tcPr>
            <w:tcW w:w="1814" w:type="dxa"/>
            <w:vAlign w:val="bottom"/>
          </w:tcPr>
          <w:p w:rsidR="00DC7124" w:rsidRDefault="00DC7124">
            <w:pPr>
              <w:pStyle w:val="ConsPlusNormal"/>
              <w:jc w:val="right"/>
            </w:pPr>
            <w:r>
              <w:t>0,00000</w:t>
            </w:r>
          </w:p>
        </w:tc>
      </w:tr>
      <w:tr w:rsidR="00DC7124">
        <w:tc>
          <w:tcPr>
            <w:tcW w:w="5216" w:type="dxa"/>
            <w:vAlign w:val="bottom"/>
          </w:tcPr>
          <w:p w:rsidR="00DC7124" w:rsidRDefault="00DC7124">
            <w:pPr>
              <w:pStyle w:val="ConsPlusNormal"/>
            </w:pPr>
            <w:r>
              <w:t>Жилищно-коммунальное хозяйство</w:t>
            </w:r>
          </w:p>
        </w:tc>
        <w:tc>
          <w:tcPr>
            <w:tcW w:w="1757" w:type="dxa"/>
            <w:vAlign w:val="bottom"/>
          </w:tcPr>
          <w:p w:rsidR="00DC7124" w:rsidRDefault="00DC7124">
            <w:pPr>
              <w:pStyle w:val="ConsPlusNormal"/>
              <w:jc w:val="center"/>
            </w:pPr>
            <w:r>
              <w:t>23 0 00 75350</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7000,00000</w:t>
            </w:r>
          </w:p>
        </w:tc>
        <w:tc>
          <w:tcPr>
            <w:tcW w:w="1928" w:type="dxa"/>
            <w:vAlign w:val="bottom"/>
          </w:tcPr>
          <w:p w:rsidR="00DC7124" w:rsidRDefault="00DC7124">
            <w:pPr>
              <w:pStyle w:val="ConsPlusNormal"/>
              <w:jc w:val="right"/>
            </w:pPr>
            <w:r>
              <w:t>0,00000</w:t>
            </w:r>
          </w:p>
        </w:tc>
        <w:tc>
          <w:tcPr>
            <w:tcW w:w="1814" w:type="dxa"/>
            <w:vAlign w:val="bottom"/>
          </w:tcPr>
          <w:p w:rsidR="00DC7124" w:rsidRDefault="00DC7124">
            <w:pPr>
              <w:pStyle w:val="ConsPlusNormal"/>
              <w:jc w:val="right"/>
            </w:pPr>
            <w:r>
              <w:t>0,00000</w:t>
            </w:r>
          </w:p>
        </w:tc>
      </w:tr>
      <w:tr w:rsidR="00DC7124">
        <w:tc>
          <w:tcPr>
            <w:tcW w:w="5216" w:type="dxa"/>
            <w:vAlign w:val="bottom"/>
          </w:tcPr>
          <w:p w:rsidR="00DC7124" w:rsidRDefault="00DC7124">
            <w:pPr>
              <w:pStyle w:val="ConsPlusNormal"/>
            </w:pPr>
            <w:r>
              <w:t>Благоустройство</w:t>
            </w:r>
          </w:p>
        </w:tc>
        <w:tc>
          <w:tcPr>
            <w:tcW w:w="1757" w:type="dxa"/>
            <w:vAlign w:val="bottom"/>
          </w:tcPr>
          <w:p w:rsidR="00DC7124" w:rsidRDefault="00DC7124">
            <w:pPr>
              <w:pStyle w:val="ConsPlusNormal"/>
              <w:jc w:val="center"/>
            </w:pPr>
            <w:r>
              <w:t>23 0 00 75350</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03</w:t>
            </w:r>
          </w:p>
        </w:tc>
        <w:tc>
          <w:tcPr>
            <w:tcW w:w="1928" w:type="dxa"/>
            <w:vAlign w:val="bottom"/>
          </w:tcPr>
          <w:p w:rsidR="00DC7124" w:rsidRDefault="00DC7124">
            <w:pPr>
              <w:pStyle w:val="ConsPlusNormal"/>
              <w:jc w:val="right"/>
            </w:pPr>
            <w:r>
              <w:t>7000,00000</w:t>
            </w:r>
          </w:p>
        </w:tc>
        <w:tc>
          <w:tcPr>
            <w:tcW w:w="1928" w:type="dxa"/>
            <w:vAlign w:val="bottom"/>
          </w:tcPr>
          <w:p w:rsidR="00DC7124" w:rsidRDefault="00DC7124">
            <w:pPr>
              <w:pStyle w:val="ConsPlusNormal"/>
              <w:jc w:val="right"/>
            </w:pPr>
            <w:r>
              <w:t>0,00000</w:t>
            </w:r>
          </w:p>
        </w:tc>
        <w:tc>
          <w:tcPr>
            <w:tcW w:w="1814" w:type="dxa"/>
            <w:vAlign w:val="bottom"/>
          </w:tcPr>
          <w:p w:rsidR="00DC7124" w:rsidRDefault="00DC7124">
            <w:pPr>
              <w:pStyle w:val="ConsPlusNormal"/>
              <w:jc w:val="right"/>
            </w:pPr>
            <w:r>
              <w:t>0,00000</w:t>
            </w:r>
          </w:p>
        </w:tc>
      </w:tr>
      <w:tr w:rsidR="00DC7124">
        <w:tc>
          <w:tcPr>
            <w:tcW w:w="5216" w:type="dxa"/>
            <w:vAlign w:val="bottom"/>
          </w:tcPr>
          <w:p w:rsidR="00DC7124" w:rsidRDefault="00DC7124">
            <w:pPr>
              <w:pStyle w:val="ConsPlusNormal"/>
            </w:pPr>
            <w:r>
              <w:t>Иные межбюджетные трансферты бюджетам муниципальных образований Новгородской области, организовавших конкурс на лучшую благоустроенную территорию</w:t>
            </w:r>
          </w:p>
        </w:tc>
        <w:tc>
          <w:tcPr>
            <w:tcW w:w="1757" w:type="dxa"/>
            <w:vAlign w:val="bottom"/>
          </w:tcPr>
          <w:p w:rsidR="00DC7124" w:rsidRDefault="00DC7124">
            <w:pPr>
              <w:pStyle w:val="ConsPlusNormal"/>
              <w:jc w:val="center"/>
            </w:pPr>
            <w:r>
              <w:t>31 0 00 71480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10000,00000</w:t>
            </w:r>
          </w:p>
        </w:tc>
        <w:tc>
          <w:tcPr>
            <w:tcW w:w="1928" w:type="dxa"/>
            <w:vAlign w:val="bottom"/>
          </w:tcPr>
          <w:p w:rsidR="00DC7124" w:rsidRDefault="00DC7124">
            <w:pPr>
              <w:pStyle w:val="ConsPlusNormal"/>
              <w:jc w:val="right"/>
            </w:pPr>
            <w:r>
              <w:t>0,00000</w:t>
            </w:r>
          </w:p>
        </w:tc>
        <w:tc>
          <w:tcPr>
            <w:tcW w:w="1814" w:type="dxa"/>
            <w:vAlign w:val="bottom"/>
          </w:tcPr>
          <w:p w:rsidR="00DC7124" w:rsidRDefault="00DC7124">
            <w:pPr>
              <w:pStyle w:val="ConsPlusNormal"/>
              <w:jc w:val="right"/>
            </w:pPr>
            <w:r>
              <w:t>0,00000</w:t>
            </w:r>
          </w:p>
        </w:tc>
      </w:tr>
      <w:tr w:rsidR="00DC7124">
        <w:tc>
          <w:tcPr>
            <w:tcW w:w="5216" w:type="dxa"/>
            <w:vAlign w:val="bottom"/>
          </w:tcPr>
          <w:p w:rsidR="00DC7124" w:rsidRDefault="00DC7124">
            <w:pPr>
              <w:pStyle w:val="ConsPlusNormal"/>
            </w:pPr>
            <w:r>
              <w:t>Жилищно-коммунальное хозяйство</w:t>
            </w:r>
          </w:p>
        </w:tc>
        <w:tc>
          <w:tcPr>
            <w:tcW w:w="1757" w:type="dxa"/>
            <w:vAlign w:val="bottom"/>
          </w:tcPr>
          <w:p w:rsidR="00DC7124" w:rsidRDefault="00DC7124">
            <w:pPr>
              <w:pStyle w:val="ConsPlusNormal"/>
              <w:jc w:val="center"/>
            </w:pPr>
            <w:r>
              <w:t>31 0 00 71480</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10000,00000</w:t>
            </w:r>
          </w:p>
        </w:tc>
        <w:tc>
          <w:tcPr>
            <w:tcW w:w="1928" w:type="dxa"/>
            <w:vAlign w:val="bottom"/>
          </w:tcPr>
          <w:p w:rsidR="00DC7124" w:rsidRDefault="00DC7124">
            <w:pPr>
              <w:pStyle w:val="ConsPlusNormal"/>
              <w:jc w:val="right"/>
            </w:pPr>
            <w:r>
              <w:t>0,00000</w:t>
            </w:r>
          </w:p>
        </w:tc>
        <w:tc>
          <w:tcPr>
            <w:tcW w:w="1814" w:type="dxa"/>
            <w:vAlign w:val="bottom"/>
          </w:tcPr>
          <w:p w:rsidR="00DC7124" w:rsidRDefault="00DC7124">
            <w:pPr>
              <w:pStyle w:val="ConsPlusNormal"/>
              <w:jc w:val="right"/>
            </w:pPr>
            <w:r>
              <w:t>0,00000</w:t>
            </w:r>
          </w:p>
        </w:tc>
      </w:tr>
      <w:tr w:rsidR="00DC7124">
        <w:tc>
          <w:tcPr>
            <w:tcW w:w="5216" w:type="dxa"/>
            <w:vAlign w:val="bottom"/>
          </w:tcPr>
          <w:p w:rsidR="00DC7124" w:rsidRDefault="00DC7124">
            <w:pPr>
              <w:pStyle w:val="ConsPlusNormal"/>
            </w:pPr>
            <w:r>
              <w:t>Благоустройство</w:t>
            </w:r>
          </w:p>
        </w:tc>
        <w:tc>
          <w:tcPr>
            <w:tcW w:w="1757" w:type="dxa"/>
            <w:vAlign w:val="bottom"/>
          </w:tcPr>
          <w:p w:rsidR="00DC7124" w:rsidRDefault="00DC7124">
            <w:pPr>
              <w:pStyle w:val="ConsPlusNormal"/>
              <w:jc w:val="center"/>
            </w:pPr>
            <w:r>
              <w:t>31 0 00 71480</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03</w:t>
            </w:r>
          </w:p>
        </w:tc>
        <w:tc>
          <w:tcPr>
            <w:tcW w:w="1928" w:type="dxa"/>
            <w:vAlign w:val="bottom"/>
          </w:tcPr>
          <w:p w:rsidR="00DC7124" w:rsidRDefault="00DC7124">
            <w:pPr>
              <w:pStyle w:val="ConsPlusNormal"/>
              <w:jc w:val="right"/>
            </w:pPr>
            <w:r>
              <w:t>10000,00000</w:t>
            </w:r>
          </w:p>
        </w:tc>
        <w:tc>
          <w:tcPr>
            <w:tcW w:w="1928" w:type="dxa"/>
            <w:vAlign w:val="bottom"/>
          </w:tcPr>
          <w:p w:rsidR="00DC7124" w:rsidRDefault="00DC7124">
            <w:pPr>
              <w:pStyle w:val="ConsPlusNormal"/>
              <w:jc w:val="right"/>
            </w:pPr>
            <w:r>
              <w:t>0,00000</w:t>
            </w:r>
          </w:p>
        </w:tc>
        <w:tc>
          <w:tcPr>
            <w:tcW w:w="1814" w:type="dxa"/>
            <w:vAlign w:val="bottom"/>
          </w:tcPr>
          <w:p w:rsidR="00DC7124" w:rsidRDefault="00DC7124">
            <w:pPr>
              <w:pStyle w:val="ConsPlusNormal"/>
              <w:jc w:val="right"/>
            </w:pPr>
            <w:r>
              <w:t>0,00000</w:t>
            </w:r>
          </w:p>
        </w:tc>
      </w:tr>
      <w:tr w:rsidR="00DC7124">
        <w:tc>
          <w:tcPr>
            <w:tcW w:w="5216" w:type="dxa"/>
            <w:vAlign w:val="bottom"/>
          </w:tcPr>
          <w:p w:rsidR="00DC7124" w:rsidRDefault="00DC7124">
            <w:pPr>
              <w:pStyle w:val="ConsPlusNormal"/>
            </w:pPr>
            <w:r>
              <w:t>Иные межбюджетные трансферты бюджетам муниципальных образований Новгородской области, достигших установленных значений целевых показателей государственной программы</w:t>
            </w:r>
          </w:p>
        </w:tc>
        <w:tc>
          <w:tcPr>
            <w:tcW w:w="1757" w:type="dxa"/>
            <w:vAlign w:val="bottom"/>
          </w:tcPr>
          <w:p w:rsidR="00DC7124" w:rsidRDefault="00DC7124">
            <w:pPr>
              <w:pStyle w:val="ConsPlusNormal"/>
              <w:jc w:val="center"/>
            </w:pPr>
            <w:r>
              <w:t>31 0 00 76030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2000,00000</w:t>
            </w:r>
          </w:p>
        </w:tc>
        <w:tc>
          <w:tcPr>
            <w:tcW w:w="1928" w:type="dxa"/>
            <w:vAlign w:val="bottom"/>
          </w:tcPr>
          <w:p w:rsidR="00DC7124" w:rsidRDefault="00DC7124">
            <w:pPr>
              <w:pStyle w:val="ConsPlusNormal"/>
              <w:jc w:val="right"/>
            </w:pPr>
            <w:r>
              <w:t>2000,00000</w:t>
            </w:r>
          </w:p>
        </w:tc>
        <w:tc>
          <w:tcPr>
            <w:tcW w:w="1814" w:type="dxa"/>
            <w:vAlign w:val="bottom"/>
          </w:tcPr>
          <w:p w:rsidR="00DC7124" w:rsidRDefault="00DC7124">
            <w:pPr>
              <w:pStyle w:val="ConsPlusNormal"/>
              <w:jc w:val="right"/>
            </w:pPr>
            <w:r>
              <w:t>2000,00000</w:t>
            </w:r>
          </w:p>
        </w:tc>
      </w:tr>
      <w:tr w:rsidR="00DC7124">
        <w:tc>
          <w:tcPr>
            <w:tcW w:w="5216" w:type="dxa"/>
            <w:vAlign w:val="bottom"/>
          </w:tcPr>
          <w:p w:rsidR="00DC7124" w:rsidRDefault="00DC7124">
            <w:pPr>
              <w:pStyle w:val="ConsPlusNormal"/>
            </w:pPr>
            <w:r>
              <w:t>Жилищно-коммунальное хозяйство</w:t>
            </w:r>
          </w:p>
        </w:tc>
        <w:tc>
          <w:tcPr>
            <w:tcW w:w="1757" w:type="dxa"/>
            <w:vAlign w:val="bottom"/>
          </w:tcPr>
          <w:p w:rsidR="00DC7124" w:rsidRDefault="00DC7124">
            <w:pPr>
              <w:pStyle w:val="ConsPlusNormal"/>
              <w:jc w:val="center"/>
            </w:pPr>
            <w:r>
              <w:t>31 0 00 76030</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2000,00000</w:t>
            </w:r>
          </w:p>
        </w:tc>
        <w:tc>
          <w:tcPr>
            <w:tcW w:w="1928" w:type="dxa"/>
            <w:vAlign w:val="bottom"/>
          </w:tcPr>
          <w:p w:rsidR="00DC7124" w:rsidRDefault="00DC7124">
            <w:pPr>
              <w:pStyle w:val="ConsPlusNormal"/>
              <w:jc w:val="right"/>
            </w:pPr>
            <w:r>
              <w:t>2000,00000</w:t>
            </w:r>
          </w:p>
        </w:tc>
        <w:tc>
          <w:tcPr>
            <w:tcW w:w="1814" w:type="dxa"/>
            <w:vAlign w:val="bottom"/>
          </w:tcPr>
          <w:p w:rsidR="00DC7124" w:rsidRDefault="00DC7124">
            <w:pPr>
              <w:pStyle w:val="ConsPlusNormal"/>
              <w:jc w:val="right"/>
            </w:pPr>
            <w:r>
              <w:t>2000,00000</w:t>
            </w:r>
          </w:p>
        </w:tc>
      </w:tr>
      <w:tr w:rsidR="00DC7124">
        <w:tc>
          <w:tcPr>
            <w:tcW w:w="5216" w:type="dxa"/>
            <w:vAlign w:val="bottom"/>
          </w:tcPr>
          <w:p w:rsidR="00DC7124" w:rsidRDefault="00DC7124">
            <w:pPr>
              <w:pStyle w:val="ConsPlusNormal"/>
            </w:pPr>
            <w:r>
              <w:t>Благоустройство</w:t>
            </w:r>
          </w:p>
        </w:tc>
        <w:tc>
          <w:tcPr>
            <w:tcW w:w="1757" w:type="dxa"/>
            <w:vAlign w:val="bottom"/>
          </w:tcPr>
          <w:p w:rsidR="00DC7124" w:rsidRDefault="00DC7124">
            <w:pPr>
              <w:pStyle w:val="ConsPlusNormal"/>
              <w:jc w:val="center"/>
            </w:pPr>
            <w:r>
              <w:t>31 0 00 76030</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03</w:t>
            </w:r>
          </w:p>
        </w:tc>
        <w:tc>
          <w:tcPr>
            <w:tcW w:w="1928" w:type="dxa"/>
            <w:vAlign w:val="bottom"/>
          </w:tcPr>
          <w:p w:rsidR="00DC7124" w:rsidRDefault="00DC7124">
            <w:pPr>
              <w:pStyle w:val="ConsPlusNormal"/>
              <w:jc w:val="right"/>
            </w:pPr>
            <w:r>
              <w:t>2000,00000</w:t>
            </w:r>
          </w:p>
        </w:tc>
        <w:tc>
          <w:tcPr>
            <w:tcW w:w="1928" w:type="dxa"/>
            <w:vAlign w:val="bottom"/>
          </w:tcPr>
          <w:p w:rsidR="00DC7124" w:rsidRDefault="00DC7124">
            <w:pPr>
              <w:pStyle w:val="ConsPlusNormal"/>
              <w:jc w:val="right"/>
            </w:pPr>
            <w:r>
              <w:t>2000,00000</w:t>
            </w:r>
          </w:p>
        </w:tc>
        <w:tc>
          <w:tcPr>
            <w:tcW w:w="1814" w:type="dxa"/>
            <w:vAlign w:val="bottom"/>
          </w:tcPr>
          <w:p w:rsidR="00DC7124" w:rsidRDefault="00DC7124">
            <w:pPr>
              <w:pStyle w:val="ConsPlusNormal"/>
              <w:jc w:val="right"/>
            </w:pPr>
            <w:r>
              <w:t>2000,00000</w:t>
            </w:r>
          </w:p>
        </w:tc>
      </w:tr>
      <w:tr w:rsidR="00DC7124">
        <w:tc>
          <w:tcPr>
            <w:tcW w:w="5216" w:type="dxa"/>
            <w:vAlign w:val="bottom"/>
          </w:tcPr>
          <w:p w:rsidR="00DC7124" w:rsidRDefault="00DC7124">
            <w:pPr>
              <w:pStyle w:val="ConsPlusNormal"/>
            </w:pPr>
            <w:r>
              <w:t>Иные межбюджетные трансферты бюджетам муниципальных образований Новгородской области на создание комфортной городской среды в малых городах и исторических поселениях-победителях Всероссийского конкурса лучших проектов создания комфортной городской среды</w:t>
            </w:r>
          </w:p>
        </w:tc>
        <w:tc>
          <w:tcPr>
            <w:tcW w:w="1757" w:type="dxa"/>
            <w:vAlign w:val="bottom"/>
          </w:tcPr>
          <w:p w:rsidR="00DC7124" w:rsidRDefault="00DC7124">
            <w:pPr>
              <w:pStyle w:val="ConsPlusNormal"/>
              <w:jc w:val="center"/>
            </w:pPr>
            <w:r>
              <w:t>31 0 F2 54240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245000,00000</w:t>
            </w:r>
          </w:p>
        </w:tc>
        <w:tc>
          <w:tcPr>
            <w:tcW w:w="1928" w:type="dxa"/>
            <w:vAlign w:val="bottom"/>
          </w:tcPr>
          <w:p w:rsidR="00DC7124" w:rsidRDefault="00DC7124">
            <w:pPr>
              <w:pStyle w:val="ConsPlusNormal"/>
              <w:jc w:val="right"/>
            </w:pPr>
            <w:r>
              <w:t>0,00000</w:t>
            </w:r>
          </w:p>
        </w:tc>
        <w:tc>
          <w:tcPr>
            <w:tcW w:w="1814" w:type="dxa"/>
            <w:vAlign w:val="bottom"/>
          </w:tcPr>
          <w:p w:rsidR="00DC7124" w:rsidRDefault="00DC7124">
            <w:pPr>
              <w:pStyle w:val="ConsPlusNormal"/>
              <w:jc w:val="right"/>
            </w:pPr>
            <w:r>
              <w:t>0,00000</w:t>
            </w:r>
          </w:p>
        </w:tc>
      </w:tr>
      <w:tr w:rsidR="00DC7124">
        <w:tc>
          <w:tcPr>
            <w:tcW w:w="5216" w:type="dxa"/>
            <w:vAlign w:val="bottom"/>
          </w:tcPr>
          <w:p w:rsidR="00DC7124" w:rsidRDefault="00DC7124">
            <w:pPr>
              <w:pStyle w:val="ConsPlusNormal"/>
            </w:pPr>
            <w:r>
              <w:t>Жилищно-коммунальное хозяйство</w:t>
            </w:r>
          </w:p>
        </w:tc>
        <w:tc>
          <w:tcPr>
            <w:tcW w:w="1757" w:type="dxa"/>
            <w:vAlign w:val="bottom"/>
          </w:tcPr>
          <w:p w:rsidR="00DC7124" w:rsidRDefault="00DC7124">
            <w:pPr>
              <w:pStyle w:val="ConsPlusNormal"/>
              <w:jc w:val="center"/>
            </w:pPr>
            <w:r>
              <w:t>31 0 F2 54240</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245000,00000</w:t>
            </w:r>
          </w:p>
        </w:tc>
        <w:tc>
          <w:tcPr>
            <w:tcW w:w="1928" w:type="dxa"/>
            <w:vAlign w:val="bottom"/>
          </w:tcPr>
          <w:p w:rsidR="00DC7124" w:rsidRDefault="00DC7124">
            <w:pPr>
              <w:pStyle w:val="ConsPlusNormal"/>
              <w:jc w:val="right"/>
            </w:pPr>
            <w:r>
              <w:t>0,00000</w:t>
            </w:r>
          </w:p>
        </w:tc>
        <w:tc>
          <w:tcPr>
            <w:tcW w:w="1814" w:type="dxa"/>
            <w:vAlign w:val="bottom"/>
          </w:tcPr>
          <w:p w:rsidR="00DC7124" w:rsidRDefault="00DC7124">
            <w:pPr>
              <w:pStyle w:val="ConsPlusNormal"/>
              <w:jc w:val="right"/>
            </w:pPr>
            <w:r>
              <w:t>0,00000</w:t>
            </w:r>
          </w:p>
        </w:tc>
      </w:tr>
      <w:tr w:rsidR="00DC7124">
        <w:tc>
          <w:tcPr>
            <w:tcW w:w="5216" w:type="dxa"/>
            <w:vAlign w:val="bottom"/>
          </w:tcPr>
          <w:p w:rsidR="00DC7124" w:rsidRDefault="00DC7124">
            <w:pPr>
              <w:pStyle w:val="ConsPlusNormal"/>
            </w:pPr>
            <w:r>
              <w:t>Благоустройство</w:t>
            </w:r>
          </w:p>
        </w:tc>
        <w:tc>
          <w:tcPr>
            <w:tcW w:w="1757" w:type="dxa"/>
            <w:vAlign w:val="bottom"/>
          </w:tcPr>
          <w:p w:rsidR="00DC7124" w:rsidRDefault="00DC7124">
            <w:pPr>
              <w:pStyle w:val="ConsPlusNormal"/>
              <w:jc w:val="center"/>
            </w:pPr>
            <w:r>
              <w:t>31 0 F2 54240</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03</w:t>
            </w:r>
          </w:p>
        </w:tc>
        <w:tc>
          <w:tcPr>
            <w:tcW w:w="1928" w:type="dxa"/>
            <w:vAlign w:val="bottom"/>
          </w:tcPr>
          <w:p w:rsidR="00DC7124" w:rsidRDefault="00DC7124">
            <w:pPr>
              <w:pStyle w:val="ConsPlusNormal"/>
              <w:jc w:val="right"/>
            </w:pPr>
            <w:r>
              <w:t>245000,00000</w:t>
            </w:r>
          </w:p>
        </w:tc>
        <w:tc>
          <w:tcPr>
            <w:tcW w:w="1928" w:type="dxa"/>
            <w:vAlign w:val="bottom"/>
          </w:tcPr>
          <w:p w:rsidR="00DC7124" w:rsidRDefault="00DC7124">
            <w:pPr>
              <w:pStyle w:val="ConsPlusNormal"/>
              <w:jc w:val="right"/>
            </w:pPr>
            <w:r>
              <w:t>0,00000</w:t>
            </w:r>
          </w:p>
        </w:tc>
        <w:tc>
          <w:tcPr>
            <w:tcW w:w="1814" w:type="dxa"/>
            <w:vAlign w:val="bottom"/>
          </w:tcPr>
          <w:p w:rsidR="00DC7124" w:rsidRDefault="00DC7124">
            <w:pPr>
              <w:pStyle w:val="ConsPlusNormal"/>
              <w:jc w:val="right"/>
            </w:pPr>
            <w:r>
              <w:t>0,00000</w:t>
            </w:r>
          </w:p>
        </w:tc>
      </w:tr>
      <w:tr w:rsidR="00DC7124">
        <w:tc>
          <w:tcPr>
            <w:tcW w:w="5216" w:type="dxa"/>
            <w:vAlign w:val="bottom"/>
          </w:tcPr>
          <w:p w:rsidR="00DC7124" w:rsidRDefault="00DC7124">
            <w:pPr>
              <w:pStyle w:val="ConsPlusNormal"/>
            </w:pPr>
            <w:r>
              <w:t>Иные межбюджетные трансферты бюджетам муниципальных образований Новгородской области на организацию обеспечения твердым топливом (дровами) семей граждан, призванных на военную службу по мобилизации граждан, заключивших контракт о добровольном содействии в выполнении задач, возложенных на Вооруженные Силы Российской Федерации, сотрудников, находящихся в служебной командировке в зоне действия специальной военной операции, проживающих в жилых помещениях с печным отоплением</w:t>
            </w:r>
          </w:p>
        </w:tc>
        <w:tc>
          <w:tcPr>
            <w:tcW w:w="1757" w:type="dxa"/>
            <w:vAlign w:val="bottom"/>
          </w:tcPr>
          <w:p w:rsidR="00DC7124" w:rsidRDefault="00DC7124">
            <w:pPr>
              <w:pStyle w:val="ConsPlusNormal"/>
              <w:jc w:val="center"/>
            </w:pPr>
            <w:r>
              <w:t>92 0 00 76230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28000,00000</w:t>
            </w:r>
          </w:p>
        </w:tc>
        <w:tc>
          <w:tcPr>
            <w:tcW w:w="1928" w:type="dxa"/>
            <w:vAlign w:val="bottom"/>
          </w:tcPr>
          <w:p w:rsidR="00DC7124" w:rsidRDefault="00DC7124">
            <w:pPr>
              <w:pStyle w:val="ConsPlusNormal"/>
              <w:jc w:val="right"/>
            </w:pPr>
            <w:r>
              <w:t>0,00000</w:t>
            </w:r>
          </w:p>
        </w:tc>
        <w:tc>
          <w:tcPr>
            <w:tcW w:w="1814" w:type="dxa"/>
            <w:vAlign w:val="bottom"/>
          </w:tcPr>
          <w:p w:rsidR="00DC7124" w:rsidRDefault="00DC7124">
            <w:pPr>
              <w:pStyle w:val="ConsPlusNormal"/>
              <w:jc w:val="right"/>
            </w:pPr>
            <w:r>
              <w:t>0,00000</w:t>
            </w:r>
          </w:p>
        </w:tc>
      </w:tr>
      <w:tr w:rsidR="00DC7124">
        <w:tc>
          <w:tcPr>
            <w:tcW w:w="5216" w:type="dxa"/>
            <w:vAlign w:val="bottom"/>
          </w:tcPr>
          <w:p w:rsidR="00DC7124" w:rsidRDefault="00DC7124">
            <w:pPr>
              <w:pStyle w:val="ConsPlusNormal"/>
            </w:pPr>
            <w:r>
              <w:t>Национальная экономика</w:t>
            </w:r>
          </w:p>
        </w:tc>
        <w:tc>
          <w:tcPr>
            <w:tcW w:w="1757" w:type="dxa"/>
            <w:vAlign w:val="bottom"/>
          </w:tcPr>
          <w:p w:rsidR="00DC7124" w:rsidRDefault="00DC7124">
            <w:pPr>
              <w:pStyle w:val="ConsPlusNormal"/>
              <w:jc w:val="center"/>
            </w:pPr>
            <w:r>
              <w:t>92 0 00 76230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28000,00000</w:t>
            </w:r>
          </w:p>
        </w:tc>
        <w:tc>
          <w:tcPr>
            <w:tcW w:w="1928" w:type="dxa"/>
            <w:vAlign w:val="bottom"/>
          </w:tcPr>
          <w:p w:rsidR="00DC7124" w:rsidRDefault="00DC7124">
            <w:pPr>
              <w:pStyle w:val="ConsPlusNormal"/>
              <w:jc w:val="right"/>
            </w:pPr>
            <w:r>
              <w:t>0,00000</w:t>
            </w:r>
          </w:p>
        </w:tc>
        <w:tc>
          <w:tcPr>
            <w:tcW w:w="1814" w:type="dxa"/>
            <w:vAlign w:val="bottom"/>
          </w:tcPr>
          <w:p w:rsidR="00DC7124" w:rsidRDefault="00DC7124">
            <w:pPr>
              <w:pStyle w:val="ConsPlusNormal"/>
              <w:jc w:val="right"/>
            </w:pPr>
            <w:r>
              <w:t>0,00000</w:t>
            </w:r>
          </w:p>
        </w:tc>
      </w:tr>
      <w:tr w:rsidR="00DC7124">
        <w:tc>
          <w:tcPr>
            <w:tcW w:w="5216" w:type="dxa"/>
            <w:vAlign w:val="bottom"/>
          </w:tcPr>
          <w:p w:rsidR="00DC7124" w:rsidRDefault="00DC7124">
            <w:pPr>
              <w:pStyle w:val="ConsPlusNormal"/>
            </w:pPr>
            <w:r>
              <w:t>Лесное хозяйство</w:t>
            </w:r>
          </w:p>
        </w:tc>
        <w:tc>
          <w:tcPr>
            <w:tcW w:w="1757" w:type="dxa"/>
            <w:vAlign w:val="bottom"/>
          </w:tcPr>
          <w:p w:rsidR="00DC7124" w:rsidRDefault="00DC7124">
            <w:pPr>
              <w:pStyle w:val="ConsPlusNormal"/>
              <w:jc w:val="center"/>
            </w:pPr>
            <w:r>
              <w:t>92 0 00 76230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07</w:t>
            </w:r>
          </w:p>
        </w:tc>
        <w:tc>
          <w:tcPr>
            <w:tcW w:w="1928" w:type="dxa"/>
            <w:vAlign w:val="bottom"/>
          </w:tcPr>
          <w:p w:rsidR="00DC7124" w:rsidRDefault="00DC7124">
            <w:pPr>
              <w:pStyle w:val="ConsPlusNormal"/>
              <w:jc w:val="right"/>
            </w:pPr>
            <w:r>
              <w:t>28000,00000</w:t>
            </w:r>
          </w:p>
        </w:tc>
        <w:tc>
          <w:tcPr>
            <w:tcW w:w="1928" w:type="dxa"/>
            <w:vAlign w:val="bottom"/>
          </w:tcPr>
          <w:p w:rsidR="00DC7124" w:rsidRDefault="00DC7124">
            <w:pPr>
              <w:pStyle w:val="ConsPlusNormal"/>
              <w:jc w:val="right"/>
            </w:pPr>
            <w:r>
              <w:t>0,00000</w:t>
            </w:r>
          </w:p>
        </w:tc>
        <w:tc>
          <w:tcPr>
            <w:tcW w:w="1814" w:type="dxa"/>
            <w:vAlign w:val="bottom"/>
          </w:tcPr>
          <w:p w:rsidR="00DC7124" w:rsidRDefault="00DC7124">
            <w:pPr>
              <w:pStyle w:val="ConsPlusNormal"/>
              <w:jc w:val="right"/>
            </w:pPr>
            <w:r>
              <w:t>0,00000</w:t>
            </w:r>
          </w:p>
        </w:tc>
      </w:tr>
      <w:tr w:rsidR="00DC7124">
        <w:tc>
          <w:tcPr>
            <w:tcW w:w="5216" w:type="dxa"/>
            <w:vAlign w:val="bottom"/>
          </w:tcPr>
          <w:p w:rsidR="00DC7124" w:rsidRDefault="00DC7124">
            <w:pPr>
              <w:pStyle w:val="ConsPlusNormal"/>
            </w:pPr>
            <w:r>
              <w:t>Иные межбюджетные трансферты бюджетам муниципальных районов, муниципальных округов и городского округа Новгородской области по итогам ежегодного рейтинга социально-экономического развития</w:t>
            </w:r>
          </w:p>
        </w:tc>
        <w:tc>
          <w:tcPr>
            <w:tcW w:w="1757" w:type="dxa"/>
            <w:vAlign w:val="bottom"/>
          </w:tcPr>
          <w:p w:rsidR="00DC7124" w:rsidRDefault="00DC7124">
            <w:pPr>
              <w:pStyle w:val="ConsPlusNormal"/>
              <w:jc w:val="center"/>
            </w:pPr>
            <w:r>
              <w:t>92 0 00 77030</w:t>
            </w: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10000,00000</w:t>
            </w:r>
          </w:p>
        </w:tc>
        <w:tc>
          <w:tcPr>
            <w:tcW w:w="1928" w:type="dxa"/>
            <w:vAlign w:val="bottom"/>
          </w:tcPr>
          <w:p w:rsidR="00DC7124" w:rsidRDefault="00DC7124">
            <w:pPr>
              <w:pStyle w:val="ConsPlusNormal"/>
              <w:jc w:val="right"/>
            </w:pPr>
            <w:r>
              <w:t>10000,00000</w:t>
            </w:r>
          </w:p>
        </w:tc>
        <w:tc>
          <w:tcPr>
            <w:tcW w:w="1814" w:type="dxa"/>
            <w:vAlign w:val="bottom"/>
          </w:tcPr>
          <w:p w:rsidR="00DC7124" w:rsidRDefault="00DC7124">
            <w:pPr>
              <w:pStyle w:val="ConsPlusNormal"/>
              <w:jc w:val="right"/>
            </w:pPr>
            <w:r>
              <w:t>10000,00000</w:t>
            </w:r>
          </w:p>
        </w:tc>
      </w:tr>
      <w:tr w:rsidR="00DC7124">
        <w:tc>
          <w:tcPr>
            <w:tcW w:w="5216" w:type="dxa"/>
            <w:vAlign w:val="bottom"/>
          </w:tcPr>
          <w:p w:rsidR="00DC7124" w:rsidRDefault="00DC7124">
            <w:pPr>
              <w:pStyle w:val="ConsPlusNormal"/>
            </w:pPr>
            <w:r>
              <w:t>Национальная экономика</w:t>
            </w:r>
          </w:p>
        </w:tc>
        <w:tc>
          <w:tcPr>
            <w:tcW w:w="1757" w:type="dxa"/>
            <w:vAlign w:val="bottom"/>
          </w:tcPr>
          <w:p w:rsidR="00DC7124" w:rsidRDefault="00DC7124">
            <w:pPr>
              <w:pStyle w:val="ConsPlusNormal"/>
              <w:jc w:val="center"/>
            </w:pPr>
            <w:r>
              <w:t>92 0 00 77030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10000,00000</w:t>
            </w:r>
          </w:p>
        </w:tc>
        <w:tc>
          <w:tcPr>
            <w:tcW w:w="1928" w:type="dxa"/>
            <w:vAlign w:val="bottom"/>
          </w:tcPr>
          <w:p w:rsidR="00DC7124" w:rsidRDefault="00DC7124">
            <w:pPr>
              <w:pStyle w:val="ConsPlusNormal"/>
              <w:jc w:val="right"/>
            </w:pPr>
            <w:r>
              <w:t>10000,00000</w:t>
            </w:r>
          </w:p>
        </w:tc>
        <w:tc>
          <w:tcPr>
            <w:tcW w:w="1814" w:type="dxa"/>
            <w:vAlign w:val="bottom"/>
          </w:tcPr>
          <w:p w:rsidR="00DC7124" w:rsidRDefault="00DC7124">
            <w:pPr>
              <w:pStyle w:val="ConsPlusNormal"/>
              <w:jc w:val="right"/>
            </w:pPr>
            <w:r>
              <w:t>10000,00000</w:t>
            </w:r>
          </w:p>
        </w:tc>
      </w:tr>
      <w:tr w:rsidR="00DC7124">
        <w:tc>
          <w:tcPr>
            <w:tcW w:w="5216" w:type="dxa"/>
            <w:vAlign w:val="bottom"/>
          </w:tcPr>
          <w:p w:rsidR="00DC7124" w:rsidRDefault="00DC7124">
            <w:pPr>
              <w:pStyle w:val="ConsPlusNormal"/>
            </w:pPr>
            <w:r>
              <w:t>Другие вопросы в области национальной экономики</w:t>
            </w:r>
          </w:p>
        </w:tc>
        <w:tc>
          <w:tcPr>
            <w:tcW w:w="1757" w:type="dxa"/>
            <w:vAlign w:val="bottom"/>
          </w:tcPr>
          <w:p w:rsidR="00DC7124" w:rsidRDefault="00DC7124">
            <w:pPr>
              <w:pStyle w:val="ConsPlusNormal"/>
              <w:jc w:val="center"/>
            </w:pPr>
            <w:r>
              <w:t>92 0 00 77030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1928" w:type="dxa"/>
            <w:vAlign w:val="bottom"/>
          </w:tcPr>
          <w:p w:rsidR="00DC7124" w:rsidRDefault="00DC7124">
            <w:pPr>
              <w:pStyle w:val="ConsPlusNormal"/>
              <w:jc w:val="right"/>
            </w:pPr>
            <w:r>
              <w:t>10000,00000</w:t>
            </w:r>
          </w:p>
        </w:tc>
        <w:tc>
          <w:tcPr>
            <w:tcW w:w="1928" w:type="dxa"/>
            <w:vAlign w:val="bottom"/>
          </w:tcPr>
          <w:p w:rsidR="00DC7124" w:rsidRDefault="00DC7124">
            <w:pPr>
              <w:pStyle w:val="ConsPlusNormal"/>
              <w:jc w:val="right"/>
            </w:pPr>
            <w:r>
              <w:t>10000,00000</w:t>
            </w:r>
          </w:p>
        </w:tc>
        <w:tc>
          <w:tcPr>
            <w:tcW w:w="1814" w:type="dxa"/>
            <w:vAlign w:val="bottom"/>
          </w:tcPr>
          <w:p w:rsidR="00DC7124" w:rsidRDefault="00DC7124">
            <w:pPr>
              <w:pStyle w:val="ConsPlusNormal"/>
              <w:jc w:val="right"/>
            </w:pPr>
            <w:r>
              <w:t>10000,00000</w:t>
            </w:r>
          </w:p>
        </w:tc>
      </w:tr>
      <w:tr w:rsidR="00DC7124">
        <w:tc>
          <w:tcPr>
            <w:tcW w:w="5216" w:type="dxa"/>
            <w:vAlign w:val="bottom"/>
          </w:tcPr>
          <w:p w:rsidR="00DC7124" w:rsidRDefault="00DC7124">
            <w:pPr>
              <w:pStyle w:val="ConsPlusNormal"/>
            </w:pPr>
            <w:r>
              <w:t>Всего расходов:</w:t>
            </w:r>
          </w:p>
        </w:tc>
        <w:tc>
          <w:tcPr>
            <w:tcW w:w="1757" w:type="dxa"/>
            <w:vAlign w:val="bottom"/>
          </w:tcPr>
          <w:p w:rsidR="00DC7124" w:rsidRDefault="00DC7124">
            <w:pPr>
              <w:pStyle w:val="ConsPlusNormal"/>
            </w:pP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1928" w:type="dxa"/>
            <w:vAlign w:val="bottom"/>
          </w:tcPr>
          <w:p w:rsidR="00DC7124" w:rsidRDefault="00DC7124">
            <w:pPr>
              <w:pStyle w:val="ConsPlusNormal"/>
              <w:jc w:val="right"/>
            </w:pPr>
            <w:r>
              <w:t>17480091,58972</w:t>
            </w:r>
          </w:p>
        </w:tc>
        <w:tc>
          <w:tcPr>
            <w:tcW w:w="1928" w:type="dxa"/>
            <w:vAlign w:val="bottom"/>
          </w:tcPr>
          <w:p w:rsidR="00DC7124" w:rsidRDefault="00DC7124">
            <w:pPr>
              <w:pStyle w:val="ConsPlusNormal"/>
              <w:jc w:val="right"/>
            </w:pPr>
            <w:r>
              <w:t>12562399,46071</w:t>
            </w:r>
          </w:p>
        </w:tc>
        <w:tc>
          <w:tcPr>
            <w:tcW w:w="1814" w:type="dxa"/>
            <w:vAlign w:val="bottom"/>
          </w:tcPr>
          <w:p w:rsidR="00DC7124" w:rsidRDefault="00DC7124">
            <w:pPr>
              <w:pStyle w:val="ConsPlusNormal"/>
              <w:jc w:val="right"/>
            </w:pPr>
            <w:r>
              <w:t>9422143,49640</w:t>
            </w:r>
          </w:p>
        </w:tc>
      </w:tr>
    </w:tbl>
    <w:p w:rsidR="00DC7124" w:rsidRDefault="00DC7124">
      <w:pPr>
        <w:pStyle w:val="ConsPlusNormal"/>
        <w:jc w:val="both"/>
      </w:pPr>
    </w:p>
    <w:p w:rsidR="00DC7124" w:rsidRDefault="00DC7124">
      <w:pPr>
        <w:pStyle w:val="ConsPlusNormal"/>
        <w:jc w:val="both"/>
      </w:pPr>
    </w:p>
    <w:p w:rsidR="00DC7124" w:rsidRDefault="00DC7124">
      <w:pPr>
        <w:pStyle w:val="ConsPlusNormal"/>
        <w:jc w:val="both"/>
      </w:pPr>
    </w:p>
    <w:p w:rsidR="00DC7124" w:rsidRDefault="00DC7124">
      <w:pPr>
        <w:pStyle w:val="ConsPlusNormal"/>
        <w:jc w:val="both"/>
      </w:pPr>
    </w:p>
    <w:p w:rsidR="00DC7124" w:rsidRDefault="00DC7124">
      <w:pPr>
        <w:pStyle w:val="ConsPlusNormal"/>
        <w:jc w:val="both"/>
      </w:pPr>
    </w:p>
    <w:p w:rsidR="00DC7124" w:rsidRDefault="00DC7124">
      <w:pPr>
        <w:pStyle w:val="ConsPlusNormal"/>
        <w:jc w:val="right"/>
        <w:outlineLvl w:val="0"/>
      </w:pPr>
      <w:r>
        <w:t>Приложение 13</w:t>
      </w:r>
    </w:p>
    <w:p w:rsidR="00DC7124" w:rsidRDefault="00DC7124">
      <w:pPr>
        <w:pStyle w:val="ConsPlusNormal"/>
        <w:jc w:val="right"/>
      </w:pPr>
      <w:r>
        <w:t>к областному закону</w:t>
      </w:r>
    </w:p>
    <w:p w:rsidR="00DC7124" w:rsidRDefault="00DC7124">
      <w:pPr>
        <w:pStyle w:val="ConsPlusNormal"/>
        <w:jc w:val="right"/>
      </w:pPr>
      <w:r>
        <w:t>"Об областном бюджете на 2023 год</w:t>
      </w:r>
    </w:p>
    <w:p w:rsidR="00DC7124" w:rsidRDefault="00DC7124">
      <w:pPr>
        <w:pStyle w:val="ConsPlusNormal"/>
        <w:jc w:val="right"/>
      </w:pPr>
      <w:r>
        <w:t>и на плановый период 2024 и 2025 годов"</w:t>
      </w:r>
    </w:p>
    <w:p w:rsidR="00DC7124" w:rsidRDefault="00DC7124">
      <w:pPr>
        <w:pStyle w:val="ConsPlusNormal"/>
        <w:jc w:val="both"/>
      </w:pPr>
    </w:p>
    <w:p w:rsidR="00DC7124" w:rsidRDefault="00DC7124">
      <w:pPr>
        <w:pStyle w:val="ConsPlusNormal"/>
        <w:jc w:val="center"/>
        <w:rPr>
          <w:b/>
          <w:bCs/>
        </w:rPr>
      </w:pPr>
      <w:r>
        <w:rPr>
          <w:b/>
          <w:bCs/>
        </w:rPr>
        <w:t>ПЕРЕЧЕНЬ</w:t>
      </w:r>
    </w:p>
    <w:p w:rsidR="00DC7124" w:rsidRDefault="00DC7124">
      <w:pPr>
        <w:pStyle w:val="ConsPlusNormal"/>
        <w:jc w:val="center"/>
        <w:rPr>
          <w:b/>
          <w:bCs/>
        </w:rPr>
      </w:pPr>
      <w:r>
        <w:rPr>
          <w:b/>
          <w:bCs/>
        </w:rPr>
        <w:t>СУБСИДИЙ БЮДЖЕТАМ МУНИЦИПАЛЬНЫХ ОБРАЗОВАНИЙ НОВГОРОДСКОЙ</w:t>
      </w:r>
    </w:p>
    <w:p w:rsidR="00DC7124" w:rsidRDefault="00DC7124">
      <w:pPr>
        <w:pStyle w:val="ConsPlusNormal"/>
        <w:jc w:val="center"/>
        <w:rPr>
          <w:b/>
          <w:bCs/>
        </w:rPr>
      </w:pPr>
      <w:r>
        <w:rPr>
          <w:b/>
          <w:bCs/>
        </w:rPr>
        <w:t>ОБЛАСТИ, ПРЕДОСТАВЛЯЕМЫХ ИЗ ОБЛАСТНОГО БЮДЖЕТА В ЦЕЛЯХ</w:t>
      </w:r>
    </w:p>
    <w:p w:rsidR="00DC7124" w:rsidRDefault="00DC7124">
      <w:pPr>
        <w:pStyle w:val="ConsPlusNormal"/>
        <w:jc w:val="center"/>
        <w:rPr>
          <w:b/>
          <w:bCs/>
        </w:rPr>
      </w:pPr>
      <w:r>
        <w:rPr>
          <w:b/>
          <w:bCs/>
        </w:rPr>
        <w:t>СОФИНАНСИРОВАНИЯ РАСХОДНЫХ ОБЯЗАТЕЛЬСТВ, ВОЗНИКАЮЩИХ</w:t>
      </w:r>
    </w:p>
    <w:p w:rsidR="00DC7124" w:rsidRDefault="00DC7124">
      <w:pPr>
        <w:pStyle w:val="ConsPlusNormal"/>
        <w:jc w:val="center"/>
        <w:rPr>
          <w:b/>
          <w:bCs/>
        </w:rPr>
      </w:pPr>
      <w:r>
        <w:rPr>
          <w:b/>
          <w:bCs/>
        </w:rPr>
        <w:t>ПРИ ВЫПОЛНЕНИИ ПОЛНОМОЧИЙ ОРГАНОВ МЕСТНОГО САМОУПРАВЛЕНИЯ</w:t>
      </w:r>
    </w:p>
    <w:p w:rsidR="00DC7124" w:rsidRDefault="00DC7124">
      <w:pPr>
        <w:pStyle w:val="ConsPlusNormal"/>
        <w:jc w:val="center"/>
        <w:rPr>
          <w:b/>
          <w:bCs/>
        </w:rPr>
      </w:pPr>
      <w:r>
        <w:rPr>
          <w:b/>
          <w:bCs/>
        </w:rPr>
        <w:t>ПО РЕШЕНИЮ ВОПРОСОВ МЕСТНОГО ЗНАЧЕНИЯ, НА 2023 ГОД</w:t>
      </w:r>
    </w:p>
    <w:p w:rsidR="00DC7124" w:rsidRDefault="00DC7124">
      <w:pPr>
        <w:pStyle w:val="ConsPlusNormal"/>
        <w:jc w:val="center"/>
        <w:rPr>
          <w:b/>
          <w:bCs/>
        </w:rPr>
      </w:pPr>
      <w:r>
        <w:rPr>
          <w:b/>
          <w:bCs/>
        </w:rPr>
        <w:t>И НА ПЛАНОВЫЙ ПЕРИОД 2024 И 2025 ГОДОВ</w:t>
      </w:r>
    </w:p>
    <w:p w:rsidR="00DC7124" w:rsidRDefault="00DC7124">
      <w:pPr>
        <w:pStyle w:val="ConsPlusNormal"/>
        <w:jc w:val="both"/>
      </w:pPr>
    </w:p>
    <w:p w:rsidR="00DC7124" w:rsidRDefault="00DC7124">
      <w:pPr>
        <w:pStyle w:val="ConsPlusNormal"/>
        <w:jc w:val="right"/>
      </w:pPr>
      <w:r>
        <w:t>Сумма (тыс. рублей)</w:t>
      </w:r>
    </w:p>
    <w:p w:rsidR="00DC7124" w:rsidRDefault="00DC7124">
      <w:pPr>
        <w:pStyle w:val="ConsPlusNormal"/>
        <w:rPr>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06"/>
        <w:gridCol w:w="1814"/>
        <w:gridCol w:w="465"/>
        <w:gridCol w:w="465"/>
        <w:gridCol w:w="567"/>
        <w:gridCol w:w="1865"/>
        <w:gridCol w:w="1843"/>
        <w:gridCol w:w="1843"/>
      </w:tblGrid>
      <w:tr w:rsidR="00DC7124">
        <w:tc>
          <w:tcPr>
            <w:tcW w:w="4706"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Наименование</w:t>
            </w:r>
          </w:p>
        </w:tc>
        <w:tc>
          <w:tcPr>
            <w:tcW w:w="181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ЦСТ</w:t>
            </w:r>
          </w:p>
        </w:tc>
        <w:tc>
          <w:tcPr>
            <w:tcW w:w="465"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РЗ</w:t>
            </w:r>
          </w:p>
        </w:tc>
        <w:tc>
          <w:tcPr>
            <w:tcW w:w="465"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Пр</w:t>
            </w:r>
          </w:p>
        </w:tc>
        <w:tc>
          <w:tcPr>
            <w:tcW w:w="567"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Вед</w:t>
            </w:r>
          </w:p>
        </w:tc>
        <w:tc>
          <w:tcPr>
            <w:tcW w:w="1865"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2023 год</w:t>
            </w:r>
          </w:p>
        </w:tc>
        <w:tc>
          <w:tcPr>
            <w:tcW w:w="1843"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2024 год</w:t>
            </w:r>
          </w:p>
        </w:tc>
        <w:tc>
          <w:tcPr>
            <w:tcW w:w="1843"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2025 год</w:t>
            </w:r>
          </w:p>
        </w:tc>
      </w:tr>
      <w:tr w:rsidR="00DC7124">
        <w:tc>
          <w:tcPr>
            <w:tcW w:w="4706" w:type="dxa"/>
            <w:tcBorders>
              <w:top w:val="single" w:sz="4" w:space="0" w:color="auto"/>
            </w:tcBorders>
            <w:vAlign w:val="bottom"/>
          </w:tcPr>
          <w:p w:rsidR="00DC7124" w:rsidRDefault="00DC7124">
            <w:pPr>
              <w:pStyle w:val="ConsPlusNormal"/>
            </w:pPr>
            <w:r>
              <w:t>Субсидии бюджетам муниципальных районов, муниципальных округов и городского округа на организацию бесплатного горячего питания обучающихся, получающих начальное общее образование в муниципальных образовательных организациях</w:t>
            </w:r>
          </w:p>
        </w:tc>
        <w:tc>
          <w:tcPr>
            <w:tcW w:w="1814" w:type="dxa"/>
            <w:tcBorders>
              <w:top w:val="single" w:sz="4" w:space="0" w:color="auto"/>
            </w:tcBorders>
            <w:vAlign w:val="bottom"/>
          </w:tcPr>
          <w:p w:rsidR="00DC7124" w:rsidRDefault="00DC7124">
            <w:pPr>
              <w:pStyle w:val="ConsPlusNormal"/>
              <w:jc w:val="center"/>
            </w:pPr>
            <w:r>
              <w:t>02 1 00 R3041</w:t>
            </w:r>
          </w:p>
        </w:tc>
        <w:tc>
          <w:tcPr>
            <w:tcW w:w="465" w:type="dxa"/>
            <w:tcBorders>
              <w:top w:val="single" w:sz="4" w:space="0" w:color="auto"/>
            </w:tcBorders>
            <w:vAlign w:val="bottom"/>
          </w:tcPr>
          <w:p w:rsidR="00DC7124" w:rsidRDefault="00DC7124">
            <w:pPr>
              <w:pStyle w:val="ConsPlusNormal"/>
              <w:jc w:val="center"/>
            </w:pPr>
            <w:r>
              <w:t>07</w:t>
            </w:r>
          </w:p>
        </w:tc>
        <w:tc>
          <w:tcPr>
            <w:tcW w:w="465" w:type="dxa"/>
            <w:tcBorders>
              <w:top w:val="single" w:sz="4" w:space="0" w:color="auto"/>
            </w:tcBorders>
            <w:vAlign w:val="bottom"/>
          </w:tcPr>
          <w:p w:rsidR="00DC7124" w:rsidRDefault="00DC7124">
            <w:pPr>
              <w:pStyle w:val="ConsPlusNormal"/>
              <w:jc w:val="center"/>
            </w:pPr>
            <w:r>
              <w:t>02</w:t>
            </w:r>
          </w:p>
        </w:tc>
        <w:tc>
          <w:tcPr>
            <w:tcW w:w="567" w:type="dxa"/>
            <w:tcBorders>
              <w:top w:val="single" w:sz="4" w:space="0" w:color="auto"/>
            </w:tcBorders>
            <w:vAlign w:val="bottom"/>
          </w:tcPr>
          <w:p w:rsidR="00DC7124" w:rsidRDefault="00DC7124">
            <w:pPr>
              <w:pStyle w:val="ConsPlusNormal"/>
            </w:pPr>
            <w:r>
              <w:t>874</w:t>
            </w:r>
          </w:p>
        </w:tc>
        <w:tc>
          <w:tcPr>
            <w:tcW w:w="1865" w:type="dxa"/>
            <w:tcBorders>
              <w:top w:val="single" w:sz="4" w:space="0" w:color="auto"/>
            </w:tcBorders>
            <w:vAlign w:val="bottom"/>
          </w:tcPr>
          <w:p w:rsidR="00DC7124" w:rsidRDefault="00DC7124">
            <w:pPr>
              <w:pStyle w:val="ConsPlusNormal"/>
              <w:jc w:val="right"/>
            </w:pPr>
            <w:r>
              <w:t>340087,67100</w:t>
            </w:r>
          </w:p>
        </w:tc>
        <w:tc>
          <w:tcPr>
            <w:tcW w:w="1843" w:type="dxa"/>
            <w:tcBorders>
              <w:top w:val="single" w:sz="4" w:space="0" w:color="auto"/>
            </w:tcBorders>
            <w:vAlign w:val="bottom"/>
          </w:tcPr>
          <w:p w:rsidR="00DC7124" w:rsidRDefault="00DC7124">
            <w:pPr>
              <w:pStyle w:val="ConsPlusNormal"/>
              <w:jc w:val="right"/>
            </w:pPr>
            <w:r>
              <w:t>340087,67100</w:t>
            </w:r>
          </w:p>
        </w:tc>
        <w:tc>
          <w:tcPr>
            <w:tcW w:w="1843" w:type="dxa"/>
            <w:tcBorders>
              <w:top w:val="single" w:sz="4" w:space="0" w:color="auto"/>
            </w:tcBorders>
            <w:vAlign w:val="bottom"/>
          </w:tcPr>
          <w:p w:rsidR="00DC7124" w:rsidRDefault="00DC7124">
            <w:pPr>
              <w:pStyle w:val="ConsPlusNormal"/>
              <w:jc w:val="right"/>
            </w:pPr>
            <w:r>
              <w:t>330547,33800</w:t>
            </w:r>
          </w:p>
        </w:tc>
      </w:tr>
      <w:tr w:rsidR="00DC7124">
        <w:tc>
          <w:tcPr>
            <w:tcW w:w="4706" w:type="dxa"/>
            <w:vAlign w:val="bottom"/>
          </w:tcPr>
          <w:p w:rsidR="00DC7124" w:rsidRDefault="00DC7124">
            <w:pPr>
              <w:pStyle w:val="ConsPlusNormal"/>
            </w:pPr>
            <w:r>
              <w:t>Субсидии бюджетам муниципальных районов, муниципальных округов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814" w:type="dxa"/>
            <w:vAlign w:val="bottom"/>
          </w:tcPr>
          <w:p w:rsidR="00DC7124" w:rsidRDefault="00DC7124">
            <w:pPr>
              <w:pStyle w:val="ConsPlusNormal"/>
              <w:jc w:val="center"/>
            </w:pPr>
            <w:r>
              <w:t>02 1 E2 50980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pPr>
            <w:r>
              <w:t>874</w:t>
            </w:r>
          </w:p>
        </w:tc>
        <w:tc>
          <w:tcPr>
            <w:tcW w:w="1865" w:type="dxa"/>
            <w:vAlign w:val="bottom"/>
          </w:tcPr>
          <w:p w:rsidR="00DC7124" w:rsidRDefault="00DC7124">
            <w:pPr>
              <w:pStyle w:val="ConsPlusNormal"/>
              <w:jc w:val="right"/>
            </w:pPr>
            <w:r>
              <w:t>7663,70000</w:t>
            </w:r>
          </w:p>
        </w:tc>
        <w:tc>
          <w:tcPr>
            <w:tcW w:w="1843" w:type="dxa"/>
            <w:vAlign w:val="bottom"/>
          </w:tcPr>
          <w:p w:rsidR="00DC7124" w:rsidRDefault="00DC7124">
            <w:pPr>
              <w:pStyle w:val="ConsPlusNormal"/>
              <w:jc w:val="right"/>
            </w:pPr>
            <w:r>
              <w:t>8658,40000</w:t>
            </w:r>
          </w:p>
        </w:tc>
        <w:tc>
          <w:tcPr>
            <w:tcW w:w="1843" w:type="dxa"/>
            <w:vAlign w:val="bottom"/>
          </w:tcPr>
          <w:p w:rsidR="00DC7124" w:rsidRDefault="00DC7124">
            <w:pPr>
              <w:pStyle w:val="ConsPlusNormal"/>
              <w:jc w:val="right"/>
            </w:pPr>
            <w:r>
              <w:t>0,00000</w:t>
            </w:r>
          </w:p>
        </w:tc>
      </w:tr>
      <w:tr w:rsidR="00DC7124">
        <w:tc>
          <w:tcPr>
            <w:tcW w:w="4706" w:type="dxa"/>
            <w:vAlign w:val="bottom"/>
          </w:tcPr>
          <w:p w:rsidR="00DC7124" w:rsidRDefault="00DC7124">
            <w:pPr>
              <w:pStyle w:val="ConsPlusNormal"/>
            </w:pPr>
            <w:r>
              <w:t>Субсидии бюджетам муниципальных районов, муниципальных округов и городского округа на приобретение или изготовление бланков документов об образовании и (или) о квалификации</w:t>
            </w:r>
          </w:p>
        </w:tc>
        <w:tc>
          <w:tcPr>
            <w:tcW w:w="1814" w:type="dxa"/>
            <w:vAlign w:val="bottom"/>
          </w:tcPr>
          <w:p w:rsidR="00DC7124" w:rsidRDefault="00DC7124">
            <w:pPr>
              <w:pStyle w:val="ConsPlusNormal"/>
              <w:jc w:val="center"/>
            </w:pPr>
            <w:r>
              <w:t>02 5 00 72080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pPr>
            <w:r>
              <w:t>874</w:t>
            </w:r>
          </w:p>
        </w:tc>
        <w:tc>
          <w:tcPr>
            <w:tcW w:w="1865" w:type="dxa"/>
            <w:vAlign w:val="bottom"/>
          </w:tcPr>
          <w:p w:rsidR="00DC7124" w:rsidRDefault="00DC7124">
            <w:pPr>
              <w:pStyle w:val="ConsPlusNormal"/>
              <w:jc w:val="right"/>
            </w:pPr>
            <w:r>
              <w:t>935,40000</w:t>
            </w:r>
          </w:p>
        </w:tc>
        <w:tc>
          <w:tcPr>
            <w:tcW w:w="1843" w:type="dxa"/>
            <w:vAlign w:val="bottom"/>
          </w:tcPr>
          <w:p w:rsidR="00DC7124" w:rsidRDefault="00DC7124">
            <w:pPr>
              <w:pStyle w:val="ConsPlusNormal"/>
              <w:jc w:val="right"/>
            </w:pPr>
            <w:r>
              <w:t>935,40000</w:t>
            </w:r>
          </w:p>
        </w:tc>
        <w:tc>
          <w:tcPr>
            <w:tcW w:w="1843" w:type="dxa"/>
            <w:vAlign w:val="bottom"/>
          </w:tcPr>
          <w:p w:rsidR="00DC7124" w:rsidRDefault="00DC7124">
            <w:pPr>
              <w:pStyle w:val="ConsPlusNormal"/>
              <w:jc w:val="right"/>
            </w:pPr>
            <w:r>
              <w:t>935,40000</w:t>
            </w:r>
          </w:p>
        </w:tc>
      </w:tr>
      <w:tr w:rsidR="00DC7124">
        <w:tc>
          <w:tcPr>
            <w:tcW w:w="4706" w:type="dxa"/>
            <w:vAlign w:val="bottom"/>
          </w:tcPr>
          <w:p w:rsidR="00DC7124" w:rsidRDefault="00DC7124">
            <w:pPr>
              <w:pStyle w:val="ConsPlusNormal"/>
            </w:pPr>
            <w:r>
              <w:t>Субсидии бюджетам муниципальных районов, муниципальных округов и городского округа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1814" w:type="dxa"/>
            <w:vAlign w:val="bottom"/>
          </w:tcPr>
          <w:p w:rsidR="00DC7124" w:rsidRDefault="00DC7124">
            <w:pPr>
              <w:pStyle w:val="ConsPlusNormal"/>
              <w:jc w:val="center"/>
            </w:pPr>
            <w:r>
              <w:t>02 5 00 72120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pPr>
            <w:r>
              <w:t>874</w:t>
            </w:r>
          </w:p>
        </w:tc>
        <w:tc>
          <w:tcPr>
            <w:tcW w:w="1865" w:type="dxa"/>
            <w:vAlign w:val="bottom"/>
          </w:tcPr>
          <w:p w:rsidR="00DC7124" w:rsidRDefault="00DC7124">
            <w:pPr>
              <w:pStyle w:val="ConsPlusNormal"/>
              <w:jc w:val="right"/>
            </w:pPr>
            <w:r>
              <w:t>71895,70000</w:t>
            </w:r>
          </w:p>
        </w:tc>
        <w:tc>
          <w:tcPr>
            <w:tcW w:w="1843" w:type="dxa"/>
            <w:vAlign w:val="bottom"/>
          </w:tcPr>
          <w:p w:rsidR="00DC7124" w:rsidRDefault="00DC7124">
            <w:pPr>
              <w:pStyle w:val="ConsPlusNormal"/>
              <w:jc w:val="right"/>
            </w:pPr>
            <w:r>
              <w:t>31989,50000</w:t>
            </w:r>
          </w:p>
        </w:tc>
        <w:tc>
          <w:tcPr>
            <w:tcW w:w="1843" w:type="dxa"/>
            <w:vAlign w:val="bottom"/>
          </w:tcPr>
          <w:p w:rsidR="00DC7124" w:rsidRDefault="00DC7124">
            <w:pPr>
              <w:pStyle w:val="ConsPlusNormal"/>
              <w:jc w:val="right"/>
            </w:pPr>
            <w:r>
              <w:t>31989,50000</w:t>
            </w:r>
          </w:p>
        </w:tc>
      </w:tr>
      <w:tr w:rsidR="00DC7124">
        <w:tc>
          <w:tcPr>
            <w:tcW w:w="4706" w:type="dxa"/>
            <w:vAlign w:val="bottom"/>
          </w:tcPr>
          <w:p w:rsidR="00DC7124" w:rsidRDefault="00DC7124">
            <w:pPr>
              <w:pStyle w:val="ConsPlusNormal"/>
            </w:pPr>
            <w:r>
              <w:t>Субсидии бюджетам муниципальных районов, муниципальных округов, поселений области на обеспечение развития и укрепления материально-технической базы домов культуры, подведомственных органам местного самоуправления муниципальных районов, муниципальных округов, поселений области, реализующим полномочия в сфере культуры, в населенных пунктах с числом жителей до 50 тыс. человек</w:t>
            </w:r>
          </w:p>
        </w:tc>
        <w:tc>
          <w:tcPr>
            <w:tcW w:w="1814" w:type="dxa"/>
            <w:vAlign w:val="bottom"/>
          </w:tcPr>
          <w:p w:rsidR="00DC7124" w:rsidRDefault="00DC7124">
            <w:pPr>
              <w:pStyle w:val="ConsPlusNormal"/>
              <w:jc w:val="center"/>
            </w:pPr>
            <w:r>
              <w:t>03 2 00 R4670</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567" w:type="dxa"/>
            <w:vAlign w:val="bottom"/>
          </w:tcPr>
          <w:p w:rsidR="00DC7124" w:rsidRDefault="00DC7124">
            <w:pPr>
              <w:pStyle w:val="ConsPlusNormal"/>
            </w:pPr>
            <w:r>
              <w:t>857</w:t>
            </w:r>
          </w:p>
        </w:tc>
        <w:tc>
          <w:tcPr>
            <w:tcW w:w="1865" w:type="dxa"/>
            <w:vAlign w:val="bottom"/>
          </w:tcPr>
          <w:p w:rsidR="00DC7124" w:rsidRDefault="00DC7124">
            <w:pPr>
              <w:pStyle w:val="ConsPlusNormal"/>
              <w:jc w:val="right"/>
            </w:pPr>
            <w:r>
              <w:t>12563,70000</w:t>
            </w:r>
          </w:p>
        </w:tc>
        <w:tc>
          <w:tcPr>
            <w:tcW w:w="1843" w:type="dxa"/>
            <w:vAlign w:val="bottom"/>
          </w:tcPr>
          <w:p w:rsidR="00DC7124" w:rsidRDefault="00DC7124">
            <w:pPr>
              <w:pStyle w:val="ConsPlusNormal"/>
              <w:jc w:val="right"/>
            </w:pPr>
            <w:r>
              <w:t>12563,70000</w:t>
            </w:r>
          </w:p>
        </w:tc>
        <w:tc>
          <w:tcPr>
            <w:tcW w:w="1843" w:type="dxa"/>
            <w:vAlign w:val="bottom"/>
          </w:tcPr>
          <w:p w:rsidR="00DC7124" w:rsidRDefault="00DC7124">
            <w:pPr>
              <w:pStyle w:val="ConsPlusNormal"/>
              <w:jc w:val="right"/>
            </w:pPr>
            <w:r>
              <w:t>12504,40000</w:t>
            </w:r>
          </w:p>
        </w:tc>
      </w:tr>
      <w:tr w:rsidR="00DC7124">
        <w:tc>
          <w:tcPr>
            <w:tcW w:w="4706" w:type="dxa"/>
            <w:vAlign w:val="bottom"/>
          </w:tcPr>
          <w:p w:rsidR="00DC7124" w:rsidRDefault="00DC7124">
            <w:pPr>
              <w:pStyle w:val="ConsPlusNormal"/>
            </w:pPr>
            <w:r>
              <w:t>Субсидии бюджетам муниципальных районов, муниципальных округов, городского округа, поселений области на поддержку творческой деятельности и техническое оснащение детских и кукольных театров</w:t>
            </w:r>
          </w:p>
        </w:tc>
        <w:tc>
          <w:tcPr>
            <w:tcW w:w="1814" w:type="dxa"/>
            <w:vAlign w:val="bottom"/>
          </w:tcPr>
          <w:p w:rsidR="00DC7124" w:rsidRDefault="00DC7124">
            <w:pPr>
              <w:pStyle w:val="ConsPlusNormal"/>
              <w:jc w:val="center"/>
            </w:pPr>
            <w:r>
              <w:t>03 2 00 R5170</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567" w:type="dxa"/>
            <w:vAlign w:val="bottom"/>
          </w:tcPr>
          <w:p w:rsidR="00DC7124" w:rsidRDefault="00DC7124">
            <w:pPr>
              <w:pStyle w:val="ConsPlusNormal"/>
            </w:pPr>
            <w:r>
              <w:t>857</w:t>
            </w:r>
          </w:p>
        </w:tc>
        <w:tc>
          <w:tcPr>
            <w:tcW w:w="1865" w:type="dxa"/>
            <w:vAlign w:val="bottom"/>
          </w:tcPr>
          <w:p w:rsidR="00DC7124" w:rsidRDefault="00DC7124">
            <w:pPr>
              <w:pStyle w:val="ConsPlusNormal"/>
              <w:jc w:val="right"/>
            </w:pPr>
            <w:r>
              <w:t>1414,00000</w:t>
            </w:r>
          </w:p>
        </w:tc>
        <w:tc>
          <w:tcPr>
            <w:tcW w:w="1843" w:type="dxa"/>
            <w:vAlign w:val="bottom"/>
          </w:tcPr>
          <w:p w:rsidR="00DC7124" w:rsidRDefault="00DC7124">
            <w:pPr>
              <w:pStyle w:val="ConsPlusNormal"/>
              <w:jc w:val="right"/>
            </w:pPr>
            <w:r>
              <w:t>2418,30000</w:t>
            </w:r>
          </w:p>
        </w:tc>
        <w:tc>
          <w:tcPr>
            <w:tcW w:w="1843" w:type="dxa"/>
            <w:vAlign w:val="bottom"/>
          </w:tcPr>
          <w:p w:rsidR="00DC7124" w:rsidRDefault="00DC7124">
            <w:pPr>
              <w:pStyle w:val="ConsPlusNormal"/>
              <w:jc w:val="right"/>
            </w:pPr>
            <w:r>
              <w:t>2268,40000</w:t>
            </w:r>
          </w:p>
        </w:tc>
      </w:tr>
      <w:tr w:rsidR="00DC7124">
        <w:tc>
          <w:tcPr>
            <w:tcW w:w="4706" w:type="dxa"/>
            <w:vAlign w:val="bottom"/>
          </w:tcPr>
          <w:p w:rsidR="00DC7124" w:rsidRDefault="00DC7124">
            <w:pPr>
              <w:pStyle w:val="ConsPlusNormal"/>
            </w:pPr>
            <w:r>
              <w:t>Субсидии бюджетам муниципальных районов, муниципальных округов, городского округа, поселений области на поддержку отрасли культуры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1814" w:type="dxa"/>
            <w:vAlign w:val="bottom"/>
          </w:tcPr>
          <w:p w:rsidR="00DC7124" w:rsidRDefault="00DC7124">
            <w:pPr>
              <w:pStyle w:val="ConsPlusNormal"/>
              <w:jc w:val="center"/>
            </w:pPr>
            <w:r>
              <w:t>03 2 00 R5191</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567" w:type="dxa"/>
            <w:vAlign w:val="bottom"/>
          </w:tcPr>
          <w:p w:rsidR="00DC7124" w:rsidRDefault="00DC7124">
            <w:pPr>
              <w:pStyle w:val="ConsPlusNormal"/>
            </w:pPr>
            <w:r>
              <w:t>857</w:t>
            </w:r>
          </w:p>
        </w:tc>
        <w:tc>
          <w:tcPr>
            <w:tcW w:w="1865" w:type="dxa"/>
            <w:vAlign w:val="bottom"/>
          </w:tcPr>
          <w:p w:rsidR="00DC7124" w:rsidRDefault="00DC7124">
            <w:pPr>
              <w:pStyle w:val="ConsPlusNormal"/>
              <w:jc w:val="right"/>
            </w:pPr>
            <w:r>
              <w:t>2369,59000</w:t>
            </w:r>
          </w:p>
        </w:tc>
        <w:tc>
          <w:tcPr>
            <w:tcW w:w="1843" w:type="dxa"/>
            <w:vAlign w:val="bottom"/>
          </w:tcPr>
          <w:p w:rsidR="00DC7124" w:rsidRDefault="00DC7124">
            <w:pPr>
              <w:pStyle w:val="ConsPlusNormal"/>
              <w:jc w:val="right"/>
            </w:pPr>
            <w:r>
              <w:t>2369,59000</w:t>
            </w:r>
          </w:p>
        </w:tc>
        <w:tc>
          <w:tcPr>
            <w:tcW w:w="1843" w:type="dxa"/>
            <w:vAlign w:val="bottom"/>
          </w:tcPr>
          <w:p w:rsidR="00DC7124" w:rsidRDefault="00DC7124">
            <w:pPr>
              <w:pStyle w:val="ConsPlusNormal"/>
              <w:jc w:val="right"/>
            </w:pPr>
            <w:r>
              <w:t>2390,90000</w:t>
            </w:r>
          </w:p>
        </w:tc>
      </w:tr>
      <w:tr w:rsidR="00DC7124">
        <w:tc>
          <w:tcPr>
            <w:tcW w:w="4706" w:type="dxa"/>
            <w:vAlign w:val="bottom"/>
          </w:tcPr>
          <w:p w:rsidR="00DC7124" w:rsidRDefault="00DC7124">
            <w:pPr>
              <w:pStyle w:val="ConsPlusNormal"/>
            </w:pPr>
            <w:r>
              <w:t>Субсидии бюджетам муниципальных районов, муниципальных округов, городского округа, поселений области на реновацию учреждений отрасли культуры</w:t>
            </w:r>
          </w:p>
        </w:tc>
        <w:tc>
          <w:tcPr>
            <w:tcW w:w="1814" w:type="dxa"/>
            <w:vAlign w:val="bottom"/>
          </w:tcPr>
          <w:p w:rsidR="00DC7124" w:rsidRDefault="00DC7124">
            <w:pPr>
              <w:pStyle w:val="ConsPlusNormal"/>
              <w:jc w:val="center"/>
            </w:pPr>
            <w:r>
              <w:t>03 2 A1 54551</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567" w:type="dxa"/>
            <w:vAlign w:val="bottom"/>
          </w:tcPr>
          <w:p w:rsidR="00DC7124" w:rsidRDefault="00DC7124">
            <w:pPr>
              <w:pStyle w:val="ConsPlusNormal"/>
            </w:pPr>
            <w:r>
              <w:t>857</w:t>
            </w:r>
          </w:p>
        </w:tc>
        <w:tc>
          <w:tcPr>
            <w:tcW w:w="1865" w:type="dxa"/>
            <w:vAlign w:val="bottom"/>
          </w:tcPr>
          <w:p w:rsidR="00DC7124" w:rsidRDefault="00DC7124">
            <w:pPr>
              <w:pStyle w:val="ConsPlusNormal"/>
              <w:jc w:val="right"/>
            </w:pPr>
            <w:r>
              <w:t>83930,40000</w:t>
            </w:r>
          </w:p>
        </w:tc>
        <w:tc>
          <w:tcPr>
            <w:tcW w:w="1843" w:type="dxa"/>
            <w:vAlign w:val="bottom"/>
          </w:tcPr>
          <w:p w:rsidR="00DC7124" w:rsidRDefault="00DC7124">
            <w:pPr>
              <w:pStyle w:val="ConsPlusNormal"/>
              <w:jc w:val="right"/>
            </w:pPr>
            <w:r>
              <w:t>0,00000</w:t>
            </w:r>
          </w:p>
        </w:tc>
        <w:tc>
          <w:tcPr>
            <w:tcW w:w="1843" w:type="dxa"/>
            <w:vAlign w:val="bottom"/>
          </w:tcPr>
          <w:p w:rsidR="00DC7124" w:rsidRDefault="00DC7124">
            <w:pPr>
              <w:pStyle w:val="ConsPlusNormal"/>
              <w:jc w:val="right"/>
            </w:pPr>
            <w:r>
              <w:t>0,00000</w:t>
            </w:r>
          </w:p>
        </w:tc>
      </w:tr>
      <w:tr w:rsidR="00DC7124">
        <w:tc>
          <w:tcPr>
            <w:tcW w:w="4706" w:type="dxa"/>
            <w:vAlign w:val="bottom"/>
          </w:tcPr>
          <w:p w:rsidR="00DC7124" w:rsidRDefault="00DC7124">
            <w:pPr>
              <w:pStyle w:val="ConsPlusNormal"/>
            </w:pPr>
            <w:r>
              <w:t>Субсидии бюджетам муниципальных районов, муниципальных округов, городского округа, поселений области на развитие сети учреждений культурно-досугового типа</w:t>
            </w:r>
          </w:p>
        </w:tc>
        <w:tc>
          <w:tcPr>
            <w:tcW w:w="1814" w:type="dxa"/>
            <w:vAlign w:val="bottom"/>
          </w:tcPr>
          <w:p w:rsidR="00DC7124" w:rsidRDefault="00DC7124">
            <w:pPr>
              <w:pStyle w:val="ConsPlusNormal"/>
              <w:jc w:val="center"/>
            </w:pPr>
            <w:r>
              <w:t>03 2 A1 55130</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567" w:type="dxa"/>
            <w:vAlign w:val="bottom"/>
          </w:tcPr>
          <w:p w:rsidR="00DC7124" w:rsidRDefault="00DC7124">
            <w:pPr>
              <w:pStyle w:val="ConsPlusNormal"/>
            </w:pPr>
            <w:r>
              <w:t>857</w:t>
            </w:r>
          </w:p>
        </w:tc>
        <w:tc>
          <w:tcPr>
            <w:tcW w:w="1865" w:type="dxa"/>
            <w:vAlign w:val="bottom"/>
          </w:tcPr>
          <w:p w:rsidR="00DC7124" w:rsidRDefault="00DC7124">
            <w:pPr>
              <w:pStyle w:val="ConsPlusNormal"/>
              <w:jc w:val="right"/>
            </w:pPr>
            <w:r>
              <w:t>40086,00000</w:t>
            </w:r>
          </w:p>
        </w:tc>
        <w:tc>
          <w:tcPr>
            <w:tcW w:w="1843" w:type="dxa"/>
            <w:vAlign w:val="bottom"/>
          </w:tcPr>
          <w:p w:rsidR="00DC7124" w:rsidRDefault="00DC7124">
            <w:pPr>
              <w:pStyle w:val="ConsPlusNormal"/>
              <w:jc w:val="right"/>
            </w:pPr>
            <w:r>
              <w:t>81178,60000</w:t>
            </w:r>
          </w:p>
        </w:tc>
        <w:tc>
          <w:tcPr>
            <w:tcW w:w="1843" w:type="dxa"/>
            <w:vAlign w:val="bottom"/>
          </w:tcPr>
          <w:p w:rsidR="00DC7124" w:rsidRDefault="00DC7124">
            <w:pPr>
              <w:pStyle w:val="ConsPlusNormal"/>
              <w:jc w:val="right"/>
            </w:pPr>
            <w:r>
              <w:t>0,00000</w:t>
            </w:r>
          </w:p>
        </w:tc>
      </w:tr>
      <w:tr w:rsidR="00DC7124">
        <w:tc>
          <w:tcPr>
            <w:tcW w:w="4706" w:type="dxa"/>
            <w:vAlign w:val="bottom"/>
          </w:tcPr>
          <w:p w:rsidR="00DC7124" w:rsidRDefault="00DC7124">
            <w:pPr>
              <w:pStyle w:val="ConsPlusNormal"/>
            </w:pPr>
            <w:r>
              <w:t>Субсидии бюджетам муниципальных районов, муниципальных округов, городского округа на поддержку отрасли культуры (в рамках национального проекта "Культура" оснащение образовательных учреждений в сфере культуры (детских школ искусств по видам искусств и училищ) музыкальными инструментами, оборудованием и учебными материалами)</w:t>
            </w:r>
          </w:p>
        </w:tc>
        <w:tc>
          <w:tcPr>
            <w:tcW w:w="1814" w:type="dxa"/>
            <w:vAlign w:val="bottom"/>
          </w:tcPr>
          <w:p w:rsidR="00DC7124" w:rsidRDefault="00DC7124">
            <w:pPr>
              <w:pStyle w:val="ConsPlusNormal"/>
              <w:jc w:val="center"/>
            </w:pPr>
            <w:r>
              <w:t>03 2 A1 55191</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567" w:type="dxa"/>
            <w:vAlign w:val="bottom"/>
          </w:tcPr>
          <w:p w:rsidR="00DC7124" w:rsidRDefault="00DC7124">
            <w:pPr>
              <w:pStyle w:val="ConsPlusNormal"/>
            </w:pPr>
            <w:r>
              <w:t>857</w:t>
            </w:r>
          </w:p>
        </w:tc>
        <w:tc>
          <w:tcPr>
            <w:tcW w:w="1865" w:type="dxa"/>
            <w:vAlign w:val="bottom"/>
          </w:tcPr>
          <w:p w:rsidR="00DC7124" w:rsidRDefault="00DC7124">
            <w:pPr>
              <w:pStyle w:val="ConsPlusNormal"/>
              <w:jc w:val="right"/>
            </w:pPr>
            <w:r>
              <w:t>11955,40000</w:t>
            </w:r>
          </w:p>
        </w:tc>
        <w:tc>
          <w:tcPr>
            <w:tcW w:w="1843" w:type="dxa"/>
            <w:vAlign w:val="bottom"/>
          </w:tcPr>
          <w:p w:rsidR="00DC7124" w:rsidRDefault="00DC7124">
            <w:pPr>
              <w:pStyle w:val="ConsPlusNormal"/>
              <w:jc w:val="right"/>
            </w:pPr>
            <w:r>
              <w:t>12179,60000</w:t>
            </w:r>
          </w:p>
        </w:tc>
        <w:tc>
          <w:tcPr>
            <w:tcW w:w="1843" w:type="dxa"/>
            <w:vAlign w:val="bottom"/>
          </w:tcPr>
          <w:p w:rsidR="00DC7124" w:rsidRDefault="00DC7124">
            <w:pPr>
              <w:pStyle w:val="ConsPlusNormal"/>
              <w:jc w:val="right"/>
            </w:pPr>
            <w:r>
              <w:t>0,00000</w:t>
            </w:r>
          </w:p>
        </w:tc>
      </w:tr>
      <w:tr w:rsidR="00DC7124">
        <w:tc>
          <w:tcPr>
            <w:tcW w:w="4706" w:type="dxa"/>
            <w:vAlign w:val="bottom"/>
          </w:tcPr>
          <w:p w:rsidR="00DC7124" w:rsidRDefault="00DC7124">
            <w:pPr>
              <w:pStyle w:val="ConsPlusNormal"/>
            </w:pPr>
            <w:r>
              <w:t>Субсидии бюджетам муниципальных районов, муниципальных округов, городского округа, поселений области на поддержку отрасли культуры (мероприятия по модернизации муниципальных детских школ искусств по видам искусств путем их реконструкции и (или) капитального ремонта)</w:t>
            </w:r>
          </w:p>
        </w:tc>
        <w:tc>
          <w:tcPr>
            <w:tcW w:w="1814" w:type="dxa"/>
            <w:vAlign w:val="bottom"/>
          </w:tcPr>
          <w:p w:rsidR="00DC7124" w:rsidRDefault="00DC7124">
            <w:pPr>
              <w:pStyle w:val="ConsPlusNormal"/>
              <w:jc w:val="center"/>
            </w:pPr>
            <w:r>
              <w:t>03 2 A1 55193</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567" w:type="dxa"/>
            <w:vAlign w:val="bottom"/>
          </w:tcPr>
          <w:p w:rsidR="00DC7124" w:rsidRDefault="00DC7124">
            <w:pPr>
              <w:pStyle w:val="ConsPlusNormal"/>
            </w:pPr>
            <w:r>
              <w:t>857</w:t>
            </w:r>
          </w:p>
        </w:tc>
        <w:tc>
          <w:tcPr>
            <w:tcW w:w="1865" w:type="dxa"/>
            <w:vAlign w:val="bottom"/>
          </w:tcPr>
          <w:p w:rsidR="00DC7124" w:rsidRDefault="00DC7124">
            <w:pPr>
              <w:pStyle w:val="ConsPlusNormal"/>
              <w:jc w:val="right"/>
            </w:pPr>
            <w:r>
              <w:t>4700,20000</w:t>
            </w:r>
          </w:p>
        </w:tc>
        <w:tc>
          <w:tcPr>
            <w:tcW w:w="1843" w:type="dxa"/>
            <w:vAlign w:val="bottom"/>
          </w:tcPr>
          <w:p w:rsidR="00DC7124" w:rsidRDefault="00DC7124">
            <w:pPr>
              <w:pStyle w:val="ConsPlusNormal"/>
              <w:jc w:val="right"/>
            </w:pPr>
            <w:r>
              <w:t>28148,30000</w:t>
            </w:r>
          </w:p>
        </w:tc>
        <w:tc>
          <w:tcPr>
            <w:tcW w:w="1843" w:type="dxa"/>
            <w:vAlign w:val="bottom"/>
          </w:tcPr>
          <w:p w:rsidR="00DC7124" w:rsidRDefault="00DC7124">
            <w:pPr>
              <w:pStyle w:val="ConsPlusNormal"/>
              <w:jc w:val="right"/>
            </w:pPr>
            <w:r>
              <w:t>0,00000</w:t>
            </w:r>
          </w:p>
        </w:tc>
      </w:tr>
      <w:tr w:rsidR="00DC7124">
        <w:tc>
          <w:tcPr>
            <w:tcW w:w="4706" w:type="dxa"/>
            <w:vAlign w:val="bottom"/>
          </w:tcPr>
          <w:p w:rsidR="00DC7124" w:rsidRDefault="00DC7124">
            <w:pPr>
              <w:pStyle w:val="ConsPlusNormal"/>
            </w:pPr>
            <w:r>
              <w:t>Субсидии бюджетам муниципальных районов, муниципальных округов, городского округа, поселений области на техническое оснащение муниципальных музеев</w:t>
            </w:r>
          </w:p>
        </w:tc>
        <w:tc>
          <w:tcPr>
            <w:tcW w:w="1814" w:type="dxa"/>
            <w:vAlign w:val="bottom"/>
          </w:tcPr>
          <w:p w:rsidR="00DC7124" w:rsidRDefault="00DC7124">
            <w:pPr>
              <w:pStyle w:val="ConsPlusNormal"/>
              <w:jc w:val="center"/>
            </w:pPr>
            <w:r>
              <w:t>03 2 A1 55900</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567" w:type="dxa"/>
            <w:vAlign w:val="bottom"/>
          </w:tcPr>
          <w:p w:rsidR="00DC7124" w:rsidRDefault="00DC7124">
            <w:pPr>
              <w:pStyle w:val="ConsPlusNormal"/>
            </w:pPr>
            <w:r>
              <w:t>857</w:t>
            </w:r>
          </w:p>
        </w:tc>
        <w:tc>
          <w:tcPr>
            <w:tcW w:w="1865" w:type="dxa"/>
            <w:vAlign w:val="bottom"/>
          </w:tcPr>
          <w:p w:rsidR="00DC7124" w:rsidRDefault="00DC7124">
            <w:pPr>
              <w:pStyle w:val="ConsPlusNormal"/>
              <w:jc w:val="right"/>
            </w:pPr>
            <w:r>
              <w:t>35489,86000</w:t>
            </w:r>
          </w:p>
        </w:tc>
        <w:tc>
          <w:tcPr>
            <w:tcW w:w="1843" w:type="dxa"/>
            <w:vAlign w:val="bottom"/>
          </w:tcPr>
          <w:p w:rsidR="00DC7124" w:rsidRDefault="00DC7124">
            <w:pPr>
              <w:pStyle w:val="ConsPlusNormal"/>
              <w:jc w:val="right"/>
            </w:pPr>
            <w:r>
              <w:t>34005,26000</w:t>
            </w:r>
          </w:p>
        </w:tc>
        <w:tc>
          <w:tcPr>
            <w:tcW w:w="1843" w:type="dxa"/>
            <w:vAlign w:val="bottom"/>
          </w:tcPr>
          <w:p w:rsidR="00DC7124" w:rsidRDefault="00DC7124">
            <w:pPr>
              <w:pStyle w:val="ConsPlusNormal"/>
              <w:jc w:val="right"/>
            </w:pPr>
            <w:r>
              <w:t>0,00000</w:t>
            </w:r>
          </w:p>
        </w:tc>
      </w:tr>
      <w:tr w:rsidR="00DC7124">
        <w:tc>
          <w:tcPr>
            <w:tcW w:w="4706" w:type="dxa"/>
            <w:vAlign w:val="bottom"/>
          </w:tcPr>
          <w:p w:rsidR="00DC7124" w:rsidRDefault="00DC7124">
            <w:pPr>
              <w:pStyle w:val="ConsPlusNormal"/>
            </w:pPr>
            <w:r>
              <w:t>Субсидии бюджетам муниципальных районов, муниципальных округов, городского округа, поселений области на реконструкцию и капитальный ремонт муниципальных музеев</w:t>
            </w:r>
          </w:p>
        </w:tc>
        <w:tc>
          <w:tcPr>
            <w:tcW w:w="1814" w:type="dxa"/>
            <w:vAlign w:val="bottom"/>
          </w:tcPr>
          <w:p w:rsidR="00DC7124" w:rsidRDefault="00DC7124">
            <w:pPr>
              <w:pStyle w:val="ConsPlusNormal"/>
              <w:jc w:val="center"/>
            </w:pPr>
            <w:r>
              <w:t>03 2 A1 55970</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567" w:type="dxa"/>
            <w:vAlign w:val="bottom"/>
          </w:tcPr>
          <w:p w:rsidR="00DC7124" w:rsidRDefault="00DC7124">
            <w:pPr>
              <w:pStyle w:val="ConsPlusNormal"/>
            </w:pPr>
            <w:r>
              <w:t>857</w:t>
            </w:r>
          </w:p>
        </w:tc>
        <w:tc>
          <w:tcPr>
            <w:tcW w:w="1865" w:type="dxa"/>
            <w:vAlign w:val="bottom"/>
          </w:tcPr>
          <w:p w:rsidR="00DC7124" w:rsidRDefault="00DC7124">
            <w:pPr>
              <w:pStyle w:val="ConsPlusNormal"/>
              <w:jc w:val="right"/>
            </w:pPr>
            <w:r>
              <w:t>48390,10000</w:t>
            </w:r>
          </w:p>
        </w:tc>
        <w:tc>
          <w:tcPr>
            <w:tcW w:w="1843" w:type="dxa"/>
            <w:vAlign w:val="bottom"/>
          </w:tcPr>
          <w:p w:rsidR="00DC7124" w:rsidRDefault="00DC7124">
            <w:pPr>
              <w:pStyle w:val="ConsPlusNormal"/>
              <w:jc w:val="right"/>
            </w:pPr>
            <w:r>
              <w:t>0,00000</w:t>
            </w:r>
          </w:p>
        </w:tc>
        <w:tc>
          <w:tcPr>
            <w:tcW w:w="1843" w:type="dxa"/>
            <w:vAlign w:val="bottom"/>
          </w:tcPr>
          <w:p w:rsidR="00DC7124" w:rsidRDefault="00DC7124">
            <w:pPr>
              <w:pStyle w:val="ConsPlusNormal"/>
              <w:jc w:val="right"/>
            </w:pPr>
            <w:r>
              <w:t>0,00000</w:t>
            </w:r>
          </w:p>
        </w:tc>
      </w:tr>
      <w:tr w:rsidR="00DC7124">
        <w:tc>
          <w:tcPr>
            <w:tcW w:w="4706" w:type="dxa"/>
            <w:vAlign w:val="bottom"/>
          </w:tcPr>
          <w:p w:rsidR="00DC7124" w:rsidRDefault="00DC7124">
            <w:pPr>
              <w:pStyle w:val="ConsPlusNormal"/>
            </w:pPr>
            <w:r>
              <w:t>Субсидии бюджетам муниципальных районов, муниципальных округов, городского округа, поселений области на поддержку отрасли культуры (государственная поддержка лучших работников сельских учреждений культуры)</w:t>
            </w:r>
          </w:p>
        </w:tc>
        <w:tc>
          <w:tcPr>
            <w:tcW w:w="1814" w:type="dxa"/>
            <w:vAlign w:val="bottom"/>
          </w:tcPr>
          <w:p w:rsidR="00DC7124" w:rsidRDefault="00DC7124">
            <w:pPr>
              <w:pStyle w:val="ConsPlusNormal"/>
              <w:jc w:val="center"/>
            </w:pPr>
            <w:r>
              <w:t>03 2 A2 55195</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567" w:type="dxa"/>
            <w:vAlign w:val="bottom"/>
          </w:tcPr>
          <w:p w:rsidR="00DC7124" w:rsidRDefault="00DC7124">
            <w:pPr>
              <w:pStyle w:val="ConsPlusNormal"/>
            </w:pPr>
            <w:r>
              <w:t>857</w:t>
            </w:r>
          </w:p>
        </w:tc>
        <w:tc>
          <w:tcPr>
            <w:tcW w:w="1865" w:type="dxa"/>
            <w:vAlign w:val="bottom"/>
          </w:tcPr>
          <w:p w:rsidR="00DC7124" w:rsidRDefault="00DC7124">
            <w:pPr>
              <w:pStyle w:val="ConsPlusNormal"/>
              <w:jc w:val="right"/>
            </w:pPr>
            <w:r>
              <w:t>257,73195</w:t>
            </w:r>
          </w:p>
        </w:tc>
        <w:tc>
          <w:tcPr>
            <w:tcW w:w="1843" w:type="dxa"/>
            <w:vAlign w:val="bottom"/>
          </w:tcPr>
          <w:p w:rsidR="00DC7124" w:rsidRDefault="00DC7124">
            <w:pPr>
              <w:pStyle w:val="ConsPlusNormal"/>
              <w:jc w:val="right"/>
            </w:pPr>
            <w:r>
              <w:t>257,73195</w:t>
            </w:r>
          </w:p>
        </w:tc>
        <w:tc>
          <w:tcPr>
            <w:tcW w:w="1843" w:type="dxa"/>
            <w:vAlign w:val="bottom"/>
          </w:tcPr>
          <w:p w:rsidR="00DC7124" w:rsidRDefault="00DC7124">
            <w:pPr>
              <w:pStyle w:val="ConsPlusNormal"/>
              <w:jc w:val="right"/>
            </w:pPr>
            <w:r>
              <w:t>0,00000</w:t>
            </w:r>
          </w:p>
        </w:tc>
      </w:tr>
      <w:tr w:rsidR="00DC7124">
        <w:tc>
          <w:tcPr>
            <w:tcW w:w="4706" w:type="dxa"/>
            <w:vAlign w:val="bottom"/>
          </w:tcPr>
          <w:p w:rsidR="00DC7124" w:rsidRDefault="00DC7124">
            <w:pPr>
              <w:pStyle w:val="ConsPlusNormal"/>
            </w:pPr>
            <w:r>
              <w:t>Субсидии бюджетам муниципальных районов, муниципальных округов, городского округа, поселений области на поддержку отрасли культуры (государственная поддержка лучших сельских учреждений культуры)</w:t>
            </w:r>
          </w:p>
        </w:tc>
        <w:tc>
          <w:tcPr>
            <w:tcW w:w="1814" w:type="dxa"/>
            <w:vAlign w:val="bottom"/>
          </w:tcPr>
          <w:p w:rsidR="00DC7124" w:rsidRDefault="00DC7124">
            <w:pPr>
              <w:pStyle w:val="ConsPlusNormal"/>
              <w:jc w:val="center"/>
            </w:pPr>
            <w:r>
              <w:t>03 2 A2 55196</w:t>
            </w:r>
          </w:p>
        </w:tc>
        <w:tc>
          <w:tcPr>
            <w:tcW w:w="465" w:type="dxa"/>
            <w:vAlign w:val="bottom"/>
          </w:tcPr>
          <w:p w:rsidR="00DC7124" w:rsidRDefault="00DC7124">
            <w:pPr>
              <w:pStyle w:val="ConsPlusNormal"/>
              <w:jc w:val="center"/>
            </w:pPr>
            <w:r>
              <w:t>08</w:t>
            </w:r>
          </w:p>
        </w:tc>
        <w:tc>
          <w:tcPr>
            <w:tcW w:w="465" w:type="dxa"/>
            <w:vAlign w:val="bottom"/>
          </w:tcPr>
          <w:p w:rsidR="00DC7124" w:rsidRDefault="00DC7124">
            <w:pPr>
              <w:pStyle w:val="ConsPlusNormal"/>
              <w:jc w:val="center"/>
            </w:pPr>
            <w:r>
              <w:t>01</w:t>
            </w:r>
          </w:p>
        </w:tc>
        <w:tc>
          <w:tcPr>
            <w:tcW w:w="567" w:type="dxa"/>
            <w:vAlign w:val="bottom"/>
          </w:tcPr>
          <w:p w:rsidR="00DC7124" w:rsidRDefault="00DC7124">
            <w:pPr>
              <w:pStyle w:val="ConsPlusNormal"/>
            </w:pPr>
            <w:r>
              <w:t>857</w:t>
            </w:r>
          </w:p>
        </w:tc>
        <w:tc>
          <w:tcPr>
            <w:tcW w:w="1865" w:type="dxa"/>
            <w:vAlign w:val="bottom"/>
          </w:tcPr>
          <w:p w:rsidR="00DC7124" w:rsidRDefault="00DC7124">
            <w:pPr>
              <w:pStyle w:val="ConsPlusNormal"/>
              <w:jc w:val="right"/>
            </w:pPr>
            <w:r>
              <w:t>721,64949</w:t>
            </w:r>
          </w:p>
        </w:tc>
        <w:tc>
          <w:tcPr>
            <w:tcW w:w="1843" w:type="dxa"/>
            <w:vAlign w:val="bottom"/>
          </w:tcPr>
          <w:p w:rsidR="00DC7124" w:rsidRDefault="00DC7124">
            <w:pPr>
              <w:pStyle w:val="ConsPlusNormal"/>
              <w:jc w:val="right"/>
            </w:pPr>
            <w:r>
              <w:t>721,64949</w:t>
            </w:r>
          </w:p>
        </w:tc>
        <w:tc>
          <w:tcPr>
            <w:tcW w:w="1843" w:type="dxa"/>
            <w:vAlign w:val="bottom"/>
          </w:tcPr>
          <w:p w:rsidR="00DC7124" w:rsidRDefault="00DC7124">
            <w:pPr>
              <w:pStyle w:val="ConsPlusNormal"/>
              <w:jc w:val="right"/>
            </w:pPr>
            <w:r>
              <w:t>0,00000</w:t>
            </w:r>
          </w:p>
        </w:tc>
      </w:tr>
      <w:tr w:rsidR="00DC7124">
        <w:tc>
          <w:tcPr>
            <w:tcW w:w="4706" w:type="dxa"/>
            <w:vAlign w:val="bottom"/>
          </w:tcPr>
          <w:p w:rsidR="00DC7124" w:rsidRDefault="00DC7124">
            <w:pPr>
              <w:pStyle w:val="ConsPlusNormal"/>
            </w:pPr>
            <w:r>
              <w:t>Субсидии бюджетам муниципальных районов, муниципальных округов и городского округа Новгородской области на софинансирование расходов по адаптации для инвалидов и других маломобильных групп населения приоритетных объектов социальной инфраструктуры в сфере физической культуры и спорта в рамках реализации подпрограммы "Доступная среда" государственной программы Новгородской области "Социальная поддержка граждан в Новгородской области на 2019 - 2025 годы"</w:t>
            </w:r>
          </w:p>
        </w:tc>
        <w:tc>
          <w:tcPr>
            <w:tcW w:w="1814" w:type="dxa"/>
            <w:vAlign w:val="bottom"/>
          </w:tcPr>
          <w:p w:rsidR="00DC7124" w:rsidRDefault="00DC7124">
            <w:pPr>
              <w:pStyle w:val="ConsPlusNormal"/>
              <w:jc w:val="center"/>
            </w:pPr>
            <w:r>
              <w:t>04 2 00 71620</w:t>
            </w:r>
          </w:p>
        </w:tc>
        <w:tc>
          <w:tcPr>
            <w:tcW w:w="465" w:type="dxa"/>
            <w:vAlign w:val="bottom"/>
          </w:tcPr>
          <w:p w:rsidR="00DC7124" w:rsidRDefault="00DC7124">
            <w:pPr>
              <w:pStyle w:val="ConsPlusNormal"/>
              <w:jc w:val="center"/>
            </w:pPr>
            <w:r>
              <w:t>11</w:t>
            </w:r>
          </w:p>
        </w:tc>
        <w:tc>
          <w:tcPr>
            <w:tcW w:w="465" w:type="dxa"/>
            <w:vAlign w:val="bottom"/>
          </w:tcPr>
          <w:p w:rsidR="00DC7124" w:rsidRDefault="00DC7124">
            <w:pPr>
              <w:pStyle w:val="ConsPlusNormal"/>
              <w:jc w:val="center"/>
            </w:pPr>
            <w:r>
              <w:t>01</w:t>
            </w:r>
          </w:p>
        </w:tc>
        <w:tc>
          <w:tcPr>
            <w:tcW w:w="567" w:type="dxa"/>
            <w:vAlign w:val="bottom"/>
          </w:tcPr>
          <w:p w:rsidR="00DC7124" w:rsidRDefault="00DC7124">
            <w:pPr>
              <w:pStyle w:val="ConsPlusNormal"/>
            </w:pPr>
            <w:r>
              <w:t>967</w:t>
            </w:r>
          </w:p>
        </w:tc>
        <w:tc>
          <w:tcPr>
            <w:tcW w:w="1865" w:type="dxa"/>
            <w:vAlign w:val="bottom"/>
          </w:tcPr>
          <w:p w:rsidR="00DC7124" w:rsidRDefault="00DC7124">
            <w:pPr>
              <w:pStyle w:val="ConsPlusNormal"/>
              <w:jc w:val="right"/>
            </w:pPr>
            <w:r>
              <w:t>104,60000</w:t>
            </w:r>
          </w:p>
        </w:tc>
        <w:tc>
          <w:tcPr>
            <w:tcW w:w="1843" w:type="dxa"/>
            <w:vAlign w:val="bottom"/>
          </w:tcPr>
          <w:p w:rsidR="00DC7124" w:rsidRDefault="00DC7124">
            <w:pPr>
              <w:pStyle w:val="ConsPlusNormal"/>
              <w:jc w:val="right"/>
            </w:pPr>
            <w:r>
              <w:t>0,00000</w:t>
            </w:r>
          </w:p>
        </w:tc>
        <w:tc>
          <w:tcPr>
            <w:tcW w:w="1843" w:type="dxa"/>
            <w:vAlign w:val="bottom"/>
          </w:tcPr>
          <w:p w:rsidR="00DC7124" w:rsidRDefault="00DC7124">
            <w:pPr>
              <w:pStyle w:val="ConsPlusNormal"/>
              <w:jc w:val="right"/>
            </w:pPr>
            <w:r>
              <w:t>0,00000</w:t>
            </w:r>
          </w:p>
        </w:tc>
      </w:tr>
      <w:tr w:rsidR="00DC7124">
        <w:tc>
          <w:tcPr>
            <w:tcW w:w="4706" w:type="dxa"/>
            <w:vAlign w:val="bottom"/>
          </w:tcPr>
          <w:p w:rsidR="00DC7124" w:rsidRDefault="00DC7124">
            <w:pPr>
              <w:pStyle w:val="ConsPlusNormal"/>
            </w:pPr>
            <w:r>
              <w:t>Субсидии бюджетам муниципальных районов, муниципальных округов и городского округа Новгородской области на софинансирование расходов по техническому оснащению объектов спорта, включенных во Всероссийский реестр объектов спорта, для обеспечения общественного порядка и общественной безопасности при проведении спортивных соревнований</w:t>
            </w:r>
          </w:p>
        </w:tc>
        <w:tc>
          <w:tcPr>
            <w:tcW w:w="1814" w:type="dxa"/>
            <w:vAlign w:val="bottom"/>
          </w:tcPr>
          <w:p w:rsidR="00DC7124" w:rsidRDefault="00DC7124">
            <w:pPr>
              <w:pStyle w:val="ConsPlusNormal"/>
              <w:jc w:val="center"/>
            </w:pPr>
            <w:r>
              <w:t>05 1 00 75280</w:t>
            </w:r>
          </w:p>
        </w:tc>
        <w:tc>
          <w:tcPr>
            <w:tcW w:w="465" w:type="dxa"/>
            <w:vAlign w:val="bottom"/>
          </w:tcPr>
          <w:p w:rsidR="00DC7124" w:rsidRDefault="00DC7124">
            <w:pPr>
              <w:pStyle w:val="ConsPlusNormal"/>
              <w:jc w:val="center"/>
            </w:pPr>
            <w:r>
              <w:t>11</w:t>
            </w:r>
          </w:p>
        </w:tc>
        <w:tc>
          <w:tcPr>
            <w:tcW w:w="465" w:type="dxa"/>
            <w:vAlign w:val="bottom"/>
          </w:tcPr>
          <w:p w:rsidR="00DC7124" w:rsidRDefault="00DC7124">
            <w:pPr>
              <w:pStyle w:val="ConsPlusNormal"/>
              <w:jc w:val="center"/>
            </w:pPr>
            <w:r>
              <w:t>01</w:t>
            </w:r>
          </w:p>
        </w:tc>
        <w:tc>
          <w:tcPr>
            <w:tcW w:w="567" w:type="dxa"/>
            <w:vAlign w:val="bottom"/>
          </w:tcPr>
          <w:p w:rsidR="00DC7124" w:rsidRDefault="00DC7124">
            <w:pPr>
              <w:pStyle w:val="ConsPlusNormal"/>
            </w:pPr>
            <w:r>
              <w:t>967</w:t>
            </w:r>
          </w:p>
        </w:tc>
        <w:tc>
          <w:tcPr>
            <w:tcW w:w="1865" w:type="dxa"/>
            <w:vAlign w:val="bottom"/>
          </w:tcPr>
          <w:p w:rsidR="00DC7124" w:rsidRDefault="00DC7124">
            <w:pPr>
              <w:pStyle w:val="ConsPlusNormal"/>
              <w:jc w:val="right"/>
            </w:pPr>
            <w:r>
              <w:t>700,00000</w:t>
            </w:r>
          </w:p>
        </w:tc>
        <w:tc>
          <w:tcPr>
            <w:tcW w:w="1843" w:type="dxa"/>
            <w:vAlign w:val="bottom"/>
          </w:tcPr>
          <w:p w:rsidR="00DC7124" w:rsidRDefault="00DC7124">
            <w:pPr>
              <w:pStyle w:val="ConsPlusNormal"/>
              <w:jc w:val="right"/>
            </w:pPr>
            <w:r>
              <w:t>0,00000</w:t>
            </w:r>
          </w:p>
        </w:tc>
        <w:tc>
          <w:tcPr>
            <w:tcW w:w="1843" w:type="dxa"/>
            <w:vAlign w:val="bottom"/>
          </w:tcPr>
          <w:p w:rsidR="00DC7124" w:rsidRDefault="00DC7124">
            <w:pPr>
              <w:pStyle w:val="ConsPlusNormal"/>
              <w:jc w:val="right"/>
            </w:pPr>
            <w:r>
              <w:t>0,00000</w:t>
            </w:r>
          </w:p>
        </w:tc>
      </w:tr>
      <w:tr w:rsidR="00DC7124">
        <w:tc>
          <w:tcPr>
            <w:tcW w:w="4706" w:type="dxa"/>
            <w:vAlign w:val="bottom"/>
          </w:tcPr>
          <w:p w:rsidR="00DC7124" w:rsidRDefault="00DC7124">
            <w:pPr>
              <w:pStyle w:val="ConsPlusNormal"/>
            </w:pPr>
            <w:r>
              <w:t>Субсидии бюджетам муниципальных районов, муниципальных округов и городского округа Новгородской области на реализацию мероприятий по закупке и монтажу оборудования для создания "умных" спортивных площадок</w:t>
            </w:r>
          </w:p>
        </w:tc>
        <w:tc>
          <w:tcPr>
            <w:tcW w:w="1814" w:type="dxa"/>
            <w:vAlign w:val="bottom"/>
          </w:tcPr>
          <w:p w:rsidR="00DC7124" w:rsidRDefault="00DC7124">
            <w:pPr>
              <w:pStyle w:val="ConsPlusNormal"/>
              <w:jc w:val="center"/>
            </w:pPr>
            <w:r>
              <w:t>05 1 00 R7531</w:t>
            </w:r>
          </w:p>
        </w:tc>
        <w:tc>
          <w:tcPr>
            <w:tcW w:w="465" w:type="dxa"/>
            <w:vAlign w:val="bottom"/>
          </w:tcPr>
          <w:p w:rsidR="00DC7124" w:rsidRDefault="00DC7124">
            <w:pPr>
              <w:pStyle w:val="ConsPlusNormal"/>
              <w:jc w:val="center"/>
            </w:pPr>
            <w:r>
              <w:t>11</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pPr>
            <w:r>
              <w:t>967</w:t>
            </w:r>
          </w:p>
        </w:tc>
        <w:tc>
          <w:tcPr>
            <w:tcW w:w="1865" w:type="dxa"/>
            <w:vAlign w:val="bottom"/>
          </w:tcPr>
          <w:p w:rsidR="00DC7124" w:rsidRDefault="00DC7124">
            <w:pPr>
              <w:pStyle w:val="ConsPlusNormal"/>
              <w:jc w:val="right"/>
            </w:pPr>
            <w:r>
              <w:t>96296,30000</w:t>
            </w:r>
          </w:p>
        </w:tc>
        <w:tc>
          <w:tcPr>
            <w:tcW w:w="1843" w:type="dxa"/>
            <w:vAlign w:val="bottom"/>
          </w:tcPr>
          <w:p w:rsidR="00DC7124" w:rsidRDefault="00DC7124">
            <w:pPr>
              <w:pStyle w:val="ConsPlusNormal"/>
              <w:jc w:val="right"/>
            </w:pPr>
            <w:r>
              <w:t>0,00000</w:t>
            </w:r>
          </w:p>
        </w:tc>
        <w:tc>
          <w:tcPr>
            <w:tcW w:w="1843" w:type="dxa"/>
            <w:vAlign w:val="bottom"/>
          </w:tcPr>
          <w:p w:rsidR="00DC7124" w:rsidRDefault="00DC7124">
            <w:pPr>
              <w:pStyle w:val="ConsPlusNormal"/>
              <w:jc w:val="right"/>
            </w:pPr>
            <w:r>
              <w:t>0,00000</w:t>
            </w:r>
          </w:p>
        </w:tc>
      </w:tr>
      <w:tr w:rsidR="00DC7124">
        <w:tc>
          <w:tcPr>
            <w:tcW w:w="4706" w:type="dxa"/>
            <w:vAlign w:val="bottom"/>
          </w:tcPr>
          <w:p w:rsidR="00DC7124" w:rsidRDefault="00DC7124">
            <w:pPr>
              <w:pStyle w:val="ConsPlusNormal"/>
            </w:pPr>
            <w:r>
              <w:t>Субсидии бюджетам муниципальных районов, муниципальных округов и городского округа Новгородской области на реализацию мероприятий по оснащению объектов спортивной инфраструктуры спортивно-технологическим оборудованием (создание малых спортивных площадок, монтируемых на открытых площадках или в закрытых помещениях, на которых возможно проводить тестирование населения в соответствии со Всероссийским физкультурно-спортивным комплексом "Готов к труду и обороне" (ГТО))</w:t>
            </w:r>
          </w:p>
        </w:tc>
        <w:tc>
          <w:tcPr>
            <w:tcW w:w="1814" w:type="dxa"/>
            <w:vAlign w:val="bottom"/>
          </w:tcPr>
          <w:p w:rsidR="00DC7124" w:rsidRDefault="00DC7124">
            <w:pPr>
              <w:pStyle w:val="ConsPlusNormal"/>
              <w:jc w:val="center"/>
            </w:pPr>
            <w:r>
              <w:t>05 1 P5 52281</w:t>
            </w:r>
          </w:p>
        </w:tc>
        <w:tc>
          <w:tcPr>
            <w:tcW w:w="465" w:type="dxa"/>
            <w:vAlign w:val="bottom"/>
          </w:tcPr>
          <w:p w:rsidR="00DC7124" w:rsidRDefault="00DC7124">
            <w:pPr>
              <w:pStyle w:val="ConsPlusNormal"/>
              <w:jc w:val="center"/>
            </w:pPr>
            <w:r>
              <w:t>11</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pPr>
            <w:r>
              <w:t>967</w:t>
            </w:r>
          </w:p>
        </w:tc>
        <w:tc>
          <w:tcPr>
            <w:tcW w:w="1865" w:type="dxa"/>
            <w:vAlign w:val="bottom"/>
          </w:tcPr>
          <w:p w:rsidR="00DC7124" w:rsidRDefault="00DC7124">
            <w:pPr>
              <w:pStyle w:val="ConsPlusNormal"/>
              <w:jc w:val="right"/>
            </w:pPr>
            <w:r>
              <w:t>7217,32000</w:t>
            </w:r>
          </w:p>
        </w:tc>
        <w:tc>
          <w:tcPr>
            <w:tcW w:w="1843" w:type="dxa"/>
            <w:vAlign w:val="bottom"/>
          </w:tcPr>
          <w:p w:rsidR="00DC7124" w:rsidRDefault="00DC7124">
            <w:pPr>
              <w:pStyle w:val="ConsPlusNormal"/>
              <w:jc w:val="right"/>
            </w:pPr>
            <w:r>
              <w:t>0,00000</w:t>
            </w:r>
          </w:p>
        </w:tc>
        <w:tc>
          <w:tcPr>
            <w:tcW w:w="1843" w:type="dxa"/>
            <w:vAlign w:val="bottom"/>
          </w:tcPr>
          <w:p w:rsidR="00DC7124" w:rsidRDefault="00DC7124">
            <w:pPr>
              <w:pStyle w:val="ConsPlusNormal"/>
              <w:jc w:val="right"/>
            </w:pPr>
            <w:r>
              <w:t>0,00000</w:t>
            </w:r>
          </w:p>
        </w:tc>
      </w:tr>
      <w:tr w:rsidR="00DC7124">
        <w:tc>
          <w:tcPr>
            <w:tcW w:w="4706" w:type="dxa"/>
            <w:vAlign w:val="bottom"/>
          </w:tcPr>
          <w:p w:rsidR="00DC7124" w:rsidRDefault="00DC7124">
            <w:pPr>
              <w:pStyle w:val="ConsPlusNormal"/>
            </w:pPr>
            <w:r>
              <w:t>Субсидии бюджетам муниципальных районов и городского округа Новгородской области на государственную поддержку организаций, входящих в систему спортивной подготовки</w:t>
            </w:r>
          </w:p>
        </w:tc>
        <w:tc>
          <w:tcPr>
            <w:tcW w:w="1814" w:type="dxa"/>
            <w:vAlign w:val="bottom"/>
          </w:tcPr>
          <w:p w:rsidR="00DC7124" w:rsidRDefault="00DC7124">
            <w:pPr>
              <w:pStyle w:val="ConsPlusNormal"/>
              <w:jc w:val="center"/>
            </w:pPr>
            <w:r>
              <w:t>05 2 P5 50811</w:t>
            </w:r>
          </w:p>
        </w:tc>
        <w:tc>
          <w:tcPr>
            <w:tcW w:w="465" w:type="dxa"/>
            <w:vAlign w:val="bottom"/>
          </w:tcPr>
          <w:p w:rsidR="00DC7124" w:rsidRDefault="00DC7124">
            <w:pPr>
              <w:pStyle w:val="ConsPlusNormal"/>
              <w:jc w:val="center"/>
            </w:pPr>
            <w:r>
              <w:t>11</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pPr>
            <w:r>
              <w:t>967</w:t>
            </w:r>
          </w:p>
        </w:tc>
        <w:tc>
          <w:tcPr>
            <w:tcW w:w="1865" w:type="dxa"/>
            <w:vAlign w:val="bottom"/>
          </w:tcPr>
          <w:p w:rsidR="00DC7124" w:rsidRDefault="00DC7124">
            <w:pPr>
              <w:pStyle w:val="ConsPlusNormal"/>
              <w:jc w:val="right"/>
            </w:pPr>
            <w:r>
              <w:t>472,10000</w:t>
            </w:r>
          </w:p>
        </w:tc>
        <w:tc>
          <w:tcPr>
            <w:tcW w:w="1843" w:type="dxa"/>
            <w:vAlign w:val="bottom"/>
          </w:tcPr>
          <w:p w:rsidR="00DC7124" w:rsidRDefault="00DC7124">
            <w:pPr>
              <w:pStyle w:val="ConsPlusNormal"/>
              <w:jc w:val="right"/>
            </w:pPr>
            <w:r>
              <w:t>0,00000</w:t>
            </w:r>
          </w:p>
        </w:tc>
        <w:tc>
          <w:tcPr>
            <w:tcW w:w="1843" w:type="dxa"/>
            <w:vAlign w:val="bottom"/>
          </w:tcPr>
          <w:p w:rsidR="00DC7124" w:rsidRDefault="00DC7124">
            <w:pPr>
              <w:pStyle w:val="ConsPlusNormal"/>
              <w:jc w:val="right"/>
            </w:pPr>
            <w:r>
              <w:t>0,00000</w:t>
            </w:r>
          </w:p>
        </w:tc>
      </w:tr>
      <w:tr w:rsidR="00DC7124">
        <w:tc>
          <w:tcPr>
            <w:tcW w:w="4706" w:type="dxa"/>
            <w:vAlign w:val="bottom"/>
          </w:tcPr>
          <w:p w:rsidR="00DC7124" w:rsidRDefault="00DC7124">
            <w:pPr>
              <w:pStyle w:val="ConsPlusNormal"/>
            </w:pPr>
            <w:r>
              <w:t>Субсидии бюджетам муниципальных районов, муниципальных округов и городского округа Новгородской области на реализацию практик поддержки и развития волонтерства по итогам проведения Всероссийского конкурса лучших региональных практик поддержки волонтерства "Регион добрых дел"</w:t>
            </w:r>
          </w:p>
        </w:tc>
        <w:tc>
          <w:tcPr>
            <w:tcW w:w="1814" w:type="dxa"/>
            <w:vAlign w:val="bottom"/>
          </w:tcPr>
          <w:p w:rsidR="00DC7124" w:rsidRDefault="00DC7124">
            <w:pPr>
              <w:pStyle w:val="ConsPlusNormal"/>
              <w:jc w:val="center"/>
            </w:pPr>
            <w:r>
              <w:t>05 5 E8 54121</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07</w:t>
            </w:r>
          </w:p>
        </w:tc>
        <w:tc>
          <w:tcPr>
            <w:tcW w:w="567" w:type="dxa"/>
            <w:vAlign w:val="bottom"/>
          </w:tcPr>
          <w:p w:rsidR="00DC7124" w:rsidRDefault="00DC7124">
            <w:pPr>
              <w:pStyle w:val="ConsPlusNormal"/>
            </w:pPr>
            <w:r>
              <w:t>971</w:t>
            </w:r>
          </w:p>
        </w:tc>
        <w:tc>
          <w:tcPr>
            <w:tcW w:w="1865" w:type="dxa"/>
            <w:vAlign w:val="bottom"/>
          </w:tcPr>
          <w:p w:rsidR="00DC7124" w:rsidRDefault="00DC7124">
            <w:pPr>
              <w:pStyle w:val="ConsPlusNormal"/>
              <w:jc w:val="right"/>
            </w:pPr>
            <w:r>
              <w:t>5776,39560</w:t>
            </w:r>
          </w:p>
        </w:tc>
        <w:tc>
          <w:tcPr>
            <w:tcW w:w="1843" w:type="dxa"/>
            <w:vAlign w:val="bottom"/>
          </w:tcPr>
          <w:p w:rsidR="00DC7124" w:rsidRDefault="00DC7124">
            <w:pPr>
              <w:pStyle w:val="ConsPlusNormal"/>
              <w:jc w:val="right"/>
            </w:pPr>
            <w:r>
              <w:t>0,00000</w:t>
            </w:r>
          </w:p>
        </w:tc>
        <w:tc>
          <w:tcPr>
            <w:tcW w:w="1843" w:type="dxa"/>
            <w:vAlign w:val="bottom"/>
          </w:tcPr>
          <w:p w:rsidR="00DC7124" w:rsidRDefault="00DC7124">
            <w:pPr>
              <w:pStyle w:val="ConsPlusNormal"/>
              <w:jc w:val="right"/>
            </w:pPr>
            <w:r>
              <w:t>0,00000</w:t>
            </w:r>
          </w:p>
        </w:tc>
      </w:tr>
      <w:tr w:rsidR="00DC7124">
        <w:tc>
          <w:tcPr>
            <w:tcW w:w="4706" w:type="dxa"/>
            <w:vAlign w:val="bottom"/>
          </w:tcPr>
          <w:p w:rsidR="00DC7124" w:rsidRDefault="00DC7124">
            <w:pPr>
              <w:pStyle w:val="ConsPlusNormal"/>
            </w:pPr>
            <w:r>
              <w:t>Субсидии бюджетам муниципальных образований области с целью софинансирования расходных обязательств, возникших при реализации мероприятий муниципальных программ в области водоснабжения и водоотведения</w:t>
            </w:r>
          </w:p>
        </w:tc>
        <w:tc>
          <w:tcPr>
            <w:tcW w:w="1814" w:type="dxa"/>
            <w:vAlign w:val="bottom"/>
          </w:tcPr>
          <w:p w:rsidR="00DC7124" w:rsidRDefault="00DC7124">
            <w:pPr>
              <w:pStyle w:val="ConsPlusNormal"/>
              <w:jc w:val="center"/>
            </w:pPr>
            <w:r>
              <w:t>06 1 00 72370</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pPr>
            <w:r>
              <w:t>970</w:t>
            </w:r>
          </w:p>
        </w:tc>
        <w:tc>
          <w:tcPr>
            <w:tcW w:w="1865" w:type="dxa"/>
            <w:vAlign w:val="bottom"/>
          </w:tcPr>
          <w:p w:rsidR="00DC7124" w:rsidRDefault="00DC7124">
            <w:pPr>
              <w:pStyle w:val="ConsPlusNormal"/>
              <w:jc w:val="right"/>
            </w:pPr>
            <w:r>
              <w:t>101585,17800</w:t>
            </w:r>
          </w:p>
        </w:tc>
        <w:tc>
          <w:tcPr>
            <w:tcW w:w="1843" w:type="dxa"/>
            <w:vAlign w:val="bottom"/>
          </w:tcPr>
          <w:p w:rsidR="00DC7124" w:rsidRDefault="00DC7124">
            <w:pPr>
              <w:pStyle w:val="ConsPlusNormal"/>
              <w:jc w:val="right"/>
            </w:pPr>
            <w:r>
              <w:t>45900,90000</w:t>
            </w:r>
          </w:p>
        </w:tc>
        <w:tc>
          <w:tcPr>
            <w:tcW w:w="1843" w:type="dxa"/>
            <w:vAlign w:val="bottom"/>
          </w:tcPr>
          <w:p w:rsidR="00DC7124" w:rsidRDefault="00DC7124">
            <w:pPr>
              <w:pStyle w:val="ConsPlusNormal"/>
              <w:jc w:val="right"/>
            </w:pPr>
            <w:r>
              <w:t>45900,90000</w:t>
            </w:r>
          </w:p>
        </w:tc>
      </w:tr>
      <w:tr w:rsidR="00DC7124">
        <w:tc>
          <w:tcPr>
            <w:tcW w:w="4706" w:type="dxa"/>
            <w:vAlign w:val="bottom"/>
          </w:tcPr>
          <w:p w:rsidR="00DC7124" w:rsidRDefault="00DC7124">
            <w:pPr>
              <w:pStyle w:val="ConsPlusNormal"/>
            </w:pPr>
            <w:r>
              <w:t>Субсидии бюджетам муниципальных районов, муниципальных округов, городских и сельских поселений Новгородской области в целях софинансирования расходных обязательств на реализацию проектов комплексного развития сельских территорий или сельских агломераций Новгородской области (Привязка проектной документации повторного использования "Проектирование и строительство физкультурно-спортивного комплекса с универсальным залом (36 x 18 м), по адресу: Самарская область, г. Тольятти, автозаводской район, южнее здания N 15, по бул. Кулибина, для МБУДО СДЮШОР N 8 "Союз" к земельному участку N 20 в ул. Пушкинская в р.п. Любытино Любытинского района Новгородской области) (сверх уровня, предусмотренного соглашением)</w:t>
            </w:r>
          </w:p>
        </w:tc>
        <w:tc>
          <w:tcPr>
            <w:tcW w:w="1814" w:type="dxa"/>
            <w:vAlign w:val="bottom"/>
          </w:tcPr>
          <w:p w:rsidR="00DC7124" w:rsidRDefault="00DC7124">
            <w:pPr>
              <w:pStyle w:val="ConsPlusNormal"/>
              <w:jc w:val="center"/>
            </w:pPr>
            <w:r>
              <w:t>09 0 00 N576Y</w:t>
            </w:r>
          </w:p>
        </w:tc>
        <w:tc>
          <w:tcPr>
            <w:tcW w:w="465" w:type="dxa"/>
            <w:vAlign w:val="bottom"/>
          </w:tcPr>
          <w:p w:rsidR="00DC7124" w:rsidRDefault="00DC7124">
            <w:pPr>
              <w:pStyle w:val="ConsPlusNormal"/>
              <w:jc w:val="center"/>
            </w:pPr>
            <w:r>
              <w:t>14</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pPr>
            <w:r>
              <w:t>882</w:t>
            </w:r>
          </w:p>
        </w:tc>
        <w:tc>
          <w:tcPr>
            <w:tcW w:w="1865" w:type="dxa"/>
            <w:vAlign w:val="bottom"/>
          </w:tcPr>
          <w:p w:rsidR="00DC7124" w:rsidRDefault="00DC7124">
            <w:pPr>
              <w:pStyle w:val="ConsPlusNormal"/>
              <w:jc w:val="right"/>
            </w:pPr>
            <w:r>
              <w:t>36000,00000</w:t>
            </w:r>
          </w:p>
        </w:tc>
        <w:tc>
          <w:tcPr>
            <w:tcW w:w="1843" w:type="dxa"/>
            <w:vAlign w:val="bottom"/>
          </w:tcPr>
          <w:p w:rsidR="00DC7124" w:rsidRDefault="00DC7124">
            <w:pPr>
              <w:pStyle w:val="ConsPlusNormal"/>
              <w:jc w:val="right"/>
            </w:pPr>
            <w:r>
              <w:t>0,00000</w:t>
            </w:r>
          </w:p>
        </w:tc>
        <w:tc>
          <w:tcPr>
            <w:tcW w:w="1843" w:type="dxa"/>
            <w:vAlign w:val="bottom"/>
          </w:tcPr>
          <w:p w:rsidR="00DC7124" w:rsidRDefault="00DC7124">
            <w:pPr>
              <w:pStyle w:val="ConsPlusNormal"/>
              <w:jc w:val="right"/>
            </w:pPr>
            <w:r>
              <w:t>0,00000</w:t>
            </w:r>
          </w:p>
        </w:tc>
      </w:tr>
      <w:tr w:rsidR="00DC7124">
        <w:tc>
          <w:tcPr>
            <w:tcW w:w="4706" w:type="dxa"/>
            <w:vAlign w:val="bottom"/>
          </w:tcPr>
          <w:p w:rsidR="00DC7124" w:rsidRDefault="00DC7124">
            <w:pPr>
              <w:pStyle w:val="ConsPlusNormal"/>
            </w:pPr>
            <w:r>
              <w:t>Субсидии бюджетам муниципальных округов, городских и сельских поселений Новгородской области в целях софинансирования расходных обязательств на реализацию общественно значимых проектов по благоустройству сельских территорий Новгородской области</w:t>
            </w:r>
          </w:p>
        </w:tc>
        <w:tc>
          <w:tcPr>
            <w:tcW w:w="1814" w:type="dxa"/>
            <w:vAlign w:val="bottom"/>
          </w:tcPr>
          <w:p w:rsidR="00DC7124" w:rsidRDefault="00DC7124">
            <w:pPr>
              <w:pStyle w:val="ConsPlusNormal"/>
              <w:jc w:val="center"/>
            </w:pPr>
            <w:r>
              <w:t>09 0 00 R5764</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pPr>
            <w:r>
              <w:t>882</w:t>
            </w:r>
          </w:p>
        </w:tc>
        <w:tc>
          <w:tcPr>
            <w:tcW w:w="1865" w:type="dxa"/>
            <w:vAlign w:val="bottom"/>
          </w:tcPr>
          <w:p w:rsidR="00DC7124" w:rsidRDefault="00DC7124">
            <w:pPr>
              <w:pStyle w:val="ConsPlusNormal"/>
              <w:jc w:val="right"/>
            </w:pPr>
            <w:r>
              <w:t>3454,60000</w:t>
            </w:r>
          </w:p>
        </w:tc>
        <w:tc>
          <w:tcPr>
            <w:tcW w:w="1843" w:type="dxa"/>
            <w:vAlign w:val="bottom"/>
          </w:tcPr>
          <w:p w:rsidR="00DC7124" w:rsidRDefault="00DC7124">
            <w:pPr>
              <w:pStyle w:val="ConsPlusNormal"/>
              <w:jc w:val="right"/>
            </w:pPr>
            <w:r>
              <w:t>0,00000</w:t>
            </w:r>
          </w:p>
        </w:tc>
        <w:tc>
          <w:tcPr>
            <w:tcW w:w="1843" w:type="dxa"/>
            <w:vAlign w:val="bottom"/>
          </w:tcPr>
          <w:p w:rsidR="00DC7124" w:rsidRDefault="00DC7124">
            <w:pPr>
              <w:pStyle w:val="ConsPlusNormal"/>
              <w:jc w:val="right"/>
            </w:pPr>
            <w:r>
              <w:t>0,00000</w:t>
            </w:r>
          </w:p>
        </w:tc>
      </w:tr>
      <w:tr w:rsidR="00DC7124">
        <w:tc>
          <w:tcPr>
            <w:tcW w:w="4706" w:type="dxa"/>
            <w:vAlign w:val="bottom"/>
          </w:tcPr>
          <w:p w:rsidR="00DC7124" w:rsidRDefault="00DC7124">
            <w:pPr>
              <w:pStyle w:val="ConsPlusNormal"/>
            </w:pPr>
            <w:r>
              <w:t>Субсидии бюджетам муниципальных районов, муниципальных округов, городских и сельских поселений Новгородской области в целях софинансирования расходных обязательств на реализацию проектов комплексного развития сельских территорий или сельских агломераций Новгородской области</w:t>
            </w:r>
          </w:p>
        </w:tc>
        <w:tc>
          <w:tcPr>
            <w:tcW w:w="1814" w:type="dxa"/>
            <w:vAlign w:val="bottom"/>
          </w:tcPr>
          <w:p w:rsidR="00DC7124" w:rsidRDefault="00DC7124">
            <w:pPr>
              <w:pStyle w:val="ConsPlusNormal"/>
              <w:jc w:val="center"/>
            </w:pPr>
            <w:r>
              <w:t>09 0 00 R5765</w:t>
            </w:r>
          </w:p>
        </w:tc>
        <w:tc>
          <w:tcPr>
            <w:tcW w:w="465" w:type="dxa"/>
            <w:vAlign w:val="bottom"/>
          </w:tcPr>
          <w:p w:rsidR="00DC7124" w:rsidRDefault="00DC7124">
            <w:pPr>
              <w:pStyle w:val="ConsPlusNormal"/>
              <w:jc w:val="center"/>
            </w:pPr>
            <w:r>
              <w:t>14</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pPr>
            <w:r>
              <w:t>882</w:t>
            </w:r>
          </w:p>
        </w:tc>
        <w:tc>
          <w:tcPr>
            <w:tcW w:w="1865" w:type="dxa"/>
            <w:vAlign w:val="bottom"/>
          </w:tcPr>
          <w:p w:rsidR="00DC7124" w:rsidRDefault="00DC7124">
            <w:pPr>
              <w:pStyle w:val="ConsPlusNormal"/>
              <w:jc w:val="right"/>
            </w:pPr>
            <w:r>
              <w:t>322450,46100</w:t>
            </w:r>
          </w:p>
        </w:tc>
        <w:tc>
          <w:tcPr>
            <w:tcW w:w="1843" w:type="dxa"/>
            <w:vAlign w:val="bottom"/>
          </w:tcPr>
          <w:p w:rsidR="00DC7124" w:rsidRDefault="00DC7124">
            <w:pPr>
              <w:pStyle w:val="ConsPlusNormal"/>
              <w:jc w:val="right"/>
            </w:pPr>
            <w:r>
              <w:t>0,00000</w:t>
            </w:r>
          </w:p>
        </w:tc>
        <w:tc>
          <w:tcPr>
            <w:tcW w:w="1843" w:type="dxa"/>
            <w:vAlign w:val="bottom"/>
          </w:tcPr>
          <w:p w:rsidR="00DC7124" w:rsidRDefault="00DC7124">
            <w:pPr>
              <w:pStyle w:val="ConsPlusNormal"/>
              <w:jc w:val="right"/>
            </w:pPr>
            <w:r>
              <w:t>0,00000</w:t>
            </w:r>
          </w:p>
        </w:tc>
      </w:tr>
      <w:tr w:rsidR="00DC7124">
        <w:tc>
          <w:tcPr>
            <w:tcW w:w="4706" w:type="dxa"/>
            <w:vAlign w:val="bottom"/>
          </w:tcPr>
          <w:p w:rsidR="00DC7124" w:rsidRDefault="00DC7124">
            <w:pPr>
              <w:pStyle w:val="ConsPlusNormal"/>
            </w:pPr>
            <w:r>
              <w:t>Субсидии бюджетам муниципальных районов, муниципальных округов, городских и сельских поселений Новгородской области в целях софинансирования расходных обязательств на реализацию проектов комплексного развития сельских территорий или сельских агломераций Новгородской области (Привязка проектной документации повторного использования "Проектирование и строительство физкультурно-спортивного комплекса с универсальным залом (36*18 м), по адресу: Самарская область, г. Тольятти, автозаводской район, южнее здания N 15, по бул. Кулибина, для МБУДО СДЮШОР N 8 "Союз" к земельному участку N 20 в ул. Пушкинская в р.п. Любытино Любытинского района Новгородской области)</w:t>
            </w:r>
          </w:p>
        </w:tc>
        <w:tc>
          <w:tcPr>
            <w:tcW w:w="1814" w:type="dxa"/>
            <w:vAlign w:val="bottom"/>
          </w:tcPr>
          <w:p w:rsidR="00DC7124" w:rsidRDefault="00DC7124">
            <w:pPr>
              <w:pStyle w:val="ConsPlusNormal"/>
              <w:jc w:val="center"/>
            </w:pPr>
            <w:r>
              <w:t>09 0 00 R576Y</w:t>
            </w:r>
          </w:p>
        </w:tc>
        <w:tc>
          <w:tcPr>
            <w:tcW w:w="465" w:type="dxa"/>
            <w:vAlign w:val="bottom"/>
          </w:tcPr>
          <w:p w:rsidR="00DC7124" w:rsidRDefault="00DC7124">
            <w:pPr>
              <w:pStyle w:val="ConsPlusNormal"/>
              <w:jc w:val="center"/>
            </w:pPr>
            <w:r>
              <w:t>14</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pPr>
            <w:r>
              <w:t>882</w:t>
            </w:r>
          </w:p>
        </w:tc>
        <w:tc>
          <w:tcPr>
            <w:tcW w:w="1865" w:type="dxa"/>
            <w:vAlign w:val="bottom"/>
          </w:tcPr>
          <w:p w:rsidR="00DC7124" w:rsidRDefault="00DC7124">
            <w:pPr>
              <w:pStyle w:val="ConsPlusNormal"/>
              <w:jc w:val="right"/>
            </w:pPr>
            <w:r>
              <w:t>129026,81200</w:t>
            </w:r>
          </w:p>
        </w:tc>
        <w:tc>
          <w:tcPr>
            <w:tcW w:w="1843" w:type="dxa"/>
            <w:vAlign w:val="bottom"/>
          </w:tcPr>
          <w:p w:rsidR="00DC7124" w:rsidRDefault="00DC7124">
            <w:pPr>
              <w:pStyle w:val="ConsPlusNormal"/>
              <w:jc w:val="right"/>
            </w:pPr>
            <w:r>
              <w:t>0,00000</w:t>
            </w:r>
          </w:p>
        </w:tc>
        <w:tc>
          <w:tcPr>
            <w:tcW w:w="1843" w:type="dxa"/>
            <w:vAlign w:val="bottom"/>
          </w:tcPr>
          <w:p w:rsidR="00DC7124" w:rsidRDefault="00DC7124">
            <w:pPr>
              <w:pStyle w:val="ConsPlusNormal"/>
              <w:jc w:val="right"/>
            </w:pPr>
            <w:r>
              <w:t>0,00000</w:t>
            </w:r>
          </w:p>
        </w:tc>
      </w:tr>
      <w:tr w:rsidR="00DC7124">
        <w:tc>
          <w:tcPr>
            <w:tcW w:w="4706" w:type="dxa"/>
            <w:vAlign w:val="bottom"/>
          </w:tcPr>
          <w:p w:rsidR="00DC7124" w:rsidRDefault="00DC7124">
            <w:pPr>
              <w:pStyle w:val="ConsPlusNormal"/>
            </w:pPr>
            <w:r>
              <w:t>Субсидии бюджетам муниципальных районов, муниципальных округов, городских и сельских поселений Новгородской области в целях софинансирования расходных обязательств на реализацию проектов комплексного развития сельских территорий или сельских агломераций Новгородской области (Строительство газопровода в д. Садовая)</w:t>
            </w:r>
          </w:p>
        </w:tc>
        <w:tc>
          <w:tcPr>
            <w:tcW w:w="1814" w:type="dxa"/>
            <w:vAlign w:val="bottom"/>
          </w:tcPr>
          <w:p w:rsidR="00DC7124" w:rsidRDefault="00DC7124">
            <w:pPr>
              <w:pStyle w:val="ConsPlusNormal"/>
              <w:jc w:val="center"/>
            </w:pPr>
            <w:r>
              <w:t>09 0 00 R576Z</w:t>
            </w:r>
          </w:p>
        </w:tc>
        <w:tc>
          <w:tcPr>
            <w:tcW w:w="465" w:type="dxa"/>
            <w:vAlign w:val="bottom"/>
          </w:tcPr>
          <w:p w:rsidR="00DC7124" w:rsidRDefault="00DC7124">
            <w:pPr>
              <w:pStyle w:val="ConsPlusNormal"/>
              <w:jc w:val="center"/>
            </w:pPr>
            <w:r>
              <w:t>14</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pPr>
            <w:r>
              <w:t>882</w:t>
            </w:r>
          </w:p>
        </w:tc>
        <w:tc>
          <w:tcPr>
            <w:tcW w:w="1865" w:type="dxa"/>
            <w:vAlign w:val="bottom"/>
          </w:tcPr>
          <w:p w:rsidR="00DC7124" w:rsidRDefault="00DC7124">
            <w:pPr>
              <w:pStyle w:val="ConsPlusNormal"/>
              <w:jc w:val="right"/>
            </w:pPr>
            <w:r>
              <w:t>6405,15000</w:t>
            </w:r>
          </w:p>
        </w:tc>
        <w:tc>
          <w:tcPr>
            <w:tcW w:w="1843" w:type="dxa"/>
            <w:vAlign w:val="bottom"/>
          </w:tcPr>
          <w:p w:rsidR="00DC7124" w:rsidRDefault="00DC7124">
            <w:pPr>
              <w:pStyle w:val="ConsPlusNormal"/>
              <w:jc w:val="right"/>
            </w:pPr>
            <w:r>
              <w:t>0,00000</w:t>
            </w:r>
          </w:p>
        </w:tc>
        <w:tc>
          <w:tcPr>
            <w:tcW w:w="1843" w:type="dxa"/>
            <w:vAlign w:val="bottom"/>
          </w:tcPr>
          <w:p w:rsidR="00DC7124" w:rsidRDefault="00DC7124">
            <w:pPr>
              <w:pStyle w:val="ConsPlusNormal"/>
              <w:jc w:val="right"/>
            </w:pPr>
            <w:r>
              <w:t>0,00000</w:t>
            </w:r>
          </w:p>
        </w:tc>
      </w:tr>
      <w:tr w:rsidR="00DC7124">
        <w:tc>
          <w:tcPr>
            <w:tcW w:w="4706" w:type="dxa"/>
            <w:vAlign w:val="bottom"/>
          </w:tcPr>
          <w:p w:rsidR="00DC7124" w:rsidRDefault="00DC7124">
            <w:pPr>
              <w:pStyle w:val="ConsPlusNormal"/>
            </w:pPr>
            <w:r>
              <w:t>Субсидии бюджетам муниципальных образований Новгородской области на стимулирование программ развития жилищного строительства</w:t>
            </w:r>
          </w:p>
        </w:tc>
        <w:tc>
          <w:tcPr>
            <w:tcW w:w="1814" w:type="dxa"/>
            <w:vAlign w:val="bottom"/>
          </w:tcPr>
          <w:p w:rsidR="00DC7124" w:rsidRDefault="00DC7124">
            <w:pPr>
              <w:pStyle w:val="ConsPlusNormal"/>
              <w:jc w:val="center"/>
            </w:pPr>
            <w:r>
              <w:t>10 1 F1 50211</w:t>
            </w:r>
          </w:p>
        </w:tc>
        <w:tc>
          <w:tcPr>
            <w:tcW w:w="465" w:type="dxa"/>
            <w:vAlign w:val="bottom"/>
          </w:tcPr>
          <w:p w:rsidR="00DC7124" w:rsidRDefault="00DC7124">
            <w:pPr>
              <w:pStyle w:val="ConsPlusNormal"/>
              <w:jc w:val="center"/>
            </w:pPr>
            <w:r>
              <w:t>14</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pPr>
            <w:r>
              <w:t>934</w:t>
            </w:r>
          </w:p>
        </w:tc>
        <w:tc>
          <w:tcPr>
            <w:tcW w:w="1865" w:type="dxa"/>
            <w:vAlign w:val="bottom"/>
          </w:tcPr>
          <w:p w:rsidR="00DC7124" w:rsidRDefault="00DC7124">
            <w:pPr>
              <w:pStyle w:val="ConsPlusNormal"/>
              <w:jc w:val="right"/>
            </w:pPr>
            <w:r>
              <w:t>421236,85000</w:t>
            </w:r>
          </w:p>
        </w:tc>
        <w:tc>
          <w:tcPr>
            <w:tcW w:w="1843" w:type="dxa"/>
            <w:vAlign w:val="bottom"/>
          </w:tcPr>
          <w:p w:rsidR="00DC7124" w:rsidRDefault="00DC7124">
            <w:pPr>
              <w:pStyle w:val="ConsPlusNormal"/>
              <w:jc w:val="right"/>
            </w:pPr>
            <w:r>
              <w:t>0,00000</w:t>
            </w:r>
          </w:p>
        </w:tc>
        <w:tc>
          <w:tcPr>
            <w:tcW w:w="1843" w:type="dxa"/>
            <w:vAlign w:val="bottom"/>
          </w:tcPr>
          <w:p w:rsidR="00DC7124" w:rsidRDefault="00DC7124">
            <w:pPr>
              <w:pStyle w:val="ConsPlusNormal"/>
              <w:jc w:val="right"/>
            </w:pPr>
            <w:r>
              <w:t>0,00000</w:t>
            </w:r>
          </w:p>
        </w:tc>
      </w:tr>
      <w:tr w:rsidR="00DC7124">
        <w:tc>
          <w:tcPr>
            <w:tcW w:w="4706" w:type="dxa"/>
            <w:vAlign w:val="bottom"/>
          </w:tcPr>
          <w:p w:rsidR="00DC7124" w:rsidRDefault="00DC7124">
            <w:pPr>
              <w:pStyle w:val="ConsPlusNormal"/>
            </w:pPr>
            <w:r>
              <w:t>Субсидии бюджетам муниципальных районов, муниципальных округов, городского округа Новгородской области на софинансирование расходных обязательств муниципальных образований области по предоставлению молодым семьям социальных выплат на приобретение жилого помещения или создание объекта индивидуального жилищного строительства (сверх уровня, предусмотренного соглашением)</w:t>
            </w:r>
          </w:p>
        </w:tc>
        <w:tc>
          <w:tcPr>
            <w:tcW w:w="1814" w:type="dxa"/>
            <w:vAlign w:val="bottom"/>
          </w:tcPr>
          <w:p w:rsidR="00DC7124" w:rsidRDefault="00DC7124">
            <w:pPr>
              <w:pStyle w:val="ConsPlusNormal"/>
              <w:jc w:val="center"/>
            </w:pPr>
            <w:r>
              <w:t>10 3 00 N4970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567" w:type="dxa"/>
            <w:vAlign w:val="bottom"/>
          </w:tcPr>
          <w:p w:rsidR="00DC7124" w:rsidRDefault="00DC7124">
            <w:pPr>
              <w:pStyle w:val="ConsPlusNormal"/>
            </w:pPr>
            <w:r>
              <w:t>934</w:t>
            </w:r>
          </w:p>
        </w:tc>
        <w:tc>
          <w:tcPr>
            <w:tcW w:w="1865" w:type="dxa"/>
            <w:vAlign w:val="bottom"/>
          </w:tcPr>
          <w:p w:rsidR="00DC7124" w:rsidRDefault="00DC7124">
            <w:pPr>
              <w:pStyle w:val="ConsPlusNormal"/>
              <w:jc w:val="right"/>
            </w:pPr>
            <w:r>
              <w:t>5000,00000</w:t>
            </w:r>
          </w:p>
        </w:tc>
        <w:tc>
          <w:tcPr>
            <w:tcW w:w="1843" w:type="dxa"/>
            <w:vAlign w:val="bottom"/>
          </w:tcPr>
          <w:p w:rsidR="00DC7124" w:rsidRDefault="00DC7124">
            <w:pPr>
              <w:pStyle w:val="ConsPlusNormal"/>
              <w:jc w:val="right"/>
            </w:pPr>
            <w:r>
              <w:t>0,00000</w:t>
            </w:r>
          </w:p>
        </w:tc>
        <w:tc>
          <w:tcPr>
            <w:tcW w:w="1843" w:type="dxa"/>
            <w:vAlign w:val="bottom"/>
          </w:tcPr>
          <w:p w:rsidR="00DC7124" w:rsidRDefault="00DC7124">
            <w:pPr>
              <w:pStyle w:val="ConsPlusNormal"/>
              <w:jc w:val="right"/>
            </w:pPr>
            <w:r>
              <w:t>0,00000</w:t>
            </w:r>
          </w:p>
        </w:tc>
      </w:tr>
      <w:tr w:rsidR="00DC7124">
        <w:tc>
          <w:tcPr>
            <w:tcW w:w="4706" w:type="dxa"/>
            <w:vAlign w:val="bottom"/>
          </w:tcPr>
          <w:p w:rsidR="00DC7124" w:rsidRDefault="00DC7124">
            <w:pPr>
              <w:pStyle w:val="ConsPlusNormal"/>
            </w:pPr>
            <w:r>
              <w:t>Субсидии бюджетам муниципальных районов, муниципальных округов, городского округа Новгородской области на софинансирование расходных обязательств муниципальных образований области по предоставлению молодым семьям социальных выплат на приобретение жилого помещения или создание объекта индивидуального жилищного строительства</w:t>
            </w:r>
          </w:p>
        </w:tc>
        <w:tc>
          <w:tcPr>
            <w:tcW w:w="1814" w:type="dxa"/>
            <w:vAlign w:val="bottom"/>
          </w:tcPr>
          <w:p w:rsidR="00DC7124" w:rsidRDefault="00DC7124">
            <w:pPr>
              <w:pStyle w:val="ConsPlusNormal"/>
              <w:jc w:val="center"/>
            </w:pPr>
            <w:r>
              <w:t>10 3 00 R4970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04</w:t>
            </w:r>
          </w:p>
        </w:tc>
        <w:tc>
          <w:tcPr>
            <w:tcW w:w="567" w:type="dxa"/>
            <w:vAlign w:val="bottom"/>
          </w:tcPr>
          <w:p w:rsidR="00DC7124" w:rsidRDefault="00DC7124">
            <w:pPr>
              <w:pStyle w:val="ConsPlusNormal"/>
            </w:pPr>
            <w:r>
              <w:t>934</w:t>
            </w:r>
          </w:p>
        </w:tc>
        <w:tc>
          <w:tcPr>
            <w:tcW w:w="1865" w:type="dxa"/>
            <w:vAlign w:val="bottom"/>
          </w:tcPr>
          <w:p w:rsidR="00DC7124" w:rsidRDefault="00DC7124">
            <w:pPr>
              <w:pStyle w:val="ConsPlusNormal"/>
              <w:jc w:val="right"/>
            </w:pPr>
            <w:r>
              <w:t>44918,10000</w:t>
            </w:r>
          </w:p>
        </w:tc>
        <w:tc>
          <w:tcPr>
            <w:tcW w:w="1843" w:type="dxa"/>
            <w:vAlign w:val="bottom"/>
          </w:tcPr>
          <w:p w:rsidR="00DC7124" w:rsidRDefault="00DC7124">
            <w:pPr>
              <w:pStyle w:val="ConsPlusNormal"/>
              <w:jc w:val="right"/>
            </w:pPr>
            <w:r>
              <w:t>45616,60000</w:t>
            </w:r>
          </w:p>
        </w:tc>
        <w:tc>
          <w:tcPr>
            <w:tcW w:w="1843" w:type="dxa"/>
            <w:vAlign w:val="bottom"/>
          </w:tcPr>
          <w:p w:rsidR="00DC7124" w:rsidRDefault="00DC7124">
            <w:pPr>
              <w:pStyle w:val="ConsPlusNormal"/>
              <w:jc w:val="right"/>
            </w:pPr>
            <w:r>
              <w:t>46580,10000</w:t>
            </w:r>
          </w:p>
        </w:tc>
      </w:tr>
      <w:tr w:rsidR="00DC7124">
        <w:tc>
          <w:tcPr>
            <w:tcW w:w="4706" w:type="dxa"/>
            <w:vAlign w:val="bottom"/>
          </w:tcPr>
          <w:p w:rsidR="00DC7124" w:rsidRDefault="00DC7124">
            <w:pPr>
              <w:pStyle w:val="ConsPlusNormal"/>
            </w:pPr>
            <w:r>
              <w:t>Субсидии бюджету Новгородского муниципального района Новгородской области на осуществление работ по технологическому присоединению к электросетям в рамках реализации инфраструктурного проекта "Строительство транспортной и коммунальной инфраструктур в целях комплексного развития массива "Григорово" (I этап)</w:t>
            </w:r>
          </w:p>
        </w:tc>
        <w:tc>
          <w:tcPr>
            <w:tcW w:w="1814" w:type="dxa"/>
            <w:vAlign w:val="bottom"/>
          </w:tcPr>
          <w:p w:rsidR="00DC7124" w:rsidRDefault="00DC7124">
            <w:pPr>
              <w:pStyle w:val="ConsPlusNormal"/>
              <w:jc w:val="center"/>
            </w:pPr>
            <w:r>
              <w:t>10 5 00 98220</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pPr>
            <w:r>
              <w:t>934</w:t>
            </w:r>
          </w:p>
        </w:tc>
        <w:tc>
          <w:tcPr>
            <w:tcW w:w="1865" w:type="dxa"/>
            <w:vAlign w:val="bottom"/>
          </w:tcPr>
          <w:p w:rsidR="00DC7124" w:rsidRDefault="00DC7124">
            <w:pPr>
              <w:pStyle w:val="ConsPlusNormal"/>
              <w:jc w:val="right"/>
            </w:pPr>
            <w:r>
              <w:t>0,00000</w:t>
            </w:r>
          </w:p>
        </w:tc>
        <w:tc>
          <w:tcPr>
            <w:tcW w:w="1843" w:type="dxa"/>
            <w:vAlign w:val="bottom"/>
          </w:tcPr>
          <w:p w:rsidR="00DC7124" w:rsidRDefault="00DC7124">
            <w:pPr>
              <w:pStyle w:val="ConsPlusNormal"/>
              <w:jc w:val="right"/>
            </w:pPr>
            <w:r>
              <w:t>273262,14000</w:t>
            </w:r>
          </w:p>
        </w:tc>
        <w:tc>
          <w:tcPr>
            <w:tcW w:w="1843" w:type="dxa"/>
            <w:vAlign w:val="bottom"/>
          </w:tcPr>
          <w:p w:rsidR="00DC7124" w:rsidRDefault="00DC7124">
            <w:pPr>
              <w:pStyle w:val="ConsPlusNormal"/>
              <w:jc w:val="right"/>
            </w:pPr>
            <w:r>
              <w:t>0,00000</w:t>
            </w:r>
          </w:p>
        </w:tc>
      </w:tr>
      <w:tr w:rsidR="00DC7124">
        <w:tc>
          <w:tcPr>
            <w:tcW w:w="4706" w:type="dxa"/>
            <w:vAlign w:val="bottom"/>
          </w:tcPr>
          <w:p w:rsidR="00DC7124" w:rsidRDefault="00DC7124">
            <w:pPr>
              <w:pStyle w:val="ConsPlusNormal"/>
            </w:pPr>
            <w:r>
              <w:t>Субсидии бюджетам муниципальных районов, муниципальных округов и городского округа на формирование муниципальных дорожных фондов</w:t>
            </w:r>
          </w:p>
        </w:tc>
        <w:tc>
          <w:tcPr>
            <w:tcW w:w="1814" w:type="dxa"/>
            <w:vAlign w:val="bottom"/>
          </w:tcPr>
          <w:p w:rsidR="00DC7124" w:rsidRDefault="00DC7124">
            <w:pPr>
              <w:pStyle w:val="ConsPlusNormal"/>
              <w:jc w:val="center"/>
            </w:pPr>
            <w:r>
              <w:t>11 0 00 71510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09</w:t>
            </w:r>
          </w:p>
        </w:tc>
        <w:tc>
          <w:tcPr>
            <w:tcW w:w="567" w:type="dxa"/>
            <w:vAlign w:val="bottom"/>
          </w:tcPr>
          <w:p w:rsidR="00DC7124" w:rsidRDefault="00DC7124">
            <w:pPr>
              <w:pStyle w:val="ConsPlusNormal"/>
            </w:pPr>
            <w:r>
              <w:t>932</w:t>
            </w:r>
          </w:p>
        </w:tc>
        <w:tc>
          <w:tcPr>
            <w:tcW w:w="1865" w:type="dxa"/>
            <w:vAlign w:val="bottom"/>
          </w:tcPr>
          <w:p w:rsidR="00DC7124" w:rsidRDefault="00DC7124">
            <w:pPr>
              <w:pStyle w:val="ConsPlusNormal"/>
              <w:jc w:val="right"/>
            </w:pPr>
            <w:r>
              <w:t>694714,00000</w:t>
            </w:r>
          </w:p>
        </w:tc>
        <w:tc>
          <w:tcPr>
            <w:tcW w:w="1843" w:type="dxa"/>
            <w:vAlign w:val="bottom"/>
          </w:tcPr>
          <w:p w:rsidR="00DC7124" w:rsidRDefault="00DC7124">
            <w:pPr>
              <w:pStyle w:val="ConsPlusNormal"/>
              <w:jc w:val="right"/>
            </w:pPr>
            <w:r>
              <w:t>361166,90000</w:t>
            </w:r>
          </w:p>
        </w:tc>
        <w:tc>
          <w:tcPr>
            <w:tcW w:w="1843" w:type="dxa"/>
            <w:vAlign w:val="bottom"/>
          </w:tcPr>
          <w:p w:rsidR="00DC7124" w:rsidRDefault="00DC7124">
            <w:pPr>
              <w:pStyle w:val="ConsPlusNormal"/>
              <w:jc w:val="right"/>
            </w:pPr>
            <w:r>
              <w:t>246401,00000</w:t>
            </w:r>
          </w:p>
        </w:tc>
      </w:tr>
      <w:tr w:rsidR="00DC7124">
        <w:tc>
          <w:tcPr>
            <w:tcW w:w="4706" w:type="dxa"/>
            <w:vAlign w:val="bottom"/>
          </w:tcPr>
          <w:p w:rsidR="00DC7124" w:rsidRDefault="00DC7124">
            <w:pPr>
              <w:pStyle w:val="ConsPlusNormal"/>
            </w:pPr>
            <w:r>
              <w:t>Субсидии бюджетам городских и сельских поселений на формирование муниципальных дорожных фондов</w:t>
            </w:r>
          </w:p>
        </w:tc>
        <w:tc>
          <w:tcPr>
            <w:tcW w:w="1814" w:type="dxa"/>
            <w:vAlign w:val="bottom"/>
          </w:tcPr>
          <w:p w:rsidR="00DC7124" w:rsidRDefault="00DC7124">
            <w:pPr>
              <w:pStyle w:val="ConsPlusNormal"/>
              <w:jc w:val="center"/>
            </w:pPr>
            <w:r>
              <w:t>11 0 00 71520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09</w:t>
            </w:r>
          </w:p>
        </w:tc>
        <w:tc>
          <w:tcPr>
            <w:tcW w:w="567" w:type="dxa"/>
            <w:vAlign w:val="bottom"/>
          </w:tcPr>
          <w:p w:rsidR="00DC7124" w:rsidRDefault="00DC7124">
            <w:pPr>
              <w:pStyle w:val="ConsPlusNormal"/>
            </w:pPr>
            <w:r>
              <w:t>932</w:t>
            </w:r>
          </w:p>
        </w:tc>
        <w:tc>
          <w:tcPr>
            <w:tcW w:w="1865" w:type="dxa"/>
            <w:vAlign w:val="bottom"/>
          </w:tcPr>
          <w:p w:rsidR="00DC7124" w:rsidRDefault="00DC7124">
            <w:pPr>
              <w:pStyle w:val="ConsPlusNormal"/>
              <w:jc w:val="right"/>
            </w:pPr>
            <w:r>
              <w:t>269667,00000</w:t>
            </w:r>
          </w:p>
        </w:tc>
        <w:tc>
          <w:tcPr>
            <w:tcW w:w="1843" w:type="dxa"/>
            <w:vAlign w:val="bottom"/>
          </w:tcPr>
          <w:p w:rsidR="00DC7124" w:rsidRDefault="00DC7124">
            <w:pPr>
              <w:pStyle w:val="ConsPlusNormal"/>
              <w:jc w:val="right"/>
            </w:pPr>
            <w:r>
              <w:t>179779,00000</w:t>
            </w:r>
          </w:p>
        </w:tc>
        <w:tc>
          <w:tcPr>
            <w:tcW w:w="1843" w:type="dxa"/>
            <w:vAlign w:val="bottom"/>
          </w:tcPr>
          <w:p w:rsidR="00DC7124" w:rsidRDefault="00DC7124">
            <w:pPr>
              <w:pStyle w:val="ConsPlusNormal"/>
              <w:jc w:val="right"/>
            </w:pPr>
            <w:r>
              <w:t>179779,00000</w:t>
            </w:r>
          </w:p>
        </w:tc>
      </w:tr>
      <w:tr w:rsidR="00DC7124">
        <w:tc>
          <w:tcPr>
            <w:tcW w:w="4706" w:type="dxa"/>
            <w:vAlign w:val="bottom"/>
          </w:tcPr>
          <w:p w:rsidR="00DC7124" w:rsidRDefault="00DC7124">
            <w:pPr>
              <w:pStyle w:val="ConsPlusNormal"/>
            </w:pPr>
            <w:r>
              <w:t>Субсидии бюджетам муниципальных районов, муниципальных округов и городского округа на софинансирование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автомобильных дорог общего пользования местного значения</w:t>
            </w:r>
          </w:p>
        </w:tc>
        <w:tc>
          <w:tcPr>
            <w:tcW w:w="1814" w:type="dxa"/>
            <w:vAlign w:val="bottom"/>
          </w:tcPr>
          <w:p w:rsidR="00DC7124" w:rsidRDefault="00DC7124">
            <w:pPr>
              <w:pStyle w:val="ConsPlusNormal"/>
              <w:jc w:val="center"/>
            </w:pPr>
            <w:r>
              <w:t>11 0 00 71530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09</w:t>
            </w:r>
          </w:p>
        </w:tc>
        <w:tc>
          <w:tcPr>
            <w:tcW w:w="567" w:type="dxa"/>
            <w:vAlign w:val="bottom"/>
          </w:tcPr>
          <w:p w:rsidR="00DC7124" w:rsidRDefault="00DC7124">
            <w:pPr>
              <w:pStyle w:val="ConsPlusNormal"/>
            </w:pPr>
            <w:r>
              <w:t>932</w:t>
            </w:r>
          </w:p>
        </w:tc>
        <w:tc>
          <w:tcPr>
            <w:tcW w:w="1865" w:type="dxa"/>
            <w:vAlign w:val="bottom"/>
          </w:tcPr>
          <w:p w:rsidR="00DC7124" w:rsidRDefault="00DC7124">
            <w:pPr>
              <w:pStyle w:val="ConsPlusNormal"/>
              <w:jc w:val="right"/>
            </w:pPr>
            <w:r>
              <w:t>111103,80000</w:t>
            </w:r>
          </w:p>
        </w:tc>
        <w:tc>
          <w:tcPr>
            <w:tcW w:w="1843" w:type="dxa"/>
            <w:vAlign w:val="bottom"/>
          </w:tcPr>
          <w:p w:rsidR="00DC7124" w:rsidRDefault="00DC7124">
            <w:pPr>
              <w:pStyle w:val="ConsPlusNormal"/>
              <w:jc w:val="right"/>
            </w:pPr>
            <w:r>
              <w:t>45205,10000</w:t>
            </w:r>
          </w:p>
        </w:tc>
        <w:tc>
          <w:tcPr>
            <w:tcW w:w="1843" w:type="dxa"/>
            <w:vAlign w:val="bottom"/>
          </w:tcPr>
          <w:p w:rsidR="00DC7124" w:rsidRDefault="00DC7124">
            <w:pPr>
              <w:pStyle w:val="ConsPlusNormal"/>
              <w:jc w:val="right"/>
            </w:pPr>
            <w:r>
              <w:t>0,00000</w:t>
            </w:r>
          </w:p>
        </w:tc>
      </w:tr>
      <w:tr w:rsidR="00DC7124">
        <w:tc>
          <w:tcPr>
            <w:tcW w:w="4706" w:type="dxa"/>
            <w:vAlign w:val="bottom"/>
          </w:tcPr>
          <w:p w:rsidR="00DC7124" w:rsidRDefault="00DC7124">
            <w:pPr>
              <w:pStyle w:val="ConsPlusNormal"/>
            </w:pPr>
            <w:r>
              <w:t>Субсидии бюджетам городских и сельских поселений на софинансирование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автомобильных дорог общего пользования местного значения</w:t>
            </w:r>
          </w:p>
        </w:tc>
        <w:tc>
          <w:tcPr>
            <w:tcW w:w="1814" w:type="dxa"/>
            <w:vAlign w:val="bottom"/>
          </w:tcPr>
          <w:p w:rsidR="00DC7124" w:rsidRDefault="00DC7124">
            <w:pPr>
              <w:pStyle w:val="ConsPlusNormal"/>
              <w:jc w:val="center"/>
            </w:pPr>
            <w:r>
              <w:t>11 0 00 71540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09</w:t>
            </w:r>
          </w:p>
        </w:tc>
        <w:tc>
          <w:tcPr>
            <w:tcW w:w="567" w:type="dxa"/>
            <w:vAlign w:val="bottom"/>
          </w:tcPr>
          <w:p w:rsidR="00DC7124" w:rsidRDefault="00DC7124">
            <w:pPr>
              <w:pStyle w:val="ConsPlusNormal"/>
            </w:pPr>
            <w:r>
              <w:t>932</w:t>
            </w:r>
          </w:p>
        </w:tc>
        <w:tc>
          <w:tcPr>
            <w:tcW w:w="1865" w:type="dxa"/>
            <w:vAlign w:val="bottom"/>
          </w:tcPr>
          <w:p w:rsidR="00DC7124" w:rsidRDefault="00DC7124">
            <w:pPr>
              <w:pStyle w:val="ConsPlusNormal"/>
              <w:jc w:val="right"/>
            </w:pPr>
            <w:r>
              <w:t>408260,30000</w:t>
            </w:r>
          </w:p>
        </w:tc>
        <w:tc>
          <w:tcPr>
            <w:tcW w:w="1843" w:type="dxa"/>
            <w:vAlign w:val="bottom"/>
          </w:tcPr>
          <w:p w:rsidR="00DC7124" w:rsidRDefault="00DC7124">
            <w:pPr>
              <w:pStyle w:val="ConsPlusNormal"/>
              <w:jc w:val="right"/>
            </w:pPr>
            <w:r>
              <w:t>306218,00000</w:t>
            </w:r>
          </w:p>
        </w:tc>
        <w:tc>
          <w:tcPr>
            <w:tcW w:w="1843" w:type="dxa"/>
            <w:vAlign w:val="bottom"/>
          </w:tcPr>
          <w:p w:rsidR="00DC7124" w:rsidRDefault="00DC7124">
            <w:pPr>
              <w:pStyle w:val="ConsPlusNormal"/>
              <w:jc w:val="right"/>
            </w:pPr>
            <w:r>
              <w:t>0,00000</w:t>
            </w:r>
          </w:p>
        </w:tc>
      </w:tr>
      <w:tr w:rsidR="00DC7124">
        <w:tc>
          <w:tcPr>
            <w:tcW w:w="4706" w:type="dxa"/>
            <w:vAlign w:val="bottom"/>
          </w:tcPr>
          <w:p w:rsidR="00DC7124" w:rsidRDefault="00DC7124">
            <w:pPr>
              <w:pStyle w:val="ConsPlusNormal"/>
            </w:pPr>
            <w:r>
              <w:t>Субсидии на развитие транспортной инфраструктуры на сельских территориях (сверх уровня, предусмотренного соглашением)</w:t>
            </w:r>
          </w:p>
        </w:tc>
        <w:tc>
          <w:tcPr>
            <w:tcW w:w="1814" w:type="dxa"/>
            <w:vAlign w:val="bottom"/>
          </w:tcPr>
          <w:p w:rsidR="00DC7124" w:rsidRDefault="00DC7124">
            <w:pPr>
              <w:pStyle w:val="ConsPlusNormal"/>
              <w:jc w:val="center"/>
            </w:pPr>
            <w:r>
              <w:t>11 0 00 N3720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09</w:t>
            </w:r>
          </w:p>
        </w:tc>
        <w:tc>
          <w:tcPr>
            <w:tcW w:w="567" w:type="dxa"/>
            <w:vAlign w:val="bottom"/>
          </w:tcPr>
          <w:p w:rsidR="00DC7124" w:rsidRDefault="00DC7124">
            <w:pPr>
              <w:pStyle w:val="ConsPlusNormal"/>
            </w:pPr>
            <w:r>
              <w:t>932</w:t>
            </w:r>
          </w:p>
        </w:tc>
        <w:tc>
          <w:tcPr>
            <w:tcW w:w="1865" w:type="dxa"/>
            <w:vAlign w:val="bottom"/>
          </w:tcPr>
          <w:p w:rsidR="00DC7124" w:rsidRDefault="00DC7124">
            <w:pPr>
              <w:pStyle w:val="ConsPlusNormal"/>
              <w:jc w:val="right"/>
            </w:pPr>
            <w:r>
              <w:t>7273,30000</w:t>
            </w:r>
          </w:p>
        </w:tc>
        <w:tc>
          <w:tcPr>
            <w:tcW w:w="1843" w:type="dxa"/>
            <w:vAlign w:val="bottom"/>
          </w:tcPr>
          <w:p w:rsidR="00DC7124" w:rsidRDefault="00DC7124">
            <w:pPr>
              <w:pStyle w:val="ConsPlusNormal"/>
              <w:jc w:val="right"/>
            </w:pPr>
            <w:r>
              <w:t>0,00000</w:t>
            </w:r>
          </w:p>
        </w:tc>
        <w:tc>
          <w:tcPr>
            <w:tcW w:w="1843" w:type="dxa"/>
            <w:vAlign w:val="bottom"/>
          </w:tcPr>
          <w:p w:rsidR="00DC7124" w:rsidRDefault="00DC7124">
            <w:pPr>
              <w:pStyle w:val="ConsPlusNormal"/>
              <w:jc w:val="right"/>
            </w:pPr>
            <w:r>
              <w:t>0,00000</w:t>
            </w:r>
          </w:p>
        </w:tc>
      </w:tr>
      <w:tr w:rsidR="00DC7124">
        <w:tc>
          <w:tcPr>
            <w:tcW w:w="4706" w:type="dxa"/>
            <w:vAlign w:val="bottom"/>
          </w:tcPr>
          <w:p w:rsidR="00DC7124" w:rsidRDefault="00DC7124">
            <w:pPr>
              <w:pStyle w:val="ConsPlusNormal"/>
            </w:pPr>
            <w:r>
              <w:t>Субсидии на развитие транспортной инфраструктуры на сельских территориях</w:t>
            </w:r>
          </w:p>
        </w:tc>
        <w:tc>
          <w:tcPr>
            <w:tcW w:w="1814" w:type="dxa"/>
            <w:vAlign w:val="bottom"/>
          </w:tcPr>
          <w:p w:rsidR="00DC7124" w:rsidRDefault="00DC7124">
            <w:pPr>
              <w:pStyle w:val="ConsPlusNormal"/>
              <w:jc w:val="center"/>
            </w:pPr>
            <w:r>
              <w:t>11 0 00 R3720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09</w:t>
            </w:r>
          </w:p>
        </w:tc>
        <w:tc>
          <w:tcPr>
            <w:tcW w:w="567" w:type="dxa"/>
            <w:vAlign w:val="bottom"/>
          </w:tcPr>
          <w:p w:rsidR="00DC7124" w:rsidRDefault="00DC7124">
            <w:pPr>
              <w:pStyle w:val="ConsPlusNormal"/>
            </w:pPr>
            <w:r>
              <w:t>932</w:t>
            </w:r>
          </w:p>
        </w:tc>
        <w:tc>
          <w:tcPr>
            <w:tcW w:w="1865" w:type="dxa"/>
            <w:vAlign w:val="bottom"/>
          </w:tcPr>
          <w:p w:rsidR="00DC7124" w:rsidRDefault="00DC7124">
            <w:pPr>
              <w:pStyle w:val="ConsPlusNormal"/>
              <w:jc w:val="right"/>
            </w:pPr>
            <w:r>
              <w:t>140187,50000</w:t>
            </w:r>
          </w:p>
        </w:tc>
        <w:tc>
          <w:tcPr>
            <w:tcW w:w="1843" w:type="dxa"/>
            <w:vAlign w:val="bottom"/>
          </w:tcPr>
          <w:p w:rsidR="00DC7124" w:rsidRDefault="00DC7124">
            <w:pPr>
              <w:pStyle w:val="ConsPlusNormal"/>
              <w:jc w:val="right"/>
            </w:pPr>
            <w:r>
              <w:t>0,00000</w:t>
            </w:r>
          </w:p>
        </w:tc>
        <w:tc>
          <w:tcPr>
            <w:tcW w:w="1843" w:type="dxa"/>
            <w:vAlign w:val="bottom"/>
          </w:tcPr>
          <w:p w:rsidR="00DC7124" w:rsidRDefault="00DC7124">
            <w:pPr>
              <w:pStyle w:val="ConsPlusNormal"/>
              <w:jc w:val="right"/>
            </w:pPr>
            <w:r>
              <w:t>0,00000</w:t>
            </w:r>
          </w:p>
        </w:tc>
      </w:tr>
      <w:tr w:rsidR="00DC7124">
        <w:tc>
          <w:tcPr>
            <w:tcW w:w="4706" w:type="dxa"/>
            <w:vAlign w:val="bottom"/>
          </w:tcPr>
          <w:p w:rsidR="00DC7124" w:rsidRDefault="00DC7124">
            <w:pPr>
              <w:pStyle w:val="ConsPlusNormal"/>
            </w:pPr>
            <w:r>
              <w:t>Субсидии бюджету городского округа на финансовое обеспечение дорожной деятельности в рамках реализации национального проекта "Безопасные качественные дороги" (сверх уровня, предусмотренного соглашением)</w:t>
            </w:r>
          </w:p>
        </w:tc>
        <w:tc>
          <w:tcPr>
            <w:tcW w:w="1814" w:type="dxa"/>
            <w:vAlign w:val="bottom"/>
          </w:tcPr>
          <w:p w:rsidR="00DC7124" w:rsidRDefault="00DC7124">
            <w:pPr>
              <w:pStyle w:val="ConsPlusNormal"/>
              <w:jc w:val="center"/>
            </w:pPr>
            <w:r>
              <w:t>11 0 R1 N3931</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09</w:t>
            </w:r>
          </w:p>
        </w:tc>
        <w:tc>
          <w:tcPr>
            <w:tcW w:w="567" w:type="dxa"/>
            <w:vAlign w:val="bottom"/>
          </w:tcPr>
          <w:p w:rsidR="00DC7124" w:rsidRDefault="00DC7124">
            <w:pPr>
              <w:pStyle w:val="ConsPlusNormal"/>
            </w:pPr>
            <w:r>
              <w:t>932</w:t>
            </w:r>
          </w:p>
        </w:tc>
        <w:tc>
          <w:tcPr>
            <w:tcW w:w="1865" w:type="dxa"/>
            <w:vAlign w:val="bottom"/>
          </w:tcPr>
          <w:p w:rsidR="00DC7124" w:rsidRDefault="00DC7124">
            <w:pPr>
              <w:pStyle w:val="ConsPlusNormal"/>
              <w:jc w:val="right"/>
            </w:pPr>
            <w:r>
              <w:t>444718,00000</w:t>
            </w:r>
          </w:p>
        </w:tc>
        <w:tc>
          <w:tcPr>
            <w:tcW w:w="1843" w:type="dxa"/>
            <w:vAlign w:val="bottom"/>
          </w:tcPr>
          <w:p w:rsidR="00DC7124" w:rsidRDefault="00DC7124">
            <w:pPr>
              <w:pStyle w:val="ConsPlusNormal"/>
              <w:jc w:val="right"/>
            </w:pPr>
            <w:r>
              <w:t>119736,00000</w:t>
            </w:r>
          </w:p>
        </w:tc>
        <w:tc>
          <w:tcPr>
            <w:tcW w:w="1843" w:type="dxa"/>
            <w:vAlign w:val="bottom"/>
          </w:tcPr>
          <w:p w:rsidR="00DC7124" w:rsidRDefault="00DC7124">
            <w:pPr>
              <w:pStyle w:val="ConsPlusNormal"/>
              <w:jc w:val="right"/>
            </w:pPr>
            <w:r>
              <w:t>0,00000</w:t>
            </w:r>
          </w:p>
        </w:tc>
      </w:tr>
      <w:tr w:rsidR="00DC7124">
        <w:tc>
          <w:tcPr>
            <w:tcW w:w="4706" w:type="dxa"/>
            <w:vAlign w:val="bottom"/>
          </w:tcPr>
          <w:p w:rsidR="00DC7124" w:rsidRDefault="00DC7124">
            <w:pPr>
              <w:pStyle w:val="ConsPlusNormal"/>
            </w:pPr>
            <w:r>
              <w:t xml:space="preserve">Субсидии бюджету городского округа на реализацию областного </w:t>
            </w:r>
            <w:hyperlink r:id="rId147" w:history="1">
              <w:r>
                <w:rPr>
                  <w:color w:val="0000FF"/>
                </w:rPr>
                <w:t>закона</w:t>
              </w:r>
            </w:hyperlink>
            <w:r>
              <w:t xml:space="preserve"> от 02.09.2010 N 816-ОЗ "О статусе административного центра Новгородской области"</w:t>
            </w:r>
          </w:p>
        </w:tc>
        <w:tc>
          <w:tcPr>
            <w:tcW w:w="1814" w:type="dxa"/>
            <w:vAlign w:val="bottom"/>
          </w:tcPr>
          <w:p w:rsidR="00DC7124" w:rsidRDefault="00DC7124">
            <w:pPr>
              <w:pStyle w:val="ConsPlusNormal"/>
              <w:jc w:val="center"/>
            </w:pPr>
            <w:r>
              <w:t>18 2 00 71100</w:t>
            </w:r>
          </w:p>
        </w:tc>
        <w:tc>
          <w:tcPr>
            <w:tcW w:w="465" w:type="dxa"/>
            <w:vAlign w:val="bottom"/>
          </w:tcPr>
          <w:p w:rsidR="00DC7124" w:rsidRDefault="00DC7124">
            <w:pPr>
              <w:pStyle w:val="ConsPlusNormal"/>
              <w:jc w:val="center"/>
            </w:pPr>
            <w:r>
              <w:t>14</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pPr>
            <w:r>
              <w:t>892</w:t>
            </w:r>
          </w:p>
        </w:tc>
        <w:tc>
          <w:tcPr>
            <w:tcW w:w="1865" w:type="dxa"/>
            <w:vAlign w:val="bottom"/>
          </w:tcPr>
          <w:p w:rsidR="00DC7124" w:rsidRDefault="00DC7124">
            <w:pPr>
              <w:pStyle w:val="ConsPlusNormal"/>
              <w:jc w:val="right"/>
            </w:pPr>
            <w:r>
              <w:t>648288,30000</w:t>
            </w:r>
          </w:p>
        </w:tc>
        <w:tc>
          <w:tcPr>
            <w:tcW w:w="1843" w:type="dxa"/>
            <w:vAlign w:val="bottom"/>
          </w:tcPr>
          <w:p w:rsidR="00DC7124" w:rsidRDefault="00DC7124">
            <w:pPr>
              <w:pStyle w:val="ConsPlusNormal"/>
              <w:jc w:val="right"/>
            </w:pPr>
            <w:r>
              <w:t>9958,30000</w:t>
            </w:r>
          </w:p>
        </w:tc>
        <w:tc>
          <w:tcPr>
            <w:tcW w:w="1843" w:type="dxa"/>
            <w:vAlign w:val="bottom"/>
          </w:tcPr>
          <w:p w:rsidR="00DC7124" w:rsidRDefault="00DC7124">
            <w:pPr>
              <w:pStyle w:val="ConsPlusNormal"/>
              <w:jc w:val="right"/>
            </w:pPr>
            <w:r>
              <w:t>9958,30000</w:t>
            </w:r>
          </w:p>
        </w:tc>
      </w:tr>
      <w:tr w:rsidR="00DC7124">
        <w:tc>
          <w:tcPr>
            <w:tcW w:w="4706" w:type="dxa"/>
            <w:vAlign w:val="bottom"/>
          </w:tcPr>
          <w:p w:rsidR="00DC7124" w:rsidRDefault="00DC7124">
            <w:pPr>
              <w:pStyle w:val="ConsPlusNormal"/>
            </w:pPr>
            <w:r>
              <w:t>Субсидии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1814" w:type="dxa"/>
            <w:vAlign w:val="bottom"/>
          </w:tcPr>
          <w:p w:rsidR="00DC7124" w:rsidRDefault="00DC7124">
            <w:pPr>
              <w:pStyle w:val="ConsPlusNormal"/>
              <w:jc w:val="center"/>
            </w:pPr>
            <w:r>
              <w:t>18 2 00 72300</w:t>
            </w:r>
          </w:p>
        </w:tc>
        <w:tc>
          <w:tcPr>
            <w:tcW w:w="465" w:type="dxa"/>
            <w:vAlign w:val="bottom"/>
          </w:tcPr>
          <w:p w:rsidR="00DC7124" w:rsidRDefault="00DC7124">
            <w:pPr>
              <w:pStyle w:val="ConsPlusNormal"/>
              <w:jc w:val="center"/>
            </w:pPr>
            <w:r>
              <w:t>14</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pPr>
            <w:r>
              <w:t>892</w:t>
            </w:r>
          </w:p>
        </w:tc>
        <w:tc>
          <w:tcPr>
            <w:tcW w:w="1865" w:type="dxa"/>
            <w:vAlign w:val="bottom"/>
          </w:tcPr>
          <w:p w:rsidR="00DC7124" w:rsidRDefault="00DC7124">
            <w:pPr>
              <w:pStyle w:val="ConsPlusNormal"/>
              <w:jc w:val="right"/>
            </w:pPr>
            <w:r>
              <w:t>961670,20000</w:t>
            </w:r>
          </w:p>
        </w:tc>
        <w:tc>
          <w:tcPr>
            <w:tcW w:w="1843" w:type="dxa"/>
            <w:vAlign w:val="bottom"/>
          </w:tcPr>
          <w:p w:rsidR="00DC7124" w:rsidRDefault="00DC7124">
            <w:pPr>
              <w:pStyle w:val="ConsPlusNormal"/>
              <w:jc w:val="right"/>
            </w:pPr>
            <w:r>
              <w:t>959465,20000</w:t>
            </w:r>
          </w:p>
        </w:tc>
        <w:tc>
          <w:tcPr>
            <w:tcW w:w="1843" w:type="dxa"/>
            <w:vAlign w:val="bottom"/>
          </w:tcPr>
          <w:p w:rsidR="00DC7124" w:rsidRDefault="00DC7124">
            <w:pPr>
              <w:pStyle w:val="ConsPlusNormal"/>
              <w:jc w:val="right"/>
            </w:pPr>
            <w:r>
              <w:t>959465,20000</w:t>
            </w:r>
          </w:p>
        </w:tc>
      </w:tr>
      <w:tr w:rsidR="00DC7124">
        <w:tc>
          <w:tcPr>
            <w:tcW w:w="4706" w:type="dxa"/>
            <w:vAlign w:val="bottom"/>
          </w:tcPr>
          <w:p w:rsidR="00DC7124" w:rsidRDefault="00DC7124">
            <w:pPr>
              <w:pStyle w:val="ConsPlusNormal"/>
            </w:pPr>
            <w:r>
              <w:t>Субсидии бюджетам муниципальных округов, городских и сельских поселений Новгородской области на реализацию приоритетного регионального проекта "Народный бюджет"</w:t>
            </w:r>
          </w:p>
        </w:tc>
        <w:tc>
          <w:tcPr>
            <w:tcW w:w="1814" w:type="dxa"/>
            <w:vAlign w:val="bottom"/>
          </w:tcPr>
          <w:p w:rsidR="00DC7124" w:rsidRDefault="00DC7124">
            <w:pPr>
              <w:pStyle w:val="ConsPlusNormal"/>
              <w:jc w:val="center"/>
            </w:pPr>
            <w:r>
              <w:t>18 2 00 76100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567" w:type="dxa"/>
            <w:vAlign w:val="bottom"/>
          </w:tcPr>
          <w:p w:rsidR="00DC7124" w:rsidRDefault="00DC7124">
            <w:pPr>
              <w:pStyle w:val="ConsPlusNormal"/>
            </w:pPr>
            <w:r>
              <w:t>892</w:t>
            </w:r>
          </w:p>
        </w:tc>
        <w:tc>
          <w:tcPr>
            <w:tcW w:w="1865" w:type="dxa"/>
            <w:vAlign w:val="bottom"/>
          </w:tcPr>
          <w:p w:rsidR="00DC7124" w:rsidRDefault="00DC7124">
            <w:pPr>
              <w:pStyle w:val="ConsPlusNormal"/>
              <w:jc w:val="right"/>
            </w:pPr>
            <w:r>
              <w:t>18000,00000</w:t>
            </w:r>
          </w:p>
        </w:tc>
        <w:tc>
          <w:tcPr>
            <w:tcW w:w="1843" w:type="dxa"/>
            <w:vAlign w:val="bottom"/>
          </w:tcPr>
          <w:p w:rsidR="00DC7124" w:rsidRDefault="00DC7124">
            <w:pPr>
              <w:pStyle w:val="ConsPlusNormal"/>
              <w:jc w:val="right"/>
            </w:pPr>
            <w:r>
              <w:t>22000,00000</w:t>
            </w:r>
          </w:p>
        </w:tc>
        <w:tc>
          <w:tcPr>
            <w:tcW w:w="1843" w:type="dxa"/>
            <w:vAlign w:val="bottom"/>
          </w:tcPr>
          <w:p w:rsidR="00DC7124" w:rsidRDefault="00DC7124">
            <w:pPr>
              <w:pStyle w:val="ConsPlusNormal"/>
              <w:jc w:val="right"/>
            </w:pPr>
            <w:r>
              <w:t>25000,00000</w:t>
            </w:r>
          </w:p>
        </w:tc>
      </w:tr>
      <w:tr w:rsidR="00DC7124">
        <w:tc>
          <w:tcPr>
            <w:tcW w:w="4706" w:type="dxa"/>
            <w:vAlign w:val="bottom"/>
          </w:tcPr>
          <w:p w:rsidR="00DC7124" w:rsidRDefault="00DC7124">
            <w:pPr>
              <w:pStyle w:val="ConsPlusNormal"/>
            </w:pPr>
            <w:r>
              <w:t>Субсидии бюджетам городского округа, муниципальных районов и муниципальных округов Новгородской области на организацию проведения комплексных кадастровых работ</w:t>
            </w:r>
          </w:p>
        </w:tc>
        <w:tc>
          <w:tcPr>
            <w:tcW w:w="1814" w:type="dxa"/>
            <w:vAlign w:val="bottom"/>
          </w:tcPr>
          <w:p w:rsidR="00DC7124" w:rsidRDefault="00DC7124">
            <w:pPr>
              <w:pStyle w:val="ConsPlusNormal"/>
              <w:jc w:val="center"/>
            </w:pPr>
            <w:r>
              <w:t>19 0 00 R5110</w:t>
            </w:r>
          </w:p>
        </w:tc>
        <w:tc>
          <w:tcPr>
            <w:tcW w:w="465" w:type="dxa"/>
            <w:vAlign w:val="bottom"/>
          </w:tcPr>
          <w:p w:rsidR="00DC7124" w:rsidRDefault="00DC7124">
            <w:pPr>
              <w:pStyle w:val="ConsPlusNormal"/>
              <w:jc w:val="center"/>
            </w:pPr>
            <w:r>
              <w:t>04</w:t>
            </w:r>
          </w:p>
        </w:tc>
        <w:tc>
          <w:tcPr>
            <w:tcW w:w="465" w:type="dxa"/>
            <w:vAlign w:val="bottom"/>
          </w:tcPr>
          <w:p w:rsidR="00DC7124" w:rsidRDefault="00DC7124">
            <w:pPr>
              <w:pStyle w:val="ConsPlusNormal"/>
              <w:jc w:val="center"/>
            </w:pPr>
            <w:r>
              <w:t>12</w:t>
            </w:r>
          </w:p>
        </w:tc>
        <w:tc>
          <w:tcPr>
            <w:tcW w:w="567" w:type="dxa"/>
            <w:vAlign w:val="bottom"/>
          </w:tcPr>
          <w:p w:rsidR="00DC7124" w:rsidRDefault="00DC7124">
            <w:pPr>
              <w:pStyle w:val="ConsPlusNormal"/>
            </w:pPr>
            <w:r>
              <w:t>934</w:t>
            </w:r>
          </w:p>
        </w:tc>
        <w:tc>
          <w:tcPr>
            <w:tcW w:w="1865" w:type="dxa"/>
            <w:vAlign w:val="bottom"/>
          </w:tcPr>
          <w:p w:rsidR="00DC7124" w:rsidRDefault="00DC7124">
            <w:pPr>
              <w:pStyle w:val="ConsPlusNormal"/>
              <w:jc w:val="right"/>
            </w:pPr>
            <w:r>
              <w:t>14395,60000</w:t>
            </w:r>
          </w:p>
        </w:tc>
        <w:tc>
          <w:tcPr>
            <w:tcW w:w="1843" w:type="dxa"/>
            <w:vAlign w:val="bottom"/>
          </w:tcPr>
          <w:p w:rsidR="00DC7124" w:rsidRDefault="00DC7124">
            <w:pPr>
              <w:pStyle w:val="ConsPlusNormal"/>
              <w:jc w:val="right"/>
            </w:pPr>
            <w:r>
              <w:t>19159,60000</w:t>
            </w:r>
          </w:p>
        </w:tc>
        <w:tc>
          <w:tcPr>
            <w:tcW w:w="1843" w:type="dxa"/>
            <w:vAlign w:val="bottom"/>
          </w:tcPr>
          <w:p w:rsidR="00DC7124" w:rsidRDefault="00DC7124">
            <w:pPr>
              <w:pStyle w:val="ConsPlusNormal"/>
              <w:jc w:val="right"/>
            </w:pPr>
            <w:r>
              <w:t>98889,00000</w:t>
            </w:r>
          </w:p>
        </w:tc>
      </w:tr>
      <w:tr w:rsidR="00DC7124">
        <w:tc>
          <w:tcPr>
            <w:tcW w:w="4706" w:type="dxa"/>
            <w:vAlign w:val="bottom"/>
          </w:tcPr>
          <w:p w:rsidR="00DC7124" w:rsidRDefault="00DC7124">
            <w:pPr>
              <w:pStyle w:val="ConsPlusNormal"/>
            </w:pPr>
            <w:r>
              <w:t>Субсидии бюджетам городского округа, муниципальных округов, городских и сельских поселений Новгородской области на поддержку реализации проектов территориальных общественных самоуправлений, включенных в муниципальные программы развития территорий, в рамках приоритетного регионального проекта "Территориальное общественное самоуправление (ТОС) на территории Новгородской области"</w:t>
            </w:r>
          </w:p>
        </w:tc>
        <w:tc>
          <w:tcPr>
            <w:tcW w:w="1814" w:type="dxa"/>
            <w:vAlign w:val="bottom"/>
          </w:tcPr>
          <w:p w:rsidR="00DC7124" w:rsidRDefault="00DC7124">
            <w:pPr>
              <w:pStyle w:val="ConsPlusNormal"/>
              <w:jc w:val="center"/>
            </w:pPr>
            <w:r>
              <w:t>29 1 00 72090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567" w:type="dxa"/>
            <w:vAlign w:val="bottom"/>
          </w:tcPr>
          <w:p w:rsidR="00DC7124" w:rsidRDefault="00DC7124">
            <w:pPr>
              <w:pStyle w:val="ConsPlusNormal"/>
            </w:pPr>
            <w:r>
              <w:t>913</w:t>
            </w:r>
          </w:p>
        </w:tc>
        <w:tc>
          <w:tcPr>
            <w:tcW w:w="1865" w:type="dxa"/>
            <w:vAlign w:val="bottom"/>
          </w:tcPr>
          <w:p w:rsidR="00DC7124" w:rsidRDefault="00DC7124">
            <w:pPr>
              <w:pStyle w:val="ConsPlusNormal"/>
              <w:jc w:val="right"/>
            </w:pPr>
            <w:r>
              <w:t>22800,00000</w:t>
            </w:r>
          </w:p>
        </w:tc>
        <w:tc>
          <w:tcPr>
            <w:tcW w:w="1843" w:type="dxa"/>
            <w:vAlign w:val="bottom"/>
          </w:tcPr>
          <w:p w:rsidR="00DC7124" w:rsidRDefault="00DC7124">
            <w:pPr>
              <w:pStyle w:val="ConsPlusNormal"/>
              <w:jc w:val="right"/>
            </w:pPr>
            <w:r>
              <w:t>22800,00000</w:t>
            </w:r>
          </w:p>
        </w:tc>
        <w:tc>
          <w:tcPr>
            <w:tcW w:w="1843" w:type="dxa"/>
            <w:vAlign w:val="bottom"/>
          </w:tcPr>
          <w:p w:rsidR="00DC7124" w:rsidRDefault="00DC7124">
            <w:pPr>
              <w:pStyle w:val="ConsPlusNormal"/>
              <w:jc w:val="right"/>
            </w:pPr>
            <w:r>
              <w:t>22800,00000</w:t>
            </w:r>
          </w:p>
        </w:tc>
      </w:tr>
      <w:tr w:rsidR="00DC7124">
        <w:tc>
          <w:tcPr>
            <w:tcW w:w="4706" w:type="dxa"/>
            <w:vAlign w:val="bottom"/>
          </w:tcPr>
          <w:p w:rsidR="00DC7124" w:rsidRDefault="00DC7124">
            <w:pPr>
              <w:pStyle w:val="ConsPlusNormal"/>
            </w:pPr>
            <w:r>
              <w:t>Субсидии бюджетам муниципальных округов, городских и сельских поселений Новгородской области на реализацию приоритетных проектов поддержки местных инициатив</w:t>
            </w:r>
          </w:p>
        </w:tc>
        <w:tc>
          <w:tcPr>
            <w:tcW w:w="1814" w:type="dxa"/>
            <w:vAlign w:val="bottom"/>
          </w:tcPr>
          <w:p w:rsidR="00DC7124" w:rsidRDefault="00DC7124">
            <w:pPr>
              <w:pStyle w:val="ConsPlusNormal"/>
              <w:jc w:val="center"/>
            </w:pPr>
            <w:r>
              <w:t>29 1 00 75260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567" w:type="dxa"/>
            <w:vAlign w:val="bottom"/>
          </w:tcPr>
          <w:p w:rsidR="00DC7124" w:rsidRDefault="00DC7124">
            <w:pPr>
              <w:pStyle w:val="ConsPlusNormal"/>
            </w:pPr>
            <w:r>
              <w:t>913</w:t>
            </w:r>
          </w:p>
        </w:tc>
        <w:tc>
          <w:tcPr>
            <w:tcW w:w="1865" w:type="dxa"/>
            <w:vAlign w:val="bottom"/>
          </w:tcPr>
          <w:p w:rsidR="00DC7124" w:rsidRDefault="00DC7124">
            <w:pPr>
              <w:pStyle w:val="ConsPlusNormal"/>
              <w:jc w:val="right"/>
            </w:pPr>
            <w:r>
              <w:t>35200,00000</w:t>
            </w:r>
          </w:p>
        </w:tc>
        <w:tc>
          <w:tcPr>
            <w:tcW w:w="1843" w:type="dxa"/>
            <w:vAlign w:val="bottom"/>
          </w:tcPr>
          <w:p w:rsidR="00DC7124" w:rsidRDefault="00DC7124">
            <w:pPr>
              <w:pStyle w:val="ConsPlusNormal"/>
              <w:jc w:val="right"/>
            </w:pPr>
            <w:r>
              <w:t>35200,00000</w:t>
            </w:r>
          </w:p>
        </w:tc>
        <w:tc>
          <w:tcPr>
            <w:tcW w:w="1843" w:type="dxa"/>
            <w:vAlign w:val="bottom"/>
          </w:tcPr>
          <w:p w:rsidR="00DC7124" w:rsidRDefault="00DC7124">
            <w:pPr>
              <w:pStyle w:val="ConsPlusNormal"/>
              <w:jc w:val="right"/>
            </w:pPr>
            <w:r>
              <w:t>35200,00000</w:t>
            </w:r>
          </w:p>
        </w:tc>
      </w:tr>
      <w:tr w:rsidR="00DC7124">
        <w:tc>
          <w:tcPr>
            <w:tcW w:w="4706" w:type="dxa"/>
            <w:vAlign w:val="bottom"/>
          </w:tcPr>
          <w:p w:rsidR="00DC7124" w:rsidRDefault="00DC7124">
            <w:pPr>
              <w:pStyle w:val="ConsPlusNormal"/>
            </w:pPr>
            <w:r>
              <w:t>Субсидии бюджетам муниципальных районов, муниципальных округов, городского округа Новгородской области на реализацию местных инициатив в рамках приоритетного регионального проекта "Наш выбор"</w:t>
            </w:r>
          </w:p>
        </w:tc>
        <w:tc>
          <w:tcPr>
            <w:tcW w:w="1814" w:type="dxa"/>
            <w:vAlign w:val="bottom"/>
          </w:tcPr>
          <w:p w:rsidR="00DC7124" w:rsidRDefault="00DC7124">
            <w:pPr>
              <w:pStyle w:val="ConsPlusNormal"/>
              <w:jc w:val="center"/>
            </w:pPr>
            <w:r>
              <w:t>29 1 00 77050</w:t>
            </w:r>
          </w:p>
        </w:tc>
        <w:tc>
          <w:tcPr>
            <w:tcW w:w="465" w:type="dxa"/>
            <w:vAlign w:val="bottom"/>
          </w:tcPr>
          <w:p w:rsidR="00DC7124" w:rsidRDefault="00DC7124">
            <w:pPr>
              <w:pStyle w:val="ConsPlusNormal"/>
              <w:jc w:val="center"/>
            </w:pPr>
            <w:r>
              <w:t>01</w:t>
            </w:r>
          </w:p>
        </w:tc>
        <w:tc>
          <w:tcPr>
            <w:tcW w:w="465" w:type="dxa"/>
            <w:vAlign w:val="bottom"/>
          </w:tcPr>
          <w:p w:rsidR="00DC7124" w:rsidRDefault="00DC7124">
            <w:pPr>
              <w:pStyle w:val="ConsPlusNormal"/>
              <w:jc w:val="center"/>
            </w:pPr>
            <w:r>
              <w:t>13</w:t>
            </w:r>
          </w:p>
        </w:tc>
        <w:tc>
          <w:tcPr>
            <w:tcW w:w="567" w:type="dxa"/>
            <w:vAlign w:val="bottom"/>
          </w:tcPr>
          <w:p w:rsidR="00DC7124" w:rsidRDefault="00DC7124">
            <w:pPr>
              <w:pStyle w:val="ConsPlusNormal"/>
            </w:pPr>
            <w:r>
              <w:t>913</w:t>
            </w:r>
          </w:p>
        </w:tc>
        <w:tc>
          <w:tcPr>
            <w:tcW w:w="1865" w:type="dxa"/>
            <w:vAlign w:val="bottom"/>
          </w:tcPr>
          <w:p w:rsidR="00DC7124" w:rsidRDefault="00DC7124">
            <w:pPr>
              <w:pStyle w:val="ConsPlusNormal"/>
              <w:jc w:val="right"/>
            </w:pPr>
            <w:r>
              <w:t>27000,00000</w:t>
            </w:r>
          </w:p>
        </w:tc>
        <w:tc>
          <w:tcPr>
            <w:tcW w:w="1843" w:type="dxa"/>
            <w:vAlign w:val="bottom"/>
          </w:tcPr>
          <w:p w:rsidR="00DC7124" w:rsidRDefault="00DC7124">
            <w:pPr>
              <w:pStyle w:val="ConsPlusNormal"/>
              <w:jc w:val="right"/>
            </w:pPr>
            <w:r>
              <w:t>27000,00000</w:t>
            </w:r>
          </w:p>
        </w:tc>
        <w:tc>
          <w:tcPr>
            <w:tcW w:w="1843" w:type="dxa"/>
            <w:vAlign w:val="bottom"/>
          </w:tcPr>
          <w:p w:rsidR="00DC7124" w:rsidRDefault="00DC7124">
            <w:pPr>
              <w:pStyle w:val="ConsPlusNormal"/>
              <w:jc w:val="right"/>
            </w:pPr>
            <w:r>
              <w:t>27000,00000</w:t>
            </w:r>
          </w:p>
        </w:tc>
      </w:tr>
      <w:tr w:rsidR="00DC7124">
        <w:tc>
          <w:tcPr>
            <w:tcW w:w="4706" w:type="dxa"/>
            <w:vAlign w:val="bottom"/>
          </w:tcPr>
          <w:p w:rsidR="00DC7124" w:rsidRDefault="00DC7124">
            <w:pPr>
              <w:pStyle w:val="ConsPlusNormal"/>
            </w:pPr>
            <w:r>
              <w:t>Субсидии бюджетам муниципальных районов, муниципальных округов, городского округа Новгородской области на реализацию муниципальных программ (подпрограмм, разделов, мероприятий программ) поддержки социально ориентированных некоммерческих организаций</w:t>
            </w:r>
          </w:p>
        </w:tc>
        <w:tc>
          <w:tcPr>
            <w:tcW w:w="1814" w:type="dxa"/>
            <w:vAlign w:val="bottom"/>
          </w:tcPr>
          <w:p w:rsidR="00DC7124" w:rsidRDefault="00DC7124">
            <w:pPr>
              <w:pStyle w:val="ConsPlusNormal"/>
              <w:jc w:val="center"/>
            </w:pPr>
            <w:r>
              <w:t>29 2 00 71660</w:t>
            </w:r>
          </w:p>
        </w:tc>
        <w:tc>
          <w:tcPr>
            <w:tcW w:w="465" w:type="dxa"/>
            <w:vAlign w:val="bottom"/>
          </w:tcPr>
          <w:p w:rsidR="00DC7124" w:rsidRDefault="00DC7124">
            <w:pPr>
              <w:pStyle w:val="ConsPlusNormal"/>
              <w:jc w:val="center"/>
            </w:pPr>
            <w:r>
              <w:t>10</w:t>
            </w:r>
          </w:p>
        </w:tc>
        <w:tc>
          <w:tcPr>
            <w:tcW w:w="465" w:type="dxa"/>
            <w:vAlign w:val="bottom"/>
          </w:tcPr>
          <w:p w:rsidR="00DC7124" w:rsidRDefault="00DC7124">
            <w:pPr>
              <w:pStyle w:val="ConsPlusNormal"/>
              <w:jc w:val="center"/>
            </w:pPr>
            <w:r>
              <w:t>06</w:t>
            </w:r>
          </w:p>
        </w:tc>
        <w:tc>
          <w:tcPr>
            <w:tcW w:w="567" w:type="dxa"/>
            <w:vAlign w:val="bottom"/>
          </w:tcPr>
          <w:p w:rsidR="00DC7124" w:rsidRDefault="00DC7124">
            <w:pPr>
              <w:pStyle w:val="ConsPlusNormal"/>
            </w:pPr>
            <w:r>
              <w:t>913</w:t>
            </w:r>
          </w:p>
        </w:tc>
        <w:tc>
          <w:tcPr>
            <w:tcW w:w="1865" w:type="dxa"/>
            <w:vAlign w:val="bottom"/>
          </w:tcPr>
          <w:p w:rsidR="00DC7124" w:rsidRDefault="00DC7124">
            <w:pPr>
              <w:pStyle w:val="ConsPlusNormal"/>
              <w:jc w:val="right"/>
            </w:pPr>
            <w:r>
              <w:t>2000,00000</w:t>
            </w:r>
          </w:p>
        </w:tc>
        <w:tc>
          <w:tcPr>
            <w:tcW w:w="1843" w:type="dxa"/>
            <w:vAlign w:val="bottom"/>
          </w:tcPr>
          <w:p w:rsidR="00DC7124" w:rsidRDefault="00DC7124">
            <w:pPr>
              <w:pStyle w:val="ConsPlusNormal"/>
              <w:jc w:val="right"/>
            </w:pPr>
            <w:r>
              <w:t>2000,00000</w:t>
            </w:r>
          </w:p>
        </w:tc>
        <w:tc>
          <w:tcPr>
            <w:tcW w:w="1843" w:type="dxa"/>
            <w:vAlign w:val="bottom"/>
          </w:tcPr>
          <w:p w:rsidR="00DC7124" w:rsidRDefault="00DC7124">
            <w:pPr>
              <w:pStyle w:val="ConsPlusNormal"/>
              <w:jc w:val="right"/>
            </w:pPr>
            <w:r>
              <w:t>2000,00000</w:t>
            </w:r>
          </w:p>
        </w:tc>
      </w:tr>
      <w:tr w:rsidR="00DC7124">
        <w:tc>
          <w:tcPr>
            <w:tcW w:w="4706" w:type="dxa"/>
            <w:vAlign w:val="bottom"/>
          </w:tcPr>
          <w:p w:rsidR="00DC7124" w:rsidRDefault="00DC7124">
            <w:pPr>
              <w:pStyle w:val="ConsPlusNormal"/>
            </w:pPr>
            <w:r>
              <w:t>Субсидии бюджетам муниципальных районов, муниципальных округов и городского округа Новгородской области на создание новых мест в общеобразовательных организациях</w:t>
            </w:r>
          </w:p>
        </w:tc>
        <w:tc>
          <w:tcPr>
            <w:tcW w:w="1814" w:type="dxa"/>
            <w:vAlign w:val="bottom"/>
          </w:tcPr>
          <w:p w:rsidR="00DC7124" w:rsidRDefault="00DC7124">
            <w:pPr>
              <w:pStyle w:val="ConsPlusNormal"/>
              <w:jc w:val="center"/>
            </w:pPr>
            <w:r>
              <w:t>30 0 E1 55200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pPr>
            <w:r>
              <w:t>934</w:t>
            </w:r>
          </w:p>
        </w:tc>
        <w:tc>
          <w:tcPr>
            <w:tcW w:w="1865" w:type="dxa"/>
            <w:vAlign w:val="bottom"/>
          </w:tcPr>
          <w:p w:rsidR="00DC7124" w:rsidRDefault="00DC7124">
            <w:pPr>
              <w:pStyle w:val="ConsPlusNormal"/>
              <w:jc w:val="right"/>
            </w:pPr>
            <w:r>
              <w:t>490583,50000</w:t>
            </w:r>
          </w:p>
        </w:tc>
        <w:tc>
          <w:tcPr>
            <w:tcW w:w="1843" w:type="dxa"/>
            <w:vAlign w:val="bottom"/>
          </w:tcPr>
          <w:p w:rsidR="00DC7124" w:rsidRDefault="00DC7124">
            <w:pPr>
              <w:pStyle w:val="ConsPlusNormal"/>
              <w:jc w:val="right"/>
            </w:pPr>
            <w:r>
              <w:t>767573,60000</w:t>
            </w:r>
          </w:p>
        </w:tc>
        <w:tc>
          <w:tcPr>
            <w:tcW w:w="1843" w:type="dxa"/>
            <w:vAlign w:val="bottom"/>
          </w:tcPr>
          <w:p w:rsidR="00DC7124" w:rsidRDefault="00DC7124">
            <w:pPr>
              <w:pStyle w:val="ConsPlusNormal"/>
              <w:jc w:val="right"/>
            </w:pPr>
            <w:r>
              <w:t>0,00000</w:t>
            </w:r>
          </w:p>
        </w:tc>
      </w:tr>
      <w:tr w:rsidR="00DC7124">
        <w:tc>
          <w:tcPr>
            <w:tcW w:w="4706" w:type="dxa"/>
            <w:vAlign w:val="bottom"/>
          </w:tcPr>
          <w:p w:rsidR="00DC7124" w:rsidRDefault="00DC7124">
            <w:pPr>
              <w:pStyle w:val="ConsPlusNormal"/>
            </w:pPr>
            <w:r>
              <w:t>Субсидии бюджетам муниципальных районов, муниципальных округов и городского округа Новгородской области на создание новых мест в общеобразовательных организациях (сверх уровня, предусмотренного соглашением)</w:t>
            </w:r>
          </w:p>
        </w:tc>
        <w:tc>
          <w:tcPr>
            <w:tcW w:w="1814" w:type="dxa"/>
            <w:vAlign w:val="bottom"/>
          </w:tcPr>
          <w:p w:rsidR="00DC7124" w:rsidRDefault="00DC7124">
            <w:pPr>
              <w:pStyle w:val="ConsPlusNormal"/>
              <w:jc w:val="center"/>
            </w:pPr>
            <w:r>
              <w:t>30 0 E1 N5200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pPr>
            <w:r>
              <w:t>934</w:t>
            </w:r>
          </w:p>
        </w:tc>
        <w:tc>
          <w:tcPr>
            <w:tcW w:w="1865" w:type="dxa"/>
            <w:vAlign w:val="bottom"/>
          </w:tcPr>
          <w:p w:rsidR="00DC7124" w:rsidRDefault="00DC7124">
            <w:pPr>
              <w:pStyle w:val="ConsPlusNormal"/>
              <w:jc w:val="right"/>
            </w:pPr>
            <w:r>
              <w:t>110000,00000</w:t>
            </w:r>
          </w:p>
        </w:tc>
        <w:tc>
          <w:tcPr>
            <w:tcW w:w="1843" w:type="dxa"/>
            <w:vAlign w:val="bottom"/>
          </w:tcPr>
          <w:p w:rsidR="00DC7124" w:rsidRDefault="00DC7124">
            <w:pPr>
              <w:pStyle w:val="ConsPlusNormal"/>
              <w:jc w:val="right"/>
            </w:pPr>
            <w:r>
              <w:t>235911,20000</w:t>
            </w:r>
          </w:p>
        </w:tc>
        <w:tc>
          <w:tcPr>
            <w:tcW w:w="1843" w:type="dxa"/>
            <w:vAlign w:val="bottom"/>
          </w:tcPr>
          <w:p w:rsidR="00DC7124" w:rsidRDefault="00DC7124">
            <w:pPr>
              <w:pStyle w:val="ConsPlusNormal"/>
              <w:jc w:val="right"/>
            </w:pPr>
            <w:r>
              <w:t>0,00000</w:t>
            </w:r>
          </w:p>
        </w:tc>
      </w:tr>
      <w:tr w:rsidR="00DC7124">
        <w:tc>
          <w:tcPr>
            <w:tcW w:w="4706" w:type="dxa"/>
            <w:vAlign w:val="bottom"/>
          </w:tcPr>
          <w:p w:rsidR="00DC7124" w:rsidRDefault="00DC7124">
            <w:pPr>
              <w:pStyle w:val="ConsPlusNormal"/>
            </w:pPr>
            <w:r>
              <w:t>Субсидии бюджетам муниципальных образований Новгородской области на реализацию мероприятий муниципальных программ, направленных на благоустройство дворовых территорий многоквартирных домов и на благоустройство общественных территорий</w:t>
            </w:r>
          </w:p>
        </w:tc>
        <w:tc>
          <w:tcPr>
            <w:tcW w:w="1814" w:type="dxa"/>
            <w:vAlign w:val="bottom"/>
          </w:tcPr>
          <w:p w:rsidR="00DC7124" w:rsidRDefault="00DC7124">
            <w:pPr>
              <w:pStyle w:val="ConsPlusNormal"/>
              <w:jc w:val="center"/>
            </w:pPr>
            <w:r>
              <w:t>31 0 F2 55550</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pPr>
            <w:r>
              <w:t>970</w:t>
            </w:r>
          </w:p>
        </w:tc>
        <w:tc>
          <w:tcPr>
            <w:tcW w:w="1865" w:type="dxa"/>
            <w:vAlign w:val="bottom"/>
          </w:tcPr>
          <w:p w:rsidR="00DC7124" w:rsidRDefault="00DC7124">
            <w:pPr>
              <w:pStyle w:val="ConsPlusNormal"/>
              <w:jc w:val="right"/>
            </w:pPr>
            <w:r>
              <w:t>157751,55000</w:t>
            </w:r>
          </w:p>
        </w:tc>
        <w:tc>
          <w:tcPr>
            <w:tcW w:w="1843" w:type="dxa"/>
            <w:vAlign w:val="bottom"/>
          </w:tcPr>
          <w:p w:rsidR="00DC7124" w:rsidRDefault="00DC7124">
            <w:pPr>
              <w:pStyle w:val="ConsPlusNormal"/>
              <w:jc w:val="right"/>
            </w:pPr>
            <w:r>
              <w:t>172806,19000</w:t>
            </w:r>
          </w:p>
        </w:tc>
        <w:tc>
          <w:tcPr>
            <w:tcW w:w="1843" w:type="dxa"/>
            <w:vAlign w:val="bottom"/>
          </w:tcPr>
          <w:p w:rsidR="00DC7124" w:rsidRDefault="00DC7124">
            <w:pPr>
              <w:pStyle w:val="ConsPlusNormal"/>
              <w:jc w:val="right"/>
            </w:pPr>
            <w:r>
              <w:t>0,00000</w:t>
            </w:r>
          </w:p>
        </w:tc>
      </w:tr>
      <w:tr w:rsidR="00DC7124">
        <w:tc>
          <w:tcPr>
            <w:tcW w:w="4706" w:type="dxa"/>
            <w:vAlign w:val="bottom"/>
          </w:tcPr>
          <w:p w:rsidR="00DC7124" w:rsidRDefault="00DC7124">
            <w:pPr>
              <w:pStyle w:val="ConsPlusNormal"/>
            </w:pPr>
            <w:r>
              <w:t>Субсидии бюджетам муниципальных районов, муниципальных округов, городского округа, городских поселений Новгородской области на софинансирование их расходных обязательств, возникающих при реализации региональной составляющей федерального проекта "Чистая вода", на строительство и реконструкцию (модернизацию) объектов питьевого водоснабжения</w:t>
            </w:r>
          </w:p>
        </w:tc>
        <w:tc>
          <w:tcPr>
            <w:tcW w:w="1814" w:type="dxa"/>
            <w:vAlign w:val="bottom"/>
          </w:tcPr>
          <w:p w:rsidR="00DC7124" w:rsidRDefault="00DC7124">
            <w:pPr>
              <w:pStyle w:val="ConsPlusNormal"/>
              <w:jc w:val="center"/>
            </w:pPr>
            <w:r>
              <w:t>34 0 F5 52430</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pPr>
            <w:r>
              <w:t>970</w:t>
            </w:r>
          </w:p>
        </w:tc>
        <w:tc>
          <w:tcPr>
            <w:tcW w:w="1865" w:type="dxa"/>
            <w:vAlign w:val="bottom"/>
          </w:tcPr>
          <w:p w:rsidR="00DC7124" w:rsidRDefault="00DC7124">
            <w:pPr>
              <w:pStyle w:val="ConsPlusNormal"/>
              <w:jc w:val="right"/>
            </w:pPr>
            <w:r>
              <w:t>439654,25000</w:t>
            </w:r>
          </w:p>
        </w:tc>
        <w:tc>
          <w:tcPr>
            <w:tcW w:w="1843" w:type="dxa"/>
            <w:vAlign w:val="bottom"/>
          </w:tcPr>
          <w:p w:rsidR="00DC7124" w:rsidRDefault="00DC7124">
            <w:pPr>
              <w:pStyle w:val="ConsPlusNormal"/>
              <w:jc w:val="right"/>
            </w:pPr>
            <w:r>
              <w:t>294672,00000</w:t>
            </w:r>
          </w:p>
        </w:tc>
        <w:tc>
          <w:tcPr>
            <w:tcW w:w="1843" w:type="dxa"/>
            <w:vAlign w:val="bottom"/>
          </w:tcPr>
          <w:p w:rsidR="00DC7124" w:rsidRDefault="00DC7124">
            <w:pPr>
              <w:pStyle w:val="ConsPlusNormal"/>
              <w:jc w:val="right"/>
            </w:pPr>
            <w:r>
              <w:t>0,00000</w:t>
            </w:r>
          </w:p>
        </w:tc>
      </w:tr>
      <w:tr w:rsidR="00DC7124">
        <w:tc>
          <w:tcPr>
            <w:tcW w:w="4706" w:type="dxa"/>
            <w:vAlign w:val="bottom"/>
          </w:tcPr>
          <w:p w:rsidR="00DC7124" w:rsidRDefault="00DC7124">
            <w:pPr>
              <w:pStyle w:val="ConsPlusNormal"/>
            </w:pPr>
            <w:r>
              <w:t>Субсидии бюджетам муниципальных районов, муниципальных округов, городского округа, городских и сельских поселений Новгородской области на обустройство и восстановление воинских захоронений (сверх уровня, предусмотренного соглашением)</w:t>
            </w:r>
          </w:p>
        </w:tc>
        <w:tc>
          <w:tcPr>
            <w:tcW w:w="1814" w:type="dxa"/>
            <w:vAlign w:val="bottom"/>
          </w:tcPr>
          <w:p w:rsidR="00DC7124" w:rsidRDefault="00DC7124">
            <w:pPr>
              <w:pStyle w:val="ConsPlusNormal"/>
              <w:jc w:val="center"/>
            </w:pPr>
            <w:r>
              <w:t>35 0 00 N2990</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pPr>
            <w:r>
              <w:t>934</w:t>
            </w:r>
          </w:p>
        </w:tc>
        <w:tc>
          <w:tcPr>
            <w:tcW w:w="1865" w:type="dxa"/>
            <w:vAlign w:val="bottom"/>
          </w:tcPr>
          <w:p w:rsidR="00DC7124" w:rsidRDefault="00DC7124">
            <w:pPr>
              <w:pStyle w:val="ConsPlusNormal"/>
              <w:jc w:val="right"/>
            </w:pPr>
            <w:r>
              <w:t>50000,00000</w:t>
            </w:r>
          </w:p>
        </w:tc>
        <w:tc>
          <w:tcPr>
            <w:tcW w:w="1843" w:type="dxa"/>
            <w:vAlign w:val="bottom"/>
          </w:tcPr>
          <w:p w:rsidR="00DC7124" w:rsidRDefault="00DC7124">
            <w:pPr>
              <w:pStyle w:val="ConsPlusNormal"/>
              <w:jc w:val="right"/>
            </w:pPr>
            <w:r>
              <w:t>0,00000</w:t>
            </w:r>
          </w:p>
        </w:tc>
        <w:tc>
          <w:tcPr>
            <w:tcW w:w="1843" w:type="dxa"/>
            <w:vAlign w:val="bottom"/>
          </w:tcPr>
          <w:p w:rsidR="00DC7124" w:rsidRDefault="00DC7124">
            <w:pPr>
              <w:pStyle w:val="ConsPlusNormal"/>
              <w:jc w:val="right"/>
            </w:pPr>
            <w:r>
              <w:t>0,00000</w:t>
            </w:r>
          </w:p>
        </w:tc>
      </w:tr>
      <w:tr w:rsidR="00DC7124">
        <w:tc>
          <w:tcPr>
            <w:tcW w:w="4706" w:type="dxa"/>
            <w:vAlign w:val="bottom"/>
          </w:tcPr>
          <w:p w:rsidR="00DC7124" w:rsidRDefault="00DC7124">
            <w:pPr>
              <w:pStyle w:val="ConsPlusNormal"/>
            </w:pPr>
            <w:r>
              <w:t>Субсидии бюджетам муниципальных районов, муниципальных округов, городского округа, городских и сельских поселений Новгородской области на обустройство и восстановление воинских захоронений</w:t>
            </w:r>
          </w:p>
        </w:tc>
        <w:tc>
          <w:tcPr>
            <w:tcW w:w="1814" w:type="dxa"/>
            <w:vAlign w:val="bottom"/>
          </w:tcPr>
          <w:p w:rsidR="00DC7124" w:rsidRDefault="00DC7124">
            <w:pPr>
              <w:pStyle w:val="ConsPlusNormal"/>
              <w:jc w:val="center"/>
            </w:pPr>
            <w:r>
              <w:t>35 0 00 R2990</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03</w:t>
            </w:r>
          </w:p>
        </w:tc>
        <w:tc>
          <w:tcPr>
            <w:tcW w:w="567" w:type="dxa"/>
            <w:vAlign w:val="bottom"/>
          </w:tcPr>
          <w:p w:rsidR="00DC7124" w:rsidRDefault="00DC7124">
            <w:pPr>
              <w:pStyle w:val="ConsPlusNormal"/>
            </w:pPr>
            <w:r>
              <w:t>934</w:t>
            </w:r>
          </w:p>
        </w:tc>
        <w:tc>
          <w:tcPr>
            <w:tcW w:w="1865" w:type="dxa"/>
            <w:vAlign w:val="bottom"/>
          </w:tcPr>
          <w:p w:rsidR="00DC7124" w:rsidRDefault="00DC7124">
            <w:pPr>
              <w:pStyle w:val="ConsPlusNormal"/>
              <w:jc w:val="right"/>
            </w:pPr>
            <w:r>
              <w:t>94678,41289</w:t>
            </w:r>
          </w:p>
        </w:tc>
        <w:tc>
          <w:tcPr>
            <w:tcW w:w="1843" w:type="dxa"/>
            <w:vAlign w:val="bottom"/>
          </w:tcPr>
          <w:p w:rsidR="00DC7124" w:rsidRDefault="00DC7124">
            <w:pPr>
              <w:pStyle w:val="ConsPlusNormal"/>
              <w:jc w:val="right"/>
            </w:pPr>
            <w:r>
              <w:t>35329,47367</w:t>
            </w:r>
          </w:p>
        </w:tc>
        <w:tc>
          <w:tcPr>
            <w:tcW w:w="1843" w:type="dxa"/>
            <w:vAlign w:val="bottom"/>
          </w:tcPr>
          <w:p w:rsidR="00DC7124" w:rsidRDefault="00DC7124">
            <w:pPr>
              <w:pStyle w:val="ConsPlusNormal"/>
              <w:jc w:val="right"/>
            </w:pPr>
            <w:r>
              <w:t>0,00000</w:t>
            </w:r>
          </w:p>
        </w:tc>
      </w:tr>
      <w:tr w:rsidR="00DC7124">
        <w:tc>
          <w:tcPr>
            <w:tcW w:w="4706" w:type="dxa"/>
            <w:vAlign w:val="bottom"/>
          </w:tcPr>
          <w:p w:rsidR="00DC7124" w:rsidRDefault="00DC7124">
            <w:pPr>
              <w:pStyle w:val="ConsPlusNormal"/>
            </w:pPr>
            <w:r>
              <w:t>Субсидии бюджетам муниципальных районов, муниципальных округов, городского округа Новгородской области на реализацию мероприятий по модернизации школьных систем образования (на выполнение работ, не включенных в перечень работ по капитальному ремонту зданий государственных и муниципальных общеобразовательных организаций, подлежащих софинансированию из федерального бюджета)</w:t>
            </w:r>
          </w:p>
        </w:tc>
        <w:tc>
          <w:tcPr>
            <w:tcW w:w="1814" w:type="dxa"/>
            <w:vAlign w:val="bottom"/>
          </w:tcPr>
          <w:p w:rsidR="00DC7124" w:rsidRDefault="00DC7124">
            <w:pPr>
              <w:pStyle w:val="ConsPlusNormal"/>
              <w:jc w:val="center"/>
            </w:pPr>
            <w:r>
              <w:t>37 0 00 77500</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pPr>
            <w:r>
              <w:t>874</w:t>
            </w:r>
          </w:p>
        </w:tc>
        <w:tc>
          <w:tcPr>
            <w:tcW w:w="1865" w:type="dxa"/>
            <w:vAlign w:val="bottom"/>
          </w:tcPr>
          <w:p w:rsidR="00DC7124" w:rsidRDefault="00DC7124">
            <w:pPr>
              <w:pStyle w:val="ConsPlusNormal"/>
              <w:jc w:val="right"/>
            </w:pPr>
            <w:r>
              <w:t>92752,26000</w:t>
            </w:r>
          </w:p>
        </w:tc>
        <w:tc>
          <w:tcPr>
            <w:tcW w:w="1843" w:type="dxa"/>
            <w:vAlign w:val="bottom"/>
          </w:tcPr>
          <w:p w:rsidR="00DC7124" w:rsidRDefault="00DC7124">
            <w:pPr>
              <w:pStyle w:val="ConsPlusNormal"/>
              <w:jc w:val="right"/>
            </w:pPr>
            <w:r>
              <w:t>0,00000</w:t>
            </w:r>
          </w:p>
        </w:tc>
        <w:tc>
          <w:tcPr>
            <w:tcW w:w="1843" w:type="dxa"/>
            <w:vAlign w:val="bottom"/>
          </w:tcPr>
          <w:p w:rsidR="00DC7124" w:rsidRDefault="00DC7124">
            <w:pPr>
              <w:pStyle w:val="ConsPlusNormal"/>
              <w:jc w:val="right"/>
            </w:pPr>
            <w:r>
              <w:t>32463,34000</w:t>
            </w:r>
          </w:p>
        </w:tc>
      </w:tr>
      <w:tr w:rsidR="00DC7124">
        <w:tc>
          <w:tcPr>
            <w:tcW w:w="4706" w:type="dxa"/>
            <w:vAlign w:val="bottom"/>
          </w:tcPr>
          <w:p w:rsidR="00DC7124" w:rsidRDefault="00DC7124">
            <w:pPr>
              <w:pStyle w:val="ConsPlusNormal"/>
            </w:pPr>
            <w:r>
              <w:t>Субсидии бюджетам муниципальных районов, муниципальных округов, городского округа Новгородской области на реализацию мероприятий по модернизации школьных систем образования (сверх уровня, предусмотренного соглашением)</w:t>
            </w:r>
          </w:p>
        </w:tc>
        <w:tc>
          <w:tcPr>
            <w:tcW w:w="1814" w:type="dxa"/>
            <w:vAlign w:val="bottom"/>
          </w:tcPr>
          <w:p w:rsidR="00DC7124" w:rsidRDefault="00DC7124">
            <w:pPr>
              <w:pStyle w:val="ConsPlusNormal"/>
              <w:jc w:val="center"/>
            </w:pPr>
            <w:r>
              <w:t>37 0 00 N7501</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pPr>
            <w:r>
              <w:t>874</w:t>
            </w:r>
          </w:p>
        </w:tc>
        <w:tc>
          <w:tcPr>
            <w:tcW w:w="1865" w:type="dxa"/>
            <w:vAlign w:val="bottom"/>
          </w:tcPr>
          <w:p w:rsidR="00DC7124" w:rsidRDefault="00DC7124">
            <w:pPr>
              <w:pStyle w:val="ConsPlusNormal"/>
              <w:jc w:val="right"/>
            </w:pPr>
            <w:r>
              <w:t>86079,28262</w:t>
            </w:r>
          </w:p>
        </w:tc>
        <w:tc>
          <w:tcPr>
            <w:tcW w:w="1843" w:type="dxa"/>
            <w:vAlign w:val="bottom"/>
          </w:tcPr>
          <w:p w:rsidR="00DC7124" w:rsidRDefault="00DC7124">
            <w:pPr>
              <w:pStyle w:val="ConsPlusNormal"/>
              <w:jc w:val="right"/>
            </w:pPr>
            <w:r>
              <w:t>0,00000</w:t>
            </w:r>
          </w:p>
        </w:tc>
        <w:tc>
          <w:tcPr>
            <w:tcW w:w="1843" w:type="dxa"/>
            <w:vAlign w:val="bottom"/>
          </w:tcPr>
          <w:p w:rsidR="00DC7124" w:rsidRDefault="00DC7124">
            <w:pPr>
              <w:pStyle w:val="ConsPlusNormal"/>
              <w:jc w:val="right"/>
            </w:pPr>
            <w:r>
              <w:t>11084,06380</w:t>
            </w:r>
          </w:p>
        </w:tc>
      </w:tr>
      <w:tr w:rsidR="00DC7124">
        <w:tc>
          <w:tcPr>
            <w:tcW w:w="4706" w:type="dxa"/>
            <w:vAlign w:val="bottom"/>
          </w:tcPr>
          <w:p w:rsidR="00DC7124" w:rsidRDefault="00DC7124">
            <w:pPr>
              <w:pStyle w:val="ConsPlusNormal"/>
            </w:pPr>
            <w:r>
              <w:t>Субсидии бюджетам муниципальных районов, муниципальных округов, городского округа Новгородской области на реализацию мероприятий по модернизации школьных систем образования</w:t>
            </w:r>
          </w:p>
        </w:tc>
        <w:tc>
          <w:tcPr>
            <w:tcW w:w="1814" w:type="dxa"/>
            <w:vAlign w:val="bottom"/>
          </w:tcPr>
          <w:p w:rsidR="00DC7124" w:rsidRDefault="00DC7124">
            <w:pPr>
              <w:pStyle w:val="ConsPlusNormal"/>
              <w:jc w:val="center"/>
            </w:pPr>
            <w:r>
              <w:t>37 0 00 R7501</w:t>
            </w:r>
          </w:p>
        </w:tc>
        <w:tc>
          <w:tcPr>
            <w:tcW w:w="465" w:type="dxa"/>
            <w:vAlign w:val="bottom"/>
          </w:tcPr>
          <w:p w:rsidR="00DC7124" w:rsidRDefault="00DC7124">
            <w:pPr>
              <w:pStyle w:val="ConsPlusNormal"/>
              <w:jc w:val="center"/>
            </w:pPr>
            <w:r>
              <w:t>07</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pPr>
            <w:r>
              <w:t>874</w:t>
            </w:r>
          </w:p>
        </w:tc>
        <w:tc>
          <w:tcPr>
            <w:tcW w:w="1865" w:type="dxa"/>
            <w:vAlign w:val="bottom"/>
          </w:tcPr>
          <w:p w:rsidR="00DC7124" w:rsidRDefault="00DC7124">
            <w:pPr>
              <w:pStyle w:val="ConsPlusNormal"/>
              <w:jc w:val="right"/>
            </w:pPr>
            <w:r>
              <w:t>1710328,27173</w:t>
            </w:r>
          </w:p>
        </w:tc>
        <w:tc>
          <w:tcPr>
            <w:tcW w:w="1843" w:type="dxa"/>
            <w:vAlign w:val="bottom"/>
          </w:tcPr>
          <w:p w:rsidR="00DC7124" w:rsidRDefault="00DC7124">
            <w:pPr>
              <w:pStyle w:val="ConsPlusNormal"/>
              <w:jc w:val="right"/>
            </w:pPr>
            <w:r>
              <w:t>310301,23460</w:t>
            </w:r>
          </w:p>
        </w:tc>
        <w:tc>
          <w:tcPr>
            <w:tcW w:w="1843" w:type="dxa"/>
            <w:vAlign w:val="bottom"/>
          </w:tcPr>
          <w:p w:rsidR="00DC7124" w:rsidRDefault="00DC7124">
            <w:pPr>
              <w:pStyle w:val="ConsPlusNormal"/>
              <w:jc w:val="right"/>
            </w:pPr>
            <w:r>
              <w:t>310301,23460</w:t>
            </w:r>
          </w:p>
        </w:tc>
      </w:tr>
      <w:tr w:rsidR="00DC7124">
        <w:tc>
          <w:tcPr>
            <w:tcW w:w="4706" w:type="dxa"/>
            <w:vAlign w:val="bottom"/>
          </w:tcPr>
          <w:p w:rsidR="00DC7124" w:rsidRDefault="00DC7124">
            <w:pPr>
              <w:pStyle w:val="ConsPlusNormal"/>
            </w:pPr>
            <w:r>
              <w:t>Субсидии бюджетам муниципальных образований Новгородской области на обеспечение мероприятий по модернизации коммунальной инфраструктуры за счет средств публично-правовой компании "Фонд развития территорий"</w:t>
            </w:r>
          </w:p>
        </w:tc>
        <w:tc>
          <w:tcPr>
            <w:tcW w:w="1814" w:type="dxa"/>
            <w:vAlign w:val="bottom"/>
          </w:tcPr>
          <w:p w:rsidR="00DC7124" w:rsidRDefault="00DC7124">
            <w:pPr>
              <w:pStyle w:val="ConsPlusNormal"/>
              <w:jc w:val="center"/>
            </w:pPr>
            <w:r>
              <w:t>39 0 00 09505</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pPr>
            <w:r>
              <w:t>970</w:t>
            </w:r>
          </w:p>
        </w:tc>
        <w:tc>
          <w:tcPr>
            <w:tcW w:w="1865" w:type="dxa"/>
            <w:vAlign w:val="bottom"/>
          </w:tcPr>
          <w:p w:rsidR="00DC7124" w:rsidRDefault="00DC7124">
            <w:pPr>
              <w:pStyle w:val="ConsPlusNormal"/>
              <w:jc w:val="right"/>
            </w:pPr>
            <w:r>
              <w:t>142100,00000</w:t>
            </w:r>
          </w:p>
        </w:tc>
        <w:tc>
          <w:tcPr>
            <w:tcW w:w="1843" w:type="dxa"/>
            <w:vAlign w:val="bottom"/>
          </w:tcPr>
          <w:p w:rsidR="00DC7124" w:rsidRDefault="00DC7124">
            <w:pPr>
              <w:pStyle w:val="ConsPlusNormal"/>
              <w:jc w:val="right"/>
            </w:pPr>
            <w:r>
              <w:t>473800,00000</w:t>
            </w:r>
          </w:p>
        </w:tc>
        <w:tc>
          <w:tcPr>
            <w:tcW w:w="1843" w:type="dxa"/>
            <w:vAlign w:val="bottom"/>
          </w:tcPr>
          <w:p w:rsidR="00DC7124" w:rsidRDefault="00DC7124">
            <w:pPr>
              <w:pStyle w:val="ConsPlusNormal"/>
              <w:jc w:val="right"/>
            </w:pPr>
            <w:r>
              <w:t>0,00000</w:t>
            </w:r>
          </w:p>
        </w:tc>
      </w:tr>
      <w:tr w:rsidR="00DC7124">
        <w:tc>
          <w:tcPr>
            <w:tcW w:w="4706" w:type="dxa"/>
            <w:vAlign w:val="bottom"/>
          </w:tcPr>
          <w:p w:rsidR="00DC7124" w:rsidRDefault="00DC7124">
            <w:pPr>
              <w:pStyle w:val="ConsPlusNormal"/>
            </w:pPr>
            <w:r>
              <w:t>Субсидии бюджетам муниципальных образований Новгородской области на обеспечение мероприятий по модернизации систем коммунальной инфраструктуры за счет средств областного бюджета</w:t>
            </w:r>
          </w:p>
        </w:tc>
        <w:tc>
          <w:tcPr>
            <w:tcW w:w="1814" w:type="dxa"/>
            <w:vAlign w:val="bottom"/>
          </w:tcPr>
          <w:p w:rsidR="00DC7124" w:rsidRDefault="00DC7124">
            <w:pPr>
              <w:pStyle w:val="ConsPlusNormal"/>
              <w:jc w:val="center"/>
            </w:pPr>
            <w:r>
              <w:t>39 0 00 09605</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02</w:t>
            </w:r>
          </w:p>
        </w:tc>
        <w:tc>
          <w:tcPr>
            <w:tcW w:w="567" w:type="dxa"/>
            <w:vAlign w:val="bottom"/>
          </w:tcPr>
          <w:p w:rsidR="00DC7124" w:rsidRDefault="00DC7124">
            <w:pPr>
              <w:pStyle w:val="ConsPlusNormal"/>
            </w:pPr>
            <w:r>
              <w:t>970</w:t>
            </w:r>
          </w:p>
        </w:tc>
        <w:tc>
          <w:tcPr>
            <w:tcW w:w="1865" w:type="dxa"/>
            <w:vAlign w:val="bottom"/>
          </w:tcPr>
          <w:p w:rsidR="00DC7124" w:rsidRDefault="00DC7124">
            <w:pPr>
              <w:pStyle w:val="ConsPlusNormal"/>
              <w:jc w:val="right"/>
            </w:pPr>
            <w:r>
              <w:t>33340,00000</w:t>
            </w:r>
          </w:p>
        </w:tc>
        <w:tc>
          <w:tcPr>
            <w:tcW w:w="1843" w:type="dxa"/>
            <w:vAlign w:val="bottom"/>
          </w:tcPr>
          <w:p w:rsidR="00DC7124" w:rsidRDefault="00DC7124">
            <w:pPr>
              <w:pStyle w:val="ConsPlusNormal"/>
              <w:jc w:val="right"/>
            </w:pPr>
            <w:r>
              <w:t>111140,00000</w:t>
            </w:r>
          </w:p>
        </w:tc>
        <w:tc>
          <w:tcPr>
            <w:tcW w:w="1843" w:type="dxa"/>
            <w:vAlign w:val="bottom"/>
          </w:tcPr>
          <w:p w:rsidR="00DC7124" w:rsidRDefault="00DC7124">
            <w:pPr>
              <w:pStyle w:val="ConsPlusNormal"/>
              <w:jc w:val="right"/>
            </w:pPr>
            <w:r>
              <w:t>0,00000</w:t>
            </w:r>
          </w:p>
        </w:tc>
      </w:tr>
      <w:tr w:rsidR="00DC7124">
        <w:tc>
          <w:tcPr>
            <w:tcW w:w="4706" w:type="dxa"/>
            <w:vAlign w:val="bottom"/>
          </w:tcPr>
          <w:p w:rsidR="00DC7124" w:rsidRDefault="00DC7124">
            <w:pPr>
              <w:pStyle w:val="ConsPlusNormal"/>
            </w:pPr>
            <w:r>
              <w:t>Субсидии бюджетам муниципальных образований на переселение граждан из аварийного жилищного фонда за счет средств публично-правовой компании "Фонд развития территорий"</w:t>
            </w:r>
          </w:p>
        </w:tc>
        <w:tc>
          <w:tcPr>
            <w:tcW w:w="1814" w:type="dxa"/>
            <w:vAlign w:val="bottom"/>
          </w:tcPr>
          <w:p w:rsidR="00DC7124" w:rsidRDefault="00DC7124">
            <w:pPr>
              <w:pStyle w:val="ConsPlusNormal"/>
              <w:jc w:val="center"/>
            </w:pPr>
            <w:r>
              <w:t>92 0 F3 67483</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01</w:t>
            </w:r>
          </w:p>
        </w:tc>
        <w:tc>
          <w:tcPr>
            <w:tcW w:w="567" w:type="dxa"/>
            <w:vAlign w:val="bottom"/>
          </w:tcPr>
          <w:p w:rsidR="00DC7124" w:rsidRDefault="00DC7124">
            <w:pPr>
              <w:pStyle w:val="ConsPlusNormal"/>
            </w:pPr>
            <w:r>
              <w:t>970</w:t>
            </w:r>
          </w:p>
        </w:tc>
        <w:tc>
          <w:tcPr>
            <w:tcW w:w="1865" w:type="dxa"/>
            <w:vAlign w:val="bottom"/>
          </w:tcPr>
          <w:p w:rsidR="00DC7124" w:rsidRDefault="00DC7124">
            <w:pPr>
              <w:pStyle w:val="ConsPlusNormal"/>
              <w:jc w:val="right"/>
            </w:pPr>
            <w:r>
              <w:t>109428,95667</w:t>
            </w:r>
          </w:p>
        </w:tc>
        <w:tc>
          <w:tcPr>
            <w:tcW w:w="1843" w:type="dxa"/>
            <w:vAlign w:val="bottom"/>
          </w:tcPr>
          <w:p w:rsidR="00DC7124" w:rsidRDefault="00DC7124">
            <w:pPr>
              <w:pStyle w:val="ConsPlusNormal"/>
              <w:jc w:val="right"/>
            </w:pPr>
            <w:r>
              <w:t>0,00000</w:t>
            </w:r>
          </w:p>
        </w:tc>
        <w:tc>
          <w:tcPr>
            <w:tcW w:w="1843" w:type="dxa"/>
            <w:vAlign w:val="bottom"/>
          </w:tcPr>
          <w:p w:rsidR="00DC7124" w:rsidRDefault="00DC7124">
            <w:pPr>
              <w:pStyle w:val="ConsPlusNormal"/>
              <w:jc w:val="right"/>
            </w:pPr>
            <w:r>
              <w:t>0,00000</w:t>
            </w:r>
          </w:p>
        </w:tc>
      </w:tr>
      <w:tr w:rsidR="00DC7124">
        <w:tc>
          <w:tcPr>
            <w:tcW w:w="4706" w:type="dxa"/>
            <w:vAlign w:val="bottom"/>
          </w:tcPr>
          <w:p w:rsidR="00DC7124" w:rsidRDefault="00DC7124">
            <w:pPr>
              <w:pStyle w:val="ConsPlusNormal"/>
            </w:pPr>
            <w:r>
              <w:t>Субсидии бюджетам муниципальных образований на переселение граждан из аварийного жилищного фонда за счет средств областного бюджета</w:t>
            </w:r>
          </w:p>
        </w:tc>
        <w:tc>
          <w:tcPr>
            <w:tcW w:w="1814" w:type="dxa"/>
            <w:vAlign w:val="bottom"/>
          </w:tcPr>
          <w:p w:rsidR="00DC7124" w:rsidRDefault="00DC7124">
            <w:pPr>
              <w:pStyle w:val="ConsPlusNormal"/>
              <w:jc w:val="center"/>
            </w:pPr>
            <w:r>
              <w:t>92 0 F3 67484</w:t>
            </w:r>
          </w:p>
        </w:tc>
        <w:tc>
          <w:tcPr>
            <w:tcW w:w="465" w:type="dxa"/>
            <w:vAlign w:val="bottom"/>
          </w:tcPr>
          <w:p w:rsidR="00DC7124" w:rsidRDefault="00DC7124">
            <w:pPr>
              <w:pStyle w:val="ConsPlusNormal"/>
              <w:jc w:val="center"/>
            </w:pPr>
            <w:r>
              <w:t>05</w:t>
            </w:r>
          </w:p>
        </w:tc>
        <w:tc>
          <w:tcPr>
            <w:tcW w:w="465" w:type="dxa"/>
            <w:vAlign w:val="bottom"/>
          </w:tcPr>
          <w:p w:rsidR="00DC7124" w:rsidRDefault="00DC7124">
            <w:pPr>
              <w:pStyle w:val="ConsPlusNormal"/>
              <w:jc w:val="center"/>
            </w:pPr>
            <w:r>
              <w:t>01</w:t>
            </w:r>
          </w:p>
        </w:tc>
        <w:tc>
          <w:tcPr>
            <w:tcW w:w="567" w:type="dxa"/>
            <w:vAlign w:val="bottom"/>
          </w:tcPr>
          <w:p w:rsidR="00DC7124" w:rsidRDefault="00DC7124">
            <w:pPr>
              <w:pStyle w:val="ConsPlusNormal"/>
            </w:pPr>
            <w:r>
              <w:t>970</w:t>
            </w:r>
          </w:p>
        </w:tc>
        <w:tc>
          <w:tcPr>
            <w:tcW w:w="1865" w:type="dxa"/>
            <w:vAlign w:val="bottom"/>
          </w:tcPr>
          <w:p w:rsidR="00DC7124" w:rsidRDefault="00DC7124">
            <w:pPr>
              <w:pStyle w:val="ConsPlusNormal"/>
              <w:jc w:val="right"/>
            </w:pPr>
            <w:r>
              <w:t>3391,45460</w:t>
            </w:r>
          </w:p>
        </w:tc>
        <w:tc>
          <w:tcPr>
            <w:tcW w:w="1843" w:type="dxa"/>
            <w:vAlign w:val="bottom"/>
          </w:tcPr>
          <w:p w:rsidR="00DC7124" w:rsidRDefault="00DC7124">
            <w:pPr>
              <w:pStyle w:val="ConsPlusNormal"/>
              <w:jc w:val="right"/>
            </w:pPr>
            <w:r>
              <w:t>0,00000</w:t>
            </w:r>
          </w:p>
        </w:tc>
        <w:tc>
          <w:tcPr>
            <w:tcW w:w="1843" w:type="dxa"/>
            <w:vAlign w:val="bottom"/>
          </w:tcPr>
          <w:p w:rsidR="00DC7124" w:rsidRDefault="00DC7124">
            <w:pPr>
              <w:pStyle w:val="ConsPlusNormal"/>
              <w:jc w:val="right"/>
            </w:pPr>
            <w:r>
              <w:t>0,00000</w:t>
            </w:r>
          </w:p>
        </w:tc>
      </w:tr>
      <w:tr w:rsidR="00DC7124">
        <w:tc>
          <w:tcPr>
            <w:tcW w:w="4706" w:type="dxa"/>
            <w:vAlign w:val="bottom"/>
          </w:tcPr>
          <w:p w:rsidR="00DC7124" w:rsidRDefault="00DC7124">
            <w:pPr>
              <w:pStyle w:val="ConsPlusNormal"/>
            </w:pPr>
            <w:r>
              <w:t>Всего расходов:</w:t>
            </w:r>
          </w:p>
        </w:tc>
        <w:tc>
          <w:tcPr>
            <w:tcW w:w="1814" w:type="dxa"/>
            <w:vAlign w:val="bottom"/>
          </w:tcPr>
          <w:p w:rsidR="00DC7124" w:rsidRDefault="00DC7124">
            <w:pPr>
              <w:pStyle w:val="ConsPlusNormal"/>
            </w:pPr>
          </w:p>
        </w:tc>
        <w:tc>
          <w:tcPr>
            <w:tcW w:w="465" w:type="dxa"/>
            <w:vAlign w:val="bottom"/>
          </w:tcPr>
          <w:p w:rsidR="00DC7124" w:rsidRDefault="00DC7124">
            <w:pPr>
              <w:pStyle w:val="ConsPlusNormal"/>
            </w:pPr>
          </w:p>
        </w:tc>
        <w:tc>
          <w:tcPr>
            <w:tcW w:w="465" w:type="dxa"/>
            <w:vAlign w:val="bottom"/>
          </w:tcPr>
          <w:p w:rsidR="00DC7124" w:rsidRDefault="00DC7124">
            <w:pPr>
              <w:pStyle w:val="ConsPlusNormal"/>
            </w:pPr>
          </w:p>
        </w:tc>
        <w:tc>
          <w:tcPr>
            <w:tcW w:w="567" w:type="dxa"/>
            <w:vAlign w:val="bottom"/>
          </w:tcPr>
          <w:p w:rsidR="00DC7124" w:rsidRDefault="00DC7124">
            <w:pPr>
              <w:pStyle w:val="ConsPlusNormal"/>
            </w:pPr>
          </w:p>
        </w:tc>
        <w:tc>
          <w:tcPr>
            <w:tcW w:w="1865" w:type="dxa"/>
            <w:vAlign w:val="bottom"/>
          </w:tcPr>
          <w:p w:rsidR="00DC7124" w:rsidRDefault="00DC7124">
            <w:pPr>
              <w:pStyle w:val="ConsPlusNormal"/>
              <w:jc w:val="right"/>
            </w:pPr>
            <w:r>
              <w:t>9168470,90755</w:t>
            </w:r>
          </w:p>
        </w:tc>
        <w:tc>
          <w:tcPr>
            <w:tcW w:w="1843" w:type="dxa"/>
            <w:vAlign w:val="bottom"/>
          </w:tcPr>
          <w:p w:rsidR="00DC7124" w:rsidRDefault="00DC7124">
            <w:pPr>
              <w:pStyle w:val="ConsPlusNormal"/>
              <w:jc w:val="right"/>
            </w:pPr>
            <w:r>
              <w:t>5431515,14071</w:t>
            </w:r>
          </w:p>
        </w:tc>
        <w:tc>
          <w:tcPr>
            <w:tcW w:w="1843" w:type="dxa"/>
            <w:vAlign w:val="bottom"/>
          </w:tcPr>
          <w:p w:rsidR="00DC7124" w:rsidRDefault="00DC7124">
            <w:pPr>
              <w:pStyle w:val="ConsPlusNormal"/>
              <w:jc w:val="right"/>
            </w:pPr>
            <w:r>
              <w:t>2433458,07640</w:t>
            </w:r>
          </w:p>
        </w:tc>
      </w:tr>
    </w:tbl>
    <w:p w:rsidR="00DC7124" w:rsidRDefault="00DC7124">
      <w:pPr>
        <w:pStyle w:val="ConsPlusNormal"/>
        <w:sectPr w:rsidR="00DC7124">
          <w:pgSz w:w="16838" w:h="11906" w:orient="landscape"/>
          <w:pgMar w:top="1701" w:right="1134" w:bottom="850" w:left="1134" w:header="0" w:footer="0" w:gutter="0"/>
          <w:cols w:space="720"/>
          <w:noEndnote/>
        </w:sectPr>
      </w:pPr>
    </w:p>
    <w:p w:rsidR="00DC7124" w:rsidRDefault="00DC7124">
      <w:pPr>
        <w:pStyle w:val="ConsPlusNormal"/>
        <w:jc w:val="both"/>
      </w:pPr>
    </w:p>
    <w:p w:rsidR="00DC7124" w:rsidRDefault="00DC7124">
      <w:pPr>
        <w:pStyle w:val="ConsPlusNormal"/>
        <w:jc w:val="both"/>
      </w:pPr>
    </w:p>
    <w:p w:rsidR="00DC7124" w:rsidRDefault="00DC7124">
      <w:pPr>
        <w:pStyle w:val="ConsPlusNormal"/>
        <w:jc w:val="both"/>
      </w:pPr>
    </w:p>
    <w:p w:rsidR="00DC7124" w:rsidRDefault="00DC7124">
      <w:pPr>
        <w:pStyle w:val="ConsPlusNormal"/>
        <w:jc w:val="both"/>
      </w:pPr>
    </w:p>
    <w:p w:rsidR="00DC7124" w:rsidRDefault="00DC7124">
      <w:pPr>
        <w:pStyle w:val="ConsPlusNormal"/>
        <w:jc w:val="both"/>
      </w:pPr>
    </w:p>
    <w:p w:rsidR="00DC7124" w:rsidRDefault="00DC7124">
      <w:pPr>
        <w:pStyle w:val="ConsPlusNormal"/>
        <w:jc w:val="right"/>
        <w:outlineLvl w:val="0"/>
      </w:pPr>
      <w:r>
        <w:t>Приложение 14</w:t>
      </w:r>
    </w:p>
    <w:p w:rsidR="00DC7124" w:rsidRDefault="00DC7124">
      <w:pPr>
        <w:pStyle w:val="ConsPlusNormal"/>
        <w:jc w:val="right"/>
      </w:pPr>
      <w:r>
        <w:t>к областному закону</w:t>
      </w:r>
    </w:p>
    <w:p w:rsidR="00DC7124" w:rsidRDefault="00DC7124">
      <w:pPr>
        <w:pStyle w:val="ConsPlusNormal"/>
        <w:jc w:val="right"/>
      </w:pPr>
      <w:r>
        <w:t>"Об областном бюджете на 2023 год</w:t>
      </w:r>
    </w:p>
    <w:p w:rsidR="00DC7124" w:rsidRDefault="00DC7124">
      <w:pPr>
        <w:pStyle w:val="ConsPlusNormal"/>
        <w:jc w:val="right"/>
      </w:pPr>
      <w:r>
        <w:t>и на плановый период 2024 и 2025 годов"</w:t>
      </w:r>
    </w:p>
    <w:p w:rsidR="00DC7124" w:rsidRDefault="00DC7124">
      <w:pPr>
        <w:pStyle w:val="ConsPlusNormal"/>
        <w:jc w:val="both"/>
      </w:pPr>
    </w:p>
    <w:p w:rsidR="00DC7124" w:rsidRDefault="00DC7124">
      <w:pPr>
        <w:pStyle w:val="ConsPlusNormal"/>
        <w:jc w:val="center"/>
      </w:pPr>
      <w:r>
        <w:t>Раздел I. ДОТАЦИИ МЕСТНЫМ БЮДЖЕТАМ</w:t>
      </w:r>
    </w:p>
    <w:p w:rsidR="00DC7124" w:rsidRDefault="00DC7124">
      <w:pPr>
        <w:pStyle w:val="ConsPlusNormal"/>
        <w:jc w:val="both"/>
      </w:pPr>
    </w:p>
    <w:p w:rsidR="00DC7124" w:rsidRDefault="00DC7124">
      <w:pPr>
        <w:pStyle w:val="ConsPlusNormal"/>
        <w:jc w:val="right"/>
        <w:outlineLvl w:val="1"/>
      </w:pPr>
      <w:r>
        <w:t>Таблица 1 раздела I</w:t>
      </w:r>
    </w:p>
    <w:p w:rsidR="00DC7124" w:rsidRDefault="00DC7124">
      <w:pPr>
        <w:pStyle w:val="ConsPlusNormal"/>
        <w:jc w:val="right"/>
      </w:pPr>
      <w:r>
        <w:t>приложения 14</w:t>
      </w:r>
    </w:p>
    <w:p w:rsidR="00DC7124" w:rsidRDefault="00DC7124">
      <w:pPr>
        <w:pStyle w:val="ConsPlusNormal"/>
        <w:jc w:val="both"/>
      </w:pPr>
    </w:p>
    <w:p w:rsidR="00DC7124" w:rsidRDefault="00DC7124">
      <w:pPr>
        <w:pStyle w:val="ConsPlusNormal"/>
        <w:jc w:val="center"/>
        <w:rPr>
          <w:b/>
          <w:bCs/>
        </w:rPr>
      </w:pPr>
      <w:bookmarkStart w:id="3" w:name="Par73995"/>
      <w:bookmarkEnd w:id="3"/>
      <w:r>
        <w:rPr>
          <w:b/>
          <w:bCs/>
        </w:rPr>
        <w:t>Распределение дотаций на выравнивание бюджетной</w:t>
      </w:r>
    </w:p>
    <w:p w:rsidR="00DC7124" w:rsidRDefault="00DC7124">
      <w:pPr>
        <w:pStyle w:val="ConsPlusNormal"/>
        <w:jc w:val="center"/>
        <w:rPr>
          <w:b/>
          <w:bCs/>
        </w:rPr>
      </w:pPr>
      <w:r>
        <w:rPr>
          <w:b/>
          <w:bCs/>
        </w:rPr>
        <w:t>обеспеченности муниципальных районов и муниципальных округов</w:t>
      </w:r>
    </w:p>
    <w:p w:rsidR="00DC7124" w:rsidRDefault="00DC7124">
      <w:pPr>
        <w:pStyle w:val="ConsPlusNormal"/>
        <w:jc w:val="center"/>
        <w:rPr>
          <w:b/>
          <w:bCs/>
        </w:rPr>
      </w:pPr>
      <w:r>
        <w:rPr>
          <w:b/>
          <w:bCs/>
        </w:rPr>
        <w:t>на 2023 год и на плановый период 2024 и 2025 годов</w:t>
      </w:r>
    </w:p>
    <w:p w:rsidR="00DC7124" w:rsidRDefault="00DC7124">
      <w:pPr>
        <w:pStyle w:val="ConsPlusNormal"/>
        <w:jc w:val="center"/>
        <w:rPr>
          <w:b/>
          <w:bCs/>
        </w:rPr>
      </w:pPr>
      <w:r>
        <w:rPr>
          <w:b/>
          <w:bCs/>
        </w:rPr>
        <w:t>14 01 18 2 00 71200 510</w:t>
      </w:r>
    </w:p>
    <w:p w:rsidR="00DC7124" w:rsidRDefault="00DC7124">
      <w:pPr>
        <w:pStyle w:val="ConsPlusNormal"/>
        <w:jc w:val="both"/>
      </w:pPr>
    </w:p>
    <w:p w:rsidR="00DC7124" w:rsidRDefault="00DC7124">
      <w:pPr>
        <w:pStyle w:val="ConsPlusNormal"/>
        <w:jc w:val="right"/>
      </w:pPr>
      <w:r>
        <w:t>(тыс. рублей)</w:t>
      </w:r>
    </w:p>
    <w:p w:rsidR="00DC7124" w:rsidRDefault="00DC7124">
      <w:pPr>
        <w:pStyle w:val="ConsPlusNormal"/>
        <w:rPr>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59"/>
        <w:gridCol w:w="1814"/>
        <w:gridCol w:w="1871"/>
        <w:gridCol w:w="1814"/>
      </w:tblGrid>
      <w:tr w:rsidR="00DC7124">
        <w:tc>
          <w:tcPr>
            <w:tcW w:w="3559" w:type="dxa"/>
            <w:vMerge w:val="restart"/>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Наименование муниципальных районов и муниципальных округов</w:t>
            </w:r>
          </w:p>
        </w:tc>
        <w:tc>
          <w:tcPr>
            <w:tcW w:w="5499" w:type="dxa"/>
            <w:gridSpan w:val="3"/>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Сумма</w:t>
            </w:r>
          </w:p>
        </w:tc>
      </w:tr>
      <w:tr w:rsidR="00DC7124">
        <w:tc>
          <w:tcPr>
            <w:tcW w:w="3559" w:type="dxa"/>
            <w:vMerge/>
            <w:tcBorders>
              <w:top w:val="single" w:sz="4" w:space="0" w:color="auto"/>
              <w:left w:val="single" w:sz="4" w:space="0" w:color="auto"/>
              <w:bottom w:val="single" w:sz="4" w:space="0" w:color="auto"/>
              <w:right w:val="single" w:sz="4" w:space="0" w:color="auto"/>
            </w:tcBorders>
          </w:tcPr>
          <w:p w:rsidR="00DC7124" w:rsidRDefault="00DC7124">
            <w:pPr>
              <w:pStyle w:val="ConsPlusNormal"/>
              <w:jc w:val="center"/>
            </w:pPr>
          </w:p>
        </w:tc>
        <w:tc>
          <w:tcPr>
            <w:tcW w:w="181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2023 год</w:t>
            </w:r>
          </w:p>
        </w:tc>
        <w:tc>
          <w:tcPr>
            <w:tcW w:w="187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2024 год</w:t>
            </w:r>
          </w:p>
        </w:tc>
        <w:tc>
          <w:tcPr>
            <w:tcW w:w="181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2025 год</w:t>
            </w:r>
          </w:p>
        </w:tc>
      </w:tr>
      <w:tr w:rsidR="00DC7124">
        <w:tc>
          <w:tcPr>
            <w:tcW w:w="3559"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pPr>
            <w:r>
              <w:t>Батецкий</w:t>
            </w:r>
          </w:p>
        </w:tc>
        <w:tc>
          <w:tcPr>
            <w:tcW w:w="181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56937,20000</w:t>
            </w:r>
          </w:p>
        </w:tc>
        <w:tc>
          <w:tcPr>
            <w:tcW w:w="1871"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33787,80000</w:t>
            </w:r>
          </w:p>
        </w:tc>
        <w:tc>
          <w:tcPr>
            <w:tcW w:w="181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30577,80000</w:t>
            </w:r>
          </w:p>
        </w:tc>
      </w:tr>
      <w:tr w:rsidR="00DC7124">
        <w:tc>
          <w:tcPr>
            <w:tcW w:w="3559"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pPr>
            <w:r>
              <w:t>Боровичский</w:t>
            </w:r>
          </w:p>
        </w:tc>
        <w:tc>
          <w:tcPr>
            <w:tcW w:w="181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33685,90000</w:t>
            </w:r>
          </w:p>
        </w:tc>
        <w:tc>
          <w:tcPr>
            <w:tcW w:w="1871"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3921,40000</w:t>
            </w:r>
          </w:p>
        </w:tc>
        <w:tc>
          <w:tcPr>
            <w:tcW w:w="181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0,00000</w:t>
            </w:r>
          </w:p>
        </w:tc>
      </w:tr>
      <w:tr w:rsidR="00DC7124">
        <w:tc>
          <w:tcPr>
            <w:tcW w:w="3559"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pPr>
            <w:r>
              <w:t>Валдайский</w:t>
            </w:r>
          </w:p>
        </w:tc>
        <w:tc>
          <w:tcPr>
            <w:tcW w:w="181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2335,50000</w:t>
            </w:r>
          </w:p>
        </w:tc>
        <w:tc>
          <w:tcPr>
            <w:tcW w:w="1871"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1477,90000</w:t>
            </w:r>
          </w:p>
        </w:tc>
        <w:tc>
          <w:tcPr>
            <w:tcW w:w="181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1053,50000</w:t>
            </w:r>
          </w:p>
        </w:tc>
      </w:tr>
      <w:tr w:rsidR="00DC7124">
        <w:tc>
          <w:tcPr>
            <w:tcW w:w="3559"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pPr>
            <w:r>
              <w:t>Волотовский</w:t>
            </w:r>
          </w:p>
        </w:tc>
        <w:tc>
          <w:tcPr>
            <w:tcW w:w="181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70404,20000</w:t>
            </w:r>
          </w:p>
        </w:tc>
        <w:tc>
          <w:tcPr>
            <w:tcW w:w="1871"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45236,90000</w:t>
            </w:r>
          </w:p>
        </w:tc>
        <w:tc>
          <w:tcPr>
            <w:tcW w:w="181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43680,90000</w:t>
            </w:r>
          </w:p>
        </w:tc>
      </w:tr>
      <w:tr w:rsidR="00DC7124">
        <w:tc>
          <w:tcPr>
            <w:tcW w:w="3559"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pPr>
            <w:r>
              <w:t>Демянский</w:t>
            </w:r>
          </w:p>
        </w:tc>
        <w:tc>
          <w:tcPr>
            <w:tcW w:w="181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92861,50000</w:t>
            </w:r>
          </w:p>
        </w:tc>
        <w:tc>
          <w:tcPr>
            <w:tcW w:w="1871"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68304,20000</w:t>
            </w:r>
          </w:p>
        </w:tc>
        <w:tc>
          <w:tcPr>
            <w:tcW w:w="181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63308,80000</w:t>
            </w:r>
          </w:p>
        </w:tc>
      </w:tr>
      <w:tr w:rsidR="00DC7124">
        <w:tc>
          <w:tcPr>
            <w:tcW w:w="3559"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pPr>
            <w:r>
              <w:t>Крестецкий</w:t>
            </w:r>
          </w:p>
        </w:tc>
        <w:tc>
          <w:tcPr>
            <w:tcW w:w="181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978,90000</w:t>
            </w:r>
          </w:p>
        </w:tc>
        <w:tc>
          <w:tcPr>
            <w:tcW w:w="1871"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0,00000</w:t>
            </w:r>
          </w:p>
        </w:tc>
        <w:tc>
          <w:tcPr>
            <w:tcW w:w="181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0,00000</w:t>
            </w:r>
          </w:p>
        </w:tc>
      </w:tr>
      <w:tr w:rsidR="00DC7124">
        <w:tc>
          <w:tcPr>
            <w:tcW w:w="3559"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pPr>
            <w:r>
              <w:t>Любытинский</w:t>
            </w:r>
          </w:p>
        </w:tc>
        <w:tc>
          <w:tcPr>
            <w:tcW w:w="181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30731,90000</w:t>
            </w:r>
          </w:p>
        </w:tc>
        <w:tc>
          <w:tcPr>
            <w:tcW w:w="1871"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19461,00000</w:t>
            </w:r>
          </w:p>
        </w:tc>
        <w:tc>
          <w:tcPr>
            <w:tcW w:w="181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9445,00000</w:t>
            </w:r>
          </w:p>
        </w:tc>
      </w:tr>
      <w:tr w:rsidR="00DC7124">
        <w:tc>
          <w:tcPr>
            <w:tcW w:w="3559"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pPr>
            <w:r>
              <w:t>Маловишерский</w:t>
            </w:r>
          </w:p>
        </w:tc>
        <w:tc>
          <w:tcPr>
            <w:tcW w:w="181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1773,50000</w:t>
            </w:r>
          </w:p>
        </w:tc>
        <w:tc>
          <w:tcPr>
            <w:tcW w:w="1871"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792,10000</w:t>
            </w:r>
          </w:p>
        </w:tc>
        <w:tc>
          <w:tcPr>
            <w:tcW w:w="181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501,00000</w:t>
            </w:r>
          </w:p>
        </w:tc>
      </w:tr>
      <w:tr w:rsidR="00DC7124">
        <w:tc>
          <w:tcPr>
            <w:tcW w:w="3559"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pPr>
            <w:r>
              <w:t>Марёвский</w:t>
            </w:r>
          </w:p>
        </w:tc>
        <w:tc>
          <w:tcPr>
            <w:tcW w:w="181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63605,20000</w:t>
            </w:r>
          </w:p>
        </w:tc>
        <w:tc>
          <w:tcPr>
            <w:tcW w:w="1871"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37515,10000</w:t>
            </w:r>
          </w:p>
        </w:tc>
        <w:tc>
          <w:tcPr>
            <w:tcW w:w="181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34135,10000</w:t>
            </w:r>
          </w:p>
        </w:tc>
      </w:tr>
      <w:tr w:rsidR="00DC7124">
        <w:tc>
          <w:tcPr>
            <w:tcW w:w="3559"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pPr>
            <w:r>
              <w:t>Мошенской</w:t>
            </w:r>
          </w:p>
        </w:tc>
        <w:tc>
          <w:tcPr>
            <w:tcW w:w="181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75376,80000</w:t>
            </w:r>
          </w:p>
        </w:tc>
        <w:tc>
          <w:tcPr>
            <w:tcW w:w="1871"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49231,70000</w:t>
            </w:r>
          </w:p>
        </w:tc>
        <w:tc>
          <w:tcPr>
            <w:tcW w:w="181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46769,70000</w:t>
            </w:r>
          </w:p>
        </w:tc>
      </w:tr>
      <w:tr w:rsidR="00DC7124">
        <w:tc>
          <w:tcPr>
            <w:tcW w:w="3559"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pPr>
            <w:r>
              <w:t>Новгородский</w:t>
            </w:r>
          </w:p>
        </w:tc>
        <w:tc>
          <w:tcPr>
            <w:tcW w:w="181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1752,00000</w:t>
            </w:r>
          </w:p>
        </w:tc>
        <w:tc>
          <w:tcPr>
            <w:tcW w:w="1871"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0,00000</w:t>
            </w:r>
          </w:p>
        </w:tc>
        <w:tc>
          <w:tcPr>
            <w:tcW w:w="181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0,00000</w:t>
            </w:r>
          </w:p>
        </w:tc>
      </w:tr>
      <w:tr w:rsidR="00DC7124">
        <w:tc>
          <w:tcPr>
            <w:tcW w:w="3559"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pPr>
            <w:r>
              <w:t>Окуловский</w:t>
            </w:r>
          </w:p>
        </w:tc>
        <w:tc>
          <w:tcPr>
            <w:tcW w:w="181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1350,60000</w:t>
            </w:r>
          </w:p>
        </w:tc>
        <w:tc>
          <w:tcPr>
            <w:tcW w:w="1871"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1143,50000</w:t>
            </w:r>
          </w:p>
        </w:tc>
        <w:tc>
          <w:tcPr>
            <w:tcW w:w="181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4,60000</w:t>
            </w:r>
          </w:p>
        </w:tc>
      </w:tr>
      <w:tr w:rsidR="00DC7124">
        <w:tc>
          <w:tcPr>
            <w:tcW w:w="3559"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pPr>
            <w:r>
              <w:t>Парфинский</w:t>
            </w:r>
          </w:p>
        </w:tc>
        <w:tc>
          <w:tcPr>
            <w:tcW w:w="181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37374,40000</w:t>
            </w:r>
          </w:p>
        </w:tc>
        <w:tc>
          <w:tcPr>
            <w:tcW w:w="1871"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18847,60000</w:t>
            </w:r>
          </w:p>
        </w:tc>
        <w:tc>
          <w:tcPr>
            <w:tcW w:w="181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11884,30000</w:t>
            </w:r>
          </w:p>
        </w:tc>
      </w:tr>
      <w:tr w:rsidR="00DC7124">
        <w:tc>
          <w:tcPr>
            <w:tcW w:w="3559"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pPr>
            <w:r>
              <w:t>Пестовский</w:t>
            </w:r>
          </w:p>
        </w:tc>
        <w:tc>
          <w:tcPr>
            <w:tcW w:w="181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4876,70000</w:t>
            </w:r>
          </w:p>
        </w:tc>
        <w:tc>
          <w:tcPr>
            <w:tcW w:w="1871"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166,80000</w:t>
            </w:r>
          </w:p>
        </w:tc>
        <w:tc>
          <w:tcPr>
            <w:tcW w:w="181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656,30000</w:t>
            </w:r>
          </w:p>
        </w:tc>
      </w:tr>
      <w:tr w:rsidR="00DC7124">
        <w:tc>
          <w:tcPr>
            <w:tcW w:w="3559"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pPr>
            <w:r>
              <w:t>Поддорский</w:t>
            </w:r>
          </w:p>
        </w:tc>
        <w:tc>
          <w:tcPr>
            <w:tcW w:w="181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74396,60000</w:t>
            </w:r>
          </w:p>
        </w:tc>
        <w:tc>
          <w:tcPr>
            <w:tcW w:w="1871"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48520,50000</w:t>
            </w:r>
          </w:p>
        </w:tc>
        <w:tc>
          <w:tcPr>
            <w:tcW w:w="181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46837,40000</w:t>
            </w:r>
          </w:p>
        </w:tc>
      </w:tr>
      <w:tr w:rsidR="00DC7124">
        <w:tc>
          <w:tcPr>
            <w:tcW w:w="3559"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pPr>
            <w:r>
              <w:t>Солецкий</w:t>
            </w:r>
          </w:p>
        </w:tc>
        <w:tc>
          <w:tcPr>
            <w:tcW w:w="181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40135,30000</w:t>
            </w:r>
          </w:p>
        </w:tc>
        <w:tc>
          <w:tcPr>
            <w:tcW w:w="1871"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23018,80000</w:t>
            </w:r>
          </w:p>
        </w:tc>
        <w:tc>
          <w:tcPr>
            <w:tcW w:w="181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17390,00000</w:t>
            </w:r>
          </w:p>
        </w:tc>
      </w:tr>
      <w:tr w:rsidR="00DC7124">
        <w:tc>
          <w:tcPr>
            <w:tcW w:w="3559"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pPr>
            <w:r>
              <w:t>Старорусский</w:t>
            </w:r>
          </w:p>
        </w:tc>
        <w:tc>
          <w:tcPr>
            <w:tcW w:w="181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3900,50000</w:t>
            </w:r>
          </w:p>
        </w:tc>
        <w:tc>
          <w:tcPr>
            <w:tcW w:w="1871"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2338,80000</w:t>
            </w:r>
          </w:p>
        </w:tc>
        <w:tc>
          <w:tcPr>
            <w:tcW w:w="181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0,00000</w:t>
            </w:r>
          </w:p>
        </w:tc>
      </w:tr>
      <w:tr w:rsidR="00DC7124">
        <w:tc>
          <w:tcPr>
            <w:tcW w:w="3559"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pPr>
            <w:r>
              <w:t>Хвойнинский</w:t>
            </w:r>
          </w:p>
        </w:tc>
        <w:tc>
          <w:tcPr>
            <w:tcW w:w="181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52263,58000</w:t>
            </w:r>
          </w:p>
        </w:tc>
        <w:tc>
          <w:tcPr>
            <w:tcW w:w="1871"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28576,70000</w:t>
            </w:r>
          </w:p>
        </w:tc>
        <w:tc>
          <w:tcPr>
            <w:tcW w:w="181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0,00000</w:t>
            </w:r>
          </w:p>
        </w:tc>
      </w:tr>
      <w:tr w:rsidR="00DC7124">
        <w:tc>
          <w:tcPr>
            <w:tcW w:w="3559"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pPr>
            <w:r>
              <w:t>Холмский</w:t>
            </w:r>
          </w:p>
        </w:tc>
        <w:tc>
          <w:tcPr>
            <w:tcW w:w="181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67720,90000</w:t>
            </w:r>
          </w:p>
        </w:tc>
        <w:tc>
          <w:tcPr>
            <w:tcW w:w="1871"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42498,50000</w:t>
            </w:r>
          </w:p>
        </w:tc>
        <w:tc>
          <w:tcPr>
            <w:tcW w:w="181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39542,80000</w:t>
            </w:r>
          </w:p>
        </w:tc>
      </w:tr>
      <w:tr w:rsidR="00DC7124">
        <w:tc>
          <w:tcPr>
            <w:tcW w:w="3559"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pPr>
            <w:r>
              <w:t>Чудовский</w:t>
            </w:r>
          </w:p>
        </w:tc>
        <w:tc>
          <w:tcPr>
            <w:tcW w:w="181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42314,80000</w:t>
            </w:r>
          </w:p>
        </w:tc>
        <w:tc>
          <w:tcPr>
            <w:tcW w:w="1871"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0,00000</w:t>
            </w:r>
          </w:p>
        </w:tc>
        <w:tc>
          <w:tcPr>
            <w:tcW w:w="181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724,20000</w:t>
            </w:r>
          </w:p>
        </w:tc>
      </w:tr>
      <w:tr w:rsidR="00DC7124">
        <w:tc>
          <w:tcPr>
            <w:tcW w:w="3559"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pPr>
            <w:r>
              <w:t>Шимский</w:t>
            </w:r>
          </w:p>
        </w:tc>
        <w:tc>
          <w:tcPr>
            <w:tcW w:w="181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14413,70000</w:t>
            </w:r>
          </w:p>
        </w:tc>
        <w:tc>
          <w:tcPr>
            <w:tcW w:w="1871"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4481,40000</w:t>
            </w:r>
          </w:p>
        </w:tc>
        <w:tc>
          <w:tcPr>
            <w:tcW w:w="181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0,00000</w:t>
            </w:r>
          </w:p>
        </w:tc>
      </w:tr>
      <w:tr w:rsidR="00DC7124">
        <w:tc>
          <w:tcPr>
            <w:tcW w:w="3559"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pPr>
            <w:r>
              <w:t>Всего:</w:t>
            </w:r>
          </w:p>
        </w:tc>
        <w:tc>
          <w:tcPr>
            <w:tcW w:w="181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769189,68000</w:t>
            </w:r>
          </w:p>
        </w:tc>
        <w:tc>
          <w:tcPr>
            <w:tcW w:w="1871"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429320,70000</w:t>
            </w:r>
          </w:p>
        </w:tc>
        <w:tc>
          <w:tcPr>
            <w:tcW w:w="181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346511,40000</w:t>
            </w:r>
          </w:p>
        </w:tc>
      </w:tr>
    </w:tbl>
    <w:p w:rsidR="00DC7124" w:rsidRDefault="00DC7124">
      <w:pPr>
        <w:pStyle w:val="ConsPlusNormal"/>
        <w:jc w:val="both"/>
      </w:pPr>
    </w:p>
    <w:p w:rsidR="00DC7124" w:rsidRDefault="00DC7124">
      <w:pPr>
        <w:pStyle w:val="ConsPlusNormal"/>
        <w:jc w:val="right"/>
        <w:outlineLvl w:val="1"/>
      </w:pPr>
      <w:r>
        <w:t>Таблица 2 раздела II</w:t>
      </w:r>
    </w:p>
    <w:p w:rsidR="00DC7124" w:rsidRDefault="00DC7124">
      <w:pPr>
        <w:pStyle w:val="ConsPlusNormal"/>
        <w:jc w:val="right"/>
      </w:pPr>
      <w:r>
        <w:t>приложения 14</w:t>
      </w:r>
    </w:p>
    <w:p w:rsidR="00DC7124" w:rsidRDefault="00DC7124">
      <w:pPr>
        <w:pStyle w:val="ConsPlusNormal"/>
        <w:jc w:val="both"/>
      </w:pPr>
    </w:p>
    <w:p w:rsidR="00DC7124" w:rsidRDefault="00DC7124">
      <w:pPr>
        <w:pStyle w:val="ConsPlusNormal"/>
        <w:jc w:val="center"/>
        <w:rPr>
          <w:b/>
          <w:bCs/>
        </w:rPr>
      </w:pPr>
      <w:bookmarkStart w:id="4" w:name="Par74098"/>
      <w:bookmarkEnd w:id="4"/>
      <w:r>
        <w:rPr>
          <w:b/>
          <w:bCs/>
        </w:rPr>
        <w:t>Распределение субсидии бюджету городского округа</w:t>
      </w:r>
    </w:p>
    <w:p w:rsidR="00DC7124" w:rsidRDefault="00DC7124">
      <w:pPr>
        <w:pStyle w:val="ConsPlusNormal"/>
        <w:jc w:val="center"/>
        <w:rPr>
          <w:b/>
          <w:bCs/>
        </w:rPr>
      </w:pPr>
      <w:r>
        <w:rPr>
          <w:b/>
          <w:bCs/>
        </w:rPr>
        <w:t>на реализацию областного закона от 02.09.2010 N 816-ОЗ</w:t>
      </w:r>
    </w:p>
    <w:p w:rsidR="00DC7124" w:rsidRDefault="00DC7124">
      <w:pPr>
        <w:pStyle w:val="ConsPlusNormal"/>
        <w:jc w:val="center"/>
        <w:rPr>
          <w:b/>
          <w:bCs/>
        </w:rPr>
      </w:pPr>
      <w:r>
        <w:rPr>
          <w:b/>
          <w:bCs/>
        </w:rPr>
        <w:t>"О статусе административного центра Новгородской области"</w:t>
      </w:r>
    </w:p>
    <w:p w:rsidR="00DC7124" w:rsidRDefault="00DC7124">
      <w:pPr>
        <w:pStyle w:val="ConsPlusNormal"/>
        <w:jc w:val="center"/>
        <w:rPr>
          <w:b/>
          <w:bCs/>
        </w:rPr>
      </w:pPr>
      <w:r>
        <w:rPr>
          <w:b/>
          <w:bCs/>
        </w:rPr>
        <w:t>на 2023 год и на плановый период 2024 и 2025 годов</w:t>
      </w:r>
    </w:p>
    <w:p w:rsidR="00DC7124" w:rsidRDefault="00DC7124">
      <w:pPr>
        <w:pStyle w:val="ConsPlusNormal"/>
        <w:jc w:val="center"/>
        <w:rPr>
          <w:b/>
          <w:bCs/>
        </w:rPr>
      </w:pPr>
      <w:r>
        <w:rPr>
          <w:b/>
          <w:bCs/>
        </w:rPr>
        <w:t>14 03 18 2 00 71100 520</w:t>
      </w:r>
    </w:p>
    <w:p w:rsidR="00DC7124" w:rsidRDefault="00DC7124">
      <w:pPr>
        <w:pStyle w:val="ConsPlusNormal"/>
        <w:jc w:val="both"/>
      </w:pPr>
    </w:p>
    <w:p w:rsidR="00DC7124" w:rsidRDefault="00DC7124">
      <w:pPr>
        <w:pStyle w:val="ConsPlusNormal"/>
        <w:jc w:val="right"/>
      </w:pPr>
      <w:r>
        <w:t>(тыс. рублей)</w:t>
      </w:r>
    </w:p>
    <w:p w:rsidR="00DC7124" w:rsidRDefault="00DC7124">
      <w:pPr>
        <w:pStyle w:val="ConsPlusNormal"/>
        <w:rPr>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59"/>
        <w:gridCol w:w="1814"/>
        <w:gridCol w:w="1871"/>
        <w:gridCol w:w="1814"/>
      </w:tblGrid>
      <w:tr w:rsidR="00DC7124">
        <w:tc>
          <w:tcPr>
            <w:tcW w:w="3559" w:type="dxa"/>
            <w:vMerge w:val="restart"/>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Наименование городского округа</w:t>
            </w:r>
          </w:p>
        </w:tc>
        <w:tc>
          <w:tcPr>
            <w:tcW w:w="5499" w:type="dxa"/>
            <w:gridSpan w:val="3"/>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Сумма</w:t>
            </w:r>
          </w:p>
        </w:tc>
      </w:tr>
      <w:tr w:rsidR="00DC7124">
        <w:tc>
          <w:tcPr>
            <w:tcW w:w="3559" w:type="dxa"/>
            <w:vMerge/>
            <w:tcBorders>
              <w:top w:val="single" w:sz="4" w:space="0" w:color="auto"/>
              <w:left w:val="single" w:sz="4" w:space="0" w:color="auto"/>
              <w:bottom w:val="single" w:sz="4" w:space="0" w:color="auto"/>
              <w:right w:val="single" w:sz="4" w:space="0" w:color="auto"/>
            </w:tcBorders>
          </w:tcPr>
          <w:p w:rsidR="00DC7124" w:rsidRDefault="00DC7124">
            <w:pPr>
              <w:pStyle w:val="ConsPlusNormal"/>
              <w:jc w:val="center"/>
            </w:pPr>
          </w:p>
        </w:tc>
        <w:tc>
          <w:tcPr>
            <w:tcW w:w="181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2023 год</w:t>
            </w:r>
          </w:p>
        </w:tc>
        <w:tc>
          <w:tcPr>
            <w:tcW w:w="187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2024 год</w:t>
            </w:r>
          </w:p>
        </w:tc>
        <w:tc>
          <w:tcPr>
            <w:tcW w:w="181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2025 год</w:t>
            </w:r>
          </w:p>
        </w:tc>
      </w:tr>
      <w:tr w:rsidR="00DC7124">
        <w:tc>
          <w:tcPr>
            <w:tcW w:w="3559"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pPr>
            <w:r>
              <w:t>Великий Новгород</w:t>
            </w:r>
          </w:p>
        </w:tc>
        <w:tc>
          <w:tcPr>
            <w:tcW w:w="181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648288,30000</w:t>
            </w:r>
          </w:p>
        </w:tc>
        <w:tc>
          <w:tcPr>
            <w:tcW w:w="187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9958,30000</w:t>
            </w:r>
          </w:p>
        </w:tc>
        <w:tc>
          <w:tcPr>
            <w:tcW w:w="181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9958,30000</w:t>
            </w:r>
          </w:p>
        </w:tc>
      </w:tr>
      <w:tr w:rsidR="00DC7124">
        <w:tc>
          <w:tcPr>
            <w:tcW w:w="3559"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pPr>
            <w:r>
              <w:t>Всего:</w:t>
            </w:r>
          </w:p>
        </w:tc>
        <w:tc>
          <w:tcPr>
            <w:tcW w:w="181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648288,30000</w:t>
            </w:r>
          </w:p>
        </w:tc>
        <w:tc>
          <w:tcPr>
            <w:tcW w:w="1871"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9958,30000</w:t>
            </w:r>
          </w:p>
        </w:tc>
        <w:tc>
          <w:tcPr>
            <w:tcW w:w="181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9958,30000</w:t>
            </w:r>
          </w:p>
        </w:tc>
      </w:tr>
    </w:tbl>
    <w:p w:rsidR="00DC7124" w:rsidRDefault="00DC7124">
      <w:pPr>
        <w:pStyle w:val="ConsPlusNormal"/>
        <w:jc w:val="both"/>
      </w:pPr>
    </w:p>
    <w:p w:rsidR="00DC7124" w:rsidRDefault="00DC7124">
      <w:pPr>
        <w:pStyle w:val="ConsPlusNormal"/>
        <w:jc w:val="right"/>
        <w:outlineLvl w:val="1"/>
      </w:pPr>
      <w:r>
        <w:t>Таблица 7 раздела II</w:t>
      </w:r>
    </w:p>
    <w:p w:rsidR="00DC7124" w:rsidRDefault="00DC7124">
      <w:pPr>
        <w:pStyle w:val="ConsPlusNormal"/>
        <w:jc w:val="right"/>
      </w:pPr>
      <w:r>
        <w:t>приложения 14</w:t>
      </w:r>
    </w:p>
    <w:p w:rsidR="00DC7124" w:rsidRDefault="00DC7124">
      <w:pPr>
        <w:pStyle w:val="ConsPlusNormal"/>
        <w:jc w:val="both"/>
      </w:pPr>
    </w:p>
    <w:p w:rsidR="00DC7124" w:rsidRDefault="00DC7124">
      <w:pPr>
        <w:pStyle w:val="ConsPlusNormal"/>
        <w:jc w:val="center"/>
        <w:rPr>
          <w:b/>
          <w:bCs/>
        </w:rPr>
      </w:pPr>
      <w:r>
        <w:rPr>
          <w:b/>
          <w:bCs/>
        </w:rPr>
        <w:t>Распределение субсидии бюджету городского округа</w:t>
      </w:r>
    </w:p>
    <w:p w:rsidR="00DC7124" w:rsidRDefault="00DC7124">
      <w:pPr>
        <w:pStyle w:val="ConsPlusNormal"/>
        <w:jc w:val="center"/>
        <w:rPr>
          <w:b/>
          <w:bCs/>
        </w:rPr>
      </w:pPr>
      <w:r>
        <w:rPr>
          <w:b/>
          <w:bCs/>
        </w:rPr>
        <w:t>на финансовое обеспечение дорожной деятельности в рамках</w:t>
      </w:r>
    </w:p>
    <w:p w:rsidR="00DC7124" w:rsidRDefault="00DC7124">
      <w:pPr>
        <w:pStyle w:val="ConsPlusNormal"/>
        <w:jc w:val="center"/>
        <w:rPr>
          <w:b/>
          <w:bCs/>
        </w:rPr>
      </w:pPr>
      <w:r>
        <w:rPr>
          <w:b/>
          <w:bCs/>
        </w:rPr>
        <w:t>реализации национального проекта "Безопасные качественные</w:t>
      </w:r>
    </w:p>
    <w:p w:rsidR="00DC7124" w:rsidRDefault="00DC7124">
      <w:pPr>
        <w:pStyle w:val="ConsPlusNormal"/>
        <w:jc w:val="center"/>
        <w:rPr>
          <w:b/>
          <w:bCs/>
        </w:rPr>
      </w:pPr>
      <w:r>
        <w:rPr>
          <w:b/>
          <w:bCs/>
        </w:rPr>
        <w:t>дороги" на 2023 - 2024 годы</w:t>
      </w:r>
    </w:p>
    <w:p w:rsidR="00DC7124" w:rsidRDefault="00DC7124">
      <w:pPr>
        <w:pStyle w:val="ConsPlusNormal"/>
        <w:jc w:val="center"/>
        <w:rPr>
          <w:b/>
          <w:bCs/>
        </w:rPr>
      </w:pPr>
      <w:r>
        <w:rPr>
          <w:b/>
          <w:bCs/>
        </w:rPr>
        <w:t>04 09 11 0 R1 N3931 520</w:t>
      </w:r>
    </w:p>
    <w:p w:rsidR="00DC7124" w:rsidRDefault="00DC7124">
      <w:pPr>
        <w:pStyle w:val="ConsPlusNormal"/>
        <w:jc w:val="both"/>
      </w:pPr>
    </w:p>
    <w:p w:rsidR="00DC7124" w:rsidRDefault="00DC7124">
      <w:pPr>
        <w:pStyle w:val="ConsPlusNormal"/>
        <w:jc w:val="right"/>
      </w:pPr>
      <w:r>
        <w:t>(тыс. рублей)</w:t>
      </w:r>
    </w:p>
    <w:p w:rsidR="00DC7124" w:rsidRDefault="00DC7124">
      <w:pPr>
        <w:pStyle w:val="ConsPlusNormal"/>
        <w:rPr>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2041"/>
        <w:gridCol w:w="2211"/>
      </w:tblGrid>
      <w:tr w:rsidR="00DC7124">
        <w:tc>
          <w:tcPr>
            <w:tcW w:w="4819" w:type="dxa"/>
            <w:vMerge w:val="restart"/>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Наименование городского округа</w:t>
            </w:r>
          </w:p>
        </w:tc>
        <w:tc>
          <w:tcPr>
            <w:tcW w:w="4252" w:type="dxa"/>
            <w:gridSpan w:val="2"/>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Сумма</w:t>
            </w:r>
          </w:p>
        </w:tc>
      </w:tr>
      <w:tr w:rsidR="00DC7124">
        <w:tc>
          <w:tcPr>
            <w:tcW w:w="4819" w:type="dxa"/>
            <w:vMerge/>
            <w:tcBorders>
              <w:top w:val="single" w:sz="4" w:space="0" w:color="auto"/>
              <w:left w:val="single" w:sz="4" w:space="0" w:color="auto"/>
              <w:bottom w:val="single" w:sz="4" w:space="0" w:color="auto"/>
              <w:right w:val="single" w:sz="4" w:space="0" w:color="auto"/>
            </w:tcBorders>
          </w:tcPr>
          <w:p w:rsidR="00DC7124" w:rsidRDefault="00DC7124">
            <w:pPr>
              <w:pStyle w:val="ConsPlusNormal"/>
              <w:jc w:val="center"/>
            </w:pPr>
          </w:p>
        </w:tc>
        <w:tc>
          <w:tcPr>
            <w:tcW w:w="204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2023 год</w:t>
            </w:r>
          </w:p>
        </w:tc>
        <w:tc>
          <w:tcPr>
            <w:tcW w:w="221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2024 год</w:t>
            </w:r>
          </w:p>
        </w:tc>
      </w:tr>
      <w:tr w:rsidR="00DC7124">
        <w:tc>
          <w:tcPr>
            <w:tcW w:w="4819"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pPr>
            <w:r>
              <w:t>Великий Новгород</w:t>
            </w:r>
          </w:p>
        </w:tc>
        <w:tc>
          <w:tcPr>
            <w:tcW w:w="2041"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444718,00000</w:t>
            </w:r>
          </w:p>
        </w:tc>
        <w:tc>
          <w:tcPr>
            <w:tcW w:w="221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119736,00000</w:t>
            </w:r>
          </w:p>
        </w:tc>
      </w:tr>
      <w:tr w:rsidR="00DC7124">
        <w:tc>
          <w:tcPr>
            <w:tcW w:w="4819"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r>
              <w:t>Всего:</w:t>
            </w:r>
          </w:p>
        </w:tc>
        <w:tc>
          <w:tcPr>
            <w:tcW w:w="204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444718,00000</w:t>
            </w:r>
          </w:p>
        </w:tc>
        <w:tc>
          <w:tcPr>
            <w:tcW w:w="221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119736,00000</w:t>
            </w:r>
          </w:p>
        </w:tc>
      </w:tr>
    </w:tbl>
    <w:p w:rsidR="00DC7124" w:rsidRDefault="00DC7124">
      <w:pPr>
        <w:pStyle w:val="ConsPlusNormal"/>
        <w:jc w:val="both"/>
      </w:pPr>
    </w:p>
    <w:p w:rsidR="00DC7124" w:rsidRDefault="00DC7124">
      <w:pPr>
        <w:pStyle w:val="ConsPlusNormal"/>
        <w:jc w:val="right"/>
        <w:outlineLvl w:val="1"/>
      </w:pPr>
      <w:r>
        <w:t>Таблица 8 раздела II</w:t>
      </w:r>
    </w:p>
    <w:p w:rsidR="00DC7124" w:rsidRDefault="00DC7124">
      <w:pPr>
        <w:pStyle w:val="ConsPlusNormal"/>
        <w:jc w:val="right"/>
      </w:pPr>
      <w:r>
        <w:t>приложения 14</w:t>
      </w:r>
    </w:p>
    <w:p w:rsidR="00DC7124" w:rsidRDefault="00DC7124">
      <w:pPr>
        <w:pStyle w:val="ConsPlusNormal"/>
        <w:jc w:val="both"/>
      </w:pPr>
    </w:p>
    <w:p w:rsidR="00DC7124" w:rsidRDefault="00DC7124">
      <w:pPr>
        <w:pStyle w:val="ConsPlusNormal"/>
        <w:jc w:val="center"/>
        <w:rPr>
          <w:b/>
          <w:bCs/>
        </w:rPr>
      </w:pPr>
      <w:r>
        <w:rPr>
          <w:b/>
          <w:bCs/>
        </w:rPr>
        <w:t>Распределение субсидий бюджетам муниципальных районов,</w:t>
      </w:r>
    </w:p>
    <w:p w:rsidR="00DC7124" w:rsidRDefault="00DC7124">
      <w:pPr>
        <w:pStyle w:val="ConsPlusNormal"/>
        <w:jc w:val="center"/>
        <w:rPr>
          <w:b/>
          <w:bCs/>
        </w:rPr>
      </w:pPr>
      <w:r>
        <w:rPr>
          <w:b/>
          <w:bCs/>
        </w:rPr>
        <w:t>муниципальных округов, городского округа Новгородской</w:t>
      </w:r>
    </w:p>
    <w:p w:rsidR="00DC7124" w:rsidRDefault="00DC7124">
      <w:pPr>
        <w:pStyle w:val="ConsPlusNormal"/>
        <w:jc w:val="center"/>
        <w:rPr>
          <w:b/>
          <w:bCs/>
        </w:rPr>
      </w:pPr>
      <w:r>
        <w:rPr>
          <w:b/>
          <w:bCs/>
        </w:rPr>
        <w:t>области на реализацию мероприятий по модернизации школьных</w:t>
      </w:r>
    </w:p>
    <w:p w:rsidR="00DC7124" w:rsidRDefault="00DC7124">
      <w:pPr>
        <w:pStyle w:val="ConsPlusNormal"/>
        <w:jc w:val="center"/>
        <w:rPr>
          <w:b/>
          <w:bCs/>
        </w:rPr>
      </w:pPr>
      <w:r>
        <w:rPr>
          <w:b/>
          <w:bCs/>
        </w:rPr>
        <w:t>систем образования на 2023 год и на плановый период</w:t>
      </w:r>
    </w:p>
    <w:p w:rsidR="00DC7124" w:rsidRDefault="00DC7124">
      <w:pPr>
        <w:pStyle w:val="ConsPlusNormal"/>
        <w:jc w:val="center"/>
        <w:rPr>
          <w:b/>
          <w:bCs/>
        </w:rPr>
      </w:pPr>
      <w:r>
        <w:rPr>
          <w:b/>
          <w:bCs/>
        </w:rPr>
        <w:t>2024 и 2025 годов</w:t>
      </w:r>
    </w:p>
    <w:p w:rsidR="00DC7124" w:rsidRDefault="00DC7124">
      <w:pPr>
        <w:pStyle w:val="ConsPlusNormal"/>
        <w:jc w:val="center"/>
        <w:rPr>
          <w:b/>
          <w:bCs/>
        </w:rPr>
      </w:pPr>
      <w:r>
        <w:rPr>
          <w:b/>
          <w:bCs/>
        </w:rPr>
        <w:t>07 02 37 0 00 R7501 520</w:t>
      </w:r>
    </w:p>
    <w:p w:rsidR="00DC7124" w:rsidRDefault="00DC7124">
      <w:pPr>
        <w:pStyle w:val="ConsPlusNormal"/>
        <w:jc w:val="center"/>
        <w:rPr>
          <w:b/>
          <w:bCs/>
        </w:rPr>
      </w:pPr>
      <w:r>
        <w:rPr>
          <w:b/>
          <w:bCs/>
        </w:rPr>
        <w:t>07 02 37 0 00 N7501 520</w:t>
      </w:r>
    </w:p>
    <w:p w:rsidR="00DC7124" w:rsidRDefault="00DC7124">
      <w:pPr>
        <w:pStyle w:val="ConsPlusNormal"/>
        <w:jc w:val="center"/>
        <w:rPr>
          <w:b/>
          <w:bCs/>
        </w:rPr>
      </w:pPr>
      <w:r>
        <w:rPr>
          <w:b/>
          <w:bCs/>
        </w:rPr>
        <w:t>07 02 37 0 00 77500 520</w:t>
      </w:r>
    </w:p>
    <w:p w:rsidR="00DC7124" w:rsidRDefault="00DC7124">
      <w:pPr>
        <w:pStyle w:val="ConsPlusNormal"/>
        <w:jc w:val="both"/>
      </w:pPr>
    </w:p>
    <w:p w:rsidR="00DC7124" w:rsidRDefault="00DC7124">
      <w:pPr>
        <w:pStyle w:val="ConsPlusNormal"/>
        <w:jc w:val="right"/>
      </w:pPr>
      <w:r>
        <w:t>(тыс. рублей)</w:t>
      </w:r>
    </w:p>
    <w:p w:rsidR="00DC7124" w:rsidRDefault="00DC7124">
      <w:pPr>
        <w:pStyle w:val="ConsPlusNormal"/>
        <w:sectPr w:rsidR="00DC7124">
          <w:pgSz w:w="11906" w:h="16838"/>
          <w:pgMar w:top="1134" w:right="850" w:bottom="1134" w:left="1701"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1"/>
        <w:gridCol w:w="1928"/>
        <w:gridCol w:w="1984"/>
        <w:gridCol w:w="1757"/>
        <w:gridCol w:w="1871"/>
        <w:gridCol w:w="1871"/>
        <w:gridCol w:w="1814"/>
      </w:tblGrid>
      <w:tr w:rsidR="00DC7124">
        <w:tc>
          <w:tcPr>
            <w:tcW w:w="2381" w:type="dxa"/>
            <w:vMerge w:val="restart"/>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Наименование муниципальных районов, муниципальных округов, городского округа</w:t>
            </w:r>
          </w:p>
        </w:tc>
        <w:tc>
          <w:tcPr>
            <w:tcW w:w="7540" w:type="dxa"/>
            <w:gridSpan w:val="4"/>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2023 год</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2024 год</w:t>
            </w:r>
          </w:p>
        </w:tc>
      </w:tr>
      <w:tr w:rsidR="00DC7124">
        <w:tc>
          <w:tcPr>
            <w:tcW w:w="2381" w:type="dxa"/>
            <w:vMerge/>
            <w:tcBorders>
              <w:top w:val="single" w:sz="4" w:space="0" w:color="auto"/>
              <w:left w:val="single" w:sz="4" w:space="0" w:color="auto"/>
              <w:bottom w:val="single" w:sz="4" w:space="0" w:color="auto"/>
              <w:right w:val="single" w:sz="4" w:space="0" w:color="auto"/>
            </w:tcBorders>
          </w:tcPr>
          <w:p w:rsidR="00DC7124" w:rsidRDefault="00DC7124">
            <w:pPr>
              <w:pStyle w:val="ConsPlusNormal"/>
              <w:jc w:val="center"/>
            </w:pPr>
          </w:p>
        </w:tc>
        <w:tc>
          <w:tcPr>
            <w:tcW w:w="1928" w:type="dxa"/>
            <w:vMerge w:val="restart"/>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Всего</w:t>
            </w:r>
          </w:p>
        </w:tc>
        <w:tc>
          <w:tcPr>
            <w:tcW w:w="5612" w:type="dxa"/>
            <w:gridSpan w:val="3"/>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в том числе:</w:t>
            </w:r>
          </w:p>
        </w:tc>
        <w:tc>
          <w:tcPr>
            <w:tcW w:w="1871" w:type="dxa"/>
            <w:vMerge w:val="restart"/>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Всего</w:t>
            </w:r>
          </w:p>
        </w:tc>
        <w:tc>
          <w:tcPr>
            <w:tcW w:w="181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в том числе:</w:t>
            </w:r>
          </w:p>
        </w:tc>
      </w:tr>
      <w:tr w:rsidR="00DC7124">
        <w:tc>
          <w:tcPr>
            <w:tcW w:w="2381" w:type="dxa"/>
            <w:vMerge/>
            <w:tcBorders>
              <w:top w:val="single" w:sz="4" w:space="0" w:color="auto"/>
              <w:left w:val="single" w:sz="4" w:space="0" w:color="auto"/>
              <w:bottom w:val="single" w:sz="4" w:space="0" w:color="auto"/>
              <w:right w:val="single" w:sz="4" w:space="0" w:color="auto"/>
            </w:tcBorders>
          </w:tcPr>
          <w:p w:rsidR="00DC7124" w:rsidRDefault="00DC7124">
            <w:pPr>
              <w:pStyle w:val="ConsPlusNormal"/>
              <w:jc w:val="center"/>
            </w:pPr>
          </w:p>
        </w:tc>
        <w:tc>
          <w:tcPr>
            <w:tcW w:w="1928" w:type="dxa"/>
            <w:vMerge/>
            <w:tcBorders>
              <w:top w:val="single" w:sz="4" w:space="0" w:color="auto"/>
              <w:left w:val="single" w:sz="4" w:space="0" w:color="auto"/>
              <w:bottom w:val="single" w:sz="4" w:space="0" w:color="auto"/>
              <w:right w:val="single" w:sz="4" w:space="0" w:color="auto"/>
            </w:tcBorders>
          </w:tcPr>
          <w:p w:rsidR="00DC7124" w:rsidRDefault="00DC7124">
            <w:pPr>
              <w:pStyle w:val="ConsPlusNormal"/>
              <w:jc w:val="center"/>
            </w:pPr>
          </w:p>
        </w:tc>
        <w:tc>
          <w:tcPr>
            <w:tcW w:w="198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37 0 00 R7501</w:t>
            </w:r>
          </w:p>
        </w:tc>
        <w:tc>
          <w:tcPr>
            <w:tcW w:w="1757"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37 0 00 N7501</w:t>
            </w:r>
          </w:p>
        </w:tc>
        <w:tc>
          <w:tcPr>
            <w:tcW w:w="187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37 0 00 77500</w:t>
            </w:r>
          </w:p>
        </w:tc>
        <w:tc>
          <w:tcPr>
            <w:tcW w:w="1871" w:type="dxa"/>
            <w:vMerge/>
            <w:tcBorders>
              <w:top w:val="single" w:sz="4" w:space="0" w:color="auto"/>
              <w:left w:val="single" w:sz="4" w:space="0" w:color="auto"/>
              <w:bottom w:val="single" w:sz="4" w:space="0" w:color="auto"/>
              <w:right w:val="single" w:sz="4" w:space="0" w:color="auto"/>
            </w:tcBorders>
          </w:tcPr>
          <w:p w:rsidR="00DC7124" w:rsidRDefault="00DC7124">
            <w:pPr>
              <w:pStyle w:val="ConsPlusNormal"/>
              <w:jc w:val="center"/>
            </w:pPr>
          </w:p>
        </w:tc>
        <w:tc>
          <w:tcPr>
            <w:tcW w:w="181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37 0 00 R7501</w:t>
            </w:r>
          </w:p>
        </w:tc>
      </w:tr>
      <w:tr w:rsidR="00DC7124">
        <w:tc>
          <w:tcPr>
            <w:tcW w:w="238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1</w:t>
            </w:r>
          </w:p>
        </w:tc>
        <w:tc>
          <w:tcPr>
            <w:tcW w:w="1928"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2</w:t>
            </w:r>
          </w:p>
        </w:tc>
        <w:tc>
          <w:tcPr>
            <w:tcW w:w="198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3</w:t>
            </w:r>
          </w:p>
        </w:tc>
        <w:tc>
          <w:tcPr>
            <w:tcW w:w="1757"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4</w:t>
            </w:r>
          </w:p>
        </w:tc>
        <w:tc>
          <w:tcPr>
            <w:tcW w:w="187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5</w:t>
            </w:r>
          </w:p>
        </w:tc>
        <w:tc>
          <w:tcPr>
            <w:tcW w:w="187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6</w:t>
            </w:r>
          </w:p>
        </w:tc>
        <w:tc>
          <w:tcPr>
            <w:tcW w:w="181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7</w:t>
            </w:r>
          </w:p>
        </w:tc>
      </w:tr>
      <w:tr w:rsidR="00DC7124">
        <w:tc>
          <w:tcPr>
            <w:tcW w:w="238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r>
              <w:t>Боровичский</w:t>
            </w:r>
          </w:p>
        </w:tc>
        <w:tc>
          <w:tcPr>
            <w:tcW w:w="1928"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0,00000</w:t>
            </w:r>
          </w:p>
        </w:tc>
        <w:tc>
          <w:tcPr>
            <w:tcW w:w="198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0,00000</w:t>
            </w:r>
          </w:p>
        </w:tc>
        <w:tc>
          <w:tcPr>
            <w:tcW w:w="1757"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0,00000</w:t>
            </w:r>
          </w:p>
        </w:tc>
        <w:tc>
          <w:tcPr>
            <w:tcW w:w="187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0,00000</w:t>
            </w:r>
          </w:p>
        </w:tc>
        <w:tc>
          <w:tcPr>
            <w:tcW w:w="187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84406,54322</w:t>
            </w:r>
          </w:p>
        </w:tc>
        <w:tc>
          <w:tcPr>
            <w:tcW w:w="181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84406,54322</w:t>
            </w:r>
          </w:p>
        </w:tc>
      </w:tr>
      <w:tr w:rsidR="00DC7124">
        <w:tc>
          <w:tcPr>
            <w:tcW w:w="238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r>
              <w:t>Валдайский</w:t>
            </w:r>
          </w:p>
        </w:tc>
        <w:tc>
          <w:tcPr>
            <w:tcW w:w="1928"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103296,80715</w:t>
            </w:r>
          </w:p>
        </w:tc>
        <w:tc>
          <w:tcPr>
            <w:tcW w:w="198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91317,40742</w:t>
            </w:r>
          </w:p>
        </w:tc>
        <w:tc>
          <w:tcPr>
            <w:tcW w:w="1757"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4956,11973</w:t>
            </w:r>
          </w:p>
        </w:tc>
        <w:tc>
          <w:tcPr>
            <w:tcW w:w="187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7023,28000</w:t>
            </w:r>
          </w:p>
        </w:tc>
        <w:tc>
          <w:tcPr>
            <w:tcW w:w="187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51533,70371</w:t>
            </w:r>
          </w:p>
        </w:tc>
        <w:tc>
          <w:tcPr>
            <w:tcW w:w="181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51533,70371</w:t>
            </w:r>
          </w:p>
        </w:tc>
      </w:tr>
      <w:tr w:rsidR="00DC7124">
        <w:tc>
          <w:tcPr>
            <w:tcW w:w="238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r>
              <w:t>Волотовский</w:t>
            </w:r>
          </w:p>
        </w:tc>
        <w:tc>
          <w:tcPr>
            <w:tcW w:w="1928"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26102,47551</w:t>
            </w:r>
          </w:p>
        </w:tc>
        <w:tc>
          <w:tcPr>
            <w:tcW w:w="198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16164,88651</w:t>
            </w:r>
          </w:p>
        </w:tc>
        <w:tc>
          <w:tcPr>
            <w:tcW w:w="1757"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2362,16900</w:t>
            </w:r>
          </w:p>
        </w:tc>
        <w:tc>
          <w:tcPr>
            <w:tcW w:w="187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7575,42000</w:t>
            </w:r>
          </w:p>
        </w:tc>
        <w:tc>
          <w:tcPr>
            <w:tcW w:w="187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0,00000</w:t>
            </w:r>
          </w:p>
        </w:tc>
        <w:tc>
          <w:tcPr>
            <w:tcW w:w="181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0,00000</w:t>
            </w:r>
          </w:p>
        </w:tc>
      </w:tr>
      <w:tr w:rsidR="00DC7124">
        <w:tc>
          <w:tcPr>
            <w:tcW w:w="238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r>
              <w:t>Демянский</w:t>
            </w:r>
          </w:p>
        </w:tc>
        <w:tc>
          <w:tcPr>
            <w:tcW w:w="1928"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126508,33654</w:t>
            </w:r>
          </w:p>
        </w:tc>
        <w:tc>
          <w:tcPr>
            <w:tcW w:w="198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114918,64198</w:t>
            </w:r>
          </w:p>
        </w:tc>
        <w:tc>
          <w:tcPr>
            <w:tcW w:w="1757"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6351,39456</w:t>
            </w:r>
          </w:p>
        </w:tc>
        <w:tc>
          <w:tcPr>
            <w:tcW w:w="187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5238,30000</w:t>
            </w:r>
          </w:p>
        </w:tc>
        <w:tc>
          <w:tcPr>
            <w:tcW w:w="187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0,00000</w:t>
            </w:r>
          </w:p>
        </w:tc>
        <w:tc>
          <w:tcPr>
            <w:tcW w:w="181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0,00000</w:t>
            </w:r>
          </w:p>
        </w:tc>
      </w:tr>
      <w:tr w:rsidR="00DC7124">
        <w:tc>
          <w:tcPr>
            <w:tcW w:w="238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r>
              <w:t>Любытинский</w:t>
            </w:r>
          </w:p>
        </w:tc>
        <w:tc>
          <w:tcPr>
            <w:tcW w:w="1928"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34566,03654</w:t>
            </w:r>
          </w:p>
        </w:tc>
        <w:tc>
          <w:tcPr>
            <w:tcW w:w="198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31696,41976</w:t>
            </w:r>
          </w:p>
        </w:tc>
        <w:tc>
          <w:tcPr>
            <w:tcW w:w="1757"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1836,94678</w:t>
            </w:r>
          </w:p>
        </w:tc>
        <w:tc>
          <w:tcPr>
            <w:tcW w:w="187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1032,67000</w:t>
            </w:r>
          </w:p>
        </w:tc>
        <w:tc>
          <w:tcPr>
            <w:tcW w:w="187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0,00000</w:t>
            </w:r>
          </w:p>
        </w:tc>
        <w:tc>
          <w:tcPr>
            <w:tcW w:w="181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0,00000</w:t>
            </w:r>
          </w:p>
        </w:tc>
      </w:tr>
      <w:tr w:rsidR="00DC7124">
        <w:tc>
          <w:tcPr>
            <w:tcW w:w="238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r>
              <w:t>Маловишерский</w:t>
            </w:r>
          </w:p>
        </w:tc>
        <w:tc>
          <w:tcPr>
            <w:tcW w:w="1928"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258236,67962</w:t>
            </w:r>
          </w:p>
        </w:tc>
        <w:tc>
          <w:tcPr>
            <w:tcW w:w="198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238454,19755</w:t>
            </w:r>
          </w:p>
        </w:tc>
        <w:tc>
          <w:tcPr>
            <w:tcW w:w="1757"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9202,31207</w:t>
            </w:r>
          </w:p>
        </w:tc>
        <w:tc>
          <w:tcPr>
            <w:tcW w:w="187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10580,17000</w:t>
            </w:r>
          </w:p>
        </w:tc>
        <w:tc>
          <w:tcPr>
            <w:tcW w:w="187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0,00000</w:t>
            </w:r>
          </w:p>
        </w:tc>
        <w:tc>
          <w:tcPr>
            <w:tcW w:w="181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0,00000</w:t>
            </w:r>
          </w:p>
        </w:tc>
      </w:tr>
      <w:tr w:rsidR="00DC7124">
        <w:tc>
          <w:tcPr>
            <w:tcW w:w="238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r>
              <w:t>Марёвский</w:t>
            </w:r>
          </w:p>
        </w:tc>
        <w:tc>
          <w:tcPr>
            <w:tcW w:w="1928"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80996,64654</w:t>
            </w:r>
          </w:p>
        </w:tc>
        <w:tc>
          <w:tcPr>
            <w:tcW w:w="198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73863,58025</w:t>
            </w:r>
          </w:p>
        </w:tc>
        <w:tc>
          <w:tcPr>
            <w:tcW w:w="1757"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4419,73629</w:t>
            </w:r>
          </w:p>
        </w:tc>
        <w:tc>
          <w:tcPr>
            <w:tcW w:w="187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2713,33000</w:t>
            </w:r>
          </w:p>
        </w:tc>
        <w:tc>
          <w:tcPr>
            <w:tcW w:w="187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0,00000</w:t>
            </w:r>
          </w:p>
        </w:tc>
        <w:tc>
          <w:tcPr>
            <w:tcW w:w="181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0,00000</w:t>
            </w:r>
          </w:p>
        </w:tc>
      </w:tr>
      <w:tr w:rsidR="00DC7124">
        <w:tc>
          <w:tcPr>
            <w:tcW w:w="238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r>
              <w:t>Окуловский</w:t>
            </w:r>
          </w:p>
        </w:tc>
        <w:tc>
          <w:tcPr>
            <w:tcW w:w="1928"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197590,54308</w:t>
            </w:r>
          </w:p>
        </w:tc>
        <w:tc>
          <w:tcPr>
            <w:tcW w:w="198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176082,71606</w:t>
            </w:r>
          </w:p>
        </w:tc>
        <w:tc>
          <w:tcPr>
            <w:tcW w:w="1757"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13373,02702</w:t>
            </w:r>
          </w:p>
        </w:tc>
        <w:tc>
          <w:tcPr>
            <w:tcW w:w="187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8134,80000</w:t>
            </w:r>
          </w:p>
        </w:tc>
        <w:tc>
          <w:tcPr>
            <w:tcW w:w="187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0,00000</w:t>
            </w:r>
          </w:p>
        </w:tc>
        <w:tc>
          <w:tcPr>
            <w:tcW w:w="181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0,00000</w:t>
            </w:r>
          </w:p>
        </w:tc>
      </w:tr>
      <w:tr w:rsidR="00DC7124">
        <w:tc>
          <w:tcPr>
            <w:tcW w:w="238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r>
              <w:t>Парфинский</w:t>
            </w:r>
          </w:p>
        </w:tc>
        <w:tc>
          <w:tcPr>
            <w:tcW w:w="1928"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139758,53308</w:t>
            </w:r>
          </w:p>
        </w:tc>
        <w:tc>
          <w:tcPr>
            <w:tcW w:w="198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129625,80248</w:t>
            </w:r>
          </w:p>
        </w:tc>
        <w:tc>
          <w:tcPr>
            <w:tcW w:w="1757"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5585,21060</w:t>
            </w:r>
          </w:p>
        </w:tc>
        <w:tc>
          <w:tcPr>
            <w:tcW w:w="187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4547,52000</w:t>
            </w:r>
          </w:p>
        </w:tc>
        <w:tc>
          <w:tcPr>
            <w:tcW w:w="187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0,00000</w:t>
            </w:r>
          </w:p>
        </w:tc>
        <w:tc>
          <w:tcPr>
            <w:tcW w:w="181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0,00000</w:t>
            </w:r>
          </w:p>
        </w:tc>
      </w:tr>
      <w:tr w:rsidR="00DC7124">
        <w:tc>
          <w:tcPr>
            <w:tcW w:w="238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r>
              <w:t>Пестовский</w:t>
            </w:r>
          </w:p>
        </w:tc>
        <w:tc>
          <w:tcPr>
            <w:tcW w:w="1928"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98622,45654</w:t>
            </w:r>
          </w:p>
        </w:tc>
        <w:tc>
          <w:tcPr>
            <w:tcW w:w="198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90493,08642</w:t>
            </w:r>
          </w:p>
        </w:tc>
        <w:tc>
          <w:tcPr>
            <w:tcW w:w="1757"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4032,89012</w:t>
            </w:r>
          </w:p>
        </w:tc>
        <w:tc>
          <w:tcPr>
            <w:tcW w:w="187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4096,48000</w:t>
            </w:r>
          </w:p>
        </w:tc>
        <w:tc>
          <w:tcPr>
            <w:tcW w:w="187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0,00000</w:t>
            </w:r>
          </w:p>
        </w:tc>
        <w:tc>
          <w:tcPr>
            <w:tcW w:w="181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0,00000</w:t>
            </w:r>
          </w:p>
        </w:tc>
      </w:tr>
      <w:tr w:rsidR="00DC7124">
        <w:tc>
          <w:tcPr>
            <w:tcW w:w="238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r>
              <w:t>Поддорский</w:t>
            </w:r>
          </w:p>
        </w:tc>
        <w:tc>
          <w:tcPr>
            <w:tcW w:w="1928"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46952,80654</w:t>
            </w:r>
          </w:p>
        </w:tc>
        <w:tc>
          <w:tcPr>
            <w:tcW w:w="198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44035,18519</w:t>
            </w:r>
          </w:p>
        </w:tc>
        <w:tc>
          <w:tcPr>
            <w:tcW w:w="1757"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1290,42135</w:t>
            </w:r>
          </w:p>
        </w:tc>
        <w:tc>
          <w:tcPr>
            <w:tcW w:w="187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1627,20000</w:t>
            </w:r>
          </w:p>
        </w:tc>
        <w:tc>
          <w:tcPr>
            <w:tcW w:w="187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0,00000</w:t>
            </w:r>
          </w:p>
        </w:tc>
        <w:tc>
          <w:tcPr>
            <w:tcW w:w="181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0,00000</w:t>
            </w:r>
          </w:p>
        </w:tc>
      </w:tr>
      <w:tr w:rsidR="00DC7124">
        <w:tc>
          <w:tcPr>
            <w:tcW w:w="238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r>
              <w:t>Старорусский</w:t>
            </w:r>
          </w:p>
        </w:tc>
        <w:tc>
          <w:tcPr>
            <w:tcW w:w="1928"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356320,90962</w:t>
            </w:r>
          </w:p>
        </w:tc>
        <w:tc>
          <w:tcPr>
            <w:tcW w:w="198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331871,60495</w:t>
            </w:r>
          </w:p>
        </w:tc>
        <w:tc>
          <w:tcPr>
            <w:tcW w:w="1757"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14025,39467</w:t>
            </w:r>
          </w:p>
        </w:tc>
        <w:tc>
          <w:tcPr>
            <w:tcW w:w="187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10423,91000</w:t>
            </w:r>
          </w:p>
        </w:tc>
        <w:tc>
          <w:tcPr>
            <w:tcW w:w="187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0,00000</w:t>
            </w:r>
          </w:p>
        </w:tc>
        <w:tc>
          <w:tcPr>
            <w:tcW w:w="181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0,00000</w:t>
            </w:r>
          </w:p>
        </w:tc>
      </w:tr>
      <w:tr w:rsidR="00DC7124">
        <w:tc>
          <w:tcPr>
            <w:tcW w:w="238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r>
              <w:t>Холмский</w:t>
            </w:r>
          </w:p>
        </w:tc>
        <w:tc>
          <w:tcPr>
            <w:tcW w:w="1928"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49167,82654</w:t>
            </w:r>
          </w:p>
        </w:tc>
        <w:tc>
          <w:tcPr>
            <w:tcW w:w="198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45837,03704</w:t>
            </w:r>
          </w:p>
        </w:tc>
        <w:tc>
          <w:tcPr>
            <w:tcW w:w="1757"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1623,40950</w:t>
            </w:r>
          </w:p>
        </w:tc>
        <w:tc>
          <w:tcPr>
            <w:tcW w:w="187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1707,38000</w:t>
            </w:r>
          </w:p>
        </w:tc>
        <w:tc>
          <w:tcPr>
            <w:tcW w:w="187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0,00000</w:t>
            </w:r>
          </w:p>
        </w:tc>
        <w:tc>
          <w:tcPr>
            <w:tcW w:w="181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0,00000</w:t>
            </w:r>
          </w:p>
        </w:tc>
      </w:tr>
      <w:tr w:rsidR="00DC7124">
        <w:tc>
          <w:tcPr>
            <w:tcW w:w="238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r>
              <w:t>Чудовский</w:t>
            </w:r>
          </w:p>
        </w:tc>
        <w:tc>
          <w:tcPr>
            <w:tcW w:w="1928"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203485,29308</w:t>
            </w:r>
          </w:p>
        </w:tc>
        <w:tc>
          <w:tcPr>
            <w:tcW w:w="198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184531,11112</w:t>
            </w:r>
          </w:p>
        </w:tc>
        <w:tc>
          <w:tcPr>
            <w:tcW w:w="1757"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10793,53196</w:t>
            </w:r>
          </w:p>
        </w:tc>
        <w:tc>
          <w:tcPr>
            <w:tcW w:w="187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8160,65000</w:t>
            </w:r>
          </w:p>
        </w:tc>
        <w:tc>
          <w:tcPr>
            <w:tcW w:w="187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0,00000</w:t>
            </w:r>
          </w:p>
        </w:tc>
        <w:tc>
          <w:tcPr>
            <w:tcW w:w="181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0,00000</w:t>
            </w:r>
          </w:p>
        </w:tc>
      </w:tr>
      <w:tr w:rsidR="00DC7124">
        <w:tc>
          <w:tcPr>
            <w:tcW w:w="238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r>
              <w:t>Шимский</w:t>
            </w:r>
          </w:p>
        </w:tc>
        <w:tc>
          <w:tcPr>
            <w:tcW w:w="1928"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39429,94654</w:t>
            </w:r>
          </w:p>
        </w:tc>
        <w:tc>
          <w:tcPr>
            <w:tcW w:w="198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37112,22223</w:t>
            </w:r>
          </w:p>
        </w:tc>
        <w:tc>
          <w:tcPr>
            <w:tcW w:w="1757"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1020,53431</w:t>
            </w:r>
          </w:p>
        </w:tc>
        <w:tc>
          <w:tcPr>
            <w:tcW w:w="187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1297,19000</w:t>
            </w:r>
          </w:p>
        </w:tc>
        <w:tc>
          <w:tcPr>
            <w:tcW w:w="187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0,00000</w:t>
            </w:r>
          </w:p>
        </w:tc>
        <w:tc>
          <w:tcPr>
            <w:tcW w:w="181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0,00000</w:t>
            </w:r>
          </w:p>
        </w:tc>
      </w:tr>
      <w:tr w:rsidR="00DC7124">
        <w:tc>
          <w:tcPr>
            <w:tcW w:w="238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r>
              <w:t>Великий Новгород</w:t>
            </w:r>
          </w:p>
        </w:tc>
        <w:tc>
          <w:tcPr>
            <w:tcW w:w="1928"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128124,51743</w:t>
            </w:r>
          </w:p>
        </w:tc>
        <w:tc>
          <w:tcPr>
            <w:tcW w:w="198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104324,37277</w:t>
            </w:r>
          </w:p>
        </w:tc>
        <w:tc>
          <w:tcPr>
            <w:tcW w:w="1757"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5206,18466</w:t>
            </w:r>
          </w:p>
        </w:tc>
        <w:tc>
          <w:tcPr>
            <w:tcW w:w="187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18593,96000</w:t>
            </w:r>
          </w:p>
        </w:tc>
        <w:tc>
          <w:tcPr>
            <w:tcW w:w="187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174360,98767</w:t>
            </w:r>
          </w:p>
        </w:tc>
        <w:tc>
          <w:tcPr>
            <w:tcW w:w="181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174360,98767</w:t>
            </w:r>
          </w:p>
        </w:tc>
      </w:tr>
      <w:tr w:rsidR="00DC7124">
        <w:tc>
          <w:tcPr>
            <w:tcW w:w="2381"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pPr>
            <w:r>
              <w:t>Всего:</w:t>
            </w:r>
          </w:p>
        </w:tc>
        <w:tc>
          <w:tcPr>
            <w:tcW w:w="1928"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1889159,81435</w:t>
            </w:r>
          </w:p>
        </w:tc>
        <w:tc>
          <w:tcPr>
            <w:tcW w:w="198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1710328,27173</w:t>
            </w:r>
          </w:p>
        </w:tc>
        <w:tc>
          <w:tcPr>
            <w:tcW w:w="1757"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86079,28262</w:t>
            </w:r>
          </w:p>
        </w:tc>
        <w:tc>
          <w:tcPr>
            <w:tcW w:w="187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92752,26000</w:t>
            </w:r>
          </w:p>
        </w:tc>
        <w:tc>
          <w:tcPr>
            <w:tcW w:w="187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310301,23460</w:t>
            </w:r>
          </w:p>
        </w:tc>
        <w:tc>
          <w:tcPr>
            <w:tcW w:w="181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310301,23460</w:t>
            </w:r>
          </w:p>
        </w:tc>
      </w:tr>
    </w:tbl>
    <w:p w:rsidR="00DC7124" w:rsidRDefault="00DC7124">
      <w:pPr>
        <w:pStyle w:val="ConsPlusNormal"/>
        <w:sectPr w:rsidR="00DC7124">
          <w:pgSz w:w="16838" w:h="11906" w:orient="landscape"/>
          <w:pgMar w:top="1701" w:right="1134" w:bottom="850" w:left="1134" w:header="0" w:footer="0" w:gutter="0"/>
          <w:cols w:space="720"/>
          <w:noEndnote/>
        </w:sectPr>
      </w:pPr>
    </w:p>
    <w:p w:rsidR="00DC7124" w:rsidRDefault="00DC712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1"/>
        <w:gridCol w:w="1701"/>
        <w:gridCol w:w="1757"/>
        <w:gridCol w:w="1587"/>
        <w:gridCol w:w="1644"/>
      </w:tblGrid>
      <w:tr w:rsidR="00DC7124">
        <w:tc>
          <w:tcPr>
            <w:tcW w:w="2381" w:type="dxa"/>
            <w:vMerge w:val="restart"/>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Наименование муниципальных районов, муниципальных округов, городского округа</w:t>
            </w:r>
          </w:p>
        </w:tc>
        <w:tc>
          <w:tcPr>
            <w:tcW w:w="6689" w:type="dxa"/>
            <w:gridSpan w:val="4"/>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2025 год</w:t>
            </w:r>
          </w:p>
        </w:tc>
      </w:tr>
      <w:tr w:rsidR="00DC7124">
        <w:tc>
          <w:tcPr>
            <w:tcW w:w="2381" w:type="dxa"/>
            <w:vMerge/>
            <w:tcBorders>
              <w:top w:val="single" w:sz="4" w:space="0" w:color="auto"/>
              <w:left w:val="single" w:sz="4" w:space="0" w:color="auto"/>
              <w:bottom w:val="single" w:sz="4" w:space="0" w:color="auto"/>
              <w:right w:val="single" w:sz="4" w:space="0" w:color="auto"/>
            </w:tcBorders>
          </w:tcPr>
          <w:p w:rsidR="00DC7124" w:rsidRDefault="00DC7124">
            <w:pPr>
              <w:pStyle w:val="ConsPlusNormal"/>
              <w:jc w:val="cente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Всего</w:t>
            </w:r>
          </w:p>
        </w:tc>
        <w:tc>
          <w:tcPr>
            <w:tcW w:w="4988" w:type="dxa"/>
            <w:gridSpan w:val="3"/>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в том числе:</w:t>
            </w:r>
          </w:p>
        </w:tc>
      </w:tr>
      <w:tr w:rsidR="00DC7124">
        <w:tc>
          <w:tcPr>
            <w:tcW w:w="2381" w:type="dxa"/>
            <w:vMerge/>
            <w:tcBorders>
              <w:top w:val="single" w:sz="4" w:space="0" w:color="auto"/>
              <w:left w:val="single" w:sz="4" w:space="0" w:color="auto"/>
              <w:bottom w:val="single" w:sz="4" w:space="0" w:color="auto"/>
              <w:right w:val="single" w:sz="4" w:space="0" w:color="auto"/>
            </w:tcBorders>
          </w:tcPr>
          <w:p w:rsidR="00DC7124" w:rsidRDefault="00DC7124">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DC7124" w:rsidRDefault="00DC7124">
            <w:pPr>
              <w:pStyle w:val="ConsPlusNormal"/>
              <w:jc w:val="center"/>
            </w:pPr>
          </w:p>
        </w:tc>
        <w:tc>
          <w:tcPr>
            <w:tcW w:w="1757"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37 0 00 R7501</w:t>
            </w:r>
          </w:p>
        </w:tc>
        <w:tc>
          <w:tcPr>
            <w:tcW w:w="1587"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37 0 00 N7501</w:t>
            </w:r>
          </w:p>
        </w:tc>
        <w:tc>
          <w:tcPr>
            <w:tcW w:w="164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37 0 00 77500</w:t>
            </w:r>
          </w:p>
        </w:tc>
      </w:tr>
      <w:tr w:rsidR="00DC7124">
        <w:tc>
          <w:tcPr>
            <w:tcW w:w="238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1</w:t>
            </w:r>
          </w:p>
        </w:tc>
        <w:tc>
          <w:tcPr>
            <w:tcW w:w="170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8</w:t>
            </w:r>
          </w:p>
        </w:tc>
        <w:tc>
          <w:tcPr>
            <w:tcW w:w="1757"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9</w:t>
            </w:r>
          </w:p>
        </w:tc>
        <w:tc>
          <w:tcPr>
            <w:tcW w:w="1587"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10</w:t>
            </w:r>
          </w:p>
        </w:tc>
        <w:tc>
          <w:tcPr>
            <w:tcW w:w="164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11</w:t>
            </w:r>
          </w:p>
        </w:tc>
      </w:tr>
      <w:tr w:rsidR="00DC7124">
        <w:tc>
          <w:tcPr>
            <w:tcW w:w="238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r>
              <w:t>Боровичский</w:t>
            </w:r>
          </w:p>
        </w:tc>
        <w:tc>
          <w:tcPr>
            <w:tcW w:w="170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93868,69111</w:t>
            </w:r>
          </w:p>
        </w:tc>
        <w:tc>
          <w:tcPr>
            <w:tcW w:w="1757"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84406,54322</w:t>
            </w:r>
          </w:p>
        </w:tc>
        <w:tc>
          <w:tcPr>
            <w:tcW w:w="1587"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1701,75789</w:t>
            </w:r>
          </w:p>
        </w:tc>
        <w:tc>
          <w:tcPr>
            <w:tcW w:w="164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7760,39000</w:t>
            </w:r>
          </w:p>
        </w:tc>
      </w:tr>
      <w:tr w:rsidR="00DC7124">
        <w:tc>
          <w:tcPr>
            <w:tcW w:w="238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r>
              <w:t>Валдайский</w:t>
            </w:r>
          </w:p>
        </w:tc>
        <w:tc>
          <w:tcPr>
            <w:tcW w:w="170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59924,52346</w:t>
            </w:r>
          </w:p>
        </w:tc>
        <w:tc>
          <w:tcPr>
            <w:tcW w:w="1757"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51533,70371</w:t>
            </w:r>
          </w:p>
        </w:tc>
        <w:tc>
          <w:tcPr>
            <w:tcW w:w="1587"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3735,10975</w:t>
            </w:r>
          </w:p>
        </w:tc>
        <w:tc>
          <w:tcPr>
            <w:tcW w:w="164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4655,71000</w:t>
            </w:r>
          </w:p>
        </w:tc>
      </w:tr>
      <w:tr w:rsidR="00DC7124">
        <w:tc>
          <w:tcPr>
            <w:tcW w:w="238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r>
              <w:t>Волотовский</w:t>
            </w:r>
          </w:p>
        </w:tc>
        <w:tc>
          <w:tcPr>
            <w:tcW w:w="170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0,00000</w:t>
            </w:r>
          </w:p>
        </w:tc>
        <w:tc>
          <w:tcPr>
            <w:tcW w:w="1757"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0,00000</w:t>
            </w:r>
          </w:p>
        </w:tc>
        <w:tc>
          <w:tcPr>
            <w:tcW w:w="1587"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0,00000</w:t>
            </w:r>
          </w:p>
        </w:tc>
        <w:tc>
          <w:tcPr>
            <w:tcW w:w="164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0,00000</w:t>
            </w:r>
          </w:p>
        </w:tc>
      </w:tr>
      <w:tr w:rsidR="00DC7124">
        <w:tc>
          <w:tcPr>
            <w:tcW w:w="238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r>
              <w:t>Демянский</w:t>
            </w:r>
          </w:p>
        </w:tc>
        <w:tc>
          <w:tcPr>
            <w:tcW w:w="170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0,00000</w:t>
            </w:r>
          </w:p>
        </w:tc>
        <w:tc>
          <w:tcPr>
            <w:tcW w:w="1757"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0,00000</w:t>
            </w:r>
          </w:p>
        </w:tc>
        <w:tc>
          <w:tcPr>
            <w:tcW w:w="1587"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0,00000</w:t>
            </w:r>
          </w:p>
        </w:tc>
        <w:tc>
          <w:tcPr>
            <w:tcW w:w="164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0,00000</w:t>
            </w:r>
          </w:p>
        </w:tc>
      </w:tr>
      <w:tr w:rsidR="00DC7124">
        <w:tc>
          <w:tcPr>
            <w:tcW w:w="238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r>
              <w:t>Любытинский</w:t>
            </w:r>
          </w:p>
        </w:tc>
        <w:tc>
          <w:tcPr>
            <w:tcW w:w="170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0,00000</w:t>
            </w:r>
          </w:p>
        </w:tc>
        <w:tc>
          <w:tcPr>
            <w:tcW w:w="1757"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0,00000</w:t>
            </w:r>
          </w:p>
        </w:tc>
        <w:tc>
          <w:tcPr>
            <w:tcW w:w="1587"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0,00000</w:t>
            </w:r>
          </w:p>
        </w:tc>
        <w:tc>
          <w:tcPr>
            <w:tcW w:w="164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0,00000</w:t>
            </w:r>
          </w:p>
        </w:tc>
      </w:tr>
      <w:tr w:rsidR="00DC7124">
        <w:tc>
          <w:tcPr>
            <w:tcW w:w="238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r>
              <w:t>Маловишерский</w:t>
            </w:r>
          </w:p>
        </w:tc>
        <w:tc>
          <w:tcPr>
            <w:tcW w:w="170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0,00000</w:t>
            </w:r>
          </w:p>
        </w:tc>
        <w:tc>
          <w:tcPr>
            <w:tcW w:w="1757"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0,00000</w:t>
            </w:r>
          </w:p>
        </w:tc>
        <w:tc>
          <w:tcPr>
            <w:tcW w:w="1587"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0,00000</w:t>
            </w:r>
          </w:p>
        </w:tc>
        <w:tc>
          <w:tcPr>
            <w:tcW w:w="164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0,00000</w:t>
            </w:r>
          </w:p>
        </w:tc>
      </w:tr>
      <w:tr w:rsidR="00DC7124">
        <w:tc>
          <w:tcPr>
            <w:tcW w:w="238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r>
              <w:t>Марёвский</w:t>
            </w:r>
          </w:p>
        </w:tc>
        <w:tc>
          <w:tcPr>
            <w:tcW w:w="170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0,00000</w:t>
            </w:r>
          </w:p>
        </w:tc>
        <w:tc>
          <w:tcPr>
            <w:tcW w:w="1757"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0,00000</w:t>
            </w:r>
          </w:p>
        </w:tc>
        <w:tc>
          <w:tcPr>
            <w:tcW w:w="1587"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0,00000</w:t>
            </w:r>
          </w:p>
        </w:tc>
        <w:tc>
          <w:tcPr>
            <w:tcW w:w="164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0,00000</w:t>
            </w:r>
          </w:p>
        </w:tc>
      </w:tr>
      <w:tr w:rsidR="00DC7124">
        <w:tc>
          <w:tcPr>
            <w:tcW w:w="238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r>
              <w:t>Окуловский</w:t>
            </w:r>
          </w:p>
        </w:tc>
        <w:tc>
          <w:tcPr>
            <w:tcW w:w="170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0,00000</w:t>
            </w:r>
          </w:p>
        </w:tc>
        <w:tc>
          <w:tcPr>
            <w:tcW w:w="1757"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0,00000</w:t>
            </w:r>
          </w:p>
        </w:tc>
        <w:tc>
          <w:tcPr>
            <w:tcW w:w="1587"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0,00000</w:t>
            </w:r>
          </w:p>
        </w:tc>
        <w:tc>
          <w:tcPr>
            <w:tcW w:w="164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0,00000</w:t>
            </w:r>
          </w:p>
        </w:tc>
      </w:tr>
      <w:tr w:rsidR="00DC7124">
        <w:tc>
          <w:tcPr>
            <w:tcW w:w="238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r>
              <w:t>Парфинский</w:t>
            </w:r>
          </w:p>
        </w:tc>
        <w:tc>
          <w:tcPr>
            <w:tcW w:w="170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0,00000</w:t>
            </w:r>
          </w:p>
        </w:tc>
        <w:tc>
          <w:tcPr>
            <w:tcW w:w="1757"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0,00000</w:t>
            </w:r>
          </w:p>
        </w:tc>
        <w:tc>
          <w:tcPr>
            <w:tcW w:w="1587"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0,00000</w:t>
            </w:r>
          </w:p>
        </w:tc>
        <w:tc>
          <w:tcPr>
            <w:tcW w:w="164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0,00000</w:t>
            </w:r>
          </w:p>
        </w:tc>
      </w:tr>
      <w:tr w:rsidR="00DC7124">
        <w:tc>
          <w:tcPr>
            <w:tcW w:w="238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r>
              <w:t>Пестовский</w:t>
            </w:r>
          </w:p>
        </w:tc>
        <w:tc>
          <w:tcPr>
            <w:tcW w:w="170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0,00000</w:t>
            </w:r>
          </w:p>
        </w:tc>
        <w:tc>
          <w:tcPr>
            <w:tcW w:w="1757"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0,00000</w:t>
            </w:r>
          </w:p>
        </w:tc>
        <w:tc>
          <w:tcPr>
            <w:tcW w:w="1587"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0,00000</w:t>
            </w:r>
          </w:p>
        </w:tc>
        <w:tc>
          <w:tcPr>
            <w:tcW w:w="164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0,00000</w:t>
            </w:r>
          </w:p>
        </w:tc>
      </w:tr>
      <w:tr w:rsidR="00DC7124">
        <w:tc>
          <w:tcPr>
            <w:tcW w:w="238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r>
              <w:t>Поддорский</w:t>
            </w:r>
          </w:p>
        </w:tc>
        <w:tc>
          <w:tcPr>
            <w:tcW w:w="170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0,00000</w:t>
            </w:r>
          </w:p>
        </w:tc>
        <w:tc>
          <w:tcPr>
            <w:tcW w:w="1757"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0,00000</w:t>
            </w:r>
          </w:p>
        </w:tc>
        <w:tc>
          <w:tcPr>
            <w:tcW w:w="1587"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0,00000</w:t>
            </w:r>
          </w:p>
        </w:tc>
        <w:tc>
          <w:tcPr>
            <w:tcW w:w="164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0,00000</w:t>
            </w:r>
          </w:p>
        </w:tc>
      </w:tr>
      <w:tr w:rsidR="00DC7124">
        <w:tc>
          <w:tcPr>
            <w:tcW w:w="238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r>
              <w:t>Старорусский</w:t>
            </w:r>
          </w:p>
        </w:tc>
        <w:tc>
          <w:tcPr>
            <w:tcW w:w="170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0,00000</w:t>
            </w:r>
          </w:p>
        </w:tc>
        <w:tc>
          <w:tcPr>
            <w:tcW w:w="1757"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0,00000</w:t>
            </w:r>
          </w:p>
        </w:tc>
        <w:tc>
          <w:tcPr>
            <w:tcW w:w="1587"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0,00000</w:t>
            </w:r>
          </w:p>
        </w:tc>
        <w:tc>
          <w:tcPr>
            <w:tcW w:w="164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0,00000</w:t>
            </w:r>
          </w:p>
        </w:tc>
      </w:tr>
      <w:tr w:rsidR="00DC7124">
        <w:tc>
          <w:tcPr>
            <w:tcW w:w="238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r>
              <w:t>Холмский</w:t>
            </w:r>
          </w:p>
        </w:tc>
        <w:tc>
          <w:tcPr>
            <w:tcW w:w="170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0,00000</w:t>
            </w:r>
          </w:p>
        </w:tc>
        <w:tc>
          <w:tcPr>
            <w:tcW w:w="1757"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0,00000</w:t>
            </w:r>
          </w:p>
        </w:tc>
        <w:tc>
          <w:tcPr>
            <w:tcW w:w="1587"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0,00000</w:t>
            </w:r>
          </w:p>
        </w:tc>
        <w:tc>
          <w:tcPr>
            <w:tcW w:w="164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0,00000</w:t>
            </w:r>
          </w:p>
        </w:tc>
      </w:tr>
      <w:tr w:rsidR="00DC7124">
        <w:tc>
          <w:tcPr>
            <w:tcW w:w="238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r>
              <w:t>Чудовский</w:t>
            </w:r>
          </w:p>
        </w:tc>
        <w:tc>
          <w:tcPr>
            <w:tcW w:w="170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0,00000</w:t>
            </w:r>
          </w:p>
        </w:tc>
        <w:tc>
          <w:tcPr>
            <w:tcW w:w="1757"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0,00000</w:t>
            </w:r>
          </w:p>
        </w:tc>
        <w:tc>
          <w:tcPr>
            <w:tcW w:w="1587"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0,00000</w:t>
            </w:r>
          </w:p>
        </w:tc>
        <w:tc>
          <w:tcPr>
            <w:tcW w:w="164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0,00000</w:t>
            </w:r>
          </w:p>
        </w:tc>
      </w:tr>
      <w:tr w:rsidR="00DC7124">
        <w:tc>
          <w:tcPr>
            <w:tcW w:w="238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r>
              <w:t>Шимский</w:t>
            </w:r>
          </w:p>
        </w:tc>
        <w:tc>
          <w:tcPr>
            <w:tcW w:w="170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0,00000</w:t>
            </w:r>
          </w:p>
        </w:tc>
        <w:tc>
          <w:tcPr>
            <w:tcW w:w="1757"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0,00000</w:t>
            </w:r>
          </w:p>
        </w:tc>
        <w:tc>
          <w:tcPr>
            <w:tcW w:w="1587"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0,00000</w:t>
            </w:r>
          </w:p>
        </w:tc>
        <w:tc>
          <w:tcPr>
            <w:tcW w:w="164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0,00000</w:t>
            </w:r>
          </w:p>
        </w:tc>
      </w:tr>
      <w:tr w:rsidR="00DC7124">
        <w:tc>
          <w:tcPr>
            <w:tcW w:w="238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r>
              <w:t>Великий Новгород</w:t>
            </w:r>
          </w:p>
        </w:tc>
        <w:tc>
          <w:tcPr>
            <w:tcW w:w="170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200055,42383</w:t>
            </w:r>
          </w:p>
        </w:tc>
        <w:tc>
          <w:tcPr>
            <w:tcW w:w="1757"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174360,98767</w:t>
            </w:r>
          </w:p>
        </w:tc>
        <w:tc>
          <w:tcPr>
            <w:tcW w:w="1587"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5647,19616</w:t>
            </w:r>
          </w:p>
        </w:tc>
        <w:tc>
          <w:tcPr>
            <w:tcW w:w="164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20047,24000</w:t>
            </w:r>
          </w:p>
        </w:tc>
      </w:tr>
      <w:tr w:rsidR="00DC7124">
        <w:tc>
          <w:tcPr>
            <w:tcW w:w="2381"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pPr>
            <w:r>
              <w:t>Всего:</w:t>
            </w:r>
          </w:p>
        </w:tc>
        <w:tc>
          <w:tcPr>
            <w:tcW w:w="170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353848,63840</w:t>
            </w:r>
          </w:p>
        </w:tc>
        <w:tc>
          <w:tcPr>
            <w:tcW w:w="1757"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310301,23460</w:t>
            </w:r>
          </w:p>
        </w:tc>
        <w:tc>
          <w:tcPr>
            <w:tcW w:w="1587"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11084,06380</w:t>
            </w:r>
          </w:p>
        </w:tc>
        <w:tc>
          <w:tcPr>
            <w:tcW w:w="164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32463,34000</w:t>
            </w:r>
          </w:p>
        </w:tc>
      </w:tr>
    </w:tbl>
    <w:p w:rsidR="00DC7124" w:rsidRDefault="00DC7124">
      <w:pPr>
        <w:pStyle w:val="ConsPlusNormal"/>
        <w:jc w:val="both"/>
      </w:pPr>
    </w:p>
    <w:p w:rsidR="00DC7124" w:rsidRDefault="00DC7124">
      <w:pPr>
        <w:pStyle w:val="ConsPlusNormal"/>
        <w:jc w:val="right"/>
        <w:outlineLvl w:val="1"/>
      </w:pPr>
      <w:r>
        <w:t>Таблица 11 раздела II</w:t>
      </w:r>
    </w:p>
    <w:p w:rsidR="00DC7124" w:rsidRDefault="00DC7124">
      <w:pPr>
        <w:pStyle w:val="ConsPlusNormal"/>
        <w:jc w:val="right"/>
      </w:pPr>
      <w:r>
        <w:t>приложения 14</w:t>
      </w:r>
    </w:p>
    <w:p w:rsidR="00DC7124" w:rsidRDefault="00DC7124">
      <w:pPr>
        <w:pStyle w:val="ConsPlusNormal"/>
        <w:jc w:val="both"/>
      </w:pPr>
    </w:p>
    <w:p w:rsidR="00DC7124" w:rsidRDefault="00DC7124">
      <w:pPr>
        <w:pStyle w:val="ConsPlusNormal"/>
        <w:jc w:val="center"/>
        <w:rPr>
          <w:b/>
          <w:bCs/>
        </w:rPr>
      </w:pPr>
      <w:r>
        <w:rPr>
          <w:b/>
          <w:bCs/>
        </w:rPr>
        <w:t>Распределение субсидий бюджетам муниципальных районов,</w:t>
      </w:r>
    </w:p>
    <w:p w:rsidR="00DC7124" w:rsidRDefault="00DC7124">
      <w:pPr>
        <w:pStyle w:val="ConsPlusNormal"/>
        <w:jc w:val="center"/>
        <w:rPr>
          <w:b/>
          <w:bCs/>
        </w:rPr>
      </w:pPr>
      <w:r>
        <w:rPr>
          <w:b/>
          <w:bCs/>
        </w:rPr>
        <w:t>муниципальных округов и городского округа</w:t>
      </w:r>
    </w:p>
    <w:p w:rsidR="00DC7124" w:rsidRDefault="00DC7124">
      <w:pPr>
        <w:pStyle w:val="ConsPlusNormal"/>
        <w:jc w:val="center"/>
        <w:rPr>
          <w:b/>
          <w:bCs/>
        </w:rPr>
      </w:pPr>
      <w:r>
        <w:rPr>
          <w:b/>
          <w:bCs/>
        </w:rPr>
        <w:t>на софинансирование расходов по реализации правовых актов</w:t>
      </w:r>
    </w:p>
    <w:p w:rsidR="00DC7124" w:rsidRDefault="00DC7124">
      <w:pPr>
        <w:pStyle w:val="ConsPlusNormal"/>
        <w:jc w:val="center"/>
        <w:rPr>
          <w:b/>
          <w:bCs/>
        </w:rPr>
      </w:pPr>
      <w:r>
        <w:rPr>
          <w:b/>
          <w:bCs/>
        </w:rPr>
        <w:t>Правительства Новгородской области по вопросам</w:t>
      </w:r>
    </w:p>
    <w:p w:rsidR="00DC7124" w:rsidRDefault="00DC7124">
      <w:pPr>
        <w:pStyle w:val="ConsPlusNormal"/>
        <w:jc w:val="center"/>
        <w:rPr>
          <w:b/>
          <w:bCs/>
        </w:rPr>
      </w:pPr>
      <w:r>
        <w:rPr>
          <w:b/>
          <w:bCs/>
        </w:rPr>
        <w:t>проектирования, строительства, реконструкции, капитального</w:t>
      </w:r>
    </w:p>
    <w:p w:rsidR="00DC7124" w:rsidRDefault="00DC7124">
      <w:pPr>
        <w:pStyle w:val="ConsPlusNormal"/>
        <w:jc w:val="center"/>
        <w:rPr>
          <w:b/>
          <w:bCs/>
        </w:rPr>
      </w:pPr>
      <w:r>
        <w:rPr>
          <w:b/>
          <w:bCs/>
        </w:rPr>
        <w:t>ремонта и ремонта автомобильных дорог общего пользования</w:t>
      </w:r>
    </w:p>
    <w:p w:rsidR="00DC7124" w:rsidRDefault="00DC7124">
      <w:pPr>
        <w:pStyle w:val="ConsPlusNormal"/>
        <w:jc w:val="center"/>
        <w:rPr>
          <w:b/>
          <w:bCs/>
        </w:rPr>
      </w:pPr>
      <w:r>
        <w:rPr>
          <w:b/>
          <w:bCs/>
        </w:rPr>
        <w:t>местного значения на 2023 - 2024 годы</w:t>
      </w:r>
    </w:p>
    <w:p w:rsidR="00DC7124" w:rsidRDefault="00DC7124">
      <w:pPr>
        <w:pStyle w:val="ConsPlusNormal"/>
        <w:jc w:val="center"/>
        <w:rPr>
          <w:b/>
          <w:bCs/>
        </w:rPr>
      </w:pPr>
      <w:r>
        <w:rPr>
          <w:b/>
          <w:bCs/>
        </w:rPr>
        <w:t>04 09 11 0 00 71530 520</w:t>
      </w:r>
    </w:p>
    <w:p w:rsidR="00DC7124" w:rsidRDefault="00DC7124">
      <w:pPr>
        <w:pStyle w:val="ConsPlusNormal"/>
        <w:jc w:val="both"/>
      </w:pPr>
    </w:p>
    <w:p w:rsidR="00DC7124" w:rsidRDefault="00DC7124">
      <w:pPr>
        <w:pStyle w:val="ConsPlusNormal"/>
        <w:jc w:val="right"/>
      </w:pPr>
      <w:r>
        <w:t>(тыс. рублей)</w:t>
      </w:r>
    </w:p>
    <w:p w:rsidR="00DC7124" w:rsidRDefault="00DC7124">
      <w:pPr>
        <w:pStyle w:val="ConsPlusNormal"/>
        <w:rPr>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2041"/>
        <w:gridCol w:w="2211"/>
      </w:tblGrid>
      <w:tr w:rsidR="00DC7124">
        <w:tc>
          <w:tcPr>
            <w:tcW w:w="4819" w:type="dxa"/>
            <w:vMerge w:val="restart"/>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Наименование муниципальных районов, муниципальных округов</w:t>
            </w:r>
          </w:p>
        </w:tc>
        <w:tc>
          <w:tcPr>
            <w:tcW w:w="4252" w:type="dxa"/>
            <w:gridSpan w:val="2"/>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Сумма</w:t>
            </w:r>
          </w:p>
        </w:tc>
      </w:tr>
      <w:tr w:rsidR="00DC7124">
        <w:tc>
          <w:tcPr>
            <w:tcW w:w="4819" w:type="dxa"/>
            <w:vMerge/>
            <w:tcBorders>
              <w:top w:val="single" w:sz="4" w:space="0" w:color="auto"/>
              <w:left w:val="single" w:sz="4" w:space="0" w:color="auto"/>
              <w:bottom w:val="single" w:sz="4" w:space="0" w:color="auto"/>
              <w:right w:val="single" w:sz="4" w:space="0" w:color="auto"/>
            </w:tcBorders>
          </w:tcPr>
          <w:p w:rsidR="00DC7124" w:rsidRDefault="00DC7124">
            <w:pPr>
              <w:pStyle w:val="ConsPlusNormal"/>
              <w:jc w:val="center"/>
            </w:pPr>
          </w:p>
        </w:tc>
        <w:tc>
          <w:tcPr>
            <w:tcW w:w="204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2023 год</w:t>
            </w:r>
          </w:p>
        </w:tc>
        <w:tc>
          <w:tcPr>
            <w:tcW w:w="221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2024 год</w:t>
            </w:r>
          </w:p>
        </w:tc>
      </w:tr>
      <w:tr w:rsidR="00DC7124">
        <w:tc>
          <w:tcPr>
            <w:tcW w:w="4819"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r>
              <w:t>Волотовский</w:t>
            </w:r>
          </w:p>
        </w:tc>
        <w:tc>
          <w:tcPr>
            <w:tcW w:w="204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10690,00000</w:t>
            </w:r>
          </w:p>
        </w:tc>
        <w:tc>
          <w:tcPr>
            <w:tcW w:w="221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0,00000</w:t>
            </w:r>
          </w:p>
        </w:tc>
      </w:tr>
      <w:tr w:rsidR="00DC7124">
        <w:tc>
          <w:tcPr>
            <w:tcW w:w="4819"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r>
              <w:t>Любытинский</w:t>
            </w:r>
          </w:p>
        </w:tc>
        <w:tc>
          <w:tcPr>
            <w:tcW w:w="204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26054,10000</w:t>
            </w:r>
          </w:p>
        </w:tc>
        <w:tc>
          <w:tcPr>
            <w:tcW w:w="221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0,00000</w:t>
            </w:r>
          </w:p>
        </w:tc>
      </w:tr>
      <w:tr w:rsidR="00DC7124">
        <w:tc>
          <w:tcPr>
            <w:tcW w:w="4819"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r>
              <w:t>Марёвский</w:t>
            </w:r>
          </w:p>
        </w:tc>
        <w:tc>
          <w:tcPr>
            <w:tcW w:w="204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6951,10000</w:t>
            </w:r>
          </w:p>
        </w:tc>
        <w:tc>
          <w:tcPr>
            <w:tcW w:w="221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0,00000</w:t>
            </w:r>
          </w:p>
        </w:tc>
      </w:tr>
      <w:tr w:rsidR="00DC7124">
        <w:tc>
          <w:tcPr>
            <w:tcW w:w="4819"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r>
              <w:t>Мошенской</w:t>
            </w:r>
          </w:p>
        </w:tc>
        <w:tc>
          <w:tcPr>
            <w:tcW w:w="204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12000,00000</w:t>
            </w:r>
          </w:p>
        </w:tc>
        <w:tc>
          <w:tcPr>
            <w:tcW w:w="221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11000,00000</w:t>
            </w:r>
          </w:p>
        </w:tc>
      </w:tr>
      <w:tr w:rsidR="00DC7124">
        <w:tc>
          <w:tcPr>
            <w:tcW w:w="4819"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r>
              <w:t>Парфинский</w:t>
            </w:r>
          </w:p>
        </w:tc>
        <w:tc>
          <w:tcPr>
            <w:tcW w:w="204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14929,50000</w:t>
            </w:r>
          </w:p>
        </w:tc>
        <w:tc>
          <w:tcPr>
            <w:tcW w:w="221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0,00000</w:t>
            </w:r>
          </w:p>
        </w:tc>
      </w:tr>
      <w:tr w:rsidR="00DC7124">
        <w:tc>
          <w:tcPr>
            <w:tcW w:w="4819"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r>
              <w:t>Пестовский</w:t>
            </w:r>
          </w:p>
        </w:tc>
        <w:tc>
          <w:tcPr>
            <w:tcW w:w="204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6274,00000</w:t>
            </w:r>
          </w:p>
        </w:tc>
        <w:tc>
          <w:tcPr>
            <w:tcW w:w="221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0,00000</w:t>
            </w:r>
          </w:p>
        </w:tc>
      </w:tr>
      <w:tr w:rsidR="00DC7124">
        <w:tc>
          <w:tcPr>
            <w:tcW w:w="4819"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r>
              <w:t>Солецкий</w:t>
            </w:r>
          </w:p>
        </w:tc>
        <w:tc>
          <w:tcPr>
            <w:tcW w:w="204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26000,00000</w:t>
            </w:r>
          </w:p>
        </w:tc>
        <w:tc>
          <w:tcPr>
            <w:tcW w:w="221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26000,00000</w:t>
            </w:r>
          </w:p>
        </w:tc>
      </w:tr>
      <w:tr w:rsidR="00DC7124">
        <w:tc>
          <w:tcPr>
            <w:tcW w:w="4819"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r>
              <w:t>Хвойнинский</w:t>
            </w:r>
          </w:p>
        </w:tc>
        <w:tc>
          <w:tcPr>
            <w:tcW w:w="204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8205,10000</w:t>
            </w:r>
          </w:p>
        </w:tc>
        <w:tc>
          <w:tcPr>
            <w:tcW w:w="221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8205,10000</w:t>
            </w:r>
          </w:p>
        </w:tc>
      </w:tr>
      <w:tr w:rsidR="00DC7124">
        <w:tc>
          <w:tcPr>
            <w:tcW w:w="4819"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r>
              <w:t>Всего:</w:t>
            </w:r>
          </w:p>
        </w:tc>
        <w:tc>
          <w:tcPr>
            <w:tcW w:w="204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111103,80000</w:t>
            </w:r>
          </w:p>
        </w:tc>
        <w:tc>
          <w:tcPr>
            <w:tcW w:w="221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45205,10000</w:t>
            </w:r>
          </w:p>
        </w:tc>
      </w:tr>
    </w:tbl>
    <w:p w:rsidR="00DC7124" w:rsidRDefault="00DC7124">
      <w:pPr>
        <w:pStyle w:val="ConsPlusNormal"/>
        <w:jc w:val="both"/>
      </w:pPr>
    </w:p>
    <w:p w:rsidR="00DC7124" w:rsidRDefault="00DC7124">
      <w:pPr>
        <w:pStyle w:val="ConsPlusNormal"/>
        <w:jc w:val="right"/>
        <w:outlineLvl w:val="1"/>
      </w:pPr>
      <w:r>
        <w:t>Таблица 12 раздела II</w:t>
      </w:r>
    </w:p>
    <w:p w:rsidR="00DC7124" w:rsidRDefault="00DC7124">
      <w:pPr>
        <w:pStyle w:val="ConsPlusNormal"/>
        <w:jc w:val="right"/>
      </w:pPr>
      <w:r>
        <w:t>приложения 14</w:t>
      </w:r>
    </w:p>
    <w:p w:rsidR="00DC7124" w:rsidRDefault="00DC7124">
      <w:pPr>
        <w:pStyle w:val="ConsPlusNormal"/>
        <w:jc w:val="both"/>
      </w:pPr>
    </w:p>
    <w:p w:rsidR="00DC7124" w:rsidRDefault="00DC7124">
      <w:pPr>
        <w:pStyle w:val="ConsPlusNormal"/>
        <w:jc w:val="center"/>
        <w:rPr>
          <w:b/>
          <w:bCs/>
        </w:rPr>
      </w:pPr>
      <w:r>
        <w:rPr>
          <w:b/>
          <w:bCs/>
        </w:rPr>
        <w:t>Распределение субсидий бюджетам городских и сельских</w:t>
      </w:r>
    </w:p>
    <w:p w:rsidR="00DC7124" w:rsidRDefault="00DC7124">
      <w:pPr>
        <w:pStyle w:val="ConsPlusNormal"/>
        <w:jc w:val="center"/>
        <w:rPr>
          <w:b/>
          <w:bCs/>
        </w:rPr>
      </w:pPr>
      <w:r>
        <w:rPr>
          <w:b/>
          <w:bCs/>
        </w:rPr>
        <w:t>поселений на софинансирование расходов по реализации</w:t>
      </w:r>
    </w:p>
    <w:p w:rsidR="00DC7124" w:rsidRDefault="00DC7124">
      <w:pPr>
        <w:pStyle w:val="ConsPlusNormal"/>
        <w:jc w:val="center"/>
        <w:rPr>
          <w:b/>
          <w:bCs/>
        </w:rPr>
      </w:pPr>
      <w:r>
        <w:rPr>
          <w:b/>
          <w:bCs/>
        </w:rPr>
        <w:t>правовых актов Правительства Новгородской области</w:t>
      </w:r>
    </w:p>
    <w:p w:rsidR="00DC7124" w:rsidRDefault="00DC7124">
      <w:pPr>
        <w:pStyle w:val="ConsPlusNormal"/>
        <w:jc w:val="center"/>
        <w:rPr>
          <w:b/>
          <w:bCs/>
        </w:rPr>
      </w:pPr>
      <w:r>
        <w:rPr>
          <w:b/>
          <w:bCs/>
        </w:rPr>
        <w:t>по вопросам проектирования, строительства, реконструкции,</w:t>
      </w:r>
    </w:p>
    <w:p w:rsidR="00DC7124" w:rsidRDefault="00DC7124">
      <w:pPr>
        <w:pStyle w:val="ConsPlusNormal"/>
        <w:jc w:val="center"/>
        <w:rPr>
          <w:b/>
          <w:bCs/>
        </w:rPr>
      </w:pPr>
      <w:r>
        <w:rPr>
          <w:b/>
          <w:bCs/>
        </w:rPr>
        <w:t>капитального ремонта и ремонта автомобильных дорог общего</w:t>
      </w:r>
    </w:p>
    <w:p w:rsidR="00DC7124" w:rsidRDefault="00DC7124">
      <w:pPr>
        <w:pStyle w:val="ConsPlusNormal"/>
        <w:jc w:val="center"/>
        <w:rPr>
          <w:b/>
          <w:bCs/>
        </w:rPr>
      </w:pPr>
      <w:r>
        <w:rPr>
          <w:b/>
          <w:bCs/>
        </w:rPr>
        <w:t>пользования местного значения на 2023 - 2024 годы</w:t>
      </w:r>
    </w:p>
    <w:p w:rsidR="00DC7124" w:rsidRDefault="00DC7124">
      <w:pPr>
        <w:pStyle w:val="ConsPlusNormal"/>
        <w:jc w:val="center"/>
        <w:rPr>
          <w:b/>
          <w:bCs/>
        </w:rPr>
      </w:pPr>
      <w:r>
        <w:rPr>
          <w:b/>
          <w:bCs/>
        </w:rPr>
        <w:t>04 09 11 0 00 71540 520</w:t>
      </w:r>
    </w:p>
    <w:p w:rsidR="00DC7124" w:rsidRDefault="00DC7124">
      <w:pPr>
        <w:pStyle w:val="ConsPlusNormal"/>
        <w:jc w:val="both"/>
      </w:pPr>
    </w:p>
    <w:p w:rsidR="00DC7124" w:rsidRDefault="00DC7124">
      <w:pPr>
        <w:pStyle w:val="ConsPlusNormal"/>
        <w:jc w:val="right"/>
      </w:pPr>
      <w:r>
        <w:t>(тыс. рублей)</w:t>
      </w:r>
    </w:p>
    <w:p w:rsidR="00DC7124" w:rsidRDefault="00DC7124">
      <w:pPr>
        <w:pStyle w:val="ConsPlusNormal"/>
        <w:rPr>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2041"/>
        <w:gridCol w:w="2211"/>
      </w:tblGrid>
      <w:tr w:rsidR="00DC7124">
        <w:tc>
          <w:tcPr>
            <w:tcW w:w="4819" w:type="dxa"/>
            <w:vMerge w:val="restart"/>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Наименование городских и сельских поселений</w:t>
            </w:r>
          </w:p>
        </w:tc>
        <w:tc>
          <w:tcPr>
            <w:tcW w:w="4252" w:type="dxa"/>
            <w:gridSpan w:val="2"/>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Сумма</w:t>
            </w:r>
          </w:p>
        </w:tc>
      </w:tr>
      <w:tr w:rsidR="00DC7124">
        <w:tc>
          <w:tcPr>
            <w:tcW w:w="4819" w:type="dxa"/>
            <w:vMerge/>
            <w:tcBorders>
              <w:top w:val="single" w:sz="4" w:space="0" w:color="auto"/>
              <w:left w:val="single" w:sz="4" w:space="0" w:color="auto"/>
              <w:bottom w:val="single" w:sz="4" w:space="0" w:color="auto"/>
              <w:right w:val="single" w:sz="4" w:space="0" w:color="auto"/>
            </w:tcBorders>
          </w:tcPr>
          <w:p w:rsidR="00DC7124" w:rsidRDefault="00DC7124">
            <w:pPr>
              <w:pStyle w:val="ConsPlusNormal"/>
              <w:jc w:val="center"/>
            </w:pPr>
          </w:p>
        </w:tc>
        <w:tc>
          <w:tcPr>
            <w:tcW w:w="204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2023 год</w:t>
            </w:r>
          </w:p>
        </w:tc>
        <w:tc>
          <w:tcPr>
            <w:tcW w:w="221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2024 год</w:t>
            </w:r>
          </w:p>
        </w:tc>
      </w:tr>
      <w:tr w:rsidR="00DC7124">
        <w:tc>
          <w:tcPr>
            <w:tcW w:w="4819"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1</w:t>
            </w:r>
          </w:p>
        </w:tc>
        <w:tc>
          <w:tcPr>
            <w:tcW w:w="204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2</w:t>
            </w:r>
          </w:p>
        </w:tc>
        <w:tc>
          <w:tcPr>
            <w:tcW w:w="221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3</w:t>
            </w:r>
          </w:p>
        </w:tc>
      </w:tr>
      <w:tr w:rsidR="00DC7124">
        <w:tc>
          <w:tcPr>
            <w:tcW w:w="4819"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Батецкое сельское поселение Батецкого муниципального района</w:t>
            </w:r>
          </w:p>
        </w:tc>
        <w:tc>
          <w:tcPr>
            <w:tcW w:w="204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4150,00000</w:t>
            </w:r>
          </w:p>
        </w:tc>
        <w:tc>
          <w:tcPr>
            <w:tcW w:w="221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0,00000</w:t>
            </w:r>
          </w:p>
        </w:tc>
      </w:tr>
      <w:tr w:rsidR="00DC7124">
        <w:tc>
          <w:tcPr>
            <w:tcW w:w="4819"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Мойкинское сельское поселение Батецкого муниципального района</w:t>
            </w:r>
          </w:p>
        </w:tc>
        <w:tc>
          <w:tcPr>
            <w:tcW w:w="204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2352,70000</w:t>
            </w:r>
          </w:p>
        </w:tc>
        <w:tc>
          <w:tcPr>
            <w:tcW w:w="221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0,00000</w:t>
            </w:r>
          </w:p>
        </w:tc>
      </w:tr>
      <w:tr w:rsidR="00DC7124">
        <w:tc>
          <w:tcPr>
            <w:tcW w:w="4819"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Итого по Батецкому району</w:t>
            </w:r>
          </w:p>
        </w:tc>
        <w:tc>
          <w:tcPr>
            <w:tcW w:w="204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6502,70000</w:t>
            </w:r>
          </w:p>
        </w:tc>
        <w:tc>
          <w:tcPr>
            <w:tcW w:w="221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0,00000</w:t>
            </w:r>
          </w:p>
        </w:tc>
      </w:tr>
      <w:tr w:rsidR="00DC7124">
        <w:tc>
          <w:tcPr>
            <w:tcW w:w="4819"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городское поселение город Боровичи Боровичского муниципального района</w:t>
            </w:r>
          </w:p>
        </w:tc>
        <w:tc>
          <w:tcPr>
            <w:tcW w:w="204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41325,20000</w:t>
            </w:r>
          </w:p>
        </w:tc>
        <w:tc>
          <w:tcPr>
            <w:tcW w:w="221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30000,00000</w:t>
            </w:r>
          </w:p>
        </w:tc>
      </w:tr>
      <w:tr w:rsidR="00DC7124">
        <w:tc>
          <w:tcPr>
            <w:tcW w:w="4819"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r>
              <w:t>Валдайское городское поселение Валдайского муниципального района</w:t>
            </w:r>
          </w:p>
        </w:tc>
        <w:tc>
          <w:tcPr>
            <w:tcW w:w="204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91889,60000</w:t>
            </w:r>
          </w:p>
        </w:tc>
        <w:tc>
          <w:tcPr>
            <w:tcW w:w="221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166318,00000</w:t>
            </w:r>
          </w:p>
        </w:tc>
      </w:tr>
      <w:tr w:rsidR="00DC7124">
        <w:tc>
          <w:tcPr>
            <w:tcW w:w="4819"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r>
              <w:t>Демянское городское поселение Демянского муниципального района</w:t>
            </w:r>
          </w:p>
        </w:tc>
        <w:tc>
          <w:tcPr>
            <w:tcW w:w="204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5792,60000</w:t>
            </w:r>
          </w:p>
        </w:tc>
        <w:tc>
          <w:tcPr>
            <w:tcW w:w="221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0,00000</w:t>
            </w:r>
          </w:p>
        </w:tc>
      </w:tr>
      <w:tr w:rsidR="00DC7124">
        <w:tc>
          <w:tcPr>
            <w:tcW w:w="4819"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r>
              <w:t>Крестецкое городское поселение Крестецкого муниципального района</w:t>
            </w:r>
          </w:p>
        </w:tc>
        <w:tc>
          <w:tcPr>
            <w:tcW w:w="204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26000,00000</w:t>
            </w:r>
          </w:p>
        </w:tc>
        <w:tc>
          <w:tcPr>
            <w:tcW w:w="221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20400,00000</w:t>
            </w:r>
          </w:p>
        </w:tc>
      </w:tr>
      <w:tr w:rsidR="00DC7124">
        <w:tc>
          <w:tcPr>
            <w:tcW w:w="4819"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r>
              <w:t>Любытинское сельское поселение Любытинского муниципального района</w:t>
            </w:r>
          </w:p>
        </w:tc>
        <w:tc>
          <w:tcPr>
            <w:tcW w:w="204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3585,60000</w:t>
            </w:r>
          </w:p>
        </w:tc>
        <w:tc>
          <w:tcPr>
            <w:tcW w:w="221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0,00000</w:t>
            </w:r>
          </w:p>
        </w:tc>
      </w:tr>
      <w:tr w:rsidR="00DC7124">
        <w:tc>
          <w:tcPr>
            <w:tcW w:w="4819"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r>
              <w:t>Большевишерское городское поселение Маловишерского муниципального района</w:t>
            </w:r>
          </w:p>
        </w:tc>
        <w:tc>
          <w:tcPr>
            <w:tcW w:w="204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14002,30000</w:t>
            </w:r>
          </w:p>
        </w:tc>
        <w:tc>
          <w:tcPr>
            <w:tcW w:w="221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0,00000</w:t>
            </w:r>
          </w:p>
        </w:tc>
      </w:tr>
      <w:tr w:rsidR="00DC7124">
        <w:tc>
          <w:tcPr>
            <w:tcW w:w="4819"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r>
              <w:t>Маловишерское городское поселение Маловишерского муниципального района</w:t>
            </w:r>
          </w:p>
        </w:tc>
        <w:tc>
          <w:tcPr>
            <w:tcW w:w="204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39155,30000</w:t>
            </w:r>
          </w:p>
        </w:tc>
        <w:tc>
          <w:tcPr>
            <w:tcW w:w="221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10000,00000</w:t>
            </w:r>
          </w:p>
        </w:tc>
      </w:tr>
      <w:tr w:rsidR="00DC7124">
        <w:tc>
          <w:tcPr>
            <w:tcW w:w="4819"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Итого по Маловишерскому району</w:t>
            </w:r>
          </w:p>
        </w:tc>
        <w:tc>
          <w:tcPr>
            <w:tcW w:w="204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53157,60000</w:t>
            </w:r>
          </w:p>
        </w:tc>
        <w:tc>
          <w:tcPr>
            <w:tcW w:w="221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10000,00000</w:t>
            </w:r>
          </w:p>
        </w:tc>
      </w:tr>
      <w:tr w:rsidR="00DC7124">
        <w:tc>
          <w:tcPr>
            <w:tcW w:w="4819"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Долговское сельское поселение Мошенского муниципального района</w:t>
            </w:r>
          </w:p>
        </w:tc>
        <w:tc>
          <w:tcPr>
            <w:tcW w:w="204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2876,60000</w:t>
            </w:r>
          </w:p>
        </w:tc>
        <w:tc>
          <w:tcPr>
            <w:tcW w:w="221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0,00000</w:t>
            </w:r>
          </w:p>
        </w:tc>
      </w:tr>
      <w:tr w:rsidR="00DC7124">
        <w:tc>
          <w:tcPr>
            <w:tcW w:w="4819"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r>
              <w:t>Мошенское сельское поселение Мошенского муниципального района</w:t>
            </w:r>
          </w:p>
        </w:tc>
        <w:tc>
          <w:tcPr>
            <w:tcW w:w="204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5400,00000</w:t>
            </w:r>
          </w:p>
        </w:tc>
        <w:tc>
          <w:tcPr>
            <w:tcW w:w="221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0,00000</w:t>
            </w:r>
          </w:p>
        </w:tc>
      </w:tr>
      <w:tr w:rsidR="00DC7124">
        <w:tc>
          <w:tcPr>
            <w:tcW w:w="4819"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Итого по Мошенскому району</w:t>
            </w:r>
          </w:p>
        </w:tc>
        <w:tc>
          <w:tcPr>
            <w:tcW w:w="204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8276,60000</w:t>
            </w:r>
          </w:p>
        </w:tc>
        <w:tc>
          <w:tcPr>
            <w:tcW w:w="221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0,00000</w:t>
            </w:r>
          </w:p>
        </w:tc>
      </w:tr>
      <w:tr w:rsidR="00DC7124">
        <w:tc>
          <w:tcPr>
            <w:tcW w:w="4819"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r>
              <w:t>Пролетарское городское поселение Новгородского муниципального района</w:t>
            </w:r>
          </w:p>
        </w:tc>
        <w:tc>
          <w:tcPr>
            <w:tcW w:w="204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2174,50000</w:t>
            </w:r>
          </w:p>
        </w:tc>
        <w:tc>
          <w:tcPr>
            <w:tcW w:w="221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0,00000</w:t>
            </w:r>
          </w:p>
        </w:tc>
      </w:tr>
      <w:tr w:rsidR="00DC7124">
        <w:tc>
          <w:tcPr>
            <w:tcW w:w="4819"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r>
              <w:t>Ракомское сельское поселение Новгородского муниципального района</w:t>
            </w:r>
          </w:p>
        </w:tc>
        <w:tc>
          <w:tcPr>
            <w:tcW w:w="204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1600,00000</w:t>
            </w:r>
          </w:p>
        </w:tc>
        <w:tc>
          <w:tcPr>
            <w:tcW w:w="221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0,00000</w:t>
            </w:r>
          </w:p>
        </w:tc>
      </w:tr>
      <w:tr w:rsidR="00DC7124">
        <w:tc>
          <w:tcPr>
            <w:tcW w:w="4819"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r>
              <w:t>Тесово-Нетыльское сельское поселение Новгородского муниципального района</w:t>
            </w:r>
          </w:p>
        </w:tc>
        <w:tc>
          <w:tcPr>
            <w:tcW w:w="204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2445,00000</w:t>
            </w:r>
          </w:p>
        </w:tc>
        <w:tc>
          <w:tcPr>
            <w:tcW w:w="221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0,00000</w:t>
            </w:r>
          </w:p>
        </w:tc>
      </w:tr>
      <w:tr w:rsidR="00DC7124">
        <w:tc>
          <w:tcPr>
            <w:tcW w:w="4819"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r>
              <w:t>Трубичинское сельское поселение Новгородского муниципального района</w:t>
            </w:r>
          </w:p>
        </w:tc>
        <w:tc>
          <w:tcPr>
            <w:tcW w:w="204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1419,10000</w:t>
            </w:r>
          </w:p>
        </w:tc>
        <w:tc>
          <w:tcPr>
            <w:tcW w:w="221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0,00000</w:t>
            </w:r>
          </w:p>
        </w:tc>
      </w:tr>
      <w:tr w:rsidR="00DC7124">
        <w:tc>
          <w:tcPr>
            <w:tcW w:w="4819"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Итого по Новгородскому району</w:t>
            </w:r>
          </w:p>
        </w:tc>
        <w:tc>
          <w:tcPr>
            <w:tcW w:w="204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7638,60000</w:t>
            </w:r>
          </w:p>
        </w:tc>
        <w:tc>
          <w:tcPr>
            <w:tcW w:w="221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0,00000</w:t>
            </w:r>
          </w:p>
        </w:tc>
      </w:tr>
      <w:tr w:rsidR="00DC7124">
        <w:tc>
          <w:tcPr>
            <w:tcW w:w="4819"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Кулотинское городское поселение Окуловского муниципального района</w:t>
            </w:r>
          </w:p>
        </w:tc>
        <w:tc>
          <w:tcPr>
            <w:tcW w:w="204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11040,30000</w:t>
            </w:r>
          </w:p>
        </w:tc>
        <w:tc>
          <w:tcPr>
            <w:tcW w:w="221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0,00000</w:t>
            </w:r>
          </w:p>
        </w:tc>
      </w:tr>
      <w:tr w:rsidR="00DC7124">
        <w:tc>
          <w:tcPr>
            <w:tcW w:w="4819"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Окуловское городское поселение Окуловского муниципального района</w:t>
            </w:r>
          </w:p>
        </w:tc>
        <w:tc>
          <w:tcPr>
            <w:tcW w:w="204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16713,50000</w:t>
            </w:r>
          </w:p>
        </w:tc>
        <w:tc>
          <w:tcPr>
            <w:tcW w:w="221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0,00000</w:t>
            </w:r>
          </w:p>
        </w:tc>
      </w:tr>
      <w:tr w:rsidR="00DC7124">
        <w:tc>
          <w:tcPr>
            <w:tcW w:w="4819"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Итого по Окуловскому району</w:t>
            </w:r>
          </w:p>
        </w:tc>
        <w:tc>
          <w:tcPr>
            <w:tcW w:w="204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27753,80000</w:t>
            </w:r>
          </w:p>
        </w:tc>
        <w:tc>
          <w:tcPr>
            <w:tcW w:w="221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0,00000</w:t>
            </w:r>
          </w:p>
        </w:tc>
      </w:tr>
      <w:tr w:rsidR="00DC7124">
        <w:tc>
          <w:tcPr>
            <w:tcW w:w="4819"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Поддорское сельское поселение Поддорского муниципального района</w:t>
            </w:r>
          </w:p>
        </w:tc>
        <w:tc>
          <w:tcPr>
            <w:tcW w:w="204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10000,00000</w:t>
            </w:r>
          </w:p>
        </w:tc>
        <w:tc>
          <w:tcPr>
            <w:tcW w:w="221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0,00000</w:t>
            </w:r>
          </w:p>
        </w:tc>
      </w:tr>
      <w:tr w:rsidR="00DC7124">
        <w:tc>
          <w:tcPr>
            <w:tcW w:w="4819"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городское поселение город Старая Русса Старорусского муниципального района</w:t>
            </w:r>
          </w:p>
        </w:tc>
        <w:tc>
          <w:tcPr>
            <w:tcW w:w="204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36000,00000</w:t>
            </w:r>
          </w:p>
        </w:tc>
        <w:tc>
          <w:tcPr>
            <w:tcW w:w="221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29500,00000</w:t>
            </w:r>
          </w:p>
        </w:tc>
      </w:tr>
      <w:tr w:rsidR="00DC7124">
        <w:tc>
          <w:tcPr>
            <w:tcW w:w="4819"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Взвадское сельское поселение Старорусского муниципального района</w:t>
            </w:r>
          </w:p>
        </w:tc>
        <w:tc>
          <w:tcPr>
            <w:tcW w:w="204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1300,20000</w:t>
            </w:r>
          </w:p>
        </w:tc>
        <w:tc>
          <w:tcPr>
            <w:tcW w:w="221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0,00000</w:t>
            </w:r>
          </w:p>
        </w:tc>
      </w:tr>
      <w:tr w:rsidR="00DC7124">
        <w:tc>
          <w:tcPr>
            <w:tcW w:w="4819"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Ивановское сельское поселение Старорусского муниципального района</w:t>
            </w:r>
          </w:p>
        </w:tc>
        <w:tc>
          <w:tcPr>
            <w:tcW w:w="204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575,30000</w:t>
            </w:r>
          </w:p>
        </w:tc>
        <w:tc>
          <w:tcPr>
            <w:tcW w:w="221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0,00000</w:t>
            </w:r>
          </w:p>
        </w:tc>
      </w:tr>
      <w:tr w:rsidR="00DC7124">
        <w:tc>
          <w:tcPr>
            <w:tcW w:w="4819"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Медниковское сельское поселение Старорусского муниципального района</w:t>
            </w:r>
          </w:p>
        </w:tc>
        <w:tc>
          <w:tcPr>
            <w:tcW w:w="204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1628,00000</w:t>
            </w:r>
          </w:p>
        </w:tc>
        <w:tc>
          <w:tcPr>
            <w:tcW w:w="221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0,00000</w:t>
            </w:r>
          </w:p>
        </w:tc>
      </w:tr>
      <w:tr w:rsidR="00DC7124">
        <w:tc>
          <w:tcPr>
            <w:tcW w:w="4819"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Итого по Старорусскому району</w:t>
            </w:r>
          </w:p>
        </w:tc>
        <w:tc>
          <w:tcPr>
            <w:tcW w:w="204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39503,50000</w:t>
            </w:r>
          </w:p>
        </w:tc>
        <w:tc>
          <w:tcPr>
            <w:tcW w:w="221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29500,00000</w:t>
            </w:r>
          </w:p>
        </w:tc>
      </w:tr>
      <w:tr w:rsidR="00DC7124">
        <w:tc>
          <w:tcPr>
            <w:tcW w:w="4819"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Холмское городское поселение Холмского муниципального района</w:t>
            </w:r>
          </w:p>
        </w:tc>
        <w:tc>
          <w:tcPr>
            <w:tcW w:w="204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50000,00000</w:t>
            </w:r>
          </w:p>
        </w:tc>
        <w:tc>
          <w:tcPr>
            <w:tcW w:w="221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50000,00000</w:t>
            </w:r>
          </w:p>
        </w:tc>
      </w:tr>
      <w:tr w:rsidR="00DC7124">
        <w:tc>
          <w:tcPr>
            <w:tcW w:w="4819"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Городское поселение город Чудово Чудовского муниципального района</w:t>
            </w:r>
          </w:p>
        </w:tc>
        <w:tc>
          <w:tcPr>
            <w:tcW w:w="204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14381,50000</w:t>
            </w:r>
          </w:p>
        </w:tc>
        <w:tc>
          <w:tcPr>
            <w:tcW w:w="221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0,00000</w:t>
            </w:r>
          </w:p>
        </w:tc>
      </w:tr>
      <w:tr w:rsidR="00DC7124">
        <w:tc>
          <w:tcPr>
            <w:tcW w:w="4819"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Успенское сельское поселение Чудовского муниципального района</w:t>
            </w:r>
          </w:p>
        </w:tc>
        <w:tc>
          <w:tcPr>
            <w:tcW w:w="204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5272,50000</w:t>
            </w:r>
          </w:p>
        </w:tc>
        <w:tc>
          <w:tcPr>
            <w:tcW w:w="221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0,00000</w:t>
            </w:r>
          </w:p>
        </w:tc>
      </w:tr>
      <w:tr w:rsidR="00DC7124">
        <w:tc>
          <w:tcPr>
            <w:tcW w:w="4819"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Итого по Чудовскому району</w:t>
            </w:r>
          </w:p>
        </w:tc>
        <w:tc>
          <w:tcPr>
            <w:tcW w:w="204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19654,00000</w:t>
            </w:r>
          </w:p>
        </w:tc>
        <w:tc>
          <w:tcPr>
            <w:tcW w:w="221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0,00000</w:t>
            </w:r>
          </w:p>
        </w:tc>
      </w:tr>
      <w:tr w:rsidR="00DC7124">
        <w:tc>
          <w:tcPr>
            <w:tcW w:w="4819"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Шимское городское поселение Шимского муниципального района</w:t>
            </w:r>
          </w:p>
        </w:tc>
        <w:tc>
          <w:tcPr>
            <w:tcW w:w="204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11251,50000</w:t>
            </w:r>
          </w:p>
        </w:tc>
        <w:tc>
          <w:tcPr>
            <w:tcW w:w="221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0,00000</w:t>
            </w:r>
          </w:p>
        </w:tc>
      </w:tr>
      <w:tr w:rsidR="00DC7124">
        <w:tc>
          <w:tcPr>
            <w:tcW w:w="4819"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Медведское сельское поселение Шимского муниципального района</w:t>
            </w:r>
          </w:p>
        </w:tc>
        <w:tc>
          <w:tcPr>
            <w:tcW w:w="204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5929,00000</w:t>
            </w:r>
          </w:p>
        </w:tc>
        <w:tc>
          <w:tcPr>
            <w:tcW w:w="221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0,00000</w:t>
            </w:r>
          </w:p>
        </w:tc>
      </w:tr>
      <w:tr w:rsidR="00DC7124">
        <w:tc>
          <w:tcPr>
            <w:tcW w:w="4819"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Итого по Шимскому району</w:t>
            </w:r>
          </w:p>
        </w:tc>
        <w:tc>
          <w:tcPr>
            <w:tcW w:w="204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17180,50000</w:t>
            </w:r>
          </w:p>
        </w:tc>
        <w:tc>
          <w:tcPr>
            <w:tcW w:w="221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0,00000</w:t>
            </w:r>
          </w:p>
        </w:tc>
      </w:tr>
      <w:tr w:rsidR="00DC7124">
        <w:tc>
          <w:tcPr>
            <w:tcW w:w="4819"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ВСЕГО:</w:t>
            </w:r>
          </w:p>
        </w:tc>
        <w:tc>
          <w:tcPr>
            <w:tcW w:w="204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408260,30000</w:t>
            </w:r>
          </w:p>
        </w:tc>
        <w:tc>
          <w:tcPr>
            <w:tcW w:w="221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306218,00000</w:t>
            </w:r>
          </w:p>
        </w:tc>
      </w:tr>
    </w:tbl>
    <w:p w:rsidR="00DC7124" w:rsidRDefault="00DC7124">
      <w:pPr>
        <w:pStyle w:val="ConsPlusNormal"/>
        <w:jc w:val="both"/>
      </w:pPr>
    </w:p>
    <w:p w:rsidR="00DC7124" w:rsidRDefault="00DC7124">
      <w:pPr>
        <w:pStyle w:val="ConsPlusNormal"/>
        <w:jc w:val="right"/>
        <w:outlineLvl w:val="1"/>
      </w:pPr>
      <w:r>
        <w:t>Таблица 15 раздела II</w:t>
      </w:r>
    </w:p>
    <w:p w:rsidR="00DC7124" w:rsidRDefault="00DC7124">
      <w:pPr>
        <w:pStyle w:val="ConsPlusNormal"/>
        <w:jc w:val="right"/>
      </w:pPr>
      <w:r>
        <w:t>приложения 14</w:t>
      </w:r>
    </w:p>
    <w:p w:rsidR="00DC7124" w:rsidRDefault="00DC7124">
      <w:pPr>
        <w:pStyle w:val="ConsPlusNormal"/>
        <w:jc w:val="both"/>
      </w:pPr>
    </w:p>
    <w:p w:rsidR="00DC7124" w:rsidRDefault="00DC7124">
      <w:pPr>
        <w:pStyle w:val="ConsPlusNormal"/>
        <w:jc w:val="center"/>
        <w:rPr>
          <w:b/>
          <w:bCs/>
        </w:rPr>
      </w:pPr>
      <w:r>
        <w:rPr>
          <w:b/>
          <w:bCs/>
        </w:rPr>
        <w:t>Распределение субсидий бюджетам муниципальных районов,</w:t>
      </w:r>
    </w:p>
    <w:p w:rsidR="00DC7124" w:rsidRDefault="00DC7124">
      <w:pPr>
        <w:pStyle w:val="ConsPlusNormal"/>
        <w:jc w:val="center"/>
        <w:rPr>
          <w:b/>
          <w:bCs/>
        </w:rPr>
      </w:pPr>
      <w:r>
        <w:rPr>
          <w:b/>
          <w:bCs/>
        </w:rPr>
        <w:t>муниципальных округов, городского округа Новгородской</w:t>
      </w:r>
    </w:p>
    <w:p w:rsidR="00DC7124" w:rsidRDefault="00DC7124">
      <w:pPr>
        <w:pStyle w:val="ConsPlusNormal"/>
        <w:jc w:val="center"/>
        <w:rPr>
          <w:b/>
          <w:bCs/>
        </w:rPr>
      </w:pPr>
      <w:r>
        <w:rPr>
          <w:b/>
          <w:bCs/>
        </w:rPr>
        <w:t>области на софинансирование расходных обязательств</w:t>
      </w:r>
    </w:p>
    <w:p w:rsidR="00DC7124" w:rsidRDefault="00DC7124">
      <w:pPr>
        <w:pStyle w:val="ConsPlusNormal"/>
        <w:jc w:val="center"/>
        <w:rPr>
          <w:b/>
          <w:bCs/>
        </w:rPr>
      </w:pPr>
      <w:r>
        <w:rPr>
          <w:b/>
          <w:bCs/>
        </w:rPr>
        <w:t>муниципальных образований области по предоставлению молодым</w:t>
      </w:r>
    </w:p>
    <w:p w:rsidR="00DC7124" w:rsidRDefault="00DC7124">
      <w:pPr>
        <w:pStyle w:val="ConsPlusNormal"/>
        <w:jc w:val="center"/>
        <w:rPr>
          <w:b/>
          <w:bCs/>
        </w:rPr>
      </w:pPr>
      <w:r>
        <w:rPr>
          <w:b/>
          <w:bCs/>
        </w:rPr>
        <w:t>семьям социальных выплат на приобретение жилого помещения</w:t>
      </w:r>
    </w:p>
    <w:p w:rsidR="00DC7124" w:rsidRDefault="00DC7124">
      <w:pPr>
        <w:pStyle w:val="ConsPlusNormal"/>
        <w:jc w:val="center"/>
        <w:rPr>
          <w:b/>
          <w:bCs/>
        </w:rPr>
      </w:pPr>
      <w:r>
        <w:rPr>
          <w:b/>
          <w:bCs/>
        </w:rPr>
        <w:t>или создание объекта индивидуального жилищного строительства</w:t>
      </w:r>
    </w:p>
    <w:p w:rsidR="00DC7124" w:rsidRDefault="00DC7124">
      <w:pPr>
        <w:pStyle w:val="ConsPlusNormal"/>
        <w:jc w:val="center"/>
        <w:rPr>
          <w:b/>
          <w:bCs/>
        </w:rPr>
      </w:pPr>
      <w:r>
        <w:rPr>
          <w:b/>
          <w:bCs/>
        </w:rPr>
        <w:t>на 2023 год и на плановый период 2024 и 2025 годов</w:t>
      </w:r>
    </w:p>
    <w:p w:rsidR="00DC7124" w:rsidRDefault="00DC7124">
      <w:pPr>
        <w:pStyle w:val="ConsPlusNormal"/>
        <w:jc w:val="center"/>
        <w:rPr>
          <w:b/>
          <w:bCs/>
        </w:rPr>
      </w:pPr>
      <w:r>
        <w:rPr>
          <w:b/>
          <w:bCs/>
        </w:rPr>
        <w:t>10 04 10 3 00 R4970 520</w:t>
      </w:r>
    </w:p>
    <w:p w:rsidR="00DC7124" w:rsidRDefault="00DC7124">
      <w:pPr>
        <w:pStyle w:val="ConsPlusNormal"/>
        <w:jc w:val="center"/>
        <w:rPr>
          <w:b/>
          <w:bCs/>
        </w:rPr>
      </w:pPr>
      <w:r>
        <w:rPr>
          <w:b/>
          <w:bCs/>
        </w:rPr>
        <w:t>10 04 10 3 00 N4970 520</w:t>
      </w:r>
    </w:p>
    <w:p w:rsidR="00DC7124" w:rsidRDefault="00DC7124">
      <w:pPr>
        <w:pStyle w:val="ConsPlusNormal"/>
        <w:jc w:val="both"/>
      </w:pPr>
    </w:p>
    <w:p w:rsidR="00DC7124" w:rsidRDefault="00DC7124">
      <w:pPr>
        <w:pStyle w:val="ConsPlusNormal"/>
        <w:jc w:val="right"/>
      </w:pPr>
      <w:r>
        <w:t>(тыс. рублей)</w:t>
      </w:r>
    </w:p>
    <w:p w:rsidR="00DC7124" w:rsidRDefault="00DC7124">
      <w:pPr>
        <w:pStyle w:val="ConsPlusNormal"/>
        <w:sectPr w:rsidR="00DC7124">
          <w:pgSz w:w="11906" w:h="16838"/>
          <w:pgMar w:top="1134" w:right="850" w:bottom="1134" w:left="1701"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31"/>
        <w:gridCol w:w="1871"/>
        <w:gridCol w:w="2381"/>
        <w:gridCol w:w="2154"/>
        <w:gridCol w:w="2098"/>
        <w:gridCol w:w="1871"/>
      </w:tblGrid>
      <w:tr w:rsidR="00DC7124">
        <w:tc>
          <w:tcPr>
            <w:tcW w:w="3231" w:type="dxa"/>
            <w:vMerge w:val="restart"/>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Наименование муниципальных районов, муниципальных округов и городского округа</w:t>
            </w:r>
          </w:p>
        </w:tc>
        <w:tc>
          <w:tcPr>
            <w:tcW w:w="10375" w:type="dxa"/>
            <w:gridSpan w:val="5"/>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Сумма</w:t>
            </w:r>
          </w:p>
        </w:tc>
      </w:tr>
      <w:tr w:rsidR="00DC7124">
        <w:tc>
          <w:tcPr>
            <w:tcW w:w="3231" w:type="dxa"/>
            <w:vMerge/>
            <w:tcBorders>
              <w:top w:val="single" w:sz="4" w:space="0" w:color="auto"/>
              <w:left w:val="single" w:sz="4" w:space="0" w:color="auto"/>
              <w:bottom w:val="single" w:sz="4" w:space="0" w:color="auto"/>
              <w:right w:val="single" w:sz="4" w:space="0" w:color="auto"/>
            </w:tcBorders>
          </w:tcPr>
          <w:p w:rsidR="00DC7124" w:rsidRDefault="00DC7124">
            <w:pPr>
              <w:pStyle w:val="ConsPlusNormal"/>
              <w:jc w:val="center"/>
            </w:pPr>
          </w:p>
        </w:tc>
        <w:tc>
          <w:tcPr>
            <w:tcW w:w="6406" w:type="dxa"/>
            <w:gridSpan w:val="3"/>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2023 год</w:t>
            </w:r>
          </w:p>
        </w:tc>
        <w:tc>
          <w:tcPr>
            <w:tcW w:w="2098"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2024 год</w:t>
            </w:r>
          </w:p>
        </w:tc>
        <w:tc>
          <w:tcPr>
            <w:tcW w:w="187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2025 год</w:t>
            </w:r>
          </w:p>
        </w:tc>
      </w:tr>
      <w:tr w:rsidR="00DC7124">
        <w:tc>
          <w:tcPr>
            <w:tcW w:w="3231" w:type="dxa"/>
            <w:vMerge/>
            <w:tcBorders>
              <w:top w:val="single" w:sz="4" w:space="0" w:color="auto"/>
              <w:left w:val="single" w:sz="4" w:space="0" w:color="auto"/>
              <w:bottom w:val="single" w:sz="4" w:space="0" w:color="auto"/>
              <w:right w:val="single" w:sz="4" w:space="0" w:color="auto"/>
            </w:tcBorders>
          </w:tcPr>
          <w:p w:rsidR="00DC7124" w:rsidRDefault="00DC7124">
            <w:pPr>
              <w:pStyle w:val="ConsPlusNormal"/>
              <w:jc w:val="center"/>
            </w:pPr>
          </w:p>
        </w:tc>
        <w:tc>
          <w:tcPr>
            <w:tcW w:w="187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Всего</w:t>
            </w:r>
          </w:p>
        </w:tc>
        <w:tc>
          <w:tcPr>
            <w:tcW w:w="238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10 3 00 R4970</w:t>
            </w:r>
          </w:p>
        </w:tc>
        <w:tc>
          <w:tcPr>
            <w:tcW w:w="215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10 3 00 N4970</w:t>
            </w:r>
          </w:p>
        </w:tc>
        <w:tc>
          <w:tcPr>
            <w:tcW w:w="2098"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10 3 00 R4970</w:t>
            </w:r>
          </w:p>
        </w:tc>
        <w:tc>
          <w:tcPr>
            <w:tcW w:w="187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10 3 00 R4970</w:t>
            </w:r>
          </w:p>
        </w:tc>
      </w:tr>
      <w:tr w:rsidR="00DC7124">
        <w:tc>
          <w:tcPr>
            <w:tcW w:w="323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r>
              <w:t>Батецкий</w:t>
            </w:r>
          </w:p>
        </w:tc>
        <w:tc>
          <w:tcPr>
            <w:tcW w:w="187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554,51096</w:t>
            </w:r>
          </w:p>
        </w:tc>
        <w:tc>
          <w:tcPr>
            <w:tcW w:w="238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554,51096</w:t>
            </w:r>
          </w:p>
        </w:tc>
        <w:tc>
          <w:tcPr>
            <w:tcW w:w="215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2098"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572,22889</w:t>
            </w:r>
          </w:p>
        </w:tc>
        <w:tc>
          <w:tcPr>
            <w:tcW w:w="187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584,31533</w:t>
            </w:r>
          </w:p>
        </w:tc>
      </w:tr>
      <w:tr w:rsidR="00DC7124">
        <w:tc>
          <w:tcPr>
            <w:tcW w:w="3231"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pPr>
            <w:r>
              <w:t>Боровичский</w:t>
            </w:r>
          </w:p>
        </w:tc>
        <w:tc>
          <w:tcPr>
            <w:tcW w:w="187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9207,99889</w:t>
            </w:r>
          </w:p>
        </w:tc>
        <w:tc>
          <w:tcPr>
            <w:tcW w:w="238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8023,55030</w:t>
            </w:r>
          </w:p>
        </w:tc>
        <w:tc>
          <w:tcPr>
            <w:tcW w:w="215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1184,44859</w:t>
            </w:r>
          </w:p>
        </w:tc>
        <w:tc>
          <w:tcPr>
            <w:tcW w:w="2098"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8279,92166</w:t>
            </w:r>
          </w:p>
        </w:tc>
        <w:tc>
          <w:tcPr>
            <w:tcW w:w="187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8454,80766</w:t>
            </w:r>
          </w:p>
        </w:tc>
      </w:tr>
      <w:tr w:rsidR="00DC7124">
        <w:tc>
          <w:tcPr>
            <w:tcW w:w="3231"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pPr>
            <w:r>
              <w:t>Валдайский</w:t>
            </w:r>
          </w:p>
        </w:tc>
        <w:tc>
          <w:tcPr>
            <w:tcW w:w="187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2054,25187</w:t>
            </w:r>
          </w:p>
        </w:tc>
        <w:tc>
          <w:tcPr>
            <w:tcW w:w="238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1524,90513</w:t>
            </w:r>
          </w:p>
        </w:tc>
        <w:tc>
          <w:tcPr>
            <w:tcW w:w="215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529,34674</w:t>
            </w:r>
          </w:p>
        </w:tc>
        <w:tc>
          <w:tcPr>
            <w:tcW w:w="2098"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1573,62945</w:t>
            </w:r>
          </w:p>
        </w:tc>
        <w:tc>
          <w:tcPr>
            <w:tcW w:w="187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1606,86718</w:t>
            </w:r>
          </w:p>
        </w:tc>
      </w:tr>
      <w:tr w:rsidR="00DC7124">
        <w:tc>
          <w:tcPr>
            <w:tcW w:w="3231"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pPr>
            <w:r>
              <w:t>Демянский</w:t>
            </w:r>
          </w:p>
        </w:tc>
        <w:tc>
          <w:tcPr>
            <w:tcW w:w="187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1099,69956</w:t>
            </w:r>
          </w:p>
        </w:tc>
        <w:tc>
          <w:tcPr>
            <w:tcW w:w="238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1099,69956</w:t>
            </w:r>
          </w:p>
        </w:tc>
        <w:tc>
          <w:tcPr>
            <w:tcW w:w="215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2098"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1134,83755</w:t>
            </w:r>
          </w:p>
        </w:tc>
        <w:tc>
          <w:tcPr>
            <w:tcW w:w="187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1158,80724</w:t>
            </w:r>
          </w:p>
        </w:tc>
      </w:tr>
      <w:tr w:rsidR="00DC7124">
        <w:tc>
          <w:tcPr>
            <w:tcW w:w="3231"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pPr>
            <w:r>
              <w:t>Крестецкий</w:t>
            </w:r>
          </w:p>
        </w:tc>
        <w:tc>
          <w:tcPr>
            <w:tcW w:w="187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1821,90830</w:t>
            </w:r>
          </w:p>
        </w:tc>
        <w:tc>
          <w:tcPr>
            <w:tcW w:w="238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1821,90830</w:t>
            </w:r>
          </w:p>
        </w:tc>
        <w:tc>
          <w:tcPr>
            <w:tcW w:w="215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2098"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1880,12256</w:t>
            </w:r>
          </w:p>
        </w:tc>
        <w:tc>
          <w:tcPr>
            <w:tcW w:w="187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1919,83393</w:t>
            </w:r>
          </w:p>
        </w:tc>
      </w:tr>
      <w:tr w:rsidR="00DC7124">
        <w:tc>
          <w:tcPr>
            <w:tcW w:w="3231"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pPr>
            <w:r>
              <w:t>Любытинский</w:t>
            </w:r>
          </w:p>
        </w:tc>
        <w:tc>
          <w:tcPr>
            <w:tcW w:w="187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970,99529</w:t>
            </w:r>
          </w:p>
        </w:tc>
        <w:tc>
          <w:tcPr>
            <w:tcW w:w="238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970,99529</w:t>
            </w:r>
          </w:p>
        </w:tc>
        <w:tc>
          <w:tcPr>
            <w:tcW w:w="215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2098"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1002,02088</w:t>
            </w:r>
          </w:p>
        </w:tc>
        <w:tc>
          <w:tcPr>
            <w:tcW w:w="187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1023,18527</w:t>
            </w:r>
          </w:p>
        </w:tc>
      </w:tr>
      <w:tr w:rsidR="00DC7124">
        <w:tc>
          <w:tcPr>
            <w:tcW w:w="3231"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pPr>
            <w:r>
              <w:t>Маловишерский</w:t>
            </w:r>
          </w:p>
        </w:tc>
        <w:tc>
          <w:tcPr>
            <w:tcW w:w="187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3742,94896</w:t>
            </w:r>
          </w:p>
        </w:tc>
        <w:tc>
          <w:tcPr>
            <w:tcW w:w="238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3742,94896</w:t>
            </w:r>
          </w:p>
        </w:tc>
        <w:tc>
          <w:tcPr>
            <w:tcW w:w="215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2098"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4005,60223</w:t>
            </w:r>
          </w:p>
        </w:tc>
        <w:tc>
          <w:tcPr>
            <w:tcW w:w="187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4090,20734</w:t>
            </w:r>
          </w:p>
        </w:tc>
      </w:tr>
      <w:tr w:rsidR="00DC7124">
        <w:tc>
          <w:tcPr>
            <w:tcW w:w="3231"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pPr>
            <w:r>
              <w:t>Марёвский</w:t>
            </w:r>
          </w:p>
        </w:tc>
        <w:tc>
          <w:tcPr>
            <w:tcW w:w="187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439,79258</w:t>
            </w:r>
          </w:p>
        </w:tc>
        <w:tc>
          <w:tcPr>
            <w:tcW w:w="238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439,79258</w:t>
            </w:r>
          </w:p>
        </w:tc>
        <w:tc>
          <w:tcPr>
            <w:tcW w:w="215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2098"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363,05535</w:t>
            </w:r>
          </w:p>
        </w:tc>
        <w:tc>
          <w:tcPr>
            <w:tcW w:w="187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370,72369</w:t>
            </w:r>
          </w:p>
        </w:tc>
      </w:tr>
      <w:tr w:rsidR="00DC7124">
        <w:tc>
          <w:tcPr>
            <w:tcW w:w="3231"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pPr>
            <w:r>
              <w:t>Новгородский</w:t>
            </w:r>
          </w:p>
        </w:tc>
        <w:tc>
          <w:tcPr>
            <w:tcW w:w="187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3577,56312</w:t>
            </w:r>
          </w:p>
        </w:tc>
        <w:tc>
          <w:tcPr>
            <w:tcW w:w="238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2634,47032</w:t>
            </w:r>
          </w:p>
        </w:tc>
        <w:tc>
          <w:tcPr>
            <w:tcW w:w="215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943,09280</w:t>
            </w:r>
          </w:p>
        </w:tc>
        <w:tc>
          <w:tcPr>
            <w:tcW w:w="2098"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2208,90129</w:t>
            </w:r>
          </w:p>
        </w:tc>
        <w:tc>
          <w:tcPr>
            <w:tcW w:w="187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2255,55703</w:t>
            </w:r>
          </w:p>
        </w:tc>
      </w:tr>
      <w:tr w:rsidR="00DC7124">
        <w:tc>
          <w:tcPr>
            <w:tcW w:w="3231"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pPr>
            <w:r>
              <w:t>Окуловский</w:t>
            </w:r>
          </w:p>
        </w:tc>
        <w:tc>
          <w:tcPr>
            <w:tcW w:w="187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1213,74411</w:t>
            </w:r>
          </w:p>
        </w:tc>
        <w:tc>
          <w:tcPr>
            <w:tcW w:w="238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1213,74411</w:t>
            </w:r>
          </w:p>
        </w:tc>
        <w:tc>
          <w:tcPr>
            <w:tcW w:w="215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2098"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1002,02088</w:t>
            </w:r>
          </w:p>
        </w:tc>
        <w:tc>
          <w:tcPr>
            <w:tcW w:w="187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1023,18527</w:t>
            </w:r>
          </w:p>
        </w:tc>
      </w:tr>
      <w:tr w:rsidR="00DC7124">
        <w:tc>
          <w:tcPr>
            <w:tcW w:w="3231"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pPr>
            <w:r>
              <w:t>Парфинский</w:t>
            </w:r>
          </w:p>
        </w:tc>
        <w:tc>
          <w:tcPr>
            <w:tcW w:w="187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845,75702</w:t>
            </w:r>
          </w:p>
        </w:tc>
        <w:tc>
          <w:tcPr>
            <w:tcW w:w="238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845,75702</w:t>
            </w:r>
          </w:p>
        </w:tc>
        <w:tc>
          <w:tcPr>
            <w:tcW w:w="215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2098"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413,42243</w:t>
            </w:r>
          </w:p>
        </w:tc>
        <w:tc>
          <w:tcPr>
            <w:tcW w:w="187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422,15461</w:t>
            </w:r>
          </w:p>
        </w:tc>
      </w:tr>
      <w:tr w:rsidR="00DC7124">
        <w:tc>
          <w:tcPr>
            <w:tcW w:w="3231"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pPr>
            <w:r>
              <w:t>Пестовский</w:t>
            </w:r>
          </w:p>
        </w:tc>
        <w:tc>
          <w:tcPr>
            <w:tcW w:w="187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1011,18635</w:t>
            </w:r>
          </w:p>
        </w:tc>
        <w:tc>
          <w:tcPr>
            <w:tcW w:w="238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1011,18635</w:t>
            </w:r>
          </w:p>
        </w:tc>
        <w:tc>
          <w:tcPr>
            <w:tcW w:w="215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2098"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1043,49614</w:t>
            </w:r>
          </w:p>
        </w:tc>
        <w:tc>
          <w:tcPr>
            <w:tcW w:w="187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1065,53656</w:t>
            </w:r>
          </w:p>
        </w:tc>
      </w:tr>
      <w:tr w:rsidR="00DC7124">
        <w:tc>
          <w:tcPr>
            <w:tcW w:w="3231"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pPr>
            <w:r>
              <w:t>Солецкий</w:t>
            </w:r>
          </w:p>
        </w:tc>
        <w:tc>
          <w:tcPr>
            <w:tcW w:w="187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1457,68422</w:t>
            </w:r>
          </w:p>
        </w:tc>
        <w:tc>
          <w:tcPr>
            <w:tcW w:w="238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1457,68422</w:t>
            </w:r>
          </w:p>
        </w:tc>
        <w:tc>
          <w:tcPr>
            <w:tcW w:w="215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2098"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1504,26067</w:t>
            </w:r>
          </w:p>
        </w:tc>
        <w:tc>
          <w:tcPr>
            <w:tcW w:w="187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1536,03321</w:t>
            </w:r>
          </w:p>
        </w:tc>
      </w:tr>
      <w:tr w:rsidR="00DC7124">
        <w:tc>
          <w:tcPr>
            <w:tcW w:w="3231"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pPr>
            <w:r>
              <w:t>Старорусский</w:t>
            </w:r>
          </w:p>
        </w:tc>
        <w:tc>
          <w:tcPr>
            <w:tcW w:w="187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1668,85145</w:t>
            </w:r>
          </w:p>
        </w:tc>
        <w:tc>
          <w:tcPr>
            <w:tcW w:w="238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1668,85145</w:t>
            </w:r>
          </w:p>
        </w:tc>
        <w:tc>
          <w:tcPr>
            <w:tcW w:w="215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2098"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1722,17519</w:t>
            </w:r>
          </w:p>
        </w:tc>
        <w:tc>
          <w:tcPr>
            <w:tcW w:w="187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1758,55045</w:t>
            </w:r>
          </w:p>
        </w:tc>
      </w:tr>
      <w:tr w:rsidR="00DC7124">
        <w:tc>
          <w:tcPr>
            <w:tcW w:w="3231"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pPr>
            <w:r>
              <w:t>Хвойнинский</w:t>
            </w:r>
          </w:p>
        </w:tc>
        <w:tc>
          <w:tcPr>
            <w:tcW w:w="187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3004,22289</w:t>
            </w:r>
          </w:p>
        </w:tc>
        <w:tc>
          <w:tcPr>
            <w:tcW w:w="238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1819,77430</w:t>
            </w:r>
          </w:p>
        </w:tc>
        <w:tc>
          <w:tcPr>
            <w:tcW w:w="215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1184,44859</w:t>
            </w:r>
          </w:p>
        </w:tc>
        <w:tc>
          <w:tcPr>
            <w:tcW w:w="2098"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2048,64041</w:t>
            </w:r>
          </w:p>
        </w:tc>
        <w:tc>
          <w:tcPr>
            <w:tcW w:w="187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2091,91117</w:t>
            </w:r>
          </w:p>
        </w:tc>
      </w:tr>
      <w:tr w:rsidR="00DC7124">
        <w:tc>
          <w:tcPr>
            <w:tcW w:w="3231"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pPr>
            <w:r>
              <w:t>Чудовский</w:t>
            </w:r>
          </w:p>
        </w:tc>
        <w:tc>
          <w:tcPr>
            <w:tcW w:w="187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956,97813</w:t>
            </w:r>
          </w:p>
        </w:tc>
        <w:tc>
          <w:tcPr>
            <w:tcW w:w="238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956,97813</w:t>
            </w:r>
          </w:p>
        </w:tc>
        <w:tc>
          <w:tcPr>
            <w:tcW w:w="215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p>
        </w:tc>
        <w:tc>
          <w:tcPr>
            <w:tcW w:w="2098"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1247,43930</w:t>
            </w:r>
          </w:p>
        </w:tc>
        <w:tc>
          <w:tcPr>
            <w:tcW w:w="187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1273,78734</w:t>
            </w:r>
          </w:p>
        </w:tc>
      </w:tr>
      <w:tr w:rsidR="00DC7124">
        <w:tc>
          <w:tcPr>
            <w:tcW w:w="3231"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pPr>
            <w:r>
              <w:t>Великий Новгород</w:t>
            </w:r>
          </w:p>
        </w:tc>
        <w:tc>
          <w:tcPr>
            <w:tcW w:w="187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16290,00630</w:t>
            </w:r>
          </w:p>
        </w:tc>
        <w:tc>
          <w:tcPr>
            <w:tcW w:w="238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15131,34302</w:t>
            </w:r>
          </w:p>
        </w:tc>
        <w:tc>
          <w:tcPr>
            <w:tcW w:w="215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1158,66328</w:t>
            </w:r>
          </w:p>
        </w:tc>
        <w:tc>
          <w:tcPr>
            <w:tcW w:w="2098"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15614,82512</w:t>
            </w:r>
          </w:p>
        </w:tc>
        <w:tc>
          <w:tcPr>
            <w:tcW w:w="187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15944,63672</w:t>
            </w:r>
          </w:p>
        </w:tc>
      </w:tr>
      <w:tr w:rsidR="00DC7124">
        <w:tc>
          <w:tcPr>
            <w:tcW w:w="3231"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pPr>
            <w:r>
              <w:t>Всего:</w:t>
            </w:r>
          </w:p>
        </w:tc>
        <w:tc>
          <w:tcPr>
            <w:tcW w:w="1871"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49918,10000</w:t>
            </w:r>
          </w:p>
        </w:tc>
        <w:tc>
          <w:tcPr>
            <w:tcW w:w="2381"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44918,10000</w:t>
            </w:r>
          </w:p>
        </w:tc>
        <w:tc>
          <w:tcPr>
            <w:tcW w:w="215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5000,00000</w:t>
            </w:r>
          </w:p>
        </w:tc>
        <w:tc>
          <w:tcPr>
            <w:tcW w:w="2098"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45616,60000</w:t>
            </w:r>
          </w:p>
        </w:tc>
        <w:tc>
          <w:tcPr>
            <w:tcW w:w="1871"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46580,10000</w:t>
            </w:r>
          </w:p>
        </w:tc>
      </w:tr>
    </w:tbl>
    <w:p w:rsidR="00DC7124" w:rsidRDefault="00DC7124">
      <w:pPr>
        <w:pStyle w:val="ConsPlusNormal"/>
        <w:sectPr w:rsidR="00DC7124">
          <w:pgSz w:w="16838" w:h="11906" w:orient="landscape"/>
          <w:pgMar w:top="1701" w:right="1134" w:bottom="850" w:left="1134" w:header="0" w:footer="0" w:gutter="0"/>
          <w:cols w:space="720"/>
          <w:noEndnote/>
        </w:sectPr>
      </w:pPr>
    </w:p>
    <w:p w:rsidR="00DC7124" w:rsidRDefault="00DC7124">
      <w:pPr>
        <w:pStyle w:val="ConsPlusNormal"/>
        <w:jc w:val="both"/>
      </w:pPr>
    </w:p>
    <w:p w:rsidR="00DC7124" w:rsidRDefault="00DC7124">
      <w:pPr>
        <w:pStyle w:val="ConsPlusNormal"/>
        <w:jc w:val="right"/>
        <w:outlineLvl w:val="1"/>
      </w:pPr>
      <w:r>
        <w:t>Таблица 18 раздела II</w:t>
      </w:r>
    </w:p>
    <w:p w:rsidR="00DC7124" w:rsidRDefault="00DC7124">
      <w:pPr>
        <w:pStyle w:val="ConsPlusNormal"/>
        <w:jc w:val="right"/>
      </w:pPr>
      <w:r>
        <w:t>приложения 14</w:t>
      </w:r>
    </w:p>
    <w:p w:rsidR="00DC7124" w:rsidRDefault="00DC7124">
      <w:pPr>
        <w:pStyle w:val="ConsPlusNormal"/>
        <w:jc w:val="both"/>
      </w:pPr>
    </w:p>
    <w:p w:rsidR="00DC7124" w:rsidRDefault="00DC7124">
      <w:pPr>
        <w:pStyle w:val="ConsPlusNormal"/>
        <w:jc w:val="center"/>
        <w:rPr>
          <w:b/>
          <w:bCs/>
        </w:rPr>
      </w:pPr>
      <w:r>
        <w:rPr>
          <w:b/>
          <w:bCs/>
        </w:rPr>
        <w:t>Распределение субсидий бюджетам муниципальных районов,</w:t>
      </w:r>
    </w:p>
    <w:p w:rsidR="00DC7124" w:rsidRDefault="00DC7124">
      <w:pPr>
        <w:pStyle w:val="ConsPlusNormal"/>
        <w:jc w:val="center"/>
        <w:rPr>
          <w:b/>
          <w:bCs/>
        </w:rPr>
      </w:pPr>
      <w:r>
        <w:rPr>
          <w:b/>
          <w:bCs/>
        </w:rPr>
        <w:t>муниципальных округов, городского округа, городских</w:t>
      </w:r>
    </w:p>
    <w:p w:rsidR="00DC7124" w:rsidRDefault="00DC7124">
      <w:pPr>
        <w:pStyle w:val="ConsPlusNormal"/>
        <w:jc w:val="center"/>
        <w:rPr>
          <w:b/>
          <w:bCs/>
        </w:rPr>
      </w:pPr>
      <w:r>
        <w:rPr>
          <w:b/>
          <w:bCs/>
        </w:rPr>
        <w:t>и сельских поселений Новгородской области на обустройство</w:t>
      </w:r>
    </w:p>
    <w:p w:rsidR="00DC7124" w:rsidRDefault="00DC7124">
      <w:pPr>
        <w:pStyle w:val="ConsPlusNormal"/>
        <w:jc w:val="center"/>
        <w:rPr>
          <w:b/>
          <w:bCs/>
        </w:rPr>
      </w:pPr>
      <w:r>
        <w:rPr>
          <w:b/>
          <w:bCs/>
        </w:rPr>
        <w:t>и восстановление воинских захоронений на 2023 - 2024 годы</w:t>
      </w:r>
    </w:p>
    <w:p w:rsidR="00DC7124" w:rsidRDefault="00DC7124">
      <w:pPr>
        <w:pStyle w:val="ConsPlusNormal"/>
        <w:jc w:val="center"/>
        <w:rPr>
          <w:b/>
          <w:bCs/>
        </w:rPr>
      </w:pPr>
      <w:r>
        <w:rPr>
          <w:b/>
          <w:bCs/>
        </w:rPr>
        <w:t>05 03 35 0 00 R2990 520</w:t>
      </w:r>
    </w:p>
    <w:p w:rsidR="00DC7124" w:rsidRDefault="00DC7124">
      <w:pPr>
        <w:pStyle w:val="ConsPlusNormal"/>
        <w:jc w:val="center"/>
        <w:rPr>
          <w:b/>
          <w:bCs/>
        </w:rPr>
      </w:pPr>
      <w:r>
        <w:rPr>
          <w:b/>
          <w:bCs/>
        </w:rPr>
        <w:t>05 03 35 0 00 N2990 520</w:t>
      </w:r>
    </w:p>
    <w:p w:rsidR="00DC7124" w:rsidRDefault="00DC7124">
      <w:pPr>
        <w:pStyle w:val="ConsPlusNormal"/>
        <w:jc w:val="both"/>
      </w:pPr>
    </w:p>
    <w:p w:rsidR="00DC7124" w:rsidRDefault="00DC7124">
      <w:pPr>
        <w:pStyle w:val="ConsPlusNormal"/>
        <w:jc w:val="right"/>
      </w:pPr>
      <w:r>
        <w:t>(тыс. рублей)</w:t>
      </w:r>
    </w:p>
    <w:p w:rsidR="00DC7124" w:rsidRDefault="00DC7124">
      <w:pPr>
        <w:pStyle w:val="ConsPlusNormal"/>
        <w:rPr>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65"/>
        <w:gridCol w:w="1701"/>
        <w:gridCol w:w="1559"/>
        <w:gridCol w:w="1560"/>
        <w:gridCol w:w="1560"/>
      </w:tblGrid>
      <w:tr w:rsidR="00DC7124">
        <w:tc>
          <w:tcPr>
            <w:tcW w:w="2665" w:type="dxa"/>
            <w:vMerge w:val="restart"/>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Наименование муниципальных образований</w:t>
            </w:r>
          </w:p>
        </w:tc>
        <w:tc>
          <w:tcPr>
            <w:tcW w:w="6380" w:type="dxa"/>
            <w:gridSpan w:val="4"/>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Сумма</w:t>
            </w:r>
          </w:p>
        </w:tc>
      </w:tr>
      <w:tr w:rsidR="00DC7124">
        <w:tc>
          <w:tcPr>
            <w:tcW w:w="2665" w:type="dxa"/>
            <w:vMerge/>
            <w:tcBorders>
              <w:top w:val="single" w:sz="4" w:space="0" w:color="auto"/>
              <w:left w:val="single" w:sz="4" w:space="0" w:color="auto"/>
              <w:bottom w:val="single" w:sz="4" w:space="0" w:color="auto"/>
              <w:right w:val="single" w:sz="4" w:space="0" w:color="auto"/>
            </w:tcBorders>
          </w:tcPr>
          <w:p w:rsidR="00DC7124" w:rsidRDefault="00DC7124">
            <w:pPr>
              <w:pStyle w:val="ConsPlusNormal"/>
              <w:jc w:val="center"/>
            </w:pPr>
          </w:p>
        </w:tc>
        <w:tc>
          <w:tcPr>
            <w:tcW w:w="4820" w:type="dxa"/>
            <w:gridSpan w:val="3"/>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2023 год</w:t>
            </w:r>
          </w:p>
        </w:tc>
        <w:tc>
          <w:tcPr>
            <w:tcW w:w="1560"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2024 год</w:t>
            </w:r>
          </w:p>
        </w:tc>
      </w:tr>
      <w:tr w:rsidR="00DC7124">
        <w:tc>
          <w:tcPr>
            <w:tcW w:w="2665" w:type="dxa"/>
            <w:vMerge/>
            <w:tcBorders>
              <w:top w:val="single" w:sz="4" w:space="0" w:color="auto"/>
              <w:left w:val="single" w:sz="4" w:space="0" w:color="auto"/>
              <w:bottom w:val="single" w:sz="4" w:space="0" w:color="auto"/>
              <w:right w:val="single" w:sz="4" w:space="0" w:color="auto"/>
            </w:tcBorders>
          </w:tcPr>
          <w:p w:rsidR="00DC7124" w:rsidRDefault="00DC7124">
            <w:pPr>
              <w:pStyle w:val="ConsPlusNormal"/>
              <w:jc w:val="cente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Всего</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в том числе</w:t>
            </w:r>
          </w:p>
        </w:tc>
        <w:tc>
          <w:tcPr>
            <w:tcW w:w="1560" w:type="dxa"/>
            <w:vMerge w:val="restart"/>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35000R2990</w:t>
            </w:r>
          </w:p>
        </w:tc>
      </w:tr>
      <w:tr w:rsidR="00DC7124">
        <w:tc>
          <w:tcPr>
            <w:tcW w:w="2665" w:type="dxa"/>
            <w:vMerge/>
            <w:tcBorders>
              <w:top w:val="single" w:sz="4" w:space="0" w:color="auto"/>
              <w:left w:val="single" w:sz="4" w:space="0" w:color="auto"/>
              <w:bottom w:val="single" w:sz="4" w:space="0" w:color="auto"/>
              <w:right w:val="single" w:sz="4" w:space="0" w:color="auto"/>
            </w:tcBorders>
          </w:tcPr>
          <w:p w:rsidR="00DC7124" w:rsidRDefault="00DC7124">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DC7124" w:rsidRDefault="00DC7124">
            <w:pPr>
              <w:pStyle w:val="ConsPlusNormal"/>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35000R2990</w:t>
            </w:r>
          </w:p>
        </w:tc>
        <w:tc>
          <w:tcPr>
            <w:tcW w:w="1560"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35000N2990</w:t>
            </w:r>
          </w:p>
        </w:tc>
        <w:tc>
          <w:tcPr>
            <w:tcW w:w="1560" w:type="dxa"/>
            <w:vMerge/>
            <w:tcBorders>
              <w:top w:val="single" w:sz="4" w:space="0" w:color="auto"/>
              <w:left w:val="single" w:sz="4" w:space="0" w:color="auto"/>
              <w:bottom w:val="single" w:sz="4" w:space="0" w:color="auto"/>
              <w:right w:val="single" w:sz="4" w:space="0" w:color="auto"/>
            </w:tcBorders>
          </w:tcPr>
          <w:p w:rsidR="00DC7124" w:rsidRDefault="00DC7124">
            <w:pPr>
              <w:pStyle w:val="ConsPlusNormal"/>
              <w:jc w:val="center"/>
            </w:pPr>
          </w:p>
        </w:tc>
      </w:tr>
      <w:tr w:rsidR="00DC7124">
        <w:tc>
          <w:tcPr>
            <w:tcW w:w="2665"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1</w:t>
            </w:r>
          </w:p>
        </w:tc>
        <w:tc>
          <w:tcPr>
            <w:tcW w:w="1701"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2</w:t>
            </w:r>
          </w:p>
        </w:tc>
        <w:tc>
          <w:tcPr>
            <w:tcW w:w="1559"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3</w:t>
            </w:r>
          </w:p>
        </w:tc>
        <w:tc>
          <w:tcPr>
            <w:tcW w:w="1560"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4</w:t>
            </w:r>
          </w:p>
        </w:tc>
        <w:tc>
          <w:tcPr>
            <w:tcW w:w="1560"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center"/>
            </w:pPr>
            <w:r>
              <w:t>5</w:t>
            </w:r>
          </w:p>
        </w:tc>
      </w:tr>
      <w:tr w:rsidR="00DC7124">
        <w:tc>
          <w:tcPr>
            <w:tcW w:w="2665"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r>
              <w:t>Батецкий муниципальный район</w:t>
            </w:r>
          </w:p>
        </w:tc>
        <w:tc>
          <w:tcPr>
            <w:tcW w:w="1701"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6798,25943</w:t>
            </w:r>
          </w:p>
        </w:tc>
        <w:tc>
          <w:tcPr>
            <w:tcW w:w="1559"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6798,25943</w:t>
            </w:r>
          </w:p>
        </w:tc>
        <w:tc>
          <w:tcPr>
            <w:tcW w:w="1560"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c>
          <w:tcPr>
            <w:tcW w:w="1560"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r>
      <w:tr w:rsidR="00DC7124">
        <w:tc>
          <w:tcPr>
            <w:tcW w:w="2665"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r>
              <w:t>Боровичский муниципальный район</w:t>
            </w:r>
          </w:p>
        </w:tc>
        <w:tc>
          <w:tcPr>
            <w:tcW w:w="1701"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2588,18221</w:t>
            </w:r>
          </w:p>
        </w:tc>
        <w:tc>
          <w:tcPr>
            <w:tcW w:w="1559"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2588,18221</w:t>
            </w:r>
          </w:p>
        </w:tc>
        <w:tc>
          <w:tcPr>
            <w:tcW w:w="1560"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c>
          <w:tcPr>
            <w:tcW w:w="1560"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r>
      <w:tr w:rsidR="00DC7124">
        <w:tc>
          <w:tcPr>
            <w:tcW w:w="2665"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Едровское сельское поселение Валдайского района</w:t>
            </w:r>
          </w:p>
        </w:tc>
        <w:tc>
          <w:tcPr>
            <w:tcW w:w="1701"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571,54482</w:t>
            </w:r>
          </w:p>
        </w:tc>
        <w:tc>
          <w:tcPr>
            <w:tcW w:w="1559"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571,54482</w:t>
            </w:r>
          </w:p>
        </w:tc>
        <w:tc>
          <w:tcPr>
            <w:tcW w:w="1560"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c>
          <w:tcPr>
            <w:tcW w:w="1560"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3458,79973</w:t>
            </w:r>
          </w:p>
        </w:tc>
      </w:tr>
      <w:tr w:rsidR="00DC7124">
        <w:tc>
          <w:tcPr>
            <w:tcW w:w="2665"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Ивантеевское сельское поселение Валдайского муниципального района</w:t>
            </w:r>
          </w:p>
        </w:tc>
        <w:tc>
          <w:tcPr>
            <w:tcW w:w="1701"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1006,61165</w:t>
            </w:r>
          </w:p>
        </w:tc>
        <w:tc>
          <w:tcPr>
            <w:tcW w:w="1559"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1006,61165</w:t>
            </w:r>
          </w:p>
        </w:tc>
        <w:tc>
          <w:tcPr>
            <w:tcW w:w="1560"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c>
          <w:tcPr>
            <w:tcW w:w="1560"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r>
      <w:tr w:rsidR="00DC7124">
        <w:tc>
          <w:tcPr>
            <w:tcW w:w="2665"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Семеновщинское сельское поселение Валдайского муниципального района</w:t>
            </w:r>
          </w:p>
        </w:tc>
        <w:tc>
          <w:tcPr>
            <w:tcW w:w="1701"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4253,31060</w:t>
            </w:r>
          </w:p>
        </w:tc>
        <w:tc>
          <w:tcPr>
            <w:tcW w:w="1559"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4253,31060</w:t>
            </w:r>
          </w:p>
        </w:tc>
        <w:tc>
          <w:tcPr>
            <w:tcW w:w="1560"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c>
          <w:tcPr>
            <w:tcW w:w="1560"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r>
      <w:tr w:rsidR="00DC7124">
        <w:tc>
          <w:tcPr>
            <w:tcW w:w="2665"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Яжелбицкое сельское поселение Валдайского муниципального района</w:t>
            </w:r>
          </w:p>
        </w:tc>
        <w:tc>
          <w:tcPr>
            <w:tcW w:w="1701"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1332,01530</w:t>
            </w:r>
          </w:p>
        </w:tc>
        <w:tc>
          <w:tcPr>
            <w:tcW w:w="1559"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1332,01530</w:t>
            </w:r>
          </w:p>
        </w:tc>
        <w:tc>
          <w:tcPr>
            <w:tcW w:w="1560"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c>
          <w:tcPr>
            <w:tcW w:w="1560"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r>
      <w:tr w:rsidR="00DC7124">
        <w:tc>
          <w:tcPr>
            <w:tcW w:w="2665"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Итого по Валдайскому району</w:t>
            </w:r>
          </w:p>
        </w:tc>
        <w:tc>
          <w:tcPr>
            <w:tcW w:w="1701"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7163,48237</w:t>
            </w:r>
          </w:p>
        </w:tc>
        <w:tc>
          <w:tcPr>
            <w:tcW w:w="1559"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7163,48237</w:t>
            </w:r>
          </w:p>
        </w:tc>
        <w:tc>
          <w:tcPr>
            <w:tcW w:w="1560"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c>
          <w:tcPr>
            <w:tcW w:w="1560"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3458,79973</w:t>
            </w:r>
          </w:p>
        </w:tc>
      </w:tr>
      <w:tr w:rsidR="00DC7124">
        <w:tc>
          <w:tcPr>
            <w:tcW w:w="2665"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Волотовский муниципальный район</w:t>
            </w:r>
          </w:p>
        </w:tc>
        <w:tc>
          <w:tcPr>
            <w:tcW w:w="1701"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1599,21300</w:t>
            </w:r>
          </w:p>
        </w:tc>
        <w:tc>
          <w:tcPr>
            <w:tcW w:w="1559"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1599,21300</w:t>
            </w:r>
          </w:p>
        </w:tc>
        <w:tc>
          <w:tcPr>
            <w:tcW w:w="1560"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c>
          <w:tcPr>
            <w:tcW w:w="1560"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r>
      <w:tr w:rsidR="00DC7124">
        <w:tc>
          <w:tcPr>
            <w:tcW w:w="2665"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Демянское городское поселение Демянского муниципального района</w:t>
            </w:r>
          </w:p>
        </w:tc>
        <w:tc>
          <w:tcPr>
            <w:tcW w:w="1701"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c>
          <w:tcPr>
            <w:tcW w:w="1559"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c>
          <w:tcPr>
            <w:tcW w:w="1560"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c>
          <w:tcPr>
            <w:tcW w:w="1560"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2551,29105</w:t>
            </w:r>
          </w:p>
        </w:tc>
      </w:tr>
      <w:tr w:rsidR="00DC7124">
        <w:tc>
          <w:tcPr>
            <w:tcW w:w="2665"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Жирковское сельское поселение Демянского муниципального района</w:t>
            </w:r>
          </w:p>
        </w:tc>
        <w:tc>
          <w:tcPr>
            <w:tcW w:w="1701"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972,93735</w:t>
            </w:r>
          </w:p>
        </w:tc>
        <w:tc>
          <w:tcPr>
            <w:tcW w:w="1559"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972,93735</w:t>
            </w:r>
          </w:p>
        </w:tc>
        <w:tc>
          <w:tcPr>
            <w:tcW w:w="1560"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c>
          <w:tcPr>
            <w:tcW w:w="1560"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2915,93148</w:t>
            </w:r>
          </w:p>
        </w:tc>
      </w:tr>
      <w:tr w:rsidR="00DC7124">
        <w:tc>
          <w:tcPr>
            <w:tcW w:w="2665"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Ильиногорское сельское поселение Демянского муниципального района</w:t>
            </w:r>
          </w:p>
        </w:tc>
        <w:tc>
          <w:tcPr>
            <w:tcW w:w="1701"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463,37445</w:t>
            </w:r>
          </w:p>
        </w:tc>
        <w:tc>
          <w:tcPr>
            <w:tcW w:w="1559"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463,37445</w:t>
            </w:r>
          </w:p>
        </w:tc>
        <w:tc>
          <w:tcPr>
            <w:tcW w:w="1560"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c>
          <w:tcPr>
            <w:tcW w:w="1560"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r>
      <w:tr w:rsidR="00DC7124">
        <w:tc>
          <w:tcPr>
            <w:tcW w:w="2665"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Лычковское сельское поселение Демянского муниципального района</w:t>
            </w:r>
          </w:p>
        </w:tc>
        <w:tc>
          <w:tcPr>
            <w:tcW w:w="1701"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4900,87267</w:t>
            </w:r>
          </w:p>
        </w:tc>
        <w:tc>
          <w:tcPr>
            <w:tcW w:w="1559"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4900,87267</w:t>
            </w:r>
          </w:p>
        </w:tc>
        <w:tc>
          <w:tcPr>
            <w:tcW w:w="1560"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c>
          <w:tcPr>
            <w:tcW w:w="1560"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r>
      <w:tr w:rsidR="00DC7124">
        <w:tc>
          <w:tcPr>
            <w:tcW w:w="2665"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Песоцкое сельское поселение Демянского муниципального района</w:t>
            </w:r>
          </w:p>
        </w:tc>
        <w:tc>
          <w:tcPr>
            <w:tcW w:w="1701"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496,65000</w:t>
            </w:r>
          </w:p>
        </w:tc>
        <w:tc>
          <w:tcPr>
            <w:tcW w:w="1559"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496,65000</w:t>
            </w:r>
          </w:p>
        </w:tc>
        <w:tc>
          <w:tcPr>
            <w:tcW w:w="1560"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c>
          <w:tcPr>
            <w:tcW w:w="1560"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r>
      <w:tr w:rsidR="00DC7124">
        <w:tc>
          <w:tcPr>
            <w:tcW w:w="2665"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Полновское сельское поселение Демянского муниципального района</w:t>
            </w:r>
          </w:p>
        </w:tc>
        <w:tc>
          <w:tcPr>
            <w:tcW w:w="1701"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432,58215</w:t>
            </w:r>
          </w:p>
        </w:tc>
        <w:tc>
          <w:tcPr>
            <w:tcW w:w="1559"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432,58215</w:t>
            </w:r>
          </w:p>
        </w:tc>
        <w:tc>
          <w:tcPr>
            <w:tcW w:w="1560"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c>
          <w:tcPr>
            <w:tcW w:w="1560"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178,79400</w:t>
            </w:r>
          </w:p>
        </w:tc>
      </w:tr>
      <w:tr w:rsidR="00DC7124">
        <w:tc>
          <w:tcPr>
            <w:tcW w:w="2665"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Ямникское сельское поселение Демянского муниципального района</w:t>
            </w:r>
          </w:p>
        </w:tc>
        <w:tc>
          <w:tcPr>
            <w:tcW w:w="1701"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248,32500</w:t>
            </w:r>
          </w:p>
        </w:tc>
        <w:tc>
          <w:tcPr>
            <w:tcW w:w="1559"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248,32500</w:t>
            </w:r>
          </w:p>
        </w:tc>
        <w:tc>
          <w:tcPr>
            <w:tcW w:w="1560"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c>
          <w:tcPr>
            <w:tcW w:w="1560"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r>
      <w:tr w:rsidR="00DC7124">
        <w:tc>
          <w:tcPr>
            <w:tcW w:w="2665"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Итого по Демянскому району</w:t>
            </w:r>
          </w:p>
        </w:tc>
        <w:tc>
          <w:tcPr>
            <w:tcW w:w="1701"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7514,74162</w:t>
            </w:r>
          </w:p>
        </w:tc>
        <w:tc>
          <w:tcPr>
            <w:tcW w:w="1559"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7514,74162</w:t>
            </w:r>
          </w:p>
        </w:tc>
        <w:tc>
          <w:tcPr>
            <w:tcW w:w="1560"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c>
          <w:tcPr>
            <w:tcW w:w="1560"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5646,01653</w:t>
            </w:r>
          </w:p>
        </w:tc>
      </w:tr>
      <w:tr w:rsidR="00DC7124">
        <w:tc>
          <w:tcPr>
            <w:tcW w:w="2665"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Крестецкое городское поселение Крестецкого муниципального района</w:t>
            </w:r>
          </w:p>
        </w:tc>
        <w:tc>
          <w:tcPr>
            <w:tcW w:w="1701"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c>
          <w:tcPr>
            <w:tcW w:w="1559"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c>
          <w:tcPr>
            <w:tcW w:w="1560"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c>
          <w:tcPr>
            <w:tcW w:w="1560"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777,73602</w:t>
            </w:r>
          </w:p>
        </w:tc>
      </w:tr>
      <w:tr w:rsidR="00DC7124">
        <w:tc>
          <w:tcPr>
            <w:tcW w:w="2665"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Неболчское сельское поселение Любытинского муниципального района</w:t>
            </w:r>
          </w:p>
        </w:tc>
        <w:tc>
          <w:tcPr>
            <w:tcW w:w="1701"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1708,47600</w:t>
            </w:r>
          </w:p>
        </w:tc>
        <w:tc>
          <w:tcPr>
            <w:tcW w:w="1559"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1708,47600</w:t>
            </w:r>
          </w:p>
        </w:tc>
        <w:tc>
          <w:tcPr>
            <w:tcW w:w="1560"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c>
          <w:tcPr>
            <w:tcW w:w="1560"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r>
      <w:tr w:rsidR="00DC7124">
        <w:tc>
          <w:tcPr>
            <w:tcW w:w="2665"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Большевишерское городское поселение Маловишерского муниципального района</w:t>
            </w:r>
          </w:p>
        </w:tc>
        <w:tc>
          <w:tcPr>
            <w:tcW w:w="1701"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1324,58134</w:t>
            </w:r>
          </w:p>
        </w:tc>
        <w:tc>
          <w:tcPr>
            <w:tcW w:w="1559"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1324,58134</w:t>
            </w:r>
          </w:p>
        </w:tc>
        <w:tc>
          <w:tcPr>
            <w:tcW w:w="1560"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c>
          <w:tcPr>
            <w:tcW w:w="1560"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r>
      <w:tr w:rsidR="00DC7124">
        <w:tc>
          <w:tcPr>
            <w:tcW w:w="2665"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Веребьинское сельское поселение Маловишерского муниципального района</w:t>
            </w:r>
          </w:p>
        </w:tc>
        <w:tc>
          <w:tcPr>
            <w:tcW w:w="1701"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874,10400</w:t>
            </w:r>
          </w:p>
        </w:tc>
        <w:tc>
          <w:tcPr>
            <w:tcW w:w="1559"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874,10400</w:t>
            </w:r>
          </w:p>
        </w:tc>
        <w:tc>
          <w:tcPr>
            <w:tcW w:w="1560"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c>
          <w:tcPr>
            <w:tcW w:w="1560"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r>
      <w:tr w:rsidR="00DC7124">
        <w:tc>
          <w:tcPr>
            <w:tcW w:w="2665"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Итого по Маловишерскому району</w:t>
            </w:r>
          </w:p>
        </w:tc>
        <w:tc>
          <w:tcPr>
            <w:tcW w:w="1701"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2198,68534</w:t>
            </w:r>
          </w:p>
        </w:tc>
        <w:tc>
          <w:tcPr>
            <w:tcW w:w="1559"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2198,68534</w:t>
            </w:r>
          </w:p>
        </w:tc>
        <w:tc>
          <w:tcPr>
            <w:tcW w:w="1560"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c>
          <w:tcPr>
            <w:tcW w:w="1560"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r>
      <w:tr w:rsidR="00DC7124">
        <w:tc>
          <w:tcPr>
            <w:tcW w:w="2665"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Марёвский муниципальный округ</w:t>
            </w:r>
          </w:p>
        </w:tc>
        <w:tc>
          <w:tcPr>
            <w:tcW w:w="1701"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c>
          <w:tcPr>
            <w:tcW w:w="1559"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c>
          <w:tcPr>
            <w:tcW w:w="1560"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c>
          <w:tcPr>
            <w:tcW w:w="1560"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614,55471</w:t>
            </w:r>
          </w:p>
        </w:tc>
      </w:tr>
      <w:tr w:rsidR="00DC7124">
        <w:tc>
          <w:tcPr>
            <w:tcW w:w="2665"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Новгородский муниципальный район</w:t>
            </w:r>
          </w:p>
        </w:tc>
        <w:tc>
          <w:tcPr>
            <w:tcW w:w="1701"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57331,20687</w:t>
            </w:r>
          </w:p>
        </w:tc>
        <w:tc>
          <w:tcPr>
            <w:tcW w:w="1559"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7331,20687</w:t>
            </w:r>
          </w:p>
        </w:tc>
        <w:tc>
          <w:tcPr>
            <w:tcW w:w="1560"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50000,00000</w:t>
            </w:r>
          </w:p>
        </w:tc>
        <w:tc>
          <w:tcPr>
            <w:tcW w:w="1560"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r>
      <w:tr w:rsidR="00DC7124">
        <w:tc>
          <w:tcPr>
            <w:tcW w:w="2665"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Бронницкое сельское поселение Новгородского муниципального района</w:t>
            </w:r>
          </w:p>
        </w:tc>
        <w:tc>
          <w:tcPr>
            <w:tcW w:w="1701"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1241,62500</w:t>
            </w:r>
          </w:p>
        </w:tc>
        <w:tc>
          <w:tcPr>
            <w:tcW w:w="1559"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1241,62500</w:t>
            </w:r>
          </w:p>
        </w:tc>
        <w:tc>
          <w:tcPr>
            <w:tcW w:w="1560"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c>
          <w:tcPr>
            <w:tcW w:w="1560"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268,29033</w:t>
            </w:r>
          </w:p>
        </w:tc>
      </w:tr>
      <w:tr w:rsidR="00DC7124">
        <w:tc>
          <w:tcPr>
            <w:tcW w:w="2665"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Пролетарское городское поселение Новгородского муниципального района</w:t>
            </w:r>
          </w:p>
        </w:tc>
        <w:tc>
          <w:tcPr>
            <w:tcW w:w="1701"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606,90630</w:t>
            </w:r>
          </w:p>
        </w:tc>
        <w:tc>
          <w:tcPr>
            <w:tcW w:w="1559"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606,90630</w:t>
            </w:r>
          </w:p>
        </w:tc>
        <w:tc>
          <w:tcPr>
            <w:tcW w:w="1560"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c>
          <w:tcPr>
            <w:tcW w:w="1560"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r>
      <w:tr w:rsidR="00DC7124">
        <w:tc>
          <w:tcPr>
            <w:tcW w:w="2665"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Итого по Новгородскому району</w:t>
            </w:r>
          </w:p>
        </w:tc>
        <w:tc>
          <w:tcPr>
            <w:tcW w:w="1701"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59179,73817</w:t>
            </w:r>
          </w:p>
        </w:tc>
        <w:tc>
          <w:tcPr>
            <w:tcW w:w="1559"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9179,73817</w:t>
            </w:r>
          </w:p>
        </w:tc>
        <w:tc>
          <w:tcPr>
            <w:tcW w:w="1560"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50000,00000</w:t>
            </w:r>
          </w:p>
        </w:tc>
        <w:tc>
          <w:tcPr>
            <w:tcW w:w="1560"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268,29033</w:t>
            </w:r>
          </w:p>
        </w:tc>
      </w:tr>
      <w:tr w:rsidR="00DC7124">
        <w:tc>
          <w:tcPr>
            <w:tcW w:w="2665"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Окуловское городское поселение</w:t>
            </w:r>
          </w:p>
        </w:tc>
        <w:tc>
          <w:tcPr>
            <w:tcW w:w="1701"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1590,25343</w:t>
            </w:r>
          </w:p>
        </w:tc>
        <w:tc>
          <w:tcPr>
            <w:tcW w:w="1559"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1590,25343</w:t>
            </w:r>
          </w:p>
        </w:tc>
        <w:tc>
          <w:tcPr>
            <w:tcW w:w="1560"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c>
          <w:tcPr>
            <w:tcW w:w="1560"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r>
      <w:tr w:rsidR="00DC7124">
        <w:tc>
          <w:tcPr>
            <w:tcW w:w="2665"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Окуловский муниципальный район</w:t>
            </w:r>
          </w:p>
        </w:tc>
        <w:tc>
          <w:tcPr>
            <w:tcW w:w="1701"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c>
          <w:tcPr>
            <w:tcW w:w="1559"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c>
          <w:tcPr>
            <w:tcW w:w="1560"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c>
          <w:tcPr>
            <w:tcW w:w="1560"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r>
      <w:tr w:rsidR="00DC7124">
        <w:tc>
          <w:tcPr>
            <w:tcW w:w="2665"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Боровёнковское сельское поселение Окуловского муниципального района</w:t>
            </w:r>
          </w:p>
        </w:tc>
        <w:tc>
          <w:tcPr>
            <w:tcW w:w="1701"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394,83675</w:t>
            </w:r>
          </w:p>
        </w:tc>
        <w:tc>
          <w:tcPr>
            <w:tcW w:w="1559"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394,83675</w:t>
            </w:r>
          </w:p>
        </w:tc>
        <w:tc>
          <w:tcPr>
            <w:tcW w:w="1560"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c>
          <w:tcPr>
            <w:tcW w:w="1560"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297,99000</w:t>
            </w:r>
          </w:p>
        </w:tc>
      </w:tr>
      <w:tr w:rsidR="00DC7124">
        <w:tc>
          <w:tcPr>
            <w:tcW w:w="2665"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Кулотинское городское поселение Окуловского муниципального района</w:t>
            </w:r>
          </w:p>
        </w:tc>
        <w:tc>
          <w:tcPr>
            <w:tcW w:w="1701"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426,50216</w:t>
            </w:r>
          </w:p>
        </w:tc>
        <w:tc>
          <w:tcPr>
            <w:tcW w:w="1559"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426,50216</w:t>
            </w:r>
          </w:p>
        </w:tc>
        <w:tc>
          <w:tcPr>
            <w:tcW w:w="1560"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c>
          <w:tcPr>
            <w:tcW w:w="1560"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730,16390</w:t>
            </w:r>
          </w:p>
        </w:tc>
      </w:tr>
      <w:tr w:rsidR="00DC7124">
        <w:tc>
          <w:tcPr>
            <w:tcW w:w="2665"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Итого по Окуловскому району</w:t>
            </w:r>
          </w:p>
        </w:tc>
        <w:tc>
          <w:tcPr>
            <w:tcW w:w="1701"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2411,59234</w:t>
            </w:r>
          </w:p>
        </w:tc>
        <w:tc>
          <w:tcPr>
            <w:tcW w:w="1559"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2411,59234</w:t>
            </w:r>
          </w:p>
        </w:tc>
        <w:tc>
          <w:tcPr>
            <w:tcW w:w="1560"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c>
          <w:tcPr>
            <w:tcW w:w="1560"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1028,15390</w:t>
            </w:r>
          </w:p>
        </w:tc>
      </w:tr>
      <w:tr w:rsidR="00DC7124">
        <w:tc>
          <w:tcPr>
            <w:tcW w:w="2665"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Федорковское сельское поселение Парфинского муниципального района</w:t>
            </w:r>
          </w:p>
        </w:tc>
        <w:tc>
          <w:tcPr>
            <w:tcW w:w="1701"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2880,57000</w:t>
            </w:r>
          </w:p>
        </w:tc>
        <w:tc>
          <w:tcPr>
            <w:tcW w:w="1559"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2880,57000</w:t>
            </w:r>
          </w:p>
        </w:tc>
        <w:tc>
          <w:tcPr>
            <w:tcW w:w="1560"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c>
          <w:tcPr>
            <w:tcW w:w="1560"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r>
      <w:tr w:rsidR="00DC7124">
        <w:tc>
          <w:tcPr>
            <w:tcW w:w="2665"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Пестовский муниципальный район</w:t>
            </w:r>
          </w:p>
        </w:tc>
        <w:tc>
          <w:tcPr>
            <w:tcW w:w="1701"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c>
          <w:tcPr>
            <w:tcW w:w="1559"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c>
          <w:tcPr>
            <w:tcW w:w="1560"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c>
          <w:tcPr>
            <w:tcW w:w="1560"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r>
      <w:tr w:rsidR="00DC7124">
        <w:tc>
          <w:tcPr>
            <w:tcW w:w="2665"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Пестовское городское поселение Пестовского муниципального района</w:t>
            </w:r>
          </w:p>
        </w:tc>
        <w:tc>
          <w:tcPr>
            <w:tcW w:w="1701"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1291,29000</w:t>
            </w:r>
          </w:p>
        </w:tc>
        <w:tc>
          <w:tcPr>
            <w:tcW w:w="1559"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1291,29000</w:t>
            </w:r>
          </w:p>
        </w:tc>
        <w:tc>
          <w:tcPr>
            <w:tcW w:w="1560"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c>
          <w:tcPr>
            <w:tcW w:w="1560"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1601,12014</w:t>
            </w:r>
          </w:p>
        </w:tc>
      </w:tr>
      <w:tr w:rsidR="00DC7124">
        <w:tc>
          <w:tcPr>
            <w:tcW w:w="2665"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Итого по Пестовскому району</w:t>
            </w:r>
          </w:p>
        </w:tc>
        <w:tc>
          <w:tcPr>
            <w:tcW w:w="1701"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1291,29000</w:t>
            </w:r>
          </w:p>
        </w:tc>
        <w:tc>
          <w:tcPr>
            <w:tcW w:w="1559"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1291,29000</w:t>
            </w:r>
          </w:p>
        </w:tc>
        <w:tc>
          <w:tcPr>
            <w:tcW w:w="1560"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c>
          <w:tcPr>
            <w:tcW w:w="1560"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1601,12014</w:t>
            </w:r>
          </w:p>
        </w:tc>
      </w:tr>
      <w:tr w:rsidR="00DC7124">
        <w:tc>
          <w:tcPr>
            <w:tcW w:w="2665"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Поддорское сельское поселение Поддорского муниципального района</w:t>
            </w:r>
          </w:p>
        </w:tc>
        <w:tc>
          <w:tcPr>
            <w:tcW w:w="1701"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11697,99477</w:t>
            </w:r>
          </w:p>
        </w:tc>
        <w:tc>
          <w:tcPr>
            <w:tcW w:w="1559"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11697,99477</w:t>
            </w:r>
          </w:p>
        </w:tc>
        <w:tc>
          <w:tcPr>
            <w:tcW w:w="1560"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c>
          <w:tcPr>
            <w:tcW w:w="1560"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r>
      <w:tr w:rsidR="00DC7124">
        <w:tc>
          <w:tcPr>
            <w:tcW w:w="2665"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Солецкий муниципальный округ</w:t>
            </w:r>
          </w:p>
        </w:tc>
        <w:tc>
          <w:tcPr>
            <w:tcW w:w="1701"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830,39880</w:t>
            </w:r>
          </w:p>
        </w:tc>
        <w:tc>
          <w:tcPr>
            <w:tcW w:w="1559"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830,39880</w:t>
            </w:r>
          </w:p>
        </w:tc>
        <w:tc>
          <w:tcPr>
            <w:tcW w:w="1560"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c>
          <w:tcPr>
            <w:tcW w:w="1560"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7809,32460</w:t>
            </w:r>
          </w:p>
        </w:tc>
      </w:tr>
      <w:tr w:rsidR="00DC7124">
        <w:tc>
          <w:tcPr>
            <w:tcW w:w="2665"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городское поселение город Старая Русса Старорусского муниципального района</w:t>
            </w:r>
          </w:p>
        </w:tc>
        <w:tc>
          <w:tcPr>
            <w:tcW w:w="1701"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12655,20672</w:t>
            </w:r>
          </w:p>
        </w:tc>
        <w:tc>
          <w:tcPr>
            <w:tcW w:w="1559"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12655,20672</w:t>
            </w:r>
          </w:p>
        </w:tc>
        <w:tc>
          <w:tcPr>
            <w:tcW w:w="1560"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c>
          <w:tcPr>
            <w:tcW w:w="1560"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r>
      <w:tr w:rsidR="00DC7124">
        <w:tc>
          <w:tcPr>
            <w:tcW w:w="2665"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Взвадское сельское поселение Старорусского муниципального района</w:t>
            </w:r>
          </w:p>
        </w:tc>
        <w:tc>
          <w:tcPr>
            <w:tcW w:w="1701"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2431,59840</w:t>
            </w:r>
          </w:p>
        </w:tc>
        <w:tc>
          <w:tcPr>
            <w:tcW w:w="1559"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2431,59840</w:t>
            </w:r>
          </w:p>
        </w:tc>
        <w:tc>
          <w:tcPr>
            <w:tcW w:w="1560"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c>
          <w:tcPr>
            <w:tcW w:w="1560"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r>
      <w:tr w:rsidR="00DC7124">
        <w:tc>
          <w:tcPr>
            <w:tcW w:w="2665"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Великосельское сельское поселение Старорусского муниципального района</w:t>
            </w:r>
          </w:p>
        </w:tc>
        <w:tc>
          <w:tcPr>
            <w:tcW w:w="1701"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503,60310</w:t>
            </w:r>
          </w:p>
        </w:tc>
        <w:tc>
          <w:tcPr>
            <w:tcW w:w="1559"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503,60310</w:t>
            </w:r>
          </w:p>
        </w:tc>
        <w:tc>
          <w:tcPr>
            <w:tcW w:w="1560"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c>
          <w:tcPr>
            <w:tcW w:w="1560"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159,92130</w:t>
            </w:r>
          </w:p>
        </w:tc>
      </w:tr>
      <w:tr w:rsidR="00DC7124">
        <w:tc>
          <w:tcPr>
            <w:tcW w:w="2665"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Залучское сельское поселение Старорусского муниципального района</w:t>
            </w:r>
          </w:p>
        </w:tc>
        <w:tc>
          <w:tcPr>
            <w:tcW w:w="1701"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2459,56864</w:t>
            </w:r>
          </w:p>
        </w:tc>
        <w:tc>
          <w:tcPr>
            <w:tcW w:w="1559"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2459,56864</w:t>
            </w:r>
          </w:p>
        </w:tc>
        <w:tc>
          <w:tcPr>
            <w:tcW w:w="1560"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c>
          <w:tcPr>
            <w:tcW w:w="1560"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687,36360</w:t>
            </w:r>
          </w:p>
        </w:tc>
      </w:tr>
      <w:tr w:rsidR="00DC7124">
        <w:tc>
          <w:tcPr>
            <w:tcW w:w="2665"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Медниковское сельское поселение Старорусского муниципального района</w:t>
            </w:r>
          </w:p>
        </w:tc>
        <w:tc>
          <w:tcPr>
            <w:tcW w:w="1701"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c>
          <w:tcPr>
            <w:tcW w:w="1559"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c>
          <w:tcPr>
            <w:tcW w:w="1560"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c>
          <w:tcPr>
            <w:tcW w:w="1560"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3991,07940</w:t>
            </w:r>
          </w:p>
        </w:tc>
      </w:tr>
      <w:tr w:rsidR="00DC7124">
        <w:tc>
          <w:tcPr>
            <w:tcW w:w="2665"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Наговское сельское поселение Старорусского муниципального района</w:t>
            </w:r>
          </w:p>
        </w:tc>
        <w:tc>
          <w:tcPr>
            <w:tcW w:w="1701"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2483,34933</w:t>
            </w:r>
          </w:p>
        </w:tc>
        <w:tc>
          <w:tcPr>
            <w:tcW w:w="1559"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2483,34933</w:t>
            </w:r>
          </w:p>
        </w:tc>
        <w:tc>
          <w:tcPr>
            <w:tcW w:w="1560"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c>
          <w:tcPr>
            <w:tcW w:w="1560"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685,37700</w:t>
            </w:r>
          </w:p>
        </w:tc>
      </w:tr>
      <w:tr w:rsidR="00DC7124">
        <w:tc>
          <w:tcPr>
            <w:tcW w:w="2665"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Новосельское сельское поселение Старорусского муниципального района</w:t>
            </w:r>
          </w:p>
        </w:tc>
        <w:tc>
          <w:tcPr>
            <w:tcW w:w="1701"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c>
          <w:tcPr>
            <w:tcW w:w="1559"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c>
          <w:tcPr>
            <w:tcW w:w="1560"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c>
          <w:tcPr>
            <w:tcW w:w="1560"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256,52646</w:t>
            </w:r>
          </w:p>
        </w:tc>
      </w:tr>
      <w:tr w:rsidR="00DC7124">
        <w:tc>
          <w:tcPr>
            <w:tcW w:w="2665"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Итого по Старорусскому району</w:t>
            </w:r>
          </w:p>
        </w:tc>
        <w:tc>
          <w:tcPr>
            <w:tcW w:w="1701"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20533,32619</w:t>
            </w:r>
          </w:p>
        </w:tc>
        <w:tc>
          <w:tcPr>
            <w:tcW w:w="1559"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20533,32619</w:t>
            </w:r>
          </w:p>
        </w:tc>
        <w:tc>
          <w:tcPr>
            <w:tcW w:w="1560"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c>
          <w:tcPr>
            <w:tcW w:w="1560"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5780,26776</w:t>
            </w:r>
          </w:p>
        </w:tc>
      </w:tr>
      <w:tr w:rsidR="00DC7124">
        <w:tc>
          <w:tcPr>
            <w:tcW w:w="2665"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Хвойнинского муниципального округа</w:t>
            </w:r>
          </w:p>
        </w:tc>
        <w:tc>
          <w:tcPr>
            <w:tcW w:w="1701"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553,54722</w:t>
            </w:r>
          </w:p>
        </w:tc>
        <w:tc>
          <w:tcPr>
            <w:tcW w:w="1559"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553,54722</w:t>
            </w:r>
          </w:p>
        </w:tc>
        <w:tc>
          <w:tcPr>
            <w:tcW w:w="1560"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c>
          <w:tcPr>
            <w:tcW w:w="1560"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5959,80000</w:t>
            </w:r>
          </w:p>
        </w:tc>
      </w:tr>
      <w:tr w:rsidR="00DC7124">
        <w:tc>
          <w:tcPr>
            <w:tcW w:w="2665"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Холмский муниципальный район</w:t>
            </w:r>
          </w:p>
        </w:tc>
        <w:tc>
          <w:tcPr>
            <w:tcW w:w="1701"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501,61650</w:t>
            </w:r>
          </w:p>
        </w:tc>
        <w:tc>
          <w:tcPr>
            <w:tcW w:w="1559"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501,61650</w:t>
            </w:r>
          </w:p>
        </w:tc>
        <w:tc>
          <w:tcPr>
            <w:tcW w:w="1560"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c>
          <w:tcPr>
            <w:tcW w:w="1560"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884,03700</w:t>
            </w:r>
          </w:p>
        </w:tc>
      </w:tr>
      <w:tr w:rsidR="00DC7124">
        <w:tc>
          <w:tcPr>
            <w:tcW w:w="2665"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Грузинское сельское поселение Чудовского муниципального района</w:t>
            </w:r>
          </w:p>
        </w:tc>
        <w:tc>
          <w:tcPr>
            <w:tcW w:w="1701"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1677,18705</w:t>
            </w:r>
          </w:p>
        </w:tc>
        <w:tc>
          <w:tcPr>
            <w:tcW w:w="1559"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1677,18705</w:t>
            </w:r>
          </w:p>
        </w:tc>
        <w:tc>
          <w:tcPr>
            <w:tcW w:w="1560"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c>
          <w:tcPr>
            <w:tcW w:w="1560"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r>
      <w:tr w:rsidR="00DC7124">
        <w:tc>
          <w:tcPr>
            <w:tcW w:w="2665"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Успенское сельское поселение Чудовского муниципального района</w:t>
            </w:r>
          </w:p>
        </w:tc>
        <w:tc>
          <w:tcPr>
            <w:tcW w:w="1701"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4966,50000</w:t>
            </w:r>
          </w:p>
        </w:tc>
        <w:tc>
          <w:tcPr>
            <w:tcW w:w="1559"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4966,50000</w:t>
            </w:r>
          </w:p>
        </w:tc>
        <w:tc>
          <w:tcPr>
            <w:tcW w:w="1560"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c>
          <w:tcPr>
            <w:tcW w:w="1560"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r>
      <w:tr w:rsidR="00DC7124">
        <w:tc>
          <w:tcPr>
            <w:tcW w:w="2665"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Итого по Чудовскому району</w:t>
            </w:r>
          </w:p>
        </w:tc>
        <w:tc>
          <w:tcPr>
            <w:tcW w:w="1701"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6643,68705</w:t>
            </w:r>
          </w:p>
        </w:tc>
        <w:tc>
          <w:tcPr>
            <w:tcW w:w="1559"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6643,68705</w:t>
            </w:r>
          </w:p>
        </w:tc>
        <w:tc>
          <w:tcPr>
            <w:tcW w:w="1560"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c>
          <w:tcPr>
            <w:tcW w:w="1560"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r>
      <w:tr w:rsidR="00DC7124">
        <w:tc>
          <w:tcPr>
            <w:tcW w:w="2665"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Шимское городское поселение Шимского муниципального района</w:t>
            </w:r>
          </w:p>
        </w:tc>
        <w:tc>
          <w:tcPr>
            <w:tcW w:w="1701"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636,41724</w:t>
            </w:r>
          </w:p>
        </w:tc>
        <w:tc>
          <w:tcPr>
            <w:tcW w:w="1559"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636,41724</w:t>
            </w:r>
          </w:p>
        </w:tc>
        <w:tc>
          <w:tcPr>
            <w:tcW w:w="1560"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c>
          <w:tcPr>
            <w:tcW w:w="1560"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r>
      <w:tr w:rsidR="00DC7124">
        <w:tc>
          <w:tcPr>
            <w:tcW w:w="2665"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Медведское сельское поселение Шимского муниципального района</w:t>
            </w:r>
          </w:p>
        </w:tc>
        <w:tc>
          <w:tcPr>
            <w:tcW w:w="1701"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7947,19464</w:t>
            </w:r>
          </w:p>
        </w:tc>
        <w:tc>
          <w:tcPr>
            <w:tcW w:w="1559"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7947,19464</w:t>
            </w:r>
          </w:p>
        </w:tc>
        <w:tc>
          <w:tcPr>
            <w:tcW w:w="1560"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c>
          <w:tcPr>
            <w:tcW w:w="1560"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237,89535</w:t>
            </w:r>
          </w:p>
        </w:tc>
      </w:tr>
      <w:tr w:rsidR="00DC7124">
        <w:tc>
          <w:tcPr>
            <w:tcW w:w="2665"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Уторгошское сельское поселение Шимского муниципального района</w:t>
            </w:r>
          </w:p>
        </w:tc>
        <w:tc>
          <w:tcPr>
            <w:tcW w:w="1701"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c>
          <w:tcPr>
            <w:tcW w:w="1559"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c>
          <w:tcPr>
            <w:tcW w:w="1560"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c>
          <w:tcPr>
            <w:tcW w:w="1560"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1263,47760</w:t>
            </w:r>
          </w:p>
        </w:tc>
      </w:tr>
      <w:tr w:rsidR="00DC7124">
        <w:tc>
          <w:tcPr>
            <w:tcW w:w="2665"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Итого по Шимскому району</w:t>
            </w:r>
          </w:p>
        </w:tc>
        <w:tc>
          <w:tcPr>
            <w:tcW w:w="1701"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8583,61188</w:t>
            </w:r>
          </w:p>
        </w:tc>
        <w:tc>
          <w:tcPr>
            <w:tcW w:w="1559"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8583,61188</w:t>
            </w:r>
          </w:p>
        </w:tc>
        <w:tc>
          <w:tcPr>
            <w:tcW w:w="1560"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0,00000</w:t>
            </w:r>
          </w:p>
        </w:tc>
        <w:tc>
          <w:tcPr>
            <w:tcW w:w="1560"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1501,37295</w:t>
            </w:r>
          </w:p>
        </w:tc>
      </w:tr>
      <w:tr w:rsidR="00DC7124">
        <w:tc>
          <w:tcPr>
            <w:tcW w:w="2665"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Всего:</w:t>
            </w:r>
          </w:p>
        </w:tc>
        <w:tc>
          <w:tcPr>
            <w:tcW w:w="1701"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144678,41289</w:t>
            </w:r>
          </w:p>
        </w:tc>
        <w:tc>
          <w:tcPr>
            <w:tcW w:w="1559"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94678,41289</w:t>
            </w:r>
          </w:p>
        </w:tc>
        <w:tc>
          <w:tcPr>
            <w:tcW w:w="1560"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50000,00000</w:t>
            </w:r>
          </w:p>
        </w:tc>
        <w:tc>
          <w:tcPr>
            <w:tcW w:w="1560"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35329,47367</w:t>
            </w:r>
          </w:p>
        </w:tc>
      </w:tr>
    </w:tbl>
    <w:p w:rsidR="00DC7124" w:rsidRDefault="00DC7124">
      <w:pPr>
        <w:pStyle w:val="ConsPlusNormal"/>
        <w:jc w:val="both"/>
      </w:pPr>
    </w:p>
    <w:p w:rsidR="00DC7124" w:rsidRDefault="00DC7124">
      <w:pPr>
        <w:pStyle w:val="ConsPlusNormal"/>
        <w:jc w:val="right"/>
        <w:outlineLvl w:val="1"/>
      </w:pPr>
      <w:r>
        <w:t>Таблица 19 раздела II</w:t>
      </w:r>
    </w:p>
    <w:p w:rsidR="00DC7124" w:rsidRDefault="00DC7124">
      <w:pPr>
        <w:pStyle w:val="ConsPlusNormal"/>
        <w:jc w:val="right"/>
      </w:pPr>
      <w:r>
        <w:t>приложения 14</w:t>
      </w:r>
    </w:p>
    <w:p w:rsidR="00DC7124" w:rsidRDefault="00DC7124">
      <w:pPr>
        <w:pStyle w:val="ConsPlusNormal"/>
        <w:jc w:val="both"/>
      </w:pPr>
    </w:p>
    <w:p w:rsidR="00DC7124" w:rsidRDefault="00DC7124">
      <w:pPr>
        <w:pStyle w:val="ConsPlusNormal"/>
        <w:jc w:val="center"/>
        <w:rPr>
          <w:b/>
          <w:bCs/>
        </w:rPr>
      </w:pPr>
      <w:r>
        <w:rPr>
          <w:b/>
          <w:bCs/>
        </w:rPr>
        <w:t>Распределение субсидий бюджетам муниципальных районов,</w:t>
      </w:r>
    </w:p>
    <w:p w:rsidR="00DC7124" w:rsidRDefault="00DC7124">
      <w:pPr>
        <w:pStyle w:val="ConsPlusNormal"/>
        <w:jc w:val="center"/>
        <w:rPr>
          <w:b/>
          <w:bCs/>
        </w:rPr>
      </w:pPr>
      <w:r>
        <w:rPr>
          <w:b/>
          <w:bCs/>
        </w:rPr>
        <w:t>муниципальных округов, городского округа, городских</w:t>
      </w:r>
    </w:p>
    <w:p w:rsidR="00DC7124" w:rsidRDefault="00DC7124">
      <w:pPr>
        <w:pStyle w:val="ConsPlusNormal"/>
        <w:jc w:val="center"/>
        <w:rPr>
          <w:b/>
          <w:bCs/>
        </w:rPr>
      </w:pPr>
      <w:r>
        <w:rPr>
          <w:b/>
          <w:bCs/>
        </w:rPr>
        <w:t>поселений Новгородской области на софинансирование их</w:t>
      </w:r>
    </w:p>
    <w:p w:rsidR="00DC7124" w:rsidRDefault="00DC7124">
      <w:pPr>
        <w:pStyle w:val="ConsPlusNormal"/>
        <w:jc w:val="center"/>
        <w:rPr>
          <w:b/>
          <w:bCs/>
        </w:rPr>
      </w:pPr>
      <w:r>
        <w:rPr>
          <w:b/>
          <w:bCs/>
        </w:rPr>
        <w:t>расходных обязательств, возникающих при реализации</w:t>
      </w:r>
    </w:p>
    <w:p w:rsidR="00DC7124" w:rsidRDefault="00DC7124">
      <w:pPr>
        <w:pStyle w:val="ConsPlusNormal"/>
        <w:jc w:val="center"/>
        <w:rPr>
          <w:b/>
          <w:bCs/>
        </w:rPr>
      </w:pPr>
      <w:r>
        <w:rPr>
          <w:b/>
          <w:bCs/>
        </w:rPr>
        <w:t>региональной составляющей федерального проекта "Чистая</w:t>
      </w:r>
    </w:p>
    <w:p w:rsidR="00DC7124" w:rsidRDefault="00DC7124">
      <w:pPr>
        <w:pStyle w:val="ConsPlusNormal"/>
        <w:jc w:val="center"/>
        <w:rPr>
          <w:b/>
          <w:bCs/>
        </w:rPr>
      </w:pPr>
      <w:r>
        <w:rPr>
          <w:b/>
          <w:bCs/>
        </w:rPr>
        <w:t>вода", на строительство и реконструкцию (модернизацию)</w:t>
      </w:r>
    </w:p>
    <w:p w:rsidR="00DC7124" w:rsidRDefault="00DC7124">
      <w:pPr>
        <w:pStyle w:val="ConsPlusNormal"/>
        <w:jc w:val="center"/>
        <w:rPr>
          <w:b/>
          <w:bCs/>
        </w:rPr>
      </w:pPr>
      <w:r>
        <w:rPr>
          <w:b/>
          <w:bCs/>
        </w:rPr>
        <w:t>объектов питьевого водоснабжения на 2023 - 2024 годы</w:t>
      </w:r>
    </w:p>
    <w:p w:rsidR="00DC7124" w:rsidRDefault="00DC7124">
      <w:pPr>
        <w:pStyle w:val="ConsPlusNormal"/>
        <w:jc w:val="center"/>
        <w:rPr>
          <w:b/>
          <w:bCs/>
        </w:rPr>
      </w:pPr>
      <w:r>
        <w:rPr>
          <w:b/>
          <w:bCs/>
        </w:rPr>
        <w:t>05 02 34 0 F5 52430 520</w:t>
      </w:r>
    </w:p>
    <w:p w:rsidR="00DC7124" w:rsidRDefault="00DC7124">
      <w:pPr>
        <w:pStyle w:val="ConsPlusNormal"/>
        <w:jc w:val="both"/>
      </w:pPr>
    </w:p>
    <w:p w:rsidR="00DC7124" w:rsidRDefault="00DC7124">
      <w:pPr>
        <w:pStyle w:val="ConsPlusNormal"/>
        <w:jc w:val="right"/>
      </w:pPr>
      <w:r>
        <w:t>(тыс. рублей)</w:t>
      </w:r>
    </w:p>
    <w:p w:rsidR="00DC7124" w:rsidRDefault="00DC7124">
      <w:pPr>
        <w:pStyle w:val="ConsPlusNormal"/>
        <w:rPr>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2041"/>
        <w:gridCol w:w="2211"/>
      </w:tblGrid>
      <w:tr w:rsidR="00DC7124">
        <w:tc>
          <w:tcPr>
            <w:tcW w:w="4819" w:type="dxa"/>
            <w:vMerge w:val="restart"/>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Наименование муниципальных районов и городских поселений</w:t>
            </w:r>
          </w:p>
        </w:tc>
        <w:tc>
          <w:tcPr>
            <w:tcW w:w="4252" w:type="dxa"/>
            <w:gridSpan w:val="2"/>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Сумма</w:t>
            </w:r>
          </w:p>
        </w:tc>
      </w:tr>
      <w:tr w:rsidR="00DC7124">
        <w:tc>
          <w:tcPr>
            <w:tcW w:w="4819" w:type="dxa"/>
            <w:vMerge/>
            <w:tcBorders>
              <w:top w:val="single" w:sz="4" w:space="0" w:color="auto"/>
              <w:left w:val="single" w:sz="4" w:space="0" w:color="auto"/>
              <w:bottom w:val="single" w:sz="4" w:space="0" w:color="auto"/>
              <w:right w:val="single" w:sz="4" w:space="0" w:color="auto"/>
            </w:tcBorders>
          </w:tcPr>
          <w:p w:rsidR="00DC7124" w:rsidRDefault="00DC7124">
            <w:pPr>
              <w:pStyle w:val="ConsPlusNormal"/>
              <w:jc w:val="center"/>
            </w:pPr>
          </w:p>
        </w:tc>
        <w:tc>
          <w:tcPr>
            <w:tcW w:w="204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2023 год</w:t>
            </w:r>
          </w:p>
        </w:tc>
        <w:tc>
          <w:tcPr>
            <w:tcW w:w="221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2024 год</w:t>
            </w:r>
          </w:p>
        </w:tc>
      </w:tr>
      <w:tr w:rsidR="00DC7124">
        <w:tc>
          <w:tcPr>
            <w:tcW w:w="4819"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r>
              <w:t>Парфинское городское поселение Парфинского муниципального района (строительство комплекса водоочистных сооружений р.п. Парфино)</w:t>
            </w:r>
          </w:p>
        </w:tc>
        <w:tc>
          <w:tcPr>
            <w:tcW w:w="204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112051,24000</w:t>
            </w:r>
          </w:p>
        </w:tc>
        <w:tc>
          <w:tcPr>
            <w:tcW w:w="221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0,00000</w:t>
            </w:r>
          </w:p>
        </w:tc>
      </w:tr>
      <w:tr w:rsidR="00DC7124">
        <w:tc>
          <w:tcPr>
            <w:tcW w:w="4819"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r>
              <w:t>Шимское городское поселение Шимского муниципального района (Реконструкция системы забора воды и системы очистки воды системы водоснабжения по адресу: Новгородская область, Шимский район, р.п. Шимск. 1 этап)</w:t>
            </w:r>
          </w:p>
        </w:tc>
        <w:tc>
          <w:tcPr>
            <w:tcW w:w="204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96750,83000</w:t>
            </w:r>
          </w:p>
        </w:tc>
        <w:tc>
          <w:tcPr>
            <w:tcW w:w="221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41464,64000</w:t>
            </w:r>
          </w:p>
        </w:tc>
      </w:tr>
      <w:tr w:rsidR="00DC7124">
        <w:tc>
          <w:tcPr>
            <w:tcW w:w="4819"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r>
              <w:t>Окуловское городское поселение Окуловского муниципального района (Строительство комплекса водоочистных сооружений в г. Окуловка)</w:t>
            </w:r>
          </w:p>
        </w:tc>
        <w:tc>
          <w:tcPr>
            <w:tcW w:w="204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200285,37000</w:t>
            </w:r>
          </w:p>
        </w:tc>
        <w:tc>
          <w:tcPr>
            <w:tcW w:w="221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75923,61000</w:t>
            </w:r>
          </w:p>
        </w:tc>
      </w:tr>
      <w:tr w:rsidR="00DC7124">
        <w:tc>
          <w:tcPr>
            <w:tcW w:w="4819"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r>
              <w:t>Пестовский муниципальный район (Строительство станции водоподготовки в д. Быково Пестовского муниципального района Новгородской области)</w:t>
            </w:r>
          </w:p>
        </w:tc>
        <w:tc>
          <w:tcPr>
            <w:tcW w:w="204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30566,81000</w:t>
            </w:r>
          </w:p>
        </w:tc>
        <w:tc>
          <w:tcPr>
            <w:tcW w:w="221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0,00000</w:t>
            </w:r>
          </w:p>
        </w:tc>
      </w:tr>
      <w:tr w:rsidR="00DC7124">
        <w:tc>
          <w:tcPr>
            <w:tcW w:w="4819"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pPr>
            <w:r>
              <w:t>Всего:</w:t>
            </w:r>
          </w:p>
        </w:tc>
        <w:tc>
          <w:tcPr>
            <w:tcW w:w="2041"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439654,25000</w:t>
            </w:r>
          </w:p>
        </w:tc>
        <w:tc>
          <w:tcPr>
            <w:tcW w:w="2211"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117388,25000</w:t>
            </w:r>
          </w:p>
        </w:tc>
      </w:tr>
    </w:tbl>
    <w:p w:rsidR="00DC7124" w:rsidRDefault="00DC7124">
      <w:pPr>
        <w:pStyle w:val="ConsPlusNormal"/>
        <w:jc w:val="both"/>
      </w:pPr>
    </w:p>
    <w:p w:rsidR="00DC7124" w:rsidRDefault="00DC7124">
      <w:pPr>
        <w:pStyle w:val="ConsPlusNormal"/>
        <w:jc w:val="right"/>
        <w:outlineLvl w:val="1"/>
      </w:pPr>
      <w:r>
        <w:t>Таблица 20 раздела II</w:t>
      </w:r>
    </w:p>
    <w:p w:rsidR="00DC7124" w:rsidRDefault="00DC7124">
      <w:pPr>
        <w:pStyle w:val="ConsPlusNormal"/>
        <w:jc w:val="right"/>
      </w:pPr>
      <w:r>
        <w:t>приложения 14</w:t>
      </w:r>
    </w:p>
    <w:p w:rsidR="00DC7124" w:rsidRDefault="00DC7124">
      <w:pPr>
        <w:pStyle w:val="ConsPlusNormal"/>
        <w:jc w:val="both"/>
      </w:pPr>
    </w:p>
    <w:p w:rsidR="00DC7124" w:rsidRDefault="00DC7124">
      <w:pPr>
        <w:pStyle w:val="ConsPlusNormal"/>
        <w:jc w:val="center"/>
        <w:rPr>
          <w:b/>
          <w:bCs/>
        </w:rPr>
      </w:pPr>
      <w:r>
        <w:rPr>
          <w:b/>
          <w:bCs/>
        </w:rPr>
        <w:t>Распределение субсидий бюджетам муниципальных образований</w:t>
      </w:r>
    </w:p>
    <w:p w:rsidR="00DC7124" w:rsidRDefault="00DC7124">
      <w:pPr>
        <w:pStyle w:val="ConsPlusNormal"/>
        <w:jc w:val="center"/>
        <w:rPr>
          <w:b/>
          <w:bCs/>
        </w:rPr>
      </w:pPr>
      <w:r>
        <w:rPr>
          <w:b/>
          <w:bCs/>
        </w:rPr>
        <w:t>на переселение граждан из аварийного жилищного фонда</w:t>
      </w:r>
    </w:p>
    <w:p w:rsidR="00DC7124" w:rsidRDefault="00DC7124">
      <w:pPr>
        <w:pStyle w:val="ConsPlusNormal"/>
        <w:jc w:val="center"/>
        <w:rPr>
          <w:b/>
          <w:bCs/>
        </w:rPr>
      </w:pPr>
      <w:r>
        <w:rPr>
          <w:b/>
          <w:bCs/>
        </w:rPr>
        <w:t>за счет средств публично-правовой компании</w:t>
      </w:r>
    </w:p>
    <w:p w:rsidR="00DC7124" w:rsidRDefault="00DC7124">
      <w:pPr>
        <w:pStyle w:val="ConsPlusNormal"/>
        <w:jc w:val="center"/>
        <w:rPr>
          <w:b/>
          <w:bCs/>
        </w:rPr>
      </w:pPr>
      <w:r>
        <w:rPr>
          <w:b/>
          <w:bCs/>
        </w:rPr>
        <w:t>"Фонд развития территорий" на 2023 год</w:t>
      </w:r>
    </w:p>
    <w:p w:rsidR="00DC7124" w:rsidRDefault="00DC7124">
      <w:pPr>
        <w:pStyle w:val="ConsPlusNormal"/>
        <w:jc w:val="center"/>
        <w:rPr>
          <w:b/>
          <w:bCs/>
        </w:rPr>
      </w:pPr>
      <w:r>
        <w:rPr>
          <w:b/>
          <w:bCs/>
        </w:rPr>
        <w:t>05 01 92 0 F3 67483 520</w:t>
      </w:r>
    </w:p>
    <w:p w:rsidR="00DC7124" w:rsidRDefault="00DC7124">
      <w:pPr>
        <w:pStyle w:val="ConsPlusNormal"/>
        <w:jc w:val="both"/>
      </w:pPr>
    </w:p>
    <w:p w:rsidR="00DC7124" w:rsidRDefault="00DC7124">
      <w:pPr>
        <w:pStyle w:val="ConsPlusNormal"/>
        <w:jc w:val="right"/>
      </w:pPr>
      <w:r>
        <w:t>(тыс. рублей)</w:t>
      </w:r>
    </w:p>
    <w:p w:rsidR="00DC7124" w:rsidRDefault="00DC7124">
      <w:pPr>
        <w:pStyle w:val="ConsPlusNormal"/>
        <w:rPr>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463"/>
        <w:gridCol w:w="2608"/>
      </w:tblGrid>
      <w:tr w:rsidR="00DC7124">
        <w:tc>
          <w:tcPr>
            <w:tcW w:w="6463"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Наименование муниципальных образований</w:t>
            </w:r>
          </w:p>
        </w:tc>
        <w:tc>
          <w:tcPr>
            <w:tcW w:w="2608"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Сумма</w:t>
            </w:r>
          </w:p>
        </w:tc>
      </w:tr>
      <w:tr w:rsidR="00DC7124">
        <w:tc>
          <w:tcPr>
            <w:tcW w:w="6463"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r>
              <w:t>Боровичский муниципальный район</w:t>
            </w:r>
          </w:p>
        </w:tc>
        <w:tc>
          <w:tcPr>
            <w:tcW w:w="2608"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519,00762</w:t>
            </w:r>
          </w:p>
        </w:tc>
      </w:tr>
      <w:tr w:rsidR="00DC7124">
        <w:tc>
          <w:tcPr>
            <w:tcW w:w="6463"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r>
              <w:t>городское поселение город Боровичи Боровичского муниципального района</w:t>
            </w:r>
          </w:p>
        </w:tc>
        <w:tc>
          <w:tcPr>
            <w:tcW w:w="2608"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26528,37327</w:t>
            </w:r>
          </w:p>
        </w:tc>
      </w:tr>
      <w:tr w:rsidR="00DC7124">
        <w:tc>
          <w:tcPr>
            <w:tcW w:w="6463"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r>
              <w:t>Итого по Боровичскому району</w:t>
            </w:r>
          </w:p>
        </w:tc>
        <w:tc>
          <w:tcPr>
            <w:tcW w:w="2608"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27047,38089</w:t>
            </w:r>
          </w:p>
        </w:tc>
      </w:tr>
      <w:tr w:rsidR="00DC7124">
        <w:tc>
          <w:tcPr>
            <w:tcW w:w="6463"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r>
              <w:t>Пролетарское городское поселение Новгородского муниципального района</w:t>
            </w:r>
          </w:p>
        </w:tc>
        <w:tc>
          <w:tcPr>
            <w:tcW w:w="2608"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2624,88575</w:t>
            </w:r>
          </w:p>
        </w:tc>
      </w:tr>
      <w:tr w:rsidR="00DC7124">
        <w:tc>
          <w:tcPr>
            <w:tcW w:w="6463"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r>
              <w:t>Поддорский муниципальный район</w:t>
            </w:r>
          </w:p>
        </w:tc>
        <w:tc>
          <w:tcPr>
            <w:tcW w:w="2608"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663,02507</w:t>
            </w:r>
          </w:p>
        </w:tc>
      </w:tr>
      <w:tr w:rsidR="00DC7124">
        <w:tc>
          <w:tcPr>
            <w:tcW w:w="6463"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r>
              <w:t>Солецкий муниципальный округ</w:t>
            </w:r>
          </w:p>
        </w:tc>
        <w:tc>
          <w:tcPr>
            <w:tcW w:w="2608"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18851,65131</w:t>
            </w:r>
          </w:p>
        </w:tc>
      </w:tr>
      <w:tr w:rsidR="00DC7124">
        <w:tc>
          <w:tcPr>
            <w:tcW w:w="6463"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r>
              <w:t>Хвойнинский муниципальный округ</w:t>
            </w:r>
          </w:p>
        </w:tc>
        <w:tc>
          <w:tcPr>
            <w:tcW w:w="2608"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2780,84337</w:t>
            </w:r>
          </w:p>
        </w:tc>
      </w:tr>
      <w:tr w:rsidR="00DC7124">
        <w:tc>
          <w:tcPr>
            <w:tcW w:w="6463"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r>
              <w:t>Чудовское городское поселение Чудовского муниципального района</w:t>
            </w:r>
          </w:p>
        </w:tc>
        <w:tc>
          <w:tcPr>
            <w:tcW w:w="2608"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21709,62999</w:t>
            </w:r>
          </w:p>
        </w:tc>
      </w:tr>
      <w:tr w:rsidR="00DC7124">
        <w:tc>
          <w:tcPr>
            <w:tcW w:w="6463"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r>
              <w:t>Чудовский муниципальный район</w:t>
            </w:r>
          </w:p>
        </w:tc>
        <w:tc>
          <w:tcPr>
            <w:tcW w:w="2608"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32812,52671</w:t>
            </w:r>
          </w:p>
        </w:tc>
      </w:tr>
      <w:tr w:rsidR="00DC7124">
        <w:tc>
          <w:tcPr>
            <w:tcW w:w="6463"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r>
              <w:t>Итого по Чудовскому району</w:t>
            </w:r>
          </w:p>
        </w:tc>
        <w:tc>
          <w:tcPr>
            <w:tcW w:w="2608"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54522,15670</w:t>
            </w:r>
          </w:p>
        </w:tc>
      </w:tr>
      <w:tr w:rsidR="00DC7124">
        <w:tc>
          <w:tcPr>
            <w:tcW w:w="6463"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r>
              <w:t>городской округ Великий Новгород</w:t>
            </w:r>
          </w:p>
        </w:tc>
        <w:tc>
          <w:tcPr>
            <w:tcW w:w="2608"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2939,01358</w:t>
            </w:r>
          </w:p>
        </w:tc>
      </w:tr>
      <w:tr w:rsidR="00DC7124">
        <w:tc>
          <w:tcPr>
            <w:tcW w:w="6463"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Всего:</w:t>
            </w:r>
          </w:p>
        </w:tc>
        <w:tc>
          <w:tcPr>
            <w:tcW w:w="2608"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109428,95667</w:t>
            </w:r>
          </w:p>
        </w:tc>
      </w:tr>
    </w:tbl>
    <w:p w:rsidR="00DC7124" w:rsidRDefault="00DC7124">
      <w:pPr>
        <w:pStyle w:val="ConsPlusNormal"/>
        <w:jc w:val="both"/>
      </w:pPr>
    </w:p>
    <w:p w:rsidR="00DC7124" w:rsidRDefault="00DC7124">
      <w:pPr>
        <w:pStyle w:val="ConsPlusNormal"/>
        <w:jc w:val="right"/>
        <w:outlineLvl w:val="1"/>
      </w:pPr>
      <w:r>
        <w:t>Таблица 21 раздела II</w:t>
      </w:r>
    </w:p>
    <w:p w:rsidR="00DC7124" w:rsidRDefault="00DC7124">
      <w:pPr>
        <w:pStyle w:val="ConsPlusNormal"/>
        <w:jc w:val="right"/>
      </w:pPr>
      <w:r>
        <w:t>приложения 14</w:t>
      </w:r>
    </w:p>
    <w:p w:rsidR="00DC7124" w:rsidRDefault="00DC7124">
      <w:pPr>
        <w:pStyle w:val="ConsPlusNormal"/>
        <w:jc w:val="both"/>
      </w:pPr>
    </w:p>
    <w:p w:rsidR="00DC7124" w:rsidRDefault="00DC7124">
      <w:pPr>
        <w:pStyle w:val="ConsPlusNormal"/>
        <w:jc w:val="center"/>
        <w:rPr>
          <w:b/>
          <w:bCs/>
        </w:rPr>
      </w:pPr>
      <w:r>
        <w:rPr>
          <w:b/>
          <w:bCs/>
        </w:rPr>
        <w:t>Распределение субсидий бюджетам муниципальных образований</w:t>
      </w:r>
    </w:p>
    <w:p w:rsidR="00DC7124" w:rsidRDefault="00DC7124">
      <w:pPr>
        <w:pStyle w:val="ConsPlusNormal"/>
        <w:jc w:val="center"/>
        <w:rPr>
          <w:b/>
          <w:bCs/>
        </w:rPr>
      </w:pPr>
      <w:r>
        <w:rPr>
          <w:b/>
          <w:bCs/>
        </w:rPr>
        <w:t>на переселение граждан из аварийного жилищного фонда</w:t>
      </w:r>
    </w:p>
    <w:p w:rsidR="00DC7124" w:rsidRDefault="00DC7124">
      <w:pPr>
        <w:pStyle w:val="ConsPlusNormal"/>
        <w:jc w:val="center"/>
        <w:rPr>
          <w:b/>
          <w:bCs/>
        </w:rPr>
      </w:pPr>
      <w:r>
        <w:rPr>
          <w:b/>
          <w:bCs/>
        </w:rPr>
        <w:t>за счет средств областного бюджета на 2023 год</w:t>
      </w:r>
    </w:p>
    <w:p w:rsidR="00DC7124" w:rsidRDefault="00DC7124">
      <w:pPr>
        <w:pStyle w:val="ConsPlusNormal"/>
        <w:jc w:val="center"/>
        <w:rPr>
          <w:b/>
          <w:bCs/>
        </w:rPr>
      </w:pPr>
      <w:r>
        <w:rPr>
          <w:b/>
          <w:bCs/>
        </w:rPr>
        <w:t>05 01 92 0 F3 67484 520</w:t>
      </w:r>
    </w:p>
    <w:p w:rsidR="00DC7124" w:rsidRDefault="00DC7124">
      <w:pPr>
        <w:pStyle w:val="ConsPlusNormal"/>
        <w:jc w:val="both"/>
      </w:pPr>
    </w:p>
    <w:p w:rsidR="00DC7124" w:rsidRDefault="00DC7124">
      <w:pPr>
        <w:pStyle w:val="ConsPlusNormal"/>
        <w:jc w:val="right"/>
      </w:pPr>
      <w:r>
        <w:t>(тыс. рублей)</w:t>
      </w:r>
    </w:p>
    <w:p w:rsidR="00DC7124" w:rsidRDefault="00DC7124">
      <w:pPr>
        <w:pStyle w:val="ConsPlusNormal"/>
        <w:rPr>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463"/>
        <w:gridCol w:w="2608"/>
      </w:tblGrid>
      <w:tr w:rsidR="00DC7124">
        <w:tc>
          <w:tcPr>
            <w:tcW w:w="6463"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Наименование муниципальных образований</w:t>
            </w:r>
          </w:p>
        </w:tc>
        <w:tc>
          <w:tcPr>
            <w:tcW w:w="2608"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Сумма</w:t>
            </w:r>
          </w:p>
        </w:tc>
      </w:tr>
      <w:tr w:rsidR="00DC7124">
        <w:tc>
          <w:tcPr>
            <w:tcW w:w="6463"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r>
              <w:t>Боровичский муниципальный район</w:t>
            </w:r>
          </w:p>
        </w:tc>
        <w:tc>
          <w:tcPr>
            <w:tcW w:w="2608"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16,05177</w:t>
            </w:r>
          </w:p>
        </w:tc>
      </w:tr>
      <w:tr w:rsidR="00DC7124">
        <w:tc>
          <w:tcPr>
            <w:tcW w:w="6463"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r>
              <w:t>городское поселение город Боровичи Боровичского муниципального района</w:t>
            </w:r>
          </w:p>
        </w:tc>
        <w:tc>
          <w:tcPr>
            <w:tcW w:w="2608"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818,30021</w:t>
            </w:r>
          </w:p>
        </w:tc>
      </w:tr>
      <w:tr w:rsidR="00DC7124">
        <w:tc>
          <w:tcPr>
            <w:tcW w:w="6463"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r>
              <w:t>Итого по Боровичскому району</w:t>
            </w:r>
          </w:p>
        </w:tc>
        <w:tc>
          <w:tcPr>
            <w:tcW w:w="2608"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834,35198</w:t>
            </w:r>
          </w:p>
        </w:tc>
      </w:tr>
      <w:tr w:rsidR="00DC7124">
        <w:tc>
          <w:tcPr>
            <w:tcW w:w="6463"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r>
              <w:t>Любытинский муниципальный район</w:t>
            </w:r>
          </w:p>
        </w:tc>
        <w:tc>
          <w:tcPr>
            <w:tcW w:w="2608"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0,00021</w:t>
            </w:r>
          </w:p>
        </w:tc>
      </w:tr>
      <w:tr w:rsidR="00DC7124">
        <w:tc>
          <w:tcPr>
            <w:tcW w:w="6463"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r>
              <w:t>Пролетарское городское поселение Новгородского муниципального района</w:t>
            </w:r>
          </w:p>
        </w:tc>
        <w:tc>
          <w:tcPr>
            <w:tcW w:w="2608"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82,52226</w:t>
            </w:r>
          </w:p>
        </w:tc>
      </w:tr>
      <w:tr w:rsidR="00DC7124">
        <w:tc>
          <w:tcPr>
            <w:tcW w:w="6463"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r>
              <w:t>Поддорский муниципальный район</w:t>
            </w:r>
          </w:p>
        </w:tc>
        <w:tc>
          <w:tcPr>
            <w:tcW w:w="2608"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20,50593</w:t>
            </w:r>
          </w:p>
        </w:tc>
      </w:tr>
      <w:tr w:rsidR="00DC7124">
        <w:tc>
          <w:tcPr>
            <w:tcW w:w="6463"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r>
              <w:t>Солецкий муниципальный округ</w:t>
            </w:r>
          </w:p>
        </w:tc>
        <w:tc>
          <w:tcPr>
            <w:tcW w:w="2608"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583,04084</w:t>
            </w:r>
          </w:p>
        </w:tc>
      </w:tr>
      <w:tr w:rsidR="00DC7124">
        <w:tc>
          <w:tcPr>
            <w:tcW w:w="6463"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r>
              <w:t>Хвойнинский муниципальный округ</w:t>
            </w:r>
          </w:p>
        </w:tc>
        <w:tc>
          <w:tcPr>
            <w:tcW w:w="2608"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86,00545</w:t>
            </w:r>
          </w:p>
        </w:tc>
      </w:tr>
      <w:tr w:rsidR="00DC7124">
        <w:tc>
          <w:tcPr>
            <w:tcW w:w="6463"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r>
              <w:t>Чудовское городское поселение Чудовского муниципального района</w:t>
            </w:r>
          </w:p>
        </w:tc>
        <w:tc>
          <w:tcPr>
            <w:tcW w:w="2608"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680,71021</w:t>
            </w:r>
          </w:p>
        </w:tc>
      </w:tr>
      <w:tr w:rsidR="00DC7124">
        <w:tc>
          <w:tcPr>
            <w:tcW w:w="6463"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r>
              <w:t>Чудовский муниципальный район</w:t>
            </w:r>
          </w:p>
        </w:tc>
        <w:tc>
          <w:tcPr>
            <w:tcW w:w="2608"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1013,42039</w:t>
            </w:r>
          </w:p>
        </w:tc>
      </w:tr>
      <w:tr w:rsidR="00DC7124">
        <w:tc>
          <w:tcPr>
            <w:tcW w:w="6463"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r>
              <w:t>Итого по Чудовскому району</w:t>
            </w:r>
          </w:p>
        </w:tc>
        <w:tc>
          <w:tcPr>
            <w:tcW w:w="2608"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1694,13060</w:t>
            </w:r>
          </w:p>
        </w:tc>
      </w:tr>
      <w:tr w:rsidR="00DC7124">
        <w:tc>
          <w:tcPr>
            <w:tcW w:w="6463"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r>
              <w:t>городской округ Великий Новгород</w:t>
            </w:r>
          </w:p>
        </w:tc>
        <w:tc>
          <w:tcPr>
            <w:tcW w:w="2608"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90,89733</w:t>
            </w:r>
          </w:p>
        </w:tc>
      </w:tr>
      <w:tr w:rsidR="00DC7124">
        <w:tc>
          <w:tcPr>
            <w:tcW w:w="6463"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r>
              <w:t>Всего:</w:t>
            </w:r>
          </w:p>
        </w:tc>
        <w:tc>
          <w:tcPr>
            <w:tcW w:w="2608"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3391,45460</w:t>
            </w:r>
          </w:p>
        </w:tc>
      </w:tr>
    </w:tbl>
    <w:p w:rsidR="00DC7124" w:rsidRDefault="00DC7124">
      <w:pPr>
        <w:pStyle w:val="ConsPlusNormal"/>
        <w:jc w:val="both"/>
      </w:pPr>
    </w:p>
    <w:p w:rsidR="00DC7124" w:rsidRDefault="00DC7124">
      <w:pPr>
        <w:pStyle w:val="ConsPlusNormal"/>
        <w:jc w:val="right"/>
        <w:outlineLvl w:val="1"/>
      </w:pPr>
      <w:r>
        <w:t>Таблица 26 раздела II</w:t>
      </w:r>
    </w:p>
    <w:p w:rsidR="00DC7124" w:rsidRDefault="00DC7124">
      <w:pPr>
        <w:pStyle w:val="ConsPlusNormal"/>
        <w:jc w:val="right"/>
      </w:pPr>
      <w:r>
        <w:t>приложения 14</w:t>
      </w:r>
    </w:p>
    <w:p w:rsidR="00DC7124" w:rsidRDefault="00DC7124">
      <w:pPr>
        <w:pStyle w:val="ConsPlusNormal"/>
        <w:jc w:val="both"/>
      </w:pPr>
    </w:p>
    <w:p w:rsidR="00DC7124" w:rsidRDefault="00DC7124">
      <w:pPr>
        <w:pStyle w:val="ConsPlusNormal"/>
        <w:jc w:val="center"/>
        <w:rPr>
          <w:b/>
          <w:bCs/>
        </w:rPr>
      </w:pPr>
      <w:r>
        <w:rPr>
          <w:b/>
          <w:bCs/>
        </w:rPr>
        <w:t>Распределение субсидий бюджетам городских и сельских</w:t>
      </w:r>
    </w:p>
    <w:p w:rsidR="00DC7124" w:rsidRDefault="00DC7124">
      <w:pPr>
        <w:pStyle w:val="ConsPlusNormal"/>
        <w:jc w:val="center"/>
        <w:rPr>
          <w:b/>
          <w:bCs/>
        </w:rPr>
      </w:pPr>
      <w:r>
        <w:rPr>
          <w:b/>
          <w:bCs/>
        </w:rPr>
        <w:t>поселений на развитие транспортной инфраструктуры</w:t>
      </w:r>
    </w:p>
    <w:p w:rsidR="00DC7124" w:rsidRDefault="00DC7124">
      <w:pPr>
        <w:pStyle w:val="ConsPlusNormal"/>
        <w:jc w:val="center"/>
        <w:rPr>
          <w:b/>
          <w:bCs/>
        </w:rPr>
      </w:pPr>
      <w:r>
        <w:rPr>
          <w:b/>
          <w:bCs/>
        </w:rPr>
        <w:t>на сельских территориях в рамках федерального проекта</w:t>
      </w:r>
    </w:p>
    <w:p w:rsidR="00DC7124" w:rsidRDefault="00DC7124">
      <w:pPr>
        <w:pStyle w:val="ConsPlusNormal"/>
        <w:jc w:val="center"/>
        <w:rPr>
          <w:b/>
          <w:bCs/>
        </w:rPr>
      </w:pPr>
      <w:r>
        <w:rPr>
          <w:b/>
          <w:bCs/>
        </w:rPr>
        <w:t>"Развитие транспортной инфраструктуры на сельских</w:t>
      </w:r>
    </w:p>
    <w:p w:rsidR="00DC7124" w:rsidRDefault="00DC7124">
      <w:pPr>
        <w:pStyle w:val="ConsPlusNormal"/>
        <w:jc w:val="center"/>
        <w:rPr>
          <w:b/>
          <w:bCs/>
        </w:rPr>
      </w:pPr>
      <w:r>
        <w:rPr>
          <w:b/>
          <w:bCs/>
        </w:rPr>
        <w:t>территориях" государственной программы Российской Федерации</w:t>
      </w:r>
    </w:p>
    <w:p w:rsidR="00DC7124" w:rsidRDefault="00DC7124">
      <w:pPr>
        <w:pStyle w:val="ConsPlusNormal"/>
        <w:jc w:val="center"/>
        <w:rPr>
          <w:b/>
          <w:bCs/>
        </w:rPr>
      </w:pPr>
      <w:r>
        <w:rPr>
          <w:b/>
          <w:bCs/>
        </w:rPr>
        <w:t>"Комплексное развитие сельских территорий" на 2023 год</w:t>
      </w:r>
    </w:p>
    <w:p w:rsidR="00DC7124" w:rsidRDefault="00DC7124">
      <w:pPr>
        <w:pStyle w:val="ConsPlusNormal"/>
        <w:jc w:val="center"/>
        <w:rPr>
          <w:b/>
          <w:bCs/>
        </w:rPr>
      </w:pPr>
      <w:r>
        <w:rPr>
          <w:b/>
          <w:bCs/>
        </w:rPr>
        <w:t>04 09 11 0 00 R3720 520</w:t>
      </w:r>
    </w:p>
    <w:p w:rsidR="00DC7124" w:rsidRDefault="00DC7124">
      <w:pPr>
        <w:pStyle w:val="ConsPlusNormal"/>
        <w:jc w:val="center"/>
        <w:rPr>
          <w:b/>
          <w:bCs/>
        </w:rPr>
      </w:pPr>
      <w:r>
        <w:rPr>
          <w:b/>
          <w:bCs/>
        </w:rPr>
        <w:t>04 09 11 0 00 N3720 520</w:t>
      </w:r>
    </w:p>
    <w:p w:rsidR="00DC7124" w:rsidRDefault="00DC7124">
      <w:pPr>
        <w:pStyle w:val="ConsPlusNormal"/>
        <w:jc w:val="both"/>
      </w:pPr>
    </w:p>
    <w:p w:rsidR="00DC7124" w:rsidRDefault="00DC7124">
      <w:pPr>
        <w:pStyle w:val="ConsPlusNormal"/>
        <w:jc w:val="right"/>
      </w:pPr>
      <w:r>
        <w:t>(тыс. рублей)</w:t>
      </w:r>
    </w:p>
    <w:p w:rsidR="00DC7124" w:rsidRDefault="00DC7124">
      <w:pPr>
        <w:pStyle w:val="ConsPlusNormal"/>
        <w:rPr>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2041"/>
        <w:gridCol w:w="2211"/>
      </w:tblGrid>
      <w:tr w:rsidR="00DC7124">
        <w:tc>
          <w:tcPr>
            <w:tcW w:w="4819" w:type="dxa"/>
            <w:vMerge w:val="restart"/>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Наименование городских и сельских поселений (объекта муниципальной собственности)</w:t>
            </w:r>
          </w:p>
        </w:tc>
        <w:tc>
          <w:tcPr>
            <w:tcW w:w="4252" w:type="dxa"/>
            <w:gridSpan w:val="2"/>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Сумма</w:t>
            </w:r>
          </w:p>
        </w:tc>
      </w:tr>
      <w:tr w:rsidR="00DC7124">
        <w:tc>
          <w:tcPr>
            <w:tcW w:w="4819" w:type="dxa"/>
            <w:vMerge/>
            <w:tcBorders>
              <w:top w:val="single" w:sz="4" w:space="0" w:color="auto"/>
              <w:left w:val="single" w:sz="4" w:space="0" w:color="auto"/>
              <w:bottom w:val="single" w:sz="4" w:space="0" w:color="auto"/>
              <w:right w:val="single" w:sz="4" w:space="0" w:color="auto"/>
            </w:tcBorders>
          </w:tcPr>
          <w:p w:rsidR="00DC7124" w:rsidRDefault="00DC7124">
            <w:pPr>
              <w:pStyle w:val="ConsPlusNormal"/>
              <w:jc w:val="center"/>
            </w:pPr>
          </w:p>
        </w:tc>
        <w:tc>
          <w:tcPr>
            <w:tcW w:w="204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11 0 00 R3720</w:t>
            </w:r>
          </w:p>
        </w:tc>
        <w:tc>
          <w:tcPr>
            <w:tcW w:w="221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11 0 00 N3720</w:t>
            </w:r>
          </w:p>
        </w:tc>
      </w:tr>
      <w:tr w:rsidR="00DC7124">
        <w:tc>
          <w:tcPr>
            <w:tcW w:w="4819"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r>
              <w:t>Крестецкое городское поселение Крестецкого муниципального района (Капитальный ремонт улицы Московская в р.п. Крестцы, Крестецкого городского поселения, Крестецкого района Новгородской области)</w:t>
            </w:r>
          </w:p>
        </w:tc>
        <w:tc>
          <w:tcPr>
            <w:tcW w:w="204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61819,52000</w:t>
            </w:r>
          </w:p>
        </w:tc>
        <w:tc>
          <w:tcPr>
            <w:tcW w:w="221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7273,30000</w:t>
            </w:r>
          </w:p>
        </w:tc>
      </w:tr>
      <w:tr w:rsidR="00DC7124">
        <w:tc>
          <w:tcPr>
            <w:tcW w:w="4819"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r>
              <w:t>Лесновское сельское поселение Новгородского муниципального района (Реконструкция автомобильной дороги в д. Лесная, Лесновского сельского поселения Новгородского муниципального района)</w:t>
            </w:r>
          </w:p>
        </w:tc>
        <w:tc>
          <w:tcPr>
            <w:tcW w:w="204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78367,98000</w:t>
            </w:r>
          </w:p>
        </w:tc>
        <w:tc>
          <w:tcPr>
            <w:tcW w:w="221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0,00000</w:t>
            </w:r>
          </w:p>
        </w:tc>
      </w:tr>
      <w:tr w:rsidR="00DC7124">
        <w:tc>
          <w:tcPr>
            <w:tcW w:w="4819"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r>
              <w:t>Всего:</w:t>
            </w:r>
          </w:p>
        </w:tc>
        <w:tc>
          <w:tcPr>
            <w:tcW w:w="204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140187,50000</w:t>
            </w:r>
          </w:p>
        </w:tc>
        <w:tc>
          <w:tcPr>
            <w:tcW w:w="221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7273,30000</w:t>
            </w:r>
          </w:p>
        </w:tc>
      </w:tr>
    </w:tbl>
    <w:p w:rsidR="00DC7124" w:rsidRDefault="00DC7124">
      <w:pPr>
        <w:pStyle w:val="ConsPlusNormal"/>
        <w:jc w:val="both"/>
      </w:pPr>
    </w:p>
    <w:p w:rsidR="00DC7124" w:rsidRDefault="00DC7124">
      <w:pPr>
        <w:pStyle w:val="ConsPlusNormal"/>
        <w:jc w:val="right"/>
        <w:outlineLvl w:val="1"/>
      </w:pPr>
      <w:r>
        <w:t>Таблица 28 раздела II</w:t>
      </w:r>
    </w:p>
    <w:p w:rsidR="00DC7124" w:rsidRDefault="00DC7124">
      <w:pPr>
        <w:pStyle w:val="ConsPlusNormal"/>
        <w:jc w:val="right"/>
      </w:pPr>
      <w:r>
        <w:t>приложения 14</w:t>
      </w:r>
    </w:p>
    <w:p w:rsidR="00DC7124" w:rsidRDefault="00DC7124">
      <w:pPr>
        <w:pStyle w:val="ConsPlusNormal"/>
        <w:jc w:val="both"/>
      </w:pPr>
    </w:p>
    <w:p w:rsidR="00DC7124" w:rsidRDefault="00DC7124">
      <w:pPr>
        <w:pStyle w:val="ConsPlusNormal"/>
        <w:jc w:val="center"/>
        <w:rPr>
          <w:b/>
          <w:bCs/>
        </w:rPr>
      </w:pPr>
      <w:r>
        <w:rPr>
          <w:b/>
          <w:bCs/>
        </w:rPr>
        <w:t>Распределение субсидий бюджетам муниципальных районов,</w:t>
      </w:r>
    </w:p>
    <w:p w:rsidR="00DC7124" w:rsidRDefault="00DC7124">
      <w:pPr>
        <w:pStyle w:val="ConsPlusNormal"/>
        <w:jc w:val="center"/>
        <w:rPr>
          <w:b/>
          <w:bCs/>
        </w:rPr>
      </w:pPr>
      <w:r>
        <w:rPr>
          <w:b/>
          <w:bCs/>
        </w:rPr>
        <w:t>муниципальных округов, городских и сельских поселений</w:t>
      </w:r>
    </w:p>
    <w:p w:rsidR="00DC7124" w:rsidRDefault="00DC7124">
      <w:pPr>
        <w:pStyle w:val="ConsPlusNormal"/>
        <w:jc w:val="center"/>
        <w:rPr>
          <w:b/>
          <w:bCs/>
        </w:rPr>
      </w:pPr>
      <w:r>
        <w:rPr>
          <w:b/>
          <w:bCs/>
        </w:rPr>
        <w:t>Новгородской области в целях софинансирования расходных</w:t>
      </w:r>
    </w:p>
    <w:p w:rsidR="00DC7124" w:rsidRDefault="00DC7124">
      <w:pPr>
        <w:pStyle w:val="ConsPlusNormal"/>
        <w:jc w:val="center"/>
        <w:rPr>
          <w:b/>
          <w:bCs/>
        </w:rPr>
      </w:pPr>
      <w:r>
        <w:rPr>
          <w:b/>
          <w:bCs/>
        </w:rPr>
        <w:t>обязательств на реализацию проектов комплексного развития</w:t>
      </w:r>
    </w:p>
    <w:p w:rsidR="00DC7124" w:rsidRDefault="00DC7124">
      <w:pPr>
        <w:pStyle w:val="ConsPlusNormal"/>
        <w:jc w:val="center"/>
        <w:rPr>
          <w:b/>
          <w:bCs/>
        </w:rPr>
      </w:pPr>
      <w:r>
        <w:rPr>
          <w:b/>
          <w:bCs/>
        </w:rPr>
        <w:t>сельских территорий или сельских агломераций Новгородской</w:t>
      </w:r>
    </w:p>
    <w:p w:rsidR="00DC7124" w:rsidRDefault="00DC7124">
      <w:pPr>
        <w:pStyle w:val="ConsPlusNormal"/>
        <w:jc w:val="center"/>
        <w:rPr>
          <w:b/>
          <w:bCs/>
        </w:rPr>
      </w:pPr>
      <w:r>
        <w:rPr>
          <w:b/>
          <w:bCs/>
        </w:rPr>
        <w:t>области на 2023 год</w:t>
      </w:r>
    </w:p>
    <w:p w:rsidR="00DC7124" w:rsidRDefault="00DC7124">
      <w:pPr>
        <w:pStyle w:val="ConsPlusNormal"/>
        <w:jc w:val="center"/>
        <w:rPr>
          <w:b/>
          <w:bCs/>
        </w:rPr>
      </w:pPr>
      <w:r>
        <w:rPr>
          <w:b/>
          <w:bCs/>
        </w:rPr>
        <w:t>14 03 09 0 00 R5765 520</w:t>
      </w:r>
    </w:p>
    <w:p w:rsidR="00DC7124" w:rsidRDefault="00DC7124">
      <w:pPr>
        <w:pStyle w:val="ConsPlusNormal"/>
        <w:jc w:val="center"/>
        <w:rPr>
          <w:b/>
          <w:bCs/>
        </w:rPr>
      </w:pPr>
      <w:r>
        <w:rPr>
          <w:b/>
          <w:bCs/>
        </w:rPr>
        <w:t>14 03 09 0 00 R576Y 520</w:t>
      </w:r>
    </w:p>
    <w:p w:rsidR="00DC7124" w:rsidRDefault="00DC7124">
      <w:pPr>
        <w:pStyle w:val="ConsPlusNormal"/>
        <w:jc w:val="center"/>
        <w:rPr>
          <w:b/>
          <w:bCs/>
        </w:rPr>
      </w:pPr>
      <w:r>
        <w:rPr>
          <w:b/>
          <w:bCs/>
        </w:rPr>
        <w:t>14 03 09 0 00 N576Y 520</w:t>
      </w:r>
    </w:p>
    <w:p w:rsidR="00DC7124" w:rsidRDefault="00DC7124">
      <w:pPr>
        <w:pStyle w:val="ConsPlusNormal"/>
        <w:jc w:val="center"/>
        <w:rPr>
          <w:b/>
          <w:bCs/>
        </w:rPr>
      </w:pPr>
      <w:r>
        <w:rPr>
          <w:b/>
          <w:bCs/>
        </w:rPr>
        <w:t>14 03 09 0 00 R576Z 520</w:t>
      </w:r>
    </w:p>
    <w:p w:rsidR="00DC7124" w:rsidRDefault="00DC7124">
      <w:pPr>
        <w:pStyle w:val="ConsPlusNormal"/>
        <w:jc w:val="both"/>
      </w:pPr>
    </w:p>
    <w:p w:rsidR="00DC7124" w:rsidRDefault="00DC7124">
      <w:pPr>
        <w:pStyle w:val="ConsPlusNormal"/>
        <w:jc w:val="right"/>
      </w:pPr>
      <w:r>
        <w:t>(тыс. рублей)</w:t>
      </w:r>
    </w:p>
    <w:p w:rsidR="00DC7124" w:rsidRDefault="00DC7124">
      <w:pPr>
        <w:pStyle w:val="ConsPlusNormal"/>
        <w:sectPr w:rsidR="00DC7124">
          <w:pgSz w:w="11906" w:h="16838"/>
          <w:pgMar w:top="1134" w:right="850" w:bottom="1134" w:left="1701"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2"/>
        <w:gridCol w:w="1701"/>
        <w:gridCol w:w="1701"/>
        <w:gridCol w:w="1701"/>
        <w:gridCol w:w="1701"/>
        <w:gridCol w:w="1531"/>
        <w:gridCol w:w="1814"/>
      </w:tblGrid>
      <w:tr w:rsidR="00DC7124">
        <w:tc>
          <w:tcPr>
            <w:tcW w:w="3402" w:type="dxa"/>
            <w:vMerge w:val="restart"/>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Наименование муниципальных районов, муниципальных округов, сельских поселений</w:t>
            </w:r>
          </w:p>
        </w:tc>
        <w:tc>
          <w:tcPr>
            <w:tcW w:w="10149" w:type="dxa"/>
            <w:gridSpan w:val="6"/>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Сумма</w:t>
            </w:r>
          </w:p>
        </w:tc>
      </w:tr>
      <w:tr w:rsidR="00DC7124">
        <w:tc>
          <w:tcPr>
            <w:tcW w:w="3402" w:type="dxa"/>
            <w:vMerge/>
            <w:tcBorders>
              <w:top w:val="single" w:sz="4" w:space="0" w:color="auto"/>
              <w:left w:val="single" w:sz="4" w:space="0" w:color="auto"/>
              <w:bottom w:val="single" w:sz="4" w:space="0" w:color="auto"/>
              <w:right w:val="single" w:sz="4" w:space="0" w:color="auto"/>
            </w:tcBorders>
          </w:tcPr>
          <w:p w:rsidR="00DC7124" w:rsidRDefault="00DC7124">
            <w:pPr>
              <w:pStyle w:val="ConsPlusNormal"/>
              <w:jc w:val="cente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Всего</w:t>
            </w:r>
          </w:p>
        </w:tc>
        <w:tc>
          <w:tcPr>
            <w:tcW w:w="8448" w:type="dxa"/>
            <w:gridSpan w:val="5"/>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в том числе</w:t>
            </w:r>
          </w:p>
        </w:tc>
      </w:tr>
      <w:tr w:rsidR="00DC7124">
        <w:tc>
          <w:tcPr>
            <w:tcW w:w="3402" w:type="dxa"/>
            <w:vMerge/>
            <w:tcBorders>
              <w:top w:val="single" w:sz="4" w:space="0" w:color="auto"/>
              <w:left w:val="single" w:sz="4" w:space="0" w:color="auto"/>
              <w:bottom w:val="single" w:sz="4" w:space="0" w:color="auto"/>
              <w:right w:val="single" w:sz="4" w:space="0" w:color="auto"/>
            </w:tcBorders>
          </w:tcPr>
          <w:p w:rsidR="00DC7124" w:rsidRDefault="00DC7124">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DC7124" w:rsidRDefault="00DC7124">
            <w:pPr>
              <w:pStyle w:val="ConsPlusNormal"/>
              <w:jc w:val="cente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Реализация проектов комплексного развития сельских территорий</w:t>
            </w:r>
          </w:p>
          <w:p w:rsidR="00DC7124" w:rsidRDefault="00DC7124">
            <w:pPr>
              <w:pStyle w:val="ConsPlusNormal"/>
              <w:jc w:val="center"/>
            </w:pPr>
            <w:r>
              <w:t>09 0 00 R5765</w:t>
            </w:r>
          </w:p>
        </w:tc>
        <w:tc>
          <w:tcPr>
            <w:tcW w:w="4933" w:type="dxa"/>
            <w:gridSpan w:val="3"/>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Строительство физкультурно-спортивного комплекса 174760, Новгородская область, Любытинский район, п. Любытино, ул. Пушкинская, земельный участок N 20В (привязка типового проекта) (пропускная способность 40 чел/смена/1435,7 кв. м)</w:t>
            </w:r>
          </w:p>
        </w:tc>
        <w:tc>
          <w:tcPr>
            <w:tcW w:w="1814" w:type="dxa"/>
            <w:vMerge w:val="restart"/>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Строительство сети газоснабжения в д. Садовая Старорусского района Новосельского сельского поселения по адресу: Новгородская обл., Старорусский р-н, Новосельское с/п, д. Садовая (1,437 км)</w:t>
            </w:r>
          </w:p>
          <w:p w:rsidR="00DC7124" w:rsidRDefault="00DC7124">
            <w:pPr>
              <w:pStyle w:val="ConsPlusNormal"/>
              <w:jc w:val="center"/>
            </w:pPr>
            <w:r>
              <w:t>09 0 00 R576Z</w:t>
            </w:r>
          </w:p>
        </w:tc>
      </w:tr>
      <w:tr w:rsidR="00DC7124">
        <w:tc>
          <w:tcPr>
            <w:tcW w:w="3402" w:type="dxa"/>
            <w:vMerge/>
            <w:tcBorders>
              <w:top w:val="single" w:sz="4" w:space="0" w:color="auto"/>
              <w:left w:val="single" w:sz="4" w:space="0" w:color="auto"/>
              <w:bottom w:val="single" w:sz="4" w:space="0" w:color="auto"/>
              <w:right w:val="single" w:sz="4" w:space="0" w:color="auto"/>
            </w:tcBorders>
          </w:tcPr>
          <w:p w:rsidR="00DC7124" w:rsidRDefault="00DC7124">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DC7124" w:rsidRDefault="00DC7124">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DC7124" w:rsidRDefault="00DC7124">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Всего</w:t>
            </w:r>
          </w:p>
        </w:tc>
        <w:tc>
          <w:tcPr>
            <w:tcW w:w="170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09 0 00 R576Y</w:t>
            </w:r>
          </w:p>
        </w:tc>
        <w:tc>
          <w:tcPr>
            <w:tcW w:w="153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09 0 00 N576Y</w:t>
            </w:r>
          </w:p>
        </w:tc>
        <w:tc>
          <w:tcPr>
            <w:tcW w:w="1814" w:type="dxa"/>
            <w:vMerge/>
            <w:tcBorders>
              <w:top w:val="single" w:sz="4" w:space="0" w:color="auto"/>
              <w:left w:val="single" w:sz="4" w:space="0" w:color="auto"/>
              <w:bottom w:val="single" w:sz="4" w:space="0" w:color="auto"/>
              <w:right w:val="single" w:sz="4" w:space="0" w:color="auto"/>
            </w:tcBorders>
          </w:tcPr>
          <w:p w:rsidR="00DC7124" w:rsidRDefault="00DC7124">
            <w:pPr>
              <w:pStyle w:val="ConsPlusNormal"/>
              <w:jc w:val="center"/>
            </w:pPr>
          </w:p>
        </w:tc>
      </w:tr>
      <w:tr w:rsidR="00DC7124">
        <w:tc>
          <w:tcPr>
            <w:tcW w:w="3402"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r>
              <w:t>Любытинский муниципальный район</w:t>
            </w:r>
          </w:p>
        </w:tc>
        <w:tc>
          <w:tcPr>
            <w:tcW w:w="1701"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232082,00200</w:t>
            </w:r>
          </w:p>
        </w:tc>
        <w:tc>
          <w:tcPr>
            <w:tcW w:w="1701"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67055,19000</w:t>
            </w:r>
          </w:p>
        </w:tc>
        <w:tc>
          <w:tcPr>
            <w:tcW w:w="1701"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165026,81200</w:t>
            </w:r>
          </w:p>
        </w:tc>
        <w:tc>
          <w:tcPr>
            <w:tcW w:w="1701"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129026,81200</w:t>
            </w:r>
          </w:p>
        </w:tc>
        <w:tc>
          <w:tcPr>
            <w:tcW w:w="1531"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36000,00000</w:t>
            </w:r>
          </w:p>
        </w:tc>
        <w:tc>
          <w:tcPr>
            <w:tcW w:w="181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r>
      <w:tr w:rsidR="00DC7124">
        <w:tc>
          <w:tcPr>
            <w:tcW w:w="3402"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r>
              <w:t>Лесновское сельское поселение Новгородского муниципального района</w:t>
            </w:r>
          </w:p>
        </w:tc>
        <w:tc>
          <w:tcPr>
            <w:tcW w:w="1701"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54036,63000</w:t>
            </w:r>
          </w:p>
        </w:tc>
        <w:tc>
          <w:tcPr>
            <w:tcW w:w="1701"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54036,63000</w:t>
            </w:r>
          </w:p>
        </w:tc>
        <w:tc>
          <w:tcPr>
            <w:tcW w:w="1701"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c>
          <w:tcPr>
            <w:tcW w:w="1701"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c>
          <w:tcPr>
            <w:tcW w:w="1531"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c>
          <w:tcPr>
            <w:tcW w:w="181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r>
      <w:tr w:rsidR="00DC7124">
        <w:tc>
          <w:tcPr>
            <w:tcW w:w="3402"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r>
              <w:t>Новгородский муниципальный район</w:t>
            </w:r>
          </w:p>
        </w:tc>
        <w:tc>
          <w:tcPr>
            <w:tcW w:w="1701"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201358,64100</w:t>
            </w:r>
          </w:p>
        </w:tc>
        <w:tc>
          <w:tcPr>
            <w:tcW w:w="1701"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201358,64100</w:t>
            </w:r>
          </w:p>
        </w:tc>
        <w:tc>
          <w:tcPr>
            <w:tcW w:w="1701"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c>
          <w:tcPr>
            <w:tcW w:w="1701"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c>
          <w:tcPr>
            <w:tcW w:w="1531"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c>
          <w:tcPr>
            <w:tcW w:w="181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r>
      <w:tr w:rsidR="00DC7124">
        <w:tc>
          <w:tcPr>
            <w:tcW w:w="3402"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r>
              <w:t>Итого по Новгородскому муниципальному району</w:t>
            </w:r>
          </w:p>
        </w:tc>
        <w:tc>
          <w:tcPr>
            <w:tcW w:w="1701"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255395,27100</w:t>
            </w:r>
          </w:p>
        </w:tc>
        <w:tc>
          <w:tcPr>
            <w:tcW w:w="1701"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255395,27100</w:t>
            </w:r>
          </w:p>
        </w:tc>
        <w:tc>
          <w:tcPr>
            <w:tcW w:w="1701"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c>
          <w:tcPr>
            <w:tcW w:w="1701"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c>
          <w:tcPr>
            <w:tcW w:w="1531"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c>
          <w:tcPr>
            <w:tcW w:w="181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r>
      <w:tr w:rsidR="00DC7124">
        <w:tc>
          <w:tcPr>
            <w:tcW w:w="3402"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r>
              <w:t>Старорусский муниципальный район</w:t>
            </w:r>
          </w:p>
        </w:tc>
        <w:tc>
          <w:tcPr>
            <w:tcW w:w="1701"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6405,15000</w:t>
            </w:r>
          </w:p>
        </w:tc>
        <w:tc>
          <w:tcPr>
            <w:tcW w:w="1701"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c>
          <w:tcPr>
            <w:tcW w:w="1701"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c>
          <w:tcPr>
            <w:tcW w:w="1701"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c>
          <w:tcPr>
            <w:tcW w:w="1531"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0,00000</w:t>
            </w:r>
          </w:p>
        </w:tc>
        <w:tc>
          <w:tcPr>
            <w:tcW w:w="181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6405,15000</w:t>
            </w:r>
          </w:p>
        </w:tc>
      </w:tr>
      <w:tr w:rsidR="00DC7124">
        <w:tc>
          <w:tcPr>
            <w:tcW w:w="3402"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pPr>
            <w:r>
              <w:t>Всего:</w:t>
            </w:r>
          </w:p>
        </w:tc>
        <w:tc>
          <w:tcPr>
            <w:tcW w:w="1701"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493882,42300</w:t>
            </w:r>
          </w:p>
        </w:tc>
        <w:tc>
          <w:tcPr>
            <w:tcW w:w="1701"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322450,46100</w:t>
            </w:r>
          </w:p>
        </w:tc>
        <w:tc>
          <w:tcPr>
            <w:tcW w:w="1701"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165026,81200</w:t>
            </w:r>
          </w:p>
        </w:tc>
        <w:tc>
          <w:tcPr>
            <w:tcW w:w="1701"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129026,81200</w:t>
            </w:r>
          </w:p>
        </w:tc>
        <w:tc>
          <w:tcPr>
            <w:tcW w:w="1531"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36000,00000</w:t>
            </w:r>
          </w:p>
        </w:tc>
        <w:tc>
          <w:tcPr>
            <w:tcW w:w="1814"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6405,15000</w:t>
            </w:r>
          </w:p>
        </w:tc>
      </w:tr>
    </w:tbl>
    <w:p w:rsidR="00DC7124" w:rsidRDefault="00DC7124">
      <w:pPr>
        <w:pStyle w:val="ConsPlusNormal"/>
        <w:sectPr w:rsidR="00DC7124">
          <w:pgSz w:w="16838" w:h="11906" w:orient="landscape"/>
          <w:pgMar w:top="1701" w:right="1134" w:bottom="850" w:left="1134" w:header="0" w:footer="0" w:gutter="0"/>
          <w:cols w:space="720"/>
          <w:noEndnote/>
        </w:sectPr>
      </w:pPr>
    </w:p>
    <w:p w:rsidR="00DC7124" w:rsidRDefault="00DC7124">
      <w:pPr>
        <w:pStyle w:val="ConsPlusNormal"/>
        <w:jc w:val="both"/>
      </w:pPr>
    </w:p>
    <w:p w:rsidR="00DC7124" w:rsidRDefault="00DC7124">
      <w:pPr>
        <w:pStyle w:val="ConsPlusNormal"/>
        <w:jc w:val="right"/>
        <w:outlineLvl w:val="1"/>
      </w:pPr>
      <w:r>
        <w:t>Таблица 37 раздела II</w:t>
      </w:r>
    </w:p>
    <w:p w:rsidR="00DC7124" w:rsidRDefault="00DC7124">
      <w:pPr>
        <w:pStyle w:val="ConsPlusNormal"/>
        <w:jc w:val="right"/>
      </w:pPr>
      <w:r>
        <w:t>приложения 14</w:t>
      </w:r>
    </w:p>
    <w:p w:rsidR="00DC7124" w:rsidRDefault="00DC7124">
      <w:pPr>
        <w:pStyle w:val="ConsPlusNormal"/>
        <w:jc w:val="both"/>
      </w:pPr>
    </w:p>
    <w:p w:rsidR="00DC7124" w:rsidRDefault="00DC7124">
      <w:pPr>
        <w:pStyle w:val="ConsPlusNormal"/>
        <w:jc w:val="center"/>
        <w:rPr>
          <w:b/>
          <w:bCs/>
        </w:rPr>
      </w:pPr>
      <w:bookmarkStart w:id="5" w:name="Par75204"/>
      <w:bookmarkEnd w:id="5"/>
      <w:r>
        <w:rPr>
          <w:b/>
          <w:bCs/>
        </w:rPr>
        <w:t>Распределение субсидий бюджетам муниципальных районов,</w:t>
      </w:r>
    </w:p>
    <w:p w:rsidR="00DC7124" w:rsidRDefault="00DC7124">
      <w:pPr>
        <w:pStyle w:val="ConsPlusNormal"/>
        <w:jc w:val="center"/>
        <w:rPr>
          <w:b/>
          <w:bCs/>
        </w:rPr>
      </w:pPr>
      <w:r>
        <w:rPr>
          <w:b/>
          <w:bCs/>
        </w:rPr>
        <w:t>муниципальных округов и городского округа Новгородской</w:t>
      </w:r>
    </w:p>
    <w:p w:rsidR="00DC7124" w:rsidRDefault="00DC7124">
      <w:pPr>
        <w:pStyle w:val="ConsPlusNormal"/>
        <w:jc w:val="center"/>
        <w:rPr>
          <w:b/>
          <w:bCs/>
        </w:rPr>
      </w:pPr>
      <w:r>
        <w:rPr>
          <w:b/>
          <w:bCs/>
        </w:rPr>
        <w:t>области на софинансирование расходов по техническому</w:t>
      </w:r>
    </w:p>
    <w:p w:rsidR="00DC7124" w:rsidRDefault="00DC7124">
      <w:pPr>
        <w:pStyle w:val="ConsPlusNormal"/>
        <w:jc w:val="center"/>
        <w:rPr>
          <w:b/>
          <w:bCs/>
        </w:rPr>
      </w:pPr>
      <w:r>
        <w:rPr>
          <w:b/>
          <w:bCs/>
        </w:rPr>
        <w:t>оснащению объектов спорта, включенных во Всероссийский</w:t>
      </w:r>
    </w:p>
    <w:p w:rsidR="00DC7124" w:rsidRDefault="00DC7124">
      <w:pPr>
        <w:pStyle w:val="ConsPlusNormal"/>
        <w:jc w:val="center"/>
        <w:rPr>
          <w:b/>
          <w:bCs/>
        </w:rPr>
      </w:pPr>
      <w:r>
        <w:rPr>
          <w:b/>
          <w:bCs/>
        </w:rPr>
        <w:t>реестр объектов спорта, для обеспечения общественного</w:t>
      </w:r>
    </w:p>
    <w:p w:rsidR="00DC7124" w:rsidRDefault="00DC7124">
      <w:pPr>
        <w:pStyle w:val="ConsPlusNormal"/>
        <w:jc w:val="center"/>
        <w:rPr>
          <w:b/>
          <w:bCs/>
        </w:rPr>
      </w:pPr>
      <w:r>
        <w:rPr>
          <w:b/>
          <w:bCs/>
        </w:rPr>
        <w:t>порядка и общественной безопасности при проведении</w:t>
      </w:r>
    </w:p>
    <w:p w:rsidR="00DC7124" w:rsidRDefault="00DC7124">
      <w:pPr>
        <w:pStyle w:val="ConsPlusNormal"/>
        <w:jc w:val="center"/>
        <w:rPr>
          <w:b/>
          <w:bCs/>
        </w:rPr>
      </w:pPr>
      <w:r>
        <w:rPr>
          <w:b/>
          <w:bCs/>
        </w:rPr>
        <w:t>спортивных соревнований на 2023 год</w:t>
      </w:r>
    </w:p>
    <w:p w:rsidR="00DC7124" w:rsidRDefault="00DC7124">
      <w:pPr>
        <w:pStyle w:val="ConsPlusNormal"/>
        <w:jc w:val="center"/>
        <w:rPr>
          <w:b/>
          <w:bCs/>
        </w:rPr>
      </w:pPr>
      <w:r>
        <w:rPr>
          <w:b/>
          <w:bCs/>
        </w:rPr>
        <w:t>11 01 05 1 00 75280 520</w:t>
      </w:r>
    </w:p>
    <w:p w:rsidR="00DC7124" w:rsidRDefault="00DC7124">
      <w:pPr>
        <w:pStyle w:val="ConsPlusNormal"/>
        <w:jc w:val="both"/>
      </w:pPr>
    </w:p>
    <w:p w:rsidR="00DC7124" w:rsidRDefault="00DC7124">
      <w:pPr>
        <w:pStyle w:val="ConsPlusNormal"/>
        <w:jc w:val="right"/>
      </w:pPr>
      <w:r>
        <w:t>(тыс. рублей)</w:t>
      </w:r>
    </w:p>
    <w:p w:rsidR="00DC7124" w:rsidRDefault="00DC7124">
      <w:pPr>
        <w:pStyle w:val="ConsPlusNormal"/>
        <w:rPr>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463"/>
        <w:gridCol w:w="2608"/>
      </w:tblGrid>
      <w:tr w:rsidR="00DC7124">
        <w:tc>
          <w:tcPr>
            <w:tcW w:w="6463"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Наименование муниципальных районов</w:t>
            </w:r>
          </w:p>
        </w:tc>
        <w:tc>
          <w:tcPr>
            <w:tcW w:w="2608"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Сумма</w:t>
            </w:r>
          </w:p>
        </w:tc>
      </w:tr>
      <w:tr w:rsidR="00DC7124">
        <w:tc>
          <w:tcPr>
            <w:tcW w:w="6463"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pPr>
            <w:r>
              <w:t>Боровичский</w:t>
            </w:r>
          </w:p>
        </w:tc>
        <w:tc>
          <w:tcPr>
            <w:tcW w:w="2608"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700,00000</w:t>
            </w:r>
          </w:p>
        </w:tc>
      </w:tr>
      <w:tr w:rsidR="00DC7124">
        <w:tc>
          <w:tcPr>
            <w:tcW w:w="6463"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pPr>
            <w:r>
              <w:t>Всего:</w:t>
            </w:r>
          </w:p>
        </w:tc>
        <w:tc>
          <w:tcPr>
            <w:tcW w:w="2608"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700,00000</w:t>
            </w:r>
          </w:p>
        </w:tc>
      </w:tr>
    </w:tbl>
    <w:p w:rsidR="00DC7124" w:rsidRDefault="00DC7124">
      <w:pPr>
        <w:pStyle w:val="ConsPlusNormal"/>
        <w:jc w:val="both"/>
      </w:pPr>
    </w:p>
    <w:p w:rsidR="00DC7124" w:rsidRDefault="00DC7124">
      <w:pPr>
        <w:pStyle w:val="ConsPlusNormal"/>
        <w:jc w:val="center"/>
      </w:pPr>
      <w:r>
        <w:t>Раздел III. СУБВЕНЦИИ МЕСТНЫМ БЮДЖЕТАМ</w:t>
      </w:r>
    </w:p>
    <w:p w:rsidR="00DC7124" w:rsidRDefault="00DC7124">
      <w:pPr>
        <w:pStyle w:val="ConsPlusNormal"/>
        <w:jc w:val="both"/>
      </w:pPr>
    </w:p>
    <w:p w:rsidR="00DC7124" w:rsidRDefault="00DC7124">
      <w:pPr>
        <w:pStyle w:val="ConsPlusNormal"/>
        <w:jc w:val="right"/>
        <w:outlineLvl w:val="1"/>
      </w:pPr>
      <w:r>
        <w:t>Таблица 1 раздела III</w:t>
      </w:r>
    </w:p>
    <w:p w:rsidR="00DC7124" w:rsidRDefault="00DC7124">
      <w:pPr>
        <w:pStyle w:val="ConsPlusNormal"/>
        <w:jc w:val="right"/>
      </w:pPr>
      <w:r>
        <w:t>приложения 14</w:t>
      </w:r>
    </w:p>
    <w:p w:rsidR="00DC7124" w:rsidRDefault="00DC7124">
      <w:pPr>
        <w:pStyle w:val="ConsPlusNormal"/>
        <w:jc w:val="both"/>
      </w:pPr>
    </w:p>
    <w:p w:rsidR="00DC7124" w:rsidRDefault="00DC7124">
      <w:pPr>
        <w:pStyle w:val="ConsPlusNormal"/>
        <w:jc w:val="center"/>
        <w:rPr>
          <w:b/>
          <w:bCs/>
        </w:rPr>
      </w:pPr>
      <w:bookmarkStart w:id="6" w:name="Par75226"/>
      <w:bookmarkEnd w:id="6"/>
      <w:r>
        <w:rPr>
          <w:b/>
          <w:bCs/>
        </w:rPr>
        <w:t>Распределение субвенций бюджетам муниципальных районов</w:t>
      </w:r>
    </w:p>
    <w:p w:rsidR="00DC7124" w:rsidRDefault="00DC7124">
      <w:pPr>
        <w:pStyle w:val="ConsPlusNormal"/>
        <w:jc w:val="center"/>
        <w:rPr>
          <w:b/>
          <w:bCs/>
        </w:rPr>
      </w:pPr>
      <w:r>
        <w:rPr>
          <w:b/>
          <w:bCs/>
        </w:rPr>
        <w:t>на осуществление государственных полномочий по расчету</w:t>
      </w:r>
    </w:p>
    <w:p w:rsidR="00DC7124" w:rsidRDefault="00DC7124">
      <w:pPr>
        <w:pStyle w:val="ConsPlusNormal"/>
        <w:jc w:val="center"/>
        <w:rPr>
          <w:b/>
          <w:bCs/>
        </w:rPr>
      </w:pPr>
      <w:r>
        <w:rPr>
          <w:b/>
          <w:bCs/>
        </w:rPr>
        <w:t>и предоставлению дотаций на выравнивание бюджетной</w:t>
      </w:r>
    </w:p>
    <w:p w:rsidR="00DC7124" w:rsidRDefault="00DC7124">
      <w:pPr>
        <w:pStyle w:val="ConsPlusNormal"/>
        <w:jc w:val="center"/>
        <w:rPr>
          <w:b/>
          <w:bCs/>
        </w:rPr>
      </w:pPr>
      <w:r>
        <w:rPr>
          <w:b/>
          <w:bCs/>
        </w:rPr>
        <w:t>обеспеченности поселений на 2023 год и на плановый период</w:t>
      </w:r>
    </w:p>
    <w:p w:rsidR="00DC7124" w:rsidRDefault="00DC7124">
      <w:pPr>
        <w:pStyle w:val="ConsPlusNormal"/>
        <w:jc w:val="center"/>
        <w:rPr>
          <w:b/>
          <w:bCs/>
        </w:rPr>
      </w:pPr>
      <w:r>
        <w:rPr>
          <w:b/>
          <w:bCs/>
        </w:rPr>
        <w:t>2024 и 2025 годов</w:t>
      </w:r>
    </w:p>
    <w:p w:rsidR="00DC7124" w:rsidRDefault="00DC7124">
      <w:pPr>
        <w:pStyle w:val="ConsPlusNormal"/>
        <w:jc w:val="center"/>
        <w:rPr>
          <w:b/>
          <w:bCs/>
        </w:rPr>
      </w:pPr>
      <w:r>
        <w:rPr>
          <w:b/>
          <w:bCs/>
        </w:rPr>
        <w:t>14 03 18 2 00 70100 530</w:t>
      </w:r>
    </w:p>
    <w:p w:rsidR="00DC7124" w:rsidRDefault="00DC7124">
      <w:pPr>
        <w:pStyle w:val="ConsPlusNormal"/>
        <w:jc w:val="both"/>
      </w:pPr>
    </w:p>
    <w:p w:rsidR="00DC7124" w:rsidRDefault="00DC7124">
      <w:pPr>
        <w:pStyle w:val="ConsPlusNormal"/>
        <w:jc w:val="right"/>
      </w:pPr>
      <w:r>
        <w:t>(тыс. рублей)</w:t>
      </w:r>
    </w:p>
    <w:p w:rsidR="00DC7124" w:rsidRDefault="00DC7124">
      <w:pPr>
        <w:pStyle w:val="ConsPlusNormal"/>
        <w:rPr>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59"/>
        <w:gridCol w:w="1814"/>
        <w:gridCol w:w="1871"/>
        <w:gridCol w:w="1814"/>
      </w:tblGrid>
      <w:tr w:rsidR="00DC7124">
        <w:tc>
          <w:tcPr>
            <w:tcW w:w="3559" w:type="dxa"/>
            <w:vMerge w:val="restart"/>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Наименование муниципальных районов</w:t>
            </w:r>
          </w:p>
        </w:tc>
        <w:tc>
          <w:tcPr>
            <w:tcW w:w="5499" w:type="dxa"/>
            <w:gridSpan w:val="3"/>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Сумма</w:t>
            </w:r>
          </w:p>
        </w:tc>
      </w:tr>
      <w:tr w:rsidR="00DC7124">
        <w:tc>
          <w:tcPr>
            <w:tcW w:w="3559" w:type="dxa"/>
            <w:vMerge/>
            <w:tcBorders>
              <w:top w:val="single" w:sz="4" w:space="0" w:color="auto"/>
              <w:left w:val="single" w:sz="4" w:space="0" w:color="auto"/>
              <w:bottom w:val="single" w:sz="4" w:space="0" w:color="auto"/>
              <w:right w:val="single" w:sz="4" w:space="0" w:color="auto"/>
            </w:tcBorders>
          </w:tcPr>
          <w:p w:rsidR="00DC7124" w:rsidRDefault="00DC7124">
            <w:pPr>
              <w:pStyle w:val="ConsPlusNormal"/>
              <w:jc w:val="center"/>
            </w:pPr>
          </w:p>
        </w:tc>
        <w:tc>
          <w:tcPr>
            <w:tcW w:w="181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2023 год</w:t>
            </w:r>
          </w:p>
        </w:tc>
        <w:tc>
          <w:tcPr>
            <w:tcW w:w="187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2024 год</w:t>
            </w:r>
          </w:p>
        </w:tc>
        <w:tc>
          <w:tcPr>
            <w:tcW w:w="181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2025 год</w:t>
            </w:r>
          </w:p>
        </w:tc>
      </w:tr>
      <w:tr w:rsidR="00DC7124">
        <w:tc>
          <w:tcPr>
            <w:tcW w:w="3559"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Батецкий</w:t>
            </w:r>
          </w:p>
        </w:tc>
        <w:tc>
          <w:tcPr>
            <w:tcW w:w="181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9958,80000</w:t>
            </w:r>
          </w:p>
        </w:tc>
        <w:tc>
          <w:tcPr>
            <w:tcW w:w="1871"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6676,60000</w:t>
            </w:r>
          </w:p>
        </w:tc>
        <w:tc>
          <w:tcPr>
            <w:tcW w:w="181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6759,00000</w:t>
            </w:r>
          </w:p>
        </w:tc>
      </w:tr>
      <w:tr w:rsidR="00DC7124">
        <w:tc>
          <w:tcPr>
            <w:tcW w:w="3559"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Боровичский</w:t>
            </w:r>
          </w:p>
        </w:tc>
        <w:tc>
          <w:tcPr>
            <w:tcW w:w="181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49311,30000</w:t>
            </w:r>
          </w:p>
        </w:tc>
        <w:tc>
          <w:tcPr>
            <w:tcW w:w="1871"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38406,10000</w:t>
            </w:r>
          </w:p>
        </w:tc>
        <w:tc>
          <w:tcPr>
            <w:tcW w:w="181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39212,70000</w:t>
            </w:r>
          </w:p>
        </w:tc>
      </w:tr>
      <w:tr w:rsidR="00DC7124">
        <w:tc>
          <w:tcPr>
            <w:tcW w:w="3559"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Валдайский</w:t>
            </w:r>
          </w:p>
        </w:tc>
        <w:tc>
          <w:tcPr>
            <w:tcW w:w="181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25237,50000</w:t>
            </w:r>
          </w:p>
        </w:tc>
        <w:tc>
          <w:tcPr>
            <w:tcW w:w="1871"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18991,60000</w:t>
            </w:r>
          </w:p>
        </w:tc>
        <w:tc>
          <w:tcPr>
            <w:tcW w:w="181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19717,40000</w:t>
            </w:r>
          </w:p>
        </w:tc>
      </w:tr>
      <w:tr w:rsidR="00DC7124">
        <w:tc>
          <w:tcPr>
            <w:tcW w:w="3559"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Демянский</w:t>
            </w:r>
          </w:p>
        </w:tc>
        <w:tc>
          <w:tcPr>
            <w:tcW w:w="181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27244,20000</w:t>
            </w:r>
          </w:p>
        </w:tc>
        <w:tc>
          <w:tcPr>
            <w:tcW w:w="1871"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20829,10000</w:t>
            </w:r>
          </w:p>
        </w:tc>
        <w:tc>
          <w:tcPr>
            <w:tcW w:w="181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21417,20000</w:t>
            </w:r>
          </w:p>
        </w:tc>
      </w:tr>
      <w:tr w:rsidR="00DC7124">
        <w:tc>
          <w:tcPr>
            <w:tcW w:w="3559"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Крестецкий</w:t>
            </w:r>
          </w:p>
        </w:tc>
        <w:tc>
          <w:tcPr>
            <w:tcW w:w="181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14059,00000</w:t>
            </w:r>
          </w:p>
        </w:tc>
        <w:tc>
          <w:tcPr>
            <w:tcW w:w="1871"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10813,10000</w:t>
            </w:r>
          </w:p>
        </w:tc>
        <w:tc>
          <w:tcPr>
            <w:tcW w:w="181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11184,40000</w:t>
            </w:r>
          </w:p>
        </w:tc>
      </w:tr>
      <w:tr w:rsidR="00DC7124">
        <w:tc>
          <w:tcPr>
            <w:tcW w:w="3559"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Любытинский</w:t>
            </w:r>
          </w:p>
        </w:tc>
        <w:tc>
          <w:tcPr>
            <w:tcW w:w="181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23948,60000</w:t>
            </w:r>
          </w:p>
        </w:tc>
        <w:tc>
          <w:tcPr>
            <w:tcW w:w="1871"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16688,50000</w:t>
            </w:r>
          </w:p>
        </w:tc>
        <w:tc>
          <w:tcPr>
            <w:tcW w:w="181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16935,40000</w:t>
            </w:r>
          </w:p>
        </w:tc>
      </w:tr>
      <w:tr w:rsidR="00DC7124">
        <w:tc>
          <w:tcPr>
            <w:tcW w:w="3559"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Маловишерский</w:t>
            </w:r>
          </w:p>
        </w:tc>
        <w:tc>
          <w:tcPr>
            <w:tcW w:w="181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17472,00000</w:t>
            </w:r>
          </w:p>
        </w:tc>
        <w:tc>
          <w:tcPr>
            <w:tcW w:w="1871"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13109,50000</w:t>
            </w:r>
          </w:p>
        </w:tc>
        <w:tc>
          <w:tcPr>
            <w:tcW w:w="181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13644,20000</w:t>
            </w:r>
          </w:p>
        </w:tc>
      </w:tr>
      <w:tr w:rsidR="00DC7124">
        <w:tc>
          <w:tcPr>
            <w:tcW w:w="3559"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Мошенской</w:t>
            </w:r>
          </w:p>
        </w:tc>
        <w:tc>
          <w:tcPr>
            <w:tcW w:w="181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20265,30000</w:t>
            </w:r>
          </w:p>
        </w:tc>
        <w:tc>
          <w:tcPr>
            <w:tcW w:w="1871"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14679,40000</w:t>
            </w:r>
          </w:p>
        </w:tc>
        <w:tc>
          <w:tcPr>
            <w:tcW w:w="181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15002,50000</w:t>
            </w:r>
          </w:p>
        </w:tc>
      </w:tr>
      <w:tr w:rsidR="00DC7124">
        <w:tc>
          <w:tcPr>
            <w:tcW w:w="3559"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Новгородский</w:t>
            </w:r>
          </w:p>
        </w:tc>
        <w:tc>
          <w:tcPr>
            <w:tcW w:w="181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121896,29000</w:t>
            </w:r>
          </w:p>
        </w:tc>
        <w:tc>
          <w:tcPr>
            <w:tcW w:w="1871"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81694,10000</w:t>
            </w:r>
          </w:p>
        </w:tc>
        <w:tc>
          <w:tcPr>
            <w:tcW w:w="181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79893,80000</w:t>
            </w:r>
          </w:p>
        </w:tc>
      </w:tr>
      <w:tr w:rsidR="00DC7124">
        <w:tc>
          <w:tcPr>
            <w:tcW w:w="3559"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Окуловский</w:t>
            </w:r>
          </w:p>
        </w:tc>
        <w:tc>
          <w:tcPr>
            <w:tcW w:w="181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19402,90000</w:t>
            </w:r>
          </w:p>
        </w:tc>
        <w:tc>
          <w:tcPr>
            <w:tcW w:w="1871"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14926,60000</w:t>
            </w:r>
          </w:p>
        </w:tc>
        <w:tc>
          <w:tcPr>
            <w:tcW w:w="181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14891,30000</w:t>
            </w:r>
          </w:p>
        </w:tc>
      </w:tr>
      <w:tr w:rsidR="00DC7124">
        <w:tc>
          <w:tcPr>
            <w:tcW w:w="3559"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Парфинский</w:t>
            </w:r>
          </w:p>
        </w:tc>
        <w:tc>
          <w:tcPr>
            <w:tcW w:w="181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19254,10000</w:t>
            </w:r>
          </w:p>
        </w:tc>
        <w:tc>
          <w:tcPr>
            <w:tcW w:w="1871"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14672,60000</w:t>
            </w:r>
          </w:p>
        </w:tc>
        <w:tc>
          <w:tcPr>
            <w:tcW w:w="181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14976,60000</w:t>
            </w:r>
          </w:p>
        </w:tc>
      </w:tr>
      <w:tr w:rsidR="00DC7124">
        <w:tc>
          <w:tcPr>
            <w:tcW w:w="3559"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Пестовский</w:t>
            </w:r>
          </w:p>
        </w:tc>
        <w:tc>
          <w:tcPr>
            <w:tcW w:w="181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26724,60000</w:t>
            </w:r>
          </w:p>
        </w:tc>
        <w:tc>
          <w:tcPr>
            <w:tcW w:w="1871"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20950,30000</w:t>
            </w:r>
          </w:p>
        </w:tc>
        <w:tc>
          <w:tcPr>
            <w:tcW w:w="181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21805,00000</w:t>
            </w:r>
          </w:p>
        </w:tc>
      </w:tr>
      <w:tr w:rsidR="00DC7124">
        <w:tc>
          <w:tcPr>
            <w:tcW w:w="3559"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Поддорский</w:t>
            </w:r>
          </w:p>
        </w:tc>
        <w:tc>
          <w:tcPr>
            <w:tcW w:w="181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14951,90000</w:t>
            </w:r>
          </w:p>
        </w:tc>
        <w:tc>
          <w:tcPr>
            <w:tcW w:w="1871"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8525,80000</w:t>
            </w:r>
          </w:p>
        </w:tc>
        <w:tc>
          <w:tcPr>
            <w:tcW w:w="181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8760,20000</w:t>
            </w:r>
          </w:p>
        </w:tc>
      </w:tr>
      <w:tr w:rsidR="00DC7124">
        <w:tc>
          <w:tcPr>
            <w:tcW w:w="3559"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Старорусский</w:t>
            </w:r>
          </w:p>
        </w:tc>
        <w:tc>
          <w:tcPr>
            <w:tcW w:w="181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70785,00000</w:t>
            </w:r>
          </w:p>
        </w:tc>
        <w:tc>
          <w:tcPr>
            <w:tcW w:w="1871"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53752,30000</w:t>
            </w:r>
          </w:p>
        </w:tc>
        <w:tc>
          <w:tcPr>
            <w:tcW w:w="181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54711,40000</w:t>
            </w:r>
          </w:p>
        </w:tc>
      </w:tr>
      <w:tr w:rsidR="00DC7124">
        <w:tc>
          <w:tcPr>
            <w:tcW w:w="3559"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Холмский</w:t>
            </w:r>
          </w:p>
        </w:tc>
        <w:tc>
          <w:tcPr>
            <w:tcW w:w="181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12580,90000</w:t>
            </w:r>
          </w:p>
        </w:tc>
        <w:tc>
          <w:tcPr>
            <w:tcW w:w="1871"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8906,80000</w:t>
            </w:r>
          </w:p>
        </w:tc>
        <w:tc>
          <w:tcPr>
            <w:tcW w:w="181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9224,60000</w:t>
            </w:r>
          </w:p>
        </w:tc>
      </w:tr>
      <w:tr w:rsidR="00DC7124">
        <w:tc>
          <w:tcPr>
            <w:tcW w:w="3559"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Чудовский</w:t>
            </w:r>
          </w:p>
        </w:tc>
        <w:tc>
          <w:tcPr>
            <w:tcW w:w="181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10639,40000</w:t>
            </w:r>
          </w:p>
        </w:tc>
        <w:tc>
          <w:tcPr>
            <w:tcW w:w="1871"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8451,10000</w:t>
            </w:r>
          </w:p>
        </w:tc>
        <w:tc>
          <w:tcPr>
            <w:tcW w:w="181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6443,90000</w:t>
            </w:r>
          </w:p>
        </w:tc>
      </w:tr>
      <w:tr w:rsidR="00DC7124">
        <w:tc>
          <w:tcPr>
            <w:tcW w:w="3559"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Шимский</w:t>
            </w:r>
          </w:p>
        </w:tc>
        <w:tc>
          <w:tcPr>
            <w:tcW w:w="181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12885,90000</w:t>
            </w:r>
          </w:p>
        </w:tc>
        <w:tc>
          <w:tcPr>
            <w:tcW w:w="1871"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11943,20000</w:t>
            </w:r>
          </w:p>
        </w:tc>
        <w:tc>
          <w:tcPr>
            <w:tcW w:w="181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11339,60000</w:t>
            </w:r>
          </w:p>
        </w:tc>
      </w:tr>
      <w:tr w:rsidR="00DC7124">
        <w:tc>
          <w:tcPr>
            <w:tcW w:w="3559"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Всего:</w:t>
            </w:r>
          </w:p>
        </w:tc>
        <w:tc>
          <w:tcPr>
            <w:tcW w:w="181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496617,69000</w:t>
            </w:r>
          </w:p>
        </w:tc>
        <w:tc>
          <w:tcPr>
            <w:tcW w:w="1871"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364016,70000</w:t>
            </w:r>
          </w:p>
        </w:tc>
        <w:tc>
          <w:tcPr>
            <w:tcW w:w="181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365919,20000</w:t>
            </w:r>
          </w:p>
        </w:tc>
      </w:tr>
    </w:tbl>
    <w:p w:rsidR="00DC7124" w:rsidRDefault="00DC7124">
      <w:pPr>
        <w:pStyle w:val="ConsPlusNormal"/>
        <w:jc w:val="both"/>
      </w:pPr>
    </w:p>
    <w:p w:rsidR="00DC7124" w:rsidRDefault="00DC7124">
      <w:pPr>
        <w:pStyle w:val="ConsPlusNormal"/>
        <w:jc w:val="right"/>
        <w:outlineLvl w:val="1"/>
      </w:pPr>
      <w:r>
        <w:t>Таблица 5 раздела III</w:t>
      </w:r>
    </w:p>
    <w:p w:rsidR="00DC7124" w:rsidRDefault="00DC7124">
      <w:pPr>
        <w:pStyle w:val="ConsPlusNormal"/>
        <w:jc w:val="right"/>
      </w:pPr>
      <w:r>
        <w:t>приложения 14</w:t>
      </w:r>
    </w:p>
    <w:p w:rsidR="00DC7124" w:rsidRDefault="00DC7124">
      <w:pPr>
        <w:pStyle w:val="ConsPlusNormal"/>
        <w:jc w:val="both"/>
      </w:pPr>
    </w:p>
    <w:p w:rsidR="00DC7124" w:rsidRDefault="00DC7124">
      <w:pPr>
        <w:pStyle w:val="ConsPlusNormal"/>
        <w:jc w:val="center"/>
        <w:rPr>
          <w:b/>
          <w:bCs/>
        </w:rPr>
      </w:pPr>
      <w:r>
        <w:rPr>
          <w:b/>
          <w:bCs/>
        </w:rPr>
        <w:t>Распределение субвенций бюджетам муниципальных районов,</w:t>
      </w:r>
    </w:p>
    <w:p w:rsidR="00DC7124" w:rsidRDefault="00DC7124">
      <w:pPr>
        <w:pStyle w:val="ConsPlusNormal"/>
        <w:jc w:val="center"/>
        <w:rPr>
          <w:b/>
          <w:bCs/>
        </w:rPr>
      </w:pPr>
      <w:r>
        <w:rPr>
          <w:b/>
          <w:bCs/>
        </w:rPr>
        <w:t>муниципальных округов и городского округа Новгородской</w:t>
      </w:r>
    </w:p>
    <w:p w:rsidR="00DC7124" w:rsidRDefault="00DC7124">
      <w:pPr>
        <w:pStyle w:val="ConsPlusNormal"/>
        <w:jc w:val="center"/>
        <w:rPr>
          <w:b/>
          <w:bCs/>
        </w:rPr>
      </w:pPr>
      <w:r>
        <w:rPr>
          <w:b/>
          <w:bCs/>
        </w:rPr>
        <w:t>области на осуществление отдельных государственных</w:t>
      </w:r>
    </w:p>
    <w:p w:rsidR="00DC7124" w:rsidRDefault="00DC7124">
      <w:pPr>
        <w:pStyle w:val="ConsPlusNormal"/>
        <w:jc w:val="center"/>
        <w:rPr>
          <w:b/>
          <w:bCs/>
        </w:rPr>
      </w:pPr>
      <w:r>
        <w:rPr>
          <w:b/>
          <w:bCs/>
        </w:rPr>
        <w:t>полномочий по организации мероприятий при осуществлении</w:t>
      </w:r>
    </w:p>
    <w:p w:rsidR="00DC7124" w:rsidRDefault="00DC7124">
      <w:pPr>
        <w:pStyle w:val="ConsPlusNormal"/>
        <w:jc w:val="center"/>
        <w:rPr>
          <w:b/>
          <w:bCs/>
        </w:rPr>
      </w:pPr>
      <w:r>
        <w:rPr>
          <w:b/>
          <w:bCs/>
        </w:rPr>
        <w:t>деятельности по обращению с животными без владельцев</w:t>
      </w:r>
    </w:p>
    <w:p w:rsidR="00DC7124" w:rsidRDefault="00DC7124">
      <w:pPr>
        <w:pStyle w:val="ConsPlusNormal"/>
        <w:jc w:val="center"/>
        <w:rPr>
          <w:b/>
          <w:bCs/>
        </w:rPr>
      </w:pPr>
      <w:r>
        <w:rPr>
          <w:b/>
          <w:bCs/>
        </w:rPr>
        <w:t>на 2023 год и на плановый период 2024 и 2025 годов</w:t>
      </w:r>
    </w:p>
    <w:p w:rsidR="00DC7124" w:rsidRDefault="00DC7124">
      <w:pPr>
        <w:pStyle w:val="ConsPlusNormal"/>
        <w:jc w:val="center"/>
        <w:rPr>
          <w:b/>
          <w:bCs/>
        </w:rPr>
      </w:pPr>
      <w:r>
        <w:rPr>
          <w:b/>
          <w:bCs/>
        </w:rPr>
        <w:t>04 05 16 1 00 70720 530</w:t>
      </w:r>
    </w:p>
    <w:p w:rsidR="00DC7124" w:rsidRDefault="00DC7124">
      <w:pPr>
        <w:pStyle w:val="ConsPlusNormal"/>
        <w:jc w:val="both"/>
      </w:pPr>
    </w:p>
    <w:p w:rsidR="00DC7124" w:rsidRDefault="00DC7124">
      <w:pPr>
        <w:pStyle w:val="ConsPlusNormal"/>
        <w:jc w:val="right"/>
      </w:pPr>
      <w:r>
        <w:t>(тыс. рублей)</w:t>
      </w:r>
    </w:p>
    <w:p w:rsidR="00DC7124" w:rsidRDefault="00DC7124">
      <w:pPr>
        <w:pStyle w:val="ConsPlusNormal"/>
        <w:rPr>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59"/>
        <w:gridCol w:w="1814"/>
        <w:gridCol w:w="1871"/>
        <w:gridCol w:w="1814"/>
      </w:tblGrid>
      <w:tr w:rsidR="00DC7124">
        <w:tc>
          <w:tcPr>
            <w:tcW w:w="3559" w:type="dxa"/>
            <w:vMerge w:val="restart"/>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Наименование муниципальных районов, муниципальных округов и городского округа</w:t>
            </w:r>
          </w:p>
        </w:tc>
        <w:tc>
          <w:tcPr>
            <w:tcW w:w="5499" w:type="dxa"/>
            <w:gridSpan w:val="3"/>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Сумма</w:t>
            </w:r>
          </w:p>
        </w:tc>
      </w:tr>
      <w:tr w:rsidR="00DC7124">
        <w:tc>
          <w:tcPr>
            <w:tcW w:w="3559" w:type="dxa"/>
            <w:vMerge/>
            <w:tcBorders>
              <w:top w:val="single" w:sz="4" w:space="0" w:color="auto"/>
              <w:left w:val="single" w:sz="4" w:space="0" w:color="auto"/>
              <w:bottom w:val="single" w:sz="4" w:space="0" w:color="auto"/>
              <w:right w:val="single" w:sz="4" w:space="0" w:color="auto"/>
            </w:tcBorders>
          </w:tcPr>
          <w:p w:rsidR="00DC7124" w:rsidRDefault="00DC7124">
            <w:pPr>
              <w:pStyle w:val="ConsPlusNormal"/>
              <w:jc w:val="center"/>
            </w:pPr>
          </w:p>
        </w:tc>
        <w:tc>
          <w:tcPr>
            <w:tcW w:w="181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2023 год</w:t>
            </w:r>
          </w:p>
        </w:tc>
        <w:tc>
          <w:tcPr>
            <w:tcW w:w="187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2024 год</w:t>
            </w:r>
          </w:p>
        </w:tc>
        <w:tc>
          <w:tcPr>
            <w:tcW w:w="181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2025 год</w:t>
            </w:r>
          </w:p>
        </w:tc>
      </w:tr>
      <w:tr w:rsidR="00DC7124">
        <w:tc>
          <w:tcPr>
            <w:tcW w:w="3559"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Батецкий</w:t>
            </w:r>
          </w:p>
        </w:tc>
        <w:tc>
          <w:tcPr>
            <w:tcW w:w="181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46,95000</w:t>
            </w:r>
          </w:p>
        </w:tc>
        <w:tc>
          <w:tcPr>
            <w:tcW w:w="1871"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31,30000</w:t>
            </w:r>
          </w:p>
        </w:tc>
        <w:tc>
          <w:tcPr>
            <w:tcW w:w="181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31,30000</w:t>
            </w:r>
          </w:p>
        </w:tc>
      </w:tr>
      <w:tr w:rsidR="00DC7124">
        <w:tc>
          <w:tcPr>
            <w:tcW w:w="3559"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Боровичский</w:t>
            </w:r>
          </w:p>
        </w:tc>
        <w:tc>
          <w:tcPr>
            <w:tcW w:w="181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500,90000</w:t>
            </w:r>
          </w:p>
        </w:tc>
        <w:tc>
          <w:tcPr>
            <w:tcW w:w="1871"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344,40000</w:t>
            </w:r>
          </w:p>
        </w:tc>
        <w:tc>
          <w:tcPr>
            <w:tcW w:w="181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344,40000</w:t>
            </w:r>
          </w:p>
        </w:tc>
      </w:tr>
      <w:tr w:rsidR="00DC7124">
        <w:tc>
          <w:tcPr>
            <w:tcW w:w="3559"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Валдайский</w:t>
            </w:r>
          </w:p>
        </w:tc>
        <w:tc>
          <w:tcPr>
            <w:tcW w:w="181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156,70000</w:t>
            </w:r>
          </w:p>
        </w:tc>
        <w:tc>
          <w:tcPr>
            <w:tcW w:w="1871"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125,40000</w:t>
            </w:r>
          </w:p>
        </w:tc>
        <w:tc>
          <w:tcPr>
            <w:tcW w:w="181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125,40000</w:t>
            </w:r>
          </w:p>
        </w:tc>
      </w:tr>
      <w:tr w:rsidR="00DC7124">
        <w:tc>
          <w:tcPr>
            <w:tcW w:w="3559"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Волотовский</w:t>
            </w:r>
          </w:p>
        </w:tc>
        <w:tc>
          <w:tcPr>
            <w:tcW w:w="181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46,95000</w:t>
            </w:r>
          </w:p>
        </w:tc>
        <w:tc>
          <w:tcPr>
            <w:tcW w:w="1871"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31,30000</w:t>
            </w:r>
          </w:p>
        </w:tc>
        <w:tc>
          <w:tcPr>
            <w:tcW w:w="181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31,30000</w:t>
            </w:r>
          </w:p>
        </w:tc>
      </w:tr>
      <w:tr w:rsidR="00DC7124">
        <w:tc>
          <w:tcPr>
            <w:tcW w:w="3559"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Демянский</w:t>
            </w:r>
          </w:p>
        </w:tc>
        <w:tc>
          <w:tcPr>
            <w:tcW w:w="181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110,10000</w:t>
            </w:r>
          </w:p>
        </w:tc>
        <w:tc>
          <w:tcPr>
            <w:tcW w:w="1871"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47,50000</w:t>
            </w:r>
          </w:p>
        </w:tc>
        <w:tc>
          <w:tcPr>
            <w:tcW w:w="181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47,50000</w:t>
            </w:r>
          </w:p>
        </w:tc>
      </w:tr>
      <w:tr w:rsidR="00DC7124">
        <w:tc>
          <w:tcPr>
            <w:tcW w:w="3559"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Крестецкий</w:t>
            </w:r>
          </w:p>
        </w:tc>
        <w:tc>
          <w:tcPr>
            <w:tcW w:w="181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93,50000</w:t>
            </w:r>
          </w:p>
        </w:tc>
        <w:tc>
          <w:tcPr>
            <w:tcW w:w="1871"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62,20000</w:t>
            </w:r>
          </w:p>
        </w:tc>
        <w:tc>
          <w:tcPr>
            <w:tcW w:w="181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62,20000</w:t>
            </w:r>
          </w:p>
        </w:tc>
      </w:tr>
      <w:tr w:rsidR="00DC7124">
        <w:tc>
          <w:tcPr>
            <w:tcW w:w="3559"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Любытинский</w:t>
            </w:r>
          </w:p>
        </w:tc>
        <w:tc>
          <w:tcPr>
            <w:tcW w:w="181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78,80000</w:t>
            </w:r>
          </w:p>
        </w:tc>
        <w:tc>
          <w:tcPr>
            <w:tcW w:w="1871"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47,50000</w:t>
            </w:r>
          </w:p>
        </w:tc>
        <w:tc>
          <w:tcPr>
            <w:tcW w:w="181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47,50000</w:t>
            </w:r>
          </w:p>
        </w:tc>
      </w:tr>
      <w:tr w:rsidR="00DC7124">
        <w:tc>
          <w:tcPr>
            <w:tcW w:w="3559"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Маловишерский</w:t>
            </w:r>
          </w:p>
        </w:tc>
        <w:tc>
          <w:tcPr>
            <w:tcW w:w="181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125,25000</w:t>
            </w:r>
          </w:p>
        </w:tc>
        <w:tc>
          <w:tcPr>
            <w:tcW w:w="1871"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78,30000</w:t>
            </w:r>
          </w:p>
        </w:tc>
        <w:tc>
          <w:tcPr>
            <w:tcW w:w="181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78,30000</w:t>
            </w:r>
          </w:p>
        </w:tc>
      </w:tr>
      <w:tr w:rsidR="00DC7124">
        <w:tc>
          <w:tcPr>
            <w:tcW w:w="3559"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Марёвский</w:t>
            </w:r>
          </w:p>
        </w:tc>
        <w:tc>
          <w:tcPr>
            <w:tcW w:w="181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31,85000</w:t>
            </w:r>
          </w:p>
        </w:tc>
        <w:tc>
          <w:tcPr>
            <w:tcW w:w="1871"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16,20000</w:t>
            </w:r>
          </w:p>
        </w:tc>
        <w:tc>
          <w:tcPr>
            <w:tcW w:w="181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16,20000</w:t>
            </w:r>
          </w:p>
        </w:tc>
      </w:tr>
      <w:tr w:rsidR="00DC7124">
        <w:tc>
          <w:tcPr>
            <w:tcW w:w="3559"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Мошенской</w:t>
            </w:r>
          </w:p>
        </w:tc>
        <w:tc>
          <w:tcPr>
            <w:tcW w:w="181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78,25000</w:t>
            </w:r>
          </w:p>
        </w:tc>
        <w:tc>
          <w:tcPr>
            <w:tcW w:w="1871"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31,30000</w:t>
            </w:r>
          </w:p>
        </w:tc>
        <w:tc>
          <w:tcPr>
            <w:tcW w:w="181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31,30000</w:t>
            </w:r>
          </w:p>
        </w:tc>
      </w:tr>
      <w:tr w:rsidR="00DC7124">
        <w:tc>
          <w:tcPr>
            <w:tcW w:w="3559"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Новгородский</w:t>
            </w:r>
          </w:p>
        </w:tc>
        <w:tc>
          <w:tcPr>
            <w:tcW w:w="181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931,02800</w:t>
            </w:r>
          </w:p>
        </w:tc>
        <w:tc>
          <w:tcPr>
            <w:tcW w:w="1871"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360,60000</w:t>
            </w:r>
          </w:p>
        </w:tc>
        <w:tc>
          <w:tcPr>
            <w:tcW w:w="181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360,60000</w:t>
            </w:r>
          </w:p>
        </w:tc>
      </w:tr>
      <w:tr w:rsidR="00DC7124">
        <w:tc>
          <w:tcPr>
            <w:tcW w:w="3559"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Окуловский</w:t>
            </w:r>
          </w:p>
        </w:tc>
        <w:tc>
          <w:tcPr>
            <w:tcW w:w="181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140,70000</w:t>
            </w:r>
          </w:p>
        </w:tc>
        <w:tc>
          <w:tcPr>
            <w:tcW w:w="1871"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109,40000</w:t>
            </w:r>
          </w:p>
        </w:tc>
        <w:tc>
          <w:tcPr>
            <w:tcW w:w="181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109,40000</w:t>
            </w:r>
          </w:p>
        </w:tc>
      </w:tr>
      <w:tr w:rsidR="00DC7124">
        <w:tc>
          <w:tcPr>
            <w:tcW w:w="3559"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Парфинский</w:t>
            </w:r>
          </w:p>
        </w:tc>
        <w:tc>
          <w:tcPr>
            <w:tcW w:w="181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140,45000</w:t>
            </w:r>
          </w:p>
        </w:tc>
        <w:tc>
          <w:tcPr>
            <w:tcW w:w="1871"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62,20000</w:t>
            </w:r>
          </w:p>
        </w:tc>
        <w:tc>
          <w:tcPr>
            <w:tcW w:w="181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62,20000</w:t>
            </w:r>
          </w:p>
        </w:tc>
      </w:tr>
      <w:tr w:rsidR="00DC7124">
        <w:tc>
          <w:tcPr>
            <w:tcW w:w="3559"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Пестовский</w:t>
            </w:r>
          </w:p>
        </w:tc>
        <w:tc>
          <w:tcPr>
            <w:tcW w:w="181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204,04000</w:t>
            </w:r>
          </w:p>
        </w:tc>
        <w:tc>
          <w:tcPr>
            <w:tcW w:w="1871"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109,40000</w:t>
            </w:r>
          </w:p>
        </w:tc>
        <w:tc>
          <w:tcPr>
            <w:tcW w:w="181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109,40000</w:t>
            </w:r>
          </w:p>
        </w:tc>
      </w:tr>
      <w:tr w:rsidR="00DC7124">
        <w:tc>
          <w:tcPr>
            <w:tcW w:w="3559"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Поддорский</w:t>
            </w:r>
          </w:p>
        </w:tc>
        <w:tc>
          <w:tcPr>
            <w:tcW w:w="181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94,45000</w:t>
            </w:r>
          </w:p>
        </w:tc>
        <w:tc>
          <w:tcPr>
            <w:tcW w:w="1871"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16,20000</w:t>
            </w:r>
          </w:p>
        </w:tc>
        <w:tc>
          <w:tcPr>
            <w:tcW w:w="181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16,20000</w:t>
            </w:r>
          </w:p>
        </w:tc>
      </w:tr>
      <w:tr w:rsidR="00DC7124">
        <w:tc>
          <w:tcPr>
            <w:tcW w:w="3559"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Солецкий</w:t>
            </w:r>
          </w:p>
        </w:tc>
        <w:tc>
          <w:tcPr>
            <w:tcW w:w="181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109,60000</w:t>
            </w:r>
          </w:p>
        </w:tc>
        <w:tc>
          <w:tcPr>
            <w:tcW w:w="1871"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78,30000</w:t>
            </w:r>
          </w:p>
        </w:tc>
        <w:tc>
          <w:tcPr>
            <w:tcW w:w="181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78,30000</w:t>
            </w:r>
          </w:p>
        </w:tc>
      </w:tr>
      <w:tr w:rsidR="00DC7124">
        <w:tc>
          <w:tcPr>
            <w:tcW w:w="3559"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Старорусский</w:t>
            </w:r>
          </w:p>
        </w:tc>
        <w:tc>
          <w:tcPr>
            <w:tcW w:w="181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313,05000</w:t>
            </w:r>
          </w:p>
        </w:tc>
        <w:tc>
          <w:tcPr>
            <w:tcW w:w="1871"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234,80000</w:t>
            </w:r>
          </w:p>
        </w:tc>
        <w:tc>
          <w:tcPr>
            <w:tcW w:w="181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234,80000</w:t>
            </w:r>
          </w:p>
        </w:tc>
      </w:tr>
      <w:tr w:rsidR="00DC7124">
        <w:tc>
          <w:tcPr>
            <w:tcW w:w="3559"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Хвойнинский</w:t>
            </w:r>
          </w:p>
        </w:tc>
        <w:tc>
          <w:tcPr>
            <w:tcW w:w="181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125,25000</w:t>
            </w:r>
          </w:p>
        </w:tc>
        <w:tc>
          <w:tcPr>
            <w:tcW w:w="1871"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78,30000</w:t>
            </w:r>
          </w:p>
        </w:tc>
        <w:tc>
          <w:tcPr>
            <w:tcW w:w="181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78,30000</w:t>
            </w:r>
          </w:p>
        </w:tc>
      </w:tr>
      <w:tr w:rsidR="00DC7124">
        <w:tc>
          <w:tcPr>
            <w:tcW w:w="3559"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Холмский</w:t>
            </w:r>
          </w:p>
        </w:tc>
        <w:tc>
          <w:tcPr>
            <w:tcW w:w="181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46,95000</w:t>
            </w:r>
          </w:p>
        </w:tc>
        <w:tc>
          <w:tcPr>
            <w:tcW w:w="1871"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31,30000</w:t>
            </w:r>
          </w:p>
        </w:tc>
        <w:tc>
          <w:tcPr>
            <w:tcW w:w="181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31,30000</w:t>
            </w:r>
          </w:p>
        </w:tc>
      </w:tr>
      <w:tr w:rsidR="00DC7124">
        <w:tc>
          <w:tcPr>
            <w:tcW w:w="3559"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Чудовский</w:t>
            </w:r>
          </w:p>
        </w:tc>
        <w:tc>
          <w:tcPr>
            <w:tcW w:w="181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965,37200</w:t>
            </w:r>
          </w:p>
        </w:tc>
        <w:tc>
          <w:tcPr>
            <w:tcW w:w="1871"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109,40000</w:t>
            </w:r>
          </w:p>
        </w:tc>
        <w:tc>
          <w:tcPr>
            <w:tcW w:w="181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109,40000</w:t>
            </w:r>
          </w:p>
        </w:tc>
      </w:tr>
      <w:tr w:rsidR="00DC7124">
        <w:tc>
          <w:tcPr>
            <w:tcW w:w="3559"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Шимский</w:t>
            </w:r>
          </w:p>
        </w:tc>
        <w:tc>
          <w:tcPr>
            <w:tcW w:w="181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93,50000</w:t>
            </w:r>
          </w:p>
        </w:tc>
        <w:tc>
          <w:tcPr>
            <w:tcW w:w="1871"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62,20000</w:t>
            </w:r>
          </w:p>
        </w:tc>
        <w:tc>
          <w:tcPr>
            <w:tcW w:w="181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62,20000</w:t>
            </w:r>
          </w:p>
        </w:tc>
      </w:tr>
      <w:tr w:rsidR="00DC7124">
        <w:tc>
          <w:tcPr>
            <w:tcW w:w="3559"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Великий Новгород</w:t>
            </w:r>
          </w:p>
        </w:tc>
        <w:tc>
          <w:tcPr>
            <w:tcW w:w="181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2102,46000</w:t>
            </w:r>
          </w:p>
        </w:tc>
        <w:tc>
          <w:tcPr>
            <w:tcW w:w="1871"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1268,60000</w:t>
            </w:r>
          </w:p>
        </w:tc>
        <w:tc>
          <w:tcPr>
            <w:tcW w:w="181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1268,60000</w:t>
            </w:r>
          </w:p>
        </w:tc>
      </w:tr>
      <w:tr w:rsidR="00DC7124">
        <w:tc>
          <w:tcPr>
            <w:tcW w:w="3559"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Всего:</w:t>
            </w:r>
          </w:p>
        </w:tc>
        <w:tc>
          <w:tcPr>
            <w:tcW w:w="181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6536,10000</w:t>
            </w:r>
          </w:p>
        </w:tc>
        <w:tc>
          <w:tcPr>
            <w:tcW w:w="1871"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3336,10000</w:t>
            </w:r>
          </w:p>
        </w:tc>
        <w:tc>
          <w:tcPr>
            <w:tcW w:w="181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3336,10000</w:t>
            </w:r>
          </w:p>
        </w:tc>
      </w:tr>
    </w:tbl>
    <w:p w:rsidR="00DC7124" w:rsidRDefault="00DC7124">
      <w:pPr>
        <w:pStyle w:val="ConsPlusNormal"/>
        <w:jc w:val="both"/>
      </w:pPr>
    </w:p>
    <w:p w:rsidR="00DC7124" w:rsidRDefault="00DC7124">
      <w:pPr>
        <w:pStyle w:val="ConsPlusNormal"/>
        <w:jc w:val="right"/>
        <w:outlineLvl w:val="1"/>
      </w:pPr>
      <w:r>
        <w:t>Таблица 6 раздела III</w:t>
      </w:r>
    </w:p>
    <w:p w:rsidR="00DC7124" w:rsidRDefault="00DC7124">
      <w:pPr>
        <w:pStyle w:val="ConsPlusNormal"/>
        <w:jc w:val="right"/>
      </w:pPr>
      <w:r>
        <w:t>приложения 14</w:t>
      </w:r>
    </w:p>
    <w:p w:rsidR="00DC7124" w:rsidRDefault="00DC7124">
      <w:pPr>
        <w:pStyle w:val="ConsPlusNormal"/>
        <w:jc w:val="both"/>
      </w:pPr>
    </w:p>
    <w:p w:rsidR="00DC7124" w:rsidRDefault="00DC7124">
      <w:pPr>
        <w:pStyle w:val="ConsPlusNormal"/>
        <w:jc w:val="center"/>
        <w:rPr>
          <w:b/>
          <w:bCs/>
        </w:rPr>
      </w:pPr>
      <w:r>
        <w:rPr>
          <w:b/>
          <w:bCs/>
        </w:rPr>
        <w:t>Распределение субвенций бюджетам муниципальных районов,</w:t>
      </w:r>
    </w:p>
    <w:p w:rsidR="00DC7124" w:rsidRDefault="00DC7124">
      <w:pPr>
        <w:pStyle w:val="ConsPlusNormal"/>
        <w:jc w:val="center"/>
        <w:rPr>
          <w:b/>
          <w:bCs/>
        </w:rPr>
      </w:pPr>
      <w:r>
        <w:rPr>
          <w:b/>
          <w:bCs/>
        </w:rPr>
        <w:t>муниципальных округов и городского округа на обеспечение</w:t>
      </w:r>
    </w:p>
    <w:p w:rsidR="00DC7124" w:rsidRDefault="00DC7124">
      <w:pPr>
        <w:pStyle w:val="ConsPlusNormal"/>
        <w:jc w:val="center"/>
        <w:rPr>
          <w:b/>
          <w:bCs/>
        </w:rPr>
      </w:pPr>
      <w:r>
        <w:rPr>
          <w:b/>
          <w:bCs/>
        </w:rPr>
        <w:t>государственных гарантий реализации прав на получение</w:t>
      </w:r>
    </w:p>
    <w:p w:rsidR="00DC7124" w:rsidRDefault="00DC7124">
      <w:pPr>
        <w:pStyle w:val="ConsPlusNormal"/>
        <w:jc w:val="center"/>
        <w:rPr>
          <w:b/>
          <w:bCs/>
        </w:rPr>
      </w:pPr>
      <w:r>
        <w:rPr>
          <w:b/>
          <w:bCs/>
        </w:rPr>
        <w:t>общедоступного и бесплатного дошкольного образования</w:t>
      </w:r>
    </w:p>
    <w:p w:rsidR="00DC7124" w:rsidRDefault="00DC7124">
      <w:pPr>
        <w:pStyle w:val="ConsPlusNormal"/>
        <w:jc w:val="center"/>
        <w:rPr>
          <w:b/>
          <w:bCs/>
        </w:rPr>
      </w:pPr>
      <w:r>
        <w:rPr>
          <w:b/>
          <w:bCs/>
        </w:rPr>
        <w:t>в муниципальных дошкольных образовательных организациях,</w:t>
      </w:r>
    </w:p>
    <w:p w:rsidR="00DC7124" w:rsidRDefault="00DC7124">
      <w:pPr>
        <w:pStyle w:val="ConsPlusNormal"/>
        <w:jc w:val="center"/>
        <w:rPr>
          <w:b/>
          <w:bCs/>
        </w:rPr>
      </w:pPr>
      <w:r>
        <w:rPr>
          <w:b/>
          <w:bCs/>
        </w:rPr>
        <w:t>общедоступного и бесплатного дошкольного, начального общего,</w:t>
      </w:r>
    </w:p>
    <w:p w:rsidR="00DC7124" w:rsidRDefault="00DC7124">
      <w:pPr>
        <w:pStyle w:val="ConsPlusNormal"/>
        <w:jc w:val="center"/>
        <w:rPr>
          <w:b/>
          <w:bCs/>
        </w:rPr>
      </w:pPr>
      <w:r>
        <w:rPr>
          <w:b/>
          <w:bCs/>
        </w:rPr>
        <w:t>основного общего, среднего общего образования</w:t>
      </w:r>
    </w:p>
    <w:p w:rsidR="00DC7124" w:rsidRDefault="00DC7124">
      <w:pPr>
        <w:pStyle w:val="ConsPlusNormal"/>
        <w:jc w:val="center"/>
        <w:rPr>
          <w:b/>
          <w:bCs/>
        </w:rPr>
      </w:pPr>
      <w:r>
        <w:rPr>
          <w:b/>
          <w:bCs/>
        </w:rPr>
        <w:t>в муниципальных общеобразовательных организациях,</w:t>
      </w:r>
    </w:p>
    <w:p w:rsidR="00DC7124" w:rsidRDefault="00DC7124">
      <w:pPr>
        <w:pStyle w:val="ConsPlusNormal"/>
        <w:jc w:val="center"/>
        <w:rPr>
          <w:b/>
          <w:bCs/>
        </w:rPr>
      </w:pPr>
      <w:r>
        <w:rPr>
          <w:b/>
          <w:bCs/>
        </w:rPr>
        <w:t>обеспечение дополнительного образования детей</w:t>
      </w:r>
    </w:p>
    <w:p w:rsidR="00DC7124" w:rsidRDefault="00DC7124">
      <w:pPr>
        <w:pStyle w:val="ConsPlusNormal"/>
        <w:jc w:val="center"/>
        <w:rPr>
          <w:b/>
          <w:bCs/>
        </w:rPr>
      </w:pPr>
      <w:r>
        <w:rPr>
          <w:b/>
          <w:bCs/>
        </w:rPr>
        <w:t>в муниципальных общеобразовательных организациях в части</w:t>
      </w:r>
    </w:p>
    <w:p w:rsidR="00DC7124" w:rsidRDefault="00DC7124">
      <w:pPr>
        <w:pStyle w:val="ConsPlusNormal"/>
        <w:jc w:val="center"/>
        <w:rPr>
          <w:b/>
          <w:bCs/>
        </w:rPr>
      </w:pPr>
      <w:r>
        <w:rPr>
          <w:b/>
          <w:bCs/>
        </w:rPr>
        <w:t>расходов на оплату труда работникам образовательных</w:t>
      </w:r>
    </w:p>
    <w:p w:rsidR="00DC7124" w:rsidRDefault="00DC7124">
      <w:pPr>
        <w:pStyle w:val="ConsPlusNormal"/>
        <w:jc w:val="center"/>
        <w:rPr>
          <w:b/>
          <w:bCs/>
        </w:rPr>
      </w:pPr>
      <w:r>
        <w:rPr>
          <w:b/>
          <w:bCs/>
        </w:rPr>
        <w:t>организаций, технические средства обучения, расходные</w:t>
      </w:r>
    </w:p>
    <w:p w:rsidR="00DC7124" w:rsidRDefault="00DC7124">
      <w:pPr>
        <w:pStyle w:val="ConsPlusNormal"/>
        <w:jc w:val="center"/>
        <w:rPr>
          <w:b/>
          <w:bCs/>
        </w:rPr>
      </w:pPr>
      <w:r>
        <w:rPr>
          <w:b/>
          <w:bCs/>
        </w:rPr>
        <w:t>материалы и хозяйственные нужды образовательных организаций,</w:t>
      </w:r>
    </w:p>
    <w:p w:rsidR="00DC7124" w:rsidRDefault="00DC7124">
      <w:pPr>
        <w:pStyle w:val="ConsPlusNormal"/>
        <w:jc w:val="center"/>
        <w:rPr>
          <w:b/>
          <w:bCs/>
        </w:rPr>
      </w:pPr>
      <w:r>
        <w:rPr>
          <w:b/>
          <w:bCs/>
        </w:rPr>
        <w:t>на организацию обучения по основным общеобразовательным</w:t>
      </w:r>
    </w:p>
    <w:p w:rsidR="00DC7124" w:rsidRDefault="00DC7124">
      <w:pPr>
        <w:pStyle w:val="ConsPlusNormal"/>
        <w:jc w:val="center"/>
        <w:rPr>
          <w:b/>
          <w:bCs/>
        </w:rPr>
      </w:pPr>
      <w:r>
        <w:rPr>
          <w:b/>
          <w:bCs/>
        </w:rPr>
        <w:t>программам на дому, возмещение расходов за пользование</w:t>
      </w:r>
    </w:p>
    <w:p w:rsidR="00DC7124" w:rsidRDefault="00DC7124">
      <w:pPr>
        <w:pStyle w:val="ConsPlusNormal"/>
        <w:jc w:val="center"/>
        <w:rPr>
          <w:b/>
          <w:bCs/>
        </w:rPr>
      </w:pPr>
      <w:r>
        <w:rPr>
          <w:b/>
          <w:bCs/>
        </w:rPr>
        <w:t>услугой доступа к информационно-телекоммуникационной сети</w:t>
      </w:r>
    </w:p>
    <w:p w:rsidR="00DC7124" w:rsidRDefault="00DC7124">
      <w:pPr>
        <w:pStyle w:val="ConsPlusNormal"/>
        <w:jc w:val="center"/>
        <w:rPr>
          <w:b/>
          <w:bCs/>
        </w:rPr>
      </w:pPr>
      <w:r>
        <w:rPr>
          <w:b/>
          <w:bCs/>
        </w:rPr>
        <w:t>"Интернет" муниципальных общеобразовательных организаций,</w:t>
      </w:r>
    </w:p>
    <w:p w:rsidR="00DC7124" w:rsidRDefault="00DC7124">
      <w:pPr>
        <w:pStyle w:val="ConsPlusNormal"/>
        <w:jc w:val="center"/>
        <w:rPr>
          <w:b/>
          <w:bCs/>
        </w:rPr>
      </w:pPr>
      <w:r>
        <w:rPr>
          <w:b/>
          <w:bCs/>
        </w:rPr>
        <w:t>организующих обучение детей-инвалидов с использованием</w:t>
      </w:r>
    </w:p>
    <w:p w:rsidR="00DC7124" w:rsidRDefault="00DC7124">
      <w:pPr>
        <w:pStyle w:val="ConsPlusNormal"/>
        <w:jc w:val="center"/>
        <w:rPr>
          <w:b/>
          <w:bCs/>
        </w:rPr>
      </w:pPr>
      <w:r>
        <w:rPr>
          <w:b/>
          <w:bCs/>
        </w:rPr>
        <w:t>дистанционных образовательных технологий, на 2023 год</w:t>
      </w:r>
    </w:p>
    <w:p w:rsidR="00DC7124" w:rsidRDefault="00DC7124">
      <w:pPr>
        <w:pStyle w:val="ConsPlusNormal"/>
        <w:jc w:val="center"/>
        <w:rPr>
          <w:b/>
          <w:bCs/>
        </w:rPr>
      </w:pPr>
      <w:r>
        <w:rPr>
          <w:b/>
          <w:bCs/>
        </w:rPr>
        <w:t>и на плановый период 2024 и 2025 годов</w:t>
      </w:r>
    </w:p>
    <w:p w:rsidR="00DC7124" w:rsidRDefault="00DC7124">
      <w:pPr>
        <w:pStyle w:val="ConsPlusNormal"/>
        <w:jc w:val="center"/>
        <w:rPr>
          <w:b/>
          <w:bCs/>
        </w:rPr>
      </w:pPr>
      <w:r>
        <w:rPr>
          <w:b/>
          <w:bCs/>
        </w:rPr>
        <w:t>07 02 02 5 00 70040 530</w:t>
      </w:r>
    </w:p>
    <w:p w:rsidR="00DC7124" w:rsidRDefault="00DC7124">
      <w:pPr>
        <w:pStyle w:val="ConsPlusNormal"/>
        <w:jc w:val="both"/>
      </w:pPr>
    </w:p>
    <w:p w:rsidR="00DC7124" w:rsidRDefault="00DC7124">
      <w:pPr>
        <w:pStyle w:val="ConsPlusNormal"/>
        <w:jc w:val="right"/>
      </w:pPr>
      <w:r>
        <w:t>(тыс. рублей)</w:t>
      </w:r>
    </w:p>
    <w:p w:rsidR="00DC7124" w:rsidRDefault="00DC7124">
      <w:pPr>
        <w:pStyle w:val="ConsPlusNormal"/>
        <w:rPr>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59"/>
        <w:gridCol w:w="1814"/>
        <w:gridCol w:w="1871"/>
        <w:gridCol w:w="1814"/>
      </w:tblGrid>
      <w:tr w:rsidR="00DC7124">
        <w:tc>
          <w:tcPr>
            <w:tcW w:w="3559" w:type="dxa"/>
            <w:vMerge w:val="restart"/>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Наименование муниципальных районов, муниципальных округов и городского округа</w:t>
            </w:r>
          </w:p>
        </w:tc>
        <w:tc>
          <w:tcPr>
            <w:tcW w:w="5499" w:type="dxa"/>
            <w:gridSpan w:val="3"/>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Сумма</w:t>
            </w:r>
          </w:p>
        </w:tc>
      </w:tr>
      <w:tr w:rsidR="00DC7124">
        <w:tc>
          <w:tcPr>
            <w:tcW w:w="3559" w:type="dxa"/>
            <w:vMerge/>
            <w:tcBorders>
              <w:top w:val="single" w:sz="4" w:space="0" w:color="auto"/>
              <w:left w:val="single" w:sz="4" w:space="0" w:color="auto"/>
              <w:bottom w:val="single" w:sz="4" w:space="0" w:color="auto"/>
              <w:right w:val="single" w:sz="4" w:space="0" w:color="auto"/>
            </w:tcBorders>
          </w:tcPr>
          <w:p w:rsidR="00DC7124" w:rsidRDefault="00DC7124">
            <w:pPr>
              <w:pStyle w:val="ConsPlusNormal"/>
              <w:jc w:val="center"/>
            </w:pPr>
          </w:p>
        </w:tc>
        <w:tc>
          <w:tcPr>
            <w:tcW w:w="181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2023 год</w:t>
            </w:r>
          </w:p>
        </w:tc>
        <w:tc>
          <w:tcPr>
            <w:tcW w:w="187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2024 год</w:t>
            </w:r>
          </w:p>
        </w:tc>
        <w:tc>
          <w:tcPr>
            <w:tcW w:w="181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2025 год</w:t>
            </w:r>
          </w:p>
        </w:tc>
      </w:tr>
      <w:tr w:rsidR="00DC7124">
        <w:tc>
          <w:tcPr>
            <w:tcW w:w="3559"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Батецкий</w:t>
            </w:r>
          </w:p>
        </w:tc>
        <w:tc>
          <w:tcPr>
            <w:tcW w:w="181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37166,50000</w:t>
            </w:r>
          </w:p>
        </w:tc>
        <w:tc>
          <w:tcPr>
            <w:tcW w:w="1871"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37096,50000</w:t>
            </w:r>
          </w:p>
        </w:tc>
        <w:tc>
          <w:tcPr>
            <w:tcW w:w="181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37096,50000</w:t>
            </w:r>
          </w:p>
        </w:tc>
      </w:tr>
      <w:tr w:rsidR="00DC7124">
        <w:tc>
          <w:tcPr>
            <w:tcW w:w="3559"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Боровичский</w:t>
            </w:r>
          </w:p>
        </w:tc>
        <w:tc>
          <w:tcPr>
            <w:tcW w:w="181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431260,00000</w:t>
            </w:r>
          </w:p>
        </w:tc>
        <w:tc>
          <w:tcPr>
            <w:tcW w:w="1871"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430303,30000</w:t>
            </w:r>
          </w:p>
        </w:tc>
        <w:tc>
          <w:tcPr>
            <w:tcW w:w="181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430303,30000</w:t>
            </w:r>
          </w:p>
        </w:tc>
      </w:tr>
      <w:tr w:rsidR="00DC7124">
        <w:tc>
          <w:tcPr>
            <w:tcW w:w="3559"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Валдайский</w:t>
            </w:r>
          </w:p>
        </w:tc>
        <w:tc>
          <w:tcPr>
            <w:tcW w:w="181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162110,30000</w:t>
            </w:r>
          </w:p>
        </w:tc>
        <w:tc>
          <w:tcPr>
            <w:tcW w:w="1871"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161776,90000</w:t>
            </w:r>
          </w:p>
        </w:tc>
        <w:tc>
          <w:tcPr>
            <w:tcW w:w="181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161776,90000</w:t>
            </w:r>
          </w:p>
        </w:tc>
      </w:tr>
      <w:tr w:rsidR="00DC7124">
        <w:tc>
          <w:tcPr>
            <w:tcW w:w="3559"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Волотовский</w:t>
            </w:r>
          </w:p>
        </w:tc>
        <w:tc>
          <w:tcPr>
            <w:tcW w:w="181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25902,60000</w:t>
            </w:r>
          </w:p>
        </w:tc>
        <w:tc>
          <w:tcPr>
            <w:tcW w:w="1871"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25852,30000</w:t>
            </w:r>
          </w:p>
        </w:tc>
        <w:tc>
          <w:tcPr>
            <w:tcW w:w="181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25852,30000</w:t>
            </w:r>
          </w:p>
        </w:tc>
      </w:tr>
      <w:tr w:rsidR="00DC7124">
        <w:tc>
          <w:tcPr>
            <w:tcW w:w="3559"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Демянский</w:t>
            </w:r>
          </w:p>
        </w:tc>
        <w:tc>
          <w:tcPr>
            <w:tcW w:w="181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80322,50000</w:t>
            </w:r>
          </w:p>
        </w:tc>
        <w:tc>
          <w:tcPr>
            <w:tcW w:w="1871"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80164,70000</w:t>
            </w:r>
          </w:p>
        </w:tc>
        <w:tc>
          <w:tcPr>
            <w:tcW w:w="181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80164,70000</w:t>
            </w:r>
          </w:p>
        </w:tc>
      </w:tr>
      <w:tr w:rsidR="00DC7124">
        <w:tc>
          <w:tcPr>
            <w:tcW w:w="3559"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Крестецкий</w:t>
            </w:r>
          </w:p>
        </w:tc>
        <w:tc>
          <w:tcPr>
            <w:tcW w:w="181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83005,30000</w:t>
            </w:r>
          </w:p>
        </w:tc>
        <w:tc>
          <w:tcPr>
            <w:tcW w:w="1871"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82843,60000</w:t>
            </w:r>
          </w:p>
        </w:tc>
        <w:tc>
          <w:tcPr>
            <w:tcW w:w="181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82843,60000</w:t>
            </w:r>
          </w:p>
        </w:tc>
      </w:tr>
      <w:tr w:rsidR="00DC7124">
        <w:tc>
          <w:tcPr>
            <w:tcW w:w="3559"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Любытинский</w:t>
            </w:r>
          </w:p>
        </w:tc>
        <w:tc>
          <w:tcPr>
            <w:tcW w:w="181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47576,60000</w:t>
            </w:r>
          </w:p>
        </w:tc>
        <w:tc>
          <w:tcPr>
            <w:tcW w:w="1871"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47484,10000</w:t>
            </w:r>
          </w:p>
        </w:tc>
        <w:tc>
          <w:tcPr>
            <w:tcW w:w="181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47484,10000</w:t>
            </w:r>
          </w:p>
        </w:tc>
      </w:tr>
      <w:tr w:rsidR="00DC7124">
        <w:tc>
          <w:tcPr>
            <w:tcW w:w="3559"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Маловишерский</w:t>
            </w:r>
          </w:p>
        </w:tc>
        <w:tc>
          <w:tcPr>
            <w:tcW w:w="181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110505,40000</w:t>
            </w:r>
          </w:p>
        </w:tc>
        <w:tc>
          <w:tcPr>
            <w:tcW w:w="1871"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110273,00000</w:t>
            </w:r>
          </w:p>
        </w:tc>
        <w:tc>
          <w:tcPr>
            <w:tcW w:w="181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110273,00000</w:t>
            </w:r>
          </w:p>
        </w:tc>
      </w:tr>
      <w:tr w:rsidR="00DC7124">
        <w:tc>
          <w:tcPr>
            <w:tcW w:w="3559"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Марёвский</w:t>
            </w:r>
          </w:p>
        </w:tc>
        <w:tc>
          <w:tcPr>
            <w:tcW w:w="181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26274,00000</w:t>
            </w:r>
          </w:p>
        </w:tc>
        <w:tc>
          <w:tcPr>
            <w:tcW w:w="1871"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26224,00000</w:t>
            </w:r>
          </w:p>
        </w:tc>
        <w:tc>
          <w:tcPr>
            <w:tcW w:w="181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26224,00000</w:t>
            </w:r>
          </w:p>
        </w:tc>
      </w:tr>
      <w:tr w:rsidR="00DC7124">
        <w:tc>
          <w:tcPr>
            <w:tcW w:w="3559"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Мошенской</w:t>
            </w:r>
          </w:p>
        </w:tc>
        <w:tc>
          <w:tcPr>
            <w:tcW w:w="181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36211,80000</w:t>
            </w:r>
          </w:p>
        </w:tc>
        <w:tc>
          <w:tcPr>
            <w:tcW w:w="1871"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36145,40000</w:t>
            </w:r>
          </w:p>
        </w:tc>
        <w:tc>
          <w:tcPr>
            <w:tcW w:w="181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36145,40000</w:t>
            </w:r>
          </w:p>
        </w:tc>
      </w:tr>
      <w:tr w:rsidR="00DC7124">
        <w:tc>
          <w:tcPr>
            <w:tcW w:w="3559"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Новгородский</w:t>
            </w:r>
          </w:p>
        </w:tc>
        <w:tc>
          <w:tcPr>
            <w:tcW w:w="181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344992,80000</w:t>
            </w:r>
          </w:p>
        </w:tc>
        <w:tc>
          <w:tcPr>
            <w:tcW w:w="1871"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344255,90000</w:t>
            </w:r>
          </w:p>
        </w:tc>
        <w:tc>
          <w:tcPr>
            <w:tcW w:w="181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344255,90000</w:t>
            </w:r>
          </w:p>
        </w:tc>
      </w:tr>
      <w:tr w:rsidR="00DC7124">
        <w:tc>
          <w:tcPr>
            <w:tcW w:w="3559"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Окуловский</w:t>
            </w:r>
          </w:p>
        </w:tc>
        <w:tc>
          <w:tcPr>
            <w:tcW w:w="181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155707,50000</w:t>
            </w:r>
          </w:p>
        </w:tc>
        <w:tc>
          <w:tcPr>
            <w:tcW w:w="1871"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155376,00000</w:t>
            </w:r>
          </w:p>
        </w:tc>
        <w:tc>
          <w:tcPr>
            <w:tcW w:w="181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155376,00000</w:t>
            </w:r>
          </w:p>
        </w:tc>
      </w:tr>
      <w:tr w:rsidR="00DC7124">
        <w:tc>
          <w:tcPr>
            <w:tcW w:w="3559"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Парфинский</w:t>
            </w:r>
          </w:p>
        </w:tc>
        <w:tc>
          <w:tcPr>
            <w:tcW w:w="181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81202,30000</w:t>
            </w:r>
          </w:p>
        </w:tc>
        <w:tc>
          <w:tcPr>
            <w:tcW w:w="1871"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81045,40000</w:t>
            </w:r>
          </w:p>
        </w:tc>
        <w:tc>
          <w:tcPr>
            <w:tcW w:w="181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81045,40000</w:t>
            </w:r>
          </w:p>
        </w:tc>
      </w:tr>
      <w:tr w:rsidR="00DC7124">
        <w:tc>
          <w:tcPr>
            <w:tcW w:w="3559"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Пестовский</w:t>
            </w:r>
          </w:p>
        </w:tc>
        <w:tc>
          <w:tcPr>
            <w:tcW w:w="181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146207,10000</w:t>
            </w:r>
          </w:p>
        </w:tc>
        <w:tc>
          <w:tcPr>
            <w:tcW w:w="1871"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145900,30000</w:t>
            </w:r>
          </w:p>
        </w:tc>
        <w:tc>
          <w:tcPr>
            <w:tcW w:w="181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145900,30000</w:t>
            </w:r>
          </w:p>
        </w:tc>
      </w:tr>
      <w:tr w:rsidR="00DC7124">
        <w:tc>
          <w:tcPr>
            <w:tcW w:w="3559"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Поддорский</w:t>
            </w:r>
          </w:p>
        </w:tc>
        <w:tc>
          <w:tcPr>
            <w:tcW w:w="181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19246,90000</w:t>
            </w:r>
          </w:p>
        </w:tc>
        <w:tc>
          <w:tcPr>
            <w:tcW w:w="1871"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19207,80000</w:t>
            </w:r>
          </w:p>
        </w:tc>
        <w:tc>
          <w:tcPr>
            <w:tcW w:w="181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19207,80000</w:t>
            </w:r>
          </w:p>
        </w:tc>
      </w:tr>
      <w:tr w:rsidR="00DC7124">
        <w:tc>
          <w:tcPr>
            <w:tcW w:w="3559"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Солецкий</w:t>
            </w:r>
          </w:p>
        </w:tc>
        <w:tc>
          <w:tcPr>
            <w:tcW w:w="181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78523,00000</w:t>
            </w:r>
          </w:p>
        </w:tc>
        <w:tc>
          <w:tcPr>
            <w:tcW w:w="1871"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78372,20000</w:t>
            </w:r>
          </w:p>
        </w:tc>
        <w:tc>
          <w:tcPr>
            <w:tcW w:w="181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78372,20000</w:t>
            </w:r>
          </w:p>
        </w:tc>
      </w:tr>
      <w:tr w:rsidR="00DC7124">
        <w:tc>
          <w:tcPr>
            <w:tcW w:w="3559"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Старорусский</w:t>
            </w:r>
          </w:p>
        </w:tc>
        <w:tc>
          <w:tcPr>
            <w:tcW w:w="181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299435,50000</w:t>
            </w:r>
          </w:p>
        </w:tc>
        <w:tc>
          <w:tcPr>
            <w:tcW w:w="1871"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298779,00000</w:t>
            </w:r>
          </w:p>
        </w:tc>
        <w:tc>
          <w:tcPr>
            <w:tcW w:w="181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298779,00000</w:t>
            </w:r>
          </w:p>
        </w:tc>
      </w:tr>
      <w:tr w:rsidR="00DC7124">
        <w:tc>
          <w:tcPr>
            <w:tcW w:w="3559"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Хвойнинский</w:t>
            </w:r>
          </w:p>
        </w:tc>
        <w:tc>
          <w:tcPr>
            <w:tcW w:w="181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87179,40000</w:t>
            </w:r>
          </w:p>
        </w:tc>
        <w:tc>
          <w:tcPr>
            <w:tcW w:w="1871"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87004,10000</w:t>
            </w:r>
          </w:p>
        </w:tc>
        <w:tc>
          <w:tcPr>
            <w:tcW w:w="181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87004,10000</w:t>
            </w:r>
          </w:p>
        </w:tc>
      </w:tr>
      <w:tr w:rsidR="00DC7124">
        <w:tc>
          <w:tcPr>
            <w:tcW w:w="3559"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Холмский</w:t>
            </w:r>
          </w:p>
        </w:tc>
        <w:tc>
          <w:tcPr>
            <w:tcW w:w="181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26761,90000</w:t>
            </w:r>
          </w:p>
        </w:tc>
        <w:tc>
          <w:tcPr>
            <w:tcW w:w="1871"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26704,80000</w:t>
            </w:r>
          </w:p>
        </w:tc>
        <w:tc>
          <w:tcPr>
            <w:tcW w:w="181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26704,80000</w:t>
            </w:r>
          </w:p>
        </w:tc>
      </w:tr>
      <w:tr w:rsidR="00DC7124">
        <w:tc>
          <w:tcPr>
            <w:tcW w:w="3559"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Чудовский</w:t>
            </w:r>
          </w:p>
        </w:tc>
        <w:tc>
          <w:tcPr>
            <w:tcW w:w="181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135636,10000</w:t>
            </w:r>
          </w:p>
        </w:tc>
        <w:tc>
          <w:tcPr>
            <w:tcW w:w="1871"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135345,30000</w:t>
            </w:r>
          </w:p>
        </w:tc>
        <w:tc>
          <w:tcPr>
            <w:tcW w:w="181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135345,30000</w:t>
            </w:r>
          </w:p>
        </w:tc>
      </w:tr>
      <w:tr w:rsidR="00DC7124">
        <w:tc>
          <w:tcPr>
            <w:tcW w:w="3559"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Шимский</w:t>
            </w:r>
          </w:p>
        </w:tc>
        <w:tc>
          <w:tcPr>
            <w:tcW w:w="181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69170,10000</w:t>
            </w:r>
          </w:p>
        </w:tc>
        <w:tc>
          <w:tcPr>
            <w:tcW w:w="1871"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69046,40000</w:t>
            </w:r>
          </w:p>
        </w:tc>
        <w:tc>
          <w:tcPr>
            <w:tcW w:w="181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69046,40000</w:t>
            </w:r>
          </w:p>
        </w:tc>
      </w:tr>
      <w:tr w:rsidR="00DC7124">
        <w:tc>
          <w:tcPr>
            <w:tcW w:w="3559"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Великий Новгород</w:t>
            </w:r>
          </w:p>
        </w:tc>
        <w:tc>
          <w:tcPr>
            <w:tcW w:w="181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1785165,20000</w:t>
            </w:r>
          </w:p>
        </w:tc>
        <w:tc>
          <w:tcPr>
            <w:tcW w:w="1871"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1781362,60000</w:t>
            </w:r>
          </w:p>
        </w:tc>
        <w:tc>
          <w:tcPr>
            <w:tcW w:w="181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1781362,60000</w:t>
            </w:r>
          </w:p>
        </w:tc>
      </w:tr>
      <w:tr w:rsidR="00DC7124">
        <w:tc>
          <w:tcPr>
            <w:tcW w:w="3559"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Нераспределенный резерв</w:t>
            </w:r>
          </w:p>
        </w:tc>
        <w:tc>
          <w:tcPr>
            <w:tcW w:w="181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213478,00000</w:t>
            </w:r>
          </w:p>
        </w:tc>
        <w:tc>
          <w:tcPr>
            <w:tcW w:w="1871"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0,00000</w:t>
            </w:r>
          </w:p>
        </w:tc>
        <w:tc>
          <w:tcPr>
            <w:tcW w:w="181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0,00000</w:t>
            </w:r>
          </w:p>
        </w:tc>
      </w:tr>
      <w:tr w:rsidR="00DC7124">
        <w:tc>
          <w:tcPr>
            <w:tcW w:w="3559"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Всего:</w:t>
            </w:r>
          </w:p>
        </w:tc>
        <w:tc>
          <w:tcPr>
            <w:tcW w:w="181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4483040,80000</w:t>
            </w:r>
          </w:p>
        </w:tc>
        <w:tc>
          <w:tcPr>
            <w:tcW w:w="1871"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4260563,60000</w:t>
            </w:r>
          </w:p>
        </w:tc>
        <w:tc>
          <w:tcPr>
            <w:tcW w:w="181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4260563,60000</w:t>
            </w:r>
          </w:p>
        </w:tc>
      </w:tr>
    </w:tbl>
    <w:p w:rsidR="00DC7124" w:rsidRDefault="00DC7124">
      <w:pPr>
        <w:pStyle w:val="ConsPlusNormal"/>
        <w:jc w:val="both"/>
      </w:pPr>
    </w:p>
    <w:p w:rsidR="00DC7124" w:rsidRDefault="00DC7124">
      <w:pPr>
        <w:pStyle w:val="ConsPlusNormal"/>
        <w:jc w:val="right"/>
        <w:outlineLvl w:val="1"/>
      </w:pPr>
      <w:r>
        <w:t>Таблица 17 раздела III</w:t>
      </w:r>
    </w:p>
    <w:p w:rsidR="00DC7124" w:rsidRDefault="00DC7124">
      <w:pPr>
        <w:pStyle w:val="ConsPlusNormal"/>
        <w:jc w:val="right"/>
      </w:pPr>
      <w:r>
        <w:t>приложения 14</w:t>
      </w:r>
    </w:p>
    <w:p w:rsidR="00DC7124" w:rsidRDefault="00DC7124">
      <w:pPr>
        <w:pStyle w:val="ConsPlusNormal"/>
        <w:jc w:val="both"/>
      </w:pPr>
    </w:p>
    <w:p w:rsidR="00DC7124" w:rsidRDefault="00DC7124">
      <w:pPr>
        <w:pStyle w:val="ConsPlusNormal"/>
        <w:jc w:val="center"/>
        <w:rPr>
          <w:b/>
          <w:bCs/>
        </w:rPr>
      </w:pPr>
      <w:r>
        <w:rPr>
          <w:b/>
          <w:bCs/>
        </w:rPr>
        <w:t>Распределение субвенций бюджетам муниципальных районов,</w:t>
      </w:r>
    </w:p>
    <w:p w:rsidR="00DC7124" w:rsidRDefault="00DC7124">
      <w:pPr>
        <w:pStyle w:val="ConsPlusNormal"/>
        <w:jc w:val="center"/>
        <w:rPr>
          <w:b/>
          <w:bCs/>
        </w:rPr>
      </w:pPr>
      <w:r>
        <w:rPr>
          <w:b/>
          <w:bCs/>
        </w:rPr>
        <w:t>муниципальных округов Новгородской области на осуществление</w:t>
      </w:r>
    </w:p>
    <w:p w:rsidR="00DC7124" w:rsidRDefault="00DC7124">
      <w:pPr>
        <w:pStyle w:val="ConsPlusNormal"/>
        <w:jc w:val="center"/>
        <w:rPr>
          <w:b/>
          <w:bCs/>
        </w:rPr>
      </w:pPr>
      <w:r>
        <w:rPr>
          <w:b/>
          <w:bCs/>
        </w:rPr>
        <w:t>отдельных государственных полномочий по организации</w:t>
      </w:r>
    </w:p>
    <w:p w:rsidR="00DC7124" w:rsidRDefault="00DC7124">
      <w:pPr>
        <w:pStyle w:val="ConsPlusNormal"/>
        <w:jc w:val="center"/>
        <w:rPr>
          <w:b/>
          <w:bCs/>
        </w:rPr>
      </w:pPr>
      <w:r>
        <w:rPr>
          <w:b/>
          <w:bCs/>
        </w:rPr>
        <w:t>деятельности по захоронению твердых коммунальных отходов</w:t>
      </w:r>
    </w:p>
    <w:p w:rsidR="00DC7124" w:rsidRDefault="00DC7124">
      <w:pPr>
        <w:pStyle w:val="ConsPlusNormal"/>
        <w:jc w:val="center"/>
        <w:rPr>
          <w:b/>
          <w:bCs/>
        </w:rPr>
      </w:pPr>
      <w:r>
        <w:rPr>
          <w:b/>
          <w:bCs/>
        </w:rPr>
        <w:t>в части разработки проектно-сметной документации</w:t>
      </w:r>
    </w:p>
    <w:p w:rsidR="00DC7124" w:rsidRDefault="00DC7124">
      <w:pPr>
        <w:pStyle w:val="ConsPlusNormal"/>
        <w:jc w:val="center"/>
        <w:rPr>
          <w:b/>
          <w:bCs/>
        </w:rPr>
      </w:pPr>
      <w:r>
        <w:rPr>
          <w:b/>
          <w:bCs/>
        </w:rPr>
        <w:t>на рекультивацию земельных участков, загрязненных</w:t>
      </w:r>
    </w:p>
    <w:p w:rsidR="00DC7124" w:rsidRDefault="00DC7124">
      <w:pPr>
        <w:pStyle w:val="ConsPlusNormal"/>
        <w:jc w:val="center"/>
        <w:rPr>
          <w:b/>
          <w:bCs/>
        </w:rPr>
      </w:pPr>
      <w:r>
        <w:rPr>
          <w:b/>
          <w:bCs/>
        </w:rPr>
        <w:t>в результате расположения на них объектов размещения</w:t>
      </w:r>
    </w:p>
    <w:p w:rsidR="00DC7124" w:rsidRDefault="00DC7124">
      <w:pPr>
        <w:pStyle w:val="ConsPlusNormal"/>
        <w:jc w:val="center"/>
        <w:rPr>
          <w:b/>
          <w:bCs/>
        </w:rPr>
      </w:pPr>
      <w:r>
        <w:rPr>
          <w:b/>
          <w:bCs/>
        </w:rPr>
        <w:t>отходов, на 2023 - 2024 годы</w:t>
      </w:r>
    </w:p>
    <w:p w:rsidR="00DC7124" w:rsidRDefault="00DC7124">
      <w:pPr>
        <w:pStyle w:val="ConsPlusNormal"/>
        <w:jc w:val="center"/>
        <w:rPr>
          <w:b/>
          <w:bCs/>
        </w:rPr>
      </w:pPr>
      <w:r>
        <w:rPr>
          <w:b/>
          <w:bCs/>
        </w:rPr>
        <w:t>06 05 13 5 00 75240 530</w:t>
      </w:r>
    </w:p>
    <w:p w:rsidR="00DC7124" w:rsidRDefault="00DC7124">
      <w:pPr>
        <w:pStyle w:val="ConsPlusNormal"/>
        <w:jc w:val="both"/>
      </w:pPr>
    </w:p>
    <w:p w:rsidR="00DC7124" w:rsidRDefault="00DC7124">
      <w:pPr>
        <w:pStyle w:val="ConsPlusNormal"/>
        <w:jc w:val="right"/>
      </w:pPr>
      <w:r>
        <w:t>(тыс. рублей)</w:t>
      </w:r>
    </w:p>
    <w:p w:rsidR="00DC7124" w:rsidRDefault="00DC7124">
      <w:pPr>
        <w:pStyle w:val="ConsPlusNormal"/>
        <w:rPr>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2041"/>
        <w:gridCol w:w="2211"/>
      </w:tblGrid>
      <w:tr w:rsidR="00DC7124">
        <w:tc>
          <w:tcPr>
            <w:tcW w:w="4819" w:type="dxa"/>
            <w:vMerge w:val="restart"/>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Наименование муниципальных районов, муниципальных округов</w:t>
            </w:r>
          </w:p>
        </w:tc>
        <w:tc>
          <w:tcPr>
            <w:tcW w:w="4252" w:type="dxa"/>
            <w:gridSpan w:val="2"/>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Сумма</w:t>
            </w:r>
          </w:p>
        </w:tc>
      </w:tr>
      <w:tr w:rsidR="00DC7124">
        <w:tc>
          <w:tcPr>
            <w:tcW w:w="4819" w:type="dxa"/>
            <w:vMerge/>
            <w:tcBorders>
              <w:top w:val="single" w:sz="4" w:space="0" w:color="auto"/>
              <w:left w:val="single" w:sz="4" w:space="0" w:color="auto"/>
              <w:bottom w:val="single" w:sz="4" w:space="0" w:color="auto"/>
              <w:right w:val="single" w:sz="4" w:space="0" w:color="auto"/>
            </w:tcBorders>
          </w:tcPr>
          <w:p w:rsidR="00DC7124" w:rsidRDefault="00DC7124">
            <w:pPr>
              <w:pStyle w:val="ConsPlusNormal"/>
              <w:jc w:val="center"/>
            </w:pPr>
          </w:p>
        </w:tc>
        <w:tc>
          <w:tcPr>
            <w:tcW w:w="204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2023 год</w:t>
            </w:r>
          </w:p>
        </w:tc>
        <w:tc>
          <w:tcPr>
            <w:tcW w:w="221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2024 год</w:t>
            </w:r>
          </w:p>
        </w:tc>
      </w:tr>
      <w:tr w:rsidR="00DC7124">
        <w:tc>
          <w:tcPr>
            <w:tcW w:w="4819"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Батецкий</w:t>
            </w:r>
          </w:p>
        </w:tc>
        <w:tc>
          <w:tcPr>
            <w:tcW w:w="2041"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0,00000</w:t>
            </w:r>
          </w:p>
        </w:tc>
        <w:tc>
          <w:tcPr>
            <w:tcW w:w="2211"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8200,00000</w:t>
            </w:r>
          </w:p>
        </w:tc>
      </w:tr>
      <w:tr w:rsidR="00DC7124">
        <w:tc>
          <w:tcPr>
            <w:tcW w:w="4819"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Марёвский</w:t>
            </w:r>
          </w:p>
        </w:tc>
        <w:tc>
          <w:tcPr>
            <w:tcW w:w="2041"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8780,00000</w:t>
            </w:r>
          </w:p>
        </w:tc>
        <w:tc>
          <w:tcPr>
            <w:tcW w:w="2211"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p>
        </w:tc>
      </w:tr>
      <w:tr w:rsidR="00DC7124">
        <w:tc>
          <w:tcPr>
            <w:tcW w:w="4819"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Мошенской</w:t>
            </w:r>
          </w:p>
        </w:tc>
        <w:tc>
          <w:tcPr>
            <w:tcW w:w="2041"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3900,00000</w:t>
            </w:r>
          </w:p>
        </w:tc>
        <w:tc>
          <w:tcPr>
            <w:tcW w:w="2211"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0,00000</w:t>
            </w:r>
          </w:p>
        </w:tc>
      </w:tr>
      <w:tr w:rsidR="00DC7124">
        <w:tc>
          <w:tcPr>
            <w:tcW w:w="4819"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Парфинский</w:t>
            </w:r>
          </w:p>
        </w:tc>
        <w:tc>
          <w:tcPr>
            <w:tcW w:w="2041"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2175,00000</w:t>
            </w:r>
          </w:p>
        </w:tc>
        <w:tc>
          <w:tcPr>
            <w:tcW w:w="2211"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0,00000</w:t>
            </w:r>
          </w:p>
        </w:tc>
      </w:tr>
      <w:tr w:rsidR="00DC7124">
        <w:tc>
          <w:tcPr>
            <w:tcW w:w="4819"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Всего:</w:t>
            </w:r>
          </w:p>
        </w:tc>
        <w:tc>
          <w:tcPr>
            <w:tcW w:w="2041"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14855,00000</w:t>
            </w:r>
          </w:p>
        </w:tc>
        <w:tc>
          <w:tcPr>
            <w:tcW w:w="2211"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8200,00000</w:t>
            </w:r>
          </w:p>
        </w:tc>
      </w:tr>
    </w:tbl>
    <w:p w:rsidR="00DC7124" w:rsidRDefault="00DC7124">
      <w:pPr>
        <w:pStyle w:val="ConsPlusNormal"/>
        <w:jc w:val="both"/>
      </w:pPr>
    </w:p>
    <w:p w:rsidR="00DC7124" w:rsidRDefault="00DC7124">
      <w:pPr>
        <w:pStyle w:val="ConsPlusNormal"/>
        <w:jc w:val="right"/>
        <w:outlineLvl w:val="1"/>
      </w:pPr>
      <w:r>
        <w:t>Таблица 25 раздела III</w:t>
      </w:r>
    </w:p>
    <w:p w:rsidR="00DC7124" w:rsidRDefault="00DC7124">
      <w:pPr>
        <w:pStyle w:val="ConsPlusNormal"/>
        <w:jc w:val="right"/>
      </w:pPr>
      <w:r>
        <w:t>приложения 14</w:t>
      </w:r>
    </w:p>
    <w:p w:rsidR="00DC7124" w:rsidRDefault="00DC7124">
      <w:pPr>
        <w:pStyle w:val="ConsPlusNormal"/>
        <w:jc w:val="both"/>
      </w:pPr>
    </w:p>
    <w:p w:rsidR="00DC7124" w:rsidRDefault="00DC7124">
      <w:pPr>
        <w:pStyle w:val="ConsPlusNormal"/>
        <w:jc w:val="center"/>
        <w:rPr>
          <w:b/>
          <w:bCs/>
        </w:rPr>
      </w:pPr>
      <w:r>
        <w:rPr>
          <w:b/>
          <w:bCs/>
        </w:rPr>
        <w:t>Распределение субвенций бюджетам муниципальных районов,</w:t>
      </w:r>
    </w:p>
    <w:p w:rsidR="00DC7124" w:rsidRDefault="00DC7124">
      <w:pPr>
        <w:pStyle w:val="ConsPlusNormal"/>
        <w:jc w:val="center"/>
        <w:rPr>
          <w:b/>
          <w:bCs/>
        </w:rPr>
      </w:pPr>
      <w:r>
        <w:rPr>
          <w:b/>
          <w:bCs/>
        </w:rPr>
        <w:t>муниципальных округов и городского округа Новгородской</w:t>
      </w:r>
    </w:p>
    <w:p w:rsidR="00DC7124" w:rsidRDefault="00DC7124">
      <w:pPr>
        <w:pStyle w:val="ConsPlusNormal"/>
        <w:jc w:val="center"/>
        <w:rPr>
          <w:b/>
          <w:bCs/>
        </w:rPr>
      </w:pPr>
      <w:r>
        <w:rPr>
          <w:b/>
          <w:bCs/>
        </w:rPr>
        <w:t>области на осуществление отдельных государственных</w:t>
      </w:r>
    </w:p>
    <w:p w:rsidR="00DC7124" w:rsidRDefault="00DC7124">
      <w:pPr>
        <w:pStyle w:val="ConsPlusNormal"/>
        <w:jc w:val="center"/>
        <w:rPr>
          <w:b/>
          <w:bCs/>
        </w:rPr>
      </w:pPr>
      <w:r>
        <w:rPr>
          <w:b/>
          <w:bCs/>
        </w:rPr>
        <w:t>полномочий в области увековечения памяти погибших при защите</w:t>
      </w:r>
    </w:p>
    <w:p w:rsidR="00DC7124" w:rsidRDefault="00DC7124">
      <w:pPr>
        <w:pStyle w:val="ConsPlusNormal"/>
        <w:jc w:val="center"/>
        <w:rPr>
          <w:b/>
          <w:bCs/>
        </w:rPr>
      </w:pPr>
      <w:r>
        <w:rPr>
          <w:b/>
          <w:bCs/>
        </w:rPr>
        <w:t>Отечества на 2023 год и на плановый период 2024 и 2025 годов</w:t>
      </w:r>
    </w:p>
    <w:p w:rsidR="00DC7124" w:rsidRDefault="00DC7124">
      <w:pPr>
        <w:pStyle w:val="ConsPlusNormal"/>
        <w:jc w:val="center"/>
        <w:rPr>
          <w:b/>
          <w:bCs/>
        </w:rPr>
      </w:pPr>
      <w:r>
        <w:rPr>
          <w:b/>
          <w:bCs/>
        </w:rPr>
        <w:t>05 03 05 6 00 70660 530</w:t>
      </w:r>
    </w:p>
    <w:p w:rsidR="00DC7124" w:rsidRDefault="00DC7124">
      <w:pPr>
        <w:pStyle w:val="ConsPlusNormal"/>
        <w:jc w:val="both"/>
      </w:pPr>
    </w:p>
    <w:p w:rsidR="00DC7124" w:rsidRDefault="00DC7124">
      <w:pPr>
        <w:pStyle w:val="ConsPlusNormal"/>
        <w:jc w:val="right"/>
      </w:pPr>
      <w:r>
        <w:t>(тыс. рублей)</w:t>
      </w:r>
    </w:p>
    <w:p w:rsidR="00DC7124" w:rsidRDefault="00DC7124">
      <w:pPr>
        <w:pStyle w:val="ConsPlusNormal"/>
        <w:rPr>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59"/>
        <w:gridCol w:w="1814"/>
        <w:gridCol w:w="1871"/>
        <w:gridCol w:w="1814"/>
      </w:tblGrid>
      <w:tr w:rsidR="00DC7124">
        <w:tc>
          <w:tcPr>
            <w:tcW w:w="3559" w:type="dxa"/>
            <w:vMerge w:val="restart"/>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Наименование муниципальных районов, муниципальных округов и городского округа</w:t>
            </w:r>
          </w:p>
        </w:tc>
        <w:tc>
          <w:tcPr>
            <w:tcW w:w="5499" w:type="dxa"/>
            <w:gridSpan w:val="3"/>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Сумма</w:t>
            </w:r>
          </w:p>
        </w:tc>
      </w:tr>
      <w:tr w:rsidR="00DC7124">
        <w:tc>
          <w:tcPr>
            <w:tcW w:w="3559" w:type="dxa"/>
            <w:vMerge/>
            <w:tcBorders>
              <w:top w:val="single" w:sz="4" w:space="0" w:color="auto"/>
              <w:left w:val="single" w:sz="4" w:space="0" w:color="auto"/>
              <w:bottom w:val="single" w:sz="4" w:space="0" w:color="auto"/>
              <w:right w:val="single" w:sz="4" w:space="0" w:color="auto"/>
            </w:tcBorders>
          </w:tcPr>
          <w:p w:rsidR="00DC7124" w:rsidRDefault="00DC7124">
            <w:pPr>
              <w:pStyle w:val="ConsPlusNormal"/>
              <w:jc w:val="center"/>
            </w:pPr>
          </w:p>
        </w:tc>
        <w:tc>
          <w:tcPr>
            <w:tcW w:w="181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2023 год</w:t>
            </w:r>
          </w:p>
        </w:tc>
        <w:tc>
          <w:tcPr>
            <w:tcW w:w="187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2024 год</w:t>
            </w:r>
          </w:p>
        </w:tc>
        <w:tc>
          <w:tcPr>
            <w:tcW w:w="181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2025 год</w:t>
            </w:r>
          </w:p>
        </w:tc>
      </w:tr>
      <w:tr w:rsidR="00DC7124">
        <w:tc>
          <w:tcPr>
            <w:tcW w:w="3559"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Батецкий</w:t>
            </w:r>
          </w:p>
        </w:tc>
        <w:tc>
          <w:tcPr>
            <w:tcW w:w="181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182,00000</w:t>
            </w:r>
          </w:p>
        </w:tc>
        <w:tc>
          <w:tcPr>
            <w:tcW w:w="1871"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120,00000</w:t>
            </w:r>
          </w:p>
        </w:tc>
        <w:tc>
          <w:tcPr>
            <w:tcW w:w="181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120,00000</w:t>
            </w:r>
          </w:p>
        </w:tc>
      </w:tr>
      <w:tr w:rsidR="00DC7124">
        <w:tc>
          <w:tcPr>
            <w:tcW w:w="3559"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Боровичский</w:t>
            </w:r>
          </w:p>
        </w:tc>
        <w:tc>
          <w:tcPr>
            <w:tcW w:w="181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186,00000</w:t>
            </w:r>
          </w:p>
        </w:tc>
        <w:tc>
          <w:tcPr>
            <w:tcW w:w="1871"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0,00000</w:t>
            </w:r>
          </w:p>
        </w:tc>
        <w:tc>
          <w:tcPr>
            <w:tcW w:w="181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0,00000</w:t>
            </w:r>
          </w:p>
        </w:tc>
      </w:tr>
      <w:tr w:rsidR="00DC7124">
        <w:tc>
          <w:tcPr>
            <w:tcW w:w="3559"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Валдайский</w:t>
            </w:r>
          </w:p>
        </w:tc>
        <w:tc>
          <w:tcPr>
            <w:tcW w:w="181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242,00000</w:t>
            </w:r>
          </w:p>
        </w:tc>
        <w:tc>
          <w:tcPr>
            <w:tcW w:w="1871"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180,00000</w:t>
            </w:r>
          </w:p>
        </w:tc>
        <w:tc>
          <w:tcPr>
            <w:tcW w:w="181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180,00000</w:t>
            </w:r>
          </w:p>
        </w:tc>
      </w:tr>
      <w:tr w:rsidR="00DC7124">
        <w:tc>
          <w:tcPr>
            <w:tcW w:w="3559"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Волотовский</w:t>
            </w:r>
          </w:p>
        </w:tc>
        <w:tc>
          <w:tcPr>
            <w:tcW w:w="181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164,00000</w:t>
            </w:r>
          </w:p>
        </w:tc>
        <w:tc>
          <w:tcPr>
            <w:tcW w:w="1871"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102,00000</w:t>
            </w:r>
          </w:p>
        </w:tc>
        <w:tc>
          <w:tcPr>
            <w:tcW w:w="181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102,00000</w:t>
            </w:r>
          </w:p>
        </w:tc>
      </w:tr>
      <w:tr w:rsidR="00DC7124">
        <w:tc>
          <w:tcPr>
            <w:tcW w:w="3559"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Демянский</w:t>
            </w:r>
          </w:p>
        </w:tc>
        <w:tc>
          <w:tcPr>
            <w:tcW w:w="181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462,00000</w:t>
            </w:r>
          </w:p>
        </w:tc>
        <w:tc>
          <w:tcPr>
            <w:tcW w:w="1871"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400,00000</w:t>
            </w:r>
          </w:p>
        </w:tc>
        <w:tc>
          <w:tcPr>
            <w:tcW w:w="181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400,00000</w:t>
            </w:r>
          </w:p>
        </w:tc>
      </w:tr>
      <w:tr w:rsidR="00DC7124">
        <w:tc>
          <w:tcPr>
            <w:tcW w:w="3559"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Крестецкий</w:t>
            </w:r>
          </w:p>
        </w:tc>
        <w:tc>
          <w:tcPr>
            <w:tcW w:w="181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62,00000</w:t>
            </w:r>
          </w:p>
        </w:tc>
        <w:tc>
          <w:tcPr>
            <w:tcW w:w="1871"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0,00000</w:t>
            </w:r>
          </w:p>
        </w:tc>
        <w:tc>
          <w:tcPr>
            <w:tcW w:w="181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0,00000</w:t>
            </w:r>
          </w:p>
        </w:tc>
      </w:tr>
      <w:tr w:rsidR="00DC7124">
        <w:tc>
          <w:tcPr>
            <w:tcW w:w="3559"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Любытинский</w:t>
            </w:r>
          </w:p>
        </w:tc>
        <w:tc>
          <w:tcPr>
            <w:tcW w:w="181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120,00000</w:t>
            </w:r>
          </w:p>
        </w:tc>
        <w:tc>
          <w:tcPr>
            <w:tcW w:w="1871"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58,00000</w:t>
            </w:r>
          </w:p>
        </w:tc>
        <w:tc>
          <w:tcPr>
            <w:tcW w:w="181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58,00000</w:t>
            </w:r>
          </w:p>
        </w:tc>
      </w:tr>
      <w:tr w:rsidR="00DC7124">
        <w:tc>
          <w:tcPr>
            <w:tcW w:w="3559"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Маловишерский</w:t>
            </w:r>
          </w:p>
        </w:tc>
        <w:tc>
          <w:tcPr>
            <w:tcW w:w="181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62,00000</w:t>
            </w:r>
          </w:p>
        </w:tc>
        <w:tc>
          <w:tcPr>
            <w:tcW w:w="1871"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0,00000</w:t>
            </w:r>
          </w:p>
        </w:tc>
        <w:tc>
          <w:tcPr>
            <w:tcW w:w="181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0,00000</w:t>
            </w:r>
          </w:p>
        </w:tc>
      </w:tr>
      <w:tr w:rsidR="00DC7124">
        <w:tc>
          <w:tcPr>
            <w:tcW w:w="3559"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Марёвский</w:t>
            </w:r>
          </w:p>
        </w:tc>
        <w:tc>
          <w:tcPr>
            <w:tcW w:w="181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362,00000</w:t>
            </w:r>
          </w:p>
        </w:tc>
        <w:tc>
          <w:tcPr>
            <w:tcW w:w="1871"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300,00000</w:t>
            </w:r>
          </w:p>
        </w:tc>
        <w:tc>
          <w:tcPr>
            <w:tcW w:w="181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300,00000</w:t>
            </w:r>
          </w:p>
        </w:tc>
      </w:tr>
      <w:tr w:rsidR="00DC7124">
        <w:tc>
          <w:tcPr>
            <w:tcW w:w="3559"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Мошенской</w:t>
            </w:r>
          </w:p>
        </w:tc>
        <w:tc>
          <w:tcPr>
            <w:tcW w:w="181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62,00000</w:t>
            </w:r>
          </w:p>
        </w:tc>
        <w:tc>
          <w:tcPr>
            <w:tcW w:w="1871"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0,00000</w:t>
            </w:r>
          </w:p>
        </w:tc>
        <w:tc>
          <w:tcPr>
            <w:tcW w:w="181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0,00000</w:t>
            </w:r>
          </w:p>
        </w:tc>
      </w:tr>
      <w:tr w:rsidR="00DC7124">
        <w:tc>
          <w:tcPr>
            <w:tcW w:w="3559"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Новгородский</w:t>
            </w:r>
          </w:p>
        </w:tc>
        <w:tc>
          <w:tcPr>
            <w:tcW w:w="181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1112,00000</w:t>
            </w:r>
          </w:p>
        </w:tc>
        <w:tc>
          <w:tcPr>
            <w:tcW w:w="1871"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1050,00000</w:t>
            </w:r>
          </w:p>
        </w:tc>
        <w:tc>
          <w:tcPr>
            <w:tcW w:w="181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1050,00000</w:t>
            </w:r>
          </w:p>
        </w:tc>
      </w:tr>
      <w:tr w:rsidR="00DC7124">
        <w:tc>
          <w:tcPr>
            <w:tcW w:w="3559"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Окуловский</w:t>
            </w:r>
          </w:p>
        </w:tc>
        <w:tc>
          <w:tcPr>
            <w:tcW w:w="181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62,00000</w:t>
            </w:r>
          </w:p>
        </w:tc>
        <w:tc>
          <w:tcPr>
            <w:tcW w:w="1871"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0,00000</w:t>
            </w:r>
          </w:p>
        </w:tc>
        <w:tc>
          <w:tcPr>
            <w:tcW w:w="181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0,00000</w:t>
            </w:r>
          </w:p>
        </w:tc>
      </w:tr>
      <w:tr w:rsidR="00DC7124">
        <w:tc>
          <w:tcPr>
            <w:tcW w:w="3559"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Парфинский</w:t>
            </w:r>
          </w:p>
        </w:tc>
        <w:tc>
          <w:tcPr>
            <w:tcW w:w="181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662,00000</w:t>
            </w:r>
          </w:p>
        </w:tc>
        <w:tc>
          <w:tcPr>
            <w:tcW w:w="1871"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600,00000</w:t>
            </w:r>
          </w:p>
        </w:tc>
        <w:tc>
          <w:tcPr>
            <w:tcW w:w="181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600,00000</w:t>
            </w:r>
          </w:p>
        </w:tc>
      </w:tr>
      <w:tr w:rsidR="00DC7124">
        <w:tc>
          <w:tcPr>
            <w:tcW w:w="3559"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Пестовский</w:t>
            </w:r>
          </w:p>
        </w:tc>
        <w:tc>
          <w:tcPr>
            <w:tcW w:w="181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62,00000</w:t>
            </w:r>
          </w:p>
        </w:tc>
        <w:tc>
          <w:tcPr>
            <w:tcW w:w="1871"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0,00000</w:t>
            </w:r>
          </w:p>
        </w:tc>
        <w:tc>
          <w:tcPr>
            <w:tcW w:w="181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0,00000</w:t>
            </w:r>
          </w:p>
        </w:tc>
      </w:tr>
      <w:tr w:rsidR="00DC7124">
        <w:tc>
          <w:tcPr>
            <w:tcW w:w="3559"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Поддорский</w:t>
            </w:r>
          </w:p>
        </w:tc>
        <w:tc>
          <w:tcPr>
            <w:tcW w:w="181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152,00000</w:t>
            </w:r>
          </w:p>
        </w:tc>
        <w:tc>
          <w:tcPr>
            <w:tcW w:w="1871"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90,00000</w:t>
            </w:r>
          </w:p>
        </w:tc>
        <w:tc>
          <w:tcPr>
            <w:tcW w:w="181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90,00000</w:t>
            </w:r>
          </w:p>
        </w:tc>
      </w:tr>
      <w:tr w:rsidR="00DC7124">
        <w:tc>
          <w:tcPr>
            <w:tcW w:w="3559"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Солецкий</w:t>
            </w:r>
          </w:p>
        </w:tc>
        <w:tc>
          <w:tcPr>
            <w:tcW w:w="181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62,00000</w:t>
            </w:r>
          </w:p>
        </w:tc>
        <w:tc>
          <w:tcPr>
            <w:tcW w:w="1871"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0,00000</w:t>
            </w:r>
          </w:p>
        </w:tc>
        <w:tc>
          <w:tcPr>
            <w:tcW w:w="181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0,00000</w:t>
            </w:r>
          </w:p>
        </w:tc>
      </w:tr>
      <w:tr w:rsidR="00DC7124">
        <w:tc>
          <w:tcPr>
            <w:tcW w:w="3559"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Старорусский</w:t>
            </w:r>
          </w:p>
        </w:tc>
        <w:tc>
          <w:tcPr>
            <w:tcW w:w="181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647,00000</w:t>
            </w:r>
          </w:p>
        </w:tc>
        <w:tc>
          <w:tcPr>
            <w:tcW w:w="1871"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461,00000</w:t>
            </w:r>
          </w:p>
        </w:tc>
        <w:tc>
          <w:tcPr>
            <w:tcW w:w="181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461,00000</w:t>
            </w:r>
          </w:p>
        </w:tc>
      </w:tr>
      <w:tr w:rsidR="00DC7124">
        <w:tc>
          <w:tcPr>
            <w:tcW w:w="3559"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Хвойнинский</w:t>
            </w:r>
          </w:p>
        </w:tc>
        <w:tc>
          <w:tcPr>
            <w:tcW w:w="181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62,00000</w:t>
            </w:r>
          </w:p>
        </w:tc>
        <w:tc>
          <w:tcPr>
            <w:tcW w:w="1871"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0,00000</w:t>
            </w:r>
          </w:p>
        </w:tc>
        <w:tc>
          <w:tcPr>
            <w:tcW w:w="181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0,00000</w:t>
            </w:r>
          </w:p>
        </w:tc>
      </w:tr>
      <w:tr w:rsidR="00DC7124">
        <w:tc>
          <w:tcPr>
            <w:tcW w:w="3559"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Холмский</w:t>
            </w:r>
          </w:p>
        </w:tc>
        <w:tc>
          <w:tcPr>
            <w:tcW w:w="181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150,00000</w:t>
            </w:r>
          </w:p>
        </w:tc>
        <w:tc>
          <w:tcPr>
            <w:tcW w:w="1871"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150,00000</w:t>
            </w:r>
          </w:p>
        </w:tc>
        <w:tc>
          <w:tcPr>
            <w:tcW w:w="181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150,00000</w:t>
            </w:r>
          </w:p>
        </w:tc>
      </w:tr>
      <w:tr w:rsidR="00DC7124">
        <w:tc>
          <w:tcPr>
            <w:tcW w:w="3559"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Чудовский</w:t>
            </w:r>
          </w:p>
        </w:tc>
        <w:tc>
          <w:tcPr>
            <w:tcW w:w="181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262,00000</w:t>
            </w:r>
          </w:p>
        </w:tc>
        <w:tc>
          <w:tcPr>
            <w:tcW w:w="1871"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200,00000</w:t>
            </w:r>
          </w:p>
        </w:tc>
        <w:tc>
          <w:tcPr>
            <w:tcW w:w="181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200,00000</w:t>
            </w:r>
          </w:p>
        </w:tc>
      </w:tr>
      <w:tr w:rsidR="00DC7124">
        <w:tc>
          <w:tcPr>
            <w:tcW w:w="3559"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Шимский</w:t>
            </w:r>
          </w:p>
        </w:tc>
        <w:tc>
          <w:tcPr>
            <w:tcW w:w="181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62,00000</w:t>
            </w:r>
          </w:p>
        </w:tc>
        <w:tc>
          <w:tcPr>
            <w:tcW w:w="1871"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0,00000</w:t>
            </w:r>
          </w:p>
        </w:tc>
        <w:tc>
          <w:tcPr>
            <w:tcW w:w="181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0,00000</w:t>
            </w:r>
          </w:p>
        </w:tc>
      </w:tr>
      <w:tr w:rsidR="00DC7124">
        <w:tc>
          <w:tcPr>
            <w:tcW w:w="3559"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Великий Новгород</w:t>
            </w:r>
          </w:p>
        </w:tc>
        <w:tc>
          <w:tcPr>
            <w:tcW w:w="181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279,00000</w:t>
            </w:r>
          </w:p>
        </w:tc>
        <w:tc>
          <w:tcPr>
            <w:tcW w:w="1871"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0,00000</w:t>
            </w:r>
          </w:p>
        </w:tc>
        <w:tc>
          <w:tcPr>
            <w:tcW w:w="181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0,00000</w:t>
            </w:r>
          </w:p>
        </w:tc>
      </w:tr>
      <w:tr w:rsidR="00DC7124">
        <w:tc>
          <w:tcPr>
            <w:tcW w:w="3559"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Всего:</w:t>
            </w:r>
          </w:p>
        </w:tc>
        <w:tc>
          <w:tcPr>
            <w:tcW w:w="181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5478,00000</w:t>
            </w:r>
          </w:p>
        </w:tc>
        <w:tc>
          <w:tcPr>
            <w:tcW w:w="1871"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3711,00000</w:t>
            </w:r>
          </w:p>
        </w:tc>
        <w:tc>
          <w:tcPr>
            <w:tcW w:w="181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3711,00000</w:t>
            </w:r>
          </w:p>
        </w:tc>
      </w:tr>
    </w:tbl>
    <w:p w:rsidR="00DC7124" w:rsidRDefault="00DC7124">
      <w:pPr>
        <w:pStyle w:val="ConsPlusNormal"/>
        <w:jc w:val="both"/>
      </w:pPr>
    </w:p>
    <w:p w:rsidR="00DC7124" w:rsidRDefault="00DC7124">
      <w:pPr>
        <w:pStyle w:val="ConsPlusNormal"/>
        <w:jc w:val="right"/>
        <w:outlineLvl w:val="1"/>
      </w:pPr>
      <w:r>
        <w:t>Таблица 5 раздела IV</w:t>
      </w:r>
    </w:p>
    <w:p w:rsidR="00DC7124" w:rsidRDefault="00DC7124">
      <w:pPr>
        <w:pStyle w:val="ConsPlusNormal"/>
        <w:jc w:val="right"/>
      </w:pPr>
      <w:r>
        <w:t>приложения 14</w:t>
      </w:r>
    </w:p>
    <w:p w:rsidR="00DC7124" w:rsidRDefault="00DC7124">
      <w:pPr>
        <w:pStyle w:val="ConsPlusNormal"/>
        <w:jc w:val="both"/>
      </w:pPr>
    </w:p>
    <w:p w:rsidR="00DC7124" w:rsidRDefault="00DC7124">
      <w:pPr>
        <w:pStyle w:val="ConsPlusNormal"/>
        <w:jc w:val="center"/>
        <w:rPr>
          <w:b/>
          <w:bCs/>
        </w:rPr>
      </w:pPr>
      <w:bookmarkStart w:id="7" w:name="Par75696"/>
      <w:bookmarkEnd w:id="7"/>
      <w:r>
        <w:rPr>
          <w:b/>
          <w:bCs/>
        </w:rPr>
        <w:t>Распределение иных межбюджетных трансфертов бюджетам</w:t>
      </w:r>
    </w:p>
    <w:p w:rsidR="00DC7124" w:rsidRDefault="00DC7124">
      <w:pPr>
        <w:pStyle w:val="ConsPlusNormal"/>
        <w:jc w:val="center"/>
        <w:rPr>
          <w:b/>
          <w:bCs/>
        </w:rPr>
      </w:pPr>
      <w:r>
        <w:rPr>
          <w:b/>
          <w:bCs/>
        </w:rPr>
        <w:t>муниципальных районов, муниципальных округов и городского</w:t>
      </w:r>
    </w:p>
    <w:p w:rsidR="00DC7124" w:rsidRDefault="00DC7124">
      <w:pPr>
        <w:pStyle w:val="ConsPlusNormal"/>
        <w:jc w:val="center"/>
        <w:rPr>
          <w:b/>
          <w:bCs/>
        </w:rPr>
      </w:pPr>
      <w:r>
        <w:rPr>
          <w:b/>
          <w:bCs/>
        </w:rPr>
        <w:t>округа на финансовое обеспечение внедрения</w:t>
      </w:r>
    </w:p>
    <w:p w:rsidR="00DC7124" w:rsidRDefault="00DC7124">
      <w:pPr>
        <w:pStyle w:val="ConsPlusNormal"/>
        <w:jc w:val="center"/>
        <w:rPr>
          <w:b/>
          <w:bCs/>
        </w:rPr>
      </w:pPr>
      <w:r>
        <w:rPr>
          <w:b/>
          <w:bCs/>
        </w:rPr>
        <w:t>и функционирования целевой модели цифровой образовательной</w:t>
      </w:r>
    </w:p>
    <w:p w:rsidR="00DC7124" w:rsidRDefault="00DC7124">
      <w:pPr>
        <w:pStyle w:val="ConsPlusNormal"/>
        <w:jc w:val="center"/>
        <w:rPr>
          <w:b/>
          <w:bCs/>
        </w:rPr>
      </w:pPr>
      <w:r>
        <w:rPr>
          <w:b/>
          <w:bCs/>
        </w:rPr>
        <w:t>среды в общеобразовательных муниципальных организациях</w:t>
      </w:r>
    </w:p>
    <w:p w:rsidR="00DC7124" w:rsidRDefault="00DC7124">
      <w:pPr>
        <w:pStyle w:val="ConsPlusNormal"/>
        <w:jc w:val="center"/>
        <w:rPr>
          <w:b/>
          <w:bCs/>
        </w:rPr>
      </w:pPr>
      <w:r>
        <w:rPr>
          <w:b/>
          <w:bCs/>
        </w:rPr>
        <w:t>области на 2023 год и на плановый период 2024 и 2025 годов</w:t>
      </w:r>
    </w:p>
    <w:p w:rsidR="00DC7124" w:rsidRDefault="00DC7124">
      <w:pPr>
        <w:pStyle w:val="ConsPlusNormal"/>
        <w:jc w:val="center"/>
        <w:rPr>
          <w:b/>
          <w:bCs/>
        </w:rPr>
      </w:pPr>
      <w:r>
        <w:rPr>
          <w:b/>
          <w:bCs/>
        </w:rPr>
        <w:t>07 02 02 1 Е4 71380 540</w:t>
      </w:r>
    </w:p>
    <w:p w:rsidR="00DC7124" w:rsidRDefault="00DC7124">
      <w:pPr>
        <w:pStyle w:val="ConsPlusNormal"/>
        <w:jc w:val="both"/>
      </w:pPr>
    </w:p>
    <w:p w:rsidR="00DC7124" w:rsidRDefault="00DC7124">
      <w:pPr>
        <w:pStyle w:val="ConsPlusNormal"/>
        <w:jc w:val="right"/>
      </w:pPr>
      <w:r>
        <w:t>(тыс. рублей)</w:t>
      </w:r>
    </w:p>
    <w:p w:rsidR="00DC7124" w:rsidRDefault="00DC7124">
      <w:pPr>
        <w:pStyle w:val="ConsPlusNormal"/>
        <w:rPr>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59"/>
        <w:gridCol w:w="1814"/>
        <w:gridCol w:w="1871"/>
        <w:gridCol w:w="1814"/>
      </w:tblGrid>
      <w:tr w:rsidR="00DC7124">
        <w:tc>
          <w:tcPr>
            <w:tcW w:w="3559" w:type="dxa"/>
            <w:vMerge w:val="restart"/>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Наименование муниципальных районов, муниципальных округов и городского округа</w:t>
            </w:r>
          </w:p>
        </w:tc>
        <w:tc>
          <w:tcPr>
            <w:tcW w:w="5499" w:type="dxa"/>
            <w:gridSpan w:val="3"/>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Сумма</w:t>
            </w:r>
          </w:p>
        </w:tc>
      </w:tr>
      <w:tr w:rsidR="00DC7124">
        <w:tc>
          <w:tcPr>
            <w:tcW w:w="3559" w:type="dxa"/>
            <w:vMerge/>
            <w:tcBorders>
              <w:top w:val="single" w:sz="4" w:space="0" w:color="auto"/>
              <w:left w:val="single" w:sz="4" w:space="0" w:color="auto"/>
              <w:bottom w:val="single" w:sz="4" w:space="0" w:color="auto"/>
              <w:right w:val="single" w:sz="4" w:space="0" w:color="auto"/>
            </w:tcBorders>
          </w:tcPr>
          <w:p w:rsidR="00DC7124" w:rsidRDefault="00DC7124">
            <w:pPr>
              <w:pStyle w:val="ConsPlusNormal"/>
              <w:jc w:val="center"/>
            </w:pPr>
          </w:p>
        </w:tc>
        <w:tc>
          <w:tcPr>
            <w:tcW w:w="181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2023 год</w:t>
            </w:r>
          </w:p>
        </w:tc>
        <w:tc>
          <w:tcPr>
            <w:tcW w:w="187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2024 год</w:t>
            </w:r>
          </w:p>
        </w:tc>
        <w:tc>
          <w:tcPr>
            <w:tcW w:w="181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2025 год</w:t>
            </w:r>
          </w:p>
        </w:tc>
      </w:tr>
      <w:tr w:rsidR="00DC7124">
        <w:tc>
          <w:tcPr>
            <w:tcW w:w="3559"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pPr>
            <w:r>
              <w:t>Батецкий</w:t>
            </w:r>
          </w:p>
        </w:tc>
        <w:tc>
          <w:tcPr>
            <w:tcW w:w="181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140,00000</w:t>
            </w:r>
          </w:p>
        </w:tc>
        <w:tc>
          <w:tcPr>
            <w:tcW w:w="187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60,00000</w:t>
            </w:r>
          </w:p>
        </w:tc>
        <w:tc>
          <w:tcPr>
            <w:tcW w:w="181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60,00000</w:t>
            </w:r>
          </w:p>
        </w:tc>
      </w:tr>
      <w:tr w:rsidR="00DC7124">
        <w:tc>
          <w:tcPr>
            <w:tcW w:w="3559"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pPr>
            <w:r>
              <w:t>Боровичский</w:t>
            </w:r>
          </w:p>
        </w:tc>
        <w:tc>
          <w:tcPr>
            <w:tcW w:w="181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220,00000</w:t>
            </w:r>
          </w:p>
        </w:tc>
        <w:tc>
          <w:tcPr>
            <w:tcW w:w="187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180,00000</w:t>
            </w:r>
          </w:p>
        </w:tc>
        <w:tc>
          <w:tcPr>
            <w:tcW w:w="181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180,00000</w:t>
            </w:r>
          </w:p>
        </w:tc>
      </w:tr>
      <w:tr w:rsidR="00DC7124">
        <w:tc>
          <w:tcPr>
            <w:tcW w:w="3559"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pPr>
            <w:r>
              <w:t>Валдайский</w:t>
            </w:r>
          </w:p>
        </w:tc>
        <w:tc>
          <w:tcPr>
            <w:tcW w:w="181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45,00000</w:t>
            </w:r>
          </w:p>
        </w:tc>
        <w:tc>
          <w:tcPr>
            <w:tcW w:w="187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45,00000</w:t>
            </w:r>
          </w:p>
        </w:tc>
        <w:tc>
          <w:tcPr>
            <w:tcW w:w="181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45,00000</w:t>
            </w:r>
          </w:p>
        </w:tc>
      </w:tr>
      <w:tr w:rsidR="00DC7124">
        <w:tc>
          <w:tcPr>
            <w:tcW w:w="3559"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pPr>
            <w:r>
              <w:t>Волотовский</w:t>
            </w:r>
          </w:p>
        </w:tc>
        <w:tc>
          <w:tcPr>
            <w:tcW w:w="181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55,00000</w:t>
            </w:r>
          </w:p>
        </w:tc>
        <w:tc>
          <w:tcPr>
            <w:tcW w:w="187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15,00000</w:t>
            </w:r>
          </w:p>
        </w:tc>
        <w:tc>
          <w:tcPr>
            <w:tcW w:w="181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15,00000</w:t>
            </w:r>
          </w:p>
        </w:tc>
      </w:tr>
      <w:tr w:rsidR="00DC7124">
        <w:tc>
          <w:tcPr>
            <w:tcW w:w="3559"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pPr>
            <w:r>
              <w:t>Демянский</w:t>
            </w:r>
          </w:p>
        </w:tc>
        <w:tc>
          <w:tcPr>
            <w:tcW w:w="181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115,00000</w:t>
            </w:r>
          </w:p>
        </w:tc>
        <w:tc>
          <w:tcPr>
            <w:tcW w:w="187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75,00000</w:t>
            </w:r>
          </w:p>
        </w:tc>
        <w:tc>
          <w:tcPr>
            <w:tcW w:w="181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75,00000</w:t>
            </w:r>
          </w:p>
        </w:tc>
      </w:tr>
      <w:tr w:rsidR="00DC7124">
        <w:tc>
          <w:tcPr>
            <w:tcW w:w="3559"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pPr>
            <w:r>
              <w:t>Крестецкий</w:t>
            </w:r>
          </w:p>
        </w:tc>
        <w:tc>
          <w:tcPr>
            <w:tcW w:w="181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85,00000</w:t>
            </w:r>
          </w:p>
        </w:tc>
        <w:tc>
          <w:tcPr>
            <w:tcW w:w="187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45,00000</w:t>
            </w:r>
          </w:p>
        </w:tc>
        <w:tc>
          <w:tcPr>
            <w:tcW w:w="181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45,00000</w:t>
            </w:r>
          </w:p>
        </w:tc>
      </w:tr>
      <w:tr w:rsidR="00DC7124">
        <w:tc>
          <w:tcPr>
            <w:tcW w:w="3559"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pPr>
            <w:r>
              <w:t>Любытинский</w:t>
            </w:r>
          </w:p>
        </w:tc>
        <w:tc>
          <w:tcPr>
            <w:tcW w:w="181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15,00000</w:t>
            </w:r>
          </w:p>
        </w:tc>
        <w:tc>
          <w:tcPr>
            <w:tcW w:w="187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15,00000</w:t>
            </w:r>
          </w:p>
        </w:tc>
        <w:tc>
          <w:tcPr>
            <w:tcW w:w="181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15,00000</w:t>
            </w:r>
          </w:p>
        </w:tc>
      </w:tr>
      <w:tr w:rsidR="00DC7124">
        <w:tc>
          <w:tcPr>
            <w:tcW w:w="3559"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pPr>
            <w:r>
              <w:t>Маловишерский</w:t>
            </w:r>
          </w:p>
        </w:tc>
        <w:tc>
          <w:tcPr>
            <w:tcW w:w="181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115,00000</w:t>
            </w:r>
          </w:p>
        </w:tc>
        <w:tc>
          <w:tcPr>
            <w:tcW w:w="187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75,00000</w:t>
            </w:r>
          </w:p>
        </w:tc>
        <w:tc>
          <w:tcPr>
            <w:tcW w:w="181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75,00000</w:t>
            </w:r>
          </w:p>
        </w:tc>
      </w:tr>
      <w:tr w:rsidR="00DC7124">
        <w:tc>
          <w:tcPr>
            <w:tcW w:w="3559"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pPr>
            <w:r>
              <w:t>Марёвский</w:t>
            </w:r>
          </w:p>
        </w:tc>
        <w:tc>
          <w:tcPr>
            <w:tcW w:w="181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30,00000</w:t>
            </w:r>
          </w:p>
        </w:tc>
        <w:tc>
          <w:tcPr>
            <w:tcW w:w="187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30,00000</w:t>
            </w:r>
          </w:p>
        </w:tc>
        <w:tc>
          <w:tcPr>
            <w:tcW w:w="181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30,00000</w:t>
            </w:r>
          </w:p>
        </w:tc>
      </w:tr>
      <w:tr w:rsidR="00DC7124">
        <w:tc>
          <w:tcPr>
            <w:tcW w:w="3559"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pPr>
            <w:r>
              <w:t>Мошенской</w:t>
            </w:r>
          </w:p>
        </w:tc>
        <w:tc>
          <w:tcPr>
            <w:tcW w:w="181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15,00000</w:t>
            </w:r>
          </w:p>
        </w:tc>
        <w:tc>
          <w:tcPr>
            <w:tcW w:w="187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15,00000</w:t>
            </w:r>
          </w:p>
        </w:tc>
        <w:tc>
          <w:tcPr>
            <w:tcW w:w="181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15,00000</w:t>
            </w:r>
          </w:p>
        </w:tc>
      </w:tr>
      <w:tr w:rsidR="00DC7124">
        <w:tc>
          <w:tcPr>
            <w:tcW w:w="3559"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pPr>
            <w:r>
              <w:t>Новгородский</w:t>
            </w:r>
          </w:p>
        </w:tc>
        <w:tc>
          <w:tcPr>
            <w:tcW w:w="181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180,00000</w:t>
            </w:r>
          </w:p>
        </w:tc>
        <w:tc>
          <w:tcPr>
            <w:tcW w:w="187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180,00000</w:t>
            </w:r>
          </w:p>
        </w:tc>
        <w:tc>
          <w:tcPr>
            <w:tcW w:w="181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180,00000</w:t>
            </w:r>
          </w:p>
        </w:tc>
      </w:tr>
      <w:tr w:rsidR="00DC7124">
        <w:tc>
          <w:tcPr>
            <w:tcW w:w="3559"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pPr>
            <w:r>
              <w:t>Окуловский</w:t>
            </w:r>
          </w:p>
        </w:tc>
        <w:tc>
          <w:tcPr>
            <w:tcW w:w="181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90,00000</w:t>
            </w:r>
          </w:p>
        </w:tc>
        <w:tc>
          <w:tcPr>
            <w:tcW w:w="187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90,00000</w:t>
            </w:r>
          </w:p>
        </w:tc>
        <w:tc>
          <w:tcPr>
            <w:tcW w:w="181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90,00000</w:t>
            </w:r>
          </w:p>
        </w:tc>
      </w:tr>
      <w:tr w:rsidR="00DC7124">
        <w:tc>
          <w:tcPr>
            <w:tcW w:w="3559"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pPr>
            <w:r>
              <w:t>Парфинский</w:t>
            </w:r>
          </w:p>
        </w:tc>
        <w:tc>
          <w:tcPr>
            <w:tcW w:w="181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30,00000</w:t>
            </w:r>
          </w:p>
        </w:tc>
        <w:tc>
          <w:tcPr>
            <w:tcW w:w="187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30,00000</w:t>
            </w:r>
          </w:p>
        </w:tc>
        <w:tc>
          <w:tcPr>
            <w:tcW w:w="181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30,00000</w:t>
            </w:r>
          </w:p>
        </w:tc>
      </w:tr>
      <w:tr w:rsidR="00DC7124">
        <w:tc>
          <w:tcPr>
            <w:tcW w:w="3559"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pPr>
            <w:r>
              <w:t>Пестовский</w:t>
            </w:r>
          </w:p>
        </w:tc>
        <w:tc>
          <w:tcPr>
            <w:tcW w:w="181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75,00000</w:t>
            </w:r>
          </w:p>
        </w:tc>
        <w:tc>
          <w:tcPr>
            <w:tcW w:w="187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75,00000</w:t>
            </w:r>
          </w:p>
        </w:tc>
        <w:tc>
          <w:tcPr>
            <w:tcW w:w="181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75,00000</w:t>
            </w:r>
          </w:p>
        </w:tc>
      </w:tr>
      <w:tr w:rsidR="00DC7124">
        <w:tc>
          <w:tcPr>
            <w:tcW w:w="3559"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pPr>
            <w:r>
              <w:t>Поддорский</w:t>
            </w:r>
          </w:p>
        </w:tc>
        <w:tc>
          <w:tcPr>
            <w:tcW w:w="181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15,00000</w:t>
            </w:r>
          </w:p>
        </w:tc>
        <w:tc>
          <w:tcPr>
            <w:tcW w:w="187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70,00000</w:t>
            </w:r>
          </w:p>
        </w:tc>
        <w:tc>
          <w:tcPr>
            <w:tcW w:w="181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30,00000</w:t>
            </w:r>
          </w:p>
        </w:tc>
      </w:tr>
      <w:tr w:rsidR="00DC7124">
        <w:tc>
          <w:tcPr>
            <w:tcW w:w="3559"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pPr>
            <w:r>
              <w:t>Солецкий</w:t>
            </w:r>
          </w:p>
        </w:tc>
        <w:tc>
          <w:tcPr>
            <w:tcW w:w="181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30,00000</w:t>
            </w:r>
          </w:p>
        </w:tc>
        <w:tc>
          <w:tcPr>
            <w:tcW w:w="187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30,00000</w:t>
            </w:r>
          </w:p>
        </w:tc>
        <w:tc>
          <w:tcPr>
            <w:tcW w:w="181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30,00000</w:t>
            </w:r>
          </w:p>
        </w:tc>
      </w:tr>
      <w:tr w:rsidR="00DC7124">
        <w:tc>
          <w:tcPr>
            <w:tcW w:w="3559"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pPr>
            <w:r>
              <w:t>Старорусский</w:t>
            </w:r>
          </w:p>
        </w:tc>
        <w:tc>
          <w:tcPr>
            <w:tcW w:w="181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45,00000</w:t>
            </w:r>
          </w:p>
        </w:tc>
        <w:tc>
          <w:tcPr>
            <w:tcW w:w="187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265,00000</w:t>
            </w:r>
          </w:p>
        </w:tc>
        <w:tc>
          <w:tcPr>
            <w:tcW w:w="181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105,00000</w:t>
            </w:r>
          </w:p>
        </w:tc>
      </w:tr>
      <w:tr w:rsidR="00DC7124">
        <w:tc>
          <w:tcPr>
            <w:tcW w:w="3559"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pPr>
            <w:r>
              <w:t>Хвойнинский</w:t>
            </w:r>
          </w:p>
        </w:tc>
        <w:tc>
          <w:tcPr>
            <w:tcW w:w="181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60,00000</w:t>
            </w:r>
          </w:p>
        </w:tc>
        <w:tc>
          <w:tcPr>
            <w:tcW w:w="187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115,00000</w:t>
            </w:r>
          </w:p>
        </w:tc>
        <w:tc>
          <w:tcPr>
            <w:tcW w:w="181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75,00000</w:t>
            </w:r>
          </w:p>
        </w:tc>
      </w:tr>
      <w:tr w:rsidR="00DC7124">
        <w:tc>
          <w:tcPr>
            <w:tcW w:w="3559"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pPr>
            <w:r>
              <w:t>Холмский</w:t>
            </w:r>
          </w:p>
        </w:tc>
        <w:tc>
          <w:tcPr>
            <w:tcW w:w="181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15,00000</w:t>
            </w:r>
          </w:p>
        </w:tc>
        <w:tc>
          <w:tcPr>
            <w:tcW w:w="187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15,00000</w:t>
            </w:r>
          </w:p>
        </w:tc>
        <w:tc>
          <w:tcPr>
            <w:tcW w:w="181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15,00000</w:t>
            </w:r>
          </w:p>
        </w:tc>
      </w:tr>
      <w:tr w:rsidR="00DC7124">
        <w:tc>
          <w:tcPr>
            <w:tcW w:w="3559"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pPr>
            <w:r>
              <w:t>Чудовский</w:t>
            </w:r>
          </w:p>
        </w:tc>
        <w:tc>
          <w:tcPr>
            <w:tcW w:w="181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90,00000</w:t>
            </w:r>
          </w:p>
        </w:tc>
        <w:tc>
          <w:tcPr>
            <w:tcW w:w="187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90,00000</w:t>
            </w:r>
          </w:p>
        </w:tc>
        <w:tc>
          <w:tcPr>
            <w:tcW w:w="181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90,00000</w:t>
            </w:r>
          </w:p>
        </w:tc>
      </w:tr>
      <w:tr w:rsidR="00DC7124">
        <w:tc>
          <w:tcPr>
            <w:tcW w:w="3559"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pPr>
            <w:r>
              <w:t>Шимский</w:t>
            </w:r>
          </w:p>
        </w:tc>
        <w:tc>
          <w:tcPr>
            <w:tcW w:w="181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45,00000</w:t>
            </w:r>
          </w:p>
        </w:tc>
        <w:tc>
          <w:tcPr>
            <w:tcW w:w="187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100,00000</w:t>
            </w:r>
          </w:p>
        </w:tc>
        <w:tc>
          <w:tcPr>
            <w:tcW w:w="181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60,00000</w:t>
            </w:r>
          </w:p>
        </w:tc>
      </w:tr>
      <w:tr w:rsidR="00DC7124">
        <w:tc>
          <w:tcPr>
            <w:tcW w:w="3559"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pPr>
            <w:r>
              <w:t>Великий Новгород</w:t>
            </w:r>
          </w:p>
        </w:tc>
        <w:tc>
          <w:tcPr>
            <w:tcW w:w="181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435,00000</w:t>
            </w:r>
          </w:p>
        </w:tc>
        <w:tc>
          <w:tcPr>
            <w:tcW w:w="187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435,00000</w:t>
            </w:r>
          </w:p>
        </w:tc>
        <w:tc>
          <w:tcPr>
            <w:tcW w:w="181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435,00000</w:t>
            </w:r>
          </w:p>
        </w:tc>
      </w:tr>
      <w:tr w:rsidR="00DC7124">
        <w:tc>
          <w:tcPr>
            <w:tcW w:w="3559"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pPr>
            <w:r>
              <w:t>Всего:</w:t>
            </w:r>
          </w:p>
        </w:tc>
        <w:tc>
          <w:tcPr>
            <w:tcW w:w="181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1945,00000</w:t>
            </w:r>
          </w:p>
        </w:tc>
        <w:tc>
          <w:tcPr>
            <w:tcW w:w="187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2050,00000</w:t>
            </w:r>
          </w:p>
        </w:tc>
        <w:tc>
          <w:tcPr>
            <w:tcW w:w="181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1770,00000</w:t>
            </w:r>
          </w:p>
        </w:tc>
      </w:tr>
    </w:tbl>
    <w:p w:rsidR="00DC7124" w:rsidRDefault="00DC7124">
      <w:pPr>
        <w:pStyle w:val="ConsPlusNormal"/>
        <w:jc w:val="both"/>
      </w:pPr>
    </w:p>
    <w:p w:rsidR="00DC7124" w:rsidRDefault="00DC7124">
      <w:pPr>
        <w:pStyle w:val="ConsPlusNormal"/>
        <w:jc w:val="right"/>
        <w:outlineLvl w:val="1"/>
      </w:pPr>
      <w:r>
        <w:t>Таблица 9 раздела IV</w:t>
      </w:r>
    </w:p>
    <w:p w:rsidR="00DC7124" w:rsidRDefault="00DC7124">
      <w:pPr>
        <w:pStyle w:val="ConsPlusNormal"/>
        <w:jc w:val="right"/>
      </w:pPr>
      <w:r>
        <w:t>приложения 14</w:t>
      </w:r>
    </w:p>
    <w:p w:rsidR="00DC7124" w:rsidRDefault="00DC7124">
      <w:pPr>
        <w:pStyle w:val="ConsPlusNormal"/>
        <w:jc w:val="both"/>
      </w:pPr>
    </w:p>
    <w:p w:rsidR="00DC7124" w:rsidRDefault="00DC7124">
      <w:pPr>
        <w:pStyle w:val="ConsPlusNormal"/>
        <w:jc w:val="center"/>
        <w:rPr>
          <w:b/>
          <w:bCs/>
        </w:rPr>
      </w:pPr>
      <w:r>
        <w:rPr>
          <w:b/>
          <w:bCs/>
        </w:rPr>
        <w:t>Распределение иных межбюджетных трансфертов бюджетам</w:t>
      </w:r>
    </w:p>
    <w:p w:rsidR="00DC7124" w:rsidRDefault="00DC7124">
      <w:pPr>
        <w:pStyle w:val="ConsPlusNormal"/>
        <w:jc w:val="center"/>
        <w:rPr>
          <w:b/>
          <w:bCs/>
        </w:rPr>
      </w:pPr>
      <w:r>
        <w:rPr>
          <w:b/>
          <w:bCs/>
        </w:rPr>
        <w:t>муниципальных образований Новгородской области на создание</w:t>
      </w:r>
    </w:p>
    <w:p w:rsidR="00DC7124" w:rsidRDefault="00DC7124">
      <w:pPr>
        <w:pStyle w:val="ConsPlusNormal"/>
        <w:jc w:val="center"/>
        <w:rPr>
          <w:b/>
          <w:bCs/>
        </w:rPr>
      </w:pPr>
      <w:r>
        <w:rPr>
          <w:b/>
          <w:bCs/>
        </w:rPr>
        <w:t>комфортной городской среды в малых городах и исторических</w:t>
      </w:r>
    </w:p>
    <w:p w:rsidR="00DC7124" w:rsidRDefault="00DC7124">
      <w:pPr>
        <w:pStyle w:val="ConsPlusNormal"/>
        <w:jc w:val="center"/>
        <w:rPr>
          <w:b/>
          <w:bCs/>
        </w:rPr>
      </w:pPr>
      <w:r>
        <w:rPr>
          <w:b/>
          <w:bCs/>
        </w:rPr>
        <w:t>поселениях - победителях Всероссийского конкурса лучших</w:t>
      </w:r>
    </w:p>
    <w:p w:rsidR="00DC7124" w:rsidRDefault="00DC7124">
      <w:pPr>
        <w:pStyle w:val="ConsPlusNormal"/>
        <w:jc w:val="center"/>
        <w:rPr>
          <w:b/>
          <w:bCs/>
        </w:rPr>
      </w:pPr>
      <w:r>
        <w:rPr>
          <w:b/>
          <w:bCs/>
        </w:rPr>
        <w:t>проектов создания комфортной городской среды на 2023 год</w:t>
      </w:r>
    </w:p>
    <w:p w:rsidR="00DC7124" w:rsidRDefault="00DC7124">
      <w:pPr>
        <w:pStyle w:val="ConsPlusNormal"/>
        <w:jc w:val="center"/>
        <w:rPr>
          <w:b/>
          <w:bCs/>
        </w:rPr>
      </w:pPr>
      <w:r>
        <w:rPr>
          <w:b/>
          <w:bCs/>
        </w:rPr>
        <w:t>05 03 31 0 F2 54240 540</w:t>
      </w:r>
    </w:p>
    <w:p w:rsidR="00DC7124" w:rsidRDefault="00DC7124">
      <w:pPr>
        <w:pStyle w:val="ConsPlusNormal"/>
        <w:jc w:val="both"/>
      </w:pPr>
    </w:p>
    <w:p w:rsidR="00DC7124" w:rsidRDefault="00DC7124">
      <w:pPr>
        <w:pStyle w:val="ConsPlusNormal"/>
        <w:jc w:val="right"/>
      </w:pPr>
      <w:r>
        <w:t>(тыс. рублей)</w:t>
      </w:r>
    </w:p>
    <w:p w:rsidR="00DC7124" w:rsidRDefault="00DC7124">
      <w:pPr>
        <w:pStyle w:val="ConsPlusNormal"/>
        <w:rPr>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463"/>
        <w:gridCol w:w="2608"/>
      </w:tblGrid>
      <w:tr w:rsidR="00DC7124">
        <w:tc>
          <w:tcPr>
            <w:tcW w:w="6463"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Наименование муниципальных образований</w:t>
            </w:r>
          </w:p>
        </w:tc>
        <w:tc>
          <w:tcPr>
            <w:tcW w:w="2608"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Сумма</w:t>
            </w:r>
          </w:p>
        </w:tc>
      </w:tr>
      <w:tr w:rsidR="00DC7124">
        <w:tc>
          <w:tcPr>
            <w:tcW w:w="6463"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Боровичское городское поселение Боровичского муниципального района</w:t>
            </w:r>
          </w:p>
        </w:tc>
        <w:tc>
          <w:tcPr>
            <w:tcW w:w="2608"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95000,00000</w:t>
            </w:r>
          </w:p>
        </w:tc>
      </w:tr>
      <w:tr w:rsidR="00DC7124">
        <w:tc>
          <w:tcPr>
            <w:tcW w:w="6463"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городское поселение город Старая Русса Старорусского муниципального района</w:t>
            </w:r>
          </w:p>
        </w:tc>
        <w:tc>
          <w:tcPr>
            <w:tcW w:w="2608"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75000,00000</w:t>
            </w:r>
          </w:p>
        </w:tc>
      </w:tr>
      <w:tr w:rsidR="00DC7124">
        <w:tc>
          <w:tcPr>
            <w:tcW w:w="6463"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городское поселение город Чудово Чудовского муниципального района</w:t>
            </w:r>
          </w:p>
        </w:tc>
        <w:tc>
          <w:tcPr>
            <w:tcW w:w="2608"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75000,00000</w:t>
            </w:r>
          </w:p>
        </w:tc>
      </w:tr>
      <w:tr w:rsidR="00DC7124">
        <w:tc>
          <w:tcPr>
            <w:tcW w:w="6463"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Всего:</w:t>
            </w:r>
          </w:p>
        </w:tc>
        <w:tc>
          <w:tcPr>
            <w:tcW w:w="2608"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245000,00000</w:t>
            </w:r>
          </w:p>
        </w:tc>
      </w:tr>
    </w:tbl>
    <w:p w:rsidR="00DC7124" w:rsidRDefault="00DC7124">
      <w:pPr>
        <w:pStyle w:val="ConsPlusNormal"/>
        <w:jc w:val="both"/>
      </w:pPr>
    </w:p>
    <w:p w:rsidR="00DC7124" w:rsidRDefault="00DC7124">
      <w:pPr>
        <w:pStyle w:val="ConsPlusNormal"/>
        <w:jc w:val="right"/>
        <w:outlineLvl w:val="1"/>
      </w:pPr>
      <w:r>
        <w:t>Таблица 10 раздела IV</w:t>
      </w:r>
    </w:p>
    <w:p w:rsidR="00DC7124" w:rsidRDefault="00DC7124">
      <w:pPr>
        <w:pStyle w:val="ConsPlusNormal"/>
        <w:jc w:val="right"/>
      </w:pPr>
      <w:r>
        <w:t>приложения 14</w:t>
      </w:r>
    </w:p>
    <w:p w:rsidR="00DC7124" w:rsidRDefault="00DC7124">
      <w:pPr>
        <w:pStyle w:val="ConsPlusNormal"/>
        <w:jc w:val="both"/>
      </w:pPr>
    </w:p>
    <w:p w:rsidR="00DC7124" w:rsidRDefault="00DC7124">
      <w:pPr>
        <w:pStyle w:val="ConsPlusNormal"/>
        <w:jc w:val="center"/>
        <w:rPr>
          <w:b/>
          <w:bCs/>
        </w:rPr>
      </w:pPr>
      <w:r>
        <w:rPr>
          <w:b/>
          <w:bCs/>
        </w:rPr>
        <w:t>Распределение иных межбюджетных трансфертов бюджетам</w:t>
      </w:r>
    </w:p>
    <w:p w:rsidR="00DC7124" w:rsidRDefault="00DC7124">
      <w:pPr>
        <w:pStyle w:val="ConsPlusNormal"/>
        <w:jc w:val="center"/>
        <w:rPr>
          <w:b/>
          <w:bCs/>
        </w:rPr>
      </w:pPr>
      <w:r>
        <w:rPr>
          <w:b/>
          <w:bCs/>
        </w:rPr>
        <w:t>муниципальных образований Новгородской области в целях</w:t>
      </w:r>
    </w:p>
    <w:p w:rsidR="00DC7124" w:rsidRDefault="00DC7124">
      <w:pPr>
        <w:pStyle w:val="ConsPlusNormal"/>
        <w:jc w:val="center"/>
        <w:rPr>
          <w:b/>
          <w:bCs/>
        </w:rPr>
      </w:pPr>
      <w:r>
        <w:rPr>
          <w:b/>
          <w:bCs/>
        </w:rPr>
        <w:t>предоставления субсидий организациям коммунального комплекса</w:t>
      </w:r>
    </w:p>
    <w:p w:rsidR="00DC7124" w:rsidRDefault="00DC7124">
      <w:pPr>
        <w:pStyle w:val="ConsPlusNormal"/>
        <w:jc w:val="center"/>
        <w:rPr>
          <w:b/>
          <w:bCs/>
        </w:rPr>
      </w:pPr>
      <w:r>
        <w:rPr>
          <w:b/>
          <w:bCs/>
        </w:rPr>
        <w:t>на софинансирование капитального ремонта линейных объектов</w:t>
      </w:r>
    </w:p>
    <w:p w:rsidR="00DC7124" w:rsidRDefault="00DC7124">
      <w:pPr>
        <w:pStyle w:val="ConsPlusNormal"/>
        <w:jc w:val="center"/>
        <w:rPr>
          <w:b/>
          <w:bCs/>
        </w:rPr>
      </w:pPr>
      <w:r>
        <w:rPr>
          <w:b/>
          <w:bCs/>
        </w:rPr>
        <w:t>коммунальной инфраструктуры, проводимого за счет средств</w:t>
      </w:r>
    </w:p>
    <w:p w:rsidR="00DC7124" w:rsidRDefault="00DC7124">
      <w:pPr>
        <w:pStyle w:val="ConsPlusNormal"/>
        <w:jc w:val="center"/>
        <w:rPr>
          <w:b/>
          <w:bCs/>
        </w:rPr>
      </w:pPr>
      <w:r>
        <w:rPr>
          <w:b/>
          <w:bCs/>
        </w:rPr>
        <w:t>Фонда национального благосостояния, на 2023 год</w:t>
      </w:r>
    </w:p>
    <w:p w:rsidR="00DC7124" w:rsidRDefault="00DC7124">
      <w:pPr>
        <w:pStyle w:val="ConsPlusNormal"/>
        <w:jc w:val="center"/>
        <w:rPr>
          <w:b/>
          <w:bCs/>
        </w:rPr>
      </w:pPr>
      <w:r>
        <w:rPr>
          <w:b/>
          <w:bCs/>
        </w:rPr>
        <w:t>05 02 06 1 00 71610 540</w:t>
      </w:r>
    </w:p>
    <w:p w:rsidR="00DC7124" w:rsidRDefault="00DC7124">
      <w:pPr>
        <w:pStyle w:val="ConsPlusNormal"/>
        <w:jc w:val="both"/>
      </w:pPr>
    </w:p>
    <w:p w:rsidR="00DC7124" w:rsidRDefault="00DC7124">
      <w:pPr>
        <w:pStyle w:val="ConsPlusNormal"/>
        <w:jc w:val="right"/>
      </w:pPr>
      <w:r>
        <w:t>(тыс. рублей)</w:t>
      </w:r>
    </w:p>
    <w:p w:rsidR="00DC7124" w:rsidRDefault="00DC7124">
      <w:pPr>
        <w:pStyle w:val="ConsPlusNormal"/>
        <w:rPr>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463"/>
        <w:gridCol w:w="2608"/>
      </w:tblGrid>
      <w:tr w:rsidR="00DC7124">
        <w:tc>
          <w:tcPr>
            <w:tcW w:w="6463"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Наименование муниципальных образований</w:t>
            </w:r>
          </w:p>
        </w:tc>
        <w:tc>
          <w:tcPr>
            <w:tcW w:w="2608"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Сумма</w:t>
            </w:r>
          </w:p>
        </w:tc>
      </w:tr>
      <w:tr w:rsidR="00DC7124">
        <w:tc>
          <w:tcPr>
            <w:tcW w:w="6463"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pPr>
            <w:r>
              <w:t>Валдайское городское поселение Валдайского муниципального района</w:t>
            </w:r>
          </w:p>
        </w:tc>
        <w:tc>
          <w:tcPr>
            <w:tcW w:w="2608"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0,00000</w:t>
            </w:r>
          </w:p>
        </w:tc>
      </w:tr>
      <w:tr w:rsidR="00DC7124">
        <w:tc>
          <w:tcPr>
            <w:tcW w:w="6463"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pPr>
            <w:r>
              <w:t>Валдайский муниципальный район</w:t>
            </w:r>
          </w:p>
        </w:tc>
        <w:tc>
          <w:tcPr>
            <w:tcW w:w="2608"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12917,37800</w:t>
            </w:r>
          </w:p>
        </w:tc>
      </w:tr>
      <w:tr w:rsidR="00DC7124">
        <w:tc>
          <w:tcPr>
            <w:tcW w:w="6463"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pPr>
            <w:r>
              <w:t>Великий Новгород</w:t>
            </w:r>
          </w:p>
        </w:tc>
        <w:tc>
          <w:tcPr>
            <w:tcW w:w="2608"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41398,32200</w:t>
            </w:r>
          </w:p>
        </w:tc>
      </w:tr>
      <w:tr w:rsidR="00DC7124">
        <w:tc>
          <w:tcPr>
            <w:tcW w:w="6463"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pPr>
            <w:r>
              <w:t>Всего:</w:t>
            </w:r>
          </w:p>
        </w:tc>
        <w:tc>
          <w:tcPr>
            <w:tcW w:w="2608"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54315,70000</w:t>
            </w:r>
          </w:p>
        </w:tc>
      </w:tr>
    </w:tbl>
    <w:p w:rsidR="00DC7124" w:rsidRDefault="00DC7124">
      <w:pPr>
        <w:pStyle w:val="ConsPlusNormal"/>
        <w:jc w:val="both"/>
      </w:pPr>
    </w:p>
    <w:p w:rsidR="00DC7124" w:rsidRDefault="00DC7124">
      <w:pPr>
        <w:pStyle w:val="ConsPlusNormal"/>
        <w:jc w:val="right"/>
        <w:outlineLvl w:val="1"/>
      </w:pPr>
      <w:r>
        <w:t>Таблица 11 раздела IV</w:t>
      </w:r>
    </w:p>
    <w:p w:rsidR="00DC7124" w:rsidRDefault="00DC7124">
      <w:pPr>
        <w:pStyle w:val="ConsPlusNormal"/>
        <w:jc w:val="right"/>
      </w:pPr>
      <w:r>
        <w:t>приложения 14</w:t>
      </w:r>
    </w:p>
    <w:p w:rsidR="00DC7124" w:rsidRDefault="00DC7124">
      <w:pPr>
        <w:pStyle w:val="ConsPlusNormal"/>
        <w:jc w:val="both"/>
      </w:pPr>
    </w:p>
    <w:p w:rsidR="00DC7124" w:rsidRDefault="00DC7124">
      <w:pPr>
        <w:pStyle w:val="ConsPlusNormal"/>
        <w:jc w:val="center"/>
        <w:rPr>
          <w:b/>
          <w:bCs/>
        </w:rPr>
      </w:pPr>
      <w:r>
        <w:rPr>
          <w:b/>
          <w:bCs/>
        </w:rPr>
        <w:t>Распределение иных межбюджетных трансфертов бюджетам</w:t>
      </w:r>
    </w:p>
    <w:p w:rsidR="00DC7124" w:rsidRDefault="00DC7124">
      <w:pPr>
        <w:pStyle w:val="ConsPlusNormal"/>
        <w:jc w:val="center"/>
        <w:rPr>
          <w:b/>
          <w:bCs/>
        </w:rPr>
      </w:pPr>
      <w:r>
        <w:rPr>
          <w:b/>
          <w:bCs/>
        </w:rPr>
        <w:t>муниципальных районов, муниципальных округов и городского</w:t>
      </w:r>
    </w:p>
    <w:p w:rsidR="00DC7124" w:rsidRDefault="00DC7124">
      <w:pPr>
        <w:pStyle w:val="ConsPlusNormal"/>
        <w:jc w:val="center"/>
        <w:rPr>
          <w:b/>
          <w:bCs/>
        </w:rPr>
      </w:pPr>
      <w:r>
        <w:rPr>
          <w:b/>
          <w:bCs/>
        </w:rPr>
        <w:t>округа Новгородской области на выплату стипендии</w:t>
      </w:r>
    </w:p>
    <w:p w:rsidR="00DC7124" w:rsidRDefault="00DC7124">
      <w:pPr>
        <w:pStyle w:val="ConsPlusNormal"/>
        <w:jc w:val="center"/>
        <w:rPr>
          <w:b/>
          <w:bCs/>
        </w:rPr>
      </w:pPr>
      <w:r>
        <w:rPr>
          <w:b/>
          <w:bCs/>
        </w:rPr>
        <w:t>обучающимся, заключившим договор о целевом обучении</w:t>
      </w:r>
    </w:p>
    <w:p w:rsidR="00DC7124" w:rsidRDefault="00DC7124">
      <w:pPr>
        <w:pStyle w:val="ConsPlusNormal"/>
        <w:jc w:val="center"/>
        <w:rPr>
          <w:b/>
          <w:bCs/>
        </w:rPr>
      </w:pPr>
      <w:r>
        <w:rPr>
          <w:b/>
          <w:bCs/>
        </w:rPr>
        <w:t>по образовательным программам высшего образования</w:t>
      </w:r>
    </w:p>
    <w:p w:rsidR="00DC7124" w:rsidRDefault="00DC7124">
      <w:pPr>
        <w:pStyle w:val="ConsPlusNormal"/>
        <w:jc w:val="center"/>
        <w:rPr>
          <w:b/>
          <w:bCs/>
        </w:rPr>
      </w:pPr>
      <w:r>
        <w:rPr>
          <w:b/>
          <w:bCs/>
        </w:rPr>
        <w:t>по направлению "Педагогическое образование",</w:t>
      </w:r>
    </w:p>
    <w:p w:rsidR="00DC7124" w:rsidRDefault="00DC7124">
      <w:pPr>
        <w:pStyle w:val="ConsPlusNormal"/>
        <w:jc w:val="center"/>
        <w:rPr>
          <w:b/>
          <w:bCs/>
        </w:rPr>
      </w:pPr>
      <w:r>
        <w:rPr>
          <w:b/>
          <w:bCs/>
        </w:rPr>
        <w:t>на 2023 год и на плановый период 2024 и 2025 годов</w:t>
      </w:r>
    </w:p>
    <w:p w:rsidR="00DC7124" w:rsidRDefault="00DC7124">
      <w:pPr>
        <w:pStyle w:val="ConsPlusNormal"/>
        <w:jc w:val="center"/>
        <w:rPr>
          <w:b/>
          <w:bCs/>
        </w:rPr>
      </w:pPr>
      <w:r>
        <w:rPr>
          <w:b/>
          <w:bCs/>
        </w:rPr>
        <w:t>07 09 02 1 00 75320 540</w:t>
      </w:r>
    </w:p>
    <w:p w:rsidR="00DC7124" w:rsidRDefault="00DC7124">
      <w:pPr>
        <w:pStyle w:val="ConsPlusNormal"/>
        <w:jc w:val="both"/>
      </w:pPr>
    </w:p>
    <w:p w:rsidR="00DC7124" w:rsidRDefault="00DC7124">
      <w:pPr>
        <w:pStyle w:val="ConsPlusNormal"/>
        <w:jc w:val="right"/>
      </w:pPr>
      <w:r>
        <w:t>(тыс. рублей)</w:t>
      </w:r>
    </w:p>
    <w:p w:rsidR="00DC7124" w:rsidRDefault="00DC7124">
      <w:pPr>
        <w:pStyle w:val="ConsPlusNormal"/>
        <w:rPr>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59"/>
        <w:gridCol w:w="1814"/>
        <w:gridCol w:w="1871"/>
        <w:gridCol w:w="1814"/>
      </w:tblGrid>
      <w:tr w:rsidR="00DC7124">
        <w:tc>
          <w:tcPr>
            <w:tcW w:w="3559" w:type="dxa"/>
            <w:vMerge w:val="restart"/>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Наименование муниципальных районов, муниципальных округов и городского округа</w:t>
            </w:r>
          </w:p>
        </w:tc>
        <w:tc>
          <w:tcPr>
            <w:tcW w:w="5499" w:type="dxa"/>
            <w:gridSpan w:val="3"/>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Сумма</w:t>
            </w:r>
          </w:p>
        </w:tc>
      </w:tr>
      <w:tr w:rsidR="00DC7124">
        <w:tc>
          <w:tcPr>
            <w:tcW w:w="3559" w:type="dxa"/>
            <w:vMerge/>
            <w:tcBorders>
              <w:top w:val="single" w:sz="4" w:space="0" w:color="auto"/>
              <w:left w:val="single" w:sz="4" w:space="0" w:color="auto"/>
              <w:bottom w:val="single" w:sz="4" w:space="0" w:color="auto"/>
              <w:right w:val="single" w:sz="4" w:space="0" w:color="auto"/>
            </w:tcBorders>
          </w:tcPr>
          <w:p w:rsidR="00DC7124" w:rsidRDefault="00DC7124">
            <w:pPr>
              <w:pStyle w:val="ConsPlusNormal"/>
              <w:jc w:val="center"/>
            </w:pPr>
          </w:p>
        </w:tc>
        <w:tc>
          <w:tcPr>
            <w:tcW w:w="181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2023 год</w:t>
            </w:r>
          </w:p>
        </w:tc>
        <w:tc>
          <w:tcPr>
            <w:tcW w:w="187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2024 год</w:t>
            </w:r>
          </w:p>
        </w:tc>
        <w:tc>
          <w:tcPr>
            <w:tcW w:w="181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2025 год</w:t>
            </w:r>
          </w:p>
        </w:tc>
      </w:tr>
      <w:tr w:rsidR="00DC7124">
        <w:tc>
          <w:tcPr>
            <w:tcW w:w="3559"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Батецкий</w:t>
            </w:r>
          </w:p>
        </w:tc>
        <w:tc>
          <w:tcPr>
            <w:tcW w:w="181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72,00000</w:t>
            </w:r>
          </w:p>
        </w:tc>
        <w:tc>
          <w:tcPr>
            <w:tcW w:w="1871"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72,00000</w:t>
            </w:r>
          </w:p>
        </w:tc>
        <w:tc>
          <w:tcPr>
            <w:tcW w:w="181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72,00000</w:t>
            </w:r>
          </w:p>
        </w:tc>
      </w:tr>
      <w:tr w:rsidR="00DC7124">
        <w:tc>
          <w:tcPr>
            <w:tcW w:w="3559"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Валдайский</w:t>
            </w:r>
          </w:p>
        </w:tc>
        <w:tc>
          <w:tcPr>
            <w:tcW w:w="181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60,00000</w:t>
            </w:r>
          </w:p>
        </w:tc>
        <w:tc>
          <w:tcPr>
            <w:tcW w:w="1871"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60,00000</w:t>
            </w:r>
          </w:p>
        </w:tc>
        <w:tc>
          <w:tcPr>
            <w:tcW w:w="181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60,00000</w:t>
            </w:r>
          </w:p>
        </w:tc>
      </w:tr>
      <w:tr w:rsidR="00DC7124">
        <w:tc>
          <w:tcPr>
            <w:tcW w:w="3559"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Крестецкий</w:t>
            </w:r>
          </w:p>
        </w:tc>
        <w:tc>
          <w:tcPr>
            <w:tcW w:w="181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36,00000</w:t>
            </w:r>
          </w:p>
        </w:tc>
        <w:tc>
          <w:tcPr>
            <w:tcW w:w="1871"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36,00000</w:t>
            </w:r>
          </w:p>
        </w:tc>
        <w:tc>
          <w:tcPr>
            <w:tcW w:w="181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36,00000</w:t>
            </w:r>
          </w:p>
        </w:tc>
      </w:tr>
      <w:tr w:rsidR="00DC7124">
        <w:tc>
          <w:tcPr>
            <w:tcW w:w="3559"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Любытинский</w:t>
            </w:r>
          </w:p>
        </w:tc>
        <w:tc>
          <w:tcPr>
            <w:tcW w:w="181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36,00000</w:t>
            </w:r>
          </w:p>
        </w:tc>
        <w:tc>
          <w:tcPr>
            <w:tcW w:w="1871"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36,00000</w:t>
            </w:r>
          </w:p>
        </w:tc>
        <w:tc>
          <w:tcPr>
            <w:tcW w:w="181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36,00000</w:t>
            </w:r>
          </w:p>
        </w:tc>
      </w:tr>
      <w:tr w:rsidR="00DC7124">
        <w:tc>
          <w:tcPr>
            <w:tcW w:w="3559"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Маловишерский</w:t>
            </w:r>
          </w:p>
        </w:tc>
        <w:tc>
          <w:tcPr>
            <w:tcW w:w="181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72,00000</w:t>
            </w:r>
          </w:p>
        </w:tc>
        <w:tc>
          <w:tcPr>
            <w:tcW w:w="1871"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72,00000</w:t>
            </w:r>
          </w:p>
        </w:tc>
        <w:tc>
          <w:tcPr>
            <w:tcW w:w="181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72,00000</w:t>
            </w:r>
          </w:p>
        </w:tc>
      </w:tr>
      <w:tr w:rsidR="00DC7124">
        <w:tc>
          <w:tcPr>
            <w:tcW w:w="3559"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Новгородский</w:t>
            </w:r>
          </w:p>
        </w:tc>
        <w:tc>
          <w:tcPr>
            <w:tcW w:w="181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360,00000</w:t>
            </w:r>
          </w:p>
        </w:tc>
        <w:tc>
          <w:tcPr>
            <w:tcW w:w="1871"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360,00000</w:t>
            </w:r>
          </w:p>
        </w:tc>
        <w:tc>
          <w:tcPr>
            <w:tcW w:w="181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360,00000</w:t>
            </w:r>
          </w:p>
        </w:tc>
      </w:tr>
      <w:tr w:rsidR="00DC7124">
        <w:tc>
          <w:tcPr>
            <w:tcW w:w="3559"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Окуловский</w:t>
            </w:r>
          </w:p>
        </w:tc>
        <w:tc>
          <w:tcPr>
            <w:tcW w:w="181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72,00000</w:t>
            </w:r>
          </w:p>
        </w:tc>
        <w:tc>
          <w:tcPr>
            <w:tcW w:w="1871"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72,00000</w:t>
            </w:r>
          </w:p>
        </w:tc>
        <w:tc>
          <w:tcPr>
            <w:tcW w:w="181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72,00000</w:t>
            </w:r>
          </w:p>
        </w:tc>
      </w:tr>
      <w:tr w:rsidR="00DC7124">
        <w:tc>
          <w:tcPr>
            <w:tcW w:w="3559"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Парфинский</w:t>
            </w:r>
          </w:p>
        </w:tc>
        <w:tc>
          <w:tcPr>
            <w:tcW w:w="181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60,00000</w:t>
            </w:r>
          </w:p>
        </w:tc>
        <w:tc>
          <w:tcPr>
            <w:tcW w:w="1871"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60,00000</w:t>
            </w:r>
          </w:p>
        </w:tc>
        <w:tc>
          <w:tcPr>
            <w:tcW w:w="181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60,00000</w:t>
            </w:r>
          </w:p>
        </w:tc>
      </w:tr>
      <w:tr w:rsidR="00DC7124">
        <w:tc>
          <w:tcPr>
            <w:tcW w:w="3559"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Пестовский</w:t>
            </w:r>
          </w:p>
        </w:tc>
        <w:tc>
          <w:tcPr>
            <w:tcW w:w="181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36,00000</w:t>
            </w:r>
          </w:p>
        </w:tc>
        <w:tc>
          <w:tcPr>
            <w:tcW w:w="1871"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36,00000</w:t>
            </w:r>
          </w:p>
        </w:tc>
        <w:tc>
          <w:tcPr>
            <w:tcW w:w="181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36,00000</w:t>
            </w:r>
          </w:p>
        </w:tc>
      </w:tr>
      <w:tr w:rsidR="00DC7124">
        <w:tc>
          <w:tcPr>
            <w:tcW w:w="3559"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Поддорский</w:t>
            </w:r>
          </w:p>
        </w:tc>
        <w:tc>
          <w:tcPr>
            <w:tcW w:w="181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72,00000</w:t>
            </w:r>
          </w:p>
        </w:tc>
        <w:tc>
          <w:tcPr>
            <w:tcW w:w="1871"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72,00000</w:t>
            </w:r>
          </w:p>
        </w:tc>
        <w:tc>
          <w:tcPr>
            <w:tcW w:w="181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72,00000</w:t>
            </w:r>
          </w:p>
        </w:tc>
      </w:tr>
      <w:tr w:rsidR="00DC7124">
        <w:tc>
          <w:tcPr>
            <w:tcW w:w="3559"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Солецкий</w:t>
            </w:r>
          </w:p>
        </w:tc>
        <w:tc>
          <w:tcPr>
            <w:tcW w:w="181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72,00000</w:t>
            </w:r>
          </w:p>
        </w:tc>
        <w:tc>
          <w:tcPr>
            <w:tcW w:w="1871"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72,00000</w:t>
            </w:r>
          </w:p>
        </w:tc>
        <w:tc>
          <w:tcPr>
            <w:tcW w:w="181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72,00000</w:t>
            </w:r>
          </w:p>
        </w:tc>
      </w:tr>
      <w:tr w:rsidR="00DC7124">
        <w:tc>
          <w:tcPr>
            <w:tcW w:w="3559"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Старорусский</w:t>
            </w:r>
          </w:p>
        </w:tc>
        <w:tc>
          <w:tcPr>
            <w:tcW w:w="181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36,00000</w:t>
            </w:r>
          </w:p>
        </w:tc>
        <w:tc>
          <w:tcPr>
            <w:tcW w:w="1871"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36,00000</w:t>
            </w:r>
          </w:p>
        </w:tc>
        <w:tc>
          <w:tcPr>
            <w:tcW w:w="181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36,00000</w:t>
            </w:r>
          </w:p>
        </w:tc>
      </w:tr>
      <w:tr w:rsidR="00DC7124">
        <w:tc>
          <w:tcPr>
            <w:tcW w:w="3559"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Хвойнинский</w:t>
            </w:r>
          </w:p>
        </w:tc>
        <w:tc>
          <w:tcPr>
            <w:tcW w:w="181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36,00000</w:t>
            </w:r>
          </w:p>
        </w:tc>
        <w:tc>
          <w:tcPr>
            <w:tcW w:w="1871"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36,00000</w:t>
            </w:r>
          </w:p>
        </w:tc>
        <w:tc>
          <w:tcPr>
            <w:tcW w:w="181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36,00000</w:t>
            </w:r>
          </w:p>
        </w:tc>
      </w:tr>
      <w:tr w:rsidR="00DC7124">
        <w:tc>
          <w:tcPr>
            <w:tcW w:w="3559"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Великий Новгород</w:t>
            </w:r>
          </w:p>
        </w:tc>
        <w:tc>
          <w:tcPr>
            <w:tcW w:w="181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624,00000</w:t>
            </w:r>
          </w:p>
        </w:tc>
        <w:tc>
          <w:tcPr>
            <w:tcW w:w="1871"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624,00000</w:t>
            </w:r>
          </w:p>
        </w:tc>
        <w:tc>
          <w:tcPr>
            <w:tcW w:w="181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624,00000</w:t>
            </w:r>
          </w:p>
        </w:tc>
      </w:tr>
      <w:tr w:rsidR="00DC7124">
        <w:tc>
          <w:tcPr>
            <w:tcW w:w="3559"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Всего:</w:t>
            </w:r>
          </w:p>
        </w:tc>
        <w:tc>
          <w:tcPr>
            <w:tcW w:w="181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1644,00000</w:t>
            </w:r>
          </w:p>
        </w:tc>
        <w:tc>
          <w:tcPr>
            <w:tcW w:w="1871"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1644,00000</w:t>
            </w:r>
          </w:p>
        </w:tc>
        <w:tc>
          <w:tcPr>
            <w:tcW w:w="181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right"/>
            </w:pPr>
            <w:r>
              <w:t>1644,00000</w:t>
            </w:r>
          </w:p>
        </w:tc>
      </w:tr>
    </w:tbl>
    <w:p w:rsidR="00DC7124" w:rsidRDefault="00DC7124">
      <w:pPr>
        <w:pStyle w:val="ConsPlusNormal"/>
        <w:jc w:val="both"/>
      </w:pPr>
    </w:p>
    <w:p w:rsidR="00DC7124" w:rsidRDefault="00DC7124">
      <w:pPr>
        <w:pStyle w:val="ConsPlusNormal"/>
        <w:jc w:val="right"/>
        <w:outlineLvl w:val="1"/>
      </w:pPr>
      <w:r>
        <w:t>Таблица 14 раздела IV</w:t>
      </w:r>
    </w:p>
    <w:p w:rsidR="00DC7124" w:rsidRDefault="00DC7124">
      <w:pPr>
        <w:pStyle w:val="ConsPlusNormal"/>
        <w:jc w:val="right"/>
      </w:pPr>
      <w:r>
        <w:t>приложения 14</w:t>
      </w:r>
    </w:p>
    <w:p w:rsidR="00DC7124" w:rsidRDefault="00DC7124">
      <w:pPr>
        <w:pStyle w:val="ConsPlusNormal"/>
        <w:jc w:val="both"/>
      </w:pPr>
    </w:p>
    <w:p w:rsidR="00DC7124" w:rsidRDefault="00DC7124">
      <w:pPr>
        <w:pStyle w:val="ConsPlusNormal"/>
        <w:jc w:val="center"/>
        <w:rPr>
          <w:b/>
          <w:bCs/>
        </w:rPr>
      </w:pPr>
      <w:bookmarkStart w:id="8" w:name="Par75930"/>
      <w:bookmarkEnd w:id="8"/>
      <w:r>
        <w:rPr>
          <w:b/>
          <w:bCs/>
        </w:rPr>
        <w:t>Распределение иных межбюджетных трансфертов бюджетам</w:t>
      </w:r>
    </w:p>
    <w:p w:rsidR="00DC7124" w:rsidRDefault="00DC7124">
      <w:pPr>
        <w:pStyle w:val="ConsPlusNormal"/>
        <w:jc w:val="center"/>
        <w:rPr>
          <w:b/>
          <w:bCs/>
        </w:rPr>
      </w:pPr>
      <w:r>
        <w:rPr>
          <w:b/>
          <w:bCs/>
        </w:rPr>
        <w:t>муниципальных районов, муниципальных округов и городского</w:t>
      </w:r>
    </w:p>
    <w:p w:rsidR="00DC7124" w:rsidRDefault="00DC7124">
      <w:pPr>
        <w:pStyle w:val="ConsPlusNormal"/>
        <w:jc w:val="center"/>
        <w:rPr>
          <w:b/>
          <w:bCs/>
        </w:rPr>
      </w:pPr>
      <w:r>
        <w:rPr>
          <w:b/>
          <w:bCs/>
        </w:rPr>
        <w:t>округа Новгородской области на финансовое обеспечение</w:t>
      </w:r>
    </w:p>
    <w:p w:rsidR="00DC7124" w:rsidRDefault="00DC7124">
      <w:pPr>
        <w:pStyle w:val="ConsPlusNormal"/>
        <w:jc w:val="center"/>
        <w:rPr>
          <w:b/>
          <w:bCs/>
        </w:rPr>
      </w:pPr>
      <w:r>
        <w:rPr>
          <w:b/>
          <w:bCs/>
        </w:rPr>
        <w:t>мероприятий по созданию "умной" спортивной площадки</w:t>
      </w:r>
    </w:p>
    <w:p w:rsidR="00DC7124" w:rsidRDefault="00DC7124">
      <w:pPr>
        <w:pStyle w:val="ConsPlusNormal"/>
        <w:jc w:val="center"/>
        <w:rPr>
          <w:b/>
          <w:bCs/>
        </w:rPr>
      </w:pPr>
      <w:r>
        <w:rPr>
          <w:b/>
          <w:bCs/>
        </w:rPr>
        <w:t>на 2023 год</w:t>
      </w:r>
    </w:p>
    <w:p w:rsidR="00DC7124" w:rsidRDefault="00DC7124">
      <w:pPr>
        <w:pStyle w:val="ConsPlusNormal"/>
        <w:jc w:val="center"/>
        <w:rPr>
          <w:b/>
          <w:bCs/>
        </w:rPr>
      </w:pPr>
      <w:r>
        <w:rPr>
          <w:b/>
          <w:bCs/>
        </w:rPr>
        <w:t>11 02 05 1 00 71690 540</w:t>
      </w:r>
    </w:p>
    <w:p w:rsidR="00DC7124" w:rsidRDefault="00DC7124">
      <w:pPr>
        <w:pStyle w:val="ConsPlusNormal"/>
        <w:jc w:val="both"/>
      </w:pPr>
    </w:p>
    <w:p w:rsidR="00DC7124" w:rsidRDefault="00DC7124">
      <w:pPr>
        <w:pStyle w:val="ConsPlusNormal"/>
        <w:jc w:val="right"/>
      </w:pPr>
      <w:r>
        <w:t>(тыс. рублей)</w:t>
      </w:r>
    </w:p>
    <w:p w:rsidR="00DC7124" w:rsidRDefault="00DC7124">
      <w:pPr>
        <w:pStyle w:val="ConsPlusNormal"/>
        <w:rPr>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463"/>
        <w:gridCol w:w="2608"/>
      </w:tblGrid>
      <w:tr w:rsidR="00DC7124">
        <w:tc>
          <w:tcPr>
            <w:tcW w:w="6463"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Наименование муниципальных районов</w:t>
            </w:r>
          </w:p>
        </w:tc>
        <w:tc>
          <w:tcPr>
            <w:tcW w:w="2608"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Сумма</w:t>
            </w:r>
          </w:p>
        </w:tc>
      </w:tr>
      <w:tr w:rsidR="00DC7124">
        <w:tc>
          <w:tcPr>
            <w:tcW w:w="6463"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pPr>
            <w:r>
              <w:t>Шимский</w:t>
            </w:r>
          </w:p>
        </w:tc>
        <w:tc>
          <w:tcPr>
            <w:tcW w:w="2608"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right"/>
            </w:pPr>
            <w:r>
              <w:t>50890,00000</w:t>
            </w:r>
          </w:p>
        </w:tc>
      </w:tr>
      <w:tr w:rsidR="00DC7124">
        <w:tc>
          <w:tcPr>
            <w:tcW w:w="6463"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pPr>
            <w:r>
              <w:t>Всего:</w:t>
            </w:r>
          </w:p>
        </w:tc>
        <w:tc>
          <w:tcPr>
            <w:tcW w:w="2608" w:type="dxa"/>
            <w:tcBorders>
              <w:top w:val="single" w:sz="4" w:space="0" w:color="auto"/>
              <w:left w:val="single" w:sz="4" w:space="0" w:color="auto"/>
              <w:bottom w:val="single" w:sz="4" w:space="0" w:color="auto"/>
              <w:right w:val="single" w:sz="4" w:space="0" w:color="auto"/>
            </w:tcBorders>
            <w:vAlign w:val="bottom"/>
          </w:tcPr>
          <w:p w:rsidR="00DC7124" w:rsidRDefault="00DC7124">
            <w:pPr>
              <w:pStyle w:val="ConsPlusNormal"/>
              <w:jc w:val="right"/>
            </w:pPr>
            <w:r>
              <w:t>50890,00000</w:t>
            </w:r>
          </w:p>
        </w:tc>
      </w:tr>
    </w:tbl>
    <w:p w:rsidR="00DC7124" w:rsidRDefault="00DC7124">
      <w:pPr>
        <w:pStyle w:val="ConsPlusNormal"/>
        <w:jc w:val="both"/>
      </w:pPr>
    </w:p>
    <w:p w:rsidR="00DC7124" w:rsidRDefault="00DC7124">
      <w:pPr>
        <w:pStyle w:val="ConsPlusNormal"/>
        <w:jc w:val="both"/>
      </w:pPr>
    </w:p>
    <w:p w:rsidR="00DC7124" w:rsidRDefault="00DC7124">
      <w:pPr>
        <w:pStyle w:val="ConsPlusNormal"/>
        <w:jc w:val="both"/>
      </w:pPr>
    </w:p>
    <w:p w:rsidR="00DC7124" w:rsidRDefault="00DC7124">
      <w:pPr>
        <w:pStyle w:val="ConsPlusNormal"/>
        <w:jc w:val="both"/>
      </w:pPr>
    </w:p>
    <w:p w:rsidR="00DC7124" w:rsidRDefault="00DC7124">
      <w:pPr>
        <w:pStyle w:val="ConsPlusNormal"/>
        <w:jc w:val="both"/>
      </w:pPr>
    </w:p>
    <w:p w:rsidR="00DC7124" w:rsidRDefault="00DC7124">
      <w:pPr>
        <w:pStyle w:val="ConsPlusNormal"/>
        <w:jc w:val="right"/>
        <w:outlineLvl w:val="0"/>
      </w:pPr>
      <w:r>
        <w:t>Приложение 26</w:t>
      </w:r>
    </w:p>
    <w:p w:rsidR="00DC7124" w:rsidRDefault="00DC7124">
      <w:pPr>
        <w:pStyle w:val="ConsPlusNormal"/>
        <w:jc w:val="right"/>
      </w:pPr>
      <w:r>
        <w:t>к областному закону</w:t>
      </w:r>
    </w:p>
    <w:p w:rsidR="00DC7124" w:rsidRDefault="00DC7124">
      <w:pPr>
        <w:pStyle w:val="ConsPlusNormal"/>
        <w:jc w:val="right"/>
      </w:pPr>
      <w:r>
        <w:t>"Об областном бюджете на 2023 год</w:t>
      </w:r>
    </w:p>
    <w:p w:rsidR="00DC7124" w:rsidRDefault="00DC7124">
      <w:pPr>
        <w:pStyle w:val="ConsPlusNormal"/>
        <w:jc w:val="right"/>
      </w:pPr>
      <w:r>
        <w:t>и на плановый период 2024 и 2025 годов"</w:t>
      </w:r>
    </w:p>
    <w:p w:rsidR="00DC7124" w:rsidRDefault="00DC7124">
      <w:pPr>
        <w:pStyle w:val="ConsPlusNormal"/>
        <w:jc w:val="both"/>
      </w:pPr>
    </w:p>
    <w:p w:rsidR="00DC7124" w:rsidRDefault="00DC7124">
      <w:pPr>
        <w:pStyle w:val="ConsPlusNormal"/>
        <w:jc w:val="center"/>
        <w:rPr>
          <w:b/>
          <w:bCs/>
        </w:rPr>
      </w:pPr>
      <w:bookmarkStart w:id="9" w:name="Par75954"/>
      <w:bookmarkEnd w:id="9"/>
      <w:r>
        <w:rPr>
          <w:b/>
          <w:bCs/>
        </w:rPr>
        <w:t>ПРОГРАММА</w:t>
      </w:r>
    </w:p>
    <w:p w:rsidR="00DC7124" w:rsidRDefault="00DC7124">
      <w:pPr>
        <w:pStyle w:val="ConsPlusNormal"/>
        <w:jc w:val="center"/>
        <w:rPr>
          <w:b/>
          <w:bCs/>
        </w:rPr>
      </w:pPr>
      <w:r>
        <w:rPr>
          <w:b/>
          <w:bCs/>
        </w:rPr>
        <w:t>ГОСУДАРСТВЕННЫХ ВНУТРЕННИХ ЗАИМСТВОВАНИЙ НОВГОРОДСКОЙ</w:t>
      </w:r>
    </w:p>
    <w:p w:rsidR="00DC7124" w:rsidRDefault="00DC7124">
      <w:pPr>
        <w:pStyle w:val="ConsPlusNormal"/>
        <w:jc w:val="center"/>
        <w:rPr>
          <w:b/>
          <w:bCs/>
        </w:rPr>
      </w:pPr>
      <w:r>
        <w:rPr>
          <w:b/>
          <w:bCs/>
        </w:rPr>
        <w:t>ОБЛАСТИ НА 2023 ГОД И НА ПЛАНОВЫЙ ПЕРИОД 2024 И 2025 ГОДОВ</w:t>
      </w:r>
    </w:p>
    <w:p w:rsidR="00DC7124" w:rsidRDefault="00DC7124">
      <w:pPr>
        <w:pStyle w:val="ConsPlusNormal"/>
        <w:jc w:val="both"/>
      </w:pPr>
    </w:p>
    <w:p w:rsidR="00DC7124" w:rsidRDefault="00DC7124">
      <w:pPr>
        <w:pStyle w:val="ConsPlusNormal"/>
        <w:jc w:val="right"/>
      </w:pPr>
      <w:r>
        <w:t>(тыс. рублей)</w:t>
      </w:r>
    </w:p>
    <w:p w:rsidR="00DC7124" w:rsidRDefault="00DC7124">
      <w:pPr>
        <w:pStyle w:val="ConsPlusNormal"/>
        <w:sectPr w:rsidR="00DC7124">
          <w:pgSz w:w="11906" w:h="16838"/>
          <w:pgMar w:top="1134" w:right="850" w:bottom="1134" w:left="1701"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1928"/>
        <w:gridCol w:w="1587"/>
        <w:gridCol w:w="1928"/>
        <w:gridCol w:w="1644"/>
        <w:gridCol w:w="1984"/>
        <w:gridCol w:w="1871"/>
      </w:tblGrid>
      <w:tr w:rsidR="00DC7124">
        <w:tc>
          <w:tcPr>
            <w:tcW w:w="2608" w:type="dxa"/>
            <w:vMerge w:val="restart"/>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Внутренние заимствования (привлечение/погашение)</w:t>
            </w:r>
          </w:p>
        </w:tc>
        <w:tc>
          <w:tcPr>
            <w:tcW w:w="3515" w:type="dxa"/>
            <w:gridSpan w:val="2"/>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2023 год</w:t>
            </w:r>
          </w:p>
        </w:tc>
        <w:tc>
          <w:tcPr>
            <w:tcW w:w="3572" w:type="dxa"/>
            <w:gridSpan w:val="2"/>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2024 год</w:t>
            </w:r>
          </w:p>
        </w:tc>
        <w:tc>
          <w:tcPr>
            <w:tcW w:w="3855" w:type="dxa"/>
            <w:gridSpan w:val="2"/>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2025 год</w:t>
            </w:r>
          </w:p>
        </w:tc>
      </w:tr>
      <w:tr w:rsidR="00DC7124">
        <w:tc>
          <w:tcPr>
            <w:tcW w:w="2608" w:type="dxa"/>
            <w:vMerge/>
            <w:tcBorders>
              <w:top w:val="single" w:sz="4" w:space="0" w:color="auto"/>
              <w:left w:val="single" w:sz="4" w:space="0" w:color="auto"/>
              <w:bottom w:val="single" w:sz="4" w:space="0" w:color="auto"/>
              <w:right w:val="single" w:sz="4" w:space="0" w:color="auto"/>
            </w:tcBorders>
          </w:tcPr>
          <w:p w:rsidR="00DC7124" w:rsidRDefault="00DC7124">
            <w:pPr>
              <w:pStyle w:val="ConsPlusNormal"/>
              <w:jc w:val="center"/>
            </w:pPr>
          </w:p>
        </w:tc>
        <w:tc>
          <w:tcPr>
            <w:tcW w:w="1928"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сумма</w:t>
            </w:r>
          </w:p>
        </w:tc>
        <w:tc>
          <w:tcPr>
            <w:tcW w:w="1587"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предельные сроки погашения долговых обязательств</w:t>
            </w:r>
          </w:p>
        </w:tc>
        <w:tc>
          <w:tcPr>
            <w:tcW w:w="1928"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сумма</w:t>
            </w:r>
          </w:p>
        </w:tc>
        <w:tc>
          <w:tcPr>
            <w:tcW w:w="164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предельные сроки погашения долговых обязательств</w:t>
            </w:r>
          </w:p>
        </w:tc>
        <w:tc>
          <w:tcPr>
            <w:tcW w:w="198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сумма</w:t>
            </w:r>
          </w:p>
        </w:tc>
        <w:tc>
          <w:tcPr>
            <w:tcW w:w="187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предельные сроки погашения долговых обязательств</w:t>
            </w:r>
          </w:p>
        </w:tc>
      </w:tr>
      <w:tr w:rsidR="00DC7124">
        <w:tc>
          <w:tcPr>
            <w:tcW w:w="2608"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1</w:t>
            </w:r>
          </w:p>
        </w:tc>
        <w:tc>
          <w:tcPr>
            <w:tcW w:w="1928"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2</w:t>
            </w:r>
          </w:p>
        </w:tc>
        <w:tc>
          <w:tcPr>
            <w:tcW w:w="1587"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3</w:t>
            </w:r>
          </w:p>
        </w:tc>
        <w:tc>
          <w:tcPr>
            <w:tcW w:w="1928"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4</w:t>
            </w:r>
          </w:p>
        </w:tc>
        <w:tc>
          <w:tcPr>
            <w:tcW w:w="164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5</w:t>
            </w:r>
          </w:p>
        </w:tc>
        <w:tc>
          <w:tcPr>
            <w:tcW w:w="1984"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6</w:t>
            </w:r>
          </w:p>
        </w:tc>
        <w:tc>
          <w:tcPr>
            <w:tcW w:w="1871" w:type="dxa"/>
            <w:tcBorders>
              <w:top w:val="single" w:sz="4" w:space="0" w:color="auto"/>
              <w:left w:val="single" w:sz="4" w:space="0" w:color="auto"/>
              <w:bottom w:val="single" w:sz="4" w:space="0" w:color="auto"/>
              <w:right w:val="single" w:sz="4" w:space="0" w:color="auto"/>
            </w:tcBorders>
            <w:vAlign w:val="center"/>
          </w:tcPr>
          <w:p w:rsidR="00DC7124" w:rsidRDefault="00DC7124">
            <w:pPr>
              <w:pStyle w:val="ConsPlusNormal"/>
              <w:jc w:val="center"/>
            </w:pPr>
            <w:r>
              <w:t>7</w:t>
            </w:r>
          </w:p>
        </w:tc>
      </w:tr>
      <w:tr w:rsidR="00DC7124">
        <w:tc>
          <w:tcPr>
            <w:tcW w:w="2608"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Всего заимствования</w:t>
            </w:r>
          </w:p>
        </w:tc>
        <w:tc>
          <w:tcPr>
            <w:tcW w:w="1928"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center"/>
            </w:pPr>
            <w:r>
              <w:t>-531622,30000</w:t>
            </w:r>
          </w:p>
        </w:tc>
        <w:tc>
          <w:tcPr>
            <w:tcW w:w="1587"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center"/>
            </w:pPr>
            <w:r>
              <w:t>x</w:t>
            </w:r>
          </w:p>
        </w:tc>
        <w:tc>
          <w:tcPr>
            <w:tcW w:w="1928"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center"/>
            </w:pPr>
            <w:r>
              <w:t>-20379,58571</w:t>
            </w:r>
          </w:p>
        </w:tc>
        <w:tc>
          <w:tcPr>
            <w:tcW w:w="164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center"/>
            </w:pPr>
            <w:r>
              <w:t>x</w:t>
            </w:r>
          </w:p>
        </w:tc>
        <w:tc>
          <w:tcPr>
            <w:tcW w:w="198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center"/>
            </w:pPr>
            <w:r>
              <w:t>-3475297,49571</w:t>
            </w:r>
          </w:p>
        </w:tc>
        <w:tc>
          <w:tcPr>
            <w:tcW w:w="1871"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center"/>
            </w:pPr>
            <w:r>
              <w:t>x</w:t>
            </w:r>
          </w:p>
        </w:tc>
      </w:tr>
      <w:tr w:rsidR="00DC7124">
        <w:tc>
          <w:tcPr>
            <w:tcW w:w="2608"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Бюджетные кредиты от других бюджетов бюджетной системы Российской Федерации</w:t>
            </w:r>
          </w:p>
        </w:tc>
        <w:tc>
          <w:tcPr>
            <w:tcW w:w="1928"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center"/>
            </w:pPr>
            <w:r>
              <w:t>-531622,30000</w:t>
            </w:r>
          </w:p>
        </w:tc>
        <w:tc>
          <w:tcPr>
            <w:tcW w:w="1587"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center"/>
            </w:pPr>
            <w:r>
              <w:t>x</w:t>
            </w:r>
          </w:p>
        </w:tc>
        <w:tc>
          <w:tcPr>
            <w:tcW w:w="1928"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center"/>
            </w:pPr>
            <w:r>
              <w:t>-20379,58571</w:t>
            </w:r>
          </w:p>
        </w:tc>
        <w:tc>
          <w:tcPr>
            <w:tcW w:w="164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center"/>
            </w:pPr>
            <w:r>
              <w:t>x</w:t>
            </w:r>
          </w:p>
        </w:tc>
        <w:tc>
          <w:tcPr>
            <w:tcW w:w="198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center"/>
            </w:pPr>
            <w:r>
              <w:t>-3475297,49571</w:t>
            </w:r>
          </w:p>
        </w:tc>
        <w:tc>
          <w:tcPr>
            <w:tcW w:w="1871"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center"/>
            </w:pPr>
            <w:r>
              <w:t>x</w:t>
            </w:r>
          </w:p>
        </w:tc>
      </w:tr>
      <w:tr w:rsidR="00DC7124">
        <w:tc>
          <w:tcPr>
            <w:tcW w:w="2608"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привлечение</w:t>
            </w:r>
          </w:p>
        </w:tc>
        <w:tc>
          <w:tcPr>
            <w:tcW w:w="1928"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center"/>
            </w:pPr>
            <w:r>
              <w:t>2000000,00000</w:t>
            </w:r>
          </w:p>
        </w:tc>
        <w:tc>
          <w:tcPr>
            <w:tcW w:w="1587"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center"/>
            </w:pPr>
            <w:r>
              <w:t>x</w:t>
            </w:r>
          </w:p>
        </w:tc>
        <w:tc>
          <w:tcPr>
            <w:tcW w:w="1928"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center"/>
            </w:pPr>
            <w:r>
              <w:t>2546957,00000</w:t>
            </w:r>
          </w:p>
        </w:tc>
        <w:tc>
          <w:tcPr>
            <w:tcW w:w="164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center"/>
            </w:pPr>
            <w:r>
              <w:t>x</w:t>
            </w:r>
          </w:p>
        </w:tc>
        <w:tc>
          <w:tcPr>
            <w:tcW w:w="198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center"/>
            </w:pPr>
            <w:r>
              <w:t>2000000,00000</w:t>
            </w:r>
          </w:p>
        </w:tc>
        <w:tc>
          <w:tcPr>
            <w:tcW w:w="1871"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center"/>
            </w:pPr>
            <w:r>
              <w:t>x</w:t>
            </w:r>
          </w:p>
        </w:tc>
      </w:tr>
      <w:tr w:rsidR="00DC7124">
        <w:tc>
          <w:tcPr>
            <w:tcW w:w="2608"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в том числе</w:t>
            </w:r>
          </w:p>
        </w:tc>
        <w:tc>
          <w:tcPr>
            <w:tcW w:w="1928"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p>
        </w:tc>
      </w:tr>
      <w:tr w:rsidR="00DC7124">
        <w:tc>
          <w:tcPr>
            <w:tcW w:w="2608"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привлечение бюджетных кредитов из федерального бюджета на пополнение остатков средств на едином счете областного бюджета</w:t>
            </w:r>
          </w:p>
        </w:tc>
        <w:tc>
          <w:tcPr>
            <w:tcW w:w="1928"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center"/>
            </w:pPr>
            <w:r>
              <w:t>2000000,00000</w:t>
            </w:r>
          </w:p>
        </w:tc>
        <w:tc>
          <w:tcPr>
            <w:tcW w:w="1587"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center"/>
            </w:pPr>
            <w:r>
              <w:t>в срок, не превышающий 240 дней со дня получения бюджетного кредита на пополнение остатков средств на счете бюджета</w:t>
            </w:r>
          </w:p>
        </w:tc>
        <w:tc>
          <w:tcPr>
            <w:tcW w:w="1928"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center"/>
            </w:pPr>
            <w:r>
              <w:t>2000000,00000</w:t>
            </w:r>
          </w:p>
        </w:tc>
        <w:tc>
          <w:tcPr>
            <w:tcW w:w="164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center"/>
            </w:pPr>
            <w:r>
              <w:t>в срок, не превышающий 240 дней со дня получения бюджетного кредита на пополнение остатков средств на счете бюджета</w:t>
            </w:r>
          </w:p>
        </w:tc>
        <w:tc>
          <w:tcPr>
            <w:tcW w:w="198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center"/>
            </w:pPr>
            <w:r>
              <w:t>2000000,00000</w:t>
            </w:r>
          </w:p>
        </w:tc>
        <w:tc>
          <w:tcPr>
            <w:tcW w:w="1871"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center"/>
            </w:pPr>
            <w:r>
              <w:t>в срок, не превышающий 240 дней со дня получения бюджетного кредита на пополнение остатков средств на счете бюджета</w:t>
            </w:r>
          </w:p>
        </w:tc>
      </w:tr>
      <w:tr w:rsidR="00DC7124">
        <w:tc>
          <w:tcPr>
            <w:tcW w:w="2608"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привлечение бюджетных кредитов из федерального бюджета на финансовое обеспечение реализации инфраструктурных проектов</w:t>
            </w:r>
          </w:p>
        </w:tc>
        <w:tc>
          <w:tcPr>
            <w:tcW w:w="1928"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center"/>
            </w:pPr>
            <w:r>
              <w:t>546957,00000</w:t>
            </w:r>
          </w:p>
        </w:tc>
        <w:tc>
          <w:tcPr>
            <w:tcW w:w="164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center"/>
            </w:pPr>
            <w:r>
              <w:t>в срок, установленный соглашением о предоставлении бюджетного кредита на финансовое обеспечение реализации инфраструктурных проектов</w:t>
            </w:r>
          </w:p>
        </w:tc>
        <w:tc>
          <w:tcPr>
            <w:tcW w:w="198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center"/>
            </w:pPr>
            <w:r>
              <w:t>0,00000</w:t>
            </w:r>
          </w:p>
        </w:tc>
        <w:tc>
          <w:tcPr>
            <w:tcW w:w="1871"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p>
        </w:tc>
      </w:tr>
      <w:tr w:rsidR="00DC7124">
        <w:tc>
          <w:tcPr>
            <w:tcW w:w="2608"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погашение</w:t>
            </w:r>
          </w:p>
        </w:tc>
        <w:tc>
          <w:tcPr>
            <w:tcW w:w="1928"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center"/>
            </w:pPr>
            <w:r>
              <w:t>-2531622,30000</w:t>
            </w:r>
          </w:p>
        </w:tc>
        <w:tc>
          <w:tcPr>
            <w:tcW w:w="1587"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center"/>
            </w:pPr>
            <w:r>
              <w:t>x</w:t>
            </w:r>
          </w:p>
        </w:tc>
        <w:tc>
          <w:tcPr>
            <w:tcW w:w="1928"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center"/>
            </w:pPr>
            <w:r>
              <w:t>-2567336,58571</w:t>
            </w:r>
          </w:p>
        </w:tc>
        <w:tc>
          <w:tcPr>
            <w:tcW w:w="164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center"/>
            </w:pPr>
            <w:r>
              <w:t>x</w:t>
            </w:r>
          </w:p>
        </w:tc>
        <w:tc>
          <w:tcPr>
            <w:tcW w:w="198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center"/>
            </w:pPr>
            <w:r>
              <w:t>-5475297,49571</w:t>
            </w:r>
          </w:p>
        </w:tc>
        <w:tc>
          <w:tcPr>
            <w:tcW w:w="1871"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center"/>
            </w:pPr>
            <w:r>
              <w:t>x</w:t>
            </w:r>
          </w:p>
        </w:tc>
      </w:tr>
      <w:tr w:rsidR="00DC7124">
        <w:tc>
          <w:tcPr>
            <w:tcW w:w="2608"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в том числе</w:t>
            </w:r>
          </w:p>
        </w:tc>
        <w:tc>
          <w:tcPr>
            <w:tcW w:w="1928"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center"/>
            </w:pPr>
            <w:r>
              <w:t>x</w:t>
            </w:r>
          </w:p>
        </w:tc>
        <w:tc>
          <w:tcPr>
            <w:tcW w:w="1928"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center"/>
            </w:pPr>
            <w:r>
              <w:t>x</w:t>
            </w:r>
          </w:p>
        </w:tc>
        <w:tc>
          <w:tcPr>
            <w:tcW w:w="1984"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center"/>
            </w:pPr>
            <w:r>
              <w:t>x</w:t>
            </w:r>
          </w:p>
        </w:tc>
      </w:tr>
      <w:tr w:rsidR="00DC7124">
        <w:tc>
          <w:tcPr>
            <w:tcW w:w="2608"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погашение бюджетных кредитов, полученных из федерального бюджета на пополнение остатков средств на едином счете областного бюджета</w:t>
            </w:r>
          </w:p>
        </w:tc>
        <w:tc>
          <w:tcPr>
            <w:tcW w:w="1928"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center"/>
            </w:pPr>
            <w:r>
              <w:t>-2000000,00000</w:t>
            </w:r>
          </w:p>
        </w:tc>
        <w:tc>
          <w:tcPr>
            <w:tcW w:w="1587"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center"/>
            </w:pPr>
            <w:r>
              <w:t>x</w:t>
            </w:r>
          </w:p>
        </w:tc>
        <w:tc>
          <w:tcPr>
            <w:tcW w:w="1928"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center"/>
            </w:pPr>
            <w:r>
              <w:t>-2000000,00000</w:t>
            </w:r>
          </w:p>
        </w:tc>
        <w:tc>
          <w:tcPr>
            <w:tcW w:w="164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center"/>
            </w:pPr>
            <w:r>
              <w:t>x</w:t>
            </w:r>
          </w:p>
        </w:tc>
        <w:tc>
          <w:tcPr>
            <w:tcW w:w="198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center"/>
            </w:pPr>
            <w:r>
              <w:t>-2000000,00000</w:t>
            </w:r>
          </w:p>
        </w:tc>
        <w:tc>
          <w:tcPr>
            <w:tcW w:w="1871"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center"/>
            </w:pPr>
            <w:r>
              <w:t>x</w:t>
            </w:r>
          </w:p>
        </w:tc>
      </w:tr>
      <w:tr w:rsidR="00DC7124">
        <w:tc>
          <w:tcPr>
            <w:tcW w:w="2608"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погашение бюджетных кредитов, полученных из федерального бюджета для погашения бюджетных кредитов на пополнение остатков средств на счете областного бюджета</w:t>
            </w:r>
          </w:p>
        </w:tc>
        <w:tc>
          <w:tcPr>
            <w:tcW w:w="1928"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center"/>
            </w:pPr>
            <w:r>
              <w:t>-71500,00000</w:t>
            </w:r>
          </w:p>
        </w:tc>
        <w:tc>
          <w:tcPr>
            <w:tcW w:w="1587"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center"/>
            </w:pPr>
            <w:r>
              <w:t>x</w:t>
            </w:r>
          </w:p>
        </w:tc>
        <w:tc>
          <w:tcPr>
            <w:tcW w:w="1928"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center"/>
            </w:pPr>
            <w:r>
              <w:t>-71500,00000</w:t>
            </w:r>
          </w:p>
        </w:tc>
        <w:tc>
          <w:tcPr>
            <w:tcW w:w="164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center"/>
            </w:pPr>
            <w:r>
              <w:t>x</w:t>
            </w:r>
          </w:p>
        </w:tc>
        <w:tc>
          <w:tcPr>
            <w:tcW w:w="198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center"/>
            </w:pPr>
            <w:r>
              <w:t>-228800,00000</w:t>
            </w:r>
          </w:p>
        </w:tc>
        <w:tc>
          <w:tcPr>
            <w:tcW w:w="1871"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center"/>
            </w:pPr>
            <w:r>
              <w:t>x</w:t>
            </w:r>
          </w:p>
        </w:tc>
      </w:tr>
      <w:tr w:rsidR="00DC7124">
        <w:tc>
          <w:tcPr>
            <w:tcW w:w="2608"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погашение бюджетных кредитов, полученных из федерального бюджета на финансовое обеспечение реализации инфраструктурных проектов</w:t>
            </w:r>
          </w:p>
        </w:tc>
        <w:tc>
          <w:tcPr>
            <w:tcW w:w="1928"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center"/>
            </w:pPr>
            <w:r>
              <w:t>0,00000</w:t>
            </w:r>
          </w:p>
        </w:tc>
        <w:tc>
          <w:tcPr>
            <w:tcW w:w="1587"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center"/>
            </w:pPr>
            <w:r>
              <w:t>x</w:t>
            </w:r>
          </w:p>
        </w:tc>
        <w:tc>
          <w:tcPr>
            <w:tcW w:w="1928"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center"/>
            </w:pPr>
            <w:r>
              <w:t>-35714,28571</w:t>
            </w:r>
          </w:p>
        </w:tc>
        <w:tc>
          <w:tcPr>
            <w:tcW w:w="164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center"/>
            </w:pPr>
            <w:r>
              <w:t>x</w:t>
            </w:r>
          </w:p>
        </w:tc>
        <w:tc>
          <w:tcPr>
            <w:tcW w:w="198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center"/>
            </w:pPr>
            <w:r>
              <w:t>-35714,28571</w:t>
            </w:r>
          </w:p>
        </w:tc>
        <w:tc>
          <w:tcPr>
            <w:tcW w:w="1871"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center"/>
            </w:pPr>
            <w:r>
              <w:t>x</w:t>
            </w:r>
          </w:p>
        </w:tc>
      </w:tr>
      <w:tr w:rsidR="00DC7124">
        <w:tc>
          <w:tcPr>
            <w:tcW w:w="2608"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погашение бюджетных кредитов, полученных из федерального бюджета для погашения долговых обязательств субъекта Российской Федерации (муниципального образования) в виде обязательств по государственным (муниципальным) ценным бумагам и кредитам, полученным субъектом Российской Федерации (муниципальным образованием) от кредитных организаций, иностранных банков и международных финансовых организаций</w:t>
            </w:r>
          </w:p>
        </w:tc>
        <w:tc>
          <w:tcPr>
            <w:tcW w:w="1928"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center"/>
            </w:pPr>
            <w:r>
              <w:t>0,00000</w:t>
            </w:r>
          </w:p>
        </w:tc>
        <w:tc>
          <w:tcPr>
            <w:tcW w:w="1587"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center"/>
            </w:pPr>
            <w:r>
              <w:t>x</w:t>
            </w:r>
          </w:p>
        </w:tc>
        <w:tc>
          <w:tcPr>
            <w:tcW w:w="1928"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center"/>
            </w:pPr>
            <w:r>
              <w:t>0,00000</w:t>
            </w:r>
          </w:p>
        </w:tc>
        <w:tc>
          <w:tcPr>
            <w:tcW w:w="164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center"/>
            </w:pPr>
            <w:r>
              <w:t>x</w:t>
            </w:r>
          </w:p>
        </w:tc>
        <w:tc>
          <w:tcPr>
            <w:tcW w:w="198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center"/>
            </w:pPr>
            <w:r>
              <w:t>-446017,00000</w:t>
            </w:r>
          </w:p>
        </w:tc>
        <w:tc>
          <w:tcPr>
            <w:tcW w:w="1871"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center"/>
            </w:pPr>
            <w:r>
              <w:t>x</w:t>
            </w:r>
          </w:p>
        </w:tc>
      </w:tr>
      <w:tr w:rsidR="00DC7124">
        <w:tc>
          <w:tcPr>
            <w:tcW w:w="2608"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погашение бюджетных кредитов, полученных из федерального бюджета для погашения долговых обязательств субъекта Российской Федерации (муниципального образования) в виде обязательств по государственным (муниципальным) ценным бумагам субъекта Российской Федерации (муниципального образования) и кредитам, полученным субъектом Российской Федерации (муниципальным образованием) от кредитных организаций, иностранных банков и международных финансовых организаций</w:t>
            </w:r>
          </w:p>
        </w:tc>
        <w:tc>
          <w:tcPr>
            <w:tcW w:w="1928"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center"/>
            </w:pPr>
            <w:r>
              <w:t>0,00000</w:t>
            </w:r>
          </w:p>
        </w:tc>
        <w:tc>
          <w:tcPr>
            <w:tcW w:w="1587"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center"/>
            </w:pPr>
            <w:r>
              <w:t>x</w:t>
            </w:r>
          </w:p>
        </w:tc>
        <w:tc>
          <w:tcPr>
            <w:tcW w:w="1928"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center"/>
            </w:pPr>
            <w:r>
              <w:t>0,00000</w:t>
            </w:r>
          </w:p>
        </w:tc>
        <w:tc>
          <w:tcPr>
            <w:tcW w:w="164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center"/>
            </w:pPr>
            <w:r>
              <w:t>x</w:t>
            </w:r>
          </w:p>
        </w:tc>
        <w:tc>
          <w:tcPr>
            <w:tcW w:w="198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center"/>
            </w:pPr>
            <w:r>
              <w:t>-1402963,50000</w:t>
            </w:r>
          </w:p>
        </w:tc>
        <w:tc>
          <w:tcPr>
            <w:tcW w:w="1871"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center"/>
            </w:pPr>
            <w:r>
              <w:t>x</w:t>
            </w:r>
          </w:p>
        </w:tc>
      </w:tr>
      <w:tr w:rsidR="00DC7124">
        <w:tc>
          <w:tcPr>
            <w:tcW w:w="2608"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погашение бюджетных кредитов, полученных из федерального бюджета для частичного покрытия дефицитов бюджетов субъектов Российской Федерации</w:t>
            </w:r>
          </w:p>
        </w:tc>
        <w:tc>
          <w:tcPr>
            <w:tcW w:w="1928"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center"/>
            </w:pPr>
            <w:r>
              <w:t>-460122,30000</w:t>
            </w:r>
          </w:p>
        </w:tc>
        <w:tc>
          <w:tcPr>
            <w:tcW w:w="1587"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center"/>
            </w:pPr>
            <w:r>
              <w:t>x</w:t>
            </w:r>
          </w:p>
        </w:tc>
        <w:tc>
          <w:tcPr>
            <w:tcW w:w="1928"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center"/>
            </w:pPr>
            <w:r>
              <w:t>-460122,30000</w:t>
            </w:r>
          </w:p>
        </w:tc>
        <w:tc>
          <w:tcPr>
            <w:tcW w:w="164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center"/>
            </w:pPr>
            <w:r>
              <w:t>x</w:t>
            </w:r>
          </w:p>
        </w:tc>
        <w:tc>
          <w:tcPr>
            <w:tcW w:w="198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center"/>
            </w:pPr>
            <w:r>
              <w:t>-1196317,98000</w:t>
            </w:r>
          </w:p>
        </w:tc>
        <w:tc>
          <w:tcPr>
            <w:tcW w:w="1871"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center"/>
            </w:pPr>
            <w:r>
              <w:t>x</w:t>
            </w:r>
          </w:p>
        </w:tc>
      </w:tr>
      <w:tr w:rsidR="00DC7124">
        <w:tc>
          <w:tcPr>
            <w:tcW w:w="2608"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погашение бюджетных кредитов, полученных из федерального бюджета для строительства, реконструкции, капитального ремонта, ремонта и содержания автомобильных дорог общего пользования (за исключением автомобильных дорог федерального значения)</w:t>
            </w:r>
          </w:p>
        </w:tc>
        <w:tc>
          <w:tcPr>
            <w:tcW w:w="1928"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center"/>
            </w:pPr>
            <w:r>
              <w:t>0,00000</w:t>
            </w:r>
          </w:p>
        </w:tc>
        <w:tc>
          <w:tcPr>
            <w:tcW w:w="1587"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center"/>
            </w:pPr>
            <w:r>
              <w:t>x</w:t>
            </w:r>
          </w:p>
        </w:tc>
        <w:tc>
          <w:tcPr>
            <w:tcW w:w="1928"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center"/>
            </w:pPr>
            <w:r>
              <w:t>0,00000</w:t>
            </w:r>
          </w:p>
        </w:tc>
        <w:tc>
          <w:tcPr>
            <w:tcW w:w="164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center"/>
            </w:pPr>
            <w:r>
              <w:t>x</w:t>
            </w:r>
          </w:p>
        </w:tc>
        <w:tc>
          <w:tcPr>
            <w:tcW w:w="198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center"/>
            </w:pPr>
            <w:r>
              <w:t>-165484,73000</w:t>
            </w:r>
          </w:p>
        </w:tc>
        <w:tc>
          <w:tcPr>
            <w:tcW w:w="1871"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center"/>
            </w:pPr>
            <w:r>
              <w:t>x</w:t>
            </w:r>
          </w:p>
        </w:tc>
      </w:tr>
      <w:tr w:rsidR="00DC7124">
        <w:tc>
          <w:tcPr>
            <w:tcW w:w="2608"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Кредиты, полученные субъектом Российской Федерации от кредитных организаций</w:t>
            </w:r>
          </w:p>
        </w:tc>
        <w:tc>
          <w:tcPr>
            <w:tcW w:w="1928"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center"/>
            </w:pPr>
            <w:r>
              <w:t>0,00000</w:t>
            </w:r>
          </w:p>
        </w:tc>
        <w:tc>
          <w:tcPr>
            <w:tcW w:w="1587"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center"/>
            </w:pPr>
            <w:r>
              <w:t>x</w:t>
            </w:r>
          </w:p>
        </w:tc>
        <w:tc>
          <w:tcPr>
            <w:tcW w:w="1928"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center"/>
            </w:pPr>
            <w:r>
              <w:t>0,00000</w:t>
            </w:r>
          </w:p>
        </w:tc>
        <w:tc>
          <w:tcPr>
            <w:tcW w:w="164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center"/>
            </w:pPr>
            <w:r>
              <w:t>x</w:t>
            </w:r>
          </w:p>
        </w:tc>
        <w:tc>
          <w:tcPr>
            <w:tcW w:w="198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center"/>
            </w:pPr>
            <w:r>
              <w:t>0,00000</w:t>
            </w:r>
          </w:p>
        </w:tc>
        <w:tc>
          <w:tcPr>
            <w:tcW w:w="1871"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center"/>
            </w:pPr>
            <w:r>
              <w:t>x</w:t>
            </w:r>
          </w:p>
        </w:tc>
      </w:tr>
      <w:tr w:rsidR="00DC7124">
        <w:tc>
          <w:tcPr>
            <w:tcW w:w="2608"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привлечение</w:t>
            </w:r>
          </w:p>
        </w:tc>
        <w:tc>
          <w:tcPr>
            <w:tcW w:w="1928"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center"/>
            </w:pPr>
            <w:r>
              <w:t>0,00000</w:t>
            </w:r>
          </w:p>
        </w:tc>
        <w:tc>
          <w:tcPr>
            <w:tcW w:w="1587"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center"/>
            </w:pPr>
            <w:r>
              <w:t>не позднее 31.12.2026</w:t>
            </w:r>
          </w:p>
        </w:tc>
        <w:tc>
          <w:tcPr>
            <w:tcW w:w="1928"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center"/>
            </w:pPr>
            <w:r>
              <w:t>2031622,30000</w:t>
            </w:r>
          </w:p>
        </w:tc>
        <w:tc>
          <w:tcPr>
            <w:tcW w:w="164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center"/>
            </w:pPr>
            <w:r>
              <w:t>не позднее - 31.12.2027</w:t>
            </w:r>
          </w:p>
        </w:tc>
        <w:tc>
          <w:tcPr>
            <w:tcW w:w="198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center"/>
            </w:pPr>
            <w:r>
              <w:t>2031622,30000</w:t>
            </w:r>
          </w:p>
        </w:tc>
        <w:tc>
          <w:tcPr>
            <w:tcW w:w="1871"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center"/>
            </w:pPr>
            <w:r>
              <w:t>не позднее - 31.12.2028</w:t>
            </w:r>
          </w:p>
        </w:tc>
      </w:tr>
      <w:tr w:rsidR="00DC7124">
        <w:tc>
          <w:tcPr>
            <w:tcW w:w="2608" w:type="dxa"/>
            <w:tcBorders>
              <w:top w:val="single" w:sz="4" w:space="0" w:color="auto"/>
              <w:left w:val="single" w:sz="4" w:space="0" w:color="auto"/>
              <w:bottom w:val="single" w:sz="4" w:space="0" w:color="auto"/>
              <w:right w:val="single" w:sz="4" w:space="0" w:color="auto"/>
            </w:tcBorders>
          </w:tcPr>
          <w:p w:rsidR="00DC7124" w:rsidRDefault="00DC7124">
            <w:pPr>
              <w:pStyle w:val="ConsPlusNormal"/>
            </w:pPr>
            <w:r>
              <w:t>погашение, всего</w:t>
            </w:r>
          </w:p>
        </w:tc>
        <w:tc>
          <w:tcPr>
            <w:tcW w:w="1928"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center"/>
            </w:pPr>
            <w:r>
              <w:t>0,00000</w:t>
            </w:r>
          </w:p>
        </w:tc>
        <w:tc>
          <w:tcPr>
            <w:tcW w:w="1587"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center"/>
            </w:pPr>
            <w:r>
              <w:t>x</w:t>
            </w:r>
          </w:p>
        </w:tc>
        <w:tc>
          <w:tcPr>
            <w:tcW w:w="1928"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center"/>
            </w:pPr>
            <w:r>
              <w:t>-2031622,30000</w:t>
            </w:r>
          </w:p>
        </w:tc>
        <w:tc>
          <w:tcPr>
            <w:tcW w:w="164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center"/>
            </w:pPr>
            <w:r>
              <w:t>x</w:t>
            </w:r>
          </w:p>
        </w:tc>
        <w:tc>
          <w:tcPr>
            <w:tcW w:w="1984"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center"/>
            </w:pPr>
            <w:r>
              <w:t>-2031622,30000</w:t>
            </w:r>
          </w:p>
        </w:tc>
        <w:tc>
          <w:tcPr>
            <w:tcW w:w="1871" w:type="dxa"/>
            <w:tcBorders>
              <w:top w:val="single" w:sz="4" w:space="0" w:color="auto"/>
              <w:left w:val="single" w:sz="4" w:space="0" w:color="auto"/>
              <w:bottom w:val="single" w:sz="4" w:space="0" w:color="auto"/>
              <w:right w:val="single" w:sz="4" w:space="0" w:color="auto"/>
            </w:tcBorders>
          </w:tcPr>
          <w:p w:rsidR="00DC7124" w:rsidRDefault="00DC7124">
            <w:pPr>
              <w:pStyle w:val="ConsPlusNormal"/>
              <w:jc w:val="center"/>
            </w:pPr>
            <w:r>
              <w:t>x</w:t>
            </w:r>
          </w:p>
        </w:tc>
      </w:tr>
    </w:tbl>
    <w:p w:rsidR="00DC7124" w:rsidRDefault="00DC7124">
      <w:pPr>
        <w:pStyle w:val="ConsPlusNormal"/>
        <w:jc w:val="both"/>
      </w:pPr>
    </w:p>
    <w:p w:rsidR="00DC7124" w:rsidRDefault="00DC7124">
      <w:pPr>
        <w:pStyle w:val="ConsPlusNormal"/>
        <w:jc w:val="both"/>
      </w:pPr>
    </w:p>
    <w:p w:rsidR="00DC7124" w:rsidRDefault="00DC7124">
      <w:pPr>
        <w:pStyle w:val="ConsPlusNormal"/>
        <w:pBdr>
          <w:top w:val="single" w:sz="6" w:space="0" w:color="auto"/>
        </w:pBdr>
        <w:spacing w:before="100" w:after="100"/>
        <w:jc w:val="both"/>
        <w:rPr>
          <w:sz w:val="2"/>
          <w:szCs w:val="2"/>
        </w:rPr>
      </w:pPr>
    </w:p>
    <w:sectPr w:rsidR="00DC7124">
      <w:pgSz w:w="16838" w:h="11906" w:orient="landscape"/>
      <w:pgMar w:top="1701" w:right="1134" w:bottom="850"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124"/>
    <w:rsid w:val="004C2800"/>
    <w:rsid w:val="00DC71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49268A4-A2DF-417E-882E-560B0185C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16"/>
      <w:szCs w:val="16"/>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16"/>
      <w:szCs w:val="16"/>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16"/>
      <w:szCs w:val="16"/>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6265DD70E9DDBD11E3B4519F3DF6EE779849ADABFF2CAEFE20738B7FD642E0E1542D4E6289939991B8B7BC099655E4F295EC85E904192AE817F3761xEj9G" TargetMode="External"/><Relationship Id="rId117" Type="http://schemas.openxmlformats.org/officeDocument/2006/relationships/hyperlink" Target="consultantplus://offline/ref=A0B0ADBB23E9246ECE2EBAE1A96C9F5F73611F2BBD75E0720ADCE1F7EDAF42FA2CBF4E965763AA15295D1CAB61zFj3G" TargetMode="External"/><Relationship Id="rId21" Type="http://schemas.openxmlformats.org/officeDocument/2006/relationships/hyperlink" Target="consultantplus://offline/ref=66265DD70E9DDBD11E3B4519F3DF6EE779849ADABFF2CAEFE20738B7FD642E0E1542D4E6289939991B8B7BC09B655E4F295EC85E904192AE817F3761xEj9G" TargetMode="External"/><Relationship Id="rId42" Type="http://schemas.openxmlformats.org/officeDocument/2006/relationships/hyperlink" Target="consultantplus://offline/ref=66265DD70E9DDBD11E3B4519F3DF6EE779849ADABFF2CAEFE20738B7FD642E0E1542D4E6289939991D8E7DC596655E4F295EC85E904192AE817F3761xEj9G" TargetMode="External"/><Relationship Id="rId47" Type="http://schemas.openxmlformats.org/officeDocument/2006/relationships/hyperlink" Target="consultantplus://offline/ref=66265DD70E9DDBD11E3B4519F3DF6EE779849ADABFF2CAEFE20738B7FD642E0E1542D4E6289939991D8D7CC29C655E4F295EC85E904192AE817F3761xEj9G" TargetMode="External"/><Relationship Id="rId63" Type="http://schemas.openxmlformats.org/officeDocument/2006/relationships/hyperlink" Target="consultantplus://offline/ref=66265DD70E9DDBD11E3B4519F3DF6EE779849ADAB7FBC8EAE00C65BDF53D220C124D8BE32F8839981A957BC7816C0A1Cx6j9G" TargetMode="External"/><Relationship Id="rId68" Type="http://schemas.openxmlformats.org/officeDocument/2006/relationships/hyperlink" Target="consultantplus://offline/ref=66265DD70E9DDBD11E3B450FE3B631EF748ACDD0BDF998B3B60A32E2A53B775E5213D2B26AC3349A05897BC7x9jBG" TargetMode="External"/><Relationship Id="rId84" Type="http://schemas.openxmlformats.org/officeDocument/2006/relationships/hyperlink" Target="consultantplus://offline/ref=66265DD70E9DDBD11E3B4519F3DF6EE779849ADABFF2CDEDE30038B7FD642E0E1542D4E63A9961951B8A65C59D70081E6Fx0jFG" TargetMode="External"/><Relationship Id="rId89" Type="http://schemas.openxmlformats.org/officeDocument/2006/relationships/hyperlink" Target="consultantplus://offline/ref=D9A661C356FA30FB49B2393625CBFCBB9BBCE00698196E3202A6697D691F1E7E43085D486AC647D271720F32780B4BC708y6j5G" TargetMode="External"/><Relationship Id="rId112" Type="http://schemas.openxmlformats.org/officeDocument/2006/relationships/hyperlink" Target="consultantplus://offline/ref=A0B0ADBB23E9246ECE2EBAE1A96C9F5F746B142EBE75E0720ADCE1F7EDAF42FA3EBF169A5762B5102D484AFA27A2165C5271E87BD5673C77z0j6G" TargetMode="External"/><Relationship Id="rId133" Type="http://schemas.openxmlformats.org/officeDocument/2006/relationships/hyperlink" Target="consultantplus://offline/ref=75E3A29246F5B86E7229133B75F8A3C03827CD0E9003EED08A5AD453330F951730CACF8DEF514D825A32857D228714012D0Ej0G" TargetMode="External"/><Relationship Id="rId138" Type="http://schemas.openxmlformats.org/officeDocument/2006/relationships/hyperlink" Target="consultantplus://offline/ref=CA9773630B7F85C4DDB02450A85DF3A8BEE14D63E04546EF886E7448F9789659A3AA917931AC700342795DD61EjFG" TargetMode="External"/><Relationship Id="rId16" Type="http://schemas.openxmlformats.org/officeDocument/2006/relationships/hyperlink" Target="consultantplus://offline/ref=66265DD70E9DDBD11E3B4519F3DF6EE779849ADABFF2CAEFE20738B7FD642E0E1542D4E6289939991B8B7BC49B655E4F295EC85E904192AE817F3761xEj9G" TargetMode="External"/><Relationship Id="rId107" Type="http://schemas.openxmlformats.org/officeDocument/2006/relationships/hyperlink" Target="consultantplus://offline/ref=A0B0ADBB23E9246ECE2EBAE1A96C9F5F736E1723B871E0720ADCE1F7EDAF42FA3EBF169F5569E0446F1613AB62E91B5E4D6DE87BzCjFG" TargetMode="External"/><Relationship Id="rId11" Type="http://schemas.openxmlformats.org/officeDocument/2006/relationships/hyperlink" Target="consultantplus://offline/ref=66265DD70E9DDBD11E3B4519F3DF6EE779849ADABFF2CAEFE20738B7FD642E0E1542D4E6289939991B8B7BC49C655E4F295EC85E904192AE817F3761xEj9G" TargetMode="External"/><Relationship Id="rId32" Type="http://schemas.openxmlformats.org/officeDocument/2006/relationships/hyperlink" Target="consultantplus://offline/ref=66265DD70E9DDBD11E3B4519F3DF6EE779849ADABFF2CAEFE20738B7FD642E0E1542D4E6289939991B8B78C298655E4F295EC85E904192AE817F3761xEj9G" TargetMode="External"/><Relationship Id="rId37" Type="http://schemas.openxmlformats.org/officeDocument/2006/relationships/hyperlink" Target="consultantplus://offline/ref=66265DD70E9DDBD11E3B4519F3DF6EE779849ADABFF2CAEFE20738B7FD642E0E1542D4E6289939991D8F7CC49C655E4F295EC85E904192AE817F3761xEj9G" TargetMode="External"/><Relationship Id="rId53" Type="http://schemas.openxmlformats.org/officeDocument/2006/relationships/hyperlink" Target="consultantplus://offline/ref=66265DD70E9DDBD11E3B4519F3DF6EE779849ADABFF2CAEFE20738B7FD642E0E1542D4E6289939991D8379C09F655E4F295EC85E904192AE817F3761xEj9G" TargetMode="External"/><Relationship Id="rId58" Type="http://schemas.openxmlformats.org/officeDocument/2006/relationships/hyperlink" Target="consultantplus://offline/ref=66265DD70E9DDBD11E3B4519F3DF6EE779849ADABFF2CAEFE20738B7FD642E0E1542D4E6289939991C8B78C69F655E4F295EC85E904192AE817F3761xEj9G" TargetMode="External"/><Relationship Id="rId74" Type="http://schemas.openxmlformats.org/officeDocument/2006/relationships/hyperlink" Target="consultantplus://offline/ref=66265DD70E9DDBD11E3B450FE3B631EF798CC1DFB6F4C5B9BE533EE0A234285B47028ABF6BDC2A98199579C59Dx6jAG" TargetMode="External"/><Relationship Id="rId79" Type="http://schemas.openxmlformats.org/officeDocument/2006/relationships/hyperlink" Target="consultantplus://offline/ref=66265DD70E9DDBD11E3B450FE3B631EF798CC2D3BBF2C5B9BE533EE0A234285B5502D2B563DD3FCC4ACF2EC89F6F141E6F15C75E93x5jBG" TargetMode="External"/><Relationship Id="rId102" Type="http://schemas.openxmlformats.org/officeDocument/2006/relationships/hyperlink" Target="consultantplus://offline/ref=A0B0ADBB23E9246ECE2EBAE1A96C9F5F736E1723B871E0720ADCE1F7EDAF42FA3EBF169F5569E0446F1613AB62E91B5E4D6DE87BzCjFG" TargetMode="External"/><Relationship Id="rId123" Type="http://schemas.openxmlformats.org/officeDocument/2006/relationships/hyperlink" Target="consultantplus://offline/ref=75E3A29246F5B86E7229132D6591FCC8382E91039005E68FD20DD2046C5F9342708AC9D0B61113DB0B77CE70209808012DFA77EC7E09j7G" TargetMode="External"/><Relationship Id="rId128" Type="http://schemas.openxmlformats.org/officeDocument/2006/relationships/hyperlink" Target="consultantplus://offline/ref=75E3A29246F5B86E7229132D6591FCC8382F95079403E68FD20DD2046C5F9342708AC9DEB61513DB0B77CE70209808012DFA77EC7E09j7G" TargetMode="External"/><Relationship Id="rId144" Type="http://schemas.openxmlformats.org/officeDocument/2006/relationships/hyperlink" Target="consultantplus://offline/ref=CA9773630B7F85C4DDB02446B834ACA0B3EF1A69E24E13BAD8607E1DA127CF09E4FB972D61F6250C5C7A43D4E90EE5B2A311jBG" TargetMode="External"/><Relationship Id="rId149" Type="http://schemas.openxmlformats.org/officeDocument/2006/relationships/theme" Target="theme/theme1.xml"/><Relationship Id="rId5" Type="http://schemas.openxmlformats.org/officeDocument/2006/relationships/hyperlink" Target="consultantplus://offline/ref=66265DD70E9DDBD11E3B4510E9DD6EE779849ADABCF7CBE8E50C65BDF53D220C124D8BE32F8839981A957BC7816C0A1Cx6j9G" TargetMode="External"/><Relationship Id="rId90" Type="http://schemas.openxmlformats.org/officeDocument/2006/relationships/hyperlink" Target="consultantplus://offline/ref=D9A661C356FA30FB49B2392035A2A3B39BB4B80B9A11666D5AF16F2A364F182B03485B1D3B8217DA727845633E4044C70B7F9353C929059Fy5j2G" TargetMode="External"/><Relationship Id="rId95" Type="http://schemas.openxmlformats.org/officeDocument/2006/relationships/hyperlink" Target="consultantplus://offline/ref=D9A661C356FA30FB49B2392035A2A3B39BB4B7029E18666D5AF16F2A364F182B114803113B830CDF736D133278y1j1G" TargetMode="External"/><Relationship Id="rId22" Type="http://schemas.openxmlformats.org/officeDocument/2006/relationships/hyperlink" Target="consultantplus://offline/ref=66265DD70E9DDBD11E3B4519F3DF6EE779849ADABFF2CAEFE20738B7FD642E0E1542D4E6289939991B8B7BC099655E4F295EC85E904192AE817F3761xEj9G" TargetMode="External"/><Relationship Id="rId27" Type="http://schemas.openxmlformats.org/officeDocument/2006/relationships/hyperlink" Target="consultantplus://offline/ref=66265DD70E9DDBD11E3B4519F3DF6EE779849ADABFF2CAEFE20738B7FD642E0E1542D4E6289939991B8B7AC196655E4F295EC85E904192AE817F3761xEj9G" TargetMode="External"/><Relationship Id="rId43" Type="http://schemas.openxmlformats.org/officeDocument/2006/relationships/hyperlink" Target="consultantplus://offline/ref=66265DD70E9DDBD11E3B4519F3DF6EE779849ADABFF2CAEFE20738B7FD642E0E1542D4E6289939991D8E7DC79D655E4F295EC85E904192AE817F3761xEj9G" TargetMode="External"/><Relationship Id="rId48" Type="http://schemas.openxmlformats.org/officeDocument/2006/relationships/hyperlink" Target="consultantplus://offline/ref=66265DD70E9DDBD11E3B4519F3DF6EE779849ADABFF2CAEFE20738B7FD642E0E1542D4E6289939991D8C7AC49D655E4F295EC85E904192AE817F3761xEj9G" TargetMode="External"/><Relationship Id="rId64" Type="http://schemas.openxmlformats.org/officeDocument/2006/relationships/hyperlink" Target="consultantplus://offline/ref=66265DD70E9DDBD11E3B4519F3DF6EE779849ADABFF2CAEFE20738B7FD642E0E1542D4E6289939991C8E72C59E655E4F295EC85E904192AE817F3761xEj9G" TargetMode="External"/><Relationship Id="rId69" Type="http://schemas.openxmlformats.org/officeDocument/2006/relationships/hyperlink" Target="consultantplus://offline/ref=66265DD70E9DDBD11E3B450FE3B631EF798CCDDEB9F3C5B9BE533EE0A234285B47028ABF6BDC2A98199579C59Dx6jAG" TargetMode="External"/><Relationship Id="rId113" Type="http://schemas.openxmlformats.org/officeDocument/2006/relationships/hyperlink" Target="consultantplus://offline/ref=A0B0ADBB23E9246ECE2EBAE1A96C9F5F746A1F23BA70E0720ADCE1F7EDAF42FA2CBF4E965763AA15295D1CAB61zFj3G" TargetMode="External"/><Relationship Id="rId118" Type="http://schemas.openxmlformats.org/officeDocument/2006/relationships/hyperlink" Target="consultantplus://offline/ref=A0B0ADBB23E9246ECE2EBAE1A96C9F5F746A1722BA71E0720ADCE1F7EDAF42FA3EBF169A536ABF417A074BA663F6055C5171EA79C9z6j1G" TargetMode="External"/><Relationship Id="rId134" Type="http://schemas.openxmlformats.org/officeDocument/2006/relationships/hyperlink" Target="consultantplus://offline/ref=75E3A29246F5B86E7229133B75F8A3C03827CD0E9003EFD18751D453330F951730CACF8DEF514D825A32857D228714012D0Ej0G" TargetMode="External"/><Relationship Id="rId139" Type="http://schemas.openxmlformats.org/officeDocument/2006/relationships/hyperlink" Target="consultantplus://offline/ref=CA9773630B7F85C4DDB02450A85DF3A8B3E74D6DE44F1BE58037784AFE77C95CB6BBC97430B36E015E655FD4E911j4G" TargetMode="External"/><Relationship Id="rId80" Type="http://schemas.openxmlformats.org/officeDocument/2006/relationships/hyperlink" Target="consultantplus://offline/ref=66265DD70E9DDBD11E3B450FE3B631EF798CC2D3BBF2C5B9BE533EE0A234285B5502D2B563DD3FCC4ACF2EC89F6F141E6F15C75E93x5jBG" TargetMode="External"/><Relationship Id="rId85" Type="http://schemas.openxmlformats.org/officeDocument/2006/relationships/hyperlink" Target="consultantplus://offline/ref=D9A661C356FA30FB49B2392035A2A3B39BB3BE0B9B19666D5AF16F2A364F182B03485B193C82198B2037443F7A1457C7087F9151D5y2jFG" TargetMode="External"/><Relationship Id="rId3" Type="http://schemas.openxmlformats.org/officeDocument/2006/relationships/webSettings" Target="webSettings.xml"/><Relationship Id="rId12" Type="http://schemas.openxmlformats.org/officeDocument/2006/relationships/hyperlink" Target="consultantplus://offline/ref=66265DD70E9DDBD11E3B4519F3DF6EE779849ADABFF2CAEFE20738B7FD642E0E1542D4E6289939991B8B7BC49C655E4F295EC85E904192AE817F3761xEj9G" TargetMode="External"/><Relationship Id="rId17" Type="http://schemas.openxmlformats.org/officeDocument/2006/relationships/hyperlink" Target="consultantplus://offline/ref=66265DD70E9DDBD11E3B4519F3DF6EE779849ADABFF2CAEFE20738B7FD642E0E1542D4E6289939991B8B7BC19C655E4F295EC85E904192AE817F3761xEj9G" TargetMode="External"/><Relationship Id="rId25" Type="http://schemas.openxmlformats.org/officeDocument/2006/relationships/hyperlink" Target="consultantplus://offline/ref=66265DD70E9DDBD11E3B4519F3DF6EE779849ADABFF2CAEFE20738B7FD642E0E1542D4E6289939991B8B7AC69B655E4F295EC85E904192AE817F3761xEj9G" TargetMode="External"/><Relationship Id="rId33" Type="http://schemas.openxmlformats.org/officeDocument/2006/relationships/hyperlink" Target="consultantplus://offline/ref=66265DD70E9DDBD11E3B4519F3DF6EE779849ADABFF2CAEFE20738B7FD642E0E1542D4E6289939991B8B78CC9F655E4F295EC85E904192AE817F3761xEj9G" TargetMode="External"/><Relationship Id="rId38" Type="http://schemas.openxmlformats.org/officeDocument/2006/relationships/hyperlink" Target="consultantplus://offline/ref=66265DD70E9DDBD11E3B4519F3DF6EE779849ADABFF2CAEFE20738B7FD642E0E1542D4E6289939991D8E7ACD9C655E4F295EC85E904192AE817F3761xEj9G" TargetMode="External"/><Relationship Id="rId46" Type="http://schemas.openxmlformats.org/officeDocument/2006/relationships/hyperlink" Target="consultantplus://offline/ref=66265DD70E9DDBD11E3B4519F3DF6EE779849ADABFF2CAEFE20738B7FD642E0E1542D4E6289939991D8D7EC398655E4F295EC85E904192AE817F3761xEj9G" TargetMode="External"/><Relationship Id="rId59" Type="http://schemas.openxmlformats.org/officeDocument/2006/relationships/hyperlink" Target="consultantplus://offline/ref=66265DD70E9DDBD11E3B4519F3DF6EE779849ADABFF2CAEFE20738B7FD642E0E1542D4E6289939991C8B7DCC97655E4F295EC85E904192AE817F3761xEj9G" TargetMode="External"/><Relationship Id="rId67" Type="http://schemas.openxmlformats.org/officeDocument/2006/relationships/hyperlink" Target="consultantplus://offline/ref=66265DD70E9DDBD11E3B450FE3B631EF798CCDDEB9F3C5B9BE533EE0A234285B47028ABF6BDC2A98199579C59Dx6jAG" TargetMode="External"/><Relationship Id="rId103" Type="http://schemas.openxmlformats.org/officeDocument/2006/relationships/hyperlink" Target="consultantplus://offline/ref=A0B0ADBB23E9246ECE2EBAE1A96C9F5F746A102EB871E0720ADCE1F7EDAF42FA3EBF169C5F62BF417A074BA663F6055C5171EA79C9z6j1G" TargetMode="External"/><Relationship Id="rId108" Type="http://schemas.openxmlformats.org/officeDocument/2006/relationships/hyperlink" Target="consultantplus://offline/ref=A0B0ADBB23E9246ECE2EBAE1A96C9F5F746A162CBF79E0720ADCE1F7EDAF42FA3EBF169A5762B7162D484AFA27A2165C5271E87BD5673C77z0j6G" TargetMode="External"/><Relationship Id="rId116" Type="http://schemas.openxmlformats.org/officeDocument/2006/relationships/hyperlink" Target="consultantplus://offline/ref=A0B0ADBB23E9246ECE2EBAE1A96C9F5F746A1322B577E0720ADCE1F7EDAF42FA2CBF4E965763AA15295D1CAB61zFj3G" TargetMode="External"/><Relationship Id="rId124" Type="http://schemas.openxmlformats.org/officeDocument/2006/relationships/hyperlink" Target="consultantplus://offline/ref=75E3A29246F5B86E7229132D6591FCC83F249A029107E68FD20DD2046C5F9342628A91D4BE14068F582D997D2209jDG" TargetMode="External"/><Relationship Id="rId129" Type="http://schemas.openxmlformats.org/officeDocument/2006/relationships/hyperlink" Target="consultantplus://offline/ref=75E3A29246F5B86E7229132D6591FCC8382F95079403E68FD20DD2046C5F9342708AC9DEB61513DB0B77CE70209808012DFA77EC7E09j7G" TargetMode="External"/><Relationship Id="rId137" Type="http://schemas.openxmlformats.org/officeDocument/2006/relationships/hyperlink" Target="consultantplus://offline/ref=CA9773630B7F85C4DDB02450A85DF3A8B3E74D6DE44F1BE58037784AFE77C95CB6BBC97430B36E015E655FD4E911j4G" TargetMode="External"/><Relationship Id="rId20" Type="http://schemas.openxmlformats.org/officeDocument/2006/relationships/hyperlink" Target="consultantplus://offline/ref=66265DD70E9DDBD11E3B4519F3DF6EE779849ADABFF2CAEFE20738B7FD642E0E1542D4E6289939991B8B7BC09E655E4F295EC85E904192AE817F3761xEj9G" TargetMode="External"/><Relationship Id="rId41" Type="http://schemas.openxmlformats.org/officeDocument/2006/relationships/hyperlink" Target="consultantplus://offline/ref=66265DD70E9DDBD11E3B4519F3DF6EE779849ADABFF2CAEFE20738B7FD642E0E1542D4E6289939991D8E78C69D655E4F295EC85E904192AE817F3761xEj9G" TargetMode="External"/><Relationship Id="rId54" Type="http://schemas.openxmlformats.org/officeDocument/2006/relationships/hyperlink" Target="consultantplus://offline/ref=66265DD70E9DDBD11E3B4519F3DF6EE779849ADABFF2CAEFE20738B7FD642E0E1542D4E6289939991D8378C09F655E4F295EC85E904192AE817F3761xEj9G" TargetMode="External"/><Relationship Id="rId62" Type="http://schemas.openxmlformats.org/officeDocument/2006/relationships/hyperlink" Target="consultantplus://offline/ref=66265DD70E9DDBD11E3B4519F3DF6EE779849ADABFF2CAEFE20738B7FD642E0E1542D4E6289939991C8972C296655E4F295EC85E904192AE817F3761xEj9G" TargetMode="External"/><Relationship Id="rId70" Type="http://schemas.openxmlformats.org/officeDocument/2006/relationships/hyperlink" Target="consultantplus://offline/ref=66265DD70E9DDBD11E3B450FE3B631EF748ACDD0BDF998B3B60A32E2A53B775E5213D2B26AC3349A05897BC7x9jBG" TargetMode="External"/><Relationship Id="rId75" Type="http://schemas.openxmlformats.org/officeDocument/2006/relationships/hyperlink" Target="consultantplus://offline/ref=66265DD70E9DDBD11E3B450FE3B631EF7E87CDD6BEF6C5B9BE533EE0A234285B47028ABF6BDC2A98199579C59Dx6jAG" TargetMode="External"/><Relationship Id="rId83" Type="http://schemas.openxmlformats.org/officeDocument/2006/relationships/hyperlink" Target="consultantplus://offline/ref=66265DD70E9DDBD11E3B450FE3B631EF798DC6D7BFF4C5B9BE533EE0A234285B5502D2BB63D93FCC4ACF2EC89F6F141E6F15C75E93x5jBG" TargetMode="External"/><Relationship Id="rId88" Type="http://schemas.openxmlformats.org/officeDocument/2006/relationships/hyperlink" Target="consultantplus://offline/ref=D9A661C356FA30FB49B2393625CBFCBB9BBCE00698196F330FAD697D691F1E7E43085D486AC647D271720F32780B4BC708y6j5G" TargetMode="External"/><Relationship Id="rId91" Type="http://schemas.openxmlformats.org/officeDocument/2006/relationships/hyperlink" Target="consultantplus://offline/ref=D9A661C356FA30FB49B2393625CBFCBB9BBCE006981969390FAC697D691F1E7E43085D4878C61FDC7A2740762F1849C61461914FD52B07y9j9G" TargetMode="External"/><Relationship Id="rId96" Type="http://schemas.openxmlformats.org/officeDocument/2006/relationships/hyperlink" Target="consultantplus://offline/ref=D9A661C356FA30FB49B2392035A2A3B396B2B70C9A123B6752A863283140472E04595B1C3A9C12DD6F711130y7jEG" TargetMode="External"/><Relationship Id="rId111" Type="http://schemas.openxmlformats.org/officeDocument/2006/relationships/hyperlink" Target="consultantplus://offline/ref=A0B0ADBB23E9246ECE2EBAE1A96C9F5F746B142ABC77E0720ADCE1F7EDAF42FA3EBF16925F66BF417A074BA663F6055C5171EA79C9z6j1G" TargetMode="External"/><Relationship Id="rId132" Type="http://schemas.openxmlformats.org/officeDocument/2006/relationships/hyperlink" Target="consultantplus://offline/ref=75E3A29246F5B86E7229132D6591FCC83F2B920A9403E68FD20DD2046C5F9342708AC9DDBC1E4CDE1E66967D2187160331E675EE07j8G" TargetMode="External"/><Relationship Id="rId140" Type="http://schemas.openxmlformats.org/officeDocument/2006/relationships/hyperlink" Target="consultantplus://offline/ref=CA9773630B7F85C4DDB02450A85DF3A8B3E7416CEB481BE58037784AFE77C95CB6BBC97430B36E015E655FD4E911j4G" TargetMode="External"/><Relationship Id="rId145" Type="http://schemas.openxmlformats.org/officeDocument/2006/relationships/hyperlink" Target="consultantplus://offline/ref=CA9773630B7F85C4DDB02450A85DF3A8B3E74264E0461BE58037784AFE77C95CA4BB917830B275045F700985AF45EAB2A00131C2FE9E8B3510j3G" TargetMode="External"/><Relationship Id="rId1" Type="http://schemas.openxmlformats.org/officeDocument/2006/relationships/styles" Target="styles.xml"/><Relationship Id="rId6" Type="http://schemas.openxmlformats.org/officeDocument/2006/relationships/hyperlink" Target="consultantplus://offline/ref=66265DD70E9DDBD11E3B4519F3DF6EE779849ADABFF2CAEFE20738B7FD642E0E1542D4E63A9961951B8A65C59D70081E6Fx0jFG" TargetMode="External"/><Relationship Id="rId15" Type="http://schemas.openxmlformats.org/officeDocument/2006/relationships/hyperlink" Target="consultantplus://offline/ref=66265DD70E9DDBD11E3B4519F3DF6EE779849ADABFF2CAEFE20738B7FD642E0E1542D4E6289939991B8B7BC49B655E4F295EC85E904192AE817F3761xEj9G" TargetMode="External"/><Relationship Id="rId23" Type="http://schemas.openxmlformats.org/officeDocument/2006/relationships/hyperlink" Target="consultantplus://offline/ref=66265DD70E9DDBD11E3B4519F3DF6EE779849ADABFF2CAEFE20738B7FD642E0E1542D4E6289939991B8B7BCD9B655E4F295EC85E904192AE817F3761xEj9G" TargetMode="External"/><Relationship Id="rId28" Type="http://schemas.openxmlformats.org/officeDocument/2006/relationships/hyperlink" Target="consultantplus://offline/ref=66265DD70E9DDBD11E3B4519F3DF6EE779849ADABFF2CAEFE20738B7FD642E0E1542D4E6289939991B8B7AC096655E4F295EC85E904192AE817F3761xEj9G" TargetMode="External"/><Relationship Id="rId36" Type="http://schemas.openxmlformats.org/officeDocument/2006/relationships/hyperlink" Target="consultantplus://offline/ref=66265DD70E9DDBD11E3B4519F3DF6EE779849ADABFF2CAEFE20738B7FD642E0E1542D4E6289939991B8E7CC59E655E4F295EC85E904192AE817F3761xEj9G" TargetMode="External"/><Relationship Id="rId49" Type="http://schemas.openxmlformats.org/officeDocument/2006/relationships/hyperlink" Target="consultantplus://offline/ref=66265DD70E9DDBD11E3B4519F3DF6EE779849ADABFF2CAEFE20738B7FD642E0E1542D4E6289939991D8C7ACD9C655E4F295EC85E904192AE817F3761xEj9G" TargetMode="External"/><Relationship Id="rId57" Type="http://schemas.openxmlformats.org/officeDocument/2006/relationships/hyperlink" Target="consultantplus://offline/ref=66265DD70E9DDBD11E3B4519F3DF6EE779849ADABFF2CAEFE20738B7FD642E0E1542D4E6289939991C8B7AC69D655E4F295EC85E904192AE817F3761xEj9G" TargetMode="External"/><Relationship Id="rId106" Type="http://schemas.openxmlformats.org/officeDocument/2006/relationships/hyperlink" Target="consultantplus://offline/ref=A0B0ADBB23E9246ECE2EBAF7B905C05774624827BC71EF265F81E7A0B2FF44AF7EFF10CF1426B91620174FEF36FA1B5D4D6FEA67C9653Ez7j1G" TargetMode="External"/><Relationship Id="rId114" Type="http://schemas.openxmlformats.org/officeDocument/2006/relationships/hyperlink" Target="consultantplus://offline/ref=A0B0ADBB23E9246ECE2EBAE1A96C9F5F796C1F2DBE7ABD780285EDF5EAA01DFF39AE169B567CB41735411EA9z6j7G" TargetMode="External"/><Relationship Id="rId119" Type="http://schemas.openxmlformats.org/officeDocument/2006/relationships/hyperlink" Target="consultantplus://offline/ref=A0B0ADBB23E9246ECE2EBAF7B905C05774624827BC71E92C5F80E7A0B2FF44AF7EFF10CF0626E1182B4200AB61E9195C51z6jBG" TargetMode="External"/><Relationship Id="rId127" Type="http://schemas.openxmlformats.org/officeDocument/2006/relationships/hyperlink" Target="consultantplus://offline/ref=75E3A29246F5B86E7229133B75F8A3C03827CD0E9003E9DB8750D453330F951730CACF8DFD51158C5167CA397594160031E477F27E93EE07j5G" TargetMode="External"/><Relationship Id="rId10" Type="http://schemas.openxmlformats.org/officeDocument/2006/relationships/hyperlink" Target="consultantplus://offline/ref=66265DD70E9DDBD11E3B4519F3DF6EE779849ADABFF2CAEFE20738B7FD642E0E1542D4E6289939991B8B7BC49E655E4F295EC85E904192AE817F3761xEj9G" TargetMode="External"/><Relationship Id="rId31" Type="http://schemas.openxmlformats.org/officeDocument/2006/relationships/hyperlink" Target="consultantplus://offline/ref=66265DD70E9DDBD11E3B4519F3DF6EE779849ADABFF2CAEFE20738B7FD642E0E1542D4E6289939991B8B79CD9C655E4F295EC85E904192AE817F3761xEj9G" TargetMode="External"/><Relationship Id="rId44" Type="http://schemas.openxmlformats.org/officeDocument/2006/relationships/hyperlink" Target="consultantplus://offline/ref=66265DD70E9DDBD11E3B4519F3DF6EE779849ADABFF2CAEFE20738B7FD642E0E1542D4E6289939991D8D7BC799655E4F295EC85E904192AE817F3761xEj9G" TargetMode="External"/><Relationship Id="rId52" Type="http://schemas.openxmlformats.org/officeDocument/2006/relationships/hyperlink" Target="consultantplus://offline/ref=66265DD70E9DDBD11E3B4519F3DF6EE779849ADABFF2CAEFE20738B7FD642E0E1542D4E6289939991D8C72C69B655E4F295EC85E904192AE817F3761xEj9G" TargetMode="External"/><Relationship Id="rId60" Type="http://schemas.openxmlformats.org/officeDocument/2006/relationships/hyperlink" Target="consultantplus://offline/ref=66265DD70E9DDBD11E3B4519F3DF6EE779849ADABFF2CAEFE20738B7FD642E0E1542D4E6289939991C8B7CC79F655E4F295EC85E904192AE817F3761xEj9G" TargetMode="External"/><Relationship Id="rId65" Type="http://schemas.openxmlformats.org/officeDocument/2006/relationships/hyperlink" Target="consultantplus://offline/ref=66265DD70E9DDBD11E3B450FE3B631EF798FC5D5B7FAC5B9BE533EE0A234285B47028ABF6BDC2A98199579C59Dx6jAG" TargetMode="External"/><Relationship Id="rId73" Type="http://schemas.openxmlformats.org/officeDocument/2006/relationships/hyperlink" Target="consultantplus://offline/ref=66265DD70E9DDBD11E3B450FE3B631EF798CC1DFB6F4C5B9BE533EE0A234285B47028ABF6BDC2A98199579C59Dx6jAG" TargetMode="External"/><Relationship Id="rId78" Type="http://schemas.openxmlformats.org/officeDocument/2006/relationships/hyperlink" Target="consultantplus://offline/ref=66265DD70E9DDBD11E3B450FE3B631EF798CC2D3BBF2C5B9BE533EE0A234285B5502D2B563DD3FCC4ACF2EC89F6F141E6F15C75E93x5jBG" TargetMode="External"/><Relationship Id="rId81" Type="http://schemas.openxmlformats.org/officeDocument/2006/relationships/hyperlink" Target="consultantplus://offline/ref=66265DD70E9DDBD11E3B450FE3B631EF7E88C5DEBBF2C5B9BE533EE0A234285B5502D2B669D660C95FDE76C59E700A1C7309C55Cx9j5G" TargetMode="External"/><Relationship Id="rId86" Type="http://schemas.openxmlformats.org/officeDocument/2006/relationships/hyperlink" Target="consultantplus://offline/ref=D9A661C356FA30FB49B2392035A2A3B39CB0BF029C19666D5AF16F2A364F182B03485B183989468E35261C327B0B49C514639353yDj3G" TargetMode="External"/><Relationship Id="rId94" Type="http://schemas.openxmlformats.org/officeDocument/2006/relationships/hyperlink" Target="consultantplus://offline/ref=D9A661C356FA30FB49B2392035A2A3B39BB4BF039E19666D5AF16F2A364F182B03485B1D3F8A198B2037443F7A1457C7087F9151D5y2jFG" TargetMode="External"/><Relationship Id="rId99" Type="http://schemas.openxmlformats.org/officeDocument/2006/relationships/hyperlink" Target="consultantplus://offline/ref=D9A661C356FA30FB49B2393625CBFCBB9BBCE00698196E3202A6697D691F1E7E43085D486AC647D271720F32780B4BC708y6j5G" TargetMode="External"/><Relationship Id="rId101" Type="http://schemas.openxmlformats.org/officeDocument/2006/relationships/hyperlink" Target="consultantplus://offline/ref=D9A661C356FA30FB49B2393625CBFCBB9BBCE00690116C3A04AE34776146127C4407024D7FD71FDF706D1130641749C5y0jEG" TargetMode="External"/><Relationship Id="rId122" Type="http://schemas.openxmlformats.org/officeDocument/2006/relationships/hyperlink" Target="consultantplus://offline/ref=75E3A29246F5B86E7229133B75F8A3C03827CD0E9003EEDB8F5ED453330F951730CACF8DEF514D825A32857D228714012D0Ej0G" TargetMode="External"/><Relationship Id="rId130" Type="http://schemas.openxmlformats.org/officeDocument/2006/relationships/hyperlink" Target="consultantplus://offline/ref=75E3A29246F5B86E7229132D6591FCC8382F95079403E68FD20DD2046C5F9342708AC9DEB61513DB0B77CE70209808012DFA77EC7E09j7G" TargetMode="External"/><Relationship Id="rId135" Type="http://schemas.openxmlformats.org/officeDocument/2006/relationships/hyperlink" Target="consultantplus://offline/ref=CA9773630B7F85C4DDB02450A85DF3A8B3E74264E0461BE58037784AFE77C95CA4BB917830B275045F700985AF45EAB2A00131C2FE9E8B3510j3G" TargetMode="External"/><Relationship Id="rId143" Type="http://schemas.openxmlformats.org/officeDocument/2006/relationships/hyperlink" Target="consultantplus://offline/ref=CA9773630B7F85C4DDB02446B834ACA0B3EF1A69E24E12BBD56B7E1DA127CF09E4FB972D61F6250C5C7A43D4E90EE5B2A311jBG" TargetMode="External"/><Relationship Id="rId148"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66265DD70E9DDBD11E3B4519F3DF6EE779849ADABFF2CAEFE20738B7FD642E0E1542D4E6289939991B8B7BC49F655E4F295EC85E904192AE817F3761xEj9G" TargetMode="External"/><Relationship Id="rId13" Type="http://schemas.openxmlformats.org/officeDocument/2006/relationships/hyperlink" Target="consultantplus://offline/ref=66265DD70E9DDBD11E3B4519F3DF6EE779849ADABFF2CAEFE20738B7FD642E0E1542D4E6289939991B8B7BC49B655E4F295EC85E904192AE817F3761xEj9G" TargetMode="External"/><Relationship Id="rId18" Type="http://schemas.openxmlformats.org/officeDocument/2006/relationships/hyperlink" Target="consultantplus://offline/ref=66265DD70E9DDBD11E3B4519F3DF6EE779849ADABFF2CAEFE20738B7FD642E0E1542D4E6289939991B8B7BC19A655E4F295EC85E904192AE817F3761xEj9G" TargetMode="External"/><Relationship Id="rId39" Type="http://schemas.openxmlformats.org/officeDocument/2006/relationships/hyperlink" Target="consultantplus://offline/ref=66265DD70E9DDBD11E3B4519F3DF6EE779849ADABFF2CAEFE20738B7FD642E0E1542D4E6289939991D8E7ACD99655E4F295EC85E904192AE817F3761xEj9G" TargetMode="External"/><Relationship Id="rId109" Type="http://schemas.openxmlformats.org/officeDocument/2006/relationships/hyperlink" Target="consultantplus://offline/ref=A0B0ADBB23E9246ECE2EBAF7B905C05774624827BC71E826578FE7A0B2FF44AF7EFF10CF0626E1182B4200AB61E9195C51z6jBG" TargetMode="External"/><Relationship Id="rId34" Type="http://schemas.openxmlformats.org/officeDocument/2006/relationships/hyperlink" Target="consultantplus://offline/ref=66265DD70E9DDBD11E3B4519F3DF6EE779849ADABFF2CAEFE20738B7FD642E0E1542D4E6289939991B8B7FC79C655E4F295EC85E904192AE817F3761xEj9G" TargetMode="External"/><Relationship Id="rId50" Type="http://schemas.openxmlformats.org/officeDocument/2006/relationships/hyperlink" Target="consultantplus://offline/ref=66265DD70E9DDBD11E3B4519F3DF6EE779849ADABFF2CAEFE20738B7FD642E0E1542D4E6289939991D8C79C49E655E4F295EC85E904192AE817F3761xEj9G" TargetMode="External"/><Relationship Id="rId55" Type="http://schemas.openxmlformats.org/officeDocument/2006/relationships/hyperlink" Target="consultantplus://offline/ref=66265DD70E9DDBD11E3B4519F3DF6EE779849ADABFF2CAEFE20738B7FD642E0E1542D4E6289939991D827FC599655E4F295EC85E904192AE817F3761xEj9G" TargetMode="External"/><Relationship Id="rId76" Type="http://schemas.openxmlformats.org/officeDocument/2006/relationships/hyperlink" Target="consultantplus://offline/ref=66265DD70E9DDBD11E3B450FE3B631EF7E87CDD6BEF6C5B9BE533EE0A234285B47028ABF6BDC2A98199579C59Dx6jAG" TargetMode="External"/><Relationship Id="rId97" Type="http://schemas.openxmlformats.org/officeDocument/2006/relationships/hyperlink" Target="consultantplus://offline/ref=D9A661C356FA30FB49B2392035A2A3B39BB4B7029E18666D5AF16F2A364F182B114803113B830CDF736D133278y1j1G" TargetMode="External"/><Relationship Id="rId104" Type="http://schemas.openxmlformats.org/officeDocument/2006/relationships/hyperlink" Target="consultantplus://offline/ref=A0B0ADBB23E9246ECE2EBAE1A96C9F5F746A102EB871E0720ADCE1F7EDAF42FA3EBF169C5F62BF417A074BA663F6055C5171EA79C9z6j1G" TargetMode="External"/><Relationship Id="rId120" Type="http://schemas.openxmlformats.org/officeDocument/2006/relationships/hyperlink" Target="consultantplus://offline/ref=A0B0ADBB23E9246ECE2EBAE1A96C9F5F746B142EBE75E0720ADCE1F7EDAF42FA3EBF169A5762B5102D484AFA27A2165C5271E87BD5673C77z0j6G" TargetMode="External"/><Relationship Id="rId125" Type="http://schemas.openxmlformats.org/officeDocument/2006/relationships/hyperlink" Target="consultantplus://offline/ref=75E3A29246F5B86E7229132D6591FCC8382F920B9603E68FD20DD2046C5F9342708AC9D8BA1D13DB0B77CE70209808012DFA77EC7E09j7G" TargetMode="External"/><Relationship Id="rId141" Type="http://schemas.openxmlformats.org/officeDocument/2006/relationships/hyperlink" Target="consultantplus://offline/ref=CA9773630B7F85C4DDB02450A85DF3A8B4EC4D65E34A1BE58037784AFE77C95CB6BBC97430B36E015E655FD4E911j4G" TargetMode="External"/><Relationship Id="rId146" Type="http://schemas.openxmlformats.org/officeDocument/2006/relationships/hyperlink" Target="consultantplus://offline/ref=CA9773630B7F85C4DDB02446B834ACA0B3EF1A69E24E13B1DD647E1DA127CF09E4FB972D61F6250C5C7A43D4E90EE5B2A311jBG" TargetMode="External"/><Relationship Id="rId7" Type="http://schemas.openxmlformats.org/officeDocument/2006/relationships/hyperlink" Target="consultantplus://offline/ref=66265DD70E9DDBD11E3B4519F3DF6EE779849ADABFF2CAEFE20738B7FD642E0E1542D4E6289939991B8B7BC598655E4F295EC85E904192AE817F3761xEj9G" TargetMode="External"/><Relationship Id="rId71" Type="http://schemas.openxmlformats.org/officeDocument/2006/relationships/hyperlink" Target="consultantplus://offline/ref=66265DD70E9DDBD11E3B450FE3B631EF798CCDDEB9F3C5B9BE533EE0A234285B47028ABF6BDC2A98199579C59Dx6jAG" TargetMode="External"/><Relationship Id="rId92" Type="http://schemas.openxmlformats.org/officeDocument/2006/relationships/hyperlink" Target="consultantplus://offline/ref=D9A661C356FA30FB49B2393625CBFCBB9BBCE00690116C3A04AE34776146127C4407024D7FD71FDF706D1130641749C5y0jEG" TargetMode="External"/><Relationship Id="rId2" Type="http://schemas.openxmlformats.org/officeDocument/2006/relationships/settings" Target="settings.xml"/><Relationship Id="rId29" Type="http://schemas.openxmlformats.org/officeDocument/2006/relationships/hyperlink" Target="consultantplus://offline/ref=66265DD70E9DDBD11E3B4519F3DF6EE779849ADABFF2CAEFE20738B7FD642E0E1542D4E6289939991B8B7AC196655E4F295EC85E904192AE817F3761xEj9G" TargetMode="External"/><Relationship Id="rId24" Type="http://schemas.openxmlformats.org/officeDocument/2006/relationships/hyperlink" Target="consultantplus://offline/ref=66265DD70E9DDBD11E3B4519F3DF6EE779849ADABFF2CAEFE20738B7FD642E0E1542D4E6289939991B8B7AC79C655E4F295EC85E904192AE817F3761xEj9G" TargetMode="External"/><Relationship Id="rId40" Type="http://schemas.openxmlformats.org/officeDocument/2006/relationships/hyperlink" Target="consultantplus://offline/ref=66265DD70E9DDBD11E3B4519F3DF6EE779849ADABFF2CAEFE20738B7FD642E0E1542D4E6289939991D8E79CD9E655E4F295EC85E904192AE817F3761xEj9G" TargetMode="External"/><Relationship Id="rId45" Type="http://schemas.openxmlformats.org/officeDocument/2006/relationships/hyperlink" Target="consultantplus://offline/ref=66265DD70E9DDBD11E3B4519F3DF6EE779849ADABFF2CAEFE20738B7FD642E0E1542D4E6289939991D8D7BC69A655E4F295EC85E904192AE817F3761xEj9G" TargetMode="External"/><Relationship Id="rId66" Type="http://schemas.openxmlformats.org/officeDocument/2006/relationships/hyperlink" Target="consultantplus://offline/ref=66265DD70E9DDBD11E3B450FE3B631EF798FC5D5B7FAC5B9BE533EE0A234285B47028ABF6BDC2A98199579C59Dx6jAG" TargetMode="External"/><Relationship Id="rId87" Type="http://schemas.openxmlformats.org/officeDocument/2006/relationships/hyperlink" Target="consultantplus://offline/ref=D9A661C356FA30FB49B2392035A2A3B39BB4BE0D9B11666D5AF16F2A364F182B03485B1D3B8211DC777845633E4044C70B7F9353C929059Fy5j2G" TargetMode="External"/><Relationship Id="rId110" Type="http://schemas.openxmlformats.org/officeDocument/2006/relationships/hyperlink" Target="consultantplus://offline/ref=A0B0ADBB23E9246ECE2EBAE1A96C9F5F746D162ABF71E0720ADCE1F7EDAF42FA3EBF169E5062BF417A074BA663F6055C5171EA79C9z6j1G" TargetMode="External"/><Relationship Id="rId115" Type="http://schemas.openxmlformats.org/officeDocument/2006/relationships/hyperlink" Target="consultantplus://offline/ref=A0B0ADBB23E9246ECE2EBAE1A96C9F5F746A1F23BA70E0720ADCE1F7EDAF42FA2CBF4E965763AA15295D1CAB61zFj3G" TargetMode="External"/><Relationship Id="rId131" Type="http://schemas.openxmlformats.org/officeDocument/2006/relationships/hyperlink" Target="consultantplus://offline/ref=75E3A29246F5B86E7229132D6591FCC83F2B920A9403E68FD20DD2046C5F9342708AC9DDBC1E4CDE1E66967D2187160331E675EE07j8G" TargetMode="External"/><Relationship Id="rId136" Type="http://schemas.openxmlformats.org/officeDocument/2006/relationships/hyperlink" Target="consultantplus://offline/ref=CA9773630B7F85C4DDB02450A85DF3A8B3E74462E1461BE58037784AFE77C95CA4BB917830B273025A700985AF45EAB2A00131C2FE9E8B3510j3G" TargetMode="External"/><Relationship Id="rId61" Type="http://schemas.openxmlformats.org/officeDocument/2006/relationships/hyperlink" Target="consultantplus://offline/ref=66265DD70E9DDBD11E3B4519F3DF6EE779849ADABFF2CAEFE20738B7FD642E0E1542D4E6289939991C8B7AC69D655E4F295EC85E904192AE817F3761xEj9G" TargetMode="External"/><Relationship Id="rId82" Type="http://schemas.openxmlformats.org/officeDocument/2006/relationships/hyperlink" Target="consultantplus://offline/ref=66265DD70E9DDBD11E3B450FE3B631EF798DC6D3BDF6C5B9BE533EE0A234285B5502D2B36BDD359D1D802F94DB3B071E6C15C55C8F5D92AEx9jBG" TargetMode="External"/><Relationship Id="rId19" Type="http://schemas.openxmlformats.org/officeDocument/2006/relationships/hyperlink" Target="consultantplus://offline/ref=66265DD70E9DDBD11E3B4519F3DF6EE779849ADABFF2CAEFE20738B7FD642E0E1542D4E6289939991B8B7BC199655E4F295EC85E904192AE817F3761xEj9G" TargetMode="External"/><Relationship Id="rId14" Type="http://schemas.openxmlformats.org/officeDocument/2006/relationships/hyperlink" Target="consultantplus://offline/ref=66265DD70E9DDBD11E3B4519F3DF6EE779849ADABFF2CAEFE20738B7FD642E0E1542D4E6289939991B8B7BC49B655E4F295EC85E904192AE817F3761xEj9G" TargetMode="External"/><Relationship Id="rId30" Type="http://schemas.openxmlformats.org/officeDocument/2006/relationships/hyperlink" Target="consultantplus://offline/ref=66265DD70E9DDBD11E3B4519F3DF6EE779849ADABFF2CAEFE20738B7FD642E0E1542D4E6289939991B8B7AC29A655E4F295EC85E904192AE817F3761xEj9G" TargetMode="External"/><Relationship Id="rId35" Type="http://schemas.openxmlformats.org/officeDocument/2006/relationships/hyperlink" Target="consultantplus://offline/ref=66265DD70E9DDBD11E3B4519F3DF6EE779849ADABFF2CAEFE20738B7FD642E0E1542D4E6289939991B8A7FC29A655E4F295EC85E904192AE817F3761xEj9G" TargetMode="External"/><Relationship Id="rId56" Type="http://schemas.openxmlformats.org/officeDocument/2006/relationships/hyperlink" Target="consultantplus://offline/ref=66265DD70E9DDBD11E3B4519F3DF6EE779849ADABFF2CAEFE20738B7FD642E0E1542D4E6289939991C8B7BC596655E4F295EC85E904192AE817F3761xEj9G" TargetMode="External"/><Relationship Id="rId77" Type="http://schemas.openxmlformats.org/officeDocument/2006/relationships/hyperlink" Target="consultantplus://offline/ref=66265DD70E9DDBD11E3B450FE3B631EF798DC6D7BDFAC5B9BE533EE0A234285B47028ABF6BDC2A98199579C59Dx6jAG" TargetMode="External"/><Relationship Id="rId100" Type="http://schemas.openxmlformats.org/officeDocument/2006/relationships/hyperlink" Target="consultantplus://offline/ref=D9A661C356FA30FB49B2392035A2A3B39BB4B80B9A11666D5AF16F2A364F182B03485B1D3B8217DA727845633E4044C70B7F9353C929059Fy5j2G" TargetMode="External"/><Relationship Id="rId105" Type="http://schemas.openxmlformats.org/officeDocument/2006/relationships/hyperlink" Target="consultantplus://offline/ref=A0B0ADBB23E9246ECE2EBAE1A96C9F5F746A102EB871E0720ADCE1F7EDAF42FA3EBF169C5F62BF417A074BA663F6055C5171EA79C9z6j1G" TargetMode="External"/><Relationship Id="rId126" Type="http://schemas.openxmlformats.org/officeDocument/2006/relationships/hyperlink" Target="consultantplus://offline/ref=75E3A29246F5B86E7229133B75F8A3C03827CD0E980BECD88C5289593B56991537C59088FA40158F5B2D9B7F3E9B160302jBG" TargetMode="External"/><Relationship Id="rId147" Type="http://schemas.openxmlformats.org/officeDocument/2006/relationships/hyperlink" Target="consultantplus://offline/ref=CA9773630B7F85C4DDB02446B834ACA0B3EF1A69E24E12BBD56B7E1DA127CF09E4FB972D61F6250C5C7A43D4E90EE5B2A311jBG" TargetMode="External"/><Relationship Id="rId8" Type="http://schemas.openxmlformats.org/officeDocument/2006/relationships/hyperlink" Target="consultantplus://offline/ref=66265DD70E9DDBD11E3B4519F3DF6EE779849ADABFF2CAEFE20738B7FD642E0E1542D4E6289939991B8B7BC596655E4F295EC85E904192AE817F3761xEj9G" TargetMode="External"/><Relationship Id="rId51" Type="http://schemas.openxmlformats.org/officeDocument/2006/relationships/hyperlink" Target="consultantplus://offline/ref=66265DD70E9DDBD11E3B4519F3DF6EE779849ADABFF2CAEFE20738B7FD642E0E1542D4E6289939991D8E79CD9E655E4F295EC85E904192AE817F3761xEj9G" TargetMode="External"/><Relationship Id="rId72" Type="http://schemas.openxmlformats.org/officeDocument/2006/relationships/hyperlink" Target="consultantplus://offline/ref=66265DD70E9DDBD11E3B450FE3B631EF798CCDDEB9F3C5B9BE533EE0A234285B47028ABF6BDC2A98199579C59Dx6jAG" TargetMode="External"/><Relationship Id="rId93" Type="http://schemas.openxmlformats.org/officeDocument/2006/relationships/hyperlink" Target="consultantplus://offline/ref=D9A661C356FA30FB49B2392035A2A3B39CBFB70A991D666D5AF16F2A364F182B114803113B830CDF736D133278y1j1G" TargetMode="External"/><Relationship Id="rId98" Type="http://schemas.openxmlformats.org/officeDocument/2006/relationships/hyperlink" Target="consultantplus://offline/ref=D9A661C356FA30FB49B2392035A2A3B39BB4BB03911F666D5AF16F2A364F182B114803113B830CDF736D133278y1j1G" TargetMode="External"/><Relationship Id="rId121" Type="http://schemas.openxmlformats.org/officeDocument/2006/relationships/hyperlink" Target="consultantplus://offline/ref=75E3A29246F5B86E7229132D6591FCC8382893039303E68FD20DD2046C5F9342708AC9DCB91513DB0B77CE70209808012DFA77EC7E09j7G" TargetMode="External"/><Relationship Id="rId142" Type="http://schemas.openxmlformats.org/officeDocument/2006/relationships/hyperlink" Target="consultantplus://offline/ref=CA9773630B7F85C4DDB02450A85DF3A8B3E7456CE44E1BE58037784AFE77C95CA4BB917834BA7B550D3F08D9EB11F9B2A30133C0E219j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229435</Words>
  <Characters>1307784</Characters>
  <Application>Microsoft Office Word</Application>
  <DocSecurity>2</DocSecurity>
  <Lines>10898</Lines>
  <Paragraphs>3068</Paragraphs>
  <ScaleCrop>false</ScaleCrop>
  <HeadingPairs>
    <vt:vector size="2" baseType="variant">
      <vt:variant>
        <vt:lpstr>Название</vt:lpstr>
      </vt:variant>
      <vt:variant>
        <vt:i4>1</vt:i4>
      </vt:variant>
    </vt:vector>
  </HeadingPairs>
  <TitlesOfParts>
    <vt:vector size="1" baseType="lpstr">
      <vt:lpstr>Областной закон Новгородской области от 28.02.2023 N 293-ОЗ"О внесении изменений в областной закон "Об областном бюджете на 2023 год и на плановый период 2024 и 2025 годов"(принят Постановлением Новгородской областной Думы от 22.02.2023 N 451-7 ОД)</vt:lpstr>
    </vt:vector>
  </TitlesOfParts>
  <Company>КонсультантПлюс Версия 4022.00.55</Company>
  <LinksUpToDate>false</LinksUpToDate>
  <CharactersWithSpaces>1534151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Областной закон Новгородской области от 28.02.2023 N 293-ОЗ"О внесении изменений в областной закон "Об областном бюджете на 2023 год и на плановый период 2024 и 2025 годов"(принят Постановлением Новгородской областной Думы от 22.02.2023 N 451-7 ОД)</dc:title>
  <dc:subject/>
  <dc:creator>User</dc:creator>
  <cp:keywords/>
  <dc:description/>
  <cp:lastModifiedBy>levetate</cp:lastModifiedBy>
  <cp:revision>3</cp:revision>
  <dcterms:created xsi:type="dcterms:W3CDTF">2024-04-09T13:27:00Z</dcterms:created>
  <dcterms:modified xsi:type="dcterms:W3CDTF">2024-04-09T13:27:00Z</dcterms:modified>
</cp:coreProperties>
</file>